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7"/>
        <w:rPr>
          <w:rFonts w:ascii="Times New Roman"/>
          <w:sz w:val="6"/>
        </w:rPr>
      </w:pPr>
    </w:p>
    <w:p>
      <w:pPr>
        <w:spacing w:before="1"/>
        <w:ind w:left="0" w:right="6265" w:firstLine="0"/>
        <w:jc w:val="right"/>
        <w:rPr>
          <w:rFonts w:ascii="Arial" w:eastAsia="Arial"/>
          <w:sz w:val="7"/>
        </w:rPr>
      </w:pPr>
      <w:r>
        <w:rPr/>
        <w:pict>
          <v:shapetype id="_x0000_t202" o:spt="202" coordsize="21600,21600" path="m,l,21600r21600,l21600,xe">
            <v:stroke joinstyle="miter"/>
            <v:path gradientshapeok="t" o:connecttype="rect"/>
          </v:shapetype>
          <v:shape style="position:absolute;margin-left:305.711426pt;margin-top:16.487814pt;width:12.4pt;height:15.6pt;mso-position-horizontal-relative:page;mso-position-vertical-relative:paragraph;z-index:15729152" type="#_x0000_t202" id="docshape1" filled="false" stroked="false">
            <v:textbox inset="0,0,0,0" style="layout-flow:vertical-ideographic">
              <w:txbxContent>
                <w:p>
                  <w:pPr>
                    <w:spacing w:line="168" w:lineRule="auto" w:before="0"/>
                    <w:ind w:left="20" w:right="0" w:firstLine="0"/>
                    <w:jc w:val="left"/>
                    <w:rPr>
                      <w:sz w:val="20"/>
                    </w:rPr>
                  </w:pPr>
                  <w:r>
                    <w:rPr>
                      <w:color w:val="3A3A3A"/>
                      <w:spacing w:val="-144"/>
                      <w:w w:val="103"/>
                      <w:sz w:val="20"/>
                    </w:rPr>
                    <w:t>｀</w:t>
                  </w:r>
                  <w:r>
                    <w:rPr>
                      <w:color w:val="3A3A3A"/>
                      <w:w w:val="103"/>
                      <w:sz w:val="20"/>
                    </w:rPr>
                    <w:t>｀</w:t>
                  </w:r>
                </w:p>
              </w:txbxContent>
            </v:textbox>
            <w10:wrap type="none"/>
          </v:shape>
        </w:pict>
      </w:r>
      <w:r>
        <w:rPr>
          <w:color w:val="BDBDBD"/>
          <w:w w:val="260"/>
          <w:sz w:val="6"/>
        </w:rPr>
        <w:t>亡</w:t>
      </w:r>
      <w:r>
        <w:rPr>
          <w:rFonts w:ascii="Arial" w:eastAsia="Arial"/>
          <w:color w:val="BDBDBD"/>
          <w:spacing w:val="-10"/>
          <w:w w:val="260"/>
          <w:sz w:val="7"/>
        </w:rPr>
        <w:t>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2"/>
        </w:rPr>
      </w:pPr>
      <w:r>
        <w:rPr/>
        <w:pict>
          <v:group style="position:absolute;margin-left:82.716827pt;margin-top:13.998878pt;width:989.4pt;height:67.1pt;mso-position-horizontal-relative:page;mso-position-vertical-relative:paragraph;z-index:-15728640;mso-wrap-distance-left:0;mso-wrap-distance-right:0" id="docshapegroup2" coordorigin="1654,280" coordsize="19788,1342">
            <v:shape style="position:absolute;left:8873;top:290;width:989;height:1332" type="#_x0000_t75" id="docshape3" stroked="false">
              <v:imagedata r:id="rId5" o:title=""/>
            </v:shape>
            <v:shape style="position:absolute;left:11967;top:279;width:1805;height:1300" type="#_x0000_t75" id="docshape4" stroked="false">
              <v:imagedata r:id="rId6" o:title=""/>
            </v:shape>
            <v:line style="position:absolute" from="9862,323" to="11967,323" stroked="true" strokeweight=".536791pt" strokecolor="#000000">
              <v:stroke dashstyle="solid"/>
            </v:line>
            <v:shape style="position:absolute;left:1654;top:913;width:19788;height:33" id="docshape5" coordorigin="1654,913" coordsize="19788,33" path="m13772,913l21442,913m1654,946l8873,946e" filled="false" stroked="true" strokeweight="1.61087pt" strokecolor="#000000">
              <v:path arrowok="t"/>
              <v:stroke dashstyle="solid"/>
            </v:shape>
            <v:rect style="position:absolute;left:10180;top:1425;width:1150;height:171" id="docshape6" filled="true" fillcolor="#dbdbdb" stroked="false">
              <v:fill type="solid"/>
            </v:rect>
            <v:shape style="position:absolute;left:10143;top:508;width:1401;height:1017" type="#_x0000_t202" id="docshape7" filled="false" stroked="false">
              <v:textbox inset="0,0,0,0">
                <w:txbxContent>
                  <w:p>
                    <w:pPr>
                      <w:spacing w:line="1015" w:lineRule="exact" w:before="0"/>
                      <w:ind w:left="0" w:right="0" w:firstLine="0"/>
                      <w:jc w:val="left"/>
                      <w:rPr>
                        <w:rFonts w:ascii="Times New Roman" w:eastAsia="Times New Roman"/>
                        <w:sz w:val="74"/>
                      </w:rPr>
                    </w:pPr>
                    <w:r>
                      <w:rPr>
                        <w:color w:val="3A3A3A"/>
                        <w:w w:val="95"/>
                        <w:sz w:val="101"/>
                      </w:rPr>
                      <w:t>策</w:t>
                    </w:r>
                    <w:r>
                      <w:rPr>
                        <w:rFonts w:ascii="Times New Roman" w:eastAsia="Times New Roman"/>
                        <w:color w:val="1F1F1F"/>
                        <w:spacing w:val="-10"/>
                        <w:sz w:val="74"/>
                      </w:rPr>
                      <w:t>6</w:t>
                    </w:r>
                  </w:p>
                </w:txbxContent>
              </v:textbox>
              <w10:wrap type="none"/>
            </v:shape>
            <v:shape style="position:absolute;left:10180;top:1419;width:3200;height:187" type="#_x0000_t202" id="docshape8" filled="false" stroked="false">
              <v:textbox inset="0,0,0,0">
                <w:txbxContent>
                  <w:p>
                    <w:pPr>
                      <w:tabs>
                        <w:tab w:pos="3179" w:val="left" w:leader="none"/>
                      </w:tabs>
                      <w:spacing w:line="185" w:lineRule="exact" w:before="0"/>
                      <w:ind w:left="0" w:right="0" w:firstLine="0"/>
                      <w:jc w:val="left"/>
                      <w:rPr>
                        <w:sz w:val="18"/>
                      </w:rPr>
                    </w:pPr>
                    <w:r>
                      <w:rPr>
                        <w:color w:val="D1D1D1"/>
                        <w:spacing w:val="-2"/>
                        <w:w w:val="140"/>
                        <w:sz w:val="14"/>
                      </w:rPr>
                      <w:t>＿</w:t>
                    </w:r>
                    <w:r>
                      <w:rPr>
                        <w:color w:val="D1D1D1"/>
                        <w:spacing w:val="-2"/>
                        <w:w w:val="140"/>
                        <w:sz w:val="14"/>
                      </w:rPr>
                      <w:t>且</w:t>
                    </w:r>
                    <w:r>
                      <w:rPr>
                        <w:color w:val="D1D1D1"/>
                        <w:spacing w:val="-2"/>
                        <w:w w:val="140"/>
                        <w:sz w:val="14"/>
                      </w:rPr>
                      <w:t>让</w:t>
                    </w:r>
                    <w:r>
                      <w:rPr>
                        <w:color w:val="D1D1D1"/>
                        <w:spacing w:val="-2"/>
                        <w:w w:val="140"/>
                        <w:sz w:val="14"/>
                      </w:rPr>
                      <w:t>＇－</w:t>
                    </w:r>
                    <w:r>
                      <w:rPr>
                        <w:color w:val="D1D1D1"/>
                        <w:spacing w:val="-2"/>
                        <w:w w:val="140"/>
                        <w:sz w:val="18"/>
                      </w:rPr>
                      <w:t>－</w:t>
                    </w:r>
                    <w:r>
                      <w:rPr>
                        <w:color w:val="D1D1D1"/>
                        <w:spacing w:val="-2"/>
                        <w:w w:val="125"/>
                        <w:sz w:val="18"/>
                        <w:shd w:fill="DBDBDB" w:color="auto" w:val="clear"/>
                      </w:rPr>
                      <w:t>上</w:t>
                    </w:r>
                    <w:r>
                      <w:rPr>
                        <w:rFonts w:ascii="Arial" w:eastAsia="Arial"/>
                        <w:color w:val="D1D1D1"/>
                        <w:spacing w:val="-2"/>
                        <w:w w:val="125"/>
                        <w:sz w:val="16"/>
                        <w:shd w:fill="DBDBDB" w:color="auto" w:val="clear"/>
                      </w:rPr>
                      <w:t>I</w:t>
                    </w:r>
                    <w:r>
                      <w:rPr>
                        <w:rFonts w:ascii="Arial" w:eastAsia="Arial"/>
                        <w:color w:val="D1D1D1"/>
                        <w:spacing w:val="-2"/>
                        <w:w w:val="125"/>
                        <w:sz w:val="16"/>
                      </w:rPr>
                      <w:t>'~</w:t>
                    </w:r>
                    <w:r>
                      <w:rPr>
                        <w:color w:val="D1D1D1"/>
                        <w:spacing w:val="-2"/>
                        <w:w w:val="125"/>
                        <w:sz w:val="18"/>
                        <w:shd w:fill="DBDBDB" w:color="auto" w:val="clear"/>
                      </w:rPr>
                      <w:t>三</w:t>
                    </w:r>
                    <w:r>
                      <w:rPr>
                        <w:color w:val="D1D1D1"/>
                        <w:spacing w:val="-2"/>
                        <w:w w:val="125"/>
                        <w:sz w:val="18"/>
                        <w:shd w:fill="DBDBDB" w:color="auto" w:val="clear"/>
                      </w:rPr>
                      <w:t>：＿＿</w:t>
                    </w:r>
                    <w:r>
                      <w:rPr>
                        <w:color w:val="D1D1D1"/>
                        <w:spacing w:val="-2"/>
                        <w:w w:val="125"/>
                        <w:sz w:val="18"/>
                        <w:shd w:fill="DBDBDB" w:color="auto" w:val="clear"/>
                      </w:rPr>
                      <w:t>氐</w:t>
                    </w:r>
                    <w:r>
                      <w:rPr>
                        <w:color w:val="D1D1D1"/>
                        <w:spacing w:val="-10"/>
                        <w:w w:val="125"/>
                        <w:sz w:val="18"/>
                        <w:shd w:fill="DBDBDB" w:color="auto" w:val="clear"/>
                      </w:rPr>
                      <w:t>卢</w:t>
                    </w:r>
                    <w:r>
                      <w:rPr>
                        <w:color w:val="D1D1D1"/>
                        <w:sz w:val="18"/>
                        <w:shd w:fill="DBDBDB" w:color="auto" w:val="clear"/>
                      </w:rPr>
                      <w:tab/>
                    </w:r>
                  </w:p>
                </w:txbxContent>
              </v:textbox>
              <w10:wrap type="none"/>
            </v:shape>
            <w10:wrap type="topAndBottom"/>
          </v:group>
        </w:pict>
      </w:r>
    </w:p>
    <w:p>
      <w:pPr>
        <w:pStyle w:val="BodyText"/>
        <w:rPr>
          <w:rFonts w:ascii="Arial"/>
          <w:sz w:val="20"/>
        </w:rPr>
      </w:pPr>
    </w:p>
    <w:p>
      <w:pPr>
        <w:pStyle w:val="BodyText"/>
        <w:spacing w:before="7"/>
        <w:rPr>
          <w:rFonts w:ascii="Arial"/>
          <w:sz w:val="19"/>
        </w:rPr>
      </w:pPr>
    </w:p>
    <w:p>
      <w:pPr>
        <w:pStyle w:val="Heading3"/>
        <w:spacing w:line="894" w:lineRule="exact"/>
        <w:ind w:left="3189" w:right="2212"/>
        <w:jc w:val="center"/>
      </w:pPr>
      <w:r>
        <w:rPr>
          <w:color w:val="1F1F1F"/>
        </w:rPr>
        <w:t>心</w:t>
      </w:r>
      <w:r>
        <w:rPr>
          <w:color w:val="1F1F1F"/>
        </w:rPr>
        <w:t>脏</w:t>
      </w:r>
      <w:r>
        <w:rPr>
          <w:color w:val="1F1F1F"/>
        </w:rPr>
        <w:t>和</w:t>
      </w:r>
      <w:r>
        <w:rPr>
          <w:color w:val="1F1F1F"/>
        </w:rPr>
        <w:t>血</w:t>
      </w:r>
      <w:r>
        <w:rPr>
          <w:color w:val="1F1F1F"/>
        </w:rPr>
        <w:t>管</w:t>
      </w:r>
      <w:r>
        <w:rPr>
          <w:color w:val="1F1F1F"/>
        </w:rPr>
        <w:t>疾</w:t>
      </w:r>
      <w:r>
        <w:rPr>
          <w:color w:val="1F1F1F"/>
          <w:spacing w:val="-10"/>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after="0"/>
        <w:rPr>
          <w:sz w:val="22"/>
        </w:rPr>
        <w:sectPr>
          <w:type w:val="continuous"/>
          <w:pgSz w:w="21750" w:h="31660"/>
          <w:pgMar w:top="40" w:bottom="280" w:left="0" w:right="0"/>
        </w:sectPr>
      </w:pPr>
    </w:p>
    <w:p>
      <w:pPr>
        <w:spacing w:before="70"/>
        <w:ind w:left="1386" w:right="0" w:firstLine="0"/>
        <w:jc w:val="left"/>
        <w:rPr>
          <w:rFonts w:ascii="Times New Roman" w:eastAsia="Times New Roman"/>
          <w:sz w:val="37"/>
        </w:rPr>
      </w:pPr>
      <w:r>
        <w:rPr>
          <w:color w:val="1F1F1F"/>
          <w:w w:val="120"/>
          <w:sz w:val="39"/>
        </w:rPr>
        <w:t>第</w:t>
      </w:r>
      <w:r>
        <w:rPr>
          <w:rFonts w:ascii="Times New Roman" w:eastAsia="Times New Roman"/>
          <w:color w:val="1F1F1F"/>
          <w:w w:val="120"/>
          <w:sz w:val="37"/>
        </w:rPr>
        <w:t>52</w:t>
      </w:r>
      <w:r>
        <w:rPr>
          <w:color w:val="1F1F1F"/>
          <w:w w:val="120"/>
          <w:sz w:val="38"/>
        </w:rPr>
        <w:t>节</w:t>
      </w:r>
      <w:r>
        <w:rPr>
          <w:color w:val="1F1F1F"/>
          <w:w w:val="120"/>
          <w:sz w:val="38"/>
        </w:rPr>
        <w:t>心</w:t>
      </w:r>
      <w:r>
        <w:rPr>
          <w:color w:val="1F1F1F"/>
          <w:w w:val="120"/>
          <w:sz w:val="38"/>
        </w:rPr>
        <w:t>脏</w:t>
      </w:r>
      <w:r>
        <w:rPr>
          <w:color w:val="1F1F1F"/>
          <w:w w:val="120"/>
          <w:sz w:val="38"/>
        </w:rPr>
        <w:t>与</w:t>
      </w:r>
      <w:r>
        <w:rPr>
          <w:color w:val="1F1F1F"/>
          <w:w w:val="120"/>
          <w:sz w:val="38"/>
        </w:rPr>
        <w:t>血</w:t>
      </w:r>
      <w:r>
        <w:rPr>
          <w:color w:val="1F1F1F"/>
          <w:w w:val="120"/>
          <w:sz w:val="38"/>
        </w:rPr>
        <w:t>管</w:t>
      </w:r>
      <w:r>
        <w:rPr>
          <w:color w:val="1F1F1F"/>
          <w:w w:val="120"/>
          <w:sz w:val="38"/>
        </w:rPr>
        <w:t>生</w:t>
      </w:r>
      <w:r>
        <w:rPr>
          <w:color w:val="1F1F1F"/>
          <w:w w:val="120"/>
          <w:sz w:val="38"/>
        </w:rPr>
        <w:t>物</w:t>
      </w:r>
      <w:r>
        <w:rPr>
          <w:color w:val="1F1F1F"/>
          <w:w w:val="120"/>
          <w:sz w:val="38"/>
        </w:rPr>
        <w:t>学</w:t>
      </w:r>
      <w:r>
        <w:rPr>
          <w:rFonts w:ascii="Times New Roman" w:eastAsia="Times New Roman"/>
          <w:color w:val="3A3A3A"/>
          <w:spacing w:val="-5"/>
          <w:w w:val="120"/>
          <w:sz w:val="37"/>
        </w:rPr>
        <w:t>226</w:t>
      </w:r>
    </w:p>
    <w:p>
      <w:pPr>
        <w:tabs>
          <w:tab w:pos="5502" w:val="left" w:leader="none"/>
        </w:tabs>
        <w:spacing w:before="126"/>
        <w:ind w:left="3521" w:right="0" w:firstLine="0"/>
        <w:jc w:val="left"/>
        <w:rPr>
          <w:rFonts w:ascii="Times New Roman" w:eastAsia="Times New Roman"/>
          <w:sz w:val="37"/>
        </w:rPr>
      </w:pPr>
      <w:r>
        <w:rPr>
          <w:color w:val="3A3A3A"/>
          <w:sz w:val="38"/>
        </w:rPr>
        <w:t>心</w:t>
      </w:r>
      <w:r>
        <w:rPr>
          <w:color w:val="3A3A3A"/>
          <w:sz w:val="38"/>
        </w:rPr>
        <w:t>脏</w:t>
      </w:r>
      <w:r>
        <w:rPr>
          <w:color w:val="3A3A3A"/>
          <w:sz w:val="38"/>
        </w:rPr>
        <w:t>功</w:t>
      </w:r>
      <w:r>
        <w:rPr>
          <w:color w:val="3A3A3A"/>
          <w:spacing w:val="-10"/>
          <w:sz w:val="38"/>
        </w:rPr>
        <w:t>能</w:t>
      </w:r>
      <w:r>
        <w:rPr>
          <w:color w:val="3A3A3A"/>
          <w:sz w:val="38"/>
        </w:rPr>
        <w:tab/>
      </w:r>
      <w:r>
        <w:rPr>
          <w:rFonts w:ascii="Times New Roman" w:eastAsia="Times New Roman"/>
          <w:color w:val="3A3A3A"/>
          <w:spacing w:val="-5"/>
          <w:w w:val="105"/>
          <w:sz w:val="37"/>
        </w:rPr>
        <w:t>227</w:t>
      </w:r>
    </w:p>
    <w:p>
      <w:pPr>
        <w:tabs>
          <w:tab w:pos="5921" w:val="left" w:leader="none"/>
        </w:tabs>
        <w:spacing w:before="148"/>
        <w:ind w:left="3531" w:right="0" w:firstLine="0"/>
        <w:jc w:val="left"/>
        <w:rPr>
          <w:rFonts w:ascii="Times New Roman" w:eastAsia="Times New Roman"/>
          <w:sz w:val="37"/>
        </w:rPr>
      </w:pPr>
      <w:r>
        <w:rPr>
          <w:color w:val="3A3A3A"/>
          <w:sz w:val="38"/>
        </w:rPr>
        <w:t>心</w:t>
      </w:r>
      <w:r>
        <w:rPr>
          <w:color w:val="3A3A3A"/>
          <w:sz w:val="38"/>
        </w:rPr>
        <w:t>脏</w:t>
      </w:r>
      <w:r>
        <w:rPr>
          <w:color w:val="3A3A3A"/>
          <w:sz w:val="38"/>
        </w:rPr>
        <w:t>的</w:t>
      </w:r>
      <w:r>
        <w:rPr>
          <w:color w:val="3A3A3A"/>
          <w:sz w:val="38"/>
        </w:rPr>
        <w:t>供</w:t>
      </w:r>
      <w:r>
        <w:rPr>
          <w:color w:val="3A3A3A"/>
          <w:spacing w:val="-10"/>
          <w:sz w:val="38"/>
        </w:rPr>
        <w:t>血</w:t>
      </w:r>
      <w:r>
        <w:rPr>
          <w:color w:val="3A3A3A"/>
          <w:sz w:val="38"/>
        </w:rPr>
        <w:tab/>
      </w:r>
      <w:r>
        <w:rPr>
          <w:rFonts w:ascii="Times New Roman" w:eastAsia="Times New Roman"/>
          <w:color w:val="3A3A3A"/>
          <w:spacing w:val="-5"/>
          <w:w w:val="105"/>
          <w:sz w:val="37"/>
        </w:rPr>
        <w:t>227</w:t>
      </w:r>
    </w:p>
    <w:p>
      <w:pPr>
        <w:tabs>
          <w:tab w:pos="5932" w:val="left" w:leader="none"/>
        </w:tabs>
        <w:spacing w:before="148"/>
        <w:ind w:left="3553" w:right="0" w:firstLine="0"/>
        <w:jc w:val="left"/>
        <w:rPr>
          <w:rFonts w:ascii="Times New Roman" w:eastAsia="Times New Roman"/>
          <w:sz w:val="37"/>
        </w:rPr>
      </w:pPr>
      <w:r>
        <w:rPr>
          <w:color w:val="3A3A3A"/>
          <w:w w:val="105"/>
          <w:sz w:val="38"/>
        </w:rPr>
        <w:t>心脏的调</w:t>
      </w:r>
      <w:r>
        <w:rPr>
          <w:color w:val="3A3A3A"/>
          <w:spacing w:val="-10"/>
          <w:w w:val="105"/>
          <w:sz w:val="38"/>
        </w:rPr>
        <w:t>节</w:t>
      </w:r>
      <w:r>
        <w:rPr>
          <w:color w:val="3A3A3A"/>
          <w:sz w:val="38"/>
        </w:rPr>
        <w:tab/>
      </w:r>
      <w:r>
        <w:rPr>
          <w:rFonts w:ascii="Times New Roman" w:eastAsia="Times New Roman"/>
          <w:color w:val="3A3A3A"/>
          <w:spacing w:val="-5"/>
          <w:w w:val="105"/>
          <w:sz w:val="37"/>
        </w:rPr>
        <w:t>227</w:t>
      </w:r>
    </w:p>
    <w:p>
      <w:pPr>
        <w:tabs>
          <w:tab w:pos="5148" w:val="left" w:leader="none"/>
        </w:tabs>
        <w:spacing w:before="137"/>
        <w:ind w:left="3163" w:right="0" w:firstLine="0"/>
        <w:jc w:val="left"/>
        <w:rPr>
          <w:rFonts w:ascii="Times New Roman" w:eastAsia="Times New Roman"/>
          <w:sz w:val="37"/>
        </w:rPr>
      </w:pPr>
      <w:r>
        <w:rPr>
          <w:color w:val="4D4D4D"/>
          <w:w w:val="105"/>
          <w:sz w:val="38"/>
        </w:rPr>
        <w:t>年龄因</w:t>
      </w:r>
      <w:r>
        <w:rPr>
          <w:color w:val="4D4D4D"/>
          <w:spacing w:val="-10"/>
          <w:w w:val="105"/>
          <w:sz w:val="38"/>
        </w:rPr>
        <w:t>素</w:t>
      </w:r>
      <w:r>
        <w:rPr>
          <w:color w:val="4D4D4D"/>
          <w:sz w:val="38"/>
        </w:rPr>
        <w:tab/>
      </w:r>
      <w:r>
        <w:rPr>
          <w:rFonts w:ascii="Times New Roman" w:eastAsia="Times New Roman"/>
          <w:color w:val="3A3A3A"/>
          <w:spacing w:val="-5"/>
          <w:w w:val="105"/>
          <w:sz w:val="37"/>
        </w:rPr>
        <w:t>228</w:t>
      </w:r>
    </w:p>
    <w:p>
      <w:pPr>
        <w:spacing w:before="118"/>
        <w:ind w:left="1459" w:right="0" w:firstLine="0"/>
        <w:jc w:val="left"/>
        <w:rPr>
          <w:rFonts w:ascii="Times New Roman" w:eastAsia="Times New Roman"/>
          <w:sz w:val="37"/>
        </w:rPr>
      </w:pPr>
      <w:r>
        <w:rPr>
          <w:color w:val="1F1F1F"/>
          <w:w w:val="115"/>
          <w:sz w:val="41"/>
        </w:rPr>
        <w:t>第</w:t>
      </w:r>
      <w:r>
        <w:rPr>
          <w:rFonts w:ascii="Times New Roman" w:eastAsia="Times New Roman"/>
          <w:color w:val="1F1F1F"/>
          <w:w w:val="115"/>
          <w:sz w:val="37"/>
        </w:rPr>
        <w:t>53</w:t>
      </w:r>
      <w:r>
        <w:rPr>
          <w:color w:val="1F1F1F"/>
          <w:w w:val="115"/>
          <w:sz w:val="38"/>
        </w:rPr>
        <w:t>节</w:t>
      </w:r>
      <w:r>
        <w:rPr>
          <w:color w:val="1F1F1F"/>
          <w:w w:val="115"/>
          <w:sz w:val="38"/>
        </w:rPr>
        <w:t>心</w:t>
      </w:r>
      <w:r>
        <w:rPr>
          <w:color w:val="1F1F1F"/>
          <w:w w:val="115"/>
          <w:sz w:val="38"/>
        </w:rPr>
        <w:t>血</w:t>
      </w:r>
      <w:r>
        <w:rPr>
          <w:color w:val="1F1F1F"/>
          <w:w w:val="115"/>
          <w:sz w:val="38"/>
        </w:rPr>
        <w:t>管</w:t>
      </w:r>
      <w:r>
        <w:rPr>
          <w:color w:val="1F1F1F"/>
          <w:w w:val="115"/>
          <w:sz w:val="38"/>
        </w:rPr>
        <w:t>疾</w:t>
      </w:r>
      <w:r>
        <w:rPr>
          <w:color w:val="1F1F1F"/>
          <w:w w:val="115"/>
          <w:sz w:val="38"/>
        </w:rPr>
        <w:t>病</w:t>
      </w:r>
      <w:r>
        <w:rPr>
          <w:color w:val="1F1F1F"/>
          <w:w w:val="115"/>
          <w:sz w:val="38"/>
        </w:rPr>
        <w:t>临</w:t>
      </w:r>
      <w:r>
        <w:rPr>
          <w:color w:val="1F1F1F"/>
          <w:w w:val="115"/>
          <w:sz w:val="38"/>
        </w:rPr>
        <w:t>床</w:t>
      </w:r>
      <w:r>
        <w:rPr>
          <w:color w:val="1F1F1F"/>
          <w:w w:val="115"/>
          <w:sz w:val="38"/>
        </w:rPr>
        <w:t>表</w:t>
      </w:r>
      <w:r>
        <w:rPr>
          <w:color w:val="1F1F1F"/>
          <w:w w:val="115"/>
          <w:sz w:val="38"/>
        </w:rPr>
        <w:t>现</w:t>
      </w:r>
      <w:r>
        <w:rPr>
          <w:color w:val="1F1F1F"/>
          <w:w w:val="115"/>
          <w:sz w:val="38"/>
        </w:rPr>
        <w:t>与</w:t>
      </w:r>
      <w:r>
        <w:rPr>
          <w:color w:val="1F1F1F"/>
          <w:w w:val="115"/>
          <w:sz w:val="38"/>
        </w:rPr>
        <w:t>诊</w:t>
      </w:r>
      <w:r>
        <w:rPr>
          <w:color w:val="1F1F1F"/>
          <w:w w:val="115"/>
          <w:sz w:val="38"/>
        </w:rPr>
        <w:t>断</w:t>
      </w:r>
      <w:r>
        <w:rPr>
          <w:rFonts w:ascii="Times New Roman" w:eastAsia="Times New Roman"/>
          <w:color w:val="3A3A3A"/>
          <w:spacing w:val="-5"/>
          <w:w w:val="115"/>
          <w:sz w:val="37"/>
        </w:rPr>
        <w:t>229</w:t>
      </w:r>
    </w:p>
    <w:p>
      <w:pPr>
        <w:spacing w:before="124"/>
        <w:ind w:left="0" w:right="210" w:firstLine="0"/>
        <w:jc w:val="center"/>
        <w:rPr>
          <w:rFonts w:ascii="Times New Roman" w:eastAsia="Times New Roman"/>
          <w:sz w:val="37"/>
        </w:rPr>
      </w:pPr>
      <w:r>
        <w:rPr>
          <w:color w:val="3A3A3A"/>
          <w:w w:val="120"/>
          <w:sz w:val="38"/>
        </w:rPr>
        <w:t>胸</w:t>
      </w:r>
      <w:r>
        <w:rPr>
          <w:color w:val="3A3A3A"/>
          <w:w w:val="120"/>
          <w:sz w:val="38"/>
        </w:rPr>
        <w:t>痛</w:t>
      </w:r>
      <w:r>
        <w:rPr>
          <w:color w:val="3A3A3A"/>
          <w:spacing w:val="43"/>
          <w:w w:val="150"/>
          <w:sz w:val="38"/>
        </w:rPr>
        <w:t> </w:t>
      </w:r>
      <w:r>
        <w:rPr>
          <w:rFonts w:ascii="Times New Roman" w:eastAsia="Times New Roman"/>
          <w:color w:val="3A3A3A"/>
          <w:spacing w:val="-5"/>
          <w:w w:val="120"/>
          <w:sz w:val="37"/>
        </w:rPr>
        <w:t>229</w:t>
      </w:r>
    </w:p>
    <w:p>
      <w:pPr>
        <w:tabs>
          <w:tab w:pos="5567" w:val="left" w:leader="none"/>
        </w:tabs>
        <w:spacing w:before="148"/>
        <w:ind w:left="3583" w:right="0" w:firstLine="0"/>
        <w:jc w:val="left"/>
        <w:rPr>
          <w:rFonts w:ascii="Times New Roman" w:eastAsia="Times New Roman"/>
          <w:sz w:val="37"/>
        </w:rPr>
      </w:pPr>
      <w:r>
        <w:rPr>
          <w:color w:val="3A3A3A"/>
          <w:w w:val="105"/>
          <w:sz w:val="38"/>
        </w:rPr>
        <w:t>四</w:t>
      </w:r>
      <w:r>
        <w:rPr>
          <w:color w:val="3A3A3A"/>
          <w:w w:val="105"/>
          <w:sz w:val="38"/>
        </w:rPr>
        <w:t>肢</w:t>
      </w:r>
      <w:r>
        <w:rPr>
          <w:color w:val="3A3A3A"/>
          <w:w w:val="105"/>
          <w:sz w:val="38"/>
        </w:rPr>
        <w:t>疼</w:t>
      </w:r>
      <w:r>
        <w:rPr>
          <w:color w:val="3A3A3A"/>
          <w:spacing w:val="-10"/>
          <w:w w:val="105"/>
          <w:sz w:val="38"/>
        </w:rPr>
        <w:t>痛</w:t>
      </w:r>
      <w:r>
        <w:rPr>
          <w:color w:val="3A3A3A"/>
          <w:sz w:val="38"/>
        </w:rPr>
        <w:tab/>
      </w:r>
      <w:r>
        <w:rPr>
          <w:rFonts w:ascii="Times New Roman" w:eastAsia="Times New Roman"/>
          <w:color w:val="3A3A3A"/>
          <w:spacing w:val="-5"/>
          <w:w w:val="105"/>
          <w:sz w:val="37"/>
        </w:rPr>
        <w:t>229</w:t>
      </w:r>
    </w:p>
    <w:p>
      <w:pPr>
        <w:tabs>
          <w:tab w:pos="1223" w:val="left" w:leader="none"/>
        </w:tabs>
        <w:spacing w:before="137"/>
        <w:ind w:left="0" w:right="277" w:firstLine="0"/>
        <w:jc w:val="center"/>
        <w:rPr>
          <w:rFonts w:ascii="Times New Roman" w:eastAsia="Times New Roman"/>
          <w:sz w:val="37"/>
        </w:rPr>
      </w:pPr>
      <w:r>
        <w:rPr>
          <w:color w:val="4D4D4D"/>
          <w:w w:val="105"/>
          <w:sz w:val="38"/>
        </w:rPr>
        <w:t>气</w:t>
      </w:r>
      <w:r>
        <w:rPr>
          <w:color w:val="4D4D4D"/>
          <w:spacing w:val="-10"/>
          <w:w w:val="105"/>
          <w:sz w:val="38"/>
        </w:rPr>
        <w:t>促</w:t>
      </w:r>
      <w:r>
        <w:rPr>
          <w:color w:val="4D4D4D"/>
          <w:sz w:val="38"/>
        </w:rPr>
        <w:tab/>
      </w:r>
      <w:r>
        <w:rPr>
          <w:rFonts w:ascii="Times New Roman" w:eastAsia="Times New Roman"/>
          <w:color w:val="3A3A3A"/>
          <w:spacing w:val="-5"/>
          <w:w w:val="105"/>
          <w:sz w:val="37"/>
        </w:rPr>
        <w:t>230</w:t>
      </w:r>
    </w:p>
    <w:p>
      <w:pPr>
        <w:tabs>
          <w:tab w:pos="1184" w:val="left" w:leader="none"/>
        </w:tabs>
        <w:spacing w:before="127"/>
        <w:ind w:left="0" w:right="248" w:firstLine="0"/>
        <w:jc w:val="center"/>
        <w:rPr>
          <w:rFonts w:ascii="Times New Roman" w:eastAsia="Times New Roman"/>
          <w:sz w:val="37"/>
        </w:rPr>
      </w:pPr>
      <w:r>
        <w:rPr>
          <w:color w:val="3A3A3A"/>
          <w:w w:val="105"/>
          <w:sz w:val="39"/>
        </w:rPr>
        <w:t>乏</w:t>
      </w:r>
      <w:r>
        <w:rPr>
          <w:color w:val="3A3A3A"/>
          <w:spacing w:val="-10"/>
          <w:w w:val="105"/>
          <w:sz w:val="39"/>
        </w:rPr>
        <w:t>力</w:t>
      </w:r>
      <w:r>
        <w:rPr>
          <w:color w:val="3A3A3A"/>
          <w:sz w:val="39"/>
        </w:rPr>
        <w:tab/>
      </w:r>
      <w:r>
        <w:rPr>
          <w:rFonts w:ascii="Times New Roman" w:eastAsia="Times New Roman"/>
          <w:color w:val="3A3A3A"/>
          <w:spacing w:val="-5"/>
          <w:w w:val="105"/>
          <w:sz w:val="37"/>
        </w:rPr>
        <w:t>230</w:t>
      </w:r>
    </w:p>
    <w:p>
      <w:pPr>
        <w:tabs>
          <w:tab w:pos="6383" w:val="left" w:leader="none"/>
        </w:tabs>
        <w:spacing w:before="137"/>
        <w:ind w:left="3588" w:right="0" w:firstLine="0"/>
        <w:jc w:val="left"/>
        <w:rPr>
          <w:rFonts w:ascii="Times New Roman" w:eastAsia="Times New Roman"/>
          <w:sz w:val="37"/>
        </w:rPr>
      </w:pPr>
      <w:r>
        <w:rPr>
          <w:color w:val="3A3A3A"/>
          <w:sz w:val="38"/>
        </w:rPr>
        <w:t>体</w:t>
      </w:r>
      <w:r>
        <w:rPr>
          <w:color w:val="3A3A3A"/>
          <w:sz w:val="38"/>
        </w:rPr>
        <w:t>力</w:t>
      </w:r>
      <w:r>
        <w:rPr>
          <w:color w:val="3A3A3A"/>
          <w:sz w:val="38"/>
        </w:rPr>
        <w:t>活</w:t>
      </w:r>
      <w:r>
        <w:rPr>
          <w:color w:val="3A3A3A"/>
          <w:sz w:val="38"/>
        </w:rPr>
        <w:t>动</w:t>
      </w:r>
      <w:r>
        <w:rPr>
          <w:color w:val="3A3A3A"/>
          <w:sz w:val="38"/>
        </w:rPr>
        <w:t>受</w:t>
      </w:r>
      <w:r>
        <w:rPr>
          <w:color w:val="3A3A3A"/>
          <w:spacing w:val="-10"/>
          <w:sz w:val="38"/>
        </w:rPr>
        <w:t>限</w:t>
      </w:r>
      <w:r>
        <w:rPr>
          <w:color w:val="3A3A3A"/>
          <w:sz w:val="38"/>
        </w:rPr>
        <w:tab/>
      </w:r>
      <w:r>
        <w:rPr>
          <w:rFonts w:ascii="Times New Roman" w:eastAsia="Times New Roman"/>
          <w:color w:val="3A3A3A"/>
          <w:spacing w:val="-5"/>
          <w:w w:val="105"/>
          <w:sz w:val="37"/>
        </w:rPr>
        <w:t>230</w:t>
      </w:r>
    </w:p>
    <w:p>
      <w:pPr>
        <w:tabs>
          <w:tab w:pos="1186" w:val="left" w:leader="none"/>
        </w:tabs>
        <w:spacing w:before="126"/>
        <w:ind w:left="0" w:right="230" w:firstLine="0"/>
        <w:jc w:val="center"/>
        <w:rPr>
          <w:rFonts w:ascii="Times New Roman" w:eastAsia="Times New Roman"/>
          <w:sz w:val="37"/>
        </w:rPr>
      </w:pPr>
      <w:r>
        <w:rPr>
          <w:color w:val="3A3A3A"/>
          <w:sz w:val="38"/>
        </w:rPr>
        <w:t>心</w:t>
      </w:r>
      <w:r>
        <w:rPr>
          <w:color w:val="3A3A3A"/>
          <w:spacing w:val="-10"/>
          <w:sz w:val="38"/>
        </w:rPr>
        <w:t>悸</w:t>
      </w:r>
      <w:r>
        <w:rPr>
          <w:color w:val="3A3A3A"/>
          <w:sz w:val="38"/>
        </w:rPr>
        <w:tab/>
      </w:r>
      <w:r>
        <w:rPr>
          <w:rFonts w:ascii="Times New Roman" w:eastAsia="Times New Roman"/>
          <w:color w:val="3A3A3A"/>
          <w:spacing w:val="-5"/>
          <w:w w:val="105"/>
          <w:sz w:val="37"/>
        </w:rPr>
        <w:t>230</w:t>
      </w:r>
    </w:p>
    <w:p>
      <w:pPr>
        <w:spacing w:before="43"/>
        <w:ind w:left="3565" w:right="0" w:firstLine="0"/>
        <w:jc w:val="left"/>
        <w:rPr>
          <w:rFonts w:ascii="Arial" w:eastAsia="Arial"/>
          <w:sz w:val="51"/>
        </w:rPr>
      </w:pPr>
      <w:r>
        <w:rPr>
          <w:color w:val="4D4D4D"/>
          <w:w w:val="115"/>
          <w:sz w:val="38"/>
        </w:rPr>
        <w:t>头</w:t>
      </w:r>
      <w:r>
        <w:rPr>
          <w:color w:val="4D4D4D"/>
          <w:w w:val="115"/>
          <w:sz w:val="38"/>
        </w:rPr>
        <w:t>晕</w:t>
      </w:r>
      <w:r>
        <w:rPr>
          <w:color w:val="4D4D4D"/>
          <w:w w:val="115"/>
          <w:sz w:val="38"/>
        </w:rPr>
        <w:t>和</w:t>
      </w:r>
      <w:r>
        <w:rPr>
          <w:color w:val="4D4D4D"/>
          <w:w w:val="115"/>
          <w:sz w:val="38"/>
        </w:rPr>
        <w:t>晕</w:t>
      </w:r>
      <w:r>
        <w:rPr>
          <w:color w:val="4D4D4D"/>
          <w:w w:val="115"/>
          <w:sz w:val="38"/>
        </w:rPr>
        <w:t>厥</w:t>
      </w:r>
      <w:r>
        <w:rPr>
          <w:color w:val="4D4D4D"/>
          <w:w w:val="115"/>
          <w:sz w:val="38"/>
        </w:rPr>
        <w:t>访</w:t>
      </w:r>
      <w:r>
        <w:rPr>
          <w:rFonts w:ascii="Arial" w:eastAsia="Arial"/>
          <w:color w:val="4D4D4D"/>
          <w:spacing w:val="-10"/>
          <w:w w:val="115"/>
          <w:sz w:val="51"/>
        </w:rPr>
        <w:t>o</w:t>
      </w:r>
    </w:p>
    <w:p>
      <w:pPr>
        <w:tabs>
          <w:tab w:pos="8618" w:val="left" w:leader="none"/>
        </w:tabs>
        <w:spacing w:before="131"/>
        <w:ind w:left="3583" w:right="0" w:firstLine="0"/>
        <w:jc w:val="left"/>
        <w:rPr>
          <w:rFonts w:ascii="Times New Roman" w:eastAsia="Times New Roman"/>
          <w:sz w:val="37"/>
        </w:rPr>
      </w:pPr>
      <w:r>
        <w:rPr>
          <w:color w:val="3A3A3A"/>
          <w:sz w:val="38"/>
        </w:rPr>
        <w:t>水</w:t>
      </w:r>
      <w:r>
        <w:rPr>
          <w:color w:val="3A3A3A"/>
          <w:sz w:val="38"/>
        </w:rPr>
        <w:t>肿</w:t>
      </w:r>
      <w:r>
        <w:rPr>
          <w:color w:val="6D6D6D"/>
          <w:sz w:val="38"/>
        </w:rPr>
        <w:t>、</w:t>
      </w:r>
      <w:r>
        <w:rPr>
          <w:color w:val="3A3A3A"/>
          <w:sz w:val="38"/>
        </w:rPr>
        <w:t>麻</w:t>
      </w:r>
      <w:r>
        <w:rPr>
          <w:color w:val="3A3A3A"/>
          <w:sz w:val="38"/>
        </w:rPr>
        <w:t>木</w:t>
      </w:r>
      <w:r>
        <w:rPr>
          <w:color w:val="3A3A3A"/>
          <w:sz w:val="38"/>
        </w:rPr>
        <w:t>与</w:t>
      </w:r>
      <w:r>
        <w:rPr>
          <w:color w:val="3A3A3A"/>
          <w:sz w:val="38"/>
        </w:rPr>
        <w:t>皮</w:t>
      </w:r>
      <w:r>
        <w:rPr>
          <w:color w:val="3A3A3A"/>
          <w:sz w:val="38"/>
        </w:rPr>
        <w:t>肤</w:t>
      </w:r>
      <w:r>
        <w:rPr>
          <w:color w:val="3A3A3A"/>
          <w:sz w:val="38"/>
        </w:rPr>
        <w:t>颜</w:t>
      </w:r>
      <w:r>
        <w:rPr>
          <w:color w:val="3A3A3A"/>
          <w:sz w:val="38"/>
        </w:rPr>
        <w:t>色</w:t>
      </w:r>
      <w:r>
        <w:rPr>
          <w:color w:val="3A3A3A"/>
          <w:sz w:val="38"/>
        </w:rPr>
        <w:t>改</w:t>
      </w:r>
      <w:r>
        <w:rPr>
          <w:color w:val="3A3A3A"/>
          <w:spacing w:val="-10"/>
          <w:sz w:val="38"/>
        </w:rPr>
        <w:t>变</w:t>
      </w:r>
      <w:r>
        <w:rPr>
          <w:color w:val="3A3A3A"/>
          <w:sz w:val="38"/>
        </w:rPr>
        <w:tab/>
      </w:r>
      <w:r>
        <w:rPr>
          <w:rFonts w:ascii="Times New Roman" w:eastAsia="Times New Roman"/>
          <w:color w:val="3A3A3A"/>
          <w:spacing w:val="-5"/>
          <w:sz w:val="37"/>
        </w:rPr>
        <w:t>231</w:t>
      </w:r>
    </w:p>
    <w:p>
      <w:pPr>
        <w:tabs>
          <w:tab w:pos="6792" w:val="left" w:leader="none"/>
        </w:tabs>
        <w:spacing w:before="137"/>
        <w:ind w:left="3580" w:right="0" w:firstLine="0"/>
        <w:jc w:val="left"/>
        <w:rPr>
          <w:rFonts w:ascii="Times New Roman" w:eastAsia="Times New Roman"/>
          <w:sz w:val="37"/>
        </w:rPr>
      </w:pPr>
      <w:r>
        <w:rPr>
          <w:color w:val="4D4D4D"/>
          <w:w w:val="105"/>
          <w:sz w:val="38"/>
        </w:rPr>
        <w:t>病史与体格检</w:t>
      </w:r>
      <w:r>
        <w:rPr>
          <w:color w:val="4D4D4D"/>
          <w:spacing w:val="-10"/>
          <w:w w:val="105"/>
          <w:sz w:val="38"/>
        </w:rPr>
        <w:t>查</w:t>
      </w:r>
      <w:r>
        <w:rPr>
          <w:color w:val="4D4D4D"/>
          <w:sz w:val="38"/>
        </w:rPr>
        <w:tab/>
      </w:r>
      <w:r>
        <w:rPr>
          <w:rFonts w:ascii="Times New Roman" w:eastAsia="Times New Roman"/>
          <w:color w:val="3A3A3A"/>
          <w:spacing w:val="-5"/>
          <w:w w:val="105"/>
          <w:sz w:val="37"/>
        </w:rPr>
        <w:t>231</w:t>
      </w:r>
    </w:p>
    <w:p>
      <w:pPr>
        <w:tabs>
          <w:tab w:pos="5575" w:val="left" w:leader="none"/>
        </w:tabs>
        <w:spacing w:before="147"/>
        <w:ind w:left="3604" w:right="0" w:firstLine="0"/>
        <w:jc w:val="left"/>
        <w:rPr>
          <w:rFonts w:ascii="Arial" w:eastAsia="Arial"/>
          <w:sz w:val="38"/>
        </w:rPr>
      </w:pPr>
      <w:r>
        <w:rPr>
          <w:color w:val="4D4D4D"/>
          <w:sz w:val="38"/>
        </w:rPr>
        <w:t>诊</w:t>
      </w:r>
      <w:r>
        <w:rPr>
          <w:color w:val="4D4D4D"/>
          <w:sz w:val="38"/>
        </w:rPr>
        <w:t>断</w:t>
      </w:r>
      <w:r>
        <w:rPr>
          <w:color w:val="4D4D4D"/>
          <w:sz w:val="38"/>
        </w:rPr>
        <w:t>方</w:t>
      </w:r>
      <w:r>
        <w:rPr>
          <w:color w:val="4D4D4D"/>
          <w:spacing w:val="-10"/>
          <w:sz w:val="38"/>
        </w:rPr>
        <w:t>法</w:t>
      </w:r>
      <w:r>
        <w:rPr>
          <w:color w:val="4D4D4D"/>
          <w:sz w:val="38"/>
        </w:rPr>
        <w:tab/>
      </w:r>
      <w:r>
        <w:rPr>
          <w:rFonts w:ascii="Arial" w:eastAsia="Arial"/>
          <w:color w:val="3A3A3A"/>
          <w:spacing w:val="-5"/>
          <w:sz w:val="38"/>
        </w:rPr>
        <w:t>233</w:t>
      </w:r>
    </w:p>
    <w:p>
      <w:pPr>
        <w:spacing w:before="106"/>
        <w:ind w:left="1482" w:right="0" w:firstLine="0"/>
        <w:jc w:val="left"/>
        <w:rPr>
          <w:rFonts w:ascii="Times New Roman" w:eastAsia="Times New Roman"/>
          <w:sz w:val="37"/>
        </w:rPr>
      </w:pPr>
      <w:r>
        <w:rPr>
          <w:color w:val="1F1F1F"/>
          <w:w w:val="135"/>
          <w:sz w:val="40"/>
        </w:rPr>
        <w:t>第</w:t>
      </w:r>
      <w:r>
        <w:rPr>
          <w:rFonts w:ascii="Times New Roman" w:eastAsia="Times New Roman"/>
          <w:color w:val="1F1F1F"/>
          <w:w w:val="135"/>
          <w:sz w:val="37"/>
        </w:rPr>
        <w:t>54</w:t>
      </w:r>
      <w:r>
        <w:rPr>
          <w:color w:val="1F1F1F"/>
          <w:w w:val="135"/>
          <w:sz w:val="38"/>
        </w:rPr>
        <w:t>节高血压</w:t>
      </w:r>
      <w:r>
        <w:rPr>
          <w:rFonts w:ascii="Times New Roman" w:eastAsia="Times New Roman"/>
          <w:color w:val="3A3A3A"/>
          <w:spacing w:val="-5"/>
          <w:w w:val="135"/>
          <w:sz w:val="37"/>
        </w:rPr>
        <w:t>237</w:t>
      </w:r>
    </w:p>
    <w:p>
      <w:pPr>
        <w:spacing w:before="127"/>
        <w:ind w:left="1472" w:right="0" w:firstLine="0"/>
        <w:jc w:val="left"/>
        <w:rPr>
          <w:rFonts w:ascii="Times New Roman" w:eastAsia="Times New Roman"/>
          <w:sz w:val="37"/>
        </w:rPr>
      </w:pPr>
      <w:r>
        <w:rPr>
          <w:color w:val="1F1F1F"/>
          <w:w w:val="135"/>
          <w:sz w:val="39"/>
        </w:rPr>
        <w:t>第</w:t>
      </w:r>
      <w:r>
        <w:rPr>
          <w:rFonts w:ascii="Times New Roman" w:eastAsia="Times New Roman"/>
          <w:color w:val="1F1F1F"/>
          <w:w w:val="135"/>
          <w:sz w:val="37"/>
        </w:rPr>
        <w:t>55</w:t>
      </w:r>
      <w:r>
        <w:rPr>
          <w:color w:val="3A3A3A"/>
          <w:w w:val="135"/>
          <w:sz w:val="38"/>
        </w:rPr>
        <w:t>节</w:t>
      </w:r>
      <w:r>
        <w:rPr>
          <w:color w:val="1F1F1F"/>
          <w:w w:val="135"/>
          <w:sz w:val="38"/>
        </w:rPr>
        <w:t>低</w:t>
      </w:r>
      <w:r>
        <w:rPr>
          <w:color w:val="1F1F1F"/>
          <w:w w:val="135"/>
          <w:sz w:val="38"/>
        </w:rPr>
        <w:t>血</w:t>
      </w:r>
      <w:r>
        <w:rPr>
          <w:color w:val="1F1F1F"/>
          <w:w w:val="135"/>
          <w:sz w:val="38"/>
        </w:rPr>
        <w:t>压</w:t>
      </w:r>
      <w:r>
        <w:rPr>
          <w:rFonts w:ascii="Times New Roman" w:eastAsia="Times New Roman"/>
          <w:color w:val="3A3A3A"/>
          <w:spacing w:val="-5"/>
          <w:w w:val="135"/>
          <w:sz w:val="37"/>
        </w:rPr>
        <w:t>24</w:t>
      </w:r>
      <w:r>
        <w:rPr>
          <w:rFonts w:ascii="Times New Roman" w:eastAsia="Times New Roman"/>
          <w:color w:val="1F1F1F"/>
          <w:spacing w:val="-5"/>
          <w:w w:val="135"/>
          <w:sz w:val="37"/>
        </w:rPr>
        <w:t>5</w:t>
      </w:r>
    </w:p>
    <w:p>
      <w:pPr>
        <w:spacing w:before="137"/>
        <w:ind w:left="0" w:right="4218" w:firstLine="0"/>
        <w:jc w:val="right"/>
        <w:rPr>
          <w:rFonts w:ascii="Times New Roman" w:eastAsia="Times New Roman"/>
          <w:sz w:val="37"/>
        </w:rPr>
      </w:pPr>
      <w:r>
        <w:rPr>
          <w:color w:val="4D4D4D"/>
          <w:w w:val="135"/>
          <w:sz w:val="38"/>
        </w:rPr>
        <w:t>晕</w:t>
      </w:r>
      <w:r>
        <w:rPr>
          <w:color w:val="4D4D4D"/>
          <w:w w:val="135"/>
          <w:sz w:val="38"/>
        </w:rPr>
        <w:t>厥</w:t>
      </w:r>
      <w:r>
        <w:rPr>
          <w:rFonts w:ascii="Times New Roman" w:eastAsia="Times New Roman"/>
          <w:color w:val="4D4D4D"/>
          <w:spacing w:val="-5"/>
          <w:w w:val="135"/>
          <w:sz w:val="37"/>
        </w:rPr>
        <w:t>246</w:t>
      </w:r>
    </w:p>
    <w:p>
      <w:pPr>
        <w:tabs>
          <w:tab w:pos="5997" w:val="left" w:leader="none"/>
        </w:tabs>
        <w:spacing w:before="137"/>
        <w:ind w:left="3202" w:right="0" w:firstLine="0"/>
        <w:jc w:val="left"/>
        <w:rPr>
          <w:rFonts w:ascii="Times New Roman" w:eastAsia="Times New Roman"/>
          <w:sz w:val="37"/>
        </w:rPr>
      </w:pPr>
      <w:r>
        <w:rPr>
          <w:color w:val="3A3A3A"/>
          <w:w w:val="105"/>
          <w:sz w:val="38"/>
        </w:rPr>
        <w:t>体位性低血</w:t>
      </w:r>
      <w:r>
        <w:rPr>
          <w:color w:val="3A3A3A"/>
          <w:spacing w:val="-10"/>
          <w:w w:val="105"/>
          <w:sz w:val="38"/>
        </w:rPr>
        <w:t>压</w:t>
      </w:r>
      <w:r>
        <w:rPr>
          <w:color w:val="3A3A3A"/>
          <w:sz w:val="38"/>
        </w:rPr>
        <w:tab/>
      </w:r>
      <w:r>
        <w:rPr>
          <w:rFonts w:ascii="Times New Roman" w:eastAsia="Times New Roman"/>
          <w:color w:val="3A3A3A"/>
          <w:spacing w:val="-5"/>
          <w:w w:val="105"/>
          <w:sz w:val="37"/>
        </w:rPr>
        <w:t>248</w:t>
      </w:r>
    </w:p>
    <w:p>
      <w:pPr>
        <w:tabs>
          <w:tab w:pos="5599" w:val="left" w:leader="none"/>
        </w:tabs>
        <w:spacing w:before="137"/>
        <w:ind w:left="3204" w:right="0" w:firstLine="0"/>
        <w:jc w:val="left"/>
        <w:rPr>
          <w:rFonts w:ascii="Times New Roman" w:eastAsia="Times New Roman"/>
          <w:sz w:val="37"/>
        </w:rPr>
      </w:pPr>
      <w:r>
        <w:rPr>
          <w:color w:val="4D4D4D"/>
          <w:sz w:val="38"/>
        </w:rPr>
        <w:t>餐</w:t>
      </w:r>
      <w:r>
        <w:rPr>
          <w:color w:val="4D4D4D"/>
          <w:sz w:val="38"/>
        </w:rPr>
        <w:t>后</w:t>
      </w:r>
      <w:r>
        <w:rPr>
          <w:color w:val="4D4D4D"/>
          <w:sz w:val="38"/>
        </w:rPr>
        <w:t>低</w:t>
      </w:r>
      <w:r>
        <w:rPr>
          <w:color w:val="4D4D4D"/>
          <w:sz w:val="38"/>
        </w:rPr>
        <w:t>血</w:t>
      </w:r>
      <w:r>
        <w:rPr>
          <w:color w:val="4D4D4D"/>
          <w:spacing w:val="-10"/>
          <w:sz w:val="38"/>
        </w:rPr>
        <w:t>压</w:t>
      </w:r>
      <w:r>
        <w:rPr>
          <w:color w:val="4D4D4D"/>
          <w:sz w:val="38"/>
        </w:rPr>
        <w:tab/>
      </w:r>
      <w:r>
        <w:rPr>
          <w:rFonts w:ascii="Times New Roman" w:eastAsia="Times New Roman"/>
          <w:color w:val="3A3A3A"/>
          <w:spacing w:val="-5"/>
          <w:w w:val="105"/>
          <w:sz w:val="37"/>
        </w:rPr>
        <w:t>249</w:t>
      </w:r>
    </w:p>
    <w:p>
      <w:pPr>
        <w:spacing w:before="117"/>
        <w:ind w:left="0" w:right="4208" w:firstLine="0"/>
        <w:jc w:val="right"/>
        <w:rPr>
          <w:rFonts w:ascii="Times New Roman" w:eastAsia="Times New Roman"/>
          <w:sz w:val="37"/>
        </w:rPr>
      </w:pPr>
      <w:r>
        <w:rPr>
          <w:color w:val="1F1F1F"/>
          <w:w w:val="135"/>
          <w:sz w:val="40"/>
        </w:rPr>
        <w:t>第</w:t>
      </w:r>
      <w:r>
        <w:rPr>
          <w:rFonts w:ascii="Times New Roman" w:eastAsia="Times New Roman"/>
          <w:color w:val="1F1F1F"/>
          <w:w w:val="135"/>
          <w:sz w:val="37"/>
        </w:rPr>
        <w:t>56</w:t>
      </w:r>
      <w:r>
        <w:rPr>
          <w:color w:val="1F1F1F"/>
          <w:w w:val="135"/>
          <w:sz w:val="38"/>
        </w:rPr>
        <w:t>节</w:t>
      </w:r>
      <w:r>
        <w:rPr>
          <w:color w:val="1F1F1F"/>
          <w:w w:val="135"/>
          <w:sz w:val="38"/>
        </w:rPr>
        <w:t>休</w:t>
      </w:r>
      <w:r>
        <w:rPr>
          <w:color w:val="1F1F1F"/>
          <w:w w:val="135"/>
          <w:sz w:val="38"/>
        </w:rPr>
        <w:t>克</w:t>
      </w:r>
      <w:r>
        <w:rPr>
          <w:rFonts w:ascii="Times New Roman" w:eastAsia="Times New Roman"/>
          <w:color w:val="3A3A3A"/>
          <w:spacing w:val="-5"/>
          <w:w w:val="135"/>
          <w:sz w:val="37"/>
        </w:rPr>
        <w:t>250</w:t>
      </w:r>
    </w:p>
    <w:p>
      <w:pPr>
        <w:spacing w:before="127"/>
        <w:ind w:left="1483" w:right="0" w:firstLine="0"/>
        <w:jc w:val="left"/>
        <w:rPr>
          <w:rFonts w:ascii="Times New Roman" w:eastAsia="Times New Roman"/>
          <w:sz w:val="37"/>
        </w:rPr>
      </w:pPr>
      <w:r>
        <w:rPr>
          <w:color w:val="1F1F1F"/>
          <w:w w:val="130"/>
          <w:sz w:val="39"/>
        </w:rPr>
        <w:t>第</w:t>
      </w:r>
      <w:r>
        <w:rPr>
          <w:rFonts w:ascii="Times New Roman" w:eastAsia="Times New Roman"/>
          <w:color w:val="1F1F1F"/>
          <w:w w:val="130"/>
          <w:sz w:val="37"/>
        </w:rPr>
        <w:t>57</w:t>
      </w:r>
      <w:r>
        <w:rPr>
          <w:color w:val="1F1F1F"/>
          <w:w w:val="130"/>
          <w:sz w:val="38"/>
        </w:rPr>
        <w:t>节</w:t>
      </w:r>
      <w:r>
        <w:rPr>
          <w:color w:val="1F1F1F"/>
          <w:w w:val="130"/>
          <w:sz w:val="38"/>
        </w:rPr>
        <w:t>心</w:t>
      </w:r>
      <w:r>
        <w:rPr>
          <w:color w:val="1F1F1F"/>
          <w:w w:val="130"/>
          <w:sz w:val="38"/>
        </w:rPr>
        <w:t>力</w:t>
      </w:r>
      <w:r>
        <w:rPr>
          <w:color w:val="1F1F1F"/>
          <w:w w:val="130"/>
          <w:sz w:val="38"/>
        </w:rPr>
        <w:t>衰</w:t>
      </w:r>
      <w:r>
        <w:rPr>
          <w:color w:val="1F1F1F"/>
          <w:w w:val="130"/>
          <w:sz w:val="38"/>
        </w:rPr>
        <w:t>竭</w:t>
      </w:r>
      <w:r>
        <w:rPr>
          <w:rFonts w:ascii="Times New Roman" w:eastAsia="Times New Roman"/>
          <w:color w:val="3A3A3A"/>
          <w:spacing w:val="-5"/>
          <w:w w:val="130"/>
          <w:sz w:val="37"/>
        </w:rPr>
        <w:t>251</w:t>
      </w:r>
    </w:p>
    <w:p>
      <w:pPr>
        <w:spacing w:before="117"/>
        <w:ind w:left="1493" w:right="0" w:firstLine="0"/>
        <w:jc w:val="left"/>
        <w:rPr>
          <w:rFonts w:ascii="Times New Roman" w:eastAsia="Times New Roman"/>
          <w:sz w:val="37"/>
        </w:rPr>
      </w:pPr>
      <w:r>
        <w:rPr>
          <w:color w:val="1F1F1F"/>
          <w:w w:val="135"/>
          <w:sz w:val="40"/>
        </w:rPr>
        <w:t>第</w:t>
      </w:r>
      <w:r>
        <w:rPr>
          <w:rFonts w:ascii="Times New Roman" w:eastAsia="Times New Roman"/>
          <w:color w:val="1F1F1F"/>
          <w:w w:val="135"/>
          <w:sz w:val="37"/>
        </w:rPr>
        <w:t>58</w:t>
      </w:r>
      <w:r>
        <w:rPr>
          <w:color w:val="1F1F1F"/>
          <w:w w:val="135"/>
          <w:sz w:val="38"/>
        </w:rPr>
        <w:t>节心肌病</w:t>
      </w:r>
      <w:r>
        <w:rPr>
          <w:rFonts w:ascii="Times New Roman" w:eastAsia="Times New Roman"/>
          <w:color w:val="3A3A3A"/>
          <w:spacing w:val="-5"/>
          <w:w w:val="135"/>
          <w:sz w:val="37"/>
        </w:rPr>
        <w:t>258</w:t>
      </w:r>
    </w:p>
    <w:p>
      <w:pPr>
        <w:tabs>
          <w:tab w:pos="3436" w:val="left" w:leader="none"/>
        </w:tabs>
        <w:spacing w:before="148"/>
        <w:ind w:left="647" w:right="0" w:firstLine="0"/>
        <w:jc w:val="center"/>
        <w:rPr>
          <w:rFonts w:ascii="Times New Roman" w:eastAsia="Times New Roman"/>
          <w:sz w:val="37"/>
        </w:rPr>
      </w:pPr>
      <w:r>
        <w:rPr>
          <w:color w:val="3A3A3A"/>
          <w:w w:val="105"/>
          <w:sz w:val="38"/>
        </w:rPr>
        <w:t>扩张型心肌</w:t>
      </w:r>
      <w:r>
        <w:rPr>
          <w:color w:val="3A3A3A"/>
          <w:spacing w:val="-10"/>
          <w:w w:val="105"/>
          <w:sz w:val="38"/>
        </w:rPr>
        <w:t>病</w:t>
      </w:r>
      <w:r>
        <w:rPr>
          <w:color w:val="3A3A3A"/>
          <w:sz w:val="38"/>
        </w:rPr>
        <w:tab/>
      </w:r>
      <w:r>
        <w:rPr>
          <w:rFonts w:ascii="Times New Roman" w:eastAsia="Times New Roman"/>
          <w:color w:val="3A3A3A"/>
          <w:spacing w:val="-5"/>
          <w:w w:val="105"/>
          <w:sz w:val="37"/>
        </w:rPr>
        <w:t>258</w:t>
      </w:r>
    </w:p>
    <w:p>
      <w:pPr>
        <w:tabs>
          <w:tab w:pos="3458" w:val="left" w:leader="none"/>
        </w:tabs>
        <w:spacing w:before="137"/>
        <w:ind w:left="673" w:right="0" w:firstLine="0"/>
        <w:jc w:val="center"/>
        <w:rPr>
          <w:rFonts w:ascii="Times New Roman" w:eastAsia="Times New Roman"/>
          <w:sz w:val="37"/>
        </w:rPr>
      </w:pPr>
      <w:r>
        <w:rPr>
          <w:color w:val="3A3A3A"/>
          <w:w w:val="105"/>
          <w:sz w:val="38"/>
        </w:rPr>
        <w:t>肥厚型心肌</w:t>
      </w:r>
      <w:r>
        <w:rPr>
          <w:color w:val="3A3A3A"/>
          <w:spacing w:val="-10"/>
          <w:w w:val="105"/>
          <w:sz w:val="38"/>
        </w:rPr>
        <w:t>病</w:t>
      </w:r>
      <w:r>
        <w:rPr>
          <w:color w:val="3A3A3A"/>
          <w:sz w:val="38"/>
        </w:rPr>
        <w:tab/>
      </w:r>
      <w:r>
        <w:rPr>
          <w:rFonts w:ascii="Times New Roman" w:eastAsia="Times New Roman"/>
          <w:color w:val="3A3A3A"/>
          <w:spacing w:val="-5"/>
          <w:w w:val="105"/>
          <w:sz w:val="37"/>
        </w:rPr>
        <w:t>260</w:t>
      </w:r>
    </w:p>
    <w:p>
      <w:pPr>
        <w:tabs>
          <w:tab w:pos="3458" w:val="left" w:leader="none"/>
        </w:tabs>
        <w:spacing w:before="137"/>
        <w:ind w:left="655" w:right="0" w:firstLine="0"/>
        <w:jc w:val="center"/>
        <w:rPr>
          <w:rFonts w:ascii="Times New Roman" w:eastAsia="Times New Roman"/>
          <w:sz w:val="37"/>
        </w:rPr>
      </w:pPr>
      <w:r>
        <w:rPr>
          <w:color w:val="3A3A3A"/>
          <w:w w:val="105"/>
          <w:sz w:val="38"/>
        </w:rPr>
        <w:t>限</w:t>
      </w:r>
      <w:r>
        <w:rPr>
          <w:color w:val="3A3A3A"/>
          <w:w w:val="105"/>
          <w:sz w:val="38"/>
        </w:rPr>
        <w:t>制</w:t>
      </w:r>
      <w:r>
        <w:rPr>
          <w:color w:val="3A3A3A"/>
          <w:w w:val="105"/>
          <w:sz w:val="38"/>
        </w:rPr>
        <w:t>性</w:t>
      </w:r>
      <w:r>
        <w:rPr>
          <w:color w:val="3A3A3A"/>
          <w:w w:val="105"/>
          <w:sz w:val="38"/>
        </w:rPr>
        <w:t>心</w:t>
      </w:r>
      <w:r>
        <w:rPr>
          <w:color w:val="3A3A3A"/>
          <w:w w:val="105"/>
          <w:sz w:val="38"/>
        </w:rPr>
        <w:t>肌</w:t>
      </w:r>
      <w:r>
        <w:rPr>
          <w:color w:val="3A3A3A"/>
          <w:spacing w:val="-10"/>
          <w:w w:val="105"/>
          <w:sz w:val="38"/>
        </w:rPr>
        <w:t>病</w:t>
      </w:r>
      <w:r>
        <w:rPr>
          <w:color w:val="3A3A3A"/>
          <w:sz w:val="38"/>
        </w:rPr>
        <w:tab/>
      </w:r>
      <w:r>
        <w:rPr>
          <w:rFonts w:ascii="Times New Roman" w:eastAsia="Times New Roman"/>
          <w:color w:val="3A3A3A"/>
          <w:spacing w:val="-5"/>
          <w:w w:val="105"/>
          <w:sz w:val="37"/>
        </w:rPr>
        <w:t>260</w:t>
      </w:r>
    </w:p>
    <w:p>
      <w:pPr>
        <w:spacing w:before="106"/>
        <w:ind w:left="0" w:right="1935" w:firstLine="0"/>
        <w:jc w:val="center"/>
        <w:rPr>
          <w:rFonts w:ascii="Times New Roman" w:eastAsia="Times New Roman"/>
          <w:sz w:val="37"/>
        </w:rPr>
      </w:pPr>
      <w:r>
        <w:rPr>
          <w:color w:val="1F1F1F"/>
          <w:w w:val="130"/>
          <w:sz w:val="40"/>
        </w:rPr>
        <w:t>第</w:t>
      </w:r>
      <w:r>
        <w:rPr>
          <w:rFonts w:ascii="Times New Roman" w:eastAsia="Times New Roman"/>
          <w:color w:val="1F1F1F"/>
          <w:w w:val="130"/>
          <w:sz w:val="37"/>
        </w:rPr>
        <w:t>59</w:t>
      </w:r>
      <w:r>
        <w:rPr>
          <w:color w:val="1F1F1F"/>
          <w:w w:val="130"/>
          <w:sz w:val="38"/>
        </w:rPr>
        <w:t>节</w:t>
      </w:r>
      <w:r>
        <w:rPr>
          <w:color w:val="1F1F1F"/>
          <w:w w:val="130"/>
          <w:sz w:val="38"/>
        </w:rPr>
        <w:t>心</w:t>
      </w:r>
      <w:r>
        <w:rPr>
          <w:color w:val="1F1F1F"/>
          <w:w w:val="130"/>
          <w:sz w:val="38"/>
        </w:rPr>
        <w:t>律</w:t>
      </w:r>
      <w:r>
        <w:rPr>
          <w:color w:val="1F1F1F"/>
          <w:w w:val="130"/>
          <w:sz w:val="38"/>
        </w:rPr>
        <w:t>失</w:t>
      </w:r>
      <w:r>
        <w:rPr>
          <w:color w:val="1F1F1F"/>
          <w:w w:val="130"/>
          <w:sz w:val="38"/>
        </w:rPr>
        <w:t>常</w:t>
      </w:r>
      <w:r>
        <w:rPr>
          <w:rFonts w:ascii="Times New Roman" w:eastAsia="Times New Roman"/>
          <w:color w:val="3A3A3A"/>
          <w:spacing w:val="-5"/>
          <w:w w:val="130"/>
          <w:sz w:val="37"/>
        </w:rPr>
        <w:t>26l</w:t>
      </w:r>
    </w:p>
    <w:p>
      <w:pPr>
        <w:tabs>
          <w:tab w:pos="6018" w:val="left" w:leader="none"/>
        </w:tabs>
        <w:spacing w:before="148"/>
        <w:ind w:left="3240" w:right="0" w:firstLine="0"/>
        <w:jc w:val="left"/>
        <w:rPr>
          <w:rFonts w:ascii="Times New Roman" w:eastAsia="Times New Roman"/>
          <w:sz w:val="37"/>
        </w:rPr>
      </w:pPr>
      <w:r>
        <w:rPr>
          <w:color w:val="4D4D4D"/>
          <w:sz w:val="38"/>
        </w:rPr>
        <w:t>房</w:t>
      </w:r>
      <w:r>
        <w:rPr>
          <w:color w:val="4D4D4D"/>
          <w:sz w:val="38"/>
        </w:rPr>
        <w:t>性</w:t>
      </w:r>
      <w:r>
        <w:rPr>
          <w:color w:val="4D4D4D"/>
          <w:sz w:val="38"/>
        </w:rPr>
        <w:t>期</w:t>
      </w:r>
      <w:r>
        <w:rPr>
          <w:color w:val="4D4D4D"/>
          <w:sz w:val="38"/>
        </w:rPr>
        <w:t>前</w:t>
      </w:r>
      <w:r>
        <w:rPr>
          <w:color w:val="4D4D4D"/>
          <w:sz w:val="38"/>
        </w:rPr>
        <w:t>收</w:t>
      </w:r>
      <w:r>
        <w:rPr>
          <w:color w:val="4D4D4D"/>
          <w:spacing w:val="-10"/>
          <w:sz w:val="38"/>
        </w:rPr>
        <w:t>缩</w:t>
      </w:r>
      <w:r>
        <w:rPr>
          <w:color w:val="4D4D4D"/>
          <w:sz w:val="38"/>
        </w:rPr>
        <w:tab/>
      </w:r>
      <w:r>
        <w:rPr>
          <w:rFonts w:ascii="Times New Roman" w:eastAsia="Times New Roman"/>
          <w:color w:val="3A3A3A"/>
          <w:spacing w:val="-5"/>
          <w:w w:val="105"/>
          <w:sz w:val="37"/>
        </w:rPr>
        <w:t>264</w:t>
      </w:r>
    </w:p>
    <w:p>
      <w:pPr>
        <w:tabs>
          <w:tab w:pos="5593" w:val="left" w:leader="none"/>
          <w:tab w:pos="7232" w:val="left" w:leader="none"/>
        </w:tabs>
        <w:spacing w:line="307" w:lineRule="auto" w:before="137"/>
        <w:ind w:left="3217" w:right="941" w:firstLine="14"/>
        <w:jc w:val="left"/>
        <w:rPr>
          <w:rFonts w:ascii="Times New Roman" w:eastAsia="Times New Roman"/>
          <w:sz w:val="37"/>
        </w:rPr>
      </w:pPr>
      <w:r>
        <w:rPr>
          <w:color w:val="3A3A3A"/>
          <w:spacing w:val="-2"/>
          <w:w w:val="110"/>
          <w:sz w:val="38"/>
        </w:rPr>
        <w:t>心</w:t>
      </w:r>
      <w:r>
        <w:rPr>
          <w:color w:val="3A3A3A"/>
          <w:spacing w:val="-2"/>
          <w:w w:val="110"/>
          <w:sz w:val="38"/>
        </w:rPr>
        <w:t>房</w:t>
      </w:r>
      <w:r>
        <w:rPr>
          <w:color w:val="3A3A3A"/>
          <w:spacing w:val="-2"/>
          <w:w w:val="110"/>
          <w:sz w:val="38"/>
        </w:rPr>
        <w:t>纤</w:t>
      </w:r>
      <w:r>
        <w:rPr>
          <w:color w:val="3A3A3A"/>
          <w:spacing w:val="-2"/>
          <w:w w:val="110"/>
          <w:sz w:val="38"/>
        </w:rPr>
        <w:t>颤</w:t>
      </w:r>
      <w:r>
        <w:rPr>
          <w:color w:val="3A3A3A"/>
          <w:spacing w:val="-2"/>
          <w:w w:val="110"/>
          <w:sz w:val="38"/>
        </w:rPr>
        <w:t>和</w:t>
      </w:r>
      <w:r>
        <w:rPr>
          <w:color w:val="3A3A3A"/>
          <w:spacing w:val="-2"/>
          <w:w w:val="110"/>
          <w:sz w:val="38"/>
        </w:rPr>
        <w:t>心</w:t>
      </w:r>
      <w:r>
        <w:rPr>
          <w:color w:val="3A3A3A"/>
          <w:spacing w:val="-2"/>
          <w:w w:val="110"/>
          <w:sz w:val="38"/>
        </w:rPr>
        <w:t>房</w:t>
      </w:r>
      <w:r>
        <w:rPr>
          <w:color w:val="3A3A3A"/>
          <w:spacing w:val="-2"/>
          <w:w w:val="110"/>
          <w:sz w:val="38"/>
        </w:rPr>
        <w:t>扑</w:t>
      </w:r>
      <w:r>
        <w:rPr>
          <w:color w:val="3A3A3A"/>
          <w:spacing w:val="-2"/>
          <w:w w:val="110"/>
          <w:sz w:val="38"/>
        </w:rPr>
        <w:t>动</w:t>
      </w:r>
      <w:r>
        <w:rPr>
          <w:color w:val="3A3A3A"/>
          <w:sz w:val="38"/>
        </w:rPr>
        <w:tab/>
      </w:r>
      <w:r>
        <w:rPr>
          <w:rFonts w:ascii="Times New Roman" w:eastAsia="Times New Roman"/>
          <w:color w:val="3A3A3A"/>
          <w:spacing w:val="-4"/>
          <w:w w:val="110"/>
          <w:sz w:val="37"/>
        </w:rPr>
        <w:t>265</w:t>
      </w:r>
      <w:r>
        <w:rPr>
          <w:color w:val="3A3A3A"/>
          <w:spacing w:val="-2"/>
          <w:w w:val="110"/>
          <w:sz w:val="38"/>
        </w:rPr>
        <w:t>阵</w:t>
      </w:r>
      <w:r>
        <w:rPr>
          <w:color w:val="3A3A3A"/>
          <w:spacing w:val="-2"/>
          <w:w w:val="110"/>
          <w:sz w:val="38"/>
        </w:rPr>
        <w:t>发</w:t>
      </w:r>
      <w:r>
        <w:rPr>
          <w:color w:val="3A3A3A"/>
          <w:spacing w:val="-2"/>
          <w:w w:val="110"/>
          <w:sz w:val="38"/>
        </w:rPr>
        <w:t>性</w:t>
      </w:r>
      <w:r>
        <w:rPr>
          <w:color w:val="3A3A3A"/>
          <w:spacing w:val="-2"/>
          <w:w w:val="110"/>
          <w:sz w:val="38"/>
        </w:rPr>
        <w:t>室</w:t>
      </w:r>
      <w:r>
        <w:rPr>
          <w:color w:val="3A3A3A"/>
          <w:spacing w:val="-2"/>
          <w:w w:val="110"/>
          <w:sz w:val="38"/>
        </w:rPr>
        <w:t>上</w:t>
      </w:r>
      <w:r>
        <w:rPr>
          <w:color w:val="3A3A3A"/>
          <w:spacing w:val="-2"/>
          <w:w w:val="110"/>
          <w:sz w:val="38"/>
        </w:rPr>
        <w:t>性</w:t>
      </w:r>
      <w:r>
        <w:rPr>
          <w:color w:val="3A3A3A"/>
          <w:spacing w:val="-2"/>
          <w:w w:val="110"/>
          <w:sz w:val="38"/>
        </w:rPr>
        <w:t>心</w:t>
      </w:r>
      <w:r>
        <w:rPr>
          <w:color w:val="3A3A3A"/>
          <w:spacing w:val="-2"/>
          <w:w w:val="110"/>
          <w:sz w:val="38"/>
        </w:rPr>
        <w:t>动</w:t>
      </w:r>
      <w:r>
        <w:rPr>
          <w:color w:val="3A3A3A"/>
          <w:spacing w:val="-2"/>
          <w:w w:val="110"/>
          <w:sz w:val="38"/>
        </w:rPr>
        <w:t>过</w:t>
      </w:r>
      <w:r>
        <w:rPr>
          <w:color w:val="3A3A3A"/>
          <w:spacing w:val="-2"/>
          <w:w w:val="110"/>
          <w:sz w:val="38"/>
        </w:rPr>
        <w:t>速</w:t>
      </w:r>
      <w:r>
        <w:rPr>
          <w:rFonts w:ascii="Times New Roman" w:eastAsia="Times New Roman"/>
          <w:color w:val="3A3A3A"/>
          <w:spacing w:val="-2"/>
          <w:w w:val="110"/>
          <w:sz w:val="37"/>
        </w:rPr>
        <w:t>266</w:t>
      </w:r>
      <w:r>
        <w:rPr>
          <w:color w:val="3A3A3A"/>
          <w:spacing w:val="-2"/>
          <w:w w:val="110"/>
          <w:sz w:val="38"/>
        </w:rPr>
        <w:t>预</w:t>
      </w:r>
      <w:r>
        <w:rPr>
          <w:color w:val="3A3A3A"/>
          <w:spacing w:val="-2"/>
          <w:w w:val="110"/>
          <w:sz w:val="38"/>
        </w:rPr>
        <w:t>激</w:t>
      </w:r>
      <w:r>
        <w:rPr>
          <w:color w:val="3A3A3A"/>
          <w:spacing w:val="-2"/>
          <w:w w:val="110"/>
          <w:sz w:val="38"/>
        </w:rPr>
        <w:t>综</w:t>
      </w:r>
      <w:r>
        <w:rPr>
          <w:color w:val="3A3A3A"/>
          <w:spacing w:val="-2"/>
          <w:w w:val="110"/>
          <w:sz w:val="38"/>
        </w:rPr>
        <w:t>合</w:t>
      </w:r>
      <w:r>
        <w:rPr>
          <w:color w:val="3A3A3A"/>
          <w:spacing w:val="-2"/>
          <w:w w:val="110"/>
          <w:sz w:val="38"/>
        </w:rPr>
        <w:t>征</w:t>
      </w:r>
      <w:r>
        <w:rPr>
          <w:color w:val="3A3A3A"/>
          <w:sz w:val="38"/>
        </w:rPr>
        <w:tab/>
      </w:r>
      <w:r>
        <w:rPr>
          <w:rFonts w:ascii="Times New Roman" w:eastAsia="Times New Roman"/>
          <w:color w:val="3A3A3A"/>
          <w:spacing w:val="-4"/>
          <w:w w:val="110"/>
          <w:sz w:val="37"/>
        </w:rPr>
        <w:t>267</w:t>
      </w:r>
    </w:p>
    <w:p>
      <w:pPr>
        <w:tabs>
          <w:tab w:pos="6018" w:val="left" w:leader="none"/>
        </w:tabs>
        <w:spacing w:before="3"/>
        <w:ind w:left="3217" w:right="0" w:firstLine="0"/>
        <w:jc w:val="left"/>
        <w:rPr>
          <w:rFonts w:ascii="Times New Roman" w:eastAsia="Times New Roman"/>
          <w:sz w:val="37"/>
        </w:rPr>
      </w:pPr>
      <w:r>
        <w:rPr>
          <w:color w:val="4D4D4D"/>
          <w:w w:val="105"/>
          <w:sz w:val="38"/>
        </w:rPr>
        <w:t>室性期前收</w:t>
      </w:r>
      <w:r>
        <w:rPr>
          <w:color w:val="4D4D4D"/>
          <w:spacing w:val="-10"/>
          <w:w w:val="105"/>
          <w:sz w:val="38"/>
        </w:rPr>
        <w:t>缩</w:t>
      </w:r>
      <w:r>
        <w:rPr>
          <w:color w:val="4D4D4D"/>
          <w:sz w:val="38"/>
        </w:rPr>
        <w:tab/>
      </w:r>
      <w:r>
        <w:rPr>
          <w:rFonts w:ascii="Times New Roman" w:eastAsia="Times New Roman"/>
          <w:color w:val="3A3A3A"/>
          <w:spacing w:val="-5"/>
          <w:w w:val="105"/>
          <w:sz w:val="37"/>
        </w:rPr>
        <w:t>267</w:t>
      </w:r>
    </w:p>
    <w:p>
      <w:pPr>
        <w:tabs>
          <w:tab w:pos="6029" w:val="left" w:leader="none"/>
        </w:tabs>
        <w:spacing w:before="148"/>
        <w:ind w:left="3227" w:right="0" w:firstLine="0"/>
        <w:jc w:val="left"/>
        <w:rPr>
          <w:rFonts w:ascii="Times New Roman" w:eastAsia="Times New Roman"/>
          <w:sz w:val="37"/>
        </w:rPr>
      </w:pPr>
      <w:r>
        <w:rPr>
          <w:color w:val="4D4D4D"/>
          <w:sz w:val="38"/>
        </w:rPr>
        <w:t>室</w:t>
      </w:r>
      <w:r>
        <w:rPr>
          <w:color w:val="4D4D4D"/>
          <w:sz w:val="38"/>
        </w:rPr>
        <w:t>性</w:t>
      </w:r>
      <w:r>
        <w:rPr>
          <w:color w:val="4D4D4D"/>
          <w:sz w:val="38"/>
        </w:rPr>
        <w:t>心</w:t>
      </w:r>
      <w:r>
        <w:rPr>
          <w:color w:val="4D4D4D"/>
          <w:sz w:val="38"/>
        </w:rPr>
        <w:t>动</w:t>
      </w:r>
      <w:r>
        <w:rPr>
          <w:color w:val="4D4D4D"/>
          <w:sz w:val="38"/>
        </w:rPr>
        <w:t>过</w:t>
      </w:r>
      <w:r>
        <w:rPr>
          <w:color w:val="4D4D4D"/>
          <w:spacing w:val="-10"/>
          <w:sz w:val="38"/>
        </w:rPr>
        <w:t>速</w:t>
      </w:r>
      <w:r>
        <w:rPr>
          <w:color w:val="4D4D4D"/>
          <w:sz w:val="38"/>
        </w:rPr>
        <w:tab/>
      </w:r>
      <w:r>
        <w:rPr>
          <w:rFonts w:ascii="Times New Roman" w:eastAsia="Times New Roman"/>
          <w:color w:val="3A3A3A"/>
          <w:spacing w:val="-5"/>
          <w:w w:val="105"/>
          <w:sz w:val="37"/>
        </w:rPr>
        <w:t>268</w:t>
      </w:r>
    </w:p>
    <w:p>
      <w:pPr>
        <w:tabs>
          <w:tab w:pos="5223" w:val="left" w:leader="none"/>
        </w:tabs>
        <w:spacing w:before="137"/>
        <w:ind w:left="3231" w:right="0" w:firstLine="0"/>
        <w:jc w:val="left"/>
        <w:rPr>
          <w:rFonts w:ascii="Times New Roman" w:eastAsia="Times New Roman"/>
          <w:sz w:val="37"/>
        </w:rPr>
      </w:pPr>
      <w:r>
        <w:rPr>
          <w:color w:val="3A3A3A"/>
          <w:w w:val="105"/>
          <w:sz w:val="38"/>
        </w:rPr>
        <w:t>心室颤</w:t>
      </w:r>
      <w:r>
        <w:rPr>
          <w:color w:val="3A3A3A"/>
          <w:spacing w:val="-10"/>
          <w:w w:val="105"/>
          <w:sz w:val="38"/>
        </w:rPr>
        <w:t>动</w:t>
      </w:r>
      <w:r>
        <w:rPr>
          <w:color w:val="3A3A3A"/>
          <w:sz w:val="38"/>
        </w:rPr>
        <w:tab/>
      </w:r>
      <w:r>
        <w:rPr>
          <w:rFonts w:ascii="Times New Roman" w:eastAsia="Times New Roman"/>
          <w:color w:val="3A3A3A"/>
          <w:spacing w:val="-5"/>
          <w:w w:val="105"/>
          <w:sz w:val="37"/>
        </w:rPr>
        <w:t>268</w:t>
      </w:r>
    </w:p>
    <w:p>
      <w:pPr>
        <w:tabs>
          <w:tab w:pos="6040" w:val="left" w:leader="none"/>
        </w:tabs>
        <w:spacing w:line="316" w:lineRule="auto" w:before="137"/>
        <w:ind w:left="3241" w:right="2156" w:hanging="1"/>
        <w:jc w:val="left"/>
        <w:rPr>
          <w:rFonts w:ascii="Times New Roman" w:eastAsia="Times New Roman"/>
          <w:sz w:val="37"/>
        </w:rPr>
      </w:pPr>
      <w:r>
        <w:rPr>
          <w:color w:val="4D4D4D"/>
          <w:spacing w:val="-2"/>
          <w:w w:val="115"/>
          <w:sz w:val="38"/>
        </w:rPr>
        <w:t>起</w:t>
      </w:r>
      <w:r>
        <w:rPr>
          <w:color w:val="4D4D4D"/>
          <w:spacing w:val="-2"/>
          <w:w w:val="115"/>
          <w:sz w:val="38"/>
        </w:rPr>
        <w:t>搏</w:t>
      </w:r>
      <w:r>
        <w:rPr>
          <w:color w:val="4D4D4D"/>
          <w:spacing w:val="-2"/>
          <w:w w:val="115"/>
          <w:sz w:val="38"/>
        </w:rPr>
        <w:t>点</w:t>
      </w:r>
      <w:r>
        <w:rPr>
          <w:color w:val="4D4D4D"/>
          <w:spacing w:val="-2"/>
          <w:w w:val="115"/>
          <w:sz w:val="38"/>
        </w:rPr>
        <w:t>功</w:t>
      </w:r>
      <w:r>
        <w:rPr>
          <w:color w:val="4D4D4D"/>
          <w:spacing w:val="-2"/>
          <w:w w:val="115"/>
          <w:sz w:val="38"/>
        </w:rPr>
        <w:t>能</w:t>
      </w:r>
      <w:r>
        <w:rPr>
          <w:color w:val="4D4D4D"/>
          <w:spacing w:val="-2"/>
          <w:w w:val="115"/>
          <w:sz w:val="38"/>
        </w:rPr>
        <w:t>异</w:t>
      </w:r>
      <w:r>
        <w:rPr>
          <w:color w:val="4D4D4D"/>
          <w:spacing w:val="-2"/>
          <w:w w:val="115"/>
          <w:sz w:val="38"/>
        </w:rPr>
        <w:t>常</w:t>
      </w:r>
      <w:r>
        <w:rPr>
          <w:rFonts w:ascii="Times New Roman" w:eastAsia="Times New Roman"/>
          <w:color w:val="4D4D4D"/>
          <w:spacing w:val="-2"/>
          <w:w w:val="115"/>
          <w:sz w:val="37"/>
        </w:rPr>
        <w:t>269</w:t>
      </w:r>
      <w:r>
        <w:rPr>
          <w:color w:val="3A3A3A"/>
          <w:spacing w:val="-2"/>
          <w:w w:val="115"/>
          <w:sz w:val="38"/>
        </w:rPr>
        <w:t>心</w:t>
      </w:r>
      <w:r>
        <w:rPr>
          <w:color w:val="3A3A3A"/>
          <w:spacing w:val="-2"/>
          <w:w w:val="115"/>
          <w:sz w:val="38"/>
        </w:rPr>
        <w:t>脏</w:t>
      </w:r>
      <w:r>
        <w:rPr>
          <w:color w:val="3A3A3A"/>
          <w:spacing w:val="-2"/>
          <w:w w:val="115"/>
          <w:sz w:val="38"/>
        </w:rPr>
        <w:t>传</w:t>
      </w:r>
      <w:r>
        <w:rPr>
          <w:color w:val="3A3A3A"/>
          <w:spacing w:val="-2"/>
          <w:w w:val="115"/>
          <w:sz w:val="38"/>
        </w:rPr>
        <w:t>导</w:t>
      </w:r>
      <w:r>
        <w:rPr>
          <w:color w:val="3A3A3A"/>
          <w:spacing w:val="-2"/>
          <w:w w:val="115"/>
          <w:sz w:val="38"/>
        </w:rPr>
        <w:t>阻</w:t>
      </w:r>
      <w:r>
        <w:rPr>
          <w:color w:val="3A3A3A"/>
          <w:spacing w:val="-2"/>
          <w:w w:val="115"/>
          <w:sz w:val="38"/>
        </w:rPr>
        <w:t>滞</w:t>
      </w:r>
      <w:r>
        <w:rPr>
          <w:color w:val="3A3A3A"/>
          <w:sz w:val="38"/>
        </w:rPr>
        <w:tab/>
      </w:r>
      <w:r>
        <w:rPr>
          <w:rFonts w:ascii="Times New Roman" w:eastAsia="Times New Roman"/>
          <w:color w:val="4D4D4D"/>
          <w:spacing w:val="-4"/>
          <w:w w:val="115"/>
          <w:sz w:val="37"/>
        </w:rPr>
        <w:t>269</w:t>
      </w:r>
    </w:p>
    <w:p>
      <w:pPr>
        <w:tabs>
          <w:tab w:pos="6040" w:val="left" w:leader="none"/>
        </w:tabs>
        <w:spacing w:line="444" w:lineRule="exact" w:before="0"/>
        <w:ind w:left="3242" w:right="0" w:firstLine="0"/>
        <w:jc w:val="left"/>
        <w:rPr>
          <w:rFonts w:ascii="Times New Roman" w:eastAsia="Times New Roman"/>
          <w:sz w:val="37"/>
        </w:rPr>
      </w:pPr>
      <w:r>
        <w:rPr>
          <w:color w:val="3A3A3A"/>
          <w:sz w:val="38"/>
        </w:rPr>
        <w:t>束</w:t>
      </w:r>
      <w:r>
        <w:rPr>
          <w:color w:val="3A3A3A"/>
          <w:sz w:val="38"/>
        </w:rPr>
        <w:t>支</w:t>
      </w:r>
      <w:r>
        <w:rPr>
          <w:color w:val="3A3A3A"/>
          <w:sz w:val="38"/>
        </w:rPr>
        <w:t>传</w:t>
      </w:r>
      <w:r>
        <w:rPr>
          <w:color w:val="3A3A3A"/>
          <w:sz w:val="38"/>
        </w:rPr>
        <w:t>导</w:t>
      </w:r>
      <w:r>
        <w:rPr>
          <w:color w:val="3A3A3A"/>
          <w:sz w:val="38"/>
        </w:rPr>
        <w:t>阻</w:t>
      </w:r>
      <w:r>
        <w:rPr>
          <w:color w:val="3A3A3A"/>
          <w:spacing w:val="-10"/>
          <w:sz w:val="38"/>
        </w:rPr>
        <w:t>滞</w:t>
      </w:r>
      <w:r>
        <w:rPr>
          <w:color w:val="3A3A3A"/>
          <w:sz w:val="38"/>
        </w:rPr>
        <w:tab/>
      </w:r>
      <w:r>
        <w:rPr>
          <w:rFonts w:ascii="Times New Roman" w:eastAsia="Times New Roman"/>
          <w:color w:val="3A3A3A"/>
          <w:spacing w:val="-5"/>
          <w:w w:val="105"/>
          <w:sz w:val="37"/>
        </w:rPr>
        <w:t>269</w:t>
      </w:r>
    </w:p>
    <w:p>
      <w:pPr>
        <w:spacing w:before="107"/>
        <w:ind w:left="1524" w:right="0" w:firstLine="0"/>
        <w:jc w:val="left"/>
        <w:rPr>
          <w:rFonts w:ascii="Times New Roman" w:eastAsia="Times New Roman"/>
          <w:sz w:val="37"/>
        </w:rPr>
      </w:pPr>
      <w:r>
        <w:rPr>
          <w:color w:val="1F1F1F"/>
          <w:w w:val="125"/>
          <w:sz w:val="41"/>
        </w:rPr>
        <w:t>第</w:t>
      </w:r>
      <w:r>
        <w:rPr>
          <w:rFonts w:ascii="Times New Roman" w:eastAsia="Times New Roman"/>
          <w:color w:val="1F1F1F"/>
          <w:w w:val="125"/>
          <w:sz w:val="37"/>
        </w:rPr>
        <w:t>60</w:t>
      </w:r>
      <w:r>
        <w:rPr>
          <w:color w:val="1F1F1F"/>
          <w:w w:val="125"/>
          <w:sz w:val="38"/>
        </w:rPr>
        <w:t>节</w:t>
      </w:r>
      <w:r>
        <w:rPr>
          <w:color w:val="1F1F1F"/>
          <w:w w:val="125"/>
          <w:sz w:val="38"/>
        </w:rPr>
        <w:t>心</w:t>
      </w:r>
      <w:r>
        <w:rPr>
          <w:color w:val="1F1F1F"/>
          <w:w w:val="125"/>
          <w:sz w:val="38"/>
        </w:rPr>
        <w:t>脏</w:t>
      </w:r>
      <w:r>
        <w:rPr>
          <w:color w:val="1F1F1F"/>
          <w:w w:val="125"/>
          <w:sz w:val="38"/>
        </w:rPr>
        <w:t>瓣</w:t>
      </w:r>
      <w:r>
        <w:rPr>
          <w:color w:val="1F1F1F"/>
          <w:w w:val="125"/>
          <w:sz w:val="38"/>
        </w:rPr>
        <w:t>膜</w:t>
      </w:r>
      <w:r>
        <w:rPr>
          <w:color w:val="1F1F1F"/>
          <w:w w:val="125"/>
          <w:sz w:val="38"/>
        </w:rPr>
        <w:t>病</w:t>
      </w:r>
      <w:r>
        <w:rPr>
          <w:rFonts w:ascii="Times New Roman" w:eastAsia="Times New Roman"/>
          <w:color w:val="3A3A3A"/>
          <w:spacing w:val="-5"/>
          <w:w w:val="125"/>
          <w:sz w:val="37"/>
        </w:rPr>
        <w:t>2</w:t>
      </w:r>
      <w:r>
        <w:rPr>
          <w:rFonts w:ascii="Times New Roman" w:eastAsia="Times New Roman"/>
          <w:color w:val="1F1F1F"/>
          <w:spacing w:val="-5"/>
          <w:w w:val="125"/>
          <w:sz w:val="37"/>
        </w:rPr>
        <w:t>7</w:t>
      </w:r>
      <w:r>
        <w:rPr>
          <w:rFonts w:ascii="Times New Roman" w:eastAsia="Times New Roman"/>
          <w:color w:val="3A3A3A"/>
          <w:spacing w:val="-5"/>
          <w:w w:val="125"/>
          <w:sz w:val="37"/>
        </w:rPr>
        <w:t>0</w:t>
      </w:r>
    </w:p>
    <w:p>
      <w:pPr>
        <w:spacing w:line="240" w:lineRule="auto" w:before="0"/>
        <w:rPr>
          <w:rFonts w:ascii="Times New Roman"/>
          <w:sz w:val="8"/>
        </w:rPr>
      </w:pPr>
      <w:r>
        <w:rPr/>
        <w:br w:type="column"/>
      </w:r>
      <w:r>
        <w:rPr>
          <w:rFonts w:ascii="Times New Roman"/>
          <w:sz w:val="8"/>
        </w:rPr>
      </w: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rPr>
          <w:rFonts w:ascii="Times New Roman"/>
          <w:sz w:val="8"/>
        </w:rPr>
      </w:pPr>
    </w:p>
    <w:p>
      <w:pPr>
        <w:tabs>
          <w:tab w:pos="1285" w:val="left" w:leader="none"/>
        </w:tabs>
        <w:spacing w:before="47"/>
        <w:ind w:left="696" w:right="0" w:firstLine="0"/>
        <w:jc w:val="left"/>
        <w:rPr>
          <w:sz w:val="8"/>
        </w:rPr>
      </w:pPr>
      <w:r>
        <w:rPr>
          <w:color w:val="D1D1D1"/>
          <w:spacing w:val="-10"/>
          <w:w w:val="125"/>
          <w:sz w:val="8"/>
        </w:rPr>
        <w:t>-</w:t>
      </w:r>
      <w:r>
        <w:rPr>
          <w:color w:val="D1D1D1"/>
          <w:sz w:val="8"/>
        </w:rPr>
        <w:tab/>
      </w:r>
      <w:r>
        <w:rPr>
          <w:color w:val="D1D1D1"/>
          <w:spacing w:val="-5"/>
          <w:w w:val="125"/>
          <w:sz w:val="8"/>
        </w:rPr>
        <w:t>正－</w:t>
      </w:r>
    </w:p>
    <w:p>
      <w:pPr>
        <w:tabs>
          <w:tab w:pos="5290" w:val="left" w:leader="none"/>
        </w:tabs>
        <w:spacing w:before="48"/>
        <w:ind w:left="2856" w:right="0" w:firstLine="0"/>
        <w:jc w:val="left"/>
        <w:rPr>
          <w:rFonts w:ascii="Times New Roman" w:eastAsia="Times New Roman"/>
          <w:sz w:val="37"/>
        </w:rPr>
      </w:pPr>
      <w:r>
        <w:rPr/>
        <w:br w:type="column"/>
      </w:r>
      <w:r>
        <w:rPr>
          <w:color w:val="7C7C7C"/>
          <w:w w:val="105"/>
          <w:sz w:val="38"/>
        </w:rPr>
        <w:t>二</w:t>
      </w:r>
      <w:r>
        <w:rPr>
          <w:color w:val="4D4D4D"/>
          <w:w w:val="105"/>
          <w:sz w:val="38"/>
        </w:rPr>
        <w:t>尖</w:t>
      </w:r>
      <w:r>
        <w:rPr>
          <w:color w:val="4D4D4D"/>
          <w:w w:val="105"/>
          <w:sz w:val="38"/>
        </w:rPr>
        <w:t>瓣</w:t>
      </w:r>
      <w:r>
        <w:rPr>
          <w:color w:val="4D4D4D"/>
          <w:w w:val="105"/>
          <w:sz w:val="38"/>
        </w:rPr>
        <w:t>反</w:t>
      </w:r>
      <w:r>
        <w:rPr>
          <w:color w:val="4D4D4D"/>
          <w:spacing w:val="-10"/>
          <w:w w:val="105"/>
          <w:sz w:val="38"/>
        </w:rPr>
        <w:t>流</w:t>
      </w:r>
      <w:r>
        <w:rPr>
          <w:color w:val="4D4D4D"/>
          <w:sz w:val="38"/>
        </w:rPr>
        <w:tab/>
      </w:r>
      <w:r>
        <w:rPr>
          <w:rFonts w:ascii="Times New Roman" w:eastAsia="Times New Roman"/>
          <w:color w:val="3A3A3A"/>
          <w:spacing w:val="-5"/>
          <w:w w:val="105"/>
          <w:sz w:val="37"/>
        </w:rPr>
        <w:t>270</w:t>
      </w:r>
    </w:p>
    <w:p>
      <w:pPr>
        <w:tabs>
          <w:tab w:pos="5301" w:val="left" w:leader="none"/>
        </w:tabs>
        <w:spacing w:before="137"/>
        <w:ind w:left="2877" w:right="0" w:firstLine="0"/>
        <w:jc w:val="left"/>
        <w:rPr>
          <w:rFonts w:ascii="Times New Roman" w:eastAsia="Times New Roman"/>
          <w:sz w:val="37"/>
        </w:rPr>
      </w:pPr>
      <w:r>
        <w:rPr>
          <w:color w:val="7C7C7C"/>
          <w:w w:val="105"/>
          <w:sz w:val="38"/>
        </w:rPr>
        <w:t>二</w:t>
      </w:r>
      <w:r>
        <w:rPr>
          <w:color w:val="4D4D4D"/>
          <w:w w:val="105"/>
          <w:sz w:val="38"/>
        </w:rPr>
        <w:t>尖</w:t>
      </w:r>
      <w:r>
        <w:rPr>
          <w:color w:val="4D4D4D"/>
          <w:w w:val="105"/>
          <w:sz w:val="38"/>
        </w:rPr>
        <w:t>瓣</w:t>
      </w:r>
      <w:r>
        <w:rPr>
          <w:color w:val="4D4D4D"/>
          <w:w w:val="105"/>
          <w:sz w:val="38"/>
        </w:rPr>
        <w:t>脱</w:t>
      </w:r>
      <w:r>
        <w:rPr>
          <w:color w:val="4D4D4D"/>
          <w:spacing w:val="-10"/>
          <w:w w:val="105"/>
          <w:sz w:val="38"/>
        </w:rPr>
        <w:t>垂</w:t>
      </w:r>
      <w:r>
        <w:rPr>
          <w:color w:val="4D4D4D"/>
          <w:sz w:val="38"/>
        </w:rPr>
        <w:tab/>
      </w:r>
      <w:r>
        <w:rPr>
          <w:rFonts w:ascii="Times New Roman" w:eastAsia="Times New Roman"/>
          <w:color w:val="3A3A3A"/>
          <w:spacing w:val="-5"/>
          <w:w w:val="105"/>
          <w:sz w:val="37"/>
        </w:rPr>
        <w:t>271</w:t>
      </w:r>
    </w:p>
    <w:p>
      <w:pPr>
        <w:tabs>
          <w:tab w:pos="5322" w:val="left" w:leader="none"/>
          <w:tab w:pos="5741" w:val="left" w:leader="none"/>
        </w:tabs>
        <w:spacing w:line="314" w:lineRule="auto" w:before="137"/>
        <w:ind w:left="2922" w:right="4623" w:hanging="34"/>
        <w:jc w:val="left"/>
        <w:rPr>
          <w:rFonts w:ascii="Times New Roman" w:eastAsia="Times New Roman"/>
          <w:sz w:val="37"/>
        </w:rPr>
      </w:pPr>
      <w:r>
        <w:rPr>
          <w:color w:val="7C7C7C"/>
          <w:spacing w:val="1"/>
          <w:w w:val="105"/>
          <w:sz w:val="38"/>
        </w:rPr>
        <w:t>二</w:t>
      </w:r>
      <w:r>
        <w:rPr>
          <w:color w:val="4D4D4D"/>
          <w:spacing w:val="1"/>
          <w:w w:val="105"/>
          <w:sz w:val="38"/>
        </w:rPr>
        <w:t>尖瓣狭</w:t>
      </w:r>
      <w:r>
        <w:rPr>
          <w:color w:val="4D4D4D"/>
          <w:w w:val="105"/>
          <w:sz w:val="38"/>
        </w:rPr>
        <w:t>窄</w:t>
      </w:r>
      <w:r>
        <w:rPr>
          <w:color w:val="4D4D4D"/>
          <w:sz w:val="38"/>
        </w:rPr>
        <w:tab/>
      </w:r>
      <w:r>
        <w:rPr>
          <w:rFonts w:ascii="Times New Roman" w:eastAsia="Times New Roman"/>
          <w:color w:val="3A3A3A"/>
          <w:w w:val="108"/>
          <w:sz w:val="37"/>
        </w:rPr>
        <w:t>272</w:t>
      </w:r>
      <w:r>
        <w:rPr>
          <w:color w:val="4D4D4D"/>
          <w:spacing w:val="2"/>
          <w:w w:val="118"/>
          <w:sz w:val="38"/>
        </w:rPr>
        <w:t>主动脉瓣反流</w:t>
      </w:r>
      <w:r>
        <w:rPr>
          <w:rFonts w:ascii="Times New Roman" w:eastAsia="Times New Roman"/>
          <w:color w:val="4D4D4D"/>
          <w:spacing w:val="1"/>
          <w:w w:val="119"/>
          <w:sz w:val="37"/>
        </w:rPr>
        <w:t>27</w:t>
      </w:r>
      <w:r>
        <w:rPr>
          <w:rFonts w:ascii="Times New Roman" w:eastAsia="Times New Roman"/>
          <w:color w:val="4D4D4D"/>
          <w:w w:val="119"/>
          <w:sz w:val="37"/>
        </w:rPr>
        <w:t>3</w:t>
      </w:r>
      <w:r>
        <w:rPr>
          <w:color w:val="4D4D4D"/>
          <w:w w:val="105"/>
          <w:sz w:val="38"/>
        </w:rPr>
        <w:t>主动脉瓣狭窄</w:t>
      </w:r>
      <w:r>
        <w:rPr>
          <w:color w:val="4D4D4D"/>
          <w:sz w:val="38"/>
        </w:rPr>
        <w:tab/>
      </w:r>
      <w:r>
        <w:rPr>
          <w:rFonts w:ascii="Times New Roman" w:eastAsia="Times New Roman"/>
          <w:color w:val="3A3A3A"/>
          <w:w w:val="110"/>
          <w:sz w:val="37"/>
        </w:rPr>
        <w:t>274</w:t>
      </w:r>
    </w:p>
    <w:p>
      <w:pPr>
        <w:tabs>
          <w:tab w:pos="5354" w:val="left" w:leader="none"/>
        </w:tabs>
        <w:spacing w:before="5"/>
        <w:ind w:left="2935" w:right="0" w:firstLine="0"/>
        <w:jc w:val="left"/>
        <w:rPr>
          <w:rFonts w:ascii="Times New Roman" w:eastAsia="Times New Roman"/>
          <w:sz w:val="37"/>
        </w:rPr>
      </w:pPr>
      <w:r>
        <w:rPr>
          <w:color w:val="6D6D6D"/>
          <w:w w:val="105"/>
          <w:sz w:val="38"/>
        </w:rPr>
        <w:t>三尖瓣反</w:t>
      </w:r>
      <w:r>
        <w:rPr>
          <w:color w:val="6D6D6D"/>
          <w:spacing w:val="-10"/>
          <w:w w:val="105"/>
          <w:sz w:val="38"/>
        </w:rPr>
        <w:t>流</w:t>
      </w:r>
      <w:r>
        <w:rPr>
          <w:color w:val="6D6D6D"/>
          <w:sz w:val="38"/>
        </w:rPr>
        <w:tab/>
      </w:r>
      <w:r>
        <w:rPr>
          <w:rFonts w:ascii="Times New Roman" w:eastAsia="Times New Roman"/>
          <w:color w:val="3A3A3A"/>
          <w:spacing w:val="-5"/>
          <w:w w:val="105"/>
          <w:sz w:val="37"/>
        </w:rPr>
        <w:t>274</w:t>
      </w:r>
    </w:p>
    <w:p>
      <w:pPr>
        <w:tabs>
          <w:tab w:pos="5365" w:val="left" w:leader="none"/>
        </w:tabs>
        <w:spacing w:before="137"/>
        <w:ind w:left="2935" w:right="0" w:firstLine="0"/>
        <w:jc w:val="left"/>
        <w:rPr>
          <w:rFonts w:ascii="Times New Roman" w:eastAsia="Times New Roman"/>
          <w:sz w:val="37"/>
        </w:rPr>
      </w:pPr>
      <w:r>
        <w:rPr>
          <w:color w:val="7C7C7C"/>
          <w:w w:val="105"/>
          <w:sz w:val="38"/>
        </w:rPr>
        <w:t>三</w:t>
      </w:r>
      <w:r>
        <w:rPr>
          <w:color w:val="4D4D4D"/>
          <w:w w:val="105"/>
          <w:sz w:val="38"/>
        </w:rPr>
        <w:t>尖</w:t>
      </w:r>
      <w:r>
        <w:rPr>
          <w:color w:val="4D4D4D"/>
          <w:w w:val="105"/>
          <w:sz w:val="38"/>
        </w:rPr>
        <w:t>瓣</w:t>
      </w:r>
      <w:r>
        <w:rPr>
          <w:color w:val="4D4D4D"/>
          <w:w w:val="105"/>
          <w:sz w:val="38"/>
        </w:rPr>
        <w:t>狭</w:t>
      </w:r>
      <w:r>
        <w:rPr>
          <w:color w:val="4D4D4D"/>
          <w:spacing w:val="-10"/>
          <w:w w:val="105"/>
          <w:sz w:val="38"/>
        </w:rPr>
        <w:t>窄</w:t>
      </w:r>
      <w:r>
        <w:rPr>
          <w:color w:val="4D4D4D"/>
          <w:sz w:val="38"/>
        </w:rPr>
        <w:tab/>
      </w:r>
      <w:r>
        <w:rPr>
          <w:rFonts w:ascii="Times New Roman" w:eastAsia="Times New Roman"/>
          <w:color w:val="3A3A3A"/>
          <w:spacing w:val="-5"/>
          <w:w w:val="105"/>
          <w:sz w:val="37"/>
        </w:rPr>
        <w:t>275</w:t>
      </w:r>
    </w:p>
    <w:p>
      <w:pPr>
        <w:tabs>
          <w:tab w:pos="5763" w:val="left" w:leader="none"/>
        </w:tabs>
        <w:spacing w:line="314" w:lineRule="auto" w:before="137"/>
        <w:ind w:left="1122" w:right="4233" w:firstLine="1823"/>
        <w:jc w:val="left"/>
        <w:rPr>
          <w:rFonts w:ascii="Times New Roman" w:eastAsia="Times New Roman"/>
          <w:sz w:val="37"/>
        </w:rPr>
      </w:pPr>
      <w:r>
        <w:rPr>
          <w:color w:val="4D4D4D"/>
          <w:spacing w:val="-2"/>
          <w:w w:val="120"/>
          <w:sz w:val="38"/>
        </w:rPr>
        <w:t>肺</w:t>
      </w:r>
      <w:r>
        <w:rPr>
          <w:color w:val="4D4D4D"/>
          <w:spacing w:val="-2"/>
          <w:w w:val="120"/>
          <w:sz w:val="38"/>
        </w:rPr>
        <w:t>动</w:t>
      </w:r>
      <w:r>
        <w:rPr>
          <w:color w:val="4D4D4D"/>
          <w:spacing w:val="-2"/>
          <w:w w:val="120"/>
          <w:sz w:val="38"/>
        </w:rPr>
        <w:t>脉</w:t>
      </w:r>
      <w:r>
        <w:rPr>
          <w:color w:val="4D4D4D"/>
          <w:spacing w:val="-2"/>
          <w:w w:val="120"/>
          <w:sz w:val="38"/>
        </w:rPr>
        <w:t>瓣</w:t>
      </w:r>
      <w:r>
        <w:rPr>
          <w:color w:val="4D4D4D"/>
          <w:spacing w:val="-2"/>
          <w:w w:val="120"/>
          <w:sz w:val="38"/>
        </w:rPr>
        <w:t>狭</w:t>
      </w:r>
      <w:r>
        <w:rPr>
          <w:color w:val="4D4D4D"/>
          <w:spacing w:val="-2"/>
          <w:w w:val="120"/>
          <w:sz w:val="38"/>
        </w:rPr>
        <w:t>窄</w:t>
      </w:r>
      <w:r>
        <w:rPr>
          <w:color w:val="4D4D4D"/>
          <w:sz w:val="38"/>
        </w:rPr>
        <w:tab/>
      </w:r>
      <w:r>
        <w:rPr>
          <w:rFonts w:ascii="Times New Roman" w:eastAsia="Times New Roman"/>
          <w:color w:val="3A3A3A"/>
          <w:spacing w:val="-4"/>
          <w:w w:val="125"/>
          <w:sz w:val="37"/>
        </w:rPr>
        <w:t>275</w:t>
      </w:r>
      <w:r>
        <w:rPr>
          <w:color w:val="1F1F1F"/>
          <w:spacing w:val="-2"/>
          <w:w w:val="125"/>
          <w:sz w:val="38"/>
        </w:rPr>
        <w:t>第</w:t>
      </w:r>
      <w:r>
        <w:rPr>
          <w:rFonts w:ascii="Times New Roman" w:eastAsia="Times New Roman"/>
          <w:color w:val="1F1F1F"/>
          <w:spacing w:val="-2"/>
          <w:w w:val="125"/>
          <w:sz w:val="37"/>
        </w:rPr>
        <w:t>61</w:t>
      </w:r>
      <w:r>
        <w:rPr>
          <w:color w:val="1F1F1F"/>
          <w:spacing w:val="-2"/>
          <w:w w:val="125"/>
          <w:sz w:val="38"/>
        </w:rPr>
        <w:t>节</w:t>
      </w:r>
      <w:r>
        <w:rPr>
          <w:color w:val="1F1F1F"/>
          <w:spacing w:val="-2"/>
          <w:w w:val="125"/>
          <w:sz w:val="38"/>
        </w:rPr>
        <w:t>感</w:t>
      </w:r>
      <w:r>
        <w:rPr>
          <w:color w:val="1F1F1F"/>
          <w:spacing w:val="-2"/>
          <w:w w:val="125"/>
          <w:sz w:val="38"/>
        </w:rPr>
        <w:t>染</w:t>
      </w:r>
      <w:r>
        <w:rPr>
          <w:color w:val="1F1F1F"/>
          <w:spacing w:val="-2"/>
          <w:w w:val="125"/>
          <w:sz w:val="38"/>
        </w:rPr>
        <w:t>性</w:t>
      </w:r>
      <w:r>
        <w:rPr>
          <w:color w:val="1F1F1F"/>
          <w:spacing w:val="-2"/>
          <w:w w:val="125"/>
          <w:sz w:val="38"/>
        </w:rPr>
        <w:t>心</w:t>
      </w:r>
      <w:r>
        <w:rPr>
          <w:color w:val="1F1F1F"/>
          <w:spacing w:val="-2"/>
          <w:w w:val="125"/>
          <w:sz w:val="38"/>
        </w:rPr>
        <w:t>内</w:t>
      </w:r>
      <w:r>
        <w:rPr>
          <w:color w:val="1F1F1F"/>
          <w:spacing w:val="-2"/>
          <w:w w:val="125"/>
          <w:sz w:val="38"/>
        </w:rPr>
        <w:t>膜</w:t>
      </w:r>
      <w:r>
        <w:rPr>
          <w:color w:val="1F1F1F"/>
          <w:spacing w:val="-2"/>
          <w:w w:val="125"/>
          <w:sz w:val="38"/>
        </w:rPr>
        <w:t>炎</w:t>
      </w:r>
      <w:r>
        <w:rPr>
          <w:rFonts w:ascii="Times New Roman" w:eastAsia="Times New Roman"/>
          <w:color w:val="3A3A3A"/>
          <w:spacing w:val="-2"/>
          <w:w w:val="125"/>
          <w:sz w:val="37"/>
        </w:rPr>
        <w:t>275</w:t>
      </w:r>
      <w:r>
        <w:rPr>
          <w:color w:val="1F1F1F"/>
          <w:spacing w:val="-2"/>
          <w:w w:val="125"/>
          <w:sz w:val="38"/>
        </w:rPr>
        <w:t>第</w:t>
      </w:r>
      <w:r>
        <w:rPr>
          <w:rFonts w:ascii="Times New Roman" w:eastAsia="Times New Roman"/>
          <w:color w:val="1F1F1F"/>
          <w:spacing w:val="-2"/>
          <w:w w:val="125"/>
          <w:sz w:val="37"/>
        </w:rPr>
        <w:t>62</w:t>
      </w:r>
      <w:r>
        <w:rPr>
          <w:color w:val="1F1F1F"/>
          <w:spacing w:val="-2"/>
          <w:w w:val="125"/>
          <w:sz w:val="38"/>
        </w:rPr>
        <w:t>节</w:t>
      </w:r>
      <w:r>
        <w:rPr>
          <w:color w:val="1F1F1F"/>
          <w:spacing w:val="-2"/>
          <w:w w:val="125"/>
          <w:sz w:val="38"/>
        </w:rPr>
        <w:t>心</w:t>
      </w:r>
      <w:r>
        <w:rPr>
          <w:color w:val="1F1F1F"/>
          <w:spacing w:val="-2"/>
          <w:w w:val="125"/>
          <w:sz w:val="38"/>
        </w:rPr>
        <w:t>包</w:t>
      </w:r>
      <w:r>
        <w:rPr>
          <w:color w:val="1F1F1F"/>
          <w:spacing w:val="-2"/>
          <w:w w:val="125"/>
          <w:sz w:val="38"/>
        </w:rPr>
        <w:t>疾</w:t>
      </w:r>
      <w:r>
        <w:rPr>
          <w:color w:val="1F1F1F"/>
          <w:spacing w:val="-2"/>
          <w:w w:val="125"/>
          <w:sz w:val="38"/>
        </w:rPr>
        <w:t>病</w:t>
      </w:r>
      <w:r>
        <w:rPr>
          <w:rFonts w:ascii="Times New Roman" w:eastAsia="Times New Roman"/>
          <w:color w:val="3A3A3A"/>
          <w:spacing w:val="-2"/>
          <w:w w:val="125"/>
          <w:sz w:val="37"/>
        </w:rPr>
        <w:t>278</w:t>
      </w:r>
    </w:p>
    <w:p>
      <w:pPr>
        <w:tabs>
          <w:tab w:pos="5365" w:val="left" w:leader="none"/>
        </w:tabs>
        <w:spacing w:line="458" w:lineRule="exact" w:before="0"/>
        <w:ind w:left="2947" w:right="0" w:firstLine="0"/>
        <w:jc w:val="left"/>
        <w:rPr>
          <w:rFonts w:ascii="Times New Roman" w:eastAsia="Times New Roman"/>
          <w:sz w:val="37"/>
        </w:rPr>
      </w:pPr>
      <w:r>
        <w:rPr>
          <w:color w:val="4D4D4D"/>
          <w:w w:val="105"/>
          <w:sz w:val="38"/>
        </w:rPr>
        <w:t>急</w:t>
      </w:r>
      <w:r>
        <w:rPr>
          <w:color w:val="4D4D4D"/>
          <w:w w:val="105"/>
          <w:sz w:val="38"/>
        </w:rPr>
        <w:t>性</w:t>
      </w:r>
      <w:r>
        <w:rPr>
          <w:color w:val="4D4D4D"/>
          <w:w w:val="105"/>
          <w:sz w:val="38"/>
        </w:rPr>
        <w:t>心</w:t>
      </w:r>
      <w:r>
        <w:rPr>
          <w:color w:val="4D4D4D"/>
          <w:w w:val="105"/>
          <w:sz w:val="38"/>
        </w:rPr>
        <w:t>包</w:t>
      </w:r>
      <w:r>
        <w:rPr>
          <w:color w:val="4D4D4D"/>
          <w:spacing w:val="-10"/>
          <w:w w:val="105"/>
          <w:sz w:val="38"/>
        </w:rPr>
        <w:t>炎</w:t>
      </w:r>
      <w:r>
        <w:rPr>
          <w:color w:val="4D4D4D"/>
          <w:sz w:val="38"/>
        </w:rPr>
        <w:tab/>
      </w:r>
      <w:r>
        <w:rPr>
          <w:rFonts w:ascii="Times New Roman" w:eastAsia="Times New Roman"/>
          <w:color w:val="3A3A3A"/>
          <w:spacing w:val="-5"/>
          <w:w w:val="105"/>
          <w:sz w:val="37"/>
        </w:rPr>
        <w:t>278</w:t>
      </w:r>
    </w:p>
    <w:p>
      <w:pPr>
        <w:spacing w:line="312" w:lineRule="auto" w:before="137"/>
        <w:ind w:left="1143" w:right="5038" w:firstLine="1813"/>
        <w:jc w:val="left"/>
        <w:rPr>
          <w:rFonts w:ascii="Times New Roman" w:eastAsia="Times New Roman"/>
          <w:sz w:val="37"/>
        </w:rPr>
      </w:pPr>
      <w:r>
        <w:rPr>
          <w:color w:val="4D4D4D"/>
          <w:spacing w:val="-2"/>
          <w:w w:val="120"/>
          <w:sz w:val="38"/>
        </w:rPr>
        <w:t>慢性心包炎</w:t>
      </w:r>
      <w:r>
        <w:rPr>
          <w:rFonts w:ascii="Times New Roman" w:eastAsia="Times New Roman"/>
          <w:color w:val="4D4D4D"/>
          <w:spacing w:val="-2"/>
          <w:w w:val="120"/>
          <w:sz w:val="37"/>
        </w:rPr>
        <w:t>279</w:t>
      </w:r>
      <w:r>
        <w:rPr>
          <w:color w:val="1F1F1F"/>
          <w:spacing w:val="-2"/>
          <w:w w:val="130"/>
          <w:sz w:val="38"/>
        </w:rPr>
        <w:t>第</w:t>
      </w:r>
      <w:r>
        <w:rPr>
          <w:rFonts w:ascii="Times New Roman" w:eastAsia="Times New Roman"/>
          <w:color w:val="1F1F1F"/>
          <w:spacing w:val="-2"/>
          <w:w w:val="130"/>
          <w:sz w:val="37"/>
        </w:rPr>
        <w:t>63</w:t>
      </w:r>
      <w:r>
        <w:rPr>
          <w:color w:val="1F1F1F"/>
          <w:spacing w:val="-2"/>
          <w:w w:val="130"/>
          <w:sz w:val="38"/>
        </w:rPr>
        <w:t>节</w:t>
      </w:r>
      <w:r>
        <w:rPr>
          <w:color w:val="1F1F1F"/>
          <w:spacing w:val="-2"/>
          <w:w w:val="130"/>
          <w:sz w:val="38"/>
        </w:rPr>
        <w:t>心</w:t>
      </w:r>
      <w:r>
        <w:rPr>
          <w:color w:val="1F1F1F"/>
          <w:spacing w:val="-2"/>
          <w:w w:val="130"/>
          <w:sz w:val="38"/>
        </w:rPr>
        <w:t>脏</w:t>
      </w:r>
      <w:r>
        <w:rPr>
          <w:color w:val="1F1F1F"/>
          <w:spacing w:val="-2"/>
          <w:w w:val="130"/>
          <w:sz w:val="38"/>
        </w:rPr>
        <w:t>肿</w:t>
      </w:r>
      <w:r>
        <w:rPr>
          <w:color w:val="1F1F1F"/>
          <w:spacing w:val="-2"/>
          <w:w w:val="130"/>
          <w:sz w:val="38"/>
        </w:rPr>
        <w:t>瘤</w:t>
      </w:r>
      <w:r>
        <w:rPr>
          <w:rFonts w:ascii="Times New Roman" w:eastAsia="Times New Roman"/>
          <w:color w:val="3A3A3A"/>
          <w:spacing w:val="-2"/>
          <w:w w:val="130"/>
          <w:sz w:val="37"/>
        </w:rPr>
        <w:t>28</w:t>
      </w:r>
      <w:r>
        <w:rPr>
          <w:rFonts w:ascii="Times New Roman" w:eastAsia="Times New Roman"/>
          <w:color w:val="1F1F1F"/>
          <w:spacing w:val="-2"/>
          <w:w w:val="130"/>
          <w:sz w:val="37"/>
        </w:rPr>
        <w:t>0</w:t>
      </w:r>
    </w:p>
    <w:p>
      <w:pPr>
        <w:tabs>
          <w:tab w:pos="4559" w:val="left" w:leader="none"/>
        </w:tabs>
        <w:spacing w:line="462" w:lineRule="exact" w:before="0"/>
        <w:ind w:left="2980" w:right="0" w:firstLine="0"/>
        <w:jc w:val="left"/>
        <w:rPr>
          <w:rFonts w:ascii="Times New Roman" w:eastAsia="Times New Roman"/>
          <w:sz w:val="37"/>
        </w:rPr>
      </w:pPr>
      <w:r>
        <w:rPr>
          <w:color w:val="4D4D4D"/>
          <w:w w:val="105"/>
          <w:sz w:val="38"/>
        </w:rPr>
        <w:t>黏液</w:t>
      </w:r>
      <w:r>
        <w:rPr>
          <w:color w:val="4D4D4D"/>
          <w:spacing w:val="-10"/>
          <w:w w:val="105"/>
          <w:sz w:val="38"/>
        </w:rPr>
        <w:t>瘤</w:t>
      </w:r>
      <w:r>
        <w:rPr>
          <w:color w:val="4D4D4D"/>
          <w:sz w:val="38"/>
        </w:rPr>
        <w:tab/>
      </w:r>
      <w:r>
        <w:rPr>
          <w:rFonts w:ascii="Times New Roman" w:eastAsia="Times New Roman"/>
          <w:color w:val="3A3A3A"/>
          <w:spacing w:val="-5"/>
          <w:w w:val="105"/>
          <w:sz w:val="37"/>
        </w:rPr>
        <w:t>281</w:t>
      </w:r>
    </w:p>
    <w:p>
      <w:pPr>
        <w:tabs>
          <w:tab w:pos="4968" w:val="left" w:leader="none"/>
        </w:tabs>
        <w:spacing w:before="137"/>
        <w:ind w:left="2944" w:right="0" w:firstLine="0"/>
        <w:jc w:val="left"/>
        <w:rPr>
          <w:rFonts w:ascii="Times New Roman" w:eastAsia="Times New Roman"/>
          <w:sz w:val="37"/>
        </w:rPr>
      </w:pPr>
      <w:r>
        <w:rPr>
          <w:color w:val="4D4D4D"/>
          <w:w w:val="105"/>
          <w:sz w:val="38"/>
        </w:rPr>
        <w:t>癌</w:t>
      </w:r>
      <w:r>
        <w:rPr>
          <w:color w:val="4D4D4D"/>
          <w:w w:val="105"/>
          <w:sz w:val="38"/>
        </w:rPr>
        <w:t>性</w:t>
      </w:r>
      <w:r>
        <w:rPr>
          <w:color w:val="4D4D4D"/>
          <w:w w:val="105"/>
          <w:sz w:val="38"/>
        </w:rPr>
        <w:t>肿</w:t>
      </w:r>
      <w:r>
        <w:rPr>
          <w:color w:val="4D4D4D"/>
          <w:spacing w:val="-10"/>
          <w:w w:val="105"/>
          <w:sz w:val="38"/>
        </w:rPr>
        <w:t>瘤</w:t>
      </w:r>
      <w:r>
        <w:rPr>
          <w:color w:val="4D4D4D"/>
          <w:sz w:val="38"/>
        </w:rPr>
        <w:tab/>
      </w:r>
      <w:r>
        <w:rPr>
          <w:rFonts w:ascii="Times New Roman" w:eastAsia="Times New Roman"/>
          <w:color w:val="3A3A3A"/>
          <w:spacing w:val="-5"/>
          <w:w w:val="110"/>
          <w:sz w:val="37"/>
        </w:rPr>
        <w:t>282</w:t>
      </w:r>
    </w:p>
    <w:p>
      <w:pPr>
        <w:spacing w:before="138"/>
        <w:ind w:left="1152" w:right="0" w:firstLine="0"/>
        <w:jc w:val="left"/>
        <w:rPr>
          <w:rFonts w:ascii="Times New Roman" w:eastAsia="Times New Roman"/>
          <w:sz w:val="37"/>
        </w:rPr>
      </w:pPr>
      <w:r>
        <w:rPr>
          <w:color w:val="1F1F1F"/>
          <w:w w:val="130"/>
          <w:sz w:val="39"/>
        </w:rPr>
        <w:t>第</w:t>
      </w:r>
      <w:r>
        <w:rPr>
          <w:rFonts w:ascii="Times New Roman" w:eastAsia="Times New Roman"/>
          <w:color w:val="1F1F1F"/>
          <w:w w:val="130"/>
          <w:sz w:val="37"/>
        </w:rPr>
        <w:t>64</w:t>
      </w:r>
      <w:r>
        <w:rPr>
          <w:color w:val="1F1F1F"/>
          <w:w w:val="130"/>
          <w:sz w:val="38"/>
        </w:rPr>
        <w:t>节动脉粥样硬化</w:t>
      </w:r>
      <w:r>
        <w:rPr>
          <w:rFonts w:ascii="Times New Roman" w:eastAsia="Times New Roman"/>
          <w:color w:val="3A3A3A"/>
          <w:spacing w:val="-5"/>
          <w:w w:val="130"/>
          <w:sz w:val="37"/>
        </w:rPr>
        <w:t>2</w:t>
      </w:r>
      <w:r>
        <w:rPr>
          <w:rFonts w:ascii="Times New Roman" w:eastAsia="Times New Roman"/>
          <w:color w:val="1F1F1F"/>
          <w:spacing w:val="-5"/>
          <w:w w:val="130"/>
          <w:sz w:val="37"/>
        </w:rPr>
        <w:t>8</w:t>
      </w:r>
      <w:r>
        <w:rPr>
          <w:rFonts w:ascii="Times New Roman" w:eastAsia="Times New Roman"/>
          <w:color w:val="3A3A3A"/>
          <w:spacing w:val="-5"/>
          <w:w w:val="130"/>
          <w:sz w:val="37"/>
        </w:rPr>
        <w:t>3</w:t>
      </w:r>
    </w:p>
    <w:p>
      <w:pPr>
        <w:spacing w:before="117"/>
        <w:ind w:left="1151" w:right="0" w:firstLine="0"/>
        <w:jc w:val="left"/>
        <w:rPr>
          <w:rFonts w:ascii="Times New Roman" w:eastAsia="Times New Roman"/>
          <w:sz w:val="37"/>
        </w:rPr>
      </w:pPr>
      <w:r>
        <w:rPr>
          <w:color w:val="1F1F1F"/>
          <w:w w:val="125"/>
          <w:sz w:val="40"/>
        </w:rPr>
        <w:t>第</w:t>
      </w:r>
      <w:r>
        <w:rPr>
          <w:rFonts w:ascii="Times New Roman" w:eastAsia="Times New Roman"/>
          <w:color w:val="1F1F1F"/>
          <w:w w:val="125"/>
          <w:sz w:val="37"/>
        </w:rPr>
        <w:t>65</w:t>
      </w:r>
      <w:r>
        <w:rPr>
          <w:color w:val="1F1F1F"/>
          <w:w w:val="125"/>
          <w:sz w:val="38"/>
        </w:rPr>
        <w:t>节</w:t>
      </w:r>
      <w:r>
        <w:rPr>
          <w:color w:val="1F1F1F"/>
          <w:w w:val="125"/>
          <w:sz w:val="38"/>
        </w:rPr>
        <w:t>冠</w:t>
      </w:r>
      <w:r>
        <w:rPr>
          <w:color w:val="1F1F1F"/>
          <w:w w:val="125"/>
          <w:sz w:val="38"/>
        </w:rPr>
        <w:t>状</w:t>
      </w:r>
      <w:r>
        <w:rPr>
          <w:color w:val="1F1F1F"/>
          <w:w w:val="125"/>
          <w:sz w:val="38"/>
        </w:rPr>
        <w:t>动</w:t>
      </w:r>
      <w:r>
        <w:rPr>
          <w:color w:val="1F1F1F"/>
          <w:w w:val="125"/>
          <w:sz w:val="38"/>
        </w:rPr>
        <w:t>脉</w:t>
      </w:r>
      <w:r>
        <w:rPr>
          <w:color w:val="1F1F1F"/>
          <w:w w:val="125"/>
          <w:sz w:val="38"/>
        </w:rPr>
        <w:t>疾</w:t>
      </w:r>
      <w:r>
        <w:rPr>
          <w:color w:val="1F1F1F"/>
          <w:w w:val="125"/>
          <w:sz w:val="38"/>
        </w:rPr>
        <w:t>病</w:t>
      </w:r>
      <w:r>
        <w:rPr>
          <w:rFonts w:ascii="Times New Roman" w:eastAsia="Times New Roman"/>
          <w:color w:val="3A3A3A"/>
          <w:spacing w:val="-5"/>
          <w:w w:val="125"/>
          <w:sz w:val="37"/>
        </w:rPr>
        <w:t>28</w:t>
      </w:r>
      <w:r>
        <w:rPr>
          <w:rFonts w:ascii="Times New Roman" w:eastAsia="Times New Roman"/>
          <w:color w:val="1F1F1F"/>
          <w:spacing w:val="-5"/>
          <w:w w:val="125"/>
          <w:sz w:val="37"/>
        </w:rPr>
        <w:t>6</w:t>
      </w:r>
    </w:p>
    <w:p>
      <w:pPr>
        <w:spacing w:before="137"/>
        <w:ind w:left="2964" w:right="0" w:firstLine="0"/>
        <w:jc w:val="left"/>
        <w:rPr>
          <w:rFonts w:ascii="Times New Roman" w:eastAsia="Times New Roman"/>
          <w:sz w:val="37"/>
        </w:rPr>
      </w:pPr>
      <w:r>
        <w:rPr>
          <w:color w:val="3A3A3A"/>
          <w:w w:val="120"/>
          <w:sz w:val="38"/>
        </w:rPr>
        <w:t>心</w:t>
      </w:r>
      <w:r>
        <w:rPr>
          <w:color w:val="3A3A3A"/>
          <w:w w:val="120"/>
          <w:sz w:val="38"/>
        </w:rPr>
        <w:t>绞</w:t>
      </w:r>
      <w:r>
        <w:rPr>
          <w:color w:val="3A3A3A"/>
          <w:w w:val="120"/>
          <w:sz w:val="38"/>
        </w:rPr>
        <w:t>痛</w:t>
      </w:r>
      <w:r>
        <w:rPr>
          <w:color w:val="3A3A3A"/>
          <w:spacing w:val="75"/>
          <w:w w:val="120"/>
          <w:sz w:val="38"/>
        </w:rPr>
        <w:t> </w:t>
      </w:r>
      <w:r>
        <w:rPr>
          <w:rFonts w:ascii="Times New Roman" w:eastAsia="Times New Roman"/>
          <w:color w:val="3A3A3A"/>
          <w:spacing w:val="-5"/>
          <w:w w:val="120"/>
          <w:sz w:val="37"/>
        </w:rPr>
        <w:t>290</w:t>
      </w:r>
    </w:p>
    <w:p>
      <w:pPr>
        <w:tabs>
          <w:tab w:pos="6192" w:val="left" w:leader="none"/>
        </w:tabs>
        <w:spacing w:before="137"/>
        <w:ind w:left="2969" w:right="0" w:firstLine="0"/>
        <w:jc w:val="left"/>
        <w:rPr>
          <w:rFonts w:ascii="Times New Roman" w:eastAsia="Times New Roman"/>
          <w:sz w:val="37"/>
        </w:rPr>
      </w:pPr>
      <w:r>
        <w:rPr>
          <w:color w:val="4D4D4D"/>
          <w:sz w:val="38"/>
        </w:rPr>
        <w:t>急</w:t>
      </w:r>
      <w:r>
        <w:rPr>
          <w:color w:val="4D4D4D"/>
          <w:sz w:val="38"/>
        </w:rPr>
        <w:t>性</w:t>
      </w:r>
      <w:r>
        <w:rPr>
          <w:color w:val="4D4D4D"/>
          <w:sz w:val="38"/>
        </w:rPr>
        <w:t>冠</w:t>
      </w:r>
      <w:r>
        <w:rPr>
          <w:color w:val="4D4D4D"/>
          <w:sz w:val="38"/>
        </w:rPr>
        <w:t>脉</w:t>
      </w:r>
      <w:r>
        <w:rPr>
          <w:color w:val="4D4D4D"/>
          <w:sz w:val="38"/>
        </w:rPr>
        <w:t>综</w:t>
      </w:r>
      <w:r>
        <w:rPr>
          <w:color w:val="4D4D4D"/>
          <w:sz w:val="38"/>
        </w:rPr>
        <w:t>合</w:t>
      </w:r>
      <w:r>
        <w:rPr>
          <w:color w:val="4D4D4D"/>
          <w:spacing w:val="-10"/>
          <w:sz w:val="38"/>
        </w:rPr>
        <w:t>征</w:t>
      </w:r>
      <w:r>
        <w:rPr>
          <w:color w:val="4D4D4D"/>
          <w:sz w:val="38"/>
        </w:rPr>
        <w:tab/>
      </w:r>
      <w:r>
        <w:rPr>
          <w:rFonts w:ascii="Times New Roman" w:eastAsia="Times New Roman"/>
          <w:color w:val="3A3A3A"/>
          <w:spacing w:val="-5"/>
          <w:w w:val="105"/>
          <w:sz w:val="37"/>
        </w:rPr>
        <w:t>293</w:t>
      </w:r>
    </w:p>
    <w:p>
      <w:pPr>
        <w:spacing w:before="137"/>
        <w:ind w:left="1154" w:right="0" w:firstLine="0"/>
        <w:jc w:val="left"/>
        <w:rPr>
          <w:rFonts w:ascii="Times New Roman" w:eastAsia="Times New Roman"/>
          <w:sz w:val="37"/>
        </w:rPr>
      </w:pPr>
      <w:r>
        <w:rPr>
          <w:color w:val="1F1F1F"/>
          <w:w w:val="130"/>
          <w:sz w:val="38"/>
        </w:rPr>
        <w:t>第</w:t>
      </w:r>
      <w:r>
        <w:rPr>
          <w:rFonts w:ascii="Times New Roman" w:eastAsia="Times New Roman"/>
          <w:color w:val="1F1F1F"/>
          <w:w w:val="130"/>
          <w:sz w:val="37"/>
        </w:rPr>
        <w:t>66</w:t>
      </w:r>
      <w:r>
        <w:rPr>
          <w:color w:val="1F1F1F"/>
          <w:w w:val="130"/>
          <w:sz w:val="38"/>
        </w:rPr>
        <w:t>节外周动脉疾病</w:t>
      </w:r>
      <w:r>
        <w:rPr>
          <w:rFonts w:ascii="Times New Roman" w:eastAsia="Times New Roman"/>
          <w:color w:val="3A3A3A"/>
          <w:spacing w:val="-5"/>
          <w:w w:val="130"/>
          <w:sz w:val="37"/>
        </w:rPr>
        <w:t>299</w:t>
      </w:r>
    </w:p>
    <w:p>
      <w:pPr>
        <w:tabs>
          <w:tab w:pos="4057" w:val="left" w:leader="none"/>
        </w:tabs>
        <w:spacing w:before="137"/>
        <w:ind w:left="0" w:right="3377" w:firstLine="0"/>
        <w:jc w:val="right"/>
        <w:rPr>
          <w:rFonts w:ascii="Times New Roman" w:eastAsia="Times New Roman"/>
          <w:sz w:val="37"/>
        </w:rPr>
      </w:pPr>
      <w:r>
        <w:rPr>
          <w:color w:val="3A3A3A"/>
          <w:w w:val="105"/>
          <w:sz w:val="38"/>
        </w:rPr>
        <w:t>闭</w:t>
      </w:r>
      <w:r>
        <w:rPr>
          <w:color w:val="3A3A3A"/>
          <w:w w:val="105"/>
          <w:sz w:val="38"/>
        </w:rPr>
        <w:t>塞</w:t>
      </w:r>
      <w:r>
        <w:rPr>
          <w:color w:val="3A3A3A"/>
          <w:w w:val="105"/>
          <w:sz w:val="38"/>
        </w:rPr>
        <w:t>性</w:t>
      </w:r>
      <w:r>
        <w:rPr>
          <w:color w:val="3A3A3A"/>
          <w:w w:val="105"/>
          <w:sz w:val="38"/>
        </w:rPr>
        <w:t>外</w:t>
      </w:r>
      <w:r>
        <w:rPr>
          <w:color w:val="3A3A3A"/>
          <w:w w:val="105"/>
          <w:sz w:val="38"/>
        </w:rPr>
        <w:t>周</w:t>
      </w:r>
      <w:r>
        <w:rPr>
          <w:color w:val="3A3A3A"/>
          <w:w w:val="105"/>
          <w:sz w:val="38"/>
        </w:rPr>
        <w:t>动</w:t>
      </w:r>
      <w:r>
        <w:rPr>
          <w:color w:val="3A3A3A"/>
          <w:w w:val="105"/>
          <w:sz w:val="38"/>
        </w:rPr>
        <w:t>脉</w:t>
      </w:r>
      <w:r>
        <w:rPr>
          <w:color w:val="3A3A3A"/>
          <w:w w:val="105"/>
          <w:sz w:val="38"/>
        </w:rPr>
        <w:t>疾</w:t>
      </w:r>
      <w:r>
        <w:rPr>
          <w:color w:val="3A3A3A"/>
          <w:spacing w:val="-10"/>
          <w:w w:val="105"/>
          <w:sz w:val="38"/>
        </w:rPr>
        <w:t>病</w:t>
      </w:r>
      <w:r>
        <w:rPr>
          <w:color w:val="3A3A3A"/>
          <w:sz w:val="38"/>
        </w:rPr>
        <w:tab/>
      </w:r>
      <w:r>
        <w:rPr>
          <w:rFonts w:ascii="Times New Roman" w:eastAsia="Times New Roman"/>
          <w:color w:val="3A3A3A"/>
          <w:spacing w:val="-5"/>
          <w:w w:val="105"/>
          <w:sz w:val="37"/>
        </w:rPr>
        <w:t>299</w:t>
      </w:r>
    </w:p>
    <w:p>
      <w:pPr>
        <w:tabs>
          <w:tab w:pos="3627" w:val="left" w:leader="none"/>
        </w:tabs>
        <w:spacing w:before="148"/>
        <w:ind w:left="0" w:right="3363" w:firstLine="0"/>
        <w:jc w:val="right"/>
        <w:rPr>
          <w:rFonts w:ascii="Arial" w:eastAsia="Arial"/>
          <w:sz w:val="38"/>
        </w:rPr>
      </w:pPr>
      <w:r>
        <w:rPr>
          <w:color w:val="3A3A3A"/>
          <w:sz w:val="38"/>
        </w:rPr>
        <w:t>血</w:t>
      </w:r>
      <w:r>
        <w:rPr>
          <w:color w:val="3A3A3A"/>
          <w:sz w:val="38"/>
        </w:rPr>
        <w:t>栓</w:t>
      </w:r>
      <w:r>
        <w:rPr>
          <w:color w:val="3A3A3A"/>
          <w:sz w:val="38"/>
        </w:rPr>
        <w:t>闭</w:t>
      </w:r>
      <w:r>
        <w:rPr>
          <w:color w:val="3A3A3A"/>
          <w:sz w:val="38"/>
        </w:rPr>
        <w:t>塞</w:t>
      </w:r>
      <w:r>
        <w:rPr>
          <w:color w:val="3A3A3A"/>
          <w:sz w:val="38"/>
        </w:rPr>
        <w:t>性</w:t>
      </w:r>
      <w:r>
        <w:rPr>
          <w:color w:val="3A3A3A"/>
          <w:sz w:val="38"/>
        </w:rPr>
        <w:t>脉</w:t>
      </w:r>
      <w:r>
        <w:rPr>
          <w:color w:val="3A3A3A"/>
          <w:sz w:val="38"/>
        </w:rPr>
        <w:t>管</w:t>
      </w:r>
      <w:r>
        <w:rPr>
          <w:color w:val="3A3A3A"/>
          <w:spacing w:val="-10"/>
          <w:sz w:val="38"/>
        </w:rPr>
        <w:t>炎</w:t>
      </w:r>
      <w:r>
        <w:rPr>
          <w:color w:val="3A3A3A"/>
          <w:sz w:val="38"/>
        </w:rPr>
        <w:tab/>
      </w:r>
      <w:r>
        <w:rPr>
          <w:rFonts w:ascii="Arial" w:eastAsia="Arial"/>
          <w:color w:val="3A3A3A"/>
          <w:spacing w:val="-5"/>
          <w:w w:val="105"/>
          <w:sz w:val="38"/>
        </w:rPr>
        <w:t>304</w:t>
      </w:r>
    </w:p>
    <w:p>
      <w:pPr>
        <w:tabs>
          <w:tab w:pos="4036" w:val="left" w:leader="none"/>
        </w:tabs>
        <w:spacing w:before="137"/>
        <w:ind w:left="0" w:right="3379" w:firstLine="0"/>
        <w:jc w:val="right"/>
        <w:rPr>
          <w:rFonts w:ascii="Times New Roman" w:eastAsia="Times New Roman"/>
          <w:sz w:val="37"/>
        </w:rPr>
      </w:pPr>
      <w:r>
        <w:rPr>
          <w:color w:val="3A3A3A"/>
          <w:w w:val="105"/>
          <w:sz w:val="38"/>
        </w:rPr>
        <w:t>功</w:t>
      </w:r>
      <w:r>
        <w:rPr>
          <w:color w:val="3A3A3A"/>
          <w:w w:val="105"/>
          <w:sz w:val="38"/>
        </w:rPr>
        <w:t>能</w:t>
      </w:r>
      <w:r>
        <w:rPr>
          <w:color w:val="3A3A3A"/>
          <w:w w:val="105"/>
          <w:sz w:val="38"/>
        </w:rPr>
        <w:t>性</w:t>
      </w:r>
      <w:r>
        <w:rPr>
          <w:color w:val="3A3A3A"/>
          <w:w w:val="105"/>
          <w:sz w:val="38"/>
        </w:rPr>
        <w:t>外</w:t>
      </w:r>
      <w:r>
        <w:rPr>
          <w:color w:val="3A3A3A"/>
          <w:w w:val="105"/>
          <w:sz w:val="38"/>
        </w:rPr>
        <w:t>周</w:t>
      </w:r>
      <w:r>
        <w:rPr>
          <w:color w:val="3A3A3A"/>
          <w:w w:val="105"/>
          <w:sz w:val="38"/>
        </w:rPr>
        <w:t>动</w:t>
      </w:r>
      <w:r>
        <w:rPr>
          <w:color w:val="3A3A3A"/>
          <w:w w:val="105"/>
          <w:sz w:val="38"/>
        </w:rPr>
        <w:t>脉</w:t>
      </w:r>
      <w:r>
        <w:rPr>
          <w:color w:val="3A3A3A"/>
          <w:w w:val="105"/>
          <w:sz w:val="38"/>
        </w:rPr>
        <w:t>疾</w:t>
      </w:r>
      <w:r>
        <w:rPr>
          <w:color w:val="3A3A3A"/>
          <w:spacing w:val="-10"/>
          <w:w w:val="105"/>
          <w:sz w:val="38"/>
        </w:rPr>
        <w:t>病</w:t>
      </w:r>
      <w:r>
        <w:rPr>
          <w:color w:val="3A3A3A"/>
          <w:sz w:val="38"/>
        </w:rPr>
        <w:tab/>
      </w:r>
      <w:r>
        <w:rPr>
          <w:rFonts w:ascii="Times New Roman" w:eastAsia="Times New Roman"/>
          <w:color w:val="3A3A3A"/>
          <w:spacing w:val="-5"/>
          <w:w w:val="105"/>
          <w:sz w:val="37"/>
        </w:rPr>
        <w:t>304</w:t>
      </w:r>
    </w:p>
    <w:p>
      <w:pPr>
        <w:tabs>
          <w:tab w:pos="6206" w:val="left" w:leader="none"/>
        </w:tabs>
        <w:spacing w:before="137"/>
        <w:ind w:left="3351" w:right="0" w:firstLine="0"/>
        <w:jc w:val="left"/>
        <w:rPr>
          <w:rFonts w:ascii="Arial" w:eastAsia="Arial"/>
          <w:sz w:val="38"/>
        </w:rPr>
      </w:pPr>
      <w:r>
        <w:rPr>
          <w:color w:val="4D4D4D"/>
          <w:w w:val="105"/>
          <w:sz w:val="38"/>
        </w:rPr>
        <w:t>雷</w:t>
      </w:r>
      <w:r>
        <w:rPr>
          <w:color w:val="4D4D4D"/>
          <w:w w:val="105"/>
          <w:sz w:val="38"/>
        </w:rPr>
        <w:t>诺</w:t>
      </w:r>
      <w:r>
        <w:rPr>
          <w:color w:val="4D4D4D"/>
          <w:w w:val="105"/>
          <w:sz w:val="38"/>
        </w:rPr>
        <w:t>氏</w:t>
      </w:r>
      <w:r>
        <w:rPr>
          <w:color w:val="4D4D4D"/>
          <w:w w:val="105"/>
          <w:sz w:val="38"/>
        </w:rPr>
        <w:t>综</w:t>
      </w:r>
      <w:r>
        <w:rPr>
          <w:color w:val="4D4D4D"/>
          <w:w w:val="105"/>
          <w:sz w:val="38"/>
        </w:rPr>
        <w:t>合</w:t>
      </w:r>
      <w:r>
        <w:rPr>
          <w:color w:val="4D4D4D"/>
          <w:spacing w:val="-10"/>
          <w:w w:val="105"/>
          <w:sz w:val="38"/>
        </w:rPr>
        <w:t>征</w:t>
      </w:r>
      <w:r>
        <w:rPr>
          <w:color w:val="4D4D4D"/>
          <w:sz w:val="38"/>
        </w:rPr>
        <w:tab/>
      </w:r>
      <w:r>
        <w:rPr>
          <w:rFonts w:ascii="Arial" w:eastAsia="Arial"/>
          <w:color w:val="3A3A3A"/>
          <w:spacing w:val="-5"/>
          <w:w w:val="105"/>
          <w:sz w:val="38"/>
        </w:rPr>
        <w:t>304</w:t>
      </w:r>
    </w:p>
    <w:p>
      <w:pPr>
        <w:tabs>
          <w:tab w:pos="5401" w:val="left" w:leader="none"/>
        </w:tabs>
        <w:spacing w:before="136"/>
        <w:ind w:left="3399" w:right="0" w:firstLine="0"/>
        <w:jc w:val="left"/>
        <w:rPr>
          <w:rFonts w:ascii="Times New Roman" w:eastAsia="Times New Roman"/>
          <w:sz w:val="37"/>
        </w:rPr>
      </w:pPr>
      <w:r>
        <w:rPr>
          <w:color w:val="4D4D4D"/>
          <w:w w:val="105"/>
          <w:sz w:val="38"/>
        </w:rPr>
        <w:t>手足发</w:t>
      </w:r>
      <w:r>
        <w:rPr>
          <w:color w:val="4D4D4D"/>
          <w:spacing w:val="-10"/>
          <w:w w:val="105"/>
          <w:sz w:val="38"/>
        </w:rPr>
        <w:t>组</w:t>
      </w:r>
      <w:r>
        <w:rPr>
          <w:color w:val="4D4D4D"/>
          <w:sz w:val="38"/>
        </w:rPr>
        <w:tab/>
      </w:r>
      <w:r>
        <w:rPr>
          <w:rFonts w:ascii="Times New Roman" w:eastAsia="Times New Roman"/>
          <w:color w:val="3A3A3A"/>
          <w:spacing w:val="-5"/>
          <w:w w:val="105"/>
          <w:sz w:val="37"/>
        </w:rPr>
        <w:t>305</w:t>
      </w:r>
    </w:p>
    <w:p>
      <w:pPr>
        <w:tabs>
          <w:tab w:pos="6217" w:val="left" w:leader="none"/>
        </w:tabs>
        <w:spacing w:before="137"/>
        <w:ind w:left="3393" w:right="0" w:firstLine="0"/>
        <w:jc w:val="left"/>
        <w:rPr>
          <w:rFonts w:ascii="Times New Roman" w:eastAsia="Times New Roman"/>
          <w:sz w:val="37"/>
        </w:rPr>
      </w:pPr>
      <w:r>
        <w:rPr>
          <w:color w:val="4D4D4D"/>
          <w:w w:val="105"/>
          <w:sz w:val="38"/>
        </w:rPr>
        <w:t>红</w:t>
      </w:r>
      <w:r>
        <w:rPr>
          <w:color w:val="4D4D4D"/>
          <w:w w:val="105"/>
          <w:sz w:val="38"/>
        </w:rPr>
        <w:t>斑</w:t>
      </w:r>
      <w:r>
        <w:rPr>
          <w:color w:val="4D4D4D"/>
          <w:w w:val="105"/>
          <w:sz w:val="38"/>
        </w:rPr>
        <w:t>性</w:t>
      </w:r>
      <w:r>
        <w:rPr>
          <w:color w:val="4D4D4D"/>
          <w:w w:val="105"/>
          <w:sz w:val="38"/>
        </w:rPr>
        <w:t>肢</w:t>
      </w:r>
      <w:r>
        <w:rPr>
          <w:color w:val="4D4D4D"/>
          <w:w w:val="105"/>
          <w:sz w:val="38"/>
        </w:rPr>
        <w:t>痛</w:t>
      </w:r>
      <w:r>
        <w:rPr>
          <w:color w:val="4D4D4D"/>
          <w:spacing w:val="-10"/>
          <w:w w:val="105"/>
          <w:sz w:val="38"/>
        </w:rPr>
        <w:t>病</w:t>
      </w:r>
      <w:r>
        <w:rPr>
          <w:color w:val="4D4D4D"/>
          <w:sz w:val="38"/>
        </w:rPr>
        <w:tab/>
      </w:r>
      <w:r>
        <w:rPr>
          <w:rFonts w:ascii="Times New Roman" w:eastAsia="Times New Roman"/>
          <w:color w:val="3A3A3A"/>
          <w:spacing w:val="-5"/>
          <w:w w:val="105"/>
          <w:sz w:val="37"/>
        </w:rPr>
        <w:t>305</w:t>
      </w:r>
    </w:p>
    <w:p>
      <w:pPr>
        <w:spacing w:before="117"/>
        <w:ind w:left="1172" w:right="0" w:firstLine="0"/>
        <w:jc w:val="left"/>
        <w:rPr>
          <w:rFonts w:ascii="Times New Roman" w:eastAsia="Times New Roman"/>
          <w:sz w:val="37"/>
        </w:rPr>
      </w:pPr>
      <w:r>
        <w:rPr>
          <w:color w:val="1F1F1F"/>
          <w:w w:val="120"/>
          <w:sz w:val="40"/>
        </w:rPr>
        <w:t>第</w:t>
      </w:r>
      <w:r>
        <w:rPr>
          <w:rFonts w:ascii="Times New Roman" w:eastAsia="Times New Roman"/>
          <w:color w:val="1F1F1F"/>
          <w:w w:val="120"/>
          <w:sz w:val="37"/>
        </w:rPr>
        <w:t>67</w:t>
      </w:r>
      <w:r>
        <w:rPr>
          <w:color w:val="1F1F1F"/>
          <w:w w:val="120"/>
          <w:sz w:val="38"/>
        </w:rPr>
        <w:t>节</w:t>
      </w:r>
      <w:r>
        <w:rPr>
          <w:color w:val="1F1F1F"/>
          <w:w w:val="120"/>
          <w:sz w:val="38"/>
        </w:rPr>
        <w:t>动</w:t>
      </w:r>
      <w:r>
        <w:rPr>
          <w:color w:val="1F1F1F"/>
          <w:w w:val="120"/>
          <w:sz w:val="38"/>
        </w:rPr>
        <w:t>脉</w:t>
      </w:r>
      <w:r>
        <w:rPr>
          <w:color w:val="1F1F1F"/>
          <w:w w:val="120"/>
          <w:sz w:val="38"/>
        </w:rPr>
        <w:t>瘤</w:t>
      </w:r>
      <w:r>
        <w:rPr>
          <w:color w:val="1F1F1F"/>
          <w:w w:val="120"/>
          <w:sz w:val="38"/>
        </w:rPr>
        <w:t>和</w:t>
      </w:r>
      <w:r>
        <w:rPr>
          <w:color w:val="1F1F1F"/>
          <w:w w:val="120"/>
          <w:sz w:val="38"/>
        </w:rPr>
        <w:t>主</w:t>
      </w:r>
      <w:r>
        <w:rPr>
          <w:color w:val="1F1F1F"/>
          <w:w w:val="120"/>
          <w:sz w:val="38"/>
        </w:rPr>
        <w:t>动</w:t>
      </w:r>
      <w:r>
        <w:rPr>
          <w:color w:val="1F1F1F"/>
          <w:w w:val="120"/>
          <w:sz w:val="38"/>
        </w:rPr>
        <w:t>脉</w:t>
      </w:r>
      <w:r>
        <w:rPr>
          <w:color w:val="1F1F1F"/>
          <w:w w:val="120"/>
          <w:sz w:val="38"/>
        </w:rPr>
        <w:t>夹</w:t>
      </w:r>
      <w:r>
        <w:rPr>
          <w:color w:val="1F1F1F"/>
          <w:w w:val="120"/>
          <w:sz w:val="38"/>
        </w:rPr>
        <w:t>层</w:t>
      </w:r>
      <w:r>
        <w:rPr>
          <w:rFonts w:ascii="Times New Roman" w:eastAsia="Times New Roman"/>
          <w:color w:val="3A3A3A"/>
          <w:spacing w:val="-5"/>
          <w:w w:val="120"/>
          <w:sz w:val="37"/>
        </w:rPr>
        <w:t>3</w:t>
      </w:r>
      <w:r>
        <w:rPr>
          <w:rFonts w:ascii="Times New Roman" w:eastAsia="Times New Roman"/>
          <w:color w:val="1F1F1F"/>
          <w:spacing w:val="-5"/>
          <w:w w:val="120"/>
          <w:sz w:val="37"/>
        </w:rPr>
        <w:t>05</w:t>
      </w:r>
    </w:p>
    <w:p>
      <w:pPr>
        <w:tabs>
          <w:tab w:pos="5809" w:val="left" w:leader="none"/>
        </w:tabs>
        <w:spacing w:before="137"/>
        <w:ind w:left="3407" w:right="0" w:firstLine="0"/>
        <w:jc w:val="left"/>
        <w:rPr>
          <w:rFonts w:ascii="Times New Roman" w:eastAsia="Times New Roman"/>
          <w:sz w:val="37"/>
        </w:rPr>
      </w:pPr>
      <w:r>
        <w:rPr>
          <w:color w:val="3A3A3A"/>
          <w:w w:val="105"/>
          <w:sz w:val="38"/>
        </w:rPr>
        <w:t>腹主动脉</w:t>
      </w:r>
      <w:r>
        <w:rPr>
          <w:color w:val="3A3A3A"/>
          <w:spacing w:val="-10"/>
          <w:w w:val="105"/>
          <w:sz w:val="38"/>
        </w:rPr>
        <w:t>瘤</w:t>
      </w:r>
      <w:r>
        <w:rPr>
          <w:color w:val="3A3A3A"/>
          <w:sz w:val="38"/>
        </w:rPr>
        <w:tab/>
      </w:r>
      <w:r>
        <w:rPr>
          <w:rFonts w:ascii="Times New Roman" w:eastAsia="Times New Roman"/>
          <w:color w:val="3A3A3A"/>
          <w:spacing w:val="-5"/>
          <w:w w:val="105"/>
          <w:sz w:val="37"/>
        </w:rPr>
        <w:t>306</w:t>
      </w:r>
    </w:p>
    <w:p>
      <w:pPr>
        <w:tabs>
          <w:tab w:pos="5820" w:val="left" w:leader="none"/>
        </w:tabs>
        <w:spacing w:before="137"/>
        <w:ind w:left="3406" w:right="0" w:firstLine="0"/>
        <w:jc w:val="left"/>
        <w:rPr>
          <w:rFonts w:ascii="Times New Roman" w:eastAsia="Times New Roman"/>
          <w:sz w:val="37"/>
        </w:rPr>
      </w:pPr>
      <w:r>
        <w:rPr>
          <w:color w:val="3A3A3A"/>
          <w:w w:val="105"/>
          <w:sz w:val="38"/>
        </w:rPr>
        <w:t>胸主动脉</w:t>
      </w:r>
      <w:r>
        <w:rPr>
          <w:color w:val="3A3A3A"/>
          <w:spacing w:val="-10"/>
          <w:w w:val="105"/>
          <w:sz w:val="38"/>
        </w:rPr>
        <w:t>瘤</w:t>
      </w:r>
      <w:r>
        <w:rPr>
          <w:color w:val="3A3A3A"/>
          <w:sz w:val="38"/>
        </w:rPr>
        <w:tab/>
      </w:r>
      <w:r>
        <w:rPr>
          <w:rFonts w:ascii="Times New Roman" w:eastAsia="Times New Roman"/>
          <w:color w:val="3A3A3A"/>
          <w:spacing w:val="-5"/>
          <w:w w:val="105"/>
          <w:sz w:val="37"/>
        </w:rPr>
        <w:t>307</w:t>
      </w:r>
    </w:p>
    <w:p>
      <w:pPr>
        <w:tabs>
          <w:tab w:pos="5820" w:val="left" w:leader="none"/>
        </w:tabs>
        <w:spacing w:before="137"/>
        <w:ind w:left="3394" w:right="0" w:firstLine="0"/>
        <w:jc w:val="left"/>
        <w:rPr>
          <w:rFonts w:ascii="Times New Roman" w:eastAsia="Times New Roman"/>
          <w:sz w:val="37"/>
        </w:rPr>
      </w:pPr>
      <w:r>
        <w:rPr>
          <w:color w:val="4D4D4D"/>
          <w:w w:val="105"/>
          <w:sz w:val="38"/>
        </w:rPr>
        <w:t>其</w:t>
      </w:r>
      <w:r>
        <w:rPr>
          <w:color w:val="4D4D4D"/>
          <w:w w:val="105"/>
          <w:sz w:val="38"/>
        </w:rPr>
        <w:t>他</w:t>
      </w:r>
      <w:r>
        <w:rPr>
          <w:color w:val="4D4D4D"/>
          <w:w w:val="105"/>
          <w:sz w:val="38"/>
        </w:rPr>
        <w:t>动</w:t>
      </w:r>
      <w:r>
        <w:rPr>
          <w:color w:val="4D4D4D"/>
          <w:w w:val="105"/>
          <w:sz w:val="38"/>
        </w:rPr>
        <w:t>脉</w:t>
      </w:r>
      <w:r>
        <w:rPr>
          <w:color w:val="4D4D4D"/>
          <w:spacing w:val="-10"/>
          <w:w w:val="105"/>
          <w:sz w:val="38"/>
        </w:rPr>
        <w:t>瘤</w:t>
      </w:r>
      <w:r>
        <w:rPr>
          <w:color w:val="4D4D4D"/>
          <w:sz w:val="38"/>
        </w:rPr>
        <w:tab/>
      </w:r>
      <w:r>
        <w:rPr>
          <w:rFonts w:ascii="Times New Roman" w:eastAsia="Times New Roman"/>
          <w:color w:val="3A3A3A"/>
          <w:spacing w:val="-5"/>
          <w:w w:val="105"/>
          <w:sz w:val="37"/>
        </w:rPr>
        <w:t>308</w:t>
      </w:r>
    </w:p>
    <w:p>
      <w:pPr>
        <w:tabs>
          <w:tab w:pos="5422" w:val="left" w:leader="none"/>
        </w:tabs>
        <w:spacing w:before="127"/>
        <w:ind w:left="3018" w:right="0" w:firstLine="0"/>
        <w:jc w:val="left"/>
        <w:rPr>
          <w:rFonts w:ascii="Times New Roman" w:eastAsia="Times New Roman"/>
          <w:sz w:val="37"/>
        </w:rPr>
      </w:pPr>
      <w:r>
        <w:rPr>
          <w:color w:val="4D4D4D"/>
          <w:sz w:val="38"/>
        </w:rPr>
        <w:t>主</w:t>
      </w:r>
      <w:r>
        <w:rPr>
          <w:color w:val="4D4D4D"/>
          <w:sz w:val="38"/>
        </w:rPr>
        <w:t>动</w:t>
      </w:r>
      <w:r>
        <w:rPr>
          <w:color w:val="4D4D4D"/>
          <w:sz w:val="38"/>
        </w:rPr>
        <w:t>脉</w:t>
      </w:r>
      <w:r>
        <w:rPr>
          <w:color w:val="4D4D4D"/>
          <w:sz w:val="38"/>
        </w:rPr>
        <w:t>夹</w:t>
      </w:r>
      <w:r>
        <w:rPr>
          <w:color w:val="4D4D4D"/>
          <w:spacing w:val="-10"/>
          <w:sz w:val="38"/>
        </w:rPr>
        <w:t>层</w:t>
      </w:r>
      <w:r>
        <w:rPr>
          <w:color w:val="4D4D4D"/>
          <w:sz w:val="38"/>
        </w:rPr>
        <w:tab/>
      </w:r>
      <w:r>
        <w:rPr>
          <w:rFonts w:ascii="Times New Roman" w:eastAsia="Times New Roman"/>
          <w:color w:val="3A3A3A"/>
          <w:spacing w:val="-5"/>
          <w:sz w:val="37"/>
        </w:rPr>
        <w:t>308</w:t>
      </w:r>
    </w:p>
    <w:p>
      <w:pPr>
        <w:spacing w:before="137"/>
        <w:ind w:left="1175" w:right="0" w:firstLine="0"/>
        <w:jc w:val="left"/>
        <w:rPr>
          <w:rFonts w:ascii="Times New Roman" w:eastAsia="Times New Roman"/>
          <w:sz w:val="37"/>
        </w:rPr>
      </w:pPr>
      <w:r>
        <w:rPr>
          <w:color w:val="1F1F1F"/>
          <w:w w:val="130"/>
          <w:sz w:val="38"/>
        </w:rPr>
        <w:t>第</w:t>
      </w:r>
      <w:r>
        <w:rPr>
          <w:rFonts w:ascii="Times New Roman" w:eastAsia="Times New Roman"/>
          <w:color w:val="1F1F1F"/>
          <w:w w:val="130"/>
          <w:sz w:val="37"/>
        </w:rPr>
        <w:t>68</w:t>
      </w:r>
      <w:r>
        <w:rPr>
          <w:color w:val="1F1F1F"/>
          <w:w w:val="130"/>
          <w:sz w:val="38"/>
        </w:rPr>
        <w:t>节静脉系统疾病</w:t>
      </w:r>
      <w:r>
        <w:rPr>
          <w:rFonts w:ascii="Times New Roman" w:eastAsia="Times New Roman"/>
          <w:color w:val="3A3A3A"/>
          <w:spacing w:val="-5"/>
          <w:w w:val="130"/>
          <w:sz w:val="37"/>
        </w:rPr>
        <w:t>3</w:t>
      </w:r>
      <w:r>
        <w:rPr>
          <w:rFonts w:ascii="Times New Roman" w:eastAsia="Times New Roman"/>
          <w:color w:val="1F1F1F"/>
          <w:spacing w:val="-5"/>
          <w:w w:val="130"/>
          <w:sz w:val="37"/>
        </w:rPr>
        <w:t>0</w:t>
      </w:r>
      <w:r>
        <w:rPr>
          <w:rFonts w:ascii="Times New Roman" w:eastAsia="Times New Roman"/>
          <w:color w:val="3A3A3A"/>
          <w:spacing w:val="-5"/>
          <w:w w:val="130"/>
          <w:sz w:val="37"/>
        </w:rPr>
        <w:t>9</w:t>
      </w:r>
    </w:p>
    <w:p>
      <w:pPr>
        <w:tabs>
          <w:tab w:pos="5422" w:val="left" w:leader="none"/>
        </w:tabs>
        <w:spacing w:before="137"/>
        <w:ind w:left="2999" w:right="0" w:firstLine="0"/>
        <w:jc w:val="left"/>
        <w:rPr>
          <w:rFonts w:ascii="Times New Roman" w:eastAsia="Times New Roman"/>
          <w:sz w:val="37"/>
        </w:rPr>
      </w:pPr>
      <w:r>
        <w:rPr>
          <w:color w:val="3A3A3A"/>
          <w:sz w:val="38"/>
        </w:rPr>
        <w:t>深</w:t>
      </w:r>
      <w:r>
        <w:rPr>
          <w:color w:val="3A3A3A"/>
          <w:sz w:val="38"/>
        </w:rPr>
        <w:t>静</w:t>
      </w:r>
      <w:r>
        <w:rPr>
          <w:color w:val="3A3A3A"/>
          <w:sz w:val="38"/>
        </w:rPr>
        <w:t>脉</w:t>
      </w:r>
      <w:r>
        <w:rPr>
          <w:color w:val="3A3A3A"/>
          <w:sz w:val="38"/>
        </w:rPr>
        <w:t>血</w:t>
      </w:r>
      <w:r>
        <w:rPr>
          <w:color w:val="3A3A3A"/>
          <w:spacing w:val="-10"/>
          <w:sz w:val="38"/>
        </w:rPr>
        <w:t>栓</w:t>
      </w:r>
      <w:r>
        <w:rPr>
          <w:color w:val="3A3A3A"/>
          <w:sz w:val="38"/>
        </w:rPr>
        <w:tab/>
      </w:r>
      <w:r>
        <w:rPr>
          <w:rFonts w:ascii="Times New Roman" w:eastAsia="Times New Roman"/>
          <w:color w:val="3A3A3A"/>
          <w:spacing w:val="-5"/>
          <w:w w:val="105"/>
          <w:sz w:val="37"/>
        </w:rPr>
        <w:t>310</w:t>
      </w:r>
    </w:p>
    <w:p>
      <w:pPr>
        <w:tabs>
          <w:tab w:pos="6239" w:val="left" w:leader="none"/>
        </w:tabs>
        <w:spacing w:before="148"/>
        <w:ind w:left="3008" w:right="0" w:firstLine="0"/>
        <w:jc w:val="left"/>
        <w:rPr>
          <w:rFonts w:ascii="Times New Roman" w:eastAsia="Times New Roman"/>
          <w:sz w:val="37"/>
        </w:rPr>
      </w:pPr>
      <w:r>
        <w:rPr>
          <w:color w:val="3A3A3A"/>
          <w:w w:val="105"/>
          <w:sz w:val="38"/>
        </w:rPr>
        <w:t>血栓性浅静脉</w:t>
      </w:r>
      <w:r>
        <w:rPr>
          <w:color w:val="3A3A3A"/>
          <w:spacing w:val="-10"/>
          <w:w w:val="105"/>
          <w:sz w:val="38"/>
        </w:rPr>
        <w:t>炎</w:t>
      </w:r>
      <w:r>
        <w:rPr>
          <w:color w:val="3A3A3A"/>
          <w:sz w:val="38"/>
        </w:rPr>
        <w:tab/>
      </w:r>
      <w:r>
        <w:rPr>
          <w:rFonts w:ascii="Times New Roman" w:eastAsia="Times New Roman"/>
          <w:color w:val="1F1F1F"/>
          <w:spacing w:val="-5"/>
          <w:w w:val="105"/>
          <w:sz w:val="37"/>
        </w:rPr>
        <w:t>312</w:t>
      </w:r>
    </w:p>
    <w:p>
      <w:pPr>
        <w:tabs>
          <w:tab w:pos="5014" w:val="left" w:leader="none"/>
        </w:tabs>
        <w:spacing w:before="137"/>
        <w:ind w:left="3010" w:right="0" w:firstLine="0"/>
        <w:jc w:val="left"/>
        <w:rPr>
          <w:rFonts w:ascii="Times New Roman" w:eastAsia="Times New Roman"/>
          <w:sz w:val="37"/>
        </w:rPr>
      </w:pPr>
      <w:r>
        <w:rPr>
          <w:color w:val="3A3A3A"/>
          <w:sz w:val="38"/>
        </w:rPr>
        <w:t>静</w:t>
      </w:r>
      <w:r>
        <w:rPr>
          <w:color w:val="3A3A3A"/>
          <w:sz w:val="38"/>
        </w:rPr>
        <w:t>脉</w:t>
      </w:r>
      <w:r>
        <w:rPr>
          <w:color w:val="3A3A3A"/>
          <w:sz w:val="38"/>
        </w:rPr>
        <w:t>曲</w:t>
      </w:r>
      <w:r>
        <w:rPr>
          <w:color w:val="3A3A3A"/>
          <w:spacing w:val="-10"/>
          <w:sz w:val="38"/>
        </w:rPr>
        <w:t>张</w:t>
      </w:r>
      <w:r>
        <w:rPr>
          <w:color w:val="3A3A3A"/>
          <w:sz w:val="38"/>
        </w:rPr>
        <w:tab/>
      </w:r>
      <w:r>
        <w:rPr>
          <w:rFonts w:ascii="Times New Roman" w:eastAsia="Times New Roman"/>
          <w:color w:val="3A3A3A"/>
          <w:spacing w:val="-5"/>
          <w:w w:val="105"/>
          <w:sz w:val="37"/>
        </w:rPr>
        <w:t>313</w:t>
      </w:r>
    </w:p>
    <w:p>
      <w:pPr>
        <w:tabs>
          <w:tab w:pos="5025" w:val="left" w:leader="none"/>
        </w:tabs>
        <w:spacing w:before="137"/>
        <w:ind w:left="3014" w:right="0" w:firstLine="0"/>
        <w:jc w:val="left"/>
        <w:rPr>
          <w:rFonts w:ascii="Times New Roman" w:eastAsia="Times New Roman"/>
          <w:sz w:val="37"/>
        </w:rPr>
      </w:pPr>
      <w:r>
        <w:rPr>
          <w:color w:val="3A3A3A"/>
          <w:w w:val="105"/>
          <w:sz w:val="38"/>
        </w:rPr>
        <w:t>动静脉</w:t>
      </w:r>
      <w:r>
        <w:rPr>
          <w:color w:val="3A3A3A"/>
          <w:spacing w:val="-10"/>
          <w:w w:val="105"/>
          <w:sz w:val="38"/>
        </w:rPr>
        <w:t>痰</w:t>
      </w:r>
      <w:r>
        <w:rPr>
          <w:color w:val="3A3A3A"/>
          <w:sz w:val="38"/>
        </w:rPr>
        <w:tab/>
      </w:r>
      <w:r>
        <w:rPr>
          <w:rFonts w:ascii="Times New Roman" w:eastAsia="Times New Roman"/>
          <w:color w:val="3A3A3A"/>
          <w:spacing w:val="-5"/>
          <w:w w:val="105"/>
          <w:sz w:val="37"/>
        </w:rPr>
        <w:t>314</w:t>
      </w:r>
    </w:p>
    <w:p>
      <w:pPr>
        <w:spacing w:before="117"/>
        <w:ind w:left="1194" w:right="0" w:firstLine="0"/>
        <w:jc w:val="left"/>
        <w:rPr>
          <w:rFonts w:ascii="Times New Roman" w:eastAsia="Times New Roman"/>
          <w:sz w:val="37"/>
        </w:rPr>
      </w:pPr>
      <w:r>
        <w:rPr>
          <w:color w:val="1F1F1F"/>
          <w:w w:val="125"/>
          <w:sz w:val="40"/>
        </w:rPr>
        <w:t>第</w:t>
      </w:r>
      <w:r>
        <w:rPr>
          <w:rFonts w:ascii="Times New Roman" w:eastAsia="Times New Roman"/>
          <w:color w:val="1F1F1F"/>
          <w:w w:val="125"/>
          <w:sz w:val="37"/>
        </w:rPr>
        <w:t>69</w:t>
      </w:r>
      <w:r>
        <w:rPr>
          <w:color w:val="1F1F1F"/>
          <w:w w:val="125"/>
          <w:sz w:val="38"/>
        </w:rPr>
        <w:t>节</w:t>
      </w:r>
      <w:r>
        <w:rPr>
          <w:color w:val="1F1F1F"/>
          <w:w w:val="125"/>
          <w:sz w:val="38"/>
        </w:rPr>
        <w:t>淋</w:t>
      </w:r>
      <w:r>
        <w:rPr>
          <w:color w:val="1F1F1F"/>
          <w:w w:val="125"/>
          <w:sz w:val="38"/>
        </w:rPr>
        <w:t>巴</w:t>
      </w:r>
      <w:r>
        <w:rPr>
          <w:color w:val="1F1F1F"/>
          <w:w w:val="125"/>
          <w:sz w:val="38"/>
        </w:rPr>
        <w:t>系</w:t>
      </w:r>
      <w:r>
        <w:rPr>
          <w:color w:val="1F1F1F"/>
          <w:w w:val="125"/>
          <w:sz w:val="38"/>
        </w:rPr>
        <w:t>统</w:t>
      </w:r>
      <w:r>
        <w:rPr>
          <w:color w:val="1F1F1F"/>
          <w:w w:val="125"/>
          <w:sz w:val="38"/>
        </w:rPr>
        <w:t>疾</w:t>
      </w:r>
      <w:r>
        <w:rPr>
          <w:color w:val="1F1F1F"/>
          <w:w w:val="125"/>
          <w:sz w:val="38"/>
        </w:rPr>
        <w:t>病</w:t>
      </w:r>
      <w:r>
        <w:rPr>
          <w:rFonts w:ascii="Times New Roman" w:eastAsia="Times New Roman"/>
          <w:color w:val="3A3A3A"/>
          <w:spacing w:val="-5"/>
          <w:w w:val="125"/>
          <w:sz w:val="37"/>
        </w:rPr>
        <w:t>31</w:t>
      </w:r>
      <w:r>
        <w:rPr>
          <w:rFonts w:ascii="Times New Roman" w:eastAsia="Times New Roman"/>
          <w:color w:val="1F1F1F"/>
          <w:spacing w:val="-5"/>
          <w:w w:val="125"/>
          <w:sz w:val="37"/>
        </w:rPr>
        <w:t>5</w:t>
      </w:r>
    </w:p>
    <w:p>
      <w:pPr>
        <w:tabs>
          <w:tab w:pos="5036" w:val="left" w:leader="none"/>
        </w:tabs>
        <w:spacing w:before="137"/>
        <w:ind w:left="3021" w:right="0" w:firstLine="0"/>
        <w:jc w:val="left"/>
        <w:rPr>
          <w:rFonts w:ascii="Times New Roman" w:eastAsia="Times New Roman"/>
          <w:sz w:val="37"/>
        </w:rPr>
      </w:pPr>
      <w:r>
        <w:rPr>
          <w:color w:val="3A3A3A"/>
          <w:sz w:val="38"/>
        </w:rPr>
        <w:t>淋</w:t>
      </w:r>
      <w:r>
        <w:rPr>
          <w:color w:val="3A3A3A"/>
          <w:sz w:val="38"/>
        </w:rPr>
        <w:t>巴</w:t>
      </w:r>
      <w:r>
        <w:rPr>
          <w:color w:val="3A3A3A"/>
          <w:sz w:val="38"/>
        </w:rPr>
        <w:t>水</w:t>
      </w:r>
      <w:r>
        <w:rPr>
          <w:color w:val="3A3A3A"/>
          <w:spacing w:val="-10"/>
          <w:sz w:val="38"/>
        </w:rPr>
        <w:t>肿</w:t>
      </w:r>
      <w:r>
        <w:rPr>
          <w:color w:val="3A3A3A"/>
          <w:sz w:val="38"/>
        </w:rPr>
        <w:tab/>
      </w:r>
      <w:r>
        <w:rPr>
          <w:rFonts w:ascii="Times New Roman" w:eastAsia="Times New Roman"/>
          <w:color w:val="3A3A3A"/>
          <w:spacing w:val="-5"/>
          <w:w w:val="105"/>
          <w:sz w:val="37"/>
        </w:rPr>
        <w:t>315</w:t>
      </w:r>
    </w:p>
    <w:p>
      <w:pPr>
        <w:pStyle w:val="BodyText"/>
        <w:rPr>
          <w:rFonts w:ascii="Times New Roman"/>
          <w:sz w:val="40"/>
        </w:rPr>
      </w:pPr>
    </w:p>
    <w:p>
      <w:pPr>
        <w:pStyle w:val="BodyText"/>
        <w:rPr>
          <w:rFonts w:ascii="Times New Roman"/>
          <w:sz w:val="40"/>
        </w:rPr>
      </w:pPr>
    </w:p>
    <w:p>
      <w:pPr>
        <w:spacing w:before="244"/>
        <w:ind w:left="465" w:right="0" w:firstLine="0"/>
        <w:jc w:val="left"/>
        <w:rPr>
          <w:rFonts w:ascii="Times New Roman"/>
          <w:sz w:val="45"/>
        </w:rPr>
      </w:pPr>
      <w:r>
        <w:rPr>
          <w:rFonts w:ascii="Times New Roman"/>
          <w:color w:val="1F1F1F"/>
          <w:spacing w:val="-5"/>
          <w:w w:val="105"/>
          <w:sz w:val="45"/>
        </w:rPr>
        <w:t>225</w:t>
      </w:r>
    </w:p>
    <w:p>
      <w:pPr>
        <w:spacing w:after="0"/>
        <w:jc w:val="left"/>
        <w:rPr>
          <w:rFonts w:ascii="Times New Roman"/>
          <w:sz w:val="45"/>
        </w:rPr>
        <w:sectPr>
          <w:type w:val="continuous"/>
          <w:pgSz w:w="21750" w:h="31660"/>
          <w:pgMar w:top="40" w:bottom="280" w:left="0" w:right="0"/>
          <w:cols w:num="3" w:equalWidth="0">
            <w:col w:w="9183" w:space="40"/>
            <w:col w:w="1489" w:space="39"/>
            <w:col w:w="10999"/>
          </w:cols>
        </w:sectPr>
      </w:pPr>
    </w:p>
    <w:p>
      <w:pPr>
        <w:tabs>
          <w:tab w:pos="1678" w:val="left" w:leader="none"/>
          <w:tab w:pos="3306" w:val="left" w:leader="none"/>
        </w:tabs>
        <w:spacing w:before="74"/>
        <w:ind w:left="181" w:right="0" w:firstLine="0"/>
        <w:jc w:val="left"/>
        <w:rPr>
          <w:sz w:val="38"/>
        </w:rPr>
      </w:pPr>
      <w:r>
        <w:rPr/>
        <w:pict>
          <v:shape style="position:absolute;margin-left:630.581482pt;margin-top:29.765421pt;width:388.9pt;height:.1pt;mso-position-horizontal-relative:page;mso-position-vertical-relative:paragraph;z-index:-15727616;mso-wrap-distance-left:0;mso-wrap-distance-right:0" id="docshape9" coordorigin="12612,595" coordsize="7778,0" path="m12612,595l20389,595e" filled="false" stroked="true" strokeweight="1.073583pt" strokecolor="#000000">
            <v:path arrowok="t"/>
            <v:stroke dashstyle="solid"/>
            <w10:wrap type="topAndBottom"/>
          </v:shape>
        </w:pict>
      </w:r>
      <w:r>
        <w:rPr/>
        <w:pict>
          <v:shape style="position:absolute;margin-left:593.228638pt;margin-top:72.325035pt;width:3.35pt;height:7.9pt;mso-position-horizontal-relative:page;mso-position-vertical-relative:paragraph;z-index:-21470720" type="#_x0000_t202" id="docshape10" filled="false" stroked="false">
            <v:textbox inset="0,0,0,0">
              <w:txbxContent>
                <w:p>
                  <w:pPr>
                    <w:spacing w:line="0" w:lineRule="auto" w:before="0"/>
                    <w:ind w:left="0" w:right="0" w:firstLine="0"/>
                    <w:jc w:val="left"/>
                    <w:rPr>
                      <w:sz w:val="5"/>
                    </w:rPr>
                  </w:pPr>
                  <w:r>
                    <w:rPr>
                      <w:color w:val="CACACA"/>
                      <w:spacing w:val="-23"/>
                      <w:sz w:val="5"/>
                    </w:rPr>
                    <w:t>，</w:t>
                  </w:r>
                  <w:r>
                    <w:rPr>
                      <w:color w:val="CACACA"/>
                      <w:spacing w:val="-23"/>
                      <w:position w:val="-1"/>
                      <w:sz w:val="5"/>
                    </w:rPr>
                    <w:t>＇</w:t>
                  </w:r>
                </w:p>
                <w:p>
                  <w:pPr>
                    <w:spacing w:line="170" w:lineRule="auto" w:before="8"/>
                    <w:ind w:left="5" w:right="9" w:hanging="6"/>
                    <w:jc w:val="left"/>
                    <w:rPr>
                      <w:sz w:val="5"/>
                    </w:rPr>
                  </w:pPr>
                  <w:r>
                    <w:rPr>
                      <w:color w:val="CACACA"/>
                      <w:spacing w:val="-10"/>
                      <w:sz w:val="5"/>
                    </w:rPr>
                    <w:t>，</w:t>
                  </w:r>
                  <w:r>
                    <w:rPr>
                      <w:color w:val="CACACA"/>
                      <w:spacing w:val="-10"/>
                      <w:sz w:val="5"/>
                    </w:rPr>
                    <w:t>正</w:t>
                  </w:r>
                </w:p>
              </w:txbxContent>
            </v:textbox>
            <w10:wrap type="none"/>
          </v:shape>
        </w:pict>
      </w:r>
      <w:r>
        <w:rPr/>
        <w:pict>
          <v:shape style="position:absolute;margin-left:589.009766pt;margin-top:73.156548pt;width:8.85pt;height:4.150pt;mso-position-horizontal-relative:page;mso-position-vertical-relative:paragraph;z-index:15742976" type="#_x0000_t202" id="docshape11" filled="false" stroked="false">
            <v:textbox inset="0,0,0,0" style="layout-flow:vertical">
              <w:txbxContent>
                <w:p>
                  <w:pPr>
                    <w:spacing w:line="155" w:lineRule="exact" w:before="0"/>
                    <w:ind w:left="20" w:right="0" w:firstLine="0"/>
                    <w:jc w:val="left"/>
                    <w:rPr>
                      <w:sz w:val="13"/>
                    </w:rPr>
                  </w:pPr>
                  <w:r>
                    <w:rPr>
                      <w:color w:val="CACACA"/>
                      <w:w w:val="104"/>
                      <w:sz w:val="13"/>
                    </w:rPr>
                    <w:t>f</w:t>
                  </w:r>
                </w:p>
              </w:txbxContent>
            </v:textbox>
            <w10:wrap type="none"/>
          </v:shape>
        </w:pict>
      </w:r>
      <w:r>
        <w:rPr/>
        <w:pict>
          <v:shape style="position:absolute;margin-left:579.591919pt;margin-top:54.789104pt;width:10.25pt;height:14.35pt;mso-position-horizontal-relative:page;mso-position-vertical-relative:paragraph;z-index:15743488" type="#_x0000_t202" id="docshape12" filled="false" stroked="false">
            <v:textbox inset="0,0,0,0" style="layout-flow:vertical">
              <w:txbxContent>
                <w:p>
                  <w:pPr>
                    <w:spacing w:line="184" w:lineRule="exact" w:before="0"/>
                    <w:ind w:left="20" w:right="0" w:firstLine="0"/>
                    <w:jc w:val="left"/>
                    <w:rPr>
                      <w:sz w:val="16"/>
                    </w:rPr>
                  </w:pPr>
                  <w:r>
                    <w:rPr>
                      <w:color w:val="CACACA"/>
                      <w:spacing w:val="-5"/>
                      <w:sz w:val="16"/>
                    </w:rPr>
                    <w:t>111</w:t>
                  </w:r>
                </w:p>
              </w:txbxContent>
            </v:textbox>
            <w10:wrap type="none"/>
          </v:shape>
        </w:pict>
      </w:r>
      <w:r>
        <w:rPr/>
        <w:pict>
          <v:shape style="position:absolute;margin-left:584.291565pt;margin-top:72.012062pt;width:12.4pt;height:12.4pt;mso-position-horizontal-relative:page;mso-position-vertical-relative:paragraph;z-index:15747584" type="#_x0000_t202" id="docshape13" filled="false" stroked="false">
            <v:textbox inset="0,0,0,0" style="layout-flow:vertical-ideographic">
              <w:txbxContent>
                <w:p>
                  <w:pPr>
                    <w:spacing w:line="168" w:lineRule="auto" w:before="0"/>
                    <w:ind w:left="20" w:right="0" w:firstLine="0"/>
                    <w:jc w:val="left"/>
                    <w:rPr>
                      <w:sz w:val="20"/>
                    </w:rPr>
                  </w:pPr>
                  <w:r>
                    <w:rPr>
                      <w:color w:val="CACACA"/>
                      <w:w w:val="103"/>
                      <w:sz w:val="20"/>
                    </w:rPr>
                    <w:t>叫</w:t>
                  </w:r>
                </w:p>
              </w:txbxContent>
            </v:textbox>
            <w10:wrap type="none"/>
          </v:shape>
        </w:pict>
      </w:r>
      <w:r>
        <w:rPr/>
        <w:pict>
          <v:shape style="position:absolute;margin-left:573.183838pt;margin-top:51.718094pt;width:11pt;height:10.95pt;mso-position-horizontal-relative:page;mso-position-vertical-relative:paragraph;z-index:15749120" type="#_x0000_t202" id="docshape14" filled="false" stroked="false">
            <v:textbox inset="0,0,0,0" style="layout-flow:vertical-ideographic">
              <w:txbxContent>
                <w:p>
                  <w:pPr>
                    <w:spacing w:line="156" w:lineRule="auto" w:before="0"/>
                    <w:ind w:left="20" w:right="0" w:firstLine="0"/>
                    <w:jc w:val="left"/>
                    <w:rPr>
                      <w:sz w:val="18"/>
                    </w:rPr>
                  </w:pPr>
                  <w:r>
                    <w:rPr>
                      <w:color w:val="CACACA"/>
                      <w:w w:val="99"/>
                      <w:sz w:val="18"/>
                    </w:rPr>
                    <w:t>一</w:t>
                  </w:r>
                </w:p>
              </w:txbxContent>
            </v:textbox>
            <w10:wrap type="none"/>
          </v:shape>
        </w:pict>
      </w:r>
      <w:r>
        <w:rPr/>
        <w:pict>
          <v:shape style="position:absolute;margin-left:561.271667pt;margin-top:51.502209pt;width:15.2pt;height:52.75pt;mso-position-horizontal-relative:page;mso-position-vertical-relative:paragraph;z-index:15750144" type="#_x0000_t202" id="docshape15" filled="false" stroked="false">
            <v:textbox inset="0,0,0,0" style="layout-flow:vertical-ideographic">
              <w:txbxContent>
                <w:p>
                  <w:pPr>
                    <w:tabs>
                      <w:tab w:pos="833" w:val="left" w:leader="none"/>
                    </w:tabs>
                    <w:spacing w:line="180" w:lineRule="auto" w:before="0"/>
                    <w:ind w:left="20" w:right="0" w:firstLine="0"/>
                    <w:jc w:val="left"/>
                    <w:rPr>
                      <w:sz w:val="4"/>
                    </w:rPr>
                  </w:pPr>
                  <w:r>
                    <w:rPr>
                      <w:color w:val="CACACA"/>
                      <w:spacing w:val="-117"/>
                      <w:w w:val="103"/>
                      <w:position w:val="2"/>
                      <w:sz w:val="18"/>
                    </w:rPr>
                    <w:t>．</w:t>
                  </w:r>
                  <w:r>
                    <w:rPr>
                      <w:color w:val="CACACA"/>
                      <w:w w:val="103"/>
                      <w:position w:val="2"/>
                      <w:sz w:val="18"/>
                    </w:rPr>
                    <w:t>－</w:t>
                  </w:r>
                  <w:r>
                    <w:rPr>
                      <w:color w:val="CACACA"/>
                      <w:spacing w:val="1"/>
                      <w:position w:val="2"/>
                      <w:sz w:val="18"/>
                    </w:rPr>
                    <w:t> </w:t>
                  </w:r>
                  <w:r>
                    <w:rPr>
                      <w:color w:val="CACACA"/>
                      <w:w w:val="100"/>
                      <w:position w:val="-2"/>
                      <w:sz w:val="20"/>
                    </w:rPr>
                    <w:t>皿</w:t>
                  </w:r>
                  <w:r>
                    <w:rPr>
                      <w:color w:val="CACACA"/>
                      <w:position w:val="-2"/>
                      <w:sz w:val="20"/>
                    </w:rPr>
                    <w:tab/>
                  </w:r>
                  <w:r>
                    <w:rPr>
                      <w:color w:val="CACACA"/>
                      <w:spacing w:val="-130"/>
                      <w:w w:val="100"/>
                      <w:position w:val="-4"/>
                      <w:sz w:val="20"/>
                    </w:rPr>
                    <w:t>，</w:t>
                  </w:r>
                  <w:r>
                    <w:rPr>
                      <w:color w:val="CACACA"/>
                      <w:spacing w:val="8"/>
                      <w:w w:val="107"/>
                      <w:sz w:val="4"/>
                    </w:rPr>
                    <w:t>气</w:t>
                  </w:r>
                  <w:r>
                    <w:rPr>
                      <w:color w:val="CACACA"/>
                      <w:w w:val="107"/>
                      <w:sz w:val="4"/>
                    </w:rPr>
                    <w:t>，</w:t>
                  </w:r>
                </w:p>
              </w:txbxContent>
            </v:textbox>
            <w10:wrap type="none"/>
          </v:shape>
        </w:pict>
      </w:r>
      <w:r>
        <w:rPr/>
        <w:pict>
          <v:shape style="position:absolute;margin-left:510.99765pt;margin-top:53.520237pt;width:59.75pt;height:52.3pt;mso-position-horizontal-relative:page;mso-position-vertical-relative:paragraph;z-index:15750656" type="#_x0000_t202" id="docshape16" filled="false" stroked="false">
            <v:textbox inset="0,0,0,0" style="layout-flow:vertical-ideographic">
              <w:txbxContent>
                <w:p>
                  <w:pPr>
                    <w:spacing w:line="144" w:lineRule="auto" w:before="0"/>
                    <w:ind w:left="20" w:right="0" w:firstLine="0"/>
                    <w:jc w:val="left"/>
                    <w:rPr>
                      <w:sz w:val="79"/>
                    </w:rPr>
                  </w:pPr>
                  <w:r>
                    <w:rPr>
                      <w:color w:val="595959"/>
                      <w:w w:val="100"/>
                      <w:sz w:val="79"/>
                    </w:rPr>
                    <w:t>咭</w:t>
                  </w:r>
                </w:p>
                <w:p>
                  <w:pPr>
                    <w:spacing w:before="158"/>
                    <w:ind w:left="0" w:right="18" w:firstLine="0"/>
                    <w:jc w:val="right"/>
                    <w:rPr>
                      <w:sz w:val="29"/>
                    </w:rPr>
                  </w:pPr>
                  <w:r>
                    <w:rPr>
                      <w:color w:val="CACACA"/>
                      <w:w w:val="101"/>
                      <w:sz w:val="29"/>
                    </w:rPr>
                    <w:t>甘</w:t>
                  </w:r>
                </w:p>
              </w:txbxContent>
            </v:textbox>
            <w10:wrap type="none"/>
          </v:shape>
        </w:pict>
      </w:r>
      <w:r>
        <w:rPr>
          <w:rFonts w:ascii="Arial" w:eastAsia="Arial"/>
          <w:color w:val="1C1C1C"/>
          <w:spacing w:val="-5"/>
          <w:w w:val="110"/>
          <w:position w:val="2"/>
          <w:sz w:val="42"/>
        </w:rPr>
        <w:t>226</w:t>
      </w:r>
      <w:r>
        <w:rPr>
          <w:rFonts w:ascii="Arial" w:eastAsia="Arial"/>
          <w:color w:val="1C1C1C"/>
          <w:position w:val="2"/>
          <w:sz w:val="42"/>
        </w:rPr>
        <w:tab/>
      </w:r>
      <w:r>
        <w:rPr>
          <w:color w:val="464646"/>
          <w:w w:val="110"/>
          <w:sz w:val="38"/>
        </w:rPr>
        <w:t>第</w:t>
      </w:r>
      <w:r>
        <w:rPr>
          <w:rFonts w:ascii="Arial" w:eastAsia="Arial"/>
          <w:color w:val="464646"/>
          <w:w w:val="110"/>
          <w:sz w:val="36"/>
        </w:rPr>
        <w:t>6</w:t>
      </w:r>
      <w:r>
        <w:rPr>
          <w:color w:val="464646"/>
          <w:spacing w:val="-10"/>
          <w:w w:val="110"/>
          <w:sz w:val="40"/>
        </w:rPr>
        <w:t>章</w:t>
      </w:r>
      <w:r>
        <w:rPr>
          <w:color w:val="464646"/>
          <w:sz w:val="40"/>
        </w:rPr>
        <w:tab/>
      </w:r>
      <w:r>
        <w:rPr>
          <w:color w:val="595959"/>
          <w:w w:val="105"/>
          <w:sz w:val="38"/>
        </w:rPr>
        <w:t>心</w:t>
      </w:r>
      <w:r>
        <w:rPr>
          <w:color w:val="595959"/>
          <w:w w:val="105"/>
          <w:sz w:val="38"/>
        </w:rPr>
        <w:t>脏</w:t>
      </w:r>
      <w:r>
        <w:rPr>
          <w:color w:val="595959"/>
          <w:w w:val="105"/>
          <w:sz w:val="38"/>
        </w:rPr>
        <w:t>和</w:t>
      </w:r>
      <w:r>
        <w:rPr>
          <w:color w:val="595959"/>
          <w:w w:val="105"/>
          <w:sz w:val="38"/>
        </w:rPr>
        <w:t>血</w:t>
      </w:r>
      <w:r>
        <w:rPr>
          <w:color w:val="595959"/>
          <w:w w:val="105"/>
          <w:sz w:val="38"/>
        </w:rPr>
        <w:t>管</w:t>
      </w:r>
      <w:r>
        <w:rPr>
          <w:color w:val="595959"/>
          <w:w w:val="105"/>
          <w:sz w:val="38"/>
        </w:rPr>
        <w:t>疾</w:t>
      </w:r>
      <w:r>
        <w:rPr>
          <w:color w:val="595959"/>
          <w:spacing w:val="-10"/>
          <w:w w:val="105"/>
          <w:sz w:val="38"/>
        </w:rPr>
        <w:t>病</w:t>
      </w:r>
    </w:p>
    <w:p>
      <w:pPr>
        <w:tabs>
          <w:tab w:pos="8486" w:val="left" w:leader="none"/>
        </w:tabs>
        <w:spacing w:line="21" w:lineRule="exact"/>
        <w:ind w:left="150" w:right="0" w:firstLine="0"/>
        <w:jc w:val="left"/>
        <w:rPr>
          <w:sz w:val="2"/>
        </w:rPr>
      </w:pPr>
      <w:r>
        <w:rPr>
          <w:sz w:val="2"/>
        </w:rPr>
        <w:pict>
          <v:group style="width:154.7pt;height:1.1pt;mso-position-horizontal-relative:char;mso-position-vertical-relative:line" id="docshapegroup17" coordorigin="0,0" coordsize="3094,22">
            <v:line style="position:absolute" from="0,11" to="3094,11" stroked="true" strokeweight="1.073583pt" strokecolor="#000000">
              <v:stroke dashstyle="solid"/>
            </v:line>
          </v:group>
        </w:pict>
      </w:r>
      <w:r>
        <w:rPr>
          <w:sz w:val="2"/>
        </w:rPr>
      </w:r>
      <w:r>
        <w:rPr>
          <w:rFonts w:ascii="Times New Roman"/>
          <w:spacing w:val="76"/>
          <w:sz w:val="2"/>
        </w:rPr>
        <w:t> </w:t>
      </w:r>
      <w:r>
        <w:rPr>
          <w:spacing w:val="76"/>
          <w:position w:val="1"/>
          <w:sz w:val="2"/>
        </w:rPr>
        <w:pict>
          <v:group style="width:207.35pt;height:1.1pt;mso-position-horizontal-relative:char;mso-position-vertical-relative:line" id="docshapegroup18" coordorigin="0,0" coordsize="4147,22">
            <v:line style="position:absolute" from="0,11" to="4147,11" stroked="true" strokeweight="1.073583pt" strokecolor="#000000">
              <v:stroke dashstyle="solid"/>
            </v:line>
          </v:group>
        </w:pict>
      </w:r>
      <w:r>
        <w:rPr>
          <w:spacing w:val="76"/>
          <w:position w:val="1"/>
          <w:sz w:val="2"/>
        </w:rPr>
      </w:r>
      <w:r>
        <w:rPr>
          <w:spacing w:val="76"/>
          <w:position w:val="1"/>
          <w:sz w:val="2"/>
        </w:rPr>
        <w:tab/>
      </w:r>
      <w:r>
        <w:rPr>
          <w:spacing w:val="76"/>
          <w:position w:val="2"/>
          <w:sz w:val="2"/>
        </w:rPr>
        <w:pict>
          <v:group style="width:111.75pt;height:.550pt;mso-position-horizontal-relative:char;mso-position-vertical-relative:line" id="docshapegroup19" coordorigin="0,0" coordsize="2235,11">
            <v:line style="position:absolute" from="0,5" to="2234,5" stroked="true" strokeweight=".536791pt" strokecolor="#000000">
              <v:stroke dashstyle="solid"/>
            </v:line>
          </v:group>
        </w:pict>
      </w:r>
      <w:r>
        <w:rPr>
          <w:spacing w:val="76"/>
          <w:position w:val="2"/>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p>
    <w:p>
      <w:pPr>
        <w:pStyle w:val="Heading7"/>
        <w:spacing w:line="844" w:lineRule="exact"/>
        <w:ind w:right="4382"/>
      </w:pPr>
      <w:r>
        <w:rPr/>
        <w:pict>
          <v:group style="position:absolute;margin-left:8.593956pt;margin-top:-74.194252pt;width:489.9pt;height:50.5pt;mso-position-horizontal-relative:page;mso-position-vertical-relative:paragraph;z-index:15733760" id="docshapegroup20" coordorigin="172,-1484" coordsize="9798,1010">
            <v:shape style="position:absolute;left:8379;top:-1484;width:1590;height:1010" type="#_x0000_t75" id="docshape21" stroked="false">
              <v:imagedata r:id="rId7" o:title=""/>
            </v:shape>
            <v:line style="position:absolute" from="172,-1012" to="8379,-1012" stroked="true" strokeweight="1.610374pt" strokecolor="#000000">
              <v:stroke dashstyle="solid"/>
            </v:line>
            <w10:wrap type="none"/>
          </v:group>
        </w:pict>
      </w:r>
      <w:r>
        <w:rPr/>
        <w:pict>
          <v:group style="position:absolute;margin-left:558.257202pt;margin-top:-77.322792pt;width:461.25pt;height:52.55pt;mso-position-horizontal-relative:page;mso-position-vertical-relative:paragraph;z-index:15734272" id="docshapegroup22" coordorigin="11165,-1546" coordsize="9225,1051">
            <v:shape style="position:absolute;left:11494;top:-1517;width:731;height:1020" type="#_x0000_t75" id="docshape23" stroked="false">
              <v:imagedata r:id="rId8" o:title=""/>
            </v:shape>
            <v:line style="position:absolute" from="12225,-1054" to="20389,-1054" stroked="true" strokeweight="1.610374pt" strokecolor="#000000">
              <v:stroke dashstyle="solid"/>
            </v:line>
            <v:shape style="position:absolute;left:11165;top:-1547;width:791;height:1045" id="docshape24" coordorigin="11165,-1546" coordsize="791,1045" path="m11417,-718l11380,-718,11380,-804,11165,-804,11165,-565,11380,-565,11380,-615,11400,-615,11400,-666,11380,-666,11380,-667,11417,-667,11417,-718xm11515,-1546l11316,-1546,11316,-1325,11515,-1325,11515,-1546xm11661,-1153l11630,-1153,11630,-1194,11576,-1194,11576,-1153,11470,-1153,11470,-1300,11255,-1300,11255,-1062,11469,-1062,11469,-1051,11391,-1051,11391,-838,11463,-838,11463,-682,11655,-682,11655,-895,11583,-895,11583,-940,11661,-940,11661,-1153xm11914,-748l11691,-748,11691,-501,11914,-501,11914,-748xm11956,-1225l11810,-1225,11810,-1208,11686,-1208,11686,-1056,11662,-1056,11662,-997,11665,-997,11665,-979,11686,-979,11686,-961,11909,-961,11909,-1063,11956,-1063,11956,-1225xe" filled="true" fillcolor="#dbdbdb" stroked="false">
              <v:path arrowok="t"/>
              <v:fill type="solid"/>
            </v:shape>
            <w10:wrap type="none"/>
          </v:group>
        </w:pict>
      </w:r>
      <w:r>
        <w:rPr/>
        <w:pict>
          <v:shape style="position:absolute;margin-left:488.997925pt;margin-top:-73.862938pt;width:39.85pt;height:48.65pt;mso-position-horizontal-relative:page;mso-position-vertical-relative:paragraph;z-index:15744000" type="#_x0000_t202" id="docshape25" filled="false" stroked="false">
            <v:textbox inset="0,0,0,0" style="layout-flow:vertical">
              <w:txbxContent>
                <w:p>
                  <w:pPr>
                    <w:pStyle w:val="BodyText"/>
                    <w:spacing w:line="381" w:lineRule="exact"/>
                    <w:ind w:left="294" w:right="99"/>
                    <w:jc w:val="center"/>
                  </w:pPr>
                  <w:r>
                    <w:rPr>
                      <w:color w:val="464646"/>
                      <w:spacing w:val="-5"/>
                    </w:rPr>
                    <w:t>21</w:t>
                  </w:r>
                  <w:r>
                    <w:rPr>
                      <w:color w:val="464646"/>
                      <w:spacing w:val="-5"/>
                      <w:shd w:fill="DBDBDB" w:color="auto" w:val="clear"/>
                    </w:rPr>
                    <w:t>1</w:t>
                  </w:r>
                  <w:r>
                    <w:rPr>
                      <w:color w:val="464646"/>
                      <w:spacing w:val="40"/>
                      <w:shd w:fill="DBDBDB" w:color="auto" w:val="clear"/>
                    </w:rPr>
                    <w:t> </w:t>
                  </w:r>
                </w:p>
                <w:p>
                  <w:pPr>
                    <w:spacing w:line="183" w:lineRule="exact" w:before="0"/>
                    <w:ind w:left="20" w:right="0" w:firstLine="0"/>
                    <w:jc w:val="left"/>
                    <w:rPr>
                      <w:sz w:val="16"/>
                    </w:rPr>
                  </w:pPr>
                  <w:r>
                    <w:rPr>
                      <w:color w:val="CACACA"/>
                      <w:spacing w:val="-4"/>
                      <w:sz w:val="16"/>
                    </w:rPr>
                    <w:t>111</w:t>
                  </w:r>
                  <w:r>
                    <w:rPr>
                      <w:color w:val="2D2D2D"/>
                      <w:spacing w:val="-4"/>
                      <w:sz w:val="16"/>
                    </w:rPr>
                    <w:t>5</w:t>
                  </w:r>
                </w:p>
                <w:p>
                  <w:pPr>
                    <w:spacing w:before="102"/>
                    <w:ind w:left="294" w:right="74" w:firstLine="0"/>
                    <w:jc w:val="center"/>
                    <w:rPr>
                      <w:sz w:val="9"/>
                    </w:rPr>
                  </w:pPr>
                  <w:r>
                    <w:rPr>
                      <w:color w:val="CACACA"/>
                      <w:spacing w:val="-5"/>
                      <w:w w:val="105"/>
                      <w:sz w:val="9"/>
                    </w:rPr>
                    <w:t>lll</w:t>
                  </w:r>
                </w:p>
              </w:txbxContent>
            </v:textbox>
            <w10:wrap type="none"/>
          </v:shape>
        </w:pict>
      </w:r>
      <w:r>
        <w:rPr/>
        <w:pict>
          <v:shape style="position:absolute;margin-left:584.504395pt;margin-top:-37.432583pt;width:12.4pt;height:12.4pt;mso-position-horizontal-relative:page;mso-position-vertical-relative:paragraph;z-index:15748096" type="#_x0000_t202" id="docshape26" filled="false" stroked="false">
            <v:textbox inset="0,0,0,0" style="layout-flow:vertical-ideographic">
              <w:txbxContent>
                <w:p>
                  <w:pPr>
                    <w:spacing w:line="168" w:lineRule="auto" w:before="0"/>
                    <w:ind w:left="20" w:right="0" w:firstLine="0"/>
                    <w:jc w:val="left"/>
                    <w:rPr>
                      <w:sz w:val="20"/>
                    </w:rPr>
                  </w:pPr>
                  <w:r>
                    <w:rPr>
                      <w:color w:val="CACACA"/>
                      <w:w w:val="103"/>
                      <w:sz w:val="20"/>
                    </w:rPr>
                    <w:t>尸</w:t>
                  </w:r>
                </w:p>
              </w:txbxContent>
            </v:textbox>
            <w10:wrap type="none"/>
          </v:shape>
        </w:pict>
      </w:r>
      <w:r>
        <w:rPr/>
        <w:pict>
          <v:shape style="position:absolute;margin-left:583.096741pt;margin-top:-53.568966pt;width:4.7pt;height:5.4pt;mso-position-horizontal-relative:page;mso-position-vertical-relative:paragraph;z-index:15748608" type="#_x0000_t202" id="docshape27" filled="false" stroked="false">
            <v:textbox inset="0,0,0,0" style="layout-flow:vertical-ideographic">
              <w:txbxContent>
                <w:p>
                  <w:pPr>
                    <w:spacing w:line="228" w:lineRule="auto" w:before="0"/>
                    <w:ind w:left="20" w:right="0" w:firstLine="0"/>
                    <w:jc w:val="left"/>
                    <w:rPr>
                      <w:sz w:val="5"/>
                    </w:rPr>
                  </w:pPr>
                  <w:r>
                    <w:rPr>
                      <w:color w:val="CACACA"/>
                      <w:spacing w:val="-33"/>
                      <w:w w:val="99"/>
                      <w:sz w:val="5"/>
                    </w:rPr>
                    <w:t>，</w:t>
                  </w:r>
                  <w:r>
                    <w:rPr>
                      <w:color w:val="CACACA"/>
                      <w:w w:val="99"/>
                      <w:sz w:val="5"/>
                    </w:rPr>
                    <w:t>．</w:t>
                  </w:r>
                </w:p>
              </w:txbxContent>
            </v:textbox>
            <w10:wrap type="none"/>
          </v:shape>
        </w:pict>
      </w:r>
      <w:r>
        <w:rPr/>
        <w:pict>
          <v:shape style="position:absolute;margin-left:572.139404pt;margin-top:-60.4673pt;width:11.65pt;height:26.55pt;mso-position-horizontal-relative:page;mso-position-vertical-relative:paragraph;z-index:15749632" type="#_x0000_t202" id="docshape28" filled="false" stroked="false">
            <v:textbox inset="0,0,0,0" style="layout-flow:vertical-ideographic">
              <w:txbxContent>
                <w:p>
                  <w:pPr>
                    <w:spacing w:line="168" w:lineRule="auto" w:before="0"/>
                    <w:ind w:left="20" w:right="0" w:firstLine="0"/>
                    <w:jc w:val="left"/>
                    <w:rPr>
                      <w:sz w:val="18"/>
                    </w:rPr>
                  </w:pPr>
                  <w:r>
                    <w:rPr>
                      <w:color w:val="CACACA"/>
                      <w:spacing w:val="-23"/>
                      <w:w w:val="99"/>
                      <w:position w:val="5"/>
                      <w:sz w:val="5"/>
                    </w:rPr>
                    <w:t>上</w:t>
                  </w:r>
                  <w:r>
                    <w:rPr>
                      <w:color w:val="CACACA"/>
                      <w:spacing w:val="-25"/>
                      <w:w w:val="99"/>
                      <w:position w:val="5"/>
                      <w:sz w:val="5"/>
                    </w:rPr>
                    <w:t>一</w:t>
                  </w:r>
                  <w:r>
                    <w:rPr>
                      <w:color w:val="CACACA"/>
                      <w:spacing w:val="-77"/>
                      <w:w w:val="99"/>
                      <w:position w:val="1"/>
                      <w:sz w:val="18"/>
                    </w:rPr>
                    <w:t>工</w:t>
                  </w:r>
                  <w:r>
                    <w:rPr>
                      <w:color w:val="CACACA"/>
                      <w:spacing w:val="-23"/>
                      <w:w w:val="99"/>
                      <w:sz w:val="18"/>
                    </w:rPr>
                    <w:t>，</w:t>
                  </w:r>
                  <w:r>
                    <w:rPr>
                      <w:color w:val="CACACA"/>
                      <w:w w:val="99"/>
                      <w:position w:val="1"/>
                      <w:sz w:val="18"/>
                    </w:rPr>
                    <w:t>仙</w:t>
                  </w:r>
                </w:p>
              </w:txbxContent>
            </v:textbox>
            <w10:wrap type="none"/>
          </v:shape>
        </w:pict>
      </w:r>
      <w:r>
        <w:rPr/>
        <w:pict>
          <v:shape style="position:absolute;margin-left:449.277405pt;margin-top:-64.456902pt;width:44.95pt;height:31.9pt;mso-position-horizontal-relative:page;mso-position-vertical-relative:paragraph;z-index:15751168" type="#_x0000_t202" id="docshape29" filled="false" stroked="false">
            <v:textbox inset="0,0,0,0" style="layout-flow:vertical-ideographic">
              <w:txbxContent>
                <w:p>
                  <w:pPr>
                    <w:spacing w:line="144" w:lineRule="auto" w:before="0"/>
                    <w:ind w:left="38" w:right="0" w:firstLine="0"/>
                    <w:jc w:val="left"/>
                    <w:rPr>
                      <w:sz w:val="58"/>
                    </w:rPr>
                  </w:pPr>
                  <w:r>
                    <w:rPr>
                      <w:color w:val="464646"/>
                      <w:w w:val="99"/>
                      <w:sz w:val="58"/>
                    </w:rPr>
                    <w:t>第</w:t>
                  </w:r>
                </w:p>
                <w:p>
                  <w:pPr>
                    <w:spacing w:before="270"/>
                    <w:ind w:left="20" w:right="0" w:firstLine="0"/>
                    <w:jc w:val="left"/>
                    <w:rPr>
                      <w:sz w:val="12"/>
                    </w:rPr>
                  </w:pPr>
                  <w:r>
                    <w:rPr>
                      <w:color w:val="CACACA"/>
                      <w:w w:val="101"/>
                      <w:sz w:val="12"/>
                      <w:shd w:fill="DBDBDB" w:color="auto" w:val="clear"/>
                    </w:rPr>
                    <w:t>君</w:t>
                  </w:r>
                </w:p>
              </w:txbxContent>
            </v:textbox>
            <w10:wrap type="none"/>
          </v:shape>
        </w:pict>
      </w:r>
      <w:r>
        <w:rPr>
          <w:color w:val="1C1C1C"/>
          <w:w w:val="105"/>
        </w:rPr>
        <w:t>心</w:t>
      </w:r>
      <w:r>
        <w:rPr>
          <w:color w:val="1C1C1C"/>
          <w:w w:val="105"/>
        </w:rPr>
        <w:t>脏</w:t>
      </w:r>
      <w:r>
        <w:rPr>
          <w:color w:val="1C1C1C"/>
          <w:w w:val="105"/>
        </w:rPr>
        <w:t>与</w:t>
      </w:r>
      <w:r>
        <w:rPr>
          <w:color w:val="1C1C1C"/>
          <w:w w:val="105"/>
        </w:rPr>
        <w:t>血</w:t>
      </w:r>
      <w:r>
        <w:rPr>
          <w:color w:val="1C1C1C"/>
          <w:w w:val="105"/>
        </w:rPr>
        <w:t>管</w:t>
      </w:r>
      <w:r>
        <w:rPr>
          <w:color w:val="1C1C1C"/>
          <w:w w:val="105"/>
        </w:rPr>
        <w:t>生</w:t>
      </w:r>
      <w:r>
        <w:rPr>
          <w:color w:val="1C1C1C"/>
          <w:w w:val="105"/>
        </w:rPr>
        <w:t>物</w:t>
      </w:r>
      <w:r>
        <w:rPr>
          <w:color w:val="1C1C1C"/>
          <w:spacing w:val="-10"/>
          <w:w w:val="105"/>
        </w:rPr>
        <w:t>学</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spacing w:after="0"/>
        <w:rPr>
          <w:sz w:val="15"/>
        </w:rPr>
        <w:sectPr>
          <w:pgSz w:w="21750" w:h="31660"/>
          <w:pgMar w:top="940" w:bottom="0" w:left="0" w:right="0"/>
        </w:sectPr>
      </w:pPr>
    </w:p>
    <w:p>
      <w:pPr>
        <w:spacing w:line="314" w:lineRule="auto" w:before="62"/>
        <w:ind w:left="183" w:right="296" w:firstLine="824"/>
        <w:jc w:val="both"/>
        <w:rPr>
          <w:sz w:val="38"/>
        </w:rPr>
      </w:pPr>
      <w:r>
        <w:rPr>
          <w:color w:val="464646"/>
          <w:spacing w:val="-2"/>
          <w:w w:val="105"/>
          <w:sz w:val="38"/>
        </w:rPr>
        <w:t>心</w:t>
      </w:r>
      <w:r>
        <w:rPr>
          <w:color w:val="464646"/>
          <w:spacing w:val="-2"/>
          <w:w w:val="105"/>
          <w:sz w:val="38"/>
        </w:rPr>
        <w:t>血</w:t>
      </w:r>
      <w:r>
        <w:rPr>
          <w:color w:val="464646"/>
          <w:spacing w:val="-2"/>
          <w:w w:val="105"/>
          <w:sz w:val="38"/>
        </w:rPr>
        <w:t>管</w:t>
      </w:r>
      <w:r>
        <w:rPr>
          <w:color w:val="464646"/>
          <w:spacing w:val="-2"/>
          <w:w w:val="105"/>
          <w:sz w:val="38"/>
        </w:rPr>
        <w:t>系</w:t>
      </w:r>
      <w:r>
        <w:rPr>
          <w:color w:val="464646"/>
          <w:spacing w:val="-2"/>
          <w:w w:val="105"/>
          <w:sz w:val="38"/>
        </w:rPr>
        <w:t>统</w:t>
      </w:r>
      <w:r>
        <w:rPr>
          <w:color w:val="464646"/>
          <w:spacing w:val="-2"/>
          <w:w w:val="105"/>
          <w:sz w:val="38"/>
        </w:rPr>
        <w:t>，</w:t>
      </w:r>
      <w:r>
        <w:rPr>
          <w:color w:val="464646"/>
          <w:spacing w:val="-2"/>
          <w:w w:val="105"/>
          <w:sz w:val="38"/>
        </w:rPr>
        <w:t>也</w:t>
      </w:r>
      <w:r>
        <w:rPr>
          <w:color w:val="464646"/>
          <w:spacing w:val="-2"/>
          <w:w w:val="105"/>
          <w:sz w:val="38"/>
        </w:rPr>
        <w:t>称</w:t>
      </w:r>
      <w:r>
        <w:rPr>
          <w:color w:val="464646"/>
          <w:spacing w:val="-2"/>
          <w:w w:val="105"/>
          <w:sz w:val="38"/>
        </w:rPr>
        <w:t>之</w:t>
      </w:r>
      <w:r>
        <w:rPr>
          <w:color w:val="464646"/>
          <w:spacing w:val="-2"/>
          <w:w w:val="105"/>
          <w:sz w:val="38"/>
        </w:rPr>
        <w:t>为</w:t>
      </w:r>
      <w:r>
        <w:rPr>
          <w:color w:val="464646"/>
          <w:spacing w:val="-2"/>
          <w:w w:val="105"/>
          <w:sz w:val="38"/>
        </w:rPr>
        <w:t>循</w:t>
      </w:r>
      <w:r>
        <w:rPr>
          <w:color w:val="464646"/>
          <w:spacing w:val="-2"/>
          <w:w w:val="105"/>
          <w:sz w:val="38"/>
        </w:rPr>
        <w:t>环</w:t>
      </w:r>
      <w:r>
        <w:rPr>
          <w:color w:val="464646"/>
          <w:spacing w:val="-2"/>
          <w:w w:val="105"/>
          <w:sz w:val="38"/>
        </w:rPr>
        <w:t>系</w:t>
      </w:r>
      <w:r>
        <w:rPr>
          <w:color w:val="464646"/>
          <w:spacing w:val="-2"/>
          <w:w w:val="105"/>
          <w:sz w:val="38"/>
        </w:rPr>
        <w:t>统</w:t>
      </w:r>
      <w:r>
        <w:rPr>
          <w:color w:val="464646"/>
          <w:spacing w:val="-2"/>
          <w:w w:val="105"/>
          <w:sz w:val="38"/>
        </w:rPr>
        <w:t>，</w:t>
      </w:r>
      <w:r>
        <w:rPr>
          <w:color w:val="464646"/>
          <w:spacing w:val="-2"/>
          <w:w w:val="105"/>
          <w:sz w:val="38"/>
        </w:rPr>
        <w:t>由</w:t>
      </w:r>
      <w:r>
        <w:rPr>
          <w:color w:val="464646"/>
          <w:spacing w:val="-2"/>
          <w:w w:val="105"/>
          <w:sz w:val="38"/>
        </w:rPr>
        <w:t>心</w:t>
      </w:r>
      <w:r>
        <w:rPr>
          <w:color w:val="464646"/>
          <w:spacing w:val="-2"/>
          <w:w w:val="105"/>
          <w:sz w:val="38"/>
        </w:rPr>
        <w:t>脏</w:t>
      </w:r>
      <w:r>
        <w:rPr>
          <w:color w:val="464646"/>
          <w:spacing w:val="-2"/>
          <w:w w:val="105"/>
          <w:sz w:val="38"/>
        </w:rPr>
        <w:t>与</w:t>
      </w:r>
      <w:r>
        <w:rPr>
          <w:color w:val="464646"/>
          <w:spacing w:val="-2"/>
          <w:w w:val="105"/>
          <w:sz w:val="38"/>
        </w:rPr>
        <w:t>血</w:t>
      </w:r>
      <w:r>
        <w:rPr>
          <w:color w:val="464646"/>
          <w:spacing w:val="-2"/>
          <w:w w:val="105"/>
          <w:sz w:val="38"/>
        </w:rPr>
        <w:t>管</w:t>
      </w:r>
      <w:r>
        <w:rPr>
          <w:color w:val="464646"/>
          <w:spacing w:val="-2"/>
          <w:w w:val="105"/>
          <w:sz w:val="38"/>
        </w:rPr>
        <w:t>组</w:t>
      </w:r>
      <w:r>
        <w:rPr>
          <w:color w:val="2D2D2D"/>
          <w:spacing w:val="-2"/>
          <w:w w:val="105"/>
          <w:sz w:val="38"/>
        </w:rPr>
        <w:t>成</w:t>
      </w:r>
      <w:r>
        <w:rPr>
          <w:color w:val="797979"/>
          <w:spacing w:val="-2"/>
          <w:w w:val="105"/>
          <w:sz w:val="38"/>
        </w:rPr>
        <w:t>。</w:t>
      </w:r>
      <w:r>
        <w:rPr>
          <w:color w:val="464646"/>
          <w:spacing w:val="-2"/>
          <w:w w:val="105"/>
          <w:sz w:val="38"/>
        </w:rPr>
        <w:t>循环中的血液运输氧气与营养物质到机体组织，并</w:t>
      </w:r>
      <w:r>
        <w:rPr>
          <w:color w:val="2D2D2D"/>
          <w:spacing w:val="-2"/>
          <w:w w:val="105"/>
          <w:sz w:val="38"/>
        </w:rPr>
        <w:t>把组织中的废物运输出</w:t>
      </w:r>
      <w:r>
        <w:rPr>
          <w:color w:val="595959"/>
          <w:spacing w:val="-2"/>
          <w:w w:val="105"/>
          <w:sz w:val="38"/>
        </w:rPr>
        <w:t>去</w:t>
      </w:r>
      <w:r>
        <w:rPr>
          <w:color w:val="797979"/>
          <w:spacing w:val="-2"/>
          <w:w w:val="105"/>
          <w:sz w:val="38"/>
        </w:rPr>
        <w:t>。</w:t>
      </w:r>
    </w:p>
    <w:p>
      <w:pPr>
        <w:pStyle w:val="BodyText"/>
        <w:spacing w:before="4"/>
        <w:rPr>
          <w:sz w:val="39"/>
        </w:rPr>
      </w:pPr>
    </w:p>
    <w:p>
      <w:pPr>
        <w:tabs>
          <w:tab w:pos="1617" w:val="left" w:leader="none"/>
        </w:tabs>
        <w:spacing w:before="0"/>
        <w:ind w:left="0" w:right="76" w:firstLine="0"/>
        <w:jc w:val="center"/>
        <w:rPr>
          <w:sz w:val="53"/>
        </w:rPr>
      </w:pPr>
      <w:r>
        <w:rPr>
          <w:color w:val="1C1C1C"/>
          <w:spacing w:val="-10"/>
          <w:w w:val="105"/>
          <w:position w:val="-2"/>
          <w:sz w:val="56"/>
        </w:rPr>
        <w:t>心</w:t>
      </w:r>
      <w:r>
        <w:rPr>
          <w:color w:val="1C1C1C"/>
          <w:position w:val="-2"/>
          <w:sz w:val="56"/>
        </w:rPr>
        <w:tab/>
      </w:r>
      <w:r>
        <w:rPr>
          <w:color w:val="2D2D2D"/>
          <w:spacing w:val="-12"/>
          <w:w w:val="105"/>
          <w:sz w:val="53"/>
        </w:rPr>
        <w:t>脏</w:t>
      </w:r>
    </w:p>
    <w:p>
      <w:pPr>
        <w:pStyle w:val="BodyText"/>
        <w:spacing w:before="4"/>
        <w:rPr>
          <w:sz w:val="52"/>
        </w:rPr>
      </w:pPr>
    </w:p>
    <w:p>
      <w:pPr>
        <w:spacing w:line="316" w:lineRule="auto" w:before="0"/>
        <w:ind w:left="224" w:right="82" w:firstLine="793"/>
        <w:jc w:val="left"/>
        <w:rPr>
          <w:sz w:val="38"/>
        </w:rPr>
      </w:pPr>
      <w:r>
        <w:rPr>
          <w:color w:val="464646"/>
          <w:spacing w:val="1"/>
          <w:w w:val="108"/>
          <w:sz w:val="38"/>
        </w:rPr>
        <w:t>心脏是一个中空的肌性器官，它位于胸腔的中部</w:t>
      </w:r>
      <w:r>
        <w:rPr>
          <w:color w:val="959595"/>
          <w:w w:val="108"/>
          <w:sz w:val="38"/>
        </w:rPr>
        <w:t>。</w:t>
      </w:r>
      <w:r>
        <w:rPr>
          <w:color w:val="464646"/>
          <w:w w:val="101"/>
          <w:sz w:val="38"/>
        </w:rPr>
        <w:t>在心脏的上部左右各有</w:t>
      </w:r>
      <w:r>
        <w:rPr>
          <w:color w:val="797979"/>
          <w:w w:val="101"/>
          <w:sz w:val="38"/>
        </w:rPr>
        <w:t>一</w:t>
      </w:r>
      <w:r>
        <w:rPr>
          <w:color w:val="464646"/>
          <w:w w:val="101"/>
          <w:sz w:val="38"/>
        </w:rPr>
        <w:t>个腔（心房），心房收集静脉血</w:t>
      </w:r>
      <w:r>
        <w:rPr>
          <w:color w:val="464646"/>
          <w:spacing w:val="2"/>
          <w:w w:val="99"/>
          <w:sz w:val="38"/>
        </w:rPr>
        <w:t>并把血液泵入下位腔（心室），后者再把血液泵出</w:t>
      </w:r>
      <w:r>
        <w:rPr>
          <w:color w:val="959595"/>
          <w:w w:val="99"/>
          <w:sz w:val="38"/>
        </w:rPr>
        <w:t>。</w:t>
      </w:r>
    </w:p>
    <w:p>
      <w:pPr>
        <w:spacing w:line="314" w:lineRule="auto" w:before="0"/>
        <w:ind w:left="218" w:right="38" w:firstLine="794"/>
        <w:jc w:val="left"/>
        <w:rPr>
          <w:sz w:val="38"/>
        </w:rPr>
      </w:pPr>
      <w:r>
        <w:rPr/>
        <w:drawing>
          <wp:anchor distT="0" distB="0" distL="0" distR="0" allowOverlap="1" layoutInCell="1" locked="0" behindDoc="0" simplePos="0" relativeHeight="15735296">
            <wp:simplePos x="0" y="0"/>
            <wp:positionH relativeFrom="page">
              <wp:posOffset>4106515</wp:posOffset>
            </wp:positionH>
            <wp:positionV relativeFrom="paragraph">
              <wp:posOffset>1798227</wp:posOffset>
            </wp:positionV>
            <wp:extent cx="545716" cy="95441"/>
            <wp:effectExtent l="0" t="0" r="0" b="0"/>
            <wp:wrapNone/>
            <wp:docPr id="1" name="image5.png"/>
            <wp:cNvGraphicFramePr>
              <a:graphicFrameLocks noChangeAspect="1"/>
            </wp:cNvGraphicFramePr>
            <a:graphic>
              <a:graphicData uri="http://schemas.openxmlformats.org/drawingml/2006/picture">
                <pic:pic>
                  <pic:nvPicPr>
                    <pic:cNvPr id="2" name="image5.png"/>
                    <pic:cNvPicPr/>
                  </pic:nvPicPr>
                  <pic:blipFill>
                    <a:blip r:embed="rId9" cstate="print"/>
                    <a:stretch>
                      <a:fillRect/>
                    </a:stretch>
                  </pic:blipFill>
                  <pic:spPr>
                    <a:xfrm>
                      <a:off x="0" y="0"/>
                      <a:ext cx="545716" cy="95441"/>
                    </a:xfrm>
                    <a:prstGeom prst="rect">
                      <a:avLst/>
                    </a:prstGeom>
                  </pic:spPr>
                </pic:pic>
              </a:graphicData>
            </a:graphic>
          </wp:anchor>
        </w:drawing>
      </w:r>
      <w:r>
        <w:rPr/>
        <w:pict>
          <v:shape style="position:absolute;margin-left:274.471039pt;margin-top:142.507828pt;width:7.75pt;height:5.55pt;mso-position-horizontal-relative:page;mso-position-vertical-relative:paragraph;z-index:15745024" type="#_x0000_t202" id="docshape30" filled="false" stroked="false">
            <v:textbox inset="0,0,0,0" style="layout-flow:vertical">
              <w:txbxContent>
                <w:p>
                  <w:pPr>
                    <w:spacing w:before="0"/>
                    <w:ind w:left="20" w:right="0" w:firstLine="0"/>
                    <w:jc w:val="left"/>
                    <w:rPr>
                      <w:sz w:val="11"/>
                    </w:rPr>
                  </w:pPr>
                  <w:r>
                    <w:rPr>
                      <w:color w:val="B6B6B6"/>
                      <w:spacing w:val="-5"/>
                      <w:w w:val="105"/>
                      <w:sz w:val="11"/>
                    </w:rPr>
                    <w:t>It</w:t>
                  </w:r>
                </w:p>
              </w:txbxContent>
            </v:textbox>
            <w10:wrap type="none"/>
          </v:shape>
        </w:pict>
      </w:r>
      <w:r>
        <w:rPr>
          <w:color w:val="464646"/>
          <w:w w:val="101"/>
          <w:sz w:val="38"/>
        </w:rPr>
        <w:t>为保证血液单向流动，每个心室都有</w:t>
      </w:r>
      <w:r>
        <w:rPr>
          <w:color w:val="797979"/>
          <w:w w:val="101"/>
          <w:sz w:val="38"/>
        </w:rPr>
        <w:t>一</w:t>
      </w:r>
      <w:r>
        <w:rPr>
          <w:color w:val="464646"/>
          <w:w w:val="101"/>
          <w:sz w:val="38"/>
        </w:rPr>
        <w:t>个“入口＂瓣</w:t>
      </w:r>
      <w:r>
        <w:rPr>
          <w:color w:val="464646"/>
          <w:w w:val="104"/>
          <w:sz w:val="38"/>
        </w:rPr>
        <w:t>膜及一个“出口＂瓣膜</w:t>
      </w:r>
      <w:r>
        <w:rPr>
          <w:color w:val="959595"/>
          <w:w w:val="104"/>
          <w:sz w:val="38"/>
        </w:rPr>
        <w:t>。</w:t>
      </w:r>
      <w:r>
        <w:rPr>
          <w:color w:val="464646"/>
          <w:w w:val="104"/>
          <w:sz w:val="38"/>
        </w:rPr>
        <w:t>在左心室，入口瓣膜是</w:t>
      </w:r>
      <w:r>
        <w:rPr>
          <w:color w:val="797979"/>
          <w:w w:val="104"/>
          <w:sz w:val="38"/>
        </w:rPr>
        <w:t>二</w:t>
      </w:r>
      <w:r>
        <w:rPr>
          <w:color w:val="595959"/>
          <w:w w:val="104"/>
          <w:sz w:val="38"/>
        </w:rPr>
        <w:t>尖瓣，</w:t>
      </w:r>
      <w:r>
        <w:rPr>
          <w:color w:val="2D2D2D"/>
          <w:spacing w:val="3"/>
          <w:w w:val="101"/>
          <w:sz w:val="38"/>
        </w:rPr>
        <w:t>出口瓣膜是</w:t>
      </w:r>
      <w:r>
        <w:rPr>
          <w:color w:val="595959"/>
          <w:spacing w:val="3"/>
          <w:w w:val="101"/>
          <w:sz w:val="38"/>
        </w:rPr>
        <w:t>主动脉瓣</w:t>
      </w:r>
      <w:r>
        <w:rPr>
          <w:color w:val="2D2D2D"/>
          <w:spacing w:val="3"/>
          <w:w w:val="101"/>
          <w:sz w:val="38"/>
        </w:rPr>
        <w:t>；在右心</w:t>
      </w:r>
      <w:r>
        <w:rPr>
          <w:color w:val="595959"/>
          <w:spacing w:val="3"/>
          <w:w w:val="101"/>
          <w:sz w:val="38"/>
        </w:rPr>
        <w:t>室，入口瓣膜是</w:t>
      </w:r>
      <w:r>
        <w:rPr>
          <w:color w:val="797979"/>
          <w:spacing w:val="3"/>
          <w:w w:val="101"/>
          <w:sz w:val="38"/>
        </w:rPr>
        <w:t>三</w:t>
      </w:r>
      <w:r>
        <w:rPr>
          <w:color w:val="595959"/>
          <w:spacing w:val="2"/>
          <w:w w:val="101"/>
          <w:sz w:val="38"/>
        </w:rPr>
        <w:t>尖瓣，出</w:t>
      </w:r>
      <w:r>
        <w:rPr>
          <w:color w:val="464646"/>
          <w:spacing w:val="1"/>
          <w:w w:val="105"/>
          <w:sz w:val="38"/>
        </w:rPr>
        <w:t>口瓣膜是肺动脉瓣</w:t>
      </w:r>
      <w:r>
        <w:rPr>
          <w:color w:val="959595"/>
          <w:spacing w:val="1"/>
          <w:w w:val="105"/>
          <w:sz w:val="38"/>
        </w:rPr>
        <w:t>。</w:t>
      </w:r>
      <w:r>
        <w:rPr>
          <w:color w:val="464646"/>
          <w:w w:val="105"/>
          <w:sz w:val="38"/>
        </w:rPr>
        <w:t>每个瓣膜包括瓣尖和瓣叶，它们类</w:t>
      </w:r>
    </w:p>
    <w:p>
      <w:pPr>
        <w:spacing w:before="19"/>
        <w:ind w:left="332" w:right="0" w:firstLine="0"/>
        <w:jc w:val="left"/>
        <w:rPr>
          <w:sz w:val="38"/>
        </w:rPr>
      </w:pPr>
      <w:r>
        <w:rPr/>
        <w:br w:type="column"/>
      </w:r>
      <w:r>
        <w:rPr>
          <w:color w:val="464646"/>
          <w:w w:val="105"/>
          <w:sz w:val="38"/>
        </w:rPr>
        <w:t>似</w:t>
      </w:r>
      <w:r>
        <w:rPr>
          <w:color w:val="464646"/>
          <w:w w:val="105"/>
          <w:sz w:val="38"/>
        </w:rPr>
        <w:t>千</w:t>
      </w:r>
      <w:r>
        <w:rPr>
          <w:color w:val="464646"/>
          <w:w w:val="105"/>
          <w:sz w:val="38"/>
        </w:rPr>
        <w:t>单</w:t>
      </w:r>
      <w:r>
        <w:rPr>
          <w:color w:val="464646"/>
          <w:w w:val="105"/>
          <w:sz w:val="38"/>
        </w:rPr>
        <w:t>向</w:t>
      </w:r>
      <w:r>
        <w:rPr>
          <w:color w:val="464646"/>
          <w:w w:val="105"/>
          <w:sz w:val="38"/>
        </w:rPr>
        <w:t>阀</w:t>
      </w:r>
      <w:r>
        <w:rPr>
          <w:color w:val="464646"/>
          <w:w w:val="105"/>
          <w:sz w:val="38"/>
        </w:rPr>
        <w:t>门</w:t>
      </w:r>
      <w:r>
        <w:rPr>
          <w:color w:val="464646"/>
          <w:w w:val="105"/>
          <w:sz w:val="38"/>
        </w:rPr>
        <w:t>开</w:t>
      </w:r>
      <w:r>
        <w:rPr>
          <w:color w:val="464646"/>
          <w:w w:val="105"/>
          <w:sz w:val="38"/>
        </w:rPr>
        <w:t>关</w:t>
      </w:r>
      <w:r>
        <w:rPr>
          <w:color w:val="959595"/>
          <w:w w:val="105"/>
          <w:sz w:val="38"/>
        </w:rPr>
        <w:t>。</w:t>
      </w:r>
      <w:r>
        <w:rPr>
          <w:color w:val="595959"/>
          <w:w w:val="105"/>
          <w:sz w:val="38"/>
        </w:rPr>
        <w:t>二</w:t>
      </w:r>
      <w:r>
        <w:rPr>
          <w:color w:val="595959"/>
          <w:w w:val="105"/>
          <w:sz w:val="38"/>
        </w:rPr>
        <w:t>尖</w:t>
      </w:r>
      <w:r>
        <w:rPr>
          <w:color w:val="595959"/>
          <w:w w:val="105"/>
          <w:sz w:val="38"/>
        </w:rPr>
        <w:t>瓣</w:t>
      </w:r>
      <w:r>
        <w:rPr>
          <w:color w:val="595959"/>
          <w:w w:val="105"/>
          <w:sz w:val="38"/>
        </w:rPr>
        <w:t>有</w:t>
      </w:r>
      <w:r>
        <w:rPr>
          <w:color w:val="595959"/>
          <w:w w:val="105"/>
          <w:sz w:val="38"/>
        </w:rPr>
        <w:t>两</w:t>
      </w:r>
      <w:r>
        <w:rPr>
          <w:color w:val="595959"/>
          <w:w w:val="105"/>
          <w:sz w:val="38"/>
        </w:rPr>
        <w:t>个</w:t>
      </w:r>
      <w:r>
        <w:rPr>
          <w:color w:val="595959"/>
          <w:w w:val="105"/>
          <w:sz w:val="38"/>
        </w:rPr>
        <w:t>瓣</w:t>
      </w:r>
      <w:r>
        <w:rPr>
          <w:color w:val="595959"/>
          <w:w w:val="105"/>
          <w:sz w:val="38"/>
        </w:rPr>
        <w:t>叶</w:t>
      </w:r>
      <w:r>
        <w:rPr>
          <w:color w:val="595959"/>
          <w:w w:val="105"/>
          <w:sz w:val="38"/>
        </w:rPr>
        <w:t>，</w:t>
      </w:r>
      <w:r>
        <w:rPr>
          <w:color w:val="595959"/>
          <w:w w:val="105"/>
          <w:sz w:val="38"/>
        </w:rPr>
        <w:t>其</w:t>
      </w:r>
      <w:r>
        <w:rPr>
          <w:color w:val="595959"/>
          <w:w w:val="105"/>
          <w:sz w:val="38"/>
        </w:rPr>
        <w:t>他</w:t>
      </w:r>
      <w:r>
        <w:rPr>
          <w:color w:val="595959"/>
          <w:w w:val="105"/>
          <w:sz w:val="38"/>
        </w:rPr>
        <w:t>的</w:t>
      </w:r>
      <w:r>
        <w:rPr>
          <w:color w:val="595959"/>
          <w:w w:val="105"/>
          <w:sz w:val="38"/>
        </w:rPr>
        <w:t>瓣</w:t>
      </w:r>
      <w:r>
        <w:rPr>
          <w:color w:val="595959"/>
          <w:spacing w:val="-10"/>
          <w:w w:val="105"/>
          <w:sz w:val="38"/>
        </w:rPr>
        <w:t>膜</w:t>
      </w:r>
    </w:p>
    <w:p>
      <w:pPr>
        <w:spacing w:line="314" w:lineRule="auto" w:before="141"/>
        <w:ind w:left="296" w:right="1087" w:hanging="114"/>
        <w:jc w:val="left"/>
        <w:rPr>
          <w:sz w:val="38"/>
        </w:rPr>
      </w:pPr>
      <w:r>
        <w:rPr>
          <w:color w:val="595959"/>
          <w:spacing w:val="1"/>
          <w:w w:val="102"/>
          <w:sz w:val="38"/>
        </w:rPr>
        <w:t>（</w:t>
      </w:r>
      <w:r>
        <w:rPr>
          <w:color w:val="797979"/>
          <w:spacing w:val="1"/>
          <w:w w:val="102"/>
          <w:sz w:val="38"/>
        </w:rPr>
        <w:t>三</w:t>
      </w:r>
      <w:r>
        <w:rPr>
          <w:color w:val="595959"/>
          <w:spacing w:val="1"/>
          <w:w w:val="102"/>
          <w:sz w:val="38"/>
        </w:rPr>
        <w:t>尖瓣、主动脉瓣，肺动脉瓣）有</w:t>
      </w:r>
      <w:r>
        <w:rPr>
          <w:color w:val="797979"/>
          <w:spacing w:val="1"/>
          <w:w w:val="102"/>
          <w:sz w:val="38"/>
        </w:rPr>
        <w:t>三</w:t>
      </w:r>
      <w:r>
        <w:rPr>
          <w:color w:val="464646"/>
          <w:spacing w:val="1"/>
          <w:w w:val="102"/>
          <w:sz w:val="38"/>
        </w:rPr>
        <w:t>个瓣叶</w:t>
      </w:r>
      <w:r>
        <w:rPr>
          <w:color w:val="959595"/>
          <w:spacing w:val="1"/>
          <w:w w:val="102"/>
          <w:sz w:val="38"/>
        </w:rPr>
        <w:t>。</w:t>
      </w:r>
      <w:r>
        <w:rPr>
          <w:color w:val="797979"/>
          <w:spacing w:val="1"/>
          <w:w w:val="102"/>
          <w:sz w:val="38"/>
        </w:rPr>
        <w:t>二</w:t>
      </w:r>
      <w:r>
        <w:rPr>
          <w:color w:val="595959"/>
          <w:w w:val="102"/>
          <w:sz w:val="38"/>
        </w:rPr>
        <w:t>尖瓣和</w:t>
      </w:r>
      <w:r>
        <w:rPr>
          <w:color w:val="797979"/>
          <w:w w:val="116"/>
          <w:sz w:val="38"/>
        </w:rPr>
        <w:t>三尖瓣瓣膜较大，还具有连接结构——乳头肌和腿</w:t>
      </w:r>
      <w:r>
        <w:rPr>
          <w:color w:val="595959"/>
          <w:spacing w:val="3"/>
          <w:w w:val="103"/>
          <w:sz w:val="38"/>
        </w:rPr>
        <w:t>索——它们有牵拉作用，防止心室收缩时瓣膜凸向心房</w:t>
      </w:r>
      <w:r>
        <w:rPr>
          <w:color w:val="A8A8A8"/>
          <w:spacing w:val="-14"/>
          <w:w w:val="103"/>
          <w:sz w:val="38"/>
        </w:rPr>
        <w:t>。</w:t>
      </w:r>
      <w:r>
        <w:rPr>
          <w:color w:val="595959"/>
          <w:w w:val="108"/>
          <w:sz w:val="38"/>
        </w:rPr>
        <w:t>当乳头肌受到损伤时，瓣膜可以脱垂到心房产生反流</w:t>
      </w:r>
      <w:r>
        <w:rPr>
          <w:color w:val="A8A8A8"/>
          <w:w w:val="108"/>
          <w:sz w:val="38"/>
        </w:rPr>
        <w:t>。</w:t>
      </w:r>
      <w:r>
        <w:rPr>
          <w:color w:val="464646"/>
          <w:w w:val="105"/>
          <w:sz w:val="38"/>
        </w:rPr>
        <w:t>如果瓣膜开口狭窄，通过瓣膜的血流就要减少</w:t>
      </w:r>
      <w:r>
        <w:rPr>
          <w:color w:val="959595"/>
          <w:w w:val="105"/>
          <w:sz w:val="38"/>
        </w:rPr>
        <w:t>。</w:t>
      </w:r>
      <w:r>
        <w:rPr>
          <w:color w:val="464646"/>
          <w:w w:val="105"/>
          <w:sz w:val="38"/>
        </w:rPr>
        <w:t>同</w:t>
      </w:r>
      <w:r>
        <w:rPr>
          <w:color w:val="797979"/>
          <w:w w:val="105"/>
          <w:sz w:val="38"/>
        </w:rPr>
        <w:t>一</w:t>
      </w:r>
      <w:r>
        <w:rPr>
          <w:color w:val="595959"/>
          <w:w w:val="105"/>
          <w:sz w:val="38"/>
        </w:rPr>
        <w:t>个</w:t>
      </w:r>
      <w:r>
        <w:rPr>
          <w:color w:val="595959"/>
          <w:spacing w:val="1"/>
          <w:w w:val="105"/>
          <w:sz w:val="38"/>
        </w:rPr>
        <w:t>瓣膜可能同时发生狭窄或反流</w:t>
      </w:r>
      <w:r>
        <w:rPr>
          <w:color w:val="959595"/>
          <w:w w:val="105"/>
          <w:sz w:val="38"/>
        </w:rPr>
        <w:t>。</w:t>
      </w:r>
    </w:p>
    <w:p>
      <w:pPr>
        <w:spacing w:line="316" w:lineRule="auto" w:before="0"/>
        <w:ind w:left="338" w:right="1284" w:firstLine="816"/>
        <w:jc w:val="both"/>
        <w:rPr>
          <w:sz w:val="38"/>
        </w:rPr>
      </w:pPr>
      <w:r>
        <w:rPr>
          <w:color w:val="464646"/>
          <w:spacing w:val="-2"/>
          <w:w w:val="105"/>
          <w:sz w:val="38"/>
        </w:rPr>
        <w:t>心脏跳动时心脏产生泵血，</w:t>
      </w:r>
      <w:r>
        <w:rPr>
          <w:color w:val="797979"/>
          <w:spacing w:val="-2"/>
          <w:w w:val="105"/>
          <w:sz w:val="38"/>
        </w:rPr>
        <w:t>二</w:t>
      </w:r>
      <w:r>
        <w:rPr>
          <w:color w:val="595959"/>
          <w:spacing w:val="-2"/>
          <w:w w:val="105"/>
          <w:sz w:val="38"/>
        </w:rPr>
        <w:t>尖瓣与</w:t>
      </w:r>
      <w:r>
        <w:rPr>
          <w:color w:val="797979"/>
          <w:spacing w:val="-2"/>
          <w:w w:val="105"/>
          <w:sz w:val="38"/>
        </w:rPr>
        <w:t>三</w:t>
      </w:r>
      <w:r>
        <w:rPr>
          <w:color w:val="595959"/>
          <w:spacing w:val="-2"/>
          <w:w w:val="105"/>
          <w:sz w:val="38"/>
        </w:rPr>
        <w:t>尖瓣关闭时</w:t>
      </w:r>
      <w:r>
        <w:rPr>
          <w:color w:val="464646"/>
          <w:spacing w:val="-2"/>
          <w:w w:val="110"/>
          <w:sz w:val="38"/>
        </w:rPr>
        <w:t>产</w:t>
      </w:r>
      <w:r>
        <w:rPr>
          <w:color w:val="464646"/>
          <w:spacing w:val="-2"/>
          <w:w w:val="110"/>
          <w:sz w:val="38"/>
        </w:rPr>
        <w:t>生</w:t>
      </w:r>
      <w:r>
        <w:rPr>
          <w:color w:val="464646"/>
          <w:spacing w:val="-2"/>
          <w:w w:val="110"/>
          <w:sz w:val="38"/>
        </w:rPr>
        <w:t>第</w:t>
      </w:r>
      <w:r>
        <w:rPr>
          <w:color w:val="797979"/>
          <w:spacing w:val="-2"/>
          <w:w w:val="110"/>
          <w:sz w:val="38"/>
        </w:rPr>
        <w:t>一</w:t>
      </w:r>
      <w:r>
        <w:rPr>
          <w:color w:val="464646"/>
          <w:spacing w:val="-2"/>
          <w:w w:val="110"/>
          <w:sz w:val="38"/>
        </w:rPr>
        <w:t>心</w:t>
      </w:r>
      <w:r>
        <w:rPr>
          <w:color w:val="464646"/>
          <w:spacing w:val="-2"/>
          <w:w w:val="110"/>
          <w:sz w:val="38"/>
        </w:rPr>
        <w:t>音</w:t>
      </w:r>
      <w:r>
        <w:rPr>
          <w:color w:val="464646"/>
          <w:spacing w:val="-2"/>
          <w:w w:val="110"/>
          <w:sz w:val="38"/>
        </w:rPr>
        <w:t>，</w:t>
      </w:r>
      <w:r>
        <w:rPr>
          <w:color w:val="464646"/>
          <w:spacing w:val="-2"/>
          <w:w w:val="110"/>
          <w:sz w:val="38"/>
        </w:rPr>
        <w:t>主</w:t>
      </w:r>
      <w:r>
        <w:rPr>
          <w:color w:val="464646"/>
          <w:spacing w:val="-2"/>
          <w:w w:val="110"/>
          <w:sz w:val="38"/>
        </w:rPr>
        <w:t>动</w:t>
      </w:r>
      <w:r>
        <w:rPr>
          <w:color w:val="464646"/>
          <w:spacing w:val="-2"/>
          <w:w w:val="110"/>
          <w:sz w:val="38"/>
        </w:rPr>
        <w:t>脉</w:t>
      </w:r>
      <w:r>
        <w:rPr>
          <w:color w:val="464646"/>
          <w:spacing w:val="-2"/>
          <w:w w:val="110"/>
          <w:sz w:val="38"/>
        </w:rPr>
        <w:t>瓣</w:t>
      </w:r>
      <w:r>
        <w:rPr>
          <w:color w:val="464646"/>
          <w:spacing w:val="-2"/>
          <w:w w:val="110"/>
          <w:sz w:val="38"/>
        </w:rPr>
        <w:t>和</w:t>
      </w:r>
      <w:r>
        <w:rPr>
          <w:color w:val="464646"/>
          <w:spacing w:val="-2"/>
          <w:w w:val="110"/>
          <w:sz w:val="38"/>
        </w:rPr>
        <w:t>肺</w:t>
      </w:r>
      <w:r>
        <w:rPr>
          <w:color w:val="464646"/>
          <w:spacing w:val="-2"/>
          <w:w w:val="110"/>
          <w:sz w:val="38"/>
        </w:rPr>
        <w:t>动</w:t>
      </w:r>
      <w:r>
        <w:rPr>
          <w:color w:val="464646"/>
          <w:spacing w:val="-2"/>
          <w:w w:val="110"/>
          <w:sz w:val="38"/>
        </w:rPr>
        <w:t>脉</w:t>
      </w:r>
      <w:r>
        <w:rPr>
          <w:color w:val="464646"/>
          <w:spacing w:val="-2"/>
          <w:w w:val="110"/>
          <w:sz w:val="38"/>
        </w:rPr>
        <w:t>瓣</w:t>
      </w:r>
      <w:r>
        <w:rPr>
          <w:color w:val="464646"/>
          <w:spacing w:val="-2"/>
          <w:w w:val="110"/>
          <w:sz w:val="38"/>
        </w:rPr>
        <w:t>关</w:t>
      </w:r>
      <w:r>
        <w:rPr>
          <w:color w:val="464646"/>
          <w:spacing w:val="-2"/>
          <w:w w:val="110"/>
          <w:sz w:val="38"/>
        </w:rPr>
        <w:t>闭</w:t>
      </w:r>
      <w:r>
        <w:rPr>
          <w:color w:val="464646"/>
          <w:spacing w:val="-2"/>
          <w:w w:val="110"/>
          <w:sz w:val="38"/>
        </w:rPr>
        <w:t>产</w:t>
      </w:r>
      <w:r>
        <w:rPr>
          <w:color w:val="464646"/>
          <w:spacing w:val="-2"/>
          <w:w w:val="110"/>
          <w:sz w:val="38"/>
        </w:rPr>
        <w:t>生</w:t>
      </w:r>
      <w:r>
        <w:rPr>
          <w:color w:val="464646"/>
          <w:spacing w:val="-2"/>
          <w:w w:val="110"/>
          <w:sz w:val="38"/>
        </w:rPr>
        <w:t>第</w:t>
      </w:r>
      <w:r>
        <w:rPr>
          <w:color w:val="797979"/>
          <w:spacing w:val="-2"/>
          <w:w w:val="110"/>
          <w:sz w:val="38"/>
        </w:rPr>
        <w:t>二</w:t>
      </w:r>
      <w:r>
        <w:rPr>
          <w:color w:val="464646"/>
          <w:spacing w:val="-2"/>
          <w:w w:val="110"/>
          <w:sz w:val="38"/>
        </w:rPr>
        <w:t>心</w:t>
      </w:r>
      <w:r>
        <w:rPr>
          <w:color w:val="595959"/>
          <w:spacing w:val="-2"/>
          <w:w w:val="110"/>
          <w:sz w:val="38"/>
        </w:rPr>
        <w:t>音</w:t>
      </w:r>
      <w:r>
        <w:rPr>
          <w:color w:val="959595"/>
          <w:spacing w:val="-2"/>
          <w:w w:val="110"/>
          <w:sz w:val="38"/>
        </w:rPr>
        <w:t>。</w:t>
      </w:r>
      <w:r>
        <w:rPr>
          <w:color w:val="595959"/>
          <w:spacing w:val="-2"/>
          <w:w w:val="110"/>
          <w:sz w:val="38"/>
        </w:rPr>
        <w:t>每</w:t>
      </w:r>
      <w:r>
        <w:rPr>
          <w:color w:val="595959"/>
          <w:spacing w:val="-2"/>
          <w:w w:val="110"/>
          <w:sz w:val="38"/>
        </w:rPr>
        <w:t>次</w:t>
      </w:r>
      <w:r>
        <w:rPr>
          <w:color w:val="595959"/>
          <w:spacing w:val="-2"/>
          <w:w w:val="110"/>
          <w:sz w:val="38"/>
        </w:rPr>
        <w:t>心</w:t>
      </w:r>
      <w:r>
        <w:rPr>
          <w:color w:val="595959"/>
          <w:spacing w:val="-2"/>
          <w:w w:val="110"/>
          <w:sz w:val="38"/>
        </w:rPr>
        <w:t>跳</w:t>
      </w:r>
      <w:r>
        <w:rPr>
          <w:color w:val="595959"/>
          <w:spacing w:val="-2"/>
          <w:w w:val="110"/>
          <w:sz w:val="38"/>
        </w:rPr>
        <w:t>由</w:t>
      </w:r>
      <w:r>
        <w:rPr>
          <w:color w:val="595959"/>
          <w:spacing w:val="-2"/>
          <w:w w:val="110"/>
          <w:sz w:val="38"/>
        </w:rPr>
        <w:t>舒</w:t>
      </w:r>
      <w:r>
        <w:rPr>
          <w:color w:val="595959"/>
          <w:spacing w:val="-2"/>
          <w:w w:val="110"/>
          <w:sz w:val="38"/>
        </w:rPr>
        <w:t>张</w:t>
      </w:r>
      <w:r>
        <w:rPr>
          <w:color w:val="595959"/>
          <w:spacing w:val="-2"/>
          <w:w w:val="110"/>
          <w:sz w:val="38"/>
        </w:rPr>
        <w:t>期</w:t>
      </w:r>
      <w:r>
        <w:rPr>
          <w:color w:val="595959"/>
          <w:spacing w:val="-2"/>
          <w:w w:val="110"/>
          <w:sz w:val="38"/>
        </w:rPr>
        <w:t>与</w:t>
      </w:r>
      <w:r>
        <w:rPr>
          <w:color w:val="595959"/>
          <w:spacing w:val="-2"/>
          <w:w w:val="110"/>
          <w:sz w:val="38"/>
        </w:rPr>
        <w:t>收</w:t>
      </w:r>
      <w:r>
        <w:rPr>
          <w:color w:val="595959"/>
          <w:spacing w:val="-2"/>
          <w:w w:val="110"/>
          <w:sz w:val="38"/>
        </w:rPr>
        <w:t>缩</w:t>
      </w:r>
      <w:r>
        <w:rPr>
          <w:color w:val="595959"/>
          <w:spacing w:val="-2"/>
          <w:w w:val="110"/>
          <w:sz w:val="38"/>
        </w:rPr>
        <w:t>期</w:t>
      </w:r>
      <w:r>
        <w:rPr>
          <w:color w:val="595959"/>
          <w:spacing w:val="-2"/>
          <w:w w:val="110"/>
          <w:sz w:val="38"/>
        </w:rPr>
        <w:t>两</w:t>
      </w:r>
      <w:r>
        <w:rPr>
          <w:color w:val="595959"/>
          <w:spacing w:val="-2"/>
          <w:w w:val="110"/>
          <w:sz w:val="38"/>
        </w:rPr>
        <w:t>部</w:t>
      </w:r>
      <w:r>
        <w:rPr>
          <w:color w:val="595959"/>
          <w:spacing w:val="-2"/>
          <w:w w:val="110"/>
          <w:sz w:val="38"/>
        </w:rPr>
        <w:t>分</w:t>
      </w:r>
      <w:r>
        <w:rPr>
          <w:color w:val="595959"/>
          <w:spacing w:val="-2"/>
          <w:w w:val="110"/>
          <w:sz w:val="38"/>
        </w:rPr>
        <w:t>组</w:t>
      </w:r>
      <w:r>
        <w:rPr>
          <w:color w:val="595959"/>
          <w:spacing w:val="-2"/>
          <w:w w:val="110"/>
          <w:sz w:val="38"/>
        </w:rPr>
        <w:t>成</w:t>
      </w:r>
      <w:r>
        <w:rPr>
          <w:color w:val="959595"/>
          <w:spacing w:val="-2"/>
          <w:w w:val="110"/>
          <w:sz w:val="38"/>
        </w:rPr>
        <w:t>。</w:t>
      </w:r>
      <w:r>
        <w:rPr>
          <w:color w:val="595959"/>
          <w:spacing w:val="-2"/>
          <w:w w:val="110"/>
          <w:sz w:val="38"/>
        </w:rPr>
        <w:t>在</w:t>
      </w:r>
      <w:r>
        <w:rPr>
          <w:color w:val="595959"/>
          <w:spacing w:val="-2"/>
          <w:w w:val="110"/>
          <w:sz w:val="38"/>
        </w:rPr>
        <w:t>舒</w:t>
      </w:r>
      <w:r>
        <w:rPr>
          <w:color w:val="595959"/>
          <w:spacing w:val="-2"/>
          <w:w w:val="110"/>
          <w:sz w:val="38"/>
        </w:rPr>
        <w:t>张</w:t>
      </w:r>
      <w:r>
        <w:rPr>
          <w:color w:val="464646"/>
          <w:spacing w:val="-2"/>
          <w:w w:val="110"/>
          <w:sz w:val="38"/>
        </w:rPr>
        <w:t>期，心室舒张充盈，接着心房收缩，泵入更多的血到</w:t>
      </w:r>
      <w:r>
        <w:rPr>
          <w:color w:val="464646"/>
          <w:spacing w:val="-2"/>
          <w:w w:val="110"/>
          <w:sz w:val="38"/>
        </w:rPr>
        <w:t>心</w:t>
      </w:r>
      <w:r>
        <w:rPr>
          <w:color w:val="464646"/>
          <w:spacing w:val="-2"/>
          <w:w w:val="110"/>
          <w:sz w:val="38"/>
        </w:rPr>
        <w:t>室</w:t>
      </w:r>
      <w:r>
        <w:rPr>
          <w:color w:val="959595"/>
          <w:spacing w:val="-2"/>
          <w:w w:val="110"/>
          <w:sz w:val="38"/>
        </w:rPr>
        <w:t>。</w:t>
      </w:r>
      <w:r>
        <w:rPr>
          <w:color w:val="595959"/>
          <w:spacing w:val="-2"/>
          <w:w w:val="110"/>
          <w:sz w:val="38"/>
        </w:rPr>
        <w:t>在</w:t>
      </w:r>
      <w:r>
        <w:rPr>
          <w:color w:val="595959"/>
          <w:spacing w:val="-2"/>
          <w:w w:val="110"/>
          <w:sz w:val="38"/>
        </w:rPr>
        <w:t>收</w:t>
      </w:r>
      <w:r>
        <w:rPr>
          <w:color w:val="595959"/>
          <w:spacing w:val="-2"/>
          <w:w w:val="110"/>
          <w:sz w:val="38"/>
        </w:rPr>
        <w:t>缩</w:t>
      </w:r>
      <w:r>
        <w:rPr>
          <w:color w:val="595959"/>
          <w:spacing w:val="-2"/>
          <w:w w:val="110"/>
          <w:sz w:val="38"/>
        </w:rPr>
        <w:t>期</w:t>
      </w:r>
      <w:r>
        <w:rPr>
          <w:color w:val="595959"/>
          <w:spacing w:val="-2"/>
          <w:w w:val="110"/>
          <w:sz w:val="38"/>
        </w:rPr>
        <w:t>，</w:t>
      </w:r>
      <w:r>
        <w:rPr>
          <w:color w:val="595959"/>
          <w:spacing w:val="-2"/>
          <w:w w:val="110"/>
          <w:sz w:val="38"/>
        </w:rPr>
        <w:t>心</w:t>
      </w:r>
      <w:r>
        <w:rPr>
          <w:color w:val="595959"/>
          <w:spacing w:val="-2"/>
          <w:w w:val="110"/>
          <w:sz w:val="38"/>
        </w:rPr>
        <w:t>室</w:t>
      </w:r>
      <w:r>
        <w:rPr>
          <w:color w:val="595959"/>
          <w:spacing w:val="-2"/>
          <w:w w:val="110"/>
          <w:sz w:val="38"/>
        </w:rPr>
        <w:t>收</w:t>
      </w:r>
      <w:r>
        <w:rPr>
          <w:color w:val="595959"/>
          <w:spacing w:val="-2"/>
          <w:w w:val="110"/>
          <w:sz w:val="38"/>
        </w:rPr>
        <w:t>缩</w:t>
      </w:r>
      <w:r>
        <w:rPr>
          <w:color w:val="595959"/>
          <w:spacing w:val="-2"/>
          <w:w w:val="110"/>
          <w:sz w:val="38"/>
        </w:rPr>
        <w:t>泵</w:t>
      </w:r>
      <w:r>
        <w:rPr>
          <w:color w:val="595959"/>
          <w:spacing w:val="-2"/>
          <w:w w:val="110"/>
          <w:sz w:val="38"/>
        </w:rPr>
        <w:t>血</w:t>
      </w:r>
      <w:r>
        <w:rPr>
          <w:color w:val="595959"/>
          <w:spacing w:val="-2"/>
          <w:w w:val="110"/>
          <w:sz w:val="38"/>
        </w:rPr>
        <w:t>，</w:t>
      </w:r>
      <w:r>
        <w:rPr>
          <w:color w:val="595959"/>
          <w:spacing w:val="-2"/>
          <w:w w:val="110"/>
          <w:sz w:val="38"/>
        </w:rPr>
        <w:t>随</w:t>
      </w:r>
      <w:r>
        <w:rPr>
          <w:color w:val="595959"/>
          <w:spacing w:val="-2"/>
          <w:w w:val="110"/>
          <w:sz w:val="38"/>
        </w:rPr>
        <w:t>后</w:t>
      </w:r>
      <w:r>
        <w:rPr>
          <w:color w:val="595959"/>
          <w:spacing w:val="-2"/>
          <w:w w:val="110"/>
          <w:sz w:val="38"/>
        </w:rPr>
        <w:t>心</w:t>
      </w:r>
      <w:r>
        <w:rPr>
          <w:color w:val="595959"/>
          <w:spacing w:val="-2"/>
          <w:w w:val="110"/>
          <w:sz w:val="38"/>
        </w:rPr>
        <w:t>房</w:t>
      </w:r>
      <w:r>
        <w:rPr>
          <w:color w:val="595959"/>
          <w:spacing w:val="-2"/>
          <w:w w:val="110"/>
          <w:sz w:val="38"/>
        </w:rPr>
        <w:t>舒</w:t>
      </w:r>
      <w:r>
        <w:rPr>
          <w:color w:val="595959"/>
          <w:spacing w:val="-2"/>
          <w:w w:val="110"/>
          <w:sz w:val="38"/>
        </w:rPr>
        <w:t>张</w:t>
      </w:r>
      <w:r>
        <w:rPr>
          <w:color w:val="595959"/>
          <w:spacing w:val="-2"/>
          <w:w w:val="110"/>
          <w:sz w:val="38"/>
        </w:rPr>
        <w:t>开</w:t>
      </w:r>
      <w:r>
        <w:rPr>
          <w:color w:val="595959"/>
          <w:spacing w:val="-2"/>
          <w:w w:val="110"/>
          <w:sz w:val="38"/>
        </w:rPr>
        <w:t>始</w:t>
      </w:r>
      <w:r>
        <w:rPr>
          <w:color w:val="464646"/>
          <w:spacing w:val="-4"/>
          <w:w w:val="110"/>
          <w:sz w:val="38"/>
        </w:rPr>
        <w:t>充</w:t>
      </w:r>
      <w:r>
        <w:rPr>
          <w:color w:val="464646"/>
          <w:spacing w:val="-4"/>
          <w:w w:val="110"/>
          <w:sz w:val="38"/>
        </w:rPr>
        <w:t>盈</w:t>
      </w:r>
      <w:r>
        <w:rPr>
          <w:color w:val="A8A8A8"/>
          <w:spacing w:val="-4"/>
          <w:w w:val="110"/>
          <w:sz w:val="38"/>
        </w:rPr>
        <w:t>。</w:t>
      </w:r>
    </w:p>
    <w:p>
      <w:pPr>
        <w:spacing w:after="0" w:line="316" w:lineRule="auto"/>
        <w:jc w:val="both"/>
        <w:rPr>
          <w:sz w:val="38"/>
        </w:rPr>
        <w:sectPr>
          <w:type w:val="continuous"/>
          <w:pgSz w:w="21750" w:h="31660"/>
          <w:pgMar w:top="40" w:bottom="280" w:left="0" w:right="0"/>
          <w:cols w:num="2" w:equalWidth="0">
            <w:col w:w="10242" w:space="171"/>
            <w:col w:w="11337"/>
          </w:cols>
        </w:sectPr>
      </w:pPr>
    </w:p>
    <w:p>
      <w:pPr>
        <w:pStyle w:val="BodyText"/>
        <w:rPr>
          <w:sz w:val="20"/>
        </w:rPr>
      </w:pPr>
    </w:p>
    <w:p>
      <w:pPr>
        <w:pStyle w:val="BodyText"/>
        <w:spacing w:before="8" w:after="1"/>
        <w:rPr>
          <w:sz w:val="12"/>
        </w:rPr>
      </w:pPr>
    </w:p>
    <w:p>
      <w:pPr>
        <w:pStyle w:val="BodyText"/>
        <w:spacing w:line="20" w:lineRule="exact"/>
        <w:ind w:left="16129"/>
        <w:rPr>
          <w:sz w:val="2"/>
        </w:rPr>
      </w:pPr>
      <w:r>
        <w:rPr>
          <w:sz w:val="2"/>
        </w:rPr>
        <w:pict>
          <v:group style="width:120.9pt;height:.550pt;mso-position-horizontal-relative:char;mso-position-vertical-relative:line" id="docshapegroup31" coordorigin="0,0" coordsize="2418,11">
            <v:shape style="position:absolute;left:0;top:5;width:2418;height:2" id="docshape32" coordorigin="0,5" coordsize="2418,0" path="m0,5l1278,5m1332,5l2417,5e" filled="false" stroked="true" strokeweight=".536957pt" strokecolor="#000000">
              <v:path arrowok="t"/>
              <v:stroke dashstyle="solid"/>
            </v:shape>
          </v:group>
        </w:pict>
      </w:r>
      <w:r>
        <w:rPr>
          <w:sz w:val="2"/>
        </w:rPr>
      </w:r>
    </w:p>
    <w:p>
      <w:pPr>
        <w:spacing w:after="0" w:line="20" w:lineRule="exact"/>
        <w:rPr>
          <w:sz w:val="2"/>
        </w:rPr>
        <w:sectPr>
          <w:type w:val="continuous"/>
          <w:pgSz w:w="21750" w:h="31660"/>
          <w:pgMar w:top="40" w:bottom="280" w:left="0" w:right="0"/>
        </w:sectPr>
      </w:pPr>
    </w:p>
    <w:p>
      <w:pPr>
        <w:tabs>
          <w:tab w:pos="1030" w:val="left" w:leader="none"/>
        </w:tabs>
        <w:spacing w:before="3"/>
        <w:ind w:left="0" w:right="38" w:firstLine="0"/>
        <w:jc w:val="right"/>
        <w:rPr>
          <w:rFonts w:ascii="Arial" w:eastAsia="Arial"/>
          <w:sz w:val="10"/>
        </w:rPr>
      </w:pPr>
      <w:r>
        <w:rPr/>
        <w:drawing>
          <wp:anchor distT="0" distB="0" distL="0" distR="0" allowOverlap="1" layoutInCell="1" locked="0" behindDoc="0" simplePos="0" relativeHeight="15734784">
            <wp:simplePos x="0" y="0"/>
            <wp:positionH relativeFrom="page">
              <wp:posOffset>259215</wp:posOffset>
            </wp:positionH>
            <wp:positionV relativeFrom="paragraph">
              <wp:posOffset>11223</wp:posOffset>
            </wp:positionV>
            <wp:extent cx="1991864" cy="1663408"/>
            <wp:effectExtent l="0" t="0" r="0" b="0"/>
            <wp:wrapNone/>
            <wp:docPr id="3" name="image6.png"/>
            <wp:cNvGraphicFramePr>
              <a:graphicFrameLocks noChangeAspect="1"/>
            </wp:cNvGraphicFramePr>
            <a:graphic>
              <a:graphicData uri="http://schemas.openxmlformats.org/drawingml/2006/picture">
                <pic:pic>
                  <pic:nvPicPr>
                    <pic:cNvPr id="4" name="image6.png"/>
                    <pic:cNvPicPr/>
                  </pic:nvPicPr>
                  <pic:blipFill>
                    <a:blip r:embed="rId10" cstate="print"/>
                    <a:stretch>
                      <a:fillRect/>
                    </a:stretch>
                  </pic:blipFill>
                  <pic:spPr>
                    <a:xfrm>
                      <a:off x="0" y="0"/>
                      <a:ext cx="1991864" cy="1663408"/>
                    </a:xfrm>
                    <a:prstGeom prst="rect">
                      <a:avLst/>
                    </a:prstGeom>
                  </pic:spPr>
                </pic:pic>
              </a:graphicData>
            </a:graphic>
          </wp:anchor>
        </w:drawing>
      </w:r>
      <w:r>
        <w:rPr>
          <w:rFonts w:ascii="Times New Roman" w:eastAsia="Times New Roman"/>
          <w:color w:val="CACACA"/>
          <w:spacing w:val="-2"/>
          <w:w w:val="85"/>
          <w:position w:val="1"/>
          <w:sz w:val="12"/>
        </w:rPr>
        <w:t>11;11</w:t>
      </w:r>
      <w:r>
        <w:rPr>
          <w:rFonts w:ascii="Times New Roman" w:eastAsia="Times New Roman"/>
          <w:color w:val="CACACA"/>
          <w:position w:val="1"/>
          <w:sz w:val="12"/>
        </w:rPr>
        <w:tab/>
      </w:r>
      <w:r>
        <w:rPr>
          <w:color w:val="CACACA"/>
          <w:sz w:val="10"/>
        </w:rPr>
        <w:t>护</w:t>
      </w:r>
      <w:r>
        <w:rPr>
          <w:rFonts w:ascii="Arial" w:eastAsia="Arial"/>
          <w:color w:val="CACACA"/>
          <w:spacing w:val="-10"/>
          <w:sz w:val="10"/>
        </w:rPr>
        <w:t>I</w:t>
      </w:r>
    </w:p>
    <w:p>
      <w:pPr>
        <w:spacing w:before="13"/>
        <w:ind w:left="408" w:right="0" w:firstLine="0"/>
        <w:jc w:val="left"/>
        <w:rPr>
          <w:sz w:val="10"/>
        </w:rPr>
      </w:pPr>
      <w:r>
        <w:rPr/>
        <w:br w:type="column"/>
      </w:r>
      <w:r>
        <w:rPr>
          <w:rFonts w:ascii="Arial" w:eastAsia="Arial"/>
          <w:color w:val="CACACA"/>
          <w:spacing w:val="-2"/>
          <w:w w:val="105"/>
          <w:sz w:val="10"/>
        </w:rPr>
        <w:t>II</w:t>
      </w:r>
      <w:r>
        <w:rPr>
          <w:color w:val="CACACA"/>
          <w:spacing w:val="-10"/>
          <w:w w:val="110"/>
          <w:sz w:val="10"/>
        </w:rPr>
        <w:t>卫</w:t>
      </w:r>
    </w:p>
    <w:p>
      <w:pPr>
        <w:tabs>
          <w:tab w:pos="4597" w:val="left" w:leader="none"/>
        </w:tabs>
        <w:spacing w:line="126" w:lineRule="exact"/>
        <w:ind w:left="408" w:right="0" w:firstLine="0"/>
        <w:jc w:val="left"/>
        <w:rPr>
          <w:sz w:val="12"/>
        </w:rPr>
      </w:pPr>
      <w:r>
        <w:rPr/>
        <w:br w:type="column"/>
      </w:r>
      <w:r>
        <w:rPr>
          <w:position w:val="-2"/>
          <w:sz w:val="12"/>
        </w:rPr>
        <w:drawing>
          <wp:inline distT="0" distB="0" distL="0" distR="0">
            <wp:extent cx="574959" cy="80009"/>
            <wp:effectExtent l="0" t="0" r="0" b="0"/>
            <wp:docPr id="5" name="image7.png"/>
            <wp:cNvGraphicFramePr>
              <a:graphicFrameLocks noChangeAspect="1"/>
            </wp:cNvGraphicFramePr>
            <a:graphic>
              <a:graphicData uri="http://schemas.openxmlformats.org/drawingml/2006/picture">
                <pic:pic>
                  <pic:nvPicPr>
                    <pic:cNvPr id="6" name="image7.png"/>
                    <pic:cNvPicPr/>
                  </pic:nvPicPr>
                  <pic:blipFill>
                    <a:blip r:embed="rId11" cstate="print"/>
                    <a:stretch>
                      <a:fillRect/>
                    </a:stretch>
                  </pic:blipFill>
                  <pic:spPr>
                    <a:xfrm>
                      <a:off x="0" y="0"/>
                      <a:ext cx="574959" cy="80009"/>
                    </a:xfrm>
                    <a:prstGeom prst="rect">
                      <a:avLst/>
                    </a:prstGeom>
                  </pic:spPr>
                </pic:pic>
              </a:graphicData>
            </a:graphic>
          </wp:inline>
        </w:drawing>
      </w:r>
      <w:r>
        <w:rPr>
          <w:position w:val="-2"/>
          <w:sz w:val="12"/>
        </w:rPr>
      </w:r>
      <w:r>
        <w:rPr>
          <w:position w:val="-2"/>
          <w:sz w:val="12"/>
        </w:rPr>
        <w:tab/>
      </w:r>
      <w:r>
        <w:rPr>
          <w:position w:val="-2"/>
          <w:sz w:val="12"/>
        </w:rPr>
        <w:drawing>
          <wp:inline distT="0" distB="0" distL="0" distR="0">
            <wp:extent cx="711854" cy="80009"/>
            <wp:effectExtent l="0" t="0" r="0" b="0"/>
            <wp:docPr id="7" name="image8.png"/>
            <wp:cNvGraphicFramePr>
              <a:graphicFrameLocks noChangeAspect="1"/>
            </wp:cNvGraphicFramePr>
            <a:graphic>
              <a:graphicData uri="http://schemas.openxmlformats.org/drawingml/2006/picture">
                <pic:pic>
                  <pic:nvPicPr>
                    <pic:cNvPr id="8" name="image8.png"/>
                    <pic:cNvPicPr/>
                  </pic:nvPicPr>
                  <pic:blipFill>
                    <a:blip r:embed="rId12" cstate="print"/>
                    <a:stretch>
                      <a:fillRect/>
                    </a:stretch>
                  </pic:blipFill>
                  <pic:spPr>
                    <a:xfrm>
                      <a:off x="0" y="0"/>
                      <a:ext cx="711854" cy="80009"/>
                    </a:xfrm>
                    <a:prstGeom prst="rect">
                      <a:avLst/>
                    </a:prstGeom>
                  </pic:spPr>
                </pic:pic>
              </a:graphicData>
            </a:graphic>
          </wp:inline>
        </w:drawing>
      </w:r>
      <w:r>
        <w:rPr>
          <w:position w:val="-2"/>
          <w:sz w:val="12"/>
        </w:rPr>
      </w:r>
    </w:p>
    <w:p>
      <w:pPr>
        <w:pStyle w:val="BodyText"/>
        <w:spacing w:before="8"/>
        <w:rPr>
          <w:sz w:val="40"/>
        </w:rPr>
      </w:pPr>
    </w:p>
    <w:p>
      <w:pPr>
        <w:spacing w:before="1"/>
        <w:ind w:left="891" w:right="0" w:firstLine="0"/>
        <w:jc w:val="left"/>
        <w:rPr>
          <w:sz w:val="51"/>
        </w:rPr>
      </w:pPr>
      <w:r>
        <w:rPr/>
        <w:pict>
          <v:group style="position:absolute;margin-left:700.407654pt;margin-top:-32.149235pt;width:211.1pt;height:7.55pt;mso-position-horizontal-relative:page;mso-position-vertical-relative:paragraph;z-index:15735808" id="docshapegroup33" coordorigin="14008,-643" coordsize="4222,151">
            <v:shape style="position:absolute;left:14008;top:-643;width:1805;height:151" type="#_x0000_t75" id="docshape34" stroked="false">
              <v:imagedata r:id="rId13" o:title=""/>
            </v:shape>
            <v:line style="position:absolute" from="15813,-546" to="18230,-546" stroked="true" strokeweight=".536791pt" strokecolor="#000000">
              <v:stroke dashstyle="solid"/>
            </v:line>
            <w10:wrap type="none"/>
          </v:group>
        </w:pict>
      </w:r>
      <w:r>
        <w:rPr/>
        <w:drawing>
          <wp:anchor distT="0" distB="0" distL="0" distR="0" allowOverlap="1" layoutInCell="1" locked="0" behindDoc="0" simplePos="0" relativeHeight="15736320">
            <wp:simplePos x="0" y="0"/>
            <wp:positionH relativeFrom="page">
              <wp:posOffset>12565115</wp:posOffset>
            </wp:positionH>
            <wp:positionV relativeFrom="paragraph">
              <wp:posOffset>-408296</wp:posOffset>
            </wp:positionV>
            <wp:extent cx="327429" cy="818069"/>
            <wp:effectExtent l="0" t="0" r="0" b="0"/>
            <wp:wrapNone/>
            <wp:docPr id="9" name="image10.png"/>
            <wp:cNvGraphicFramePr>
              <a:graphicFrameLocks noChangeAspect="1"/>
            </wp:cNvGraphicFramePr>
            <a:graphic>
              <a:graphicData uri="http://schemas.openxmlformats.org/drawingml/2006/picture">
                <pic:pic>
                  <pic:nvPicPr>
                    <pic:cNvPr id="10" name="image10.png"/>
                    <pic:cNvPicPr/>
                  </pic:nvPicPr>
                  <pic:blipFill>
                    <a:blip r:embed="rId14" cstate="print"/>
                    <a:stretch>
                      <a:fillRect/>
                    </a:stretch>
                  </pic:blipFill>
                  <pic:spPr>
                    <a:xfrm>
                      <a:off x="0" y="0"/>
                      <a:ext cx="327429" cy="818069"/>
                    </a:xfrm>
                    <a:prstGeom prst="rect">
                      <a:avLst/>
                    </a:prstGeom>
                  </pic:spPr>
                </pic:pic>
              </a:graphicData>
            </a:graphic>
          </wp:anchor>
        </w:drawing>
      </w:r>
      <w:r>
        <w:rPr>
          <w:color w:val="2D2D2D"/>
          <w:spacing w:val="-2"/>
          <w:w w:val="105"/>
          <w:sz w:val="51"/>
        </w:rPr>
        <w:t>心脏内面观</w:t>
      </w:r>
    </w:p>
    <w:p>
      <w:pPr>
        <w:spacing w:after="0"/>
        <w:jc w:val="left"/>
        <w:rPr>
          <w:sz w:val="51"/>
        </w:rPr>
        <w:sectPr>
          <w:type w:val="continuous"/>
          <w:pgSz w:w="21750" w:h="31660"/>
          <w:pgMar w:top="40" w:bottom="280" w:left="0" w:right="0"/>
          <w:cols w:num="3" w:equalWidth="0">
            <w:col w:w="4753" w:space="855"/>
            <w:col w:w="1759" w:space="755"/>
            <w:col w:w="13628"/>
          </w:cols>
        </w:sectPr>
      </w:pPr>
    </w:p>
    <w:p>
      <w:pPr>
        <w:pStyle w:val="BodyText"/>
        <w:spacing w:before="4"/>
        <w:rPr>
          <w:sz w:val="27"/>
        </w:rPr>
      </w:pPr>
    </w:p>
    <w:p>
      <w:pPr>
        <w:spacing w:after="0"/>
        <w:rPr>
          <w:sz w:val="27"/>
        </w:rPr>
        <w:sectPr>
          <w:type w:val="continuous"/>
          <w:pgSz w:w="21750" w:h="31660"/>
          <w:pgMar w:top="40" w:bottom="280" w:left="0" w:right="0"/>
        </w:sectPr>
      </w:pPr>
    </w:p>
    <w:p>
      <w:pPr>
        <w:spacing w:before="20"/>
        <w:ind w:left="4603" w:right="0" w:firstLine="0"/>
        <w:jc w:val="center"/>
        <w:rPr>
          <w:sz w:val="38"/>
        </w:rPr>
      </w:pPr>
      <w:r>
        <w:rPr/>
        <w:pict>
          <v:group style="position:absolute;margin-left:210.551971pt;margin-top:47.58078pt;width:598.4pt;height:621.1pt;mso-position-horizontal-relative:page;mso-position-vertical-relative:paragraph;z-index:-21466624" id="docshapegroup35" coordorigin="4211,952" coordsize="11968,12422">
            <v:shape style="position:absolute;left:4211;top:951;width:11968;height:12422" type="#_x0000_t75" id="docshape36" stroked="false">
              <v:imagedata r:id="rId15" o:title=""/>
            </v:shape>
            <v:shape style="position:absolute;left:4425;top:5063;width:3331;height:5068" type="#_x0000_t75" id="docshape37" stroked="false">
              <v:imagedata r:id="rId16" o:title=""/>
            </v:shape>
            <v:line style="position:absolute" from="15082,10002" to="16103,10002" stroked="true" strokeweight="1.073583pt" strokecolor="#000000">
              <v:stroke dashstyle="solid"/>
            </v:line>
            <w10:wrap type="none"/>
          </v:group>
        </w:pict>
      </w:r>
      <w:r>
        <w:rPr>
          <w:color w:val="464646"/>
          <w:w w:val="105"/>
          <w:sz w:val="38"/>
        </w:rPr>
        <w:t>显</w:t>
      </w:r>
      <w:r>
        <w:rPr>
          <w:color w:val="464646"/>
          <w:w w:val="105"/>
          <w:sz w:val="38"/>
        </w:rPr>
        <w:t>示</w:t>
      </w:r>
      <w:r>
        <w:rPr>
          <w:color w:val="464646"/>
          <w:w w:val="105"/>
          <w:sz w:val="38"/>
        </w:rPr>
        <w:t>正</w:t>
      </w:r>
      <w:r>
        <w:rPr>
          <w:color w:val="464646"/>
          <w:w w:val="105"/>
          <w:sz w:val="38"/>
        </w:rPr>
        <w:t>常</w:t>
      </w:r>
      <w:r>
        <w:rPr>
          <w:color w:val="464646"/>
          <w:w w:val="105"/>
          <w:sz w:val="38"/>
        </w:rPr>
        <w:t>血</w:t>
      </w:r>
      <w:r>
        <w:rPr>
          <w:color w:val="464646"/>
          <w:w w:val="105"/>
          <w:sz w:val="38"/>
        </w:rPr>
        <w:t>流</w:t>
      </w:r>
      <w:r>
        <w:rPr>
          <w:color w:val="464646"/>
          <w:w w:val="105"/>
          <w:sz w:val="38"/>
        </w:rPr>
        <w:t>方</w:t>
      </w:r>
      <w:r>
        <w:rPr>
          <w:color w:val="464646"/>
          <w:w w:val="105"/>
          <w:sz w:val="38"/>
        </w:rPr>
        <w:t>向</w:t>
      </w:r>
      <w:r>
        <w:rPr>
          <w:color w:val="464646"/>
          <w:w w:val="105"/>
          <w:sz w:val="38"/>
        </w:rPr>
        <w:t>的</w:t>
      </w:r>
      <w:r>
        <w:rPr>
          <w:color w:val="464646"/>
          <w:w w:val="105"/>
          <w:sz w:val="38"/>
        </w:rPr>
        <w:t>心</w:t>
      </w:r>
      <w:r>
        <w:rPr>
          <w:color w:val="464646"/>
          <w:w w:val="105"/>
          <w:sz w:val="38"/>
        </w:rPr>
        <w:t>脏</w:t>
      </w:r>
      <w:r>
        <w:rPr>
          <w:color w:val="464646"/>
          <w:w w:val="105"/>
          <w:sz w:val="38"/>
        </w:rPr>
        <w:t>剖</w:t>
      </w:r>
      <w:r>
        <w:rPr>
          <w:color w:val="464646"/>
          <w:w w:val="105"/>
          <w:sz w:val="38"/>
        </w:rPr>
        <w:t>面</w:t>
      </w:r>
      <w:r>
        <w:rPr>
          <w:color w:val="464646"/>
          <w:spacing w:val="-10"/>
          <w:w w:val="105"/>
          <w:sz w:val="38"/>
        </w:rPr>
        <w:t>图</w:t>
      </w:r>
    </w:p>
    <w:p>
      <w:pPr>
        <w:pStyle w:val="BodyText"/>
        <w:rPr>
          <w:sz w:val="38"/>
        </w:rPr>
      </w:pPr>
    </w:p>
    <w:p>
      <w:pPr>
        <w:pStyle w:val="BodyText"/>
        <w:rPr>
          <w:sz w:val="38"/>
        </w:rPr>
      </w:pPr>
    </w:p>
    <w:p>
      <w:pPr>
        <w:pStyle w:val="BodyText"/>
        <w:rPr>
          <w:sz w:val="38"/>
        </w:rPr>
      </w:pPr>
    </w:p>
    <w:p>
      <w:pPr>
        <w:pStyle w:val="BodyText"/>
        <w:spacing w:before="3"/>
        <w:rPr>
          <w:sz w:val="28"/>
        </w:rPr>
      </w:pPr>
    </w:p>
    <w:p>
      <w:pPr>
        <w:tabs>
          <w:tab w:pos="15071" w:val="left" w:leader="none"/>
        </w:tabs>
        <w:spacing w:before="1"/>
        <w:ind w:left="4532" w:right="0" w:firstLine="0"/>
        <w:jc w:val="center"/>
        <w:rPr>
          <w:sz w:val="34"/>
        </w:rPr>
      </w:pPr>
      <w:r>
        <w:rPr/>
        <w:drawing>
          <wp:anchor distT="0" distB="0" distL="0" distR="0" allowOverlap="1" layoutInCell="1" locked="0" behindDoc="0" simplePos="0" relativeHeight="15736832">
            <wp:simplePos x="0" y="0"/>
            <wp:positionH relativeFrom="page">
              <wp:posOffset>279679</wp:posOffset>
            </wp:positionH>
            <wp:positionV relativeFrom="paragraph">
              <wp:posOffset>425983</wp:posOffset>
            </wp:positionV>
            <wp:extent cx="75036" cy="436303"/>
            <wp:effectExtent l="0" t="0" r="0" b="0"/>
            <wp:wrapNone/>
            <wp:docPr id="11" name="image13.png"/>
            <wp:cNvGraphicFramePr>
              <a:graphicFrameLocks noChangeAspect="1"/>
            </wp:cNvGraphicFramePr>
            <a:graphic>
              <a:graphicData uri="http://schemas.openxmlformats.org/drawingml/2006/picture">
                <pic:pic>
                  <pic:nvPicPr>
                    <pic:cNvPr id="12" name="image13.png"/>
                    <pic:cNvPicPr/>
                  </pic:nvPicPr>
                  <pic:blipFill>
                    <a:blip r:embed="rId17" cstate="print"/>
                    <a:stretch>
                      <a:fillRect/>
                    </a:stretch>
                  </pic:blipFill>
                  <pic:spPr>
                    <a:xfrm>
                      <a:off x="0" y="0"/>
                      <a:ext cx="75036" cy="436303"/>
                    </a:xfrm>
                    <a:prstGeom prst="rect">
                      <a:avLst/>
                    </a:prstGeom>
                  </pic:spPr>
                </pic:pic>
              </a:graphicData>
            </a:graphic>
          </wp:anchor>
        </w:drawing>
      </w:r>
      <w:r>
        <w:rPr>
          <w:color w:val="464646"/>
          <w:sz w:val="34"/>
        </w:rPr>
        <w:t>上</w:t>
      </w:r>
      <w:r>
        <w:rPr>
          <w:color w:val="464646"/>
          <w:sz w:val="34"/>
        </w:rPr>
        <w:t>腔</w:t>
      </w:r>
      <w:r>
        <w:rPr>
          <w:color w:val="464646"/>
          <w:sz w:val="34"/>
        </w:rPr>
        <w:t>静</w:t>
      </w:r>
      <w:r>
        <w:rPr>
          <w:color w:val="464646"/>
          <w:spacing w:val="-10"/>
          <w:sz w:val="34"/>
        </w:rPr>
        <w:t>脉</w:t>
      </w:r>
      <w:r>
        <w:rPr>
          <w:color w:val="464646"/>
          <w:sz w:val="34"/>
        </w:rPr>
        <w:tab/>
      </w:r>
      <w:r>
        <w:rPr>
          <w:color w:val="595959"/>
          <w:w w:val="105"/>
          <w:position w:val="9"/>
          <w:sz w:val="34"/>
        </w:rPr>
        <w:t>主</w:t>
      </w:r>
      <w:r>
        <w:rPr>
          <w:color w:val="595959"/>
          <w:w w:val="105"/>
          <w:position w:val="9"/>
          <w:sz w:val="34"/>
        </w:rPr>
        <w:t>动</w:t>
      </w:r>
      <w:r>
        <w:rPr>
          <w:color w:val="595959"/>
          <w:spacing w:val="-10"/>
          <w:w w:val="105"/>
          <w:position w:val="9"/>
          <w:sz w:val="34"/>
        </w:rPr>
        <w:t>脉</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6"/>
        <w:rPr>
          <w:sz w:val="13"/>
        </w:rPr>
      </w:pPr>
    </w:p>
    <w:p>
      <w:pPr>
        <w:spacing w:before="1"/>
        <w:ind w:left="162" w:right="0" w:firstLine="0"/>
        <w:jc w:val="left"/>
        <w:rPr>
          <w:sz w:val="14"/>
        </w:rPr>
      </w:pPr>
      <w:r>
        <w:rPr>
          <w:spacing w:val="-5"/>
          <w:w w:val="145"/>
          <w:sz w:val="14"/>
        </w:rPr>
        <w:t>＿</w:t>
      </w:r>
      <w:r>
        <w:rPr>
          <w:color w:val="CACACA"/>
          <w:spacing w:val="-5"/>
          <w:w w:val="145"/>
          <w:sz w:val="14"/>
        </w:rPr>
        <w:t>＿，</w:t>
      </w:r>
    </w:p>
    <w:p>
      <w:pPr>
        <w:spacing w:after="0"/>
        <w:jc w:val="left"/>
        <w:rPr>
          <w:sz w:val="14"/>
        </w:rPr>
        <w:sectPr>
          <w:type w:val="continuous"/>
          <w:pgSz w:w="21750" w:h="31660"/>
          <w:pgMar w:top="40" w:bottom="280" w:left="0" w:right="0"/>
          <w:cols w:num="2" w:equalWidth="0">
            <w:col w:w="16155" w:space="40"/>
            <w:col w:w="5555"/>
          </w:cols>
        </w:sectPr>
      </w:pPr>
    </w:p>
    <w:p>
      <w:pPr>
        <w:pStyle w:val="BodyText"/>
        <w:rPr>
          <w:sz w:val="20"/>
        </w:rPr>
      </w:pPr>
    </w:p>
    <w:p>
      <w:pPr>
        <w:pStyle w:val="BodyText"/>
        <w:spacing w:before="1"/>
        <w:rPr>
          <w:sz w:val="23"/>
        </w:rPr>
      </w:pPr>
    </w:p>
    <w:p>
      <w:pPr>
        <w:spacing w:after="0"/>
        <w:rPr>
          <w:sz w:val="23"/>
        </w:rPr>
        <w:sectPr>
          <w:type w:val="continuous"/>
          <w:pgSz w:w="21750" w:h="31660"/>
          <w:pgMar w:top="40" w:bottom="280" w:left="0" w:right="0"/>
        </w:sectPr>
      </w:pPr>
    </w:p>
    <w:p>
      <w:pPr>
        <w:tabs>
          <w:tab w:pos="4416" w:val="left" w:leader="none"/>
        </w:tabs>
        <w:spacing w:before="806"/>
        <w:ind w:left="440" w:right="0" w:firstLine="0"/>
        <w:jc w:val="left"/>
        <w:rPr>
          <w:sz w:val="34"/>
        </w:rPr>
      </w:pPr>
      <w:r>
        <w:rPr/>
        <w:drawing>
          <wp:anchor distT="0" distB="0" distL="0" distR="0" allowOverlap="1" layoutInCell="1" locked="0" behindDoc="0" simplePos="0" relativeHeight="15737856">
            <wp:simplePos x="0" y="0"/>
            <wp:positionH relativeFrom="page">
              <wp:posOffset>12824338</wp:posOffset>
            </wp:positionH>
            <wp:positionV relativeFrom="paragraph">
              <wp:posOffset>-1887864</wp:posOffset>
            </wp:positionV>
            <wp:extent cx="95500" cy="2454209"/>
            <wp:effectExtent l="0" t="0" r="0" b="0"/>
            <wp:wrapNone/>
            <wp:docPr id="13" name="image14.png"/>
            <wp:cNvGraphicFramePr>
              <a:graphicFrameLocks noChangeAspect="1"/>
            </wp:cNvGraphicFramePr>
            <a:graphic>
              <a:graphicData uri="http://schemas.openxmlformats.org/drawingml/2006/picture">
                <pic:pic>
                  <pic:nvPicPr>
                    <pic:cNvPr id="14" name="image14.png"/>
                    <pic:cNvPicPr/>
                  </pic:nvPicPr>
                  <pic:blipFill>
                    <a:blip r:embed="rId18" cstate="print"/>
                    <a:stretch>
                      <a:fillRect/>
                    </a:stretch>
                  </pic:blipFill>
                  <pic:spPr>
                    <a:xfrm>
                      <a:off x="0" y="0"/>
                      <a:ext cx="95500" cy="2454209"/>
                    </a:xfrm>
                    <a:prstGeom prst="rect">
                      <a:avLst/>
                    </a:prstGeom>
                  </pic:spPr>
                </pic:pic>
              </a:graphicData>
            </a:graphic>
          </wp:anchor>
        </w:drawing>
      </w:r>
      <w:r>
        <w:rPr/>
        <w:pict>
          <v:shape style="position:absolute;margin-left:383.107941pt;margin-top:76.935455pt;width:33.9pt;height:140.5pt;mso-position-horizontal-relative:page;mso-position-vertical-relative:paragraph;z-index:15744512" type="#_x0000_t202" id="docshape38" filled="false" stroked="false">
            <v:textbox inset="0,0,0,0" style="layout-flow:vertical">
              <w:txbxContent>
                <w:p>
                  <w:pPr>
                    <w:spacing w:line="656" w:lineRule="exact" w:before="0"/>
                    <w:ind w:left="20" w:right="0" w:firstLine="0"/>
                    <w:jc w:val="left"/>
                    <w:rPr>
                      <w:sz w:val="63"/>
                    </w:rPr>
                  </w:pPr>
                  <w:r>
                    <w:rPr>
                      <w:color w:val="797979"/>
                      <w:sz w:val="44"/>
                    </w:rPr>
                    <w:t>`</w:t>
                  </w:r>
                  <w:r>
                    <w:rPr>
                      <w:color w:val="464646"/>
                      <w:sz w:val="44"/>
                    </w:rPr>
                    <w:t>t</w:t>
                  </w:r>
                  <w:r>
                    <w:rPr>
                      <w:color w:val="464646"/>
                      <w:spacing w:val="-26"/>
                      <w:sz w:val="44"/>
                    </w:rPr>
                    <w:t> </w:t>
                  </w:r>
                  <w:r>
                    <w:rPr>
                      <w:color w:val="464646"/>
                      <w:sz w:val="41"/>
                    </w:rPr>
                    <w:t>E</w:t>
                  </w:r>
                  <w:r>
                    <w:rPr>
                      <w:color w:val="464646"/>
                      <w:spacing w:val="47"/>
                      <w:w w:val="150"/>
                      <w:sz w:val="41"/>
                    </w:rPr>
                    <w:t> </w:t>
                  </w:r>
                  <w:r>
                    <w:rPr>
                      <w:color w:val="464646"/>
                      <w:spacing w:val="18"/>
                      <w:sz w:val="63"/>
                    </w:rPr>
                    <w:t>F/I</w:t>
                  </w:r>
                  <w:r>
                    <w:rPr>
                      <w:color w:val="464646"/>
                      <w:spacing w:val="-71"/>
                      <w:sz w:val="63"/>
                    </w:rPr>
                    <w:t> </w:t>
                  </w:r>
                  <w:r>
                    <w:rPr>
                      <w:color w:val="A8A8A8"/>
                      <w:spacing w:val="69"/>
                      <w:sz w:val="63"/>
                      <w:shd w:fill="C8C8C8" w:color="auto" w:val="clear"/>
                    </w:rPr>
                    <w:t> </w:t>
                  </w:r>
                  <w:r>
                    <w:rPr>
                      <w:color w:val="A8A8A8"/>
                      <w:spacing w:val="-10"/>
                      <w:sz w:val="63"/>
                      <w:shd w:fill="C8C8C8" w:color="auto" w:val="clear"/>
                    </w:rPr>
                    <w:t>'</w:t>
                  </w:r>
                  <w:r>
                    <w:rPr>
                      <w:color w:val="A8A8A8"/>
                      <w:spacing w:val="40"/>
                      <w:sz w:val="63"/>
                      <w:shd w:fill="C8C8C8" w:color="auto" w:val="clear"/>
                    </w:rPr>
                    <w:t> </w:t>
                  </w:r>
                </w:p>
              </w:txbxContent>
            </v:textbox>
            <w10:wrap type="none"/>
          </v:shape>
        </w:pict>
      </w:r>
      <w:r>
        <w:rPr/>
        <w:pict>
          <v:shape style="position:absolute;margin-left:388.731903pt;margin-top:107.027496pt;width:16.7pt;height:16.7pt;mso-position-horizontal-relative:page;mso-position-vertical-relative:paragraph;z-index:15751680" type="#_x0000_t202" id="docshape39" filled="false" stroked="false">
            <v:textbox inset="0,0,0,0" style="layout-flow:vertical-ideographic">
              <w:txbxContent>
                <w:p>
                  <w:pPr>
                    <w:spacing w:line="156" w:lineRule="auto" w:before="0"/>
                    <w:ind w:left="20" w:right="0" w:firstLine="0"/>
                    <w:jc w:val="left"/>
                    <w:rPr>
                      <w:sz w:val="29"/>
                    </w:rPr>
                  </w:pPr>
                  <w:r>
                    <w:rPr>
                      <w:color w:val="464646"/>
                      <w:w w:val="101"/>
                      <w:sz w:val="29"/>
                    </w:rPr>
                    <w:t>屈</w:t>
                  </w:r>
                </w:p>
              </w:txbxContent>
            </v:textbox>
            <w10:wrap type="none"/>
          </v:shape>
        </w:pict>
      </w:r>
      <w:r>
        <w:rPr>
          <w:position w:val="-37"/>
        </w:rPr>
        <w:drawing>
          <wp:inline distT="0" distB="0" distL="0" distR="0">
            <wp:extent cx="88678" cy="995318"/>
            <wp:effectExtent l="0" t="0" r="0" b="0"/>
            <wp:docPr id="15" name="image15.png"/>
            <wp:cNvGraphicFramePr>
              <a:graphicFrameLocks noChangeAspect="1"/>
            </wp:cNvGraphicFramePr>
            <a:graphic>
              <a:graphicData uri="http://schemas.openxmlformats.org/drawingml/2006/picture">
                <pic:pic>
                  <pic:nvPicPr>
                    <pic:cNvPr id="16" name="image15.png"/>
                    <pic:cNvPicPr/>
                  </pic:nvPicPr>
                  <pic:blipFill>
                    <a:blip r:embed="rId19" cstate="print"/>
                    <a:stretch>
                      <a:fillRect/>
                    </a:stretch>
                  </pic:blipFill>
                  <pic:spPr>
                    <a:xfrm>
                      <a:off x="0" y="0"/>
                      <a:ext cx="88678" cy="995318"/>
                    </a:xfrm>
                    <a:prstGeom prst="rect">
                      <a:avLst/>
                    </a:prstGeom>
                  </pic:spPr>
                </pic:pic>
              </a:graphicData>
            </a:graphic>
          </wp:inline>
        </w:drawing>
      </w:r>
      <w:r>
        <w:rPr>
          <w:position w:val="-37"/>
        </w:rPr>
      </w:r>
      <w:r>
        <w:rPr>
          <w:rFonts w:ascii="Times New Roman" w:eastAsia="Times New Roman"/>
          <w:sz w:val="20"/>
        </w:rPr>
        <w:tab/>
      </w:r>
      <w:r>
        <w:rPr>
          <w:rFonts w:ascii="Times New Roman" w:eastAsia="Times New Roman"/>
          <w:spacing w:val="-14"/>
          <w:sz w:val="20"/>
        </w:rPr>
        <w:t> </w:t>
      </w:r>
      <w:r>
        <w:rPr>
          <w:color w:val="2D2D2D"/>
          <w:spacing w:val="-1"/>
          <w:w w:val="105"/>
          <w:sz w:val="34"/>
        </w:rPr>
        <w:t>肺动脉瓣</w:t>
      </w:r>
    </w:p>
    <w:p>
      <w:pPr>
        <w:pStyle w:val="BodyText"/>
        <w:spacing w:line="428" w:lineRule="exact" w:before="678"/>
        <w:ind w:left="3275" w:right="637"/>
        <w:jc w:val="center"/>
      </w:pPr>
      <w:r>
        <w:rPr>
          <w:color w:val="464646"/>
          <w:w w:val="95"/>
        </w:rPr>
        <w:t>来</w:t>
      </w:r>
      <w:r>
        <w:rPr>
          <w:color w:val="464646"/>
          <w:w w:val="95"/>
        </w:rPr>
        <w:t>自</w:t>
      </w:r>
      <w:r>
        <w:rPr>
          <w:color w:val="464646"/>
          <w:spacing w:val="-10"/>
          <w:w w:val="95"/>
        </w:rPr>
        <w:t>肺</w:t>
      </w:r>
    </w:p>
    <w:p>
      <w:pPr>
        <w:pStyle w:val="BodyText"/>
        <w:spacing w:line="428" w:lineRule="exact"/>
        <w:ind w:left="3275" w:right="695"/>
        <w:jc w:val="center"/>
      </w:pPr>
      <w:r>
        <w:rPr/>
        <w:pict>
          <v:shape style="position:absolute;margin-left:386.397369pt;margin-top:47.281406pt;width:18.75pt;height:51.1pt;mso-position-horizontal-relative:page;mso-position-vertical-relative:paragraph;z-index:15752192" type="#_x0000_t202" id="docshape40" filled="false" stroked="false">
            <v:textbox inset="0,0,0,0" style="layout-flow:vertical-ideographic">
              <w:txbxContent>
                <w:p>
                  <w:pPr>
                    <w:spacing w:line="156" w:lineRule="auto" w:before="0"/>
                    <w:ind w:left="20" w:right="0" w:firstLine="0"/>
                    <w:jc w:val="left"/>
                    <w:rPr>
                      <w:sz w:val="30"/>
                    </w:rPr>
                  </w:pPr>
                  <w:r>
                    <w:rPr>
                      <w:color w:val="A8A8A8"/>
                      <w:spacing w:val="-47"/>
                      <w:w w:val="100"/>
                      <w:sz w:val="30"/>
                      <w:shd w:fill="C8C8C8" w:color="auto" w:val="clear"/>
                    </w:rPr>
                    <w:t>戴</w:t>
                  </w:r>
                  <w:r>
                    <w:rPr>
                      <w:color w:val="A8A8A8"/>
                      <w:spacing w:val="-65"/>
                      <w:w w:val="100"/>
                      <w:sz w:val="30"/>
                      <w:shd w:fill="C8C8C8" w:color="auto" w:val="clear"/>
                    </w:rPr>
                    <w:t>尸</w:t>
                  </w:r>
                  <w:r>
                    <w:rPr>
                      <w:color w:val="A8A8A8"/>
                      <w:spacing w:val="-110"/>
                      <w:w w:val="100"/>
                      <w:sz w:val="30"/>
                      <w:shd w:fill="C8C8C8" w:color="auto" w:val="clear"/>
                    </w:rPr>
                    <w:t>尸</w:t>
                  </w:r>
                  <w:r>
                    <w:rPr>
                      <w:color w:val="595959"/>
                      <w:w w:val="100"/>
                      <w:position w:val="-2"/>
                      <w:sz w:val="30"/>
                      <w:shd w:fill="C8C8C8" w:color="auto" w:val="clear"/>
                    </w:rPr>
                    <w:t>｀</w:t>
                  </w:r>
                </w:p>
              </w:txbxContent>
            </v:textbox>
            <w10:wrap type="none"/>
          </v:shape>
        </w:pict>
      </w:r>
      <w:r>
        <w:rPr>
          <w:color w:val="2D2D2D"/>
          <w:w w:val="85"/>
        </w:rPr>
        <w:t>（到左心房</w:t>
      </w:r>
      <w:r>
        <w:rPr>
          <w:color w:val="2D2D2D"/>
          <w:spacing w:val="-10"/>
          <w:w w:val="85"/>
        </w:rPr>
        <w:t>）</w:t>
      </w:r>
    </w:p>
    <w:p>
      <w:pPr>
        <w:spacing w:before="24"/>
        <w:ind w:left="926" w:right="0" w:firstLine="0"/>
        <w:jc w:val="left"/>
        <w:rPr>
          <w:sz w:val="37"/>
        </w:rPr>
      </w:pPr>
      <w:r>
        <w:rPr/>
        <w:br w:type="column"/>
      </w:r>
      <w:r>
        <w:rPr>
          <w:color w:val="464646"/>
          <w:w w:val="95"/>
          <w:sz w:val="37"/>
        </w:rPr>
        <w:t>到</w:t>
      </w:r>
      <w:r>
        <w:rPr>
          <w:color w:val="464646"/>
          <w:spacing w:val="-10"/>
          <w:w w:val="95"/>
          <w:sz w:val="37"/>
        </w:rPr>
        <w:t>肺</w:t>
      </w:r>
    </w:p>
    <w:p>
      <w:pPr>
        <w:pStyle w:val="BodyText"/>
        <w:rPr>
          <w:sz w:val="36"/>
        </w:rPr>
      </w:pPr>
    </w:p>
    <w:p>
      <w:pPr>
        <w:pStyle w:val="BodyText"/>
        <w:rPr>
          <w:sz w:val="36"/>
        </w:rPr>
      </w:pPr>
    </w:p>
    <w:p>
      <w:pPr>
        <w:spacing w:before="277"/>
        <w:ind w:left="440" w:right="0" w:firstLine="0"/>
        <w:jc w:val="left"/>
        <w:rPr>
          <w:sz w:val="34"/>
        </w:rPr>
      </w:pPr>
      <w:r>
        <w:rPr>
          <w:color w:val="464646"/>
          <w:spacing w:val="-4"/>
          <w:w w:val="105"/>
          <w:sz w:val="34"/>
        </w:rPr>
        <w:t>肺动脉</w:t>
      </w:r>
    </w:p>
    <w:p>
      <w:pPr>
        <w:pStyle w:val="BodyText"/>
        <w:spacing w:before="4"/>
        <w:rPr>
          <w:sz w:val="26"/>
        </w:rPr>
      </w:pPr>
    </w:p>
    <w:p>
      <w:pPr>
        <w:pStyle w:val="BodyText"/>
        <w:tabs>
          <w:tab w:pos="5348" w:val="left" w:leader="none"/>
        </w:tabs>
        <w:spacing w:line="453" w:lineRule="auto"/>
        <w:ind w:left="487" w:right="1394" w:firstLine="84"/>
      </w:pPr>
      <w:r>
        <w:rPr/>
        <w:drawing>
          <wp:anchor distT="0" distB="0" distL="0" distR="0" allowOverlap="1" layoutInCell="1" locked="0" behindDoc="1" simplePos="0" relativeHeight="481851392">
            <wp:simplePos x="0" y="0"/>
            <wp:positionH relativeFrom="page">
              <wp:posOffset>12851619</wp:posOffset>
            </wp:positionH>
            <wp:positionV relativeFrom="paragraph">
              <wp:posOffset>947597</wp:posOffset>
            </wp:positionV>
            <wp:extent cx="81857" cy="1015769"/>
            <wp:effectExtent l="0" t="0" r="0" b="0"/>
            <wp:wrapNone/>
            <wp:docPr id="17" name="image16.png"/>
            <wp:cNvGraphicFramePr>
              <a:graphicFrameLocks noChangeAspect="1"/>
            </wp:cNvGraphicFramePr>
            <a:graphic>
              <a:graphicData uri="http://schemas.openxmlformats.org/drawingml/2006/picture">
                <pic:pic>
                  <pic:nvPicPr>
                    <pic:cNvPr id="18" name="image16.png"/>
                    <pic:cNvPicPr/>
                  </pic:nvPicPr>
                  <pic:blipFill>
                    <a:blip r:embed="rId20" cstate="print"/>
                    <a:stretch>
                      <a:fillRect/>
                    </a:stretch>
                  </pic:blipFill>
                  <pic:spPr>
                    <a:xfrm>
                      <a:off x="0" y="0"/>
                      <a:ext cx="81857" cy="1015769"/>
                    </a:xfrm>
                    <a:prstGeom prst="rect">
                      <a:avLst/>
                    </a:prstGeom>
                  </pic:spPr>
                </pic:pic>
              </a:graphicData>
            </a:graphic>
          </wp:anchor>
        </w:drawing>
      </w:r>
      <w:r>
        <w:rPr>
          <w:color w:val="464646"/>
          <w:spacing w:val="-4"/>
        </w:rPr>
        <w:t>来</w:t>
      </w:r>
      <w:r>
        <w:rPr>
          <w:color w:val="464646"/>
          <w:spacing w:val="-4"/>
        </w:rPr>
        <w:t>自</w:t>
      </w:r>
      <w:r>
        <w:rPr>
          <w:color w:val="464646"/>
          <w:spacing w:val="-4"/>
        </w:rPr>
        <w:t>肺</w:t>
      </w:r>
      <w:r>
        <w:rPr>
          <w:color w:val="464646"/>
        </w:rPr>
        <w:tab/>
      </w:r>
      <w:r>
        <w:rPr>
          <w:color w:val="464646"/>
          <w:position w:val="-14"/>
        </w:rPr>
        <w:drawing>
          <wp:inline distT="0" distB="0" distL="0" distR="0">
            <wp:extent cx="88678" cy="572648"/>
            <wp:effectExtent l="0" t="0" r="0" b="0"/>
            <wp:docPr id="19" name="image17.png"/>
            <wp:cNvGraphicFramePr>
              <a:graphicFrameLocks noChangeAspect="1"/>
            </wp:cNvGraphicFramePr>
            <a:graphic>
              <a:graphicData uri="http://schemas.openxmlformats.org/drawingml/2006/picture">
                <pic:pic>
                  <pic:nvPicPr>
                    <pic:cNvPr id="20" name="image17.png"/>
                    <pic:cNvPicPr/>
                  </pic:nvPicPr>
                  <pic:blipFill>
                    <a:blip r:embed="rId21" cstate="print"/>
                    <a:stretch>
                      <a:fillRect/>
                    </a:stretch>
                  </pic:blipFill>
                  <pic:spPr>
                    <a:xfrm>
                      <a:off x="0" y="0"/>
                      <a:ext cx="88678" cy="572648"/>
                    </a:xfrm>
                    <a:prstGeom prst="rect">
                      <a:avLst/>
                    </a:prstGeom>
                  </pic:spPr>
                </pic:pic>
              </a:graphicData>
            </a:graphic>
          </wp:inline>
        </w:drawing>
      </w:r>
      <w:r>
        <w:rPr>
          <w:color w:val="464646"/>
          <w:position w:val="-14"/>
        </w:rPr>
      </w:r>
      <w:r>
        <w:rPr>
          <w:color w:val="464646"/>
          <w:position w:val="-14"/>
        </w:rPr>
        <w:t> </w:t>
      </w:r>
      <w:r>
        <w:rPr>
          <w:color w:val="595959"/>
          <w:spacing w:val="-4"/>
        </w:rPr>
        <w:t>左</w:t>
      </w:r>
      <w:r>
        <w:rPr>
          <w:color w:val="2D2D2D"/>
          <w:spacing w:val="-4"/>
        </w:rPr>
        <w:t>心房</w:t>
      </w:r>
    </w:p>
    <w:p>
      <w:pPr>
        <w:pStyle w:val="BodyText"/>
        <w:spacing w:line="325" w:lineRule="exact"/>
        <w:ind w:left="1413"/>
      </w:pPr>
      <w:r>
        <w:rPr>
          <w:color w:val="797979"/>
          <w:w w:val="95"/>
        </w:rPr>
        <w:t>二</w:t>
      </w:r>
      <w:r>
        <w:rPr>
          <w:color w:val="797979"/>
          <w:w w:val="95"/>
        </w:rPr>
        <w:t>尖</w:t>
      </w:r>
      <w:r>
        <w:rPr>
          <w:color w:val="797979"/>
          <w:spacing w:val="-10"/>
          <w:w w:val="95"/>
        </w:rPr>
        <w:t>瓣</w:t>
      </w:r>
    </w:p>
    <w:p>
      <w:pPr>
        <w:spacing w:before="312"/>
        <w:ind w:left="933" w:right="0" w:firstLine="0"/>
        <w:jc w:val="left"/>
        <w:rPr>
          <w:sz w:val="34"/>
        </w:rPr>
      </w:pPr>
      <w:r>
        <w:rPr/>
        <w:pict>
          <v:shape style="position:absolute;margin-left:1012.155457pt;margin-top:26.944719pt;width:6.7pt;height:16.9pt;mso-position-horizontal-relative:page;mso-position-vertical-relative:paragraph;z-index:15741440" type="#_x0000_t202" id="docshape41" filled="false" stroked="false">
            <v:textbox inset="0,0,0,0" style="layout-flow:vertical">
              <w:txbxContent>
                <w:p>
                  <w:pPr>
                    <w:spacing w:before="3"/>
                    <w:ind w:left="20" w:right="0" w:firstLine="0"/>
                    <w:jc w:val="left"/>
                    <w:rPr>
                      <w:sz w:val="9"/>
                    </w:rPr>
                  </w:pPr>
                  <w:r>
                    <w:rPr>
                      <w:color w:val="CACACA"/>
                      <w:w w:val="105"/>
                      <w:sz w:val="9"/>
                    </w:rPr>
                    <w:t>_</w:t>
                  </w:r>
                  <w:r>
                    <w:rPr>
                      <w:color w:val="CACACA"/>
                      <w:spacing w:val="8"/>
                      <w:w w:val="105"/>
                      <w:sz w:val="9"/>
                    </w:rPr>
                    <w:t> </w:t>
                  </w:r>
                  <w:r>
                    <w:rPr>
                      <w:color w:val="CACACA"/>
                      <w:w w:val="105"/>
                      <w:sz w:val="9"/>
                    </w:rPr>
                    <w:t>1</w:t>
                  </w:r>
                  <w:r>
                    <w:rPr>
                      <w:color w:val="CACACA"/>
                      <w:spacing w:val="34"/>
                      <w:w w:val="105"/>
                      <w:sz w:val="9"/>
                    </w:rPr>
                    <w:t> </w:t>
                  </w:r>
                  <w:r>
                    <w:rPr>
                      <w:color w:val="CACACA"/>
                      <w:spacing w:val="-5"/>
                      <w:w w:val="105"/>
                      <w:sz w:val="9"/>
                    </w:rPr>
                    <w:t>U:</w:t>
                  </w:r>
                </w:p>
              </w:txbxContent>
            </v:textbox>
            <w10:wrap type="none"/>
          </v:shape>
        </w:pict>
      </w:r>
      <w:r>
        <w:rPr>
          <w:color w:val="595959"/>
          <w:w w:val="105"/>
          <w:sz w:val="34"/>
        </w:rPr>
        <w:t>主</w:t>
      </w:r>
      <w:r>
        <w:rPr>
          <w:color w:val="595959"/>
          <w:w w:val="105"/>
          <w:sz w:val="34"/>
        </w:rPr>
        <w:t>动</w:t>
      </w:r>
      <w:r>
        <w:rPr>
          <w:color w:val="595959"/>
          <w:w w:val="105"/>
          <w:sz w:val="34"/>
        </w:rPr>
        <w:t>脉</w:t>
      </w:r>
      <w:r>
        <w:rPr>
          <w:color w:val="595959"/>
          <w:spacing w:val="-10"/>
          <w:w w:val="105"/>
          <w:sz w:val="34"/>
        </w:rPr>
        <w:t>瓣</w:t>
      </w:r>
    </w:p>
    <w:p>
      <w:pPr>
        <w:pStyle w:val="BodyText"/>
        <w:spacing w:before="5"/>
        <w:rPr>
          <w:sz w:val="50"/>
        </w:rPr>
      </w:pPr>
    </w:p>
    <w:p>
      <w:pPr>
        <w:pStyle w:val="BodyText"/>
        <w:ind w:left="1303"/>
      </w:pPr>
      <w:r>
        <w:rPr>
          <w:color w:val="595959"/>
        </w:rPr>
        <w:t>左</w:t>
      </w:r>
      <w:r>
        <w:rPr>
          <w:color w:val="2D2D2D"/>
        </w:rPr>
        <w:t>心</w:t>
      </w:r>
      <w:r>
        <w:rPr>
          <w:color w:val="595959"/>
          <w:spacing w:val="-10"/>
        </w:rPr>
        <w:t>室</w:t>
      </w:r>
    </w:p>
    <w:p>
      <w:pPr>
        <w:spacing w:after="0"/>
        <w:sectPr>
          <w:type w:val="continuous"/>
          <w:pgSz w:w="21750" w:h="31660"/>
          <w:pgMar w:top="40" w:bottom="280" w:left="0" w:right="0"/>
          <w:cols w:num="2" w:equalWidth="0">
            <w:col w:w="5887" w:space="8971"/>
            <w:col w:w="6892"/>
          </w:cols>
        </w:sect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spacing w:before="2"/>
      </w:pPr>
    </w:p>
    <w:p>
      <w:pPr>
        <w:spacing w:line="432" w:lineRule="auto" w:before="0"/>
        <w:ind w:left="4461" w:right="972" w:firstLine="322"/>
        <w:jc w:val="left"/>
        <w:rPr>
          <w:sz w:val="34"/>
        </w:rPr>
      </w:pPr>
      <w:r>
        <w:rPr/>
        <w:drawing>
          <wp:anchor distT="0" distB="0" distL="0" distR="0" allowOverlap="1" layoutInCell="1" locked="0" behindDoc="0" simplePos="0" relativeHeight="15738368">
            <wp:simplePos x="0" y="0"/>
            <wp:positionH relativeFrom="page">
              <wp:posOffset>286501</wp:posOffset>
            </wp:positionH>
            <wp:positionV relativeFrom="paragraph">
              <wp:posOffset>-272622</wp:posOffset>
            </wp:positionV>
            <wp:extent cx="102321" cy="1397535"/>
            <wp:effectExtent l="0" t="0" r="0" b="0"/>
            <wp:wrapNone/>
            <wp:docPr id="21" name="image18.png"/>
            <wp:cNvGraphicFramePr>
              <a:graphicFrameLocks noChangeAspect="1"/>
            </wp:cNvGraphicFramePr>
            <a:graphic>
              <a:graphicData uri="http://schemas.openxmlformats.org/drawingml/2006/picture">
                <pic:pic>
                  <pic:nvPicPr>
                    <pic:cNvPr id="22" name="image18.png"/>
                    <pic:cNvPicPr/>
                  </pic:nvPicPr>
                  <pic:blipFill>
                    <a:blip r:embed="rId22" cstate="print"/>
                    <a:stretch>
                      <a:fillRect/>
                    </a:stretch>
                  </pic:blipFill>
                  <pic:spPr>
                    <a:xfrm>
                      <a:off x="0" y="0"/>
                      <a:ext cx="102321" cy="1397535"/>
                    </a:xfrm>
                    <a:prstGeom prst="rect">
                      <a:avLst/>
                    </a:prstGeom>
                  </pic:spPr>
                </pic:pic>
              </a:graphicData>
            </a:graphic>
          </wp:anchor>
        </w:drawing>
      </w:r>
      <w:r>
        <w:rPr/>
        <w:pict>
          <v:shape style="position:absolute;margin-left:387.075195pt;margin-top:-93.444153pt;width:17.05pt;height:17.05pt;mso-position-horizontal-relative:page;mso-position-vertical-relative:paragraph;z-index:15752704" type="#_x0000_t202" id="docshape42" filled="false" stroked="false">
            <v:textbox inset="0,0,0,0" style="layout-flow:vertical-ideographic">
              <w:txbxContent>
                <w:p>
                  <w:pPr>
                    <w:spacing w:line="156" w:lineRule="auto" w:before="0"/>
                    <w:ind w:left="20" w:right="0" w:firstLine="0"/>
                    <w:jc w:val="left"/>
                    <w:rPr>
                      <w:sz w:val="30"/>
                    </w:rPr>
                  </w:pPr>
                  <w:r>
                    <w:rPr>
                      <w:color w:val="2D2D2D"/>
                      <w:w w:val="100"/>
                      <w:sz w:val="30"/>
                    </w:rPr>
                    <w:t>＼</w:t>
                  </w:r>
                </w:p>
              </w:txbxContent>
            </v:textbox>
            <w10:wrap type="none"/>
          </v:shape>
        </w:pict>
      </w:r>
      <w:r>
        <w:rPr>
          <w:color w:val="464646"/>
          <w:spacing w:val="-4"/>
          <w:w w:val="105"/>
          <w:sz w:val="34"/>
        </w:rPr>
        <w:t>乏氧血液</w:t>
      </w:r>
      <w:r>
        <w:rPr>
          <w:color w:val="464646"/>
          <w:spacing w:val="-4"/>
          <w:w w:val="105"/>
          <w:sz w:val="34"/>
        </w:rPr>
        <w:t>下腔静脉</w:t>
      </w:r>
    </w:p>
    <w:p>
      <w:pPr>
        <w:pStyle w:val="BodyText"/>
        <w:rPr>
          <w:sz w:val="34"/>
        </w:rPr>
      </w:pPr>
    </w:p>
    <w:p>
      <w:pPr>
        <w:pStyle w:val="BodyText"/>
        <w:spacing w:before="4"/>
        <w:rPr>
          <w:sz w:val="26"/>
        </w:rPr>
      </w:pPr>
    </w:p>
    <w:p>
      <w:pPr>
        <w:spacing w:before="1"/>
        <w:ind w:left="0" w:right="38" w:firstLine="0"/>
        <w:jc w:val="right"/>
        <w:rPr>
          <w:sz w:val="19"/>
        </w:rPr>
      </w:pPr>
      <w:r>
        <w:rPr>
          <w:color w:val="B6B6B6"/>
          <w:w w:val="105"/>
          <w:sz w:val="19"/>
        </w:rPr>
        <w:t>，</w:t>
      </w:r>
    </w:p>
    <w:p>
      <w:pPr>
        <w:spacing w:before="0"/>
        <w:ind w:left="577" w:right="0" w:firstLine="0"/>
        <w:jc w:val="left"/>
        <w:rPr>
          <w:sz w:val="10"/>
        </w:rPr>
      </w:pPr>
      <w:r>
        <w:rPr>
          <w:color w:val="CACACA"/>
          <w:w w:val="111"/>
          <w:sz w:val="10"/>
        </w:rPr>
        <w:t>i</w:t>
      </w:r>
    </w:p>
    <w:p>
      <w:pPr>
        <w:spacing w:before="27"/>
        <w:ind w:left="529" w:right="0" w:firstLine="0"/>
        <w:jc w:val="left"/>
        <w:rPr>
          <w:rFonts w:ascii="Arial"/>
          <w:sz w:val="11"/>
        </w:rPr>
      </w:pPr>
      <w:r>
        <w:rPr>
          <w:rFonts w:ascii="Arial"/>
          <w:color w:val="CACACA"/>
          <w:spacing w:val="-5"/>
          <w:w w:val="110"/>
          <w:sz w:val="11"/>
        </w:rPr>
        <w:t>ll</w:t>
      </w:r>
    </w:p>
    <w:p>
      <w:pPr>
        <w:spacing w:before="17"/>
        <w:ind w:left="0" w:right="955" w:firstLine="0"/>
        <w:jc w:val="right"/>
        <w:rPr>
          <w:sz w:val="12"/>
        </w:rPr>
      </w:pPr>
      <w:r>
        <w:rPr>
          <w:color w:val="CACACA"/>
          <w:w w:val="105"/>
          <w:sz w:val="12"/>
        </w:rPr>
        <w:t>旦</w:t>
      </w:r>
    </w:p>
    <w:p>
      <w:pPr>
        <w:spacing w:before="171"/>
        <w:ind w:left="1813" w:right="0" w:firstLine="0"/>
        <w:jc w:val="left"/>
        <w:rPr>
          <w:sz w:val="34"/>
        </w:rPr>
      </w:pPr>
      <w:r>
        <w:rPr/>
        <w:br w:type="column"/>
      </w:r>
      <w:r>
        <w:rPr>
          <w:color w:val="595959"/>
          <w:spacing w:val="-3"/>
          <w:w w:val="105"/>
          <w:sz w:val="34"/>
        </w:rPr>
        <w:t>富氧血液</w:t>
      </w:r>
    </w:p>
    <w:p>
      <w:pPr>
        <w:pStyle w:val="BodyText"/>
        <w:rPr>
          <w:sz w:val="34"/>
        </w:rPr>
      </w:pPr>
    </w:p>
    <w:p>
      <w:pPr>
        <w:pStyle w:val="BodyText"/>
        <w:rPr>
          <w:sz w:val="34"/>
        </w:rPr>
      </w:pPr>
    </w:p>
    <w:p>
      <w:pPr>
        <w:spacing w:before="0"/>
        <w:ind w:left="1894" w:right="0" w:firstLine="0"/>
        <w:jc w:val="left"/>
        <w:rPr>
          <w:sz w:val="34"/>
        </w:rPr>
      </w:pPr>
      <w:r>
        <w:rPr/>
        <w:pict>
          <v:rect style="position:absolute;margin-left:1013.945679pt;margin-top:31.696491pt;width:1.1524pt;height:1.277501pt;mso-position-horizontal-relative:page;mso-position-vertical-relative:paragraph;z-index:15739392" id="docshape43" filled="true" fillcolor="#dbdbdb" stroked="false">
            <v:fill type="solid"/>
            <w10:wrap type="none"/>
          </v:rect>
        </w:pict>
      </w:r>
      <w:r>
        <w:rPr/>
        <w:pict>
          <v:rect style="position:absolute;margin-left:1013.945679pt;margin-top:73.622765pt;width:1.1524pt;height:1.277501pt;mso-position-horizontal-relative:page;mso-position-vertical-relative:paragraph;z-index:15739904" id="docshape44" filled="true" fillcolor="#dbdbdb" stroked="false">
            <v:fill type="solid"/>
            <w10:wrap type="none"/>
          </v:rect>
        </w:pict>
      </w:r>
      <w:r>
        <w:rPr/>
        <w:pict>
          <v:shape style="position:absolute;margin-left:1013.408325pt;margin-top:23.436668pt;width:8.450pt;height:4.3pt;mso-position-horizontal-relative:page;mso-position-vertical-relative:paragraph;z-index:15740416" type="#_x0000_t202" id="docshape45" filled="false" stroked="false">
            <v:textbox inset="0,0,0,0" style="layout-flow:vertical">
              <w:txbxContent>
                <w:p>
                  <w:pPr>
                    <w:spacing w:line="149" w:lineRule="exact" w:before="0"/>
                    <w:ind w:left="20" w:right="0" w:firstLine="0"/>
                    <w:jc w:val="left"/>
                    <w:rPr>
                      <w:sz w:val="13"/>
                    </w:rPr>
                  </w:pPr>
                  <w:r>
                    <w:rPr>
                      <w:color w:val="CACACA"/>
                      <w:w w:val="99"/>
                      <w:sz w:val="13"/>
                    </w:rPr>
                    <w:t>I</w:t>
                  </w:r>
                </w:p>
              </w:txbxContent>
            </v:textbox>
            <w10:wrap type="none"/>
          </v:shape>
        </w:pict>
      </w:r>
      <w:r>
        <w:rPr/>
        <w:pict>
          <v:shape style="position:absolute;margin-left:1013.264954pt;margin-top:74.602722pt;width:9.2pt;height:9.8pt;mso-position-horizontal-relative:page;mso-position-vertical-relative:paragraph;z-index:15740928" type="#_x0000_t202" id="docshape46" filled="false" stroked="false">
            <v:textbox inset="0,0,0,0" style="layout-flow:vertical">
              <w:txbxContent>
                <w:p>
                  <w:pPr>
                    <w:spacing w:line="163" w:lineRule="exact" w:before="0"/>
                    <w:ind w:left="20" w:right="0" w:firstLine="0"/>
                    <w:jc w:val="left"/>
                    <w:rPr>
                      <w:sz w:val="14"/>
                    </w:rPr>
                  </w:pPr>
                  <w:r>
                    <w:rPr>
                      <w:color w:val="CACACA"/>
                      <w:w w:val="105"/>
                      <w:sz w:val="4"/>
                    </w:rPr>
                    <w:t>E</w:t>
                  </w:r>
                  <w:r>
                    <w:rPr>
                      <w:color w:val="CACACA"/>
                      <w:spacing w:val="23"/>
                      <w:w w:val="105"/>
                      <w:sz w:val="4"/>
                    </w:rPr>
                    <w:t> </w:t>
                  </w:r>
                  <w:r>
                    <w:rPr>
                      <w:color w:val="CACACA"/>
                      <w:spacing w:val="-7"/>
                      <w:w w:val="105"/>
                      <w:sz w:val="4"/>
                    </w:rPr>
                    <w:t>_</w:t>
                  </w:r>
                  <w:r>
                    <w:rPr>
                      <w:color w:val="CACACA"/>
                      <w:spacing w:val="-7"/>
                      <w:w w:val="105"/>
                      <w:sz w:val="14"/>
                    </w:rPr>
                    <w:t>1</w:t>
                  </w:r>
                </w:p>
              </w:txbxContent>
            </v:textbox>
            <w10:wrap type="none"/>
          </v:shape>
        </w:pict>
      </w:r>
      <w:r>
        <w:rPr/>
        <w:pict>
          <v:shape style="position:absolute;margin-left:1012.872314pt;margin-top:31.189753pt;width:3.1pt;height:2.3pt;mso-position-horizontal-relative:page;mso-position-vertical-relative:paragraph;z-index:15741952" type="#_x0000_t202" id="docshape47" filled="false" stroked="false">
            <v:textbox inset="0,0,0,0" style="layout-flow:vertical">
              <w:txbxContent>
                <w:p>
                  <w:pPr>
                    <w:spacing w:before="17"/>
                    <w:ind w:left="0" w:right="0" w:firstLine="0"/>
                    <w:jc w:val="center"/>
                    <w:rPr>
                      <w:sz w:val="2"/>
                    </w:rPr>
                  </w:pPr>
                  <w:r>
                    <w:rPr>
                      <w:color w:val="B6B6B6"/>
                      <w:w w:val="107"/>
                      <w:sz w:val="2"/>
                    </w:rPr>
                    <w:t>`</w:t>
                  </w:r>
                </w:p>
              </w:txbxContent>
            </v:textbox>
            <w10:wrap type="none"/>
          </v:shape>
        </w:pict>
      </w:r>
      <w:r>
        <w:rPr/>
        <w:pict>
          <v:shape style="position:absolute;margin-left:1012.872314pt;margin-top:41.898327pt;width:3.1pt;height:2.5pt;mso-position-horizontal-relative:page;mso-position-vertical-relative:paragraph;z-index:15742464" type="#_x0000_t202" id="docshape48" filled="false" stroked="false">
            <v:textbox inset="0,0,0,0" style="layout-flow:vertical">
              <w:txbxContent>
                <w:p>
                  <w:pPr>
                    <w:spacing w:before="17"/>
                    <w:ind w:left="0" w:right="0" w:firstLine="0"/>
                    <w:jc w:val="center"/>
                    <w:rPr>
                      <w:sz w:val="2"/>
                    </w:rPr>
                  </w:pPr>
                  <w:r>
                    <w:rPr>
                      <w:color w:val="B6B6B6"/>
                      <w:w w:val="107"/>
                      <w:sz w:val="2"/>
                    </w:rPr>
                    <w:t>a</w:t>
                  </w:r>
                </w:p>
              </w:txbxContent>
            </v:textbox>
            <w10:wrap type="none"/>
          </v:shape>
        </w:pict>
      </w:r>
      <w:r>
        <w:rPr/>
        <w:pict>
          <v:shape style="position:absolute;margin-left:1014.621765pt;margin-top:29.276733pt;width:5.6pt;height:5.6pt;mso-position-horizontal-relative:page;mso-position-vertical-relative:paragraph;z-index:15745536" type="#_x0000_t202" id="docshape49" filled="false" stroked="false">
            <v:textbox inset="0,0,0,0" style="layout-flow:vertical-ideographic">
              <w:txbxContent>
                <w:p>
                  <w:pPr>
                    <w:spacing w:line="192" w:lineRule="auto" w:before="0"/>
                    <w:ind w:left="20" w:right="0" w:firstLine="0"/>
                    <w:jc w:val="left"/>
                    <w:rPr>
                      <w:sz w:val="7"/>
                    </w:rPr>
                  </w:pPr>
                  <w:r>
                    <w:rPr>
                      <w:color w:val="CACACA"/>
                      <w:w w:val="102"/>
                      <w:sz w:val="7"/>
                    </w:rPr>
                    <w:t>二</w:t>
                  </w:r>
                </w:p>
              </w:txbxContent>
            </v:textbox>
            <w10:wrap type="none"/>
          </v:shape>
        </w:pict>
      </w:r>
      <w:r>
        <w:rPr/>
        <w:pict>
          <v:shape style="position:absolute;margin-left:1014.320801pt;margin-top:44.5252pt;width:6pt;height:13.3pt;mso-position-horizontal-relative:page;mso-position-vertical-relative:paragraph;z-index:15746048" type="#_x0000_t202" id="docshape50" filled="false" stroked="false">
            <v:textbox inset="0,0,0,0" style="layout-flow:vertical-ideographic">
              <w:txbxContent>
                <w:p>
                  <w:pPr>
                    <w:spacing w:line="192" w:lineRule="auto" w:before="0"/>
                    <w:ind w:left="20" w:right="0" w:firstLine="0"/>
                    <w:jc w:val="left"/>
                    <w:rPr>
                      <w:sz w:val="7"/>
                    </w:rPr>
                  </w:pPr>
                  <w:r>
                    <w:rPr>
                      <w:color w:val="CACACA"/>
                      <w:spacing w:val="-30"/>
                      <w:w w:val="102"/>
                      <w:sz w:val="7"/>
                    </w:rPr>
                    <w:t>＿</w:t>
                  </w:r>
                  <w:r>
                    <w:rPr>
                      <w:color w:val="CACACA"/>
                      <w:spacing w:val="-14"/>
                      <w:w w:val="102"/>
                      <w:position w:val="1"/>
                      <w:sz w:val="7"/>
                    </w:rPr>
                    <w:t>三</w:t>
                  </w:r>
                  <w:r>
                    <w:rPr>
                      <w:color w:val="CACACA"/>
                      <w:spacing w:val="-18"/>
                      <w:w w:val="102"/>
                      <w:position w:val="1"/>
                      <w:sz w:val="7"/>
                    </w:rPr>
                    <w:t>一</w:t>
                  </w:r>
                  <w:r>
                    <w:rPr>
                      <w:color w:val="CACACA"/>
                      <w:w w:val="102"/>
                      <w:position w:val="1"/>
                      <w:sz w:val="7"/>
                    </w:rPr>
                    <w:t>一</w:t>
                  </w:r>
                </w:p>
              </w:txbxContent>
            </v:textbox>
            <w10:wrap type="none"/>
          </v:shape>
        </w:pict>
      </w:r>
      <w:r>
        <w:rPr/>
        <w:pict>
          <v:shape style="position:absolute;margin-left:1014.320801pt;margin-top:72.430641pt;width:6.05pt;height:10.45pt;mso-position-horizontal-relative:page;mso-position-vertical-relative:paragraph;z-index:15746560" type="#_x0000_t202" id="docshape51" filled="false" stroked="false">
            <v:textbox inset="0,0,0,0" style="layout-flow:vertical-ideographic">
              <w:txbxContent>
                <w:p>
                  <w:pPr>
                    <w:spacing w:line="204" w:lineRule="auto" w:before="0"/>
                    <w:ind w:left="20" w:right="0" w:firstLine="0"/>
                    <w:jc w:val="left"/>
                    <w:rPr>
                      <w:sz w:val="7"/>
                    </w:rPr>
                  </w:pPr>
                  <w:r>
                    <w:rPr>
                      <w:color w:val="CACACA"/>
                      <w:w w:val="102"/>
                      <w:position w:val="1"/>
                      <w:sz w:val="7"/>
                    </w:rPr>
                    <w:t>；</w:t>
                  </w:r>
                  <w:r>
                    <w:rPr>
                      <w:color w:val="CACACA"/>
                      <w:spacing w:val="1"/>
                      <w:position w:val="1"/>
                      <w:sz w:val="7"/>
                    </w:rPr>
                    <w:t> </w:t>
                  </w:r>
                  <w:r>
                    <w:rPr>
                      <w:color w:val="CACACA"/>
                      <w:w w:val="102"/>
                      <w:sz w:val="7"/>
                    </w:rPr>
                    <w:t>＿</w:t>
                  </w:r>
                </w:p>
              </w:txbxContent>
            </v:textbox>
            <w10:wrap type="none"/>
          </v:shape>
        </w:pict>
      </w:r>
      <w:r>
        <w:rPr>
          <w:color w:val="464646"/>
          <w:spacing w:val="-3"/>
          <w:w w:val="105"/>
          <w:sz w:val="34"/>
        </w:rPr>
        <w:t>降主动脉</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r>
        <w:rPr/>
        <w:drawing>
          <wp:anchor distT="0" distB="0" distL="0" distR="0" allowOverlap="1" layoutInCell="1" locked="0" behindDoc="0" simplePos="0" relativeHeight="7">
            <wp:simplePos x="0" y="0"/>
            <wp:positionH relativeFrom="page">
              <wp:posOffset>8731461</wp:posOffset>
            </wp:positionH>
            <wp:positionV relativeFrom="paragraph">
              <wp:posOffset>255043</wp:posOffset>
            </wp:positionV>
            <wp:extent cx="1358721" cy="82296"/>
            <wp:effectExtent l="0" t="0" r="0" b="0"/>
            <wp:wrapTopAndBottom/>
            <wp:docPr id="23" name="image19.png"/>
            <wp:cNvGraphicFramePr>
              <a:graphicFrameLocks noChangeAspect="1"/>
            </wp:cNvGraphicFramePr>
            <a:graphic>
              <a:graphicData uri="http://schemas.openxmlformats.org/drawingml/2006/picture">
                <pic:pic>
                  <pic:nvPicPr>
                    <pic:cNvPr id="24" name="image19.png"/>
                    <pic:cNvPicPr/>
                  </pic:nvPicPr>
                  <pic:blipFill>
                    <a:blip r:embed="rId23" cstate="print"/>
                    <a:stretch>
                      <a:fillRect/>
                    </a:stretch>
                  </pic:blipFill>
                  <pic:spPr>
                    <a:xfrm>
                      <a:off x="0" y="0"/>
                      <a:ext cx="1358721" cy="82296"/>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10163970</wp:posOffset>
            </wp:positionH>
            <wp:positionV relativeFrom="paragraph">
              <wp:posOffset>241409</wp:posOffset>
            </wp:positionV>
            <wp:extent cx="2772341" cy="96012"/>
            <wp:effectExtent l="0" t="0" r="0" b="0"/>
            <wp:wrapTopAndBottom/>
            <wp:docPr id="25" name="image20.png"/>
            <wp:cNvGraphicFramePr>
              <a:graphicFrameLocks noChangeAspect="1"/>
            </wp:cNvGraphicFramePr>
            <a:graphic>
              <a:graphicData uri="http://schemas.openxmlformats.org/drawingml/2006/picture">
                <pic:pic>
                  <pic:nvPicPr>
                    <pic:cNvPr id="26" name="image20.png"/>
                    <pic:cNvPicPr/>
                  </pic:nvPicPr>
                  <pic:blipFill>
                    <a:blip r:embed="rId24" cstate="print"/>
                    <a:stretch>
                      <a:fillRect/>
                    </a:stretch>
                  </pic:blipFill>
                  <pic:spPr>
                    <a:xfrm>
                      <a:off x="0" y="0"/>
                      <a:ext cx="2772341" cy="96012"/>
                    </a:xfrm>
                    <a:prstGeom prst="rect">
                      <a:avLst/>
                    </a:prstGeom>
                  </pic:spPr>
                </pic:pic>
              </a:graphicData>
            </a:graphic>
          </wp:anchor>
        </w:drawing>
      </w:r>
    </w:p>
    <w:p>
      <w:pPr>
        <w:spacing w:after="0"/>
        <w:rPr>
          <w:sz w:val="29"/>
        </w:rPr>
        <w:sectPr>
          <w:type w:val="continuous"/>
          <w:pgSz w:w="21750" w:h="31660"/>
          <w:pgMar w:top="40" w:bottom="280" w:left="0" w:right="0"/>
          <w:cols w:num="2" w:equalWidth="0">
            <w:col w:w="7189" w:space="6110"/>
            <w:col w:w="845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pStyle w:val="BodyText"/>
        <w:spacing w:before="9"/>
        <w:rPr>
          <w:sz w:val="6"/>
        </w:rPr>
      </w:pPr>
    </w:p>
    <w:p>
      <w:pPr>
        <w:spacing w:before="0"/>
        <w:ind w:left="6174" w:right="0" w:firstLine="0"/>
        <w:jc w:val="left"/>
        <w:rPr>
          <w:sz w:val="8"/>
        </w:rPr>
      </w:pPr>
      <w:r>
        <w:rPr/>
        <w:pict>
          <v:shape style="position:absolute;margin-left:767.474243pt;margin-top:-36.760094pt;width:28.9pt;height:28.85pt;mso-position-horizontal-relative:page;mso-position-vertical-relative:paragraph;z-index:15747072" type="#_x0000_t202" id="docshape52" filled="false" stroked="false">
            <v:textbox inset="0,0,0,0" style="layout-flow:vertical-ideographic">
              <w:txbxContent>
                <w:p>
                  <w:pPr>
                    <w:spacing w:line="144" w:lineRule="auto" w:before="0"/>
                    <w:ind w:left="20" w:right="0" w:firstLine="0"/>
                    <w:jc w:val="left"/>
                    <w:rPr>
                      <w:sz w:val="53"/>
                    </w:rPr>
                  </w:pPr>
                  <w:r>
                    <w:rPr>
                      <w:color w:val="464646"/>
                      <w:w w:val="101"/>
                      <w:sz w:val="53"/>
                    </w:rPr>
                    <w:t>｀</w:t>
                  </w:r>
                </w:p>
              </w:txbxContent>
            </v:textbox>
            <w10:wrap type="none"/>
          </v:shape>
        </w:pict>
      </w:r>
      <w:r>
        <w:rPr>
          <w:color w:val="CACACA"/>
          <w:spacing w:val="-3"/>
          <w:w w:val="245"/>
          <w:sz w:val="8"/>
        </w:rPr>
        <w:t>--工，</w:t>
      </w:r>
    </w:p>
    <w:p>
      <w:pPr>
        <w:spacing w:after="0"/>
        <w:jc w:val="left"/>
        <w:rPr>
          <w:sz w:val="8"/>
        </w:rPr>
        <w:sectPr>
          <w:type w:val="continuous"/>
          <w:pgSz w:w="21750" w:h="31660"/>
          <w:pgMar w:top="40" w:bottom="280" w:left="0" w:right="0"/>
        </w:sectPr>
      </w:pPr>
    </w:p>
    <w:p>
      <w:pPr>
        <w:pStyle w:val="BodyText"/>
        <w:spacing w:before="10"/>
        <w:rPr>
          <w:sz w:val="5"/>
        </w:rPr>
      </w:pPr>
    </w:p>
    <w:p>
      <w:pPr>
        <w:spacing w:before="0"/>
        <w:ind w:left="0" w:right="6291" w:firstLine="0"/>
        <w:jc w:val="right"/>
        <w:rPr>
          <w:sz w:val="5"/>
        </w:rPr>
      </w:pPr>
      <w:r>
        <w:rPr>
          <w:color w:val="C1C1C1"/>
          <w:w w:val="245"/>
          <w:sz w:val="5"/>
        </w:rPr>
        <w:t>·</w:t>
      </w:r>
      <w:r>
        <w:rPr>
          <w:color w:val="C1C1C1"/>
          <w:spacing w:val="-10"/>
          <w:w w:val="250"/>
          <w:sz w:val="5"/>
        </w:rPr>
        <w:t>雪</w:t>
      </w:r>
    </w:p>
    <w:p>
      <w:pPr>
        <w:pStyle w:val="BodyText"/>
        <w:rPr>
          <w:sz w:val="20"/>
        </w:rPr>
      </w:pPr>
    </w:p>
    <w:p>
      <w:pPr>
        <w:pStyle w:val="BodyText"/>
        <w:rPr>
          <w:sz w:val="20"/>
        </w:rPr>
      </w:pPr>
    </w:p>
    <w:p>
      <w:pPr>
        <w:tabs>
          <w:tab w:pos="16401" w:val="left" w:leader="none"/>
          <w:tab w:pos="21192" w:val="right" w:leader="none"/>
        </w:tabs>
        <w:spacing w:before="91"/>
        <w:ind w:left="14577" w:right="0" w:firstLine="0"/>
        <w:jc w:val="left"/>
        <w:rPr>
          <w:rFonts w:ascii="Arial" w:eastAsia="Arial"/>
          <w:sz w:val="42"/>
        </w:rPr>
      </w:pPr>
      <w:r>
        <w:rPr/>
        <w:pict>
          <v:line style="position:absolute;mso-position-horizontal-relative:page;mso-position-vertical-relative:paragraph;z-index:15757312" from="47.266758pt,32.688992pt" to="1057.056559pt,32.688992pt" stroked="true" strokeweight="1.073583pt" strokecolor="#000000">
            <v:stroke dashstyle="solid"/>
            <w10:wrap type="none"/>
          </v:line>
        </w:pict>
      </w:r>
      <w:r>
        <w:rPr/>
        <w:pict>
          <v:shape style="position:absolute;margin-left:303.918518pt;margin-top:-19.310534pt;width:35.7pt;height:35.65pt;mso-position-horizontal-relative:page;mso-position-vertical-relative:paragraph;z-index:15759360" type="#_x0000_t202" id="docshape53" filled="false" stroked="false">
            <v:textbox inset="0,0,0,0" style="layout-flow:vertical-ideographic">
              <w:txbxContent>
                <w:p>
                  <w:pPr>
                    <w:spacing w:line="144" w:lineRule="auto" w:before="0"/>
                    <w:ind w:left="20" w:right="0" w:firstLine="0"/>
                    <w:jc w:val="left"/>
                    <w:rPr>
                      <w:sz w:val="67"/>
                    </w:rPr>
                  </w:pPr>
                  <w:r>
                    <w:rPr>
                      <w:color w:val="525252"/>
                      <w:w w:val="100"/>
                      <w:sz w:val="67"/>
                    </w:rPr>
                    <w:t>，</w:t>
                  </w:r>
                </w:p>
              </w:txbxContent>
            </v:textbox>
            <w10:wrap type="none"/>
          </v:shape>
        </w:pict>
      </w:r>
      <w:r>
        <w:rPr>
          <w:color w:val="525252"/>
          <w:w w:val="110"/>
          <w:sz w:val="40"/>
        </w:rPr>
        <w:t>第</w:t>
      </w:r>
      <w:r>
        <w:rPr>
          <w:rFonts w:ascii="Times New Roman" w:eastAsia="Times New Roman"/>
          <w:color w:val="525252"/>
          <w:w w:val="110"/>
          <w:sz w:val="38"/>
        </w:rPr>
        <w:t>52</w:t>
      </w:r>
      <w:r>
        <w:rPr>
          <w:color w:val="525252"/>
          <w:spacing w:val="-10"/>
          <w:w w:val="110"/>
          <w:sz w:val="40"/>
        </w:rPr>
        <w:t>节</w:t>
      </w:r>
      <w:r>
        <w:rPr>
          <w:color w:val="525252"/>
          <w:sz w:val="40"/>
        </w:rPr>
        <w:tab/>
      </w:r>
      <w:r>
        <w:rPr>
          <w:color w:val="525252"/>
          <w:w w:val="105"/>
          <w:position w:val="1"/>
          <w:sz w:val="37"/>
        </w:rPr>
        <w:t>心</w:t>
      </w:r>
      <w:r>
        <w:rPr>
          <w:color w:val="525252"/>
          <w:w w:val="105"/>
          <w:position w:val="1"/>
          <w:sz w:val="37"/>
        </w:rPr>
        <w:t>脏</w:t>
      </w:r>
      <w:r>
        <w:rPr>
          <w:color w:val="525252"/>
          <w:w w:val="105"/>
          <w:position w:val="1"/>
          <w:sz w:val="37"/>
        </w:rPr>
        <w:t>与</w:t>
      </w:r>
      <w:r>
        <w:rPr>
          <w:color w:val="525252"/>
          <w:w w:val="105"/>
          <w:position w:val="1"/>
          <w:sz w:val="37"/>
        </w:rPr>
        <w:t>血</w:t>
      </w:r>
      <w:r>
        <w:rPr>
          <w:color w:val="525252"/>
          <w:w w:val="105"/>
          <w:position w:val="1"/>
          <w:sz w:val="37"/>
        </w:rPr>
        <w:t>管</w:t>
      </w:r>
      <w:r>
        <w:rPr>
          <w:color w:val="525252"/>
          <w:w w:val="105"/>
          <w:position w:val="1"/>
          <w:sz w:val="37"/>
        </w:rPr>
        <w:t>生</w:t>
      </w:r>
      <w:r>
        <w:rPr>
          <w:color w:val="525252"/>
          <w:w w:val="105"/>
          <w:position w:val="1"/>
          <w:sz w:val="37"/>
        </w:rPr>
        <w:t>物</w:t>
      </w:r>
      <w:r>
        <w:rPr>
          <w:color w:val="525252"/>
          <w:spacing w:val="-10"/>
          <w:w w:val="105"/>
          <w:position w:val="1"/>
          <w:sz w:val="37"/>
        </w:rPr>
        <w:t>学</w:t>
      </w:r>
      <w:r>
        <w:rPr>
          <w:color w:val="525252"/>
          <w:position w:val="1"/>
          <w:sz w:val="37"/>
        </w:rPr>
        <w:tab/>
      </w:r>
      <w:r>
        <w:rPr>
          <w:rFonts w:ascii="Arial" w:eastAsia="Arial"/>
          <w:color w:val="1A1A1A"/>
          <w:spacing w:val="-5"/>
          <w:w w:val="110"/>
          <w:position w:val="4"/>
          <w:sz w:val="42"/>
        </w:rPr>
        <w:t>227</w:t>
      </w:r>
    </w:p>
    <w:p>
      <w:pPr>
        <w:spacing w:after="0"/>
        <w:jc w:val="left"/>
        <w:rPr>
          <w:rFonts w:ascii="Arial" w:eastAsia="Arial"/>
          <w:sz w:val="42"/>
        </w:rPr>
        <w:sectPr>
          <w:pgSz w:w="21750" w:h="31660"/>
          <w:pgMar w:top="40" w:bottom="280" w:left="0" w:right="0"/>
        </w:sectPr>
      </w:pPr>
    </w:p>
    <w:p>
      <w:pPr>
        <w:pStyle w:val="BodyText"/>
        <w:rPr>
          <w:rFonts w:ascii="Arial"/>
          <w:sz w:val="44"/>
        </w:rPr>
      </w:pPr>
    </w:p>
    <w:p>
      <w:pPr>
        <w:spacing w:before="288"/>
        <w:ind w:left="938" w:right="0" w:firstLine="0"/>
        <w:jc w:val="left"/>
        <w:rPr>
          <w:sz w:val="44"/>
        </w:rPr>
      </w:pPr>
      <w:r>
        <w:rPr>
          <w:color w:val="1A1A1A"/>
          <w:sz w:val="44"/>
        </w:rPr>
        <w:t>心</w:t>
      </w:r>
      <w:r>
        <w:rPr>
          <w:color w:val="1A1A1A"/>
          <w:sz w:val="44"/>
        </w:rPr>
        <w:t>脏</w:t>
      </w:r>
      <w:r>
        <w:rPr>
          <w:color w:val="1A1A1A"/>
          <w:sz w:val="44"/>
        </w:rPr>
        <w:t>功</w:t>
      </w:r>
      <w:r>
        <w:rPr>
          <w:color w:val="1A1A1A"/>
          <w:spacing w:val="-10"/>
          <w:sz w:val="44"/>
        </w:rPr>
        <w:t>能</w:t>
      </w:r>
    </w:p>
    <w:p>
      <w:pPr>
        <w:pStyle w:val="BodyText"/>
        <w:spacing w:before="5"/>
        <w:rPr>
          <w:sz w:val="35"/>
        </w:rPr>
      </w:pPr>
    </w:p>
    <w:p>
      <w:pPr>
        <w:pStyle w:val="BodyText"/>
        <w:spacing w:line="321" w:lineRule="auto"/>
        <w:ind w:left="920" w:right="236" w:firstLine="807"/>
        <w:jc w:val="both"/>
      </w:pPr>
      <w:r>
        <w:rPr>
          <w:color w:val="3F3F3F"/>
          <w:w w:val="108"/>
        </w:rPr>
        <w:t>心脏的功能是泵血</w:t>
      </w:r>
      <w:r>
        <w:rPr>
          <w:color w:val="979797"/>
          <w:w w:val="108"/>
        </w:rPr>
        <w:t>。</w:t>
      </w:r>
      <w:r>
        <w:rPr>
          <w:color w:val="525252"/>
          <w:w w:val="108"/>
        </w:rPr>
        <w:t>右侧心脏将血泵入肺脏，在肺</w:t>
      </w:r>
      <w:r>
        <w:rPr>
          <w:color w:val="3F3F3F"/>
          <w:w w:val="108"/>
        </w:rPr>
        <w:t>脏中血液氧合同时排出</w:t>
      </w:r>
      <w:r>
        <w:rPr>
          <w:color w:val="808080"/>
          <w:w w:val="108"/>
        </w:rPr>
        <w:t>二</w:t>
      </w:r>
      <w:r>
        <w:rPr>
          <w:color w:val="525252"/>
          <w:w w:val="108"/>
        </w:rPr>
        <w:t>氧化碳</w:t>
      </w:r>
      <w:r>
        <w:rPr>
          <w:color w:val="979797"/>
          <w:w w:val="108"/>
        </w:rPr>
        <w:t>。</w:t>
      </w:r>
      <w:r>
        <w:rPr>
          <w:color w:val="696969"/>
          <w:w w:val="108"/>
        </w:rPr>
        <w:t>左</w:t>
      </w:r>
      <w:r>
        <w:rPr>
          <w:color w:val="3F3F3F"/>
          <w:w w:val="108"/>
        </w:rPr>
        <w:t>侧心脏则泵血到身</w:t>
      </w:r>
      <w:r>
        <w:rPr>
          <w:color w:val="3F3F3F"/>
          <w:w w:val="104"/>
        </w:rPr>
        <w:t>体的其他组织，同时将营养物质与氧气带到组织中，并带</w:t>
      </w:r>
      <w:r>
        <w:rPr>
          <w:color w:val="525252"/>
          <w:spacing w:val="2"/>
          <w:w w:val="108"/>
        </w:rPr>
        <w:t>走二氧化碳等废物至肺和肾脏排出体外</w:t>
      </w:r>
      <w:r>
        <w:rPr>
          <w:color w:val="979797"/>
          <w:w w:val="108"/>
        </w:rPr>
        <w:t>。</w:t>
      </w:r>
    </w:p>
    <w:p>
      <w:pPr>
        <w:pStyle w:val="BodyText"/>
        <w:spacing w:line="324" w:lineRule="auto" w:before="3"/>
        <w:ind w:left="916" w:firstLine="811"/>
      </w:pPr>
      <w:r>
        <w:rPr/>
        <w:drawing>
          <wp:anchor distT="0" distB="0" distL="0" distR="0" allowOverlap="1" layoutInCell="1" locked="0" behindDoc="0" simplePos="0" relativeHeight="15755776">
            <wp:simplePos x="0" y="0"/>
            <wp:positionH relativeFrom="page">
              <wp:posOffset>10586898</wp:posOffset>
            </wp:positionH>
            <wp:positionV relativeFrom="paragraph">
              <wp:posOffset>2584508</wp:posOffset>
            </wp:positionV>
            <wp:extent cx="968646" cy="81806"/>
            <wp:effectExtent l="0" t="0" r="0" b="0"/>
            <wp:wrapNone/>
            <wp:docPr id="27" name="image21.png"/>
            <wp:cNvGraphicFramePr>
              <a:graphicFrameLocks noChangeAspect="1"/>
            </wp:cNvGraphicFramePr>
            <a:graphic>
              <a:graphicData uri="http://schemas.openxmlformats.org/drawingml/2006/picture">
                <pic:pic>
                  <pic:nvPicPr>
                    <pic:cNvPr id="28" name="image21.png"/>
                    <pic:cNvPicPr/>
                  </pic:nvPicPr>
                  <pic:blipFill>
                    <a:blip r:embed="rId25" cstate="print"/>
                    <a:stretch>
                      <a:fillRect/>
                    </a:stretch>
                  </pic:blipFill>
                  <pic:spPr>
                    <a:xfrm>
                      <a:off x="0" y="0"/>
                      <a:ext cx="968646" cy="81806"/>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11842047</wp:posOffset>
            </wp:positionH>
            <wp:positionV relativeFrom="paragraph">
              <wp:posOffset>2584506</wp:posOffset>
            </wp:positionV>
            <wp:extent cx="1487077" cy="81806"/>
            <wp:effectExtent l="0" t="0" r="0" b="0"/>
            <wp:wrapNone/>
            <wp:docPr id="29" name="image22.png"/>
            <wp:cNvGraphicFramePr>
              <a:graphicFrameLocks noChangeAspect="1"/>
            </wp:cNvGraphicFramePr>
            <a:graphic>
              <a:graphicData uri="http://schemas.openxmlformats.org/drawingml/2006/picture">
                <pic:pic>
                  <pic:nvPicPr>
                    <pic:cNvPr id="30" name="image22.png"/>
                    <pic:cNvPicPr/>
                  </pic:nvPicPr>
                  <pic:blipFill>
                    <a:blip r:embed="rId26" cstate="print"/>
                    <a:stretch>
                      <a:fillRect/>
                    </a:stretch>
                  </pic:blipFill>
                  <pic:spPr>
                    <a:xfrm>
                      <a:off x="0" y="0"/>
                      <a:ext cx="1487077" cy="81806"/>
                    </a:xfrm>
                    <a:prstGeom prst="rect">
                      <a:avLst/>
                    </a:prstGeom>
                  </pic:spPr>
                </pic:pic>
              </a:graphicData>
            </a:graphic>
          </wp:anchor>
        </w:drawing>
      </w:r>
      <w:r>
        <w:rPr>
          <w:color w:val="3F3F3F"/>
          <w:spacing w:val="-2"/>
          <w:w w:val="105"/>
        </w:rPr>
        <w:t>血</w:t>
      </w:r>
      <w:r>
        <w:rPr>
          <w:color w:val="3F3F3F"/>
          <w:spacing w:val="-2"/>
          <w:w w:val="105"/>
        </w:rPr>
        <w:t>液</w:t>
      </w:r>
      <w:r>
        <w:rPr>
          <w:color w:val="3F3F3F"/>
          <w:spacing w:val="-2"/>
          <w:w w:val="105"/>
        </w:rPr>
        <w:t>循</w:t>
      </w:r>
      <w:r>
        <w:rPr>
          <w:color w:val="3F3F3F"/>
          <w:spacing w:val="-2"/>
          <w:w w:val="105"/>
        </w:rPr>
        <w:t>环</w:t>
      </w:r>
      <w:r>
        <w:rPr>
          <w:color w:val="3F3F3F"/>
          <w:spacing w:val="-2"/>
          <w:w w:val="105"/>
        </w:rPr>
        <w:t>途</w:t>
      </w:r>
      <w:r>
        <w:rPr>
          <w:color w:val="3F3F3F"/>
          <w:spacing w:val="-2"/>
          <w:w w:val="105"/>
        </w:rPr>
        <w:t>径</w:t>
      </w:r>
      <w:r>
        <w:rPr>
          <w:color w:val="3F3F3F"/>
          <w:spacing w:val="-2"/>
          <w:w w:val="105"/>
        </w:rPr>
        <w:t>：</w:t>
      </w:r>
      <w:r>
        <w:rPr>
          <w:color w:val="3F3F3F"/>
          <w:spacing w:val="-2"/>
          <w:w w:val="105"/>
        </w:rPr>
        <w:t>首</w:t>
      </w:r>
      <w:r>
        <w:rPr>
          <w:color w:val="3F3F3F"/>
          <w:spacing w:val="-2"/>
          <w:w w:val="105"/>
        </w:rPr>
        <w:t>先</w:t>
      </w:r>
      <w:r>
        <w:rPr>
          <w:color w:val="3F3F3F"/>
          <w:spacing w:val="-2"/>
          <w:w w:val="105"/>
        </w:rPr>
        <w:t>，</w:t>
      </w:r>
      <w:r>
        <w:rPr>
          <w:color w:val="3F3F3F"/>
          <w:spacing w:val="-2"/>
          <w:w w:val="105"/>
        </w:rPr>
        <w:t>来</w:t>
      </w:r>
      <w:r>
        <w:rPr>
          <w:color w:val="3F3F3F"/>
          <w:spacing w:val="-2"/>
          <w:w w:val="105"/>
        </w:rPr>
        <w:t>自</w:t>
      </w:r>
      <w:r>
        <w:rPr>
          <w:color w:val="3F3F3F"/>
          <w:spacing w:val="-2"/>
          <w:w w:val="105"/>
        </w:rPr>
        <w:t>于</w:t>
      </w:r>
      <w:r>
        <w:rPr>
          <w:color w:val="3F3F3F"/>
          <w:spacing w:val="-2"/>
          <w:w w:val="105"/>
        </w:rPr>
        <w:t>全</w:t>
      </w:r>
      <w:r>
        <w:rPr>
          <w:color w:val="3F3F3F"/>
          <w:spacing w:val="-2"/>
          <w:w w:val="105"/>
        </w:rPr>
        <w:t>身</w:t>
      </w:r>
      <w:r>
        <w:rPr>
          <w:color w:val="3F3F3F"/>
          <w:spacing w:val="-2"/>
          <w:w w:val="105"/>
        </w:rPr>
        <w:t>的</w:t>
      </w:r>
      <w:r>
        <w:rPr>
          <w:color w:val="3F3F3F"/>
          <w:spacing w:val="-2"/>
          <w:w w:val="105"/>
        </w:rPr>
        <w:t>低</w:t>
      </w:r>
      <w:r>
        <w:rPr>
          <w:color w:val="3F3F3F"/>
          <w:spacing w:val="-2"/>
          <w:w w:val="105"/>
        </w:rPr>
        <w:t>氧</w:t>
      </w:r>
      <w:r>
        <w:rPr>
          <w:color w:val="3F3F3F"/>
          <w:spacing w:val="-2"/>
          <w:w w:val="105"/>
        </w:rPr>
        <w:t>而</w:t>
      </w:r>
      <w:r>
        <w:rPr>
          <w:color w:val="3F3F3F"/>
          <w:spacing w:val="-2"/>
          <w:w w:val="105"/>
        </w:rPr>
        <w:t>富</w:t>
      </w:r>
      <w:r>
        <w:rPr>
          <w:color w:val="3F3F3F"/>
          <w:spacing w:val="-2"/>
          <w:w w:val="105"/>
        </w:rPr>
        <w:t>含</w:t>
      </w:r>
      <w:r>
        <w:rPr>
          <w:color w:val="3F3F3F"/>
          <w:spacing w:val="-2"/>
          <w:w w:val="105"/>
        </w:rPr>
        <w:t>二</w:t>
      </w:r>
      <w:r>
        <w:rPr>
          <w:color w:val="3F3F3F"/>
          <w:spacing w:val="-2"/>
          <w:w w:val="105"/>
        </w:rPr>
        <w:t>氧</w:t>
      </w:r>
      <w:r>
        <w:rPr>
          <w:color w:val="3F3F3F"/>
          <w:spacing w:val="-2"/>
          <w:w w:val="105"/>
        </w:rPr>
        <w:t>化</w:t>
      </w:r>
      <w:r>
        <w:rPr>
          <w:color w:val="3F3F3F"/>
          <w:spacing w:val="-2"/>
          <w:w w:val="105"/>
        </w:rPr>
        <w:t>碳</w:t>
      </w:r>
      <w:r>
        <w:rPr>
          <w:color w:val="3F3F3F"/>
          <w:spacing w:val="-2"/>
          <w:w w:val="105"/>
        </w:rPr>
        <w:t>的</w:t>
      </w:r>
      <w:r>
        <w:rPr>
          <w:color w:val="3F3F3F"/>
          <w:spacing w:val="-2"/>
          <w:w w:val="105"/>
        </w:rPr>
        <w:t>血</w:t>
      </w:r>
      <w:r>
        <w:rPr>
          <w:color w:val="3F3F3F"/>
          <w:spacing w:val="-2"/>
          <w:w w:val="105"/>
        </w:rPr>
        <w:t>液</w:t>
      </w:r>
      <w:r>
        <w:rPr>
          <w:color w:val="3F3F3F"/>
          <w:spacing w:val="-2"/>
          <w:w w:val="105"/>
        </w:rPr>
        <w:t>通</w:t>
      </w:r>
      <w:r>
        <w:rPr>
          <w:color w:val="3F3F3F"/>
          <w:spacing w:val="-2"/>
          <w:w w:val="105"/>
        </w:rPr>
        <w:t>过</w:t>
      </w:r>
      <w:r>
        <w:rPr>
          <w:color w:val="3F3F3F"/>
          <w:spacing w:val="-2"/>
          <w:w w:val="105"/>
        </w:rPr>
        <w:t>两</w:t>
      </w:r>
      <w:r>
        <w:rPr>
          <w:color w:val="3F3F3F"/>
          <w:spacing w:val="-2"/>
          <w:w w:val="105"/>
        </w:rPr>
        <w:t>条</w:t>
      </w:r>
      <w:r>
        <w:rPr>
          <w:color w:val="3F3F3F"/>
          <w:spacing w:val="-2"/>
          <w:w w:val="105"/>
        </w:rPr>
        <w:t>最</w:t>
      </w:r>
      <w:r>
        <w:rPr>
          <w:color w:val="3F3F3F"/>
          <w:spacing w:val="-2"/>
          <w:w w:val="105"/>
        </w:rPr>
        <w:t>大</w:t>
      </w:r>
      <w:r>
        <w:rPr>
          <w:color w:val="3F3F3F"/>
          <w:spacing w:val="-2"/>
          <w:w w:val="105"/>
        </w:rPr>
        <w:t>的</w:t>
      </w:r>
      <w:r>
        <w:rPr>
          <w:color w:val="3F3F3F"/>
          <w:spacing w:val="-2"/>
          <w:w w:val="105"/>
        </w:rPr>
        <w:t>静</w:t>
      </w:r>
      <w:r>
        <w:rPr>
          <w:color w:val="3F3F3F"/>
          <w:spacing w:val="-2"/>
          <w:w w:val="105"/>
        </w:rPr>
        <w:t>脉</w:t>
      </w:r>
      <w:r>
        <w:rPr>
          <w:color w:val="3F3F3F"/>
          <w:spacing w:val="-2"/>
          <w:w w:val="105"/>
        </w:rPr>
        <w:t>（</w:t>
      </w:r>
      <w:r>
        <w:rPr>
          <w:color w:val="3F3F3F"/>
          <w:spacing w:val="-2"/>
          <w:w w:val="105"/>
        </w:rPr>
        <w:t>上</w:t>
      </w:r>
      <w:r>
        <w:rPr>
          <w:color w:val="808080"/>
          <w:spacing w:val="-2"/>
          <w:w w:val="105"/>
        </w:rPr>
        <w:t>、</w:t>
      </w:r>
      <w:r>
        <w:rPr>
          <w:color w:val="3F3F3F"/>
          <w:spacing w:val="-2"/>
          <w:w w:val="105"/>
        </w:rPr>
        <w:t>下</w:t>
      </w:r>
      <w:r>
        <w:rPr>
          <w:color w:val="3F3F3F"/>
          <w:spacing w:val="-2"/>
          <w:w w:val="105"/>
        </w:rPr>
        <w:t>腔</w:t>
      </w:r>
      <w:r>
        <w:rPr>
          <w:color w:val="3F3F3F"/>
          <w:spacing w:val="-2"/>
          <w:w w:val="105"/>
        </w:rPr>
        <w:t>静</w:t>
      </w:r>
      <w:r>
        <w:rPr>
          <w:color w:val="3F3F3F"/>
          <w:spacing w:val="-2"/>
          <w:w w:val="105"/>
        </w:rPr>
        <w:t>脉</w:t>
      </w:r>
      <w:r>
        <w:rPr>
          <w:color w:val="3F3F3F"/>
          <w:spacing w:val="-2"/>
          <w:w w:val="105"/>
        </w:rPr>
        <w:t>）</w:t>
      </w:r>
      <w:r>
        <w:rPr>
          <w:color w:val="3F3F3F"/>
          <w:spacing w:val="-2"/>
          <w:w w:val="105"/>
        </w:rPr>
        <w:t>回</w:t>
      </w:r>
      <w:r>
        <w:rPr>
          <w:color w:val="3F3F3F"/>
          <w:spacing w:val="-2"/>
          <w:w w:val="105"/>
        </w:rPr>
        <w:t>流</w:t>
      </w:r>
      <w:r>
        <w:rPr>
          <w:color w:val="3F3F3F"/>
          <w:spacing w:val="-2"/>
          <w:w w:val="105"/>
        </w:rPr>
        <w:t>到</w:t>
      </w:r>
      <w:r>
        <w:rPr>
          <w:color w:val="525252"/>
          <w:spacing w:val="-2"/>
          <w:w w:val="105"/>
        </w:rPr>
        <w:t>右</w:t>
      </w:r>
      <w:r>
        <w:rPr>
          <w:color w:val="525252"/>
          <w:spacing w:val="-2"/>
          <w:w w:val="105"/>
        </w:rPr>
        <w:t>心</w:t>
      </w:r>
      <w:r>
        <w:rPr>
          <w:color w:val="525252"/>
          <w:spacing w:val="-2"/>
          <w:w w:val="105"/>
        </w:rPr>
        <w:t>房</w:t>
      </w:r>
      <w:r>
        <w:rPr>
          <w:color w:val="525252"/>
          <w:spacing w:val="-2"/>
          <w:w w:val="105"/>
        </w:rPr>
        <w:t>，</w:t>
      </w:r>
      <w:r>
        <w:rPr>
          <w:color w:val="525252"/>
          <w:spacing w:val="-2"/>
          <w:w w:val="105"/>
        </w:rPr>
        <w:t>右</w:t>
      </w:r>
      <w:r>
        <w:rPr>
          <w:color w:val="525252"/>
          <w:spacing w:val="-2"/>
          <w:w w:val="105"/>
        </w:rPr>
        <w:t>心</w:t>
      </w:r>
      <w:r>
        <w:rPr>
          <w:color w:val="525252"/>
          <w:spacing w:val="-2"/>
          <w:w w:val="105"/>
        </w:rPr>
        <w:t>室</w:t>
      </w:r>
      <w:r>
        <w:rPr>
          <w:color w:val="525252"/>
          <w:spacing w:val="-2"/>
          <w:w w:val="105"/>
        </w:rPr>
        <w:t>舒</w:t>
      </w:r>
      <w:r>
        <w:rPr>
          <w:color w:val="525252"/>
          <w:spacing w:val="-2"/>
          <w:w w:val="105"/>
        </w:rPr>
        <w:t>张</w:t>
      </w:r>
      <w:r>
        <w:rPr>
          <w:color w:val="525252"/>
          <w:spacing w:val="-2"/>
          <w:w w:val="105"/>
        </w:rPr>
        <w:t>时</w:t>
      </w:r>
      <w:r>
        <w:rPr>
          <w:color w:val="525252"/>
          <w:spacing w:val="-2"/>
          <w:w w:val="105"/>
        </w:rPr>
        <w:t>，</w:t>
      </w:r>
      <w:r>
        <w:rPr>
          <w:color w:val="525252"/>
          <w:spacing w:val="-2"/>
          <w:w w:val="105"/>
        </w:rPr>
        <w:t>右</w:t>
      </w:r>
      <w:r>
        <w:rPr>
          <w:color w:val="525252"/>
          <w:spacing w:val="-2"/>
          <w:w w:val="105"/>
        </w:rPr>
        <w:t>心</w:t>
      </w:r>
      <w:r>
        <w:rPr>
          <w:color w:val="525252"/>
          <w:spacing w:val="-2"/>
          <w:w w:val="105"/>
        </w:rPr>
        <w:t>房</w:t>
      </w:r>
      <w:r>
        <w:rPr>
          <w:color w:val="525252"/>
          <w:spacing w:val="-2"/>
          <w:w w:val="105"/>
        </w:rPr>
        <w:t>的</w:t>
      </w:r>
      <w:r>
        <w:rPr>
          <w:color w:val="525252"/>
          <w:spacing w:val="-2"/>
          <w:w w:val="105"/>
        </w:rPr>
        <w:t>血</w:t>
      </w:r>
      <w:r>
        <w:rPr>
          <w:color w:val="525252"/>
          <w:spacing w:val="-2"/>
          <w:w w:val="105"/>
        </w:rPr>
        <w:t>液</w:t>
      </w:r>
      <w:r>
        <w:rPr>
          <w:color w:val="525252"/>
          <w:spacing w:val="-2"/>
          <w:w w:val="105"/>
        </w:rPr>
        <w:t>通</w:t>
      </w:r>
      <w:r>
        <w:rPr>
          <w:color w:val="525252"/>
          <w:spacing w:val="-2"/>
          <w:w w:val="105"/>
        </w:rPr>
        <w:t>过</w:t>
      </w:r>
      <w:r>
        <w:rPr>
          <w:color w:val="808080"/>
          <w:spacing w:val="-2"/>
          <w:w w:val="105"/>
        </w:rPr>
        <w:t>三</w:t>
      </w:r>
      <w:r>
        <w:rPr>
          <w:color w:val="525252"/>
          <w:spacing w:val="-2"/>
          <w:w w:val="105"/>
        </w:rPr>
        <w:t>尖</w:t>
      </w:r>
      <w:r>
        <w:rPr>
          <w:color w:val="525252"/>
          <w:spacing w:val="-2"/>
          <w:w w:val="105"/>
        </w:rPr>
        <w:t>瓣</w:t>
      </w:r>
      <w:r>
        <w:rPr>
          <w:color w:val="525252"/>
          <w:spacing w:val="-2"/>
          <w:w w:val="105"/>
        </w:rPr>
        <w:t>流</w:t>
      </w:r>
      <w:r>
        <w:rPr>
          <w:color w:val="525252"/>
          <w:spacing w:val="-2"/>
          <w:w w:val="105"/>
        </w:rPr>
        <w:t>入</w:t>
      </w:r>
      <w:r>
        <w:rPr>
          <w:color w:val="525252"/>
          <w:spacing w:val="-2"/>
          <w:w w:val="105"/>
        </w:rPr>
        <w:t>右</w:t>
      </w:r>
      <w:r>
        <w:rPr>
          <w:color w:val="3F3F3F"/>
          <w:spacing w:val="-2"/>
          <w:w w:val="105"/>
        </w:rPr>
        <w:t>心</w:t>
      </w:r>
      <w:r>
        <w:rPr>
          <w:color w:val="3F3F3F"/>
          <w:spacing w:val="-2"/>
          <w:w w:val="105"/>
        </w:rPr>
        <w:t>室</w:t>
      </w:r>
      <w:r>
        <w:rPr>
          <w:color w:val="3F3F3F"/>
          <w:spacing w:val="-2"/>
          <w:w w:val="105"/>
        </w:rPr>
        <w:t>，</w:t>
      </w:r>
      <w:r>
        <w:rPr>
          <w:color w:val="3F3F3F"/>
          <w:spacing w:val="-2"/>
          <w:w w:val="105"/>
        </w:rPr>
        <w:t>右</w:t>
      </w:r>
      <w:r>
        <w:rPr>
          <w:color w:val="3F3F3F"/>
          <w:spacing w:val="-2"/>
          <w:w w:val="105"/>
        </w:rPr>
        <w:t>心</w:t>
      </w:r>
      <w:r>
        <w:rPr>
          <w:color w:val="3F3F3F"/>
          <w:spacing w:val="-2"/>
          <w:w w:val="105"/>
        </w:rPr>
        <w:t>室</w:t>
      </w:r>
      <w:r>
        <w:rPr>
          <w:color w:val="3F3F3F"/>
          <w:spacing w:val="-2"/>
          <w:w w:val="105"/>
        </w:rPr>
        <w:t>充</w:t>
      </w:r>
      <w:r>
        <w:rPr>
          <w:color w:val="3F3F3F"/>
          <w:spacing w:val="-2"/>
          <w:w w:val="105"/>
        </w:rPr>
        <w:t>盈</w:t>
      </w:r>
      <w:r>
        <w:rPr>
          <w:color w:val="979797"/>
          <w:spacing w:val="-2"/>
          <w:w w:val="105"/>
        </w:rPr>
        <w:t>。</w:t>
      </w:r>
      <w:r>
        <w:rPr>
          <w:color w:val="525252"/>
          <w:spacing w:val="-2"/>
          <w:w w:val="105"/>
        </w:rPr>
        <w:t>右</w:t>
      </w:r>
      <w:r>
        <w:rPr>
          <w:color w:val="525252"/>
          <w:spacing w:val="-2"/>
          <w:w w:val="105"/>
        </w:rPr>
        <w:t>心</w:t>
      </w:r>
      <w:r>
        <w:rPr>
          <w:color w:val="525252"/>
          <w:spacing w:val="-2"/>
          <w:w w:val="105"/>
        </w:rPr>
        <w:t>室</w:t>
      </w:r>
      <w:r>
        <w:rPr>
          <w:color w:val="525252"/>
          <w:spacing w:val="-2"/>
          <w:w w:val="105"/>
        </w:rPr>
        <w:t>接</w:t>
      </w:r>
      <w:r>
        <w:rPr>
          <w:color w:val="525252"/>
          <w:spacing w:val="-2"/>
          <w:w w:val="105"/>
        </w:rPr>
        <w:t>近</w:t>
      </w:r>
      <w:r>
        <w:rPr>
          <w:color w:val="525252"/>
          <w:spacing w:val="-2"/>
          <w:w w:val="105"/>
        </w:rPr>
        <w:t>充</w:t>
      </w:r>
      <w:r>
        <w:rPr>
          <w:color w:val="525252"/>
          <w:spacing w:val="-2"/>
          <w:w w:val="105"/>
        </w:rPr>
        <w:t>盈</w:t>
      </w:r>
      <w:r>
        <w:rPr>
          <w:color w:val="525252"/>
          <w:spacing w:val="-2"/>
          <w:w w:val="105"/>
        </w:rPr>
        <w:t>时</w:t>
      </w:r>
      <w:r>
        <w:rPr>
          <w:color w:val="525252"/>
          <w:spacing w:val="-2"/>
          <w:w w:val="105"/>
        </w:rPr>
        <w:t>，</w:t>
      </w:r>
      <w:r>
        <w:rPr>
          <w:color w:val="525252"/>
          <w:spacing w:val="-2"/>
          <w:w w:val="105"/>
        </w:rPr>
        <w:t>右</w:t>
      </w:r>
      <w:r>
        <w:rPr>
          <w:color w:val="525252"/>
          <w:spacing w:val="-2"/>
          <w:w w:val="105"/>
        </w:rPr>
        <w:t>心</w:t>
      </w:r>
      <w:r>
        <w:rPr>
          <w:color w:val="525252"/>
          <w:spacing w:val="-2"/>
          <w:w w:val="105"/>
        </w:rPr>
        <w:t>房</w:t>
      </w:r>
      <w:r>
        <w:rPr>
          <w:color w:val="525252"/>
          <w:spacing w:val="-2"/>
          <w:w w:val="105"/>
        </w:rPr>
        <w:t>收</w:t>
      </w:r>
      <w:r>
        <w:rPr>
          <w:color w:val="525252"/>
          <w:spacing w:val="-2"/>
          <w:w w:val="105"/>
        </w:rPr>
        <w:t>缩</w:t>
      </w:r>
      <w:r>
        <w:rPr>
          <w:color w:val="525252"/>
          <w:spacing w:val="-2"/>
          <w:w w:val="105"/>
        </w:rPr>
        <w:t>促</w:t>
      </w:r>
      <w:r>
        <w:rPr>
          <w:color w:val="525252"/>
          <w:spacing w:val="-2"/>
          <w:w w:val="105"/>
        </w:rPr>
        <w:t>使</w:t>
      </w:r>
      <w:r>
        <w:rPr>
          <w:color w:val="525252"/>
          <w:spacing w:val="-2"/>
          <w:w w:val="105"/>
        </w:rPr>
        <w:t>额</w:t>
      </w:r>
      <w:r>
        <w:rPr>
          <w:color w:val="525252"/>
          <w:spacing w:val="-2"/>
          <w:w w:val="105"/>
        </w:rPr>
        <w:t>外</w:t>
      </w:r>
      <w:r>
        <w:rPr>
          <w:color w:val="525252"/>
          <w:spacing w:val="-2"/>
          <w:w w:val="105"/>
        </w:rPr>
        <w:t>的</w:t>
      </w:r>
      <w:r>
        <w:rPr>
          <w:color w:val="525252"/>
          <w:spacing w:val="-2"/>
          <w:w w:val="105"/>
        </w:rPr>
        <w:t>血</w:t>
      </w:r>
      <w:r>
        <w:rPr>
          <w:color w:val="525252"/>
          <w:spacing w:val="-2"/>
          <w:w w:val="105"/>
        </w:rPr>
        <w:t>液</w:t>
      </w:r>
      <w:r>
        <w:rPr>
          <w:color w:val="525252"/>
          <w:spacing w:val="-2"/>
          <w:w w:val="105"/>
        </w:rPr>
        <w:t>进</w:t>
      </w:r>
      <w:r>
        <w:rPr>
          <w:color w:val="525252"/>
          <w:spacing w:val="-2"/>
          <w:w w:val="105"/>
        </w:rPr>
        <w:t>入</w:t>
      </w:r>
      <w:r>
        <w:rPr>
          <w:color w:val="525252"/>
          <w:spacing w:val="-2"/>
          <w:w w:val="105"/>
        </w:rPr>
        <w:t>右</w:t>
      </w:r>
      <w:r>
        <w:rPr>
          <w:color w:val="525252"/>
          <w:spacing w:val="-2"/>
          <w:w w:val="105"/>
        </w:rPr>
        <w:t>心</w:t>
      </w:r>
      <w:r>
        <w:rPr>
          <w:color w:val="525252"/>
          <w:spacing w:val="-2"/>
          <w:w w:val="105"/>
        </w:rPr>
        <w:t>室</w:t>
      </w:r>
      <w:r>
        <w:rPr>
          <w:color w:val="525252"/>
          <w:spacing w:val="-2"/>
          <w:w w:val="105"/>
        </w:rPr>
        <w:t>，</w:t>
      </w:r>
      <w:r>
        <w:rPr>
          <w:color w:val="525252"/>
          <w:spacing w:val="-2"/>
          <w:w w:val="105"/>
        </w:rPr>
        <w:t>随</w:t>
      </w:r>
      <w:r>
        <w:rPr>
          <w:color w:val="525252"/>
          <w:spacing w:val="-2"/>
          <w:w w:val="105"/>
        </w:rPr>
        <w:t>后</w:t>
      </w:r>
      <w:r>
        <w:rPr>
          <w:color w:val="525252"/>
          <w:spacing w:val="-2"/>
          <w:w w:val="105"/>
        </w:rPr>
        <w:t>右</w:t>
      </w:r>
      <w:r>
        <w:rPr>
          <w:color w:val="525252"/>
          <w:spacing w:val="-2"/>
          <w:w w:val="105"/>
        </w:rPr>
        <w:t>心</w:t>
      </w:r>
      <w:r>
        <w:rPr>
          <w:color w:val="525252"/>
          <w:spacing w:val="-2"/>
          <w:w w:val="105"/>
        </w:rPr>
        <w:t>室</w:t>
      </w:r>
      <w:r>
        <w:rPr>
          <w:color w:val="525252"/>
          <w:spacing w:val="-2"/>
          <w:w w:val="105"/>
        </w:rPr>
        <w:t>收</w:t>
      </w:r>
      <w:r>
        <w:rPr>
          <w:color w:val="525252"/>
          <w:spacing w:val="-2"/>
          <w:w w:val="105"/>
        </w:rPr>
        <w:t>缩</w:t>
      </w:r>
      <w:r>
        <w:rPr>
          <w:color w:val="979797"/>
          <w:spacing w:val="-2"/>
          <w:w w:val="105"/>
        </w:rPr>
        <w:t>。</w:t>
      </w:r>
      <w:r>
        <w:rPr>
          <w:color w:val="525252"/>
          <w:spacing w:val="-2"/>
          <w:w w:val="105"/>
        </w:rPr>
        <w:t>然</w:t>
      </w:r>
      <w:r>
        <w:rPr>
          <w:color w:val="525252"/>
          <w:spacing w:val="-2"/>
          <w:w w:val="105"/>
        </w:rPr>
        <w:t>后</w:t>
      </w:r>
      <w:r>
        <w:rPr>
          <w:color w:val="525252"/>
          <w:spacing w:val="-2"/>
          <w:w w:val="105"/>
        </w:rPr>
        <w:t>，</w:t>
      </w:r>
      <w:r>
        <w:rPr>
          <w:color w:val="525252"/>
          <w:spacing w:val="-2"/>
          <w:w w:val="105"/>
        </w:rPr>
        <w:t>右</w:t>
      </w:r>
      <w:r>
        <w:rPr>
          <w:color w:val="525252"/>
          <w:spacing w:val="-2"/>
          <w:w w:val="105"/>
        </w:rPr>
        <w:t>心</w:t>
      </w:r>
      <w:r>
        <w:rPr>
          <w:color w:val="525252"/>
          <w:spacing w:val="-2"/>
          <w:w w:val="105"/>
        </w:rPr>
        <w:t>室</w:t>
      </w:r>
      <w:r>
        <w:rPr>
          <w:color w:val="3F3F3F"/>
          <w:spacing w:val="-2"/>
          <w:w w:val="105"/>
        </w:rPr>
        <w:t>通</w:t>
      </w:r>
      <w:r>
        <w:rPr>
          <w:color w:val="3F3F3F"/>
          <w:spacing w:val="-2"/>
          <w:w w:val="105"/>
        </w:rPr>
        <w:t>过</w:t>
      </w:r>
      <w:r>
        <w:rPr>
          <w:color w:val="3F3F3F"/>
          <w:spacing w:val="-2"/>
          <w:w w:val="105"/>
        </w:rPr>
        <w:t>肺</w:t>
      </w:r>
      <w:r>
        <w:rPr>
          <w:color w:val="3F3F3F"/>
          <w:spacing w:val="-2"/>
          <w:w w:val="105"/>
        </w:rPr>
        <w:t>动</w:t>
      </w:r>
      <w:r>
        <w:rPr>
          <w:color w:val="3F3F3F"/>
          <w:spacing w:val="-2"/>
          <w:w w:val="105"/>
        </w:rPr>
        <w:t>脉</w:t>
      </w:r>
      <w:r>
        <w:rPr>
          <w:color w:val="3F3F3F"/>
          <w:spacing w:val="-2"/>
          <w:w w:val="105"/>
        </w:rPr>
        <w:t>瓣</w:t>
      </w:r>
      <w:r>
        <w:rPr>
          <w:color w:val="3F3F3F"/>
          <w:spacing w:val="-2"/>
          <w:w w:val="105"/>
        </w:rPr>
        <w:t>将</w:t>
      </w:r>
      <w:r>
        <w:rPr>
          <w:color w:val="3F3F3F"/>
          <w:spacing w:val="-2"/>
          <w:w w:val="105"/>
        </w:rPr>
        <w:t>血</w:t>
      </w:r>
      <w:r>
        <w:rPr>
          <w:color w:val="3F3F3F"/>
          <w:spacing w:val="-2"/>
          <w:w w:val="105"/>
        </w:rPr>
        <w:t>液</w:t>
      </w:r>
      <w:r>
        <w:rPr>
          <w:color w:val="3F3F3F"/>
          <w:spacing w:val="-2"/>
          <w:w w:val="105"/>
        </w:rPr>
        <w:t>泵</w:t>
      </w:r>
      <w:r>
        <w:rPr>
          <w:color w:val="3F3F3F"/>
          <w:spacing w:val="-2"/>
          <w:w w:val="105"/>
        </w:rPr>
        <w:t>入</w:t>
      </w:r>
      <w:r>
        <w:rPr>
          <w:color w:val="3F3F3F"/>
          <w:spacing w:val="-2"/>
          <w:w w:val="105"/>
        </w:rPr>
        <w:t>肺</w:t>
      </w:r>
      <w:r>
        <w:rPr>
          <w:color w:val="3F3F3F"/>
          <w:spacing w:val="-2"/>
          <w:w w:val="105"/>
        </w:rPr>
        <w:t>动</w:t>
      </w:r>
      <w:r>
        <w:rPr>
          <w:color w:val="3F3F3F"/>
          <w:spacing w:val="-2"/>
          <w:w w:val="105"/>
        </w:rPr>
        <w:t>脉</w:t>
      </w:r>
      <w:r>
        <w:rPr>
          <w:color w:val="3F3F3F"/>
          <w:spacing w:val="-2"/>
          <w:w w:val="105"/>
        </w:rPr>
        <w:t>进</w:t>
      </w:r>
      <w:r>
        <w:rPr>
          <w:color w:val="3F3F3F"/>
          <w:spacing w:val="-2"/>
          <w:w w:val="105"/>
        </w:rPr>
        <w:t>入</w:t>
      </w:r>
      <w:r>
        <w:rPr>
          <w:color w:val="3F3F3F"/>
          <w:spacing w:val="-2"/>
          <w:w w:val="105"/>
        </w:rPr>
        <w:t>肺</w:t>
      </w:r>
      <w:r>
        <w:rPr>
          <w:color w:val="3F3F3F"/>
          <w:spacing w:val="-2"/>
          <w:w w:val="105"/>
        </w:rPr>
        <w:t>脏</w:t>
      </w:r>
      <w:r>
        <w:rPr>
          <w:color w:val="A8A8A8"/>
          <w:spacing w:val="-2"/>
          <w:w w:val="105"/>
        </w:rPr>
        <w:t>。</w:t>
      </w:r>
      <w:r>
        <w:rPr>
          <w:color w:val="525252"/>
          <w:spacing w:val="-2"/>
          <w:w w:val="105"/>
        </w:rPr>
        <w:t>在</w:t>
      </w:r>
      <w:r>
        <w:rPr>
          <w:color w:val="525252"/>
          <w:spacing w:val="-2"/>
          <w:w w:val="105"/>
        </w:rPr>
        <w:t>肺</w:t>
      </w:r>
      <w:r>
        <w:rPr>
          <w:color w:val="525252"/>
          <w:spacing w:val="-2"/>
          <w:w w:val="105"/>
        </w:rPr>
        <w:t>脏</w:t>
      </w:r>
      <w:r>
        <w:rPr>
          <w:color w:val="525252"/>
          <w:spacing w:val="-2"/>
          <w:w w:val="105"/>
        </w:rPr>
        <w:t>内</w:t>
      </w:r>
      <w:r>
        <w:rPr>
          <w:color w:val="525252"/>
          <w:spacing w:val="-2"/>
          <w:w w:val="105"/>
        </w:rPr>
        <w:t>，</w:t>
      </w:r>
    </w:p>
    <w:p>
      <w:pPr>
        <w:spacing w:line="240" w:lineRule="auto" w:before="10"/>
        <w:rPr>
          <w:sz w:val="44"/>
        </w:rPr>
      </w:pPr>
      <w:r>
        <w:rPr/>
        <w:br w:type="column"/>
      </w:r>
      <w:r>
        <w:rPr>
          <w:sz w:val="44"/>
        </w:rPr>
      </w:r>
    </w:p>
    <w:p>
      <w:pPr>
        <w:pStyle w:val="BodyText"/>
        <w:spacing w:line="324" w:lineRule="auto"/>
        <w:ind w:left="533" w:right="563" w:hanging="12"/>
        <w:jc w:val="both"/>
      </w:pPr>
      <w:r>
        <w:rPr>
          <w:color w:val="3F3F3F"/>
          <w:spacing w:val="-2"/>
          <w:w w:val="110"/>
        </w:rPr>
        <w:t>血</w:t>
      </w:r>
      <w:r>
        <w:rPr>
          <w:color w:val="3F3F3F"/>
          <w:spacing w:val="-2"/>
          <w:w w:val="110"/>
        </w:rPr>
        <w:t>液</w:t>
      </w:r>
      <w:r>
        <w:rPr>
          <w:color w:val="3F3F3F"/>
          <w:spacing w:val="-2"/>
          <w:w w:val="110"/>
        </w:rPr>
        <w:t>流</w:t>
      </w:r>
      <w:r>
        <w:rPr>
          <w:color w:val="3F3F3F"/>
          <w:spacing w:val="-2"/>
          <w:w w:val="110"/>
        </w:rPr>
        <w:t>过</w:t>
      </w:r>
      <w:r>
        <w:rPr>
          <w:color w:val="3F3F3F"/>
          <w:spacing w:val="-2"/>
          <w:w w:val="110"/>
        </w:rPr>
        <w:t>肺</w:t>
      </w:r>
      <w:r>
        <w:rPr>
          <w:color w:val="3F3F3F"/>
          <w:spacing w:val="-2"/>
          <w:w w:val="110"/>
        </w:rPr>
        <w:t>泡</w:t>
      </w:r>
      <w:r>
        <w:rPr>
          <w:color w:val="3F3F3F"/>
          <w:spacing w:val="-2"/>
          <w:w w:val="110"/>
        </w:rPr>
        <w:t>周</w:t>
      </w:r>
      <w:r>
        <w:rPr>
          <w:color w:val="3F3F3F"/>
          <w:spacing w:val="-2"/>
          <w:w w:val="110"/>
        </w:rPr>
        <w:t>围</w:t>
      </w:r>
      <w:r>
        <w:rPr>
          <w:color w:val="3F3F3F"/>
          <w:spacing w:val="-2"/>
          <w:w w:val="110"/>
        </w:rPr>
        <w:t>的</w:t>
      </w:r>
      <w:r>
        <w:rPr>
          <w:color w:val="3F3F3F"/>
          <w:spacing w:val="-2"/>
          <w:w w:val="110"/>
        </w:rPr>
        <w:t>毛</w:t>
      </w:r>
      <w:r>
        <w:rPr>
          <w:color w:val="3F3F3F"/>
          <w:spacing w:val="-2"/>
          <w:w w:val="110"/>
        </w:rPr>
        <w:t>细</w:t>
      </w:r>
      <w:r>
        <w:rPr>
          <w:color w:val="3F3F3F"/>
          <w:spacing w:val="-2"/>
          <w:w w:val="110"/>
        </w:rPr>
        <w:t>血</w:t>
      </w:r>
      <w:r>
        <w:rPr>
          <w:color w:val="3F3F3F"/>
          <w:spacing w:val="-2"/>
          <w:w w:val="110"/>
        </w:rPr>
        <w:t>管</w:t>
      </w:r>
      <w:r>
        <w:rPr>
          <w:color w:val="3F3F3F"/>
          <w:spacing w:val="-2"/>
          <w:w w:val="110"/>
        </w:rPr>
        <w:t>床</w:t>
      </w:r>
      <w:r>
        <w:rPr>
          <w:color w:val="3F3F3F"/>
          <w:spacing w:val="-2"/>
          <w:w w:val="110"/>
        </w:rPr>
        <w:t>，</w:t>
      </w:r>
      <w:r>
        <w:rPr>
          <w:color w:val="3F3F3F"/>
          <w:spacing w:val="-2"/>
          <w:w w:val="110"/>
        </w:rPr>
        <w:t>并</w:t>
      </w:r>
      <w:r>
        <w:rPr>
          <w:color w:val="3F3F3F"/>
          <w:spacing w:val="-2"/>
          <w:w w:val="110"/>
        </w:rPr>
        <w:t>与</w:t>
      </w:r>
      <w:r>
        <w:rPr>
          <w:color w:val="3F3F3F"/>
          <w:spacing w:val="-2"/>
          <w:w w:val="110"/>
        </w:rPr>
        <w:t>肺</w:t>
      </w:r>
      <w:r>
        <w:rPr>
          <w:color w:val="3F3F3F"/>
          <w:spacing w:val="-2"/>
          <w:w w:val="110"/>
        </w:rPr>
        <w:t>泡</w:t>
      </w:r>
      <w:r>
        <w:rPr>
          <w:color w:val="3F3F3F"/>
          <w:spacing w:val="-2"/>
          <w:w w:val="110"/>
        </w:rPr>
        <w:t>内</w:t>
      </w:r>
      <w:r>
        <w:rPr>
          <w:color w:val="3F3F3F"/>
          <w:spacing w:val="-2"/>
          <w:w w:val="110"/>
        </w:rPr>
        <w:t>的</w:t>
      </w:r>
      <w:r>
        <w:rPr>
          <w:color w:val="3F3F3F"/>
          <w:spacing w:val="-2"/>
          <w:w w:val="110"/>
        </w:rPr>
        <w:t>气</w:t>
      </w:r>
      <w:r>
        <w:rPr>
          <w:color w:val="3F3F3F"/>
          <w:spacing w:val="-2"/>
          <w:w w:val="110"/>
        </w:rPr>
        <w:t>体</w:t>
      </w:r>
      <w:r>
        <w:rPr>
          <w:color w:val="3F3F3F"/>
          <w:spacing w:val="-2"/>
          <w:w w:val="110"/>
        </w:rPr>
        <w:t>进</w:t>
      </w:r>
      <w:r>
        <w:rPr>
          <w:color w:val="525252"/>
          <w:spacing w:val="-2"/>
          <w:w w:val="110"/>
        </w:rPr>
        <w:t>行</w:t>
      </w:r>
      <w:r>
        <w:rPr>
          <w:color w:val="525252"/>
          <w:spacing w:val="-2"/>
          <w:w w:val="110"/>
        </w:rPr>
        <w:t>气</w:t>
      </w:r>
      <w:r>
        <w:rPr>
          <w:color w:val="525252"/>
          <w:spacing w:val="-2"/>
          <w:w w:val="110"/>
        </w:rPr>
        <w:t>体</w:t>
      </w:r>
      <w:r>
        <w:rPr>
          <w:color w:val="525252"/>
          <w:spacing w:val="-2"/>
          <w:w w:val="110"/>
        </w:rPr>
        <w:t>交</w:t>
      </w:r>
      <w:r>
        <w:rPr>
          <w:color w:val="525252"/>
          <w:spacing w:val="-2"/>
          <w:w w:val="110"/>
        </w:rPr>
        <w:t>换</w:t>
      </w:r>
      <w:r>
        <w:rPr>
          <w:color w:val="525252"/>
          <w:spacing w:val="-2"/>
          <w:w w:val="110"/>
        </w:rPr>
        <w:t>，</w:t>
      </w:r>
      <w:r>
        <w:rPr>
          <w:color w:val="525252"/>
          <w:spacing w:val="-2"/>
          <w:w w:val="110"/>
        </w:rPr>
        <w:t>吸</w:t>
      </w:r>
      <w:r>
        <w:rPr>
          <w:color w:val="525252"/>
          <w:spacing w:val="-2"/>
          <w:w w:val="110"/>
        </w:rPr>
        <w:t>收</w:t>
      </w:r>
      <w:r>
        <w:rPr>
          <w:color w:val="525252"/>
          <w:spacing w:val="-2"/>
          <w:w w:val="110"/>
        </w:rPr>
        <w:t>氧</w:t>
      </w:r>
      <w:r>
        <w:rPr>
          <w:color w:val="525252"/>
          <w:spacing w:val="-2"/>
          <w:w w:val="110"/>
        </w:rPr>
        <w:t>气</w:t>
      </w:r>
      <w:r>
        <w:rPr>
          <w:color w:val="525252"/>
          <w:spacing w:val="-2"/>
          <w:w w:val="110"/>
        </w:rPr>
        <w:t>和</w:t>
      </w:r>
      <w:r>
        <w:rPr>
          <w:color w:val="525252"/>
          <w:spacing w:val="-2"/>
          <w:w w:val="110"/>
        </w:rPr>
        <w:t>释</w:t>
      </w:r>
      <w:r>
        <w:rPr>
          <w:color w:val="525252"/>
          <w:spacing w:val="-2"/>
          <w:w w:val="110"/>
        </w:rPr>
        <w:t>放</w:t>
      </w:r>
      <w:r>
        <w:rPr>
          <w:color w:val="525252"/>
          <w:spacing w:val="-2"/>
          <w:w w:val="110"/>
        </w:rPr>
        <w:t>二</w:t>
      </w:r>
      <w:r>
        <w:rPr>
          <w:color w:val="525252"/>
          <w:spacing w:val="-2"/>
          <w:w w:val="110"/>
        </w:rPr>
        <w:t>氧</w:t>
      </w:r>
      <w:r>
        <w:rPr>
          <w:color w:val="525252"/>
          <w:spacing w:val="-2"/>
          <w:w w:val="110"/>
        </w:rPr>
        <w:t>化</w:t>
      </w:r>
      <w:r>
        <w:rPr>
          <w:color w:val="525252"/>
          <w:spacing w:val="-2"/>
          <w:w w:val="110"/>
        </w:rPr>
        <w:t>碳</w:t>
      </w:r>
      <w:r>
        <w:rPr>
          <w:color w:val="525252"/>
          <w:spacing w:val="-2"/>
          <w:w w:val="110"/>
        </w:rPr>
        <w:t>，</w:t>
      </w:r>
      <w:r>
        <w:rPr>
          <w:color w:val="525252"/>
          <w:spacing w:val="-2"/>
          <w:w w:val="110"/>
        </w:rPr>
        <w:t>后</w:t>
      </w:r>
      <w:r>
        <w:rPr>
          <w:color w:val="525252"/>
          <w:spacing w:val="-2"/>
          <w:w w:val="110"/>
        </w:rPr>
        <w:t>者</w:t>
      </w:r>
      <w:r>
        <w:rPr>
          <w:color w:val="525252"/>
          <w:spacing w:val="-2"/>
          <w:w w:val="110"/>
        </w:rPr>
        <w:t>通</w:t>
      </w:r>
      <w:r>
        <w:rPr>
          <w:color w:val="525252"/>
          <w:spacing w:val="-2"/>
          <w:w w:val="110"/>
        </w:rPr>
        <w:t>过</w:t>
      </w:r>
      <w:r>
        <w:rPr>
          <w:color w:val="525252"/>
          <w:spacing w:val="-2"/>
          <w:w w:val="110"/>
        </w:rPr>
        <w:t>呼</w:t>
      </w:r>
      <w:r>
        <w:rPr>
          <w:color w:val="525252"/>
          <w:spacing w:val="-2"/>
          <w:w w:val="110"/>
        </w:rPr>
        <w:t>气</w:t>
      </w:r>
      <w:r>
        <w:rPr>
          <w:color w:val="3F3F3F"/>
          <w:spacing w:val="-4"/>
          <w:w w:val="110"/>
        </w:rPr>
        <w:t>排</w:t>
      </w:r>
      <w:r>
        <w:rPr>
          <w:color w:val="3F3F3F"/>
          <w:spacing w:val="-4"/>
          <w:w w:val="110"/>
        </w:rPr>
        <w:t>出</w:t>
      </w:r>
      <w:r>
        <w:rPr>
          <w:color w:val="979797"/>
          <w:spacing w:val="-4"/>
          <w:w w:val="110"/>
        </w:rPr>
        <w:t>。</w:t>
      </w:r>
    </w:p>
    <w:p>
      <w:pPr>
        <w:pStyle w:val="BodyText"/>
        <w:spacing w:line="324" w:lineRule="auto"/>
        <w:ind w:left="520" w:right="528" w:firstLine="815"/>
        <w:jc w:val="both"/>
      </w:pPr>
      <w:r>
        <w:rPr>
          <w:color w:val="3F3F3F"/>
          <w:spacing w:val="2"/>
          <w:w w:val="108"/>
        </w:rPr>
        <w:t>随后，这些富氧血液通过肺静脉流入左心房</w:t>
      </w:r>
      <w:r>
        <w:rPr>
          <w:color w:val="979797"/>
          <w:spacing w:val="2"/>
          <w:w w:val="108"/>
        </w:rPr>
        <w:t>。</w:t>
      </w:r>
      <w:r>
        <w:rPr>
          <w:color w:val="3F3F3F"/>
          <w:spacing w:val="1"/>
          <w:w w:val="108"/>
        </w:rPr>
        <w:t>接着</w:t>
      </w:r>
      <w:r>
        <w:rPr>
          <w:color w:val="525252"/>
          <w:spacing w:val="1"/>
          <w:w w:val="105"/>
        </w:rPr>
        <w:t>左室舒张，左心房血液通过二尖瓣进入左心室，当左室接近充盈时，左房收缩促使额外的血液进入左心室，（老年</w:t>
      </w:r>
      <w:r>
        <w:rPr>
          <w:color w:val="3F3F3F"/>
          <w:spacing w:val="1"/>
          <w:w w:val="114"/>
        </w:rPr>
        <w:t>人由于左室的顺应性下降导致左房收缩前不能充分充</w:t>
      </w:r>
      <w:r>
        <w:rPr>
          <w:color w:val="525252"/>
          <w:spacing w:val="1"/>
          <w:w w:val="109"/>
        </w:rPr>
        <w:t>盈，使得左房的收缩显得尤其重要）然后左心室收缩通过主动脉瓣把血泵入主动脉，并运输氧气到除肺脏外的</w:t>
      </w:r>
      <w:r>
        <w:rPr>
          <w:color w:val="3F3F3F"/>
          <w:spacing w:val="1"/>
          <w:w w:val="109"/>
        </w:rPr>
        <w:t>各个器官组织</w:t>
      </w:r>
      <w:r>
        <w:rPr>
          <w:color w:val="979797"/>
          <w:w w:val="109"/>
        </w:rPr>
        <w:t>。</w:t>
      </w:r>
    </w:p>
    <w:p>
      <w:pPr>
        <w:pStyle w:val="BodyText"/>
        <w:spacing w:line="316" w:lineRule="auto"/>
        <w:ind w:left="513" w:right="547" w:firstLine="845"/>
      </w:pPr>
      <w:r>
        <w:rPr>
          <w:color w:val="3F3F3F"/>
          <w:spacing w:val="-2"/>
        </w:rPr>
        <w:t>我们将右心－肺－左心房循环称为肺循环，将左心－全</w:t>
      </w:r>
      <w:r>
        <w:rPr>
          <w:color w:val="525252"/>
          <w:spacing w:val="-2"/>
        </w:rPr>
        <w:t>身</w:t>
      </w:r>
      <w:r>
        <w:rPr>
          <w:color w:val="525252"/>
          <w:spacing w:val="-2"/>
        </w:rPr>
        <w:t>大</w:t>
      </w:r>
      <w:r>
        <w:rPr>
          <w:color w:val="525252"/>
          <w:spacing w:val="-2"/>
        </w:rPr>
        <w:t>部</w:t>
      </w:r>
      <w:r>
        <w:rPr>
          <w:color w:val="525252"/>
          <w:spacing w:val="-2"/>
        </w:rPr>
        <w:t>分</w:t>
      </w:r>
      <w:r>
        <w:rPr>
          <w:color w:val="525252"/>
          <w:spacing w:val="-2"/>
        </w:rPr>
        <w:t>组</w:t>
      </w:r>
      <w:r>
        <w:rPr>
          <w:color w:val="525252"/>
          <w:spacing w:val="-2"/>
        </w:rPr>
        <w:t>织</w:t>
      </w:r>
      <w:r>
        <w:rPr>
          <w:color w:val="525252"/>
          <w:spacing w:val="-2"/>
        </w:rPr>
        <w:t>－</w:t>
      </w:r>
      <w:r>
        <w:rPr>
          <w:color w:val="525252"/>
          <w:spacing w:val="-2"/>
        </w:rPr>
        <w:t>右</w:t>
      </w:r>
      <w:r>
        <w:rPr>
          <w:color w:val="525252"/>
          <w:spacing w:val="-2"/>
        </w:rPr>
        <w:t>房</w:t>
      </w:r>
      <w:r>
        <w:rPr>
          <w:color w:val="525252"/>
          <w:spacing w:val="-2"/>
        </w:rPr>
        <w:t>间</w:t>
      </w:r>
      <w:r>
        <w:rPr>
          <w:color w:val="525252"/>
          <w:spacing w:val="-2"/>
        </w:rPr>
        <w:t>的</w:t>
      </w:r>
      <w:r>
        <w:rPr>
          <w:color w:val="525252"/>
          <w:spacing w:val="-2"/>
        </w:rPr>
        <w:t>循</w:t>
      </w:r>
      <w:r>
        <w:rPr>
          <w:color w:val="525252"/>
          <w:spacing w:val="-2"/>
        </w:rPr>
        <w:t>环</w:t>
      </w:r>
      <w:r>
        <w:rPr>
          <w:color w:val="525252"/>
          <w:spacing w:val="-2"/>
        </w:rPr>
        <w:t>称</w:t>
      </w:r>
      <w:r>
        <w:rPr>
          <w:color w:val="525252"/>
          <w:spacing w:val="-2"/>
        </w:rPr>
        <w:t>之</w:t>
      </w:r>
      <w:r>
        <w:rPr>
          <w:color w:val="525252"/>
          <w:spacing w:val="-2"/>
        </w:rPr>
        <w:t>为</w:t>
      </w:r>
      <w:r>
        <w:rPr>
          <w:color w:val="525252"/>
          <w:spacing w:val="-2"/>
        </w:rPr>
        <w:t>体</w:t>
      </w:r>
      <w:r>
        <w:rPr>
          <w:color w:val="525252"/>
          <w:spacing w:val="-2"/>
        </w:rPr>
        <w:t>循</w:t>
      </w:r>
      <w:r>
        <w:rPr>
          <w:color w:val="525252"/>
          <w:spacing w:val="-2"/>
        </w:rPr>
        <w:t>环</w:t>
      </w:r>
      <w:r>
        <w:rPr>
          <w:color w:val="979797"/>
          <w:spacing w:val="-2"/>
        </w:rPr>
        <w:t>。</w:t>
      </w:r>
    </w:p>
    <w:p>
      <w:pPr>
        <w:spacing w:after="0" w:line="316" w:lineRule="auto"/>
        <w:sectPr>
          <w:type w:val="continuous"/>
          <w:pgSz w:w="21750" w:h="31660"/>
          <w:pgMar w:top="40" w:bottom="280" w:left="0" w:right="0"/>
          <w:cols w:num="2" w:equalWidth="0">
            <w:col w:w="10857" w:space="40"/>
            <w:col w:w="10853"/>
          </w:cols>
        </w:sectPr>
      </w:pPr>
    </w:p>
    <w:p>
      <w:pPr>
        <w:pStyle w:val="BodyText"/>
        <w:spacing w:before="1"/>
        <w:rPr>
          <w:sz w:val="26"/>
        </w:rPr>
      </w:pPr>
    </w:p>
    <w:p>
      <w:pPr>
        <w:spacing w:after="0"/>
        <w:rPr>
          <w:sz w:val="26"/>
        </w:rPr>
        <w:sectPr>
          <w:type w:val="continuous"/>
          <w:pgSz w:w="21750" w:h="31660"/>
          <w:pgMar w:top="40" w:bottom="280" w:left="0" w:right="0"/>
        </w:sectPr>
      </w:pPr>
    </w:p>
    <w:p>
      <w:pPr>
        <w:spacing w:before="98"/>
        <w:ind w:left="0" w:right="0" w:firstLine="0"/>
        <w:jc w:val="right"/>
        <w:rPr>
          <w:sz w:val="10"/>
        </w:rPr>
      </w:pPr>
      <w:r>
        <w:rPr/>
        <w:pict>
          <v:group style="position:absolute;margin-left:54.019176pt;margin-top:6.097972pt;width:27.65pt;height:27.85pt;mso-position-horizontal-relative:page;mso-position-vertical-relative:paragraph;z-index:15754240" id="docshapegroup54" coordorigin="1080,122" coordsize="553,557">
            <v:shape style="position:absolute;left:1095;top:121;width:538;height:473" type="#_x0000_t75" id="docshape55" stroked="false">
              <v:imagedata r:id="rId27" o:title=""/>
            </v:shape>
            <v:rect style="position:absolute;left:1080;top:525;width:139;height:154" id="docshape56" filled="true" fillcolor="#e8e8e8" stroked="false">
              <v:fill type="solid"/>
            </v:rect>
            <w10:wrap type="none"/>
          </v:group>
        </w:pict>
      </w:r>
      <w:r>
        <w:rPr/>
        <w:pict>
          <v:shape style="position:absolute;margin-left:55.406452pt;margin-top:25.876028pt;width:8.9pt;height:43.6pt;mso-position-horizontal-relative:page;mso-position-vertical-relative:paragraph;z-index:15759872" type="#_x0000_t202" id="docshape57" filled="false" stroked="false">
            <v:textbox inset="0,0,0,0" style="layout-flow:vertical-ideographic">
              <w:txbxContent>
                <w:p>
                  <w:pPr>
                    <w:spacing w:line="168" w:lineRule="auto" w:before="0"/>
                    <w:ind w:left="20" w:right="0" w:firstLine="0"/>
                    <w:jc w:val="left"/>
                    <w:rPr>
                      <w:sz w:val="13"/>
                    </w:rPr>
                  </w:pPr>
                  <w:r>
                    <w:rPr>
                      <w:color w:val="C1C1C1"/>
                      <w:spacing w:val="-79"/>
                      <w:w w:val="99"/>
                      <w:position w:val="1"/>
                      <w:sz w:val="13"/>
                    </w:rPr>
                    <w:t>．</w:t>
                  </w:r>
                  <w:r>
                    <w:rPr>
                      <w:color w:val="C1C1C1"/>
                      <w:w w:val="99"/>
                      <w:sz w:val="13"/>
                    </w:rPr>
                    <w:t>飞</w:t>
                  </w:r>
                  <w:r>
                    <w:rPr>
                      <w:color w:val="C1C1C1"/>
                      <w:sz w:val="13"/>
                    </w:rPr>
                    <w:t> </w:t>
                  </w:r>
                  <w:r>
                    <w:rPr>
                      <w:color w:val="C1C1C1"/>
                      <w:spacing w:val="-9"/>
                      <w:sz w:val="13"/>
                    </w:rPr>
                    <w:t> </w:t>
                  </w:r>
                  <w:r>
                    <w:rPr>
                      <w:color w:val="C1C1C1"/>
                      <w:spacing w:val="-65"/>
                      <w:w w:val="99"/>
                      <w:position w:val="1"/>
                      <w:sz w:val="13"/>
                    </w:rPr>
                    <w:t>三</w:t>
                  </w:r>
                  <w:r>
                    <w:rPr>
                      <w:color w:val="C1C1C1"/>
                      <w:w w:val="99"/>
                      <w:position w:val="1"/>
                      <w:sz w:val="13"/>
                    </w:rPr>
                    <w:t>．</w:t>
                  </w:r>
                  <w:r>
                    <w:rPr>
                      <w:color w:val="C1C1C1"/>
                      <w:position w:val="1"/>
                      <w:sz w:val="13"/>
                    </w:rPr>
                    <w:t>   </w:t>
                  </w:r>
                  <w:r>
                    <w:rPr>
                      <w:color w:val="C1C1C1"/>
                      <w:spacing w:val="9"/>
                      <w:position w:val="1"/>
                      <w:sz w:val="13"/>
                    </w:rPr>
                    <w:t> </w:t>
                  </w:r>
                  <w:r>
                    <w:rPr>
                      <w:color w:val="C1C1C1"/>
                      <w:spacing w:val="-60"/>
                      <w:w w:val="99"/>
                      <w:position w:val="1"/>
                      <w:sz w:val="13"/>
                    </w:rPr>
                    <w:t>．</w:t>
                  </w:r>
                  <w:r>
                    <w:rPr>
                      <w:color w:val="C1C1C1"/>
                      <w:w w:val="99"/>
                      <w:position w:val="1"/>
                      <w:sz w:val="13"/>
                    </w:rPr>
                    <w:t>？</w:t>
                  </w:r>
                </w:p>
              </w:txbxContent>
            </v:textbox>
            <w10:wrap type="none"/>
          </v:shape>
        </w:pict>
      </w:r>
      <w:r>
        <w:rPr>
          <w:rFonts w:ascii="Arial" w:eastAsia="Arial"/>
          <w:color w:val="C1C1C1"/>
          <w:spacing w:val="-2"/>
          <w:w w:val="80"/>
          <w:sz w:val="14"/>
        </w:rPr>
        <w:t>II</w:t>
      </w:r>
      <w:r>
        <w:rPr>
          <w:color w:val="C1C1C1"/>
          <w:w w:val="90"/>
          <w:sz w:val="10"/>
          <w:shd w:fill="E8E8E8" w:color="auto" w:val="clear"/>
        </w:rPr>
        <w:t>伽</w:t>
      </w:r>
      <w:r>
        <w:rPr>
          <w:color w:val="C1C1C1"/>
          <w:w w:val="90"/>
          <w:sz w:val="10"/>
        </w:rPr>
        <w:t> </w:t>
      </w:r>
      <w:r>
        <w:rPr>
          <w:color w:val="C1C1C1"/>
          <w:position w:val="-1"/>
          <w:sz w:val="10"/>
        </w:rPr>
        <w:drawing>
          <wp:inline distT="0" distB="0" distL="0" distR="0">
            <wp:extent cx="313786" cy="81806"/>
            <wp:effectExtent l="0" t="0" r="0" b="0"/>
            <wp:docPr id="31" name="image24.png"/>
            <wp:cNvGraphicFramePr>
              <a:graphicFrameLocks noChangeAspect="1"/>
            </wp:cNvGraphicFramePr>
            <a:graphic>
              <a:graphicData uri="http://schemas.openxmlformats.org/drawingml/2006/picture">
                <pic:pic>
                  <pic:nvPicPr>
                    <pic:cNvPr id="32" name="image24.png"/>
                    <pic:cNvPicPr/>
                  </pic:nvPicPr>
                  <pic:blipFill>
                    <a:blip r:embed="rId28" cstate="print"/>
                    <a:stretch>
                      <a:fillRect/>
                    </a:stretch>
                  </pic:blipFill>
                  <pic:spPr>
                    <a:xfrm>
                      <a:off x="0" y="0"/>
                      <a:ext cx="313786" cy="81806"/>
                    </a:xfrm>
                    <a:prstGeom prst="rect">
                      <a:avLst/>
                    </a:prstGeom>
                  </pic:spPr>
                </pic:pic>
              </a:graphicData>
            </a:graphic>
          </wp:inline>
        </w:drawing>
      </w:r>
      <w:r>
        <w:rPr>
          <w:color w:val="C1C1C1"/>
          <w:position w:val="-1"/>
          <w:sz w:val="10"/>
        </w:rPr>
      </w:r>
    </w:p>
    <w:p>
      <w:pPr>
        <w:spacing w:line="240" w:lineRule="auto" w:before="1" w:after="25"/>
        <w:rPr>
          <w:sz w:val="8"/>
        </w:rPr>
      </w:pPr>
      <w:r>
        <w:rPr/>
        <w:br w:type="column"/>
      </w:r>
      <w:r>
        <w:rPr>
          <w:sz w:val="8"/>
        </w:rPr>
      </w:r>
    </w:p>
    <w:p>
      <w:pPr>
        <w:tabs>
          <w:tab w:pos="9198" w:val="left" w:leader="none"/>
        </w:tabs>
        <w:spacing w:line="129" w:lineRule="exact"/>
        <w:ind w:left="1077" w:right="-15" w:firstLine="0"/>
        <w:jc w:val="left"/>
        <w:rPr>
          <w:sz w:val="12"/>
        </w:rPr>
      </w:pPr>
      <w:r>
        <w:rPr>
          <w:position w:val="-2"/>
          <w:sz w:val="12"/>
        </w:rPr>
        <w:drawing>
          <wp:inline distT="0" distB="0" distL="0" distR="0">
            <wp:extent cx="2250812" cy="82296"/>
            <wp:effectExtent l="0" t="0" r="0" b="0"/>
            <wp:docPr id="33" name="image25.png"/>
            <wp:cNvGraphicFramePr>
              <a:graphicFrameLocks noChangeAspect="1"/>
            </wp:cNvGraphicFramePr>
            <a:graphic>
              <a:graphicData uri="http://schemas.openxmlformats.org/drawingml/2006/picture">
                <pic:pic>
                  <pic:nvPicPr>
                    <pic:cNvPr id="34" name="image25.png"/>
                    <pic:cNvPicPr/>
                  </pic:nvPicPr>
                  <pic:blipFill>
                    <a:blip r:embed="rId29" cstate="print"/>
                    <a:stretch>
                      <a:fillRect/>
                    </a:stretch>
                  </pic:blipFill>
                  <pic:spPr>
                    <a:xfrm>
                      <a:off x="0" y="0"/>
                      <a:ext cx="2250812" cy="82296"/>
                    </a:xfrm>
                    <a:prstGeom prst="rect">
                      <a:avLst/>
                    </a:prstGeom>
                  </pic:spPr>
                </pic:pic>
              </a:graphicData>
            </a:graphic>
          </wp:inline>
        </w:drawing>
      </w:r>
      <w:r>
        <w:rPr>
          <w:position w:val="-2"/>
          <w:sz w:val="12"/>
        </w:rPr>
      </w:r>
      <w:r>
        <w:rPr>
          <w:rFonts w:ascii="Times New Roman"/>
          <w:spacing w:val="77"/>
          <w:position w:val="-2"/>
          <w:sz w:val="12"/>
        </w:rPr>
        <w:t> </w:t>
      </w:r>
      <w:r>
        <w:rPr>
          <w:spacing w:val="77"/>
          <w:position w:val="-2"/>
          <w:sz w:val="12"/>
        </w:rPr>
        <w:drawing>
          <wp:inline distT="0" distB="0" distL="0" distR="0">
            <wp:extent cx="1948873" cy="82296"/>
            <wp:effectExtent l="0" t="0" r="0" b="0"/>
            <wp:docPr id="35" name="image26.png"/>
            <wp:cNvGraphicFramePr>
              <a:graphicFrameLocks noChangeAspect="1"/>
            </wp:cNvGraphicFramePr>
            <a:graphic>
              <a:graphicData uri="http://schemas.openxmlformats.org/drawingml/2006/picture">
                <pic:pic>
                  <pic:nvPicPr>
                    <pic:cNvPr id="36" name="image26.png"/>
                    <pic:cNvPicPr/>
                  </pic:nvPicPr>
                  <pic:blipFill>
                    <a:blip r:embed="rId30" cstate="print"/>
                    <a:stretch>
                      <a:fillRect/>
                    </a:stretch>
                  </pic:blipFill>
                  <pic:spPr>
                    <a:xfrm>
                      <a:off x="0" y="0"/>
                      <a:ext cx="1948873" cy="82296"/>
                    </a:xfrm>
                    <a:prstGeom prst="rect">
                      <a:avLst/>
                    </a:prstGeom>
                  </pic:spPr>
                </pic:pic>
              </a:graphicData>
            </a:graphic>
          </wp:inline>
        </w:drawing>
      </w:r>
      <w:r>
        <w:rPr>
          <w:spacing w:val="77"/>
          <w:position w:val="-2"/>
          <w:sz w:val="12"/>
        </w:rPr>
      </w:r>
      <w:r>
        <w:rPr>
          <w:spacing w:val="77"/>
          <w:position w:val="-2"/>
          <w:sz w:val="12"/>
        </w:rPr>
        <w:tab/>
      </w:r>
      <w:r>
        <w:rPr>
          <w:spacing w:val="77"/>
          <w:position w:val="-2"/>
          <w:sz w:val="12"/>
        </w:rPr>
        <w:drawing>
          <wp:inline distT="0" distB="0" distL="0" distR="0">
            <wp:extent cx="864641" cy="82296"/>
            <wp:effectExtent l="0" t="0" r="0" b="0"/>
            <wp:docPr id="37" name="image27.png"/>
            <wp:cNvGraphicFramePr>
              <a:graphicFrameLocks noChangeAspect="1"/>
            </wp:cNvGraphicFramePr>
            <a:graphic>
              <a:graphicData uri="http://schemas.openxmlformats.org/drawingml/2006/picture">
                <pic:pic>
                  <pic:nvPicPr>
                    <pic:cNvPr id="38" name="image27.png"/>
                    <pic:cNvPicPr/>
                  </pic:nvPicPr>
                  <pic:blipFill>
                    <a:blip r:embed="rId31" cstate="print"/>
                    <a:stretch>
                      <a:fillRect/>
                    </a:stretch>
                  </pic:blipFill>
                  <pic:spPr>
                    <a:xfrm>
                      <a:off x="0" y="0"/>
                      <a:ext cx="864641" cy="82296"/>
                    </a:xfrm>
                    <a:prstGeom prst="rect">
                      <a:avLst/>
                    </a:prstGeom>
                  </pic:spPr>
                </pic:pic>
              </a:graphicData>
            </a:graphic>
          </wp:inline>
        </w:drawing>
      </w:r>
      <w:r>
        <w:rPr>
          <w:spacing w:val="77"/>
          <w:position w:val="-2"/>
          <w:sz w:val="12"/>
        </w:rPr>
      </w:r>
    </w:p>
    <w:p>
      <w:pPr>
        <w:pStyle w:val="BodyText"/>
        <w:spacing w:before="8"/>
        <w:rPr>
          <w:sz w:val="41"/>
        </w:rPr>
      </w:pPr>
    </w:p>
    <w:p>
      <w:pPr>
        <w:spacing w:before="0"/>
        <w:ind w:left="6823" w:right="0" w:firstLine="0"/>
        <w:jc w:val="left"/>
        <w:rPr>
          <w:sz w:val="52"/>
        </w:rPr>
      </w:pPr>
      <w:r>
        <w:rPr>
          <w:color w:val="3F3F3F"/>
          <w:w w:val="140"/>
          <w:sz w:val="52"/>
        </w:rPr>
        <w:t>心</w:t>
      </w:r>
      <w:r>
        <w:rPr>
          <w:color w:val="3F3F3F"/>
          <w:w w:val="140"/>
          <w:sz w:val="52"/>
        </w:rPr>
        <w:t>脏</w:t>
      </w:r>
      <w:r>
        <w:rPr>
          <w:color w:val="3F3F3F"/>
          <w:w w:val="140"/>
          <w:sz w:val="52"/>
        </w:rPr>
        <w:t>供</w:t>
      </w:r>
      <w:r>
        <w:rPr>
          <w:color w:val="3F3F3F"/>
          <w:spacing w:val="-10"/>
          <w:w w:val="140"/>
          <w:sz w:val="52"/>
        </w:rPr>
        <w:t>血</w:t>
      </w:r>
    </w:p>
    <w:p>
      <w:pPr>
        <w:spacing w:before="128"/>
        <w:ind w:left="1984" w:right="0" w:firstLine="0"/>
        <w:jc w:val="left"/>
        <w:rPr>
          <w:rFonts w:ascii="Arial"/>
          <w:sz w:val="20"/>
        </w:rPr>
      </w:pPr>
      <w:r>
        <w:rPr/>
        <w:br w:type="column"/>
      </w:r>
      <w:r>
        <w:rPr>
          <w:rFonts w:ascii="Arial"/>
          <w:color w:val="C1C1C1"/>
          <w:spacing w:val="-4"/>
          <w:w w:val="70"/>
          <w:sz w:val="20"/>
          <w:shd w:fill="E8E8E8" w:color="auto" w:val="clear"/>
        </w:rPr>
        <w:t>"'"</w:t>
      </w:r>
      <w:r>
        <w:rPr>
          <w:rFonts w:ascii="Arial"/>
          <w:color w:val="C1C1C1"/>
          <w:spacing w:val="-4"/>
          <w:w w:val="70"/>
          <w:sz w:val="20"/>
        </w:rPr>
        <w:t>"</w:t>
      </w:r>
    </w:p>
    <w:p>
      <w:pPr>
        <w:spacing w:after="0"/>
        <w:jc w:val="left"/>
        <w:rPr>
          <w:rFonts w:ascii="Arial"/>
          <w:sz w:val="20"/>
        </w:rPr>
        <w:sectPr>
          <w:type w:val="continuous"/>
          <w:pgSz w:w="21750" w:h="31660"/>
          <w:pgMar w:top="40" w:bottom="280" w:left="0" w:right="0"/>
          <w:cols w:num="3" w:equalWidth="0">
            <w:col w:w="2665" w:space="40"/>
            <w:col w:w="10593" w:space="102"/>
            <w:col w:w="8350"/>
          </w:cols>
        </w:sectPr>
      </w:pPr>
    </w:p>
    <w:p>
      <w:pPr>
        <w:pStyle w:val="BodyText"/>
        <w:spacing w:before="3"/>
        <w:rPr>
          <w:rFonts w:ascii="Arial"/>
          <w:sz w:val="28"/>
        </w:rPr>
      </w:pPr>
    </w:p>
    <w:p>
      <w:pPr>
        <w:spacing w:after="0"/>
        <w:rPr>
          <w:rFonts w:ascii="Arial"/>
          <w:sz w:val="28"/>
        </w:rPr>
        <w:sectPr>
          <w:type w:val="continuous"/>
          <w:pgSz w:w="21750" w:h="31660"/>
          <w:pgMar w:top="40" w:bottom="280" w:left="0" w:right="0"/>
        </w:sectPr>
      </w:pPr>
    </w:p>
    <w:p>
      <w:pPr>
        <w:pStyle w:val="BodyText"/>
        <w:spacing w:line="319" w:lineRule="auto" w:before="24"/>
        <w:ind w:left="1637" w:firstLine="816"/>
        <w:jc w:val="both"/>
      </w:pPr>
      <w:r>
        <w:rPr/>
        <w:drawing>
          <wp:anchor distT="0" distB="0" distL="0" distR="0" allowOverlap="1" layoutInCell="1" locked="0" behindDoc="1" simplePos="0" relativeHeight="481867776">
            <wp:simplePos x="0" y="0"/>
            <wp:positionH relativeFrom="page">
              <wp:posOffset>4263408</wp:posOffset>
            </wp:positionH>
            <wp:positionV relativeFrom="paragraph">
              <wp:posOffset>1793412</wp:posOffset>
            </wp:positionV>
            <wp:extent cx="5504913" cy="6442299"/>
            <wp:effectExtent l="0" t="0" r="0" b="0"/>
            <wp:wrapNone/>
            <wp:docPr id="39" name="image28.png"/>
            <wp:cNvGraphicFramePr>
              <a:graphicFrameLocks noChangeAspect="1"/>
            </wp:cNvGraphicFramePr>
            <a:graphic>
              <a:graphicData uri="http://schemas.openxmlformats.org/drawingml/2006/picture">
                <pic:pic>
                  <pic:nvPicPr>
                    <pic:cNvPr id="40" name="image28.png"/>
                    <pic:cNvPicPr/>
                  </pic:nvPicPr>
                  <pic:blipFill>
                    <a:blip r:embed="rId32" cstate="print"/>
                    <a:stretch>
                      <a:fillRect/>
                    </a:stretch>
                  </pic:blipFill>
                  <pic:spPr>
                    <a:xfrm>
                      <a:off x="0" y="0"/>
                      <a:ext cx="5504913" cy="6442299"/>
                    </a:xfrm>
                    <a:prstGeom prst="rect">
                      <a:avLst/>
                    </a:prstGeom>
                  </pic:spPr>
                </pic:pic>
              </a:graphicData>
            </a:graphic>
          </wp:anchor>
        </w:drawing>
      </w:r>
      <w:r>
        <w:rPr/>
        <w:pict>
          <v:shape style="position:absolute;margin-left:52.631004pt;margin-top:-46.373268pt;width:13.85pt;height:141.950pt;mso-position-horizontal-relative:page;mso-position-vertical-relative:paragraph;z-index:15757824" id="docshape58" coordorigin="1053,-927" coordsize="277,2839" path="m1260,-395l1251,-395,1251,-482,1219,-482,1219,-552,1193,-552,1193,-582,1193,-599,1193,-650,1131,-650,1131,-599,1131,-582,1131,-552,1080,-552,1080,-398,1112,-398,1112,-329,1122,-329,1122,-242,1260,-242,1260,-395xm1268,-927l1130,-927,1130,-863,1080,-863,1080,-710,1219,-710,1219,-774,1268,-774,1268,-927xm1272,1592l1264,1592,1264,1479,1126,1479,1126,1633,1134,1633,1134,1675,1131,1675,1131,1758,1123,1758,1123,1911,1261,1911,1261,1828,1269,1828,1269,1745,1272,1745,1272,1592xm1274,1072l1270,1072,1270,920,1226,920,1226,871,1226,860,1126,860,1126,871,1126,909,1080,909,1080,1062,1111,1062,1111,1157,1120,1157,1120,1211,1120,1243,1120,1382,1121,1382,1121,1459,1260,1459,1260,1434,1272,1434,1272,1382,1274,1382,1274,1243,1274,1211,1274,1072xm1329,-165l1255,-165,1255,-230,1117,-230,1117,-165,1053,-165,1053,142,1122,142,1122,153,1122,254,1122,258,1122,287,1122,306,1122,325,1122,364,1122,407,1122,440,1122,474,1112,474,1112,511,1080,511,1080,665,1112,665,1112,747,1122,747,1122,836,1260,836,1260,683,1250,683,1250,639,1272,639,1272,486,1260,486,1260,479,1260,440,1260,407,1260,364,1260,325,1260,306,1260,287,1260,258,1260,254,1260,153,1260,142,1329,142,1329,-165xe" filled="true" fillcolor="#e8e8e8" stroked="false">
            <v:path arrowok="t"/>
            <v:fill type="solid"/>
            <w10:wrap type="none"/>
          </v:shape>
        </w:pict>
      </w:r>
      <w:r>
        <w:rPr/>
        <w:pict>
          <v:shape style="position:absolute;margin-left:55.051949pt;margin-top:-11.866423pt;width:8.65pt;height:13.2pt;mso-position-horizontal-relative:page;mso-position-vertical-relative:paragraph;z-index:15760384" type="#_x0000_t202" id="docshape59" filled="false" stroked="false">
            <v:textbox inset="0,0,0,0" style="layout-flow:vertical-ideographic">
              <w:txbxContent>
                <w:p>
                  <w:pPr>
                    <w:spacing w:line="180" w:lineRule="auto" w:before="0"/>
                    <w:ind w:left="20" w:right="0" w:firstLine="0"/>
                    <w:jc w:val="left"/>
                    <w:rPr>
                      <w:sz w:val="13"/>
                    </w:rPr>
                  </w:pPr>
                  <w:r>
                    <w:rPr>
                      <w:color w:val="C1C1C1"/>
                      <w:spacing w:val="-34"/>
                      <w:w w:val="99"/>
                      <w:sz w:val="13"/>
                    </w:rPr>
                    <w:t>印</w:t>
                  </w:r>
                  <w:r>
                    <w:rPr>
                      <w:color w:val="C1C1C1"/>
                      <w:w w:val="99"/>
                      <w:sz w:val="13"/>
                    </w:rPr>
                    <w:t>准</w:t>
                  </w:r>
                </w:p>
              </w:txbxContent>
            </v:textbox>
            <w10:wrap type="none"/>
          </v:shape>
        </w:pict>
      </w:r>
      <w:r>
        <w:rPr/>
        <w:pict>
          <v:shape style="position:absolute;margin-left:54.884365pt;margin-top:23.310797pt;width:9.5pt;height:34.950pt;mso-position-horizontal-relative:page;mso-position-vertical-relative:paragraph;z-index:15760896" type="#_x0000_t202" id="docshape60" filled="false" stroked="false">
            <v:textbox inset="0,0,0,0" style="layout-flow:vertical-ideographic">
              <w:txbxContent>
                <w:p>
                  <w:pPr>
                    <w:spacing w:line="180" w:lineRule="auto" w:before="0"/>
                    <w:ind w:left="20" w:right="0" w:firstLine="0"/>
                    <w:jc w:val="left"/>
                    <w:rPr>
                      <w:sz w:val="13"/>
                    </w:rPr>
                  </w:pPr>
                  <w:r>
                    <w:rPr>
                      <w:color w:val="C1C1C1"/>
                      <w:spacing w:val="-117"/>
                      <w:w w:val="99"/>
                      <w:position w:val="1"/>
                      <w:sz w:val="13"/>
                    </w:rPr>
                    <w:t>丿</w:t>
                  </w:r>
                  <w:r>
                    <w:rPr>
                      <w:color w:val="C1C1C1"/>
                      <w:spacing w:val="-104"/>
                      <w:w w:val="99"/>
                      <w:position w:val="2"/>
                      <w:sz w:val="13"/>
                    </w:rPr>
                    <w:t>－</w:t>
                  </w:r>
                  <w:r>
                    <w:rPr>
                      <w:color w:val="C1C1C1"/>
                      <w:spacing w:val="-47"/>
                      <w:w w:val="99"/>
                      <w:position w:val="2"/>
                      <w:sz w:val="13"/>
                    </w:rPr>
                    <w:t>．</w:t>
                  </w:r>
                  <w:r>
                    <w:rPr>
                      <w:color w:val="C1C1C1"/>
                      <w:w w:val="99"/>
                      <w:position w:val="1"/>
                      <w:sz w:val="13"/>
                    </w:rPr>
                    <w:t>引</w:t>
                  </w:r>
                  <w:r>
                    <w:rPr>
                      <w:color w:val="C1C1C1"/>
                      <w:position w:val="1"/>
                      <w:sz w:val="13"/>
                    </w:rPr>
                    <w:t>   </w:t>
                  </w:r>
                  <w:r>
                    <w:rPr>
                      <w:color w:val="C1C1C1"/>
                      <w:spacing w:val="12"/>
                      <w:position w:val="1"/>
                      <w:sz w:val="13"/>
                    </w:rPr>
                    <w:t> </w:t>
                  </w:r>
                  <w:r>
                    <w:rPr>
                      <w:color w:val="C1C1C1"/>
                      <w:spacing w:val="-118"/>
                      <w:w w:val="99"/>
                      <w:position w:val="2"/>
                      <w:sz w:val="13"/>
                    </w:rPr>
                    <w:t>．</w:t>
                  </w:r>
                  <w:r>
                    <w:rPr>
                      <w:color w:val="C1C1C1"/>
                      <w:spacing w:val="-46"/>
                      <w:w w:val="99"/>
                      <w:position w:val="2"/>
                      <w:sz w:val="13"/>
                    </w:rPr>
                    <w:t>一</w:t>
                  </w:r>
                  <w:r>
                    <w:rPr>
                      <w:color w:val="C1C1C1"/>
                      <w:w w:val="99"/>
                      <w:sz w:val="13"/>
                    </w:rPr>
                    <w:t>目</w:t>
                  </w:r>
                </w:p>
              </w:txbxContent>
            </v:textbox>
            <w10:wrap type="none"/>
          </v:shape>
        </w:pict>
      </w:r>
      <w:r>
        <w:rPr/>
        <w:pict>
          <v:shape style="position:absolute;margin-left:55.341995pt;margin-top:61.727016pt;width:9.050pt;height:34.25pt;mso-position-horizontal-relative:page;mso-position-vertical-relative:paragraph;z-index:15761408" type="#_x0000_t202" id="docshape61" filled="false" stroked="false">
            <v:textbox inset="0,0,0,0" style="layout-flow:vertical-ideographic">
              <w:txbxContent>
                <w:p>
                  <w:pPr>
                    <w:spacing w:line="180" w:lineRule="auto" w:before="0"/>
                    <w:ind w:left="20" w:right="0" w:firstLine="0"/>
                    <w:jc w:val="left"/>
                    <w:rPr>
                      <w:sz w:val="13"/>
                    </w:rPr>
                  </w:pPr>
                  <w:r>
                    <w:rPr>
                      <w:color w:val="C1C1C1"/>
                      <w:spacing w:val="-91"/>
                      <w:w w:val="99"/>
                      <w:position w:val="1"/>
                      <w:sz w:val="13"/>
                    </w:rPr>
                    <w:t>一</w:t>
                  </w:r>
                  <w:r>
                    <w:rPr>
                      <w:color w:val="C1C1C1"/>
                      <w:spacing w:val="-104"/>
                      <w:w w:val="99"/>
                      <w:position w:val="1"/>
                      <w:sz w:val="13"/>
                    </w:rPr>
                    <w:t>－</w:t>
                  </w:r>
                  <w:r>
                    <w:rPr>
                      <w:color w:val="C1C1C1"/>
                      <w:w w:val="99"/>
                      <w:sz w:val="13"/>
                    </w:rPr>
                    <w:t>可</w:t>
                  </w:r>
                  <w:r>
                    <w:rPr>
                      <w:color w:val="C1C1C1"/>
                      <w:spacing w:val="1"/>
                      <w:sz w:val="13"/>
                    </w:rPr>
                    <w:t> </w:t>
                  </w:r>
                  <w:r>
                    <w:rPr>
                      <w:color w:val="C1C1C1"/>
                      <w:spacing w:val="-17"/>
                      <w:w w:val="99"/>
                      <w:position w:val="1"/>
                      <w:sz w:val="13"/>
                    </w:rPr>
                    <w:t>盂</w:t>
                  </w:r>
                  <w:r>
                    <w:rPr>
                      <w:color w:val="C1C1C1"/>
                      <w:spacing w:val="-46"/>
                      <w:w w:val="99"/>
                      <w:position w:val="1"/>
                      <w:sz w:val="13"/>
                    </w:rPr>
                    <w:t>－</w:t>
                  </w:r>
                  <w:r>
                    <w:rPr>
                      <w:color w:val="C1C1C1"/>
                      <w:spacing w:val="-47"/>
                      <w:w w:val="99"/>
                      <w:position w:val="1"/>
                      <w:sz w:val="13"/>
                    </w:rPr>
                    <w:t>二</w:t>
                  </w:r>
                  <w:r>
                    <w:rPr>
                      <w:color w:val="C1C1C1"/>
                      <w:w w:val="99"/>
                      <w:sz w:val="13"/>
                    </w:rPr>
                    <w:t>百</w:t>
                  </w:r>
                </w:p>
              </w:txbxContent>
            </v:textbox>
            <w10:wrap type="none"/>
          </v:shape>
        </w:pict>
      </w:r>
      <w:r>
        <w:rPr/>
        <w:pict>
          <v:shape style="position:absolute;margin-left:54.501251pt;margin-top:34.305241pt;width:9.2pt;height:33.8pt;mso-position-horizontal-relative:page;mso-position-vertical-relative:paragraph;z-index:15763456" type="#_x0000_t202" id="docshape62" filled="false" stroked="false">
            <v:textbox inset="0,0,0,0" style="layout-flow:vertical">
              <w:txbxContent>
                <w:p>
                  <w:pPr>
                    <w:spacing w:line="163" w:lineRule="exact" w:before="0"/>
                    <w:ind w:left="20" w:right="0" w:firstLine="0"/>
                    <w:jc w:val="left"/>
                    <w:rPr>
                      <w:sz w:val="14"/>
                    </w:rPr>
                  </w:pPr>
                  <w:r>
                    <w:rPr>
                      <w:color w:val="C1C1C1"/>
                      <w:w w:val="105"/>
                      <w:sz w:val="13"/>
                    </w:rPr>
                    <w:t>m</w:t>
                  </w:r>
                  <w:r>
                    <w:rPr>
                      <w:color w:val="C1C1C1"/>
                      <w:spacing w:val="2"/>
                      <w:w w:val="105"/>
                      <w:sz w:val="13"/>
                    </w:rPr>
                    <w:t> </w:t>
                  </w:r>
                  <w:r>
                    <w:rPr>
                      <w:color w:val="C1C1C1"/>
                      <w:w w:val="105"/>
                      <w:sz w:val="2"/>
                    </w:rPr>
                    <w:t>i</w:t>
                  </w:r>
                  <w:r>
                    <w:rPr>
                      <w:color w:val="C1C1C1"/>
                      <w:spacing w:val="6"/>
                      <w:w w:val="105"/>
                      <w:sz w:val="2"/>
                    </w:rPr>
                    <w:t> </w:t>
                  </w:r>
                  <w:r>
                    <w:rPr>
                      <w:color w:val="C1C1C1"/>
                      <w:w w:val="105"/>
                      <w:sz w:val="9"/>
                    </w:rPr>
                    <w:t>_h</w:t>
                  </w:r>
                  <w:r>
                    <w:rPr>
                      <w:color w:val="C1C1C1"/>
                      <w:spacing w:val="47"/>
                      <w:w w:val="105"/>
                      <w:sz w:val="9"/>
                    </w:rPr>
                    <w:t>  </w:t>
                  </w:r>
                  <w:r>
                    <w:rPr>
                      <w:color w:val="C1C1C1"/>
                      <w:w w:val="105"/>
                      <w:sz w:val="14"/>
                    </w:rPr>
                    <w:t>!</w:t>
                  </w:r>
                  <w:r>
                    <w:rPr>
                      <w:color w:val="C1C1C1"/>
                      <w:spacing w:val="13"/>
                      <w:w w:val="105"/>
                      <w:sz w:val="14"/>
                    </w:rPr>
                    <w:t> </w:t>
                  </w:r>
                  <w:r>
                    <w:rPr>
                      <w:color w:val="C1C1C1"/>
                      <w:spacing w:val="-10"/>
                      <w:w w:val="105"/>
                      <w:sz w:val="14"/>
                    </w:rPr>
                    <w:t>E</w:t>
                  </w:r>
                </w:p>
              </w:txbxContent>
            </v:textbox>
            <w10:wrap type="none"/>
          </v:shape>
        </w:pict>
      </w:r>
      <w:r>
        <w:rPr/>
        <w:pict>
          <v:shape style="position:absolute;margin-left:54.644623pt;margin-top:-32.169685pt;width:8.450pt;height:18.150pt;mso-position-horizontal-relative:page;mso-position-vertical-relative:paragraph;z-index:15763968" type="#_x0000_t202" id="docshape63" filled="false" stroked="false">
            <v:textbox inset="0,0,0,0" style="layout-flow:vertical">
              <w:txbxContent>
                <w:p>
                  <w:pPr>
                    <w:tabs>
                      <w:tab w:pos="308" w:val="left" w:leader="none"/>
                    </w:tabs>
                    <w:spacing w:line="149" w:lineRule="exact" w:before="0"/>
                    <w:ind w:left="20" w:right="0" w:firstLine="0"/>
                    <w:jc w:val="left"/>
                    <w:rPr>
                      <w:sz w:val="13"/>
                    </w:rPr>
                  </w:pPr>
                  <w:r>
                    <w:rPr>
                      <w:color w:val="C1C1C1"/>
                      <w:w w:val="105"/>
                      <w:sz w:val="5"/>
                    </w:rPr>
                    <w:t>l</w:t>
                  </w:r>
                  <w:r>
                    <w:rPr>
                      <w:color w:val="C1C1C1"/>
                      <w:spacing w:val="11"/>
                      <w:w w:val="105"/>
                      <w:sz w:val="5"/>
                    </w:rPr>
                    <w:t> </w:t>
                  </w:r>
                  <w:r>
                    <w:rPr>
                      <w:color w:val="C1C1C1"/>
                      <w:spacing w:val="-12"/>
                      <w:w w:val="105"/>
                      <w:sz w:val="5"/>
                    </w:rPr>
                    <w:t>_</w:t>
                  </w:r>
                  <w:r>
                    <w:rPr>
                      <w:color w:val="C1C1C1"/>
                      <w:sz w:val="5"/>
                    </w:rPr>
                    <w:tab/>
                  </w:r>
                  <w:r>
                    <w:rPr>
                      <w:color w:val="C1C1C1"/>
                      <w:spacing w:val="-10"/>
                      <w:w w:val="105"/>
                      <w:sz w:val="13"/>
                    </w:rPr>
                    <w:t>i</w:t>
                  </w:r>
                </w:p>
              </w:txbxContent>
            </v:textbox>
            <w10:wrap type="none"/>
          </v:shape>
        </w:pict>
      </w:r>
      <w:r>
        <w:rPr/>
        <w:pict>
          <v:shape style="position:absolute;margin-left:54.644623pt;margin-top:-3.273885pt;width:8.450pt;height:25.25pt;mso-position-horizontal-relative:page;mso-position-vertical-relative:paragraph;z-index:15764480" type="#_x0000_t202" id="docshape64" filled="false" stroked="false">
            <v:textbox inset="0,0,0,0" style="layout-flow:vertical">
              <w:txbxContent>
                <w:p>
                  <w:pPr>
                    <w:spacing w:line="149" w:lineRule="exact" w:before="0"/>
                    <w:ind w:left="20" w:right="0" w:firstLine="0"/>
                    <w:jc w:val="left"/>
                    <w:rPr>
                      <w:sz w:val="13"/>
                    </w:rPr>
                  </w:pPr>
                  <w:r>
                    <w:rPr>
                      <w:color w:val="C1C1C1"/>
                      <w:sz w:val="13"/>
                    </w:rPr>
                    <w:t>li</w:t>
                  </w:r>
                  <w:r>
                    <w:rPr>
                      <w:color w:val="C1C1C1"/>
                      <w:spacing w:val="72"/>
                      <w:w w:val="150"/>
                      <w:sz w:val="13"/>
                    </w:rPr>
                    <w:t> </w:t>
                  </w:r>
                  <w:r>
                    <w:rPr>
                      <w:color w:val="C1C1C1"/>
                      <w:sz w:val="13"/>
                    </w:rPr>
                    <w:t>,</w:t>
                  </w:r>
                  <w:r>
                    <w:rPr>
                      <w:color w:val="C1C1C1"/>
                      <w:spacing w:val="-31"/>
                      <w:sz w:val="13"/>
                    </w:rPr>
                    <w:t> </w:t>
                  </w:r>
                  <w:r>
                    <w:rPr>
                      <w:color w:val="C1C1C1"/>
                      <w:sz w:val="13"/>
                    </w:rPr>
                    <w:t>i</w:t>
                  </w:r>
                  <w:r>
                    <w:rPr>
                      <w:color w:val="C1C1C1"/>
                      <w:spacing w:val="-24"/>
                      <w:sz w:val="13"/>
                    </w:rPr>
                    <w:t> </w:t>
                  </w:r>
                  <w:r>
                    <w:rPr>
                      <w:color w:val="C1C1C1"/>
                      <w:spacing w:val="-13"/>
                      <w:sz w:val="13"/>
                    </w:rPr>
                    <w:t>·,'</w:t>
                  </w:r>
                </w:p>
              </w:txbxContent>
            </v:textbox>
            <w10:wrap type="none"/>
          </v:shape>
        </w:pict>
      </w:r>
      <w:r>
        <w:rPr>
          <w:color w:val="525252"/>
          <w:spacing w:val="-2"/>
          <w:w w:val="110"/>
        </w:rPr>
        <w:t>像肌体的其他组织一样，心肌必须接受富氧血</w:t>
      </w:r>
      <w:r>
        <w:rPr>
          <w:color w:val="525252"/>
          <w:spacing w:val="-2"/>
          <w:w w:val="115"/>
        </w:rPr>
        <w:t>供</w:t>
      </w:r>
      <w:r>
        <w:rPr>
          <w:color w:val="525252"/>
          <w:spacing w:val="-2"/>
          <w:w w:val="115"/>
        </w:rPr>
        <w:t>并</w:t>
      </w:r>
      <w:r>
        <w:rPr>
          <w:color w:val="525252"/>
          <w:spacing w:val="-2"/>
          <w:w w:val="115"/>
        </w:rPr>
        <w:t>且</w:t>
      </w:r>
      <w:r>
        <w:rPr>
          <w:color w:val="525252"/>
          <w:spacing w:val="-2"/>
          <w:w w:val="115"/>
        </w:rPr>
        <w:t>排</w:t>
      </w:r>
      <w:r>
        <w:rPr>
          <w:color w:val="525252"/>
          <w:spacing w:val="-2"/>
          <w:w w:val="115"/>
        </w:rPr>
        <w:t>出</w:t>
      </w:r>
      <w:r>
        <w:rPr>
          <w:color w:val="525252"/>
          <w:spacing w:val="-2"/>
          <w:w w:val="115"/>
        </w:rPr>
        <w:t>代</w:t>
      </w:r>
      <w:r>
        <w:rPr>
          <w:color w:val="525252"/>
          <w:spacing w:val="-2"/>
          <w:w w:val="115"/>
        </w:rPr>
        <w:t>谢</w:t>
      </w:r>
      <w:r>
        <w:rPr>
          <w:color w:val="525252"/>
          <w:spacing w:val="-2"/>
          <w:w w:val="115"/>
        </w:rPr>
        <w:t>废</w:t>
      </w:r>
      <w:r>
        <w:rPr>
          <w:color w:val="525252"/>
          <w:spacing w:val="-2"/>
          <w:w w:val="115"/>
        </w:rPr>
        <w:t>物</w:t>
      </w:r>
      <w:r>
        <w:rPr>
          <w:color w:val="979797"/>
          <w:spacing w:val="-2"/>
          <w:w w:val="115"/>
        </w:rPr>
        <w:t>。</w:t>
      </w:r>
      <w:r>
        <w:rPr>
          <w:color w:val="525252"/>
          <w:spacing w:val="-2"/>
          <w:w w:val="115"/>
        </w:rPr>
        <w:t>主</w:t>
      </w:r>
      <w:r>
        <w:rPr>
          <w:color w:val="525252"/>
          <w:spacing w:val="-2"/>
          <w:w w:val="115"/>
        </w:rPr>
        <w:t>动</w:t>
      </w:r>
      <w:r>
        <w:rPr>
          <w:color w:val="525252"/>
          <w:spacing w:val="-2"/>
          <w:w w:val="115"/>
        </w:rPr>
        <w:t>脉</w:t>
      </w:r>
      <w:r>
        <w:rPr>
          <w:color w:val="525252"/>
          <w:spacing w:val="-2"/>
          <w:w w:val="115"/>
        </w:rPr>
        <w:t>在</w:t>
      </w:r>
      <w:r>
        <w:rPr>
          <w:color w:val="525252"/>
          <w:spacing w:val="-2"/>
          <w:w w:val="115"/>
        </w:rPr>
        <w:t>离</w:t>
      </w:r>
      <w:r>
        <w:rPr>
          <w:color w:val="525252"/>
          <w:spacing w:val="-2"/>
          <w:w w:val="115"/>
        </w:rPr>
        <w:t>开</w:t>
      </w:r>
      <w:r>
        <w:rPr>
          <w:color w:val="525252"/>
          <w:spacing w:val="-2"/>
          <w:w w:val="115"/>
        </w:rPr>
        <w:t>心</w:t>
      </w:r>
      <w:r>
        <w:rPr>
          <w:color w:val="525252"/>
          <w:spacing w:val="-2"/>
          <w:w w:val="115"/>
        </w:rPr>
        <w:t>脏</w:t>
      </w:r>
      <w:r>
        <w:rPr>
          <w:color w:val="525252"/>
          <w:spacing w:val="-2"/>
          <w:w w:val="115"/>
        </w:rPr>
        <w:t>后</w:t>
      </w:r>
      <w:r>
        <w:rPr>
          <w:color w:val="525252"/>
          <w:spacing w:val="-2"/>
          <w:w w:val="115"/>
        </w:rPr>
        <w:t>发</w:t>
      </w:r>
      <w:r>
        <w:rPr>
          <w:color w:val="525252"/>
          <w:spacing w:val="-2"/>
          <w:w w:val="115"/>
        </w:rPr>
        <w:t>出</w:t>
      </w:r>
      <w:r>
        <w:rPr>
          <w:color w:val="525252"/>
          <w:spacing w:val="-2"/>
          <w:w w:val="115"/>
        </w:rPr>
        <w:t>左</w:t>
      </w:r>
      <w:r>
        <w:rPr>
          <w:color w:val="525252"/>
          <w:spacing w:val="-2"/>
          <w:w w:val="115"/>
        </w:rPr>
        <w:t>右</w:t>
      </w:r>
      <w:r>
        <w:rPr>
          <w:color w:val="525252"/>
          <w:spacing w:val="-2"/>
          <w:w w:val="115"/>
        </w:rPr>
        <w:t>冠</w:t>
      </w:r>
      <w:r>
        <w:rPr>
          <w:color w:val="525252"/>
          <w:spacing w:val="-2"/>
          <w:w w:val="115"/>
        </w:rPr>
        <w:t>脉</w:t>
      </w:r>
      <w:r>
        <w:rPr>
          <w:color w:val="525252"/>
          <w:spacing w:val="-2"/>
          <w:w w:val="115"/>
        </w:rPr>
        <w:t>分</w:t>
      </w:r>
      <w:r>
        <w:rPr>
          <w:color w:val="525252"/>
          <w:spacing w:val="-2"/>
          <w:w w:val="115"/>
        </w:rPr>
        <w:t>支</w:t>
      </w:r>
      <w:r>
        <w:rPr>
          <w:color w:val="525252"/>
          <w:spacing w:val="-2"/>
          <w:w w:val="115"/>
        </w:rPr>
        <w:t>向</w:t>
      </w:r>
      <w:r>
        <w:rPr>
          <w:color w:val="525252"/>
          <w:spacing w:val="-2"/>
          <w:w w:val="115"/>
        </w:rPr>
        <w:t>心</w:t>
      </w:r>
      <w:r>
        <w:rPr>
          <w:color w:val="525252"/>
          <w:spacing w:val="-2"/>
          <w:w w:val="115"/>
        </w:rPr>
        <w:t>肌</w:t>
      </w:r>
      <w:r>
        <w:rPr>
          <w:color w:val="525252"/>
          <w:spacing w:val="-2"/>
          <w:w w:val="115"/>
        </w:rPr>
        <w:t>提</w:t>
      </w:r>
      <w:r>
        <w:rPr>
          <w:color w:val="525252"/>
          <w:spacing w:val="-2"/>
          <w:w w:val="115"/>
        </w:rPr>
        <w:t>供</w:t>
      </w:r>
      <w:r>
        <w:rPr>
          <w:color w:val="525252"/>
          <w:spacing w:val="-2"/>
          <w:w w:val="115"/>
        </w:rPr>
        <w:t>富</w:t>
      </w:r>
      <w:r>
        <w:rPr>
          <w:color w:val="525252"/>
          <w:spacing w:val="-2"/>
          <w:w w:val="115"/>
        </w:rPr>
        <w:t>氧</w:t>
      </w:r>
      <w:r>
        <w:rPr>
          <w:color w:val="525252"/>
          <w:spacing w:val="-2"/>
          <w:w w:val="115"/>
        </w:rPr>
        <w:t>血</w:t>
      </w:r>
      <w:r>
        <w:rPr>
          <w:color w:val="525252"/>
          <w:spacing w:val="-2"/>
          <w:w w:val="115"/>
        </w:rPr>
        <w:t>液</w:t>
      </w:r>
      <w:r>
        <w:rPr>
          <w:color w:val="979797"/>
          <w:spacing w:val="-2"/>
          <w:w w:val="115"/>
        </w:rPr>
        <w:t>。</w:t>
      </w:r>
      <w:r>
        <w:rPr>
          <w:color w:val="525252"/>
          <w:spacing w:val="-2"/>
          <w:w w:val="115"/>
        </w:rPr>
        <w:t>右</w:t>
      </w:r>
      <w:r>
        <w:rPr>
          <w:color w:val="525252"/>
          <w:spacing w:val="-2"/>
          <w:w w:val="115"/>
        </w:rPr>
        <w:t>冠</w:t>
      </w:r>
      <w:r>
        <w:rPr>
          <w:color w:val="525252"/>
          <w:spacing w:val="-2"/>
          <w:w w:val="115"/>
        </w:rPr>
        <w:t>发</w:t>
      </w:r>
      <w:r>
        <w:rPr>
          <w:color w:val="525252"/>
          <w:spacing w:val="-2"/>
          <w:w w:val="115"/>
        </w:rPr>
        <w:t>出</w:t>
      </w:r>
      <w:r>
        <w:rPr>
          <w:color w:val="525252"/>
          <w:spacing w:val="-2"/>
          <w:w w:val="115"/>
        </w:rPr>
        <w:t>缘</w:t>
      </w:r>
      <w:r>
        <w:rPr>
          <w:color w:val="525252"/>
          <w:spacing w:val="-2"/>
          <w:w w:val="115"/>
        </w:rPr>
        <w:t>支</w:t>
      </w:r>
      <w:r>
        <w:rPr>
          <w:color w:val="525252"/>
          <w:spacing w:val="-2"/>
          <w:w w:val="115"/>
        </w:rPr>
        <w:t>和</w:t>
      </w:r>
      <w:r>
        <w:rPr>
          <w:color w:val="525252"/>
          <w:spacing w:val="-2"/>
          <w:w w:val="115"/>
        </w:rPr>
        <w:t>位</w:t>
      </w:r>
      <w:r>
        <w:rPr>
          <w:color w:val="525252"/>
          <w:spacing w:val="-2"/>
          <w:w w:val="115"/>
        </w:rPr>
        <w:t>于</w:t>
      </w:r>
      <w:r>
        <w:rPr>
          <w:color w:val="525252"/>
          <w:spacing w:val="-2"/>
          <w:w w:val="115"/>
        </w:rPr>
        <w:t>心</w:t>
      </w:r>
      <w:r>
        <w:rPr>
          <w:color w:val="525252"/>
          <w:spacing w:val="-2"/>
          <w:w w:val="115"/>
        </w:rPr>
        <w:t>脏</w:t>
      </w:r>
      <w:r>
        <w:rPr>
          <w:color w:val="525252"/>
          <w:spacing w:val="-2"/>
          <w:w w:val="115"/>
        </w:rPr>
        <w:t>后</w:t>
      </w:r>
      <w:r>
        <w:rPr>
          <w:color w:val="525252"/>
          <w:spacing w:val="-2"/>
          <w:w w:val="115"/>
        </w:rPr>
        <w:t>方</w:t>
      </w:r>
      <w:r>
        <w:rPr>
          <w:color w:val="525252"/>
          <w:spacing w:val="-2"/>
          <w:w w:val="115"/>
        </w:rPr>
        <w:t>的</w:t>
      </w:r>
      <w:r>
        <w:rPr>
          <w:color w:val="525252"/>
          <w:spacing w:val="-2"/>
          <w:w w:val="115"/>
        </w:rPr>
        <w:t>后</w:t>
      </w:r>
      <w:r>
        <w:rPr>
          <w:color w:val="525252"/>
          <w:spacing w:val="-2"/>
          <w:w w:val="115"/>
        </w:rPr>
        <w:t>间</w:t>
      </w:r>
      <w:r>
        <w:rPr>
          <w:color w:val="525252"/>
          <w:spacing w:val="-2"/>
          <w:w w:val="115"/>
        </w:rPr>
        <w:t>隔</w:t>
      </w:r>
      <w:r>
        <w:rPr>
          <w:color w:val="525252"/>
          <w:spacing w:val="-2"/>
          <w:w w:val="115"/>
        </w:rPr>
        <w:t>动</w:t>
      </w:r>
      <w:r>
        <w:rPr>
          <w:color w:val="525252"/>
          <w:spacing w:val="-2"/>
          <w:w w:val="115"/>
        </w:rPr>
        <w:t>脉</w:t>
      </w:r>
      <w:r>
        <w:rPr>
          <w:color w:val="979797"/>
          <w:spacing w:val="-2"/>
          <w:w w:val="115"/>
        </w:rPr>
        <w:t>。</w:t>
      </w:r>
      <w:r>
        <w:rPr>
          <w:color w:val="525252"/>
          <w:spacing w:val="-2"/>
          <w:w w:val="115"/>
        </w:rPr>
        <w:t>左</w:t>
      </w:r>
      <w:r>
        <w:rPr>
          <w:color w:val="525252"/>
          <w:spacing w:val="-2"/>
          <w:w w:val="115"/>
        </w:rPr>
        <w:t>冠</w:t>
      </w:r>
      <w:r>
        <w:rPr>
          <w:color w:val="525252"/>
          <w:spacing w:val="-2"/>
          <w:w w:val="115"/>
        </w:rPr>
        <w:t>状</w:t>
      </w:r>
      <w:r>
        <w:rPr>
          <w:color w:val="525252"/>
          <w:spacing w:val="-2"/>
          <w:w w:val="115"/>
        </w:rPr>
        <w:t>动</w:t>
      </w:r>
      <w:r>
        <w:rPr>
          <w:color w:val="525252"/>
          <w:spacing w:val="-2"/>
          <w:w w:val="115"/>
        </w:rPr>
        <w:t>脉</w:t>
      </w:r>
      <w:r>
        <w:rPr>
          <w:color w:val="525252"/>
          <w:spacing w:val="-2"/>
          <w:w w:val="115"/>
        </w:rPr>
        <w:t>分</w:t>
      </w: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48">
            <wp:simplePos x="0" y="0"/>
            <wp:positionH relativeFrom="page">
              <wp:posOffset>695788</wp:posOffset>
            </wp:positionH>
            <wp:positionV relativeFrom="paragraph">
              <wp:posOffset>178172</wp:posOffset>
            </wp:positionV>
            <wp:extent cx="82346" cy="397764"/>
            <wp:effectExtent l="0" t="0" r="0" b="0"/>
            <wp:wrapTopAndBottom/>
            <wp:docPr id="41" name="image29.png"/>
            <wp:cNvGraphicFramePr>
              <a:graphicFrameLocks noChangeAspect="1"/>
            </wp:cNvGraphicFramePr>
            <a:graphic>
              <a:graphicData uri="http://schemas.openxmlformats.org/drawingml/2006/picture">
                <pic:pic>
                  <pic:nvPicPr>
                    <pic:cNvPr id="42" name="image29.png"/>
                    <pic:cNvPicPr/>
                  </pic:nvPicPr>
                  <pic:blipFill>
                    <a:blip r:embed="rId33" cstate="print"/>
                    <a:stretch>
                      <a:fillRect/>
                    </a:stretch>
                  </pic:blipFill>
                  <pic:spPr>
                    <a:xfrm>
                      <a:off x="0" y="0"/>
                      <a:ext cx="82346" cy="397764"/>
                    </a:xfrm>
                    <a:prstGeom prst="rect">
                      <a:avLst/>
                    </a:prstGeom>
                  </pic:spPr>
                </pic:pic>
              </a:graphicData>
            </a:graphic>
          </wp:anchor>
        </w:drawing>
      </w:r>
    </w:p>
    <w:p>
      <w:pPr>
        <w:pStyle w:val="BodyText"/>
        <w:spacing w:before="9"/>
        <w:rPr>
          <w:sz w:val="30"/>
        </w:rPr>
      </w:pPr>
    </w:p>
    <w:p>
      <w:pPr>
        <w:spacing w:before="1"/>
        <w:ind w:left="5938" w:right="0" w:firstLine="0"/>
        <w:jc w:val="left"/>
        <w:rPr>
          <w:sz w:val="36"/>
        </w:rPr>
      </w:pPr>
      <w:r>
        <w:rPr/>
        <w:drawing>
          <wp:anchor distT="0" distB="0" distL="0" distR="0" allowOverlap="1" layoutInCell="1" locked="0" behindDoc="0" simplePos="0" relativeHeight="15754752">
            <wp:simplePos x="0" y="0"/>
            <wp:positionH relativeFrom="page">
              <wp:posOffset>716252</wp:posOffset>
            </wp:positionH>
            <wp:positionV relativeFrom="paragraph">
              <wp:posOffset>333952</wp:posOffset>
            </wp:positionV>
            <wp:extent cx="2176043" cy="5535605"/>
            <wp:effectExtent l="0" t="0" r="0" b="0"/>
            <wp:wrapNone/>
            <wp:docPr id="43" name="image30.png"/>
            <wp:cNvGraphicFramePr>
              <a:graphicFrameLocks noChangeAspect="1"/>
            </wp:cNvGraphicFramePr>
            <a:graphic>
              <a:graphicData uri="http://schemas.openxmlformats.org/drawingml/2006/picture">
                <pic:pic>
                  <pic:nvPicPr>
                    <pic:cNvPr id="44" name="image30.png"/>
                    <pic:cNvPicPr/>
                  </pic:nvPicPr>
                  <pic:blipFill>
                    <a:blip r:embed="rId34" cstate="print"/>
                    <a:stretch>
                      <a:fillRect/>
                    </a:stretch>
                  </pic:blipFill>
                  <pic:spPr>
                    <a:xfrm>
                      <a:off x="0" y="0"/>
                      <a:ext cx="2176043" cy="5535605"/>
                    </a:xfrm>
                    <a:prstGeom prst="rect">
                      <a:avLst/>
                    </a:prstGeom>
                  </pic:spPr>
                </pic:pic>
              </a:graphicData>
            </a:graphic>
          </wp:anchor>
        </w:drawing>
      </w:r>
      <w:r>
        <w:rPr>
          <w:color w:val="3F3F3F"/>
          <w:w w:val="90"/>
          <w:sz w:val="36"/>
        </w:rPr>
        <w:t>上</w:t>
      </w:r>
      <w:r>
        <w:rPr>
          <w:color w:val="3F3F3F"/>
          <w:w w:val="90"/>
          <w:sz w:val="36"/>
        </w:rPr>
        <w:t>腔</w:t>
      </w:r>
      <w:r>
        <w:rPr>
          <w:color w:val="3F3F3F"/>
          <w:w w:val="90"/>
          <w:sz w:val="36"/>
        </w:rPr>
        <w:t>静</w:t>
      </w:r>
      <w:r>
        <w:rPr>
          <w:color w:val="3F3F3F"/>
          <w:w w:val="90"/>
          <w:sz w:val="36"/>
        </w:rPr>
        <w:t>脉</w:t>
      </w:r>
      <w:r>
        <w:rPr>
          <w:color w:val="3F3F3F"/>
          <w:w w:val="90"/>
          <w:sz w:val="36"/>
        </w:rPr>
        <w:t>、</w:t>
      </w:r>
      <w:r>
        <w:rPr>
          <w:color w:val="3F3F3F"/>
          <w:spacing w:val="-10"/>
          <w:w w:val="90"/>
          <w:sz w:val="36"/>
        </w:rPr>
        <w:t>～</w:t>
      </w:r>
    </w:p>
    <w:p>
      <w:pPr>
        <w:pStyle w:val="BodyText"/>
        <w:rPr>
          <w:sz w:val="36"/>
        </w:rPr>
      </w:pPr>
    </w:p>
    <w:p>
      <w:pPr>
        <w:pStyle w:val="BodyText"/>
        <w:rPr>
          <w:sz w:val="36"/>
        </w:rPr>
      </w:pPr>
    </w:p>
    <w:p>
      <w:pPr>
        <w:spacing w:before="248"/>
        <w:ind w:left="5510" w:right="0" w:firstLine="0"/>
        <w:jc w:val="left"/>
        <w:rPr>
          <w:sz w:val="36"/>
        </w:rPr>
      </w:pPr>
      <w:r>
        <w:rPr>
          <w:color w:val="3F3F3F"/>
          <w:w w:val="95"/>
          <w:sz w:val="36"/>
        </w:rPr>
        <w:t>右</w:t>
      </w:r>
      <w:r>
        <w:rPr>
          <w:color w:val="3F3F3F"/>
          <w:w w:val="95"/>
          <w:sz w:val="36"/>
        </w:rPr>
        <w:t>冠</w:t>
      </w:r>
      <w:r>
        <w:rPr>
          <w:color w:val="3F3F3F"/>
          <w:w w:val="95"/>
          <w:sz w:val="36"/>
        </w:rPr>
        <w:t>状</w:t>
      </w:r>
      <w:r>
        <w:rPr>
          <w:color w:val="3F3F3F"/>
          <w:w w:val="95"/>
          <w:sz w:val="36"/>
        </w:rPr>
        <w:t>动</w:t>
      </w:r>
      <w:r>
        <w:rPr>
          <w:color w:val="3F3F3F"/>
          <w:spacing w:val="-10"/>
          <w:w w:val="95"/>
          <w:sz w:val="36"/>
        </w:rPr>
        <w:t>脉</w:t>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
        <w:rPr>
          <w:sz w:val="38"/>
        </w:rPr>
      </w:pPr>
    </w:p>
    <w:p>
      <w:pPr>
        <w:spacing w:before="1"/>
        <w:ind w:left="4859" w:right="4049" w:firstLine="0"/>
        <w:jc w:val="center"/>
        <w:rPr>
          <w:sz w:val="36"/>
        </w:rPr>
      </w:pPr>
      <w:r>
        <w:rPr>
          <w:color w:val="3F3F3F"/>
          <w:w w:val="95"/>
          <w:sz w:val="36"/>
        </w:rPr>
        <w:t>心</w:t>
      </w:r>
      <w:r>
        <w:rPr>
          <w:color w:val="3F3F3F"/>
          <w:w w:val="95"/>
          <w:sz w:val="36"/>
        </w:rPr>
        <w:t>前</w:t>
      </w:r>
      <w:r>
        <w:rPr>
          <w:color w:val="3F3F3F"/>
          <w:w w:val="95"/>
          <w:sz w:val="36"/>
        </w:rPr>
        <w:t>支</w:t>
      </w:r>
      <w:r>
        <w:rPr>
          <w:color w:val="3F3F3F"/>
          <w:w w:val="95"/>
          <w:sz w:val="36"/>
        </w:rPr>
        <w:t>静</w:t>
      </w:r>
      <w:r>
        <w:rPr>
          <w:color w:val="3F3F3F"/>
          <w:spacing w:val="-10"/>
          <w:w w:val="95"/>
          <w:sz w:val="36"/>
        </w:rPr>
        <w:t>脉</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8"/>
        <w:rPr>
          <w:sz w:val="36"/>
        </w:rPr>
      </w:pPr>
    </w:p>
    <w:p>
      <w:pPr>
        <w:spacing w:before="0"/>
        <w:ind w:left="6118" w:right="0" w:firstLine="0"/>
        <w:jc w:val="left"/>
        <w:rPr>
          <w:sz w:val="36"/>
        </w:rPr>
      </w:pPr>
      <w:r>
        <w:rPr>
          <w:color w:val="3F3F3F"/>
          <w:w w:val="95"/>
          <w:sz w:val="36"/>
        </w:rPr>
        <w:t>缘</w:t>
      </w:r>
      <w:r>
        <w:rPr>
          <w:color w:val="3F3F3F"/>
          <w:w w:val="95"/>
          <w:sz w:val="36"/>
        </w:rPr>
        <w:t>支</w:t>
      </w:r>
      <w:r>
        <w:rPr>
          <w:color w:val="3F3F3F"/>
          <w:w w:val="95"/>
          <w:sz w:val="36"/>
        </w:rPr>
        <w:t>动</w:t>
      </w:r>
      <w:r>
        <w:rPr>
          <w:color w:val="3F3F3F"/>
          <w:spacing w:val="-10"/>
          <w:w w:val="95"/>
          <w:sz w:val="36"/>
        </w:rPr>
        <w:t>脉</w:t>
      </w:r>
    </w:p>
    <w:p>
      <w:pPr>
        <w:pStyle w:val="BodyText"/>
        <w:spacing w:line="324" w:lineRule="auto" w:before="24"/>
        <w:ind w:left="751" w:right="1226" w:hanging="6"/>
      </w:pPr>
      <w:r>
        <w:rPr/>
        <w:br w:type="column"/>
      </w:r>
      <w:r>
        <w:rPr>
          <w:color w:val="525252"/>
          <w:spacing w:val="-2"/>
          <w:w w:val="115"/>
        </w:rPr>
        <w:t>为</w:t>
      </w:r>
      <w:r>
        <w:rPr>
          <w:color w:val="525252"/>
          <w:spacing w:val="-2"/>
          <w:w w:val="115"/>
        </w:rPr>
        <w:t>旋</w:t>
      </w:r>
      <w:r>
        <w:rPr>
          <w:color w:val="525252"/>
          <w:spacing w:val="-2"/>
          <w:w w:val="115"/>
        </w:rPr>
        <w:t>支</w:t>
      </w:r>
      <w:r>
        <w:rPr>
          <w:color w:val="525252"/>
          <w:spacing w:val="-2"/>
          <w:w w:val="115"/>
        </w:rPr>
        <w:t>和</w:t>
      </w:r>
      <w:r>
        <w:rPr>
          <w:color w:val="525252"/>
          <w:spacing w:val="-2"/>
          <w:w w:val="115"/>
        </w:rPr>
        <w:t>前</w:t>
      </w:r>
      <w:r>
        <w:rPr>
          <w:color w:val="525252"/>
          <w:spacing w:val="-2"/>
          <w:w w:val="115"/>
        </w:rPr>
        <w:t>降</w:t>
      </w:r>
      <w:r>
        <w:rPr>
          <w:color w:val="525252"/>
          <w:spacing w:val="-2"/>
          <w:w w:val="115"/>
        </w:rPr>
        <w:t>支</w:t>
      </w:r>
      <w:r>
        <w:rPr>
          <w:color w:val="525252"/>
          <w:spacing w:val="-2"/>
          <w:w w:val="115"/>
        </w:rPr>
        <w:t>动</w:t>
      </w:r>
      <w:r>
        <w:rPr>
          <w:color w:val="525252"/>
          <w:spacing w:val="-2"/>
          <w:w w:val="115"/>
        </w:rPr>
        <w:t>脉</w:t>
      </w:r>
      <w:r>
        <w:rPr>
          <w:color w:val="808080"/>
          <w:spacing w:val="-2"/>
          <w:w w:val="115"/>
        </w:rPr>
        <w:t>。</w:t>
      </w:r>
      <w:r>
        <w:rPr>
          <w:color w:val="525252"/>
          <w:spacing w:val="-2"/>
          <w:w w:val="115"/>
        </w:rPr>
        <w:t>冠</w:t>
      </w:r>
      <w:r>
        <w:rPr>
          <w:color w:val="525252"/>
          <w:spacing w:val="-2"/>
          <w:w w:val="115"/>
        </w:rPr>
        <w:t>状</w:t>
      </w:r>
      <w:r>
        <w:rPr>
          <w:color w:val="525252"/>
          <w:spacing w:val="-2"/>
          <w:w w:val="115"/>
        </w:rPr>
        <w:t>静</w:t>
      </w:r>
      <w:r>
        <w:rPr>
          <w:color w:val="525252"/>
          <w:spacing w:val="-2"/>
          <w:w w:val="115"/>
        </w:rPr>
        <w:t>脉</w:t>
      </w:r>
      <w:r>
        <w:rPr>
          <w:color w:val="525252"/>
          <w:spacing w:val="-2"/>
          <w:w w:val="115"/>
        </w:rPr>
        <w:t>从</w:t>
      </w:r>
      <w:r>
        <w:rPr>
          <w:color w:val="525252"/>
          <w:spacing w:val="-2"/>
          <w:w w:val="115"/>
        </w:rPr>
        <w:t>心</w:t>
      </w:r>
      <w:r>
        <w:rPr>
          <w:color w:val="525252"/>
          <w:spacing w:val="-2"/>
          <w:w w:val="115"/>
        </w:rPr>
        <w:t>肌</w:t>
      </w:r>
      <w:r>
        <w:rPr>
          <w:color w:val="525252"/>
          <w:spacing w:val="-2"/>
          <w:w w:val="115"/>
        </w:rPr>
        <w:t>收</w:t>
      </w:r>
      <w:r>
        <w:rPr>
          <w:color w:val="525252"/>
          <w:spacing w:val="-2"/>
          <w:w w:val="115"/>
        </w:rPr>
        <w:t>集</w:t>
      </w:r>
      <w:r>
        <w:rPr>
          <w:color w:val="525252"/>
          <w:spacing w:val="-2"/>
          <w:w w:val="115"/>
        </w:rPr>
        <w:t>含</w:t>
      </w:r>
      <w:r>
        <w:rPr>
          <w:color w:val="525252"/>
          <w:spacing w:val="-2"/>
          <w:w w:val="115"/>
        </w:rPr>
        <w:t>有</w:t>
      </w:r>
      <w:r>
        <w:rPr>
          <w:color w:val="3F3F3F"/>
          <w:spacing w:val="-2"/>
          <w:w w:val="115"/>
        </w:rPr>
        <w:t>代</w:t>
      </w:r>
      <w:r>
        <w:rPr>
          <w:color w:val="3F3F3F"/>
          <w:spacing w:val="-2"/>
          <w:w w:val="115"/>
        </w:rPr>
        <w:t>谢</w:t>
      </w:r>
      <w:r>
        <w:rPr>
          <w:color w:val="3F3F3F"/>
          <w:spacing w:val="-2"/>
          <w:w w:val="115"/>
        </w:rPr>
        <w:t>废</w:t>
      </w:r>
      <w:r>
        <w:rPr>
          <w:color w:val="3F3F3F"/>
          <w:spacing w:val="-2"/>
          <w:w w:val="115"/>
        </w:rPr>
        <w:t>物</w:t>
      </w:r>
      <w:r>
        <w:rPr>
          <w:color w:val="3F3F3F"/>
          <w:spacing w:val="-2"/>
          <w:w w:val="115"/>
        </w:rPr>
        <w:t>的</w:t>
      </w:r>
      <w:r>
        <w:rPr>
          <w:color w:val="3F3F3F"/>
          <w:spacing w:val="-2"/>
          <w:w w:val="115"/>
        </w:rPr>
        <w:t>血</w:t>
      </w:r>
      <w:r>
        <w:rPr>
          <w:color w:val="3F3F3F"/>
          <w:spacing w:val="-2"/>
          <w:w w:val="115"/>
        </w:rPr>
        <w:t>液</w:t>
      </w:r>
      <w:r>
        <w:rPr>
          <w:color w:val="3F3F3F"/>
          <w:spacing w:val="-2"/>
          <w:w w:val="115"/>
        </w:rPr>
        <w:t>并</w:t>
      </w:r>
      <w:r>
        <w:rPr>
          <w:color w:val="3F3F3F"/>
          <w:spacing w:val="-2"/>
          <w:w w:val="115"/>
        </w:rPr>
        <w:t>将</w:t>
      </w:r>
      <w:r>
        <w:rPr>
          <w:color w:val="3F3F3F"/>
          <w:spacing w:val="-2"/>
          <w:w w:val="115"/>
        </w:rPr>
        <w:t>其</w:t>
      </w:r>
      <w:r>
        <w:rPr>
          <w:color w:val="3F3F3F"/>
          <w:spacing w:val="-2"/>
          <w:w w:val="115"/>
        </w:rPr>
        <w:t>排</w:t>
      </w:r>
      <w:r>
        <w:rPr>
          <w:color w:val="3F3F3F"/>
          <w:spacing w:val="-2"/>
          <w:w w:val="115"/>
        </w:rPr>
        <w:t>入</w:t>
      </w:r>
      <w:r>
        <w:rPr>
          <w:color w:val="3F3F3F"/>
          <w:spacing w:val="-2"/>
          <w:w w:val="115"/>
        </w:rPr>
        <w:t>位</w:t>
      </w:r>
      <w:r>
        <w:rPr>
          <w:color w:val="3F3F3F"/>
          <w:spacing w:val="-2"/>
          <w:w w:val="115"/>
        </w:rPr>
        <w:t>于</w:t>
      </w:r>
      <w:r>
        <w:rPr>
          <w:color w:val="3F3F3F"/>
          <w:spacing w:val="-2"/>
          <w:w w:val="115"/>
        </w:rPr>
        <w:t>心</w:t>
      </w:r>
      <w:r>
        <w:rPr>
          <w:color w:val="3F3F3F"/>
          <w:spacing w:val="-2"/>
          <w:w w:val="115"/>
        </w:rPr>
        <w:t>脏</w:t>
      </w:r>
      <w:r>
        <w:rPr>
          <w:color w:val="3F3F3F"/>
          <w:spacing w:val="-2"/>
          <w:w w:val="115"/>
        </w:rPr>
        <w:t>后</w:t>
      </w:r>
      <w:r>
        <w:rPr>
          <w:color w:val="3F3F3F"/>
          <w:spacing w:val="-2"/>
          <w:w w:val="115"/>
        </w:rPr>
        <w:t>方</w:t>
      </w:r>
      <w:r>
        <w:rPr>
          <w:color w:val="3F3F3F"/>
          <w:spacing w:val="-2"/>
          <w:w w:val="115"/>
        </w:rPr>
        <w:t>称</w:t>
      </w:r>
      <w:r>
        <w:rPr>
          <w:color w:val="3F3F3F"/>
          <w:spacing w:val="-2"/>
          <w:w w:val="115"/>
        </w:rPr>
        <w:t>为</w:t>
      </w:r>
      <w:r>
        <w:rPr>
          <w:color w:val="3F3F3F"/>
          <w:spacing w:val="-2"/>
          <w:w w:val="115"/>
        </w:rPr>
        <w:t>冠</w:t>
      </w:r>
      <w:r>
        <w:rPr>
          <w:color w:val="3F3F3F"/>
          <w:spacing w:val="-2"/>
          <w:w w:val="110"/>
        </w:rPr>
        <w:t>状窦的大静脉中，冠状静脉再将这部分血液排入右</w:t>
      </w:r>
      <w:r>
        <w:rPr>
          <w:color w:val="3F3F3F"/>
          <w:spacing w:val="-4"/>
          <w:w w:val="115"/>
        </w:rPr>
        <w:t>心</w:t>
      </w:r>
      <w:r>
        <w:rPr>
          <w:color w:val="3F3F3F"/>
          <w:spacing w:val="-4"/>
          <w:w w:val="115"/>
        </w:rPr>
        <w:t>房</w:t>
      </w:r>
      <w:r>
        <w:rPr>
          <w:color w:val="979797"/>
          <w:spacing w:val="-4"/>
          <w:w w:val="115"/>
        </w:rPr>
        <w:t>。</w:t>
      </w:r>
    </w:p>
    <w:p>
      <w:pPr>
        <w:pStyle w:val="BodyText"/>
        <w:rPr>
          <w:sz w:val="36"/>
        </w:rPr>
      </w:pPr>
    </w:p>
    <w:p>
      <w:pPr>
        <w:pStyle w:val="BodyText"/>
        <w:rPr>
          <w:sz w:val="36"/>
        </w:rPr>
      </w:pPr>
    </w:p>
    <w:p>
      <w:pPr>
        <w:pStyle w:val="BodyText"/>
        <w:spacing w:before="4"/>
        <w:rPr>
          <w:sz w:val="39"/>
        </w:rPr>
      </w:pPr>
    </w:p>
    <w:p>
      <w:pPr>
        <w:spacing w:before="0"/>
        <w:ind w:left="2610" w:right="0" w:firstLine="0"/>
        <w:jc w:val="left"/>
        <w:rPr>
          <w:sz w:val="36"/>
        </w:rPr>
      </w:pPr>
      <w:r>
        <w:rPr/>
        <w:drawing>
          <wp:anchor distT="0" distB="0" distL="0" distR="0" allowOverlap="1" layoutInCell="1" locked="0" behindDoc="0" simplePos="0" relativeHeight="15756800">
            <wp:simplePos x="0" y="0"/>
            <wp:positionH relativeFrom="page">
              <wp:posOffset>13267731</wp:posOffset>
            </wp:positionH>
            <wp:positionV relativeFrom="paragraph">
              <wp:posOffset>-539294</wp:posOffset>
            </wp:positionV>
            <wp:extent cx="75036" cy="1227104"/>
            <wp:effectExtent l="0" t="0" r="0" b="0"/>
            <wp:wrapNone/>
            <wp:docPr id="45" name="image31.png"/>
            <wp:cNvGraphicFramePr>
              <a:graphicFrameLocks noChangeAspect="1"/>
            </wp:cNvGraphicFramePr>
            <a:graphic>
              <a:graphicData uri="http://schemas.openxmlformats.org/drawingml/2006/picture">
                <pic:pic>
                  <pic:nvPicPr>
                    <pic:cNvPr id="46" name="image31.png"/>
                    <pic:cNvPicPr/>
                  </pic:nvPicPr>
                  <pic:blipFill>
                    <a:blip r:embed="rId35" cstate="print"/>
                    <a:stretch>
                      <a:fillRect/>
                    </a:stretch>
                  </pic:blipFill>
                  <pic:spPr>
                    <a:xfrm>
                      <a:off x="0" y="0"/>
                      <a:ext cx="75036" cy="1227104"/>
                    </a:xfrm>
                    <a:prstGeom prst="rect">
                      <a:avLst/>
                    </a:prstGeom>
                  </pic:spPr>
                </pic:pic>
              </a:graphicData>
            </a:graphic>
          </wp:anchor>
        </w:drawing>
      </w:r>
      <w:r>
        <w:rPr/>
        <w:pict>
          <v:rect style="position:absolute;margin-left:1046.589111pt;margin-top:-86.061409pt;width:6.530267pt;height:7.239169pt;mso-position-horizontal-relative:page;mso-position-vertical-relative:paragraph;z-index:-21445632" id="docshape65" filled="true" fillcolor="#e8e8e8" stroked="false">
            <v:fill type="solid"/>
            <w10:wrap type="none"/>
          </v:rect>
        </w:pict>
      </w:r>
      <w:r>
        <w:rPr/>
        <w:drawing>
          <wp:anchor distT="0" distB="0" distL="0" distR="0" allowOverlap="1" layoutInCell="1" locked="0" behindDoc="0" simplePos="0" relativeHeight="15758848">
            <wp:simplePos x="0" y="0"/>
            <wp:positionH relativeFrom="page">
              <wp:posOffset>13291681</wp:posOffset>
            </wp:positionH>
            <wp:positionV relativeFrom="paragraph">
              <wp:posOffset>-962663</wp:posOffset>
            </wp:positionV>
            <wp:extent cx="82934" cy="291846"/>
            <wp:effectExtent l="0" t="0" r="0" b="0"/>
            <wp:wrapNone/>
            <wp:docPr id="47" name="image32.png"/>
            <wp:cNvGraphicFramePr>
              <a:graphicFrameLocks noChangeAspect="1"/>
            </wp:cNvGraphicFramePr>
            <a:graphic>
              <a:graphicData uri="http://schemas.openxmlformats.org/drawingml/2006/picture">
                <pic:pic>
                  <pic:nvPicPr>
                    <pic:cNvPr id="48" name="image32.png"/>
                    <pic:cNvPicPr/>
                  </pic:nvPicPr>
                  <pic:blipFill>
                    <a:blip r:embed="rId36" cstate="print"/>
                    <a:stretch>
                      <a:fillRect/>
                    </a:stretch>
                  </pic:blipFill>
                  <pic:spPr>
                    <a:xfrm>
                      <a:off x="0" y="0"/>
                      <a:ext cx="82934" cy="291846"/>
                    </a:xfrm>
                    <a:prstGeom prst="rect">
                      <a:avLst/>
                    </a:prstGeom>
                  </pic:spPr>
                </pic:pic>
              </a:graphicData>
            </a:graphic>
          </wp:anchor>
        </w:drawing>
      </w:r>
      <w:r>
        <w:rPr/>
        <w:pict>
          <v:shape style="position:absolute;margin-left:1045.170166pt;margin-top:-84.506706pt;width:8.1pt;height:4.150pt;mso-position-horizontal-relative:page;mso-position-vertical-relative:paragraph;z-index:15761920" type="#_x0000_t202" id="docshape66" filled="false" stroked="false">
            <v:textbox inset="0,0,0,0" style="layout-flow:vertical">
              <w:txbxContent>
                <w:p>
                  <w:pPr>
                    <w:spacing w:line="141" w:lineRule="exact" w:before="0"/>
                    <w:ind w:left="20" w:right="0" w:firstLine="0"/>
                    <w:jc w:val="left"/>
                    <w:rPr>
                      <w:sz w:val="12"/>
                    </w:rPr>
                  </w:pPr>
                  <w:r>
                    <w:rPr>
                      <w:color w:val="C1C1C1"/>
                      <w:w w:val="101"/>
                      <w:sz w:val="12"/>
                    </w:rPr>
                    <w:t>I</w:t>
                  </w:r>
                </w:p>
              </w:txbxContent>
            </v:textbox>
            <w10:wrap type="none"/>
          </v:shape>
        </w:pict>
      </w:r>
      <w:r>
        <w:rPr/>
        <w:pict>
          <v:shape style="position:absolute;margin-left:1045.170166pt;margin-top:-74.014084pt;width:8.1pt;height:3.7pt;mso-position-horizontal-relative:page;mso-position-vertical-relative:paragraph;z-index:15762432" type="#_x0000_t202" id="docshape67" filled="false" stroked="false">
            <v:textbox inset="0,0,0,0" style="layout-flow:vertical">
              <w:txbxContent>
                <w:p>
                  <w:pPr>
                    <w:spacing w:line="141" w:lineRule="exact" w:before="0"/>
                    <w:ind w:left="20" w:right="0" w:firstLine="0"/>
                    <w:jc w:val="left"/>
                    <w:rPr>
                      <w:sz w:val="12"/>
                    </w:rPr>
                  </w:pPr>
                  <w:r>
                    <w:rPr>
                      <w:color w:val="C1C1C1"/>
                      <w:w w:val="101"/>
                      <w:sz w:val="12"/>
                    </w:rPr>
                    <w:t>.</w:t>
                  </w:r>
                </w:p>
              </w:txbxContent>
            </v:textbox>
            <w10:wrap type="none"/>
          </v:shape>
        </w:pict>
      </w:r>
      <w:r>
        <w:rPr/>
        <w:pict>
          <v:shape style="position:absolute;margin-left:1045.170166pt;margin-top:-66.611778pt;width:8.1pt;height:13.05pt;mso-position-horizontal-relative:page;mso-position-vertical-relative:paragraph;z-index:15762944" type="#_x0000_t202" id="docshape68" filled="false" stroked="false">
            <v:textbox inset="0,0,0,0" style="layout-flow:vertical">
              <w:txbxContent>
                <w:p>
                  <w:pPr>
                    <w:spacing w:line="141" w:lineRule="exact" w:before="0"/>
                    <w:ind w:left="20" w:right="0" w:firstLine="0"/>
                    <w:jc w:val="left"/>
                    <w:rPr>
                      <w:sz w:val="12"/>
                    </w:rPr>
                  </w:pPr>
                  <w:r>
                    <w:rPr>
                      <w:color w:val="C1C1C1"/>
                      <w:sz w:val="12"/>
                    </w:rPr>
                    <w:t>1,</w:t>
                  </w:r>
                  <w:r>
                    <w:rPr>
                      <w:color w:val="C1C1C1"/>
                      <w:spacing w:val="11"/>
                      <w:sz w:val="12"/>
                    </w:rPr>
                    <w:t> </w:t>
                  </w:r>
                  <w:r>
                    <w:rPr>
                      <w:color w:val="C1C1C1"/>
                      <w:spacing w:val="-10"/>
                      <w:sz w:val="12"/>
                    </w:rPr>
                    <w:t>L</w:t>
                  </w:r>
                </w:p>
              </w:txbxContent>
            </v:textbox>
            <w10:wrap type="none"/>
          </v:shape>
        </w:pict>
      </w:r>
      <w:r>
        <w:rPr>
          <w:color w:val="525252"/>
          <w:spacing w:val="-4"/>
          <w:sz w:val="36"/>
        </w:rPr>
        <w:t>主动脉</w:t>
      </w:r>
    </w:p>
    <w:p>
      <w:pPr>
        <w:pStyle w:val="BodyText"/>
        <w:rPr>
          <w:sz w:val="36"/>
        </w:rPr>
      </w:pPr>
    </w:p>
    <w:p>
      <w:pPr>
        <w:pStyle w:val="BodyText"/>
        <w:rPr>
          <w:sz w:val="36"/>
        </w:rPr>
      </w:pPr>
    </w:p>
    <w:p>
      <w:pPr>
        <w:pStyle w:val="BodyText"/>
        <w:rPr>
          <w:sz w:val="36"/>
        </w:rPr>
      </w:pPr>
    </w:p>
    <w:p>
      <w:pPr>
        <w:pStyle w:val="BodyText"/>
        <w:spacing w:before="10"/>
        <w:rPr>
          <w:sz w:val="28"/>
        </w:rPr>
      </w:pPr>
    </w:p>
    <w:p>
      <w:pPr>
        <w:spacing w:before="0"/>
        <w:ind w:left="3269" w:right="4570" w:firstLine="0"/>
        <w:jc w:val="center"/>
        <w:rPr>
          <w:sz w:val="36"/>
        </w:rPr>
      </w:pPr>
      <w:r>
        <w:rPr>
          <w:color w:val="525252"/>
          <w:w w:val="95"/>
          <w:sz w:val="36"/>
        </w:rPr>
        <w:t>左</w:t>
      </w:r>
      <w:r>
        <w:rPr>
          <w:color w:val="525252"/>
          <w:w w:val="95"/>
          <w:sz w:val="36"/>
        </w:rPr>
        <w:t>冠</w:t>
      </w:r>
      <w:r>
        <w:rPr>
          <w:color w:val="525252"/>
          <w:w w:val="95"/>
          <w:sz w:val="36"/>
        </w:rPr>
        <w:t>状</w:t>
      </w:r>
      <w:r>
        <w:rPr>
          <w:color w:val="525252"/>
          <w:w w:val="95"/>
          <w:sz w:val="36"/>
        </w:rPr>
        <w:t>动</w:t>
      </w:r>
      <w:r>
        <w:rPr>
          <w:color w:val="525252"/>
          <w:spacing w:val="-10"/>
          <w:w w:val="95"/>
          <w:sz w:val="36"/>
        </w:rPr>
        <w:t>脉</w:t>
      </w:r>
    </w:p>
    <w:p>
      <w:pPr>
        <w:pStyle w:val="BodyText"/>
        <w:rPr>
          <w:sz w:val="36"/>
        </w:rPr>
      </w:pPr>
    </w:p>
    <w:p>
      <w:pPr>
        <w:pStyle w:val="BodyText"/>
        <w:rPr>
          <w:sz w:val="36"/>
        </w:rPr>
      </w:pPr>
    </w:p>
    <w:p>
      <w:pPr>
        <w:pStyle w:val="BodyText"/>
        <w:spacing w:before="8"/>
        <w:rPr>
          <w:sz w:val="27"/>
        </w:rPr>
      </w:pPr>
    </w:p>
    <w:p>
      <w:pPr>
        <w:spacing w:before="0"/>
        <w:ind w:left="3662" w:right="0" w:firstLine="0"/>
        <w:jc w:val="left"/>
        <w:rPr>
          <w:sz w:val="36"/>
        </w:rPr>
      </w:pPr>
      <w:r>
        <w:rPr>
          <w:color w:val="3F3F3F"/>
          <w:w w:val="95"/>
          <w:sz w:val="36"/>
        </w:rPr>
        <w:t>心</w:t>
      </w:r>
      <w:r>
        <w:rPr>
          <w:color w:val="3F3F3F"/>
          <w:w w:val="95"/>
          <w:sz w:val="36"/>
        </w:rPr>
        <w:t>大</w:t>
      </w:r>
      <w:r>
        <w:rPr>
          <w:color w:val="3F3F3F"/>
          <w:w w:val="95"/>
          <w:sz w:val="36"/>
        </w:rPr>
        <w:t>静</w:t>
      </w:r>
      <w:r>
        <w:rPr>
          <w:color w:val="3F3F3F"/>
          <w:spacing w:val="-10"/>
          <w:w w:val="95"/>
          <w:sz w:val="36"/>
        </w:rPr>
        <w:t>脉</w:t>
      </w:r>
    </w:p>
    <w:p>
      <w:pPr>
        <w:pStyle w:val="BodyText"/>
        <w:rPr>
          <w:sz w:val="36"/>
        </w:rPr>
      </w:pPr>
    </w:p>
    <w:p>
      <w:pPr>
        <w:pStyle w:val="BodyText"/>
        <w:rPr>
          <w:sz w:val="36"/>
        </w:rPr>
      </w:pPr>
    </w:p>
    <w:p>
      <w:pPr>
        <w:spacing w:before="238"/>
        <w:ind w:left="4039" w:right="5282" w:firstLine="0"/>
        <w:jc w:val="center"/>
        <w:rPr>
          <w:sz w:val="36"/>
        </w:rPr>
      </w:pPr>
      <w:r>
        <w:rPr>
          <w:color w:val="3F3F3F"/>
          <w:w w:val="95"/>
          <w:sz w:val="36"/>
        </w:rPr>
        <w:t>回</w:t>
      </w:r>
      <w:r>
        <w:rPr>
          <w:color w:val="3F3F3F"/>
          <w:w w:val="95"/>
          <w:sz w:val="36"/>
        </w:rPr>
        <w:t>旋</w:t>
      </w:r>
      <w:r>
        <w:rPr>
          <w:color w:val="3F3F3F"/>
          <w:w w:val="95"/>
          <w:sz w:val="36"/>
        </w:rPr>
        <w:t>支</w:t>
      </w:r>
      <w:r>
        <w:rPr>
          <w:color w:val="3F3F3F"/>
          <w:w w:val="95"/>
          <w:sz w:val="36"/>
        </w:rPr>
        <w:t>动</w:t>
      </w:r>
      <w:r>
        <w:rPr>
          <w:color w:val="3F3F3F"/>
          <w:spacing w:val="-10"/>
          <w:w w:val="95"/>
          <w:sz w:val="36"/>
        </w:rPr>
        <w:t>脉</w:t>
      </w:r>
    </w:p>
    <w:p>
      <w:pPr>
        <w:pStyle w:val="BodyText"/>
        <w:rPr>
          <w:sz w:val="36"/>
        </w:rPr>
      </w:pPr>
    </w:p>
    <w:p>
      <w:pPr>
        <w:pStyle w:val="BodyText"/>
        <w:rPr>
          <w:sz w:val="36"/>
        </w:rPr>
      </w:pPr>
    </w:p>
    <w:p>
      <w:pPr>
        <w:pStyle w:val="BodyText"/>
        <w:rPr>
          <w:sz w:val="36"/>
        </w:rPr>
      </w:pPr>
    </w:p>
    <w:p>
      <w:pPr>
        <w:pStyle w:val="BodyText"/>
        <w:rPr>
          <w:sz w:val="36"/>
        </w:rPr>
      </w:pPr>
    </w:p>
    <w:p>
      <w:pPr>
        <w:spacing w:before="0"/>
        <w:ind w:left="4010" w:right="3828" w:firstLine="0"/>
        <w:jc w:val="center"/>
        <w:rPr>
          <w:sz w:val="36"/>
        </w:rPr>
      </w:pPr>
      <w:r>
        <w:rPr>
          <w:color w:val="3F3F3F"/>
          <w:w w:val="95"/>
          <w:sz w:val="36"/>
        </w:rPr>
        <w:t>左</w:t>
      </w:r>
      <w:r>
        <w:rPr>
          <w:color w:val="3F3F3F"/>
          <w:w w:val="95"/>
          <w:sz w:val="36"/>
        </w:rPr>
        <w:t>前</w:t>
      </w:r>
      <w:r>
        <w:rPr>
          <w:color w:val="3F3F3F"/>
          <w:w w:val="95"/>
          <w:sz w:val="36"/>
        </w:rPr>
        <w:t>支</w:t>
      </w:r>
      <w:r>
        <w:rPr>
          <w:color w:val="3F3F3F"/>
          <w:w w:val="95"/>
          <w:sz w:val="36"/>
        </w:rPr>
        <w:t>动</w:t>
      </w:r>
      <w:r>
        <w:rPr>
          <w:color w:val="3F3F3F"/>
          <w:spacing w:val="-10"/>
          <w:w w:val="95"/>
          <w:sz w:val="36"/>
        </w:rPr>
        <w:t>脉</w:t>
      </w:r>
    </w:p>
    <w:p>
      <w:pPr>
        <w:spacing w:after="0"/>
        <w:jc w:val="center"/>
        <w:rPr>
          <w:sz w:val="36"/>
        </w:rPr>
        <w:sectPr>
          <w:type w:val="continuous"/>
          <w:pgSz w:w="21750" w:h="31660"/>
          <w:pgMar w:top="40" w:bottom="280" w:left="0" w:right="0"/>
          <w:cols w:num="2" w:equalWidth="0">
            <w:col w:w="10648" w:space="40"/>
            <w:col w:w="11062"/>
          </w:cols>
        </w:sectPr>
      </w:pPr>
    </w:p>
    <w:p>
      <w:pPr>
        <w:pStyle w:val="BodyText"/>
        <w:spacing w:before="1"/>
        <w:rPr>
          <w:sz w:val="9"/>
        </w:rPr>
      </w:pPr>
    </w:p>
    <w:p>
      <w:pPr>
        <w:tabs>
          <w:tab w:pos="7992" w:val="left" w:leader="none"/>
          <w:tab w:pos="14528" w:val="left" w:leader="none"/>
        </w:tabs>
        <w:spacing w:line="240" w:lineRule="auto"/>
        <w:ind w:left="4683" w:right="0" w:firstLine="0"/>
        <w:jc w:val="left"/>
        <w:rPr>
          <w:sz w:val="20"/>
        </w:rPr>
      </w:pPr>
      <w:r>
        <w:rPr>
          <w:position w:val="2"/>
          <w:sz w:val="20"/>
        </w:rPr>
        <w:drawing>
          <wp:inline distT="0" distB="0" distL="0" distR="0">
            <wp:extent cx="1880251" cy="82296"/>
            <wp:effectExtent l="0" t="0" r="0" b="0"/>
            <wp:docPr id="49" name="image33.png"/>
            <wp:cNvGraphicFramePr>
              <a:graphicFrameLocks noChangeAspect="1"/>
            </wp:cNvGraphicFramePr>
            <a:graphic>
              <a:graphicData uri="http://schemas.openxmlformats.org/drawingml/2006/picture">
                <pic:pic>
                  <pic:nvPicPr>
                    <pic:cNvPr id="50" name="image33.png"/>
                    <pic:cNvPicPr/>
                  </pic:nvPicPr>
                  <pic:blipFill>
                    <a:blip r:embed="rId37" cstate="print"/>
                    <a:stretch>
                      <a:fillRect/>
                    </a:stretch>
                  </pic:blipFill>
                  <pic:spPr>
                    <a:xfrm>
                      <a:off x="0" y="0"/>
                      <a:ext cx="1880251" cy="82296"/>
                    </a:xfrm>
                    <a:prstGeom prst="rect">
                      <a:avLst/>
                    </a:prstGeom>
                  </pic:spPr>
                </pic:pic>
              </a:graphicData>
            </a:graphic>
          </wp:inline>
        </w:drawing>
      </w:r>
      <w:r>
        <w:rPr>
          <w:position w:val="2"/>
          <w:sz w:val="20"/>
        </w:rPr>
      </w:r>
      <w:r>
        <w:rPr>
          <w:position w:val="2"/>
          <w:sz w:val="20"/>
        </w:rPr>
        <w:tab/>
      </w:r>
      <w:r>
        <w:rPr>
          <w:position w:val="2"/>
          <w:sz w:val="20"/>
        </w:rPr>
        <w:drawing>
          <wp:inline distT="0" distB="0" distL="0" distR="0">
            <wp:extent cx="4007543" cy="82296"/>
            <wp:effectExtent l="0" t="0" r="0" b="0"/>
            <wp:docPr id="51" name="image34.png"/>
            <wp:cNvGraphicFramePr>
              <a:graphicFrameLocks noChangeAspect="1"/>
            </wp:cNvGraphicFramePr>
            <a:graphic>
              <a:graphicData uri="http://schemas.openxmlformats.org/drawingml/2006/picture">
                <pic:pic>
                  <pic:nvPicPr>
                    <pic:cNvPr id="52" name="image34.png"/>
                    <pic:cNvPicPr/>
                  </pic:nvPicPr>
                  <pic:blipFill>
                    <a:blip r:embed="rId38" cstate="print"/>
                    <a:stretch>
                      <a:fillRect/>
                    </a:stretch>
                  </pic:blipFill>
                  <pic:spPr>
                    <a:xfrm>
                      <a:off x="0" y="0"/>
                      <a:ext cx="4007543" cy="82296"/>
                    </a:xfrm>
                    <a:prstGeom prst="rect">
                      <a:avLst/>
                    </a:prstGeom>
                  </pic:spPr>
                </pic:pic>
              </a:graphicData>
            </a:graphic>
          </wp:inline>
        </w:drawing>
      </w:r>
      <w:r>
        <w:rPr>
          <w:position w:val="2"/>
          <w:sz w:val="20"/>
        </w:rPr>
      </w:r>
      <w:r>
        <w:rPr>
          <w:position w:val="2"/>
          <w:sz w:val="20"/>
        </w:rPr>
        <w:tab/>
      </w:r>
      <w:r>
        <w:rPr>
          <w:sz w:val="20"/>
        </w:rPr>
        <w:pict>
          <v:group style="width:323.350pt;height:73.05pt;mso-position-horizontal-relative:char;mso-position-vertical-relative:line" id="docshapegroup69" coordorigin="0,0" coordsize="6467,1461">
            <v:shape style="position:absolute;left:1955;top:0;width:4512;height:1461" type="#_x0000_t75" id="docshape70" stroked="false">
              <v:imagedata r:id="rId39" o:title=""/>
            </v:shape>
            <v:line style="position:absolute" from="0,1363" to="1955,1363" stroked="true" strokeweight="1.610374pt" strokecolor="#000000">
              <v:stroke dashstyle="solid"/>
            </v:line>
          </v:group>
        </w:pict>
      </w:r>
      <w:r>
        <w:rPr>
          <w:sz w:val="20"/>
        </w:rPr>
      </w:r>
    </w:p>
    <w:p>
      <w:pPr>
        <w:pStyle w:val="BodyText"/>
        <w:rPr>
          <w:sz w:val="20"/>
        </w:rPr>
      </w:pPr>
    </w:p>
    <w:p>
      <w:pPr>
        <w:pStyle w:val="BodyText"/>
        <w:spacing w:before="6"/>
        <w:rPr>
          <w:sz w:val="19"/>
        </w:rPr>
      </w:pPr>
    </w:p>
    <w:p>
      <w:pPr>
        <w:spacing w:after="0"/>
        <w:rPr>
          <w:sz w:val="19"/>
        </w:rPr>
        <w:sectPr>
          <w:type w:val="continuous"/>
          <w:pgSz w:w="21750" w:h="31660"/>
          <w:pgMar w:top="40" w:bottom="280" w:left="0" w:right="0"/>
        </w:sectPr>
      </w:pPr>
    </w:p>
    <w:p>
      <w:pPr>
        <w:spacing w:before="254"/>
        <w:ind w:left="960" w:right="0" w:firstLine="0"/>
        <w:jc w:val="left"/>
        <w:rPr>
          <w:sz w:val="44"/>
        </w:rPr>
      </w:pPr>
      <w:r>
        <w:rPr>
          <w:color w:val="1A1A1A"/>
          <w:sz w:val="44"/>
        </w:rPr>
        <w:t>心</w:t>
      </w:r>
      <w:r>
        <w:rPr>
          <w:color w:val="1A1A1A"/>
          <w:sz w:val="44"/>
        </w:rPr>
        <w:t>脏</w:t>
      </w:r>
      <w:r>
        <w:rPr>
          <w:color w:val="1A1A1A"/>
          <w:sz w:val="44"/>
        </w:rPr>
        <w:t>的</w:t>
      </w:r>
      <w:r>
        <w:rPr>
          <w:color w:val="1A1A1A"/>
          <w:sz w:val="44"/>
        </w:rPr>
        <w:t>供</w:t>
      </w:r>
      <w:r>
        <w:rPr>
          <w:color w:val="1A1A1A"/>
          <w:spacing w:val="-10"/>
          <w:sz w:val="44"/>
        </w:rPr>
        <w:t>血</w:t>
      </w:r>
    </w:p>
    <w:p>
      <w:pPr>
        <w:pStyle w:val="BodyText"/>
        <w:spacing w:before="5"/>
        <w:rPr>
          <w:sz w:val="35"/>
        </w:rPr>
      </w:pPr>
    </w:p>
    <w:p>
      <w:pPr>
        <w:pStyle w:val="BodyText"/>
        <w:spacing w:line="324" w:lineRule="auto"/>
        <w:ind w:left="949" w:firstLine="781"/>
      </w:pPr>
      <w:r>
        <w:rPr>
          <w:color w:val="525252"/>
          <w:spacing w:val="-2"/>
          <w:w w:val="110"/>
        </w:rPr>
        <w:t>与</w:t>
      </w:r>
      <w:r>
        <w:rPr>
          <w:color w:val="525252"/>
          <w:spacing w:val="-2"/>
          <w:w w:val="110"/>
        </w:rPr>
        <w:t>其</w:t>
      </w:r>
      <w:r>
        <w:rPr>
          <w:color w:val="525252"/>
          <w:spacing w:val="-2"/>
          <w:w w:val="110"/>
        </w:rPr>
        <w:t>他</w:t>
      </w:r>
      <w:r>
        <w:rPr>
          <w:color w:val="525252"/>
          <w:spacing w:val="-2"/>
          <w:w w:val="110"/>
        </w:rPr>
        <w:t>器</w:t>
      </w:r>
      <w:r>
        <w:rPr>
          <w:color w:val="525252"/>
          <w:spacing w:val="-2"/>
          <w:w w:val="110"/>
        </w:rPr>
        <w:t>官</w:t>
      </w:r>
      <w:r>
        <w:rPr>
          <w:color w:val="525252"/>
          <w:spacing w:val="-2"/>
          <w:w w:val="110"/>
        </w:rPr>
        <w:t>一</w:t>
      </w:r>
      <w:r>
        <w:rPr>
          <w:color w:val="525252"/>
          <w:spacing w:val="-2"/>
          <w:w w:val="110"/>
        </w:rPr>
        <w:t>样</w:t>
      </w:r>
      <w:r>
        <w:rPr>
          <w:color w:val="525252"/>
          <w:spacing w:val="-2"/>
          <w:w w:val="110"/>
        </w:rPr>
        <w:t>，</w:t>
      </w:r>
      <w:r>
        <w:rPr>
          <w:color w:val="525252"/>
          <w:spacing w:val="-2"/>
          <w:w w:val="110"/>
        </w:rPr>
        <w:t>心</w:t>
      </w:r>
      <w:r>
        <w:rPr>
          <w:color w:val="525252"/>
          <w:spacing w:val="-2"/>
          <w:w w:val="110"/>
        </w:rPr>
        <w:t>脏</w:t>
      </w:r>
      <w:r>
        <w:rPr>
          <w:color w:val="525252"/>
          <w:spacing w:val="-2"/>
          <w:w w:val="110"/>
        </w:rPr>
        <w:t>也</w:t>
      </w:r>
      <w:r>
        <w:rPr>
          <w:color w:val="525252"/>
          <w:spacing w:val="-2"/>
          <w:w w:val="110"/>
        </w:rPr>
        <w:t>需</w:t>
      </w:r>
      <w:r>
        <w:rPr>
          <w:color w:val="525252"/>
          <w:spacing w:val="-2"/>
          <w:w w:val="110"/>
        </w:rPr>
        <w:t>要</w:t>
      </w:r>
      <w:r>
        <w:rPr>
          <w:color w:val="525252"/>
          <w:spacing w:val="-2"/>
          <w:w w:val="110"/>
        </w:rPr>
        <w:t>持</w:t>
      </w:r>
      <w:r>
        <w:rPr>
          <w:color w:val="525252"/>
          <w:spacing w:val="-2"/>
          <w:w w:val="110"/>
        </w:rPr>
        <w:t>续</w:t>
      </w:r>
      <w:r>
        <w:rPr>
          <w:color w:val="525252"/>
          <w:spacing w:val="-2"/>
          <w:w w:val="110"/>
        </w:rPr>
        <w:t>的</w:t>
      </w:r>
      <w:r>
        <w:rPr>
          <w:color w:val="525252"/>
          <w:spacing w:val="-2"/>
          <w:w w:val="110"/>
        </w:rPr>
        <w:t>动</w:t>
      </w:r>
      <w:r>
        <w:rPr>
          <w:color w:val="525252"/>
          <w:spacing w:val="-2"/>
          <w:w w:val="110"/>
        </w:rPr>
        <w:t>脉</w:t>
      </w:r>
      <w:r>
        <w:rPr>
          <w:color w:val="525252"/>
          <w:spacing w:val="-2"/>
          <w:w w:val="110"/>
        </w:rPr>
        <w:t>血</w:t>
      </w:r>
      <w:r>
        <w:rPr>
          <w:color w:val="525252"/>
          <w:spacing w:val="-2"/>
          <w:w w:val="110"/>
        </w:rPr>
        <w:t>供</w:t>
      </w:r>
      <w:r>
        <w:rPr>
          <w:color w:val="525252"/>
          <w:spacing w:val="-2"/>
          <w:w w:val="110"/>
        </w:rPr>
        <w:t>应</w:t>
      </w:r>
      <w:r>
        <w:rPr>
          <w:color w:val="979797"/>
          <w:spacing w:val="-2"/>
          <w:w w:val="110"/>
        </w:rPr>
        <w:t>。</w:t>
      </w:r>
      <w:r>
        <w:rPr>
          <w:color w:val="525252"/>
          <w:spacing w:val="-2"/>
          <w:w w:val="110"/>
        </w:rPr>
        <w:t>冠</w:t>
      </w:r>
      <w:r>
        <w:rPr>
          <w:color w:val="525252"/>
          <w:spacing w:val="-2"/>
          <w:w w:val="110"/>
        </w:rPr>
        <w:t>状</w:t>
      </w:r>
      <w:r>
        <w:rPr>
          <w:color w:val="525252"/>
          <w:spacing w:val="-2"/>
          <w:w w:val="110"/>
        </w:rPr>
        <w:t>动</w:t>
      </w:r>
      <w:r>
        <w:rPr>
          <w:color w:val="525252"/>
          <w:spacing w:val="-2"/>
          <w:w w:val="110"/>
        </w:rPr>
        <w:t>脉</w:t>
      </w:r>
      <w:r>
        <w:rPr>
          <w:color w:val="525252"/>
          <w:spacing w:val="-2"/>
          <w:w w:val="110"/>
        </w:rPr>
        <w:t>和</w:t>
      </w:r>
      <w:r>
        <w:rPr>
          <w:color w:val="525252"/>
          <w:spacing w:val="-2"/>
          <w:w w:val="110"/>
        </w:rPr>
        <w:t>静</w:t>
      </w:r>
      <w:r>
        <w:rPr>
          <w:color w:val="525252"/>
          <w:spacing w:val="-2"/>
          <w:w w:val="110"/>
        </w:rPr>
        <w:t>脉</w:t>
      </w:r>
      <w:r>
        <w:rPr>
          <w:color w:val="525252"/>
          <w:spacing w:val="-2"/>
          <w:w w:val="110"/>
        </w:rPr>
        <w:t>循</w:t>
      </w:r>
      <w:r>
        <w:rPr>
          <w:color w:val="525252"/>
          <w:spacing w:val="-2"/>
          <w:w w:val="110"/>
        </w:rPr>
        <w:t>环</w:t>
      </w:r>
      <w:r>
        <w:rPr>
          <w:color w:val="525252"/>
          <w:spacing w:val="-2"/>
          <w:w w:val="110"/>
        </w:rPr>
        <w:t>为</w:t>
      </w:r>
      <w:r>
        <w:rPr>
          <w:color w:val="525252"/>
          <w:spacing w:val="-2"/>
          <w:w w:val="110"/>
        </w:rPr>
        <w:t>心</w:t>
      </w:r>
      <w:r>
        <w:rPr>
          <w:color w:val="525252"/>
          <w:spacing w:val="-2"/>
          <w:w w:val="110"/>
        </w:rPr>
        <w:t>肌</w:t>
      </w:r>
      <w:r>
        <w:rPr>
          <w:color w:val="525252"/>
          <w:spacing w:val="-2"/>
          <w:w w:val="110"/>
        </w:rPr>
        <w:t>提</w:t>
      </w:r>
      <w:r>
        <w:rPr>
          <w:color w:val="525252"/>
          <w:spacing w:val="-2"/>
          <w:w w:val="110"/>
        </w:rPr>
        <w:t>供</w:t>
      </w:r>
      <w:r>
        <w:rPr>
          <w:color w:val="525252"/>
          <w:spacing w:val="-2"/>
          <w:w w:val="110"/>
        </w:rPr>
        <w:t>氧</w:t>
      </w:r>
      <w:r>
        <w:rPr>
          <w:color w:val="525252"/>
          <w:spacing w:val="-2"/>
          <w:w w:val="110"/>
        </w:rPr>
        <w:t>气</w:t>
      </w:r>
      <w:r>
        <w:rPr>
          <w:color w:val="525252"/>
          <w:spacing w:val="-2"/>
          <w:w w:val="110"/>
        </w:rPr>
        <w:t>，</w:t>
      </w:r>
      <w:r>
        <w:rPr>
          <w:color w:val="525252"/>
          <w:spacing w:val="-2"/>
          <w:w w:val="110"/>
        </w:rPr>
        <w:t>同</w:t>
      </w:r>
      <w:r>
        <w:rPr>
          <w:color w:val="525252"/>
          <w:spacing w:val="-2"/>
          <w:w w:val="110"/>
        </w:rPr>
        <w:t>时</w:t>
      </w:r>
      <w:r>
        <w:rPr>
          <w:color w:val="525252"/>
          <w:spacing w:val="-2"/>
          <w:w w:val="110"/>
        </w:rPr>
        <w:t>静</w:t>
      </w:r>
      <w:r>
        <w:rPr>
          <w:color w:val="525252"/>
          <w:spacing w:val="-2"/>
          <w:w w:val="110"/>
        </w:rPr>
        <w:t>脉</w:t>
      </w:r>
      <w:r>
        <w:rPr>
          <w:color w:val="525252"/>
          <w:spacing w:val="-2"/>
          <w:w w:val="110"/>
        </w:rPr>
        <w:t>血</w:t>
      </w:r>
      <w:r>
        <w:rPr>
          <w:color w:val="525252"/>
          <w:spacing w:val="-2"/>
          <w:w w:val="110"/>
        </w:rPr>
        <w:t>回</w:t>
      </w:r>
      <w:r>
        <w:rPr>
          <w:color w:val="525252"/>
          <w:spacing w:val="-2"/>
          <w:w w:val="110"/>
        </w:rPr>
        <w:t>流</w:t>
      </w:r>
      <w:r>
        <w:rPr>
          <w:color w:val="525252"/>
          <w:spacing w:val="-2"/>
          <w:w w:val="110"/>
        </w:rPr>
        <w:t>至</w:t>
      </w:r>
      <w:r>
        <w:rPr>
          <w:color w:val="525252"/>
          <w:spacing w:val="-2"/>
          <w:w w:val="110"/>
        </w:rPr>
        <w:t>右</w:t>
      </w:r>
      <w:r>
        <w:rPr>
          <w:color w:val="525252"/>
          <w:spacing w:val="-2"/>
          <w:w w:val="110"/>
        </w:rPr>
        <w:t>房</w:t>
      </w:r>
      <w:r>
        <w:rPr>
          <w:color w:val="979797"/>
          <w:spacing w:val="-2"/>
          <w:w w:val="110"/>
        </w:rPr>
        <w:t>。</w:t>
      </w:r>
      <w:r>
        <w:rPr>
          <w:color w:val="525252"/>
          <w:spacing w:val="-2"/>
          <w:w w:val="110"/>
        </w:rPr>
        <w:t>左</w:t>
      </w:r>
      <w:r>
        <w:rPr>
          <w:color w:val="525252"/>
          <w:spacing w:val="-2"/>
          <w:w w:val="110"/>
        </w:rPr>
        <w:t>右</w:t>
      </w:r>
      <w:r>
        <w:rPr>
          <w:color w:val="525252"/>
          <w:spacing w:val="-2"/>
          <w:w w:val="110"/>
        </w:rPr>
        <w:t>冠</w:t>
      </w:r>
      <w:r>
        <w:rPr>
          <w:color w:val="525252"/>
          <w:spacing w:val="-2"/>
          <w:w w:val="110"/>
        </w:rPr>
        <w:t>状</w:t>
      </w:r>
      <w:r>
        <w:rPr>
          <w:color w:val="525252"/>
          <w:spacing w:val="-2"/>
          <w:w w:val="110"/>
        </w:rPr>
        <w:t>动</w:t>
      </w:r>
      <w:r>
        <w:rPr>
          <w:color w:val="525252"/>
          <w:spacing w:val="-2"/>
          <w:w w:val="110"/>
        </w:rPr>
        <w:t>脉</w:t>
      </w:r>
      <w:r>
        <w:rPr>
          <w:color w:val="525252"/>
          <w:spacing w:val="-2"/>
          <w:w w:val="110"/>
        </w:rPr>
        <w:t>从</w:t>
      </w:r>
      <w:r>
        <w:rPr>
          <w:color w:val="525252"/>
          <w:spacing w:val="-2"/>
          <w:w w:val="110"/>
        </w:rPr>
        <w:t>主</w:t>
      </w:r>
      <w:r>
        <w:rPr>
          <w:color w:val="525252"/>
          <w:spacing w:val="-2"/>
          <w:w w:val="110"/>
        </w:rPr>
        <w:t>动</w:t>
      </w:r>
      <w:r>
        <w:rPr>
          <w:color w:val="525252"/>
          <w:spacing w:val="-2"/>
          <w:w w:val="110"/>
        </w:rPr>
        <w:t>脉</w:t>
      </w:r>
      <w:r>
        <w:rPr>
          <w:color w:val="525252"/>
          <w:spacing w:val="-2"/>
          <w:w w:val="110"/>
        </w:rPr>
        <w:t>根</w:t>
      </w:r>
      <w:r>
        <w:rPr>
          <w:color w:val="525252"/>
          <w:spacing w:val="-2"/>
          <w:w w:val="110"/>
        </w:rPr>
        <w:t>部</w:t>
      </w:r>
      <w:r>
        <w:rPr>
          <w:color w:val="525252"/>
          <w:spacing w:val="-2"/>
          <w:w w:val="110"/>
        </w:rPr>
        <w:t>发</w:t>
      </w:r>
      <w:r>
        <w:rPr>
          <w:color w:val="525252"/>
          <w:spacing w:val="-2"/>
          <w:w w:val="110"/>
        </w:rPr>
        <w:t>出</w:t>
      </w:r>
      <w:r>
        <w:rPr>
          <w:color w:val="525252"/>
          <w:spacing w:val="-2"/>
          <w:w w:val="110"/>
        </w:rPr>
        <w:t>，</w:t>
      </w:r>
      <w:r>
        <w:rPr>
          <w:color w:val="525252"/>
          <w:spacing w:val="-2"/>
          <w:w w:val="110"/>
        </w:rPr>
        <w:t>提</w:t>
      </w:r>
      <w:r>
        <w:rPr>
          <w:color w:val="525252"/>
          <w:spacing w:val="-2"/>
          <w:w w:val="110"/>
        </w:rPr>
        <w:t>供</w:t>
      </w:r>
      <w:r>
        <w:rPr>
          <w:color w:val="525252"/>
          <w:spacing w:val="-2"/>
          <w:w w:val="110"/>
        </w:rPr>
        <w:t>富</w:t>
      </w:r>
      <w:r>
        <w:rPr>
          <w:color w:val="525252"/>
          <w:spacing w:val="-2"/>
          <w:w w:val="110"/>
        </w:rPr>
        <w:t>有</w:t>
      </w:r>
      <w:r>
        <w:rPr>
          <w:color w:val="525252"/>
          <w:spacing w:val="-2"/>
          <w:w w:val="110"/>
        </w:rPr>
        <w:t>氧</w:t>
      </w:r>
      <w:r>
        <w:rPr>
          <w:color w:val="525252"/>
          <w:spacing w:val="-2"/>
          <w:w w:val="110"/>
        </w:rPr>
        <w:t>气</w:t>
      </w:r>
      <w:r>
        <w:rPr>
          <w:color w:val="525252"/>
          <w:spacing w:val="-2"/>
          <w:w w:val="110"/>
        </w:rPr>
        <w:t>的</w:t>
      </w:r>
      <w:r>
        <w:rPr>
          <w:color w:val="525252"/>
          <w:spacing w:val="-2"/>
          <w:w w:val="110"/>
        </w:rPr>
        <w:t>血</w:t>
      </w:r>
      <w:r>
        <w:rPr>
          <w:color w:val="525252"/>
          <w:spacing w:val="-2"/>
          <w:w w:val="110"/>
        </w:rPr>
        <w:t>液</w:t>
      </w:r>
      <w:r>
        <w:rPr>
          <w:color w:val="525252"/>
          <w:spacing w:val="-2"/>
          <w:w w:val="110"/>
        </w:rPr>
        <w:t>到</w:t>
      </w:r>
      <w:r>
        <w:rPr>
          <w:color w:val="525252"/>
          <w:spacing w:val="-2"/>
          <w:w w:val="110"/>
        </w:rPr>
        <w:t>心</w:t>
      </w:r>
      <w:r>
        <w:rPr>
          <w:color w:val="525252"/>
          <w:spacing w:val="-2"/>
          <w:w w:val="110"/>
        </w:rPr>
        <w:t>肌</w:t>
      </w:r>
      <w:r>
        <w:rPr>
          <w:color w:val="979797"/>
          <w:spacing w:val="-2"/>
          <w:w w:val="110"/>
        </w:rPr>
        <w:t>。</w:t>
      </w:r>
      <w:r>
        <w:rPr>
          <w:color w:val="525252"/>
          <w:spacing w:val="-2"/>
          <w:w w:val="110"/>
        </w:rPr>
        <w:t>这</w:t>
      </w:r>
      <w:r>
        <w:rPr>
          <w:color w:val="525252"/>
          <w:spacing w:val="-2"/>
          <w:w w:val="110"/>
        </w:rPr>
        <w:t>两</w:t>
      </w:r>
      <w:r>
        <w:rPr>
          <w:color w:val="525252"/>
          <w:spacing w:val="-2"/>
          <w:w w:val="110"/>
        </w:rPr>
        <w:t>条</w:t>
      </w:r>
      <w:r>
        <w:rPr>
          <w:color w:val="525252"/>
          <w:spacing w:val="-2"/>
          <w:w w:val="110"/>
        </w:rPr>
        <w:t>动</w:t>
      </w:r>
      <w:r>
        <w:rPr>
          <w:color w:val="525252"/>
          <w:spacing w:val="-2"/>
          <w:w w:val="110"/>
        </w:rPr>
        <w:t>脉</w:t>
      </w:r>
      <w:r>
        <w:rPr>
          <w:color w:val="525252"/>
          <w:spacing w:val="-2"/>
          <w:w w:val="110"/>
        </w:rPr>
        <w:t>发</w:t>
      </w:r>
      <w:r>
        <w:rPr>
          <w:color w:val="525252"/>
          <w:spacing w:val="-2"/>
          <w:w w:val="110"/>
        </w:rPr>
        <w:t>出</w:t>
      </w:r>
      <w:r>
        <w:rPr>
          <w:color w:val="525252"/>
          <w:spacing w:val="-2"/>
          <w:w w:val="110"/>
        </w:rPr>
        <w:t>分</w:t>
      </w:r>
      <w:r>
        <w:rPr>
          <w:color w:val="525252"/>
          <w:spacing w:val="-2"/>
          <w:w w:val="110"/>
        </w:rPr>
        <w:t>支</w:t>
      </w:r>
      <w:r>
        <w:rPr>
          <w:color w:val="525252"/>
          <w:spacing w:val="-2"/>
          <w:w w:val="110"/>
        </w:rPr>
        <w:t>如</w:t>
      </w:r>
      <w:r>
        <w:rPr>
          <w:color w:val="525252"/>
          <w:spacing w:val="-2"/>
          <w:w w:val="110"/>
        </w:rPr>
        <w:t>回</w:t>
      </w:r>
      <w:r>
        <w:rPr>
          <w:color w:val="525252"/>
          <w:spacing w:val="-2"/>
          <w:w w:val="110"/>
        </w:rPr>
        <w:t>旋</w:t>
      </w:r>
      <w:r>
        <w:rPr>
          <w:color w:val="525252"/>
          <w:spacing w:val="-2"/>
          <w:w w:val="110"/>
        </w:rPr>
        <w:t>支</w:t>
      </w:r>
      <w:r>
        <w:rPr>
          <w:color w:val="525252"/>
          <w:spacing w:val="-2"/>
          <w:w w:val="110"/>
        </w:rPr>
        <w:t>为</w:t>
      </w:r>
      <w:r>
        <w:rPr>
          <w:color w:val="525252"/>
          <w:spacing w:val="-2"/>
          <w:w w:val="110"/>
        </w:rPr>
        <w:t>心</w:t>
      </w:r>
      <w:r>
        <w:rPr>
          <w:color w:val="525252"/>
          <w:spacing w:val="-2"/>
          <w:w w:val="110"/>
        </w:rPr>
        <w:t>肌</w:t>
      </w:r>
      <w:r>
        <w:rPr>
          <w:color w:val="525252"/>
          <w:spacing w:val="-2"/>
          <w:w w:val="110"/>
        </w:rPr>
        <w:t>提</w:t>
      </w:r>
      <w:r>
        <w:rPr>
          <w:color w:val="525252"/>
          <w:spacing w:val="-2"/>
          <w:w w:val="110"/>
        </w:rPr>
        <w:t>供</w:t>
      </w:r>
      <w:r>
        <w:rPr>
          <w:color w:val="525252"/>
          <w:spacing w:val="-2"/>
          <w:w w:val="110"/>
        </w:rPr>
        <w:t>血</w:t>
      </w:r>
      <w:r>
        <w:rPr>
          <w:color w:val="525252"/>
          <w:spacing w:val="-2"/>
          <w:w w:val="110"/>
        </w:rPr>
        <w:t>液</w:t>
      </w:r>
      <w:r>
        <w:rPr>
          <w:color w:val="979797"/>
          <w:spacing w:val="-2"/>
          <w:w w:val="110"/>
        </w:rPr>
        <w:t>。</w:t>
      </w:r>
      <w:r>
        <w:rPr>
          <w:color w:val="3F3F3F"/>
          <w:spacing w:val="-2"/>
          <w:w w:val="110"/>
        </w:rPr>
        <w:t>心</w:t>
      </w:r>
      <w:r>
        <w:rPr>
          <w:color w:val="3F3F3F"/>
          <w:spacing w:val="-2"/>
          <w:w w:val="110"/>
        </w:rPr>
        <w:t>脏</w:t>
      </w:r>
      <w:r>
        <w:rPr>
          <w:color w:val="3F3F3F"/>
          <w:spacing w:val="-2"/>
          <w:w w:val="110"/>
        </w:rPr>
        <w:t>静</w:t>
      </w:r>
      <w:r>
        <w:rPr>
          <w:color w:val="3F3F3F"/>
          <w:spacing w:val="-2"/>
          <w:w w:val="110"/>
        </w:rPr>
        <w:t>脉</w:t>
      </w:r>
      <w:r>
        <w:rPr>
          <w:color w:val="3F3F3F"/>
          <w:spacing w:val="-2"/>
          <w:w w:val="110"/>
        </w:rPr>
        <w:t>血</w:t>
      </w:r>
      <w:r>
        <w:rPr>
          <w:color w:val="3F3F3F"/>
          <w:spacing w:val="-2"/>
          <w:w w:val="110"/>
        </w:rPr>
        <w:t>管</w:t>
      </w:r>
      <w:r>
        <w:rPr>
          <w:color w:val="3F3F3F"/>
          <w:spacing w:val="-2"/>
          <w:w w:val="110"/>
        </w:rPr>
        <w:t>收</w:t>
      </w:r>
      <w:r>
        <w:rPr>
          <w:color w:val="3F3F3F"/>
          <w:spacing w:val="-2"/>
          <w:w w:val="110"/>
        </w:rPr>
        <w:t>集</w:t>
      </w:r>
      <w:r>
        <w:rPr>
          <w:color w:val="3F3F3F"/>
          <w:spacing w:val="-2"/>
          <w:w w:val="110"/>
        </w:rPr>
        <w:t>心</w:t>
      </w:r>
      <w:r>
        <w:rPr>
          <w:color w:val="3F3F3F"/>
          <w:spacing w:val="-2"/>
          <w:w w:val="110"/>
        </w:rPr>
        <w:t>肌</w:t>
      </w:r>
      <w:r>
        <w:rPr>
          <w:color w:val="3F3F3F"/>
          <w:spacing w:val="-2"/>
          <w:w w:val="110"/>
        </w:rPr>
        <w:t>的</w:t>
      </w:r>
      <w:r>
        <w:rPr>
          <w:color w:val="3F3F3F"/>
          <w:spacing w:val="-2"/>
          <w:w w:val="110"/>
        </w:rPr>
        <w:t>血</w:t>
      </w:r>
      <w:r>
        <w:rPr>
          <w:color w:val="3F3F3F"/>
          <w:spacing w:val="-2"/>
          <w:w w:val="110"/>
        </w:rPr>
        <w:t>液</w:t>
      </w:r>
      <w:r>
        <w:rPr>
          <w:color w:val="3F3F3F"/>
          <w:spacing w:val="-2"/>
          <w:w w:val="110"/>
        </w:rPr>
        <w:t>，</w:t>
      </w:r>
      <w:r>
        <w:rPr>
          <w:color w:val="3F3F3F"/>
          <w:spacing w:val="-2"/>
          <w:w w:val="110"/>
        </w:rPr>
        <w:t>最</w:t>
      </w:r>
      <w:r>
        <w:rPr>
          <w:color w:val="3F3F3F"/>
          <w:spacing w:val="-2"/>
          <w:w w:val="110"/>
        </w:rPr>
        <w:t>后</w:t>
      </w:r>
      <w:r>
        <w:rPr>
          <w:color w:val="3F3F3F"/>
          <w:spacing w:val="-2"/>
          <w:w w:val="110"/>
        </w:rPr>
        <w:t>汇</w:t>
      </w:r>
      <w:r>
        <w:rPr>
          <w:color w:val="3F3F3F"/>
          <w:spacing w:val="-2"/>
          <w:w w:val="110"/>
        </w:rPr>
        <w:t>入</w:t>
      </w:r>
      <w:r>
        <w:rPr>
          <w:color w:val="3F3F3F"/>
          <w:spacing w:val="-2"/>
          <w:w w:val="110"/>
        </w:rPr>
        <w:t>心</w:t>
      </w:r>
      <w:r>
        <w:rPr>
          <w:color w:val="3F3F3F"/>
          <w:spacing w:val="-2"/>
          <w:w w:val="110"/>
        </w:rPr>
        <w:t>脏</w:t>
      </w:r>
      <w:r>
        <w:rPr>
          <w:color w:val="3F3F3F"/>
          <w:spacing w:val="-2"/>
          <w:w w:val="110"/>
        </w:rPr>
        <w:t>背</w:t>
      </w:r>
      <w:r>
        <w:rPr>
          <w:color w:val="3F3F3F"/>
          <w:spacing w:val="-2"/>
          <w:w w:val="110"/>
        </w:rPr>
        <w:t>面</w:t>
      </w:r>
      <w:r>
        <w:rPr>
          <w:color w:val="3F3F3F"/>
          <w:spacing w:val="-2"/>
          <w:w w:val="110"/>
        </w:rPr>
        <w:t>浅</w:t>
      </w:r>
      <w:r>
        <w:rPr>
          <w:color w:val="3F3F3F"/>
          <w:spacing w:val="-2"/>
          <w:w w:val="110"/>
        </w:rPr>
        <w:t>表</w:t>
      </w:r>
      <w:r>
        <w:rPr>
          <w:color w:val="3F3F3F"/>
          <w:spacing w:val="-2"/>
          <w:w w:val="110"/>
        </w:rPr>
        <w:t>的</w:t>
      </w:r>
      <w:r>
        <w:rPr>
          <w:color w:val="3F3F3F"/>
          <w:spacing w:val="-2"/>
          <w:w w:val="110"/>
        </w:rPr>
        <w:t>冠</w:t>
      </w:r>
      <w:r>
        <w:rPr>
          <w:color w:val="3F3F3F"/>
          <w:spacing w:val="-2"/>
          <w:w w:val="110"/>
        </w:rPr>
        <w:t>状</w:t>
      </w:r>
      <w:r>
        <w:rPr>
          <w:color w:val="3F3F3F"/>
          <w:spacing w:val="-2"/>
          <w:w w:val="110"/>
        </w:rPr>
        <w:t>静</w:t>
      </w:r>
      <w:r>
        <w:rPr>
          <w:color w:val="3F3F3F"/>
          <w:spacing w:val="-2"/>
          <w:w w:val="110"/>
        </w:rPr>
        <w:t>脉</w:t>
      </w:r>
      <w:r>
        <w:rPr>
          <w:color w:val="3F3F3F"/>
          <w:spacing w:val="-2"/>
          <w:w w:val="110"/>
        </w:rPr>
        <w:t>窦</w:t>
      </w:r>
      <w:r>
        <w:rPr>
          <w:color w:val="3F3F3F"/>
          <w:spacing w:val="-2"/>
          <w:w w:val="110"/>
        </w:rPr>
        <w:t>，</w:t>
      </w:r>
      <w:r>
        <w:rPr>
          <w:color w:val="3F3F3F"/>
          <w:spacing w:val="-2"/>
          <w:w w:val="110"/>
        </w:rPr>
        <w:t>最</w:t>
      </w:r>
      <w:r>
        <w:rPr>
          <w:color w:val="3F3F3F"/>
          <w:spacing w:val="-2"/>
          <w:w w:val="110"/>
        </w:rPr>
        <w:t>后</w:t>
      </w:r>
      <w:r>
        <w:rPr>
          <w:color w:val="3F3F3F"/>
          <w:spacing w:val="-2"/>
          <w:w w:val="110"/>
        </w:rPr>
        <w:t>回</w:t>
      </w:r>
      <w:r>
        <w:rPr>
          <w:color w:val="3F3F3F"/>
          <w:spacing w:val="-2"/>
          <w:w w:val="110"/>
        </w:rPr>
        <w:t>流</w:t>
      </w:r>
      <w:r>
        <w:rPr>
          <w:color w:val="3F3F3F"/>
          <w:spacing w:val="-2"/>
          <w:w w:val="110"/>
        </w:rPr>
        <w:t>至</w:t>
      </w:r>
      <w:r>
        <w:rPr>
          <w:color w:val="3F3F3F"/>
          <w:spacing w:val="-2"/>
          <w:w w:val="110"/>
        </w:rPr>
        <w:t>右</w:t>
      </w:r>
      <w:r>
        <w:rPr>
          <w:color w:val="3F3F3F"/>
          <w:spacing w:val="-2"/>
          <w:w w:val="110"/>
        </w:rPr>
        <w:t>房</w:t>
      </w:r>
      <w:r>
        <w:rPr>
          <w:color w:val="808080"/>
          <w:spacing w:val="-2"/>
          <w:w w:val="110"/>
        </w:rPr>
        <w:t>。</w:t>
      </w:r>
      <w:r>
        <w:rPr>
          <w:color w:val="3F3F3F"/>
          <w:spacing w:val="-2"/>
          <w:w w:val="110"/>
        </w:rPr>
        <w:t>由</w:t>
      </w:r>
      <w:r>
        <w:rPr>
          <w:color w:val="3F3F3F"/>
          <w:spacing w:val="-2"/>
          <w:w w:val="110"/>
        </w:rPr>
        <w:t>于</w:t>
      </w:r>
      <w:r>
        <w:rPr>
          <w:color w:val="3F3F3F"/>
          <w:spacing w:val="-2"/>
          <w:w w:val="110"/>
        </w:rPr>
        <w:t>心</w:t>
      </w:r>
      <w:r>
        <w:rPr>
          <w:color w:val="3F3F3F"/>
          <w:spacing w:val="-2"/>
          <w:w w:val="110"/>
        </w:rPr>
        <w:t>肌</w:t>
      </w:r>
    </w:p>
    <w:p>
      <w:pPr>
        <w:pStyle w:val="BodyText"/>
        <w:spacing w:line="321" w:lineRule="auto" w:before="24"/>
        <w:ind w:left="553" w:right="534" w:firstLine="22"/>
      </w:pPr>
      <w:r>
        <w:rPr/>
        <w:br w:type="column"/>
      </w:r>
      <w:r>
        <w:rPr>
          <w:color w:val="3F3F3F"/>
          <w:spacing w:val="-2"/>
          <w:w w:val="110"/>
        </w:rPr>
        <w:t>收</w:t>
      </w:r>
      <w:r>
        <w:rPr>
          <w:color w:val="3F3F3F"/>
          <w:spacing w:val="-2"/>
          <w:w w:val="110"/>
        </w:rPr>
        <w:t>缩</w:t>
      </w:r>
      <w:r>
        <w:rPr>
          <w:color w:val="3F3F3F"/>
          <w:spacing w:val="-2"/>
          <w:w w:val="110"/>
        </w:rPr>
        <w:t>时</w:t>
      </w:r>
      <w:r>
        <w:rPr>
          <w:color w:val="3F3F3F"/>
          <w:spacing w:val="-2"/>
          <w:w w:val="110"/>
        </w:rPr>
        <w:t>产</w:t>
      </w:r>
      <w:r>
        <w:rPr>
          <w:color w:val="3F3F3F"/>
          <w:spacing w:val="-2"/>
          <w:w w:val="110"/>
        </w:rPr>
        <w:t>生</w:t>
      </w:r>
      <w:r>
        <w:rPr>
          <w:color w:val="3F3F3F"/>
          <w:spacing w:val="-2"/>
          <w:w w:val="110"/>
        </w:rPr>
        <w:t>强</w:t>
      </w:r>
      <w:r>
        <w:rPr>
          <w:color w:val="3F3F3F"/>
          <w:spacing w:val="-2"/>
          <w:w w:val="110"/>
        </w:rPr>
        <w:t>大</w:t>
      </w:r>
      <w:r>
        <w:rPr>
          <w:color w:val="3F3F3F"/>
          <w:spacing w:val="-2"/>
          <w:w w:val="110"/>
        </w:rPr>
        <w:t>的</w:t>
      </w:r>
      <w:r>
        <w:rPr>
          <w:color w:val="3F3F3F"/>
          <w:spacing w:val="-2"/>
          <w:w w:val="110"/>
        </w:rPr>
        <w:t>挤</w:t>
      </w:r>
      <w:r>
        <w:rPr>
          <w:color w:val="3F3F3F"/>
          <w:spacing w:val="-2"/>
          <w:w w:val="110"/>
        </w:rPr>
        <w:t>压</w:t>
      </w:r>
      <w:r>
        <w:rPr>
          <w:color w:val="3F3F3F"/>
          <w:spacing w:val="-2"/>
          <w:w w:val="110"/>
        </w:rPr>
        <w:t>力</w:t>
      </w:r>
      <w:r>
        <w:rPr>
          <w:color w:val="3F3F3F"/>
          <w:spacing w:val="-2"/>
          <w:w w:val="110"/>
        </w:rPr>
        <w:t>，</w:t>
      </w:r>
      <w:r>
        <w:rPr>
          <w:color w:val="3F3F3F"/>
          <w:spacing w:val="-2"/>
          <w:w w:val="110"/>
        </w:rPr>
        <w:t>故</w:t>
      </w:r>
      <w:r>
        <w:rPr>
          <w:color w:val="3F3F3F"/>
          <w:spacing w:val="-2"/>
          <w:w w:val="110"/>
        </w:rPr>
        <w:t>心</w:t>
      </w:r>
      <w:r>
        <w:rPr>
          <w:color w:val="3F3F3F"/>
          <w:spacing w:val="-2"/>
          <w:w w:val="110"/>
        </w:rPr>
        <w:t>肌</w:t>
      </w:r>
      <w:r>
        <w:rPr>
          <w:color w:val="3F3F3F"/>
          <w:spacing w:val="-2"/>
          <w:w w:val="110"/>
        </w:rPr>
        <w:t>血</w:t>
      </w:r>
      <w:r>
        <w:rPr>
          <w:color w:val="3F3F3F"/>
          <w:spacing w:val="-2"/>
          <w:w w:val="110"/>
        </w:rPr>
        <w:t>液</w:t>
      </w:r>
      <w:r>
        <w:rPr>
          <w:color w:val="3F3F3F"/>
          <w:spacing w:val="-2"/>
          <w:w w:val="110"/>
        </w:rPr>
        <w:t>灌</w:t>
      </w:r>
      <w:r>
        <w:rPr>
          <w:color w:val="3F3F3F"/>
          <w:spacing w:val="-2"/>
          <w:w w:val="110"/>
        </w:rPr>
        <w:t>注</w:t>
      </w:r>
      <w:r>
        <w:rPr>
          <w:color w:val="3F3F3F"/>
          <w:spacing w:val="-2"/>
          <w:w w:val="110"/>
        </w:rPr>
        <w:t>主</w:t>
      </w:r>
      <w:r>
        <w:rPr>
          <w:color w:val="3F3F3F"/>
          <w:spacing w:val="-2"/>
          <w:w w:val="110"/>
        </w:rPr>
        <w:t>要</w:t>
      </w:r>
      <w:r>
        <w:rPr>
          <w:color w:val="3F3F3F"/>
          <w:spacing w:val="-2"/>
          <w:w w:val="110"/>
        </w:rPr>
        <w:t>发</w:t>
      </w:r>
      <w:r>
        <w:rPr>
          <w:color w:val="3F3F3F"/>
          <w:spacing w:val="-2"/>
          <w:w w:val="110"/>
        </w:rPr>
        <w:t>生</w:t>
      </w:r>
      <w:r>
        <w:rPr>
          <w:color w:val="3F3F3F"/>
          <w:spacing w:val="-2"/>
          <w:w w:val="110"/>
        </w:rPr>
        <w:t>在</w:t>
      </w:r>
      <w:r>
        <w:rPr>
          <w:color w:val="525252"/>
          <w:spacing w:val="-4"/>
          <w:w w:val="110"/>
        </w:rPr>
        <w:t>舒</w:t>
      </w:r>
      <w:r>
        <w:rPr>
          <w:color w:val="525252"/>
          <w:spacing w:val="-4"/>
          <w:w w:val="110"/>
        </w:rPr>
        <w:t>张</w:t>
      </w:r>
      <w:r>
        <w:rPr>
          <w:color w:val="525252"/>
          <w:spacing w:val="-4"/>
          <w:w w:val="110"/>
        </w:rPr>
        <w:t>期</w:t>
      </w:r>
      <w:r>
        <w:rPr>
          <w:color w:val="979797"/>
          <w:spacing w:val="-4"/>
          <w:w w:val="110"/>
        </w:rPr>
        <w:t>。</w:t>
      </w:r>
    </w:p>
    <w:p>
      <w:pPr>
        <w:spacing w:before="264"/>
        <w:ind w:left="567" w:right="0" w:firstLine="0"/>
        <w:jc w:val="left"/>
        <w:rPr>
          <w:sz w:val="44"/>
        </w:rPr>
      </w:pPr>
      <w:r>
        <w:rPr>
          <w:color w:val="1A1A1A"/>
          <w:w w:val="105"/>
          <w:sz w:val="44"/>
        </w:rPr>
        <w:t>心</w:t>
      </w:r>
      <w:r>
        <w:rPr>
          <w:color w:val="1A1A1A"/>
          <w:w w:val="105"/>
          <w:sz w:val="44"/>
        </w:rPr>
        <w:t>脏</w:t>
      </w:r>
      <w:r>
        <w:rPr>
          <w:color w:val="1A1A1A"/>
          <w:w w:val="105"/>
          <w:sz w:val="44"/>
        </w:rPr>
        <w:t>的</w:t>
      </w:r>
      <w:r>
        <w:rPr>
          <w:color w:val="1A1A1A"/>
          <w:w w:val="105"/>
          <w:sz w:val="44"/>
        </w:rPr>
        <w:t>调</w:t>
      </w:r>
      <w:r>
        <w:rPr>
          <w:color w:val="1A1A1A"/>
          <w:spacing w:val="-10"/>
          <w:w w:val="105"/>
          <w:sz w:val="44"/>
        </w:rPr>
        <w:t>节</w:t>
      </w:r>
    </w:p>
    <w:p>
      <w:pPr>
        <w:pStyle w:val="BodyText"/>
        <w:spacing w:before="5"/>
        <w:rPr>
          <w:sz w:val="35"/>
        </w:rPr>
      </w:pPr>
    </w:p>
    <w:p>
      <w:pPr>
        <w:pStyle w:val="BodyText"/>
        <w:spacing w:line="326" w:lineRule="auto"/>
        <w:ind w:left="559" w:right="550" w:firstLine="817"/>
        <w:jc w:val="both"/>
      </w:pPr>
      <w:r>
        <w:rPr>
          <w:color w:val="3F3F3F"/>
          <w:spacing w:val="1"/>
          <w:w w:val="108"/>
        </w:rPr>
        <w:t>心肌纤维的收缩是有顺序的，受到严格调控</w:t>
      </w:r>
      <w:r>
        <w:rPr>
          <w:color w:val="808080"/>
          <w:spacing w:val="1"/>
          <w:w w:val="108"/>
        </w:rPr>
        <w:t>。</w:t>
      </w:r>
      <w:r>
        <w:rPr>
          <w:color w:val="3F3F3F"/>
          <w:w w:val="108"/>
        </w:rPr>
        <w:t>有节</w:t>
      </w:r>
      <w:r>
        <w:rPr>
          <w:color w:val="525252"/>
          <w:spacing w:val="2"/>
          <w:w w:val="108"/>
        </w:rPr>
        <w:t>律的电脉冲以精确的方式和一定的速度在心脏传导</w:t>
      </w:r>
      <w:r>
        <w:rPr>
          <w:color w:val="808080"/>
          <w:spacing w:val="2"/>
          <w:w w:val="108"/>
        </w:rPr>
        <w:t>。</w:t>
      </w:r>
      <w:r>
        <w:rPr>
          <w:color w:val="525252"/>
          <w:w w:val="108"/>
        </w:rPr>
        <w:t>窦</w:t>
      </w:r>
      <w:r>
        <w:rPr>
          <w:color w:val="525252"/>
          <w:spacing w:val="-1"/>
          <w:w w:val="109"/>
        </w:rPr>
        <w:t>房结是心脏电冲动的起搏点，它是右心房壁上能产生微</w:t>
      </w:r>
      <w:r>
        <w:rPr>
          <w:color w:val="525252"/>
          <w:spacing w:val="3"/>
          <w:w w:val="108"/>
        </w:rPr>
        <w:t>弱电流的一小片心肌组织</w:t>
      </w:r>
      <w:r>
        <w:rPr>
          <w:color w:val="808080"/>
          <w:w w:val="108"/>
        </w:rPr>
        <w:t>。</w:t>
      </w:r>
    </w:p>
    <w:p>
      <w:pPr>
        <w:spacing w:after="0" w:line="326" w:lineRule="auto"/>
        <w:jc w:val="both"/>
        <w:sectPr>
          <w:type w:val="continuous"/>
          <w:pgSz w:w="21750" w:h="31660"/>
          <w:pgMar w:top="40" w:bottom="280" w:left="0" w:right="0"/>
          <w:cols w:num="2" w:equalWidth="0">
            <w:col w:w="10849" w:space="40"/>
            <w:col w:w="10861"/>
          </w:cols>
        </w:sectPr>
      </w:pPr>
    </w:p>
    <w:p>
      <w:pPr>
        <w:spacing w:after="0" w:line="326" w:lineRule="auto"/>
        <w:jc w:val="both"/>
        <w:sectPr>
          <w:type w:val="continuous"/>
          <w:pgSz w:w="21750" w:h="31660"/>
          <w:pgMar w:top="40" w:bottom="280" w:left="0" w:right="0"/>
        </w:sectPr>
      </w:pPr>
    </w:p>
    <w:p>
      <w:pPr>
        <w:spacing w:line="409" w:lineRule="exact" w:before="53"/>
        <w:ind w:left="267" w:right="0" w:firstLine="0"/>
        <w:jc w:val="left"/>
        <w:rPr>
          <w:sz w:val="39"/>
        </w:rPr>
      </w:pPr>
      <w:r>
        <w:rPr>
          <w:rFonts w:ascii="Arial" w:eastAsia="Arial"/>
          <w:color w:val="1D1D1D"/>
          <w:w w:val="155"/>
          <w:sz w:val="42"/>
        </w:rPr>
        <w:t>228</w:t>
      </w:r>
      <w:r>
        <w:rPr>
          <w:color w:val="4D4D4D"/>
          <w:w w:val="155"/>
          <w:sz w:val="40"/>
        </w:rPr>
        <w:t>第</w:t>
      </w:r>
      <w:r>
        <w:rPr>
          <w:rFonts w:ascii="Arial" w:eastAsia="Arial"/>
          <w:color w:val="4D4D4D"/>
          <w:w w:val="155"/>
          <w:sz w:val="36"/>
        </w:rPr>
        <w:t>6</w:t>
      </w:r>
      <w:r>
        <w:rPr>
          <w:color w:val="4D4D4D"/>
          <w:spacing w:val="-10"/>
          <w:w w:val="155"/>
          <w:sz w:val="39"/>
        </w:rPr>
        <w:t>章</w:t>
      </w:r>
    </w:p>
    <w:p>
      <w:pPr>
        <w:spacing w:line="318" w:lineRule="exact" w:before="0"/>
        <w:ind w:left="0" w:right="719" w:firstLine="0"/>
        <w:jc w:val="right"/>
        <w:rPr>
          <w:rFonts w:ascii="Times New Roman"/>
          <w:sz w:val="35"/>
        </w:rPr>
      </w:pPr>
      <w:r>
        <w:rPr/>
        <w:pict>
          <v:line style="position:absolute;mso-position-horizontal-relative:page;mso-position-vertical-relative:paragraph;z-index:15773184" from="131.057831pt,7.285659pt" to="273.395223pt,7.285659pt" stroked="true" strokeweight="1.073583pt" strokecolor="#000000">
            <v:stroke dashstyle="solid"/>
            <w10:wrap type="none"/>
          </v:line>
        </w:pict>
      </w:r>
      <w:r>
        <w:rPr>
          <w:rFonts w:ascii="Times New Roman"/>
          <w:color w:val="CACACA"/>
          <w:w w:val="162"/>
          <w:sz w:val="35"/>
        </w:rPr>
        <w:t>-</w:t>
      </w:r>
    </w:p>
    <w:p>
      <w:pPr>
        <w:tabs>
          <w:tab w:pos="17198" w:val="left" w:leader="none"/>
        </w:tabs>
        <w:spacing w:before="63"/>
        <w:ind w:left="267" w:right="0" w:firstLine="0"/>
        <w:jc w:val="left"/>
        <w:rPr>
          <w:sz w:val="19"/>
        </w:rPr>
      </w:pPr>
      <w:r>
        <w:rPr/>
        <w:br w:type="column"/>
      </w:r>
      <w:r>
        <w:rPr>
          <w:color w:val="4D4D4D"/>
          <w:sz w:val="40"/>
        </w:rPr>
        <w:t>心</w:t>
      </w:r>
      <w:r>
        <w:rPr>
          <w:color w:val="4D4D4D"/>
          <w:sz w:val="40"/>
        </w:rPr>
        <w:t>脏</w:t>
      </w:r>
      <w:r>
        <w:rPr>
          <w:color w:val="4D4D4D"/>
          <w:sz w:val="40"/>
        </w:rPr>
        <w:t>和</w:t>
      </w:r>
      <w:r>
        <w:rPr>
          <w:color w:val="4D4D4D"/>
          <w:sz w:val="40"/>
        </w:rPr>
        <w:t>血</w:t>
      </w:r>
      <w:r>
        <w:rPr>
          <w:color w:val="4D4D4D"/>
          <w:sz w:val="40"/>
        </w:rPr>
        <w:t>管</w:t>
      </w:r>
      <w:r>
        <w:rPr>
          <w:color w:val="4D4D4D"/>
          <w:sz w:val="40"/>
        </w:rPr>
        <w:t>疾</w:t>
      </w:r>
      <w:r>
        <w:rPr>
          <w:color w:val="4D4D4D"/>
          <w:spacing w:val="-10"/>
          <w:sz w:val="40"/>
        </w:rPr>
        <w:t>病</w:t>
      </w:r>
      <w:r>
        <w:rPr>
          <w:color w:val="4D4D4D"/>
          <w:sz w:val="40"/>
        </w:rPr>
        <w:tab/>
      </w:r>
      <w:r>
        <w:rPr>
          <w:color w:val="ACACAC"/>
          <w:spacing w:val="-10"/>
          <w:position w:val="-7"/>
          <w:sz w:val="19"/>
        </w:rPr>
        <w:t>，</w:t>
      </w:r>
    </w:p>
    <w:p>
      <w:pPr>
        <w:pStyle w:val="BodyText"/>
        <w:spacing w:line="20" w:lineRule="exact"/>
        <w:ind w:left="3407"/>
        <w:rPr>
          <w:sz w:val="2"/>
        </w:rPr>
      </w:pPr>
      <w:r>
        <w:rPr>
          <w:sz w:val="2"/>
        </w:rPr>
        <w:pict>
          <v:group style="width:159.550pt;height:1.1pt;mso-position-horizontal-relative:char;mso-position-vertical-relative:line" id="docshapegroup71" coordorigin="0,0" coordsize="3191,22">
            <v:line style="position:absolute" from="0,11" to="3191,11" stroked="true" strokeweight="1.073583pt" strokecolor="#000000">
              <v:stroke dashstyle="solid"/>
            </v:line>
          </v:group>
        </w:pict>
      </w:r>
      <w:r>
        <w:rPr>
          <w:sz w:val="2"/>
        </w:rPr>
      </w:r>
    </w:p>
    <w:p>
      <w:pPr>
        <w:pStyle w:val="BodyText"/>
        <w:spacing w:before="3"/>
        <w:rPr>
          <w:sz w:val="8"/>
        </w:rPr>
      </w:pPr>
    </w:p>
    <w:p>
      <w:pPr>
        <w:spacing w:after="0"/>
        <w:rPr>
          <w:sz w:val="8"/>
        </w:rPr>
        <w:sectPr>
          <w:pgSz w:w="21750" w:h="31660"/>
          <w:pgMar w:top="960" w:bottom="0" w:left="0" w:right="0"/>
          <w:cols w:num="2" w:equalWidth="0">
            <w:col w:w="3024" w:space="100"/>
            <w:col w:w="18626"/>
          </w:cols>
        </w:sectPr>
      </w:pPr>
    </w:p>
    <w:p>
      <w:pPr>
        <w:pStyle w:val="BodyText"/>
        <w:spacing w:before="6"/>
        <w:rPr>
          <w:sz w:val="17"/>
        </w:rPr>
      </w:pPr>
    </w:p>
    <w:p>
      <w:pPr>
        <w:spacing w:after="0"/>
        <w:rPr>
          <w:sz w:val="17"/>
        </w:rPr>
        <w:sectPr>
          <w:type w:val="continuous"/>
          <w:pgSz w:w="21750" w:h="31660"/>
          <w:pgMar w:top="40" w:bottom="280" w:left="0" w:right="0"/>
        </w:sectPr>
      </w:pPr>
    </w:p>
    <w:p>
      <w:pPr>
        <w:spacing w:line="300" w:lineRule="auto" w:before="70"/>
        <w:ind w:left="256" w:right="38" w:firstLine="806"/>
        <w:jc w:val="both"/>
        <w:rPr>
          <w:sz w:val="40"/>
        </w:rPr>
      </w:pPr>
      <w:r>
        <w:rPr/>
        <w:drawing>
          <wp:anchor distT="0" distB="0" distL="0" distR="0" allowOverlap="1" layoutInCell="1" locked="0" behindDoc="1" simplePos="0" relativeHeight="481879552">
            <wp:simplePos x="0" y="0"/>
            <wp:positionH relativeFrom="page">
              <wp:posOffset>11078043</wp:posOffset>
            </wp:positionH>
            <wp:positionV relativeFrom="paragraph">
              <wp:posOffset>-285112</wp:posOffset>
            </wp:positionV>
            <wp:extent cx="477501" cy="27268"/>
            <wp:effectExtent l="0" t="0" r="0" b="0"/>
            <wp:wrapNone/>
            <wp:docPr id="53" name="image36.png"/>
            <wp:cNvGraphicFramePr>
              <a:graphicFrameLocks noChangeAspect="1"/>
            </wp:cNvGraphicFramePr>
            <a:graphic>
              <a:graphicData uri="http://schemas.openxmlformats.org/drawingml/2006/picture">
                <pic:pic>
                  <pic:nvPicPr>
                    <pic:cNvPr id="54" name="image36.png"/>
                    <pic:cNvPicPr/>
                  </pic:nvPicPr>
                  <pic:blipFill>
                    <a:blip r:embed="rId40" cstate="print"/>
                    <a:stretch>
                      <a:fillRect/>
                    </a:stretch>
                  </pic:blipFill>
                  <pic:spPr>
                    <a:xfrm>
                      <a:off x="0" y="0"/>
                      <a:ext cx="477501" cy="27268"/>
                    </a:xfrm>
                    <a:prstGeom prst="rect">
                      <a:avLst/>
                    </a:prstGeom>
                  </pic:spPr>
                </pic:pic>
              </a:graphicData>
            </a:graphic>
          </wp:anchor>
        </w:drawing>
      </w:r>
      <w:r>
        <w:rPr/>
        <w:pict>
          <v:line style="position:absolute;mso-position-horizontal-relative:page;mso-position-vertical-relative:paragraph;z-index:-21429760" from="768.084778pt,-22.449615pt" to="868.526636pt,-22.449615pt" stroked="true" strokeweight="1.610374pt" strokecolor="#000000">
            <v:stroke dashstyle="solid"/>
            <w10:wrap type="none"/>
          </v:line>
        </w:pict>
      </w:r>
      <w:r>
        <w:rPr>
          <w:color w:val="4D4D4D"/>
          <w:spacing w:val="-2"/>
          <w:sz w:val="40"/>
        </w:rPr>
        <w:t>窦</w:t>
      </w:r>
      <w:r>
        <w:rPr>
          <w:color w:val="4D4D4D"/>
          <w:spacing w:val="-2"/>
          <w:sz w:val="40"/>
        </w:rPr>
        <w:t>房</w:t>
      </w:r>
      <w:r>
        <w:rPr>
          <w:color w:val="4D4D4D"/>
          <w:spacing w:val="-2"/>
          <w:sz w:val="40"/>
        </w:rPr>
        <w:t>结</w:t>
      </w:r>
      <w:r>
        <w:rPr>
          <w:color w:val="4D4D4D"/>
          <w:spacing w:val="-2"/>
          <w:sz w:val="40"/>
        </w:rPr>
        <w:t>发</w:t>
      </w:r>
      <w:r>
        <w:rPr>
          <w:color w:val="4D4D4D"/>
          <w:spacing w:val="-2"/>
          <w:sz w:val="40"/>
        </w:rPr>
        <w:t>放</w:t>
      </w:r>
      <w:r>
        <w:rPr>
          <w:color w:val="4D4D4D"/>
          <w:spacing w:val="-2"/>
          <w:sz w:val="40"/>
        </w:rPr>
        <w:t>电</w:t>
      </w:r>
      <w:r>
        <w:rPr>
          <w:color w:val="4D4D4D"/>
          <w:spacing w:val="-2"/>
          <w:sz w:val="40"/>
        </w:rPr>
        <w:t>脉</w:t>
      </w:r>
      <w:r>
        <w:rPr>
          <w:color w:val="4D4D4D"/>
          <w:spacing w:val="-2"/>
          <w:sz w:val="40"/>
        </w:rPr>
        <w:t>冲</w:t>
      </w:r>
      <w:r>
        <w:rPr>
          <w:color w:val="4D4D4D"/>
          <w:spacing w:val="-2"/>
          <w:sz w:val="40"/>
        </w:rPr>
        <w:t>的</w:t>
      </w:r>
      <w:r>
        <w:rPr>
          <w:color w:val="4D4D4D"/>
          <w:spacing w:val="-2"/>
          <w:sz w:val="40"/>
        </w:rPr>
        <w:t>频</w:t>
      </w:r>
      <w:r>
        <w:rPr>
          <w:color w:val="4D4D4D"/>
          <w:spacing w:val="-2"/>
          <w:sz w:val="40"/>
        </w:rPr>
        <w:t>率</w:t>
      </w:r>
      <w:r>
        <w:rPr>
          <w:color w:val="4D4D4D"/>
          <w:spacing w:val="-2"/>
          <w:sz w:val="40"/>
        </w:rPr>
        <w:t>（</w:t>
      </w:r>
      <w:r>
        <w:rPr>
          <w:color w:val="4D4D4D"/>
          <w:spacing w:val="-2"/>
          <w:sz w:val="40"/>
        </w:rPr>
        <w:t>控</w:t>
      </w:r>
      <w:r>
        <w:rPr>
          <w:color w:val="4D4D4D"/>
          <w:spacing w:val="-2"/>
          <w:sz w:val="40"/>
        </w:rPr>
        <w:t>制</w:t>
      </w:r>
      <w:r>
        <w:rPr>
          <w:color w:val="4D4D4D"/>
          <w:spacing w:val="-2"/>
          <w:sz w:val="40"/>
        </w:rPr>
        <w:t>心</w:t>
      </w:r>
      <w:r>
        <w:rPr>
          <w:color w:val="4D4D4D"/>
          <w:spacing w:val="-2"/>
          <w:sz w:val="40"/>
        </w:rPr>
        <w:t>率</w:t>
      </w:r>
      <w:r>
        <w:rPr>
          <w:color w:val="4D4D4D"/>
          <w:spacing w:val="-2"/>
          <w:sz w:val="40"/>
        </w:rPr>
        <w:t>）</w:t>
      </w:r>
      <w:r>
        <w:rPr>
          <w:color w:val="4D4D4D"/>
          <w:spacing w:val="-2"/>
          <w:sz w:val="40"/>
        </w:rPr>
        <w:t>取</w:t>
      </w:r>
      <w:r>
        <w:rPr>
          <w:color w:val="4D4D4D"/>
          <w:spacing w:val="-2"/>
          <w:sz w:val="40"/>
        </w:rPr>
        <w:t>决</w:t>
      </w:r>
      <w:r>
        <w:rPr>
          <w:color w:val="4D4D4D"/>
          <w:spacing w:val="-2"/>
          <w:sz w:val="40"/>
        </w:rPr>
        <w:t>于</w:t>
      </w:r>
      <w:r>
        <w:rPr>
          <w:color w:val="4D4D4D"/>
          <w:spacing w:val="-2"/>
          <w:sz w:val="40"/>
        </w:rPr>
        <w:t>两</w:t>
      </w:r>
      <w:r>
        <w:rPr>
          <w:color w:val="4D4D4D"/>
          <w:spacing w:val="-2"/>
          <w:sz w:val="40"/>
        </w:rPr>
        <w:t>个</w:t>
      </w:r>
      <w:r>
        <w:rPr>
          <w:color w:val="3B3B3B"/>
          <w:spacing w:val="-2"/>
          <w:sz w:val="40"/>
        </w:rPr>
        <w:t>相</w:t>
      </w:r>
      <w:r>
        <w:rPr>
          <w:color w:val="3B3B3B"/>
          <w:spacing w:val="-2"/>
          <w:sz w:val="40"/>
        </w:rPr>
        <w:t>互</w:t>
      </w:r>
      <w:r>
        <w:rPr>
          <w:color w:val="3B3B3B"/>
          <w:spacing w:val="-2"/>
          <w:sz w:val="40"/>
        </w:rPr>
        <w:t>拈</w:t>
      </w:r>
      <w:r>
        <w:rPr>
          <w:color w:val="3B3B3B"/>
          <w:spacing w:val="-2"/>
          <w:sz w:val="40"/>
        </w:rPr>
        <w:t>抗</w:t>
      </w:r>
      <w:r>
        <w:rPr>
          <w:color w:val="3B3B3B"/>
          <w:spacing w:val="-2"/>
          <w:sz w:val="40"/>
        </w:rPr>
        <w:t>的</w:t>
      </w:r>
      <w:r>
        <w:rPr>
          <w:color w:val="3B3B3B"/>
          <w:spacing w:val="-2"/>
          <w:sz w:val="40"/>
        </w:rPr>
        <w:t>系</w:t>
      </w:r>
      <w:r>
        <w:rPr>
          <w:color w:val="3B3B3B"/>
          <w:spacing w:val="-2"/>
          <w:sz w:val="40"/>
        </w:rPr>
        <w:t>统</w:t>
      </w:r>
      <w:r>
        <w:rPr>
          <w:color w:val="3B3B3B"/>
          <w:spacing w:val="-2"/>
          <w:sz w:val="40"/>
        </w:rPr>
        <w:t>：</w:t>
      </w:r>
      <w:r>
        <w:rPr>
          <w:color w:val="3B3B3B"/>
          <w:spacing w:val="-2"/>
          <w:sz w:val="40"/>
        </w:rPr>
        <w:t>增</w:t>
      </w:r>
      <w:r>
        <w:rPr>
          <w:color w:val="3B3B3B"/>
          <w:spacing w:val="-2"/>
          <w:sz w:val="40"/>
        </w:rPr>
        <w:t>加</w:t>
      </w:r>
      <w:r>
        <w:rPr>
          <w:color w:val="3B3B3B"/>
          <w:spacing w:val="-2"/>
          <w:sz w:val="40"/>
        </w:rPr>
        <w:t>频</w:t>
      </w:r>
      <w:r>
        <w:rPr>
          <w:color w:val="3B3B3B"/>
          <w:spacing w:val="-2"/>
          <w:sz w:val="40"/>
        </w:rPr>
        <w:t>率</w:t>
      </w:r>
      <w:r>
        <w:rPr>
          <w:color w:val="3B3B3B"/>
          <w:spacing w:val="-2"/>
          <w:sz w:val="40"/>
        </w:rPr>
        <w:t>的</w:t>
      </w:r>
      <w:r>
        <w:rPr>
          <w:color w:val="3B3B3B"/>
          <w:spacing w:val="-2"/>
          <w:sz w:val="40"/>
        </w:rPr>
        <w:t>交</w:t>
      </w:r>
      <w:r>
        <w:rPr>
          <w:color w:val="3B3B3B"/>
          <w:spacing w:val="-2"/>
          <w:sz w:val="40"/>
        </w:rPr>
        <w:t>感</w:t>
      </w:r>
      <w:r>
        <w:rPr>
          <w:color w:val="3B3B3B"/>
          <w:spacing w:val="-2"/>
          <w:sz w:val="40"/>
        </w:rPr>
        <w:t>神</w:t>
      </w:r>
      <w:r>
        <w:rPr>
          <w:color w:val="3B3B3B"/>
          <w:spacing w:val="-2"/>
          <w:sz w:val="40"/>
        </w:rPr>
        <w:t>经</w:t>
      </w:r>
      <w:r>
        <w:rPr>
          <w:color w:val="3B3B3B"/>
          <w:spacing w:val="-2"/>
          <w:sz w:val="40"/>
        </w:rPr>
        <w:t>系</w:t>
      </w:r>
      <w:r>
        <w:rPr>
          <w:color w:val="3B3B3B"/>
          <w:spacing w:val="-2"/>
          <w:sz w:val="40"/>
        </w:rPr>
        <w:t>统</w:t>
      </w:r>
      <w:r>
        <w:rPr>
          <w:color w:val="3B3B3B"/>
          <w:spacing w:val="-2"/>
          <w:sz w:val="40"/>
        </w:rPr>
        <w:t>以</w:t>
      </w:r>
      <w:r>
        <w:rPr>
          <w:color w:val="3B3B3B"/>
          <w:spacing w:val="-2"/>
          <w:sz w:val="40"/>
        </w:rPr>
        <w:t>及</w:t>
      </w:r>
      <w:r>
        <w:rPr>
          <w:color w:val="3B3B3B"/>
          <w:spacing w:val="-2"/>
          <w:sz w:val="40"/>
        </w:rPr>
        <w:t>降</w:t>
      </w:r>
      <w:r>
        <w:rPr>
          <w:color w:val="3B3B3B"/>
          <w:spacing w:val="-2"/>
          <w:sz w:val="40"/>
        </w:rPr>
        <w:t>低</w:t>
      </w:r>
      <w:r>
        <w:rPr>
          <w:color w:val="3B3B3B"/>
          <w:spacing w:val="-2"/>
          <w:sz w:val="40"/>
        </w:rPr>
        <w:t>频</w:t>
      </w:r>
      <w:r>
        <w:rPr>
          <w:color w:val="4D4D4D"/>
          <w:spacing w:val="-2"/>
          <w:sz w:val="40"/>
        </w:rPr>
        <w:t>率</w:t>
      </w:r>
      <w:r>
        <w:rPr>
          <w:color w:val="4D4D4D"/>
          <w:spacing w:val="-2"/>
          <w:sz w:val="40"/>
        </w:rPr>
        <w:t>的</w:t>
      </w:r>
      <w:r>
        <w:rPr>
          <w:color w:val="4D4D4D"/>
          <w:spacing w:val="-2"/>
          <w:sz w:val="40"/>
        </w:rPr>
        <w:t>副</w:t>
      </w:r>
      <w:r>
        <w:rPr>
          <w:color w:val="4D4D4D"/>
          <w:spacing w:val="-2"/>
          <w:sz w:val="40"/>
        </w:rPr>
        <w:t>交</w:t>
      </w:r>
      <w:r>
        <w:rPr>
          <w:color w:val="4D4D4D"/>
          <w:spacing w:val="-2"/>
          <w:sz w:val="40"/>
        </w:rPr>
        <w:t>感</w:t>
      </w:r>
      <w:r>
        <w:rPr>
          <w:color w:val="4D4D4D"/>
          <w:spacing w:val="-2"/>
          <w:sz w:val="40"/>
        </w:rPr>
        <w:t>神</w:t>
      </w:r>
      <w:r>
        <w:rPr>
          <w:color w:val="4D4D4D"/>
          <w:spacing w:val="-2"/>
          <w:sz w:val="40"/>
        </w:rPr>
        <w:t>经</w:t>
      </w:r>
      <w:r>
        <w:rPr>
          <w:color w:val="4D4D4D"/>
          <w:spacing w:val="-2"/>
          <w:sz w:val="40"/>
        </w:rPr>
        <w:t>系</w:t>
      </w:r>
      <w:r>
        <w:rPr>
          <w:color w:val="4D4D4D"/>
          <w:spacing w:val="-2"/>
          <w:sz w:val="40"/>
        </w:rPr>
        <w:t>统</w:t>
      </w:r>
      <w:r>
        <w:rPr>
          <w:color w:val="919191"/>
          <w:spacing w:val="-2"/>
          <w:sz w:val="40"/>
        </w:rPr>
        <w:t>。</w:t>
      </w:r>
      <w:r>
        <w:rPr>
          <w:color w:val="4D4D4D"/>
          <w:spacing w:val="-2"/>
          <w:sz w:val="40"/>
        </w:rPr>
        <w:t>交</w:t>
      </w:r>
      <w:r>
        <w:rPr>
          <w:color w:val="4D4D4D"/>
          <w:spacing w:val="-2"/>
          <w:sz w:val="40"/>
        </w:rPr>
        <w:t>感</w:t>
      </w:r>
      <w:r>
        <w:rPr>
          <w:color w:val="4D4D4D"/>
          <w:spacing w:val="-2"/>
          <w:sz w:val="40"/>
        </w:rPr>
        <w:t>神</w:t>
      </w:r>
      <w:r>
        <w:rPr>
          <w:color w:val="4D4D4D"/>
          <w:spacing w:val="-2"/>
          <w:sz w:val="40"/>
        </w:rPr>
        <w:t>经</w:t>
      </w:r>
      <w:r>
        <w:rPr>
          <w:color w:val="4D4D4D"/>
          <w:spacing w:val="-2"/>
          <w:sz w:val="40"/>
        </w:rPr>
        <w:t>系</w:t>
      </w:r>
      <w:r>
        <w:rPr>
          <w:color w:val="4D4D4D"/>
          <w:spacing w:val="-2"/>
          <w:sz w:val="40"/>
        </w:rPr>
        <w:t>统</w:t>
      </w:r>
      <w:r>
        <w:rPr>
          <w:color w:val="4D4D4D"/>
          <w:spacing w:val="-2"/>
          <w:sz w:val="40"/>
        </w:rPr>
        <w:t>交</w:t>
      </w:r>
      <w:r>
        <w:rPr>
          <w:color w:val="4D4D4D"/>
          <w:spacing w:val="-2"/>
          <w:sz w:val="40"/>
        </w:rPr>
        <w:t>织</w:t>
      </w:r>
      <w:r>
        <w:rPr>
          <w:color w:val="4D4D4D"/>
          <w:spacing w:val="-2"/>
          <w:sz w:val="40"/>
        </w:rPr>
        <w:t>成</w:t>
      </w:r>
      <w:r>
        <w:rPr>
          <w:color w:val="4D4D4D"/>
          <w:spacing w:val="-2"/>
          <w:sz w:val="40"/>
        </w:rPr>
        <w:t>网</w:t>
      </w:r>
      <w:r>
        <w:rPr>
          <w:color w:val="4D4D4D"/>
          <w:spacing w:val="-2"/>
          <w:sz w:val="40"/>
        </w:rPr>
        <w:t>状</w:t>
      </w:r>
      <w:r>
        <w:rPr>
          <w:color w:val="4D4D4D"/>
          <w:spacing w:val="-2"/>
          <w:sz w:val="40"/>
        </w:rPr>
        <w:t>的</w:t>
      </w:r>
      <w:r>
        <w:rPr>
          <w:color w:val="4D4D4D"/>
          <w:spacing w:val="-2"/>
          <w:sz w:val="40"/>
        </w:rPr>
        <w:t>交</w:t>
      </w:r>
      <w:r>
        <w:rPr>
          <w:color w:val="4D4D4D"/>
          <w:spacing w:val="-2"/>
          <w:sz w:val="40"/>
        </w:rPr>
        <w:t>感</w:t>
      </w:r>
    </w:p>
    <w:p>
      <w:pPr>
        <w:spacing w:line="300" w:lineRule="auto" w:before="16"/>
        <w:ind w:left="256" w:right="1230" w:firstLine="3"/>
        <w:jc w:val="both"/>
        <w:rPr>
          <w:sz w:val="40"/>
        </w:rPr>
      </w:pPr>
      <w:r>
        <w:rPr/>
        <w:br w:type="column"/>
      </w:r>
      <w:r>
        <w:rPr>
          <w:color w:val="4D4D4D"/>
          <w:w w:val="105"/>
          <w:sz w:val="40"/>
        </w:rPr>
        <w:t>神经丛通过肾上腺以及神经末梢分泌肾上腺素和去甲</w:t>
      </w:r>
      <w:r>
        <w:rPr>
          <w:color w:val="4D4D4D"/>
          <w:spacing w:val="3"/>
          <w:w w:val="100"/>
          <w:sz w:val="40"/>
        </w:rPr>
        <w:t>肾上腺素发挥作用</w:t>
      </w:r>
      <w:r>
        <w:rPr>
          <w:color w:val="919191"/>
          <w:spacing w:val="3"/>
          <w:w w:val="100"/>
          <w:sz w:val="40"/>
        </w:rPr>
        <w:t>。</w:t>
      </w:r>
      <w:r>
        <w:rPr>
          <w:color w:val="3B3B3B"/>
          <w:spacing w:val="3"/>
          <w:w w:val="100"/>
          <w:sz w:val="40"/>
        </w:rPr>
        <w:t>副交感神经系统只是通过单</w:t>
      </w:r>
      <w:r>
        <w:rPr>
          <w:color w:val="777777"/>
          <w:spacing w:val="3"/>
          <w:w w:val="100"/>
          <w:sz w:val="40"/>
        </w:rPr>
        <w:t>一</w:t>
      </w:r>
      <w:r>
        <w:rPr>
          <w:color w:val="3B3B3B"/>
          <w:spacing w:val="1"/>
          <w:w w:val="100"/>
          <w:sz w:val="40"/>
        </w:rPr>
        <w:t>的神</w:t>
      </w:r>
      <w:r>
        <w:rPr>
          <w:color w:val="4D4D4D"/>
          <w:spacing w:val="2"/>
          <w:w w:val="99"/>
          <w:sz w:val="40"/>
        </w:rPr>
        <w:t>经迷走神经－释放神经递质乙酰胆碱发挥作用</w:t>
      </w:r>
      <w:r>
        <w:rPr>
          <w:color w:val="919191"/>
          <w:w w:val="99"/>
          <w:sz w:val="40"/>
        </w:rPr>
        <w:t>。</w:t>
      </w:r>
    </w:p>
    <w:p>
      <w:pPr>
        <w:spacing w:after="0" w:line="300" w:lineRule="auto"/>
        <w:jc w:val="both"/>
        <w:rPr>
          <w:sz w:val="40"/>
        </w:rPr>
        <w:sectPr>
          <w:type w:val="continuous"/>
          <w:pgSz w:w="21750" w:h="31660"/>
          <w:pgMar w:top="40" w:bottom="280" w:left="0" w:right="0"/>
          <w:cols w:num="2" w:equalWidth="0">
            <w:col w:w="10129" w:space="417"/>
            <w:col w:w="11204"/>
          </w:cols>
        </w:sectPr>
      </w:pPr>
    </w:p>
    <w:p>
      <w:pPr>
        <w:pStyle w:val="BodyText"/>
        <w:rPr>
          <w:sz w:val="20"/>
        </w:rPr>
      </w:pPr>
    </w:p>
    <w:p>
      <w:pPr>
        <w:pStyle w:val="BodyText"/>
        <w:spacing w:before="10" w:after="1"/>
        <w:rPr>
          <w:sz w:val="15"/>
        </w:rPr>
      </w:pPr>
    </w:p>
    <w:p>
      <w:pPr>
        <w:tabs>
          <w:tab w:pos="2041" w:val="left" w:leader="none"/>
          <w:tab w:pos="10312" w:val="left" w:leader="none"/>
        </w:tabs>
        <w:spacing w:line="240" w:lineRule="auto"/>
        <w:ind w:left="451" w:right="0" w:firstLine="0"/>
        <w:jc w:val="left"/>
        <w:rPr>
          <w:sz w:val="20"/>
        </w:rPr>
      </w:pPr>
      <w:r>
        <w:rPr>
          <w:sz w:val="20"/>
        </w:rPr>
        <w:drawing>
          <wp:inline distT="0" distB="0" distL="0" distR="0">
            <wp:extent cx="80880" cy="394334"/>
            <wp:effectExtent l="0" t="0" r="0" b="0"/>
            <wp:docPr id="55" name="image37.png"/>
            <wp:cNvGraphicFramePr>
              <a:graphicFrameLocks noChangeAspect="1"/>
            </wp:cNvGraphicFramePr>
            <a:graphic>
              <a:graphicData uri="http://schemas.openxmlformats.org/drawingml/2006/picture">
                <pic:pic>
                  <pic:nvPicPr>
                    <pic:cNvPr id="56" name="image37.png"/>
                    <pic:cNvPicPr/>
                  </pic:nvPicPr>
                  <pic:blipFill>
                    <a:blip r:embed="rId41" cstate="print"/>
                    <a:stretch>
                      <a:fillRect/>
                    </a:stretch>
                  </pic:blipFill>
                  <pic:spPr>
                    <a:xfrm>
                      <a:off x="0" y="0"/>
                      <a:ext cx="80880" cy="394334"/>
                    </a:xfrm>
                    <a:prstGeom prst="rect">
                      <a:avLst/>
                    </a:prstGeom>
                  </pic:spPr>
                </pic:pic>
              </a:graphicData>
            </a:graphic>
          </wp:inline>
        </w:drawing>
      </w:r>
      <w:r>
        <w:rPr>
          <w:sz w:val="20"/>
        </w:rPr>
      </w:r>
      <w:r>
        <w:rPr>
          <w:sz w:val="20"/>
        </w:rPr>
        <w:tab/>
      </w:r>
      <w:r>
        <w:rPr>
          <w:position w:val="58"/>
          <w:sz w:val="20"/>
        </w:rPr>
        <w:drawing>
          <wp:inline distT="0" distB="0" distL="0" distR="0">
            <wp:extent cx="727396" cy="54863"/>
            <wp:effectExtent l="0" t="0" r="0" b="0"/>
            <wp:docPr id="57" name="image38.png"/>
            <wp:cNvGraphicFramePr>
              <a:graphicFrameLocks noChangeAspect="1"/>
            </wp:cNvGraphicFramePr>
            <a:graphic>
              <a:graphicData uri="http://schemas.openxmlformats.org/drawingml/2006/picture">
                <pic:pic>
                  <pic:nvPicPr>
                    <pic:cNvPr id="58" name="image38.png"/>
                    <pic:cNvPicPr/>
                  </pic:nvPicPr>
                  <pic:blipFill>
                    <a:blip r:embed="rId42" cstate="print"/>
                    <a:stretch>
                      <a:fillRect/>
                    </a:stretch>
                  </pic:blipFill>
                  <pic:spPr>
                    <a:xfrm>
                      <a:off x="0" y="0"/>
                      <a:ext cx="727396" cy="54863"/>
                    </a:xfrm>
                    <a:prstGeom prst="rect">
                      <a:avLst/>
                    </a:prstGeom>
                  </pic:spPr>
                </pic:pic>
              </a:graphicData>
            </a:graphic>
          </wp:inline>
        </w:drawing>
      </w:r>
      <w:r>
        <w:rPr>
          <w:position w:val="58"/>
          <w:sz w:val="20"/>
        </w:rPr>
      </w:r>
      <w:r>
        <w:rPr>
          <w:position w:val="58"/>
          <w:sz w:val="20"/>
        </w:rPr>
        <w:tab/>
      </w:r>
      <w:r>
        <w:rPr>
          <w:position w:val="60"/>
          <w:sz w:val="20"/>
        </w:rPr>
        <w:drawing>
          <wp:inline distT="0" distB="0" distL="0" distR="0">
            <wp:extent cx="1001885" cy="82296"/>
            <wp:effectExtent l="0" t="0" r="0" b="0"/>
            <wp:docPr id="59" name="image39.png"/>
            <wp:cNvGraphicFramePr>
              <a:graphicFrameLocks noChangeAspect="1"/>
            </wp:cNvGraphicFramePr>
            <a:graphic>
              <a:graphicData uri="http://schemas.openxmlformats.org/drawingml/2006/picture">
                <pic:pic>
                  <pic:nvPicPr>
                    <pic:cNvPr id="60" name="image39.png"/>
                    <pic:cNvPicPr/>
                  </pic:nvPicPr>
                  <pic:blipFill>
                    <a:blip r:embed="rId43" cstate="print"/>
                    <a:stretch>
                      <a:fillRect/>
                    </a:stretch>
                  </pic:blipFill>
                  <pic:spPr>
                    <a:xfrm>
                      <a:off x="0" y="0"/>
                      <a:ext cx="1001885" cy="82296"/>
                    </a:xfrm>
                    <a:prstGeom prst="rect">
                      <a:avLst/>
                    </a:prstGeom>
                  </pic:spPr>
                </pic:pic>
              </a:graphicData>
            </a:graphic>
          </wp:inline>
        </w:drawing>
      </w:r>
      <w:r>
        <w:rPr>
          <w:position w:val="60"/>
          <w:sz w:val="20"/>
        </w:rPr>
      </w:r>
    </w:p>
    <w:p>
      <w:pPr>
        <w:spacing w:line="537" w:lineRule="exact" w:before="0"/>
        <w:ind w:left="3189" w:right="4148" w:firstLine="0"/>
        <w:jc w:val="center"/>
        <w:rPr>
          <w:sz w:val="53"/>
        </w:rPr>
      </w:pPr>
      <w:r>
        <w:rPr/>
        <w:drawing>
          <wp:anchor distT="0" distB="0" distL="0" distR="0" allowOverlap="1" layoutInCell="1" locked="0" behindDoc="1" simplePos="0" relativeHeight="481880064">
            <wp:simplePos x="0" y="0"/>
            <wp:positionH relativeFrom="page">
              <wp:posOffset>286501</wp:posOffset>
            </wp:positionH>
            <wp:positionV relativeFrom="paragraph">
              <wp:posOffset>143827</wp:posOffset>
            </wp:positionV>
            <wp:extent cx="95500" cy="1329363"/>
            <wp:effectExtent l="0" t="0" r="0" b="0"/>
            <wp:wrapNone/>
            <wp:docPr id="61" name="image40.png"/>
            <wp:cNvGraphicFramePr>
              <a:graphicFrameLocks noChangeAspect="1"/>
            </wp:cNvGraphicFramePr>
            <a:graphic>
              <a:graphicData uri="http://schemas.openxmlformats.org/drawingml/2006/picture">
                <pic:pic>
                  <pic:nvPicPr>
                    <pic:cNvPr id="62" name="image40.png"/>
                    <pic:cNvPicPr/>
                  </pic:nvPicPr>
                  <pic:blipFill>
                    <a:blip r:embed="rId44" cstate="print"/>
                    <a:stretch>
                      <a:fillRect/>
                    </a:stretch>
                  </pic:blipFill>
                  <pic:spPr>
                    <a:xfrm>
                      <a:off x="0" y="0"/>
                      <a:ext cx="95500" cy="1329363"/>
                    </a:xfrm>
                    <a:prstGeom prst="rect">
                      <a:avLst/>
                    </a:prstGeom>
                  </pic:spPr>
                </pic:pic>
              </a:graphicData>
            </a:graphic>
          </wp:anchor>
        </w:drawing>
      </w:r>
      <w:r>
        <w:rPr/>
        <w:drawing>
          <wp:anchor distT="0" distB="0" distL="0" distR="0" allowOverlap="1" layoutInCell="1" locked="0" behindDoc="1" simplePos="0" relativeHeight="481882112">
            <wp:simplePos x="0" y="0"/>
            <wp:positionH relativeFrom="page">
              <wp:posOffset>12865265</wp:posOffset>
            </wp:positionH>
            <wp:positionV relativeFrom="paragraph">
              <wp:posOffset>14294</wp:posOffset>
            </wp:positionV>
            <wp:extent cx="68214" cy="572648"/>
            <wp:effectExtent l="0" t="0" r="0" b="0"/>
            <wp:wrapNone/>
            <wp:docPr id="63" name="image41.png"/>
            <wp:cNvGraphicFramePr>
              <a:graphicFrameLocks noChangeAspect="1"/>
            </wp:cNvGraphicFramePr>
            <a:graphic>
              <a:graphicData uri="http://schemas.openxmlformats.org/drawingml/2006/picture">
                <pic:pic>
                  <pic:nvPicPr>
                    <pic:cNvPr id="64" name="image41.png"/>
                    <pic:cNvPicPr/>
                  </pic:nvPicPr>
                  <pic:blipFill>
                    <a:blip r:embed="rId45" cstate="print"/>
                    <a:stretch>
                      <a:fillRect/>
                    </a:stretch>
                  </pic:blipFill>
                  <pic:spPr>
                    <a:xfrm>
                      <a:off x="0" y="0"/>
                      <a:ext cx="68214" cy="572648"/>
                    </a:xfrm>
                    <a:prstGeom prst="rect">
                      <a:avLst/>
                    </a:prstGeom>
                  </pic:spPr>
                </pic:pic>
              </a:graphicData>
            </a:graphic>
          </wp:anchor>
        </w:drawing>
      </w:r>
      <w:r>
        <w:rPr>
          <w:color w:val="3B3B3B"/>
          <w:w w:val="90"/>
          <w:sz w:val="53"/>
        </w:rPr>
        <w:t>血</w:t>
      </w:r>
      <w:r>
        <w:rPr>
          <w:color w:val="3B3B3B"/>
          <w:w w:val="90"/>
          <w:sz w:val="53"/>
        </w:rPr>
        <w:t>管</w:t>
      </w:r>
      <w:r>
        <w:rPr>
          <w:color w:val="3B3B3B"/>
          <w:w w:val="90"/>
          <w:sz w:val="53"/>
        </w:rPr>
        <w:t>：</w:t>
      </w:r>
      <w:r>
        <w:rPr>
          <w:color w:val="3B3B3B"/>
          <w:w w:val="90"/>
          <w:sz w:val="53"/>
        </w:rPr>
        <w:t>循</w:t>
      </w:r>
      <w:r>
        <w:rPr>
          <w:color w:val="3B3B3B"/>
          <w:w w:val="90"/>
          <w:sz w:val="53"/>
        </w:rPr>
        <w:t>环</w:t>
      </w:r>
      <w:r>
        <w:rPr>
          <w:color w:val="3B3B3B"/>
          <w:w w:val="90"/>
          <w:sz w:val="53"/>
        </w:rPr>
        <w:t>血</w:t>
      </w:r>
      <w:r>
        <w:rPr>
          <w:color w:val="3B3B3B"/>
          <w:spacing w:val="-10"/>
          <w:w w:val="90"/>
          <w:sz w:val="53"/>
        </w:rPr>
        <w:t>液</w:t>
      </w:r>
    </w:p>
    <w:p>
      <w:pPr>
        <w:pStyle w:val="BodyText"/>
        <w:spacing w:before="1"/>
        <w:rPr>
          <w:sz w:val="22"/>
        </w:rPr>
      </w:pPr>
    </w:p>
    <w:p>
      <w:pPr>
        <w:spacing w:after="0"/>
        <w:rPr>
          <w:sz w:val="22"/>
        </w:rPr>
        <w:sectPr>
          <w:type w:val="continuous"/>
          <w:pgSz w:w="21750" w:h="31660"/>
          <w:pgMar w:top="40" w:bottom="280" w:left="0" w:right="0"/>
        </w:sectPr>
      </w:pPr>
    </w:p>
    <w:p>
      <w:pPr>
        <w:spacing w:line="297" w:lineRule="auto" w:before="59"/>
        <w:ind w:left="999" w:right="283" w:firstLine="835"/>
        <w:jc w:val="left"/>
        <w:rPr>
          <w:sz w:val="40"/>
        </w:rPr>
      </w:pPr>
      <w:r>
        <w:rPr>
          <w:color w:val="3B3B3B"/>
          <w:spacing w:val="-2"/>
          <w:w w:val="90"/>
          <w:sz w:val="40"/>
        </w:rPr>
        <w:t>血</w:t>
      </w:r>
      <w:r>
        <w:rPr>
          <w:color w:val="3B3B3B"/>
          <w:spacing w:val="-2"/>
          <w:w w:val="90"/>
          <w:sz w:val="40"/>
        </w:rPr>
        <w:t>液</w:t>
      </w:r>
      <w:r>
        <w:rPr>
          <w:color w:val="3B3B3B"/>
          <w:spacing w:val="-2"/>
          <w:w w:val="90"/>
          <w:sz w:val="40"/>
        </w:rPr>
        <w:t>从</w:t>
      </w:r>
      <w:r>
        <w:rPr>
          <w:color w:val="3B3B3B"/>
          <w:spacing w:val="-2"/>
          <w:w w:val="90"/>
          <w:sz w:val="40"/>
        </w:rPr>
        <w:t>心</w:t>
      </w:r>
      <w:r>
        <w:rPr>
          <w:color w:val="3B3B3B"/>
          <w:spacing w:val="-2"/>
          <w:w w:val="90"/>
          <w:sz w:val="40"/>
        </w:rPr>
        <w:t>脏</w:t>
      </w:r>
      <w:r>
        <w:rPr>
          <w:color w:val="3B3B3B"/>
          <w:spacing w:val="-2"/>
          <w:w w:val="90"/>
          <w:sz w:val="40"/>
        </w:rPr>
        <w:t>出</w:t>
      </w:r>
      <w:r>
        <w:rPr>
          <w:color w:val="3B3B3B"/>
          <w:spacing w:val="-2"/>
          <w:w w:val="90"/>
          <w:sz w:val="40"/>
        </w:rPr>
        <w:t>发</w:t>
      </w:r>
      <w:r>
        <w:rPr>
          <w:color w:val="3B3B3B"/>
          <w:spacing w:val="-2"/>
          <w:w w:val="90"/>
          <w:sz w:val="40"/>
        </w:rPr>
        <w:t>，</w:t>
      </w:r>
      <w:r>
        <w:rPr>
          <w:color w:val="3B3B3B"/>
          <w:spacing w:val="-2"/>
          <w:w w:val="90"/>
          <w:sz w:val="40"/>
        </w:rPr>
        <w:t>进</w:t>
      </w:r>
      <w:r>
        <w:rPr>
          <w:color w:val="3B3B3B"/>
          <w:spacing w:val="-2"/>
          <w:w w:val="90"/>
          <w:sz w:val="40"/>
        </w:rPr>
        <w:t>入</w:t>
      </w:r>
      <w:r>
        <w:rPr>
          <w:color w:val="3B3B3B"/>
          <w:spacing w:val="-2"/>
          <w:w w:val="90"/>
          <w:sz w:val="40"/>
        </w:rPr>
        <w:t>动</w:t>
      </w:r>
      <w:r>
        <w:rPr>
          <w:color w:val="3B3B3B"/>
          <w:spacing w:val="-2"/>
          <w:w w:val="90"/>
          <w:sz w:val="40"/>
        </w:rPr>
        <w:t>脉</w:t>
      </w:r>
      <w:r>
        <w:rPr>
          <w:color w:val="3B3B3B"/>
          <w:spacing w:val="-2"/>
          <w:w w:val="90"/>
          <w:sz w:val="40"/>
        </w:rPr>
        <w:t>系</w:t>
      </w:r>
      <w:r>
        <w:rPr>
          <w:color w:val="3B3B3B"/>
          <w:spacing w:val="-2"/>
          <w:w w:val="90"/>
          <w:sz w:val="40"/>
        </w:rPr>
        <w:t>统</w:t>
      </w:r>
      <w:r>
        <w:rPr>
          <w:color w:val="3B3B3B"/>
          <w:spacing w:val="-2"/>
          <w:w w:val="90"/>
          <w:sz w:val="40"/>
        </w:rPr>
        <w:t>中</w:t>
      </w:r>
      <w:r>
        <w:rPr>
          <w:color w:val="3B3B3B"/>
          <w:spacing w:val="-2"/>
          <w:w w:val="90"/>
          <w:sz w:val="40"/>
        </w:rPr>
        <w:t>的</w:t>
      </w:r>
      <w:r>
        <w:rPr>
          <w:color w:val="3B3B3B"/>
          <w:spacing w:val="-2"/>
          <w:w w:val="90"/>
          <w:sz w:val="40"/>
        </w:rPr>
        <w:t>心</w:t>
      </w:r>
      <w:r>
        <w:rPr>
          <w:color w:val="3B3B3B"/>
          <w:spacing w:val="-2"/>
          <w:w w:val="90"/>
          <w:sz w:val="40"/>
        </w:rPr>
        <w:t>脏</w:t>
      </w:r>
      <w:r>
        <w:rPr>
          <w:color w:val="3B3B3B"/>
          <w:spacing w:val="-2"/>
          <w:w w:val="90"/>
          <w:sz w:val="40"/>
        </w:rPr>
        <w:t>，</w:t>
      </w:r>
      <w:r>
        <w:rPr>
          <w:color w:val="3B3B3B"/>
          <w:spacing w:val="-2"/>
          <w:w w:val="90"/>
          <w:sz w:val="40"/>
        </w:rPr>
        <w:t>动</w:t>
      </w:r>
      <w:r>
        <w:rPr>
          <w:color w:val="3B3B3B"/>
          <w:spacing w:val="-2"/>
          <w:w w:val="90"/>
          <w:sz w:val="40"/>
        </w:rPr>
        <w:t>脉</w:t>
      </w:r>
      <w:r>
        <w:rPr>
          <w:color w:val="3B3B3B"/>
          <w:spacing w:val="-2"/>
          <w:w w:val="90"/>
          <w:sz w:val="40"/>
        </w:rPr>
        <w:t>分</w:t>
      </w:r>
      <w:r>
        <w:rPr>
          <w:color w:val="3B3B3B"/>
          <w:w w:val="95"/>
          <w:sz w:val="40"/>
        </w:rPr>
        <w:t>出</w:t>
      </w:r>
      <w:r>
        <w:rPr>
          <w:color w:val="3B3B3B"/>
          <w:w w:val="95"/>
          <w:sz w:val="40"/>
        </w:rPr>
        <w:t>越</w:t>
      </w:r>
      <w:r>
        <w:rPr>
          <w:color w:val="3B3B3B"/>
          <w:w w:val="95"/>
          <w:sz w:val="40"/>
        </w:rPr>
        <w:t>来</w:t>
      </w:r>
      <w:r>
        <w:rPr>
          <w:color w:val="3B3B3B"/>
          <w:w w:val="95"/>
          <w:sz w:val="40"/>
        </w:rPr>
        <w:t>越</w:t>
      </w:r>
      <w:r>
        <w:rPr>
          <w:color w:val="3B3B3B"/>
          <w:w w:val="95"/>
          <w:sz w:val="40"/>
        </w:rPr>
        <w:t>小</w:t>
      </w:r>
      <w:r>
        <w:rPr>
          <w:color w:val="3B3B3B"/>
          <w:w w:val="95"/>
          <w:sz w:val="40"/>
        </w:rPr>
        <w:t>的</w:t>
      </w:r>
      <w:r>
        <w:rPr>
          <w:color w:val="3B3B3B"/>
          <w:w w:val="95"/>
          <w:sz w:val="40"/>
        </w:rPr>
        <w:t>血</w:t>
      </w:r>
      <w:r>
        <w:rPr>
          <w:color w:val="3B3B3B"/>
          <w:w w:val="95"/>
          <w:sz w:val="40"/>
        </w:rPr>
        <w:t>管</w:t>
      </w:r>
      <w:r>
        <w:rPr>
          <w:color w:val="3B3B3B"/>
          <w:w w:val="95"/>
          <w:sz w:val="40"/>
        </w:rPr>
        <w:t>，</w:t>
      </w:r>
      <w:r>
        <w:rPr>
          <w:color w:val="3B3B3B"/>
          <w:w w:val="95"/>
          <w:sz w:val="40"/>
        </w:rPr>
        <w:t>最</w:t>
      </w:r>
      <w:r>
        <w:rPr>
          <w:color w:val="3B3B3B"/>
          <w:w w:val="95"/>
          <w:sz w:val="40"/>
        </w:rPr>
        <w:t>终</w:t>
      </w:r>
      <w:r>
        <w:rPr>
          <w:color w:val="3B3B3B"/>
          <w:w w:val="95"/>
          <w:sz w:val="40"/>
        </w:rPr>
        <w:t>成</w:t>
      </w:r>
      <w:r>
        <w:rPr>
          <w:color w:val="3B3B3B"/>
          <w:w w:val="95"/>
          <w:sz w:val="40"/>
        </w:rPr>
        <w:t>为</w:t>
      </w:r>
      <w:r>
        <w:rPr>
          <w:color w:val="3B3B3B"/>
          <w:w w:val="95"/>
          <w:sz w:val="40"/>
        </w:rPr>
        <w:t>小</w:t>
      </w:r>
      <w:r>
        <w:rPr>
          <w:color w:val="3B3B3B"/>
          <w:w w:val="95"/>
          <w:sz w:val="40"/>
        </w:rPr>
        <w:t>动</w:t>
      </w:r>
      <w:r>
        <w:rPr>
          <w:color w:val="3B3B3B"/>
          <w:w w:val="95"/>
          <w:sz w:val="40"/>
        </w:rPr>
        <w:t>脉</w:t>
      </w:r>
      <w:r>
        <w:rPr>
          <w:color w:val="919191"/>
          <w:w w:val="95"/>
          <w:sz w:val="40"/>
        </w:rPr>
        <w:t>。</w:t>
      </w:r>
      <w:r>
        <w:rPr>
          <w:color w:val="3B3B3B"/>
          <w:w w:val="95"/>
          <w:sz w:val="40"/>
        </w:rPr>
        <w:t>小</w:t>
      </w:r>
      <w:r>
        <w:rPr>
          <w:color w:val="3B3B3B"/>
          <w:w w:val="95"/>
          <w:sz w:val="40"/>
        </w:rPr>
        <w:t>动</w:t>
      </w:r>
      <w:r>
        <w:rPr>
          <w:color w:val="3B3B3B"/>
          <w:w w:val="95"/>
          <w:sz w:val="40"/>
        </w:rPr>
        <w:t>脉</w:t>
      </w:r>
      <w:r>
        <w:rPr>
          <w:color w:val="3B3B3B"/>
          <w:w w:val="95"/>
          <w:sz w:val="40"/>
        </w:rPr>
        <w:t>通</w:t>
      </w:r>
      <w:r>
        <w:rPr>
          <w:color w:val="3B3B3B"/>
          <w:w w:val="95"/>
          <w:sz w:val="40"/>
        </w:rPr>
        <w:t>过</w:t>
      </w:r>
      <w:r>
        <w:rPr>
          <w:color w:val="3B3B3B"/>
          <w:spacing w:val="-10"/>
          <w:w w:val="95"/>
          <w:sz w:val="40"/>
        </w:rPr>
        <w:t>更</w:t>
      </w:r>
    </w:p>
    <w:p>
      <w:pPr>
        <w:tabs>
          <w:tab w:pos="988" w:val="left" w:leader="none"/>
        </w:tabs>
        <w:spacing w:line="297" w:lineRule="auto" w:before="1"/>
        <w:ind w:left="1011" w:right="38" w:hanging="571"/>
        <w:jc w:val="left"/>
        <w:rPr>
          <w:sz w:val="40"/>
        </w:rPr>
      </w:pPr>
      <w:r>
        <w:rPr/>
        <w:drawing>
          <wp:anchor distT="0" distB="0" distL="0" distR="0" allowOverlap="1" layoutInCell="1" locked="0" behindDoc="1" simplePos="0" relativeHeight="481880576">
            <wp:simplePos x="0" y="0"/>
            <wp:positionH relativeFrom="page">
              <wp:posOffset>286501</wp:posOffset>
            </wp:positionH>
            <wp:positionV relativeFrom="paragraph">
              <wp:posOffset>257364</wp:posOffset>
            </wp:positionV>
            <wp:extent cx="109143" cy="940780"/>
            <wp:effectExtent l="0" t="0" r="0" b="0"/>
            <wp:wrapNone/>
            <wp:docPr id="65" name="image42.png"/>
            <wp:cNvGraphicFramePr>
              <a:graphicFrameLocks noChangeAspect="1"/>
            </wp:cNvGraphicFramePr>
            <a:graphic>
              <a:graphicData uri="http://schemas.openxmlformats.org/drawingml/2006/picture">
                <pic:pic>
                  <pic:nvPicPr>
                    <pic:cNvPr id="66" name="image42.png"/>
                    <pic:cNvPicPr/>
                  </pic:nvPicPr>
                  <pic:blipFill>
                    <a:blip r:embed="rId46" cstate="print"/>
                    <a:stretch>
                      <a:fillRect/>
                    </a:stretch>
                  </pic:blipFill>
                  <pic:spPr>
                    <a:xfrm>
                      <a:off x="0" y="0"/>
                      <a:ext cx="109143" cy="940780"/>
                    </a:xfrm>
                    <a:prstGeom prst="rect">
                      <a:avLst/>
                    </a:prstGeom>
                  </pic:spPr>
                </pic:pic>
              </a:graphicData>
            </a:graphic>
          </wp:anchor>
        </w:drawing>
      </w:r>
      <w:r>
        <w:rPr>
          <w:rFonts w:ascii="Arial" w:eastAsia="Arial"/>
          <w:color w:val="CACACA"/>
          <w:spacing w:val="-10"/>
          <w:w w:val="50"/>
          <w:sz w:val="40"/>
        </w:rPr>
        <w:t>I</w:t>
      </w:r>
      <w:r>
        <w:rPr>
          <w:rFonts w:ascii="Arial" w:eastAsia="Arial"/>
          <w:color w:val="CACACA"/>
          <w:sz w:val="40"/>
        </w:rPr>
        <w:tab/>
      </w:r>
      <w:r>
        <w:rPr>
          <w:color w:val="3B3B3B"/>
          <w:spacing w:val="-2"/>
          <w:w w:val="95"/>
          <w:sz w:val="40"/>
        </w:rPr>
        <w:t>小的血管毛细血管与静脉相连</w:t>
      </w:r>
      <w:r>
        <w:rPr>
          <w:color w:val="919191"/>
          <w:spacing w:val="-2"/>
          <w:w w:val="95"/>
          <w:sz w:val="40"/>
        </w:rPr>
        <w:t>。</w:t>
      </w:r>
      <w:r>
        <w:rPr>
          <w:color w:val="3B3B3B"/>
          <w:spacing w:val="-2"/>
          <w:w w:val="95"/>
          <w:sz w:val="40"/>
        </w:rPr>
        <w:t>通过毛细血管薄壁，氧</w:t>
      </w:r>
      <w:r>
        <w:rPr>
          <w:color w:val="4D4D4D"/>
          <w:spacing w:val="-2"/>
          <w:w w:val="95"/>
          <w:sz w:val="40"/>
        </w:rPr>
        <w:t>气和营养物质从血液进入组织，废物从组织进入血液</w:t>
      </w:r>
      <w:r>
        <w:rPr>
          <w:color w:val="919191"/>
          <w:spacing w:val="-2"/>
          <w:w w:val="95"/>
          <w:sz w:val="40"/>
        </w:rPr>
        <w:t>。</w:t>
      </w:r>
      <w:r>
        <w:rPr>
          <w:color w:val="3B3B3B"/>
          <w:spacing w:val="-2"/>
          <w:w w:val="90"/>
          <w:sz w:val="40"/>
        </w:rPr>
        <w:t>血液再经毛细血管，小静脉，然后进入静脉回到心脏</w:t>
      </w:r>
      <w:r>
        <w:rPr>
          <w:color w:val="ACACAC"/>
          <w:spacing w:val="-2"/>
          <w:w w:val="90"/>
          <w:sz w:val="40"/>
        </w:rPr>
        <w:t>。</w:t>
      </w:r>
    </w:p>
    <w:p>
      <w:pPr>
        <w:tabs>
          <w:tab w:pos="9866" w:val="left" w:leader="none"/>
        </w:tabs>
        <w:spacing w:line="237" w:lineRule="auto" w:before="20"/>
        <w:ind w:left="440" w:right="1373" w:firstLine="755"/>
        <w:jc w:val="left"/>
        <w:rPr>
          <w:sz w:val="40"/>
        </w:rPr>
      </w:pPr>
      <w:r>
        <w:rPr/>
        <w:br w:type="column"/>
      </w:r>
      <w:r>
        <w:rPr>
          <w:color w:val="3B3B3B"/>
          <w:spacing w:val="-2"/>
          <w:sz w:val="40"/>
        </w:rPr>
        <w:t>因</w:t>
      </w:r>
      <w:r>
        <w:rPr>
          <w:color w:val="3B3B3B"/>
          <w:spacing w:val="-2"/>
          <w:sz w:val="40"/>
        </w:rPr>
        <w:t>为</w:t>
      </w:r>
      <w:r>
        <w:rPr>
          <w:color w:val="3B3B3B"/>
          <w:spacing w:val="-2"/>
          <w:sz w:val="40"/>
        </w:rPr>
        <w:t>动</w:t>
      </w:r>
      <w:r>
        <w:rPr>
          <w:color w:val="3B3B3B"/>
          <w:spacing w:val="-2"/>
          <w:sz w:val="40"/>
        </w:rPr>
        <w:t>脉</w:t>
      </w:r>
      <w:r>
        <w:rPr>
          <w:color w:val="3B3B3B"/>
          <w:spacing w:val="-2"/>
          <w:sz w:val="40"/>
        </w:rPr>
        <w:t>系</w:t>
      </w:r>
      <w:r>
        <w:rPr>
          <w:color w:val="3B3B3B"/>
          <w:spacing w:val="-2"/>
          <w:sz w:val="40"/>
        </w:rPr>
        <w:t>统</w:t>
      </w:r>
      <w:r>
        <w:rPr>
          <w:color w:val="3B3B3B"/>
          <w:spacing w:val="-2"/>
          <w:sz w:val="40"/>
        </w:rPr>
        <w:t>的</w:t>
      </w:r>
      <w:r>
        <w:rPr>
          <w:color w:val="3B3B3B"/>
          <w:spacing w:val="-2"/>
          <w:sz w:val="40"/>
        </w:rPr>
        <w:t>血</w:t>
      </w:r>
      <w:r>
        <w:rPr>
          <w:color w:val="3B3B3B"/>
          <w:spacing w:val="-2"/>
          <w:sz w:val="40"/>
        </w:rPr>
        <w:t>压</w:t>
      </w:r>
      <w:r>
        <w:rPr>
          <w:color w:val="3B3B3B"/>
          <w:spacing w:val="-2"/>
          <w:sz w:val="40"/>
        </w:rPr>
        <w:t>高</w:t>
      </w:r>
      <w:r>
        <w:rPr>
          <w:color w:val="3B3B3B"/>
          <w:spacing w:val="-2"/>
          <w:sz w:val="40"/>
        </w:rPr>
        <w:t>，</w:t>
      </w:r>
      <w:r>
        <w:rPr>
          <w:color w:val="3B3B3B"/>
          <w:spacing w:val="-2"/>
          <w:sz w:val="40"/>
        </w:rPr>
        <w:t>他</w:t>
      </w:r>
      <w:r>
        <w:rPr>
          <w:color w:val="3B3B3B"/>
          <w:spacing w:val="-2"/>
          <w:sz w:val="40"/>
        </w:rPr>
        <w:t>们</w:t>
      </w:r>
      <w:r>
        <w:rPr>
          <w:color w:val="3B3B3B"/>
          <w:spacing w:val="-2"/>
          <w:sz w:val="40"/>
        </w:rPr>
        <w:t>必</w:t>
      </w:r>
      <w:r>
        <w:rPr>
          <w:color w:val="3B3B3B"/>
          <w:spacing w:val="-2"/>
          <w:sz w:val="40"/>
        </w:rPr>
        <w:t>须</w:t>
      </w:r>
      <w:r>
        <w:rPr>
          <w:color w:val="3B3B3B"/>
          <w:spacing w:val="-2"/>
          <w:sz w:val="40"/>
        </w:rPr>
        <w:t>调</w:t>
      </w:r>
      <w:r>
        <w:rPr>
          <w:color w:val="3B3B3B"/>
          <w:spacing w:val="-2"/>
          <w:sz w:val="40"/>
        </w:rPr>
        <w:t>整</w:t>
      </w:r>
      <w:r>
        <w:rPr>
          <w:color w:val="3B3B3B"/>
          <w:spacing w:val="-2"/>
          <w:sz w:val="40"/>
        </w:rPr>
        <w:t>其</w:t>
      </w:r>
      <w:r>
        <w:rPr>
          <w:color w:val="3B3B3B"/>
          <w:spacing w:val="-2"/>
          <w:sz w:val="40"/>
        </w:rPr>
        <w:t>直</w:t>
      </w:r>
      <w:r>
        <w:rPr>
          <w:color w:val="3B3B3B"/>
          <w:spacing w:val="-2"/>
          <w:sz w:val="40"/>
        </w:rPr>
        <w:t>径</w:t>
      </w:r>
      <w:r>
        <w:rPr>
          <w:color w:val="3B3B3B"/>
          <w:spacing w:val="-2"/>
          <w:sz w:val="40"/>
        </w:rPr>
        <w:t>以</w:t>
      </w:r>
      <w:r>
        <w:rPr>
          <w:color w:val="3B3B3B"/>
          <w:spacing w:val="-2"/>
          <w:sz w:val="40"/>
        </w:rPr>
        <w:t> </w:t>
      </w:r>
      <w:r>
        <w:rPr>
          <w:color w:val="4D4D4D"/>
          <w:spacing w:val="-2"/>
          <w:sz w:val="40"/>
        </w:rPr>
        <w:t>维</w:t>
      </w:r>
      <w:r>
        <w:rPr>
          <w:color w:val="4D4D4D"/>
          <w:spacing w:val="-2"/>
          <w:sz w:val="40"/>
        </w:rPr>
        <w:t>持</w:t>
      </w:r>
      <w:r>
        <w:rPr>
          <w:color w:val="4D4D4D"/>
          <w:spacing w:val="-2"/>
          <w:sz w:val="40"/>
        </w:rPr>
        <w:t>血</w:t>
      </w:r>
      <w:r>
        <w:rPr>
          <w:color w:val="4D4D4D"/>
          <w:spacing w:val="-2"/>
          <w:sz w:val="40"/>
        </w:rPr>
        <w:t>压</w:t>
      </w:r>
      <w:r>
        <w:rPr>
          <w:color w:val="4D4D4D"/>
          <w:spacing w:val="-2"/>
          <w:sz w:val="40"/>
        </w:rPr>
        <w:t>和</w:t>
      </w:r>
      <w:r>
        <w:rPr>
          <w:color w:val="4D4D4D"/>
          <w:spacing w:val="-2"/>
          <w:sz w:val="40"/>
        </w:rPr>
        <w:t>控</w:t>
      </w:r>
      <w:r>
        <w:rPr>
          <w:color w:val="4D4D4D"/>
          <w:spacing w:val="-2"/>
          <w:sz w:val="40"/>
        </w:rPr>
        <w:t>制</w:t>
      </w:r>
      <w:r>
        <w:rPr>
          <w:color w:val="4D4D4D"/>
          <w:spacing w:val="-2"/>
          <w:sz w:val="40"/>
        </w:rPr>
        <w:t>血</w:t>
      </w:r>
      <w:r>
        <w:rPr>
          <w:color w:val="4D4D4D"/>
          <w:spacing w:val="-2"/>
          <w:sz w:val="40"/>
        </w:rPr>
        <w:t>流</w:t>
      </w:r>
      <w:r>
        <w:rPr>
          <w:color w:val="4D4D4D"/>
          <w:spacing w:val="-2"/>
          <w:sz w:val="40"/>
        </w:rPr>
        <w:t>量</w:t>
      </w:r>
      <w:r>
        <w:rPr>
          <w:color w:val="4D4D4D"/>
          <w:spacing w:val="-2"/>
          <w:sz w:val="40"/>
        </w:rPr>
        <w:t>，</w:t>
      </w:r>
      <w:r>
        <w:rPr>
          <w:color w:val="4D4D4D"/>
          <w:spacing w:val="-2"/>
          <w:sz w:val="40"/>
        </w:rPr>
        <w:t>所</w:t>
      </w:r>
      <w:r>
        <w:rPr>
          <w:color w:val="4D4D4D"/>
          <w:spacing w:val="-2"/>
          <w:sz w:val="40"/>
        </w:rPr>
        <w:t>以</w:t>
      </w:r>
      <w:r>
        <w:rPr>
          <w:color w:val="4D4D4D"/>
          <w:spacing w:val="-2"/>
          <w:sz w:val="40"/>
        </w:rPr>
        <w:t>动</w:t>
      </w:r>
      <w:r>
        <w:rPr>
          <w:color w:val="4D4D4D"/>
          <w:spacing w:val="-2"/>
          <w:sz w:val="40"/>
        </w:rPr>
        <w:t>脉</w:t>
      </w:r>
      <w:r>
        <w:rPr>
          <w:color w:val="4D4D4D"/>
          <w:spacing w:val="-2"/>
          <w:sz w:val="40"/>
        </w:rPr>
        <w:t>和</w:t>
      </w:r>
      <w:r>
        <w:rPr>
          <w:color w:val="4D4D4D"/>
          <w:spacing w:val="-2"/>
          <w:sz w:val="40"/>
        </w:rPr>
        <w:t>小</w:t>
      </w:r>
      <w:r>
        <w:rPr>
          <w:color w:val="4D4D4D"/>
          <w:spacing w:val="-2"/>
          <w:sz w:val="40"/>
        </w:rPr>
        <w:t>动</w:t>
      </w:r>
      <w:r>
        <w:rPr>
          <w:color w:val="4D4D4D"/>
          <w:spacing w:val="-2"/>
          <w:sz w:val="40"/>
        </w:rPr>
        <w:t>脉</w:t>
      </w:r>
      <w:r>
        <w:rPr>
          <w:color w:val="4D4D4D"/>
          <w:spacing w:val="-2"/>
          <w:sz w:val="40"/>
        </w:rPr>
        <w:t>的</w:t>
      </w:r>
      <w:r>
        <w:rPr>
          <w:color w:val="4D4D4D"/>
          <w:spacing w:val="-2"/>
          <w:sz w:val="40"/>
        </w:rPr>
        <w:t>管</w:t>
      </w:r>
      <w:r>
        <w:rPr>
          <w:color w:val="4D4D4D"/>
          <w:spacing w:val="-2"/>
          <w:sz w:val="40"/>
        </w:rPr>
        <w:t>壁</w:t>
      </w:r>
      <w:r>
        <w:rPr>
          <w:color w:val="4D4D4D"/>
          <w:spacing w:val="-2"/>
          <w:sz w:val="40"/>
        </w:rPr>
        <w:t>有</w:t>
      </w:r>
      <w:r>
        <w:rPr>
          <w:color w:val="4D4D4D"/>
          <w:sz w:val="40"/>
        </w:rPr>
        <w:tab/>
      </w:r>
      <w:r>
        <w:rPr>
          <w:color w:val="4D4D4D"/>
          <w:position w:val="-14"/>
          <w:sz w:val="40"/>
        </w:rPr>
        <w:drawing>
          <wp:inline distT="0" distB="0" distL="0" distR="0">
            <wp:extent cx="68214" cy="463572"/>
            <wp:effectExtent l="0" t="0" r="0" b="0"/>
            <wp:docPr id="67" name="image43.png"/>
            <wp:cNvGraphicFramePr>
              <a:graphicFrameLocks noChangeAspect="1"/>
            </wp:cNvGraphicFramePr>
            <a:graphic>
              <a:graphicData uri="http://schemas.openxmlformats.org/drawingml/2006/picture">
                <pic:pic>
                  <pic:nvPicPr>
                    <pic:cNvPr id="68" name="image43.png"/>
                    <pic:cNvPicPr/>
                  </pic:nvPicPr>
                  <pic:blipFill>
                    <a:blip r:embed="rId47" cstate="print"/>
                    <a:stretch>
                      <a:fillRect/>
                    </a:stretch>
                  </pic:blipFill>
                  <pic:spPr>
                    <a:xfrm>
                      <a:off x="0" y="0"/>
                      <a:ext cx="68214" cy="463572"/>
                    </a:xfrm>
                    <a:prstGeom prst="rect">
                      <a:avLst/>
                    </a:prstGeom>
                  </pic:spPr>
                </pic:pic>
              </a:graphicData>
            </a:graphic>
          </wp:inline>
        </w:drawing>
      </w:r>
      <w:r>
        <w:rPr>
          <w:color w:val="4D4D4D"/>
          <w:position w:val="-14"/>
          <w:sz w:val="40"/>
        </w:rPr>
      </w:r>
      <w:r>
        <w:rPr>
          <w:color w:val="4D4D4D"/>
          <w:position w:val="-14"/>
          <w:sz w:val="40"/>
        </w:rPr>
        <w:t> </w:t>
      </w:r>
      <w:r>
        <w:rPr>
          <w:color w:val="4D4D4D"/>
          <w:spacing w:val="-2"/>
          <w:w w:val="95"/>
          <w:sz w:val="40"/>
        </w:rPr>
        <w:t>较</w:t>
      </w:r>
      <w:r>
        <w:rPr>
          <w:color w:val="4D4D4D"/>
          <w:spacing w:val="-2"/>
          <w:w w:val="95"/>
          <w:sz w:val="40"/>
        </w:rPr>
        <w:t>厚</w:t>
      </w:r>
      <w:r>
        <w:rPr>
          <w:color w:val="4D4D4D"/>
          <w:spacing w:val="-2"/>
          <w:w w:val="95"/>
          <w:sz w:val="40"/>
        </w:rPr>
        <w:t>的</w:t>
      </w:r>
      <w:r>
        <w:rPr>
          <w:color w:val="4D4D4D"/>
          <w:spacing w:val="-2"/>
          <w:w w:val="95"/>
          <w:sz w:val="40"/>
        </w:rPr>
        <w:t>肌</w:t>
      </w:r>
      <w:r>
        <w:rPr>
          <w:color w:val="4D4D4D"/>
          <w:spacing w:val="-2"/>
          <w:w w:val="95"/>
          <w:sz w:val="40"/>
        </w:rPr>
        <w:t>肉</w:t>
      </w:r>
      <w:r>
        <w:rPr>
          <w:color w:val="4D4D4D"/>
          <w:spacing w:val="-2"/>
          <w:w w:val="95"/>
          <w:sz w:val="40"/>
        </w:rPr>
        <w:t>层</w:t>
      </w:r>
      <w:r>
        <w:rPr>
          <w:color w:val="919191"/>
          <w:spacing w:val="-2"/>
          <w:w w:val="95"/>
          <w:sz w:val="40"/>
        </w:rPr>
        <w:t>。</w:t>
      </w:r>
      <w:r>
        <w:rPr>
          <w:color w:val="4D4D4D"/>
          <w:spacing w:val="-2"/>
          <w:w w:val="95"/>
          <w:sz w:val="40"/>
        </w:rPr>
        <w:t>静</w:t>
      </w:r>
      <w:r>
        <w:rPr>
          <w:color w:val="4D4D4D"/>
          <w:spacing w:val="-2"/>
          <w:w w:val="95"/>
          <w:sz w:val="40"/>
        </w:rPr>
        <w:t>脉</w:t>
      </w:r>
      <w:r>
        <w:rPr>
          <w:color w:val="4D4D4D"/>
          <w:spacing w:val="-2"/>
          <w:w w:val="95"/>
          <w:sz w:val="40"/>
        </w:rPr>
        <w:t>和</w:t>
      </w:r>
      <w:r>
        <w:rPr>
          <w:color w:val="4D4D4D"/>
          <w:spacing w:val="-2"/>
          <w:w w:val="95"/>
          <w:sz w:val="40"/>
        </w:rPr>
        <w:t>小</w:t>
      </w:r>
      <w:r>
        <w:rPr>
          <w:color w:val="4D4D4D"/>
          <w:spacing w:val="-2"/>
          <w:w w:val="95"/>
          <w:sz w:val="40"/>
        </w:rPr>
        <w:t>静</w:t>
      </w:r>
      <w:r>
        <w:rPr>
          <w:color w:val="4D4D4D"/>
          <w:spacing w:val="-2"/>
          <w:w w:val="95"/>
          <w:sz w:val="40"/>
        </w:rPr>
        <w:t>脉</w:t>
      </w:r>
      <w:r>
        <w:rPr>
          <w:color w:val="4D4D4D"/>
          <w:spacing w:val="-2"/>
          <w:w w:val="95"/>
          <w:sz w:val="40"/>
        </w:rPr>
        <w:t>的</w:t>
      </w:r>
      <w:r>
        <w:rPr>
          <w:color w:val="4D4D4D"/>
          <w:spacing w:val="-2"/>
          <w:w w:val="95"/>
          <w:sz w:val="40"/>
        </w:rPr>
        <w:t>壁</w:t>
      </w:r>
      <w:r>
        <w:rPr>
          <w:color w:val="4D4D4D"/>
          <w:spacing w:val="-2"/>
          <w:w w:val="95"/>
          <w:sz w:val="40"/>
        </w:rPr>
        <w:t>很</w:t>
      </w:r>
      <w:r>
        <w:rPr>
          <w:color w:val="4D4D4D"/>
          <w:spacing w:val="-2"/>
          <w:w w:val="95"/>
          <w:sz w:val="40"/>
        </w:rPr>
        <w:t>薄</w:t>
      </w:r>
      <w:r>
        <w:rPr>
          <w:color w:val="4D4D4D"/>
          <w:spacing w:val="-2"/>
          <w:w w:val="95"/>
          <w:sz w:val="40"/>
        </w:rPr>
        <w:t>，</w:t>
      </w:r>
      <w:r>
        <w:rPr>
          <w:color w:val="4D4D4D"/>
          <w:spacing w:val="-2"/>
          <w:w w:val="95"/>
          <w:sz w:val="40"/>
        </w:rPr>
        <w:t>比</w:t>
      </w:r>
      <w:r>
        <w:rPr>
          <w:color w:val="4D4D4D"/>
          <w:spacing w:val="-2"/>
          <w:w w:val="95"/>
          <w:sz w:val="40"/>
        </w:rPr>
        <w:t>动</w:t>
      </w:r>
      <w:r>
        <w:rPr>
          <w:color w:val="4D4D4D"/>
          <w:spacing w:val="-2"/>
          <w:w w:val="95"/>
          <w:sz w:val="40"/>
        </w:rPr>
        <w:t>脉</w:t>
      </w:r>
      <w:r>
        <w:rPr>
          <w:color w:val="4D4D4D"/>
          <w:spacing w:val="-2"/>
          <w:w w:val="95"/>
          <w:sz w:val="40"/>
        </w:rPr>
        <w:t>和</w:t>
      </w:r>
      <w:r>
        <w:rPr>
          <w:color w:val="4D4D4D"/>
          <w:spacing w:val="-2"/>
          <w:w w:val="95"/>
          <w:sz w:val="40"/>
        </w:rPr>
        <w:t>小</w:t>
      </w:r>
    </w:p>
    <w:p>
      <w:pPr>
        <w:spacing w:line="297" w:lineRule="auto" w:before="107"/>
        <w:ind w:left="462" w:right="1808" w:hanging="5"/>
        <w:jc w:val="left"/>
        <w:rPr>
          <w:sz w:val="40"/>
        </w:rPr>
      </w:pPr>
      <w:r>
        <w:rPr>
          <w:color w:val="4D4D4D"/>
          <w:w w:val="94"/>
          <w:sz w:val="40"/>
        </w:rPr>
        <w:t>动脉的肌肉壁薄的多，很大程度上是因为在静脉和小静</w:t>
      </w:r>
      <w:r>
        <w:rPr>
          <w:color w:val="4D4D4D"/>
          <w:spacing w:val="1"/>
          <w:w w:val="94"/>
          <w:sz w:val="40"/>
        </w:rPr>
        <w:t>脉的压力非常低</w:t>
      </w:r>
      <w:r>
        <w:rPr>
          <w:color w:val="919191"/>
          <w:spacing w:val="1"/>
          <w:w w:val="94"/>
          <w:sz w:val="40"/>
        </w:rPr>
        <w:t>。</w:t>
      </w:r>
      <w:r>
        <w:rPr>
          <w:color w:val="4D4D4D"/>
          <w:spacing w:val="1"/>
          <w:w w:val="94"/>
          <w:sz w:val="40"/>
        </w:rPr>
        <w:t>静脉可以扩张以适应增加的血容量</w:t>
      </w:r>
      <w:r>
        <w:rPr>
          <w:color w:val="919191"/>
          <w:spacing w:val="-12"/>
          <w:w w:val="94"/>
          <w:sz w:val="40"/>
        </w:rPr>
        <w:t>。</w:t>
      </w:r>
    </w:p>
    <w:p>
      <w:pPr>
        <w:spacing w:after="0" w:line="297" w:lineRule="auto"/>
        <w:jc w:val="left"/>
        <w:rPr>
          <w:sz w:val="40"/>
        </w:rPr>
        <w:sectPr>
          <w:type w:val="continuous"/>
          <w:pgSz w:w="21750" w:h="31660"/>
          <w:pgMar w:top="40" w:bottom="280" w:left="0" w:right="0"/>
          <w:cols w:num="2" w:equalWidth="0">
            <w:col w:w="10336" w:space="58"/>
            <w:col w:w="11356"/>
          </w:cols>
        </w:sectPr>
      </w:pPr>
    </w:p>
    <w:p>
      <w:pPr>
        <w:pStyle w:val="BodyText"/>
        <w:spacing w:before="7"/>
        <w:rPr>
          <w:sz w:val="25"/>
        </w:rPr>
      </w:pPr>
    </w:p>
    <w:p>
      <w:pPr>
        <w:tabs>
          <w:tab w:pos="13524" w:val="left" w:leader="none"/>
        </w:tabs>
        <w:spacing w:before="19"/>
        <w:ind w:left="5302" w:right="0" w:firstLine="0"/>
        <w:jc w:val="left"/>
        <w:rPr>
          <w:sz w:val="38"/>
        </w:rPr>
      </w:pPr>
      <w:r>
        <w:rPr>
          <w:color w:val="3B3B3B"/>
          <w:w w:val="90"/>
          <w:position w:val="-1"/>
          <w:sz w:val="38"/>
        </w:rPr>
        <w:t>进</w:t>
      </w:r>
      <w:r>
        <w:rPr>
          <w:color w:val="3B3B3B"/>
          <w:w w:val="90"/>
          <w:position w:val="-1"/>
          <w:sz w:val="38"/>
        </w:rPr>
        <w:t>入</w:t>
      </w:r>
      <w:r>
        <w:rPr>
          <w:color w:val="3B3B3B"/>
          <w:w w:val="90"/>
          <w:position w:val="-1"/>
          <w:sz w:val="38"/>
        </w:rPr>
        <w:t>心</w:t>
      </w:r>
      <w:r>
        <w:rPr>
          <w:color w:val="3B3B3B"/>
          <w:spacing w:val="-10"/>
          <w:w w:val="90"/>
          <w:position w:val="-1"/>
          <w:sz w:val="38"/>
        </w:rPr>
        <w:t>脏</w:t>
      </w:r>
      <w:r>
        <w:rPr>
          <w:color w:val="3B3B3B"/>
          <w:position w:val="-1"/>
          <w:sz w:val="38"/>
        </w:rPr>
        <w:tab/>
      </w:r>
      <w:r>
        <w:rPr>
          <w:color w:val="3B3B3B"/>
          <w:w w:val="90"/>
          <w:sz w:val="38"/>
        </w:rPr>
        <w:t>排</w:t>
      </w:r>
      <w:r>
        <w:rPr>
          <w:color w:val="3B3B3B"/>
          <w:w w:val="90"/>
          <w:sz w:val="38"/>
        </w:rPr>
        <w:t>出</w:t>
      </w:r>
      <w:r>
        <w:rPr>
          <w:color w:val="3B3B3B"/>
          <w:w w:val="90"/>
          <w:sz w:val="38"/>
        </w:rPr>
        <w:t>心</w:t>
      </w:r>
      <w:r>
        <w:rPr>
          <w:color w:val="3B3B3B"/>
          <w:spacing w:val="-10"/>
          <w:w w:val="90"/>
          <w:sz w:val="38"/>
        </w:rPr>
        <w:t>脏</w:t>
      </w:r>
    </w:p>
    <w:p>
      <w:pPr>
        <w:pStyle w:val="BodyText"/>
        <w:rPr>
          <w:sz w:val="20"/>
        </w:rPr>
      </w:pPr>
    </w:p>
    <w:p>
      <w:pPr>
        <w:pStyle w:val="BodyText"/>
        <w:spacing w:before="1"/>
        <w:rPr>
          <w:sz w:val="23"/>
        </w:rPr>
      </w:pPr>
    </w:p>
    <w:p>
      <w:pPr>
        <w:spacing w:before="28"/>
        <w:ind w:left="3674" w:right="0" w:firstLine="0"/>
        <w:jc w:val="left"/>
        <w:rPr>
          <w:sz w:val="36"/>
        </w:rPr>
      </w:pPr>
      <w:r>
        <w:rPr/>
        <w:pict>
          <v:group style="position:absolute;margin-left:137.503326pt;margin-top:-7.783333pt;width:711.15pt;height:463.8pt;mso-position-horizontal-relative:page;mso-position-vertical-relative:paragraph;z-index:-21435392" id="docshapegroup72" coordorigin="2750,-156" coordsize="14223,9276">
            <v:shape style="position:absolute;left:2750;top:-60;width:14223;height:9180" type="#_x0000_t75" id="docshape73" stroked="false">
              <v:imagedata r:id="rId48" o:title=""/>
            </v:shape>
            <v:shape style="position:absolute;left:13943;top:-156;width:581;height:3500" type="#_x0000_t75" id="docshape74" stroked="false">
              <v:imagedata r:id="rId49" o:title=""/>
            </v:shape>
            <v:shape style="position:absolute;left:14824;top:509;width:2149;height:3243" type="#_x0000_t75" id="docshape75" stroked="false">
              <v:imagedata r:id="rId50" o:title=""/>
            </v:shape>
            <v:line style="position:absolute" from="14524,209" to="15662,209" stroked="true" strokeweight="1.073583pt" strokecolor="#000000">
              <v:stroke dashstyle="solid"/>
            </v:line>
            <w10:wrap type="none"/>
          </v:group>
        </w:pict>
      </w:r>
      <w:r>
        <w:rPr/>
        <w:pict>
          <v:shape style="position:absolute;margin-left:782.343811pt;margin-top:-17.74688pt;width:53.25pt;height:53.2pt;mso-position-horizontal-relative:page;mso-position-vertical-relative:paragraph;z-index:15775744" type="#_x0000_t202" id="docshape76" filled="false" stroked="false">
            <v:textbox inset="0,0,0,0" style="layout-flow:vertical-ideographic">
              <w:txbxContent>
                <w:p>
                  <w:pPr>
                    <w:spacing w:line="144" w:lineRule="auto" w:before="0"/>
                    <w:ind w:left="20" w:right="0" w:firstLine="0"/>
                    <w:jc w:val="left"/>
                    <w:rPr>
                      <w:sz w:val="102"/>
                    </w:rPr>
                  </w:pPr>
                  <w:r>
                    <w:rPr>
                      <w:color w:val="3B3B3B"/>
                      <w:w w:val="100"/>
                      <w:sz w:val="102"/>
                    </w:rPr>
                    <w:t>｀</w:t>
                  </w:r>
                </w:p>
              </w:txbxContent>
            </v:textbox>
            <w10:wrap type="none"/>
          </v:shape>
        </w:pict>
      </w:r>
      <w:r>
        <w:rPr>
          <w:color w:val="3B3B3B"/>
          <w:sz w:val="36"/>
        </w:rPr>
        <w:t>静</w:t>
      </w:r>
      <w:r>
        <w:rPr>
          <w:color w:val="3B3B3B"/>
          <w:spacing w:val="-10"/>
          <w:sz w:val="36"/>
        </w:rPr>
        <w:t>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before="27"/>
        <w:ind w:left="3189" w:right="5053" w:firstLine="0"/>
        <w:jc w:val="center"/>
        <w:rPr>
          <w:sz w:val="35"/>
        </w:rPr>
      </w:pPr>
      <w:r>
        <w:rPr/>
        <w:pict>
          <v:shape style="position:absolute;margin-left:891.943787pt;margin-top:-9.097829pt;width:20.3pt;height:20.3pt;mso-position-horizontal-relative:page;mso-position-vertical-relative:paragraph;z-index:15774720" type="#_x0000_t202" id="docshape77" filled="false" stroked="false">
            <v:textbox inset="0,0,0,0" style="layout-flow:vertical-ideographic">
              <w:txbxContent>
                <w:p>
                  <w:pPr>
                    <w:spacing w:line="156" w:lineRule="auto" w:before="0"/>
                    <w:ind w:left="20" w:right="0" w:firstLine="0"/>
                    <w:jc w:val="left"/>
                    <w:rPr>
                      <w:sz w:val="36"/>
                    </w:rPr>
                  </w:pPr>
                  <w:r>
                    <w:rPr>
                      <w:color w:val="4D4D4D"/>
                      <w:w w:val="101"/>
                      <w:sz w:val="36"/>
                    </w:rPr>
                    <w:t>层</w:t>
                  </w:r>
                </w:p>
              </w:txbxContent>
            </v:textbox>
            <w10:wrap type="none"/>
          </v:shape>
        </w:pict>
      </w:r>
      <w:r>
        <w:rPr/>
        <w:pict>
          <v:shape style="position:absolute;margin-left:738.845337pt;margin-top:-58.624298pt;width:101.3pt;height:53.2pt;mso-position-horizontal-relative:page;mso-position-vertical-relative:paragraph;z-index:15775232" type="#_x0000_t202" id="docshape78" filled="false" stroked="false">
            <v:textbox inset="0,0,0,0" style="layout-flow:vertical-ideographic">
              <w:txbxContent>
                <w:p>
                  <w:pPr>
                    <w:spacing w:line="144" w:lineRule="auto" w:before="0"/>
                    <w:ind w:left="20" w:right="0" w:firstLine="0"/>
                    <w:jc w:val="left"/>
                    <w:rPr>
                      <w:sz w:val="102"/>
                    </w:rPr>
                  </w:pPr>
                  <w:r>
                    <w:rPr>
                      <w:color w:val="1D1D1D"/>
                      <w:w w:val="100"/>
                      <w:sz w:val="102"/>
                    </w:rPr>
                    <w:t>曷</w:t>
                  </w:r>
                </w:p>
                <w:p>
                  <w:pPr>
                    <w:spacing w:before="753"/>
                    <w:ind w:left="114" w:right="0" w:firstLine="0"/>
                    <w:jc w:val="left"/>
                    <w:rPr>
                      <w:sz w:val="34"/>
                    </w:rPr>
                  </w:pPr>
                  <w:r>
                    <w:rPr>
                      <w:shadow/>
                      <w:color w:val="3B3B3B"/>
                      <w:w w:val="101"/>
                      <w:sz w:val="34"/>
                    </w:rPr>
                    <w:t>｀</w:t>
                  </w:r>
                </w:p>
              </w:txbxContent>
            </v:textbox>
            <w10:wrap type="none"/>
          </v:shape>
        </w:pict>
      </w:r>
      <w:r>
        <w:rPr/>
        <w:pict>
          <v:shape style="position:absolute;margin-left:739.807556pt;margin-top:16.156511pt;width:19.2pt;height:19.2pt;mso-position-horizontal-relative:page;mso-position-vertical-relative:paragraph;z-index:15776768" type="#_x0000_t202" id="docshape79" filled="false" stroked="false">
            <v:textbox inset="0,0,0,0" style="layout-flow:vertical-ideographic">
              <w:txbxContent>
                <w:p>
                  <w:pPr>
                    <w:spacing w:line="156" w:lineRule="auto" w:before="0"/>
                    <w:ind w:left="20" w:right="0" w:firstLine="0"/>
                    <w:jc w:val="left"/>
                    <w:rPr>
                      <w:sz w:val="34"/>
                    </w:rPr>
                  </w:pPr>
                  <w:r>
                    <w:rPr>
                      <w:color w:val="3B3B3B"/>
                      <w:w w:val="101"/>
                      <w:sz w:val="34"/>
                    </w:rPr>
                    <w:t>内</w:t>
                  </w:r>
                </w:p>
              </w:txbxContent>
            </v:textbox>
            <w10:wrap type="none"/>
          </v:shape>
        </w:pict>
      </w:r>
      <w:r>
        <w:rPr/>
        <w:pict>
          <v:shape style="position:absolute;margin-left:776.108154pt;margin-top:31.641665pt;width:5.25pt;height:3.2pt;mso-position-horizontal-relative:page;mso-position-vertical-relative:paragraph;z-index:15777792" type="#_x0000_t202" id="docshape80" filled="false" stroked="false">
            <v:textbox inset="0,0,0,0" style="layout-flow:vertical">
              <w:txbxContent>
                <w:p>
                  <w:pPr>
                    <w:spacing w:before="11"/>
                    <w:ind w:left="20" w:right="0" w:firstLine="0"/>
                    <w:jc w:val="left"/>
                    <w:rPr>
                      <w:sz w:val="6"/>
                    </w:rPr>
                  </w:pPr>
                  <w:r>
                    <w:rPr>
                      <w:color w:val="CACACA"/>
                      <w:spacing w:val="-30"/>
                      <w:w w:val="105"/>
                      <w:sz w:val="6"/>
                    </w:rPr>
                    <w:t>·</w:t>
                  </w:r>
                  <w:r>
                    <w:rPr>
                      <w:color w:val="080808"/>
                      <w:spacing w:val="-30"/>
                      <w:w w:val="105"/>
                      <w:sz w:val="6"/>
                    </w:rPr>
                    <w:t>`</w:t>
                  </w:r>
                </w:p>
              </w:txbxContent>
            </v:textbox>
            <w10:wrap type="none"/>
          </v:shape>
        </w:pict>
      </w:r>
      <w:r>
        <w:rPr>
          <w:color w:val="3B3B3B"/>
          <w:w w:val="105"/>
          <w:sz w:val="35"/>
        </w:rPr>
        <w:t>组</w:t>
      </w:r>
      <w:r>
        <w:rPr>
          <w:color w:val="3B3B3B"/>
          <w:spacing w:val="-10"/>
          <w:w w:val="105"/>
          <w:sz w:val="35"/>
        </w:rPr>
        <w:t>织</w:t>
      </w:r>
    </w:p>
    <w:p>
      <w:pPr>
        <w:pStyle w:val="BodyText"/>
        <w:spacing w:before="3"/>
        <w:rPr>
          <w:sz w:val="29"/>
        </w:rPr>
      </w:pPr>
    </w:p>
    <w:p>
      <w:pPr>
        <w:spacing w:after="0"/>
        <w:rPr>
          <w:sz w:val="29"/>
        </w:rPr>
        <w:sectPr>
          <w:type w:val="continuous"/>
          <w:pgSz w:w="21750" w:h="31660"/>
          <w:pgMar w:top="40" w:bottom="280" w:left="0" w:right="0"/>
        </w:sectPr>
      </w:pPr>
    </w:p>
    <w:p>
      <w:pPr>
        <w:pStyle w:val="BodyText"/>
        <w:rPr>
          <w:sz w:val="46"/>
        </w:rPr>
      </w:pPr>
    </w:p>
    <w:p>
      <w:pPr>
        <w:tabs>
          <w:tab w:pos="7097" w:val="left" w:leader="none"/>
        </w:tabs>
        <w:spacing w:before="294"/>
        <w:ind w:left="3302" w:right="0" w:firstLine="0"/>
        <w:jc w:val="left"/>
        <w:rPr>
          <w:sz w:val="35"/>
        </w:rPr>
      </w:pPr>
      <w:r>
        <w:rPr/>
        <w:drawing>
          <wp:anchor distT="0" distB="0" distL="0" distR="0" allowOverlap="1" layoutInCell="1" locked="0" behindDoc="0" simplePos="0" relativeHeight="15769088">
            <wp:simplePos x="0" y="0"/>
            <wp:positionH relativeFrom="page">
              <wp:posOffset>334251</wp:posOffset>
            </wp:positionH>
            <wp:positionV relativeFrom="paragraph">
              <wp:posOffset>-105102</wp:posOffset>
            </wp:positionV>
            <wp:extent cx="88678" cy="477207"/>
            <wp:effectExtent l="0" t="0" r="0" b="0"/>
            <wp:wrapNone/>
            <wp:docPr id="69" name="image47.png"/>
            <wp:cNvGraphicFramePr>
              <a:graphicFrameLocks noChangeAspect="1"/>
            </wp:cNvGraphicFramePr>
            <a:graphic>
              <a:graphicData uri="http://schemas.openxmlformats.org/drawingml/2006/picture">
                <pic:pic>
                  <pic:nvPicPr>
                    <pic:cNvPr id="70" name="image47.png"/>
                    <pic:cNvPicPr/>
                  </pic:nvPicPr>
                  <pic:blipFill>
                    <a:blip r:embed="rId51" cstate="print"/>
                    <a:stretch>
                      <a:fillRect/>
                    </a:stretch>
                  </pic:blipFill>
                  <pic:spPr>
                    <a:xfrm>
                      <a:off x="0" y="0"/>
                      <a:ext cx="88678" cy="477207"/>
                    </a:xfrm>
                    <a:prstGeom prst="rect">
                      <a:avLst/>
                    </a:prstGeom>
                  </pic:spPr>
                </pic:pic>
              </a:graphicData>
            </a:graphic>
          </wp:anchor>
        </w:drawing>
      </w:r>
      <w:r>
        <w:rPr>
          <w:color w:val="3B3B3B"/>
          <w:sz w:val="36"/>
        </w:rPr>
        <w:t>小</w:t>
      </w:r>
      <w:r>
        <w:rPr>
          <w:color w:val="3B3B3B"/>
          <w:sz w:val="36"/>
        </w:rPr>
        <w:t>静</w:t>
      </w:r>
      <w:r>
        <w:rPr>
          <w:color w:val="3B3B3B"/>
          <w:spacing w:val="-10"/>
          <w:sz w:val="36"/>
        </w:rPr>
        <w:t>脉</w:t>
      </w:r>
      <w:r>
        <w:rPr>
          <w:color w:val="3B3B3B"/>
          <w:sz w:val="36"/>
        </w:rPr>
        <w:tab/>
      </w:r>
      <w:r>
        <w:rPr>
          <w:color w:val="4D4D4D"/>
          <w:w w:val="105"/>
          <w:position w:val="11"/>
          <w:sz w:val="35"/>
        </w:rPr>
        <w:t>废</w:t>
      </w:r>
      <w:r>
        <w:rPr>
          <w:color w:val="4D4D4D"/>
          <w:spacing w:val="-10"/>
          <w:w w:val="105"/>
          <w:position w:val="11"/>
          <w:sz w:val="35"/>
        </w:rPr>
        <w:t>物</w:t>
      </w:r>
    </w:p>
    <w:p>
      <w:pPr>
        <w:spacing w:before="27"/>
        <w:ind w:left="5310" w:right="4339" w:firstLine="0"/>
        <w:jc w:val="center"/>
        <w:rPr>
          <w:sz w:val="35"/>
        </w:rPr>
      </w:pPr>
      <w:r>
        <w:rPr/>
        <w:br w:type="column"/>
      </w:r>
      <w:r>
        <w:rPr>
          <w:color w:val="3B3B3B"/>
          <w:w w:val="105"/>
          <w:sz w:val="35"/>
        </w:rPr>
        <w:t>肌</w:t>
      </w:r>
      <w:r>
        <w:rPr>
          <w:color w:val="3B3B3B"/>
          <w:spacing w:val="-10"/>
          <w:w w:val="105"/>
          <w:sz w:val="35"/>
        </w:rPr>
        <w:t>肉</w:t>
      </w:r>
    </w:p>
    <w:p>
      <w:pPr>
        <w:pStyle w:val="BodyText"/>
        <w:spacing w:before="6"/>
        <w:rPr>
          <w:sz w:val="39"/>
        </w:rPr>
      </w:pPr>
    </w:p>
    <w:p>
      <w:pPr>
        <w:tabs>
          <w:tab w:pos="4147" w:val="left" w:leader="none"/>
        </w:tabs>
        <w:spacing w:line="389" w:lineRule="exact" w:before="0"/>
        <w:ind w:left="526" w:right="0" w:firstLine="0"/>
        <w:jc w:val="left"/>
        <w:rPr>
          <w:sz w:val="36"/>
        </w:rPr>
      </w:pPr>
      <w:r>
        <w:rPr>
          <w:color w:val="3B3B3B"/>
          <w:sz w:val="35"/>
        </w:rPr>
        <w:t>氧</w:t>
      </w:r>
      <w:r>
        <w:rPr>
          <w:color w:val="3B3B3B"/>
          <w:sz w:val="35"/>
        </w:rPr>
        <w:t>和</w:t>
      </w:r>
      <w:r>
        <w:rPr>
          <w:color w:val="3B3B3B"/>
          <w:sz w:val="35"/>
        </w:rPr>
        <w:t>营</w:t>
      </w:r>
      <w:r>
        <w:rPr>
          <w:color w:val="3B3B3B"/>
          <w:spacing w:val="-10"/>
          <w:sz w:val="35"/>
        </w:rPr>
        <w:t>养</w:t>
      </w:r>
      <w:r>
        <w:rPr>
          <w:color w:val="3B3B3B"/>
          <w:sz w:val="35"/>
        </w:rPr>
        <w:tab/>
      </w:r>
      <w:r>
        <w:rPr>
          <w:color w:val="3B3B3B"/>
          <w:position w:val="-1"/>
          <w:sz w:val="36"/>
        </w:rPr>
        <w:t>小</w:t>
      </w:r>
      <w:r>
        <w:rPr>
          <w:color w:val="3B3B3B"/>
          <w:position w:val="-1"/>
          <w:sz w:val="36"/>
        </w:rPr>
        <w:t>动</w:t>
      </w:r>
      <w:r>
        <w:rPr>
          <w:color w:val="3B3B3B"/>
          <w:spacing w:val="-10"/>
          <w:position w:val="-1"/>
          <w:sz w:val="36"/>
        </w:rPr>
        <w:t>脉</w:t>
      </w:r>
    </w:p>
    <w:p>
      <w:pPr>
        <w:spacing w:line="403" w:lineRule="exact" w:before="0"/>
        <w:ind w:left="2127" w:right="0" w:firstLine="0"/>
        <w:jc w:val="left"/>
        <w:rPr>
          <w:rFonts w:ascii="Arial" w:hAnsi="Arial"/>
          <w:sz w:val="40"/>
        </w:rPr>
      </w:pPr>
      <w:r>
        <w:rPr>
          <w:rFonts w:ascii="Arial" w:hAnsi="Arial"/>
          <w:color w:val="3B3B3B"/>
          <w:spacing w:val="-5"/>
          <w:sz w:val="40"/>
        </w:rPr>
        <w:t>'</w:t>
      </w:r>
      <w:r>
        <w:rPr>
          <w:rFonts w:ascii="Arial" w:hAnsi="Arial"/>
          <w:color w:val="919191"/>
          <w:spacing w:val="-5"/>
          <w:sz w:val="40"/>
        </w:rPr>
        <w:t>·</w:t>
      </w:r>
    </w:p>
    <w:p>
      <w:pPr>
        <w:spacing w:after="0" w:line="403" w:lineRule="exact"/>
        <w:jc w:val="left"/>
        <w:rPr>
          <w:rFonts w:ascii="Arial" w:hAnsi="Arial"/>
          <w:sz w:val="40"/>
        </w:rPr>
        <w:sectPr>
          <w:type w:val="continuous"/>
          <w:pgSz w:w="21750" w:h="31660"/>
          <w:pgMar w:top="40" w:bottom="280" w:left="0" w:right="0"/>
          <w:cols w:num="2" w:equalWidth="0">
            <w:col w:w="7875" w:space="3461"/>
            <w:col w:w="10414"/>
          </w:cols>
        </w:sectPr>
      </w:pPr>
    </w:p>
    <w:p>
      <w:pPr>
        <w:pStyle w:val="BodyText"/>
        <w:rPr>
          <w:rFonts w:ascii="Arial"/>
          <w:sz w:val="20"/>
        </w:rPr>
      </w:pPr>
    </w:p>
    <w:p>
      <w:pPr>
        <w:pStyle w:val="BodyText"/>
        <w:rPr>
          <w:rFonts w:ascii="Arial"/>
          <w:sz w:val="20"/>
        </w:rPr>
      </w:pPr>
    </w:p>
    <w:p>
      <w:pPr>
        <w:pStyle w:val="BodyText"/>
        <w:rPr>
          <w:rFonts w:ascii="Arial"/>
          <w:sz w:val="17"/>
        </w:rPr>
      </w:pPr>
    </w:p>
    <w:p>
      <w:pPr>
        <w:tabs>
          <w:tab w:pos="20346" w:val="left" w:leader="none"/>
        </w:tabs>
        <w:spacing w:line="240" w:lineRule="auto"/>
        <w:ind w:left="526" w:right="0" w:firstLine="0"/>
        <w:rPr>
          <w:rFonts w:ascii="Arial"/>
          <w:sz w:val="20"/>
        </w:rPr>
      </w:pPr>
      <w:r>
        <w:rPr>
          <w:rFonts w:ascii="Arial"/>
          <w:sz w:val="20"/>
        </w:rPr>
        <w:drawing>
          <wp:inline distT="0" distB="0" distL="0" distR="0">
            <wp:extent cx="102933" cy="1748790"/>
            <wp:effectExtent l="0" t="0" r="0" b="0"/>
            <wp:docPr id="71" name="image48.png"/>
            <wp:cNvGraphicFramePr>
              <a:graphicFrameLocks noChangeAspect="1"/>
            </wp:cNvGraphicFramePr>
            <a:graphic>
              <a:graphicData uri="http://schemas.openxmlformats.org/drawingml/2006/picture">
                <pic:pic>
                  <pic:nvPicPr>
                    <pic:cNvPr id="72" name="image48.png"/>
                    <pic:cNvPicPr/>
                  </pic:nvPicPr>
                  <pic:blipFill>
                    <a:blip r:embed="rId52" cstate="print"/>
                    <a:stretch>
                      <a:fillRect/>
                    </a:stretch>
                  </pic:blipFill>
                  <pic:spPr>
                    <a:xfrm>
                      <a:off x="0" y="0"/>
                      <a:ext cx="102933" cy="1748790"/>
                    </a:xfrm>
                    <a:prstGeom prst="rect">
                      <a:avLst/>
                    </a:prstGeom>
                  </pic:spPr>
                </pic:pic>
              </a:graphicData>
            </a:graphic>
          </wp:inline>
        </w:drawing>
      </w:r>
      <w:r>
        <w:rPr>
          <w:rFonts w:ascii="Arial"/>
          <w:sz w:val="20"/>
        </w:rPr>
      </w:r>
      <w:r>
        <w:rPr>
          <w:rFonts w:ascii="Arial"/>
          <w:sz w:val="20"/>
        </w:rPr>
        <w:tab/>
      </w:r>
      <w:r>
        <w:rPr>
          <w:rFonts w:ascii="Arial"/>
          <w:position w:val="53"/>
          <w:sz w:val="20"/>
        </w:rPr>
        <w:drawing>
          <wp:inline distT="0" distB="0" distL="0" distR="0">
            <wp:extent cx="68622" cy="548640"/>
            <wp:effectExtent l="0" t="0" r="0" b="0"/>
            <wp:docPr id="73" name="image49.png"/>
            <wp:cNvGraphicFramePr>
              <a:graphicFrameLocks noChangeAspect="1"/>
            </wp:cNvGraphicFramePr>
            <a:graphic>
              <a:graphicData uri="http://schemas.openxmlformats.org/drawingml/2006/picture">
                <pic:pic>
                  <pic:nvPicPr>
                    <pic:cNvPr id="74" name="image49.png"/>
                    <pic:cNvPicPr/>
                  </pic:nvPicPr>
                  <pic:blipFill>
                    <a:blip r:embed="rId53" cstate="print"/>
                    <a:stretch>
                      <a:fillRect/>
                    </a:stretch>
                  </pic:blipFill>
                  <pic:spPr>
                    <a:xfrm>
                      <a:off x="0" y="0"/>
                      <a:ext cx="68622" cy="548640"/>
                    </a:xfrm>
                    <a:prstGeom prst="rect">
                      <a:avLst/>
                    </a:prstGeom>
                  </pic:spPr>
                </pic:pic>
              </a:graphicData>
            </a:graphic>
          </wp:inline>
        </w:drawing>
      </w:r>
      <w:r>
        <w:rPr>
          <w:rFonts w:ascii="Arial"/>
          <w:position w:val="53"/>
          <w:sz w:val="20"/>
        </w:rPr>
      </w:r>
    </w:p>
    <w:p>
      <w:pPr>
        <w:pStyle w:val="BodyText"/>
        <w:spacing w:before="11"/>
        <w:rPr>
          <w:rFonts w:ascii="Arial"/>
          <w:sz w:val="13"/>
        </w:rPr>
      </w:pPr>
    </w:p>
    <w:p>
      <w:pPr>
        <w:spacing w:before="28"/>
        <w:ind w:left="2930" w:right="5083" w:firstLine="0"/>
        <w:jc w:val="center"/>
        <w:rPr>
          <w:sz w:val="36"/>
        </w:rPr>
      </w:pPr>
      <w:r>
        <w:rPr/>
        <w:drawing>
          <wp:anchor distT="0" distB="0" distL="0" distR="0" allowOverlap="1" layoutInCell="1" locked="0" behindDoc="0" simplePos="0" relativeHeight="72">
            <wp:simplePos x="0" y="0"/>
            <wp:positionH relativeFrom="page">
              <wp:posOffset>368358</wp:posOffset>
            </wp:positionH>
            <wp:positionV relativeFrom="paragraph">
              <wp:posOffset>882839</wp:posOffset>
            </wp:positionV>
            <wp:extent cx="82346" cy="754379"/>
            <wp:effectExtent l="0" t="0" r="0" b="0"/>
            <wp:wrapTopAndBottom/>
            <wp:docPr id="75" name="image50.png"/>
            <wp:cNvGraphicFramePr>
              <a:graphicFrameLocks noChangeAspect="1"/>
            </wp:cNvGraphicFramePr>
            <a:graphic>
              <a:graphicData uri="http://schemas.openxmlformats.org/drawingml/2006/picture">
                <pic:pic>
                  <pic:nvPicPr>
                    <pic:cNvPr id="76" name="image50.png"/>
                    <pic:cNvPicPr/>
                  </pic:nvPicPr>
                  <pic:blipFill>
                    <a:blip r:embed="rId54" cstate="print"/>
                    <a:stretch>
                      <a:fillRect/>
                    </a:stretch>
                  </pic:blipFill>
                  <pic:spPr>
                    <a:xfrm>
                      <a:off x="0" y="0"/>
                      <a:ext cx="82346" cy="754379"/>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5839164</wp:posOffset>
            </wp:positionH>
            <wp:positionV relativeFrom="paragraph">
              <wp:posOffset>323826</wp:posOffset>
            </wp:positionV>
            <wp:extent cx="850916" cy="850392"/>
            <wp:effectExtent l="0" t="0" r="0" b="0"/>
            <wp:wrapTopAndBottom/>
            <wp:docPr id="77" name="image51.png"/>
            <wp:cNvGraphicFramePr>
              <a:graphicFrameLocks noChangeAspect="1"/>
            </wp:cNvGraphicFramePr>
            <a:graphic>
              <a:graphicData uri="http://schemas.openxmlformats.org/drawingml/2006/picture">
                <pic:pic>
                  <pic:nvPicPr>
                    <pic:cNvPr id="78" name="image51.png"/>
                    <pic:cNvPicPr/>
                  </pic:nvPicPr>
                  <pic:blipFill>
                    <a:blip r:embed="rId55" cstate="print"/>
                    <a:stretch>
                      <a:fillRect/>
                    </a:stretch>
                  </pic:blipFill>
                  <pic:spPr>
                    <a:xfrm>
                      <a:off x="0" y="0"/>
                      <a:ext cx="850916" cy="850392"/>
                    </a:xfrm>
                    <a:prstGeom prst="rect">
                      <a:avLst/>
                    </a:prstGeom>
                  </pic:spPr>
                </pic:pic>
              </a:graphicData>
            </a:graphic>
          </wp:anchor>
        </w:drawing>
      </w:r>
      <w:r>
        <w:rPr>
          <w:color w:val="3B3B3B"/>
          <w:w w:val="95"/>
          <w:sz w:val="36"/>
        </w:rPr>
        <w:t>毛</w:t>
      </w:r>
      <w:r>
        <w:rPr>
          <w:color w:val="3B3B3B"/>
          <w:w w:val="95"/>
          <w:sz w:val="36"/>
        </w:rPr>
        <w:t>细</w:t>
      </w:r>
      <w:r>
        <w:rPr>
          <w:color w:val="3B3B3B"/>
          <w:w w:val="95"/>
          <w:sz w:val="36"/>
        </w:rPr>
        <w:t>血</w:t>
      </w:r>
      <w:r>
        <w:rPr>
          <w:color w:val="3B3B3B"/>
          <w:spacing w:val="-10"/>
          <w:w w:val="95"/>
          <w:sz w:val="36"/>
        </w:rPr>
        <w:t>管</w:t>
      </w:r>
    </w:p>
    <w:p>
      <w:pPr>
        <w:pStyle w:val="BodyText"/>
        <w:rPr>
          <w:sz w:val="20"/>
        </w:rPr>
      </w:pPr>
    </w:p>
    <w:p>
      <w:pPr>
        <w:pStyle w:val="BodyText"/>
        <w:spacing w:before="7"/>
        <w:rPr>
          <w:sz w:val="23"/>
        </w:rPr>
      </w:pPr>
    </w:p>
    <w:p>
      <w:pPr>
        <w:spacing w:after="0"/>
        <w:rPr>
          <w:sz w:val="23"/>
        </w:rPr>
        <w:sectPr>
          <w:type w:val="continuous"/>
          <w:pgSz w:w="21750" w:h="31660"/>
          <w:pgMar w:top="40" w:bottom="280" w:left="0" w:right="0"/>
        </w:sectPr>
      </w:pPr>
    </w:p>
    <w:p>
      <w:pPr>
        <w:pStyle w:val="BodyText"/>
        <w:spacing w:before="6"/>
        <w:rPr>
          <w:sz w:val="52"/>
        </w:rPr>
      </w:pPr>
    </w:p>
    <w:p>
      <w:pPr>
        <w:spacing w:before="1"/>
        <w:ind w:left="0" w:right="1858" w:firstLine="0"/>
        <w:jc w:val="center"/>
        <w:rPr>
          <w:sz w:val="53"/>
        </w:rPr>
      </w:pPr>
      <w:r>
        <w:rPr/>
        <w:drawing>
          <wp:anchor distT="0" distB="0" distL="0" distR="0" allowOverlap="1" layoutInCell="1" locked="0" behindDoc="0" simplePos="0" relativeHeight="15770112">
            <wp:simplePos x="0" y="0"/>
            <wp:positionH relativeFrom="page">
              <wp:posOffset>2510295</wp:posOffset>
            </wp:positionH>
            <wp:positionV relativeFrom="paragraph">
              <wp:posOffset>-838583</wp:posOffset>
            </wp:positionV>
            <wp:extent cx="1015610" cy="82296"/>
            <wp:effectExtent l="0" t="0" r="0" b="0"/>
            <wp:wrapNone/>
            <wp:docPr id="79" name="image52.png"/>
            <wp:cNvGraphicFramePr>
              <a:graphicFrameLocks noChangeAspect="1"/>
            </wp:cNvGraphicFramePr>
            <a:graphic>
              <a:graphicData uri="http://schemas.openxmlformats.org/drawingml/2006/picture">
                <pic:pic>
                  <pic:nvPicPr>
                    <pic:cNvPr id="80" name="image52.png"/>
                    <pic:cNvPicPr/>
                  </pic:nvPicPr>
                  <pic:blipFill>
                    <a:blip r:embed="rId56" cstate="print"/>
                    <a:stretch>
                      <a:fillRect/>
                    </a:stretch>
                  </pic:blipFill>
                  <pic:spPr>
                    <a:xfrm>
                      <a:off x="0" y="0"/>
                      <a:ext cx="1015610" cy="82296"/>
                    </a:xfrm>
                    <a:prstGeom prst="rect">
                      <a:avLst/>
                    </a:prstGeom>
                  </pic:spPr>
                </pic:pic>
              </a:graphicData>
            </a:graphic>
          </wp:anchor>
        </w:drawing>
      </w:r>
      <w:r>
        <w:rPr/>
        <w:drawing>
          <wp:anchor distT="0" distB="0" distL="0" distR="0" allowOverlap="1" layoutInCell="1" locked="0" behindDoc="0" simplePos="0" relativeHeight="15770624">
            <wp:simplePos x="0" y="0"/>
            <wp:positionH relativeFrom="page">
              <wp:posOffset>4120158</wp:posOffset>
            </wp:positionH>
            <wp:positionV relativeFrom="paragraph">
              <wp:posOffset>-838583</wp:posOffset>
            </wp:positionV>
            <wp:extent cx="850916" cy="82296"/>
            <wp:effectExtent l="0" t="0" r="0" b="0"/>
            <wp:wrapNone/>
            <wp:docPr id="81" name="image53.png"/>
            <wp:cNvGraphicFramePr>
              <a:graphicFrameLocks noChangeAspect="1"/>
            </wp:cNvGraphicFramePr>
            <a:graphic>
              <a:graphicData uri="http://schemas.openxmlformats.org/drawingml/2006/picture">
                <pic:pic>
                  <pic:nvPicPr>
                    <pic:cNvPr id="82" name="image53.png"/>
                    <pic:cNvPicPr/>
                  </pic:nvPicPr>
                  <pic:blipFill>
                    <a:blip r:embed="rId57" cstate="print"/>
                    <a:stretch>
                      <a:fillRect/>
                    </a:stretch>
                  </pic:blipFill>
                  <pic:spPr>
                    <a:xfrm>
                      <a:off x="0" y="0"/>
                      <a:ext cx="850916" cy="82296"/>
                    </a:xfrm>
                    <a:prstGeom prst="rect">
                      <a:avLst/>
                    </a:prstGeom>
                  </pic:spPr>
                </pic:pic>
              </a:graphicData>
            </a:graphic>
          </wp:anchor>
        </w:drawing>
      </w:r>
      <w:r>
        <w:rPr/>
        <w:drawing>
          <wp:anchor distT="0" distB="0" distL="0" distR="0" allowOverlap="1" layoutInCell="1" locked="0" behindDoc="0" simplePos="0" relativeHeight="15771136">
            <wp:simplePos x="0" y="0"/>
            <wp:positionH relativeFrom="page">
              <wp:posOffset>5143376</wp:posOffset>
            </wp:positionH>
            <wp:positionV relativeFrom="paragraph">
              <wp:posOffset>-865853</wp:posOffset>
            </wp:positionV>
            <wp:extent cx="905814" cy="96012"/>
            <wp:effectExtent l="0" t="0" r="0" b="0"/>
            <wp:wrapNone/>
            <wp:docPr id="83" name="image54.png"/>
            <wp:cNvGraphicFramePr>
              <a:graphicFrameLocks noChangeAspect="1"/>
            </wp:cNvGraphicFramePr>
            <a:graphic>
              <a:graphicData uri="http://schemas.openxmlformats.org/drawingml/2006/picture">
                <pic:pic>
                  <pic:nvPicPr>
                    <pic:cNvPr id="84" name="image54.png"/>
                    <pic:cNvPicPr/>
                  </pic:nvPicPr>
                  <pic:blipFill>
                    <a:blip r:embed="rId58" cstate="print"/>
                    <a:stretch>
                      <a:fillRect/>
                    </a:stretch>
                  </pic:blipFill>
                  <pic:spPr>
                    <a:xfrm>
                      <a:off x="0" y="0"/>
                      <a:ext cx="905814" cy="96012"/>
                    </a:xfrm>
                    <a:prstGeom prst="rect">
                      <a:avLst/>
                    </a:prstGeom>
                  </pic:spPr>
                </pic:pic>
              </a:graphicData>
            </a:graphic>
          </wp:anchor>
        </w:drawing>
      </w:r>
      <w:r>
        <w:rPr/>
        <w:drawing>
          <wp:anchor distT="0" distB="0" distL="0" distR="0" allowOverlap="1" layoutInCell="1" locked="0" behindDoc="0" simplePos="0" relativeHeight="15771648">
            <wp:simplePos x="0" y="0"/>
            <wp:positionH relativeFrom="page">
              <wp:posOffset>6384881</wp:posOffset>
            </wp:positionH>
            <wp:positionV relativeFrom="paragraph">
              <wp:posOffset>-865853</wp:posOffset>
            </wp:positionV>
            <wp:extent cx="507805" cy="96012"/>
            <wp:effectExtent l="0" t="0" r="0" b="0"/>
            <wp:wrapNone/>
            <wp:docPr id="85" name="image55.png"/>
            <wp:cNvGraphicFramePr>
              <a:graphicFrameLocks noChangeAspect="1"/>
            </wp:cNvGraphicFramePr>
            <a:graphic>
              <a:graphicData uri="http://schemas.openxmlformats.org/drawingml/2006/picture">
                <pic:pic>
                  <pic:nvPicPr>
                    <pic:cNvPr id="86" name="image55.png"/>
                    <pic:cNvPicPr/>
                  </pic:nvPicPr>
                  <pic:blipFill>
                    <a:blip r:embed="rId59" cstate="print"/>
                    <a:stretch>
                      <a:fillRect/>
                    </a:stretch>
                  </pic:blipFill>
                  <pic:spPr>
                    <a:xfrm>
                      <a:off x="0" y="0"/>
                      <a:ext cx="507805" cy="96012"/>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6985168</wp:posOffset>
            </wp:positionH>
            <wp:positionV relativeFrom="paragraph">
              <wp:posOffset>-974928</wp:posOffset>
            </wp:positionV>
            <wp:extent cx="1097957" cy="205739"/>
            <wp:effectExtent l="0" t="0" r="0" b="0"/>
            <wp:wrapNone/>
            <wp:docPr id="87" name="image56.png"/>
            <wp:cNvGraphicFramePr>
              <a:graphicFrameLocks noChangeAspect="1"/>
            </wp:cNvGraphicFramePr>
            <a:graphic>
              <a:graphicData uri="http://schemas.openxmlformats.org/drawingml/2006/picture">
                <pic:pic>
                  <pic:nvPicPr>
                    <pic:cNvPr id="88" name="image56.png"/>
                    <pic:cNvPicPr/>
                  </pic:nvPicPr>
                  <pic:blipFill>
                    <a:blip r:embed="rId60" cstate="print"/>
                    <a:stretch>
                      <a:fillRect/>
                    </a:stretch>
                  </pic:blipFill>
                  <pic:spPr>
                    <a:xfrm>
                      <a:off x="0" y="0"/>
                      <a:ext cx="1097957" cy="205739"/>
                    </a:xfrm>
                    <a:prstGeom prst="rect">
                      <a:avLst/>
                    </a:prstGeom>
                  </pic:spPr>
                </pic:pic>
              </a:graphicData>
            </a:graphic>
          </wp:anchor>
        </w:drawing>
      </w:r>
      <w:r>
        <w:rPr/>
        <w:drawing>
          <wp:anchor distT="0" distB="0" distL="0" distR="0" allowOverlap="1" layoutInCell="1" locked="0" behindDoc="0" simplePos="0" relativeHeight="15772672">
            <wp:simplePos x="0" y="0"/>
            <wp:positionH relativeFrom="page">
              <wp:posOffset>8172102</wp:posOffset>
            </wp:positionH>
            <wp:positionV relativeFrom="paragraph">
              <wp:posOffset>-893122</wp:posOffset>
            </wp:positionV>
            <wp:extent cx="727396" cy="109727"/>
            <wp:effectExtent l="0" t="0" r="0" b="0"/>
            <wp:wrapNone/>
            <wp:docPr id="89" name="image57.png"/>
            <wp:cNvGraphicFramePr>
              <a:graphicFrameLocks noChangeAspect="1"/>
            </wp:cNvGraphicFramePr>
            <a:graphic>
              <a:graphicData uri="http://schemas.openxmlformats.org/drawingml/2006/picture">
                <pic:pic>
                  <pic:nvPicPr>
                    <pic:cNvPr id="90" name="image57.png"/>
                    <pic:cNvPicPr/>
                  </pic:nvPicPr>
                  <pic:blipFill>
                    <a:blip r:embed="rId61" cstate="print"/>
                    <a:stretch>
                      <a:fillRect/>
                    </a:stretch>
                  </pic:blipFill>
                  <pic:spPr>
                    <a:xfrm>
                      <a:off x="0" y="0"/>
                      <a:ext cx="727396" cy="109727"/>
                    </a:xfrm>
                    <a:prstGeom prst="rect">
                      <a:avLst/>
                    </a:prstGeom>
                  </pic:spPr>
                </pic:pic>
              </a:graphicData>
            </a:graphic>
          </wp:anchor>
        </w:drawing>
      </w:r>
      <w:r>
        <w:rPr/>
        <w:pict>
          <v:shape style="position:absolute;margin-left:289.113251pt;margin-top:.779901pt;width:28.9pt;height:28.85pt;mso-position-horizontal-relative:page;mso-position-vertical-relative:paragraph;z-index:15777280" type="#_x0000_t202" id="docshape81" filled="false" stroked="false">
            <v:textbox inset="0,0,0,0" style="layout-flow:vertical-ideographic">
              <w:txbxContent>
                <w:p>
                  <w:pPr>
                    <w:spacing w:line="144" w:lineRule="auto" w:before="0"/>
                    <w:ind w:left="20" w:right="0" w:firstLine="0"/>
                    <w:jc w:val="left"/>
                    <w:rPr>
                      <w:sz w:val="53"/>
                    </w:rPr>
                  </w:pPr>
                  <w:r>
                    <w:rPr>
                      <w:color w:val="3B3B3B"/>
                      <w:w w:val="101"/>
                      <w:sz w:val="53"/>
                    </w:rPr>
                    <w:t>管</w:t>
                  </w:r>
                </w:p>
              </w:txbxContent>
            </v:textbox>
            <w10:wrap type="none"/>
          </v:shape>
        </w:pict>
      </w:r>
      <w:r>
        <w:rPr>
          <w:color w:val="1D1D1D"/>
          <w:w w:val="105"/>
          <w:sz w:val="53"/>
        </w:rPr>
        <w:t>血</w:t>
      </w:r>
    </w:p>
    <w:p>
      <w:pPr>
        <w:pStyle w:val="BodyText"/>
        <w:rPr>
          <w:sz w:val="50"/>
        </w:rPr>
      </w:pPr>
    </w:p>
    <w:p>
      <w:pPr>
        <w:spacing w:line="307" w:lineRule="auto" w:before="0"/>
        <w:ind w:left="425" w:right="384" w:firstLine="839"/>
        <w:jc w:val="left"/>
        <w:rPr>
          <w:sz w:val="40"/>
        </w:rPr>
      </w:pPr>
      <w:r>
        <w:rPr>
          <w:color w:val="3B3B3B"/>
          <w:spacing w:val="2"/>
          <w:w w:val="96"/>
          <w:sz w:val="40"/>
        </w:rPr>
        <w:t>血管由动脉</w:t>
      </w:r>
      <w:r>
        <w:rPr>
          <w:color w:val="777777"/>
          <w:spacing w:val="2"/>
          <w:w w:val="96"/>
          <w:sz w:val="40"/>
        </w:rPr>
        <w:t>、</w:t>
      </w:r>
      <w:r>
        <w:rPr>
          <w:color w:val="3B3B3B"/>
          <w:spacing w:val="2"/>
          <w:w w:val="96"/>
          <w:sz w:val="40"/>
        </w:rPr>
        <w:t>小动脉、毛细血管</w:t>
      </w:r>
      <w:r>
        <w:rPr>
          <w:color w:val="626262"/>
          <w:spacing w:val="2"/>
          <w:w w:val="96"/>
          <w:sz w:val="40"/>
        </w:rPr>
        <w:t>、</w:t>
      </w:r>
      <w:r>
        <w:rPr>
          <w:color w:val="3B3B3B"/>
          <w:spacing w:val="1"/>
          <w:w w:val="96"/>
          <w:sz w:val="40"/>
        </w:rPr>
        <w:t>小静脉以及静脉几</w:t>
      </w:r>
      <w:r>
        <w:rPr>
          <w:color w:val="4D4D4D"/>
          <w:spacing w:val="1"/>
          <w:w w:val="101"/>
          <w:sz w:val="40"/>
        </w:rPr>
        <w:t>个部分组成</w:t>
      </w:r>
      <w:r>
        <w:rPr>
          <w:color w:val="919191"/>
          <w:spacing w:val="1"/>
          <w:w w:val="101"/>
          <w:sz w:val="40"/>
        </w:rPr>
        <w:t>。</w:t>
      </w:r>
      <w:r>
        <w:rPr>
          <w:color w:val="3B3B3B"/>
          <w:spacing w:val="1"/>
          <w:w w:val="101"/>
          <w:sz w:val="40"/>
        </w:rPr>
        <w:t>人体的血液都在血管中运输</w:t>
      </w:r>
      <w:r>
        <w:rPr>
          <w:color w:val="919191"/>
          <w:spacing w:val="1"/>
          <w:w w:val="101"/>
          <w:sz w:val="40"/>
        </w:rPr>
        <w:t>。</w:t>
      </w:r>
      <w:r>
        <w:rPr>
          <w:color w:val="4D4D4D"/>
          <w:w w:val="101"/>
          <w:sz w:val="40"/>
        </w:rPr>
        <w:t>动脉往往富</w:t>
      </w:r>
      <w:r>
        <w:rPr>
          <w:color w:val="3B3B3B"/>
          <w:w w:val="100"/>
          <w:sz w:val="40"/>
        </w:rPr>
        <w:t>有韧性和弹性，运输血液离开心脏，并承受最高的血压，</w:t>
      </w:r>
      <w:r>
        <w:rPr>
          <w:color w:val="4D4D4D"/>
          <w:w w:val="111"/>
          <w:sz w:val="40"/>
        </w:rPr>
        <w:t>当心脏舒张时富有弹性的动脉被动收缩有助于维持</w:t>
      </w:r>
      <w:r>
        <w:rPr>
          <w:color w:val="3B3B3B"/>
          <w:spacing w:val="1"/>
          <w:w w:val="103"/>
          <w:sz w:val="40"/>
        </w:rPr>
        <w:t>血压</w:t>
      </w:r>
      <w:r>
        <w:rPr>
          <w:color w:val="919191"/>
          <w:w w:val="103"/>
          <w:sz w:val="40"/>
        </w:rPr>
        <w:t>。</w:t>
      </w:r>
    </w:p>
    <w:p>
      <w:pPr>
        <w:spacing w:line="433" w:lineRule="exact" w:before="0"/>
        <w:ind w:left="1270" w:right="0" w:firstLine="0"/>
        <w:jc w:val="left"/>
        <w:rPr>
          <w:sz w:val="40"/>
        </w:rPr>
      </w:pPr>
      <w:r>
        <w:rPr>
          <w:color w:val="4D4D4D"/>
          <w:w w:val="95"/>
          <w:sz w:val="40"/>
        </w:rPr>
        <w:t>动</w:t>
      </w:r>
      <w:r>
        <w:rPr>
          <w:color w:val="4D4D4D"/>
          <w:w w:val="95"/>
          <w:sz w:val="40"/>
        </w:rPr>
        <w:t>脉</w:t>
      </w:r>
      <w:r>
        <w:rPr>
          <w:color w:val="4D4D4D"/>
          <w:w w:val="95"/>
          <w:sz w:val="40"/>
        </w:rPr>
        <w:t>逐</w:t>
      </w:r>
      <w:r>
        <w:rPr>
          <w:color w:val="4D4D4D"/>
          <w:w w:val="95"/>
          <w:sz w:val="40"/>
        </w:rPr>
        <w:t>渐</w:t>
      </w:r>
      <w:r>
        <w:rPr>
          <w:color w:val="4D4D4D"/>
          <w:w w:val="95"/>
          <w:sz w:val="40"/>
        </w:rPr>
        <w:t>分</w:t>
      </w:r>
      <w:r>
        <w:rPr>
          <w:color w:val="4D4D4D"/>
          <w:w w:val="95"/>
          <w:sz w:val="40"/>
        </w:rPr>
        <w:t>支</w:t>
      </w:r>
      <w:r>
        <w:rPr>
          <w:color w:val="4D4D4D"/>
          <w:w w:val="95"/>
          <w:sz w:val="40"/>
        </w:rPr>
        <w:t>成</w:t>
      </w:r>
      <w:r>
        <w:rPr>
          <w:color w:val="4D4D4D"/>
          <w:w w:val="95"/>
          <w:sz w:val="40"/>
        </w:rPr>
        <w:t>越</w:t>
      </w:r>
      <w:r>
        <w:rPr>
          <w:color w:val="4D4D4D"/>
          <w:w w:val="95"/>
          <w:sz w:val="40"/>
        </w:rPr>
        <w:t>来</w:t>
      </w:r>
      <w:r>
        <w:rPr>
          <w:color w:val="4D4D4D"/>
          <w:w w:val="95"/>
          <w:sz w:val="40"/>
        </w:rPr>
        <w:t>越</w:t>
      </w:r>
      <w:r>
        <w:rPr>
          <w:color w:val="4D4D4D"/>
          <w:w w:val="95"/>
          <w:sz w:val="40"/>
        </w:rPr>
        <w:t>小</w:t>
      </w:r>
      <w:r>
        <w:rPr>
          <w:color w:val="4D4D4D"/>
          <w:w w:val="95"/>
          <w:sz w:val="40"/>
        </w:rPr>
        <w:t>的</w:t>
      </w:r>
      <w:r>
        <w:rPr>
          <w:color w:val="4D4D4D"/>
          <w:w w:val="95"/>
          <w:sz w:val="40"/>
        </w:rPr>
        <w:t>血</w:t>
      </w:r>
      <w:r>
        <w:rPr>
          <w:color w:val="4D4D4D"/>
          <w:w w:val="95"/>
          <w:sz w:val="40"/>
        </w:rPr>
        <w:t>管</w:t>
      </w:r>
      <w:r>
        <w:rPr>
          <w:color w:val="4D4D4D"/>
          <w:w w:val="95"/>
          <w:sz w:val="40"/>
        </w:rPr>
        <w:t>，</w:t>
      </w:r>
      <w:r>
        <w:rPr>
          <w:color w:val="4D4D4D"/>
          <w:w w:val="95"/>
          <w:sz w:val="40"/>
        </w:rPr>
        <w:t>最</w:t>
      </w:r>
      <w:r>
        <w:rPr>
          <w:color w:val="4D4D4D"/>
          <w:w w:val="95"/>
          <w:sz w:val="40"/>
        </w:rPr>
        <w:t>终</w:t>
      </w:r>
      <w:r>
        <w:rPr>
          <w:color w:val="4D4D4D"/>
          <w:w w:val="95"/>
          <w:sz w:val="40"/>
        </w:rPr>
        <w:t>成</w:t>
      </w:r>
      <w:r>
        <w:rPr>
          <w:color w:val="4D4D4D"/>
          <w:w w:val="95"/>
          <w:sz w:val="40"/>
        </w:rPr>
        <w:t>为</w:t>
      </w:r>
      <w:r>
        <w:rPr>
          <w:color w:val="4D4D4D"/>
          <w:w w:val="95"/>
          <w:sz w:val="40"/>
        </w:rPr>
        <w:t>微</w:t>
      </w:r>
      <w:r>
        <w:rPr>
          <w:color w:val="4D4D4D"/>
          <w:w w:val="95"/>
          <w:sz w:val="40"/>
        </w:rPr>
        <w:t>动</w:t>
      </w:r>
      <w:r>
        <w:rPr>
          <w:color w:val="4D4D4D"/>
          <w:w w:val="95"/>
          <w:sz w:val="40"/>
        </w:rPr>
        <w:t>脉</w:t>
      </w:r>
      <w:r>
        <w:rPr>
          <w:color w:val="ACACAC"/>
          <w:spacing w:val="-10"/>
          <w:w w:val="95"/>
          <w:sz w:val="40"/>
        </w:rPr>
        <w:t>。</w:t>
      </w:r>
    </w:p>
    <w:p>
      <w:pPr>
        <w:spacing w:line="300" w:lineRule="auto" w:before="128"/>
        <w:ind w:left="456" w:right="647" w:firstLine="8"/>
        <w:jc w:val="both"/>
        <w:rPr>
          <w:sz w:val="40"/>
        </w:rPr>
      </w:pPr>
      <w:r>
        <w:rPr/>
        <w:pict>
          <v:shape style="position:absolute;margin-left:767.548218pt;margin-top:142.140762pt;width:28.5pt;height:28.5pt;mso-position-horizontal-relative:page;mso-position-vertical-relative:paragraph;z-index:15776256" type="#_x0000_t202" id="docshape82" filled="false" stroked="false">
            <v:textbox inset="0,0,0,0" style="layout-flow:vertical-ideographic">
              <w:txbxContent>
                <w:p>
                  <w:pPr>
                    <w:spacing w:line="144" w:lineRule="auto" w:before="0"/>
                    <w:ind w:left="20" w:right="0" w:firstLine="0"/>
                    <w:jc w:val="left"/>
                    <w:rPr>
                      <w:sz w:val="53"/>
                    </w:rPr>
                  </w:pPr>
                  <w:r>
                    <w:rPr>
                      <w:color w:val="4D4D4D"/>
                      <w:w w:val="99"/>
                      <w:sz w:val="53"/>
                    </w:rPr>
                    <w:t>｀</w:t>
                  </w:r>
                </w:p>
              </w:txbxContent>
            </v:textbox>
            <w10:wrap type="none"/>
          </v:shape>
        </w:pict>
      </w:r>
      <w:r>
        <w:rPr>
          <w:color w:val="3B3B3B"/>
          <w:spacing w:val="-2"/>
          <w:sz w:val="40"/>
        </w:rPr>
        <w:t>动</w:t>
      </w:r>
      <w:r>
        <w:rPr>
          <w:color w:val="3B3B3B"/>
          <w:spacing w:val="-2"/>
          <w:sz w:val="40"/>
        </w:rPr>
        <w:t>脉</w:t>
      </w:r>
      <w:r>
        <w:rPr>
          <w:color w:val="3B3B3B"/>
          <w:spacing w:val="-2"/>
          <w:sz w:val="40"/>
        </w:rPr>
        <w:t>和</w:t>
      </w:r>
      <w:r>
        <w:rPr>
          <w:color w:val="3B3B3B"/>
          <w:spacing w:val="-2"/>
          <w:sz w:val="40"/>
        </w:rPr>
        <w:t>微</w:t>
      </w:r>
      <w:r>
        <w:rPr>
          <w:color w:val="3B3B3B"/>
          <w:spacing w:val="-2"/>
          <w:sz w:val="40"/>
        </w:rPr>
        <w:t>动</w:t>
      </w:r>
      <w:r>
        <w:rPr>
          <w:color w:val="3B3B3B"/>
          <w:spacing w:val="-2"/>
          <w:sz w:val="40"/>
        </w:rPr>
        <w:t>脉</w:t>
      </w:r>
      <w:r>
        <w:rPr>
          <w:color w:val="3B3B3B"/>
          <w:spacing w:val="-2"/>
          <w:sz w:val="40"/>
        </w:rPr>
        <w:t>都</w:t>
      </w:r>
      <w:r>
        <w:rPr>
          <w:color w:val="3B3B3B"/>
          <w:spacing w:val="-2"/>
          <w:sz w:val="40"/>
        </w:rPr>
        <w:t>有</w:t>
      </w:r>
      <w:r>
        <w:rPr>
          <w:color w:val="3B3B3B"/>
          <w:spacing w:val="-2"/>
          <w:sz w:val="40"/>
        </w:rPr>
        <w:t>平</w:t>
      </w:r>
      <w:r>
        <w:rPr>
          <w:color w:val="3B3B3B"/>
          <w:spacing w:val="-2"/>
          <w:sz w:val="40"/>
        </w:rPr>
        <w:t>滑</w:t>
      </w:r>
      <w:r>
        <w:rPr>
          <w:color w:val="3B3B3B"/>
          <w:spacing w:val="-2"/>
          <w:sz w:val="40"/>
        </w:rPr>
        <w:t>肌</w:t>
      </w:r>
      <w:r>
        <w:rPr>
          <w:color w:val="3B3B3B"/>
          <w:spacing w:val="-2"/>
          <w:sz w:val="40"/>
        </w:rPr>
        <w:t>层</w:t>
      </w:r>
      <w:r>
        <w:rPr>
          <w:color w:val="3B3B3B"/>
          <w:spacing w:val="-2"/>
          <w:sz w:val="40"/>
        </w:rPr>
        <w:t>，</w:t>
      </w:r>
      <w:r>
        <w:rPr>
          <w:color w:val="3B3B3B"/>
          <w:spacing w:val="-2"/>
          <w:sz w:val="40"/>
        </w:rPr>
        <w:t>可</w:t>
      </w:r>
      <w:r>
        <w:rPr>
          <w:color w:val="3B3B3B"/>
          <w:spacing w:val="-2"/>
          <w:sz w:val="40"/>
        </w:rPr>
        <w:t>以</w:t>
      </w:r>
      <w:r>
        <w:rPr>
          <w:color w:val="3B3B3B"/>
          <w:spacing w:val="-2"/>
          <w:sz w:val="40"/>
        </w:rPr>
        <w:t>通</w:t>
      </w:r>
      <w:r>
        <w:rPr>
          <w:color w:val="3B3B3B"/>
          <w:spacing w:val="-2"/>
          <w:sz w:val="40"/>
        </w:rPr>
        <w:t>过</w:t>
      </w:r>
      <w:r>
        <w:rPr>
          <w:color w:val="3B3B3B"/>
          <w:spacing w:val="-2"/>
          <w:sz w:val="40"/>
        </w:rPr>
        <w:t>调</w:t>
      </w:r>
      <w:r>
        <w:rPr>
          <w:color w:val="3B3B3B"/>
          <w:spacing w:val="-2"/>
          <w:sz w:val="40"/>
        </w:rPr>
        <w:t>节</w:t>
      </w:r>
      <w:r>
        <w:rPr>
          <w:color w:val="3B3B3B"/>
          <w:spacing w:val="-2"/>
          <w:sz w:val="40"/>
        </w:rPr>
        <w:t>血</w:t>
      </w:r>
      <w:r>
        <w:rPr>
          <w:color w:val="3B3B3B"/>
          <w:spacing w:val="-2"/>
          <w:sz w:val="40"/>
        </w:rPr>
        <w:t>管</w:t>
      </w:r>
      <w:r>
        <w:rPr>
          <w:color w:val="3B3B3B"/>
          <w:spacing w:val="-2"/>
          <w:sz w:val="40"/>
        </w:rPr>
        <w:t>直</w:t>
      </w:r>
      <w:r>
        <w:rPr>
          <w:color w:val="3B3B3B"/>
          <w:spacing w:val="-2"/>
          <w:sz w:val="40"/>
        </w:rPr>
        <w:t>径</w:t>
      </w:r>
      <w:r>
        <w:rPr>
          <w:color w:val="3B3B3B"/>
          <w:spacing w:val="-2"/>
          <w:sz w:val="40"/>
        </w:rPr>
        <w:t>来</w:t>
      </w:r>
      <w:r>
        <w:rPr>
          <w:color w:val="3B3B3B"/>
          <w:spacing w:val="-2"/>
          <w:sz w:val="40"/>
        </w:rPr>
        <w:t>增</w:t>
      </w:r>
      <w:r>
        <w:rPr>
          <w:color w:val="3B3B3B"/>
          <w:spacing w:val="-2"/>
          <w:sz w:val="40"/>
        </w:rPr>
        <w:t>加</w:t>
      </w:r>
      <w:r>
        <w:rPr>
          <w:color w:val="3B3B3B"/>
          <w:spacing w:val="-2"/>
          <w:sz w:val="40"/>
        </w:rPr>
        <w:t>或</w:t>
      </w:r>
      <w:r>
        <w:rPr>
          <w:color w:val="3B3B3B"/>
          <w:spacing w:val="-2"/>
          <w:sz w:val="40"/>
        </w:rPr>
        <w:t>减</w:t>
      </w:r>
      <w:r>
        <w:rPr>
          <w:color w:val="3B3B3B"/>
          <w:spacing w:val="-2"/>
          <w:sz w:val="40"/>
        </w:rPr>
        <w:t>少</w:t>
      </w:r>
      <w:r>
        <w:rPr>
          <w:color w:val="3B3B3B"/>
          <w:spacing w:val="-2"/>
          <w:sz w:val="40"/>
        </w:rPr>
        <w:t>供</w:t>
      </w:r>
      <w:r>
        <w:rPr>
          <w:color w:val="3B3B3B"/>
          <w:spacing w:val="-2"/>
          <w:sz w:val="40"/>
        </w:rPr>
        <w:t>血</w:t>
      </w:r>
      <w:r>
        <w:rPr>
          <w:color w:val="3B3B3B"/>
          <w:spacing w:val="-2"/>
          <w:sz w:val="40"/>
        </w:rPr>
        <w:t>器</w:t>
      </w:r>
      <w:r>
        <w:rPr>
          <w:color w:val="3B3B3B"/>
          <w:spacing w:val="-2"/>
          <w:sz w:val="40"/>
        </w:rPr>
        <w:t>官</w:t>
      </w:r>
      <w:r>
        <w:rPr>
          <w:color w:val="3B3B3B"/>
          <w:spacing w:val="-2"/>
          <w:sz w:val="40"/>
        </w:rPr>
        <w:t>的</w:t>
      </w:r>
      <w:r>
        <w:rPr>
          <w:color w:val="3B3B3B"/>
          <w:spacing w:val="-2"/>
          <w:sz w:val="40"/>
        </w:rPr>
        <w:t>血</w:t>
      </w:r>
      <w:r>
        <w:rPr>
          <w:color w:val="3B3B3B"/>
          <w:spacing w:val="-2"/>
          <w:sz w:val="40"/>
        </w:rPr>
        <w:t>流</w:t>
      </w:r>
      <w:r>
        <w:rPr>
          <w:color w:val="3B3B3B"/>
          <w:spacing w:val="-2"/>
          <w:sz w:val="40"/>
        </w:rPr>
        <w:t>量</w:t>
      </w:r>
      <w:r>
        <w:rPr>
          <w:color w:val="919191"/>
          <w:spacing w:val="-2"/>
          <w:sz w:val="40"/>
        </w:rPr>
        <w:t>。</w:t>
      </w:r>
      <w:r>
        <w:rPr>
          <w:color w:val="4D4D4D"/>
          <w:spacing w:val="-2"/>
          <w:sz w:val="40"/>
        </w:rPr>
        <w:t>毛</w:t>
      </w:r>
      <w:r>
        <w:rPr>
          <w:color w:val="4D4D4D"/>
          <w:spacing w:val="-2"/>
          <w:sz w:val="40"/>
        </w:rPr>
        <w:t>细</w:t>
      </w:r>
      <w:r>
        <w:rPr>
          <w:color w:val="4D4D4D"/>
          <w:spacing w:val="-2"/>
          <w:sz w:val="40"/>
        </w:rPr>
        <w:t>血</w:t>
      </w:r>
      <w:r>
        <w:rPr>
          <w:color w:val="4D4D4D"/>
          <w:spacing w:val="-2"/>
          <w:sz w:val="40"/>
        </w:rPr>
        <w:t>管</w:t>
      </w:r>
      <w:r>
        <w:rPr>
          <w:color w:val="4D4D4D"/>
          <w:spacing w:val="-2"/>
          <w:sz w:val="40"/>
        </w:rPr>
        <w:t>为</w:t>
      </w:r>
      <w:r>
        <w:rPr>
          <w:color w:val="4D4D4D"/>
          <w:spacing w:val="-2"/>
          <w:sz w:val="40"/>
        </w:rPr>
        <w:t>连</w:t>
      </w:r>
      <w:r>
        <w:rPr>
          <w:color w:val="4D4D4D"/>
          <w:spacing w:val="-2"/>
          <w:sz w:val="40"/>
        </w:rPr>
        <w:t>接</w:t>
      </w:r>
      <w:r>
        <w:rPr>
          <w:color w:val="4D4D4D"/>
          <w:spacing w:val="-2"/>
          <w:sz w:val="40"/>
        </w:rPr>
        <w:t>动</w:t>
      </w:r>
      <w:r>
        <w:rPr>
          <w:color w:val="4D4D4D"/>
          <w:spacing w:val="-2"/>
          <w:sz w:val="40"/>
        </w:rPr>
        <w:t>脉</w:t>
      </w:r>
      <w:r>
        <w:rPr>
          <w:color w:val="4D4D4D"/>
          <w:spacing w:val="-2"/>
          <w:sz w:val="40"/>
        </w:rPr>
        <w:t>和</w:t>
      </w:r>
      <w:r>
        <w:rPr>
          <w:color w:val="3B3B3B"/>
          <w:spacing w:val="-2"/>
          <w:w w:val="95"/>
          <w:sz w:val="40"/>
        </w:rPr>
        <w:t>静</w:t>
      </w:r>
      <w:r>
        <w:rPr>
          <w:color w:val="3B3B3B"/>
          <w:spacing w:val="-2"/>
          <w:w w:val="95"/>
          <w:sz w:val="40"/>
        </w:rPr>
        <w:t>脉</w:t>
      </w:r>
      <w:r>
        <w:rPr>
          <w:color w:val="3B3B3B"/>
          <w:spacing w:val="-2"/>
          <w:w w:val="95"/>
          <w:sz w:val="40"/>
        </w:rPr>
        <w:t>的</w:t>
      </w:r>
      <w:r>
        <w:rPr>
          <w:color w:val="3B3B3B"/>
          <w:spacing w:val="-2"/>
          <w:w w:val="95"/>
          <w:sz w:val="40"/>
        </w:rPr>
        <w:t>桥</w:t>
      </w:r>
      <w:r>
        <w:rPr>
          <w:color w:val="3B3B3B"/>
          <w:spacing w:val="-2"/>
          <w:w w:val="95"/>
          <w:sz w:val="40"/>
        </w:rPr>
        <w:t>梁</w:t>
      </w:r>
      <w:r>
        <w:rPr>
          <w:color w:val="3B3B3B"/>
          <w:spacing w:val="-2"/>
          <w:w w:val="95"/>
          <w:sz w:val="40"/>
        </w:rPr>
        <w:t>，</w:t>
      </w:r>
      <w:r>
        <w:rPr>
          <w:color w:val="3B3B3B"/>
          <w:spacing w:val="-2"/>
          <w:w w:val="95"/>
          <w:sz w:val="40"/>
        </w:rPr>
        <w:t>它</w:t>
      </w:r>
      <w:r>
        <w:rPr>
          <w:color w:val="3B3B3B"/>
          <w:spacing w:val="-2"/>
          <w:w w:val="95"/>
          <w:sz w:val="40"/>
        </w:rPr>
        <w:t>非</w:t>
      </w:r>
      <w:r>
        <w:rPr>
          <w:color w:val="3B3B3B"/>
          <w:spacing w:val="-2"/>
          <w:w w:val="95"/>
          <w:sz w:val="40"/>
        </w:rPr>
        <w:t>常</w:t>
      </w:r>
      <w:r>
        <w:rPr>
          <w:color w:val="3B3B3B"/>
          <w:spacing w:val="-2"/>
          <w:w w:val="95"/>
          <w:sz w:val="40"/>
        </w:rPr>
        <w:t>细</w:t>
      </w:r>
      <w:r>
        <w:rPr>
          <w:color w:val="3B3B3B"/>
          <w:spacing w:val="-2"/>
          <w:w w:val="95"/>
          <w:sz w:val="40"/>
        </w:rPr>
        <w:t>小</w:t>
      </w:r>
      <w:r>
        <w:rPr>
          <w:color w:val="3B3B3B"/>
          <w:spacing w:val="-2"/>
          <w:w w:val="95"/>
          <w:sz w:val="40"/>
        </w:rPr>
        <w:t>且</w:t>
      </w:r>
      <w:r>
        <w:rPr>
          <w:color w:val="3B3B3B"/>
          <w:spacing w:val="-2"/>
          <w:w w:val="95"/>
          <w:sz w:val="40"/>
        </w:rPr>
        <w:t>管</w:t>
      </w:r>
      <w:r>
        <w:rPr>
          <w:color w:val="3B3B3B"/>
          <w:spacing w:val="-2"/>
          <w:w w:val="95"/>
          <w:sz w:val="40"/>
        </w:rPr>
        <w:t>壁</w:t>
      </w:r>
      <w:r>
        <w:rPr>
          <w:color w:val="3B3B3B"/>
          <w:spacing w:val="-2"/>
          <w:w w:val="95"/>
          <w:sz w:val="40"/>
        </w:rPr>
        <w:t>很</w:t>
      </w:r>
      <w:r>
        <w:rPr>
          <w:color w:val="3B3B3B"/>
          <w:spacing w:val="-2"/>
          <w:w w:val="95"/>
          <w:sz w:val="40"/>
        </w:rPr>
        <w:t>薄</w:t>
      </w:r>
      <w:r>
        <w:rPr>
          <w:color w:val="3B3B3B"/>
          <w:spacing w:val="-2"/>
          <w:w w:val="95"/>
          <w:sz w:val="40"/>
        </w:rPr>
        <w:t>，</w:t>
      </w:r>
      <w:r>
        <w:rPr>
          <w:color w:val="3B3B3B"/>
          <w:spacing w:val="-2"/>
          <w:w w:val="95"/>
          <w:sz w:val="40"/>
        </w:rPr>
        <w:t>有</w:t>
      </w:r>
      <w:r>
        <w:rPr>
          <w:color w:val="3B3B3B"/>
          <w:spacing w:val="-2"/>
          <w:w w:val="95"/>
          <w:sz w:val="40"/>
        </w:rPr>
        <w:t>利</w:t>
      </w:r>
      <w:r>
        <w:rPr>
          <w:color w:val="3B3B3B"/>
          <w:spacing w:val="-2"/>
          <w:w w:val="95"/>
          <w:sz w:val="40"/>
        </w:rPr>
        <w:t>于</w:t>
      </w:r>
      <w:r>
        <w:rPr>
          <w:color w:val="3B3B3B"/>
          <w:spacing w:val="-2"/>
          <w:w w:val="95"/>
          <w:sz w:val="40"/>
        </w:rPr>
        <w:t>血</w:t>
      </w:r>
      <w:r>
        <w:rPr>
          <w:color w:val="3B3B3B"/>
          <w:spacing w:val="-2"/>
          <w:w w:val="95"/>
          <w:sz w:val="40"/>
        </w:rPr>
        <w:t>液</w:t>
      </w:r>
      <w:r>
        <w:rPr>
          <w:color w:val="3B3B3B"/>
          <w:spacing w:val="-2"/>
          <w:w w:val="95"/>
          <w:sz w:val="40"/>
        </w:rPr>
        <w:t>与</w:t>
      </w:r>
      <w:r>
        <w:rPr>
          <w:color w:val="3B3B3B"/>
          <w:spacing w:val="-2"/>
          <w:w w:val="95"/>
          <w:sz w:val="40"/>
        </w:rPr>
        <w:t>组</w:t>
      </w:r>
      <w:r>
        <w:rPr>
          <w:color w:val="3B3B3B"/>
          <w:spacing w:val="-2"/>
          <w:w w:val="95"/>
          <w:sz w:val="40"/>
        </w:rPr>
        <w:t>织</w:t>
      </w:r>
      <w:r>
        <w:rPr>
          <w:color w:val="3B3B3B"/>
          <w:sz w:val="40"/>
        </w:rPr>
        <w:t>中</w:t>
      </w:r>
      <w:r>
        <w:rPr>
          <w:color w:val="3B3B3B"/>
          <w:sz w:val="40"/>
        </w:rPr>
        <w:t>氧</w:t>
      </w:r>
      <w:r>
        <w:rPr>
          <w:color w:val="626262"/>
          <w:sz w:val="40"/>
        </w:rPr>
        <w:t>气</w:t>
      </w:r>
      <w:r>
        <w:rPr>
          <w:color w:val="3B3B3B"/>
          <w:sz w:val="40"/>
        </w:rPr>
        <w:t>以</w:t>
      </w:r>
      <w:r>
        <w:rPr>
          <w:color w:val="3B3B3B"/>
          <w:sz w:val="40"/>
        </w:rPr>
        <w:t>及</w:t>
      </w:r>
      <w:r>
        <w:rPr>
          <w:color w:val="3B3B3B"/>
          <w:sz w:val="40"/>
        </w:rPr>
        <w:t>养</w:t>
      </w:r>
      <w:r>
        <w:rPr>
          <w:color w:val="3B3B3B"/>
          <w:sz w:val="40"/>
        </w:rPr>
        <w:t>分</w:t>
      </w:r>
      <w:r>
        <w:rPr>
          <w:color w:val="3B3B3B"/>
          <w:sz w:val="40"/>
        </w:rPr>
        <w:t>的</w:t>
      </w:r>
      <w:r>
        <w:rPr>
          <w:color w:val="3B3B3B"/>
          <w:sz w:val="40"/>
        </w:rPr>
        <w:t>交</w:t>
      </w:r>
      <w:r>
        <w:rPr>
          <w:color w:val="3B3B3B"/>
          <w:sz w:val="40"/>
        </w:rPr>
        <w:t>换</w:t>
      </w:r>
      <w:r>
        <w:rPr>
          <w:color w:val="919191"/>
          <w:sz w:val="40"/>
        </w:rPr>
        <w:t>。</w:t>
      </w:r>
      <w:r>
        <w:rPr>
          <w:color w:val="3B3B3B"/>
          <w:sz w:val="40"/>
        </w:rPr>
        <w:t>血</w:t>
      </w:r>
      <w:r>
        <w:rPr>
          <w:color w:val="3B3B3B"/>
          <w:sz w:val="40"/>
        </w:rPr>
        <w:t>液</w:t>
      </w:r>
      <w:r>
        <w:rPr>
          <w:color w:val="3B3B3B"/>
          <w:sz w:val="40"/>
        </w:rPr>
        <w:t>流</w:t>
      </w:r>
      <w:r>
        <w:rPr>
          <w:color w:val="3B3B3B"/>
          <w:sz w:val="40"/>
        </w:rPr>
        <w:t>出</w:t>
      </w:r>
      <w:r>
        <w:rPr>
          <w:color w:val="3B3B3B"/>
          <w:sz w:val="40"/>
        </w:rPr>
        <w:t>毛</w:t>
      </w:r>
      <w:r>
        <w:rPr>
          <w:color w:val="3B3B3B"/>
          <w:sz w:val="40"/>
        </w:rPr>
        <w:t>细</w:t>
      </w:r>
      <w:r>
        <w:rPr>
          <w:color w:val="3B3B3B"/>
          <w:sz w:val="40"/>
        </w:rPr>
        <w:t>血</w:t>
      </w:r>
      <w:r>
        <w:rPr>
          <w:color w:val="3B3B3B"/>
          <w:sz w:val="40"/>
        </w:rPr>
        <w:t>管</w:t>
      </w:r>
      <w:r>
        <w:rPr>
          <w:color w:val="3B3B3B"/>
          <w:sz w:val="40"/>
        </w:rPr>
        <w:t>进</w:t>
      </w:r>
      <w:r>
        <w:rPr>
          <w:color w:val="3B3B3B"/>
          <w:sz w:val="40"/>
        </w:rPr>
        <w:t>入</w:t>
      </w:r>
      <w:r>
        <w:rPr>
          <w:color w:val="3B3B3B"/>
          <w:sz w:val="40"/>
        </w:rPr>
        <w:t>小</w:t>
      </w:r>
      <w:r>
        <w:rPr>
          <w:color w:val="3B3B3B"/>
          <w:spacing w:val="-10"/>
          <w:sz w:val="40"/>
        </w:rPr>
        <w:t>静</w:t>
      </w:r>
    </w:p>
    <w:p>
      <w:pPr>
        <w:spacing w:line="300" w:lineRule="auto" w:before="16"/>
        <w:ind w:left="66" w:right="1058" w:firstLine="18"/>
        <w:jc w:val="both"/>
        <w:rPr>
          <w:sz w:val="40"/>
        </w:rPr>
      </w:pPr>
      <w:r>
        <w:rPr/>
        <w:br w:type="column"/>
      </w:r>
      <w:r>
        <w:rPr>
          <w:color w:val="3B3B3B"/>
          <w:spacing w:val="-2"/>
          <w:w w:val="95"/>
          <w:sz w:val="40"/>
        </w:rPr>
        <w:t>脉</w:t>
      </w:r>
      <w:r>
        <w:rPr>
          <w:color w:val="3B3B3B"/>
          <w:spacing w:val="-2"/>
          <w:w w:val="95"/>
          <w:sz w:val="40"/>
        </w:rPr>
        <w:t>，</w:t>
      </w:r>
      <w:r>
        <w:rPr>
          <w:color w:val="3B3B3B"/>
          <w:spacing w:val="-2"/>
          <w:w w:val="95"/>
          <w:sz w:val="40"/>
        </w:rPr>
        <w:t>进</w:t>
      </w:r>
      <w:r>
        <w:rPr>
          <w:color w:val="3B3B3B"/>
          <w:spacing w:val="-2"/>
          <w:w w:val="95"/>
          <w:sz w:val="40"/>
        </w:rPr>
        <w:t>而</w:t>
      </w:r>
      <w:r>
        <w:rPr>
          <w:color w:val="3B3B3B"/>
          <w:spacing w:val="-2"/>
          <w:w w:val="95"/>
          <w:sz w:val="40"/>
        </w:rPr>
        <w:t>通</w:t>
      </w:r>
      <w:r>
        <w:rPr>
          <w:color w:val="3B3B3B"/>
          <w:spacing w:val="-2"/>
          <w:w w:val="95"/>
          <w:sz w:val="40"/>
        </w:rPr>
        <w:t>过</w:t>
      </w:r>
      <w:r>
        <w:rPr>
          <w:color w:val="3B3B3B"/>
          <w:spacing w:val="-2"/>
          <w:w w:val="95"/>
          <w:sz w:val="40"/>
        </w:rPr>
        <w:t>大</w:t>
      </w:r>
      <w:r>
        <w:rPr>
          <w:color w:val="3B3B3B"/>
          <w:spacing w:val="-2"/>
          <w:w w:val="95"/>
          <w:sz w:val="40"/>
        </w:rPr>
        <w:t>静</w:t>
      </w:r>
      <w:r>
        <w:rPr>
          <w:color w:val="3B3B3B"/>
          <w:spacing w:val="-2"/>
          <w:w w:val="95"/>
          <w:sz w:val="40"/>
        </w:rPr>
        <w:t>脉</w:t>
      </w:r>
      <w:r>
        <w:rPr>
          <w:color w:val="3B3B3B"/>
          <w:spacing w:val="-2"/>
          <w:w w:val="95"/>
          <w:sz w:val="40"/>
        </w:rPr>
        <w:t>回</w:t>
      </w:r>
      <w:r>
        <w:rPr>
          <w:color w:val="3B3B3B"/>
          <w:spacing w:val="-2"/>
          <w:w w:val="95"/>
          <w:sz w:val="40"/>
        </w:rPr>
        <w:t>到</w:t>
      </w:r>
      <w:r>
        <w:rPr>
          <w:color w:val="3B3B3B"/>
          <w:spacing w:val="-2"/>
          <w:w w:val="95"/>
          <w:sz w:val="40"/>
        </w:rPr>
        <w:t>心</w:t>
      </w:r>
      <w:r>
        <w:rPr>
          <w:color w:val="3B3B3B"/>
          <w:spacing w:val="-2"/>
          <w:w w:val="95"/>
          <w:sz w:val="40"/>
        </w:rPr>
        <w:t>脏</w:t>
      </w:r>
      <w:r>
        <w:rPr>
          <w:color w:val="919191"/>
          <w:spacing w:val="-2"/>
          <w:w w:val="95"/>
          <w:sz w:val="40"/>
        </w:rPr>
        <w:t>。</w:t>
      </w:r>
      <w:r>
        <w:rPr>
          <w:color w:val="4D4D4D"/>
          <w:spacing w:val="-2"/>
          <w:w w:val="95"/>
          <w:sz w:val="40"/>
        </w:rPr>
        <w:t>与</w:t>
      </w:r>
      <w:r>
        <w:rPr>
          <w:color w:val="4D4D4D"/>
          <w:spacing w:val="-2"/>
          <w:w w:val="95"/>
          <w:sz w:val="40"/>
        </w:rPr>
        <w:t>动</w:t>
      </w:r>
      <w:r>
        <w:rPr>
          <w:color w:val="4D4D4D"/>
          <w:spacing w:val="-2"/>
          <w:w w:val="95"/>
          <w:sz w:val="40"/>
        </w:rPr>
        <w:t>脉</w:t>
      </w:r>
      <w:r>
        <w:rPr>
          <w:color w:val="4D4D4D"/>
          <w:spacing w:val="-2"/>
          <w:w w:val="95"/>
          <w:sz w:val="40"/>
        </w:rPr>
        <w:t>相</w:t>
      </w:r>
      <w:r>
        <w:rPr>
          <w:color w:val="4D4D4D"/>
          <w:spacing w:val="-2"/>
          <w:w w:val="95"/>
          <w:sz w:val="40"/>
        </w:rPr>
        <w:t>比</w:t>
      </w:r>
      <w:r>
        <w:rPr>
          <w:color w:val="4D4D4D"/>
          <w:spacing w:val="-2"/>
          <w:w w:val="95"/>
          <w:sz w:val="40"/>
        </w:rPr>
        <w:t>，</w:t>
      </w:r>
      <w:r>
        <w:rPr>
          <w:color w:val="4D4D4D"/>
          <w:spacing w:val="-2"/>
          <w:w w:val="95"/>
          <w:sz w:val="40"/>
        </w:rPr>
        <w:t>静</w:t>
      </w:r>
      <w:r>
        <w:rPr>
          <w:color w:val="4D4D4D"/>
          <w:spacing w:val="-2"/>
          <w:w w:val="95"/>
          <w:sz w:val="40"/>
        </w:rPr>
        <w:t>脉</w:t>
      </w:r>
      <w:r>
        <w:rPr>
          <w:color w:val="4D4D4D"/>
          <w:spacing w:val="-2"/>
          <w:w w:val="95"/>
          <w:sz w:val="40"/>
        </w:rPr>
        <w:t>管</w:t>
      </w:r>
      <w:r>
        <w:rPr>
          <w:color w:val="4D4D4D"/>
          <w:spacing w:val="-2"/>
          <w:w w:val="95"/>
          <w:sz w:val="40"/>
        </w:rPr>
        <w:t>壁</w:t>
      </w:r>
      <w:r>
        <w:rPr>
          <w:color w:val="4D4D4D"/>
          <w:spacing w:val="-2"/>
          <w:w w:val="95"/>
          <w:sz w:val="40"/>
        </w:rPr>
        <w:t>非</w:t>
      </w:r>
      <w:r>
        <w:rPr>
          <w:color w:val="4D4D4D"/>
          <w:spacing w:val="-2"/>
          <w:sz w:val="40"/>
        </w:rPr>
        <w:t>常薄，主要由于静脉的压力非常低</w:t>
      </w:r>
      <w:r>
        <w:rPr>
          <w:color w:val="919191"/>
          <w:spacing w:val="-2"/>
          <w:sz w:val="40"/>
        </w:rPr>
        <w:t>。</w:t>
      </w:r>
      <w:r>
        <w:rPr>
          <w:color w:val="4D4D4D"/>
          <w:spacing w:val="-2"/>
          <w:sz w:val="40"/>
        </w:rPr>
        <w:t>但在血液湘留时静</w:t>
      </w:r>
      <w:r>
        <w:rPr>
          <w:color w:val="3B3B3B"/>
          <w:spacing w:val="-2"/>
          <w:sz w:val="40"/>
        </w:rPr>
        <w:t>脉可显著扩张</w:t>
      </w:r>
      <w:r>
        <w:rPr>
          <w:color w:val="919191"/>
          <w:spacing w:val="-2"/>
          <w:sz w:val="40"/>
        </w:rPr>
        <w:t>。</w:t>
      </w:r>
      <w:r>
        <w:rPr>
          <w:color w:val="4D4D4D"/>
          <w:spacing w:val="-2"/>
          <w:sz w:val="40"/>
        </w:rPr>
        <w:t>特别是下肢静脉有静脉瓣能够防止血液</w:t>
      </w:r>
      <w:r>
        <w:rPr>
          <w:color w:val="4D4D4D"/>
          <w:spacing w:val="-2"/>
          <w:sz w:val="40"/>
        </w:rPr>
        <w:t>反</w:t>
      </w:r>
      <w:r>
        <w:rPr>
          <w:color w:val="4D4D4D"/>
          <w:spacing w:val="-2"/>
          <w:sz w:val="40"/>
        </w:rPr>
        <w:t>流</w:t>
      </w:r>
      <w:r>
        <w:rPr>
          <w:color w:val="919191"/>
          <w:spacing w:val="-2"/>
          <w:sz w:val="40"/>
        </w:rPr>
        <w:t>。</w:t>
      </w:r>
      <w:r>
        <w:rPr>
          <w:color w:val="4D4D4D"/>
          <w:spacing w:val="-2"/>
          <w:sz w:val="40"/>
        </w:rPr>
        <w:t>当</w:t>
      </w:r>
      <w:r>
        <w:rPr>
          <w:color w:val="4D4D4D"/>
          <w:spacing w:val="-2"/>
          <w:sz w:val="40"/>
        </w:rPr>
        <w:t>静</w:t>
      </w:r>
      <w:r>
        <w:rPr>
          <w:color w:val="4D4D4D"/>
          <w:spacing w:val="-2"/>
          <w:sz w:val="40"/>
        </w:rPr>
        <w:t>脉</w:t>
      </w:r>
      <w:r>
        <w:rPr>
          <w:color w:val="4D4D4D"/>
          <w:spacing w:val="-2"/>
          <w:sz w:val="40"/>
        </w:rPr>
        <w:t>瓣</w:t>
      </w:r>
      <w:r>
        <w:rPr>
          <w:color w:val="4D4D4D"/>
          <w:spacing w:val="-2"/>
          <w:sz w:val="40"/>
        </w:rPr>
        <w:t>受</w:t>
      </w:r>
      <w:r>
        <w:rPr>
          <w:color w:val="4D4D4D"/>
          <w:spacing w:val="-2"/>
          <w:sz w:val="40"/>
        </w:rPr>
        <w:t>损</w:t>
      </w:r>
      <w:r>
        <w:rPr>
          <w:color w:val="4D4D4D"/>
          <w:spacing w:val="-2"/>
          <w:sz w:val="40"/>
        </w:rPr>
        <w:t>时</w:t>
      </w:r>
      <w:r>
        <w:rPr>
          <w:color w:val="4D4D4D"/>
          <w:spacing w:val="-2"/>
          <w:sz w:val="40"/>
        </w:rPr>
        <w:t>，</w:t>
      </w:r>
      <w:r>
        <w:rPr>
          <w:color w:val="4D4D4D"/>
          <w:spacing w:val="-2"/>
          <w:sz w:val="40"/>
        </w:rPr>
        <w:t>血</w:t>
      </w:r>
      <w:r>
        <w:rPr>
          <w:color w:val="4D4D4D"/>
          <w:spacing w:val="-2"/>
          <w:sz w:val="40"/>
        </w:rPr>
        <w:t>液</w:t>
      </w:r>
      <w:r>
        <w:rPr>
          <w:color w:val="4D4D4D"/>
          <w:spacing w:val="-2"/>
          <w:sz w:val="40"/>
        </w:rPr>
        <w:t>反</w:t>
      </w:r>
      <w:r>
        <w:rPr>
          <w:color w:val="4D4D4D"/>
          <w:spacing w:val="-2"/>
          <w:sz w:val="40"/>
        </w:rPr>
        <w:t>流</w:t>
      </w:r>
      <w:r>
        <w:rPr>
          <w:color w:val="4D4D4D"/>
          <w:spacing w:val="-2"/>
          <w:sz w:val="40"/>
        </w:rPr>
        <w:t>导</w:t>
      </w:r>
      <w:r>
        <w:rPr>
          <w:color w:val="4D4D4D"/>
          <w:spacing w:val="-2"/>
          <w:sz w:val="40"/>
        </w:rPr>
        <w:t>致</w:t>
      </w:r>
      <w:r>
        <w:rPr>
          <w:color w:val="4D4D4D"/>
          <w:spacing w:val="-2"/>
          <w:sz w:val="40"/>
        </w:rPr>
        <w:t>静</w:t>
      </w:r>
      <w:r>
        <w:rPr>
          <w:color w:val="4D4D4D"/>
          <w:spacing w:val="-2"/>
          <w:sz w:val="40"/>
        </w:rPr>
        <w:t>脉</w:t>
      </w:r>
      <w:r>
        <w:rPr>
          <w:color w:val="4D4D4D"/>
          <w:spacing w:val="-2"/>
          <w:sz w:val="40"/>
        </w:rPr>
        <w:t>延</w:t>
      </w:r>
      <w:r>
        <w:rPr>
          <w:color w:val="4D4D4D"/>
          <w:spacing w:val="-2"/>
          <w:sz w:val="40"/>
        </w:rPr>
        <w:t>长</w:t>
      </w:r>
      <w:r>
        <w:rPr>
          <w:color w:val="4D4D4D"/>
          <w:spacing w:val="-2"/>
          <w:sz w:val="40"/>
        </w:rPr>
        <w:t>、</w:t>
      </w:r>
      <w:r>
        <w:rPr>
          <w:color w:val="4D4D4D"/>
          <w:spacing w:val="-2"/>
          <w:sz w:val="40"/>
        </w:rPr>
        <w:t>扭</w:t>
      </w:r>
      <w:r>
        <w:rPr>
          <w:color w:val="4D4D4D"/>
          <w:spacing w:val="-2"/>
          <w:sz w:val="40"/>
        </w:rPr>
        <w:t>曲</w:t>
      </w:r>
      <w:r>
        <w:rPr>
          <w:rFonts w:ascii="Arial" w:eastAsia="Arial"/>
          <w:color w:val="919191"/>
          <w:spacing w:val="-2"/>
          <w:sz w:val="14"/>
        </w:rPr>
        <w:t>3</w:t>
      </w:r>
      <w:r>
        <w:rPr>
          <w:color w:val="4D4D4D"/>
          <w:spacing w:val="-2"/>
          <w:sz w:val="40"/>
        </w:rPr>
        <w:t>浅</w:t>
      </w:r>
      <w:r>
        <w:rPr>
          <w:color w:val="4D4D4D"/>
          <w:spacing w:val="-2"/>
          <w:sz w:val="40"/>
        </w:rPr>
        <w:t>表</w:t>
      </w:r>
      <w:r>
        <w:rPr>
          <w:color w:val="4D4D4D"/>
          <w:spacing w:val="-2"/>
          <w:sz w:val="40"/>
        </w:rPr>
        <w:t>静</w:t>
      </w:r>
      <w:r>
        <w:rPr>
          <w:color w:val="4D4D4D"/>
          <w:spacing w:val="-2"/>
          <w:sz w:val="40"/>
        </w:rPr>
        <w:t>脉</w:t>
      </w:r>
      <w:r>
        <w:rPr>
          <w:color w:val="4D4D4D"/>
          <w:spacing w:val="-2"/>
          <w:sz w:val="40"/>
        </w:rPr>
        <w:t>的</w:t>
      </w:r>
      <w:r>
        <w:rPr>
          <w:color w:val="4D4D4D"/>
          <w:spacing w:val="-2"/>
          <w:sz w:val="40"/>
        </w:rPr>
        <w:t>延</w:t>
      </w:r>
      <w:r>
        <w:rPr>
          <w:color w:val="4D4D4D"/>
          <w:spacing w:val="-2"/>
          <w:sz w:val="40"/>
        </w:rPr>
        <w:t>长</w:t>
      </w:r>
      <w:r>
        <w:rPr>
          <w:color w:val="4D4D4D"/>
          <w:spacing w:val="-2"/>
          <w:sz w:val="40"/>
        </w:rPr>
        <w:t>扭</w:t>
      </w:r>
      <w:r>
        <w:rPr>
          <w:color w:val="4D4D4D"/>
          <w:spacing w:val="-2"/>
          <w:sz w:val="40"/>
        </w:rPr>
        <w:t>曲</w:t>
      </w:r>
      <w:r>
        <w:rPr>
          <w:color w:val="4D4D4D"/>
          <w:spacing w:val="-2"/>
          <w:sz w:val="40"/>
        </w:rPr>
        <w:t>称</w:t>
      </w:r>
      <w:r>
        <w:rPr>
          <w:color w:val="4D4D4D"/>
          <w:spacing w:val="-2"/>
          <w:sz w:val="40"/>
        </w:rPr>
        <w:t>为</w:t>
      </w:r>
      <w:r>
        <w:rPr>
          <w:color w:val="4D4D4D"/>
          <w:spacing w:val="-2"/>
          <w:sz w:val="40"/>
        </w:rPr>
        <w:t>静</w:t>
      </w:r>
      <w:r>
        <w:rPr>
          <w:color w:val="4D4D4D"/>
          <w:spacing w:val="-2"/>
          <w:sz w:val="40"/>
        </w:rPr>
        <w:t>脉</w:t>
      </w:r>
      <w:r>
        <w:rPr>
          <w:color w:val="4D4D4D"/>
          <w:spacing w:val="-2"/>
          <w:sz w:val="40"/>
        </w:rPr>
        <w:t>曲</w:t>
      </w:r>
      <w:r>
        <w:rPr>
          <w:color w:val="4D4D4D"/>
          <w:spacing w:val="-2"/>
          <w:sz w:val="40"/>
        </w:rPr>
        <w:t>张</w:t>
      </w:r>
      <w:r>
        <w:rPr>
          <w:color w:val="919191"/>
          <w:spacing w:val="-2"/>
          <w:sz w:val="40"/>
        </w:rPr>
        <w:t>。</w:t>
      </w:r>
    </w:p>
    <w:p>
      <w:pPr>
        <w:spacing w:line="309" w:lineRule="auto" w:before="0"/>
        <w:ind w:left="97" w:right="1025" w:firstLine="816"/>
        <w:jc w:val="both"/>
        <w:rPr>
          <w:sz w:val="40"/>
        </w:rPr>
      </w:pPr>
      <w:r>
        <w:rPr>
          <w:color w:val="3B3B3B"/>
          <w:spacing w:val="-2"/>
          <w:sz w:val="40"/>
        </w:rPr>
        <w:t>血</w:t>
      </w:r>
      <w:r>
        <w:rPr>
          <w:color w:val="3B3B3B"/>
          <w:spacing w:val="-2"/>
          <w:sz w:val="40"/>
        </w:rPr>
        <w:t>管</w:t>
      </w:r>
      <w:r>
        <w:rPr>
          <w:color w:val="3B3B3B"/>
          <w:spacing w:val="-2"/>
          <w:sz w:val="40"/>
        </w:rPr>
        <w:t>破</w:t>
      </w:r>
      <w:r>
        <w:rPr>
          <w:color w:val="3B3B3B"/>
          <w:spacing w:val="-2"/>
          <w:sz w:val="40"/>
        </w:rPr>
        <w:t>裂</w:t>
      </w:r>
      <w:r>
        <w:rPr>
          <w:color w:val="3B3B3B"/>
          <w:spacing w:val="-2"/>
          <w:sz w:val="40"/>
        </w:rPr>
        <w:t>，</w:t>
      </w:r>
      <w:r>
        <w:rPr>
          <w:color w:val="3B3B3B"/>
          <w:spacing w:val="-2"/>
          <w:sz w:val="40"/>
        </w:rPr>
        <w:t>撕</w:t>
      </w:r>
      <w:r>
        <w:rPr>
          <w:color w:val="3B3B3B"/>
          <w:spacing w:val="-2"/>
          <w:sz w:val="40"/>
        </w:rPr>
        <w:t>裂</w:t>
      </w:r>
      <w:r>
        <w:rPr>
          <w:color w:val="3B3B3B"/>
          <w:spacing w:val="-2"/>
          <w:sz w:val="40"/>
        </w:rPr>
        <w:t>或</w:t>
      </w:r>
      <w:r>
        <w:rPr>
          <w:color w:val="3B3B3B"/>
          <w:spacing w:val="-2"/>
          <w:sz w:val="40"/>
        </w:rPr>
        <w:t>被</w:t>
      </w:r>
      <w:r>
        <w:rPr>
          <w:color w:val="3B3B3B"/>
          <w:spacing w:val="-2"/>
          <w:sz w:val="40"/>
        </w:rPr>
        <w:t>切</w:t>
      </w:r>
      <w:r>
        <w:rPr>
          <w:color w:val="3B3B3B"/>
          <w:spacing w:val="-2"/>
          <w:sz w:val="40"/>
        </w:rPr>
        <w:t>割</w:t>
      </w:r>
      <w:r>
        <w:rPr>
          <w:color w:val="3B3B3B"/>
          <w:spacing w:val="-2"/>
          <w:sz w:val="40"/>
        </w:rPr>
        <w:t>可</w:t>
      </w:r>
      <w:r>
        <w:rPr>
          <w:color w:val="3B3B3B"/>
          <w:spacing w:val="-2"/>
          <w:sz w:val="40"/>
        </w:rPr>
        <w:t>导</w:t>
      </w:r>
      <w:r>
        <w:rPr>
          <w:color w:val="3B3B3B"/>
          <w:spacing w:val="-2"/>
          <w:sz w:val="40"/>
        </w:rPr>
        <w:t>致</w:t>
      </w:r>
      <w:r>
        <w:rPr>
          <w:color w:val="3B3B3B"/>
          <w:spacing w:val="-2"/>
          <w:sz w:val="40"/>
        </w:rPr>
        <w:t>血</w:t>
      </w:r>
      <w:r>
        <w:rPr>
          <w:color w:val="3B3B3B"/>
          <w:spacing w:val="-2"/>
          <w:sz w:val="40"/>
        </w:rPr>
        <w:t>液</w:t>
      </w:r>
      <w:r>
        <w:rPr>
          <w:color w:val="3B3B3B"/>
          <w:spacing w:val="-2"/>
          <w:sz w:val="40"/>
        </w:rPr>
        <w:t>外</w:t>
      </w:r>
      <w:r>
        <w:rPr>
          <w:color w:val="3B3B3B"/>
          <w:spacing w:val="-2"/>
          <w:sz w:val="40"/>
        </w:rPr>
        <w:t>流</w:t>
      </w:r>
      <w:r>
        <w:rPr>
          <w:color w:val="3B3B3B"/>
          <w:spacing w:val="-2"/>
          <w:sz w:val="40"/>
        </w:rPr>
        <w:t>，</w:t>
      </w:r>
      <w:r>
        <w:rPr>
          <w:color w:val="3B3B3B"/>
          <w:spacing w:val="-2"/>
          <w:sz w:val="40"/>
        </w:rPr>
        <w:t>称</w:t>
      </w:r>
      <w:r>
        <w:rPr>
          <w:color w:val="3B3B3B"/>
          <w:spacing w:val="-2"/>
          <w:sz w:val="40"/>
        </w:rPr>
        <w:t>为</w:t>
      </w:r>
      <w:r>
        <w:rPr>
          <w:color w:val="3B3B3B"/>
          <w:spacing w:val="-2"/>
          <w:sz w:val="40"/>
        </w:rPr>
        <w:t>出血</w:t>
      </w:r>
      <w:r>
        <w:rPr>
          <w:color w:val="777777"/>
          <w:spacing w:val="-2"/>
          <w:sz w:val="40"/>
        </w:rPr>
        <w:t>。</w:t>
      </w:r>
      <w:r>
        <w:rPr>
          <w:color w:val="3B3B3B"/>
          <w:spacing w:val="-2"/>
          <w:sz w:val="40"/>
        </w:rPr>
        <w:t>血液流到体外称为外出血</w:t>
      </w:r>
      <w:r>
        <w:rPr>
          <w:color w:val="919191"/>
          <w:spacing w:val="-2"/>
          <w:sz w:val="40"/>
        </w:rPr>
        <w:t>。</w:t>
      </w:r>
      <w:r>
        <w:rPr>
          <w:color w:val="3B3B3B"/>
          <w:spacing w:val="-2"/>
          <w:sz w:val="40"/>
        </w:rPr>
        <w:t>血液进入周围空腔器官</w:t>
      </w:r>
      <w:r>
        <w:rPr>
          <w:color w:val="3B3B3B"/>
          <w:spacing w:val="-2"/>
          <w:sz w:val="40"/>
        </w:rPr>
        <w:t>或</w:t>
      </w:r>
      <w:r>
        <w:rPr>
          <w:color w:val="3B3B3B"/>
          <w:spacing w:val="-2"/>
          <w:sz w:val="40"/>
        </w:rPr>
        <w:t>直</w:t>
      </w:r>
      <w:r>
        <w:rPr>
          <w:color w:val="3B3B3B"/>
          <w:spacing w:val="-2"/>
          <w:sz w:val="40"/>
        </w:rPr>
        <w:t>接</w:t>
      </w:r>
      <w:r>
        <w:rPr>
          <w:color w:val="3B3B3B"/>
          <w:spacing w:val="-2"/>
          <w:sz w:val="40"/>
        </w:rPr>
        <w:t>进</w:t>
      </w:r>
      <w:r>
        <w:rPr>
          <w:color w:val="3B3B3B"/>
          <w:spacing w:val="-2"/>
          <w:sz w:val="40"/>
        </w:rPr>
        <w:t>入</w:t>
      </w:r>
      <w:r>
        <w:rPr>
          <w:color w:val="3B3B3B"/>
          <w:spacing w:val="-2"/>
          <w:sz w:val="40"/>
        </w:rPr>
        <w:t>组</w:t>
      </w:r>
      <w:r>
        <w:rPr>
          <w:color w:val="3B3B3B"/>
          <w:spacing w:val="-2"/>
          <w:sz w:val="40"/>
        </w:rPr>
        <w:t>织</w:t>
      </w:r>
      <w:r>
        <w:rPr>
          <w:color w:val="3B3B3B"/>
          <w:spacing w:val="-2"/>
          <w:sz w:val="40"/>
        </w:rPr>
        <w:t>中</w:t>
      </w:r>
      <w:r>
        <w:rPr>
          <w:color w:val="3B3B3B"/>
          <w:spacing w:val="-2"/>
          <w:sz w:val="40"/>
        </w:rPr>
        <w:t>称</w:t>
      </w:r>
      <w:r>
        <w:rPr>
          <w:color w:val="3B3B3B"/>
          <w:spacing w:val="-2"/>
          <w:sz w:val="40"/>
        </w:rPr>
        <w:t>为</w:t>
      </w:r>
      <w:r>
        <w:rPr>
          <w:color w:val="3B3B3B"/>
          <w:spacing w:val="-2"/>
          <w:sz w:val="40"/>
        </w:rPr>
        <w:t>内</w:t>
      </w:r>
      <w:r>
        <w:rPr>
          <w:color w:val="3B3B3B"/>
          <w:spacing w:val="-2"/>
          <w:sz w:val="40"/>
        </w:rPr>
        <w:t>出</w:t>
      </w:r>
      <w:r>
        <w:rPr>
          <w:color w:val="3B3B3B"/>
          <w:spacing w:val="-2"/>
          <w:sz w:val="40"/>
        </w:rPr>
        <w:t>血</w:t>
      </w:r>
      <w:r>
        <w:rPr>
          <w:color w:val="919191"/>
          <w:spacing w:val="-2"/>
          <w:sz w:val="40"/>
        </w:rPr>
        <w:t>。</w:t>
      </w:r>
    </w:p>
    <w:p>
      <w:pPr>
        <w:pStyle w:val="BodyText"/>
        <w:spacing w:before="1"/>
        <w:rPr>
          <w:sz w:val="40"/>
        </w:rPr>
      </w:pPr>
    </w:p>
    <w:p>
      <w:pPr>
        <w:spacing w:before="0"/>
        <w:ind w:left="3503" w:right="4358" w:firstLine="0"/>
        <w:jc w:val="center"/>
        <w:rPr>
          <w:sz w:val="53"/>
        </w:rPr>
      </w:pPr>
      <w:r>
        <w:rPr>
          <w:color w:val="3B3B3B"/>
          <w:w w:val="140"/>
          <w:sz w:val="53"/>
        </w:rPr>
        <w:t>年</w:t>
      </w:r>
      <w:r>
        <w:rPr>
          <w:color w:val="3B3B3B"/>
          <w:w w:val="140"/>
          <w:sz w:val="53"/>
        </w:rPr>
        <w:t>龄</w:t>
      </w:r>
      <w:r>
        <w:rPr>
          <w:color w:val="3B3B3B"/>
          <w:w w:val="140"/>
          <w:sz w:val="53"/>
        </w:rPr>
        <w:t>因</w:t>
      </w:r>
      <w:r>
        <w:rPr>
          <w:color w:val="3B3B3B"/>
          <w:spacing w:val="-10"/>
          <w:w w:val="140"/>
          <w:sz w:val="53"/>
        </w:rPr>
        <w:t>素</w:t>
      </w:r>
    </w:p>
    <w:p>
      <w:pPr>
        <w:pStyle w:val="BodyText"/>
        <w:spacing w:before="7"/>
        <w:rPr>
          <w:sz w:val="53"/>
        </w:rPr>
      </w:pPr>
    </w:p>
    <w:p>
      <w:pPr>
        <w:spacing w:line="302" w:lineRule="auto" w:before="0"/>
        <w:ind w:left="134" w:right="971" w:firstLine="797"/>
        <w:jc w:val="left"/>
        <w:rPr>
          <w:sz w:val="40"/>
        </w:rPr>
      </w:pPr>
      <w:r>
        <w:rPr>
          <w:color w:val="4D4D4D"/>
          <w:spacing w:val="-2"/>
          <w:w w:val="95"/>
          <w:sz w:val="40"/>
        </w:rPr>
        <w:t>随</w:t>
      </w:r>
      <w:r>
        <w:rPr>
          <w:color w:val="4D4D4D"/>
          <w:spacing w:val="-2"/>
          <w:w w:val="95"/>
          <w:sz w:val="40"/>
        </w:rPr>
        <w:t>着</w:t>
      </w:r>
      <w:r>
        <w:rPr>
          <w:color w:val="4D4D4D"/>
          <w:spacing w:val="-2"/>
          <w:w w:val="95"/>
          <w:sz w:val="40"/>
        </w:rPr>
        <w:t>年</w:t>
      </w:r>
      <w:r>
        <w:rPr>
          <w:color w:val="4D4D4D"/>
          <w:spacing w:val="-2"/>
          <w:w w:val="95"/>
          <w:sz w:val="40"/>
        </w:rPr>
        <w:t>龄</w:t>
      </w:r>
      <w:r>
        <w:rPr>
          <w:color w:val="4D4D4D"/>
          <w:spacing w:val="-2"/>
          <w:w w:val="95"/>
          <w:sz w:val="40"/>
        </w:rPr>
        <w:t>的</w:t>
      </w:r>
      <w:r>
        <w:rPr>
          <w:color w:val="4D4D4D"/>
          <w:spacing w:val="-2"/>
          <w:w w:val="95"/>
          <w:sz w:val="40"/>
        </w:rPr>
        <w:t>增</w:t>
      </w:r>
      <w:r>
        <w:rPr>
          <w:color w:val="4D4D4D"/>
          <w:spacing w:val="-2"/>
          <w:w w:val="95"/>
          <w:sz w:val="40"/>
        </w:rPr>
        <w:t>加</w:t>
      </w:r>
      <w:r>
        <w:rPr>
          <w:color w:val="4D4D4D"/>
          <w:spacing w:val="-2"/>
          <w:w w:val="95"/>
          <w:sz w:val="40"/>
        </w:rPr>
        <w:t>，</w:t>
      </w:r>
      <w:r>
        <w:rPr>
          <w:color w:val="4D4D4D"/>
          <w:spacing w:val="-2"/>
          <w:w w:val="95"/>
          <w:sz w:val="40"/>
        </w:rPr>
        <w:t>心</w:t>
      </w:r>
      <w:r>
        <w:rPr>
          <w:color w:val="4D4D4D"/>
          <w:spacing w:val="-2"/>
          <w:w w:val="95"/>
          <w:sz w:val="40"/>
        </w:rPr>
        <w:t>脏</w:t>
      </w:r>
      <w:r>
        <w:rPr>
          <w:color w:val="4D4D4D"/>
          <w:spacing w:val="-2"/>
          <w:w w:val="95"/>
          <w:sz w:val="40"/>
        </w:rPr>
        <w:t>也</w:t>
      </w:r>
      <w:r>
        <w:rPr>
          <w:color w:val="4D4D4D"/>
          <w:spacing w:val="-2"/>
          <w:w w:val="95"/>
          <w:sz w:val="40"/>
        </w:rPr>
        <w:t>会</w:t>
      </w:r>
      <w:r>
        <w:rPr>
          <w:color w:val="4D4D4D"/>
          <w:spacing w:val="-2"/>
          <w:w w:val="95"/>
          <w:sz w:val="40"/>
        </w:rPr>
        <w:t>轻</w:t>
      </w:r>
      <w:r>
        <w:rPr>
          <w:color w:val="4D4D4D"/>
          <w:spacing w:val="-2"/>
          <w:w w:val="95"/>
          <w:sz w:val="40"/>
        </w:rPr>
        <w:t>微</w:t>
      </w:r>
      <w:r>
        <w:rPr>
          <w:color w:val="4D4D4D"/>
          <w:spacing w:val="-2"/>
          <w:w w:val="95"/>
          <w:sz w:val="40"/>
        </w:rPr>
        <w:t>增</w:t>
      </w:r>
      <w:r>
        <w:rPr>
          <w:color w:val="4D4D4D"/>
          <w:spacing w:val="-2"/>
          <w:w w:val="95"/>
          <w:sz w:val="40"/>
        </w:rPr>
        <w:t>大</w:t>
      </w:r>
      <w:r>
        <w:rPr>
          <w:color w:val="4D4D4D"/>
          <w:spacing w:val="-2"/>
          <w:w w:val="95"/>
          <w:sz w:val="40"/>
        </w:rPr>
        <w:t>，</w:t>
      </w:r>
      <w:r>
        <w:rPr>
          <w:color w:val="4D4D4D"/>
          <w:spacing w:val="-2"/>
          <w:w w:val="95"/>
          <w:sz w:val="40"/>
        </w:rPr>
        <w:t>室</w:t>
      </w:r>
      <w:r>
        <w:rPr>
          <w:color w:val="4D4D4D"/>
          <w:spacing w:val="-2"/>
          <w:w w:val="95"/>
          <w:sz w:val="40"/>
        </w:rPr>
        <w:t>壁</w:t>
      </w:r>
      <w:r>
        <w:rPr>
          <w:color w:val="4D4D4D"/>
          <w:spacing w:val="-2"/>
          <w:w w:val="95"/>
          <w:sz w:val="40"/>
        </w:rPr>
        <w:t>增</w:t>
      </w:r>
      <w:r>
        <w:rPr>
          <w:color w:val="4D4D4D"/>
          <w:spacing w:val="-2"/>
          <w:w w:val="95"/>
          <w:sz w:val="40"/>
        </w:rPr>
        <w:t>厚</w:t>
      </w:r>
      <w:r>
        <w:rPr>
          <w:color w:val="4D4D4D"/>
          <w:spacing w:val="-2"/>
          <w:w w:val="95"/>
          <w:sz w:val="40"/>
        </w:rPr>
        <w:t>，心</w:t>
      </w:r>
      <w:r>
        <w:rPr>
          <w:color w:val="4D4D4D"/>
          <w:spacing w:val="-2"/>
          <w:sz w:val="40"/>
        </w:rPr>
        <w:t>腔轻微扩大</w:t>
      </w:r>
      <w:r>
        <w:rPr>
          <w:color w:val="919191"/>
          <w:spacing w:val="-2"/>
          <w:sz w:val="40"/>
        </w:rPr>
        <w:t>。</w:t>
      </w:r>
      <w:r>
        <w:rPr>
          <w:color w:val="4D4D4D"/>
          <w:spacing w:val="-2"/>
          <w:sz w:val="40"/>
        </w:rPr>
        <w:t>心脏的这些改变是由于单个心肌细胞体积</w:t>
      </w:r>
    </w:p>
    <w:p>
      <w:pPr>
        <w:spacing w:after="0" w:line="302" w:lineRule="auto"/>
        <w:jc w:val="left"/>
        <w:rPr>
          <w:sz w:val="40"/>
        </w:rPr>
        <w:sectPr>
          <w:type w:val="continuous"/>
          <w:pgSz w:w="21750" w:h="31660"/>
          <w:pgMar w:top="40" w:bottom="280" w:left="0" w:right="0"/>
          <w:cols w:num="2" w:equalWidth="0">
            <w:col w:w="10850" w:space="40"/>
            <w:col w:w="10860"/>
          </w:cols>
        </w:sectPr>
      </w:pPr>
    </w:p>
    <w:p>
      <w:pPr>
        <w:pStyle w:val="BodyText"/>
        <w:rPr>
          <w:sz w:val="20"/>
        </w:rPr>
      </w:pPr>
      <w:r>
        <w:rPr/>
        <w:pict>
          <v:line style="position:absolute;mso-position-horizontal-relative:page;mso-position-vertical-relative:page;z-index:15773696" from="501.67218pt,76.226997pt" to="700.944529pt,76.226997pt" stroked="true" strokeweight="1.073583pt" strokecolor="#000000">
            <v:stroke dashstyle="solid"/>
            <w10:wrap type="none"/>
          </v:line>
        </w:pict>
      </w:r>
    </w:p>
    <w:p>
      <w:pPr>
        <w:pStyle w:val="BodyText"/>
        <w:rPr>
          <w:sz w:val="20"/>
        </w:rPr>
      </w:pPr>
    </w:p>
    <w:p>
      <w:pPr>
        <w:pStyle w:val="BodyText"/>
        <w:rPr>
          <w:sz w:val="20"/>
        </w:rPr>
      </w:pPr>
    </w:p>
    <w:p>
      <w:pPr>
        <w:pStyle w:val="BodyText"/>
        <w:spacing w:before="3"/>
        <w:rPr>
          <w:sz w:val="23"/>
        </w:rPr>
      </w:pPr>
    </w:p>
    <w:p>
      <w:pPr>
        <w:pStyle w:val="BodyText"/>
        <w:spacing w:line="20" w:lineRule="exact"/>
        <w:ind w:left="6173"/>
        <w:rPr>
          <w:sz w:val="2"/>
        </w:rPr>
      </w:pPr>
      <w:r>
        <w:rPr>
          <w:sz w:val="2"/>
        </w:rPr>
        <w:pict>
          <v:group style="width:21.75pt;height:1.6pt;mso-position-horizontal-relative:char;mso-position-vertical-relative:line" id="docshapegroup83" coordorigin="0,0" coordsize="435,32">
            <v:line style="position:absolute" from="0,16" to="435,16" stroked="true" strokeweight="1.579139pt" strokecolor="#c9c9c9">
              <v:stroke dashstyle="solid"/>
            </v:line>
          </v:group>
        </w:pict>
      </w:r>
      <w:r>
        <w:rPr>
          <w:sz w:val="2"/>
        </w:rPr>
      </w:r>
    </w:p>
    <w:p>
      <w:pPr>
        <w:spacing w:after="0" w:line="20" w:lineRule="exact"/>
        <w:rPr>
          <w:sz w:val="2"/>
        </w:rPr>
        <w:sectPr>
          <w:type w:val="continuous"/>
          <w:pgSz w:w="21750" w:h="31660"/>
          <w:pgMar w:top="40" w:bottom="280" w:left="0" w:right="0"/>
        </w:sectPr>
      </w:pPr>
    </w:p>
    <w:p>
      <w:pPr>
        <w:pStyle w:val="BodyText"/>
        <w:spacing w:before="8"/>
        <w:rPr>
          <w:sz w:val="6"/>
        </w:rPr>
      </w:pPr>
    </w:p>
    <w:p>
      <w:pPr>
        <w:spacing w:before="0"/>
        <w:ind w:left="0" w:right="6216" w:firstLine="0"/>
        <w:jc w:val="right"/>
        <w:rPr>
          <w:sz w:val="5"/>
        </w:rPr>
      </w:pPr>
      <w:r>
        <w:rPr>
          <w:color w:val="CCCCCC"/>
          <w:w w:val="210"/>
          <w:sz w:val="5"/>
        </w:rPr>
        <w:t>－</w:t>
      </w:r>
      <w:r>
        <w:rPr>
          <w:color w:val="979797"/>
          <w:w w:val="210"/>
          <w:sz w:val="5"/>
        </w:rPr>
        <w:t>，</w:t>
      </w:r>
      <w:r>
        <w:rPr>
          <w:color w:val="CCCCCC"/>
          <w:spacing w:val="-10"/>
          <w:w w:val="210"/>
          <w:sz w:val="5"/>
        </w:rPr>
        <w:t>气</w:t>
      </w:r>
    </w:p>
    <w:p>
      <w:pPr>
        <w:pStyle w:val="BodyText"/>
        <w:rPr>
          <w:sz w:val="20"/>
        </w:rPr>
      </w:pPr>
    </w:p>
    <w:p>
      <w:pPr>
        <w:pStyle w:val="BodyText"/>
        <w:rPr>
          <w:sz w:val="20"/>
        </w:rPr>
      </w:pPr>
    </w:p>
    <w:p>
      <w:pPr>
        <w:tabs>
          <w:tab w:pos="21221" w:val="right" w:leader="none"/>
        </w:tabs>
        <w:spacing w:before="89"/>
        <w:ind w:left="12991" w:right="0" w:firstLine="0"/>
        <w:jc w:val="left"/>
        <w:rPr>
          <w:rFonts w:ascii="Arial" w:eastAsia="Arial"/>
          <w:sz w:val="42"/>
        </w:rPr>
      </w:pPr>
      <w:r>
        <w:rPr/>
        <w:pict>
          <v:line style="position:absolute;mso-position-horizontal-relative:page;mso-position-vertical-relative:paragraph;z-index:15779328" from="49.415245pt,30.589214pt" to="851.875864pt,30.589214pt" stroked="true" strokeweight="1.073583pt" strokecolor="#000000">
            <v:stroke dashstyle="solid"/>
            <w10:wrap type="none"/>
          </v:line>
        </w:pict>
      </w:r>
      <w:r>
        <w:rPr/>
        <w:pict>
          <v:shape style="position:absolute;margin-left:306.064545pt;margin-top:-8.330830pt;width:13.15pt;height:13.1pt;mso-position-horizontal-relative:page;mso-position-vertical-relative:paragraph;z-index:15780352" type="#_x0000_t202" id="docshape84" filled="false" stroked="false">
            <v:textbox inset="0,0,0,0" style="layout-flow:vertical-ideographic">
              <w:txbxContent>
                <w:p>
                  <w:pPr>
                    <w:spacing w:line="156" w:lineRule="auto" w:before="0"/>
                    <w:ind w:left="20" w:right="0" w:firstLine="0"/>
                    <w:jc w:val="left"/>
                    <w:rPr>
                      <w:sz w:val="22"/>
                    </w:rPr>
                  </w:pPr>
                  <w:r>
                    <w:rPr>
                      <w:color w:val="4F4F4F"/>
                      <w:w w:val="100"/>
                      <w:sz w:val="22"/>
                    </w:rPr>
                    <w:t>＼</w:t>
                  </w:r>
                </w:p>
              </w:txbxContent>
            </v:textbox>
            <w10:wrap type="none"/>
          </v:shape>
        </w:pict>
      </w:r>
      <w:r>
        <w:rPr>
          <w:color w:val="4F4F4F"/>
          <w:w w:val="115"/>
          <w:sz w:val="37"/>
        </w:rPr>
        <w:t>第</w:t>
      </w:r>
      <w:r>
        <w:rPr>
          <w:rFonts w:ascii="Times New Roman" w:eastAsia="Times New Roman"/>
          <w:color w:val="4F4F4F"/>
          <w:w w:val="115"/>
          <w:sz w:val="39"/>
        </w:rPr>
        <w:t>53</w:t>
      </w:r>
      <w:r>
        <w:rPr>
          <w:color w:val="4F4F4F"/>
          <w:w w:val="115"/>
          <w:sz w:val="37"/>
        </w:rPr>
        <w:t>节</w:t>
      </w:r>
      <w:r>
        <w:rPr>
          <w:color w:val="4F4F4F"/>
          <w:w w:val="115"/>
          <w:sz w:val="37"/>
        </w:rPr>
        <w:t>心</w:t>
      </w:r>
      <w:r>
        <w:rPr>
          <w:color w:val="4F4F4F"/>
          <w:w w:val="115"/>
          <w:sz w:val="37"/>
        </w:rPr>
        <w:t>血</w:t>
      </w:r>
      <w:r>
        <w:rPr>
          <w:color w:val="4F4F4F"/>
          <w:w w:val="115"/>
          <w:sz w:val="37"/>
        </w:rPr>
        <w:t>管</w:t>
      </w:r>
      <w:r>
        <w:rPr>
          <w:color w:val="4F4F4F"/>
          <w:w w:val="115"/>
          <w:sz w:val="37"/>
        </w:rPr>
        <w:t>疾</w:t>
      </w:r>
      <w:r>
        <w:rPr>
          <w:color w:val="4F4F4F"/>
          <w:w w:val="115"/>
          <w:sz w:val="37"/>
        </w:rPr>
        <w:t>病</w:t>
      </w:r>
      <w:r>
        <w:rPr>
          <w:color w:val="4F4F4F"/>
          <w:w w:val="115"/>
          <w:sz w:val="37"/>
        </w:rPr>
        <w:t>临</w:t>
      </w:r>
      <w:r>
        <w:rPr>
          <w:color w:val="4F4F4F"/>
          <w:w w:val="115"/>
          <w:sz w:val="37"/>
        </w:rPr>
        <w:t>床</w:t>
      </w:r>
      <w:r>
        <w:rPr>
          <w:color w:val="4F4F4F"/>
          <w:w w:val="115"/>
          <w:sz w:val="37"/>
        </w:rPr>
        <w:t>表</w:t>
      </w:r>
      <w:r>
        <w:rPr>
          <w:color w:val="4F4F4F"/>
          <w:w w:val="115"/>
          <w:sz w:val="37"/>
        </w:rPr>
        <w:t>现</w:t>
      </w:r>
      <w:r>
        <w:rPr>
          <w:color w:val="4F4F4F"/>
          <w:w w:val="115"/>
          <w:sz w:val="37"/>
        </w:rPr>
        <w:t>与</w:t>
      </w:r>
      <w:r>
        <w:rPr>
          <w:color w:val="4F4F4F"/>
          <w:w w:val="115"/>
          <w:sz w:val="37"/>
        </w:rPr>
        <w:t>诊</w:t>
      </w:r>
      <w:r>
        <w:rPr>
          <w:color w:val="4F4F4F"/>
          <w:spacing w:val="-10"/>
          <w:w w:val="115"/>
          <w:sz w:val="37"/>
        </w:rPr>
        <w:t>断</w:t>
      </w:r>
      <w:r>
        <w:rPr>
          <w:color w:val="4F4F4F"/>
          <w:sz w:val="37"/>
        </w:rPr>
        <w:tab/>
      </w:r>
      <w:r>
        <w:rPr>
          <w:rFonts w:ascii="Arial" w:eastAsia="Arial"/>
          <w:color w:val="1C1C1C"/>
          <w:spacing w:val="-5"/>
          <w:w w:val="120"/>
          <w:sz w:val="42"/>
        </w:rPr>
        <w:t>229</w:t>
      </w:r>
    </w:p>
    <w:p>
      <w:pPr>
        <w:spacing w:after="0"/>
        <w:jc w:val="left"/>
        <w:rPr>
          <w:rFonts w:ascii="Arial" w:eastAsia="Arial"/>
          <w:sz w:val="42"/>
        </w:rPr>
        <w:sectPr>
          <w:pgSz w:w="21750" w:h="31660"/>
          <w:pgMar w:top="40" w:bottom="280" w:left="0" w:right="0"/>
        </w:sectPr>
      </w:pPr>
    </w:p>
    <w:p>
      <w:pPr>
        <w:pStyle w:val="BodyText"/>
        <w:spacing w:before="2"/>
        <w:rPr>
          <w:rFonts w:ascii="Arial"/>
          <w:sz w:val="51"/>
        </w:rPr>
      </w:pPr>
    </w:p>
    <w:p>
      <w:pPr>
        <w:pStyle w:val="BodyText"/>
        <w:spacing w:before="1"/>
        <w:ind w:left="973"/>
      </w:pPr>
      <w:r>
        <w:rPr>
          <w:color w:val="4F4F4F"/>
          <w:w w:val="105"/>
        </w:rPr>
        <w:t>增</w:t>
      </w:r>
      <w:r>
        <w:rPr>
          <w:color w:val="4F4F4F"/>
          <w:w w:val="105"/>
        </w:rPr>
        <w:t>大</w:t>
      </w:r>
      <w:r>
        <w:rPr>
          <w:color w:val="4F4F4F"/>
          <w:w w:val="105"/>
        </w:rPr>
        <w:t>所</w:t>
      </w:r>
      <w:r>
        <w:rPr>
          <w:color w:val="4F4F4F"/>
          <w:w w:val="105"/>
        </w:rPr>
        <w:t>致</w:t>
      </w:r>
      <w:r>
        <w:rPr>
          <w:color w:val="979797"/>
          <w:spacing w:val="-10"/>
          <w:w w:val="105"/>
        </w:rPr>
        <w:t>。</w:t>
      </w:r>
    </w:p>
    <w:p>
      <w:pPr>
        <w:pStyle w:val="BodyText"/>
        <w:spacing w:line="328" w:lineRule="auto" w:before="142"/>
        <w:ind w:left="960" w:firstLine="813"/>
        <w:jc w:val="both"/>
      </w:pPr>
      <w:r>
        <w:rPr>
          <w:color w:val="4F4F4F"/>
          <w:w w:val="109"/>
        </w:rPr>
        <w:t>老年人在休息时除了心率较慢外其他心脏功能与年轻人没有任何差别，而在活动时心脏输出量的增加明显</w:t>
      </w:r>
      <w:r>
        <w:rPr>
          <w:color w:val="4F4F4F"/>
          <w:spacing w:val="1"/>
          <w:w w:val="108"/>
        </w:rPr>
        <w:t>不如青年人</w:t>
      </w:r>
      <w:r>
        <w:rPr>
          <w:color w:val="878787"/>
          <w:w w:val="108"/>
        </w:rPr>
        <w:t>。</w:t>
      </w:r>
    </w:p>
    <w:p>
      <w:pPr>
        <w:pStyle w:val="BodyText"/>
        <w:spacing w:line="421" w:lineRule="exact"/>
        <w:ind w:right="41"/>
        <w:jc w:val="right"/>
      </w:pPr>
      <w:r>
        <w:rPr>
          <w:color w:val="4F4F4F"/>
        </w:rPr>
        <w:t>老</w:t>
      </w:r>
      <w:r>
        <w:rPr>
          <w:color w:val="4F4F4F"/>
        </w:rPr>
        <w:t>年</w:t>
      </w:r>
      <w:r>
        <w:rPr>
          <w:color w:val="4F4F4F"/>
        </w:rPr>
        <w:t>人</w:t>
      </w:r>
      <w:r>
        <w:rPr>
          <w:color w:val="4F4F4F"/>
        </w:rPr>
        <w:t>的</w:t>
      </w:r>
      <w:r>
        <w:rPr>
          <w:color w:val="4F4F4F"/>
        </w:rPr>
        <w:t>动</w:t>
      </w:r>
      <w:r>
        <w:rPr>
          <w:color w:val="4F4F4F"/>
        </w:rPr>
        <w:t>脉</w:t>
      </w:r>
      <w:r>
        <w:rPr>
          <w:color w:val="4F4F4F"/>
        </w:rPr>
        <w:t>与</w:t>
      </w:r>
      <w:r>
        <w:rPr>
          <w:color w:val="4F4F4F"/>
        </w:rPr>
        <w:t>小</w:t>
      </w:r>
      <w:r>
        <w:rPr>
          <w:color w:val="4F4F4F"/>
        </w:rPr>
        <w:t>动</w:t>
      </w:r>
      <w:r>
        <w:rPr>
          <w:color w:val="4F4F4F"/>
        </w:rPr>
        <w:t>脉</w:t>
      </w:r>
      <w:r>
        <w:rPr>
          <w:color w:val="4F4F4F"/>
        </w:rPr>
        <w:t>管</w:t>
      </w:r>
      <w:r>
        <w:rPr>
          <w:color w:val="4F4F4F"/>
        </w:rPr>
        <w:t>壁</w:t>
      </w:r>
      <w:r>
        <w:rPr>
          <w:color w:val="4F4F4F"/>
        </w:rPr>
        <w:t>变</w:t>
      </w:r>
      <w:r>
        <w:rPr>
          <w:color w:val="4F4F4F"/>
        </w:rPr>
        <w:t>厚</w:t>
      </w:r>
      <w:r>
        <w:rPr>
          <w:color w:val="4F4F4F"/>
        </w:rPr>
        <w:t>，</w:t>
      </w:r>
      <w:r>
        <w:rPr>
          <w:color w:val="4F4F4F"/>
        </w:rPr>
        <w:t>管</w:t>
      </w:r>
      <w:r>
        <w:rPr>
          <w:color w:val="4F4F4F"/>
        </w:rPr>
        <w:t>腔</w:t>
      </w:r>
      <w:r>
        <w:rPr>
          <w:color w:val="4F4F4F"/>
        </w:rPr>
        <w:t>稍</w:t>
      </w:r>
      <w:r>
        <w:rPr>
          <w:color w:val="4F4F4F"/>
        </w:rPr>
        <w:t>增</w:t>
      </w:r>
      <w:r>
        <w:rPr>
          <w:color w:val="4F4F4F"/>
        </w:rPr>
        <w:t>大</w:t>
      </w:r>
      <w:r>
        <w:rPr>
          <w:color w:val="4F4F4F"/>
        </w:rPr>
        <w:t>，</w:t>
      </w:r>
      <w:r>
        <w:rPr>
          <w:color w:val="4F4F4F"/>
        </w:rPr>
        <w:t>管</w:t>
      </w:r>
      <w:r>
        <w:rPr>
          <w:color w:val="4F4F4F"/>
          <w:spacing w:val="-10"/>
        </w:rPr>
        <w:t>壁</w:t>
      </w:r>
    </w:p>
    <w:p>
      <w:pPr>
        <w:pStyle w:val="BodyText"/>
        <w:spacing w:before="153"/>
        <w:ind w:right="55"/>
        <w:jc w:val="right"/>
      </w:pPr>
      <w:r>
        <w:rPr>
          <w:color w:val="3D3D3D"/>
        </w:rPr>
        <w:t>中</w:t>
      </w:r>
      <w:r>
        <w:rPr>
          <w:color w:val="3D3D3D"/>
        </w:rPr>
        <w:t>的</w:t>
      </w:r>
      <w:r>
        <w:rPr>
          <w:color w:val="3D3D3D"/>
        </w:rPr>
        <w:t>弹</w:t>
      </w:r>
      <w:r>
        <w:rPr>
          <w:color w:val="3D3D3D"/>
        </w:rPr>
        <w:t>性</w:t>
      </w:r>
      <w:r>
        <w:rPr>
          <w:color w:val="3D3D3D"/>
        </w:rPr>
        <w:t>物</w:t>
      </w:r>
      <w:r>
        <w:rPr>
          <w:color w:val="3D3D3D"/>
        </w:rPr>
        <w:t>质</w:t>
      </w:r>
      <w:r>
        <w:rPr>
          <w:color w:val="3D3D3D"/>
        </w:rPr>
        <w:t>消</w:t>
      </w:r>
      <w:r>
        <w:rPr>
          <w:color w:val="3D3D3D"/>
        </w:rPr>
        <w:t>失</w:t>
      </w:r>
      <w:r>
        <w:rPr>
          <w:color w:val="3D3D3D"/>
        </w:rPr>
        <w:t>，</w:t>
      </w:r>
      <w:r>
        <w:rPr>
          <w:color w:val="3D3D3D"/>
        </w:rPr>
        <w:t>这</w:t>
      </w:r>
      <w:r>
        <w:rPr>
          <w:color w:val="3D3D3D"/>
        </w:rPr>
        <w:t>些</w:t>
      </w:r>
      <w:r>
        <w:rPr>
          <w:color w:val="3D3D3D"/>
        </w:rPr>
        <w:t>改</w:t>
      </w:r>
      <w:r>
        <w:rPr>
          <w:color w:val="3D3D3D"/>
        </w:rPr>
        <w:t>变</w:t>
      </w:r>
      <w:r>
        <w:rPr>
          <w:color w:val="3D3D3D"/>
        </w:rPr>
        <w:t>使</w:t>
      </w:r>
      <w:r>
        <w:rPr>
          <w:color w:val="3D3D3D"/>
        </w:rPr>
        <w:t>血</w:t>
      </w:r>
      <w:r>
        <w:rPr>
          <w:color w:val="3D3D3D"/>
        </w:rPr>
        <w:t>管</w:t>
      </w:r>
      <w:r>
        <w:rPr>
          <w:color w:val="3D3D3D"/>
        </w:rPr>
        <w:t>僵</w:t>
      </w:r>
      <w:r>
        <w:rPr>
          <w:color w:val="3D3D3D"/>
        </w:rPr>
        <w:t>硬</w:t>
      </w:r>
      <w:r>
        <w:rPr>
          <w:color w:val="3D3D3D"/>
        </w:rPr>
        <w:t>、</w:t>
      </w:r>
      <w:r>
        <w:rPr>
          <w:color w:val="3D3D3D"/>
        </w:rPr>
        <w:t>弹</w:t>
      </w:r>
      <w:r>
        <w:rPr>
          <w:color w:val="3D3D3D"/>
        </w:rPr>
        <w:t>性</w:t>
      </w:r>
      <w:r>
        <w:rPr>
          <w:color w:val="3D3D3D"/>
        </w:rPr>
        <w:t>消</w:t>
      </w:r>
      <w:r>
        <w:rPr>
          <w:color w:val="3D3D3D"/>
        </w:rPr>
        <w:t>失</w:t>
      </w:r>
      <w:r>
        <w:rPr>
          <w:color w:val="3D3D3D"/>
        </w:rPr>
        <w:t>，</w:t>
      </w:r>
      <w:r>
        <w:rPr>
          <w:color w:val="3D3D3D"/>
          <w:spacing w:val="-10"/>
        </w:rPr>
        <w:t>在</w:t>
      </w:r>
    </w:p>
    <w:p>
      <w:pPr>
        <w:spacing w:line="240" w:lineRule="auto" w:before="5"/>
        <w:rPr>
          <w:sz w:val="2"/>
        </w:rPr>
      </w:pPr>
      <w:r>
        <w:rPr/>
        <w:br w:type="column"/>
      </w:r>
      <w:r>
        <w:rPr>
          <w:sz w:val="2"/>
        </w:rPr>
      </w:r>
    </w:p>
    <w:p>
      <w:pPr>
        <w:pStyle w:val="BodyText"/>
        <w:spacing w:line="20" w:lineRule="exact"/>
        <w:ind w:left="6658"/>
        <w:rPr>
          <w:sz w:val="2"/>
        </w:rPr>
      </w:pPr>
      <w:r>
        <w:rPr>
          <w:sz w:val="2"/>
        </w:rPr>
        <w:pict>
          <v:group style="width:62.35pt;height:1.1pt;mso-position-horizontal-relative:char;mso-position-vertical-relative:line" id="docshapegroup85" coordorigin="0,0" coordsize="1247,22">
            <v:line style="position:absolute" from="0,11" to="1246,11" stroked="true" strokeweight="1.073583pt" strokecolor="#000000">
              <v:stroke dashstyle="solid"/>
            </v:line>
          </v:group>
        </w:pict>
      </w:r>
      <w:r>
        <w:rPr>
          <w:sz w:val="2"/>
        </w:rPr>
      </w:r>
    </w:p>
    <w:p>
      <w:pPr>
        <w:pStyle w:val="BodyText"/>
        <w:spacing w:before="11"/>
        <w:rPr>
          <w:sz w:val="41"/>
        </w:rPr>
      </w:pPr>
    </w:p>
    <w:p>
      <w:pPr>
        <w:pStyle w:val="BodyText"/>
        <w:spacing w:line="324" w:lineRule="auto"/>
        <w:ind w:left="701" w:right="538" w:hanging="8"/>
        <w:jc w:val="both"/>
      </w:pPr>
      <w:r>
        <w:rPr>
          <w:color w:val="4F4F4F"/>
          <w:spacing w:val="-1"/>
          <w:w w:val="109"/>
        </w:rPr>
        <w:t>心脏循环中血管壁不能及时的舒张，导致心脏收缩时血</w:t>
      </w:r>
      <w:r>
        <w:rPr>
          <w:color w:val="4F4F4F"/>
          <w:spacing w:val="1"/>
          <w:w w:val="108"/>
        </w:rPr>
        <w:t>压较正常情况下升高</w:t>
      </w:r>
      <w:r>
        <w:rPr>
          <w:color w:val="979797"/>
          <w:spacing w:val="1"/>
          <w:w w:val="108"/>
        </w:rPr>
        <w:t>。</w:t>
      </w:r>
      <w:r>
        <w:rPr>
          <w:color w:val="3D3D3D"/>
          <w:w w:val="108"/>
        </w:rPr>
        <w:t>故收缩压增高而舒张压正常在老</w:t>
      </w:r>
      <w:r>
        <w:rPr>
          <w:color w:val="4F4F4F"/>
          <w:w w:val="107"/>
        </w:rPr>
        <w:t>年人中很常见，我们称之为单纯收缩期高血压。</w:t>
      </w:r>
    </w:p>
    <w:p>
      <w:pPr>
        <w:pStyle w:val="BodyText"/>
        <w:spacing w:line="321" w:lineRule="auto"/>
        <w:ind w:left="712" w:right="451" w:firstLine="799"/>
        <w:jc w:val="both"/>
      </w:pPr>
      <w:r>
        <w:rPr>
          <w:color w:val="4F4F4F"/>
          <w:spacing w:val="-2"/>
          <w:w w:val="110"/>
        </w:rPr>
        <w:t>我们可以通过有规律的锻炼来降低年龄因素对心脏</w:t>
      </w:r>
      <w:r>
        <w:rPr>
          <w:color w:val="3D3D3D"/>
          <w:spacing w:val="-2"/>
          <w:w w:val="110"/>
        </w:rPr>
        <w:t>的</w:t>
      </w:r>
      <w:r>
        <w:rPr>
          <w:color w:val="3D3D3D"/>
          <w:spacing w:val="-2"/>
          <w:w w:val="110"/>
        </w:rPr>
        <w:t>不</w:t>
      </w:r>
      <w:r>
        <w:rPr>
          <w:color w:val="3D3D3D"/>
          <w:spacing w:val="-2"/>
          <w:w w:val="110"/>
        </w:rPr>
        <w:t>利</w:t>
      </w:r>
      <w:r>
        <w:rPr>
          <w:color w:val="3D3D3D"/>
          <w:spacing w:val="-2"/>
          <w:w w:val="110"/>
        </w:rPr>
        <w:t>影</w:t>
      </w:r>
      <w:r>
        <w:rPr>
          <w:color w:val="3D3D3D"/>
          <w:spacing w:val="-2"/>
          <w:w w:val="110"/>
        </w:rPr>
        <w:t>响</w:t>
      </w:r>
      <w:r>
        <w:rPr>
          <w:color w:val="3D3D3D"/>
          <w:spacing w:val="-2"/>
          <w:w w:val="110"/>
        </w:rPr>
        <w:t>，</w:t>
      </w:r>
      <w:r>
        <w:rPr>
          <w:color w:val="3D3D3D"/>
          <w:spacing w:val="-2"/>
          <w:w w:val="110"/>
        </w:rPr>
        <w:t>运</w:t>
      </w:r>
      <w:r>
        <w:rPr>
          <w:color w:val="3D3D3D"/>
          <w:spacing w:val="-2"/>
          <w:w w:val="110"/>
        </w:rPr>
        <w:t>动</w:t>
      </w:r>
      <w:r>
        <w:rPr>
          <w:color w:val="3D3D3D"/>
          <w:spacing w:val="-2"/>
          <w:w w:val="110"/>
        </w:rPr>
        <w:t>有</w:t>
      </w:r>
      <w:r>
        <w:rPr>
          <w:color w:val="3D3D3D"/>
          <w:spacing w:val="-2"/>
          <w:w w:val="110"/>
        </w:rPr>
        <w:t>助</w:t>
      </w:r>
      <w:r>
        <w:rPr>
          <w:color w:val="3D3D3D"/>
          <w:spacing w:val="-2"/>
          <w:w w:val="110"/>
        </w:rPr>
        <w:t>于</w:t>
      </w:r>
      <w:r>
        <w:rPr>
          <w:color w:val="3D3D3D"/>
          <w:spacing w:val="-2"/>
          <w:w w:val="110"/>
        </w:rPr>
        <w:t>维</w:t>
      </w:r>
      <w:r>
        <w:rPr>
          <w:color w:val="3D3D3D"/>
          <w:spacing w:val="-2"/>
          <w:w w:val="110"/>
        </w:rPr>
        <w:t>持</w:t>
      </w:r>
      <w:r>
        <w:rPr>
          <w:color w:val="3D3D3D"/>
          <w:spacing w:val="-2"/>
          <w:w w:val="110"/>
        </w:rPr>
        <w:t>心</w:t>
      </w:r>
      <w:r>
        <w:rPr>
          <w:color w:val="3D3D3D"/>
          <w:spacing w:val="-2"/>
          <w:w w:val="110"/>
        </w:rPr>
        <w:t>血</w:t>
      </w:r>
      <w:r>
        <w:rPr>
          <w:color w:val="3D3D3D"/>
          <w:spacing w:val="-2"/>
          <w:w w:val="110"/>
        </w:rPr>
        <w:t>管</w:t>
      </w:r>
      <w:r>
        <w:rPr>
          <w:color w:val="3D3D3D"/>
          <w:spacing w:val="-2"/>
          <w:w w:val="110"/>
        </w:rPr>
        <w:t>系</w:t>
      </w:r>
      <w:r>
        <w:rPr>
          <w:color w:val="3D3D3D"/>
          <w:spacing w:val="-2"/>
          <w:w w:val="110"/>
        </w:rPr>
        <w:t>统</w:t>
      </w:r>
      <w:r>
        <w:rPr>
          <w:color w:val="3D3D3D"/>
          <w:spacing w:val="-2"/>
          <w:w w:val="110"/>
        </w:rPr>
        <w:t>和</w:t>
      </w:r>
      <w:r>
        <w:rPr>
          <w:color w:val="3D3D3D"/>
          <w:spacing w:val="-2"/>
          <w:w w:val="110"/>
        </w:rPr>
        <w:t>骨</w:t>
      </w:r>
      <w:r>
        <w:rPr>
          <w:color w:val="3D3D3D"/>
          <w:spacing w:val="-2"/>
          <w:w w:val="110"/>
        </w:rPr>
        <w:t>骼</w:t>
      </w:r>
      <w:r>
        <w:rPr>
          <w:color w:val="3D3D3D"/>
          <w:spacing w:val="-2"/>
          <w:w w:val="110"/>
        </w:rPr>
        <w:t>系</w:t>
      </w:r>
      <w:r>
        <w:rPr>
          <w:color w:val="3D3D3D"/>
          <w:spacing w:val="-2"/>
          <w:w w:val="110"/>
        </w:rPr>
        <w:t>统</w:t>
      </w:r>
      <w:r>
        <w:rPr>
          <w:color w:val="3D3D3D"/>
          <w:spacing w:val="-2"/>
          <w:w w:val="110"/>
        </w:rPr>
        <w:t>与</w:t>
      </w:r>
      <w:r>
        <w:rPr>
          <w:color w:val="4F4F4F"/>
          <w:spacing w:val="-2"/>
          <w:w w:val="105"/>
        </w:rPr>
        <w:t>年</w:t>
      </w:r>
      <w:r>
        <w:rPr>
          <w:color w:val="4F4F4F"/>
          <w:spacing w:val="-2"/>
          <w:w w:val="105"/>
        </w:rPr>
        <w:t>龄</w:t>
      </w:r>
      <w:r>
        <w:rPr>
          <w:color w:val="4F4F4F"/>
          <w:spacing w:val="-2"/>
          <w:w w:val="105"/>
        </w:rPr>
        <w:t>的</w:t>
      </w:r>
      <w:r>
        <w:rPr>
          <w:color w:val="4F4F4F"/>
          <w:spacing w:val="-2"/>
          <w:w w:val="105"/>
        </w:rPr>
        <w:t>相</w:t>
      </w:r>
      <w:r>
        <w:rPr>
          <w:color w:val="4F4F4F"/>
          <w:spacing w:val="-2"/>
          <w:w w:val="105"/>
        </w:rPr>
        <w:t>容</w:t>
      </w:r>
      <w:r>
        <w:rPr>
          <w:color w:val="4F4F4F"/>
          <w:spacing w:val="-2"/>
          <w:w w:val="105"/>
        </w:rPr>
        <w:t>性</w:t>
      </w:r>
      <w:r>
        <w:rPr>
          <w:color w:val="4F4F4F"/>
          <w:spacing w:val="-2"/>
          <w:w w:val="105"/>
        </w:rPr>
        <w:t>，</w:t>
      </w:r>
      <w:r>
        <w:rPr>
          <w:color w:val="4F4F4F"/>
          <w:spacing w:val="-2"/>
          <w:w w:val="105"/>
        </w:rPr>
        <w:t>对</w:t>
      </w:r>
      <w:r>
        <w:rPr>
          <w:color w:val="4F4F4F"/>
          <w:spacing w:val="-2"/>
          <w:w w:val="105"/>
        </w:rPr>
        <w:t>老</w:t>
      </w:r>
      <w:r>
        <w:rPr>
          <w:color w:val="4F4F4F"/>
          <w:spacing w:val="-2"/>
          <w:w w:val="105"/>
        </w:rPr>
        <w:t>年</w:t>
      </w:r>
      <w:r>
        <w:rPr>
          <w:color w:val="4F4F4F"/>
          <w:spacing w:val="-2"/>
          <w:w w:val="105"/>
        </w:rPr>
        <w:t>人</w:t>
      </w:r>
      <w:r>
        <w:rPr>
          <w:color w:val="4F4F4F"/>
          <w:spacing w:val="-2"/>
          <w:w w:val="105"/>
        </w:rPr>
        <w:t>来</w:t>
      </w:r>
      <w:r>
        <w:rPr>
          <w:color w:val="4F4F4F"/>
          <w:spacing w:val="-2"/>
          <w:w w:val="105"/>
        </w:rPr>
        <w:t>说</w:t>
      </w:r>
      <w:r>
        <w:rPr>
          <w:color w:val="4F4F4F"/>
          <w:spacing w:val="-2"/>
          <w:w w:val="105"/>
        </w:rPr>
        <w:t>，</w:t>
      </w:r>
      <w:r>
        <w:rPr>
          <w:color w:val="4F4F4F"/>
          <w:spacing w:val="-2"/>
          <w:w w:val="105"/>
        </w:rPr>
        <w:t>锻</w:t>
      </w:r>
      <w:r>
        <w:rPr>
          <w:color w:val="4F4F4F"/>
          <w:spacing w:val="-2"/>
          <w:w w:val="105"/>
        </w:rPr>
        <w:t>炼</w:t>
      </w:r>
      <w:r>
        <w:rPr>
          <w:color w:val="4F4F4F"/>
          <w:spacing w:val="-2"/>
          <w:w w:val="105"/>
        </w:rPr>
        <w:t>开</w:t>
      </w:r>
      <w:r>
        <w:rPr>
          <w:color w:val="4F4F4F"/>
          <w:spacing w:val="-2"/>
          <w:w w:val="105"/>
        </w:rPr>
        <w:t>始</w:t>
      </w:r>
      <w:r>
        <w:rPr>
          <w:color w:val="4F4F4F"/>
          <w:spacing w:val="-2"/>
          <w:w w:val="105"/>
        </w:rPr>
        <w:t>的</w:t>
      </w:r>
      <w:r>
        <w:rPr>
          <w:color w:val="4F4F4F"/>
          <w:spacing w:val="-2"/>
          <w:w w:val="105"/>
        </w:rPr>
        <w:t>越</w:t>
      </w:r>
      <w:r>
        <w:rPr>
          <w:color w:val="4F4F4F"/>
          <w:spacing w:val="-2"/>
          <w:w w:val="105"/>
        </w:rPr>
        <w:t>早</w:t>
      </w:r>
      <w:r>
        <w:rPr>
          <w:color w:val="4F4F4F"/>
          <w:spacing w:val="-2"/>
          <w:w w:val="105"/>
        </w:rPr>
        <w:t>越</w:t>
      </w:r>
      <w:r>
        <w:rPr>
          <w:color w:val="4F4F4F"/>
          <w:spacing w:val="-2"/>
          <w:w w:val="105"/>
        </w:rPr>
        <w:t>有</w:t>
      </w:r>
      <w:r>
        <w:rPr>
          <w:color w:val="4F4F4F"/>
          <w:spacing w:val="-2"/>
          <w:w w:val="105"/>
        </w:rPr>
        <w:t>益</w:t>
      </w:r>
      <w:r>
        <w:rPr>
          <w:color w:val="878787"/>
          <w:spacing w:val="-2"/>
          <w:w w:val="105"/>
        </w:rPr>
        <w:t>。</w:t>
      </w:r>
    </w:p>
    <w:p>
      <w:pPr>
        <w:spacing w:after="0" w:line="321" w:lineRule="auto"/>
        <w:jc w:val="both"/>
        <w:sectPr>
          <w:type w:val="continuous"/>
          <w:pgSz w:w="21750" w:h="31660"/>
          <w:pgMar w:top="40" w:bottom="280" w:left="0" w:right="0"/>
          <w:cols w:num="2" w:equalWidth="0">
            <w:col w:w="10726" w:space="40"/>
            <w:col w:w="1098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83"/>
        <w:ind w:left="1009" w:right="0" w:firstLine="0"/>
        <w:jc w:val="left"/>
        <w:rPr>
          <w:sz w:val="78"/>
        </w:rPr>
      </w:pPr>
      <w:r>
        <w:rPr/>
        <w:pict>
          <v:line style="position:absolute;mso-position-horizontal-relative:page;mso-position-vertical-relative:paragraph;z-index:15779840" from="646.69519pt,30.148813pt" to="1061.353556pt,30.148813pt" stroked="true" strokeweight="1.610374pt" strokecolor="#000000">
            <v:stroke dashstyle="solid"/>
            <w10:wrap type="none"/>
          </v:line>
        </w:pict>
      </w:r>
      <w:r>
        <w:rPr>
          <w:position w:val="-26"/>
        </w:rPr>
        <w:drawing>
          <wp:inline distT="0" distB="0" distL="0" distR="0">
            <wp:extent cx="5607235" cy="627186"/>
            <wp:effectExtent l="0" t="0" r="0" b="0"/>
            <wp:docPr id="91" name="image58.png"/>
            <wp:cNvGraphicFramePr>
              <a:graphicFrameLocks noChangeAspect="1"/>
            </wp:cNvGraphicFramePr>
            <a:graphic>
              <a:graphicData uri="http://schemas.openxmlformats.org/drawingml/2006/picture">
                <pic:pic>
                  <pic:nvPicPr>
                    <pic:cNvPr id="92" name="image58.png"/>
                    <pic:cNvPicPr/>
                  </pic:nvPicPr>
                  <pic:blipFill>
                    <a:blip r:embed="rId62" cstate="print"/>
                    <a:stretch>
                      <a:fillRect/>
                    </a:stretch>
                  </pic:blipFill>
                  <pic:spPr>
                    <a:xfrm>
                      <a:off x="0" y="0"/>
                      <a:ext cx="5607235" cy="627186"/>
                    </a:xfrm>
                    <a:prstGeom prst="rect">
                      <a:avLst/>
                    </a:prstGeom>
                  </pic:spPr>
                </pic:pic>
              </a:graphicData>
            </a:graphic>
          </wp:inline>
        </w:drawing>
      </w:r>
      <w:r>
        <w:rPr>
          <w:position w:val="-26"/>
        </w:rPr>
      </w:r>
      <w:r>
        <w:rPr>
          <w:rFonts w:ascii="Times New Roman" w:eastAsia="Times New Roman"/>
          <w:spacing w:val="40"/>
          <w:w w:val="120"/>
          <w:sz w:val="20"/>
        </w:rPr>
        <w:t>  </w:t>
      </w:r>
      <w:r>
        <w:rPr>
          <w:color w:val="3D3D3D"/>
          <w:w w:val="120"/>
          <w:sz w:val="52"/>
        </w:rPr>
        <w:t>第</w:t>
      </w:r>
      <w:r>
        <w:rPr>
          <w:rFonts w:ascii="Times New Roman" w:eastAsia="Times New Roman"/>
          <w:color w:val="3D3D3D"/>
          <w:w w:val="120"/>
          <w:sz w:val="52"/>
        </w:rPr>
        <w:t>53</w:t>
      </w:r>
      <w:r>
        <w:rPr>
          <w:color w:val="3D3D3D"/>
          <w:w w:val="120"/>
          <w:sz w:val="78"/>
        </w:rPr>
        <w:t>隶</w:t>
      </w:r>
    </w:p>
    <w:p>
      <w:pPr>
        <w:pStyle w:val="Heading5"/>
        <w:spacing w:before="456"/>
        <w:ind w:left="3189" w:right="2894"/>
        <w:jc w:val="center"/>
      </w:pPr>
      <w:r>
        <w:rPr>
          <w:color w:val="1C1C1C"/>
        </w:rPr>
        <w:t>心</w:t>
      </w:r>
      <w:r>
        <w:rPr>
          <w:color w:val="1C1C1C"/>
        </w:rPr>
        <w:t>血</w:t>
      </w:r>
      <w:r>
        <w:rPr>
          <w:color w:val="1C1C1C"/>
        </w:rPr>
        <w:t>管</w:t>
      </w:r>
      <w:r>
        <w:rPr>
          <w:color w:val="1C1C1C"/>
        </w:rPr>
        <w:t>疾</w:t>
      </w:r>
      <w:r>
        <w:rPr>
          <w:color w:val="1C1C1C"/>
        </w:rPr>
        <w:t>病</w:t>
      </w:r>
      <w:r>
        <w:rPr>
          <w:color w:val="1C1C1C"/>
        </w:rPr>
        <w:t>临</w:t>
      </w:r>
      <w:r>
        <w:rPr>
          <w:color w:val="1C1C1C"/>
        </w:rPr>
        <w:t>床</w:t>
      </w:r>
      <w:r>
        <w:rPr>
          <w:color w:val="1C1C1C"/>
        </w:rPr>
        <w:t>表</w:t>
      </w:r>
      <w:r>
        <w:rPr>
          <w:color w:val="1C1C1C"/>
        </w:rPr>
        <w:t>现</w:t>
      </w:r>
      <w:r>
        <w:rPr>
          <w:color w:val="1C1C1C"/>
        </w:rPr>
        <w:t>与</w:t>
      </w:r>
      <w:r>
        <w:rPr>
          <w:color w:val="1C1C1C"/>
        </w:rPr>
        <w:t>诊</w:t>
      </w:r>
      <w:r>
        <w:rPr>
          <w:color w:val="1C1C1C"/>
          <w:spacing w:val="-10"/>
        </w:rPr>
        <w:t>断</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after="0"/>
        <w:rPr>
          <w:sz w:val="17"/>
        </w:rPr>
        <w:sectPr>
          <w:type w:val="continuous"/>
          <w:pgSz w:w="21750" w:h="31660"/>
          <w:pgMar w:top="40" w:bottom="280" w:left="0" w:right="0"/>
        </w:sectPr>
      </w:pPr>
    </w:p>
    <w:p>
      <w:pPr>
        <w:pStyle w:val="BodyText"/>
        <w:spacing w:line="324" w:lineRule="auto" w:before="35"/>
        <w:ind w:left="1007" w:right="306" w:firstLine="751"/>
        <w:jc w:val="both"/>
      </w:pPr>
      <w:r>
        <w:rPr>
          <w:color w:val="4F4F4F"/>
          <w:spacing w:val="-1"/>
          <w:w w:val="109"/>
        </w:rPr>
        <w:t>累及心脏与血管的疾病称为心血管疾病，可分为心</w:t>
      </w:r>
      <w:r>
        <w:rPr>
          <w:color w:val="4F4F4F"/>
          <w:spacing w:val="3"/>
          <w:w w:val="107"/>
        </w:rPr>
        <w:t>脏病和周围血管疾病</w:t>
      </w:r>
      <w:r>
        <w:rPr>
          <w:color w:val="878787"/>
          <w:spacing w:val="3"/>
          <w:w w:val="107"/>
        </w:rPr>
        <w:t>。</w:t>
      </w:r>
      <w:r>
        <w:rPr>
          <w:color w:val="3D3D3D"/>
          <w:spacing w:val="2"/>
          <w:w w:val="107"/>
        </w:rPr>
        <w:t>心脏病是指心脏及心肌供血血管</w:t>
      </w:r>
      <w:r>
        <w:rPr>
          <w:color w:val="4F4F4F"/>
          <w:spacing w:val="3"/>
          <w:w w:val="107"/>
        </w:rPr>
        <w:t>存在异常</w:t>
      </w:r>
      <w:r>
        <w:rPr>
          <w:color w:val="979797"/>
          <w:spacing w:val="3"/>
          <w:w w:val="107"/>
        </w:rPr>
        <w:t>。</w:t>
      </w:r>
      <w:r>
        <w:rPr>
          <w:color w:val="4F4F4F"/>
          <w:spacing w:val="3"/>
          <w:w w:val="107"/>
        </w:rPr>
        <w:t>周围血管疾病是指上肢、下肢及躯干（</w:t>
      </w:r>
      <w:r>
        <w:rPr>
          <w:color w:val="4F4F4F"/>
          <w:spacing w:val="1"/>
          <w:w w:val="107"/>
        </w:rPr>
        <w:t>除心</w:t>
      </w:r>
      <w:r>
        <w:rPr>
          <w:color w:val="4F4F4F"/>
          <w:spacing w:val="1"/>
          <w:w w:val="108"/>
        </w:rPr>
        <w:t>脏外）供血血管的异常</w:t>
      </w:r>
      <w:r>
        <w:rPr>
          <w:color w:val="878787"/>
          <w:spacing w:val="1"/>
          <w:w w:val="108"/>
        </w:rPr>
        <w:t>。</w:t>
      </w:r>
      <w:r>
        <w:rPr>
          <w:color w:val="3D3D3D"/>
          <w:spacing w:val="1"/>
          <w:w w:val="108"/>
        </w:rPr>
        <w:t>脑部供血血管的异常我们称之</w:t>
      </w:r>
    </w:p>
    <w:p>
      <w:pPr>
        <w:pStyle w:val="BodyText"/>
        <w:spacing w:line="444" w:lineRule="exact"/>
        <w:ind w:left="1002"/>
      </w:pPr>
      <w:r>
        <w:rPr>
          <w:color w:val="4F4F4F"/>
        </w:rPr>
        <w:t>为</w:t>
      </w:r>
      <w:r>
        <w:rPr>
          <w:color w:val="4F4F4F"/>
        </w:rPr>
        <w:t>脑</w:t>
      </w:r>
      <w:r>
        <w:rPr>
          <w:color w:val="4F4F4F"/>
        </w:rPr>
        <w:t>血</w:t>
      </w:r>
      <w:r>
        <w:rPr>
          <w:color w:val="4F4F4F"/>
        </w:rPr>
        <w:t>管</w:t>
      </w:r>
      <w:r>
        <w:rPr>
          <w:color w:val="4F4F4F"/>
        </w:rPr>
        <w:t>疾</w:t>
      </w:r>
      <w:r>
        <w:rPr>
          <w:color w:val="4F4F4F"/>
        </w:rPr>
        <w:t>病</w:t>
      </w:r>
      <w:r>
        <w:rPr>
          <w:color w:val="4F4F4F"/>
        </w:rPr>
        <w:t>，</w:t>
      </w:r>
      <w:r>
        <w:rPr>
          <w:color w:val="4F4F4F"/>
        </w:rPr>
        <w:t>如</w:t>
      </w:r>
      <w:r>
        <w:rPr>
          <w:color w:val="4F4F4F"/>
        </w:rPr>
        <w:t>中</w:t>
      </w:r>
      <w:r>
        <w:rPr>
          <w:color w:val="4F4F4F"/>
        </w:rPr>
        <w:t>风</w:t>
      </w:r>
      <w:r>
        <w:rPr>
          <w:color w:val="979797"/>
          <w:spacing w:val="-10"/>
        </w:rPr>
        <w:t>。</w:t>
      </w:r>
    </w:p>
    <w:p>
      <w:pPr>
        <w:spacing w:line="169" w:lineRule="exact" w:before="0"/>
        <w:ind w:left="2070" w:right="0" w:firstLine="0"/>
        <w:jc w:val="center"/>
        <w:rPr>
          <w:sz w:val="14"/>
        </w:rPr>
      </w:pPr>
      <w:r>
        <w:rPr>
          <w:color w:val="CCCCCC"/>
          <w:w w:val="104"/>
          <w:sz w:val="14"/>
        </w:rPr>
        <w:t>｀</w:t>
      </w:r>
    </w:p>
    <w:p>
      <w:pPr>
        <w:pStyle w:val="BodyText"/>
        <w:rPr>
          <w:sz w:val="14"/>
        </w:rPr>
      </w:pPr>
    </w:p>
    <w:p>
      <w:pPr>
        <w:pStyle w:val="BodyText"/>
        <w:rPr>
          <w:sz w:val="14"/>
        </w:rPr>
      </w:pPr>
    </w:p>
    <w:p>
      <w:pPr>
        <w:spacing w:before="118"/>
        <w:ind w:left="4745" w:right="5123" w:firstLine="0"/>
        <w:jc w:val="center"/>
        <w:rPr>
          <w:sz w:val="55"/>
        </w:rPr>
      </w:pPr>
      <w:r>
        <w:rPr/>
        <w:drawing>
          <wp:anchor distT="0" distB="0" distL="0" distR="0" allowOverlap="1" layoutInCell="1" locked="0" behindDoc="0" simplePos="0" relativeHeight="15778816">
            <wp:simplePos x="0" y="0"/>
            <wp:positionH relativeFrom="page">
              <wp:posOffset>1337004</wp:posOffset>
            </wp:positionH>
            <wp:positionV relativeFrom="paragraph">
              <wp:posOffset>373396</wp:posOffset>
            </wp:positionV>
            <wp:extent cx="327429" cy="68172"/>
            <wp:effectExtent l="0" t="0" r="0" b="0"/>
            <wp:wrapNone/>
            <wp:docPr id="93" name="image59.png"/>
            <wp:cNvGraphicFramePr>
              <a:graphicFrameLocks noChangeAspect="1"/>
            </wp:cNvGraphicFramePr>
            <a:graphic>
              <a:graphicData uri="http://schemas.openxmlformats.org/drawingml/2006/picture">
                <pic:pic>
                  <pic:nvPicPr>
                    <pic:cNvPr id="94" name="image59.png"/>
                    <pic:cNvPicPr/>
                  </pic:nvPicPr>
                  <pic:blipFill>
                    <a:blip r:embed="rId63" cstate="print"/>
                    <a:stretch>
                      <a:fillRect/>
                    </a:stretch>
                  </pic:blipFill>
                  <pic:spPr>
                    <a:xfrm>
                      <a:off x="0" y="0"/>
                      <a:ext cx="327429" cy="68172"/>
                    </a:xfrm>
                    <a:prstGeom prst="rect">
                      <a:avLst/>
                    </a:prstGeom>
                  </pic:spPr>
                </pic:pic>
              </a:graphicData>
            </a:graphic>
          </wp:anchor>
        </w:drawing>
      </w:r>
      <w:r>
        <w:rPr>
          <w:color w:val="3D3D3D"/>
          <w:sz w:val="55"/>
        </w:rPr>
        <w:t>症</w:t>
      </w:r>
      <w:r>
        <w:rPr>
          <w:color w:val="3D3D3D"/>
          <w:spacing w:val="-10"/>
          <w:sz w:val="55"/>
        </w:rPr>
        <w:t>状</w:t>
      </w:r>
    </w:p>
    <w:p>
      <w:pPr>
        <w:tabs>
          <w:tab w:pos="521" w:val="left" w:leader="none"/>
        </w:tabs>
        <w:spacing w:line="565" w:lineRule="exact" w:before="121"/>
        <w:ind w:left="0" w:right="289" w:firstLine="0"/>
        <w:jc w:val="right"/>
        <w:rPr>
          <w:rFonts w:ascii="Arial"/>
          <w:sz w:val="47"/>
        </w:rPr>
      </w:pPr>
      <w:r>
        <w:rPr>
          <w:rFonts w:ascii="Times New Roman"/>
          <w:color w:val="CCCCCC"/>
          <w:spacing w:val="-10"/>
          <w:sz w:val="50"/>
        </w:rPr>
        <w:t>-</w:t>
      </w:r>
      <w:r>
        <w:rPr>
          <w:rFonts w:ascii="Times New Roman"/>
          <w:color w:val="CCCCCC"/>
          <w:sz w:val="50"/>
        </w:rPr>
        <w:tab/>
      </w:r>
      <w:r>
        <w:rPr>
          <w:rFonts w:ascii="Arial"/>
          <w:color w:val="CCCCCC"/>
          <w:spacing w:val="-10"/>
          <w:sz w:val="47"/>
        </w:rPr>
        <w:t>-</w:t>
      </w:r>
    </w:p>
    <w:p>
      <w:pPr>
        <w:pStyle w:val="BodyText"/>
        <w:spacing w:line="321" w:lineRule="auto"/>
        <w:ind w:left="1007" w:right="7" w:firstLine="784"/>
      </w:pPr>
      <w:r>
        <w:rPr>
          <w:color w:val="4F4F4F"/>
          <w:spacing w:val="-2"/>
          <w:w w:val="110"/>
        </w:rPr>
        <w:t>通</w:t>
      </w:r>
      <w:r>
        <w:rPr>
          <w:color w:val="4F4F4F"/>
          <w:spacing w:val="-2"/>
          <w:w w:val="110"/>
        </w:rPr>
        <w:t>过</w:t>
      </w:r>
      <w:r>
        <w:rPr>
          <w:color w:val="4F4F4F"/>
          <w:spacing w:val="-2"/>
          <w:w w:val="110"/>
        </w:rPr>
        <w:t>某</w:t>
      </w:r>
      <w:r>
        <w:rPr>
          <w:color w:val="4F4F4F"/>
          <w:spacing w:val="-2"/>
          <w:w w:val="110"/>
        </w:rPr>
        <w:t>单</w:t>
      </w:r>
      <w:r>
        <w:rPr>
          <w:color w:val="878787"/>
          <w:spacing w:val="-2"/>
          <w:w w:val="110"/>
        </w:rPr>
        <w:t>一</w:t>
      </w:r>
      <w:r>
        <w:rPr>
          <w:color w:val="4F4F4F"/>
          <w:spacing w:val="-2"/>
          <w:w w:val="110"/>
        </w:rPr>
        <w:t>的</w:t>
      </w:r>
      <w:r>
        <w:rPr>
          <w:color w:val="4F4F4F"/>
          <w:spacing w:val="-2"/>
          <w:w w:val="110"/>
        </w:rPr>
        <w:t>症</w:t>
      </w:r>
      <w:r>
        <w:rPr>
          <w:color w:val="4F4F4F"/>
          <w:spacing w:val="-2"/>
          <w:w w:val="110"/>
        </w:rPr>
        <w:t>状</w:t>
      </w:r>
      <w:r>
        <w:rPr>
          <w:color w:val="4F4F4F"/>
          <w:spacing w:val="-2"/>
          <w:w w:val="110"/>
        </w:rPr>
        <w:t>不</w:t>
      </w:r>
      <w:r>
        <w:rPr>
          <w:color w:val="4F4F4F"/>
          <w:spacing w:val="-2"/>
          <w:w w:val="110"/>
        </w:rPr>
        <w:t>能</w:t>
      </w:r>
      <w:r>
        <w:rPr>
          <w:color w:val="4F4F4F"/>
          <w:spacing w:val="-2"/>
          <w:w w:val="110"/>
        </w:rPr>
        <w:t>准</w:t>
      </w:r>
      <w:r>
        <w:rPr>
          <w:color w:val="4F4F4F"/>
          <w:spacing w:val="-2"/>
          <w:w w:val="110"/>
        </w:rPr>
        <w:t>确</w:t>
      </w:r>
      <w:r>
        <w:rPr>
          <w:color w:val="4F4F4F"/>
          <w:spacing w:val="-2"/>
          <w:w w:val="110"/>
        </w:rPr>
        <w:t>无</w:t>
      </w:r>
      <w:r>
        <w:rPr>
          <w:color w:val="4F4F4F"/>
          <w:spacing w:val="-2"/>
          <w:w w:val="110"/>
        </w:rPr>
        <w:t>误</w:t>
      </w:r>
      <w:r>
        <w:rPr>
          <w:color w:val="4F4F4F"/>
          <w:spacing w:val="-2"/>
          <w:w w:val="110"/>
        </w:rPr>
        <w:t>的</w:t>
      </w:r>
      <w:r>
        <w:rPr>
          <w:color w:val="4F4F4F"/>
          <w:spacing w:val="-2"/>
          <w:w w:val="110"/>
        </w:rPr>
        <w:t>判</w:t>
      </w:r>
      <w:r>
        <w:rPr>
          <w:color w:val="4F4F4F"/>
          <w:spacing w:val="-2"/>
          <w:w w:val="110"/>
        </w:rPr>
        <w:t>断</w:t>
      </w:r>
      <w:r>
        <w:rPr>
          <w:color w:val="4F4F4F"/>
          <w:spacing w:val="-2"/>
          <w:w w:val="110"/>
        </w:rPr>
        <w:t>心</w:t>
      </w:r>
      <w:r>
        <w:rPr>
          <w:color w:val="4F4F4F"/>
          <w:spacing w:val="-2"/>
          <w:w w:val="110"/>
        </w:rPr>
        <w:t>脏</w:t>
      </w:r>
      <w:r>
        <w:rPr>
          <w:color w:val="4F4F4F"/>
          <w:spacing w:val="-2"/>
          <w:w w:val="110"/>
        </w:rPr>
        <w:t>病</w:t>
      </w:r>
      <w:r>
        <w:rPr>
          <w:color w:val="4F4F4F"/>
          <w:spacing w:val="-2"/>
          <w:w w:val="110"/>
        </w:rPr>
        <w:t>的</w:t>
      </w:r>
      <w:r>
        <w:rPr>
          <w:color w:val="4F4F4F"/>
          <w:spacing w:val="-2"/>
          <w:w w:val="110"/>
        </w:rPr>
        <w:t>具</w:t>
      </w:r>
      <w:r>
        <w:rPr>
          <w:color w:val="4F4F4F"/>
          <w:spacing w:val="-2"/>
          <w:w w:val="105"/>
        </w:rPr>
        <w:t>体</w:t>
      </w:r>
      <w:r>
        <w:rPr>
          <w:color w:val="4F4F4F"/>
          <w:spacing w:val="-2"/>
          <w:w w:val="105"/>
        </w:rPr>
        <w:t>类</w:t>
      </w:r>
      <w:r>
        <w:rPr>
          <w:color w:val="4F4F4F"/>
          <w:spacing w:val="-2"/>
          <w:w w:val="105"/>
        </w:rPr>
        <w:t>型</w:t>
      </w:r>
      <w:r>
        <w:rPr>
          <w:color w:val="4F4F4F"/>
          <w:spacing w:val="-2"/>
          <w:w w:val="105"/>
        </w:rPr>
        <w:t>，</w:t>
      </w:r>
      <w:r>
        <w:rPr>
          <w:color w:val="4F4F4F"/>
          <w:spacing w:val="-2"/>
          <w:w w:val="105"/>
        </w:rPr>
        <w:t>但</w:t>
      </w:r>
      <w:r>
        <w:rPr>
          <w:color w:val="4F4F4F"/>
          <w:spacing w:val="-2"/>
          <w:w w:val="105"/>
        </w:rPr>
        <w:t>是</w:t>
      </w:r>
      <w:r>
        <w:rPr>
          <w:color w:val="4F4F4F"/>
          <w:spacing w:val="-2"/>
          <w:w w:val="105"/>
        </w:rPr>
        <w:t>单</w:t>
      </w:r>
      <w:r>
        <w:rPr>
          <w:color w:val="878787"/>
          <w:spacing w:val="-2"/>
          <w:w w:val="105"/>
        </w:rPr>
        <w:t>一</w:t>
      </w:r>
      <w:r>
        <w:rPr>
          <w:color w:val="4F4F4F"/>
          <w:spacing w:val="-2"/>
          <w:w w:val="105"/>
        </w:rPr>
        <w:t>的</w:t>
      </w:r>
      <w:r>
        <w:rPr>
          <w:color w:val="4F4F4F"/>
          <w:spacing w:val="-2"/>
          <w:w w:val="105"/>
        </w:rPr>
        <w:t>症</w:t>
      </w:r>
      <w:r>
        <w:rPr>
          <w:color w:val="4F4F4F"/>
          <w:spacing w:val="-2"/>
          <w:w w:val="105"/>
        </w:rPr>
        <w:t>状</w:t>
      </w:r>
      <w:r>
        <w:rPr>
          <w:color w:val="4F4F4F"/>
          <w:spacing w:val="-2"/>
          <w:w w:val="105"/>
        </w:rPr>
        <w:t>皆</w:t>
      </w:r>
      <w:r>
        <w:rPr>
          <w:color w:val="4F4F4F"/>
          <w:spacing w:val="-2"/>
          <w:w w:val="105"/>
        </w:rPr>
        <w:t>有</w:t>
      </w:r>
      <w:r>
        <w:rPr>
          <w:color w:val="4F4F4F"/>
          <w:spacing w:val="-2"/>
          <w:w w:val="105"/>
        </w:rPr>
        <w:t>其</w:t>
      </w:r>
      <w:r>
        <w:rPr>
          <w:color w:val="4F4F4F"/>
          <w:spacing w:val="-2"/>
          <w:w w:val="105"/>
        </w:rPr>
        <w:t>特</w:t>
      </w:r>
      <w:r>
        <w:rPr>
          <w:color w:val="4F4F4F"/>
          <w:spacing w:val="-2"/>
          <w:w w:val="105"/>
        </w:rPr>
        <w:t>定</w:t>
      </w:r>
      <w:r>
        <w:rPr>
          <w:color w:val="4F4F4F"/>
          <w:spacing w:val="-2"/>
          <w:w w:val="105"/>
        </w:rPr>
        <w:t>的</w:t>
      </w:r>
      <w:r>
        <w:rPr>
          <w:color w:val="4F4F4F"/>
          <w:spacing w:val="-2"/>
          <w:w w:val="105"/>
        </w:rPr>
        <w:t>意</w:t>
      </w:r>
      <w:r>
        <w:rPr>
          <w:color w:val="4F4F4F"/>
          <w:spacing w:val="-2"/>
          <w:w w:val="105"/>
        </w:rPr>
        <w:t>义</w:t>
      </w:r>
      <w:r>
        <w:rPr>
          <w:color w:val="4F4F4F"/>
          <w:spacing w:val="-2"/>
          <w:w w:val="105"/>
        </w:rPr>
        <w:t>，</w:t>
      </w:r>
      <w:r>
        <w:rPr>
          <w:color w:val="4F4F4F"/>
          <w:spacing w:val="-2"/>
          <w:w w:val="105"/>
        </w:rPr>
        <w:t>多</w:t>
      </w:r>
      <w:r>
        <w:rPr>
          <w:color w:val="4F4F4F"/>
          <w:spacing w:val="-2"/>
          <w:w w:val="105"/>
        </w:rPr>
        <w:t>个</w:t>
      </w:r>
      <w:r>
        <w:rPr>
          <w:color w:val="4F4F4F"/>
          <w:spacing w:val="-2"/>
          <w:w w:val="105"/>
        </w:rPr>
        <w:t>症</w:t>
      </w:r>
      <w:r>
        <w:rPr>
          <w:color w:val="4F4F4F"/>
          <w:spacing w:val="-2"/>
          <w:w w:val="105"/>
        </w:rPr>
        <w:t>状</w:t>
      </w:r>
      <w:r>
        <w:rPr>
          <w:color w:val="4F4F4F"/>
          <w:spacing w:val="-2"/>
          <w:w w:val="105"/>
        </w:rPr>
        <w:t>的</w:t>
      </w:r>
      <w:r>
        <w:rPr>
          <w:color w:val="4F4F4F"/>
          <w:spacing w:val="-2"/>
          <w:w w:val="110"/>
        </w:rPr>
        <w:t>结</w:t>
      </w:r>
      <w:r>
        <w:rPr>
          <w:color w:val="4F4F4F"/>
          <w:spacing w:val="-2"/>
          <w:w w:val="110"/>
        </w:rPr>
        <w:t>合</w:t>
      </w:r>
      <w:r>
        <w:rPr>
          <w:color w:val="4F4F4F"/>
          <w:spacing w:val="-2"/>
          <w:w w:val="110"/>
        </w:rPr>
        <w:t>可</w:t>
      </w:r>
      <w:r>
        <w:rPr>
          <w:color w:val="4F4F4F"/>
          <w:spacing w:val="-2"/>
          <w:w w:val="110"/>
        </w:rPr>
        <w:t>以</w:t>
      </w:r>
      <w:r>
        <w:rPr>
          <w:color w:val="4F4F4F"/>
          <w:spacing w:val="-2"/>
          <w:w w:val="110"/>
        </w:rPr>
        <w:t>提</w:t>
      </w:r>
      <w:r>
        <w:rPr>
          <w:color w:val="4F4F4F"/>
          <w:spacing w:val="-2"/>
          <w:w w:val="110"/>
        </w:rPr>
        <w:t>高</w:t>
      </w:r>
      <w:r>
        <w:rPr>
          <w:color w:val="4F4F4F"/>
          <w:spacing w:val="-2"/>
          <w:w w:val="110"/>
        </w:rPr>
        <w:t>诊</w:t>
      </w:r>
      <w:r>
        <w:rPr>
          <w:color w:val="4F4F4F"/>
          <w:spacing w:val="-2"/>
          <w:w w:val="110"/>
        </w:rPr>
        <w:t>断</w:t>
      </w:r>
      <w:r>
        <w:rPr>
          <w:color w:val="4F4F4F"/>
          <w:spacing w:val="-2"/>
          <w:w w:val="110"/>
        </w:rPr>
        <w:t>的</w:t>
      </w:r>
      <w:r>
        <w:rPr>
          <w:color w:val="4F4F4F"/>
          <w:spacing w:val="-2"/>
          <w:w w:val="110"/>
        </w:rPr>
        <w:t>准</w:t>
      </w:r>
      <w:r>
        <w:rPr>
          <w:color w:val="4F4F4F"/>
          <w:spacing w:val="-2"/>
          <w:w w:val="110"/>
        </w:rPr>
        <w:t>确</w:t>
      </w:r>
      <w:r>
        <w:rPr>
          <w:color w:val="4F4F4F"/>
          <w:spacing w:val="-2"/>
          <w:w w:val="110"/>
        </w:rPr>
        <w:t>性</w:t>
      </w:r>
      <w:r>
        <w:rPr>
          <w:color w:val="979797"/>
          <w:spacing w:val="-2"/>
          <w:w w:val="110"/>
        </w:rPr>
        <w:t>。</w:t>
      </w:r>
      <w:r>
        <w:rPr>
          <w:color w:val="4F4F4F"/>
          <w:spacing w:val="-2"/>
          <w:w w:val="110"/>
        </w:rPr>
        <w:t>医</w:t>
      </w:r>
      <w:r>
        <w:rPr>
          <w:color w:val="4F4F4F"/>
          <w:spacing w:val="-2"/>
          <w:w w:val="110"/>
        </w:rPr>
        <w:t>师</w:t>
      </w:r>
      <w:r>
        <w:rPr>
          <w:color w:val="4F4F4F"/>
          <w:spacing w:val="-2"/>
          <w:w w:val="110"/>
        </w:rPr>
        <w:t>通</w:t>
      </w:r>
      <w:r>
        <w:rPr>
          <w:color w:val="4F4F4F"/>
          <w:spacing w:val="-2"/>
          <w:w w:val="110"/>
        </w:rPr>
        <w:t>过</w:t>
      </w:r>
      <w:r>
        <w:rPr>
          <w:color w:val="4F4F4F"/>
          <w:spacing w:val="-2"/>
          <w:w w:val="110"/>
        </w:rPr>
        <w:t>询</w:t>
      </w:r>
      <w:r>
        <w:rPr>
          <w:color w:val="4F4F4F"/>
          <w:spacing w:val="-2"/>
          <w:w w:val="110"/>
        </w:rPr>
        <w:t>问</w:t>
      </w:r>
      <w:r>
        <w:rPr>
          <w:color w:val="4F4F4F"/>
          <w:spacing w:val="-2"/>
          <w:w w:val="110"/>
        </w:rPr>
        <w:t>病</w:t>
      </w:r>
      <w:r>
        <w:rPr>
          <w:color w:val="4F4F4F"/>
          <w:spacing w:val="-2"/>
          <w:w w:val="110"/>
        </w:rPr>
        <w:t>史</w:t>
      </w:r>
      <w:r>
        <w:rPr>
          <w:color w:val="4F4F4F"/>
          <w:spacing w:val="-2"/>
          <w:w w:val="110"/>
        </w:rPr>
        <w:t>和</w:t>
      </w:r>
      <w:r>
        <w:rPr>
          <w:color w:val="4F4F4F"/>
          <w:spacing w:val="-2"/>
          <w:w w:val="110"/>
        </w:rPr>
        <w:t>查</w:t>
      </w:r>
      <w:r>
        <w:rPr>
          <w:color w:val="4F4F4F"/>
          <w:spacing w:val="-2"/>
          <w:w w:val="110"/>
        </w:rPr>
        <w:t>体</w:t>
      </w:r>
      <w:r>
        <w:rPr>
          <w:color w:val="4F4F4F"/>
          <w:spacing w:val="-2"/>
          <w:w w:val="110"/>
        </w:rPr>
        <w:t>来</w:t>
      </w:r>
      <w:r>
        <w:rPr>
          <w:color w:val="4F4F4F"/>
          <w:spacing w:val="-2"/>
          <w:w w:val="110"/>
        </w:rPr>
        <w:t>获</w:t>
      </w:r>
      <w:r>
        <w:rPr>
          <w:color w:val="4F4F4F"/>
          <w:spacing w:val="-2"/>
          <w:w w:val="110"/>
        </w:rPr>
        <w:t>取</w:t>
      </w:r>
      <w:r>
        <w:rPr>
          <w:color w:val="4F4F4F"/>
          <w:spacing w:val="-2"/>
          <w:w w:val="110"/>
        </w:rPr>
        <w:t>症</w:t>
      </w:r>
      <w:r>
        <w:rPr>
          <w:color w:val="4F4F4F"/>
          <w:spacing w:val="-2"/>
          <w:w w:val="110"/>
        </w:rPr>
        <w:t>状</w:t>
      </w:r>
      <w:r>
        <w:rPr>
          <w:color w:val="4F4F4F"/>
          <w:spacing w:val="-2"/>
          <w:w w:val="110"/>
        </w:rPr>
        <w:t>和</w:t>
      </w:r>
      <w:r>
        <w:rPr>
          <w:color w:val="4F4F4F"/>
          <w:spacing w:val="-2"/>
          <w:w w:val="110"/>
        </w:rPr>
        <w:t>体</w:t>
      </w:r>
      <w:r>
        <w:rPr>
          <w:color w:val="4F4F4F"/>
          <w:spacing w:val="-2"/>
          <w:w w:val="110"/>
        </w:rPr>
        <w:t>征</w:t>
      </w:r>
      <w:r>
        <w:rPr>
          <w:color w:val="4F4F4F"/>
          <w:spacing w:val="-2"/>
          <w:w w:val="110"/>
        </w:rPr>
        <w:t>，</w:t>
      </w:r>
      <w:r>
        <w:rPr>
          <w:color w:val="4F4F4F"/>
          <w:spacing w:val="-2"/>
          <w:w w:val="110"/>
        </w:rPr>
        <w:t>通</w:t>
      </w:r>
      <w:r>
        <w:rPr>
          <w:color w:val="4F4F4F"/>
          <w:spacing w:val="-2"/>
          <w:w w:val="110"/>
        </w:rPr>
        <w:t>常</w:t>
      </w:r>
      <w:r>
        <w:rPr>
          <w:color w:val="4F4F4F"/>
          <w:spacing w:val="-2"/>
          <w:w w:val="110"/>
        </w:rPr>
        <w:t>我</w:t>
      </w:r>
      <w:r>
        <w:rPr>
          <w:color w:val="4F4F4F"/>
          <w:spacing w:val="-2"/>
          <w:w w:val="110"/>
        </w:rPr>
        <w:t>们</w:t>
      </w:r>
      <w:r>
        <w:rPr>
          <w:color w:val="4F4F4F"/>
          <w:spacing w:val="-2"/>
          <w:w w:val="110"/>
        </w:rPr>
        <w:t>的</w:t>
      </w:r>
      <w:r>
        <w:rPr>
          <w:color w:val="4F4F4F"/>
          <w:spacing w:val="-2"/>
          <w:w w:val="110"/>
        </w:rPr>
        <w:t>诊</w:t>
      </w:r>
      <w:r>
        <w:rPr>
          <w:color w:val="4F4F4F"/>
          <w:spacing w:val="-2"/>
          <w:w w:val="110"/>
        </w:rPr>
        <w:t>断</w:t>
      </w:r>
      <w:r>
        <w:rPr>
          <w:color w:val="4F4F4F"/>
          <w:spacing w:val="-2"/>
          <w:w w:val="110"/>
        </w:rPr>
        <w:t>程</w:t>
      </w:r>
      <w:r>
        <w:rPr>
          <w:color w:val="4F4F4F"/>
          <w:spacing w:val="-2"/>
          <w:w w:val="110"/>
        </w:rPr>
        <w:t>序</w:t>
      </w:r>
      <w:r>
        <w:rPr>
          <w:color w:val="4F4F4F"/>
          <w:spacing w:val="-2"/>
          <w:w w:val="110"/>
        </w:rPr>
        <w:t>是</w:t>
      </w:r>
      <w:r>
        <w:rPr>
          <w:color w:val="4F4F4F"/>
          <w:spacing w:val="-2"/>
          <w:w w:val="110"/>
        </w:rPr>
        <w:t>为</w:t>
      </w:r>
      <w:r>
        <w:rPr>
          <w:color w:val="4F4F4F"/>
          <w:spacing w:val="-2"/>
          <w:w w:val="110"/>
        </w:rPr>
        <w:t>了</w:t>
      </w:r>
      <w:r>
        <w:rPr>
          <w:color w:val="4F4F4F"/>
          <w:spacing w:val="-2"/>
          <w:w w:val="110"/>
        </w:rPr>
        <w:t>明</w:t>
      </w:r>
      <w:r>
        <w:rPr>
          <w:color w:val="4F4F4F"/>
          <w:spacing w:val="-2"/>
          <w:w w:val="110"/>
        </w:rPr>
        <w:t>确</w:t>
      </w:r>
      <w:r>
        <w:rPr>
          <w:color w:val="4F4F4F"/>
          <w:spacing w:val="-2"/>
          <w:w w:val="110"/>
        </w:rPr>
        <w:t>诊</w:t>
      </w:r>
      <w:r>
        <w:rPr>
          <w:color w:val="4F4F4F"/>
          <w:spacing w:val="-2"/>
          <w:w w:val="105"/>
        </w:rPr>
        <w:t>断</w:t>
      </w:r>
      <w:r>
        <w:rPr>
          <w:color w:val="4F4F4F"/>
          <w:spacing w:val="-2"/>
          <w:w w:val="105"/>
        </w:rPr>
        <w:t>，</w:t>
      </w:r>
      <w:r>
        <w:rPr>
          <w:color w:val="4F4F4F"/>
          <w:spacing w:val="-2"/>
          <w:w w:val="105"/>
        </w:rPr>
        <w:t>但</w:t>
      </w:r>
      <w:r>
        <w:rPr>
          <w:color w:val="4F4F4F"/>
          <w:spacing w:val="-2"/>
          <w:w w:val="105"/>
        </w:rPr>
        <w:t>有</w:t>
      </w:r>
      <w:r>
        <w:rPr>
          <w:color w:val="4F4F4F"/>
          <w:spacing w:val="-2"/>
          <w:w w:val="105"/>
        </w:rPr>
        <w:t>时</w:t>
      </w:r>
      <w:r>
        <w:rPr>
          <w:color w:val="4F4F4F"/>
          <w:spacing w:val="-2"/>
          <w:w w:val="105"/>
        </w:rPr>
        <w:t>即</w:t>
      </w:r>
      <w:r>
        <w:rPr>
          <w:color w:val="4F4F4F"/>
          <w:spacing w:val="-2"/>
          <w:w w:val="105"/>
        </w:rPr>
        <w:t>使</w:t>
      </w:r>
      <w:r>
        <w:rPr>
          <w:color w:val="4F4F4F"/>
          <w:spacing w:val="-2"/>
          <w:w w:val="105"/>
        </w:rPr>
        <w:t>严</w:t>
      </w:r>
      <w:r>
        <w:rPr>
          <w:color w:val="4F4F4F"/>
          <w:spacing w:val="-2"/>
          <w:w w:val="105"/>
        </w:rPr>
        <w:t>重</w:t>
      </w:r>
      <w:r>
        <w:rPr>
          <w:color w:val="4F4F4F"/>
          <w:spacing w:val="-2"/>
          <w:w w:val="105"/>
        </w:rPr>
        <w:t>心</w:t>
      </w:r>
      <w:r>
        <w:rPr>
          <w:color w:val="4F4F4F"/>
          <w:spacing w:val="-2"/>
          <w:w w:val="105"/>
        </w:rPr>
        <w:t>脏</w:t>
      </w:r>
      <w:r>
        <w:rPr>
          <w:color w:val="4F4F4F"/>
          <w:spacing w:val="-2"/>
          <w:w w:val="105"/>
        </w:rPr>
        <w:t>病</w:t>
      </w:r>
      <w:r>
        <w:rPr>
          <w:color w:val="4F4F4F"/>
          <w:spacing w:val="-2"/>
          <w:w w:val="105"/>
        </w:rPr>
        <w:t>到</w:t>
      </w:r>
      <w:r>
        <w:rPr>
          <w:color w:val="4F4F4F"/>
          <w:spacing w:val="-2"/>
          <w:w w:val="105"/>
        </w:rPr>
        <w:t>晚</w:t>
      </w:r>
      <w:r>
        <w:rPr>
          <w:color w:val="4F4F4F"/>
          <w:spacing w:val="-2"/>
          <w:w w:val="105"/>
        </w:rPr>
        <w:t>期</w:t>
      </w:r>
      <w:r>
        <w:rPr>
          <w:color w:val="4F4F4F"/>
          <w:spacing w:val="-2"/>
          <w:w w:val="105"/>
        </w:rPr>
        <w:t>才</w:t>
      </w:r>
      <w:r>
        <w:rPr>
          <w:color w:val="4F4F4F"/>
          <w:spacing w:val="-2"/>
          <w:w w:val="105"/>
        </w:rPr>
        <w:t>表</w:t>
      </w:r>
      <w:r>
        <w:rPr>
          <w:color w:val="4F4F4F"/>
          <w:spacing w:val="-2"/>
          <w:w w:val="105"/>
        </w:rPr>
        <w:t>现</w:t>
      </w:r>
      <w:r>
        <w:rPr>
          <w:color w:val="4F4F4F"/>
          <w:spacing w:val="-2"/>
          <w:w w:val="105"/>
        </w:rPr>
        <w:t>出</w:t>
      </w:r>
      <w:r>
        <w:rPr>
          <w:color w:val="4F4F4F"/>
          <w:spacing w:val="-2"/>
          <w:w w:val="105"/>
        </w:rPr>
        <w:t>相</w:t>
      </w:r>
      <w:r>
        <w:rPr>
          <w:color w:val="4F4F4F"/>
          <w:spacing w:val="-2"/>
          <w:w w:val="105"/>
        </w:rPr>
        <w:t>应</w:t>
      </w:r>
      <w:r>
        <w:rPr>
          <w:color w:val="4F4F4F"/>
          <w:spacing w:val="-2"/>
          <w:w w:val="105"/>
        </w:rPr>
        <w:t>的</w:t>
      </w:r>
      <w:r>
        <w:rPr>
          <w:color w:val="4F4F4F"/>
          <w:spacing w:val="-2"/>
          <w:w w:val="105"/>
        </w:rPr>
        <w:t>体</w:t>
      </w:r>
      <w:r>
        <w:rPr>
          <w:color w:val="4F4F4F"/>
          <w:spacing w:val="-2"/>
          <w:w w:val="105"/>
        </w:rPr>
        <w:t>征</w:t>
      </w:r>
      <w:r>
        <w:rPr>
          <w:color w:val="4F4F4F"/>
          <w:spacing w:val="-2"/>
          <w:w w:val="105"/>
        </w:rPr>
        <w:t>，</w:t>
      </w:r>
      <w:r>
        <w:rPr>
          <w:color w:val="4F4F4F"/>
          <w:spacing w:val="-2"/>
          <w:w w:val="110"/>
        </w:rPr>
        <w:t>平</w:t>
      </w:r>
      <w:r>
        <w:rPr>
          <w:color w:val="4F4F4F"/>
          <w:spacing w:val="-2"/>
          <w:w w:val="110"/>
        </w:rPr>
        <w:t>时</w:t>
      </w:r>
      <w:r>
        <w:rPr>
          <w:color w:val="4F4F4F"/>
          <w:spacing w:val="-2"/>
          <w:w w:val="110"/>
        </w:rPr>
        <w:t>的</w:t>
      </w:r>
      <w:r>
        <w:rPr>
          <w:color w:val="4F4F4F"/>
          <w:spacing w:val="-2"/>
          <w:w w:val="110"/>
        </w:rPr>
        <w:t>健</w:t>
      </w:r>
      <w:r>
        <w:rPr>
          <w:color w:val="4F4F4F"/>
          <w:spacing w:val="-2"/>
          <w:w w:val="110"/>
        </w:rPr>
        <w:t>康</w:t>
      </w:r>
      <w:r>
        <w:rPr>
          <w:color w:val="4F4F4F"/>
          <w:spacing w:val="-2"/>
          <w:w w:val="110"/>
        </w:rPr>
        <w:t>体</w:t>
      </w:r>
      <w:r>
        <w:rPr>
          <w:color w:val="4F4F4F"/>
          <w:spacing w:val="-2"/>
          <w:w w:val="110"/>
        </w:rPr>
        <w:t>检</w:t>
      </w:r>
      <w:r>
        <w:rPr>
          <w:color w:val="4F4F4F"/>
          <w:spacing w:val="-2"/>
          <w:w w:val="110"/>
        </w:rPr>
        <w:t>或</w:t>
      </w:r>
      <w:r>
        <w:rPr>
          <w:color w:val="4F4F4F"/>
          <w:spacing w:val="-2"/>
          <w:w w:val="110"/>
        </w:rPr>
        <w:t>因</w:t>
      </w:r>
      <w:r>
        <w:rPr>
          <w:color w:val="4F4F4F"/>
          <w:spacing w:val="-2"/>
          <w:w w:val="110"/>
        </w:rPr>
        <w:t>为</w:t>
      </w:r>
      <w:r>
        <w:rPr>
          <w:color w:val="4F4F4F"/>
          <w:spacing w:val="-2"/>
          <w:w w:val="110"/>
        </w:rPr>
        <w:t>其</w:t>
      </w:r>
      <w:r>
        <w:rPr>
          <w:color w:val="4F4F4F"/>
          <w:spacing w:val="-2"/>
          <w:w w:val="110"/>
        </w:rPr>
        <w:t>他</w:t>
      </w:r>
      <w:r>
        <w:rPr>
          <w:color w:val="4F4F4F"/>
          <w:spacing w:val="-2"/>
          <w:w w:val="110"/>
        </w:rPr>
        <w:t>原</w:t>
      </w:r>
      <w:r>
        <w:rPr>
          <w:color w:val="4F4F4F"/>
          <w:spacing w:val="-2"/>
          <w:w w:val="110"/>
        </w:rPr>
        <w:t>因</w:t>
      </w:r>
      <w:r>
        <w:rPr>
          <w:color w:val="4F4F4F"/>
          <w:spacing w:val="-2"/>
          <w:w w:val="110"/>
        </w:rPr>
        <w:t>就</w:t>
      </w:r>
      <w:r>
        <w:rPr>
          <w:color w:val="4F4F4F"/>
          <w:spacing w:val="-2"/>
          <w:w w:val="110"/>
        </w:rPr>
        <w:t>诊</w:t>
      </w:r>
      <w:r>
        <w:rPr>
          <w:color w:val="4F4F4F"/>
          <w:spacing w:val="-2"/>
          <w:w w:val="110"/>
        </w:rPr>
        <w:t>往</w:t>
      </w:r>
      <w:r>
        <w:rPr>
          <w:color w:val="4F4F4F"/>
          <w:spacing w:val="-2"/>
          <w:w w:val="110"/>
        </w:rPr>
        <w:t>往</w:t>
      </w:r>
      <w:r>
        <w:rPr>
          <w:color w:val="4F4F4F"/>
          <w:spacing w:val="-2"/>
          <w:w w:val="110"/>
        </w:rPr>
        <w:t>不</w:t>
      </w:r>
      <w:r>
        <w:rPr>
          <w:color w:val="4F4F4F"/>
          <w:spacing w:val="-2"/>
          <w:w w:val="110"/>
        </w:rPr>
        <w:t>能</w:t>
      </w:r>
      <w:r>
        <w:rPr>
          <w:color w:val="4F4F4F"/>
          <w:spacing w:val="-2"/>
          <w:w w:val="110"/>
        </w:rPr>
        <w:t>发</w:t>
      </w:r>
      <w:r>
        <w:rPr>
          <w:color w:val="4F4F4F"/>
          <w:spacing w:val="-2"/>
          <w:w w:val="110"/>
        </w:rPr>
        <w:t>现</w:t>
      </w:r>
      <w:r>
        <w:rPr>
          <w:color w:val="4F4F4F"/>
          <w:spacing w:val="-2"/>
          <w:w w:val="110"/>
        </w:rPr>
        <w:t>潜</w:t>
      </w:r>
      <w:r>
        <w:rPr>
          <w:color w:val="4F4F4F"/>
          <w:spacing w:val="-2"/>
          <w:w w:val="110"/>
        </w:rPr>
        <w:t>在</w:t>
      </w:r>
      <w:r>
        <w:rPr>
          <w:color w:val="4F4F4F"/>
          <w:spacing w:val="-2"/>
          <w:w w:val="110"/>
        </w:rPr>
        <w:t>的</w:t>
      </w:r>
      <w:r>
        <w:rPr>
          <w:color w:val="4F4F4F"/>
          <w:spacing w:val="-2"/>
          <w:w w:val="110"/>
        </w:rPr>
        <w:t>心</w:t>
      </w:r>
      <w:r>
        <w:rPr>
          <w:color w:val="4F4F4F"/>
          <w:spacing w:val="-2"/>
          <w:w w:val="110"/>
        </w:rPr>
        <w:t>脏</w:t>
      </w:r>
      <w:r>
        <w:rPr>
          <w:color w:val="4F4F4F"/>
          <w:spacing w:val="-2"/>
          <w:w w:val="110"/>
        </w:rPr>
        <w:t>疾</w:t>
      </w:r>
      <w:r>
        <w:rPr>
          <w:color w:val="4F4F4F"/>
          <w:spacing w:val="-2"/>
          <w:w w:val="110"/>
        </w:rPr>
        <w:t>病</w:t>
      </w:r>
      <w:r>
        <w:rPr>
          <w:color w:val="4F4F4F"/>
          <w:spacing w:val="-2"/>
          <w:w w:val="110"/>
        </w:rPr>
        <w:t>，</w:t>
      </w:r>
      <w:r>
        <w:rPr>
          <w:color w:val="4F4F4F"/>
          <w:spacing w:val="-2"/>
          <w:w w:val="110"/>
        </w:rPr>
        <w:t>故</w:t>
      </w:r>
      <w:r>
        <w:rPr>
          <w:color w:val="4F4F4F"/>
          <w:spacing w:val="-2"/>
          <w:w w:val="110"/>
        </w:rPr>
        <w:t>有</w:t>
      </w:r>
      <w:r>
        <w:rPr>
          <w:color w:val="4F4F4F"/>
          <w:spacing w:val="-2"/>
          <w:w w:val="110"/>
        </w:rPr>
        <w:t>的</w:t>
      </w:r>
      <w:r>
        <w:rPr>
          <w:color w:val="4F4F4F"/>
          <w:spacing w:val="-2"/>
          <w:w w:val="110"/>
        </w:rPr>
        <w:t>时</w:t>
      </w:r>
      <w:r>
        <w:rPr>
          <w:color w:val="4F4F4F"/>
          <w:spacing w:val="-2"/>
          <w:w w:val="110"/>
        </w:rPr>
        <w:t>候</w:t>
      </w:r>
      <w:r>
        <w:rPr>
          <w:color w:val="4F4F4F"/>
          <w:spacing w:val="-2"/>
          <w:w w:val="110"/>
        </w:rPr>
        <w:t>医</w:t>
      </w:r>
      <w:r>
        <w:rPr>
          <w:color w:val="4F4F4F"/>
          <w:spacing w:val="-2"/>
          <w:w w:val="110"/>
        </w:rPr>
        <w:t>师</w:t>
      </w:r>
      <w:r>
        <w:rPr>
          <w:color w:val="4F4F4F"/>
          <w:spacing w:val="-2"/>
          <w:w w:val="110"/>
        </w:rPr>
        <w:t>不</w:t>
      </w:r>
      <w:r>
        <w:rPr>
          <w:color w:val="4F4F4F"/>
          <w:spacing w:val="-2"/>
          <w:w w:val="110"/>
        </w:rPr>
        <w:t>得</w:t>
      </w:r>
      <w:r>
        <w:rPr>
          <w:color w:val="4F4F4F"/>
          <w:spacing w:val="-2"/>
          <w:w w:val="110"/>
        </w:rPr>
        <w:t>不</w:t>
      </w:r>
      <w:r>
        <w:rPr>
          <w:color w:val="4F4F4F"/>
          <w:spacing w:val="-2"/>
          <w:w w:val="110"/>
        </w:rPr>
        <w:t>安</w:t>
      </w:r>
      <w:r>
        <w:rPr>
          <w:color w:val="4F4F4F"/>
          <w:spacing w:val="-2"/>
          <w:w w:val="110"/>
        </w:rPr>
        <w:t>排</w:t>
      </w:r>
      <w:r>
        <w:rPr>
          <w:color w:val="4F4F4F"/>
          <w:spacing w:val="-2"/>
          <w:w w:val="110"/>
        </w:rPr>
        <w:t>一</w:t>
      </w:r>
      <w:r>
        <w:rPr>
          <w:color w:val="4F4F4F"/>
          <w:spacing w:val="-2"/>
          <w:w w:val="110"/>
        </w:rPr>
        <w:t>些</w:t>
      </w:r>
      <w:r>
        <w:rPr>
          <w:color w:val="4F4F4F"/>
          <w:spacing w:val="-2"/>
          <w:w w:val="110"/>
        </w:rPr>
        <w:t>检</w:t>
      </w:r>
      <w:r>
        <w:rPr>
          <w:color w:val="4F4F4F"/>
          <w:spacing w:val="-2"/>
          <w:w w:val="110"/>
        </w:rPr>
        <w:t>查</w:t>
      </w:r>
      <w:r>
        <w:rPr>
          <w:color w:val="4F4F4F"/>
          <w:spacing w:val="-2"/>
          <w:w w:val="110"/>
        </w:rPr>
        <w:t>去</w:t>
      </w:r>
      <w:r>
        <w:rPr>
          <w:color w:val="4F4F4F"/>
          <w:spacing w:val="-2"/>
          <w:w w:val="110"/>
        </w:rPr>
        <w:t>明</w:t>
      </w:r>
      <w:r>
        <w:rPr>
          <w:color w:val="4F4F4F"/>
          <w:spacing w:val="-2"/>
          <w:w w:val="110"/>
        </w:rPr>
        <w:t>确</w:t>
      </w:r>
      <w:r>
        <w:rPr>
          <w:color w:val="4F4F4F"/>
          <w:spacing w:val="-2"/>
          <w:w w:val="110"/>
        </w:rPr>
        <w:t>没</w:t>
      </w:r>
      <w:r>
        <w:rPr>
          <w:color w:val="4F4F4F"/>
          <w:spacing w:val="-2"/>
          <w:w w:val="110"/>
        </w:rPr>
        <w:t>有</w:t>
      </w:r>
      <w:r>
        <w:rPr>
          <w:color w:val="4F4F4F"/>
          <w:spacing w:val="-2"/>
          <w:w w:val="110"/>
        </w:rPr>
        <w:t>明</w:t>
      </w:r>
      <w:r>
        <w:rPr>
          <w:color w:val="4F4F4F"/>
          <w:spacing w:val="-2"/>
          <w:w w:val="110"/>
        </w:rPr>
        <w:t>显</w:t>
      </w:r>
      <w:r>
        <w:rPr>
          <w:color w:val="4F4F4F"/>
          <w:spacing w:val="-2"/>
          <w:w w:val="110"/>
        </w:rPr>
        <w:t>症</w:t>
      </w:r>
      <w:r>
        <w:rPr>
          <w:color w:val="4F4F4F"/>
          <w:spacing w:val="-2"/>
          <w:w w:val="110"/>
        </w:rPr>
        <w:t>状</w:t>
      </w:r>
      <w:r>
        <w:rPr>
          <w:color w:val="4F4F4F"/>
          <w:spacing w:val="-2"/>
          <w:w w:val="110"/>
        </w:rPr>
        <w:t>和</w:t>
      </w:r>
      <w:r>
        <w:rPr>
          <w:color w:val="4F4F4F"/>
          <w:spacing w:val="-2"/>
          <w:w w:val="110"/>
        </w:rPr>
        <w:t>体</w:t>
      </w:r>
      <w:r>
        <w:rPr>
          <w:color w:val="4F4F4F"/>
          <w:spacing w:val="-2"/>
          <w:w w:val="110"/>
        </w:rPr>
        <w:t>征</w:t>
      </w:r>
      <w:r>
        <w:rPr>
          <w:color w:val="4F4F4F"/>
          <w:spacing w:val="-2"/>
          <w:w w:val="110"/>
        </w:rPr>
        <w:t>的</w:t>
      </w:r>
      <w:r>
        <w:rPr>
          <w:color w:val="4F4F4F"/>
          <w:spacing w:val="-2"/>
          <w:w w:val="110"/>
        </w:rPr>
        <w:t>心</w:t>
      </w:r>
      <w:r>
        <w:rPr>
          <w:color w:val="4F4F4F"/>
          <w:spacing w:val="-2"/>
          <w:w w:val="110"/>
        </w:rPr>
        <w:t>脏</w:t>
      </w:r>
      <w:r>
        <w:rPr>
          <w:color w:val="4F4F4F"/>
          <w:spacing w:val="-2"/>
          <w:w w:val="110"/>
        </w:rPr>
        <w:t>病</w:t>
      </w:r>
      <w:r>
        <w:rPr>
          <w:color w:val="878787"/>
          <w:spacing w:val="-2"/>
          <w:w w:val="110"/>
        </w:rPr>
        <w:t>。</w:t>
      </w:r>
    </w:p>
    <w:p>
      <w:pPr>
        <w:pStyle w:val="BodyText"/>
        <w:spacing w:before="7"/>
        <w:ind w:left="1813"/>
      </w:pPr>
      <w:r>
        <w:rPr>
          <w:color w:val="4F4F4F"/>
          <w:spacing w:val="-1"/>
        </w:rPr>
        <w:t>心脏病的症状包括各种性质的疼痛、气促、乏力，心悸</w:t>
      </w:r>
    </w:p>
    <w:p>
      <w:pPr>
        <w:pStyle w:val="BodyText"/>
        <w:spacing w:line="321" w:lineRule="auto" w:before="154"/>
        <w:ind w:left="1014" w:right="27" w:hanging="116"/>
      </w:pPr>
      <w:r>
        <w:rPr>
          <w:color w:val="646464"/>
          <w:w w:val="104"/>
        </w:rPr>
        <w:t>（患者本人对自己过快、过慢或不规则心跳的感知）</w:t>
      </w:r>
      <w:r>
        <w:rPr>
          <w:color w:val="646464"/>
          <w:spacing w:val="-6"/>
          <w:w w:val="104"/>
        </w:rPr>
        <w:t>头昏，</w:t>
      </w:r>
      <w:r>
        <w:rPr>
          <w:color w:val="4F4F4F"/>
          <w:w w:val="100"/>
        </w:rPr>
        <w:t>晕厥及腿、踝、足的水肿，但是这些都不一定预示着有心脏</w:t>
      </w:r>
      <w:r>
        <w:rPr>
          <w:color w:val="4F4F4F"/>
          <w:spacing w:val="3"/>
          <w:w w:val="103"/>
        </w:rPr>
        <w:t>疾病，比如呼吸系统和消化系统疾病都可以导致胸痛</w:t>
      </w:r>
      <w:r>
        <w:rPr>
          <w:color w:val="979797"/>
          <w:w w:val="103"/>
        </w:rPr>
        <w:t>。</w:t>
      </w:r>
    </w:p>
    <w:p>
      <w:pPr>
        <w:pStyle w:val="BodyText"/>
        <w:spacing w:line="321" w:lineRule="auto" w:before="2"/>
        <w:ind w:left="1040" w:firstLine="781"/>
      </w:pPr>
      <w:r>
        <w:rPr>
          <w:color w:val="3D3D3D"/>
          <w:spacing w:val="-1"/>
          <w:w w:val="112"/>
        </w:rPr>
        <w:t>周围血管疾病的症状主要取决于受累血管的部位，</w:t>
      </w:r>
      <w:r>
        <w:rPr>
          <w:color w:val="4F4F4F"/>
          <w:w w:val="100"/>
        </w:rPr>
        <w:t>主要的症状有疼痛、肌肉绞痛、肌肉疲劳、头昏，水肿，气</w:t>
      </w:r>
      <w:r>
        <w:rPr>
          <w:color w:val="3D3D3D"/>
          <w:spacing w:val="2"/>
          <w:w w:val="104"/>
        </w:rPr>
        <w:t>促、麻木及受累部位的皮肤颜色改变</w:t>
      </w:r>
      <w:r>
        <w:rPr>
          <w:color w:val="979797"/>
          <w:w w:val="104"/>
        </w:rPr>
        <w:t>。</w:t>
      </w:r>
    </w:p>
    <w:p>
      <w:pPr>
        <w:spacing w:before="264"/>
        <w:ind w:left="1060" w:right="0" w:firstLine="0"/>
        <w:jc w:val="left"/>
        <w:rPr>
          <w:sz w:val="43"/>
        </w:rPr>
      </w:pPr>
      <w:r>
        <w:rPr>
          <w:color w:val="1C1C1C"/>
          <w:sz w:val="43"/>
        </w:rPr>
        <w:t>胸</w:t>
      </w:r>
      <w:r>
        <w:rPr>
          <w:color w:val="1C1C1C"/>
          <w:spacing w:val="-10"/>
          <w:w w:val="105"/>
          <w:sz w:val="43"/>
        </w:rPr>
        <w:t>痛</w:t>
      </w:r>
    </w:p>
    <w:p>
      <w:pPr>
        <w:pStyle w:val="BodyText"/>
        <w:spacing w:before="8"/>
        <w:rPr>
          <w:sz w:val="34"/>
        </w:rPr>
      </w:pPr>
    </w:p>
    <w:p>
      <w:pPr>
        <w:pStyle w:val="BodyText"/>
        <w:spacing w:line="324" w:lineRule="auto"/>
        <w:ind w:left="1042" w:right="274" w:firstLine="771"/>
        <w:jc w:val="both"/>
      </w:pPr>
      <w:r>
        <w:rPr>
          <w:color w:val="3D3D3D"/>
          <w:spacing w:val="-1"/>
          <w:w w:val="104"/>
        </w:rPr>
        <w:t>心脏病、肺部疾病、食管疾病或躯体大血管疾病常常</w:t>
      </w:r>
      <w:r>
        <w:rPr>
          <w:color w:val="4F4F4F"/>
          <w:w w:val="108"/>
        </w:rPr>
        <w:t>导致胸痛，这种疼痛似乎可以发生在上腹部至下颌部之</w:t>
      </w:r>
      <w:r>
        <w:rPr>
          <w:color w:val="3D3D3D"/>
          <w:spacing w:val="3"/>
          <w:w w:val="107"/>
        </w:rPr>
        <w:t>间的任何部位，包括肩部和手臂</w:t>
      </w:r>
      <w:r>
        <w:rPr>
          <w:color w:val="979797"/>
          <w:spacing w:val="3"/>
          <w:w w:val="107"/>
        </w:rPr>
        <w:t>。</w:t>
      </w:r>
      <w:r>
        <w:rPr>
          <w:color w:val="4F4F4F"/>
          <w:spacing w:val="2"/>
          <w:w w:val="107"/>
        </w:rPr>
        <w:t>这种不适可能被描述</w:t>
      </w:r>
      <w:r>
        <w:rPr>
          <w:color w:val="4F4F4F"/>
          <w:spacing w:val="2"/>
          <w:w w:val="100"/>
        </w:rPr>
        <w:t>为压迫感，烧灼感，酸痛，或有时候尖锐痛</w:t>
      </w:r>
      <w:r>
        <w:rPr>
          <w:color w:val="878787"/>
          <w:spacing w:val="2"/>
          <w:w w:val="100"/>
        </w:rPr>
        <w:t>。</w:t>
      </w:r>
    </w:p>
    <w:p>
      <w:pPr>
        <w:pStyle w:val="BodyText"/>
        <w:spacing w:line="423" w:lineRule="exact"/>
        <w:ind w:left="1067"/>
      </w:pPr>
      <w:r>
        <w:rPr>
          <w:color w:val="3D3D3D"/>
          <w:w w:val="105"/>
        </w:rPr>
        <w:t>病</w:t>
      </w:r>
      <w:r>
        <w:rPr>
          <w:color w:val="3D3D3D"/>
          <w:spacing w:val="-10"/>
          <w:w w:val="105"/>
        </w:rPr>
        <w:t>因</w:t>
      </w:r>
    </w:p>
    <w:p>
      <w:pPr>
        <w:pStyle w:val="BodyText"/>
        <w:spacing w:line="321" w:lineRule="auto" w:before="175"/>
        <w:ind w:left="1089" w:right="224" w:firstLine="768"/>
      </w:pPr>
      <w:r>
        <w:rPr>
          <w:color w:val="4F4F4F"/>
          <w:spacing w:val="-1"/>
          <w:w w:val="104"/>
        </w:rPr>
        <w:t>胸痛有许多病因。即刻致命的病因包括心肌梗死、主</w:t>
      </w:r>
      <w:r>
        <w:rPr>
          <w:color w:val="4F4F4F"/>
          <w:w w:val="100"/>
        </w:rPr>
        <w:t>动脉壁夹层撕裂（主动脉夹层）</w:t>
      </w:r>
      <w:r>
        <w:rPr>
          <w:color w:val="4F4F4F"/>
          <w:spacing w:val="-2"/>
          <w:w w:val="100"/>
        </w:rPr>
        <w:t>、食管破裂、肺栓塞、和张</w:t>
      </w:r>
    </w:p>
    <w:p>
      <w:pPr>
        <w:pStyle w:val="BodyText"/>
        <w:spacing w:line="324" w:lineRule="auto" w:before="24"/>
        <w:ind w:left="455" w:right="265" w:hanging="20"/>
      </w:pPr>
      <w:r>
        <w:rPr/>
        <w:br w:type="column"/>
      </w:r>
      <w:r>
        <w:rPr>
          <w:color w:val="4F4F4F"/>
          <w:w w:val="109"/>
        </w:rPr>
        <w:t>力性气胸等</w:t>
      </w:r>
      <w:r>
        <w:rPr>
          <w:color w:val="878787"/>
          <w:w w:val="109"/>
        </w:rPr>
        <w:t>。</w:t>
      </w:r>
      <w:r>
        <w:rPr>
          <w:color w:val="4F4F4F"/>
          <w:w w:val="109"/>
        </w:rPr>
        <w:t>第</w:t>
      </w:r>
      <w:r>
        <w:rPr>
          <w:color w:val="777777"/>
          <w:w w:val="109"/>
        </w:rPr>
        <w:t>二</w:t>
      </w:r>
      <w:r>
        <w:rPr>
          <w:color w:val="3D3D3D"/>
          <w:w w:val="109"/>
        </w:rPr>
        <w:t>危险的病因为心脏血液供应不足（心</w:t>
      </w:r>
      <w:r>
        <w:rPr>
          <w:color w:val="3D3D3D"/>
          <w:w w:val="104"/>
        </w:rPr>
        <w:t>肌缺血）心包炎</w:t>
      </w:r>
      <w:r>
        <w:rPr>
          <w:color w:val="646464"/>
          <w:w w:val="104"/>
        </w:rPr>
        <w:t>、</w:t>
      </w:r>
      <w:r>
        <w:rPr>
          <w:color w:val="3D3D3D"/>
          <w:w w:val="104"/>
        </w:rPr>
        <w:t>肺炎</w:t>
      </w:r>
      <w:r>
        <w:rPr>
          <w:color w:val="646464"/>
          <w:w w:val="104"/>
        </w:rPr>
        <w:t>、</w:t>
      </w:r>
      <w:r>
        <w:rPr>
          <w:color w:val="3D3D3D"/>
          <w:w w:val="104"/>
        </w:rPr>
        <w:t>胰腺炎和特殊的肿瘤</w:t>
      </w:r>
      <w:r>
        <w:rPr>
          <w:color w:val="878787"/>
          <w:w w:val="104"/>
        </w:rPr>
        <w:t>。</w:t>
      </w:r>
      <w:r>
        <w:rPr>
          <w:color w:val="3D3D3D"/>
          <w:w w:val="104"/>
        </w:rPr>
        <w:t>常见但低</w:t>
      </w:r>
      <w:r>
        <w:rPr>
          <w:color w:val="4F4F4F"/>
          <w:w w:val="105"/>
        </w:rPr>
        <w:t>危的病因有反流性食管炎、消化性溃疡，肋软骨的炎症或</w:t>
      </w:r>
      <w:r>
        <w:rPr>
          <w:color w:val="3D3D3D"/>
          <w:spacing w:val="2"/>
          <w:w w:val="104"/>
        </w:rPr>
        <w:t>胸膜炎、胸部肌肉牵张痛以及胆襄疾病</w:t>
      </w:r>
      <w:r>
        <w:rPr>
          <w:color w:val="878787"/>
          <w:spacing w:val="2"/>
          <w:w w:val="104"/>
        </w:rPr>
        <w:t>。</w:t>
      </w:r>
      <w:r>
        <w:rPr>
          <w:color w:val="3D3D3D"/>
          <w:spacing w:val="2"/>
          <w:w w:val="104"/>
        </w:rPr>
        <w:t>在</w:t>
      </w:r>
      <w:r>
        <w:rPr>
          <w:color w:val="646464"/>
          <w:spacing w:val="2"/>
          <w:w w:val="104"/>
        </w:rPr>
        <w:t>一</w:t>
      </w:r>
      <w:r>
        <w:rPr>
          <w:color w:val="3D3D3D"/>
          <w:spacing w:val="2"/>
          <w:w w:val="104"/>
        </w:rPr>
        <w:t>些患者，</w:t>
      </w:r>
      <w:r>
        <w:rPr>
          <w:color w:val="646464"/>
          <w:w w:val="104"/>
        </w:rPr>
        <w:t>二</w:t>
      </w:r>
      <w:r>
        <w:rPr>
          <w:color w:val="4F4F4F"/>
          <w:w w:val="105"/>
        </w:rPr>
        <w:t>尖瓣（左心房与左心室之间的瓣膜）在左室收缩时凸向左</w:t>
      </w:r>
      <w:r>
        <w:rPr>
          <w:color w:val="646464"/>
          <w:w w:val="103"/>
        </w:rPr>
        <w:t>房，这种疾病叫做二尖瓣脱垂，它有时会产生针刺样疼痛。</w:t>
      </w:r>
      <w:r>
        <w:rPr>
          <w:color w:val="4F4F4F"/>
          <w:w w:val="103"/>
        </w:rPr>
        <w:t>评估</w:t>
      </w:r>
    </w:p>
    <w:p>
      <w:pPr>
        <w:pStyle w:val="BodyText"/>
        <w:spacing w:line="324" w:lineRule="auto"/>
        <w:ind w:left="452" w:right="446" w:firstLine="836"/>
        <w:jc w:val="both"/>
      </w:pPr>
      <w:r>
        <w:rPr>
          <w:color w:val="4F4F4F"/>
          <w:w w:val="104"/>
        </w:rPr>
        <w:t>对医生来说，有时候症状提示一种疾病</w:t>
      </w:r>
      <w:r>
        <w:rPr>
          <w:color w:val="878787"/>
          <w:w w:val="104"/>
        </w:rPr>
        <w:t>。</w:t>
      </w:r>
      <w:r>
        <w:rPr>
          <w:color w:val="3D3D3D"/>
          <w:w w:val="104"/>
        </w:rPr>
        <w:t>例如</w:t>
      </w:r>
      <w:r>
        <w:rPr>
          <w:color w:val="1C1C1C"/>
          <w:w w:val="104"/>
        </w:rPr>
        <w:t>：</w:t>
      </w:r>
      <w:r>
        <w:rPr>
          <w:color w:val="3D3D3D"/>
          <w:w w:val="104"/>
        </w:rPr>
        <w:t>体力</w:t>
      </w:r>
      <w:r>
        <w:rPr>
          <w:color w:val="4F4F4F"/>
          <w:w w:val="112"/>
        </w:rPr>
        <w:t>活动时发生胸部紧缩感或压</w:t>
      </w:r>
      <w:r>
        <w:rPr>
          <w:color w:val="4F4F4F"/>
          <w:spacing w:val="15"/>
        </w:rPr>
        <w:t> </w:t>
      </w:r>
      <w:r>
        <w:rPr>
          <w:color w:val="4F4F4F"/>
          <w:w w:val="112"/>
        </w:rPr>
        <w:t>感，休息数分钟可缓解提</w:t>
      </w:r>
      <w:r>
        <w:rPr>
          <w:color w:val="4F4F4F"/>
          <w:spacing w:val="3"/>
          <w:w w:val="108"/>
        </w:rPr>
        <w:t>示心绞痛</w:t>
      </w:r>
      <w:r>
        <w:rPr>
          <w:color w:val="979797"/>
          <w:spacing w:val="3"/>
          <w:w w:val="108"/>
        </w:rPr>
        <w:t>。</w:t>
      </w:r>
      <w:r>
        <w:rPr>
          <w:color w:val="4F4F4F"/>
          <w:spacing w:val="3"/>
          <w:w w:val="108"/>
        </w:rPr>
        <w:t>这是由于心脏血液供应不足所致</w:t>
      </w:r>
      <w:r>
        <w:rPr>
          <w:color w:val="878787"/>
          <w:spacing w:val="3"/>
          <w:w w:val="108"/>
        </w:rPr>
        <w:t>。</w:t>
      </w:r>
      <w:r>
        <w:rPr>
          <w:color w:val="4F4F4F"/>
          <w:spacing w:val="2"/>
          <w:w w:val="108"/>
        </w:rPr>
        <w:t>当患者平</w:t>
      </w:r>
      <w:r>
        <w:rPr>
          <w:color w:val="3D3D3D"/>
          <w:spacing w:val="2"/>
          <w:w w:val="105"/>
        </w:rPr>
        <w:t>卧时或深呼吸时加重，坐起时或前倾位时减轻，并且与体</w:t>
      </w:r>
      <w:r>
        <w:rPr>
          <w:color w:val="3D3D3D"/>
          <w:spacing w:val="3"/>
          <w:w w:val="108"/>
        </w:rPr>
        <w:t>力活动无关，这种锐痛提示心包炎</w:t>
      </w:r>
      <w:r>
        <w:rPr>
          <w:color w:val="878787"/>
          <w:spacing w:val="3"/>
          <w:w w:val="108"/>
        </w:rPr>
        <w:t>。</w:t>
      </w:r>
      <w:r>
        <w:rPr>
          <w:color w:val="4F4F4F"/>
          <w:spacing w:val="2"/>
          <w:w w:val="108"/>
        </w:rPr>
        <w:t>深呼吸时疼痛加重</w:t>
      </w:r>
      <w:r>
        <w:rPr>
          <w:color w:val="3D3D3D"/>
          <w:spacing w:val="2"/>
          <w:w w:val="104"/>
        </w:rPr>
        <w:t>也可能是胸膜炎的表现</w:t>
      </w:r>
      <w:r>
        <w:rPr>
          <w:color w:val="878787"/>
          <w:spacing w:val="2"/>
          <w:w w:val="104"/>
        </w:rPr>
        <w:t>。</w:t>
      </w:r>
      <w:r>
        <w:rPr>
          <w:color w:val="4F4F4F"/>
          <w:spacing w:val="2"/>
          <w:w w:val="104"/>
        </w:rPr>
        <w:t>位于颈后，＇双侧肩肿骨之间或</w:t>
      </w:r>
      <w:r>
        <w:rPr>
          <w:color w:val="4F4F4F"/>
          <w:spacing w:val="3"/>
          <w:w w:val="106"/>
        </w:rPr>
        <w:t>腹部突发尖锐的、剧烈的疼痛可能是由于主动脉夹层</w:t>
      </w:r>
      <w:r>
        <w:rPr>
          <w:color w:val="878787"/>
          <w:w w:val="106"/>
        </w:rPr>
        <w:t>。</w:t>
      </w:r>
    </w:p>
    <w:p>
      <w:pPr>
        <w:pStyle w:val="BodyText"/>
        <w:spacing w:line="422" w:lineRule="exact"/>
        <w:ind w:left="1294"/>
      </w:pPr>
      <w:r>
        <w:rPr>
          <w:color w:val="4F4F4F"/>
          <w:w w:val="105"/>
        </w:rPr>
        <w:t>致</w:t>
      </w:r>
      <w:r>
        <w:rPr>
          <w:color w:val="4F4F4F"/>
          <w:w w:val="105"/>
        </w:rPr>
        <w:t>命</w:t>
      </w:r>
      <w:r>
        <w:rPr>
          <w:color w:val="4F4F4F"/>
          <w:w w:val="105"/>
        </w:rPr>
        <w:t>或</w:t>
      </w:r>
      <w:r>
        <w:rPr>
          <w:color w:val="4F4F4F"/>
          <w:w w:val="105"/>
        </w:rPr>
        <w:t>非</w:t>
      </w:r>
      <w:r>
        <w:rPr>
          <w:color w:val="4F4F4F"/>
          <w:w w:val="105"/>
        </w:rPr>
        <w:t>致</w:t>
      </w:r>
      <w:r>
        <w:rPr>
          <w:color w:val="4F4F4F"/>
          <w:w w:val="105"/>
        </w:rPr>
        <w:t>命</w:t>
      </w:r>
      <w:r>
        <w:rPr>
          <w:color w:val="4F4F4F"/>
          <w:w w:val="105"/>
        </w:rPr>
        <w:t>疾</w:t>
      </w:r>
      <w:r>
        <w:rPr>
          <w:color w:val="4F4F4F"/>
          <w:w w:val="105"/>
        </w:rPr>
        <w:t>病</w:t>
      </w:r>
      <w:r>
        <w:rPr>
          <w:color w:val="4F4F4F"/>
          <w:w w:val="105"/>
        </w:rPr>
        <w:t>所</w:t>
      </w:r>
      <w:r>
        <w:rPr>
          <w:color w:val="4F4F4F"/>
          <w:w w:val="105"/>
        </w:rPr>
        <w:t>致</w:t>
      </w:r>
      <w:r>
        <w:rPr>
          <w:color w:val="4F4F4F"/>
          <w:w w:val="105"/>
        </w:rPr>
        <w:t>的</w:t>
      </w:r>
      <w:r>
        <w:rPr>
          <w:color w:val="4F4F4F"/>
          <w:w w:val="105"/>
        </w:rPr>
        <w:t>胸</w:t>
      </w:r>
      <w:r>
        <w:rPr>
          <w:color w:val="4F4F4F"/>
          <w:w w:val="105"/>
        </w:rPr>
        <w:t>痛</w:t>
      </w:r>
      <w:r>
        <w:rPr>
          <w:color w:val="4F4F4F"/>
          <w:w w:val="105"/>
        </w:rPr>
        <w:t>，</w:t>
      </w:r>
      <w:r>
        <w:rPr>
          <w:color w:val="4F4F4F"/>
          <w:w w:val="105"/>
        </w:rPr>
        <w:t>症</w:t>
      </w:r>
      <w:r>
        <w:rPr>
          <w:color w:val="4F4F4F"/>
          <w:w w:val="105"/>
        </w:rPr>
        <w:t>状</w:t>
      </w:r>
      <w:r>
        <w:rPr>
          <w:color w:val="4F4F4F"/>
          <w:w w:val="105"/>
        </w:rPr>
        <w:t>常</w:t>
      </w:r>
      <w:r>
        <w:rPr>
          <w:color w:val="4F4F4F"/>
          <w:w w:val="105"/>
        </w:rPr>
        <w:t>有</w:t>
      </w:r>
      <w:r>
        <w:rPr>
          <w:color w:val="4F4F4F"/>
          <w:w w:val="105"/>
        </w:rPr>
        <w:t>重</w:t>
      </w:r>
      <w:r>
        <w:rPr>
          <w:color w:val="4F4F4F"/>
          <w:w w:val="105"/>
        </w:rPr>
        <w:t>叠</w:t>
      </w:r>
      <w:r>
        <w:rPr>
          <w:color w:val="4F4F4F"/>
          <w:w w:val="105"/>
        </w:rPr>
        <w:t>且</w:t>
      </w:r>
      <w:r>
        <w:rPr>
          <w:color w:val="4F4F4F"/>
          <w:spacing w:val="-10"/>
          <w:w w:val="105"/>
        </w:rPr>
        <w:t>变</w:t>
      </w:r>
    </w:p>
    <w:p>
      <w:pPr>
        <w:pStyle w:val="BodyText"/>
        <w:spacing w:line="321" w:lineRule="auto" w:before="160"/>
        <w:ind w:left="463" w:right="237" w:firstLine="17"/>
      </w:pPr>
      <w:r>
        <w:rPr>
          <w:color w:val="3D3D3D"/>
          <w:spacing w:val="2"/>
          <w:w w:val="108"/>
        </w:rPr>
        <w:t>化很大</w:t>
      </w:r>
      <w:r>
        <w:rPr>
          <w:color w:val="878787"/>
          <w:spacing w:val="2"/>
          <w:w w:val="108"/>
        </w:rPr>
        <w:t>。</w:t>
      </w:r>
      <w:r>
        <w:rPr>
          <w:color w:val="4F4F4F"/>
          <w:spacing w:val="2"/>
          <w:w w:val="108"/>
        </w:rPr>
        <w:t>总之，如果</w:t>
      </w:r>
      <w:r>
        <w:rPr>
          <w:color w:val="777777"/>
          <w:spacing w:val="2"/>
          <w:w w:val="108"/>
        </w:rPr>
        <w:t>一</w:t>
      </w:r>
      <w:r>
        <w:rPr>
          <w:color w:val="4F4F4F"/>
          <w:spacing w:val="1"/>
          <w:w w:val="108"/>
        </w:rPr>
        <w:t>个患者出现胸痛常常需要客观检</w:t>
      </w:r>
      <w:r>
        <w:rPr>
          <w:color w:val="646464"/>
          <w:spacing w:val="2"/>
          <w:w w:val="108"/>
        </w:rPr>
        <w:t>查</w:t>
      </w:r>
      <w:r>
        <w:rPr>
          <w:color w:val="AAAAAA"/>
          <w:spacing w:val="2"/>
          <w:w w:val="108"/>
        </w:rPr>
        <w:t>。</w:t>
      </w:r>
      <w:r>
        <w:rPr>
          <w:color w:val="3D3D3D"/>
          <w:spacing w:val="1"/>
          <w:w w:val="108"/>
        </w:rPr>
        <w:t>如果怀疑为致命性胸痛，需要住院或在急症室进行</w:t>
      </w:r>
      <w:r>
        <w:rPr>
          <w:color w:val="4F4F4F"/>
          <w:spacing w:val="1"/>
          <w:w w:val="104"/>
        </w:rPr>
        <w:t>评估和客观检查</w:t>
      </w:r>
      <w:r>
        <w:rPr>
          <w:color w:val="878787"/>
          <w:spacing w:val="1"/>
          <w:w w:val="104"/>
        </w:rPr>
        <w:t>。</w:t>
      </w:r>
      <w:r>
        <w:rPr>
          <w:color w:val="4F4F4F"/>
          <w:spacing w:val="1"/>
          <w:w w:val="104"/>
        </w:rPr>
        <w:t>基本检查包括体格检查，年龄、整体健</w:t>
      </w:r>
      <w:r>
        <w:rPr>
          <w:color w:val="4F4F4F"/>
          <w:spacing w:val="1"/>
          <w:w w:val="109"/>
        </w:rPr>
        <w:t>康状况、其他症状和相关危险因素的评估。但更多时候</w:t>
      </w:r>
      <w:r>
        <w:rPr>
          <w:color w:val="646464"/>
          <w:spacing w:val="1"/>
          <w:w w:val="105"/>
        </w:rPr>
        <w:t>需要</w:t>
      </w:r>
      <w:r>
        <w:rPr>
          <w:color w:val="3D3D3D"/>
          <w:spacing w:val="1"/>
          <w:w w:val="105"/>
        </w:rPr>
        <w:t>进行心电图</w:t>
      </w:r>
      <w:r>
        <w:rPr>
          <w:rFonts w:ascii="Times New Roman" w:eastAsia="Times New Roman"/>
          <w:color w:val="646464"/>
          <w:spacing w:val="1"/>
          <w:w w:val="106"/>
          <w:sz w:val="39"/>
        </w:rPr>
        <w:t>(</w:t>
      </w:r>
      <w:r>
        <w:rPr>
          <w:rFonts w:ascii="Times New Roman" w:eastAsia="Times New Roman"/>
          <w:color w:val="3D3D3D"/>
          <w:spacing w:val="1"/>
          <w:w w:val="106"/>
          <w:sz w:val="39"/>
        </w:rPr>
        <w:t>ECG)</w:t>
      </w:r>
      <w:r>
        <w:rPr>
          <w:color w:val="646464"/>
          <w:spacing w:val="1"/>
          <w:w w:val="105"/>
        </w:rPr>
        <w:t>、</w:t>
      </w:r>
      <w:r>
        <w:rPr>
          <w:color w:val="3D3D3D"/>
          <w:spacing w:val="1"/>
          <w:w w:val="105"/>
        </w:rPr>
        <w:t>胸片、测手指的氧饱和度（脉搏</w:t>
      </w:r>
      <w:r>
        <w:rPr>
          <w:color w:val="3D3D3D"/>
          <w:spacing w:val="2"/>
          <w:w w:val="111"/>
        </w:rPr>
        <w:t>血</w:t>
      </w:r>
      <w:r>
        <w:rPr>
          <w:color w:val="646464"/>
          <w:spacing w:val="2"/>
          <w:w w:val="111"/>
        </w:rPr>
        <w:t>氧</w:t>
      </w:r>
      <w:r>
        <w:rPr>
          <w:color w:val="3D3D3D"/>
          <w:spacing w:val="2"/>
          <w:w w:val="111"/>
        </w:rPr>
        <w:t>饱和度测定）的检查</w:t>
      </w:r>
      <w:r>
        <w:rPr>
          <w:color w:val="979797"/>
          <w:spacing w:val="2"/>
          <w:w w:val="111"/>
        </w:rPr>
        <w:t>。</w:t>
      </w:r>
      <w:r>
        <w:rPr>
          <w:color w:val="3D3D3D"/>
          <w:spacing w:val="1"/>
          <w:w w:val="111"/>
        </w:rPr>
        <w:t>如果医生怀疑为心肌梗死，</w:t>
      </w:r>
      <w:r>
        <w:rPr>
          <w:color w:val="4F4F4F"/>
          <w:spacing w:val="1"/>
          <w:w w:val="108"/>
        </w:rPr>
        <w:t>应该多次复查心肌酶和肌钙蛋白水平的血液检查</w:t>
      </w:r>
      <w:r>
        <w:rPr>
          <w:color w:val="979797"/>
          <w:spacing w:val="1"/>
          <w:w w:val="108"/>
        </w:rPr>
        <w:t>。</w:t>
      </w:r>
      <w:r>
        <w:rPr>
          <w:color w:val="3D3D3D"/>
          <w:w w:val="108"/>
        </w:rPr>
        <w:t>这些</w:t>
      </w:r>
      <w:r>
        <w:rPr>
          <w:color w:val="3D3D3D"/>
          <w:w w:val="109"/>
        </w:rPr>
        <w:t>血清酶水平升高提示心肌损伤</w:t>
      </w:r>
      <w:r>
        <w:rPr>
          <w:color w:val="878787"/>
          <w:w w:val="109"/>
        </w:rPr>
        <w:t>。</w:t>
      </w:r>
      <w:r>
        <w:rPr>
          <w:color w:val="3D3D3D"/>
          <w:w w:val="109"/>
        </w:rPr>
        <w:t>如果怀疑心绞痛，可以</w:t>
      </w:r>
      <w:r>
        <w:rPr>
          <w:color w:val="4F4F4F"/>
          <w:spacing w:val="1"/>
          <w:w w:val="109"/>
        </w:rPr>
        <w:t>行运动试验检查</w:t>
      </w:r>
      <w:r>
        <w:rPr>
          <w:color w:val="979797"/>
          <w:w w:val="109"/>
        </w:rPr>
        <w:t>。</w:t>
      </w:r>
    </w:p>
    <w:p>
      <w:pPr>
        <w:spacing w:before="239"/>
        <w:ind w:left="518" w:right="0" w:firstLine="0"/>
        <w:jc w:val="left"/>
        <w:rPr>
          <w:sz w:val="46"/>
        </w:rPr>
      </w:pPr>
      <w:r>
        <w:rPr>
          <w:color w:val="1C1C1C"/>
          <w:sz w:val="46"/>
        </w:rPr>
        <w:t>四</w:t>
      </w:r>
      <w:r>
        <w:rPr>
          <w:color w:val="1C1C1C"/>
          <w:sz w:val="46"/>
        </w:rPr>
        <w:t>肢</w:t>
      </w:r>
      <w:r>
        <w:rPr>
          <w:color w:val="1C1C1C"/>
          <w:sz w:val="46"/>
        </w:rPr>
        <w:t>疼</w:t>
      </w:r>
      <w:r>
        <w:rPr>
          <w:color w:val="1C1C1C"/>
          <w:spacing w:val="-10"/>
          <w:sz w:val="46"/>
        </w:rPr>
        <w:t>痛</w:t>
      </w:r>
    </w:p>
    <w:p>
      <w:pPr>
        <w:pStyle w:val="BodyText"/>
        <w:spacing w:before="2"/>
        <w:rPr>
          <w:sz w:val="34"/>
        </w:rPr>
      </w:pPr>
    </w:p>
    <w:p>
      <w:pPr>
        <w:pStyle w:val="BodyText"/>
        <w:spacing w:line="324" w:lineRule="auto"/>
        <w:ind w:left="495" w:right="407" w:firstLine="788"/>
        <w:jc w:val="both"/>
      </w:pPr>
      <w:r>
        <w:rPr>
          <w:color w:val="4F4F4F"/>
          <w:spacing w:val="-1"/>
          <w:w w:val="110"/>
        </w:rPr>
        <w:t>当组织不能获得足够的血液时和氧气时就可能发生</w:t>
      </w:r>
      <w:r>
        <w:rPr>
          <w:color w:val="4F4F4F"/>
          <w:spacing w:val="1"/>
          <w:w w:val="104"/>
        </w:rPr>
        <w:t>疼痛（这种状态叫做缺血）</w:t>
      </w:r>
      <w:r>
        <w:rPr>
          <w:color w:val="878787"/>
          <w:spacing w:val="1"/>
          <w:w w:val="104"/>
        </w:rPr>
        <w:t>。</w:t>
      </w:r>
      <w:r>
        <w:rPr>
          <w:color w:val="3D3D3D"/>
          <w:w w:val="104"/>
        </w:rPr>
        <w:t>血液为组织提供氧气，将组</w:t>
      </w:r>
      <w:r>
        <w:rPr>
          <w:color w:val="4F4F4F"/>
          <w:spacing w:val="2"/>
          <w:w w:val="108"/>
        </w:rPr>
        <w:t>织中积聚的废物带走</w:t>
      </w:r>
      <w:r>
        <w:rPr>
          <w:color w:val="878787"/>
          <w:spacing w:val="2"/>
          <w:w w:val="108"/>
        </w:rPr>
        <w:t>。</w:t>
      </w:r>
      <w:r>
        <w:rPr>
          <w:color w:val="3D3D3D"/>
          <w:spacing w:val="1"/>
          <w:w w:val="108"/>
        </w:rPr>
        <w:t>如果由于大动脉中形成血栓导致</w:t>
      </w:r>
      <w:r>
        <w:rPr>
          <w:color w:val="3D3D3D"/>
          <w:spacing w:val="1"/>
          <w:w w:val="105"/>
        </w:rPr>
        <w:t>血流中断，就会突然发生严重而持久的疼痛，受到影响的</w:t>
      </w:r>
      <w:r>
        <w:rPr>
          <w:color w:val="3D3D3D"/>
          <w:spacing w:val="2"/>
          <w:w w:val="108"/>
        </w:rPr>
        <w:t>上肢或下肢就</w:t>
      </w:r>
      <w:r>
        <w:rPr>
          <w:color w:val="646464"/>
          <w:spacing w:val="2"/>
          <w:w w:val="108"/>
        </w:rPr>
        <w:t>会发生</w:t>
      </w:r>
      <w:r>
        <w:rPr>
          <w:color w:val="3D3D3D"/>
          <w:spacing w:val="2"/>
          <w:w w:val="108"/>
        </w:rPr>
        <w:t>苍白或变冷</w:t>
      </w:r>
      <w:r>
        <w:rPr>
          <w:color w:val="878787"/>
          <w:w w:val="108"/>
        </w:rPr>
        <w:t>。</w:t>
      </w:r>
    </w:p>
    <w:p>
      <w:pPr>
        <w:pStyle w:val="BodyText"/>
        <w:spacing w:line="440" w:lineRule="exact"/>
        <w:ind w:left="1326"/>
      </w:pPr>
      <w:r>
        <w:rPr>
          <w:color w:val="3D3D3D"/>
          <w:spacing w:val="-1"/>
          <w:w w:val="115"/>
        </w:rPr>
        <w:t>如果由于动脉粥样硬化的发生导致血流部分中断</w:t>
      </w:r>
    </w:p>
    <w:p>
      <w:pPr>
        <w:spacing w:after="0" w:line="440" w:lineRule="exact"/>
        <w:sectPr>
          <w:type w:val="continuous"/>
          <w:pgSz w:w="21750" w:h="31660"/>
          <w:pgMar w:top="40" w:bottom="280" w:left="0" w:right="0"/>
          <w:cols w:num="2" w:equalWidth="0">
            <w:col w:w="10999" w:space="40"/>
            <w:col w:w="10711"/>
          </w:cols>
        </w:sectPr>
      </w:pPr>
    </w:p>
    <w:p>
      <w:pPr>
        <w:tabs>
          <w:tab w:pos="2441" w:val="left" w:leader="none"/>
        </w:tabs>
        <w:spacing w:before="71"/>
        <w:ind w:left="944" w:right="0" w:firstLine="0"/>
        <w:jc w:val="left"/>
        <w:rPr>
          <w:sz w:val="37"/>
        </w:rPr>
      </w:pPr>
      <w:r>
        <w:rPr/>
        <w:pict>
          <v:shape style="position:absolute;margin-left:119.241135pt;margin-top:28.683546pt;width:936.75pt;height:.550pt;mso-position-horizontal-relative:page;mso-position-vertical-relative:paragraph;z-index:-15676416;mso-wrap-distance-left:0;mso-wrap-distance-right:0" id="docshape86" coordorigin="2385,574" coordsize="18735,11" path="m2385,584l3631,584m3674,574l21120,574e" filled="false" stroked="true" strokeweight="1.073914pt" strokecolor="#000000">
            <v:path arrowok="t"/>
            <v:stroke dashstyle="solid"/>
            <w10:wrap type="topAndBottom"/>
          </v:shape>
        </w:pict>
      </w:r>
      <w:r>
        <w:rPr>
          <w:rFonts w:ascii="Arial" w:eastAsia="Arial"/>
          <w:color w:val="131313"/>
          <w:spacing w:val="-5"/>
          <w:w w:val="125"/>
          <w:sz w:val="41"/>
        </w:rPr>
        <w:t>230</w:t>
      </w:r>
      <w:r>
        <w:rPr>
          <w:rFonts w:ascii="Arial" w:eastAsia="Arial"/>
          <w:color w:val="131313"/>
          <w:sz w:val="41"/>
        </w:rPr>
        <w:tab/>
      </w:r>
      <w:r>
        <w:rPr>
          <w:color w:val="565656"/>
          <w:w w:val="125"/>
          <w:sz w:val="37"/>
        </w:rPr>
        <w:t>第</w:t>
      </w:r>
      <w:r>
        <w:rPr>
          <w:rFonts w:ascii="Arial" w:eastAsia="Arial"/>
          <w:color w:val="565656"/>
          <w:w w:val="125"/>
          <w:sz w:val="37"/>
        </w:rPr>
        <w:t>6</w:t>
      </w:r>
      <w:r>
        <w:rPr>
          <w:color w:val="565656"/>
          <w:spacing w:val="-2"/>
          <w:w w:val="125"/>
          <w:sz w:val="37"/>
        </w:rPr>
        <w:t>章心脏和血管疾病</w:t>
      </w:r>
    </w:p>
    <w:p>
      <w:pPr>
        <w:pStyle w:val="BodyText"/>
        <w:rPr>
          <w:sz w:val="20"/>
        </w:rPr>
      </w:pPr>
    </w:p>
    <w:p>
      <w:pPr>
        <w:pStyle w:val="BodyText"/>
        <w:spacing w:before="11"/>
        <w:rPr>
          <w:sz w:val="18"/>
        </w:rPr>
      </w:pPr>
    </w:p>
    <w:p>
      <w:pPr>
        <w:spacing w:after="0"/>
        <w:rPr>
          <w:sz w:val="18"/>
        </w:rPr>
        <w:sectPr>
          <w:pgSz w:w="21750" w:h="31660"/>
          <w:pgMar w:top="800" w:bottom="0" w:left="0" w:right="0"/>
        </w:sectPr>
      </w:pPr>
    </w:p>
    <w:p>
      <w:pPr>
        <w:pStyle w:val="BodyText"/>
        <w:spacing w:line="328" w:lineRule="auto" w:before="24"/>
        <w:ind w:left="925" w:right="189" w:hanging="124"/>
      </w:pPr>
      <w:r>
        <w:rPr>
          <w:color w:val="565656"/>
          <w:w w:val="107"/>
        </w:rPr>
        <w:t>（常常发生在下肢），</w:t>
      </w:r>
      <w:r>
        <w:rPr>
          <w:color w:val="565656"/>
          <w:spacing w:val="-2"/>
          <w:w w:val="107"/>
        </w:rPr>
        <w:t>患者在活动时感到下肢排肠肌紧缩</w:t>
      </w:r>
      <w:r>
        <w:rPr>
          <w:color w:val="444444"/>
          <w:spacing w:val="2"/>
          <w:w w:val="108"/>
        </w:rPr>
        <w:t>和乏力</w:t>
      </w:r>
      <w:r>
        <w:rPr>
          <w:color w:val="939393"/>
          <w:spacing w:val="2"/>
          <w:w w:val="108"/>
        </w:rPr>
        <w:t>。</w:t>
      </w:r>
      <w:r>
        <w:rPr>
          <w:color w:val="444444"/>
          <w:spacing w:val="1"/>
          <w:w w:val="108"/>
        </w:rPr>
        <w:t>这种疼痛叫做间歇性跋行，特点是休息后疼痛</w:t>
      </w:r>
      <w:r>
        <w:rPr>
          <w:color w:val="444444"/>
          <w:spacing w:val="2"/>
          <w:w w:val="105"/>
        </w:rPr>
        <w:t>很快缓解，相似活动的时再次出现疼痛</w:t>
      </w:r>
      <w:r>
        <w:rPr>
          <w:color w:val="939393"/>
          <w:w w:val="105"/>
        </w:rPr>
        <w:t>。</w:t>
      </w:r>
    </w:p>
    <w:p>
      <w:pPr>
        <w:pStyle w:val="BodyText"/>
        <w:spacing w:line="421" w:lineRule="exact"/>
        <w:ind w:left="1757"/>
      </w:pPr>
      <w:r>
        <w:rPr>
          <w:color w:val="444444"/>
          <w:w w:val="105"/>
        </w:rPr>
        <w:t>四</w:t>
      </w:r>
      <w:r>
        <w:rPr>
          <w:color w:val="444444"/>
          <w:w w:val="105"/>
        </w:rPr>
        <w:t>肢</w:t>
      </w:r>
      <w:r>
        <w:rPr>
          <w:color w:val="444444"/>
          <w:w w:val="105"/>
        </w:rPr>
        <w:t>疼</w:t>
      </w:r>
      <w:r>
        <w:rPr>
          <w:color w:val="444444"/>
          <w:w w:val="105"/>
        </w:rPr>
        <w:t>痛</w:t>
      </w:r>
      <w:r>
        <w:rPr>
          <w:color w:val="444444"/>
          <w:w w:val="105"/>
        </w:rPr>
        <w:t>也</w:t>
      </w:r>
      <w:r>
        <w:rPr>
          <w:color w:val="444444"/>
          <w:w w:val="105"/>
        </w:rPr>
        <w:t>可</w:t>
      </w:r>
      <w:r>
        <w:rPr>
          <w:color w:val="444444"/>
          <w:w w:val="105"/>
        </w:rPr>
        <w:t>能</w:t>
      </w:r>
      <w:r>
        <w:rPr>
          <w:color w:val="444444"/>
          <w:w w:val="105"/>
        </w:rPr>
        <w:t>是</w:t>
      </w:r>
      <w:r>
        <w:rPr>
          <w:color w:val="444444"/>
          <w:w w:val="105"/>
        </w:rPr>
        <w:t>由</w:t>
      </w:r>
      <w:r>
        <w:rPr>
          <w:color w:val="444444"/>
          <w:w w:val="105"/>
        </w:rPr>
        <w:t>于</w:t>
      </w:r>
      <w:r>
        <w:rPr>
          <w:color w:val="444444"/>
          <w:w w:val="105"/>
        </w:rPr>
        <w:t>肌</w:t>
      </w:r>
      <w:r>
        <w:rPr>
          <w:color w:val="444444"/>
          <w:w w:val="105"/>
        </w:rPr>
        <w:t>肉</w:t>
      </w:r>
      <w:r>
        <w:rPr>
          <w:color w:val="444444"/>
          <w:w w:val="105"/>
        </w:rPr>
        <w:t>拉</w:t>
      </w:r>
      <w:r>
        <w:rPr>
          <w:color w:val="444444"/>
          <w:w w:val="105"/>
        </w:rPr>
        <w:t>伤</w:t>
      </w:r>
      <w:r>
        <w:rPr>
          <w:color w:val="444444"/>
          <w:w w:val="105"/>
        </w:rPr>
        <w:t>、</w:t>
      </w:r>
      <w:r>
        <w:rPr>
          <w:color w:val="444444"/>
          <w:w w:val="105"/>
        </w:rPr>
        <w:t>脊</w:t>
      </w:r>
      <w:r>
        <w:rPr>
          <w:color w:val="444444"/>
          <w:w w:val="105"/>
        </w:rPr>
        <w:t>髓</w:t>
      </w:r>
      <w:r>
        <w:rPr>
          <w:color w:val="444444"/>
          <w:w w:val="105"/>
        </w:rPr>
        <w:t>神</w:t>
      </w:r>
      <w:r>
        <w:rPr>
          <w:color w:val="444444"/>
          <w:w w:val="105"/>
        </w:rPr>
        <w:t>经</w:t>
      </w:r>
      <w:r>
        <w:rPr>
          <w:color w:val="444444"/>
          <w:w w:val="105"/>
        </w:rPr>
        <w:t>损</w:t>
      </w:r>
      <w:r>
        <w:rPr>
          <w:color w:val="444444"/>
          <w:w w:val="105"/>
        </w:rPr>
        <w:t>伤</w:t>
      </w:r>
      <w:r>
        <w:rPr>
          <w:color w:val="444444"/>
          <w:spacing w:val="-10"/>
          <w:w w:val="105"/>
        </w:rPr>
        <w:t>或</w:t>
      </w:r>
    </w:p>
    <w:p>
      <w:pPr>
        <w:pStyle w:val="BodyText"/>
        <w:spacing w:line="321" w:lineRule="auto" w:before="164"/>
        <w:ind w:left="946" w:right="276" w:hanging="16"/>
      </w:pPr>
      <w:r>
        <w:rPr>
          <w:color w:val="565656"/>
          <w:w w:val="109"/>
        </w:rPr>
        <w:t>皮肤、肌肉感染等引起</w:t>
      </w:r>
      <w:r>
        <w:rPr>
          <w:color w:val="939393"/>
          <w:w w:val="109"/>
        </w:rPr>
        <w:t>。</w:t>
      </w:r>
      <w:r>
        <w:rPr>
          <w:color w:val="444444"/>
          <w:spacing w:val="-1"/>
          <w:w w:val="109"/>
        </w:rPr>
        <w:t>如果医生怀疑血管疾病所致的</w:t>
      </w:r>
      <w:r>
        <w:rPr>
          <w:color w:val="444444"/>
          <w:spacing w:val="3"/>
          <w:w w:val="105"/>
        </w:rPr>
        <w:t>疼痛，应该在疼痛区域进行血管超声评估</w:t>
      </w:r>
      <w:r>
        <w:rPr>
          <w:color w:val="939393"/>
          <w:w w:val="105"/>
        </w:rPr>
        <w:t>。</w:t>
      </w:r>
    </w:p>
    <w:p>
      <w:pPr>
        <w:spacing w:before="253"/>
        <w:ind w:left="931" w:right="0" w:firstLine="0"/>
        <w:jc w:val="left"/>
        <w:rPr>
          <w:sz w:val="44"/>
        </w:rPr>
      </w:pPr>
      <w:r>
        <w:rPr>
          <w:color w:val="2D2D2D"/>
          <w:w w:val="105"/>
          <w:sz w:val="44"/>
        </w:rPr>
        <w:t>气</w:t>
      </w:r>
      <w:r>
        <w:rPr>
          <w:color w:val="2D2D2D"/>
          <w:spacing w:val="-10"/>
          <w:w w:val="105"/>
          <w:sz w:val="44"/>
        </w:rPr>
        <w:t>促</w:t>
      </w:r>
    </w:p>
    <w:p>
      <w:pPr>
        <w:pStyle w:val="BodyText"/>
        <w:spacing w:before="6"/>
        <w:rPr>
          <w:sz w:val="34"/>
        </w:rPr>
      </w:pPr>
    </w:p>
    <w:p>
      <w:pPr>
        <w:pStyle w:val="BodyText"/>
        <w:spacing w:line="328" w:lineRule="auto" w:before="1"/>
        <w:ind w:left="960" w:right="2618" w:firstLine="773"/>
      </w:pPr>
      <w:r>
        <w:rPr>
          <w:color w:val="565656"/>
          <w:spacing w:val="-2"/>
          <w:w w:val="105"/>
        </w:rPr>
        <w:t>气</w:t>
      </w:r>
      <w:r>
        <w:rPr>
          <w:color w:val="565656"/>
          <w:spacing w:val="-2"/>
          <w:w w:val="105"/>
        </w:rPr>
        <w:t>促</w:t>
      </w:r>
      <w:r>
        <w:rPr>
          <w:color w:val="565656"/>
          <w:spacing w:val="-2"/>
          <w:w w:val="105"/>
        </w:rPr>
        <w:t>（</w:t>
      </w:r>
      <w:r>
        <w:rPr>
          <w:color w:val="565656"/>
          <w:spacing w:val="-2"/>
          <w:w w:val="105"/>
        </w:rPr>
        <w:t>呼</w:t>
      </w:r>
      <w:r>
        <w:rPr>
          <w:color w:val="565656"/>
          <w:spacing w:val="-2"/>
          <w:w w:val="105"/>
        </w:rPr>
        <w:t>吸</w:t>
      </w:r>
      <w:r>
        <w:rPr>
          <w:color w:val="565656"/>
          <w:spacing w:val="-2"/>
          <w:w w:val="105"/>
        </w:rPr>
        <w:t>困</w:t>
      </w:r>
      <w:r>
        <w:rPr>
          <w:color w:val="565656"/>
          <w:spacing w:val="-2"/>
          <w:w w:val="105"/>
        </w:rPr>
        <w:t>难</w:t>
      </w:r>
      <w:r>
        <w:rPr>
          <w:color w:val="565656"/>
          <w:spacing w:val="-2"/>
          <w:w w:val="105"/>
        </w:rPr>
        <w:t>）</w:t>
      </w:r>
      <w:r>
        <w:rPr>
          <w:color w:val="565656"/>
          <w:spacing w:val="-2"/>
          <w:w w:val="105"/>
        </w:rPr>
        <w:t>是</w:t>
      </w:r>
      <w:r>
        <w:rPr>
          <w:color w:val="565656"/>
          <w:spacing w:val="-2"/>
          <w:w w:val="105"/>
        </w:rPr>
        <w:t>呼</w:t>
      </w:r>
      <w:r>
        <w:rPr>
          <w:color w:val="565656"/>
          <w:spacing w:val="-2"/>
          <w:w w:val="105"/>
        </w:rPr>
        <w:t>吸</w:t>
      </w:r>
      <w:r>
        <w:rPr>
          <w:color w:val="565656"/>
          <w:spacing w:val="-2"/>
          <w:w w:val="105"/>
        </w:rPr>
        <w:t>困</w:t>
      </w:r>
      <w:r>
        <w:rPr>
          <w:color w:val="565656"/>
          <w:spacing w:val="-2"/>
          <w:w w:val="105"/>
        </w:rPr>
        <w:t>难</w:t>
      </w:r>
      <w:r>
        <w:rPr>
          <w:color w:val="565656"/>
          <w:spacing w:val="-2"/>
          <w:w w:val="105"/>
        </w:rPr>
        <w:t>的</w:t>
      </w:r>
      <w:r>
        <w:rPr>
          <w:color w:val="565656"/>
          <w:spacing w:val="-2"/>
          <w:w w:val="105"/>
        </w:rPr>
        <w:t>感</w:t>
      </w:r>
      <w:r>
        <w:rPr>
          <w:color w:val="565656"/>
          <w:spacing w:val="-2"/>
          <w:w w:val="105"/>
        </w:rPr>
        <w:t>觉</w:t>
      </w:r>
      <w:r>
        <w:rPr>
          <w:color w:val="939393"/>
          <w:spacing w:val="-2"/>
          <w:w w:val="105"/>
        </w:rPr>
        <w:t>。</w:t>
      </w:r>
      <w:r>
        <w:rPr>
          <w:color w:val="444444"/>
          <w:spacing w:val="-6"/>
          <w:w w:val="105"/>
        </w:rPr>
        <w:t>病</w:t>
      </w:r>
      <w:r>
        <w:rPr>
          <w:color w:val="444444"/>
          <w:spacing w:val="-6"/>
          <w:w w:val="105"/>
        </w:rPr>
        <w:t>因</w:t>
      </w:r>
    </w:p>
    <w:p>
      <w:pPr>
        <w:pStyle w:val="BodyText"/>
        <w:spacing w:line="412" w:lineRule="exact"/>
        <w:ind w:left="1789"/>
      </w:pPr>
      <w:r>
        <w:rPr>
          <w:color w:val="444444"/>
          <w:w w:val="105"/>
        </w:rPr>
        <w:t>任</w:t>
      </w:r>
      <w:r>
        <w:rPr>
          <w:color w:val="444444"/>
          <w:w w:val="105"/>
        </w:rPr>
        <w:t>何</w:t>
      </w:r>
      <w:r>
        <w:rPr>
          <w:color w:val="444444"/>
          <w:w w:val="105"/>
        </w:rPr>
        <w:t>影</w:t>
      </w:r>
      <w:r>
        <w:rPr>
          <w:color w:val="444444"/>
          <w:w w:val="105"/>
        </w:rPr>
        <w:t>响</w:t>
      </w:r>
      <w:r>
        <w:rPr>
          <w:color w:val="444444"/>
          <w:w w:val="105"/>
        </w:rPr>
        <w:t>身</w:t>
      </w:r>
      <w:r>
        <w:rPr>
          <w:color w:val="444444"/>
          <w:w w:val="105"/>
        </w:rPr>
        <w:t>体</w:t>
      </w:r>
      <w:r>
        <w:rPr>
          <w:color w:val="444444"/>
          <w:w w:val="105"/>
        </w:rPr>
        <w:t>氧</w:t>
      </w:r>
      <w:r>
        <w:rPr>
          <w:color w:val="444444"/>
          <w:w w:val="105"/>
        </w:rPr>
        <w:t>气</w:t>
      </w:r>
      <w:r>
        <w:rPr>
          <w:color w:val="444444"/>
          <w:w w:val="105"/>
        </w:rPr>
        <w:t>供</w:t>
      </w:r>
      <w:r>
        <w:rPr>
          <w:color w:val="444444"/>
          <w:w w:val="105"/>
        </w:rPr>
        <w:t>给</w:t>
      </w:r>
      <w:r>
        <w:rPr>
          <w:color w:val="444444"/>
          <w:w w:val="105"/>
        </w:rPr>
        <w:t>和</w:t>
      </w:r>
      <w:r>
        <w:rPr>
          <w:color w:val="444444"/>
          <w:w w:val="105"/>
        </w:rPr>
        <w:t>需</w:t>
      </w:r>
      <w:r>
        <w:rPr>
          <w:color w:val="444444"/>
          <w:w w:val="105"/>
        </w:rPr>
        <w:t>求</w:t>
      </w:r>
      <w:r>
        <w:rPr>
          <w:color w:val="444444"/>
          <w:w w:val="105"/>
        </w:rPr>
        <w:t>之</w:t>
      </w:r>
      <w:r>
        <w:rPr>
          <w:color w:val="444444"/>
          <w:w w:val="105"/>
        </w:rPr>
        <w:t>间</w:t>
      </w:r>
      <w:r>
        <w:rPr>
          <w:color w:val="444444"/>
          <w:w w:val="105"/>
        </w:rPr>
        <w:t>的</w:t>
      </w:r>
      <w:r>
        <w:rPr>
          <w:color w:val="444444"/>
          <w:w w:val="105"/>
        </w:rPr>
        <w:t>正</w:t>
      </w:r>
      <w:r>
        <w:rPr>
          <w:color w:val="444444"/>
          <w:w w:val="105"/>
        </w:rPr>
        <w:t>常</w:t>
      </w:r>
      <w:r>
        <w:rPr>
          <w:color w:val="444444"/>
          <w:w w:val="105"/>
        </w:rPr>
        <w:t>的</w:t>
      </w:r>
      <w:r>
        <w:rPr>
          <w:color w:val="444444"/>
          <w:w w:val="105"/>
        </w:rPr>
        <w:t>细</w:t>
      </w:r>
      <w:r>
        <w:rPr>
          <w:color w:val="444444"/>
          <w:w w:val="105"/>
        </w:rPr>
        <w:t>微</w:t>
      </w:r>
      <w:r>
        <w:rPr>
          <w:color w:val="444444"/>
          <w:spacing w:val="-10"/>
          <w:w w:val="105"/>
        </w:rPr>
        <w:t>的</w:t>
      </w:r>
    </w:p>
    <w:p>
      <w:pPr>
        <w:pStyle w:val="BodyText"/>
        <w:spacing w:line="328" w:lineRule="auto" w:before="153"/>
        <w:ind w:left="946" w:right="18"/>
      </w:pPr>
      <w:r>
        <w:rPr>
          <w:color w:val="444444"/>
          <w:spacing w:val="3"/>
          <w:w w:val="108"/>
        </w:rPr>
        <w:t>平衡的疾病都会导致气短</w:t>
      </w:r>
      <w:r>
        <w:rPr>
          <w:color w:val="939393"/>
          <w:spacing w:val="3"/>
          <w:w w:val="108"/>
        </w:rPr>
        <w:t>。</w:t>
      </w:r>
      <w:r>
        <w:rPr>
          <w:color w:val="565656"/>
          <w:spacing w:val="3"/>
          <w:w w:val="108"/>
        </w:rPr>
        <w:t>气促是肺部疾病</w:t>
      </w:r>
      <w:r>
        <w:rPr>
          <w:color w:val="707070"/>
          <w:spacing w:val="3"/>
          <w:w w:val="108"/>
        </w:rPr>
        <w:t>最</w:t>
      </w:r>
      <w:r>
        <w:rPr>
          <w:color w:val="565656"/>
          <w:spacing w:val="2"/>
          <w:w w:val="108"/>
        </w:rPr>
        <w:t>常见的症</w:t>
      </w:r>
      <w:r>
        <w:rPr>
          <w:color w:val="444444"/>
          <w:spacing w:val="2"/>
          <w:w w:val="107"/>
        </w:rPr>
        <w:t>状，包括感染、哮喘和过敏</w:t>
      </w:r>
      <w:r>
        <w:rPr>
          <w:color w:val="939393"/>
          <w:spacing w:val="2"/>
          <w:w w:val="107"/>
        </w:rPr>
        <w:t>。</w:t>
      </w:r>
      <w:r>
        <w:rPr>
          <w:color w:val="565656"/>
          <w:spacing w:val="2"/>
          <w:w w:val="107"/>
        </w:rPr>
        <w:t>气促也发生在呼吸肌疾病</w:t>
      </w:r>
      <w:r>
        <w:rPr>
          <w:color w:val="707070"/>
          <w:spacing w:val="2"/>
          <w:w w:val="107"/>
        </w:rPr>
        <w:t>、</w:t>
      </w:r>
      <w:r>
        <w:rPr>
          <w:color w:val="444444"/>
          <w:spacing w:val="3"/>
          <w:w w:val="108"/>
        </w:rPr>
        <w:t>与呼吸相关的神经系统疾病或运送氧</w:t>
      </w:r>
      <w:r>
        <w:rPr>
          <w:color w:val="707070"/>
          <w:spacing w:val="3"/>
          <w:w w:val="108"/>
        </w:rPr>
        <w:t>气</w:t>
      </w:r>
      <w:r>
        <w:rPr>
          <w:color w:val="565656"/>
          <w:spacing w:val="3"/>
          <w:w w:val="108"/>
        </w:rPr>
        <w:t>到组织中的</w:t>
      </w:r>
      <w:r>
        <w:rPr>
          <w:color w:val="707070"/>
          <w:spacing w:val="3"/>
          <w:w w:val="108"/>
        </w:rPr>
        <w:t>红</w:t>
      </w:r>
      <w:r>
        <w:rPr>
          <w:color w:val="565656"/>
          <w:w w:val="108"/>
        </w:rPr>
        <w:t>细</w:t>
      </w:r>
      <w:r>
        <w:rPr>
          <w:color w:val="444444"/>
          <w:spacing w:val="2"/>
          <w:w w:val="97"/>
        </w:rPr>
        <w:t>胞太少（贫血）</w:t>
      </w:r>
      <w:r>
        <w:rPr>
          <w:color w:val="A7A7A7"/>
          <w:w w:val="97"/>
        </w:rPr>
        <w:t>。</w:t>
      </w:r>
    </w:p>
    <w:p>
      <w:pPr>
        <w:pStyle w:val="BodyText"/>
        <w:spacing w:line="408" w:lineRule="exact"/>
        <w:ind w:left="1755"/>
      </w:pPr>
      <w:r>
        <w:rPr>
          <w:color w:val="444444"/>
          <w:spacing w:val="-1"/>
          <w:w w:val="115"/>
        </w:rPr>
        <w:t>气促是心脏病常见的症状，主要发生在心衰和冠</w:t>
      </w:r>
    </w:p>
    <w:p>
      <w:pPr>
        <w:pStyle w:val="BodyText"/>
        <w:spacing w:before="185"/>
        <w:ind w:left="975"/>
      </w:pPr>
      <w:r>
        <w:rPr>
          <w:color w:val="444444"/>
          <w:w w:val="105"/>
        </w:rPr>
        <w:t>心</w:t>
      </w:r>
      <w:r>
        <w:rPr>
          <w:color w:val="444444"/>
          <w:w w:val="105"/>
        </w:rPr>
        <w:t>病</w:t>
      </w:r>
      <w:r>
        <w:rPr>
          <w:color w:val="939393"/>
          <w:spacing w:val="-10"/>
          <w:w w:val="105"/>
        </w:rPr>
        <w:t>。</w:t>
      </w:r>
    </w:p>
    <w:p>
      <w:pPr>
        <w:pStyle w:val="BodyText"/>
        <w:spacing w:line="319" w:lineRule="auto" w:before="121"/>
        <w:ind w:left="960" w:firstLine="830"/>
      </w:pPr>
      <w:r>
        <w:rPr>
          <w:color w:val="444444"/>
          <w:spacing w:val="-2"/>
          <w:w w:val="105"/>
        </w:rPr>
        <w:t>在</w:t>
      </w:r>
      <w:r>
        <w:rPr>
          <w:color w:val="444444"/>
          <w:spacing w:val="-2"/>
          <w:w w:val="105"/>
        </w:rPr>
        <w:t>心</w:t>
      </w:r>
      <w:r>
        <w:rPr>
          <w:color w:val="444444"/>
          <w:spacing w:val="-2"/>
          <w:w w:val="105"/>
        </w:rPr>
        <w:t>衰</w:t>
      </w:r>
      <w:r>
        <w:rPr>
          <w:color w:val="444444"/>
          <w:spacing w:val="-2"/>
          <w:w w:val="105"/>
        </w:rPr>
        <w:t>中</w:t>
      </w:r>
      <w:r>
        <w:rPr>
          <w:color w:val="444444"/>
          <w:spacing w:val="-2"/>
          <w:w w:val="105"/>
        </w:rPr>
        <w:t>，</w:t>
      </w:r>
      <w:r>
        <w:rPr>
          <w:color w:val="444444"/>
          <w:spacing w:val="-2"/>
          <w:w w:val="105"/>
        </w:rPr>
        <w:t>气</w:t>
      </w:r>
      <w:r>
        <w:rPr>
          <w:color w:val="444444"/>
          <w:spacing w:val="-2"/>
          <w:w w:val="105"/>
        </w:rPr>
        <w:t>促</w:t>
      </w:r>
      <w:r>
        <w:rPr>
          <w:color w:val="444444"/>
          <w:spacing w:val="-2"/>
          <w:w w:val="105"/>
        </w:rPr>
        <w:t>是</w:t>
      </w:r>
      <w:r>
        <w:rPr>
          <w:color w:val="444444"/>
          <w:spacing w:val="-2"/>
          <w:w w:val="105"/>
        </w:rPr>
        <w:t>由</w:t>
      </w:r>
      <w:r>
        <w:rPr>
          <w:color w:val="444444"/>
          <w:spacing w:val="-2"/>
          <w:w w:val="105"/>
        </w:rPr>
        <w:t>于</w:t>
      </w:r>
      <w:r>
        <w:rPr>
          <w:color w:val="444444"/>
          <w:spacing w:val="-2"/>
          <w:w w:val="105"/>
        </w:rPr>
        <w:t>液</w:t>
      </w:r>
      <w:r>
        <w:rPr>
          <w:color w:val="444444"/>
          <w:spacing w:val="-2"/>
          <w:w w:val="105"/>
        </w:rPr>
        <w:t>体</w:t>
      </w:r>
      <w:r>
        <w:rPr>
          <w:color w:val="444444"/>
          <w:spacing w:val="-2"/>
          <w:w w:val="105"/>
        </w:rPr>
        <w:t>渗</w:t>
      </w:r>
      <w:r>
        <w:rPr>
          <w:color w:val="444444"/>
          <w:spacing w:val="-2"/>
          <w:w w:val="105"/>
        </w:rPr>
        <w:t>出</w:t>
      </w:r>
      <w:r>
        <w:rPr>
          <w:color w:val="444444"/>
          <w:spacing w:val="-2"/>
          <w:w w:val="105"/>
        </w:rPr>
        <w:t>到</w:t>
      </w:r>
      <w:r>
        <w:rPr>
          <w:color w:val="444444"/>
          <w:spacing w:val="-2"/>
          <w:w w:val="105"/>
        </w:rPr>
        <w:t>肺</w:t>
      </w:r>
      <w:r>
        <w:rPr>
          <w:color w:val="444444"/>
          <w:spacing w:val="-2"/>
          <w:w w:val="105"/>
        </w:rPr>
        <w:t>泡</w:t>
      </w:r>
      <w:r>
        <w:rPr>
          <w:color w:val="444444"/>
          <w:spacing w:val="-2"/>
          <w:w w:val="105"/>
        </w:rPr>
        <w:t>间</w:t>
      </w:r>
      <w:r>
        <w:rPr>
          <w:color w:val="444444"/>
          <w:spacing w:val="-2"/>
          <w:w w:val="105"/>
        </w:rPr>
        <w:t>质</w:t>
      </w:r>
      <w:r>
        <w:rPr>
          <w:color w:val="444444"/>
          <w:spacing w:val="-2"/>
          <w:w w:val="105"/>
        </w:rPr>
        <w:t>的</w:t>
      </w:r>
      <w:r>
        <w:rPr>
          <w:color w:val="444444"/>
          <w:spacing w:val="-2"/>
          <w:w w:val="105"/>
        </w:rPr>
        <w:t>结</w:t>
      </w:r>
      <w:r>
        <w:rPr>
          <w:color w:val="444444"/>
          <w:spacing w:val="-2"/>
          <w:w w:val="105"/>
        </w:rPr>
        <w:t>果</w:t>
      </w:r>
      <w:r>
        <w:rPr>
          <w:color w:val="444444"/>
          <w:spacing w:val="-2"/>
          <w:w w:val="105"/>
        </w:rPr>
        <w:t>，</w:t>
      </w:r>
      <w:r>
        <w:rPr>
          <w:color w:val="444444"/>
          <w:spacing w:val="-2"/>
          <w:w w:val="105"/>
        </w:rPr>
        <w:t>称</w:t>
      </w:r>
      <w:r>
        <w:rPr>
          <w:color w:val="444444"/>
          <w:spacing w:val="-2"/>
          <w:w w:val="105"/>
        </w:rPr>
        <w:t>为</w:t>
      </w:r>
      <w:r>
        <w:rPr>
          <w:color w:val="444444"/>
          <w:spacing w:val="-2"/>
          <w:w w:val="105"/>
        </w:rPr>
        <w:t>肺</w:t>
      </w:r>
      <w:r>
        <w:rPr>
          <w:color w:val="444444"/>
          <w:spacing w:val="-2"/>
          <w:w w:val="105"/>
        </w:rPr>
        <w:t>淤</w:t>
      </w:r>
      <w:r>
        <w:rPr>
          <w:color w:val="444444"/>
          <w:spacing w:val="-2"/>
          <w:w w:val="105"/>
        </w:rPr>
        <w:t>血</w:t>
      </w:r>
      <w:r>
        <w:rPr>
          <w:color w:val="444444"/>
          <w:spacing w:val="-2"/>
          <w:w w:val="105"/>
        </w:rPr>
        <w:t>或</w:t>
      </w:r>
      <w:r>
        <w:rPr>
          <w:color w:val="444444"/>
          <w:spacing w:val="-2"/>
          <w:w w:val="105"/>
        </w:rPr>
        <w:t>肺</w:t>
      </w:r>
      <w:r>
        <w:rPr>
          <w:color w:val="444444"/>
          <w:spacing w:val="-2"/>
          <w:w w:val="105"/>
        </w:rPr>
        <w:t>水</w:t>
      </w:r>
      <w:r>
        <w:rPr>
          <w:color w:val="444444"/>
          <w:spacing w:val="-2"/>
          <w:w w:val="105"/>
        </w:rPr>
        <w:t>肿</w:t>
      </w:r>
      <w:r>
        <w:rPr>
          <w:color w:val="444444"/>
          <w:spacing w:val="-2"/>
          <w:w w:val="105"/>
        </w:rPr>
        <w:t>，</w:t>
      </w:r>
      <w:r>
        <w:rPr>
          <w:color w:val="444444"/>
          <w:spacing w:val="-2"/>
          <w:w w:val="105"/>
        </w:rPr>
        <w:t>类</w:t>
      </w:r>
      <w:r>
        <w:rPr>
          <w:color w:val="444444"/>
          <w:spacing w:val="-2"/>
          <w:w w:val="105"/>
        </w:rPr>
        <w:t>似</w:t>
      </w:r>
      <w:r>
        <w:rPr>
          <w:color w:val="444444"/>
          <w:spacing w:val="-2"/>
          <w:w w:val="105"/>
        </w:rPr>
        <w:t>于</w:t>
      </w:r>
      <w:r>
        <w:rPr>
          <w:color w:val="444444"/>
          <w:spacing w:val="-2"/>
          <w:w w:val="105"/>
        </w:rPr>
        <w:t>溺</w:t>
      </w:r>
      <w:r>
        <w:rPr>
          <w:color w:val="444444"/>
          <w:spacing w:val="-2"/>
          <w:w w:val="105"/>
        </w:rPr>
        <w:t>水</w:t>
      </w:r>
      <w:r>
        <w:rPr>
          <w:color w:val="939393"/>
          <w:spacing w:val="-2"/>
          <w:w w:val="105"/>
        </w:rPr>
        <w:t>。</w:t>
      </w:r>
      <w:r>
        <w:rPr>
          <w:color w:val="565656"/>
          <w:spacing w:val="-2"/>
          <w:w w:val="105"/>
        </w:rPr>
        <w:t>在</w:t>
      </w:r>
      <w:r>
        <w:rPr>
          <w:color w:val="565656"/>
          <w:spacing w:val="-2"/>
          <w:w w:val="105"/>
        </w:rPr>
        <w:t>心</w:t>
      </w:r>
      <w:r>
        <w:rPr>
          <w:color w:val="565656"/>
          <w:spacing w:val="-2"/>
          <w:w w:val="105"/>
        </w:rPr>
        <w:t>力</w:t>
      </w:r>
      <w:r>
        <w:rPr>
          <w:color w:val="565656"/>
          <w:spacing w:val="-2"/>
          <w:w w:val="105"/>
        </w:rPr>
        <w:t>衰</w:t>
      </w:r>
      <w:r>
        <w:rPr>
          <w:color w:val="565656"/>
          <w:spacing w:val="-2"/>
          <w:w w:val="105"/>
        </w:rPr>
        <w:t>竭</w:t>
      </w:r>
      <w:r>
        <w:rPr>
          <w:color w:val="565656"/>
          <w:spacing w:val="-2"/>
          <w:w w:val="105"/>
        </w:rPr>
        <w:t>的</w:t>
      </w:r>
      <w:r>
        <w:rPr>
          <w:color w:val="565656"/>
          <w:spacing w:val="-2"/>
          <w:w w:val="105"/>
        </w:rPr>
        <w:t>早</w:t>
      </w:r>
      <w:r>
        <w:rPr>
          <w:color w:val="565656"/>
          <w:spacing w:val="-2"/>
          <w:w w:val="105"/>
        </w:rPr>
        <w:t>期</w:t>
      </w:r>
      <w:r>
        <w:rPr>
          <w:color w:val="565656"/>
          <w:spacing w:val="-2"/>
          <w:w w:val="105"/>
        </w:rPr>
        <w:t>，</w:t>
      </w:r>
      <w:r>
        <w:rPr>
          <w:color w:val="565656"/>
          <w:spacing w:val="-2"/>
          <w:w w:val="110"/>
        </w:rPr>
        <w:t>气</w:t>
      </w:r>
      <w:r>
        <w:rPr>
          <w:color w:val="565656"/>
          <w:spacing w:val="-2"/>
          <w:w w:val="110"/>
        </w:rPr>
        <w:t>促</w:t>
      </w:r>
      <w:r>
        <w:rPr>
          <w:color w:val="565656"/>
          <w:spacing w:val="-2"/>
          <w:w w:val="110"/>
        </w:rPr>
        <w:t>仅</w:t>
      </w:r>
      <w:r>
        <w:rPr>
          <w:color w:val="565656"/>
          <w:spacing w:val="-2"/>
          <w:w w:val="110"/>
        </w:rPr>
        <w:t>出</w:t>
      </w:r>
      <w:r>
        <w:rPr>
          <w:color w:val="565656"/>
          <w:spacing w:val="-2"/>
          <w:w w:val="110"/>
        </w:rPr>
        <w:t>现</w:t>
      </w:r>
      <w:r>
        <w:rPr>
          <w:color w:val="565656"/>
          <w:spacing w:val="-2"/>
          <w:w w:val="110"/>
        </w:rPr>
        <w:t>在</w:t>
      </w:r>
      <w:r>
        <w:rPr>
          <w:color w:val="565656"/>
          <w:spacing w:val="-2"/>
          <w:w w:val="110"/>
        </w:rPr>
        <w:t>体</w:t>
      </w:r>
      <w:r>
        <w:rPr>
          <w:color w:val="565656"/>
          <w:spacing w:val="-2"/>
          <w:w w:val="110"/>
        </w:rPr>
        <w:t>力</w:t>
      </w:r>
      <w:r>
        <w:rPr>
          <w:color w:val="565656"/>
          <w:spacing w:val="-2"/>
          <w:w w:val="110"/>
        </w:rPr>
        <w:t>活</w:t>
      </w:r>
      <w:r>
        <w:rPr>
          <w:color w:val="565656"/>
          <w:spacing w:val="-2"/>
          <w:w w:val="110"/>
        </w:rPr>
        <w:t>动</w:t>
      </w:r>
      <w:r>
        <w:rPr>
          <w:color w:val="565656"/>
          <w:spacing w:val="-2"/>
          <w:w w:val="110"/>
        </w:rPr>
        <w:t>时</w:t>
      </w:r>
      <w:r>
        <w:rPr>
          <w:color w:val="A7A7A7"/>
          <w:spacing w:val="-2"/>
          <w:w w:val="110"/>
        </w:rPr>
        <w:t>。</w:t>
      </w:r>
      <w:r>
        <w:rPr>
          <w:color w:val="444444"/>
          <w:spacing w:val="-2"/>
          <w:w w:val="110"/>
        </w:rPr>
        <w:t>随</w:t>
      </w:r>
      <w:r>
        <w:rPr>
          <w:color w:val="444444"/>
          <w:spacing w:val="-2"/>
          <w:w w:val="110"/>
        </w:rPr>
        <w:t>着</w:t>
      </w:r>
      <w:r>
        <w:rPr>
          <w:color w:val="444444"/>
          <w:spacing w:val="-2"/>
          <w:w w:val="110"/>
        </w:rPr>
        <w:t>心</w:t>
      </w:r>
      <w:r>
        <w:rPr>
          <w:color w:val="444444"/>
          <w:spacing w:val="-2"/>
          <w:w w:val="110"/>
        </w:rPr>
        <w:t>力</w:t>
      </w:r>
      <w:r>
        <w:rPr>
          <w:color w:val="444444"/>
          <w:spacing w:val="-2"/>
          <w:w w:val="110"/>
        </w:rPr>
        <w:t>衰</w:t>
      </w:r>
      <w:r>
        <w:rPr>
          <w:color w:val="444444"/>
          <w:spacing w:val="-2"/>
          <w:w w:val="110"/>
        </w:rPr>
        <w:t>竭</w:t>
      </w:r>
      <w:r>
        <w:rPr>
          <w:color w:val="444444"/>
          <w:spacing w:val="-2"/>
          <w:w w:val="110"/>
        </w:rPr>
        <w:t>的</w:t>
      </w:r>
      <w:r>
        <w:rPr>
          <w:color w:val="444444"/>
          <w:spacing w:val="-2"/>
          <w:w w:val="110"/>
        </w:rPr>
        <w:t>加</w:t>
      </w:r>
      <w:r>
        <w:rPr>
          <w:color w:val="444444"/>
          <w:spacing w:val="-2"/>
          <w:w w:val="110"/>
        </w:rPr>
        <w:t>重</w:t>
      </w:r>
      <w:r>
        <w:rPr>
          <w:color w:val="444444"/>
          <w:spacing w:val="-2"/>
          <w:w w:val="110"/>
        </w:rPr>
        <w:t>，</w:t>
      </w:r>
      <w:r>
        <w:rPr>
          <w:color w:val="444444"/>
          <w:spacing w:val="-2"/>
          <w:w w:val="110"/>
        </w:rPr>
        <w:t>轻</w:t>
      </w:r>
      <w:r>
        <w:rPr>
          <w:color w:val="444444"/>
          <w:spacing w:val="-2"/>
          <w:w w:val="110"/>
        </w:rPr>
        <w:t>微</w:t>
      </w:r>
      <w:r>
        <w:rPr>
          <w:color w:val="444444"/>
          <w:spacing w:val="-2"/>
          <w:w w:val="110"/>
        </w:rPr>
        <w:t>体</w:t>
      </w:r>
      <w:r>
        <w:rPr>
          <w:color w:val="444444"/>
          <w:spacing w:val="-2"/>
          <w:w w:val="110"/>
        </w:rPr>
        <w:t>力</w:t>
      </w:r>
      <w:r>
        <w:rPr>
          <w:color w:val="444444"/>
          <w:spacing w:val="-2"/>
          <w:w w:val="110"/>
        </w:rPr>
        <w:t>活</w:t>
      </w:r>
      <w:r>
        <w:rPr>
          <w:color w:val="444444"/>
          <w:spacing w:val="-2"/>
          <w:w w:val="110"/>
        </w:rPr>
        <w:t>动</w:t>
      </w:r>
      <w:r>
        <w:rPr>
          <w:color w:val="444444"/>
          <w:spacing w:val="-2"/>
          <w:w w:val="110"/>
        </w:rPr>
        <w:t>时</w:t>
      </w:r>
      <w:r>
        <w:rPr>
          <w:color w:val="444444"/>
          <w:spacing w:val="-2"/>
          <w:w w:val="110"/>
        </w:rPr>
        <w:t>也</w:t>
      </w:r>
      <w:r>
        <w:rPr>
          <w:color w:val="444444"/>
          <w:spacing w:val="-2"/>
          <w:w w:val="110"/>
        </w:rPr>
        <w:t>发</w:t>
      </w:r>
      <w:r>
        <w:rPr>
          <w:color w:val="444444"/>
          <w:spacing w:val="-2"/>
          <w:w w:val="110"/>
        </w:rPr>
        <w:t>生</w:t>
      </w:r>
      <w:r>
        <w:rPr>
          <w:color w:val="444444"/>
          <w:spacing w:val="-2"/>
          <w:w w:val="110"/>
        </w:rPr>
        <w:t>气</w:t>
      </w:r>
      <w:r>
        <w:rPr>
          <w:color w:val="444444"/>
          <w:spacing w:val="-2"/>
          <w:w w:val="110"/>
        </w:rPr>
        <w:t>促</w:t>
      </w:r>
      <w:r>
        <w:rPr>
          <w:color w:val="444444"/>
          <w:spacing w:val="-2"/>
          <w:w w:val="110"/>
        </w:rPr>
        <w:t>，</w:t>
      </w:r>
      <w:r>
        <w:rPr>
          <w:color w:val="444444"/>
          <w:spacing w:val="-2"/>
          <w:w w:val="110"/>
        </w:rPr>
        <w:t>最</w:t>
      </w:r>
      <w:r>
        <w:rPr>
          <w:color w:val="444444"/>
          <w:spacing w:val="-2"/>
          <w:w w:val="110"/>
        </w:rPr>
        <w:t>终</w:t>
      </w:r>
      <w:r>
        <w:rPr>
          <w:color w:val="444444"/>
          <w:spacing w:val="-2"/>
          <w:w w:val="110"/>
        </w:rPr>
        <w:t>静</w:t>
      </w:r>
      <w:r>
        <w:rPr>
          <w:color w:val="444444"/>
          <w:spacing w:val="-2"/>
          <w:w w:val="110"/>
        </w:rPr>
        <w:t>息</w:t>
      </w:r>
      <w:r>
        <w:rPr>
          <w:color w:val="444444"/>
          <w:spacing w:val="-2"/>
          <w:w w:val="110"/>
        </w:rPr>
        <w:t>状</w:t>
      </w:r>
      <w:r>
        <w:rPr>
          <w:color w:val="444444"/>
          <w:spacing w:val="-2"/>
          <w:w w:val="110"/>
        </w:rPr>
        <w:t>态</w:t>
      </w:r>
      <w:r>
        <w:rPr>
          <w:color w:val="444444"/>
          <w:spacing w:val="-2"/>
          <w:w w:val="110"/>
        </w:rPr>
        <w:t>下</w:t>
      </w:r>
      <w:r>
        <w:rPr>
          <w:color w:val="444444"/>
          <w:spacing w:val="-2"/>
          <w:w w:val="110"/>
        </w:rPr>
        <w:t>都</w:t>
      </w:r>
      <w:r>
        <w:rPr>
          <w:color w:val="444444"/>
          <w:spacing w:val="-2"/>
          <w:w w:val="110"/>
        </w:rPr>
        <w:t>出</w:t>
      </w:r>
      <w:r>
        <w:rPr>
          <w:color w:val="444444"/>
          <w:spacing w:val="-2"/>
          <w:w w:val="110"/>
        </w:rPr>
        <w:t>现</w:t>
      </w:r>
      <w:r>
        <w:rPr>
          <w:color w:val="444444"/>
          <w:spacing w:val="-2"/>
          <w:w w:val="110"/>
        </w:rPr>
        <w:t>气</w:t>
      </w:r>
      <w:r>
        <w:rPr>
          <w:color w:val="444444"/>
          <w:spacing w:val="-2"/>
          <w:w w:val="110"/>
        </w:rPr>
        <w:t>促</w:t>
      </w:r>
      <w:r>
        <w:rPr>
          <w:color w:val="939393"/>
          <w:spacing w:val="-2"/>
          <w:w w:val="110"/>
        </w:rPr>
        <w:t>。</w:t>
      </w:r>
      <w:r>
        <w:rPr>
          <w:color w:val="444444"/>
          <w:spacing w:val="-2"/>
          <w:w w:val="110"/>
        </w:rPr>
        <w:t>静</w:t>
      </w:r>
      <w:r>
        <w:rPr>
          <w:color w:val="444444"/>
          <w:spacing w:val="-2"/>
          <w:w w:val="110"/>
        </w:rPr>
        <w:t>息</w:t>
      </w:r>
      <w:r>
        <w:rPr>
          <w:color w:val="444444"/>
          <w:spacing w:val="-2"/>
          <w:w w:val="110"/>
        </w:rPr>
        <w:t>时</w:t>
      </w:r>
      <w:r>
        <w:rPr>
          <w:color w:val="444444"/>
          <w:spacing w:val="-2"/>
          <w:w w:val="110"/>
        </w:rPr>
        <w:t>气</w:t>
      </w:r>
      <w:r>
        <w:rPr>
          <w:color w:val="444444"/>
          <w:spacing w:val="-2"/>
          <w:w w:val="110"/>
        </w:rPr>
        <w:t>促</w:t>
      </w:r>
      <w:r>
        <w:rPr>
          <w:color w:val="444444"/>
          <w:spacing w:val="-2"/>
          <w:w w:val="110"/>
        </w:rPr>
        <w:t>常</w:t>
      </w:r>
      <w:r>
        <w:rPr>
          <w:color w:val="444444"/>
          <w:spacing w:val="-2"/>
          <w:w w:val="110"/>
        </w:rPr>
        <w:t>见</w:t>
      </w:r>
      <w:r>
        <w:rPr>
          <w:color w:val="444444"/>
          <w:spacing w:val="-2"/>
          <w:w w:val="110"/>
        </w:rPr>
        <w:t>于</w:t>
      </w:r>
      <w:r>
        <w:rPr>
          <w:color w:val="444444"/>
          <w:spacing w:val="-2"/>
          <w:w w:val="110"/>
        </w:rPr>
        <w:t>卧</w:t>
      </w:r>
      <w:r>
        <w:rPr>
          <w:color w:val="444444"/>
          <w:spacing w:val="-2"/>
          <w:w w:val="110"/>
        </w:rPr>
        <w:t>位</w:t>
      </w:r>
      <w:r>
        <w:rPr>
          <w:color w:val="444444"/>
          <w:spacing w:val="-2"/>
          <w:w w:val="110"/>
        </w:rPr>
        <w:t>时</w:t>
      </w:r>
      <w:r>
        <w:rPr>
          <w:color w:val="444444"/>
          <w:spacing w:val="-2"/>
          <w:w w:val="110"/>
        </w:rPr>
        <w:t>，</w:t>
      </w:r>
      <w:r>
        <w:rPr>
          <w:color w:val="444444"/>
          <w:spacing w:val="-2"/>
          <w:w w:val="110"/>
        </w:rPr>
        <w:t>此</w:t>
      </w:r>
      <w:r>
        <w:rPr>
          <w:color w:val="444444"/>
          <w:spacing w:val="-2"/>
          <w:w w:val="110"/>
        </w:rPr>
        <w:t>时</w:t>
      </w:r>
      <w:r>
        <w:rPr>
          <w:color w:val="444444"/>
          <w:spacing w:val="-2"/>
          <w:w w:val="110"/>
        </w:rPr>
        <w:t>液</w:t>
      </w:r>
      <w:r>
        <w:rPr>
          <w:color w:val="444444"/>
          <w:spacing w:val="-2"/>
          <w:w w:val="110"/>
        </w:rPr>
        <w:t>体</w:t>
      </w:r>
      <w:r>
        <w:rPr>
          <w:color w:val="444444"/>
          <w:spacing w:val="-2"/>
          <w:w w:val="110"/>
        </w:rPr>
        <w:t>渗</w:t>
      </w:r>
      <w:r>
        <w:rPr>
          <w:color w:val="444444"/>
          <w:spacing w:val="-2"/>
          <w:w w:val="110"/>
        </w:rPr>
        <w:t>到</w:t>
      </w:r>
      <w:r>
        <w:rPr>
          <w:color w:val="444444"/>
          <w:spacing w:val="-2"/>
          <w:w w:val="110"/>
        </w:rPr>
        <w:t>整</w:t>
      </w:r>
      <w:r>
        <w:rPr>
          <w:color w:val="444444"/>
          <w:spacing w:val="-2"/>
          <w:w w:val="110"/>
        </w:rPr>
        <w:t>个</w:t>
      </w:r>
      <w:r>
        <w:rPr>
          <w:color w:val="444444"/>
          <w:spacing w:val="-2"/>
          <w:w w:val="110"/>
        </w:rPr>
        <w:t>肺</w:t>
      </w:r>
      <w:r>
        <w:rPr>
          <w:color w:val="444444"/>
          <w:spacing w:val="-2"/>
          <w:w w:val="110"/>
        </w:rPr>
        <w:t>脏</w:t>
      </w:r>
      <w:r>
        <w:rPr>
          <w:color w:val="939393"/>
          <w:spacing w:val="-2"/>
          <w:w w:val="110"/>
        </w:rPr>
        <w:t>。</w:t>
      </w:r>
      <w:r>
        <w:rPr>
          <w:color w:val="444444"/>
          <w:spacing w:val="-2"/>
          <w:w w:val="110"/>
        </w:rPr>
        <w:t>这</w:t>
      </w:r>
      <w:r>
        <w:rPr>
          <w:color w:val="2D2D2D"/>
          <w:spacing w:val="-2"/>
          <w:w w:val="105"/>
        </w:rPr>
        <w:t>种</w:t>
      </w:r>
      <w:r>
        <w:rPr>
          <w:color w:val="2D2D2D"/>
          <w:spacing w:val="-2"/>
          <w:w w:val="105"/>
        </w:rPr>
        <w:t>症</w:t>
      </w:r>
      <w:r>
        <w:rPr>
          <w:color w:val="2D2D2D"/>
          <w:spacing w:val="-2"/>
          <w:w w:val="105"/>
        </w:rPr>
        <w:t>状</w:t>
      </w:r>
      <w:r>
        <w:rPr>
          <w:color w:val="2D2D2D"/>
          <w:spacing w:val="-2"/>
          <w:w w:val="105"/>
        </w:rPr>
        <w:t>常</w:t>
      </w:r>
      <w:r>
        <w:rPr>
          <w:color w:val="2D2D2D"/>
          <w:spacing w:val="-2"/>
          <w:w w:val="105"/>
        </w:rPr>
        <w:t>常</w:t>
      </w:r>
      <w:r>
        <w:rPr>
          <w:color w:val="2D2D2D"/>
          <w:spacing w:val="-2"/>
          <w:w w:val="105"/>
        </w:rPr>
        <w:t>发</w:t>
      </w:r>
      <w:r>
        <w:rPr>
          <w:color w:val="565656"/>
          <w:spacing w:val="-2"/>
          <w:w w:val="105"/>
        </w:rPr>
        <w:t>生</w:t>
      </w:r>
      <w:r>
        <w:rPr>
          <w:color w:val="565656"/>
          <w:spacing w:val="-2"/>
          <w:w w:val="105"/>
        </w:rPr>
        <w:t>在</w:t>
      </w:r>
      <w:r>
        <w:rPr>
          <w:color w:val="565656"/>
          <w:spacing w:val="-2"/>
          <w:w w:val="105"/>
        </w:rPr>
        <w:t>夜</w:t>
      </w:r>
      <w:r>
        <w:rPr>
          <w:color w:val="565656"/>
          <w:spacing w:val="-2"/>
          <w:w w:val="105"/>
        </w:rPr>
        <w:t>间</w:t>
      </w:r>
      <w:r>
        <w:rPr>
          <w:color w:val="565656"/>
          <w:spacing w:val="-2"/>
          <w:w w:val="105"/>
        </w:rPr>
        <w:t>，</w:t>
      </w:r>
      <w:r>
        <w:rPr>
          <w:color w:val="565656"/>
          <w:spacing w:val="-2"/>
          <w:w w:val="105"/>
        </w:rPr>
        <w:t>所</w:t>
      </w:r>
      <w:r>
        <w:rPr>
          <w:color w:val="565656"/>
          <w:spacing w:val="-2"/>
          <w:w w:val="105"/>
        </w:rPr>
        <w:t>以</w:t>
      </w:r>
      <w:r>
        <w:rPr>
          <w:color w:val="2D2D2D"/>
          <w:spacing w:val="-2"/>
          <w:w w:val="105"/>
        </w:rPr>
        <w:t>叫</w:t>
      </w:r>
      <w:r>
        <w:rPr>
          <w:color w:val="2D2D2D"/>
          <w:spacing w:val="-2"/>
          <w:w w:val="105"/>
        </w:rPr>
        <w:t>做</w:t>
      </w:r>
      <w:r>
        <w:rPr>
          <w:color w:val="2D2D2D"/>
          <w:spacing w:val="-2"/>
          <w:w w:val="105"/>
        </w:rPr>
        <w:t>夜</w:t>
      </w:r>
      <w:r>
        <w:rPr>
          <w:color w:val="2D2D2D"/>
          <w:spacing w:val="-2"/>
          <w:w w:val="105"/>
        </w:rPr>
        <w:t>间</w:t>
      </w:r>
      <w:r>
        <w:rPr>
          <w:color w:val="565656"/>
          <w:spacing w:val="-2"/>
          <w:w w:val="105"/>
        </w:rPr>
        <w:t>阵</w:t>
      </w:r>
      <w:r>
        <w:rPr>
          <w:color w:val="565656"/>
          <w:spacing w:val="-2"/>
          <w:w w:val="105"/>
        </w:rPr>
        <w:t>发</w:t>
      </w:r>
      <w:r>
        <w:rPr>
          <w:color w:val="565656"/>
          <w:spacing w:val="-2"/>
          <w:w w:val="105"/>
        </w:rPr>
        <w:t>性</w:t>
      </w:r>
      <w:r>
        <w:rPr>
          <w:color w:val="565656"/>
          <w:spacing w:val="-2"/>
          <w:w w:val="105"/>
        </w:rPr>
        <w:t>呼</w:t>
      </w:r>
      <w:r>
        <w:rPr>
          <w:color w:val="565656"/>
          <w:spacing w:val="-2"/>
          <w:w w:val="105"/>
        </w:rPr>
        <w:t>吸</w:t>
      </w:r>
      <w:r>
        <w:rPr>
          <w:color w:val="565656"/>
          <w:spacing w:val="-2"/>
          <w:w w:val="105"/>
        </w:rPr>
        <w:t>困</w:t>
      </w:r>
      <w:r>
        <w:rPr>
          <w:color w:val="565656"/>
          <w:spacing w:val="-2"/>
          <w:w w:val="105"/>
        </w:rPr>
        <w:t>难</w:t>
      </w:r>
      <w:r>
        <w:rPr>
          <w:color w:val="939393"/>
          <w:spacing w:val="-2"/>
          <w:w w:val="105"/>
        </w:rPr>
        <w:t>。</w:t>
      </w:r>
      <w:r>
        <w:rPr>
          <w:color w:val="565656"/>
          <w:spacing w:val="-2"/>
          <w:w w:val="110"/>
        </w:rPr>
        <w:t>当</w:t>
      </w:r>
      <w:r>
        <w:rPr>
          <w:color w:val="565656"/>
          <w:spacing w:val="-2"/>
          <w:w w:val="110"/>
        </w:rPr>
        <w:t>患</w:t>
      </w:r>
      <w:r>
        <w:rPr>
          <w:color w:val="565656"/>
          <w:spacing w:val="-2"/>
          <w:w w:val="110"/>
        </w:rPr>
        <w:t>者</w:t>
      </w:r>
      <w:r>
        <w:rPr>
          <w:color w:val="565656"/>
          <w:spacing w:val="-2"/>
          <w:w w:val="110"/>
        </w:rPr>
        <w:t>坐</w:t>
      </w:r>
      <w:r>
        <w:rPr>
          <w:color w:val="565656"/>
          <w:spacing w:val="-2"/>
          <w:w w:val="110"/>
        </w:rPr>
        <w:t>起</w:t>
      </w:r>
      <w:r>
        <w:rPr>
          <w:color w:val="565656"/>
          <w:spacing w:val="-2"/>
          <w:w w:val="110"/>
        </w:rPr>
        <w:t>后</w:t>
      </w:r>
      <w:r>
        <w:rPr>
          <w:color w:val="565656"/>
          <w:spacing w:val="-2"/>
          <w:w w:val="110"/>
        </w:rPr>
        <w:t>或</w:t>
      </w:r>
      <w:r>
        <w:rPr>
          <w:color w:val="565656"/>
          <w:spacing w:val="-2"/>
          <w:w w:val="110"/>
        </w:rPr>
        <w:t>双</w:t>
      </w:r>
      <w:r>
        <w:rPr>
          <w:color w:val="565656"/>
          <w:spacing w:val="-2"/>
          <w:w w:val="110"/>
        </w:rPr>
        <w:t>腿</w:t>
      </w:r>
      <w:r>
        <w:rPr>
          <w:color w:val="565656"/>
          <w:spacing w:val="-2"/>
          <w:w w:val="110"/>
        </w:rPr>
        <w:t>下</w:t>
      </w:r>
      <w:r>
        <w:rPr>
          <w:color w:val="565656"/>
          <w:spacing w:val="-2"/>
          <w:w w:val="110"/>
        </w:rPr>
        <w:t>垂</w:t>
      </w:r>
      <w:r>
        <w:rPr>
          <w:color w:val="565656"/>
          <w:spacing w:val="-2"/>
          <w:w w:val="110"/>
        </w:rPr>
        <w:t>后</w:t>
      </w:r>
      <w:r>
        <w:rPr>
          <w:color w:val="565656"/>
          <w:spacing w:val="-2"/>
          <w:w w:val="110"/>
        </w:rPr>
        <w:t>，</w:t>
      </w:r>
      <w:r>
        <w:rPr>
          <w:color w:val="565656"/>
          <w:spacing w:val="-2"/>
          <w:w w:val="110"/>
        </w:rPr>
        <w:t>重</w:t>
      </w:r>
      <w:r>
        <w:rPr>
          <w:color w:val="565656"/>
          <w:spacing w:val="-2"/>
          <w:w w:val="110"/>
        </w:rPr>
        <w:t>力</w:t>
      </w:r>
      <w:r>
        <w:rPr>
          <w:color w:val="565656"/>
          <w:spacing w:val="-2"/>
          <w:w w:val="110"/>
        </w:rPr>
        <w:t>可</w:t>
      </w:r>
      <w:r>
        <w:rPr>
          <w:color w:val="565656"/>
          <w:spacing w:val="-2"/>
          <w:w w:val="110"/>
        </w:rPr>
        <w:t>以</w:t>
      </w:r>
      <w:r>
        <w:rPr>
          <w:color w:val="565656"/>
          <w:spacing w:val="-2"/>
          <w:w w:val="110"/>
        </w:rPr>
        <w:t>使</w:t>
      </w:r>
      <w:r>
        <w:rPr>
          <w:color w:val="565656"/>
          <w:spacing w:val="-2"/>
          <w:w w:val="110"/>
        </w:rPr>
        <w:t>液</w:t>
      </w:r>
      <w:r>
        <w:rPr>
          <w:color w:val="565656"/>
          <w:spacing w:val="-2"/>
          <w:w w:val="110"/>
        </w:rPr>
        <w:t>体</w:t>
      </w:r>
      <w:r>
        <w:rPr>
          <w:color w:val="565656"/>
          <w:spacing w:val="-2"/>
          <w:w w:val="110"/>
        </w:rPr>
        <w:t>聚</w:t>
      </w:r>
      <w:r>
        <w:rPr>
          <w:color w:val="565656"/>
          <w:spacing w:val="-2"/>
          <w:w w:val="110"/>
        </w:rPr>
        <w:t>集</w:t>
      </w:r>
      <w:r>
        <w:rPr>
          <w:color w:val="565656"/>
          <w:spacing w:val="-2"/>
          <w:w w:val="110"/>
        </w:rPr>
        <w:t>到</w:t>
      </w:r>
      <w:r>
        <w:rPr>
          <w:rFonts w:ascii="Arial" w:eastAsia="Arial"/>
          <w:color w:val="565656"/>
          <w:spacing w:val="-2"/>
          <w:w w:val="110"/>
          <w:sz w:val="44"/>
        </w:rPr>
        <w:t>X</w:t>
      </w:r>
      <w:r>
        <w:rPr>
          <w:color w:val="444444"/>
          <w:spacing w:val="-2"/>
          <w:w w:val="110"/>
        </w:rPr>
        <w:t>肺</w:t>
      </w:r>
      <w:r>
        <w:rPr>
          <w:color w:val="444444"/>
          <w:spacing w:val="-2"/>
          <w:w w:val="110"/>
        </w:rPr>
        <w:t>底</w:t>
      </w:r>
      <w:r>
        <w:rPr>
          <w:color w:val="444444"/>
          <w:spacing w:val="-2"/>
          <w:w w:val="110"/>
        </w:rPr>
        <w:t>部</w:t>
      </w:r>
      <w:r>
        <w:rPr>
          <w:color w:val="444444"/>
          <w:spacing w:val="-2"/>
          <w:w w:val="110"/>
        </w:rPr>
        <w:t>，</w:t>
      </w:r>
      <w:r>
        <w:rPr>
          <w:color w:val="444444"/>
          <w:spacing w:val="-2"/>
          <w:w w:val="110"/>
        </w:rPr>
        <w:t>进</w:t>
      </w:r>
      <w:r>
        <w:rPr>
          <w:color w:val="444444"/>
          <w:spacing w:val="-2"/>
          <w:w w:val="110"/>
        </w:rPr>
        <w:t>而</w:t>
      </w:r>
      <w:r>
        <w:rPr>
          <w:color w:val="444444"/>
          <w:spacing w:val="-2"/>
          <w:w w:val="110"/>
        </w:rPr>
        <w:t>症</w:t>
      </w:r>
      <w:r>
        <w:rPr>
          <w:color w:val="444444"/>
          <w:spacing w:val="-2"/>
          <w:w w:val="110"/>
        </w:rPr>
        <w:t>状</w:t>
      </w:r>
      <w:r>
        <w:rPr>
          <w:color w:val="444444"/>
          <w:spacing w:val="-2"/>
          <w:w w:val="110"/>
        </w:rPr>
        <w:t>可</w:t>
      </w:r>
      <w:r>
        <w:rPr>
          <w:color w:val="444444"/>
          <w:spacing w:val="-2"/>
          <w:w w:val="110"/>
        </w:rPr>
        <w:t>缓</w:t>
      </w:r>
      <w:r>
        <w:rPr>
          <w:color w:val="444444"/>
          <w:spacing w:val="-2"/>
          <w:w w:val="110"/>
        </w:rPr>
        <w:t>解</w:t>
      </w:r>
      <w:r>
        <w:rPr>
          <w:color w:val="939393"/>
          <w:spacing w:val="-2"/>
          <w:w w:val="110"/>
        </w:rPr>
        <w:t>。</w:t>
      </w:r>
      <w:r>
        <w:rPr>
          <w:color w:val="444444"/>
          <w:spacing w:val="-2"/>
          <w:w w:val="110"/>
        </w:rPr>
        <w:t>因</w:t>
      </w:r>
      <w:r>
        <w:rPr>
          <w:color w:val="444444"/>
          <w:spacing w:val="-2"/>
          <w:w w:val="110"/>
        </w:rPr>
        <w:t>此</w:t>
      </w:r>
      <w:r>
        <w:rPr>
          <w:color w:val="444444"/>
          <w:spacing w:val="-2"/>
          <w:w w:val="110"/>
        </w:rPr>
        <w:t>有</w:t>
      </w:r>
      <w:r>
        <w:rPr>
          <w:color w:val="444444"/>
          <w:spacing w:val="-2"/>
          <w:w w:val="110"/>
        </w:rPr>
        <w:t>夜</w:t>
      </w:r>
      <w:r>
        <w:rPr>
          <w:color w:val="444444"/>
          <w:spacing w:val="-2"/>
          <w:w w:val="110"/>
        </w:rPr>
        <w:t>间</w:t>
      </w:r>
      <w:r>
        <w:rPr>
          <w:color w:val="444444"/>
          <w:spacing w:val="-2"/>
          <w:w w:val="110"/>
        </w:rPr>
        <w:t>阵</w:t>
      </w:r>
      <w:r>
        <w:rPr>
          <w:color w:val="444444"/>
          <w:spacing w:val="-2"/>
          <w:w w:val="110"/>
        </w:rPr>
        <w:t>发</w:t>
      </w:r>
      <w:r>
        <w:rPr>
          <w:color w:val="444444"/>
          <w:spacing w:val="-2"/>
          <w:w w:val="110"/>
        </w:rPr>
        <w:t>性</w:t>
      </w:r>
      <w:r>
        <w:rPr>
          <w:color w:val="444444"/>
          <w:spacing w:val="-2"/>
          <w:w w:val="110"/>
        </w:rPr>
        <w:t>呼</w:t>
      </w:r>
      <w:r>
        <w:rPr>
          <w:color w:val="444444"/>
          <w:spacing w:val="-2"/>
          <w:w w:val="110"/>
        </w:rPr>
        <w:t>吸</w:t>
      </w:r>
      <w:r>
        <w:rPr>
          <w:color w:val="444444"/>
          <w:spacing w:val="-2"/>
          <w:w w:val="110"/>
        </w:rPr>
        <w:t>困</w:t>
      </w:r>
      <w:r>
        <w:rPr>
          <w:color w:val="444444"/>
          <w:spacing w:val="-2"/>
          <w:w w:val="110"/>
        </w:rPr>
        <w:t>难</w:t>
      </w:r>
      <w:r>
        <w:rPr>
          <w:color w:val="444444"/>
          <w:spacing w:val="-2"/>
          <w:w w:val="110"/>
        </w:rPr>
        <w:t>的</w:t>
      </w:r>
      <w:r>
        <w:rPr>
          <w:color w:val="444444"/>
          <w:spacing w:val="-2"/>
          <w:w w:val="110"/>
        </w:rPr>
        <w:t>患</w:t>
      </w:r>
      <w:r>
        <w:rPr>
          <w:color w:val="444444"/>
          <w:spacing w:val="-2"/>
          <w:w w:val="110"/>
        </w:rPr>
        <w:t>者</w:t>
      </w:r>
      <w:r>
        <w:rPr>
          <w:color w:val="444444"/>
          <w:spacing w:val="-2"/>
          <w:w w:val="110"/>
        </w:rPr>
        <w:t>常</w:t>
      </w:r>
      <w:r>
        <w:rPr>
          <w:color w:val="444444"/>
          <w:spacing w:val="-2"/>
          <w:w w:val="110"/>
        </w:rPr>
        <w:t>常</w:t>
      </w:r>
      <w:r>
        <w:rPr>
          <w:color w:val="444444"/>
          <w:spacing w:val="-2"/>
          <w:w w:val="110"/>
        </w:rPr>
        <w:t>采</w:t>
      </w:r>
      <w:r>
        <w:rPr>
          <w:color w:val="444444"/>
          <w:spacing w:val="-2"/>
          <w:w w:val="110"/>
        </w:rPr>
        <w:t>取</w:t>
      </w:r>
      <w:r>
        <w:rPr>
          <w:color w:val="444444"/>
          <w:spacing w:val="-2"/>
          <w:w w:val="110"/>
        </w:rPr>
        <w:t>高</w:t>
      </w:r>
      <w:r>
        <w:rPr>
          <w:color w:val="444444"/>
          <w:spacing w:val="-2"/>
          <w:w w:val="110"/>
        </w:rPr>
        <w:t>枕</w:t>
      </w:r>
      <w:r>
        <w:rPr>
          <w:color w:val="444444"/>
          <w:spacing w:val="-2"/>
          <w:w w:val="110"/>
        </w:rPr>
        <w:t>卧</w:t>
      </w:r>
      <w:r>
        <w:rPr>
          <w:color w:val="444444"/>
          <w:spacing w:val="-2"/>
          <w:w w:val="110"/>
        </w:rPr>
        <w:t>位</w:t>
      </w:r>
      <w:r>
        <w:rPr>
          <w:color w:val="444444"/>
          <w:spacing w:val="-2"/>
          <w:w w:val="110"/>
        </w:rPr>
        <w:t>的</w:t>
      </w:r>
      <w:r>
        <w:rPr>
          <w:color w:val="444444"/>
          <w:spacing w:val="-2"/>
          <w:w w:val="110"/>
        </w:rPr>
        <w:t>睡</w:t>
      </w:r>
      <w:r>
        <w:rPr>
          <w:color w:val="444444"/>
          <w:spacing w:val="-2"/>
          <w:w w:val="110"/>
        </w:rPr>
        <w:t>姿</w:t>
      </w:r>
      <w:r>
        <w:rPr>
          <w:color w:val="939393"/>
          <w:spacing w:val="-2"/>
          <w:w w:val="110"/>
        </w:rPr>
        <w:t>。</w:t>
      </w:r>
    </w:p>
    <w:p>
      <w:pPr>
        <w:pStyle w:val="BodyText"/>
        <w:spacing w:line="429" w:lineRule="exact"/>
        <w:ind w:left="1776"/>
      </w:pPr>
      <w:r>
        <w:rPr>
          <w:color w:val="565656"/>
          <w:spacing w:val="-1"/>
          <w:w w:val="110"/>
        </w:rPr>
        <w:t>气促可见于冠心病患者通常由体力活动诱发，但病</w:t>
      </w:r>
    </w:p>
    <w:p>
      <w:pPr>
        <w:pStyle w:val="BodyText"/>
        <w:spacing w:line="333" w:lineRule="auto" w:before="153"/>
        <w:ind w:left="1024" w:right="1837" w:hanging="20"/>
      </w:pPr>
      <w:r>
        <w:rPr>
          <w:color w:val="444444"/>
          <w:spacing w:val="-2"/>
          <w:w w:val="105"/>
        </w:rPr>
        <w:t>情</w:t>
      </w:r>
      <w:r>
        <w:rPr>
          <w:color w:val="444444"/>
          <w:spacing w:val="-2"/>
          <w:w w:val="105"/>
        </w:rPr>
        <w:t>严</w:t>
      </w:r>
      <w:r>
        <w:rPr>
          <w:color w:val="444444"/>
          <w:spacing w:val="-2"/>
          <w:w w:val="105"/>
        </w:rPr>
        <w:t>重</w:t>
      </w:r>
      <w:r>
        <w:rPr>
          <w:color w:val="444444"/>
          <w:spacing w:val="-2"/>
          <w:w w:val="105"/>
        </w:rPr>
        <w:t>的</w:t>
      </w:r>
      <w:r>
        <w:rPr>
          <w:color w:val="444444"/>
          <w:spacing w:val="-2"/>
          <w:w w:val="105"/>
        </w:rPr>
        <w:t>患</w:t>
      </w:r>
      <w:r>
        <w:rPr>
          <w:color w:val="444444"/>
          <w:spacing w:val="-2"/>
          <w:w w:val="105"/>
        </w:rPr>
        <w:t>者</w:t>
      </w:r>
      <w:r>
        <w:rPr>
          <w:color w:val="444444"/>
          <w:spacing w:val="-2"/>
          <w:w w:val="105"/>
        </w:rPr>
        <w:t>也</w:t>
      </w:r>
      <w:r>
        <w:rPr>
          <w:color w:val="444444"/>
          <w:spacing w:val="-2"/>
          <w:w w:val="105"/>
        </w:rPr>
        <w:t>可</w:t>
      </w:r>
      <w:r>
        <w:rPr>
          <w:color w:val="444444"/>
          <w:spacing w:val="-2"/>
          <w:w w:val="105"/>
        </w:rPr>
        <w:t>在</w:t>
      </w:r>
      <w:r>
        <w:rPr>
          <w:color w:val="444444"/>
          <w:spacing w:val="-2"/>
          <w:w w:val="105"/>
        </w:rPr>
        <w:t>轻</w:t>
      </w:r>
      <w:r>
        <w:rPr>
          <w:color w:val="444444"/>
          <w:spacing w:val="-2"/>
          <w:w w:val="105"/>
        </w:rPr>
        <w:t>微</w:t>
      </w:r>
      <w:r>
        <w:rPr>
          <w:color w:val="444444"/>
          <w:spacing w:val="-2"/>
          <w:w w:val="105"/>
        </w:rPr>
        <w:t>活</w:t>
      </w:r>
      <w:r>
        <w:rPr>
          <w:color w:val="444444"/>
          <w:spacing w:val="-2"/>
          <w:w w:val="105"/>
        </w:rPr>
        <w:t>动</w:t>
      </w:r>
      <w:r>
        <w:rPr>
          <w:color w:val="444444"/>
          <w:spacing w:val="-2"/>
          <w:w w:val="105"/>
        </w:rPr>
        <w:t>或</w:t>
      </w:r>
      <w:r>
        <w:rPr>
          <w:color w:val="444444"/>
          <w:spacing w:val="-2"/>
          <w:w w:val="105"/>
        </w:rPr>
        <w:t>休</w:t>
      </w:r>
      <w:r>
        <w:rPr>
          <w:color w:val="444444"/>
          <w:spacing w:val="-2"/>
          <w:w w:val="105"/>
        </w:rPr>
        <w:t>息</w:t>
      </w:r>
      <w:r>
        <w:rPr>
          <w:color w:val="444444"/>
          <w:spacing w:val="-2"/>
          <w:w w:val="105"/>
        </w:rPr>
        <w:t>时</w:t>
      </w:r>
      <w:r>
        <w:rPr>
          <w:color w:val="444444"/>
          <w:spacing w:val="-2"/>
          <w:w w:val="105"/>
        </w:rPr>
        <w:t>出</w:t>
      </w:r>
      <w:r>
        <w:rPr>
          <w:color w:val="444444"/>
          <w:spacing w:val="-2"/>
          <w:w w:val="105"/>
        </w:rPr>
        <w:t>现</w:t>
      </w:r>
      <w:r>
        <w:rPr>
          <w:color w:val="939393"/>
          <w:spacing w:val="-2"/>
          <w:w w:val="105"/>
        </w:rPr>
        <w:t>。</w:t>
      </w:r>
      <w:r>
        <w:rPr>
          <w:color w:val="444444"/>
          <w:spacing w:val="-6"/>
          <w:w w:val="110"/>
        </w:rPr>
        <w:t>评</w:t>
      </w:r>
      <w:r>
        <w:rPr>
          <w:color w:val="444444"/>
          <w:spacing w:val="-6"/>
          <w:w w:val="110"/>
        </w:rPr>
        <w:t>估</w:t>
      </w:r>
    </w:p>
    <w:p>
      <w:pPr>
        <w:pStyle w:val="BodyText"/>
        <w:spacing w:line="405" w:lineRule="exact"/>
        <w:ind w:left="1807"/>
      </w:pPr>
      <w:r>
        <w:rPr>
          <w:color w:val="707070"/>
          <w:w w:val="105"/>
        </w:rPr>
        <w:t>一</w:t>
      </w:r>
      <w:r>
        <w:rPr>
          <w:color w:val="707070"/>
          <w:w w:val="105"/>
        </w:rPr>
        <w:t>些</w:t>
      </w:r>
      <w:r>
        <w:rPr>
          <w:color w:val="707070"/>
          <w:w w:val="105"/>
        </w:rPr>
        <w:t>临</w:t>
      </w:r>
      <w:r>
        <w:rPr>
          <w:color w:val="707070"/>
          <w:w w:val="105"/>
        </w:rPr>
        <w:t>床</w:t>
      </w:r>
      <w:r>
        <w:rPr>
          <w:color w:val="707070"/>
          <w:w w:val="105"/>
        </w:rPr>
        <w:t>症</w:t>
      </w:r>
      <w:r>
        <w:rPr>
          <w:color w:val="707070"/>
          <w:w w:val="105"/>
        </w:rPr>
        <w:t>状</w:t>
      </w:r>
      <w:r>
        <w:rPr>
          <w:color w:val="707070"/>
          <w:w w:val="105"/>
        </w:rPr>
        <w:t>可</w:t>
      </w:r>
      <w:r>
        <w:rPr>
          <w:color w:val="707070"/>
          <w:w w:val="105"/>
        </w:rPr>
        <w:t>提</w:t>
      </w:r>
      <w:r>
        <w:rPr>
          <w:color w:val="707070"/>
          <w:w w:val="105"/>
        </w:rPr>
        <w:t>示</w:t>
      </w:r>
      <w:r>
        <w:rPr>
          <w:color w:val="707070"/>
          <w:w w:val="105"/>
        </w:rPr>
        <w:t>气</w:t>
      </w:r>
      <w:r>
        <w:rPr>
          <w:color w:val="707070"/>
          <w:w w:val="105"/>
        </w:rPr>
        <w:t>促</w:t>
      </w:r>
      <w:r>
        <w:rPr>
          <w:color w:val="707070"/>
          <w:w w:val="105"/>
        </w:rPr>
        <w:t>的</w:t>
      </w:r>
      <w:r>
        <w:rPr>
          <w:color w:val="707070"/>
          <w:w w:val="105"/>
        </w:rPr>
        <w:t>病</w:t>
      </w:r>
      <w:r>
        <w:rPr>
          <w:color w:val="707070"/>
          <w:w w:val="105"/>
        </w:rPr>
        <w:t>因</w:t>
      </w:r>
      <w:r>
        <w:rPr>
          <w:color w:val="707070"/>
          <w:w w:val="105"/>
        </w:rPr>
        <w:t>。</w:t>
      </w:r>
      <w:r>
        <w:rPr>
          <w:color w:val="707070"/>
          <w:w w:val="105"/>
        </w:rPr>
        <w:t>坐</w:t>
      </w:r>
      <w:r>
        <w:rPr>
          <w:color w:val="707070"/>
          <w:w w:val="105"/>
        </w:rPr>
        <w:t>位</w:t>
      </w:r>
      <w:r>
        <w:rPr>
          <w:color w:val="707070"/>
          <w:w w:val="105"/>
        </w:rPr>
        <w:t>及</w:t>
      </w:r>
      <w:r>
        <w:rPr>
          <w:color w:val="707070"/>
          <w:w w:val="105"/>
        </w:rPr>
        <w:t>下</w:t>
      </w:r>
      <w:r>
        <w:rPr>
          <w:color w:val="707070"/>
          <w:w w:val="105"/>
        </w:rPr>
        <w:t>垂</w:t>
      </w:r>
      <w:r>
        <w:rPr>
          <w:color w:val="707070"/>
          <w:w w:val="105"/>
        </w:rPr>
        <w:t>下</w:t>
      </w:r>
      <w:r>
        <w:rPr>
          <w:color w:val="707070"/>
          <w:spacing w:val="-10"/>
          <w:w w:val="105"/>
        </w:rPr>
        <w:t>肢</w:t>
      </w:r>
    </w:p>
    <w:p>
      <w:pPr>
        <w:pStyle w:val="BodyText"/>
        <w:spacing w:line="326" w:lineRule="auto" w:before="153"/>
        <w:ind w:left="999" w:right="209" w:hanging="7"/>
        <w:jc w:val="both"/>
      </w:pPr>
      <w:r>
        <w:rPr>
          <w:color w:val="565656"/>
          <w:spacing w:val="3"/>
          <w:w w:val="108"/>
        </w:rPr>
        <w:t>可缓解的夜间呼吸困难提示心力衰竭的可能性大</w:t>
      </w:r>
      <w:r>
        <w:rPr>
          <w:color w:val="939393"/>
          <w:spacing w:val="3"/>
          <w:w w:val="108"/>
        </w:rPr>
        <w:t>。</w:t>
      </w:r>
      <w:r>
        <w:rPr>
          <w:color w:val="565656"/>
          <w:spacing w:val="1"/>
          <w:w w:val="108"/>
        </w:rPr>
        <w:t>在体</w:t>
      </w:r>
      <w:r>
        <w:rPr>
          <w:color w:val="444444"/>
          <w:w w:val="109"/>
        </w:rPr>
        <w:t>力活动时发生并伴随胸痛症状的气促提示冠状动脉性疾</w:t>
      </w:r>
      <w:r>
        <w:rPr>
          <w:color w:val="444444"/>
          <w:spacing w:val="2"/>
          <w:w w:val="111"/>
        </w:rPr>
        <w:t>病</w:t>
      </w:r>
      <w:r>
        <w:rPr>
          <w:rFonts w:ascii="Times New Roman" w:eastAsia="Times New Roman"/>
          <w:color w:val="939393"/>
          <w:w w:val="110"/>
          <w:sz w:val="23"/>
        </w:rPr>
        <w:t>u</w:t>
      </w:r>
      <w:r>
        <w:rPr>
          <w:color w:val="565656"/>
          <w:spacing w:val="2"/>
          <w:w w:val="111"/>
        </w:rPr>
        <w:t>若伴有咳嗽及发热则提示肺部的炎症</w:t>
      </w:r>
      <w:r>
        <w:rPr>
          <w:color w:val="939393"/>
          <w:spacing w:val="2"/>
          <w:w w:val="111"/>
        </w:rPr>
        <w:t>。</w:t>
      </w:r>
      <w:r>
        <w:rPr>
          <w:color w:val="565656"/>
          <w:spacing w:val="1"/>
          <w:w w:val="111"/>
        </w:rPr>
        <w:t>气促由某种</w:t>
      </w:r>
      <w:r>
        <w:rPr>
          <w:color w:val="565656"/>
          <w:spacing w:val="1"/>
          <w:w w:val="109"/>
        </w:rPr>
        <w:t>事物（如吸烟、动物的毛发）</w:t>
      </w:r>
      <w:r>
        <w:rPr>
          <w:color w:val="565656"/>
          <w:spacing w:val="-1"/>
          <w:w w:val="109"/>
        </w:rPr>
        <w:t>或暴露于某种环境中所诱</w:t>
      </w:r>
      <w:r>
        <w:rPr>
          <w:color w:val="565656"/>
          <w:w w:val="106"/>
        </w:rPr>
        <w:t>发，通常提示支气管哮喘或过敏性疾病</w:t>
      </w:r>
      <w:r>
        <w:rPr>
          <w:color w:val="939393"/>
          <w:w w:val="106"/>
        </w:rPr>
        <w:t>。</w:t>
      </w:r>
    </w:p>
    <w:p>
      <w:pPr>
        <w:pStyle w:val="BodyText"/>
        <w:spacing w:line="429" w:lineRule="exact"/>
        <w:ind w:left="1847"/>
      </w:pPr>
      <w:r>
        <w:rPr>
          <w:color w:val="444444"/>
          <w:w w:val="105"/>
        </w:rPr>
        <w:t>如</w:t>
      </w:r>
      <w:r>
        <w:rPr>
          <w:color w:val="444444"/>
          <w:w w:val="105"/>
        </w:rPr>
        <w:t>果</w:t>
      </w:r>
      <w:r>
        <w:rPr>
          <w:color w:val="444444"/>
          <w:w w:val="105"/>
        </w:rPr>
        <w:t>气</w:t>
      </w:r>
      <w:r>
        <w:rPr>
          <w:color w:val="444444"/>
          <w:w w:val="105"/>
        </w:rPr>
        <w:t>促</w:t>
      </w:r>
      <w:r>
        <w:rPr>
          <w:color w:val="444444"/>
          <w:w w:val="105"/>
        </w:rPr>
        <w:t>的</w:t>
      </w:r>
      <w:r>
        <w:rPr>
          <w:color w:val="444444"/>
          <w:w w:val="105"/>
        </w:rPr>
        <w:t>原</w:t>
      </w:r>
      <w:r>
        <w:rPr>
          <w:color w:val="444444"/>
          <w:w w:val="105"/>
        </w:rPr>
        <w:t>因</w:t>
      </w:r>
      <w:r>
        <w:rPr>
          <w:color w:val="444444"/>
          <w:w w:val="105"/>
        </w:rPr>
        <w:t>并</w:t>
      </w:r>
      <w:r>
        <w:rPr>
          <w:color w:val="444444"/>
          <w:w w:val="105"/>
        </w:rPr>
        <w:t>不</w:t>
      </w:r>
      <w:r>
        <w:rPr>
          <w:color w:val="444444"/>
          <w:w w:val="105"/>
        </w:rPr>
        <w:t>明</w:t>
      </w:r>
      <w:r>
        <w:rPr>
          <w:color w:val="444444"/>
          <w:w w:val="105"/>
        </w:rPr>
        <w:t>确</w:t>
      </w:r>
      <w:r>
        <w:rPr>
          <w:color w:val="444444"/>
          <w:w w:val="105"/>
        </w:rPr>
        <w:t>，</w:t>
      </w:r>
      <w:r>
        <w:rPr>
          <w:color w:val="444444"/>
          <w:w w:val="105"/>
        </w:rPr>
        <w:t>则</w:t>
      </w:r>
      <w:r>
        <w:rPr>
          <w:color w:val="444444"/>
          <w:w w:val="105"/>
        </w:rPr>
        <w:t>通</w:t>
      </w:r>
      <w:r>
        <w:rPr>
          <w:color w:val="444444"/>
          <w:w w:val="105"/>
        </w:rPr>
        <w:t>常</w:t>
      </w:r>
      <w:r>
        <w:rPr>
          <w:color w:val="444444"/>
          <w:w w:val="105"/>
        </w:rPr>
        <w:t>需</w:t>
      </w:r>
      <w:r>
        <w:rPr>
          <w:color w:val="444444"/>
          <w:w w:val="105"/>
        </w:rPr>
        <w:t>要</w:t>
      </w:r>
      <w:r>
        <w:rPr>
          <w:color w:val="444444"/>
          <w:w w:val="105"/>
        </w:rPr>
        <w:t>进</w:t>
      </w:r>
      <w:r>
        <w:rPr>
          <w:color w:val="444444"/>
          <w:w w:val="105"/>
        </w:rPr>
        <w:t>行</w:t>
      </w:r>
      <w:r>
        <w:rPr>
          <w:color w:val="707070"/>
          <w:w w:val="105"/>
        </w:rPr>
        <w:t>一</w:t>
      </w:r>
      <w:r>
        <w:rPr>
          <w:color w:val="444444"/>
          <w:spacing w:val="-5"/>
          <w:w w:val="105"/>
        </w:rPr>
        <w:t>些检</w:t>
      </w:r>
    </w:p>
    <w:p>
      <w:pPr>
        <w:pStyle w:val="BodyText"/>
        <w:spacing w:line="319" w:lineRule="auto" w:before="154"/>
        <w:ind w:left="1026" w:right="182" w:hanging="9"/>
        <w:jc w:val="both"/>
      </w:pPr>
      <w:r>
        <w:rPr>
          <w:color w:val="444444"/>
          <w:spacing w:val="3"/>
          <w:w w:val="108"/>
        </w:rPr>
        <w:t>测</w:t>
      </w:r>
      <w:r>
        <w:rPr>
          <w:color w:val="939393"/>
          <w:spacing w:val="3"/>
          <w:w w:val="108"/>
        </w:rPr>
        <w:t>。</w:t>
      </w:r>
      <w:r>
        <w:rPr>
          <w:color w:val="444444"/>
          <w:spacing w:val="2"/>
          <w:w w:val="108"/>
        </w:rPr>
        <w:t>根据患者个人不同的临床症状、体格检查而选择不</w:t>
      </w:r>
      <w:r>
        <w:rPr>
          <w:color w:val="444444"/>
          <w:spacing w:val="2"/>
          <w:w w:val="114"/>
        </w:rPr>
        <w:t>同的检测方法</w:t>
      </w:r>
      <w:r>
        <w:rPr>
          <w:color w:val="939393"/>
          <w:spacing w:val="2"/>
          <w:w w:val="114"/>
        </w:rPr>
        <w:t>。</w:t>
      </w:r>
      <w:r>
        <w:rPr>
          <w:color w:val="565656"/>
          <w:spacing w:val="2"/>
          <w:w w:val="114"/>
        </w:rPr>
        <w:t>最常用的是胸部</w:t>
      </w:r>
      <w:r>
        <w:rPr>
          <w:rFonts w:ascii="Arial" w:eastAsia="Arial"/>
          <w:color w:val="565656"/>
          <w:spacing w:val="1"/>
          <w:w w:val="115"/>
          <w:sz w:val="41"/>
        </w:rPr>
        <w:t>X</w:t>
      </w:r>
      <w:r>
        <w:rPr>
          <w:color w:val="565656"/>
          <w:spacing w:val="1"/>
          <w:w w:val="114"/>
        </w:rPr>
        <w:t>光片及通过指尖感</w:t>
      </w:r>
      <w:r>
        <w:rPr>
          <w:color w:val="565656"/>
          <w:spacing w:val="3"/>
          <w:w w:val="108"/>
        </w:rPr>
        <w:t>应器测定</w:t>
      </w:r>
      <w:r>
        <w:rPr>
          <w:color w:val="2D2D2D"/>
          <w:spacing w:val="3"/>
          <w:w w:val="108"/>
        </w:rPr>
        <w:t>血</w:t>
      </w:r>
      <w:r>
        <w:rPr>
          <w:color w:val="565656"/>
          <w:spacing w:val="3"/>
          <w:w w:val="108"/>
        </w:rPr>
        <w:t>氧水平</w:t>
      </w:r>
      <w:r>
        <w:rPr>
          <w:color w:val="939393"/>
          <w:spacing w:val="3"/>
          <w:w w:val="108"/>
        </w:rPr>
        <w:t>。</w:t>
      </w:r>
      <w:r>
        <w:rPr>
          <w:color w:val="444444"/>
          <w:spacing w:val="3"/>
          <w:w w:val="108"/>
        </w:rPr>
        <w:t>成人（</w:t>
      </w:r>
      <w:r>
        <w:rPr>
          <w:color w:val="444444"/>
          <w:spacing w:val="2"/>
          <w:w w:val="108"/>
        </w:rPr>
        <w:t>尤其是合并有心脏病危险因</w:t>
      </w:r>
      <w:r>
        <w:rPr>
          <w:color w:val="565656"/>
          <w:spacing w:val="2"/>
          <w:w w:val="105"/>
        </w:rPr>
        <w:t>素者）通常需要检</w:t>
      </w:r>
      <w:r>
        <w:rPr>
          <w:color w:val="2D2D2D"/>
          <w:spacing w:val="2"/>
          <w:w w:val="105"/>
        </w:rPr>
        <w:t>测心电</w:t>
      </w:r>
      <w:r>
        <w:rPr>
          <w:color w:val="565656"/>
          <w:spacing w:val="2"/>
          <w:w w:val="105"/>
        </w:rPr>
        <w:t>图</w:t>
      </w:r>
      <w:r>
        <w:rPr>
          <w:color w:val="939393"/>
          <w:w w:val="105"/>
        </w:rPr>
        <w:t>。</w:t>
      </w:r>
    </w:p>
    <w:p>
      <w:pPr>
        <w:spacing w:before="273"/>
        <w:ind w:left="1058" w:right="0" w:firstLine="0"/>
        <w:jc w:val="left"/>
        <w:rPr>
          <w:sz w:val="44"/>
        </w:rPr>
      </w:pPr>
      <w:r>
        <w:rPr>
          <w:color w:val="2D2D2D"/>
          <w:w w:val="105"/>
          <w:sz w:val="44"/>
        </w:rPr>
        <w:t>乏</w:t>
      </w:r>
      <w:r>
        <w:rPr>
          <w:color w:val="2D2D2D"/>
          <w:spacing w:val="-10"/>
          <w:w w:val="105"/>
          <w:sz w:val="44"/>
        </w:rPr>
        <w:t>力</w:t>
      </w:r>
    </w:p>
    <w:p>
      <w:pPr>
        <w:pStyle w:val="BodyText"/>
        <w:spacing w:before="9"/>
        <w:rPr>
          <w:sz w:val="32"/>
        </w:rPr>
      </w:pPr>
    </w:p>
    <w:p>
      <w:pPr>
        <w:pStyle w:val="BodyText"/>
        <w:spacing w:line="324" w:lineRule="auto"/>
        <w:ind w:left="1015" w:right="182" w:firstLine="840"/>
        <w:jc w:val="both"/>
      </w:pPr>
      <w:r>
        <w:rPr>
          <w:color w:val="444444"/>
          <w:w w:val="104"/>
        </w:rPr>
        <w:t>心力衰竭时，心脏泵血能力下降，导致运动时肌肉的</w:t>
      </w:r>
      <w:r>
        <w:rPr>
          <w:color w:val="2D2D2D"/>
          <w:spacing w:val="1"/>
          <w:w w:val="104"/>
        </w:rPr>
        <w:t>血液灌</w:t>
      </w:r>
      <w:r>
        <w:rPr>
          <w:color w:val="565656"/>
          <w:w w:val="104"/>
        </w:rPr>
        <w:t>注不足，不能满足肌肉需要，此时，患者常常感到</w:t>
      </w:r>
      <w:r>
        <w:rPr>
          <w:color w:val="444444"/>
          <w:spacing w:val="3"/>
          <w:w w:val="108"/>
        </w:rPr>
        <w:t>疲乏与倦怠</w:t>
      </w:r>
      <w:r>
        <w:rPr>
          <w:color w:val="939393"/>
          <w:spacing w:val="3"/>
          <w:w w:val="108"/>
        </w:rPr>
        <w:t>。</w:t>
      </w:r>
      <w:r>
        <w:rPr>
          <w:color w:val="444444"/>
          <w:spacing w:val="2"/>
          <w:w w:val="108"/>
        </w:rPr>
        <w:t>但这些症状常难以捉摸，不易引起患者的</w:t>
      </w:r>
      <w:r>
        <w:rPr>
          <w:color w:val="565656"/>
          <w:spacing w:val="3"/>
          <w:w w:val="108"/>
        </w:rPr>
        <w:t>重视</w:t>
      </w:r>
      <w:r>
        <w:rPr>
          <w:color w:val="A7A7A7"/>
          <w:spacing w:val="3"/>
          <w:w w:val="108"/>
        </w:rPr>
        <w:t>。</w:t>
      </w:r>
      <w:r>
        <w:rPr>
          <w:color w:val="444444"/>
          <w:spacing w:val="2"/>
          <w:w w:val="108"/>
        </w:rPr>
        <w:t>他们经常逐渐减少活动量来适应这种不适，或将</w:t>
      </w:r>
      <w:r>
        <w:rPr>
          <w:color w:val="565656"/>
          <w:spacing w:val="1"/>
          <w:w w:val="109"/>
        </w:rPr>
        <w:t>其归咎于衰老的表现</w:t>
      </w:r>
      <w:r>
        <w:rPr>
          <w:color w:val="939393"/>
          <w:w w:val="109"/>
        </w:rPr>
        <w:t>。</w:t>
      </w:r>
    </w:p>
    <w:p>
      <w:pPr>
        <w:spacing w:before="265"/>
        <w:ind w:left="487" w:right="0" w:firstLine="0"/>
        <w:jc w:val="left"/>
        <w:rPr>
          <w:sz w:val="44"/>
        </w:rPr>
      </w:pPr>
      <w:r>
        <w:rPr/>
        <w:br w:type="column"/>
      </w:r>
      <w:r>
        <w:rPr>
          <w:color w:val="2D2D2D"/>
          <w:sz w:val="44"/>
        </w:rPr>
        <w:t>体</w:t>
      </w:r>
      <w:r>
        <w:rPr>
          <w:color w:val="2D2D2D"/>
          <w:sz w:val="44"/>
        </w:rPr>
        <w:t>力</w:t>
      </w:r>
      <w:r>
        <w:rPr>
          <w:color w:val="2D2D2D"/>
          <w:sz w:val="44"/>
        </w:rPr>
        <w:t>活</w:t>
      </w:r>
      <w:r>
        <w:rPr>
          <w:color w:val="2D2D2D"/>
          <w:sz w:val="44"/>
        </w:rPr>
        <w:t>动</w:t>
      </w:r>
      <w:r>
        <w:rPr>
          <w:color w:val="2D2D2D"/>
          <w:sz w:val="44"/>
        </w:rPr>
        <w:t>受</w:t>
      </w:r>
      <w:r>
        <w:rPr>
          <w:color w:val="2D2D2D"/>
          <w:spacing w:val="-10"/>
          <w:sz w:val="44"/>
        </w:rPr>
        <w:t>限</w:t>
      </w:r>
    </w:p>
    <w:p>
      <w:pPr>
        <w:pStyle w:val="BodyText"/>
        <w:spacing w:before="6"/>
        <w:rPr>
          <w:sz w:val="34"/>
        </w:rPr>
      </w:pPr>
    </w:p>
    <w:p>
      <w:pPr>
        <w:pStyle w:val="BodyText"/>
        <w:spacing w:line="314" w:lineRule="auto"/>
        <w:ind w:left="478" w:right="353" w:firstLine="813"/>
      </w:pPr>
      <w:r>
        <w:rPr>
          <w:color w:val="444444"/>
          <w:w w:val="109"/>
        </w:rPr>
        <w:t>心脏病可以导致患者的活动能力下降，我们可以通</w:t>
      </w:r>
      <w:r>
        <w:rPr>
          <w:color w:val="565656"/>
          <w:w w:val="108"/>
        </w:rPr>
        <w:t>过患者</w:t>
      </w:r>
      <w:r>
        <w:rPr>
          <w:color w:val="707070"/>
          <w:w w:val="108"/>
        </w:rPr>
        <w:t>活</w:t>
      </w:r>
      <w:r>
        <w:rPr>
          <w:color w:val="565656"/>
          <w:w w:val="108"/>
        </w:rPr>
        <w:t>动耐力受限程度来评</w:t>
      </w:r>
      <w:r>
        <w:rPr>
          <w:color w:val="2D2D2D"/>
          <w:w w:val="108"/>
        </w:rPr>
        <w:t>价</w:t>
      </w:r>
      <w:r>
        <w:rPr>
          <w:color w:val="565656"/>
          <w:w w:val="108"/>
        </w:rPr>
        <w:t>心脏疾病的严重性</w:t>
      </w:r>
      <w:r>
        <w:rPr>
          <w:color w:val="939393"/>
          <w:w w:val="108"/>
        </w:rPr>
        <w:t>。</w:t>
      </w:r>
      <w:r>
        <w:rPr>
          <w:color w:val="444444"/>
          <w:w w:val="108"/>
        </w:rPr>
        <w:t>医</w:t>
      </w:r>
      <w:r>
        <w:rPr>
          <w:color w:val="444444"/>
          <w:spacing w:val="2"/>
          <w:w w:val="107"/>
        </w:rPr>
        <w:t>师通常使用纽约心脏协会</w:t>
      </w:r>
      <w:r>
        <w:rPr>
          <w:rFonts w:ascii="Times New Roman" w:eastAsia="Times New Roman"/>
          <w:color w:val="444444"/>
          <w:w w:val="107"/>
          <w:sz w:val="42"/>
        </w:rPr>
        <w:t>(</w:t>
      </w:r>
      <w:r>
        <w:rPr>
          <w:rFonts w:ascii="Times New Roman" w:eastAsia="Times New Roman"/>
          <w:color w:val="444444"/>
          <w:spacing w:val="-1"/>
          <w:w w:val="107"/>
          <w:sz w:val="42"/>
        </w:rPr>
        <w:t>NYH</w:t>
      </w:r>
      <w:r>
        <w:rPr>
          <w:rFonts w:ascii="Times New Roman" w:eastAsia="Times New Roman"/>
          <w:color w:val="444444"/>
          <w:spacing w:val="6"/>
          <w:w w:val="107"/>
          <w:sz w:val="42"/>
        </w:rPr>
        <w:t>A</w:t>
      </w:r>
      <w:r>
        <w:rPr>
          <w:rFonts w:ascii="Times New Roman" w:eastAsia="Times New Roman"/>
          <w:color w:val="444444"/>
          <w:w w:val="107"/>
          <w:sz w:val="42"/>
        </w:rPr>
        <w:t>)</w:t>
      </w:r>
      <w:r>
        <w:rPr>
          <w:color w:val="444444"/>
          <w:spacing w:val="1"/>
          <w:w w:val="107"/>
        </w:rPr>
        <w:t>制定的心功能分级标</w:t>
      </w:r>
      <w:r>
        <w:rPr>
          <w:color w:val="565656"/>
          <w:spacing w:val="3"/>
          <w:w w:val="108"/>
        </w:rPr>
        <w:t>准来评价患者的心功能状态</w:t>
      </w:r>
      <w:r>
        <w:rPr>
          <w:color w:val="939393"/>
          <w:spacing w:val="3"/>
          <w:w w:val="108"/>
        </w:rPr>
        <w:t>。</w:t>
      </w:r>
      <w:r>
        <w:rPr>
          <w:color w:val="565656"/>
          <w:spacing w:val="3"/>
          <w:w w:val="108"/>
        </w:rPr>
        <w:t>轻微患者</w:t>
      </w:r>
      <w:r>
        <w:rPr>
          <w:rFonts w:ascii="Times New Roman" w:eastAsia="Times New Roman"/>
          <w:color w:val="707070"/>
          <w:spacing w:val="1"/>
          <w:w w:val="109"/>
          <w:sz w:val="41"/>
        </w:rPr>
        <w:t>(</w:t>
      </w:r>
      <w:r>
        <w:rPr>
          <w:rFonts w:ascii="Times New Roman" w:eastAsia="Times New Roman"/>
          <w:color w:val="2D2D2D"/>
          <w:spacing w:val="1"/>
          <w:w w:val="109"/>
          <w:sz w:val="41"/>
        </w:rPr>
        <w:t>I</w:t>
      </w:r>
      <w:r>
        <w:rPr>
          <w:color w:val="2D2D2D"/>
          <w:spacing w:val="3"/>
          <w:w w:val="108"/>
        </w:rPr>
        <w:t>级</w:t>
      </w:r>
      <w:r>
        <w:rPr>
          <w:color w:val="565656"/>
          <w:spacing w:val="3"/>
          <w:w w:val="108"/>
        </w:rPr>
        <w:t>），</w:t>
      </w:r>
      <w:r>
        <w:rPr>
          <w:color w:val="565656"/>
          <w:spacing w:val="1"/>
          <w:w w:val="108"/>
        </w:rPr>
        <w:t>一般体</w:t>
      </w:r>
      <w:r>
        <w:rPr>
          <w:color w:val="565656"/>
          <w:spacing w:val="1"/>
          <w:w w:val="103"/>
        </w:rPr>
        <w:t>力活动不受限；稍重患者</w:t>
      </w:r>
      <w:r>
        <w:rPr>
          <w:rFonts w:ascii="Times New Roman" w:eastAsia="Times New Roman"/>
          <w:color w:val="707070"/>
          <w:w w:val="103"/>
          <w:sz w:val="40"/>
        </w:rPr>
        <w:t>(</w:t>
      </w:r>
      <w:r>
        <w:rPr>
          <w:rFonts w:ascii="Times New Roman" w:eastAsia="Times New Roman"/>
          <w:color w:val="2D2D2D"/>
          <w:w w:val="103"/>
          <w:sz w:val="40"/>
        </w:rPr>
        <w:t>Il</w:t>
      </w:r>
      <w:r>
        <w:rPr>
          <w:color w:val="2D2D2D"/>
          <w:spacing w:val="1"/>
          <w:w w:val="103"/>
        </w:rPr>
        <w:t>级</w:t>
      </w:r>
      <w:r>
        <w:rPr>
          <w:color w:val="565656"/>
          <w:spacing w:val="1"/>
          <w:w w:val="103"/>
        </w:rPr>
        <w:t>），</w:t>
      </w:r>
      <w:r>
        <w:rPr>
          <w:color w:val="707070"/>
          <w:spacing w:val="1"/>
          <w:w w:val="103"/>
        </w:rPr>
        <w:t>一</w:t>
      </w:r>
      <w:r>
        <w:rPr>
          <w:color w:val="444444"/>
          <w:w w:val="103"/>
        </w:rPr>
        <w:t>般体力活动受限；较</w:t>
      </w:r>
      <w:r>
        <w:rPr>
          <w:color w:val="707070"/>
          <w:spacing w:val="1"/>
          <w:w w:val="101"/>
        </w:rPr>
        <w:t>重</w:t>
      </w:r>
      <w:r>
        <w:rPr>
          <w:color w:val="565656"/>
          <w:spacing w:val="1"/>
          <w:w w:val="101"/>
        </w:rPr>
        <w:t>患者（皿级），</w:t>
      </w:r>
      <w:r>
        <w:rPr>
          <w:color w:val="565656"/>
          <w:w w:val="101"/>
        </w:rPr>
        <w:t>轻微体力活动即受限</w:t>
      </w:r>
      <w:r>
        <w:rPr>
          <w:color w:val="2D2D2D"/>
          <w:w w:val="101"/>
        </w:rPr>
        <w:t>；</w:t>
      </w:r>
      <w:r>
        <w:rPr>
          <w:color w:val="565656"/>
          <w:w w:val="101"/>
        </w:rPr>
        <w:t>严重患者</w:t>
      </w:r>
      <w:r>
        <w:rPr>
          <w:rFonts w:ascii="Arial" w:eastAsia="Arial"/>
          <w:color w:val="565656"/>
          <w:w w:val="101"/>
        </w:rPr>
        <w:t>(</w:t>
      </w:r>
      <w:r>
        <w:rPr>
          <w:rFonts w:ascii="Arial" w:eastAsia="Arial"/>
          <w:color w:val="2D2D2D"/>
          <w:spacing w:val="-1"/>
          <w:w w:val="101"/>
        </w:rPr>
        <w:t>I</w:t>
      </w:r>
      <w:r>
        <w:rPr>
          <w:rFonts w:ascii="Arial" w:eastAsia="Arial"/>
          <w:color w:val="2D2D2D"/>
          <w:w w:val="101"/>
        </w:rPr>
        <w:t>V</w:t>
      </w:r>
      <w:r>
        <w:rPr>
          <w:color w:val="565656"/>
          <w:w w:val="101"/>
        </w:rPr>
        <w:t>级</w:t>
      </w:r>
      <w:r>
        <w:rPr>
          <w:color w:val="565656"/>
          <w:spacing w:val="1"/>
          <w:w w:val="101"/>
        </w:rPr>
        <w:t>）</w:t>
      </w:r>
      <w:r>
        <w:rPr>
          <w:color w:val="565656"/>
          <w:w w:val="101"/>
        </w:rPr>
        <w:t>，</w:t>
      </w:r>
      <w:r>
        <w:rPr>
          <w:color w:val="565656"/>
          <w:spacing w:val="2"/>
          <w:w w:val="107"/>
        </w:rPr>
        <w:t>休息时仍有症状，任何体力活动都会使其加重</w:t>
      </w:r>
      <w:r>
        <w:rPr>
          <w:color w:val="939393"/>
          <w:spacing w:val="2"/>
          <w:w w:val="107"/>
        </w:rPr>
        <w:t>。</w:t>
      </w:r>
      <w:r>
        <w:rPr>
          <w:color w:val="444444"/>
          <w:spacing w:val="1"/>
          <w:w w:val="107"/>
        </w:rPr>
        <w:t>但是这</w:t>
      </w:r>
      <w:r>
        <w:rPr>
          <w:color w:val="565656"/>
          <w:spacing w:val="1"/>
          <w:w w:val="109"/>
        </w:rPr>
        <w:t>种分级并不是万无一失的，有些病情严重的患者可减少</w:t>
      </w:r>
      <w:r>
        <w:rPr>
          <w:color w:val="565656"/>
          <w:spacing w:val="3"/>
          <w:w w:val="105"/>
        </w:rPr>
        <w:t>体力活动来代偿心功能的受损</w:t>
      </w:r>
      <w:r>
        <w:rPr>
          <w:color w:val="707070"/>
          <w:spacing w:val="3"/>
          <w:w w:val="105"/>
        </w:rPr>
        <w:t>，</w:t>
      </w:r>
      <w:r>
        <w:rPr>
          <w:color w:val="444444"/>
          <w:spacing w:val="3"/>
          <w:w w:val="105"/>
        </w:rPr>
        <w:t>而不表现出任何症状</w:t>
      </w:r>
      <w:r>
        <w:rPr>
          <w:color w:val="939393"/>
          <w:w w:val="105"/>
        </w:rPr>
        <w:t>。</w:t>
      </w:r>
    </w:p>
    <w:p>
      <w:pPr>
        <w:spacing w:before="305"/>
        <w:ind w:left="513" w:right="0" w:firstLine="0"/>
        <w:jc w:val="left"/>
        <w:rPr>
          <w:sz w:val="44"/>
        </w:rPr>
      </w:pPr>
      <w:r>
        <w:rPr>
          <w:color w:val="2D2D2D"/>
          <w:w w:val="105"/>
          <w:sz w:val="44"/>
        </w:rPr>
        <w:t>心</w:t>
      </w:r>
      <w:r>
        <w:rPr>
          <w:color w:val="2D2D2D"/>
          <w:spacing w:val="-10"/>
          <w:w w:val="105"/>
          <w:sz w:val="44"/>
        </w:rPr>
        <w:t>悸</w:t>
      </w:r>
    </w:p>
    <w:p>
      <w:pPr>
        <w:pStyle w:val="BodyText"/>
        <w:spacing w:before="7"/>
        <w:rPr>
          <w:sz w:val="33"/>
        </w:rPr>
      </w:pPr>
    </w:p>
    <w:p>
      <w:pPr>
        <w:pStyle w:val="BodyText"/>
        <w:spacing w:line="328" w:lineRule="auto" w:before="1"/>
        <w:ind w:left="521" w:right="513" w:firstLine="802"/>
      </w:pPr>
      <w:r>
        <w:rPr>
          <w:color w:val="565656"/>
          <w:spacing w:val="-1"/>
          <w:w w:val="104"/>
        </w:rPr>
        <w:t>心限是感觉到心脏的活动，可能有重击、拍击、快速</w:t>
      </w:r>
      <w:r>
        <w:rPr>
          <w:color w:val="565656"/>
          <w:spacing w:val="2"/>
          <w:w w:val="108"/>
        </w:rPr>
        <w:t>或漏跳的感觉</w:t>
      </w:r>
      <w:r>
        <w:rPr>
          <w:color w:val="939393"/>
          <w:w w:val="108"/>
        </w:rPr>
        <w:t>。</w:t>
      </w:r>
    </w:p>
    <w:p>
      <w:pPr>
        <w:pStyle w:val="BodyText"/>
        <w:spacing w:line="434" w:lineRule="exact"/>
        <w:ind w:left="524"/>
      </w:pPr>
      <w:r>
        <w:rPr>
          <w:color w:val="444444"/>
          <w:w w:val="105"/>
        </w:rPr>
        <w:t>病</w:t>
      </w:r>
      <w:r>
        <w:rPr>
          <w:color w:val="444444"/>
          <w:spacing w:val="-10"/>
          <w:w w:val="105"/>
        </w:rPr>
        <w:t>因</w:t>
      </w:r>
    </w:p>
    <w:p>
      <w:pPr>
        <w:pStyle w:val="BodyText"/>
        <w:spacing w:line="319" w:lineRule="auto" w:before="142"/>
        <w:ind w:left="511" w:right="502" w:firstLine="823"/>
        <w:jc w:val="both"/>
      </w:pPr>
      <w:r>
        <w:rPr>
          <w:color w:val="565656"/>
          <w:spacing w:val="-1"/>
          <w:w w:val="104"/>
        </w:rPr>
        <w:t>通常，人们对自己的心跳没有感觉，但有时正常的心</w:t>
      </w:r>
      <w:r>
        <w:rPr>
          <w:color w:val="444444"/>
          <w:w w:val="108"/>
        </w:rPr>
        <w:t>跳变强时会使人感觉到</w:t>
      </w:r>
      <w:r>
        <w:rPr>
          <w:color w:val="939393"/>
          <w:w w:val="108"/>
        </w:rPr>
        <w:t>。</w:t>
      </w:r>
      <w:r>
        <w:rPr>
          <w:color w:val="565656"/>
          <w:w w:val="108"/>
        </w:rPr>
        <w:t>一部分人在左侧卧位时可以感</w:t>
      </w:r>
      <w:r>
        <w:rPr>
          <w:color w:val="565656"/>
          <w:w w:val="104"/>
        </w:rPr>
        <w:t>觉到心跳</w:t>
      </w:r>
      <w:r>
        <w:rPr>
          <w:color w:val="939393"/>
          <w:w w:val="104"/>
        </w:rPr>
        <w:t>。</w:t>
      </w:r>
      <w:r>
        <w:rPr>
          <w:color w:val="444444"/>
          <w:w w:val="104"/>
        </w:rPr>
        <w:t>在某些情况下，如剧烈活动或情绪激动后，正</w:t>
      </w:r>
      <w:r>
        <w:rPr>
          <w:color w:val="565656"/>
          <w:spacing w:val="1"/>
          <w:w w:val="106"/>
        </w:rPr>
        <w:t>常人</w:t>
      </w:r>
      <w:r>
        <w:rPr>
          <w:color w:val="707070"/>
          <w:spacing w:val="1"/>
          <w:w w:val="106"/>
        </w:rPr>
        <w:t>会</w:t>
      </w:r>
      <w:r>
        <w:rPr>
          <w:color w:val="565656"/>
          <w:spacing w:val="1"/>
          <w:w w:val="106"/>
        </w:rPr>
        <w:t>察觉到自己强有力</w:t>
      </w:r>
      <w:r>
        <w:rPr>
          <w:color w:val="707070"/>
          <w:spacing w:val="1"/>
          <w:w w:val="106"/>
        </w:rPr>
        <w:t>、</w:t>
      </w:r>
      <w:r>
        <w:rPr>
          <w:color w:val="565656"/>
          <w:spacing w:val="1"/>
          <w:w w:val="106"/>
        </w:rPr>
        <w:t>快速或者不整齐的心跳</w:t>
      </w:r>
      <w:r>
        <w:rPr>
          <w:color w:val="939393"/>
          <w:w w:val="106"/>
        </w:rPr>
        <w:t>。</w:t>
      </w:r>
    </w:p>
    <w:p>
      <w:pPr>
        <w:pStyle w:val="BodyText"/>
        <w:spacing w:line="321" w:lineRule="auto" w:before="10"/>
        <w:ind w:left="513" w:right="463" w:firstLine="842"/>
        <w:jc w:val="both"/>
      </w:pPr>
      <w:r>
        <w:rPr/>
        <w:drawing>
          <wp:anchor distT="0" distB="0" distL="0" distR="0" allowOverlap="1" layoutInCell="1" locked="0" behindDoc="1" simplePos="0" relativeHeight="481893888">
            <wp:simplePos x="0" y="0"/>
            <wp:positionH relativeFrom="page">
              <wp:posOffset>10354967</wp:posOffset>
            </wp:positionH>
            <wp:positionV relativeFrom="paragraph">
              <wp:posOffset>1620908</wp:posOffset>
            </wp:positionV>
            <wp:extent cx="341072" cy="81806"/>
            <wp:effectExtent l="0" t="0" r="0" b="0"/>
            <wp:wrapNone/>
            <wp:docPr id="95" name="image60.png"/>
            <wp:cNvGraphicFramePr>
              <a:graphicFrameLocks noChangeAspect="1"/>
            </wp:cNvGraphicFramePr>
            <a:graphic>
              <a:graphicData uri="http://schemas.openxmlformats.org/drawingml/2006/picture">
                <pic:pic>
                  <pic:nvPicPr>
                    <pic:cNvPr id="96" name="image60.png"/>
                    <pic:cNvPicPr/>
                  </pic:nvPicPr>
                  <pic:blipFill>
                    <a:blip r:embed="rId64" cstate="print"/>
                    <a:stretch>
                      <a:fillRect/>
                    </a:stretch>
                  </pic:blipFill>
                  <pic:spPr>
                    <a:xfrm>
                      <a:off x="0" y="0"/>
                      <a:ext cx="341072" cy="81806"/>
                    </a:xfrm>
                    <a:prstGeom prst="rect">
                      <a:avLst/>
                    </a:prstGeom>
                  </pic:spPr>
                </pic:pic>
              </a:graphicData>
            </a:graphic>
          </wp:anchor>
        </w:drawing>
      </w:r>
      <w:r>
        <w:rPr>
          <w:color w:val="565656"/>
          <w:spacing w:val="3"/>
          <w:w w:val="112"/>
        </w:rPr>
        <w:t>心悸可由心律失常引起</w:t>
      </w:r>
      <w:r>
        <w:rPr>
          <w:color w:val="939393"/>
          <w:spacing w:val="3"/>
          <w:w w:val="112"/>
        </w:rPr>
        <w:t>。</w:t>
      </w:r>
      <w:r>
        <w:rPr>
          <w:color w:val="565656"/>
          <w:spacing w:val="2"/>
          <w:w w:val="112"/>
        </w:rPr>
        <w:t>心律失常的类型范围很</w:t>
      </w:r>
      <w:r>
        <w:rPr>
          <w:color w:val="565656"/>
          <w:spacing w:val="2"/>
          <w:w w:val="108"/>
        </w:rPr>
        <w:t>广，从无害的到威胁生命的</w:t>
      </w:r>
      <w:r>
        <w:rPr>
          <w:color w:val="939393"/>
          <w:spacing w:val="2"/>
          <w:w w:val="108"/>
        </w:rPr>
        <w:t>。</w:t>
      </w:r>
      <w:r>
        <w:rPr>
          <w:color w:val="565656"/>
          <w:spacing w:val="2"/>
          <w:w w:val="108"/>
        </w:rPr>
        <w:t>最常见的是房性期前收缩 </w:t>
      </w:r>
      <w:r>
        <w:rPr>
          <w:rFonts w:ascii="Times New Roman" w:eastAsia="Times New Roman"/>
          <w:color w:val="565656"/>
          <w:spacing w:val="2"/>
          <w:w w:val="107"/>
          <w:sz w:val="41"/>
        </w:rPr>
        <w:t>(PACs</w:t>
      </w:r>
      <w:r>
        <w:rPr>
          <w:rFonts w:ascii="Times New Roman" w:eastAsia="Times New Roman"/>
          <w:color w:val="707070"/>
          <w:spacing w:val="2"/>
          <w:w w:val="107"/>
          <w:sz w:val="41"/>
        </w:rPr>
        <w:t>)</w:t>
      </w:r>
      <w:r>
        <w:rPr>
          <w:color w:val="444444"/>
          <w:spacing w:val="1"/>
          <w:w w:val="106"/>
        </w:rPr>
        <w:t>及室性期前收缩</w:t>
      </w:r>
      <w:r>
        <w:rPr>
          <w:rFonts w:ascii="Times New Roman" w:eastAsia="Times New Roman"/>
          <w:color w:val="707070"/>
          <w:w w:val="107"/>
          <w:sz w:val="41"/>
        </w:rPr>
        <w:t>(</w:t>
      </w:r>
      <w:r>
        <w:rPr>
          <w:rFonts w:ascii="Times New Roman" w:eastAsia="Times New Roman"/>
          <w:color w:val="444444"/>
          <w:w w:val="107"/>
          <w:sz w:val="41"/>
        </w:rPr>
        <w:t>PVCs</w:t>
      </w:r>
      <w:r>
        <w:rPr>
          <w:color w:val="444444"/>
          <w:spacing w:val="1"/>
          <w:w w:val="106"/>
        </w:rPr>
        <w:t>），通常是无害的</w:t>
      </w:r>
      <w:r>
        <w:rPr>
          <w:color w:val="939393"/>
          <w:spacing w:val="1"/>
          <w:w w:val="106"/>
        </w:rPr>
        <w:t>。</w:t>
      </w:r>
      <w:r>
        <w:rPr>
          <w:color w:val="565656"/>
          <w:w w:val="106"/>
        </w:rPr>
        <w:t>这些</w:t>
      </w:r>
      <w:r>
        <w:rPr>
          <w:color w:val="565656"/>
          <w:w w:val="109"/>
        </w:rPr>
        <w:t>心律失常及阵发性室上性心动过速常发生千没有心脏病</w:t>
      </w:r>
      <w:r>
        <w:rPr>
          <w:color w:val="444444"/>
          <w:spacing w:val="1"/>
          <w:w w:val="110"/>
        </w:rPr>
        <w:t>史的人群中</w:t>
      </w:r>
      <w:r>
        <w:rPr>
          <w:color w:val="939393"/>
          <w:w w:val="110"/>
        </w:rPr>
        <w:t>。</w:t>
      </w:r>
    </w:p>
    <w:p>
      <w:pPr>
        <w:pStyle w:val="BodyText"/>
        <w:spacing w:line="321" w:lineRule="auto"/>
        <w:ind w:left="546" w:right="501" w:firstLine="789"/>
        <w:jc w:val="both"/>
      </w:pPr>
      <w:r>
        <w:rPr>
          <w:color w:val="565656"/>
          <w:spacing w:val="-1"/>
          <w:w w:val="104"/>
        </w:rPr>
        <w:t>另外一些心律失常，如心房颤动、心房扑动、室性心</w:t>
      </w:r>
      <w:r>
        <w:rPr>
          <w:color w:val="444444"/>
          <w:w w:val="104"/>
        </w:rPr>
        <w:t>动过速通常发生在合并心脏疾病的人群中，如冠心病、心</w:t>
      </w:r>
      <w:r>
        <w:rPr>
          <w:color w:val="444444"/>
          <w:spacing w:val="1"/>
          <w:w w:val="108"/>
        </w:rPr>
        <w:t>脏瓣膜病或影响心脏电传导系统的疾病</w:t>
      </w:r>
      <w:r>
        <w:rPr>
          <w:color w:val="A7A7A7"/>
          <w:w w:val="108"/>
        </w:rPr>
        <w:t>。</w:t>
      </w:r>
    </w:p>
    <w:p>
      <w:pPr>
        <w:pStyle w:val="BodyText"/>
        <w:spacing w:line="324" w:lineRule="auto"/>
        <w:ind w:left="548" w:right="268" w:firstLine="823"/>
      </w:pPr>
      <w:r>
        <w:rPr>
          <w:color w:val="444444"/>
          <w:spacing w:val="-2"/>
          <w:w w:val="105"/>
        </w:rPr>
        <w:t>咖</w:t>
      </w:r>
      <w:r>
        <w:rPr>
          <w:color w:val="444444"/>
          <w:spacing w:val="-2"/>
          <w:w w:val="105"/>
        </w:rPr>
        <w:t>啡</w:t>
      </w:r>
      <w:r>
        <w:rPr>
          <w:color w:val="444444"/>
          <w:spacing w:val="-2"/>
          <w:w w:val="105"/>
        </w:rPr>
        <w:t>因</w:t>
      </w:r>
      <w:r>
        <w:rPr>
          <w:color w:val="707070"/>
          <w:spacing w:val="-2"/>
          <w:w w:val="105"/>
        </w:rPr>
        <w:t>、</w:t>
      </w:r>
      <w:r>
        <w:rPr>
          <w:color w:val="565656"/>
          <w:spacing w:val="-2"/>
          <w:w w:val="105"/>
        </w:rPr>
        <w:t>酒</w:t>
      </w:r>
      <w:r>
        <w:rPr>
          <w:color w:val="565656"/>
          <w:spacing w:val="-2"/>
          <w:w w:val="105"/>
        </w:rPr>
        <w:t>精</w:t>
      </w:r>
      <w:r>
        <w:rPr>
          <w:color w:val="565656"/>
          <w:spacing w:val="-2"/>
          <w:w w:val="105"/>
        </w:rPr>
        <w:t>和</w:t>
      </w:r>
      <w:r>
        <w:rPr>
          <w:color w:val="707070"/>
          <w:spacing w:val="-2"/>
          <w:w w:val="105"/>
        </w:rPr>
        <w:t>一</w:t>
      </w:r>
      <w:r>
        <w:rPr>
          <w:color w:val="565656"/>
          <w:spacing w:val="-2"/>
          <w:w w:val="105"/>
        </w:rPr>
        <w:t>些</w:t>
      </w:r>
      <w:r>
        <w:rPr>
          <w:color w:val="565656"/>
          <w:spacing w:val="-2"/>
          <w:w w:val="105"/>
        </w:rPr>
        <w:t>药</w:t>
      </w:r>
      <w:r>
        <w:rPr>
          <w:color w:val="565656"/>
          <w:spacing w:val="-2"/>
          <w:w w:val="105"/>
        </w:rPr>
        <w:t>物</w:t>
      </w:r>
      <w:r>
        <w:rPr>
          <w:color w:val="565656"/>
          <w:spacing w:val="-2"/>
          <w:w w:val="105"/>
        </w:rPr>
        <w:t>（</w:t>
      </w:r>
      <w:r>
        <w:rPr>
          <w:color w:val="565656"/>
          <w:spacing w:val="-2"/>
          <w:w w:val="105"/>
        </w:rPr>
        <w:t>如</w:t>
      </w:r>
      <w:r>
        <w:rPr>
          <w:color w:val="565656"/>
          <w:spacing w:val="-2"/>
          <w:w w:val="105"/>
        </w:rPr>
        <w:t>苯</w:t>
      </w:r>
      <w:r>
        <w:rPr>
          <w:color w:val="565656"/>
          <w:spacing w:val="-2"/>
          <w:w w:val="105"/>
        </w:rPr>
        <w:t>丙</w:t>
      </w:r>
      <w:r>
        <w:rPr>
          <w:color w:val="565656"/>
          <w:spacing w:val="-2"/>
          <w:w w:val="105"/>
        </w:rPr>
        <w:t>胺</w:t>
      </w:r>
      <w:r>
        <w:rPr>
          <w:color w:val="707070"/>
          <w:spacing w:val="-2"/>
          <w:w w:val="105"/>
        </w:rPr>
        <w:t>、</w:t>
      </w:r>
      <w:r>
        <w:rPr>
          <w:color w:val="565656"/>
          <w:spacing w:val="-2"/>
          <w:w w:val="105"/>
        </w:rPr>
        <w:t>可</w:t>
      </w:r>
      <w:r>
        <w:rPr>
          <w:color w:val="565656"/>
          <w:spacing w:val="-2"/>
          <w:w w:val="105"/>
        </w:rPr>
        <w:t>卡</w:t>
      </w:r>
      <w:r>
        <w:rPr>
          <w:color w:val="565656"/>
          <w:spacing w:val="-2"/>
          <w:w w:val="105"/>
        </w:rPr>
        <w:t>因</w:t>
      </w:r>
      <w:r>
        <w:rPr>
          <w:color w:val="707070"/>
          <w:spacing w:val="-2"/>
          <w:w w:val="105"/>
        </w:rPr>
        <w:t>、</w:t>
      </w:r>
      <w:r>
        <w:rPr>
          <w:color w:val="444444"/>
          <w:spacing w:val="-2"/>
          <w:w w:val="105"/>
        </w:rPr>
        <w:t>肾上</w:t>
      </w:r>
      <w:r>
        <w:rPr>
          <w:color w:val="444444"/>
          <w:spacing w:val="-2"/>
          <w:w w:val="105"/>
        </w:rPr>
        <w:t>腺</w:t>
      </w:r>
      <w:r>
        <w:rPr>
          <w:color w:val="444444"/>
          <w:spacing w:val="-2"/>
          <w:w w:val="105"/>
        </w:rPr>
        <w:t>素</w:t>
      </w:r>
      <w:r>
        <w:rPr>
          <w:color w:val="707070"/>
          <w:spacing w:val="-2"/>
          <w:w w:val="105"/>
        </w:rPr>
        <w:t>、</w:t>
      </w:r>
      <w:r>
        <w:rPr>
          <w:color w:val="444444"/>
          <w:spacing w:val="-2"/>
          <w:w w:val="105"/>
        </w:rPr>
        <w:t>麻</w:t>
      </w:r>
      <w:r>
        <w:rPr>
          <w:color w:val="444444"/>
          <w:spacing w:val="-2"/>
          <w:w w:val="105"/>
        </w:rPr>
        <w:t>黄</w:t>
      </w:r>
      <w:r>
        <w:rPr>
          <w:color w:val="444444"/>
          <w:spacing w:val="-2"/>
          <w:w w:val="105"/>
        </w:rPr>
        <w:t>素</w:t>
      </w:r>
      <w:r>
        <w:rPr>
          <w:color w:val="444444"/>
          <w:spacing w:val="-2"/>
          <w:w w:val="105"/>
        </w:rPr>
        <w:t>和</w:t>
      </w:r>
      <w:r>
        <w:rPr>
          <w:color w:val="444444"/>
          <w:spacing w:val="-2"/>
          <w:w w:val="105"/>
        </w:rPr>
        <w:t>茶</w:t>
      </w:r>
      <w:r>
        <w:rPr>
          <w:color w:val="444444"/>
          <w:spacing w:val="-2"/>
          <w:w w:val="105"/>
        </w:rPr>
        <w:t>碱</w:t>
      </w:r>
      <w:r>
        <w:rPr>
          <w:color w:val="444444"/>
          <w:spacing w:val="-2"/>
          <w:w w:val="105"/>
        </w:rPr>
        <w:t>）</w:t>
      </w:r>
      <w:r>
        <w:rPr>
          <w:color w:val="444444"/>
          <w:spacing w:val="-2"/>
          <w:w w:val="105"/>
        </w:rPr>
        <w:t>可</w:t>
      </w:r>
      <w:r>
        <w:rPr>
          <w:color w:val="444444"/>
          <w:spacing w:val="-2"/>
          <w:w w:val="105"/>
        </w:rPr>
        <w:t>引</w:t>
      </w:r>
      <w:r>
        <w:rPr>
          <w:color w:val="444444"/>
          <w:spacing w:val="-2"/>
          <w:w w:val="105"/>
        </w:rPr>
        <w:t>起</w:t>
      </w:r>
      <w:r>
        <w:rPr>
          <w:color w:val="444444"/>
          <w:spacing w:val="-2"/>
          <w:w w:val="105"/>
        </w:rPr>
        <w:t>心</w:t>
      </w:r>
      <w:r>
        <w:rPr>
          <w:color w:val="444444"/>
          <w:spacing w:val="-2"/>
          <w:w w:val="105"/>
        </w:rPr>
        <w:t>悸</w:t>
      </w:r>
      <w:r>
        <w:rPr>
          <w:color w:val="444444"/>
          <w:spacing w:val="-2"/>
          <w:w w:val="105"/>
        </w:rPr>
        <w:t>，</w:t>
      </w:r>
      <w:r>
        <w:rPr>
          <w:color w:val="444444"/>
          <w:spacing w:val="-2"/>
          <w:w w:val="105"/>
        </w:rPr>
        <w:t>甲</w:t>
      </w:r>
      <w:r>
        <w:rPr>
          <w:color w:val="444444"/>
          <w:spacing w:val="-2"/>
          <w:w w:val="105"/>
        </w:rPr>
        <w:t>状</w:t>
      </w:r>
      <w:r>
        <w:rPr>
          <w:color w:val="444444"/>
          <w:spacing w:val="-2"/>
          <w:w w:val="105"/>
        </w:rPr>
        <w:t>腺</w:t>
      </w:r>
      <w:r>
        <w:rPr>
          <w:color w:val="444444"/>
          <w:spacing w:val="-2"/>
          <w:w w:val="105"/>
        </w:rPr>
        <w:t>功</w:t>
      </w:r>
      <w:r>
        <w:rPr>
          <w:color w:val="444444"/>
          <w:spacing w:val="-2"/>
          <w:w w:val="105"/>
        </w:rPr>
        <w:t>能</w:t>
      </w:r>
      <w:r>
        <w:rPr>
          <w:color w:val="444444"/>
          <w:spacing w:val="-2"/>
          <w:w w:val="105"/>
        </w:rPr>
        <w:t>亢</w:t>
      </w:r>
      <w:r>
        <w:rPr>
          <w:color w:val="444444"/>
          <w:spacing w:val="-2"/>
          <w:w w:val="105"/>
        </w:rPr>
        <w:t>进</w:t>
      </w:r>
      <w:r>
        <w:rPr>
          <w:color w:val="444444"/>
          <w:spacing w:val="-2"/>
          <w:w w:val="105"/>
        </w:rPr>
        <w:t>症</w:t>
      </w:r>
      <w:r>
        <w:rPr>
          <w:color w:val="444444"/>
          <w:spacing w:val="-2"/>
          <w:w w:val="105"/>
        </w:rPr>
        <w:t>、</w:t>
      </w:r>
      <w:r>
        <w:rPr>
          <w:color w:val="565656"/>
          <w:spacing w:val="-2"/>
          <w:w w:val="105"/>
        </w:rPr>
        <w:t>贫血</w:t>
      </w:r>
      <w:r>
        <w:rPr>
          <w:color w:val="707070"/>
          <w:spacing w:val="-2"/>
          <w:w w:val="105"/>
        </w:rPr>
        <w:t>、</w:t>
      </w:r>
      <w:r>
        <w:rPr>
          <w:color w:val="444444"/>
          <w:spacing w:val="-2"/>
          <w:w w:val="105"/>
        </w:rPr>
        <w:t>低氧血症及低钾血症也可引起心悸</w:t>
      </w:r>
      <w:r>
        <w:rPr>
          <w:color w:val="939393"/>
          <w:spacing w:val="-2"/>
          <w:w w:val="105"/>
        </w:rPr>
        <w:t>。</w:t>
      </w:r>
    </w:p>
    <w:p>
      <w:pPr>
        <w:pStyle w:val="BodyText"/>
        <w:spacing w:line="448" w:lineRule="exact"/>
        <w:ind w:left="566"/>
      </w:pPr>
      <w:r>
        <w:rPr>
          <w:color w:val="444444"/>
          <w:spacing w:val="-5"/>
          <w:w w:val="105"/>
        </w:rPr>
        <w:t>评估</w:t>
      </w:r>
    </w:p>
    <w:p>
      <w:pPr>
        <w:pStyle w:val="BodyText"/>
        <w:tabs>
          <w:tab w:pos="1380" w:val="left" w:leader="none"/>
        </w:tabs>
        <w:spacing w:line="324" w:lineRule="auto" w:before="129"/>
        <w:ind w:left="441" w:right="235" w:firstLine="195"/>
      </w:pPr>
      <w:r>
        <w:rPr>
          <w:color w:val="CACACA"/>
          <w:w w:val="104"/>
          <w:sz w:val="18"/>
        </w:rPr>
        <w:t>＿</w:t>
      </w:r>
      <w:r>
        <w:rPr>
          <w:color w:val="CACACA"/>
          <w:sz w:val="18"/>
        </w:rPr>
        <w:tab/>
      </w:r>
      <w:r>
        <w:rPr>
          <w:color w:val="444444"/>
          <w:w w:val="104"/>
        </w:rPr>
        <w:t>明确心悸症状是否异常，首先要了解以下情况：是否</w:t>
      </w:r>
      <w:r>
        <w:rPr>
          <w:color w:val="565656"/>
          <w:w w:val="105"/>
        </w:rPr>
        <w:t>突然发生还是逐渐出现、有无诱因、具体心率、是否有心</w:t>
      </w:r>
      <w:r>
        <w:rPr>
          <w:color w:val="444444"/>
          <w:spacing w:val="2"/>
          <w:w w:val="107"/>
        </w:rPr>
        <w:t>律不齐及其严重程度</w:t>
      </w:r>
      <w:r>
        <w:rPr>
          <w:color w:val="939393"/>
          <w:spacing w:val="2"/>
          <w:w w:val="107"/>
        </w:rPr>
        <w:t>。</w:t>
      </w:r>
      <w:r>
        <w:rPr>
          <w:color w:val="444444"/>
          <w:spacing w:val="1"/>
          <w:w w:val="107"/>
        </w:rPr>
        <w:t>偶然出现的心跳间歇考虑为房性</w:t>
      </w:r>
      <w:r>
        <w:rPr>
          <w:color w:val="444444"/>
          <w:spacing w:val="1"/>
          <w:w w:val="107"/>
        </w:rPr>
        <w:t> </w:t>
      </w:r>
      <w:r>
        <w:rPr>
          <w:color w:val="565656"/>
          <w:spacing w:val="3"/>
          <w:w w:val="103"/>
        </w:rPr>
        <w:t>早搏或室性早搏</w:t>
      </w:r>
      <w:r>
        <w:rPr>
          <w:color w:val="2D2D2D"/>
          <w:spacing w:val="3"/>
          <w:w w:val="103"/>
        </w:rPr>
        <w:t>；持</w:t>
      </w:r>
      <w:r>
        <w:rPr>
          <w:color w:val="565656"/>
          <w:spacing w:val="3"/>
          <w:w w:val="103"/>
        </w:rPr>
        <w:t>续的心跳不规整提示心房纤颤</w:t>
      </w:r>
      <w:r>
        <w:rPr>
          <w:color w:val="2D2D2D"/>
          <w:spacing w:val="3"/>
          <w:w w:val="103"/>
        </w:rPr>
        <w:t>；</w:t>
      </w:r>
      <w:r>
        <w:rPr>
          <w:color w:val="565656"/>
          <w:spacing w:val="1"/>
          <w:w w:val="103"/>
        </w:rPr>
        <w:t>突发 </w:t>
      </w:r>
      <w:r>
        <w:rPr>
          <w:color w:val="565656"/>
          <w:spacing w:val="1"/>
          <w:w w:val="111"/>
        </w:rPr>
        <w:t>突止的心动过速提示室上性心动过速或室性</w:t>
      </w:r>
      <w:r>
        <w:rPr>
          <w:color w:val="2D2D2D"/>
          <w:spacing w:val="1"/>
          <w:w w:val="111"/>
        </w:rPr>
        <w:t>心动过速；</w:t>
      </w:r>
      <w:r>
        <w:rPr>
          <w:color w:val="565656"/>
          <w:spacing w:val="2"/>
          <w:w w:val="105"/>
        </w:rPr>
        <w:t>心悸与其他症状如气促</w:t>
      </w:r>
      <w:r>
        <w:rPr>
          <w:color w:val="707070"/>
          <w:spacing w:val="2"/>
          <w:w w:val="105"/>
        </w:rPr>
        <w:t>、</w:t>
      </w:r>
      <w:r>
        <w:rPr>
          <w:color w:val="444444"/>
          <w:spacing w:val="2"/>
          <w:w w:val="105"/>
        </w:rPr>
        <w:t>胸痛</w:t>
      </w:r>
      <w:r>
        <w:rPr>
          <w:color w:val="707070"/>
          <w:spacing w:val="2"/>
          <w:w w:val="105"/>
        </w:rPr>
        <w:t>、</w:t>
      </w:r>
      <w:r>
        <w:rPr>
          <w:color w:val="565656"/>
          <w:spacing w:val="2"/>
          <w:w w:val="105"/>
        </w:rPr>
        <w:t>乏力和倦怠眩晕等同时</w:t>
      </w:r>
      <w:r>
        <w:rPr>
          <w:color w:val="2D2D2D"/>
          <w:w w:val="105"/>
        </w:rPr>
        <w:t>出</w:t>
      </w:r>
      <w:r>
        <w:rPr>
          <w:color w:val="565656"/>
          <w:spacing w:val="2"/>
          <w:w w:val="108"/>
        </w:rPr>
        <w:t>现时常提示有心律失常或严重疾病存在</w:t>
      </w:r>
      <w:r>
        <w:rPr>
          <w:color w:val="939393"/>
          <w:w w:val="108"/>
        </w:rPr>
        <w:t>。</w:t>
      </w:r>
    </w:p>
    <w:p>
      <w:pPr>
        <w:pStyle w:val="BodyText"/>
        <w:spacing w:line="324" w:lineRule="auto"/>
        <w:ind w:left="582" w:right="256" w:firstLine="797"/>
      </w:pPr>
      <w:r>
        <w:rPr>
          <w:color w:val="565656"/>
          <w:spacing w:val="-2"/>
          <w:w w:val="110"/>
        </w:rPr>
        <w:t>医</w:t>
      </w:r>
      <w:r>
        <w:rPr>
          <w:color w:val="565656"/>
          <w:spacing w:val="-2"/>
          <w:w w:val="110"/>
        </w:rPr>
        <w:t>师</w:t>
      </w:r>
      <w:r>
        <w:rPr>
          <w:color w:val="565656"/>
          <w:spacing w:val="-2"/>
          <w:w w:val="110"/>
        </w:rPr>
        <w:t>可</w:t>
      </w:r>
      <w:r>
        <w:rPr>
          <w:color w:val="565656"/>
          <w:spacing w:val="-2"/>
          <w:w w:val="110"/>
        </w:rPr>
        <w:t>以</w:t>
      </w:r>
      <w:r>
        <w:rPr>
          <w:color w:val="565656"/>
          <w:spacing w:val="-2"/>
          <w:w w:val="110"/>
        </w:rPr>
        <w:t>通</w:t>
      </w:r>
      <w:r>
        <w:rPr>
          <w:color w:val="565656"/>
          <w:spacing w:val="-2"/>
          <w:w w:val="110"/>
        </w:rPr>
        <w:t>过</w:t>
      </w:r>
      <w:r>
        <w:rPr>
          <w:color w:val="565656"/>
          <w:spacing w:val="-2"/>
          <w:w w:val="110"/>
        </w:rPr>
        <w:t>听</w:t>
      </w:r>
      <w:r>
        <w:rPr>
          <w:color w:val="565656"/>
          <w:spacing w:val="-2"/>
          <w:w w:val="110"/>
        </w:rPr>
        <w:t>诊</w:t>
      </w:r>
      <w:r>
        <w:rPr>
          <w:color w:val="565656"/>
          <w:spacing w:val="-2"/>
          <w:w w:val="110"/>
        </w:rPr>
        <w:t>器</w:t>
      </w:r>
      <w:r>
        <w:rPr>
          <w:color w:val="565656"/>
          <w:spacing w:val="-2"/>
          <w:w w:val="110"/>
        </w:rPr>
        <w:t>或</w:t>
      </w:r>
      <w:r>
        <w:rPr>
          <w:color w:val="565656"/>
          <w:spacing w:val="-2"/>
          <w:w w:val="110"/>
        </w:rPr>
        <w:t>行</w:t>
      </w:r>
      <w:r>
        <w:rPr>
          <w:color w:val="565656"/>
          <w:spacing w:val="-2"/>
          <w:w w:val="110"/>
        </w:rPr>
        <w:t>心</w:t>
      </w:r>
      <w:r>
        <w:rPr>
          <w:color w:val="565656"/>
          <w:spacing w:val="-2"/>
          <w:w w:val="110"/>
        </w:rPr>
        <w:t>电</w:t>
      </w:r>
      <w:r>
        <w:rPr>
          <w:color w:val="565656"/>
          <w:spacing w:val="-2"/>
          <w:w w:val="110"/>
        </w:rPr>
        <w:t>图</w:t>
      </w:r>
      <w:r>
        <w:rPr>
          <w:color w:val="565656"/>
          <w:spacing w:val="-2"/>
          <w:w w:val="110"/>
        </w:rPr>
        <w:t>检</w:t>
      </w:r>
      <w:r>
        <w:rPr>
          <w:color w:val="565656"/>
          <w:spacing w:val="-2"/>
          <w:w w:val="110"/>
        </w:rPr>
        <w:t>查</w:t>
      </w:r>
      <w:r>
        <w:rPr>
          <w:color w:val="565656"/>
          <w:spacing w:val="-2"/>
          <w:w w:val="110"/>
        </w:rPr>
        <w:t>进</w:t>
      </w:r>
      <w:r>
        <w:rPr>
          <w:color w:val="565656"/>
          <w:spacing w:val="-2"/>
          <w:w w:val="110"/>
        </w:rPr>
        <w:t>一</w:t>
      </w:r>
      <w:r>
        <w:rPr>
          <w:color w:val="565656"/>
          <w:spacing w:val="-2"/>
          <w:w w:val="110"/>
        </w:rPr>
        <w:t>步</w:t>
      </w:r>
      <w:r>
        <w:rPr>
          <w:color w:val="565656"/>
          <w:spacing w:val="-2"/>
          <w:w w:val="110"/>
        </w:rPr>
        <w:t>明</w:t>
      </w:r>
      <w:r>
        <w:rPr>
          <w:color w:val="2D2D2D"/>
          <w:spacing w:val="-2"/>
          <w:w w:val="110"/>
        </w:rPr>
        <w:t>确</w:t>
      </w:r>
      <w:r>
        <w:rPr>
          <w:color w:val="707070"/>
          <w:spacing w:val="-2"/>
          <w:w w:val="110"/>
        </w:rPr>
        <w:t>。</w:t>
      </w:r>
      <w:r>
        <w:rPr>
          <w:color w:val="565656"/>
          <w:spacing w:val="-2"/>
          <w:w w:val="110"/>
        </w:rPr>
        <w:t>但</w:t>
      </w:r>
      <w:r>
        <w:rPr>
          <w:color w:val="565656"/>
          <w:spacing w:val="-2"/>
          <w:w w:val="110"/>
        </w:rPr>
        <w:t>是</w:t>
      </w:r>
      <w:r>
        <w:rPr>
          <w:color w:val="565656"/>
          <w:spacing w:val="-2"/>
          <w:w w:val="110"/>
        </w:rPr>
        <w:t>在</w:t>
      </w:r>
      <w:r>
        <w:rPr>
          <w:color w:val="565656"/>
          <w:spacing w:val="-2"/>
          <w:w w:val="110"/>
        </w:rPr>
        <w:t>非</w:t>
      </w:r>
      <w:r>
        <w:rPr>
          <w:color w:val="565656"/>
          <w:spacing w:val="-2"/>
          <w:w w:val="110"/>
        </w:rPr>
        <w:t>发</w:t>
      </w:r>
      <w:r>
        <w:rPr>
          <w:color w:val="565656"/>
          <w:spacing w:val="-2"/>
          <w:w w:val="110"/>
        </w:rPr>
        <w:t>作</w:t>
      </w:r>
      <w:r>
        <w:rPr>
          <w:color w:val="565656"/>
          <w:spacing w:val="-2"/>
          <w:w w:val="110"/>
        </w:rPr>
        <w:t>期</w:t>
      </w:r>
      <w:r>
        <w:rPr>
          <w:color w:val="565656"/>
          <w:spacing w:val="-2"/>
          <w:w w:val="110"/>
        </w:rPr>
        <w:t>进</w:t>
      </w:r>
      <w:r>
        <w:rPr>
          <w:color w:val="565656"/>
          <w:spacing w:val="-2"/>
          <w:w w:val="110"/>
        </w:rPr>
        <w:t>行</w:t>
      </w:r>
      <w:r>
        <w:rPr>
          <w:color w:val="565656"/>
          <w:spacing w:val="-2"/>
          <w:w w:val="110"/>
        </w:rPr>
        <w:t>心</w:t>
      </w:r>
      <w:r>
        <w:rPr>
          <w:color w:val="565656"/>
          <w:spacing w:val="-2"/>
          <w:w w:val="110"/>
        </w:rPr>
        <w:t>电</w:t>
      </w:r>
      <w:r>
        <w:rPr>
          <w:color w:val="565656"/>
          <w:spacing w:val="-2"/>
          <w:w w:val="110"/>
        </w:rPr>
        <w:t>图</w:t>
      </w:r>
      <w:r>
        <w:rPr>
          <w:color w:val="565656"/>
          <w:spacing w:val="-2"/>
          <w:w w:val="110"/>
        </w:rPr>
        <w:t>检</w:t>
      </w:r>
      <w:r>
        <w:rPr>
          <w:color w:val="565656"/>
          <w:spacing w:val="-2"/>
          <w:w w:val="110"/>
        </w:rPr>
        <w:t>查</w:t>
      </w:r>
      <w:r>
        <w:rPr>
          <w:color w:val="565656"/>
          <w:spacing w:val="-2"/>
          <w:w w:val="110"/>
        </w:rPr>
        <w:t>并</w:t>
      </w:r>
      <w:r>
        <w:rPr>
          <w:color w:val="565656"/>
          <w:spacing w:val="-2"/>
          <w:w w:val="110"/>
        </w:rPr>
        <w:t>不</w:t>
      </w:r>
      <w:r>
        <w:rPr>
          <w:color w:val="565656"/>
          <w:spacing w:val="-2"/>
          <w:w w:val="110"/>
        </w:rPr>
        <w:t>能</w:t>
      </w:r>
      <w:r>
        <w:rPr>
          <w:color w:val="565656"/>
          <w:spacing w:val="-2"/>
          <w:w w:val="110"/>
        </w:rPr>
        <w:t>明</w:t>
      </w:r>
      <w:r>
        <w:rPr>
          <w:color w:val="565656"/>
          <w:spacing w:val="-2"/>
          <w:w w:val="110"/>
        </w:rPr>
        <w:t>确</w:t>
      </w:r>
      <w:r>
        <w:rPr>
          <w:color w:val="565656"/>
          <w:spacing w:val="-2"/>
          <w:w w:val="110"/>
        </w:rPr>
        <w:t>诊</w:t>
      </w:r>
      <w:r>
        <w:rPr>
          <w:color w:val="565656"/>
          <w:spacing w:val="-2"/>
          <w:w w:val="110"/>
        </w:rPr>
        <w:t>断</w:t>
      </w:r>
      <w:r>
        <w:rPr>
          <w:color w:val="939393"/>
          <w:spacing w:val="-2"/>
          <w:w w:val="110"/>
        </w:rPr>
        <w:t>。</w:t>
      </w:r>
      <w:r>
        <w:rPr>
          <w:color w:val="444444"/>
          <w:spacing w:val="-2"/>
          <w:w w:val="110"/>
        </w:rPr>
        <w:t>如</w:t>
      </w:r>
      <w:r>
        <w:rPr>
          <w:color w:val="444444"/>
          <w:spacing w:val="-2"/>
          <w:w w:val="110"/>
        </w:rPr>
        <w:t>果</w:t>
      </w:r>
      <w:r>
        <w:rPr>
          <w:color w:val="565656"/>
          <w:spacing w:val="-2"/>
          <w:w w:val="110"/>
        </w:rPr>
        <w:t>症</w:t>
      </w:r>
      <w:r>
        <w:rPr>
          <w:color w:val="565656"/>
          <w:spacing w:val="-2"/>
          <w:w w:val="110"/>
        </w:rPr>
        <w:t>状</w:t>
      </w:r>
      <w:r>
        <w:rPr>
          <w:color w:val="565656"/>
          <w:spacing w:val="-2"/>
          <w:w w:val="110"/>
        </w:rPr>
        <w:t>典</w:t>
      </w:r>
      <w:r>
        <w:rPr>
          <w:color w:val="565656"/>
          <w:spacing w:val="-2"/>
          <w:w w:val="110"/>
        </w:rPr>
        <w:t>型</w:t>
      </w:r>
      <w:r>
        <w:rPr>
          <w:color w:val="565656"/>
          <w:spacing w:val="-2"/>
          <w:w w:val="110"/>
        </w:rPr>
        <w:t>但</w:t>
      </w:r>
      <w:r>
        <w:rPr>
          <w:color w:val="565656"/>
          <w:spacing w:val="-2"/>
          <w:w w:val="110"/>
        </w:rPr>
        <w:t>间</w:t>
      </w:r>
      <w:r>
        <w:rPr>
          <w:color w:val="565656"/>
          <w:spacing w:val="-2"/>
          <w:w w:val="110"/>
        </w:rPr>
        <w:t>歇</w:t>
      </w:r>
      <w:r>
        <w:rPr>
          <w:color w:val="565656"/>
          <w:spacing w:val="-2"/>
          <w:w w:val="110"/>
        </w:rPr>
        <w:t>发</w:t>
      </w:r>
      <w:r>
        <w:rPr>
          <w:color w:val="565656"/>
          <w:spacing w:val="-2"/>
          <w:w w:val="110"/>
        </w:rPr>
        <w:t>作</w:t>
      </w:r>
      <w:r>
        <w:rPr>
          <w:color w:val="565656"/>
          <w:spacing w:val="-2"/>
          <w:w w:val="110"/>
        </w:rPr>
        <w:t>，</w:t>
      </w:r>
      <w:r>
        <w:rPr>
          <w:color w:val="565656"/>
          <w:spacing w:val="-2"/>
          <w:w w:val="110"/>
        </w:rPr>
        <w:t>可</w:t>
      </w:r>
      <w:r>
        <w:rPr>
          <w:color w:val="565656"/>
          <w:spacing w:val="-2"/>
          <w:w w:val="110"/>
        </w:rPr>
        <w:t>行</w:t>
      </w:r>
      <w:r>
        <w:rPr>
          <w:color w:val="565656"/>
          <w:spacing w:val="-2"/>
          <w:w w:val="110"/>
        </w:rPr>
        <w:t>连</w:t>
      </w:r>
      <w:r>
        <w:rPr>
          <w:color w:val="565656"/>
          <w:spacing w:val="-2"/>
          <w:w w:val="110"/>
        </w:rPr>
        <w:t>续</w:t>
      </w:r>
      <w:r>
        <w:rPr>
          <w:color w:val="565656"/>
          <w:spacing w:val="-2"/>
          <w:w w:val="110"/>
        </w:rPr>
        <w:t>心</w:t>
      </w:r>
      <w:r>
        <w:rPr>
          <w:color w:val="565656"/>
          <w:spacing w:val="-2"/>
          <w:w w:val="110"/>
        </w:rPr>
        <w:t>电</w:t>
      </w:r>
      <w:r>
        <w:rPr>
          <w:color w:val="565656"/>
          <w:spacing w:val="-2"/>
          <w:w w:val="110"/>
        </w:rPr>
        <w:t>图</w:t>
      </w:r>
      <w:r>
        <w:rPr>
          <w:color w:val="565656"/>
          <w:spacing w:val="-2"/>
          <w:w w:val="110"/>
        </w:rPr>
        <w:t>记</w:t>
      </w:r>
      <w:r>
        <w:rPr>
          <w:color w:val="565656"/>
          <w:spacing w:val="-2"/>
          <w:w w:val="110"/>
        </w:rPr>
        <w:t>录</w:t>
      </w:r>
      <w:r>
        <w:rPr>
          <w:color w:val="939393"/>
          <w:spacing w:val="-2"/>
          <w:w w:val="110"/>
        </w:rPr>
        <w:t>。</w:t>
      </w:r>
      <w:r>
        <w:rPr>
          <w:color w:val="565656"/>
          <w:spacing w:val="-2"/>
          <w:w w:val="110"/>
        </w:rPr>
        <w:t>其</w:t>
      </w:r>
      <w:r>
        <w:rPr>
          <w:color w:val="2D2D2D"/>
          <w:spacing w:val="-2"/>
          <w:w w:val="110"/>
        </w:rPr>
        <w:t>他</w:t>
      </w:r>
      <w:r>
        <w:rPr>
          <w:color w:val="2D2D2D"/>
          <w:spacing w:val="-2"/>
          <w:w w:val="110"/>
        </w:rPr>
        <w:t>的</w:t>
      </w:r>
      <w:r>
        <w:rPr>
          <w:color w:val="2D2D2D"/>
          <w:spacing w:val="-2"/>
          <w:w w:val="110"/>
        </w:rPr>
        <w:t>检</w:t>
      </w:r>
      <w:r>
        <w:rPr>
          <w:color w:val="444444"/>
          <w:spacing w:val="-2"/>
          <w:w w:val="110"/>
        </w:rPr>
        <w:t>测</w:t>
      </w:r>
      <w:r>
        <w:rPr>
          <w:color w:val="444444"/>
          <w:spacing w:val="-2"/>
          <w:w w:val="110"/>
        </w:rPr>
        <w:t>手</w:t>
      </w:r>
      <w:r>
        <w:rPr>
          <w:color w:val="444444"/>
          <w:spacing w:val="-2"/>
          <w:w w:val="110"/>
        </w:rPr>
        <w:t>段</w:t>
      </w:r>
      <w:r>
        <w:rPr>
          <w:color w:val="444444"/>
          <w:spacing w:val="-2"/>
          <w:w w:val="110"/>
        </w:rPr>
        <w:t>包</w:t>
      </w:r>
      <w:r>
        <w:rPr>
          <w:color w:val="444444"/>
          <w:spacing w:val="-2"/>
          <w:w w:val="110"/>
        </w:rPr>
        <w:t>括</w:t>
      </w:r>
      <w:r>
        <w:rPr>
          <w:color w:val="444444"/>
          <w:spacing w:val="-2"/>
          <w:w w:val="110"/>
        </w:rPr>
        <w:t>超</w:t>
      </w:r>
      <w:r>
        <w:rPr>
          <w:color w:val="707070"/>
          <w:spacing w:val="-2"/>
          <w:w w:val="110"/>
        </w:rPr>
        <w:t>声</w:t>
      </w:r>
      <w:r>
        <w:rPr>
          <w:color w:val="444444"/>
          <w:spacing w:val="-2"/>
          <w:w w:val="110"/>
        </w:rPr>
        <w:t>心</w:t>
      </w:r>
      <w:r>
        <w:rPr>
          <w:color w:val="444444"/>
          <w:spacing w:val="-2"/>
          <w:w w:val="110"/>
        </w:rPr>
        <w:t>动</w:t>
      </w:r>
      <w:r>
        <w:rPr>
          <w:color w:val="444444"/>
          <w:spacing w:val="-2"/>
          <w:w w:val="110"/>
        </w:rPr>
        <w:t>图</w:t>
      </w:r>
      <w:r>
        <w:rPr>
          <w:color w:val="444444"/>
          <w:spacing w:val="-2"/>
          <w:w w:val="110"/>
        </w:rPr>
        <w:t>及</w:t>
      </w:r>
      <w:r>
        <w:rPr>
          <w:color w:val="444444"/>
          <w:spacing w:val="-2"/>
          <w:w w:val="110"/>
        </w:rPr>
        <w:t>某</w:t>
      </w:r>
      <w:r>
        <w:rPr>
          <w:color w:val="444444"/>
          <w:spacing w:val="-2"/>
          <w:w w:val="110"/>
        </w:rPr>
        <w:t>些</w:t>
      </w:r>
      <w:r>
        <w:rPr>
          <w:color w:val="444444"/>
          <w:spacing w:val="-2"/>
          <w:w w:val="110"/>
        </w:rPr>
        <w:t>血</w:t>
      </w:r>
      <w:r>
        <w:rPr>
          <w:color w:val="444444"/>
          <w:spacing w:val="-2"/>
          <w:w w:val="110"/>
        </w:rPr>
        <w:t>液</w:t>
      </w:r>
      <w:r>
        <w:rPr>
          <w:color w:val="444444"/>
          <w:spacing w:val="-2"/>
          <w:w w:val="110"/>
        </w:rPr>
        <w:t>检</w:t>
      </w:r>
      <w:r>
        <w:rPr>
          <w:color w:val="444444"/>
          <w:spacing w:val="-2"/>
          <w:w w:val="110"/>
        </w:rPr>
        <w:t>查</w:t>
      </w:r>
      <w:r>
        <w:rPr>
          <w:color w:val="939393"/>
          <w:spacing w:val="-2"/>
          <w:w w:val="110"/>
        </w:rPr>
        <w:t>。</w:t>
      </w:r>
    </w:p>
    <w:p>
      <w:pPr>
        <w:spacing w:before="254"/>
        <w:ind w:left="589" w:right="0" w:firstLine="0"/>
        <w:jc w:val="left"/>
        <w:rPr>
          <w:sz w:val="44"/>
        </w:rPr>
      </w:pPr>
      <w:r>
        <w:rPr>
          <w:color w:val="2D2D2D"/>
          <w:sz w:val="44"/>
        </w:rPr>
        <w:t>头</w:t>
      </w:r>
      <w:r>
        <w:rPr>
          <w:color w:val="2D2D2D"/>
          <w:sz w:val="44"/>
        </w:rPr>
        <w:t>晕</w:t>
      </w:r>
      <w:r>
        <w:rPr>
          <w:color w:val="2D2D2D"/>
          <w:sz w:val="44"/>
        </w:rPr>
        <w:t>和</w:t>
      </w:r>
      <w:r>
        <w:rPr>
          <w:color w:val="2D2D2D"/>
          <w:sz w:val="44"/>
        </w:rPr>
        <w:t>晕</w:t>
      </w:r>
      <w:r>
        <w:rPr>
          <w:color w:val="2D2D2D"/>
          <w:spacing w:val="-10"/>
          <w:sz w:val="44"/>
        </w:rPr>
        <w:t>厥</w:t>
      </w:r>
    </w:p>
    <w:p>
      <w:pPr>
        <w:pStyle w:val="BodyText"/>
        <w:spacing w:before="8"/>
        <w:rPr>
          <w:sz w:val="33"/>
        </w:rPr>
      </w:pPr>
    </w:p>
    <w:p>
      <w:pPr>
        <w:pStyle w:val="BodyText"/>
        <w:spacing w:line="333" w:lineRule="auto"/>
        <w:ind w:left="604" w:right="482" w:firstLine="785"/>
      </w:pPr>
      <w:r>
        <w:rPr>
          <w:color w:val="565656"/>
          <w:spacing w:val="-2"/>
          <w:w w:val="105"/>
        </w:rPr>
        <w:t>头</w:t>
      </w:r>
      <w:r>
        <w:rPr>
          <w:color w:val="565656"/>
          <w:spacing w:val="-2"/>
          <w:w w:val="105"/>
        </w:rPr>
        <w:t>晕</w:t>
      </w:r>
      <w:r>
        <w:rPr>
          <w:color w:val="565656"/>
          <w:spacing w:val="-2"/>
          <w:w w:val="105"/>
        </w:rPr>
        <w:t>是</w:t>
      </w:r>
      <w:r>
        <w:rPr>
          <w:color w:val="565656"/>
          <w:spacing w:val="-2"/>
          <w:w w:val="105"/>
        </w:rPr>
        <w:t>将</w:t>
      </w:r>
      <w:r>
        <w:rPr>
          <w:color w:val="565656"/>
          <w:spacing w:val="-2"/>
          <w:w w:val="105"/>
        </w:rPr>
        <w:t>要</w:t>
      </w:r>
      <w:r>
        <w:rPr>
          <w:color w:val="565656"/>
          <w:spacing w:val="-2"/>
          <w:w w:val="105"/>
        </w:rPr>
        <w:t>晕</w:t>
      </w:r>
      <w:r>
        <w:rPr>
          <w:color w:val="565656"/>
          <w:spacing w:val="-2"/>
          <w:w w:val="105"/>
        </w:rPr>
        <w:t>倒</w:t>
      </w:r>
      <w:r>
        <w:rPr>
          <w:color w:val="565656"/>
          <w:spacing w:val="-2"/>
          <w:w w:val="105"/>
        </w:rPr>
        <w:t>的</w:t>
      </w:r>
      <w:r>
        <w:rPr>
          <w:color w:val="565656"/>
          <w:spacing w:val="-2"/>
          <w:w w:val="105"/>
        </w:rPr>
        <w:t>感</w:t>
      </w:r>
      <w:r>
        <w:rPr>
          <w:color w:val="565656"/>
          <w:spacing w:val="-2"/>
          <w:w w:val="105"/>
        </w:rPr>
        <w:t>觉</w:t>
      </w:r>
      <w:r>
        <w:rPr>
          <w:color w:val="2D2D2D"/>
          <w:spacing w:val="-2"/>
          <w:w w:val="105"/>
        </w:rPr>
        <w:t>；</w:t>
      </w:r>
      <w:r>
        <w:rPr>
          <w:color w:val="565656"/>
          <w:spacing w:val="-2"/>
          <w:w w:val="105"/>
        </w:rPr>
        <w:t>晕</w:t>
      </w:r>
      <w:r>
        <w:rPr>
          <w:color w:val="565656"/>
          <w:spacing w:val="-2"/>
          <w:w w:val="105"/>
        </w:rPr>
        <w:t>厥</w:t>
      </w:r>
      <w:r>
        <w:rPr>
          <w:color w:val="565656"/>
          <w:spacing w:val="-2"/>
          <w:w w:val="105"/>
        </w:rPr>
        <w:t>是</w:t>
      </w:r>
      <w:r>
        <w:rPr>
          <w:color w:val="565656"/>
          <w:spacing w:val="-2"/>
          <w:w w:val="105"/>
        </w:rPr>
        <w:t>突</w:t>
      </w:r>
      <w:r>
        <w:rPr>
          <w:color w:val="565656"/>
          <w:spacing w:val="-2"/>
          <w:w w:val="105"/>
        </w:rPr>
        <w:t>发</w:t>
      </w:r>
      <w:r>
        <w:rPr>
          <w:color w:val="2D2D2D"/>
          <w:spacing w:val="-2"/>
          <w:w w:val="105"/>
        </w:rPr>
        <w:t>的</w:t>
      </w:r>
      <w:r>
        <w:rPr>
          <w:color w:val="565656"/>
          <w:spacing w:val="-2"/>
          <w:w w:val="105"/>
        </w:rPr>
        <w:t>意</w:t>
      </w:r>
      <w:r>
        <w:rPr>
          <w:color w:val="565656"/>
          <w:spacing w:val="-2"/>
          <w:w w:val="105"/>
        </w:rPr>
        <w:t>识</w:t>
      </w:r>
      <w:r>
        <w:rPr>
          <w:color w:val="565656"/>
          <w:spacing w:val="-2"/>
          <w:w w:val="105"/>
        </w:rPr>
        <w:t>丧</w:t>
      </w:r>
      <w:r>
        <w:rPr>
          <w:color w:val="565656"/>
          <w:spacing w:val="-2"/>
          <w:w w:val="105"/>
        </w:rPr>
        <w:t>失</w:t>
      </w:r>
      <w:r>
        <w:rPr>
          <w:color w:val="565656"/>
          <w:spacing w:val="-2"/>
          <w:w w:val="105"/>
        </w:rPr>
        <w:t>及</w:t>
      </w:r>
      <w:r>
        <w:rPr>
          <w:color w:val="565656"/>
          <w:spacing w:val="-2"/>
          <w:w w:val="110"/>
        </w:rPr>
        <w:t>自</w:t>
      </w:r>
      <w:r>
        <w:rPr>
          <w:color w:val="565656"/>
          <w:spacing w:val="-2"/>
          <w:w w:val="110"/>
        </w:rPr>
        <w:t>行</w:t>
      </w:r>
      <w:r>
        <w:rPr>
          <w:color w:val="565656"/>
          <w:spacing w:val="-2"/>
          <w:w w:val="110"/>
        </w:rPr>
        <w:t>恢</w:t>
      </w:r>
      <w:r>
        <w:rPr>
          <w:color w:val="565656"/>
          <w:spacing w:val="-2"/>
          <w:w w:val="110"/>
        </w:rPr>
        <w:t>复</w:t>
      </w:r>
      <w:r>
        <w:rPr>
          <w:color w:val="939393"/>
          <w:spacing w:val="-2"/>
          <w:w w:val="110"/>
        </w:rPr>
        <w:t>。</w:t>
      </w:r>
    </w:p>
    <w:p>
      <w:pPr>
        <w:spacing w:after="0" w:line="333" w:lineRule="auto"/>
        <w:sectPr>
          <w:type w:val="continuous"/>
          <w:pgSz w:w="21750" w:h="31660"/>
          <w:pgMar w:top="40" w:bottom="280" w:left="0" w:right="0"/>
          <w:cols w:num="2" w:equalWidth="0">
            <w:col w:w="10956" w:space="40"/>
            <w:col w:w="10754"/>
          </w:cols>
        </w:sect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spacing w:before="2"/>
        <w:rPr>
          <w:sz w:val="7"/>
        </w:rPr>
      </w:pPr>
    </w:p>
    <w:p>
      <w:pPr>
        <w:spacing w:before="0"/>
        <w:ind w:left="6171" w:right="0" w:firstLine="0"/>
        <w:jc w:val="left"/>
        <w:rPr>
          <w:sz w:val="7"/>
        </w:rPr>
      </w:pPr>
      <w:r>
        <w:rPr/>
        <w:pict>
          <v:shape style="position:absolute;margin-left:767.401001pt;margin-top:-37.388214pt;width:29.25pt;height:29.2pt;mso-position-horizontal-relative:page;mso-position-vertical-relative:paragraph;z-index:15781888" type="#_x0000_t202" id="docshape87" filled="false" stroked="false">
            <v:textbox inset="0,0,0,0" style="layout-flow:vertical-ideographic">
              <w:txbxContent>
                <w:p>
                  <w:pPr>
                    <w:spacing w:line="144" w:lineRule="auto" w:before="0"/>
                    <w:ind w:left="20" w:right="0" w:firstLine="0"/>
                    <w:jc w:val="left"/>
                    <w:rPr>
                      <w:sz w:val="54"/>
                    </w:rPr>
                  </w:pPr>
                  <w:r>
                    <w:rPr>
                      <w:color w:val="565656"/>
                      <w:w w:val="100"/>
                      <w:sz w:val="54"/>
                    </w:rPr>
                    <w:t>｀</w:t>
                  </w:r>
                </w:p>
              </w:txbxContent>
            </v:textbox>
            <w10:wrap type="none"/>
          </v:shape>
        </w:pict>
      </w:r>
      <w:r>
        <w:rPr>
          <w:color w:val="CACACA"/>
          <w:w w:val="150"/>
          <w:sz w:val="7"/>
        </w:rPr>
        <w:t>一</w:t>
      </w:r>
      <w:r>
        <w:rPr>
          <w:color w:val="CACACA"/>
          <w:w w:val="150"/>
          <w:sz w:val="7"/>
        </w:rPr>
        <w:t>－</w:t>
      </w:r>
      <w:r>
        <w:rPr>
          <w:color w:val="CACACA"/>
          <w:w w:val="150"/>
          <w:sz w:val="7"/>
        </w:rPr>
        <w:t>一</w:t>
      </w:r>
      <w:r>
        <w:rPr>
          <w:color w:val="CACACA"/>
          <w:spacing w:val="-10"/>
          <w:w w:val="150"/>
          <w:sz w:val="7"/>
        </w:rPr>
        <w:t>·</w:t>
      </w:r>
    </w:p>
    <w:p>
      <w:pPr>
        <w:spacing w:after="0"/>
        <w:jc w:val="left"/>
        <w:rPr>
          <w:sz w:val="7"/>
        </w:rPr>
        <w:sectPr>
          <w:type w:val="continuous"/>
          <w:pgSz w:w="21750" w:h="31660"/>
          <w:pgMar w:top="40" w:bottom="280" w:left="0" w:right="0"/>
        </w:sectPr>
      </w:pPr>
    </w:p>
    <w:p>
      <w:pPr>
        <w:pStyle w:val="BodyText"/>
        <w:spacing w:before="11"/>
        <w:rPr>
          <w:sz w:val="5"/>
        </w:rPr>
      </w:pPr>
    </w:p>
    <w:p>
      <w:pPr>
        <w:spacing w:before="0"/>
        <w:ind w:left="0" w:right="6113" w:firstLine="0"/>
        <w:jc w:val="right"/>
        <w:rPr>
          <w:sz w:val="5"/>
        </w:rPr>
      </w:pPr>
      <w:r>
        <w:rPr>
          <w:color w:val="D1D1D1"/>
          <w:w w:val="150"/>
          <w:sz w:val="5"/>
        </w:rPr>
        <w:t>－</w:t>
      </w:r>
      <w:r>
        <w:rPr>
          <w:color w:val="D1D1D1"/>
          <w:spacing w:val="110"/>
          <w:w w:val="150"/>
          <w:sz w:val="5"/>
        </w:rPr>
        <w:t> </w:t>
      </w:r>
      <w:r>
        <w:rPr>
          <w:color w:val="D1D1D1"/>
          <w:w w:val="150"/>
          <w:sz w:val="5"/>
        </w:rPr>
        <w:t>血</w:t>
      </w:r>
      <w:r>
        <w:rPr>
          <w:color w:val="D1D1D1"/>
          <w:w w:val="150"/>
          <w:sz w:val="5"/>
        </w:rPr>
        <w:t>勹</w:t>
      </w:r>
      <w:r>
        <w:rPr>
          <w:color w:val="D1D1D1"/>
          <w:spacing w:val="-10"/>
          <w:w w:val="150"/>
          <w:sz w:val="5"/>
        </w:rPr>
        <w:t>．</w:t>
      </w:r>
    </w:p>
    <w:p>
      <w:pPr>
        <w:pStyle w:val="BodyText"/>
        <w:rPr>
          <w:sz w:val="20"/>
        </w:rPr>
      </w:pPr>
    </w:p>
    <w:p>
      <w:pPr>
        <w:pStyle w:val="BodyText"/>
        <w:spacing w:before="3"/>
        <w:rPr>
          <w:sz w:val="15"/>
        </w:rPr>
      </w:pPr>
    </w:p>
    <w:p>
      <w:pPr>
        <w:tabs>
          <w:tab w:pos="14693" w:val="left" w:leader="none"/>
          <w:tab w:pos="21090" w:val="right" w:leader="none"/>
        </w:tabs>
        <w:spacing w:before="72"/>
        <w:ind w:left="12862" w:right="0" w:firstLine="0"/>
        <w:jc w:val="left"/>
        <w:rPr>
          <w:rFonts w:ascii="Arial" w:eastAsia="Arial"/>
          <w:sz w:val="41"/>
        </w:rPr>
      </w:pPr>
      <w:r>
        <w:rPr/>
        <w:pict>
          <v:line style="position:absolute;mso-position-horizontal-relative:page;mso-position-vertical-relative:paragraph;z-index:15782400" from="41.895535pt,34.550274pt" to="596.742803pt,34.550274pt" stroked="true" strokeweight="1.073583pt" strokecolor="#000000">
            <v:stroke dashstyle="solid"/>
            <w10:wrap type="none"/>
          </v:line>
        </w:pict>
      </w:r>
      <w:r>
        <w:rPr/>
        <w:pict>
          <v:shape style="position:absolute;margin-left:306.179443pt;margin-top:-5.386818pt;width:12.4pt;height:12.4pt;mso-position-horizontal-relative:page;mso-position-vertical-relative:paragraph;z-index:15782912" type="#_x0000_t202" id="docshape88" filled="false" stroked="false">
            <v:textbox inset="0,0,0,0" style="layout-flow:vertical-ideographic">
              <w:txbxContent>
                <w:p>
                  <w:pPr>
                    <w:spacing w:line="168" w:lineRule="auto" w:before="0"/>
                    <w:ind w:left="20" w:right="0" w:firstLine="0"/>
                    <w:jc w:val="left"/>
                    <w:rPr>
                      <w:sz w:val="20"/>
                    </w:rPr>
                  </w:pPr>
                  <w:r>
                    <w:rPr>
                      <w:color w:val="484848"/>
                      <w:w w:val="103"/>
                      <w:sz w:val="20"/>
                    </w:rPr>
                    <w:t>＼</w:t>
                  </w:r>
                </w:p>
              </w:txbxContent>
            </v:textbox>
            <w10:wrap type="none"/>
          </v:shape>
        </w:pict>
      </w:r>
      <w:r>
        <w:rPr>
          <w:color w:val="5B5B5B"/>
          <w:w w:val="105"/>
          <w:sz w:val="37"/>
        </w:rPr>
        <w:t>第</w:t>
      </w:r>
      <w:r>
        <w:rPr>
          <w:rFonts w:ascii="Arial" w:eastAsia="Arial"/>
          <w:color w:val="5B5B5B"/>
          <w:w w:val="105"/>
          <w:sz w:val="37"/>
        </w:rPr>
        <w:t>53</w:t>
      </w:r>
      <w:r>
        <w:rPr>
          <w:color w:val="777777"/>
          <w:spacing w:val="-10"/>
          <w:w w:val="105"/>
          <w:sz w:val="40"/>
        </w:rPr>
        <w:t>节</w:t>
      </w:r>
      <w:r>
        <w:rPr>
          <w:color w:val="777777"/>
          <w:sz w:val="40"/>
        </w:rPr>
        <w:tab/>
      </w:r>
      <w:r>
        <w:rPr>
          <w:color w:val="5B5B5B"/>
          <w:w w:val="105"/>
          <w:sz w:val="37"/>
        </w:rPr>
        <w:t>心</w:t>
      </w:r>
      <w:r>
        <w:rPr>
          <w:color w:val="5B5B5B"/>
          <w:w w:val="105"/>
          <w:sz w:val="37"/>
        </w:rPr>
        <w:t>血</w:t>
      </w:r>
      <w:r>
        <w:rPr>
          <w:color w:val="5B5B5B"/>
          <w:w w:val="105"/>
          <w:sz w:val="37"/>
        </w:rPr>
        <w:t>管</w:t>
      </w:r>
      <w:r>
        <w:rPr>
          <w:color w:val="5B5B5B"/>
          <w:w w:val="105"/>
          <w:sz w:val="37"/>
        </w:rPr>
        <w:t>疾</w:t>
      </w:r>
      <w:r>
        <w:rPr>
          <w:color w:val="5B5B5B"/>
          <w:w w:val="105"/>
          <w:sz w:val="37"/>
        </w:rPr>
        <w:t>病</w:t>
      </w:r>
      <w:r>
        <w:rPr>
          <w:color w:val="5B5B5B"/>
          <w:w w:val="105"/>
          <w:sz w:val="37"/>
        </w:rPr>
        <w:t>临</w:t>
      </w:r>
      <w:r>
        <w:rPr>
          <w:color w:val="5B5B5B"/>
          <w:w w:val="105"/>
          <w:sz w:val="37"/>
        </w:rPr>
        <w:t>床</w:t>
      </w:r>
      <w:r>
        <w:rPr>
          <w:color w:val="5B5B5B"/>
          <w:w w:val="105"/>
          <w:sz w:val="37"/>
        </w:rPr>
        <w:t>表</w:t>
      </w:r>
      <w:r>
        <w:rPr>
          <w:color w:val="5B5B5B"/>
          <w:w w:val="105"/>
          <w:sz w:val="37"/>
        </w:rPr>
        <w:t>现</w:t>
      </w:r>
      <w:r>
        <w:rPr>
          <w:color w:val="5B5B5B"/>
          <w:w w:val="105"/>
          <w:sz w:val="37"/>
        </w:rPr>
        <w:t>与</w:t>
      </w:r>
      <w:r>
        <w:rPr>
          <w:color w:val="5B5B5B"/>
          <w:w w:val="105"/>
          <w:sz w:val="37"/>
        </w:rPr>
        <w:t>诊</w:t>
      </w:r>
      <w:r>
        <w:rPr>
          <w:color w:val="5B5B5B"/>
          <w:spacing w:val="-10"/>
          <w:w w:val="105"/>
          <w:sz w:val="37"/>
        </w:rPr>
        <w:t>断</w:t>
      </w:r>
      <w:r>
        <w:rPr>
          <w:color w:val="5B5B5B"/>
          <w:sz w:val="37"/>
        </w:rPr>
        <w:tab/>
      </w:r>
      <w:r>
        <w:rPr>
          <w:rFonts w:ascii="Arial" w:eastAsia="Arial"/>
          <w:color w:val="212121"/>
          <w:spacing w:val="-5"/>
          <w:w w:val="105"/>
          <w:sz w:val="41"/>
        </w:rPr>
        <w:t>231</w:t>
      </w:r>
    </w:p>
    <w:p>
      <w:pPr>
        <w:spacing w:after="0"/>
        <w:jc w:val="left"/>
        <w:rPr>
          <w:rFonts w:ascii="Arial" w:eastAsia="Arial"/>
          <w:sz w:val="41"/>
        </w:rPr>
        <w:sectPr>
          <w:pgSz w:w="21750" w:h="31660"/>
          <w:pgMar w:top="60" w:bottom="280" w:left="0" w:right="0"/>
        </w:sectPr>
      </w:pPr>
    </w:p>
    <w:p>
      <w:pPr>
        <w:pStyle w:val="BodyText"/>
        <w:rPr>
          <w:rFonts w:ascii="Arial"/>
          <w:sz w:val="36"/>
        </w:rPr>
      </w:pPr>
    </w:p>
    <w:p>
      <w:pPr>
        <w:pStyle w:val="BodyText"/>
        <w:spacing w:before="284"/>
        <w:ind w:left="863"/>
      </w:pPr>
      <w:r>
        <w:rPr>
          <w:color w:val="484848"/>
          <w:spacing w:val="-5"/>
          <w:w w:val="110"/>
        </w:rPr>
        <w:t>病因</w:t>
      </w:r>
    </w:p>
    <w:p>
      <w:pPr>
        <w:pStyle w:val="BodyText"/>
        <w:spacing w:line="324" w:lineRule="auto" w:before="110"/>
        <w:ind w:left="858" w:right="466" w:firstLine="762"/>
        <w:jc w:val="both"/>
      </w:pPr>
      <w:r>
        <w:rPr>
          <w:color w:val="5B5B5B"/>
          <w:spacing w:val="3"/>
          <w:w w:val="108"/>
        </w:rPr>
        <w:t>头晕及晕厥的病因类似</w:t>
      </w:r>
      <w:r>
        <w:rPr>
          <w:color w:val="959595"/>
          <w:spacing w:val="3"/>
          <w:w w:val="108"/>
        </w:rPr>
        <w:t>。</w:t>
      </w:r>
      <w:r>
        <w:rPr>
          <w:color w:val="5B5B5B"/>
          <w:spacing w:val="2"/>
          <w:w w:val="108"/>
        </w:rPr>
        <w:t>只有在大脑功能受影响时</w:t>
      </w:r>
      <w:r>
        <w:rPr>
          <w:color w:val="5B5B5B"/>
          <w:spacing w:val="2"/>
          <w:w w:val="109"/>
        </w:rPr>
        <w:t>才会出现意识丧失，这种影响通常是因为脑部血流减少</w:t>
      </w:r>
      <w:r>
        <w:rPr>
          <w:color w:val="484848"/>
          <w:spacing w:val="2"/>
          <w:w w:val="108"/>
        </w:rPr>
        <w:t>所致</w:t>
      </w:r>
      <w:r>
        <w:rPr>
          <w:color w:val="959595"/>
          <w:spacing w:val="2"/>
          <w:w w:val="108"/>
        </w:rPr>
        <w:t>。</w:t>
      </w:r>
      <w:r>
        <w:rPr>
          <w:color w:val="484848"/>
          <w:spacing w:val="2"/>
          <w:w w:val="108"/>
        </w:rPr>
        <w:t>脑部血流减少可由心脏疾病引致，最常见的是不</w:t>
      </w:r>
      <w:r>
        <w:rPr>
          <w:color w:val="484848"/>
          <w:spacing w:val="2"/>
          <w:w w:val="109"/>
        </w:rPr>
        <w:t>论何种原因影响了血液回流至心脏，从而引起心脏泵出</w:t>
      </w:r>
      <w:r>
        <w:rPr>
          <w:color w:val="484848"/>
          <w:spacing w:val="3"/>
          <w:w w:val="107"/>
        </w:rPr>
        <w:t>血液减少</w:t>
      </w:r>
      <w:r>
        <w:rPr>
          <w:color w:val="959595"/>
          <w:spacing w:val="3"/>
          <w:w w:val="107"/>
        </w:rPr>
        <w:t>。</w:t>
      </w:r>
      <w:r>
        <w:rPr>
          <w:color w:val="484848"/>
          <w:spacing w:val="2"/>
          <w:w w:val="107"/>
        </w:rPr>
        <w:t>由于随着年龄的增长脑血流逐渐减少，因此</w:t>
      </w:r>
      <w:r>
        <w:rPr>
          <w:color w:val="5B5B5B"/>
          <w:spacing w:val="2"/>
          <w:w w:val="108"/>
        </w:rPr>
        <w:t>老年人对此更为敏感</w:t>
      </w:r>
      <w:r>
        <w:rPr>
          <w:color w:val="959595"/>
          <w:spacing w:val="2"/>
          <w:w w:val="108"/>
        </w:rPr>
        <w:t>。</w:t>
      </w:r>
      <w:r>
        <w:rPr>
          <w:color w:val="484848"/>
          <w:spacing w:val="2"/>
          <w:w w:val="108"/>
        </w:rPr>
        <w:t>脑部疾病很少引起晕厥，除非疾病影响到了血管</w:t>
      </w:r>
      <w:r>
        <w:rPr>
          <w:color w:val="959595"/>
          <w:spacing w:val="2"/>
          <w:w w:val="108"/>
        </w:rPr>
        <w:t>。</w:t>
      </w:r>
      <w:r>
        <w:rPr>
          <w:color w:val="5B5B5B"/>
          <w:spacing w:val="2"/>
          <w:w w:val="108"/>
        </w:rPr>
        <w:t>癫病，</w:t>
      </w:r>
      <w:r>
        <w:rPr>
          <w:color w:val="777777"/>
          <w:spacing w:val="2"/>
          <w:w w:val="108"/>
        </w:rPr>
        <w:t>一</w:t>
      </w:r>
      <w:r>
        <w:rPr>
          <w:color w:val="484848"/>
          <w:spacing w:val="2"/>
          <w:w w:val="108"/>
        </w:rPr>
        <w:t>种脑部疾病，可引起意识丧</w:t>
      </w:r>
      <w:r>
        <w:rPr>
          <w:color w:val="5B5B5B"/>
          <w:spacing w:val="3"/>
          <w:w w:val="104"/>
        </w:rPr>
        <w:t>失，但并不是我们所说的这种晕厥</w:t>
      </w:r>
      <w:r>
        <w:rPr>
          <w:color w:val="959595"/>
          <w:w w:val="104"/>
        </w:rPr>
        <w:t>。</w:t>
      </w:r>
    </w:p>
    <w:p>
      <w:pPr>
        <w:pStyle w:val="BodyText"/>
        <w:spacing w:line="328" w:lineRule="auto"/>
        <w:ind w:left="935" w:right="436" w:firstLine="790"/>
        <w:jc w:val="both"/>
      </w:pPr>
      <w:r>
        <w:rPr>
          <w:color w:val="5B5B5B"/>
          <w:w w:val="109"/>
        </w:rPr>
        <w:t>在心脏疾病中，当心率异常、心律失常（</w:t>
      </w:r>
      <w:r>
        <w:rPr>
          <w:color w:val="5B5B5B"/>
          <w:spacing w:val="-5"/>
          <w:w w:val="109"/>
        </w:rPr>
        <w:t>过快或过</w:t>
      </w:r>
      <w:r>
        <w:rPr>
          <w:color w:val="484848"/>
          <w:w w:val="108"/>
        </w:rPr>
        <w:t>慢）或血流受阻时可引起的心输出量减少，这时脑部血</w:t>
      </w:r>
      <w:r>
        <w:rPr>
          <w:color w:val="5B5B5B"/>
          <w:w w:val="108"/>
        </w:rPr>
        <w:t>流也随之减少</w:t>
      </w:r>
      <w:r>
        <w:rPr>
          <w:color w:val="959595"/>
          <w:w w:val="108"/>
        </w:rPr>
        <w:t>。</w:t>
      </w:r>
      <w:r>
        <w:rPr>
          <w:color w:val="484848"/>
          <w:w w:val="108"/>
        </w:rPr>
        <w:t>血流受阻的原因有心脏瓣膜缺陷（最常</w:t>
      </w:r>
      <w:r>
        <w:rPr>
          <w:color w:val="484848"/>
          <w:spacing w:val="3"/>
          <w:w w:val="103"/>
        </w:rPr>
        <w:t>见的为主动脉瓣）、肺部血栓</w:t>
      </w:r>
      <w:r>
        <w:rPr>
          <w:color w:val="777777"/>
          <w:spacing w:val="3"/>
          <w:w w:val="103"/>
        </w:rPr>
        <w:t>、</w:t>
      </w:r>
      <w:r>
        <w:rPr>
          <w:color w:val="484848"/>
          <w:spacing w:val="2"/>
          <w:w w:val="103"/>
        </w:rPr>
        <w:t>心脏的血栓，罕见的有心</w:t>
      </w:r>
      <w:r>
        <w:rPr>
          <w:color w:val="484848"/>
          <w:spacing w:val="3"/>
          <w:w w:val="102"/>
        </w:rPr>
        <w:t>脏肿瘤，如心房黏液瘤</w:t>
      </w:r>
      <w:r>
        <w:rPr>
          <w:color w:val="959595"/>
          <w:w w:val="102"/>
        </w:rPr>
        <w:t>。</w:t>
      </w:r>
    </w:p>
    <w:p>
      <w:pPr>
        <w:pStyle w:val="BodyText"/>
        <w:spacing w:line="396" w:lineRule="exact"/>
        <w:ind w:left="1757"/>
      </w:pPr>
      <w:r>
        <w:rPr>
          <w:color w:val="484848"/>
          <w:w w:val="105"/>
        </w:rPr>
        <w:t>很</w:t>
      </w:r>
      <w:r>
        <w:rPr>
          <w:color w:val="484848"/>
          <w:w w:val="105"/>
        </w:rPr>
        <w:t>多</w:t>
      </w:r>
      <w:r>
        <w:rPr>
          <w:color w:val="484848"/>
          <w:w w:val="105"/>
        </w:rPr>
        <w:t>因</w:t>
      </w:r>
      <w:r>
        <w:rPr>
          <w:color w:val="484848"/>
          <w:w w:val="105"/>
        </w:rPr>
        <w:t>索</w:t>
      </w:r>
      <w:r>
        <w:rPr>
          <w:color w:val="484848"/>
          <w:w w:val="105"/>
        </w:rPr>
        <w:t>千</w:t>
      </w:r>
      <w:r>
        <w:rPr>
          <w:color w:val="484848"/>
          <w:w w:val="105"/>
        </w:rPr>
        <w:t>扰</w:t>
      </w:r>
      <w:r>
        <w:rPr>
          <w:color w:val="484848"/>
          <w:w w:val="105"/>
        </w:rPr>
        <w:t>血</w:t>
      </w:r>
      <w:r>
        <w:rPr>
          <w:color w:val="484848"/>
          <w:w w:val="105"/>
        </w:rPr>
        <w:t>液</w:t>
      </w:r>
      <w:r>
        <w:rPr>
          <w:color w:val="484848"/>
          <w:w w:val="105"/>
        </w:rPr>
        <w:t>回</w:t>
      </w:r>
      <w:r>
        <w:rPr>
          <w:color w:val="484848"/>
          <w:w w:val="105"/>
        </w:rPr>
        <w:t>流</w:t>
      </w:r>
      <w:r>
        <w:rPr>
          <w:color w:val="484848"/>
          <w:w w:val="105"/>
        </w:rPr>
        <w:t>至</w:t>
      </w:r>
      <w:r>
        <w:rPr>
          <w:color w:val="484848"/>
          <w:w w:val="105"/>
        </w:rPr>
        <w:t>心</w:t>
      </w:r>
      <w:r>
        <w:rPr>
          <w:color w:val="484848"/>
          <w:w w:val="105"/>
        </w:rPr>
        <w:t>脏</w:t>
      </w:r>
      <w:r>
        <w:rPr>
          <w:color w:val="959595"/>
          <w:w w:val="105"/>
        </w:rPr>
        <w:t>。</w:t>
      </w:r>
      <w:r>
        <w:rPr>
          <w:color w:val="484848"/>
          <w:w w:val="105"/>
        </w:rPr>
        <w:t>咳</w:t>
      </w:r>
      <w:r>
        <w:rPr>
          <w:color w:val="484848"/>
          <w:w w:val="105"/>
        </w:rPr>
        <w:t>嗽</w:t>
      </w:r>
      <w:r>
        <w:rPr>
          <w:color w:val="484848"/>
          <w:w w:val="105"/>
        </w:rPr>
        <w:t>或</w:t>
      </w:r>
      <w:r>
        <w:rPr>
          <w:color w:val="484848"/>
          <w:w w:val="105"/>
        </w:rPr>
        <w:t>在</w:t>
      </w:r>
      <w:r>
        <w:rPr>
          <w:color w:val="484848"/>
          <w:w w:val="105"/>
        </w:rPr>
        <w:t>排</w:t>
      </w:r>
      <w:r>
        <w:rPr>
          <w:color w:val="484848"/>
          <w:w w:val="105"/>
        </w:rPr>
        <w:t>便</w:t>
      </w:r>
      <w:r>
        <w:rPr>
          <w:color w:val="484848"/>
          <w:w w:val="105"/>
        </w:rPr>
        <w:t>过</w:t>
      </w:r>
      <w:r>
        <w:rPr>
          <w:color w:val="484848"/>
          <w:spacing w:val="-10"/>
          <w:w w:val="105"/>
        </w:rPr>
        <w:t>程</w:t>
      </w:r>
    </w:p>
    <w:p>
      <w:pPr>
        <w:pStyle w:val="BodyText"/>
        <w:spacing w:line="324" w:lineRule="auto" w:before="157"/>
        <w:ind w:left="984" w:right="353" w:hanging="20"/>
      </w:pPr>
      <w:r>
        <w:rPr>
          <w:color w:val="484848"/>
          <w:w w:val="108"/>
        </w:rPr>
        <w:t>中用力时可增高胸内压，减少回心血量</w:t>
      </w:r>
      <w:r>
        <w:rPr>
          <w:color w:val="959595"/>
          <w:w w:val="108"/>
        </w:rPr>
        <w:t>。</w:t>
      </w:r>
      <w:r>
        <w:rPr>
          <w:color w:val="484848"/>
          <w:w w:val="108"/>
        </w:rPr>
        <w:t>长久站立的健</w:t>
      </w:r>
      <w:r>
        <w:rPr>
          <w:color w:val="5B5B5B"/>
          <w:w w:val="109"/>
        </w:rPr>
        <w:t>康士兵因腿部肌肉活动减少影响血液回流至心脏，可能</w:t>
      </w:r>
      <w:r>
        <w:rPr>
          <w:color w:val="777777"/>
          <w:spacing w:val="2"/>
          <w:w w:val="103"/>
        </w:rPr>
        <w:t>会</w:t>
      </w:r>
      <w:r>
        <w:rPr>
          <w:color w:val="484848"/>
          <w:spacing w:val="2"/>
          <w:w w:val="103"/>
        </w:rPr>
        <w:t>出现头晕</w:t>
      </w:r>
      <w:r>
        <w:rPr>
          <w:color w:val="777777"/>
          <w:spacing w:val="2"/>
          <w:w w:val="103"/>
        </w:rPr>
        <w:t>、</w:t>
      </w:r>
      <w:r>
        <w:rPr>
          <w:color w:val="5B5B5B"/>
          <w:spacing w:val="2"/>
          <w:w w:val="103"/>
        </w:rPr>
        <w:t>晕厥（可称为阅兵场晕厥</w:t>
      </w:r>
      <w:r>
        <w:rPr>
          <w:color w:val="777777"/>
          <w:spacing w:val="2"/>
          <w:w w:val="103"/>
        </w:rPr>
        <w:t>）</w:t>
      </w:r>
      <w:r>
        <w:rPr>
          <w:color w:val="959595"/>
          <w:spacing w:val="2"/>
          <w:w w:val="103"/>
        </w:rPr>
        <w:t>。</w:t>
      </w:r>
      <w:r>
        <w:rPr>
          <w:color w:val="484848"/>
          <w:spacing w:val="1"/>
          <w:w w:val="103"/>
        </w:rPr>
        <w:t>强烈的情绪波</w:t>
      </w:r>
      <w:r>
        <w:rPr>
          <w:color w:val="5B5B5B"/>
          <w:spacing w:val="1"/>
          <w:w w:val="108"/>
        </w:rPr>
        <w:t>动（尤其是看到血腥及可怕的景象）或疼痛可兴奋迷走</w:t>
      </w:r>
      <w:r>
        <w:rPr>
          <w:color w:val="484848"/>
          <w:spacing w:val="1"/>
          <w:w w:val="103"/>
        </w:rPr>
        <w:t>神</w:t>
      </w:r>
      <w:r>
        <w:rPr>
          <w:color w:val="777777"/>
          <w:spacing w:val="1"/>
          <w:w w:val="103"/>
        </w:rPr>
        <w:t>经</w:t>
      </w:r>
      <w:r>
        <w:rPr>
          <w:color w:val="5B5B5B"/>
          <w:w w:val="103"/>
        </w:rPr>
        <w:t>，使血管扩张，减少回心血量，有时可导致头晕和晕</w:t>
      </w:r>
      <w:r>
        <w:rPr>
          <w:color w:val="5B5B5B"/>
          <w:spacing w:val="3"/>
          <w:w w:val="107"/>
        </w:rPr>
        <w:t>厥</w:t>
      </w:r>
      <w:r>
        <w:rPr>
          <w:color w:val="777777"/>
          <w:spacing w:val="3"/>
          <w:w w:val="107"/>
        </w:rPr>
        <w:t>（</w:t>
      </w:r>
      <w:r>
        <w:rPr>
          <w:color w:val="5B5B5B"/>
          <w:spacing w:val="3"/>
          <w:w w:val="107"/>
        </w:rPr>
        <w:t>称为血管迷走性晕厥</w:t>
      </w:r>
      <w:r>
        <w:rPr>
          <w:color w:val="777777"/>
          <w:spacing w:val="3"/>
          <w:w w:val="107"/>
        </w:rPr>
        <w:t>）</w:t>
      </w:r>
      <w:r>
        <w:rPr>
          <w:color w:val="ACACAC"/>
          <w:spacing w:val="3"/>
          <w:w w:val="107"/>
        </w:rPr>
        <w:t>。</w:t>
      </w:r>
      <w:r>
        <w:rPr>
          <w:color w:val="777777"/>
          <w:spacing w:val="3"/>
          <w:w w:val="107"/>
        </w:rPr>
        <w:t>一</w:t>
      </w:r>
      <w:r>
        <w:rPr>
          <w:color w:val="5B5B5B"/>
          <w:spacing w:val="3"/>
          <w:w w:val="107"/>
        </w:rPr>
        <w:t>些脑</w:t>
      </w:r>
      <w:r>
        <w:rPr>
          <w:color w:val="959595"/>
          <w:spacing w:val="3"/>
          <w:w w:val="107"/>
        </w:rPr>
        <w:t>＼</w:t>
      </w:r>
      <w:r>
        <w:rPr>
          <w:color w:val="484848"/>
          <w:spacing w:val="2"/>
          <w:w w:val="107"/>
        </w:rPr>
        <w:t>脊髓疾病和药物</w:t>
      </w:r>
    </w:p>
    <w:p>
      <w:pPr>
        <w:pStyle w:val="BodyText"/>
        <w:spacing w:line="437" w:lineRule="exact"/>
        <w:ind w:left="877"/>
      </w:pPr>
      <w:r>
        <w:rPr>
          <w:color w:val="5B5B5B"/>
          <w:w w:val="105"/>
        </w:rPr>
        <w:t>（</w:t>
      </w:r>
      <w:r>
        <w:rPr>
          <w:color w:val="5B5B5B"/>
          <w:w w:val="105"/>
        </w:rPr>
        <w:t>特</w:t>
      </w:r>
      <w:r>
        <w:rPr>
          <w:color w:val="5B5B5B"/>
          <w:w w:val="105"/>
        </w:rPr>
        <w:t>别</w:t>
      </w:r>
      <w:r>
        <w:rPr>
          <w:color w:val="5B5B5B"/>
          <w:w w:val="105"/>
        </w:rPr>
        <w:t>是</w:t>
      </w:r>
      <w:r>
        <w:rPr>
          <w:color w:val="5B5B5B"/>
          <w:w w:val="105"/>
        </w:rPr>
        <w:t>治</w:t>
      </w:r>
      <w:r>
        <w:rPr>
          <w:color w:val="5B5B5B"/>
          <w:w w:val="105"/>
        </w:rPr>
        <w:t>疗</w:t>
      </w:r>
      <w:r>
        <w:rPr>
          <w:color w:val="5B5B5B"/>
          <w:w w:val="105"/>
        </w:rPr>
        <w:t>血</w:t>
      </w:r>
      <w:r>
        <w:rPr>
          <w:color w:val="5B5B5B"/>
          <w:w w:val="105"/>
        </w:rPr>
        <w:t>压</w:t>
      </w:r>
      <w:r>
        <w:rPr>
          <w:color w:val="5B5B5B"/>
          <w:w w:val="105"/>
        </w:rPr>
        <w:t>药</w:t>
      </w:r>
      <w:r>
        <w:rPr>
          <w:color w:val="5B5B5B"/>
          <w:w w:val="105"/>
        </w:rPr>
        <w:t>物</w:t>
      </w:r>
      <w:r>
        <w:rPr>
          <w:color w:val="5B5B5B"/>
          <w:w w:val="105"/>
        </w:rPr>
        <w:t>）</w:t>
      </w:r>
      <w:r>
        <w:rPr>
          <w:color w:val="5B5B5B"/>
          <w:w w:val="105"/>
        </w:rPr>
        <w:t>也</w:t>
      </w:r>
      <w:r>
        <w:rPr>
          <w:color w:val="5B5B5B"/>
          <w:w w:val="105"/>
        </w:rPr>
        <w:t>可</w:t>
      </w:r>
      <w:r>
        <w:rPr>
          <w:color w:val="5B5B5B"/>
          <w:w w:val="105"/>
        </w:rPr>
        <w:t>以</w:t>
      </w:r>
      <w:r>
        <w:rPr>
          <w:color w:val="5B5B5B"/>
          <w:w w:val="105"/>
        </w:rPr>
        <w:t>舒</w:t>
      </w:r>
      <w:r>
        <w:rPr>
          <w:color w:val="5B5B5B"/>
          <w:w w:val="105"/>
        </w:rPr>
        <w:t>张</w:t>
      </w:r>
      <w:r>
        <w:rPr>
          <w:color w:val="5B5B5B"/>
          <w:w w:val="105"/>
        </w:rPr>
        <w:t>血</w:t>
      </w:r>
      <w:r>
        <w:rPr>
          <w:color w:val="5B5B5B"/>
          <w:w w:val="105"/>
        </w:rPr>
        <w:t>管</w:t>
      </w:r>
      <w:r>
        <w:rPr>
          <w:color w:val="5B5B5B"/>
          <w:w w:val="105"/>
        </w:rPr>
        <w:t>引</w:t>
      </w:r>
      <w:r>
        <w:rPr>
          <w:color w:val="5B5B5B"/>
          <w:w w:val="105"/>
        </w:rPr>
        <w:t>起</w:t>
      </w:r>
      <w:r>
        <w:rPr>
          <w:color w:val="5B5B5B"/>
          <w:w w:val="105"/>
        </w:rPr>
        <w:t>晕</w:t>
      </w:r>
      <w:r>
        <w:rPr>
          <w:color w:val="5B5B5B"/>
          <w:w w:val="105"/>
        </w:rPr>
        <w:t>厥</w:t>
      </w:r>
      <w:r>
        <w:rPr>
          <w:color w:val="959595"/>
          <w:spacing w:val="-10"/>
          <w:w w:val="105"/>
        </w:rPr>
        <w:t>。</w:t>
      </w:r>
    </w:p>
    <w:p>
      <w:pPr>
        <w:pStyle w:val="BodyText"/>
        <w:spacing w:line="328" w:lineRule="auto" w:before="142"/>
        <w:ind w:left="1020" w:firstLine="789"/>
      </w:pPr>
      <w:r>
        <w:rPr>
          <w:color w:val="484848"/>
          <w:spacing w:val="1"/>
          <w:w w:val="108"/>
        </w:rPr>
        <w:t>迅速的站立也因血液过多蓄积于腿部肌肉，引起短</w:t>
      </w:r>
      <w:r>
        <w:rPr>
          <w:color w:val="D1D1D1"/>
          <w:w w:val="108"/>
        </w:rPr>
        <w:t>＿</w:t>
      </w:r>
      <w:r>
        <w:rPr>
          <w:color w:val="5B5B5B"/>
          <w:spacing w:val="2"/>
          <w:w w:val="103"/>
        </w:rPr>
        <w:t>暂的血压骤降，可导致头晕和晕厥</w:t>
      </w:r>
      <w:r>
        <w:rPr>
          <w:color w:val="959595"/>
          <w:spacing w:val="2"/>
          <w:w w:val="103"/>
        </w:rPr>
        <w:t>。</w:t>
      </w:r>
      <w:r>
        <w:rPr>
          <w:color w:val="484848"/>
          <w:spacing w:val="1"/>
          <w:w w:val="103"/>
        </w:rPr>
        <w:t>通常，机体可以很快</w:t>
      </w:r>
      <w:r>
        <w:rPr>
          <w:color w:val="484848"/>
          <w:spacing w:val="1"/>
          <w:w w:val="103"/>
        </w:rPr>
        <w:t> </w:t>
      </w:r>
      <w:r>
        <w:rPr>
          <w:color w:val="484848"/>
          <w:spacing w:val="1"/>
          <w:w w:val="108"/>
        </w:rPr>
        <w:t>调整血压变化，若调节能力不良，则会出现体位性低血 </w:t>
      </w:r>
      <w:r>
        <w:rPr>
          <w:color w:val="5B5B5B"/>
          <w:spacing w:val="1"/>
          <w:w w:val="102"/>
        </w:rPr>
        <w:t>压老年人较为常见</w:t>
      </w:r>
      <w:r>
        <w:rPr>
          <w:color w:val="ACACAC"/>
          <w:spacing w:val="1"/>
          <w:w w:val="102"/>
        </w:rPr>
        <w:t>，）</w:t>
      </w:r>
    </w:p>
    <w:p>
      <w:pPr>
        <w:pStyle w:val="BodyText"/>
        <w:spacing w:line="398" w:lineRule="exact"/>
        <w:ind w:left="1824"/>
      </w:pPr>
      <w:r>
        <w:rPr>
          <w:color w:val="5B5B5B"/>
          <w:w w:val="105"/>
        </w:rPr>
        <w:t>人</w:t>
      </w:r>
      <w:r>
        <w:rPr>
          <w:color w:val="5B5B5B"/>
          <w:w w:val="105"/>
        </w:rPr>
        <w:t>们</w:t>
      </w:r>
      <w:r>
        <w:rPr>
          <w:color w:val="5B5B5B"/>
          <w:w w:val="105"/>
        </w:rPr>
        <w:t>往</w:t>
      </w:r>
      <w:r>
        <w:rPr>
          <w:color w:val="5B5B5B"/>
          <w:w w:val="105"/>
        </w:rPr>
        <w:t>往</w:t>
      </w:r>
      <w:r>
        <w:rPr>
          <w:color w:val="5B5B5B"/>
          <w:w w:val="105"/>
        </w:rPr>
        <w:t>在</w:t>
      </w:r>
      <w:r>
        <w:rPr>
          <w:color w:val="5B5B5B"/>
          <w:w w:val="105"/>
        </w:rPr>
        <w:t>站</w:t>
      </w:r>
      <w:r>
        <w:rPr>
          <w:color w:val="5B5B5B"/>
          <w:w w:val="105"/>
        </w:rPr>
        <w:t>立</w:t>
      </w:r>
      <w:r>
        <w:rPr>
          <w:color w:val="5B5B5B"/>
          <w:w w:val="105"/>
        </w:rPr>
        <w:t>时</w:t>
      </w:r>
      <w:r>
        <w:rPr>
          <w:color w:val="5B5B5B"/>
          <w:w w:val="105"/>
        </w:rPr>
        <w:t>容</w:t>
      </w:r>
      <w:r>
        <w:rPr>
          <w:color w:val="5B5B5B"/>
          <w:w w:val="105"/>
        </w:rPr>
        <w:t>易</w:t>
      </w:r>
      <w:r>
        <w:rPr>
          <w:color w:val="5B5B5B"/>
          <w:w w:val="105"/>
        </w:rPr>
        <w:t>出</w:t>
      </w:r>
      <w:r>
        <w:rPr>
          <w:color w:val="5B5B5B"/>
          <w:w w:val="105"/>
        </w:rPr>
        <w:t>现</w:t>
      </w:r>
      <w:r>
        <w:rPr>
          <w:color w:val="5B5B5B"/>
          <w:w w:val="105"/>
        </w:rPr>
        <w:t>头</w:t>
      </w:r>
      <w:r>
        <w:rPr>
          <w:color w:val="5B5B5B"/>
          <w:w w:val="105"/>
        </w:rPr>
        <w:t>昏</w:t>
      </w:r>
      <w:r>
        <w:rPr>
          <w:color w:val="5B5B5B"/>
          <w:w w:val="105"/>
        </w:rPr>
        <w:t>或</w:t>
      </w:r>
      <w:r>
        <w:rPr>
          <w:color w:val="5B5B5B"/>
          <w:w w:val="105"/>
        </w:rPr>
        <w:t>晕</w:t>
      </w:r>
      <w:r>
        <w:rPr>
          <w:color w:val="5B5B5B"/>
          <w:w w:val="105"/>
        </w:rPr>
        <w:t>厥</w:t>
      </w:r>
      <w:r>
        <w:rPr>
          <w:color w:val="5B5B5B"/>
          <w:w w:val="105"/>
        </w:rPr>
        <w:t>，</w:t>
      </w:r>
      <w:r>
        <w:rPr>
          <w:color w:val="5B5B5B"/>
          <w:w w:val="105"/>
        </w:rPr>
        <w:t>躺</w:t>
      </w:r>
      <w:r>
        <w:rPr>
          <w:color w:val="5B5B5B"/>
          <w:w w:val="105"/>
        </w:rPr>
        <w:t>下</w:t>
      </w:r>
      <w:r>
        <w:rPr>
          <w:color w:val="5B5B5B"/>
          <w:w w:val="105"/>
        </w:rPr>
        <w:t>时</w:t>
      </w:r>
      <w:r>
        <w:rPr>
          <w:color w:val="5B5B5B"/>
          <w:spacing w:val="-10"/>
          <w:w w:val="105"/>
        </w:rPr>
        <w:t>脑</w:t>
      </w:r>
    </w:p>
    <w:p>
      <w:pPr>
        <w:pStyle w:val="BodyText"/>
        <w:spacing w:line="321" w:lineRule="auto" w:before="185"/>
        <w:ind w:left="1077" w:right="5045" w:hanging="17"/>
      </w:pPr>
      <w:r>
        <w:rPr>
          <w:color w:val="5B5B5B"/>
          <w:spacing w:val="-2"/>
        </w:rPr>
        <w:t>部</w:t>
      </w:r>
      <w:r>
        <w:rPr>
          <w:color w:val="5B5B5B"/>
          <w:spacing w:val="-2"/>
        </w:rPr>
        <w:t>血</w:t>
      </w:r>
      <w:r>
        <w:rPr>
          <w:color w:val="5B5B5B"/>
          <w:spacing w:val="-2"/>
        </w:rPr>
        <w:t>流</w:t>
      </w:r>
      <w:r>
        <w:rPr>
          <w:color w:val="5B5B5B"/>
          <w:spacing w:val="-2"/>
        </w:rPr>
        <w:t>量</w:t>
      </w:r>
      <w:r>
        <w:rPr>
          <w:color w:val="5B5B5B"/>
          <w:spacing w:val="-2"/>
        </w:rPr>
        <w:t>增</w:t>
      </w:r>
      <w:r>
        <w:rPr>
          <w:color w:val="5B5B5B"/>
          <w:spacing w:val="-2"/>
        </w:rPr>
        <w:t>加</w:t>
      </w:r>
      <w:r>
        <w:rPr>
          <w:color w:val="5B5B5B"/>
          <w:spacing w:val="-2"/>
        </w:rPr>
        <w:t>，</w:t>
      </w:r>
      <w:r>
        <w:rPr>
          <w:color w:val="5B5B5B"/>
          <w:spacing w:val="-2"/>
        </w:rPr>
        <w:t>症</w:t>
      </w:r>
      <w:r>
        <w:rPr>
          <w:color w:val="5B5B5B"/>
          <w:spacing w:val="-2"/>
        </w:rPr>
        <w:t>状</w:t>
      </w:r>
      <w:r>
        <w:rPr>
          <w:color w:val="5B5B5B"/>
          <w:spacing w:val="-2"/>
        </w:rPr>
        <w:t>可</w:t>
      </w:r>
      <w:r>
        <w:rPr>
          <w:color w:val="5B5B5B"/>
          <w:spacing w:val="-2"/>
        </w:rPr>
        <w:t>缓</w:t>
      </w:r>
      <w:r>
        <w:rPr>
          <w:color w:val="5B5B5B"/>
          <w:spacing w:val="-2"/>
        </w:rPr>
        <w:t>解</w:t>
      </w:r>
      <w:r>
        <w:rPr>
          <w:color w:val="ACACAC"/>
          <w:spacing w:val="-2"/>
        </w:rPr>
        <w:t>。</w:t>
      </w:r>
      <w:r>
        <w:rPr>
          <w:color w:val="484848"/>
          <w:spacing w:val="-6"/>
          <w:w w:val="105"/>
        </w:rPr>
        <w:t>评</w:t>
      </w:r>
      <w:r>
        <w:rPr>
          <w:color w:val="484848"/>
          <w:spacing w:val="-6"/>
          <w:w w:val="105"/>
        </w:rPr>
        <w:t>估</w:t>
      </w:r>
    </w:p>
    <w:p>
      <w:pPr>
        <w:pStyle w:val="BodyText"/>
        <w:spacing w:line="417" w:lineRule="exact"/>
        <w:ind w:left="1836"/>
      </w:pPr>
      <w:r>
        <w:rPr>
          <w:color w:val="5B5B5B"/>
          <w:w w:val="105"/>
        </w:rPr>
        <w:t>医</w:t>
      </w:r>
      <w:r>
        <w:rPr>
          <w:color w:val="5B5B5B"/>
          <w:w w:val="105"/>
        </w:rPr>
        <w:t>师</w:t>
      </w:r>
      <w:r>
        <w:rPr>
          <w:color w:val="5B5B5B"/>
          <w:w w:val="105"/>
        </w:rPr>
        <w:t>必</w:t>
      </w:r>
      <w:r>
        <w:rPr>
          <w:color w:val="5B5B5B"/>
          <w:w w:val="105"/>
        </w:rPr>
        <w:t>须</w:t>
      </w:r>
      <w:r>
        <w:rPr>
          <w:color w:val="5B5B5B"/>
          <w:w w:val="105"/>
        </w:rPr>
        <w:t>要</w:t>
      </w:r>
      <w:r>
        <w:rPr>
          <w:color w:val="5B5B5B"/>
          <w:w w:val="105"/>
        </w:rPr>
        <w:t>区</w:t>
      </w:r>
      <w:r>
        <w:rPr>
          <w:color w:val="5B5B5B"/>
          <w:w w:val="105"/>
        </w:rPr>
        <w:t>分</w:t>
      </w:r>
      <w:r>
        <w:rPr>
          <w:color w:val="5B5B5B"/>
          <w:w w:val="105"/>
        </w:rPr>
        <w:t>晕</w:t>
      </w:r>
      <w:r>
        <w:rPr>
          <w:color w:val="5B5B5B"/>
          <w:w w:val="105"/>
        </w:rPr>
        <w:t>厥</w:t>
      </w:r>
      <w:r>
        <w:rPr>
          <w:color w:val="5B5B5B"/>
          <w:w w:val="105"/>
        </w:rPr>
        <w:t>的</w:t>
      </w:r>
      <w:r>
        <w:rPr>
          <w:color w:val="5B5B5B"/>
          <w:w w:val="105"/>
        </w:rPr>
        <w:t>原</w:t>
      </w:r>
      <w:r>
        <w:rPr>
          <w:color w:val="5B5B5B"/>
          <w:w w:val="105"/>
        </w:rPr>
        <w:t>因</w:t>
      </w:r>
      <w:r>
        <w:rPr>
          <w:color w:val="5B5B5B"/>
          <w:w w:val="105"/>
        </w:rPr>
        <w:t>是</w:t>
      </w:r>
      <w:r>
        <w:rPr>
          <w:color w:val="5B5B5B"/>
          <w:w w:val="105"/>
        </w:rPr>
        <w:t>危</w:t>
      </w:r>
      <w:r>
        <w:rPr>
          <w:color w:val="5B5B5B"/>
          <w:w w:val="105"/>
        </w:rPr>
        <w:t>险</w:t>
      </w:r>
      <w:r>
        <w:rPr>
          <w:color w:val="5B5B5B"/>
          <w:w w:val="105"/>
        </w:rPr>
        <w:t>的</w:t>
      </w:r>
      <w:r>
        <w:rPr>
          <w:color w:val="5B5B5B"/>
          <w:w w:val="105"/>
        </w:rPr>
        <w:t>还</w:t>
      </w:r>
      <w:r>
        <w:rPr>
          <w:color w:val="5B5B5B"/>
          <w:w w:val="105"/>
        </w:rPr>
        <w:t>是</w:t>
      </w:r>
      <w:r>
        <w:rPr>
          <w:color w:val="5B5B5B"/>
          <w:w w:val="105"/>
        </w:rPr>
        <w:t>相</w:t>
      </w:r>
      <w:r>
        <w:rPr>
          <w:color w:val="5B5B5B"/>
          <w:w w:val="105"/>
        </w:rPr>
        <w:t>对</w:t>
      </w:r>
      <w:r>
        <w:rPr>
          <w:color w:val="5B5B5B"/>
          <w:w w:val="105"/>
        </w:rPr>
        <w:t>无</w:t>
      </w:r>
      <w:r>
        <w:rPr>
          <w:color w:val="5B5B5B"/>
          <w:spacing w:val="-10"/>
          <w:w w:val="105"/>
        </w:rPr>
        <w:t>害</w:t>
      </w:r>
    </w:p>
    <w:p>
      <w:pPr>
        <w:pStyle w:val="BodyText"/>
        <w:spacing w:line="324" w:lineRule="auto" w:before="164"/>
        <w:ind w:left="1093" w:right="104" w:hanging="7"/>
      </w:pPr>
      <w:r>
        <w:rPr>
          <w:color w:val="5B5B5B"/>
          <w:spacing w:val="1"/>
          <w:w w:val="103"/>
        </w:rPr>
        <w:t>的</w:t>
      </w:r>
      <w:r>
        <w:rPr>
          <w:color w:val="ACACAC"/>
          <w:spacing w:val="1"/>
          <w:w w:val="103"/>
        </w:rPr>
        <w:t>。</w:t>
      </w:r>
      <w:r>
        <w:rPr>
          <w:color w:val="484848"/>
          <w:spacing w:val="1"/>
          <w:w w:val="103"/>
        </w:rPr>
        <w:t>如果晕厥前伴有重要的警示症状，如头昏</w:t>
      </w:r>
      <w:r>
        <w:rPr>
          <w:color w:val="777777"/>
          <w:spacing w:val="1"/>
          <w:w w:val="103"/>
        </w:rPr>
        <w:t>、</w:t>
      </w:r>
      <w:r>
        <w:rPr>
          <w:color w:val="5B5B5B"/>
          <w:spacing w:val="1"/>
          <w:w w:val="103"/>
        </w:rPr>
        <w:t>恶心</w:t>
      </w:r>
      <w:r>
        <w:rPr>
          <w:color w:val="777777"/>
          <w:spacing w:val="1"/>
          <w:w w:val="103"/>
        </w:rPr>
        <w:t>、</w:t>
      </w:r>
      <w:r>
        <w:rPr>
          <w:color w:val="484848"/>
          <w:w w:val="103"/>
        </w:rPr>
        <w:t>打哈欠、视物不清</w:t>
      </w:r>
      <w:r>
        <w:rPr>
          <w:color w:val="777777"/>
          <w:w w:val="103"/>
        </w:rPr>
        <w:t>、</w:t>
      </w:r>
      <w:r>
        <w:rPr>
          <w:color w:val="484848"/>
          <w:w w:val="103"/>
        </w:rPr>
        <w:t>出汗，或者发生在痛苦或不愉快的处境</w:t>
      </w:r>
      <w:r>
        <w:rPr>
          <w:color w:val="484848"/>
          <w:w w:val="108"/>
        </w:rPr>
        <w:t>中，考虑血管迷走性晕厥的可能性大，并不存在很大危</w:t>
      </w:r>
      <w:r>
        <w:rPr>
          <w:color w:val="5B5B5B"/>
          <w:w w:val="106"/>
        </w:rPr>
        <w:t>险</w:t>
      </w:r>
      <w:r>
        <w:rPr>
          <w:color w:val="959595"/>
          <w:w w:val="106"/>
        </w:rPr>
        <w:t>。</w:t>
      </w:r>
      <w:r>
        <w:rPr>
          <w:color w:val="5B5B5B"/>
          <w:w w:val="106"/>
        </w:rPr>
        <w:t>在这样的情况下，医师进行体格检查，若结果</w:t>
      </w:r>
      <w:r>
        <w:rPr>
          <w:color w:val="777777"/>
          <w:w w:val="106"/>
        </w:rPr>
        <w:t>正</w:t>
      </w:r>
      <w:r>
        <w:rPr>
          <w:color w:val="5B5B5B"/>
          <w:w w:val="106"/>
        </w:rPr>
        <w:t>常，</w:t>
      </w:r>
      <w:r>
        <w:rPr>
          <w:color w:val="484848"/>
          <w:spacing w:val="1"/>
          <w:w w:val="103"/>
        </w:rPr>
        <w:t>通常不需要进一步检查</w:t>
      </w:r>
      <w:r>
        <w:rPr>
          <w:color w:val="ACACAC"/>
          <w:spacing w:val="1"/>
          <w:w w:val="103"/>
        </w:rPr>
        <w:t>。</w:t>
      </w:r>
      <w:r>
        <w:rPr>
          <w:color w:val="D1D1D1"/>
          <w:spacing w:val="1"/>
          <w:w w:val="103"/>
        </w:rPr>
        <w:t>，</w:t>
      </w:r>
      <w:r>
        <w:rPr>
          <w:color w:val="5B5B5B"/>
          <w:w w:val="103"/>
        </w:rPr>
        <w:t>晕厥若发生在青少年则提示可</w:t>
      </w:r>
      <w:r>
        <w:rPr>
          <w:color w:val="484848"/>
          <w:spacing w:val="3"/>
          <w:w w:val="106"/>
        </w:rPr>
        <w:t>能存在严重的心脏疾病</w:t>
      </w:r>
      <w:r>
        <w:rPr>
          <w:color w:val="959595"/>
          <w:w w:val="106"/>
        </w:rPr>
        <w:t>。</w:t>
      </w:r>
    </w:p>
    <w:p>
      <w:pPr>
        <w:pStyle w:val="BodyText"/>
        <w:spacing w:line="426" w:lineRule="exact"/>
        <w:ind w:left="1900"/>
      </w:pPr>
      <w:r>
        <w:rPr>
          <w:color w:val="484848"/>
          <w:w w:val="105"/>
        </w:rPr>
        <w:t>如</w:t>
      </w:r>
      <w:r>
        <w:rPr>
          <w:color w:val="484848"/>
          <w:w w:val="105"/>
        </w:rPr>
        <w:t>果</w:t>
      </w:r>
      <w:r>
        <w:rPr>
          <w:color w:val="484848"/>
          <w:w w:val="105"/>
        </w:rPr>
        <w:t>晕</w:t>
      </w:r>
      <w:r>
        <w:rPr>
          <w:color w:val="484848"/>
          <w:w w:val="105"/>
        </w:rPr>
        <w:t>厥</w:t>
      </w:r>
      <w:r>
        <w:rPr>
          <w:color w:val="484848"/>
          <w:w w:val="105"/>
        </w:rPr>
        <w:t>并</w:t>
      </w:r>
      <w:r>
        <w:rPr>
          <w:color w:val="484848"/>
          <w:w w:val="105"/>
        </w:rPr>
        <w:t>不</w:t>
      </w:r>
      <w:r>
        <w:rPr>
          <w:color w:val="484848"/>
          <w:w w:val="105"/>
        </w:rPr>
        <w:t>伴</w:t>
      </w:r>
      <w:r>
        <w:rPr>
          <w:color w:val="484848"/>
          <w:w w:val="105"/>
        </w:rPr>
        <w:t>有</w:t>
      </w:r>
      <w:r>
        <w:rPr>
          <w:color w:val="484848"/>
          <w:w w:val="105"/>
        </w:rPr>
        <w:t>任</w:t>
      </w:r>
      <w:r>
        <w:rPr>
          <w:color w:val="484848"/>
          <w:w w:val="105"/>
        </w:rPr>
        <w:t>何</w:t>
      </w:r>
      <w:r>
        <w:rPr>
          <w:color w:val="484848"/>
          <w:w w:val="105"/>
        </w:rPr>
        <w:t>警</w:t>
      </w:r>
      <w:r>
        <w:rPr>
          <w:color w:val="484848"/>
          <w:w w:val="105"/>
        </w:rPr>
        <w:t>示</w:t>
      </w:r>
      <w:r>
        <w:rPr>
          <w:color w:val="484848"/>
          <w:w w:val="105"/>
        </w:rPr>
        <w:t>症</w:t>
      </w:r>
      <w:r>
        <w:rPr>
          <w:color w:val="484848"/>
          <w:w w:val="105"/>
        </w:rPr>
        <w:t>状</w:t>
      </w:r>
      <w:r>
        <w:rPr>
          <w:color w:val="484848"/>
          <w:w w:val="105"/>
        </w:rPr>
        <w:t>（</w:t>
      </w:r>
      <w:r>
        <w:rPr>
          <w:color w:val="484848"/>
          <w:w w:val="105"/>
        </w:rPr>
        <w:t>特</w:t>
      </w:r>
      <w:r>
        <w:rPr>
          <w:color w:val="484848"/>
          <w:w w:val="105"/>
        </w:rPr>
        <w:t>别</w:t>
      </w:r>
      <w:r>
        <w:rPr>
          <w:color w:val="484848"/>
          <w:w w:val="105"/>
        </w:rPr>
        <w:t>是</w:t>
      </w:r>
      <w:r>
        <w:rPr>
          <w:color w:val="484848"/>
          <w:w w:val="105"/>
        </w:rPr>
        <w:t>在</w:t>
      </w:r>
      <w:r>
        <w:rPr>
          <w:color w:val="484848"/>
          <w:w w:val="105"/>
        </w:rPr>
        <w:t>体</w:t>
      </w:r>
      <w:r>
        <w:rPr>
          <w:color w:val="484848"/>
          <w:w w:val="105"/>
        </w:rPr>
        <w:t>育</w:t>
      </w:r>
      <w:r>
        <w:rPr>
          <w:color w:val="484848"/>
          <w:spacing w:val="-10"/>
          <w:w w:val="105"/>
        </w:rPr>
        <w:t>活</w:t>
      </w:r>
    </w:p>
    <w:p>
      <w:pPr>
        <w:pStyle w:val="BodyText"/>
        <w:spacing w:line="324" w:lineRule="auto" w:before="153"/>
        <w:ind w:left="1140" w:right="71" w:hanging="8"/>
      </w:pPr>
      <w:r>
        <w:rPr>
          <w:color w:val="484848"/>
          <w:spacing w:val="1"/>
          <w:w w:val="103"/>
        </w:rPr>
        <w:t>动中）、伴有气促和胸痛、或因晕厥出现受伤</w:t>
      </w:r>
      <w:r>
        <w:rPr>
          <w:color w:val="777777"/>
          <w:spacing w:val="1"/>
          <w:w w:val="103"/>
        </w:rPr>
        <w:t>、</w:t>
      </w:r>
      <w:r>
        <w:rPr>
          <w:color w:val="484848"/>
          <w:w w:val="103"/>
        </w:rPr>
        <w:t>心脏及神</w:t>
      </w:r>
      <w:r>
        <w:rPr>
          <w:color w:val="5B5B5B"/>
          <w:spacing w:val="2"/>
          <w:w w:val="107"/>
        </w:rPr>
        <w:t>经系统检查异常时则需要进行进</w:t>
      </w:r>
      <w:r>
        <w:rPr>
          <w:color w:val="777777"/>
          <w:spacing w:val="2"/>
          <w:w w:val="107"/>
        </w:rPr>
        <w:t>一</w:t>
      </w:r>
      <w:r>
        <w:rPr>
          <w:color w:val="484848"/>
          <w:spacing w:val="2"/>
          <w:w w:val="107"/>
        </w:rPr>
        <w:t>步的检查</w:t>
      </w:r>
      <w:r>
        <w:rPr>
          <w:color w:val="959595"/>
          <w:spacing w:val="2"/>
          <w:w w:val="107"/>
        </w:rPr>
        <w:t>。</w:t>
      </w:r>
      <w:r>
        <w:rPr>
          <w:color w:val="484848"/>
          <w:spacing w:val="1"/>
          <w:w w:val="107"/>
        </w:rPr>
        <w:t>通常行心</w:t>
      </w:r>
      <w:r>
        <w:rPr>
          <w:color w:val="484848"/>
          <w:spacing w:val="1"/>
          <w:w w:val="106"/>
        </w:rPr>
        <w:t>电图检查，其他有助于诊断的检查技术包括超声心动图</w:t>
      </w:r>
      <w:r>
        <w:rPr>
          <w:color w:val="777777"/>
          <w:spacing w:val="1"/>
          <w:w w:val="106"/>
        </w:rPr>
        <w:t>、</w:t>
      </w:r>
      <w:r>
        <w:rPr>
          <w:color w:val="484848"/>
          <w:spacing w:val="3"/>
          <w:w w:val="101"/>
        </w:rPr>
        <w:t>倾斜试验</w:t>
      </w:r>
      <w:r>
        <w:rPr>
          <w:color w:val="777777"/>
          <w:spacing w:val="3"/>
          <w:w w:val="101"/>
        </w:rPr>
        <w:t>、</w:t>
      </w:r>
      <w:r>
        <w:rPr>
          <w:color w:val="484848"/>
          <w:spacing w:val="3"/>
          <w:w w:val="101"/>
        </w:rPr>
        <w:t>电生理检查等</w:t>
      </w:r>
      <w:r>
        <w:rPr>
          <w:color w:val="ACACAC"/>
          <w:w w:val="101"/>
        </w:rPr>
        <w:t>。</w:t>
      </w:r>
    </w:p>
    <w:p>
      <w:pPr>
        <w:spacing w:before="258"/>
        <w:ind w:left="1163" w:right="0" w:firstLine="0"/>
        <w:jc w:val="left"/>
        <w:rPr>
          <w:sz w:val="43"/>
        </w:rPr>
      </w:pPr>
      <w:r>
        <w:rPr>
          <w:color w:val="212121"/>
          <w:spacing w:val="-1"/>
          <w:sz w:val="43"/>
        </w:rPr>
        <w:t>水肿、麻木与皮肤颜色改变</w:t>
      </w:r>
    </w:p>
    <w:p>
      <w:pPr>
        <w:pStyle w:val="BodyText"/>
        <w:spacing w:before="10"/>
        <w:rPr>
          <w:sz w:val="33"/>
        </w:rPr>
      </w:pPr>
    </w:p>
    <w:p>
      <w:pPr>
        <w:pStyle w:val="BodyText"/>
        <w:spacing w:line="324" w:lineRule="auto"/>
        <w:ind w:left="1186" w:right="253" w:firstLine="754"/>
        <w:jc w:val="both"/>
      </w:pPr>
      <w:r>
        <w:rPr>
          <w:color w:val="484848"/>
          <w:spacing w:val="3"/>
          <w:w w:val="107"/>
        </w:rPr>
        <w:t>水肿就是液体在组织中的蓄积</w:t>
      </w:r>
      <w:r>
        <w:rPr>
          <w:color w:val="959595"/>
          <w:spacing w:val="3"/>
          <w:w w:val="107"/>
        </w:rPr>
        <w:t>。</w:t>
      </w:r>
      <w:r>
        <w:rPr>
          <w:color w:val="484848"/>
          <w:spacing w:val="2"/>
          <w:w w:val="107"/>
        </w:rPr>
        <w:t>当血液游积于下肢</w:t>
      </w:r>
      <w:r>
        <w:rPr>
          <w:color w:val="484848"/>
          <w:spacing w:val="3"/>
          <w:w w:val="102"/>
        </w:rPr>
        <w:t>静脉时，静脉压力升高，使液体渗入到组织中</w:t>
      </w:r>
      <w:r>
        <w:rPr>
          <w:color w:val="959595"/>
          <w:spacing w:val="3"/>
          <w:w w:val="102"/>
        </w:rPr>
        <w:t>。</w:t>
      </w:r>
      <w:r>
        <w:rPr>
          <w:color w:val="5B5B5B"/>
          <w:spacing w:val="2"/>
          <w:w w:val="102"/>
        </w:rPr>
        <w:t>当心力衰</w:t>
      </w:r>
      <w:r>
        <w:rPr>
          <w:color w:val="484848"/>
          <w:spacing w:val="1"/>
          <w:w w:val="108"/>
        </w:rPr>
        <w:t>竭时，由于心脏不能把从身体各部分回流的血液充分泵</w:t>
      </w:r>
      <w:r>
        <w:rPr>
          <w:color w:val="484848"/>
          <w:spacing w:val="1"/>
          <w:w w:val="107"/>
        </w:rPr>
        <w:t>出，静脉就会发生血液游留</w:t>
      </w:r>
      <w:r>
        <w:rPr>
          <w:color w:val="959595"/>
          <w:spacing w:val="1"/>
          <w:w w:val="107"/>
        </w:rPr>
        <w:t>。</w:t>
      </w:r>
      <w:r>
        <w:rPr>
          <w:color w:val="484848"/>
          <w:w w:val="107"/>
        </w:rPr>
        <w:t>同样，当静脉发生栓塞时</w:t>
      </w:r>
    </w:p>
    <w:p>
      <w:pPr>
        <w:spacing w:line="240" w:lineRule="auto" w:before="11"/>
        <w:rPr>
          <w:sz w:val="47"/>
        </w:rPr>
      </w:pPr>
      <w:r>
        <w:rPr/>
        <w:br w:type="column"/>
      </w:r>
      <w:r>
        <w:rPr>
          <w:sz w:val="47"/>
        </w:rPr>
      </w:r>
    </w:p>
    <w:p>
      <w:pPr>
        <w:pStyle w:val="BodyText"/>
        <w:spacing w:line="316" w:lineRule="auto"/>
        <w:ind w:left="1026" w:right="581" w:hanging="950"/>
      </w:pPr>
      <w:r>
        <w:rPr>
          <w:color w:val="5B5B5B"/>
          <w:spacing w:val="2"/>
          <w:w w:val="102"/>
        </w:rPr>
        <w:t>（如深静脉血栓），血液回流不畅，也会出现血液的游留</w:t>
      </w:r>
      <w:r>
        <w:rPr>
          <w:color w:val="959595"/>
          <w:w w:val="102"/>
        </w:rPr>
        <w:t>。</w:t>
      </w:r>
      <w:r>
        <w:rPr>
          <w:color w:val="484848"/>
          <w:w w:val="109"/>
        </w:rPr>
        <w:t>下肢、踝部及足部出现水肿可能提示存在心力衰竭</w:t>
      </w:r>
    </w:p>
    <w:p>
      <w:pPr>
        <w:pStyle w:val="BodyText"/>
        <w:spacing w:line="326" w:lineRule="auto" w:before="20"/>
        <w:ind w:left="233" w:right="612" w:hanging="13"/>
        <w:jc w:val="both"/>
      </w:pPr>
      <w:r>
        <w:rPr>
          <w:color w:val="484848"/>
          <w:spacing w:val="1"/>
          <w:w w:val="104"/>
        </w:rPr>
        <w:t>或者静脉疾病，如深静脉血栓</w:t>
      </w:r>
      <w:r>
        <w:rPr>
          <w:color w:val="959595"/>
          <w:spacing w:val="1"/>
          <w:w w:val="104"/>
        </w:rPr>
        <w:t>。</w:t>
      </w:r>
      <w:r>
        <w:rPr>
          <w:color w:val="484848"/>
          <w:w w:val="104"/>
        </w:rPr>
        <w:t>但是，同样的情况也常常</w:t>
      </w:r>
      <w:r>
        <w:rPr>
          <w:color w:val="5B5B5B"/>
          <w:w w:val="109"/>
        </w:rPr>
        <w:t>发生在一种姿势坐或立太久时，与年龄相关的下肢静脉</w:t>
      </w:r>
      <w:r>
        <w:rPr>
          <w:color w:val="484848"/>
          <w:spacing w:val="2"/>
          <w:w w:val="108"/>
        </w:rPr>
        <w:t>改变也可导致上述部位的水肿</w:t>
      </w:r>
      <w:r>
        <w:rPr>
          <w:color w:val="959595"/>
          <w:spacing w:val="2"/>
          <w:w w:val="108"/>
        </w:rPr>
        <w:t>。</w:t>
      </w:r>
      <w:r>
        <w:rPr>
          <w:color w:val="484848"/>
          <w:spacing w:val="1"/>
          <w:w w:val="108"/>
        </w:rPr>
        <w:t>下肢水肿也常见千妊娠</w:t>
      </w:r>
      <w:r>
        <w:rPr>
          <w:color w:val="5B5B5B"/>
          <w:spacing w:val="3"/>
          <w:w w:val="108"/>
        </w:rPr>
        <w:t>妇女</w:t>
      </w:r>
      <w:r>
        <w:rPr>
          <w:color w:val="959595"/>
          <w:spacing w:val="3"/>
          <w:w w:val="108"/>
        </w:rPr>
        <w:t>。</w:t>
      </w:r>
      <w:r>
        <w:rPr>
          <w:color w:val="484848"/>
          <w:spacing w:val="3"/>
          <w:w w:val="108"/>
        </w:rPr>
        <w:t>肝脏与肾脏疾病也可导致水肿</w:t>
      </w:r>
      <w:r>
        <w:rPr>
          <w:color w:val="959595"/>
          <w:w w:val="108"/>
        </w:rPr>
        <w:t>。</w:t>
      </w:r>
    </w:p>
    <w:p>
      <w:pPr>
        <w:pStyle w:val="BodyText"/>
        <w:spacing w:line="426" w:lineRule="exact"/>
        <w:ind w:left="1062"/>
      </w:pPr>
      <w:r>
        <w:rPr>
          <w:color w:val="5B5B5B"/>
          <w:w w:val="105"/>
        </w:rPr>
        <w:t>若</w:t>
      </w:r>
      <w:r>
        <w:rPr>
          <w:color w:val="5B5B5B"/>
          <w:w w:val="105"/>
        </w:rPr>
        <w:t>局</w:t>
      </w:r>
      <w:r>
        <w:rPr>
          <w:color w:val="5B5B5B"/>
          <w:w w:val="105"/>
        </w:rPr>
        <w:t>部</w:t>
      </w:r>
      <w:r>
        <w:rPr>
          <w:color w:val="5B5B5B"/>
          <w:w w:val="105"/>
        </w:rPr>
        <w:t>血</w:t>
      </w:r>
      <w:r>
        <w:rPr>
          <w:color w:val="5B5B5B"/>
          <w:w w:val="105"/>
        </w:rPr>
        <w:t>供</w:t>
      </w:r>
      <w:r>
        <w:rPr>
          <w:color w:val="5B5B5B"/>
          <w:w w:val="105"/>
        </w:rPr>
        <w:t>受</w:t>
      </w:r>
      <w:r>
        <w:rPr>
          <w:color w:val="5B5B5B"/>
          <w:w w:val="105"/>
        </w:rPr>
        <w:t>限</w:t>
      </w:r>
      <w:r>
        <w:rPr>
          <w:color w:val="5B5B5B"/>
          <w:w w:val="105"/>
        </w:rPr>
        <w:t>，</w:t>
      </w:r>
      <w:r>
        <w:rPr>
          <w:color w:val="5B5B5B"/>
          <w:w w:val="105"/>
        </w:rPr>
        <w:t>累</w:t>
      </w:r>
      <w:r>
        <w:rPr>
          <w:color w:val="5B5B5B"/>
          <w:w w:val="105"/>
        </w:rPr>
        <w:t>及</w:t>
      </w:r>
      <w:r>
        <w:rPr>
          <w:color w:val="5B5B5B"/>
          <w:w w:val="105"/>
        </w:rPr>
        <w:t>的</w:t>
      </w:r>
      <w:r>
        <w:rPr>
          <w:color w:val="5B5B5B"/>
          <w:w w:val="105"/>
        </w:rPr>
        <w:t>部</w:t>
      </w:r>
      <w:r>
        <w:rPr>
          <w:color w:val="5B5B5B"/>
          <w:w w:val="105"/>
        </w:rPr>
        <w:t>位</w:t>
      </w:r>
      <w:r>
        <w:rPr>
          <w:color w:val="5B5B5B"/>
          <w:w w:val="105"/>
        </w:rPr>
        <w:t>可</w:t>
      </w:r>
      <w:r>
        <w:rPr>
          <w:color w:val="5B5B5B"/>
          <w:w w:val="105"/>
        </w:rPr>
        <w:t>出</w:t>
      </w:r>
      <w:r>
        <w:rPr>
          <w:color w:val="5B5B5B"/>
          <w:w w:val="105"/>
        </w:rPr>
        <w:t>现</w:t>
      </w:r>
      <w:r>
        <w:rPr>
          <w:color w:val="5B5B5B"/>
          <w:w w:val="105"/>
        </w:rPr>
        <w:t>麻</w:t>
      </w:r>
      <w:r>
        <w:rPr>
          <w:color w:val="5B5B5B"/>
          <w:w w:val="105"/>
        </w:rPr>
        <w:t>木</w:t>
      </w:r>
      <w:r>
        <w:rPr>
          <w:color w:val="5B5B5B"/>
          <w:w w:val="105"/>
        </w:rPr>
        <w:t>感</w:t>
      </w:r>
      <w:r>
        <w:rPr>
          <w:color w:val="5B5B5B"/>
          <w:spacing w:val="-10"/>
          <w:w w:val="105"/>
        </w:rPr>
        <w:t>。</w:t>
      </w:r>
    </w:p>
    <w:p>
      <w:pPr>
        <w:pStyle w:val="BodyText"/>
        <w:spacing w:line="338" w:lineRule="auto" w:before="153"/>
        <w:ind w:left="281" w:right="538" w:firstLine="791"/>
      </w:pPr>
      <w:r>
        <w:rPr>
          <w:color w:val="5B5B5B"/>
          <w:spacing w:val="-2"/>
          <w:w w:val="105"/>
        </w:rPr>
        <w:t>若供血不足，或伴贫血，或静脉回流不畅，可导致局</w:t>
      </w:r>
      <w:r>
        <w:rPr>
          <w:color w:val="484848"/>
          <w:spacing w:val="-2"/>
          <w:w w:val="105"/>
        </w:rPr>
        <w:t>部</w:t>
      </w:r>
      <w:r>
        <w:rPr>
          <w:color w:val="484848"/>
          <w:spacing w:val="-2"/>
          <w:w w:val="105"/>
        </w:rPr>
        <w:t>皮</w:t>
      </w:r>
      <w:r>
        <w:rPr>
          <w:color w:val="484848"/>
          <w:spacing w:val="-2"/>
          <w:w w:val="105"/>
        </w:rPr>
        <w:t>肤</w:t>
      </w:r>
      <w:r>
        <w:rPr>
          <w:color w:val="484848"/>
          <w:spacing w:val="-2"/>
          <w:w w:val="105"/>
        </w:rPr>
        <w:t>苍</w:t>
      </w:r>
      <w:r>
        <w:rPr>
          <w:color w:val="484848"/>
          <w:spacing w:val="-2"/>
          <w:w w:val="105"/>
        </w:rPr>
        <w:t>白</w:t>
      </w:r>
      <w:r>
        <w:rPr>
          <w:color w:val="484848"/>
          <w:spacing w:val="-2"/>
          <w:w w:val="105"/>
        </w:rPr>
        <w:t>或</w:t>
      </w:r>
      <w:r>
        <w:rPr>
          <w:color w:val="484848"/>
          <w:spacing w:val="-2"/>
          <w:w w:val="105"/>
        </w:rPr>
        <w:t>发</w:t>
      </w:r>
      <w:r>
        <w:rPr>
          <w:color w:val="484848"/>
          <w:spacing w:val="-2"/>
          <w:w w:val="105"/>
        </w:rPr>
        <w:t>组</w:t>
      </w:r>
      <w:r>
        <w:rPr>
          <w:color w:val="959595"/>
          <w:spacing w:val="-2"/>
          <w:w w:val="105"/>
        </w:rPr>
        <w:t>。</w:t>
      </w:r>
    </w:p>
    <w:p>
      <w:pPr>
        <w:pStyle w:val="BodyText"/>
        <w:rPr>
          <w:sz w:val="34"/>
        </w:rPr>
      </w:pPr>
    </w:p>
    <w:p>
      <w:pPr>
        <w:spacing w:before="0"/>
        <w:ind w:left="4065" w:right="5315" w:firstLine="0"/>
        <w:jc w:val="center"/>
        <w:rPr>
          <w:sz w:val="56"/>
        </w:rPr>
      </w:pPr>
      <w:r>
        <w:rPr>
          <w:color w:val="212121"/>
          <w:w w:val="105"/>
          <w:sz w:val="56"/>
        </w:rPr>
        <w:t>诊</w:t>
      </w:r>
      <w:r>
        <w:rPr>
          <w:color w:val="212121"/>
          <w:spacing w:val="-10"/>
          <w:w w:val="110"/>
          <w:sz w:val="56"/>
        </w:rPr>
        <w:t>断</w:t>
      </w:r>
    </w:p>
    <w:p>
      <w:pPr>
        <w:pStyle w:val="BodyText"/>
        <w:spacing w:before="9"/>
        <w:rPr>
          <w:sz w:val="54"/>
        </w:rPr>
      </w:pPr>
    </w:p>
    <w:p>
      <w:pPr>
        <w:pStyle w:val="BodyText"/>
        <w:spacing w:line="328" w:lineRule="auto"/>
        <w:ind w:left="307" w:right="552" w:firstLine="815"/>
        <w:jc w:val="both"/>
      </w:pPr>
      <w:r>
        <w:rPr>
          <w:color w:val="484848"/>
          <w:spacing w:val="-1"/>
          <w:w w:val="109"/>
        </w:rPr>
        <w:t>借助病史和查体，医师通常可确定受检者是否存在</w:t>
      </w:r>
      <w:r>
        <w:rPr>
          <w:color w:val="484848"/>
          <w:spacing w:val="3"/>
          <w:w w:val="108"/>
        </w:rPr>
        <w:t>心脏及血管疾病</w:t>
      </w:r>
      <w:r>
        <w:rPr>
          <w:color w:val="959595"/>
          <w:spacing w:val="3"/>
          <w:w w:val="108"/>
        </w:rPr>
        <w:t>。</w:t>
      </w:r>
      <w:r>
        <w:rPr>
          <w:color w:val="484848"/>
          <w:spacing w:val="2"/>
          <w:w w:val="108"/>
        </w:rPr>
        <w:t>诊断试验用来证实诊断、确定疾病的</w:t>
      </w:r>
      <w:r>
        <w:rPr>
          <w:color w:val="484848"/>
          <w:spacing w:val="2"/>
          <w:w w:val="109"/>
        </w:rPr>
        <w:t>严重程度和预后以及有助于拟定治疗计划</w:t>
      </w:r>
      <w:r>
        <w:rPr>
          <w:color w:val="777777"/>
          <w:spacing w:val="2"/>
          <w:w w:val="109"/>
        </w:rPr>
        <w:t>。</w:t>
      </w:r>
    </w:p>
    <w:p>
      <w:pPr>
        <w:spacing w:before="267"/>
        <w:ind w:left="328" w:right="0" w:firstLine="0"/>
        <w:jc w:val="left"/>
        <w:rPr>
          <w:sz w:val="43"/>
        </w:rPr>
      </w:pPr>
      <w:r>
        <w:rPr>
          <w:color w:val="212121"/>
          <w:w w:val="105"/>
          <w:sz w:val="43"/>
        </w:rPr>
        <w:t>病</w:t>
      </w:r>
      <w:r>
        <w:rPr>
          <w:color w:val="212121"/>
          <w:w w:val="105"/>
          <w:sz w:val="43"/>
        </w:rPr>
        <w:t>史</w:t>
      </w:r>
      <w:r>
        <w:rPr>
          <w:color w:val="212121"/>
          <w:w w:val="105"/>
          <w:sz w:val="43"/>
        </w:rPr>
        <w:t>与</w:t>
      </w:r>
      <w:r>
        <w:rPr>
          <w:color w:val="212121"/>
          <w:w w:val="105"/>
          <w:sz w:val="43"/>
        </w:rPr>
        <w:t>体</w:t>
      </w:r>
      <w:r>
        <w:rPr>
          <w:color w:val="212121"/>
          <w:w w:val="105"/>
          <w:sz w:val="43"/>
        </w:rPr>
        <w:t>格</w:t>
      </w:r>
      <w:r>
        <w:rPr>
          <w:color w:val="212121"/>
          <w:w w:val="105"/>
          <w:sz w:val="43"/>
        </w:rPr>
        <w:t>检</w:t>
      </w:r>
      <w:r>
        <w:rPr>
          <w:color w:val="212121"/>
          <w:spacing w:val="-10"/>
          <w:w w:val="105"/>
          <w:sz w:val="43"/>
        </w:rPr>
        <w:t>查</w:t>
      </w:r>
    </w:p>
    <w:p>
      <w:pPr>
        <w:pStyle w:val="BodyText"/>
        <w:rPr>
          <w:sz w:val="32"/>
        </w:rPr>
      </w:pPr>
    </w:p>
    <w:p>
      <w:pPr>
        <w:pStyle w:val="BodyText"/>
        <w:spacing w:line="328" w:lineRule="auto"/>
        <w:ind w:left="346" w:right="286" w:firstLine="796"/>
      </w:pPr>
      <w:r>
        <w:rPr>
          <w:color w:val="5B5B5B"/>
          <w:spacing w:val="-1"/>
          <w:w w:val="112"/>
        </w:rPr>
        <w:t>医师首先要询问是否存在可能提示心脏病的症状，</w:t>
      </w:r>
      <w:r>
        <w:rPr>
          <w:color w:val="484848"/>
          <w:w w:val="104"/>
        </w:rPr>
        <w:t>如胸痛</w:t>
      </w:r>
      <w:r>
        <w:rPr>
          <w:color w:val="777777"/>
          <w:w w:val="104"/>
        </w:rPr>
        <w:t>、气</w:t>
      </w:r>
      <w:r>
        <w:rPr>
          <w:color w:val="484848"/>
          <w:w w:val="104"/>
        </w:rPr>
        <w:t>促</w:t>
      </w:r>
      <w:r>
        <w:rPr>
          <w:color w:val="777777"/>
          <w:w w:val="104"/>
        </w:rPr>
        <w:t>、</w:t>
      </w:r>
      <w:r>
        <w:rPr>
          <w:color w:val="484848"/>
          <w:w w:val="104"/>
        </w:rPr>
        <w:t>心悸、下肢水肿等</w:t>
      </w:r>
      <w:r>
        <w:rPr>
          <w:color w:val="959595"/>
          <w:w w:val="104"/>
        </w:rPr>
        <w:t>。</w:t>
      </w:r>
      <w:r>
        <w:rPr>
          <w:color w:val="484848"/>
          <w:w w:val="104"/>
        </w:rPr>
        <w:t>此外还要了解是否有</w:t>
      </w:r>
      <w:r>
        <w:rPr>
          <w:color w:val="5B5B5B"/>
          <w:w w:val="109"/>
        </w:rPr>
        <w:t>其他症状，如发热虚弱乏力、纳差等不适，这些症状也</w:t>
      </w:r>
      <w:r>
        <w:rPr>
          <w:color w:val="5B5B5B"/>
          <w:spacing w:val="2"/>
          <w:w w:val="104"/>
        </w:rPr>
        <w:t>可能与心脏病有关</w:t>
      </w:r>
      <w:r>
        <w:rPr>
          <w:color w:val="ACACAC"/>
          <w:spacing w:val="2"/>
          <w:w w:val="104"/>
        </w:rPr>
        <w:t>。</w:t>
      </w:r>
      <w:r>
        <w:rPr>
          <w:color w:val="484848"/>
          <w:spacing w:val="2"/>
          <w:w w:val="104"/>
        </w:rPr>
        <w:t>疼痛</w:t>
      </w:r>
      <w:r>
        <w:rPr>
          <w:color w:val="777777"/>
          <w:spacing w:val="2"/>
          <w:w w:val="104"/>
        </w:rPr>
        <w:t>、</w:t>
      </w:r>
      <w:r>
        <w:rPr>
          <w:color w:val="484848"/>
          <w:spacing w:val="1"/>
          <w:w w:val="104"/>
        </w:rPr>
        <w:t>麻木、腿部肌肉绞痛提示周围</w:t>
      </w:r>
      <w:r>
        <w:rPr>
          <w:color w:val="5B5B5B"/>
          <w:spacing w:val="1"/>
          <w:w w:val="104"/>
        </w:rPr>
        <w:t>动脉疾病，可能累及上肢、下肢或者躯于的动脉（除外给</w:t>
      </w:r>
      <w:r>
        <w:rPr>
          <w:color w:val="484848"/>
          <w:spacing w:val="3"/>
          <w:w w:val="103"/>
        </w:rPr>
        <w:t>心脏供血的血管）</w:t>
      </w:r>
      <w:r>
        <w:rPr>
          <w:color w:val="ACACAC"/>
          <w:w w:val="103"/>
        </w:rPr>
        <w:t>。</w:t>
      </w:r>
    </w:p>
    <w:p>
      <w:pPr>
        <w:pStyle w:val="BodyText"/>
        <w:spacing w:line="394" w:lineRule="exact"/>
        <w:ind w:left="1165"/>
      </w:pPr>
      <w:r>
        <w:rPr>
          <w:color w:val="484848"/>
        </w:rPr>
        <w:t>下</w:t>
      </w:r>
      <w:r>
        <w:rPr>
          <w:color w:val="959595"/>
        </w:rPr>
        <w:t>一</w:t>
      </w:r>
      <w:r>
        <w:rPr>
          <w:color w:val="5B5B5B"/>
        </w:rPr>
        <w:t>步</w:t>
      </w:r>
      <w:r>
        <w:rPr>
          <w:color w:val="5B5B5B"/>
        </w:rPr>
        <w:t>要</w:t>
      </w:r>
      <w:r>
        <w:rPr>
          <w:color w:val="5B5B5B"/>
        </w:rPr>
        <w:t>了</w:t>
      </w:r>
      <w:r>
        <w:rPr>
          <w:color w:val="5B5B5B"/>
        </w:rPr>
        <w:t>解</w:t>
      </w:r>
      <w:r>
        <w:rPr>
          <w:color w:val="5B5B5B"/>
        </w:rPr>
        <w:t>受</w:t>
      </w:r>
      <w:r>
        <w:rPr>
          <w:color w:val="5B5B5B"/>
        </w:rPr>
        <w:t>检</w:t>
      </w:r>
      <w:r>
        <w:rPr>
          <w:color w:val="5B5B5B"/>
        </w:rPr>
        <w:t>者</w:t>
      </w:r>
      <w:r>
        <w:rPr>
          <w:color w:val="5B5B5B"/>
        </w:rPr>
        <w:t>既</w:t>
      </w:r>
      <w:r>
        <w:rPr>
          <w:color w:val="5B5B5B"/>
        </w:rPr>
        <w:t>往</w:t>
      </w:r>
      <w:r>
        <w:rPr>
          <w:color w:val="5B5B5B"/>
        </w:rPr>
        <w:t>的</w:t>
      </w:r>
      <w:r>
        <w:rPr>
          <w:color w:val="5B5B5B"/>
        </w:rPr>
        <w:t>感</w:t>
      </w:r>
      <w:r>
        <w:rPr>
          <w:color w:val="5B5B5B"/>
        </w:rPr>
        <w:t>染</w:t>
      </w:r>
      <w:r>
        <w:rPr>
          <w:color w:val="777777"/>
        </w:rPr>
        <w:t>、</w:t>
      </w:r>
      <w:r>
        <w:rPr>
          <w:color w:val="484848"/>
        </w:rPr>
        <w:t>接</w:t>
      </w:r>
      <w:r>
        <w:rPr>
          <w:color w:val="484848"/>
        </w:rPr>
        <w:t>触</w:t>
      </w:r>
      <w:r>
        <w:rPr>
          <w:color w:val="484848"/>
        </w:rPr>
        <w:t>化</w:t>
      </w:r>
      <w:r>
        <w:rPr>
          <w:color w:val="484848"/>
        </w:rPr>
        <w:t>学</w:t>
      </w:r>
      <w:r>
        <w:rPr>
          <w:color w:val="484848"/>
        </w:rPr>
        <w:t>品</w:t>
      </w:r>
      <w:r>
        <w:rPr>
          <w:color w:val="777777"/>
        </w:rPr>
        <w:t>、</w:t>
      </w:r>
      <w:r>
        <w:rPr>
          <w:color w:val="484848"/>
        </w:rPr>
        <w:t>使</w:t>
      </w:r>
      <w:r>
        <w:rPr>
          <w:color w:val="484848"/>
          <w:spacing w:val="-10"/>
        </w:rPr>
        <w:t>用</w:t>
      </w:r>
    </w:p>
    <w:p>
      <w:pPr>
        <w:pStyle w:val="BodyText"/>
        <w:spacing w:line="324" w:lineRule="auto" w:before="153"/>
        <w:ind w:left="376" w:right="288" w:hanging="34"/>
      </w:pPr>
      <w:r>
        <w:rPr>
          <w:color w:val="5B5B5B"/>
          <w:w w:val="103"/>
        </w:rPr>
        <w:t>药物</w:t>
      </w:r>
      <w:r>
        <w:rPr>
          <w:color w:val="777777"/>
          <w:w w:val="103"/>
        </w:rPr>
        <w:t>、</w:t>
      </w:r>
      <w:r>
        <w:rPr>
          <w:color w:val="484848"/>
          <w:w w:val="103"/>
        </w:rPr>
        <w:t>酒精及烟草等情况，家庭及工作环境，娱乐活动等</w:t>
      </w:r>
      <w:r>
        <w:rPr>
          <w:color w:val="959595"/>
          <w:spacing w:val="-16"/>
          <w:w w:val="103"/>
        </w:rPr>
        <w:t>。</w:t>
      </w:r>
      <w:r>
        <w:rPr>
          <w:color w:val="484848"/>
          <w:w w:val="109"/>
        </w:rPr>
        <w:t>也要询问家庭成员中是否有心脏病或其他疾病患者，以</w:t>
      </w:r>
      <w:r>
        <w:rPr>
          <w:color w:val="5B5B5B"/>
          <w:w w:val="109"/>
        </w:rPr>
        <w:t>及受检者是否患有影响心血管系统的其他疾病</w:t>
      </w:r>
      <w:r>
        <w:rPr>
          <w:color w:val="959595"/>
          <w:w w:val="109"/>
        </w:rPr>
        <w:t>。</w:t>
      </w:r>
    </w:p>
    <w:p>
      <w:pPr>
        <w:pStyle w:val="BodyText"/>
        <w:spacing w:line="437" w:lineRule="exact"/>
        <w:ind w:left="1215"/>
      </w:pPr>
      <w:r>
        <w:rPr>
          <w:color w:val="484848"/>
        </w:rPr>
        <w:t>在</w:t>
      </w:r>
      <w:r>
        <w:rPr>
          <w:color w:val="484848"/>
        </w:rPr>
        <w:t>体</w:t>
      </w:r>
      <w:r>
        <w:rPr>
          <w:color w:val="484848"/>
        </w:rPr>
        <w:t>格</w:t>
      </w:r>
      <w:r>
        <w:rPr>
          <w:color w:val="484848"/>
        </w:rPr>
        <w:t>检</w:t>
      </w:r>
      <w:r>
        <w:rPr>
          <w:color w:val="484848"/>
        </w:rPr>
        <w:t>查</w:t>
      </w:r>
      <w:r>
        <w:rPr>
          <w:color w:val="484848"/>
        </w:rPr>
        <w:t>中</w:t>
      </w:r>
      <w:r>
        <w:rPr>
          <w:color w:val="484848"/>
        </w:rPr>
        <w:t>，</w:t>
      </w:r>
      <w:r>
        <w:rPr>
          <w:color w:val="484848"/>
        </w:rPr>
        <w:t>要</w:t>
      </w:r>
      <w:r>
        <w:rPr>
          <w:color w:val="484848"/>
        </w:rPr>
        <w:t>注</w:t>
      </w:r>
      <w:r>
        <w:rPr>
          <w:color w:val="484848"/>
        </w:rPr>
        <w:t>意</w:t>
      </w:r>
      <w:r>
        <w:rPr>
          <w:color w:val="484848"/>
        </w:rPr>
        <w:t>体</w:t>
      </w:r>
      <w:r>
        <w:rPr>
          <w:color w:val="484848"/>
        </w:rPr>
        <w:t>重</w:t>
      </w:r>
      <w:r>
        <w:rPr>
          <w:color w:val="484848"/>
        </w:rPr>
        <w:t>、</w:t>
      </w:r>
      <w:r>
        <w:rPr>
          <w:color w:val="484848"/>
        </w:rPr>
        <w:t>全</w:t>
      </w:r>
      <w:r>
        <w:rPr>
          <w:color w:val="484848"/>
        </w:rPr>
        <w:t>身</w:t>
      </w:r>
      <w:r>
        <w:rPr>
          <w:color w:val="484848"/>
        </w:rPr>
        <w:t>情</w:t>
      </w:r>
      <w:r>
        <w:rPr>
          <w:color w:val="484848"/>
        </w:rPr>
        <w:t>况</w:t>
      </w:r>
      <w:r>
        <w:rPr>
          <w:color w:val="484848"/>
        </w:rPr>
        <w:t>及</w:t>
      </w:r>
      <w:r>
        <w:rPr>
          <w:color w:val="484848"/>
        </w:rPr>
        <w:t>有</w:t>
      </w:r>
      <w:r>
        <w:rPr>
          <w:color w:val="484848"/>
        </w:rPr>
        <w:t>无</w:t>
      </w:r>
      <w:r>
        <w:rPr>
          <w:color w:val="484848"/>
        </w:rPr>
        <w:t>面</w:t>
      </w:r>
      <w:r>
        <w:rPr>
          <w:color w:val="484848"/>
        </w:rPr>
        <w:t>色</w:t>
      </w:r>
      <w:r>
        <w:rPr>
          <w:color w:val="484848"/>
          <w:spacing w:val="-10"/>
        </w:rPr>
        <w:t>苍</w:t>
      </w:r>
    </w:p>
    <w:p>
      <w:pPr>
        <w:pStyle w:val="BodyText"/>
        <w:spacing w:line="331" w:lineRule="auto" w:before="154"/>
        <w:ind w:left="399" w:right="364" w:firstLine="10"/>
      </w:pPr>
      <w:r>
        <w:rPr>
          <w:color w:val="5B5B5B"/>
          <w:spacing w:val="-2"/>
          <w:w w:val="110"/>
        </w:rPr>
        <w:t>白多汗和嗜睡等情况，这些对心脏病的诊断也有一定意</w:t>
      </w:r>
      <w:r>
        <w:rPr>
          <w:color w:val="5B5B5B"/>
          <w:spacing w:val="-2"/>
          <w:w w:val="110"/>
        </w:rPr>
        <w:t>义</w:t>
      </w:r>
      <w:r>
        <w:rPr>
          <w:color w:val="ACACAC"/>
          <w:spacing w:val="-2"/>
          <w:w w:val="110"/>
        </w:rPr>
        <w:t>。</w:t>
      </w:r>
      <w:r>
        <w:rPr>
          <w:color w:val="484848"/>
          <w:spacing w:val="-2"/>
          <w:w w:val="110"/>
        </w:rPr>
        <w:t>患</w:t>
      </w:r>
      <w:r>
        <w:rPr>
          <w:color w:val="484848"/>
          <w:spacing w:val="-2"/>
          <w:w w:val="110"/>
        </w:rPr>
        <w:t>者</w:t>
      </w:r>
      <w:r>
        <w:rPr>
          <w:color w:val="484848"/>
          <w:spacing w:val="-2"/>
          <w:w w:val="110"/>
        </w:rPr>
        <w:t>的</w:t>
      </w:r>
      <w:r>
        <w:rPr>
          <w:color w:val="484848"/>
          <w:spacing w:val="-2"/>
          <w:w w:val="110"/>
        </w:rPr>
        <w:t>清</w:t>
      </w:r>
      <w:r>
        <w:rPr>
          <w:color w:val="484848"/>
          <w:spacing w:val="-2"/>
          <w:w w:val="110"/>
        </w:rPr>
        <w:t>绪</w:t>
      </w:r>
      <w:r>
        <w:rPr>
          <w:color w:val="484848"/>
          <w:spacing w:val="-2"/>
          <w:w w:val="110"/>
        </w:rPr>
        <w:t>和</w:t>
      </w:r>
      <w:r>
        <w:rPr>
          <w:color w:val="484848"/>
          <w:spacing w:val="-2"/>
          <w:w w:val="110"/>
        </w:rPr>
        <w:t>自</w:t>
      </w:r>
      <w:r>
        <w:rPr>
          <w:color w:val="484848"/>
          <w:spacing w:val="-2"/>
          <w:w w:val="110"/>
        </w:rPr>
        <w:t>身</w:t>
      </w:r>
      <w:r>
        <w:rPr>
          <w:color w:val="484848"/>
          <w:spacing w:val="-2"/>
          <w:w w:val="110"/>
        </w:rPr>
        <w:t>对</w:t>
      </w:r>
      <w:r>
        <w:rPr>
          <w:color w:val="484848"/>
          <w:spacing w:val="-2"/>
          <w:w w:val="110"/>
        </w:rPr>
        <w:t>健</w:t>
      </w:r>
      <w:r>
        <w:rPr>
          <w:color w:val="484848"/>
          <w:spacing w:val="-2"/>
          <w:w w:val="110"/>
        </w:rPr>
        <w:t>康</w:t>
      </w:r>
      <w:r>
        <w:rPr>
          <w:color w:val="484848"/>
          <w:spacing w:val="-2"/>
          <w:w w:val="110"/>
        </w:rPr>
        <w:t>的</w:t>
      </w:r>
      <w:r>
        <w:rPr>
          <w:color w:val="484848"/>
          <w:spacing w:val="-2"/>
          <w:w w:val="110"/>
        </w:rPr>
        <w:t>感</w:t>
      </w:r>
      <w:r>
        <w:rPr>
          <w:color w:val="484848"/>
          <w:spacing w:val="-2"/>
          <w:w w:val="110"/>
        </w:rPr>
        <w:t>觉</w:t>
      </w:r>
      <w:r>
        <w:rPr>
          <w:color w:val="484848"/>
          <w:spacing w:val="-2"/>
          <w:w w:val="110"/>
        </w:rPr>
        <w:t>也</w:t>
      </w:r>
      <w:r>
        <w:rPr>
          <w:color w:val="484848"/>
          <w:spacing w:val="-2"/>
          <w:w w:val="110"/>
        </w:rPr>
        <w:t>可</w:t>
      </w:r>
      <w:r>
        <w:rPr>
          <w:color w:val="484848"/>
          <w:spacing w:val="-2"/>
          <w:w w:val="110"/>
        </w:rPr>
        <w:t>能</w:t>
      </w:r>
      <w:r>
        <w:rPr>
          <w:color w:val="484848"/>
          <w:spacing w:val="-2"/>
          <w:w w:val="110"/>
        </w:rPr>
        <w:t>与</w:t>
      </w:r>
      <w:r>
        <w:rPr>
          <w:color w:val="484848"/>
          <w:spacing w:val="-2"/>
          <w:w w:val="110"/>
        </w:rPr>
        <w:t>心</w:t>
      </w:r>
      <w:r>
        <w:rPr>
          <w:color w:val="484848"/>
          <w:spacing w:val="-2"/>
          <w:w w:val="110"/>
        </w:rPr>
        <w:t>脏</w:t>
      </w:r>
      <w:r>
        <w:rPr>
          <w:color w:val="484848"/>
          <w:spacing w:val="-2"/>
          <w:w w:val="110"/>
        </w:rPr>
        <w:t>病</w:t>
      </w:r>
      <w:r>
        <w:rPr>
          <w:color w:val="484848"/>
          <w:spacing w:val="-2"/>
          <w:w w:val="110"/>
        </w:rPr>
        <w:t>有</w:t>
      </w:r>
      <w:r>
        <w:rPr>
          <w:color w:val="5B5B5B"/>
          <w:spacing w:val="-2"/>
          <w:w w:val="105"/>
        </w:rPr>
        <w:t>关</w:t>
      </w:r>
      <w:r>
        <w:rPr>
          <w:color w:val="5B5B5B"/>
          <w:spacing w:val="-2"/>
          <w:w w:val="105"/>
        </w:rPr>
        <w:t>，</w:t>
      </w:r>
      <w:r>
        <w:rPr>
          <w:color w:val="5B5B5B"/>
          <w:spacing w:val="-2"/>
          <w:w w:val="105"/>
        </w:rPr>
        <w:t>值</w:t>
      </w:r>
      <w:r>
        <w:rPr>
          <w:color w:val="5B5B5B"/>
          <w:spacing w:val="-2"/>
          <w:w w:val="105"/>
        </w:rPr>
        <w:t>得</w:t>
      </w:r>
      <w:r>
        <w:rPr>
          <w:color w:val="5B5B5B"/>
          <w:spacing w:val="-2"/>
          <w:w w:val="105"/>
        </w:rPr>
        <w:t>注</w:t>
      </w:r>
      <w:r>
        <w:rPr>
          <w:color w:val="5B5B5B"/>
          <w:spacing w:val="-2"/>
          <w:w w:val="105"/>
        </w:rPr>
        <w:t>意</w:t>
      </w:r>
      <w:r>
        <w:rPr>
          <w:color w:val="959595"/>
          <w:spacing w:val="-2"/>
          <w:w w:val="105"/>
        </w:rPr>
        <w:t>。</w:t>
      </w:r>
    </w:p>
    <w:p>
      <w:pPr>
        <w:pStyle w:val="BodyText"/>
        <w:spacing w:line="397" w:lineRule="exact"/>
        <w:ind w:left="1228"/>
      </w:pPr>
      <w:r>
        <w:rPr>
          <w:color w:val="484848"/>
          <w:w w:val="105"/>
        </w:rPr>
        <w:t>观</w:t>
      </w:r>
      <w:r>
        <w:rPr>
          <w:color w:val="484848"/>
          <w:w w:val="105"/>
        </w:rPr>
        <w:t>察</w:t>
      </w:r>
      <w:r>
        <w:rPr>
          <w:color w:val="484848"/>
          <w:w w:val="105"/>
        </w:rPr>
        <w:t>皮</w:t>
      </w:r>
      <w:r>
        <w:rPr>
          <w:color w:val="484848"/>
          <w:w w:val="105"/>
        </w:rPr>
        <w:t>肤</w:t>
      </w:r>
      <w:r>
        <w:rPr>
          <w:color w:val="484848"/>
          <w:w w:val="105"/>
        </w:rPr>
        <w:t>的</w:t>
      </w:r>
      <w:r>
        <w:rPr>
          <w:color w:val="484848"/>
          <w:w w:val="105"/>
        </w:rPr>
        <w:t>颜</w:t>
      </w:r>
      <w:r>
        <w:rPr>
          <w:color w:val="484848"/>
          <w:w w:val="105"/>
        </w:rPr>
        <w:t>色</w:t>
      </w:r>
      <w:r>
        <w:rPr>
          <w:color w:val="484848"/>
          <w:w w:val="105"/>
        </w:rPr>
        <w:t>有</w:t>
      </w:r>
      <w:r>
        <w:rPr>
          <w:color w:val="484848"/>
          <w:w w:val="105"/>
        </w:rPr>
        <w:t>重</w:t>
      </w:r>
      <w:r>
        <w:rPr>
          <w:color w:val="484848"/>
          <w:w w:val="105"/>
        </w:rPr>
        <w:t>要</w:t>
      </w:r>
      <w:r>
        <w:rPr>
          <w:color w:val="484848"/>
          <w:w w:val="105"/>
        </w:rPr>
        <w:t>意</w:t>
      </w:r>
      <w:r>
        <w:rPr>
          <w:color w:val="484848"/>
          <w:w w:val="105"/>
        </w:rPr>
        <w:t>义</w:t>
      </w:r>
      <w:r>
        <w:rPr>
          <w:color w:val="959595"/>
          <w:w w:val="105"/>
        </w:rPr>
        <w:t>。</w:t>
      </w:r>
      <w:r>
        <w:rPr>
          <w:color w:val="484848"/>
          <w:w w:val="105"/>
        </w:rPr>
        <w:t>苍</w:t>
      </w:r>
      <w:r>
        <w:rPr>
          <w:color w:val="484848"/>
          <w:w w:val="105"/>
        </w:rPr>
        <w:t>白</w:t>
      </w:r>
      <w:r>
        <w:rPr>
          <w:color w:val="484848"/>
          <w:w w:val="105"/>
        </w:rPr>
        <w:t>或</w:t>
      </w:r>
      <w:r>
        <w:rPr>
          <w:color w:val="484848"/>
          <w:w w:val="105"/>
        </w:rPr>
        <w:t>发</w:t>
      </w:r>
      <w:r>
        <w:rPr>
          <w:color w:val="484848"/>
          <w:w w:val="105"/>
        </w:rPr>
        <w:t>组</w:t>
      </w:r>
      <w:r>
        <w:rPr>
          <w:color w:val="484848"/>
          <w:w w:val="105"/>
        </w:rPr>
        <w:t>提</w:t>
      </w:r>
      <w:r>
        <w:rPr>
          <w:color w:val="484848"/>
          <w:w w:val="105"/>
        </w:rPr>
        <w:t>示</w:t>
      </w:r>
      <w:r>
        <w:rPr>
          <w:color w:val="484848"/>
          <w:w w:val="105"/>
        </w:rPr>
        <w:t>可</w:t>
      </w:r>
      <w:r>
        <w:rPr>
          <w:color w:val="484848"/>
          <w:spacing w:val="-10"/>
          <w:w w:val="105"/>
        </w:rPr>
        <w:t>能</w:t>
      </w:r>
    </w:p>
    <w:p>
      <w:pPr>
        <w:pStyle w:val="BodyText"/>
        <w:spacing w:line="331" w:lineRule="auto" w:before="164"/>
        <w:ind w:left="418" w:right="444" w:firstLine="9"/>
        <w:jc w:val="both"/>
      </w:pPr>
      <w:r>
        <w:rPr>
          <w:color w:val="5B5B5B"/>
          <w:spacing w:val="1"/>
          <w:w w:val="108"/>
        </w:rPr>
        <w:t>存在贫血或血流灌注不足</w:t>
      </w:r>
      <w:r>
        <w:rPr>
          <w:color w:val="959595"/>
          <w:spacing w:val="1"/>
          <w:w w:val="108"/>
        </w:rPr>
        <w:t>。</w:t>
      </w:r>
      <w:r>
        <w:rPr>
          <w:color w:val="484848"/>
          <w:w w:val="108"/>
        </w:rPr>
        <w:t>这些体征显示皮肤由于肺部</w:t>
      </w:r>
      <w:r>
        <w:rPr>
          <w:color w:val="5B5B5B"/>
          <w:spacing w:val="-1"/>
          <w:w w:val="109"/>
        </w:rPr>
        <w:t>疾病、心力衰竭或各种循环疾病而未能得到足够的血氧</w:t>
      </w:r>
      <w:r>
        <w:rPr>
          <w:color w:val="484848"/>
          <w:w w:val="110"/>
        </w:rPr>
        <w:t>供应</w:t>
      </w:r>
      <w:r>
        <w:rPr>
          <w:color w:val="ACACAC"/>
          <w:w w:val="110"/>
        </w:rPr>
        <w:t>。</w:t>
      </w:r>
    </w:p>
    <w:p>
      <w:pPr>
        <w:pStyle w:val="BodyText"/>
        <w:spacing w:line="397" w:lineRule="exact"/>
        <w:ind w:right="429"/>
        <w:jc w:val="right"/>
      </w:pPr>
      <w:r>
        <w:rPr>
          <w:color w:val="5B5B5B"/>
          <w:spacing w:val="-1"/>
        </w:rPr>
        <w:t>通过对颈动脉、腋动脉、肘部动脉、腕部动脉、腹部动</w:t>
      </w:r>
    </w:p>
    <w:p>
      <w:pPr>
        <w:pStyle w:val="BodyText"/>
        <w:spacing w:line="319" w:lineRule="auto" w:before="153"/>
        <w:ind w:left="453" w:right="350" w:hanging="1"/>
        <w:jc w:val="right"/>
      </w:pPr>
      <w:r>
        <w:rPr>
          <w:color w:val="484848"/>
          <w:w w:val="109"/>
        </w:rPr>
        <w:t>脉腹股沟动脉、脂动脉、踝动脉及足背动脉等血管的触</w:t>
      </w:r>
      <w:r>
        <w:rPr>
          <w:color w:val="5B5B5B"/>
          <w:w w:val="100"/>
        </w:rPr>
        <w:t>诊，可评估血流量是否足够以及两侧是否对称</w:t>
      </w:r>
      <w:r>
        <w:rPr>
          <w:color w:val="959595"/>
          <w:w w:val="100"/>
        </w:rPr>
        <w:t>。</w:t>
      </w:r>
      <w:r>
        <w:rPr>
          <w:color w:val="484848"/>
          <w:w w:val="100"/>
        </w:rPr>
        <w:t>另外，还需</w:t>
      </w:r>
      <w:r>
        <w:rPr>
          <w:color w:val="484848"/>
          <w:w w:val="105"/>
        </w:rPr>
        <w:t>测量血压和体温</w:t>
      </w:r>
      <w:r>
        <w:rPr>
          <w:color w:val="777777"/>
          <w:w w:val="105"/>
        </w:rPr>
        <w:t>。</w:t>
      </w:r>
      <w:r>
        <w:rPr>
          <w:color w:val="484848"/>
          <w:w w:val="105"/>
        </w:rPr>
        <w:t>这些异常都有助于心血管疾病的诊断</w:t>
      </w:r>
      <w:r>
        <w:rPr>
          <w:color w:val="777777"/>
          <w:w w:val="105"/>
        </w:rPr>
        <w:t>。</w:t>
      </w:r>
      <w:r>
        <w:rPr>
          <w:color w:val="5B5B5B"/>
          <w:w w:val="105"/>
        </w:rPr>
        <w:t>医师检查颈部的颈静脉时，受检者采取卧位，上半身</w:t>
      </w:r>
    </w:p>
    <w:p>
      <w:pPr>
        <w:pStyle w:val="BodyText"/>
        <w:spacing w:line="314" w:lineRule="auto" w:before="21"/>
        <w:ind w:left="475" w:right="160" w:hanging="6"/>
      </w:pPr>
      <w:r>
        <w:rPr>
          <w:color w:val="484848"/>
          <w:spacing w:val="-2"/>
          <w:w w:val="110"/>
        </w:rPr>
        <w:t>抬</w:t>
      </w:r>
      <w:r>
        <w:rPr>
          <w:color w:val="484848"/>
          <w:spacing w:val="-2"/>
          <w:w w:val="110"/>
        </w:rPr>
        <w:t>高</w:t>
      </w:r>
      <w:r>
        <w:rPr>
          <w:color w:val="484848"/>
          <w:spacing w:val="-2"/>
          <w:w w:val="110"/>
        </w:rPr>
        <w:t>与</w:t>
      </w:r>
      <w:r>
        <w:rPr>
          <w:color w:val="484848"/>
          <w:spacing w:val="-2"/>
          <w:w w:val="110"/>
        </w:rPr>
        <w:t>地</w:t>
      </w:r>
      <w:r>
        <w:rPr>
          <w:color w:val="484848"/>
          <w:spacing w:val="-2"/>
          <w:w w:val="110"/>
        </w:rPr>
        <w:t>面</w:t>
      </w:r>
      <w:r>
        <w:rPr>
          <w:color w:val="484848"/>
          <w:spacing w:val="-2"/>
          <w:w w:val="110"/>
        </w:rPr>
        <w:t>呈</w:t>
      </w:r>
      <w:r>
        <w:rPr>
          <w:rFonts w:ascii="Times New Roman" w:eastAsia="Times New Roman"/>
          <w:color w:val="484848"/>
          <w:spacing w:val="-2"/>
          <w:w w:val="110"/>
          <w:sz w:val="40"/>
        </w:rPr>
        <w:t>45</w:t>
      </w:r>
      <w:r>
        <w:rPr>
          <w:color w:val="484848"/>
          <w:spacing w:val="-2"/>
          <w:w w:val="110"/>
        </w:rPr>
        <w:t>度</w:t>
      </w:r>
      <w:r>
        <w:rPr>
          <w:color w:val="484848"/>
          <w:spacing w:val="-2"/>
          <w:w w:val="110"/>
        </w:rPr>
        <w:t>角</w:t>
      </w:r>
      <w:r>
        <w:rPr>
          <w:color w:val="959595"/>
          <w:spacing w:val="-2"/>
          <w:w w:val="110"/>
        </w:rPr>
        <w:t>。</w:t>
      </w:r>
      <w:r>
        <w:rPr>
          <w:color w:val="484848"/>
          <w:spacing w:val="-2"/>
          <w:w w:val="110"/>
        </w:rPr>
        <w:t>颈</w:t>
      </w:r>
      <w:r>
        <w:rPr>
          <w:color w:val="484848"/>
          <w:spacing w:val="-2"/>
          <w:w w:val="110"/>
        </w:rPr>
        <w:t>静</w:t>
      </w:r>
      <w:r>
        <w:rPr>
          <w:color w:val="484848"/>
          <w:spacing w:val="-2"/>
          <w:w w:val="110"/>
        </w:rPr>
        <w:t>脉</w:t>
      </w:r>
      <w:r>
        <w:rPr>
          <w:color w:val="484848"/>
          <w:spacing w:val="-2"/>
          <w:w w:val="110"/>
        </w:rPr>
        <w:t>直</w:t>
      </w:r>
      <w:r>
        <w:rPr>
          <w:color w:val="484848"/>
          <w:spacing w:val="-2"/>
          <w:w w:val="110"/>
        </w:rPr>
        <w:t>接</w:t>
      </w:r>
      <w:r>
        <w:rPr>
          <w:color w:val="484848"/>
          <w:spacing w:val="-2"/>
          <w:w w:val="110"/>
        </w:rPr>
        <w:t>与</w:t>
      </w:r>
      <w:r>
        <w:rPr>
          <w:color w:val="484848"/>
          <w:spacing w:val="-2"/>
          <w:w w:val="110"/>
        </w:rPr>
        <w:t>心</w:t>
      </w:r>
      <w:r>
        <w:rPr>
          <w:color w:val="484848"/>
          <w:spacing w:val="-2"/>
          <w:w w:val="110"/>
        </w:rPr>
        <w:t>脏</w:t>
      </w:r>
      <w:r>
        <w:rPr>
          <w:color w:val="484848"/>
          <w:spacing w:val="-2"/>
          <w:w w:val="110"/>
        </w:rPr>
        <w:t>右</w:t>
      </w:r>
      <w:r>
        <w:rPr>
          <w:color w:val="484848"/>
          <w:spacing w:val="-2"/>
          <w:w w:val="110"/>
        </w:rPr>
        <w:t>心</w:t>
      </w:r>
      <w:r>
        <w:rPr>
          <w:color w:val="484848"/>
          <w:spacing w:val="-2"/>
          <w:w w:val="110"/>
        </w:rPr>
        <w:t>房</w:t>
      </w:r>
      <w:r>
        <w:rPr>
          <w:color w:val="484848"/>
          <w:spacing w:val="-2"/>
          <w:w w:val="110"/>
        </w:rPr>
        <w:t>相</w:t>
      </w:r>
      <w:r>
        <w:rPr>
          <w:color w:val="484848"/>
          <w:spacing w:val="-2"/>
          <w:w w:val="110"/>
        </w:rPr>
        <w:t>连</w:t>
      </w:r>
      <w:r>
        <w:rPr>
          <w:color w:val="484848"/>
          <w:spacing w:val="-2"/>
          <w:w w:val="110"/>
        </w:rPr>
        <w:t>，</w:t>
      </w:r>
      <w:r>
        <w:rPr>
          <w:color w:val="5B5B5B"/>
          <w:spacing w:val="-2"/>
          <w:w w:val="110"/>
        </w:rPr>
        <w:t>是进入右心的血流压力和容积的观察指标。</w:t>
      </w:r>
    </w:p>
    <w:p>
      <w:pPr>
        <w:pStyle w:val="BodyText"/>
        <w:spacing w:line="338" w:lineRule="auto" w:before="12"/>
        <w:ind w:left="463" w:right="339" w:firstLine="808"/>
        <w:rPr>
          <w:sz w:val="25"/>
        </w:rPr>
      </w:pPr>
      <w:r>
        <w:rPr>
          <w:color w:val="5B5B5B"/>
          <w:spacing w:val="-2"/>
          <w:w w:val="105"/>
        </w:rPr>
        <w:t>医师需要按压踝部、小腿、下背部的皮肤，检查有无</w:t>
      </w:r>
      <w:r>
        <w:rPr>
          <w:color w:val="484848"/>
          <w:w w:val="105"/>
        </w:rPr>
        <w:t>皮</w:t>
      </w:r>
      <w:r>
        <w:rPr>
          <w:color w:val="484848"/>
          <w:w w:val="105"/>
        </w:rPr>
        <w:t>下</w:t>
      </w:r>
      <w:r>
        <w:rPr>
          <w:color w:val="484848"/>
          <w:w w:val="105"/>
        </w:rPr>
        <w:t>组</w:t>
      </w:r>
      <w:r>
        <w:rPr>
          <w:color w:val="484848"/>
          <w:w w:val="105"/>
        </w:rPr>
        <w:t>织</w:t>
      </w:r>
      <w:r>
        <w:rPr>
          <w:color w:val="484848"/>
          <w:w w:val="105"/>
        </w:rPr>
        <w:t>水</w:t>
      </w:r>
      <w:r>
        <w:rPr>
          <w:color w:val="484848"/>
          <w:w w:val="105"/>
        </w:rPr>
        <w:t>肿</w:t>
      </w:r>
      <w:r>
        <w:rPr>
          <w:color w:val="484848"/>
          <w:w w:val="105"/>
        </w:rPr>
        <w:t>情</w:t>
      </w:r>
      <w:r>
        <w:rPr>
          <w:color w:val="484848"/>
          <w:w w:val="105"/>
        </w:rPr>
        <w:t>况</w:t>
      </w:r>
      <w:r>
        <w:rPr>
          <w:color w:val="959595"/>
          <w:w w:val="105"/>
        </w:rPr>
        <w:t>。</w:t>
      </w:r>
      <w:r>
        <w:rPr>
          <w:color w:val="959595"/>
          <w:spacing w:val="80"/>
          <w:w w:val="105"/>
        </w:rPr>
        <w:t> </w:t>
      </w:r>
      <w:r>
        <w:rPr>
          <w:color w:val="ACACAC"/>
          <w:w w:val="105"/>
          <w:sz w:val="25"/>
        </w:rPr>
        <w:t>－</w:t>
      </w:r>
    </w:p>
    <w:p>
      <w:pPr>
        <w:pStyle w:val="BodyText"/>
        <w:spacing w:line="376" w:lineRule="exact"/>
        <w:ind w:left="1300"/>
      </w:pPr>
      <w:r>
        <w:rPr>
          <w:color w:val="484848"/>
          <w:w w:val="105"/>
        </w:rPr>
        <w:t>使用眼底镜可以检查视网膜（</w:t>
      </w:r>
      <w:r>
        <w:rPr>
          <w:color w:val="484848"/>
          <w:spacing w:val="-1"/>
          <w:w w:val="105"/>
        </w:rPr>
        <w:t>位可二眼球后部内面的</w:t>
      </w:r>
    </w:p>
    <w:p>
      <w:pPr>
        <w:pStyle w:val="BodyText"/>
        <w:spacing w:line="321" w:lineRule="auto" w:before="175"/>
        <w:ind w:left="507" w:right="396" w:hanging="13"/>
      </w:pPr>
      <w:r>
        <w:rPr>
          <w:color w:val="484848"/>
          <w:spacing w:val="1"/>
          <w:w w:val="108"/>
        </w:rPr>
        <w:t>感光膜）的血管和神经</w:t>
      </w:r>
      <w:r>
        <w:rPr>
          <w:color w:val="959595"/>
          <w:spacing w:val="1"/>
          <w:w w:val="108"/>
        </w:rPr>
        <w:t>。</w:t>
      </w:r>
      <w:r>
        <w:rPr>
          <w:color w:val="484848"/>
          <w:w w:val="108"/>
        </w:rPr>
        <w:t>视网膜是医师可直观观察动静</w:t>
      </w:r>
      <w:r>
        <w:rPr>
          <w:color w:val="484848"/>
          <w:w w:val="104"/>
        </w:rPr>
        <w:t>脉的唯</w:t>
      </w:r>
      <w:r>
        <w:rPr>
          <w:color w:val="777777"/>
          <w:w w:val="104"/>
        </w:rPr>
        <w:t>一</w:t>
      </w:r>
      <w:r>
        <w:rPr>
          <w:color w:val="484848"/>
          <w:w w:val="104"/>
        </w:rPr>
        <w:t>部位</w:t>
      </w:r>
      <w:r>
        <w:rPr>
          <w:color w:val="ACACAC"/>
          <w:w w:val="104"/>
        </w:rPr>
        <w:t>。</w:t>
      </w:r>
      <w:r>
        <w:rPr>
          <w:color w:val="484848"/>
          <w:w w:val="104"/>
        </w:rPr>
        <w:t>高血压、糖尿病、动脉粥样硬化及心脏瓣</w:t>
      </w:r>
    </w:p>
    <w:p>
      <w:pPr>
        <w:spacing w:after="0" w:line="321" w:lineRule="auto"/>
        <w:sectPr>
          <w:type w:val="continuous"/>
          <w:pgSz w:w="21750" w:h="31660"/>
          <w:pgMar w:top="40" w:bottom="280" w:left="0" w:right="0"/>
          <w:cols w:num="2" w:equalWidth="0">
            <w:col w:w="11096" w:space="40"/>
            <w:col w:w="10614"/>
          </w:cols>
        </w:sectPr>
      </w:pPr>
    </w:p>
    <w:p>
      <w:pPr>
        <w:tabs>
          <w:tab w:pos="2022" w:val="left" w:leader="none"/>
        </w:tabs>
        <w:spacing w:before="62"/>
        <w:ind w:left="514" w:right="0" w:firstLine="0"/>
        <w:jc w:val="left"/>
        <w:rPr>
          <w:sz w:val="37"/>
        </w:rPr>
      </w:pPr>
      <w:r>
        <w:rPr>
          <w:rFonts w:ascii="Arial" w:eastAsia="Arial"/>
          <w:color w:val="282828"/>
          <w:spacing w:val="-5"/>
          <w:w w:val="120"/>
          <w:sz w:val="41"/>
        </w:rPr>
        <w:t>232</w:t>
      </w:r>
      <w:r>
        <w:rPr>
          <w:rFonts w:ascii="Arial" w:eastAsia="Arial"/>
          <w:color w:val="282828"/>
          <w:sz w:val="41"/>
        </w:rPr>
        <w:tab/>
      </w:r>
      <w:r>
        <w:rPr>
          <w:color w:val="414141"/>
          <w:w w:val="120"/>
          <w:sz w:val="37"/>
        </w:rPr>
        <w:t>第</w:t>
      </w:r>
      <w:r>
        <w:rPr>
          <w:rFonts w:ascii="Arial" w:eastAsia="Arial"/>
          <w:color w:val="414141"/>
          <w:w w:val="120"/>
          <w:sz w:val="37"/>
        </w:rPr>
        <w:t>6</w:t>
      </w:r>
      <w:r>
        <w:rPr>
          <w:color w:val="414141"/>
          <w:spacing w:val="-2"/>
          <w:w w:val="120"/>
          <w:sz w:val="37"/>
        </w:rPr>
        <w:t>章心脏和血管疾病</w:t>
      </w:r>
    </w:p>
    <w:p>
      <w:pPr>
        <w:tabs>
          <w:tab w:pos="17037" w:val="left" w:leader="none"/>
        </w:tabs>
        <w:spacing w:line="20" w:lineRule="exact"/>
        <w:ind w:left="11924" w:right="0" w:firstLine="0"/>
        <w:rPr>
          <w:sz w:val="2"/>
        </w:rPr>
      </w:pPr>
      <w:r>
        <w:rPr>
          <w:sz w:val="2"/>
        </w:rPr>
        <w:pict>
          <v:group style="width:242.8pt;height:1.1pt;mso-position-horizontal-relative:char;mso-position-vertical-relative:line" id="docshapegroup89" coordorigin="0,0" coordsize="4856,22">
            <v:line style="position:absolute" from="0,11" to="4856,11" stroked="true" strokeweight="1.073583pt" strokecolor="#000000">
              <v:stroke dashstyle="solid"/>
            </v:line>
          </v:group>
        </w:pict>
      </w:r>
      <w:r>
        <w:rPr>
          <w:sz w:val="2"/>
        </w:rPr>
      </w:r>
      <w:r>
        <w:rPr>
          <w:sz w:val="2"/>
        </w:rPr>
        <w:tab/>
      </w:r>
      <w:r>
        <w:rPr>
          <w:position w:val="1"/>
          <w:sz w:val="2"/>
        </w:rPr>
        <w:pict>
          <v:group style="width:186.95pt;height:1.1pt;mso-position-horizontal-relative:char;mso-position-vertical-relative:line" id="docshapegroup90" coordorigin="0,0" coordsize="3739,22">
            <v:line style="position:absolute" from="0,11" to="3738,11" stroked="true" strokeweight="1.073583pt" strokecolor="#000000">
              <v:stroke dashstyle="solid"/>
            </v:line>
          </v:group>
        </w:pict>
      </w:r>
      <w:r>
        <w:rPr>
          <w:position w:val="1"/>
          <w:sz w:val="2"/>
        </w:rPr>
      </w:r>
    </w:p>
    <w:p>
      <w:pPr>
        <w:tabs>
          <w:tab w:pos="2964" w:val="left" w:leader="none"/>
          <w:tab w:pos="7197" w:val="left" w:leader="none"/>
          <w:tab w:pos="10377" w:val="left" w:leader="none"/>
        </w:tabs>
        <w:spacing w:line="21" w:lineRule="exact"/>
        <w:ind w:left="537" w:right="0" w:firstLine="0"/>
        <w:jc w:val="left"/>
        <w:rPr>
          <w:sz w:val="2"/>
        </w:rPr>
      </w:pPr>
      <w:r>
        <w:rPr>
          <w:sz w:val="2"/>
        </w:rPr>
        <w:pict>
          <v:group style="width:80.6pt;height:1.1pt;mso-position-horizontal-relative:char;mso-position-vertical-relative:line" id="docshapegroup91" coordorigin="0,0" coordsize="1612,22">
            <v:line style="position:absolute" from="0,11" to="1611,11" stroked="true" strokeweight="1.073583pt" strokecolor="#000000">
              <v:stroke dashstyle="solid"/>
            </v:line>
          </v:group>
        </w:pict>
      </w:r>
      <w:r>
        <w:rPr>
          <w:sz w:val="2"/>
        </w:rPr>
      </w:r>
      <w:r>
        <w:rPr>
          <w:sz w:val="2"/>
        </w:rPr>
        <w:tab/>
      </w:r>
      <w:r>
        <w:rPr>
          <w:position w:val="1"/>
          <w:sz w:val="2"/>
        </w:rPr>
        <w:pict>
          <v:group style="width:110.65pt;height:1.1pt;mso-position-horizontal-relative:char;mso-position-vertical-relative:line" id="docshapegroup92" coordorigin="0,0" coordsize="2213,22">
            <v:line style="position:absolute" from="0,11" to="2213,11" stroked="true" strokeweight="1.073583pt" strokecolor="#000000">
              <v:stroke dashstyle="solid"/>
            </v:line>
          </v:group>
        </w:pict>
      </w:r>
      <w:r>
        <w:rPr>
          <w:position w:val="1"/>
          <w:sz w:val="2"/>
        </w:rPr>
      </w:r>
      <w:r>
        <w:rPr>
          <w:position w:val="1"/>
          <w:sz w:val="2"/>
        </w:rPr>
        <w:tab/>
      </w:r>
      <w:r>
        <w:rPr>
          <w:position w:val="2"/>
          <w:sz w:val="2"/>
        </w:rPr>
        <w:pict>
          <v:group style="width:148.25pt;height:1.1pt;mso-position-horizontal-relative:char;mso-position-vertical-relative:line" id="docshapegroup93" coordorigin="0,0" coordsize="2965,22">
            <v:line style="position:absolute" from="0,11" to="2965,11" stroked="true" strokeweight="1.073583pt" strokecolor="#000000">
              <v:stroke dashstyle="solid"/>
            </v:line>
          </v:group>
        </w:pict>
      </w:r>
      <w:r>
        <w:rPr>
          <w:position w:val="2"/>
          <w:sz w:val="2"/>
        </w:rPr>
      </w:r>
      <w:r>
        <w:rPr>
          <w:position w:val="2"/>
          <w:sz w:val="2"/>
        </w:rPr>
        <w:tab/>
      </w:r>
      <w:r>
        <w:rPr>
          <w:position w:val="2"/>
          <w:sz w:val="2"/>
        </w:rPr>
        <w:pict>
          <v:group style="width:58.05pt;height:1.1pt;mso-position-horizontal-relative:char;mso-position-vertical-relative:line" id="docshapegroup94" coordorigin="0,0" coordsize="1161,22">
            <v:line style="position:absolute" from="0,11" to="1160,11" stroked="true" strokeweight="1.073583pt" strokecolor="#000000">
              <v:stroke dashstyle="solid"/>
            </v:line>
          </v:group>
        </w:pict>
      </w:r>
      <w:r>
        <w:rPr>
          <w:position w:val="2"/>
          <w:sz w:val="2"/>
        </w:rPr>
      </w:r>
    </w:p>
    <w:p>
      <w:pPr>
        <w:pStyle w:val="BodyText"/>
        <w:rPr>
          <w:sz w:val="20"/>
        </w:rPr>
      </w:pPr>
    </w:p>
    <w:p>
      <w:pPr>
        <w:pStyle w:val="BodyText"/>
        <w:spacing w:before="1"/>
        <w:rPr>
          <w:sz w:val="18"/>
        </w:rPr>
      </w:pPr>
    </w:p>
    <w:p>
      <w:pPr>
        <w:spacing w:after="0"/>
        <w:rPr>
          <w:sz w:val="18"/>
        </w:rPr>
        <w:sectPr>
          <w:pgSz w:w="21750" w:h="31660"/>
          <w:pgMar w:top="960" w:bottom="0" w:left="0" w:right="0"/>
        </w:sectPr>
      </w:pPr>
    </w:p>
    <w:p>
      <w:pPr>
        <w:pStyle w:val="BodyText"/>
        <w:spacing w:before="45"/>
        <w:ind w:left="517"/>
      </w:pPr>
      <w:r>
        <w:rPr>
          <w:color w:val="414141"/>
          <w:w w:val="105"/>
        </w:rPr>
        <w:t>膜</w:t>
      </w:r>
      <w:r>
        <w:rPr>
          <w:color w:val="414141"/>
          <w:w w:val="105"/>
        </w:rPr>
        <w:t>细</w:t>
      </w:r>
      <w:r>
        <w:rPr>
          <w:color w:val="414141"/>
          <w:w w:val="105"/>
        </w:rPr>
        <w:t>菌</w:t>
      </w:r>
      <w:r>
        <w:rPr>
          <w:color w:val="414141"/>
          <w:w w:val="105"/>
        </w:rPr>
        <w:t>感</w:t>
      </w:r>
      <w:r>
        <w:rPr>
          <w:color w:val="414141"/>
          <w:w w:val="105"/>
        </w:rPr>
        <w:t>染</w:t>
      </w:r>
      <w:r>
        <w:rPr>
          <w:color w:val="414141"/>
          <w:w w:val="105"/>
        </w:rPr>
        <w:t>的</w:t>
      </w:r>
      <w:r>
        <w:rPr>
          <w:color w:val="414141"/>
          <w:w w:val="105"/>
        </w:rPr>
        <w:t>患</w:t>
      </w:r>
      <w:r>
        <w:rPr>
          <w:color w:val="414141"/>
          <w:w w:val="105"/>
        </w:rPr>
        <w:t>者</w:t>
      </w:r>
      <w:r>
        <w:rPr>
          <w:color w:val="414141"/>
          <w:w w:val="105"/>
        </w:rPr>
        <w:t>常</w:t>
      </w:r>
      <w:r>
        <w:rPr>
          <w:color w:val="414141"/>
          <w:w w:val="105"/>
        </w:rPr>
        <w:t>出</w:t>
      </w:r>
      <w:r>
        <w:rPr>
          <w:color w:val="414141"/>
          <w:w w:val="105"/>
        </w:rPr>
        <w:t>现</w:t>
      </w:r>
      <w:r>
        <w:rPr>
          <w:color w:val="414141"/>
          <w:w w:val="105"/>
        </w:rPr>
        <w:t>眼</w:t>
      </w:r>
      <w:r>
        <w:rPr>
          <w:color w:val="414141"/>
          <w:w w:val="105"/>
        </w:rPr>
        <w:t>底</w:t>
      </w:r>
      <w:r>
        <w:rPr>
          <w:color w:val="414141"/>
          <w:w w:val="105"/>
        </w:rPr>
        <w:t>异</w:t>
      </w:r>
      <w:r>
        <w:rPr>
          <w:color w:val="414141"/>
          <w:w w:val="105"/>
        </w:rPr>
        <w:t>常</w:t>
      </w:r>
      <w:r>
        <w:rPr>
          <w:color w:val="8E8E8E"/>
          <w:spacing w:val="-10"/>
          <w:w w:val="105"/>
        </w:rPr>
        <w:t>。</w:t>
      </w:r>
    </w:p>
    <w:p>
      <w:pPr>
        <w:pStyle w:val="BodyText"/>
        <w:spacing w:line="324" w:lineRule="auto" w:before="164"/>
        <w:ind w:left="502" w:right="169" w:firstLine="817"/>
        <w:jc w:val="both"/>
      </w:pPr>
      <w:r>
        <w:rPr>
          <w:color w:val="414141"/>
          <w:spacing w:val="-2"/>
          <w:w w:val="105"/>
        </w:rPr>
        <w:t>观察胸部，确定其呼吸频率和呼吸运动是否正常，用</w:t>
      </w:r>
      <w:r>
        <w:rPr>
          <w:color w:val="414141"/>
          <w:spacing w:val="-2"/>
          <w:w w:val="110"/>
        </w:rPr>
        <w:t>手</w:t>
      </w:r>
      <w:r>
        <w:rPr>
          <w:color w:val="414141"/>
          <w:spacing w:val="-2"/>
          <w:w w:val="110"/>
        </w:rPr>
        <w:t>指</w:t>
      </w:r>
      <w:r>
        <w:rPr>
          <w:color w:val="414141"/>
          <w:spacing w:val="-2"/>
          <w:w w:val="110"/>
        </w:rPr>
        <w:t>叩</w:t>
      </w:r>
      <w:r>
        <w:rPr>
          <w:color w:val="414141"/>
          <w:spacing w:val="-2"/>
          <w:w w:val="110"/>
        </w:rPr>
        <w:t>击</w:t>
      </w:r>
      <w:r>
        <w:rPr>
          <w:color w:val="414141"/>
          <w:spacing w:val="-2"/>
          <w:w w:val="110"/>
        </w:rPr>
        <w:t>胸</w:t>
      </w:r>
      <w:r>
        <w:rPr>
          <w:color w:val="414141"/>
          <w:spacing w:val="-2"/>
          <w:w w:val="110"/>
        </w:rPr>
        <w:t>壁</w:t>
      </w:r>
      <w:r>
        <w:rPr>
          <w:color w:val="414141"/>
          <w:spacing w:val="-2"/>
          <w:w w:val="110"/>
        </w:rPr>
        <w:t>（</w:t>
      </w:r>
      <w:r>
        <w:rPr>
          <w:color w:val="414141"/>
          <w:spacing w:val="-2"/>
          <w:w w:val="110"/>
        </w:rPr>
        <w:t>叩</w:t>
      </w:r>
      <w:r>
        <w:rPr>
          <w:color w:val="414141"/>
          <w:spacing w:val="-2"/>
          <w:w w:val="110"/>
        </w:rPr>
        <w:t>诊</w:t>
      </w:r>
      <w:r>
        <w:rPr>
          <w:color w:val="414141"/>
          <w:spacing w:val="-2"/>
          <w:w w:val="110"/>
        </w:rPr>
        <w:t>）</w:t>
      </w:r>
      <w:r>
        <w:rPr>
          <w:color w:val="414141"/>
          <w:spacing w:val="-2"/>
          <w:w w:val="110"/>
        </w:rPr>
        <w:t>以</w:t>
      </w:r>
      <w:r>
        <w:rPr>
          <w:color w:val="414141"/>
          <w:spacing w:val="-2"/>
          <w:w w:val="110"/>
        </w:rPr>
        <w:t>判</w:t>
      </w:r>
      <w:r>
        <w:rPr>
          <w:color w:val="414141"/>
          <w:spacing w:val="-2"/>
          <w:w w:val="110"/>
        </w:rPr>
        <w:t>定</w:t>
      </w:r>
      <w:r>
        <w:rPr>
          <w:color w:val="414141"/>
          <w:spacing w:val="-2"/>
          <w:w w:val="110"/>
        </w:rPr>
        <w:t>肺</w:t>
      </w:r>
      <w:r>
        <w:rPr>
          <w:color w:val="414141"/>
          <w:spacing w:val="-2"/>
          <w:w w:val="110"/>
        </w:rPr>
        <w:t>脏</w:t>
      </w:r>
      <w:r>
        <w:rPr>
          <w:color w:val="414141"/>
          <w:spacing w:val="-2"/>
          <w:w w:val="110"/>
        </w:rPr>
        <w:t>内</w:t>
      </w:r>
      <w:r>
        <w:rPr>
          <w:color w:val="414141"/>
          <w:spacing w:val="-2"/>
          <w:w w:val="110"/>
        </w:rPr>
        <w:t>是</w:t>
      </w:r>
      <w:r>
        <w:rPr>
          <w:color w:val="414141"/>
          <w:spacing w:val="-2"/>
          <w:w w:val="110"/>
        </w:rPr>
        <w:t>由</w:t>
      </w:r>
      <w:r>
        <w:rPr>
          <w:color w:val="414141"/>
          <w:spacing w:val="-2"/>
          <w:w w:val="110"/>
        </w:rPr>
        <w:t>空</w:t>
      </w:r>
      <w:r>
        <w:rPr>
          <w:color w:val="414141"/>
          <w:spacing w:val="-2"/>
          <w:w w:val="110"/>
        </w:rPr>
        <w:t>气</w:t>
      </w:r>
      <w:r>
        <w:rPr>
          <w:color w:val="414141"/>
          <w:spacing w:val="-2"/>
          <w:w w:val="110"/>
        </w:rPr>
        <w:t>还</w:t>
      </w:r>
      <w:r>
        <w:rPr>
          <w:color w:val="414141"/>
          <w:spacing w:val="-2"/>
          <w:w w:val="110"/>
        </w:rPr>
        <w:t>是</w:t>
      </w:r>
      <w:r>
        <w:rPr>
          <w:color w:val="414141"/>
          <w:spacing w:val="-2"/>
          <w:w w:val="110"/>
        </w:rPr>
        <w:t>液</w:t>
      </w:r>
      <w:r>
        <w:rPr>
          <w:color w:val="414141"/>
          <w:spacing w:val="-2"/>
          <w:w w:val="110"/>
        </w:rPr>
        <w:t>体</w:t>
      </w:r>
      <w:r>
        <w:rPr>
          <w:color w:val="414141"/>
          <w:spacing w:val="-2"/>
          <w:w w:val="110"/>
        </w:rPr>
        <w:t>充盈；叩诊也有助于确定是否存在心包积液及胸膜腔积</w:t>
      </w:r>
      <w:r>
        <w:rPr>
          <w:color w:val="414141"/>
          <w:spacing w:val="-2"/>
          <w:w w:val="110"/>
        </w:rPr>
        <w:t>液</w:t>
      </w:r>
      <w:r>
        <w:rPr>
          <w:color w:val="747474"/>
          <w:spacing w:val="-2"/>
          <w:w w:val="110"/>
        </w:rPr>
        <w:t>。</w:t>
      </w:r>
      <w:r>
        <w:rPr>
          <w:color w:val="414141"/>
          <w:spacing w:val="-2"/>
          <w:w w:val="110"/>
        </w:rPr>
        <w:t>通</w:t>
      </w:r>
      <w:r>
        <w:rPr>
          <w:color w:val="414141"/>
          <w:spacing w:val="-2"/>
          <w:w w:val="110"/>
        </w:rPr>
        <w:t>过</w:t>
      </w:r>
      <w:r>
        <w:rPr>
          <w:color w:val="414141"/>
          <w:spacing w:val="-2"/>
          <w:w w:val="110"/>
        </w:rPr>
        <w:t>使</w:t>
      </w:r>
      <w:r>
        <w:rPr>
          <w:color w:val="414141"/>
          <w:spacing w:val="-2"/>
          <w:w w:val="110"/>
        </w:rPr>
        <w:t>用</w:t>
      </w:r>
      <w:r>
        <w:rPr>
          <w:color w:val="414141"/>
          <w:spacing w:val="-2"/>
          <w:w w:val="110"/>
        </w:rPr>
        <w:t>听</w:t>
      </w:r>
      <w:r>
        <w:rPr>
          <w:color w:val="414141"/>
          <w:spacing w:val="-2"/>
          <w:w w:val="110"/>
        </w:rPr>
        <w:t>诊</w:t>
      </w:r>
      <w:r>
        <w:rPr>
          <w:color w:val="414141"/>
          <w:spacing w:val="-2"/>
          <w:w w:val="110"/>
        </w:rPr>
        <w:t>器</w:t>
      </w:r>
      <w:r>
        <w:rPr>
          <w:color w:val="414141"/>
          <w:spacing w:val="-2"/>
          <w:w w:val="110"/>
        </w:rPr>
        <w:t>，</w:t>
      </w:r>
      <w:r>
        <w:rPr>
          <w:color w:val="414141"/>
          <w:spacing w:val="-2"/>
          <w:w w:val="110"/>
        </w:rPr>
        <w:t>医</w:t>
      </w:r>
      <w:r>
        <w:rPr>
          <w:color w:val="414141"/>
          <w:spacing w:val="-2"/>
          <w:w w:val="110"/>
        </w:rPr>
        <w:t>师</w:t>
      </w:r>
      <w:r>
        <w:rPr>
          <w:color w:val="414141"/>
          <w:spacing w:val="-2"/>
          <w:w w:val="110"/>
        </w:rPr>
        <w:t>可</w:t>
      </w:r>
      <w:r>
        <w:rPr>
          <w:color w:val="414141"/>
          <w:spacing w:val="-2"/>
          <w:w w:val="110"/>
        </w:rPr>
        <w:t>以</w:t>
      </w:r>
      <w:r>
        <w:rPr>
          <w:color w:val="414141"/>
          <w:spacing w:val="-2"/>
          <w:w w:val="110"/>
        </w:rPr>
        <w:t>确</w:t>
      </w:r>
      <w:r>
        <w:rPr>
          <w:color w:val="414141"/>
          <w:spacing w:val="-2"/>
          <w:w w:val="110"/>
        </w:rPr>
        <w:t>定</w:t>
      </w:r>
      <w:r>
        <w:rPr>
          <w:color w:val="414141"/>
          <w:spacing w:val="-2"/>
          <w:w w:val="110"/>
        </w:rPr>
        <w:t>气</w:t>
      </w:r>
      <w:r>
        <w:rPr>
          <w:color w:val="414141"/>
          <w:spacing w:val="-2"/>
          <w:w w:val="110"/>
        </w:rPr>
        <w:t>道</w:t>
      </w:r>
      <w:r>
        <w:rPr>
          <w:color w:val="414141"/>
          <w:spacing w:val="-2"/>
          <w:w w:val="110"/>
        </w:rPr>
        <w:t>是</w:t>
      </w:r>
      <w:r>
        <w:rPr>
          <w:color w:val="414141"/>
          <w:spacing w:val="-2"/>
          <w:w w:val="110"/>
        </w:rPr>
        <w:t>否</w:t>
      </w:r>
      <w:r>
        <w:rPr>
          <w:color w:val="414141"/>
          <w:spacing w:val="-2"/>
          <w:w w:val="110"/>
        </w:rPr>
        <w:t>通</w:t>
      </w:r>
      <w:r>
        <w:rPr>
          <w:color w:val="414141"/>
          <w:spacing w:val="-2"/>
          <w:w w:val="110"/>
        </w:rPr>
        <w:t>畅</w:t>
      </w:r>
      <w:r>
        <w:rPr>
          <w:color w:val="414141"/>
          <w:spacing w:val="-2"/>
          <w:w w:val="110"/>
        </w:rPr>
        <w:t>以</w:t>
      </w:r>
      <w:r>
        <w:rPr>
          <w:color w:val="414141"/>
          <w:spacing w:val="-2"/>
          <w:w w:val="110"/>
        </w:rPr>
        <w:t>及</w:t>
      </w:r>
      <w:r>
        <w:rPr>
          <w:color w:val="414141"/>
          <w:spacing w:val="-2"/>
          <w:w w:val="110"/>
        </w:rPr>
        <w:t>有</w:t>
      </w:r>
      <w:r>
        <w:rPr>
          <w:color w:val="414141"/>
          <w:spacing w:val="-2"/>
          <w:w w:val="110"/>
        </w:rPr>
        <w:t>无</w:t>
      </w:r>
      <w:r>
        <w:rPr>
          <w:color w:val="414141"/>
          <w:spacing w:val="-2"/>
          <w:w w:val="110"/>
        </w:rPr>
        <w:t>因</w:t>
      </w:r>
      <w:r>
        <w:rPr>
          <w:color w:val="414141"/>
          <w:spacing w:val="-2"/>
          <w:w w:val="110"/>
        </w:rPr>
        <w:t>心</w:t>
      </w:r>
      <w:r>
        <w:rPr>
          <w:color w:val="414141"/>
          <w:spacing w:val="-2"/>
          <w:w w:val="110"/>
        </w:rPr>
        <w:t>力</w:t>
      </w:r>
      <w:r>
        <w:rPr>
          <w:color w:val="414141"/>
          <w:spacing w:val="-2"/>
          <w:w w:val="110"/>
        </w:rPr>
        <w:t>衰</w:t>
      </w:r>
      <w:r>
        <w:rPr>
          <w:color w:val="414141"/>
          <w:spacing w:val="-2"/>
          <w:w w:val="110"/>
        </w:rPr>
        <w:t>竭</w:t>
      </w:r>
      <w:r>
        <w:rPr>
          <w:color w:val="414141"/>
          <w:spacing w:val="-2"/>
          <w:w w:val="110"/>
        </w:rPr>
        <w:t>而</w:t>
      </w:r>
      <w:r>
        <w:rPr>
          <w:color w:val="414141"/>
          <w:spacing w:val="-2"/>
          <w:w w:val="110"/>
        </w:rPr>
        <w:t>出</w:t>
      </w:r>
      <w:r>
        <w:rPr>
          <w:color w:val="414141"/>
          <w:spacing w:val="-2"/>
          <w:w w:val="110"/>
        </w:rPr>
        <w:t>现</w:t>
      </w:r>
      <w:r>
        <w:rPr>
          <w:color w:val="414141"/>
          <w:spacing w:val="-2"/>
          <w:w w:val="110"/>
        </w:rPr>
        <w:t>的</w:t>
      </w:r>
      <w:r>
        <w:rPr>
          <w:color w:val="414141"/>
          <w:spacing w:val="-2"/>
          <w:w w:val="110"/>
        </w:rPr>
        <w:t>胸</w:t>
      </w:r>
      <w:r>
        <w:rPr>
          <w:color w:val="414141"/>
          <w:spacing w:val="-2"/>
          <w:w w:val="110"/>
        </w:rPr>
        <w:t>腔</w:t>
      </w:r>
      <w:r>
        <w:rPr>
          <w:color w:val="414141"/>
          <w:spacing w:val="-2"/>
          <w:w w:val="110"/>
        </w:rPr>
        <w:t>积</w:t>
      </w:r>
      <w:r>
        <w:rPr>
          <w:color w:val="414141"/>
          <w:spacing w:val="-2"/>
          <w:w w:val="110"/>
        </w:rPr>
        <w:t>液</w:t>
      </w:r>
      <w:r>
        <w:rPr>
          <w:color w:val="8E8E8E"/>
          <w:spacing w:val="-2"/>
          <w:w w:val="110"/>
        </w:rPr>
        <w:t>。</w:t>
      </w:r>
    </w:p>
    <w:p>
      <w:pPr>
        <w:pStyle w:val="BodyText"/>
        <w:spacing w:line="430" w:lineRule="exact"/>
        <w:ind w:left="1330"/>
      </w:pPr>
      <w:r>
        <w:rPr>
          <w:color w:val="414141"/>
          <w:w w:val="105"/>
        </w:rPr>
        <w:t>将</w:t>
      </w:r>
      <w:r>
        <w:rPr>
          <w:color w:val="414141"/>
          <w:w w:val="105"/>
        </w:rPr>
        <w:t>手</w:t>
      </w:r>
      <w:r>
        <w:rPr>
          <w:color w:val="414141"/>
          <w:w w:val="105"/>
        </w:rPr>
        <w:t>置</w:t>
      </w:r>
      <w:r>
        <w:rPr>
          <w:color w:val="414141"/>
          <w:w w:val="105"/>
        </w:rPr>
        <w:t>于</w:t>
      </w:r>
      <w:r>
        <w:rPr>
          <w:color w:val="414141"/>
          <w:w w:val="105"/>
        </w:rPr>
        <w:t>受</w:t>
      </w:r>
      <w:r>
        <w:rPr>
          <w:color w:val="414141"/>
          <w:w w:val="105"/>
        </w:rPr>
        <w:t>检</w:t>
      </w:r>
      <w:r>
        <w:rPr>
          <w:color w:val="414141"/>
          <w:w w:val="105"/>
        </w:rPr>
        <w:t>者</w:t>
      </w:r>
      <w:r>
        <w:rPr>
          <w:color w:val="414141"/>
          <w:w w:val="105"/>
        </w:rPr>
        <w:t>胸</w:t>
      </w:r>
      <w:r>
        <w:rPr>
          <w:color w:val="414141"/>
          <w:w w:val="105"/>
        </w:rPr>
        <w:t>部</w:t>
      </w:r>
      <w:r>
        <w:rPr>
          <w:color w:val="414141"/>
          <w:w w:val="105"/>
        </w:rPr>
        <w:t>，</w:t>
      </w:r>
      <w:r>
        <w:rPr>
          <w:color w:val="414141"/>
          <w:w w:val="105"/>
        </w:rPr>
        <w:t>医</w:t>
      </w:r>
      <w:r>
        <w:rPr>
          <w:color w:val="414141"/>
          <w:w w:val="105"/>
        </w:rPr>
        <w:t>师</w:t>
      </w:r>
      <w:r>
        <w:rPr>
          <w:color w:val="414141"/>
          <w:w w:val="105"/>
        </w:rPr>
        <w:t>可</w:t>
      </w:r>
      <w:r>
        <w:rPr>
          <w:color w:val="414141"/>
          <w:w w:val="105"/>
        </w:rPr>
        <w:t>感</w:t>
      </w:r>
      <w:r>
        <w:rPr>
          <w:color w:val="414141"/>
          <w:w w:val="105"/>
        </w:rPr>
        <w:t>受</w:t>
      </w:r>
      <w:r>
        <w:rPr>
          <w:color w:val="414141"/>
          <w:w w:val="105"/>
        </w:rPr>
        <w:t>到</w:t>
      </w:r>
      <w:r>
        <w:rPr>
          <w:color w:val="414141"/>
          <w:w w:val="105"/>
        </w:rPr>
        <w:t>哪</w:t>
      </w:r>
      <w:r>
        <w:rPr>
          <w:color w:val="414141"/>
          <w:w w:val="105"/>
        </w:rPr>
        <w:t>里</w:t>
      </w:r>
      <w:r>
        <w:rPr>
          <w:color w:val="414141"/>
          <w:w w:val="105"/>
        </w:rPr>
        <w:t>是</w:t>
      </w:r>
      <w:r>
        <w:rPr>
          <w:color w:val="414141"/>
          <w:w w:val="105"/>
        </w:rPr>
        <w:t>心</w:t>
      </w:r>
      <w:r>
        <w:rPr>
          <w:color w:val="414141"/>
          <w:w w:val="105"/>
        </w:rPr>
        <w:t>尖</w:t>
      </w:r>
      <w:r>
        <w:rPr>
          <w:color w:val="414141"/>
          <w:spacing w:val="-10"/>
          <w:w w:val="105"/>
        </w:rPr>
        <w:t>搏</w:t>
      </w:r>
    </w:p>
    <w:p>
      <w:pPr>
        <w:pStyle w:val="BodyText"/>
        <w:spacing w:line="321" w:lineRule="auto" w:before="153"/>
        <w:ind w:left="534" w:firstLine="6"/>
      </w:pPr>
      <w:r>
        <w:rPr>
          <w:color w:val="414141"/>
          <w:spacing w:val="-2"/>
          <w:w w:val="110"/>
        </w:rPr>
        <w:t>动</w:t>
      </w:r>
      <w:r>
        <w:rPr>
          <w:color w:val="414141"/>
          <w:spacing w:val="-2"/>
          <w:w w:val="110"/>
        </w:rPr>
        <w:t>最</w:t>
      </w:r>
      <w:r>
        <w:rPr>
          <w:color w:val="414141"/>
          <w:spacing w:val="-2"/>
          <w:w w:val="110"/>
        </w:rPr>
        <w:t>强</w:t>
      </w:r>
      <w:r>
        <w:rPr>
          <w:color w:val="414141"/>
          <w:spacing w:val="-2"/>
          <w:w w:val="110"/>
        </w:rPr>
        <w:t>点</w:t>
      </w:r>
      <w:r>
        <w:rPr>
          <w:color w:val="414141"/>
          <w:spacing w:val="-2"/>
          <w:w w:val="110"/>
        </w:rPr>
        <w:t>从</w:t>
      </w:r>
      <w:r>
        <w:rPr>
          <w:color w:val="414141"/>
          <w:spacing w:val="-2"/>
          <w:w w:val="110"/>
        </w:rPr>
        <w:t>而</w:t>
      </w:r>
      <w:r>
        <w:rPr>
          <w:color w:val="414141"/>
          <w:spacing w:val="-2"/>
          <w:w w:val="110"/>
        </w:rPr>
        <w:t>判</w:t>
      </w:r>
      <w:r>
        <w:rPr>
          <w:color w:val="414141"/>
          <w:spacing w:val="-2"/>
          <w:w w:val="110"/>
        </w:rPr>
        <w:t>断</w:t>
      </w:r>
      <w:r>
        <w:rPr>
          <w:color w:val="414141"/>
          <w:spacing w:val="-2"/>
          <w:w w:val="110"/>
        </w:rPr>
        <w:t>心</w:t>
      </w:r>
      <w:r>
        <w:rPr>
          <w:color w:val="414141"/>
          <w:spacing w:val="-2"/>
          <w:w w:val="110"/>
        </w:rPr>
        <w:t>脏</w:t>
      </w:r>
      <w:r>
        <w:rPr>
          <w:color w:val="414141"/>
          <w:spacing w:val="-2"/>
          <w:w w:val="110"/>
        </w:rPr>
        <w:t>的</w:t>
      </w:r>
      <w:r>
        <w:rPr>
          <w:color w:val="414141"/>
          <w:spacing w:val="-2"/>
          <w:w w:val="110"/>
        </w:rPr>
        <w:t>大</w:t>
      </w:r>
      <w:r>
        <w:rPr>
          <w:color w:val="414141"/>
          <w:spacing w:val="-2"/>
          <w:w w:val="110"/>
        </w:rPr>
        <w:t>小</w:t>
      </w:r>
      <w:r>
        <w:rPr>
          <w:color w:val="414141"/>
          <w:spacing w:val="-2"/>
          <w:w w:val="110"/>
        </w:rPr>
        <w:t>，</w:t>
      </w:r>
      <w:r>
        <w:rPr>
          <w:color w:val="414141"/>
          <w:spacing w:val="-2"/>
          <w:w w:val="110"/>
        </w:rPr>
        <w:t>也</w:t>
      </w:r>
      <w:r>
        <w:rPr>
          <w:color w:val="414141"/>
          <w:spacing w:val="-2"/>
          <w:w w:val="110"/>
        </w:rPr>
        <w:t>可</w:t>
      </w:r>
      <w:r>
        <w:rPr>
          <w:color w:val="414141"/>
          <w:spacing w:val="-2"/>
          <w:w w:val="110"/>
        </w:rPr>
        <w:t>判</w:t>
      </w:r>
      <w:r>
        <w:rPr>
          <w:color w:val="414141"/>
          <w:spacing w:val="-2"/>
          <w:w w:val="110"/>
        </w:rPr>
        <w:t>断</w:t>
      </w:r>
      <w:r>
        <w:rPr>
          <w:color w:val="414141"/>
          <w:spacing w:val="-2"/>
          <w:w w:val="110"/>
        </w:rPr>
        <w:t>每</w:t>
      </w:r>
      <w:r>
        <w:rPr>
          <w:color w:val="414141"/>
          <w:spacing w:val="-2"/>
          <w:w w:val="110"/>
        </w:rPr>
        <w:t>次</w:t>
      </w:r>
      <w:r>
        <w:rPr>
          <w:color w:val="414141"/>
          <w:spacing w:val="-2"/>
          <w:w w:val="110"/>
        </w:rPr>
        <w:t>心</w:t>
      </w:r>
      <w:r>
        <w:rPr>
          <w:color w:val="414141"/>
          <w:spacing w:val="-2"/>
          <w:w w:val="110"/>
        </w:rPr>
        <w:t>跳</w:t>
      </w:r>
      <w:r>
        <w:rPr>
          <w:color w:val="414141"/>
          <w:spacing w:val="-2"/>
          <w:w w:val="110"/>
        </w:rPr>
        <w:t>的</w:t>
      </w:r>
      <w:r>
        <w:rPr>
          <w:color w:val="414141"/>
          <w:spacing w:val="-2"/>
          <w:w w:val="110"/>
        </w:rPr>
        <w:t>力</w:t>
      </w:r>
      <w:r>
        <w:rPr>
          <w:color w:val="414141"/>
          <w:spacing w:val="-2"/>
          <w:w w:val="105"/>
        </w:rPr>
        <w:t>度</w:t>
      </w:r>
      <w:r>
        <w:rPr>
          <w:color w:val="8E8E8E"/>
          <w:spacing w:val="-2"/>
          <w:w w:val="105"/>
        </w:rPr>
        <w:t>。</w:t>
      </w:r>
      <w:r>
        <w:rPr>
          <w:color w:val="414141"/>
          <w:spacing w:val="-2"/>
          <w:w w:val="105"/>
        </w:rPr>
        <w:t>当</w:t>
      </w:r>
      <w:r>
        <w:rPr>
          <w:color w:val="414141"/>
          <w:spacing w:val="-2"/>
          <w:w w:val="105"/>
        </w:rPr>
        <w:t>存</w:t>
      </w:r>
      <w:r>
        <w:rPr>
          <w:color w:val="414141"/>
          <w:spacing w:val="-2"/>
          <w:w w:val="105"/>
        </w:rPr>
        <w:t>在</w:t>
      </w:r>
      <w:r>
        <w:rPr>
          <w:color w:val="414141"/>
          <w:spacing w:val="-2"/>
          <w:w w:val="105"/>
        </w:rPr>
        <w:t>血</w:t>
      </w:r>
      <w:r>
        <w:rPr>
          <w:color w:val="414141"/>
          <w:spacing w:val="-2"/>
          <w:w w:val="105"/>
        </w:rPr>
        <w:t>管</w:t>
      </w:r>
      <w:r>
        <w:rPr>
          <w:color w:val="414141"/>
          <w:spacing w:val="-2"/>
          <w:w w:val="105"/>
        </w:rPr>
        <w:t>或</w:t>
      </w:r>
      <w:r>
        <w:rPr>
          <w:color w:val="414141"/>
          <w:spacing w:val="-2"/>
          <w:w w:val="105"/>
        </w:rPr>
        <w:t>心</w:t>
      </w:r>
      <w:r>
        <w:rPr>
          <w:color w:val="414141"/>
          <w:spacing w:val="-2"/>
          <w:w w:val="105"/>
        </w:rPr>
        <w:t>腔</w:t>
      </w:r>
      <w:r>
        <w:rPr>
          <w:color w:val="414141"/>
          <w:spacing w:val="-2"/>
          <w:w w:val="105"/>
        </w:rPr>
        <w:t>间</w:t>
      </w:r>
      <w:r>
        <w:rPr>
          <w:color w:val="414141"/>
          <w:spacing w:val="-2"/>
          <w:w w:val="105"/>
        </w:rPr>
        <w:t>的</w:t>
      </w:r>
      <w:r>
        <w:rPr>
          <w:color w:val="414141"/>
          <w:spacing w:val="-2"/>
          <w:w w:val="105"/>
        </w:rPr>
        <w:t>血</w:t>
      </w:r>
      <w:r>
        <w:rPr>
          <w:color w:val="414141"/>
          <w:spacing w:val="-2"/>
          <w:w w:val="105"/>
        </w:rPr>
        <w:t>流</w:t>
      </w:r>
      <w:r>
        <w:rPr>
          <w:color w:val="414141"/>
          <w:spacing w:val="-2"/>
          <w:w w:val="105"/>
        </w:rPr>
        <w:t>异</w:t>
      </w:r>
      <w:r>
        <w:rPr>
          <w:color w:val="414141"/>
          <w:spacing w:val="-2"/>
          <w:w w:val="105"/>
        </w:rPr>
        <w:t>常</w:t>
      </w:r>
      <w:r>
        <w:rPr>
          <w:color w:val="414141"/>
          <w:spacing w:val="-2"/>
          <w:w w:val="105"/>
        </w:rPr>
        <w:t>、</w:t>
      </w:r>
      <w:r>
        <w:rPr>
          <w:color w:val="414141"/>
          <w:spacing w:val="-2"/>
          <w:w w:val="105"/>
        </w:rPr>
        <w:t>紊</w:t>
      </w:r>
      <w:r>
        <w:rPr>
          <w:color w:val="414141"/>
          <w:spacing w:val="-2"/>
          <w:w w:val="105"/>
        </w:rPr>
        <w:t>乱</w:t>
      </w:r>
      <w:r>
        <w:rPr>
          <w:color w:val="414141"/>
          <w:spacing w:val="-2"/>
          <w:w w:val="105"/>
        </w:rPr>
        <w:t>引</w:t>
      </w:r>
      <w:r>
        <w:rPr>
          <w:color w:val="414141"/>
          <w:spacing w:val="-2"/>
          <w:w w:val="105"/>
        </w:rPr>
        <w:t>起</w:t>
      </w:r>
      <w:r>
        <w:rPr>
          <w:color w:val="414141"/>
          <w:spacing w:val="-2"/>
          <w:w w:val="105"/>
        </w:rPr>
        <w:t>震</w:t>
      </w:r>
      <w:r>
        <w:rPr>
          <w:color w:val="414141"/>
          <w:spacing w:val="-2"/>
          <w:w w:val="105"/>
        </w:rPr>
        <w:t>颤</w:t>
      </w:r>
      <w:r>
        <w:rPr>
          <w:color w:val="414141"/>
          <w:spacing w:val="-2"/>
          <w:w w:val="105"/>
        </w:rPr>
        <w:t>时</w:t>
      </w:r>
      <w:r>
        <w:rPr>
          <w:color w:val="414141"/>
          <w:spacing w:val="-2"/>
          <w:w w:val="105"/>
        </w:rPr>
        <w:t>，</w:t>
      </w:r>
      <w:r>
        <w:rPr>
          <w:color w:val="414141"/>
          <w:spacing w:val="-2"/>
          <w:w w:val="110"/>
        </w:rPr>
        <w:t>也</w:t>
      </w:r>
      <w:r>
        <w:rPr>
          <w:color w:val="414141"/>
          <w:spacing w:val="-2"/>
          <w:w w:val="110"/>
        </w:rPr>
        <w:t>可</w:t>
      </w:r>
      <w:r>
        <w:rPr>
          <w:color w:val="414141"/>
          <w:spacing w:val="-2"/>
          <w:w w:val="110"/>
        </w:rPr>
        <w:t>通</w:t>
      </w:r>
      <w:r>
        <w:rPr>
          <w:color w:val="414141"/>
          <w:spacing w:val="-2"/>
          <w:w w:val="110"/>
        </w:rPr>
        <w:t>过</w:t>
      </w:r>
      <w:r>
        <w:rPr>
          <w:color w:val="414141"/>
          <w:spacing w:val="-2"/>
          <w:w w:val="110"/>
        </w:rPr>
        <w:t>手</w:t>
      </w:r>
      <w:r>
        <w:rPr>
          <w:color w:val="414141"/>
          <w:spacing w:val="-2"/>
          <w:w w:val="110"/>
        </w:rPr>
        <w:t>指</w:t>
      </w:r>
      <w:r>
        <w:rPr>
          <w:color w:val="414141"/>
          <w:spacing w:val="-2"/>
          <w:w w:val="110"/>
        </w:rPr>
        <w:t>尖</w:t>
      </w:r>
      <w:r>
        <w:rPr>
          <w:color w:val="414141"/>
          <w:spacing w:val="-2"/>
          <w:w w:val="110"/>
        </w:rPr>
        <w:t>或</w:t>
      </w:r>
      <w:r>
        <w:rPr>
          <w:color w:val="414141"/>
          <w:spacing w:val="-2"/>
          <w:w w:val="110"/>
        </w:rPr>
        <w:t>手</w:t>
      </w:r>
      <w:r>
        <w:rPr>
          <w:color w:val="414141"/>
          <w:spacing w:val="-2"/>
          <w:w w:val="110"/>
        </w:rPr>
        <w:t>掌</w:t>
      </w:r>
      <w:r>
        <w:rPr>
          <w:color w:val="414141"/>
          <w:spacing w:val="-2"/>
          <w:w w:val="110"/>
        </w:rPr>
        <w:t>感</w:t>
      </w:r>
      <w:r>
        <w:rPr>
          <w:color w:val="414141"/>
          <w:spacing w:val="-2"/>
          <w:w w:val="110"/>
        </w:rPr>
        <w:t>觉</w:t>
      </w:r>
      <w:r>
        <w:rPr>
          <w:color w:val="414141"/>
          <w:spacing w:val="-2"/>
          <w:w w:val="110"/>
        </w:rPr>
        <w:t>到</w:t>
      </w:r>
      <w:r>
        <w:rPr>
          <w:color w:val="8E8E8E"/>
          <w:spacing w:val="-2"/>
          <w:w w:val="110"/>
        </w:rPr>
        <w:t>。</w:t>
      </w:r>
    </w:p>
    <w:p>
      <w:pPr>
        <w:pStyle w:val="BodyText"/>
        <w:spacing w:line="324" w:lineRule="auto" w:before="3"/>
        <w:ind w:left="522" w:right="212" w:firstLine="837"/>
      </w:pPr>
      <w:r>
        <w:rPr>
          <w:color w:val="414141"/>
          <w:w w:val="107"/>
        </w:rPr>
        <w:t>使用听诊器听诊心脏，医师可听到由于心脏瓣膜开</w:t>
      </w:r>
      <w:r>
        <w:rPr>
          <w:color w:val="414141"/>
          <w:spacing w:val="3"/>
          <w:w w:val="108"/>
        </w:rPr>
        <w:t>闭产生的不同声音</w:t>
      </w:r>
      <w:r>
        <w:rPr>
          <w:color w:val="8E8E8E"/>
          <w:spacing w:val="3"/>
          <w:w w:val="108"/>
        </w:rPr>
        <w:t>。</w:t>
      </w:r>
      <w:r>
        <w:rPr>
          <w:color w:val="414141"/>
          <w:spacing w:val="2"/>
          <w:w w:val="108"/>
        </w:rPr>
        <w:t>瓣膜或心脏结构异常引起的血液湍</w:t>
      </w:r>
      <w:r>
        <w:rPr>
          <w:color w:val="414141"/>
          <w:spacing w:val="2"/>
          <w:w w:val="109"/>
        </w:rPr>
        <w:t>流可产生特征性的声音（杂音）</w:t>
      </w:r>
      <w:r>
        <w:rPr>
          <w:color w:val="8E8E8E"/>
          <w:spacing w:val="2"/>
          <w:w w:val="109"/>
        </w:rPr>
        <w:t>。</w:t>
      </w:r>
      <w:r>
        <w:rPr>
          <w:color w:val="414141"/>
          <w:spacing w:val="2"/>
          <w:w w:val="109"/>
        </w:rPr>
        <w:t>典型的湍流发生在当</w:t>
      </w:r>
      <w:r>
        <w:rPr>
          <w:color w:val="414141"/>
          <w:spacing w:val="2"/>
          <w:w w:val="108"/>
        </w:rPr>
        <w:t>血液流过狭窄或有涌隙的瓣膜时</w:t>
      </w:r>
      <w:r>
        <w:rPr>
          <w:color w:val="8E8E8E"/>
          <w:spacing w:val="2"/>
          <w:w w:val="108"/>
        </w:rPr>
        <w:t>。</w:t>
      </w:r>
      <w:r>
        <w:rPr>
          <w:color w:val="414141"/>
          <w:spacing w:val="1"/>
          <w:w w:val="108"/>
        </w:rPr>
        <w:t>但不是所有的心脏病</w:t>
      </w:r>
    </w:p>
    <w:p>
      <w:pPr>
        <w:pStyle w:val="BodyText"/>
        <w:spacing w:line="324" w:lineRule="auto" w:before="24"/>
        <w:ind w:left="502" w:right="731" w:firstLine="7"/>
      </w:pPr>
      <w:r>
        <w:rPr/>
        <w:br w:type="column"/>
      </w:r>
      <w:r>
        <w:rPr>
          <w:color w:val="414141"/>
          <w:spacing w:val="3"/>
          <w:w w:val="110"/>
        </w:rPr>
        <w:t>都会产生杂音，也不是所有杂音都提示心脏病的存在</w:t>
      </w:r>
      <w:r>
        <w:rPr>
          <w:color w:val="8E8E8E"/>
          <w:w w:val="110"/>
        </w:rPr>
        <w:t>。</w:t>
      </w:r>
      <w:r>
        <w:rPr>
          <w:color w:val="414141"/>
          <w:w w:val="109"/>
        </w:rPr>
        <w:t>如，妊娠妇女通常因为正常增多的血流量而产生心脏杂</w:t>
      </w:r>
      <w:r>
        <w:rPr>
          <w:color w:val="575757"/>
          <w:spacing w:val="2"/>
          <w:w w:val="106"/>
        </w:rPr>
        <w:t>音</w:t>
      </w:r>
      <w:r>
        <w:rPr>
          <w:color w:val="8E8E8E"/>
          <w:spacing w:val="2"/>
          <w:w w:val="106"/>
        </w:rPr>
        <w:t>。</w:t>
      </w:r>
      <w:r>
        <w:rPr>
          <w:color w:val="414141"/>
          <w:spacing w:val="1"/>
          <w:w w:val="106"/>
        </w:rPr>
        <w:t>在婴儿和小孩，由于血流速度较快且心脏结构较小，</w:t>
      </w:r>
      <w:r>
        <w:rPr>
          <w:color w:val="414141"/>
          <w:spacing w:val="1"/>
          <w:w w:val="104"/>
        </w:rPr>
        <w:t>常常出现无害的杂音</w:t>
      </w:r>
      <w:r>
        <w:rPr>
          <w:color w:val="8E8E8E"/>
          <w:spacing w:val="1"/>
          <w:w w:val="104"/>
        </w:rPr>
        <w:t>。</w:t>
      </w:r>
      <w:r>
        <w:rPr>
          <w:color w:val="414141"/>
          <w:spacing w:val="1"/>
          <w:w w:val="104"/>
        </w:rPr>
        <w:t>老年人由千血管壁、瓣膜和其他组</w:t>
      </w:r>
      <w:r>
        <w:rPr>
          <w:color w:val="575757"/>
          <w:spacing w:val="1"/>
          <w:w w:val="105"/>
        </w:rPr>
        <w:t>织的逐渐硬化，可产生血液湍流，但并不存在严重的心脏</w:t>
      </w:r>
      <w:r>
        <w:rPr>
          <w:color w:val="575757"/>
          <w:spacing w:val="2"/>
          <w:w w:val="102"/>
        </w:rPr>
        <w:t>疾病</w:t>
      </w:r>
      <w:r>
        <w:rPr>
          <w:color w:val="8E8E8E"/>
          <w:spacing w:val="2"/>
          <w:w w:val="102"/>
        </w:rPr>
        <w:t>。</w:t>
      </w:r>
      <w:r>
        <w:rPr>
          <w:color w:val="575757"/>
          <w:spacing w:val="2"/>
          <w:w w:val="102"/>
        </w:rPr>
        <w:t>另外，瓣膜开放异常时，也可闻及喀喇音及开瓣音</w:t>
      </w:r>
      <w:r>
        <w:rPr>
          <w:color w:val="747474"/>
          <w:w w:val="102"/>
        </w:rPr>
        <w:t>。</w:t>
      </w:r>
      <w:r>
        <w:rPr>
          <w:color w:val="414141"/>
          <w:w w:val="106"/>
        </w:rPr>
        <w:t>由于额外心音而产生的奔马律多见于心力衰竭患者</w:t>
      </w:r>
      <w:r>
        <w:rPr>
          <w:color w:val="8E8E8E"/>
          <w:w w:val="106"/>
        </w:rPr>
        <w:t>。</w:t>
      </w:r>
    </w:p>
    <w:p>
      <w:pPr>
        <w:pStyle w:val="BodyText"/>
        <w:spacing w:line="433" w:lineRule="exact"/>
        <w:ind w:left="1315"/>
      </w:pPr>
      <w:r>
        <w:rPr>
          <w:color w:val="414141"/>
          <w:w w:val="105"/>
        </w:rPr>
        <w:t>将</w:t>
      </w:r>
      <w:r>
        <w:rPr>
          <w:color w:val="414141"/>
          <w:w w:val="105"/>
        </w:rPr>
        <w:t>听</w:t>
      </w:r>
      <w:r>
        <w:rPr>
          <w:color w:val="414141"/>
          <w:w w:val="105"/>
        </w:rPr>
        <w:t>诊</w:t>
      </w:r>
      <w:r>
        <w:rPr>
          <w:color w:val="414141"/>
          <w:w w:val="105"/>
        </w:rPr>
        <w:t>器</w:t>
      </w:r>
      <w:r>
        <w:rPr>
          <w:color w:val="414141"/>
          <w:w w:val="105"/>
        </w:rPr>
        <w:t>置</w:t>
      </w:r>
      <w:r>
        <w:rPr>
          <w:color w:val="414141"/>
          <w:w w:val="105"/>
        </w:rPr>
        <w:t>于</w:t>
      </w:r>
      <w:r>
        <w:rPr>
          <w:color w:val="414141"/>
          <w:w w:val="105"/>
        </w:rPr>
        <w:t>动</w:t>
      </w:r>
      <w:r>
        <w:rPr>
          <w:color w:val="414141"/>
          <w:w w:val="105"/>
        </w:rPr>
        <w:t>脉</w:t>
      </w:r>
      <w:r>
        <w:rPr>
          <w:color w:val="414141"/>
          <w:w w:val="105"/>
        </w:rPr>
        <w:t>和</w:t>
      </w:r>
      <w:r>
        <w:rPr>
          <w:color w:val="414141"/>
          <w:w w:val="105"/>
        </w:rPr>
        <w:t>静</w:t>
      </w:r>
      <w:r>
        <w:rPr>
          <w:color w:val="414141"/>
          <w:w w:val="105"/>
        </w:rPr>
        <w:t>脉</w:t>
      </w:r>
      <w:r>
        <w:rPr>
          <w:color w:val="414141"/>
          <w:w w:val="105"/>
        </w:rPr>
        <w:t>表</w:t>
      </w:r>
      <w:r>
        <w:rPr>
          <w:color w:val="414141"/>
          <w:w w:val="105"/>
        </w:rPr>
        <w:t>面</w:t>
      </w:r>
      <w:r>
        <w:rPr>
          <w:color w:val="414141"/>
          <w:w w:val="105"/>
        </w:rPr>
        <w:t>，</w:t>
      </w:r>
      <w:r>
        <w:rPr>
          <w:color w:val="414141"/>
          <w:w w:val="105"/>
        </w:rPr>
        <w:t>有</w:t>
      </w:r>
      <w:r>
        <w:rPr>
          <w:color w:val="414141"/>
          <w:w w:val="105"/>
        </w:rPr>
        <w:t>时</w:t>
      </w:r>
      <w:r>
        <w:rPr>
          <w:color w:val="414141"/>
          <w:w w:val="105"/>
        </w:rPr>
        <w:t>亦</w:t>
      </w:r>
      <w:r>
        <w:rPr>
          <w:color w:val="414141"/>
          <w:w w:val="105"/>
        </w:rPr>
        <w:t>可</w:t>
      </w:r>
      <w:r>
        <w:rPr>
          <w:color w:val="414141"/>
          <w:w w:val="105"/>
        </w:rPr>
        <w:t>闻</w:t>
      </w:r>
      <w:r>
        <w:rPr>
          <w:color w:val="414141"/>
          <w:w w:val="105"/>
        </w:rPr>
        <w:t>及</w:t>
      </w:r>
      <w:r>
        <w:rPr>
          <w:color w:val="414141"/>
          <w:w w:val="105"/>
        </w:rPr>
        <w:t>杂</w:t>
      </w:r>
      <w:r>
        <w:rPr>
          <w:color w:val="414141"/>
          <w:w w:val="105"/>
        </w:rPr>
        <w:t>音</w:t>
      </w:r>
      <w:r>
        <w:rPr>
          <w:color w:val="414141"/>
          <w:spacing w:val="-10"/>
          <w:w w:val="105"/>
        </w:rPr>
        <w:t>，</w:t>
      </w:r>
    </w:p>
    <w:p>
      <w:pPr>
        <w:pStyle w:val="BodyText"/>
        <w:spacing w:line="328" w:lineRule="auto" w:before="153"/>
        <w:ind w:left="510" w:right="912" w:firstLine="22"/>
      </w:pPr>
      <w:r>
        <w:rPr>
          <w:color w:val="575757"/>
          <w:spacing w:val="-1"/>
          <w:w w:val="109"/>
        </w:rPr>
        <w:t>这些杂音来源于血管的狭窄、增高的血流流速或动静脉</w:t>
      </w:r>
      <w:r>
        <w:rPr>
          <w:color w:val="414141"/>
          <w:spacing w:val="3"/>
          <w:w w:val="102"/>
        </w:rPr>
        <w:t>血管间的异常通道（动静脉疫）</w:t>
      </w:r>
      <w:r>
        <w:rPr>
          <w:color w:val="8E8E8E"/>
          <w:w w:val="102"/>
        </w:rPr>
        <w:t>。</w:t>
      </w:r>
    </w:p>
    <w:p>
      <w:pPr>
        <w:pStyle w:val="BodyText"/>
        <w:spacing w:line="412" w:lineRule="exact"/>
        <w:ind w:left="1359"/>
      </w:pPr>
      <w:r>
        <w:rPr>
          <w:color w:val="414141"/>
          <w:w w:val="105"/>
        </w:rPr>
        <w:t>腹</w:t>
      </w:r>
      <w:r>
        <w:rPr>
          <w:color w:val="414141"/>
          <w:w w:val="105"/>
        </w:rPr>
        <w:t>部</w:t>
      </w:r>
      <w:r>
        <w:rPr>
          <w:color w:val="414141"/>
          <w:w w:val="105"/>
        </w:rPr>
        <w:t>的</w:t>
      </w:r>
      <w:r>
        <w:rPr>
          <w:color w:val="414141"/>
          <w:w w:val="105"/>
        </w:rPr>
        <w:t>查</w:t>
      </w:r>
      <w:r>
        <w:rPr>
          <w:color w:val="414141"/>
          <w:w w:val="105"/>
        </w:rPr>
        <w:t>体</w:t>
      </w:r>
      <w:r>
        <w:rPr>
          <w:color w:val="414141"/>
          <w:w w:val="105"/>
        </w:rPr>
        <w:t>可</w:t>
      </w:r>
      <w:r>
        <w:rPr>
          <w:color w:val="414141"/>
          <w:w w:val="105"/>
        </w:rPr>
        <w:t>以</w:t>
      </w:r>
      <w:r>
        <w:rPr>
          <w:color w:val="414141"/>
          <w:w w:val="105"/>
        </w:rPr>
        <w:t>判</w:t>
      </w:r>
      <w:r>
        <w:rPr>
          <w:color w:val="414141"/>
          <w:w w:val="105"/>
        </w:rPr>
        <w:t>断</w:t>
      </w:r>
      <w:r>
        <w:rPr>
          <w:color w:val="414141"/>
          <w:w w:val="105"/>
        </w:rPr>
        <w:t>肝</w:t>
      </w:r>
      <w:r>
        <w:rPr>
          <w:color w:val="414141"/>
          <w:w w:val="105"/>
        </w:rPr>
        <w:t>脏</w:t>
      </w:r>
      <w:r>
        <w:rPr>
          <w:color w:val="414141"/>
          <w:w w:val="105"/>
        </w:rPr>
        <w:t>是</w:t>
      </w:r>
      <w:r>
        <w:rPr>
          <w:color w:val="414141"/>
          <w:w w:val="105"/>
        </w:rPr>
        <w:t>否</w:t>
      </w:r>
      <w:r>
        <w:rPr>
          <w:color w:val="414141"/>
          <w:w w:val="105"/>
        </w:rPr>
        <w:t>增</w:t>
      </w:r>
      <w:r>
        <w:rPr>
          <w:color w:val="414141"/>
          <w:w w:val="105"/>
        </w:rPr>
        <w:t>大</w:t>
      </w:r>
      <w:r>
        <w:rPr>
          <w:color w:val="414141"/>
          <w:w w:val="105"/>
        </w:rPr>
        <w:t>，</w:t>
      </w:r>
      <w:r>
        <w:rPr>
          <w:color w:val="414141"/>
          <w:w w:val="105"/>
        </w:rPr>
        <w:t>肝</w:t>
      </w:r>
      <w:r>
        <w:rPr>
          <w:color w:val="414141"/>
          <w:w w:val="105"/>
        </w:rPr>
        <w:t>脏</w:t>
      </w:r>
      <w:r>
        <w:rPr>
          <w:color w:val="414141"/>
          <w:w w:val="105"/>
        </w:rPr>
        <w:t>肿</w:t>
      </w:r>
      <w:r>
        <w:rPr>
          <w:color w:val="414141"/>
          <w:w w:val="105"/>
        </w:rPr>
        <w:t>大</w:t>
      </w:r>
      <w:r>
        <w:rPr>
          <w:color w:val="414141"/>
          <w:w w:val="105"/>
        </w:rPr>
        <w:t>可</w:t>
      </w:r>
      <w:r>
        <w:rPr>
          <w:color w:val="414141"/>
          <w:spacing w:val="-10"/>
          <w:w w:val="105"/>
        </w:rPr>
        <w:t>提</w:t>
      </w:r>
    </w:p>
    <w:p>
      <w:pPr>
        <w:pStyle w:val="BodyText"/>
        <w:spacing w:line="328" w:lineRule="auto" w:before="153"/>
        <w:ind w:left="517" w:right="957"/>
        <w:jc w:val="both"/>
      </w:pPr>
      <w:r>
        <w:rPr>
          <w:color w:val="575757"/>
          <w:spacing w:val="2"/>
          <w:w w:val="108"/>
        </w:rPr>
        <w:t>示回心的主要静脉的淤血</w:t>
      </w:r>
      <w:r>
        <w:rPr>
          <w:color w:val="8E8E8E"/>
          <w:spacing w:val="2"/>
          <w:w w:val="108"/>
        </w:rPr>
        <w:t>。</w:t>
      </w:r>
      <w:r>
        <w:rPr>
          <w:color w:val="414141"/>
          <w:spacing w:val="1"/>
          <w:w w:val="108"/>
        </w:rPr>
        <w:t>腹腔积液导致的腹部膨隆提</w:t>
      </w:r>
      <w:r>
        <w:rPr>
          <w:color w:val="575757"/>
          <w:spacing w:val="2"/>
          <w:w w:val="108"/>
        </w:rPr>
        <w:t>示可能合并心力衰竭</w:t>
      </w:r>
      <w:r>
        <w:rPr>
          <w:color w:val="8E8E8E"/>
          <w:spacing w:val="2"/>
          <w:w w:val="108"/>
        </w:rPr>
        <w:t>。</w:t>
      </w:r>
      <w:r>
        <w:rPr>
          <w:color w:val="575757"/>
          <w:spacing w:val="1"/>
          <w:w w:val="108"/>
        </w:rPr>
        <w:t>轻压腹部可以检查动脉搏动情况</w:t>
      </w:r>
      <w:r>
        <w:rPr>
          <w:color w:val="575757"/>
          <w:spacing w:val="2"/>
          <w:w w:val="108"/>
        </w:rPr>
        <w:t>并判断腹主动脉的宽度</w:t>
      </w:r>
      <w:r>
        <w:rPr>
          <w:color w:val="8E8E8E"/>
          <w:w w:val="108"/>
        </w:rPr>
        <w:t>。</w:t>
      </w:r>
    </w:p>
    <w:p>
      <w:pPr>
        <w:spacing w:after="0" w:line="328" w:lineRule="auto"/>
        <w:jc w:val="both"/>
        <w:sectPr>
          <w:type w:val="continuous"/>
          <w:pgSz w:w="21750" w:h="31660"/>
          <w:pgMar w:top="40" w:bottom="280" w:left="0" w:right="0"/>
          <w:cols w:num="2" w:equalWidth="0">
            <w:col w:w="10506" w:space="47"/>
            <w:col w:w="11197"/>
          </w:cols>
        </w:sectPr>
      </w:pPr>
    </w:p>
    <w:p>
      <w:pPr>
        <w:pStyle w:val="BodyText"/>
        <w:spacing w:before="10"/>
        <w:rPr>
          <w:sz w:val="20"/>
        </w:rPr>
      </w:pPr>
    </w:p>
    <w:p>
      <w:pPr>
        <w:tabs>
          <w:tab w:pos="13449" w:val="left" w:leader="none"/>
        </w:tabs>
        <w:spacing w:line="236" w:lineRule="exact"/>
        <w:ind w:left="2921" w:right="0" w:firstLine="0"/>
        <w:rPr>
          <w:sz w:val="20"/>
        </w:rPr>
      </w:pPr>
      <w:r>
        <w:rPr>
          <w:position w:val="-4"/>
          <w:sz w:val="10"/>
        </w:rPr>
        <w:drawing>
          <wp:inline distT="0" distB="0" distL="0" distR="0">
            <wp:extent cx="535254" cy="68580"/>
            <wp:effectExtent l="0" t="0" r="0" b="0"/>
            <wp:docPr id="97" name="image61.png"/>
            <wp:cNvGraphicFramePr>
              <a:graphicFrameLocks noChangeAspect="1"/>
            </wp:cNvGraphicFramePr>
            <a:graphic>
              <a:graphicData uri="http://schemas.openxmlformats.org/drawingml/2006/picture">
                <pic:pic>
                  <pic:nvPicPr>
                    <pic:cNvPr id="98" name="image61.png"/>
                    <pic:cNvPicPr/>
                  </pic:nvPicPr>
                  <pic:blipFill>
                    <a:blip r:embed="rId65" cstate="print"/>
                    <a:stretch>
                      <a:fillRect/>
                    </a:stretch>
                  </pic:blipFill>
                  <pic:spPr>
                    <a:xfrm>
                      <a:off x="0" y="0"/>
                      <a:ext cx="535254" cy="68580"/>
                    </a:xfrm>
                    <a:prstGeom prst="rect">
                      <a:avLst/>
                    </a:prstGeom>
                  </pic:spPr>
                </pic:pic>
              </a:graphicData>
            </a:graphic>
          </wp:inline>
        </w:drawing>
      </w:r>
      <w:r>
        <w:rPr>
          <w:position w:val="-4"/>
          <w:sz w:val="10"/>
        </w:rPr>
      </w:r>
      <w:r>
        <w:rPr>
          <w:position w:val="-4"/>
          <w:sz w:val="10"/>
        </w:rPr>
        <w:tab/>
      </w:r>
      <w:r>
        <w:rPr>
          <w:position w:val="-2"/>
          <w:sz w:val="20"/>
        </w:rPr>
        <w:drawing>
          <wp:inline distT="0" distB="0" distL="0" distR="0">
            <wp:extent cx="3170351" cy="137159"/>
            <wp:effectExtent l="0" t="0" r="0" b="0"/>
            <wp:docPr id="99" name="image62.png"/>
            <wp:cNvGraphicFramePr>
              <a:graphicFrameLocks noChangeAspect="1"/>
            </wp:cNvGraphicFramePr>
            <a:graphic>
              <a:graphicData uri="http://schemas.openxmlformats.org/drawingml/2006/picture">
                <pic:pic>
                  <pic:nvPicPr>
                    <pic:cNvPr id="100" name="image62.png"/>
                    <pic:cNvPicPr/>
                  </pic:nvPicPr>
                  <pic:blipFill>
                    <a:blip r:embed="rId66" cstate="print"/>
                    <a:stretch>
                      <a:fillRect/>
                    </a:stretch>
                  </pic:blipFill>
                  <pic:spPr>
                    <a:xfrm>
                      <a:off x="0" y="0"/>
                      <a:ext cx="3170351" cy="137159"/>
                    </a:xfrm>
                    <a:prstGeom prst="rect">
                      <a:avLst/>
                    </a:prstGeom>
                  </pic:spPr>
                </pic:pic>
              </a:graphicData>
            </a:graphic>
          </wp:inline>
        </w:drawing>
      </w:r>
      <w:r>
        <w:rPr>
          <w:position w:val="-2"/>
          <w:sz w:val="20"/>
        </w:rPr>
      </w:r>
    </w:p>
    <w:p>
      <w:pPr>
        <w:pStyle w:val="BodyText"/>
        <w:rPr>
          <w:sz w:val="20"/>
        </w:rPr>
      </w:pPr>
    </w:p>
    <w:p>
      <w:pPr>
        <w:pStyle w:val="BodyText"/>
        <w:spacing w:before="9"/>
        <w:rPr>
          <w:sz w:val="23"/>
        </w:rPr>
      </w:pPr>
    </w:p>
    <w:p>
      <w:pPr>
        <w:spacing w:line="601" w:lineRule="exact" w:before="0"/>
        <w:ind w:left="3189" w:right="3644" w:firstLine="0"/>
        <w:jc w:val="center"/>
        <w:rPr>
          <w:sz w:val="50"/>
        </w:rPr>
      </w:pPr>
      <w:r>
        <w:rPr/>
        <w:drawing>
          <wp:anchor distT="0" distB="0" distL="0" distR="0" allowOverlap="1" layoutInCell="1" locked="0" behindDoc="0" simplePos="0" relativeHeight="15792128">
            <wp:simplePos x="0" y="0"/>
            <wp:positionH relativeFrom="page">
              <wp:posOffset>463858</wp:posOffset>
            </wp:positionH>
            <wp:positionV relativeFrom="paragraph">
              <wp:posOffset>195502</wp:posOffset>
            </wp:positionV>
            <wp:extent cx="95500" cy="1936098"/>
            <wp:effectExtent l="0" t="0" r="0" b="0"/>
            <wp:wrapNone/>
            <wp:docPr id="101" name="image63.png"/>
            <wp:cNvGraphicFramePr>
              <a:graphicFrameLocks noChangeAspect="1"/>
            </wp:cNvGraphicFramePr>
            <a:graphic>
              <a:graphicData uri="http://schemas.openxmlformats.org/drawingml/2006/picture">
                <pic:pic>
                  <pic:nvPicPr>
                    <pic:cNvPr id="102" name="image63.png"/>
                    <pic:cNvPicPr/>
                  </pic:nvPicPr>
                  <pic:blipFill>
                    <a:blip r:embed="rId67" cstate="print"/>
                    <a:stretch>
                      <a:fillRect/>
                    </a:stretch>
                  </pic:blipFill>
                  <pic:spPr>
                    <a:xfrm>
                      <a:off x="0" y="0"/>
                      <a:ext cx="95500" cy="1936098"/>
                    </a:xfrm>
                    <a:prstGeom prst="rect">
                      <a:avLst/>
                    </a:prstGeom>
                  </pic:spPr>
                </pic:pic>
              </a:graphicData>
            </a:graphic>
          </wp:anchor>
        </w:drawing>
      </w:r>
      <w:r>
        <w:rPr>
          <w:color w:val="282828"/>
          <w:sz w:val="50"/>
        </w:rPr>
        <w:t>心</w:t>
      </w:r>
      <w:r>
        <w:rPr>
          <w:color w:val="282828"/>
          <w:sz w:val="50"/>
        </w:rPr>
        <w:t>电</w:t>
      </w:r>
      <w:r>
        <w:rPr>
          <w:color w:val="282828"/>
          <w:sz w:val="50"/>
        </w:rPr>
        <w:t>图</w:t>
      </w:r>
      <w:r>
        <w:rPr>
          <w:color w:val="282828"/>
          <w:sz w:val="50"/>
        </w:rPr>
        <w:t>：</w:t>
      </w:r>
      <w:r>
        <w:rPr>
          <w:color w:val="282828"/>
          <w:sz w:val="50"/>
        </w:rPr>
        <w:t>各</w:t>
      </w:r>
      <w:r>
        <w:rPr>
          <w:color w:val="282828"/>
          <w:sz w:val="50"/>
        </w:rPr>
        <w:t>波</w:t>
      </w:r>
      <w:r>
        <w:rPr>
          <w:color w:val="282828"/>
          <w:sz w:val="50"/>
        </w:rPr>
        <w:t>群</w:t>
      </w:r>
      <w:r>
        <w:rPr>
          <w:color w:val="282828"/>
          <w:sz w:val="50"/>
        </w:rPr>
        <w:t>的</w:t>
      </w:r>
      <w:r>
        <w:rPr>
          <w:color w:val="282828"/>
          <w:sz w:val="50"/>
        </w:rPr>
        <w:t>意</w:t>
      </w:r>
      <w:r>
        <w:rPr>
          <w:color w:val="282828"/>
          <w:spacing w:val="-10"/>
          <w:sz w:val="50"/>
        </w:rPr>
        <w:t>义</w:t>
      </w:r>
    </w:p>
    <w:p>
      <w:pPr>
        <w:pStyle w:val="BodyText"/>
        <w:spacing w:before="4"/>
        <w:rPr>
          <w:sz w:val="21"/>
        </w:rPr>
      </w:pPr>
    </w:p>
    <w:p>
      <w:pPr>
        <w:spacing w:after="0"/>
        <w:rPr>
          <w:sz w:val="21"/>
        </w:rPr>
        <w:sectPr>
          <w:type w:val="continuous"/>
          <w:pgSz w:w="21750" w:h="31660"/>
          <w:pgMar w:top="40" w:bottom="280" w:left="0" w:right="0"/>
        </w:sectPr>
      </w:pPr>
    </w:p>
    <w:p>
      <w:pPr>
        <w:pStyle w:val="BodyText"/>
        <w:spacing w:line="324" w:lineRule="auto" w:before="83"/>
        <w:ind w:left="1267" w:right="89" w:firstLine="825"/>
        <w:jc w:val="both"/>
      </w:pPr>
      <w:r>
        <w:rPr>
          <w:color w:val="414141"/>
          <w:spacing w:val="-2"/>
          <w:w w:val="110"/>
        </w:rPr>
        <w:t>心电图</w:t>
      </w:r>
      <w:r>
        <w:rPr>
          <w:rFonts w:ascii="Times New Roman" w:eastAsia="Times New Roman"/>
          <w:color w:val="414141"/>
          <w:spacing w:val="-2"/>
          <w:w w:val="110"/>
          <w:sz w:val="40"/>
        </w:rPr>
        <w:t>(ECG)</w:t>
      </w:r>
      <w:r>
        <w:rPr>
          <w:color w:val="414141"/>
          <w:spacing w:val="-2"/>
          <w:w w:val="110"/>
        </w:rPr>
        <w:t>反映了每次心脏搏动期间通过心</w:t>
      </w:r>
      <w:r>
        <w:rPr>
          <w:color w:val="414141"/>
          <w:spacing w:val="-2"/>
          <w:w w:val="110"/>
        </w:rPr>
        <w:t>脏</w:t>
      </w:r>
      <w:r>
        <w:rPr>
          <w:color w:val="414141"/>
          <w:spacing w:val="-2"/>
          <w:w w:val="110"/>
        </w:rPr>
        <w:t>的</w:t>
      </w:r>
      <w:r>
        <w:rPr>
          <w:color w:val="414141"/>
          <w:spacing w:val="-2"/>
          <w:w w:val="110"/>
        </w:rPr>
        <w:t>电</w:t>
      </w:r>
      <w:r>
        <w:rPr>
          <w:color w:val="414141"/>
          <w:spacing w:val="-2"/>
          <w:w w:val="110"/>
        </w:rPr>
        <w:t>流</w:t>
      </w:r>
      <w:r>
        <w:rPr>
          <w:color w:val="8E8E8E"/>
          <w:spacing w:val="-2"/>
          <w:w w:val="110"/>
        </w:rPr>
        <w:t>。</w:t>
      </w:r>
      <w:r>
        <w:rPr>
          <w:color w:val="414141"/>
          <w:spacing w:val="-2"/>
          <w:w w:val="110"/>
        </w:rPr>
        <w:t>心</w:t>
      </w:r>
      <w:r>
        <w:rPr>
          <w:color w:val="414141"/>
          <w:spacing w:val="-2"/>
          <w:w w:val="110"/>
        </w:rPr>
        <w:t>电</w:t>
      </w:r>
      <w:r>
        <w:rPr>
          <w:color w:val="414141"/>
          <w:spacing w:val="-2"/>
          <w:w w:val="110"/>
        </w:rPr>
        <w:t>图</w:t>
      </w:r>
      <w:r>
        <w:rPr>
          <w:color w:val="414141"/>
          <w:spacing w:val="-2"/>
          <w:w w:val="110"/>
        </w:rPr>
        <w:t>可</w:t>
      </w:r>
      <w:r>
        <w:rPr>
          <w:color w:val="414141"/>
          <w:spacing w:val="-2"/>
          <w:w w:val="110"/>
        </w:rPr>
        <w:t>分</w:t>
      </w:r>
      <w:r>
        <w:rPr>
          <w:color w:val="414141"/>
          <w:spacing w:val="-2"/>
          <w:w w:val="110"/>
        </w:rPr>
        <w:t>成</w:t>
      </w:r>
      <w:r>
        <w:rPr>
          <w:color w:val="414141"/>
          <w:spacing w:val="-2"/>
          <w:w w:val="110"/>
        </w:rPr>
        <w:t>几</w:t>
      </w:r>
      <w:r>
        <w:rPr>
          <w:color w:val="414141"/>
          <w:spacing w:val="-2"/>
          <w:w w:val="110"/>
        </w:rPr>
        <w:t>个</w:t>
      </w:r>
      <w:r>
        <w:rPr>
          <w:color w:val="414141"/>
          <w:spacing w:val="-2"/>
          <w:w w:val="110"/>
        </w:rPr>
        <w:t>部</w:t>
      </w:r>
      <w:r>
        <w:rPr>
          <w:color w:val="414141"/>
          <w:spacing w:val="-2"/>
          <w:w w:val="110"/>
        </w:rPr>
        <w:t>分</w:t>
      </w:r>
      <w:r>
        <w:rPr>
          <w:color w:val="414141"/>
          <w:spacing w:val="-2"/>
          <w:w w:val="110"/>
        </w:rPr>
        <w:t>，</w:t>
      </w:r>
      <w:r>
        <w:rPr>
          <w:color w:val="414141"/>
          <w:spacing w:val="-2"/>
          <w:w w:val="110"/>
        </w:rPr>
        <w:t>每</w:t>
      </w:r>
      <w:r>
        <w:rPr>
          <w:color w:val="747474"/>
          <w:spacing w:val="-2"/>
          <w:w w:val="110"/>
        </w:rPr>
        <w:t>一</w:t>
      </w:r>
      <w:r>
        <w:rPr>
          <w:color w:val="414141"/>
          <w:spacing w:val="-2"/>
          <w:w w:val="110"/>
        </w:rPr>
        <w:t>部</w:t>
      </w:r>
      <w:r>
        <w:rPr>
          <w:color w:val="414141"/>
          <w:spacing w:val="-2"/>
          <w:w w:val="110"/>
        </w:rPr>
        <w:t>分</w:t>
      </w:r>
      <w:r>
        <w:rPr>
          <w:color w:val="414141"/>
          <w:spacing w:val="-2"/>
          <w:w w:val="110"/>
        </w:rPr>
        <w:t>用</w:t>
      </w:r>
      <w:r>
        <w:rPr>
          <w:color w:val="747474"/>
          <w:spacing w:val="-2"/>
          <w:w w:val="110"/>
        </w:rPr>
        <w:t>一</w:t>
      </w:r>
      <w:r>
        <w:rPr>
          <w:color w:val="575757"/>
          <w:spacing w:val="-2"/>
          <w:w w:val="110"/>
        </w:rPr>
        <w:t>字</w:t>
      </w:r>
      <w:r>
        <w:rPr>
          <w:color w:val="575757"/>
          <w:spacing w:val="-2"/>
          <w:w w:val="110"/>
        </w:rPr>
        <w:t>母</w:t>
      </w:r>
      <w:r>
        <w:rPr>
          <w:color w:val="575757"/>
          <w:spacing w:val="-2"/>
          <w:w w:val="110"/>
        </w:rPr>
        <w:t>表</w:t>
      </w:r>
      <w:r>
        <w:rPr>
          <w:color w:val="575757"/>
          <w:spacing w:val="-2"/>
          <w:w w:val="110"/>
        </w:rPr>
        <w:t>示</w:t>
      </w:r>
      <w:r>
        <w:rPr>
          <w:color w:val="575757"/>
          <w:spacing w:val="-2"/>
          <w:w w:val="110"/>
        </w:rPr>
        <w:t>。</w:t>
      </w:r>
    </w:p>
    <w:p>
      <w:pPr>
        <w:pStyle w:val="BodyText"/>
        <w:spacing w:line="431" w:lineRule="exact"/>
        <w:ind w:left="2119"/>
      </w:pPr>
      <w:r>
        <w:rPr>
          <w:color w:val="575757"/>
          <w:w w:val="105"/>
        </w:rPr>
        <w:t>每次心搏以一来源于心脏起搏点（窦房结）</w:t>
      </w:r>
      <w:r>
        <w:rPr>
          <w:color w:val="575757"/>
          <w:spacing w:val="-5"/>
          <w:w w:val="105"/>
        </w:rPr>
        <w:t>的脉</w:t>
      </w:r>
    </w:p>
    <w:p>
      <w:pPr>
        <w:pStyle w:val="BodyText"/>
        <w:spacing w:line="321" w:lineRule="auto" w:before="164"/>
        <w:ind w:left="1307" w:right="79" w:hanging="2"/>
      </w:pPr>
      <w:r>
        <w:rPr>
          <w:color w:val="282828"/>
          <w:spacing w:val="3"/>
          <w:w w:val="104"/>
        </w:rPr>
        <w:t>冲开始</w:t>
      </w:r>
      <w:r>
        <w:rPr>
          <w:color w:val="8E8E8E"/>
          <w:spacing w:val="3"/>
          <w:w w:val="104"/>
        </w:rPr>
        <w:t>。</w:t>
      </w:r>
      <w:r>
        <w:rPr>
          <w:color w:val="414141"/>
          <w:spacing w:val="3"/>
          <w:w w:val="104"/>
        </w:rPr>
        <w:t>脉冲首先激动心脏的上部腔室（心房）</w:t>
      </w:r>
      <w:r>
        <w:rPr>
          <w:color w:val="8E8E8E"/>
          <w:spacing w:val="3"/>
          <w:w w:val="104"/>
        </w:rPr>
        <w:t>。</w:t>
      </w:r>
      <w:r>
        <w:rPr>
          <w:color w:val="414141"/>
          <w:w w:val="104"/>
        </w:rPr>
        <w:t>心</w:t>
      </w:r>
      <w:r>
        <w:rPr>
          <w:color w:val="414141"/>
          <w:spacing w:val="1"/>
          <w:w w:val="112"/>
        </w:rPr>
        <w:t>房的电活动用</w:t>
      </w:r>
      <w:r>
        <w:rPr>
          <w:rFonts w:ascii="Arial" w:eastAsia="Arial"/>
          <w:color w:val="414141"/>
          <w:w w:val="113"/>
          <w:sz w:val="38"/>
        </w:rPr>
        <w:t>P</w:t>
      </w:r>
      <w:r>
        <w:rPr>
          <w:color w:val="414141"/>
          <w:spacing w:val="1"/>
          <w:w w:val="112"/>
        </w:rPr>
        <w:t>波表示</w:t>
      </w:r>
      <w:r>
        <w:rPr>
          <w:color w:val="ACACAC"/>
          <w:w w:val="112"/>
        </w:rPr>
        <w:t>。</w:t>
      </w:r>
    </w:p>
    <w:p>
      <w:pPr>
        <w:pStyle w:val="BodyText"/>
        <w:spacing w:line="309" w:lineRule="auto"/>
        <w:ind w:left="1290" w:firstLine="823"/>
      </w:pPr>
      <w:r>
        <w:rPr/>
        <w:drawing>
          <wp:anchor distT="0" distB="0" distL="0" distR="0" allowOverlap="1" layoutInCell="1" locked="0" behindDoc="0" simplePos="0" relativeHeight="15792640">
            <wp:simplePos x="0" y="0"/>
            <wp:positionH relativeFrom="page">
              <wp:posOffset>497966</wp:posOffset>
            </wp:positionH>
            <wp:positionV relativeFrom="paragraph">
              <wp:posOffset>4456</wp:posOffset>
            </wp:positionV>
            <wp:extent cx="75036" cy="940780"/>
            <wp:effectExtent l="0" t="0" r="0" b="0"/>
            <wp:wrapNone/>
            <wp:docPr id="103" name="image64.png"/>
            <wp:cNvGraphicFramePr>
              <a:graphicFrameLocks noChangeAspect="1"/>
            </wp:cNvGraphicFramePr>
            <a:graphic>
              <a:graphicData uri="http://schemas.openxmlformats.org/drawingml/2006/picture">
                <pic:pic>
                  <pic:nvPicPr>
                    <pic:cNvPr id="104" name="image64.png"/>
                    <pic:cNvPicPr/>
                  </pic:nvPicPr>
                  <pic:blipFill>
                    <a:blip r:embed="rId68" cstate="print"/>
                    <a:stretch>
                      <a:fillRect/>
                    </a:stretch>
                  </pic:blipFill>
                  <pic:spPr>
                    <a:xfrm>
                      <a:off x="0" y="0"/>
                      <a:ext cx="75036" cy="940780"/>
                    </a:xfrm>
                    <a:prstGeom prst="rect">
                      <a:avLst/>
                    </a:prstGeom>
                  </pic:spPr>
                </pic:pic>
              </a:graphicData>
            </a:graphic>
          </wp:anchor>
        </w:drawing>
      </w:r>
      <w:r>
        <w:rPr>
          <w:color w:val="414141"/>
          <w:spacing w:val="-2"/>
          <w:w w:val="105"/>
        </w:rPr>
        <w:t>随后脉冲向下激动心脏下部腔室（心室）</w:t>
      </w:r>
      <w:r>
        <w:rPr>
          <w:color w:val="8E8E8E"/>
          <w:spacing w:val="-2"/>
          <w:w w:val="105"/>
        </w:rPr>
        <w:t>。</w:t>
      </w:r>
      <w:r>
        <w:rPr>
          <w:color w:val="414141"/>
          <w:spacing w:val="-2"/>
          <w:w w:val="105"/>
        </w:rPr>
        <w:t>Q</w:t>
      </w:r>
      <w:r>
        <w:rPr>
          <w:rFonts w:ascii="Times New Roman" w:eastAsia="Times New Roman"/>
          <w:color w:val="414141"/>
          <w:spacing w:val="-2"/>
          <w:w w:val="105"/>
          <w:sz w:val="41"/>
        </w:rPr>
        <w:t>RS</w:t>
      </w:r>
      <w:r>
        <w:rPr>
          <w:color w:val="414141"/>
          <w:spacing w:val="-2"/>
          <w:w w:val="105"/>
        </w:rPr>
        <w:t>波</w:t>
      </w:r>
      <w:r>
        <w:rPr>
          <w:color w:val="414141"/>
          <w:spacing w:val="-2"/>
          <w:w w:val="105"/>
        </w:rPr>
        <w:t>群</w:t>
      </w:r>
      <w:r>
        <w:rPr>
          <w:color w:val="414141"/>
          <w:spacing w:val="-2"/>
          <w:w w:val="105"/>
        </w:rPr>
        <w:t>表</w:t>
      </w:r>
      <w:r>
        <w:rPr>
          <w:color w:val="414141"/>
          <w:spacing w:val="-2"/>
          <w:w w:val="105"/>
        </w:rPr>
        <w:t>示</w:t>
      </w:r>
      <w:r>
        <w:rPr>
          <w:color w:val="414141"/>
          <w:spacing w:val="-2"/>
          <w:w w:val="105"/>
        </w:rPr>
        <w:t>心</w:t>
      </w:r>
      <w:r>
        <w:rPr>
          <w:color w:val="414141"/>
          <w:spacing w:val="-2"/>
          <w:w w:val="105"/>
        </w:rPr>
        <w:t>室</w:t>
      </w:r>
      <w:r>
        <w:rPr>
          <w:color w:val="414141"/>
          <w:spacing w:val="-2"/>
          <w:w w:val="105"/>
        </w:rPr>
        <w:t>的</w:t>
      </w:r>
      <w:r>
        <w:rPr>
          <w:color w:val="414141"/>
          <w:spacing w:val="-2"/>
          <w:w w:val="105"/>
        </w:rPr>
        <w:t>电</w:t>
      </w:r>
      <w:r>
        <w:rPr>
          <w:color w:val="414141"/>
          <w:spacing w:val="-2"/>
          <w:w w:val="105"/>
        </w:rPr>
        <w:t>活</w:t>
      </w:r>
      <w:r>
        <w:rPr>
          <w:color w:val="414141"/>
          <w:spacing w:val="-2"/>
          <w:w w:val="105"/>
        </w:rPr>
        <w:t>动</w:t>
      </w:r>
      <w:r>
        <w:rPr>
          <w:color w:val="ACACAC"/>
          <w:spacing w:val="-2"/>
          <w:w w:val="105"/>
        </w:rPr>
        <w:t>。</w:t>
      </w:r>
    </w:p>
    <w:p>
      <w:pPr>
        <w:pStyle w:val="BodyText"/>
        <w:spacing w:before="12"/>
        <w:ind w:left="2118"/>
      </w:pPr>
      <w:r>
        <w:rPr>
          <w:rFonts w:ascii="Arial" w:eastAsia="Arial"/>
          <w:color w:val="414141"/>
          <w:w w:val="110"/>
        </w:rPr>
        <w:t>T</w:t>
      </w:r>
      <w:r>
        <w:rPr>
          <w:color w:val="414141"/>
          <w:w w:val="110"/>
        </w:rPr>
        <w:t>波</w:t>
      </w:r>
      <w:r>
        <w:rPr>
          <w:color w:val="414141"/>
          <w:w w:val="110"/>
        </w:rPr>
        <w:t>表</w:t>
      </w:r>
      <w:r>
        <w:rPr>
          <w:color w:val="414141"/>
          <w:w w:val="110"/>
        </w:rPr>
        <w:t>示</w:t>
      </w:r>
      <w:r>
        <w:rPr>
          <w:color w:val="414141"/>
          <w:w w:val="110"/>
        </w:rPr>
        <w:t>除</w:t>
      </w:r>
      <w:r>
        <w:rPr>
          <w:color w:val="414141"/>
          <w:w w:val="110"/>
        </w:rPr>
        <w:t>极</w:t>
      </w:r>
      <w:r>
        <w:rPr>
          <w:color w:val="414141"/>
          <w:w w:val="110"/>
        </w:rPr>
        <w:t>恢</w:t>
      </w:r>
      <w:r>
        <w:rPr>
          <w:color w:val="414141"/>
          <w:w w:val="110"/>
        </w:rPr>
        <w:t>复</w:t>
      </w:r>
      <w:r>
        <w:rPr>
          <w:color w:val="414141"/>
          <w:w w:val="110"/>
        </w:rPr>
        <w:t>波</w:t>
      </w:r>
      <w:r>
        <w:rPr>
          <w:color w:val="414141"/>
          <w:w w:val="110"/>
        </w:rPr>
        <w:t>，</w:t>
      </w:r>
      <w:r>
        <w:rPr>
          <w:color w:val="414141"/>
          <w:w w:val="110"/>
        </w:rPr>
        <w:t>即</w:t>
      </w:r>
      <w:r>
        <w:rPr>
          <w:color w:val="414141"/>
          <w:w w:val="110"/>
        </w:rPr>
        <w:t>电</w:t>
      </w:r>
      <w:r>
        <w:rPr>
          <w:color w:val="414141"/>
          <w:w w:val="110"/>
        </w:rPr>
        <w:t>流</w:t>
      </w:r>
      <w:r>
        <w:rPr>
          <w:color w:val="414141"/>
          <w:w w:val="110"/>
        </w:rPr>
        <w:t>沿</w:t>
      </w:r>
      <w:r>
        <w:rPr>
          <w:color w:val="414141"/>
          <w:w w:val="110"/>
        </w:rPr>
        <w:t>相</w:t>
      </w:r>
      <w:r>
        <w:rPr>
          <w:color w:val="414141"/>
          <w:w w:val="110"/>
        </w:rPr>
        <w:t>反</w:t>
      </w:r>
      <w:r>
        <w:rPr>
          <w:color w:val="414141"/>
          <w:w w:val="110"/>
        </w:rPr>
        <w:t>的</w:t>
      </w:r>
      <w:r>
        <w:rPr>
          <w:color w:val="414141"/>
          <w:w w:val="110"/>
        </w:rPr>
        <w:t>方</w:t>
      </w:r>
      <w:r>
        <w:rPr>
          <w:color w:val="414141"/>
          <w:w w:val="110"/>
        </w:rPr>
        <w:t>向</w:t>
      </w:r>
      <w:r>
        <w:rPr>
          <w:color w:val="414141"/>
          <w:spacing w:val="-10"/>
          <w:w w:val="110"/>
        </w:rPr>
        <w:t>在</w:t>
      </w:r>
    </w:p>
    <w:p>
      <w:pPr>
        <w:pStyle w:val="BodyText"/>
        <w:spacing w:before="73"/>
        <w:ind w:left="707"/>
      </w:pPr>
      <w:r>
        <w:rPr/>
        <w:br w:type="column"/>
      </w:r>
      <w:r>
        <w:rPr>
          <w:color w:val="414141"/>
          <w:w w:val="105"/>
        </w:rPr>
        <w:t>心</w:t>
      </w:r>
      <w:r>
        <w:rPr>
          <w:color w:val="414141"/>
          <w:w w:val="105"/>
        </w:rPr>
        <w:t>室</w:t>
      </w:r>
      <w:r>
        <w:rPr>
          <w:color w:val="414141"/>
          <w:w w:val="105"/>
        </w:rPr>
        <w:t>内</w:t>
      </w:r>
      <w:r>
        <w:rPr>
          <w:color w:val="414141"/>
          <w:w w:val="105"/>
        </w:rPr>
        <w:t>扩</w:t>
      </w:r>
      <w:r>
        <w:rPr>
          <w:color w:val="414141"/>
          <w:w w:val="105"/>
        </w:rPr>
        <w:t>布</w:t>
      </w:r>
      <w:r>
        <w:rPr>
          <w:color w:val="414141"/>
          <w:w w:val="105"/>
        </w:rPr>
        <w:t>产</w:t>
      </w:r>
      <w:r>
        <w:rPr>
          <w:color w:val="414141"/>
          <w:w w:val="105"/>
        </w:rPr>
        <w:t>生</w:t>
      </w:r>
      <w:r>
        <w:rPr>
          <w:color w:val="414141"/>
          <w:w w:val="105"/>
        </w:rPr>
        <w:t>的</w:t>
      </w:r>
      <w:r>
        <w:rPr>
          <w:color w:val="414141"/>
          <w:w w:val="105"/>
        </w:rPr>
        <w:t>波</w:t>
      </w:r>
      <w:r>
        <w:rPr>
          <w:color w:val="414141"/>
          <w:w w:val="105"/>
        </w:rPr>
        <w:t>形</w:t>
      </w:r>
      <w:r>
        <w:rPr>
          <w:color w:val="8E8E8E"/>
          <w:spacing w:val="-10"/>
          <w:w w:val="105"/>
        </w:rPr>
        <w:t>。</w:t>
      </w:r>
    </w:p>
    <w:p>
      <w:pPr>
        <w:pStyle w:val="BodyText"/>
        <w:spacing w:line="328" w:lineRule="auto" w:before="142"/>
        <w:ind w:left="707" w:right="1644" w:firstLine="804"/>
        <w:jc w:val="both"/>
      </w:pPr>
      <w:r>
        <w:rPr/>
        <w:drawing>
          <wp:anchor distT="0" distB="0" distL="0" distR="0" allowOverlap="1" layoutInCell="1" locked="0" behindDoc="0" simplePos="0" relativeHeight="15797760">
            <wp:simplePos x="0" y="0"/>
            <wp:positionH relativeFrom="page">
              <wp:posOffset>13049446</wp:posOffset>
            </wp:positionH>
            <wp:positionV relativeFrom="paragraph">
              <wp:posOffset>177664</wp:posOffset>
            </wp:positionV>
            <wp:extent cx="75035" cy="1199835"/>
            <wp:effectExtent l="0" t="0" r="0" b="0"/>
            <wp:wrapNone/>
            <wp:docPr id="105" name="image65.png"/>
            <wp:cNvGraphicFramePr>
              <a:graphicFrameLocks noChangeAspect="1"/>
            </wp:cNvGraphicFramePr>
            <a:graphic>
              <a:graphicData uri="http://schemas.openxmlformats.org/drawingml/2006/picture">
                <pic:pic>
                  <pic:nvPicPr>
                    <pic:cNvPr id="106" name="image65.png"/>
                    <pic:cNvPicPr/>
                  </pic:nvPicPr>
                  <pic:blipFill>
                    <a:blip r:embed="rId69" cstate="print"/>
                    <a:stretch>
                      <a:fillRect/>
                    </a:stretch>
                  </pic:blipFill>
                  <pic:spPr>
                    <a:xfrm>
                      <a:off x="0" y="0"/>
                      <a:ext cx="75035" cy="1199835"/>
                    </a:xfrm>
                    <a:prstGeom prst="rect">
                      <a:avLst/>
                    </a:prstGeom>
                  </pic:spPr>
                </pic:pic>
              </a:graphicData>
            </a:graphic>
          </wp:anchor>
        </w:drawing>
      </w:r>
      <w:r>
        <w:rPr>
          <w:color w:val="414141"/>
          <w:spacing w:val="2"/>
          <w:w w:val="109"/>
        </w:rPr>
        <w:t>在心电图上可看到各种各样的异常</w:t>
      </w:r>
      <w:r>
        <w:rPr>
          <w:color w:val="8E8E8E"/>
          <w:spacing w:val="2"/>
          <w:w w:val="109"/>
        </w:rPr>
        <w:t>。</w:t>
      </w:r>
      <w:r>
        <w:rPr>
          <w:color w:val="414141"/>
          <w:spacing w:val="1"/>
          <w:w w:val="109"/>
        </w:rPr>
        <w:t>如既往的</w:t>
      </w:r>
      <w:r>
        <w:rPr>
          <w:color w:val="414141"/>
          <w:spacing w:val="3"/>
          <w:w w:val="104"/>
        </w:rPr>
        <w:t>心肌梗死</w:t>
      </w:r>
      <w:r>
        <w:rPr>
          <w:color w:val="747474"/>
          <w:spacing w:val="3"/>
          <w:w w:val="104"/>
        </w:rPr>
        <w:t>、</w:t>
      </w:r>
      <w:r>
        <w:rPr>
          <w:color w:val="414141"/>
          <w:spacing w:val="3"/>
          <w:w w:val="104"/>
        </w:rPr>
        <w:t>心律失常</w:t>
      </w:r>
      <w:r>
        <w:rPr>
          <w:color w:val="747474"/>
          <w:spacing w:val="3"/>
          <w:w w:val="104"/>
        </w:rPr>
        <w:t>、</w:t>
      </w:r>
      <w:r>
        <w:rPr>
          <w:color w:val="414141"/>
          <w:spacing w:val="3"/>
          <w:w w:val="104"/>
        </w:rPr>
        <w:t>心脏供血供氧不足（</w:t>
      </w:r>
      <w:r>
        <w:rPr>
          <w:color w:val="414141"/>
          <w:spacing w:val="-1"/>
          <w:w w:val="104"/>
        </w:rPr>
        <w:t>缺血性心</w:t>
      </w:r>
      <w:r>
        <w:rPr>
          <w:color w:val="414141"/>
          <w:spacing w:val="1"/>
          <w:w w:val="97"/>
        </w:rPr>
        <w:t>脏病）、心肌肥厚</w:t>
      </w:r>
      <w:r>
        <w:rPr>
          <w:color w:val="8E8E8E"/>
          <w:w w:val="97"/>
        </w:rPr>
        <w:t>。</w:t>
      </w:r>
    </w:p>
    <w:p>
      <w:pPr>
        <w:pStyle w:val="BodyText"/>
        <w:spacing w:line="410" w:lineRule="exact"/>
        <w:ind w:left="1545" w:right="1635"/>
        <w:jc w:val="center"/>
      </w:pPr>
      <w:r>
        <w:rPr>
          <w:color w:val="414141"/>
          <w:spacing w:val="-1"/>
          <w:w w:val="110"/>
        </w:rPr>
        <w:t>心电图显示的某种异常可提示心脏壁的薄弱区</w:t>
      </w:r>
    </w:p>
    <w:p>
      <w:pPr>
        <w:pStyle w:val="BodyText"/>
        <w:spacing w:line="324" w:lineRule="auto" w:before="164"/>
        <w:ind w:left="715" w:right="1644" w:firstLine="2"/>
        <w:jc w:val="both"/>
      </w:pPr>
      <w:r>
        <w:rPr/>
        <w:drawing>
          <wp:anchor distT="0" distB="0" distL="0" distR="0" allowOverlap="1" layoutInCell="1" locked="0" behindDoc="0" simplePos="0" relativeHeight="15798272">
            <wp:simplePos x="0" y="0"/>
            <wp:positionH relativeFrom="page">
              <wp:posOffset>13049446</wp:posOffset>
            </wp:positionH>
            <wp:positionV relativeFrom="paragraph">
              <wp:posOffset>348422</wp:posOffset>
            </wp:positionV>
            <wp:extent cx="75035" cy="1049856"/>
            <wp:effectExtent l="0" t="0" r="0" b="0"/>
            <wp:wrapNone/>
            <wp:docPr id="107" name="image66.png"/>
            <wp:cNvGraphicFramePr>
              <a:graphicFrameLocks noChangeAspect="1"/>
            </wp:cNvGraphicFramePr>
            <a:graphic>
              <a:graphicData uri="http://schemas.openxmlformats.org/drawingml/2006/picture">
                <pic:pic>
                  <pic:nvPicPr>
                    <pic:cNvPr id="108" name="image66.png"/>
                    <pic:cNvPicPr/>
                  </pic:nvPicPr>
                  <pic:blipFill>
                    <a:blip r:embed="rId70" cstate="print"/>
                    <a:stretch>
                      <a:fillRect/>
                    </a:stretch>
                  </pic:blipFill>
                  <pic:spPr>
                    <a:xfrm>
                      <a:off x="0" y="0"/>
                      <a:ext cx="75035" cy="1049856"/>
                    </a:xfrm>
                    <a:prstGeom prst="rect">
                      <a:avLst/>
                    </a:prstGeom>
                  </pic:spPr>
                </pic:pic>
              </a:graphicData>
            </a:graphic>
          </wp:anchor>
        </w:drawing>
      </w:r>
      <w:r>
        <w:rPr>
          <w:color w:val="414141"/>
          <w:spacing w:val="-2"/>
          <w:w w:val="105"/>
        </w:rPr>
        <w:t>域</w:t>
      </w:r>
      <w:r>
        <w:rPr>
          <w:color w:val="414141"/>
          <w:spacing w:val="-2"/>
          <w:w w:val="105"/>
        </w:rPr>
        <w:t>的</w:t>
      </w:r>
      <w:r>
        <w:rPr>
          <w:color w:val="414141"/>
          <w:spacing w:val="-2"/>
          <w:w w:val="105"/>
        </w:rPr>
        <w:t>膨</w:t>
      </w:r>
      <w:r>
        <w:rPr>
          <w:color w:val="414141"/>
          <w:spacing w:val="-2"/>
          <w:w w:val="105"/>
        </w:rPr>
        <w:t>出</w:t>
      </w:r>
      <w:r>
        <w:rPr>
          <w:color w:val="414141"/>
          <w:spacing w:val="-2"/>
          <w:w w:val="105"/>
        </w:rPr>
        <w:t>，</w:t>
      </w:r>
      <w:r>
        <w:rPr>
          <w:color w:val="414141"/>
          <w:spacing w:val="-2"/>
          <w:w w:val="105"/>
        </w:rPr>
        <w:t>多</w:t>
      </w:r>
      <w:r>
        <w:rPr>
          <w:color w:val="414141"/>
          <w:spacing w:val="-2"/>
          <w:w w:val="105"/>
        </w:rPr>
        <w:t>来</w:t>
      </w:r>
      <w:r>
        <w:rPr>
          <w:color w:val="414141"/>
          <w:spacing w:val="-2"/>
          <w:w w:val="105"/>
        </w:rPr>
        <w:t>源</w:t>
      </w:r>
      <w:r>
        <w:rPr>
          <w:color w:val="414141"/>
          <w:spacing w:val="-2"/>
          <w:w w:val="105"/>
        </w:rPr>
        <w:t>于</w:t>
      </w:r>
      <w:r>
        <w:rPr>
          <w:color w:val="414141"/>
          <w:spacing w:val="-2"/>
          <w:w w:val="105"/>
        </w:rPr>
        <w:t>心</w:t>
      </w:r>
      <w:r>
        <w:rPr>
          <w:color w:val="414141"/>
          <w:spacing w:val="-2"/>
          <w:w w:val="105"/>
        </w:rPr>
        <w:t>肌</w:t>
      </w:r>
      <w:r>
        <w:rPr>
          <w:color w:val="414141"/>
          <w:spacing w:val="-2"/>
          <w:w w:val="105"/>
        </w:rPr>
        <w:t>梗</w:t>
      </w:r>
      <w:r>
        <w:rPr>
          <w:color w:val="414141"/>
          <w:spacing w:val="-2"/>
          <w:w w:val="105"/>
        </w:rPr>
        <w:t>死</w:t>
      </w:r>
      <w:r>
        <w:rPr>
          <w:color w:val="8E8E8E"/>
          <w:spacing w:val="-2"/>
          <w:w w:val="105"/>
        </w:rPr>
        <w:t>。</w:t>
      </w:r>
      <w:r>
        <w:rPr>
          <w:color w:val="575757"/>
          <w:spacing w:val="-2"/>
          <w:w w:val="105"/>
        </w:rPr>
        <w:t>若</w:t>
      </w:r>
      <w:r>
        <w:rPr>
          <w:color w:val="575757"/>
          <w:spacing w:val="-2"/>
          <w:w w:val="105"/>
        </w:rPr>
        <w:t>合</w:t>
      </w:r>
      <w:r>
        <w:rPr>
          <w:color w:val="575757"/>
          <w:spacing w:val="-2"/>
          <w:w w:val="105"/>
        </w:rPr>
        <w:t>并</w:t>
      </w:r>
      <w:r>
        <w:rPr>
          <w:color w:val="575757"/>
          <w:spacing w:val="-2"/>
          <w:w w:val="105"/>
        </w:rPr>
        <w:t>心</w:t>
      </w:r>
      <w:r>
        <w:rPr>
          <w:color w:val="575757"/>
          <w:spacing w:val="-2"/>
          <w:w w:val="105"/>
        </w:rPr>
        <w:t>律</w:t>
      </w:r>
      <w:r>
        <w:rPr>
          <w:color w:val="575757"/>
          <w:spacing w:val="-2"/>
          <w:w w:val="105"/>
        </w:rPr>
        <w:t>失</w:t>
      </w:r>
      <w:r>
        <w:rPr>
          <w:color w:val="575757"/>
          <w:spacing w:val="-2"/>
          <w:w w:val="105"/>
        </w:rPr>
        <w:t>常</w:t>
      </w:r>
      <w:r>
        <w:rPr>
          <w:color w:val="575757"/>
          <w:spacing w:val="-2"/>
          <w:w w:val="105"/>
        </w:rPr>
        <w:t>，心</w:t>
      </w:r>
      <w:r>
        <w:rPr>
          <w:color w:val="414141"/>
          <w:spacing w:val="-2"/>
          <w:w w:val="105"/>
        </w:rPr>
        <w:t>电</w:t>
      </w:r>
      <w:r>
        <w:rPr>
          <w:color w:val="414141"/>
          <w:spacing w:val="-2"/>
          <w:w w:val="105"/>
        </w:rPr>
        <w:t>图</w:t>
      </w:r>
      <w:r>
        <w:rPr>
          <w:color w:val="414141"/>
          <w:spacing w:val="-2"/>
          <w:w w:val="105"/>
        </w:rPr>
        <w:t>可</w:t>
      </w:r>
      <w:r>
        <w:rPr>
          <w:color w:val="414141"/>
          <w:spacing w:val="-2"/>
          <w:w w:val="105"/>
        </w:rPr>
        <w:t>以</w:t>
      </w:r>
      <w:r>
        <w:rPr>
          <w:color w:val="414141"/>
          <w:spacing w:val="-2"/>
          <w:w w:val="105"/>
        </w:rPr>
        <w:t>提</w:t>
      </w:r>
      <w:r>
        <w:rPr>
          <w:color w:val="414141"/>
          <w:spacing w:val="-2"/>
          <w:w w:val="105"/>
        </w:rPr>
        <w:t>示</w:t>
      </w:r>
      <w:r>
        <w:rPr>
          <w:color w:val="414141"/>
          <w:spacing w:val="-2"/>
          <w:w w:val="105"/>
        </w:rPr>
        <w:t>异</w:t>
      </w:r>
      <w:r>
        <w:rPr>
          <w:color w:val="414141"/>
          <w:spacing w:val="-2"/>
          <w:w w:val="105"/>
        </w:rPr>
        <w:t>常</w:t>
      </w:r>
      <w:r>
        <w:rPr>
          <w:color w:val="414141"/>
          <w:spacing w:val="-2"/>
          <w:w w:val="105"/>
        </w:rPr>
        <w:t>心</w:t>
      </w:r>
      <w:r>
        <w:rPr>
          <w:color w:val="414141"/>
          <w:spacing w:val="-2"/>
          <w:w w:val="105"/>
        </w:rPr>
        <w:t>律</w:t>
      </w:r>
      <w:r>
        <w:rPr>
          <w:color w:val="414141"/>
          <w:spacing w:val="-2"/>
          <w:w w:val="105"/>
        </w:rPr>
        <w:t>的</w:t>
      </w:r>
      <w:r>
        <w:rPr>
          <w:color w:val="414141"/>
          <w:spacing w:val="-2"/>
          <w:w w:val="105"/>
        </w:rPr>
        <w:t>发</w:t>
      </w:r>
      <w:r>
        <w:rPr>
          <w:color w:val="414141"/>
          <w:spacing w:val="-2"/>
          <w:w w:val="105"/>
        </w:rPr>
        <w:t>出</w:t>
      </w:r>
      <w:r>
        <w:rPr>
          <w:color w:val="414141"/>
          <w:spacing w:val="-2"/>
          <w:w w:val="105"/>
        </w:rPr>
        <w:t>点</w:t>
      </w:r>
      <w:r>
        <w:rPr>
          <w:color w:val="C3C3C3"/>
          <w:spacing w:val="-2"/>
          <w:w w:val="105"/>
          <w:shd w:fill="E6E6E6" w:color="auto" w:val="clear"/>
        </w:rPr>
        <w:t>广</w:t>
      </w:r>
      <w:r>
        <w:rPr>
          <w:color w:val="8E8E8E"/>
          <w:spacing w:val="-2"/>
          <w:w w:val="105"/>
        </w:rPr>
        <w:t>。</w:t>
      </w:r>
      <w:r>
        <w:rPr>
          <w:color w:val="575757"/>
          <w:spacing w:val="-2"/>
          <w:w w:val="105"/>
        </w:rPr>
        <w:t>这</w:t>
      </w:r>
      <w:r>
        <w:rPr>
          <w:color w:val="575757"/>
          <w:spacing w:val="-2"/>
          <w:w w:val="105"/>
        </w:rPr>
        <w:t>些</w:t>
      </w:r>
      <w:r>
        <w:rPr>
          <w:color w:val="575757"/>
          <w:spacing w:val="-2"/>
          <w:w w:val="105"/>
        </w:rPr>
        <w:t>信</w:t>
      </w:r>
      <w:r>
        <w:rPr>
          <w:color w:val="575757"/>
          <w:spacing w:val="-2"/>
          <w:w w:val="105"/>
        </w:rPr>
        <w:t>息</w:t>
      </w:r>
      <w:r>
        <w:rPr>
          <w:color w:val="575757"/>
          <w:spacing w:val="-2"/>
          <w:w w:val="105"/>
        </w:rPr>
        <w:t>可</w:t>
      </w:r>
      <w:r>
        <w:rPr>
          <w:color w:val="575757"/>
          <w:spacing w:val="-2"/>
          <w:w w:val="105"/>
        </w:rPr>
        <w:t>以</w:t>
      </w:r>
      <w:r>
        <w:rPr>
          <w:color w:val="575757"/>
          <w:spacing w:val="-2"/>
          <w:w w:val="105"/>
        </w:rPr>
        <w:t>有</w:t>
      </w:r>
      <w:r>
        <w:rPr>
          <w:color w:val="414141"/>
          <w:spacing w:val="-2"/>
          <w:w w:val="105"/>
        </w:rPr>
        <w:t>助</w:t>
      </w:r>
      <w:r>
        <w:rPr>
          <w:color w:val="414141"/>
          <w:spacing w:val="-2"/>
          <w:w w:val="105"/>
        </w:rPr>
        <w:t>千</w:t>
      </w:r>
      <w:r>
        <w:rPr>
          <w:color w:val="414141"/>
          <w:spacing w:val="-2"/>
          <w:w w:val="105"/>
        </w:rPr>
        <w:t>医</w:t>
      </w:r>
      <w:r>
        <w:rPr>
          <w:color w:val="414141"/>
          <w:spacing w:val="-2"/>
          <w:w w:val="105"/>
        </w:rPr>
        <w:t>师</w:t>
      </w:r>
      <w:r>
        <w:rPr>
          <w:color w:val="414141"/>
          <w:spacing w:val="-2"/>
          <w:w w:val="105"/>
        </w:rPr>
        <w:t>判</w:t>
      </w:r>
      <w:r>
        <w:rPr>
          <w:color w:val="414141"/>
          <w:spacing w:val="-2"/>
          <w:w w:val="105"/>
        </w:rPr>
        <w:t>断</w:t>
      </w:r>
      <w:r>
        <w:rPr>
          <w:color w:val="414141"/>
          <w:spacing w:val="-2"/>
          <w:w w:val="105"/>
        </w:rPr>
        <w:t>病</w:t>
      </w:r>
      <w:r>
        <w:rPr>
          <w:color w:val="414141"/>
          <w:spacing w:val="-2"/>
          <w:w w:val="105"/>
        </w:rPr>
        <w:t>因</w:t>
      </w:r>
      <w:r>
        <w:rPr>
          <w:color w:val="8E8E8E"/>
          <w:spacing w:val="-2"/>
          <w:w w:val="105"/>
        </w:rPr>
        <w:t>。</w:t>
      </w:r>
    </w:p>
    <w:p>
      <w:pPr>
        <w:spacing w:after="0" w:line="324" w:lineRule="auto"/>
        <w:jc w:val="both"/>
        <w:sectPr>
          <w:type w:val="continuous"/>
          <w:pgSz w:w="21750" w:h="31660"/>
          <w:pgMar w:top="40" w:bottom="280" w:left="0" w:right="0"/>
          <w:cols w:num="2" w:equalWidth="0">
            <w:col w:w="10369" w:space="40"/>
            <w:col w:w="11341"/>
          </w:cols>
        </w:sectPr>
      </w:pPr>
    </w:p>
    <w:p>
      <w:pPr>
        <w:pStyle w:val="BodyText"/>
        <w:rPr>
          <w:sz w:val="20"/>
        </w:rPr>
      </w:pPr>
    </w:p>
    <w:p>
      <w:pPr>
        <w:pStyle w:val="BodyText"/>
        <w:spacing w:before="1"/>
        <w:rPr>
          <w:sz w:val="16"/>
        </w:rPr>
      </w:pPr>
    </w:p>
    <w:p>
      <w:pPr>
        <w:spacing w:before="32"/>
        <w:ind w:left="0" w:right="4622" w:firstLine="0"/>
        <w:jc w:val="right"/>
        <w:rPr>
          <w:sz w:val="34"/>
        </w:rPr>
      </w:pPr>
      <w:r>
        <w:rPr/>
        <w:drawing>
          <wp:anchor distT="0" distB="0" distL="0" distR="0" allowOverlap="1" layoutInCell="1" locked="0" behindDoc="0" simplePos="0" relativeHeight="15793152">
            <wp:simplePos x="0" y="0"/>
            <wp:positionH relativeFrom="page">
              <wp:posOffset>497966</wp:posOffset>
            </wp:positionH>
            <wp:positionV relativeFrom="paragraph">
              <wp:posOffset>483960</wp:posOffset>
            </wp:positionV>
            <wp:extent cx="88678" cy="2938233"/>
            <wp:effectExtent l="0" t="0" r="0" b="0"/>
            <wp:wrapNone/>
            <wp:docPr id="109" name="image67.png"/>
            <wp:cNvGraphicFramePr>
              <a:graphicFrameLocks noChangeAspect="1"/>
            </wp:cNvGraphicFramePr>
            <a:graphic>
              <a:graphicData uri="http://schemas.openxmlformats.org/drawingml/2006/picture">
                <pic:pic>
                  <pic:nvPicPr>
                    <pic:cNvPr id="110" name="image67.png"/>
                    <pic:cNvPicPr/>
                  </pic:nvPicPr>
                  <pic:blipFill>
                    <a:blip r:embed="rId71" cstate="print"/>
                    <a:stretch>
                      <a:fillRect/>
                    </a:stretch>
                  </pic:blipFill>
                  <pic:spPr>
                    <a:xfrm>
                      <a:off x="0" y="0"/>
                      <a:ext cx="88678" cy="2938233"/>
                    </a:xfrm>
                    <a:prstGeom prst="rect">
                      <a:avLst/>
                    </a:prstGeom>
                  </pic:spPr>
                </pic:pic>
              </a:graphicData>
            </a:graphic>
          </wp:anchor>
        </w:drawing>
      </w:r>
      <w:r>
        <w:rPr/>
        <w:drawing>
          <wp:anchor distT="0" distB="0" distL="0" distR="0" allowOverlap="1" layoutInCell="1" locked="0" behindDoc="0" simplePos="0" relativeHeight="15798784">
            <wp:simplePos x="0" y="0"/>
            <wp:positionH relativeFrom="page">
              <wp:posOffset>13056260</wp:posOffset>
            </wp:positionH>
            <wp:positionV relativeFrom="paragraph">
              <wp:posOffset>1077061</wp:posOffset>
            </wp:positionV>
            <wp:extent cx="82346" cy="384048"/>
            <wp:effectExtent l="0" t="0" r="0" b="0"/>
            <wp:wrapNone/>
            <wp:docPr id="111" name="image68.png"/>
            <wp:cNvGraphicFramePr>
              <a:graphicFrameLocks noChangeAspect="1"/>
            </wp:cNvGraphicFramePr>
            <a:graphic>
              <a:graphicData uri="http://schemas.openxmlformats.org/drawingml/2006/picture">
                <pic:pic>
                  <pic:nvPicPr>
                    <pic:cNvPr id="112" name="image68.png"/>
                    <pic:cNvPicPr/>
                  </pic:nvPicPr>
                  <pic:blipFill>
                    <a:blip r:embed="rId72" cstate="print"/>
                    <a:stretch>
                      <a:fillRect/>
                    </a:stretch>
                  </pic:blipFill>
                  <pic:spPr>
                    <a:xfrm>
                      <a:off x="0" y="0"/>
                      <a:ext cx="82346" cy="384048"/>
                    </a:xfrm>
                    <a:prstGeom prst="rect">
                      <a:avLst/>
                    </a:prstGeom>
                  </pic:spPr>
                </pic:pic>
              </a:graphicData>
            </a:graphic>
          </wp:anchor>
        </w:drawing>
      </w:r>
      <w:r>
        <w:rPr/>
        <w:pict>
          <v:shape style="position:absolute;margin-left:219.170059pt;margin-top:-2.644392pt;width:16.7pt;height:16.7pt;mso-position-horizontal-relative:page;mso-position-vertical-relative:paragraph;z-index:15809536" type="#_x0000_t202" id="docshape95" filled="false" stroked="false">
            <v:textbox inset="0,0,0,0" style="layout-flow:vertical-ideographic">
              <w:txbxContent>
                <w:p>
                  <w:pPr>
                    <w:spacing w:line="156" w:lineRule="auto" w:before="0"/>
                    <w:ind w:left="20" w:right="0" w:firstLine="0"/>
                    <w:jc w:val="left"/>
                    <w:rPr>
                      <w:sz w:val="29"/>
                    </w:rPr>
                  </w:pPr>
                  <w:r>
                    <w:rPr>
                      <w:color w:val="ACACAC"/>
                      <w:w w:val="101"/>
                      <w:sz w:val="29"/>
                    </w:rPr>
                    <w:t>．</w:t>
                  </w:r>
                </w:p>
              </w:txbxContent>
            </v:textbox>
            <w10:wrap type="none"/>
          </v:shape>
        </w:pict>
      </w:r>
      <w:r>
        <w:rPr/>
        <w:pict>
          <v:shape style="position:absolute;margin-left:364.060333pt;margin-top:30.404709pt;width:21.7pt;height:15.6pt;mso-position-horizontal-relative:page;mso-position-vertical-relative:paragraph;z-index:15811072" type="#_x0000_t202" id="docshape96" filled="false" stroked="false">
            <v:textbox inset="0,0,0,0" style="layout-flow:vertical">
              <w:txbxContent>
                <w:p>
                  <w:pPr>
                    <w:spacing w:line="413" w:lineRule="exact" w:before="0"/>
                    <w:ind w:left="20" w:right="0" w:firstLine="0"/>
                    <w:jc w:val="left"/>
                    <w:rPr>
                      <w:sz w:val="39"/>
                    </w:rPr>
                  </w:pPr>
                  <w:r>
                    <w:rPr>
                      <w:color w:val="282828"/>
                      <w:w w:val="100"/>
                      <w:sz w:val="39"/>
                    </w:rPr>
                    <w:t>R</w:t>
                  </w:r>
                </w:p>
              </w:txbxContent>
            </v:textbox>
            <w10:wrap type="none"/>
          </v:shape>
        </w:pict>
      </w:r>
      <w:r>
        <w:rPr>
          <w:color w:val="282828"/>
          <w:w w:val="105"/>
          <w:sz w:val="34"/>
        </w:rPr>
        <w:t>正</w:t>
      </w:r>
      <w:r>
        <w:rPr>
          <w:color w:val="282828"/>
          <w:w w:val="105"/>
          <w:sz w:val="34"/>
        </w:rPr>
        <w:t>常</w:t>
      </w:r>
      <w:r>
        <w:rPr>
          <w:color w:val="282828"/>
          <w:w w:val="105"/>
          <w:sz w:val="34"/>
        </w:rPr>
        <w:t>心</w:t>
      </w:r>
      <w:r>
        <w:rPr>
          <w:color w:val="282828"/>
          <w:spacing w:val="-10"/>
          <w:w w:val="105"/>
          <w:sz w:val="34"/>
        </w:rPr>
        <w:t>跳</w:t>
      </w:r>
    </w:p>
    <w:p>
      <w:pPr>
        <w:pStyle w:val="BodyText"/>
        <w:rPr>
          <w:sz w:val="7"/>
        </w:rPr>
      </w:pPr>
      <w:r>
        <w:rPr/>
        <w:pict>
          <v:group style="position:absolute;margin-left:681.935425pt;margin-top:6.525774pt;width:273.650pt;height:85.65pt;mso-position-horizontal-relative:page;mso-position-vertical-relative:paragraph;z-index:-15670784;mso-wrap-distance-left:0;mso-wrap-distance-right:0" id="docshapegroup97" coordorigin="13639,131" coordsize="5473,1713">
            <v:shape style="position:absolute;left:13696;top:135;width:2568;height:1697" id="docshape98" coordorigin="13697,136" coordsize="2568,1697" path="m13697,147l14685,147m13697,383l16264,383m13707,1832l13707,136m13944,1832l13944,136m14427,1832l14427,136m14663,1124l14663,136e" filled="false" stroked="true" strokeweight="1.61087pt" strokecolor="#000000">
              <v:path arrowok="t"/>
              <v:stroke dashstyle="solid"/>
            </v:shape>
            <v:line style="position:absolute" from="14653,147" to="14932,147" stroked="true" strokeweight="1.073583pt" strokecolor="#000000">
              <v:stroke dashstyle="solid"/>
            </v:line>
            <v:shape style="position:absolute;left:14899;top:135;width:4212;height:1697" id="docshape99" coordorigin="14900,136" coordsize="4212,1697" path="m14911,1338l14911,136m14900,147l19111,147m15158,1832l15158,136m15405,1832l15405,136m15641,1124l15641,136m15888,1338l15888,136m16167,1328l16167,136e" filled="false" stroked="true" strokeweight="1.61087pt" strokecolor="#000000">
              <v:path arrowok="t"/>
              <v:stroke dashstyle="solid"/>
            </v:shape>
            <v:line style="position:absolute" from="16264,383" to="16404,383" stroked="true" strokeweight="1.073583pt" strokecolor="#000000">
              <v:stroke dashstyle="solid"/>
            </v:line>
            <v:shape style="position:absolute;left:16371;top:135;width:2471;height:1707" id="docshape100" coordorigin="16371,136" coordsize="2471,1707" path="m16382,1328l16382,136m16371,383l18842,383m16629,1124l16629,136m16866,1832l16866,136m17102,640l17102,136m17360,1832l17360,136m17607,1832l17607,136m17843,1843l17843,136m18080,1328l18080,136m18337,1843l18337,136m18574,1328l18574,136m18821,1843l18821,136e" filled="false" stroked="true" strokeweight="1.61087pt" strokecolor="#000000">
              <v:path arrowok="t"/>
              <v:stroke dashstyle="solid"/>
            </v:shape>
            <v:line style="position:absolute" from="18810,383" to="19111,383" stroked="true" strokeweight="1.073583pt" strokecolor="#000000">
              <v:stroke dashstyle="solid"/>
            </v:line>
            <v:shape style="position:absolute;left:13696;top:135;width:5415;height:1257" id="docshape101" coordorigin="13697,136" coordsize="5415,1257" path="m19089,1392l19089,136m13697,619l19111,619m13697,855l13965,855e" filled="false" stroked="true" strokeweight="1.61087pt" strokecolor="#000000">
              <v:path arrowok="t"/>
              <v:stroke dashstyle="solid"/>
            </v:shape>
            <v:line style="position:absolute" from="13933,855" to="14234,855" stroked="true" strokeweight="1.073583pt" strokecolor="#000000">
              <v:stroke dashstyle="solid"/>
            </v:line>
            <v:line style="position:absolute" from="14202,855" to="14449,855" stroked="true" strokeweight="1.610374pt" strokecolor="#000000">
              <v:stroke dashstyle="solid"/>
            </v:line>
            <v:line style="position:absolute" from="14416,855" to="14685,855" stroked="true" strokeweight="1.073583pt" strokecolor="#000000">
              <v:stroke dashstyle="solid"/>
            </v:line>
            <v:line style="position:absolute" from="14653,855" to="15179,855" stroked="true" strokeweight="1.610374pt" strokecolor="#000000">
              <v:stroke dashstyle="solid"/>
            </v:line>
            <v:line style="position:absolute" from="15147,855" to="15426,855" stroked="true" strokeweight=".536791pt" strokecolor="#000000">
              <v:stroke dashstyle="solid"/>
            </v:line>
            <v:line style="position:absolute" from="15394,855" to="16189,855" stroked="true" strokeweight="1.610374pt" strokecolor="#000000">
              <v:stroke dashstyle="solid"/>
            </v:line>
            <v:line style="position:absolute" from="16157,855" to="16404,855" stroked="true" strokeweight="1.073583pt" strokecolor="#000000">
              <v:stroke dashstyle="solid"/>
            </v:line>
            <v:shape style="position:absolute;left:13696;top:855;width:5415;height:731" id="docshape102" coordorigin="13697,855" coordsize="5415,731" path="m16371,855l19111,855m13697,1102l19111,1102m13697,1585l19100,1585e" filled="false" stroked="true" strokeweight="1.61087pt" strokecolor="#000000">
              <v:path arrowok="t"/>
              <v:stroke dashstyle="solid"/>
            </v:shape>
            <v:line style="position:absolute" from="13933,1328" to="14244,1328" stroked="true" strokeweight=".536791pt" strokecolor="#000000">
              <v:stroke dashstyle="solid"/>
            </v:line>
            <v:line style="position:absolute" from="14212,1832" to="14212,136" stroked="true" strokeweight="2.685611pt" strokecolor="#000000">
              <v:stroke dashstyle="solid"/>
            </v:line>
            <v:line style="position:absolute" from="14191,1328" to="14449,1328" stroked="true" strokeweight="1.610374pt" strokecolor="#000000">
              <v:stroke dashstyle="solid"/>
            </v:line>
            <v:shape style="position:absolute;left:14416;top:1327;width:2471;height:2" id="docshape103" coordorigin="14416,1328" coordsize="2471,0" path="m14416,1328l14932,1328m15394,1328l15910,1328m16371,1328l16887,1328e" filled="false" stroked="true" strokeweight=".536957pt" strokecolor="#000000">
              <v:path arrowok="t"/>
              <v:stroke dashstyle="solid"/>
            </v:shape>
            <v:shape style="position:absolute;left:16854;top:1091;width:269;height:741" id="docshape104" coordorigin="16855,1091" coordsize="269,741" path="m16855,1328l17123,1328m17102,1832l17102,1091e" filled="false" stroked="true" strokeweight="1.61087pt" strokecolor="#000000">
              <v:path arrowok="t"/>
              <v:stroke dashstyle="solid"/>
            </v:shape>
            <v:line style="position:absolute" from="17091,1328" to="17628,1328" stroked="true" strokeweight=".536791pt" strokecolor="#000000">
              <v:stroke dashstyle="solid"/>
            </v:line>
            <v:line style="position:absolute" from="14663,1832" to="14663,1328" stroked="true" strokeweight="1.611367pt" strokecolor="#000000">
              <v:stroke dashstyle="solid"/>
            </v:line>
            <v:line style="position:absolute" from="14911,1392" to="14911,1328" stroked="true" strokeweight="1.074244pt" strokecolor="#000000">
              <v:stroke dashstyle="solid"/>
            </v:line>
            <v:line style="position:absolute" from="15641,1843" to="15641,1328" stroked="true" strokeweight="1.611367pt" strokecolor="#000000">
              <v:stroke dashstyle="solid"/>
            </v:line>
            <v:line style="position:absolute" from="15888,1392" to="15888,1328" stroked="true" strokeweight="1.074244pt" strokecolor="#000000">
              <v:stroke dashstyle="solid"/>
            </v:line>
            <v:line style="position:absolute" from="16629,1843" to="16629,1328" stroked="true" strokeweight="1.611367pt" strokecolor="#000000">
              <v:stroke dashstyle="solid"/>
            </v:line>
            <v:line style="position:absolute" from="18574,1392" to="18574,1328" stroked="true" strokeweight=".537122pt" strokecolor="#000000">
              <v:stroke dashstyle="solid"/>
            </v:line>
            <v:shape style="position:absolute;left:14910;top:1391;width:3664;height:451" id="docshape105" coordorigin="14911,1392" coordsize="3664,451" path="m14911,1832l14911,1392m15888,1832l15888,1392m16167,1843l16167,1392m16382,1843l16382,1392m18080,1607l18080,1392m18574,1832l18574,1392e" filled="false" stroked="true" strokeweight="1.61087pt" strokecolor="#000000">
              <v:path arrowok="t"/>
              <v:stroke dashstyle="solid"/>
            </v:shape>
            <v:shape style="position:absolute;left:13696;top:1391;width:5393;height:430" id="docshape106" coordorigin="13697,1392" coordsize="5393,430" path="m19089,1607l19089,1392m13697,1821l15426,1821e" filled="false" stroked="true" strokeweight="1.073914pt" strokecolor="#000000">
              <v:path arrowok="t"/>
              <v:stroke dashstyle="solid"/>
            </v:shape>
            <v:line style="position:absolute" from="15394,1821" to="15662,1821" stroked="true" strokeweight="1.610374pt" strokecolor="#000000">
              <v:stroke dashstyle="solid"/>
            </v:line>
            <v:line style="position:absolute" from="15630,1821" to="15910,1821" stroked="true" strokeweight="1.073583pt" strokecolor="#000000">
              <v:stroke dashstyle="solid"/>
            </v:line>
            <v:line style="position:absolute" from="15877,1821" to="16189,1821" stroked="true" strokeweight="1.610374pt" strokecolor="#000000">
              <v:stroke dashstyle="solid"/>
            </v:line>
            <v:line style="position:absolute" from="16157,1821" to="16264,1821" stroked="true" strokeweight="1.073583pt" strokecolor="#000000">
              <v:stroke dashstyle="solid"/>
            </v:line>
            <v:line style="position:absolute" from="16264,1821" to="16651,1821" stroked="true" strokeweight="1.610374pt" strokecolor="#000000">
              <v:stroke dashstyle="solid"/>
            </v:line>
            <v:line style="position:absolute" from="16619,1821" to="17628,1821" stroked="true" strokeweight="1.073583pt" strokecolor="#000000">
              <v:stroke dashstyle="solid"/>
            </v:line>
            <v:line style="position:absolute" from="17596,1821" to="17865,1821" stroked="true" strokeweight="1.610374pt" strokecolor="#000000">
              <v:stroke dashstyle="solid"/>
            </v:line>
            <v:shape style="position:absolute;left:17832;top:1574;width:258;height:258" id="docshape107" coordorigin="17832,1574" coordsize="258,258" path="m17832,1821l18090,1821m18080,1832l18080,1574e" filled="false" stroked="true" strokeweight="1.073914pt" strokecolor="#000000">
              <v:path arrowok="t"/>
              <v:stroke dashstyle="solid"/>
            </v:shape>
            <v:line style="position:absolute" from="18069,1821" to="18359,1821" stroked="true" strokeweight="1.610374pt" strokecolor="#000000">
              <v:stroke dashstyle="solid"/>
            </v:line>
            <v:line style="position:absolute" from="18327,1821" to="18595,1821" stroked="true" strokeweight="1.073583pt" strokecolor="#000000">
              <v:stroke dashstyle="solid"/>
            </v:line>
            <v:shape style="position:absolute;left:18562;top:1574;width:548;height:269" id="docshape108" coordorigin="18563,1574" coordsize="548,269" path="m18563,1821l19111,1821m19089,1843l19089,1574e" filled="false" stroked="true" strokeweight="1.61087pt" strokecolor="#000000">
              <v:path arrowok="t"/>
              <v:stroke dashstyle="solid"/>
            </v:shape>
            <v:shape style="position:absolute;left:15189;top:722;width:1909;height:270" id="docshape109" coordorigin="15189,723" coordsize="1909,270" path="m15243,723l15189,723,15189,842,15243,842,15243,723xm16152,744l16109,744,16109,863,16152,863,16152,744xm17098,873l17055,873,17055,992,17098,992,17098,873xe" filled="true" fillcolor="#e6e6e6" stroked="false">
              <v:path arrowok="t"/>
              <v:fill type="solid"/>
            </v:shape>
            <v:rect style="position:absolute;left:17924;top:851;width:43;height:120" id="docshape110" filled="true" fillcolor="#cacaca" stroked="false">
              <v:fill type="solid"/>
            </v:rect>
            <v:shape style="position:absolute;left:13638;top:876;width:3596;height:589" id="docshape111" coordorigin="13639,877" coordsize="3596,589" path="m13660,1227l13639,1227,13639,1347,13660,1347,13660,1227xm13756,1227l13735,1227,13735,1347,13756,1347,13756,1227xm14167,1242l14102,1242,14102,1293,14167,1293,14167,1242xm14261,1345l14251,1345,14251,1465,14261,1465,14261,1345xm15036,877l14993,877,14993,1285,15036,1285,15036,877xm15967,1303l15946,1303,15946,1422,15967,1422,15967,1303xm16337,1224l16251,1224,16251,1386,16337,1386,16337,1224xm16429,1260l16386,1260,16386,1379,16429,1379,16429,1260xm16743,1115l16700,1115,16700,1462,16743,1462,16743,1115xm17234,1374l17148,1374,17148,1459,17234,1459,17234,1374xe" filled="true" fillcolor="#e6e6e6" stroked="false">
              <v:path arrowok="t"/>
              <v:fill type="solid"/>
            </v:shape>
            <v:shape style="position:absolute;left:15189;top:742;width:104;height:101" type="#_x0000_t202" id="docshape112" filled="false" stroked="false">
              <v:textbox inset="0,0,0,0">
                <w:txbxContent>
                  <w:p>
                    <w:pPr>
                      <w:spacing w:line="100" w:lineRule="exact" w:before="0"/>
                      <w:ind w:left="0" w:right="0" w:firstLine="0"/>
                      <w:jc w:val="left"/>
                      <w:rPr>
                        <w:sz w:val="10"/>
                      </w:rPr>
                    </w:pPr>
                    <w:r>
                      <w:rPr>
                        <w:color w:val="ACACAC"/>
                        <w:w w:val="83"/>
                        <w:sz w:val="10"/>
                      </w:rPr>
                      <w:t>归</w:t>
                    </w:r>
                  </w:p>
                </w:txbxContent>
              </v:textbox>
              <w10:wrap type="none"/>
            </v:shape>
            <v:shape style="position:absolute;left:16108;top:764;width:104;height:101" type="#_x0000_t202" id="docshape113" filled="false" stroked="false">
              <v:textbox inset="0,0,0,0">
                <w:txbxContent>
                  <w:p>
                    <w:pPr>
                      <w:spacing w:line="100" w:lineRule="exact" w:before="0"/>
                      <w:ind w:left="0" w:right="0" w:firstLine="0"/>
                      <w:jc w:val="left"/>
                      <w:rPr>
                        <w:sz w:val="10"/>
                      </w:rPr>
                    </w:pPr>
                    <w:r>
                      <w:rPr>
                        <w:color w:val="ACACAC"/>
                        <w:w w:val="83"/>
                        <w:sz w:val="10"/>
                      </w:rPr>
                      <w:t>，</w:t>
                    </w:r>
                  </w:p>
                </w:txbxContent>
              </v:textbox>
              <w10:wrap type="none"/>
            </v:shape>
            <v:shape style="position:absolute;left:17054;top:893;width:104;height:101" type="#_x0000_t202" id="docshape114" filled="false" stroked="false">
              <v:textbox inset="0,0,0,0">
                <w:txbxContent>
                  <w:p>
                    <w:pPr>
                      <w:spacing w:line="100" w:lineRule="exact" w:before="0"/>
                      <w:ind w:left="0" w:right="0" w:firstLine="0"/>
                      <w:jc w:val="left"/>
                      <w:rPr>
                        <w:sz w:val="10"/>
                      </w:rPr>
                    </w:pPr>
                    <w:r>
                      <w:rPr>
                        <w:color w:val="ACACAC"/>
                        <w:w w:val="83"/>
                        <w:sz w:val="10"/>
                      </w:rPr>
                      <w:t>．</w:t>
                    </w:r>
                  </w:p>
                </w:txbxContent>
              </v:textbox>
              <w10:wrap type="none"/>
            </v:shape>
            <v:shape style="position:absolute;left:17924;top:871;width:104;height:101" type="#_x0000_t202" id="docshape115" filled="false" stroked="false">
              <v:textbox inset="0,0,0,0">
                <w:txbxContent>
                  <w:p>
                    <w:pPr>
                      <w:spacing w:line="100" w:lineRule="exact" w:before="0"/>
                      <w:ind w:left="0" w:right="0" w:firstLine="0"/>
                      <w:jc w:val="left"/>
                      <w:rPr>
                        <w:sz w:val="10"/>
                      </w:rPr>
                    </w:pPr>
                    <w:r>
                      <w:rPr>
                        <w:color w:val="ACACAC"/>
                        <w:w w:val="83"/>
                        <w:sz w:val="10"/>
                      </w:rPr>
                      <w:t>，</w:t>
                    </w:r>
                  </w:p>
                </w:txbxContent>
              </v:textbox>
              <w10:wrap type="none"/>
            </v:shape>
            <v:shape style="position:absolute;left:13638;top:1247;width:23;height:101" type="#_x0000_t202" id="docshape116" filled="false" stroked="false">
              <v:textbox inset="0,0,0,0">
                <w:txbxContent>
                  <w:p>
                    <w:pPr>
                      <w:spacing w:line="100" w:lineRule="exact" w:before="0"/>
                      <w:ind w:left="0" w:right="0" w:firstLine="0"/>
                      <w:jc w:val="left"/>
                      <w:rPr>
                        <w:sz w:val="10"/>
                      </w:rPr>
                    </w:pPr>
                    <w:r>
                      <w:rPr>
                        <w:color w:val="C3C3C3"/>
                        <w:spacing w:val="-89"/>
                        <w:w w:val="90"/>
                        <w:sz w:val="10"/>
                      </w:rPr>
                      <w:t>．</w:t>
                    </w:r>
                  </w:p>
                </w:txbxContent>
              </v:textbox>
              <w10:wrap type="none"/>
            </v:shape>
            <v:shape style="position:absolute;left:13640;top:1047;width:336;height:351" type="#_x0000_t202" id="docshape117" filled="false" stroked="false">
              <v:textbox inset="0,0,0,0">
                <w:txbxContent>
                  <w:p>
                    <w:pPr>
                      <w:spacing w:line="351" w:lineRule="exact" w:before="0"/>
                      <w:ind w:left="0" w:right="0" w:firstLine="0"/>
                      <w:jc w:val="left"/>
                      <w:rPr>
                        <w:sz w:val="35"/>
                      </w:rPr>
                    </w:pPr>
                    <w:r>
                      <w:rPr>
                        <w:color w:val="575757"/>
                        <w:w w:val="90"/>
                        <w:sz w:val="35"/>
                      </w:rPr>
                      <w:t>＿</w:t>
                    </w:r>
                  </w:p>
                </w:txbxContent>
              </v:textbox>
              <w10:wrap type="none"/>
            </v:shape>
            <v:shape style="position:absolute;left:13729;top:1289;width:31;height:48" type="#_x0000_t202" id="docshape118" filled="false" stroked="false">
              <v:textbox inset="0,0,0,0">
                <w:txbxContent>
                  <w:p>
                    <w:pPr>
                      <w:spacing w:before="1"/>
                      <w:ind w:left="0" w:right="0" w:firstLine="0"/>
                      <w:jc w:val="left"/>
                      <w:rPr>
                        <w:rFonts w:ascii="Times New Roman"/>
                        <w:sz w:val="4"/>
                      </w:rPr>
                    </w:pPr>
                    <w:r>
                      <w:rPr>
                        <w:rFonts w:ascii="Times New Roman"/>
                        <w:color w:val="414141"/>
                        <w:w w:val="96"/>
                        <w:sz w:val="4"/>
                      </w:rPr>
                      <w:t>l</w:t>
                    </w:r>
                  </w:p>
                </w:txbxContent>
              </v:textbox>
              <w10:wrap type="none"/>
            </v:shape>
            <v:shape style="position:absolute;left:13734;top:1247;width:33;height:101" type="#_x0000_t202" id="docshape119" filled="false" stroked="false">
              <v:textbox inset="0,0,0,0">
                <w:txbxContent>
                  <w:p>
                    <w:pPr>
                      <w:spacing w:line="100" w:lineRule="exact" w:before="0"/>
                      <w:ind w:left="0" w:right="0" w:firstLine="0"/>
                      <w:jc w:val="left"/>
                      <w:rPr>
                        <w:sz w:val="10"/>
                      </w:rPr>
                    </w:pPr>
                    <w:r>
                      <w:rPr>
                        <w:color w:val="C3C3C3"/>
                        <w:spacing w:val="-78"/>
                        <w:w w:val="90"/>
                        <w:sz w:val="10"/>
                      </w:rPr>
                      <w:t>，</w:t>
                    </w:r>
                  </w:p>
                </w:txbxContent>
              </v:textbox>
              <w10:wrap type="none"/>
            </v:shape>
            <v:shape style="position:absolute;left:13747;top:970;width:167;height:444" type="#_x0000_t202" id="docshape120" filled="false" stroked="false">
              <v:textbox inset="0,0,0,0">
                <w:txbxContent>
                  <w:p>
                    <w:pPr>
                      <w:spacing w:line="444" w:lineRule="exact" w:before="0"/>
                      <w:ind w:left="0" w:right="0" w:firstLine="0"/>
                      <w:jc w:val="left"/>
                      <w:rPr>
                        <w:rFonts w:ascii="Times New Roman"/>
                        <w:sz w:val="40"/>
                      </w:rPr>
                    </w:pPr>
                    <w:r>
                      <w:rPr>
                        <w:rFonts w:ascii="Times New Roman"/>
                        <w:color w:val="C3C3C3"/>
                        <w:w w:val="110"/>
                        <w:sz w:val="40"/>
                      </w:rPr>
                      <w:t>`</w:t>
                    </w:r>
                  </w:p>
                </w:txbxContent>
              </v:textbox>
              <w10:wrap type="none"/>
            </v:shape>
            <v:shape style="position:absolute;left:14102;top:1250;width:68;height:43" type="#_x0000_t202" id="docshape121" filled="false" stroked="false">
              <v:textbox inset="0,0,0,0">
                <w:txbxContent>
                  <w:p>
                    <w:pPr>
                      <w:spacing w:line="42" w:lineRule="exact" w:before="0"/>
                      <w:ind w:left="0" w:right="0" w:firstLine="0"/>
                      <w:jc w:val="left"/>
                      <w:rPr>
                        <w:sz w:val="4"/>
                      </w:rPr>
                    </w:pPr>
                    <w:r>
                      <w:rPr>
                        <w:color w:val="ACACAC"/>
                        <w:w w:val="118"/>
                        <w:sz w:val="4"/>
                      </w:rPr>
                      <w:t>畸</w:t>
                    </w:r>
                  </w:p>
                </w:txbxContent>
              </v:textbox>
              <w10:wrap type="none"/>
            </v:shape>
            <v:shape style="position:absolute;left:14250;top:1119;width:124;height:347" type="#_x0000_t202" id="docshape122" filled="false" stroked="false">
              <v:textbox inset="0,0,0,0">
                <w:txbxContent>
                  <w:p>
                    <w:pPr>
                      <w:spacing w:line="235" w:lineRule="exact" w:before="0"/>
                      <w:ind w:left="42" w:right="0" w:firstLine="0"/>
                      <w:jc w:val="left"/>
                      <w:rPr>
                        <w:rFonts w:ascii="Times New Roman"/>
                        <w:sz w:val="22"/>
                      </w:rPr>
                    </w:pPr>
                    <w:r>
                      <w:rPr>
                        <w:rFonts w:ascii="Times New Roman"/>
                        <w:color w:val="ACACAC"/>
                        <w:w w:val="83"/>
                        <w:sz w:val="22"/>
                      </w:rPr>
                      <w:t>I</w:t>
                    </w:r>
                  </w:p>
                  <w:p>
                    <w:pPr>
                      <w:spacing w:line="111" w:lineRule="exact" w:before="0"/>
                      <w:ind w:left="0" w:right="0" w:firstLine="0"/>
                      <w:jc w:val="left"/>
                      <w:rPr>
                        <w:sz w:val="10"/>
                      </w:rPr>
                    </w:pPr>
                    <w:r>
                      <w:rPr>
                        <w:color w:val="C3C3C3"/>
                        <w:w w:val="80"/>
                        <w:sz w:val="10"/>
                      </w:rPr>
                      <w:t>，</w:t>
                    </w:r>
                  </w:p>
                </w:txbxContent>
              </v:textbox>
              <w10:wrap type="none"/>
            </v:shape>
            <v:shape style="position:absolute;left:14584;top:1209;width:265;height:215" type="#_x0000_t202" id="docshape123" filled="false" stroked="false">
              <v:textbox inset="0,0,0,0">
                <w:txbxContent>
                  <w:p>
                    <w:pPr>
                      <w:spacing w:line="214" w:lineRule="exact" w:before="0"/>
                      <w:ind w:left="0" w:right="0" w:firstLine="0"/>
                      <w:jc w:val="left"/>
                      <w:rPr>
                        <w:sz w:val="21"/>
                      </w:rPr>
                    </w:pPr>
                    <w:r>
                      <w:rPr>
                        <w:color w:val="ACACAC"/>
                        <w:spacing w:val="-5"/>
                        <w:w w:val="60"/>
                        <w:sz w:val="21"/>
                      </w:rPr>
                      <w:t>＇｀</w:t>
                    </w:r>
                  </w:p>
                </w:txbxContent>
              </v:textbox>
              <w10:wrap type="none"/>
            </v:shape>
            <v:shape style="position:absolute;left:14978;top:945;width:341;height:450" type="#_x0000_t202" id="docshape124" filled="false" stroked="false">
              <v:textbox inset="0,0,0,0">
                <w:txbxContent>
                  <w:p>
                    <w:pPr>
                      <w:spacing w:line="323" w:lineRule="exact" w:before="0"/>
                      <w:ind w:left="14" w:right="0" w:firstLine="0"/>
                      <w:jc w:val="left"/>
                      <w:rPr>
                        <w:sz w:val="34"/>
                      </w:rPr>
                    </w:pPr>
                    <w:r>
                      <w:rPr>
                        <w:color w:val="C3C3C3"/>
                        <w:w w:val="89"/>
                        <w:sz w:val="34"/>
                      </w:rPr>
                      <w:t>｀</w:t>
                    </w:r>
                  </w:p>
                  <w:p>
                    <w:pPr>
                      <w:spacing w:line="126" w:lineRule="exact" w:before="0"/>
                      <w:ind w:left="0" w:right="0" w:firstLine="0"/>
                      <w:jc w:val="left"/>
                      <w:rPr>
                        <w:sz w:val="12"/>
                      </w:rPr>
                    </w:pPr>
                    <w:r>
                      <w:rPr>
                        <w:color w:val="8E8E8E"/>
                        <w:w w:val="91"/>
                        <w:sz w:val="12"/>
                      </w:rPr>
                      <w:t>么</w:t>
                    </w:r>
                  </w:p>
                </w:txbxContent>
              </v:textbox>
              <w10:wrap type="none"/>
            </v:shape>
            <v:shape style="position:absolute;left:15677;top:1183;width:191;height:101" type="#_x0000_t202" id="docshape125" filled="false" stroked="false">
              <v:textbox inset="0,0,0,0">
                <w:txbxContent>
                  <w:p>
                    <w:pPr>
                      <w:spacing w:line="100" w:lineRule="exact" w:before="0"/>
                      <w:ind w:left="0" w:right="0" w:firstLine="0"/>
                      <w:jc w:val="left"/>
                      <w:rPr>
                        <w:sz w:val="10"/>
                      </w:rPr>
                    </w:pPr>
                    <w:r>
                      <w:rPr>
                        <w:color w:val="ACACAC"/>
                        <w:w w:val="85"/>
                        <w:sz w:val="10"/>
                        <w:shd w:fill="E6E6E6" w:color="auto" w:val="clear"/>
                      </w:rPr>
                      <w:t>，</w:t>
                    </w:r>
                    <w:r>
                      <w:rPr>
                        <w:color w:val="ACACAC"/>
                        <w:spacing w:val="-10"/>
                        <w:w w:val="95"/>
                        <w:sz w:val="10"/>
                        <w:shd w:fill="E6E6E6" w:color="auto" w:val="clear"/>
                      </w:rPr>
                      <w:t>气</w:t>
                    </w:r>
                  </w:p>
                </w:txbxContent>
              </v:textbox>
              <w10:wrap type="none"/>
            </v:shape>
            <v:shape style="position:absolute;left:15086;top:1345;width:395;height:179" type="#_x0000_t202" id="docshape126" filled="false" stroked="false">
              <v:textbox inset="0,0,0,0">
                <w:txbxContent>
                  <w:p>
                    <w:pPr>
                      <w:spacing w:line="179" w:lineRule="exact" w:before="0"/>
                      <w:ind w:left="0" w:right="0" w:firstLine="0"/>
                      <w:jc w:val="left"/>
                      <w:rPr>
                        <w:sz w:val="18"/>
                      </w:rPr>
                    </w:pPr>
                    <w:r>
                      <w:rPr>
                        <w:color w:val="575757"/>
                        <w:spacing w:val="-5"/>
                        <w:w w:val="105"/>
                        <w:sz w:val="18"/>
                      </w:rPr>
                      <w:t>－</w:t>
                    </w:r>
                    <w:r>
                      <w:rPr>
                        <w:color w:val="ACACAC"/>
                        <w:spacing w:val="-5"/>
                        <w:w w:val="105"/>
                        <w:sz w:val="18"/>
                      </w:rPr>
                      <w:t>＇</w:t>
                    </w:r>
                  </w:p>
                </w:txbxContent>
              </v:textbox>
              <w10:wrap type="none"/>
            </v:shape>
            <v:shape style="position:absolute;left:15945;top:1322;width:350;height:101" type="#_x0000_t202" id="docshape127" filled="false" stroked="false">
              <v:textbox inset="0,0,0,0">
                <w:txbxContent>
                  <w:p>
                    <w:pPr>
                      <w:spacing w:line="100" w:lineRule="exact" w:before="0"/>
                      <w:ind w:left="0" w:right="0" w:firstLine="0"/>
                      <w:jc w:val="left"/>
                      <w:rPr>
                        <w:sz w:val="10"/>
                      </w:rPr>
                    </w:pPr>
                    <w:r>
                      <w:rPr>
                        <w:color w:val="C3C3C3"/>
                        <w:w w:val="160"/>
                        <w:sz w:val="10"/>
                      </w:rPr>
                      <w:t>．</w:t>
                    </w:r>
                    <w:r>
                      <w:rPr>
                        <w:color w:val="575757"/>
                        <w:spacing w:val="-10"/>
                        <w:w w:val="165"/>
                        <w:sz w:val="10"/>
                      </w:rPr>
                      <w:t>一</w:t>
                    </w:r>
                  </w:p>
                </w:txbxContent>
              </v:textbox>
              <w10:wrap type="none"/>
            </v:shape>
            <v:shape style="position:absolute;left:16251;top:1251;width:244;height:136" type="#_x0000_t202" id="docshape128" filled="false" stroked="false">
              <v:textbox inset="0,0,0,0">
                <w:txbxContent>
                  <w:p>
                    <w:pPr>
                      <w:spacing w:line="135" w:lineRule="exact" w:before="0"/>
                      <w:ind w:left="0" w:right="0" w:firstLine="0"/>
                      <w:jc w:val="left"/>
                      <w:rPr>
                        <w:sz w:val="13"/>
                      </w:rPr>
                    </w:pPr>
                    <w:r>
                      <w:rPr>
                        <w:color w:val="C3C3C3"/>
                        <w:w w:val="171"/>
                        <w:sz w:val="13"/>
                      </w:rPr>
                      <w:t>＿</w:t>
                    </w:r>
                  </w:p>
                </w:txbxContent>
              </v:textbox>
              <w10:wrap type="none"/>
            </v:shape>
            <v:shape style="position:absolute;left:16386;top:1277;width:202;height:128" type="#_x0000_t202" id="docshape129" filled="false" stroked="false">
              <v:textbox inset="0,0,0,0">
                <w:txbxContent>
                  <w:p>
                    <w:pPr>
                      <w:spacing w:line="126" w:lineRule="exact" w:before="0"/>
                      <w:ind w:left="0" w:right="0" w:firstLine="0"/>
                      <w:jc w:val="left"/>
                      <w:rPr>
                        <w:rFonts w:ascii="Arial" w:eastAsia="Arial"/>
                        <w:sz w:val="11"/>
                      </w:rPr>
                    </w:pPr>
                    <w:r>
                      <w:rPr>
                        <w:color w:val="C3C3C3"/>
                        <w:spacing w:val="-10"/>
                        <w:w w:val="130"/>
                        <w:sz w:val="10"/>
                      </w:rPr>
                      <w:t>－</w:t>
                    </w:r>
                    <w:r>
                      <w:rPr>
                        <w:rFonts w:ascii="Arial" w:eastAsia="Arial"/>
                        <w:color w:val="C3C3C3"/>
                        <w:spacing w:val="-10"/>
                        <w:w w:val="130"/>
                        <w:position w:val="-1"/>
                        <w:sz w:val="11"/>
                      </w:rPr>
                      <w:t>4</w:t>
                    </w:r>
                  </w:p>
                </w:txbxContent>
              </v:textbox>
              <w10:wrap type="none"/>
            </v:shape>
            <v:shape style="position:absolute;left:16699;top:1145;width:100;height:294" type="#_x0000_t202" id="docshape130" filled="false" stroked="false">
              <v:textbox inset="0,0,0,0">
                <w:txbxContent>
                  <w:p>
                    <w:pPr>
                      <w:spacing w:line="292" w:lineRule="exact" w:before="0"/>
                      <w:ind w:left="0" w:right="0" w:firstLine="0"/>
                      <w:jc w:val="left"/>
                      <w:rPr>
                        <w:rFonts w:ascii="Times New Roman"/>
                        <w:sz w:val="26"/>
                      </w:rPr>
                    </w:pPr>
                    <w:r>
                      <w:rPr>
                        <w:rFonts w:ascii="Times New Roman"/>
                        <w:color w:val="C3C3C3"/>
                        <w:w w:val="91"/>
                        <w:sz w:val="26"/>
                      </w:rPr>
                      <w:t>`</w:t>
                    </w:r>
                  </w:p>
                </w:txbxContent>
              </v:textbox>
              <w10:wrap type="none"/>
            </v:shape>
            <v:shape style="position:absolute;left:17172;top:1108;width:82;height:207" type="#_x0000_t202" id="docshape131" filled="false" stroked="false">
              <v:textbox inset="0,0,0,0">
                <w:txbxContent>
                  <w:p>
                    <w:pPr>
                      <w:spacing w:line="205" w:lineRule="exact" w:before="0"/>
                      <w:ind w:left="0" w:right="0" w:firstLine="0"/>
                      <w:jc w:val="left"/>
                      <w:rPr>
                        <w:rFonts w:ascii="Times New Roman"/>
                        <w:sz w:val="18"/>
                      </w:rPr>
                    </w:pPr>
                    <w:r>
                      <w:rPr>
                        <w:rFonts w:ascii="Times New Roman"/>
                        <w:color w:val="ACACAC"/>
                        <w:w w:val="103"/>
                        <w:sz w:val="18"/>
                      </w:rPr>
                      <w:t>I</w:t>
                    </w:r>
                  </w:p>
                </w:txbxContent>
              </v:textbox>
              <w10:wrap type="none"/>
            </v:shape>
            <v:shape style="position:absolute;left:17772;top:1290;width:147;height:101" type="#_x0000_t202" id="docshape132" filled="false" stroked="false">
              <v:textbox inset="0,0,0,0">
                <w:txbxContent>
                  <w:p>
                    <w:pPr>
                      <w:spacing w:line="100" w:lineRule="exact" w:before="0"/>
                      <w:ind w:left="0" w:right="0" w:firstLine="0"/>
                      <w:jc w:val="left"/>
                      <w:rPr>
                        <w:sz w:val="10"/>
                      </w:rPr>
                    </w:pPr>
                    <w:r>
                      <w:rPr>
                        <w:color w:val="ACACAC"/>
                        <w:w w:val="60"/>
                        <w:sz w:val="10"/>
                      </w:rPr>
                      <w:t>．</w:t>
                    </w:r>
                    <w:r>
                      <w:rPr>
                        <w:color w:val="747474"/>
                        <w:spacing w:val="-10"/>
                        <w:w w:val="75"/>
                        <w:sz w:val="10"/>
                      </w:rPr>
                      <w:t>呵</w:t>
                    </w:r>
                  </w:p>
                </w:txbxContent>
              </v:textbox>
              <w10:wrap type="none"/>
            </v:shape>
            <v:shape style="position:absolute;left:17834;top:1174;width:605;height:229" type="#_x0000_t202" id="docshape133" filled="false" stroked="false">
              <v:textbox inset="0,0,0,0">
                <w:txbxContent>
                  <w:p>
                    <w:pPr>
                      <w:spacing w:line="62" w:lineRule="exact" w:before="2"/>
                      <w:ind w:left="0" w:right="18" w:firstLine="0"/>
                      <w:jc w:val="right"/>
                      <w:rPr>
                        <w:rFonts w:ascii="Arial"/>
                        <w:sz w:val="8"/>
                      </w:rPr>
                    </w:pPr>
                    <w:r>
                      <w:rPr>
                        <w:rFonts w:ascii="Arial"/>
                        <w:color w:val="575757"/>
                        <w:spacing w:val="-5"/>
                        <w:w w:val="170"/>
                        <w:sz w:val="8"/>
                      </w:rPr>
                      <w:t>l</w:t>
                    </w:r>
                    <w:r>
                      <w:rPr>
                        <w:rFonts w:ascii="Arial"/>
                        <w:color w:val="C3C3C3"/>
                        <w:spacing w:val="-5"/>
                        <w:w w:val="170"/>
                        <w:sz w:val="8"/>
                      </w:rPr>
                      <w:t>-</w:t>
                    </w:r>
                  </w:p>
                  <w:p>
                    <w:pPr>
                      <w:spacing w:line="164" w:lineRule="exact" w:before="0"/>
                      <w:ind w:left="0" w:right="0" w:firstLine="0"/>
                      <w:jc w:val="left"/>
                      <w:rPr>
                        <w:rFonts w:ascii="Times New Roman" w:eastAsia="Times New Roman"/>
                        <w:sz w:val="9"/>
                      </w:rPr>
                    </w:pPr>
                    <w:r>
                      <w:rPr>
                        <w:color w:val="414141"/>
                        <w:w w:val="125"/>
                        <w:position w:val="1"/>
                        <w:sz w:val="16"/>
                      </w:rPr>
                      <w:t>＿</w:t>
                    </w:r>
                    <w:r>
                      <w:rPr>
                        <w:color w:val="8E8E8E"/>
                        <w:w w:val="125"/>
                        <w:position w:val="1"/>
                        <w:sz w:val="16"/>
                      </w:rPr>
                      <w:t>I.I</w:t>
                    </w:r>
                    <w:r>
                      <w:rPr>
                        <w:color w:val="ACACAC"/>
                        <w:w w:val="125"/>
                        <w:position w:val="1"/>
                        <w:sz w:val="16"/>
                      </w:rPr>
                      <w:t>.</w:t>
                    </w:r>
                    <w:r>
                      <w:rPr>
                        <w:color w:val="ACACAC"/>
                        <w:spacing w:val="-12"/>
                        <w:w w:val="125"/>
                        <w:position w:val="1"/>
                        <w:sz w:val="16"/>
                      </w:rPr>
                      <w:t> </w:t>
                    </w:r>
                    <w:r>
                      <w:rPr>
                        <w:rFonts w:ascii="Times New Roman" w:eastAsia="Times New Roman"/>
                        <w:color w:val="161616"/>
                        <w:spacing w:val="-10"/>
                        <w:w w:val="130"/>
                        <w:sz w:val="9"/>
                      </w:rPr>
                      <w:t>I</w:t>
                    </w:r>
                  </w:p>
                </w:txbxContent>
              </v:textbox>
              <w10:wrap type="none"/>
            </v:shape>
            <v:shape style="position:absolute;left:17148;top:1388;width:37;height:72" type="#_x0000_t202" id="docshape134" filled="false" stroked="false">
              <v:textbox inset="0,0,0,0">
                <w:txbxContent>
                  <w:p>
                    <w:pPr>
                      <w:spacing w:line="71" w:lineRule="exact" w:before="0"/>
                      <w:ind w:left="0" w:right="0" w:firstLine="0"/>
                      <w:jc w:val="left"/>
                      <w:rPr>
                        <w:sz w:val="7"/>
                      </w:rPr>
                    </w:pPr>
                    <w:r>
                      <w:rPr>
                        <w:color w:val="ACACAC"/>
                        <w:w w:val="81"/>
                        <w:sz w:val="7"/>
                      </w:rPr>
                      <w:t>t</w:t>
                    </w:r>
                  </w:p>
                </w:txbxContent>
              </v:textbox>
              <w10:wrap type="none"/>
            </v:shape>
            <v:shape style="position:absolute;left:18712;top:1121;width:136;height:400" type="#_x0000_t202" id="docshape135" filled="false" stroked="false">
              <v:textbox inset="0,0,0,0">
                <w:txbxContent>
                  <w:p>
                    <w:pPr>
                      <w:spacing w:line="398" w:lineRule="exact" w:before="0"/>
                      <w:ind w:left="0" w:right="0" w:firstLine="0"/>
                      <w:jc w:val="left"/>
                      <w:rPr>
                        <w:rFonts w:ascii="Arial"/>
                        <w:sz w:val="35"/>
                      </w:rPr>
                    </w:pPr>
                    <w:r>
                      <w:rPr>
                        <w:rFonts w:ascii="Arial"/>
                        <w:color w:val="282828"/>
                        <w:w w:val="99"/>
                        <w:sz w:val="35"/>
                      </w:rPr>
                      <w:t>-</w:t>
                    </w:r>
                  </w:p>
                </w:txbxContent>
              </v:textbox>
              <w10:wrap type="none"/>
            </v:shape>
            <v:shape style="position:absolute;left:18824;top:1152;width:265;height:272" type="#_x0000_t202" id="docshape136" filled="false" stroked="false">
              <v:textbox inset="0,0,0,0">
                <w:txbxContent>
                  <w:p>
                    <w:pPr>
                      <w:spacing w:line="272" w:lineRule="exact" w:before="0"/>
                      <w:ind w:left="0" w:right="0" w:firstLine="0"/>
                      <w:jc w:val="left"/>
                      <w:rPr>
                        <w:sz w:val="27"/>
                      </w:rPr>
                    </w:pPr>
                    <w:r>
                      <w:rPr>
                        <w:color w:val="8E8E8E"/>
                        <w:w w:val="90"/>
                        <w:sz w:val="27"/>
                      </w:rPr>
                      <w:t>上</w:t>
                    </w:r>
                  </w:p>
                </w:txbxContent>
              </v:textbox>
              <w10:wrap type="none"/>
            </v:shape>
            <w10:wrap type="topAndBottom"/>
          </v:group>
        </w:pict>
      </w:r>
      <w:r>
        <w:rPr/>
        <w:drawing>
          <wp:anchor distT="0" distB="0" distL="0" distR="0" allowOverlap="1" layoutInCell="1" locked="0" behindDoc="0" simplePos="0" relativeHeight="114">
            <wp:simplePos x="0" y="0"/>
            <wp:positionH relativeFrom="page">
              <wp:posOffset>13056260</wp:posOffset>
            </wp:positionH>
            <wp:positionV relativeFrom="paragraph">
              <wp:posOffset>86283</wp:posOffset>
            </wp:positionV>
            <wp:extent cx="82346" cy="329183"/>
            <wp:effectExtent l="0" t="0" r="0" b="0"/>
            <wp:wrapTopAndBottom/>
            <wp:docPr id="113" name="image69.png"/>
            <wp:cNvGraphicFramePr>
              <a:graphicFrameLocks noChangeAspect="1"/>
            </wp:cNvGraphicFramePr>
            <a:graphic>
              <a:graphicData uri="http://schemas.openxmlformats.org/drawingml/2006/picture">
                <pic:pic>
                  <pic:nvPicPr>
                    <pic:cNvPr id="114" name="image69.png"/>
                    <pic:cNvPicPr/>
                  </pic:nvPicPr>
                  <pic:blipFill>
                    <a:blip r:embed="rId73" cstate="print"/>
                    <a:stretch>
                      <a:fillRect/>
                    </a:stretch>
                  </pic:blipFill>
                  <pic:spPr>
                    <a:xfrm>
                      <a:off x="0" y="0"/>
                      <a:ext cx="82346" cy="329183"/>
                    </a:xfrm>
                    <a:prstGeom prst="rect">
                      <a:avLst/>
                    </a:prstGeom>
                  </pic:spPr>
                </pic:pic>
              </a:graphicData>
            </a:graphic>
          </wp:anchor>
        </w:drawing>
      </w:r>
      <w:r>
        <w:rPr/>
        <w:drawing>
          <wp:anchor distT="0" distB="0" distL="0" distR="0" allowOverlap="1" layoutInCell="1" locked="0" behindDoc="0" simplePos="0" relativeHeight="115">
            <wp:simplePos x="0" y="0"/>
            <wp:positionH relativeFrom="page">
              <wp:posOffset>4652232</wp:posOffset>
            </wp:positionH>
            <wp:positionV relativeFrom="paragraph">
              <wp:posOffset>754373</wp:posOffset>
            </wp:positionV>
            <wp:extent cx="205866" cy="384048"/>
            <wp:effectExtent l="0" t="0" r="0" b="0"/>
            <wp:wrapTopAndBottom/>
            <wp:docPr id="115" name="image70.png"/>
            <wp:cNvGraphicFramePr>
              <a:graphicFrameLocks noChangeAspect="1"/>
            </wp:cNvGraphicFramePr>
            <a:graphic>
              <a:graphicData uri="http://schemas.openxmlformats.org/drawingml/2006/picture">
                <pic:pic>
                  <pic:nvPicPr>
                    <pic:cNvPr id="116" name="image70.png"/>
                    <pic:cNvPicPr/>
                  </pic:nvPicPr>
                  <pic:blipFill>
                    <a:blip r:embed="rId74" cstate="print"/>
                    <a:stretch>
                      <a:fillRect/>
                    </a:stretch>
                  </pic:blipFill>
                  <pic:spPr>
                    <a:xfrm>
                      <a:off x="0" y="0"/>
                      <a:ext cx="205866" cy="384048"/>
                    </a:xfrm>
                    <a:prstGeom prst="rect">
                      <a:avLst/>
                    </a:prstGeom>
                  </pic:spPr>
                </pic:pic>
              </a:graphicData>
            </a:graphic>
          </wp:anchor>
        </w:drawing>
      </w:r>
    </w:p>
    <w:p>
      <w:pPr>
        <w:pStyle w:val="BodyText"/>
        <w:rPr>
          <w:sz w:val="34"/>
        </w:rPr>
      </w:pPr>
    </w:p>
    <w:p>
      <w:pPr>
        <w:spacing w:before="253"/>
        <w:ind w:left="0" w:right="4599" w:firstLine="0"/>
        <w:jc w:val="right"/>
        <w:rPr>
          <w:sz w:val="34"/>
        </w:rPr>
      </w:pPr>
      <w:r>
        <w:rPr/>
        <w:pict>
          <v:shape style="position:absolute;margin-left:857.282898pt;margin-top:85.017227pt;width:3.85pt;height:12.9pt;mso-position-horizontal-relative:page;mso-position-vertical-relative:paragraph;z-index:-21412352" type="#_x0000_t202" id="docshape137" filled="false" stroked="false">
            <v:textbox inset="0,0,0,0">
              <w:txbxContent>
                <w:p>
                  <w:pPr>
                    <w:spacing w:line="256" w:lineRule="exact" w:before="0"/>
                    <w:ind w:left="0" w:right="0" w:firstLine="0"/>
                    <w:jc w:val="left"/>
                    <w:rPr>
                      <w:sz w:val="25"/>
                    </w:rPr>
                  </w:pPr>
                  <w:r>
                    <w:rPr>
                      <w:color w:val="8E8E8E"/>
                      <w:w w:val="111"/>
                      <w:sz w:val="25"/>
                    </w:rPr>
                    <w:t>:</w:t>
                  </w:r>
                </w:p>
              </w:txbxContent>
            </v:textbox>
            <w10:wrap type="none"/>
          </v:shape>
        </w:pict>
      </w:r>
      <w:r>
        <w:rPr/>
        <w:pict>
          <v:group style="position:absolute;margin-left:118.166901pt;margin-top:19.633524pt;width:105.3pt;height:33.3pt;mso-position-horizontal-relative:page;mso-position-vertical-relative:paragraph;z-index:15793664" id="docshapegroup138" coordorigin="2363,393" coordsize="2106,666">
            <v:shape style="position:absolute;left:2363;top:585;width:151;height:473" type="#_x0000_t75" id="docshape139" stroked="false">
              <v:imagedata r:id="rId75" o:title=""/>
            </v:shape>
            <v:shape style="position:absolute;left:3566;top:392;width:903;height:666" type="#_x0000_t75" id="docshape140" stroked="false">
              <v:imagedata r:id="rId76" o:title=""/>
            </v:shape>
            <v:shape style="position:absolute;left:2513;top:628;width:1053;height:376" id="docshape141" coordorigin="2514,629" coordsize="1053,376" path="m2514,629l3566,629m2514,1005l3566,1005e" filled="false" stroked="true" strokeweight="1.61087pt" strokecolor="#000000">
              <v:path arrowok="t"/>
              <v:stroke dashstyle="solid"/>
            </v:shape>
            <w10:wrap type="none"/>
          </v:group>
        </w:pict>
      </w:r>
      <w:r>
        <w:rPr/>
        <w:drawing>
          <wp:anchor distT="0" distB="0" distL="0" distR="0" allowOverlap="1" layoutInCell="1" locked="0" behindDoc="0" simplePos="0" relativeHeight="15794176">
            <wp:simplePos x="0" y="0"/>
            <wp:positionH relativeFrom="page">
              <wp:posOffset>3383441</wp:posOffset>
            </wp:positionH>
            <wp:positionV relativeFrom="paragraph">
              <wp:posOffset>249345</wp:posOffset>
            </wp:positionV>
            <wp:extent cx="450215" cy="422669"/>
            <wp:effectExtent l="0" t="0" r="0" b="0"/>
            <wp:wrapNone/>
            <wp:docPr id="117" name="image73.png"/>
            <wp:cNvGraphicFramePr>
              <a:graphicFrameLocks noChangeAspect="1"/>
            </wp:cNvGraphicFramePr>
            <a:graphic>
              <a:graphicData uri="http://schemas.openxmlformats.org/drawingml/2006/picture">
                <pic:pic>
                  <pic:nvPicPr>
                    <pic:cNvPr id="118" name="image73.png"/>
                    <pic:cNvPicPr/>
                  </pic:nvPicPr>
                  <pic:blipFill>
                    <a:blip r:embed="rId77" cstate="print"/>
                    <a:stretch>
                      <a:fillRect/>
                    </a:stretch>
                  </pic:blipFill>
                  <pic:spPr>
                    <a:xfrm>
                      <a:off x="0" y="0"/>
                      <a:ext cx="450215" cy="422669"/>
                    </a:xfrm>
                    <a:prstGeom prst="rect">
                      <a:avLst/>
                    </a:prstGeom>
                  </pic:spPr>
                </pic:pic>
              </a:graphicData>
            </a:graphic>
          </wp:anchor>
        </w:drawing>
      </w:r>
      <w:r>
        <w:rPr/>
        <w:drawing>
          <wp:anchor distT="0" distB="0" distL="0" distR="0" allowOverlap="1" layoutInCell="1" locked="0" behindDoc="0" simplePos="0" relativeHeight="15794688">
            <wp:simplePos x="0" y="0"/>
            <wp:positionH relativeFrom="page">
              <wp:posOffset>4379374</wp:posOffset>
            </wp:positionH>
            <wp:positionV relativeFrom="paragraph">
              <wp:posOffset>372056</wp:posOffset>
            </wp:positionV>
            <wp:extent cx="327429" cy="708993"/>
            <wp:effectExtent l="0" t="0" r="0" b="0"/>
            <wp:wrapNone/>
            <wp:docPr id="119" name="image74.png"/>
            <wp:cNvGraphicFramePr>
              <a:graphicFrameLocks noChangeAspect="1"/>
            </wp:cNvGraphicFramePr>
            <a:graphic>
              <a:graphicData uri="http://schemas.openxmlformats.org/drawingml/2006/picture">
                <pic:pic>
                  <pic:nvPicPr>
                    <pic:cNvPr id="120" name="image74.png"/>
                    <pic:cNvPicPr/>
                  </pic:nvPicPr>
                  <pic:blipFill>
                    <a:blip r:embed="rId78" cstate="print"/>
                    <a:stretch>
                      <a:fillRect/>
                    </a:stretch>
                  </pic:blipFill>
                  <pic:spPr>
                    <a:xfrm>
                      <a:off x="0" y="0"/>
                      <a:ext cx="327429" cy="708993"/>
                    </a:xfrm>
                    <a:prstGeom prst="rect">
                      <a:avLst/>
                    </a:prstGeom>
                  </pic:spPr>
                </pic:pic>
              </a:graphicData>
            </a:graphic>
          </wp:anchor>
        </w:drawing>
      </w:r>
      <w:r>
        <w:rPr/>
        <w:pict>
          <v:group style="position:absolute;margin-left:379.208405pt;margin-top:5.676997pt;width:269.650pt;height:78.4pt;mso-position-horizontal-relative:page;mso-position-vertical-relative:paragraph;z-index:15796224" id="docshapegroup142" coordorigin="7584,114" coordsize="5393,1568">
            <v:shape style="position:absolute;left:7584;top:585;width:538;height:1096" type="#_x0000_t75" id="docshape143" stroked="false">
              <v:imagedata r:id="rId79" o:title=""/>
            </v:shape>
            <v:shape style="position:absolute;left:9367;top:113;width:3610;height:945" type="#_x0000_t75" id="docshape144" stroked="false">
              <v:imagedata r:id="rId80" o:title=""/>
            </v:shape>
            <v:shape style="position:absolute;left:8121;top:607;width:1247;height:398" id="docshape145" coordorigin="8121,607" coordsize="1247,398" path="m8121,607l9367,607m8121,1005l9367,1005e" filled="false" stroked="true" strokeweight="1.073914pt" strokecolor="#000000">
              <v:path arrowok="t"/>
              <v:stroke dashstyle="solid"/>
            </v:shape>
            <w10:wrap type="none"/>
          </v:group>
        </w:pict>
      </w:r>
      <w:r>
        <w:rPr/>
        <w:drawing>
          <wp:anchor distT="0" distB="0" distL="0" distR="0" allowOverlap="1" layoutInCell="1" locked="0" behindDoc="0" simplePos="0" relativeHeight="15799296">
            <wp:simplePos x="0" y="0"/>
            <wp:positionH relativeFrom="page">
              <wp:posOffset>13056260</wp:posOffset>
            </wp:positionH>
            <wp:positionV relativeFrom="paragraph">
              <wp:posOffset>-146054</wp:posOffset>
            </wp:positionV>
            <wp:extent cx="81857" cy="708993"/>
            <wp:effectExtent l="0" t="0" r="0" b="0"/>
            <wp:wrapNone/>
            <wp:docPr id="121" name="image77.png"/>
            <wp:cNvGraphicFramePr>
              <a:graphicFrameLocks noChangeAspect="1"/>
            </wp:cNvGraphicFramePr>
            <a:graphic>
              <a:graphicData uri="http://schemas.openxmlformats.org/drawingml/2006/picture">
                <pic:pic>
                  <pic:nvPicPr>
                    <pic:cNvPr id="122" name="image77.png"/>
                    <pic:cNvPicPr/>
                  </pic:nvPicPr>
                  <pic:blipFill>
                    <a:blip r:embed="rId81" cstate="print"/>
                    <a:stretch>
                      <a:fillRect/>
                    </a:stretch>
                  </pic:blipFill>
                  <pic:spPr>
                    <a:xfrm>
                      <a:off x="0" y="0"/>
                      <a:ext cx="81857" cy="708993"/>
                    </a:xfrm>
                    <a:prstGeom prst="rect">
                      <a:avLst/>
                    </a:prstGeom>
                  </pic:spPr>
                </pic:pic>
              </a:graphicData>
            </a:graphic>
          </wp:anchor>
        </w:drawing>
      </w:r>
      <w:r>
        <w:rPr/>
        <w:pict>
          <v:group style="position:absolute;margin-left:681.464905pt;margin-top:39.763504pt;width:271.95pt;height:87.25pt;mso-position-horizontal-relative:page;mso-position-vertical-relative:paragraph;z-index:15800832" id="docshapegroup146" coordorigin="13629,795" coordsize="5439,1745">
            <v:shape style="position:absolute;left:13696;top:800;width:5372;height:1740" id="docshape147" coordorigin="13697,801" coordsize="5372,1740" path="m13697,811l19068,811m13697,1058l19068,1058m13707,1241l13707,801m13954,2540l13954,801m14191,2025l14191,801e" filled="false" stroked="true" strokeweight="1.61087pt" strokecolor="#000000">
              <v:path arrowok="t"/>
              <v:stroke dashstyle="solid"/>
            </v:shape>
            <v:line style="position:absolute" from="14427,1252" to="14427,801" stroked="true" strokeweight="1.074244pt" strokecolor="#000000">
              <v:stroke dashstyle="solid"/>
            </v:line>
            <v:shape style="position:absolute;left:14674;top:800;width:978;height:1740" id="docshape148" coordorigin="14674,801" coordsize="978,1740" path="m14674,1917l14674,801m14921,1799l14921,801m15222,2143l15222,801m15415,2540l15415,801m15652,2035l15652,801e" filled="false" stroked="true" strokeweight="1.61087pt" strokecolor="#000000">
              <v:path arrowok="t"/>
              <v:stroke dashstyle="solid"/>
            </v:shape>
            <v:line style="position:absolute" from="15899,1080" to="15899,801" stroked="true" strokeweight="1.074244pt" strokecolor="#000000">
              <v:stroke dashstyle="solid"/>
            </v:line>
            <v:line style="position:absolute" from="16146,2540" to="16146,801" stroked="true" strokeweight="1.611367pt" strokecolor="#000000">
              <v:stroke dashstyle="solid"/>
            </v:line>
            <v:line style="position:absolute" from="16382,1252" to="16382,801" stroked="true" strokeweight=".537122pt" strokecolor="#000000">
              <v:stroke dashstyle="solid"/>
            </v:line>
            <v:line style="position:absolute" from="16640,2143" to="16640,801" stroked="true" strokeweight="1.611367pt" strokecolor="#000000">
              <v:stroke dashstyle="solid"/>
            </v:line>
            <v:line style="position:absolute" from="16866,1252" to="16866,801" stroked="true" strokeweight=".537122pt" strokecolor="#000000">
              <v:stroke dashstyle="solid"/>
            </v:line>
            <v:shape style="position:absolute;left:17123;top:800;width:248;height:1740" id="docshape149" coordorigin="17123,801" coordsize="248,1740" path="m17123,1563l17123,801m17371,2540l17371,801e" filled="false" stroked="true" strokeweight="1.61087pt" strokecolor="#000000">
              <v:path arrowok="t"/>
              <v:stroke dashstyle="solid"/>
            </v:shape>
            <v:line style="position:absolute" from="17607,1252" to="17607,801" stroked="true" strokeweight="1.074244pt" strokecolor="#000000">
              <v:stroke dashstyle="solid"/>
            </v:line>
            <v:shape style="position:absolute;left:17853;top:800;width:248;height:1010" id="docshape150" coordorigin="17854,801" coordsize="248,1010" path="m17854,1810l17854,801m18101,1080l18101,801e" filled="false" stroked="true" strokeweight="1.61087pt" strokecolor="#000000">
              <v:path arrowok="t"/>
              <v:stroke dashstyle="solid"/>
            </v:shape>
            <v:line style="position:absolute" from="18337,1252" to="18337,801" stroked="true" strokeweight="1.074244pt" strokecolor="#000000">
              <v:stroke dashstyle="solid"/>
            </v:line>
            <v:shape style="position:absolute;left:18584;top:800;width:248;height:1740" id="docshape151" coordorigin="18584,801" coordsize="248,1740" path="m18584,2540l18584,801m18832,1917l18832,801e" filled="false" stroked="true" strokeweight="1.61087pt" strokecolor="#000000">
              <v:path arrowok="t"/>
              <v:stroke dashstyle="solid"/>
            </v:shape>
            <v:shape style="position:absolute;left:13943;top:800;width:5125;height:1740" id="docshape152" coordorigin="13944,801" coordsize="5125,1740" path="m19057,2540l19057,801m13944,1241l19068,1241e" filled="false" stroked="true" strokeweight=".536957pt" strokecolor="#000000">
              <v:path arrowok="t"/>
              <v:stroke dashstyle="solid"/>
            </v:shape>
            <v:line style="position:absolute" from="18101,1252" to="18101,1048" stroked="true" strokeweight="1.074244pt" strokecolor="#000000">
              <v:stroke dashstyle="solid"/>
            </v:line>
            <v:line style="position:absolute" from="13697,1541" to="14212,1541" stroked="true" strokeweight="1.610374pt" strokecolor="#000000">
              <v:stroke dashstyle="solid"/>
            </v:line>
            <v:shape style="position:absolute;left:13707;top:1240;width:742;height:569" id="docshape153" coordorigin="13707,1241" coordsize="742,569" path="m13707,1810l13707,1241m14180,1541l14449,1541e" filled="false" stroked="true" strokeweight="1.073914pt" strokecolor="#000000">
              <v:path arrowok="t"/>
              <v:stroke dashstyle="solid"/>
            </v:shape>
            <v:shape style="position:absolute;left:14416;top:1240;width:860;height:569" id="docshape154" coordorigin="14416,1241" coordsize="860,569" path="m14427,1810l14427,1241m14416,1541l15276,1541e" filled="false" stroked="true" strokeweight="1.61087pt" strokecolor="#000000">
              <v:path arrowok="t"/>
              <v:stroke dashstyle="solid"/>
            </v:shape>
            <v:line style="position:absolute" from="15276,1541" to="15437,1541" stroked="true" strokeweight="1.073583pt" strokecolor="#000000">
              <v:stroke dashstyle="solid"/>
            </v:line>
            <v:shape style="position:absolute;left:13696;top:1240;width:5372;height:569" id="docshape155" coordorigin="13697,1241" coordsize="5372,569" path="m15405,1541l19068,1541m16382,1810l16382,1241m16866,1563l16866,1241m17607,1810l17607,1241m18101,1810l18101,1241m18337,1563l18337,1241m13697,1788l14696,1788e" filled="false" stroked="true" strokeweight="1.61087pt" strokecolor="#000000">
              <v:path arrowok="t"/>
              <v:stroke dashstyle="solid"/>
            </v:shape>
            <v:line style="position:absolute" from="14663,1788" to="14943,1788" stroked="true" strokeweight="1.073583pt" strokecolor="#000000">
              <v:stroke dashstyle="solid"/>
            </v:line>
            <v:shape style="position:absolute;left:14910;top:1788;width:1494;height:2" id="docshape156" coordorigin="14911,1788" coordsize="1494,0" path="m14911,1788l15246,1788m15364,1788l16404,1788e" filled="false" stroked="true" strokeweight="1.610374pt" strokecolor="#000000">
              <v:path arrowok="t"/>
              <v:stroke dashstyle="solid"/>
            </v:shape>
            <v:line style="position:absolute" from="15276,1531" to="15276,1758" stroked="true" strokeweight="1.611367pt" strokecolor="#000000">
              <v:stroke dashstyle="solid"/>
            </v:line>
            <v:shape style="position:absolute;left:16865;top:1530;width:2;height:258" id="docshape157" coordorigin="16866,1531" coordsize="0,258" path="m16866,1649l16866,1788m16866,1531l16866,1649e" filled="false" stroked="true" strokeweight=".537122pt" strokecolor="#000000">
              <v:path arrowok="t"/>
              <v:stroke dashstyle="solid"/>
            </v:shape>
            <v:shape style="position:absolute;left:16865;top:1788;width:2203;height:2" id="docshape158" coordorigin="16866,1788" coordsize="2203,0" path="m16866,1788l16964,1788m17275,1788l19068,1788e" filled="false" stroked="true" strokeweight="1.610374pt" strokecolor="#000000">
              <v:path arrowok="t"/>
              <v:stroke dashstyle="solid"/>
            </v:shape>
            <v:line style="position:absolute" from="18337,1810" to="18337,1531" stroked="true" strokeweight=".537122pt" strokecolor="#000000">
              <v:stroke dashstyle="solid"/>
            </v:line>
            <v:line style="position:absolute" from="13707,1917" to="13707,1778" stroked="true" strokeweight="1.611367pt" strokecolor="#000000">
              <v:stroke dashstyle="solid"/>
            </v:line>
            <v:line style="position:absolute" from="14427,2540" to="14427,1778" stroked="true" strokeweight=".537122pt" strokecolor="#000000">
              <v:stroke dashstyle="solid"/>
            </v:line>
            <v:line style="position:absolute" from="14921,1917" to="14921,1778" stroked="true" strokeweight="1.074244pt" strokecolor="#000000">
              <v:stroke dashstyle="solid"/>
            </v:line>
            <v:line style="position:absolute" from="14911,2025" to="15244,2025" stroked="true" strokeweight=".536791pt" strokecolor="#000000">
              <v:stroke dashstyle="solid"/>
            </v:line>
            <v:shape style="position:absolute;left:15211;top:2024;width:226;height:2" id="docshape159" coordorigin="15211,2025" coordsize="226,0" path="m15211,2025l15246,2025m15364,2025l15437,2025e" filled="false" stroked="true" strokeweight="1.610374pt" strokecolor="#000000">
              <v:path arrowok="t"/>
              <v:stroke dashstyle="solid"/>
            </v:shape>
            <v:shape style="position:absolute;left:15404;top:2023;width:763;height:6" id="docshape160" coordorigin="15405,2023" coordsize="763,6" path="m15405,2023l16167,2023m15405,2029l16167,2029e" filled="false" stroked="true" strokeweight=".418318pt" strokecolor="#000000">
              <v:path arrowok="t"/>
              <v:stroke dashstyle="solid"/>
            </v:shape>
            <v:shape style="position:absolute;left:13707;top:1777;width:3900;height:366" id="docshape161" coordorigin="13707,1778" coordsize="3900,366" path="m17607,2143l17607,1778m13707,2143l13707,1917e" filled="false" stroked="true" strokeweight="1.073914pt" strokecolor="#000000">
              <v:path arrowok="t"/>
              <v:stroke dashstyle="solid"/>
            </v:shape>
            <v:shape style="position:absolute;left:14180;top:1917;width:763;height:129" id="docshape162" coordorigin="14180,1917" coordsize="763,129" path="m14180,2025l14943,2025m14921,2046l14921,1917e" filled="false" stroked="true" strokeweight="1.61087pt" strokecolor="#000000">
              <v:path arrowok="t"/>
              <v:stroke dashstyle="solid"/>
            </v:shape>
            <v:shape style="position:absolute;left:16629;top:2024;width:1472;height:2" id="docshape163" coordorigin="16629,2025" coordsize="1472,0" path="m16629,2025l16964,2025m17275,2025l18101,2025e" filled="false" stroked="true" strokeweight="1.610374pt" strokecolor="#000000">
              <v:path arrowok="t"/>
              <v:stroke dashstyle="solid"/>
            </v:shape>
            <v:shape style="position:absolute;left:16865;top:1917;width:2;height:623" id="docshape164" coordorigin="16866,1917" coordsize="0,623" path="m16866,1917l16866,1955m16866,1955l16866,2540e" filled="false" stroked="true" strokeweight=".537122pt" strokecolor="#000000">
              <v:path arrowok="t"/>
              <v:stroke dashstyle="solid"/>
            </v:shape>
            <v:line style="position:absolute" from="18574,2025" to="19068,2025" stroked="true" strokeweight="1.610374pt" strokecolor="#000000">
              <v:stroke dashstyle="solid"/>
            </v:line>
            <v:shape style="position:absolute;left:14190;top:1917;width:4641;height:226" id="docshape165" coordorigin="14191,1917" coordsize="4641,226" path="m18832,2046l18832,1917m14191,2143l14191,2025e" filled="false" stroked="true" strokeweight="1.073914pt" strokecolor="#000000">
              <v:path arrowok="t"/>
              <v:stroke dashstyle="solid"/>
            </v:shape>
            <v:line style="position:absolute" from="14921,2143" to="14921,2014" stroked="true" strokeweight=".537122pt" strokecolor="#000000">
              <v:stroke dashstyle="solid"/>
            </v:line>
            <v:line style="position:absolute" from="15276,2106" to="15276,2143" stroked="true" strokeweight="1.074244pt" strokecolor="#000000">
              <v:stroke dashstyle="solid"/>
            </v:line>
            <v:line style="position:absolute" from="15652,2143" to="15652,2025" stroked="true" strokeweight=".537122pt" strokecolor="#000000">
              <v:stroke dashstyle="solid"/>
            </v:line>
            <v:line style="position:absolute" from="15899,2540" to="15899,2025" stroked="true" strokeweight="1.074244pt" strokecolor="#000000">
              <v:stroke dashstyle="solid"/>
            </v:line>
            <v:line style="position:absolute" from="17123,2160" to="17123,2304" stroked="true" strokeweight="1.611367pt" strokecolor="#000000">
              <v:stroke dashstyle="solid"/>
            </v:line>
            <v:line style="position:absolute" from="17854,2540" to="17854,2014" stroked="true" strokeweight="1.611367pt" strokecolor="#000000">
              <v:stroke dashstyle="solid"/>
            </v:line>
            <v:line style="position:absolute" from="18101,2540" to="18101,2014" stroked="true" strokeweight=".537122pt" strokecolor="#000000">
              <v:stroke dashstyle="solid"/>
            </v:line>
            <v:shape style="position:absolute;left:13696;top:2013;width:5372;height:527" id="docshape166" coordorigin="13697,2014" coordsize="5372,527" path="m18832,2540l18832,2014m13697,2282l19068,2282m13707,2540l13707,2143m14191,2304l14191,2143m14921,2304l14921,2143e" filled="false" stroked="true" strokeweight="1.61087pt" strokecolor="#000000">
              <v:path arrowok="t"/>
              <v:stroke dashstyle="solid"/>
            </v:shape>
            <v:line style="position:absolute" from="15222,2304" to="15222,2143" stroked="true" strokeweight="1.074244pt" strokecolor="#000000">
              <v:stroke dashstyle="solid"/>
            </v:line>
            <v:shape style="position:absolute;left:15651;top:2142;width:731;height:398" id="docshape167" coordorigin="15652,2143" coordsize="731,398" path="m15652,2304l15652,2143m16382,2540l16382,2143e" filled="false" stroked="true" strokeweight="1.61087pt" strokecolor="#000000">
              <v:path arrowok="t"/>
              <v:stroke dashstyle="solid"/>
            </v:shape>
            <v:line style="position:absolute" from="16640,2304" to="16640,2143" stroked="true" strokeweight="1.074244pt" strokecolor="#000000">
              <v:stroke dashstyle="solid"/>
            </v:line>
            <v:line style="position:absolute" from="17607,2304" to="17607,2143" stroked="true" strokeweight="1.611367pt" strokecolor="#000000">
              <v:stroke dashstyle="solid"/>
            </v:line>
            <v:line style="position:absolute" from="18337,2540" to="18337,2143" stroked="true" strokeweight=".537122pt" strokecolor="#000000">
              <v:stroke dashstyle="solid"/>
            </v:line>
            <v:line style="position:absolute" from="13697,2518" to="19068,2518" stroked="true" strokeweight="1.610374pt" strokecolor="#000000">
              <v:stroke dashstyle="solid"/>
            </v:line>
            <v:line style="position:absolute" from="14191,2540" to="14191,2271" stroked="true" strokeweight="1.074244pt" strokecolor="#000000">
              <v:stroke dashstyle="solid"/>
            </v:line>
            <v:line style="position:absolute" from="14674,2540" to="14674,2271" stroked="true" strokeweight=".537122pt" strokecolor="#000000">
              <v:stroke dashstyle="solid"/>
            </v:line>
            <v:line style="position:absolute" from="14921,2540" to="14921,2271" stroked="true" strokeweight="1.074244pt" strokecolor="#000000">
              <v:stroke dashstyle="solid"/>
            </v:line>
            <v:line style="position:absolute" from="15222,2540" to="15222,2271" stroked="true" strokeweight="1.611367pt" strokecolor="#000000">
              <v:stroke dashstyle="solid"/>
            </v:line>
            <v:line style="position:absolute" from="15652,2540" to="15652,2271" stroked="true" strokeweight="1.074244pt" strokecolor="#000000">
              <v:stroke dashstyle="solid"/>
            </v:line>
            <v:line style="position:absolute" from="16640,2540" to="16640,2271" stroked="true" strokeweight="1.611367pt" strokecolor="#000000">
              <v:stroke dashstyle="solid"/>
            </v:line>
            <v:shape style="position:absolute;left:17123;top:2271;width:484;height:269" id="docshape168" coordorigin="17123,2271" coordsize="484,269" path="m17123,2540l17123,2271m17607,2540l17607,2271e" filled="false" stroked="true" strokeweight=".536957pt" strokecolor="#000000">
              <v:path arrowok="t"/>
              <v:stroke dashstyle="solid"/>
            </v:shape>
            <v:shape style="position:absolute;left:14040;top:1722;width:2496;height:383" id="docshape169" coordorigin="14040,1723" coordsize="2496,383" path="m14062,1738l14040,1738,14040,1890,14062,1890,14062,1738xm14271,1820l14260,1820,14260,1934,14271,1934,14271,1820xm15364,1758l15246,1758,15246,2106,15364,2106,15364,1758xm16536,1723l16471,1723,16471,1892,16536,1892,16536,1723xe" filled="true" fillcolor="#e6e6e6" stroked="false">
              <v:path arrowok="t"/>
              <v:fill type="solid"/>
            </v:shape>
            <v:rect style="position:absolute;left:15905;top:1874;width:151;height:154" id="docshape170" filled="true" fillcolor="#b3b3b3" stroked="false">
              <v:fill type="solid"/>
            </v:rect>
            <v:rect style="position:absolute;left:16214;top:1892;width:387;height:120" id="docshape171" filled="true" fillcolor="#cacaca" stroked="false">
              <v:fill type="solid"/>
            </v:rect>
            <v:shape style="position:absolute;left:13629;top:1731;width:4788;height:540" id="docshape172" coordorigin="13629,1731" coordsize="4788,540" path="m13704,1731l13629,1731,13629,1901,13704,1901,13704,1731xm15973,2099l15962,2099,15962,2270,15973,2270,15973,2099xm17775,2032l17721,2032,17721,2151,17775,2151,17775,2032xm17795,1798l17752,1798,17752,1970,17795,1970,17795,1798xm17940,1834l17919,1834,17919,1956,17940,1956,17940,1834xm18417,1924l18192,1924,18192,2044,18417,2044,18417,1924xe" filled="true" fillcolor="#e6e6e6" stroked="false">
              <v:path arrowok="t"/>
              <v:fill type="solid"/>
            </v:shape>
            <v:shape style="position:absolute;left:15897;top:1091;width:59;height:144" type="#_x0000_t202" id="docshape173" filled="false" stroked="false">
              <v:textbox inset="0,0,0,0">
                <w:txbxContent>
                  <w:p>
                    <w:pPr>
                      <w:spacing w:line="144" w:lineRule="exact" w:before="0"/>
                      <w:ind w:left="0" w:right="0" w:firstLine="0"/>
                      <w:jc w:val="left"/>
                      <w:rPr>
                        <w:rFonts w:ascii="Arial"/>
                        <w:sz w:val="13"/>
                      </w:rPr>
                    </w:pPr>
                    <w:r>
                      <w:rPr>
                        <w:rFonts w:ascii="Arial"/>
                        <w:color w:val="414141"/>
                        <w:w w:val="106"/>
                        <w:sz w:val="13"/>
                      </w:rPr>
                      <w:t>I</w:t>
                    </w:r>
                  </w:p>
                </w:txbxContent>
              </v:textbox>
              <w10:wrap type="none"/>
            </v:shape>
            <v:shape style="position:absolute;left:13683;top:1278;width:282;height:101" type="#_x0000_t202" id="docshape174" filled="false" stroked="false">
              <v:textbox inset="0,0,0,0">
                <w:txbxContent>
                  <w:p>
                    <w:pPr>
                      <w:spacing w:line="100" w:lineRule="exact" w:before="0"/>
                      <w:ind w:left="0" w:right="0" w:firstLine="0"/>
                      <w:jc w:val="left"/>
                      <w:rPr>
                        <w:sz w:val="10"/>
                      </w:rPr>
                    </w:pPr>
                    <w:r>
                      <w:rPr>
                        <w:color w:val="575757"/>
                        <w:w w:val="85"/>
                        <w:sz w:val="10"/>
                      </w:rPr>
                      <w:t>卜</w:t>
                    </w:r>
                    <w:r>
                      <w:rPr>
                        <w:color w:val="575757"/>
                        <w:w w:val="85"/>
                        <w:sz w:val="10"/>
                      </w:rPr>
                      <w:t>．</w:t>
                    </w:r>
                    <w:r>
                      <w:rPr>
                        <w:color w:val="575757"/>
                        <w:spacing w:val="-10"/>
                        <w:w w:val="85"/>
                        <w:sz w:val="10"/>
                      </w:rPr>
                      <w:t>一</w:t>
                    </w:r>
                  </w:p>
                </w:txbxContent>
              </v:textbox>
              <w10:wrap type="none"/>
            </v:shape>
            <v:shape style="position:absolute;left:17115;top:1440;width:108;height:286" type="#_x0000_t202" id="docshape175" filled="false" stroked="false">
              <v:textbox inset="0,0,0,0">
                <w:txbxContent>
                  <w:p>
                    <w:pPr>
                      <w:spacing w:line="284" w:lineRule="exact" w:before="0"/>
                      <w:ind w:left="0" w:right="0" w:firstLine="0"/>
                      <w:jc w:val="left"/>
                      <w:rPr>
                        <w:rFonts w:ascii="Times New Roman"/>
                        <w:sz w:val="25"/>
                      </w:rPr>
                    </w:pPr>
                    <w:r>
                      <w:rPr>
                        <w:rFonts w:ascii="Times New Roman"/>
                        <w:color w:val="8E8E8E"/>
                        <w:spacing w:val="-5"/>
                        <w:w w:val="80"/>
                        <w:sz w:val="25"/>
                      </w:rPr>
                      <w:t>..</w:t>
                    </w:r>
                  </w:p>
                </w:txbxContent>
              </v:textbox>
              <w10:wrap type="none"/>
            </v:shape>
            <v:shape style="position:absolute;left:13629;top:1749;width:484;height:154" type="#_x0000_t202" id="docshape176" filled="false" stroked="false">
              <v:textbox inset="0,0,0,0">
                <w:txbxContent>
                  <w:p>
                    <w:pPr>
                      <w:tabs>
                        <w:tab w:pos="358" w:val="left" w:leader="none"/>
                      </w:tabs>
                      <w:spacing w:line="152" w:lineRule="exact" w:before="0"/>
                      <w:ind w:left="0" w:right="0" w:firstLine="0"/>
                      <w:jc w:val="left"/>
                      <w:rPr>
                        <w:rFonts w:ascii="Arial" w:eastAsia="Arial"/>
                        <w:sz w:val="11"/>
                      </w:rPr>
                    </w:pPr>
                    <w:r>
                      <w:rPr>
                        <w:color w:val="ACACAC"/>
                        <w:spacing w:val="-10"/>
                        <w:w w:val="120"/>
                        <w:position w:val="-1"/>
                        <w:sz w:val="14"/>
                      </w:rPr>
                      <w:t>＿</w:t>
                    </w:r>
                    <w:r>
                      <w:rPr>
                        <w:color w:val="ACACAC"/>
                        <w:position w:val="-1"/>
                        <w:sz w:val="14"/>
                      </w:rPr>
                      <w:tab/>
                    </w:r>
                    <w:r>
                      <w:rPr>
                        <w:rFonts w:ascii="Arial" w:eastAsia="Arial"/>
                        <w:color w:val="414141"/>
                        <w:spacing w:val="-5"/>
                        <w:w w:val="150"/>
                        <w:sz w:val="11"/>
                      </w:rPr>
                      <w:t>,</w:t>
                    </w:r>
                    <w:r>
                      <w:rPr>
                        <w:rFonts w:ascii="Arial" w:eastAsia="Arial"/>
                        <w:color w:val="ACACAC"/>
                        <w:spacing w:val="-5"/>
                        <w:w w:val="150"/>
                        <w:sz w:val="11"/>
                      </w:rPr>
                      <w:t>,</w:t>
                    </w:r>
                  </w:p>
                </w:txbxContent>
              </v:textbox>
              <w10:wrap type="none"/>
            </v:shape>
            <v:shape style="position:absolute;left:14260;top:1828;width:52;height:96" type="#_x0000_t202" id="docshape177" filled="false" stroked="false">
              <v:textbox inset="0,0,0,0">
                <w:txbxContent>
                  <w:p>
                    <w:pPr>
                      <w:spacing w:before="2"/>
                      <w:ind w:left="0" w:right="0" w:firstLine="0"/>
                      <w:jc w:val="left"/>
                      <w:rPr>
                        <w:rFonts w:ascii="Arial"/>
                        <w:sz w:val="8"/>
                      </w:rPr>
                    </w:pPr>
                    <w:r>
                      <w:rPr>
                        <w:rFonts w:ascii="Arial"/>
                        <w:color w:val="C3C3C3"/>
                        <w:w w:val="177"/>
                        <w:sz w:val="8"/>
                      </w:rPr>
                      <w:t>l</w:t>
                    </w:r>
                  </w:p>
                </w:txbxContent>
              </v:textbox>
              <w10:wrap type="none"/>
            </v:shape>
            <v:shape style="position:absolute;left:14614;top:1890;width:57;height:101" type="#_x0000_t202" id="docshape178" filled="false" stroked="false">
              <v:textbox inset="0,0,0,0">
                <w:txbxContent>
                  <w:p>
                    <w:pPr>
                      <w:spacing w:line="100" w:lineRule="exact" w:before="0"/>
                      <w:ind w:left="0" w:right="0" w:firstLine="0"/>
                      <w:jc w:val="left"/>
                      <w:rPr>
                        <w:sz w:val="10"/>
                      </w:rPr>
                    </w:pPr>
                    <w:r>
                      <w:rPr>
                        <w:color w:val="747474"/>
                        <w:w w:val="36"/>
                        <w:sz w:val="10"/>
                      </w:rPr>
                      <w:t>＿</w:t>
                    </w:r>
                  </w:p>
                </w:txbxContent>
              </v:textbox>
              <w10:wrap type="none"/>
            </v:shape>
            <v:shape style="position:absolute;left:14909;top:1573;width:1115;height:683" type="#_x0000_t202" id="docshape179" filled="false" stroked="false">
              <v:textbox inset="0,0,0,0">
                <w:txbxContent>
                  <w:p>
                    <w:pPr>
                      <w:spacing w:line="534" w:lineRule="exact" w:before="0"/>
                      <w:ind w:left="0" w:right="0" w:firstLine="0"/>
                      <w:jc w:val="left"/>
                      <w:rPr>
                        <w:sz w:val="13"/>
                      </w:rPr>
                    </w:pPr>
                    <w:r>
                      <w:rPr>
                        <w:color w:val="ACACAC"/>
                        <w:spacing w:val="-6"/>
                        <w:w w:val="135"/>
                        <w:position w:val="0"/>
                        <w:sz w:val="10"/>
                      </w:rPr>
                      <w:t>｀｀</w:t>
                    </w:r>
                    <w:r>
                      <w:rPr>
                        <w:rFonts w:ascii="Times New Roman" w:eastAsia="Times New Roman"/>
                        <w:color w:val="ACACAC"/>
                        <w:spacing w:val="-6"/>
                        <w:w w:val="135"/>
                        <w:position w:val="-1"/>
                        <w:sz w:val="26"/>
                      </w:rPr>
                      <w:t>l</w:t>
                    </w:r>
                    <w:r>
                      <w:rPr>
                        <w:rFonts w:ascii="Times New Roman" w:eastAsia="Times New Roman"/>
                        <w:color w:val="ACACAC"/>
                        <w:spacing w:val="-12"/>
                        <w:w w:val="135"/>
                        <w:position w:val="-1"/>
                        <w:sz w:val="26"/>
                      </w:rPr>
                      <w:t> </w:t>
                    </w:r>
                    <w:r>
                      <w:rPr>
                        <w:color w:val="ACACAC"/>
                        <w:spacing w:val="-247"/>
                        <w:w w:val="115"/>
                        <w:sz w:val="53"/>
                      </w:rPr>
                      <w:t>，</w:t>
                    </w:r>
                    <w:r>
                      <w:rPr>
                        <w:color w:val="C3C3C3"/>
                        <w:spacing w:val="-6"/>
                        <w:w w:val="115"/>
                        <w:sz w:val="13"/>
                      </w:rPr>
                      <w:t>、J</w:t>
                    </w:r>
                    <w:r>
                      <w:rPr>
                        <w:color w:val="ACACAC"/>
                        <w:spacing w:val="-8"/>
                        <w:w w:val="115"/>
                        <w:sz w:val="13"/>
                      </w:rPr>
                      <w:t>-'</w:t>
                    </w:r>
                  </w:p>
                  <w:p>
                    <w:pPr>
                      <w:spacing w:line="148" w:lineRule="exact" w:before="0"/>
                      <w:ind w:left="0" w:right="46" w:firstLine="0"/>
                      <w:jc w:val="right"/>
                      <w:rPr>
                        <w:rFonts w:ascii="Arial"/>
                        <w:sz w:val="13"/>
                      </w:rPr>
                    </w:pPr>
                    <w:r>
                      <w:rPr>
                        <w:rFonts w:ascii="Arial"/>
                        <w:color w:val="C3C3C3"/>
                        <w:w w:val="35"/>
                        <w:sz w:val="13"/>
                      </w:rPr>
                      <w:t>I</w:t>
                    </w:r>
                  </w:p>
                </w:txbxContent>
              </v:textbox>
              <w10:wrap type="none"/>
            </v:shape>
            <v:shape style="position:absolute;left:16214;top:1912;width:318;height:101" type="#_x0000_t202" id="docshape180" filled="false" stroked="false">
              <v:textbox inset="0,0,0,0">
                <w:txbxContent>
                  <w:p>
                    <w:pPr>
                      <w:spacing w:line="100" w:lineRule="exact" w:before="0"/>
                      <w:ind w:left="0" w:right="0" w:firstLine="0"/>
                      <w:jc w:val="left"/>
                      <w:rPr>
                        <w:sz w:val="10"/>
                      </w:rPr>
                    </w:pPr>
                    <w:r>
                      <w:rPr>
                        <w:color w:val="ACACAC"/>
                        <w:w w:val="95"/>
                        <w:sz w:val="10"/>
                      </w:rPr>
                      <w:t>，</w:t>
                    </w:r>
                    <w:r>
                      <w:rPr>
                        <w:color w:val="ACACAC"/>
                        <w:w w:val="95"/>
                        <w:sz w:val="10"/>
                      </w:rPr>
                      <w:t>丁</w:t>
                    </w:r>
                    <w:r>
                      <w:rPr>
                        <w:color w:val="ACACAC"/>
                        <w:spacing w:val="-10"/>
                        <w:w w:val="95"/>
                        <w:sz w:val="10"/>
                      </w:rPr>
                      <w:t>片</w:t>
                    </w:r>
                  </w:p>
                </w:txbxContent>
              </v:textbox>
              <w10:wrap type="none"/>
            </v:shape>
            <v:shape style="position:absolute;left:16356;top:1700;width:569;height:258" type="#_x0000_t202" id="docshape181" filled="false" stroked="false">
              <v:textbox inset="0,0,0,0">
                <w:txbxContent>
                  <w:p>
                    <w:pPr>
                      <w:spacing w:line="256" w:lineRule="exact" w:before="0"/>
                      <w:ind w:left="0" w:right="0" w:firstLine="0"/>
                      <w:jc w:val="left"/>
                      <w:rPr>
                        <w:sz w:val="25"/>
                      </w:rPr>
                    </w:pPr>
                    <w:r>
                      <w:rPr>
                        <w:color w:val="575757"/>
                        <w:w w:val="80"/>
                        <w:position w:val="1"/>
                        <w:sz w:val="10"/>
                      </w:rPr>
                      <w:t>．</w:t>
                    </w:r>
                    <w:r>
                      <w:rPr>
                        <w:rFonts w:ascii="Times New Roman" w:eastAsia="Times New Roman"/>
                        <w:color w:val="ACACAC"/>
                        <w:w w:val="80"/>
                        <w:position w:val="1"/>
                        <w:sz w:val="17"/>
                      </w:rPr>
                      <w:t>l</w:t>
                    </w:r>
                    <w:r>
                      <w:rPr>
                        <w:color w:val="747474"/>
                        <w:spacing w:val="1"/>
                        <w:w w:val="80"/>
                        <w:position w:val="1"/>
                        <w:sz w:val="22"/>
                      </w:rPr>
                      <w:t>一</w:t>
                    </w:r>
                    <w:r>
                      <w:rPr>
                        <w:color w:val="575757"/>
                        <w:spacing w:val="-5"/>
                        <w:w w:val="80"/>
                        <w:sz w:val="25"/>
                      </w:rPr>
                      <w:t>ii</w:t>
                    </w:r>
                    <w:r>
                      <w:rPr>
                        <w:color w:val="ACACAC"/>
                        <w:spacing w:val="-5"/>
                        <w:w w:val="80"/>
                        <w:sz w:val="25"/>
                        <w:shd w:fill="E6E6E6" w:color="auto" w:val="clear"/>
                      </w:rPr>
                      <w:t>-</w:t>
                    </w:r>
                  </w:p>
                </w:txbxContent>
              </v:textbox>
              <w10:wrap type="none"/>
            </v:shape>
            <v:shape style="position:absolute;left:17325;top:1873;width:268;height:230" type="#_x0000_t202" id="docshape182" filled="false" stroked="false">
              <v:textbox inset="0,0,0,0">
                <w:txbxContent>
                  <w:p>
                    <w:pPr>
                      <w:spacing w:line="229" w:lineRule="exact" w:before="0"/>
                      <w:ind w:left="0" w:right="0" w:firstLine="0"/>
                      <w:jc w:val="left"/>
                      <w:rPr>
                        <w:sz w:val="23"/>
                      </w:rPr>
                    </w:pPr>
                    <w:r>
                      <w:rPr>
                        <w:color w:val="ACACAC"/>
                        <w:w w:val="107"/>
                        <w:sz w:val="23"/>
                      </w:rPr>
                      <w:t>｀</w:t>
                    </w:r>
                  </w:p>
                </w:txbxContent>
              </v:textbox>
              <w10:wrap type="none"/>
            </v:shape>
            <v:shape style="position:absolute;left:17720;top:1811;width:234;height:341" type="#_x0000_t202" id="docshape183" filled="false" stroked="false">
              <v:textbox inset="0,0,0,0">
                <w:txbxContent>
                  <w:p>
                    <w:pPr>
                      <w:spacing w:line="144" w:lineRule="exact" w:before="0"/>
                      <w:ind w:left="31" w:right="0" w:firstLine="0"/>
                      <w:jc w:val="left"/>
                      <w:rPr>
                        <w:rFonts w:ascii="Times New Roman"/>
                        <w:sz w:val="9"/>
                      </w:rPr>
                    </w:pPr>
                    <w:r>
                      <w:rPr>
                        <w:rFonts w:ascii="Arial"/>
                        <w:color w:val="ACACAC"/>
                        <w:w w:val="65"/>
                        <w:sz w:val="13"/>
                      </w:rPr>
                      <w:t>I</w:t>
                    </w:r>
                    <w:r>
                      <w:rPr>
                        <w:rFonts w:ascii="Arial"/>
                        <w:color w:val="ACACAC"/>
                        <w:spacing w:val="34"/>
                        <w:sz w:val="13"/>
                      </w:rPr>
                      <w:t>  </w:t>
                    </w:r>
                    <w:r>
                      <w:rPr>
                        <w:rFonts w:ascii="Times New Roman"/>
                        <w:color w:val="C3C3C3"/>
                        <w:spacing w:val="-10"/>
                        <w:w w:val="65"/>
                        <w:sz w:val="9"/>
                      </w:rPr>
                      <w:t>I</w:t>
                    </w:r>
                  </w:p>
                  <w:p>
                    <w:pPr>
                      <w:spacing w:before="75"/>
                      <w:ind w:left="0" w:right="0" w:firstLine="0"/>
                      <w:jc w:val="left"/>
                      <w:rPr>
                        <w:sz w:val="10"/>
                      </w:rPr>
                    </w:pPr>
                    <w:r>
                      <w:rPr>
                        <w:color w:val="ACACAC"/>
                        <w:w w:val="36"/>
                        <w:sz w:val="10"/>
                      </w:rPr>
                      <w:t>．</w:t>
                    </w:r>
                  </w:p>
                </w:txbxContent>
              </v:textbox>
              <w10:wrap type="none"/>
            </v:shape>
            <v:shape style="position:absolute;left:18122;top:1726;width:330;height:618" type="#_x0000_t202" id="docshape184" filled="false" stroked="false">
              <v:textbox inset="0,0,0,0">
                <w:txbxContent>
                  <w:p>
                    <w:pPr>
                      <w:spacing w:line="372" w:lineRule="exact" w:before="0"/>
                      <w:ind w:left="69" w:right="0" w:firstLine="0"/>
                      <w:jc w:val="left"/>
                      <w:rPr>
                        <w:sz w:val="10"/>
                      </w:rPr>
                    </w:pPr>
                    <w:r>
                      <w:rPr>
                        <w:color w:val="ACACAC"/>
                        <w:spacing w:val="-69"/>
                        <w:w w:val="80"/>
                        <w:sz w:val="10"/>
                      </w:rPr>
                      <w:t>户</w:t>
                    </w:r>
                    <w:r>
                      <w:rPr>
                        <w:color w:val="ACACAC"/>
                        <w:spacing w:val="-26"/>
                        <w:w w:val="55"/>
                        <w:sz w:val="37"/>
                      </w:rPr>
                      <w:t>；</w:t>
                    </w:r>
                    <w:r>
                      <w:rPr>
                        <w:color w:val="ACACAC"/>
                        <w:spacing w:val="-26"/>
                        <w:w w:val="55"/>
                        <w:sz w:val="10"/>
                      </w:rPr>
                      <w:t>，｀</w:t>
                    </w:r>
                  </w:p>
                  <w:p>
                    <w:pPr>
                      <w:spacing w:before="197"/>
                      <w:ind w:left="0" w:right="0" w:firstLine="0"/>
                      <w:jc w:val="left"/>
                      <w:rPr>
                        <w:sz w:val="4"/>
                      </w:rPr>
                    </w:pPr>
                    <w:r>
                      <w:rPr>
                        <w:color w:val="414141"/>
                        <w:w w:val="145"/>
                        <w:sz w:val="4"/>
                      </w:rPr>
                      <w:t>［</w:t>
                    </w:r>
                    <w:r>
                      <w:rPr>
                        <w:color w:val="8E8E8E"/>
                        <w:spacing w:val="-10"/>
                        <w:w w:val="145"/>
                        <w:sz w:val="4"/>
                      </w:rPr>
                      <w:t>石</w:t>
                    </w:r>
                  </w:p>
                </w:txbxContent>
              </v:textbox>
              <w10:wrap type="none"/>
            </v:shape>
            <v:shape style="position:absolute;left:18829;top:1826;width:226;height:208" type="#_x0000_t202" id="docshape185" filled="false" stroked="false">
              <v:textbox inset="0,0,0,0">
                <w:txbxContent>
                  <w:p>
                    <w:pPr>
                      <w:spacing w:line="206" w:lineRule="exact" w:before="0"/>
                      <w:ind w:left="0" w:right="0" w:firstLine="0"/>
                      <w:jc w:val="left"/>
                      <w:rPr>
                        <w:sz w:val="20"/>
                      </w:rPr>
                    </w:pPr>
                    <w:r>
                      <w:rPr>
                        <w:color w:val="8E8E8E"/>
                        <w:w w:val="102"/>
                        <w:sz w:val="20"/>
                      </w:rPr>
                      <w:t>凶</w:t>
                    </w:r>
                  </w:p>
                </w:txbxContent>
              </v:textbox>
              <w10:wrap type="none"/>
            </v:shape>
            <v:shape style="position:absolute;left:14688;top:2180;width:57;height:101" type="#_x0000_t202" id="docshape186" filled="false" stroked="false">
              <v:textbox inset="0,0,0,0">
                <w:txbxContent>
                  <w:p>
                    <w:pPr>
                      <w:spacing w:line="100" w:lineRule="exact" w:before="0"/>
                      <w:ind w:left="0" w:right="0" w:firstLine="0"/>
                      <w:jc w:val="left"/>
                      <w:rPr>
                        <w:sz w:val="10"/>
                      </w:rPr>
                    </w:pPr>
                    <w:r>
                      <w:rPr>
                        <w:color w:val="414141"/>
                        <w:w w:val="36"/>
                        <w:sz w:val="10"/>
                      </w:rPr>
                      <w:t>．</w:t>
                    </w:r>
                  </w:p>
                </w:txbxContent>
              </v:textbox>
              <w10:wrap type="none"/>
            </v:shape>
            <v:shape style="position:absolute;left:16963;top:1693;width:312;height:467" type="#_x0000_t202" id="docshape187" filled="true" fillcolor="#e6e6e6" stroked="false">
              <v:textbox inset="0,0,0,0">
                <w:txbxContent>
                  <w:p>
                    <w:pPr>
                      <w:spacing w:before="24"/>
                      <w:ind w:left="0" w:right="0" w:firstLine="0"/>
                      <w:jc w:val="left"/>
                      <w:rPr>
                        <w:rFonts w:ascii="Arial"/>
                        <w:color w:val="000000"/>
                        <w:sz w:val="35"/>
                      </w:rPr>
                    </w:pPr>
                    <w:r>
                      <w:rPr>
                        <w:rFonts w:ascii="Arial"/>
                        <w:color w:val="ACACAC"/>
                        <w:spacing w:val="-5"/>
                        <w:sz w:val="35"/>
                      </w:rPr>
                      <w:t>^,</w:t>
                    </w:r>
                  </w:p>
                </w:txbxContent>
              </v:textbox>
              <v:fill type="solid"/>
              <w10:wrap type="none"/>
            </v:shape>
            <w10:wrap type="none"/>
          </v:group>
        </w:pict>
      </w:r>
      <w:r>
        <w:rPr/>
        <w:pict>
          <v:rect style="position:absolute;margin-left:763.702576pt;margin-top:-47.286171pt;width:1.611367pt;height:10.645841pt;mso-position-horizontal-relative:page;mso-position-vertical-relative:paragraph;z-index:-21396480" id="docshape188" filled="true" fillcolor="#e6e6e6" stroked="false">
            <v:fill type="solid"/>
            <w10:wrap type="none"/>
          </v:rect>
        </w:pict>
      </w:r>
      <w:r>
        <w:rPr/>
        <w:pict>
          <v:shape style="position:absolute;margin-left:539.162231pt;margin-top:-20.447811pt;width:21.7pt;height:14pt;mso-position-horizontal-relative:page;mso-position-vertical-relative:paragraph;z-index:15810560" type="#_x0000_t202" id="docshape189" filled="false" stroked="false">
            <v:textbox inset="0,0,0,0" style="layout-flow:vertical">
              <w:txbxContent>
                <w:p>
                  <w:pPr>
                    <w:spacing w:line="413" w:lineRule="exact" w:before="0"/>
                    <w:ind w:left="20" w:right="0" w:firstLine="0"/>
                    <w:jc w:val="left"/>
                    <w:rPr>
                      <w:sz w:val="39"/>
                    </w:rPr>
                  </w:pPr>
                  <w:r>
                    <w:rPr>
                      <w:color w:val="282828"/>
                      <w:w w:val="100"/>
                      <w:sz w:val="39"/>
                    </w:rPr>
                    <w:t>T</w:t>
                  </w:r>
                </w:p>
              </w:txbxContent>
            </v:textbox>
            <w10:wrap type="none"/>
          </v:shape>
        </w:pict>
      </w:r>
      <w:r>
        <w:rPr/>
        <w:pict>
          <v:shape style="position:absolute;margin-left:232.822769pt;margin-top:-10.361516pt;width:25.3pt;height:14.15pt;mso-position-horizontal-relative:page;mso-position-vertical-relative:paragraph;z-index:15811584" type="#_x0000_t202" id="docshape190" filled="false" stroked="false">
            <v:textbox inset="0,0,0,0" style="layout-flow:vertical">
              <w:txbxContent>
                <w:p>
                  <w:pPr>
                    <w:spacing w:line="484" w:lineRule="exact" w:before="0"/>
                    <w:ind w:left="20" w:right="0" w:firstLine="0"/>
                    <w:jc w:val="left"/>
                    <w:rPr>
                      <w:sz w:val="46"/>
                    </w:rPr>
                  </w:pPr>
                  <w:r>
                    <w:rPr>
                      <w:color w:val="282828"/>
                      <w:w w:val="101"/>
                      <w:sz w:val="46"/>
                    </w:rPr>
                    <w:t>p</w:t>
                  </w:r>
                </w:p>
              </w:txbxContent>
            </v:textbox>
            <w10:wrap type="none"/>
          </v:shape>
        </w:pict>
      </w:r>
      <w:r>
        <w:rPr>
          <w:color w:val="282828"/>
          <w:w w:val="105"/>
          <w:sz w:val="34"/>
        </w:rPr>
        <w:t>快</w:t>
      </w:r>
      <w:r>
        <w:rPr>
          <w:color w:val="282828"/>
          <w:w w:val="105"/>
          <w:sz w:val="34"/>
        </w:rPr>
        <w:t>速</w:t>
      </w:r>
      <w:r>
        <w:rPr>
          <w:color w:val="282828"/>
          <w:w w:val="105"/>
          <w:sz w:val="34"/>
        </w:rPr>
        <w:t>心</w:t>
      </w:r>
      <w:r>
        <w:rPr>
          <w:color w:val="282828"/>
          <w:spacing w:val="-10"/>
          <w:w w:val="105"/>
          <w:sz w:val="34"/>
        </w:rPr>
        <w:t>跳</w:t>
      </w: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type w:val="continuous"/>
          <w:pgSz w:w="21750" w:h="31660"/>
          <w:pgMar w:top="40" w:bottom="280" w:left="0" w:right="0"/>
        </w:sectPr>
      </w:pPr>
    </w:p>
    <w:p>
      <w:pPr>
        <w:pStyle w:val="BodyText"/>
        <w:spacing w:before="63"/>
        <w:ind w:left="7084" w:right="5310"/>
        <w:jc w:val="center"/>
        <w:rPr>
          <w:rFonts w:ascii="Arial"/>
        </w:rPr>
      </w:pPr>
      <w:r>
        <w:rPr>
          <w:color w:val="282828"/>
          <w:w w:val="105"/>
        </w:rPr>
        <w:t>Q</w:t>
      </w:r>
      <w:r>
        <w:rPr>
          <w:color w:val="282828"/>
          <w:spacing w:val="36"/>
          <w:w w:val="150"/>
        </w:rPr>
        <w:t> </w:t>
      </w:r>
      <w:r>
        <w:rPr>
          <w:rFonts w:ascii="Arial"/>
          <w:color w:val="282828"/>
          <w:spacing w:val="-10"/>
          <w:w w:val="105"/>
        </w:rPr>
        <w:t>S</w:t>
      </w:r>
    </w:p>
    <w:p>
      <w:pPr>
        <w:tabs>
          <w:tab w:pos="7037" w:val="left" w:leader="none"/>
          <w:tab w:pos="11181" w:val="left" w:leader="none"/>
        </w:tabs>
        <w:spacing w:before="323"/>
        <w:ind w:left="3548" w:right="0" w:firstLine="0"/>
        <w:jc w:val="left"/>
        <w:rPr>
          <w:sz w:val="34"/>
        </w:rPr>
      </w:pPr>
      <w:r>
        <w:rPr/>
        <w:drawing>
          <wp:anchor distT="0" distB="0" distL="0" distR="0" allowOverlap="1" layoutInCell="1" locked="0" behindDoc="0" simplePos="0" relativeHeight="15795712">
            <wp:simplePos x="0" y="0"/>
            <wp:positionH relativeFrom="page">
              <wp:posOffset>1514363</wp:posOffset>
            </wp:positionH>
            <wp:positionV relativeFrom="paragraph">
              <wp:posOffset>625368</wp:posOffset>
            </wp:positionV>
            <wp:extent cx="2005507" cy="2740533"/>
            <wp:effectExtent l="0" t="0" r="0" b="0"/>
            <wp:wrapNone/>
            <wp:docPr id="123" name="image78.png"/>
            <wp:cNvGraphicFramePr>
              <a:graphicFrameLocks noChangeAspect="1"/>
            </wp:cNvGraphicFramePr>
            <a:graphic>
              <a:graphicData uri="http://schemas.openxmlformats.org/drawingml/2006/picture">
                <pic:pic>
                  <pic:nvPicPr>
                    <pic:cNvPr id="124" name="image78.png"/>
                    <pic:cNvPicPr/>
                  </pic:nvPicPr>
                  <pic:blipFill>
                    <a:blip r:embed="rId82" cstate="print"/>
                    <a:stretch>
                      <a:fillRect/>
                    </a:stretch>
                  </pic:blipFill>
                  <pic:spPr>
                    <a:xfrm>
                      <a:off x="0" y="0"/>
                      <a:ext cx="2005507" cy="2740533"/>
                    </a:xfrm>
                    <a:prstGeom prst="rect">
                      <a:avLst/>
                    </a:prstGeom>
                  </pic:spPr>
                </pic:pic>
              </a:graphicData>
            </a:graphic>
          </wp:anchor>
        </w:drawing>
      </w:r>
      <w:r>
        <w:rPr/>
        <w:drawing>
          <wp:anchor distT="0" distB="0" distL="0" distR="0" allowOverlap="1" layoutInCell="1" locked="0" behindDoc="0" simplePos="0" relativeHeight="15796736">
            <wp:simplePos x="0" y="0"/>
            <wp:positionH relativeFrom="page">
              <wp:posOffset>3935979</wp:posOffset>
            </wp:positionH>
            <wp:positionV relativeFrom="paragraph">
              <wp:posOffset>625368</wp:posOffset>
            </wp:positionV>
            <wp:extent cx="2012329" cy="2713264"/>
            <wp:effectExtent l="0" t="0" r="0" b="0"/>
            <wp:wrapNone/>
            <wp:docPr id="125" name="image79.png"/>
            <wp:cNvGraphicFramePr>
              <a:graphicFrameLocks noChangeAspect="1"/>
            </wp:cNvGraphicFramePr>
            <a:graphic>
              <a:graphicData uri="http://schemas.openxmlformats.org/drawingml/2006/picture">
                <pic:pic>
                  <pic:nvPicPr>
                    <pic:cNvPr id="126" name="image79.png"/>
                    <pic:cNvPicPr/>
                  </pic:nvPicPr>
                  <pic:blipFill>
                    <a:blip r:embed="rId83" cstate="print"/>
                    <a:stretch>
                      <a:fillRect/>
                    </a:stretch>
                  </pic:blipFill>
                  <pic:spPr>
                    <a:xfrm>
                      <a:off x="0" y="0"/>
                      <a:ext cx="2012329" cy="2713264"/>
                    </a:xfrm>
                    <a:prstGeom prst="rect">
                      <a:avLst/>
                    </a:prstGeom>
                  </pic:spPr>
                </pic:pic>
              </a:graphicData>
            </a:graphic>
          </wp:anchor>
        </w:drawing>
      </w:r>
      <w:r>
        <w:rPr/>
        <w:drawing>
          <wp:anchor distT="0" distB="0" distL="0" distR="0" allowOverlap="1" layoutInCell="1" locked="0" behindDoc="0" simplePos="0" relativeHeight="15797248">
            <wp:simplePos x="0" y="0"/>
            <wp:positionH relativeFrom="page">
              <wp:posOffset>6316667</wp:posOffset>
            </wp:positionH>
            <wp:positionV relativeFrom="paragraph">
              <wp:posOffset>598099</wp:posOffset>
            </wp:positionV>
            <wp:extent cx="2032793" cy="2740533"/>
            <wp:effectExtent l="0" t="0" r="0" b="0"/>
            <wp:wrapNone/>
            <wp:docPr id="127" name="image80.png"/>
            <wp:cNvGraphicFramePr>
              <a:graphicFrameLocks noChangeAspect="1"/>
            </wp:cNvGraphicFramePr>
            <a:graphic>
              <a:graphicData uri="http://schemas.openxmlformats.org/drawingml/2006/picture">
                <pic:pic>
                  <pic:nvPicPr>
                    <pic:cNvPr id="128" name="image80.png"/>
                    <pic:cNvPicPr/>
                  </pic:nvPicPr>
                  <pic:blipFill>
                    <a:blip r:embed="rId84" cstate="print"/>
                    <a:stretch>
                      <a:fillRect/>
                    </a:stretch>
                  </pic:blipFill>
                  <pic:spPr>
                    <a:xfrm>
                      <a:off x="0" y="0"/>
                      <a:ext cx="2032793" cy="2740533"/>
                    </a:xfrm>
                    <a:prstGeom prst="rect">
                      <a:avLst/>
                    </a:prstGeom>
                  </pic:spPr>
                </pic:pic>
              </a:graphicData>
            </a:graphic>
          </wp:anchor>
        </w:drawing>
      </w:r>
      <w:r>
        <w:rPr>
          <w:rFonts w:ascii="Arial" w:eastAsia="Arial"/>
          <w:color w:val="161616"/>
          <w:sz w:val="37"/>
        </w:rPr>
        <w:t>P</w:t>
      </w:r>
      <w:r>
        <w:rPr>
          <w:color w:val="161616"/>
          <w:spacing w:val="-10"/>
          <w:w w:val="105"/>
          <w:sz w:val="34"/>
        </w:rPr>
        <w:t>波</w:t>
      </w:r>
      <w:r>
        <w:rPr>
          <w:color w:val="161616"/>
          <w:sz w:val="34"/>
        </w:rPr>
        <w:tab/>
      </w:r>
      <w:r>
        <w:rPr>
          <w:color w:val="282828"/>
          <w:w w:val="105"/>
          <w:position w:val="1"/>
          <w:sz w:val="36"/>
        </w:rPr>
        <w:t>Q</w:t>
      </w:r>
      <w:r>
        <w:rPr>
          <w:rFonts w:ascii="Arial" w:eastAsia="Arial"/>
          <w:color w:val="282828"/>
          <w:w w:val="105"/>
          <w:position w:val="1"/>
          <w:sz w:val="35"/>
        </w:rPr>
        <w:t>RS</w:t>
      </w:r>
      <w:r>
        <w:rPr>
          <w:color w:val="282828"/>
          <w:spacing w:val="-10"/>
          <w:w w:val="105"/>
          <w:position w:val="1"/>
          <w:sz w:val="34"/>
        </w:rPr>
        <w:t>波</w:t>
      </w:r>
      <w:r>
        <w:rPr>
          <w:color w:val="282828"/>
          <w:position w:val="1"/>
          <w:sz w:val="34"/>
        </w:rPr>
        <w:tab/>
      </w:r>
      <w:r>
        <w:rPr>
          <w:rFonts w:ascii="Times New Roman" w:eastAsia="Times New Roman"/>
          <w:color w:val="282828"/>
          <w:position w:val="2"/>
          <w:sz w:val="40"/>
        </w:rPr>
        <w:t>T</w:t>
      </w:r>
      <w:r>
        <w:rPr>
          <w:color w:val="282828"/>
          <w:spacing w:val="-10"/>
          <w:w w:val="105"/>
          <w:position w:val="2"/>
          <w:sz w:val="34"/>
        </w:rPr>
        <w:t>波</w:t>
      </w:r>
    </w:p>
    <w:p>
      <w:pPr>
        <w:spacing w:line="240" w:lineRule="auto" w:before="0"/>
        <w:rPr>
          <w:sz w:val="34"/>
        </w:rPr>
      </w:pPr>
      <w:r>
        <w:rPr/>
        <w:br w:type="column"/>
      </w:r>
      <w:r>
        <w:rPr>
          <w:sz w:val="34"/>
        </w:rPr>
      </w:r>
    </w:p>
    <w:p>
      <w:pPr>
        <w:pStyle w:val="BodyText"/>
        <w:rPr>
          <w:sz w:val="34"/>
        </w:rPr>
      </w:pPr>
    </w:p>
    <w:p>
      <w:pPr>
        <w:pStyle w:val="BodyText"/>
        <w:rPr>
          <w:sz w:val="34"/>
        </w:rPr>
      </w:pPr>
    </w:p>
    <w:p>
      <w:pPr>
        <w:spacing w:before="233"/>
        <w:ind w:left="937" w:right="0" w:firstLine="0"/>
        <w:jc w:val="left"/>
        <w:rPr>
          <w:sz w:val="34"/>
        </w:rPr>
      </w:pPr>
      <w:r>
        <w:rPr/>
        <w:pict>
          <v:group style="position:absolute;margin-left:688.524292pt;margin-top:50.036259pt;width:267.75pt;height:74.9pt;mso-position-horizontal-relative:page;mso-position-vertical-relative:paragraph;z-index:15801344" id="docshapegroup191" coordorigin="13770,1001" coordsize="5355,1498">
            <v:line style="position:absolute" from="13783,1017" to="14996,1017" stroked="true" strokeweight="1.610374pt" strokecolor="#000000">
              <v:stroke dashstyle="solid"/>
            </v:line>
            <v:line style="position:absolute" from="13783,1167" to="14760,1167" stroked="true" strokeweight="2.147166pt" strokecolor="#000000">
              <v:stroke dashstyle="solid"/>
            </v:line>
            <v:line style="position:absolute" from="13793,1919" to="13793,1006" stroked="true" strokeweight="1.611367pt" strokecolor="#000000">
              <v:stroke dashstyle="solid"/>
            </v:line>
            <v:shape style="position:absolute;left:14255;top:1006;width:495;height:366" id="docshape192" coordorigin="14255,1006" coordsize="495,366" path="m14255,1189l14255,1006m14502,1371l14502,1006m14749,1189l14749,1006e" filled="false" stroked="true" strokeweight=".536957pt" strokecolor="#000000">
              <v:path arrowok="t"/>
              <v:stroke dashstyle="solid"/>
            </v:shape>
            <v:line style="position:absolute" from="14749,1167" to="15233,1167" stroked="true" strokeweight="1.073583pt" strokecolor="#000000">
              <v:stroke dashstyle="solid"/>
            </v:line>
            <v:shape style="position:absolute;left:14985;top:1006;width:1204;height:366" id="docshape193" coordorigin="14986,1006" coordsize="1204,366" path="m14986,1178l14986,1006m14986,1017l16189,1017m15222,1371l15222,1017e" filled="false" stroked="true" strokeweight=".536957pt" strokecolor="#000000">
              <v:path arrowok="t"/>
              <v:stroke dashstyle="solid"/>
            </v:shape>
            <v:line style="position:absolute" from="15222,1167" to="17381,1167" stroked="true" strokeweight="2.147166pt" strokecolor="#000000">
              <v:stroke dashstyle="solid"/>
            </v:line>
            <v:shape style="position:absolute;left:15458;top:1006;width:720;height:441" id="docshape194" coordorigin="15458,1006" coordsize="720,441" path="m15458,1189l15458,1017m15662,1446l15662,1017m15942,1371l15942,1017m16178,1371l16178,1006e" filled="false" stroked="true" strokeweight=".536957pt" strokecolor="#000000">
              <v:path arrowok="t"/>
              <v:stroke dashstyle="solid"/>
            </v:shape>
            <v:line style="position:absolute" from="16178,1017" to="19014,1017" stroked="true" strokeweight="1.610374pt" strokecolor="#000000">
              <v:stroke dashstyle="solid"/>
            </v:line>
            <v:shape style="position:absolute;left:16425;top:1006;width:946;height:441" id="docshape195" coordorigin="16425,1006" coordsize="946,441" path="m16425,1371l16425,1006m16662,1371l16662,1006m16898,1446l16898,1006m17145,1189l17145,1006m17371,1446l17371,1006e" filled="false" stroked="true" strokeweight=".536957pt" strokecolor="#000000">
              <v:path arrowok="t"/>
              <v:stroke dashstyle="solid"/>
            </v:shape>
            <v:line style="position:absolute" from="17371,1167" to="17865,1167" stroked="true" strokeweight="1.073583pt" strokecolor="#000000">
              <v:stroke dashstyle="solid"/>
            </v:line>
            <v:shape style="position:absolute;left:17606;top:1006;width:248;height:441" id="docshape196" coordorigin="17607,1006" coordsize="248,441" path="m17607,1446l17607,1006m17854,1446l17854,1006e" filled="false" stroked="true" strokeweight=".536957pt" strokecolor="#000000">
              <v:path arrowok="t"/>
              <v:stroke dashstyle="solid"/>
            </v:shape>
            <v:line style="position:absolute" from="17854,1167" to="19014,1167" stroked="true" strokeweight="1.610374pt" strokecolor="#000000">
              <v:stroke dashstyle="solid"/>
            </v:line>
            <v:line style="position:absolute" from="18090,1446" to="18090,1006" stroked="true" strokeweight="1.074244pt" strokecolor="#000000">
              <v:stroke dashstyle="solid"/>
            </v:line>
            <v:line style="position:absolute" from="14019,1350" to="14771,1350" stroked="true" strokeweight="2.147166pt" strokecolor="#000000">
              <v:stroke dashstyle="solid"/>
            </v:line>
            <v:shape style="position:absolute;left:14255;top:1145;width:495;height:1074" id="docshape197" coordorigin="14255,1146" coordsize="495,1074" path="m14255,2219l14255,1146m14749,2219l14749,1156e" filled="false" stroked="true" strokeweight="1.61087pt" strokecolor="#000000">
              <v:path arrowok="t"/>
              <v:stroke dashstyle="solid"/>
            </v:shape>
            <v:line style="position:absolute" from="14739,1350" to="15007,1350" stroked="true" strokeweight=".536791pt" strokecolor="#000000">
              <v:stroke dashstyle="solid"/>
            </v:line>
            <v:line style="position:absolute" from="14986,2219" to="14986,1156" stroked="true" strokeweight="1.611367pt" strokecolor="#000000">
              <v:stroke dashstyle="solid"/>
            </v:line>
            <v:line style="position:absolute" from="14975,1350" to="17381,1350" stroked="true" strokeweight="2.147166pt" strokecolor="#000000">
              <v:stroke dashstyle="solid"/>
            </v:line>
            <v:line style="position:absolute" from="15458,1854" to="15458,1146" stroked="true" strokeweight="1.611367pt" strokecolor="#000000">
              <v:stroke dashstyle="solid"/>
            </v:line>
            <v:line style="position:absolute" from="17371,1350" to="17618,1350" stroked="true" strokeweight="1.073583pt" strokecolor="#000000">
              <v:stroke dashstyle="solid"/>
            </v:line>
            <v:line style="position:absolute" from="17607,1350" to="19025,1350" stroked="true" strokeweight="2.147166pt" strokecolor="#000000">
              <v:stroke dashstyle="solid"/>
            </v:line>
            <v:shape style="position:absolute;left:18326;top:1156;width:688;height:591" id="docshape198" coordorigin="18327,1156" coordsize="688,591" path="m18327,1446l18327,1156m18563,1618l18563,1156m18821,1446l18821,1156m19014,1747l19014,1156e" filled="false" stroked="true" strokeweight=".536957pt" strokecolor="#000000">
              <v:path arrowok="t"/>
              <v:stroke dashstyle="solid"/>
            </v:shape>
            <v:shape style="position:absolute;left:14244;top:1328;width:1934;height:977" id="docshape199" coordorigin="14244,1328" coordsize="1934,977" path="m14502,2219l14502,1339m15222,2219l15222,1328m15942,2305l15942,1328m16178,2305l16178,1328m14244,1597l15244,1597e" filled="false" stroked="true" strokeweight="1.61087pt" strokecolor="#000000">
              <v:path arrowok="t"/>
              <v:stroke dashstyle="solid"/>
            </v:shape>
            <v:line style="position:absolute" from="15211,1597" to="15963,1597" stroked="true" strokeweight="1.073583pt" strokecolor="#000000">
              <v:stroke dashstyle="solid"/>
            </v:line>
            <v:line style="position:absolute" from="15931,1597" to="17875,1597" stroked="true" strokeweight="2.147166pt" strokecolor="#000000">
              <v:stroke dashstyle="solid"/>
            </v:line>
            <v:shape style="position:absolute;left:16897;top:1446;width:957;height:859" id="docshape200" coordorigin="16898,1446" coordsize="957,859" path="m16898,2305l16898,1446m17371,2123l17371,1446m17607,2037l17607,1446m17854,2305l17854,1446e" filled="false" stroked="true" strokeweight="1.61087pt" strokecolor="#000000">
              <v:path arrowok="t"/>
              <v:stroke dashstyle="solid"/>
            </v:shape>
            <v:line style="position:absolute" from="17843,1597" to="18348,1597" stroked="true" strokeweight="1.073583pt" strokecolor="#000000">
              <v:stroke dashstyle="solid"/>
            </v:line>
            <v:shape style="position:absolute;left:18090;top:1446;width:237;height:1053" id="docshape201" coordorigin="18090,1446" coordsize="237,1053" path="m18090,2498l18090,1446m18327,2123l18327,1446e" filled="false" stroked="true" strokeweight="1.61087pt" strokecolor="#000000">
              <v:path arrowok="t"/>
              <v:stroke dashstyle="solid"/>
            </v:shape>
            <v:line style="position:absolute" from="18316,1597" to="19025,1597" stroked="true" strokeweight="2.147166pt" strokecolor="#000000">
              <v:stroke dashstyle="solid"/>
            </v:line>
            <v:line style="position:absolute" from="18821,2123" to="18821,1446" stroked="true" strokeweight="1.611367pt" strokecolor="#000000">
              <v:stroke dashstyle="solid"/>
            </v:line>
            <v:shape style="position:absolute;left:13782;top:1746;width:989;height:2" id="docshape202" coordorigin="13783,1747" coordsize="989,0" path="m13783,1747l14048,1747m14134,1747l14771,1747e" filled="false" stroked="true" strokeweight="1.610374pt" strokecolor="#000000">
              <v:path arrowok="t"/>
              <v:stroke dashstyle="solid"/>
            </v:shape>
            <v:line style="position:absolute" from="14739,1747" to="15244,1747" stroked="true" strokeweight=".536791pt" strokecolor="#000000">
              <v:stroke dashstyle="solid"/>
            </v:line>
            <v:line style="position:absolute" from="15211,1747" to="15673,1747" stroked="true" strokeweight="2.147166pt" strokecolor="#000000">
              <v:stroke dashstyle="solid"/>
            </v:line>
            <v:line style="position:absolute" from="15662,1768" to="15662,1586" stroked="true" strokeweight=".537122pt" strokecolor="#000000">
              <v:stroke dashstyle="solid"/>
            </v:line>
            <v:line style="position:absolute" from="15931,1747" to="17392,1747" stroked="true" strokeweight="2.683957pt" strokecolor="#000000">
              <v:stroke dashstyle="solid"/>
            </v:line>
            <v:line style="position:absolute" from="17360,1747" to="17875,1747" stroked="true" strokeweight="1.073583pt" strokecolor="#000000">
              <v:stroke dashstyle="solid"/>
            </v:line>
            <v:shape style="position:absolute;left:17843;top:1575;width:1000;height:924" id="docshape203" coordorigin="17843,1575" coordsize="1000,924" path="m17843,1747l18842,1747m18563,2498l18563,1575e" filled="false" stroked="true" strokeweight="1.61087pt" strokecolor="#000000">
              <v:path arrowok="t"/>
              <v:stroke dashstyle="solid"/>
            </v:shape>
            <v:line style="position:absolute" from="14030,1854" to="14030,1006" stroked="true" strokeweight="2.685611pt" strokecolor="#000000">
              <v:stroke dashstyle="solid"/>
            </v:line>
            <v:line style="position:absolute" from="14739,1790" to="15480,1790" stroked="true" strokeweight=".536791pt" strokecolor="#000000">
              <v:stroke dashstyle="solid"/>
            </v:line>
            <v:line style="position:absolute" from="15662,1919" to="15662,1725" stroked="true" strokeweight="1.611367pt" strokecolor="#000000">
              <v:stroke dashstyle="solid"/>
            </v:line>
            <v:shape style="position:absolute;left:16425;top:1328;width:237;height:977" id="docshape204" coordorigin="16425,1328" coordsize="237,977" path="m16425,2015l16425,1328m16662,2305l16662,1328e" filled="false" stroked="true" strokeweight="2.684784pt" strokecolor="#000000">
              <v:path arrowok="t"/>
              <v:stroke dashstyle="solid"/>
            </v:shape>
            <v:line style="position:absolute" from="19014,2219" to="19014,1747" stroked="true" strokeweight="1.611367pt" strokecolor="#000000">
              <v:stroke dashstyle="solid"/>
            </v:line>
            <v:line style="position:absolute" from="17145,2219" to="17145,1156" stroked="true" strokeweight="2.685611pt" strokecolor="#000000">
              <v:stroke dashstyle="solid"/>
            </v:line>
            <v:shape style="position:absolute;left:14029;top:1854;width:1429;height:65" id="docshape205" coordorigin="14030,1854" coordsize="1429,65" path="m14030,1919l14030,1854m15458,1919l15458,1854e" filled="false" stroked="true" strokeweight="1.073914pt" strokecolor="#000000">
              <v:path arrowok="t"/>
              <v:stroke dashstyle="solid"/>
            </v:shape>
            <v:shape style="position:absolute;left:15651;top:1918;width:1032;height:2" id="docshape206" coordorigin="15652,1919" coordsize="1032,0" path="m15652,1919l16200,1919m16414,1919l16683,1919e" filled="false" stroked="true" strokeweight="1.61087pt" strokecolor="#000000">
              <v:path arrowok="t"/>
              <v:stroke dashstyle="solid"/>
            </v:shape>
            <v:line style="position:absolute" from="16651,1919" to="16919,1919" stroked="true" strokeweight=".536791pt" strokecolor="#000000">
              <v:stroke dashstyle="solid"/>
            </v:line>
            <v:line style="position:absolute" from="13793,2123" to="13793,1919" stroked="true" strokeweight="1.074244pt" strokecolor="#000000">
              <v:stroke dashstyle="solid"/>
            </v:line>
            <v:line style="position:absolute" from="14030,2015" to="14030,1919" stroked="true" strokeweight="2.148489pt" strokecolor="#000000">
              <v:stroke dashstyle="solid"/>
            </v:line>
            <v:line style="position:absolute" from="15458,2219" to="15458,1919" stroked="true" strokeweight="1.611367pt" strokecolor="#000000">
              <v:stroke dashstyle="solid"/>
            </v:line>
            <v:line style="position:absolute" from="16887,2015" to="17166,2015" stroked="true" strokeweight="1.073583pt" strokecolor="#000000">
              <v:stroke dashstyle="solid"/>
            </v:line>
            <v:shape style="position:absolute;left:13793;top:2015;width:3836;height:86" id="docshape207" coordorigin="13793,2015" coordsize="3836,86" path="m17134,2015l17628,2015m13793,2101l16919,2101e" filled="false" stroked="true" strokeweight="1.61087pt" strokecolor="#000000">
              <v:path arrowok="t"/>
              <v:stroke dashstyle="solid"/>
            </v:shape>
            <v:line style="position:absolute" from="14030,2123" to="14030,2015" stroked="true" strokeweight=".537122pt" strokecolor="#000000">
              <v:stroke dashstyle="solid"/>
            </v:line>
            <v:line style="position:absolute" from="15662,2305" to="15662,2015" stroked="true" strokeweight="1.611367pt" strokecolor="#000000">
              <v:stroke dashstyle="solid"/>
            </v:line>
            <v:line style="position:absolute" from="16887,2101" to="17166,2101" stroked="true" strokeweight="1.073583pt" strokecolor="#000000">
              <v:stroke dashstyle="solid"/>
            </v:line>
            <v:line style="position:absolute" from="17134,2101" to="19036,2101" stroked="true" strokeweight="2.683957pt" strokecolor="#000000">
              <v:stroke dashstyle="solid"/>
            </v:line>
            <v:shape style="position:absolute;left:13793;top:2090;width:1687;height:129" id="docshape208" coordorigin="13793,2090" coordsize="1687,129" path="m13793,2198l15480,2198m14030,2219l14030,2090e" filled="false" stroked="true" strokeweight="1.61087pt" strokecolor="#000000">
              <v:path arrowok="t"/>
              <v:stroke dashstyle="solid"/>
            </v:shape>
            <v:line style="position:absolute" from="15448,2198" to="16447,2198" stroked="true" strokeweight=".536791pt" strokecolor="#000000">
              <v:stroke dashstyle="solid"/>
            </v:line>
            <v:line style="position:absolute" from="16425,2305" to="16425,2080" stroked="true" strokeweight="1.611367pt" strokecolor="#000000">
              <v:stroke dashstyle="solid"/>
            </v:line>
            <v:shape style="position:absolute;left:16414;top:2197;width:1698;height:2" id="docshape209" coordorigin="16414,2198" coordsize="1698,0" path="m16414,2198l17346,2198m17475,2198l18112,2198e" filled="false" stroked="true" strokeweight="1.610374pt" strokecolor="#000000">
              <v:path arrowok="t"/>
              <v:stroke dashstyle="solid"/>
            </v:shape>
            <v:line style="position:absolute" from="17607,2498" to="17607,2080" stroked="true" strokeweight="1.611367pt" strokecolor="#000000">
              <v:stroke dashstyle="solid"/>
            </v:line>
            <v:line style="position:absolute" from="18080,2198" to="18584,2198" stroked="true" strokeweight=".536791pt" strokecolor="#000000">
              <v:stroke dashstyle="solid"/>
            </v:line>
            <v:line style="position:absolute" from="18327,2209" to="18327,2080" stroked="true" strokeweight="1.074244pt" strokecolor="#000000">
              <v:stroke dashstyle="solid"/>
            </v:line>
            <v:line style="position:absolute" from="18552,2198" to="19036,2198" stroked="true" strokeweight="1.610374pt" strokecolor="#000000">
              <v:stroke dashstyle="solid"/>
            </v:line>
            <v:line style="position:absolute" from="15458,2305" to="15458,2187" stroked="true" strokeweight="1.074244pt" strokecolor="#000000">
              <v:stroke dashstyle="solid"/>
            </v:line>
            <v:line style="position:absolute" from="17145,2305" to="17145,2176" stroked="true" strokeweight=".537122pt" strokecolor="#000000">
              <v:stroke dashstyle="solid"/>
            </v:line>
            <v:line style="position:absolute" from="17371,2230" to="17371,2305" stroked="true" strokeweight="1.611367pt" strokecolor="#000000">
              <v:stroke dashstyle="solid"/>
            </v:line>
            <v:line style="position:absolute" from="18327,2498" to="18327,2198" stroked="true" strokeweight="2.148489pt" strokecolor="#000000">
              <v:stroke dashstyle="solid"/>
            </v:line>
            <v:line style="position:absolute" from="19014,2305" to="19014,2176" stroked="true" strokeweight="1.074244pt" strokecolor="#000000">
              <v:stroke dashstyle="solid"/>
            </v:line>
            <v:line style="position:absolute" from="17854,2498" to="17854,2305" stroked="true" strokeweight=".537122pt" strokecolor="#000000">
              <v:stroke dashstyle="solid"/>
            </v:line>
            <v:line style="position:absolute" from="19014,2498" to="19014,2305" stroked="true" strokeweight="1.611367pt" strokecolor="#000000">
              <v:stroke dashstyle="solid"/>
            </v:line>
            <v:shape style="position:absolute;left:14184;top:1720;width:4807;height:511" id="docshape210" coordorigin="14184,1720" coordsize="4807,511" path="m14216,2076l14184,2076,14184,2195,14216,2195,14216,2076xm15454,2033l15443,2033,15443,2152,15454,2152,15454,2033xm15720,1768l15698,1768,15698,1911,15720,1911,15720,1768xm15991,2001l15959,2001,15959,2120,15991,2120,15991,2001xm16362,1904l16319,1904,16319,2126,16362,2126,16362,1904xm17262,1926l17241,1926,17241,2045,17262,2045,17262,1926xm17475,2136l17346,2136,17346,2230,17475,2230,17475,2136xm17615,1911l17594,1911,17594,2120,17615,2120,17615,1911xm18991,1720l18959,1720,18959,1993,18991,1993,18991,1720xe" filled="true" fillcolor="#e6e6e6" stroked="false">
              <v:path arrowok="t"/>
              <v:fill type="solid"/>
            </v:shape>
            <v:shape style="position:absolute;left:13770;top:1500;width:329;height:94" type="#_x0000_t202" id="docshape211" filled="false" stroked="false">
              <v:textbox inset="0,0,0,0">
                <w:txbxContent>
                  <w:p>
                    <w:pPr>
                      <w:tabs>
                        <w:tab w:pos="216" w:val="left" w:leader="none"/>
                      </w:tabs>
                      <w:spacing w:line="92" w:lineRule="exact" w:before="0"/>
                      <w:ind w:left="0" w:right="0" w:firstLine="0"/>
                      <w:jc w:val="left"/>
                      <w:rPr>
                        <w:sz w:val="9"/>
                      </w:rPr>
                    </w:pPr>
                    <w:r>
                      <w:rPr>
                        <w:rFonts w:ascii="Times New Roman" w:eastAsia="Times New Roman"/>
                        <w:color w:val="282828"/>
                        <w:spacing w:val="-10"/>
                        <w:w w:val="105"/>
                        <w:position w:val="1"/>
                        <w:sz w:val="4"/>
                      </w:rPr>
                      <w:t>l</w:t>
                    </w:r>
                    <w:r>
                      <w:rPr>
                        <w:rFonts w:ascii="Times New Roman" w:eastAsia="Times New Roman"/>
                        <w:color w:val="282828"/>
                        <w:position w:val="1"/>
                        <w:sz w:val="4"/>
                      </w:rPr>
                      <w:tab/>
                    </w:r>
                    <w:r>
                      <w:rPr>
                        <w:color w:val="414141"/>
                        <w:spacing w:val="-12"/>
                        <w:w w:val="105"/>
                        <w:sz w:val="9"/>
                      </w:rPr>
                      <w:t>卜</w:t>
                    </w:r>
                  </w:p>
                </w:txbxContent>
              </v:textbox>
              <w10:wrap type="none"/>
            </v:shape>
            <v:shape style="position:absolute;left:17152;top:1338;width:247;height:230" type="#_x0000_t202" id="docshape212" filled="false" stroked="false">
              <v:textbox inset="0,0,0,0">
                <w:txbxContent>
                  <w:p>
                    <w:pPr>
                      <w:spacing w:line="229" w:lineRule="exact" w:before="0"/>
                      <w:ind w:left="0" w:right="0" w:firstLine="0"/>
                      <w:jc w:val="left"/>
                      <w:rPr>
                        <w:sz w:val="23"/>
                      </w:rPr>
                    </w:pPr>
                    <w:r>
                      <w:rPr>
                        <w:color w:val="ACACAC"/>
                        <w:w w:val="98"/>
                        <w:sz w:val="23"/>
                      </w:rPr>
                      <w:t>！</w:t>
                    </w:r>
                  </w:p>
                </w:txbxContent>
              </v:textbox>
              <w10:wrap type="none"/>
            </v:shape>
            <v:shape style="position:absolute;left:14048;top:1648;width:106;height:136" type="#_x0000_t202" id="docshape213" filled="false" stroked="false">
              <v:textbox inset="0,0,0,0">
                <w:txbxContent>
                  <w:p>
                    <w:pPr>
                      <w:spacing w:line="135" w:lineRule="exact" w:before="0"/>
                      <w:ind w:left="0" w:right="0" w:firstLine="0"/>
                      <w:jc w:val="left"/>
                      <w:rPr>
                        <w:sz w:val="13"/>
                      </w:rPr>
                    </w:pPr>
                    <w:r>
                      <w:rPr>
                        <w:color w:val="ACACAC"/>
                        <w:spacing w:val="-10"/>
                        <w:w w:val="105"/>
                        <w:sz w:val="13"/>
                        <w:shd w:fill="E6E6E6" w:color="auto" w:val="clear"/>
                      </w:rPr>
                      <w:t>J</w:t>
                    </w:r>
                    <w:r>
                      <w:rPr>
                        <w:color w:val="ACACAC"/>
                        <w:spacing w:val="40"/>
                        <w:w w:val="105"/>
                        <w:sz w:val="13"/>
                        <w:shd w:fill="E6E6E6" w:color="auto" w:val="clear"/>
                      </w:rPr>
                      <w:t> </w:t>
                    </w:r>
                  </w:p>
                </w:txbxContent>
              </v:textbox>
              <w10:wrap type="none"/>
            </v:shape>
            <v:shape style="position:absolute;left:14065;top:1770;width:138;height:238" type="#_x0000_t202" id="docshape214" filled="false" stroked="false">
              <v:textbox inset="0,0,0,0">
                <w:txbxContent>
                  <w:p>
                    <w:pPr>
                      <w:spacing w:line="237" w:lineRule="exact" w:before="0"/>
                      <w:ind w:left="0" w:right="0" w:firstLine="0"/>
                      <w:jc w:val="left"/>
                      <w:rPr>
                        <w:rFonts w:ascii="Times New Roman"/>
                        <w:sz w:val="21"/>
                      </w:rPr>
                    </w:pPr>
                    <w:r>
                      <w:rPr>
                        <w:rFonts w:ascii="Times New Roman"/>
                        <w:color w:val="ACACAC"/>
                        <w:spacing w:val="-5"/>
                        <w:sz w:val="21"/>
                      </w:rPr>
                      <w:t>ll</w:t>
                    </w:r>
                  </w:p>
                </w:txbxContent>
              </v:textbox>
              <w10:wrap type="none"/>
            </v:shape>
            <v:shape style="position:absolute;left:14526;top:1920;width:74;height:79" type="#_x0000_t202" id="docshape215" filled="false" stroked="false">
              <v:textbox inset="0,0,0,0">
                <w:txbxContent>
                  <w:p>
                    <w:pPr>
                      <w:spacing w:line="79" w:lineRule="exact" w:before="0"/>
                      <w:ind w:left="0" w:right="0" w:firstLine="0"/>
                      <w:jc w:val="left"/>
                      <w:rPr>
                        <w:sz w:val="8"/>
                      </w:rPr>
                    </w:pPr>
                    <w:r>
                      <w:rPr>
                        <w:color w:val="C3C3C3"/>
                        <w:w w:val="66"/>
                        <w:sz w:val="8"/>
                      </w:rPr>
                      <w:t>＿</w:t>
                    </w:r>
                  </w:p>
                </w:txbxContent>
              </v:textbox>
              <w10:wrap type="none"/>
            </v:shape>
            <v:shape style="position:absolute;left:15442;top:1787;width:297;height:367" type="#_x0000_t202" id="docshape216" filled="false" stroked="false">
              <v:textbox inset="0,0,0,0">
                <w:txbxContent>
                  <w:p>
                    <w:pPr>
                      <w:spacing w:line="258" w:lineRule="exact" w:before="0"/>
                      <w:ind w:left="68" w:right="0" w:firstLine="0"/>
                      <w:jc w:val="left"/>
                      <w:rPr>
                        <w:sz w:val="27"/>
                      </w:rPr>
                    </w:pPr>
                    <w:r>
                      <w:rPr>
                        <w:color w:val="747474"/>
                        <w:spacing w:val="-5"/>
                        <w:sz w:val="27"/>
                      </w:rPr>
                      <w:t>_</w:t>
                    </w:r>
                    <w:r>
                      <w:rPr>
                        <w:color w:val="ACACAC"/>
                        <w:spacing w:val="-5"/>
                        <w:sz w:val="27"/>
                        <w:shd w:fill="E6E6E6" w:color="auto" w:val="clear"/>
                      </w:rPr>
                      <w:t>t</w:t>
                    </w:r>
                  </w:p>
                  <w:p>
                    <w:pPr>
                      <w:spacing w:line="108" w:lineRule="exact" w:before="0"/>
                      <w:ind w:left="0" w:right="0" w:firstLine="0"/>
                      <w:jc w:val="left"/>
                      <w:rPr>
                        <w:sz w:val="6"/>
                      </w:rPr>
                    </w:pPr>
                    <w:r>
                      <w:rPr>
                        <w:color w:val="C3C3C3"/>
                        <w:spacing w:val="-5"/>
                        <w:w w:val="80"/>
                        <w:sz w:val="10"/>
                      </w:rPr>
                      <w:t>， </w:t>
                    </w:r>
                    <w:r>
                      <w:rPr>
                        <w:color w:val="C3C3C3"/>
                        <w:w w:val="80"/>
                        <w:sz w:val="6"/>
                      </w:rPr>
                      <w:t>怂</w:t>
                    </w:r>
                    <w:r>
                      <w:rPr>
                        <w:color w:val="C3C3C3"/>
                        <w:spacing w:val="-10"/>
                        <w:w w:val="80"/>
                        <w:sz w:val="6"/>
                      </w:rPr>
                      <w:t>＇</w:t>
                    </w:r>
                  </w:p>
                </w:txbxContent>
              </v:textbox>
              <w10:wrap type="none"/>
            </v:shape>
            <v:shape style="position:absolute;left:15698;top:1778;width:111;height:120" type="#_x0000_t202" id="docshape217" filled="false" stroked="false">
              <v:textbox inset="0,0,0,0">
                <w:txbxContent>
                  <w:p>
                    <w:pPr>
                      <w:spacing w:before="3"/>
                      <w:ind w:left="0" w:right="0" w:firstLine="0"/>
                      <w:jc w:val="left"/>
                      <w:rPr>
                        <w:rFonts w:ascii="Arial"/>
                        <w:sz w:val="10"/>
                      </w:rPr>
                    </w:pPr>
                    <w:r>
                      <w:rPr>
                        <w:rFonts w:ascii="Arial"/>
                        <w:color w:val="C3C3C3"/>
                        <w:w w:val="324"/>
                        <w:sz w:val="10"/>
                      </w:rPr>
                      <w:t>.</w:t>
                    </w:r>
                  </w:p>
                </w:txbxContent>
              </v:textbox>
              <w10:wrap type="none"/>
            </v:shape>
            <v:shape style="position:absolute;left:18967;top:1478;width:150;height:384" type="#_x0000_t202" id="docshape218" filled="false" stroked="false">
              <v:textbox inset="0,0,0,0">
                <w:txbxContent>
                  <w:p>
                    <w:pPr>
                      <w:spacing w:line="383" w:lineRule="exact" w:before="0"/>
                      <w:ind w:left="0" w:right="0" w:firstLine="0"/>
                      <w:jc w:val="left"/>
                      <w:rPr>
                        <w:rFonts w:ascii="Arial"/>
                        <w:sz w:val="34"/>
                      </w:rPr>
                    </w:pPr>
                    <w:r>
                      <w:rPr>
                        <w:rFonts w:ascii="Arial"/>
                        <w:color w:val="8E8E8E"/>
                        <w:w w:val="68"/>
                        <w:sz w:val="34"/>
                      </w:rPr>
                      <w:t>L</w:t>
                    </w:r>
                  </w:p>
                </w:txbxContent>
              </v:textbox>
              <w10:wrap type="none"/>
            </v:shape>
            <v:shape style="position:absolute;left:13770;top:1757;width:32;height:40" type="#_x0000_t202" id="docshape219" filled="false" stroked="false">
              <v:textbox inset="0,0,0,0">
                <w:txbxContent>
                  <w:p>
                    <w:pPr>
                      <w:spacing w:before="4"/>
                      <w:ind w:left="0" w:right="0" w:firstLine="0"/>
                      <w:jc w:val="left"/>
                      <w:rPr>
                        <w:rFonts w:ascii="Times New Roman"/>
                        <w:sz w:val="3"/>
                      </w:rPr>
                    </w:pPr>
                    <w:r>
                      <w:rPr>
                        <w:rFonts w:ascii="Times New Roman"/>
                        <w:color w:val="282828"/>
                        <w:w w:val="118"/>
                        <w:sz w:val="3"/>
                      </w:rPr>
                      <w:t>I</w:t>
                    </w:r>
                  </w:p>
                </w:txbxContent>
              </v:textbox>
              <w10:wrap type="none"/>
            </v:shape>
            <v:shape style="position:absolute;left:15116;top:1763;width:99;height:208" type="#_x0000_t202" id="docshape220" filled="false" stroked="false">
              <v:textbox inset="0,0,0,0">
                <w:txbxContent>
                  <w:p>
                    <w:pPr>
                      <w:spacing w:line="206" w:lineRule="exact" w:before="0"/>
                      <w:ind w:left="0" w:right="0" w:firstLine="0"/>
                      <w:jc w:val="left"/>
                      <w:rPr>
                        <w:sz w:val="20"/>
                      </w:rPr>
                    </w:pPr>
                    <w:r>
                      <w:rPr>
                        <w:color w:val="8E8E8E"/>
                        <w:w w:val="39"/>
                        <w:sz w:val="20"/>
                      </w:rPr>
                      <w:t>＿</w:t>
                    </w:r>
                  </w:p>
                </w:txbxContent>
              </v:textbox>
              <w10:wrap type="none"/>
            </v:shape>
            <v:shape style="position:absolute;left:15763;top:1956;width:59;height:101" type="#_x0000_t202" id="docshape221" filled="false" stroked="false">
              <v:textbox inset="0,0,0,0">
                <w:txbxContent>
                  <w:p>
                    <w:pPr>
                      <w:spacing w:line="100" w:lineRule="exact" w:before="0"/>
                      <w:ind w:left="0" w:right="0" w:firstLine="0"/>
                      <w:jc w:val="left"/>
                      <w:rPr>
                        <w:sz w:val="10"/>
                      </w:rPr>
                    </w:pPr>
                    <w:r>
                      <w:rPr>
                        <w:color w:val="8E8E8E"/>
                        <w:w w:val="38"/>
                        <w:sz w:val="10"/>
                      </w:rPr>
                      <w:t>，</w:t>
                    </w:r>
                  </w:p>
                </w:txbxContent>
              </v:textbox>
              <w10:wrap type="none"/>
            </v:shape>
            <v:shape style="position:absolute;left:13889;top:2048;width:302;height:94" type="#_x0000_t202" id="docshape222" filled="false" stroked="false">
              <v:textbox inset="0,0,0,0">
                <w:txbxContent>
                  <w:p>
                    <w:pPr>
                      <w:spacing w:line="92" w:lineRule="exact" w:before="0"/>
                      <w:ind w:left="0" w:right="0" w:firstLine="0"/>
                      <w:jc w:val="left"/>
                      <w:rPr>
                        <w:sz w:val="9"/>
                      </w:rPr>
                    </w:pPr>
                    <w:r>
                      <w:rPr>
                        <w:color w:val="ACACAC"/>
                        <w:w w:val="312"/>
                        <w:sz w:val="9"/>
                      </w:rPr>
                      <w:t>＼</w:t>
                    </w:r>
                  </w:p>
                </w:txbxContent>
              </v:textbox>
              <w10:wrap type="none"/>
            </v:shape>
            <v:shape style="position:absolute;left:14184;top:2077;width:225;height:120" type="#_x0000_t202" id="docshape223" filled="false" stroked="false">
              <v:textbox inset="0,0,0,0">
                <w:txbxContent>
                  <w:p>
                    <w:pPr>
                      <w:spacing w:line="119" w:lineRule="exact" w:before="0"/>
                      <w:ind w:left="0" w:right="0" w:firstLine="0"/>
                      <w:jc w:val="left"/>
                      <w:rPr>
                        <w:rFonts w:ascii="Arial" w:eastAsia="Arial"/>
                        <w:sz w:val="8"/>
                      </w:rPr>
                    </w:pPr>
                    <w:r>
                      <w:rPr>
                        <w:color w:val="C3C3C3"/>
                        <w:w w:val="50"/>
                        <w:sz w:val="10"/>
                      </w:rPr>
                      <w:t>．，</w:t>
                    </w:r>
                    <w:r>
                      <w:rPr>
                        <w:color w:val="C3C3C3"/>
                        <w:spacing w:val="51"/>
                        <w:sz w:val="10"/>
                      </w:rPr>
                      <w:t> </w:t>
                    </w:r>
                    <w:r>
                      <w:rPr>
                        <w:rFonts w:ascii="Arial" w:eastAsia="Arial"/>
                        <w:color w:val="C3C3C3"/>
                        <w:spacing w:val="-10"/>
                        <w:w w:val="50"/>
                        <w:position w:val="2"/>
                        <w:sz w:val="8"/>
                      </w:rPr>
                      <w:t>4</w:t>
                    </w:r>
                  </w:p>
                </w:txbxContent>
              </v:textbox>
              <w10:wrap type="none"/>
            </v:shape>
            <v:shape style="position:absolute;left:15958;top:1941;width:550;height:187" type="#_x0000_t202" id="docshape224" filled="false" stroked="false">
              <v:textbox inset="0,0,0,0">
                <w:txbxContent>
                  <w:p>
                    <w:pPr>
                      <w:spacing w:line="186" w:lineRule="exact" w:before="0"/>
                      <w:ind w:left="0" w:right="0" w:firstLine="0"/>
                      <w:jc w:val="left"/>
                      <w:rPr>
                        <w:sz w:val="18"/>
                      </w:rPr>
                    </w:pPr>
                    <w:r>
                      <w:rPr>
                        <w:color w:val="C3C3C3"/>
                        <w:spacing w:val="-8"/>
                        <w:w w:val="95"/>
                        <w:sz w:val="10"/>
                      </w:rPr>
                      <w:t>，</w:t>
                    </w:r>
                    <w:r>
                      <w:rPr>
                        <w:color w:val="ACACAC"/>
                        <w:spacing w:val="-8"/>
                        <w:w w:val="95"/>
                        <w:sz w:val="10"/>
                      </w:rPr>
                      <w:t>可</w:t>
                    </w:r>
                    <w:r>
                      <w:rPr>
                        <w:color w:val="ACACAC"/>
                        <w:spacing w:val="26"/>
                        <w:sz w:val="10"/>
                      </w:rPr>
                      <w:t> </w:t>
                    </w:r>
                    <w:r>
                      <w:rPr>
                        <w:color w:val="575757"/>
                        <w:spacing w:val="-8"/>
                        <w:w w:val="95"/>
                        <w:position w:val="1"/>
                        <w:sz w:val="10"/>
                      </w:rPr>
                      <w:t>二</w:t>
                    </w:r>
                    <w:r>
                      <w:rPr>
                        <w:color w:val="575757"/>
                        <w:spacing w:val="3"/>
                        <w:position w:val="1"/>
                        <w:sz w:val="10"/>
                      </w:rPr>
                      <w:t> </w:t>
                    </w:r>
                    <w:r>
                      <w:rPr>
                        <w:color w:val="ACACAC"/>
                        <w:spacing w:val="-10"/>
                        <w:w w:val="95"/>
                        <w:position w:val="1"/>
                        <w:sz w:val="18"/>
                      </w:rPr>
                      <w:t>｀</w:t>
                    </w:r>
                  </w:p>
                </w:txbxContent>
              </v:textbox>
              <w10:wrap type="none"/>
            </v:shape>
            <v:shape style="position:absolute;left:17240;top:1945;width:112;height:101" type="#_x0000_t202" id="docshape225" filled="false" stroked="false">
              <v:textbox inset="0,0,0,0">
                <w:txbxContent>
                  <w:p>
                    <w:pPr>
                      <w:spacing w:line="100" w:lineRule="exact" w:before="0"/>
                      <w:ind w:left="0" w:right="0" w:firstLine="0"/>
                      <w:jc w:val="left"/>
                      <w:rPr>
                        <w:sz w:val="10"/>
                      </w:rPr>
                    </w:pPr>
                    <w:r>
                      <w:rPr>
                        <w:color w:val="ACACAC"/>
                        <w:w w:val="91"/>
                        <w:sz w:val="10"/>
                      </w:rPr>
                      <w:t>｀</w:t>
                    </w:r>
                  </w:p>
                </w:txbxContent>
              </v:textbox>
              <w10:wrap type="none"/>
            </v:shape>
            <v:shape style="position:absolute;left:16491;top:2010;width:69;height:192" type="#_x0000_t202" id="docshape226" filled="false" stroked="false">
              <v:textbox inset="0,0,0,0">
                <w:txbxContent>
                  <w:p>
                    <w:pPr>
                      <w:spacing w:line="192" w:lineRule="exact" w:before="0"/>
                      <w:ind w:left="0" w:right="0" w:firstLine="0"/>
                      <w:jc w:val="left"/>
                      <w:rPr>
                        <w:rFonts w:ascii="Arial" w:hAnsi="Arial"/>
                        <w:sz w:val="17"/>
                      </w:rPr>
                    </w:pPr>
                    <w:r>
                      <w:rPr>
                        <w:rFonts w:ascii="Arial" w:hAnsi="Arial"/>
                        <w:color w:val="C3C3C3"/>
                        <w:w w:val="80"/>
                        <w:sz w:val="17"/>
                      </w:rPr>
                      <w:t>•</w:t>
                    </w:r>
                  </w:p>
                </w:txbxContent>
              </v:textbox>
              <w10:wrap type="none"/>
            </v:shape>
            <v:shape style="position:absolute;left:17022;top:2060;width:158;height:172" type="#_x0000_t202" id="docshape227" filled="false" stroked="false">
              <v:textbox inset="0,0,0,0">
                <w:txbxContent>
                  <w:p>
                    <w:pPr>
                      <w:spacing w:line="171" w:lineRule="exact" w:before="0"/>
                      <w:ind w:left="0" w:right="0" w:firstLine="0"/>
                      <w:jc w:val="left"/>
                      <w:rPr>
                        <w:sz w:val="17"/>
                      </w:rPr>
                    </w:pPr>
                    <w:r>
                      <w:rPr>
                        <w:color w:val="C3C3C3"/>
                        <w:w w:val="80"/>
                        <w:sz w:val="17"/>
                      </w:rPr>
                      <w:t>｀</w:t>
                    </w:r>
                  </w:p>
                </w:txbxContent>
              </v:textbox>
              <w10:wrap type="none"/>
            </v:shape>
            <v:shape style="position:absolute;left:17593;top:1926;width:198;height:176" type="#_x0000_t202" id="docshape228" filled="false" stroked="false">
              <v:textbox inset="0,0,0,0">
                <w:txbxContent>
                  <w:p>
                    <w:pPr>
                      <w:spacing w:before="2"/>
                      <w:ind w:left="0" w:right="0" w:firstLine="0"/>
                      <w:jc w:val="left"/>
                      <w:rPr>
                        <w:rFonts w:ascii="Arial"/>
                        <w:sz w:val="15"/>
                      </w:rPr>
                    </w:pPr>
                    <w:r>
                      <w:rPr>
                        <w:rFonts w:ascii="Arial"/>
                        <w:color w:val="C3C3C3"/>
                        <w:spacing w:val="-5"/>
                        <w:w w:val="135"/>
                        <w:sz w:val="15"/>
                      </w:rPr>
                      <w:t>,</w:t>
                    </w:r>
                    <w:r>
                      <w:rPr>
                        <w:rFonts w:ascii="Arial"/>
                        <w:color w:val="747474"/>
                        <w:spacing w:val="-5"/>
                        <w:w w:val="135"/>
                        <w:sz w:val="15"/>
                      </w:rPr>
                      <w:t>~</w:t>
                    </w:r>
                  </w:p>
                </w:txbxContent>
              </v:textbox>
              <w10:wrap type="none"/>
            </v:shape>
            <v:shape style="position:absolute;left:18493;top:2033;width:152;height:72" type="#_x0000_t202" id="docshape229" filled="false" stroked="false">
              <v:textbox inset="0,0,0,0">
                <w:txbxContent>
                  <w:p>
                    <w:pPr>
                      <w:spacing w:line="71" w:lineRule="exact" w:before="0"/>
                      <w:ind w:left="0" w:right="0" w:firstLine="0"/>
                      <w:jc w:val="left"/>
                      <w:rPr>
                        <w:sz w:val="7"/>
                      </w:rPr>
                    </w:pPr>
                    <w:r>
                      <w:rPr>
                        <w:color w:val="ACACAC"/>
                        <w:spacing w:val="-5"/>
                        <w:w w:val="70"/>
                        <w:sz w:val="7"/>
                      </w:rPr>
                      <w:t>，，，</w:t>
                    </w:r>
                  </w:p>
                </w:txbxContent>
              </v:textbox>
              <w10:wrap type="none"/>
            </v:shape>
            <v:shape style="position:absolute;left:18771;top:1900;width:173;height:251" type="#_x0000_t202" id="docshape230" filled="false" stroked="false">
              <v:textbox inset="0,0,0,0">
                <w:txbxContent>
                  <w:p>
                    <w:pPr>
                      <w:spacing w:line="250" w:lineRule="exact" w:before="0"/>
                      <w:ind w:left="0" w:right="0" w:firstLine="0"/>
                      <w:jc w:val="left"/>
                      <w:rPr>
                        <w:sz w:val="25"/>
                      </w:rPr>
                    </w:pPr>
                    <w:r>
                      <w:rPr>
                        <w:color w:val="C3C3C3"/>
                        <w:w w:val="61"/>
                        <w:sz w:val="25"/>
                      </w:rPr>
                      <w:t>、</w:t>
                    </w:r>
                  </w:p>
                </w:txbxContent>
              </v:textbox>
              <w10:wrap type="none"/>
            </v:shape>
            <v:shape style="position:absolute;left:18958;top:1744;width:167;height:230" type="#_x0000_t202" id="docshape231" filled="false" stroked="false">
              <v:textbox inset="0,0,0,0">
                <w:txbxContent>
                  <w:p>
                    <w:pPr>
                      <w:spacing w:line="228" w:lineRule="exact" w:before="0"/>
                      <w:ind w:left="0" w:right="0" w:firstLine="0"/>
                      <w:jc w:val="left"/>
                      <w:rPr>
                        <w:rFonts w:ascii="Arial"/>
                        <w:sz w:val="13"/>
                      </w:rPr>
                    </w:pPr>
                    <w:r>
                      <w:rPr>
                        <w:rFonts w:ascii="Times New Roman"/>
                        <w:color w:val="ACACAC"/>
                        <w:spacing w:val="-17"/>
                        <w:w w:val="135"/>
                        <w:sz w:val="20"/>
                      </w:rPr>
                      <w:t>!</w:t>
                    </w:r>
                    <w:r>
                      <w:rPr>
                        <w:rFonts w:ascii="Arial"/>
                        <w:color w:val="ACACAC"/>
                        <w:spacing w:val="-17"/>
                        <w:w w:val="135"/>
                        <w:sz w:val="13"/>
                      </w:rPr>
                      <w:t>1</w:t>
                    </w:r>
                  </w:p>
                </w:txbxContent>
              </v:textbox>
              <w10:wrap type="none"/>
            </v:shape>
            <v:shape style="position:absolute;left:17346;top:2144;width:79;height:80" type="#_x0000_t202" id="docshape232" filled="false" stroked="false">
              <v:textbox inset="0,0,0,0">
                <w:txbxContent>
                  <w:p>
                    <w:pPr>
                      <w:spacing w:line="79" w:lineRule="exact" w:before="0"/>
                      <w:ind w:left="0" w:right="0" w:firstLine="0"/>
                      <w:jc w:val="left"/>
                      <w:rPr>
                        <w:rFonts w:ascii="Times New Roman"/>
                        <w:sz w:val="7"/>
                      </w:rPr>
                    </w:pPr>
                    <w:r>
                      <w:rPr>
                        <w:rFonts w:ascii="Times New Roman"/>
                        <w:color w:val="ACACAC"/>
                        <w:spacing w:val="-5"/>
                        <w:w w:val="135"/>
                        <w:sz w:val="7"/>
                      </w:rPr>
                      <w:t>'a</w:t>
                    </w:r>
                  </w:p>
                </w:txbxContent>
              </v:textbox>
              <w10:wrap type="none"/>
            </v:shape>
            <v:shape style="position:absolute;left:13906;top:2321;width:101;height:101" type="#_x0000_t202" id="docshape233" filled="false" stroked="false">
              <v:textbox inset="0,0,0,0">
                <w:txbxContent>
                  <w:p>
                    <w:pPr>
                      <w:spacing w:line="100" w:lineRule="exact" w:before="0"/>
                      <w:ind w:left="0" w:right="0" w:firstLine="0"/>
                      <w:jc w:val="left"/>
                      <w:rPr>
                        <w:sz w:val="10"/>
                      </w:rPr>
                    </w:pPr>
                    <w:r>
                      <w:rPr>
                        <w:w w:val="80"/>
                        <w:sz w:val="10"/>
                      </w:rPr>
                      <w:t>，</w:t>
                    </w:r>
                  </w:p>
                </w:txbxContent>
              </v:textbox>
              <w10:wrap type="none"/>
            </v:shape>
            <v:shape style="position:absolute;left:18857;top:2096;width:83;height:365" type="#_x0000_t202" id="docshape234" filled="false" stroked="false">
              <v:textbox inset="0,0,0,0">
                <w:txbxContent>
                  <w:p>
                    <w:pPr>
                      <w:spacing w:line="100" w:lineRule="exact" w:before="0"/>
                      <w:ind w:left="0" w:right="0" w:firstLine="0"/>
                      <w:jc w:val="left"/>
                      <w:rPr>
                        <w:sz w:val="10"/>
                      </w:rPr>
                    </w:pPr>
                    <w:r>
                      <w:rPr>
                        <w:color w:val="414141"/>
                        <w:w w:val="61"/>
                        <w:sz w:val="10"/>
                      </w:rPr>
                      <w:t>．</w:t>
                    </w:r>
                  </w:p>
                  <w:p>
                    <w:pPr>
                      <w:spacing w:before="10"/>
                      <w:ind w:left="1" w:right="0" w:firstLine="0"/>
                      <w:jc w:val="left"/>
                      <w:rPr>
                        <w:rFonts w:ascii="Times New Roman"/>
                        <w:sz w:val="22"/>
                      </w:rPr>
                    </w:pPr>
                    <w:r>
                      <w:rPr>
                        <w:rFonts w:ascii="Times New Roman"/>
                        <w:color w:val="414141"/>
                        <w:w w:val="83"/>
                        <w:sz w:val="22"/>
                      </w:rPr>
                      <w:t>I</w:t>
                    </w:r>
                  </w:p>
                </w:txbxContent>
              </v:textbox>
              <w10:wrap type="none"/>
            </v:shape>
            <w10:wrap type="none"/>
          </v:group>
        </w:pict>
      </w:r>
      <w:r>
        <w:rPr>
          <w:color w:val="282828"/>
          <w:w w:val="105"/>
          <w:sz w:val="34"/>
        </w:rPr>
        <w:t>缓</w:t>
      </w:r>
      <w:r>
        <w:rPr>
          <w:color w:val="282828"/>
          <w:w w:val="105"/>
          <w:sz w:val="34"/>
        </w:rPr>
        <w:t>慢</w:t>
      </w:r>
      <w:r>
        <w:rPr>
          <w:color w:val="282828"/>
          <w:w w:val="105"/>
          <w:sz w:val="34"/>
        </w:rPr>
        <w:t>心</w:t>
      </w:r>
      <w:r>
        <w:rPr>
          <w:color w:val="282828"/>
          <w:spacing w:val="-10"/>
          <w:w w:val="105"/>
          <w:sz w:val="34"/>
        </w:rPr>
        <w:t>跳</w:t>
      </w:r>
    </w:p>
    <w:p>
      <w:pPr>
        <w:pStyle w:val="BodyText"/>
        <w:spacing w:before="11"/>
        <w:rPr>
          <w:sz w:val="26"/>
        </w:rPr>
      </w:pPr>
      <w:r>
        <w:rPr/>
        <w:drawing>
          <wp:anchor distT="0" distB="0" distL="0" distR="0" allowOverlap="1" layoutInCell="1" locked="0" behindDoc="0" simplePos="0" relativeHeight="116">
            <wp:simplePos x="0" y="0"/>
            <wp:positionH relativeFrom="page">
              <wp:posOffset>13069906</wp:posOffset>
            </wp:positionH>
            <wp:positionV relativeFrom="paragraph">
              <wp:posOffset>222660</wp:posOffset>
            </wp:positionV>
            <wp:extent cx="82346" cy="1069848"/>
            <wp:effectExtent l="0" t="0" r="0" b="0"/>
            <wp:wrapTopAndBottom/>
            <wp:docPr id="129" name="image81.png"/>
            <wp:cNvGraphicFramePr>
              <a:graphicFrameLocks noChangeAspect="1"/>
            </wp:cNvGraphicFramePr>
            <a:graphic>
              <a:graphicData uri="http://schemas.openxmlformats.org/drawingml/2006/picture">
                <pic:pic>
                  <pic:nvPicPr>
                    <pic:cNvPr id="130" name="image81.png"/>
                    <pic:cNvPicPr/>
                  </pic:nvPicPr>
                  <pic:blipFill>
                    <a:blip r:embed="rId85" cstate="print"/>
                    <a:stretch>
                      <a:fillRect/>
                    </a:stretch>
                  </pic:blipFill>
                  <pic:spPr>
                    <a:xfrm>
                      <a:off x="0" y="0"/>
                      <a:ext cx="82346" cy="1069848"/>
                    </a:xfrm>
                    <a:prstGeom prst="rect">
                      <a:avLst/>
                    </a:prstGeom>
                  </pic:spPr>
                </pic:pic>
              </a:graphicData>
            </a:graphic>
          </wp:anchor>
        </w:drawing>
      </w:r>
    </w:p>
    <w:p>
      <w:pPr>
        <w:pStyle w:val="BodyText"/>
        <w:spacing w:before="11"/>
        <w:rPr>
          <w:sz w:val="39"/>
        </w:rPr>
      </w:pPr>
    </w:p>
    <w:p>
      <w:pPr>
        <w:spacing w:before="0"/>
        <w:ind w:left="784" w:right="0" w:firstLine="0"/>
        <w:jc w:val="left"/>
        <w:rPr>
          <w:sz w:val="34"/>
        </w:rPr>
      </w:pPr>
      <w:r>
        <w:rPr/>
        <w:drawing>
          <wp:anchor distT="0" distB="0" distL="0" distR="0" allowOverlap="1" layoutInCell="1" locked="0" behindDoc="0" simplePos="0" relativeHeight="15799808">
            <wp:simplePos x="0" y="0"/>
            <wp:positionH relativeFrom="page">
              <wp:posOffset>13069906</wp:posOffset>
            </wp:positionH>
            <wp:positionV relativeFrom="paragraph">
              <wp:posOffset>-231719</wp:posOffset>
            </wp:positionV>
            <wp:extent cx="81857" cy="668090"/>
            <wp:effectExtent l="0" t="0" r="0" b="0"/>
            <wp:wrapNone/>
            <wp:docPr id="131" name="image82.png"/>
            <wp:cNvGraphicFramePr>
              <a:graphicFrameLocks noChangeAspect="1"/>
            </wp:cNvGraphicFramePr>
            <a:graphic>
              <a:graphicData uri="http://schemas.openxmlformats.org/drawingml/2006/picture">
                <pic:pic>
                  <pic:nvPicPr>
                    <pic:cNvPr id="132" name="image82.png"/>
                    <pic:cNvPicPr/>
                  </pic:nvPicPr>
                  <pic:blipFill>
                    <a:blip r:embed="rId86" cstate="print"/>
                    <a:stretch>
                      <a:fillRect/>
                    </a:stretch>
                  </pic:blipFill>
                  <pic:spPr>
                    <a:xfrm>
                      <a:off x="0" y="0"/>
                      <a:ext cx="81857" cy="668090"/>
                    </a:xfrm>
                    <a:prstGeom prst="rect">
                      <a:avLst/>
                    </a:prstGeom>
                  </pic:spPr>
                </pic:pic>
              </a:graphicData>
            </a:graphic>
          </wp:anchor>
        </w:drawing>
      </w:r>
      <w:r>
        <w:rPr/>
        <w:pict>
          <v:line style="position:absolute;mso-position-horizontal-relative:page;mso-position-vertical-relative:paragraph;z-index:15801856" from="822.871277pt,83.745189pt" to="822.871277pt,37.044334pt" stroked="true" strokeweight="1.611367pt" strokecolor="#000000">
            <v:stroke dashstyle="solid"/>
            <w10:wrap type="none"/>
          </v:line>
        </w:pict>
      </w:r>
      <w:r>
        <w:rPr/>
        <w:pict>
          <v:group style="position:absolute;margin-left:869.869446pt;margin-top:37.044334pt;width:1.65pt;height:57.45pt;mso-position-horizontal-relative:page;mso-position-vertical-relative:paragraph;z-index:15802368" id="docshapegroup235" coordorigin="17397,741" coordsize="33,1149">
            <v:line style="position:absolute" from="17414,1482" to="17414,741" stroked="true" strokeweight="1.611367pt" strokecolor="#000000">
              <v:stroke dashstyle="solid"/>
            </v:line>
            <v:line style="position:absolute" from="17414,1890" to="17414,1482" stroked="true" strokeweight="1.074244pt" strokecolor="#000000">
              <v:stroke dashstyle="solid"/>
            </v:line>
            <w10:wrap type="none"/>
          </v:group>
        </w:pict>
      </w:r>
      <w:r>
        <w:rPr/>
        <w:pict>
          <v:group style="position:absolute;margin-left:880.58252pt;margin-top:37.044334pt;width:4.4pt;height:59.5pt;mso-position-horizontal-relative:page;mso-position-vertical-relative:paragraph;z-index:15802880" id="docshapegroup236" coordorigin="17612,741" coordsize="88,1190">
            <v:line style="position:absolute" from="17639,1482" to="17639,741" stroked="true" strokeweight="1.611367pt" strokecolor="#000000">
              <v:stroke dashstyle="solid"/>
            </v:line>
            <v:line style="position:absolute" from="17639,1890" to="17639,1675" stroked="true" strokeweight=".537122pt" strokecolor="#000000">
              <v:stroke dashstyle="solid"/>
            </v:line>
            <v:rect style="position:absolute;left:17655;top:1499;width:43;height:120" id="docshape237" filled="true" fillcolor="#e6e6e6" stroked="false">
              <v:fill type="solid"/>
            </v:rect>
            <v:rect style="position:absolute;left:17639;top:1587;width:22;height:198" id="docshape238" filled="true" fillcolor="#b3b3b3" stroked="false">
              <v:fill type="solid"/>
            </v:rect>
            <v:rect style="position:absolute;left:17611;top:1806;width:43;height:124" id="docshape239" filled="true" fillcolor="#e6e6e6" stroked="false">
              <v:fill type="solid"/>
            </v:rect>
            <w10:wrap type="none"/>
          </v:group>
        </w:pict>
      </w:r>
      <w:r>
        <w:rPr/>
        <w:pict>
          <v:group style="position:absolute;margin-left:892.965698pt;margin-top:37.044334pt;width:1.65pt;height:57.45pt;mso-position-horizontal-relative:page;mso-position-vertical-relative:paragraph;z-index:15803392" id="docshapegroup240" coordorigin="17859,741" coordsize="33,1149">
            <v:line style="position:absolute" from="17875,1482" to="17875,741" stroked="true" strokeweight="1.611367pt" strokecolor="#000000">
              <v:stroke dashstyle="solid"/>
            </v:line>
            <v:line style="position:absolute" from="17875,1890" to="17875,1482" stroked="true" strokeweight=".537122pt" strokecolor="#000000">
              <v:stroke dashstyle="solid"/>
            </v:line>
            <w10:wrap type="none"/>
          </v:group>
        </w:pict>
      </w:r>
      <w:r>
        <w:rPr/>
        <w:pict>
          <v:group style="position:absolute;margin-left:910.153625pt;margin-top:37.044334pt;width:1.65pt;height:57.45pt;mso-position-horizontal-relative:page;mso-position-vertical-relative:paragraph;z-index:15803904" id="docshapegroup241" coordorigin="18203,741" coordsize="33,1149">
            <v:line style="position:absolute" from="18219,1482" to="18219,741" stroked="true" strokeweight=".537122pt" strokecolor="#000000">
              <v:stroke dashstyle="solid"/>
            </v:line>
            <v:line style="position:absolute" from="18219,1890" to="18219,1482" stroked="true" strokeweight="1.611367pt" strokecolor="#000000">
              <v:stroke dashstyle="solid"/>
            </v:line>
            <w10:wrap type="none"/>
          </v:group>
        </w:pict>
      </w:r>
      <w:r>
        <w:rPr/>
        <w:pict>
          <v:group style="position:absolute;margin-left:928.952881pt;margin-top:37.044334pt;width:1.65pt;height:57.45pt;mso-position-horizontal-relative:page;mso-position-vertical-relative:paragraph;z-index:15804928" id="docshapegroup242" coordorigin="18579,741" coordsize="33,1149">
            <v:line style="position:absolute" from="18595,1589" to="18595,741" stroked="true" strokeweight="1.611367pt" strokecolor="#000000">
              <v:stroke dashstyle="solid"/>
            </v:line>
            <v:line style="position:absolute" from="18595,1707" to="18595,1589" stroked="true" strokeweight=".537122pt" strokecolor="#000000">
              <v:stroke dashstyle="solid"/>
            </v:line>
            <v:line style="position:absolute" from="18595,1772" to="18595,1707" stroked="true" strokeweight="1.611367pt" strokecolor="#000000">
              <v:stroke dashstyle="solid"/>
            </v:line>
            <v:line style="position:absolute" from="18595,1890" to="18595,1772" stroked="true" strokeweight=".537122pt" strokecolor="#000000">
              <v:stroke dashstyle="solid"/>
            </v:line>
            <w10:wrap type="none"/>
          </v:group>
        </w:pict>
      </w:r>
      <w:r>
        <w:rPr/>
        <w:pict>
          <v:group style="position:absolute;margin-left:941.306702pt;margin-top:37.044334pt;width:1.65pt;height:57.45pt;mso-position-horizontal-relative:page;mso-position-vertical-relative:paragraph;z-index:15805440" id="docshapegroup243" coordorigin="18826,741" coordsize="33,1149">
            <v:line style="position:absolute" from="18842,1482" to="18842,741" stroked="true" strokeweight="1.611367pt" strokecolor="#000000">
              <v:stroke dashstyle="solid"/>
            </v:line>
            <v:line style="position:absolute" from="18842,1890" to="18842,1482" stroked="true" strokeweight=".537122pt" strokecolor="#000000">
              <v:stroke dashstyle="solid"/>
            </v:line>
            <w10:wrap type="none"/>
          </v:group>
        </w:pict>
      </w:r>
      <w:r>
        <w:rPr/>
        <w:pict>
          <v:line style="position:absolute;mso-position-horizontal-relative:page;mso-position-vertical-relative:paragraph;z-index:15806464" from="916.867676pt,94.481019pt" to="916.867676pt,79.450859pt" stroked="true" strokeweight=".537122pt" strokecolor="#000000">
            <v:stroke dashstyle="solid"/>
            <w10:wrap type="none"/>
          </v:line>
        </w:pict>
      </w:r>
      <w:r>
        <w:rPr/>
        <w:pict>
          <v:line style="position:absolute;mso-position-horizontal-relative:page;mso-position-vertical-relative:paragraph;z-index:15806976" from="956.077576pt,94.481019pt" to="956.077576pt,79.450859pt" stroked="true" strokeweight="1.611367pt" strokecolor="#000000">
            <v:stroke dashstyle="solid"/>
            <w10:wrap type="none"/>
          </v:line>
        </w:pict>
      </w:r>
      <w:r>
        <w:rPr/>
        <w:pict>
          <v:rect style="position:absolute;margin-left:706.512695pt;margin-top:63.075138pt;width:2.148489pt;height:17.861599pt;mso-position-horizontal-relative:page;mso-position-vertical-relative:paragraph;z-index:-21395968" id="docshape244" filled="true" fillcolor="#e6e6e6" stroked="false">
            <v:fill type="solid"/>
            <w10:wrap type="none"/>
          </v:rect>
        </w:pict>
      </w:r>
      <w:r>
        <w:rPr/>
        <w:pict>
          <v:group style="position:absolute;margin-left:741.637634pt;margin-top:72.60569pt;width:1.65pt;height:12.65pt;mso-position-horizontal-relative:page;mso-position-vertical-relative:paragraph;z-index:15808512" id="docshapegroup245" coordorigin="14833,1452" coordsize="33,253">
            <v:rect style="position:absolute;left:14850;top:1452;width:11;height:210" id="docshape246" filled="true" fillcolor="#e6e6e6" stroked="false">
              <v:fill type="solid"/>
            </v:rect>
            <v:rect style="position:absolute;left:14832;top:1585;width:33;height:120" id="docshape247" filled="true" fillcolor="#cacaca" stroked="false">
              <v:fill type="solid"/>
            </v:rect>
            <w10:wrap type="none"/>
          </v:group>
        </w:pict>
      </w:r>
      <w:r>
        <w:rPr/>
        <w:pict>
          <v:rect style="position:absolute;margin-left:805.053101pt;margin-top:78.73513pt;width:2.148489pt;height:5.96167pt;mso-position-horizontal-relative:page;mso-position-vertical-relative:paragraph;z-index:15809024" id="docshape248" filled="true" fillcolor="#e6e6e6" stroked="false">
            <v:fill type="solid"/>
            <w10:wrap type="none"/>
          </v:rect>
        </w:pict>
      </w:r>
      <w:r>
        <w:rPr/>
        <w:pict>
          <v:shape style="position:absolute;margin-left:689.933533pt;margin-top:36.239147pt;width:266.95pt;height:80.425pt;mso-position-horizontal-relative:page;mso-position-vertical-relative:paragraph;z-index:15812096" type="#_x0000_t202" id="docshape249"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58"/>
                    <w:gridCol w:w="237"/>
                    <w:gridCol w:w="216"/>
                    <w:gridCol w:w="259"/>
                    <w:gridCol w:w="248"/>
                    <w:gridCol w:w="237"/>
                    <w:gridCol w:w="280"/>
                    <w:gridCol w:w="205"/>
                    <w:gridCol w:w="205"/>
                    <w:gridCol w:w="259"/>
                    <w:gridCol w:w="248"/>
                    <w:gridCol w:w="237"/>
                    <w:gridCol w:w="291"/>
                    <w:gridCol w:w="194"/>
                    <w:gridCol w:w="1945"/>
                  </w:tblGrid>
                  <w:tr>
                    <w:trPr>
                      <w:trHeight w:val="572" w:hRule="exact"/>
                    </w:trPr>
                    <w:tc>
                      <w:tcPr>
                        <w:tcW w:w="258" w:type="dxa"/>
                        <w:vMerge w:val="restart"/>
                        <w:tcBorders>
                          <w:top w:val="nil"/>
                          <w:right w:val="single" w:sz="24" w:space="0" w:color="E6E6E6"/>
                        </w:tcBorders>
                      </w:tcPr>
                      <w:p>
                        <w:pPr>
                          <w:pStyle w:val="TableParagraph"/>
                          <w:rPr>
                            <w:sz w:val="18"/>
                          </w:rPr>
                        </w:pPr>
                      </w:p>
                      <w:p>
                        <w:pPr>
                          <w:pStyle w:val="TableParagraph"/>
                          <w:rPr>
                            <w:sz w:val="18"/>
                          </w:rPr>
                        </w:pPr>
                      </w:p>
                      <w:p>
                        <w:pPr>
                          <w:pStyle w:val="TableParagraph"/>
                          <w:rPr>
                            <w:sz w:val="18"/>
                          </w:rPr>
                        </w:pPr>
                      </w:p>
                      <w:p>
                        <w:pPr>
                          <w:pStyle w:val="TableParagraph"/>
                          <w:spacing w:before="11"/>
                          <w:rPr>
                            <w:sz w:val="17"/>
                          </w:rPr>
                        </w:pPr>
                      </w:p>
                      <w:p>
                        <w:pPr>
                          <w:pStyle w:val="TableParagraph"/>
                          <w:ind w:left="-48"/>
                          <w:rPr>
                            <w:rFonts w:ascii="Arial"/>
                            <w:sz w:val="17"/>
                          </w:rPr>
                        </w:pPr>
                        <w:r>
                          <w:rPr>
                            <w:rFonts w:ascii="Arial"/>
                            <w:color w:val="414141"/>
                            <w:spacing w:val="-5"/>
                            <w:w w:val="105"/>
                            <w:sz w:val="17"/>
                          </w:rPr>
                          <w:t>,.</w:t>
                        </w:r>
                      </w:p>
                    </w:tc>
                    <w:tc>
                      <w:tcPr>
                        <w:tcW w:w="237" w:type="dxa"/>
                        <w:vMerge w:val="restart"/>
                        <w:tcBorders>
                          <w:top w:val="nil"/>
                          <w:left w:val="single" w:sz="24" w:space="0" w:color="E6E6E6"/>
                        </w:tcBorders>
                      </w:tcPr>
                      <w:p>
                        <w:pPr>
                          <w:pStyle w:val="TableParagraph"/>
                          <w:spacing w:before="9"/>
                          <w:rPr>
                            <w:sz w:val="44"/>
                          </w:rPr>
                        </w:pPr>
                      </w:p>
                      <w:p>
                        <w:pPr>
                          <w:pStyle w:val="TableParagraph"/>
                          <w:ind w:left="27"/>
                          <w:rPr>
                            <w:rFonts w:ascii="Times New Roman"/>
                            <w:sz w:val="27"/>
                          </w:rPr>
                        </w:pPr>
                        <w:r>
                          <w:rPr>
                            <w:rFonts w:ascii="Times New Roman"/>
                            <w:color w:val="C3C3C3"/>
                            <w:w w:val="67"/>
                            <w:sz w:val="27"/>
                          </w:rPr>
                          <w:t>I</w:t>
                        </w:r>
                      </w:p>
                      <w:p>
                        <w:pPr>
                          <w:pStyle w:val="TableParagraph"/>
                          <w:spacing w:before="4"/>
                          <w:rPr>
                            <w:sz w:val="22"/>
                          </w:rPr>
                        </w:pPr>
                      </w:p>
                      <w:p>
                        <w:pPr>
                          <w:pStyle w:val="TableParagraph"/>
                          <w:ind w:left="-24"/>
                          <w:rPr>
                            <w:sz w:val="10"/>
                          </w:rPr>
                        </w:pPr>
                        <w:r>
                          <w:rPr>
                            <w:color w:val="ACACAC"/>
                            <w:w w:val="104"/>
                            <w:sz w:val="10"/>
                          </w:rPr>
                          <w:t>，</w:t>
                        </w:r>
                      </w:p>
                    </w:tc>
                    <w:tc>
                      <w:tcPr>
                        <w:tcW w:w="216" w:type="dxa"/>
                        <w:tcBorders>
                          <w:top w:val="nil"/>
                          <w:bottom w:val="nil"/>
                        </w:tcBorders>
                      </w:tcPr>
                      <w:p>
                        <w:pPr>
                          <w:pStyle w:val="TableParagraph"/>
                          <w:rPr>
                            <w:rFonts w:ascii="Times New Roman"/>
                            <w:sz w:val="34"/>
                          </w:rPr>
                        </w:pPr>
                      </w:p>
                    </w:tc>
                    <w:tc>
                      <w:tcPr>
                        <w:tcW w:w="259" w:type="dxa"/>
                        <w:vMerge w:val="restart"/>
                        <w:tcBorders>
                          <w:top w:val="nil"/>
                          <w:left w:val="nil"/>
                        </w:tcBorders>
                      </w:tcPr>
                      <w:p>
                        <w:pPr>
                          <w:pStyle w:val="TableParagraph"/>
                          <w:spacing w:before="6"/>
                          <w:rPr>
                            <w:sz w:val="50"/>
                          </w:rPr>
                        </w:pPr>
                      </w:p>
                      <w:p>
                        <w:pPr>
                          <w:pStyle w:val="TableParagraph"/>
                          <w:ind w:left="-28"/>
                          <w:rPr>
                            <w:rFonts w:ascii="Times New Roman"/>
                            <w:sz w:val="46"/>
                          </w:rPr>
                        </w:pPr>
                        <w:r>
                          <w:rPr>
                            <w:rFonts w:ascii="Times New Roman"/>
                            <w:color w:val="ACACAC"/>
                            <w:w w:val="79"/>
                            <w:sz w:val="46"/>
                          </w:rPr>
                          <w:t>-</w:t>
                        </w:r>
                      </w:p>
                    </w:tc>
                    <w:tc>
                      <w:tcPr>
                        <w:tcW w:w="248" w:type="dxa"/>
                        <w:vMerge w:val="restart"/>
                        <w:tcBorders>
                          <w:top w:val="nil"/>
                        </w:tcBorders>
                      </w:tcPr>
                      <w:p>
                        <w:pPr>
                          <w:pStyle w:val="TableParagraph"/>
                          <w:spacing w:before="6"/>
                          <w:rPr>
                            <w:sz w:val="54"/>
                          </w:rPr>
                        </w:pPr>
                      </w:p>
                      <w:p>
                        <w:pPr>
                          <w:pStyle w:val="TableParagraph"/>
                          <w:spacing w:line="243" w:lineRule="exact" w:before="1"/>
                          <w:ind w:left="-47" w:right="-72"/>
                          <w:rPr>
                            <w:rFonts w:ascii="Times New Roman"/>
                            <w:sz w:val="47"/>
                          </w:rPr>
                        </w:pPr>
                        <w:r>
                          <w:rPr>
                            <w:rFonts w:ascii="Arial"/>
                            <w:color w:val="747474"/>
                            <w:spacing w:val="-1"/>
                            <w:w w:val="322"/>
                            <w:sz w:val="15"/>
                          </w:rPr>
                          <w:t>'</w:t>
                        </w:r>
                        <w:r>
                          <w:rPr>
                            <w:rFonts w:ascii="Arial"/>
                            <w:color w:val="C3C3C3"/>
                            <w:spacing w:val="-59"/>
                            <w:w w:val="322"/>
                            <w:sz w:val="15"/>
                          </w:rPr>
                          <w:t>,</w:t>
                        </w:r>
                        <w:r>
                          <w:rPr>
                            <w:rFonts w:ascii="Times New Roman"/>
                            <w:color w:val="ACACAC"/>
                            <w:w w:val="91"/>
                            <w:position w:val="-22"/>
                            <w:sz w:val="47"/>
                            <w:shd w:fill="E6E6E6" w:color="auto" w:val="clear"/>
                          </w:rPr>
                          <w:t>`</w:t>
                        </w:r>
                      </w:p>
                      <w:p>
                        <w:pPr>
                          <w:pStyle w:val="TableParagraph"/>
                          <w:spacing w:line="61" w:lineRule="exact"/>
                          <w:ind w:left="-40"/>
                          <w:rPr>
                            <w:sz w:val="10"/>
                          </w:rPr>
                        </w:pPr>
                        <w:r>
                          <w:rPr>
                            <w:color w:val="575757"/>
                            <w:spacing w:val="-5"/>
                            <w:w w:val="80"/>
                            <w:sz w:val="10"/>
                          </w:rPr>
                          <w:t>，</w:t>
                        </w:r>
                        <w:r>
                          <w:rPr>
                            <w:color w:val="C3C3C3"/>
                            <w:spacing w:val="-5"/>
                            <w:w w:val="80"/>
                            <w:sz w:val="10"/>
                          </w:rPr>
                          <w:t>－</w:t>
                        </w:r>
                      </w:p>
                      <w:p>
                        <w:pPr>
                          <w:pStyle w:val="TableParagraph"/>
                          <w:spacing w:before="45"/>
                          <w:ind w:right="14"/>
                          <w:jc w:val="right"/>
                          <w:rPr>
                            <w:rFonts w:ascii="Arial"/>
                            <w:sz w:val="9"/>
                          </w:rPr>
                        </w:pPr>
                        <w:r>
                          <w:rPr>
                            <w:rFonts w:ascii="Arial"/>
                            <w:color w:val="414141"/>
                            <w:w w:val="49"/>
                            <w:sz w:val="9"/>
                          </w:rPr>
                          <w:t>l</w:t>
                        </w:r>
                      </w:p>
                    </w:tc>
                    <w:tc>
                      <w:tcPr>
                        <w:tcW w:w="237" w:type="dxa"/>
                        <w:vMerge w:val="restart"/>
                        <w:tcBorders>
                          <w:top w:val="nil"/>
                        </w:tcBorders>
                      </w:tcPr>
                      <w:p>
                        <w:pPr>
                          <w:pStyle w:val="TableParagraph"/>
                          <w:rPr>
                            <w:rFonts w:ascii="Times New Roman"/>
                            <w:sz w:val="34"/>
                          </w:rPr>
                        </w:pPr>
                      </w:p>
                    </w:tc>
                    <w:tc>
                      <w:tcPr>
                        <w:tcW w:w="280" w:type="dxa"/>
                        <w:vMerge w:val="restart"/>
                        <w:tcBorders>
                          <w:top w:val="nil"/>
                        </w:tcBorders>
                      </w:tcPr>
                      <w:p>
                        <w:pPr>
                          <w:pStyle w:val="TableParagraph"/>
                          <w:rPr>
                            <w:rFonts w:ascii="Times New Roman"/>
                            <w:sz w:val="34"/>
                          </w:rPr>
                        </w:pPr>
                      </w:p>
                    </w:tc>
                    <w:tc>
                      <w:tcPr>
                        <w:tcW w:w="205" w:type="dxa"/>
                        <w:vMerge w:val="restart"/>
                        <w:tcBorders>
                          <w:top w:val="nil"/>
                        </w:tcBorders>
                      </w:tcPr>
                      <w:p>
                        <w:pPr>
                          <w:pStyle w:val="TableParagraph"/>
                          <w:rPr>
                            <w:rFonts w:ascii="Times New Roman"/>
                            <w:sz w:val="34"/>
                          </w:rPr>
                        </w:pPr>
                      </w:p>
                    </w:tc>
                    <w:tc>
                      <w:tcPr>
                        <w:tcW w:w="205" w:type="dxa"/>
                        <w:vMerge w:val="restart"/>
                        <w:tcBorders>
                          <w:top w:val="nil"/>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26"/>
                          <w:ind w:left="-39"/>
                          <w:rPr>
                            <w:sz w:val="13"/>
                          </w:rPr>
                        </w:pPr>
                        <w:r>
                          <w:rPr>
                            <w:rFonts w:ascii="Times New Roman" w:eastAsia="Times New Roman"/>
                            <w:color w:val="414141"/>
                            <w:w w:val="110"/>
                            <w:sz w:val="15"/>
                          </w:rPr>
                          <w:t>l</w:t>
                        </w:r>
                        <w:r>
                          <w:rPr>
                            <w:color w:val="8E8E8E"/>
                            <w:spacing w:val="-10"/>
                            <w:w w:val="110"/>
                            <w:sz w:val="13"/>
                          </w:rPr>
                          <w:t>勹</w:t>
                        </w:r>
                      </w:p>
                    </w:tc>
                    <w:tc>
                      <w:tcPr>
                        <w:tcW w:w="259" w:type="dxa"/>
                        <w:vMerge w:val="restart"/>
                        <w:tcBorders>
                          <w:top w:val="nil"/>
                        </w:tcBorders>
                      </w:tcPr>
                      <w:p>
                        <w:pPr>
                          <w:pStyle w:val="TableParagraph"/>
                          <w:rPr>
                            <w:rFonts w:ascii="Times New Roman"/>
                            <w:sz w:val="34"/>
                          </w:rPr>
                        </w:pPr>
                      </w:p>
                    </w:tc>
                    <w:tc>
                      <w:tcPr>
                        <w:tcW w:w="485" w:type="dxa"/>
                        <w:gridSpan w:val="2"/>
                        <w:vMerge w:val="restart"/>
                        <w:tcBorders>
                          <w:top w:val="nil"/>
                          <w:bottom w:val="nil"/>
                        </w:tcBorders>
                      </w:tcPr>
                      <w:p>
                        <w:pPr>
                          <w:pStyle w:val="TableParagraph"/>
                          <w:rPr>
                            <w:sz w:val="10"/>
                          </w:rPr>
                        </w:pPr>
                      </w:p>
                      <w:p>
                        <w:pPr>
                          <w:pStyle w:val="TableParagraph"/>
                          <w:rPr>
                            <w:sz w:val="10"/>
                          </w:rPr>
                        </w:pPr>
                      </w:p>
                      <w:p>
                        <w:pPr>
                          <w:pStyle w:val="TableParagraph"/>
                          <w:rPr>
                            <w:sz w:val="10"/>
                          </w:rPr>
                        </w:pPr>
                      </w:p>
                      <w:p>
                        <w:pPr>
                          <w:pStyle w:val="TableParagraph"/>
                          <w:rPr>
                            <w:sz w:val="10"/>
                          </w:rPr>
                        </w:pPr>
                      </w:p>
                      <w:p>
                        <w:pPr>
                          <w:pStyle w:val="TableParagraph"/>
                          <w:rPr>
                            <w:sz w:val="10"/>
                          </w:rPr>
                        </w:pPr>
                      </w:p>
                      <w:p>
                        <w:pPr>
                          <w:pStyle w:val="TableParagraph"/>
                          <w:rPr>
                            <w:sz w:val="10"/>
                          </w:rPr>
                        </w:pPr>
                      </w:p>
                      <w:p>
                        <w:pPr>
                          <w:pStyle w:val="TableParagraph"/>
                          <w:spacing w:before="9"/>
                          <w:rPr>
                            <w:sz w:val="8"/>
                          </w:rPr>
                        </w:pPr>
                      </w:p>
                      <w:p>
                        <w:pPr>
                          <w:pStyle w:val="TableParagraph"/>
                          <w:ind w:left="-132"/>
                          <w:rPr>
                            <w:sz w:val="10"/>
                          </w:rPr>
                        </w:pPr>
                        <w:r>
                          <w:rPr>
                            <w:color w:val="ACACAC"/>
                            <w:w w:val="309"/>
                            <w:sz w:val="10"/>
                          </w:rPr>
                          <w:t>｀</w:t>
                        </w:r>
                      </w:p>
                    </w:tc>
                    <w:tc>
                      <w:tcPr>
                        <w:tcW w:w="291" w:type="dxa"/>
                        <w:vMerge w:val="restart"/>
                        <w:tcBorders>
                          <w:top w:val="nil"/>
                        </w:tcBorders>
                      </w:tcPr>
                      <w:p>
                        <w:pPr>
                          <w:pStyle w:val="TableParagraph"/>
                          <w:rPr>
                            <w:sz w:val="26"/>
                          </w:rPr>
                        </w:pPr>
                      </w:p>
                      <w:p>
                        <w:pPr>
                          <w:pStyle w:val="TableParagraph"/>
                          <w:spacing w:before="5"/>
                          <w:rPr>
                            <w:sz w:val="36"/>
                          </w:rPr>
                        </w:pPr>
                      </w:p>
                      <w:p>
                        <w:pPr>
                          <w:pStyle w:val="TableParagraph"/>
                          <w:ind w:left="57"/>
                          <w:rPr>
                            <w:sz w:val="25"/>
                          </w:rPr>
                        </w:pPr>
                        <w:r>
                          <w:rPr>
                            <w:color w:val="ACACAC"/>
                            <w:spacing w:val="-10"/>
                            <w:w w:val="80"/>
                            <w:sz w:val="25"/>
                            <w:shd w:fill="E6E6E6" w:color="auto" w:val="clear"/>
                          </w:rPr>
                          <w:t>J</w:t>
                        </w:r>
                        <w:r>
                          <w:rPr>
                            <w:color w:val="ACACAC"/>
                            <w:spacing w:val="40"/>
                            <w:sz w:val="25"/>
                            <w:shd w:fill="E6E6E6" w:color="auto" w:val="clear"/>
                          </w:rPr>
                          <w:t> </w:t>
                        </w:r>
                      </w:p>
                    </w:tc>
                    <w:tc>
                      <w:tcPr>
                        <w:tcW w:w="194" w:type="dxa"/>
                        <w:vMerge w:val="restart"/>
                        <w:tcBorders>
                          <w:top w:val="nil"/>
                        </w:tcBorders>
                      </w:tcPr>
                      <w:p>
                        <w:pPr>
                          <w:pStyle w:val="TableParagraph"/>
                          <w:rPr>
                            <w:sz w:val="24"/>
                          </w:rPr>
                        </w:pPr>
                      </w:p>
                      <w:p>
                        <w:pPr>
                          <w:pStyle w:val="TableParagraph"/>
                          <w:spacing w:before="3"/>
                          <w:rPr>
                            <w:sz w:val="31"/>
                          </w:rPr>
                        </w:pPr>
                      </w:p>
                      <w:p>
                        <w:pPr>
                          <w:pStyle w:val="TableParagraph"/>
                          <w:ind w:left="-7" w:right="-15"/>
                          <w:rPr>
                            <w:sz w:val="23"/>
                          </w:rPr>
                        </w:pPr>
                        <w:r>
                          <w:rPr>
                            <w:color w:val="ACACAC"/>
                            <w:w w:val="68"/>
                            <w:sz w:val="23"/>
                            <w:shd w:fill="E6E6E6" w:color="auto" w:val="clear"/>
                          </w:rPr>
                          <w:t>、</w:t>
                        </w:r>
                      </w:p>
                    </w:tc>
                    <w:tc>
                      <w:tcPr>
                        <w:tcW w:w="1945" w:type="dxa"/>
                        <w:vMerge w:val="restart"/>
                        <w:tcBorders>
                          <w:top w:val="nil"/>
                          <w:right w:val="nil"/>
                        </w:tcBorders>
                      </w:tcPr>
                      <w:p>
                        <w:pPr>
                          <w:pStyle w:val="TableParagraph"/>
                          <w:rPr>
                            <w:sz w:val="10"/>
                          </w:rPr>
                        </w:pPr>
                      </w:p>
                      <w:p>
                        <w:pPr>
                          <w:pStyle w:val="TableParagraph"/>
                          <w:rPr>
                            <w:sz w:val="10"/>
                          </w:rPr>
                        </w:pPr>
                      </w:p>
                      <w:p>
                        <w:pPr>
                          <w:pStyle w:val="TableParagraph"/>
                          <w:spacing w:line="65" w:lineRule="exact" w:before="75"/>
                          <w:ind w:left="1240"/>
                          <w:rPr>
                            <w:sz w:val="10"/>
                          </w:rPr>
                        </w:pPr>
                        <w:r>
                          <w:rPr>
                            <w:color w:val="ACACAC"/>
                            <w:w w:val="107"/>
                            <w:sz w:val="10"/>
                          </w:rPr>
                          <w:t>，</w:t>
                        </w:r>
                      </w:p>
                      <w:p>
                        <w:pPr>
                          <w:pStyle w:val="TableParagraph"/>
                          <w:tabs>
                            <w:tab w:pos="873" w:val="left" w:leader="none"/>
                            <w:tab w:pos="1228" w:val="left" w:leader="none"/>
                          </w:tabs>
                          <w:spacing w:line="244" w:lineRule="exact"/>
                          <w:ind w:left="456"/>
                          <w:rPr>
                            <w:sz w:val="10"/>
                          </w:rPr>
                        </w:pPr>
                        <w:r>
                          <w:rPr>
                            <w:color w:val="ACACAC"/>
                            <w:spacing w:val="-10"/>
                            <w:w w:val="80"/>
                            <w:position w:val="-2"/>
                            <w:sz w:val="10"/>
                          </w:rPr>
                          <w:t>，</w:t>
                        </w:r>
                        <w:r>
                          <w:rPr>
                            <w:color w:val="ACACAC"/>
                            <w:position w:val="-2"/>
                            <w:sz w:val="10"/>
                          </w:rPr>
                          <w:tab/>
                        </w:r>
                        <w:r>
                          <w:rPr>
                            <w:rFonts w:ascii="Arial" w:eastAsia="Arial"/>
                            <w:color w:val="ACACAC"/>
                            <w:spacing w:val="-10"/>
                            <w:w w:val="80"/>
                            <w:position w:val="-4"/>
                            <w:sz w:val="19"/>
                            <w:shd w:fill="E6E6E6" w:color="auto" w:val="clear"/>
                          </w:rPr>
                          <w:t>_</w:t>
                        </w:r>
                        <w:r>
                          <w:rPr>
                            <w:rFonts w:ascii="Arial" w:eastAsia="Arial"/>
                            <w:color w:val="ACACAC"/>
                            <w:position w:val="-4"/>
                            <w:sz w:val="19"/>
                          </w:rPr>
                          <w:tab/>
                        </w:r>
                        <w:r>
                          <w:rPr>
                            <w:rFonts w:ascii="Times New Roman" w:eastAsia="Times New Roman"/>
                            <w:color w:val="747474"/>
                            <w:w w:val="60"/>
                            <w:position w:val="-4"/>
                            <w:sz w:val="59"/>
                          </w:rPr>
                          <w:t>_</w:t>
                        </w:r>
                        <w:r>
                          <w:rPr>
                            <w:rFonts w:ascii="Times New Roman" w:eastAsia="Times New Roman"/>
                            <w:color w:val="747474"/>
                            <w:spacing w:val="-21"/>
                            <w:position w:val="-4"/>
                            <w:sz w:val="59"/>
                          </w:rPr>
                          <w:t> </w:t>
                        </w:r>
                        <w:r>
                          <w:rPr>
                            <w:color w:val="747474"/>
                            <w:spacing w:val="-42"/>
                            <w:w w:val="60"/>
                            <w:sz w:val="10"/>
                          </w:rPr>
                          <w:t>．气</w:t>
                        </w:r>
                        <w:r>
                          <w:rPr>
                            <w:color w:val="414141"/>
                            <w:spacing w:val="-12"/>
                            <w:w w:val="60"/>
                            <w:position w:val="-2"/>
                            <w:sz w:val="10"/>
                          </w:rPr>
                          <w:t>，</w:t>
                        </w:r>
                      </w:p>
                      <w:p>
                        <w:pPr>
                          <w:pStyle w:val="TableParagraph"/>
                          <w:spacing w:line="91" w:lineRule="exact"/>
                          <w:ind w:left="402"/>
                          <w:jc w:val="center"/>
                          <w:rPr>
                            <w:sz w:val="15"/>
                          </w:rPr>
                        </w:pPr>
                        <w:r>
                          <w:rPr>
                            <w:color w:val="575757"/>
                            <w:spacing w:val="-29"/>
                            <w:w w:val="107"/>
                            <w:sz w:val="15"/>
                          </w:rPr>
                          <w:t>＿</w:t>
                        </w:r>
                      </w:p>
                      <w:p>
                        <w:pPr>
                          <w:pStyle w:val="TableParagraph"/>
                          <w:tabs>
                            <w:tab w:pos="798" w:val="left" w:leader="none"/>
                          </w:tabs>
                          <w:spacing w:before="95"/>
                          <w:ind w:left="274"/>
                          <w:rPr>
                            <w:sz w:val="10"/>
                          </w:rPr>
                        </w:pPr>
                        <w:r>
                          <w:rPr>
                            <w:rFonts w:ascii="Times New Roman" w:eastAsia="Times New Roman"/>
                            <w:color w:val="ACACAC"/>
                            <w:spacing w:val="-2"/>
                            <w:w w:val="90"/>
                            <w:sz w:val="20"/>
                            <w:shd w:fill="E6E6E6" w:color="auto" w:val="clear"/>
                          </w:rPr>
                          <w:t>.</w:t>
                        </w:r>
                        <w:r>
                          <w:rPr>
                            <w:rFonts w:ascii="Times New Roman" w:eastAsia="Times New Roman"/>
                            <w:color w:val="ACACAC"/>
                            <w:spacing w:val="-2"/>
                            <w:w w:val="90"/>
                            <w:sz w:val="20"/>
                          </w:rPr>
                          <w:t>.</w:t>
                        </w:r>
                        <w:r>
                          <w:rPr>
                            <w:rFonts w:ascii="Times New Roman" w:eastAsia="Times New Roman"/>
                            <w:color w:val="747474"/>
                            <w:spacing w:val="-2"/>
                            <w:w w:val="90"/>
                            <w:sz w:val="20"/>
                          </w:rPr>
                          <w:t>..</w:t>
                        </w:r>
                        <w:r>
                          <w:rPr>
                            <w:rFonts w:ascii="Times New Roman" w:eastAsia="Times New Roman"/>
                            <w:color w:val="ACACAC"/>
                            <w:spacing w:val="-2"/>
                            <w:w w:val="90"/>
                            <w:sz w:val="15"/>
                          </w:rPr>
                          <w:t>.</w:t>
                        </w:r>
                        <w:r>
                          <w:rPr>
                            <w:rFonts w:ascii="Times New Roman" w:eastAsia="Times New Roman"/>
                            <w:color w:val="747474"/>
                            <w:spacing w:val="-2"/>
                            <w:w w:val="90"/>
                            <w:sz w:val="20"/>
                          </w:rPr>
                          <w:t>..</w:t>
                        </w:r>
                        <w:r>
                          <w:rPr>
                            <w:rFonts w:ascii="Times New Roman" w:eastAsia="Times New Roman"/>
                            <w:color w:val="747474"/>
                            <w:sz w:val="20"/>
                          </w:rPr>
                          <w:tab/>
                        </w:r>
                        <w:r>
                          <w:rPr>
                            <w:color w:val="C3C3C3"/>
                            <w:w w:val="45"/>
                            <w:sz w:val="10"/>
                            <w:shd w:fill="E6E6E6" w:color="auto" w:val="clear"/>
                          </w:rPr>
                          <w:t>叶</w:t>
                        </w:r>
                        <w:r>
                          <w:rPr>
                            <w:color w:val="C3C3C3"/>
                            <w:w w:val="45"/>
                            <w:sz w:val="10"/>
                            <w:shd w:fill="E6E6E6" w:color="auto" w:val="clear"/>
                          </w:rPr>
                          <w:t>一</w:t>
                        </w:r>
                        <w:r>
                          <w:rPr>
                            <w:color w:val="C3C3C3"/>
                            <w:w w:val="45"/>
                            <w:sz w:val="10"/>
                            <w:shd w:fill="E6E6E6" w:color="auto" w:val="clear"/>
                          </w:rPr>
                          <w:t>一</w:t>
                        </w:r>
                        <w:r>
                          <w:rPr>
                            <w:color w:val="C3C3C3"/>
                            <w:spacing w:val="-10"/>
                            <w:w w:val="45"/>
                            <w:sz w:val="10"/>
                          </w:rPr>
                          <w:t>：</w:t>
                        </w:r>
                      </w:p>
                      <w:p>
                        <w:pPr>
                          <w:pStyle w:val="TableParagraph"/>
                          <w:spacing w:before="33"/>
                          <w:ind w:left="411"/>
                          <w:rPr>
                            <w:rFonts w:ascii="Arial"/>
                            <w:sz w:val="9"/>
                          </w:rPr>
                        </w:pPr>
                        <w:r>
                          <w:rPr>
                            <w:rFonts w:ascii="Arial"/>
                            <w:color w:val="C3C3C3"/>
                            <w:spacing w:val="-5"/>
                            <w:w w:val="110"/>
                            <w:sz w:val="9"/>
                          </w:rPr>
                          <w:t>l,</w:t>
                        </w:r>
                      </w:p>
                    </w:tc>
                  </w:tr>
                  <w:tr>
                    <w:trPr>
                      <w:trHeight w:val="457" w:hRule="exact"/>
                    </w:trPr>
                    <w:tc>
                      <w:tcPr>
                        <w:tcW w:w="258" w:type="dxa"/>
                        <w:vMerge/>
                        <w:tcBorders>
                          <w:top w:val="nil"/>
                          <w:right w:val="single" w:sz="24" w:space="0" w:color="E6E6E6"/>
                        </w:tcBorders>
                      </w:tcPr>
                      <w:p>
                        <w:pPr>
                          <w:rPr>
                            <w:sz w:val="2"/>
                            <w:szCs w:val="2"/>
                          </w:rPr>
                        </w:pPr>
                      </w:p>
                    </w:tc>
                    <w:tc>
                      <w:tcPr>
                        <w:tcW w:w="237" w:type="dxa"/>
                        <w:vMerge/>
                        <w:tcBorders>
                          <w:top w:val="nil"/>
                          <w:left w:val="single" w:sz="24" w:space="0" w:color="E6E6E6"/>
                        </w:tcBorders>
                      </w:tcPr>
                      <w:p>
                        <w:pPr>
                          <w:rPr>
                            <w:sz w:val="2"/>
                            <w:szCs w:val="2"/>
                          </w:rPr>
                        </w:pPr>
                      </w:p>
                    </w:tc>
                    <w:tc>
                      <w:tcPr>
                        <w:tcW w:w="216" w:type="dxa"/>
                        <w:vMerge w:val="restart"/>
                        <w:tcBorders>
                          <w:top w:val="nil"/>
                          <w:bottom w:val="nil"/>
                          <w:right w:val="nil"/>
                        </w:tcBorders>
                        <w:shd w:val="clear" w:color="auto" w:fill="E6E6E6"/>
                      </w:tcPr>
                      <w:p>
                        <w:pPr>
                          <w:pStyle w:val="TableParagraph"/>
                          <w:spacing w:before="35"/>
                          <w:ind w:left="42"/>
                          <w:rPr>
                            <w:sz w:val="2"/>
                          </w:rPr>
                        </w:pPr>
                        <w:r>
                          <w:rPr>
                            <w:rFonts w:ascii="Times New Roman" w:hAnsi="Times New Roman" w:eastAsia="Times New Roman"/>
                            <w:color w:val="ACACAC"/>
                            <w:spacing w:val="-18"/>
                            <w:w w:val="80"/>
                            <w:position w:val="-4"/>
                            <w:sz w:val="46"/>
                          </w:rPr>
                          <w:t>·</w:t>
                        </w:r>
                        <w:r>
                          <w:rPr>
                            <w:color w:val="ACACAC"/>
                            <w:spacing w:val="-18"/>
                            <w:w w:val="80"/>
                            <w:sz w:val="2"/>
                          </w:rPr>
                          <w:t>吵吵</w:t>
                        </w:r>
                      </w:p>
                    </w:tc>
                    <w:tc>
                      <w:tcPr>
                        <w:tcW w:w="259" w:type="dxa"/>
                        <w:vMerge/>
                        <w:tcBorders>
                          <w:top w:val="nil"/>
                          <w:left w:val="nil"/>
                        </w:tcBorders>
                      </w:tcPr>
                      <w:p>
                        <w:pPr>
                          <w:rPr>
                            <w:sz w:val="2"/>
                            <w:szCs w:val="2"/>
                          </w:rPr>
                        </w:pPr>
                      </w:p>
                    </w:tc>
                    <w:tc>
                      <w:tcPr>
                        <w:tcW w:w="248" w:type="dxa"/>
                        <w:vMerge/>
                        <w:tcBorders>
                          <w:top w:val="nil"/>
                        </w:tcBorders>
                      </w:tcPr>
                      <w:p>
                        <w:pPr>
                          <w:rPr>
                            <w:sz w:val="2"/>
                            <w:szCs w:val="2"/>
                          </w:rPr>
                        </w:pPr>
                      </w:p>
                    </w:tc>
                    <w:tc>
                      <w:tcPr>
                        <w:tcW w:w="237" w:type="dxa"/>
                        <w:vMerge/>
                        <w:tcBorders>
                          <w:top w:val="nil"/>
                        </w:tcBorders>
                      </w:tcPr>
                      <w:p>
                        <w:pPr>
                          <w:rPr>
                            <w:sz w:val="2"/>
                            <w:szCs w:val="2"/>
                          </w:rPr>
                        </w:pPr>
                      </w:p>
                    </w:tc>
                    <w:tc>
                      <w:tcPr>
                        <w:tcW w:w="280" w:type="dxa"/>
                        <w:vMerge/>
                        <w:tcBorders>
                          <w:top w:val="nil"/>
                        </w:tcBorders>
                      </w:tcPr>
                      <w:p>
                        <w:pPr>
                          <w:rPr>
                            <w:sz w:val="2"/>
                            <w:szCs w:val="2"/>
                          </w:rPr>
                        </w:pPr>
                      </w:p>
                    </w:tc>
                    <w:tc>
                      <w:tcPr>
                        <w:tcW w:w="205" w:type="dxa"/>
                        <w:vMerge/>
                        <w:tcBorders>
                          <w:top w:val="nil"/>
                        </w:tcBorders>
                      </w:tcPr>
                      <w:p>
                        <w:pPr>
                          <w:rPr>
                            <w:sz w:val="2"/>
                            <w:szCs w:val="2"/>
                          </w:rPr>
                        </w:pPr>
                      </w:p>
                    </w:tc>
                    <w:tc>
                      <w:tcPr>
                        <w:tcW w:w="205" w:type="dxa"/>
                        <w:vMerge/>
                        <w:tcBorders>
                          <w:top w:val="nil"/>
                        </w:tcBorders>
                      </w:tcPr>
                      <w:p>
                        <w:pPr>
                          <w:rPr>
                            <w:sz w:val="2"/>
                            <w:szCs w:val="2"/>
                          </w:rPr>
                        </w:pPr>
                      </w:p>
                    </w:tc>
                    <w:tc>
                      <w:tcPr>
                        <w:tcW w:w="259" w:type="dxa"/>
                        <w:vMerge/>
                        <w:tcBorders>
                          <w:top w:val="nil"/>
                        </w:tcBorders>
                      </w:tcPr>
                      <w:p>
                        <w:pPr>
                          <w:rPr>
                            <w:sz w:val="2"/>
                            <w:szCs w:val="2"/>
                          </w:rPr>
                        </w:pPr>
                      </w:p>
                    </w:tc>
                    <w:tc>
                      <w:tcPr>
                        <w:tcW w:w="485" w:type="dxa"/>
                        <w:gridSpan w:val="2"/>
                        <w:vMerge/>
                        <w:tcBorders>
                          <w:top w:val="nil"/>
                          <w:bottom w:val="nil"/>
                        </w:tcBorders>
                      </w:tcPr>
                      <w:p>
                        <w:pPr>
                          <w:rPr>
                            <w:sz w:val="2"/>
                            <w:szCs w:val="2"/>
                          </w:rPr>
                        </w:pPr>
                      </w:p>
                    </w:tc>
                    <w:tc>
                      <w:tcPr>
                        <w:tcW w:w="291" w:type="dxa"/>
                        <w:vMerge/>
                        <w:tcBorders>
                          <w:top w:val="nil"/>
                        </w:tcBorders>
                      </w:tcPr>
                      <w:p>
                        <w:pPr>
                          <w:rPr>
                            <w:sz w:val="2"/>
                            <w:szCs w:val="2"/>
                          </w:rPr>
                        </w:pPr>
                      </w:p>
                    </w:tc>
                    <w:tc>
                      <w:tcPr>
                        <w:tcW w:w="194" w:type="dxa"/>
                        <w:vMerge/>
                        <w:tcBorders>
                          <w:top w:val="nil"/>
                        </w:tcBorders>
                      </w:tcPr>
                      <w:p>
                        <w:pPr>
                          <w:rPr>
                            <w:sz w:val="2"/>
                            <w:szCs w:val="2"/>
                          </w:rPr>
                        </w:pPr>
                      </w:p>
                    </w:tc>
                    <w:tc>
                      <w:tcPr>
                        <w:tcW w:w="1945" w:type="dxa"/>
                        <w:vMerge/>
                        <w:tcBorders>
                          <w:top w:val="nil"/>
                          <w:right w:val="nil"/>
                        </w:tcBorders>
                      </w:tcPr>
                      <w:p>
                        <w:pPr>
                          <w:rPr>
                            <w:sz w:val="2"/>
                            <w:szCs w:val="2"/>
                          </w:rPr>
                        </w:pPr>
                      </w:p>
                    </w:tc>
                  </w:tr>
                  <w:tr>
                    <w:trPr>
                      <w:trHeight w:val="153" w:hRule="exact"/>
                    </w:trPr>
                    <w:tc>
                      <w:tcPr>
                        <w:tcW w:w="258" w:type="dxa"/>
                        <w:vMerge/>
                        <w:tcBorders>
                          <w:top w:val="nil"/>
                          <w:right w:val="single" w:sz="24" w:space="0" w:color="E6E6E6"/>
                        </w:tcBorders>
                      </w:tcPr>
                      <w:p>
                        <w:pPr>
                          <w:rPr>
                            <w:sz w:val="2"/>
                            <w:szCs w:val="2"/>
                          </w:rPr>
                        </w:pPr>
                      </w:p>
                    </w:tc>
                    <w:tc>
                      <w:tcPr>
                        <w:tcW w:w="237" w:type="dxa"/>
                        <w:vMerge/>
                        <w:tcBorders>
                          <w:top w:val="nil"/>
                          <w:left w:val="single" w:sz="24" w:space="0" w:color="E6E6E6"/>
                        </w:tcBorders>
                      </w:tcPr>
                      <w:p>
                        <w:pPr>
                          <w:rPr>
                            <w:sz w:val="2"/>
                            <w:szCs w:val="2"/>
                          </w:rPr>
                        </w:pPr>
                      </w:p>
                    </w:tc>
                    <w:tc>
                      <w:tcPr>
                        <w:tcW w:w="216" w:type="dxa"/>
                        <w:vMerge/>
                        <w:tcBorders>
                          <w:top w:val="nil"/>
                          <w:bottom w:val="nil"/>
                          <w:right w:val="nil"/>
                        </w:tcBorders>
                        <w:shd w:val="clear" w:color="auto" w:fill="E6E6E6"/>
                      </w:tcPr>
                      <w:p>
                        <w:pPr>
                          <w:rPr>
                            <w:sz w:val="2"/>
                            <w:szCs w:val="2"/>
                          </w:rPr>
                        </w:pPr>
                      </w:p>
                    </w:tc>
                    <w:tc>
                      <w:tcPr>
                        <w:tcW w:w="259" w:type="dxa"/>
                        <w:vMerge/>
                        <w:tcBorders>
                          <w:top w:val="nil"/>
                          <w:left w:val="nil"/>
                        </w:tcBorders>
                      </w:tcPr>
                      <w:p>
                        <w:pPr>
                          <w:rPr>
                            <w:sz w:val="2"/>
                            <w:szCs w:val="2"/>
                          </w:rPr>
                        </w:pPr>
                      </w:p>
                    </w:tc>
                    <w:tc>
                      <w:tcPr>
                        <w:tcW w:w="248" w:type="dxa"/>
                        <w:vMerge/>
                        <w:tcBorders>
                          <w:top w:val="nil"/>
                        </w:tcBorders>
                      </w:tcPr>
                      <w:p>
                        <w:pPr>
                          <w:rPr>
                            <w:sz w:val="2"/>
                            <w:szCs w:val="2"/>
                          </w:rPr>
                        </w:pPr>
                      </w:p>
                    </w:tc>
                    <w:tc>
                      <w:tcPr>
                        <w:tcW w:w="237" w:type="dxa"/>
                        <w:vMerge/>
                        <w:tcBorders>
                          <w:top w:val="nil"/>
                        </w:tcBorders>
                      </w:tcPr>
                      <w:p>
                        <w:pPr>
                          <w:rPr>
                            <w:sz w:val="2"/>
                            <w:szCs w:val="2"/>
                          </w:rPr>
                        </w:pPr>
                      </w:p>
                    </w:tc>
                    <w:tc>
                      <w:tcPr>
                        <w:tcW w:w="280" w:type="dxa"/>
                        <w:vMerge/>
                        <w:tcBorders>
                          <w:top w:val="nil"/>
                        </w:tcBorders>
                      </w:tcPr>
                      <w:p>
                        <w:pPr>
                          <w:rPr>
                            <w:sz w:val="2"/>
                            <w:szCs w:val="2"/>
                          </w:rPr>
                        </w:pPr>
                      </w:p>
                    </w:tc>
                    <w:tc>
                      <w:tcPr>
                        <w:tcW w:w="205" w:type="dxa"/>
                        <w:vMerge/>
                        <w:tcBorders>
                          <w:top w:val="nil"/>
                        </w:tcBorders>
                      </w:tcPr>
                      <w:p>
                        <w:pPr>
                          <w:rPr>
                            <w:sz w:val="2"/>
                            <w:szCs w:val="2"/>
                          </w:rPr>
                        </w:pPr>
                      </w:p>
                    </w:tc>
                    <w:tc>
                      <w:tcPr>
                        <w:tcW w:w="205" w:type="dxa"/>
                        <w:vMerge/>
                        <w:tcBorders>
                          <w:top w:val="nil"/>
                        </w:tcBorders>
                      </w:tcPr>
                      <w:p>
                        <w:pPr>
                          <w:rPr>
                            <w:sz w:val="2"/>
                            <w:szCs w:val="2"/>
                          </w:rPr>
                        </w:pPr>
                      </w:p>
                    </w:tc>
                    <w:tc>
                      <w:tcPr>
                        <w:tcW w:w="259" w:type="dxa"/>
                        <w:vMerge/>
                        <w:tcBorders>
                          <w:top w:val="nil"/>
                        </w:tcBorders>
                      </w:tcPr>
                      <w:p>
                        <w:pPr>
                          <w:rPr>
                            <w:sz w:val="2"/>
                            <w:szCs w:val="2"/>
                          </w:rPr>
                        </w:pPr>
                      </w:p>
                    </w:tc>
                    <w:tc>
                      <w:tcPr>
                        <w:tcW w:w="248" w:type="dxa"/>
                        <w:vMerge w:val="restart"/>
                        <w:tcBorders>
                          <w:top w:val="nil"/>
                          <w:left w:val="single" w:sz="6" w:space="0" w:color="000000"/>
                          <w:right w:val="single" w:sz="6" w:space="0" w:color="000000"/>
                        </w:tcBorders>
                      </w:tcPr>
                      <w:p>
                        <w:pPr>
                          <w:pStyle w:val="TableParagraph"/>
                          <w:rPr>
                            <w:rFonts w:ascii="Times New Roman"/>
                            <w:sz w:val="34"/>
                          </w:rPr>
                        </w:pPr>
                      </w:p>
                    </w:tc>
                    <w:tc>
                      <w:tcPr>
                        <w:tcW w:w="237" w:type="dxa"/>
                        <w:vMerge w:val="restart"/>
                        <w:tcBorders>
                          <w:top w:val="nil"/>
                          <w:left w:val="single" w:sz="6" w:space="0" w:color="000000"/>
                          <w:right w:val="single" w:sz="6" w:space="0" w:color="000000"/>
                        </w:tcBorders>
                      </w:tcPr>
                      <w:p>
                        <w:pPr>
                          <w:pStyle w:val="TableParagraph"/>
                          <w:rPr>
                            <w:rFonts w:ascii="Times New Roman"/>
                            <w:sz w:val="34"/>
                          </w:rPr>
                        </w:pPr>
                      </w:p>
                    </w:tc>
                    <w:tc>
                      <w:tcPr>
                        <w:tcW w:w="291" w:type="dxa"/>
                        <w:vMerge/>
                        <w:tcBorders>
                          <w:top w:val="nil"/>
                        </w:tcBorders>
                      </w:tcPr>
                      <w:p>
                        <w:pPr>
                          <w:rPr>
                            <w:sz w:val="2"/>
                            <w:szCs w:val="2"/>
                          </w:rPr>
                        </w:pPr>
                      </w:p>
                    </w:tc>
                    <w:tc>
                      <w:tcPr>
                        <w:tcW w:w="194" w:type="dxa"/>
                        <w:vMerge/>
                        <w:tcBorders>
                          <w:top w:val="nil"/>
                        </w:tcBorders>
                      </w:tcPr>
                      <w:p>
                        <w:pPr>
                          <w:rPr>
                            <w:sz w:val="2"/>
                            <w:szCs w:val="2"/>
                          </w:rPr>
                        </w:pPr>
                      </w:p>
                    </w:tc>
                    <w:tc>
                      <w:tcPr>
                        <w:tcW w:w="1945" w:type="dxa"/>
                        <w:vMerge/>
                        <w:tcBorders>
                          <w:top w:val="nil"/>
                          <w:right w:val="nil"/>
                        </w:tcBorders>
                      </w:tcPr>
                      <w:p>
                        <w:pPr>
                          <w:rPr>
                            <w:sz w:val="2"/>
                            <w:szCs w:val="2"/>
                          </w:rPr>
                        </w:pPr>
                      </w:p>
                    </w:tc>
                  </w:tr>
                  <w:tr>
                    <w:trPr>
                      <w:trHeight w:val="404" w:hRule="exact"/>
                    </w:trPr>
                    <w:tc>
                      <w:tcPr>
                        <w:tcW w:w="258" w:type="dxa"/>
                        <w:vMerge/>
                        <w:tcBorders>
                          <w:top w:val="nil"/>
                          <w:right w:val="single" w:sz="24" w:space="0" w:color="E6E6E6"/>
                        </w:tcBorders>
                      </w:tcPr>
                      <w:p>
                        <w:pPr>
                          <w:rPr>
                            <w:sz w:val="2"/>
                            <w:szCs w:val="2"/>
                          </w:rPr>
                        </w:pPr>
                      </w:p>
                    </w:tc>
                    <w:tc>
                      <w:tcPr>
                        <w:tcW w:w="237" w:type="dxa"/>
                        <w:vMerge/>
                        <w:tcBorders>
                          <w:top w:val="nil"/>
                          <w:left w:val="single" w:sz="24" w:space="0" w:color="E6E6E6"/>
                        </w:tcBorders>
                      </w:tcPr>
                      <w:p>
                        <w:pPr>
                          <w:rPr>
                            <w:sz w:val="2"/>
                            <w:szCs w:val="2"/>
                          </w:rPr>
                        </w:pPr>
                      </w:p>
                    </w:tc>
                    <w:tc>
                      <w:tcPr>
                        <w:tcW w:w="216" w:type="dxa"/>
                        <w:tcBorders>
                          <w:top w:val="nil"/>
                          <w:left w:val="single" w:sz="6" w:space="0" w:color="000000"/>
                          <w:right w:val="single" w:sz="6" w:space="0" w:color="000000"/>
                        </w:tcBorders>
                      </w:tcPr>
                      <w:p>
                        <w:pPr>
                          <w:pStyle w:val="TableParagraph"/>
                          <w:rPr>
                            <w:rFonts w:ascii="Times New Roman"/>
                            <w:sz w:val="28"/>
                          </w:rPr>
                        </w:pPr>
                      </w:p>
                    </w:tc>
                    <w:tc>
                      <w:tcPr>
                        <w:tcW w:w="259" w:type="dxa"/>
                        <w:vMerge/>
                        <w:tcBorders>
                          <w:top w:val="nil"/>
                          <w:left w:val="nil"/>
                        </w:tcBorders>
                      </w:tcPr>
                      <w:p>
                        <w:pPr>
                          <w:rPr>
                            <w:sz w:val="2"/>
                            <w:szCs w:val="2"/>
                          </w:rPr>
                        </w:pPr>
                      </w:p>
                    </w:tc>
                    <w:tc>
                      <w:tcPr>
                        <w:tcW w:w="248" w:type="dxa"/>
                        <w:vMerge/>
                        <w:tcBorders>
                          <w:top w:val="nil"/>
                        </w:tcBorders>
                      </w:tcPr>
                      <w:p>
                        <w:pPr>
                          <w:rPr>
                            <w:sz w:val="2"/>
                            <w:szCs w:val="2"/>
                          </w:rPr>
                        </w:pPr>
                      </w:p>
                    </w:tc>
                    <w:tc>
                      <w:tcPr>
                        <w:tcW w:w="237" w:type="dxa"/>
                        <w:vMerge/>
                        <w:tcBorders>
                          <w:top w:val="nil"/>
                        </w:tcBorders>
                      </w:tcPr>
                      <w:p>
                        <w:pPr>
                          <w:rPr>
                            <w:sz w:val="2"/>
                            <w:szCs w:val="2"/>
                          </w:rPr>
                        </w:pPr>
                      </w:p>
                    </w:tc>
                    <w:tc>
                      <w:tcPr>
                        <w:tcW w:w="280" w:type="dxa"/>
                        <w:vMerge/>
                        <w:tcBorders>
                          <w:top w:val="nil"/>
                        </w:tcBorders>
                      </w:tcPr>
                      <w:p>
                        <w:pPr>
                          <w:rPr>
                            <w:sz w:val="2"/>
                            <w:szCs w:val="2"/>
                          </w:rPr>
                        </w:pPr>
                      </w:p>
                    </w:tc>
                    <w:tc>
                      <w:tcPr>
                        <w:tcW w:w="205" w:type="dxa"/>
                        <w:vMerge/>
                        <w:tcBorders>
                          <w:top w:val="nil"/>
                        </w:tcBorders>
                      </w:tcPr>
                      <w:p>
                        <w:pPr>
                          <w:rPr>
                            <w:sz w:val="2"/>
                            <w:szCs w:val="2"/>
                          </w:rPr>
                        </w:pPr>
                      </w:p>
                    </w:tc>
                    <w:tc>
                      <w:tcPr>
                        <w:tcW w:w="205" w:type="dxa"/>
                        <w:vMerge/>
                        <w:tcBorders>
                          <w:top w:val="nil"/>
                        </w:tcBorders>
                      </w:tcPr>
                      <w:p>
                        <w:pPr>
                          <w:rPr>
                            <w:sz w:val="2"/>
                            <w:szCs w:val="2"/>
                          </w:rPr>
                        </w:pPr>
                      </w:p>
                    </w:tc>
                    <w:tc>
                      <w:tcPr>
                        <w:tcW w:w="259" w:type="dxa"/>
                        <w:vMerge/>
                        <w:tcBorders>
                          <w:top w:val="nil"/>
                        </w:tcBorders>
                      </w:tcPr>
                      <w:p>
                        <w:pPr>
                          <w:rPr>
                            <w:sz w:val="2"/>
                            <w:szCs w:val="2"/>
                          </w:rPr>
                        </w:pPr>
                      </w:p>
                    </w:tc>
                    <w:tc>
                      <w:tcPr>
                        <w:tcW w:w="248" w:type="dxa"/>
                        <w:vMerge/>
                        <w:tcBorders>
                          <w:top w:val="nil"/>
                          <w:left w:val="single" w:sz="6" w:space="0" w:color="000000"/>
                          <w:right w:val="single" w:sz="6" w:space="0" w:color="000000"/>
                        </w:tcBorders>
                      </w:tcPr>
                      <w:p>
                        <w:pPr>
                          <w:rPr>
                            <w:sz w:val="2"/>
                            <w:szCs w:val="2"/>
                          </w:rPr>
                        </w:pPr>
                      </w:p>
                    </w:tc>
                    <w:tc>
                      <w:tcPr>
                        <w:tcW w:w="237" w:type="dxa"/>
                        <w:vMerge/>
                        <w:tcBorders>
                          <w:top w:val="nil"/>
                          <w:left w:val="single" w:sz="6" w:space="0" w:color="000000"/>
                          <w:right w:val="single" w:sz="6" w:space="0" w:color="000000"/>
                        </w:tcBorders>
                      </w:tcPr>
                      <w:p>
                        <w:pPr>
                          <w:rPr>
                            <w:sz w:val="2"/>
                            <w:szCs w:val="2"/>
                          </w:rPr>
                        </w:pPr>
                      </w:p>
                    </w:tc>
                    <w:tc>
                      <w:tcPr>
                        <w:tcW w:w="291" w:type="dxa"/>
                        <w:vMerge/>
                        <w:tcBorders>
                          <w:top w:val="nil"/>
                        </w:tcBorders>
                      </w:tcPr>
                      <w:p>
                        <w:pPr>
                          <w:rPr>
                            <w:sz w:val="2"/>
                            <w:szCs w:val="2"/>
                          </w:rPr>
                        </w:pPr>
                      </w:p>
                    </w:tc>
                    <w:tc>
                      <w:tcPr>
                        <w:tcW w:w="194" w:type="dxa"/>
                        <w:vMerge/>
                        <w:tcBorders>
                          <w:top w:val="nil"/>
                        </w:tcBorders>
                      </w:tcPr>
                      <w:p>
                        <w:pPr>
                          <w:rPr>
                            <w:sz w:val="2"/>
                            <w:szCs w:val="2"/>
                          </w:rPr>
                        </w:pPr>
                      </w:p>
                    </w:tc>
                    <w:tc>
                      <w:tcPr>
                        <w:tcW w:w="1945" w:type="dxa"/>
                        <w:vMerge/>
                        <w:tcBorders>
                          <w:top w:val="nil"/>
                          <w:right w:val="nil"/>
                        </w:tcBorders>
                      </w:tcPr>
                      <w:p>
                        <w:pPr>
                          <w:rPr>
                            <w:sz w:val="2"/>
                            <w:szCs w:val="2"/>
                          </w:rPr>
                        </w:pPr>
                      </w:p>
                    </w:tc>
                  </w:tr>
                </w:tbl>
                <w:p>
                  <w:pPr>
                    <w:pStyle w:val="BodyText"/>
                  </w:pPr>
                </w:p>
              </w:txbxContent>
            </v:textbox>
            <w10:wrap type="none"/>
          </v:shape>
        </w:pict>
      </w:r>
      <w:r>
        <w:rPr>
          <w:color w:val="282828"/>
          <w:w w:val="105"/>
          <w:sz w:val="34"/>
        </w:rPr>
        <w:t>不</w:t>
      </w:r>
      <w:r>
        <w:rPr>
          <w:color w:val="282828"/>
          <w:w w:val="105"/>
          <w:sz w:val="34"/>
        </w:rPr>
        <w:t>规</w:t>
      </w:r>
      <w:r>
        <w:rPr>
          <w:color w:val="282828"/>
          <w:w w:val="105"/>
          <w:sz w:val="34"/>
        </w:rPr>
        <w:t>则</w:t>
      </w:r>
      <w:r>
        <w:rPr>
          <w:color w:val="282828"/>
          <w:w w:val="105"/>
          <w:sz w:val="34"/>
        </w:rPr>
        <w:t>心</w:t>
      </w:r>
      <w:r>
        <w:rPr>
          <w:color w:val="282828"/>
          <w:spacing w:val="-10"/>
          <w:w w:val="105"/>
          <w:sz w:val="34"/>
        </w:rPr>
        <w:t>跳</w:t>
      </w:r>
    </w:p>
    <w:p>
      <w:pPr>
        <w:spacing w:after="0"/>
        <w:jc w:val="left"/>
        <w:rPr>
          <w:sz w:val="34"/>
        </w:rPr>
        <w:sectPr>
          <w:type w:val="continuous"/>
          <w:pgSz w:w="21750" w:h="31660"/>
          <w:pgMar w:top="40" w:bottom="280" w:left="0" w:right="0"/>
          <w:cols w:num="2" w:equalWidth="0">
            <w:col w:w="13189" w:space="1567"/>
            <w:col w:w="6994"/>
          </w:cols>
        </w:sectPr>
      </w:pPr>
    </w:p>
    <w:p>
      <w:pPr>
        <w:pStyle w:val="BodyText"/>
        <w:rPr>
          <w:sz w:val="20"/>
        </w:rPr>
      </w:pPr>
    </w:p>
    <w:p>
      <w:pPr>
        <w:pStyle w:val="BodyText"/>
        <w:rPr>
          <w:sz w:val="20"/>
        </w:rPr>
      </w:pPr>
    </w:p>
    <w:p>
      <w:pPr>
        <w:pStyle w:val="BodyText"/>
        <w:spacing w:before="6"/>
        <w:rPr>
          <w:sz w:val="13"/>
        </w:rPr>
      </w:pPr>
    </w:p>
    <w:p>
      <w:pPr>
        <w:pStyle w:val="BodyText"/>
        <w:spacing w:line="119" w:lineRule="exact"/>
        <w:ind w:left="18440"/>
        <w:rPr>
          <w:sz w:val="11"/>
        </w:rPr>
      </w:pPr>
      <w:r>
        <w:rPr>
          <w:position w:val="-1"/>
          <w:sz w:val="11"/>
        </w:rPr>
        <w:pict>
          <v:group style="width:2.15pt;height:6pt;mso-position-horizontal-relative:char;mso-position-vertical-relative:line" id="docshapegroup250" coordorigin="0,0" coordsize="43,120">
            <v:rect style="position:absolute;left:0;top:0;width:43;height:120" id="docshape251" filled="true" fillcolor="#e6e6e6" stroked="false">
              <v:fill type="solid"/>
            </v:rect>
          </v:group>
        </w:pict>
      </w:r>
      <w:r>
        <w:rPr>
          <w:position w:val="-1"/>
          <w:sz w:val="11"/>
        </w:rPr>
      </w:r>
    </w:p>
    <w:p>
      <w:pPr>
        <w:pStyle w:val="BodyText"/>
        <w:spacing w:before="1"/>
        <w:rPr>
          <w:sz w:val="24"/>
        </w:rPr>
      </w:pPr>
    </w:p>
    <w:p>
      <w:pPr>
        <w:spacing w:after="0"/>
        <w:rPr>
          <w:sz w:val="24"/>
        </w:rPr>
        <w:sectPr>
          <w:type w:val="continuous"/>
          <w:pgSz w:w="21750" w:h="31660"/>
          <w:pgMar w:top="40" w:bottom="280" w:left="0" w:right="0"/>
        </w:sectPr>
      </w:pPr>
    </w:p>
    <w:p>
      <w:pPr>
        <w:tabs>
          <w:tab w:pos="7002" w:val="left" w:leader="none"/>
        </w:tabs>
        <w:spacing w:before="24"/>
        <w:ind w:left="3093" w:right="0" w:firstLine="0"/>
        <w:jc w:val="left"/>
        <w:rPr>
          <w:sz w:val="37"/>
        </w:rPr>
      </w:pPr>
      <w:r>
        <w:rPr/>
        <w:drawing>
          <wp:anchor distT="0" distB="0" distL="0" distR="0" allowOverlap="1" layoutInCell="1" locked="0" behindDoc="0" simplePos="0" relativeHeight="15795200">
            <wp:simplePos x="0" y="0"/>
            <wp:positionH relativeFrom="page">
              <wp:posOffset>518430</wp:posOffset>
            </wp:positionH>
            <wp:positionV relativeFrom="paragraph">
              <wp:posOffset>-769873</wp:posOffset>
            </wp:positionV>
            <wp:extent cx="95500" cy="1499794"/>
            <wp:effectExtent l="0" t="0" r="0" b="0"/>
            <wp:wrapNone/>
            <wp:docPr id="133" name="image83.png"/>
            <wp:cNvGraphicFramePr>
              <a:graphicFrameLocks noChangeAspect="1"/>
            </wp:cNvGraphicFramePr>
            <a:graphic>
              <a:graphicData uri="http://schemas.openxmlformats.org/drawingml/2006/picture">
                <pic:pic>
                  <pic:nvPicPr>
                    <pic:cNvPr id="134" name="image83.png"/>
                    <pic:cNvPicPr/>
                  </pic:nvPicPr>
                  <pic:blipFill>
                    <a:blip r:embed="rId87" cstate="print"/>
                    <a:stretch>
                      <a:fillRect/>
                    </a:stretch>
                  </pic:blipFill>
                  <pic:spPr>
                    <a:xfrm>
                      <a:off x="0" y="0"/>
                      <a:ext cx="95500" cy="1499794"/>
                    </a:xfrm>
                    <a:prstGeom prst="rect">
                      <a:avLst/>
                    </a:prstGeom>
                  </pic:spPr>
                </pic:pic>
              </a:graphicData>
            </a:graphic>
          </wp:anchor>
        </w:drawing>
      </w:r>
      <w:r>
        <w:rPr/>
        <w:pict>
          <v:line style="position:absolute;mso-position-horizontal-relative:page;mso-position-vertical-relative:paragraph;z-index:15800320" from="456.553894pt,74.651894pt" to="503.283528pt,74.651894pt" stroked="true" strokeweight=".536791pt" strokecolor="#000000">
            <v:stroke dashstyle="solid"/>
            <w10:wrap type="none"/>
          </v:line>
        </w:pict>
      </w:r>
      <w:r>
        <w:rPr/>
        <w:pict>
          <v:group style="position:absolute;margin-left:916.061951pt;margin-top:-36.463936pt;width:1.65pt;height:37.050pt;mso-position-horizontal-relative:page;mso-position-vertical-relative:paragraph;z-index:15804416" id="docshapegroup252" coordorigin="18321,-729" coordsize="33,741">
            <v:line style="position:absolute" from="18337,-289" to="18337,-729" stroked="true" strokeweight="1.611367pt" strokecolor="#000000">
              <v:stroke dashstyle="solid"/>
            </v:line>
            <v:line style="position:absolute" from="18337,11" to="18337,-289" stroked="true" strokeweight=".537122pt" strokecolor="#000000">
              <v:stroke dashstyle="solid"/>
            </v:line>
            <w10:wrap type="none"/>
          </v:group>
        </w:pict>
      </w:r>
      <w:r>
        <w:rPr/>
        <w:pict>
          <v:line style="position:absolute;mso-position-horizontal-relative:page;mso-position-vertical-relative:paragraph;z-index:15805952" from="956.077576pt,.574673pt" to="956.077576pt,-36.463936pt" stroked="true" strokeweight="1.611367pt" strokecolor="#000000">
            <v:stroke dashstyle="solid"/>
            <w10:wrap type="none"/>
          </v:line>
        </w:pict>
      </w:r>
      <w:r>
        <w:rPr>
          <w:color w:val="282828"/>
          <w:position w:val="-2"/>
          <w:sz w:val="34"/>
        </w:rPr>
        <w:t>心</w:t>
      </w:r>
      <w:r>
        <w:rPr>
          <w:color w:val="282828"/>
          <w:position w:val="-2"/>
          <w:sz w:val="34"/>
        </w:rPr>
        <w:t>房</w:t>
      </w:r>
      <w:r>
        <w:rPr>
          <w:color w:val="282828"/>
          <w:position w:val="-2"/>
          <w:sz w:val="34"/>
        </w:rPr>
        <w:t>的</w:t>
      </w:r>
      <w:r>
        <w:rPr>
          <w:color w:val="282828"/>
          <w:position w:val="-2"/>
          <w:sz w:val="34"/>
        </w:rPr>
        <w:t>激</w:t>
      </w:r>
      <w:r>
        <w:rPr>
          <w:color w:val="282828"/>
          <w:spacing w:val="-10"/>
          <w:position w:val="-2"/>
          <w:sz w:val="34"/>
        </w:rPr>
        <w:t>动</w:t>
      </w:r>
      <w:r>
        <w:rPr>
          <w:color w:val="282828"/>
          <w:position w:val="-2"/>
          <w:sz w:val="34"/>
        </w:rPr>
        <w:tab/>
      </w:r>
      <w:r>
        <w:rPr>
          <w:color w:val="414141"/>
          <w:w w:val="95"/>
          <w:sz w:val="37"/>
        </w:rPr>
        <w:t>心</w:t>
      </w:r>
      <w:r>
        <w:rPr>
          <w:color w:val="414141"/>
          <w:w w:val="95"/>
          <w:sz w:val="37"/>
        </w:rPr>
        <w:t>室</w:t>
      </w:r>
      <w:r>
        <w:rPr>
          <w:color w:val="414141"/>
          <w:w w:val="95"/>
          <w:sz w:val="37"/>
        </w:rPr>
        <w:t>的</w:t>
      </w:r>
      <w:r>
        <w:rPr>
          <w:color w:val="414141"/>
          <w:w w:val="95"/>
          <w:sz w:val="37"/>
        </w:rPr>
        <w:t>激</w:t>
      </w:r>
      <w:r>
        <w:rPr>
          <w:color w:val="414141"/>
          <w:spacing w:val="-10"/>
          <w:w w:val="95"/>
          <w:sz w:val="37"/>
        </w:rPr>
        <w:t>动</w:t>
      </w:r>
    </w:p>
    <w:p>
      <w:pPr>
        <w:pStyle w:val="BodyText"/>
        <w:rPr>
          <w:sz w:val="20"/>
        </w:rPr>
      </w:pPr>
    </w:p>
    <w:p>
      <w:pPr>
        <w:pStyle w:val="BodyText"/>
        <w:rPr>
          <w:sz w:val="20"/>
        </w:rPr>
      </w:pPr>
    </w:p>
    <w:p>
      <w:pPr>
        <w:pStyle w:val="BodyText"/>
        <w:spacing w:before="4"/>
        <w:rPr>
          <w:sz w:val="24"/>
        </w:rPr>
      </w:pPr>
      <w:r>
        <w:rPr/>
        <w:drawing>
          <wp:anchor distT="0" distB="0" distL="0" distR="0" allowOverlap="1" layoutInCell="1" locked="0" behindDoc="0" simplePos="0" relativeHeight="118">
            <wp:simplePos x="0" y="0"/>
            <wp:positionH relativeFrom="page">
              <wp:posOffset>518430</wp:posOffset>
            </wp:positionH>
            <wp:positionV relativeFrom="paragraph">
              <wp:posOffset>202898</wp:posOffset>
            </wp:positionV>
            <wp:extent cx="4076165" cy="164592"/>
            <wp:effectExtent l="0" t="0" r="0" b="0"/>
            <wp:wrapTopAndBottom/>
            <wp:docPr id="135" name="image84.png"/>
            <wp:cNvGraphicFramePr>
              <a:graphicFrameLocks noChangeAspect="1"/>
            </wp:cNvGraphicFramePr>
            <a:graphic>
              <a:graphicData uri="http://schemas.openxmlformats.org/drawingml/2006/picture">
                <pic:pic>
                  <pic:nvPicPr>
                    <pic:cNvPr id="136" name="image84.png"/>
                    <pic:cNvPicPr/>
                  </pic:nvPicPr>
                  <pic:blipFill>
                    <a:blip r:embed="rId88" cstate="print"/>
                    <a:stretch>
                      <a:fillRect/>
                    </a:stretch>
                  </pic:blipFill>
                  <pic:spPr>
                    <a:xfrm>
                      <a:off x="0" y="0"/>
                      <a:ext cx="4076165" cy="164592"/>
                    </a:xfrm>
                    <a:prstGeom prst="rect">
                      <a:avLst/>
                    </a:prstGeom>
                  </pic:spPr>
                </pic:pic>
              </a:graphicData>
            </a:graphic>
          </wp:anchor>
        </w:drawing>
      </w:r>
      <w:r>
        <w:rPr/>
        <w:drawing>
          <wp:anchor distT="0" distB="0" distL="0" distR="0" allowOverlap="1" layoutInCell="1" locked="0" behindDoc="0" simplePos="0" relativeHeight="119">
            <wp:simplePos x="0" y="0"/>
            <wp:positionH relativeFrom="page">
              <wp:posOffset>5020590</wp:posOffset>
            </wp:positionH>
            <wp:positionV relativeFrom="paragraph">
              <wp:posOffset>271070</wp:posOffset>
            </wp:positionV>
            <wp:extent cx="658774" cy="82296"/>
            <wp:effectExtent l="0" t="0" r="0" b="0"/>
            <wp:wrapTopAndBottom/>
            <wp:docPr id="137" name="image85.png"/>
            <wp:cNvGraphicFramePr>
              <a:graphicFrameLocks noChangeAspect="1"/>
            </wp:cNvGraphicFramePr>
            <a:graphic>
              <a:graphicData uri="http://schemas.openxmlformats.org/drawingml/2006/picture">
                <pic:pic>
                  <pic:nvPicPr>
                    <pic:cNvPr id="138" name="image85.png"/>
                    <pic:cNvPicPr/>
                  </pic:nvPicPr>
                  <pic:blipFill>
                    <a:blip r:embed="rId89" cstate="print"/>
                    <a:stretch>
                      <a:fillRect/>
                    </a:stretch>
                  </pic:blipFill>
                  <pic:spPr>
                    <a:xfrm>
                      <a:off x="0" y="0"/>
                      <a:ext cx="658774" cy="82296"/>
                    </a:xfrm>
                    <a:prstGeom prst="rect">
                      <a:avLst/>
                    </a:prstGeom>
                  </pic:spPr>
                </pic:pic>
              </a:graphicData>
            </a:graphic>
          </wp:anchor>
        </w:drawing>
      </w:r>
    </w:p>
    <w:p>
      <w:pPr>
        <w:spacing w:before="184"/>
        <w:ind w:left="0" w:right="2245" w:firstLine="0"/>
        <w:jc w:val="center"/>
        <w:rPr>
          <w:sz w:val="5"/>
        </w:rPr>
      </w:pPr>
      <w:r>
        <w:rPr>
          <w:color w:val="C3C3C3"/>
          <w:w w:val="119"/>
          <w:sz w:val="5"/>
        </w:rPr>
        <w:t>玉</w:t>
      </w:r>
    </w:p>
    <w:p>
      <w:pPr>
        <w:tabs>
          <w:tab w:pos="4295" w:val="left" w:leader="none"/>
        </w:tabs>
        <w:spacing w:before="43"/>
        <w:ind w:left="1832" w:right="0" w:firstLine="0"/>
        <w:jc w:val="left"/>
        <w:rPr>
          <w:sz w:val="10"/>
        </w:rPr>
      </w:pPr>
      <w:r>
        <w:rPr/>
        <w:br w:type="column"/>
      </w:r>
      <w:r>
        <w:rPr>
          <w:color w:val="414141"/>
          <w:w w:val="105"/>
          <w:sz w:val="34"/>
        </w:rPr>
        <w:t>恢</w:t>
      </w:r>
      <w:r>
        <w:rPr>
          <w:color w:val="414141"/>
          <w:w w:val="105"/>
          <w:sz w:val="34"/>
        </w:rPr>
        <w:t>复</w:t>
      </w:r>
      <w:r>
        <w:rPr>
          <w:color w:val="414141"/>
          <w:spacing w:val="-10"/>
          <w:w w:val="105"/>
          <w:sz w:val="34"/>
        </w:rPr>
        <w:t>波</w:t>
      </w:r>
      <w:r>
        <w:rPr>
          <w:color w:val="414141"/>
          <w:sz w:val="34"/>
        </w:rPr>
        <w:tab/>
      </w:r>
      <w:r>
        <w:rPr>
          <w:color w:val="575757"/>
          <w:spacing w:val="-10"/>
          <w:w w:val="105"/>
          <w:position w:val="-1"/>
          <w:sz w:val="10"/>
        </w:rPr>
        <w:t>，</w:t>
      </w:r>
    </w:p>
    <w:p>
      <w:pPr>
        <w:pStyle w:val="BodyText"/>
        <w:rPr>
          <w:sz w:val="20"/>
        </w:rPr>
      </w:pPr>
    </w:p>
    <w:p>
      <w:pPr>
        <w:pStyle w:val="BodyText"/>
        <w:rPr>
          <w:sz w:val="20"/>
        </w:rPr>
      </w:pPr>
    </w:p>
    <w:p>
      <w:pPr>
        <w:pStyle w:val="BodyText"/>
        <w:rPr>
          <w:sz w:val="20"/>
        </w:rPr>
      </w:pPr>
    </w:p>
    <w:p>
      <w:pPr>
        <w:pStyle w:val="BodyText"/>
        <w:spacing w:before="11"/>
        <w:rPr>
          <w:sz w:val="14"/>
        </w:rPr>
      </w:pPr>
      <w:r>
        <w:rPr/>
        <w:pict>
          <v:group style="position:absolute;margin-left:551.087585pt;margin-top:10.227324pt;width:179.4pt;height:7.55pt;mso-position-horizontal-relative:page;mso-position-vertical-relative:paragraph;z-index:-15667200;mso-wrap-distance-left:0;mso-wrap-distance-right:0" id="docshapegroup253" coordorigin="11022,205" coordsize="3588,151">
            <v:shape style="position:absolute;left:11021;top:204;width:667;height:151" type="#_x0000_t75" id="docshape254" stroked="false">
              <v:imagedata r:id="rId90" o:title=""/>
            </v:shape>
            <v:shape style="position:absolute;left:12805;top:215;width:1805;height:140" type="#_x0000_t75" id="docshape255" stroked="false">
              <v:imagedata r:id="rId91" o:title=""/>
            </v:shape>
            <v:line style="position:absolute" from="11752,226" to="12751,226" stroked="true" strokeweight=".536791pt" strokecolor="#000000">
              <v:stroke dashstyle="solid"/>
            </v:line>
            <w10:wrap type="topAndBottom"/>
          </v:group>
        </w:pict>
      </w:r>
      <w:r>
        <w:rPr/>
        <w:pict>
          <v:group style="position:absolute;margin-left:747.674438pt;margin-top:10.227268pt;width:143.950pt;height:6.45pt;mso-position-horizontal-relative:page;mso-position-vertical-relative:paragraph;z-index:-15666688;mso-wrap-distance-left:0;mso-wrap-distance-right:0" id="docshapegroup256" coordorigin="14953,205" coordsize="2879,129">
            <v:shape style="position:absolute;left:14953;top:204;width:774;height:129" type="#_x0000_t75" id="docshape257" stroked="false">
              <v:imagedata r:id="rId92" o:title=""/>
            </v:shape>
            <v:shape style="position:absolute;left:17359;top:204;width:473;height:129" type="#_x0000_t75" id="docshape258" stroked="false">
              <v:imagedata r:id="rId93" o:title=""/>
            </v:shape>
            <v:line style="position:absolute" from="15727,247" to="17360,247" stroked="true" strokeweight="1.073583pt" strokecolor="#000000">
              <v:stroke dashstyle="solid"/>
            </v:line>
            <w10:wrap type="topAndBottom"/>
          </v:group>
        </w:pict>
      </w:r>
      <w:r>
        <w:rPr/>
        <w:drawing>
          <wp:anchor distT="0" distB="0" distL="0" distR="0" allowOverlap="1" layoutInCell="1" locked="0" behindDoc="0" simplePos="0" relativeHeight="122">
            <wp:simplePos x="0" y="0"/>
            <wp:positionH relativeFrom="page">
              <wp:posOffset>11460046</wp:posOffset>
            </wp:positionH>
            <wp:positionV relativeFrom="paragraph">
              <wp:posOffset>129886</wp:posOffset>
            </wp:positionV>
            <wp:extent cx="411733" cy="68580"/>
            <wp:effectExtent l="0" t="0" r="0" b="0"/>
            <wp:wrapTopAndBottom/>
            <wp:docPr id="139" name="image90.png"/>
            <wp:cNvGraphicFramePr>
              <a:graphicFrameLocks noChangeAspect="1"/>
            </wp:cNvGraphicFramePr>
            <a:graphic>
              <a:graphicData uri="http://schemas.openxmlformats.org/drawingml/2006/picture">
                <pic:pic>
                  <pic:nvPicPr>
                    <pic:cNvPr id="140" name="image90.png"/>
                    <pic:cNvPicPr/>
                  </pic:nvPicPr>
                  <pic:blipFill>
                    <a:blip r:embed="rId94" cstate="print"/>
                    <a:stretch>
                      <a:fillRect/>
                    </a:stretch>
                  </pic:blipFill>
                  <pic:spPr>
                    <a:xfrm>
                      <a:off x="0" y="0"/>
                      <a:ext cx="411733" cy="68580"/>
                    </a:xfrm>
                    <a:prstGeom prst="rect">
                      <a:avLst/>
                    </a:prstGeom>
                  </pic:spPr>
                </pic:pic>
              </a:graphicData>
            </a:graphic>
          </wp:anchor>
        </w:drawing>
      </w:r>
    </w:p>
    <w:p>
      <w:pPr>
        <w:spacing w:after="0"/>
        <w:rPr>
          <w:sz w:val="14"/>
        </w:rPr>
        <w:sectPr>
          <w:type w:val="continuous"/>
          <w:pgSz w:w="21750" w:h="31660"/>
          <w:pgMar w:top="40" w:bottom="280" w:left="0" w:right="0"/>
          <w:cols w:num="2" w:equalWidth="0">
            <w:col w:w="9368" w:space="40"/>
            <w:col w:w="12342"/>
          </w:cols>
        </w:sectPr>
      </w:pPr>
    </w:p>
    <w:p>
      <w:pPr>
        <w:pStyle w:val="BodyText"/>
        <w:rPr>
          <w:sz w:val="20"/>
        </w:rPr>
      </w:pPr>
    </w:p>
    <w:p>
      <w:pPr>
        <w:pStyle w:val="BodyText"/>
        <w:rPr>
          <w:sz w:val="20"/>
        </w:rPr>
      </w:pPr>
    </w:p>
    <w:p>
      <w:pPr>
        <w:pStyle w:val="BodyText"/>
        <w:rPr>
          <w:sz w:val="20"/>
        </w:rPr>
      </w:pPr>
    </w:p>
    <w:p>
      <w:pPr>
        <w:pStyle w:val="BodyText"/>
        <w:spacing w:before="11"/>
        <w:rPr>
          <w:sz w:val="20"/>
        </w:rPr>
      </w:pPr>
    </w:p>
    <w:p>
      <w:pPr>
        <w:spacing w:before="79"/>
        <w:ind w:left="6245" w:right="0" w:firstLine="0"/>
        <w:jc w:val="left"/>
        <w:rPr>
          <w:sz w:val="10"/>
        </w:rPr>
      </w:pPr>
      <w:r>
        <w:rPr/>
        <w:pict>
          <v:shape style="position:absolute;margin-left:771.124268pt;margin-top:-21.759544pt;width:38.2pt;height:11.8pt;mso-position-horizontal-relative:page;mso-position-vertical-relative:paragraph;z-index:15810048" type="#_x0000_t202" id="docshape259" filled="false" stroked="false">
            <v:textbox inset="0,0,0,0" style="layout-flow:vertical">
              <w:txbxContent>
                <w:p>
                  <w:pPr>
                    <w:spacing w:line="743" w:lineRule="exact" w:before="0"/>
                    <w:ind w:left="20" w:right="0" w:firstLine="0"/>
                    <w:jc w:val="left"/>
                    <w:rPr>
                      <w:sz w:val="72"/>
                    </w:rPr>
                  </w:pPr>
                  <w:r>
                    <w:rPr>
                      <w:color w:val="575757"/>
                      <w:w w:val="100"/>
                      <w:sz w:val="72"/>
                    </w:rPr>
                    <w:t>`</w:t>
                  </w:r>
                </w:p>
              </w:txbxContent>
            </v:textbox>
            <w10:wrap type="none"/>
          </v:shape>
        </w:pict>
      </w:r>
      <w:r>
        <w:rPr>
          <w:color w:val="D8D8D8"/>
          <w:sz w:val="10"/>
        </w:rPr>
        <w:t>．</w:t>
      </w:r>
      <w:r>
        <w:rPr>
          <w:color w:val="D8D8D8"/>
          <w:sz w:val="10"/>
        </w:rPr>
        <w:t>一</w:t>
      </w:r>
      <w:r>
        <w:rPr>
          <w:color w:val="D8D8D8"/>
          <w:spacing w:val="-10"/>
          <w:sz w:val="10"/>
        </w:rPr>
        <w:t>售</w:t>
      </w:r>
    </w:p>
    <w:p>
      <w:pPr>
        <w:spacing w:after="0"/>
        <w:jc w:val="left"/>
        <w:rPr>
          <w:sz w:val="10"/>
        </w:rPr>
        <w:sectPr>
          <w:type w:val="continuous"/>
          <w:pgSz w:w="21750" w:h="31660"/>
          <w:pgMar w:top="40" w:bottom="280" w:left="0" w:right="0"/>
        </w:sectPr>
      </w:pPr>
    </w:p>
    <w:p>
      <w:pPr>
        <w:tabs>
          <w:tab w:pos="21155" w:val="right" w:leader="none"/>
        </w:tabs>
        <w:spacing w:before="70"/>
        <w:ind w:left="12937" w:right="0" w:firstLine="0"/>
        <w:jc w:val="left"/>
        <w:rPr>
          <w:rFonts w:ascii="Arial" w:eastAsia="Arial"/>
          <w:sz w:val="41"/>
        </w:rPr>
      </w:pPr>
      <w:r>
        <w:rPr/>
        <w:pict>
          <v:line style="position:absolute;mso-position-horizontal-relative:page;mso-position-vertical-relative:paragraph;z-index:15820800" from="44.044022pt,32.817097pt" to="632.729991pt,32.817097pt" stroked="true" strokeweight="1.073583pt" strokecolor="#000000">
            <v:stroke dashstyle="solid"/>
            <w10:wrap type="none"/>
          </v:line>
        </w:pict>
      </w:r>
      <w:r>
        <w:rPr/>
        <w:pict>
          <v:shape style="position:absolute;margin-left:300.605072pt;margin-top:-4.924282pt;width:38.2pt;height:11.8pt;mso-position-horizontal-relative:page;mso-position-vertical-relative:paragraph;z-index:15830016" type="#_x0000_t202" id="docshape260" filled="false" stroked="false">
            <v:textbox inset="0,0,0,0" style="layout-flow:vertical">
              <w:txbxContent>
                <w:p>
                  <w:pPr>
                    <w:spacing w:line="743" w:lineRule="exact" w:before="0"/>
                    <w:ind w:left="20" w:right="0" w:firstLine="0"/>
                    <w:jc w:val="left"/>
                    <w:rPr>
                      <w:sz w:val="72"/>
                    </w:rPr>
                  </w:pPr>
                  <w:r>
                    <w:rPr>
                      <w:color w:val="606060"/>
                      <w:w w:val="100"/>
                      <w:sz w:val="72"/>
                    </w:rPr>
                    <w:t>`</w:t>
                  </w:r>
                </w:p>
              </w:txbxContent>
            </v:textbox>
            <w10:wrap type="none"/>
          </v:shape>
        </w:pict>
      </w:r>
      <w:r>
        <w:rPr>
          <w:color w:val="4B4B4B"/>
          <w:w w:val="115"/>
          <w:sz w:val="37"/>
        </w:rPr>
        <w:t>第</w:t>
      </w:r>
      <w:r>
        <w:rPr>
          <w:rFonts w:ascii="Arial" w:eastAsia="Arial"/>
          <w:color w:val="4B4B4B"/>
          <w:w w:val="115"/>
          <w:sz w:val="35"/>
        </w:rPr>
        <w:t>53</w:t>
      </w:r>
      <w:r>
        <w:rPr>
          <w:color w:val="4B4B4B"/>
          <w:w w:val="115"/>
          <w:sz w:val="37"/>
        </w:rPr>
        <w:t>节</w:t>
      </w:r>
      <w:r>
        <w:rPr>
          <w:color w:val="4B4B4B"/>
          <w:w w:val="115"/>
          <w:sz w:val="37"/>
        </w:rPr>
        <w:t>心</w:t>
      </w:r>
      <w:r>
        <w:rPr>
          <w:color w:val="4B4B4B"/>
          <w:w w:val="115"/>
          <w:sz w:val="37"/>
        </w:rPr>
        <w:t>血</w:t>
      </w:r>
      <w:r>
        <w:rPr>
          <w:color w:val="4B4B4B"/>
          <w:w w:val="115"/>
          <w:sz w:val="37"/>
        </w:rPr>
        <w:t>管</w:t>
      </w:r>
      <w:r>
        <w:rPr>
          <w:color w:val="4B4B4B"/>
          <w:w w:val="115"/>
          <w:sz w:val="37"/>
        </w:rPr>
        <w:t>疾</w:t>
      </w:r>
      <w:r>
        <w:rPr>
          <w:color w:val="4B4B4B"/>
          <w:w w:val="115"/>
          <w:sz w:val="37"/>
        </w:rPr>
        <w:t>病</w:t>
      </w:r>
      <w:r>
        <w:rPr>
          <w:color w:val="4B4B4B"/>
          <w:w w:val="115"/>
          <w:sz w:val="37"/>
        </w:rPr>
        <w:t>临</w:t>
      </w:r>
      <w:r>
        <w:rPr>
          <w:color w:val="4B4B4B"/>
          <w:w w:val="115"/>
          <w:sz w:val="37"/>
        </w:rPr>
        <w:t>床</w:t>
      </w:r>
      <w:r>
        <w:rPr>
          <w:color w:val="4B4B4B"/>
          <w:w w:val="115"/>
          <w:sz w:val="37"/>
        </w:rPr>
        <w:t>表</w:t>
      </w:r>
      <w:r>
        <w:rPr>
          <w:color w:val="4B4B4B"/>
          <w:w w:val="115"/>
          <w:sz w:val="37"/>
        </w:rPr>
        <w:t>现</w:t>
      </w:r>
      <w:r>
        <w:rPr>
          <w:color w:val="4B4B4B"/>
          <w:w w:val="115"/>
          <w:sz w:val="37"/>
        </w:rPr>
        <w:t>与</w:t>
      </w:r>
      <w:r>
        <w:rPr>
          <w:color w:val="4B4B4B"/>
          <w:w w:val="115"/>
          <w:sz w:val="37"/>
        </w:rPr>
        <w:t>诊</w:t>
      </w:r>
      <w:r>
        <w:rPr>
          <w:color w:val="4B4B4B"/>
          <w:spacing w:val="-10"/>
          <w:w w:val="115"/>
          <w:sz w:val="37"/>
        </w:rPr>
        <w:t>断</w:t>
      </w:r>
      <w:r>
        <w:rPr>
          <w:color w:val="4B4B4B"/>
          <w:sz w:val="37"/>
        </w:rPr>
        <w:tab/>
      </w:r>
      <w:r>
        <w:rPr>
          <w:rFonts w:ascii="Arial" w:eastAsia="Arial"/>
          <w:color w:val="1F1F1F"/>
          <w:spacing w:val="-5"/>
          <w:w w:val="120"/>
          <w:position w:val="3"/>
          <w:sz w:val="41"/>
        </w:rPr>
        <w:t>233</w:t>
      </w:r>
    </w:p>
    <w:p>
      <w:pPr>
        <w:spacing w:after="0"/>
        <w:jc w:val="left"/>
        <w:rPr>
          <w:rFonts w:ascii="Arial" w:eastAsia="Arial"/>
          <w:sz w:val="41"/>
        </w:rPr>
        <w:sectPr>
          <w:pgSz w:w="21750" w:h="31660"/>
          <w:pgMar w:top="600" w:bottom="280" w:left="0" w:right="0"/>
        </w:sectPr>
      </w:pPr>
    </w:p>
    <w:p>
      <w:pPr>
        <w:pStyle w:val="BodyText"/>
        <w:rPr>
          <w:rFonts w:ascii="Arial"/>
          <w:sz w:val="44"/>
        </w:rPr>
      </w:pPr>
      <w:r>
        <w:rPr/>
        <w:drawing>
          <wp:anchor distT="0" distB="0" distL="0" distR="0" allowOverlap="1" layoutInCell="1" locked="0" behindDoc="0" simplePos="0" relativeHeight="15819776">
            <wp:simplePos x="0" y="0"/>
            <wp:positionH relativeFrom="page">
              <wp:posOffset>13267732</wp:posOffset>
            </wp:positionH>
            <wp:positionV relativeFrom="page">
              <wp:posOffset>14848002</wp:posOffset>
            </wp:positionV>
            <wp:extent cx="102933" cy="1536191"/>
            <wp:effectExtent l="0" t="0" r="0" b="0"/>
            <wp:wrapNone/>
            <wp:docPr id="141" name="image91.png"/>
            <wp:cNvGraphicFramePr>
              <a:graphicFrameLocks noChangeAspect="1"/>
            </wp:cNvGraphicFramePr>
            <a:graphic>
              <a:graphicData uri="http://schemas.openxmlformats.org/drawingml/2006/picture">
                <pic:pic>
                  <pic:nvPicPr>
                    <pic:cNvPr id="142" name="image91.png"/>
                    <pic:cNvPicPr/>
                  </pic:nvPicPr>
                  <pic:blipFill>
                    <a:blip r:embed="rId95" cstate="print"/>
                    <a:stretch>
                      <a:fillRect/>
                    </a:stretch>
                  </pic:blipFill>
                  <pic:spPr>
                    <a:xfrm>
                      <a:off x="0" y="0"/>
                      <a:ext cx="102933" cy="1536191"/>
                    </a:xfrm>
                    <a:prstGeom prst="rect">
                      <a:avLst/>
                    </a:prstGeom>
                  </pic:spPr>
                </pic:pic>
              </a:graphicData>
            </a:graphic>
          </wp:anchor>
        </w:drawing>
      </w:r>
      <w:r>
        <w:rPr/>
        <w:drawing>
          <wp:anchor distT="0" distB="0" distL="0" distR="0" allowOverlap="1" layoutInCell="1" locked="0" behindDoc="0" simplePos="0" relativeHeight="15820288">
            <wp:simplePos x="0" y="0"/>
            <wp:positionH relativeFrom="page">
              <wp:posOffset>13274547</wp:posOffset>
            </wp:positionH>
            <wp:positionV relativeFrom="page">
              <wp:posOffset>16552315</wp:posOffset>
            </wp:positionV>
            <wp:extent cx="102933" cy="534924"/>
            <wp:effectExtent l="0" t="0" r="0" b="0"/>
            <wp:wrapNone/>
            <wp:docPr id="143" name="image92.png"/>
            <wp:cNvGraphicFramePr>
              <a:graphicFrameLocks noChangeAspect="1"/>
            </wp:cNvGraphicFramePr>
            <a:graphic>
              <a:graphicData uri="http://schemas.openxmlformats.org/drawingml/2006/picture">
                <pic:pic>
                  <pic:nvPicPr>
                    <pic:cNvPr id="144" name="image92.png"/>
                    <pic:cNvPicPr/>
                  </pic:nvPicPr>
                  <pic:blipFill>
                    <a:blip r:embed="rId96" cstate="print"/>
                    <a:stretch>
                      <a:fillRect/>
                    </a:stretch>
                  </pic:blipFill>
                  <pic:spPr>
                    <a:xfrm>
                      <a:off x="0" y="0"/>
                      <a:ext cx="102933" cy="534924"/>
                    </a:xfrm>
                    <a:prstGeom prst="rect">
                      <a:avLst/>
                    </a:prstGeom>
                  </pic:spPr>
                </pic:pic>
              </a:graphicData>
            </a:graphic>
          </wp:anchor>
        </w:drawing>
      </w:r>
      <w:r>
        <w:rPr/>
        <w:pict>
          <v:shape style="position:absolute;margin-left:969.90094pt;margin-top:1332.479126pt;width:8.450pt;height:12.3pt;mso-position-horizontal-relative:page;mso-position-vertical-relative:page;z-index:15821312" type="#_x0000_t202" id="docshape261" filled="false" stroked="false">
            <v:textbox inset="0,0,0,0" style="layout-flow:vertical">
              <w:txbxContent>
                <w:p>
                  <w:pPr>
                    <w:spacing w:line="149" w:lineRule="exact" w:before="0"/>
                    <w:ind w:left="20" w:right="0" w:firstLine="0"/>
                    <w:jc w:val="left"/>
                    <w:rPr>
                      <w:sz w:val="13"/>
                    </w:rPr>
                  </w:pPr>
                  <w:r>
                    <w:rPr>
                      <w:sz w:val="13"/>
                    </w:rPr>
                    <w:t>,</w:t>
                  </w:r>
                  <w:r>
                    <w:rPr>
                      <w:color w:val="8E8E8E"/>
                      <w:sz w:val="13"/>
                    </w:rPr>
                    <w:t>fl</w:t>
                  </w:r>
                  <w:r>
                    <w:rPr>
                      <w:color w:val="8E8E8E"/>
                      <w:spacing w:val="13"/>
                      <w:sz w:val="13"/>
                    </w:rPr>
                    <w:t> </w:t>
                  </w:r>
                  <w:r>
                    <w:rPr>
                      <w:color w:val="8E8E8E"/>
                      <w:spacing w:val="-10"/>
                      <w:sz w:val="13"/>
                    </w:rPr>
                    <w:t>.</w:t>
                  </w:r>
                </w:p>
              </w:txbxContent>
            </v:textbox>
            <w10:wrap type="none"/>
          </v:shape>
        </w:pict>
      </w:r>
      <w:r>
        <w:rPr/>
        <w:pict>
          <v:shape style="position:absolute;margin-left:970.331055pt;margin-top:1317.745605pt;width:6.3pt;height:11.3pt;mso-position-horizontal-relative:page;mso-position-vertical-relative:page;z-index:15821824" type="#_x0000_t202" id="docshape262" filled="false" stroked="false">
            <v:textbox inset="0,0,0,0" style="layout-flow:vertical">
              <w:txbxContent>
                <w:p>
                  <w:pPr>
                    <w:spacing w:before="8"/>
                    <w:ind w:left="20" w:right="0" w:firstLine="0"/>
                    <w:jc w:val="left"/>
                    <w:rPr>
                      <w:sz w:val="8"/>
                    </w:rPr>
                  </w:pPr>
                  <w:r>
                    <w:rPr>
                      <w:color w:val="1F1F1F"/>
                      <w:w w:val="105"/>
                      <w:sz w:val="8"/>
                    </w:rPr>
                    <w:t>4</w:t>
                  </w:r>
                  <w:r>
                    <w:rPr>
                      <w:color w:val="1F1F1F"/>
                      <w:spacing w:val="1"/>
                      <w:w w:val="105"/>
                      <w:sz w:val="8"/>
                    </w:rPr>
                    <w:t> </w:t>
                  </w:r>
                  <w:r>
                    <w:rPr>
                      <w:color w:val="797979"/>
                      <w:w w:val="105"/>
                      <w:sz w:val="8"/>
                    </w:rPr>
                    <w:t>,</w:t>
                  </w:r>
                  <w:r>
                    <w:rPr>
                      <w:color w:val="797979"/>
                      <w:spacing w:val="38"/>
                      <w:w w:val="105"/>
                      <w:sz w:val="8"/>
                    </w:rPr>
                    <w:t> </w:t>
                  </w:r>
                  <w:r>
                    <w:rPr>
                      <w:color w:val="606060"/>
                      <w:spacing w:val="-10"/>
                      <w:w w:val="105"/>
                      <w:sz w:val="8"/>
                    </w:rPr>
                    <w:t>`</w:t>
                  </w:r>
                </w:p>
              </w:txbxContent>
            </v:textbox>
            <w10:wrap type="none"/>
          </v:shape>
        </w:pict>
      </w:r>
      <w:r>
        <w:rPr/>
        <w:pict>
          <v:shape style="position:absolute;margin-left:787.278625pt;margin-top:1225.092041pt;width:22.95pt;height:21.2pt;mso-position-horizontal-relative:page;mso-position-vertical-relative:page;z-index:15822336" type="#_x0000_t202" id="docshape263" filled="false" stroked="false">
            <v:textbox inset="0,0,0,0" style="layout-flow:vertical">
              <w:txbxContent>
                <w:p>
                  <w:pPr>
                    <w:spacing w:line="441" w:lineRule="exact" w:before="0"/>
                    <w:ind w:left="20" w:right="0" w:firstLine="0"/>
                    <w:jc w:val="left"/>
                    <w:rPr>
                      <w:sz w:val="34"/>
                    </w:rPr>
                  </w:pPr>
                  <w:r>
                    <w:rPr>
                      <w:color w:val="1F1F1F"/>
                      <w:spacing w:val="-15"/>
                      <w:position w:val="-9"/>
                      <w:sz w:val="23"/>
                    </w:rPr>
                    <w:t>I</w:t>
                  </w:r>
                  <w:r>
                    <w:rPr>
                      <w:color w:val="606060"/>
                      <w:spacing w:val="-15"/>
                      <w:sz w:val="34"/>
                    </w:rPr>
                    <w:t>”</w:t>
                  </w:r>
                </w:p>
              </w:txbxContent>
            </v:textbox>
            <w10:wrap type="none"/>
          </v:shape>
        </w:pict>
      </w:r>
      <w:r>
        <w:rPr/>
        <w:pict>
          <v:shape style="position:absolute;margin-left:787.278625pt;margin-top:1195.632568pt;width:13.85pt;height:7.95pt;mso-position-horizontal-relative:page;mso-position-vertical-relative:page;z-index:15822848" type="#_x0000_t202" id="docshape264" filled="false" stroked="false">
            <v:textbox inset="0,0,0,0" style="layout-flow:vertical">
              <w:txbxContent>
                <w:p>
                  <w:pPr>
                    <w:spacing w:line="255" w:lineRule="exact" w:before="0"/>
                    <w:ind w:left="20" w:right="0" w:firstLine="0"/>
                    <w:jc w:val="left"/>
                    <w:rPr>
                      <w:sz w:val="23"/>
                    </w:rPr>
                  </w:pPr>
                  <w:r>
                    <w:rPr>
                      <w:color w:val="606060"/>
                      <w:spacing w:val="-5"/>
                      <w:sz w:val="23"/>
                    </w:rPr>
                    <w:t>..</w:t>
                  </w:r>
                </w:p>
              </w:txbxContent>
            </v:textbox>
            <w10:wrap type="none"/>
          </v:shape>
        </w:pict>
      </w:r>
      <w:r>
        <w:rPr/>
        <w:pict>
          <v:shape style="position:absolute;margin-left:782.265625pt;margin-top:1189.335205pt;width:12.05pt;height:4.8pt;mso-position-horizontal-relative:page;mso-position-vertical-relative:page;z-index:15823360" type="#_x0000_t202" id="docshape265" filled="false" stroked="false">
            <v:textbox inset="0,0,0,0" style="layout-flow:vertical">
              <w:txbxContent>
                <w:p>
                  <w:pPr>
                    <w:spacing w:line="220" w:lineRule="exact" w:before="0"/>
                    <w:ind w:left="20" w:right="0" w:firstLine="0"/>
                    <w:jc w:val="left"/>
                    <w:rPr>
                      <w:sz w:val="20"/>
                    </w:rPr>
                  </w:pPr>
                  <w:r>
                    <w:rPr>
                      <w:color w:val="8E8E8E"/>
                      <w:w w:val="100"/>
                      <w:sz w:val="20"/>
                    </w:rPr>
                    <w:t>:</w:t>
                  </w:r>
                </w:p>
              </w:txbxContent>
            </v:textbox>
            <w10:wrap type="none"/>
          </v:shape>
        </w:pict>
      </w:r>
      <w:r>
        <w:rPr/>
        <w:pict>
          <v:shape style="position:absolute;margin-left:778.86554pt;margin-top:1168.476074pt;width:7.95pt;height:14.1pt;mso-position-horizontal-relative:page;mso-position-vertical-relative:page;z-index:15823872" type="#_x0000_t202" id="docshape266" filled="false" stroked="false">
            <v:textbox inset="0,0,0,0" style="layout-flow:vertical">
              <w:txbxContent>
                <w:p>
                  <w:pPr>
                    <w:spacing w:before="3"/>
                    <w:ind w:left="20" w:right="0" w:firstLine="0"/>
                    <w:jc w:val="left"/>
                    <w:rPr>
                      <w:sz w:val="9"/>
                    </w:rPr>
                  </w:pPr>
                  <w:r>
                    <w:rPr>
                      <w:color w:val="8E8E8E"/>
                      <w:spacing w:val="-12"/>
                      <w:w w:val="105"/>
                      <w:position w:val="-2"/>
                      <w:sz w:val="5"/>
                    </w:rPr>
                    <w:t>·</w:t>
                  </w:r>
                  <w:r>
                    <w:rPr>
                      <w:color w:val="AAAAAA"/>
                      <w:spacing w:val="-12"/>
                      <w:w w:val="105"/>
                      <w:sz w:val="9"/>
                    </w:rPr>
                    <w:t>·</w:t>
                  </w:r>
                  <w:r>
                    <w:rPr>
                      <w:color w:val="AAAAAA"/>
                      <w:spacing w:val="-20"/>
                      <w:w w:val="105"/>
                      <w:sz w:val="9"/>
                    </w:rPr>
                    <w:t> </w:t>
                  </w:r>
                  <w:r>
                    <w:rPr>
                      <w:color w:val="797979"/>
                      <w:spacing w:val="-12"/>
                      <w:w w:val="105"/>
                      <w:sz w:val="9"/>
                    </w:rPr>
                    <w:t>\</w:t>
                  </w:r>
                  <w:r>
                    <w:rPr>
                      <w:color w:val="797979"/>
                      <w:spacing w:val="9"/>
                      <w:w w:val="105"/>
                      <w:sz w:val="9"/>
                    </w:rPr>
                    <w:t> </w:t>
                  </w:r>
                  <w:r>
                    <w:rPr>
                      <w:color w:val="797979"/>
                      <w:spacing w:val="-12"/>
                      <w:w w:val="105"/>
                      <w:sz w:val="9"/>
                    </w:rPr>
                    <w:t>`</w:t>
                  </w:r>
                </w:p>
              </w:txbxContent>
            </v:textbox>
            <w10:wrap type="none"/>
          </v:shape>
        </w:pict>
      </w:r>
      <w:r>
        <w:rPr/>
        <w:pict>
          <v:shape style="position:absolute;margin-left:774.889465pt;margin-top:1381.391357pt;width:11.35pt;height:6.7pt;mso-position-horizontal-relative:page;mso-position-vertical-relative:page;z-index:15824384" type="#_x0000_t202" id="docshape267" filled="false" stroked="false">
            <v:textbox inset="0,0,0,0" style="layout-flow:vertical">
              <w:txbxContent>
                <w:p>
                  <w:pPr>
                    <w:spacing w:line="205" w:lineRule="exact" w:before="0"/>
                    <w:ind w:left="20" w:right="0" w:firstLine="0"/>
                    <w:jc w:val="left"/>
                    <w:rPr>
                      <w:sz w:val="18"/>
                    </w:rPr>
                  </w:pPr>
                  <w:r>
                    <w:rPr>
                      <w:color w:val="8E8E8E"/>
                      <w:w w:val="103"/>
                      <w:sz w:val="18"/>
                    </w:rPr>
                    <w:t>1</w:t>
                  </w:r>
                </w:p>
              </w:txbxContent>
            </v:textbox>
            <w10:wrap type="none"/>
          </v:shape>
        </w:pict>
      </w:r>
      <w:r>
        <w:rPr/>
        <w:pict>
          <v:shape style="position:absolute;margin-left:774.889465pt;margin-top:1391.776001pt;width:11.35pt;height:18.150pt;mso-position-horizontal-relative:page;mso-position-vertical-relative:page;z-index:15824896" type="#_x0000_t202" id="docshape268" filled="false" stroked="false">
            <v:textbox inset="0,0,0,0" style="layout-flow:vertical">
              <w:txbxContent>
                <w:p>
                  <w:pPr>
                    <w:spacing w:line="205" w:lineRule="exact" w:before="0"/>
                    <w:ind w:left="20" w:right="0" w:firstLine="0"/>
                    <w:jc w:val="left"/>
                    <w:rPr>
                      <w:sz w:val="18"/>
                    </w:rPr>
                  </w:pPr>
                  <w:r>
                    <w:rPr>
                      <w:color w:val="8E8E8E"/>
                      <w:spacing w:val="-5"/>
                      <w:w w:val="105"/>
                      <w:sz w:val="18"/>
                    </w:rPr>
                    <w:t>'</w:t>
                  </w:r>
                  <w:r>
                    <w:rPr>
                      <w:color w:val="606060"/>
                      <w:spacing w:val="-5"/>
                      <w:w w:val="105"/>
                      <w:sz w:val="18"/>
                    </w:rPr>
                    <w:t>1</w:t>
                  </w:r>
                  <w:r>
                    <w:rPr>
                      <w:color w:val="797979"/>
                      <w:spacing w:val="-5"/>
                      <w:w w:val="105"/>
                      <w:sz w:val="18"/>
                    </w:rPr>
                    <w:t>·</w:t>
                  </w:r>
                </w:p>
              </w:txbxContent>
            </v:textbox>
            <w10:wrap type="none"/>
          </v:shape>
        </w:pict>
      </w:r>
      <w:r>
        <w:rPr/>
        <w:pict>
          <v:shape style="position:absolute;margin-left:763.35968pt;margin-top:1317.714233pt;width:9.9pt;height:10.9pt;mso-position-horizontal-relative:page;mso-position-vertical-relative:page;z-index:15825408" type="#_x0000_t202" id="docshape269" filled="false" stroked="false">
            <v:textbox inset="0,0,0,0" style="layout-flow:vertical">
              <w:txbxContent>
                <w:p>
                  <w:pPr>
                    <w:spacing w:line="176" w:lineRule="exact" w:before="0"/>
                    <w:ind w:left="20" w:right="0" w:firstLine="0"/>
                    <w:jc w:val="left"/>
                    <w:rPr>
                      <w:sz w:val="15"/>
                    </w:rPr>
                  </w:pPr>
                  <w:r>
                    <w:rPr>
                      <w:color w:val="8E8E8E"/>
                      <w:spacing w:val="-12"/>
                      <w:w w:val="105"/>
                      <w:sz w:val="15"/>
                    </w:rPr>
                    <w:t>r</w:t>
                  </w:r>
                  <w:r>
                    <w:rPr>
                      <w:color w:val="C4C4C4"/>
                      <w:spacing w:val="-12"/>
                      <w:w w:val="105"/>
                      <w:sz w:val="15"/>
                    </w:rPr>
                    <w:t>·</w:t>
                  </w:r>
                </w:p>
              </w:txbxContent>
            </v:textbox>
            <w10:wrap type="none"/>
          </v:shape>
        </w:pict>
      </w:r>
      <w:r>
        <w:rPr/>
        <w:pict>
          <v:shape style="position:absolute;margin-left:763.71814pt;margin-top:1216.314575pt;width:8.1pt;height:3.65pt;mso-position-horizontal-relative:page;mso-position-vertical-relative:page;z-index:15825920" type="#_x0000_t202" id="docshape270" filled="false" stroked="false">
            <v:textbox inset="0,0,0,0" style="layout-flow:vertical">
              <w:txbxContent>
                <w:p>
                  <w:pPr>
                    <w:spacing w:line="141" w:lineRule="exact" w:before="0"/>
                    <w:ind w:left="20" w:right="0" w:firstLine="0"/>
                    <w:jc w:val="left"/>
                    <w:rPr>
                      <w:sz w:val="12"/>
                    </w:rPr>
                  </w:pPr>
                  <w:r>
                    <w:rPr>
                      <w:color w:val="3B3B3B"/>
                      <w:w w:val="101"/>
                      <w:sz w:val="12"/>
                    </w:rPr>
                    <w:t>`</w:t>
                  </w:r>
                </w:p>
              </w:txbxContent>
            </v:textbox>
            <w10:wrap type="none"/>
          </v:shape>
        </w:pict>
      </w:r>
      <w:r>
        <w:rPr/>
        <w:pict>
          <v:shape style="position:absolute;margin-left:763.71814pt;margin-top:1224.903198pt;width:8.1pt;height:3.65pt;mso-position-horizontal-relative:page;mso-position-vertical-relative:page;z-index:15826432" type="#_x0000_t202" id="docshape271" filled="false" stroked="false">
            <v:textbox inset="0,0,0,0" style="layout-flow:vertical">
              <w:txbxContent>
                <w:p>
                  <w:pPr>
                    <w:spacing w:line="141" w:lineRule="exact" w:before="0"/>
                    <w:ind w:left="20" w:right="0" w:firstLine="0"/>
                    <w:jc w:val="left"/>
                    <w:rPr>
                      <w:sz w:val="12"/>
                    </w:rPr>
                  </w:pPr>
                  <w:r>
                    <w:rPr>
                      <w:color w:val="3B3B3B"/>
                      <w:w w:val="101"/>
                      <w:sz w:val="12"/>
                    </w:rPr>
                    <w:t>`</w:t>
                  </w:r>
                </w:p>
              </w:txbxContent>
            </v:textbox>
            <w10:wrap type="none"/>
          </v:shape>
        </w:pict>
      </w:r>
      <w:r>
        <w:rPr/>
        <w:pict>
          <v:shape style="position:absolute;margin-left:763.71814pt;margin-top:1234.565430pt;width:8.1pt;height:13.95pt;mso-position-horizontal-relative:page;mso-position-vertical-relative:page;z-index:15826944" type="#_x0000_t202" id="docshape272" filled="false" stroked="false">
            <v:textbox inset="0,0,0,0" style="layout-flow:vertical">
              <w:txbxContent>
                <w:p>
                  <w:pPr>
                    <w:spacing w:line="141" w:lineRule="exact" w:before="0"/>
                    <w:ind w:left="20" w:right="0" w:firstLine="0"/>
                    <w:jc w:val="left"/>
                    <w:rPr>
                      <w:sz w:val="12"/>
                    </w:rPr>
                  </w:pPr>
                  <w:r>
                    <w:rPr>
                      <w:color w:val="3B3B3B"/>
                      <w:sz w:val="12"/>
                    </w:rPr>
                    <w:t>`</w:t>
                  </w:r>
                  <w:r>
                    <w:rPr>
                      <w:color w:val="3B3B3B"/>
                      <w:spacing w:val="45"/>
                      <w:sz w:val="12"/>
                    </w:rPr>
                    <w:t>  </w:t>
                  </w:r>
                  <w:r>
                    <w:rPr>
                      <w:color w:val="8E8E8E"/>
                      <w:spacing w:val="-10"/>
                      <w:sz w:val="12"/>
                    </w:rPr>
                    <w:t>t</w:t>
                  </w:r>
                </w:p>
              </w:txbxContent>
            </v:textbox>
            <w10:wrap type="none"/>
          </v:shape>
        </w:pict>
      </w:r>
      <w:r>
        <w:rPr/>
        <w:pict>
          <v:shape style="position:absolute;margin-left:763.71814pt;margin-top:1257.230225pt;width:8.1pt;height:14.55pt;mso-position-horizontal-relative:page;mso-position-vertical-relative:page;z-index:15827456" type="#_x0000_t202" id="docshape273" filled="false" stroked="false">
            <v:textbox inset="0,0,0,0" style="layout-flow:vertical">
              <w:txbxContent>
                <w:p>
                  <w:pPr>
                    <w:spacing w:line="141" w:lineRule="exact" w:before="0"/>
                    <w:ind w:left="20" w:right="0" w:firstLine="0"/>
                    <w:jc w:val="left"/>
                    <w:rPr>
                      <w:sz w:val="12"/>
                    </w:rPr>
                  </w:pPr>
                  <w:r>
                    <w:rPr>
                      <w:color w:val="8E8E8E"/>
                      <w:spacing w:val="-12"/>
                      <w:sz w:val="12"/>
                    </w:rPr>
                    <w:t>·?</w:t>
                  </w:r>
                  <w:r>
                    <w:rPr>
                      <w:color w:val="AAAAAA"/>
                      <w:spacing w:val="-12"/>
                      <w:sz w:val="12"/>
                    </w:rPr>
                    <w:t>·</w:t>
                  </w:r>
                </w:p>
              </w:txbxContent>
            </v:textbox>
            <w10:wrap type="none"/>
          </v:shape>
        </w:pict>
      </w:r>
      <w:r>
        <w:rPr/>
        <w:pict>
          <v:shape style="position:absolute;margin-left:756.341248pt;margin-top:1185.659546pt;width:7.4pt;height:14.8pt;mso-position-horizontal-relative:page;mso-position-vertical-relative:page;z-index:15827968" type="#_x0000_t202" id="docshape274" filled="false" stroked="false">
            <v:textbox inset="0,0,0,0" style="layout-flow:vertical">
              <w:txbxContent>
                <w:p>
                  <w:pPr>
                    <w:spacing w:before="5"/>
                    <w:ind w:left="20" w:right="0" w:firstLine="0"/>
                    <w:jc w:val="left"/>
                    <w:rPr>
                      <w:sz w:val="10"/>
                    </w:rPr>
                  </w:pPr>
                  <w:r>
                    <w:rPr>
                      <w:color w:val="C4C4C4"/>
                      <w:w w:val="105"/>
                      <w:sz w:val="9"/>
                    </w:rPr>
                    <w:t>I</w:t>
                  </w:r>
                  <w:r>
                    <w:rPr>
                      <w:color w:val="C4C4C4"/>
                      <w:spacing w:val="72"/>
                      <w:w w:val="150"/>
                      <w:sz w:val="9"/>
                    </w:rPr>
                    <w:t> </w:t>
                  </w:r>
                  <w:r>
                    <w:rPr>
                      <w:color w:val="3B3B3B"/>
                      <w:w w:val="105"/>
                      <w:sz w:val="10"/>
                    </w:rPr>
                    <w:t>i</w:t>
                  </w:r>
                  <w:r>
                    <w:rPr>
                      <w:color w:val="3B3B3B"/>
                      <w:spacing w:val="12"/>
                      <w:w w:val="105"/>
                      <w:sz w:val="10"/>
                    </w:rPr>
                    <w:t> </w:t>
                  </w:r>
                  <w:r>
                    <w:rPr>
                      <w:color w:val="3B3B3B"/>
                      <w:spacing w:val="-10"/>
                      <w:w w:val="105"/>
                      <w:sz w:val="10"/>
                    </w:rPr>
                    <w:t>`</w:t>
                  </w:r>
                </w:p>
              </w:txbxContent>
            </v:textbox>
            <w10:wrap type="none"/>
          </v:shape>
        </w:pict>
      </w:r>
      <w:r>
        <w:rPr/>
        <w:pict>
          <v:shape style="position:absolute;margin-left:698.546326pt;margin-top:1266.096313pt;width:11.7pt;height:48.15pt;mso-position-horizontal-relative:page;mso-position-vertical-relative:page;z-index:15828480" type="#_x0000_t202" id="docshape275" filled="false" stroked="false">
            <v:textbox inset="0,0,0,0" style="layout-flow:vertical">
              <w:txbxContent>
                <w:p>
                  <w:pPr>
                    <w:spacing w:line="213" w:lineRule="exact" w:before="0"/>
                    <w:ind w:left="20" w:right="0" w:firstLine="0"/>
                    <w:jc w:val="left"/>
                    <w:rPr>
                      <w:sz w:val="19"/>
                    </w:rPr>
                  </w:pPr>
                  <w:r>
                    <w:rPr>
                      <w:color w:val="797979"/>
                      <w:sz w:val="13"/>
                    </w:rPr>
                    <w:t>L·</w:t>
                  </w:r>
                  <w:r>
                    <w:rPr>
                      <w:color w:val="606060"/>
                      <w:sz w:val="15"/>
                    </w:rPr>
                    <w:t>j</w:t>
                  </w:r>
                  <w:r>
                    <w:rPr>
                      <w:color w:val="606060"/>
                      <w:spacing w:val="-3"/>
                      <w:sz w:val="15"/>
                    </w:rPr>
                    <w:t> </w:t>
                  </w:r>
                  <w:r>
                    <w:rPr>
                      <w:color w:val="797979"/>
                      <w:sz w:val="15"/>
                    </w:rPr>
                    <w:t>i</w:t>
                  </w:r>
                  <w:r>
                    <w:rPr>
                      <w:color w:val="797979"/>
                      <w:spacing w:val="-26"/>
                      <w:sz w:val="15"/>
                    </w:rPr>
                    <w:t> </w:t>
                  </w:r>
                  <w:r>
                    <w:rPr>
                      <w:color w:val="797979"/>
                      <w:sz w:val="15"/>
                    </w:rPr>
                    <w:t>.</w:t>
                  </w:r>
                  <w:r>
                    <w:rPr>
                      <w:color w:val="606060"/>
                      <w:sz w:val="15"/>
                    </w:rPr>
                    <w:t>`</w:t>
                  </w:r>
                  <w:r>
                    <w:rPr>
                      <w:color w:val="606060"/>
                      <w:spacing w:val="-13"/>
                      <w:sz w:val="15"/>
                    </w:rPr>
                    <w:t> </w:t>
                  </w:r>
                  <w:r>
                    <w:rPr>
                      <w:color w:val="797979"/>
                      <w:sz w:val="15"/>
                    </w:rPr>
                    <w:t>"</w:t>
                  </w:r>
                  <w:r>
                    <w:rPr>
                      <w:color w:val="8E8E8E"/>
                      <w:sz w:val="15"/>
                    </w:rPr>
                    <w:t>.</w:t>
                  </w:r>
                  <w:r>
                    <w:rPr>
                      <w:color w:val="8E8E8E"/>
                      <w:spacing w:val="-20"/>
                      <w:sz w:val="15"/>
                    </w:rPr>
                    <w:t> </w:t>
                  </w:r>
                  <w:r>
                    <w:rPr>
                      <w:color w:val="4B4B4B"/>
                      <w:sz w:val="10"/>
                    </w:rPr>
                    <w:t>4</w:t>
                  </w:r>
                  <w:r>
                    <w:rPr>
                      <w:color w:val="4B4B4B"/>
                      <w:spacing w:val="5"/>
                      <w:sz w:val="10"/>
                    </w:rPr>
                    <w:t> </w:t>
                  </w:r>
                  <w:r>
                    <w:rPr>
                      <w:color w:val="8E8E8E"/>
                      <w:sz w:val="19"/>
                    </w:rPr>
                    <w:t>1</w:t>
                  </w:r>
                  <w:r>
                    <w:rPr>
                      <w:color w:val="8E8E8E"/>
                      <w:spacing w:val="-19"/>
                      <w:sz w:val="19"/>
                    </w:rPr>
                    <w:t> </w:t>
                  </w:r>
                  <w:r>
                    <w:rPr>
                      <w:color w:val="8E8E8E"/>
                      <w:spacing w:val="-10"/>
                      <w:sz w:val="19"/>
                    </w:rPr>
                    <w:t>+</w:t>
                  </w:r>
                </w:p>
              </w:txbxContent>
            </v:textbox>
            <w10:wrap type="none"/>
          </v:shape>
        </w:pict>
      </w:r>
      <w:r>
        <w:rPr/>
        <w:pict>
          <v:shape style="position:absolute;margin-left:694.536133pt;margin-top:1237.357056pt;width:10.25pt;height:12.85pt;mso-position-horizontal-relative:page;mso-position-vertical-relative:page;z-index:15828992" type="#_x0000_t202" id="docshape276" filled="false" stroked="false">
            <v:textbox inset="0,0,0,0" style="layout-flow:vertical">
              <w:txbxContent>
                <w:p>
                  <w:pPr>
                    <w:spacing w:line="184" w:lineRule="exact" w:before="0"/>
                    <w:ind w:left="20" w:right="0" w:firstLine="0"/>
                    <w:jc w:val="left"/>
                    <w:rPr>
                      <w:sz w:val="16"/>
                    </w:rPr>
                  </w:pPr>
                  <w:r>
                    <w:rPr>
                      <w:color w:val="606060"/>
                      <w:w w:val="105"/>
                      <w:sz w:val="2"/>
                    </w:rPr>
                    <w:t>'</w:t>
                  </w:r>
                  <w:r>
                    <w:rPr>
                      <w:color w:val="606060"/>
                      <w:spacing w:val="69"/>
                      <w:w w:val="105"/>
                      <w:sz w:val="2"/>
                    </w:rPr>
                    <w:t> </w:t>
                  </w:r>
                  <w:r>
                    <w:rPr>
                      <w:color w:val="797979"/>
                      <w:spacing w:val="-5"/>
                      <w:w w:val="105"/>
                      <w:sz w:val="16"/>
                    </w:rPr>
                    <w:t>.1</w:t>
                  </w:r>
                </w:p>
              </w:txbxContent>
            </v:textbox>
            <w10:wrap type="none"/>
          </v:shape>
        </w:pict>
      </w:r>
      <w:r>
        <w:rPr/>
        <w:pict>
          <v:shape style="position:absolute;margin-left:694.536133pt;margin-top:1254.431152pt;width:10.25pt;height:23.5pt;mso-position-horizontal-relative:page;mso-position-vertical-relative:page;z-index:15829504" type="#_x0000_t202" id="docshape277" filled="false" stroked="false">
            <v:textbox inset="0,0,0,0" style="layout-flow:vertical">
              <w:txbxContent>
                <w:p>
                  <w:pPr>
                    <w:spacing w:line="184" w:lineRule="exact" w:before="0"/>
                    <w:ind w:left="20" w:right="0" w:firstLine="0"/>
                    <w:jc w:val="left"/>
                    <w:rPr>
                      <w:sz w:val="16"/>
                    </w:rPr>
                  </w:pPr>
                  <w:r>
                    <w:rPr>
                      <w:color w:val="AAAAAA"/>
                      <w:spacing w:val="-4"/>
                      <w:sz w:val="16"/>
                    </w:rPr>
                    <w:t>.</w:t>
                  </w:r>
                  <w:r>
                    <w:rPr>
                      <w:color w:val="AAAAAA"/>
                      <w:spacing w:val="-38"/>
                      <w:sz w:val="16"/>
                    </w:rPr>
                    <w:t> </w:t>
                  </w:r>
                  <w:r>
                    <w:rPr>
                      <w:color w:val="8E8E8E"/>
                      <w:spacing w:val="-4"/>
                      <w:sz w:val="16"/>
                    </w:rPr>
                    <w:t>4·'</w:t>
                  </w:r>
                  <w:r>
                    <w:rPr>
                      <w:color w:val="8E8E8E"/>
                      <w:spacing w:val="1"/>
                      <w:sz w:val="16"/>
                    </w:rPr>
                    <w:t> </w:t>
                  </w:r>
                  <w:r>
                    <w:rPr>
                      <w:color w:val="8E8E8E"/>
                      <w:spacing w:val="-10"/>
                      <w:sz w:val="16"/>
                    </w:rPr>
                    <w:t>`</w:t>
                  </w:r>
                </w:p>
              </w:txbxContent>
            </v:textbox>
            <w10:wrap type="none"/>
          </v:shape>
        </w:pict>
      </w:r>
      <w:r>
        <w:rPr/>
        <w:pict>
          <v:shape style="position:absolute;margin-left:971.004517pt;margin-top:1328.812866pt;width:8.450pt;height:8.450pt;mso-position-horizontal-relative:page;mso-position-vertical-relative:page;z-index:15830528" type="#_x0000_t202" id="docshape278" filled="false" stroked="false">
            <v:textbox inset="0,0,0,0" style="layout-flow:vertical-ideographic">
              <w:txbxContent>
                <w:p>
                  <w:pPr>
                    <w:spacing w:line="168" w:lineRule="auto" w:before="0"/>
                    <w:ind w:left="20" w:right="0" w:firstLine="0"/>
                    <w:jc w:val="left"/>
                    <w:rPr>
                      <w:sz w:val="13"/>
                    </w:rPr>
                  </w:pPr>
                  <w:r>
                    <w:rPr>
                      <w:color w:val="8E8E8E"/>
                      <w:w w:val="99"/>
                      <w:sz w:val="13"/>
                    </w:rPr>
                    <w:t>七</w:t>
                  </w:r>
                </w:p>
              </w:txbxContent>
            </v:textbox>
            <w10:wrap type="none"/>
          </v:shape>
        </w:pict>
      </w:r>
      <w:r>
        <w:rPr/>
        <w:pict>
          <v:shape style="position:absolute;margin-left:963.343567pt;margin-top:1289.055176pt;width:12.45pt;height:33.35pt;mso-position-horizontal-relative:page;mso-position-vertical-relative:page;z-index:15831040" type="#_x0000_t202" id="docshape279" filled="false" stroked="false">
            <v:textbox inset="0,0,0,0" style="layout-flow:vertical-ideographic">
              <w:txbxContent>
                <w:p>
                  <w:pPr>
                    <w:spacing w:line="180" w:lineRule="auto" w:before="0"/>
                    <w:ind w:left="20" w:right="0" w:firstLine="0"/>
                    <w:jc w:val="left"/>
                    <w:rPr>
                      <w:sz w:val="15"/>
                    </w:rPr>
                  </w:pPr>
                  <w:r>
                    <w:rPr>
                      <w:color w:val="8E8E8E"/>
                      <w:spacing w:val="-18"/>
                      <w:w w:val="104"/>
                      <w:sz w:val="15"/>
                    </w:rPr>
                    <w:t>卢</w:t>
                  </w:r>
                  <w:r>
                    <w:rPr>
                      <w:color w:val="606060"/>
                      <w:spacing w:val="-113"/>
                      <w:w w:val="104"/>
                      <w:position w:val="2"/>
                      <w:sz w:val="15"/>
                    </w:rPr>
                    <w:t>；</w:t>
                  </w:r>
                  <w:r>
                    <w:rPr>
                      <w:color w:val="797979"/>
                      <w:spacing w:val="-80"/>
                      <w:w w:val="104"/>
                      <w:position w:val="1"/>
                      <w:sz w:val="15"/>
                    </w:rPr>
                    <w:t>．</w:t>
                  </w:r>
                  <w:r>
                    <w:rPr>
                      <w:color w:val="797979"/>
                      <w:w w:val="104"/>
                      <w:position w:val="2"/>
                      <w:sz w:val="15"/>
                    </w:rPr>
                    <w:t>？</w:t>
                  </w:r>
                  <w:r>
                    <w:rPr>
                      <w:color w:val="797979"/>
                      <w:spacing w:val="-2"/>
                      <w:position w:val="2"/>
                      <w:sz w:val="15"/>
                    </w:rPr>
                    <w:t> </w:t>
                  </w:r>
                  <w:r>
                    <w:rPr>
                      <w:color w:val="AAAAAA"/>
                      <w:w w:val="104"/>
                      <w:position w:val="5"/>
                      <w:sz w:val="15"/>
                    </w:rPr>
                    <w:t>＇</w:t>
                  </w:r>
                </w:p>
              </w:txbxContent>
            </v:textbox>
            <w10:wrap type="none"/>
          </v:shape>
        </w:pict>
      </w:r>
      <w:r>
        <w:rPr/>
        <w:pict>
          <v:shape style="position:absolute;margin-left:970.98175pt;margin-top:1312.720947pt;width:5.35pt;height:7.55pt;mso-position-horizontal-relative:page;mso-position-vertical-relative:page;z-index:15831552" type="#_x0000_t202" id="docshape280" filled="false" stroked="false">
            <v:textbox inset="0,0,0,0" style="layout-flow:vertical-ideographic">
              <w:txbxContent>
                <w:p>
                  <w:pPr>
                    <w:spacing w:line="216" w:lineRule="auto" w:before="0"/>
                    <w:ind w:left="20" w:right="0" w:firstLine="0"/>
                    <w:jc w:val="left"/>
                    <w:rPr>
                      <w:sz w:val="6"/>
                    </w:rPr>
                  </w:pPr>
                  <w:r>
                    <w:rPr>
                      <w:color w:val="4B4B4B"/>
                      <w:spacing w:val="-19"/>
                      <w:w w:val="107"/>
                      <w:sz w:val="6"/>
                    </w:rPr>
                    <w:t>．</w:t>
                  </w:r>
                  <w:r>
                    <w:rPr>
                      <w:color w:val="4B4B4B"/>
                      <w:w w:val="107"/>
                      <w:sz w:val="6"/>
                    </w:rPr>
                    <w:t>今</w:t>
                  </w:r>
                </w:p>
              </w:txbxContent>
            </v:textbox>
            <w10:wrap type="none"/>
          </v:shape>
        </w:pict>
      </w:r>
      <w:r>
        <w:rPr/>
        <w:pict>
          <v:shape style="position:absolute;margin-left:942.879456pt;margin-top:1304.272217pt;width:9.9pt;height:9.9pt;mso-position-horizontal-relative:page;mso-position-vertical-relative:page;z-index:15832064" type="#_x0000_t202" id="docshape281" filled="false" stroked="false">
            <v:textbox inset="0,0,0,0" style="layout-flow:vertical-ideographic">
              <w:txbxContent>
                <w:p>
                  <w:pPr>
                    <w:spacing w:line="168" w:lineRule="auto" w:before="0"/>
                    <w:ind w:left="20" w:right="0" w:firstLine="0"/>
                    <w:jc w:val="left"/>
                    <w:rPr>
                      <w:sz w:val="15"/>
                    </w:rPr>
                  </w:pPr>
                  <w:r>
                    <w:rPr>
                      <w:color w:val="C4C4C4"/>
                      <w:w w:val="104"/>
                      <w:sz w:val="15"/>
                    </w:rPr>
                    <w:t>，</w:t>
                  </w:r>
                </w:p>
              </w:txbxContent>
            </v:textbox>
            <w10:wrap type="none"/>
          </v:shape>
        </w:pict>
      </w:r>
      <w:r>
        <w:rPr/>
        <w:pict>
          <v:shape style="position:absolute;margin-left:932.203857pt;margin-top:1304.227661pt;width:14.75pt;height:18.5pt;mso-position-horizontal-relative:page;mso-position-vertical-relative:page;z-index:15832576" type="#_x0000_t202" id="docshape282" filled="false" stroked="false">
            <v:textbox inset="0,0,0,0" style="layout-flow:vertical-ideographic">
              <w:txbxContent>
                <w:p>
                  <w:pPr>
                    <w:spacing w:line="192" w:lineRule="auto" w:before="0"/>
                    <w:ind w:left="20" w:right="0" w:firstLine="0"/>
                    <w:jc w:val="left"/>
                    <w:rPr>
                      <w:sz w:val="15"/>
                    </w:rPr>
                  </w:pPr>
                  <w:r>
                    <w:rPr>
                      <w:color w:val="8E8E8E"/>
                      <w:spacing w:val="-83"/>
                      <w:w w:val="104"/>
                      <w:sz w:val="15"/>
                    </w:rPr>
                    <w:t>．</w:t>
                  </w:r>
                  <w:r>
                    <w:rPr>
                      <w:color w:val="606060"/>
                      <w:spacing w:val="-61"/>
                      <w:w w:val="104"/>
                      <w:position w:val="-5"/>
                      <w:sz w:val="15"/>
                    </w:rPr>
                    <w:t>．</w:t>
                  </w:r>
                  <w:r>
                    <w:rPr>
                      <w:color w:val="8E8E8E"/>
                      <w:w w:val="104"/>
                      <w:position w:val="-9"/>
                      <w:sz w:val="15"/>
                    </w:rPr>
                    <w:t>．</w:t>
                  </w:r>
                </w:p>
              </w:txbxContent>
            </v:textbox>
            <w10:wrap type="none"/>
          </v:shape>
        </w:pict>
      </w:r>
      <w:r>
        <w:rPr/>
        <w:pict>
          <v:shape style="position:absolute;margin-left:929.518127pt;margin-top:1305.838135pt;width:9.9pt;height:12.6pt;mso-position-horizontal-relative:page;mso-position-vertical-relative:page;z-index:15833088" type="#_x0000_t202" id="docshape283" filled="false" stroked="false">
            <v:textbox inset="0,0,0,0" style="layout-flow:vertical-ideographic">
              <w:txbxContent>
                <w:p>
                  <w:pPr>
                    <w:spacing w:line="168" w:lineRule="auto" w:before="0"/>
                    <w:ind w:left="20" w:right="0" w:firstLine="0"/>
                    <w:jc w:val="left"/>
                    <w:rPr>
                      <w:sz w:val="15"/>
                    </w:rPr>
                  </w:pPr>
                  <w:r>
                    <w:rPr>
                      <w:color w:val="797979"/>
                      <w:spacing w:val="-104"/>
                      <w:w w:val="104"/>
                      <w:sz w:val="15"/>
                    </w:rPr>
                    <w:t>．</w:t>
                  </w:r>
                  <w:r>
                    <w:rPr>
                      <w:color w:val="606060"/>
                      <w:w w:val="104"/>
                      <w:sz w:val="15"/>
                    </w:rPr>
                    <w:t>．</w:t>
                  </w:r>
                </w:p>
              </w:txbxContent>
            </v:textbox>
            <w10:wrap type="none"/>
          </v:shape>
        </w:pict>
      </w:r>
      <w:r>
        <w:rPr/>
        <w:pict>
          <v:shape style="position:absolute;margin-left:804.905579pt;margin-top:1208.14209pt;width:9.9pt;height:13.1pt;mso-position-horizontal-relative:page;mso-position-vertical-relative:page;z-index:15833600" type="#_x0000_t202" id="docshape284" filled="false" stroked="false">
            <v:textbox inset="0,0,0,0" style="layout-flow:vertical-ideographic">
              <w:txbxContent>
                <w:p>
                  <w:pPr>
                    <w:spacing w:line="168" w:lineRule="auto" w:before="0"/>
                    <w:ind w:left="20" w:right="0" w:firstLine="0"/>
                    <w:jc w:val="left"/>
                    <w:rPr>
                      <w:sz w:val="15"/>
                    </w:rPr>
                  </w:pPr>
                  <w:r>
                    <w:rPr>
                      <w:color w:val="797979"/>
                      <w:spacing w:val="-94"/>
                      <w:w w:val="104"/>
                      <w:sz w:val="15"/>
                    </w:rPr>
                    <w:t>．</w:t>
                  </w:r>
                  <w:r>
                    <w:rPr>
                      <w:color w:val="797979"/>
                      <w:w w:val="104"/>
                      <w:sz w:val="15"/>
                    </w:rPr>
                    <w:t>．</w:t>
                  </w:r>
                </w:p>
              </w:txbxContent>
            </v:textbox>
            <w10:wrap type="none"/>
          </v:shape>
        </w:pict>
      </w:r>
      <w:r>
        <w:rPr/>
        <w:pict>
          <v:shape style="position:absolute;margin-left:793.017639pt;margin-top:1203.046997pt;width:20.3pt;height:29pt;mso-position-horizontal-relative:page;mso-position-vertical-relative:page;z-index:15834112" type="#_x0000_t202" id="docshape285" filled="false" stroked="false">
            <v:textbox inset="0,0,0,0" style="layout-flow:vertical-ideographic">
              <w:txbxContent>
                <w:p>
                  <w:pPr>
                    <w:spacing w:line="156" w:lineRule="auto" w:before="0"/>
                    <w:ind w:left="20" w:right="0" w:firstLine="0"/>
                    <w:jc w:val="left"/>
                    <w:rPr>
                      <w:sz w:val="34"/>
                    </w:rPr>
                  </w:pPr>
                  <w:r>
                    <w:rPr>
                      <w:color w:val="8E8E8E"/>
                      <w:spacing w:val="-148"/>
                      <w:w w:val="101"/>
                      <w:position w:val="-1"/>
                      <w:sz w:val="34"/>
                    </w:rPr>
                    <w:t>哉</w:t>
                  </w:r>
                  <w:r>
                    <w:rPr>
                      <w:color w:val="3B3B3B"/>
                      <w:w w:val="101"/>
                      <w:sz w:val="34"/>
                    </w:rPr>
                    <w:t>二</w:t>
                  </w:r>
                </w:p>
              </w:txbxContent>
            </v:textbox>
            <w10:wrap type="none"/>
          </v:shape>
        </w:pict>
      </w:r>
      <w:r>
        <w:rPr/>
        <w:pict>
          <v:shape style="position:absolute;margin-left:792.037415pt;margin-top:1199.958496pt;width:4.6pt;height:8.0500pt;mso-position-horizontal-relative:page;mso-position-vertical-relative:page;z-index:15834624" type="#_x0000_t202" id="docshape286" filled="false" stroked="false">
            <v:textbox inset="0,0,0,0" style="layout-flow:vertical-ideographic">
              <w:txbxContent>
                <w:p>
                  <w:pPr>
                    <w:spacing w:line="228" w:lineRule="auto" w:before="0"/>
                    <w:ind w:left="20" w:right="0" w:firstLine="0"/>
                    <w:jc w:val="left"/>
                    <w:rPr>
                      <w:sz w:val="5"/>
                    </w:rPr>
                  </w:pPr>
                  <w:r>
                    <w:rPr>
                      <w:color w:val="8E8E8E"/>
                      <w:w w:val="99"/>
                      <w:sz w:val="5"/>
                    </w:rPr>
                    <w:t>，</w:t>
                  </w:r>
                  <w:r>
                    <w:rPr>
                      <w:color w:val="8E8E8E"/>
                      <w:spacing w:val="3"/>
                      <w:sz w:val="5"/>
                    </w:rPr>
                    <w:t> </w:t>
                  </w:r>
                  <w:r>
                    <w:rPr>
                      <w:color w:val="8E8E8E"/>
                      <w:w w:val="99"/>
                      <w:sz w:val="5"/>
                    </w:rPr>
                    <w:t>彝</w:t>
                  </w:r>
                </w:p>
              </w:txbxContent>
            </v:textbox>
            <w10:wrap type="none"/>
          </v:shape>
        </w:pict>
      </w:r>
      <w:r>
        <w:rPr/>
        <w:pict>
          <v:shape style="position:absolute;margin-left:783.35083pt;margin-top:1181.358398pt;width:12.05pt;height:12.05pt;mso-position-horizontal-relative:page;mso-position-vertical-relative:page;z-index:15835136" type="#_x0000_t202" id="docshape287" filled="false" stroked="false">
            <v:textbox inset="0,0,0,0" style="layout-flow:vertical-ideographic">
              <w:txbxContent>
                <w:p>
                  <w:pPr>
                    <w:spacing w:line="156" w:lineRule="auto" w:before="0"/>
                    <w:ind w:left="20" w:right="0" w:firstLine="0"/>
                    <w:jc w:val="left"/>
                    <w:rPr>
                      <w:sz w:val="20"/>
                    </w:rPr>
                  </w:pPr>
                  <w:r>
                    <w:rPr>
                      <w:color w:val="8E8E8E"/>
                      <w:w w:val="100"/>
                      <w:sz w:val="20"/>
                    </w:rPr>
                    <w:t>、</w:t>
                  </w:r>
                </w:p>
              </w:txbxContent>
            </v:textbox>
            <w10:wrap type="none"/>
          </v:shape>
        </w:pict>
      </w:r>
      <w:r>
        <w:rPr/>
        <w:pict>
          <v:shape style="position:absolute;margin-left:778.18396pt;margin-top:1393.543335pt;width:8.85pt;height:8.8pt;mso-position-horizontal-relative:page;mso-position-vertical-relative:page;z-index:15835648" type="#_x0000_t202" id="docshape288" filled="false" stroked="false">
            <v:textbox inset="0,0,0,0" style="layout-flow:vertical-ideographic">
              <w:txbxContent>
                <w:p>
                  <w:pPr>
                    <w:spacing w:line="168" w:lineRule="auto" w:before="0"/>
                    <w:ind w:left="20" w:right="0" w:firstLine="0"/>
                    <w:jc w:val="left"/>
                    <w:rPr>
                      <w:sz w:val="13"/>
                    </w:rPr>
                  </w:pPr>
                  <w:r>
                    <w:rPr>
                      <w:color w:val="AAAAAA"/>
                      <w:w w:val="104"/>
                      <w:sz w:val="13"/>
                    </w:rPr>
                    <w:t>＿</w:t>
                  </w:r>
                </w:p>
              </w:txbxContent>
            </v:textbox>
            <w10:wrap type="none"/>
          </v:shape>
        </w:pict>
      </w:r>
      <w:r>
        <w:rPr/>
        <w:pict>
          <v:shape style="position:absolute;margin-left:778.85022pt;margin-top:1159.10022pt;width:5.35pt;height:12.1pt;mso-position-horizontal-relative:page;mso-position-vertical-relative:page;z-index:15836160" type="#_x0000_t202" id="docshape289" filled="false" stroked="false">
            <v:textbox inset="0,0,0,0" style="layout-flow:vertical-ideographic">
              <w:txbxContent>
                <w:p>
                  <w:pPr>
                    <w:spacing w:line="228" w:lineRule="auto" w:before="0"/>
                    <w:ind w:left="20" w:right="0" w:firstLine="0"/>
                    <w:jc w:val="left"/>
                    <w:rPr>
                      <w:sz w:val="5"/>
                    </w:rPr>
                  </w:pPr>
                  <w:r>
                    <w:rPr>
                      <w:color w:val="AAAAAA"/>
                      <w:w w:val="114"/>
                      <w:sz w:val="5"/>
                    </w:rPr>
                    <w:t>｀</w:t>
                  </w:r>
                  <w:r>
                    <w:rPr>
                      <w:color w:val="AAAAAA"/>
                      <w:spacing w:val="-5"/>
                      <w:sz w:val="5"/>
                    </w:rPr>
                    <w:t> </w:t>
                  </w:r>
                  <w:r>
                    <w:rPr>
                      <w:color w:val="AAAAAA"/>
                      <w:w w:val="114"/>
                      <w:position w:val="1"/>
                      <w:sz w:val="5"/>
                    </w:rPr>
                    <w:t>．</w:t>
                  </w:r>
                  <w:r>
                    <w:rPr>
                      <w:color w:val="AAAAAA"/>
                      <w:spacing w:val="1"/>
                      <w:position w:val="1"/>
                      <w:sz w:val="5"/>
                    </w:rPr>
                    <w:t> </w:t>
                  </w:r>
                  <w:r>
                    <w:rPr>
                      <w:color w:val="AAAAAA"/>
                      <w:w w:val="114"/>
                      <w:position w:val="1"/>
                      <w:sz w:val="5"/>
                    </w:rPr>
                    <w:t>令</w:t>
                  </w:r>
                </w:p>
              </w:txbxContent>
            </v:textbox>
            <w10:wrap type="none"/>
          </v:shape>
        </w:pict>
      </w:r>
      <w:r>
        <w:rPr/>
        <w:pict>
          <v:shape style="position:absolute;margin-left:764.28186pt;margin-top:1331.089844pt;width:13.15pt;height:13.1pt;mso-position-horizontal-relative:page;mso-position-vertical-relative:page;z-index:15836672" type="#_x0000_t202" id="docshape290" filled="false" stroked="false">
            <v:textbox inset="0,0,0,0" style="layout-flow:vertical-ideographic">
              <w:txbxContent>
                <w:p>
                  <w:pPr>
                    <w:spacing w:line="156" w:lineRule="auto" w:before="0"/>
                    <w:ind w:left="20" w:right="0" w:firstLine="0"/>
                    <w:jc w:val="left"/>
                    <w:rPr>
                      <w:sz w:val="22"/>
                    </w:rPr>
                  </w:pPr>
                  <w:r>
                    <w:rPr>
                      <w:color w:val="3B3B3B"/>
                      <w:w w:val="100"/>
                      <w:sz w:val="22"/>
                    </w:rPr>
                    <w:t>令</w:t>
                  </w:r>
                </w:p>
              </w:txbxContent>
            </v:textbox>
            <w10:wrap type="none"/>
          </v:shape>
        </w:pict>
      </w:r>
      <w:r>
        <w:rPr/>
        <w:pict>
          <v:shape style="position:absolute;margin-left:763.317566pt;margin-top:1254.166504pt;width:13.2pt;height:66.45pt;mso-position-horizontal-relative:page;mso-position-vertical-relative:page;z-index:15837184" type="#_x0000_t202" id="docshape291" filled="false" stroked="false">
            <v:textbox inset="0,0,0,0" style="layout-flow:vertical-ideographic">
              <w:txbxContent>
                <w:p>
                  <w:pPr>
                    <w:spacing w:line="132" w:lineRule="auto" w:before="0"/>
                    <w:ind w:left="20" w:right="0" w:firstLine="0"/>
                    <w:jc w:val="left"/>
                    <w:rPr>
                      <w:sz w:val="15"/>
                    </w:rPr>
                  </w:pPr>
                  <w:r>
                    <w:rPr>
                      <w:color w:val="AAAAAA"/>
                      <w:spacing w:val="-57"/>
                      <w:w w:val="101"/>
                      <w:position w:val="1"/>
                      <w:sz w:val="12"/>
                    </w:rPr>
                    <w:t>必</w:t>
                  </w:r>
                  <w:r>
                    <w:rPr>
                      <w:color w:val="AAAAAA"/>
                      <w:w w:val="101"/>
                      <w:sz w:val="12"/>
                    </w:rPr>
                    <w:t>勹</w:t>
                  </w:r>
                  <w:r>
                    <w:rPr>
                      <w:color w:val="AAAAAA"/>
                      <w:sz w:val="12"/>
                    </w:rPr>
                    <w:t>  </w:t>
                  </w:r>
                  <w:r>
                    <w:rPr>
                      <w:color w:val="AAAAAA"/>
                      <w:spacing w:val="-7"/>
                      <w:sz w:val="12"/>
                    </w:rPr>
                    <w:t> </w:t>
                  </w:r>
                  <w:r>
                    <w:rPr>
                      <w:color w:val="8E8E8E"/>
                      <w:w w:val="101"/>
                      <w:position w:val="1"/>
                      <w:sz w:val="12"/>
                    </w:rPr>
                    <w:t>令</w:t>
                  </w:r>
                  <w:r>
                    <w:rPr>
                      <w:color w:val="8E8E8E"/>
                      <w:position w:val="1"/>
                      <w:sz w:val="12"/>
                    </w:rPr>
                    <w:t> </w:t>
                  </w:r>
                  <w:r>
                    <w:rPr>
                      <w:color w:val="8E8E8E"/>
                      <w:spacing w:val="-16"/>
                      <w:position w:val="1"/>
                      <w:sz w:val="12"/>
                    </w:rPr>
                    <w:t> </w:t>
                  </w:r>
                  <w:r>
                    <w:rPr>
                      <w:rFonts w:ascii="HiraginoSansGB-W6" w:eastAsia="HiraginoSansGB-W6" w:hint="eastAsia"/>
                      <w:b/>
                      <w:color w:val="797979"/>
                      <w:spacing w:val="-115"/>
                      <w:w w:val="104"/>
                      <w:position w:val="3"/>
                      <w:sz w:val="15"/>
                    </w:rPr>
                    <w:t>．</w:t>
                  </w:r>
                  <w:r>
                    <w:rPr>
                      <w:color w:val="797979"/>
                      <w:spacing w:val="-24"/>
                      <w:w w:val="104"/>
                      <w:position w:val="3"/>
                      <w:sz w:val="15"/>
                    </w:rPr>
                    <w:t>．</w:t>
                  </w:r>
                  <w:r>
                    <w:rPr>
                      <w:color w:val="8E8E8E"/>
                      <w:spacing w:val="-151"/>
                      <w:w w:val="104"/>
                      <w:position w:val="2"/>
                      <w:sz w:val="15"/>
                    </w:rPr>
                    <w:t>令</w:t>
                  </w:r>
                  <w:r>
                    <w:rPr>
                      <w:color w:val="8E8E8E"/>
                      <w:spacing w:val="-90"/>
                      <w:w w:val="104"/>
                      <w:position w:val="1"/>
                      <w:sz w:val="15"/>
                    </w:rPr>
                    <w:t>，</w:t>
                  </w:r>
                  <w:r>
                    <w:rPr>
                      <w:color w:val="8E8E8E"/>
                      <w:spacing w:val="-120"/>
                      <w:w w:val="104"/>
                      <w:position w:val="7"/>
                      <w:sz w:val="15"/>
                    </w:rPr>
                    <w:t>＇</w:t>
                  </w:r>
                  <w:r>
                    <w:rPr>
                      <w:color w:val="606060"/>
                      <w:spacing w:val="-100"/>
                      <w:w w:val="104"/>
                      <w:position w:val="3"/>
                      <w:sz w:val="15"/>
                    </w:rPr>
                    <w:t>．</w:t>
                  </w:r>
                  <w:r>
                    <w:rPr>
                      <w:color w:val="8E8E8E"/>
                      <w:spacing w:val="-130"/>
                      <w:w w:val="104"/>
                      <w:sz w:val="15"/>
                    </w:rPr>
                    <w:t>｀</w:t>
                  </w:r>
                  <w:r>
                    <w:rPr>
                      <w:color w:val="8E8E8E"/>
                      <w:spacing w:val="-78"/>
                      <w:w w:val="104"/>
                      <w:position w:val="3"/>
                      <w:sz w:val="15"/>
                    </w:rPr>
                    <w:t>．</w:t>
                  </w:r>
                  <w:r>
                    <w:rPr>
                      <w:color w:val="8E8E8E"/>
                      <w:spacing w:val="-104"/>
                      <w:w w:val="104"/>
                      <w:sz w:val="15"/>
                    </w:rPr>
                    <w:t>｀</w:t>
                  </w:r>
                  <w:r>
                    <w:rPr>
                      <w:color w:val="8E8E8E"/>
                      <w:spacing w:val="-65"/>
                      <w:w w:val="104"/>
                      <w:sz w:val="15"/>
                    </w:rPr>
                    <w:t>｀</w:t>
                  </w:r>
                  <w:r>
                    <w:rPr>
                      <w:color w:val="8E8E8E"/>
                      <w:spacing w:val="-115"/>
                      <w:w w:val="104"/>
                      <w:position w:val="3"/>
                      <w:sz w:val="15"/>
                    </w:rPr>
                    <w:t>一</w:t>
                  </w:r>
                  <w:r>
                    <w:rPr>
                      <w:color w:val="8E8E8E"/>
                      <w:w w:val="104"/>
                      <w:position w:val="1"/>
                      <w:sz w:val="15"/>
                    </w:rPr>
                    <w:t>，</w:t>
                  </w:r>
                </w:p>
              </w:txbxContent>
            </v:textbox>
            <w10:wrap type="none"/>
          </v:shape>
        </w:pict>
      </w:r>
      <w:r>
        <w:rPr/>
        <w:pict>
          <v:shape style="position:absolute;margin-left:755.820923pt;margin-top:1199.894531pt;width:9.9pt;height:9.9pt;mso-position-horizontal-relative:page;mso-position-vertical-relative:page;z-index:15837696" type="#_x0000_t202" id="docshape292" filled="false" stroked="false">
            <v:textbox inset="0,0,0,0" style="layout-flow:vertical-ideographic">
              <w:txbxContent>
                <w:p>
                  <w:pPr>
                    <w:spacing w:line="168" w:lineRule="auto" w:before="0"/>
                    <w:ind w:left="20" w:right="0" w:firstLine="0"/>
                    <w:jc w:val="left"/>
                    <w:rPr>
                      <w:sz w:val="15"/>
                    </w:rPr>
                  </w:pPr>
                  <w:r>
                    <w:rPr>
                      <w:color w:val="797979"/>
                      <w:w w:val="104"/>
                      <w:sz w:val="15"/>
                    </w:rPr>
                    <w:t>＂</w:t>
                  </w:r>
                </w:p>
              </w:txbxContent>
            </v:textbox>
            <w10:wrap type="none"/>
          </v:shape>
        </w:pict>
      </w:r>
      <w:r>
        <w:rPr/>
        <w:pict>
          <v:shape style="position:absolute;margin-left:753.112305pt;margin-top:1399.474609pt;width:9.9pt;height:9.9pt;mso-position-horizontal-relative:page;mso-position-vertical-relative:page;z-index:15838208" type="#_x0000_t202" id="docshape293" filled="false" stroked="false">
            <v:textbox inset="0,0,0,0" style="layout-flow:vertical-ideographic">
              <w:txbxContent>
                <w:p>
                  <w:pPr>
                    <w:spacing w:line="168" w:lineRule="auto" w:before="0"/>
                    <w:ind w:left="20" w:right="0" w:firstLine="0"/>
                    <w:jc w:val="left"/>
                    <w:rPr>
                      <w:sz w:val="15"/>
                    </w:rPr>
                  </w:pPr>
                  <w:r>
                    <w:rPr>
                      <w:color w:val="4B4B4B"/>
                      <w:w w:val="104"/>
                      <w:sz w:val="15"/>
                    </w:rPr>
                    <w:t>｀</w:t>
                  </w:r>
                </w:p>
              </w:txbxContent>
            </v:textbox>
            <w10:wrap type="none"/>
          </v:shape>
        </w:pict>
      </w:r>
      <w:r>
        <w:rPr/>
        <w:pict>
          <v:shape style="position:absolute;margin-left:745.496826pt;margin-top:1170.464478pt;width:7.75pt;height:7.75pt;mso-position-horizontal-relative:page;mso-position-vertical-relative:page;z-index:15838720" type="#_x0000_t202" id="docshape294" filled="false" stroked="false">
            <v:textbox inset="0,0,0,0" style="layout-flow:vertical-ideographic">
              <w:txbxContent>
                <w:p>
                  <w:pPr>
                    <w:spacing w:line="180" w:lineRule="auto" w:before="0"/>
                    <w:ind w:left="20" w:right="0" w:firstLine="0"/>
                    <w:jc w:val="left"/>
                    <w:rPr>
                      <w:sz w:val="11"/>
                    </w:rPr>
                  </w:pPr>
                  <w:r>
                    <w:rPr>
                      <w:color w:val="3B3B3B"/>
                      <w:w w:val="104"/>
                      <w:sz w:val="11"/>
                    </w:rPr>
                    <w:t>｀</w:t>
                  </w:r>
                </w:p>
              </w:txbxContent>
            </v:textbox>
            <w10:wrap type="none"/>
          </v:shape>
        </w:pict>
      </w:r>
      <w:r>
        <w:rPr/>
        <w:pict>
          <v:shape style="position:absolute;margin-left:745.694092pt;margin-top:1216.224731pt;width:7.75pt;height:7.75pt;mso-position-horizontal-relative:page;mso-position-vertical-relative:page;z-index:15839232" type="#_x0000_t202" id="docshape295" filled="false" stroked="false">
            <v:textbox inset="0,0,0,0" style="layout-flow:vertical-ideographic">
              <w:txbxContent>
                <w:p>
                  <w:pPr>
                    <w:spacing w:line="180" w:lineRule="auto" w:before="0"/>
                    <w:ind w:left="20" w:right="0" w:firstLine="0"/>
                    <w:jc w:val="left"/>
                    <w:rPr>
                      <w:sz w:val="11"/>
                    </w:rPr>
                  </w:pPr>
                  <w:r>
                    <w:rPr>
                      <w:color w:val="3B3B3B"/>
                      <w:w w:val="104"/>
                      <w:sz w:val="11"/>
                    </w:rPr>
                    <w:t>丫</w:t>
                  </w:r>
                </w:p>
              </w:txbxContent>
            </v:textbox>
            <w10:wrap type="none"/>
          </v:shape>
        </w:pict>
      </w:r>
      <w:r>
        <w:rPr/>
        <w:pict>
          <v:shape style="position:absolute;margin-left:696.103271pt;margin-top:1239.797729pt;width:3.1pt;height:3.1pt;mso-position-horizontal-relative:page;mso-position-vertical-relative:page;z-index:15839744" type="#_x0000_t202" id="docshape296" filled="false" stroked="false">
            <v:textbox inset="0,0,0,0" style="layout-flow:vertical-ideographic">
              <w:txbxContent>
                <w:p>
                  <w:pPr>
                    <w:spacing w:before="10"/>
                    <w:ind w:left="20" w:right="0" w:firstLine="0"/>
                    <w:jc w:val="left"/>
                    <w:rPr>
                      <w:sz w:val="2"/>
                    </w:rPr>
                  </w:pPr>
                  <w:r>
                    <w:rPr>
                      <w:color w:val="AAAAAA"/>
                      <w:w w:val="107"/>
                      <w:sz w:val="2"/>
                    </w:rPr>
                    <w:t>」</w:t>
                  </w:r>
                </w:p>
              </w:txbxContent>
            </v:textbox>
            <w10:wrap type="none"/>
          </v:shape>
        </w:pict>
      </w:r>
    </w:p>
    <w:p>
      <w:pPr>
        <w:spacing w:before="349"/>
        <w:ind w:left="907" w:right="0" w:firstLine="0"/>
        <w:jc w:val="left"/>
        <w:rPr>
          <w:sz w:val="44"/>
        </w:rPr>
      </w:pPr>
      <w:r>
        <w:rPr>
          <w:color w:val="1F1F1F"/>
          <w:sz w:val="44"/>
        </w:rPr>
        <w:t>诊</w:t>
      </w:r>
      <w:r>
        <w:rPr>
          <w:color w:val="1F1F1F"/>
          <w:sz w:val="44"/>
        </w:rPr>
        <w:t>断</w:t>
      </w:r>
      <w:r>
        <w:rPr>
          <w:color w:val="1F1F1F"/>
          <w:sz w:val="44"/>
        </w:rPr>
        <w:t>方</w:t>
      </w:r>
      <w:r>
        <w:rPr>
          <w:color w:val="1F1F1F"/>
          <w:spacing w:val="-10"/>
          <w:sz w:val="44"/>
        </w:rPr>
        <w:t>法</w:t>
      </w:r>
    </w:p>
    <w:p>
      <w:pPr>
        <w:pStyle w:val="BodyText"/>
        <w:spacing w:before="8"/>
        <w:rPr>
          <w:sz w:val="33"/>
        </w:rPr>
      </w:pPr>
    </w:p>
    <w:p>
      <w:pPr>
        <w:pStyle w:val="BodyText"/>
        <w:spacing w:line="319" w:lineRule="auto"/>
        <w:ind w:left="874" w:right="285" w:firstLine="829"/>
        <w:jc w:val="both"/>
      </w:pPr>
      <w:r>
        <w:rPr>
          <w:color w:val="3B3B3B"/>
          <w:spacing w:val="1"/>
          <w:w w:val="108"/>
        </w:rPr>
        <w:t>很多检查可以帮助获得快速、准确的诊断</w:t>
      </w:r>
      <w:r>
        <w:rPr>
          <w:color w:val="8E8E8E"/>
          <w:spacing w:val="1"/>
          <w:w w:val="108"/>
        </w:rPr>
        <w:t>。</w:t>
      </w:r>
      <w:r>
        <w:rPr>
          <w:color w:val="4B4B4B"/>
          <w:w w:val="108"/>
        </w:rPr>
        <w:t>这些技</w:t>
      </w:r>
      <w:r>
        <w:rPr>
          <w:color w:val="4B4B4B"/>
          <w:w w:val="100"/>
        </w:rPr>
        <w:t>术包括：心电图、负荷试验、电生理检查、倾斜试验、放射</w:t>
      </w:r>
      <w:r>
        <w:rPr>
          <w:color w:val="4B4B4B"/>
          <w:w w:val="113"/>
        </w:rPr>
        <w:t>学</w:t>
      </w:r>
      <w:r>
        <w:rPr>
          <w:rFonts w:ascii="Times New Roman" w:eastAsia="Times New Roman"/>
          <w:color w:val="4B4B4B"/>
          <w:w w:val="113"/>
          <w:sz w:val="42"/>
        </w:rPr>
        <w:t>(X</w:t>
      </w:r>
      <w:r>
        <w:rPr>
          <w:color w:val="4B4B4B"/>
          <w:w w:val="113"/>
        </w:rPr>
        <w:t>线）、超声心动图、磁共振成像</w:t>
      </w:r>
      <w:r>
        <w:rPr>
          <w:rFonts w:ascii="Times New Roman" w:eastAsia="Times New Roman"/>
          <w:color w:val="4B4B4B"/>
          <w:w w:val="113"/>
          <w:sz w:val="42"/>
        </w:rPr>
        <w:t>(M</w:t>
      </w:r>
      <w:r>
        <w:rPr>
          <w:rFonts w:ascii="Times New Roman" w:eastAsia="Times New Roman"/>
          <w:color w:val="4B4B4B"/>
          <w:spacing w:val="-1"/>
          <w:w w:val="113"/>
          <w:sz w:val="42"/>
        </w:rPr>
        <w:t>R</w:t>
      </w:r>
      <w:r>
        <w:rPr>
          <w:rFonts w:ascii="Times New Roman" w:eastAsia="Times New Roman"/>
          <w:color w:val="4B4B4B"/>
          <w:w w:val="113"/>
          <w:sz w:val="42"/>
        </w:rPr>
        <w:t>I</w:t>
      </w:r>
      <w:r>
        <w:rPr>
          <w:rFonts w:ascii="Times New Roman" w:eastAsia="Times New Roman"/>
          <w:color w:val="4B4B4B"/>
          <w:spacing w:val="35"/>
          <w:sz w:val="42"/>
        </w:rPr>
        <w:t> </w:t>
      </w:r>
      <w:r>
        <w:rPr>
          <w:color w:val="4B4B4B"/>
          <w:w w:val="113"/>
        </w:rPr>
        <w:t>正电子发</w:t>
      </w:r>
      <w:r>
        <w:rPr>
          <w:color w:val="3B3B3B"/>
          <w:spacing w:val="1"/>
          <w:w w:val="109"/>
        </w:rPr>
        <w:t>射体层摄影</w:t>
      </w:r>
      <w:r>
        <w:rPr>
          <w:rFonts w:ascii="Times New Roman" w:eastAsia="Times New Roman"/>
          <w:color w:val="3B3B3B"/>
          <w:w w:val="109"/>
          <w:sz w:val="40"/>
        </w:rPr>
        <w:t>(</w:t>
      </w:r>
      <w:r>
        <w:rPr>
          <w:rFonts w:ascii="Times New Roman" w:eastAsia="Times New Roman"/>
          <w:color w:val="3B3B3B"/>
          <w:spacing w:val="1"/>
          <w:w w:val="109"/>
          <w:sz w:val="40"/>
        </w:rPr>
        <w:t>P</w:t>
      </w:r>
      <w:r>
        <w:rPr>
          <w:rFonts w:ascii="Times New Roman" w:eastAsia="Times New Roman"/>
          <w:color w:val="3B3B3B"/>
          <w:w w:val="109"/>
          <w:sz w:val="40"/>
        </w:rPr>
        <w:t>ET)</w:t>
      </w:r>
      <w:r>
        <w:rPr>
          <w:color w:val="3B3B3B"/>
          <w:spacing w:val="1"/>
          <w:w w:val="109"/>
        </w:rPr>
        <w:t>、心导管术</w:t>
      </w:r>
      <w:r>
        <w:rPr>
          <w:color w:val="606060"/>
          <w:spacing w:val="1"/>
          <w:w w:val="109"/>
        </w:rPr>
        <w:t>、</w:t>
      </w:r>
      <w:r>
        <w:rPr>
          <w:color w:val="3B3B3B"/>
          <w:spacing w:val="1"/>
          <w:w w:val="109"/>
        </w:rPr>
        <w:t>中心静脉导管</w:t>
      </w:r>
      <w:r>
        <w:rPr>
          <w:color w:val="606060"/>
          <w:spacing w:val="1"/>
          <w:w w:val="109"/>
        </w:rPr>
        <w:t>、</w:t>
      </w:r>
      <w:r>
        <w:rPr>
          <w:color w:val="3B3B3B"/>
          <w:w w:val="109"/>
        </w:rPr>
        <w:t>血管造</w:t>
      </w:r>
      <w:r>
        <w:rPr>
          <w:color w:val="4B4B4B"/>
          <w:spacing w:val="1"/>
          <w:w w:val="112"/>
        </w:rPr>
        <w:t>影</w:t>
      </w:r>
      <w:r>
        <w:rPr>
          <w:color w:val="797979"/>
          <w:spacing w:val="1"/>
          <w:w w:val="112"/>
        </w:rPr>
        <w:t>、</w:t>
      </w:r>
      <w:r>
        <w:rPr>
          <w:color w:val="3B3B3B"/>
          <w:spacing w:val="1"/>
          <w:w w:val="112"/>
        </w:rPr>
        <w:t>计算机体层摄影</w:t>
      </w:r>
      <w:r>
        <w:rPr>
          <w:rFonts w:ascii="Times New Roman" w:eastAsia="Times New Roman"/>
          <w:color w:val="3B3B3B"/>
          <w:w w:val="112"/>
          <w:sz w:val="40"/>
        </w:rPr>
        <w:t>(CT</w:t>
      </w:r>
      <w:r>
        <w:rPr>
          <w:rFonts w:ascii="Times New Roman" w:eastAsia="Times New Roman"/>
          <w:color w:val="606060"/>
          <w:w w:val="112"/>
          <w:sz w:val="40"/>
        </w:rPr>
        <w:t>)</w:t>
      </w:r>
      <w:r>
        <w:rPr>
          <w:color w:val="8E8E8E"/>
          <w:spacing w:val="1"/>
          <w:w w:val="112"/>
        </w:rPr>
        <w:t>。</w:t>
      </w:r>
      <w:r>
        <w:rPr>
          <w:color w:val="3B3B3B"/>
          <w:spacing w:val="1"/>
          <w:w w:val="112"/>
        </w:rPr>
        <w:t>透视检查很少使用</w:t>
      </w:r>
      <w:r>
        <w:rPr>
          <w:color w:val="8E8E8E"/>
          <w:spacing w:val="1"/>
          <w:w w:val="112"/>
        </w:rPr>
        <w:t>。</w:t>
      </w:r>
      <w:r>
        <w:rPr>
          <w:color w:val="3B3B3B"/>
          <w:w w:val="112"/>
        </w:rPr>
        <w:t>另外</w:t>
      </w:r>
      <w:r>
        <w:rPr>
          <w:color w:val="4B4B4B"/>
          <w:w w:val="113"/>
        </w:rPr>
        <w:t>还会经常检查的项目有血糖、胆固醇及其他项目的血</w:t>
      </w:r>
      <w:r>
        <w:rPr>
          <w:color w:val="4B4B4B"/>
          <w:w w:val="109"/>
        </w:rPr>
        <w:t>液学检查</w:t>
      </w:r>
      <w:r>
        <w:rPr>
          <w:color w:val="8E8E8E"/>
          <w:w w:val="109"/>
        </w:rPr>
        <w:t>。</w:t>
      </w:r>
    </w:p>
    <w:p>
      <w:pPr>
        <w:pStyle w:val="BodyText"/>
        <w:spacing w:line="417" w:lineRule="exact"/>
        <w:ind w:left="1702"/>
      </w:pPr>
      <w:r>
        <w:rPr>
          <w:color w:val="4B4B4B"/>
          <w:w w:val="105"/>
        </w:rPr>
        <w:t>大</w:t>
      </w:r>
      <w:r>
        <w:rPr>
          <w:color w:val="4B4B4B"/>
          <w:w w:val="105"/>
        </w:rPr>
        <w:t>多</w:t>
      </w:r>
      <w:r>
        <w:rPr>
          <w:color w:val="4B4B4B"/>
          <w:w w:val="105"/>
        </w:rPr>
        <w:t>数</w:t>
      </w:r>
      <w:r>
        <w:rPr>
          <w:color w:val="4B4B4B"/>
          <w:w w:val="105"/>
        </w:rPr>
        <w:t>心</w:t>
      </w:r>
      <w:r>
        <w:rPr>
          <w:color w:val="4B4B4B"/>
          <w:w w:val="105"/>
        </w:rPr>
        <w:t>脏</w:t>
      </w:r>
      <w:r>
        <w:rPr>
          <w:color w:val="4B4B4B"/>
          <w:w w:val="105"/>
        </w:rPr>
        <w:t>检</w:t>
      </w:r>
      <w:r>
        <w:rPr>
          <w:color w:val="4B4B4B"/>
          <w:w w:val="105"/>
        </w:rPr>
        <w:t>查</w:t>
      </w:r>
      <w:r>
        <w:rPr>
          <w:color w:val="4B4B4B"/>
          <w:w w:val="105"/>
        </w:rPr>
        <w:t>手</w:t>
      </w:r>
      <w:r>
        <w:rPr>
          <w:color w:val="4B4B4B"/>
          <w:w w:val="105"/>
        </w:rPr>
        <w:t>段</w:t>
      </w:r>
      <w:r>
        <w:rPr>
          <w:color w:val="4B4B4B"/>
          <w:w w:val="105"/>
        </w:rPr>
        <w:t>危</w:t>
      </w:r>
      <w:r>
        <w:rPr>
          <w:color w:val="4B4B4B"/>
          <w:w w:val="105"/>
        </w:rPr>
        <w:t>险</w:t>
      </w:r>
      <w:r>
        <w:rPr>
          <w:color w:val="4B4B4B"/>
          <w:w w:val="105"/>
        </w:rPr>
        <w:t>性</w:t>
      </w:r>
      <w:r>
        <w:rPr>
          <w:color w:val="4B4B4B"/>
          <w:w w:val="105"/>
        </w:rPr>
        <w:t>很</w:t>
      </w:r>
      <w:r>
        <w:rPr>
          <w:color w:val="4B4B4B"/>
          <w:w w:val="105"/>
        </w:rPr>
        <w:t>小</w:t>
      </w:r>
      <w:r>
        <w:rPr>
          <w:color w:val="4B4B4B"/>
          <w:w w:val="105"/>
        </w:rPr>
        <w:t>，</w:t>
      </w:r>
      <w:r>
        <w:rPr>
          <w:color w:val="4B4B4B"/>
          <w:w w:val="105"/>
        </w:rPr>
        <w:t>但</w:t>
      </w:r>
      <w:r>
        <w:rPr>
          <w:color w:val="4B4B4B"/>
          <w:w w:val="105"/>
        </w:rPr>
        <w:t>随</w:t>
      </w:r>
      <w:r>
        <w:rPr>
          <w:color w:val="4B4B4B"/>
          <w:w w:val="105"/>
        </w:rPr>
        <w:t>着</w:t>
      </w:r>
      <w:r>
        <w:rPr>
          <w:color w:val="4B4B4B"/>
          <w:w w:val="105"/>
        </w:rPr>
        <w:t>检</w:t>
      </w:r>
      <w:r>
        <w:rPr>
          <w:color w:val="4B4B4B"/>
          <w:w w:val="105"/>
        </w:rPr>
        <w:t>查</w:t>
      </w:r>
      <w:r>
        <w:rPr>
          <w:color w:val="4B4B4B"/>
          <w:w w:val="105"/>
        </w:rPr>
        <w:t>技</w:t>
      </w:r>
      <w:r>
        <w:rPr>
          <w:color w:val="4B4B4B"/>
          <w:spacing w:val="-10"/>
          <w:w w:val="105"/>
        </w:rPr>
        <w:t>术</w:t>
      </w:r>
    </w:p>
    <w:p>
      <w:pPr>
        <w:pStyle w:val="BodyText"/>
        <w:spacing w:line="328" w:lineRule="auto" w:before="164"/>
        <w:ind w:left="937" w:right="229" w:hanging="22"/>
      </w:pPr>
      <w:r>
        <w:rPr>
          <w:color w:val="4B4B4B"/>
          <w:spacing w:val="-1"/>
          <w:w w:val="109"/>
        </w:rPr>
        <w:t>复杂程度和患者心脏病的严重程度的增加，其危险性也</w:t>
      </w:r>
      <w:r>
        <w:rPr>
          <w:color w:val="3B3B3B"/>
          <w:w w:val="107"/>
        </w:rPr>
        <w:t>相应增加</w:t>
      </w:r>
      <w:r>
        <w:rPr>
          <w:color w:val="8E8E8E"/>
          <w:w w:val="107"/>
        </w:rPr>
        <w:t>。</w:t>
      </w:r>
    </w:p>
    <w:p>
      <w:pPr>
        <w:pStyle w:val="BodyText"/>
        <w:spacing w:line="444" w:lineRule="exact"/>
        <w:ind w:left="932"/>
      </w:pPr>
      <w:r>
        <w:rPr>
          <w:color w:val="3B3B3B"/>
          <w:w w:val="105"/>
        </w:rPr>
        <w:t>心</w:t>
      </w:r>
      <w:r>
        <w:rPr>
          <w:color w:val="3B3B3B"/>
          <w:w w:val="105"/>
        </w:rPr>
        <w:t>电</w:t>
      </w:r>
      <w:r>
        <w:rPr>
          <w:color w:val="3B3B3B"/>
          <w:spacing w:val="-10"/>
          <w:w w:val="105"/>
        </w:rPr>
        <w:t>图</w:t>
      </w:r>
    </w:p>
    <w:p>
      <w:pPr>
        <w:pStyle w:val="BodyText"/>
        <w:spacing w:line="316" w:lineRule="auto" w:before="124"/>
        <w:ind w:left="931" w:right="49" w:firstLine="795"/>
      </w:pPr>
      <w:r>
        <w:rPr>
          <w:color w:val="3B3B3B"/>
          <w:spacing w:val="-2"/>
          <w:w w:val="105"/>
        </w:rPr>
        <w:t>心</w:t>
      </w:r>
      <w:r>
        <w:rPr>
          <w:color w:val="3B3B3B"/>
          <w:spacing w:val="-2"/>
          <w:w w:val="105"/>
        </w:rPr>
        <w:t>电</w:t>
      </w:r>
      <w:r>
        <w:rPr>
          <w:color w:val="3B3B3B"/>
          <w:spacing w:val="-2"/>
          <w:w w:val="105"/>
        </w:rPr>
        <w:t>图</w:t>
      </w:r>
      <w:r>
        <w:rPr>
          <w:rFonts w:ascii="Times New Roman" w:eastAsia="Times New Roman"/>
          <w:color w:val="3B3B3B"/>
          <w:spacing w:val="-2"/>
          <w:w w:val="105"/>
          <w:sz w:val="42"/>
        </w:rPr>
        <w:t>(ECG)</w:t>
      </w:r>
      <w:r>
        <w:rPr>
          <w:color w:val="3B3B3B"/>
          <w:spacing w:val="-2"/>
          <w:w w:val="105"/>
        </w:rPr>
        <w:t>是</w:t>
      </w:r>
      <w:r>
        <w:rPr>
          <w:color w:val="606060"/>
          <w:spacing w:val="-2"/>
          <w:w w:val="105"/>
        </w:rPr>
        <w:t>一</w:t>
      </w:r>
      <w:r>
        <w:rPr>
          <w:color w:val="3B3B3B"/>
          <w:spacing w:val="-2"/>
          <w:w w:val="105"/>
        </w:rPr>
        <w:t>种</w:t>
      </w:r>
      <w:r>
        <w:rPr>
          <w:color w:val="3B3B3B"/>
          <w:spacing w:val="-2"/>
          <w:w w:val="105"/>
        </w:rPr>
        <w:t>快</w:t>
      </w:r>
      <w:r>
        <w:rPr>
          <w:color w:val="3B3B3B"/>
          <w:spacing w:val="-2"/>
          <w:w w:val="105"/>
        </w:rPr>
        <w:t>速</w:t>
      </w:r>
      <w:r>
        <w:rPr>
          <w:color w:val="797979"/>
          <w:spacing w:val="-2"/>
          <w:w w:val="105"/>
        </w:rPr>
        <w:t>、</w:t>
      </w:r>
      <w:r>
        <w:rPr>
          <w:color w:val="3B3B3B"/>
          <w:spacing w:val="-2"/>
          <w:w w:val="105"/>
        </w:rPr>
        <w:t>简</w:t>
      </w:r>
      <w:r>
        <w:rPr>
          <w:color w:val="3B3B3B"/>
          <w:spacing w:val="-2"/>
          <w:w w:val="105"/>
        </w:rPr>
        <w:t>便</w:t>
      </w:r>
      <w:r>
        <w:rPr>
          <w:color w:val="606060"/>
          <w:spacing w:val="-2"/>
          <w:w w:val="105"/>
        </w:rPr>
        <w:t>、</w:t>
      </w:r>
      <w:r>
        <w:rPr>
          <w:color w:val="606060"/>
          <w:spacing w:val="-2"/>
          <w:w w:val="105"/>
        </w:rPr>
        <w:t>无</w:t>
      </w:r>
      <w:r>
        <w:rPr>
          <w:color w:val="606060"/>
          <w:spacing w:val="-2"/>
          <w:w w:val="105"/>
        </w:rPr>
        <w:t>痛</w:t>
      </w:r>
      <w:r>
        <w:rPr>
          <w:color w:val="3B3B3B"/>
          <w:spacing w:val="-2"/>
          <w:w w:val="105"/>
        </w:rPr>
        <w:t>的</w:t>
      </w:r>
      <w:r>
        <w:rPr>
          <w:color w:val="3B3B3B"/>
          <w:spacing w:val="-2"/>
          <w:w w:val="105"/>
        </w:rPr>
        <w:t>检</w:t>
      </w:r>
      <w:r>
        <w:rPr>
          <w:color w:val="3B3B3B"/>
          <w:spacing w:val="-2"/>
          <w:w w:val="105"/>
        </w:rPr>
        <w:t>查</w:t>
      </w:r>
      <w:r>
        <w:rPr>
          <w:color w:val="3B3B3B"/>
          <w:spacing w:val="-2"/>
          <w:w w:val="105"/>
        </w:rPr>
        <w:t>技</w:t>
      </w:r>
      <w:r>
        <w:rPr>
          <w:color w:val="3B3B3B"/>
          <w:spacing w:val="-2"/>
          <w:w w:val="105"/>
        </w:rPr>
        <w:t>术</w:t>
      </w:r>
      <w:r>
        <w:rPr>
          <w:color w:val="797979"/>
          <w:spacing w:val="-2"/>
          <w:w w:val="105"/>
        </w:rPr>
        <w:t>。</w:t>
      </w:r>
      <w:r>
        <w:rPr>
          <w:color w:val="4B4B4B"/>
          <w:spacing w:val="-2"/>
          <w:w w:val="110"/>
        </w:rPr>
        <w:t>它</w:t>
      </w:r>
      <w:r>
        <w:rPr>
          <w:color w:val="4B4B4B"/>
          <w:spacing w:val="-2"/>
          <w:w w:val="110"/>
        </w:rPr>
        <w:t>能</w:t>
      </w:r>
      <w:r>
        <w:rPr>
          <w:color w:val="4B4B4B"/>
          <w:spacing w:val="-2"/>
          <w:w w:val="110"/>
        </w:rPr>
        <w:t>将</w:t>
      </w:r>
      <w:r>
        <w:rPr>
          <w:color w:val="4B4B4B"/>
          <w:spacing w:val="-2"/>
          <w:w w:val="110"/>
        </w:rPr>
        <w:t>心</w:t>
      </w:r>
      <w:r>
        <w:rPr>
          <w:color w:val="4B4B4B"/>
          <w:spacing w:val="-2"/>
          <w:w w:val="110"/>
        </w:rPr>
        <w:t>脏</w:t>
      </w:r>
      <w:r>
        <w:rPr>
          <w:color w:val="4B4B4B"/>
          <w:spacing w:val="-2"/>
          <w:w w:val="110"/>
        </w:rPr>
        <w:t>产</w:t>
      </w:r>
      <w:r>
        <w:rPr>
          <w:color w:val="4B4B4B"/>
          <w:spacing w:val="-2"/>
          <w:w w:val="110"/>
        </w:rPr>
        <w:t>生</w:t>
      </w:r>
      <w:r>
        <w:rPr>
          <w:color w:val="4B4B4B"/>
          <w:spacing w:val="-2"/>
          <w:w w:val="110"/>
        </w:rPr>
        <w:t>的</w:t>
      </w:r>
      <w:r>
        <w:rPr>
          <w:color w:val="4B4B4B"/>
          <w:spacing w:val="-2"/>
          <w:w w:val="110"/>
        </w:rPr>
        <w:t>电</w:t>
      </w:r>
      <w:r>
        <w:rPr>
          <w:color w:val="4B4B4B"/>
          <w:spacing w:val="-2"/>
          <w:w w:val="110"/>
        </w:rPr>
        <w:t>冲</w:t>
      </w:r>
      <w:r>
        <w:rPr>
          <w:color w:val="4B4B4B"/>
          <w:spacing w:val="-2"/>
          <w:w w:val="110"/>
        </w:rPr>
        <w:t>动</w:t>
      </w:r>
      <w:r>
        <w:rPr>
          <w:color w:val="4B4B4B"/>
          <w:spacing w:val="-2"/>
          <w:w w:val="110"/>
        </w:rPr>
        <w:t>放</w:t>
      </w:r>
      <w:r>
        <w:rPr>
          <w:color w:val="4B4B4B"/>
          <w:spacing w:val="-2"/>
          <w:w w:val="110"/>
        </w:rPr>
        <w:t>大</w:t>
      </w:r>
      <w:r>
        <w:rPr>
          <w:color w:val="4B4B4B"/>
          <w:spacing w:val="-2"/>
          <w:w w:val="110"/>
        </w:rPr>
        <w:t>并</w:t>
      </w:r>
      <w:r>
        <w:rPr>
          <w:color w:val="4B4B4B"/>
          <w:spacing w:val="-2"/>
          <w:w w:val="110"/>
        </w:rPr>
        <w:t>将</w:t>
      </w:r>
      <w:r>
        <w:rPr>
          <w:color w:val="4B4B4B"/>
          <w:spacing w:val="-2"/>
          <w:w w:val="110"/>
        </w:rPr>
        <w:t>其</w:t>
      </w:r>
      <w:r>
        <w:rPr>
          <w:color w:val="4B4B4B"/>
          <w:spacing w:val="-2"/>
          <w:w w:val="110"/>
        </w:rPr>
        <w:t>记</w:t>
      </w:r>
      <w:r>
        <w:rPr>
          <w:color w:val="4B4B4B"/>
          <w:spacing w:val="-2"/>
          <w:w w:val="110"/>
        </w:rPr>
        <w:t>录</w:t>
      </w:r>
      <w:r>
        <w:rPr>
          <w:color w:val="4B4B4B"/>
          <w:spacing w:val="-2"/>
          <w:w w:val="110"/>
        </w:rPr>
        <w:t>在</w:t>
      </w:r>
      <w:r>
        <w:rPr>
          <w:color w:val="4B4B4B"/>
          <w:spacing w:val="-2"/>
          <w:w w:val="110"/>
        </w:rPr>
        <w:t>条</w:t>
      </w:r>
      <w:r>
        <w:rPr>
          <w:color w:val="4B4B4B"/>
          <w:spacing w:val="-2"/>
          <w:w w:val="110"/>
        </w:rPr>
        <w:t>形</w:t>
      </w:r>
      <w:r>
        <w:rPr>
          <w:color w:val="4B4B4B"/>
          <w:spacing w:val="-2"/>
          <w:w w:val="110"/>
        </w:rPr>
        <w:t>记</w:t>
      </w:r>
      <w:r>
        <w:rPr>
          <w:color w:val="4B4B4B"/>
          <w:spacing w:val="-2"/>
          <w:w w:val="110"/>
        </w:rPr>
        <w:t>录</w:t>
      </w:r>
      <w:r>
        <w:rPr>
          <w:color w:val="4B4B4B"/>
          <w:spacing w:val="-2"/>
          <w:w w:val="110"/>
        </w:rPr>
        <w:t>纸</w:t>
      </w:r>
      <w:r>
        <w:rPr>
          <w:color w:val="4B4B4B"/>
          <w:spacing w:val="-2"/>
          <w:w w:val="110"/>
        </w:rPr>
        <w:t>上</w:t>
      </w:r>
      <w:r>
        <w:rPr>
          <w:color w:val="8E8E8E"/>
          <w:spacing w:val="-2"/>
          <w:w w:val="110"/>
        </w:rPr>
        <w:t>。</w:t>
      </w:r>
      <w:r>
        <w:rPr>
          <w:color w:val="4B4B4B"/>
          <w:spacing w:val="-2"/>
          <w:w w:val="110"/>
        </w:rPr>
        <w:t>通</w:t>
      </w:r>
      <w:r>
        <w:rPr>
          <w:color w:val="4B4B4B"/>
          <w:spacing w:val="-2"/>
          <w:w w:val="110"/>
        </w:rPr>
        <w:t>过</w:t>
      </w:r>
      <w:r>
        <w:rPr>
          <w:color w:val="4B4B4B"/>
          <w:spacing w:val="-2"/>
          <w:w w:val="110"/>
        </w:rPr>
        <w:t>对</w:t>
      </w:r>
      <w:r>
        <w:rPr>
          <w:color w:val="4B4B4B"/>
          <w:spacing w:val="-2"/>
          <w:w w:val="110"/>
        </w:rPr>
        <w:t>心</w:t>
      </w:r>
      <w:r>
        <w:rPr>
          <w:color w:val="4B4B4B"/>
          <w:spacing w:val="-2"/>
          <w:w w:val="110"/>
        </w:rPr>
        <w:t>电</w:t>
      </w:r>
      <w:r>
        <w:rPr>
          <w:color w:val="4B4B4B"/>
          <w:spacing w:val="-2"/>
          <w:w w:val="110"/>
        </w:rPr>
        <w:t>图</w:t>
      </w:r>
      <w:r>
        <w:rPr>
          <w:color w:val="4B4B4B"/>
          <w:spacing w:val="-2"/>
          <w:w w:val="110"/>
        </w:rPr>
        <w:t>的</w:t>
      </w:r>
      <w:r>
        <w:rPr>
          <w:color w:val="4B4B4B"/>
          <w:spacing w:val="-2"/>
          <w:w w:val="110"/>
        </w:rPr>
        <w:t>分</w:t>
      </w:r>
      <w:r>
        <w:rPr>
          <w:color w:val="4B4B4B"/>
          <w:spacing w:val="-2"/>
          <w:w w:val="110"/>
        </w:rPr>
        <w:t>析</w:t>
      </w:r>
      <w:r>
        <w:rPr>
          <w:color w:val="4B4B4B"/>
          <w:spacing w:val="-2"/>
          <w:w w:val="110"/>
        </w:rPr>
        <w:t>，</w:t>
      </w:r>
      <w:r>
        <w:rPr>
          <w:color w:val="4B4B4B"/>
          <w:spacing w:val="-2"/>
          <w:w w:val="110"/>
        </w:rPr>
        <w:t>医</w:t>
      </w:r>
      <w:r>
        <w:rPr>
          <w:color w:val="4B4B4B"/>
          <w:spacing w:val="-2"/>
          <w:w w:val="110"/>
        </w:rPr>
        <w:t>生</w:t>
      </w:r>
      <w:r>
        <w:rPr>
          <w:color w:val="4B4B4B"/>
          <w:spacing w:val="-2"/>
          <w:w w:val="110"/>
        </w:rPr>
        <w:t>可</w:t>
      </w:r>
      <w:r>
        <w:rPr>
          <w:color w:val="4B4B4B"/>
          <w:spacing w:val="-2"/>
          <w:w w:val="110"/>
        </w:rPr>
        <w:t>以</w:t>
      </w:r>
      <w:r>
        <w:rPr>
          <w:color w:val="4B4B4B"/>
          <w:spacing w:val="-2"/>
          <w:w w:val="110"/>
        </w:rPr>
        <w:t>了</w:t>
      </w:r>
      <w:r>
        <w:rPr>
          <w:color w:val="4B4B4B"/>
          <w:spacing w:val="-2"/>
          <w:w w:val="110"/>
        </w:rPr>
        <w:t>解</w:t>
      </w:r>
      <w:r>
        <w:rPr>
          <w:color w:val="4B4B4B"/>
          <w:spacing w:val="-2"/>
          <w:w w:val="110"/>
        </w:rPr>
        <w:t>心</w:t>
      </w:r>
      <w:r>
        <w:rPr>
          <w:color w:val="4B4B4B"/>
          <w:spacing w:val="-2"/>
          <w:w w:val="110"/>
        </w:rPr>
        <w:t>脏</w:t>
      </w:r>
      <w:r>
        <w:rPr>
          <w:color w:val="4B4B4B"/>
          <w:spacing w:val="-2"/>
          <w:w w:val="110"/>
        </w:rPr>
        <w:t>起</w:t>
      </w:r>
      <w:r>
        <w:rPr>
          <w:color w:val="4B4B4B"/>
          <w:spacing w:val="-2"/>
          <w:w w:val="110"/>
        </w:rPr>
        <w:t>搏</w:t>
      </w:r>
      <w:r>
        <w:rPr>
          <w:color w:val="4B4B4B"/>
          <w:spacing w:val="-2"/>
          <w:w w:val="110"/>
        </w:rPr>
        <w:t>点</w:t>
      </w:r>
    </w:p>
    <w:p>
      <w:pPr>
        <w:pStyle w:val="BodyText"/>
        <w:spacing w:line="328" w:lineRule="auto" w:before="12"/>
        <w:ind w:left="954" w:right="195" w:hanging="131"/>
      </w:pPr>
      <w:r>
        <w:rPr>
          <w:color w:val="606060"/>
          <w:spacing w:val="-2"/>
          <w:w w:val="105"/>
        </w:rPr>
        <w:t>（</w:t>
      </w:r>
      <w:r>
        <w:rPr>
          <w:color w:val="606060"/>
          <w:spacing w:val="-2"/>
          <w:w w:val="105"/>
        </w:rPr>
        <w:t>触</w:t>
      </w:r>
      <w:r>
        <w:rPr>
          <w:color w:val="606060"/>
          <w:spacing w:val="-2"/>
          <w:w w:val="105"/>
        </w:rPr>
        <w:t>发</w:t>
      </w:r>
      <w:r>
        <w:rPr>
          <w:color w:val="606060"/>
          <w:spacing w:val="-2"/>
          <w:w w:val="105"/>
        </w:rPr>
        <w:t>每</w:t>
      </w:r>
      <w:r>
        <w:rPr>
          <w:color w:val="606060"/>
          <w:spacing w:val="-2"/>
          <w:w w:val="105"/>
        </w:rPr>
        <w:t>一</w:t>
      </w:r>
      <w:r>
        <w:rPr>
          <w:color w:val="606060"/>
          <w:spacing w:val="-2"/>
          <w:w w:val="105"/>
        </w:rPr>
        <w:t>次</w:t>
      </w:r>
      <w:r>
        <w:rPr>
          <w:color w:val="606060"/>
          <w:spacing w:val="-2"/>
          <w:w w:val="105"/>
        </w:rPr>
        <w:t>心</w:t>
      </w:r>
      <w:r>
        <w:rPr>
          <w:color w:val="606060"/>
          <w:spacing w:val="-2"/>
          <w:w w:val="105"/>
        </w:rPr>
        <w:t>脏</w:t>
      </w:r>
      <w:r>
        <w:rPr>
          <w:color w:val="606060"/>
          <w:spacing w:val="-2"/>
          <w:w w:val="105"/>
        </w:rPr>
        <w:t>搏</w:t>
      </w:r>
      <w:r>
        <w:rPr>
          <w:color w:val="606060"/>
          <w:spacing w:val="-2"/>
          <w:w w:val="105"/>
        </w:rPr>
        <w:t>动</w:t>
      </w:r>
      <w:r>
        <w:rPr>
          <w:color w:val="606060"/>
          <w:spacing w:val="-2"/>
          <w:w w:val="105"/>
        </w:rPr>
        <w:t>的</w:t>
      </w:r>
      <w:r>
        <w:rPr>
          <w:color w:val="606060"/>
          <w:spacing w:val="-2"/>
          <w:w w:val="105"/>
        </w:rPr>
        <w:t>地</w:t>
      </w:r>
      <w:r>
        <w:rPr>
          <w:color w:val="606060"/>
          <w:spacing w:val="-2"/>
          <w:w w:val="105"/>
        </w:rPr>
        <w:t>方</w:t>
      </w:r>
      <w:r>
        <w:rPr>
          <w:color w:val="606060"/>
          <w:spacing w:val="-2"/>
          <w:w w:val="105"/>
        </w:rPr>
        <w:t>）</w:t>
      </w:r>
      <w:r>
        <w:rPr>
          <w:color w:val="606060"/>
          <w:spacing w:val="-2"/>
          <w:w w:val="105"/>
        </w:rPr>
        <w:t>、</w:t>
      </w:r>
      <w:r>
        <w:rPr>
          <w:color w:val="606060"/>
          <w:spacing w:val="-2"/>
          <w:w w:val="105"/>
        </w:rPr>
        <w:t>心</w:t>
      </w:r>
      <w:r>
        <w:rPr>
          <w:color w:val="606060"/>
          <w:spacing w:val="-2"/>
          <w:w w:val="105"/>
        </w:rPr>
        <w:t>电</w:t>
      </w:r>
      <w:r>
        <w:rPr>
          <w:color w:val="606060"/>
          <w:spacing w:val="-2"/>
          <w:w w:val="105"/>
        </w:rPr>
        <w:t>传</w:t>
      </w:r>
      <w:r>
        <w:rPr>
          <w:color w:val="606060"/>
          <w:spacing w:val="-2"/>
          <w:w w:val="105"/>
        </w:rPr>
        <w:t>导</w:t>
      </w:r>
      <w:r>
        <w:rPr>
          <w:color w:val="606060"/>
          <w:spacing w:val="-2"/>
          <w:w w:val="105"/>
        </w:rPr>
        <w:t>通</w:t>
      </w:r>
      <w:r>
        <w:rPr>
          <w:color w:val="606060"/>
          <w:spacing w:val="-2"/>
          <w:w w:val="105"/>
        </w:rPr>
        <w:t>路</w:t>
      </w:r>
      <w:r>
        <w:rPr>
          <w:color w:val="606060"/>
          <w:spacing w:val="-2"/>
          <w:w w:val="105"/>
        </w:rPr>
        <w:t>、</w:t>
      </w:r>
      <w:r>
        <w:rPr>
          <w:color w:val="606060"/>
          <w:spacing w:val="-2"/>
          <w:w w:val="105"/>
        </w:rPr>
        <w:t>心</w:t>
      </w:r>
      <w:r>
        <w:rPr>
          <w:color w:val="606060"/>
          <w:spacing w:val="-2"/>
          <w:w w:val="105"/>
        </w:rPr>
        <w:t>率</w:t>
      </w:r>
      <w:r>
        <w:rPr>
          <w:color w:val="606060"/>
          <w:spacing w:val="-2"/>
          <w:w w:val="105"/>
        </w:rPr>
        <w:t>及</w:t>
      </w:r>
      <w:r>
        <w:rPr>
          <w:color w:val="3B3B3B"/>
          <w:spacing w:val="-2"/>
          <w:w w:val="105"/>
        </w:rPr>
        <w:t>心</w:t>
      </w:r>
      <w:r>
        <w:rPr>
          <w:color w:val="3B3B3B"/>
          <w:spacing w:val="-2"/>
          <w:w w:val="105"/>
        </w:rPr>
        <w:t>律</w:t>
      </w:r>
      <w:r>
        <w:rPr>
          <w:color w:val="3B3B3B"/>
          <w:spacing w:val="-2"/>
          <w:w w:val="105"/>
        </w:rPr>
        <w:t>等</w:t>
      </w:r>
      <w:r>
        <w:rPr>
          <w:color w:val="3B3B3B"/>
          <w:spacing w:val="-2"/>
          <w:w w:val="105"/>
        </w:rPr>
        <w:t>情</w:t>
      </w:r>
      <w:r>
        <w:rPr>
          <w:color w:val="3B3B3B"/>
          <w:spacing w:val="-2"/>
          <w:w w:val="105"/>
        </w:rPr>
        <w:t>况</w:t>
      </w:r>
      <w:r>
        <w:rPr>
          <w:color w:val="797979"/>
          <w:spacing w:val="-2"/>
          <w:w w:val="105"/>
        </w:rPr>
        <w:t>。</w:t>
      </w:r>
    </w:p>
    <w:p>
      <w:pPr>
        <w:pStyle w:val="BodyText"/>
        <w:spacing w:line="423" w:lineRule="exact"/>
        <w:ind w:left="1724"/>
      </w:pPr>
      <w:r>
        <w:rPr>
          <w:color w:val="4B4B4B"/>
          <w:w w:val="110"/>
        </w:rPr>
        <w:t>大</w:t>
      </w:r>
      <w:r>
        <w:rPr>
          <w:color w:val="4B4B4B"/>
          <w:w w:val="110"/>
        </w:rPr>
        <w:t>多</w:t>
      </w:r>
      <w:r>
        <w:rPr>
          <w:color w:val="4B4B4B"/>
          <w:w w:val="110"/>
        </w:rPr>
        <w:t>数</w:t>
      </w:r>
      <w:r>
        <w:rPr>
          <w:color w:val="4B4B4B"/>
          <w:w w:val="110"/>
        </w:rPr>
        <w:t>怀</w:t>
      </w:r>
      <w:r>
        <w:rPr>
          <w:color w:val="4B4B4B"/>
          <w:w w:val="110"/>
        </w:rPr>
        <w:t>疑</w:t>
      </w:r>
      <w:r>
        <w:rPr>
          <w:color w:val="4B4B4B"/>
          <w:w w:val="110"/>
        </w:rPr>
        <w:t>有</w:t>
      </w:r>
      <w:r>
        <w:rPr>
          <w:color w:val="4B4B4B"/>
          <w:w w:val="110"/>
        </w:rPr>
        <w:t>心</w:t>
      </w:r>
      <w:r>
        <w:rPr>
          <w:color w:val="4B4B4B"/>
          <w:w w:val="110"/>
        </w:rPr>
        <w:t>脏</w:t>
      </w:r>
      <w:r>
        <w:rPr>
          <w:color w:val="4B4B4B"/>
          <w:w w:val="110"/>
        </w:rPr>
        <w:t>病</w:t>
      </w:r>
      <w:r>
        <w:rPr>
          <w:color w:val="4B4B4B"/>
          <w:w w:val="110"/>
        </w:rPr>
        <w:t>的</w:t>
      </w:r>
      <w:r>
        <w:rPr>
          <w:color w:val="4B4B4B"/>
          <w:w w:val="110"/>
        </w:rPr>
        <w:t>患</w:t>
      </w:r>
      <w:r>
        <w:rPr>
          <w:color w:val="4B4B4B"/>
          <w:w w:val="110"/>
        </w:rPr>
        <w:t>者</w:t>
      </w:r>
      <w:r>
        <w:rPr>
          <w:color w:val="4B4B4B"/>
          <w:w w:val="110"/>
        </w:rPr>
        <w:t>都</w:t>
      </w:r>
      <w:r>
        <w:rPr>
          <w:color w:val="4B4B4B"/>
          <w:w w:val="110"/>
        </w:rPr>
        <w:t>应</w:t>
      </w:r>
      <w:r>
        <w:rPr>
          <w:color w:val="4B4B4B"/>
          <w:w w:val="110"/>
        </w:rPr>
        <w:t>进</w:t>
      </w:r>
      <w:r>
        <w:rPr>
          <w:color w:val="4B4B4B"/>
          <w:w w:val="110"/>
        </w:rPr>
        <w:t>行</w:t>
      </w:r>
      <w:r>
        <w:rPr>
          <w:color w:val="4B4B4B"/>
          <w:w w:val="110"/>
        </w:rPr>
        <w:t>心</w:t>
      </w:r>
      <w:r>
        <w:rPr>
          <w:color w:val="4B4B4B"/>
          <w:w w:val="110"/>
        </w:rPr>
        <w:t>电</w:t>
      </w:r>
      <w:r>
        <w:rPr>
          <w:color w:val="4B4B4B"/>
          <w:w w:val="110"/>
        </w:rPr>
        <w:t>图</w:t>
      </w:r>
      <w:r>
        <w:rPr>
          <w:color w:val="4B4B4B"/>
          <w:w w:val="110"/>
        </w:rPr>
        <w:t>检</w:t>
      </w:r>
      <w:r>
        <w:rPr>
          <w:color w:val="4B4B4B"/>
          <w:w w:val="110"/>
        </w:rPr>
        <w:t>查</w:t>
      </w:r>
      <w:r>
        <w:rPr>
          <w:color w:val="8E8E8E"/>
          <w:spacing w:val="-10"/>
          <w:w w:val="110"/>
        </w:rPr>
        <w:t>。</w:t>
      </w:r>
    </w:p>
    <w:p>
      <w:pPr>
        <w:pStyle w:val="BodyText"/>
        <w:spacing w:line="328" w:lineRule="auto" w:before="143"/>
        <w:ind w:left="960" w:right="261" w:firstLine="11"/>
        <w:jc w:val="both"/>
      </w:pPr>
      <w:r>
        <w:rPr>
          <w:color w:val="4B4B4B"/>
          <w:spacing w:val="-2"/>
          <w:w w:val="105"/>
        </w:rPr>
        <w:t>对</w:t>
      </w:r>
      <w:r>
        <w:rPr>
          <w:color w:val="4B4B4B"/>
          <w:spacing w:val="-2"/>
          <w:w w:val="105"/>
        </w:rPr>
        <w:t>于</w:t>
      </w:r>
      <w:r>
        <w:rPr>
          <w:color w:val="4B4B4B"/>
          <w:spacing w:val="-2"/>
          <w:w w:val="105"/>
        </w:rPr>
        <w:t>无</w:t>
      </w:r>
      <w:r>
        <w:rPr>
          <w:color w:val="4B4B4B"/>
          <w:spacing w:val="-2"/>
          <w:w w:val="105"/>
        </w:rPr>
        <w:t>明</w:t>
      </w:r>
      <w:r>
        <w:rPr>
          <w:color w:val="4B4B4B"/>
          <w:spacing w:val="-2"/>
          <w:w w:val="105"/>
        </w:rPr>
        <w:t>显</w:t>
      </w:r>
      <w:r>
        <w:rPr>
          <w:color w:val="4B4B4B"/>
          <w:spacing w:val="-2"/>
          <w:w w:val="105"/>
        </w:rPr>
        <w:t>心</w:t>
      </w:r>
      <w:r>
        <w:rPr>
          <w:color w:val="4B4B4B"/>
          <w:spacing w:val="-2"/>
          <w:w w:val="105"/>
        </w:rPr>
        <w:t>脏</w:t>
      </w:r>
      <w:r>
        <w:rPr>
          <w:color w:val="4B4B4B"/>
          <w:spacing w:val="-2"/>
          <w:w w:val="105"/>
        </w:rPr>
        <w:t>疾</w:t>
      </w:r>
      <w:r>
        <w:rPr>
          <w:color w:val="4B4B4B"/>
          <w:spacing w:val="-2"/>
          <w:w w:val="105"/>
        </w:rPr>
        <w:t>病</w:t>
      </w:r>
      <w:r>
        <w:rPr>
          <w:color w:val="4B4B4B"/>
          <w:spacing w:val="-2"/>
          <w:w w:val="105"/>
        </w:rPr>
        <w:t>的</w:t>
      </w:r>
      <w:r>
        <w:rPr>
          <w:color w:val="4B4B4B"/>
          <w:spacing w:val="-2"/>
          <w:w w:val="105"/>
        </w:rPr>
        <w:t>中</w:t>
      </w:r>
      <w:r>
        <w:rPr>
          <w:color w:val="4B4B4B"/>
          <w:spacing w:val="-2"/>
          <w:w w:val="105"/>
        </w:rPr>
        <w:t>年</w:t>
      </w:r>
      <w:r>
        <w:rPr>
          <w:color w:val="4B4B4B"/>
          <w:spacing w:val="-2"/>
          <w:w w:val="105"/>
        </w:rPr>
        <w:t>人</w:t>
      </w:r>
      <w:r>
        <w:rPr>
          <w:color w:val="4B4B4B"/>
          <w:spacing w:val="-2"/>
          <w:w w:val="105"/>
        </w:rPr>
        <w:t>及</w:t>
      </w:r>
      <w:r>
        <w:rPr>
          <w:color w:val="4B4B4B"/>
          <w:spacing w:val="-2"/>
          <w:w w:val="105"/>
        </w:rPr>
        <w:t>老</w:t>
      </w:r>
      <w:r>
        <w:rPr>
          <w:color w:val="4B4B4B"/>
          <w:spacing w:val="-2"/>
          <w:w w:val="105"/>
        </w:rPr>
        <w:t>年</w:t>
      </w:r>
      <w:r>
        <w:rPr>
          <w:color w:val="4B4B4B"/>
          <w:spacing w:val="-2"/>
          <w:w w:val="105"/>
        </w:rPr>
        <w:t>人</w:t>
      </w:r>
      <w:r>
        <w:rPr>
          <w:color w:val="4B4B4B"/>
          <w:spacing w:val="-2"/>
          <w:w w:val="105"/>
        </w:rPr>
        <w:t>体</w:t>
      </w:r>
      <w:r>
        <w:rPr>
          <w:color w:val="4B4B4B"/>
          <w:spacing w:val="-2"/>
          <w:w w:val="105"/>
        </w:rPr>
        <w:t>检</w:t>
      </w:r>
      <w:r>
        <w:rPr>
          <w:color w:val="4B4B4B"/>
          <w:spacing w:val="-2"/>
          <w:w w:val="105"/>
        </w:rPr>
        <w:t>时</w:t>
      </w:r>
      <w:r>
        <w:rPr>
          <w:color w:val="4B4B4B"/>
          <w:spacing w:val="-2"/>
          <w:w w:val="105"/>
        </w:rPr>
        <w:t>也</w:t>
      </w:r>
      <w:r>
        <w:rPr>
          <w:color w:val="4B4B4B"/>
          <w:spacing w:val="-2"/>
          <w:w w:val="105"/>
        </w:rPr>
        <w:t>应</w:t>
      </w:r>
      <w:r>
        <w:rPr>
          <w:color w:val="4B4B4B"/>
          <w:spacing w:val="-2"/>
          <w:w w:val="105"/>
        </w:rPr>
        <w:t>常</w:t>
      </w:r>
      <w:r>
        <w:rPr>
          <w:color w:val="4B4B4B"/>
          <w:spacing w:val="-2"/>
          <w:w w:val="105"/>
        </w:rPr>
        <w:t>规</w:t>
      </w:r>
      <w:r>
        <w:rPr>
          <w:color w:val="3B3B3B"/>
          <w:spacing w:val="-2"/>
          <w:w w:val="105"/>
        </w:rPr>
        <w:t>进</w:t>
      </w:r>
      <w:r>
        <w:rPr>
          <w:color w:val="3B3B3B"/>
          <w:spacing w:val="-2"/>
          <w:w w:val="105"/>
        </w:rPr>
        <w:t>行</w:t>
      </w:r>
      <w:r>
        <w:rPr>
          <w:color w:val="3B3B3B"/>
          <w:spacing w:val="-2"/>
          <w:w w:val="105"/>
        </w:rPr>
        <w:t>心</w:t>
      </w:r>
      <w:r>
        <w:rPr>
          <w:color w:val="3B3B3B"/>
          <w:spacing w:val="-2"/>
          <w:w w:val="105"/>
        </w:rPr>
        <w:t>电</w:t>
      </w:r>
      <w:r>
        <w:rPr>
          <w:color w:val="3B3B3B"/>
          <w:spacing w:val="-2"/>
          <w:w w:val="105"/>
        </w:rPr>
        <w:t>图</w:t>
      </w:r>
      <w:r>
        <w:rPr>
          <w:color w:val="3B3B3B"/>
          <w:spacing w:val="-2"/>
          <w:w w:val="105"/>
        </w:rPr>
        <w:t>检</w:t>
      </w:r>
      <w:r>
        <w:rPr>
          <w:color w:val="3B3B3B"/>
          <w:spacing w:val="-2"/>
          <w:w w:val="105"/>
        </w:rPr>
        <w:t>查</w:t>
      </w:r>
      <w:r>
        <w:rPr>
          <w:color w:val="3B3B3B"/>
          <w:spacing w:val="-2"/>
          <w:w w:val="105"/>
        </w:rPr>
        <w:t>，</w:t>
      </w:r>
      <w:r>
        <w:rPr>
          <w:color w:val="3B3B3B"/>
          <w:spacing w:val="-2"/>
          <w:w w:val="105"/>
        </w:rPr>
        <w:t>可</w:t>
      </w:r>
      <w:r>
        <w:rPr>
          <w:color w:val="3B3B3B"/>
          <w:spacing w:val="-2"/>
          <w:w w:val="105"/>
        </w:rPr>
        <w:t>以</w:t>
      </w:r>
      <w:r>
        <w:rPr>
          <w:color w:val="3B3B3B"/>
          <w:spacing w:val="-2"/>
          <w:w w:val="105"/>
        </w:rPr>
        <w:t>保</w:t>
      </w:r>
      <w:r>
        <w:rPr>
          <w:color w:val="3B3B3B"/>
          <w:spacing w:val="-2"/>
          <w:w w:val="105"/>
        </w:rPr>
        <w:t>存</w:t>
      </w:r>
      <w:r>
        <w:rPr>
          <w:color w:val="3B3B3B"/>
          <w:spacing w:val="-2"/>
          <w:w w:val="105"/>
        </w:rPr>
        <w:t>下</w:t>
      </w:r>
      <w:r>
        <w:rPr>
          <w:color w:val="3B3B3B"/>
          <w:spacing w:val="-2"/>
          <w:w w:val="105"/>
        </w:rPr>
        <w:t>来</w:t>
      </w:r>
      <w:r>
        <w:rPr>
          <w:color w:val="3B3B3B"/>
          <w:spacing w:val="-2"/>
          <w:w w:val="105"/>
        </w:rPr>
        <w:t>与</w:t>
      </w:r>
      <w:r>
        <w:rPr>
          <w:color w:val="3B3B3B"/>
          <w:spacing w:val="-2"/>
          <w:w w:val="105"/>
        </w:rPr>
        <w:t>出</w:t>
      </w:r>
      <w:r>
        <w:rPr>
          <w:color w:val="3B3B3B"/>
          <w:spacing w:val="-2"/>
          <w:w w:val="105"/>
        </w:rPr>
        <w:t>现</w:t>
      </w:r>
      <w:r>
        <w:rPr>
          <w:color w:val="3B3B3B"/>
          <w:spacing w:val="-2"/>
          <w:w w:val="105"/>
        </w:rPr>
        <w:t>心</w:t>
      </w:r>
      <w:r>
        <w:rPr>
          <w:color w:val="3B3B3B"/>
          <w:spacing w:val="-2"/>
          <w:w w:val="105"/>
        </w:rPr>
        <w:t>脏</w:t>
      </w:r>
      <w:r>
        <w:rPr>
          <w:color w:val="3B3B3B"/>
          <w:spacing w:val="-2"/>
          <w:w w:val="105"/>
        </w:rPr>
        <w:t>病</w:t>
      </w:r>
      <w:r>
        <w:rPr>
          <w:color w:val="3B3B3B"/>
          <w:spacing w:val="-2"/>
          <w:w w:val="105"/>
        </w:rPr>
        <w:t>后</w:t>
      </w:r>
      <w:r>
        <w:rPr>
          <w:color w:val="3B3B3B"/>
          <w:spacing w:val="-2"/>
          <w:w w:val="105"/>
        </w:rPr>
        <w:t>的</w:t>
      </w:r>
      <w:r>
        <w:rPr>
          <w:color w:val="3B3B3B"/>
          <w:spacing w:val="-2"/>
          <w:w w:val="105"/>
        </w:rPr>
        <w:t>心</w:t>
      </w:r>
      <w:r>
        <w:rPr>
          <w:color w:val="3B3B3B"/>
          <w:spacing w:val="-2"/>
          <w:w w:val="105"/>
        </w:rPr>
        <w:t>电</w:t>
      </w:r>
      <w:r>
        <w:rPr>
          <w:color w:val="4B4B4B"/>
          <w:spacing w:val="-2"/>
          <w:w w:val="110"/>
        </w:rPr>
        <w:t>图</w:t>
      </w:r>
      <w:r>
        <w:rPr>
          <w:color w:val="4B4B4B"/>
          <w:spacing w:val="-2"/>
          <w:w w:val="110"/>
        </w:rPr>
        <w:t>进</w:t>
      </w:r>
      <w:r>
        <w:rPr>
          <w:color w:val="4B4B4B"/>
          <w:spacing w:val="-2"/>
          <w:w w:val="110"/>
        </w:rPr>
        <w:t>行</w:t>
      </w:r>
      <w:r>
        <w:rPr>
          <w:color w:val="4B4B4B"/>
          <w:spacing w:val="-2"/>
          <w:w w:val="110"/>
        </w:rPr>
        <w:t>对</w:t>
      </w:r>
      <w:r>
        <w:rPr>
          <w:color w:val="4B4B4B"/>
          <w:spacing w:val="-2"/>
          <w:w w:val="110"/>
        </w:rPr>
        <w:t>比</w:t>
      </w:r>
      <w:r>
        <w:rPr>
          <w:color w:val="8E8E8E"/>
          <w:spacing w:val="-2"/>
          <w:w w:val="110"/>
        </w:rPr>
        <w:t>。</w:t>
      </w:r>
    </w:p>
    <w:p>
      <w:pPr>
        <w:pStyle w:val="BodyText"/>
        <w:spacing w:line="432" w:lineRule="exact"/>
        <w:ind w:left="1767"/>
      </w:pPr>
      <w:r>
        <w:rPr>
          <w:color w:val="4B4B4B"/>
        </w:rPr>
        <w:t>行</w:t>
      </w:r>
      <w:r>
        <w:rPr>
          <w:color w:val="4B4B4B"/>
        </w:rPr>
        <w:t>心</w:t>
      </w:r>
      <w:r>
        <w:rPr>
          <w:color w:val="4B4B4B"/>
        </w:rPr>
        <w:t>电</w:t>
      </w:r>
      <w:r>
        <w:rPr>
          <w:color w:val="4B4B4B"/>
        </w:rPr>
        <w:t>图</w:t>
      </w:r>
      <w:r>
        <w:rPr>
          <w:color w:val="4B4B4B"/>
        </w:rPr>
        <w:t>检</w:t>
      </w:r>
      <w:r>
        <w:rPr>
          <w:color w:val="4B4B4B"/>
        </w:rPr>
        <w:t>查</w:t>
      </w:r>
      <w:r>
        <w:rPr>
          <w:color w:val="4B4B4B"/>
        </w:rPr>
        <w:t>时</w:t>
      </w:r>
      <w:r>
        <w:rPr>
          <w:color w:val="4B4B4B"/>
        </w:rPr>
        <w:t>，</w:t>
      </w:r>
      <w:r>
        <w:rPr>
          <w:color w:val="4B4B4B"/>
        </w:rPr>
        <w:t>将</w:t>
      </w:r>
      <w:r>
        <w:rPr>
          <w:color w:val="4B4B4B"/>
        </w:rPr>
        <w:t>电</w:t>
      </w:r>
      <w:r>
        <w:rPr>
          <w:color w:val="4B4B4B"/>
        </w:rPr>
        <w:t>极</w:t>
      </w:r>
      <w:r>
        <w:rPr>
          <w:color w:val="4B4B4B"/>
        </w:rPr>
        <w:t>置</w:t>
      </w:r>
      <w:r>
        <w:rPr>
          <w:color w:val="4B4B4B"/>
        </w:rPr>
        <w:t>千</w:t>
      </w:r>
      <w:r>
        <w:rPr>
          <w:color w:val="4B4B4B"/>
        </w:rPr>
        <w:t>受</w:t>
      </w:r>
      <w:r>
        <w:rPr>
          <w:color w:val="4B4B4B"/>
        </w:rPr>
        <w:t>检</w:t>
      </w:r>
      <w:r>
        <w:rPr>
          <w:color w:val="4B4B4B"/>
        </w:rPr>
        <w:t>者</w:t>
      </w:r>
      <w:r>
        <w:rPr>
          <w:color w:val="4B4B4B"/>
        </w:rPr>
        <w:t>的</w:t>
      </w:r>
      <w:r>
        <w:rPr>
          <w:color w:val="4B4B4B"/>
        </w:rPr>
        <w:t>上</w:t>
      </w:r>
      <w:r>
        <w:rPr>
          <w:color w:val="4B4B4B"/>
        </w:rPr>
        <w:t>肢</w:t>
      </w:r>
      <w:r>
        <w:rPr>
          <w:color w:val="4B4B4B"/>
        </w:rPr>
        <w:t>、</w:t>
      </w:r>
      <w:r>
        <w:rPr>
          <w:color w:val="4B4B4B"/>
        </w:rPr>
        <w:t>下</w:t>
      </w:r>
      <w:r>
        <w:rPr>
          <w:color w:val="4B4B4B"/>
        </w:rPr>
        <w:t>肢</w:t>
      </w:r>
      <w:r>
        <w:rPr>
          <w:color w:val="4B4B4B"/>
          <w:spacing w:val="-10"/>
        </w:rPr>
        <w:t>及</w:t>
      </w:r>
    </w:p>
    <w:p>
      <w:pPr>
        <w:pStyle w:val="BodyText"/>
        <w:spacing w:line="321" w:lineRule="auto" w:before="153"/>
        <w:ind w:left="983" w:right="168" w:hanging="7"/>
        <w:jc w:val="both"/>
      </w:pPr>
      <w:r>
        <w:rPr>
          <w:color w:val="4B4B4B"/>
          <w:spacing w:val="-1"/>
          <w:w w:val="109"/>
        </w:rPr>
        <w:t>胸部，通过这些电极可以测得每次心搏期间心脏产生的</w:t>
      </w:r>
      <w:r>
        <w:rPr>
          <w:color w:val="3B3B3B"/>
          <w:spacing w:val="2"/>
          <w:w w:val="107"/>
        </w:rPr>
        <w:t>电流强度及方向</w:t>
      </w:r>
      <w:r>
        <w:rPr>
          <w:color w:val="8E8E8E"/>
          <w:spacing w:val="2"/>
          <w:w w:val="107"/>
        </w:rPr>
        <w:t>。</w:t>
      </w:r>
      <w:r>
        <w:rPr>
          <w:color w:val="3B3B3B"/>
          <w:spacing w:val="1"/>
          <w:w w:val="107"/>
        </w:rPr>
        <w:t>电极通过导线与仪器相连，记录下通</w:t>
      </w:r>
      <w:r>
        <w:rPr>
          <w:color w:val="4B4B4B"/>
          <w:spacing w:val="1"/>
          <w:w w:val="108"/>
        </w:rPr>
        <w:t>过每一电极的电流轨迹</w:t>
      </w:r>
      <w:r>
        <w:rPr>
          <w:color w:val="8E8E8E"/>
          <w:spacing w:val="1"/>
          <w:w w:val="108"/>
        </w:rPr>
        <w:t>。</w:t>
      </w:r>
      <w:r>
        <w:rPr>
          <w:color w:val="4B4B4B"/>
          <w:spacing w:val="1"/>
          <w:w w:val="108"/>
        </w:rPr>
        <w:t>每一个电流轨迹显示不同方向</w:t>
      </w:r>
      <w:r>
        <w:rPr>
          <w:color w:val="3B3B3B"/>
          <w:spacing w:val="2"/>
          <w:w w:val="107"/>
        </w:rPr>
        <w:t>的心电活动</w:t>
      </w:r>
      <w:r>
        <w:rPr>
          <w:color w:val="797979"/>
          <w:spacing w:val="2"/>
          <w:w w:val="107"/>
        </w:rPr>
        <w:t>。</w:t>
      </w:r>
      <w:r>
        <w:rPr>
          <w:color w:val="3B3B3B"/>
          <w:spacing w:val="2"/>
          <w:w w:val="107"/>
        </w:rPr>
        <w:t>记录下的电流轨迹即为心电图</w:t>
      </w:r>
      <w:r>
        <w:rPr>
          <w:color w:val="8E8E8E"/>
          <w:spacing w:val="2"/>
          <w:w w:val="107"/>
        </w:rPr>
        <w:t>。</w:t>
      </w:r>
      <w:r>
        <w:rPr>
          <w:color w:val="3B3B3B"/>
          <w:spacing w:val="1"/>
          <w:w w:val="107"/>
        </w:rPr>
        <w:t>心电图无</w:t>
      </w:r>
      <w:r>
        <w:rPr>
          <w:color w:val="4B4B4B"/>
          <w:spacing w:val="3"/>
          <w:w w:val="102"/>
        </w:rPr>
        <w:t>痛、无风险、耗时约</w:t>
      </w:r>
      <w:r>
        <w:rPr>
          <w:rFonts w:ascii="Arial" w:eastAsia="Arial"/>
          <w:color w:val="4B4B4B"/>
          <w:spacing w:val="1"/>
          <w:w w:val="102"/>
          <w:sz w:val="35"/>
        </w:rPr>
        <w:t>3</w:t>
      </w:r>
      <w:r>
        <w:rPr>
          <w:color w:val="4B4B4B"/>
          <w:spacing w:val="3"/>
          <w:w w:val="102"/>
        </w:rPr>
        <w:t>分钟</w:t>
      </w:r>
      <w:r>
        <w:rPr>
          <w:color w:val="8E8E8E"/>
          <w:w w:val="102"/>
        </w:rPr>
        <w:t>。</w:t>
      </w:r>
    </w:p>
    <w:p>
      <w:pPr>
        <w:pStyle w:val="BodyText"/>
        <w:spacing w:before="4"/>
        <w:ind w:left="1020"/>
      </w:pPr>
      <w:r>
        <w:rPr>
          <w:color w:val="3B3B3B"/>
        </w:rPr>
        <w:t>运</w:t>
      </w:r>
      <w:r>
        <w:rPr>
          <w:color w:val="3B3B3B"/>
        </w:rPr>
        <w:t>动</w:t>
      </w:r>
      <w:r>
        <w:rPr>
          <w:color w:val="3B3B3B"/>
        </w:rPr>
        <w:t>负</w:t>
      </w:r>
      <w:r>
        <w:rPr>
          <w:color w:val="3B3B3B"/>
        </w:rPr>
        <w:t>荷</w:t>
      </w:r>
      <w:r>
        <w:rPr>
          <w:color w:val="3B3B3B"/>
        </w:rPr>
        <w:t>试</w:t>
      </w:r>
      <w:r>
        <w:rPr>
          <w:color w:val="3B3B3B"/>
          <w:spacing w:val="-10"/>
        </w:rPr>
        <w:t>验</w:t>
      </w:r>
    </w:p>
    <w:p>
      <w:pPr>
        <w:pStyle w:val="BodyText"/>
        <w:spacing w:line="321" w:lineRule="auto" w:before="153"/>
        <w:ind w:left="995" w:right="208" w:firstLine="787"/>
        <w:jc w:val="both"/>
      </w:pPr>
      <w:r>
        <w:rPr/>
        <w:drawing>
          <wp:anchor distT="0" distB="0" distL="0" distR="0" allowOverlap="1" layoutInCell="1" locked="0" behindDoc="1" simplePos="0" relativeHeight="481928192">
            <wp:simplePos x="0" y="0"/>
            <wp:positionH relativeFrom="page">
              <wp:posOffset>7380813</wp:posOffset>
            </wp:positionH>
            <wp:positionV relativeFrom="paragraph">
              <wp:posOffset>491425</wp:posOffset>
            </wp:positionV>
            <wp:extent cx="82346" cy="658368"/>
            <wp:effectExtent l="0" t="0" r="0" b="0"/>
            <wp:wrapNone/>
            <wp:docPr id="145" name="image93.png"/>
            <wp:cNvGraphicFramePr>
              <a:graphicFrameLocks noChangeAspect="1"/>
            </wp:cNvGraphicFramePr>
            <a:graphic>
              <a:graphicData uri="http://schemas.openxmlformats.org/drawingml/2006/picture">
                <pic:pic>
                  <pic:nvPicPr>
                    <pic:cNvPr id="146" name="image93.png"/>
                    <pic:cNvPicPr/>
                  </pic:nvPicPr>
                  <pic:blipFill>
                    <a:blip r:embed="rId97" cstate="print"/>
                    <a:stretch>
                      <a:fillRect/>
                    </a:stretch>
                  </pic:blipFill>
                  <pic:spPr>
                    <a:xfrm>
                      <a:off x="0" y="0"/>
                      <a:ext cx="82346" cy="658368"/>
                    </a:xfrm>
                    <a:prstGeom prst="rect">
                      <a:avLst/>
                    </a:prstGeom>
                  </pic:spPr>
                </pic:pic>
              </a:graphicData>
            </a:graphic>
          </wp:anchor>
        </w:drawing>
      </w:r>
      <w:r>
        <w:rPr/>
        <w:drawing>
          <wp:anchor distT="0" distB="0" distL="0" distR="0" allowOverlap="1" layoutInCell="1" locked="0" behindDoc="1" simplePos="0" relativeHeight="481928704">
            <wp:simplePos x="0" y="0"/>
            <wp:positionH relativeFrom="page">
              <wp:posOffset>7380813</wp:posOffset>
            </wp:positionH>
            <wp:positionV relativeFrom="paragraph">
              <wp:posOffset>1241323</wp:posOffset>
            </wp:positionV>
            <wp:extent cx="82346" cy="342900"/>
            <wp:effectExtent l="0" t="0" r="0" b="0"/>
            <wp:wrapNone/>
            <wp:docPr id="147" name="image94.png"/>
            <wp:cNvGraphicFramePr>
              <a:graphicFrameLocks noChangeAspect="1"/>
            </wp:cNvGraphicFramePr>
            <a:graphic>
              <a:graphicData uri="http://schemas.openxmlformats.org/drawingml/2006/picture">
                <pic:pic>
                  <pic:nvPicPr>
                    <pic:cNvPr id="148" name="image94.png"/>
                    <pic:cNvPicPr/>
                  </pic:nvPicPr>
                  <pic:blipFill>
                    <a:blip r:embed="rId98" cstate="print"/>
                    <a:stretch>
                      <a:fillRect/>
                    </a:stretch>
                  </pic:blipFill>
                  <pic:spPr>
                    <a:xfrm>
                      <a:off x="0" y="0"/>
                      <a:ext cx="82346" cy="342900"/>
                    </a:xfrm>
                    <a:prstGeom prst="rect">
                      <a:avLst/>
                    </a:prstGeom>
                  </pic:spPr>
                </pic:pic>
              </a:graphicData>
            </a:graphic>
          </wp:anchor>
        </w:drawing>
      </w:r>
      <w:r>
        <w:rPr>
          <w:color w:val="4B4B4B"/>
          <w:spacing w:val="3"/>
          <w:w w:val="107"/>
        </w:rPr>
        <w:t>运动试验可有助于检测冠状动脉疾病</w:t>
      </w:r>
      <w:r>
        <w:rPr>
          <w:color w:val="8E8E8E"/>
          <w:spacing w:val="3"/>
          <w:w w:val="107"/>
        </w:rPr>
        <w:t>。</w:t>
      </w:r>
      <w:r>
        <w:rPr>
          <w:color w:val="4B4B4B"/>
          <w:spacing w:val="2"/>
          <w:w w:val="107"/>
        </w:rPr>
        <w:t>冠心病患者</w:t>
      </w:r>
      <w:r>
        <w:rPr>
          <w:color w:val="3B3B3B"/>
          <w:spacing w:val="2"/>
          <w:w w:val="108"/>
        </w:rPr>
        <w:t>中冠状动脉部分或者完全阻塞，如果冠状动脉仅部分狭</w:t>
      </w:r>
      <w:r>
        <w:rPr>
          <w:color w:val="4B4B4B"/>
          <w:spacing w:val="1"/>
          <w:w w:val="104"/>
        </w:rPr>
        <w:t>窄，休息时心肌可以得到足够的血供，而运动时则会发生</w:t>
      </w:r>
      <w:r>
        <w:rPr>
          <w:color w:val="3B3B3B"/>
          <w:w w:val="108"/>
        </w:rPr>
        <w:t>心肌缺血，因此可行运动试验来识别是否合并冠状动脉</w:t>
      </w:r>
      <w:r>
        <w:rPr>
          <w:color w:val="4B4B4B"/>
          <w:spacing w:val="2"/>
          <w:w w:val="107"/>
        </w:rPr>
        <w:t>狭窄</w:t>
      </w:r>
      <w:r>
        <w:rPr>
          <w:color w:val="8E8E8E"/>
          <w:spacing w:val="2"/>
          <w:w w:val="107"/>
        </w:rPr>
        <w:t>。</w:t>
      </w:r>
      <w:r>
        <w:rPr>
          <w:color w:val="4B4B4B"/>
          <w:spacing w:val="1"/>
          <w:w w:val="107"/>
        </w:rPr>
        <w:t>由于运动试验是专门针对心脏功能的检测，因此</w:t>
      </w:r>
      <w:r>
        <w:rPr>
          <w:color w:val="4B4B4B"/>
          <w:spacing w:val="2"/>
          <w:w w:val="107"/>
        </w:rPr>
        <w:t>可有助千区分是心源性还是其他疾病（如肺部疾病</w:t>
      </w:r>
      <w:r>
        <w:rPr>
          <w:color w:val="797979"/>
          <w:spacing w:val="2"/>
          <w:w w:val="107"/>
        </w:rPr>
        <w:t>、</w:t>
      </w:r>
      <w:r>
        <w:rPr>
          <w:color w:val="4B4B4B"/>
          <w:w w:val="107"/>
        </w:rPr>
        <w:t>贫</w:t>
      </w:r>
      <w:r>
        <w:rPr>
          <w:color w:val="3B3B3B"/>
          <w:w w:val="103"/>
        </w:rPr>
        <w:t>血</w:t>
      </w:r>
      <w:r>
        <w:rPr>
          <w:color w:val="606060"/>
          <w:w w:val="103"/>
        </w:rPr>
        <w:t>）所致</w:t>
      </w:r>
      <w:r>
        <w:rPr>
          <w:color w:val="3B3B3B"/>
          <w:w w:val="103"/>
        </w:rPr>
        <w:t>的运动能力下降</w:t>
      </w:r>
      <w:r>
        <w:rPr>
          <w:color w:val="8E8E8E"/>
          <w:w w:val="103"/>
        </w:rPr>
        <w:t>。</w:t>
      </w:r>
    </w:p>
    <w:p>
      <w:pPr>
        <w:pStyle w:val="BodyText"/>
        <w:spacing w:line="319" w:lineRule="auto" w:before="6"/>
        <w:ind w:left="1018" w:right="152" w:firstLine="786"/>
        <w:jc w:val="both"/>
      </w:pPr>
      <w:r>
        <w:rPr/>
        <w:drawing>
          <wp:anchor distT="0" distB="0" distL="0" distR="0" allowOverlap="1" layoutInCell="1" locked="0" behindDoc="1" simplePos="0" relativeHeight="481929216">
            <wp:simplePos x="0" y="0"/>
            <wp:positionH relativeFrom="page">
              <wp:posOffset>7380813</wp:posOffset>
            </wp:positionH>
            <wp:positionV relativeFrom="paragraph">
              <wp:posOffset>16314</wp:posOffset>
            </wp:positionV>
            <wp:extent cx="96071" cy="672084"/>
            <wp:effectExtent l="0" t="0" r="0" b="0"/>
            <wp:wrapNone/>
            <wp:docPr id="149" name="image95.png"/>
            <wp:cNvGraphicFramePr>
              <a:graphicFrameLocks noChangeAspect="1"/>
            </wp:cNvGraphicFramePr>
            <a:graphic>
              <a:graphicData uri="http://schemas.openxmlformats.org/drawingml/2006/picture">
                <pic:pic>
                  <pic:nvPicPr>
                    <pic:cNvPr id="150" name="image95.png"/>
                    <pic:cNvPicPr/>
                  </pic:nvPicPr>
                  <pic:blipFill>
                    <a:blip r:embed="rId99" cstate="print"/>
                    <a:stretch>
                      <a:fillRect/>
                    </a:stretch>
                  </pic:blipFill>
                  <pic:spPr>
                    <a:xfrm>
                      <a:off x="0" y="0"/>
                      <a:ext cx="96071" cy="672084"/>
                    </a:xfrm>
                    <a:prstGeom prst="rect">
                      <a:avLst/>
                    </a:prstGeom>
                  </pic:spPr>
                </pic:pic>
              </a:graphicData>
            </a:graphic>
          </wp:anchor>
        </w:drawing>
      </w:r>
      <w:r>
        <w:rPr>
          <w:color w:val="4B4B4B"/>
          <w:spacing w:val="-1"/>
          <w:w w:val="109"/>
        </w:rPr>
        <w:t>运动试验包括两个组成部分，使用药物或运动使心</w:t>
      </w:r>
      <w:r>
        <w:rPr>
          <w:color w:val="3B3B3B"/>
          <w:w w:val="104"/>
        </w:rPr>
        <w:t>脏跳动加速，检测患者心电图上心脏缺血的迹象，同时监</w:t>
      </w:r>
      <w:r>
        <w:rPr>
          <w:color w:val="3B3B3B"/>
          <w:w w:val="100"/>
        </w:rPr>
        <w:t>测提示冠心病的症状，如低血压</w:t>
      </w:r>
      <w:r>
        <w:rPr>
          <w:color w:val="606060"/>
          <w:w w:val="100"/>
        </w:rPr>
        <w:t>、气短、</w:t>
      </w:r>
      <w:r>
        <w:rPr>
          <w:color w:val="3B3B3B"/>
          <w:w w:val="100"/>
        </w:rPr>
        <w:t>胸痛</w:t>
      </w:r>
      <w:r>
        <w:rPr>
          <w:color w:val="8E8E8E"/>
          <w:w w:val="100"/>
        </w:rPr>
        <w:t>。</w:t>
      </w:r>
    </w:p>
    <w:p>
      <w:pPr>
        <w:pStyle w:val="BodyText"/>
        <w:spacing w:line="321" w:lineRule="auto" w:before="16"/>
        <w:ind w:left="1032" w:firstLine="772"/>
      </w:pPr>
      <w:r>
        <w:rPr/>
        <w:drawing>
          <wp:anchor distT="0" distB="0" distL="0" distR="0" allowOverlap="1" layoutInCell="1" locked="0" behindDoc="1" simplePos="0" relativeHeight="481929728">
            <wp:simplePos x="0" y="0"/>
            <wp:positionH relativeFrom="page">
              <wp:posOffset>7394457</wp:posOffset>
            </wp:positionH>
            <wp:positionV relativeFrom="paragraph">
              <wp:posOffset>22664</wp:posOffset>
            </wp:positionV>
            <wp:extent cx="82346" cy="1014984"/>
            <wp:effectExtent l="0" t="0" r="0" b="0"/>
            <wp:wrapNone/>
            <wp:docPr id="151" name="image96.png"/>
            <wp:cNvGraphicFramePr>
              <a:graphicFrameLocks noChangeAspect="1"/>
            </wp:cNvGraphicFramePr>
            <a:graphic>
              <a:graphicData uri="http://schemas.openxmlformats.org/drawingml/2006/picture">
                <pic:pic>
                  <pic:nvPicPr>
                    <pic:cNvPr id="152" name="image96.png"/>
                    <pic:cNvPicPr/>
                  </pic:nvPicPr>
                  <pic:blipFill>
                    <a:blip r:embed="rId100" cstate="print"/>
                    <a:stretch>
                      <a:fillRect/>
                    </a:stretch>
                  </pic:blipFill>
                  <pic:spPr>
                    <a:xfrm>
                      <a:off x="0" y="0"/>
                      <a:ext cx="82346" cy="1014984"/>
                    </a:xfrm>
                    <a:prstGeom prst="rect">
                      <a:avLst/>
                    </a:prstGeom>
                  </pic:spPr>
                </pic:pic>
              </a:graphicData>
            </a:graphic>
          </wp:anchor>
        </w:drawing>
      </w:r>
      <w:r>
        <w:rPr>
          <w:color w:val="4B4B4B"/>
          <w:w w:val="104"/>
        </w:rPr>
        <w:t>运动试验时，患者进行踏车或者在跑步机上行走，不</w:t>
      </w:r>
      <w:r>
        <w:rPr>
          <w:color w:val="3B3B3B"/>
          <w:spacing w:val="1"/>
          <w:w w:val="107"/>
        </w:rPr>
        <w:t>能行走的慰者可进行四肢联动运动</w:t>
      </w:r>
      <w:r>
        <w:rPr>
          <w:color w:val="8E8E8E"/>
          <w:spacing w:val="1"/>
          <w:w w:val="107"/>
        </w:rPr>
        <w:t>。</w:t>
      </w:r>
      <w:r>
        <w:rPr>
          <w:color w:val="4B4B4B"/>
          <w:w w:val="107"/>
        </w:rPr>
        <w:t>运动的步速及力量</w:t>
      </w:r>
      <w:r>
        <w:rPr>
          <w:color w:val="4B4B4B"/>
          <w:spacing w:val="3"/>
          <w:w w:val="107"/>
        </w:rPr>
        <w:t>是逐渐增高的</w:t>
      </w:r>
      <w:r>
        <w:rPr>
          <w:color w:val="8E8E8E"/>
          <w:spacing w:val="3"/>
          <w:w w:val="107"/>
        </w:rPr>
        <w:t>。</w:t>
      </w:r>
      <w:r>
        <w:rPr>
          <w:color w:val="3B3B3B"/>
          <w:spacing w:val="2"/>
          <w:w w:val="107"/>
        </w:rPr>
        <w:t>患者在此期间进行连续的血压及心电图</w:t>
      </w:r>
      <w:r>
        <w:rPr>
          <w:color w:val="4B4B4B"/>
          <w:spacing w:val="1"/>
          <w:w w:val="107"/>
        </w:rPr>
        <w:t>监测</w:t>
      </w:r>
      <w:r>
        <w:rPr>
          <w:color w:val="8E8E8E"/>
          <w:spacing w:val="1"/>
          <w:w w:val="107"/>
        </w:rPr>
        <w:t>。</w:t>
      </w:r>
      <w:r>
        <w:rPr>
          <w:color w:val="4B4B4B"/>
          <w:w w:val="107"/>
        </w:rPr>
        <w:t>通常，受检者要使心率达到根据年龄和性别校正</w:t>
      </w:r>
      <w:r>
        <w:rPr>
          <w:color w:val="4B4B4B"/>
          <w:spacing w:val="3"/>
          <w:w w:val="104"/>
        </w:rPr>
        <w:t>后的最大值的</w:t>
      </w:r>
      <w:r>
        <w:rPr>
          <w:rFonts w:ascii="Arial" w:eastAsia="Arial"/>
          <w:color w:val="4B4B4B"/>
          <w:spacing w:val="1"/>
          <w:w w:val="103"/>
          <w:sz w:val="38"/>
        </w:rPr>
        <w:t>80</w:t>
      </w:r>
      <w:r>
        <w:rPr>
          <w:rFonts w:ascii="Arial" w:eastAsia="Arial"/>
          <w:color w:val="4B4B4B"/>
          <w:spacing w:val="2"/>
          <w:w w:val="103"/>
          <w:sz w:val="38"/>
        </w:rPr>
        <w:t>%</w:t>
      </w:r>
      <w:r>
        <w:rPr>
          <w:rFonts w:ascii="Arial" w:eastAsia="Arial"/>
          <w:color w:val="4B4B4B"/>
          <w:spacing w:val="1"/>
          <w:w w:val="103"/>
          <w:sz w:val="38"/>
        </w:rPr>
        <w:t>~90</w:t>
      </w:r>
      <w:r>
        <w:rPr>
          <w:rFonts w:ascii="Arial" w:eastAsia="Arial"/>
          <w:color w:val="4B4B4B"/>
          <w:spacing w:val="2"/>
          <w:w w:val="103"/>
          <w:sz w:val="38"/>
        </w:rPr>
        <w:t>%</w:t>
      </w:r>
      <w:r>
        <w:rPr>
          <w:color w:val="4B4B4B"/>
          <w:spacing w:val="3"/>
          <w:w w:val="104"/>
        </w:rPr>
        <w:t>，若患者出现胸痛、气促</w:t>
      </w:r>
      <w:r>
        <w:rPr>
          <w:color w:val="797979"/>
          <w:spacing w:val="3"/>
          <w:w w:val="104"/>
        </w:rPr>
        <w:t>、</w:t>
      </w:r>
      <w:r>
        <w:rPr>
          <w:color w:val="3B3B3B"/>
          <w:spacing w:val="1"/>
          <w:w w:val="104"/>
        </w:rPr>
        <w:t>极度</w:t>
      </w:r>
      <w:r>
        <w:rPr>
          <w:color w:val="4B4B4B"/>
          <w:spacing w:val="3"/>
          <w:w w:val="105"/>
        </w:rPr>
        <w:t>不适或者心电图、血压出现明显异常时应提前终止试验</w:t>
      </w:r>
      <w:r>
        <w:rPr>
          <w:color w:val="8E8E8E"/>
          <w:spacing w:val="-11"/>
          <w:w w:val="105"/>
        </w:rPr>
        <w:t>。</w:t>
      </w:r>
      <w:r>
        <w:rPr>
          <w:color w:val="4B4B4B"/>
          <w:spacing w:val="1"/>
          <w:w w:val="103"/>
        </w:rPr>
        <w:t>本试验耗时约</w:t>
      </w:r>
      <w:r>
        <w:rPr>
          <w:color w:val="797979"/>
          <w:spacing w:val="1"/>
          <w:w w:val="103"/>
        </w:rPr>
        <w:t>三</w:t>
      </w:r>
      <w:r>
        <w:rPr>
          <w:color w:val="4B4B4B"/>
          <w:w w:val="103"/>
        </w:rPr>
        <w:t>十分钟，风险较小，出现心脏事件或死亡</w:t>
      </w:r>
      <w:r>
        <w:rPr>
          <w:color w:val="3B3B3B"/>
          <w:w w:val="106"/>
        </w:rPr>
        <w:t>的比例是</w:t>
      </w:r>
      <w:r>
        <w:rPr>
          <w:rFonts w:ascii="Arial" w:eastAsia="Arial"/>
          <w:color w:val="3B3B3B"/>
          <w:w w:val="105"/>
          <w:sz w:val="38"/>
        </w:rPr>
        <w:t>1</w:t>
      </w:r>
      <w:r>
        <w:rPr>
          <w:rFonts w:ascii="Arial" w:eastAsia="Arial"/>
          <w:color w:val="606060"/>
          <w:spacing w:val="-1"/>
          <w:w w:val="105"/>
          <w:sz w:val="38"/>
        </w:rPr>
        <w:t>/</w:t>
      </w:r>
      <w:r>
        <w:rPr>
          <w:rFonts w:ascii="Arial" w:eastAsia="Arial"/>
          <w:color w:val="3B3B3B"/>
          <w:w w:val="105"/>
          <w:sz w:val="38"/>
        </w:rPr>
        <w:t>5000</w:t>
      </w:r>
      <w:r>
        <w:rPr>
          <w:color w:val="797979"/>
          <w:w w:val="106"/>
        </w:rPr>
        <w:t>。</w:t>
      </w:r>
    </w:p>
    <w:p>
      <w:pPr>
        <w:spacing w:line="240" w:lineRule="auto" w:before="4" w:after="25"/>
        <w:rPr>
          <w:sz w:val="3"/>
        </w:rPr>
      </w:pPr>
      <w:r>
        <w:rPr/>
        <w:br w:type="column"/>
      </w:r>
      <w:r>
        <w:rPr>
          <w:sz w:val="3"/>
        </w:rPr>
      </w:r>
    </w:p>
    <w:p>
      <w:pPr>
        <w:pStyle w:val="BodyText"/>
        <w:spacing w:line="20" w:lineRule="exact"/>
        <w:ind w:left="5893"/>
        <w:rPr>
          <w:sz w:val="2"/>
        </w:rPr>
      </w:pPr>
      <w:r>
        <w:rPr>
          <w:sz w:val="2"/>
        </w:rPr>
        <w:pict>
          <v:group style="width:215.95pt;height:1.1pt;mso-position-horizontal-relative:char;mso-position-vertical-relative:line" id="docshapegroup297" coordorigin="0,0" coordsize="4319,22">
            <v:line style="position:absolute" from="0,11" to="4318,11" stroked="true" strokeweight="1.073583pt" strokecolor="#000000">
              <v:stroke dashstyle="solid"/>
            </v:line>
          </v:group>
        </w:pict>
      </w:r>
      <w:r>
        <w:rPr>
          <w:sz w:val="2"/>
        </w:rPr>
      </w:r>
    </w:p>
    <w:p>
      <w:pPr>
        <w:pStyle w:val="BodyText"/>
        <w:spacing w:line="20" w:lineRule="exact"/>
        <w:ind w:left="2026"/>
        <w:rPr>
          <w:sz w:val="2"/>
        </w:rPr>
      </w:pPr>
      <w:r>
        <w:rPr>
          <w:sz w:val="2"/>
        </w:rPr>
        <w:pict>
          <v:group style="width:54.8pt;height:1.1pt;mso-position-horizontal-relative:char;mso-position-vertical-relative:line" id="docshapegroup298" coordorigin="0,0" coordsize="1096,22">
            <v:line style="position:absolute" from="0,11" to="1096,11" stroked="true" strokeweight="1.073583pt" strokecolor="#000000">
              <v:stroke dashstyle="solid"/>
            </v:line>
          </v:group>
        </w:pict>
      </w:r>
      <w:r>
        <w:rPr>
          <w:sz w:val="2"/>
        </w:rPr>
      </w:r>
    </w:p>
    <w:p>
      <w:pPr>
        <w:pStyle w:val="BodyText"/>
        <w:spacing w:before="6"/>
      </w:pPr>
    </w:p>
    <w:p>
      <w:pPr>
        <w:pStyle w:val="BodyText"/>
        <w:spacing w:line="333" w:lineRule="auto"/>
        <w:ind w:left="478" w:right="520" w:firstLine="800"/>
      </w:pPr>
      <w:r>
        <w:rPr>
          <w:color w:val="4B4B4B"/>
          <w:spacing w:val="-2"/>
          <w:w w:val="110"/>
        </w:rPr>
        <w:t>不能活动的患者可以进行药物负荷试验，通过药物</w:t>
      </w:r>
      <w:r>
        <w:rPr>
          <w:color w:val="606060"/>
          <w:spacing w:val="-2"/>
          <w:w w:val="110"/>
        </w:rPr>
        <w:t>双</w:t>
      </w:r>
      <w:r>
        <w:rPr>
          <w:color w:val="606060"/>
          <w:spacing w:val="-2"/>
          <w:w w:val="110"/>
        </w:rPr>
        <w:t>啼</w:t>
      </w:r>
      <w:r>
        <w:rPr>
          <w:color w:val="606060"/>
          <w:spacing w:val="-2"/>
          <w:w w:val="110"/>
        </w:rPr>
        <w:t>达</w:t>
      </w:r>
      <w:r>
        <w:rPr>
          <w:color w:val="606060"/>
          <w:spacing w:val="-2"/>
          <w:w w:val="110"/>
        </w:rPr>
        <w:t>莫</w:t>
      </w:r>
      <w:r>
        <w:rPr>
          <w:color w:val="606060"/>
          <w:spacing w:val="-2"/>
          <w:w w:val="110"/>
        </w:rPr>
        <w:t>多</w:t>
      </w:r>
      <w:r>
        <w:rPr>
          <w:color w:val="3B3B3B"/>
          <w:spacing w:val="-2"/>
          <w:w w:val="110"/>
        </w:rPr>
        <w:t>巴</w:t>
      </w:r>
      <w:r>
        <w:rPr>
          <w:color w:val="3B3B3B"/>
          <w:spacing w:val="-2"/>
          <w:w w:val="110"/>
        </w:rPr>
        <w:t>酚</w:t>
      </w:r>
      <w:r>
        <w:rPr>
          <w:color w:val="3B3B3B"/>
          <w:spacing w:val="-2"/>
          <w:w w:val="110"/>
        </w:rPr>
        <w:t>丁</w:t>
      </w:r>
      <w:r>
        <w:rPr>
          <w:color w:val="3B3B3B"/>
          <w:spacing w:val="-2"/>
          <w:w w:val="110"/>
        </w:rPr>
        <w:t>胺</w:t>
      </w:r>
      <w:r>
        <w:rPr>
          <w:color w:val="3B3B3B"/>
          <w:spacing w:val="-2"/>
          <w:w w:val="110"/>
        </w:rPr>
        <w:t>或</w:t>
      </w:r>
      <w:r>
        <w:rPr>
          <w:color w:val="3B3B3B"/>
          <w:spacing w:val="-2"/>
          <w:w w:val="110"/>
        </w:rPr>
        <w:t>腺</w:t>
      </w:r>
      <w:r>
        <w:rPr>
          <w:color w:val="3B3B3B"/>
          <w:spacing w:val="-2"/>
          <w:w w:val="110"/>
        </w:rPr>
        <w:t>昔</w:t>
      </w:r>
      <w:r>
        <w:rPr>
          <w:color w:val="3B3B3B"/>
          <w:spacing w:val="-2"/>
          <w:w w:val="110"/>
        </w:rPr>
        <w:t>模</w:t>
      </w:r>
      <w:r>
        <w:rPr>
          <w:color w:val="3B3B3B"/>
          <w:spacing w:val="-2"/>
          <w:w w:val="110"/>
        </w:rPr>
        <w:t>仿</w:t>
      </w:r>
      <w:r>
        <w:rPr>
          <w:color w:val="3B3B3B"/>
          <w:spacing w:val="-2"/>
          <w:w w:val="110"/>
        </w:rPr>
        <w:t>运</w:t>
      </w:r>
      <w:r>
        <w:rPr>
          <w:color w:val="3B3B3B"/>
          <w:spacing w:val="-2"/>
          <w:w w:val="110"/>
        </w:rPr>
        <w:t>动</w:t>
      </w:r>
      <w:r>
        <w:rPr>
          <w:color w:val="3B3B3B"/>
          <w:spacing w:val="-2"/>
          <w:w w:val="110"/>
        </w:rPr>
        <w:t>对</w:t>
      </w:r>
      <w:r>
        <w:rPr>
          <w:color w:val="3B3B3B"/>
          <w:spacing w:val="-2"/>
          <w:w w:val="110"/>
        </w:rPr>
        <w:t>血</w:t>
      </w:r>
      <w:r>
        <w:rPr>
          <w:color w:val="3B3B3B"/>
          <w:spacing w:val="-2"/>
          <w:w w:val="110"/>
        </w:rPr>
        <w:t>流</w:t>
      </w:r>
      <w:r>
        <w:rPr>
          <w:color w:val="3B3B3B"/>
          <w:spacing w:val="-2"/>
          <w:w w:val="110"/>
        </w:rPr>
        <w:t>的</w:t>
      </w:r>
      <w:r>
        <w:rPr>
          <w:color w:val="3B3B3B"/>
          <w:spacing w:val="-2"/>
          <w:w w:val="110"/>
        </w:rPr>
        <w:t>作</w:t>
      </w:r>
      <w:r>
        <w:rPr>
          <w:color w:val="3B3B3B"/>
          <w:spacing w:val="-2"/>
          <w:w w:val="110"/>
        </w:rPr>
        <w:t>用</w:t>
      </w:r>
      <w:r>
        <w:rPr>
          <w:color w:val="8E8E8E"/>
          <w:spacing w:val="-2"/>
          <w:w w:val="110"/>
        </w:rPr>
        <w:t>。</w:t>
      </w:r>
    </w:p>
    <w:p>
      <w:pPr>
        <w:pStyle w:val="BodyText"/>
        <w:spacing w:line="437" w:lineRule="exact"/>
        <w:ind w:left="1270"/>
      </w:pPr>
      <w:r>
        <w:rPr>
          <w:color w:val="4B4B4B"/>
          <w:spacing w:val="-1"/>
          <w:w w:val="115"/>
        </w:rPr>
        <w:t>在运动试验中多使用心电图作为监测心肌缺血的</w:t>
      </w:r>
    </w:p>
    <w:p>
      <w:pPr>
        <w:pStyle w:val="BodyText"/>
        <w:spacing w:line="333" w:lineRule="auto" w:before="174"/>
        <w:ind w:left="485" w:right="553" w:hanging="3"/>
      </w:pPr>
      <w:r>
        <w:rPr>
          <w:color w:val="606060"/>
          <w:spacing w:val="-2"/>
          <w:w w:val="105"/>
        </w:rPr>
        <w:t>手段，有时选用更为精确但较昂贵的技术来进行监测，如</w:t>
      </w:r>
      <w:r>
        <w:rPr>
          <w:color w:val="4B4B4B"/>
          <w:spacing w:val="-2"/>
          <w:w w:val="105"/>
        </w:rPr>
        <w:t>超声心动图</w:t>
      </w:r>
      <w:r>
        <w:rPr>
          <w:color w:val="797979"/>
          <w:spacing w:val="-2"/>
          <w:w w:val="105"/>
        </w:rPr>
        <w:t>、</w:t>
      </w:r>
      <w:r>
        <w:rPr>
          <w:color w:val="3B3B3B"/>
          <w:spacing w:val="-2"/>
          <w:w w:val="105"/>
        </w:rPr>
        <w:t>放射性核素显像</w:t>
      </w:r>
      <w:r>
        <w:rPr>
          <w:color w:val="8E8E8E"/>
          <w:spacing w:val="-2"/>
          <w:w w:val="105"/>
        </w:rPr>
        <w:t>。</w:t>
      </w:r>
    </w:p>
    <w:p>
      <w:pPr>
        <w:pStyle w:val="BodyText"/>
        <w:spacing w:line="426" w:lineRule="exact"/>
        <w:ind w:left="1307"/>
      </w:pPr>
      <w:r>
        <w:rPr>
          <w:color w:val="4B4B4B"/>
          <w:w w:val="105"/>
        </w:rPr>
        <w:t>没</w:t>
      </w:r>
      <w:r>
        <w:rPr>
          <w:color w:val="4B4B4B"/>
          <w:w w:val="105"/>
        </w:rPr>
        <w:t>有</w:t>
      </w:r>
      <w:r>
        <w:rPr>
          <w:color w:val="4B4B4B"/>
          <w:w w:val="105"/>
        </w:rPr>
        <w:t>任</w:t>
      </w:r>
      <w:r>
        <w:rPr>
          <w:color w:val="4B4B4B"/>
          <w:w w:val="105"/>
        </w:rPr>
        <w:t>何</w:t>
      </w:r>
      <w:r>
        <w:rPr>
          <w:color w:val="4B4B4B"/>
          <w:w w:val="105"/>
        </w:rPr>
        <w:t>试</w:t>
      </w:r>
      <w:r>
        <w:rPr>
          <w:color w:val="4B4B4B"/>
          <w:w w:val="105"/>
        </w:rPr>
        <w:t>验</w:t>
      </w:r>
      <w:r>
        <w:rPr>
          <w:color w:val="4B4B4B"/>
          <w:w w:val="105"/>
        </w:rPr>
        <w:t>是</w:t>
      </w:r>
      <w:r>
        <w:rPr>
          <w:color w:val="4B4B4B"/>
          <w:w w:val="105"/>
        </w:rPr>
        <w:t>完</w:t>
      </w:r>
      <w:r>
        <w:rPr>
          <w:color w:val="4B4B4B"/>
          <w:w w:val="105"/>
        </w:rPr>
        <w:t>美</w:t>
      </w:r>
      <w:r>
        <w:rPr>
          <w:color w:val="4B4B4B"/>
          <w:w w:val="105"/>
        </w:rPr>
        <w:t>的</w:t>
      </w:r>
      <w:r>
        <w:rPr>
          <w:color w:val="4B4B4B"/>
          <w:w w:val="105"/>
        </w:rPr>
        <w:t>，</w:t>
      </w:r>
      <w:r>
        <w:rPr>
          <w:color w:val="4B4B4B"/>
          <w:w w:val="105"/>
        </w:rPr>
        <w:t>有</w:t>
      </w:r>
      <w:r>
        <w:rPr>
          <w:color w:val="4B4B4B"/>
          <w:w w:val="105"/>
        </w:rPr>
        <w:t>时</w:t>
      </w:r>
      <w:r>
        <w:rPr>
          <w:color w:val="4B4B4B"/>
          <w:w w:val="105"/>
        </w:rPr>
        <w:t>没</w:t>
      </w:r>
      <w:r>
        <w:rPr>
          <w:color w:val="4B4B4B"/>
          <w:w w:val="105"/>
        </w:rPr>
        <w:t>有</w:t>
      </w:r>
      <w:r>
        <w:rPr>
          <w:color w:val="4B4B4B"/>
          <w:w w:val="105"/>
        </w:rPr>
        <w:t>冠</w:t>
      </w:r>
      <w:r>
        <w:rPr>
          <w:color w:val="4B4B4B"/>
          <w:w w:val="105"/>
        </w:rPr>
        <w:t>心</w:t>
      </w:r>
      <w:r>
        <w:rPr>
          <w:color w:val="4B4B4B"/>
          <w:w w:val="105"/>
        </w:rPr>
        <w:t>病</w:t>
      </w:r>
      <w:r>
        <w:rPr>
          <w:color w:val="4B4B4B"/>
          <w:w w:val="105"/>
        </w:rPr>
        <w:t>的</w:t>
      </w:r>
      <w:r>
        <w:rPr>
          <w:color w:val="4B4B4B"/>
          <w:w w:val="105"/>
        </w:rPr>
        <w:t>患</w:t>
      </w:r>
      <w:r>
        <w:rPr>
          <w:color w:val="4B4B4B"/>
          <w:w w:val="105"/>
        </w:rPr>
        <w:t>者</w:t>
      </w:r>
      <w:r>
        <w:rPr>
          <w:color w:val="4B4B4B"/>
          <w:spacing w:val="-10"/>
          <w:w w:val="105"/>
        </w:rPr>
        <w:t>进</w:t>
      </w:r>
    </w:p>
    <w:p>
      <w:pPr>
        <w:pStyle w:val="BodyText"/>
        <w:spacing w:line="331" w:lineRule="auto" w:before="175"/>
        <w:ind w:left="483" w:right="491" w:firstLine="1"/>
      </w:pPr>
      <w:r>
        <w:rPr>
          <w:color w:val="4B4B4B"/>
          <w:w w:val="105"/>
        </w:rPr>
        <w:t>行运动试验时会出现异常（假阳性），而有明确冠心病的</w:t>
      </w:r>
      <w:r>
        <w:rPr>
          <w:color w:val="4B4B4B"/>
          <w:spacing w:val="1"/>
          <w:w w:val="104"/>
        </w:rPr>
        <w:t>患者却表现正常（假阴性）</w:t>
      </w:r>
      <w:r>
        <w:rPr>
          <w:color w:val="8E8E8E"/>
          <w:spacing w:val="1"/>
          <w:w w:val="104"/>
        </w:rPr>
        <w:t>。</w:t>
      </w:r>
      <w:r>
        <w:rPr>
          <w:color w:val="4B4B4B"/>
          <w:w w:val="104"/>
        </w:rPr>
        <w:t>没有任何症状的患者，尤其</w:t>
      </w:r>
      <w:r>
        <w:rPr>
          <w:color w:val="4B4B4B"/>
          <w:spacing w:val="-1"/>
          <w:w w:val="110"/>
        </w:rPr>
        <w:t>是年轻人，即使出现了负荷试验阳性，他们罹患冠心病</w:t>
      </w:r>
      <w:r>
        <w:rPr>
          <w:color w:val="3B3B3B"/>
          <w:spacing w:val="3"/>
          <w:w w:val="108"/>
        </w:rPr>
        <w:t>的可能性也相</w:t>
      </w:r>
      <w:r>
        <w:rPr>
          <w:color w:val="606060"/>
          <w:spacing w:val="3"/>
          <w:w w:val="108"/>
        </w:rPr>
        <w:t>当</w:t>
      </w:r>
      <w:r>
        <w:rPr>
          <w:color w:val="3B3B3B"/>
          <w:spacing w:val="3"/>
          <w:w w:val="108"/>
        </w:rPr>
        <w:t>低</w:t>
      </w:r>
      <w:r>
        <w:rPr>
          <w:color w:val="797979"/>
          <w:spacing w:val="3"/>
          <w:w w:val="108"/>
        </w:rPr>
        <w:t>。</w:t>
      </w:r>
      <w:r>
        <w:rPr>
          <w:color w:val="4B4B4B"/>
          <w:spacing w:val="2"/>
          <w:w w:val="108"/>
        </w:rPr>
        <w:t>在这些病例里，把阳性结果当成阴</w:t>
      </w:r>
      <w:r>
        <w:rPr>
          <w:color w:val="3B3B3B"/>
          <w:spacing w:val="2"/>
          <w:w w:val="113"/>
        </w:rPr>
        <w:t>性似乎更合理</w:t>
      </w:r>
      <w:r>
        <w:rPr>
          <w:color w:val="8E8E8E"/>
          <w:spacing w:val="2"/>
          <w:w w:val="113"/>
        </w:rPr>
        <w:t>。</w:t>
      </w:r>
      <w:r>
        <w:rPr>
          <w:color w:val="4B4B4B"/>
          <w:spacing w:val="1"/>
          <w:w w:val="113"/>
        </w:rPr>
        <w:t>这些假阳性结果会引起不必要的焦虑</w:t>
      </w:r>
      <w:r>
        <w:rPr>
          <w:color w:val="3B3B3B"/>
          <w:spacing w:val="2"/>
          <w:w w:val="108"/>
        </w:rPr>
        <w:t>和</w:t>
      </w:r>
      <w:r>
        <w:rPr>
          <w:color w:val="606060"/>
          <w:spacing w:val="2"/>
          <w:w w:val="108"/>
        </w:rPr>
        <w:t>医疗费</w:t>
      </w:r>
      <w:r>
        <w:rPr>
          <w:color w:val="3B3B3B"/>
          <w:spacing w:val="2"/>
          <w:w w:val="108"/>
        </w:rPr>
        <w:t>用的增加</w:t>
      </w:r>
      <w:r>
        <w:rPr>
          <w:color w:val="8E8E8E"/>
          <w:spacing w:val="2"/>
          <w:w w:val="108"/>
        </w:rPr>
        <w:t>。</w:t>
      </w:r>
      <w:r>
        <w:rPr>
          <w:color w:val="3B3B3B"/>
          <w:spacing w:val="1"/>
          <w:w w:val="108"/>
        </w:rPr>
        <w:t>因此，大部分专家不建议在无症状</w:t>
      </w:r>
      <w:r>
        <w:rPr>
          <w:color w:val="4B4B4B"/>
          <w:spacing w:val="1"/>
          <w:w w:val="109"/>
        </w:rPr>
        <w:t>人群中（如制定运动计划或健康保险前）常规开展负荷</w:t>
      </w:r>
      <w:r>
        <w:rPr>
          <w:color w:val="4B4B4B"/>
          <w:spacing w:val="2"/>
          <w:w w:val="110"/>
        </w:rPr>
        <w:t>试验</w:t>
      </w:r>
      <w:r>
        <w:rPr>
          <w:color w:val="AAAAAA"/>
          <w:w w:val="110"/>
        </w:rPr>
        <w:t>。</w:t>
      </w:r>
    </w:p>
    <w:p>
      <w:pPr>
        <w:pStyle w:val="BodyText"/>
        <w:spacing w:line="440" w:lineRule="exact"/>
        <w:ind w:left="516"/>
      </w:pPr>
      <w:r>
        <w:rPr>
          <w:color w:val="3B3B3B"/>
          <w:w w:val="105"/>
        </w:rPr>
        <w:t>连</w:t>
      </w:r>
      <w:r>
        <w:rPr>
          <w:color w:val="3B3B3B"/>
          <w:w w:val="105"/>
        </w:rPr>
        <w:t>续</w:t>
      </w:r>
      <w:r>
        <w:rPr>
          <w:color w:val="3B3B3B"/>
          <w:w w:val="105"/>
        </w:rPr>
        <w:t>动</w:t>
      </w:r>
      <w:r>
        <w:rPr>
          <w:color w:val="3B3B3B"/>
          <w:w w:val="105"/>
        </w:rPr>
        <w:t>态</w:t>
      </w:r>
      <w:r>
        <w:rPr>
          <w:color w:val="3B3B3B"/>
          <w:w w:val="105"/>
        </w:rPr>
        <w:t>心</w:t>
      </w:r>
      <w:r>
        <w:rPr>
          <w:color w:val="3B3B3B"/>
          <w:w w:val="105"/>
        </w:rPr>
        <w:t>电</w:t>
      </w:r>
      <w:r>
        <w:rPr>
          <w:color w:val="3B3B3B"/>
          <w:spacing w:val="-10"/>
          <w:w w:val="105"/>
        </w:rPr>
        <w:t>图</w:t>
      </w:r>
    </w:p>
    <w:p>
      <w:pPr>
        <w:pStyle w:val="BodyText"/>
        <w:spacing w:line="331" w:lineRule="auto" w:before="142"/>
        <w:ind w:left="490" w:right="492" w:firstLine="815"/>
        <w:jc w:val="both"/>
      </w:pPr>
      <w:r>
        <w:rPr>
          <w:color w:val="3B3B3B"/>
          <w:spacing w:val="-2"/>
          <w:w w:val="110"/>
        </w:rPr>
        <w:t>异常心律和心肌缺血的发生可能只是短暂的或不可</w:t>
      </w:r>
      <w:r>
        <w:rPr>
          <w:color w:val="4B4B4B"/>
          <w:spacing w:val="-2"/>
          <w:w w:val="105"/>
        </w:rPr>
        <w:t>预料的，为了记录这些异常的现象，可以使用连续动态心</w:t>
      </w:r>
      <w:r>
        <w:rPr>
          <w:color w:val="3B3B3B"/>
          <w:spacing w:val="-2"/>
          <w:w w:val="110"/>
        </w:rPr>
        <w:t>电</w:t>
      </w:r>
      <w:r>
        <w:rPr>
          <w:color w:val="3B3B3B"/>
          <w:spacing w:val="-2"/>
          <w:w w:val="110"/>
        </w:rPr>
        <w:t>图</w:t>
      </w:r>
      <w:r>
        <w:rPr>
          <w:color w:val="8E8E8E"/>
          <w:spacing w:val="-2"/>
          <w:w w:val="110"/>
        </w:rPr>
        <w:t>。</w:t>
      </w:r>
      <w:r>
        <w:rPr>
          <w:color w:val="3B3B3B"/>
          <w:spacing w:val="-2"/>
          <w:w w:val="110"/>
        </w:rPr>
        <w:t>这</w:t>
      </w:r>
      <w:r>
        <w:rPr>
          <w:color w:val="3B3B3B"/>
          <w:spacing w:val="-2"/>
          <w:w w:val="110"/>
        </w:rPr>
        <w:t>种</w:t>
      </w:r>
      <w:r>
        <w:rPr>
          <w:color w:val="3B3B3B"/>
          <w:spacing w:val="-2"/>
          <w:w w:val="110"/>
        </w:rPr>
        <w:t>心</w:t>
      </w:r>
      <w:r>
        <w:rPr>
          <w:color w:val="3B3B3B"/>
          <w:spacing w:val="-2"/>
          <w:w w:val="110"/>
        </w:rPr>
        <w:t>电</w:t>
      </w:r>
      <w:r>
        <w:rPr>
          <w:color w:val="3B3B3B"/>
          <w:spacing w:val="-2"/>
          <w:w w:val="110"/>
        </w:rPr>
        <w:t>图</w:t>
      </w:r>
      <w:r>
        <w:rPr>
          <w:color w:val="3B3B3B"/>
          <w:spacing w:val="-2"/>
          <w:w w:val="110"/>
        </w:rPr>
        <w:t>可</w:t>
      </w:r>
      <w:r>
        <w:rPr>
          <w:color w:val="3B3B3B"/>
          <w:spacing w:val="-2"/>
          <w:w w:val="110"/>
        </w:rPr>
        <w:t>以</w:t>
      </w:r>
      <w:r>
        <w:rPr>
          <w:color w:val="3B3B3B"/>
          <w:spacing w:val="-2"/>
          <w:w w:val="110"/>
        </w:rPr>
        <w:t>在</w:t>
      </w:r>
      <w:r>
        <w:rPr>
          <w:color w:val="3B3B3B"/>
          <w:spacing w:val="-2"/>
          <w:w w:val="110"/>
        </w:rPr>
        <w:t>不</w:t>
      </w:r>
      <w:r>
        <w:rPr>
          <w:color w:val="3B3B3B"/>
          <w:spacing w:val="-2"/>
          <w:w w:val="110"/>
        </w:rPr>
        <w:t>影</w:t>
      </w:r>
      <w:r>
        <w:rPr>
          <w:color w:val="3B3B3B"/>
          <w:spacing w:val="-2"/>
          <w:w w:val="110"/>
        </w:rPr>
        <w:t>响</w:t>
      </w:r>
      <w:r>
        <w:rPr>
          <w:color w:val="3B3B3B"/>
          <w:spacing w:val="-2"/>
          <w:w w:val="110"/>
        </w:rPr>
        <w:t>患</w:t>
      </w:r>
      <w:r>
        <w:rPr>
          <w:color w:val="3B3B3B"/>
          <w:spacing w:val="-2"/>
          <w:w w:val="110"/>
        </w:rPr>
        <w:t>者</w:t>
      </w:r>
      <w:r>
        <w:rPr>
          <w:color w:val="3B3B3B"/>
          <w:spacing w:val="-2"/>
          <w:w w:val="110"/>
        </w:rPr>
        <w:t>的</w:t>
      </w:r>
      <w:r>
        <w:rPr>
          <w:color w:val="3B3B3B"/>
          <w:spacing w:val="-2"/>
          <w:w w:val="110"/>
        </w:rPr>
        <w:t>日</w:t>
      </w:r>
      <w:r>
        <w:rPr>
          <w:color w:val="3B3B3B"/>
          <w:spacing w:val="-2"/>
          <w:w w:val="110"/>
        </w:rPr>
        <w:t>常</w:t>
      </w:r>
      <w:r>
        <w:rPr>
          <w:color w:val="3B3B3B"/>
          <w:spacing w:val="-2"/>
          <w:w w:val="110"/>
        </w:rPr>
        <w:t>活</w:t>
      </w:r>
      <w:r>
        <w:rPr>
          <w:color w:val="3B3B3B"/>
          <w:spacing w:val="-2"/>
          <w:w w:val="110"/>
        </w:rPr>
        <w:t>动</w:t>
      </w:r>
      <w:r>
        <w:rPr>
          <w:color w:val="3B3B3B"/>
          <w:spacing w:val="-2"/>
          <w:w w:val="110"/>
        </w:rPr>
        <w:t>的</w:t>
      </w:r>
      <w:r>
        <w:rPr>
          <w:color w:val="3B3B3B"/>
          <w:spacing w:val="-2"/>
          <w:w w:val="110"/>
        </w:rPr>
        <w:t>情</w:t>
      </w:r>
      <w:r>
        <w:rPr>
          <w:color w:val="3B3B3B"/>
          <w:spacing w:val="-2"/>
          <w:w w:val="110"/>
        </w:rPr>
        <w:t>况</w:t>
      </w:r>
      <w:r>
        <w:rPr>
          <w:color w:val="4B4B4B"/>
          <w:spacing w:val="-2"/>
          <w:w w:val="110"/>
        </w:rPr>
        <w:t>下</w:t>
      </w:r>
      <w:r>
        <w:rPr>
          <w:color w:val="4B4B4B"/>
          <w:spacing w:val="-2"/>
          <w:w w:val="110"/>
        </w:rPr>
        <w:t>连</w:t>
      </w:r>
      <w:r>
        <w:rPr>
          <w:color w:val="4B4B4B"/>
          <w:spacing w:val="-2"/>
          <w:w w:val="110"/>
        </w:rPr>
        <w:t>续</w:t>
      </w:r>
      <w:r>
        <w:rPr>
          <w:color w:val="4B4B4B"/>
          <w:spacing w:val="-2"/>
          <w:w w:val="110"/>
        </w:rPr>
        <w:t>记</w:t>
      </w:r>
      <w:r>
        <w:rPr>
          <w:color w:val="4B4B4B"/>
          <w:spacing w:val="-2"/>
          <w:w w:val="110"/>
        </w:rPr>
        <w:t>录</w:t>
      </w:r>
      <w:r>
        <w:rPr>
          <w:rFonts w:ascii="Arial" w:eastAsia="Arial"/>
          <w:color w:val="4B4B4B"/>
          <w:spacing w:val="-2"/>
          <w:w w:val="110"/>
          <w:sz w:val="35"/>
        </w:rPr>
        <w:t>24</w:t>
      </w:r>
      <w:r>
        <w:rPr>
          <w:color w:val="4B4B4B"/>
          <w:spacing w:val="-2"/>
          <w:w w:val="110"/>
        </w:rPr>
        <w:t>小</w:t>
      </w:r>
      <w:r>
        <w:rPr>
          <w:color w:val="4B4B4B"/>
          <w:spacing w:val="-2"/>
          <w:w w:val="110"/>
        </w:rPr>
        <w:t>时</w:t>
      </w:r>
      <w:r>
        <w:rPr>
          <w:color w:val="4B4B4B"/>
          <w:spacing w:val="-2"/>
          <w:w w:val="110"/>
        </w:rPr>
        <w:t>的</w:t>
      </w:r>
      <w:r>
        <w:rPr>
          <w:color w:val="4B4B4B"/>
          <w:spacing w:val="-2"/>
          <w:w w:val="110"/>
        </w:rPr>
        <w:t>心</w:t>
      </w:r>
      <w:r>
        <w:rPr>
          <w:color w:val="4B4B4B"/>
          <w:spacing w:val="-2"/>
          <w:w w:val="110"/>
        </w:rPr>
        <w:t>电</w:t>
      </w:r>
      <w:r>
        <w:rPr>
          <w:color w:val="4B4B4B"/>
          <w:spacing w:val="-2"/>
          <w:w w:val="110"/>
        </w:rPr>
        <w:t>活</w:t>
      </w:r>
      <w:r>
        <w:rPr>
          <w:color w:val="4B4B4B"/>
          <w:spacing w:val="-2"/>
          <w:w w:val="110"/>
        </w:rPr>
        <w:t>动</w:t>
      </w:r>
      <w:r>
        <w:rPr>
          <w:color w:val="8E8E8E"/>
          <w:spacing w:val="-2"/>
          <w:w w:val="110"/>
        </w:rPr>
        <w:t>。</w:t>
      </w:r>
    </w:p>
    <w:p>
      <w:pPr>
        <w:pStyle w:val="BodyText"/>
        <w:spacing w:before="8"/>
        <w:rPr>
          <w:sz w:val="34"/>
        </w:rPr>
      </w:pPr>
    </w:p>
    <w:p>
      <w:pPr>
        <w:spacing w:before="0"/>
        <w:ind w:left="2212" w:right="0" w:firstLine="0"/>
        <w:jc w:val="left"/>
        <w:rPr>
          <w:sz w:val="10"/>
        </w:rPr>
      </w:pPr>
      <w:r>
        <w:rPr/>
        <w:drawing>
          <wp:anchor distT="0" distB="0" distL="0" distR="0" allowOverlap="1" layoutInCell="1" locked="0" behindDoc="0" simplePos="0" relativeHeight="15814144">
            <wp:simplePos x="0" y="0"/>
            <wp:positionH relativeFrom="page">
              <wp:posOffset>7373992</wp:posOffset>
            </wp:positionH>
            <wp:positionV relativeFrom="paragraph">
              <wp:posOffset>16461</wp:posOffset>
            </wp:positionV>
            <wp:extent cx="75035" cy="313593"/>
            <wp:effectExtent l="0" t="0" r="0" b="0"/>
            <wp:wrapNone/>
            <wp:docPr id="153" name="image97.png"/>
            <wp:cNvGraphicFramePr>
              <a:graphicFrameLocks noChangeAspect="1"/>
            </wp:cNvGraphicFramePr>
            <a:graphic>
              <a:graphicData uri="http://schemas.openxmlformats.org/drawingml/2006/picture">
                <pic:pic>
                  <pic:nvPicPr>
                    <pic:cNvPr id="154" name="image97.png"/>
                    <pic:cNvPicPr/>
                  </pic:nvPicPr>
                  <pic:blipFill>
                    <a:blip r:embed="rId101" cstate="print"/>
                    <a:stretch>
                      <a:fillRect/>
                    </a:stretch>
                  </pic:blipFill>
                  <pic:spPr>
                    <a:xfrm>
                      <a:off x="0" y="0"/>
                      <a:ext cx="75035" cy="313593"/>
                    </a:xfrm>
                    <a:prstGeom prst="rect">
                      <a:avLst/>
                    </a:prstGeom>
                  </pic:spPr>
                </pic:pic>
              </a:graphicData>
            </a:graphic>
          </wp:anchor>
        </w:drawing>
      </w:r>
      <w:r>
        <w:rPr/>
        <w:pict>
          <v:group style="position:absolute;margin-left:690.739441pt;margin-top:-.850987pt;width:359.9pt;height:8.6pt;mso-position-horizontal-relative:page;mso-position-vertical-relative:paragraph;z-index:15817728" id="docshapegroup299" coordorigin="13815,-17" coordsize="7198,172">
            <v:shape style="position:absolute;left:13814;top:25;width:5436;height:129" type="#_x0000_t75" id="docshape300" stroked="false">
              <v:imagedata r:id="rId102" o:title=""/>
            </v:shape>
            <v:shape style="position:absolute;left:20389;top:-18;width:624;height:129" type="#_x0000_t75" id="docshape301" stroked="false">
              <v:imagedata r:id="rId103" o:title=""/>
            </v:shape>
            <v:line style="position:absolute" from="19293,47" to="20389,47" stroked="true" strokeweight="2.683957pt" strokecolor="#000000">
              <v:stroke dashstyle="solid"/>
            </v:line>
            <w10:wrap type="none"/>
          </v:group>
        </w:pict>
      </w:r>
      <w:r>
        <w:rPr>
          <w:color w:val="C4C4C4"/>
          <w:w w:val="112"/>
          <w:sz w:val="10"/>
        </w:rPr>
        <w:t>互</w:t>
      </w:r>
    </w:p>
    <w:p>
      <w:pPr>
        <w:pStyle w:val="BodyText"/>
        <w:rPr>
          <w:sz w:val="10"/>
        </w:rPr>
      </w:pPr>
    </w:p>
    <w:p>
      <w:pPr>
        <w:pStyle w:val="BodyText"/>
        <w:rPr>
          <w:sz w:val="10"/>
        </w:rPr>
      </w:pPr>
    </w:p>
    <w:p>
      <w:pPr>
        <w:pStyle w:val="BodyText"/>
        <w:rPr>
          <w:sz w:val="10"/>
        </w:rPr>
      </w:pPr>
    </w:p>
    <w:p>
      <w:pPr>
        <w:pStyle w:val="BodyText"/>
        <w:rPr>
          <w:sz w:val="10"/>
        </w:rPr>
      </w:pPr>
    </w:p>
    <w:p>
      <w:pPr>
        <w:spacing w:before="61"/>
        <w:ind w:left="1846" w:right="1894" w:firstLine="0"/>
        <w:jc w:val="center"/>
        <w:rPr>
          <w:sz w:val="49"/>
        </w:rPr>
      </w:pPr>
      <w:r>
        <w:rPr/>
        <w:drawing>
          <wp:anchor distT="0" distB="0" distL="0" distR="0" allowOverlap="1" layoutInCell="1" locked="0" behindDoc="0" simplePos="0" relativeHeight="15814656">
            <wp:simplePos x="0" y="0"/>
            <wp:positionH relativeFrom="page">
              <wp:posOffset>7373991</wp:posOffset>
            </wp:positionH>
            <wp:positionV relativeFrom="paragraph">
              <wp:posOffset>497574</wp:posOffset>
            </wp:positionV>
            <wp:extent cx="75036" cy="906693"/>
            <wp:effectExtent l="0" t="0" r="0" b="0"/>
            <wp:wrapNone/>
            <wp:docPr id="155" name="image100.png"/>
            <wp:cNvGraphicFramePr>
              <a:graphicFrameLocks noChangeAspect="1"/>
            </wp:cNvGraphicFramePr>
            <a:graphic>
              <a:graphicData uri="http://schemas.openxmlformats.org/drawingml/2006/picture">
                <pic:pic>
                  <pic:nvPicPr>
                    <pic:cNvPr id="156" name="image100.png"/>
                    <pic:cNvPicPr/>
                  </pic:nvPicPr>
                  <pic:blipFill>
                    <a:blip r:embed="rId104" cstate="print"/>
                    <a:stretch>
                      <a:fillRect/>
                    </a:stretch>
                  </pic:blipFill>
                  <pic:spPr>
                    <a:xfrm>
                      <a:off x="0" y="0"/>
                      <a:ext cx="75036" cy="906693"/>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13267731</wp:posOffset>
            </wp:positionH>
            <wp:positionV relativeFrom="paragraph">
              <wp:posOffset>381686</wp:posOffset>
            </wp:positionV>
            <wp:extent cx="75036" cy="1963367"/>
            <wp:effectExtent l="0" t="0" r="0" b="0"/>
            <wp:wrapNone/>
            <wp:docPr id="157" name="image101.png"/>
            <wp:cNvGraphicFramePr>
              <a:graphicFrameLocks noChangeAspect="1"/>
            </wp:cNvGraphicFramePr>
            <a:graphic>
              <a:graphicData uri="http://schemas.openxmlformats.org/drawingml/2006/picture">
                <pic:pic>
                  <pic:nvPicPr>
                    <pic:cNvPr id="158" name="image101.png"/>
                    <pic:cNvPicPr/>
                  </pic:nvPicPr>
                  <pic:blipFill>
                    <a:blip r:embed="rId105" cstate="print"/>
                    <a:stretch>
                      <a:fillRect/>
                    </a:stretch>
                  </pic:blipFill>
                  <pic:spPr>
                    <a:xfrm>
                      <a:off x="0" y="0"/>
                      <a:ext cx="75036" cy="1963367"/>
                    </a:xfrm>
                    <a:prstGeom prst="rect">
                      <a:avLst/>
                    </a:prstGeom>
                  </pic:spPr>
                </pic:pic>
              </a:graphicData>
            </a:graphic>
          </wp:anchor>
        </w:drawing>
      </w:r>
      <w:r>
        <w:rPr>
          <w:rFonts w:ascii="Arial" w:eastAsia="Arial"/>
          <w:color w:val="1F1F1F"/>
          <w:sz w:val="53"/>
        </w:rPr>
        <w:t>HOLTER</w:t>
      </w:r>
      <w:r>
        <w:rPr>
          <w:color w:val="1F1F1F"/>
          <w:sz w:val="49"/>
        </w:rPr>
        <w:t>监</w:t>
      </w:r>
      <w:r>
        <w:rPr>
          <w:color w:val="1F1F1F"/>
          <w:sz w:val="49"/>
        </w:rPr>
        <w:t>测</w:t>
      </w:r>
      <w:r>
        <w:rPr>
          <w:color w:val="1F1F1F"/>
          <w:sz w:val="49"/>
        </w:rPr>
        <w:t>：</w:t>
      </w:r>
      <w:r>
        <w:rPr>
          <w:color w:val="1F1F1F"/>
          <w:sz w:val="49"/>
        </w:rPr>
        <w:t>连</w:t>
      </w:r>
      <w:r>
        <w:rPr>
          <w:color w:val="1F1F1F"/>
          <w:sz w:val="49"/>
        </w:rPr>
        <w:t>续</w:t>
      </w:r>
      <w:r>
        <w:rPr>
          <w:color w:val="1F1F1F"/>
          <w:sz w:val="49"/>
        </w:rPr>
        <w:t>心</w:t>
      </w:r>
      <w:r>
        <w:rPr>
          <w:color w:val="1F1F1F"/>
          <w:sz w:val="49"/>
        </w:rPr>
        <w:t>电</w:t>
      </w:r>
      <w:r>
        <w:rPr>
          <w:color w:val="1F1F1F"/>
          <w:sz w:val="49"/>
        </w:rPr>
        <w:t>图</w:t>
      </w:r>
      <w:r>
        <w:rPr>
          <w:color w:val="1F1F1F"/>
          <w:sz w:val="49"/>
        </w:rPr>
        <w:t>记</w:t>
      </w:r>
      <w:r>
        <w:rPr>
          <w:color w:val="1F1F1F"/>
          <w:spacing w:val="-10"/>
          <w:sz w:val="49"/>
        </w:rPr>
        <w:t>录</w:t>
      </w:r>
    </w:p>
    <w:p>
      <w:pPr>
        <w:pStyle w:val="BodyText"/>
        <w:spacing w:line="321" w:lineRule="auto" w:before="351"/>
        <w:ind w:left="1247" w:right="1064" w:firstLine="820"/>
      </w:pPr>
      <w:r>
        <w:rPr/>
        <w:drawing>
          <wp:anchor distT="0" distB="0" distL="0" distR="0" allowOverlap="1" layoutInCell="1" locked="0" behindDoc="1" simplePos="0" relativeHeight="481927680">
            <wp:simplePos x="0" y="0"/>
            <wp:positionH relativeFrom="page">
              <wp:posOffset>7373992</wp:posOffset>
            </wp:positionH>
            <wp:positionV relativeFrom="paragraph">
              <wp:posOffset>1510218</wp:posOffset>
            </wp:positionV>
            <wp:extent cx="89209" cy="1014983"/>
            <wp:effectExtent l="0" t="0" r="0" b="0"/>
            <wp:wrapNone/>
            <wp:docPr id="159" name="image102.png"/>
            <wp:cNvGraphicFramePr>
              <a:graphicFrameLocks noChangeAspect="1"/>
            </wp:cNvGraphicFramePr>
            <a:graphic>
              <a:graphicData uri="http://schemas.openxmlformats.org/drawingml/2006/picture">
                <pic:pic>
                  <pic:nvPicPr>
                    <pic:cNvPr id="160" name="image102.png"/>
                    <pic:cNvPicPr/>
                  </pic:nvPicPr>
                  <pic:blipFill>
                    <a:blip r:embed="rId106" cstate="print"/>
                    <a:stretch>
                      <a:fillRect/>
                    </a:stretch>
                  </pic:blipFill>
                  <pic:spPr>
                    <a:xfrm>
                      <a:off x="0" y="0"/>
                      <a:ext cx="89209" cy="1014983"/>
                    </a:xfrm>
                    <a:prstGeom prst="rect">
                      <a:avLst/>
                    </a:prstGeom>
                  </pic:spPr>
                </pic:pic>
              </a:graphicData>
            </a:graphic>
          </wp:anchor>
        </w:drawing>
      </w:r>
      <w:r>
        <w:rPr/>
        <w:pict>
          <v:group style="position:absolute;margin-left:582.240723pt;margin-top:122.135529pt;width:470.55pt;height:607.65pt;mso-position-horizontal-relative:page;mso-position-vertical-relative:paragraph;z-index:-21385728" id="docshapegroup302" coordorigin="11645,2443" coordsize="9411,12153">
            <v:shape style="position:absolute;left:14706;top:2442;width:2493;height:924" type="#_x0000_t75" id="docshape303" stroked="false">
              <v:imagedata r:id="rId107" o:title=""/>
            </v:shape>
            <v:shape style="position:absolute;left:13159;top:3387;width:6414;height:10135" type="#_x0000_t75" id="docshape304" stroked="false">
              <v:imagedata r:id="rId108" o:title=""/>
            </v:shape>
            <v:shape style="position:absolute;left:11644;top:13178;width:3545;height:1418" type="#_x0000_t75" id="docshape305" stroked="false">
              <v:imagedata r:id="rId109" o:title=""/>
            </v:shape>
            <v:shape style="position:absolute;left:15984;top:3387;width:3438;height:3264" type="#_x0000_t75" id="docshape306" stroked="false">
              <v:imagedata r:id="rId110" o:title=""/>
            </v:shape>
            <v:shape style="position:absolute;left:19293;top:12212;width:215;height:967" type="#_x0000_t75" id="docshape307" stroked="false">
              <v:imagedata r:id="rId111" o:title=""/>
            </v:shape>
            <v:line style="position:absolute" from="18391,13136" to="19293,13136" stroked="true" strokeweight="1.073583pt" strokecolor="#000000">
              <v:stroke dashstyle="solid"/>
            </v:line>
            <v:shape style="position:absolute;left:20904;top:13092;width:151;height:1482" type="#_x0000_t75" id="docshape308" stroked="false">
              <v:imagedata r:id="rId112" o:title=""/>
            </v:shape>
            <v:line style="position:absolute" from="16823,14499" to="20905,14499" stroked="true" strokeweight="2.683957pt" strokecolor="#000000">
              <v:stroke dashstyle="solid"/>
            </v:line>
            <v:line style="position:absolute" from="15190,14510" to="16790,14510" stroked="true" strokeweight="2.147166pt" strokecolor="#000000">
              <v:stroke dashstyle="solid"/>
            </v:line>
            <v:shape style="position:absolute;left:13939;top:9692;width:5045;height:1464" id="docshape309" coordorigin="13939,9693" coordsize="5045,1464" path="m13962,9693l13939,9693,13939,9718,13962,9718,13962,9693xm18984,10969l18815,10969,18815,11157,18984,11157,18984,10969xe" filled="true" fillcolor="#dfdfdf" stroked="false">
              <v:path arrowok="t"/>
              <v:fill type="solid"/>
            </v:shape>
            <v:shape style="position:absolute;left:15215;top:4136;width:1514;height:1958" type="#_x0000_t202" id="docshape310" filled="false" stroked="false">
              <v:textbox inset="0,0,0,0">
                <w:txbxContent>
                  <w:p>
                    <w:pPr>
                      <w:spacing w:line="42" w:lineRule="exact" w:before="0"/>
                      <w:ind w:left="157" w:right="0" w:firstLine="0"/>
                      <w:jc w:val="left"/>
                      <w:rPr>
                        <w:sz w:val="4"/>
                      </w:rPr>
                    </w:pPr>
                    <w:r>
                      <w:rPr>
                        <w:color w:val="3B3B3B"/>
                        <w:w w:val="600"/>
                        <w:sz w:val="4"/>
                      </w:rPr>
                      <w:t>乒</w:t>
                    </w:r>
                    <w:r>
                      <w:rPr>
                        <w:color w:val="8E8E8E"/>
                        <w:spacing w:val="-10"/>
                        <w:w w:val="600"/>
                        <w:sz w:val="4"/>
                      </w:rPr>
                      <w:t>嘈</w:t>
                    </w:r>
                  </w:p>
                  <w:p>
                    <w:pPr>
                      <w:spacing w:line="240" w:lineRule="auto" w:before="6"/>
                      <w:rPr>
                        <w:sz w:val="4"/>
                      </w:rPr>
                    </w:pPr>
                  </w:p>
                  <w:p>
                    <w:pPr>
                      <w:spacing w:before="0"/>
                      <w:ind w:left="293" w:right="0" w:firstLine="0"/>
                      <w:jc w:val="left"/>
                      <w:rPr>
                        <w:sz w:val="15"/>
                      </w:rPr>
                    </w:pPr>
                    <w:r>
                      <w:rPr>
                        <w:color w:val="3B3B3B"/>
                        <w:w w:val="600"/>
                        <w:sz w:val="15"/>
                      </w:rPr>
                      <w:t>＼</w:t>
                    </w:r>
                  </w:p>
                  <w:p>
                    <w:pPr>
                      <w:spacing w:line="291" w:lineRule="exact" w:before="77"/>
                      <w:ind w:left="129" w:right="0" w:firstLine="0"/>
                      <w:jc w:val="left"/>
                      <w:rPr>
                        <w:rFonts w:ascii="Times New Roman"/>
                        <w:sz w:val="30"/>
                      </w:rPr>
                    </w:pPr>
                    <w:r>
                      <w:rPr>
                        <w:rFonts w:ascii="Times New Roman"/>
                        <w:color w:val="3B3B3B"/>
                        <w:spacing w:val="-5"/>
                        <w:w w:val="70"/>
                        <w:sz w:val="38"/>
                      </w:rPr>
                      <w:t>..</w:t>
                    </w:r>
                    <w:r>
                      <w:rPr>
                        <w:rFonts w:ascii="Times New Roman"/>
                        <w:color w:val="3B3B3B"/>
                        <w:spacing w:val="-5"/>
                        <w:w w:val="70"/>
                        <w:sz w:val="30"/>
                      </w:rPr>
                      <w:t>)</w:t>
                    </w:r>
                  </w:p>
                  <w:p>
                    <w:pPr>
                      <w:spacing w:line="1060" w:lineRule="exact" w:before="0"/>
                      <w:ind w:left="0" w:right="0" w:firstLine="0"/>
                      <w:jc w:val="left"/>
                      <w:rPr>
                        <w:sz w:val="30"/>
                      </w:rPr>
                    </w:pPr>
                    <w:r>
                      <w:rPr>
                        <w:color w:val="3B3B3B"/>
                        <w:spacing w:val="-916"/>
                        <w:w w:val="90"/>
                        <w:position w:val="-36"/>
                        <w:sz w:val="101"/>
                      </w:rPr>
                      <w:t>＿</w:t>
                    </w:r>
                    <w:r>
                      <w:rPr>
                        <w:color w:val="4B4B4B"/>
                        <w:spacing w:val="-10"/>
                        <w:w w:val="90"/>
                        <w:sz w:val="30"/>
                      </w:rPr>
                      <w:t>兰</w:t>
                    </w:r>
                  </w:p>
                  <w:p>
                    <w:pPr>
                      <w:spacing w:line="250" w:lineRule="exact" w:before="0"/>
                      <w:ind w:left="116" w:right="0" w:firstLine="0"/>
                      <w:jc w:val="center"/>
                      <w:rPr>
                        <w:sz w:val="22"/>
                      </w:rPr>
                    </w:pPr>
                    <w:r>
                      <w:rPr>
                        <w:color w:val="AAAAAA"/>
                        <w:w w:val="103"/>
                        <w:sz w:val="22"/>
                      </w:rPr>
                      <w:t>．</w:t>
                    </w:r>
                  </w:p>
                </w:txbxContent>
              </v:textbox>
              <w10:wrap type="none"/>
            </v:shape>
            <v:shape style="position:absolute;left:15010;top:6112;width:1343;height:353" type="#_x0000_t202" id="docshape311" filled="false" stroked="false">
              <v:textbox inset="0,0,0,0">
                <w:txbxContent>
                  <w:p>
                    <w:pPr>
                      <w:tabs>
                        <w:tab w:pos="1085" w:val="left" w:leader="none"/>
                      </w:tabs>
                      <w:spacing w:line="194" w:lineRule="auto" w:before="0"/>
                      <w:ind w:left="0" w:right="0" w:firstLine="0"/>
                      <w:jc w:val="left"/>
                      <w:rPr>
                        <w:sz w:val="25"/>
                      </w:rPr>
                    </w:pPr>
                    <w:r>
                      <w:rPr>
                        <w:color w:val="AAAAAA"/>
                        <w:spacing w:val="55"/>
                        <w:w w:val="140"/>
                        <w:position w:val="-10"/>
                        <w:sz w:val="19"/>
                      </w:rPr>
                      <w:t>拿</w:t>
                    </w:r>
                    <w:r>
                      <w:rPr>
                        <w:color w:val="8E8E8E"/>
                        <w:spacing w:val="-5"/>
                        <w:w w:val="105"/>
                        <w:sz w:val="23"/>
                      </w:rPr>
                      <w:t>．；</w:t>
                    </w:r>
                    <w:r>
                      <w:rPr>
                        <w:color w:val="8E8E8E"/>
                        <w:sz w:val="23"/>
                      </w:rPr>
                      <w:tab/>
                    </w:r>
                    <w:r>
                      <w:rPr>
                        <w:color w:val="AAAAAA"/>
                        <w:spacing w:val="-10"/>
                        <w:sz w:val="25"/>
                      </w:rPr>
                      <w:t>：</w:t>
                    </w:r>
                  </w:p>
                </w:txbxContent>
              </v:textbox>
              <w10:wrap type="none"/>
            </v:shape>
            <v:shape style="position:absolute;left:15846;top:6120;width:179;height:86" type="#_x0000_t202" id="docshape312" filled="false" stroked="false">
              <v:textbox inset="0,0,0,0">
                <w:txbxContent>
                  <w:p>
                    <w:pPr>
                      <w:spacing w:line="85" w:lineRule="exact" w:before="0"/>
                      <w:ind w:left="0" w:right="0" w:firstLine="0"/>
                      <w:jc w:val="left"/>
                      <w:rPr>
                        <w:sz w:val="8"/>
                      </w:rPr>
                    </w:pPr>
                    <w:r>
                      <w:rPr>
                        <w:color w:val="8E8E8E"/>
                        <w:w w:val="95"/>
                        <w:sz w:val="8"/>
                      </w:rPr>
                      <w:t>飞</w:t>
                    </w:r>
                    <w:r>
                      <w:rPr>
                        <w:color w:val="8E8E8E"/>
                        <w:spacing w:val="-10"/>
                        <w:sz w:val="8"/>
                      </w:rPr>
                      <w:t>．</w:t>
                    </w:r>
                  </w:p>
                </w:txbxContent>
              </v:textbox>
              <w10:wrap type="none"/>
            </v:shape>
            <v:shape style="position:absolute;left:14824;top:6271;width:3359;height:1119" type="#_x0000_t202" id="docshape313" filled="false" stroked="false">
              <v:textbox inset="0,0,0,0">
                <w:txbxContent>
                  <w:p>
                    <w:pPr>
                      <w:spacing w:line="186" w:lineRule="exact" w:before="0"/>
                      <w:ind w:left="498" w:right="0" w:firstLine="0"/>
                      <w:jc w:val="left"/>
                      <w:rPr>
                        <w:sz w:val="19"/>
                      </w:rPr>
                    </w:pPr>
                    <w:r>
                      <w:rPr>
                        <w:color w:val="8E8E8E"/>
                        <w:spacing w:val="-5"/>
                        <w:w w:val="165"/>
                        <w:sz w:val="19"/>
                      </w:rPr>
                      <w:t>：</w:t>
                    </w:r>
                    <w:r>
                      <w:rPr>
                        <w:color w:val="606060"/>
                        <w:spacing w:val="-5"/>
                        <w:w w:val="165"/>
                        <w:sz w:val="19"/>
                      </w:rPr>
                      <w:t>，</w:t>
                    </w:r>
                    <w:r>
                      <w:rPr>
                        <w:color w:val="8E8E8E"/>
                        <w:spacing w:val="-5"/>
                        <w:w w:val="165"/>
                        <w:sz w:val="19"/>
                      </w:rPr>
                      <w:t>：</w:t>
                    </w:r>
                  </w:p>
                  <w:p>
                    <w:pPr>
                      <w:tabs>
                        <w:tab w:pos="1544" w:val="left" w:leader="dot"/>
                      </w:tabs>
                      <w:spacing w:line="260" w:lineRule="exact" w:before="0"/>
                      <w:ind w:left="0" w:right="0" w:firstLine="0"/>
                      <w:jc w:val="left"/>
                      <w:rPr>
                        <w:sz w:val="14"/>
                      </w:rPr>
                    </w:pPr>
                    <w:r>
                      <w:rPr>
                        <w:color w:val="8E8E8E"/>
                        <w:w w:val="80"/>
                        <w:sz w:val="22"/>
                      </w:rPr>
                      <w:t>｀</w:t>
                    </w:r>
                    <w:r>
                      <w:rPr>
                        <w:color w:val="8E8E8E"/>
                        <w:w w:val="80"/>
                        <w:sz w:val="22"/>
                      </w:rPr>
                      <w:t>术</w:t>
                    </w:r>
                    <w:r>
                      <w:rPr>
                        <w:color w:val="8E8E8E"/>
                        <w:w w:val="80"/>
                        <w:sz w:val="22"/>
                      </w:rPr>
                      <w:t>、</w:t>
                    </w:r>
                    <w:r>
                      <w:rPr>
                        <w:color w:val="606060"/>
                        <w:w w:val="80"/>
                        <w:sz w:val="22"/>
                      </w:rPr>
                      <w:t>心</w:t>
                    </w:r>
                    <w:r>
                      <w:rPr>
                        <w:color w:val="606060"/>
                        <w:w w:val="80"/>
                        <w:sz w:val="22"/>
                      </w:rPr>
                      <w:t>＼J</w:t>
                    </w:r>
                    <w:r>
                      <w:rPr>
                        <w:color w:val="606060"/>
                        <w:spacing w:val="1"/>
                        <w:sz w:val="22"/>
                      </w:rPr>
                      <w:t> </w:t>
                    </w:r>
                    <w:r>
                      <w:rPr>
                        <w:color w:val="4B4B4B"/>
                        <w:w w:val="80"/>
                        <w:sz w:val="22"/>
                      </w:rPr>
                      <w:t>（i</w:t>
                    </w:r>
                    <w:r>
                      <w:rPr>
                        <w:color w:val="4B4B4B"/>
                        <w:spacing w:val="28"/>
                        <w:sz w:val="22"/>
                      </w:rPr>
                      <w:t> </w:t>
                    </w:r>
                    <w:r>
                      <w:rPr>
                        <w:color w:val="8E8E8E"/>
                        <w:spacing w:val="-10"/>
                        <w:w w:val="80"/>
                        <w:sz w:val="6"/>
                      </w:rPr>
                      <w:t>J</w:t>
                    </w:r>
                    <w:r>
                      <w:rPr>
                        <w:color w:val="8E8E8E"/>
                        <w:sz w:val="6"/>
                      </w:rPr>
                      <w:tab/>
                    </w:r>
                    <w:r>
                      <w:rPr>
                        <w:rFonts w:ascii="Arial" w:eastAsia="Arial"/>
                        <w:color w:val="797979"/>
                        <w:w w:val="125"/>
                        <w:sz w:val="8"/>
                      </w:rPr>
                      <w:t>b</w:t>
                    </w:r>
                    <w:r>
                      <w:rPr>
                        <w:color w:val="606060"/>
                        <w:w w:val="125"/>
                        <w:sz w:val="14"/>
                      </w:rPr>
                      <w:t>，</w:t>
                    </w:r>
                    <w:r>
                      <w:rPr>
                        <w:color w:val="797979"/>
                        <w:w w:val="125"/>
                        <w:sz w:val="14"/>
                      </w:rPr>
                      <w:t>.:</w:t>
                    </w:r>
                    <w:r>
                      <w:rPr>
                        <w:color w:val="C4C4C4"/>
                        <w:w w:val="125"/>
                        <w:sz w:val="14"/>
                      </w:rPr>
                      <w:t>.</w:t>
                    </w:r>
                    <w:r>
                      <w:rPr>
                        <w:color w:val="C4C4C4"/>
                        <w:spacing w:val="10"/>
                        <w:w w:val="240"/>
                        <w:sz w:val="14"/>
                      </w:rPr>
                      <w:t>  </w:t>
                    </w:r>
                    <w:r>
                      <w:rPr>
                        <w:color w:val="1F1F1F"/>
                        <w:w w:val="240"/>
                        <w:sz w:val="14"/>
                      </w:rPr>
                      <w:t>/</w:t>
                    </w:r>
                    <w:r>
                      <w:rPr>
                        <w:color w:val="AAAAAA"/>
                        <w:w w:val="240"/>
                        <w:sz w:val="14"/>
                      </w:rPr>
                      <w:t>.｀</w:t>
                    </w:r>
                    <w:r>
                      <w:rPr>
                        <w:color w:val="AAAAAA"/>
                        <w:spacing w:val="-10"/>
                        <w:w w:val="240"/>
                        <w:sz w:val="14"/>
                      </w:rPr>
                      <w:t>崎</w:t>
                    </w:r>
                  </w:p>
                  <w:p>
                    <w:pPr>
                      <w:spacing w:before="103"/>
                      <w:ind w:left="0" w:right="18" w:firstLine="0"/>
                      <w:jc w:val="right"/>
                      <w:rPr>
                        <w:sz w:val="47"/>
                      </w:rPr>
                    </w:pPr>
                    <w:r>
                      <w:rPr>
                        <w:color w:val="8E8E8E"/>
                        <w:spacing w:val="-5"/>
                        <w:w w:val="260"/>
                        <w:sz w:val="47"/>
                      </w:rPr>
                      <w:t>:f</w:t>
                    </w:r>
                  </w:p>
                </w:txbxContent>
              </v:textbox>
              <w10:wrap type="none"/>
            </v:shape>
            <v:shape style="position:absolute;left:17767;top:13579;width:1105;height:358" type="#_x0000_t202" id="docshape314" filled="false" stroked="false">
              <v:textbox inset="0,0,0,0">
                <w:txbxContent>
                  <w:p>
                    <w:pPr>
                      <w:spacing w:line="356" w:lineRule="exact" w:before="0"/>
                      <w:ind w:left="0" w:right="0" w:firstLine="0"/>
                      <w:jc w:val="left"/>
                      <w:rPr>
                        <w:sz w:val="35"/>
                      </w:rPr>
                    </w:pPr>
                    <w:r>
                      <w:rPr>
                        <w:color w:val="3B3B3B"/>
                        <w:sz w:val="35"/>
                      </w:rPr>
                      <w:t>监</w:t>
                    </w:r>
                    <w:r>
                      <w:rPr>
                        <w:color w:val="3B3B3B"/>
                        <w:sz w:val="35"/>
                      </w:rPr>
                      <w:t>护</w:t>
                    </w:r>
                    <w:r>
                      <w:rPr>
                        <w:color w:val="3B3B3B"/>
                        <w:spacing w:val="-10"/>
                        <w:sz w:val="35"/>
                      </w:rPr>
                      <w:t>仪</w:t>
                    </w:r>
                  </w:p>
                </w:txbxContent>
              </v:textbox>
              <w10:wrap type="none"/>
            </v:shape>
            <w10:wrap type="none"/>
          </v:group>
        </w:pict>
      </w:r>
      <w:r>
        <w:rPr/>
        <w:drawing>
          <wp:anchor distT="0" distB="0" distL="0" distR="0" allowOverlap="1" layoutInCell="1" locked="0" behindDoc="0" simplePos="0" relativeHeight="15819264">
            <wp:simplePos x="0" y="0"/>
            <wp:positionH relativeFrom="page">
              <wp:posOffset>13267732</wp:posOffset>
            </wp:positionH>
            <wp:positionV relativeFrom="paragraph">
              <wp:posOffset>2028328</wp:posOffset>
            </wp:positionV>
            <wp:extent cx="89209" cy="3168396"/>
            <wp:effectExtent l="0" t="0" r="0" b="0"/>
            <wp:wrapNone/>
            <wp:docPr id="161" name="image109.png"/>
            <wp:cNvGraphicFramePr>
              <a:graphicFrameLocks noChangeAspect="1"/>
            </wp:cNvGraphicFramePr>
            <a:graphic>
              <a:graphicData uri="http://schemas.openxmlformats.org/drawingml/2006/picture">
                <pic:pic>
                  <pic:nvPicPr>
                    <pic:cNvPr id="162" name="image109.png"/>
                    <pic:cNvPicPr/>
                  </pic:nvPicPr>
                  <pic:blipFill>
                    <a:blip r:embed="rId113" cstate="print"/>
                    <a:stretch>
                      <a:fillRect/>
                    </a:stretch>
                  </pic:blipFill>
                  <pic:spPr>
                    <a:xfrm>
                      <a:off x="0" y="0"/>
                      <a:ext cx="89209" cy="3168396"/>
                    </a:xfrm>
                    <a:prstGeom prst="rect">
                      <a:avLst/>
                    </a:prstGeom>
                  </pic:spPr>
                </pic:pic>
              </a:graphicData>
            </a:graphic>
          </wp:anchor>
        </w:drawing>
      </w:r>
      <w:r>
        <w:rPr>
          <w:color w:val="4B4B4B"/>
          <w:spacing w:val="-2"/>
          <w:w w:val="115"/>
        </w:rPr>
        <w:t>这</w:t>
      </w:r>
      <w:r>
        <w:rPr>
          <w:color w:val="4B4B4B"/>
          <w:spacing w:val="-2"/>
          <w:w w:val="115"/>
        </w:rPr>
        <w:t>一</w:t>
      </w:r>
      <w:r>
        <w:rPr>
          <w:color w:val="4B4B4B"/>
          <w:spacing w:val="-2"/>
          <w:w w:val="115"/>
        </w:rPr>
        <w:t>小</w:t>
      </w:r>
      <w:r>
        <w:rPr>
          <w:color w:val="4B4B4B"/>
          <w:spacing w:val="-2"/>
          <w:w w:val="115"/>
        </w:rPr>
        <w:t>监</w:t>
      </w:r>
      <w:r>
        <w:rPr>
          <w:color w:val="4B4B4B"/>
          <w:spacing w:val="-2"/>
          <w:w w:val="115"/>
        </w:rPr>
        <w:t>测</w:t>
      </w:r>
      <w:r>
        <w:rPr>
          <w:color w:val="4B4B4B"/>
          <w:spacing w:val="-2"/>
          <w:w w:val="115"/>
        </w:rPr>
        <w:t>仪</w:t>
      </w:r>
      <w:r>
        <w:rPr>
          <w:color w:val="4B4B4B"/>
          <w:spacing w:val="-2"/>
          <w:w w:val="115"/>
        </w:rPr>
        <w:t>连</w:t>
      </w:r>
      <w:r>
        <w:rPr>
          <w:color w:val="4B4B4B"/>
          <w:spacing w:val="-2"/>
          <w:w w:val="115"/>
        </w:rPr>
        <w:t>在</w:t>
      </w:r>
      <w:r>
        <w:rPr>
          <w:color w:val="4B4B4B"/>
          <w:spacing w:val="-2"/>
          <w:w w:val="115"/>
        </w:rPr>
        <w:t>可</w:t>
      </w:r>
      <w:r>
        <w:rPr>
          <w:color w:val="4B4B4B"/>
          <w:spacing w:val="-2"/>
          <w:w w:val="115"/>
        </w:rPr>
        <w:t>佩</w:t>
      </w:r>
      <w:r>
        <w:rPr>
          <w:color w:val="4B4B4B"/>
          <w:spacing w:val="-2"/>
          <w:w w:val="115"/>
        </w:rPr>
        <w:t>在</w:t>
      </w:r>
      <w:r>
        <w:rPr>
          <w:color w:val="4B4B4B"/>
          <w:spacing w:val="-2"/>
          <w:w w:val="115"/>
        </w:rPr>
        <w:t>肩</w:t>
      </w:r>
      <w:r>
        <w:rPr>
          <w:color w:val="4B4B4B"/>
          <w:spacing w:val="-2"/>
          <w:w w:val="115"/>
        </w:rPr>
        <w:t>上</w:t>
      </w:r>
      <w:r>
        <w:rPr>
          <w:color w:val="4B4B4B"/>
          <w:spacing w:val="-2"/>
          <w:w w:val="115"/>
        </w:rPr>
        <w:t>的</w:t>
      </w:r>
      <w:r>
        <w:rPr>
          <w:color w:val="4B4B4B"/>
          <w:spacing w:val="-2"/>
          <w:w w:val="115"/>
        </w:rPr>
        <w:t>带</w:t>
      </w:r>
      <w:r>
        <w:rPr>
          <w:color w:val="4B4B4B"/>
          <w:spacing w:val="-2"/>
          <w:w w:val="115"/>
        </w:rPr>
        <w:t>子</w:t>
      </w:r>
      <w:r>
        <w:rPr>
          <w:color w:val="4B4B4B"/>
          <w:spacing w:val="-2"/>
          <w:w w:val="115"/>
        </w:rPr>
        <w:t>上</w:t>
      </w:r>
      <w:r>
        <w:rPr>
          <w:color w:val="8E8E8E"/>
          <w:spacing w:val="-2"/>
          <w:w w:val="115"/>
        </w:rPr>
        <w:t>。</w:t>
      </w:r>
      <w:r>
        <w:rPr>
          <w:color w:val="3B3B3B"/>
          <w:spacing w:val="-2"/>
          <w:w w:val="110"/>
        </w:rPr>
        <w:t>通</w:t>
      </w:r>
      <w:r>
        <w:rPr>
          <w:color w:val="3B3B3B"/>
          <w:spacing w:val="-2"/>
          <w:w w:val="110"/>
        </w:rPr>
        <w:t>过</w:t>
      </w:r>
      <w:r>
        <w:rPr>
          <w:color w:val="3B3B3B"/>
          <w:spacing w:val="-2"/>
          <w:w w:val="110"/>
        </w:rPr>
        <w:t>贴</w:t>
      </w:r>
      <w:r>
        <w:rPr>
          <w:color w:val="3B3B3B"/>
          <w:spacing w:val="-2"/>
          <w:w w:val="110"/>
        </w:rPr>
        <w:t>在</w:t>
      </w:r>
      <w:r>
        <w:rPr>
          <w:color w:val="3B3B3B"/>
          <w:spacing w:val="-2"/>
          <w:w w:val="110"/>
        </w:rPr>
        <w:t>胸</w:t>
      </w:r>
      <w:r>
        <w:rPr>
          <w:color w:val="3B3B3B"/>
          <w:spacing w:val="-2"/>
          <w:w w:val="110"/>
        </w:rPr>
        <w:t>壁</w:t>
      </w:r>
      <w:r>
        <w:rPr>
          <w:color w:val="3B3B3B"/>
          <w:spacing w:val="-2"/>
          <w:w w:val="110"/>
        </w:rPr>
        <w:t>上</w:t>
      </w:r>
      <w:r>
        <w:rPr>
          <w:color w:val="3B3B3B"/>
          <w:spacing w:val="-2"/>
          <w:w w:val="110"/>
        </w:rPr>
        <w:t>的</w:t>
      </w:r>
      <w:r>
        <w:rPr>
          <w:color w:val="3B3B3B"/>
          <w:spacing w:val="-2"/>
          <w:w w:val="110"/>
        </w:rPr>
        <w:t>电</w:t>
      </w:r>
      <w:r>
        <w:rPr>
          <w:color w:val="3B3B3B"/>
          <w:spacing w:val="-2"/>
          <w:w w:val="110"/>
        </w:rPr>
        <w:t>极</w:t>
      </w:r>
      <w:r>
        <w:rPr>
          <w:color w:val="3B3B3B"/>
          <w:spacing w:val="-2"/>
          <w:w w:val="110"/>
        </w:rPr>
        <w:t>，</w:t>
      </w:r>
      <w:r>
        <w:rPr>
          <w:color w:val="3B3B3B"/>
          <w:spacing w:val="-2"/>
          <w:w w:val="110"/>
        </w:rPr>
        <w:t>它</w:t>
      </w:r>
      <w:r>
        <w:rPr>
          <w:color w:val="3B3B3B"/>
          <w:spacing w:val="-2"/>
          <w:w w:val="110"/>
        </w:rPr>
        <w:t>可</w:t>
      </w:r>
      <w:r>
        <w:rPr>
          <w:color w:val="3B3B3B"/>
          <w:spacing w:val="-2"/>
          <w:w w:val="110"/>
        </w:rPr>
        <w:t>待</w:t>
      </w:r>
      <w:r>
        <w:rPr>
          <w:color w:val="3B3B3B"/>
          <w:spacing w:val="-2"/>
          <w:w w:val="110"/>
        </w:rPr>
        <w:t>续</w:t>
      </w:r>
      <w:r>
        <w:rPr>
          <w:color w:val="3B3B3B"/>
          <w:spacing w:val="-2"/>
          <w:w w:val="110"/>
        </w:rPr>
        <w:t>记</w:t>
      </w:r>
      <w:r>
        <w:rPr>
          <w:color w:val="3B3B3B"/>
          <w:spacing w:val="-2"/>
          <w:w w:val="110"/>
        </w:rPr>
        <w:t>录</w:t>
      </w:r>
      <w:r>
        <w:rPr>
          <w:color w:val="3B3B3B"/>
          <w:spacing w:val="-2"/>
          <w:w w:val="110"/>
        </w:rPr>
        <w:t>心</w:t>
      </w:r>
      <w:r>
        <w:rPr>
          <w:color w:val="3B3B3B"/>
          <w:spacing w:val="-2"/>
          <w:w w:val="110"/>
        </w:rPr>
        <w:t>脏</w:t>
      </w:r>
      <w:r>
        <w:rPr>
          <w:color w:val="3B3B3B"/>
          <w:spacing w:val="-2"/>
          <w:w w:val="110"/>
        </w:rPr>
        <w:t>的</w:t>
      </w:r>
      <w:r>
        <w:rPr>
          <w:color w:val="3B3B3B"/>
          <w:spacing w:val="-4"/>
          <w:w w:val="115"/>
        </w:rPr>
        <w:t>电</w:t>
      </w:r>
      <w:r>
        <w:rPr>
          <w:color w:val="3B3B3B"/>
          <w:spacing w:val="-4"/>
          <w:w w:val="115"/>
        </w:rPr>
        <w:t>活</w:t>
      </w:r>
      <w:r>
        <w:rPr>
          <w:color w:val="3B3B3B"/>
          <w:spacing w:val="-4"/>
          <w:w w:val="115"/>
        </w:rPr>
        <w:t>动</w:t>
      </w:r>
      <w:r>
        <w:rPr>
          <w:color w:val="8E8E8E"/>
          <w:spacing w:val="-4"/>
          <w:w w:val="11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r>
        <w:rPr/>
        <w:drawing>
          <wp:anchor distT="0" distB="0" distL="0" distR="0" allowOverlap="1" layoutInCell="1" locked="0" behindDoc="0" simplePos="0" relativeHeight="166">
            <wp:simplePos x="0" y="0"/>
            <wp:positionH relativeFrom="page">
              <wp:posOffset>7401278</wp:posOffset>
            </wp:positionH>
            <wp:positionV relativeFrom="paragraph">
              <wp:posOffset>199940</wp:posOffset>
            </wp:positionV>
            <wp:extent cx="75484" cy="466344"/>
            <wp:effectExtent l="0" t="0" r="0" b="0"/>
            <wp:wrapTopAndBottom/>
            <wp:docPr id="163" name="image110.png"/>
            <wp:cNvGraphicFramePr>
              <a:graphicFrameLocks noChangeAspect="1"/>
            </wp:cNvGraphicFramePr>
            <a:graphic>
              <a:graphicData uri="http://schemas.openxmlformats.org/drawingml/2006/picture">
                <pic:pic>
                  <pic:nvPicPr>
                    <pic:cNvPr id="164" name="image110.png"/>
                    <pic:cNvPicPr/>
                  </pic:nvPicPr>
                  <pic:blipFill>
                    <a:blip r:embed="rId114" cstate="print"/>
                    <a:stretch>
                      <a:fillRect/>
                    </a:stretch>
                  </pic:blipFill>
                  <pic:spPr>
                    <a:xfrm>
                      <a:off x="0" y="0"/>
                      <a:ext cx="75484" cy="466344"/>
                    </a:xfrm>
                    <a:prstGeom prst="rect">
                      <a:avLst/>
                    </a:prstGeom>
                  </pic:spPr>
                </pic:pic>
              </a:graphicData>
            </a:graphic>
          </wp:anchor>
        </w:drawing>
      </w:r>
    </w:p>
    <w:p>
      <w:pPr>
        <w:spacing w:after="0"/>
        <w:rPr>
          <w:sz w:val="24"/>
        </w:rPr>
        <w:sectPr>
          <w:type w:val="continuous"/>
          <w:pgSz w:w="21750" w:h="31660"/>
          <w:pgMar w:top="40" w:bottom="280" w:left="0" w:right="0"/>
          <w:cols w:num="2" w:equalWidth="0">
            <w:col w:w="10890" w:space="40"/>
            <w:col w:w="10820"/>
          </w:cols>
        </w:sectPr>
      </w:pPr>
    </w:p>
    <w:p>
      <w:pPr>
        <w:tabs>
          <w:tab w:pos="2178" w:val="left" w:leader="none"/>
        </w:tabs>
        <w:spacing w:before="30"/>
        <w:ind w:left="686" w:right="0" w:firstLine="0"/>
        <w:jc w:val="left"/>
        <w:rPr>
          <w:sz w:val="37"/>
        </w:rPr>
      </w:pPr>
      <w:r>
        <w:rPr>
          <w:rFonts w:ascii="Arial" w:eastAsia="Arial"/>
          <w:color w:val="1A1A1A"/>
          <w:spacing w:val="-5"/>
          <w:w w:val="120"/>
          <w:sz w:val="42"/>
        </w:rPr>
        <w:t>234</w:t>
      </w:r>
      <w:r>
        <w:rPr>
          <w:rFonts w:ascii="Arial" w:eastAsia="Arial"/>
          <w:color w:val="1A1A1A"/>
          <w:sz w:val="42"/>
        </w:rPr>
        <w:tab/>
      </w:r>
      <w:r>
        <w:rPr>
          <w:color w:val="525252"/>
          <w:w w:val="120"/>
          <w:sz w:val="43"/>
        </w:rPr>
        <w:t>第</w:t>
      </w:r>
      <w:r>
        <w:rPr>
          <w:rFonts w:ascii="Times New Roman" w:eastAsia="Times New Roman"/>
          <w:color w:val="525252"/>
          <w:w w:val="120"/>
          <w:sz w:val="38"/>
        </w:rPr>
        <w:t>6</w:t>
      </w:r>
      <w:r>
        <w:rPr>
          <w:color w:val="525252"/>
          <w:spacing w:val="-2"/>
          <w:w w:val="120"/>
          <w:sz w:val="37"/>
        </w:rPr>
        <w:t>章心脏和血管疾病</w:t>
      </w:r>
    </w:p>
    <w:p>
      <w:pPr>
        <w:pStyle w:val="BodyText"/>
        <w:rPr>
          <w:sz w:val="20"/>
        </w:rPr>
      </w:pPr>
    </w:p>
    <w:p>
      <w:pPr>
        <w:spacing w:after="0"/>
        <w:rPr>
          <w:sz w:val="20"/>
        </w:rPr>
        <w:sectPr>
          <w:pgSz w:w="21750" w:h="31660"/>
          <w:pgMar w:top="920" w:bottom="0" w:left="0" w:right="0"/>
        </w:sectPr>
      </w:pPr>
    </w:p>
    <w:p>
      <w:pPr>
        <w:pStyle w:val="BodyText"/>
        <w:spacing w:line="328" w:lineRule="auto" w:before="283"/>
        <w:ind w:left="686" w:right="381" w:firstLine="818"/>
        <w:jc w:val="both"/>
      </w:pPr>
      <w:r>
        <w:rPr>
          <w:color w:val="525252"/>
          <w:spacing w:val="-1"/>
          <w:w w:val="105"/>
        </w:rPr>
        <w:t>检查中，患者佩戴一个带有肩带的、电池供电的小型</w:t>
      </w:r>
      <w:r>
        <w:rPr>
          <w:color w:val="525252"/>
          <w:spacing w:val="3"/>
          <w:w w:val="108"/>
        </w:rPr>
        <w:t>装置（动态心电图监测仪）</w:t>
      </w:r>
      <w:r>
        <w:rPr>
          <w:color w:val="898989"/>
          <w:spacing w:val="3"/>
          <w:w w:val="108"/>
        </w:rPr>
        <w:t>。</w:t>
      </w:r>
      <w:r>
        <w:rPr>
          <w:color w:val="414141"/>
          <w:spacing w:val="2"/>
          <w:w w:val="108"/>
        </w:rPr>
        <w:t>这种监测仪可以通过附于</w:t>
      </w:r>
      <w:r>
        <w:rPr>
          <w:color w:val="414141"/>
          <w:spacing w:val="2"/>
          <w:w w:val="109"/>
        </w:rPr>
        <w:t>胸壁的电极感知和记录心脏电活动，同时要求被检查者</w:t>
      </w:r>
      <w:r>
        <w:rPr>
          <w:color w:val="414141"/>
          <w:spacing w:val="2"/>
          <w:w w:val="108"/>
        </w:rPr>
        <w:t>对监测过程中的症状及出现时间进行文字记录</w:t>
      </w:r>
      <w:r>
        <w:rPr>
          <w:color w:val="9A9A9A"/>
          <w:spacing w:val="2"/>
          <w:w w:val="108"/>
        </w:rPr>
        <w:t>。</w:t>
      </w:r>
      <w:r>
        <w:rPr>
          <w:color w:val="525252"/>
          <w:spacing w:val="1"/>
          <w:w w:val="108"/>
        </w:rPr>
        <w:t>检查结</w:t>
      </w:r>
      <w:r>
        <w:rPr>
          <w:color w:val="525252"/>
          <w:spacing w:val="1"/>
          <w:w w:val="105"/>
        </w:rPr>
        <w:t>束后，数据传输到计算机进行分析心率及心律失常，寻找</w:t>
      </w:r>
      <w:r>
        <w:rPr>
          <w:color w:val="414141"/>
          <w:spacing w:val="1"/>
          <w:w w:val="109"/>
        </w:rPr>
        <w:t>心肌灌注不足的心电改变，结合被检查者记录的症状进</w:t>
      </w:r>
      <w:r>
        <w:rPr>
          <w:color w:val="525252"/>
          <w:spacing w:val="1"/>
          <w:w w:val="109"/>
        </w:rPr>
        <w:t>行综合分析</w:t>
      </w:r>
      <w:r>
        <w:rPr>
          <w:color w:val="898989"/>
          <w:w w:val="109"/>
        </w:rPr>
        <w:t>。</w:t>
      </w:r>
    </w:p>
    <w:p>
      <w:pPr>
        <w:pStyle w:val="BodyText"/>
        <w:spacing w:line="392" w:lineRule="exact"/>
        <w:ind w:left="1546"/>
      </w:pPr>
      <w:r>
        <w:rPr>
          <w:color w:val="414141"/>
          <w:spacing w:val="-1"/>
          <w:w w:val="105"/>
        </w:rPr>
        <w:t>如有必要，当症状发生时，可通过电话线将患者心电</w:t>
      </w:r>
    </w:p>
    <w:p>
      <w:pPr>
        <w:pStyle w:val="BodyText"/>
        <w:spacing w:line="316" w:lineRule="auto" w:before="153"/>
        <w:ind w:left="1525" w:right="431" w:hanging="791"/>
      </w:pPr>
      <w:r>
        <w:rPr>
          <w:color w:val="414141"/>
          <w:spacing w:val="-2"/>
          <w:w w:val="110"/>
        </w:rPr>
        <w:t>图</w:t>
      </w:r>
      <w:r>
        <w:rPr>
          <w:color w:val="414141"/>
          <w:spacing w:val="-2"/>
          <w:w w:val="110"/>
        </w:rPr>
        <w:t>传</w:t>
      </w:r>
      <w:r>
        <w:rPr>
          <w:color w:val="414141"/>
          <w:spacing w:val="-2"/>
          <w:w w:val="110"/>
        </w:rPr>
        <w:t>送</w:t>
      </w:r>
      <w:r>
        <w:rPr>
          <w:color w:val="414141"/>
          <w:spacing w:val="-2"/>
          <w:w w:val="110"/>
        </w:rPr>
        <w:t>到</w:t>
      </w:r>
      <w:r>
        <w:rPr>
          <w:color w:val="414141"/>
          <w:spacing w:val="-2"/>
          <w:w w:val="110"/>
        </w:rPr>
        <w:t>医</w:t>
      </w:r>
      <w:r>
        <w:rPr>
          <w:color w:val="414141"/>
          <w:spacing w:val="-2"/>
          <w:w w:val="110"/>
        </w:rPr>
        <w:t>院</w:t>
      </w:r>
      <w:r>
        <w:rPr>
          <w:color w:val="414141"/>
          <w:spacing w:val="-2"/>
          <w:w w:val="110"/>
        </w:rPr>
        <w:t>的</w:t>
      </w:r>
      <w:r>
        <w:rPr>
          <w:color w:val="414141"/>
          <w:spacing w:val="-2"/>
          <w:w w:val="110"/>
        </w:rPr>
        <w:t>计</w:t>
      </w:r>
      <w:r>
        <w:rPr>
          <w:color w:val="414141"/>
          <w:spacing w:val="-2"/>
          <w:w w:val="110"/>
        </w:rPr>
        <w:t>算</w:t>
      </w:r>
      <w:r>
        <w:rPr>
          <w:color w:val="414141"/>
          <w:spacing w:val="-2"/>
          <w:w w:val="110"/>
        </w:rPr>
        <w:t>机</w:t>
      </w:r>
      <w:r>
        <w:rPr>
          <w:color w:val="414141"/>
          <w:spacing w:val="-2"/>
          <w:w w:val="110"/>
        </w:rPr>
        <w:t>或</w:t>
      </w:r>
      <w:r>
        <w:rPr>
          <w:color w:val="414141"/>
          <w:spacing w:val="-2"/>
          <w:w w:val="110"/>
        </w:rPr>
        <w:t>医</w:t>
      </w:r>
      <w:r>
        <w:rPr>
          <w:color w:val="414141"/>
          <w:spacing w:val="-2"/>
          <w:w w:val="110"/>
        </w:rPr>
        <w:t>生</w:t>
      </w:r>
      <w:r>
        <w:rPr>
          <w:color w:val="414141"/>
          <w:spacing w:val="-2"/>
          <w:w w:val="110"/>
        </w:rPr>
        <w:t>办</w:t>
      </w:r>
      <w:r>
        <w:rPr>
          <w:color w:val="414141"/>
          <w:spacing w:val="-2"/>
          <w:w w:val="110"/>
        </w:rPr>
        <w:t>公</w:t>
      </w:r>
      <w:r>
        <w:rPr>
          <w:color w:val="414141"/>
          <w:spacing w:val="-2"/>
          <w:w w:val="110"/>
        </w:rPr>
        <w:t>室</w:t>
      </w:r>
      <w:r>
        <w:rPr>
          <w:color w:val="414141"/>
          <w:spacing w:val="-2"/>
          <w:w w:val="110"/>
        </w:rPr>
        <w:t>进</w:t>
      </w:r>
      <w:r>
        <w:rPr>
          <w:color w:val="414141"/>
          <w:spacing w:val="-2"/>
          <w:w w:val="110"/>
        </w:rPr>
        <w:t>行</w:t>
      </w:r>
      <w:r>
        <w:rPr>
          <w:color w:val="414141"/>
          <w:spacing w:val="-2"/>
          <w:w w:val="110"/>
        </w:rPr>
        <w:t>立</w:t>
      </w:r>
      <w:r>
        <w:rPr>
          <w:color w:val="414141"/>
          <w:spacing w:val="-2"/>
          <w:w w:val="110"/>
        </w:rPr>
        <w:t>即</w:t>
      </w:r>
      <w:r>
        <w:rPr>
          <w:color w:val="414141"/>
          <w:spacing w:val="-2"/>
          <w:w w:val="110"/>
        </w:rPr>
        <w:t>分</w:t>
      </w:r>
      <w:r>
        <w:rPr>
          <w:color w:val="414141"/>
          <w:spacing w:val="-2"/>
          <w:w w:val="110"/>
        </w:rPr>
        <w:t>析</w:t>
      </w:r>
      <w:r>
        <w:rPr>
          <w:color w:val="898989"/>
          <w:spacing w:val="-2"/>
          <w:w w:val="110"/>
        </w:rPr>
        <w:t>。</w:t>
      </w:r>
      <w:r>
        <w:rPr>
          <w:color w:val="525252"/>
          <w:w w:val="110"/>
        </w:rPr>
        <w:t>当</w:t>
      </w:r>
      <w:r>
        <w:rPr>
          <w:color w:val="525252"/>
          <w:w w:val="110"/>
        </w:rPr>
        <w:t>受</w:t>
      </w:r>
      <w:r>
        <w:rPr>
          <w:color w:val="525252"/>
          <w:w w:val="110"/>
        </w:rPr>
        <w:t>检</w:t>
      </w:r>
      <w:r>
        <w:rPr>
          <w:color w:val="525252"/>
          <w:w w:val="110"/>
        </w:rPr>
        <w:t>者</w:t>
      </w:r>
      <w:r>
        <w:rPr>
          <w:color w:val="525252"/>
          <w:w w:val="110"/>
        </w:rPr>
        <w:t>需</w:t>
      </w:r>
      <w:r>
        <w:rPr>
          <w:color w:val="525252"/>
          <w:w w:val="110"/>
        </w:rPr>
        <w:t>要</w:t>
      </w:r>
      <w:r>
        <w:rPr>
          <w:color w:val="525252"/>
          <w:w w:val="110"/>
        </w:rPr>
        <w:t>长</w:t>
      </w:r>
      <w:r>
        <w:rPr>
          <w:color w:val="525252"/>
          <w:w w:val="110"/>
        </w:rPr>
        <w:t>于</w:t>
      </w:r>
      <w:r>
        <w:rPr>
          <w:rFonts w:ascii="Times New Roman" w:eastAsia="Times New Roman"/>
          <w:color w:val="525252"/>
          <w:w w:val="110"/>
          <w:sz w:val="38"/>
        </w:rPr>
        <w:t>24</w:t>
      </w:r>
      <w:r>
        <w:rPr>
          <w:color w:val="525252"/>
          <w:w w:val="110"/>
        </w:rPr>
        <w:t>小</w:t>
      </w:r>
      <w:r>
        <w:rPr>
          <w:color w:val="525252"/>
          <w:w w:val="110"/>
        </w:rPr>
        <w:t>时</w:t>
      </w:r>
      <w:r>
        <w:rPr>
          <w:color w:val="525252"/>
          <w:w w:val="110"/>
        </w:rPr>
        <w:t>的</w:t>
      </w:r>
      <w:r>
        <w:rPr>
          <w:color w:val="525252"/>
          <w:w w:val="110"/>
        </w:rPr>
        <w:t>监</w:t>
      </w:r>
      <w:r>
        <w:rPr>
          <w:color w:val="525252"/>
          <w:w w:val="110"/>
        </w:rPr>
        <w:t>测</w:t>
      </w:r>
      <w:r>
        <w:rPr>
          <w:color w:val="525252"/>
          <w:w w:val="110"/>
        </w:rPr>
        <w:t>时</w:t>
      </w:r>
      <w:r>
        <w:rPr>
          <w:color w:val="525252"/>
          <w:w w:val="110"/>
        </w:rPr>
        <w:t>可</w:t>
      </w:r>
      <w:r>
        <w:rPr>
          <w:color w:val="525252"/>
          <w:w w:val="110"/>
        </w:rPr>
        <w:t>选</w:t>
      </w:r>
      <w:r>
        <w:rPr>
          <w:color w:val="525252"/>
          <w:w w:val="110"/>
        </w:rPr>
        <w:t>用</w:t>
      </w:r>
      <w:r>
        <w:rPr>
          <w:color w:val="525252"/>
          <w:w w:val="110"/>
        </w:rPr>
        <w:t>事</w:t>
      </w:r>
      <w:r>
        <w:rPr>
          <w:color w:val="525252"/>
          <w:w w:val="110"/>
        </w:rPr>
        <w:t>件</w:t>
      </w:r>
      <w:r>
        <w:rPr>
          <w:color w:val="525252"/>
          <w:spacing w:val="-10"/>
          <w:w w:val="110"/>
        </w:rPr>
        <w:t>监</w:t>
      </w:r>
    </w:p>
    <w:p>
      <w:pPr>
        <w:pStyle w:val="BodyText"/>
        <w:spacing w:line="324" w:lineRule="auto" w:before="11"/>
        <w:ind w:left="755" w:right="138" w:firstLine="5"/>
      </w:pPr>
      <w:r>
        <w:rPr>
          <w:color w:val="414141"/>
          <w:spacing w:val="2"/>
          <w:w w:val="108"/>
        </w:rPr>
        <w:t>测仪</w:t>
      </w:r>
      <w:r>
        <w:rPr>
          <w:color w:val="898989"/>
          <w:spacing w:val="2"/>
          <w:w w:val="108"/>
        </w:rPr>
        <w:t>。</w:t>
      </w:r>
      <w:r>
        <w:rPr>
          <w:color w:val="414141"/>
          <w:spacing w:val="1"/>
          <w:w w:val="108"/>
        </w:rPr>
        <w:t>它类似于动态心电监测仪，不同的是它需要患者</w:t>
      </w:r>
      <w:r>
        <w:rPr>
          <w:color w:val="414141"/>
          <w:spacing w:val="1"/>
          <w:w w:val="113"/>
        </w:rPr>
        <w:t>在出现症状时自己开启</w:t>
      </w:r>
      <w:r>
        <w:rPr>
          <w:color w:val="898989"/>
          <w:spacing w:val="1"/>
          <w:w w:val="113"/>
        </w:rPr>
        <w:t>。</w:t>
      </w:r>
      <w:r>
        <w:rPr>
          <w:color w:val="414141"/>
          <w:spacing w:val="1"/>
          <w:w w:val="113"/>
        </w:rPr>
        <w:t>如果症状极少出现不能被</w:t>
      </w:r>
      <w:r>
        <w:rPr>
          <w:rFonts w:ascii="Times New Roman" w:eastAsia="Times New Roman"/>
          <w:color w:val="414141"/>
          <w:spacing w:val="1"/>
          <w:w w:val="115"/>
          <w:sz w:val="38"/>
        </w:rPr>
        <w:t>24</w:t>
      </w:r>
      <w:r>
        <w:rPr>
          <w:color w:val="414141"/>
          <w:spacing w:val="1"/>
          <w:w w:val="107"/>
        </w:rPr>
        <w:t>小时监测发现，事件监测仪可置千皮肤下，可长达</w:t>
      </w:r>
      <w:r>
        <w:rPr>
          <w:color w:val="696969"/>
          <w:spacing w:val="-5"/>
          <w:w w:val="107"/>
        </w:rPr>
        <w:t>一年，</w:t>
      </w:r>
      <w:r>
        <w:rPr>
          <w:color w:val="696969"/>
          <w:spacing w:val="2"/>
          <w:w w:val="109"/>
        </w:rPr>
        <w:t>一</w:t>
      </w:r>
      <w:r>
        <w:rPr>
          <w:color w:val="414141"/>
          <w:spacing w:val="2"/>
          <w:w w:val="109"/>
        </w:rPr>
        <w:t>块小磁石可激活这个监测仪</w:t>
      </w:r>
      <w:r>
        <w:rPr>
          <w:color w:val="9A9A9A"/>
          <w:w w:val="109"/>
        </w:rPr>
        <w:t>。</w:t>
      </w:r>
    </w:p>
    <w:p>
      <w:pPr>
        <w:pStyle w:val="BodyText"/>
        <w:spacing w:before="10"/>
        <w:ind w:left="789"/>
      </w:pPr>
      <w:r>
        <w:rPr>
          <w:color w:val="414141"/>
          <w:w w:val="105"/>
        </w:rPr>
        <w:t>连</w:t>
      </w:r>
      <w:r>
        <w:rPr>
          <w:color w:val="414141"/>
          <w:w w:val="105"/>
        </w:rPr>
        <w:t>续</w:t>
      </w:r>
      <w:r>
        <w:rPr>
          <w:color w:val="414141"/>
          <w:w w:val="105"/>
        </w:rPr>
        <w:t>动</w:t>
      </w:r>
      <w:r>
        <w:rPr>
          <w:color w:val="414141"/>
          <w:w w:val="105"/>
        </w:rPr>
        <w:t>态</w:t>
      </w:r>
      <w:r>
        <w:rPr>
          <w:color w:val="414141"/>
          <w:w w:val="105"/>
        </w:rPr>
        <w:t>血</w:t>
      </w:r>
      <w:r>
        <w:rPr>
          <w:color w:val="414141"/>
          <w:w w:val="105"/>
        </w:rPr>
        <w:t>压</w:t>
      </w:r>
      <w:r>
        <w:rPr>
          <w:color w:val="414141"/>
          <w:w w:val="105"/>
        </w:rPr>
        <w:t>监</w:t>
      </w:r>
      <w:r>
        <w:rPr>
          <w:color w:val="414141"/>
          <w:spacing w:val="-10"/>
          <w:w w:val="105"/>
        </w:rPr>
        <w:t>测</w:t>
      </w:r>
    </w:p>
    <w:p>
      <w:pPr>
        <w:pStyle w:val="BodyText"/>
        <w:spacing w:line="324" w:lineRule="auto" w:before="121"/>
        <w:ind w:left="787" w:right="129" w:firstLine="823"/>
      </w:pPr>
      <w:r>
        <w:rPr>
          <w:color w:val="414141"/>
          <w:spacing w:val="2"/>
          <w:w w:val="108"/>
        </w:rPr>
        <w:t>如果高血压的诊断不明确（如在</w:t>
      </w:r>
      <w:r>
        <w:rPr>
          <w:color w:val="696969"/>
          <w:spacing w:val="2"/>
          <w:w w:val="108"/>
        </w:rPr>
        <w:t>诊室</w:t>
      </w:r>
      <w:r>
        <w:rPr>
          <w:color w:val="414141"/>
          <w:spacing w:val="2"/>
          <w:w w:val="108"/>
        </w:rPr>
        <w:t>所测的血压</w:t>
      </w:r>
      <w:r>
        <w:rPr>
          <w:color w:val="696969"/>
          <w:w w:val="108"/>
        </w:rPr>
        <w:t>变</w:t>
      </w:r>
      <w:r>
        <w:rPr>
          <w:color w:val="2F2F2F"/>
          <w:spacing w:val="2"/>
          <w:w w:val="108"/>
        </w:rPr>
        <w:t>化</w:t>
      </w:r>
      <w:r>
        <w:rPr>
          <w:color w:val="525252"/>
          <w:spacing w:val="2"/>
          <w:w w:val="108"/>
        </w:rPr>
        <w:t>大），可以借助</w:t>
      </w:r>
      <w:r>
        <w:rPr>
          <w:rFonts w:ascii="Times New Roman" w:eastAsia="Times New Roman"/>
          <w:color w:val="525252"/>
          <w:spacing w:val="1"/>
          <w:w w:val="109"/>
          <w:sz w:val="38"/>
        </w:rPr>
        <w:t>24</w:t>
      </w:r>
      <w:r>
        <w:rPr>
          <w:color w:val="525252"/>
          <w:spacing w:val="2"/>
          <w:w w:val="108"/>
        </w:rPr>
        <w:t>小时血压监测协助诊断</w:t>
      </w:r>
      <w:r>
        <w:rPr>
          <w:color w:val="9A9A9A"/>
          <w:spacing w:val="2"/>
          <w:w w:val="108"/>
        </w:rPr>
        <w:t>。</w:t>
      </w:r>
      <w:r>
        <w:rPr>
          <w:color w:val="525252"/>
          <w:spacing w:val="2"/>
          <w:w w:val="108"/>
        </w:rPr>
        <w:t>这是</w:t>
      </w:r>
      <w:r>
        <w:rPr>
          <w:color w:val="797979"/>
          <w:spacing w:val="2"/>
          <w:w w:val="108"/>
        </w:rPr>
        <w:t>一</w:t>
      </w:r>
      <w:r>
        <w:rPr>
          <w:color w:val="414141"/>
          <w:w w:val="108"/>
        </w:rPr>
        <w:t>种</w:t>
      </w:r>
      <w:r>
        <w:rPr>
          <w:color w:val="414141"/>
          <w:w w:val="105"/>
        </w:rPr>
        <w:t>便携式的电池供电装置，附于臀部，与绑在上臂处的袖带</w:t>
      </w:r>
      <w:r>
        <w:rPr>
          <w:color w:val="414141"/>
          <w:spacing w:val="2"/>
          <w:w w:val="112"/>
        </w:rPr>
        <w:t>相连，可连续记录</w:t>
      </w:r>
      <w:r>
        <w:rPr>
          <w:rFonts w:ascii="Times New Roman" w:eastAsia="Times New Roman"/>
          <w:color w:val="414141"/>
          <w:spacing w:val="1"/>
          <w:w w:val="113"/>
          <w:sz w:val="38"/>
        </w:rPr>
        <w:t>24</w:t>
      </w:r>
      <w:r>
        <w:rPr>
          <w:color w:val="414141"/>
          <w:spacing w:val="2"/>
          <w:w w:val="112"/>
        </w:rPr>
        <w:t>小时或</w:t>
      </w:r>
      <w:r>
        <w:rPr>
          <w:rFonts w:ascii="Times New Roman" w:eastAsia="Times New Roman"/>
          <w:color w:val="414141"/>
          <w:spacing w:val="1"/>
          <w:w w:val="113"/>
          <w:sz w:val="38"/>
        </w:rPr>
        <w:t>48</w:t>
      </w:r>
      <w:r>
        <w:rPr>
          <w:color w:val="414141"/>
          <w:spacing w:val="2"/>
          <w:w w:val="112"/>
        </w:rPr>
        <w:t>小时的血压</w:t>
      </w:r>
      <w:r>
        <w:rPr>
          <w:color w:val="898989"/>
          <w:spacing w:val="2"/>
          <w:w w:val="112"/>
        </w:rPr>
        <w:t>。</w:t>
      </w:r>
      <w:r>
        <w:rPr>
          <w:color w:val="525252"/>
          <w:spacing w:val="1"/>
          <w:w w:val="112"/>
        </w:rPr>
        <w:t>通过它不</w:t>
      </w:r>
      <w:r>
        <w:rPr>
          <w:color w:val="414141"/>
          <w:spacing w:val="2"/>
          <w:w w:val="106"/>
        </w:rPr>
        <w:t>仅可以明确是否存在高血压，而且还可了解</w:t>
      </w:r>
      <w:r>
        <w:rPr>
          <w:color w:val="696969"/>
          <w:spacing w:val="2"/>
          <w:w w:val="106"/>
        </w:rPr>
        <w:t>其严重程度</w:t>
      </w:r>
      <w:r>
        <w:rPr>
          <w:color w:val="9A9A9A"/>
          <w:w w:val="106"/>
        </w:rPr>
        <w:t>凸</w:t>
      </w:r>
      <w:r>
        <w:rPr>
          <w:color w:val="2F2F2F"/>
          <w:w w:val="109"/>
        </w:rPr>
        <w:t>心电生理检查</w:t>
      </w:r>
    </w:p>
    <w:p>
      <w:pPr>
        <w:pStyle w:val="BodyText"/>
        <w:spacing w:line="399" w:lineRule="exact"/>
        <w:ind w:left="1641"/>
      </w:pPr>
      <w:r>
        <w:rPr>
          <w:color w:val="414141"/>
          <w:w w:val="110"/>
        </w:rPr>
        <w:t>心</w:t>
      </w:r>
      <w:r>
        <w:rPr>
          <w:color w:val="414141"/>
          <w:w w:val="110"/>
        </w:rPr>
        <w:t>电</w:t>
      </w:r>
      <w:r>
        <w:rPr>
          <w:color w:val="414141"/>
          <w:w w:val="110"/>
        </w:rPr>
        <w:t>生</w:t>
      </w:r>
      <w:r>
        <w:rPr>
          <w:color w:val="414141"/>
          <w:w w:val="110"/>
        </w:rPr>
        <w:t>理</w:t>
      </w:r>
      <w:r>
        <w:rPr>
          <w:color w:val="414141"/>
          <w:w w:val="110"/>
        </w:rPr>
        <w:t>检</w:t>
      </w:r>
      <w:r>
        <w:rPr>
          <w:color w:val="414141"/>
          <w:w w:val="110"/>
        </w:rPr>
        <w:t>查</w:t>
      </w:r>
      <w:r>
        <w:rPr>
          <w:color w:val="414141"/>
          <w:w w:val="110"/>
        </w:rPr>
        <w:t>通</w:t>
      </w:r>
      <w:r>
        <w:rPr>
          <w:color w:val="414141"/>
          <w:w w:val="110"/>
        </w:rPr>
        <w:t>常</w:t>
      </w:r>
      <w:r>
        <w:rPr>
          <w:color w:val="414141"/>
          <w:w w:val="110"/>
        </w:rPr>
        <w:t>用</w:t>
      </w:r>
      <w:r>
        <w:rPr>
          <w:color w:val="414141"/>
          <w:w w:val="110"/>
        </w:rPr>
        <w:t>来</w:t>
      </w:r>
      <w:r>
        <w:rPr>
          <w:color w:val="414141"/>
          <w:w w:val="110"/>
        </w:rPr>
        <w:t>评</w:t>
      </w:r>
      <w:r>
        <w:rPr>
          <w:color w:val="414141"/>
          <w:w w:val="110"/>
        </w:rPr>
        <w:t>价</w:t>
      </w:r>
      <w:r>
        <w:rPr>
          <w:color w:val="414141"/>
          <w:w w:val="110"/>
        </w:rPr>
        <w:t>心</w:t>
      </w:r>
      <w:r>
        <w:rPr>
          <w:color w:val="414141"/>
          <w:w w:val="110"/>
        </w:rPr>
        <w:t>律</w:t>
      </w:r>
      <w:r>
        <w:rPr>
          <w:color w:val="414141"/>
          <w:w w:val="110"/>
        </w:rPr>
        <w:t>失</w:t>
      </w:r>
      <w:r>
        <w:rPr>
          <w:color w:val="414141"/>
          <w:w w:val="110"/>
        </w:rPr>
        <w:t>常</w:t>
      </w:r>
      <w:r>
        <w:rPr>
          <w:color w:val="414141"/>
          <w:w w:val="110"/>
        </w:rPr>
        <w:t>及</w:t>
      </w:r>
      <w:r>
        <w:rPr>
          <w:color w:val="414141"/>
          <w:w w:val="110"/>
        </w:rPr>
        <w:t>传</w:t>
      </w:r>
      <w:r>
        <w:rPr>
          <w:color w:val="414141"/>
          <w:w w:val="110"/>
        </w:rPr>
        <w:t>导</w:t>
      </w:r>
      <w:r>
        <w:rPr>
          <w:color w:val="414141"/>
          <w:w w:val="110"/>
        </w:rPr>
        <w:t>异</w:t>
      </w:r>
      <w:r>
        <w:rPr>
          <w:color w:val="414141"/>
          <w:w w:val="110"/>
        </w:rPr>
        <w:t>常</w:t>
      </w:r>
      <w:r>
        <w:rPr>
          <w:color w:val="9A9A9A"/>
          <w:spacing w:val="-10"/>
          <w:w w:val="110"/>
        </w:rPr>
        <w:t>。</w:t>
      </w:r>
    </w:p>
    <w:p>
      <w:pPr>
        <w:pStyle w:val="BodyText"/>
        <w:spacing w:line="328" w:lineRule="auto" w:before="163"/>
        <w:ind w:left="842" w:right="255" w:firstLine="7"/>
        <w:jc w:val="both"/>
      </w:pPr>
      <w:r>
        <w:rPr>
          <w:color w:val="525252"/>
          <w:spacing w:val="1"/>
          <w:w w:val="108"/>
        </w:rPr>
        <w:t>检查需要在医院内进行</w:t>
      </w:r>
      <w:r>
        <w:rPr>
          <w:color w:val="9A9A9A"/>
          <w:spacing w:val="1"/>
          <w:w w:val="108"/>
        </w:rPr>
        <w:t>。</w:t>
      </w:r>
      <w:r>
        <w:rPr>
          <w:color w:val="525252"/>
          <w:w w:val="108"/>
        </w:rPr>
        <w:t>医生进行局部局麻后，通过小</w:t>
      </w:r>
      <w:r>
        <w:rPr>
          <w:color w:val="414141"/>
          <w:w w:val="105"/>
        </w:rPr>
        <w:t>切口（常在腹股沟）插入尖端带有电极的导管至静脉（</w:t>
      </w:r>
      <w:r>
        <w:rPr>
          <w:color w:val="414141"/>
          <w:spacing w:val="-11"/>
          <w:w w:val="105"/>
        </w:rPr>
        <w:t>有</w:t>
      </w:r>
      <w:r>
        <w:rPr>
          <w:color w:val="414141"/>
          <w:spacing w:val="2"/>
          <w:w w:val="101"/>
        </w:rPr>
        <w:t>时是动脉），在透视（</w:t>
      </w:r>
      <w:r>
        <w:rPr>
          <w:color w:val="797979"/>
          <w:spacing w:val="2"/>
          <w:w w:val="101"/>
        </w:rPr>
        <w:t>一</w:t>
      </w:r>
      <w:r>
        <w:rPr>
          <w:color w:val="414141"/>
          <w:spacing w:val="2"/>
          <w:w w:val="101"/>
        </w:rPr>
        <w:t>种连续的</w:t>
      </w:r>
      <w:r>
        <w:rPr>
          <w:rFonts w:ascii="Arial" w:eastAsia="Arial"/>
          <w:color w:val="414141"/>
          <w:spacing w:val="1"/>
          <w:w w:val="102"/>
          <w:sz w:val="36"/>
        </w:rPr>
        <w:t>X</w:t>
      </w:r>
      <w:r>
        <w:rPr>
          <w:color w:val="414141"/>
          <w:spacing w:val="2"/>
          <w:w w:val="101"/>
        </w:rPr>
        <w:t>线）</w:t>
      </w:r>
      <w:r>
        <w:rPr>
          <w:color w:val="414141"/>
          <w:spacing w:val="1"/>
          <w:w w:val="101"/>
        </w:rPr>
        <w:t>指引下，经过大血</w:t>
      </w:r>
      <w:r>
        <w:rPr>
          <w:color w:val="525252"/>
          <w:spacing w:val="1"/>
          <w:w w:val="109"/>
        </w:rPr>
        <w:t>管进入心腔，可用来记录心内电图并确定电传导的精确</w:t>
      </w:r>
      <w:r>
        <w:rPr>
          <w:color w:val="525252"/>
          <w:spacing w:val="2"/>
          <w:w w:val="108"/>
        </w:rPr>
        <w:t>位置</w:t>
      </w:r>
      <w:r>
        <w:rPr>
          <w:color w:val="898989"/>
          <w:w w:val="108"/>
        </w:rPr>
        <w:t>。</w:t>
      </w:r>
    </w:p>
    <w:p>
      <w:pPr>
        <w:pStyle w:val="BodyText"/>
        <w:spacing w:line="383" w:lineRule="exact"/>
        <w:ind w:left="1682"/>
      </w:pPr>
      <w:r>
        <w:rPr>
          <w:color w:val="414141"/>
          <w:w w:val="105"/>
        </w:rPr>
        <w:t>很</w:t>
      </w:r>
      <w:r>
        <w:rPr>
          <w:color w:val="414141"/>
          <w:w w:val="105"/>
        </w:rPr>
        <w:t>多</w:t>
      </w:r>
      <w:r>
        <w:rPr>
          <w:color w:val="414141"/>
          <w:w w:val="105"/>
        </w:rPr>
        <w:t>情</w:t>
      </w:r>
      <w:r>
        <w:rPr>
          <w:color w:val="414141"/>
          <w:w w:val="105"/>
        </w:rPr>
        <w:t>况</w:t>
      </w:r>
      <w:r>
        <w:rPr>
          <w:color w:val="414141"/>
          <w:w w:val="105"/>
        </w:rPr>
        <w:t>下</w:t>
      </w:r>
      <w:r>
        <w:rPr>
          <w:color w:val="414141"/>
          <w:w w:val="105"/>
        </w:rPr>
        <w:t>，</w:t>
      </w:r>
      <w:r>
        <w:rPr>
          <w:color w:val="414141"/>
          <w:w w:val="105"/>
        </w:rPr>
        <w:t>介</w:t>
      </w:r>
      <w:r>
        <w:rPr>
          <w:color w:val="414141"/>
          <w:w w:val="105"/>
        </w:rPr>
        <w:t>入</w:t>
      </w:r>
      <w:r>
        <w:rPr>
          <w:color w:val="414141"/>
          <w:w w:val="105"/>
        </w:rPr>
        <w:t>医</w:t>
      </w:r>
      <w:r>
        <w:rPr>
          <w:color w:val="414141"/>
          <w:w w:val="105"/>
        </w:rPr>
        <w:t>师</w:t>
      </w:r>
      <w:r>
        <w:rPr>
          <w:color w:val="414141"/>
          <w:w w:val="105"/>
        </w:rPr>
        <w:t>会</w:t>
      </w:r>
      <w:r>
        <w:rPr>
          <w:color w:val="414141"/>
          <w:w w:val="105"/>
        </w:rPr>
        <w:t>在</w:t>
      </w:r>
      <w:r>
        <w:rPr>
          <w:color w:val="414141"/>
          <w:w w:val="105"/>
        </w:rPr>
        <w:t>手</w:t>
      </w:r>
      <w:r>
        <w:rPr>
          <w:color w:val="414141"/>
          <w:w w:val="105"/>
        </w:rPr>
        <w:t>术</w:t>
      </w:r>
      <w:r>
        <w:rPr>
          <w:color w:val="414141"/>
          <w:w w:val="105"/>
        </w:rPr>
        <w:t>中</w:t>
      </w:r>
      <w:r>
        <w:rPr>
          <w:color w:val="414141"/>
          <w:w w:val="105"/>
        </w:rPr>
        <w:t>有</w:t>
      </w:r>
      <w:r>
        <w:rPr>
          <w:color w:val="414141"/>
          <w:w w:val="105"/>
        </w:rPr>
        <w:t>意</w:t>
      </w:r>
      <w:r>
        <w:rPr>
          <w:color w:val="414141"/>
          <w:w w:val="105"/>
        </w:rPr>
        <w:t>诱</w:t>
      </w:r>
      <w:r>
        <w:rPr>
          <w:color w:val="414141"/>
          <w:w w:val="105"/>
        </w:rPr>
        <w:t>发</w:t>
      </w:r>
      <w:r>
        <w:rPr>
          <w:color w:val="414141"/>
          <w:w w:val="105"/>
        </w:rPr>
        <w:t>心</w:t>
      </w:r>
      <w:r>
        <w:rPr>
          <w:color w:val="414141"/>
          <w:w w:val="105"/>
        </w:rPr>
        <w:t>律</w:t>
      </w:r>
      <w:r>
        <w:rPr>
          <w:color w:val="414141"/>
          <w:spacing w:val="-10"/>
          <w:w w:val="105"/>
        </w:rPr>
        <w:t>失</w:t>
      </w:r>
    </w:p>
    <w:p>
      <w:pPr>
        <w:pStyle w:val="BodyText"/>
        <w:spacing w:line="321" w:lineRule="auto" w:before="154"/>
        <w:ind w:left="882" w:right="233" w:hanging="32"/>
        <w:jc w:val="both"/>
      </w:pPr>
      <w:r>
        <w:rPr>
          <w:color w:val="414141"/>
          <w:spacing w:val="3"/>
          <w:w w:val="108"/>
        </w:rPr>
        <w:t>常以寻找能有效终止心律失常的药物，并判断手术</w:t>
      </w:r>
      <w:r>
        <w:rPr>
          <w:color w:val="696969"/>
          <w:spacing w:val="1"/>
          <w:w w:val="108"/>
        </w:rPr>
        <w:t>去除</w:t>
      </w:r>
      <w:r>
        <w:rPr>
          <w:color w:val="414141"/>
          <w:spacing w:val="1"/>
          <w:w w:val="108"/>
        </w:rPr>
        <w:t>心脏内的异常传导通道是否能终止心律失常</w:t>
      </w:r>
      <w:r>
        <w:rPr>
          <w:color w:val="9A9A9A"/>
          <w:spacing w:val="1"/>
          <w:w w:val="108"/>
        </w:rPr>
        <w:t>。</w:t>
      </w:r>
      <w:r>
        <w:rPr>
          <w:color w:val="414141"/>
          <w:w w:val="108"/>
        </w:rPr>
        <w:t>如情况需</w:t>
      </w:r>
      <w:r>
        <w:rPr>
          <w:color w:val="525252"/>
          <w:spacing w:val="-1"/>
          <w:w w:val="114"/>
        </w:rPr>
        <w:t>要，手术医师也会对心脏进行电击以恢复其正常心律</w:t>
      </w:r>
    </w:p>
    <w:p>
      <w:pPr>
        <w:pStyle w:val="BodyText"/>
        <w:spacing w:line="328" w:lineRule="auto" w:before="13"/>
        <w:ind w:left="888" w:right="288" w:hanging="130"/>
        <w:jc w:val="both"/>
      </w:pPr>
      <w:r>
        <w:rPr>
          <w:color w:val="525252"/>
          <w:w w:val="110"/>
        </w:rPr>
        <w:t>（电复律）</w:t>
      </w:r>
      <w:r>
        <w:rPr>
          <w:color w:val="898989"/>
          <w:w w:val="110"/>
        </w:rPr>
        <w:t>。</w:t>
      </w:r>
      <w:r>
        <w:rPr>
          <w:color w:val="525252"/>
          <w:w w:val="110"/>
        </w:rPr>
        <w:t>尽管电生理检查是</w:t>
      </w:r>
      <w:r>
        <w:rPr>
          <w:color w:val="797979"/>
          <w:w w:val="110"/>
        </w:rPr>
        <w:t>一</w:t>
      </w:r>
      <w:r>
        <w:rPr>
          <w:color w:val="414141"/>
          <w:w w:val="110"/>
        </w:rPr>
        <w:t>种有创检查并且需</w:t>
      </w:r>
      <w:r>
        <w:rPr>
          <w:color w:val="696969"/>
          <w:spacing w:val="-16"/>
          <w:w w:val="110"/>
        </w:rPr>
        <w:t>要</w:t>
      </w:r>
      <w:r>
        <w:rPr>
          <w:color w:val="414141"/>
          <w:w w:val="109"/>
        </w:rPr>
        <w:t>麻醉，它仍是很安全的，死亡风险为</w:t>
      </w:r>
      <w:r>
        <w:rPr>
          <w:rFonts w:ascii="Arial" w:eastAsia="Arial"/>
          <w:color w:val="414141"/>
          <w:w w:val="109"/>
          <w:sz w:val="35"/>
        </w:rPr>
        <w:t>1</w:t>
      </w:r>
      <w:r>
        <w:rPr>
          <w:rFonts w:ascii="Arial" w:eastAsia="Arial"/>
          <w:color w:val="696969"/>
          <w:spacing w:val="-1"/>
          <w:w w:val="109"/>
          <w:sz w:val="35"/>
        </w:rPr>
        <w:t>/</w:t>
      </w:r>
      <w:r>
        <w:rPr>
          <w:rFonts w:ascii="Arial" w:eastAsia="Arial"/>
          <w:color w:val="414141"/>
          <w:w w:val="109"/>
          <w:sz w:val="35"/>
        </w:rPr>
        <w:t>5000</w:t>
      </w:r>
      <w:r>
        <w:rPr>
          <w:color w:val="9A9A9A"/>
          <w:w w:val="109"/>
        </w:rPr>
        <w:t>。</w:t>
      </w:r>
      <w:r>
        <w:rPr>
          <w:color w:val="525252"/>
          <w:w w:val="109"/>
        </w:rPr>
        <w:t>电生理检查</w:t>
      </w:r>
      <w:r>
        <w:rPr>
          <w:color w:val="797979"/>
          <w:w w:val="109"/>
        </w:rPr>
        <w:t>一</w:t>
      </w:r>
      <w:r>
        <w:rPr>
          <w:color w:val="414141"/>
          <w:w w:val="109"/>
        </w:rPr>
        <w:t>般耗时</w:t>
      </w:r>
      <w:r>
        <w:rPr>
          <w:color w:val="696969"/>
          <w:w w:val="109"/>
        </w:rPr>
        <w:t>一</w:t>
      </w:r>
      <w:r>
        <w:rPr>
          <w:color w:val="414141"/>
          <w:w w:val="109"/>
        </w:rPr>
        <w:t>到两个小时</w:t>
      </w:r>
      <w:r>
        <w:rPr>
          <w:color w:val="898989"/>
          <w:w w:val="109"/>
        </w:rPr>
        <w:t>。</w:t>
      </w:r>
    </w:p>
    <w:p>
      <w:pPr>
        <w:pStyle w:val="BodyText"/>
        <w:spacing w:line="432" w:lineRule="exact"/>
        <w:ind w:left="909"/>
      </w:pPr>
      <w:r>
        <w:rPr>
          <w:color w:val="2F2F2F"/>
          <w:w w:val="105"/>
        </w:rPr>
        <w:t>倾</w:t>
      </w:r>
      <w:r>
        <w:rPr>
          <w:color w:val="2F2F2F"/>
          <w:w w:val="105"/>
        </w:rPr>
        <w:t>斜</w:t>
      </w:r>
      <w:r>
        <w:rPr>
          <w:color w:val="2F2F2F"/>
          <w:w w:val="105"/>
        </w:rPr>
        <w:t>试</w:t>
      </w:r>
      <w:r>
        <w:rPr>
          <w:color w:val="2F2F2F"/>
          <w:spacing w:val="-10"/>
          <w:w w:val="105"/>
        </w:rPr>
        <w:t>验</w:t>
      </w:r>
    </w:p>
    <w:p>
      <w:pPr>
        <w:pStyle w:val="BodyText"/>
        <w:spacing w:line="324" w:lineRule="auto" w:before="121"/>
        <w:ind w:left="883" w:firstLine="831"/>
      </w:pPr>
      <w:r>
        <w:rPr>
          <w:color w:val="414141"/>
          <w:w w:val="109"/>
        </w:rPr>
        <w:t>倾斜试验通常用于那些无器质性心脏病（如主动脉</w:t>
      </w:r>
      <w:r>
        <w:rPr>
          <w:color w:val="525252"/>
          <w:spacing w:val="2"/>
          <w:w w:val="108"/>
        </w:rPr>
        <w:t>瓣狭窄）的不明原因的晕厥患者</w:t>
      </w:r>
      <w:r>
        <w:rPr>
          <w:color w:val="9A9A9A"/>
          <w:spacing w:val="2"/>
          <w:w w:val="108"/>
        </w:rPr>
        <w:t>。</w:t>
      </w:r>
      <w:r>
        <w:rPr>
          <w:color w:val="525252"/>
          <w:spacing w:val="1"/>
          <w:w w:val="108"/>
        </w:rPr>
        <w:t>试验中，受检者斜躺</w:t>
      </w:r>
      <w:r>
        <w:rPr>
          <w:color w:val="414141"/>
          <w:spacing w:val="1"/>
          <w:w w:val="111"/>
        </w:rPr>
        <w:t>在角度可调的床上，调整至与水平面成</w:t>
      </w:r>
      <w:r>
        <w:rPr>
          <w:rFonts w:ascii="Arial" w:eastAsia="Arial"/>
          <w:color w:val="414141"/>
          <w:spacing w:val="-1"/>
          <w:w w:val="111"/>
          <w:sz w:val="35"/>
        </w:rPr>
        <w:t>60</w:t>
      </w:r>
      <w:r>
        <w:rPr>
          <w:color w:val="414141"/>
          <w:w w:val="111"/>
        </w:rPr>
        <w:t>度至</w:t>
      </w:r>
      <w:r>
        <w:rPr>
          <w:rFonts w:ascii="Arial" w:eastAsia="Arial"/>
          <w:color w:val="414141"/>
          <w:spacing w:val="-1"/>
          <w:w w:val="111"/>
          <w:sz w:val="35"/>
        </w:rPr>
        <w:t>80</w:t>
      </w:r>
      <w:r>
        <w:rPr>
          <w:color w:val="414141"/>
          <w:w w:val="111"/>
        </w:rPr>
        <w:t>度角，</w:t>
      </w:r>
      <w:r>
        <w:rPr>
          <w:color w:val="414141"/>
          <w:w w:val="115"/>
        </w:rPr>
        <w:t>持续</w:t>
      </w:r>
      <w:r>
        <w:rPr>
          <w:rFonts w:ascii="Arial" w:eastAsia="Arial"/>
          <w:color w:val="414141"/>
          <w:w w:val="115"/>
          <w:sz w:val="35"/>
        </w:rPr>
        <w:t>15</w:t>
      </w:r>
      <w:r>
        <w:rPr>
          <w:rFonts w:ascii="Arial" w:eastAsia="Arial"/>
          <w:color w:val="414141"/>
          <w:spacing w:val="-1"/>
          <w:w w:val="115"/>
          <w:sz w:val="35"/>
        </w:rPr>
        <w:t>~</w:t>
      </w:r>
      <w:r>
        <w:rPr>
          <w:rFonts w:ascii="Arial" w:eastAsia="Arial"/>
          <w:color w:val="414141"/>
          <w:w w:val="115"/>
          <w:sz w:val="35"/>
        </w:rPr>
        <w:t>2</w:t>
      </w:r>
      <w:r>
        <w:rPr>
          <w:rFonts w:ascii="Arial" w:eastAsia="Arial"/>
          <w:color w:val="1A1A1A"/>
          <w:w w:val="115"/>
          <w:sz w:val="35"/>
        </w:rPr>
        <w:t>0</w:t>
      </w:r>
      <w:r>
        <w:rPr>
          <w:color w:val="414141"/>
          <w:w w:val="115"/>
        </w:rPr>
        <w:t>分钟，并连续记录血压和心率</w:t>
      </w:r>
      <w:r>
        <w:rPr>
          <w:color w:val="898989"/>
          <w:w w:val="115"/>
        </w:rPr>
        <w:t>。</w:t>
      </w:r>
      <w:r>
        <w:rPr>
          <w:color w:val="525252"/>
          <w:w w:val="115"/>
        </w:rPr>
        <w:t>若血压不</w:t>
      </w:r>
      <w:r>
        <w:rPr>
          <w:color w:val="414141"/>
          <w:spacing w:val="1"/>
          <w:w w:val="104"/>
        </w:rPr>
        <w:t>降，静脉注射异丙肾上腺素（</w:t>
      </w:r>
      <w:r>
        <w:rPr>
          <w:color w:val="797979"/>
          <w:spacing w:val="1"/>
          <w:w w:val="104"/>
        </w:rPr>
        <w:t>一</w:t>
      </w:r>
      <w:r>
        <w:rPr>
          <w:color w:val="414141"/>
          <w:spacing w:val="1"/>
          <w:w w:val="104"/>
        </w:rPr>
        <w:t>种刺激心脏药物）</w:t>
      </w:r>
      <w:r>
        <w:rPr>
          <w:color w:val="414141"/>
          <w:w w:val="104"/>
        </w:rPr>
        <w:t>直至每</w:t>
      </w:r>
      <w:r>
        <w:rPr>
          <w:color w:val="414141"/>
          <w:spacing w:val="1"/>
          <w:w w:val="108"/>
        </w:rPr>
        <w:t>分钟心率增高</w:t>
      </w:r>
      <w:r>
        <w:rPr>
          <w:rFonts w:ascii="Arial" w:eastAsia="Arial"/>
          <w:color w:val="414141"/>
          <w:w w:val="108"/>
          <w:sz w:val="35"/>
        </w:rPr>
        <w:t>20</w:t>
      </w:r>
      <w:r>
        <w:rPr>
          <w:color w:val="414141"/>
          <w:spacing w:val="1"/>
          <w:w w:val="108"/>
        </w:rPr>
        <w:t>次以上，并依次重复</w:t>
      </w:r>
      <w:r>
        <w:rPr>
          <w:color w:val="9A9A9A"/>
          <w:spacing w:val="1"/>
          <w:w w:val="108"/>
        </w:rPr>
        <w:t>。</w:t>
      </w:r>
      <w:r>
        <w:rPr>
          <w:color w:val="414141"/>
          <w:spacing w:val="1"/>
          <w:w w:val="108"/>
        </w:rPr>
        <w:t>倾斜试验也会</w:t>
      </w:r>
      <w:r>
        <w:rPr>
          <w:color w:val="696969"/>
          <w:w w:val="108"/>
        </w:rPr>
        <w:t>产</w:t>
      </w:r>
      <w:r>
        <w:rPr>
          <w:color w:val="525252"/>
          <w:spacing w:val="1"/>
          <w:w w:val="110"/>
        </w:rPr>
        <w:t>生很多假阳性结果</w:t>
      </w:r>
      <w:r>
        <w:rPr>
          <w:color w:val="898989"/>
          <w:spacing w:val="1"/>
          <w:w w:val="110"/>
        </w:rPr>
        <w:t>。</w:t>
      </w:r>
      <w:r>
        <w:rPr>
          <w:color w:val="525252"/>
          <w:spacing w:val="1"/>
          <w:w w:val="110"/>
        </w:rPr>
        <w:t>本试验耗时</w:t>
      </w:r>
      <w:r>
        <w:rPr>
          <w:rFonts w:ascii="Arial" w:eastAsia="Arial"/>
          <w:color w:val="2F2F2F"/>
          <w:w w:val="110"/>
          <w:sz w:val="35"/>
        </w:rPr>
        <w:t>30~60</w:t>
      </w:r>
      <w:r>
        <w:rPr>
          <w:color w:val="525252"/>
          <w:spacing w:val="1"/>
          <w:w w:val="110"/>
        </w:rPr>
        <w:t>分钟，很安全</w:t>
      </w:r>
      <w:r>
        <w:rPr>
          <w:color w:val="9A9A9A"/>
          <w:w w:val="110"/>
        </w:rPr>
        <w:t>。</w:t>
      </w:r>
      <w:r>
        <w:rPr>
          <w:color w:val="414141"/>
          <w:w w:val="108"/>
        </w:rPr>
        <w:t>放射学检查</w:t>
      </w:r>
    </w:p>
    <w:p>
      <w:pPr>
        <w:pStyle w:val="BodyText"/>
        <w:spacing w:line="431" w:lineRule="exact"/>
        <w:ind w:left="1750"/>
        <w:rPr>
          <w:rFonts w:ascii="Times New Roman" w:eastAsia="Times New Roman"/>
          <w:sz w:val="40"/>
        </w:rPr>
      </w:pPr>
      <w:r>
        <w:rPr>
          <w:color w:val="525252"/>
          <w:w w:val="110"/>
        </w:rPr>
        <w:t>所有怀疑有心脏病的患者都要进行胸部正、侧位</w:t>
      </w:r>
      <w:r>
        <w:rPr>
          <w:rFonts w:ascii="Times New Roman" w:eastAsia="Times New Roman"/>
          <w:color w:val="525252"/>
          <w:spacing w:val="-10"/>
          <w:w w:val="110"/>
          <w:sz w:val="40"/>
        </w:rPr>
        <w:t>X</w:t>
      </w:r>
    </w:p>
    <w:p>
      <w:pPr>
        <w:pStyle w:val="BodyText"/>
        <w:spacing w:line="319" w:lineRule="auto" w:before="151"/>
        <w:ind w:left="937" w:right="204" w:hanging="26"/>
        <w:jc w:val="both"/>
      </w:pPr>
      <w:r>
        <w:rPr>
          <w:color w:val="525252"/>
          <w:spacing w:val="-1"/>
          <w:w w:val="114"/>
        </w:rPr>
        <w:t>线检查以了解心脏的形状和大小及肺、胸大血管的轮</w:t>
      </w:r>
      <w:r>
        <w:rPr>
          <w:color w:val="414141"/>
          <w:spacing w:val="2"/>
          <w:w w:val="108"/>
        </w:rPr>
        <w:t>廓</w:t>
      </w:r>
      <w:r>
        <w:rPr>
          <w:color w:val="9A9A9A"/>
          <w:spacing w:val="2"/>
          <w:w w:val="108"/>
        </w:rPr>
        <w:t>。</w:t>
      </w:r>
      <w:r>
        <w:rPr>
          <w:color w:val="414141"/>
          <w:spacing w:val="1"/>
          <w:w w:val="108"/>
        </w:rPr>
        <w:t>心脏形态或大小以及其他异常，如心脏组织中的钙</w:t>
      </w:r>
      <w:r>
        <w:rPr>
          <w:color w:val="525252"/>
          <w:spacing w:val="2"/>
          <w:w w:val="109"/>
        </w:rPr>
        <w:t>沉积等很容易被发现</w:t>
      </w:r>
      <w:r>
        <w:rPr>
          <w:color w:val="9A9A9A"/>
          <w:spacing w:val="2"/>
          <w:w w:val="109"/>
        </w:rPr>
        <w:t>。</w:t>
      </w:r>
      <w:r>
        <w:rPr>
          <w:rFonts w:ascii="Times New Roman" w:eastAsia="Times New Roman"/>
          <w:color w:val="414141"/>
          <w:spacing w:val="2"/>
          <w:w w:val="110"/>
          <w:sz w:val="41"/>
        </w:rPr>
        <w:t>X</w:t>
      </w:r>
      <w:r>
        <w:rPr>
          <w:color w:val="414141"/>
          <w:spacing w:val="1"/>
          <w:w w:val="109"/>
        </w:rPr>
        <w:t>线胸片也可显示肺脏情况，尤</w:t>
      </w:r>
    </w:p>
    <w:p>
      <w:pPr>
        <w:pStyle w:val="BodyText"/>
        <w:spacing w:line="654" w:lineRule="exact" w:before="37"/>
        <w:ind w:left="326" w:right="775" w:hanging="26"/>
      </w:pPr>
      <w:r>
        <w:rPr/>
        <w:br w:type="column"/>
      </w:r>
      <w:r>
        <w:rPr>
          <w:color w:val="525252"/>
          <w:spacing w:val="-2"/>
          <w:w w:val="110"/>
        </w:rPr>
        <w:t>其</w:t>
      </w:r>
      <w:r>
        <w:rPr>
          <w:color w:val="525252"/>
          <w:spacing w:val="-2"/>
          <w:w w:val="110"/>
        </w:rPr>
        <w:t>是</w:t>
      </w:r>
      <w:r>
        <w:rPr>
          <w:color w:val="525252"/>
          <w:spacing w:val="-2"/>
          <w:w w:val="110"/>
        </w:rPr>
        <w:t>肺</w:t>
      </w:r>
      <w:r>
        <w:rPr>
          <w:color w:val="525252"/>
          <w:spacing w:val="-2"/>
          <w:w w:val="110"/>
        </w:rPr>
        <w:t>部</w:t>
      </w:r>
      <w:r>
        <w:rPr>
          <w:color w:val="525252"/>
          <w:spacing w:val="-2"/>
          <w:w w:val="110"/>
        </w:rPr>
        <w:t>血</w:t>
      </w:r>
      <w:r>
        <w:rPr>
          <w:color w:val="525252"/>
          <w:spacing w:val="-2"/>
          <w:w w:val="110"/>
        </w:rPr>
        <w:t>管</w:t>
      </w:r>
      <w:r>
        <w:rPr>
          <w:color w:val="525252"/>
          <w:spacing w:val="-2"/>
          <w:w w:val="110"/>
        </w:rPr>
        <w:t>是</w:t>
      </w:r>
      <w:r>
        <w:rPr>
          <w:color w:val="525252"/>
          <w:spacing w:val="-2"/>
          <w:w w:val="110"/>
        </w:rPr>
        <w:t>否</w:t>
      </w:r>
      <w:r>
        <w:rPr>
          <w:color w:val="525252"/>
          <w:spacing w:val="-2"/>
          <w:w w:val="110"/>
        </w:rPr>
        <w:t>异</w:t>
      </w:r>
      <w:r>
        <w:rPr>
          <w:color w:val="525252"/>
          <w:spacing w:val="-2"/>
          <w:w w:val="110"/>
        </w:rPr>
        <w:t>常</w:t>
      </w:r>
      <w:r>
        <w:rPr>
          <w:color w:val="525252"/>
          <w:spacing w:val="-2"/>
          <w:w w:val="110"/>
        </w:rPr>
        <w:t>、</w:t>
      </w:r>
      <w:r>
        <w:rPr>
          <w:color w:val="525252"/>
          <w:spacing w:val="-2"/>
          <w:w w:val="110"/>
        </w:rPr>
        <w:t>是</w:t>
      </w:r>
      <w:r>
        <w:rPr>
          <w:color w:val="525252"/>
          <w:spacing w:val="-2"/>
          <w:w w:val="110"/>
        </w:rPr>
        <w:t>否</w:t>
      </w:r>
      <w:r>
        <w:rPr>
          <w:color w:val="525252"/>
          <w:spacing w:val="-2"/>
          <w:w w:val="110"/>
        </w:rPr>
        <w:t>有</w:t>
      </w:r>
      <w:r>
        <w:rPr>
          <w:color w:val="525252"/>
          <w:spacing w:val="-2"/>
          <w:w w:val="110"/>
        </w:rPr>
        <w:t>肺</w:t>
      </w:r>
      <w:r>
        <w:rPr>
          <w:color w:val="525252"/>
          <w:spacing w:val="-2"/>
          <w:w w:val="110"/>
        </w:rPr>
        <w:t>内</w:t>
      </w:r>
      <w:r>
        <w:rPr>
          <w:color w:val="525252"/>
          <w:spacing w:val="-2"/>
          <w:w w:val="110"/>
        </w:rPr>
        <w:t>或</w:t>
      </w:r>
      <w:r>
        <w:rPr>
          <w:color w:val="525252"/>
          <w:spacing w:val="-2"/>
          <w:w w:val="110"/>
        </w:rPr>
        <w:t>肺</w:t>
      </w:r>
      <w:r>
        <w:rPr>
          <w:color w:val="525252"/>
          <w:spacing w:val="-2"/>
          <w:w w:val="110"/>
        </w:rPr>
        <w:t>周</w:t>
      </w:r>
      <w:r>
        <w:rPr>
          <w:color w:val="525252"/>
          <w:spacing w:val="-2"/>
          <w:w w:val="110"/>
        </w:rPr>
        <w:t>组</w:t>
      </w:r>
      <w:r>
        <w:rPr>
          <w:color w:val="525252"/>
          <w:spacing w:val="-2"/>
          <w:w w:val="110"/>
        </w:rPr>
        <w:t>织</w:t>
      </w:r>
      <w:r>
        <w:rPr>
          <w:color w:val="525252"/>
          <w:spacing w:val="-2"/>
          <w:w w:val="110"/>
        </w:rPr>
        <w:t>液</w:t>
      </w:r>
      <w:r>
        <w:rPr>
          <w:color w:val="525252"/>
          <w:spacing w:val="-2"/>
          <w:w w:val="110"/>
        </w:rPr>
        <w:t>体</w:t>
      </w:r>
      <w:r>
        <w:rPr>
          <w:color w:val="525252"/>
          <w:spacing w:val="-2"/>
          <w:w w:val="110"/>
        </w:rPr>
        <w:t>的</w:t>
      </w:r>
      <w:r>
        <w:rPr>
          <w:color w:val="525252"/>
          <w:spacing w:val="-4"/>
          <w:w w:val="110"/>
        </w:rPr>
        <w:t>积</w:t>
      </w:r>
      <w:r>
        <w:rPr>
          <w:color w:val="525252"/>
          <w:spacing w:val="-4"/>
          <w:w w:val="110"/>
        </w:rPr>
        <w:t>聚</w:t>
      </w:r>
      <w:r>
        <w:rPr>
          <w:color w:val="9A9A9A"/>
          <w:spacing w:val="-4"/>
          <w:w w:val="110"/>
        </w:rPr>
        <w:t>。</w:t>
      </w:r>
    </w:p>
    <w:p>
      <w:pPr>
        <w:pStyle w:val="BodyText"/>
        <w:spacing w:line="319" w:lineRule="auto" w:before="16"/>
        <w:ind w:left="309" w:right="815" w:firstLine="840"/>
        <w:jc w:val="both"/>
      </w:pPr>
      <w:r>
        <w:rPr>
          <w:rFonts w:ascii="Times New Roman" w:eastAsia="Times New Roman"/>
          <w:color w:val="414141"/>
          <w:spacing w:val="2"/>
          <w:w w:val="114"/>
          <w:sz w:val="43"/>
        </w:rPr>
        <w:t>X</w:t>
      </w:r>
      <w:r>
        <w:rPr>
          <w:color w:val="414141"/>
          <w:spacing w:val="1"/>
          <w:w w:val="113"/>
        </w:rPr>
        <w:t>线可发现多由心衰或心脏瓣膜病引起的心脏扩</w:t>
      </w:r>
      <w:r>
        <w:rPr>
          <w:color w:val="525252"/>
          <w:spacing w:val="1"/>
          <w:w w:val="104"/>
        </w:rPr>
        <w:t>大</w:t>
      </w:r>
      <w:r>
        <w:rPr>
          <w:color w:val="9A9A9A"/>
          <w:spacing w:val="1"/>
          <w:w w:val="104"/>
        </w:rPr>
        <w:t>。</w:t>
      </w:r>
      <w:r>
        <w:rPr>
          <w:color w:val="525252"/>
          <w:spacing w:val="1"/>
          <w:w w:val="104"/>
        </w:rPr>
        <w:t>缩窄性心包炎患者，由于瘢痕心包的限制，即使在心</w:t>
      </w:r>
      <w:r>
        <w:rPr>
          <w:color w:val="525252"/>
          <w:spacing w:val="1"/>
          <w:w w:val="107"/>
        </w:rPr>
        <w:t>力衰竭发生时，</w:t>
      </w:r>
      <w:r>
        <w:rPr>
          <w:rFonts w:ascii="Arial" w:eastAsia="Arial"/>
          <w:color w:val="525252"/>
          <w:w w:val="107"/>
          <w:sz w:val="35"/>
        </w:rPr>
        <w:t>X</w:t>
      </w:r>
      <w:r>
        <w:rPr>
          <w:color w:val="525252"/>
          <w:spacing w:val="1"/>
          <w:w w:val="107"/>
        </w:rPr>
        <w:t>线下的心脏形态也可能是正常的</w:t>
      </w:r>
      <w:r>
        <w:rPr>
          <w:color w:val="9A9A9A"/>
          <w:w w:val="107"/>
        </w:rPr>
        <w:t>。</w:t>
      </w:r>
    </w:p>
    <w:p>
      <w:pPr>
        <w:pStyle w:val="BodyText"/>
        <w:spacing w:line="328" w:lineRule="auto"/>
        <w:ind w:left="352" w:right="735" w:firstLine="800"/>
        <w:jc w:val="both"/>
      </w:pPr>
      <w:r>
        <w:rPr>
          <w:color w:val="414141"/>
          <w:spacing w:val="-1"/>
          <w:w w:val="109"/>
        </w:rPr>
        <w:t>肺内血管的状况较心脏的外观常常更能提供有利的</w:t>
      </w:r>
      <w:r>
        <w:rPr>
          <w:color w:val="525252"/>
          <w:spacing w:val="3"/>
          <w:w w:val="103"/>
        </w:rPr>
        <w:t>诊断信息</w:t>
      </w:r>
      <w:r>
        <w:rPr>
          <w:color w:val="898989"/>
          <w:spacing w:val="3"/>
          <w:w w:val="103"/>
        </w:rPr>
        <w:t>。</w:t>
      </w:r>
      <w:r>
        <w:rPr>
          <w:color w:val="414141"/>
          <w:spacing w:val="3"/>
          <w:w w:val="103"/>
        </w:rPr>
        <w:t>例如，肺动脉（运输血液从心脏至双肺</w:t>
      </w:r>
      <w:r>
        <w:rPr>
          <w:color w:val="696969"/>
          <w:spacing w:val="3"/>
          <w:w w:val="103"/>
        </w:rPr>
        <w:t>）</w:t>
      </w:r>
      <w:r>
        <w:rPr>
          <w:color w:val="696969"/>
          <w:spacing w:val="1"/>
          <w:w w:val="103"/>
        </w:rPr>
        <w:t>扩张</w:t>
      </w:r>
      <w:r>
        <w:rPr>
          <w:color w:val="414141"/>
          <w:spacing w:val="1"/>
          <w:w w:val="108"/>
        </w:rPr>
        <w:t>和肺内动脉的狭窄提示肺动脉高压，它可引致右心室肥</w:t>
      </w:r>
      <w:r>
        <w:rPr>
          <w:color w:val="696969"/>
          <w:spacing w:val="2"/>
          <w:w w:val="119"/>
        </w:rPr>
        <w:t>厚</w:t>
      </w:r>
      <w:r>
        <w:rPr>
          <w:color w:val="9A9A9A"/>
          <w:spacing w:val="2"/>
          <w:w w:val="119"/>
        </w:rPr>
        <w:t>。</w:t>
      </w:r>
      <w:r>
        <w:rPr>
          <w:color w:val="525252"/>
          <w:spacing w:val="2"/>
          <w:w w:val="119"/>
        </w:rPr>
        <w:t>其他部位的血管血流受阻时也可通过</w:t>
      </w:r>
      <w:r>
        <w:rPr>
          <w:rFonts w:ascii="Arial" w:eastAsia="Arial"/>
          <w:color w:val="525252"/>
          <w:spacing w:val="1"/>
          <w:w w:val="120"/>
          <w:sz w:val="36"/>
        </w:rPr>
        <w:t>X</w:t>
      </w:r>
      <w:r>
        <w:rPr>
          <w:color w:val="525252"/>
          <w:spacing w:val="1"/>
          <w:w w:val="119"/>
        </w:rPr>
        <w:t>线检查</w:t>
      </w:r>
      <w:r>
        <w:rPr>
          <w:color w:val="525252"/>
          <w:spacing w:val="2"/>
          <w:w w:val="108"/>
        </w:rPr>
        <w:t>发现</w:t>
      </w:r>
      <w:r>
        <w:rPr>
          <w:color w:val="9A9A9A"/>
          <w:w w:val="108"/>
        </w:rPr>
        <w:t>。</w:t>
      </w:r>
    </w:p>
    <w:p>
      <w:pPr>
        <w:pStyle w:val="BodyText"/>
        <w:spacing w:line="415" w:lineRule="exact"/>
        <w:ind w:left="358"/>
      </w:pPr>
      <w:r>
        <w:rPr>
          <w:color w:val="414141"/>
          <w:w w:val="105"/>
        </w:rPr>
        <w:t>计</w:t>
      </w:r>
      <w:r>
        <w:rPr>
          <w:color w:val="414141"/>
          <w:w w:val="105"/>
        </w:rPr>
        <w:t>算</w:t>
      </w:r>
      <w:r>
        <w:rPr>
          <w:color w:val="414141"/>
          <w:w w:val="105"/>
        </w:rPr>
        <w:t>机</w:t>
      </w:r>
      <w:r>
        <w:rPr>
          <w:color w:val="414141"/>
          <w:w w:val="105"/>
        </w:rPr>
        <w:t>体</w:t>
      </w:r>
      <w:r>
        <w:rPr>
          <w:color w:val="414141"/>
          <w:w w:val="105"/>
        </w:rPr>
        <w:t>层</w:t>
      </w:r>
      <w:r>
        <w:rPr>
          <w:color w:val="414141"/>
          <w:w w:val="105"/>
        </w:rPr>
        <w:t>摄</w:t>
      </w:r>
      <w:r>
        <w:rPr>
          <w:color w:val="414141"/>
          <w:spacing w:val="-10"/>
          <w:w w:val="105"/>
        </w:rPr>
        <w:t>影</w:t>
      </w:r>
    </w:p>
    <w:p>
      <w:pPr>
        <w:pStyle w:val="BodyText"/>
        <w:spacing w:line="328" w:lineRule="auto" w:before="102"/>
        <w:ind w:left="410" w:right="661" w:firstLine="787"/>
        <w:jc w:val="both"/>
      </w:pPr>
      <w:r>
        <w:rPr>
          <w:color w:val="525252"/>
          <w:spacing w:val="1"/>
          <w:w w:val="107"/>
        </w:rPr>
        <w:t>螺旋计算机体层摄影</w:t>
      </w:r>
      <w:r>
        <w:rPr>
          <w:rFonts w:ascii="Times New Roman" w:eastAsia="Times New Roman"/>
          <w:color w:val="525252"/>
          <w:w w:val="109"/>
          <w:sz w:val="40"/>
        </w:rPr>
        <w:t>(CT)</w:t>
      </w:r>
      <w:r>
        <w:rPr>
          <w:color w:val="525252"/>
          <w:spacing w:val="1"/>
          <w:w w:val="107"/>
        </w:rPr>
        <w:t>用于检测心脏</w:t>
      </w:r>
      <w:r>
        <w:rPr>
          <w:color w:val="797979"/>
          <w:spacing w:val="1"/>
          <w:w w:val="107"/>
        </w:rPr>
        <w:t>、</w:t>
      </w:r>
      <w:r>
        <w:rPr>
          <w:color w:val="525252"/>
          <w:spacing w:val="1"/>
          <w:w w:val="107"/>
        </w:rPr>
        <w:t>心包</w:t>
      </w:r>
      <w:r>
        <w:rPr>
          <w:color w:val="797979"/>
          <w:spacing w:val="1"/>
          <w:w w:val="107"/>
        </w:rPr>
        <w:t>、</w:t>
      </w:r>
      <w:r>
        <w:rPr>
          <w:color w:val="525252"/>
          <w:w w:val="107"/>
        </w:rPr>
        <w:t>大</w:t>
      </w:r>
      <w:r>
        <w:rPr>
          <w:color w:val="414141"/>
          <w:spacing w:val="1"/>
          <w:w w:val="109"/>
        </w:rPr>
        <w:t>血管</w:t>
      </w:r>
      <w:r>
        <w:rPr>
          <w:color w:val="696969"/>
          <w:spacing w:val="1"/>
          <w:w w:val="109"/>
        </w:rPr>
        <w:t>、肺及胸腔架构的异常</w:t>
      </w:r>
      <w:r>
        <w:rPr>
          <w:color w:val="9A9A9A"/>
          <w:spacing w:val="1"/>
          <w:w w:val="109"/>
        </w:rPr>
        <w:t>。</w:t>
      </w:r>
      <w:r>
        <w:rPr>
          <w:color w:val="797979"/>
          <w:spacing w:val="1"/>
          <w:w w:val="109"/>
        </w:rPr>
        <w:t>一</w:t>
      </w:r>
      <w:r>
        <w:rPr>
          <w:color w:val="525252"/>
          <w:spacing w:val="1"/>
          <w:w w:val="109"/>
        </w:rPr>
        <w:t>种在</w:t>
      </w:r>
      <w:r>
        <w:rPr>
          <w:rFonts w:ascii="Arial" w:eastAsia="Arial"/>
          <w:color w:val="525252"/>
          <w:w w:val="110"/>
          <w:sz w:val="36"/>
        </w:rPr>
        <w:t>X</w:t>
      </w:r>
      <w:r>
        <w:rPr>
          <w:color w:val="525252"/>
          <w:w w:val="109"/>
        </w:rPr>
        <w:t>线下可见的物质</w:t>
      </w:r>
      <w:r>
        <w:rPr>
          <w:color w:val="525252"/>
          <w:spacing w:val="-1"/>
          <w:w w:val="109"/>
        </w:rPr>
        <w:t>注射于血管中用来显影，病人被要求在扫描过程中屏气</w:t>
      </w:r>
      <w:r>
        <w:rPr>
          <w:color w:val="414141"/>
          <w:w w:val="108"/>
        </w:rPr>
        <w:t>以避免图像的模糊</w:t>
      </w:r>
      <w:r>
        <w:rPr>
          <w:color w:val="9A9A9A"/>
          <w:w w:val="108"/>
        </w:rPr>
        <w:t>。</w:t>
      </w:r>
    </w:p>
    <w:p>
      <w:pPr>
        <w:spacing w:line="402" w:lineRule="exact" w:before="0"/>
        <w:ind w:left="1224" w:right="0" w:firstLine="0"/>
        <w:jc w:val="left"/>
        <w:rPr>
          <w:sz w:val="37"/>
        </w:rPr>
      </w:pPr>
      <w:r>
        <w:rPr>
          <w:color w:val="525252"/>
          <w:sz w:val="37"/>
        </w:rPr>
        <w:t>较</w:t>
      </w:r>
      <w:r>
        <w:rPr>
          <w:color w:val="525252"/>
          <w:sz w:val="37"/>
        </w:rPr>
        <w:t>新</w:t>
      </w:r>
      <w:r>
        <w:rPr>
          <w:color w:val="525252"/>
          <w:sz w:val="37"/>
        </w:rPr>
        <w:t>的</w:t>
      </w:r>
      <w:r>
        <w:rPr>
          <w:color w:val="525252"/>
          <w:sz w:val="37"/>
        </w:rPr>
        <w:t>电</w:t>
      </w:r>
      <w:r>
        <w:rPr>
          <w:color w:val="525252"/>
          <w:sz w:val="37"/>
        </w:rPr>
        <w:t>子</w:t>
      </w:r>
      <w:r>
        <w:rPr>
          <w:color w:val="525252"/>
          <w:sz w:val="37"/>
        </w:rPr>
        <w:t>束</w:t>
      </w:r>
      <w:r>
        <w:rPr>
          <w:rFonts w:ascii="Times New Roman" w:eastAsia="Times New Roman"/>
          <w:color w:val="525252"/>
          <w:sz w:val="40"/>
        </w:rPr>
        <w:t>CT</w:t>
      </w:r>
      <w:r>
        <w:rPr>
          <w:color w:val="525252"/>
          <w:sz w:val="37"/>
        </w:rPr>
        <w:t>（</w:t>
      </w:r>
      <w:r>
        <w:rPr>
          <w:color w:val="525252"/>
          <w:sz w:val="37"/>
        </w:rPr>
        <w:t>以</w:t>
      </w:r>
      <w:r>
        <w:rPr>
          <w:color w:val="525252"/>
          <w:sz w:val="37"/>
        </w:rPr>
        <w:t>前</w:t>
      </w:r>
      <w:r>
        <w:rPr>
          <w:color w:val="525252"/>
          <w:sz w:val="37"/>
        </w:rPr>
        <w:t>称</w:t>
      </w:r>
      <w:r>
        <w:rPr>
          <w:color w:val="525252"/>
          <w:sz w:val="37"/>
        </w:rPr>
        <w:t>为</w:t>
      </w:r>
      <w:r>
        <w:rPr>
          <w:color w:val="525252"/>
          <w:sz w:val="37"/>
        </w:rPr>
        <w:t>超</w:t>
      </w:r>
      <w:r>
        <w:rPr>
          <w:color w:val="525252"/>
          <w:sz w:val="37"/>
        </w:rPr>
        <w:t>速</w:t>
      </w:r>
      <w:r>
        <w:rPr>
          <w:rFonts w:ascii="Times New Roman" w:eastAsia="Times New Roman"/>
          <w:color w:val="525252"/>
          <w:sz w:val="40"/>
        </w:rPr>
        <w:t>CT</w:t>
      </w:r>
      <w:r>
        <w:rPr>
          <w:color w:val="525252"/>
          <w:sz w:val="37"/>
        </w:rPr>
        <w:t>或</w:t>
      </w:r>
      <w:r>
        <w:rPr>
          <w:color w:val="525252"/>
          <w:sz w:val="37"/>
        </w:rPr>
        <w:t>电</w:t>
      </w:r>
      <w:r>
        <w:rPr>
          <w:color w:val="525252"/>
          <w:sz w:val="37"/>
        </w:rPr>
        <w:t>影</w:t>
      </w:r>
      <w:r>
        <w:rPr>
          <w:rFonts w:ascii="Times New Roman" w:eastAsia="Times New Roman"/>
          <w:color w:val="525252"/>
          <w:sz w:val="40"/>
        </w:rPr>
        <w:t>CT</w:t>
      </w:r>
      <w:r>
        <w:rPr>
          <w:color w:val="525252"/>
          <w:sz w:val="37"/>
        </w:rPr>
        <w:t>），</w:t>
      </w:r>
      <w:r>
        <w:rPr>
          <w:color w:val="525252"/>
          <w:spacing w:val="-10"/>
          <w:sz w:val="37"/>
        </w:rPr>
        <w:t>主</w:t>
      </w:r>
    </w:p>
    <w:p>
      <w:pPr>
        <w:pStyle w:val="BodyText"/>
        <w:spacing w:line="328" w:lineRule="auto" w:before="152"/>
        <w:ind w:left="419" w:right="663" w:hanging="7"/>
      </w:pPr>
      <w:r>
        <w:rPr>
          <w:color w:val="525252"/>
          <w:spacing w:val="-2"/>
          <w:w w:val="110"/>
        </w:rPr>
        <w:t>要</w:t>
      </w:r>
      <w:r>
        <w:rPr>
          <w:color w:val="525252"/>
          <w:spacing w:val="-2"/>
          <w:w w:val="110"/>
        </w:rPr>
        <w:t>用</w:t>
      </w:r>
      <w:r>
        <w:rPr>
          <w:color w:val="525252"/>
          <w:spacing w:val="-2"/>
          <w:w w:val="110"/>
        </w:rPr>
        <w:t>于</w:t>
      </w:r>
      <w:r>
        <w:rPr>
          <w:color w:val="525252"/>
          <w:spacing w:val="-2"/>
          <w:w w:val="110"/>
        </w:rPr>
        <w:t>检</w:t>
      </w:r>
      <w:r>
        <w:rPr>
          <w:color w:val="525252"/>
          <w:spacing w:val="-2"/>
          <w:w w:val="110"/>
        </w:rPr>
        <w:t>测</w:t>
      </w:r>
      <w:r>
        <w:rPr>
          <w:color w:val="525252"/>
          <w:spacing w:val="-2"/>
          <w:w w:val="110"/>
        </w:rPr>
        <w:t>冠</w:t>
      </w:r>
      <w:r>
        <w:rPr>
          <w:color w:val="525252"/>
          <w:spacing w:val="-2"/>
          <w:w w:val="110"/>
        </w:rPr>
        <w:t>状</w:t>
      </w:r>
      <w:r>
        <w:rPr>
          <w:color w:val="525252"/>
          <w:spacing w:val="-2"/>
          <w:w w:val="110"/>
        </w:rPr>
        <w:t>动</w:t>
      </w:r>
      <w:r>
        <w:rPr>
          <w:color w:val="525252"/>
          <w:spacing w:val="-2"/>
          <w:w w:val="110"/>
        </w:rPr>
        <w:t>脉</w:t>
      </w:r>
      <w:r>
        <w:rPr>
          <w:color w:val="525252"/>
          <w:spacing w:val="-2"/>
          <w:w w:val="110"/>
        </w:rPr>
        <w:t>的</w:t>
      </w:r>
      <w:r>
        <w:rPr>
          <w:color w:val="525252"/>
          <w:spacing w:val="-2"/>
          <w:w w:val="110"/>
        </w:rPr>
        <w:t>钙</w:t>
      </w:r>
      <w:r>
        <w:rPr>
          <w:color w:val="525252"/>
          <w:spacing w:val="-2"/>
          <w:w w:val="110"/>
        </w:rPr>
        <w:t>沉</w:t>
      </w:r>
      <w:r>
        <w:rPr>
          <w:color w:val="525252"/>
          <w:spacing w:val="-2"/>
          <w:w w:val="110"/>
        </w:rPr>
        <w:t>着</w:t>
      </w:r>
      <w:r>
        <w:rPr>
          <w:color w:val="525252"/>
          <w:spacing w:val="-2"/>
          <w:w w:val="110"/>
        </w:rPr>
        <w:t>，</w:t>
      </w:r>
      <w:r>
        <w:rPr>
          <w:color w:val="525252"/>
          <w:spacing w:val="-2"/>
          <w:w w:val="110"/>
        </w:rPr>
        <w:t>这</w:t>
      </w:r>
      <w:r>
        <w:rPr>
          <w:color w:val="525252"/>
          <w:spacing w:val="-2"/>
          <w:w w:val="110"/>
        </w:rPr>
        <w:t>是</w:t>
      </w:r>
      <w:r>
        <w:rPr>
          <w:color w:val="525252"/>
          <w:spacing w:val="-2"/>
          <w:w w:val="110"/>
        </w:rPr>
        <w:t>一</w:t>
      </w:r>
      <w:r>
        <w:rPr>
          <w:color w:val="525252"/>
          <w:spacing w:val="-2"/>
          <w:w w:val="110"/>
        </w:rPr>
        <w:t>种</w:t>
      </w:r>
      <w:r>
        <w:rPr>
          <w:color w:val="525252"/>
          <w:spacing w:val="-2"/>
          <w:w w:val="110"/>
        </w:rPr>
        <w:t>早</w:t>
      </w:r>
      <w:r>
        <w:rPr>
          <w:color w:val="525252"/>
          <w:spacing w:val="-2"/>
          <w:w w:val="110"/>
        </w:rPr>
        <w:t>期</w:t>
      </w:r>
      <w:r>
        <w:rPr>
          <w:color w:val="525252"/>
          <w:spacing w:val="-2"/>
          <w:w w:val="110"/>
        </w:rPr>
        <w:t>的</w:t>
      </w:r>
      <w:r>
        <w:rPr>
          <w:color w:val="525252"/>
          <w:spacing w:val="-2"/>
          <w:w w:val="110"/>
        </w:rPr>
        <w:t>冠</w:t>
      </w:r>
      <w:r>
        <w:rPr>
          <w:color w:val="525252"/>
          <w:spacing w:val="-2"/>
          <w:w w:val="110"/>
        </w:rPr>
        <w:t>状</w:t>
      </w:r>
      <w:r>
        <w:rPr>
          <w:color w:val="525252"/>
          <w:spacing w:val="-2"/>
          <w:w w:val="110"/>
        </w:rPr>
        <w:t>动</w:t>
      </w:r>
      <w:r>
        <w:rPr>
          <w:color w:val="414141"/>
          <w:spacing w:val="-2"/>
          <w:w w:val="110"/>
        </w:rPr>
        <w:t>脉</w:t>
      </w:r>
      <w:r>
        <w:rPr>
          <w:color w:val="414141"/>
          <w:spacing w:val="-2"/>
          <w:w w:val="110"/>
        </w:rPr>
        <w:t>疾</w:t>
      </w:r>
      <w:r>
        <w:rPr>
          <w:color w:val="414141"/>
          <w:spacing w:val="-2"/>
          <w:w w:val="110"/>
        </w:rPr>
        <w:t>病</w:t>
      </w:r>
      <w:r>
        <w:rPr>
          <w:color w:val="898989"/>
          <w:spacing w:val="-2"/>
          <w:w w:val="110"/>
        </w:rPr>
        <w:t>。</w:t>
      </w:r>
      <w:r>
        <w:rPr>
          <w:color w:val="525252"/>
          <w:spacing w:val="-2"/>
          <w:w w:val="110"/>
        </w:rPr>
        <w:t>这</w:t>
      </w:r>
      <w:r>
        <w:rPr>
          <w:color w:val="525252"/>
          <w:spacing w:val="-2"/>
          <w:w w:val="110"/>
        </w:rPr>
        <w:t>种</w:t>
      </w:r>
      <w:r>
        <w:rPr>
          <w:color w:val="525252"/>
          <w:spacing w:val="-2"/>
          <w:w w:val="110"/>
        </w:rPr>
        <w:t>扫</w:t>
      </w:r>
      <w:r>
        <w:rPr>
          <w:color w:val="525252"/>
          <w:spacing w:val="-2"/>
          <w:w w:val="110"/>
        </w:rPr>
        <w:t>描</w:t>
      </w:r>
      <w:r>
        <w:rPr>
          <w:color w:val="525252"/>
          <w:spacing w:val="-2"/>
          <w:w w:val="110"/>
        </w:rPr>
        <w:t>技</w:t>
      </w:r>
      <w:r>
        <w:rPr>
          <w:color w:val="525252"/>
          <w:spacing w:val="-2"/>
          <w:w w:val="110"/>
        </w:rPr>
        <w:t>术</w:t>
      </w:r>
      <w:r>
        <w:rPr>
          <w:color w:val="525252"/>
          <w:spacing w:val="-2"/>
          <w:w w:val="110"/>
        </w:rPr>
        <w:t>未</w:t>
      </w:r>
      <w:r>
        <w:rPr>
          <w:color w:val="525252"/>
          <w:spacing w:val="-2"/>
          <w:w w:val="110"/>
        </w:rPr>
        <w:t>被</w:t>
      </w:r>
      <w:r>
        <w:rPr>
          <w:color w:val="525252"/>
          <w:spacing w:val="-2"/>
          <w:w w:val="110"/>
        </w:rPr>
        <w:t>广</w:t>
      </w:r>
      <w:r>
        <w:rPr>
          <w:color w:val="525252"/>
          <w:spacing w:val="-2"/>
          <w:w w:val="110"/>
        </w:rPr>
        <w:t>泛</w:t>
      </w:r>
      <w:r>
        <w:rPr>
          <w:color w:val="525252"/>
          <w:spacing w:val="-2"/>
          <w:w w:val="110"/>
        </w:rPr>
        <w:t>应</w:t>
      </w:r>
      <w:r>
        <w:rPr>
          <w:color w:val="525252"/>
          <w:spacing w:val="-2"/>
          <w:w w:val="110"/>
        </w:rPr>
        <w:t>用</w:t>
      </w:r>
      <w:r>
        <w:rPr>
          <w:color w:val="9A9A9A"/>
          <w:spacing w:val="-2"/>
          <w:w w:val="110"/>
        </w:rPr>
        <w:t>。</w:t>
      </w:r>
    </w:p>
    <w:p>
      <w:pPr>
        <w:spacing w:line="414" w:lineRule="exact" w:before="0"/>
        <w:ind w:left="1217" w:right="0" w:firstLine="0"/>
        <w:jc w:val="left"/>
        <w:rPr>
          <w:sz w:val="37"/>
        </w:rPr>
      </w:pPr>
      <w:r>
        <w:rPr>
          <w:color w:val="414141"/>
          <w:w w:val="105"/>
          <w:sz w:val="37"/>
        </w:rPr>
        <w:t>计</w:t>
      </w:r>
      <w:r>
        <w:rPr>
          <w:color w:val="414141"/>
          <w:w w:val="105"/>
          <w:sz w:val="37"/>
        </w:rPr>
        <w:t>算</w:t>
      </w:r>
      <w:r>
        <w:rPr>
          <w:color w:val="414141"/>
          <w:w w:val="105"/>
          <w:sz w:val="37"/>
        </w:rPr>
        <w:t>机</w:t>
      </w:r>
      <w:r>
        <w:rPr>
          <w:color w:val="414141"/>
          <w:w w:val="105"/>
          <w:sz w:val="37"/>
        </w:rPr>
        <w:t>体</w:t>
      </w:r>
      <w:r>
        <w:rPr>
          <w:color w:val="414141"/>
          <w:w w:val="105"/>
          <w:sz w:val="37"/>
        </w:rPr>
        <w:t>层</w:t>
      </w:r>
      <w:r>
        <w:rPr>
          <w:color w:val="414141"/>
          <w:w w:val="105"/>
          <w:sz w:val="37"/>
        </w:rPr>
        <w:t>血</w:t>
      </w:r>
      <w:r>
        <w:rPr>
          <w:color w:val="414141"/>
          <w:w w:val="105"/>
          <w:sz w:val="37"/>
        </w:rPr>
        <w:t>管</w:t>
      </w:r>
      <w:r>
        <w:rPr>
          <w:color w:val="414141"/>
          <w:w w:val="105"/>
          <w:sz w:val="37"/>
        </w:rPr>
        <w:t>成</w:t>
      </w:r>
      <w:r>
        <w:rPr>
          <w:color w:val="414141"/>
          <w:w w:val="105"/>
          <w:sz w:val="37"/>
        </w:rPr>
        <w:t>像</w:t>
      </w:r>
      <w:r>
        <w:rPr>
          <w:rFonts w:ascii="Times New Roman" w:eastAsia="Times New Roman"/>
          <w:color w:val="414141"/>
          <w:w w:val="105"/>
          <w:sz w:val="40"/>
        </w:rPr>
        <w:t>(CTA)</w:t>
      </w:r>
      <w:r>
        <w:rPr>
          <w:color w:val="414141"/>
          <w:w w:val="105"/>
          <w:sz w:val="37"/>
        </w:rPr>
        <w:t>是</w:t>
      </w:r>
      <w:r>
        <w:rPr>
          <w:color w:val="797979"/>
          <w:w w:val="105"/>
          <w:sz w:val="37"/>
        </w:rPr>
        <w:t>一</w:t>
      </w:r>
      <w:r>
        <w:rPr>
          <w:color w:val="525252"/>
          <w:w w:val="105"/>
          <w:sz w:val="37"/>
        </w:rPr>
        <w:t>种</w:t>
      </w:r>
      <w:r>
        <w:rPr>
          <w:color w:val="525252"/>
          <w:w w:val="105"/>
          <w:sz w:val="37"/>
        </w:rPr>
        <w:t>可</w:t>
      </w:r>
      <w:r>
        <w:rPr>
          <w:color w:val="525252"/>
          <w:w w:val="105"/>
          <w:sz w:val="37"/>
        </w:rPr>
        <w:t>以</w:t>
      </w:r>
      <w:r>
        <w:rPr>
          <w:color w:val="525252"/>
          <w:w w:val="105"/>
          <w:sz w:val="37"/>
        </w:rPr>
        <w:t>得</w:t>
      </w:r>
      <w:r>
        <w:rPr>
          <w:color w:val="525252"/>
          <w:w w:val="105"/>
          <w:sz w:val="37"/>
        </w:rPr>
        <w:t>到</w:t>
      </w:r>
      <w:r>
        <w:rPr>
          <w:color w:val="525252"/>
          <w:w w:val="105"/>
          <w:sz w:val="37"/>
        </w:rPr>
        <w:t>机</w:t>
      </w:r>
      <w:r>
        <w:rPr>
          <w:color w:val="525252"/>
          <w:w w:val="105"/>
          <w:sz w:val="37"/>
        </w:rPr>
        <w:t>体</w:t>
      </w:r>
      <w:r>
        <w:rPr>
          <w:color w:val="525252"/>
          <w:spacing w:val="-10"/>
          <w:w w:val="105"/>
          <w:sz w:val="37"/>
        </w:rPr>
        <w:t>内</w:t>
      </w:r>
    </w:p>
    <w:p>
      <w:pPr>
        <w:pStyle w:val="BodyText"/>
        <w:spacing w:line="319" w:lineRule="auto" w:before="151"/>
        <w:ind w:left="453" w:right="671" w:hanging="26"/>
        <w:jc w:val="both"/>
      </w:pPr>
      <w:r>
        <w:rPr>
          <w:color w:val="525252"/>
          <w:spacing w:val="2"/>
          <w:w w:val="106"/>
        </w:rPr>
        <w:t>大血管（除外冠状动脉）</w:t>
      </w:r>
      <w:r>
        <w:rPr>
          <w:color w:val="797979"/>
          <w:spacing w:val="2"/>
          <w:w w:val="106"/>
        </w:rPr>
        <w:t>三</w:t>
      </w:r>
      <w:r>
        <w:rPr>
          <w:color w:val="525252"/>
          <w:spacing w:val="2"/>
          <w:w w:val="106"/>
        </w:rPr>
        <w:t>维图像的</w:t>
      </w:r>
      <w:r>
        <w:rPr>
          <w:rFonts w:ascii="Times New Roman" w:eastAsia="Times New Roman"/>
          <w:color w:val="525252"/>
          <w:spacing w:val="1"/>
          <w:w w:val="106"/>
          <w:sz w:val="40"/>
        </w:rPr>
        <w:t>CT</w:t>
      </w:r>
      <w:r>
        <w:rPr>
          <w:color w:val="525252"/>
          <w:spacing w:val="1"/>
          <w:w w:val="106"/>
        </w:rPr>
        <w:t>，并有类似常规</w:t>
      </w:r>
      <w:r>
        <w:rPr>
          <w:color w:val="525252"/>
          <w:spacing w:val="1"/>
          <w:w w:val="112"/>
        </w:rPr>
        <w:t>的血管造影的效果</w:t>
      </w:r>
      <w:r>
        <w:rPr>
          <w:color w:val="9A9A9A"/>
          <w:spacing w:val="1"/>
          <w:w w:val="112"/>
        </w:rPr>
        <w:t>。</w:t>
      </w:r>
      <w:r>
        <w:rPr>
          <w:rFonts w:ascii="Times New Roman" w:eastAsia="Times New Roman"/>
          <w:color w:val="525252"/>
          <w:spacing w:val="-1"/>
          <w:w w:val="114"/>
          <w:sz w:val="40"/>
        </w:rPr>
        <w:t>CT</w:t>
      </w:r>
      <w:r>
        <w:rPr>
          <w:rFonts w:ascii="Times New Roman" w:eastAsia="Times New Roman"/>
          <w:color w:val="525252"/>
          <w:w w:val="114"/>
          <w:sz w:val="40"/>
        </w:rPr>
        <w:t>A</w:t>
      </w:r>
      <w:r>
        <w:rPr>
          <w:color w:val="525252"/>
          <w:w w:val="112"/>
        </w:rPr>
        <w:t>可用来检测内脏供血动脉的</w:t>
      </w:r>
      <w:r>
        <w:rPr>
          <w:color w:val="525252"/>
          <w:w w:val="104"/>
        </w:rPr>
        <w:t>狭窄、动脉瘤、主动脉夹层，也可检测到从血管内膜脱落</w:t>
      </w:r>
      <w:r>
        <w:rPr>
          <w:color w:val="525252"/>
          <w:spacing w:val="1"/>
          <w:w w:val="103"/>
        </w:rPr>
        <w:t>而栓塞于肺动脉分支的血栓（肺栓塞）</w:t>
      </w:r>
      <w:r>
        <w:rPr>
          <w:color w:val="9A9A9A"/>
          <w:w w:val="103"/>
        </w:rPr>
        <w:t>。</w:t>
      </w:r>
    </w:p>
    <w:p>
      <w:pPr>
        <w:pStyle w:val="BodyText"/>
        <w:spacing w:line="449" w:lineRule="exact"/>
        <w:ind w:left="1250"/>
      </w:pPr>
      <w:r>
        <w:rPr>
          <w:color w:val="525252"/>
          <w:w w:val="110"/>
        </w:rPr>
        <w:t>与常规血管造影不同的是，</w:t>
      </w:r>
      <w:r>
        <w:rPr>
          <w:rFonts w:ascii="Times New Roman" w:eastAsia="Times New Roman"/>
          <w:color w:val="525252"/>
          <w:w w:val="110"/>
          <w:sz w:val="40"/>
        </w:rPr>
        <w:t>CTA</w:t>
      </w:r>
      <w:r>
        <w:rPr>
          <w:color w:val="525252"/>
          <w:spacing w:val="-2"/>
          <w:w w:val="110"/>
        </w:rPr>
        <w:t>是一种无创检查，</w:t>
      </w:r>
    </w:p>
    <w:p>
      <w:pPr>
        <w:pStyle w:val="BodyText"/>
        <w:spacing w:line="328" w:lineRule="auto" w:before="152"/>
        <w:ind w:left="485" w:right="634" w:hanging="44"/>
      </w:pPr>
      <w:r>
        <w:rPr>
          <w:color w:val="525252"/>
          <w:spacing w:val="-2"/>
          <w:w w:val="110"/>
        </w:rPr>
        <w:t>而</w:t>
      </w:r>
      <w:r>
        <w:rPr>
          <w:color w:val="525252"/>
          <w:spacing w:val="-2"/>
          <w:w w:val="110"/>
        </w:rPr>
        <w:t>且</w:t>
      </w:r>
      <w:r>
        <w:rPr>
          <w:color w:val="525252"/>
          <w:spacing w:val="-2"/>
          <w:w w:val="110"/>
        </w:rPr>
        <w:t>造</w:t>
      </w:r>
      <w:r>
        <w:rPr>
          <w:color w:val="525252"/>
          <w:spacing w:val="-2"/>
          <w:w w:val="110"/>
        </w:rPr>
        <w:t>影</w:t>
      </w:r>
      <w:r>
        <w:rPr>
          <w:color w:val="525252"/>
          <w:spacing w:val="-2"/>
          <w:w w:val="110"/>
        </w:rPr>
        <w:t>剂</w:t>
      </w:r>
      <w:r>
        <w:rPr>
          <w:color w:val="525252"/>
          <w:spacing w:val="-2"/>
          <w:w w:val="110"/>
        </w:rPr>
        <w:t>是</w:t>
      </w:r>
      <w:r>
        <w:rPr>
          <w:color w:val="525252"/>
          <w:spacing w:val="-2"/>
          <w:w w:val="110"/>
        </w:rPr>
        <w:t>通</w:t>
      </w:r>
      <w:r>
        <w:rPr>
          <w:color w:val="525252"/>
          <w:spacing w:val="-2"/>
          <w:w w:val="110"/>
        </w:rPr>
        <w:t>过</w:t>
      </w:r>
      <w:r>
        <w:rPr>
          <w:color w:val="525252"/>
          <w:spacing w:val="-2"/>
          <w:w w:val="110"/>
        </w:rPr>
        <w:t>静</w:t>
      </w:r>
      <w:r>
        <w:rPr>
          <w:color w:val="525252"/>
          <w:spacing w:val="-2"/>
          <w:w w:val="110"/>
        </w:rPr>
        <w:t>脉</w:t>
      </w:r>
      <w:r>
        <w:rPr>
          <w:color w:val="525252"/>
          <w:spacing w:val="-2"/>
          <w:w w:val="110"/>
        </w:rPr>
        <w:t>注</w:t>
      </w:r>
      <w:r>
        <w:rPr>
          <w:color w:val="525252"/>
          <w:spacing w:val="-2"/>
          <w:w w:val="110"/>
        </w:rPr>
        <w:t>入</w:t>
      </w:r>
      <w:r>
        <w:rPr>
          <w:color w:val="525252"/>
          <w:spacing w:val="-2"/>
          <w:w w:val="110"/>
        </w:rPr>
        <w:t>，</w:t>
      </w:r>
      <w:r>
        <w:rPr>
          <w:color w:val="525252"/>
          <w:spacing w:val="-2"/>
          <w:w w:val="110"/>
        </w:rPr>
        <w:t>这</w:t>
      </w:r>
      <w:r>
        <w:rPr>
          <w:color w:val="525252"/>
          <w:spacing w:val="-2"/>
          <w:w w:val="110"/>
        </w:rPr>
        <w:t>与</w:t>
      </w:r>
      <w:r>
        <w:rPr>
          <w:color w:val="525252"/>
          <w:spacing w:val="-2"/>
          <w:w w:val="110"/>
        </w:rPr>
        <w:t>常</w:t>
      </w:r>
      <w:r>
        <w:rPr>
          <w:color w:val="525252"/>
          <w:spacing w:val="-2"/>
          <w:w w:val="110"/>
        </w:rPr>
        <w:t>规</w:t>
      </w:r>
      <w:r>
        <w:rPr>
          <w:color w:val="525252"/>
          <w:spacing w:val="-2"/>
          <w:w w:val="110"/>
        </w:rPr>
        <w:t>造</w:t>
      </w:r>
      <w:r>
        <w:rPr>
          <w:color w:val="525252"/>
          <w:spacing w:val="-2"/>
          <w:w w:val="110"/>
        </w:rPr>
        <w:t>影</w:t>
      </w:r>
      <w:r>
        <w:rPr>
          <w:color w:val="525252"/>
          <w:spacing w:val="-2"/>
          <w:w w:val="110"/>
        </w:rPr>
        <w:t>丛</w:t>
      </w:r>
      <w:r>
        <w:rPr>
          <w:color w:val="525252"/>
          <w:spacing w:val="-2"/>
          <w:w w:val="110"/>
        </w:rPr>
        <w:t>动</w:t>
      </w:r>
      <w:r>
        <w:rPr>
          <w:color w:val="525252"/>
          <w:spacing w:val="-2"/>
          <w:w w:val="110"/>
        </w:rPr>
        <w:t>脉</w:t>
      </w:r>
      <w:r>
        <w:rPr>
          <w:color w:val="525252"/>
          <w:spacing w:val="-2"/>
          <w:w w:val="110"/>
        </w:rPr>
        <w:t>注</w:t>
      </w:r>
      <w:r>
        <w:rPr>
          <w:color w:val="525252"/>
          <w:spacing w:val="-2"/>
          <w:w w:val="110"/>
        </w:rPr>
        <w:t>射</w:t>
      </w:r>
      <w:r>
        <w:rPr>
          <w:color w:val="525252"/>
          <w:w w:val="110"/>
        </w:rPr>
        <w:t>造</w:t>
      </w:r>
      <w:r>
        <w:rPr>
          <w:color w:val="525252"/>
          <w:w w:val="110"/>
        </w:rPr>
        <w:t>影</w:t>
      </w:r>
      <w:r>
        <w:rPr>
          <w:color w:val="525252"/>
          <w:w w:val="110"/>
        </w:rPr>
        <w:t>剂</w:t>
      </w:r>
      <w:r>
        <w:rPr>
          <w:color w:val="525252"/>
          <w:w w:val="110"/>
        </w:rPr>
        <w:t>不</w:t>
      </w:r>
      <w:r>
        <w:rPr>
          <w:color w:val="525252"/>
          <w:w w:val="110"/>
        </w:rPr>
        <w:t>同</w:t>
      </w:r>
      <w:r>
        <w:rPr>
          <w:color w:val="9A9A9A"/>
          <w:w w:val="110"/>
        </w:rPr>
        <w:t>。</w:t>
      </w:r>
      <w:r>
        <w:rPr>
          <w:rFonts w:ascii="Arial" w:eastAsia="Arial"/>
          <w:color w:val="525252"/>
          <w:w w:val="110"/>
          <w:sz w:val="35"/>
        </w:rPr>
        <w:t>CTA</w:t>
      </w:r>
      <w:r>
        <w:rPr>
          <w:color w:val="525252"/>
          <w:w w:val="110"/>
        </w:rPr>
        <w:t>一</w:t>
      </w:r>
      <w:r>
        <w:rPr>
          <w:color w:val="525252"/>
          <w:w w:val="110"/>
        </w:rPr>
        <w:t>般</w:t>
      </w:r>
      <w:r>
        <w:rPr>
          <w:color w:val="525252"/>
          <w:w w:val="110"/>
        </w:rPr>
        <w:t>仅</w:t>
      </w:r>
      <w:r>
        <w:rPr>
          <w:color w:val="525252"/>
          <w:w w:val="110"/>
        </w:rPr>
        <w:t>需</w:t>
      </w:r>
      <w:r>
        <w:rPr>
          <w:rFonts w:ascii="Arial" w:eastAsia="Arial"/>
          <w:color w:val="525252"/>
          <w:w w:val="110"/>
          <w:sz w:val="35"/>
        </w:rPr>
        <w:t>1</w:t>
      </w:r>
      <w:r>
        <w:rPr>
          <w:rFonts w:ascii="Arial" w:eastAsia="Arial"/>
          <w:color w:val="525252"/>
          <w:spacing w:val="21"/>
          <w:w w:val="110"/>
          <w:sz w:val="35"/>
        </w:rPr>
        <w:t> </w:t>
      </w:r>
      <w:r>
        <w:rPr>
          <w:rFonts w:ascii="Arial" w:eastAsia="Arial"/>
          <w:color w:val="696969"/>
          <w:w w:val="110"/>
          <w:sz w:val="35"/>
        </w:rPr>
        <w:t>~2</w:t>
      </w:r>
      <w:r>
        <w:rPr>
          <w:color w:val="696969"/>
          <w:w w:val="110"/>
        </w:rPr>
        <w:t>分</w:t>
      </w:r>
      <w:r>
        <w:rPr>
          <w:color w:val="696969"/>
          <w:w w:val="110"/>
        </w:rPr>
        <w:t>钟</w:t>
      </w:r>
      <w:r>
        <w:rPr>
          <w:color w:val="9A9A9A"/>
          <w:w w:val="110"/>
        </w:rPr>
        <w:t>。</w:t>
      </w:r>
    </w:p>
    <w:p>
      <w:pPr>
        <w:spacing w:line="478" w:lineRule="exact" w:before="0"/>
        <w:ind w:left="494" w:right="0" w:firstLine="0"/>
        <w:jc w:val="left"/>
        <w:rPr>
          <w:sz w:val="37"/>
        </w:rPr>
      </w:pPr>
      <w:r>
        <w:rPr>
          <w:rFonts w:ascii="Times New Roman" w:eastAsia="Times New Roman"/>
          <w:color w:val="525252"/>
          <w:w w:val="105"/>
          <w:sz w:val="45"/>
        </w:rPr>
        <w:t>X</w:t>
      </w:r>
      <w:r>
        <w:rPr>
          <w:color w:val="525252"/>
          <w:spacing w:val="-4"/>
          <w:w w:val="105"/>
          <w:sz w:val="37"/>
        </w:rPr>
        <w:t>线透视</w:t>
      </w:r>
    </w:p>
    <w:p>
      <w:pPr>
        <w:pStyle w:val="BodyText"/>
        <w:spacing w:line="314" w:lineRule="auto" w:before="87"/>
        <w:ind w:left="495" w:right="655" w:firstLine="804"/>
        <w:jc w:val="both"/>
      </w:pPr>
      <w:r>
        <w:rPr>
          <w:color w:val="525252"/>
          <w:spacing w:val="3"/>
          <w:w w:val="109"/>
        </w:rPr>
        <w:t>透视是一种动态、连续的</w:t>
      </w:r>
      <w:r>
        <w:rPr>
          <w:rFonts w:ascii="Arial" w:eastAsia="Arial"/>
          <w:color w:val="525252"/>
          <w:spacing w:val="1"/>
          <w:w w:val="109"/>
          <w:sz w:val="35"/>
        </w:rPr>
        <w:t>X</w:t>
      </w:r>
      <w:r>
        <w:rPr>
          <w:color w:val="525252"/>
          <w:spacing w:val="2"/>
          <w:w w:val="109"/>
        </w:rPr>
        <w:t>线照射，可在荧光显示</w:t>
      </w:r>
      <w:r>
        <w:rPr>
          <w:color w:val="525252"/>
          <w:spacing w:val="3"/>
          <w:w w:val="107"/>
        </w:rPr>
        <w:t>屏上显示心脏和肺脏的活动情况</w:t>
      </w:r>
      <w:r>
        <w:rPr>
          <w:color w:val="9A9A9A"/>
          <w:spacing w:val="3"/>
          <w:w w:val="107"/>
        </w:rPr>
        <w:t>。</w:t>
      </w:r>
      <w:r>
        <w:rPr>
          <w:color w:val="525252"/>
          <w:spacing w:val="2"/>
          <w:w w:val="107"/>
        </w:rPr>
        <w:t>然而，因其相对较高</w:t>
      </w:r>
      <w:r>
        <w:rPr>
          <w:color w:val="525252"/>
          <w:spacing w:val="2"/>
          <w:w w:val="113"/>
        </w:rPr>
        <w:t>的</w:t>
      </w:r>
      <w:r>
        <w:rPr>
          <w:rFonts w:ascii="Times New Roman" w:eastAsia="Times New Roman"/>
          <w:color w:val="525252"/>
          <w:spacing w:val="1"/>
          <w:w w:val="112"/>
          <w:sz w:val="43"/>
        </w:rPr>
        <w:t>X</w:t>
      </w:r>
      <w:r>
        <w:rPr>
          <w:color w:val="525252"/>
          <w:spacing w:val="1"/>
          <w:w w:val="113"/>
        </w:rPr>
        <w:t>线照射剂量，目前已被超声心动图及其他检查代</w:t>
      </w:r>
      <w:r>
        <w:rPr>
          <w:color w:val="525252"/>
          <w:spacing w:val="3"/>
          <w:w w:val="112"/>
        </w:rPr>
        <w:t>替</w:t>
      </w:r>
      <w:r>
        <w:rPr>
          <w:color w:val="9A9A9A"/>
          <w:spacing w:val="3"/>
          <w:w w:val="112"/>
        </w:rPr>
        <w:t>。</w:t>
      </w:r>
      <w:r>
        <w:rPr>
          <w:color w:val="525252"/>
          <w:spacing w:val="2"/>
          <w:w w:val="112"/>
        </w:rPr>
        <w:t>但是；荧光透视目前用于心导管检查和心电生理</w:t>
      </w:r>
    </w:p>
    <w:p>
      <w:pPr>
        <w:pStyle w:val="BodyText"/>
        <w:spacing w:before="60"/>
        <w:ind w:left="498"/>
      </w:pPr>
      <w:r>
        <w:rPr>
          <w:color w:val="525252"/>
          <w:w w:val="110"/>
        </w:rPr>
        <w:t>检查</w:t>
      </w:r>
      <w:r>
        <w:rPr>
          <w:color w:val="9A9A9A"/>
          <w:spacing w:val="-10"/>
          <w:w w:val="110"/>
        </w:rPr>
        <w:t>。</w:t>
      </w:r>
    </w:p>
    <w:p>
      <w:pPr>
        <w:pStyle w:val="BodyText"/>
        <w:spacing w:before="132"/>
        <w:ind w:left="514"/>
      </w:pPr>
      <w:r>
        <w:rPr>
          <w:color w:val="414141"/>
          <w:w w:val="105"/>
        </w:rPr>
        <w:t>超</w:t>
      </w:r>
      <w:r>
        <w:rPr>
          <w:color w:val="414141"/>
          <w:w w:val="105"/>
        </w:rPr>
        <w:t>声</w:t>
      </w:r>
      <w:r>
        <w:rPr>
          <w:color w:val="414141"/>
          <w:w w:val="105"/>
        </w:rPr>
        <w:t>心</w:t>
      </w:r>
      <w:r>
        <w:rPr>
          <w:color w:val="414141"/>
          <w:w w:val="105"/>
        </w:rPr>
        <w:t>动</w:t>
      </w:r>
      <w:r>
        <w:rPr>
          <w:color w:val="414141"/>
          <w:w w:val="105"/>
        </w:rPr>
        <w:t>图</w:t>
      </w:r>
      <w:r>
        <w:rPr>
          <w:color w:val="414141"/>
          <w:w w:val="105"/>
        </w:rPr>
        <w:t>及</w:t>
      </w:r>
      <w:r>
        <w:rPr>
          <w:color w:val="414141"/>
          <w:w w:val="105"/>
        </w:rPr>
        <w:t>其</w:t>
      </w:r>
      <w:r>
        <w:rPr>
          <w:color w:val="414141"/>
          <w:w w:val="105"/>
        </w:rPr>
        <w:t>他</w:t>
      </w:r>
      <w:r>
        <w:rPr>
          <w:color w:val="414141"/>
          <w:w w:val="105"/>
        </w:rPr>
        <w:t>超</w:t>
      </w:r>
      <w:r>
        <w:rPr>
          <w:color w:val="414141"/>
          <w:w w:val="105"/>
        </w:rPr>
        <w:t>声</w:t>
      </w:r>
      <w:r>
        <w:rPr>
          <w:color w:val="414141"/>
          <w:w w:val="105"/>
        </w:rPr>
        <w:t>检</w:t>
      </w:r>
      <w:r>
        <w:rPr>
          <w:color w:val="414141"/>
          <w:spacing w:val="-10"/>
          <w:w w:val="105"/>
        </w:rPr>
        <w:t>查</w:t>
      </w:r>
    </w:p>
    <w:p>
      <w:pPr>
        <w:pStyle w:val="BodyText"/>
        <w:spacing w:line="321" w:lineRule="auto" w:before="93"/>
        <w:ind w:left="505" w:right="632" w:firstLine="814"/>
        <w:jc w:val="both"/>
      </w:pPr>
      <w:r>
        <w:rPr>
          <w:color w:val="525252"/>
          <w:spacing w:val="3"/>
          <w:w w:val="108"/>
        </w:rPr>
        <w:t>超声波检查是通过发射高频超声波（而非</w:t>
      </w:r>
      <w:r>
        <w:rPr>
          <w:rFonts w:ascii="Times New Roman" w:eastAsia="Times New Roman"/>
          <w:color w:val="525252"/>
          <w:spacing w:val="2"/>
          <w:w w:val="107"/>
          <w:sz w:val="43"/>
        </w:rPr>
        <w:t>X</w:t>
      </w:r>
      <w:r>
        <w:rPr>
          <w:color w:val="525252"/>
          <w:spacing w:val="3"/>
          <w:w w:val="108"/>
        </w:rPr>
        <w:t>线）</w:t>
      </w:r>
      <w:r>
        <w:rPr>
          <w:color w:val="525252"/>
          <w:w w:val="108"/>
        </w:rPr>
        <w:t>并记录下内部组织结构产生的反射波，产生动态图像</w:t>
      </w:r>
      <w:r>
        <w:rPr>
          <w:color w:val="9A9A9A"/>
          <w:w w:val="108"/>
        </w:rPr>
        <w:t>。</w:t>
      </w:r>
      <w:r>
        <w:rPr>
          <w:color w:val="525252"/>
          <w:w w:val="108"/>
        </w:rPr>
        <w:t>超</w:t>
      </w:r>
      <w:r>
        <w:rPr>
          <w:color w:val="696969"/>
          <w:spacing w:val="3"/>
          <w:w w:val="103"/>
        </w:rPr>
        <w:t>声</w:t>
      </w:r>
      <w:r>
        <w:rPr>
          <w:color w:val="414141"/>
          <w:spacing w:val="3"/>
          <w:w w:val="103"/>
        </w:rPr>
        <w:t>心动图因其无创</w:t>
      </w:r>
      <w:r>
        <w:rPr>
          <w:color w:val="696969"/>
          <w:spacing w:val="2"/>
          <w:w w:val="103"/>
        </w:rPr>
        <w:t>、无害、价格相对便宜以及能够提供清</w:t>
      </w:r>
      <w:r>
        <w:rPr>
          <w:color w:val="414141"/>
          <w:spacing w:val="3"/>
          <w:w w:val="107"/>
        </w:rPr>
        <w:t>晰的图像的优点，在临床心脏病的诊断中得到广泛的</w:t>
      </w:r>
      <w:r>
        <w:rPr>
          <w:color w:val="696969"/>
          <w:w w:val="107"/>
        </w:rPr>
        <w:t>应</w:t>
      </w:r>
      <w:r>
        <w:rPr>
          <w:color w:val="414141"/>
          <w:spacing w:val="1"/>
          <w:w w:val="105"/>
        </w:rPr>
        <w:t>用，同时也用于血管疾病的诊断</w:t>
      </w:r>
      <w:r>
        <w:rPr>
          <w:color w:val="9A9A9A"/>
          <w:w w:val="105"/>
        </w:rPr>
        <w:t>。</w:t>
      </w:r>
    </w:p>
    <w:p>
      <w:pPr>
        <w:pStyle w:val="BodyText"/>
        <w:spacing w:line="417" w:lineRule="exact"/>
        <w:ind w:left="1341"/>
      </w:pPr>
      <w:r>
        <w:rPr>
          <w:color w:val="525252"/>
          <w:w w:val="105"/>
        </w:rPr>
        <w:t>超</w:t>
      </w:r>
      <w:r>
        <w:rPr>
          <w:color w:val="525252"/>
          <w:w w:val="105"/>
        </w:rPr>
        <w:t>声</w:t>
      </w:r>
      <w:r>
        <w:rPr>
          <w:color w:val="525252"/>
          <w:w w:val="105"/>
        </w:rPr>
        <w:t>心</w:t>
      </w:r>
      <w:r>
        <w:rPr>
          <w:color w:val="525252"/>
          <w:w w:val="105"/>
        </w:rPr>
        <w:t>动</w:t>
      </w:r>
      <w:r>
        <w:rPr>
          <w:color w:val="525252"/>
          <w:w w:val="105"/>
        </w:rPr>
        <w:t>图</w:t>
      </w:r>
      <w:r>
        <w:rPr>
          <w:color w:val="525252"/>
          <w:w w:val="105"/>
        </w:rPr>
        <w:t>可</w:t>
      </w:r>
      <w:r>
        <w:rPr>
          <w:color w:val="525252"/>
          <w:w w:val="105"/>
        </w:rPr>
        <w:t>以</w:t>
      </w:r>
      <w:r>
        <w:rPr>
          <w:color w:val="525252"/>
          <w:w w:val="105"/>
        </w:rPr>
        <w:t>用</w:t>
      </w:r>
      <w:r>
        <w:rPr>
          <w:color w:val="525252"/>
          <w:w w:val="105"/>
        </w:rPr>
        <w:t>来</w:t>
      </w:r>
      <w:r>
        <w:rPr>
          <w:color w:val="525252"/>
          <w:w w:val="105"/>
        </w:rPr>
        <w:t>检</w:t>
      </w:r>
      <w:r>
        <w:rPr>
          <w:color w:val="525252"/>
          <w:w w:val="105"/>
        </w:rPr>
        <w:t>测</w:t>
      </w:r>
      <w:r>
        <w:rPr>
          <w:color w:val="525252"/>
          <w:w w:val="105"/>
        </w:rPr>
        <w:t>心</w:t>
      </w:r>
      <w:r>
        <w:rPr>
          <w:color w:val="525252"/>
          <w:w w:val="105"/>
        </w:rPr>
        <w:t>脏</w:t>
      </w:r>
      <w:r>
        <w:rPr>
          <w:color w:val="525252"/>
          <w:w w:val="105"/>
        </w:rPr>
        <w:t>壁</w:t>
      </w:r>
      <w:r>
        <w:rPr>
          <w:color w:val="525252"/>
          <w:w w:val="105"/>
        </w:rPr>
        <w:t>的</w:t>
      </w:r>
      <w:r>
        <w:rPr>
          <w:color w:val="525252"/>
          <w:w w:val="105"/>
        </w:rPr>
        <w:t>运</w:t>
      </w:r>
      <w:r>
        <w:rPr>
          <w:color w:val="525252"/>
          <w:w w:val="105"/>
        </w:rPr>
        <w:t>动</w:t>
      </w:r>
      <w:r>
        <w:rPr>
          <w:color w:val="525252"/>
          <w:w w:val="105"/>
        </w:rPr>
        <w:t>情</w:t>
      </w:r>
      <w:r>
        <w:rPr>
          <w:color w:val="525252"/>
          <w:w w:val="105"/>
        </w:rPr>
        <w:t>况</w:t>
      </w:r>
      <w:r>
        <w:rPr>
          <w:color w:val="525252"/>
          <w:w w:val="105"/>
        </w:rPr>
        <w:t>、</w:t>
      </w:r>
      <w:r>
        <w:rPr>
          <w:color w:val="525252"/>
          <w:w w:val="105"/>
        </w:rPr>
        <w:t>测</w:t>
      </w:r>
      <w:r>
        <w:rPr>
          <w:color w:val="525252"/>
          <w:spacing w:val="-10"/>
          <w:w w:val="105"/>
        </w:rPr>
        <w:t>量</w:t>
      </w:r>
    </w:p>
    <w:p>
      <w:pPr>
        <w:pStyle w:val="BodyText"/>
        <w:spacing w:line="331" w:lineRule="auto" w:before="164"/>
        <w:ind w:left="540" w:right="590" w:hanging="13"/>
        <w:jc w:val="both"/>
      </w:pPr>
      <w:r>
        <w:rPr>
          <w:color w:val="414141"/>
          <w:spacing w:val="3"/>
          <w:w w:val="103"/>
        </w:rPr>
        <w:t>心脏每搏泵血</w:t>
      </w:r>
      <w:r>
        <w:rPr>
          <w:color w:val="696969"/>
          <w:spacing w:val="3"/>
          <w:w w:val="103"/>
        </w:rPr>
        <w:t>量</w:t>
      </w:r>
      <w:r>
        <w:rPr>
          <w:color w:val="414141"/>
          <w:spacing w:val="3"/>
          <w:w w:val="103"/>
        </w:rPr>
        <w:t>，可检测心脏结构，如心脏瓣膜缺陷</w:t>
      </w:r>
      <w:r>
        <w:rPr>
          <w:color w:val="797979"/>
          <w:spacing w:val="3"/>
          <w:w w:val="103"/>
        </w:rPr>
        <w:t>、</w:t>
      </w:r>
      <w:r>
        <w:rPr>
          <w:color w:val="525252"/>
          <w:w w:val="103"/>
        </w:rPr>
        <w:t>先</w:t>
      </w:r>
      <w:r>
        <w:rPr>
          <w:color w:val="525252"/>
          <w:spacing w:val="3"/>
          <w:w w:val="103"/>
        </w:rPr>
        <w:t>天性异常及高血压、心力衰竭所引起的心室壁肥厚</w:t>
      </w:r>
      <w:r>
        <w:rPr>
          <w:color w:val="898989"/>
          <w:spacing w:val="3"/>
          <w:w w:val="103"/>
        </w:rPr>
        <w:t>、</w:t>
      </w:r>
      <w:r>
        <w:rPr>
          <w:color w:val="414141"/>
          <w:spacing w:val="1"/>
          <w:w w:val="103"/>
        </w:rPr>
        <w:t>心腔</w:t>
      </w:r>
      <w:r>
        <w:rPr>
          <w:color w:val="414141"/>
          <w:spacing w:val="1"/>
          <w:w w:val="108"/>
        </w:rPr>
        <w:t>的扩大等</w:t>
      </w:r>
      <w:r>
        <w:rPr>
          <w:color w:val="9A9A9A"/>
          <w:spacing w:val="1"/>
          <w:w w:val="108"/>
        </w:rPr>
        <w:t>。</w:t>
      </w:r>
      <w:r>
        <w:rPr>
          <w:color w:val="525252"/>
          <w:spacing w:val="1"/>
          <w:w w:val="108"/>
        </w:rPr>
        <w:t>超声心动图还可检测心包积液（</w:t>
      </w:r>
      <w:r>
        <w:rPr>
          <w:color w:val="525252"/>
          <w:w w:val="108"/>
        </w:rPr>
        <w:t>液体积聚千</w:t>
      </w:r>
      <w:r>
        <w:rPr>
          <w:color w:val="414141"/>
          <w:spacing w:val="3"/>
          <w:w w:val="103"/>
        </w:rPr>
        <w:t>心包脏层与壁层之间）</w:t>
      </w:r>
      <w:r>
        <w:rPr>
          <w:color w:val="696969"/>
          <w:spacing w:val="3"/>
          <w:w w:val="103"/>
        </w:rPr>
        <w:t>、限制性</w:t>
      </w:r>
      <w:r>
        <w:rPr>
          <w:color w:val="414141"/>
          <w:spacing w:val="3"/>
          <w:w w:val="103"/>
        </w:rPr>
        <w:t>心包炎（</w:t>
      </w:r>
      <w:r>
        <w:rPr>
          <w:color w:val="414141"/>
          <w:spacing w:val="2"/>
          <w:w w:val="103"/>
        </w:rPr>
        <w:t>瘢痕组织取代正</w:t>
      </w:r>
      <w:r>
        <w:rPr>
          <w:color w:val="525252"/>
          <w:spacing w:val="3"/>
          <w:w w:val="100"/>
        </w:rPr>
        <w:t>常心包）</w:t>
      </w:r>
      <w:r>
        <w:rPr>
          <w:color w:val="9A9A9A"/>
          <w:w w:val="100"/>
        </w:rPr>
        <w:t>。</w:t>
      </w:r>
    </w:p>
    <w:p>
      <w:pPr>
        <w:pStyle w:val="BodyText"/>
        <w:spacing w:line="392" w:lineRule="exact"/>
        <w:ind w:left="1373"/>
      </w:pPr>
      <w:r>
        <w:rPr>
          <w:color w:val="525252"/>
        </w:rPr>
        <w:t>超</w:t>
      </w:r>
      <w:r>
        <w:rPr>
          <w:color w:val="525252"/>
        </w:rPr>
        <w:t>声</w:t>
      </w:r>
      <w:r>
        <w:rPr>
          <w:color w:val="525252"/>
        </w:rPr>
        <w:t>检</w:t>
      </w:r>
      <w:r>
        <w:rPr>
          <w:color w:val="525252"/>
        </w:rPr>
        <w:t>测</w:t>
      </w:r>
      <w:r>
        <w:rPr>
          <w:color w:val="525252"/>
        </w:rPr>
        <w:t>的</w:t>
      </w:r>
      <w:r>
        <w:rPr>
          <w:color w:val="525252"/>
        </w:rPr>
        <w:t>主</w:t>
      </w:r>
      <w:r>
        <w:rPr>
          <w:color w:val="525252"/>
        </w:rPr>
        <w:t>要</w:t>
      </w:r>
      <w:r>
        <w:rPr>
          <w:color w:val="525252"/>
        </w:rPr>
        <w:t>类</w:t>
      </w:r>
      <w:r>
        <w:rPr>
          <w:color w:val="525252"/>
        </w:rPr>
        <w:t>型</w:t>
      </w:r>
      <w:r>
        <w:rPr>
          <w:color w:val="525252"/>
        </w:rPr>
        <w:t>包</w:t>
      </w:r>
      <w:r>
        <w:rPr>
          <w:color w:val="525252"/>
        </w:rPr>
        <w:t>括</w:t>
      </w:r>
      <w:r>
        <w:rPr>
          <w:color w:val="1A1A1A"/>
        </w:rPr>
        <w:t>：</w:t>
      </w:r>
      <w:r>
        <w:rPr>
          <w:rFonts w:ascii="Times New Roman" w:eastAsia="Times New Roman"/>
          <w:color w:val="414141"/>
          <w:sz w:val="43"/>
        </w:rPr>
        <w:t>M</w:t>
      </w:r>
      <w:r>
        <w:rPr>
          <w:color w:val="414141"/>
        </w:rPr>
        <w:t>型</w:t>
      </w:r>
      <w:r>
        <w:rPr>
          <w:color w:val="696969"/>
        </w:rPr>
        <w:t>、</w:t>
      </w:r>
      <w:r>
        <w:rPr>
          <w:color w:val="696969"/>
        </w:rPr>
        <w:t>二</w:t>
      </w:r>
      <w:r>
        <w:rPr>
          <w:color w:val="696969"/>
        </w:rPr>
        <w:t>维</w:t>
      </w:r>
      <w:r>
        <w:rPr>
          <w:color w:val="696969"/>
        </w:rPr>
        <w:t>超</w:t>
      </w:r>
      <w:r>
        <w:rPr>
          <w:color w:val="696969"/>
        </w:rPr>
        <w:t>声</w:t>
      </w:r>
      <w:r>
        <w:rPr>
          <w:color w:val="414141"/>
        </w:rPr>
        <w:t>心</w:t>
      </w:r>
      <w:r>
        <w:rPr>
          <w:color w:val="414141"/>
        </w:rPr>
        <w:t>动</w:t>
      </w:r>
      <w:r>
        <w:rPr>
          <w:color w:val="414141"/>
          <w:spacing w:val="-10"/>
        </w:rPr>
        <w:t>图</w:t>
      </w:r>
    </w:p>
    <w:p>
      <w:pPr>
        <w:pStyle w:val="BodyText"/>
        <w:spacing w:line="309" w:lineRule="auto" w:before="104"/>
        <w:ind w:left="540" w:right="536" w:firstLine="12"/>
      </w:pPr>
      <w:r>
        <w:rPr>
          <w:color w:val="525252"/>
          <w:spacing w:val="-2"/>
          <w:w w:val="110"/>
        </w:rPr>
        <w:t>多</w:t>
      </w:r>
      <w:r>
        <w:rPr>
          <w:color w:val="525252"/>
          <w:spacing w:val="-2"/>
          <w:w w:val="110"/>
        </w:rPr>
        <w:t>普</w:t>
      </w:r>
      <w:r>
        <w:rPr>
          <w:color w:val="525252"/>
          <w:spacing w:val="-2"/>
          <w:w w:val="110"/>
        </w:rPr>
        <w:t>勒</w:t>
      </w:r>
      <w:r>
        <w:rPr>
          <w:rFonts w:ascii="Times New Roman" w:eastAsia="Times New Roman"/>
          <w:color w:val="525252"/>
          <w:spacing w:val="-2"/>
          <w:w w:val="110"/>
          <w:sz w:val="40"/>
        </w:rPr>
        <w:t>(Do</w:t>
      </w:r>
      <w:r>
        <w:rPr>
          <w:color w:val="525252"/>
          <w:spacing w:val="-2"/>
          <w:w w:val="110"/>
          <w:sz w:val="40"/>
        </w:rPr>
        <w:t>pp</w:t>
      </w:r>
      <w:r>
        <w:rPr>
          <w:rFonts w:ascii="Times New Roman" w:eastAsia="Times New Roman"/>
          <w:color w:val="525252"/>
          <w:spacing w:val="-2"/>
          <w:w w:val="110"/>
          <w:sz w:val="40"/>
        </w:rPr>
        <w:t>ler)</w:t>
      </w:r>
      <w:r>
        <w:rPr>
          <w:color w:val="525252"/>
          <w:spacing w:val="-2"/>
          <w:w w:val="110"/>
        </w:rPr>
        <w:t>及</w:t>
      </w:r>
      <w:r>
        <w:rPr>
          <w:color w:val="525252"/>
          <w:spacing w:val="-2"/>
          <w:w w:val="110"/>
        </w:rPr>
        <w:t>彩</w:t>
      </w:r>
      <w:r>
        <w:rPr>
          <w:color w:val="525252"/>
          <w:spacing w:val="-2"/>
          <w:w w:val="110"/>
        </w:rPr>
        <w:t>色</w:t>
      </w:r>
      <w:r>
        <w:rPr>
          <w:color w:val="525252"/>
          <w:spacing w:val="-2"/>
          <w:w w:val="110"/>
        </w:rPr>
        <w:t>多</w:t>
      </w:r>
      <w:r>
        <w:rPr>
          <w:color w:val="525252"/>
          <w:spacing w:val="-2"/>
          <w:w w:val="110"/>
        </w:rPr>
        <w:t>普</w:t>
      </w:r>
      <w:r>
        <w:rPr>
          <w:color w:val="525252"/>
          <w:spacing w:val="-2"/>
          <w:w w:val="110"/>
        </w:rPr>
        <w:t>勒</w:t>
      </w:r>
      <w:r>
        <w:rPr>
          <w:color w:val="9A9A9A"/>
          <w:spacing w:val="-2"/>
          <w:w w:val="110"/>
        </w:rPr>
        <w:t>。</w:t>
      </w:r>
      <w:r>
        <w:rPr>
          <w:rFonts w:ascii="Times New Roman" w:eastAsia="Times New Roman"/>
          <w:color w:val="414141"/>
          <w:spacing w:val="-2"/>
          <w:w w:val="110"/>
          <w:sz w:val="40"/>
        </w:rPr>
        <w:t>M</w:t>
      </w:r>
      <w:r>
        <w:rPr>
          <w:color w:val="414141"/>
          <w:spacing w:val="-2"/>
          <w:w w:val="110"/>
        </w:rPr>
        <w:t>型</w:t>
      </w:r>
      <w:r>
        <w:rPr>
          <w:color w:val="414141"/>
          <w:spacing w:val="-2"/>
          <w:w w:val="110"/>
        </w:rPr>
        <w:t>超</w:t>
      </w:r>
      <w:r>
        <w:rPr>
          <w:color w:val="696969"/>
          <w:spacing w:val="-2"/>
          <w:w w:val="110"/>
        </w:rPr>
        <w:t>声</w:t>
      </w:r>
      <w:r>
        <w:rPr>
          <w:color w:val="414141"/>
          <w:spacing w:val="-2"/>
          <w:w w:val="110"/>
        </w:rPr>
        <w:t>心</w:t>
      </w:r>
      <w:r>
        <w:rPr>
          <w:color w:val="414141"/>
          <w:spacing w:val="-2"/>
          <w:w w:val="110"/>
        </w:rPr>
        <w:t>动</w:t>
      </w:r>
      <w:r>
        <w:rPr>
          <w:color w:val="414141"/>
          <w:spacing w:val="-2"/>
          <w:w w:val="110"/>
        </w:rPr>
        <w:t>图</w:t>
      </w:r>
      <w:r>
        <w:rPr>
          <w:color w:val="414141"/>
          <w:spacing w:val="-2"/>
          <w:w w:val="110"/>
        </w:rPr>
        <w:t>是</w:t>
      </w:r>
      <w:r>
        <w:rPr>
          <w:color w:val="696969"/>
          <w:spacing w:val="-2"/>
          <w:w w:val="110"/>
        </w:rPr>
        <w:t>最</w:t>
      </w:r>
      <w:r>
        <w:rPr>
          <w:color w:val="525252"/>
          <w:w w:val="105"/>
        </w:rPr>
        <w:t>简</w:t>
      </w:r>
      <w:r>
        <w:rPr>
          <w:color w:val="525252"/>
          <w:w w:val="105"/>
        </w:rPr>
        <w:t>单</w:t>
      </w:r>
      <w:r>
        <w:rPr>
          <w:color w:val="525252"/>
          <w:w w:val="105"/>
        </w:rPr>
        <w:t>的</w:t>
      </w:r>
      <w:r>
        <w:rPr>
          <w:color w:val="525252"/>
          <w:w w:val="105"/>
        </w:rPr>
        <w:t>一</w:t>
      </w:r>
      <w:r>
        <w:rPr>
          <w:color w:val="525252"/>
          <w:w w:val="105"/>
        </w:rPr>
        <w:t>种</w:t>
      </w:r>
      <w:r>
        <w:rPr>
          <w:color w:val="525252"/>
          <w:w w:val="105"/>
        </w:rPr>
        <w:t>检</w:t>
      </w:r>
      <w:r>
        <w:rPr>
          <w:color w:val="525252"/>
          <w:w w:val="105"/>
        </w:rPr>
        <w:t>查</w:t>
      </w:r>
      <w:r>
        <w:rPr>
          <w:color w:val="525252"/>
          <w:w w:val="105"/>
        </w:rPr>
        <w:t>方</w:t>
      </w:r>
      <w:r>
        <w:rPr>
          <w:color w:val="525252"/>
          <w:w w:val="105"/>
        </w:rPr>
        <w:t>法</w:t>
      </w:r>
      <w:r>
        <w:rPr>
          <w:color w:val="525252"/>
          <w:w w:val="105"/>
        </w:rPr>
        <w:t>，</w:t>
      </w:r>
      <w:r>
        <w:rPr>
          <w:color w:val="525252"/>
          <w:w w:val="105"/>
        </w:rPr>
        <w:t>它</w:t>
      </w:r>
      <w:r>
        <w:rPr>
          <w:color w:val="525252"/>
          <w:w w:val="105"/>
        </w:rPr>
        <w:t>只</w:t>
      </w:r>
      <w:r>
        <w:rPr>
          <w:color w:val="525252"/>
          <w:w w:val="105"/>
        </w:rPr>
        <w:t>向</w:t>
      </w:r>
      <w:r>
        <w:rPr>
          <w:color w:val="525252"/>
          <w:w w:val="105"/>
        </w:rPr>
        <w:t>需</w:t>
      </w:r>
      <w:r>
        <w:rPr>
          <w:color w:val="525252"/>
          <w:w w:val="105"/>
        </w:rPr>
        <w:t>检</w:t>
      </w:r>
      <w:r>
        <w:rPr>
          <w:color w:val="525252"/>
          <w:w w:val="105"/>
        </w:rPr>
        <w:t>查</w:t>
      </w:r>
      <w:r>
        <w:rPr>
          <w:color w:val="525252"/>
          <w:w w:val="105"/>
        </w:rPr>
        <w:t>的</w:t>
      </w:r>
      <w:r>
        <w:rPr>
          <w:color w:val="525252"/>
          <w:w w:val="105"/>
        </w:rPr>
        <w:t>心</w:t>
      </w:r>
      <w:r>
        <w:rPr>
          <w:color w:val="525252"/>
          <w:w w:val="105"/>
        </w:rPr>
        <w:t>脏</w:t>
      </w:r>
      <w:r>
        <w:rPr>
          <w:color w:val="525252"/>
          <w:w w:val="105"/>
        </w:rPr>
        <w:t>部</w:t>
      </w:r>
      <w:r>
        <w:rPr>
          <w:color w:val="525252"/>
          <w:w w:val="105"/>
        </w:rPr>
        <w:t>分</w:t>
      </w:r>
      <w:r>
        <w:rPr>
          <w:color w:val="525252"/>
          <w:w w:val="105"/>
        </w:rPr>
        <w:t>发</w:t>
      </w:r>
      <w:r>
        <w:rPr>
          <w:color w:val="525252"/>
          <w:w w:val="105"/>
        </w:rPr>
        <w:t>送</w:t>
      </w:r>
      <w:r>
        <w:rPr>
          <w:color w:val="525252"/>
          <w:spacing w:val="-10"/>
          <w:w w:val="105"/>
        </w:rPr>
        <w:t>单</w:t>
      </w:r>
    </w:p>
    <w:p>
      <w:pPr>
        <w:spacing w:after="0" w:line="309" w:lineRule="auto"/>
        <w:sectPr>
          <w:type w:val="continuous"/>
          <w:pgSz w:w="21750" w:h="31660"/>
          <w:pgMar w:top="40" w:bottom="280" w:left="0" w:right="0"/>
          <w:cols w:num="2" w:equalWidth="0">
            <w:col w:w="10882" w:space="40"/>
            <w:col w:w="10828"/>
          </w:cols>
        </w:sectPr>
      </w:pPr>
    </w:p>
    <w:p>
      <w:pPr>
        <w:pStyle w:val="BodyText"/>
        <w:rPr>
          <w:sz w:val="20"/>
        </w:rPr>
      </w:pPr>
    </w:p>
    <w:p>
      <w:pPr>
        <w:pStyle w:val="BodyText"/>
        <w:rPr>
          <w:sz w:val="20"/>
        </w:rPr>
      </w:pPr>
    </w:p>
    <w:p>
      <w:pPr>
        <w:pStyle w:val="BodyText"/>
        <w:rPr>
          <w:sz w:val="20"/>
        </w:rPr>
      </w:pPr>
    </w:p>
    <w:p>
      <w:pPr>
        <w:pStyle w:val="BodyText"/>
        <w:spacing w:before="9"/>
        <w:rPr>
          <w:sz w:val="16"/>
        </w:rPr>
      </w:pPr>
    </w:p>
    <w:p>
      <w:pPr>
        <w:spacing w:before="0"/>
        <w:ind w:left="6159" w:right="0" w:firstLine="0"/>
        <w:jc w:val="left"/>
        <w:rPr>
          <w:sz w:val="11"/>
        </w:rPr>
      </w:pPr>
      <w:r>
        <w:rPr/>
        <w:pict>
          <v:shape style="position:absolute;margin-left:767.62146pt;margin-top:-30.955524pt;width:28.15pt;height:28.15pt;mso-position-horizontal-relative:page;mso-position-vertical-relative:paragraph;z-index:15840256" type="#_x0000_t202" id="docshape315" filled="false" stroked="false">
            <v:textbox inset="0,0,0,0" style="layout-flow:vertical-ideographic">
              <w:txbxContent>
                <w:p>
                  <w:pPr>
                    <w:spacing w:line="144" w:lineRule="auto" w:before="0"/>
                    <w:ind w:left="20" w:right="0" w:firstLine="0"/>
                    <w:jc w:val="left"/>
                    <w:rPr>
                      <w:sz w:val="52"/>
                    </w:rPr>
                  </w:pPr>
                  <w:r>
                    <w:rPr>
                      <w:color w:val="525252"/>
                      <w:w w:val="100"/>
                      <w:sz w:val="52"/>
                    </w:rPr>
                    <w:t>｀</w:t>
                  </w:r>
                </w:p>
              </w:txbxContent>
            </v:textbox>
            <w10:wrap type="none"/>
          </v:shape>
        </w:pict>
      </w:r>
      <w:r>
        <w:rPr>
          <w:color w:val="D1D1D1"/>
          <w:w w:val="95"/>
          <w:sz w:val="8"/>
        </w:rPr>
        <w:t>一</w:t>
      </w:r>
      <w:r>
        <w:rPr>
          <w:w w:val="95"/>
          <w:sz w:val="8"/>
        </w:rPr>
        <w:t>一</w:t>
      </w:r>
      <w:r>
        <w:rPr>
          <w:spacing w:val="77"/>
          <w:w w:val="150"/>
          <w:sz w:val="8"/>
        </w:rPr>
        <w:t> </w:t>
      </w:r>
      <w:r>
        <w:rPr>
          <w:color w:val="9A9A9A"/>
          <w:spacing w:val="-5"/>
          <w:w w:val="95"/>
          <w:sz w:val="19"/>
        </w:rPr>
        <w:t>，</w:t>
      </w:r>
      <w:r>
        <w:rPr>
          <w:spacing w:val="-5"/>
          <w:w w:val="95"/>
          <w:sz w:val="11"/>
        </w:rPr>
        <w:t>－</w:t>
      </w:r>
    </w:p>
    <w:p>
      <w:pPr>
        <w:spacing w:after="0"/>
        <w:jc w:val="left"/>
        <w:rPr>
          <w:sz w:val="11"/>
        </w:rPr>
        <w:sectPr>
          <w:type w:val="continuous"/>
          <w:pgSz w:w="21750" w:h="31660"/>
          <w:pgMar w:top="40" w:bottom="280" w:left="0" w:right="0"/>
        </w:sectPr>
      </w:pPr>
    </w:p>
    <w:p>
      <w:pPr>
        <w:pStyle w:val="BodyText"/>
        <w:spacing w:before="11"/>
        <w:rPr>
          <w:sz w:val="5"/>
        </w:rPr>
      </w:pPr>
    </w:p>
    <w:p>
      <w:pPr>
        <w:spacing w:before="0"/>
        <w:ind w:left="0" w:right="6136" w:firstLine="0"/>
        <w:jc w:val="right"/>
        <w:rPr>
          <w:sz w:val="5"/>
        </w:rPr>
      </w:pPr>
      <w:r>
        <w:rPr>
          <w:color w:val="D6D6D6"/>
          <w:w w:val="215"/>
          <w:sz w:val="5"/>
        </w:rPr>
        <w:t>．</w:t>
      </w:r>
      <w:r>
        <w:rPr>
          <w:color w:val="ACACAC"/>
          <w:w w:val="215"/>
          <w:sz w:val="5"/>
        </w:rPr>
        <w:t>｀</w:t>
      </w:r>
      <w:r>
        <w:rPr>
          <w:color w:val="ACACAC"/>
          <w:w w:val="215"/>
          <w:sz w:val="5"/>
        </w:rPr>
        <w:t>严</w:t>
      </w:r>
      <w:r>
        <w:rPr>
          <w:color w:val="D6D6D6"/>
          <w:spacing w:val="-10"/>
          <w:w w:val="215"/>
          <w:sz w:val="5"/>
        </w:rPr>
        <w:t>．</w:t>
      </w:r>
    </w:p>
    <w:p>
      <w:pPr>
        <w:pStyle w:val="BodyText"/>
        <w:rPr>
          <w:sz w:val="20"/>
        </w:rPr>
      </w:pPr>
    </w:p>
    <w:p>
      <w:pPr>
        <w:pStyle w:val="BodyText"/>
        <w:spacing w:before="9"/>
        <w:rPr>
          <w:sz w:val="15"/>
        </w:rPr>
      </w:pPr>
    </w:p>
    <w:p>
      <w:pPr>
        <w:pStyle w:val="BodyText"/>
        <w:tabs>
          <w:tab w:pos="14790" w:val="left" w:leader="none"/>
          <w:tab w:pos="21175" w:val="right" w:leader="none"/>
        </w:tabs>
        <w:spacing w:before="95"/>
        <w:ind w:left="12969"/>
        <w:rPr>
          <w:rFonts w:ascii="Arial" w:eastAsia="Arial"/>
          <w:sz w:val="40"/>
        </w:rPr>
      </w:pPr>
      <w:r>
        <w:rPr/>
        <w:pict>
          <v:line style="position:absolute;mso-position-horizontal-relative:page;mso-position-vertical-relative:paragraph;z-index:15840768" from="48.341pt,31.561237pt" to="687.516459pt,31.561237pt" stroked="true" strokeweight="1.073583pt" strokecolor="#000000">
            <v:stroke dashstyle="solid"/>
            <w10:wrap type="none"/>
          </v:line>
        </w:pict>
      </w:r>
      <w:r>
        <w:rPr/>
        <w:pict>
          <v:shape style="position:absolute;margin-left:302.473602pt;margin-top:-13.826927pt;width:28.15pt;height:28.15pt;mso-position-horizontal-relative:page;mso-position-vertical-relative:paragraph;z-index:15841280" type="#_x0000_t202" id="docshape316" filled="false" stroked="false">
            <v:textbox inset="0,0,0,0" style="layout-flow:vertical-ideographic">
              <w:txbxContent>
                <w:p>
                  <w:pPr>
                    <w:spacing w:line="144" w:lineRule="auto" w:before="0"/>
                    <w:ind w:left="20" w:right="0" w:firstLine="0"/>
                    <w:jc w:val="left"/>
                    <w:rPr>
                      <w:sz w:val="52"/>
                    </w:rPr>
                  </w:pPr>
                  <w:r>
                    <w:rPr>
                      <w:color w:val="4D4D4D"/>
                      <w:w w:val="100"/>
                      <w:sz w:val="52"/>
                    </w:rPr>
                    <w:t>｀</w:t>
                  </w:r>
                </w:p>
              </w:txbxContent>
            </v:textbox>
            <w10:wrap type="none"/>
          </v:shape>
        </w:pict>
      </w:r>
      <w:r>
        <w:rPr>
          <w:color w:val="626262"/>
          <w:w w:val="105"/>
        </w:rPr>
        <w:t>第</w:t>
      </w:r>
      <w:r>
        <w:rPr>
          <w:rFonts w:ascii="Arial" w:eastAsia="Arial"/>
          <w:color w:val="626262"/>
          <w:w w:val="105"/>
        </w:rPr>
        <w:t>53</w:t>
      </w:r>
      <w:r>
        <w:rPr>
          <w:color w:val="626262"/>
          <w:spacing w:val="-10"/>
          <w:w w:val="105"/>
        </w:rPr>
        <w:t>节</w:t>
      </w:r>
      <w:r>
        <w:rPr>
          <w:color w:val="626262"/>
        </w:rPr>
        <w:tab/>
      </w:r>
      <w:r>
        <w:rPr>
          <w:color w:val="626262"/>
          <w:w w:val="105"/>
        </w:rPr>
        <w:t>心</w:t>
      </w:r>
      <w:r>
        <w:rPr>
          <w:color w:val="626262"/>
          <w:w w:val="105"/>
        </w:rPr>
        <w:t>血</w:t>
      </w:r>
      <w:r>
        <w:rPr>
          <w:color w:val="626262"/>
          <w:w w:val="105"/>
        </w:rPr>
        <w:t>管</w:t>
      </w:r>
      <w:r>
        <w:rPr>
          <w:color w:val="626262"/>
          <w:w w:val="105"/>
        </w:rPr>
        <w:t>疾</w:t>
      </w:r>
      <w:r>
        <w:rPr>
          <w:color w:val="626262"/>
          <w:w w:val="105"/>
        </w:rPr>
        <w:t>病</w:t>
      </w:r>
      <w:r>
        <w:rPr>
          <w:color w:val="626262"/>
          <w:w w:val="105"/>
        </w:rPr>
        <w:t>临</w:t>
      </w:r>
      <w:r>
        <w:rPr>
          <w:color w:val="626262"/>
          <w:w w:val="105"/>
        </w:rPr>
        <w:t>床</w:t>
      </w:r>
      <w:r>
        <w:rPr>
          <w:color w:val="626262"/>
          <w:w w:val="105"/>
        </w:rPr>
        <w:t>表</w:t>
      </w:r>
      <w:r>
        <w:rPr>
          <w:color w:val="626262"/>
          <w:w w:val="105"/>
        </w:rPr>
        <w:t>现</w:t>
      </w:r>
      <w:r>
        <w:rPr>
          <w:color w:val="626262"/>
          <w:w w:val="105"/>
        </w:rPr>
        <w:t>与</w:t>
      </w:r>
      <w:r>
        <w:rPr>
          <w:color w:val="626262"/>
          <w:w w:val="105"/>
        </w:rPr>
        <w:t>诊</w:t>
      </w:r>
      <w:r>
        <w:rPr>
          <w:color w:val="626262"/>
          <w:spacing w:val="-10"/>
          <w:w w:val="105"/>
        </w:rPr>
        <w:t>断</w:t>
      </w:r>
      <w:r>
        <w:rPr>
          <w:color w:val="626262"/>
        </w:rPr>
        <w:tab/>
      </w:r>
      <w:r>
        <w:rPr>
          <w:rFonts w:ascii="Arial" w:eastAsia="Arial"/>
          <w:color w:val="1F1F1F"/>
          <w:spacing w:val="-5"/>
          <w:sz w:val="40"/>
        </w:rPr>
        <w:t>235</w:t>
      </w:r>
    </w:p>
    <w:p>
      <w:pPr>
        <w:spacing w:after="0"/>
        <w:rPr>
          <w:rFonts w:ascii="Arial" w:eastAsia="Arial"/>
          <w:sz w:val="40"/>
        </w:rPr>
        <w:sectPr>
          <w:pgSz w:w="21750" w:h="31660"/>
          <w:pgMar w:top="60" w:bottom="280" w:left="0" w:right="0"/>
        </w:sectPr>
      </w:pPr>
    </w:p>
    <w:p>
      <w:pPr>
        <w:pStyle w:val="BodyText"/>
        <w:spacing w:before="6"/>
        <w:rPr>
          <w:rFonts w:ascii="Arial"/>
          <w:sz w:val="51"/>
        </w:rPr>
      </w:pPr>
    </w:p>
    <w:p>
      <w:pPr>
        <w:pStyle w:val="BodyText"/>
        <w:spacing w:line="324" w:lineRule="auto" w:before="1"/>
        <w:ind w:left="956" w:right="666" w:hanging="3"/>
        <w:jc w:val="both"/>
      </w:pPr>
      <w:r>
        <w:rPr>
          <w:color w:val="4D4D4D"/>
          <w:spacing w:val="-2"/>
          <w:w w:val="105"/>
        </w:rPr>
        <w:t>束</w:t>
      </w:r>
      <w:r>
        <w:rPr>
          <w:color w:val="4D4D4D"/>
          <w:spacing w:val="-2"/>
          <w:w w:val="105"/>
        </w:rPr>
        <w:t>超</w:t>
      </w:r>
      <w:r>
        <w:rPr>
          <w:color w:val="4D4D4D"/>
          <w:spacing w:val="-2"/>
          <w:w w:val="105"/>
        </w:rPr>
        <w:t>声</w:t>
      </w:r>
      <w:r>
        <w:rPr>
          <w:color w:val="4D4D4D"/>
          <w:spacing w:val="-2"/>
          <w:w w:val="105"/>
        </w:rPr>
        <w:t>波</w:t>
      </w:r>
      <w:r>
        <w:rPr>
          <w:color w:val="979797"/>
          <w:spacing w:val="-2"/>
          <w:w w:val="105"/>
        </w:rPr>
        <w:t>。</w:t>
      </w:r>
      <w:r>
        <w:rPr>
          <w:color w:val="626262"/>
          <w:spacing w:val="-2"/>
          <w:w w:val="105"/>
        </w:rPr>
        <w:t>二</w:t>
      </w:r>
      <w:r>
        <w:rPr>
          <w:color w:val="626262"/>
          <w:spacing w:val="-2"/>
          <w:w w:val="105"/>
        </w:rPr>
        <w:t>维</w:t>
      </w:r>
      <w:r>
        <w:rPr>
          <w:color w:val="626262"/>
          <w:spacing w:val="-2"/>
          <w:w w:val="105"/>
        </w:rPr>
        <w:t>超</w:t>
      </w:r>
      <w:r>
        <w:rPr>
          <w:color w:val="626262"/>
          <w:spacing w:val="-2"/>
          <w:w w:val="105"/>
        </w:rPr>
        <w:t>声</w:t>
      </w:r>
      <w:r>
        <w:rPr>
          <w:color w:val="626262"/>
          <w:spacing w:val="-2"/>
          <w:w w:val="105"/>
        </w:rPr>
        <w:t>心</w:t>
      </w:r>
      <w:r>
        <w:rPr>
          <w:color w:val="626262"/>
          <w:spacing w:val="-2"/>
          <w:w w:val="105"/>
        </w:rPr>
        <w:t>动</w:t>
      </w:r>
      <w:r>
        <w:rPr>
          <w:color w:val="626262"/>
          <w:spacing w:val="-2"/>
          <w:w w:val="105"/>
        </w:rPr>
        <w:t>图</w:t>
      </w:r>
      <w:r>
        <w:rPr>
          <w:color w:val="626262"/>
          <w:spacing w:val="-2"/>
          <w:w w:val="105"/>
        </w:rPr>
        <w:t>的</w:t>
      </w:r>
      <w:r>
        <w:rPr>
          <w:color w:val="626262"/>
          <w:spacing w:val="-2"/>
          <w:w w:val="105"/>
        </w:rPr>
        <w:t>应</w:t>
      </w:r>
      <w:r>
        <w:rPr>
          <w:color w:val="626262"/>
          <w:spacing w:val="-2"/>
          <w:w w:val="105"/>
        </w:rPr>
        <w:t>用</w:t>
      </w:r>
      <w:r>
        <w:rPr>
          <w:color w:val="626262"/>
          <w:spacing w:val="-2"/>
          <w:w w:val="105"/>
        </w:rPr>
        <w:t>最</w:t>
      </w:r>
      <w:r>
        <w:rPr>
          <w:color w:val="626262"/>
          <w:spacing w:val="-2"/>
          <w:w w:val="105"/>
        </w:rPr>
        <w:t>为</w:t>
      </w:r>
      <w:r>
        <w:rPr>
          <w:color w:val="626262"/>
          <w:spacing w:val="-2"/>
          <w:w w:val="105"/>
        </w:rPr>
        <w:t>广</w:t>
      </w:r>
      <w:r>
        <w:rPr>
          <w:color w:val="626262"/>
          <w:spacing w:val="-2"/>
          <w:w w:val="105"/>
        </w:rPr>
        <w:t>泛</w:t>
      </w:r>
      <w:r>
        <w:rPr>
          <w:color w:val="1F1F1F"/>
          <w:spacing w:val="-2"/>
          <w:w w:val="105"/>
        </w:rPr>
        <w:t>，</w:t>
      </w:r>
      <w:r>
        <w:rPr>
          <w:color w:val="4D4D4D"/>
          <w:spacing w:val="-2"/>
          <w:w w:val="105"/>
        </w:rPr>
        <w:t>它</w:t>
      </w:r>
      <w:r>
        <w:rPr>
          <w:color w:val="4D4D4D"/>
          <w:spacing w:val="-2"/>
          <w:w w:val="105"/>
        </w:rPr>
        <w:t>能</w:t>
      </w:r>
      <w:r>
        <w:rPr>
          <w:color w:val="4D4D4D"/>
          <w:spacing w:val="-2"/>
          <w:w w:val="105"/>
        </w:rPr>
        <w:t>通</w:t>
      </w:r>
      <w:r>
        <w:rPr>
          <w:color w:val="4D4D4D"/>
          <w:spacing w:val="-2"/>
          <w:w w:val="105"/>
        </w:rPr>
        <w:t>过</w:t>
      </w:r>
      <w:r>
        <w:rPr>
          <w:color w:val="4D4D4D"/>
          <w:spacing w:val="-2"/>
          <w:w w:val="105"/>
        </w:rPr>
        <w:t>计</w:t>
      </w:r>
      <w:r>
        <w:rPr>
          <w:color w:val="4D4D4D"/>
          <w:spacing w:val="-2"/>
          <w:w w:val="105"/>
        </w:rPr>
        <w:t>算</w:t>
      </w:r>
      <w:r>
        <w:rPr>
          <w:color w:val="4D4D4D"/>
          <w:spacing w:val="-2"/>
          <w:w w:val="105"/>
        </w:rPr>
        <w:t>机</w:t>
      </w:r>
      <w:r>
        <w:rPr>
          <w:color w:val="4D4D4D"/>
          <w:spacing w:val="-2"/>
          <w:w w:val="105"/>
        </w:rPr>
        <w:t>产</w:t>
      </w:r>
      <w:r>
        <w:rPr>
          <w:color w:val="4D4D4D"/>
          <w:spacing w:val="-2"/>
          <w:w w:val="105"/>
        </w:rPr>
        <w:t>生</w:t>
      </w:r>
      <w:r>
        <w:rPr>
          <w:color w:val="7E7E7E"/>
          <w:spacing w:val="-2"/>
          <w:w w:val="105"/>
        </w:rPr>
        <w:t>一</w:t>
      </w:r>
      <w:r>
        <w:rPr>
          <w:color w:val="4D4D4D"/>
          <w:spacing w:val="-2"/>
          <w:w w:val="105"/>
        </w:rPr>
        <w:t>个</w:t>
      </w:r>
      <w:r>
        <w:rPr>
          <w:color w:val="4D4D4D"/>
          <w:spacing w:val="-2"/>
          <w:w w:val="105"/>
        </w:rPr>
        <w:t>真</w:t>
      </w:r>
      <w:r>
        <w:rPr>
          <w:color w:val="4D4D4D"/>
          <w:spacing w:val="-2"/>
          <w:w w:val="105"/>
        </w:rPr>
        <w:t>实</w:t>
      </w:r>
      <w:r>
        <w:rPr>
          <w:color w:val="4D4D4D"/>
          <w:spacing w:val="-2"/>
          <w:w w:val="105"/>
        </w:rPr>
        <w:t>的</w:t>
      </w:r>
      <w:r>
        <w:rPr>
          <w:color w:val="4D4D4D"/>
          <w:spacing w:val="-2"/>
          <w:w w:val="105"/>
        </w:rPr>
        <w:t>二</w:t>
      </w:r>
      <w:r>
        <w:rPr>
          <w:color w:val="4D4D4D"/>
          <w:spacing w:val="-2"/>
          <w:w w:val="105"/>
        </w:rPr>
        <w:t>维</w:t>
      </w:r>
      <w:r>
        <w:rPr>
          <w:color w:val="4D4D4D"/>
          <w:spacing w:val="-2"/>
          <w:w w:val="105"/>
        </w:rPr>
        <w:t>图</w:t>
      </w:r>
      <w:r>
        <w:rPr>
          <w:color w:val="4D4D4D"/>
          <w:spacing w:val="-2"/>
          <w:w w:val="105"/>
        </w:rPr>
        <w:t>像</w:t>
      </w:r>
      <w:r>
        <w:rPr>
          <w:color w:val="979797"/>
          <w:spacing w:val="-2"/>
          <w:w w:val="105"/>
        </w:rPr>
        <w:t>。</w:t>
      </w:r>
      <w:r>
        <w:rPr>
          <w:color w:val="4D4D4D"/>
          <w:spacing w:val="-2"/>
          <w:w w:val="105"/>
        </w:rPr>
        <w:t>多</w:t>
      </w:r>
      <w:r>
        <w:rPr>
          <w:color w:val="4D4D4D"/>
          <w:spacing w:val="-2"/>
          <w:w w:val="105"/>
        </w:rPr>
        <w:t>个</w:t>
      </w:r>
      <w:r>
        <w:rPr>
          <w:color w:val="4D4D4D"/>
          <w:spacing w:val="-2"/>
          <w:w w:val="105"/>
        </w:rPr>
        <w:t>二</w:t>
      </w:r>
      <w:r>
        <w:rPr>
          <w:color w:val="4D4D4D"/>
          <w:spacing w:val="-2"/>
          <w:w w:val="105"/>
        </w:rPr>
        <w:t>维</w:t>
      </w:r>
      <w:r>
        <w:rPr>
          <w:color w:val="4D4D4D"/>
          <w:spacing w:val="-2"/>
          <w:w w:val="105"/>
        </w:rPr>
        <w:t>图</w:t>
      </w:r>
      <w:r>
        <w:rPr>
          <w:color w:val="4D4D4D"/>
          <w:spacing w:val="-2"/>
          <w:w w:val="105"/>
        </w:rPr>
        <w:t>像</w:t>
      </w:r>
      <w:r>
        <w:rPr>
          <w:color w:val="4D4D4D"/>
          <w:spacing w:val="-2"/>
          <w:w w:val="105"/>
        </w:rPr>
        <w:t>的</w:t>
      </w:r>
      <w:r>
        <w:rPr>
          <w:color w:val="4D4D4D"/>
          <w:spacing w:val="-2"/>
          <w:w w:val="105"/>
        </w:rPr>
        <w:t>叠</w:t>
      </w:r>
      <w:r>
        <w:rPr>
          <w:color w:val="4D4D4D"/>
          <w:spacing w:val="-2"/>
          <w:w w:val="105"/>
        </w:rPr>
        <w:t>加</w:t>
      </w:r>
      <w:r>
        <w:rPr>
          <w:color w:val="4D4D4D"/>
          <w:spacing w:val="-2"/>
          <w:w w:val="105"/>
        </w:rPr>
        <w:t>可</w:t>
      </w:r>
      <w:r>
        <w:rPr>
          <w:color w:val="4D4D4D"/>
          <w:spacing w:val="-2"/>
          <w:w w:val="105"/>
        </w:rPr>
        <w:t>以</w:t>
      </w:r>
      <w:r>
        <w:rPr>
          <w:color w:val="4D4D4D"/>
          <w:spacing w:val="-2"/>
          <w:w w:val="105"/>
        </w:rPr>
        <w:t>得</w:t>
      </w:r>
      <w:r>
        <w:rPr>
          <w:color w:val="4D4D4D"/>
          <w:spacing w:val="-2"/>
          <w:w w:val="105"/>
        </w:rPr>
        <w:t>到</w:t>
      </w:r>
      <w:r>
        <w:rPr>
          <w:color w:val="4D4D4D"/>
          <w:spacing w:val="-2"/>
          <w:w w:val="105"/>
        </w:rPr>
        <w:t>心</w:t>
      </w:r>
      <w:r>
        <w:rPr>
          <w:color w:val="4D4D4D"/>
          <w:spacing w:val="-2"/>
          <w:w w:val="105"/>
        </w:rPr>
        <w:t>脏</w:t>
      </w:r>
      <w:r>
        <w:rPr>
          <w:color w:val="4D4D4D"/>
          <w:spacing w:val="-2"/>
          <w:w w:val="105"/>
        </w:rPr>
        <w:t>三</w:t>
      </w:r>
      <w:r>
        <w:rPr>
          <w:color w:val="4D4D4D"/>
          <w:spacing w:val="-2"/>
          <w:w w:val="105"/>
        </w:rPr>
        <w:t>维</w:t>
      </w:r>
      <w:r>
        <w:rPr>
          <w:color w:val="4D4D4D"/>
          <w:spacing w:val="-2"/>
          <w:w w:val="105"/>
        </w:rPr>
        <w:t>结</w:t>
      </w:r>
      <w:r>
        <w:rPr>
          <w:color w:val="4D4D4D"/>
          <w:spacing w:val="-2"/>
          <w:w w:val="105"/>
        </w:rPr>
        <w:t>构</w:t>
      </w:r>
      <w:r>
        <w:rPr>
          <w:color w:val="979797"/>
          <w:spacing w:val="-2"/>
          <w:w w:val="105"/>
        </w:rPr>
        <w:t>。</w:t>
      </w:r>
    </w:p>
    <w:p>
      <w:pPr>
        <w:pStyle w:val="BodyText"/>
        <w:spacing w:line="324" w:lineRule="auto"/>
        <w:ind w:left="961" w:right="540" w:firstLine="770"/>
        <w:jc w:val="both"/>
      </w:pPr>
      <w:r>
        <w:rPr>
          <w:color w:val="4D4D4D"/>
          <w:w w:val="109"/>
        </w:rPr>
        <w:t>多普勒超声心动图可以显示血流的速度与方向，发</w:t>
      </w:r>
      <w:r>
        <w:rPr>
          <w:color w:val="4D4D4D"/>
          <w:spacing w:val="3"/>
          <w:w w:val="107"/>
        </w:rPr>
        <w:t>现因血管狭窄或阻塞导致的血液湍流</w:t>
      </w:r>
      <w:r>
        <w:rPr>
          <w:color w:val="979797"/>
          <w:spacing w:val="3"/>
          <w:w w:val="107"/>
        </w:rPr>
        <w:t>。</w:t>
      </w:r>
      <w:r>
        <w:rPr>
          <w:color w:val="4D4D4D"/>
          <w:spacing w:val="2"/>
          <w:w w:val="107"/>
        </w:rPr>
        <w:t>彩色多普勒超声</w:t>
      </w:r>
      <w:r>
        <w:rPr>
          <w:color w:val="4D4D4D"/>
          <w:spacing w:val="3"/>
          <w:w w:val="107"/>
        </w:rPr>
        <w:t>心动图可用不同的颜色来显示不同速度的血流束</w:t>
      </w:r>
      <w:r>
        <w:rPr>
          <w:color w:val="ACACAC"/>
          <w:spacing w:val="3"/>
          <w:w w:val="107"/>
        </w:rPr>
        <w:t>。</w:t>
      </w:r>
      <w:r>
        <w:rPr>
          <w:color w:val="626262"/>
          <w:spacing w:val="1"/>
          <w:w w:val="107"/>
        </w:rPr>
        <w:t>多普</w:t>
      </w:r>
      <w:r>
        <w:rPr>
          <w:color w:val="4D4D4D"/>
          <w:spacing w:val="1"/>
          <w:w w:val="113"/>
        </w:rPr>
        <w:t>勒超声心动图及彩色多普勒超声心动图被广泛用于心</w:t>
      </w:r>
      <w:r>
        <w:rPr>
          <w:color w:val="4D4D4D"/>
          <w:spacing w:val="3"/>
          <w:w w:val="103"/>
        </w:rPr>
        <w:t>脏、上肢、下肢及躯干血管疾病的诊断</w:t>
      </w:r>
      <w:r>
        <w:rPr>
          <w:color w:val="979797"/>
          <w:spacing w:val="3"/>
          <w:w w:val="103"/>
        </w:rPr>
        <w:t>。</w:t>
      </w:r>
      <w:r>
        <w:rPr>
          <w:color w:val="4D4D4D"/>
          <w:spacing w:val="2"/>
          <w:w w:val="103"/>
        </w:rPr>
        <w:t>由于超声心动图</w:t>
      </w:r>
      <w:r>
        <w:rPr>
          <w:color w:val="4D4D4D"/>
          <w:spacing w:val="2"/>
          <w:w w:val="109"/>
        </w:rPr>
        <w:t>可以显示心腔及心脏血管内血流的方向及速度，医师可</w:t>
      </w:r>
      <w:r>
        <w:rPr>
          <w:color w:val="4D4D4D"/>
          <w:spacing w:val="3"/>
          <w:w w:val="107"/>
        </w:rPr>
        <w:t>方便地对检查部位进行结构与功能的评价</w:t>
      </w:r>
      <w:r>
        <w:rPr>
          <w:color w:val="979797"/>
          <w:spacing w:val="3"/>
          <w:w w:val="107"/>
        </w:rPr>
        <w:t>口</w:t>
      </w:r>
      <w:r>
        <w:rPr>
          <w:color w:val="4D4D4D"/>
          <w:spacing w:val="3"/>
          <w:w w:val="107"/>
        </w:rPr>
        <w:t>例如</w:t>
      </w:r>
      <w:r>
        <w:rPr>
          <w:color w:val="1F1F1F"/>
          <w:spacing w:val="3"/>
          <w:w w:val="107"/>
        </w:rPr>
        <w:t>：</w:t>
      </w:r>
      <w:r>
        <w:rPr>
          <w:color w:val="4D4D4D"/>
          <w:spacing w:val="1"/>
          <w:w w:val="107"/>
        </w:rPr>
        <w:t>通过</w:t>
      </w:r>
      <w:r>
        <w:rPr>
          <w:color w:val="4D4D4D"/>
          <w:spacing w:val="1"/>
          <w:w w:val="109"/>
        </w:rPr>
        <w:t>超声心电图可以了解瓣膜的开启与关闭是否正常，有无</w:t>
      </w:r>
      <w:r>
        <w:rPr>
          <w:color w:val="4D4D4D"/>
          <w:spacing w:val="2"/>
          <w:w w:val="103"/>
        </w:rPr>
        <w:t>反流及反流量、血流是否正常等等</w:t>
      </w:r>
      <w:r>
        <w:rPr>
          <w:color w:val="ACACAC"/>
          <w:spacing w:val="2"/>
          <w:w w:val="103"/>
        </w:rPr>
        <w:t>。</w:t>
      </w:r>
      <w:r>
        <w:rPr>
          <w:color w:val="4D4D4D"/>
          <w:spacing w:val="2"/>
          <w:w w:val="103"/>
        </w:rPr>
        <w:t>动</w:t>
      </w:r>
      <w:r>
        <w:rPr>
          <w:color w:val="7E7E7E"/>
          <w:spacing w:val="2"/>
          <w:w w:val="103"/>
        </w:rPr>
        <w:t>、</w:t>
      </w:r>
      <w:r>
        <w:rPr>
          <w:color w:val="4D4D4D"/>
          <w:spacing w:val="1"/>
          <w:w w:val="103"/>
        </w:rPr>
        <w:t>静脉及心腔间的</w:t>
      </w:r>
      <w:r>
        <w:rPr>
          <w:color w:val="4D4D4D"/>
          <w:spacing w:val="1"/>
          <w:w w:val="107"/>
        </w:rPr>
        <w:t>异常也可通过超声心动图来检测</w:t>
      </w:r>
      <w:r>
        <w:rPr>
          <w:color w:val="ACACAC"/>
          <w:w w:val="107"/>
        </w:rPr>
        <w:t>。</w:t>
      </w:r>
    </w:p>
    <w:p>
      <w:pPr>
        <w:pStyle w:val="BodyText"/>
        <w:spacing w:line="321" w:lineRule="auto"/>
        <w:ind w:left="979" w:right="385" w:firstLine="798"/>
      </w:pPr>
      <w:r>
        <w:rPr>
          <w:color w:val="4D4D4D"/>
          <w:w w:val="106"/>
        </w:rPr>
        <w:t>超声波是通过一个手提式的探头（换能器）发出的</w:t>
      </w:r>
      <w:r>
        <w:rPr>
          <w:color w:val="ACACAC"/>
          <w:w w:val="106"/>
        </w:rPr>
        <w:t>。</w:t>
      </w:r>
      <w:r>
        <w:rPr>
          <w:color w:val="4D4D4D"/>
          <w:w w:val="100"/>
        </w:rPr>
        <w:t>进行检查时，，先要在正对心脏的胸壁上涂上凝胶，并在该</w:t>
      </w:r>
      <w:r>
        <w:rPr>
          <w:color w:val="4D4D4D"/>
          <w:spacing w:val="3"/>
          <w:w w:val="105"/>
        </w:rPr>
        <w:t>范围内移动探头</w:t>
      </w:r>
      <w:r>
        <w:rPr>
          <w:color w:val="979797"/>
          <w:spacing w:val="3"/>
          <w:w w:val="105"/>
        </w:rPr>
        <w:t>。</w:t>
      </w:r>
      <w:r>
        <w:rPr>
          <w:color w:val="4D4D4D"/>
          <w:spacing w:val="2"/>
          <w:w w:val="105"/>
        </w:rPr>
        <w:t>探头与显示器相连，并可通过录影带</w:t>
      </w:r>
      <w:r>
        <w:rPr>
          <w:color w:val="4D4D4D"/>
          <w:spacing w:val="2"/>
          <w:w w:val="105"/>
        </w:rPr>
        <w:t> </w:t>
      </w:r>
      <w:r>
        <w:rPr>
          <w:color w:val="4D4D4D"/>
          <w:spacing w:val="2"/>
          <w:w w:val="112"/>
        </w:rPr>
        <w:t>电脑磁盘或纸张存储图像</w:t>
      </w:r>
      <w:r>
        <w:rPr>
          <w:color w:val="979797"/>
          <w:spacing w:val="2"/>
          <w:w w:val="112"/>
        </w:rPr>
        <w:t>。</w:t>
      </w:r>
      <w:r>
        <w:rPr>
          <w:color w:val="4D4D4D"/>
          <w:spacing w:val="1"/>
          <w:w w:val="112"/>
        </w:rPr>
        <w:t>通过变化探头的位置和角</w:t>
      </w:r>
      <w:r>
        <w:rPr>
          <w:color w:val="4D4D4D"/>
          <w:spacing w:val="1"/>
          <w:w w:val="108"/>
        </w:rPr>
        <w:t>度，检查者可以从不同的角度来观察心脏及与心脏相连</w:t>
      </w:r>
      <w:r>
        <w:rPr>
          <w:color w:val="4D4D4D"/>
          <w:spacing w:val="1"/>
          <w:w w:val="103"/>
        </w:rPr>
        <w:t>的大血管，从而使结果更准确</w:t>
      </w:r>
      <w:r>
        <w:rPr>
          <w:color w:val="ACACAC"/>
          <w:spacing w:val="1"/>
          <w:w w:val="103"/>
        </w:rPr>
        <w:t>，</w:t>
      </w:r>
      <w:r>
        <w:rPr>
          <w:color w:val="4D4D4D"/>
          <w:w w:val="103"/>
        </w:rPr>
        <w:t>超声心动图检查无痛，耗</w:t>
      </w:r>
      <w:r>
        <w:rPr>
          <w:color w:val="4D4D4D"/>
          <w:spacing w:val="2"/>
          <w:w w:val="116"/>
        </w:rPr>
        <w:t>时约</w:t>
      </w:r>
      <w:r>
        <w:rPr>
          <w:rFonts w:ascii="Arial" w:eastAsia="Arial"/>
          <w:color w:val="4D4D4D"/>
          <w:spacing w:val="1"/>
          <w:w w:val="117"/>
          <w:sz w:val="36"/>
        </w:rPr>
        <w:t>20~30</w:t>
      </w:r>
      <w:r>
        <w:rPr>
          <w:color w:val="4D4D4D"/>
          <w:spacing w:val="2"/>
          <w:w w:val="116"/>
        </w:rPr>
        <w:t>分钟</w:t>
      </w:r>
      <w:r>
        <w:rPr>
          <w:color w:val="979797"/>
          <w:w w:val="116"/>
        </w:rPr>
        <w:t>。</w:t>
      </w:r>
    </w:p>
    <w:p>
      <w:pPr>
        <w:pStyle w:val="BodyText"/>
        <w:spacing w:line="328" w:lineRule="auto"/>
        <w:ind w:left="1015" w:right="538" w:firstLine="771"/>
      </w:pPr>
      <w:r>
        <w:rPr>
          <w:color w:val="4D4D4D"/>
          <w:spacing w:val="-1"/>
          <w:w w:val="109"/>
        </w:rPr>
        <w:t>为了得到更清晰的图像或需对主动脉及心脏后部结</w:t>
      </w:r>
      <w:r>
        <w:rPr>
          <w:color w:val="383838"/>
          <w:spacing w:val="2"/>
          <w:w w:val="103"/>
        </w:rPr>
        <w:t>构（尤其是</w:t>
      </w:r>
      <w:r>
        <w:rPr>
          <w:color w:val="626262"/>
          <w:spacing w:val="2"/>
          <w:w w:val="103"/>
        </w:rPr>
        <w:t>左房和左室）</w:t>
      </w:r>
      <w:r>
        <w:rPr>
          <w:color w:val="626262"/>
          <w:spacing w:val="1"/>
          <w:w w:val="103"/>
        </w:rPr>
        <w:t>进行了解，可将超声探头通过咽</w:t>
      </w:r>
    </w:p>
    <w:p>
      <w:pPr>
        <w:pStyle w:val="BodyText"/>
        <w:spacing w:line="434" w:lineRule="exact"/>
        <w:ind w:left="1017"/>
      </w:pPr>
      <w:r>
        <w:rPr>
          <w:color w:val="4D4D4D"/>
          <w:w w:val="110"/>
        </w:rPr>
        <w:t>喉</w:t>
      </w:r>
      <w:r>
        <w:rPr>
          <w:color w:val="4D4D4D"/>
          <w:w w:val="110"/>
        </w:rPr>
        <w:t>部</w:t>
      </w:r>
      <w:r>
        <w:rPr>
          <w:color w:val="4D4D4D"/>
          <w:w w:val="110"/>
        </w:rPr>
        <w:t>放</w:t>
      </w:r>
      <w:r>
        <w:rPr>
          <w:color w:val="4D4D4D"/>
          <w:w w:val="110"/>
        </w:rPr>
        <w:t>人</w:t>
      </w:r>
      <w:r>
        <w:rPr>
          <w:color w:val="4D4D4D"/>
          <w:w w:val="110"/>
        </w:rPr>
        <w:t>食</w:t>
      </w:r>
      <w:r>
        <w:rPr>
          <w:color w:val="4D4D4D"/>
          <w:w w:val="110"/>
        </w:rPr>
        <w:t>管</w:t>
      </w:r>
      <w:r>
        <w:rPr>
          <w:color w:val="4D4D4D"/>
          <w:w w:val="110"/>
        </w:rPr>
        <w:t>，</w:t>
      </w:r>
      <w:r>
        <w:rPr>
          <w:color w:val="4D4D4D"/>
          <w:w w:val="110"/>
        </w:rPr>
        <w:t>进</w:t>
      </w:r>
      <w:r>
        <w:rPr>
          <w:color w:val="4D4D4D"/>
          <w:w w:val="110"/>
        </w:rPr>
        <w:t>行</w:t>
      </w:r>
      <w:r>
        <w:rPr>
          <w:color w:val="4D4D4D"/>
          <w:w w:val="110"/>
        </w:rPr>
        <w:t>经</w:t>
      </w:r>
      <w:r>
        <w:rPr>
          <w:color w:val="4D4D4D"/>
          <w:w w:val="110"/>
        </w:rPr>
        <w:t>食</w:t>
      </w:r>
      <w:r>
        <w:rPr>
          <w:color w:val="4D4D4D"/>
          <w:w w:val="110"/>
        </w:rPr>
        <w:t>管</w:t>
      </w:r>
      <w:r>
        <w:rPr>
          <w:color w:val="4D4D4D"/>
          <w:w w:val="110"/>
        </w:rPr>
        <w:t>超</w:t>
      </w:r>
      <w:r>
        <w:rPr>
          <w:color w:val="4D4D4D"/>
          <w:w w:val="110"/>
        </w:rPr>
        <w:t>声</w:t>
      </w:r>
      <w:r>
        <w:rPr>
          <w:color w:val="4D4D4D"/>
          <w:w w:val="110"/>
        </w:rPr>
        <w:t>心</w:t>
      </w:r>
      <w:r>
        <w:rPr>
          <w:color w:val="4D4D4D"/>
          <w:w w:val="110"/>
        </w:rPr>
        <w:t>动</w:t>
      </w:r>
      <w:r>
        <w:rPr>
          <w:color w:val="4D4D4D"/>
          <w:w w:val="110"/>
        </w:rPr>
        <w:t>图</w:t>
      </w:r>
      <w:r>
        <w:rPr>
          <w:color w:val="4D4D4D"/>
          <w:w w:val="110"/>
        </w:rPr>
        <w:t>检</w:t>
      </w:r>
      <w:r>
        <w:rPr>
          <w:color w:val="4D4D4D"/>
          <w:w w:val="110"/>
        </w:rPr>
        <w:t>查</w:t>
      </w:r>
      <w:r>
        <w:rPr>
          <w:color w:val="979797"/>
          <w:w w:val="110"/>
        </w:rPr>
        <w:t>()</w:t>
      </w:r>
      <w:r>
        <w:rPr>
          <w:color w:val="626262"/>
          <w:w w:val="110"/>
        </w:rPr>
        <w:t>经</w:t>
      </w:r>
      <w:r>
        <w:rPr>
          <w:color w:val="626262"/>
          <w:w w:val="110"/>
        </w:rPr>
        <w:t>食</w:t>
      </w:r>
      <w:r>
        <w:rPr>
          <w:color w:val="626262"/>
          <w:w w:val="110"/>
        </w:rPr>
        <w:t>管</w:t>
      </w:r>
      <w:r>
        <w:rPr>
          <w:color w:val="626262"/>
          <w:w w:val="110"/>
        </w:rPr>
        <w:t>超</w:t>
      </w:r>
      <w:r>
        <w:rPr>
          <w:color w:val="C3C3C3"/>
          <w:spacing w:val="-10"/>
          <w:w w:val="110"/>
        </w:rPr>
        <w:t>＿</w:t>
      </w:r>
    </w:p>
    <w:p>
      <w:pPr>
        <w:pStyle w:val="BodyText"/>
        <w:spacing w:line="324" w:lineRule="auto" w:before="152"/>
        <w:ind w:left="1016" w:right="556" w:hanging="10"/>
        <w:jc w:val="both"/>
      </w:pPr>
      <w:r>
        <w:rPr>
          <w:color w:val="626262"/>
          <w:spacing w:val="3"/>
          <w:w w:val="107"/>
        </w:rPr>
        <w:t>声心动图检查时探头正好在心脏后方，它还可</w:t>
      </w:r>
      <w:r>
        <w:rPr>
          <w:color w:val="383838"/>
          <w:spacing w:val="3"/>
          <w:w w:val="107"/>
        </w:rPr>
        <w:t>用</w:t>
      </w:r>
      <w:r>
        <w:rPr>
          <w:color w:val="626262"/>
          <w:spacing w:val="1"/>
          <w:w w:val="107"/>
        </w:rPr>
        <w:t>于不便</w:t>
      </w:r>
      <w:r>
        <w:rPr>
          <w:color w:val="4D4D4D"/>
          <w:w w:val="104"/>
        </w:rPr>
        <w:t>进行常规超声心动图检查的患者，如肥胖、肺部疾病或其</w:t>
      </w:r>
      <w:r>
        <w:rPr>
          <w:color w:val="383838"/>
          <w:spacing w:val="3"/>
          <w:w w:val="106"/>
        </w:rPr>
        <w:t>他技术问题者</w:t>
      </w:r>
      <w:r>
        <w:rPr>
          <w:color w:val="979797"/>
          <w:w w:val="106"/>
        </w:rPr>
        <w:t>。</w:t>
      </w:r>
    </w:p>
    <w:p>
      <w:pPr>
        <w:pStyle w:val="BodyText"/>
        <w:spacing w:line="437" w:lineRule="exact"/>
        <w:ind w:left="1039"/>
      </w:pPr>
      <w:r>
        <w:rPr>
          <w:color w:val="383838"/>
        </w:rPr>
        <w:t>磁</w:t>
      </w:r>
      <w:r>
        <w:rPr>
          <w:color w:val="383838"/>
        </w:rPr>
        <w:t>共</w:t>
      </w:r>
      <w:r>
        <w:rPr>
          <w:color w:val="383838"/>
        </w:rPr>
        <w:t>振</w:t>
      </w:r>
      <w:r>
        <w:rPr>
          <w:color w:val="383838"/>
        </w:rPr>
        <w:t>成</w:t>
      </w:r>
      <w:r>
        <w:rPr>
          <w:color w:val="383838"/>
          <w:spacing w:val="-10"/>
        </w:rPr>
        <w:t>像</w:t>
      </w:r>
    </w:p>
    <w:p>
      <w:pPr>
        <w:pStyle w:val="BodyText"/>
        <w:spacing w:line="321" w:lineRule="auto" w:before="153"/>
        <w:ind w:left="1000" w:right="570" w:firstLine="812"/>
        <w:jc w:val="both"/>
      </w:pPr>
      <w:r>
        <w:rPr>
          <w:color w:val="4D4D4D"/>
          <w:spacing w:val="3"/>
          <w:w w:val="110"/>
        </w:rPr>
        <w:t>磁共振成像</w:t>
      </w:r>
      <w:r>
        <w:rPr>
          <w:rFonts w:ascii="Arial" w:eastAsia="Arial"/>
          <w:color w:val="4D4D4D"/>
          <w:spacing w:val="1"/>
          <w:w w:val="111"/>
          <w:sz w:val="36"/>
        </w:rPr>
        <w:t>(</w:t>
      </w:r>
      <w:r>
        <w:rPr>
          <w:rFonts w:ascii="Arial" w:eastAsia="Arial"/>
          <w:color w:val="4D4D4D"/>
          <w:spacing w:val="2"/>
          <w:w w:val="111"/>
          <w:sz w:val="36"/>
        </w:rPr>
        <w:t>MR</w:t>
      </w:r>
      <w:r>
        <w:rPr>
          <w:rFonts w:ascii="Arial" w:eastAsia="Arial"/>
          <w:color w:val="4D4D4D"/>
          <w:w w:val="111"/>
          <w:sz w:val="36"/>
        </w:rPr>
        <w:t>I</w:t>
      </w:r>
      <w:r>
        <w:rPr>
          <w:rFonts w:ascii="Arial" w:eastAsia="Arial"/>
          <w:color w:val="4D4D4D"/>
          <w:spacing w:val="1"/>
          <w:w w:val="111"/>
          <w:sz w:val="36"/>
        </w:rPr>
        <w:t>)</w:t>
      </w:r>
      <w:r>
        <w:rPr>
          <w:color w:val="4D4D4D"/>
          <w:spacing w:val="2"/>
          <w:w w:val="110"/>
        </w:rPr>
        <w:t>是使用高强度的磁场和无线电波</w:t>
      </w:r>
      <w:r>
        <w:rPr>
          <w:color w:val="4D4D4D"/>
          <w:spacing w:val="1"/>
          <w:w w:val="104"/>
        </w:rPr>
        <w:t>来产生清晰的心脏和胸腔图像，这种复杂、昂贵的技术可</w:t>
      </w:r>
      <w:r>
        <w:rPr>
          <w:color w:val="4D4D4D"/>
          <w:w w:val="108"/>
        </w:rPr>
        <w:t>用于复杂先天性心脏疾病的诊断</w:t>
      </w:r>
      <w:r>
        <w:rPr>
          <w:color w:val="979797"/>
          <w:w w:val="108"/>
        </w:rPr>
        <w:t>。</w:t>
      </w:r>
    </w:p>
    <w:p>
      <w:pPr>
        <w:pStyle w:val="BodyText"/>
        <w:spacing w:line="321" w:lineRule="auto"/>
        <w:ind w:left="1018" w:right="366" w:firstLine="769"/>
      </w:pPr>
      <w:r>
        <w:rPr>
          <w:rFonts w:ascii="Arial" w:eastAsia="Arial"/>
          <w:color w:val="383838"/>
          <w:w w:val="115"/>
          <w:sz w:val="36"/>
        </w:rPr>
        <w:t>M</w:t>
      </w:r>
      <w:r>
        <w:rPr>
          <w:rFonts w:ascii="Arial" w:eastAsia="Arial"/>
          <w:color w:val="383838"/>
          <w:spacing w:val="-1"/>
          <w:w w:val="115"/>
          <w:sz w:val="36"/>
        </w:rPr>
        <w:t>RI</w:t>
      </w:r>
      <w:r>
        <w:rPr>
          <w:color w:val="383838"/>
          <w:w w:val="114"/>
        </w:rPr>
        <w:t>存在</w:t>
      </w:r>
      <w:r>
        <w:rPr>
          <w:color w:val="626262"/>
          <w:w w:val="114"/>
        </w:rPr>
        <w:t>一些缺点</w:t>
      </w:r>
      <w:r>
        <w:rPr>
          <w:color w:val="979797"/>
          <w:w w:val="114"/>
        </w:rPr>
        <w:t>。</w:t>
      </w:r>
      <w:r>
        <w:rPr>
          <w:color w:val="4D4D4D"/>
          <w:w w:val="114"/>
        </w:rPr>
        <w:t>较</w:t>
      </w:r>
      <w:r>
        <w:rPr>
          <w:rFonts w:ascii="Arial" w:eastAsia="Arial"/>
          <w:color w:val="4D4D4D"/>
          <w:w w:val="115"/>
          <w:sz w:val="36"/>
        </w:rPr>
        <w:t>C</w:t>
      </w:r>
      <w:r>
        <w:rPr>
          <w:rFonts w:ascii="Arial" w:eastAsia="Arial"/>
          <w:color w:val="4D4D4D"/>
          <w:spacing w:val="-1"/>
          <w:w w:val="115"/>
          <w:sz w:val="36"/>
        </w:rPr>
        <w:t>T</w:t>
      </w:r>
      <w:r>
        <w:rPr>
          <w:color w:val="4D4D4D"/>
          <w:w w:val="114"/>
        </w:rPr>
        <w:t>而言，</w:t>
      </w:r>
      <w:r>
        <w:rPr>
          <w:rFonts w:ascii="Arial" w:eastAsia="Arial"/>
          <w:color w:val="4D4D4D"/>
          <w:w w:val="115"/>
          <w:sz w:val="36"/>
        </w:rPr>
        <w:t>MR</w:t>
      </w:r>
      <w:r>
        <w:rPr>
          <w:rFonts w:ascii="Arial" w:eastAsia="Arial"/>
          <w:color w:val="4D4D4D"/>
          <w:spacing w:val="-1"/>
          <w:w w:val="115"/>
          <w:sz w:val="36"/>
        </w:rPr>
        <w:t>I</w:t>
      </w:r>
      <w:r>
        <w:rPr>
          <w:color w:val="4D4D4D"/>
          <w:w w:val="114"/>
        </w:rPr>
        <w:t>成像费时较</w:t>
      </w:r>
      <w:r>
        <w:rPr>
          <w:color w:val="4D4D4D"/>
          <w:spacing w:val="3"/>
          <w:w w:val="106"/>
        </w:rPr>
        <w:t>长；且由于心脏处于运动中，</w:t>
      </w:r>
      <w:r>
        <w:rPr>
          <w:rFonts w:ascii="Arial" w:eastAsia="Arial"/>
          <w:color w:val="4D4D4D"/>
          <w:spacing w:val="2"/>
          <w:w w:val="107"/>
          <w:sz w:val="36"/>
        </w:rPr>
        <w:t>M</w:t>
      </w:r>
      <w:r>
        <w:rPr>
          <w:rFonts w:ascii="Arial" w:eastAsia="Arial"/>
          <w:color w:val="4D4D4D"/>
          <w:spacing w:val="-1"/>
          <w:w w:val="107"/>
          <w:sz w:val="36"/>
        </w:rPr>
        <w:t>R</w:t>
      </w:r>
      <w:r>
        <w:rPr>
          <w:rFonts w:ascii="Arial" w:eastAsia="Arial"/>
          <w:color w:val="4D4D4D"/>
          <w:spacing w:val="3"/>
          <w:w w:val="107"/>
          <w:sz w:val="36"/>
        </w:rPr>
        <w:t>I</w:t>
      </w:r>
      <w:r>
        <w:rPr>
          <w:color w:val="4D4D4D"/>
          <w:spacing w:val="3"/>
          <w:w w:val="106"/>
        </w:rPr>
        <w:t>所获取的图像较模糊</w:t>
      </w:r>
      <w:r>
        <w:rPr>
          <w:color w:val="979797"/>
          <w:w w:val="106"/>
        </w:rPr>
        <w:t>。</w:t>
      </w:r>
      <w:r>
        <w:rPr>
          <w:color w:val="4D4D4D"/>
          <w:spacing w:val="1"/>
          <w:w w:val="113"/>
        </w:rPr>
        <w:t>但是，新型的</w:t>
      </w:r>
      <w:r>
        <w:rPr>
          <w:rFonts w:ascii="Arial" w:eastAsia="Arial"/>
          <w:color w:val="4D4D4D"/>
          <w:spacing w:val="1"/>
          <w:w w:val="114"/>
          <w:sz w:val="36"/>
        </w:rPr>
        <w:t>MR</w:t>
      </w:r>
      <w:r>
        <w:rPr>
          <w:rFonts w:ascii="Arial" w:eastAsia="Arial"/>
          <w:color w:val="4D4D4D"/>
          <w:w w:val="114"/>
          <w:sz w:val="36"/>
        </w:rPr>
        <w:t>I</w:t>
      </w:r>
      <w:r>
        <w:rPr>
          <w:color w:val="4D4D4D"/>
          <w:w w:val="113"/>
        </w:rPr>
        <w:t>扫描可选择心脏运动不同时期成像</w:t>
      </w:r>
    </w:p>
    <w:p>
      <w:pPr>
        <w:pStyle w:val="BodyText"/>
        <w:spacing w:line="316" w:lineRule="auto" w:before="7"/>
        <w:ind w:left="1040" w:right="578" w:hanging="143"/>
      </w:pPr>
      <w:r>
        <w:rPr>
          <w:color w:val="4D4D4D"/>
          <w:spacing w:val="-2"/>
          <w:w w:val="105"/>
        </w:rPr>
        <w:t>（</w:t>
      </w:r>
      <w:r>
        <w:rPr>
          <w:color w:val="4D4D4D"/>
          <w:spacing w:val="-2"/>
          <w:w w:val="105"/>
        </w:rPr>
        <w:t>称</w:t>
      </w:r>
      <w:r>
        <w:rPr>
          <w:color w:val="4D4D4D"/>
          <w:spacing w:val="-2"/>
          <w:w w:val="105"/>
        </w:rPr>
        <w:t>为</w:t>
      </w:r>
      <w:r>
        <w:rPr>
          <w:color w:val="4D4D4D"/>
          <w:spacing w:val="-2"/>
          <w:w w:val="105"/>
        </w:rPr>
        <w:t>心</w:t>
      </w:r>
      <w:r>
        <w:rPr>
          <w:color w:val="4D4D4D"/>
          <w:spacing w:val="-2"/>
          <w:w w:val="105"/>
        </w:rPr>
        <w:t>电</w:t>
      </w:r>
      <w:r>
        <w:rPr>
          <w:color w:val="4D4D4D"/>
          <w:spacing w:val="-2"/>
          <w:w w:val="105"/>
        </w:rPr>
        <w:t>图</w:t>
      </w:r>
      <w:r>
        <w:rPr>
          <w:color w:val="4D4D4D"/>
          <w:spacing w:val="-2"/>
          <w:w w:val="105"/>
        </w:rPr>
        <w:t>门</w:t>
      </w:r>
      <w:r>
        <w:rPr>
          <w:color w:val="4D4D4D"/>
          <w:spacing w:val="-2"/>
          <w:w w:val="105"/>
        </w:rPr>
        <w:t>控</w:t>
      </w:r>
      <w:r>
        <w:rPr>
          <w:color w:val="4D4D4D"/>
          <w:spacing w:val="-2"/>
          <w:w w:val="105"/>
        </w:rPr>
        <w:t>技</w:t>
      </w:r>
      <w:r>
        <w:rPr>
          <w:color w:val="4D4D4D"/>
          <w:spacing w:val="-2"/>
          <w:w w:val="105"/>
        </w:rPr>
        <w:t>术</w:t>
      </w:r>
      <w:r>
        <w:rPr>
          <w:rFonts w:ascii="Arial" w:eastAsia="Arial"/>
          <w:color w:val="4D4D4D"/>
          <w:spacing w:val="-2"/>
          <w:w w:val="105"/>
          <w:sz w:val="38"/>
        </w:rPr>
        <w:t>MRI</w:t>
      </w:r>
      <w:r>
        <w:rPr>
          <w:color w:val="4D4D4D"/>
          <w:spacing w:val="-2"/>
          <w:w w:val="105"/>
        </w:rPr>
        <w:t>），</w:t>
      </w:r>
      <w:r>
        <w:rPr>
          <w:color w:val="4D4D4D"/>
          <w:spacing w:val="-2"/>
          <w:w w:val="105"/>
        </w:rPr>
        <w:t>可</w:t>
      </w:r>
      <w:r>
        <w:rPr>
          <w:color w:val="4D4D4D"/>
          <w:spacing w:val="-2"/>
          <w:w w:val="105"/>
        </w:rPr>
        <w:t>获</w:t>
      </w:r>
      <w:r>
        <w:rPr>
          <w:color w:val="4D4D4D"/>
          <w:spacing w:val="-2"/>
          <w:w w:val="105"/>
        </w:rPr>
        <w:t>得</w:t>
      </w:r>
      <w:r>
        <w:rPr>
          <w:color w:val="4D4D4D"/>
          <w:spacing w:val="-2"/>
          <w:w w:val="105"/>
        </w:rPr>
        <w:t>较</w:t>
      </w:r>
      <w:r>
        <w:rPr>
          <w:color w:val="4D4D4D"/>
          <w:spacing w:val="-2"/>
          <w:w w:val="105"/>
        </w:rPr>
        <w:t>传</w:t>
      </w:r>
      <w:r>
        <w:rPr>
          <w:color w:val="4D4D4D"/>
          <w:spacing w:val="-2"/>
          <w:w w:val="105"/>
        </w:rPr>
        <w:t>统</w:t>
      </w:r>
      <w:r>
        <w:rPr>
          <w:rFonts w:ascii="Arial" w:eastAsia="Arial"/>
          <w:color w:val="4D4D4D"/>
          <w:spacing w:val="-2"/>
          <w:w w:val="105"/>
          <w:sz w:val="38"/>
        </w:rPr>
        <w:t>MRl</w:t>
      </w:r>
      <w:r>
        <w:rPr>
          <w:color w:val="4D4D4D"/>
          <w:spacing w:val="-2"/>
          <w:w w:val="105"/>
        </w:rPr>
        <w:t>更</w:t>
      </w:r>
      <w:r>
        <w:rPr>
          <w:color w:val="4D4D4D"/>
          <w:spacing w:val="-2"/>
          <w:w w:val="105"/>
        </w:rPr>
        <w:t>为</w:t>
      </w:r>
      <w:r>
        <w:rPr>
          <w:color w:val="4D4D4D"/>
          <w:spacing w:val="-2"/>
          <w:w w:val="105"/>
        </w:rPr>
        <w:t>清</w:t>
      </w:r>
      <w:r>
        <w:rPr>
          <w:color w:val="4D4D4D"/>
          <w:spacing w:val="-4"/>
          <w:w w:val="105"/>
        </w:rPr>
        <w:t>晰的图像</w:t>
      </w:r>
      <w:r>
        <w:rPr>
          <w:color w:val="979797"/>
          <w:spacing w:val="-4"/>
          <w:w w:val="105"/>
        </w:rPr>
        <w:t>。</w:t>
      </w:r>
    </w:p>
    <w:p>
      <w:pPr>
        <w:pStyle w:val="BodyText"/>
        <w:spacing w:line="321" w:lineRule="auto" w:before="2"/>
        <w:ind w:left="1023" w:right="549" w:firstLine="810"/>
        <w:jc w:val="both"/>
      </w:pPr>
      <w:r>
        <w:rPr>
          <w:color w:val="383838"/>
          <w:spacing w:val="3"/>
          <w:w w:val="113"/>
        </w:rPr>
        <w:t>磁共振血管成像</w:t>
      </w:r>
      <w:r>
        <w:rPr>
          <w:rFonts w:ascii="Arial" w:eastAsia="Arial"/>
          <w:color w:val="383838"/>
          <w:spacing w:val="1"/>
          <w:w w:val="114"/>
          <w:sz w:val="36"/>
        </w:rPr>
        <w:t>(</w:t>
      </w:r>
      <w:r>
        <w:rPr>
          <w:rFonts w:ascii="Arial" w:eastAsia="Arial"/>
          <w:color w:val="383838"/>
          <w:spacing w:val="3"/>
          <w:w w:val="114"/>
          <w:sz w:val="36"/>
        </w:rPr>
        <w:t>M</w:t>
      </w:r>
      <w:r>
        <w:rPr>
          <w:rFonts w:ascii="Arial" w:eastAsia="Arial"/>
          <w:color w:val="383838"/>
          <w:spacing w:val="2"/>
          <w:w w:val="114"/>
          <w:sz w:val="36"/>
        </w:rPr>
        <w:t>RA</w:t>
      </w:r>
      <w:r>
        <w:rPr>
          <w:rFonts w:ascii="Arial" w:eastAsia="Arial"/>
          <w:color w:val="383838"/>
          <w:spacing w:val="1"/>
          <w:w w:val="114"/>
          <w:sz w:val="36"/>
        </w:rPr>
        <w:t>)</w:t>
      </w:r>
      <w:r>
        <w:rPr>
          <w:color w:val="626262"/>
          <w:spacing w:val="3"/>
          <w:w w:val="113"/>
        </w:rPr>
        <w:t>是</w:t>
      </w:r>
      <w:r>
        <w:rPr>
          <w:color w:val="7E7E7E"/>
          <w:spacing w:val="3"/>
          <w:w w:val="113"/>
        </w:rPr>
        <w:t>一</w:t>
      </w:r>
      <w:r>
        <w:rPr>
          <w:color w:val="4D4D4D"/>
          <w:spacing w:val="2"/>
          <w:w w:val="113"/>
        </w:rPr>
        <w:t>种主要用于血管而非</w:t>
      </w:r>
      <w:r>
        <w:rPr>
          <w:color w:val="4D4D4D"/>
          <w:spacing w:val="3"/>
          <w:w w:val="112"/>
        </w:rPr>
        <w:t>器官的</w:t>
      </w:r>
      <w:r>
        <w:rPr>
          <w:rFonts w:ascii="Arial" w:eastAsia="Arial"/>
          <w:color w:val="4D4D4D"/>
          <w:spacing w:val="2"/>
          <w:w w:val="113"/>
          <w:sz w:val="36"/>
        </w:rPr>
        <w:t>M</w:t>
      </w:r>
      <w:r>
        <w:rPr>
          <w:rFonts w:ascii="Arial" w:eastAsia="Arial"/>
          <w:color w:val="4D4D4D"/>
          <w:spacing w:val="-1"/>
          <w:w w:val="113"/>
          <w:sz w:val="36"/>
        </w:rPr>
        <w:t>R</w:t>
      </w:r>
      <w:r>
        <w:rPr>
          <w:rFonts w:ascii="Arial" w:eastAsia="Arial"/>
          <w:color w:val="4D4D4D"/>
          <w:spacing w:val="2"/>
          <w:w w:val="113"/>
          <w:sz w:val="36"/>
        </w:rPr>
        <w:t>I</w:t>
      </w:r>
      <w:r>
        <w:rPr>
          <w:color w:val="979797"/>
          <w:spacing w:val="3"/>
          <w:w w:val="112"/>
        </w:rPr>
        <w:t>。</w:t>
      </w:r>
      <w:r>
        <w:rPr>
          <w:rFonts w:ascii="Arial" w:eastAsia="Arial"/>
          <w:color w:val="383838"/>
          <w:spacing w:val="2"/>
          <w:w w:val="113"/>
          <w:sz w:val="36"/>
        </w:rPr>
        <w:t>M</w:t>
      </w:r>
      <w:r>
        <w:rPr>
          <w:rFonts w:ascii="Arial" w:eastAsia="Arial"/>
          <w:color w:val="383838"/>
          <w:spacing w:val="-1"/>
          <w:w w:val="113"/>
          <w:sz w:val="36"/>
        </w:rPr>
        <w:t>R</w:t>
      </w:r>
      <w:r>
        <w:rPr>
          <w:rFonts w:ascii="Arial" w:eastAsia="Arial"/>
          <w:color w:val="383838"/>
          <w:spacing w:val="3"/>
          <w:w w:val="113"/>
          <w:sz w:val="36"/>
        </w:rPr>
        <w:t>A</w:t>
      </w:r>
      <w:r>
        <w:rPr>
          <w:color w:val="383838"/>
          <w:spacing w:val="3"/>
          <w:w w:val="112"/>
        </w:rPr>
        <w:t>可以</w:t>
      </w:r>
      <w:r>
        <w:rPr>
          <w:color w:val="626262"/>
          <w:spacing w:val="2"/>
          <w:w w:val="112"/>
        </w:rPr>
        <w:t>产生与常规的血管造影相类似</w:t>
      </w:r>
      <w:r>
        <w:rPr>
          <w:color w:val="4D4D4D"/>
          <w:spacing w:val="1"/>
          <w:w w:val="105"/>
        </w:rPr>
        <w:t>的图像，但与血管造影相比，它是无创的</w:t>
      </w:r>
      <w:r>
        <w:rPr>
          <w:color w:val="979797"/>
          <w:spacing w:val="1"/>
          <w:w w:val="105"/>
        </w:rPr>
        <w:t>。</w:t>
      </w:r>
      <w:r>
        <w:rPr>
          <w:rFonts w:ascii="Times New Roman" w:eastAsia="Times New Roman"/>
          <w:color w:val="383838"/>
          <w:spacing w:val="1"/>
          <w:w w:val="107"/>
          <w:sz w:val="40"/>
        </w:rPr>
        <w:t>M</w:t>
      </w:r>
      <w:r>
        <w:rPr>
          <w:rFonts w:ascii="Times New Roman" w:eastAsia="Times New Roman"/>
          <w:color w:val="383838"/>
          <w:spacing w:val="-1"/>
          <w:w w:val="107"/>
          <w:sz w:val="40"/>
        </w:rPr>
        <w:t>R</w:t>
      </w:r>
      <w:r>
        <w:rPr>
          <w:rFonts w:ascii="Times New Roman" w:eastAsia="Times New Roman"/>
          <w:color w:val="383838"/>
          <w:spacing w:val="2"/>
          <w:w w:val="107"/>
          <w:sz w:val="40"/>
        </w:rPr>
        <w:t>A</w:t>
      </w:r>
      <w:r>
        <w:rPr>
          <w:color w:val="383838"/>
          <w:spacing w:val="1"/>
          <w:w w:val="105"/>
        </w:rPr>
        <w:t>用</w:t>
      </w:r>
      <w:r>
        <w:rPr>
          <w:color w:val="626262"/>
          <w:w w:val="105"/>
        </w:rPr>
        <w:t>于检</w:t>
      </w:r>
      <w:r>
        <w:rPr>
          <w:color w:val="383838"/>
          <w:spacing w:val="3"/>
          <w:w w:val="103"/>
        </w:rPr>
        <w:t>测主动脉瘤及肾动脉</w:t>
      </w:r>
      <w:r>
        <w:rPr>
          <w:color w:val="626262"/>
          <w:spacing w:val="3"/>
          <w:w w:val="103"/>
        </w:rPr>
        <w:t>、冠状动脉、上肢</w:t>
      </w:r>
      <w:r>
        <w:rPr>
          <w:color w:val="383838"/>
          <w:spacing w:val="3"/>
          <w:w w:val="103"/>
        </w:rPr>
        <w:t>血管</w:t>
      </w:r>
      <w:r>
        <w:rPr>
          <w:color w:val="626262"/>
          <w:spacing w:val="3"/>
          <w:w w:val="103"/>
        </w:rPr>
        <w:t>、</w:t>
      </w:r>
      <w:r>
        <w:rPr>
          <w:color w:val="383838"/>
          <w:spacing w:val="2"/>
          <w:w w:val="103"/>
        </w:rPr>
        <w:t>下肢血管的</w:t>
      </w:r>
      <w:r>
        <w:rPr>
          <w:color w:val="4D4D4D"/>
          <w:spacing w:val="2"/>
          <w:w w:val="106"/>
        </w:rPr>
        <w:t>狭窄</w:t>
      </w:r>
      <w:r>
        <w:rPr>
          <w:color w:val="7E7E7E"/>
          <w:w w:val="106"/>
        </w:rPr>
        <w:t>。</w:t>
      </w:r>
    </w:p>
    <w:p>
      <w:pPr>
        <w:pStyle w:val="BodyText"/>
        <w:spacing w:line="431" w:lineRule="exact"/>
        <w:ind w:left="1054"/>
      </w:pPr>
      <w:r>
        <w:rPr>
          <w:color w:val="383838"/>
        </w:rPr>
        <w:t>放</w:t>
      </w:r>
      <w:r>
        <w:rPr>
          <w:color w:val="383838"/>
        </w:rPr>
        <w:t>射</w:t>
      </w:r>
      <w:r>
        <w:rPr>
          <w:color w:val="383838"/>
        </w:rPr>
        <w:t>核</w:t>
      </w:r>
      <w:r>
        <w:rPr>
          <w:color w:val="383838"/>
        </w:rPr>
        <w:t>素</w:t>
      </w:r>
      <w:r>
        <w:rPr>
          <w:color w:val="383838"/>
        </w:rPr>
        <w:t>显</w:t>
      </w:r>
      <w:r>
        <w:rPr>
          <w:color w:val="383838"/>
          <w:spacing w:val="-10"/>
        </w:rPr>
        <w:t>像</w:t>
      </w:r>
    </w:p>
    <w:p>
      <w:pPr>
        <w:pStyle w:val="BodyText"/>
        <w:spacing w:before="153"/>
        <w:ind w:left="1822"/>
      </w:pPr>
      <w:r>
        <w:rPr>
          <w:color w:val="4D4D4D"/>
          <w:w w:val="105"/>
        </w:rPr>
        <w:t>在</w:t>
      </w:r>
      <w:r>
        <w:rPr>
          <w:color w:val="4D4D4D"/>
          <w:w w:val="105"/>
        </w:rPr>
        <w:t>该</w:t>
      </w:r>
      <w:r>
        <w:rPr>
          <w:color w:val="4D4D4D"/>
          <w:w w:val="105"/>
        </w:rPr>
        <w:t>项</w:t>
      </w:r>
      <w:r>
        <w:rPr>
          <w:color w:val="4D4D4D"/>
          <w:w w:val="105"/>
        </w:rPr>
        <w:t>检</w:t>
      </w:r>
      <w:r>
        <w:rPr>
          <w:color w:val="4D4D4D"/>
          <w:w w:val="105"/>
        </w:rPr>
        <w:t>查</w:t>
      </w:r>
      <w:r>
        <w:rPr>
          <w:color w:val="4D4D4D"/>
          <w:w w:val="105"/>
        </w:rPr>
        <w:t>中</w:t>
      </w:r>
      <w:r>
        <w:rPr>
          <w:color w:val="4D4D4D"/>
          <w:w w:val="105"/>
        </w:rPr>
        <w:t>，</w:t>
      </w:r>
      <w:r>
        <w:rPr>
          <w:color w:val="4D4D4D"/>
          <w:w w:val="105"/>
        </w:rPr>
        <w:t>要</w:t>
      </w:r>
      <w:r>
        <w:rPr>
          <w:color w:val="4D4D4D"/>
          <w:w w:val="105"/>
        </w:rPr>
        <w:t>从</w:t>
      </w:r>
      <w:r>
        <w:rPr>
          <w:color w:val="4D4D4D"/>
          <w:w w:val="105"/>
        </w:rPr>
        <w:t>静</w:t>
      </w:r>
      <w:r>
        <w:rPr>
          <w:color w:val="4D4D4D"/>
          <w:w w:val="105"/>
        </w:rPr>
        <w:t>脉</w:t>
      </w:r>
      <w:r>
        <w:rPr>
          <w:color w:val="4D4D4D"/>
          <w:w w:val="105"/>
        </w:rPr>
        <w:t>推</w:t>
      </w:r>
      <w:r>
        <w:rPr>
          <w:color w:val="4D4D4D"/>
          <w:w w:val="105"/>
        </w:rPr>
        <w:t>入</w:t>
      </w:r>
      <w:r>
        <w:rPr>
          <w:color w:val="4D4D4D"/>
          <w:w w:val="105"/>
        </w:rPr>
        <w:t>少</w:t>
      </w:r>
      <w:r>
        <w:rPr>
          <w:color w:val="4D4D4D"/>
          <w:w w:val="105"/>
        </w:rPr>
        <w:t>量</w:t>
      </w:r>
      <w:r>
        <w:rPr>
          <w:color w:val="4D4D4D"/>
          <w:w w:val="105"/>
        </w:rPr>
        <w:t>放</w:t>
      </w:r>
      <w:r>
        <w:rPr>
          <w:color w:val="4D4D4D"/>
          <w:w w:val="105"/>
        </w:rPr>
        <w:t>射</w:t>
      </w:r>
      <w:r>
        <w:rPr>
          <w:color w:val="4D4D4D"/>
          <w:w w:val="105"/>
        </w:rPr>
        <w:t>活</w:t>
      </w:r>
      <w:r>
        <w:rPr>
          <w:color w:val="4D4D4D"/>
          <w:w w:val="105"/>
        </w:rPr>
        <w:t>性</w:t>
      </w:r>
      <w:r>
        <w:rPr>
          <w:color w:val="4D4D4D"/>
          <w:w w:val="105"/>
        </w:rPr>
        <w:t>标</w:t>
      </w:r>
      <w:r>
        <w:rPr>
          <w:color w:val="4D4D4D"/>
          <w:w w:val="105"/>
        </w:rPr>
        <w:t>记</w:t>
      </w:r>
      <w:r>
        <w:rPr>
          <w:color w:val="4D4D4D"/>
          <w:spacing w:val="-10"/>
          <w:w w:val="105"/>
        </w:rPr>
        <w:t>物</w:t>
      </w:r>
    </w:p>
    <w:p>
      <w:pPr>
        <w:pStyle w:val="BodyText"/>
        <w:spacing w:line="602" w:lineRule="exact" w:before="46"/>
        <w:ind w:left="1044" w:right="567" w:hanging="135"/>
        <w:jc w:val="both"/>
      </w:pPr>
      <w:r>
        <w:rPr>
          <w:color w:val="4D4D4D"/>
          <w:w w:val="105"/>
        </w:rPr>
        <w:t>（示踪剂），故受检者会接受</w:t>
      </w:r>
      <w:r>
        <w:rPr>
          <w:color w:val="7E7E7E"/>
          <w:w w:val="105"/>
        </w:rPr>
        <w:t>一</w:t>
      </w:r>
      <w:r>
        <w:rPr>
          <w:color w:val="4D4D4D"/>
          <w:spacing w:val="-2"/>
          <w:w w:val="105"/>
        </w:rPr>
        <w:t>定量的射线，但射线比大</w:t>
      </w:r>
      <w:r>
        <w:rPr>
          <w:color w:val="626262"/>
          <w:w w:val="112"/>
        </w:rPr>
        <w:t>多数</w:t>
      </w:r>
      <w:r>
        <w:rPr>
          <w:color w:val="383838"/>
          <w:w w:val="112"/>
        </w:rPr>
        <w:t>的</w:t>
      </w:r>
      <w:r>
        <w:rPr>
          <w:rFonts w:ascii="Arial" w:eastAsia="Arial"/>
          <w:color w:val="383838"/>
          <w:w w:val="112"/>
        </w:rPr>
        <w:t>X</w:t>
      </w:r>
      <w:r>
        <w:rPr>
          <w:color w:val="383838"/>
          <w:w w:val="112"/>
        </w:rPr>
        <w:t>线检查要少得多</w:t>
      </w:r>
      <w:r>
        <w:rPr>
          <w:color w:val="979797"/>
          <w:w w:val="112"/>
        </w:rPr>
        <w:t>。</w:t>
      </w:r>
      <w:r>
        <w:rPr>
          <w:color w:val="4D4D4D"/>
          <w:spacing w:val="-1"/>
          <w:w w:val="112"/>
        </w:rPr>
        <w:t>示踪剂可释放'</w:t>
      </w:r>
      <w:r>
        <w:rPr>
          <w:color w:val="4D4D4D"/>
          <w:w w:val="112"/>
        </w:rPr>
        <w:t>Y射线声</w:t>
      </w:r>
      <w:r>
        <w:rPr>
          <w:rFonts w:ascii="Times New Roman" w:eastAsia="Times New Roman"/>
          <w:color w:val="4D4D4D"/>
          <w:w w:val="111"/>
          <w:sz w:val="51"/>
        </w:rPr>
        <w:t>I</w:t>
      </w:r>
      <w:r>
        <w:rPr>
          <w:color w:val="4D4D4D"/>
          <w:w w:val="112"/>
        </w:rPr>
        <w:t>被</w:t>
      </w:r>
      <w:r>
        <w:rPr>
          <w:color w:val="383838"/>
          <w:spacing w:val="1"/>
          <w:w w:val="107"/>
        </w:rPr>
        <w:t>伽</w:t>
      </w:r>
      <w:r>
        <w:rPr>
          <w:color w:val="626262"/>
          <w:spacing w:val="1"/>
          <w:w w:val="107"/>
        </w:rPr>
        <w:t>马照相</w:t>
      </w:r>
      <w:r>
        <w:rPr>
          <w:color w:val="383838"/>
          <w:spacing w:val="1"/>
          <w:w w:val="107"/>
        </w:rPr>
        <w:t>机检测到，计</w:t>
      </w:r>
      <w:r>
        <w:rPr>
          <w:color w:val="626262"/>
          <w:w w:val="107"/>
        </w:rPr>
        <w:t>算机会根据收到的信息自动分析</w:t>
      </w:r>
      <w:r>
        <w:rPr>
          <w:color w:val="4D4D4D"/>
          <w:spacing w:val="2"/>
          <w:w w:val="107"/>
        </w:rPr>
        <w:t>并构建图像显示组织摄取示踪剂的多少</w:t>
      </w:r>
      <w:r>
        <w:rPr>
          <w:color w:val="ACACAC"/>
          <w:w w:val="107"/>
        </w:rPr>
        <w:t>。</w:t>
      </w:r>
    </w:p>
    <w:p>
      <w:pPr>
        <w:pStyle w:val="BodyText"/>
        <w:spacing w:before="115"/>
        <w:ind w:left="1838"/>
      </w:pPr>
      <w:r>
        <w:rPr>
          <w:color w:val="4D4D4D"/>
          <w:w w:val="110"/>
        </w:rPr>
        <w:t>放</w:t>
      </w:r>
      <w:r>
        <w:rPr>
          <w:color w:val="4D4D4D"/>
          <w:w w:val="110"/>
        </w:rPr>
        <w:t>射</w:t>
      </w:r>
      <w:r>
        <w:rPr>
          <w:color w:val="4D4D4D"/>
          <w:w w:val="110"/>
        </w:rPr>
        <w:t>性</w:t>
      </w:r>
      <w:r>
        <w:rPr>
          <w:color w:val="4D4D4D"/>
          <w:w w:val="110"/>
        </w:rPr>
        <w:t>核</w:t>
      </w:r>
      <w:r>
        <w:rPr>
          <w:color w:val="4D4D4D"/>
          <w:w w:val="110"/>
        </w:rPr>
        <w:t>素</w:t>
      </w:r>
      <w:r>
        <w:rPr>
          <w:color w:val="4D4D4D"/>
          <w:w w:val="110"/>
        </w:rPr>
        <w:t>显</w:t>
      </w:r>
      <w:r>
        <w:rPr>
          <w:color w:val="4D4D4D"/>
          <w:w w:val="110"/>
        </w:rPr>
        <w:t>像</w:t>
      </w:r>
      <w:r>
        <w:rPr>
          <w:color w:val="4D4D4D"/>
          <w:w w:val="110"/>
        </w:rPr>
        <w:t>对</w:t>
      </w:r>
      <w:r>
        <w:rPr>
          <w:color w:val="4D4D4D"/>
          <w:w w:val="110"/>
        </w:rPr>
        <w:t>千</w:t>
      </w:r>
      <w:r>
        <w:rPr>
          <w:color w:val="4D4D4D"/>
          <w:w w:val="110"/>
        </w:rPr>
        <w:t>诊</w:t>
      </w:r>
      <w:r>
        <w:rPr>
          <w:color w:val="4D4D4D"/>
          <w:w w:val="110"/>
        </w:rPr>
        <w:t>断</w:t>
      </w:r>
      <w:r>
        <w:rPr>
          <w:color w:val="4D4D4D"/>
          <w:w w:val="110"/>
        </w:rPr>
        <w:t>原</w:t>
      </w:r>
      <w:r>
        <w:rPr>
          <w:color w:val="4D4D4D"/>
          <w:w w:val="110"/>
        </w:rPr>
        <w:t>因</w:t>
      </w:r>
      <w:r>
        <w:rPr>
          <w:color w:val="4D4D4D"/>
          <w:w w:val="110"/>
        </w:rPr>
        <w:t>不</w:t>
      </w:r>
      <w:r>
        <w:rPr>
          <w:color w:val="4D4D4D"/>
          <w:w w:val="110"/>
        </w:rPr>
        <w:t>明</w:t>
      </w:r>
      <w:r>
        <w:rPr>
          <w:color w:val="4D4D4D"/>
          <w:w w:val="110"/>
        </w:rPr>
        <w:t>的</w:t>
      </w:r>
      <w:r>
        <w:rPr>
          <w:color w:val="4D4D4D"/>
          <w:w w:val="110"/>
        </w:rPr>
        <w:t>胸</w:t>
      </w:r>
      <w:r>
        <w:rPr>
          <w:color w:val="4D4D4D"/>
          <w:w w:val="110"/>
        </w:rPr>
        <w:t>痛</w:t>
      </w:r>
      <w:r>
        <w:rPr>
          <w:color w:val="4D4D4D"/>
          <w:w w:val="110"/>
        </w:rPr>
        <w:t>尤</w:t>
      </w:r>
      <w:r>
        <w:rPr>
          <w:color w:val="4D4D4D"/>
          <w:w w:val="110"/>
        </w:rPr>
        <w:t>显</w:t>
      </w:r>
      <w:r>
        <w:rPr>
          <w:color w:val="4D4D4D"/>
          <w:spacing w:val="-10"/>
          <w:w w:val="110"/>
        </w:rPr>
        <w:t>有</w:t>
      </w:r>
    </w:p>
    <w:p>
      <w:pPr>
        <w:spacing w:line="240" w:lineRule="auto" w:before="2"/>
        <w:rPr>
          <w:sz w:val="47"/>
        </w:rPr>
      </w:pPr>
      <w:r>
        <w:rPr/>
        <w:br w:type="column"/>
      </w:r>
      <w:r>
        <w:rPr>
          <w:sz w:val="47"/>
        </w:rPr>
      </w:r>
    </w:p>
    <w:p>
      <w:pPr>
        <w:pStyle w:val="BodyText"/>
        <w:spacing w:line="328" w:lineRule="auto"/>
        <w:ind w:left="148" w:right="552" w:hanging="27"/>
        <w:jc w:val="both"/>
      </w:pPr>
      <w:r>
        <w:rPr>
          <w:color w:val="4D4D4D"/>
          <w:spacing w:val="3"/>
          <w:w w:val="108"/>
        </w:rPr>
        <w:t>用</w:t>
      </w:r>
      <w:r>
        <w:rPr>
          <w:color w:val="ACACAC"/>
          <w:spacing w:val="3"/>
          <w:w w:val="108"/>
        </w:rPr>
        <w:t>。</w:t>
      </w:r>
      <w:r>
        <w:rPr>
          <w:color w:val="4D4D4D"/>
          <w:spacing w:val="2"/>
          <w:w w:val="108"/>
        </w:rPr>
        <w:t>在冠心病患者，通过该项检查可以了解冠脉狭窄对心脏血供及功能的影响</w:t>
      </w:r>
      <w:r>
        <w:rPr>
          <w:color w:val="979797"/>
          <w:spacing w:val="2"/>
          <w:w w:val="108"/>
        </w:rPr>
        <w:t>。</w:t>
      </w:r>
      <w:r>
        <w:rPr>
          <w:color w:val="383838"/>
          <w:spacing w:val="1"/>
          <w:w w:val="108"/>
        </w:rPr>
        <w:t>临床上也用此项检查来评价搭</w:t>
      </w:r>
      <w:r>
        <w:rPr>
          <w:color w:val="4D4D4D"/>
          <w:w w:val="109"/>
        </w:rPr>
        <w:t>桥术或类似手术后心肌血供恢复情况和心肌梗死患者的</w:t>
      </w:r>
      <w:r>
        <w:rPr>
          <w:color w:val="4D4D4D"/>
          <w:spacing w:val="2"/>
          <w:w w:val="108"/>
        </w:rPr>
        <w:t>预后</w:t>
      </w:r>
      <w:r>
        <w:rPr>
          <w:color w:val="ACACAC"/>
          <w:w w:val="108"/>
        </w:rPr>
        <w:t>。</w:t>
      </w:r>
    </w:p>
    <w:p>
      <w:pPr>
        <w:pStyle w:val="BodyText"/>
        <w:spacing w:line="408" w:lineRule="exact"/>
        <w:ind w:right="581"/>
        <w:jc w:val="right"/>
      </w:pPr>
      <w:r>
        <w:rPr>
          <w:color w:val="626262"/>
          <w:w w:val="105"/>
        </w:rPr>
        <w:t>示</w:t>
      </w:r>
      <w:r>
        <w:rPr>
          <w:color w:val="626262"/>
          <w:w w:val="105"/>
        </w:rPr>
        <w:t>踪</w:t>
      </w:r>
      <w:r>
        <w:rPr>
          <w:color w:val="626262"/>
          <w:w w:val="105"/>
        </w:rPr>
        <w:t>剂</w:t>
      </w:r>
      <w:r>
        <w:rPr>
          <w:color w:val="626262"/>
          <w:w w:val="105"/>
        </w:rPr>
        <w:t>的</w:t>
      </w:r>
      <w:r>
        <w:rPr>
          <w:color w:val="626262"/>
          <w:w w:val="105"/>
        </w:rPr>
        <w:t>选</w:t>
      </w:r>
      <w:r>
        <w:rPr>
          <w:color w:val="626262"/>
          <w:w w:val="105"/>
        </w:rPr>
        <w:t>择</w:t>
      </w:r>
      <w:r>
        <w:rPr>
          <w:color w:val="626262"/>
          <w:w w:val="105"/>
        </w:rPr>
        <w:t>取</w:t>
      </w:r>
      <w:r>
        <w:rPr>
          <w:color w:val="626262"/>
          <w:w w:val="105"/>
        </w:rPr>
        <w:t>决</w:t>
      </w:r>
      <w:r>
        <w:rPr>
          <w:color w:val="626262"/>
          <w:w w:val="105"/>
        </w:rPr>
        <w:t>于</w:t>
      </w:r>
      <w:r>
        <w:rPr>
          <w:color w:val="626262"/>
          <w:w w:val="105"/>
        </w:rPr>
        <w:t>受</w:t>
      </w:r>
      <w:r>
        <w:rPr>
          <w:color w:val="626262"/>
          <w:w w:val="105"/>
        </w:rPr>
        <w:t>检</w:t>
      </w:r>
      <w:r>
        <w:rPr>
          <w:color w:val="626262"/>
          <w:w w:val="105"/>
        </w:rPr>
        <w:t>者</w:t>
      </w:r>
      <w:r>
        <w:rPr>
          <w:color w:val="626262"/>
          <w:w w:val="105"/>
        </w:rPr>
        <w:t>合</w:t>
      </w:r>
      <w:r>
        <w:rPr>
          <w:color w:val="626262"/>
          <w:w w:val="105"/>
        </w:rPr>
        <w:t>并</w:t>
      </w:r>
      <w:r>
        <w:rPr>
          <w:color w:val="626262"/>
          <w:w w:val="105"/>
        </w:rPr>
        <w:t>的</w:t>
      </w:r>
      <w:r>
        <w:rPr>
          <w:color w:val="626262"/>
          <w:w w:val="105"/>
        </w:rPr>
        <w:t>不</w:t>
      </w:r>
      <w:r>
        <w:rPr>
          <w:color w:val="383838"/>
          <w:w w:val="105"/>
        </w:rPr>
        <w:t>同</w:t>
      </w:r>
      <w:r>
        <w:rPr>
          <w:color w:val="383838"/>
          <w:w w:val="105"/>
        </w:rPr>
        <w:t>疾</w:t>
      </w:r>
      <w:r>
        <w:rPr>
          <w:color w:val="383838"/>
          <w:w w:val="105"/>
        </w:rPr>
        <w:t>病</w:t>
      </w:r>
      <w:r>
        <w:rPr>
          <w:color w:val="383838"/>
          <w:w w:val="105"/>
        </w:rPr>
        <w:t>，</w:t>
      </w:r>
      <w:r>
        <w:rPr>
          <w:color w:val="383838"/>
          <w:w w:val="105"/>
        </w:rPr>
        <w:t>例</w:t>
      </w:r>
      <w:r>
        <w:rPr>
          <w:color w:val="383838"/>
          <w:spacing w:val="-10"/>
          <w:w w:val="105"/>
        </w:rPr>
        <w:t>如</w:t>
      </w:r>
    </w:p>
    <w:p>
      <w:pPr>
        <w:pStyle w:val="BodyText"/>
        <w:spacing w:line="324" w:lineRule="auto" w:before="154"/>
        <w:ind w:left="141" w:right="523" w:hanging="6"/>
        <w:jc w:val="both"/>
      </w:pPr>
      <w:r>
        <w:rPr>
          <w:color w:val="4D4D4D"/>
          <w:w w:val="109"/>
        </w:rPr>
        <w:t>为了评价心肌的血流灌注情况，需要在运动负荷试验中</w:t>
      </w:r>
      <w:r>
        <w:rPr>
          <w:color w:val="626262"/>
          <w:spacing w:val="3"/>
          <w:w w:val="102"/>
        </w:rPr>
        <w:t>取图｀多常选用“得或加</w:t>
      </w:r>
      <w:r>
        <w:rPr>
          <w:rFonts w:ascii="Arial" w:hAnsi="Arial" w:eastAsia="Arial"/>
          <w:color w:val="383838"/>
          <w:spacing w:val="1"/>
          <w:w w:val="104"/>
          <w:sz w:val="21"/>
        </w:rPr>
        <w:t>1</w:t>
      </w:r>
      <w:r>
        <w:rPr>
          <w:color w:val="383838"/>
          <w:spacing w:val="3"/>
          <w:w w:val="102"/>
        </w:rPr>
        <w:t>钝，</w:t>
      </w:r>
      <w:r>
        <w:rPr>
          <w:color w:val="626262"/>
          <w:spacing w:val="3"/>
          <w:w w:val="102"/>
        </w:rPr>
        <w:t>这时心</w:t>
      </w:r>
      <w:r>
        <w:rPr>
          <w:color w:val="383838"/>
          <w:spacing w:val="2"/>
          <w:w w:val="102"/>
        </w:rPr>
        <w:t>肌细胞摄取示踪剂的</w:t>
      </w:r>
      <w:r>
        <w:rPr>
          <w:color w:val="626262"/>
          <w:spacing w:val="2"/>
          <w:w w:val="108"/>
        </w:rPr>
        <w:t>量主要取决于局部</w:t>
      </w:r>
      <w:r>
        <w:rPr>
          <w:color w:val="383838"/>
          <w:spacing w:val="2"/>
          <w:w w:val="108"/>
        </w:rPr>
        <w:t>的血流</w:t>
      </w:r>
      <w:r>
        <w:rPr>
          <w:color w:val="626262"/>
          <w:spacing w:val="2"/>
          <w:w w:val="108"/>
        </w:rPr>
        <w:t>量</w:t>
      </w:r>
      <w:r>
        <w:rPr>
          <w:color w:val="979797"/>
          <w:spacing w:val="2"/>
          <w:w w:val="108"/>
        </w:rPr>
        <w:t>。</w:t>
      </w:r>
      <w:r>
        <w:rPr>
          <w:color w:val="4D4D4D"/>
          <w:spacing w:val="1"/>
          <w:w w:val="108"/>
        </w:rPr>
        <w:t>在峰值运动时，心肌缺血</w:t>
      </w:r>
      <w:r>
        <w:rPr>
          <w:color w:val="626262"/>
          <w:spacing w:val="1"/>
          <w:w w:val="109"/>
        </w:rPr>
        <w:t>区域将显示为放射性稀疏或缺失区（与周围</w:t>
      </w:r>
      <w:r>
        <w:rPr>
          <w:color w:val="383838"/>
          <w:spacing w:val="1"/>
          <w:w w:val="109"/>
        </w:rPr>
        <w:t>血供正常的</w:t>
      </w:r>
      <w:r>
        <w:rPr>
          <w:color w:val="4D4D4D"/>
          <w:spacing w:val="2"/>
          <w:w w:val="108"/>
        </w:rPr>
        <w:t>心肌区域比较）</w:t>
      </w:r>
      <w:r>
        <w:rPr>
          <w:color w:val="979797"/>
          <w:spacing w:val="2"/>
          <w:w w:val="108"/>
        </w:rPr>
        <w:t>。</w:t>
      </w:r>
      <w:r>
        <w:rPr>
          <w:color w:val="4D4D4D"/>
          <w:spacing w:val="1"/>
          <w:w w:val="108"/>
        </w:rPr>
        <w:t>对不能运动的患者，静脉注射某些药</w:t>
      </w:r>
      <w:r>
        <w:rPr>
          <w:color w:val="4D4D4D"/>
          <w:spacing w:val="1"/>
          <w:w w:val="104"/>
        </w:rPr>
        <w:t>物（如双啼达莫</w:t>
      </w:r>
      <w:r>
        <w:rPr>
          <w:color w:val="7E7E7E"/>
          <w:spacing w:val="1"/>
          <w:w w:val="104"/>
        </w:rPr>
        <w:t>、</w:t>
      </w:r>
      <w:r>
        <w:rPr>
          <w:color w:val="626262"/>
          <w:spacing w:val="1"/>
          <w:w w:val="104"/>
        </w:rPr>
        <w:t>多巴酚丁胺和</w:t>
      </w:r>
      <w:r>
        <w:rPr>
          <w:color w:val="383838"/>
          <w:spacing w:val="1"/>
          <w:w w:val="104"/>
        </w:rPr>
        <w:t>腺昔）</w:t>
      </w:r>
      <w:r>
        <w:rPr>
          <w:color w:val="383838"/>
          <w:w w:val="104"/>
        </w:rPr>
        <w:t>可达到与运动相同</w:t>
      </w:r>
      <w:r>
        <w:rPr>
          <w:color w:val="4D4D4D"/>
          <w:w w:val="109"/>
        </w:rPr>
        <w:t>的效果，因这些药物可以使血液从缺血区向正常区域分</w:t>
      </w:r>
      <w:r>
        <w:rPr>
          <w:color w:val="4D4D4D"/>
          <w:spacing w:val="1"/>
          <w:w w:val="101"/>
        </w:rPr>
        <w:t>流，加重缺血</w:t>
      </w:r>
      <w:r>
        <w:rPr>
          <w:color w:val="ACACAC"/>
          <w:w w:val="101"/>
        </w:rPr>
        <w:t>。</w:t>
      </w:r>
    </w:p>
    <w:p>
      <w:pPr>
        <w:pStyle w:val="BodyText"/>
        <w:spacing w:line="326" w:lineRule="auto"/>
        <w:ind w:left="168" w:right="559" w:firstLine="789"/>
        <w:jc w:val="both"/>
      </w:pPr>
      <w:r>
        <w:rPr>
          <w:color w:val="626262"/>
          <w:w w:val="104"/>
        </w:rPr>
        <w:t>受检者休息数小时后</w:t>
      </w:r>
      <w:r>
        <w:rPr>
          <w:color w:val="1F1F1F"/>
          <w:w w:val="104"/>
        </w:rPr>
        <w:t>嘎</w:t>
      </w:r>
      <w:r>
        <w:rPr>
          <w:color w:val="626262"/>
          <w:w w:val="104"/>
        </w:rPr>
        <w:t>要进行第二次扫描</w:t>
      </w:r>
      <w:r>
        <w:rPr>
          <w:color w:val="383838"/>
          <w:w w:val="104"/>
        </w:rPr>
        <w:t>，以便与运</w:t>
      </w:r>
      <w:r>
        <w:rPr>
          <w:color w:val="4D4D4D"/>
          <w:spacing w:val="2"/>
          <w:w w:val="108"/>
        </w:rPr>
        <w:t>动时的图像相对比</w:t>
      </w:r>
      <w:r>
        <w:rPr>
          <w:color w:val="979797"/>
          <w:spacing w:val="2"/>
          <w:w w:val="108"/>
        </w:rPr>
        <w:t>。</w:t>
      </w:r>
      <w:r>
        <w:rPr>
          <w:color w:val="4D4D4D"/>
          <w:spacing w:val="1"/>
          <w:w w:val="108"/>
        </w:rPr>
        <w:t>通过这种对比医生可以了解是否存</w:t>
      </w:r>
      <w:r>
        <w:rPr>
          <w:color w:val="626262"/>
          <w:spacing w:val="2"/>
          <w:w w:val="108"/>
        </w:rPr>
        <w:t>在与冠状动脉狭窄有关的可逆性缺</w:t>
      </w:r>
      <w:r>
        <w:rPr>
          <w:color w:val="383838"/>
          <w:spacing w:val="1"/>
          <w:w w:val="108"/>
        </w:rPr>
        <w:t>血或瘢痕性不可逆缺</w:t>
      </w:r>
      <w:r>
        <w:rPr>
          <w:color w:val="4D4D4D"/>
          <w:spacing w:val="1"/>
          <w:w w:val="106"/>
        </w:rPr>
        <w:t>血区域，后者与既往发生的心肌梗死有关</w:t>
      </w:r>
      <w:r>
        <w:rPr>
          <w:color w:val="979797"/>
          <w:spacing w:val="1"/>
          <w:w w:val="106"/>
        </w:rPr>
        <w:t>。</w:t>
      </w:r>
    </w:p>
    <w:p>
      <w:pPr>
        <w:pStyle w:val="BodyText"/>
        <w:spacing w:line="405" w:lineRule="exact"/>
        <w:ind w:right="557"/>
        <w:jc w:val="right"/>
      </w:pPr>
      <w:r>
        <w:rPr>
          <w:color w:val="4D4D4D"/>
          <w:w w:val="115"/>
        </w:rPr>
        <w:t>如果近期发生过心肌梗死，要应用</w:t>
      </w:r>
      <w:r>
        <w:rPr>
          <w:rFonts w:ascii="Arial" w:eastAsia="Arial"/>
          <w:color w:val="4D4D4D"/>
          <w:w w:val="115"/>
          <w:sz w:val="23"/>
        </w:rPr>
        <w:t>99</w:t>
      </w:r>
      <w:r>
        <w:rPr>
          <w:color w:val="4D4D4D"/>
          <w:spacing w:val="-2"/>
          <w:w w:val="115"/>
        </w:rPr>
        <w:t>铸，而不是</w:t>
      </w:r>
    </w:p>
    <w:p>
      <w:pPr>
        <w:spacing w:before="134"/>
        <w:ind w:left="0" w:right="558" w:firstLine="0"/>
        <w:jc w:val="right"/>
        <w:rPr>
          <w:sz w:val="37"/>
        </w:rPr>
      </w:pPr>
      <w:r>
        <w:rPr>
          <w:rFonts w:ascii="Arial" w:eastAsia="Arial"/>
          <w:color w:val="979797"/>
          <w:w w:val="110"/>
          <w:sz w:val="23"/>
        </w:rPr>
        <w:t>2</w:t>
      </w:r>
      <w:r>
        <w:rPr>
          <w:rFonts w:ascii="Arial" w:eastAsia="Arial"/>
          <w:color w:val="626262"/>
          <w:w w:val="110"/>
          <w:sz w:val="23"/>
        </w:rPr>
        <w:t>01</w:t>
      </w:r>
      <w:r>
        <w:rPr>
          <w:color w:val="626262"/>
          <w:w w:val="110"/>
          <w:sz w:val="37"/>
        </w:rPr>
        <w:t>驼</w:t>
      </w:r>
      <w:r>
        <w:rPr>
          <w:color w:val="ACACAC"/>
          <w:w w:val="110"/>
          <w:sz w:val="37"/>
        </w:rPr>
        <w:t>。</w:t>
      </w:r>
      <w:r>
        <w:rPr>
          <w:color w:val="4D4D4D"/>
          <w:w w:val="110"/>
          <w:sz w:val="37"/>
        </w:rPr>
        <w:t>前</w:t>
      </w:r>
      <w:r>
        <w:rPr>
          <w:color w:val="4D4D4D"/>
          <w:w w:val="110"/>
          <w:sz w:val="37"/>
        </w:rPr>
        <w:t>者</w:t>
      </w:r>
      <w:r>
        <w:rPr>
          <w:color w:val="4D4D4D"/>
          <w:w w:val="110"/>
          <w:sz w:val="37"/>
        </w:rPr>
        <w:t>在</w:t>
      </w:r>
      <w:r>
        <w:rPr>
          <w:color w:val="4D4D4D"/>
          <w:w w:val="110"/>
          <w:sz w:val="37"/>
        </w:rPr>
        <w:t>心</w:t>
      </w:r>
      <w:r>
        <w:rPr>
          <w:color w:val="4D4D4D"/>
          <w:w w:val="110"/>
          <w:sz w:val="37"/>
        </w:rPr>
        <w:t>肌</w:t>
      </w:r>
      <w:r>
        <w:rPr>
          <w:color w:val="4D4D4D"/>
          <w:w w:val="110"/>
          <w:sz w:val="37"/>
        </w:rPr>
        <w:t>梗</w:t>
      </w:r>
      <w:r>
        <w:rPr>
          <w:color w:val="4D4D4D"/>
          <w:w w:val="110"/>
          <w:sz w:val="37"/>
        </w:rPr>
        <w:t>死</w:t>
      </w:r>
      <w:r>
        <w:rPr>
          <w:color w:val="4D4D4D"/>
          <w:w w:val="110"/>
          <w:sz w:val="37"/>
        </w:rPr>
        <w:t>发</w:t>
      </w:r>
      <w:r>
        <w:rPr>
          <w:color w:val="4D4D4D"/>
          <w:w w:val="110"/>
          <w:sz w:val="37"/>
        </w:rPr>
        <w:t>生</w:t>
      </w:r>
      <w:r>
        <w:rPr>
          <w:rFonts w:ascii="Arial" w:eastAsia="Arial"/>
          <w:color w:val="4D4D4D"/>
          <w:w w:val="110"/>
          <w:sz w:val="36"/>
        </w:rPr>
        <w:t>12~24h</w:t>
      </w:r>
      <w:r>
        <w:rPr>
          <w:color w:val="4D4D4D"/>
          <w:w w:val="110"/>
          <w:sz w:val="37"/>
        </w:rPr>
        <w:t>后</w:t>
      </w:r>
      <w:r>
        <w:rPr>
          <w:color w:val="4D4D4D"/>
          <w:w w:val="110"/>
          <w:sz w:val="37"/>
        </w:rPr>
        <w:t>就</w:t>
      </w:r>
      <w:r>
        <w:rPr>
          <w:color w:val="4D4D4D"/>
          <w:w w:val="110"/>
          <w:sz w:val="37"/>
        </w:rPr>
        <w:t>能</w:t>
      </w:r>
      <w:r>
        <w:rPr>
          <w:color w:val="4D4D4D"/>
          <w:w w:val="110"/>
          <w:sz w:val="37"/>
        </w:rPr>
        <w:t>获</w:t>
      </w:r>
      <w:r>
        <w:rPr>
          <w:color w:val="4D4D4D"/>
          <w:w w:val="110"/>
          <w:sz w:val="37"/>
        </w:rPr>
        <w:t>得</w:t>
      </w:r>
      <w:r>
        <w:rPr>
          <w:color w:val="4D4D4D"/>
          <w:w w:val="110"/>
          <w:sz w:val="37"/>
        </w:rPr>
        <w:t>阳</w:t>
      </w:r>
      <w:r>
        <w:rPr>
          <w:color w:val="4D4D4D"/>
          <w:w w:val="110"/>
          <w:sz w:val="37"/>
        </w:rPr>
        <w:t>性</w:t>
      </w:r>
      <w:r>
        <w:rPr>
          <w:color w:val="4D4D4D"/>
          <w:spacing w:val="-10"/>
          <w:w w:val="110"/>
          <w:sz w:val="37"/>
        </w:rPr>
        <w:t>信</w:t>
      </w:r>
    </w:p>
    <w:p>
      <w:pPr>
        <w:pStyle w:val="BodyText"/>
        <w:spacing w:line="333" w:lineRule="auto" w:before="151"/>
        <w:ind w:left="190" w:right="525" w:hanging="21"/>
        <w:jc w:val="both"/>
      </w:pPr>
      <w:r>
        <w:rPr>
          <w:color w:val="4D4D4D"/>
          <w:spacing w:val="1"/>
          <w:w w:val="106"/>
        </w:rPr>
        <w:t>息，且可持续约</w:t>
      </w:r>
      <w:r>
        <w:rPr>
          <w:rFonts w:ascii="Arial" w:hAnsi="Arial" w:eastAsia="Arial"/>
          <w:color w:val="4D4D4D"/>
          <w:w w:val="107"/>
          <w:sz w:val="36"/>
        </w:rPr>
        <w:t>1</w:t>
      </w:r>
      <w:r>
        <w:rPr>
          <w:color w:val="4D4D4D"/>
          <w:spacing w:val="1"/>
          <w:w w:val="106"/>
        </w:rPr>
        <w:t>周左右</w:t>
      </w:r>
      <w:r>
        <w:rPr>
          <w:color w:val="979797"/>
          <w:spacing w:val="1"/>
          <w:w w:val="106"/>
        </w:rPr>
        <w:t>。</w:t>
      </w:r>
      <w:r>
        <w:rPr>
          <w:rFonts w:ascii="Arial" w:hAnsi="Arial" w:eastAsia="Arial"/>
          <w:color w:val="4D4D4D"/>
          <w:w w:val="108"/>
          <w:sz w:val="23"/>
        </w:rPr>
        <w:t>99</w:t>
      </w:r>
      <w:r>
        <w:rPr>
          <w:color w:val="4D4D4D"/>
          <w:spacing w:val="1"/>
          <w:w w:val="106"/>
        </w:rPr>
        <w:t>铸主要聚集在缺血心肌，加</w:t>
      </w:r>
      <w:r>
        <w:rPr>
          <w:rFonts w:ascii="Arial" w:hAnsi="Arial" w:eastAsia="Arial"/>
          <w:color w:val="4D4D4D"/>
          <w:w w:val="108"/>
          <w:sz w:val="23"/>
        </w:rPr>
        <w:t>1</w:t>
      </w:r>
      <w:r>
        <w:rPr>
          <w:color w:val="4D4D4D"/>
          <w:spacing w:val="1"/>
          <w:w w:val="108"/>
        </w:rPr>
        <w:t>驼则主要聚集在正常血供的区域</w:t>
      </w:r>
      <w:r>
        <w:rPr>
          <w:color w:val="979797"/>
          <w:spacing w:val="1"/>
          <w:w w:val="108"/>
        </w:rPr>
        <w:t>。</w:t>
      </w:r>
      <w:r>
        <w:rPr>
          <w:color w:val="4D4D4D"/>
          <w:w w:val="108"/>
        </w:rPr>
        <w:t>然而，由于“铸也积</w:t>
      </w:r>
      <w:r>
        <w:rPr>
          <w:color w:val="626262"/>
          <w:spacing w:val="3"/>
          <w:w w:val="108"/>
        </w:rPr>
        <w:t>蓄千骨骼组织，故肋骨可在不</w:t>
      </w:r>
      <w:r>
        <w:rPr>
          <w:color w:val="383838"/>
          <w:spacing w:val="1"/>
          <w:w w:val="108"/>
        </w:rPr>
        <w:t>同程度上影响心脏显像的</w:t>
      </w:r>
      <w:r>
        <w:rPr>
          <w:color w:val="626262"/>
          <w:w w:val="109"/>
        </w:rPr>
        <w:t>清晰度</w:t>
      </w:r>
      <w:r>
        <w:rPr>
          <w:color w:val="ACACAC"/>
          <w:w w:val="109"/>
        </w:rPr>
        <w:t>。</w:t>
      </w:r>
    </w:p>
    <w:p>
      <w:pPr>
        <w:pStyle w:val="BodyText"/>
        <w:spacing w:line="413" w:lineRule="exact"/>
        <w:ind w:left="984"/>
      </w:pPr>
      <w:r>
        <w:rPr>
          <w:color w:val="7E7E7E"/>
          <w:w w:val="105"/>
        </w:rPr>
        <w:t>一</w:t>
      </w:r>
      <w:r>
        <w:rPr>
          <w:color w:val="4D4D4D"/>
          <w:w w:val="105"/>
        </w:rPr>
        <w:t>种</w:t>
      </w:r>
      <w:r>
        <w:rPr>
          <w:color w:val="4D4D4D"/>
          <w:w w:val="105"/>
        </w:rPr>
        <w:t>特</w:t>
      </w:r>
      <w:r>
        <w:rPr>
          <w:color w:val="4D4D4D"/>
          <w:w w:val="105"/>
        </w:rPr>
        <w:t>殊</w:t>
      </w:r>
      <w:r>
        <w:rPr>
          <w:color w:val="4D4D4D"/>
          <w:w w:val="105"/>
        </w:rPr>
        <w:t>类</w:t>
      </w:r>
      <w:r>
        <w:rPr>
          <w:color w:val="4D4D4D"/>
          <w:w w:val="105"/>
        </w:rPr>
        <w:t>型</w:t>
      </w:r>
      <w:r>
        <w:rPr>
          <w:color w:val="4D4D4D"/>
          <w:w w:val="105"/>
        </w:rPr>
        <w:t>的</w:t>
      </w:r>
      <w:r>
        <w:rPr>
          <w:color w:val="4D4D4D"/>
          <w:w w:val="105"/>
        </w:rPr>
        <w:t>放</w:t>
      </w:r>
      <w:r>
        <w:rPr>
          <w:color w:val="4D4D4D"/>
          <w:w w:val="105"/>
        </w:rPr>
        <w:t>射</w:t>
      </w:r>
      <w:r>
        <w:rPr>
          <w:color w:val="4D4D4D"/>
          <w:w w:val="105"/>
        </w:rPr>
        <w:t>性</w:t>
      </w:r>
      <w:r>
        <w:rPr>
          <w:color w:val="4D4D4D"/>
          <w:w w:val="105"/>
        </w:rPr>
        <w:t>核</w:t>
      </w:r>
      <w:r>
        <w:rPr>
          <w:color w:val="4D4D4D"/>
          <w:w w:val="105"/>
        </w:rPr>
        <w:t>素</w:t>
      </w:r>
      <w:r>
        <w:rPr>
          <w:color w:val="4D4D4D"/>
          <w:w w:val="105"/>
        </w:rPr>
        <w:t>显</w:t>
      </w:r>
      <w:r>
        <w:rPr>
          <w:color w:val="4D4D4D"/>
          <w:w w:val="105"/>
        </w:rPr>
        <w:t>像</w:t>
      </w:r>
      <w:r>
        <w:rPr>
          <w:color w:val="4D4D4D"/>
          <w:w w:val="105"/>
        </w:rPr>
        <w:t>称</w:t>
      </w:r>
      <w:r>
        <w:rPr>
          <w:color w:val="4D4D4D"/>
          <w:w w:val="105"/>
        </w:rPr>
        <w:t>为</w:t>
      </w:r>
      <w:r>
        <w:rPr>
          <w:color w:val="4D4D4D"/>
          <w:w w:val="105"/>
        </w:rPr>
        <w:t>单</w:t>
      </w:r>
      <w:r>
        <w:rPr>
          <w:color w:val="4D4D4D"/>
          <w:w w:val="105"/>
        </w:rPr>
        <w:t>光</w:t>
      </w:r>
      <w:r>
        <w:rPr>
          <w:color w:val="4D4D4D"/>
          <w:w w:val="105"/>
        </w:rPr>
        <w:t>子</w:t>
      </w:r>
      <w:r>
        <w:rPr>
          <w:color w:val="4D4D4D"/>
          <w:w w:val="105"/>
        </w:rPr>
        <w:t>发</w:t>
      </w:r>
      <w:r>
        <w:rPr>
          <w:color w:val="4D4D4D"/>
          <w:w w:val="105"/>
        </w:rPr>
        <w:t>射</w:t>
      </w:r>
      <w:r>
        <w:rPr>
          <w:color w:val="4D4D4D"/>
          <w:spacing w:val="-10"/>
          <w:w w:val="105"/>
        </w:rPr>
        <w:t>体</w:t>
      </w:r>
    </w:p>
    <w:p>
      <w:pPr>
        <w:pStyle w:val="BodyText"/>
        <w:spacing w:line="321" w:lineRule="auto" w:before="153"/>
        <w:ind w:left="163" w:right="279" w:firstLine="31"/>
      </w:pPr>
      <w:r>
        <w:rPr>
          <w:color w:val="626262"/>
          <w:spacing w:val="2"/>
          <w:w w:val="104"/>
        </w:rPr>
        <w:t>层摄影</w:t>
      </w:r>
      <w:r>
        <w:rPr>
          <w:rFonts w:ascii="Arial" w:eastAsia="Arial"/>
          <w:color w:val="626262"/>
          <w:w w:val="105"/>
          <w:sz w:val="36"/>
        </w:rPr>
        <w:t>(</w:t>
      </w:r>
      <w:r>
        <w:rPr>
          <w:rFonts w:ascii="Arial" w:eastAsia="Arial"/>
          <w:color w:val="626262"/>
          <w:spacing w:val="1"/>
          <w:w w:val="105"/>
          <w:sz w:val="36"/>
        </w:rPr>
        <w:t>SPECT</w:t>
      </w:r>
      <w:r>
        <w:rPr>
          <w:color w:val="626262"/>
          <w:spacing w:val="2"/>
          <w:w w:val="104"/>
        </w:rPr>
        <w:t>），可通过计算机产生一系</w:t>
      </w:r>
      <w:r>
        <w:rPr>
          <w:color w:val="383838"/>
          <w:spacing w:val="2"/>
          <w:w w:val="104"/>
        </w:rPr>
        <w:t>列的横切图像</w:t>
      </w:r>
      <w:r>
        <w:rPr>
          <w:color w:val="1F1F1F"/>
          <w:w w:val="104"/>
        </w:rPr>
        <w:t>，</w:t>
      </w:r>
      <w:r>
        <w:rPr>
          <w:color w:val="626262"/>
          <w:spacing w:val="1"/>
          <w:w w:val="112"/>
        </w:rPr>
        <w:t>亦可进行</w:t>
      </w:r>
      <w:r>
        <w:rPr>
          <w:color w:val="7E7E7E"/>
          <w:spacing w:val="1"/>
          <w:w w:val="112"/>
        </w:rPr>
        <w:t>三</w:t>
      </w:r>
      <w:r>
        <w:rPr>
          <w:color w:val="4D4D4D"/>
          <w:spacing w:val="1"/>
          <w:w w:val="112"/>
        </w:rPr>
        <w:t>维重建</w:t>
      </w:r>
      <w:r>
        <w:rPr>
          <w:color w:val="979797"/>
          <w:spacing w:val="1"/>
          <w:w w:val="112"/>
        </w:rPr>
        <w:t>。</w:t>
      </w:r>
      <w:r>
        <w:rPr>
          <w:rFonts w:ascii="Arial" w:eastAsia="Arial"/>
          <w:color w:val="4D4D4D"/>
          <w:w w:val="113"/>
          <w:sz w:val="36"/>
        </w:rPr>
        <w:t>SPE</w:t>
      </w:r>
      <w:r>
        <w:rPr>
          <w:rFonts w:ascii="Arial" w:eastAsia="Arial"/>
          <w:color w:val="4D4D4D"/>
          <w:spacing w:val="1"/>
          <w:w w:val="113"/>
          <w:sz w:val="36"/>
        </w:rPr>
        <w:t>C</w:t>
      </w:r>
      <w:r>
        <w:rPr>
          <w:rFonts w:ascii="Arial" w:eastAsia="Arial"/>
          <w:color w:val="4D4D4D"/>
          <w:w w:val="113"/>
          <w:sz w:val="36"/>
        </w:rPr>
        <w:t>T</w:t>
      </w:r>
      <w:r>
        <w:rPr>
          <w:color w:val="4D4D4D"/>
          <w:w w:val="112"/>
        </w:rPr>
        <w:t>与传统的放射核素显像相</w:t>
      </w:r>
      <w:r>
        <w:rPr>
          <w:color w:val="4D4D4D"/>
          <w:spacing w:val="2"/>
          <w:w w:val="103"/>
        </w:rPr>
        <w:t>比，可显示更详尽的有关功能、血流及异常的信息</w:t>
      </w:r>
      <w:r>
        <w:rPr>
          <w:color w:val="979797"/>
          <w:w w:val="103"/>
        </w:rPr>
        <w:t>。</w:t>
      </w:r>
    </w:p>
    <w:p>
      <w:pPr>
        <w:pStyle w:val="BodyText"/>
        <w:spacing w:line="446" w:lineRule="exact"/>
        <w:ind w:left="205"/>
      </w:pPr>
      <w:r>
        <w:rPr>
          <w:color w:val="4D4D4D"/>
          <w:w w:val="105"/>
        </w:rPr>
        <w:t>正</w:t>
      </w:r>
      <w:r>
        <w:rPr>
          <w:color w:val="4D4D4D"/>
          <w:w w:val="105"/>
        </w:rPr>
        <w:t>电</w:t>
      </w:r>
      <w:r>
        <w:rPr>
          <w:color w:val="4D4D4D"/>
          <w:w w:val="105"/>
        </w:rPr>
        <w:t>子</w:t>
      </w:r>
      <w:r>
        <w:rPr>
          <w:color w:val="4D4D4D"/>
          <w:w w:val="105"/>
        </w:rPr>
        <w:t>发</w:t>
      </w:r>
      <w:r>
        <w:rPr>
          <w:color w:val="4D4D4D"/>
          <w:w w:val="105"/>
        </w:rPr>
        <w:t>射</w:t>
      </w:r>
      <w:r>
        <w:rPr>
          <w:color w:val="4D4D4D"/>
          <w:w w:val="105"/>
        </w:rPr>
        <w:t>体</w:t>
      </w:r>
      <w:r>
        <w:rPr>
          <w:color w:val="4D4D4D"/>
          <w:w w:val="105"/>
        </w:rPr>
        <w:t>层</w:t>
      </w:r>
      <w:r>
        <w:rPr>
          <w:color w:val="4D4D4D"/>
          <w:w w:val="105"/>
        </w:rPr>
        <w:t>摄</w:t>
      </w:r>
      <w:r>
        <w:rPr>
          <w:color w:val="4D4D4D"/>
          <w:spacing w:val="-10"/>
          <w:w w:val="105"/>
        </w:rPr>
        <w:t>影</w:t>
      </w:r>
    </w:p>
    <w:p>
      <w:pPr>
        <w:pStyle w:val="BodyText"/>
        <w:spacing w:line="321" w:lineRule="auto" w:before="143"/>
        <w:ind w:left="176" w:right="503" w:firstLine="844"/>
        <w:jc w:val="both"/>
      </w:pPr>
      <w:r>
        <w:rPr>
          <w:color w:val="626262"/>
          <w:spacing w:val="2"/>
          <w:w w:val="110"/>
        </w:rPr>
        <w:t>在正电子发射体层摄影</w:t>
      </w:r>
      <w:r>
        <w:rPr>
          <w:rFonts w:ascii="Arial" w:eastAsia="Arial"/>
          <w:color w:val="626262"/>
          <w:w w:val="111"/>
          <w:sz w:val="36"/>
        </w:rPr>
        <w:t>(</w:t>
      </w:r>
      <w:r>
        <w:rPr>
          <w:rFonts w:ascii="Arial" w:eastAsia="Arial"/>
          <w:color w:val="383838"/>
          <w:w w:val="111"/>
          <w:sz w:val="36"/>
        </w:rPr>
        <w:t>PET</w:t>
      </w:r>
      <w:r>
        <w:rPr>
          <w:rFonts w:ascii="Arial" w:eastAsia="Arial"/>
          <w:color w:val="626262"/>
          <w:w w:val="111"/>
          <w:sz w:val="36"/>
        </w:rPr>
        <w:t>)</w:t>
      </w:r>
      <w:r>
        <w:rPr>
          <w:color w:val="626262"/>
          <w:spacing w:val="2"/>
          <w:w w:val="110"/>
        </w:rPr>
        <w:t>时，从静脉注</w:t>
      </w:r>
      <w:r>
        <w:rPr>
          <w:color w:val="383838"/>
          <w:spacing w:val="2"/>
          <w:w w:val="110"/>
        </w:rPr>
        <w:t>射</w:t>
      </w:r>
      <w:r>
        <w:rPr>
          <w:color w:val="626262"/>
          <w:spacing w:val="2"/>
          <w:w w:val="110"/>
        </w:rPr>
        <w:t>一</w:t>
      </w:r>
      <w:r>
        <w:rPr>
          <w:color w:val="383838"/>
          <w:w w:val="110"/>
        </w:rPr>
        <w:t>种</w:t>
      </w:r>
      <w:r>
        <w:rPr>
          <w:color w:val="4D4D4D"/>
          <w:spacing w:val="2"/>
          <w:w w:val="108"/>
        </w:rPr>
        <w:t>放射性物质所标记的心肌营养素（氧气或糖）</w:t>
      </w:r>
      <w:r>
        <w:rPr>
          <w:color w:val="979797"/>
          <w:spacing w:val="2"/>
          <w:w w:val="108"/>
        </w:rPr>
        <w:t>。</w:t>
      </w:r>
      <w:r>
        <w:rPr>
          <w:color w:val="4D4D4D"/>
          <w:spacing w:val="1"/>
          <w:w w:val="108"/>
        </w:rPr>
        <w:t>数分钟</w:t>
      </w:r>
      <w:r>
        <w:rPr>
          <w:color w:val="626262"/>
          <w:spacing w:val="3"/>
          <w:w w:val="108"/>
        </w:rPr>
        <w:t>后，这些物质到达心脏</w:t>
      </w:r>
      <w:r>
        <w:rPr>
          <w:color w:val="979797"/>
          <w:spacing w:val="3"/>
          <w:w w:val="108"/>
        </w:rPr>
        <w:t>。</w:t>
      </w:r>
      <w:r>
        <w:rPr>
          <w:rFonts w:ascii="Times New Roman" w:eastAsia="Times New Roman"/>
          <w:color w:val="4D4D4D"/>
          <w:spacing w:val="-1"/>
          <w:w w:val="109"/>
          <w:sz w:val="41"/>
        </w:rPr>
        <w:t>P</w:t>
      </w:r>
      <w:r>
        <w:rPr>
          <w:rFonts w:ascii="Times New Roman" w:eastAsia="Times New Roman"/>
          <w:color w:val="4D4D4D"/>
          <w:spacing w:val="4"/>
          <w:w w:val="109"/>
          <w:sz w:val="41"/>
        </w:rPr>
        <w:t>E</w:t>
      </w:r>
      <w:r>
        <w:rPr>
          <w:rFonts w:ascii="Times New Roman" w:eastAsia="Times New Roman"/>
          <w:color w:val="4D4D4D"/>
          <w:spacing w:val="2"/>
          <w:w w:val="109"/>
          <w:sz w:val="41"/>
        </w:rPr>
        <w:t>T</w:t>
      </w:r>
      <w:r>
        <w:rPr>
          <w:color w:val="4D4D4D"/>
          <w:spacing w:val="2"/>
          <w:w w:val="108"/>
        </w:rPr>
        <w:t>用来检测心肌组织的血液</w:t>
      </w:r>
      <w:r>
        <w:rPr>
          <w:color w:val="626262"/>
          <w:spacing w:val="2"/>
          <w:w w:val="109"/>
        </w:rPr>
        <w:t>灌注情况及如何</w:t>
      </w:r>
      <w:r>
        <w:rPr>
          <w:color w:val="383838"/>
          <w:spacing w:val="2"/>
          <w:w w:val="109"/>
        </w:rPr>
        <w:t>代谢这些营养物质</w:t>
      </w:r>
      <w:r>
        <w:rPr>
          <w:color w:val="979797"/>
          <w:spacing w:val="2"/>
          <w:w w:val="109"/>
        </w:rPr>
        <w:t>。</w:t>
      </w:r>
      <w:r>
        <w:rPr>
          <w:color w:val="4D4D4D"/>
          <w:spacing w:val="2"/>
          <w:w w:val="109"/>
        </w:rPr>
        <w:t>例如，注入标记的</w:t>
      </w:r>
      <w:r>
        <w:rPr>
          <w:color w:val="626262"/>
          <w:spacing w:val="2"/>
          <w:w w:val="104"/>
        </w:rPr>
        <w:t>糖，医师就可以区分哪些部分的心</w:t>
      </w:r>
      <w:r>
        <w:rPr>
          <w:color w:val="383838"/>
          <w:spacing w:val="2"/>
          <w:w w:val="104"/>
        </w:rPr>
        <w:t>肌灌注较</w:t>
      </w:r>
      <w:r>
        <w:rPr>
          <w:color w:val="626262"/>
          <w:spacing w:val="1"/>
          <w:w w:val="104"/>
        </w:rPr>
        <w:t>差，这是因为</w:t>
      </w:r>
      <w:r>
        <w:rPr>
          <w:color w:val="626262"/>
          <w:spacing w:val="2"/>
          <w:w w:val="109"/>
        </w:rPr>
        <w:t>泄注差的心肌耗糖量增加</w:t>
      </w:r>
      <w:r>
        <w:rPr>
          <w:color w:val="979797"/>
          <w:w w:val="109"/>
        </w:rPr>
        <w:t>。</w:t>
      </w:r>
    </w:p>
    <w:p>
      <w:pPr>
        <w:pStyle w:val="BodyText"/>
        <w:spacing w:line="430" w:lineRule="exact"/>
        <w:ind w:left="1019"/>
      </w:pPr>
      <w:r>
        <w:rPr>
          <w:color w:val="626262"/>
          <w:w w:val="105"/>
        </w:rPr>
        <w:t>使</w:t>
      </w:r>
      <w:r>
        <w:rPr>
          <w:color w:val="626262"/>
          <w:w w:val="105"/>
        </w:rPr>
        <w:t>用</w:t>
      </w:r>
      <w:r>
        <w:rPr>
          <w:color w:val="626262"/>
          <w:w w:val="105"/>
        </w:rPr>
        <w:t>正</w:t>
      </w:r>
      <w:r>
        <w:rPr>
          <w:color w:val="626262"/>
          <w:w w:val="105"/>
        </w:rPr>
        <w:t>电</w:t>
      </w:r>
      <w:r>
        <w:rPr>
          <w:color w:val="626262"/>
          <w:w w:val="105"/>
        </w:rPr>
        <w:t>子</w:t>
      </w:r>
      <w:r>
        <w:rPr>
          <w:color w:val="626262"/>
          <w:w w:val="105"/>
        </w:rPr>
        <w:t>发</w:t>
      </w:r>
      <w:r>
        <w:rPr>
          <w:color w:val="626262"/>
          <w:w w:val="105"/>
        </w:rPr>
        <w:t>射</w:t>
      </w:r>
      <w:r>
        <w:rPr>
          <w:color w:val="626262"/>
          <w:w w:val="105"/>
        </w:rPr>
        <w:t>体</w:t>
      </w:r>
      <w:r>
        <w:rPr>
          <w:color w:val="626262"/>
          <w:w w:val="105"/>
        </w:rPr>
        <w:t>层</w:t>
      </w:r>
      <w:r>
        <w:rPr>
          <w:color w:val="626262"/>
          <w:w w:val="105"/>
        </w:rPr>
        <w:t>摄</w:t>
      </w:r>
      <w:r>
        <w:rPr>
          <w:color w:val="626262"/>
          <w:w w:val="105"/>
        </w:rPr>
        <w:t>影</w:t>
      </w:r>
      <w:r>
        <w:rPr>
          <w:color w:val="626262"/>
          <w:w w:val="105"/>
        </w:rPr>
        <w:t>产</w:t>
      </w:r>
      <w:r>
        <w:rPr>
          <w:color w:val="626262"/>
          <w:w w:val="105"/>
        </w:rPr>
        <w:t>生</w:t>
      </w:r>
      <w:r>
        <w:rPr>
          <w:color w:val="383838"/>
          <w:w w:val="105"/>
        </w:rPr>
        <w:t>的</w:t>
      </w:r>
      <w:r>
        <w:rPr>
          <w:color w:val="383838"/>
          <w:w w:val="105"/>
        </w:rPr>
        <w:t>图</w:t>
      </w:r>
      <w:r>
        <w:rPr>
          <w:color w:val="383838"/>
          <w:w w:val="105"/>
        </w:rPr>
        <w:t>像</w:t>
      </w:r>
      <w:r>
        <w:rPr>
          <w:color w:val="383838"/>
          <w:w w:val="105"/>
        </w:rPr>
        <w:t>较</w:t>
      </w:r>
      <w:r>
        <w:rPr>
          <w:color w:val="383838"/>
          <w:w w:val="105"/>
        </w:rPr>
        <w:t>其</w:t>
      </w:r>
      <w:r>
        <w:rPr>
          <w:color w:val="383838"/>
          <w:w w:val="105"/>
        </w:rPr>
        <w:t>他</w:t>
      </w:r>
      <w:r>
        <w:rPr>
          <w:color w:val="383838"/>
          <w:w w:val="105"/>
        </w:rPr>
        <w:t>核</w:t>
      </w:r>
      <w:r>
        <w:rPr>
          <w:color w:val="383838"/>
          <w:w w:val="105"/>
        </w:rPr>
        <w:t>医</w:t>
      </w:r>
      <w:r>
        <w:rPr>
          <w:color w:val="626262"/>
          <w:spacing w:val="-10"/>
          <w:w w:val="105"/>
        </w:rPr>
        <w:t>学</w:t>
      </w:r>
    </w:p>
    <w:p>
      <w:pPr>
        <w:pStyle w:val="BodyText"/>
        <w:spacing w:line="321" w:lineRule="auto" w:before="164"/>
        <w:ind w:left="189" w:right="267" w:firstLine="19"/>
      </w:pPr>
      <w:r>
        <w:rPr>
          <w:color w:val="626262"/>
          <w:spacing w:val="-2"/>
          <w:w w:val="105"/>
        </w:rPr>
        <w:t>检</w:t>
      </w:r>
      <w:r>
        <w:rPr>
          <w:color w:val="626262"/>
          <w:spacing w:val="-2"/>
          <w:w w:val="105"/>
        </w:rPr>
        <w:t>查</w:t>
      </w:r>
      <w:r>
        <w:rPr>
          <w:color w:val="626262"/>
          <w:spacing w:val="-2"/>
          <w:w w:val="105"/>
        </w:rPr>
        <w:t>更</w:t>
      </w:r>
      <w:r>
        <w:rPr>
          <w:color w:val="626262"/>
          <w:spacing w:val="-2"/>
          <w:w w:val="105"/>
        </w:rPr>
        <w:t>为</w:t>
      </w:r>
      <w:r>
        <w:rPr>
          <w:color w:val="626262"/>
          <w:spacing w:val="-2"/>
          <w:w w:val="105"/>
        </w:rPr>
        <w:t>清</w:t>
      </w:r>
      <w:r>
        <w:rPr>
          <w:color w:val="626262"/>
          <w:spacing w:val="-2"/>
          <w:w w:val="105"/>
        </w:rPr>
        <w:t>晰</w:t>
      </w:r>
      <w:r>
        <w:rPr>
          <w:color w:val="979797"/>
          <w:spacing w:val="-2"/>
          <w:w w:val="105"/>
        </w:rPr>
        <w:t>。</w:t>
      </w:r>
      <w:r>
        <w:rPr>
          <w:color w:val="4D4D4D"/>
          <w:spacing w:val="-2"/>
          <w:w w:val="105"/>
        </w:rPr>
        <w:t>但</w:t>
      </w:r>
      <w:r>
        <w:rPr>
          <w:color w:val="4D4D4D"/>
          <w:spacing w:val="-2"/>
          <w:w w:val="105"/>
        </w:rPr>
        <w:t>是</w:t>
      </w:r>
      <w:r>
        <w:rPr>
          <w:color w:val="4D4D4D"/>
          <w:spacing w:val="-2"/>
          <w:w w:val="105"/>
        </w:rPr>
        <w:t>，</w:t>
      </w:r>
      <w:r>
        <w:rPr>
          <w:color w:val="4D4D4D"/>
          <w:spacing w:val="-2"/>
          <w:w w:val="105"/>
        </w:rPr>
        <w:t>这</w:t>
      </w:r>
      <w:r>
        <w:rPr>
          <w:color w:val="4D4D4D"/>
          <w:spacing w:val="-2"/>
          <w:w w:val="105"/>
        </w:rPr>
        <w:t>种</w:t>
      </w:r>
      <w:r>
        <w:rPr>
          <w:color w:val="4D4D4D"/>
          <w:spacing w:val="-2"/>
          <w:w w:val="105"/>
        </w:rPr>
        <w:t>检</w:t>
      </w:r>
      <w:r>
        <w:rPr>
          <w:color w:val="4D4D4D"/>
          <w:spacing w:val="-2"/>
          <w:w w:val="105"/>
        </w:rPr>
        <w:t>查</w:t>
      </w:r>
      <w:r>
        <w:rPr>
          <w:color w:val="4D4D4D"/>
          <w:spacing w:val="-2"/>
          <w:w w:val="105"/>
        </w:rPr>
        <w:t>费</w:t>
      </w:r>
      <w:r>
        <w:rPr>
          <w:color w:val="4D4D4D"/>
          <w:spacing w:val="-2"/>
          <w:w w:val="105"/>
        </w:rPr>
        <w:t>用</w:t>
      </w:r>
      <w:r>
        <w:rPr>
          <w:color w:val="4D4D4D"/>
          <w:spacing w:val="-2"/>
          <w:w w:val="105"/>
        </w:rPr>
        <w:t>较</w:t>
      </w:r>
      <w:r>
        <w:rPr>
          <w:color w:val="4D4D4D"/>
          <w:spacing w:val="-2"/>
          <w:w w:val="105"/>
        </w:rPr>
        <w:t>高</w:t>
      </w:r>
      <w:r>
        <w:rPr>
          <w:color w:val="4D4D4D"/>
          <w:spacing w:val="-2"/>
          <w:w w:val="105"/>
        </w:rPr>
        <w:t>，</w:t>
      </w:r>
      <w:r>
        <w:rPr>
          <w:color w:val="4D4D4D"/>
          <w:spacing w:val="-2"/>
          <w:w w:val="105"/>
        </w:rPr>
        <w:t>除</w:t>
      </w:r>
      <w:r>
        <w:rPr>
          <w:color w:val="4D4D4D"/>
          <w:spacing w:val="-2"/>
          <w:w w:val="105"/>
        </w:rPr>
        <w:t>作</w:t>
      </w:r>
      <w:r>
        <w:rPr>
          <w:color w:val="4D4D4D"/>
          <w:spacing w:val="-2"/>
          <w:w w:val="105"/>
        </w:rPr>
        <w:t>为</w:t>
      </w:r>
      <w:r>
        <w:rPr>
          <w:color w:val="4D4D4D"/>
          <w:spacing w:val="-2"/>
          <w:w w:val="105"/>
        </w:rPr>
        <w:t>研</w:t>
      </w:r>
      <w:r>
        <w:rPr>
          <w:color w:val="4D4D4D"/>
          <w:spacing w:val="-2"/>
          <w:w w:val="105"/>
        </w:rPr>
        <w:t>究</w:t>
      </w:r>
      <w:r>
        <w:rPr>
          <w:color w:val="4D4D4D"/>
          <w:spacing w:val="-2"/>
          <w:w w:val="105"/>
        </w:rPr>
        <w:t>工</w:t>
      </w:r>
      <w:r>
        <w:rPr>
          <w:color w:val="626262"/>
          <w:spacing w:val="-2"/>
          <w:w w:val="105"/>
        </w:rPr>
        <w:t>具</w:t>
      </w:r>
      <w:r>
        <w:rPr>
          <w:color w:val="626262"/>
          <w:spacing w:val="-2"/>
          <w:w w:val="105"/>
        </w:rPr>
        <w:t>或</w:t>
      </w:r>
      <w:r>
        <w:rPr>
          <w:color w:val="626262"/>
          <w:spacing w:val="-2"/>
          <w:w w:val="105"/>
        </w:rPr>
        <w:t>在</w:t>
      </w:r>
      <w:r>
        <w:rPr>
          <w:color w:val="626262"/>
          <w:spacing w:val="-2"/>
          <w:w w:val="105"/>
        </w:rPr>
        <w:t>其</w:t>
      </w:r>
      <w:r>
        <w:rPr>
          <w:color w:val="626262"/>
          <w:spacing w:val="-2"/>
          <w:w w:val="105"/>
        </w:rPr>
        <w:t>他</w:t>
      </w:r>
      <w:r>
        <w:rPr>
          <w:color w:val="626262"/>
          <w:spacing w:val="-2"/>
          <w:w w:val="105"/>
        </w:rPr>
        <w:t>简</w:t>
      </w:r>
      <w:r>
        <w:rPr>
          <w:color w:val="626262"/>
          <w:spacing w:val="-2"/>
          <w:w w:val="105"/>
        </w:rPr>
        <w:t>单</w:t>
      </w:r>
      <w:r>
        <w:rPr>
          <w:color w:val="626262"/>
          <w:spacing w:val="-2"/>
          <w:w w:val="105"/>
        </w:rPr>
        <w:t>、</w:t>
      </w:r>
      <w:r>
        <w:rPr>
          <w:color w:val="383838"/>
          <w:spacing w:val="-2"/>
          <w:w w:val="105"/>
        </w:rPr>
        <w:t>价</w:t>
      </w:r>
      <w:r>
        <w:rPr>
          <w:color w:val="383838"/>
          <w:spacing w:val="-2"/>
          <w:w w:val="105"/>
        </w:rPr>
        <w:t>廉</w:t>
      </w:r>
      <w:r>
        <w:rPr>
          <w:color w:val="383838"/>
          <w:spacing w:val="-2"/>
          <w:w w:val="105"/>
        </w:rPr>
        <w:t>的</w:t>
      </w:r>
      <w:r>
        <w:rPr>
          <w:color w:val="383838"/>
          <w:spacing w:val="-2"/>
          <w:w w:val="105"/>
        </w:rPr>
        <w:t>检</w:t>
      </w:r>
      <w:r>
        <w:rPr>
          <w:color w:val="383838"/>
          <w:spacing w:val="-2"/>
          <w:w w:val="105"/>
        </w:rPr>
        <w:t>查</w:t>
      </w:r>
      <w:r>
        <w:rPr>
          <w:color w:val="383838"/>
          <w:spacing w:val="-2"/>
          <w:w w:val="105"/>
        </w:rPr>
        <w:t>不</w:t>
      </w:r>
      <w:r>
        <w:rPr>
          <w:color w:val="383838"/>
          <w:spacing w:val="-2"/>
          <w:w w:val="105"/>
        </w:rPr>
        <w:t>能</w:t>
      </w:r>
      <w:r>
        <w:rPr>
          <w:color w:val="383838"/>
          <w:spacing w:val="-2"/>
          <w:w w:val="105"/>
        </w:rPr>
        <w:t>获</w:t>
      </w:r>
      <w:r>
        <w:rPr>
          <w:color w:val="383838"/>
          <w:spacing w:val="-2"/>
          <w:w w:val="105"/>
        </w:rPr>
        <w:t>得</w:t>
      </w:r>
      <w:r>
        <w:rPr>
          <w:color w:val="383838"/>
          <w:spacing w:val="-2"/>
          <w:w w:val="105"/>
        </w:rPr>
        <w:t>明</w:t>
      </w:r>
      <w:r>
        <w:rPr>
          <w:color w:val="383838"/>
          <w:spacing w:val="-2"/>
          <w:w w:val="105"/>
        </w:rPr>
        <w:t>确</w:t>
      </w:r>
      <w:r>
        <w:rPr>
          <w:color w:val="383838"/>
          <w:spacing w:val="-2"/>
          <w:w w:val="105"/>
        </w:rPr>
        <w:t>诊</w:t>
      </w:r>
      <w:r>
        <w:rPr>
          <w:color w:val="383838"/>
          <w:spacing w:val="-2"/>
          <w:w w:val="105"/>
        </w:rPr>
        <w:t>断</w:t>
      </w:r>
      <w:r>
        <w:rPr>
          <w:color w:val="383838"/>
          <w:spacing w:val="-2"/>
          <w:w w:val="105"/>
        </w:rPr>
        <w:t>时</w:t>
      </w:r>
      <w:r>
        <w:rPr>
          <w:color w:val="383838"/>
          <w:spacing w:val="-2"/>
          <w:w w:val="105"/>
        </w:rPr>
        <w:t>采</w:t>
      </w:r>
      <w:r>
        <w:rPr>
          <w:color w:val="383838"/>
          <w:spacing w:val="-2"/>
          <w:w w:val="105"/>
        </w:rPr>
        <w:t>用</w:t>
      </w:r>
      <w:r>
        <w:rPr>
          <w:color w:val="383838"/>
          <w:spacing w:val="-2"/>
          <w:w w:val="105"/>
        </w:rPr>
        <w:t>，</w:t>
      </w:r>
      <w:r>
        <w:rPr>
          <w:color w:val="626262"/>
          <w:spacing w:val="-2"/>
          <w:w w:val="105"/>
        </w:rPr>
        <w:t>一</w:t>
      </w:r>
      <w:r>
        <w:rPr>
          <w:color w:val="626262"/>
          <w:spacing w:val="-2"/>
          <w:w w:val="105"/>
        </w:rPr>
        <w:t>般</w:t>
      </w:r>
      <w:r>
        <w:rPr>
          <w:color w:val="626262"/>
          <w:spacing w:val="-2"/>
          <w:w w:val="105"/>
        </w:rPr>
        <w:t>在</w:t>
      </w:r>
      <w:r>
        <w:rPr>
          <w:color w:val="626262"/>
          <w:spacing w:val="-2"/>
          <w:w w:val="105"/>
        </w:rPr>
        <w:t>临</w:t>
      </w:r>
      <w:r>
        <w:rPr>
          <w:color w:val="626262"/>
          <w:spacing w:val="-2"/>
          <w:w w:val="105"/>
        </w:rPr>
        <w:t>床</w:t>
      </w:r>
      <w:r>
        <w:rPr>
          <w:color w:val="626262"/>
          <w:spacing w:val="-2"/>
          <w:w w:val="105"/>
        </w:rPr>
        <w:t>上</w:t>
      </w:r>
      <w:r>
        <w:rPr>
          <w:color w:val="626262"/>
          <w:spacing w:val="-2"/>
          <w:w w:val="105"/>
        </w:rPr>
        <w:t>未</w:t>
      </w:r>
      <w:r>
        <w:rPr>
          <w:color w:val="626262"/>
          <w:spacing w:val="-2"/>
          <w:w w:val="105"/>
        </w:rPr>
        <w:t>广</w:t>
      </w:r>
      <w:r>
        <w:rPr>
          <w:color w:val="626262"/>
          <w:spacing w:val="-2"/>
          <w:w w:val="105"/>
        </w:rPr>
        <w:t>泛</w:t>
      </w:r>
      <w:r>
        <w:rPr>
          <w:color w:val="626262"/>
          <w:spacing w:val="-2"/>
          <w:w w:val="105"/>
        </w:rPr>
        <w:t>使</w:t>
      </w:r>
      <w:r>
        <w:rPr>
          <w:color w:val="626262"/>
          <w:spacing w:val="-2"/>
          <w:w w:val="105"/>
        </w:rPr>
        <w:t>用</w:t>
      </w:r>
      <w:r>
        <w:rPr>
          <w:color w:val="979797"/>
          <w:spacing w:val="-2"/>
          <w:w w:val="105"/>
        </w:rPr>
        <w:t>。</w:t>
      </w:r>
    </w:p>
    <w:p>
      <w:pPr>
        <w:pStyle w:val="BodyText"/>
        <w:spacing w:line="440" w:lineRule="exact"/>
        <w:ind w:left="205"/>
      </w:pPr>
      <w:r>
        <w:rPr>
          <w:color w:val="4D4D4D"/>
          <w:w w:val="105"/>
        </w:rPr>
        <w:t>心</w:t>
      </w:r>
      <w:r>
        <w:rPr>
          <w:color w:val="4D4D4D"/>
          <w:w w:val="105"/>
        </w:rPr>
        <w:t>导</w:t>
      </w:r>
      <w:r>
        <w:rPr>
          <w:color w:val="4D4D4D"/>
          <w:w w:val="105"/>
        </w:rPr>
        <w:t>管</w:t>
      </w:r>
      <w:r>
        <w:rPr>
          <w:color w:val="4D4D4D"/>
          <w:w w:val="105"/>
        </w:rPr>
        <w:t>术</w:t>
      </w:r>
      <w:r>
        <w:rPr>
          <w:color w:val="4D4D4D"/>
          <w:w w:val="105"/>
        </w:rPr>
        <w:t>与</w:t>
      </w:r>
      <w:r>
        <w:rPr>
          <w:color w:val="4D4D4D"/>
          <w:w w:val="105"/>
        </w:rPr>
        <w:t>冠</w:t>
      </w:r>
      <w:r>
        <w:rPr>
          <w:color w:val="4D4D4D"/>
          <w:w w:val="105"/>
        </w:rPr>
        <w:t>状</w:t>
      </w:r>
      <w:r>
        <w:rPr>
          <w:color w:val="4D4D4D"/>
          <w:w w:val="105"/>
        </w:rPr>
        <w:t>动</w:t>
      </w:r>
      <w:r>
        <w:rPr>
          <w:color w:val="4D4D4D"/>
          <w:w w:val="105"/>
        </w:rPr>
        <w:t>脉</w:t>
      </w:r>
      <w:r>
        <w:rPr>
          <w:color w:val="4D4D4D"/>
          <w:w w:val="105"/>
        </w:rPr>
        <w:t>造</w:t>
      </w:r>
      <w:r>
        <w:rPr>
          <w:color w:val="4D4D4D"/>
          <w:spacing w:val="-10"/>
          <w:w w:val="105"/>
        </w:rPr>
        <w:t>影</w:t>
      </w:r>
    </w:p>
    <w:p>
      <w:pPr>
        <w:pStyle w:val="BodyText"/>
        <w:spacing w:line="324" w:lineRule="auto" w:before="153"/>
        <w:ind w:left="213" w:right="462" w:firstLine="828"/>
        <w:jc w:val="both"/>
      </w:pPr>
      <w:r>
        <w:rPr>
          <w:color w:val="4D4D4D"/>
          <w:w w:val="109"/>
        </w:rPr>
        <w:t>使用心导管及冠状动脉造影技术是诊断冠心病的最</w:t>
      </w:r>
      <w:r>
        <w:rPr>
          <w:color w:val="4D4D4D"/>
          <w:spacing w:val="2"/>
          <w:w w:val="108"/>
        </w:rPr>
        <w:t>准确的方法</w:t>
      </w:r>
      <w:r>
        <w:rPr>
          <w:color w:val="979797"/>
          <w:spacing w:val="2"/>
          <w:w w:val="108"/>
        </w:rPr>
        <w:t>。</w:t>
      </w:r>
      <w:r>
        <w:rPr>
          <w:color w:val="4D4D4D"/>
          <w:spacing w:val="1"/>
          <w:w w:val="108"/>
        </w:rPr>
        <w:t>结合心导管和冠状动脉造影可对心脏各腔</w:t>
      </w:r>
      <w:r>
        <w:rPr>
          <w:color w:val="626262"/>
          <w:spacing w:val="2"/>
          <w:w w:val="108"/>
        </w:rPr>
        <w:t>室内的压力进行</w:t>
      </w:r>
      <w:r>
        <w:rPr>
          <w:color w:val="383838"/>
          <w:spacing w:val="2"/>
          <w:w w:val="108"/>
        </w:rPr>
        <w:t>测</w:t>
      </w:r>
      <w:r>
        <w:rPr>
          <w:color w:val="626262"/>
          <w:spacing w:val="2"/>
          <w:w w:val="108"/>
        </w:rPr>
        <w:t>量，并可显影冠脉</w:t>
      </w:r>
      <w:r>
        <w:rPr>
          <w:color w:val="383838"/>
          <w:spacing w:val="2"/>
          <w:w w:val="108"/>
        </w:rPr>
        <w:t>内腔图像</w:t>
      </w:r>
      <w:r>
        <w:rPr>
          <w:color w:val="979797"/>
          <w:spacing w:val="2"/>
          <w:w w:val="108"/>
        </w:rPr>
        <w:t>。</w:t>
      </w:r>
      <w:r>
        <w:rPr>
          <w:color w:val="4D4D4D"/>
          <w:spacing w:val="1"/>
          <w:w w:val="108"/>
        </w:rPr>
        <w:t>医师可</w:t>
      </w:r>
      <w:r>
        <w:rPr>
          <w:color w:val="4D4D4D"/>
          <w:w w:val="114"/>
        </w:rPr>
        <w:t>通过它们来决定是否进行血管成形术或冠状动脉搭桥</w:t>
      </w:r>
      <w:r>
        <w:rPr>
          <w:color w:val="4D4D4D"/>
          <w:spacing w:val="3"/>
          <w:w w:val="108"/>
        </w:rPr>
        <w:t>术</w:t>
      </w:r>
      <w:r>
        <w:rPr>
          <w:color w:val="979797"/>
          <w:spacing w:val="3"/>
          <w:w w:val="108"/>
        </w:rPr>
        <w:t>。</w:t>
      </w:r>
      <w:r>
        <w:rPr>
          <w:color w:val="4D4D4D"/>
          <w:spacing w:val="2"/>
          <w:w w:val="108"/>
        </w:rPr>
        <w:t>心导管还可用于其他心脏疾病的诊断，用来了解心</w:t>
      </w:r>
      <w:r>
        <w:rPr>
          <w:color w:val="4D4D4D"/>
          <w:spacing w:val="3"/>
          <w:w w:val="108"/>
        </w:rPr>
        <w:t>脏疾病的严重性或寻找病情加重的原因</w:t>
      </w:r>
      <w:r>
        <w:rPr>
          <w:color w:val="979797"/>
          <w:w w:val="108"/>
        </w:rPr>
        <w:t>。</w:t>
      </w:r>
    </w:p>
    <w:p>
      <w:pPr>
        <w:pStyle w:val="BodyText"/>
        <w:spacing w:line="447" w:lineRule="exact"/>
        <w:ind w:left="1048"/>
      </w:pPr>
      <w:r>
        <w:rPr>
          <w:color w:val="4D4D4D"/>
          <w:w w:val="110"/>
        </w:rPr>
        <w:t>每</w:t>
      </w:r>
      <w:r>
        <w:rPr>
          <w:color w:val="4D4D4D"/>
          <w:w w:val="110"/>
        </w:rPr>
        <w:t>年</w:t>
      </w:r>
      <w:r>
        <w:rPr>
          <w:color w:val="4D4D4D"/>
          <w:w w:val="110"/>
        </w:rPr>
        <w:t>都</w:t>
      </w:r>
      <w:r>
        <w:rPr>
          <w:color w:val="4D4D4D"/>
          <w:w w:val="110"/>
        </w:rPr>
        <w:t>有</w:t>
      </w:r>
      <w:r>
        <w:rPr>
          <w:color w:val="4D4D4D"/>
          <w:w w:val="110"/>
        </w:rPr>
        <w:t>超</w:t>
      </w:r>
      <w:r>
        <w:rPr>
          <w:color w:val="4D4D4D"/>
          <w:w w:val="110"/>
        </w:rPr>
        <w:t>过</w:t>
      </w:r>
      <w:r>
        <w:rPr>
          <w:rFonts w:ascii="Times New Roman" w:eastAsia="Times New Roman"/>
          <w:color w:val="4D4D4D"/>
          <w:w w:val="110"/>
          <w:sz w:val="39"/>
        </w:rPr>
        <w:t>100</w:t>
      </w:r>
      <w:r>
        <w:rPr>
          <w:color w:val="4D4D4D"/>
          <w:w w:val="110"/>
        </w:rPr>
        <w:t>万</w:t>
      </w:r>
      <w:r>
        <w:rPr>
          <w:color w:val="4D4D4D"/>
          <w:w w:val="110"/>
        </w:rPr>
        <w:t>台</w:t>
      </w:r>
      <w:r>
        <w:rPr>
          <w:color w:val="4D4D4D"/>
          <w:w w:val="110"/>
        </w:rPr>
        <w:t>的</w:t>
      </w:r>
      <w:r>
        <w:rPr>
          <w:color w:val="4D4D4D"/>
          <w:w w:val="110"/>
        </w:rPr>
        <w:t>心</w:t>
      </w:r>
      <w:r>
        <w:rPr>
          <w:color w:val="4D4D4D"/>
          <w:w w:val="110"/>
        </w:rPr>
        <w:t>导</w:t>
      </w:r>
      <w:r>
        <w:rPr>
          <w:color w:val="4D4D4D"/>
          <w:w w:val="110"/>
        </w:rPr>
        <w:t>管</w:t>
      </w:r>
      <w:r>
        <w:rPr>
          <w:color w:val="4D4D4D"/>
          <w:w w:val="110"/>
        </w:rPr>
        <w:t>手</w:t>
      </w:r>
      <w:r>
        <w:rPr>
          <w:color w:val="4D4D4D"/>
          <w:w w:val="110"/>
        </w:rPr>
        <w:t>术</w:t>
      </w:r>
      <w:r>
        <w:rPr>
          <w:color w:val="4D4D4D"/>
          <w:w w:val="110"/>
        </w:rPr>
        <w:t>及</w:t>
      </w:r>
      <w:r>
        <w:rPr>
          <w:color w:val="4D4D4D"/>
          <w:w w:val="110"/>
        </w:rPr>
        <w:t>血</w:t>
      </w:r>
      <w:r>
        <w:rPr>
          <w:color w:val="4D4D4D"/>
          <w:w w:val="110"/>
        </w:rPr>
        <w:t>管</w:t>
      </w:r>
      <w:r>
        <w:rPr>
          <w:color w:val="4D4D4D"/>
          <w:w w:val="110"/>
        </w:rPr>
        <w:t>造</w:t>
      </w:r>
      <w:r>
        <w:rPr>
          <w:color w:val="4D4D4D"/>
          <w:w w:val="110"/>
        </w:rPr>
        <w:t>影</w:t>
      </w:r>
      <w:r>
        <w:rPr>
          <w:color w:val="4D4D4D"/>
          <w:spacing w:val="-10"/>
          <w:w w:val="110"/>
        </w:rPr>
        <w:t>，</w:t>
      </w:r>
    </w:p>
    <w:p>
      <w:pPr>
        <w:pStyle w:val="BodyText"/>
        <w:spacing w:before="153"/>
        <w:ind w:left="201"/>
      </w:pPr>
      <w:r>
        <w:rPr>
          <w:color w:val="4D4D4D"/>
        </w:rPr>
        <w:t>它</w:t>
      </w:r>
      <w:r>
        <w:rPr>
          <w:color w:val="4D4D4D"/>
        </w:rPr>
        <w:t>们</w:t>
      </w:r>
      <w:r>
        <w:rPr>
          <w:color w:val="4D4D4D"/>
        </w:rPr>
        <w:t>相</w:t>
      </w:r>
      <w:r>
        <w:rPr>
          <w:color w:val="4D4D4D"/>
        </w:rPr>
        <w:t>对</w:t>
      </w:r>
      <w:r>
        <w:rPr>
          <w:color w:val="4D4D4D"/>
        </w:rPr>
        <w:t>很</w:t>
      </w:r>
      <w:r>
        <w:rPr>
          <w:color w:val="4D4D4D"/>
        </w:rPr>
        <w:t>安</w:t>
      </w:r>
      <w:r>
        <w:rPr>
          <w:color w:val="4D4D4D"/>
        </w:rPr>
        <w:t>全</w:t>
      </w:r>
      <w:r>
        <w:rPr>
          <w:color w:val="4D4D4D"/>
        </w:rPr>
        <w:t>，</w:t>
      </w:r>
      <w:r>
        <w:rPr>
          <w:color w:val="4D4D4D"/>
        </w:rPr>
        <w:t>并</w:t>
      </w:r>
      <w:r>
        <w:rPr>
          <w:color w:val="4D4D4D"/>
        </w:rPr>
        <w:t>发</w:t>
      </w:r>
      <w:r>
        <w:rPr>
          <w:color w:val="4D4D4D"/>
        </w:rPr>
        <w:t>症</w:t>
      </w:r>
      <w:r>
        <w:rPr>
          <w:color w:val="4D4D4D"/>
        </w:rPr>
        <w:t>很</w:t>
      </w:r>
      <w:r>
        <w:rPr>
          <w:color w:val="4D4D4D"/>
        </w:rPr>
        <w:t>少</w:t>
      </w:r>
      <w:r>
        <w:rPr>
          <w:color w:val="979797"/>
        </w:rPr>
        <w:t>。</w:t>
      </w:r>
      <w:r>
        <w:rPr>
          <w:color w:val="4D4D4D"/>
        </w:rPr>
        <w:t>手</w:t>
      </w:r>
      <w:r>
        <w:rPr>
          <w:color w:val="4D4D4D"/>
        </w:rPr>
        <w:t>术</w:t>
      </w:r>
      <w:r>
        <w:rPr>
          <w:color w:val="4D4D4D"/>
        </w:rPr>
        <w:t>中</w:t>
      </w:r>
      <w:r>
        <w:rPr>
          <w:color w:val="4D4D4D"/>
        </w:rPr>
        <w:t>出</w:t>
      </w:r>
      <w:r>
        <w:rPr>
          <w:color w:val="4D4D4D"/>
        </w:rPr>
        <w:t>现</w:t>
      </w:r>
      <w:r>
        <w:rPr>
          <w:color w:val="4D4D4D"/>
        </w:rPr>
        <w:t>卒</w:t>
      </w:r>
      <w:r>
        <w:rPr>
          <w:color w:val="4D4D4D"/>
        </w:rPr>
        <w:t>中</w:t>
      </w:r>
      <w:r>
        <w:rPr>
          <w:color w:val="4D4D4D"/>
        </w:rPr>
        <w:t>、</w:t>
      </w:r>
      <w:r>
        <w:rPr>
          <w:color w:val="4D4D4D"/>
        </w:rPr>
        <w:t>心</w:t>
      </w:r>
      <w:r>
        <w:rPr>
          <w:color w:val="4D4D4D"/>
        </w:rPr>
        <w:t>肌</w:t>
      </w:r>
      <w:r>
        <w:rPr>
          <w:color w:val="4D4D4D"/>
          <w:spacing w:val="-10"/>
        </w:rPr>
        <w:t>梗</w:t>
      </w:r>
    </w:p>
    <w:p>
      <w:pPr>
        <w:spacing w:after="0"/>
        <w:sectPr>
          <w:type w:val="continuous"/>
          <w:pgSz w:w="21750" w:h="31660"/>
          <w:pgMar w:top="40" w:bottom="280" w:left="0" w:right="0"/>
          <w:cols w:num="2" w:equalWidth="0">
            <w:col w:w="11258" w:space="40"/>
            <w:col w:w="10452"/>
          </w:cols>
        </w:sectPr>
      </w:pPr>
    </w:p>
    <w:p>
      <w:pPr>
        <w:tabs>
          <w:tab w:pos="2227" w:val="left" w:leader="none"/>
        </w:tabs>
        <w:spacing w:before="76"/>
        <w:ind w:left="718" w:right="0" w:firstLine="0"/>
        <w:jc w:val="left"/>
        <w:rPr>
          <w:sz w:val="37"/>
        </w:rPr>
      </w:pPr>
      <w:r>
        <w:rPr>
          <w:rFonts w:ascii="Arial" w:eastAsia="Arial"/>
          <w:color w:val="212121"/>
          <w:spacing w:val="-5"/>
          <w:w w:val="120"/>
          <w:sz w:val="41"/>
        </w:rPr>
        <w:t>236</w:t>
      </w:r>
      <w:r>
        <w:rPr>
          <w:rFonts w:ascii="Arial" w:eastAsia="Arial"/>
          <w:color w:val="212121"/>
          <w:sz w:val="41"/>
        </w:rPr>
        <w:tab/>
      </w:r>
      <w:r>
        <w:rPr>
          <w:color w:val="494949"/>
          <w:w w:val="120"/>
          <w:sz w:val="37"/>
        </w:rPr>
        <w:t>第</w:t>
      </w:r>
      <w:r>
        <w:rPr>
          <w:rFonts w:ascii="Arial" w:eastAsia="Arial"/>
          <w:color w:val="494949"/>
          <w:w w:val="120"/>
          <w:sz w:val="37"/>
        </w:rPr>
        <w:t>6</w:t>
      </w:r>
      <w:r>
        <w:rPr>
          <w:color w:val="494949"/>
          <w:spacing w:val="-2"/>
          <w:w w:val="120"/>
          <w:sz w:val="37"/>
        </w:rPr>
        <w:t>章心脏和血管疾病</w:t>
      </w:r>
    </w:p>
    <w:p>
      <w:pPr>
        <w:pStyle w:val="BodyText"/>
        <w:rPr>
          <w:sz w:val="5"/>
        </w:rPr>
      </w:pPr>
      <w:r>
        <w:rPr/>
        <w:pict>
          <v:shape style="position:absolute;margin-left:349.129456pt;margin-top:4.265333pt;width:698.3pt;height:.1pt;mso-position-horizontal-relative:page;mso-position-vertical-relative:paragraph;z-index:-15615488;mso-wrap-distance-left:0;mso-wrap-distance-right:0" id="docshape317" coordorigin="6983,85" coordsize="13966,0" path="m6983,85l20948,85e" filled="false" stroked="true" strokeweight="1.073583pt" strokecolor="#000000">
            <v:path arrowok="t"/>
            <v:stroke dashstyle="solid"/>
            <w10:wrap type="topAndBottom"/>
          </v:shape>
        </w:pict>
      </w:r>
    </w:p>
    <w:p>
      <w:pPr>
        <w:pStyle w:val="BodyText"/>
        <w:rPr>
          <w:sz w:val="20"/>
        </w:rPr>
      </w:pPr>
    </w:p>
    <w:p>
      <w:pPr>
        <w:spacing w:after="0"/>
        <w:rPr>
          <w:sz w:val="20"/>
        </w:rPr>
        <w:sectPr>
          <w:pgSz w:w="21750" w:h="31660"/>
          <w:pgMar w:top="720" w:bottom="0" w:left="0" w:right="0"/>
        </w:sectPr>
      </w:pPr>
    </w:p>
    <w:p>
      <w:pPr>
        <w:pStyle w:val="BodyText"/>
        <w:spacing w:line="324" w:lineRule="auto" w:before="210"/>
        <w:ind w:left="693" w:right="673" w:firstLine="14"/>
        <w:jc w:val="both"/>
      </w:pPr>
      <w:r>
        <w:rPr>
          <w:color w:val="3B3B3B"/>
          <w:spacing w:val="1"/>
          <w:w w:val="108"/>
        </w:rPr>
        <w:t>死及死亡等严重并发症的风险</w:t>
      </w:r>
      <w:r>
        <w:rPr>
          <w:color w:val="595959"/>
          <w:spacing w:val="1"/>
          <w:w w:val="108"/>
        </w:rPr>
        <w:t>是</w:t>
      </w:r>
      <w:r>
        <w:rPr>
          <w:rFonts w:ascii="Arial" w:eastAsia="Arial"/>
          <w:color w:val="3B3B3B"/>
          <w:w w:val="108"/>
        </w:rPr>
        <w:t>1</w:t>
      </w:r>
      <w:r>
        <w:rPr>
          <w:rFonts w:ascii="Arial" w:eastAsia="Arial"/>
          <w:color w:val="595959"/>
          <w:w w:val="108"/>
        </w:rPr>
        <w:t>/</w:t>
      </w:r>
      <w:r>
        <w:rPr>
          <w:rFonts w:ascii="Arial" w:eastAsia="Arial"/>
          <w:color w:val="3B3B3B"/>
          <w:w w:val="108"/>
        </w:rPr>
        <w:t>1000</w:t>
      </w:r>
      <w:r>
        <w:rPr>
          <w:color w:val="3B3B3B"/>
          <w:spacing w:val="1"/>
          <w:w w:val="108"/>
        </w:rPr>
        <w:t>，出现死</w:t>
      </w:r>
      <w:r>
        <w:rPr>
          <w:color w:val="595959"/>
          <w:w w:val="108"/>
        </w:rPr>
        <w:t>亡的风</w:t>
      </w:r>
      <w:r>
        <w:rPr>
          <w:color w:val="3B3B3B"/>
          <w:w w:val="109"/>
        </w:rPr>
        <w:t>险更是小于</w:t>
      </w:r>
      <w:r>
        <w:rPr>
          <w:rFonts w:ascii="Arial" w:eastAsia="Arial"/>
          <w:color w:val="3B3B3B"/>
          <w:w w:val="109"/>
        </w:rPr>
        <w:t>0</w:t>
      </w:r>
      <w:r>
        <w:rPr>
          <w:color w:val="3B3B3B"/>
          <w:w w:val="111"/>
          <w:sz w:val="7"/>
        </w:rPr>
        <w:t>噜</w:t>
      </w:r>
      <w:r>
        <w:rPr>
          <w:rFonts w:ascii="Arial" w:eastAsia="Arial"/>
          <w:color w:val="3B3B3B"/>
          <w:w w:val="109"/>
        </w:rPr>
        <w:t>0</w:t>
      </w:r>
      <w:r>
        <w:rPr>
          <w:rFonts w:ascii="Arial" w:eastAsia="Arial"/>
          <w:color w:val="212121"/>
          <w:w w:val="109"/>
        </w:rPr>
        <w:t>1</w:t>
      </w:r>
      <w:r>
        <w:rPr>
          <w:color w:val="494949"/>
          <w:w w:val="109"/>
        </w:rPr>
        <w:t>％，而且死亡病例中多是那些本身有较</w:t>
      </w:r>
      <w:r>
        <w:rPr>
          <w:color w:val="494949"/>
          <w:spacing w:val="2"/>
          <w:w w:val="108"/>
        </w:rPr>
        <w:t>重的心脏或其他疾病的高危患者</w:t>
      </w:r>
      <w:r>
        <w:rPr>
          <w:color w:val="858585"/>
          <w:spacing w:val="2"/>
          <w:w w:val="108"/>
        </w:rPr>
        <w:t>。</w:t>
      </w:r>
      <w:r>
        <w:rPr>
          <w:color w:val="3B3B3B"/>
          <w:spacing w:val="2"/>
          <w:w w:val="108"/>
        </w:rPr>
        <w:t>随</w:t>
      </w:r>
      <w:r>
        <w:rPr>
          <w:color w:val="595959"/>
          <w:spacing w:val="2"/>
          <w:w w:val="108"/>
        </w:rPr>
        <w:t>着年龄的增</w:t>
      </w:r>
      <w:r>
        <w:rPr>
          <w:color w:val="3B3B3B"/>
          <w:spacing w:val="2"/>
          <w:w w:val="108"/>
        </w:rPr>
        <w:t>加，</w:t>
      </w:r>
      <w:r>
        <w:rPr>
          <w:color w:val="595959"/>
          <w:w w:val="108"/>
        </w:rPr>
        <w:t>并</w:t>
      </w:r>
      <w:r>
        <w:rPr>
          <w:color w:val="494949"/>
          <w:w w:val="109"/>
        </w:rPr>
        <w:t>发症的风险也随之增加</w:t>
      </w:r>
      <w:r>
        <w:rPr>
          <w:color w:val="959595"/>
          <w:w w:val="109"/>
        </w:rPr>
        <w:t>。</w:t>
      </w:r>
    </w:p>
    <w:p>
      <w:pPr>
        <w:pStyle w:val="BodyText"/>
        <w:spacing w:line="321" w:lineRule="auto" w:before="9"/>
        <w:ind w:left="699" w:right="617" w:firstLine="813"/>
        <w:jc w:val="both"/>
      </w:pPr>
      <w:r>
        <w:rPr>
          <w:color w:val="3B3B3B"/>
          <w:w w:val="109"/>
        </w:rPr>
        <w:t>心导管：心导管术多用于非冠心病类心脏病的诊断</w:t>
      </w:r>
      <w:r>
        <w:rPr>
          <w:color w:val="3B3B3B"/>
          <w:spacing w:val="-1"/>
          <w:w w:val="105"/>
        </w:rPr>
        <w:t>与治疗，它可测量心脏的每分钟搏出量，发现先天性心脏</w:t>
      </w:r>
      <w:r>
        <w:rPr>
          <w:color w:val="3B3B3B"/>
          <w:w w:val="101"/>
        </w:rPr>
        <w:t>病和肿瘤（如黏液瘤）</w:t>
      </w:r>
      <w:r>
        <w:rPr>
          <w:color w:val="959595"/>
          <w:w w:val="101"/>
        </w:rPr>
        <w:t>。</w:t>
      </w:r>
    </w:p>
    <w:p>
      <w:pPr>
        <w:pStyle w:val="BodyText"/>
        <w:spacing w:line="321" w:lineRule="auto" w:before="3"/>
        <w:ind w:left="685" w:right="637" w:firstLine="836"/>
        <w:jc w:val="both"/>
      </w:pPr>
      <w:r>
        <w:rPr>
          <w:color w:val="3B3B3B"/>
          <w:spacing w:val="-1"/>
          <w:w w:val="109"/>
        </w:rPr>
        <w:t>进行心导管手术时，首先在穿刺点或切口处进行局</w:t>
      </w:r>
      <w:r>
        <w:rPr>
          <w:color w:val="3B3B3B"/>
          <w:spacing w:val="2"/>
          <w:w w:val="108"/>
        </w:rPr>
        <w:t>部麻醉，然后通过穿刺点或小切口插</w:t>
      </w:r>
      <w:r>
        <w:rPr>
          <w:color w:val="595959"/>
          <w:spacing w:val="2"/>
          <w:w w:val="108"/>
        </w:rPr>
        <w:t>入</w:t>
      </w:r>
      <w:r>
        <w:rPr>
          <w:color w:val="858585"/>
          <w:spacing w:val="2"/>
          <w:w w:val="108"/>
        </w:rPr>
        <w:t>一</w:t>
      </w:r>
      <w:r>
        <w:rPr>
          <w:color w:val="494949"/>
          <w:spacing w:val="2"/>
          <w:w w:val="108"/>
        </w:rPr>
        <w:t>根细导管（</w:t>
      </w:r>
      <w:r>
        <w:rPr>
          <w:color w:val="858585"/>
          <w:w w:val="108"/>
        </w:rPr>
        <w:t>一</w:t>
      </w:r>
      <w:r>
        <w:rPr>
          <w:color w:val="3B3B3B"/>
          <w:w w:val="109"/>
        </w:rPr>
        <w:t>种管状可弯曲的手术装置）至动脉或静脉，然后经大血管输送该导管至心脏</w:t>
      </w:r>
      <w:r>
        <w:rPr>
          <w:color w:val="858585"/>
          <w:w w:val="109"/>
        </w:rPr>
        <w:t>。</w:t>
      </w:r>
      <w:r>
        <w:rPr>
          <w:color w:val="494949"/>
          <w:w w:val="109"/>
        </w:rPr>
        <w:t>该检查需要在医院中进行，耗时</w:t>
      </w:r>
      <w:r>
        <w:rPr>
          <w:color w:val="3B3B3B"/>
          <w:spacing w:val="3"/>
          <w:w w:val="118"/>
        </w:rPr>
        <w:t>约</w:t>
      </w:r>
      <w:r>
        <w:rPr>
          <w:rFonts w:ascii="Arial" w:eastAsia="Arial"/>
          <w:color w:val="212121"/>
          <w:spacing w:val="1"/>
          <w:w w:val="118"/>
        </w:rPr>
        <w:t>40</w:t>
      </w:r>
      <w:r>
        <w:rPr>
          <w:rFonts w:ascii="Arial" w:eastAsia="Arial"/>
          <w:color w:val="494949"/>
          <w:spacing w:val="1"/>
          <w:w w:val="118"/>
        </w:rPr>
        <w:t>~60</w:t>
      </w:r>
      <w:r>
        <w:rPr>
          <w:color w:val="494949"/>
          <w:spacing w:val="3"/>
          <w:w w:val="118"/>
        </w:rPr>
        <w:t>分钟</w:t>
      </w:r>
      <w:r>
        <w:rPr>
          <w:color w:val="858585"/>
          <w:w w:val="118"/>
        </w:rPr>
        <w:t>。</w:t>
      </w:r>
    </w:p>
    <w:p>
      <w:pPr>
        <w:pStyle w:val="BodyText"/>
        <w:spacing w:line="324" w:lineRule="auto"/>
        <w:ind w:left="707" w:right="639" w:firstLine="814"/>
        <w:jc w:val="both"/>
      </w:pPr>
      <w:r>
        <w:rPr>
          <w:color w:val="3B3B3B"/>
          <w:spacing w:val="-1"/>
          <w:w w:val="109"/>
        </w:rPr>
        <w:t>在导管的末端常装有各种用途的设备，通过这些装</w:t>
      </w:r>
      <w:r>
        <w:rPr>
          <w:color w:val="494949"/>
          <w:spacing w:val="-1"/>
          <w:w w:val="109"/>
        </w:rPr>
        <w:t>置可测量心脏各腔室及与心脏相连的血管的压力，显影</w:t>
      </w:r>
      <w:r>
        <w:rPr>
          <w:color w:val="3B3B3B"/>
          <w:w w:val="104"/>
        </w:rPr>
        <w:t>血管腔内壁，在心脏不同部位采取血样，还可进行心脏心</w:t>
      </w:r>
      <w:r>
        <w:rPr>
          <w:color w:val="212121"/>
          <w:w w:val="108"/>
        </w:rPr>
        <w:t>肌</w:t>
      </w:r>
      <w:r>
        <w:rPr>
          <w:color w:val="494949"/>
          <w:w w:val="108"/>
        </w:rPr>
        <w:t>活检</w:t>
      </w:r>
      <w:r>
        <w:rPr>
          <w:color w:val="858585"/>
          <w:w w:val="108"/>
        </w:rPr>
        <w:t>。</w:t>
      </w:r>
    </w:p>
    <w:p>
      <w:pPr>
        <w:pStyle w:val="BodyText"/>
        <w:spacing w:line="319" w:lineRule="auto"/>
        <w:ind w:left="700" w:right="439" w:firstLine="803"/>
      </w:pPr>
      <w:r>
        <w:rPr>
          <w:color w:val="494949"/>
          <w:spacing w:val="-2"/>
          <w:w w:val="110"/>
        </w:rPr>
        <w:t>当导管内注射能在</w:t>
      </w:r>
      <w:r>
        <w:rPr>
          <w:rFonts w:ascii="Arial" w:eastAsia="Arial"/>
          <w:color w:val="494949"/>
          <w:spacing w:val="-2"/>
          <w:w w:val="110"/>
          <w:sz w:val="38"/>
        </w:rPr>
        <w:t>X</w:t>
      </w:r>
      <w:r>
        <w:rPr>
          <w:color w:val="494949"/>
          <w:spacing w:val="-2"/>
          <w:w w:val="110"/>
        </w:rPr>
        <w:t>线下显影的造影剂时这这个过</w:t>
      </w:r>
      <w:r>
        <w:rPr>
          <w:color w:val="3B3B3B"/>
          <w:spacing w:val="-2"/>
          <w:w w:val="110"/>
        </w:rPr>
        <w:t>程</w:t>
      </w:r>
      <w:r>
        <w:rPr>
          <w:color w:val="3B3B3B"/>
          <w:spacing w:val="-2"/>
          <w:w w:val="110"/>
        </w:rPr>
        <w:t>称</w:t>
      </w:r>
      <w:r>
        <w:rPr>
          <w:color w:val="3B3B3B"/>
          <w:spacing w:val="-2"/>
          <w:w w:val="110"/>
        </w:rPr>
        <w:t>为</w:t>
      </w:r>
      <w:r>
        <w:rPr>
          <w:color w:val="3B3B3B"/>
          <w:spacing w:val="-2"/>
          <w:w w:val="110"/>
        </w:rPr>
        <w:t>血</w:t>
      </w:r>
      <w:r>
        <w:rPr>
          <w:color w:val="3B3B3B"/>
          <w:spacing w:val="-2"/>
          <w:w w:val="110"/>
        </w:rPr>
        <w:t>管</w:t>
      </w:r>
      <w:r>
        <w:rPr>
          <w:color w:val="3B3B3B"/>
          <w:spacing w:val="-2"/>
          <w:w w:val="110"/>
        </w:rPr>
        <w:t>造</w:t>
      </w:r>
      <w:r>
        <w:rPr>
          <w:color w:val="3B3B3B"/>
          <w:spacing w:val="-2"/>
          <w:w w:val="110"/>
        </w:rPr>
        <w:t>影</w:t>
      </w:r>
      <w:r>
        <w:rPr>
          <w:color w:val="858585"/>
          <w:spacing w:val="-2"/>
          <w:w w:val="110"/>
        </w:rPr>
        <w:t>。</w:t>
      </w:r>
      <w:r>
        <w:rPr>
          <w:color w:val="494949"/>
          <w:spacing w:val="-2"/>
          <w:w w:val="110"/>
        </w:rPr>
        <w:t>若</w:t>
      </w:r>
      <w:r>
        <w:rPr>
          <w:color w:val="494949"/>
          <w:spacing w:val="-2"/>
          <w:w w:val="110"/>
        </w:rPr>
        <w:t>通</w:t>
      </w:r>
      <w:r>
        <w:rPr>
          <w:color w:val="494949"/>
          <w:spacing w:val="-2"/>
          <w:w w:val="110"/>
        </w:rPr>
        <w:t>过</w:t>
      </w:r>
      <w:r>
        <w:rPr>
          <w:color w:val="494949"/>
          <w:spacing w:val="-2"/>
          <w:w w:val="110"/>
        </w:rPr>
        <w:t>导</w:t>
      </w:r>
      <w:r>
        <w:rPr>
          <w:color w:val="494949"/>
          <w:spacing w:val="-2"/>
          <w:w w:val="110"/>
        </w:rPr>
        <w:t>管</w:t>
      </w:r>
      <w:r>
        <w:rPr>
          <w:color w:val="494949"/>
          <w:spacing w:val="-2"/>
          <w:w w:val="110"/>
        </w:rPr>
        <w:t>扩</w:t>
      </w:r>
      <w:r>
        <w:rPr>
          <w:color w:val="494949"/>
          <w:spacing w:val="-2"/>
          <w:w w:val="110"/>
        </w:rPr>
        <w:t>张</w:t>
      </w:r>
      <w:r>
        <w:rPr>
          <w:color w:val="494949"/>
          <w:spacing w:val="-2"/>
          <w:w w:val="110"/>
        </w:rPr>
        <w:t>狭</w:t>
      </w:r>
      <w:r>
        <w:rPr>
          <w:color w:val="494949"/>
          <w:spacing w:val="-2"/>
          <w:w w:val="110"/>
        </w:rPr>
        <w:t>窄</w:t>
      </w:r>
      <w:r>
        <w:rPr>
          <w:color w:val="494949"/>
          <w:spacing w:val="-2"/>
          <w:w w:val="110"/>
        </w:rPr>
        <w:t>的</w:t>
      </w:r>
      <w:r>
        <w:rPr>
          <w:color w:val="494949"/>
          <w:spacing w:val="-2"/>
          <w:w w:val="110"/>
        </w:rPr>
        <w:t>瓣</w:t>
      </w:r>
      <w:r>
        <w:rPr>
          <w:color w:val="494949"/>
          <w:spacing w:val="-2"/>
          <w:w w:val="110"/>
        </w:rPr>
        <w:t>膜</w:t>
      </w:r>
      <w:r>
        <w:rPr>
          <w:color w:val="494949"/>
          <w:spacing w:val="-2"/>
          <w:w w:val="110"/>
        </w:rPr>
        <w:t>，</w:t>
      </w:r>
      <w:r>
        <w:rPr>
          <w:color w:val="494949"/>
          <w:spacing w:val="-2"/>
          <w:w w:val="110"/>
        </w:rPr>
        <w:t>则</w:t>
      </w:r>
      <w:r>
        <w:rPr>
          <w:color w:val="494949"/>
          <w:spacing w:val="-2"/>
          <w:w w:val="110"/>
        </w:rPr>
        <w:t>称</w:t>
      </w:r>
      <w:r>
        <w:rPr>
          <w:color w:val="494949"/>
          <w:spacing w:val="-2"/>
          <w:w w:val="110"/>
        </w:rPr>
        <w:t>为</w:t>
      </w:r>
      <w:r>
        <w:rPr>
          <w:color w:val="494949"/>
          <w:spacing w:val="-2"/>
          <w:w w:val="105"/>
        </w:rPr>
        <w:t>瓣</w:t>
      </w:r>
      <w:r>
        <w:rPr>
          <w:color w:val="494949"/>
          <w:spacing w:val="-2"/>
          <w:w w:val="105"/>
        </w:rPr>
        <w:t>膜</w:t>
      </w:r>
      <w:r>
        <w:rPr>
          <w:color w:val="494949"/>
          <w:spacing w:val="-2"/>
          <w:w w:val="105"/>
        </w:rPr>
        <w:t>成</w:t>
      </w:r>
      <w:r>
        <w:rPr>
          <w:color w:val="494949"/>
          <w:spacing w:val="-2"/>
          <w:w w:val="105"/>
        </w:rPr>
        <w:t>形</w:t>
      </w:r>
      <w:r>
        <w:rPr>
          <w:color w:val="494949"/>
          <w:spacing w:val="-2"/>
          <w:w w:val="105"/>
        </w:rPr>
        <w:t>术</w:t>
      </w:r>
      <w:r>
        <w:rPr>
          <w:color w:val="858585"/>
          <w:spacing w:val="-2"/>
          <w:w w:val="105"/>
        </w:rPr>
        <w:t>。</w:t>
      </w:r>
      <w:r>
        <w:rPr>
          <w:color w:val="3B3B3B"/>
          <w:spacing w:val="-2"/>
          <w:w w:val="105"/>
        </w:rPr>
        <w:t>扩</w:t>
      </w:r>
      <w:r>
        <w:rPr>
          <w:color w:val="3B3B3B"/>
          <w:spacing w:val="-2"/>
          <w:w w:val="105"/>
        </w:rPr>
        <w:t>张</w:t>
      </w:r>
      <w:r>
        <w:rPr>
          <w:color w:val="3B3B3B"/>
          <w:spacing w:val="-2"/>
          <w:w w:val="105"/>
        </w:rPr>
        <w:t>狭</w:t>
      </w:r>
      <w:r>
        <w:rPr>
          <w:color w:val="3B3B3B"/>
          <w:spacing w:val="-2"/>
          <w:w w:val="105"/>
        </w:rPr>
        <w:t>窄</w:t>
      </w:r>
      <w:r>
        <w:rPr>
          <w:color w:val="3B3B3B"/>
          <w:spacing w:val="-2"/>
          <w:w w:val="105"/>
        </w:rPr>
        <w:t>或</w:t>
      </w:r>
      <w:r>
        <w:rPr>
          <w:color w:val="3B3B3B"/>
          <w:spacing w:val="-2"/>
          <w:w w:val="105"/>
        </w:rPr>
        <w:t>阻</w:t>
      </w:r>
      <w:r>
        <w:rPr>
          <w:color w:val="595959"/>
          <w:spacing w:val="-2"/>
          <w:w w:val="105"/>
        </w:rPr>
        <w:t>塞</w:t>
      </w:r>
      <w:r>
        <w:rPr>
          <w:color w:val="3B3B3B"/>
          <w:spacing w:val="-2"/>
          <w:w w:val="105"/>
        </w:rPr>
        <w:t>的</w:t>
      </w:r>
      <w:r>
        <w:rPr>
          <w:color w:val="3B3B3B"/>
          <w:spacing w:val="-2"/>
          <w:w w:val="105"/>
        </w:rPr>
        <w:t>血</w:t>
      </w:r>
      <w:r>
        <w:rPr>
          <w:color w:val="3B3B3B"/>
          <w:spacing w:val="-2"/>
          <w:w w:val="105"/>
        </w:rPr>
        <w:t>管</w:t>
      </w:r>
      <w:r>
        <w:rPr>
          <w:color w:val="595959"/>
          <w:spacing w:val="-2"/>
          <w:w w:val="105"/>
        </w:rPr>
        <w:t>，</w:t>
      </w:r>
      <w:r>
        <w:rPr>
          <w:color w:val="595959"/>
          <w:spacing w:val="-2"/>
          <w:w w:val="105"/>
        </w:rPr>
        <w:t>称</w:t>
      </w:r>
      <w:r>
        <w:rPr>
          <w:color w:val="595959"/>
          <w:spacing w:val="-2"/>
          <w:w w:val="105"/>
        </w:rPr>
        <w:t>为</w:t>
      </w:r>
      <w:r>
        <w:rPr>
          <w:color w:val="3B3B3B"/>
          <w:spacing w:val="-2"/>
          <w:w w:val="105"/>
        </w:rPr>
        <w:t>血</w:t>
      </w:r>
      <w:r>
        <w:rPr>
          <w:color w:val="595959"/>
          <w:spacing w:val="-2"/>
          <w:w w:val="105"/>
        </w:rPr>
        <w:t>管</w:t>
      </w:r>
      <w:r>
        <w:rPr>
          <w:color w:val="595959"/>
          <w:spacing w:val="-2"/>
          <w:w w:val="105"/>
        </w:rPr>
        <w:t>成</w:t>
      </w:r>
      <w:r>
        <w:rPr>
          <w:color w:val="595959"/>
          <w:spacing w:val="-2"/>
          <w:w w:val="105"/>
        </w:rPr>
        <w:t>形</w:t>
      </w:r>
      <w:r>
        <w:rPr>
          <w:color w:val="595959"/>
          <w:spacing w:val="-2"/>
          <w:w w:val="105"/>
        </w:rPr>
        <w:t>术</w:t>
      </w:r>
      <w:r>
        <w:rPr>
          <w:color w:val="AFAFAF"/>
          <w:spacing w:val="-2"/>
          <w:w w:val="105"/>
        </w:rPr>
        <w:t>。</w:t>
      </w:r>
    </w:p>
    <w:p>
      <w:pPr>
        <w:pStyle w:val="BodyText"/>
        <w:spacing w:line="321" w:lineRule="auto" w:before="5"/>
        <w:ind w:left="722" w:right="626" w:firstLine="806"/>
        <w:jc w:val="both"/>
      </w:pPr>
      <w:r>
        <w:rPr>
          <w:color w:val="494949"/>
          <w:spacing w:val="-2"/>
          <w:w w:val="110"/>
        </w:rPr>
        <w:t>手</w:t>
      </w:r>
      <w:r>
        <w:rPr>
          <w:color w:val="494949"/>
          <w:spacing w:val="-2"/>
          <w:w w:val="110"/>
        </w:rPr>
        <w:t>术</w:t>
      </w:r>
      <w:r>
        <w:rPr>
          <w:color w:val="494949"/>
          <w:spacing w:val="-2"/>
          <w:w w:val="110"/>
        </w:rPr>
        <w:t>后</w:t>
      </w:r>
      <w:r>
        <w:rPr>
          <w:color w:val="494949"/>
          <w:spacing w:val="-2"/>
          <w:w w:val="110"/>
        </w:rPr>
        <w:t>穿</w:t>
      </w:r>
      <w:r>
        <w:rPr>
          <w:color w:val="494949"/>
          <w:spacing w:val="-2"/>
          <w:w w:val="110"/>
        </w:rPr>
        <w:t>刺</w:t>
      </w:r>
      <w:r>
        <w:rPr>
          <w:color w:val="494949"/>
          <w:spacing w:val="-2"/>
          <w:w w:val="110"/>
        </w:rPr>
        <w:t>或</w:t>
      </w:r>
      <w:r>
        <w:rPr>
          <w:color w:val="494949"/>
          <w:spacing w:val="-2"/>
          <w:w w:val="110"/>
        </w:rPr>
        <w:t>行</w:t>
      </w:r>
      <w:r>
        <w:rPr>
          <w:color w:val="494949"/>
          <w:spacing w:val="-2"/>
          <w:w w:val="110"/>
        </w:rPr>
        <w:t>切</w:t>
      </w:r>
      <w:r>
        <w:rPr>
          <w:color w:val="494949"/>
          <w:spacing w:val="-2"/>
          <w:w w:val="110"/>
        </w:rPr>
        <w:t>口</w:t>
      </w:r>
      <w:r>
        <w:rPr>
          <w:color w:val="494949"/>
          <w:spacing w:val="-2"/>
          <w:w w:val="110"/>
        </w:rPr>
        <w:t>的</w:t>
      </w:r>
      <w:r>
        <w:rPr>
          <w:color w:val="494949"/>
          <w:spacing w:val="-2"/>
          <w:w w:val="110"/>
        </w:rPr>
        <w:t>血</w:t>
      </w:r>
      <w:r>
        <w:rPr>
          <w:color w:val="494949"/>
          <w:spacing w:val="-2"/>
          <w:w w:val="110"/>
        </w:rPr>
        <w:t>管</w:t>
      </w:r>
      <w:r>
        <w:rPr>
          <w:color w:val="494949"/>
          <w:spacing w:val="-2"/>
          <w:w w:val="110"/>
        </w:rPr>
        <w:t>必</w:t>
      </w:r>
      <w:r>
        <w:rPr>
          <w:color w:val="494949"/>
          <w:spacing w:val="-2"/>
          <w:w w:val="110"/>
        </w:rPr>
        <w:t>须</w:t>
      </w:r>
      <w:r>
        <w:rPr>
          <w:color w:val="494949"/>
          <w:spacing w:val="-2"/>
          <w:w w:val="110"/>
        </w:rPr>
        <w:t>持</w:t>
      </w:r>
      <w:r>
        <w:rPr>
          <w:color w:val="494949"/>
          <w:spacing w:val="-2"/>
          <w:w w:val="110"/>
        </w:rPr>
        <w:t>续</w:t>
      </w:r>
      <w:r>
        <w:rPr>
          <w:color w:val="494949"/>
          <w:spacing w:val="-2"/>
          <w:w w:val="110"/>
        </w:rPr>
        <w:t>稳</w:t>
      </w:r>
      <w:r>
        <w:rPr>
          <w:color w:val="494949"/>
          <w:spacing w:val="-2"/>
          <w:w w:val="110"/>
        </w:rPr>
        <w:t>定</w:t>
      </w:r>
      <w:r>
        <w:rPr>
          <w:color w:val="494949"/>
          <w:spacing w:val="-2"/>
          <w:w w:val="110"/>
        </w:rPr>
        <w:t>压</w:t>
      </w:r>
      <w:r>
        <w:rPr>
          <w:color w:val="494949"/>
          <w:spacing w:val="-2"/>
          <w:w w:val="110"/>
        </w:rPr>
        <w:t>迫 </w:t>
      </w:r>
      <w:r>
        <w:rPr>
          <w:rFonts w:ascii="Arial" w:eastAsia="Arial"/>
          <w:color w:val="212121"/>
          <w:spacing w:val="-2"/>
          <w:w w:val="110"/>
        </w:rPr>
        <w:t>1</w:t>
      </w:r>
      <w:r>
        <w:rPr>
          <w:rFonts w:ascii="Arial" w:eastAsia="Arial"/>
          <w:color w:val="3B3B3B"/>
          <w:spacing w:val="-2"/>
          <w:w w:val="110"/>
        </w:rPr>
        <w:t>0~20</w:t>
      </w:r>
      <w:r>
        <w:rPr>
          <w:color w:val="3B3B3B"/>
          <w:spacing w:val="-2"/>
          <w:w w:val="110"/>
        </w:rPr>
        <w:t>分</w:t>
      </w:r>
      <w:r>
        <w:rPr>
          <w:color w:val="3B3B3B"/>
          <w:spacing w:val="-2"/>
          <w:w w:val="110"/>
        </w:rPr>
        <w:t>钟</w:t>
      </w:r>
      <w:r>
        <w:rPr>
          <w:color w:val="3B3B3B"/>
          <w:spacing w:val="-2"/>
          <w:w w:val="110"/>
        </w:rPr>
        <w:t>，</w:t>
      </w:r>
      <w:r>
        <w:rPr>
          <w:color w:val="3B3B3B"/>
          <w:spacing w:val="-2"/>
          <w:w w:val="110"/>
        </w:rPr>
        <w:t>以</w:t>
      </w:r>
      <w:r>
        <w:rPr>
          <w:color w:val="3B3B3B"/>
          <w:spacing w:val="-2"/>
          <w:w w:val="110"/>
        </w:rPr>
        <w:t>防</w:t>
      </w:r>
      <w:r>
        <w:rPr>
          <w:color w:val="3B3B3B"/>
          <w:spacing w:val="-2"/>
          <w:w w:val="110"/>
        </w:rPr>
        <w:t>止</w:t>
      </w:r>
      <w:r>
        <w:rPr>
          <w:color w:val="3B3B3B"/>
          <w:spacing w:val="-2"/>
          <w:w w:val="110"/>
        </w:rPr>
        <w:t>出</w:t>
      </w:r>
      <w:r>
        <w:rPr>
          <w:color w:val="3B3B3B"/>
          <w:spacing w:val="-2"/>
          <w:w w:val="110"/>
        </w:rPr>
        <w:t>血</w:t>
      </w:r>
      <w:r>
        <w:rPr>
          <w:color w:val="3B3B3B"/>
          <w:spacing w:val="-2"/>
          <w:w w:val="110"/>
        </w:rPr>
        <w:t>及</w:t>
      </w:r>
      <w:r>
        <w:rPr>
          <w:color w:val="3B3B3B"/>
          <w:spacing w:val="-2"/>
          <w:w w:val="110"/>
        </w:rPr>
        <w:t>血</w:t>
      </w:r>
      <w:r>
        <w:rPr>
          <w:color w:val="3B3B3B"/>
          <w:spacing w:val="-2"/>
          <w:w w:val="110"/>
        </w:rPr>
        <w:t>肿</w:t>
      </w:r>
      <w:r>
        <w:rPr>
          <w:color w:val="3B3B3B"/>
          <w:spacing w:val="-2"/>
          <w:w w:val="110"/>
        </w:rPr>
        <w:t>形</w:t>
      </w:r>
      <w:r>
        <w:rPr>
          <w:color w:val="3B3B3B"/>
          <w:spacing w:val="-2"/>
          <w:w w:val="110"/>
        </w:rPr>
        <w:t>成</w:t>
      </w:r>
      <w:r>
        <w:rPr>
          <w:color w:val="959595"/>
          <w:spacing w:val="-2"/>
          <w:w w:val="110"/>
        </w:rPr>
        <w:t>。</w:t>
      </w:r>
      <w:r>
        <w:rPr>
          <w:color w:val="595959"/>
          <w:spacing w:val="-2"/>
          <w:w w:val="110"/>
        </w:rPr>
        <w:t>但</w:t>
      </w:r>
      <w:r>
        <w:rPr>
          <w:color w:val="595959"/>
          <w:spacing w:val="-2"/>
          <w:w w:val="110"/>
        </w:rPr>
        <w:t>是</w:t>
      </w:r>
      <w:r>
        <w:rPr>
          <w:color w:val="595959"/>
          <w:spacing w:val="-2"/>
          <w:w w:val="110"/>
        </w:rPr>
        <w:t>仍</w:t>
      </w:r>
      <w:r>
        <w:rPr>
          <w:color w:val="595959"/>
          <w:spacing w:val="-2"/>
          <w:w w:val="110"/>
        </w:rPr>
        <w:t>有</w:t>
      </w:r>
      <w:r>
        <w:rPr>
          <w:color w:val="858585"/>
          <w:spacing w:val="-2"/>
          <w:w w:val="110"/>
        </w:rPr>
        <w:t>一</w:t>
      </w:r>
      <w:r>
        <w:rPr>
          <w:color w:val="595959"/>
          <w:spacing w:val="-2"/>
          <w:w w:val="110"/>
        </w:rPr>
        <w:t>些切</w:t>
      </w:r>
      <w:r>
        <w:rPr>
          <w:color w:val="3B3B3B"/>
          <w:spacing w:val="-2"/>
          <w:w w:val="105"/>
        </w:rPr>
        <w:t>口</w:t>
      </w:r>
      <w:r>
        <w:rPr>
          <w:color w:val="3B3B3B"/>
          <w:spacing w:val="-2"/>
          <w:w w:val="105"/>
        </w:rPr>
        <w:t>部</w:t>
      </w:r>
      <w:r>
        <w:rPr>
          <w:color w:val="3B3B3B"/>
          <w:spacing w:val="-2"/>
          <w:w w:val="105"/>
        </w:rPr>
        <w:t>位</w:t>
      </w:r>
      <w:r>
        <w:rPr>
          <w:color w:val="3B3B3B"/>
          <w:spacing w:val="-2"/>
          <w:w w:val="105"/>
        </w:rPr>
        <w:t>出</w:t>
      </w:r>
      <w:r>
        <w:rPr>
          <w:color w:val="3B3B3B"/>
          <w:spacing w:val="-2"/>
          <w:w w:val="105"/>
        </w:rPr>
        <w:t>现</w:t>
      </w:r>
      <w:r>
        <w:rPr>
          <w:color w:val="3B3B3B"/>
          <w:spacing w:val="-2"/>
          <w:w w:val="105"/>
        </w:rPr>
        <w:t>出</w:t>
      </w:r>
      <w:r>
        <w:rPr>
          <w:color w:val="212121"/>
          <w:spacing w:val="-2"/>
          <w:w w:val="105"/>
        </w:rPr>
        <w:t>血</w:t>
      </w:r>
      <w:r>
        <w:rPr>
          <w:color w:val="595959"/>
          <w:spacing w:val="-2"/>
          <w:w w:val="105"/>
        </w:rPr>
        <w:t>、</w:t>
      </w:r>
      <w:r>
        <w:rPr>
          <w:color w:val="595959"/>
          <w:spacing w:val="-2"/>
          <w:w w:val="105"/>
        </w:rPr>
        <w:t>形</w:t>
      </w:r>
      <w:r>
        <w:rPr>
          <w:color w:val="3B3B3B"/>
          <w:spacing w:val="-2"/>
          <w:w w:val="105"/>
        </w:rPr>
        <w:t>成</w:t>
      </w:r>
      <w:r>
        <w:rPr>
          <w:color w:val="3B3B3B"/>
          <w:spacing w:val="-2"/>
          <w:w w:val="105"/>
        </w:rPr>
        <w:t>疲</w:t>
      </w:r>
      <w:r>
        <w:rPr>
          <w:color w:val="3B3B3B"/>
          <w:spacing w:val="-2"/>
          <w:w w:val="105"/>
        </w:rPr>
        <w:t>斑</w:t>
      </w:r>
      <w:r>
        <w:rPr>
          <w:color w:val="3B3B3B"/>
          <w:spacing w:val="-2"/>
          <w:w w:val="105"/>
        </w:rPr>
        <w:t>，</w:t>
      </w:r>
      <w:r>
        <w:rPr>
          <w:color w:val="3B3B3B"/>
          <w:spacing w:val="-2"/>
          <w:w w:val="105"/>
        </w:rPr>
        <w:t>持</w:t>
      </w:r>
      <w:r>
        <w:rPr>
          <w:color w:val="595959"/>
          <w:spacing w:val="-2"/>
          <w:w w:val="105"/>
        </w:rPr>
        <w:t>续</w:t>
      </w:r>
      <w:r>
        <w:rPr>
          <w:color w:val="3B3B3B"/>
          <w:spacing w:val="-2"/>
          <w:w w:val="105"/>
        </w:rPr>
        <w:t>数</w:t>
      </w:r>
      <w:r>
        <w:rPr>
          <w:color w:val="3B3B3B"/>
          <w:spacing w:val="-2"/>
          <w:w w:val="105"/>
        </w:rPr>
        <w:t>周</w:t>
      </w:r>
      <w:r>
        <w:rPr>
          <w:color w:val="595959"/>
          <w:spacing w:val="-2"/>
          <w:w w:val="105"/>
        </w:rPr>
        <w:t>后</w:t>
      </w:r>
      <w:r>
        <w:rPr>
          <w:color w:val="595959"/>
          <w:spacing w:val="-2"/>
          <w:w w:val="105"/>
        </w:rPr>
        <w:t>可</w:t>
      </w:r>
      <w:r>
        <w:rPr>
          <w:color w:val="595959"/>
          <w:spacing w:val="-2"/>
          <w:w w:val="105"/>
        </w:rPr>
        <w:t>自</w:t>
      </w:r>
      <w:r>
        <w:rPr>
          <w:color w:val="595959"/>
          <w:spacing w:val="-2"/>
          <w:w w:val="105"/>
        </w:rPr>
        <w:t>行</w:t>
      </w:r>
      <w:r>
        <w:rPr>
          <w:color w:val="595959"/>
          <w:spacing w:val="-2"/>
          <w:w w:val="105"/>
        </w:rPr>
        <w:t>消</w:t>
      </w:r>
      <w:r>
        <w:rPr>
          <w:color w:val="595959"/>
          <w:spacing w:val="-2"/>
          <w:w w:val="105"/>
        </w:rPr>
        <w:t>散</w:t>
      </w:r>
      <w:r>
        <w:rPr>
          <w:color w:val="959595"/>
          <w:spacing w:val="-2"/>
          <w:w w:val="105"/>
        </w:rPr>
        <w:t>。</w:t>
      </w:r>
    </w:p>
    <w:p>
      <w:pPr>
        <w:pStyle w:val="BodyText"/>
        <w:spacing w:line="446" w:lineRule="exact"/>
        <w:ind w:left="1536"/>
      </w:pPr>
      <w:r>
        <w:rPr>
          <w:color w:val="3B3B3B"/>
          <w:w w:val="105"/>
        </w:rPr>
        <w:t>插</w:t>
      </w:r>
      <w:r>
        <w:rPr>
          <w:color w:val="3B3B3B"/>
          <w:w w:val="105"/>
        </w:rPr>
        <w:t>入</w:t>
      </w:r>
      <w:r>
        <w:rPr>
          <w:color w:val="3B3B3B"/>
          <w:w w:val="105"/>
        </w:rPr>
        <w:t>心</w:t>
      </w:r>
      <w:r>
        <w:rPr>
          <w:color w:val="3B3B3B"/>
          <w:w w:val="105"/>
        </w:rPr>
        <w:t>脏</w:t>
      </w:r>
      <w:r>
        <w:rPr>
          <w:color w:val="3B3B3B"/>
          <w:w w:val="105"/>
        </w:rPr>
        <w:t>的</w:t>
      </w:r>
      <w:r>
        <w:rPr>
          <w:color w:val="3B3B3B"/>
          <w:w w:val="105"/>
        </w:rPr>
        <w:t>导</w:t>
      </w:r>
      <w:r>
        <w:rPr>
          <w:color w:val="3B3B3B"/>
          <w:w w:val="105"/>
        </w:rPr>
        <w:t>管</w:t>
      </w:r>
      <w:r>
        <w:rPr>
          <w:color w:val="3B3B3B"/>
          <w:w w:val="105"/>
        </w:rPr>
        <w:t>可</w:t>
      </w:r>
      <w:r>
        <w:rPr>
          <w:color w:val="3B3B3B"/>
          <w:w w:val="105"/>
        </w:rPr>
        <w:t>能</w:t>
      </w:r>
      <w:r>
        <w:rPr>
          <w:color w:val="3B3B3B"/>
          <w:w w:val="105"/>
        </w:rPr>
        <w:t>诱</w:t>
      </w:r>
      <w:r>
        <w:rPr>
          <w:color w:val="3B3B3B"/>
          <w:w w:val="105"/>
        </w:rPr>
        <w:t>发</w:t>
      </w:r>
      <w:r>
        <w:rPr>
          <w:color w:val="3B3B3B"/>
          <w:w w:val="105"/>
        </w:rPr>
        <w:t>心</w:t>
      </w:r>
      <w:r>
        <w:rPr>
          <w:color w:val="3B3B3B"/>
          <w:w w:val="105"/>
        </w:rPr>
        <w:t>律</w:t>
      </w:r>
      <w:r>
        <w:rPr>
          <w:color w:val="3B3B3B"/>
          <w:w w:val="105"/>
        </w:rPr>
        <w:t>失</w:t>
      </w:r>
      <w:r>
        <w:rPr>
          <w:color w:val="3B3B3B"/>
          <w:w w:val="105"/>
        </w:rPr>
        <w:t>常</w:t>
      </w:r>
      <w:r>
        <w:rPr>
          <w:color w:val="3B3B3B"/>
          <w:w w:val="105"/>
        </w:rPr>
        <w:t>，</w:t>
      </w:r>
      <w:r>
        <w:rPr>
          <w:color w:val="3B3B3B"/>
          <w:w w:val="105"/>
        </w:rPr>
        <w:t>因</w:t>
      </w:r>
      <w:r>
        <w:rPr>
          <w:color w:val="3B3B3B"/>
          <w:w w:val="105"/>
        </w:rPr>
        <w:t>此</w:t>
      </w:r>
      <w:r>
        <w:rPr>
          <w:color w:val="3B3B3B"/>
          <w:w w:val="105"/>
        </w:rPr>
        <w:t>手</w:t>
      </w:r>
      <w:r>
        <w:rPr>
          <w:color w:val="3B3B3B"/>
          <w:w w:val="105"/>
        </w:rPr>
        <w:t>术</w:t>
      </w:r>
      <w:r>
        <w:rPr>
          <w:color w:val="3B3B3B"/>
          <w:w w:val="105"/>
        </w:rPr>
        <w:t>中</w:t>
      </w:r>
      <w:r>
        <w:rPr>
          <w:color w:val="3B3B3B"/>
          <w:spacing w:val="-10"/>
          <w:w w:val="105"/>
        </w:rPr>
        <w:t>必</w:t>
      </w:r>
    </w:p>
    <w:p>
      <w:pPr>
        <w:pStyle w:val="BodyText"/>
        <w:spacing w:line="321" w:lineRule="auto" w:before="164"/>
        <w:ind w:left="701" w:firstLine="4"/>
      </w:pPr>
      <w:r>
        <w:rPr>
          <w:color w:val="494949"/>
          <w:spacing w:val="-2"/>
          <w:w w:val="110"/>
        </w:rPr>
        <w:t>须</w:t>
      </w:r>
      <w:r>
        <w:rPr>
          <w:color w:val="494949"/>
          <w:spacing w:val="-2"/>
          <w:w w:val="110"/>
        </w:rPr>
        <w:t>进</w:t>
      </w:r>
      <w:r>
        <w:rPr>
          <w:color w:val="494949"/>
          <w:spacing w:val="-2"/>
          <w:w w:val="110"/>
        </w:rPr>
        <w:t>行</w:t>
      </w:r>
      <w:r>
        <w:rPr>
          <w:color w:val="494949"/>
          <w:spacing w:val="-2"/>
          <w:w w:val="110"/>
        </w:rPr>
        <w:t>心</w:t>
      </w:r>
      <w:r>
        <w:rPr>
          <w:color w:val="494949"/>
          <w:spacing w:val="-2"/>
          <w:w w:val="110"/>
        </w:rPr>
        <w:t>电</w:t>
      </w:r>
      <w:r>
        <w:rPr>
          <w:color w:val="494949"/>
          <w:spacing w:val="-2"/>
          <w:w w:val="110"/>
        </w:rPr>
        <w:t>监</w:t>
      </w:r>
      <w:r>
        <w:rPr>
          <w:color w:val="494949"/>
          <w:spacing w:val="-2"/>
          <w:w w:val="110"/>
        </w:rPr>
        <w:t>测</w:t>
      </w:r>
      <w:r>
        <w:rPr>
          <w:color w:val="858585"/>
          <w:spacing w:val="-2"/>
          <w:w w:val="110"/>
        </w:rPr>
        <w:t>。</w:t>
      </w:r>
      <w:r>
        <w:rPr>
          <w:color w:val="494949"/>
          <w:spacing w:val="-2"/>
          <w:w w:val="110"/>
        </w:rPr>
        <w:t>医</w:t>
      </w:r>
      <w:r>
        <w:rPr>
          <w:color w:val="494949"/>
          <w:spacing w:val="-2"/>
          <w:w w:val="110"/>
        </w:rPr>
        <w:t>师</w:t>
      </w:r>
      <w:r>
        <w:rPr>
          <w:color w:val="494949"/>
          <w:spacing w:val="-2"/>
          <w:w w:val="110"/>
        </w:rPr>
        <w:t>可</w:t>
      </w:r>
      <w:r>
        <w:rPr>
          <w:color w:val="494949"/>
          <w:spacing w:val="-2"/>
          <w:w w:val="110"/>
        </w:rPr>
        <w:t>通</w:t>
      </w:r>
      <w:r>
        <w:rPr>
          <w:color w:val="494949"/>
          <w:spacing w:val="-2"/>
          <w:w w:val="110"/>
        </w:rPr>
        <w:t>过</w:t>
      </w:r>
      <w:r>
        <w:rPr>
          <w:color w:val="494949"/>
          <w:spacing w:val="-2"/>
          <w:w w:val="110"/>
        </w:rPr>
        <w:t>改</w:t>
      </w:r>
      <w:r>
        <w:rPr>
          <w:color w:val="494949"/>
          <w:spacing w:val="-2"/>
          <w:w w:val="110"/>
        </w:rPr>
        <w:t>变</w:t>
      </w:r>
      <w:r>
        <w:rPr>
          <w:color w:val="494949"/>
          <w:spacing w:val="-2"/>
          <w:w w:val="110"/>
        </w:rPr>
        <w:t>导</w:t>
      </w:r>
      <w:r>
        <w:rPr>
          <w:color w:val="494949"/>
          <w:spacing w:val="-2"/>
          <w:w w:val="110"/>
        </w:rPr>
        <w:t>管</w:t>
      </w:r>
      <w:r>
        <w:rPr>
          <w:color w:val="494949"/>
          <w:spacing w:val="-2"/>
          <w:w w:val="110"/>
        </w:rPr>
        <w:t>的</w:t>
      </w:r>
      <w:r>
        <w:rPr>
          <w:color w:val="494949"/>
          <w:spacing w:val="-2"/>
          <w:w w:val="110"/>
        </w:rPr>
        <w:t>位</w:t>
      </w:r>
      <w:r>
        <w:rPr>
          <w:color w:val="494949"/>
          <w:spacing w:val="-2"/>
          <w:w w:val="110"/>
        </w:rPr>
        <w:t>置</w:t>
      </w:r>
      <w:r>
        <w:rPr>
          <w:color w:val="494949"/>
          <w:spacing w:val="-2"/>
          <w:w w:val="110"/>
        </w:rPr>
        <w:t>纠</w:t>
      </w:r>
      <w:r>
        <w:rPr>
          <w:color w:val="494949"/>
          <w:spacing w:val="-2"/>
          <w:w w:val="110"/>
        </w:rPr>
        <w:t>正</w:t>
      </w:r>
      <w:r>
        <w:rPr>
          <w:color w:val="494949"/>
          <w:spacing w:val="-2"/>
          <w:w w:val="110"/>
        </w:rPr>
        <w:t>心</w:t>
      </w:r>
      <w:r>
        <w:rPr>
          <w:color w:val="494949"/>
          <w:spacing w:val="-2"/>
          <w:w w:val="110"/>
        </w:rPr>
        <w:t>律</w:t>
      </w:r>
      <w:r>
        <w:rPr>
          <w:color w:val="C8C8C8"/>
          <w:spacing w:val="-2"/>
          <w:w w:val="110"/>
        </w:rPr>
        <w:t>＿</w:t>
      </w:r>
      <w:r>
        <w:rPr>
          <w:color w:val="494949"/>
          <w:spacing w:val="-2"/>
          <w:w w:val="105"/>
        </w:rPr>
        <w:t>失</w:t>
      </w:r>
      <w:r>
        <w:rPr>
          <w:color w:val="494949"/>
          <w:spacing w:val="-2"/>
          <w:w w:val="105"/>
        </w:rPr>
        <w:t>常</w:t>
      </w:r>
      <w:r>
        <w:rPr>
          <w:color w:val="494949"/>
          <w:spacing w:val="-2"/>
          <w:w w:val="105"/>
        </w:rPr>
        <w:t>；</w:t>
      </w:r>
      <w:r>
        <w:rPr>
          <w:color w:val="494949"/>
          <w:spacing w:val="-2"/>
          <w:w w:val="105"/>
        </w:rPr>
        <w:t>若</w:t>
      </w:r>
      <w:r>
        <w:rPr>
          <w:color w:val="494949"/>
          <w:spacing w:val="-2"/>
          <w:w w:val="105"/>
        </w:rPr>
        <w:t>无</w:t>
      </w:r>
      <w:r>
        <w:rPr>
          <w:color w:val="494949"/>
          <w:spacing w:val="-2"/>
          <w:w w:val="105"/>
        </w:rPr>
        <w:t>效</w:t>
      </w:r>
      <w:r>
        <w:rPr>
          <w:color w:val="494949"/>
          <w:spacing w:val="-2"/>
          <w:w w:val="105"/>
        </w:rPr>
        <w:t>，</w:t>
      </w:r>
      <w:r>
        <w:rPr>
          <w:color w:val="494949"/>
          <w:spacing w:val="-2"/>
          <w:w w:val="105"/>
        </w:rPr>
        <w:t>可</w:t>
      </w:r>
      <w:r>
        <w:rPr>
          <w:color w:val="494949"/>
          <w:spacing w:val="-2"/>
          <w:w w:val="105"/>
        </w:rPr>
        <w:t>再</w:t>
      </w:r>
      <w:r>
        <w:rPr>
          <w:color w:val="494949"/>
          <w:spacing w:val="-2"/>
          <w:w w:val="105"/>
        </w:rPr>
        <w:t>次</w:t>
      </w:r>
      <w:r>
        <w:rPr>
          <w:color w:val="494949"/>
          <w:spacing w:val="-2"/>
          <w:w w:val="105"/>
        </w:rPr>
        <w:t>移</w:t>
      </w:r>
      <w:r>
        <w:rPr>
          <w:color w:val="494949"/>
          <w:spacing w:val="-2"/>
          <w:w w:val="105"/>
        </w:rPr>
        <w:t>动</w:t>
      </w:r>
      <w:r>
        <w:rPr>
          <w:color w:val="494949"/>
          <w:spacing w:val="-2"/>
          <w:w w:val="105"/>
        </w:rPr>
        <w:t>导</w:t>
      </w:r>
      <w:r>
        <w:rPr>
          <w:color w:val="494949"/>
          <w:spacing w:val="-2"/>
          <w:w w:val="105"/>
        </w:rPr>
        <w:t>管</w:t>
      </w:r>
      <w:r>
        <w:rPr>
          <w:color w:val="494949"/>
          <w:spacing w:val="-2"/>
          <w:w w:val="105"/>
        </w:rPr>
        <w:t>的</w:t>
      </w:r>
      <w:r>
        <w:rPr>
          <w:color w:val="494949"/>
          <w:spacing w:val="-2"/>
          <w:w w:val="105"/>
        </w:rPr>
        <w:t>位</w:t>
      </w:r>
      <w:r>
        <w:rPr>
          <w:color w:val="494949"/>
          <w:spacing w:val="-2"/>
          <w:w w:val="105"/>
        </w:rPr>
        <w:t>置</w:t>
      </w:r>
      <w:r>
        <w:rPr>
          <w:color w:val="959595"/>
          <w:spacing w:val="-2"/>
          <w:w w:val="105"/>
        </w:rPr>
        <w:t>。</w:t>
      </w:r>
      <w:r>
        <w:rPr>
          <w:color w:val="3B3B3B"/>
          <w:spacing w:val="-2"/>
          <w:w w:val="105"/>
        </w:rPr>
        <w:t>心</w:t>
      </w:r>
      <w:r>
        <w:rPr>
          <w:color w:val="3B3B3B"/>
          <w:spacing w:val="-2"/>
          <w:w w:val="105"/>
        </w:rPr>
        <w:t>导</w:t>
      </w:r>
      <w:r>
        <w:rPr>
          <w:color w:val="595959"/>
          <w:spacing w:val="-2"/>
          <w:w w:val="105"/>
        </w:rPr>
        <w:t>管</w:t>
      </w:r>
      <w:r>
        <w:rPr>
          <w:color w:val="595959"/>
          <w:spacing w:val="-2"/>
          <w:w w:val="105"/>
        </w:rPr>
        <w:t>导</w:t>
      </w:r>
      <w:r>
        <w:rPr>
          <w:color w:val="595959"/>
          <w:spacing w:val="-2"/>
          <w:w w:val="105"/>
        </w:rPr>
        <w:t>致</w:t>
      </w:r>
      <w:r>
        <w:rPr>
          <w:color w:val="595959"/>
          <w:spacing w:val="-2"/>
          <w:w w:val="105"/>
        </w:rPr>
        <w:t>心</w:t>
      </w:r>
      <w:r>
        <w:rPr>
          <w:color w:val="595959"/>
          <w:spacing w:val="-2"/>
          <w:w w:val="105"/>
        </w:rPr>
        <w:t>脏</w:t>
      </w:r>
    </w:p>
    <w:p>
      <w:pPr>
        <w:pStyle w:val="BodyText"/>
        <w:spacing w:line="321" w:lineRule="auto" w:before="1"/>
        <w:ind w:left="1534" w:right="836" w:hanging="820"/>
      </w:pPr>
      <w:r>
        <w:rPr>
          <w:color w:val="494949"/>
          <w:spacing w:val="-2"/>
          <w:w w:val="105"/>
        </w:rPr>
        <w:t>壁</w:t>
      </w:r>
      <w:r>
        <w:rPr>
          <w:color w:val="494949"/>
          <w:spacing w:val="-2"/>
          <w:w w:val="105"/>
        </w:rPr>
        <w:t>破</w:t>
      </w:r>
      <w:r>
        <w:rPr>
          <w:color w:val="494949"/>
          <w:spacing w:val="-2"/>
          <w:w w:val="105"/>
        </w:rPr>
        <w:t>裂</w:t>
      </w:r>
      <w:r>
        <w:rPr>
          <w:color w:val="494949"/>
          <w:spacing w:val="-2"/>
          <w:w w:val="105"/>
        </w:rPr>
        <w:t>或</w:t>
      </w:r>
      <w:r>
        <w:rPr>
          <w:color w:val="494949"/>
          <w:spacing w:val="-2"/>
          <w:w w:val="105"/>
        </w:rPr>
        <w:t>穿</w:t>
      </w:r>
      <w:r>
        <w:rPr>
          <w:color w:val="494949"/>
          <w:spacing w:val="-2"/>
          <w:w w:val="105"/>
        </w:rPr>
        <w:t>孔</w:t>
      </w:r>
      <w:r>
        <w:rPr>
          <w:color w:val="494949"/>
          <w:spacing w:val="-2"/>
          <w:w w:val="105"/>
        </w:rPr>
        <w:t>的</w:t>
      </w:r>
      <w:r>
        <w:rPr>
          <w:color w:val="494949"/>
          <w:spacing w:val="-2"/>
          <w:w w:val="105"/>
        </w:rPr>
        <w:t>情</w:t>
      </w:r>
      <w:r>
        <w:rPr>
          <w:color w:val="494949"/>
          <w:spacing w:val="-2"/>
          <w:w w:val="105"/>
        </w:rPr>
        <w:t>况</w:t>
      </w:r>
      <w:r>
        <w:rPr>
          <w:color w:val="494949"/>
          <w:spacing w:val="-2"/>
          <w:w w:val="105"/>
        </w:rPr>
        <w:t>较</w:t>
      </w:r>
      <w:r>
        <w:rPr>
          <w:color w:val="494949"/>
          <w:spacing w:val="-2"/>
          <w:w w:val="105"/>
        </w:rPr>
        <w:t>为</w:t>
      </w:r>
      <w:r>
        <w:rPr>
          <w:color w:val="494949"/>
          <w:spacing w:val="-2"/>
          <w:w w:val="105"/>
        </w:rPr>
        <w:t>罕</w:t>
      </w:r>
      <w:r>
        <w:rPr>
          <w:color w:val="494949"/>
          <w:spacing w:val="-2"/>
          <w:w w:val="105"/>
        </w:rPr>
        <w:t>见</w:t>
      </w:r>
      <w:r>
        <w:rPr>
          <w:color w:val="494949"/>
          <w:spacing w:val="-2"/>
          <w:w w:val="105"/>
        </w:rPr>
        <w:t>，</w:t>
      </w:r>
      <w:r>
        <w:rPr>
          <w:color w:val="494949"/>
          <w:spacing w:val="-2"/>
          <w:w w:val="105"/>
        </w:rPr>
        <w:t>但</w:t>
      </w:r>
      <w:r>
        <w:rPr>
          <w:color w:val="494949"/>
          <w:spacing w:val="-2"/>
          <w:w w:val="105"/>
        </w:rPr>
        <w:t>需</w:t>
      </w:r>
      <w:r>
        <w:rPr>
          <w:color w:val="494949"/>
          <w:spacing w:val="-2"/>
          <w:w w:val="105"/>
        </w:rPr>
        <w:t>要</w:t>
      </w:r>
      <w:r>
        <w:rPr>
          <w:color w:val="494949"/>
          <w:spacing w:val="-2"/>
          <w:w w:val="105"/>
        </w:rPr>
        <w:t>立</w:t>
      </w:r>
      <w:r>
        <w:rPr>
          <w:color w:val="494949"/>
          <w:spacing w:val="-2"/>
          <w:w w:val="105"/>
        </w:rPr>
        <w:t>即</w:t>
      </w:r>
      <w:r>
        <w:rPr>
          <w:color w:val="494949"/>
          <w:spacing w:val="-2"/>
          <w:w w:val="105"/>
        </w:rPr>
        <w:t>手</w:t>
      </w:r>
      <w:r>
        <w:rPr>
          <w:color w:val="494949"/>
          <w:spacing w:val="-2"/>
          <w:w w:val="105"/>
        </w:rPr>
        <w:t>术</w:t>
      </w:r>
      <w:r>
        <w:rPr>
          <w:color w:val="494949"/>
          <w:spacing w:val="-2"/>
          <w:w w:val="105"/>
        </w:rPr>
        <w:t>修</w:t>
      </w:r>
      <w:r>
        <w:rPr>
          <w:color w:val="494949"/>
          <w:spacing w:val="-2"/>
          <w:w w:val="105"/>
        </w:rPr>
        <w:t>补</w:t>
      </w:r>
      <w:r>
        <w:rPr>
          <w:color w:val="959595"/>
          <w:spacing w:val="-2"/>
          <w:w w:val="105"/>
        </w:rPr>
        <w:t>。</w:t>
      </w:r>
      <w:r>
        <w:rPr>
          <w:color w:val="3B3B3B"/>
          <w:spacing w:val="-2"/>
          <w:w w:val="105"/>
        </w:rPr>
        <w:t>心</w:t>
      </w:r>
      <w:r>
        <w:rPr>
          <w:color w:val="3B3B3B"/>
          <w:spacing w:val="-2"/>
          <w:w w:val="105"/>
        </w:rPr>
        <w:t>导</w:t>
      </w:r>
      <w:r>
        <w:rPr>
          <w:color w:val="3B3B3B"/>
          <w:spacing w:val="-2"/>
          <w:w w:val="105"/>
        </w:rPr>
        <w:t>管</w:t>
      </w:r>
      <w:r>
        <w:rPr>
          <w:color w:val="3B3B3B"/>
          <w:spacing w:val="-2"/>
          <w:w w:val="105"/>
        </w:rPr>
        <w:t>术</w:t>
      </w:r>
      <w:r>
        <w:rPr>
          <w:color w:val="3B3B3B"/>
          <w:spacing w:val="-2"/>
          <w:w w:val="105"/>
        </w:rPr>
        <w:t>可</w:t>
      </w:r>
      <w:r>
        <w:rPr>
          <w:color w:val="3B3B3B"/>
          <w:spacing w:val="-2"/>
          <w:w w:val="105"/>
        </w:rPr>
        <w:t>分</w:t>
      </w:r>
      <w:r>
        <w:rPr>
          <w:color w:val="3B3B3B"/>
          <w:spacing w:val="-2"/>
          <w:w w:val="105"/>
        </w:rPr>
        <w:t>为</w:t>
      </w:r>
      <w:r>
        <w:rPr>
          <w:color w:val="3B3B3B"/>
          <w:spacing w:val="-2"/>
          <w:w w:val="105"/>
        </w:rPr>
        <w:t>右</w:t>
      </w:r>
      <w:r>
        <w:rPr>
          <w:color w:val="3B3B3B"/>
          <w:spacing w:val="-2"/>
          <w:w w:val="105"/>
        </w:rPr>
        <w:t>心</w:t>
      </w:r>
      <w:r>
        <w:rPr>
          <w:color w:val="3B3B3B"/>
          <w:spacing w:val="-2"/>
          <w:w w:val="105"/>
        </w:rPr>
        <w:t>导</w:t>
      </w:r>
      <w:r>
        <w:rPr>
          <w:color w:val="595959"/>
          <w:spacing w:val="-2"/>
          <w:w w:val="105"/>
        </w:rPr>
        <w:t>管</w:t>
      </w:r>
      <w:r>
        <w:rPr>
          <w:color w:val="595959"/>
          <w:spacing w:val="-2"/>
          <w:w w:val="105"/>
        </w:rPr>
        <w:t>术</w:t>
      </w:r>
      <w:r>
        <w:rPr>
          <w:color w:val="595959"/>
          <w:spacing w:val="-2"/>
          <w:w w:val="105"/>
        </w:rPr>
        <w:t>和</w:t>
      </w:r>
      <w:r>
        <w:rPr>
          <w:color w:val="595959"/>
          <w:spacing w:val="-2"/>
          <w:w w:val="105"/>
        </w:rPr>
        <w:t>左</w:t>
      </w:r>
      <w:r>
        <w:rPr>
          <w:color w:val="595959"/>
          <w:spacing w:val="-2"/>
          <w:w w:val="105"/>
        </w:rPr>
        <w:t>心</w:t>
      </w:r>
      <w:r>
        <w:rPr>
          <w:color w:val="595959"/>
          <w:spacing w:val="-2"/>
          <w:w w:val="105"/>
        </w:rPr>
        <w:t>导</w:t>
      </w:r>
      <w:r>
        <w:rPr>
          <w:color w:val="595959"/>
          <w:spacing w:val="-2"/>
          <w:w w:val="105"/>
        </w:rPr>
        <w:t>管</w:t>
      </w:r>
      <w:r>
        <w:rPr>
          <w:color w:val="595959"/>
          <w:spacing w:val="-2"/>
          <w:w w:val="105"/>
        </w:rPr>
        <w:t>术</w:t>
      </w:r>
      <w:r>
        <w:rPr>
          <w:color w:val="959595"/>
          <w:spacing w:val="-2"/>
          <w:w w:val="105"/>
        </w:rPr>
        <w:t>。</w:t>
      </w:r>
    </w:p>
    <w:p>
      <w:pPr>
        <w:pStyle w:val="BodyText"/>
        <w:spacing w:line="324" w:lineRule="auto" w:before="2"/>
        <w:ind w:left="700" w:right="629" w:firstLine="856"/>
        <w:jc w:val="both"/>
      </w:pPr>
      <w:r>
        <w:rPr>
          <w:color w:val="3B3B3B"/>
          <w:spacing w:val="1"/>
          <w:w w:val="108"/>
        </w:rPr>
        <w:t>右心导管术主要用于</w:t>
      </w:r>
      <w:r>
        <w:rPr>
          <w:color w:val="595959"/>
          <w:spacing w:val="1"/>
          <w:w w:val="108"/>
        </w:rPr>
        <w:t>对右</w:t>
      </w:r>
      <w:r>
        <w:rPr>
          <w:color w:val="3B3B3B"/>
          <w:spacing w:val="1"/>
          <w:w w:val="108"/>
        </w:rPr>
        <w:t>心</w:t>
      </w:r>
      <w:r>
        <w:rPr>
          <w:color w:val="595959"/>
          <w:spacing w:val="1"/>
          <w:w w:val="108"/>
        </w:rPr>
        <w:t>房、右</w:t>
      </w:r>
      <w:r>
        <w:rPr>
          <w:color w:val="3B3B3B"/>
          <w:spacing w:val="1"/>
          <w:w w:val="108"/>
        </w:rPr>
        <w:t>心</w:t>
      </w:r>
      <w:r>
        <w:rPr>
          <w:color w:val="595959"/>
          <w:spacing w:val="1"/>
          <w:w w:val="108"/>
        </w:rPr>
        <w:t>室及</w:t>
      </w:r>
      <w:r>
        <w:rPr>
          <w:color w:val="858585"/>
          <w:spacing w:val="1"/>
          <w:w w:val="108"/>
        </w:rPr>
        <w:t>三</w:t>
      </w:r>
      <w:r>
        <w:rPr>
          <w:color w:val="595959"/>
          <w:w w:val="108"/>
        </w:rPr>
        <w:t>尖瓣进</w:t>
      </w:r>
      <w:r>
        <w:rPr>
          <w:color w:val="3B3B3B"/>
          <w:spacing w:val="1"/>
          <w:w w:val="113"/>
        </w:rPr>
        <w:t>行检查</w:t>
      </w:r>
      <w:r>
        <w:rPr>
          <w:color w:val="858585"/>
          <w:spacing w:val="1"/>
          <w:w w:val="113"/>
        </w:rPr>
        <w:t>。</w:t>
      </w:r>
      <w:r>
        <w:rPr>
          <w:color w:val="3B3B3B"/>
          <w:spacing w:val="1"/>
          <w:w w:val="113"/>
        </w:rPr>
        <w:t>乏氧的静脉血汇入右心</w:t>
      </w:r>
      <w:r>
        <w:rPr>
          <w:color w:val="595959"/>
          <w:w w:val="113"/>
        </w:rPr>
        <w:t>房通过右心室泵入肺</w:t>
      </w:r>
      <w:r>
        <w:rPr>
          <w:color w:val="3B3B3B"/>
          <w:spacing w:val="2"/>
          <w:w w:val="108"/>
        </w:rPr>
        <w:t>脏，在肺脏中</w:t>
      </w:r>
      <w:r>
        <w:rPr>
          <w:color w:val="212121"/>
          <w:spacing w:val="2"/>
          <w:w w:val="108"/>
        </w:rPr>
        <w:t>血</w:t>
      </w:r>
      <w:r>
        <w:rPr>
          <w:color w:val="3B3B3B"/>
          <w:spacing w:val="2"/>
          <w:w w:val="108"/>
        </w:rPr>
        <w:t>液释放</w:t>
      </w:r>
      <w:r>
        <w:rPr>
          <w:color w:val="595959"/>
          <w:spacing w:val="2"/>
          <w:w w:val="108"/>
        </w:rPr>
        <w:t>二氧</w:t>
      </w:r>
      <w:r>
        <w:rPr>
          <w:color w:val="3B3B3B"/>
          <w:spacing w:val="2"/>
          <w:w w:val="108"/>
        </w:rPr>
        <w:t>化碳进行</w:t>
      </w:r>
      <w:r>
        <w:rPr>
          <w:color w:val="595959"/>
          <w:spacing w:val="2"/>
          <w:w w:val="108"/>
        </w:rPr>
        <w:t>氧合</w:t>
      </w:r>
      <w:r>
        <w:rPr>
          <w:color w:val="858585"/>
          <w:spacing w:val="2"/>
          <w:w w:val="108"/>
        </w:rPr>
        <w:t>。</w:t>
      </w:r>
      <w:r>
        <w:rPr>
          <w:color w:val="595959"/>
          <w:spacing w:val="1"/>
          <w:w w:val="108"/>
        </w:rPr>
        <w:t>右心导管通</w:t>
      </w:r>
      <w:r>
        <w:rPr>
          <w:color w:val="3B3B3B"/>
          <w:spacing w:val="3"/>
          <w:w w:val="108"/>
        </w:rPr>
        <w:t>常通过上肢或腹股沟进入静脉</w:t>
      </w:r>
      <w:r>
        <w:rPr>
          <w:color w:val="959595"/>
          <w:spacing w:val="3"/>
          <w:w w:val="108"/>
        </w:rPr>
        <w:t>。</w:t>
      </w:r>
      <w:r>
        <w:rPr>
          <w:color w:val="3B3B3B"/>
          <w:spacing w:val="3"/>
          <w:w w:val="108"/>
        </w:rPr>
        <w:t>肺动脉导</w:t>
      </w:r>
      <w:r>
        <w:rPr>
          <w:color w:val="595959"/>
          <w:spacing w:val="3"/>
          <w:w w:val="108"/>
        </w:rPr>
        <w:t>管术也是右</w:t>
      </w:r>
      <w:r>
        <w:rPr>
          <w:color w:val="3B3B3B"/>
          <w:w w:val="108"/>
        </w:rPr>
        <w:t>心</w:t>
      </w:r>
      <w:r>
        <w:rPr>
          <w:color w:val="3B3B3B"/>
          <w:w w:val="109"/>
        </w:rPr>
        <w:t>导管术的一个部分，它通过右房和右室把末端带球囊的</w:t>
      </w:r>
      <w:r>
        <w:rPr>
          <w:color w:val="494949"/>
          <w:spacing w:val="3"/>
          <w:w w:val="109"/>
        </w:rPr>
        <w:t>导管置入肺动脉</w:t>
      </w:r>
      <w:r>
        <w:rPr>
          <w:color w:val="858585"/>
          <w:w w:val="109"/>
        </w:rPr>
        <w:t>。</w:t>
      </w:r>
    </w:p>
    <w:p>
      <w:pPr>
        <w:pStyle w:val="BodyText"/>
        <w:spacing w:line="321" w:lineRule="auto"/>
        <w:ind w:left="713" w:right="546" w:firstLine="838"/>
        <w:rPr>
          <w:sz w:val="40"/>
        </w:rPr>
      </w:pPr>
      <w:r>
        <w:rPr>
          <w:color w:val="3B3B3B"/>
          <w:spacing w:val="2"/>
          <w:w w:val="103"/>
        </w:rPr>
        <w:t>左心导管术</w:t>
      </w:r>
      <w:r>
        <w:rPr>
          <w:color w:val="595959"/>
          <w:spacing w:val="2"/>
          <w:w w:val="103"/>
        </w:rPr>
        <w:t>主要用于左</w:t>
      </w:r>
      <w:r>
        <w:rPr>
          <w:color w:val="3B3B3B"/>
          <w:spacing w:val="2"/>
          <w:w w:val="103"/>
        </w:rPr>
        <w:t>心</w:t>
      </w:r>
      <w:r>
        <w:rPr>
          <w:color w:val="595959"/>
          <w:spacing w:val="2"/>
          <w:w w:val="103"/>
        </w:rPr>
        <w:t>房</w:t>
      </w:r>
      <w:r>
        <w:rPr>
          <w:color w:val="858585"/>
          <w:spacing w:val="2"/>
          <w:w w:val="103"/>
        </w:rPr>
        <w:t>、</w:t>
      </w:r>
      <w:r>
        <w:rPr>
          <w:color w:val="595959"/>
          <w:spacing w:val="2"/>
          <w:w w:val="103"/>
        </w:rPr>
        <w:t>左心室、</w:t>
      </w:r>
      <w:r>
        <w:rPr>
          <w:color w:val="858585"/>
          <w:spacing w:val="2"/>
          <w:w w:val="103"/>
        </w:rPr>
        <w:t>二</w:t>
      </w:r>
      <w:r>
        <w:rPr>
          <w:color w:val="595959"/>
          <w:spacing w:val="1"/>
          <w:w w:val="103"/>
        </w:rPr>
        <w:t>尖瓣及主动</w:t>
      </w:r>
      <w:r>
        <w:rPr>
          <w:color w:val="3B3B3B"/>
          <w:spacing w:val="1"/>
          <w:w w:val="108"/>
        </w:rPr>
        <w:t>脉瓣的检查</w:t>
      </w:r>
      <w:r>
        <w:rPr>
          <w:color w:val="959595"/>
          <w:spacing w:val="1"/>
          <w:w w:val="108"/>
        </w:rPr>
        <w:t>。</w:t>
      </w:r>
      <w:r>
        <w:rPr>
          <w:color w:val="595959"/>
          <w:spacing w:val="1"/>
          <w:w w:val="108"/>
        </w:rPr>
        <w:t>左</w:t>
      </w:r>
      <w:r>
        <w:rPr>
          <w:color w:val="3B3B3B"/>
          <w:spacing w:val="1"/>
          <w:w w:val="108"/>
        </w:rPr>
        <w:t>心房接</w:t>
      </w:r>
      <w:r>
        <w:rPr>
          <w:color w:val="595959"/>
          <w:spacing w:val="1"/>
          <w:w w:val="108"/>
        </w:rPr>
        <w:t>受来</w:t>
      </w:r>
      <w:r>
        <w:rPr>
          <w:color w:val="3B3B3B"/>
          <w:spacing w:val="1"/>
          <w:w w:val="108"/>
        </w:rPr>
        <w:t>自肺脏的</w:t>
      </w:r>
      <w:r>
        <w:rPr>
          <w:color w:val="595959"/>
          <w:w w:val="108"/>
        </w:rPr>
        <w:t>富含氧的血液，左</w:t>
      </w:r>
      <w:r>
        <w:rPr>
          <w:color w:val="3B3B3B"/>
          <w:w w:val="104"/>
        </w:rPr>
        <w:t>心</w:t>
      </w:r>
      <w:r>
        <w:rPr>
          <w:color w:val="595959"/>
          <w:w w:val="104"/>
        </w:rPr>
        <w:t>室</w:t>
      </w:r>
      <w:r>
        <w:rPr>
          <w:color w:val="3B3B3B"/>
          <w:w w:val="104"/>
        </w:rPr>
        <w:t>将血液泵到</w:t>
      </w:r>
      <w:r>
        <w:rPr>
          <w:color w:val="595959"/>
          <w:w w:val="104"/>
        </w:rPr>
        <w:t>全身</w:t>
      </w:r>
      <w:r>
        <w:rPr>
          <w:color w:val="959595"/>
          <w:w w:val="104"/>
        </w:rPr>
        <w:t>。</w:t>
      </w:r>
      <w:r>
        <w:rPr>
          <w:color w:val="494949"/>
          <w:w w:val="104"/>
        </w:rPr>
        <w:t>左心导管较右心导管常用，如，可</w:t>
      </w:r>
      <w:r>
        <w:rPr>
          <w:color w:val="3B3B3B"/>
          <w:w w:val="111"/>
        </w:rPr>
        <w:t>用千冠心病患者病情的判断及疑诊冠心病患者的确诊</w:t>
      </w:r>
      <w:r>
        <w:rPr>
          <w:color w:val="494949"/>
          <w:spacing w:val="-1"/>
          <w:w w:val="110"/>
        </w:rPr>
        <w:t>它常与冠状动脉造影同时进行，以获取冠状动脉的相关</w:t>
      </w:r>
      <w:r>
        <w:rPr>
          <w:color w:val="494949"/>
          <w:spacing w:val="2"/>
          <w:w w:val="102"/>
          <w:sz w:val="40"/>
        </w:rPr>
        <w:t>信息</w:t>
      </w:r>
      <w:r>
        <w:rPr>
          <w:color w:val="959595"/>
          <w:w w:val="102"/>
          <w:sz w:val="40"/>
        </w:rPr>
        <w:t>。</w:t>
      </w:r>
    </w:p>
    <w:p>
      <w:pPr>
        <w:pStyle w:val="BodyText"/>
        <w:spacing w:line="415" w:lineRule="exact"/>
        <w:ind w:left="1530"/>
      </w:pPr>
      <w:r>
        <w:rPr>
          <w:color w:val="494949"/>
          <w:w w:val="105"/>
        </w:rPr>
        <w:t>左</w:t>
      </w:r>
      <w:r>
        <w:rPr>
          <w:color w:val="494949"/>
          <w:w w:val="105"/>
        </w:rPr>
        <w:t>心</w:t>
      </w:r>
      <w:r>
        <w:rPr>
          <w:color w:val="494949"/>
          <w:w w:val="105"/>
        </w:rPr>
        <w:t>导</w:t>
      </w:r>
      <w:r>
        <w:rPr>
          <w:color w:val="494949"/>
          <w:w w:val="105"/>
        </w:rPr>
        <w:t>管</w:t>
      </w:r>
      <w:r>
        <w:rPr>
          <w:color w:val="494949"/>
          <w:w w:val="105"/>
        </w:rPr>
        <w:t>通</w:t>
      </w:r>
      <w:r>
        <w:rPr>
          <w:color w:val="494949"/>
          <w:w w:val="105"/>
        </w:rPr>
        <w:t>常</w:t>
      </w:r>
      <w:r>
        <w:rPr>
          <w:color w:val="494949"/>
          <w:w w:val="105"/>
        </w:rPr>
        <w:t>经</w:t>
      </w:r>
      <w:r>
        <w:rPr>
          <w:color w:val="494949"/>
          <w:w w:val="105"/>
        </w:rPr>
        <w:t>上</w:t>
      </w:r>
      <w:r>
        <w:rPr>
          <w:color w:val="494949"/>
          <w:w w:val="105"/>
        </w:rPr>
        <w:t>肢</w:t>
      </w:r>
      <w:r>
        <w:rPr>
          <w:color w:val="494949"/>
          <w:w w:val="105"/>
        </w:rPr>
        <w:t>或</w:t>
      </w:r>
      <w:r>
        <w:rPr>
          <w:color w:val="494949"/>
          <w:w w:val="105"/>
        </w:rPr>
        <w:t>腹</w:t>
      </w:r>
      <w:r>
        <w:rPr>
          <w:color w:val="494949"/>
          <w:w w:val="105"/>
        </w:rPr>
        <w:t>股</w:t>
      </w:r>
      <w:r>
        <w:rPr>
          <w:color w:val="494949"/>
          <w:w w:val="105"/>
        </w:rPr>
        <w:t>沟</w:t>
      </w:r>
      <w:r>
        <w:rPr>
          <w:color w:val="494949"/>
          <w:w w:val="105"/>
        </w:rPr>
        <w:t>进</w:t>
      </w:r>
      <w:r>
        <w:rPr>
          <w:color w:val="494949"/>
          <w:w w:val="105"/>
        </w:rPr>
        <w:t>入</w:t>
      </w:r>
      <w:r>
        <w:rPr>
          <w:color w:val="494949"/>
          <w:w w:val="105"/>
        </w:rPr>
        <w:t>动</w:t>
      </w:r>
      <w:r>
        <w:rPr>
          <w:color w:val="494949"/>
          <w:w w:val="105"/>
        </w:rPr>
        <w:t>脉</w:t>
      </w:r>
      <w:r>
        <w:rPr>
          <w:color w:val="959595"/>
          <w:w w:val="105"/>
        </w:rPr>
        <w:t>。</w:t>
      </w:r>
      <w:r>
        <w:rPr>
          <w:color w:val="494949"/>
          <w:w w:val="105"/>
        </w:rPr>
        <w:t>较</w:t>
      </w:r>
      <w:r>
        <w:rPr>
          <w:color w:val="494949"/>
          <w:w w:val="105"/>
        </w:rPr>
        <w:t>少</w:t>
      </w:r>
      <w:r>
        <w:rPr>
          <w:color w:val="494949"/>
          <w:w w:val="105"/>
        </w:rPr>
        <w:t>情</w:t>
      </w:r>
      <w:r>
        <w:rPr>
          <w:color w:val="494949"/>
          <w:spacing w:val="-10"/>
          <w:w w:val="105"/>
        </w:rPr>
        <w:t>况</w:t>
      </w:r>
    </w:p>
    <w:p>
      <w:pPr>
        <w:pStyle w:val="BodyText"/>
        <w:spacing w:line="333" w:lineRule="auto" w:before="153"/>
        <w:ind w:left="746" w:right="585" w:hanging="15"/>
      </w:pPr>
      <w:r>
        <w:rPr>
          <w:color w:val="3B3B3B"/>
          <w:spacing w:val="-2"/>
          <w:w w:val="105"/>
        </w:rPr>
        <w:t>下，导管先经腹股沟进入静脉至右心，再穿刺房间隔进入</w:t>
      </w:r>
      <w:r>
        <w:rPr>
          <w:color w:val="494949"/>
          <w:spacing w:val="-4"/>
          <w:w w:val="105"/>
        </w:rPr>
        <w:t>左</w:t>
      </w:r>
      <w:r>
        <w:rPr>
          <w:color w:val="494949"/>
          <w:spacing w:val="-4"/>
          <w:w w:val="105"/>
        </w:rPr>
        <w:t>心</w:t>
      </w:r>
      <w:r>
        <w:rPr>
          <w:color w:val="858585"/>
          <w:spacing w:val="-4"/>
          <w:w w:val="105"/>
        </w:rPr>
        <w:t>。</w:t>
      </w:r>
    </w:p>
    <w:p>
      <w:pPr>
        <w:pStyle w:val="BodyText"/>
        <w:spacing w:line="416" w:lineRule="exact"/>
        <w:ind w:left="1564"/>
      </w:pPr>
      <w:r>
        <w:rPr>
          <w:color w:val="3B3B3B"/>
          <w:w w:val="105"/>
        </w:rPr>
        <w:t>冠</w:t>
      </w:r>
      <w:r>
        <w:rPr>
          <w:color w:val="3B3B3B"/>
          <w:w w:val="105"/>
        </w:rPr>
        <w:t>状</w:t>
      </w:r>
      <w:r>
        <w:rPr>
          <w:color w:val="3B3B3B"/>
          <w:w w:val="105"/>
        </w:rPr>
        <w:t>动</w:t>
      </w:r>
      <w:r>
        <w:rPr>
          <w:color w:val="3B3B3B"/>
          <w:w w:val="105"/>
        </w:rPr>
        <w:t>脉</w:t>
      </w:r>
      <w:r>
        <w:rPr>
          <w:color w:val="3B3B3B"/>
          <w:w w:val="105"/>
        </w:rPr>
        <w:t>造</w:t>
      </w:r>
      <w:r>
        <w:rPr>
          <w:color w:val="3B3B3B"/>
          <w:w w:val="105"/>
        </w:rPr>
        <w:t>影</w:t>
      </w:r>
      <w:r>
        <w:rPr>
          <w:color w:val="3B3B3B"/>
          <w:w w:val="105"/>
        </w:rPr>
        <w:t>：</w:t>
      </w:r>
      <w:r>
        <w:rPr>
          <w:color w:val="3B3B3B"/>
          <w:w w:val="105"/>
        </w:rPr>
        <w:t>冠</w:t>
      </w:r>
      <w:r>
        <w:rPr>
          <w:color w:val="3B3B3B"/>
          <w:w w:val="105"/>
        </w:rPr>
        <w:t>状</w:t>
      </w:r>
      <w:r>
        <w:rPr>
          <w:color w:val="3B3B3B"/>
          <w:w w:val="105"/>
        </w:rPr>
        <w:t>动</w:t>
      </w:r>
      <w:r>
        <w:rPr>
          <w:color w:val="3B3B3B"/>
          <w:w w:val="105"/>
        </w:rPr>
        <w:t>脉</w:t>
      </w:r>
      <w:r>
        <w:rPr>
          <w:color w:val="3B3B3B"/>
          <w:w w:val="105"/>
        </w:rPr>
        <w:t>造</w:t>
      </w:r>
      <w:r>
        <w:rPr>
          <w:color w:val="3B3B3B"/>
          <w:w w:val="105"/>
        </w:rPr>
        <w:t>影</w:t>
      </w:r>
      <w:r>
        <w:rPr>
          <w:color w:val="3B3B3B"/>
          <w:w w:val="105"/>
        </w:rPr>
        <w:t>可</w:t>
      </w:r>
      <w:r>
        <w:rPr>
          <w:color w:val="3B3B3B"/>
          <w:w w:val="105"/>
        </w:rPr>
        <w:t>提</w:t>
      </w:r>
      <w:r>
        <w:rPr>
          <w:color w:val="3B3B3B"/>
          <w:w w:val="105"/>
        </w:rPr>
        <w:t>供</w:t>
      </w:r>
      <w:r>
        <w:rPr>
          <w:color w:val="3B3B3B"/>
          <w:w w:val="105"/>
        </w:rPr>
        <w:t>为</w:t>
      </w:r>
      <w:r>
        <w:rPr>
          <w:color w:val="3B3B3B"/>
          <w:w w:val="105"/>
        </w:rPr>
        <w:t>心</w:t>
      </w:r>
      <w:r>
        <w:rPr>
          <w:color w:val="3B3B3B"/>
          <w:w w:val="105"/>
        </w:rPr>
        <w:t>脏</w:t>
      </w:r>
      <w:r>
        <w:rPr>
          <w:color w:val="3B3B3B"/>
          <w:w w:val="105"/>
        </w:rPr>
        <w:t>供</w:t>
      </w:r>
      <w:r>
        <w:rPr>
          <w:color w:val="3B3B3B"/>
          <w:w w:val="105"/>
        </w:rPr>
        <w:t>血</w:t>
      </w:r>
      <w:r>
        <w:rPr>
          <w:color w:val="3B3B3B"/>
          <w:spacing w:val="-10"/>
          <w:w w:val="105"/>
        </w:rPr>
        <w:t>的</w:t>
      </w:r>
    </w:p>
    <w:p>
      <w:pPr>
        <w:pStyle w:val="BodyText"/>
        <w:spacing w:line="324" w:lineRule="auto" w:before="153"/>
        <w:ind w:left="742" w:right="406" w:firstLine="5"/>
      </w:pPr>
      <w:r>
        <w:rPr>
          <w:color w:val="3B3B3B"/>
          <w:w w:val="105"/>
        </w:rPr>
        <w:t>冠状动脉的情况，它与左室造影的步骤类似，故多与左心</w:t>
      </w:r>
      <w:r>
        <w:rPr>
          <w:color w:val="3B3B3B"/>
          <w:spacing w:val="2"/>
          <w:w w:val="108"/>
        </w:rPr>
        <w:t>导管</w:t>
      </w:r>
      <w:r>
        <w:rPr>
          <w:color w:val="595959"/>
          <w:spacing w:val="2"/>
          <w:w w:val="108"/>
        </w:rPr>
        <w:t>一并</w:t>
      </w:r>
      <w:r>
        <w:rPr>
          <w:color w:val="3B3B3B"/>
          <w:spacing w:val="2"/>
          <w:w w:val="108"/>
        </w:rPr>
        <w:t>进行</w:t>
      </w:r>
      <w:r>
        <w:rPr>
          <w:color w:val="959595"/>
          <w:spacing w:val="2"/>
          <w:w w:val="108"/>
        </w:rPr>
        <w:t>。</w:t>
      </w:r>
      <w:r>
        <w:rPr>
          <w:color w:val="494949"/>
          <w:spacing w:val="1"/>
          <w:w w:val="108"/>
        </w:rPr>
        <w:t>局部麻醉后，医师将导管通过上肢或腹</w:t>
      </w:r>
      <w:r>
        <w:rPr>
          <w:color w:val="3B3B3B"/>
          <w:spacing w:val="2"/>
          <w:w w:val="106"/>
        </w:rPr>
        <w:t>股沟的切口处插入动脉，</w:t>
      </w:r>
      <w:r>
        <w:rPr>
          <w:color w:val="595959"/>
          <w:spacing w:val="2"/>
          <w:w w:val="106"/>
        </w:rPr>
        <w:t>送导管向心脏</w:t>
      </w:r>
      <w:r>
        <w:rPr>
          <w:color w:val="3B3B3B"/>
          <w:spacing w:val="2"/>
          <w:w w:val="106"/>
        </w:rPr>
        <w:t>，进入冠状动脉</w:t>
      </w:r>
      <w:r>
        <w:rPr>
          <w:color w:val="959595"/>
          <w:w w:val="106"/>
        </w:rPr>
        <w:t>。</w:t>
      </w:r>
      <w:r>
        <w:rPr>
          <w:color w:val="3B3B3B"/>
          <w:spacing w:val="2"/>
          <w:w w:val="106"/>
        </w:rPr>
        <w:t>插入导管过程中，医师在透视的引导下观</w:t>
      </w:r>
      <w:r>
        <w:rPr>
          <w:color w:val="595959"/>
          <w:spacing w:val="2"/>
          <w:w w:val="106"/>
        </w:rPr>
        <w:t>察导管的位置</w:t>
      </w:r>
      <w:r>
        <w:rPr>
          <w:color w:val="AFAFAF"/>
          <w:w w:val="106"/>
        </w:rPr>
        <w:t>。</w:t>
      </w:r>
    </w:p>
    <w:p>
      <w:pPr>
        <w:pStyle w:val="BodyText"/>
        <w:spacing w:line="324" w:lineRule="auto" w:before="242"/>
        <w:ind w:left="117" w:right="710" w:firstLine="7"/>
      </w:pPr>
      <w:r>
        <w:rPr/>
        <w:br w:type="column"/>
      </w:r>
      <w:r>
        <w:rPr>
          <w:color w:val="595959"/>
          <w:spacing w:val="2"/>
          <w:w w:val="109"/>
        </w:rPr>
        <w:t>导管尖端到位后</w:t>
      </w:r>
      <w:r>
        <w:rPr>
          <w:color w:val="3B3B3B"/>
          <w:spacing w:val="2"/>
          <w:w w:val="109"/>
        </w:rPr>
        <w:t>，通过</w:t>
      </w:r>
      <w:r>
        <w:rPr>
          <w:color w:val="595959"/>
          <w:spacing w:val="2"/>
          <w:w w:val="109"/>
        </w:rPr>
        <w:t>导管注射不透</w:t>
      </w:r>
      <w:r>
        <w:rPr>
          <w:rFonts w:ascii="Arial" w:eastAsia="Arial"/>
          <w:color w:val="595959"/>
          <w:w w:val="109"/>
        </w:rPr>
        <w:t>X</w:t>
      </w:r>
      <w:r>
        <w:rPr>
          <w:color w:val="595959"/>
          <w:spacing w:val="2"/>
          <w:w w:val="109"/>
        </w:rPr>
        <w:t>线</w:t>
      </w:r>
      <w:r>
        <w:rPr>
          <w:color w:val="3B3B3B"/>
          <w:spacing w:val="2"/>
          <w:w w:val="109"/>
        </w:rPr>
        <w:t>的造</w:t>
      </w:r>
      <w:r>
        <w:rPr>
          <w:color w:val="595959"/>
          <w:spacing w:val="2"/>
          <w:w w:val="109"/>
        </w:rPr>
        <w:t>影剂</w:t>
      </w:r>
      <w:r>
        <w:rPr>
          <w:color w:val="3B3B3B"/>
          <w:spacing w:val="1"/>
          <w:w w:val="109"/>
        </w:rPr>
        <w:t>进入</w:t>
      </w:r>
      <w:r>
        <w:rPr>
          <w:color w:val="595959"/>
          <w:w w:val="105"/>
        </w:rPr>
        <w:t>冠状动脉，血管的轮廓就可以在荧屏上显现，也可保存于</w:t>
      </w:r>
      <w:r>
        <w:rPr>
          <w:color w:val="595959"/>
          <w:w w:val="113"/>
        </w:rPr>
        <w:t>磁带或磁盘</w:t>
      </w:r>
      <w:r>
        <w:rPr>
          <w:color w:val="959595"/>
          <w:w w:val="113"/>
        </w:rPr>
        <w:t>。</w:t>
      </w:r>
      <w:r>
        <w:rPr>
          <w:color w:val="494949"/>
          <w:w w:val="113"/>
        </w:rPr>
        <w:t>记录下来的动态的图像称为血管造影电</w:t>
      </w:r>
      <w:r>
        <w:rPr>
          <w:color w:val="595959"/>
          <w:w w:val="104"/>
        </w:rPr>
        <w:t>影，它可提供更详细、清</w:t>
      </w:r>
      <w:r>
        <w:rPr>
          <w:color w:val="3B3B3B"/>
          <w:w w:val="104"/>
        </w:rPr>
        <w:t>晰的</w:t>
      </w:r>
      <w:r>
        <w:rPr>
          <w:color w:val="595959"/>
          <w:w w:val="104"/>
        </w:rPr>
        <w:t>运动</w:t>
      </w:r>
      <w:r>
        <w:rPr>
          <w:color w:val="3B3B3B"/>
          <w:w w:val="104"/>
        </w:rPr>
        <w:t>中的心脏与血</w:t>
      </w:r>
      <w:r>
        <w:rPr>
          <w:color w:val="595959"/>
          <w:w w:val="104"/>
        </w:rPr>
        <w:t>管图像</w:t>
      </w:r>
      <w:r>
        <w:rPr>
          <w:color w:val="959595"/>
          <w:w w:val="104"/>
        </w:rPr>
        <w:t>。</w:t>
      </w:r>
    </w:p>
    <w:p>
      <w:pPr>
        <w:pStyle w:val="BodyText"/>
        <w:spacing w:line="324" w:lineRule="auto"/>
        <w:ind w:left="126" w:right="828" w:firstLine="820"/>
      </w:pPr>
      <w:r>
        <w:rPr>
          <w:color w:val="595959"/>
          <w:spacing w:val="2"/>
          <w:w w:val="108"/>
        </w:rPr>
        <w:t>冠状动脉造影手术很少</w:t>
      </w:r>
      <w:r>
        <w:rPr>
          <w:color w:val="3B3B3B"/>
          <w:spacing w:val="2"/>
          <w:w w:val="108"/>
        </w:rPr>
        <w:t>出现</w:t>
      </w:r>
      <w:r>
        <w:rPr>
          <w:color w:val="595959"/>
          <w:spacing w:val="2"/>
          <w:w w:val="108"/>
        </w:rPr>
        <w:t>不适，约需要</w:t>
      </w:r>
      <w:r>
        <w:rPr>
          <w:rFonts w:ascii="Arial" w:eastAsia="Arial"/>
          <w:color w:val="595959"/>
          <w:spacing w:val="1"/>
          <w:w w:val="108"/>
        </w:rPr>
        <w:t>3</w:t>
      </w:r>
      <w:r>
        <w:rPr>
          <w:rFonts w:ascii="Arial" w:eastAsia="Arial"/>
          <w:color w:val="3B3B3B"/>
          <w:spacing w:val="1"/>
          <w:w w:val="108"/>
        </w:rPr>
        <w:t>0~50</w:t>
      </w:r>
      <w:r>
        <w:rPr>
          <w:color w:val="595959"/>
          <w:w w:val="108"/>
        </w:rPr>
        <w:t>分</w:t>
      </w:r>
      <w:r>
        <w:rPr>
          <w:color w:val="595959"/>
          <w:spacing w:val="2"/>
          <w:w w:val="103"/>
        </w:rPr>
        <w:t>钟，除病情很重的病人以外</w:t>
      </w:r>
      <w:r>
        <w:rPr>
          <w:color w:val="3B3B3B"/>
          <w:spacing w:val="2"/>
          <w:w w:val="103"/>
        </w:rPr>
        <w:t>，</w:t>
      </w:r>
      <w:r>
        <w:rPr>
          <w:color w:val="707070"/>
          <w:spacing w:val="2"/>
          <w:w w:val="103"/>
        </w:rPr>
        <w:t>一</w:t>
      </w:r>
      <w:r>
        <w:rPr>
          <w:color w:val="494949"/>
          <w:spacing w:val="2"/>
          <w:w w:val="103"/>
        </w:rPr>
        <w:t>般可以在门诊进行</w:t>
      </w:r>
      <w:r>
        <w:rPr>
          <w:color w:val="858585"/>
          <w:w w:val="103"/>
        </w:rPr>
        <w:t>。</w:t>
      </w:r>
    </w:p>
    <w:p>
      <w:pPr>
        <w:pStyle w:val="BodyText"/>
        <w:spacing w:line="321" w:lineRule="auto"/>
        <w:ind w:left="104" w:right="522" w:firstLine="803"/>
      </w:pPr>
      <w:r>
        <w:rPr>
          <w:color w:val="595959"/>
          <w:spacing w:val="-1"/>
          <w:w w:val="112"/>
        </w:rPr>
        <w:t>当造影剂到达心腔及主动脉并向全身扩布的时候，</w:t>
      </w:r>
      <w:r>
        <w:rPr>
          <w:color w:val="595959"/>
          <w:w w:val="104"/>
        </w:rPr>
        <w:t>被检查者会感到一过性的全身发热，可伴有心率增加、血</w:t>
      </w:r>
      <w:r>
        <w:rPr>
          <w:color w:val="595959"/>
          <w:w w:val="108"/>
        </w:rPr>
        <w:t>压下降的现象</w:t>
      </w:r>
      <w:r>
        <w:rPr>
          <w:color w:val="858585"/>
          <w:w w:val="108"/>
        </w:rPr>
        <w:t>。</w:t>
      </w:r>
      <w:r>
        <w:rPr>
          <w:color w:val="595959"/>
          <w:w w:val="108"/>
        </w:rPr>
        <w:t>少数</w:t>
      </w:r>
      <w:r>
        <w:rPr>
          <w:color w:val="3B3B3B"/>
          <w:w w:val="108"/>
        </w:rPr>
        <w:t>人也</w:t>
      </w:r>
      <w:r>
        <w:rPr>
          <w:color w:val="595959"/>
          <w:w w:val="108"/>
        </w:rPr>
        <w:t>会</w:t>
      </w:r>
      <w:r>
        <w:rPr>
          <w:color w:val="3B3B3B"/>
          <w:w w:val="108"/>
        </w:rPr>
        <w:t>出现心</w:t>
      </w:r>
      <w:r>
        <w:rPr>
          <w:color w:val="595959"/>
          <w:w w:val="108"/>
        </w:rPr>
        <w:t>率减慢甚至停</w:t>
      </w:r>
      <w:r>
        <w:rPr>
          <w:color w:val="3B3B3B"/>
          <w:w w:val="108"/>
        </w:rPr>
        <w:t>跳，</w:t>
      </w:r>
      <w:r>
        <w:rPr>
          <w:color w:val="595959"/>
          <w:w w:val="108"/>
        </w:rPr>
        <w:t>这</w:t>
      </w:r>
      <w:r>
        <w:rPr>
          <w:color w:val="3B3B3B"/>
          <w:w w:val="108"/>
        </w:rPr>
        <w:t>时</w:t>
      </w:r>
      <w:r>
        <w:rPr>
          <w:color w:val="595959"/>
          <w:w w:val="108"/>
        </w:rPr>
        <w:t>医师会要求被检查者剧烈咳嗽来缓解</w:t>
      </w:r>
      <w:r>
        <w:rPr>
          <w:color w:val="3B3B3B"/>
          <w:w w:val="108"/>
        </w:rPr>
        <w:t>，</w:t>
      </w:r>
      <w:r>
        <w:rPr>
          <w:color w:val="707070"/>
          <w:w w:val="108"/>
        </w:rPr>
        <w:t>一</w:t>
      </w:r>
      <w:r>
        <w:rPr>
          <w:color w:val="494949"/>
          <w:w w:val="108"/>
        </w:rPr>
        <w:t>般不会有严</w:t>
      </w:r>
      <w:r>
        <w:rPr>
          <w:color w:val="595959"/>
          <w:spacing w:val="3"/>
          <w:w w:val="103"/>
        </w:rPr>
        <w:t>重的后果</w:t>
      </w:r>
      <w:r>
        <w:rPr>
          <w:color w:val="959595"/>
          <w:spacing w:val="3"/>
          <w:w w:val="103"/>
        </w:rPr>
        <w:t>。</w:t>
      </w:r>
      <w:r>
        <w:rPr>
          <w:color w:val="595959"/>
          <w:spacing w:val="3"/>
          <w:w w:val="103"/>
        </w:rPr>
        <w:t>其他较轻的并发症</w:t>
      </w:r>
      <w:r>
        <w:rPr>
          <w:color w:val="3B3B3B"/>
          <w:spacing w:val="3"/>
          <w:w w:val="103"/>
        </w:rPr>
        <w:t>如</w:t>
      </w:r>
      <w:r>
        <w:rPr>
          <w:color w:val="595959"/>
          <w:spacing w:val="3"/>
          <w:w w:val="103"/>
        </w:rPr>
        <w:t>恶心、呕吐、咳嗽</w:t>
      </w:r>
      <w:r>
        <w:rPr>
          <w:color w:val="3B3B3B"/>
          <w:spacing w:val="3"/>
          <w:w w:val="103"/>
        </w:rPr>
        <w:t>，</w:t>
      </w:r>
      <w:r>
        <w:rPr>
          <w:color w:val="595959"/>
          <w:spacing w:val="1"/>
          <w:w w:val="103"/>
        </w:rPr>
        <w:t>严重</w:t>
      </w:r>
      <w:r>
        <w:rPr>
          <w:color w:val="595959"/>
          <w:spacing w:val="2"/>
          <w:w w:val="103"/>
        </w:rPr>
        <w:t>者会出</w:t>
      </w:r>
      <w:r>
        <w:rPr>
          <w:color w:val="3B3B3B"/>
          <w:spacing w:val="2"/>
          <w:w w:val="103"/>
        </w:rPr>
        <w:t>现休</w:t>
      </w:r>
      <w:r>
        <w:rPr>
          <w:color w:val="595959"/>
          <w:spacing w:val="2"/>
          <w:w w:val="103"/>
        </w:rPr>
        <w:t>克、惊厥、肾损害及心脏停</w:t>
      </w:r>
      <w:r>
        <w:rPr>
          <w:color w:val="3B3B3B"/>
          <w:spacing w:val="2"/>
          <w:w w:val="103"/>
        </w:rPr>
        <w:t>跳，但</w:t>
      </w:r>
      <w:r>
        <w:rPr>
          <w:color w:val="595959"/>
          <w:spacing w:val="2"/>
          <w:w w:val="103"/>
        </w:rPr>
        <w:t>很罕见</w:t>
      </w:r>
      <w:r>
        <w:rPr>
          <w:color w:val="959595"/>
          <w:spacing w:val="2"/>
          <w:w w:val="103"/>
        </w:rPr>
        <w:t>。</w:t>
      </w:r>
      <w:r>
        <w:rPr>
          <w:color w:val="494949"/>
          <w:w w:val="103"/>
        </w:rPr>
        <w:t>造</w:t>
      </w:r>
      <w:r>
        <w:rPr>
          <w:color w:val="707070"/>
          <w:w w:val="104"/>
        </w:rPr>
        <w:t>影剂过敏的表现不一，轻则皮疹，重则出现危及生命的过</w:t>
      </w:r>
      <w:r>
        <w:rPr>
          <w:color w:val="595959"/>
          <w:spacing w:val="1"/>
          <w:w w:val="108"/>
        </w:rPr>
        <w:t>敏性休克</w:t>
      </w:r>
      <w:r>
        <w:rPr>
          <w:color w:val="959595"/>
          <w:spacing w:val="1"/>
          <w:w w:val="108"/>
        </w:rPr>
        <w:t>。</w:t>
      </w:r>
      <w:r>
        <w:rPr>
          <w:color w:val="595959"/>
          <w:spacing w:val="1"/>
          <w:w w:val="108"/>
        </w:rPr>
        <w:t>手术操作者会对</w:t>
      </w:r>
      <w:r>
        <w:rPr>
          <w:color w:val="3B3B3B"/>
          <w:spacing w:val="1"/>
          <w:w w:val="108"/>
        </w:rPr>
        <w:t>出现的各种并</w:t>
      </w:r>
      <w:r>
        <w:rPr>
          <w:color w:val="595959"/>
          <w:w w:val="108"/>
        </w:rPr>
        <w:t>发症进行及时</w:t>
      </w:r>
      <w:r>
        <w:rPr>
          <w:color w:val="494949"/>
          <w:w w:val="108"/>
        </w:rPr>
        <w:t>的处理</w:t>
      </w:r>
      <w:r>
        <w:rPr>
          <w:color w:val="959595"/>
          <w:w w:val="108"/>
        </w:rPr>
        <w:t>。</w:t>
      </w:r>
    </w:p>
    <w:p>
      <w:pPr>
        <w:pStyle w:val="BodyText"/>
        <w:spacing w:line="321" w:lineRule="auto"/>
        <w:ind w:left="110" w:right="805" w:firstLine="836"/>
        <w:jc w:val="both"/>
      </w:pPr>
      <w:r>
        <w:rPr>
          <w:color w:val="595959"/>
          <w:spacing w:val="-1"/>
          <w:w w:val="108"/>
        </w:rPr>
        <w:t>冠状动脉造影的手术风险在老年人稍高，但总的来</w:t>
      </w:r>
      <w:r>
        <w:rPr>
          <w:color w:val="595959"/>
          <w:w w:val="108"/>
        </w:rPr>
        <w:t>说仍很低</w:t>
      </w:r>
      <w:r>
        <w:rPr>
          <w:color w:val="959595"/>
          <w:spacing w:val="1"/>
          <w:w w:val="108"/>
        </w:rPr>
        <w:t>。</w:t>
      </w:r>
      <w:r>
        <w:rPr>
          <w:color w:val="595959"/>
          <w:w w:val="108"/>
        </w:rPr>
        <w:t>当考虑行</w:t>
      </w:r>
      <w:r>
        <w:rPr>
          <w:color w:val="3B3B3B"/>
          <w:spacing w:val="1"/>
          <w:w w:val="108"/>
        </w:rPr>
        <w:t>血</w:t>
      </w:r>
      <w:r>
        <w:rPr>
          <w:color w:val="595959"/>
          <w:w w:val="108"/>
        </w:rPr>
        <w:t>管成形术或冠状动脉搭桥术前必</w:t>
      </w:r>
      <w:r>
        <w:rPr>
          <w:color w:val="595959"/>
          <w:spacing w:val="2"/>
          <w:w w:val="109"/>
        </w:rPr>
        <w:t>须行该项检查</w:t>
      </w:r>
      <w:r>
        <w:rPr>
          <w:color w:val="959595"/>
          <w:w w:val="109"/>
        </w:rPr>
        <w:t>。</w:t>
      </w:r>
    </w:p>
    <w:p>
      <w:pPr>
        <w:pStyle w:val="BodyText"/>
        <w:spacing w:line="321" w:lineRule="auto" w:before="1"/>
        <w:ind w:left="108" w:right="730" w:firstLine="818"/>
        <w:jc w:val="both"/>
      </w:pPr>
      <w:r>
        <w:rPr>
          <w:color w:val="3B3B3B"/>
          <w:w w:val="110"/>
        </w:rPr>
        <w:t>心室造影也</w:t>
      </w:r>
      <w:r>
        <w:rPr>
          <w:color w:val="595959"/>
          <w:w w:val="110"/>
        </w:rPr>
        <w:t>是一</w:t>
      </w:r>
      <w:r>
        <w:rPr>
          <w:color w:val="3B3B3B"/>
          <w:w w:val="110"/>
        </w:rPr>
        <w:t>种血</w:t>
      </w:r>
      <w:r>
        <w:rPr>
          <w:color w:val="595959"/>
          <w:w w:val="110"/>
        </w:rPr>
        <w:t>管造影，它是在</w:t>
      </w:r>
      <w:r>
        <w:rPr>
          <w:rFonts w:ascii="Arial" w:eastAsia="Arial"/>
          <w:color w:val="595959"/>
          <w:spacing w:val="-1"/>
          <w:w w:val="110"/>
        </w:rPr>
        <w:t>X</w:t>
      </w:r>
      <w:r>
        <w:rPr>
          <w:color w:val="595959"/>
          <w:w w:val="110"/>
        </w:rPr>
        <w:t>线下通过导</w:t>
      </w:r>
      <w:r>
        <w:rPr>
          <w:color w:val="595959"/>
          <w:spacing w:val="2"/>
          <w:w w:val="108"/>
        </w:rPr>
        <w:t>管把造影剂注入左室或右室</w:t>
      </w:r>
      <w:r>
        <w:rPr>
          <w:color w:val="959595"/>
          <w:spacing w:val="2"/>
          <w:w w:val="108"/>
        </w:rPr>
        <w:t>。</w:t>
      </w:r>
      <w:r>
        <w:rPr>
          <w:color w:val="494949"/>
          <w:spacing w:val="1"/>
          <w:w w:val="108"/>
        </w:rPr>
        <w:t>通过该项检查，医师可以</w:t>
      </w:r>
      <w:r>
        <w:rPr>
          <w:color w:val="494949"/>
          <w:spacing w:val="1"/>
          <w:w w:val="109"/>
        </w:rPr>
        <w:t>观察到左右心室的运动并评价它们的泵血功能，进而计</w:t>
      </w:r>
      <w:r>
        <w:rPr>
          <w:color w:val="595959"/>
          <w:spacing w:val="1"/>
          <w:w w:val="108"/>
        </w:rPr>
        <w:t>算出心脏的射</w:t>
      </w:r>
      <w:r>
        <w:rPr>
          <w:color w:val="3B3B3B"/>
          <w:spacing w:val="1"/>
          <w:w w:val="108"/>
        </w:rPr>
        <w:t>血分数</w:t>
      </w:r>
      <w:r>
        <w:rPr>
          <w:color w:val="959595"/>
          <w:spacing w:val="1"/>
          <w:w w:val="108"/>
        </w:rPr>
        <w:t>。</w:t>
      </w:r>
      <w:r>
        <w:rPr>
          <w:color w:val="494949"/>
          <w:spacing w:val="1"/>
          <w:w w:val="108"/>
        </w:rPr>
        <w:t>评估心脏的泵血功能有助于了解</w:t>
      </w:r>
      <w:r>
        <w:rPr>
          <w:color w:val="494949"/>
          <w:spacing w:val="3"/>
          <w:w w:val="107"/>
        </w:rPr>
        <w:t>心脏受损的程度</w:t>
      </w:r>
      <w:r>
        <w:rPr>
          <w:color w:val="959595"/>
          <w:w w:val="107"/>
        </w:rPr>
        <w:t>。</w:t>
      </w:r>
    </w:p>
    <w:p>
      <w:pPr>
        <w:pStyle w:val="BodyText"/>
        <w:spacing w:line="448" w:lineRule="exact"/>
        <w:ind w:left="145"/>
      </w:pPr>
      <w:r>
        <w:rPr>
          <w:color w:val="3B3B3B"/>
          <w:w w:val="105"/>
        </w:rPr>
        <w:t>肺</w:t>
      </w:r>
      <w:r>
        <w:rPr>
          <w:color w:val="3B3B3B"/>
          <w:w w:val="105"/>
        </w:rPr>
        <w:t>动</w:t>
      </w:r>
      <w:r>
        <w:rPr>
          <w:color w:val="3B3B3B"/>
          <w:w w:val="105"/>
        </w:rPr>
        <w:t>脉</w:t>
      </w:r>
      <w:r>
        <w:rPr>
          <w:color w:val="3B3B3B"/>
          <w:w w:val="105"/>
        </w:rPr>
        <w:t>导</w:t>
      </w:r>
      <w:r>
        <w:rPr>
          <w:color w:val="3B3B3B"/>
          <w:w w:val="105"/>
        </w:rPr>
        <w:t>管</w:t>
      </w:r>
      <w:r>
        <w:rPr>
          <w:color w:val="3B3B3B"/>
          <w:spacing w:val="-10"/>
          <w:w w:val="105"/>
        </w:rPr>
        <w:t>术</w:t>
      </w:r>
    </w:p>
    <w:p>
      <w:pPr>
        <w:pStyle w:val="BodyText"/>
        <w:spacing w:line="321" w:lineRule="auto" w:before="164"/>
        <w:ind w:left="115" w:right="715" w:firstLine="835"/>
        <w:jc w:val="both"/>
      </w:pPr>
      <w:r>
        <w:rPr>
          <w:color w:val="3B3B3B"/>
          <w:w w:val="109"/>
        </w:rPr>
        <w:t>肺动脉插管检查是对病情严重的患者尤其见需要静</w:t>
      </w:r>
      <w:r>
        <w:rPr>
          <w:color w:val="595959"/>
          <w:w w:val="108"/>
        </w:rPr>
        <w:t>脉</w:t>
      </w:r>
      <w:r>
        <w:rPr>
          <w:color w:val="3B3B3B"/>
          <w:w w:val="108"/>
        </w:rPr>
        <w:t>补液</w:t>
      </w:r>
      <w:r>
        <w:rPr>
          <w:color w:val="595959"/>
          <w:w w:val="108"/>
        </w:rPr>
        <w:t>者进行心脏功能整体评价的良好手段</w:t>
      </w:r>
      <w:r>
        <w:rPr>
          <w:color w:val="959595"/>
          <w:w w:val="108"/>
        </w:rPr>
        <w:t>。</w:t>
      </w:r>
      <w:r>
        <w:rPr>
          <w:color w:val="595959"/>
          <w:w w:val="108"/>
        </w:rPr>
        <w:t>主要适用</w:t>
      </w:r>
      <w:r>
        <w:rPr>
          <w:color w:val="595959"/>
          <w:w w:val="104"/>
        </w:rPr>
        <w:t>于那些有严重心肺疾患（如心力衰竭、心肌梗死、心律失</w:t>
      </w:r>
      <w:r>
        <w:rPr>
          <w:color w:val="595959"/>
          <w:w w:val="105"/>
        </w:rPr>
        <w:t>常及肺栓塞等并伴有并发症）</w:t>
      </w:r>
      <w:r>
        <w:rPr>
          <w:color w:val="595959"/>
          <w:spacing w:val="-2"/>
          <w:w w:val="105"/>
        </w:rPr>
        <w:t>者、心脏手术后、休克及严</w:t>
      </w:r>
      <w:r>
        <w:rPr>
          <w:color w:val="595959"/>
          <w:spacing w:val="3"/>
          <w:w w:val="109"/>
        </w:rPr>
        <w:t>重烧伤者</w:t>
      </w:r>
      <w:r>
        <w:rPr>
          <w:color w:val="959595"/>
          <w:w w:val="109"/>
        </w:rPr>
        <w:t>。</w:t>
      </w:r>
    </w:p>
    <w:p>
      <w:pPr>
        <w:pStyle w:val="BodyText"/>
        <w:spacing w:line="326" w:lineRule="auto"/>
        <w:ind w:left="106" w:right="731" w:firstLine="833"/>
        <w:jc w:val="both"/>
      </w:pPr>
      <w:r>
        <w:rPr>
          <w:color w:val="494949"/>
          <w:spacing w:val="-2"/>
          <w:w w:val="110"/>
        </w:rPr>
        <w:t>肺</w:t>
      </w:r>
      <w:r>
        <w:rPr>
          <w:color w:val="494949"/>
          <w:spacing w:val="-2"/>
          <w:w w:val="110"/>
        </w:rPr>
        <w:t>动</w:t>
      </w:r>
      <w:r>
        <w:rPr>
          <w:color w:val="494949"/>
          <w:spacing w:val="-2"/>
          <w:w w:val="110"/>
        </w:rPr>
        <w:t>脉</w:t>
      </w:r>
      <w:r>
        <w:rPr>
          <w:color w:val="494949"/>
          <w:spacing w:val="-2"/>
          <w:w w:val="110"/>
        </w:rPr>
        <w:t>导</w:t>
      </w:r>
      <w:r>
        <w:rPr>
          <w:color w:val="494949"/>
          <w:spacing w:val="-2"/>
          <w:w w:val="110"/>
        </w:rPr>
        <w:t>管</w:t>
      </w:r>
      <w:r>
        <w:rPr>
          <w:color w:val="494949"/>
          <w:spacing w:val="-2"/>
          <w:w w:val="110"/>
        </w:rPr>
        <w:t>检</w:t>
      </w:r>
      <w:r>
        <w:rPr>
          <w:color w:val="494949"/>
          <w:spacing w:val="-2"/>
          <w:w w:val="110"/>
        </w:rPr>
        <w:t>查</w:t>
      </w:r>
      <w:r>
        <w:rPr>
          <w:color w:val="494949"/>
          <w:spacing w:val="-2"/>
          <w:w w:val="110"/>
        </w:rPr>
        <w:t>也</w:t>
      </w:r>
      <w:r>
        <w:rPr>
          <w:color w:val="494949"/>
          <w:spacing w:val="-2"/>
          <w:w w:val="110"/>
        </w:rPr>
        <w:t>可</w:t>
      </w:r>
      <w:r>
        <w:rPr>
          <w:color w:val="494949"/>
          <w:spacing w:val="-2"/>
          <w:w w:val="110"/>
        </w:rPr>
        <w:t>以</w:t>
      </w:r>
      <w:r>
        <w:rPr>
          <w:color w:val="494949"/>
          <w:spacing w:val="-2"/>
          <w:w w:val="110"/>
        </w:rPr>
        <w:t>用</w:t>
      </w:r>
      <w:r>
        <w:rPr>
          <w:color w:val="494949"/>
          <w:spacing w:val="-2"/>
          <w:w w:val="110"/>
        </w:rPr>
        <w:t>来</w:t>
      </w:r>
      <w:r>
        <w:rPr>
          <w:color w:val="494949"/>
          <w:spacing w:val="-2"/>
          <w:w w:val="110"/>
        </w:rPr>
        <w:t>检</w:t>
      </w:r>
      <w:r>
        <w:rPr>
          <w:color w:val="494949"/>
          <w:spacing w:val="-2"/>
          <w:w w:val="110"/>
        </w:rPr>
        <w:t>测</w:t>
      </w:r>
      <w:r>
        <w:rPr>
          <w:color w:val="494949"/>
          <w:spacing w:val="-2"/>
          <w:w w:val="110"/>
        </w:rPr>
        <w:t>右</w:t>
      </w:r>
      <w:r>
        <w:rPr>
          <w:color w:val="494949"/>
          <w:spacing w:val="-2"/>
          <w:w w:val="110"/>
        </w:rPr>
        <w:t>心</w:t>
      </w:r>
      <w:r>
        <w:rPr>
          <w:color w:val="494949"/>
          <w:spacing w:val="-2"/>
          <w:w w:val="110"/>
        </w:rPr>
        <w:t>腔</w:t>
      </w:r>
      <w:r>
        <w:rPr>
          <w:color w:val="494949"/>
          <w:spacing w:val="-2"/>
          <w:w w:val="110"/>
        </w:rPr>
        <w:t>内</w:t>
      </w:r>
      <w:r>
        <w:rPr>
          <w:color w:val="494949"/>
          <w:spacing w:val="-2"/>
          <w:w w:val="110"/>
        </w:rPr>
        <w:t>压</w:t>
      </w:r>
      <w:r>
        <w:rPr>
          <w:color w:val="494949"/>
          <w:spacing w:val="-2"/>
          <w:w w:val="110"/>
        </w:rPr>
        <w:t>，</w:t>
      </w:r>
      <w:r>
        <w:rPr>
          <w:color w:val="494949"/>
          <w:spacing w:val="-2"/>
          <w:w w:val="110"/>
        </w:rPr>
        <w:t>估</w:t>
      </w:r>
      <w:r>
        <w:rPr>
          <w:color w:val="494949"/>
          <w:spacing w:val="-2"/>
          <w:w w:val="110"/>
        </w:rPr>
        <w:t>测</w:t>
      </w:r>
      <w:r>
        <w:rPr>
          <w:color w:val="595959"/>
          <w:spacing w:val="-2"/>
          <w:w w:val="110"/>
        </w:rPr>
        <w:t>左</w:t>
      </w:r>
      <w:r>
        <w:rPr>
          <w:color w:val="595959"/>
          <w:spacing w:val="-2"/>
          <w:w w:val="110"/>
        </w:rPr>
        <w:t>心</w:t>
      </w:r>
      <w:r>
        <w:rPr>
          <w:color w:val="595959"/>
          <w:spacing w:val="-2"/>
          <w:w w:val="110"/>
        </w:rPr>
        <w:t>腔</w:t>
      </w:r>
      <w:r>
        <w:rPr>
          <w:color w:val="595959"/>
          <w:spacing w:val="-2"/>
          <w:w w:val="110"/>
        </w:rPr>
        <w:t>内</w:t>
      </w:r>
      <w:r>
        <w:rPr>
          <w:color w:val="595959"/>
          <w:spacing w:val="-2"/>
          <w:w w:val="110"/>
        </w:rPr>
        <w:t>压</w:t>
      </w:r>
      <w:r>
        <w:rPr>
          <w:color w:val="595959"/>
          <w:spacing w:val="-2"/>
          <w:w w:val="110"/>
        </w:rPr>
        <w:t>及</w:t>
      </w:r>
      <w:r>
        <w:rPr>
          <w:color w:val="595959"/>
          <w:spacing w:val="-2"/>
          <w:w w:val="110"/>
        </w:rPr>
        <w:t>心</w:t>
      </w:r>
      <w:r>
        <w:rPr>
          <w:color w:val="595959"/>
          <w:spacing w:val="-2"/>
          <w:w w:val="110"/>
        </w:rPr>
        <w:t>输</w:t>
      </w:r>
      <w:r>
        <w:rPr>
          <w:color w:val="595959"/>
          <w:spacing w:val="-2"/>
          <w:w w:val="110"/>
        </w:rPr>
        <w:t>出</w:t>
      </w:r>
      <w:r>
        <w:rPr>
          <w:color w:val="595959"/>
          <w:spacing w:val="-2"/>
          <w:w w:val="110"/>
        </w:rPr>
        <w:t>量</w:t>
      </w:r>
      <w:r>
        <w:rPr>
          <w:color w:val="595959"/>
          <w:spacing w:val="-2"/>
          <w:w w:val="110"/>
        </w:rPr>
        <w:t>，</w:t>
      </w:r>
      <w:r>
        <w:rPr>
          <w:color w:val="595959"/>
          <w:spacing w:val="-2"/>
          <w:w w:val="110"/>
        </w:rPr>
        <w:t>还</w:t>
      </w:r>
      <w:r>
        <w:rPr>
          <w:color w:val="595959"/>
          <w:spacing w:val="-2"/>
          <w:w w:val="110"/>
        </w:rPr>
        <w:t>可</w:t>
      </w:r>
      <w:r>
        <w:rPr>
          <w:color w:val="595959"/>
          <w:spacing w:val="-2"/>
          <w:w w:val="110"/>
        </w:rPr>
        <w:t>用</w:t>
      </w:r>
      <w:r>
        <w:rPr>
          <w:color w:val="595959"/>
          <w:spacing w:val="-2"/>
          <w:w w:val="110"/>
        </w:rPr>
        <w:t>来</w:t>
      </w:r>
      <w:r>
        <w:rPr>
          <w:color w:val="595959"/>
          <w:spacing w:val="-2"/>
          <w:w w:val="110"/>
        </w:rPr>
        <w:t>测</w:t>
      </w:r>
      <w:r>
        <w:rPr>
          <w:color w:val="595959"/>
          <w:spacing w:val="-2"/>
          <w:w w:val="110"/>
        </w:rPr>
        <w:t>量</w:t>
      </w:r>
      <w:r>
        <w:rPr>
          <w:color w:val="595959"/>
          <w:spacing w:val="-2"/>
          <w:w w:val="110"/>
        </w:rPr>
        <w:t>心</w:t>
      </w:r>
      <w:r>
        <w:rPr>
          <w:color w:val="595959"/>
          <w:spacing w:val="-2"/>
          <w:w w:val="110"/>
        </w:rPr>
        <w:t>脏</w:t>
      </w:r>
      <w:r>
        <w:rPr>
          <w:color w:val="595959"/>
          <w:spacing w:val="-2"/>
          <w:w w:val="110"/>
        </w:rPr>
        <w:t>发</w:t>
      </w:r>
      <w:r>
        <w:rPr>
          <w:color w:val="595959"/>
          <w:spacing w:val="-2"/>
          <w:w w:val="110"/>
        </w:rPr>
        <w:t>出</w:t>
      </w:r>
      <w:r>
        <w:rPr>
          <w:color w:val="595959"/>
          <w:spacing w:val="-2"/>
          <w:w w:val="110"/>
        </w:rPr>
        <w:t>血</w:t>
      </w:r>
      <w:r>
        <w:rPr>
          <w:color w:val="595959"/>
          <w:spacing w:val="-2"/>
          <w:w w:val="110"/>
        </w:rPr>
        <w:t>管</w:t>
      </w:r>
      <w:r>
        <w:rPr>
          <w:color w:val="595959"/>
          <w:spacing w:val="-2"/>
          <w:w w:val="110"/>
        </w:rPr>
        <w:t>的</w:t>
      </w:r>
      <w:r>
        <w:rPr>
          <w:color w:val="3B3B3B"/>
          <w:spacing w:val="-2"/>
          <w:w w:val="110"/>
        </w:rPr>
        <w:t>血</w:t>
      </w:r>
      <w:r>
        <w:rPr>
          <w:color w:val="3B3B3B"/>
          <w:spacing w:val="-2"/>
          <w:w w:val="110"/>
        </w:rPr>
        <w:t>流</w:t>
      </w:r>
      <w:r>
        <w:rPr>
          <w:color w:val="3B3B3B"/>
          <w:spacing w:val="-2"/>
          <w:w w:val="110"/>
        </w:rPr>
        <w:t>阻</w:t>
      </w:r>
      <w:r>
        <w:rPr>
          <w:color w:val="3B3B3B"/>
          <w:spacing w:val="-2"/>
          <w:w w:val="110"/>
        </w:rPr>
        <w:t>力</w:t>
      </w:r>
      <w:r>
        <w:rPr>
          <w:color w:val="3B3B3B"/>
          <w:spacing w:val="-2"/>
          <w:w w:val="110"/>
        </w:rPr>
        <w:t>及</w:t>
      </w:r>
      <w:r>
        <w:rPr>
          <w:color w:val="3B3B3B"/>
          <w:spacing w:val="-2"/>
          <w:w w:val="110"/>
        </w:rPr>
        <w:t>血</w:t>
      </w:r>
      <w:r>
        <w:rPr>
          <w:color w:val="3B3B3B"/>
          <w:spacing w:val="-2"/>
          <w:w w:val="110"/>
        </w:rPr>
        <w:t>液</w:t>
      </w:r>
      <w:r>
        <w:rPr>
          <w:color w:val="3B3B3B"/>
          <w:spacing w:val="-2"/>
          <w:w w:val="110"/>
        </w:rPr>
        <w:t>流</w:t>
      </w:r>
      <w:r>
        <w:rPr>
          <w:color w:val="3B3B3B"/>
          <w:spacing w:val="-2"/>
          <w:w w:val="110"/>
        </w:rPr>
        <w:t>批</w:t>
      </w:r>
      <w:r>
        <w:rPr>
          <w:color w:val="3B3B3B"/>
          <w:spacing w:val="-2"/>
          <w:w w:val="110"/>
        </w:rPr>
        <w:t>，</w:t>
      </w:r>
      <w:r>
        <w:rPr>
          <w:color w:val="3B3B3B"/>
          <w:spacing w:val="-2"/>
          <w:w w:val="110"/>
        </w:rPr>
        <w:t>尤</w:t>
      </w:r>
      <w:r>
        <w:rPr>
          <w:color w:val="3B3B3B"/>
          <w:spacing w:val="-2"/>
          <w:w w:val="110"/>
        </w:rPr>
        <w:t>其</w:t>
      </w:r>
      <w:r>
        <w:rPr>
          <w:color w:val="3B3B3B"/>
          <w:spacing w:val="-2"/>
          <w:w w:val="110"/>
        </w:rPr>
        <w:t>在</w:t>
      </w:r>
      <w:r>
        <w:rPr>
          <w:color w:val="3B3B3B"/>
          <w:spacing w:val="-2"/>
          <w:w w:val="110"/>
        </w:rPr>
        <w:t>肺</w:t>
      </w:r>
      <w:r>
        <w:rPr>
          <w:color w:val="3B3B3B"/>
          <w:spacing w:val="-2"/>
          <w:w w:val="110"/>
        </w:rPr>
        <w:t>栓</w:t>
      </w:r>
      <w:r>
        <w:rPr>
          <w:color w:val="3B3B3B"/>
          <w:spacing w:val="-2"/>
          <w:w w:val="110"/>
        </w:rPr>
        <w:t>塞</w:t>
      </w:r>
      <w:r>
        <w:rPr>
          <w:color w:val="3B3B3B"/>
          <w:spacing w:val="-2"/>
          <w:w w:val="110"/>
        </w:rPr>
        <w:t>和</w:t>
      </w:r>
      <w:r>
        <w:rPr>
          <w:color w:val="3B3B3B"/>
          <w:spacing w:val="-2"/>
          <w:w w:val="110"/>
        </w:rPr>
        <w:t>心</w:t>
      </w:r>
      <w:r>
        <w:rPr>
          <w:color w:val="3B3B3B"/>
          <w:spacing w:val="-2"/>
          <w:w w:val="110"/>
        </w:rPr>
        <w:t>脏</w:t>
      </w:r>
      <w:r>
        <w:rPr>
          <w:color w:val="3B3B3B"/>
          <w:spacing w:val="-2"/>
          <w:w w:val="110"/>
        </w:rPr>
        <w:t>压</w:t>
      </w:r>
      <w:r>
        <w:rPr>
          <w:color w:val="3B3B3B"/>
          <w:spacing w:val="-2"/>
          <w:w w:val="110"/>
        </w:rPr>
        <w:t>塞</w:t>
      </w:r>
      <w:r>
        <w:rPr>
          <w:color w:val="3B3B3B"/>
          <w:spacing w:val="-2"/>
          <w:w w:val="110"/>
        </w:rPr>
        <w:t>时</w:t>
      </w:r>
      <w:r>
        <w:rPr>
          <w:color w:val="3B3B3B"/>
          <w:spacing w:val="-2"/>
          <w:w w:val="110"/>
        </w:rPr>
        <w:t>可</w:t>
      </w:r>
      <w:r>
        <w:rPr>
          <w:color w:val="3B3B3B"/>
          <w:spacing w:val="-2"/>
          <w:w w:val="110"/>
        </w:rPr>
        <w:t>提</w:t>
      </w:r>
      <w:r>
        <w:rPr>
          <w:color w:val="494949"/>
          <w:spacing w:val="-2"/>
          <w:w w:val="110"/>
        </w:rPr>
        <w:t>供</w:t>
      </w:r>
      <w:r>
        <w:rPr>
          <w:color w:val="494949"/>
          <w:spacing w:val="-2"/>
          <w:w w:val="110"/>
        </w:rPr>
        <w:t>很</w:t>
      </w:r>
      <w:r>
        <w:rPr>
          <w:color w:val="494949"/>
          <w:spacing w:val="-2"/>
          <w:w w:val="110"/>
        </w:rPr>
        <w:t>有</w:t>
      </w:r>
      <w:r>
        <w:rPr>
          <w:color w:val="494949"/>
          <w:spacing w:val="-2"/>
          <w:w w:val="110"/>
        </w:rPr>
        <w:t>价</w:t>
      </w:r>
      <w:r>
        <w:rPr>
          <w:color w:val="494949"/>
          <w:spacing w:val="-2"/>
          <w:w w:val="110"/>
        </w:rPr>
        <w:t>值</w:t>
      </w:r>
      <w:r>
        <w:rPr>
          <w:color w:val="494949"/>
          <w:spacing w:val="-2"/>
          <w:w w:val="110"/>
        </w:rPr>
        <w:t>的</w:t>
      </w:r>
      <w:r>
        <w:rPr>
          <w:color w:val="494949"/>
          <w:spacing w:val="-2"/>
          <w:w w:val="110"/>
        </w:rPr>
        <w:t>信</w:t>
      </w:r>
      <w:r>
        <w:rPr>
          <w:color w:val="494949"/>
          <w:spacing w:val="-2"/>
          <w:w w:val="110"/>
        </w:rPr>
        <w:t>息</w:t>
      </w:r>
      <w:r>
        <w:rPr>
          <w:color w:val="959595"/>
          <w:spacing w:val="-2"/>
          <w:w w:val="110"/>
        </w:rPr>
        <w:t>。</w:t>
      </w:r>
    </w:p>
    <w:p>
      <w:pPr>
        <w:pStyle w:val="BodyText"/>
        <w:spacing w:line="437" w:lineRule="exact"/>
        <w:ind w:left="952"/>
      </w:pPr>
      <w:r>
        <w:rPr>
          <w:color w:val="494949"/>
          <w:w w:val="105"/>
        </w:rPr>
        <w:t>导</w:t>
      </w:r>
      <w:r>
        <w:rPr>
          <w:color w:val="494949"/>
          <w:w w:val="105"/>
        </w:rPr>
        <w:t>管</w:t>
      </w:r>
      <w:r>
        <w:rPr>
          <w:color w:val="494949"/>
          <w:w w:val="105"/>
        </w:rPr>
        <w:t>顶</w:t>
      </w:r>
      <w:r>
        <w:rPr>
          <w:color w:val="494949"/>
          <w:w w:val="105"/>
        </w:rPr>
        <w:t>端</w:t>
      </w:r>
      <w:r>
        <w:rPr>
          <w:color w:val="494949"/>
          <w:w w:val="105"/>
        </w:rPr>
        <w:t>带</w:t>
      </w:r>
      <w:r>
        <w:rPr>
          <w:color w:val="494949"/>
          <w:w w:val="105"/>
        </w:rPr>
        <w:t>有</w:t>
      </w:r>
      <w:r>
        <w:rPr>
          <w:color w:val="494949"/>
          <w:w w:val="105"/>
        </w:rPr>
        <w:t>气</w:t>
      </w:r>
      <w:r>
        <w:rPr>
          <w:color w:val="494949"/>
          <w:w w:val="105"/>
        </w:rPr>
        <w:t>艇</w:t>
      </w:r>
      <w:r>
        <w:rPr>
          <w:color w:val="494949"/>
          <w:w w:val="105"/>
        </w:rPr>
        <w:t>，</w:t>
      </w:r>
      <w:r>
        <w:rPr>
          <w:color w:val="494949"/>
          <w:w w:val="105"/>
        </w:rPr>
        <w:t>通</w:t>
      </w:r>
      <w:r>
        <w:rPr>
          <w:color w:val="494949"/>
          <w:w w:val="105"/>
        </w:rPr>
        <w:t>常</w:t>
      </w:r>
      <w:r>
        <w:rPr>
          <w:color w:val="494949"/>
          <w:w w:val="105"/>
        </w:rPr>
        <w:t>通</w:t>
      </w:r>
      <w:r>
        <w:rPr>
          <w:color w:val="494949"/>
          <w:w w:val="105"/>
        </w:rPr>
        <w:t>过</w:t>
      </w:r>
      <w:r>
        <w:rPr>
          <w:color w:val="494949"/>
          <w:w w:val="105"/>
        </w:rPr>
        <w:t>穿</w:t>
      </w:r>
      <w:r>
        <w:rPr>
          <w:color w:val="494949"/>
          <w:w w:val="105"/>
        </w:rPr>
        <w:t>刺</w:t>
      </w:r>
      <w:r>
        <w:rPr>
          <w:color w:val="494949"/>
          <w:w w:val="105"/>
        </w:rPr>
        <w:t>上</w:t>
      </w:r>
      <w:r>
        <w:rPr>
          <w:color w:val="494949"/>
          <w:w w:val="105"/>
        </w:rPr>
        <w:t>肢</w:t>
      </w:r>
      <w:r>
        <w:rPr>
          <w:color w:val="494949"/>
          <w:w w:val="105"/>
        </w:rPr>
        <w:t>或</w:t>
      </w:r>
      <w:r>
        <w:rPr>
          <w:color w:val="494949"/>
          <w:w w:val="105"/>
        </w:rPr>
        <w:t>颈</w:t>
      </w:r>
      <w:r>
        <w:rPr>
          <w:color w:val="494949"/>
          <w:w w:val="105"/>
        </w:rPr>
        <w:t>部</w:t>
      </w:r>
      <w:r>
        <w:rPr>
          <w:color w:val="494949"/>
          <w:w w:val="105"/>
        </w:rPr>
        <w:t>静</w:t>
      </w:r>
      <w:r>
        <w:rPr>
          <w:color w:val="494949"/>
          <w:spacing w:val="-10"/>
          <w:w w:val="105"/>
        </w:rPr>
        <w:t>脉</w:t>
      </w:r>
    </w:p>
    <w:p>
      <w:pPr>
        <w:pStyle w:val="BodyText"/>
        <w:spacing w:line="321" w:lineRule="auto" w:before="147"/>
        <w:ind w:left="161" w:right="683" w:hanging="16"/>
      </w:pPr>
      <w:r>
        <w:rPr>
          <w:color w:val="595959"/>
          <w:w w:val="105"/>
        </w:rPr>
        <w:t>置入，经过上腔静脉或下腔静脉（回流心脏的主要血管</w:t>
      </w:r>
      <w:r>
        <w:rPr>
          <w:color w:val="595959"/>
          <w:spacing w:val="-16"/>
          <w:w w:val="105"/>
        </w:rPr>
        <w:t>）</w:t>
      </w:r>
      <w:r>
        <w:rPr>
          <w:color w:val="595959"/>
          <w:spacing w:val="3"/>
          <w:w w:val="107"/>
        </w:rPr>
        <w:t>及右心房</w:t>
      </w:r>
      <w:r>
        <w:rPr>
          <w:color w:val="3B3B3B"/>
          <w:spacing w:val="3"/>
          <w:w w:val="107"/>
        </w:rPr>
        <w:t>和右</w:t>
      </w:r>
      <w:r>
        <w:rPr>
          <w:color w:val="595959"/>
          <w:spacing w:val="3"/>
          <w:w w:val="107"/>
        </w:rPr>
        <w:t>心室后，将</w:t>
      </w:r>
      <w:r>
        <w:rPr>
          <w:color w:val="3B3B3B"/>
          <w:spacing w:val="3"/>
          <w:w w:val="107"/>
        </w:rPr>
        <w:t>此导</w:t>
      </w:r>
      <w:r>
        <w:rPr>
          <w:color w:val="595959"/>
          <w:spacing w:val="3"/>
          <w:w w:val="107"/>
        </w:rPr>
        <w:t>管放入</w:t>
      </w:r>
      <w:r>
        <w:rPr>
          <w:color w:val="3B3B3B"/>
          <w:spacing w:val="3"/>
          <w:w w:val="107"/>
        </w:rPr>
        <w:t>肺动脉处</w:t>
      </w:r>
      <w:r>
        <w:rPr>
          <w:color w:val="959595"/>
          <w:spacing w:val="3"/>
          <w:w w:val="107"/>
        </w:rPr>
        <w:t>。</w:t>
      </w:r>
      <w:r>
        <w:rPr>
          <w:color w:val="494949"/>
          <w:spacing w:val="1"/>
          <w:w w:val="107"/>
        </w:rPr>
        <w:t>可以通</w:t>
      </w:r>
      <w:r>
        <w:rPr>
          <w:color w:val="494949"/>
          <w:spacing w:val="1"/>
          <w:w w:val="111"/>
        </w:rPr>
        <w:t>过</w:t>
      </w:r>
      <w:r>
        <w:rPr>
          <w:rFonts w:ascii="Arial" w:eastAsia="Arial"/>
          <w:color w:val="494949"/>
          <w:spacing w:val="-1"/>
          <w:w w:val="111"/>
        </w:rPr>
        <w:t>X</w:t>
      </w:r>
      <w:r>
        <w:rPr>
          <w:color w:val="494949"/>
          <w:w w:val="111"/>
        </w:rPr>
        <w:t>线胸片或透视来检查导管尖端是否到位</w:t>
      </w:r>
      <w:r>
        <w:rPr>
          <w:color w:val="959595"/>
          <w:w w:val="111"/>
        </w:rPr>
        <w:t>。</w:t>
      </w:r>
    </w:p>
    <w:p>
      <w:pPr>
        <w:pStyle w:val="BodyText"/>
        <w:spacing w:line="324" w:lineRule="auto"/>
        <w:ind w:left="151" w:right="704" w:firstLine="808"/>
        <w:jc w:val="both"/>
      </w:pPr>
      <w:r>
        <w:rPr>
          <w:color w:val="595959"/>
          <w:w w:val="109"/>
        </w:rPr>
        <w:t>充气导管尖端球囊可暂时阻断肺动脉血流测量肺内</w:t>
      </w:r>
      <w:r>
        <w:rPr>
          <w:color w:val="595959"/>
          <w:w w:val="107"/>
        </w:rPr>
        <w:t>毛细血管压（肺毛细血管</w:t>
      </w:r>
      <w:r>
        <w:rPr>
          <w:color w:val="595959"/>
          <w:spacing w:val="9"/>
        </w:rPr>
        <w:t> </w:t>
      </w:r>
      <w:r>
        <w:rPr>
          <w:color w:val="595959"/>
          <w:w w:val="107"/>
        </w:rPr>
        <w:t>压），通过肺毛细血管樱压可</w:t>
      </w:r>
      <w:r>
        <w:rPr>
          <w:color w:val="494949"/>
          <w:w w:val="109"/>
        </w:rPr>
        <w:t>以间接地估测左房压，也可通过导管取肺内血样测量氧</w:t>
      </w:r>
      <w:r>
        <w:rPr>
          <w:color w:val="595959"/>
          <w:w w:val="108"/>
        </w:rPr>
        <w:t>及</w:t>
      </w:r>
      <w:r>
        <w:rPr>
          <w:color w:val="858585"/>
          <w:w w:val="108"/>
        </w:rPr>
        <w:t>二</w:t>
      </w:r>
      <w:r>
        <w:rPr>
          <w:color w:val="595959"/>
          <w:w w:val="108"/>
        </w:rPr>
        <w:t>氧化碳的水平</w:t>
      </w:r>
      <w:r>
        <w:rPr>
          <w:color w:val="959595"/>
          <w:w w:val="108"/>
        </w:rPr>
        <w:t>。</w:t>
      </w:r>
    </w:p>
    <w:p>
      <w:pPr>
        <w:pStyle w:val="BodyText"/>
        <w:spacing w:line="324" w:lineRule="auto"/>
        <w:ind w:left="106" w:right="560" w:firstLine="855"/>
      </w:pPr>
      <w:r>
        <w:rPr>
          <w:color w:val="494949"/>
          <w:spacing w:val="3"/>
          <w:w w:val="110"/>
        </w:rPr>
        <w:t>肺动脉导管检查有可能发生并发症，但较为少见</w:t>
      </w:r>
      <w:r>
        <w:rPr>
          <w:color w:val="959595"/>
          <w:w w:val="110"/>
        </w:rPr>
        <w:t>。</w:t>
      </w:r>
      <w:r>
        <w:rPr>
          <w:color w:val="494949"/>
          <w:w w:val="105"/>
        </w:rPr>
        <w:t>包括气胸（肺外的两层胸膜间形成气袋）、心律失常、感</w:t>
      </w:r>
      <w:r>
        <w:rPr>
          <w:color w:val="595959"/>
          <w:w w:val="106"/>
        </w:rPr>
        <w:t>染、肺动脉损伤或栓塞及其</w:t>
      </w:r>
      <w:r>
        <w:rPr>
          <w:color w:val="3B3B3B"/>
          <w:w w:val="106"/>
        </w:rPr>
        <w:t>他血</w:t>
      </w:r>
      <w:r>
        <w:rPr>
          <w:color w:val="595959"/>
          <w:w w:val="106"/>
        </w:rPr>
        <w:t>管损伤</w:t>
      </w:r>
      <w:r>
        <w:rPr>
          <w:color w:val="959595"/>
          <w:w w:val="106"/>
        </w:rPr>
        <w:t>。</w:t>
      </w:r>
    </w:p>
    <w:p>
      <w:pPr>
        <w:pStyle w:val="BodyText"/>
        <w:spacing w:line="448" w:lineRule="exact"/>
        <w:ind w:left="153"/>
      </w:pPr>
      <w:r>
        <w:rPr>
          <w:color w:val="3B3B3B"/>
          <w:w w:val="105"/>
        </w:rPr>
        <w:t>中</w:t>
      </w:r>
      <w:r>
        <w:rPr>
          <w:color w:val="3B3B3B"/>
          <w:w w:val="105"/>
        </w:rPr>
        <w:t>心</w:t>
      </w:r>
      <w:r>
        <w:rPr>
          <w:color w:val="3B3B3B"/>
          <w:w w:val="105"/>
        </w:rPr>
        <w:t>静</w:t>
      </w:r>
      <w:r>
        <w:rPr>
          <w:color w:val="3B3B3B"/>
          <w:w w:val="105"/>
        </w:rPr>
        <w:t>脉</w:t>
      </w:r>
      <w:r>
        <w:rPr>
          <w:color w:val="3B3B3B"/>
          <w:w w:val="105"/>
        </w:rPr>
        <w:t>导</w:t>
      </w:r>
      <w:r>
        <w:rPr>
          <w:color w:val="3B3B3B"/>
          <w:spacing w:val="-10"/>
          <w:w w:val="105"/>
        </w:rPr>
        <w:t>管</w:t>
      </w:r>
    </w:p>
    <w:p>
      <w:pPr>
        <w:pStyle w:val="BodyText"/>
        <w:spacing w:line="316" w:lineRule="auto" w:before="158"/>
        <w:ind w:left="162" w:right="729" w:firstLine="806"/>
      </w:pPr>
      <w:r>
        <w:rPr>
          <w:color w:val="595959"/>
          <w:spacing w:val="-1"/>
          <w:w w:val="104"/>
        </w:rPr>
        <w:t>在中心静脉导管置入术中，导管插入颈部、胸部或腹</w:t>
      </w:r>
      <w:r>
        <w:rPr>
          <w:color w:val="494949"/>
          <w:w w:val="108"/>
        </w:rPr>
        <w:t>股沟的大静脉内</w:t>
      </w:r>
      <w:r>
        <w:rPr>
          <w:color w:val="959595"/>
          <w:w w:val="108"/>
        </w:rPr>
        <w:t>。</w:t>
      </w:r>
      <w:r>
        <w:rPr>
          <w:color w:val="595959"/>
          <w:w w:val="108"/>
        </w:rPr>
        <w:t>它常常</w:t>
      </w:r>
      <w:r>
        <w:rPr>
          <w:color w:val="3B3B3B"/>
          <w:w w:val="108"/>
        </w:rPr>
        <w:t>用</w:t>
      </w:r>
      <w:r>
        <w:rPr>
          <w:color w:val="595959"/>
          <w:w w:val="108"/>
        </w:rPr>
        <w:t>于当外围静脉导管不能建立</w:t>
      </w:r>
    </w:p>
    <w:p>
      <w:pPr>
        <w:spacing w:after="0" w:line="316" w:lineRule="auto"/>
        <w:sectPr>
          <w:type w:val="continuous"/>
          <w:pgSz w:w="21750" w:h="31660"/>
          <w:pgMar w:top="40" w:bottom="280" w:left="0" w:right="0"/>
          <w:cols w:num="2" w:equalWidth="0">
            <w:col w:w="11095" w:space="40"/>
            <w:col w:w="10615"/>
          </w:cols>
        </w:sectPr>
      </w:pPr>
    </w:p>
    <w:p>
      <w:pPr>
        <w:pStyle w:val="BodyText"/>
        <w:rPr>
          <w:sz w:val="20"/>
        </w:rPr>
      </w:pPr>
    </w:p>
    <w:p>
      <w:pPr>
        <w:pStyle w:val="BodyText"/>
        <w:rPr>
          <w:sz w:val="20"/>
        </w:rPr>
      </w:pPr>
    </w:p>
    <w:p>
      <w:pPr>
        <w:pStyle w:val="BodyText"/>
        <w:rPr>
          <w:sz w:val="20"/>
        </w:rPr>
      </w:pPr>
    </w:p>
    <w:p>
      <w:pPr>
        <w:pStyle w:val="BodyText"/>
        <w:spacing w:before="6"/>
        <w:rPr>
          <w:sz w:val="25"/>
        </w:rPr>
      </w:pPr>
    </w:p>
    <w:p>
      <w:pPr>
        <w:spacing w:before="48"/>
        <w:ind w:left="6146" w:right="0" w:firstLine="0"/>
        <w:jc w:val="left"/>
        <w:rPr>
          <w:rFonts w:ascii="Times New Roman" w:eastAsia="Times New Roman"/>
          <w:sz w:val="8"/>
        </w:rPr>
      </w:pPr>
      <w:r>
        <w:rPr/>
        <w:pict>
          <v:shape style="position:absolute;margin-left:767.62146pt;margin-top:-29.280832pt;width:28.15pt;height:28.15pt;mso-position-horizontal-relative:page;mso-position-vertical-relative:paragraph;z-index:15842304" type="#_x0000_t202" id="docshape318" filled="false" stroked="false">
            <v:textbox inset="0,0,0,0" style="layout-flow:vertical-ideographic">
              <w:txbxContent>
                <w:p>
                  <w:pPr>
                    <w:spacing w:line="144" w:lineRule="auto" w:before="0"/>
                    <w:ind w:left="20" w:right="0" w:firstLine="0"/>
                    <w:jc w:val="left"/>
                    <w:rPr>
                      <w:sz w:val="52"/>
                    </w:rPr>
                  </w:pPr>
                  <w:r>
                    <w:rPr>
                      <w:color w:val="595959"/>
                      <w:w w:val="100"/>
                      <w:sz w:val="52"/>
                    </w:rPr>
                    <w:t>｀</w:t>
                  </w:r>
                </w:p>
              </w:txbxContent>
            </v:textbox>
            <w10:wrap type="none"/>
          </v:shape>
        </w:pict>
      </w:r>
      <w:r>
        <w:rPr>
          <w:color w:val="C8C8C8"/>
          <w:w w:val="115"/>
          <w:sz w:val="25"/>
        </w:rPr>
        <w:t>一</w:t>
      </w:r>
      <w:r>
        <w:rPr>
          <w:rFonts w:ascii="Times New Roman" w:eastAsia="Times New Roman"/>
          <w:color w:val="C8C8C8"/>
          <w:spacing w:val="-10"/>
          <w:w w:val="120"/>
          <w:sz w:val="8"/>
        </w:rPr>
        <w:t>1</w:t>
      </w:r>
    </w:p>
    <w:p>
      <w:pPr>
        <w:spacing w:after="0"/>
        <w:jc w:val="left"/>
        <w:rPr>
          <w:rFonts w:ascii="Times New Roman" w:eastAsia="Times New Roman"/>
          <w:sz w:val="8"/>
        </w:rPr>
        <w:sectPr>
          <w:type w:val="continuous"/>
          <w:pgSz w:w="21750" w:h="31660"/>
          <w:pgMar w:top="40" w:bottom="280" w:left="0" w:right="0"/>
        </w:sectPr>
      </w:pPr>
    </w:p>
    <w:p>
      <w:pPr>
        <w:pStyle w:val="BodyText"/>
        <w:spacing w:before="2"/>
        <w:rPr>
          <w:rFonts w:ascii="Times New Roman"/>
          <w:sz w:val="6"/>
        </w:rPr>
      </w:pPr>
    </w:p>
    <w:p>
      <w:pPr>
        <w:spacing w:before="1"/>
        <w:ind w:left="0" w:right="6521" w:firstLine="0"/>
        <w:jc w:val="right"/>
        <w:rPr>
          <w:sz w:val="7"/>
        </w:rPr>
      </w:pPr>
      <w:r>
        <w:rPr>
          <w:color w:val="C8C8C8"/>
          <w:w w:val="115"/>
          <w:sz w:val="7"/>
        </w:rPr>
        <w:t>言</w:t>
      </w:r>
      <w:r>
        <w:rPr>
          <w:color w:val="C8C8C8"/>
          <w:w w:val="115"/>
          <w:sz w:val="7"/>
        </w:rPr>
        <w:t>，</w:t>
      </w:r>
      <w:r>
        <w:rPr>
          <w:color w:val="C8C8C8"/>
          <w:spacing w:val="-10"/>
          <w:w w:val="115"/>
          <w:sz w:val="7"/>
        </w:rPr>
        <w:t>一</w:t>
      </w:r>
    </w:p>
    <w:p>
      <w:pPr>
        <w:pStyle w:val="BodyText"/>
        <w:rPr>
          <w:sz w:val="20"/>
        </w:rPr>
      </w:pPr>
    </w:p>
    <w:p>
      <w:pPr>
        <w:pStyle w:val="BodyText"/>
        <w:spacing w:before="5"/>
        <w:rPr>
          <w:sz w:val="18"/>
        </w:rPr>
      </w:pPr>
    </w:p>
    <w:p>
      <w:pPr>
        <w:tabs>
          <w:tab w:pos="21247" w:val="right" w:leader="none"/>
        </w:tabs>
        <w:spacing w:before="79"/>
        <w:ind w:left="16384" w:right="0" w:firstLine="0"/>
        <w:jc w:val="left"/>
        <w:rPr>
          <w:rFonts w:ascii="Times New Roman" w:eastAsia="Times New Roman"/>
          <w:sz w:val="46"/>
        </w:rPr>
      </w:pPr>
      <w:r>
        <w:rPr/>
        <w:pict>
          <v:shape style="position:absolute;margin-left:279.083801pt;margin-top:-7.549197pt;width:41.05pt;height:12.6pt;mso-position-horizontal-relative:page;mso-position-vertical-relative:paragraph;z-index:15845376" type="#_x0000_t202" id="docshape319" filled="false" stroked="false">
            <v:textbox inset="0,0,0,0" style="layout-flow:vertical">
              <w:txbxContent>
                <w:p>
                  <w:pPr>
                    <w:spacing w:line="800" w:lineRule="exact" w:before="0"/>
                    <w:ind w:left="20" w:right="0" w:firstLine="0"/>
                    <w:jc w:val="left"/>
                    <w:rPr>
                      <w:sz w:val="78"/>
                    </w:rPr>
                  </w:pPr>
                  <w:r>
                    <w:rPr>
                      <w:color w:val="444444"/>
                      <w:w w:val="100"/>
                      <w:sz w:val="78"/>
                    </w:rPr>
                    <w:t>`</w:t>
                  </w:r>
                </w:p>
              </w:txbxContent>
            </v:textbox>
            <w10:wrap type="none"/>
          </v:shape>
        </w:pict>
      </w:r>
      <w:r>
        <w:rPr>
          <w:color w:val="444444"/>
          <w:w w:val="130"/>
          <w:sz w:val="38"/>
        </w:rPr>
        <w:t>第</w:t>
      </w:r>
      <w:r>
        <w:rPr>
          <w:rFonts w:ascii="Times New Roman" w:eastAsia="Times New Roman"/>
          <w:color w:val="444444"/>
          <w:w w:val="130"/>
          <w:sz w:val="39"/>
        </w:rPr>
        <w:t>54</w:t>
      </w:r>
      <w:r>
        <w:rPr>
          <w:color w:val="444444"/>
          <w:w w:val="130"/>
          <w:sz w:val="38"/>
        </w:rPr>
        <w:t>节</w:t>
      </w:r>
      <w:r>
        <w:rPr>
          <w:color w:val="444444"/>
          <w:w w:val="130"/>
          <w:sz w:val="38"/>
        </w:rPr>
        <w:t>高</w:t>
      </w:r>
      <w:r>
        <w:rPr>
          <w:color w:val="444444"/>
          <w:w w:val="130"/>
          <w:sz w:val="38"/>
        </w:rPr>
        <w:t>血</w:t>
      </w:r>
      <w:r>
        <w:rPr>
          <w:color w:val="444444"/>
          <w:spacing w:val="-10"/>
          <w:w w:val="130"/>
          <w:sz w:val="38"/>
        </w:rPr>
        <w:t>压</w:t>
      </w:r>
      <w:r>
        <w:rPr>
          <w:color w:val="444444"/>
          <w:sz w:val="38"/>
        </w:rPr>
        <w:tab/>
      </w:r>
      <w:r>
        <w:rPr>
          <w:rFonts w:ascii="Times New Roman" w:eastAsia="Times New Roman"/>
          <w:color w:val="1C1C1C"/>
          <w:spacing w:val="-5"/>
          <w:w w:val="135"/>
          <w:sz w:val="46"/>
        </w:rPr>
        <w:t>237</w:t>
      </w:r>
    </w:p>
    <w:p>
      <w:pPr>
        <w:spacing w:after="0"/>
        <w:jc w:val="left"/>
        <w:rPr>
          <w:rFonts w:ascii="Times New Roman" w:eastAsia="Times New Roman"/>
          <w:sz w:val="46"/>
        </w:rPr>
        <w:sectPr>
          <w:pgSz w:w="21750" w:h="31660"/>
          <w:pgMar w:top="40" w:bottom="280" w:left="0" w:right="0"/>
        </w:sectPr>
      </w:pPr>
    </w:p>
    <w:p>
      <w:pPr>
        <w:pStyle w:val="BodyText"/>
        <w:spacing w:before="10"/>
        <w:rPr>
          <w:rFonts w:ascii="Times New Roman"/>
          <w:sz w:val="42"/>
        </w:rPr>
      </w:pPr>
    </w:p>
    <w:p>
      <w:pPr>
        <w:spacing w:line="312" w:lineRule="auto" w:before="0"/>
        <w:ind w:left="229" w:right="38" w:firstLine="144"/>
        <w:jc w:val="both"/>
        <w:rPr>
          <w:sz w:val="42"/>
        </w:rPr>
      </w:pPr>
      <w:r>
        <w:rPr>
          <w:color w:val="444444"/>
          <w:w w:val="107"/>
          <w:sz w:val="38"/>
        </w:rPr>
        <w:t>通路时的静脉输液和给药</w:t>
      </w:r>
      <w:r>
        <w:rPr>
          <w:color w:val="8E8E8E"/>
          <w:w w:val="107"/>
          <w:sz w:val="38"/>
        </w:rPr>
        <w:t>。</w:t>
      </w:r>
      <w:r>
        <w:rPr>
          <w:color w:val="444444"/>
          <w:w w:val="107"/>
          <w:sz w:val="38"/>
        </w:rPr>
        <w:t>中心静脉导管也用于监测中</w:t>
      </w:r>
      <w:r>
        <w:rPr>
          <w:color w:val="444444"/>
          <w:spacing w:val="1"/>
          <w:w w:val="108"/>
          <w:sz w:val="38"/>
        </w:rPr>
        <w:t>心静脉压（上腔静脉压力）</w:t>
      </w:r>
      <w:r>
        <w:rPr>
          <w:color w:val="8E8E8E"/>
          <w:spacing w:val="1"/>
          <w:w w:val="108"/>
          <w:sz w:val="38"/>
        </w:rPr>
        <w:t>。</w:t>
      </w:r>
      <w:r>
        <w:rPr>
          <w:color w:val="444444"/>
          <w:w w:val="108"/>
          <w:sz w:val="38"/>
        </w:rPr>
        <w:t>在中心静脉充盈的情况下中心静脉压可代表右房压，用来评价患者是否脱水或心</w:t>
      </w:r>
      <w:r>
        <w:rPr>
          <w:color w:val="444444"/>
          <w:spacing w:val="2"/>
          <w:w w:val="106"/>
          <w:sz w:val="38"/>
        </w:rPr>
        <w:t>脏功能是否正常</w:t>
      </w:r>
      <w:r>
        <w:rPr>
          <w:color w:val="8E8E8E"/>
          <w:spacing w:val="2"/>
          <w:w w:val="106"/>
          <w:sz w:val="38"/>
        </w:rPr>
        <w:t>。</w:t>
      </w:r>
      <w:r>
        <w:rPr>
          <w:color w:val="444444"/>
          <w:spacing w:val="1"/>
          <w:w w:val="106"/>
          <w:sz w:val="38"/>
        </w:rPr>
        <w:t>但目前已经很大程度上被肺动脉导管</w:t>
      </w:r>
      <w:r>
        <w:rPr>
          <w:color w:val="444444"/>
          <w:spacing w:val="2"/>
          <w:w w:val="95"/>
          <w:sz w:val="42"/>
        </w:rPr>
        <w:t>取代</w:t>
      </w:r>
      <w:r>
        <w:rPr>
          <w:color w:val="8E8E8E"/>
          <w:w w:val="95"/>
          <w:sz w:val="42"/>
        </w:rPr>
        <w:t>。</w:t>
      </w:r>
    </w:p>
    <w:p>
      <w:pPr>
        <w:spacing w:line="423" w:lineRule="exact" w:before="0"/>
        <w:ind w:left="382" w:right="0" w:firstLine="0"/>
        <w:jc w:val="left"/>
        <w:rPr>
          <w:sz w:val="38"/>
        </w:rPr>
      </w:pPr>
      <w:r>
        <w:rPr>
          <w:color w:val="444444"/>
          <w:sz w:val="38"/>
        </w:rPr>
        <w:t>周</w:t>
      </w:r>
      <w:r>
        <w:rPr>
          <w:color w:val="444444"/>
          <w:sz w:val="38"/>
        </w:rPr>
        <w:t>围</w:t>
      </w:r>
      <w:r>
        <w:rPr>
          <w:color w:val="444444"/>
          <w:sz w:val="38"/>
        </w:rPr>
        <w:t>血</w:t>
      </w:r>
      <w:r>
        <w:rPr>
          <w:color w:val="444444"/>
          <w:sz w:val="38"/>
        </w:rPr>
        <w:t>管</w:t>
      </w:r>
      <w:r>
        <w:rPr>
          <w:color w:val="444444"/>
          <w:sz w:val="38"/>
        </w:rPr>
        <w:t>造</w:t>
      </w:r>
      <w:r>
        <w:rPr>
          <w:color w:val="444444"/>
          <w:spacing w:val="-10"/>
          <w:sz w:val="38"/>
        </w:rPr>
        <w:t>影</w:t>
      </w:r>
    </w:p>
    <w:p>
      <w:pPr>
        <w:spacing w:line="314" w:lineRule="auto" w:before="152"/>
        <w:ind w:left="350" w:right="72" w:firstLine="773"/>
        <w:jc w:val="both"/>
        <w:rPr>
          <w:sz w:val="38"/>
        </w:rPr>
      </w:pPr>
      <w:r>
        <w:rPr>
          <w:color w:val="444444"/>
          <w:w w:val="108"/>
          <w:sz w:val="38"/>
        </w:rPr>
        <w:t>外周动脉造影与冠状动脉造影类似，只不过目标血</w:t>
      </w:r>
      <w:r>
        <w:rPr>
          <w:color w:val="444444"/>
          <w:spacing w:val="3"/>
          <w:w w:val="106"/>
          <w:sz w:val="38"/>
        </w:rPr>
        <w:t>管是上肢</w:t>
      </w:r>
      <w:r>
        <w:rPr>
          <w:color w:val="8E8E8E"/>
          <w:spacing w:val="3"/>
          <w:w w:val="106"/>
          <w:sz w:val="38"/>
        </w:rPr>
        <w:t>、</w:t>
      </w:r>
      <w:r>
        <w:rPr>
          <w:color w:val="444444"/>
          <w:spacing w:val="3"/>
          <w:w w:val="106"/>
          <w:sz w:val="38"/>
        </w:rPr>
        <w:t>下肢或躯干的血管</w:t>
      </w:r>
      <w:r>
        <w:rPr>
          <w:color w:val="8E8E8E"/>
          <w:spacing w:val="3"/>
          <w:w w:val="106"/>
          <w:sz w:val="38"/>
        </w:rPr>
        <w:t>。</w:t>
      </w:r>
      <w:r>
        <w:rPr>
          <w:color w:val="444444"/>
          <w:spacing w:val="2"/>
          <w:w w:val="106"/>
          <w:sz w:val="38"/>
        </w:rPr>
        <w:t>血管造影用千检测动脉</w:t>
      </w:r>
      <w:r>
        <w:rPr>
          <w:color w:val="444444"/>
          <w:spacing w:val="2"/>
          <w:w w:val="103"/>
          <w:sz w:val="38"/>
        </w:rPr>
        <w:t>的狭窄或阻塞、动脉的膨出（动脉瘤）、动静脉之间异常的通道（动静脉痰），也用于评价是否需要进行血管成形</w:t>
      </w:r>
      <w:r>
        <w:rPr>
          <w:color w:val="444444"/>
          <w:spacing w:val="1"/>
          <w:w w:val="105"/>
          <w:sz w:val="38"/>
        </w:rPr>
        <w:t>术及冠状动脉搭桥术</w:t>
      </w:r>
      <w:r>
        <w:rPr>
          <w:color w:val="8E8E8E"/>
          <w:w w:val="105"/>
          <w:sz w:val="38"/>
        </w:rPr>
        <w:t>。</w:t>
      </w:r>
    </w:p>
    <w:p>
      <w:pPr>
        <w:spacing w:line="240" w:lineRule="auto" w:before="3"/>
        <w:rPr>
          <w:sz w:val="44"/>
        </w:rPr>
      </w:pPr>
      <w:r>
        <w:rPr/>
        <w:br w:type="column"/>
      </w:r>
      <w:r>
        <w:rPr>
          <w:sz w:val="44"/>
        </w:rPr>
      </w:r>
    </w:p>
    <w:p>
      <w:pPr>
        <w:spacing w:line="314" w:lineRule="auto" w:before="0"/>
        <w:ind w:left="245" w:right="433" w:firstLine="836"/>
        <w:jc w:val="left"/>
        <w:rPr>
          <w:sz w:val="38"/>
        </w:rPr>
      </w:pPr>
      <w:r>
        <w:rPr>
          <w:color w:val="565656"/>
          <w:spacing w:val="-2"/>
          <w:w w:val="105"/>
          <w:sz w:val="38"/>
        </w:rPr>
        <w:t>主</w:t>
      </w:r>
      <w:r>
        <w:rPr>
          <w:color w:val="565656"/>
          <w:spacing w:val="-2"/>
          <w:w w:val="105"/>
          <w:sz w:val="38"/>
        </w:rPr>
        <w:t>动</w:t>
      </w:r>
      <w:r>
        <w:rPr>
          <w:color w:val="565656"/>
          <w:spacing w:val="-2"/>
          <w:w w:val="105"/>
          <w:sz w:val="38"/>
        </w:rPr>
        <w:t>脉</w:t>
      </w:r>
      <w:r>
        <w:rPr>
          <w:color w:val="565656"/>
          <w:spacing w:val="-2"/>
          <w:w w:val="105"/>
          <w:sz w:val="38"/>
        </w:rPr>
        <w:t>造</w:t>
      </w:r>
      <w:r>
        <w:rPr>
          <w:color w:val="565656"/>
          <w:spacing w:val="-2"/>
          <w:w w:val="105"/>
          <w:sz w:val="38"/>
        </w:rPr>
        <w:t>影</w:t>
      </w:r>
      <w:r>
        <w:rPr>
          <w:color w:val="565656"/>
          <w:spacing w:val="-2"/>
          <w:w w:val="105"/>
          <w:sz w:val="38"/>
        </w:rPr>
        <w:t>可</w:t>
      </w:r>
      <w:r>
        <w:rPr>
          <w:color w:val="565656"/>
          <w:spacing w:val="-2"/>
          <w:w w:val="105"/>
          <w:sz w:val="38"/>
        </w:rPr>
        <w:t>发</w:t>
      </w:r>
      <w:r>
        <w:rPr>
          <w:color w:val="565656"/>
          <w:spacing w:val="-2"/>
          <w:w w:val="105"/>
          <w:sz w:val="38"/>
        </w:rPr>
        <w:t>现</w:t>
      </w:r>
      <w:r>
        <w:rPr>
          <w:color w:val="565656"/>
          <w:spacing w:val="-2"/>
          <w:w w:val="105"/>
          <w:sz w:val="38"/>
        </w:rPr>
        <w:t>主</w:t>
      </w:r>
      <w:r>
        <w:rPr>
          <w:color w:val="565656"/>
          <w:spacing w:val="-2"/>
          <w:w w:val="105"/>
          <w:sz w:val="38"/>
        </w:rPr>
        <w:t>动</w:t>
      </w:r>
      <w:r>
        <w:rPr>
          <w:color w:val="565656"/>
          <w:spacing w:val="-2"/>
          <w:w w:val="105"/>
          <w:sz w:val="38"/>
        </w:rPr>
        <w:t>脉</w:t>
      </w:r>
      <w:r>
        <w:rPr>
          <w:color w:val="565656"/>
          <w:spacing w:val="-2"/>
          <w:w w:val="105"/>
          <w:sz w:val="38"/>
        </w:rPr>
        <w:t>异</w:t>
      </w:r>
      <w:r>
        <w:rPr>
          <w:color w:val="565656"/>
          <w:spacing w:val="-2"/>
          <w:w w:val="105"/>
          <w:sz w:val="38"/>
        </w:rPr>
        <w:t>常</w:t>
      </w:r>
      <w:r>
        <w:rPr>
          <w:color w:val="565656"/>
          <w:spacing w:val="-2"/>
          <w:w w:val="105"/>
          <w:sz w:val="38"/>
        </w:rPr>
        <w:t>（</w:t>
      </w:r>
      <w:r>
        <w:rPr>
          <w:color w:val="565656"/>
          <w:spacing w:val="-2"/>
          <w:w w:val="105"/>
          <w:sz w:val="38"/>
        </w:rPr>
        <w:t>如</w:t>
      </w:r>
      <w:r>
        <w:rPr>
          <w:color w:val="565656"/>
          <w:spacing w:val="-2"/>
          <w:w w:val="105"/>
          <w:sz w:val="38"/>
        </w:rPr>
        <w:t>动</w:t>
      </w:r>
      <w:r>
        <w:rPr>
          <w:color w:val="565656"/>
          <w:spacing w:val="-2"/>
          <w:w w:val="105"/>
          <w:sz w:val="38"/>
        </w:rPr>
        <w:t>脉</w:t>
      </w:r>
      <w:r>
        <w:rPr>
          <w:color w:val="565656"/>
          <w:spacing w:val="-2"/>
          <w:w w:val="105"/>
          <w:sz w:val="38"/>
        </w:rPr>
        <w:t>瘤</w:t>
      </w:r>
      <w:r>
        <w:rPr>
          <w:color w:val="565656"/>
          <w:spacing w:val="-2"/>
          <w:w w:val="105"/>
          <w:sz w:val="38"/>
        </w:rPr>
        <w:t>、</w:t>
      </w:r>
      <w:r>
        <w:rPr>
          <w:color w:val="565656"/>
          <w:spacing w:val="-2"/>
          <w:w w:val="105"/>
          <w:sz w:val="38"/>
        </w:rPr>
        <w:t>夹</w:t>
      </w:r>
      <w:r>
        <w:rPr>
          <w:color w:val="565656"/>
          <w:spacing w:val="-2"/>
          <w:w w:val="105"/>
          <w:sz w:val="38"/>
        </w:rPr>
        <w:t>层</w:t>
      </w:r>
      <w:r>
        <w:rPr>
          <w:color w:val="565656"/>
          <w:spacing w:val="-2"/>
          <w:w w:val="105"/>
          <w:sz w:val="38"/>
        </w:rPr>
        <w:t>），</w:t>
      </w:r>
      <w:r>
        <w:rPr>
          <w:color w:val="444444"/>
          <w:spacing w:val="-2"/>
          <w:w w:val="105"/>
          <w:sz w:val="38"/>
        </w:rPr>
        <w:t>还可检测到主动脉向左心室的</w:t>
      </w:r>
      <w:r>
        <w:rPr>
          <w:color w:val="1C1C1C"/>
          <w:spacing w:val="-2"/>
          <w:w w:val="105"/>
          <w:sz w:val="38"/>
        </w:rPr>
        <w:t>血</w:t>
      </w:r>
      <w:r>
        <w:rPr>
          <w:color w:val="444444"/>
          <w:spacing w:val="-2"/>
          <w:w w:val="105"/>
          <w:sz w:val="38"/>
        </w:rPr>
        <w:t>液反流（主动脉反流）</w:t>
      </w:r>
      <w:r>
        <w:rPr>
          <w:color w:val="8E8E8E"/>
          <w:spacing w:val="-2"/>
          <w:w w:val="105"/>
          <w:sz w:val="38"/>
        </w:rPr>
        <w:t>。</w:t>
      </w:r>
    </w:p>
    <w:p>
      <w:pPr>
        <w:spacing w:line="314" w:lineRule="auto" w:before="0"/>
        <w:ind w:left="229" w:right="612" w:firstLine="878"/>
        <w:jc w:val="left"/>
        <w:rPr>
          <w:sz w:val="38"/>
        </w:rPr>
      </w:pPr>
      <w:r>
        <w:rPr>
          <w:color w:val="313131"/>
          <w:spacing w:val="-2"/>
          <w:w w:val="110"/>
          <w:sz w:val="38"/>
        </w:rPr>
        <w:t>数</w:t>
      </w:r>
      <w:r>
        <w:rPr>
          <w:color w:val="313131"/>
          <w:spacing w:val="-2"/>
          <w:w w:val="110"/>
          <w:sz w:val="38"/>
        </w:rPr>
        <w:t>字</w:t>
      </w:r>
      <w:r>
        <w:rPr>
          <w:color w:val="313131"/>
          <w:spacing w:val="-2"/>
          <w:w w:val="110"/>
          <w:sz w:val="38"/>
        </w:rPr>
        <w:t>减</w:t>
      </w:r>
      <w:r>
        <w:rPr>
          <w:color w:val="313131"/>
          <w:spacing w:val="-2"/>
          <w:w w:val="110"/>
          <w:sz w:val="38"/>
        </w:rPr>
        <w:t>影</w:t>
      </w:r>
      <w:r>
        <w:rPr>
          <w:color w:val="313131"/>
          <w:spacing w:val="-2"/>
          <w:w w:val="110"/>
          <w:sz w:val="38"/>
        </w:rPr>
        <w:t>血</w:t>
      </w:r>
      <w:r>
        <w:rPr>
          <w:color w:val="313131"/>
          <w:spacing w:val="-2"/>
          <w:w w:val="110"/>
          <w:sz w:val="38"/>
        </w:rPr>
        <w:t>管</w:t>
      </w:r>
      <w:r>
        <w:rPr>
          <w:color w:val="313131"/>
          <w:spacing w:val="-2"/>
          <w:w w:val="110"/>
          <w:sz w:val="38"/>
        </w:rPr>
        <w:t>造</w:t>
      </w:r>
      <w:r>
        <w:rPr>
          <w:color w:val="313131"/>
          <w:spacing w:val="-2"/>
          <w:w w:val="110"/>
          <w:sz w:val="38"/>
        </w:rPr>
        <w:t>影</w:t>
      </w:r>
      <w:r>
        <w:rPr>
          <w:color w:val="313131"/>
          <w:spacing w:val="-2"/>
          <w:w w:val="110"/>
          <w:sz w:val="38"/>
        </w:rPr>
        <w:t>通</w:t>
      </w:r>
      <w:r>
        <w:rPr>
          <w:color w:val="313131"/>
          <w:spacing w:val="-2"/>
          <w:w w:val="110"/>
          <w:sz w:val="38"/>
        </w:rPr>
        <w:t>常</w:t>
      </w:r>
      <w:r>
        <w:rPr>
          <w:color w:val="313131"/>
          <w:spacing w:val="-2"/>
          <w:w w:val="110"/>
          <w:sz w:val="38"/>
        </w:rPr>
        <w:t>在</w:t>
      </w:r>
      <w:r>
        <w:rPr>
          <w:color w:val="313131"/>
          <w:spacing w:val="-2"/>
          <w:w w:val="110"/>
          <w:sz w:val="38"/>
        </w:rPr>
        <w:t>行</w:t>
      </w:r>
      <w:r>
        <w:rPr>
          <w:color w:val="313131"/>
          <w:spacing w:val="-2"/>
          <w:w w:val="110"/>
          <w:sz w:val="38"/>
        </w:rPr>
        <w:t>选</w:t>
      </w:r>
      <w:r>
        <w:rPr>
          <w:color w:val="313131"/>
          <w:spacing w:val="-2"/>
          <w:w w:val="110"/>
          <w:sz w:val="38"/>
        </w:rPr>
        <w:t>择</w:t>
      </w:r>
      <w:r>
        <w:rPr>
          <w:color w:val="313131"/>
          <w:spacing w:val="-2"/>
          <w:w w:val="110"/>
          <w:sz w:val="38"/>
        </w:rPr>
        <w:t>性</w:t>
      </w:r>
      <w:r>
        <w:rPr>
          <w:color w:val="313131"/>
          <w:spacing w:val="-2"/>
          <w:w w:val="110"/>
          <w:sz w:val="38"/>
        </w:rPr>
        <w:t>血</w:t>
      </w:r>
      <w:r>
        <w:rPr>
          <w:color w:val="313131"/>
          <w:spacing w:val="-2"/>
          <w:w w:val="110"/>
          <w:sz w:val="38"/>
        </w:rPr>
        <w:t>管</w:t>
      </w:r>
      <w:r>
        <w:rPr>
          <w:color w:val="313131"/>
          <w:spacing w:val="-2"/>
          <w:w w:val="110"/>
          <w:sz w:val="38"/>
        </w:rPr>
        <w:t>造</w:t>
      </w:r>
      <w:r>
        <w:rPr>
          <w:color w:val="313131"/>
          <w:spacing w:val="-2"/>
          <w:w w:val="110"/>
          <w:sz w:val="38"/>
        </w:rPr>
        <w:t>影</w:t>
      </w:r>
      <w:r>
        <w:rPr>
          <w:color w:val="313131"/>
          <w:spacing w:val="-2"/>
          <w:w w:val="110"/>
          <w:sz w:val="38"/>
        </w:rPr>
        <w:t>之</w:t>
      </w:r>
      <w:r>
        <w:rPr>
          <w:color w:val="313131"/>
          <w:spacing w:val="-2"/>
          <w:w w:val="110"/>
          <w:sz w:val="38"/>
        </w:rPr>
        <w:t>前</w:t>
      </w:r>
      <w:r>
        <w:rPr>
          <w:color w:val="313131"/>
          <w:spacing w:val="-2"/>
          <w:w w:val="110"/>
          <w:sz w:val="38"/>
        </w:rPr>
        <w:t>进</w:t>
      </w:r>
      <w:r>
        <w:rPr>
          <w:color w:val="444444"/>
          <w:spacing w:val="-2"/>
          <w:w w:val="105"/>
          <w:sz w:val="38"/>
        </w:rPr>
        <w:t>行，以检测血管是否存在狭窄或阻塞，但是它不足以用于</w:t>
      </w:r>
      <w:r>
        <w:rPr>
          <w:color w:val="444444"/>
          <w:spacing w:val="-2"/>
          <w:w w:val="110"/>
          <w:sz w:val="38"/>
        </w:rPr>
        <w:t>帮</w:t>
      </w:r>
      <w:r>
        <w:rPr>
          <w:color w:val="444444"/>
          <w:spacing w:val="-2"/>
          <w:w w:val="110"/>
          <w:sz w:val="38"/>
        </w:rPr>
        <w:t>助</w:t>
      </w:r>
      <w:r>
        <w:rPr>
          <w:color w:val="444444"/>
          <w:spacing w:val="-2"/>
          <w:w w:val="110"/>
          <w:sz w:val="38"/>
        </w:rPr>
        <w:t>医</w:t>
      </w:r>
      <w:r>
        <w:rPr>
          <w:color w:val="444444"/>
          <w:spacing w:val="-2"/>
          <w:w w:val="110"/>
          <w:sz w:val="38"/>
        </w:rPr>
        <w:t>师</w:t>
      </w:r>
      <w:r>
        <w:rPr>
          <w:color w:val="444444"/>
          <w:spacing w:val="-2"/>
          <w:w w:val="110"/>
          <w:sz w:val="38"/>
        </w:rPr>
        <w:t>评</w:t>
      </w:r>
      <w:r>
        <w:rPr>
          <w:color w:val="444444"/>
          <w:spacing w:val="-2"/>
          <w:w w:val="110"/>
          <w:sz w:val="38"/>
        </w:rPr>
        <w:t>价</w:t>
      </w:r>
      <w:r>
        <w:rPr>
          <w:color w:val="444444"/>
          <w:spacing w:val="-2"/>
          <w:w w:val="110"/>
          <w:sz w:val="38"/>
        </w:rPr>
        <w:t>是</w:t>
      </w:r>
      <w:r>
        <w:rPr>
          <w:color w:val="444444"/>
          <w:spacing w:val="-2"/>
          <w:w w:val="110"/>
          <w:sz w:val="38"/>
        </w:rPr>
        <w:t>否</w:t>
      </w:r>
      <w:r>
        <w:rPr>
          <w:color w:val="444444"/>
          <w:spacing w:val="-2"/>
          <w:w w:val="110"/>
          <w:sz w:val="38"/>
        </w:rPr>
        <w:t>需</w:t>
      </w:r>
      <w:r>
        <w:rPr>
          <w:color w:val="444444"/>
          <w:spacing w:val="-2"/>
          <w:w w:val="110"/>
          <w:sz w:val="38"/>
        </w:rPr>
        <w:t>要</w:t>
      </w:r>
      <w:r>
        <w:rPr>
          <w:color w:val="444444"/>
          <w:spacing w:val="-2"/>
          <w:w w:val="110"/>
          <w:sz w:val="38"/>
        </w:rPr>
        <w:t>进</w:t>
      </w:r>
      <w:r>
        <w:rPr>
          <w:color w:val="444444"/>
          <w:spacing w:val="-2"/>
          <w:w w:val="110"/>
          <w:sz w:val="38"/>
        </w:rPr>
        <w:t>行</w:t>
      </w:r>
      <w:r>
        <w:rPr>
          <w:color w:val="444444"/>
          <w:spacing w:val="-2"/>
          <w:w w:val="110"/>
          <w:sz w:val="38"/>
        </w:rPr>
        <w:t>手</w:t>
      </w:r>
      <w:r>
        <w:rPr>
          <w:color w:val="444444"/>
          <w:spacing w:val="-2"/>
          <w:w w:val="110"/>
          <w:sz w:val="38"/>
        </w:rPr>
        <w:t>术</w:t>
      </w:r>
      <w:r>
        <w:rPr>
          <w:color w:val="444444"/>
          <w:spacing w:val="-2"/>
          <w:w w:val="110"/>
          <w:sz w:val="38"/>
        </w:rPr>
        <w:t>治</w:t>
      </w:r>
      <w:r>
        <w:rPr>
          <w:color w:val="444444"/>
          <w:spacing w:val="-2"/>
          <w:w w:val="110"/>
          <w:sz w:val="38"/>
        </w:rPr>
        <w:t>疗</w:t>
      </w:r>
      <w:r>
        <w:rPr>
          <w:color w:val="8E8E8E"/>
          <w:spacing w:val="-2"/>
          <w:w w:val="110"/>
          <w:sz w:val="38"/>
        </w:rPr>
        <w:t>。</w:t>
      </w:r>
      <w:r>
        <w:rPr>
          <w:color w:val="444444"/>
          <w:spacing w:val="-2"/>
          <w:w w:val="110"/>
          <w:sz w:val="38"/>
        </w:rPr>
        <w:t>冠</w:t>
      </w:r>
      <w:r>
        <w:rPr>
          <w:color w:val="444444"/>
          <w:spacing w:val="-2"/>
          <w:w w:val="110"/>
          <w:sz w:val="38"/>
        </w:rPr>
        <w:t>状</w:t>
      </w:r>
      <w:r>
        <w:rPr>
          <w:color w:val="444444"/>
          <w:spacing w:val="-2"/>
          <w:w w:val="110"/>
          <w:sz w:val="38"/>
        </w:rPr>
        <w:t>动</w:t>
      </w:r>
      <w:r>
        <w:rPr>
          <w:color w:val="444444"/>
          <w:spacing w:val="-2"/>
          <w:w w:val="110"/>
          <w:sz w:val="38"/>
        </w:rPr>
        <w:t>脉</w:t>
      </w:r>
      <w:r>
        <w:rPr>
          <w:color w:val="696969"/>
          <w:spacing w:val="-2"/>
          <w:w w:val="110"/>
          <w:sz w:val="38"/>
        </w:rPr>
        <w:t>一</w:t>
      </w:r>
      <w:r>
        <w:rPr>
          <w:color w:val="313131"/>
          <w:spacing w:val="-2"/>
          <w:w w:val="110"/>
          <w:sz w:val="38"/>
        </w:rPr>
        <w:t>般不</w:t>
      </w:r>
      <w:r>
        <w:rPr>
          <w:color w:val="565656"/>
          <w:spacing w:val="-2"/>
          <w:w w:val="110"/>
          <w:sz w:val="38"/>
        </w:rPr>
        <w:t>需</w:t>
      </w:r>
      <w:r>
        <w:rPr>
          <w:color w:val="565656"/>
          <w:spacing w:val="-2"/>
          <w:w w:val="110"/>
          <w:sz w:val="38"/>
        </w:rPr>
        <w:t>要</w:t>
      </w:r>
      <w:r>
        <w:rPr>
          <w:color w:val="565656"/>
          <w:spacing w:val="-2"/>
          <w:w w:val="110"/>
          <w:sz w:val="38"/>
        </w:rPr>
        <w:t>行</w:t>
      </w:r>
      <w:r>
        <w:rPr>
          <w:color w:val="565656"/>
          <w:spacing w:val="-2"/>
          <w:w w:val="110"/>
          <w:sz w:val="38"/>
        </w:rPr>
        <w:t>数</w:t>
      </w:r>
      <w:r>
        <w:rPr>
          <w:color w:val="565656"/>
          <w:spacing w:val="-2"/>
          <w:w w:val="110"/>
          <w:sz w:val="38"/>
        </w:rPr>
        <w:t>字</w:t>
      </w:r>
      <w:r>
        <w:rPr>
          <w:color w:val="565656"/>
          <w:spacing w:val="-2"/>
          <w:w w:val="110"/>
          <w:sz w:val="38"/>
        </w:rPr>
        <w:t>减</w:t>
      </w:r>
      <w:r>
        <w:rPr>
          <w:color w:val="565656"/>
          <w:spacing w:val="-2"/>
          <w:w w:val="110"/>
          <w:sz w:val="38"/>
        </w:rPr>
        <w:t>影</w:t>
      </w:r>
      <w:r>
        <w:rPr>
          <w:color w:val="565656"/>
          <w:spacing w:val="-2"/>
          <w:w w:val="110"/>
          <w:sz w:val="38"/>
        </w:rPr>
        <w:t>血</w:t>
      </w:r>
      <w:r>
        <w:rPr>
          <w:color w:val="565656"/>
          <w:spacing w:val="-2"/>
          <w:w w:val="110"/>
          <w:sz w:val="38"/>
        </w:rPr>
        <w:t>管</w:t>
      </w:r>
      <w:r>
        <w:rPr>
          <w:color w:val="565656"/>
          <w:spacing w:val="-2"/>
          <w:w w:val="110"/>
          <w:sz w:val="38"/>
        </w:rPr>
        <w:t>造</w:t>
      </w:r>
      <w:r>
        <w:rPr>
          <w:color w:val="565656"/>
          <w:spacing w:val="-2"/>
          <w:w w:val="110"/>
          <w:sz w:val="38"/>
        </w:rPr>
        <w:t>影</w:t>
      </w:r>
      <w:r>
        <w:rPr>
          <w:color w:val="565656"/>
          <w:spacing w:val="-2"/>
          <w:w w:val="110"/>
          <w:sz w:val="38"/>
        </w:rPr>
        <w:t>，</w:t>
      </w:r>
      <w:r>
        <w:rPr>
          <w:color w:val="565656"/>
          <w:spacing w:val="-2"/>
          <w:w w:val="110"/>
          <w:sz w:val="38"/>
        </w:rPr>
        <w:t>其</w:t>
      </w:r>
      <w:r>
        <w:rPr>
          <w:color w:val="565656"/>
          <w:spacing w:val="-2"/>
          <w:w w:val="110"/>
          <w:sz w:val="38"/>
        </w:rPr>
        <w:t>原</w:t>
      </w:r>
      <w:r>
        <w:rPr>
          <w:color w:val="565656"/>
          <w:spacing w:val="-2"/>
          <w:w w:val="110"/>
          <w:sz w:val="38"/>
        </w:rPr>
        <w:t>因</w:t>
      </w:r>
      <w:r>
        <w:rPr>
          <w:color w:val="565656"/>
          <w:spacing w:val="-2"/>
          <w:w w:val="110"/>
          <w:sz w:val="38"/>
        </w:rPr>
        <w:t>是</w:t>
      </w:r>
      <w:r>
        <w:rPr>
          <w:color w:val="565656"/>
          <w:spacing w:val="-2"/>
          <w:w w:val="110"/>
          <w:sz w:val="38"/>
        </w:rPr>
        <w:t>冠</w:t>
      </w:r>
      <w:r>
        <w:rPr>
          <w:color w:val="565656"/>
          <w:spacing w:val="-2"/>
          <w:w w:val="110"/>
          <w:sz w:val="38"/>
        </w:rPr>
        <w:t>状</w:t>
      </w:r>
      <w:r>
        <w:rPr>
          <w:color w:val="565656"/>
          <w:spacing w:val="-2"/>
          <w:w w:val="110"/>
          <w:sz w:val="38"/>
        </w:rPr>
        <w:t>动</w:t>
      </w:r>
      <w:r>
        <w:rPr>
          <w:color w:val="565656"/>
          <w:spacing w:val="-2"/>
          <w:w w:val="110"/>
          <w:sz w:val="38"/>
        </w:rPr>
        <w:t>脉</w:t>
      </w:r>
      <w:r>
        <w:rPr>
          <w:color w:val="565656"/>
          <w:spacing w:val="-2"/>
          <w:w w:val="110"/>
          <w:sz w:val="38"/>
        </w:rPr>
        <w:t>造</w:t>
      </w:r>
      <w:r>
        <w:rPr>
          <w:color w:val="565656"/>
          <w:spacing w:val="-2"/>
          <w:w w:val="110"/>
          <w:sz w:val="38"/>
        </w:rPr>
        <w:t>影</w:t>
      </w:r>
      <w:r>
        <w:rPr>
          <w:color w:val="565656"/>
          <w:spacing w:val="-2"/>
          <w:w w:val="110"/>
          <w:sz w:val="38"/>
        </w:rPr>
        <w:t>通</w:t>
      </w:r>
      <w:r>
        <w:rPr>
          <w:color w:val="565656"/>
          <w:spacing w:val="-2"/>
          <w:w w:val="110"/>
          <w:sz w:val="38"/>
        </w:rPr>
        <w:t>过</w:t>
      </w:r>
      <w:r>
        <w:rPr>
          <w:color w:val="444444"/>
          <w:spacing w:val="-2"/>
          <w:w w:val="110"/>
          <w:sz w:val="38"/>
        </w:rPr>
        <w:t>造</w:t>
      </w:r>
      <w:r>
        <w:rPr>
          <w:color w:val="444444"/>
          <w:spacing w:val="-2"/>
          <w:w w:val="110"/>
          <w:sz w:val="38"/>
        </w:rPr>
        <w:t>影</w:t>
      </w:r>
      <w:r>
        <w:rPr>
          <w:color w:val="444444"/>
          <w:spacing w:val="-2"/>
          <w:w w:val="110"/>
          <w:sz w:val="38"/>
        </w:rPr>
        <w:t>剂</w:t>
      </w:r>
      <w:r>
        <w:rPr>
          <w:color w:val="444444"/>
          <w:spacing w:val="-2"/>
          <w:w w:val="110"/>
          <w:sz w:val="38"/>
        </w:rPr>
        <w:t>就</w:t>
      </w:r>
      <w:r>
        <w:rPr>
          <w:color w:val="444444"/>
          <w:spacing w:val="-2"/>
          <w:w w:val="110"/>
          <w:sz w:val="38"/>
        </w:rPr>
        <w:t>可</w:t>
      </w:r>
      <w:r>
        <w:rPr>
          <w:color w:val="444444"/>
          <w:spacing w:val="-2"/>
          <w:w w:val="110"/>
          <w:sz w:val="38"/>
        </w:rPr>
        <w:t>以</w:t>
      </w:r>
      <w:r>
        <w:rPr>
          <w:color w:val="444444"/>
          <w:spacing w:val="-2"/>
          <w:w w:val="110"/>
          <w:sz w:val="38"/>
        </w:rPr>
        <w:t>得</w:t>
      </w:r>
      <w:r>
        <w:rPr>
          <w:color w:val="444444"/>
          <w:spacing w:val="-2"/>
          <w:w w:val="110"/>
          <w:sz w:val="38"/>
        </w:rPr>
        <w:t>到</w:t>
      </w:r>
      <w:r>
        <w:rPr>
          <w:color w:val="444444"/>
          <w:spacing w:val="-2"/>
          <w:w w:val="110"/>
          <w:sz w:val="38"/>
        </w:rPr>
        <w:t>足</w:t>
      </w:r>
      <w:r>
        <w:rPr>
          <w:color w:val="444444"/>
          <w:spacing w:val="-2"/>
          <w:w w:val="110"/>
          <w:sz w:val="38"/>
        </w:rPr>
        <w:t>够</w:t>
      </w:r>
      <w:r>
        <w:rPr>
          <w:color w:val="444444"/>
          <w:spacing w:val="-2"/>
          <w:w w:val="110"/>
          <w:sz w:val="38"/>
        </w:rPr>
        <w:t>清</w:t>
      </w:r>
      <w:r>
        <w:rPr>
          <w:color w:val="444444"/>
          <w:spacing w:val="-2"/>
          <w:w w:val="110"/>
          <w:sz w:val="38"/>
        </w:rPr>
        <w:t>晰</w:t>
      </w:r>
      <w:r>
        <w:rPr>
          <w:color w:val="444444"/>
          <w:spacing w:val="-2"/>
          <w:w w:val="110"/>
          <w:sz w:val="38"/>
        </w:rPr>
        <w:t>的</w:t>
      </w:r>
      <w:r>
        <w:rPr>
          <w:color w:val="444444"/>
          <w:spacing w:val="-2"/>
          <w:w w:val="110"/>
          <w:sz w:val="38"/>
        </w:rPr>
        <w:t>图</w:t>
      </w:r>
      <w:r>
        <w:rPr>
          <w:color w:val="444444"/>
          <w:spacing w:val="-2"/>
          <w:w w:val="110"/>
          <w:sz w:val="38"/>
        </w:rPr>
        <w:t>像</w:t>
      </w:r>
      <w:r>
        <w:rPr>
          <w:color w:val="8E8E8E"/>
          <w:spacing w:val="-2"/>
          <w:w w:val="110"/>
          <w:sz w:val="38"/>
        </w:rPr>
        <w:t>。</w:t>
      </w:r>
    </w:p>
    <w:p>
      <w:pPr>
        <w:spacing w:line="314" w:lineRule="auto" w:before="0"/>
        <w:ind w:left="239" w:right="638" w:firstLine="835"/>
        <w:jc w:val="both"/>
        <w:rPr>
          <w:sz w:val="38"/>
        </w:rPr>
      </w:pPr>
      <w:r>
        <w:rPr>
          <w:color w:val="444444"/>
          <w:w w:val="109"/>
          <w:sz w:val="38"/>
        </w:rPr>
        <w:t>数字减影血管造影时，造影剂注入前后的图像经过</w:t>
      </w:r>
      <w:r>
        <w:rPr>
          <w:color w:val="444444"/>
          <w:w w:val="105"/>
          <w:sz w:val="38"/>
        </w:rPr>
        <w:t>计算机的处理，可以去除血管之外的其他组织（如骨）的</w:t>
      </w:r>
      <w:r>
        <w:rPr>
          <w:color w:val="565656"/>
          <w:spacing w:val="3"/>
          <w:w w:val="103"/>
          <w:sz w:val="38"/>
        </w:rPr>
        <w:t>影响，使</w:t>
      </w:r>
      <w:r>
        <w:rPr>
          <w:color w:val="313131"/>
          <w:spacing w:val="3"/>
          <w:w w:val="103"/>
          <w:sz w:val="38"/>
        </w:rPr>
        <w:t>血管图像更清晰</w:t>
      </w:r>
      <w:r>
        <w:rPr>
          <w:color w:val="8E8E8E"/>
          <w:spacing w:val="3"/>
          <w:w w:val="103"/>
          <w:sz w:val="38"/>
        </w:rPr>
        <w:t>。</w:t>
      </w:r>
      <w:r>
        <w:rPr>
          <w:color w:val="444444"/>
          <w:spacing w:val="2"/>
          <w:w w:val="103"/>
          <w:sz w:val="38"/>
        </w:rPr>
        <w:t>另外，数字减影血管造影较标</w:t>
      </w:r>
      <w:r>
        <w:rPr>
          <w:color w:val="444444"/>
          <w:spacing w:val="3"/>
          <w:w w:val="108"/>
          <w:sz w:val="38"/>
        </w:rPr>
        <w:t>准血管造影更安全</w:t>
      </w:r>
      <w:r>
        <w:rPr>
          <w:color w:val="8E8E8E"/>
          <w:w w:val="108"/>
          <w:sz w:val="38"/>
        </w:rPr>
        <w:t>。</w:t>
      </w:r>
    </w:p>
    <w:p>
      <w:pPr>
        <w:spacing w:after="0" w:line="314" w:lineRule="auto"/>
        <w:jc w:val="both"/>
        <w:rPr>
          <w:sz w:val="38"/>
        </w:rPr>
        <w:sectPr>
          <w:type w:val="continuous"/>
          <w:pgSz w:w="21750" w:h="31660"/>
          <w:pgMar w:top="40" w:bottom="280" w:left="0" w:right="0"/>
          <w:cols w:num="2" w:equalWidth="0">
            <w:col w:w="10332" w:space="465"/>
            <w:col w:w="1095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before="68"/>
        <w:ind w:left="3189" w:right="3758" w:firstLine="0"/>
        <w:jc w:val="center"/>
        <w:rPr>
          <w:sz w:val="48"/>
        </w:rPr>
      </w:pPr>
      <w:r>
        <w:rPr/>
        <w:pict>
          <v:line style="position:absolute;mso-position-horizontal-relative:page;mso-position-vertical-relative:paragraph;z-index:15843840" from="20.410645pt,17.458811pt" to="433.994765pt,17.458811pt" stroked="true" strokeweight="1.610374pt" strokecolor="#000000">
            <v:stroke dashstyle="solid"/>
            <w10:wrap type="none"/>
          </v:line>
        </w:pict>
      </w:r>
      <w:r>
        <w:rPr/>
        <w:pict>
          <v:line style="position:absolute;mso-position-horizontal-relative:page;mso-position-vertical-relative:paragraph;z-index:15844352" from="628.433044pt,19.069185pt" to="1050.611121pt,19.069185pt" stroked="true" strokeweight="1.610374pt" strokecolor="#000000">
            <v:stroke dashstyle="solid"/>
            <w10:wrap type="none"/>
          </v:line>
        </w:pict>
      </w:r>
      <w:r>
        <w:rPr>
          <w:color w:val="313131"/>
          <w:w w:val="135"/>
          <w:sz w:val="48"/>
        </w:rPr>
        <w:t>第</w:t>
      </w:r>
      <w:r>
        <w:rPr>
          <w:rFonts w:ascii="Times New Roman" w:eastAsia="Times New Roman"/>
          <w:color w:val="313131"/>
          <w:w w:val="135"/>
          <w:sz w:val="51"/>
        </w:rPr>
        <w:t>54</w:t>
      </w:r>
      <w:r>
        <w:rPr>
          <w:color w:val="313131"/>
          <w:spacing w:val="-10"/>
          <w:w w:val="135"/>
          <w:sz w:val="48"/>
        </w:rPr>
        <w:t>节</w:t>
      </w:r>
    </w:p>
    <w:p>
      <w:pPr>
        <w:pStyle w:val="BodyText"/>
        <w:spacing w:before="7"/>
        <w:rPr>
          <w:sz w:val="57"/>
        </w:rPr>
      </w:pPr>
    </w:p>
    <w:p>
      <w:pPr>
        <w:spacing w:before="0"/>
        <w:ind w:left="3189" w:right="4951" w:firstLine="0"/>
        <w:jc w:val="center"/>
        <w:rPr>
          <w:sz w:val="72"/>
        </w:rPr>
      </w:pPr>
      <w:r>
        <w:rPr>
          <w:color w:val="1C1C1C"/>
          <w:w w:val="135"/>
          <w:sz w:val="72"/>
        </w:rPr>
        <w:t>高</w:t>
      </w:r>
      <w:r>
        <w:rPr>
          <w:color w:val="1C1C1C"/>
          <w:w w:val="135"/>
          <w:sz w:val="72"/>
        </w:rPr>
        <w:t>血</w:t>
      </w:r>
      <w:r>
        <w:rPr>
          <w:color w:val="1C1C1C"/>
          <w:spacing w:val="-10"/>
          <w:w w:val="135"/>
          <w:sz w:val="72"/>
        </w:rPr>
        <w:t>压</w:t>
      </w:r>
    </w:p>
    <w:p>
      <w:pPr>
        <w:pStyle w:val="BodyText"/>
        <w:rPr>
          <w:sz w:val="100"/>
        </w:rPr>
      </w:pPr>
    </w:p>
    <w:p>
      <w:pPr>
        <w:tabs>
          <w:tab w:pos="8767" w:val="left" w:leader="none"/>
          <w:tab w:pos="9893" w:val="left" w:leader="none"/>
          <w:tab w:pos="10985" w:val="left" w:leader="none"/>
          <w:tab w:pos="11019" w:val="left" w:leader="none"/>
        </w:tabs>
        <w:spacing w:line="312" w:lineRule="auto" w:before="0"/>
        <w:ind w:left="869" w:right="662" w:firstLine="264"/>
        <w:jc w:val="left"/>
        <w:rPr>
          <w:sz w:val="38"/>
        </w:rPr>
      </w:pPr>
      <w:r>
        <w:rPr>
          <w:color w:val="696969"/>
          <w:w w:val="109"/>
          <w:sz w:val="38"/>
        </w:rPr>
        <w:t>高血压是指动脉血管内压力异常增高。</w:t>
      </w:r>
      <w:r>
        <w:rPr>
          <w:color w:val="696969"/>
          <w:sz w:val="38"/>
        </w:rPr>
        <w:tab/>
        <w:tab/>
        <w:tab/>
        <w:tab/>
      </w:r>
      <w:r>
        <w:rPr>
          <w:color w:val="565656"/>
          <w:w w:val="105"/>
          <w:sz w:val="38"/>
        </w:rPr>
        <w:t>表示当心脏收缩时，动脉内压力的最高值；另一个较低</w:t>
      </w:r>
      <w:r>
        <w:rPr>
          <w:color w:val="565656"/>
          <w:spacing w:val="-17"/>
          <w:w w:val="105"/>
          <w:sz w:val="38"/>
        </w:rPr>
        <w:t>数</w:t>
      </w:r>
      <w:r>
        <w:rPr>
          <w:color w:val="565656"/>
          <w:w w:val="106"/>
          <w:sz w:val="38"/>
        </w:rPr>
        <w:t>引起高血压的原因通常难以确定，部分高血压是潜在</w:t>
      </w:r>
      <w:r>
        <w:rPr>
          <w:color w:val="565656"/>
          <w:sz w:val="38"/>
        </w:rPr>
        <w:tab/>
        <w:tab/>
      </w:r>
      <w:r>
        <w:rPr>
          <w:color w:val="565656"/>
          <w:w w:val="5"/>
          <w:sz w:val="38"/>
        </w:rPr>
        <w:t> </w:t>
      </w:r>
      <w:r>
        <w:rPr>
          <w:color w:val="444444"/>
          <w:w w:val="109"/>
          <w:sz w:val="38"/>
        </w:rPr>
        <w:t>值（舒张压）表示心脏开始收缩前动脉血管内压力的最</w:t>
      </w:r>
      <w:r>
        <w:rPr>
          <w:color w:val="444444"/>
          <w:w w:val="100"/>
          <w:sz w:val="38"/>
        </w:rPr>
        <w:t>的肾脏疾病及内</w:t>
      </w:r>
      <w:r>
        <w:rPr>
          <w:color w:val="C8C8C8"/>
          <w:w w:val="100"/>
          <w:sz w:val="38"/>
        </w:rPr>
        <w:t>一</w:t>
      </w:r>
      <w:r>
        <w:rPr>
          <w:color w:val="444444"/>
          <w:w w:val="100"/>
          <w:sz w:val="38"/>
        </w:rPr>
        <w:t>分泌系统疾病的表现</w:t>
      </w:r>
      <w:r>
        <w:rPr>
          <w:color w:val="8E8E8E"/>
          <w:w w:val="100"/>
          <w:sz w:val="38"/>
        </w:rPr>
        <w:t>。</w:t>
      </w:r>
      <w:r>
        <w:rPr>
          <w:color w:val="8E8E8E"/>
          <w:sz w:val="38"/>
        </w:rPr>
        <w:tab/>
      </w:r>
      <w:r>
        <w:rPr>
          <w:color w:val="C8C8C8"/>
          <w:w w:val="73"/>
          <w:sz w:val="38"/>
        </w:rPr>
        <w:t>・・</w:t>
      </w:r>
      <w:r>
        <w:rPr>
          <w:color w:val="C8C8C8"/>
          <w:sz w:val="38"/>
        </w:rPr>
        <w:tab/>
      </w:r>
      <w:r>
        <w:rPr>
          <w:color w:val="DBDBDB"/>
          <w:w w:val="73"/>
          <w:sz w:val="38"/>
        </w:rPr>
        <w:t>.</w:t>
      </w:r>
      <w:r>
        <w:rPr>
          <w:color w:val="DBDBDB"/>
          <w:spacing w:val="-51"/>
          <w:sz w:val="38"/>
        </w:rPr>
        <w:t> </w:t>
      </w:r>
      <w:r>
        <w:rPr>
          <w:color w:val="C8C8C8"/>
          <w:w w:val="114"/>
          <w:sz w:val="38"/>
        </w:rPr>
        <w:t>--</w:t>
      </w:r>
      <w:r>
        <w:rPr>
          <w:color w:val="444444"/>
          <w:w w:val="114"/>
          <w:sz w:val="38"/>
        </w:rPr>
        <w:t>低值</w:t>
      </w:r>
      <w:r>
        <w:rPr>
          <w:color w:val="A3A3A3"/>
          <w:w w:val="114"/>
          <w:sz w:val="38"/>
        </w:rPr>
        <w:t>。</w:t>
      </w:r>
      <w:r>
        <w:rPr>
          <w:color w:val="313131"/>
          <w:w w:val="114"/>
          <w:sz w:val="38"/>
        </w:rPr>
        <w:t>血压值应按收缩压</w:t>
      </w:r>
      <w:r>
        <w:rPr>
          <w:color w:val="696969"/>
          <w:w w:val="114"/>
          <w:sz w:val="38"/>
        </w:rPr>
        <w:t>／</w:t>
      </w:r>
      <w:r>
        <w:rPr>
          <w:color w:val="444444"/>
          <w:w w:val="114"/>
          <w:sz w:val="38"/>
        </w:rPr>
        <w:t>舒张压的格式记录，如</w:t>
      </w:r>
      <w:r>
        <w:rPr>
          <w:rFonts w:ascii="Times New Roman" w:hAnsi="Times New Roman" w:eastAsia="Times New Roman"/>
          <w:color w:val="444444"/>
          <w:w w:val="116"/>
          <w:sz w:val="39"/>
        </w:rPr>
        <w:t>120/</w:t>
      </w:r>
      <w:r>
        <w:rPr>
          <w:color w:val="444444"/>
          <w:w w:val="101"/>
          <w:sz w:val="38"/>
        </w:rPr>
        <w:t>肥胖、静态生活方式、应激、吸烟、过量饮酒及高盐饮</w:t>
      </w:r>
      <w:r>
        <w:rPr>
          <w:color w:val="444444"/>
          <w:sz w:val="38"/>
        </w:rPr>
        <w:tab/>
      </w:r>
      <w:r>
        <w:rPr>
          <w:rFonts w:ascii="Times New Roman" w:hAnsi="Times New Roman" w:eastAsia="Times New Roman"/>
          <w:color w:val="313131"/>
          <w:w w:val="107"/>
          <w:sz w:val="39"/>
        </w:rPr>
        <w:t>80</w:t>
      </w:r>
      <w:r>
        <w:rPr>
          <w:rFonts w:ascii="Times New Roman" w:hAnsi="Times New Roman" w:eastAsia="Times New Roman"/>
          <w:color w:val="313131"/>
          <w:spacing w:val="-1"/>
          <w:w w:val="107"/>
          <w:sz w:val="39"/>
        </w:rPr>
        <w:t>m</w:t>
      </w:r>
      <w:r>
        <w:rPr>
          <w:rFonts w:ascii="Times New Roman" w:hAnsi="Times New Roman" w:eastAsia="Times New Roman"/>
          <w:color w:val="313131"/>
          <w:spacing w:val="1"/>
          <w:w w:val="107"/>
          <w:sz w:val="39"/>
        </w:rPr>
        <w:t>m</w:t>
      </w:r>
      <w:r>
        <w:rPr>
          <w:rFonts w:ascii="Times New Roman" w:hAnsi="Times New Roman" w:eastAsia="Times New Roman"/>
          <w:color w:val="313131"/>
          <w:w w:val="107"/>
          <w:sz w:val="39"/>
        </w:rPr>
        <w:t>H</w:t>
      </w:r>
      <w:r>
        <w:rPr>
          <w:color w:val="313131"/>
          <w:w w:val="105"/>
          <w:sz w:val="38"/>
        </w:rPr>
        <w:t>g</w:t>
      </w:r>
      <w:r>
        <w:rPr>
          <w:color w:val="313131"/>
          <w:spacing w:val="1"/>
          <w:w w:val="105"/>
          <w:sz w:val="38"/>
        </w:rPr>
        <w:t>，称</w:t>
      </w:r>
      <w:r>
        <w:rPr>
          <w:rFonts w:ascii="Times New Roman" w:hAnsi="Times New Roman" w:eastAsia="Times New Roman"/>
          <w:color w:val="313131"/>
          <w:w w:val="107"/>
          <w:sz w:val="39"/>
        </w:rPr>
        <w:t>“120</w:t>
      </w:r>
      <w:r>
        <w:rPr>
          <w:color w:val="313131"/>
          <w:spacing w:val="1"/>
          <w:w w:val="105"/>
          <w:sz w:val="38"/>
        </w:rPr>
        <w:t>到</w:t>
      </w:r>
      <w:r>
        <w:rPr>
          <w:rFonts w:ascii="Times New Roman" w:hAnsi="Times New Roman" w:eastAsia="Times New Roman"/>
          <w:color w:val="313131"/>
          <w:w w:val="107"/>
          <w:sz w:val="39"/>
        </w:rPr>
        <w:t>80</w:t>
      </w:r>
      <w:r>
        <w:rPr>
          <w:color w:val="313131"/>
          <w:spacing w:val="1"/>
          <w:w w:val="105"/>
          <w:sz w:val="38"/>
        </w:rPr>
        <w:t>毫米采柱”</w:t>
      </w:r>
      <w:r>
        <w:rPr>
          <w:color w:val="8E8E8E"/>
          <w:w w:val="105"/>
          <w:sz w:val="38"/>
        </w:rPr>
        <w:t>。</w:t>
      </w:r>
    </w:p>
    <w:p>
      <w:pPr>
        <w:tabs>
          <w:tab w:pos="10952" w:val="left" w:leader="none"/>
          <w:tab w:pos="11008" w:val="left" w:leader="none"/>
          <w:tab w:pos="11822" w:val="left" w:leader="none"/>
        </w:tabs>
        <w:spacing w:line="309" w:lineRule="auto" w:before="6"/>
        <w:ind w:left="843" w:right="669" w:firstLine="46"/>
        <w:jc w:val="both"/>
        <w:rPr>
          <w:sz w:val="38"/>
        </w:rPr>
      </w:pPr>
      <w:r>
        <w:rPr>
          <w:color w:val="444444"/>
          <w:spacing w:val="3"/>
          <w:w w:val="106"/>
          <w:sz w:val="38"/>
        </w:rPr>
        <w:t>食均可促进有高血压遗传倾向的人群血压增高</w:t>
      </w:r>
      <w:r>
        <w:rPr>
          <w:color w:val="8E8E8E"/>
          <w:w w:val="106"/>
          <w:sz w:val="38"/>
        </w:rPr>
        <w:t>。</w:t>
      </w:r>
      <w:r>
        <w:rPr>
          <w:color w:val="8E8E8E"/>
          <w:sz w:val="38"/>
        </w:rPr>
        <w:tab/>
        <w:tab/>
        <w:tab/>
      </w:r>
      <w:r>
        <w:rPr>
          <w:color w:val="444444"/>
          <w:w w:val="115"/>
          <w:sz w:val="38"/>
        </w:rPr>
        <w:t>高血压的诊断标准：静息时平均收缩压大于等</w:t>
      </w:r>
      <w:r>
        <w:rPr>
          <w:color w:val="444444"/>
          <w:spacing w:val="-15"/>
          <w:w w:val="115"/>
          <w:sz w:val="38"/>
        </w:rPr>
        <w:t>于</w:t>
      </w:r>
      <w:r>
        <w:rPr>
          <w:color w:val="444444"/>
          <w:spacing w:val="3"/>
          <w:w w:val="106"/>
          <w:sz w:val="38"/>
        </w:rPr>
        <w:t>高血压在大部人中没有临床症状</w:t>
      </w:r>
      <w:r>
        <w:rPr>
          <w:color w:val="8E8E8E"/>
          <w:w w:val="106"/>
          <w:sz w:val="38"/>
        </w:rPr>
        <w:t>。</w:t>
      </w:r>
      <w:r>
        <w:rPr>
          <w:color w:val="8E8E8E"/>
          <w:sz w:val="38"/>
        </w:rPr>
        <w:tab/>
        <w:tab/>
      </w:r>
      <w:r>
        <w:rPr>
          <w:rFonts w:ascii="Times New Roman" w:hAnsi="Times New Roman" w:eastAsia="Times New Roman"/>
          <w:color w:val="313131"/>
          <w:spacing w:val="1"/>
          <w:w w:val="100"/>
          <w:sz w:val="39"/>
        </w:rPr>
        <w:t>1</w:t>
      </w:r>
      <w:r>
        <w:rPr>
          <w:rFonts w:ascii="Times New Roman" w:hAnsi="Times New Roman" w:eastAsia="Times New Roman"/>
          <w:color w:val="313131"/>
          <w:w w:val="100"/>
          <w:sz w:val="39"/>
        </w:rPr>
        <w:t>4</w:t>
      </w:r>
      <w:r>
        <w:rPr>
          <w:rFonts w:ascii="Times New Roman" w:hAnsi="Times New Roman" w:eastAsia="Times New Roman"/>
          <w:color w:val="313131"/>
          <w:spacing w:val="2"/>
          <w:w w:val="100"/>
          <w:sz w:val="39"/>
        </w:rPr>
        <w:t>0</w:t>
      </w:r>
      <w:r>
        <w:rPr>
          <w:rFonts w:ascii="Times New Roman" w:hAnsi="Times New Roman" w:eastAsia="Times New Roman"/>
          <w:color w:val="313131"/>
          <w:spacing w:val="-1"/>
          <w:w w:val="100"/>
          <w:sz w:val="39"/>
        </w:rPr>
        <w:t>mm</w:t>
      </w:r>
      <w:r>
        <w:rPr>
          <w:rFonts w:ascii="Times New Roman" w:hAnsi="Times New Roman" w:eastAsia="Times New Roman"/>
          <w:color w:val="313131"/>
          <w:spacing w:val="6"/>
          <w:w w:val="100"/>
          <w:sz w:val="39"/>
        </w:rPr>
        <w:t>H</w:t>
      </w:r>
      <w:r>
        <w:rPr>
          <w:color w:val="313131"/>
          <w:spacing w:val="1"/>
          <w:w w:val="99"/>
          <w:sz w:val="38"/>
        </w:rPr>
        <w:t>g</w:t>
      </w:r>
      <w:r>
        <w:rPr>
          <w:color w:val="313131"/>
          <w:spacing w:val="2"/>
          <w:w w:val="99"/>
          <w:sz w:val="38"/>
        </w:rPr>
        <w:t>，或平均舒张压大于</w:t>
      </w:r>
      <w:r>
        <w:rPr>
          <w:color w:val="565656"/>
          <w:spacing w:val="2"/>
          <w:w w:val="99"/>
          <w:sz w:val="38"/>
        </w:rPr>
        <w:t>等于</w:t>
      </w:r>
      <w:r>
        <w:rPr>
          <w:rFonts w:ascii="Times New Roman" w:hAnsi="Times New Roman" w:eastAsia="Times New Roman"/>
          <w:color w:val="313131"/>
          <w:spacing w:val="1"/>
          <w:w w:val="100"/>
          <w:sz w:val="39"/>
        </w:rPr>
        <w:t>90</w:t>
      </w:r>
      <w:r>
        <w:rPr>
          <w:color w:val="313131"/>
          <w:spacing w:val="-1"/>
          <w:w w:val="100"/>
          <w:sz w:val="39"/>
        </w:rPr>
        <w:t>mm</w:t>
      </w:r>
      <w:r>
        <w:rPr>
          <w:color w:val="313131"/>
          <w:spacing w:val="5"/>
          <w:w w:val="100"/>
          <w:sz w:val="39"/>
        </w:rPr>
        <w:t>.</w:t>
      </w:r>
      <w:r>
        <w:rPr>
          <w:rFonts w:ascii="Times New Roman" w:hAnsi="Times New Roman" w:eastAsia="Times New Roman"/>
          <w:color w:val="313131"/>
          <w:spacing w:val="1"/>
          <w:w w:val="100"/>
          <w:sz w:val="39"/>
        </w:rPr>
        <w:t>I</w:t>
      </w:r>
      <w:r>
        <w:rPr>
          <w:color w:val="313131"/>
          <w:w w:val="99"/>
          <w:sz w:val="38"/>
        </w:rPr>
        <w:t>-</w:t>
      </w:r>
      <w:r>
        <w:rPr>
          <w:color w:val="313131"/>
          <w:spacing w:val="2"/>
          <w:w w:val="99"/>
          <w:sz w:val="38"/>
        </w:rPr>
        <w:t>I</w:t>
      </w:r>
      <w:r>
        <w:rPr>
          <w:color w:val="313131"/>
          <w:spacing w:val="1"/>
          <w:w w:val="99"/>
          <w:sz w:val="38"/>
        </w:rPr>
        <w:t>g</w:t>
      </w:r>
      <w:r>
        <w:rPr>
          <w:color w:val="313131"/>
          <w:spacing w:val="2"/>
          <w:w w:val="99"/>
          <w:sz w:val="38"/>
        </w:rPr>
        <w:t>，或两者均</w:t>
      </w:r>
      <w:r>
        <w:rPr>
          <w:color w:val="313131"/>
          <w:w w:val="99"/>
          <w:sz w:val="38"/>
        </w:rPr>
        <w:t>增</w:t>
      </w:r>
      <w:r>
        <w:rPr>
          <w:color w:val="565656"/>
          <w:spacing w:val="3"/>
          <w:w w:val="106"/>
          <w:sz w:val="38"/>
        </w:rPr>
        <w:t>诊断高血压需要医生经过两次或多次测量</w:t>
      </w:r>
      <w:r>
        <w:rPr>
          <w:color w:val="313131"/>
          <w:spacing w:val="3"/>
          <w:w w:val="106"/>
          <w:sz w:val="38"/>
        </w:rPr>
        <w:t>血压</w:t>
      </w:r>
      <w:r>
        <w:rPr>
          <w:color w:val="8E8E8E"/>
          <w:w w:val="106"/>
          <w:sz w:val="38"/>
        </w:rPr>
        <w:t>。</w:t>
      </w:r>
      <w:r>
        <w:rPr>
          <w:color w:val="8E8E8E"/>
          <w:sz w:val="38"/>
        </w:rPr>
        <w:tab/>
      </w:r>
      <w:r>
        <w:rPr>
          <w:color w:val="444444"/>
          <w:spacing w:val="3"/>
          <w:w w:val="108"/>
          <w:sz w:val="38"/>
        </w:rPr>
        <w:t>高</w:t>
      </w:r>
      <w:r>
        <w:rPr>
          <w:color w:val="8E8E8E"/>
          <w:spacing w:val="3"/>
          <w:w w:val="108"/>
          <w:sz w:val="38"/>
        </w:rPr>
        <w:t>。</w:t>
      </w:r>
      <w:r>
        <w:rPr>
          <w:color w:val="444444"/>
          <w:spacing w:val="3"/>
          <w:w w:val="108"/>
          <w:sz w:val="38"/>
        </w:rPr>
        <w:t>血压越高，各种并发症的风险会随之增高</w:t>
      </w:r>
      <w:r>
        <w:rPr>
          <w:color w:val="8E8E8E"/>
          <w:spacing w:val="3"/>
          <w:w w:val="108"/>
          <w:sz w:val="38"/>
        </w:rPr>
        <w:t>。</w:t>
      </w:r>
      <w:r>
        <w:rPr>
          <w:color w:val="444444"/>
          <w:spacing w:val="3"/>
          <w:w w:val="108"/>
          <w:sz w:val="38"/>
        </w:rPr>
        <w:t>在大</w:t>
      </w:r>
      <w:r>
        <w:rPr>
          <w:color w:val="444444"/>
          <w:w w:val="108"/>
          <w:sz w:val="38"/>
        </w:rPr>
        <w:t>部</w:t>
      </w:r>
      <w:r>
        <w:rPr>
          <w:color w:val="444444"/>
          <w:w w:val="100"/>
          <w:sz w:val="38"/>
        </w:rPr>
        <w:t>建议人们减重</w:t>
      </w:r>
      <w:r>
        <w:rPr>
          <w:color w:val="797979"/>
          <w:w w:val="100"/>
          <w:sz w:val="38"/>
        </w:rPr>
        <w:t>、</w:t>
      </w:r>
      <w:r>
        <w:rPr>
          <w:color w:val="444444"/>
          <w:w w:val="100"/>
          <w:sz w:val="38"/>
        </w:rPr>
        <w:t>戒烟</w:t>
      </w:r>
      <w:r>
        <w:rPr>
          <w:color w:val="696969"/>
          <w:w w:val="100"/>
          <w:sz w:val="38"/>
        </w:rPr>
        <w:t>、</w:t>
      </w:r>
      <w:r>
        <w:rPr>
          <w:color w:val="444444"/>
          <w:w w:val="100"/>
          <w:sz w:val="38"/>
        </w:rPr>
        <w:t>低盐低脂饮食</w:t>
      </w:r>
      <w:r>
        <w:rPr>
          <w:color w:val="8E8E8E"/>
          <w:w w:val="100"/>
          <w:sz w:val="38"/>
        </w:rPr>
        <w:t>。</w:t>
      </w:r>
      <w:r>
        <w:rPr>
          <w:color w:val="8E8E8E"/>
          <w:sz w:val="38"/>
        </w:rPr>
        <w:tab/>
      </w:r>
      <w:r>
        <w:rPr>
          <w:color w:val="8E8E8E"/>
          <w:w w:val="22"/>
          <w:sz w:val="38"/>
        </w:rPr>
        <w:t> </w:t>
      </w:r>
      <w:r>
        <w:rPr>
          <w:color w:val="444444"/>
          <w:w w:val="105"/>
          <w:sz w:val="38"/>
        </w:rPr>
        <w:t>分青年人高血压中，收缩压及舒张压常常均升高；但在老</w:t>
      </w:r>
      <w:r>
        <w:rPr>
          <w:color w:val="444444"/>
          <w:spacing w:val="1"/>
          <w:w w:val="104"/>
          <w:sz w:val="38"/>
        </w:rPr>
        <w:t>使用抗高血压药物</w:t>
      </w:r>
      <w:r>
        <w:rPr>
          <w:color w:val="8E8E8E"/>
          <w:w w:val="104"/>
          <w:sz w:val="38"/>
        </w:rPr>
        <w:t>。</w:t>
      </w:r>
      <w:r>
        <w:rPr>
          <w:color w:val="8E8E8E"/>
          <w:sz w:val="38"/>
        </w:rPr>
        <w:t>   </w:t>
      </w:r>
      <w:r>
        <w:rPr>
          <w:color w:val="8E8E8E"/>
          <w:spacing w:val="-22"/>
          <w:sz w:val="38"/>
        </w:rPr>
        <w:t> </w:t>
      </w:r>
      <w:r>
        <w:rPr>
          <w:color w:val="DBDBDB"/>
          <w:w w:val="86"/>
          <w:sz w:val="23"/>
        </w:rPr>
        <w:t>，</w:t>
      </w:r>
      <w:r>
        <w:rPr>
          <w:color w:val="DBDBDB"/>
          <w:sz w:val="23"/>
        </w:rPr>
        <w:tab/>
      </w:r>
      <w:r>
        <w:rPr>
          <w:color w:val="DBDBDB"/>
          <w:w w:val="26"/>
          <w:sz w:val="23"/>
        </w:rPr>
        <w:t> </w:t>
      </w:r>
      <w:r>
        <w:rPr>
          <w:color w:val="444444"/>
          <w:spacing w:val="2"/>
          <w:w w:val="109"/>
          <w:sz w:val="38"/>
        </w:rPr>
        <w:t>年人的高血压中通常是收缩压增高</w:t>
      </w:r>
      <w:r>
        <w:rPr>
          <w:rFonts w:ascii="Times New Roman" w:hAnsi="Times New Roman" w:eastAsia="Times New Roman"/>
          <w:color w:val="444444"/>
          <w:w w:val="111"/>
          <w:sz w:val="39"/>
        </w:rPr>
        <w:t>(</w:t>
      </w:r>
      <w:r>
        <w:rPr>
          <w:rFonts w:ascii="Times New Roman" w:hAnsi="Times New Roman" w:eastAsia="Times New Roman"/>
          <w:color w:val="444444"/>
          <w:spacing w:val="12"/>
          <w:sz w:val="39"/>
        </w:rPr>
        <w:t> </w:t>
      </w:r>
      <w:r>
        <w:rPr>
          <w:rFonts w:ascii="Times New Roman" w:hAnsi="Times New Roman" w:eastAsia="Times New Roman"/>
          <w:color w:val="1C1C1C"/>
          <w:w w:val="111"/>
          <w:sz w:val="39"/>
        </w:rPr>
        <w:t>l</w:t>
      </w:r>
      <w:r>
        <w:rPr>
          <w:rFonts w:ascii="Times New Roman" w:hAnsi="Times New Roman" w:eastAsia="Times New Roman"/>
          <w:color w:val="1C1C1C"/>
          <w:spacing w:val="1"/>
          <w:w w:val="111"/>
          <w:sz w:val="39"/>
        </w:rPr>
        <w:t>40</w:t>
      </w:r>
      <w:r>
        <w:rPr>
          <w:rFonts w:ascii="Times New Roman" w:hAnsi="Times New Roman" w:eastAsia="Times New Roman"/>
          <w:color w:val="1C1C1C"/>
          <w:spacing w:val="-1"/>
          <w:w w:val="111"/>
          <w:sz w:val="39"/>
        </w:rPr>
        <w:t>mm</w:t>
      </w:r>
      <w:r>
        <w:rPr>
          <w:rFonts w:ascii="Times New Roman" w:hAnsi="Times New Roman" w:eastAsia="Times New Roman"/>
          <w:color w:val="1C1C1C"/>
          <w:spacing w:val="5"/>
          <w:w w:val="111"/>
          <w:sz w:val="39"/>
        </w:rPr>
        <w:t>H</w:t>
      </w:r>
      <w:r>
        <w:rPr>
          <w:color w:val="444444"/>
          <w:w w:val="109"/>
          <w:sz w:val="38"/>
        </w:rPr>
        <w:t>g</w:t>
      </w:r>
      <w:r>
        <w:rPr>
          <w:color w:val="444444"/>
          <w:spacing w:val="2"/>
          <w:w w:val="109"/>
          <w:sz w:val="38"/>
        </w:rPr>
        <w:t>），舒</w:t>
      </w:r>
      <w:r>
        <w:rPr>
          <w:color w:val="444444"/>
          <w:w w:val="109"/>
          <w:sz w:val="38"/>
        </w:rPr>
        <w:t>张 </w:t>
      </w:r>
      <w:r>
        <w:rPr>
          <w:color w:val="444444"/>
          <w:spacing w:val="3"/>
          <w:w w:val="111"/>
          <w:sz w:val="38"/>
        </w:rPr>
        <w:t>“高压</w:t>
      </w:r>
      <w:r>
        <w:rPr>
          <w:rFonts w:ascii="Times New Roman" w:hAnsi="Times New Roman" w:eastAsia="Times New Roman"/>
          <w:color w:val="444444"/>
          <w:spacing w:val="1"/>
          <w:w w:val="113"/>
          <w:sz w:val="39"/>
        </w:rPr>
        <w:t>”(h</w:t>
      </w:r>
      <w:r>
        <w:rPr>
          <w:color w:val="444444"/>
          <w:spacing w:val="2"/>
          <w:w w:val="113"/>
          <w:sz w:val="29"/>
        </w:rPr>
        <w:t>邓</w:t>
      </w:r>
      <w:r>
        <w:rPr>
          <w:rFonts w:ascii="Arial" w:hAnsi="Arial" w:eastAsia="Arial"/>
          <w:color w:val="444444"/>
          <w:spacing w:val="1"/>
          <w:w w:val="112"/>
          <w:sz w:val="32"/>
        </w:rPr>
        <w:t>e</w:t>
      </w:r>
      <w:r>
        <w:rPr>
          <w:color w:val="444444"/>
          <w:spacing w:val="-1"/>
          <w:w w:val="113"/>
          <w:sz w:val="34"/>
        </w:rPr>
        <w:t>r</w:t>
      </w:r>
      <w:r>
        <w:rPr>
          <w:color w:val="444444"/>
          <w:spacing w:val="1"/>
          <w:w w:val="113"/>
          <w:sz w:val="34"/>
        </w:rPr>
        <w:t>t</w:t>
      </w:r>
      <w:r>
        <w:rPr>
          <w:rFonts w:ascii="Arial" w:hAnsi="Arial" w:eastAsia="Arial"/>
          <w:color w:val="444444"/>
          <w:spacing w:val="1"/>
          <w:w w:val="112"/>
          <w:sz w:val="32"/>
        </w:rPr>
        <w:t>ens</w:t>
      </w:r>
      <w:r>
        <w:rPr>
          <w:color w:val="444444"/>
          <w:w w:val="111"/>
          <w:sz w:val="38"/>
        </w:rPr>
        <w:t>i</w:t>
      </w:r>
      <w:r>
        <w:rPr>
          <w:rFonts w:ascii="Times New Roman" w:hAnsi="Times New Roman" w:eastAsia="Times New Roman"/>
          <w:color w:val="444444"/>
          <w:spacing w:val="1"/>
          <w:w w:val="111"/>
          <w:sz w:val="38"/>
        </w:rPr>
        <w:t>on)</w:t>
      </w:r>
      <w:r>
        <w:rPr>
          <w:color w:val="444444"/>
          <w:spacing w:val="3"/>
          <w:w w:val="111"/>
          <w:sz w:val="38"/>
        </w:rPr>
        <w:t>对很多人来讲是指压力大</w:t>
      </w:r>
      <w:r>
        <w:rPr>
          <w:color w:val="444444"/>
          <w:w w:val="111"/>
          <w:sz w:val="38"/>
        </w:rPr>
        <w:t>负</w:t>
      </w:r>
      <w:r>
        <w:rPr>
          <w:color w:val="444444"/>
          <w:sz w:val="38"/>
        </w:rPr>
        <w:t>       </w:t>
      </w:r>
      <w:r>
        <w:rPr>
          <w:color w:val="444444"/>
          <w:spacing w:val="13"/>
          <w:sz w:val="38"/>
        </w:rPr>
        <w:t> </w:t>
      </w:r>
      <w:r>
        <w:rPr>
          <w:color w:val="444444"/>
          <w:spacing w:val="1"/>
          <w:w w:val="104"/>
          <w:sz w:val="38"/>
        </w:rPr>
        <w:t>压正常或降低</w:t>
      </w:r>
      <w:r>
        <w:rPr>
          <w:rFonts w:ascii="Times New Roman" w:hAnsi="Times New Roman" w:eastAsia="Times New Roman"/>
          <w:color w:val="444444"/>
          <w:w w:val="106"/>
          <w:sz w:val="39"/>
        </w:rPr>
        <w:t>(&lt;90</w:t>
      </w:r>
      <w:r>
        <w:rPr>
          <w:rFonts w:ascii="Times New Roman" w:hAnsi="Times New Roman" w:eastAsia="Times New Roman"/>
          <w:color w:val="444444"/>
          <w:spacing w:val="-1"/>
          <w:w w:val="106"/>
          <w:sz w:val="39"/>
        </w:rPr>
        <w:t>mm</w:t>
      </w:r>
      <w:r>
        <w:rPr>
          <w:rFonts w:ascii="Times New Roman" w:hAnsi="Times New Roman" w:eastAsia="Times New Roman"/>
          <w:color w:val="444444"/>
          <w:spacing w:val="2"/>
          <w:w w:val="106"/>
          <w:sz w:val="39"/>
        </w:rPr>
        <w:t>H</w:t>
      </w:r>
      <w:r>
        <w:rPr>
          <w:color w:val="444444"/>
          <w:w w:val="104"/>
          <w:sz w:val="38"/>
        </w:rPr>
        <w:t>g</w:t>
      </w:r>
      <w:r>
        <w:rPr>
          <w:color w:val="444444"/>
          <w:spacing w:val="1"/>
          <w:w w:val="104"/>
          <w:sz w:val="38"/>
        </w:rPr>
        <w:t>），称为单纯收缩期高血压</w:t>
      </w:r>
      <w:r>
        <w:rPr>
          <w:color w:val="8E8E8E"/>
          <w:w w:val="104"/>
          <w:sz w:val="38"/>
        </w:rPr>
        <w:t>。</w:t>
      </w:r>
    </w:p>
    <w:p>
      <w:pPr>
        <w:tabs>
          <w:tab w:pos="11847" w:val="left" w:leader="none"/>
        </w:tabs>
        <w:spacing w:line="314" w:lineRule="auto" w:before="0"/>
        <w:ind w:left="363" w:right="755" w:firstLine="32"/>
        <w:jc w:val="both"/>
        <w:rPr>
          <w:sz w:val="38"/>
        </w:rPr>
      </w:pPr>
      <w:r>
        <w:rPr>
          <w:color w:val="444444"/>
          <w:spacing w:val="-2"/>
          <w:w w:val="110"/>
          <w:sz w:val="38"/>
        </w:rPr>
        <w:t>担</w:t>
      </w:r>
      <w:r>
        <w:rPr>
          <w:color w:val="444444"/>
          <w:spacing w:val="-2"/>
          <w:w w:val="110"/>
          <w:sz w:val="38"/>
        </w:rPr>
        <w:t>重</w:t>
      </w:r>
      <w:r>
        <w:rPr>
          <w:color w:val="8E8E8E"/>
          <w:spacing w:val="-2"/>
          <w:w w:val="110"/>
          <w:sz w:val="38"/>
        </w:rPr>
        <w:t>。</w:t>
      </w:r>
      <w:r>
        <w:rPr>
          <w:color w:val="565656"/>
          <w:spacing w:val="-2"/>
          <w:w w:val="110"/>
          <w:sz w:val="38"/>
        </w:rPr>
        <w:t>医</w:t>
      </w:r>
      <w:r>
        <w:rPr>
          <w:color w:val="565656"/>
          <w:spacing w:val="-2"/>
          <w:w w:val="110"/>
          <w:sz w:val="38"/>
        </w:rPr>
        <w:t>学</w:t>
      </w:r>
      <w:r>
        <w:rPr>
          <w:color w:val="565656"/>
          <w:spacing w:val="-2"/>
          <w:w w:val="110"/>
          <w:sz w:val="38"/>
        </w:rPr>
        <w:t>上</w:t>
      </w:r>
      <w:r>
        <w:rPr>
          <w:color w:val="565656"/>
          <w:spacing w:val="-2"/>
          <w:w w:val="110"/>
          <w:sz w:val="38"/>
        </w:rPr>
        <w:t>是</w:t>
      </w:r>
      <w:r>
        <w:rPr>
          <w:color w:val="565656"/>
          <w:spacing w:val="-2"/>
          <w:w w:val="110"/>
          <w:sz w:val="38"/>
        </w:rPr>
        <w:t>指</w:t>
      </w:r>
      <w:r>
        <w:rPr>
          <w:color w:val="565656"/>
          <w:spacing w:val="-2"/>
          <w:w w:val="110"/>
          <w:sz w:val="38"/>
        </w:rPr>
        <w:t>各</w:t>
      </w:r>
      <w:r>
        <w:rPr>
          <w:color w:val="313131"/>
          <w:spacing w:val="-2"/>
          <w:w w:val="110"/>
          <w:sz w:val="38"/>
        </w:rPr>
        <w:t>种</w:t>
      </w:r>
      <w:r>
        <w:rPr>
          <w:color w:val="313131"/>
          <w:spacing w:val="-2"/>
          <w:w w:val="110"/>
          <w:sz w:val="38"/>
        </w:rPr>
        <w:t>原</w:t>
      </w:r>
      <w:r>
        <w:rPr>
          <w:color w:val="313131"/>
          <w:spacing w:val="-2"/>
          <w:w w:val="110"/>
          <w:sz w:val="38"/>
        </w:rPr>
        <w:t>因</w:t>
      </w:r>
      <w:r>
        <w:rPr>
          <w:color w:val="313131"/>
          <w:spacing w:val="-2"/>
          <w:w w:val="110"/>
          <w:sz w:val="38"/>
        </w:rPr>
        <w:t>的</w:t>
      </w:r>
      <w:r>
        <w:rPr>
          <w:color w:val="313131"/>
          <w:spacing w:val="-2"/>
          <w:w w:val="110"/>
          <w:sz w:val="38"/>
        </w:rPr>
        <w:t>高</w:t>
      </w:r>
      <w:r>
        <w:rPr>
          <w:color w:val="313131"/>
          <w:spacing w:val="-2"/>
          <w:w w:val="110"/>
          <w:sz w:val="38"/>
        </w:rPr>
        <w:t>血</w:t>
      </w:r>
      <w:r>
        <w:rPr>
          <w:color w:val="313131"/>
          <w:spacing w:val="-2"/>
          <w:w w:val="110"/>
          <w:sz w:val="38"/>
        </w:rPr>
        <w:t>压</w:t>
      </w:r>
      <w:r>
        <w:rPr>
          <w:color w:val="8E8E8E"/>
          <w:spacing w:val="-2"/>
          <w:w w:val="110"/>
          <w:sz w:val="38"/>
        </w:rPr>
        <w:t>。</w:t>
      </w:r>
      <w:r>
        <w:rPr>
          <w:color w:val="444444"/>
          <w:spacing w:val="-2"/>
          <w:w w:val="110"/>
          <w:sz w:val="38"/>
        </w:rPr>
        <w:t>高</w:t>
      </w:r>
      <w:r>
        <w:rPr>
          <w:color w:val="444444"/>
          <w:spacing w:val="-2"/>
          <w:w w:val="110"/>
          <w:sz w:val="38"/>
        </w:rPr>
        <w:t>血</w:t>
      </w:r>
      <w:r>
        <w:rPr>
          <w:color w:val="444444"/>
          <w:spacing w:val="-2"/>
          <w:w w:val="110"/>
          <w:sz w:val="38"/>
        </w:rPr>
        <w:t>压</w:t>
      </w:r>
      <w:r>
        <w:rPr>
          <w:color w:val="444444"/>
          <w:spacing w:val="-2"/>
          <w:w w:val="110"/>
          <w:sz w:val="38"/>
        </w:rPr>
        <w:t>可</w:t>
      </w:r>
      <w:r>
        <w:rPr>
          <w:color w:val="444444"/>
          <w:spacing w:val="-2"/>
          <w:w w:val="110"/>
          <w:sz w:val="38"/>
        </w:rPr>
        <w:t>以</w:t>
      </w:r>
      <w:r>
        <w:rPr>
          <w:color w:val="444444"/>
          <w:spacing w:val="-2"/>
          <w:w w:val="110"/>
          <w:sz w:val="38"/>
        </w:rPr>
        <w:t>在</w:t>
      </w:r>
      <w:r>
        <w:rPr>
          <w:color w:val="444444"/>
          <w:spacing w:val="-2"/>
          <w:w w:val="110"/>
          <w:sz w:val="38"/>
        </w:rPr>
        <w:t>很</w:t>
      </w:r>
      <w:r>
        <w:rPr>
          <w:color w:val="444444"/>
          <w:sz w:val="38"/>
        </w:rPr>
        <w:tab/>
      </w:r>
      <w:r>
        <w:rPr>
          <w:color w:val="313131"/>
          <w:spacing w:val="-2"/>
          <w:w w:val="110"/>
          <w:sz w:val="38"/>
        </w:rPr>
        <w:t>血</w:t>
      </w:r>
      <w:r>
        <w:rPr>
          <w:color w:val="313131"/>
          <w:spacing w:val="-2"/>
          <w:w w:val="110"/>
          <w:sz w:val="38"/>
        </w:rPr>
        <w:t>压</w:t>
      </w:r>
      <w:r>
        <w:rPr>
          <w:color w:val="313131"/>
          <w:spacing w:val="-2"/>
          <w:w w:val="110"/>
          <w:sz w:val="38"/>
        </w:rPr>
        <w:t>高</w:t>
      </w:r>
      <w:r>
        <w:rPr>
          <w:color w:val="313131"/>
          <w:spacing w:val="-2"/>
          <w:w w:val="110"/>
          <w:sz w:val="38"/>
        </w:rPr>
        <w:t>达</w:t>
      </w:r>
      <w:r>
        <w:rPr>
          <w:rFonts w:ascii="Times New Roman" w:eastAsia="Times New Roman"/>
          <w:color w:val="313131"/>
          <w:spacing w:val="-2"/>
          <w:w w:val="110"/>
          <w:sz w:val="39"/>
        </w:rPr>
        <w:t>180</w:t>
      </w:r>
      <w:r>
        <w:rPr>
          <w:rFonts w:ascii="Times New Roman" w:eastAsia="Times New Roman"/>
          <w:color w:val="696969"/>
          <w:spacing w:val="-2"/>
          <w:w w:val="110"/>
          <w:sz w:val="39"/>
        </w:rPr>
        <w:t>/</w:t>
      </w:r>
      <w:r>
        <w:rPr>
          <w:rFonts w:ascii="Times New Roman" w:eastAsia="Times New Roman"/>
          <w:color w:val="444444"/>
          <w:spacing w:val="-2"/>
          <w:w w:val="110"/>
          <w:sz w:val="39"/>
        </w:rPr>
        <w:t>120mmH</w:t>
      </w:r>
      <w:r>
        <w:rPr>
          <w:color w:val="444444"/>
          <w:spacing w:val="-2"/>
          <w:w w:val="110"/>
          <w:sz w:val="38"/>
        </w:rPr>
        <w:t>g</w:t>
      </w:r>
      <w:r>
        <w:rPr>
          <w:color w:val="444444"/>
          <w:spacing w:val="-2"/>
          <w:w w:val="110"/>
          <w:sz w:val="38"/>
        </w:rPr>
        <w:t>以</w:t>
      </w:r>
      <w:r>
        <w:rPr>
          <w:color w:val="444444"/>
          <w:spacing w:val="-2"/>
          <w:w w:val="110"/>
          <w:sz w:val="38"/>
        </w:rPr>
        <w:t>上</w:t>
      </w:r>
      <w:r>
        <w:rPr>
          <w:color w:val="444444"/>
          <w:spacing w:val="-2"/>
          <w:w w:val="110"/>
          <w:sz w:val="38"/>
        </w:rPr>
        <w:t>但</w:t>
      </w:r>
      <w:r>
        <w:rPr>
          <w:color w:val="444444"/>
          <w:spacing w:val="-2"/>
          <w:w w:val="110"/>
          <w:sz w:val="38"/>
        </w:rPr>
        <w:t>无</w:t>
      </w:r>
      <w:r>
        <w:rPr>
          <w:color w:val="444444"/>
          <w:spacing w:val="-2"/>
          <w:w w:val="110"/>
          <w:sz w:val="38"/>
        </w:rPr>
        <w:t>明</w:t>
      </w:r>
      <w:r>
        <w:rPr>
          <w:color w:val="444444"/>
          <w:spacing w:val="-2"/>
          <w:w w:val="110"/>
          <w:sz w:val="38"/>
        </w:rPr>
        <w:t>显</w:t>
      </w:r>
      <w:r>
        <w:rPr>
          <w:color w:val="444444"/>
          <w:spacing w:val="-2"/>
          <w:w w:val="110"/>
          <w:sz w:val="38"/>
        </w:rPr>
        <w:t>靶</w:t>
      </w:r>
      <w:r>
        <w:rPr>
          <w:color w:val="444444"/>
          <w:spacing w:val="-2"/>
          <w:w w:val="110"/>
          <w:sz w:val="38"/>
        </w:rPr>
        <w:t>器</w:t>
      </w:r>
      <w:r>
        <w:rPr>
          <w:color w:val="444444"/>
          <w:spacing w:val="-2"/>
          <w:w w:val="110"/>
          <w:sz w:val="38"/>
        </w:rPr>
        <w:t>官</w:t>
      </w:r>
      <w:r>
        <w:rPr>
          <w:color w:val="444444"/>
          <w:spacing w:val="-2"/>
          <w:w w:val="110"/>
          <w:sz w:val="38"/>
        </w:rPr>
        <w:t>损</w:t>
      </w:r>
      <w:r>
        <w:rPr>
          <w:color w:val="444444"/>
          <w:spacing w:val="-2"/>
          <w:w w:val="110"/>
          <w:sz w:val="38"/>
        </w:rPr>
        <w:t>害</w:t>
      </w:r>
      <w:r>
        <w:rPr>
          <w:color w:val="444444"/>
          <w:w w:val="105"/>
          <w:sz w:val="38"/>
        </w:rPr>
        <w:t>长时间内不表现出任何症状，直到出现重要脏器的损害，</w:t>
      </w:r>
      <w:r>
        <w:rPr>
          <w:color w:val="444444"/>
          <w:spacing w:val="450"/>
          <w:w w:val="150"/>
          <w:sz w:val="38"/>
        </w:rPr>
        <w:t> </w:t>
      </w:r>
      <w:r>
        <w:rPr>
          <w:color w:val="444444"/>
          <w:w w:val="105"/>
          <w:sz w:val="38"/>
        </w:rPr>
        <w:t>者</w:t>
      </w:r>
      <w:r>
        <w:rPr>
          <w:color w:val="444444"/>
          <w:w w:val="105"/>
          <w:sz w:val="38"/>
        </w:rPr>
        <w:t>称</w:t>
      </w:r>
      <w:r>
        <w:rPr>
          <w:color w:val="444444"/>
          <w:w w:val="105"/>
          <w:sz w:val="38"/>
        </w:rPr>
        <w:t>为</w:t>
      </w:r>
      <w:r>
        <w:rPr>
          <w:color w:val="444444"/>
          <w:w w:val="105"/>
          <w:sz w:val="38"/>
        </w:rPr>
        <w:t>高</w:t>
      </w:r>
      <w:r>
        <w:rPr>
          <w:color w:val="444444"/>
          <w:w w:val="105"/>
          <w:sz w:val="38"/>
        </w:rPr>
        <w:t>血</w:t>
      </w:r>
      <w:r>
        <w:rPr>
          <w:color w:val="444444"/>
          <w:w w:val="105"/>
          <w:sz w:val="38"/>
        </w:rPr>
        <w:t>压</w:t>
      </w:r>
      <w:r>
        <w:rPr>
          <w:color w:val="444444"/>
          <w:w w:val="105"/>
          <w:sz w:val="38"/>
        </w:rPr>
        <w:t>亚</w:t>
      </w:r>
      <w:r>
        <w:rPr>
          <w:color w:val="444444"/>
          <w:w w:val="105"/>
          <w:sz w:val="38"/>
        </w:rPr>
        <w:t>急</w:t>
      </w:r>
      <w:r>
        <w:rPr>
          <w:color w:val="444444"/>
          <w:w w:val="105"/>
          <w:sz w:val="38"/>
        </w:rPr>
        <w:t>症</w:t>
      </w:r>
      <w:r>
        <w:rPr>
          <w:color w:val="8E8E8E"/>
          <w:w w:val="105"/>
          <w:sz w:val="38"/>
        </w:rPr>
        <w:t>。</w:t>
      </w:r>
    </w:p>
    <w:p>
      <w:pPr>
        <w:tabs>
          <w:tab w:pos="10251" w:val="left" w:leader="none"/>
          <w:tab w:pos="11008" w:val="left" w:leader="none"/>
          <w:tab w:pos="11833" w:val="left" w:leader="none"/>
        </w:tabs>
        <w:spacing w:line="309" w:lineRule="auto" w:before="0"/>
        <w:ind w:left="403" w:right="725" w:firstLine="6"/>
        <w:jc w:val="right"/>
        <w:rPr>
          <w:sz w:val="38"/>
        </w:rPr>
      </w:pPr>
      <w:r>
        <w:rPr>
          <w:color w:val="444444"/>
          <w:w w:val="106"/>
          <w:sz w:val="38"/>
        </w:rPr>
        <w:t>故被称为“隐形的杀手”</w:t>
      </w:r>
      <w:r>
        <w:rPr>
          <w:color w:val="8E8E8E"/>
          <w:w w:val="106"/>
          <w:sz w:val="38"/>
        </w:rPr>
        <w:t>。</w:t>
      </w:r>
      <w:r>
        <w:rPr>
          <w:color w:val="313131"/>
          <w:w w:val="106"/>
          <w:sz w:val="38"/>
        </w:rPr>
        <w:t>血压得不到有效的控制时可</w:t>
      </w:r>
      <w:r>
        <w:rPr>
          <w:color w:val="313131"/>
          <w:sz w:val="38"/>
        </w:rPr>
        <w:tab/>
        <w:tab/>
        <w:tab/>
      </w:r>
      <w:r>
        <w:rPr>
          <w:color w:val="444444"/>
          <w:spacing w:val="3"/>
          <w:w w:val="113"/>
          <w:sz w:val="38"/>
        </w:rPr>
        <w:t>高血压危象是高血压的一种严重类型</w:t>
      </w:r>
      <w:r>
        <w:rPr>
          <w:color w:val="8E8E8E"/>
          <w:spacing w:val="3"/>
          <w:w w:val="113"/>
          <w:sz w:val="38"/>
        </w:rPr>
        <w:t>。</w:t>
      </w:r>
      <w:r>
        <w:rPr>
          <w:color w:val="313131"/>
          <w:spacing w:val="3"/>
          <w:w w:val="113"/>
          <w:sz w:val="38"/>
        </w:rPr>
        <w:t>血压高</w:t>
      </w:r>
      <w:r>
        <w:rPr>
          <w:color w:val="313131"/>
          <w:w w:val="113"/>
          <w:sz w:val="38"/>
        </w:rPr>
        <w:t>达</w:t>
      </w:r>
      <w:r>
        <w:rPr>
          <w:color w:val="444444"/>
          <w:w w:val="107"/>
          <w:sz w:val="38"/>
        </w:rPr>
        <w:t>增加脑卒中、动脉瘤、心力衰竭、心肌梗死及肾损害的</w:t>
      </w:r>
      <w:r>
        <w:rPr>
          <w:color w:val="444444"/>
          <w:sz w:val="38"/>
        </w:rPr>
        <w:tab/>
        <w:tab/>
      </w:r>
      <w:r>
        <w:rPr>
          <w:rFonts w:ascii="Times New Roman" w:hAnsi="Times New Roman" w:eastAsia="Times New Roman"/>
          <w:color w:val="313131"/>
          <w:spacing w:val="1"/>
          <w:w w:val="109"/>
          <w:sz w:val="39"/>
        </w:rPr>
        <w:t>180</w:t>
      </w:r>
      <w:r>
        <w:rPr>
          <w:rFonts w:ascii="Times New Roman" w:hAnsi="Times New Roman" w:eastAsia="Times New Roman"/>
          <w:color w:val="565656"/>
          <w:w w:val="109"/>
          <w:sz w:val="39"/>
        </w:rPr>
        <w:t>/</w:t>
      </w:r>
      <w:r>
        <w:rPr>
          <w:rFonts w:ascii="Times New Roman" w:hAnsi="Times New Roman" w:eastAsia="Times New Roman"/>
          <w:color w:val="313131"/>
          <w:spacing w:val="1"/>
          <w:w w:val="109"/>
          <w:sz w:val="39"/>
        </w:rPr>
        <w:t>120</w:t>
      </w:r>
      <w:r>
        <w:rPr>
          <w:rFonts w:ascii="Times New Roman" w:hAnsi="Times New Roman" w:eastAsia="Times New Roman"/>
          <w:color w:val="313131"/>
          <w:spacing w:val="-1"/>
          <w:w w:val="109"/>
          <w:sz w:val="39"/>
        </w:rPr>
        <w:t>m</w:t>
      </w:r>
      <w:r>
        <w:rPr>
          <w:rFonts w:ascii="Times New Roman" w:hAnsi="Times New Roman" w:eastAsia="Times New Roman"/>
          <w:color w:val="313131"/>
          <w:spacing w:val="4"/>
          <w:w w:val="109"/>
          <w:sz w:val="39"/>
        </w:rPr>
        <w:t>m</w:t>
      </w:r>
      <w:r>
        <w:rPr>
          <w:rFonts w:ascii="Times New Roman" w:hAnsi="Times New Roman" w:eastAsia="Times New Roman"/>
          <w:color w:val="313131"/>
          <w:spacing w:val="2"/>
          <w:w w:val="109"/>
          <w:sz w:val="39"/>
        </w:rPr>
        <w:t>H</w:t>
      </w:r>
      <w:r>
        <w:rPr>
          <w:color w:val="313131"/>
          <w:spacing w:val="1"/>
          <w:w w:val="107"/>
          <w:sz w:val="38"/>
        </w:rPr>
        <w:t>g</w:t>
      </w:r>
      <w:r>
        <w:rPr>
          <w:color w:val="313131"/>
          <w:spacing w:val="3"/>
          <w:w w:val="107"/>
          <w:sz w:val="38"/>
        </w:rPr>
        <w:t>以上，有</w:t>
      </w:r>
      <w:r>
        <w:rPr>
          <w:color w:val="696969"/>
          <w:spacing w:val="3"/>
          <w:w w:val="107"/>
          <w:sz w:val="38"/>
        </w:rPr>
        <w:t>一</w:t>
      </w:r>
      <w:r>
        <w:rPr>
          <w:color w:val="444444"/>
          <w:spacing w:val="3"/>
          <w:w w:val="107"/>
          <w:sz w:val="38"/>
        </w:rPr>
        <w:t>个及多个靶器官的损害，通</w:t>
      </w:r>
      <w:r>
        <w:rPr>
          <w:color w:val="444444"/>
          <w:w w:val="107"/>
          <w:sz w:val="38"/>
        </w:rPr>
        <w:t>常</w:t>
      </w:r>
      <w:r>
        <w:rPr>
          <w:color w:val="444444"/>
          <w:spacing w:val="2"/>
          <w:w w:val="101"/>
          <w:sz w:val="38"/>
        </w:rPr>
        <w:t>风险</w:t>
      </w:r>
      <w:r>
        <w:rPr>
          <w:color w:val="8E8E8E"/>
          <w:w w:val="101"/>
          <w:sz w:val="38"/>
        </w:rPr>
        <w:t>。</w:t>
      </w:r>
      <w:r>
        <w:rPr>
          <w:color w:val="8E8E8E"/>
          <w:sz w:val="38"/>
        </w:rPr>
        <w:tab/>
        <w:tab/>
      </w:r>
      <w:r>
        <w:rPr>
          <w:color w:val="8E8E8E"/>
          <w:w w:val="14"/>
          <w:sz w:val="38"/>
        </w:rPr>
        <w:t> </w:t>
      </w:r>
      <w:r>
        <w:rPr>
          <w:color w:val="444444"/>
          <w:spacing w:val="1"/>
          <w:w w:val="108"/>
          <w:sz w:val="38"/>
        </w:rPr>
        <w:t>伴有多种症状</w:t>
      </w:r>
      <w:r>
        <w:rPr>
          <w:color w:val="8E8E8E"/>
          <w:spacing w:val="1"/>
          <w:w w:val="108"/>
          <w:sz w:val="38"/>
        </w:rPr>
        <w:t>。</w:t>
      </w:r>
      <w:r>
        <w:rPr>
          <w:color w:val="444444"/>
          <w:spacing w:val="1"/>
          <w:w w:val="108"/>
          <w:sz w:val="38"/>
        </w:rPr>
        <w:t>恶性高血压是一种特殊类型的高血压</w:t>
      </w:r>
      <w:r>
        <w:rPr>
          <w:color w:val="444444"/>
          <w:w w:val="108"/>
          <w:sz w:val="38"/>
        </w:rPr>
        <w:t>危</w:t>
      </w:r>
      <w:r>
        <w:rPr>
          <w:color w:val="565656"/>
          <w:spacing w:val="1"/>
          <w:w w:val="106"/>
          <w:sz w:val="38"/>
        </w:rPr>
        <w:t>在美国，有超过</w:t>
      </w:r>
      <w:r>
        <w:rPr>
          <w:rFonts w:ascii="Times New Roman" w:hAnsi="Times New Roman" w:eastAsia="Times New Roman"/>
          <w:color w:val="565656"/>
          <w:w w:val="108"/>
          <w:sz w:val="39"/>
        </w:rPr>
        <w:t>6</w:t>
      </w:r>
      <w:r>
        <w:rPr>
          <w:rFonts w:ascii="Times New Roman" w:hAnsi="Times New Roman" w:eastAsia="Times New Roman"/>
          <w:color w:val="313131"/>
          <w:w w:val="108"/>
          <w:sz w:val="39"/>
        </w:rPr>
        <w:t>500</w:t>
      </w:r>
      <w:r>
        <w:rPr>
          <w:color w:val="313131"/>
          <w:spacing w:val="1"/>
          <w:w w:val="106"/>
          <w:sz w:val="38"/>
        </w:rPr>
        <w:t>万的高血压患者</w:t>
      </w:r>
      <w:r>
        <w:rPr>
          <w:color w:val="8E8E8E"/>
          <w:spacing w:val="1"/>
          <w:w w:val="106"/>
          <w:sz w:val="38"/>
        </w:rPr>
        <w:t>。</w:t>
      </w:r>
      <w:r>
        <w:rPr>
          <w:color w:val="444444"/>
          <w:spacing w:val="1"/>
          <w:w w:val="106"/>
          <w:sz w:val="38"/>
        </w:rPr>
        <w:t>其中，</w:t>
      </w:r>
      <w:r>
        <w:rPr>
          <w:rFonts w:ascii="Times New Roman" w:hAnsi="Times New Roman" w:eastAsia="Times New Roman"/>
          <w:color w:val="444444"/>
          <w:w w:val="108"/>
          <w:sz w:val="39"/>
        </w:rPr>
        <w:t>32%</w:t>
      </w:r>
      <w:r>
        <w:rPr>
          <w:rFonts w:ascii="Times New Roman" w:hAnsi="Times New Roman" w:eastAsia="Times New Roman"/>
          <w:color w:val="444444"/>
          <w:sz w:val="39"/>
        </w:rPr>
        <w:tab/>
      </w:r>
      <w:r>
        <w:rPr>
          <w:color w:val="444444"/>
          <w:spacing w:val="3"/>
          <w:w w:val="106"/>
          <w:sz w:val="38"/>
        </w:rPr>
        <w:t>象，在高血压患者中的发病率为</w:t>
      </w:r>
      <w:r>
        <w:rPr>
          <w:rFonts w:ascii="Times New Roman" w:hAnsi="Times New Roman" w:eastAsia="Times New Roman"/>
          <w:color w:val="444444"/>
          <w:spacing w:val="1"/>
          <w:w w:val="108"/>
          <w:sz w:val="39"/>
        </w:rPr>
        <w:t>1</w:t>
      </w:r>
      <w:r>
        <w:rPr>
          <w:rFonts w:ascii="Times New Roman" w:hAnsi="Times New Roman" w:eastAsia="Times New Roman"/>
          <w:color w:val="444444"/>
          <w:w w:val="108"/>
          <w:sz w:val="39"/>
        </w:rPr>
        <w:t>/</w:t>
      </w:r>
      <w:r>
        <w:rPr>
          <w:rFonts w:ascii="Times New Roman" w:hAnsi="Times New Roman" w:eastAsia="Times New Roman"/>
          <w:color w:val="444444"/>
          <w:spacing w:val="1"/>
          <w:w w:val="108"/>
          <w:sz w:val="39"/>
        </w:rPr>
        <w:t>200</w:t>
      </w:r>
      <w:r>
        <w:rPr>
          <w:color w:val="444444"/>
          <w:spacing w:val="3"/>
          <w:w w:val="106"/>
          <w:sz w:val="38"/>
        </w:rPr>
        <w:t>，而且在黑人中</w:t>
      </w:r>
      <w:r>
        <w:rPr>
          <w:color w:val="444444"/>
          <w:w w:val="106"/>
          <w:sz w:val="38"/>
        </w:rPr>
        <w:t>较</w:t>
      </w:r>
    </w:p>
    <w:p>
      <w:pPr>
        <w:spacing w:line="307" w:lineRule="auto" w:before="0"/>
        <w:ind w:left="421" w:right="621" w:firstLine="19"/>
        <w:jc w:val="both"/>
        <w:rPr>
          <w:sz w:val="38"/>
        </w:rPr>
      </w:pPr>
      <w:r>
        <w:rPr/>
        <w:pict>
          <v:group style="position:absolute;margin-left:605.494324pt;margin-top:87.421295pt;width:449.45pt;height:78.350pt;mso-position-horizontal-relative:page;mso-position-vertical-relative:paragraph;z-index:-21360640" id="docshapegroup320" coordorigin="12110,1748" coordsize="8989,1567">
            <v:shape style="position:absolute;left:17445;top:2026;width:1204;height:1010" type="#_x0000_t75" id="docshape321" stroked="false">
              <v:imagedata r:id="rId115" o:title=""/>
            </v:shape>
            <v:line style="position:absolute" from="15061,2070" to="17446,2070" stroked="true" strokeweight="2.147166pt" strokecolor="#000000">
              <v:stroke dashstyle="solid"/>
            </v:line>
            <v:shape style="position:absolute;left:20732;top:2574;width:366;height:741" type="#_x0000_t75" id="docshape322" stroked="false">
              <v:imagedata r:id="rId116" o:title=""/>
            </v:shape>
            <v:line style="position:absolute" from="18649,2563" to="20733,2563" stroked="true" strokeweight="1.610374pt" strokecolor="#000000">
              <v:stroke dashstyle="solid"/>
            </v:line>
            <v:line style="position:absolute" from="14416,2961" to="17446,2961" stroked="true" strokeweight="3.220749pt" strokecolor="#000000">
              <v:stroke dashstyle="solid"/>
            </v:line>
            <v:rect style="position:absolute;left:12109;top:1748;width:2826;height:518" id="docshape323" filled="true" fillcolor="#dfdfdf" stroked="false">
              <v:fill type="solid"/>
            </v:rect>
            <v:line style="position:absolute" from="12110,2222" to="14877,2222" stroked="true" strokeweight=".787779pt" strokecolor="#a2a2a2">
              <v:stroke dashstyle="solid"/>
            </v:line>
            <w10:wrap type="none"/>
          </v:group>
        </w:pict>
      </w:r>
      <w:r>
        <w:rPr>
          <w:color w:val="444444"/>
          <w:w w:val="110"/>
          <w:sz w:val="38"/>
        </w:rPr>
        <w:t>的</w:t>
      </w:r>
      <w:r>
        <w:rPr>
          <w:color w:val="444444"/>
          <w:w w:val="110"/>
          <w:sz w:val="38"/>
        </w:rPr>
        <w:t>成</w:t>
      </w:r>
      <w:r>
        <w:rPr>
          <w:color w:val="444444"/>
          <w:w w:val="110"/>
          <w:sz w:val="38"/>
        </w:rPr>
        <w:t>年</w:t>
      </w:r>
      <w:r>
        <w:rPr>
          <w:color w:val="444444"/>
          <w:w w:val="110"/>
          <w:sz w:val="38"/>
        </w:rPr>
        <w:t>黑</w:t>
      </w:r>
      <w:r>
        <w:rPr>
          <w:color w:val="444444"/>
          <w:w w:val="110"/>
          <w:sz w:val="38"/>
        </w:rPr>
        <w:t>人</w:t>
      </w:r>
      <w:r>
        <w:rPr>
          <w:color w:val="444444"/>
          <w:w w:val="110"/>
          <w:sz w:val="38"/>
        </w:rPr>
        <w:t>患</w:t>
      </w:r>
      <w:r>
        <w:rPr>
          <w:color w:val="444444"/>
          <w:w w:val="110"/>
          <w:sz w:val="38"/>
        </w:rPr>
        <w:t>有</w:t>
      </w:r>
      <w:r>
        <w:rPr>
          <w:color w:val="444444"/>
          <w:w w:val="110"/>
          <w:sz w:val="38"/>
        </w:rPr>
        <w:t>高</w:t>
      </w:r>
      <w:r>
        <w:rPr>
          <w:color w:val="444444"/>
          <w:w w:val="110"/>
          <w:sz w:val="38"/>
        </w:rPr>
        <w:t>血</w:t>
      </w:r>
      <w:r>
        <w:rPr>
          <w:color w:val="444444"/>
          <w:w w:val="110"/>
          <w:sz w:val="38"/>
        </w:rPr>
        <w:t>压</w:t>
      </w:r>
      <w:r>
        <w:rPr>
          <w:color w:val="444444"/>
          <w:w w:val="110"/>
          <w:sz w:val="38"/>
        </w:rPr>
        <w:t>，</w:t>
      </w:r>
      <w:r>
        <w:rPr>
          <w:color w:val="444444"/>
          <w:w w:val="110"/>
          <w:sz w:val="38"/>
        </w:rPr>
        <w:t>在</w:t>
      </w:r>
      <w:r>
        <w:rPr>
          <w:color w:val="444444"/>
          <w:w w:val="110"/>
          <w:sz w:val="38"/>
        </w:rPr>
        <w:t>白</w:t>
      </w:r>
      <w:r>
        <w:rPr>
          <w:color w:val="444444"/>
          <w:w w:val="110"/>
          <w:sz w:val="38"/>
        </w:rPr>
        <w:t>人</w:t>
      </w:r>
      <w:r>
        <w:rPr>
          <w:color w:val="444444"/>
          <w:w w:val="110"/>
          <w:sz w:val="38"/>
        </w:rPr>
        <w:t>及</w:t>
      </w:r>
      <w:r>
        <w:rPr>
          <w:color w:val="444444"/>
          <w:w w:val="110"/>
          <w:sz w:val="38"/>
        </w:rPr>
        <w:t>墨</w:t>
      </w:r>
      <w:r>
        <w:rPr>
          <w:color w:val="444444"/>
          <w:w w:val="110"/>
          <w:sz w:val="38"/>
        </w:rPr>
        <w:t>西</w:t>
      </w:r>
      <w:r>
        <w:rPr>
          <w:color w:val="444444"/>
          <w:w w:val="110"/>
          <w:sz w:val="38"/>
        </w:rPr>
        <w:t>哥</w:t>
      </w:r>
      <w:r>
        <w:rPr>
          <w:color w:val="444444"/>
          <w:w w:val="110"/>
          <w:sz w:val="38"/>
        </w:rPr>
        <w:t>裔</w:t>
      </w:r>
      <w:r>
        <w:rPr>
          <w:color w:val="444444"/>
          <w:w w:val="110"/>
          <w:sz w:val="38"/>
        </w:rPr>
        <w:t>美</w:t>
      </w:r>
      <w:r>
        <w:rPr>
          <w:color w:val="444444"/>
          <w:w w:val="110"/>
          <w:sz w:val="38"/>
        </w:rPr>
        <w:t>国</w:t>
      </w:r>
      <w:r>
        <w:rPr>
          <w:color w:val="444444"/>
          <w:w w:val="110"/>
          <w:sz w:val="38"/>
        </w:rPr>
        <w:t>人</w:t>
      </w:r>
      <w:r>
        <w:rPr>
          <w:color w:val="444444"/>
          <w:w w:val="110"/>
          <w:sz w:val="38"/>
        </w:rPr>
        <w:t>中</w:t>
      </w:r>
      <w:r>
        <w:rPr>
          <w:color w:val="444444"/>
          <w:w w:val="110"/>
          <w:sz w:val="38"/>
        </w:rPr>
        <w:t>均</w:t>
      </w:r>
      <w:r>
        <w:rPr>
          <w:color w:val="444444"/>
          <w:w w:val="110"/>
          <w:sz w:val="38"/>
        </w:rPr>
        <w:t> </w:t>
      </w:r>
      <w:r>
        <w:rPr>
          <w:color w:val="444444"/>
          <w:w w:val="110"/>
          <w:sz w:val="38"/>
        </w:rPr>
        <w:t>白</w:t>
      </w:r>
      <w:r>
        <w:rPr>
          <w:color w:val="444444"/>
          <w:w w:val="110"/>
          <w:sz w:val="38"/>
        </w:rPr>
        <w:t>人</w:t>
      </w:r>
      <w:r>
        <w:rPr>
          <w:color w:val="444444"/>
          <w:w w:val="110"/>
          <w:sz w:val="38"/>
        </w:rPr>
        <w:t>多</w:t>
      </w:r>
      <w:r>
        <w:rPr>
          <w:color w:val="444444"/>
          <w:w w:val="110"/>
          <w:sz w:val="38"/>
        </w:rPr>
        <w:t>出</w:t>
      </w:r>
      <w:r>
        <w:rPr>
          <w:color w:val="444444"/>
          <w:w w:val="110"/>
          <w:sz w:val="38"/>
        </w:rPr>
        <w:t>数</w:t>
      </w:r>
      <w:r>
        <w:rPr>
          <w:color w:val="444444"/>
          <w:w w:val="110"/>
          <w:sz w:val="38"/>
        </w:rPr>
        <w:t>倍</w:t>
      </w:r>
      <w:r>
        <w:rPr>
          <w:color w:val="444444"/>
          <w:w w:val="110"/>
          <w:sz w:val="38"/>
        </w:rPr>
        <w:t>，</w:t>
      </w:r>
      <w:r>
        <w:rPr>
          <w:color w:val="444444"/>
          <w:w w:val="110"/>
          <w:sz w:val="38"/>
        </w:rPr>
        <w:t>男</w:t>
      </w:r>
      <w:r>
        <w:rPr>
          <w:color w:val="444444"/>
          <w:w w:val="110"/>
          <w:sz w:val="38"/>
        </w:rPr>
        <w:t>性</w:t>
      </w:r>
      <w:r>
        <w:rPr>
          <w:color w:val="444444"/>
          <w:w w:val="110"/>
          <w:sz w:val="38"/>
        </w:rPr>
        <w:t>多</w:t>
      </w:r>
      <w:r>
        <w:rPr>
          <w:color w:val="444444"/>
          <w:w w:val="110"/>
          <w:sz w:val="38"/>
        </w:rPr>
        <w:t>于</w:t>
      </w:r>
      <w:r>
        <w:rPr>
          <w:color w:val="444444"/>
          <w:w w:val="110"/>
          <w:sz w:val="38"/>
        </w:rPr>
        <w:t>女</w:t>
      </w:r>
      <w:r>
        <w:rPr>
          <w:color w:val="444444"/>
          <w:w w:val="110"/>
          <w:sz w:val="38"/>
        </w:rPr>
        <w:t>性</w:t>
      </w:r>
      <w:r>
        <w:rPr>
          <w:color w:val="444444"/>
          <w:w w:val="110"/>
          <w:sz w:val="38"/>
        </w:rPr>
        <w:t>，</w:t>
      </w:r>
      <w:r>
        <w:rPr>
          <w:color w:val="444444"/>
          <w:w w:val="110"/>
          <w:sz w:val="38"/>
        </w:rPr>
        <w:t>社</w:t>
      </w:r>
      <w:r>
        <w:rPr>
          <w:color w:val="444444"/>
          <w:w w:val="110"/>
          <w:sz w:val="38"/>
        </w:rPr>
        <w:t>会</w:t>
      </w:r>
      <w:r>
        <w:rPr>
          <w:color w:val="444444"/>
          <w:w w:val="110"/>
          <w:sz w:val="38"/>
        </w:rPr>
        <w:t>经</w:t>
      </w:r>
      <w:r>
        <w:rPr>
          <w:color w:val="444444"/>
          <w:w w:val="110"/>
          <w:sz w:val="38"/>
        </w:rPr>
        <w:t>济</w:t>
      </w:r>
      <w:r>
        <w:rPr>
          <w:color w:val="444444"/>
          <w:w w:val="110"/>
          <w:sz w:val="38"/>
        </w:rPr>
        <w:t>状</w:t>
      </w:r>
      <w:r>
        <w:rPr>
          <w:color w:val="444444"/>
          <w:w w:val="110"/>
          <w:sz w:val="38"/>
        </w:rPr>
        <w:t>况</w:t>
      </w:r>
      <w:r>
        <w:rPr>
          <w:color w:val="444444"/>
          <w:w w:val="110"/>
          <w:sz w:val="38"/>
        </w:rPr>
        <w:t>差</w:t>
      </w:r>
      <w:r>
        <w:rPr>
          <w:color w:val="444444"/>
          <w:w w:val="110"/>
          <w:sz w:val="38"/>
        </w:rPr>
        <w:t>者</w:t>
      </w:r>
      <w:r>
        <w:rPr>
          <w:color w:val="444444"/>
          <w:w w:val="110"/>
          <w:sz w:val="38"/>
        </w:rPr>
        <w:t>比</w:t>
      </w:r>
      <w:r>
        <w:rPr>
          <w:color w:val="444444"/>
          <w:w w:val="110"/>
          <w:sz w:val="38"/>
        </w:rPr>
        <w:t>社</w:t>
      </w:r>
      <w:r>
        <w:rPr>
          <w:color w:val="444444"/>
          <w:w w:val="110"/>
          <w:sz w:val="38"/>
        </w:rPr>
        <w:t>会为</w:t>
      </w:r>
      <w:r>
        <w:rPr>
          <w:rFonts w:ascii="Times New Roman" w:eastAsia="Times New Roman"/>
          <w:color w:val="444444"/>
          <w:w w:val="110"/>
          <w:sz w:val="39"/>
        </w:rPr>
        <w:t>23%</w:t>
      </w:r>
      <w:r>
        <w:rPr>
          <w:color w:val="8E8E8E"/>
          <w:w w:val="110"/>
          <w:sz w:val="38"/>
        </w:rPr>
        <w:t>。</w:t>
      </w:r>
      <w:r>
        <w:rPr>
          <w:color w:val="444444"/>
          <w:w w:val="110"/>
          <w:sz w:val="38"/>
        </w:rPr>
        <w:t>在</w:t>
      </w:r>
      <w:r>
        <w:rPr>
          <w:color w:val="444444"/>
          <w:w w:val="110"/>
          <w:sz w:val="38"/>
        </w:rPr>
        <w:t>华</w:t>
      </w:r>
      <w:r>
        <w:rPr>
          <w:color w:val="444444"/>
          <w:w w:val="110"/>
          <w:sz w:val="38"/>
        </w:rPr>
        <w:t>裔</w:t>
      </w:r>
      <w:r>
        <w:rPr>
          <w:color w:val="444444"/>
          <w:w w:val="110"/>
          <w:sz w:val="38"/>
        </w:rPr>
        <w:t>及</w:t>
      </w:r>
      <w:r>
        <w:rPr>
          <w:color w:val="444444"/>
          <w:w w:val="110"/>
          <w:sz w:val="38"/>
        </w:rPr>
        <w:t>日</w:t>
      </w:r>
      <w:r>
        <w:rPr>
          <w:color w:val="444444"/>
          <w:w w:val="110"/>
          <w:sz w:val="38"/>
        </w:rPr>
        <w:t>本</w:t>
      </w:r>
      <w:r>
        <w:rPr>
          <w:color w:val="444444"/>
          <w:w w:val="110"/>
          <w:sz w:val="38"/>
        </w:rPr>
        <w:t>裔</w:t>
      </w:r>
      <w:r>
        <w:rPr>
          <w:color w:val="444444"/>
          <w:w w:val="110"/>
          <w:sz w:val="38"/>
        </w:rPr>
        <w:t>的</w:t>
      </w:r>
      <w:r>
        <w:rPr>
          <w:color w:val="444444"/>
          <w:w w:val="110"/>
          <w:sz w:val="38"/>
        </w:rPr>
        <w:t>人</w:t>
      </w:r>
      <w:r>
        <w:rPr>
          <w:color w:val="444444"/>
          <w:w w:val="110"/>
          <w:sz w:val="38"/>
        </w:rPr>
        <w:t>群</w:t>
      </w:r>
      <w:r>
        <w:rPr>
          <w:color w:val="444444"/>
          <w:w w:val="110"/>
          <w:sz w:val="38"/>
        </w:rPr>
        <w:t>中</w:t>
      </w:r>
      <w:r>
        <w:rPr>
          <w:color w:val="444444"/>
          <w:w w:val="110"/>
          <w:sz w:val="38"/>
        </w:rPr>
        <w:t>高</w:t>
      </w:r>
      <w:r>
        <w:rPr>
          <w:color w:val="444444"/>
          <w:w w:val="110"/>
          <w:sz w:val="38"/>
        </w:rPr>
        <w:t>血</w:t>
      </w:r>
      <w:r>
        <w:rPr>
          <w:color w:val="444444"/>
          <w:w w:val="110"/>
          <w:sz w:val="38"/>
        </w:rPr>
        <w:t>压</w:t>
      </w:r>
      <w:r>
        <w:rPr>
          <w:color w:val="444444"/>
          <w:w w:val="110"/>
          <w:sz w:val="38"/>
        </w:rPr>
        <w:t>的</w:t>
      </w:r>
      <w:r>
        <w:rPr>
          <w:color w:val="444444"/>
          <w:w w:val="110"/>
          <w:sz w:val="38"/>
        </w:rPr>
        <w:t>发</w:t>
      </w:r>
      <w:r>
        <w:rPr>
          <w:color w:val="444444"/>
          <w:w w:val="110"/>
          <w:sz w:val="38"/>
        </w:rPr>
        <w:t>生</w:t>
      </w:r>
      <w:r>
        <w:rPr>
          <w:color w:val="444444"/>
          <w:w w:val="110"/>
          <w:sz w:val="38"/>
        </w:rPr>
        <w:t>频</w:t>
      </w:r>
      <w:r>
        <w:rPr>
          <w:color w:val="444444"/>
          <w:w w:val="110"/>
          <w:sz w:val="38"/>
        </w:rPr>
        <w:t>率</w:t>
      </w:r>
      <w:r>
        <w:rPr>
          <w:color w:val="444444"/>
          <w:spacing w:val="749"/>
          <w:w w:val="110"/>
          <w:sz w:val="38"/>
        </w:rPr>
        <w:t> </w:t>
      </w:r>
      <w:r>
        <w:rPr>
          <w:color w:val="565656"/>
          <w:w w:val="110"/>
          <w:sz w:val="38"/>
        </w:rPr>
        <w:t>经</w:t>
      </w:r>
      <w:r>
        <w:rPr>
          <w:color w:val="565656"/>
          <w:w w:val="110"/>
          <w:sz w:val="38"/>
        </w:rPr>
        <w:t>济</w:t>
      </w:r>
      <w:r>
        <w:rPr>
          <w:color w:val="565656"/>
          <w:w w:val="110"/>
          <w:sz w:val="38"/>
        </w:rPr>
        <w:t>状</w:t>
      </w:r>
      <w:r>
        <w:rPr>
          <w:color w:val="565656"/>
          <w:w w:val="110"/>
          <w:sz w:val="38"/>
        </w:rPr>
        <w:t>况</w:t>
      </w:r>
      <w:r>
        <w:rPr>
          <w:color w:val="565656"/>
          <w:w w:val="110"/>
          <w:sz w:val="38"/>
        </w:rPr>
        <w:t>好</w:t>
      </w:r>
      <w:r>
        <w:rPr>
          <w:color w:val="565656"/>
          <w:w w:val="110"/>
          <w:sz w:val="38"/>
        </w:rPr>
        <w:t>者</w:t>
      </w:r>
      <w:r>
        <w:rPr>
          <w:color w:val="565656"/>
          <w:w w:val="110"/>
          <w:sz w:val="38"/>
        </w:rPr>
        <w:t>多</w:t>
      </w:r>
      <w:r>
        <w:rPr>
          <w:color w:val="565656"/>
          <w:w w:val="110"/>
          <w:sz w:val="38"/>
        </w:rPr>
        <w:t>。</w:t>
      </w:r>
      <w:r>
        <w:rPr>
          <w:color w:val="565656"/>
          <w:w w:val="110"/>
          <w:sz w:val="38"/>
        </w:rPr>
        <w:t>恶</w:t>
      </w:r>
      <w:r>
        <w:rPr>
          <w:color w:val="565656"/>
          <w:w w:val="110"/>
          <w:sz w:val="38"/>
        </w:rPr>
        <w:t>性</w:t>
      </w:r>
      <w:r>
        <w:rPr>
          <w:color w:val="565656"/>
          <w:w w:val="110"/>
          <w:sz w:val="38"/>
        </w:rPr>
        <w:t>高</w:t>
      </w:r>
      <w:r>
        <w:rPr>
          <w:color w:val="565656"/>
          <w:w w:val="110"/>
          <w:sz w:val="38"/>
        </w:rPr>
        <w:t>血</w:t>
      </w:r>
      <w:r>
        <w:rPr>
          <w:color w:val="565656"/>
          <w:w w:val="110"/>
          <w:sz w:val="38"/>
        </w:rPr>
        <w:t>压</w:t>
      </w:r>
      <w:r>
        <w:rPr>
          <w:color w:val="565656"/>
          <w:w w:val="110"/>
          <w:sz w:val="38"/>
        </w:rPr>
        <w:t>可</w:t>
      </w:r>
      <w:r>
        <w:rPr>
          <w:color w:val="565656"/>
          <w:w w:val="110"/>
          <w:sz w:val="38"/>
        </w:rPr>
        <w:t>出</w:t>
      </w:r>
      <w:r>
        <w:rPr>
          <w:color w:val="565656"/>
          <w:w w:val="110"/>
          <w:sz w:val="38"/>
        </w:rPr>
        <w:t>现</w:t>
      </w:r>
      <w:r>
        <w:rPr>
          <w:color w:val="565656"/>
          <w:w w:val="110"/>
          <w:sz w:val="38"/>
        </w:rPr>
        <w:t>眼</w:t>
      </w:r>
      <w:r>
        <w:rPr>
          <w:color w:val="565656"/>
          <w:w w:val="110"/>
          <w:sz w:val="38"/>
        </w:rPr>
        <w:t>底</w:t>
      </w:r>
      <w:r>
        <w:rPr>
          <w:color w:val="565656"/>
          <w:w w:val="110"/>
          <w:sz w:val="38"/>
        </w:rPr>
        <w:t>损</w:t>
      </w:r>
      <w:r>
        <w:rPr>
          <w:color w:val="565656"/>
          <w:w w:val="110"/>
          <w:sz w:val="38"/>
        </w:rPr>
        <w:t>害</w:t>
      </w:r>
      <w:r>
        <w:rPr>
          <w:color w:val="565656"/>
          <w:w w:val="110"/>
          <w:sz w:val="38"/>
        </w:rPr>
        <w:t>、</w:t>
      </w:r>
      <w:r>
        <w:rPr>
          <w:color w:val="565656"/>
          <w:w w:val="110"/>
          <w:sz w:val="38"/>
        </w:rPr>
        <w:t>肾</w:t>
      </w:r>
      <w:r>
        <w:rPr>
          <w:color w:val="565656"/>
          <w:w w:val="110"/>
          <w:sz w:val="38"/>
        </w:rPr>
        <w:t>损</w:t>
      </w:r>
      <w:r>
        <w:rPr>
          <w:color w:val="565656"/>
          <w:w w:val="110"/>
          <w:sz w:val="38"/>
        </w:rPr>
        <w:t>害</w:t>
      </w:r>
      <w:r>
        <w:rPr>
          <w:color w:val="444444"/>
          <w:w w:val="105"/>
          <w:sz w:val="38"/>
        </w:rPr>
        <w:t>也</w:t>
      </w:r>
      <w:r>
        <w:rPr>
          <w:color w:val="444444"/>
          <w:w w:val="105"/>
          <w:sz w:val="38"/>
        </w:rPr>
        <w:t>较</w:t>
      </w:r>
      <w:r>
        <w:rPr>
          <w:color w:val="444444"/>
          <w:w w:val="105"/>
          <w:sz w:val="38"/>
        </w:rPr>
        <w:t>高</w:t>
      </w:r>
      <w:r>
        <w:rPr>
          <w:color w:val="8E8E8E"/>
          <w:w w:val="105"/>
          <w:sz w:val="38"/>
        </w:rPr>
        <w:t>。</w:t>
      </w:r>
      <w:r>
        <w:rPr>
          <w:color w:val="565656"/>
          <w:w w:val="105"/>
          <w:sz w:val="38"/>
        </w:rPr>
        <w:t>黑</w:t>
      </w:r>
      <w:r>
        <w:rPr>
          <w:color w:val="565656"/>
          <w:w w:val="105"/>
          <w:sz w:val="38"/>
        </w:rPr>
        <w:t>人</w:t>
      </w:r>
      <w:r>
        <w:rPr>
          <w:color w:val="565656"/>
          <w:w w:val="105"/>
          <w:sz w:val="38"/>
        </w:rPr>
        <w:t>高</w:t>
      </w:r>
      <w:r>
        <w:rPr>
          <w:color w:val="565656"/>
          <w:w w:val="105"/>
          <w:sz w:val="38"/>
        </w:rPr>
        <w:t>血</w:t>
      </w:r>
      <w:r>
        <w:rPr>
          <w:color w:val="565656"/>
          <w:w w:val="105"/>
          <w:sz w:val="38"/>
        </w:rPr>
        <w:t>压</w:t>
      </w:r>
      <w:r>
        <w:rPr>
          <w:color w:val="565656"/>
          <w:w w:val="105"/>
          <w:sz w:val="38"/>
        </w:rPr>
        <w:t>病</w:t>
      </w:r>
      <w:r>
        <w:rPr>
          <w:color w:val="565656"/>
          <w:w w:val="105"/>
          <w:sz w:val="38"/>
        </w:rPr>
        <w:t>情</w:t>
      </w:r>
      <w:r>
        <w:rPr>
          <w:color w:val="565656"/>
          <w:w w:val="105"/>
          <w:sz w:val="38"/>
        </w:rPr>
        <w:t>更</w:t>
      </w:r>
      <w:r>
        <w:rPr>
          <w:color w:val="565656"/>
          <w:w w:val="105"/>
          <w:sz w:val="38"/>
        </w:rPr>
        <w:t>重</w:t>
      </w:r>
      <w:r>
        <w:rPr>
          <w:color w:val="565656"/>
          <w:w w:val="105"/>
          <w:sz w:val="38"/>
        </w:rPr>
        <w:t>，，</w:t>
      </w:r>
      <w:r>
        <w:rPr>
          <w:color w:val="565656"/>
          <w:w w:val="105"/>
          <w:sz w:val="38"/>
        </w:rPr>
        <w:t>预</w:t>
      </w:r>
      <w:r>
        <w:rPr>
          <w:color w:val="565656"/>
          <w:w w:val="105"/>
          <w:sz w:val="38"/>
        </w:rPr>
        <w:t>后</w:t>
      </w:r>
      <w:r>
        <w:rPr>
          <w:color w:val="565656"/>
          <w:w w:val="105"/>
          <w:sz w:val="38"/>
        </w:rPr>
        <w:t>更</w:t>
      </w:r>
      <w:r>
        <w:rPr>
          <w:color w:val="565656"/>
          <w:w w:val="105"/>
          <w:sz w:val="38"/>
        </w:rPr>
        <w:t>差</w:t>
      </w:r>
      <w:r>
        <w:rPr>
          <w:color w:val="8E8E8E"/>
          <w:w w:val="105"/>
          <w:sz w:val="38"/>
        </w:rPr>
        <w:t>。</w:t>
      </w:r>
      <w:r>
        <w:rPr>
          <w:color w:val="565656"/>
          <w:w w:val="105"/>
          <w:sz w:val="38"/>
        </w:rPr>
        <w:t>高</w:t>
      </w:r>
      <w:r>
        <w:rPr>
          <w:color w:val="565656"/>
          <w:w w:val="105"/>
          <w:sz w:val="38"/>
        </w:rPr>
        <w:t>血</w:t>
      </w:r>
      <w:r>
        <w:rPr>
          <w:color w:val="565656"/>
          <w:w w:val="105"/>
          <w:sz w:val="38"/>
        </w:rPr>
        <w:t>压</w:t>
      </w:r>
      <w:r>
        <w:rPr>
          <w:color w:val="565656"/>
          <w:w w:val="105"/>
          <w:sz w:val="38"/>
        </w:rPr>
        <w:t>在</w:t>
      </w:r>
      <w:r>
        <w:rPr>
          <w:color w:val="565656"/>
          <w:w w:val="105"/>
          <w:sz w:val="38"/>
        </w:rPr>
        <w:t>老</w:t>
      </w:r>
      <w:r>
        <w:rPr>
          <w:color w:val="565656"/>
          <w:spacing w:val="750"/>
          <w:w w:val="105"/>
          <w:sz w:val="38"/>
        </w:rPr>
        <w:t> </w:t>
      </w:r>
      <w:r>
        <w:rPr>
          <w:color w:val="565656"/>
          <w:w w:val="105"/>
          <w:sz w:val="38"/>
        </w:rPr>
        <w:t>等</w:t>
      </w:r>
      <w:r>
        <w:rPr>
          <w:color w:val="565656"/>
          <w:w w:val="105"/>
          <w:sz w:val="38"/>
        </w:rPr>
        <w:t>，</w:t>
      </w:r>
      <w:r>
        <w:rPr>
          <w:color w:val="565656"/>
          <w:w w:val="105"/>
          <w:sz w:val="38"/>
        </w:rPr>
        <w:t>如</w:t>
      </w:r>
      <w:r>
        <w:rPr>
          <w:color w:val="565656"/>
          <w:w w:val="105"/>
          <w:sz w:val="38"/>
        </w:rPr>
        <w:t>果</w:t>
      </w:r>
      <w:r>
        <w:rPr>
          <w:color w:val="565656"/>
          <w:w w:val="105"/>
          <w:sz w:val="38"/>
        </w:rPr>
        <w:t>未</w:t>
      </w:r>
      <w:r>
        <w:rPr>
          <w:color w:val="565656"/>
          <w:w w:val="105"/>
          <w:sz w:val="38"/>
        </w:rPr>
        <w:t>治</w:t>
      </w:r>
      <w:r>
        <w:rPr>
          <w:color w:val="565656"/>
          <w:w w:val="105"/>
          <w:sz w:val="38"/>
        </w:rPr>
        <w:t>疗</w:t>
      </w:r>
      <w:r>
        <w:rPr>
          <w:color w:val="313131"/>
          <w:w w:val="105"/>
          <w:sz w:val="38"/>
        </w:rPr>
        <w:t>，</w:t>
      </w:r>
      <w:r>
        <w:rPr>
          <w:color w:val="565656"/>
          <w:w w:val="105"/>
          <w:sz w:val="38"/>
        </w:rPr>
        <w:t>多</w:t>
      </w:r>
      <w:r>
        <w:rPr>
          <w:color w:val="565656"/>
          <w:w w:val="105"/>
          <w:sz w:val="38"/>
        </w:rPr>
        <w:t>在</w:t>
      </w:r>
      <w:r>
        <w:rPr>
          <w:rFonts w:ascii="Times New Roman" w:eastAsia="Times New Roman"/>
          <w:color w:val="565656"/>
          <w:w w:val="105"/>
          <w:sz w:val="39"/>
        </w:rPr>
        <w:t>3~6</w:t>
      </w:r>
      <w:r>
        <w:rPr>
          <w:color w:val="565656"/>
          <w:w w:val="105"/>
          <w:sz w:val="38"/>
        </w:rPr>
        <w:t>个</w:t>
      </w:r>
      <w:r>
        <w:rPr>
          <w:color w:val="565656"/>
          <w:w w:val="105"/>
          <w:sz w:val="38"/>
        </w:rPr>
        <w:t>月</w:t>
      </w:r>
      <w:r>
        <w:rPr>
          <w:color w:val="313131"/>
          <w:w w:val="105"/>
          <w:sz w:val="38"/>
        </w:rPr>
        <w:t>内</w:t>
      </w:r>
      <w:r>
        <w:rPr>
          <w:color w:val="313131"/>
          <w:w w:val="105"/>
          <w:sz w:val="38"/>
        </w:rPr>
        <w:t>死</w:t>
      </w:r>
      <w:r>
        <w:rPr>
          <w:color w:val="313131"/>
          <w:w w:val="105"/>
          <w:sz w:val="38"/>
        </w:rPr>
        <w:t>亡</w:t>
      </w:r>
      <w:r>
        <w:rPr>
          <w:color w:val="797979"/>
          <w:w w:val="105"/>
          <w:sz w:val="38"/>
        </w:rPr>
        <w:t>。</w:t>
      </w:r>
    </w:p>
    <w:p>
      <w:pPr>
        <w:tabs>
          <w:tab w:pos="11382" w:val="left" w:leader="none"/>
        </w:tabs>
        <w:spacing w:line="356" w:lineRule="exact" w:before="0"/>
        <w:ind w:left="423" w:right="0" w:firstLine="0"/>
        <w:jc w:val="both"/>
        <w:rPr>
          <w:rFonts w:ascii="Times New Roman" w:eastAsia="Times New Roman"/>
          <w:sz w:val="39"/>
        </w:rPr>
      </w:pPr>
      <w:r>
        <w:rPr>
          <w:color w:val="444444"/>
          <w:w w:val="110"/>
          <w:sz w:val="38"/>
        </w:rPr>
        <w:t>年</w:t>
      </w:r>
      <w:r>
        <w:rPr>
          <w:color w:val="444444"/>
          <w:w w:val="110"/>
          <w:sz w:val="38"/>
        </w:rPr>
        <w:t>人</w:t>
      </w:r>
      <w:r>
        <w:rPr>
          <w:color w:val="444444"/>
          <w:w w:val="110"/>
          <w:sz w:val="38"/>
        </w:rPr>
        <w:t>中</w:t>
      </w:r>
      <w:r>
        <w:rPr>
          <w:color w:val="444444"/>
          <w:w w:val="110"/>
          <w:sz w:val="38"/>
        </w:rPr>
        <w:t>更</w:t>
      </w:r>
      <w:r>
        <w:rPr>
          <w:color w:val="444444"/>
          <w:w w:val="110"/>
          <w:sz w:val="38"/>
        </w:rPr>
        <w:t>常</w:t>
      </w:r>
      <w:r>
        <w:rPr>
          <w:color w:val="444444"/>
          <w:w w:val="110"/>
          <w:sz w:val="38"/>
        </w:rPr>
        <w:t>见</w:t>
      </w:r>
      <w:r>
        <w:rPr>
          <w:color w:val="444444"/>
          <w:w w:val="110"/>
          <w:sz w:val="38"/>
        </w:rPr>
        <w:t>，</w:t>
      </w:r>
      <w:r>
        <w:rPr>
          <w:color w:val="444444"/>
          <w:w w:val="110"/>
          <w:sz w:val="38"/>
        </w:rPr>
        <w:t>在</w:t>
      </w:r>
      <w:r>
        <w:rPr>
          <w:color w:val="444444"/>
          <w:w w:val="110"/>
          <w:sz w:val="38"/>
        </w:rPr>
        <w:t>大</w:t>
      </w:r>
      <w:r>
        <w:rPr>
          <w:color w:val="444444"/>
          <w:w w:val="110"/>
          <w:sz w:val="38"/>
        </w:rPr>
        <w:t>千</w:t>
      </w:r>
      <w:r>
        <w:rPr>
          <w:rFonts w:ascii="Times New Roman" w:eastAsia="Times New Roman"/>
          <w:color w:val="444444"/>
          <w:w w:val="110"/>
          <w:sz w:val="39"/>
        </w:rPr>
        <w:t>75</w:t>
      </w:r>
      <w:r>
        <w:rPr>
          <w:color w:val="444444"/>
          <w:w w:val="110"/>
          <w:sz w:val="38"/>
        </w:rPr>
        <w:t>岁</w:t>
      </w:r>
      <w:r>
        <w:rPr>
          <w:color w:val="444444"/>
          <w:w w:val="110"/>
          <w:sz w:val="38"/>
        </w:rPr>
        <w:t>的</w:t>
      </w:r>
      <w:r>
        <w:rPr>
          <w:color w:val="444444"/>
          <w:w w:val="110"/>
          <w:sz w:val="38"/>
        </w:rPr>
        <w:t>老</w:t>
      </w:r>
      <w:r>
        <w:rPr>
          <w:color w:val="444444"/>
          <w:w w:val="110"/>
          <w:sz w:val="38"/>
        </w:rPr>
        <w:t>年</w:t>
      </w:r>
      <w:r>
        <w:rPr>
          <w:color w:val="444444"/>
          <w:w w:val="110"/>
          <w:sz w:val="38"/>
        </w:rPr>
        <w:t>人</w:t>
      </w:r>
      <w:r>
        <w:rPr>
          <w:color w:val="444444"/>
          <w:w w:val="110"/>
          <w:sz w:val="38"/>
        </w:rPr>
        <w:t>中</w:t>
      </w:r>
      <w:r>
        <w:rPr>
          <w:rFonts w:ascii="Times New Roman" w:eastAsia="Times New Roman"/>
          <w:color w:val="444444"/>
          <w:w w:val="110"/>
          <w:sz w:val="39"/>
        </w:rPr>
        <w:t>3</w:t>
      </w:r>
      <w:r>
        <w:rPr>
          <w:rFonts w:ascii="Times New Roman" w:eastAsia="Times New Roman"/>
          <w:color w:val="696969"/>
          <w:w w:val="110"/>
          <w:sz w:val="39"/>
        </w:rPr>
        <w:t>/</w:t>
      </w:r>
      <w:r>
        <w:rPr>
          <w:rFonts w:ascii="Times New Roman" w:eastAsia="Times New Roman"/>
          <w:color w:val="313131"/>
          <w:w w:val="110"/>
          <w:sz w:val="39"/>
        </w:rPr>
        <w:t>4</w:t>
      </w:r>
      <w:r>
        <w:rPr>
          <w:color w:val="313131"/>
          <w:w w:val="110"/>
          <w:sz w:val="38"/>
        </w:rPr>
        <w:t>女</w:t>
      </w:r>
      <w:r>
        <w:rPr>
          <w:color w:val="313131"/>
          <w:w w:val="110"/>
          <w:sz w:val="38"/>
        </w:rPr>
        <w:t>性</w:t>
      </w:r>
      <w:r>
        <w:rPr>
          <w:color w:val="313131"/>
          <w:w w:val="110"/>
          <w:sz w:val="38"/>
        </w:rPr>
        <w:t>及</w:t>
      </w:r>
      <w:r>
        <w:rPr>
          <w:rFonts w:ascii="Times New Roman" w:eastAsia="Times New Roman"/>
          <w:color w:val="313131"/>
          <w:spacing w:val="-5"/>
          <w:w w:val="110"/>
          <w:sz w:val="39"/>
        </w:rPr>
        <w:t>2</w:t>
      </w:r>
      <w:r>
        <w:rPr>
          <w:rFonts w:ascii="Times New Roman" w:eastAsia="Times New Roman"/>
          <w:color w:val="696969"/>
          <w:spacing w:val="-5"/>
          <w:w w:val="110"/>
          <w:sz w:val="39"/>
        </w:rPr>
        <w:t>/</w:t>
      </w:r>
      <w:r>
        <w:rPr>
          <w:rFonts w:ascii="Times New Roman" w:eastAsia="Times New Roman"/>
          <w:color w:val="313131"/>
          <w:spacing w:val="-5"/>
          <w:w w:val="110"/>
          <w:sz w:val="39"/>
        </w:rPr>
        <w:t>3</w:t>
      </w:r>
      <w:r>
        <w:rPr>
          <w:rFonts w:ascii="Times New Roman" w:eastAsia="Times New Roman"/>
          <w:color w:val="313131"/>
          <w:sz w:val="39"/>
        </w:rPr>
        <w:tab/>
      </w:r>
      <w:r>
        <w:rPr>
          <w:rFonts w:ascii="Times New Roman" w:eastAsia="Times New Roman"/>
          <w:color w:val="A3A3A3"/>
          <w:spacing w:val="-10"/>
          <w:w w:val="115"/>
          <w:sz w:val="39"/>
        </w:rPr>
        <w:t>/</w:t>
      </w:r>
    </w:p>
    <w:p>
      <w:pPr>
        <w:spacing w:line="807" w:lineRule="exact" w:before="0"/>
        <w:ind w:left="441" w:right="0" w:firstLine="0"/>
        <w:jc w:val="both"/>
        <w:rPr>
          <w:sz w:val="58"/>
        </w:rPr>
      </w:pPr>
      <w:r>
        <w:rPr/>
        <w:drawing>
          <wp:anchor distT="0" distB="0" distL="0" distR="0" allowOverlap="1" layoutInCell="1" locked="0" behindDoc="1" simplePos="0" relativeHeight="481955328">
            <wp:simplePos x="0" y="0"/>
            <wp:positionH relativeFrom="page">
              <wp:posOffset>7489956</wp:posOffset>
            </wp:positionH>
            <wp:positionV relativeFrom="paragraph">
              <wp:posOffset>514605</wp:posOffset>
            </wp:positionV>
            <wp:extent cx="504787" cy="327227"/>
            <wp:effectExtent l="0" t="0" r="0" b="0"/>
            <wp:wrapNone/>
            <wp:docPr id="165" name="image113.png"/>
            <wp:cNvGraphicFramePr>
              <a:graphicFrameLocks noChangeAspect="1"/>
            </wp:cNvGraphicFramePr>
            <a:graphic>
              <a:graphicData uri="http://schemas.openxmlformats.org/drawingml/2006/picture">
                <pic:pic>
                  <pic:nvPicPr>
                    <pic:cNvPr id="166" name="image113.png"/>
                    <pic:cNvPicPr/>
                  </pic:nvPicPr>
                  <pic:blipFill>
                    <a:blip r:embed="rId117" cstate="print"/>
                    <a:stretch>
                      <a:fillRect/>
                    </a:stretch>
                  </pic:blipFill>
                  <pic:spPr>
                    <a:xfrm>
                      <a:off x="0" y="0"/>
                      <a:ext cx="504787" cy="327227"/>
                    </a:xfrm>
                    <a:prstGeom prst="rect">
                      <a:avLst/>
                    </a:prstGeom>
                  </pic:spPr>
                </pic:pic>
              </a:graphicData>
            </a:graphic>
          </wp:anchor>
        </w:drawing>
      </w:r>
      <w:r>
        <w:rPr>
          <w:color w:val="444444"/>
          <w:sz w:val="38"/>
        </w:rPr>
        <w:t>的</w:t>
      </w:r>
      <w:r>
        <w:rPr>
          <w:color w:val="444444"/>
          <w:sz w:val="38"/>
        </w:rPr>
        <w:t>男</w:t>
      </w:r>
      <w:r>
        <w:rPr>
          <w:color w:val="444444"/>
          <w:sz w:val="38"/>
        </w:rPr>
        <w:t>性</w:t>
      </w:r>
      <w:r>
        <w:rPr>
          <w:color w:val="444444"/>
          <w:sz w:val="38"/>
        </w:rPr>
        <w:t>有</w:t>
      </w:r>
      <w:r>
        <w:rPr>
          <w:color w:val="444444"/>
          <w:sz w:val="38"/>
        </w:rPr>
        <w:t>高</w:t>
      </w:r>
      <w:r>
        <w:rPr>
          <w:color w:val="444444"/>
          <w:sz w:val="38"/>
        </w:rPr>
        <w:t>血</w:t>
      </w:r>
      <w:r>
        <w:rPr>
          <w:color w:val="444444"/>
          <w:sz w:val="38"/>
        </w:rPr>
        <w:t>压</w:t>
      </w:r>
      <w:r>
        <w:rPr>
          <w:color w:val="444444"/>
          <w:sz w:val="38"/>
        </w:rPr>
        <w:t>，</w:t>
      </w:r>
      <w:r>
        <w:rPr>
          <w:color w:val="444444"/>
          <w:sz w:val="38"/>
        </w:rPr>
        <w:t>而</w:t>
      </w:r>
      <w:r>
        <w:rPr>
          <w:color w:val="444444"/>
          <w:sz w:val="38"/>
        </w:rPr>
        <w:t>在</w:t>
      </w:r>
      <w:r>
        <w:rPr>
          <w:rFonts w:ascii="Times New Roman" w:eastAsia="Times New Roman"/>
          <w:color w:val="444444"/>
          <w:sz w:val="39"/>
        </w:rPr>
        <w:t>20~74</w:t>
      </w:r>
      <w:r>
        <w:rPr>
          <w:color w:val="444444"/>
          <w:sz w:val="38"/>
        </w:rPr>
        <w:t>岁</w:t>
      </w:r>
      <w:r>
        <w:rPr>
          <w:color w:val="444444"/>
          <w:sz w:val="38"/>
        </w:rPr>
        <w:t>的</w:t>
      </w:r>
      <w:r>
        <w:rPr>
          <w:color w:val="444444"/>
          <w:sz w:val="38"/>
        </w:rPr>
        <w:t>人</w:t>
      </w:r>
      <w:r>
        <w:rPr>
          <w:color w:val="444444"/>
          <w:sz w:val="38"/>
        </w:rPr>
        <w:t>群</w:t>
      </w:r>
      <w:r>
        <w:rPr>
          <w:color w:val="444444"/>
          <w:sz w:val="38"/>
        </w:rPr>
        <w:t>中</w:t>
      </w:r>
      <w:r>
        <w:rPr>
          <w:color w:val="444444"/>
          <w:sz w:val="38"/>
        </w:rPr>
        <w:t>仅</w:t>
      </w:r>
      <w:r>
        <w:rPr>
          <w:color w:val="444444"/>
          <w:sz w:val="38"/>
        </w:rPr>
        <w:t>有</w:t>
      </w:r>
      <w:r>
        <w:rPr>
          <w:rFonts w:ascii="Times New Roman" w:eastAsia="Times New Roman"/>
          <w:color w:val="444444"/>
          <w:sz w:val="39"/>
        </w:rPr>
        <w:t>1/4</w:t>
      </w:r>
      <w:r>
        <w:rPr>
          <w:color w:val="8E8E8E"/>
          <w:sz w:val="38"/>
        </w:rPr>
        <w:t>。</w:t>
      </w:r>
      <w:r>
        <w:rPr>
          <w:rFonts w:ascii="Times New Roman" w:eastAsia="Times New Roman"/>
          <w:color w:val="313131"/>
          <w:sz w:val="39"/>
        </w:rPr>
        <w:t>55</w:t>
      </w:r>
      <w:r>
        <w:rPr>
          <w:rFonts w:ascii="Times New Roman" w:eastAsia="Times New Roman"/>
          <w:color w:val="313131"/>
          <w:spacing w:val="45"/>
          <w:w w:val="150"/>
          <w:sz w:val="39"/>
        </w:rPr>
        <w:t>     </w:t>
      </w:r>
      <w:r>
        <w:rPr>
          <w:color w:val="A3A3A3"/>
          <w:sz w:val="56"/>
        </w:rPr>
        <w:t>入</w:t>
      </w:r>
      <w:r>
        <w:rPr>
          <w:color w:val="1C1C1C"/>
          <w:sz w:val="56"/>
        </w:rPr>
        <w:t>聚</w:t>
      </w:r>
      <w:r>
        <w:rPr>
          <w:color w:val="1C1C1C"/>
          <w:sz w:val="56"/>
        </w:rPr>
        <w:t>引</w:t>
      </w:r>
      <w:r>
        <w:rPr>
          <w:color w:val="1C1C1C"/>
          <w:sz w:val="56"/>
        </w:rPr>
        <w:t>祟</w:t>
      </w:r>
      <w:r>
        <w:rPr>
          <w:color w:val="1C1C1C"/>
          <w:sz w:val="56"/>
        </w:rPr>
        <w:t>老</w:t>
      </w:r>
      <w:r>
        <w:rPr>
          <w:color w:val="1C1C1C"/>
          <w:sz w:val="56"/>
        </w:rPr>
        <w:t>潘</w:t>
      </w:r>
      <w:r>
        <w:rPr>
          <w:color w:val="1C1C1C"/>
          <w:sz w:val="56"/>
        </w:rPr>
        <w:t>令</w:t>
      </w:r>
      <w:r>
        <w:rPr>
          <w:rFonts w:ascii="Times New Roman" w:eastAsia="Times New Roman"/>
          <w:color w:val="1C1C1C"/>
          <w:sz w:val="78"/>
        </w:rPr>
        <w:t>1</w:t>
      </w:r>
      <w:r>
        <w:rPr>
          <w:color w:val="1C1C1C"/>
          <w:spacing w:val="-10"/>
          <w:sz w:val="58"/>
        </w:rPr>
        <w:t>七</w:t>
      </w:r>
    </w:p>
    <w:p>
      <w:pPr>
        <w:spacing w:line="392" w:lineRule="exact" w:before="58"/>
        <w:ind w:left="419" w:right="0" w:firstLine="0"/>
        <w:jc w:val="left"/>
        <w:rPr>
          <w:sz w:val="38"/>
        </w:rPr>
      </w:pPr>
      <w:r>
        <w:rPr>
          <w:color w:val="444444"/>
          <w:w w:val="110"/>
          <w:sz w:val="38"/>
        </w:rPr>
        <w:t>岁</w:t>
      </w:r>
      <w:r>
        <w:rPr>
          <w:color w:val="444444"/>
          <w:w w:val="110"/>
          <w:sz w:val="38"/>
        </w:rPr>
        <w:t>的</w:t>
      </w:r>
      <w:r>
        <w:rPr>
          <w:color w:val="444444"/>
          <w:w w:val="110"/>
          <w:sz w:val="38"/>
        </w:rPr>
        <w:t>正</w:t>
      </w:r>
      <w:r>
        <w:rPr>
          <w:color w:val="444444"/>
          <w:w w:val="110"/>
          <w:sz w:val="38"/>
        </w:rPr>
        <w:t>常</w:t>
      </w:r>
      <w:r>
        <w:rPr>
          <w:color w:val="444444"/>
          <w:w w:val="110"/>
          <w:sz w:val="38"/>
        </w:rPr>
        <w:t>血</w:t>
      </w:r>
      <w:r>
        <w:rPr>
          <w:color w:val="444444"/>
          <w:w w:val="110"/>
          <w:sz w:val="38"/>
        </w:rPr>
        <w:t>压</w:t>
      </w:r>
      <w:r>
        <w:rPr>
          <w:color w:val="444444"/>
          <w:w w:val="110"/>
          <w:sz w:val="38"/>
        </w:rPr>
        <w:t>人</w:t>
      </w:r>
      <w:r>
        <w:rPr>
          <w:color w:val="444444"/>
          <w:w w:val="110"/>
          <w:sz w:val="38"/>
        </w:rPr>
        <w:t>群</w:t>
      </w:r>
      <w:r>
        <w:rPr>
          <w:color w:val="444444"/>
          <w:w w:val="110"/>
          <w:sz w:val="38"/>
        </w:rPr>
        <w:t>中</w:t>
      </w:r>
      <w:r>
        <w:rPr>
          <w:rFonts w:ascii="Times New Roman" w:eastAsia="Times New Roman"/>
          <w:color w:val="444444"/>
          <w:w w:val="110"/>
          <w:sz w:val="39"/>
        </w:rPr>
        <w:t>90</w:t>
      </w:r>
      <w:r>
        <w:rPr>
          <w:color w:val="444444"/>
          <w:w w:val="110"/>
          <w:sz w:val="38"/>
        </w:rPr>
        <w:t>％</w:t>
      </w:r>
      <w:r>
        <w:rPr>
          <w:color w:val="444444"/>
          <w:w w:val="110"/>
          <w:sz w:val="38"/>
        </w:rPr>
        <w:t>有</w:t>
      </w:r>
      <w:r>
        <w:rPr>
          <w:color w:val="444444"/>
          <w:w w:val="110"/>
          <w:sz w:val="38"/>
        </w:rPr>
        <w:t>发</w:t>
      </w:r>
      <w:r>
        <w:rPr>
          <w:color w:val="444444"/>
          <w:w w:val="110"/>
          <w:sz w:val="38"/>
        </w:rPr>
        <w:t>展</w:t>
      </w:r>
      <w:r>
        <w:rPr>
          <w:color w:val="444444"/>
          <w:w w:val="110"/>
          <w:sz w:val="38"/>
        </w:rPr>
        <w:t>成</w:t>
      </w:r>
      <w:r>
        <w:rPr>
          <w:color w:val="444444"/>
          <w:w w:val="110"/>
          <w:sz w:val="38"/>
        </w:rPr>
        <w:t>为</w:t>
      </w:r>
      <w:r>
        <w:rPr>
          <w:color w:val="444444"/>
          <w:w w:val="110"/>
          <w:sz w:val="38"/>
        </w:rPr>
        <w:t>高</w:t>
      </w:r>
      <w:r>
        <w:rPr>
          <w:color w:val="444444"/>
          <w:w w:val="110"/>
          <w:sz w:val="38"/>
        </w:rPr>
        <w:t>血</w:t>
      </w:r>
      <w:r>
        <w:rPr>
          <w:color w:val="444444"/>
          <w:w w:val="110"/>
          <w:sz w:val="38"/>
        </w:rPr>
        <w:t>压</w:t>
      </w:r>
      <w:r>
        <w:rPr>
          <w:color w:val="444444"/>
          <w:w w:val="110"/>
          <w:sz w:val="38"/>
        </w:rPr>
        <w:t>的</w:t>
      </w:r>
      <w:r>
        <w:rPr>
          <w:color w:val="444444"/>
          <w:w w:val="110"/>
          <w:sz w:val="38"/>
        </w:rPr>
        <w:t>风</w:t>
      </w:r>
      <w:r>
        <w:rPr>
          <w:color w:val="444444"/>
          <w:w w:val="110"/>
          <w:sz w:val="38"/>
        </w:rPr>
        <w:t>险</w:t>
      </w:r>
      <w:r>
        <w:rPr>
          <w:color w:val="8E8E8E"/>
          <w:spacing w:val="-10"/>
          <w:w w:val="110"/>
          <w:sz w:val="38"/>
        </w:rPr>
        <w:t>。</w:t>
      </w:r>
    </w:p>
    <w:p>
      <w:pPr>
        <w:spacing w:after="0" w:line="392" w:lineRule="exact"/>
        <w:jc w:val="left"/>
        <w:rPr>
          <w:sz w:val="38"/>
        </w:rPr>
        <w:sectPr>
          <w:type w:val="continuous"/>
          <w:pgSz w:w="21750" w:h="31660"/>
          <w:pgMar w:top="40" w:bottom="280" w:left="0" w:right="0"/>
        </w:sectPr>
      </w:pPr>
    </w:p>
    <w:p>
      <w:pPr>
        <w:spacing w:before="210"/>
        <w:ind w:left="462" w:right="0" w:firstLine="0"/>
        <w:jc w:val="left"/>
        <w:rPr>
          <w:sz w:val="38"/>
        </w:rPr>
      </w:pPr>
      <w:r>
        <w:rPr>
          <w:color w:val="444444"/>
          <w:w w:val="105"/>
          <w:sz w:val="38"/>
        </w:rPr>
        <w:t>肥胖者罹患高血压的比例是非肥胖者的两倍</w:t>
      </w:r>
      <w:r>
        <w:rPr>
          <w:color w:val="8E8E8E"/>
          <w:spacing w:val="-10"/>
          <w:w w:val="105"/>
          <w:sz w:val="38"/>
        </w:rPr>
        <w:t>。</w:t>
      </w:r>
    </w:p>
    <w:p>
      <w:pPr>
        <w:spacing w:line="304" w:lineRule="auto" w:before="151"/>
        <w:ind w:left="435" w:right="38" w:firstLine="764"/>
        <w:jc w:val="both"/>
        <w:rPr>
          <w:sz w:val="38"/>
        </w:rPr>
      </w:pPr>
      <w:r>
        <w:rPr>
          <w:color w:val="444444"/>
          <w:spacing w:val="-2"/>
          <w:w w:val="105"/>
          <w:sz w:val="38"/>
        </w:rPr>
        <w:t>在</w:t>
      </w:r>
      <w:r>
        <w:rPr>
          <w:color w:val="444444"/>
          <w:spacing w:val="-2"/>
          <w:w w:val="105"/>
          <w:sz w:val="38"/>
        </w:rPr>
        <w:t>美</w:t>
      </w:r>
      <w:r>
        <w:rPr>
          <w:color w:val="444444"/>
          <w:spacing w:val="-2"/>
          <w:w w:val="105"/>
          <w:sz w:val="38"/>
        </w:rPr>
        <w:t>国</w:t>
      </w:r>
      <w:r>
        <w:rPr>
          <w:color w:val="444444"/>
          <w:spacing w:val="-2"/>
          <w:w w:val="105"/>
          <w:sz w:val="38"/>
        </w:rPr>
        <w:t>，</w:t>
      </w:r>
      <w:r>
        <w:rPr>
          <w:color w:val="444444"/>
          <w:spacing w:val="-2"/>
          <w:w w:val="105"/>
          <w:sz w:val="38"/>
        </w:rPr>
        <w:t>大</w:t>
      </w:r>
      <w:r>
        <w:rPr>
          <w:color w:val="444444"/>
          <w:spacing w:val="-2"/>
          <w:w w:val="105"/>
          <w:sz w:val="38"/>
        </w:rPr>
        <w:t>约</w:t>
      </w:r>
      <w:r>
        <w:rPr>
          <w:color w:val="444444"/>
          <w:spacing w:val="-2"/>
          <w:w w:val="105"/>
          <w:sz w:val="38"/>
        </w:rPr>
        <w:t>仅</w:t>
      </w:r>
      <w:r>
        <w:rPr>
          <w:color w:val="444444"/>
          <w:spacing w:val="-2"/>
          <w:w w:val="105"/>
          <w:sz w:val="38"/>
        </w:rPr>
        <w:t>有</w:t>
      </w:r>
      <w:r>
        <w:rPr>
          <w:rFonts w:ascii="Times New Roman" w:eastAsia="Times New Roman"/>
          <w:color w:val="444444"/>
          <w:spacing w:val="-2"/>
          <w:w w:val="105"/>
          <w:sz w:val="39"/>
        </w:rPr>
        <w:t>70</w:t>
      </w:r>
      <w:r>
        <w:rPr>
          <w:color w:val="444444"/>
          <w:spacing w:val="-2"/>
          <w:w w:val="105"/>
          <w:sz w:val="38"/>
        </w:rPr>
        <w:t>％</w:t>
      </w:r>
      <w:r>
        <w:rPr>
          <w:color w:val="444444"/>
          <w:spacing w:val="-2"/>
          <w:w w:val="105"/>
          <w:sz w:val="38"/>
        </w:rPr>
        <w:t>的</w:t>
      </w:r>
      <w:r>
        <w:rPr>
          <w:color w:val="444444"/>
          <w:spacing w:val="-2"/>
          <w:w w:val="105"/>
          <w:sz w:val="38"/>
        </w:rPr>
        <w:t>高</w:t>
      </w:r>
      <w:r>
        <w:rPr>
          <w:color w:val="444444"/>
          <w:spacing w:val="-2"/>
          <w:w w:val="105"/>
          <w:sz w:val="38"/>
        </w:rPr>
        <w:t>血</w:t>
      </w:r>
      <w:r>
        <w:rPr>
          <w:color w:val="444444"/>
          <w:spacing w:val="-2"/>
          <w:w w:val="105"/>
          <w:sz w:val="38"/>
        </w:rPr>
        <w:t>压</w:t>
      </w:r>
      <w:r>
        <w:rPr>
          <w:color w:val="444444"/>
          <w:spacing w:val="-2"/>
          <w:w w:val="105"/>
          <w:sz w:val="38"/>
        </w:rPr>
        <w:t>患</w:t>
      </w:r>
      <w:r>
        <w:rPr>
          <w:color w:val="444444"/>
          <w:spacing w:val="-2"/>
          <w:w w:val="105"/>
          <w:sz w:val="38"/>
        </w:rPr>
        <w:t>者</w:t>
      </w:r>
      <w:r>
        <w:rPr>
          <w:color w:val="444444"/>
          <w:spacing w:val="-2"/>
          <w:w w:val="105"/>
          <w:sz w:val="38"/>
        </w:rPr>
        <w:t>得</w:t>
      </w:r>
      <w:r>
        <w:rPr>
          <w:color w:val="444444"/>
          <w:spacing w:val="-2"/>
          <w:w w:val="105"/>
          <w:sz w:val="38"/>
        </w:rPr>
        <w:t>到</w:t>
      </w:r>
      <w:r>
        <w:rPr>
          <w:color w:val="444444"/>
          <w:spacing w:val="-2"/>
          <w:w w:val="105"/>
          <w:sz w:val="38"/>
        </w:rPr>
        <w:t>诊</w:t>
      </w:r>
      <w:r>
        <w:rPr>
          <w:color w:val="444444"/>
          <w:spacing w:val="-2"/>
          <w:w w:val="105"/>
          <w:sz w:val="38"/>
        </w:rPr>
        <w:t>断</w:t>
      </w:r>
      <w:r>
        <w:rPr>
          <w:color w:val="444444"/>
          <w:spacing w:val="-2"/>
          <w:w w:val="105"/>
          <w:sz w:val="38"/>
        </w:rPr>
        <w:t>，这</w:t>
      </w:r>
      <w:r>
        <w:rPr>
          <w:color w:val="444444"/>
          <w:spacing w:val="-2"/>
          <w:w w:val="105"/>
          <w:sz w:val="38"/>
        </w:rPr>
        <w:t>些人中约</w:t>
      </w:r>
      <w:r>
        <w:rPr>
          <w:rFonts w:ascii="Times New Roman" w:eastAsia="Times New Roman"/>
          <w:color w:val="444444"/>
          <w:spacing w:val="-2"/>
          <w:w w:val="105"/>
          <w:sz w:val="39"/>
        </w:rPr>
        <w:t>84</w:t>
      </w:r>
      <w:r>
        <w:rPr>
          <w:color w:val="444444"/>
          <w:spacing w:val="-2"/>
          <w:w w:val="105"/>
          <w:sz w:val="38"/>
        </w:rPr>
        <w:t>％接受了治疗，其中仅约</w:t>
      </w:r>
      <w:r>
        <w:rPr>
          <w:rFonts w:ascii="Times New Roman" w:eastAsia="Times New Roman"/>
          <w:color w:val="444444"/>
          <w:spacing w:val="-2"/>
          <w:w w:val="105"/>
          <w:sz w:val="39"/>
        </w:rPr>
        <w:t>58</w:t>
      </w:r>
      <w:r>
        <w:rPr>
          <w:color w:val="444444"/>
          <w:spacing w:val="-2"/>
          <w:w w:val="105"/>
          <w:sz w:val="38"/>
        </w:rPr>
        <w:t>％的高血压患者</w:t>
      </w:r>
      <w:r>
        <w:rPr>
          <w:color w:val="444444"/>
          <w:spacing w:val="-2"/>
          <w:w w:val="105"/>
          <w:sz w:val="38"/>
        </w:rPr>
        <w:t>得</w:t>
      </w:r>
      <w:r>
        <w:rPr>
          <w:color w:val="444444"/>
          <w:spacing w:val="-2"/>
          <w:w w:val="105"/>
          <w:sz w:val="38"/>
        </w:rPr>
        <w:t>到</w:t>
      </w:r>
      <w:r>
        <w:rPr>
          <w:color w:val="444444"/>
          <w:spacing w:val="-2"/>
          <w:w w:val="105"/>
          <w:sz w:val="38"/>
        </w:rPr>
        <w:t>充</w:t>
      </w:r>
      <w:r>
        <w:rPr>
          <w:color w:val="444444"/>
          <w:spacing w:val="-2"/>
          <w:w w:val="105"/>
          <w:sz w:val="38"/>
        </w:rPr>
        <w:t>分</w:t>
      </w:r>
      <w:r>
        <w:rPr>
          <w:color w:val="444444"/>
          <w:spacing w:val="-2"/>
          <w:w w:val="105"/>
          <w:sz w:val="38"/>
        </w:rPr>
        <w:t>的</w:t>
      </w:r>
      <w:r>
        <w:rPr>
          <w:color w:val="444444"/>
          <w:spacing w:val="-2"/>
          <w:w w:val="105"/>
          <w:sz w:val="38"/>
        </w:rPr>
        <w:t>血</w:t>
      </w:r>
      <w:r>
        <w:rPr>
          <w:color w:val="444444"/>
          <w:spacing w:val="-2"/>
          <w:w w:val="105"/>
          <w:sz w:val="38"/>
        </w:rPr>
        <w:t>压</w:t>
      </w:r>
      <w:r>
        <w:rPr>
          <w:color w:val="444444"/>
          <w:spacing w:val="-2"/>
          <w:w w:val="105"/>
          <w:sz w:val="38"/>
        </w:rPr>
        <w:t>控</w:t>
      </w:r>
      <w:r>
        <w:rPr>
          <w:color w:val="444444"/>
          <w:spacing w:val="-2"/>
          <w:w w:val="105"/>
          <w:sz w:val="38"/>
        </w:rPr>
        <w:t>制</w:t>
      </w:r>
      <w:r>
        <w:rPr>
          <w:color w:val="8E8E8E"/>
          <w:spacing w:val="-2"/>
          <w:w w:val="105"/>
          <w:sz w:val="38"/>
        </w:rPr>
        <w:t>。</w:t>
      </w:r>
    </w:p>
    <w:p>
      <w:pPr>
        <w:tabs>
          <w:tab w:pos="3354" w:val="left" w:leader="none"/>
        </w:tabs>
        <w:spacing w:line="380" w:lineRule="exact" w:before="0"/>
        <w:ind w:left="855" w:right="0" w:firstLine="0"/>
        <w:jc w:val="left"/>
        <w:rPr>
          <w:sz w:val="38"/>
        </w:rPr>
      </w:pPr>
      <w:r>
        <w:rPr/>
        <w:br w:type="column"/>
      </w:r>
      <w:r>
        <w:rPr>
          <w:color w:val="444444"/>
          <w:sz w:val="38"/>
        </w:rPr>
        <w:t>穹</w:t>
      </w:r>
      <w:r>
        <w:rPr>
          <w:color w:val="444444"/>
          <w:spacing w:val="-10"/>
          <w:w w:val="115"/>
          <w:sz w:val="38"/>
        </w:rPr>
        <w:t>之</w:t>
      </w:r>
      <w:r>
        <w:rPr>
          <w:color w:val="444444"/>
          <w:sz w:val="38"/>
        </w:rPr>
        <w:tab/>
      </w:r>
      <w:r>
        <w:rPr>
          <w:color w:val="444444"/>
          <w:w w:val="115"/>
          <w:sz w:val="38"/>
        </w:rPr>
        <w:t>年</w:t>
      </w:r>
      <w:r>
        <w:rPr>
          <w:color w:val="444444"/>
          <w:w w:val="115"/>
          <w:sz w:val="38"/>
        </w:rPr>
        <w:t>龄</w:t>
      </w:r>
      <w:r>
        <w:rPr>
          <w:color w:val="444444"/>
          <w:w w:val="115"/>
          <w:sz w:val="38"/>
        </w:rPr>
        <w:t>是</w:t>
      </w:r>
      <w:r>
        <w:rPr>
          <w:color w:val="444444"/>
          <w:w w:val="115"/>
          <w:sz w:val="38"/>
        </w:rPr>
        <w:t>原</w:t>
      </w:r>
      <w:r>
        <w:rPr>
          <w:color w:val="444444"/>
          <w:w w:val="115"/>
          <w:sz w:val="38"/>
        </w:rPr>
        <w:t>发</w:t>
      </w:r>
      <w:r>
        <w:rPr>
          <w:color w:val="444444"/>
          <w:w w:val="115"/>
          <w:sz w:val="38"/>
        </w:rPr>
        <w:t>性</w:t>
      </w:r>
      <w:r>
        <w:rPr>
          <w:color w:val="444444"/>
          <w:w w:val="115"/>
          <w:sz w:val="38"/>
        </w:rPr>
        <w:t>高</w:t>
      </w:r>
      <w:r>
        <w:rPr>
          <w:color w:val="444444"/>
          <w:w w:val="115"/>
          <w:sz w:val="38"/>
        </w:rPr>
        <w:t>血</w:t>
      </w:r>
      <w:r>
        <w:rPr>
          <w:color w:val="444444"/>
          <w:w w:val="115"/>
          <w:sz w:val="38"/>
        </w:rPr>
        <w:t>压</w:t>
      </w:r>
      <w:r>
        <w:rPr>
          <w:color w:val="444444"/>
          <w:w w:val="115"/>
          <w:sz w:val="38"/>
        </w:rPr>
        <w:t>的</w:t>
      </w:r>
      <w:r>
        <w:rPr>
          <w:color w:val="444444"/>
          <w:w w:val="115"/>
          <w:sz w:val="38"/>
        </w:rPr>
        <w:t>一</w:t>
      </w:r>
      <w:r>
        <w:rPr>
          <w:color w:val="444444"/>
          <w:w w:val="115"/>
          <w:sz w:val="38"/>
        </w:rPr>
        <w:t>个</w:t>
      </w:r>
      <w:r>
        <w:rPr>
          <w:color w:val="444444"/>
          <w:w w:val="115"/>
          <w:sz w:val="38"/>
        </w:rPr>
        <w:t>因</w:t>
      </w:r>
      <w:r>
        <w:rPr>
          <w:color w:val="444444"/>
          <w:w w:val="115"/>
          <w:sz w:val="38"/>
        </w:rPr>
        <w:t>素</w:t>
      </w:r>
      <w:r>
        <w:rPr>
          <w:color w:val="8E8E8E"/>
          <w:spacing w:val="-10"/>
          <w:w w:val="115"/>
          <w:sz w:val="38"/>
        </w:rPr>
        <w:t>。</w:t>
      </w:r>
    </w:p>
    <w:p>
      <w:pPr>
        <w:tabs>
          <w:tab w:pos="2518" w:val="left" w:leader="none"/>
        </w:tabs>
        <w:spacing w:line="307" w:lineRule="auto" w:before="109"/>
        <w:ind w:left="2525" w:right="674" w:hanging="1202"/>
        <w:jc w:val="left"/>
        <w:rPr>
          <w:sz w:val="38"/>
        </w:rPr>
      </w:pPr>
      <w:r>
        <w:rPr>
          <w:color w:val="313131"/>
          <w:spacing w:val="-6"/>
          <w:w w:val="115"/>
          <w:sz w:val="30"/>
        </w:rPr>
        <w:t>＼</w:t>
      </w:r>
      <w:r>
        <w:rPr>
          <w:color w:val="313131"/>
          <w:spacing w:val="-6"/>
          <w:w w:val="115"/>
          <w:sz w:val="30"/>
        </w:rPr>
        <w:t>、</w:t>
      </w:r>
      <w:r>
        <w:rPr>
          <w:color w:val="313131"/>
          <w:sz w:val="30"/>
        </w:rPr>
        <w:tab/>
      </w:r>
      <w:r>
        <w:rPr>
          <w:color w:val="444444"/>
          <w:spacing w:val="-2"/>
          <w:w w:val="110"/>
          <w:sz w:val="38"/>
        </w:rPr>
        <w:t>随</w:t>
      </w:r>
      <w:r>
        <w:rPr>
          <w:color w:val="444444"/>
          <w:spacing w:val="-2"/>
          <w:w w:val="110"/>
          <w:sz w:val="38"/>
        </w:rPr>
        <w:t>着</w:t>
      </w:r>
      <w:r>
        <w:rPr>
          <w:color w:val="444444"/>
          <w:spacing w:val="-2"/>
          <w:w w:val="110"/>
          <w:sz w:val="38"/>
        </w:rPr>
        <w:t>年</w:t>
      </w:r>
      <w:r>
        <w:rPr>
          <w:color w:val="444444"/>
          <w:spacing w:val="-2"/>
          <w:w w:val="110"/>
          <w:sz w:val="38"/>
        </w:rPr>
        <w:t>龄</w:t>
      </w:r>
      <w:r>
        <w:rPr>
          <w:color w:val="444444"/>
          <w:spacing w:val="-2"/>
          <w:w w:val="110"/>
          <w:sz w:val="38"/>
        </w:rPr>
        <w:t>的</w:t>
      </w:r>
      <w:r>
        <w:rPr>
          <w:color w:val="444444"/>
          <w:spacing w:val="-2"/>
          <w:w w:val="110"/>
          <w:sz w:val="38"/>
        </w:rPr>
        <w:t>增</w:t>
      </w:r>
      <w:r>
        <w:rPr>
          <w:color w:val="444444"/>
          <w:spacing w:val="-2"/>
          <w:w w:val="110"/>
          <w:sz w:val="38"/>
        </w:rPr>
        <w:t>长</w:t>
      </w:r>
      <w:r>
        <w:rPr>
          <w:color w:val="444444"/>
          <w:spacing w:val="-2"/>
          <w:w w:val="110"/>
          <w:sz w:val="38"/>
        </w:rPr>
        <w:t>，</w:t>
      </w:r>
      <w:r>
        <w:rPr>
          <w:color w:val="444444"/>
          <w:spacing w:val="-2"/>
          <w:w w:val="110"/>
          <w:sz w:val="38"/>
        </w:rPr>
        <w:t>大</w:t>
      </w:r>
      <w:r>
        <w:rPr>
          <w:color w:val="444444"/>
          <w:spacing w:val="-2"/>
          <w:w w:val="110"/>
          <w:sz w:val="38"/>
        </w:rPr>
        <w:t>动</w:t>
      </w:r>
      <w:r>
        <w:rPr>
          <w:color w:val="444444"/>
          <w:spacing w:val="-2"/>
          <w:w w:val="110"/>
          <w:sz w:val="38"/>
        </w:rPr>
        <w:t>脉</w:t>
      </w:r>
      <w:r>
        <w:rPr>
          <w:color w:val="444444"/>
          <w:spacing w:val="-2"/>
          <w:w w:val="110"/>
          <w:sz w:val="38"/>
        </w:rPr>
        <w:t>逐</w:t>
      </w:r>
      <w:r>
        <w:rPr>
          <w:color w:val="444444"/>
          <w:spacing w:val="-2"/>
          <w:w w:val="110"/>
          <w:sz w:val="38"/>
        </w:rPr>
        <w:t>渐</w:t>
      </w:r>
      <w:r>
        <w:rPr>
          <w:color w:val="444444"/>
          <w:spacing w:val="-2"/>
          <w:w w:val="110"/>
          <w:sz w:val="38"/>
        </w:rPr>
        <w:t>变</w:t>
      </w:r>
      <w:r>
        <w:rPr>
          <w:color w:val="444444"/>
          <w:spacing w:val="-2"/>
          <w:w w:val="110"/>
          <w:sz w:val="38"/>
        </w:rPr>
        <w:t>得</w:t>
      </w:r>
      <w:r>
        <w:rPr>
          <w:color w:val="444444"/>
          <w:spacing w:val="-2"/>
          <w:w w:val="110"/>
          <w:sz w:val="38"/>
        </w:rPr>
        <w:t>僵</w:t>
      </w:r>
      <w:r>
        <w:rPr>
          <w:color w:val="444444"/>
          <w:spacing w:val="-2"/>
          <w:w w:val="110"/>
          <w:sz w:val="38"/>
        </w:rPr>
        <w:t>硬</w:t>
      </w:r>
      <w:r>
        <w:rPr>
          <w:color w:val="444444"/>
          <w:spacing w:val="-2"/>
          <w:w w:val="110"/>
          <w:sz w:val="38"/>
        </w:rPr>
        <w:t>，</w:t>
      </w:r>
      <w:r>
        <w:rPr>
          <w:color w:val="444444"/>
          <w:spacing w:val="-2"/>
          <w:w w:val="115"/>
          <w:sz w:val="38"/>
        </w:rPr>
        <w:t>小</w:t>
      </w:r>
      <w:r>
        <w:rPr>
          <w:color w:val="444444"/>
          <w:spacing w:val="-2"/>
          <w:w w:val="115"/>
          <w:sz w:val="38"/>
        </w:rPr>
        <w:t>动</w:t>
      </w:r>
      <w:r>
        <w:rPr>
          <w:color w:val="444444"/>
          <w:spacing w:val="-2"/>
          <w:w w:val="115"/>
          <w:sz w:val="38"/>
        </w:rPr>
        <w:t>脉</w:t>
      </w:r>
      <w:r>
        <w:rPr>
          <w:color w:val="444444"/>
          <w:spacing w:val="-2"/>
          <w:w w:val="115"/>
          <w:sz w:val="38"/>
        </w:rPr>
        <w:t>部</w:t>
      </w:r>
      <w:r>
        <w:rPr>
          <w:color w:val="444444"/>
          <w:spacing w:val="-2"/>
          <w:w w:val="115"/>
          <w:sz w:val="38"/>
        </w:rPr>
        <w:t>分</w:t>
      </w:r>
      <w:r>
        <w:rPr>
          <w:color w:val="444444"/>
          <w:spacing w:val="-2"/>
          <w:w w:val="115"/>
          <w:sz w:val="38"/>
        </w:rPr>
        <w:t>狭</w:t>
      </w:r>
      <w:r>
        <w:rPr>
          <w:color w:val="444444"/>
          <w:spacing w:val="-2"/>
          <w:w w:val="115"/>
          <w:sz w:val="38"/>
        </w:rPr>
        <w:t>窄</w:t>
      </w:r>
      <w:r>
        <w:rPr>
          <w:color w:val="8E8E8E"/>
          <w:spacing w:val="-2"/>
          <w:w w:val="115"/>
          <w:sz w:val="38"/>
        </w:rPr>
        <w:t>。</w:t>
      </w:r>
      <w:r>
        <w:rPr>
          <w:color w:val="313131"/>
          <w:spacing w:val="-2"/>
          <w:w w:val="115"/>
          <w:sz w:val="38"/>
        </w:rPr>
        <w:t>一</w:t>
      </w:r>
      <w:r>
        <w:rPr>
          <w:color w:val="313131"/>
          <w:spacing w:val="-2"/>
          <w:w w:val="115"/>
          <w:sz w:val="38"/>
        </w:rPr>
        <w:t>些</w:t>
      </w:r>
      <w:r>
        <w:rPr>
          <w:color w:val="313131"/>
          <w:spacing w:val="-2"/>
          <w:w w:val="115"/>
          <w:sz w:val="38"/>
        </w:rPr>
        <w:t>专</w:t>
      </w:r>
      <w:r>
        <w:rPr>
          <w:color w:val="313131"/>
          <w:spacing w:val="-2"/>
          <w:w w:val="115"/>
          <w:sz w:val="38"/>
        </w:rPr>
        <w:t>家</w:t>
      </w:r>
      <w:r>
        <w:rPr>
          <w:color w:val="313131"/>
          <w:spacing w:val="-2"/>
          <w:w w:val="115"/>
          <w:sz w:val="38"/>
        </w:rPr>
        <w:t>认</w:t>
      </w:r>
      <w:r>
        <w:rPr>
          <w:color w:val="313131"/>
          <w:spacing w:val="-2"/>
          <w:w w:val="115"/>
          <w:sz w:val="38"/>
        </w:rPr>
        <w:t>为</w:t>
      </w:r>
      <w:r>
        <w:rPr>
          <w:color w:val="313131"/>
          <w:spacing w:val="-2"/>
          <w:w w:val="115"/>
          <w:sz w:val="38"/>
        </w:rPr>
        <w:t>这</w:t>
      </w:r>
      <w:r>
        <w:rPr>
          <w:color w:val="313131"/>
          <w:spacing w:val="-2"/>
          <w:w w:val="115"/>
          <w:sz w:val="38"/>
        </w:rPr>
        <w:t>种</w:t>
      </w:r>
      <w:r>
        <w:rPr>
          <w:color w:val="313131"/>
          <w:spacing w:val="-2"/>
          <w:w w:val="115"/>
          <w:sz w:val="38"/>
        </w:rPr>
        <w:t>血</w:t>
      </w:r>
    </w:p>
    <w:p>
      <w:pPr>
        <w:spacing w:before="2"/>
        <w:ind w:left="435" w:right="0" w:firstLine="0"/>
        <w:jc w:val="left"/>
        <w:rPr>
          <w:sz w:val="38"/>
        </w:rPr>
      </w:pPr>
      <w:r>
        <w:rPr>
          <w:color w:val="444444"/>
          <w:w w:val="110"/>
          <w:sz w:val="38"/>
        </w:rPr>
        <w:t>管</w:t>
      </w:r>
      <w:r>
        <w:rPr>
          <w:color w:val="444444"/>
          <w:w w:val="110"/>
          <w:sz w:val="38"/>
        </w:rPr>
        <w:t>的</w:t>
      </w:r>
      <w:r>
        <w:rPr>
          <w:color w:val="444444"/>
          <w:w w:val="110"/>
          <w:sz w:val="38"/>
        </w:rPr>
        <w:t>僵</w:t>
      </w:r>
      <w:r>
        <w:rPr>
          <w:color w:val="444444"/>
          <w:w w:val="110"/>
          <w:sz w:val="38"/>
        </w:rPr>
        <w:t>硬</w:t>
      </w:r>
      <w:r>
        <w:rPr>
          <w:color w:val="444444"/>
          <w:w w:val="110"/>
          <w:sz w:val="38"/>
        </w:rPr>
        <w:t>及</w:t>
      </w:r>
      <w:r>
        <w:rPr>
          <w:color w:val="444444"/>
          <w:w w:val="110"/>
          <w:sz w:val="38"/>
        </w:rPr>
        <w:t>小</w:t>
      </w:r>
      <w:r>
        <w:rPr>
          <w:color w:val="444444"/>
          <w:w w:val="110"/>
          <w:sz w:val="38"/>
        </w:rPr>
        <w:t>动</w:t>
      </w:r>
      <w:r>
        <w:rPr>
          <w:color w:val="444444"/>
          <w:w w:val="110"/>
          <w:sz w:val="38"/>
        </w:rPr>
        <w:t>脉</w:t>
      </w:r>
      <w:r>
        <w:rPr>
          <w:color w:val="444444"/>
          <w:w w:val="110"/>
          <w:sz w:val="38"/>
        </w:rPr>
        <w:t>的</w:t>
      </w:r>
      <w:r>
        <w:rPr>
          <w:color w:val="444444"/>
          <w:w w:val="110"/>
          <w:sz w:val="38"/>
        </w:rPr>
        <w:t>狭</w:t>
      </w:r>
      <w:r>
        <w:rPr>
          <w:color w:val="444444"/>
          <w:w w:val="110"/>
          <w:sz w:val="38"/>
        </w:rPr>
        <w:t>窄</w:t>
      </w:r>
      <w:r>
        <w:rPr>
          <w:color w:val="444444"/>
          <w:w w:val="110"/>
          <w:sz w:val="38"/>
        </w:rPr>
        <w:t>可</w:t>
      </w:r>
      <w:r>
        <w:rPr>
          <w:color w:val="444444"/>
          <w:w w:val="110"/>
          <w:sz w:val="38"/>
        </w:rPr>
        <w:t>以</w:t>
      </w:r>
      <w:r>
        <w:rPr>
          <w:color w:val="444444"/>
          <w:w w:val="110"/>
          <w:sz w:val="38"/>
        </w:rPr>
        <w:t>部</w:t>
      </w:r>
      <w:r>
        <w:rPr>
          <w:color w:val="444444"/>
          <w:w w:val="110"/>
          <w:sz w:val="38"/>
        </w:rPr>
        <w:t>分</w:t>
      </w:r>
      <w:r>
        <w:rPr>
          <w:color w:val="444444"/>
          <w:w w:val="110"/>
          <w:sz w:val="38"/>
        </w:rPr>
        <w:t>解</w:t>
      </w:r>
      <w:r>
        <w:rPr>
          <w:color w:val="444444"/>
          <w:w w:val="110"/>
          <w:sz w:val="38"/>
        </w:rPr>
        <w:t>释</w:t>
      </w:r>
      <w:r>
        <w:rPr>
          <w:color w:val="444444"/>
          <w:w w:val="110"/>
          <w:sz w:val="38"/>
        </w:rPr>
        <w:t>血</w:t>
      </w:r>
      <w:r>
        <w:rPr>
          <w:color w:val="444444"/>
          <w:w w:val="110"/>
          <w:sz w:val="38"/>
        </w:rPr>
        <w:t>压</w:t>
      </w:r>
      <w:r>
        <w:rPr>
          <w:color w:val="444444"/>
          <w:w w:val="110"/>
          <w:sz w:val="38"/>
        </w:rPr>
        <w:t>随</w:t>
      </w:r>
      <w:r>
        <w:rPr>
          <w:color w:val="444444"/>
          <w:w w:val="110"/>
          <w:sz w:val="38"/>
        </w:rPr>
        <w:t>着</w:t>
      </w:r>
      <w:r>
        <w:rPr>
          <w:color w:val="444444"/>
          <w:spacing w:val="-10"/>
          <w:w w:val="110"/>
          <w:sz w:val="38"/>
        </w:rPr>
        <w:t>年</w:t>
      </w:r>
    </w:p>
    <w:p>
      <w:pPr>
        <w:spacing w:line="424" w:lineRule="exact" w:before="152"/>
        <w:ind w:left="440" w:right="0" w:firstLine="0"/>
        <w:jc w:val="left"/>
        <w:rPr>
          <w:sz w:val="38"/>
        </w:rPr>
      </w:pPr>
      <w:r>
        <w:rPr>
          <w:color w:val="444444"/>
          <w:w w:val="105"/>
          <w:sz w:val="38"/>
        </w:rPr>
        <w:t>龄</w:t>
      </w:r>
      <w:r>
        <w:rPr>
          <w:color w:val="444444"/>
          <w:w w:val="105"/>
          <w:sz w:val="38"/>
        </w:rPr>
        <w:t>的</w:t>
      </w:r>
      <w:r>
        <w:rPr>
          <w:color w:val="444444"/>
          <w:w w:val="105"/>
          <w:sz w:val="38"/>
        </w:rPr>
        <w:t>增</w:t>
      </w:r>
      <w:r>
        <w:rPr>
          <w:color w:val="444444"/>
          <w:w w:val="105"/>
          <w:sz w:val="38"/>
        </w:rPr>
        <w:t>长</w:t>
      </w:r>
      <w:r>
        <w:rPr>
          <w:color w:val="444444"/>
          <w:w w:val="105"/>
          <w:sz w:val="38"/>
        </w:rPr>
        <w:t>而</w:t>
      </w:r>
      <w:r>
        <w:rPr>
          <w:color w:val="444444"/>
          <w:w w:val="105"/>
          <w:sz w:val="38"/>
        </w:rPr>
        <w:t>增</w:t>
      </w:r>
      <w:r>
        <w:rPr>
          <w:color w:val="444444"/>
          <w:w w:val="105"/>
          <w:sz w:val="38"/>
        </w:rPr>
        <w:t>高</w:t>
      </w:r>
      <w:r>
        <w:rPr>
          <w:color w:val="8E8E8E"/>
          <w:spacing w:val="-10"/>
          <w:w w:val="105"/>
          <w:sz w:val="38"/>
        </w:rPr>
        <w:t>。</w:t>
      </w:r>
    </w:p>
    <w:p>
      <w:pPr>
        <w:spacing w:after="0" w:line="424" w:lineRule="exact"/>
        <w:jc w:val="left"/>
        <w:rPr>
          <w:sz w:val="38"/>
        </w:rPr>
        <w:sectPr>
          <w:type w:val="continuous"/>
          <w:pgSz w:w="21750" w:h="31660"/>
          <w:pgMar w:top="40" w:bottom="280" w:left="0" w:right="0"/>
          <w:cols w:num="2" w:equalWidth="0">
            <w:col w:w="10229" w:space="666"/>
            <w:col w:w="10855"/>
          </w:cols>
        </w:sectPr>
      </w:pPr>
    </w:p>
    <w:p>
      <w:pPr>
        <w:tabs>
          <w:tab w:pos="11687" w:val="left" w:leader="none"/>
          <w:tab w:pos="20897" w:val="left" w:leader="none"/>
        </w:tabs>
        <w:spacing w:line="380" w:lineRule="exact" w:before="0"/>
        <w:ind w:left="1210" w:right="0" w:firstLine="0"/>
        <w:jc w:val="left"/>
        <w:rPr>
          <w:sz w:val="38"/>
        </w:rPr>
      </w:pPr>
      <w:r>
        <w:rPr/>
        <w:pict>
          <v:line style="position:absolute;mso-position-horizontal-relative:page;mso-position-vertical-relative:paragraph;z-index:-21359104" from="706.315735pt,13.051343pt" to="1037.720154pt,13.051343pt" stroked="true" strokeweight="1.073583pt" strokecolor="#000000">
            <v:stroke dashstyle="solid"/>
            <w10:wrap type="none"/>
          </v:line>
        </w:pict>
      </w:r>
      <w:r>
        <w:rPr>
          <w:color w:val="444444"/>
          <w:sz w:val="38"/>
        </w:rPr>
        <w:t>测</w:t>
      </w:r>
      <w:r>
        <w:rPr>
          <w:color w:val="444444"/>
          <w:sz w:val="38"/>
        </w:rPr>
        <w:t>量</w:t>
      </w:r>
      <w:r>
        <w:rPr>
          <w:color w:val="444444"/>
          <w:sz w:val="38"/>
        </w:rPr>
        <w:t>血</w:t>
      </w:r>
      <w:r>
        <w:rPr>
          <w:color w:val="444444"/>
          <w:sz w:val="38"/>
        </w:rPr>
        <w:t>压</w:t>
      </w:r>
      <w:r>
        <w:rPr>
          <w:color w:val="444444"/>
          <w:sz w:val="38"/>
        </w:rPr>
        <w:t>需</w:t>
      </w:r>
      <w:r>
        <w:rPr>
          <w:color w:val="444444"/>
          <w:sz w:val="38"/>
        </w:rPr>
        <w:t>要</w:t>
      </w:r>
      <w:r>
        <w:rPr>
          <w:color w:val="444444"/>
          <w:sz w:val="38"/>
        </w:rPr>
        <w:t>记</w:t>
      </w:r>
      <w:r>
        <w:rPr>
          <w:color w:val="444444"/>
          <w:sz w:val="38"/>
        </w:rPr>
        <w:t>录</w:t>
      </w:r>
      <w:r>
        <w:rPr>
          <w:color w:val="444444"/>
          <w:sz w:val="38"/>
        </w:rPr>
        <w:t>两</w:t>
      </w:r>
      <w:r>
        <w:rPr>
          <w:color w:val="444444"/>
          <w:sz w:val="38"/>
        </w:rPr>
        <w:t>个</w:t>
      </w:r>
      <w:r>
        <w:rPr>
          <w:color w:val="444444"/>
          <w:sz w:val="38"/>
        </w:rPr>
        <w:t>指</w:t>
      </w:r>
      <w:r>
        <w:rPr>
          <w:color w:val="444444"/>
          <w:sz w:val="38"/>
        </w:rPr>
        <w:t>标</w:t>
      </w:r>
      <w:r>
        <w:rPr>
          <w:color w:val="444444"/>
          <w:sz w:val="38"/>
        </w:rPr>
        <w:t>，</w:t>
      </w:r>
      <w:r>
        <w:rPr>
          <w:color w:val="444444"/>
          <w:sz w:val="38"/>
        </w:rPr>
        <w:t>较</w:t>
      </w:r>
      <w:r>
        <w:rPr>
          <w:color w:val="444444"/>
          <w:sz w:val="38"/>
        </w:rPr>
        <w:t>高</w:t>
      </w:r>
      <w:r>
        <w:rPr>
          <w:color w:val="444444"/>
          <w:sz w:val="38"/>
        </w:rPr>
        <w:t>的</w:t>
      </w:r>
      <w:r>
        <w:rPr>
          <w:color w:val="444444"/>
          <w:sz w:val="38"/>
        </w:rPr>
        <w:t>数</w:t>
      </w:r>
      <w:r>
        <w:rPr>
          <w:color w:val="444444"/>
          <w:sz w:val="38"/>
        </w:rPr>
        <w:t>值</w:t>
      </w:r>
      <w:r>
        <w:rPr>
          <w:color w:val="444444"/>
          <w:sz w:val="38"/>
        </w:rPr>
        <w:t>（</w:t>
      </w:r>
      <w:r>
        <w:rPr>
          <w:color w:val="444444"/>
          <w:sz w:val="38"/>
        </w:rPr>
        <w:t>收</w:t>
      </w:r>
      <w:r>
        <w:rPr>
          <w:color w:val="444444"/>
          <w:sz w:val="38"/>
        </w:rPr>
        <w:t>缩</w:t>
      </w:r>
      <w:r>
        <w:rPr>
          <w:color w:val="444444"/>
          <w:sz w:val="38"/>
        </w:rPr>
        <w:t>压</w:t>
      </w:r>
      <w:r>
        <w:rPr>
          <w:color w:val="444444"/>
          <w:spacing w:val="-10"/>
          <w:sz w:val="38"/>
        </w:rPr>
        <w:t>）</w:t>
      </w:r>
      <w:r>
        <w:rPr>
          <w:color w:val="444444"/>
          <w:sz w:val="38"/>
        </w:rPr>
        <w:tab/>
      </w:r>
      <w:r>
        <w:rPr>
          <w:color w:val="444444"/>
          <w:sz w:val="38"/>
          <w:u w:val="thick" w:color="000000"/>
        </w:rPr>
        <w:tab/>
      </w:r>
    </w:p>
    <w:p>
      <w:pPr>
        <w:spacing w:after="0" w:line="380" w:lineRule="exact"/>
        <w:jc w:val="left"/>
        <w:rPr>
          <w:sz w:val="38"/>
        </w:rPr>
        <w:sectPr>
          <w:type w:val="continuous"/>
          <w:pgSz w:w="21750" w:h="31660"/>
          <w:pgMar w:top="40" w:bottom="280" w:left="0" w:right="0"/>
        </w:sectPr>
      </w:pPr>
    </w:p>
    <w:p>
      <w:pPr>
        <w:tabs>
          <w:tab w:pos="1902" w:val="left" w:leader="none"/>
          <w:tab w:pos="3521" w:val="left" w:leader="none"/>
        </w:tabs>
        <w:spacing w:before="65"/>
        <w:ind w:left="396" w:right="0" w:firstLine="0"/>
        <w:jc w:val="left"/>
        <w:rPr>
          <w:sz w:val="38"/>
        </w:rPr>
      </w:pPr>
      <w:r>
        <w:rPr/>
        <w:pict>
          <v:shape style="position:absolute;margin-left:19.336401pt;margin-top:30.389036pt;width:114.95pt;height:.550pt;mso-position-horizontal-relative:page;mso-position-vertical-relative:paragraph;z-index:-15611392;mso-wrap-distance-left:0;mso-wrap-distance-right:0" id="docshape324" coordorigin="387,608" coordsize="2299,11" path="m1332,608l2686,608m387,619l1268,619e" filled="false" stroked="true" strokeweight="1.073914pt" strokecolor="#000000">
            <v:path arrowok="t"/>
            <v:stroke dashstyle="solid"/>
            <w10:wrap type="topAndBottom"/>
          </v:shape>
        </w:pict>
      </w:r>
      <w:r>
        <w:rPr/>
        <w:pict>
          <v:shape style="position:absolute;margin-left:143.948761pt;margin-top:30.389036pt;width:252.45pt;height:.1pt;mso-position-horizontal-relative:page;mso-position-vertical-relative:paragraph;z-index:-15610880;mso-wrap-distance-left:0;mso-wrap-distance-right:0" id="docshape325" coordorigin="2879,608" coordsize="5049,0" path="m2879,608l7928,608e" filled="false" stroked="true" strokeweight="1.073583pt" strokecolor="#000000">
            <v:path arrowok="t"/>
            <v:stroke dashstyle="solid"/>
            <w10:wrap type="topAndBottom"/>
          </v:shape>
        </w:pict>
      </w:r>
      <w:r>
        <w:rPr/>
        <w:pict>
          <v:shape style="position:absolute;margin-left:411.435638pt;margin-top:30.389036pt;width:45.15pt;height:.1pt;mso-position-horizontal-relative:page;mso-position-vertical-relative:paragraph;z-index:-15610368;mso-wrap-distance-left:0;mso-wrap-distance-right:0" id="docshape326" coordorigin="8229,608" coordsize="903,0" path="m8229,608l9131,608e" filled="false" stroked="true" strokeweight="1.073583pt" strokecolor="#000000">
            <v:path arrowok="t"/>
            <v:stroke dashstyle="solid"/>
            <w10:wrap type="topAndBottom"/>
          </v:shape>
        </w:pict>
      </w:r>
      <w:r>
        <w:rPr/>
        <w:pict>
          <v:shape style="position:absolute;margin-left:475.890289pt;margin-top:30.389036pt;width:70.9pt;height:.1pt;mso-position-horizontal-relative:page;mso-position-vertical-relative:paragraph;z-index:-15609856;mso-wrap-distance-left:0;mso-wrap-distance-right:0" id="docshape327" coordorigin="9518,608" coordsize="1418,0" path="m9518,608l10936,608e" filled="false" stroked="true" strokeweight="1.073583pt" strokecolor="#000000">
            <v:path arrowok="t"/>
            <v:stroke dashstyle="solid"/>
            <w10:wrap type="topAndBottom"/>
          </v:shape>
        </w:pict>
      </w:r>
      <w:r>
        <w:rPr/>
        <w:pict>
          <v:shape style="position:absolute;margin-left:574.720764pt;margin-top:30.389036pt;width:53.75pt;height:.1pt;mso-position-horizontal-relative:page;mso-position-vertical-relative:paragraph;z-index:-15609344;mso-wrap-distance-left:0;mso-wrap-distance-right:0" id="docshape328" coordorigin="11494,608" coordsize="1075,0" path="m11494,608l12569,608e" filled="false" stroked="true" strokeweight=".536791pt" strokecolor="#000000">
            <v:path arrowok="t"/>
            <v:stroke dashstyle="solid"/>
            <w10:wrap type="topAndBottom"/>
          </v:shape>
        </w:pict>
      </w:r>
      <w:r>
        <w:rPr/>
        <w:pict>
          <v:shape style="position:absolute;margin-left:649.917908pt;margin-top:29.852243pt;width:380.3pt;height:.1pt;mso-position-horizontal-relative:page;mso-position-vertical-relative:paragraph;z-index:-15608832;mso-wrap-distance-left:0;mso-wrap-distance-right:0" id="docshape329" coordorigin="12998,597" coordsize="7606,0" path="m12998,597l20604,597e" filled="false" stroked="true" strokeweight="1.073583pt" strokecolor="#000000">
            <v:path arrowok="t"/>
            <v:stroke dashstyle="solid"/>
            <w10:wrap type="topAndBottom"/>
          </v:shape>
        </w:pict>
      </w:r>
      <w:r>
        <w:rPr>
          <w:rFonts w:ascii="Arial" w:eastAsia="Arial"/>
          <w:color w:val="2A2A2A"/>
          <w:spacing w:val="-5"/>
          <w:w w:val="110"/>
          <w:position w:val="2"/>
          <w:sz w:val="42"/>
        </w:rPr>
        <w:t>238</w:t>
      </w:r>
      <w:r>
        <w:rPr>
          <w:rFonts w:ascii="Arial" w:eastAsia="Arial"/>
          <w:color w:val="2A2A2A"/>
          <w:position w:val="2"/>
          <w:sz w:val="42"/>
        </w:rPr>
        <w:tab/>
      </w:r>
      <w:r>
        <w:rPr>
          <w:color w:val="3D3D3D"/>
          <w:w w:val="110"/>
          <w:sz w:val="39"/>
        </w:rPr>
        <w:t>第</w:t>
      </w:r>
      <w:r>
        <w:rPr>
          <w:rFonts w:ascii="Times New Roman" w:eastAsia="Times New Roman"/>
          <w:color w:val="3D3D3D"/>
          <w:w w:val="110"/>
          <w:sz w:val="40"/>
        </w:rPr>
        <w:t>6</w:t>
      </w:r>
      <w:r>
        <w:rPr>
          <w:color w:val="3D3D3D"/>
          <w:spacing w:val="-10"/>
          <w:w w:val="110"/>
          <w:sz w:val="38"/>
        </w:rPr>
        <w:t>章</w:t>
      </w:r>
      <w:r>
        <w:rPr>
          <w:color w:val="3D3D3D"/>
          <w:sz w:val="38"/>
        </w:rPr>
        <w:tab/>
      </w:r>
      <w:r>
        <w:rPr>
          <w:color w:val="4D4D4D"/>
          <w:w w:val="105"/>
          <w:sz w:val="38"/>
        </w:rPr>
        <w:t>心</w:t>
      </w:r>
      <w:r>
        <w:rPr>
          <w:color w:val="4D4D4D"/>
          <w:w w:val="105"/>
          <w:sz w:val="38"/>
        </w:rPr>
        <w:t>脏</w:t>
      </w:r>
      <w:r>
        <w:rPr>
          <w:color w:val="4D4D4D"/>
          <w:w w:val="105"/>
          <w:sz w:val="38"/>
        </w:rPr>
        <w:t>和</w:t>
      </w:r>
      <w:r>
        <w:rPr>
          <w:color w:val="4D4D4D"/>
          <w:w w:val="105"/>
          <w:sz w:val="38"/>
        </w:rPr>
        <w:t>血</w:t>
      </w:r>
      <w:r>
        <w:rPr>
          <w:color w:val="4D4D4D"/>
          <w:w w:val="105"/>
          <w:sz w:val="38"/>
        </w:rPr>
        <w:t>管</w:t>
      </w:r>
      <w:r>
        <w:rPr>
          <w:color w:val="4D4D4D"/>
          <w:w w:val="105"/>
          <w:sz w:val="38"/>
        </w:rPr>
        <w:t>疾</w:t>
      </w:r>
      <w:r>
        <w:rPr>
          <w:color w:val="4D4D4D"/>
          <w:spacing w:val="-10"/>
          <w:w w:val="105"/>
          <w:sz w:val="38"/>
        </w:rPr>
        <w:t>病</w:t>
      </w:r>
    </w:p>
    <w:p>
      <w:pPr>
        <w:pStyle w:val="BodyText"/>
        <w:rPr>
          <w:sz w:val="20"/>
        </w:rPr>
      </w:pPr>
    </w:p>
    <w:p>
      <w:pPr>
        <w:pStyle w:val="BodyText"/>
        <w:spacing w:before="8"/>
        <w:rPr>
          <w:sz w:val="16"/>
        </w:rPr>
      </w:pPr>
    </w:p>
    <w:p>
      <w:pPr>
        <w:spacing w:after="0"/>
        <w:rPr>
          <w:sz w:val="16"/>
        </w:rPr>
        <w:sectPr>
          <w:pgSz w:w="21750" w:h="31660"/>
          <w:pgMar w:top="820" w:bottom="0" w:left="0" w:right="0"/>
        </w:sectPr>
      </w:pPr>
    </w:p>
    <w:p>
      <w:pPr>
        <w:spacing w:before="31"/>
        <w:ind w:left="406" w:right="0" w:firstLine="0"/>
        <w:jc w:val="left"/>
        <w:rPr>
          <w:sz w:val="38"/>
        </w:rPr>
      </w:pPr>
      <w:r>
        <w:rPr>
          <w:color w:val="2A2A2A"/>
          <w:spacing w:val="-2"/>
          <w:w w:val="105"/>
          <w:sz w:val="38"/>
        </w:rPr>
        <w:t>血压的生理调节</w:t>
      </w:r>
    </w:p>
    <w:p>
      <w:pPr>
        <w:spacing w:line="316" w:lineRule="auto" w:before="141"/>
        <w:ind w:left="396" w:right="38" w:firstLine="796"/>
        <w:jc w:val="both"/>
        <w:rPr>
          <w:sz w:val="38"/>
        </w:rPr>
      </w:pPr>
      <w:r>
        <w:rPr>
          <w:color w:val="2A2A2A"/>
          <w:spacing w:val="-2"/>
          <w:sz w:val="38"/>
        </w:rPr>
        <w:t>机</w:t>
      </w:r>
      <w:r>
        <w:rPr>
          <w:color w:val="2A2A2A"/>
          <w:spacing w:val="-2"/>
          <w:sz w:val="38"/>
        </w:rPr>
        <w:t>体</w:t>
      </w:r>
      <w:r>
        <w:rPr>
          <w:color w:val="2A2A2A"/>
          <w:spacing w:val="-2"/>
          <w:sz w:val="38"/>
        </w:rPr>
        <w:t>调</w:t>
      </w:r>
      <w:r>
        <w:rPr>
          <w:color w:val="2A2A2A"/>
          <w:spacing w:val="-2"/>
          <w:sz w:val="38"/>
        </w:rPr>
        <w:t>整</w:t>
      </w:r>
      <w:r>
        <w:rPr>
          <w:color w:val="2A2A2A"/>
          <w:spacing w:val="-2"/>
          <w:sz w:val="38"/>
        </w:rPr>
        <w:t>血</w:t>
      </w:r>
      <w:r>
        <w:rPr>
          <w:color w:val="2A2A2A"/>
          <w:spacing w:val="-2"/>
          <w:sz w:val="38"/>
        </w:rPr>
        <w:t>压</w:t>
      </w:r>
      <w:r>
        <w:rPr>
          <w:color w:val="2A2A2A"/>
          <w:spacing w:val="-2"/>
          <w:sz w:val="38"/>
        </w:rPr>
        <w:t>的</w:t>
      </w:r>
      <w:r>
        <w:rPr>
          <w:color w:val="2A2A2A"/>
          <w:spacing w:val="-2"/>
          <w:sz w:val="38"/>
        </w:rPr>
        <w:t>途</w:t>
      </w:r>
      <w:r>
        <w:rPr>
          <w:color w:val="2A2A2A"/>
          <w:spacing w:val="-2"/>
          <w:sz w:val="38"/>
        </w:rPr>
        <w:t>径</w:t>
      </w:r>
      <w:r>
        <w:rPr>
          <w:color w:val="2A2A2A"/>
          <w:spacing w:val="-2"/>
          <w:sz w:val="38"/>
        </w:rPr>
        <w:t>有</w:t>
      </w:r>
      <w:r>
        <w:rPr>
          <w:color w:val="2A2A2A"/>
          <w:spacing w:val="-2"/>
          <w:sz w:val="38"/>
        </w:rPr>
        <w:t>多</w:t>
      </w:r>
      <w:r>
        <w:rPr>
          <w:color w:val="2A2A2A"/>
          <w:spacing w:val="-2"/>
          <w:sz w:val="38"/>
        </w:rPr>
        <w:t>种</w:t>
      </w:r>
      <w:r>
        <w:rPr>
          <w:color w:val="2A2A2A"/>
          <w:spacing w:val="-2"/>
          <w:sz w:val="38"/>
        </w:rPr>
        <w:t>：</w:t>
      </w:r>
      <w:r>
        <w:rPr>
          <w:color w:val="2A2A2A"/>
          <w:spacing w:val="-2"/>
          <w:sz w:val="38"/>
        </w:rPr>
        <w:t>调</w:t>
      </w:r>
      <w:r>
        <w:rPr>
          <w:color w:val="2A2A2A"/>
          <w:spacing w:val="-2"/>
          <w:sz w:val="38"/>
        </w:rPr>
        <w:t>整</w:t>
      </w:r>
      <w:r>
        <w:rPr>
          <w:color w:val="2A2A2A"/>
          <w:spacing w:val="-2"/>
          <w:sz w:val="38"/>
        </w:rPr>
        <w:t>心</w:t>
      </w:r>
      <w:r>
        <w:rPr>
          <w:color w:val="2A2A2A"/>
          <w:spacing w:val="-2"/>
          <w:sz w:val="38"/>
        </w:rPr>
        <w:t>脏</w:t>
      </w:r>
      <w:r>
        <w:rPr>
          <w:color w:val="2A2A2A"/>
          <w:spacing w:val="-2"/>
          <w:sz w:val="38"/>
        </w:rPr>
        <w:t>泵</w:t>
      </w:r>
      <w:r>
        <w:rPr>
          <w:color w:val="2A2A2A"/>
          <w:spacing w:val="-2"/>
          <w:sz w:val="38"/>
        </w:rPr>
        <w:t>血</w:t>
      </w:r>
      <w:r>
        <w:rPr>
          <w:color w:val="2A2A2A"/>
          <w:spacing w:val="-2"/>
          <w:sz w:val="38"/>
        </w:rPr>
        <w:t>量</w:t>
      </w:r>
      <w:r>
        <w:rPr>
          <w:color w:val="2A2A2A"/>
          <w:spacing w:val="-2"/>
          <w:sz w:val="38"/>
        </w:rPr>
        <w:t>、</w:t>
      </w:r>
      <w:r>
        <w:rPr>
          <w:color w:val="2A2A2A"/>
          <w:spacing w:val="-2"/>
          <w:sz w:val="38"/>
        </w:rPr>
        <w:t>改</w:t>
      </w:r>
      <w:r>
        <w:rPr>
          <w:color w:val="2A2A2A"/>
          <w:spacing w:val="-2"/>
          <w:sz w:val="38"/>
        </w:rPr>
        <w:t>变</w:t>
      </w:r>
      <w:r>
        <w:rPr>
          <w:color w:val="2A2A2A"/>
          <w:spacing w:val="-2"/>
          <w:w w:val="105"/>
          <w:sz w:val="38"/>
        </w:rPr>
        <w:t>血管直径</w:t>
      </w:r>
      <w:r>
        <w:rPr>
          <w:color w:val="646464"/>
          <w:spacing w:val="-2"/>
          <w:w w:val="105"/>
          <w:sz w:val="38"/>
        </w:rPr>
        <w:t>、</w:t>
      </w:r>
      <w:r>
        <w:rPr>
          <w:color w:val="2A2A2A"/>
          <w:spacing w:val="-2"/>
          <w:w w:val="105"/>
          <w:sz w:val="38"/>
        </w:rPr>
        <w:t>血容量的调节等</w:t>
      </w:r>
      <w:r>
        <w:rPr>
          <w:color w:val="7E7E7E"/>
          <w:spacing w:val="-2"/>
          <w:w w:val="105"/>
          <w:sz w:val="38"/>
        </w:rPr>
        <w:t>。</w:t>
      </w:r>
      <w:r>
        <w:rPr>
          <w:color w:val="3D3D3D"/>
          <w:spacing w:val="-2"/>
          <w:w w:val="105"/>
          <w:sz w:val="38"/>
        </w:rPr>
        <w:t>机体会通过更快更有力的</w:t>
      </w:r>
      <w:r>
        <w:rPr>
          <w:color w:val="3D3D3D"/>
          <w:spacing w:val="-2"/>
          <w:w w:val="105"/>
          <w:sz w:val="38"/>
        </w:rPr>
        <w:t>泵</w:t>
      </w:r>
      <w:r>
        <w:rPr>
          <w:color w:val="3D3D3D"/>
          <w:spacing w:val="-2"/>
          <w:w w:val="105"/>
          <w:sz w:val="38"/>
        </w:rPr>
        <w:t>血</w:t>
      </w:r>
      <w:r>
        <w:rPr>
          <w:color w:val="3D3D3D"/>
          <w:spacing w:val="-2"/>
          <w:w w:val="105"/>
          <w:sz w:val="38"/>
        </w:rPr>
        <w:t>来</w:t>
      </w:r>
      <w:r>
        <w:rPr>
          <w:color w:val="3D3D3D"/>
          <w:spacing w:val="-2"/>
          <w:w w:val="105"/>
          <w:sz w:val="38"/>
        </w:rPr>
        <w:t>升</w:t>
      </w:r>
      <w:r>
        <w:rPr>
          <w:color w:val="3D3D3D"/>
          <w:spacing w:val="-2"/>
          <w:w w:val="105"/>
          <w:sz w:val="38"/>
        </w:rPr>
        <w:t>高</w:t>
      </w:r>
      <w:r>
        <w:rPr>
          <w:color w:val="3D3D3D"/>
          <w:spacing w:val="-2"/>
          <w:w w:val="105"/>
          <w:sz w:val="38"/>
        </w:rPr>
        <w:t>血</w:t>
      </w:r>
      <w:r>
        <w:rPr>
          <w:color w:val="3D3D3D"/>
          <w:spacing w:val="-2"/>
          <w:w w:val="105"/>
          <w:sz w:val="38"/>
        </w:rPr>
        <w:t>压</w:t>
      </w:r>
      <w:r>
        <w:rPr>
          <w:color w:val="3D3D3D"/>
          <w:spacing w:val="-2"/>
          <w:w w:val="105"/>
          <w:sz w:val="38"/>
        </w:rPr>
        <w:t>，</w:t>
      </w:r>
      <w:r>
        <w:rPr>
          <w:color w:val="3D3D3D"/>
          <w:spacing w:val="-2"/>
          <w:w w:val="105"/>
          <w:sz w:val="38"/>
        </w:rPr>
        <w:t>小</w:t>
      </w:r>
      <w:r>
        <w:rPr>
          <w:color w:val="3D3D3D"/>
          <w:spacing w:val="-2"/>
          <w:w w:val="105"/>
          <w:sz w:val="38"/>
        </w:rPr>
        <w:t>动</w:t>
      </w:r>
      <w:r>
        <w:rPr>
          <w:color w:val="3D3D3D"/>
          <w:spacing w:val="-2"/>
          <w:w w:val="105"/>
          <w:sz w:val="38"/>
        </w:rPr>
        <w:t>脉</w:t>
      </w:r>
      <w:r>
        <w:rPr>
          <w:color w:val="3D3D3D"/>
          <w:spacing w:val="-2"/>
          <w:w w:val="105"/>
          <w:sz w:val="38"/>
        </w:rPr>
        <w:t>的</w:t>
      </w:r>
      <w:r>
        <w:rPr>
          <w:color w:val="3D3D3D"/>
          <w:spacing w:val="-2"/>
          <w:w w:val="105"/>
          <w:sz w:val="38"/>
        </w:rPr>
        <w:t>收</w:t>
      </w:r>
      <w:r>
        <w:rPr>
          <w:color w:val="3D3D3D"/>
          <w:spacing w:val="-2"/>
          <w:w w:val="105"/>
          <w:sz w:val="38"/>
        </w:rPr>
        <w:t>缩</w:t>
      </w:r>
      <w:r>
        <w:rPr>
          <w:color w:val="3D3D3D"/>
          <w:spacing w:val="-2"/>
          <w:w w:val="105"/>
          <w:sz w:val="38"/>
        </w:rPr>
        <w:t>也</w:t>
      </w:r>
      <w:r>
        <w:rPr>
          <w:color w:val="3D3D3D"/>
          <w:spacing w:val="-2"/>
          <w:w w:val="105"/>
          <w:sz w:val="38"/>
        </w:rPr>
        <w:t>可</w:t>
      </w:r>
      <w:r>
        <w:rPr>
          <w:color w:val="3D3D3D"/>
          <w:spacing w:val="-2"/>
          <w:w w:val="105"/>
          <w:sz w:val="38"/>
        </w:rPr>
        <w:t>使</w:t>
      </w:r>
      <w:r>
        <w:rPr>
          <w:color w:val="3D3D3D"/>
          <w:spacing w:val="-2"/>
          <w:w w:val="105"/>
          <w:sz w:val="38"/>
        </w:rPr>
        <w:t>相</w:t>
      </w:r>
      <w:r>
        <w:rPr>
          <w:color w:val="3D3D3D"/>
          <w:spacing w:val="-2"/>
          <w:w w:val="105"/>
          <w:sz w:val="38"/>
        </w:rPr>
        <w:t>同</w:t>
      </w:r>
      <w:r>
        <w:rPr>
          <w:color w:val="3D3D3D"/>
          <w:spacing w:val="-2"/>
          <w:w w:val="105"/>
          <w:sz w:val="38"/>
        </w:rPr>
        <w:t>的</w:t>
      </w:r>
      <w:r>
        <w:rPr>
          <w:color w:val="3D3D3D"/>
          <w:spacing w:val="-2"/>
          <w:w w:val="105"/>
          <w:sz w:val="38"/>
        </w:rPr>
        <w:t>血</w:t>
      </w:r>
      <w:r>
        <w:rPr>
          <w:color w:val="3D3D3D"/>
          <w:spacing w:val="-2"/>
          <w:w w:val="105"/>
          <w:sz w:val="38"/>
        </w:rPr>
        <w:t>量</w:t>
      </w:r>
      <w:r>
        <w:rPr>
          <w:color w:val="3D3D3D"/>
          <w:spacing w:val="-2"/>
          <w:w w:val="105"/>
          <w:sz w:val="38"/>
        </w:rPr>
        <w:t>通</w:t>
      </w:r>
      <w:r>
        <w:rPr>
          <w:color w:val="3D3D3D"/>
          <w:spacing w:val="-2"/>
          <w:w w:val="105"/>
          <w:sz w:val="38"/>
        </w:rPr>
        <w:t>过</w:t>
      </w:r>
      <w:r>
        <w:rPr>
          <w:color w:val="3D3D3D"/>
          <w:spacing w:val="-2"/>
          <w:w w:val="105"/>
          <w:sz w:val="38"/>
        </w:rPr>
        <w:t>动</w:t>
      </w:r>
      <w:r>
        <w:rPr>
          <w:color w:val="3D3D3D"/>
          <w:spacing w:val="-2"/>
          <w:w w:val="105"/>
          <w:sz w:val="38"/>
        </w:rPr>
        <w:t>脉</w:t>
      </w:r>
      <w:r>
        <w:rPr>
          <w:color w:val="3D3D3D"/>
          <w:spacing w:val="-2"/>
          <w:w w:val="105"/>
          <w:sz w:val="38"/>
        </w:rPr>
        <w:t>血</w:t>
      </w:r>
      <w:r>
        <w:rPr>
          <w:color w:val="3D3D3D"/>
          <w:spacing w:val="-2"/>
          <w:w w:val="105"/>
          <w:sz w:val="38"/>
        </w:rPr>
        <w:t>管</w:t>
      </w:r>
      <w:r>
        <w:rPr>
          <w:color w:val="3D3D3D"/>
          <w:spacing w:val="-2"/>
          <w:w w:val="105"/>
          <w:sz w:val="38"/>
        </w:rPr>
        <w:t>时</w:t>
      </w:r>
      <w:r>
        <w:rPr>
          <w:color w:val="3D3D3D"/>
          <w:spacing w:val="-2"/>
          <w:w w:val="105"/>
          <w:sz w:val="38"/>
        </w:rPr>
        <w:t>产</w:t>
      </w:r>
      <w:r>
        <w:rPr>
          <w:color w:val="3D3D3D"/>
          <w:spacing w:val="-2"/>
          <w:w w:val="105"/>
          <w:sz w:val="38"/>
        </w:rPr>
        <w:t>生</w:t>
      </w:r>
      <w:r>
        <w:rPr>
          <w:color w:val="3D3D3D"/>
          <w:spacing w:val="-2"/>
          <w:w w:val="105"/>
          <w:sz w:val="38"/>
        </w:rPr>
        <w:t>更</w:t>
      </w:r>
      <w:r>
        <w:rPr>
          <w:color w:val="3D3D3D"/>
          <w:spacing w:val="-2"/>
          <w:w w:val="105"/>
          <w:sz w:val="38"/>
        </w:rPr>
        <w:t>高</w:t>
      </w:r>
      <w:r>
        <w:rPr>
          <w:color w:val="3D3D3D"/>
          <w:spacing w:val="-2"/>
          <w:w w:val="105"/>
          <w:sz w:val="38"/>
        </w:rPr>
        <w:t>的</w:t>
      </w:r>
      <w:r>
        <w:rPr>
          <w:color w:val="3D3D3D"/>
          <w:spacing w:val="-2"/>
          <w:w w:val="105"/>
          <w:sz w:val="38"/>
        </w:rPr>
        <w:t>血</w:t>
      </w:r>
      <w:r>
        <w:rPr>
          <w:color w:val="3D3D3D"/>
          <w:spacing w:val="-2"/>
          <w:w w:val="105"/>
          <w:sz w:val="38"/>
        </w:rPr>
        <w:t>压</w:t>
      </w:r>
      <w:r>
        <w:rPr>
          <w:color w:val="3D3D3D"/>
          <w:spacing w:val="-2"/>
          <w:w w:val="105"/>
          <w:sz w:val="38"/>
        </w:rPr>
        <w:t>，</w:t>
      </w:r>
      <w:r>
        <w:rPr>
          <w:color w:val="3D3D3D"/>
          <w:spacing w:val="-2"/>
          <w:w w:val="105"/>
          <w:sz w:val="38"/>
        </w:rPr>
        <w:t>静</w:t>
      </w:r>
      <w:r>
        <w:rPr>
          <w:color w:val="3D3D3D"/>
          <w:spacing w:val="-2"/>
          <w:w w:val="105"/>
          <w:sz w:val="38"/>
        </w:rPr>
        <w:t>脉</w:t>
      </w:r>
      <w:r>
        <w:rPr>
          <w:color w:val="3D3D3D"/>
          <w:spacing w:val="-2"/>
          <w:w w:val="105"/>
          <w:sz w:val="38"/>
        </w:rPr>
        <w:t>的</w:t>
      </w:r>
      <w:r>
        <w:rPr>
          <w:color w:val="3D3D3D"/>
          <w:spacing w:val="-2"/>
          <w:w w:val="105"/>
          <w:sz w:val="38"/>
        </w:rPr>
        <w:t>收</w:t>
      </w:r>
      <w:r>
        <w:rPr>
          <w:color w:val="3D3D3D"/>
          <w:spacing w:val="-2"/>
          <w:w w:val="105"/>
          <w:sz w:val="38"/>
        </w:rPr>
        <w:t>缩</w:t>
      </w:r>
      <w:r>
        <w:rPr>
          <w:color w:val="3D3D3D"/>
          <w:spacing w:val="-2"/>
          <w:w w:val="105"/>
          <w:sz w:val="38"/>
        </w:rPr>
        <w:t>可</w:t>
      </w:r>
      <w:r>
        <w:rPr>
          <w:color w:val="3D3D3D"/>
          <w:spacing w:val="-2"/>
          <w:w w:val="105"/>
          <w:sz w:val="38"/>
        </w:rPr>
        <w:t>使</w:t>
      </w:r>
      <w:r>
        <w:rPr>
          <w:color w:val="3D3D3D"/>
          <w:spacing w:val="-2"/>
          <w:w w:val="105"/>
          <w:sz w:val="38"/>
        </w:rPr>
        <w:t>更</w:t>
      </w:r>
      <w:r>
        <w:rPr>
          <w:color w:val="3D3D3D"/>
          <w:spacing w:val="-2"/>
          <w:w w:val="105"/>
          <w:sz w:val="38"/>
        </w:rPr>
        <w:t>多</w:t>
      </w:r>
      <w:r>
        <w:rPr>
          <w:color w:val="3D3D3D"/>
          <w:spacing w:val="-2"/>
          <w:w w:val="105"/>
          <w:sz w:val="38"/>
        </w:rPr>
        <w:t>的</w:t>
      </w:r>
      <w:r>
        <w:rPr>
          <w:color w:val="3D3D3D"/>
          <w:spacing w:val="-2"/>
          <w:w w:val="105"/>
          <w:sz w:val="38"/>
        </w:rPr>
        <w:t>血</w:t>
      </w:r>
      <w:r>
        <w:rPr>
          <w:color w:val="3D3D3D"/>
          <w:spacing w:val="-2"/>
          <w:w w:val="105"/>
          <w:sz w:val="38"/>
        </w:rPr>
        <w:t>液</w:t>
      </w:r>
      <w:r>
        <w:rPr>
          <w:color w:val="3D3D3D"/>
          <w:spacing w:val="-2"/>
          <w:w w:val="105"/>
          <w:sz w:val="38"/>
        </w:rPr>
        <w:t>进</w:t>
      </w:r>
      <w:r>
        <w:rPr>
          <w:color w:val="3D3D3D"/>
          <w:spacing w:val="-2"/>
          <w:w w:val="105"/>
          <w:sz w:val="38"/>
        </w:rPr>
        <w:t>入</w:t>
      </w:r>
      <w:r>
        <w:rPr>
          <w:color w:val="3D3D3D"/>
          <w:spacing w:val="-2"/>
          <w:w w:val="105"/>
          <w:sz w:val="38"/>
        </w:rPr>
        <w:t>动</w:t>
      </w:r>
      <w:r>
        <w:rPr>
          <w:color w:val="3D3D3D"/>
          <w:spacing w:val="-2"/>
          <w:w w:val="105"/>
          <w:sz w:val="38"/>
        </w:rPr>
        <w:t>脉</w:t>
      </w:r>
      <w:r>
        <w:rPr>
          <w:color w:val="3D3D3D"/>
          <w:spacing w:val="-2"/>
          <w:w w:val="105"/>
          <w:sz w:val="38"/>
        </w:rPr>
        <w:t>亦</w:t>
      </w:r>
      <w:r>
        <w:rPr>
          <w:color w:val="3D3D3D"/>
          <w:spacing w:val="-2"/>
          <w:w w:val="105"/>
          <w:sz w:val="38"/>
        </w:rPr>
        <w:t>可</w:t>
      </w:r>
      <w:r>
        <w:rPr>
          <w:color w:val="3D3D3D"/>
          <w:spacing w:val="-2"/>
          <w:w w:val="105"/>
          <w:sz w:val="38"/>
        </w:rPr>
        <w:t>导</w:t>
      </w:r>
      <w:r>
        <w:rPr>
          <w:color w:val="3D3D3D"/>
          <w:spacing w:val="-2"/>
          <w:w w:val="105"/>
          <w:sz w:val="38"/>
        </w:rPr>
        <w:t>致</w:t>
      </w:r>
      <w:r>
        <w:rPr>
          <w:color w:val="3D3D3D"/>
          <w:spacing w:val="-2"/>
          <w:w w:val="105"/>
          <w:sz w:val="38"/>
        </w:rPr>
        <w:t>血</w:t>
      </w:r>
      <w:r>
        <w:rPr>
          <w:color w:val="3D3D3D"/>
          <w:spacing w:val="-2"/>
          <w:w w:val="105"/>
          <w:sz w:val="38"/>
        </w:rPr>
        <w:t>压</w:t>
      </w:r>
      <w:r>
        <w:rPr>
          <w:color w:val="3D3D3D"/>
          <w:spacing w:val="-2"/>
          <w:w w:val="105"/>
          <w:sz w:val="38"/>
        </w:rPr>
        <w:t>升</w:t>
      </w:r>
      <w:r>
        <w:rPr>
          <w:color w:val="3D3D3D"/>
          <w:spacing w:val="-2"/>
          <w:w w:val="105"/>
          <w:sz w:val="38"/>
        </w:rPr>
        <w:t>高</w:t>
      </w:r>
      <w:r>
        <w:rPr>
          <w:color w:val="3D3D3D"/>
          <w:spacing w:val="-2"/>
          <w:w w:val="105"/>
          <w:sz w:val="38"/>
        </w:rPr>
        <w:t>，</w:t>
      </w:r>
      <w:r>
        <w:rPr>
          <w:color w:val="3D3D3D"/>
          <w:spacing w:val="-2"/>
          <w:w w:val="105"/>
          <w:sz w:val="38"/>
        </w:rPr>
        <w:t>输</w:t>
      </w:r>
      <w:r>
        <w:rPr>
          <w:color w:val="3D3D3D"/>
          <w:spacing w:val="-2"/>
          <w:w w:val="105"/>
          <w:sz w:val="38"/>
        </w:rPr>
        <w:t>液</w:t>
      </w:r>
      <w:r>
        <w:rPr>
          <w:color w:val="3D3D3D"/>
          <w:spacing w:val="-2"/>
          <w:w w:val="105"/>
          <w:sz w:val="38"/>
        </w:rPr>
        <w:t>可</w:t>
      </w:r>
      <w:r>
        <w:rPr>
          <w:color w:val="3D3D3D"/>
          <w:spacing w:val="-2"/>
          <w:w w:val="105"/>
          <w:sz w:val="38"/>
        </w:rPr>
        <w:t>通</w:t>
      </w:r>
      <w:r>
        <w:rPr>
          <w:color w:val="3D3D3D"/>
          <w:spacing w:val="-2"/>
          <w:w w:val="105"/>
          <w:sz w:val="38"/>
        </w:rPr>
        <w:t>过</w:t>
      </w:r>
      <w:r>
        <w:rPr>
          <w:color w:val="3D3D3D"/>
          <w:spacing w:val="-2"/>
          <w:w w:val="105"/>
          <w:sz w:val="38"/>
        </w:rPr>
        <w:t>增</w:t>
      </w:r>
      <w:r>
        <w:rPr>
          <w:color w:val="3D3D3D"/>
          <w:spacing w:val="-2"/>
          <w:w w:val="105"/>
          <w:sz w:val="38"/>
        </w:rPr>
        <w:t>加</w:t>
      </w:r>
      <w:r>
        <w:rPr>
          <w:color w:val="3D3D3D"/>
          <w:spacing w:val="-2"/>
          <w:w w:val="105"/>
          <w:sz w:val="38"/>
        </w:rPr>
        <w:t>血</w:t>
      </w:r>
      <w:r>
        <w:rPr>
          <w:color w:val="3D3D3D"/>
          <w:spacing w:val="-2"/>
          <w:w w:val="105"/>
          <w:sz w:val="38"/>
        </w:rPr>
        <w:t>容</w:t>
      </w:r>
      <w:r>
        <w:rPr>
          <w:color w:val="3D3D3D"/>
          <w:spacing w:val="-2"/>
          <w:w w:val="105"/>
          <w:sz w:val="38"/>
        </w:rPr>
        <w:t>量</w:t>
      </w:r>
      <w:r>
        <w:rPr>
          <w:color w:val="2A2A2A"/>
          <w:spacing w:val="-2"/>
          <w:w w:val="105"/>
          <w:sz w:val="38"/>
        </w:rPr>
        <w:t>升高血</w:t>
      </w:r>
      <w:r>
        <w:rPr>
          <w:color w:val="4D4D4D"/>
          <w:spacing w:val="-2"/>
          <w:w w:val="105"/>
          <w:sz w:val="38"/>
        </w:rPr>
        <w:t>压</w:t>
      </w:r>
      <w:r>
        <w:rPr>
          <w:color w:val="7E7E7E"/>
          <w:spacing w:val="-2"/>
          <w:w w:val="105"/>
          <w:sz w:val="38"/>
        </w:rPr>
        <w:t>。</w:t>
      </w:r>
      <w:r>
        <w:rPr>
          <w:color w:val="3D3D3D"/>
          <w:spacing w:val="-2"/>
          <w:w w:val="105"/>
          <w:sz w:val="38"/>
        </w:rPr>
        <w:t>反之亦然</w:t>
      </w:r>
      <w:r>
        <w:rPr>
          <w:color w:val="7E7E7E"/>
          <w:spacing w:val="-2"/>
          <w:w w:val="105"/>
          <w:sz w:val="38"/>
        </w:rPr>
        <w:t>。</w:t>
      </w:r>
    </w:p>
    <w:p>
      <w:pPr>
        <w:spacing w:line="434" w:lineRule="exact" w:before="0"/>
        <w:ind w:left="0" w:right="75" w:firstLine="0"/>
        <w:jc w:val="right"/>
        <w:rPr>
          <w:sz w:val="38"/>
        </w:rPr>
      </w:pPr>
      <w:r>
        <w:rPr>
          <w:color w:val="3D3D3D"/>
          <w:w w:val="105"/>
          <w:sz w:val="38"/>
        </w:rPr>
        <w:t>这</w:t>
      </w:r>
      <w:r>
        <w:rPr>
          <w:color w:val="3D3D3D"/>
          <w:w w:val="105"/>
          <w:sz w:val="38"/>
        </w:rPr>
        <w:t>些</w:t>
      </w:r>
      <w:r>
        <w:rPr>
          <w:color w:val="3D3D3D"/>
          <w:w w:val="105"/>
          <w:sz w:val="38"/>
        </w:rPr>
        <w:t>机</w:t>
      </w:r>
      <w:r>
        <w:rPr>
          <w:color w:val="3D3D3D"/>
          <w:w w:val="105"/>
          <w:sz w:val="38"/>
        </w:rPr>
        <w:t>制</w:t>
      </w:r>
      <w:r>
        <w:rPr>
          <w:color w:val="3D3D3D"/>
          <w:w w:val="105"/>
          <w:sz w:val="38"/>
        </w:rPr>
        <w:t>是</w:t>
      </w:r>
      <w:r>
        <w:rPr>
          <w:color w:val="3D3D3D"/>
          <w:w w:val="105"/>
          <w:sz w:val="38"/>
        </w:rPr>
        <w:t>受</w:t>
      </w:r>
      <w:r>
        <w:rPr>
          <w:color w:val="3D3D3D"/>
          <w:w w:val="105"/>
          <w:sz w:val="38"/>
        </w:rPr>
        <w:t>自</w:t>
      </w:r>
      <w:r>
        <w:rPr>
          <w:color w:val="3D3D3D"/>
          <w:w w:val="105"/>
          <w:sz w:val="38"/>
        </w:rPr>
        <w:t>主</w:t>
      </w:r>
      <w:r>
        <w:rPr>
          <w:color w:val="3D3D3D"/>
          <w:w w:val="105"/>
          <w:sz w:val="38"/>
        </w:rPr>
        <w:t>神</w:t>
      </w:r>
      <w:r>
        <w:rPr>
          <w:color w:val="3D3D3D"/>
          <w:w w:val="105"/>
          <w:sz w:val="38"/>
        </w:rPr>
        <w:t>经</w:t>
      </w:r>
      <w:r>
        <w:rPr>
          <w:color w:val="3D3D3D"/>
          <w:w w:val="105"/>
          <w:sz w:val="38"/>
        </w:rPr>
        <w:t>系</w:t>
      </w:r>
      <w:r>
        <w:rPr>
          <w:color w:val="3D3D3D"/>
          <w:w w:val="105"/>
          <w:sz w:val="38"/>
        </w:rPr>
        <w:t>统</w:t>
      </w:r>
      <w:r>
        <w:rPr>
          <w:color w:val="3D3D3D"/>
          <w:w w:val="105"/>
          <w:sz w:val="38"/>
        </w:rPr>
        <w:t>（</w:t>
      </w:r>
      <w:r>
        <w:rPr>
          <w:color w:val="3D3D3D"/>
          <w:w w:val="105"/>
          <w:sz w:val="38"/>
        </w:rPr>
        <w:t>不</w:t>
      </w:r>
      <w:r>
        <w:rPr>
          <w:color w:val="3D3D3D"/>
          <w:w w:val="105"/>
          <w:sz w:val="38"/>
        </w:rPr>
        <w:t>受</w:t>
      </w:r>
      <w:r>
        <w:rPr>
          <w:color w:val="3D3D3D"/>
          <w:w w:val="105"/>
          <w:sz w:val="38"/>
        </w:rPr>
        <w:t>意</w:t>
      </w:r>
      <w:r>
        <w:rPr>
          <w:color w:val="3D3D3D"/>
          <w:w w:val="105"/>
          <w:sz w:val="38"/>
        </w:rPr>
        <w:t>识</w:t>
      </w:r>
      <w:r>
        <w:rPr>
          <w:color w:val="3D3D3D"/>
          <w:w w:val="105"/>
          <w:sz w:val="38"/>
        </w:rPr>
        <w:t>控</w:t>
      </w:r>
      <w:r>
        <w:rPr>
          <w:color w:val="3D3D3D"/>
          <w:w w:val="105"/>
          <w:sz w:val="38"/>
        </w:rPr>
        <w:t>制</w:t>
      </w:r>
      <w:r>
        <w:rPr>
          <w:color w:val="3D3D3D"/>
          <w:w w:val="105"/>
          <w:sz w:val="38"/>
        </w:rPr>
        <w:t>而</w:t>
      </w:r>
      <w:r>
        <w:rPr>
          <w:color w:val="3D3D3D"/>
          <w:w w:val="105"/>
          <w:sz w:val="38"/>
        </w:rPr>
        <w:t>调</w:t>
      </w:r>
      <w:r>
        <w:rPr>
          <w:color w:val="3D3D3D"/>
          <w:spacing w:val="-10"/>
          <w:w w:val="105"/>
          <w:sz w:val="38"/>
        </w:rPr>
        <w:t>节</w:t>
      </w:r>
    </w:p>
    <w:p>
      <w:pPr>
        <w:spacing w:before="141"/>
        <w:ind w:left="0" w:right="109" w:firstLine="0"/>
        <w:jc w:val="right"/>
        <w:rPr>
          <w:sz w:val="38"/>
        </w:rPr>
      </w:pPr>
      <w:r>
        <w:rPr>
          <w:color w:val="2A2A2A"/>
          <w:w w:val="105"/>
          <w:sz w:val="38"/>
        </w:rPr>
        <w:t>机体内过程的神经系统）中</w:t>
      </w:r>
      <w:r>
        <w:rPr>
          <w:color w:val="4D4D4D"/>
          <w:w w:val="105"/>
          <w:sz w:val="38"/>
        </w:rPr>
        <w:t>交感神经和肾脏控</w:t>
      </w:r>
      <w:r>
        <w:rPr>
          <w:color w:val="2A2A2A"/>
          <w:w w:val="105"/>
          <w:sz w:val="38"/>
        </w:rPr>
        <w:t>制的</w:t>
      </w:r>
      <w:r>
        <w:rPr>
          <w:color w:val="7E7E7E"/>
          <w:w w:val="105"/>
          <w:sz w:val="38"/>
        </w:rPr>
        <w:t>。</w:t>
      </w:r>
      <w:r>
        <w:rPr>
          <w:color w:val="3D3D3D"/>
          <w:spacing w:val="-10"/>
          <w:w w:val="105"/>
          <w:sz w:val="38"/>
        </w:rPr>
        <w:t>交</w:t>
      </w:r>
    </w:p>
    <w:p>
      <w:pPr>
        <w:spacing w:line="314" w:lineRule="auto" w:before="20"/>
        <w:ind w:left="396" w:right="862" w:firstLine="4"/>
        <w:jc w:val="left"/>
        <w:rPr>
          <w:sz w:val="38"/>
        </w:rPr>
      </w:pPr>
      <w:r>
        <w:rPr/>
        <w:br w:type="column"/>
      </w:r>
      <w:r>
        <w:rPr>
          <w:color w:val="3D3D3D"/>
          <w:w w:val="101"/>
          <w:sz w:val="38"/>
        </w:rPr>
        <w:t>感神经通过几种方式在攻击－逃避反应（机体对已知威胁</w:t>
      </w:r>
      <w:r>
        <w:rPr>
          <w:color w:val="3D3D3D"/>
          <w:spacing w:val="1"/>
          <w:w w:val="105"/>
          <w:sz w:val="38"/>
        </w:rPr>
        <w:t>的生理反应）中短时升高血压</w:t>
      </w:r>
      <w:r>
        <w:rPr>
          <w:color w:val="909090"/>
          <w:spacing w:val="1"/>
          <w:w w:val="105"/>
          <w:sz w:val="38"/>
        </w:rPr>
        <w:t>。</w:t>
      </w:r>
      <w:r>
        <w:rPr>
          <w:color w:val="4D4D4D"/>
          <w:w w:val="105"/>
          <w:sz w:val="38"/>
        </w:rPr>
        <w:t>交感神经刺激肾上腺释</w:t>
      </w:r>
      <w:r>
        <w:rPr>
          <w:color w:val="3D3D3D"/>
          <w:w w:val="106"/>
          <w:sz w:val="38"/>
        </w:rPr>
        <w:t>放肾上腺素和去甲肾上腺素，这些激素刺激心脏使得心跳加速且搏动更为有力，并使大多数小动脉收缩而一些</w:t>
      </w:r>
      <w:r>
        <w:rPr>
          <w:color w:val="3D3D3D"/>
          <w:w w:val="108"/>
          <w:sz w:val="38"/>
        </w:rPr>
        <w:t>小动脉扩张</w:t>
      </w:r>
      <w:r>
        <w:rPr>
          <w:color w:val="7E7E7E"/>
          <w:w w:val="108"/>
          <w:sz w:val="38"/>
        </w:rPr>
        <w:t>。</w:t>
      </w:r>
      <w:r>
        <w:rPr>
          <w:color w:val="3D3D3D"/>
          <w:w w:val="108"/>
          <w:sz w:val="38"/>
        </w:rPr>
        <w:t>扩张的小动脉位于血供需要增加的部位，</w:t>
      </w:r>
      <w:r>
        <w:rPr>
          <w:color w:val="3D3D3D"/>
          <w:w w:val="105"/>
          <w:sz w:val="38"/>
        </w:rPr>
        <w:t>如骨骼肌（受意识控制的肌肉）</w:t>
      </w:r>
      <w:r>
        <w:rPr>
          <w:color w:val="909090"/>
          <w:w w:val="105"/>
          <w:sz w:val="38"/>
        </w:rPr>
        <w:t>。</w:t>
      </w:r>
      <w:r>
        <w:rPr>
          <w:color w:val="4D4D4D"/>
          <w:w w:val="105"/>
          <w:sz w:val="38"/>
        </w:rPr>
        <w:t>交感神经也刺激肾脏</w:t>
      </w:r>
      <w:r>
        <w:rPr>
          <w:color w:val="3D3D3D"/>
          <w:spacing w:val="1"/>
          <w:w w:val="105"/>
          <w:sz w:val="38"/>
        </w:rPr>
        <w:t>减少水和钠的排泄而增加血容量</w:t>
      </w:r>
      <w:r>
        <w:rPr>
          <w:color w:val="7E7E7E"/>
          <w:spacing w:val="1"/>
          <w:w w:val="105"/>
          <w:sz w:val="38"/>
        </w:rPr>
        <w:t>。</w:t>
      </w:r>
      <w:r>
        <w:rPr>
          <w:color w:val="3D3D3D"/>
          <w:w w:val="105"/>
          <w:sz w:val="38"/>
        </w:rPr>
        <w:t>由于细胞内钠增多可</w:t>
      </w:r>
      <w:r>
        <w:rPr>
          <w:color w:val="3D3D3D"/>
          <w:w w:val="102"/>
          <w:sz w:val="38"/>
        </w:rPr>
        <w:t>以引起机体对交感神经的刺激过度敏感，因此，机体不断</w:t>
      </w:r>
      <w:r>
        <w:rPr>
          <w:color w:val="3D3D3D"/>
          <w:spacing w:val="1"/>
          <w:w w:val="105"/>
          <w:sz w:val="38"/>
        </w:rPr>
        <w:t>调节钠在细胞内外的移动以避免细胞内钠超载</w:t>
      </w:r>
      <w:r>
        <w:rPr>
          <w:color w:val="909090"/>
          <w:w w:val="105"/>
          <w:sz w:val="38"/>
        </w:rPr>
        <w:t>。</w:t>
      </w:r>
    </w:p>
    <w:p>
      <w:pPr>
        <w:spacing w:after="0" w:line="314" w:lineRule="auto"/>
        <w:jc w:val="left"/>
        <w:rPr>
          <w:sz w:val="38"/>
        </w:rPr>
        <w:sectPr>
          <w:type w:val="continuous"/>
          <w:pgSz w:w="21750" w:h="31660"/>
          <w:pgMar w:top="40" w:bottom="280" w:left="0" w:right="0"/>
          <w:cols w:num="2" w:equalWidth="0">
            <w:col w:w="10226" w:space="304"/>
            <w:col w:w="11220"/>
          </w:cols>
        </w:sectPr>
      </w:pPr>
    </w:p>
    <w:p>
      <w:pPr>
        <w:pStyle w:val="BodyText"/>
        <w:rPr>
          <w:sz w:val="20"/>
        </w:rPr>
      </w:pPr>
    </w:p>
    <w:p>
      <w:pPr>
        <w:pStyle w:val="BodyText"/>
        <w:spacing w:before="2"/>
        <w:rPr>
          <w:sz w:val="13"/>
        </w:rPr>
      </w:pPr>
    </w:p>
    <w:p>
      <w:pPr>
        <w:tabs>
          <w:tab w:pos="15812" w:val="left" w:leader="none"/>
          <w:tab w:pos="18305" w:val="left" w:leader="none"/>
        </w:tabs>
        <w:spacing w:line="240" w:lineRule="auto"/>
        <w:ind w:left="1675" w:right="0" w:firstLine="0"/>
        <w:jc w:val="left"/>
        <w:rPr>
          <w:sz w:val="20"/>
        </w:rPr>
      </w:pPr>
      <w:r>
        <w:rPr>
          <w:position w:val="45"/>
          <w:sz w:val="20"/>
        </w:rPr>
        <w:drawing>
          <wp:inline distT="0" distB="0" distL="0" distR="0">
            <wp:extent cx="2484128" cy="96011"/>
            <wp:effectExtent l="0" t="0" r="0" b="0"/>
            <wp:docPr id="167" name="image114.png"/>
            <wp:cNvGraphicFramePr>
              <a:graphicFrameLocks noChangeAspect="1"/>
            </wp:cNvGraphicFramePr>
            <a:graphic>
              <a:graphicData uri="http://schemas.openxmlformats.org/drawingml/2006/picture">
                <pic:pic>
                  <pic:nvPicPr>
                    <pic:cNvPr id="168" name="image114.png"/>
                    <pic:cNvPicPr/>
                  </pic:nvPicPr>
                  <pic:blipFill>
                    <a:blip r:embed="rId118" cstate="print"/>
                    <a:stretch>
                      <a:fillRect/>
                    </a:stretch>
                  </pic:blipFill>
                  <pic:spPr>
                    <a:xfrm>
                      <a:off x="0" y="0"/>
                      <a:ext cx="2484128" cy="96011"/>
                    </a:xfrm>
                    <a:prstGeom prst="rect">
                      <a:avLst/>
                    </a:prstGeom>
                  </pic:spPr>
                </pic:pic>
              </a:graphicData>
            </a:graphic>
          </wp:inline>
        </w:drawing>
      </w:r>
      <w:r>
        <w:rPr>
          <w:position w:val="45"/>
          <w:sz w:val="20"/>
        </w:rPr>
      </w:r>
      <w:r>
        <w:rPr>
          <w:rFonts w:ascii="Times New Roman"/>
          <w:spacing w:val="28"/>
          <w:position w:val="45"/>
          <w:sz w:val="18"/>
        </w:rPr>
        <w:t> </w:t>
      </w:r>
      <w:r>
        <w:rPr>
          <w:spacing w:val="28"/>
          <w:position w:val="45"/>
          <w:sz w:val="20"/>
        </w:rPr>
        <w:pict>
          <v:group style="width:494.2pt;height:9.15pt;mso-position-horizontal-relative:char;mso-position-vertical-relative:line" id="docshapegroup330" coordorigin="0,0" coordsize="9884,183">
            <v:shape style="position:absolute;left:1117;top:0;width:8766;height:183" type="#_x0000_t75" id="docshape331" stroked="false">
              <v:imagedata r:id="rId119" o:title=""/>
            </v:shape>
            <v:line style="position:absolute" from="0,86" to="1117,86" stroked="true" strokeweight="1.073583pt" strokecolor="#000000">
              <v:stroke dashstyle="solid"/>
            </v:line>
          </v:group>
        </w:pict>
      </w:r>
      <w:r>
        <w:rPr>
          <w:spacing w:val="28"/>
          <w:position w:val="45"/>
          <w:sz w:val="20"/>
        </w:rPr>
      </w:r>
      <w:r>
        <w:rPr>
          <w:spacing w:val="28"/>
          <w:position w:val="45"/>
          <w:sz w:val="20"/>
        </w:rPr>
        <w:tab/>
      </w:r>
      <w:r>
        <w:rPr>
          <w:spacing w:val="28"/>
          <w:position w:val="48"/>
          <w:sz w:val="20"/>
        </w:rPr>
        <w:drawing>
          <wp:inline distT="0" distB="0" distL="0" distR="0">
            <wp:extent cx="548978" cy="96011"/>
            <wp:effectExtent l="0" t="0" r="0" b="0"/>
            <wp:docPr id="169" name="image116.png"/>
            <wp:cNvGraphicFramePr>
              <a:graphicFrameLocks noChangeAspect="1"/>
            </wp:cNvGraphicFramePr>
            <a:graphic>
              <a:graphicData uri="http://schemas.openxmlformats.org/drawingml/2006/picture">
                <pic:pic>
                  <pic:nvPicPr>
                    <pic:cNvPr id="170" name="image116.png"/>
                    <pic:cNvPicPr/>
                  </pic:nvPicPr>
                  <pic:blipFill>
                    <a:blip r:embed="rId120" cstate="print"/>
                    <a:stretch>
                      <a:fillRect/>
                    </a:stretch>
                  </pic:blipFill>
                  <pic:spPr>
                    <a:xfrm>
                      <a:off x="0" y="0"/>
                      <a:ext cx="548978" cy="96011"/>
                    </a:xfrm>
                    <a:prstGeom prst="rect">
                      <a:avLst/>
                    </a:prstGeom>
                  </pic:spPr>
                </pic:pic>
              </a:graphicData>
            </a:graphic>
          </wp:inline>
        </w:drawing>
      </w:r>
      <w:r>
        <w:rPr>
          <w:spacing w:val="28"/>
          <w:position w:val="48"/>
          <w:sz w:val="20"/>
        </w:rPr>
      </w:r>
      <w:r>
        <w:rPr>
          <w:spacing w:val="28"/>
          <w:position w:val="48"/>
          <w:sz w:val="20"/>
        </w:rPr>
        <w:tab/>
      </w:r>
      <w:r>
        <w:rPr>
          <w:spacing w:val="28"/>
          <w:sz w:val="20"/>
        </w:rPr>
        <w:drawing>
          <wp:inline distT="0" distB="0" distL="0" distR="0">
            <wp:extent cx="823467" cy="384048"/>
            <wp:effectExtent l="0" t="0" r="0" b="0"/>
            <wp:docPr id="171" name="image117.png"/>
            <wp:cNvGraphicFramePr>
              <a:graphicFrameLocks noChangeAspect="1"/>
            </wp:cNvGraphicFramePr>
            <a:graphic>
              <a:graphicData uri="http://schemas.openxmlformats.org/drawingml/2006/picture">
                <pic:pic>
                  <pic:nvPicPr>
                    <pic:cNvPr id="172" name="image117.png"/>
                    <pic:cNvPicPr/>
                  </pic:nvPicPr>
                  <pic:blipFill>
                    <a:blip r:embed="rId121" cstate="print"/>
                    <a:stretch>
                      <a:fillRect/>
                    </a:stretch>
                  </pic:blipFill>
                  <pic:spPr>
                    <a:xfrm>
                      <a:off x="0" y="0"/>
                      <a:ext cx="823467" cy="384048"/>
                    </a:xfrm>
                    <a:prstGeom prst="rect">
                      <a:avLst/>
                    </a:prstGeom>
                  </pic:spPr>
                </pic:pic>
              </a:graphicData>
            </a:graphic>
          </wp:inline>
        </w:drawing>
      </w:r>
      <w:r>
        <w:rPr>
          <w:spacing w:val="28"/>
          <w:sz w:val="20"/>
        </w:rPr>
      </w:r>
    </w:p>
    <w:p>
      <w:pPr>
        <w:spacing w:before="6"/>
        <w:ind w:left="3189" w:right="3868" w:firstLine="0"/>
        <w:jc w:val="center"/>
        <w:rPr>
          <w:sz w:val="53"/>
        </w:rPr>
      </w:pPr>
      <w:r>
        <w:rPr/>
        <w:drawing>
          <wp:anchor distT="0" distB="0" distL="0" distR="0" allowOverlap="1" layoutInCell="1" locked="0" behindDoc="0" simplePos="0" relativeHeight="15852032">
            <wp:simplePos x="0" y="0"/>
            <wp:positionH relativeFrom="page">
              <wp:posOffset>354715</wp:posOffset>
            </wp:positionH>
            <wp:positionV relativeFrom="paragraph">
              <wp:posOffset>-399110</wp:posOffset>
            </wp:positionV>
            <wp:extent cx="191000" cy="572648"/>
            <wp:effectExtent l="0" t="0" r="0" b="0"/>
            <wp:wrapNone/>
            <wp:docPr id="173" name="image118.png"/>
            <wp:cNvGraphicFramePr>
              <a:graphicFrameLocks noChangeAspect="1"/>
            </wp:cNvGraphicFramePr>
            <a:graphic>
              <a:graphicData uri="http://schemas.openxmlformats.org/drawingml/2006/picture">
                <pic:pic>
                  <pic:nvPicPr>
                    <pic:cNvPr id="174" name="image118.png"/>
                    <pic:cNvPicPr/>
                  </pic:nvPicPr>
                  <pic:blipFill>
                    <a:blip r:embed="rId122" cstate="print"/>
                    <a:stretch>
                      <a:fillRect/>
                    </a:stretch>
                  </pic:blipFill>
                  <pic:spPr>
                    <a:xfrm>
                      <a:off x="0" y="0"/>
                      <a:ext cx="191000" cy="572648"/>
                    </a:xfrm>
                    <a:prstGeom prst="rect">
                      <a:avLst/>
                    </a:prstGeom>
                  </pic:spPr>
                </pic:pic>
              </a:graphicData>
            </a:graphic>
          </wp:anchor>
        </w:drawing>
      </w:r>
      <w:r>
        <w:rPr/>
        <w:drawing>
          <wp:anchor distT="0" distB="0" distL="0" distR="0" allowOverlap="1" layoutInCell="1" locked="0" behindDoc="0" simplePos="0" relativeHeight="15854080">
            <wp:simplePos x="0" y="0"/>
            <wp:positionH relativeFrom="page">
              <wp:posOffset>12619687</wp:posOffset>
            </wp:positionH>
            <wp:positionV relativeFrom="paragraph">
              <wp:posOffset>-399103</wp:posOffset>
            </wp:positionV>
            <wp:extent cx="382001" cy="818069"/>
            <wp:effectExtent l="0" t="0" r="0" b="0"/>
            <wp:wrapNone/>
            <wp:docPr id="175" name="image119.png"/>
            <wp:cNvGraphicFramePr>
              <a:graphicFrameLocks noChangeAspect="1"/>
            </wp:cNvGraphicFramePr>
            <a:graphic>
              <a:graphicData uri="http://schemas.openxmlformats.org/drawingml/2006/picture">
                <pic:pic>
                  <pic:nvPicPr>
                    <pic:cNvPr id="176" name="image119.png"/>
                    <pic:cNvPicPr/>
                  </pic:nvPicPr>
                  <pic:blipFill>
                    <a:blip r:embed="rId123" cstate="print"/>
                    <a:stretch>
                      <a:fillRect/>
                    </a:stretch>
                  </pic:blipFill>
                  <pic:spPr>
                    <a:xfrm>
                      <a:off x="0" y="0"/>
                      <a:ext cx="382001" cy="818069"/>
                    </a:xfrm>
                    <a:prstGeom prst="rect">
                      <a:avLst/>
                    </a:prstGeom>
                  </pic:spPr>
                </pic:pic>
              </a:graphicData>
            </a:graphic>
          </wp:anchor>
        </w:drawing>
      </w:r>
      <w:r>
        <w:rPr/>
        <w:pict>
          <v:shape style="position:absolute;margin-left:28.088402pt;margin-top:22.266689pt;width:6.65pt;height:30.1pt;mso-position-horizontal-relative:page;mso-position-vertical-relative:paragraph;z-index:15858176" type="#_x0000_t202" id="docshape332" filled="false" stroked="false">
            <v:textbox inset="0,0,0,0" style="layout-flow:vertical-ideographic">
              <w:txbxContent>
                <w:p>
                  <w:pPr>
                    <w:spacing w:line="192" w:lineRule="auto" w:before="0"/>
                    <w:ind w:left="20" w:right="0" w:firstLine="0"/>
                    <w:jc w:val="left"/>
                    <w:rPr>
                      <w:sz w:val="8"/>
                    </w:rPr>
                  </w:pPr>
                  <w:r>
                    <w:rPr>
                      <w:color w:val="C3C3C3"/>
                      <w:spacing w:val="-54"/>
                      <w:w w:val="107"/>
                      <w:position w:val="1"/>
                      <w:sz w:val="8"/>
                    </w:rPr>
                    <w:t>七</w:t>
                  </w:r>
                  <w:r>
                    <w:rPr>
                      <w:color w:val="C3C3C3"/>
                      <w:spacing w:val="-18"/>
                      <w:w w:val="107"/>
                      <w:sz w:val="8"/>
                    </w:rPr>
                    <w:t>飞</w:t>
                  </w:r>
                  <w:r>
                    <w:rPr>
                      <w:color w:val="C3C3C3"/>
                      <w:w w:val="107"/>
                      <w:position w:val="1"/>
                      <w:sz w:val="8"/>
                    </w:rPr>
                    <w:t>工</w:t>
                  </w:r>
                  <w:r>
                    <w:rPr>
                      <w:color w:val="C3C3C3"/>
                      <w:w w:val="107"/>
                      <w:sz w:val="8"/>
                    </w:rPr>
                    <w:t>舌</w:t>
                  </w:r>
                  <w:r>
                    <w:rPr>
                      <w:color w:val="C3C3C3"/>
                      <w:spacing w:val="3"/>
                      <w:sz w:val="8"/>
                    </w:rPr>
                    <w:t> </w:t>
                  </w:r>
                  <w:r>
                    <w:rPr>
                      <w:color w:val="C3C3C3"/>
                      <w:spacing w:val="-54"/>
                      <w:w w:val="107"/>
                      <w:sz w:val="8"/>
                    </w:rPr>
                    <w:t>＿</w:t>
                  </w:r>
                  <w:r>
                    <w:rPr>
                      <w:color w:val="C3C3C3"/>
                      <w:spacing w:val="-65"/>
                      <w:w w:val="107"/>
                      <w:sz w:val="8"/>
                    </w:rPr>
                    <w:t>＿</w:t>
                  </w:r>
                  <w:r>
                    <w:rPr>
                      <w:color w:val="C3C3C3"/>
                      <w:w w:val="107"/>
                      <w:sz w:val="8"/>
                    </w:rPr>
                    <w:t>＿</w:t>
                  </w:r>
                  <w:r>
                    <w:rPr>
                      <w:color w:val="C3C3C3"/>
                      <w:spacing w:val="5"/>
                      <w:sz w:val="8"/>
                    </w:rPr>
                    <w:t> </w:t>
                  </w:r>
                  <w:r>
                    <w:rPr>
                      <w:color w:val="C3C3C3"/>
                      <w:w w:val="107"/>
                      <w:sz w:val="8"/>
                    </w:rPr>
                    <w:t>＿</w:t>
                  </w:r>
                </w:p>
              </w:txbxContent>
            </v:textbox>
            <w10:wrap type="none"/>
          </v:shape>
        </w:pict>
      </w:r>
      <w:r>
        <w:rPr>
          <w:color w:val="2A2A2A"/>
          <w:w w:val="90"/>
          <w:sz w:val="53"/>
        </w:rPr>
        <w:t>血</w:t>
      </w:r>
      <w:r>
        <w:rPr>
          <w:color w:val="2A2A2A"/>
          <w:w w:val="90"/>
          <w:sz w:val="53"/>
        </w:rPr>
        <w:t>压</w:t>
      </w:r>
      <w:r>
        <w:rPr>
          <w:color w:val="2A2A2A"/>
          <w:w w:val="90"/>
          <w:sz w:val="53"/>
        </w:rPr>
        <w:t>的</w:t>
      </w:r>
      <w:r>
        <w:rPr>
          <w:color w:val="2A2A2A"/>
          <w:w w:val="90"/>
          <w:sz w:val="53"/>
        </w:rPr>
        <w:t>调</w:t>
      </w:r>
      <w:r>
        <w:rPr>
          <w:color w:val="2A2A2A"/>
          <w:w w:val="90"/>
          <w:sz w:val="53"/>
        </w:rPr>
        <w:t>节</w:t>
      </w:r>
      <w:r>
        <w:rPr>
          <w:color w:val="2A2A2A"/>
          <w:w w:val="90"/>
          <w:sz w:val="53"/>
        </w:rPr>
        <w:t>：</w:t>
      </w:r>
      <w:r>
        <w:rPr>
          <w:color w:val="2A2A2A"/>
          <w:w w:val="90"/>
          <w:sz w:val="53"/>
        </w:rPr>
        <w:t>肾</w:t>
      </w:r>
      <w:r>
        <w:rPr>
          <w:color w:val="2A2A2A"/>
          <w:w w:val="90"/>
          <w:sz w:val="53"/>
        </w:rPr>
        <w:t>素</w:t>
      </w:r>
      <w:r>
        <w:rPr>
          <w:color w:val="2A2A2A"/>
          <w:w w:val="90"/>
          <w:sz w:val="53"/>
        </w:rPr>
        <w:t>－</w:t>
      </w:r>
      <w:r>
        <w:rPr>
          <w:color w:val="2A2A2A"/>
          <w:w w:val="90"/>
          <w:sz w:val="53"/>
        </w:rPr>
        <w:t>血</w:t>
      </w:r>
      <w:r>
        <w:rPr>
          <w:color w:val="2A2A2A"/>
          <w:w w:val="90"/>
          <w:sz w:val="53"/>
        </w:rPr>
        <w:t>管</w:t>
      </w:r>
      <w:r>
        <w:rPr>
          <w:color w:val="2A2A2A"/>
          <w:w w:val="90"/>
          <w:sz w:val="53"/>
        </w:rPr>
        <w:t>紧</w:t>
      </w:r>
      <w:r>
        <w:rPr>
          <w:color w:val="2A2A2A"/>
          <w:w w:val="90"/>
          <w:sz w:val="53"/>
        </w:rPr>
        <w:t>张</w:t>
      </w:r>
      <w:r>
        <w:rPr>
          <w:color w:val="2A2A2A"/>
          <w:w w:val="90"/>
          <w:sz w:val="53"/>
        </w:rPr>
        <w:t>素</w:t>
      </w:r>
      <w:r>
        <w:rPr>
          <w:color w:val="2A2A2A"/>
          <w:w w:val="90"/>
          <w:sz w:val="53"/>
        </w:rPr>
        <w:t>－</w:t>
      </w:r>
      <w:r>
        <w:rPr>
          <w:color w:val="2A2A2A"/>
          <w:w w:val="90"/>
          <w:sz w:val="53"/>
        </w:rPr>
        <w:t>醒</w:t>
      </w:r>
      <w:r>
        <w:rPr>
          <w:color w:val="2A2A2A"/>
          <w:w w:val="90"/>
          <w:sz w:val="53"/>
        </w:rPr>
        <w:t>固</w:t>
      </w:r>
      <w:r>
        <w:rPr>
          <w:color w:val="2A2A2A"/>
          <w:w w:val="90"/>
          <w:sz w:val="53"/>
        </w:rPr>
        <w:t>酮</w:t>
      </w:r>
      <w:r>
        <w:rPr>
          <w:color w:val="2A2A2A"/>
          <w:w w:val="90"/>
          <w:sz w:val="53"/>
        </w:rPr>
        <w:t>系</w:t>
      </w:r>
      <w:r>
        <w:rPr>
          <w:color w:val="2A2A2A"/>
          <w:spacing w:val="-10"/>
          <w:w w:val="90"/>
          <w:sz w:val="53"/>
        </w:rPr>
        <w:t>统</w:t>
      </w:r>
    </w:p>
    <w:p>
      <w:pPr>
        <w:pStyle w:val="BodyText"/>
        <w:spacing w:before="6"/>
        <w:rPr>
          <w:sz w:val="22"/>
        </w:rPr>
      </w:pPr>
    </w:p>
    <w:p>
      <w:pPr>
        <w:spacing w:after="0"/>
        <w:rPr>
          <w:sz w:val="22"/>
        </w:rPr>
        <w:sectPr>
          <w:type w:val="continuous"/>
          <w:pgSz w:w="21750" w:h="31660"/>
          <w:pgMar w:top="40" w:bottom="280" w:left="0" w:right="0"/>
        </w:sectPr>
      </w:pPr>
    </w:p>
    <w:p>
      <w:pPr>
        <w:spacing w:line="314" w:lineRule="auto" w:before="64"/>
        <w:ind w:left="1153" w:right="99" w:firstLine="778"/>
        <w:jc w:val="left"/>
        <w:rPr>
          <w:sz w:val="38"/>
        </w:rPr>
      </w:pPr>
      <w:r>
        <w:rPr/>
        <w:drawing>
          <wp:anchor distT="0" distB="0" distL="0" distR="0" allowOverlap="1" layoutInCell="1" locked="0" behindDoc="0" simplePos="0" relativeHeight="15852544">
            <wp:simplePos x="0" y="0"/>
            <wp:positionH relativeFrom="page">
              <wp:posOffset>388822</wp:posOffset>
            </wp:positionH>
            <wp:positionV relativeFrom="paragraph">
              <wp:posOffset>189088</wp:posOffset>
            </wp:positionV>
            <wp:extent cx="75036" cy="777166"/>
            <wp:effectExtent l="0" t="0" r="0" b="0"/>
            <wp:wrapNone/>
            <wp:docPr id="177" name="image120.png"/>
            <wp:cNvGraphicFramePr>
              <a:graphicFrameLocks noChangeAspect="1"/>
            </wp:cNvGraphicFramePr>
            <a:graphic>
              <a:graphicData uri="http://schemas.openxmlformats.org/drawingml/2006/picture">
                <pic:pic>
                  <pic:nvPicPr>
                    <pic:cNvPr id="178" name="image120.png"/>
                    <pic:cNvPicPr/>
                  </pic:nvPicPr>
                  <pic:blipFill>
                    <a:blip r:embed="rId124" cstate="print"/>
                    <a:stretch>
                      <a:fillRect/>
                    </a:stretch>
                  </pic:blipFill>
                  <pic:spPr>
                    <a:xfrm>
                      <a:off x="0" y="0"/>
                      <a:ext cx="75036" cy="777166"/>
                    </a:xfrm>
                    <a:prstGeom prst="rect">
                      <a:avLst/>
                    </a:prstGeom>
                  </pic:spPr>
                </pic:pic>
              </a:graphicData>
            </a:graphic>
          </wp:anchor>
        </w:drawing>
      </w:r>
      <w:r>
        <w:rPr/>
        <w:pict>
          <v:shape style="position:absolute;margin-left:1017.097656pt;margin-top:2.028705pt;width:3.45pt;height:2.75pt;mso-position-horizontal-relative:page;mso-position-vertical-relative:paragraph;z-index:15858688" type="#_x0000_t202" id="docshape333" filled="false" stroked="false">
            <v:textbox inset="0,0,0,0" style="layout-flow:vertical">
              <w:txbxContent>
                <w:p>
                  <w:pPr>
                    <w:spacing w:before="12"/>
                    <w:ind w:left="0" w:right="0" w:firstLine="0"/>
                    <w:jc w:val="center"/>
                    <w:rPr>
                      <w:sz w:val="3"/>
                    </w:rPr>
                  </w:pPr>
                  <w:r>
                    <w:rPr>
                      <w:color w:val="C3C3C3"/>
                      <w:w w:val="95"/>
                      <w:sz w:val="3"/>
                    </w:rPr>
                    <w:t>4</w:t>
                  </w:r>
                </w:p>
              </w:txbxContent>
            </v:textbox>
            <w10:wrap type="none"/>
          </v:shape>
        </w:pict>
      </w:r>
      <w:r>
        <w:rPr>
          <w:color w:val="3D3D3D"/>
          <w:spacing w:val="-2"/>
          <w:sz w:val="38"/>
        </w:rPr>
        <w:t>肾</w:t>
      </w:r>
      <w:r>
        <w:rPr>
          <w:color w:val="3D3D3D"/>
          <w:spacing w:val="-2"/>
          <w:sz w:val="38"/>
        </w:rPr>
        <w:t>索</w:t>
      </w:r>
      <w:r>
        <w:rPr>
          <w:color w:val="3D3D3D"/>
          <w:spacing w:val="-2"/>
          <w:sz w:val="38"/>
        </w:rPr>
        <w:t>－</w:t>
      </w:r>
      <w:r>
        <w:rPr>
          <w:color w:val="3D3D3D"/>
          <w:spacing w:val="-2"/>
          <w:sz w:val="38"/>
        </w:rPr>
        <w:t>血</w:t>
      </w:r>
      <w:r>
        <w:rPr>
          <w:color w:val="3D3D3D"/>
          <w:spacing w:val="-2"/>
          <w:sz w:val="38"/>
        </w:rPr>
        <w:t>管</w:t>
      </w:r>
      <w:r>
        <w:rPr>
          <w:color w:val="3D3D3D"/>
          <w:spacing w:val="-2"/>
          <w:sz w:val="38"/>
        </w:rPr>
        <w:t>紧</w:t>
      </w:r>
      <w:r>
        <w:rPr>
          <w:color w:val="3D3D3D"/>
          <w:spacing w:val="-2"/>
          <w:sz w:val="38"/>
        </w:rPr>
        <w:t>张</w:t>
      </w:r>
      <w:r>
        <w:rPr>
          <w:color w:val="3D3D3D"/>
          <w:spacing w:val="-2"/>
          <w:sz w:val="38"/>
        </w:rPr>
        <w:t>素</w:t>
      </w:r>
      <w:r>
        <w:rPr>
          <w:color w:val="3D3D3D"/>
          <w:spacing w:val="-2"/>
          <w:sz w:val="38"/>
        </w:rPr>
        <w:t>－</w:t>
      </w:r>
      <w:r>
        <w:rPr>
          <w:color w:val="3D3D3D"/>
          <w:spacing w:val="-2"/>
          <w:sz w:val="38"/>
        </w:rPr>
        <w:t>睦</w:t>
      </w:r>
      <w:r>
        <w:rPr>
          <w:color w:val="3D3D3D"/>
          <w:spacing w:val="-2"/>
          <w:sz w:val="38"/>
        </w:rPr>
        <w:t>固</w:t>
      </w:r>
      <w:r>
        <w:rPr>
          <w:color w:val="3D3D3D"/>
          <w:spacing w:val="-2"/>
          <w:sz w:val="38"/>
        </w:rPr>
        <w:t>酮</w:t>
      </w:r>
      <w:r>
        <w:rPr>
          <w:color w:val="3D3D3D"/>
          <w:spacing w:val="-2"/>
          <w:sz w:val="38"/>
        </w:rPr>
        <w:t>系</w:t>
      </w:r>
      <w:r>
        <w:rPr>
          <w:color w:val="3D3D3D"/>
          <w:spacing w:val="-2"/>
          <w:sz w:val="38"/>
        </w:rPr>
        <w:t>统</w:t>
      </w:r>
      <w:r>
        <w:rPr>
          <w:color w:val="3D3D3D"/>
          <w:spacing w:val="-2"/>
          <w:sz w:val="38"/>
        </w:rPr>
        <w:t>是</w:t>
      </w:r>
      <w:r>
        <w:rPr>
          <w:color w:val="3D3D3D"/>
          <w:spacing w:val="-2"/>
          <w:sz w:val="38"/>
        </w:rPr>
        <w:t>一</w:t>
      </w:r>
      <w:r>
        <w:rPr>
          <w:color w:val="3D3D3D"/>
          <w:spacing w:val="-2"/>
          <w:sz w:val="38"/>
        </w:rPr>
        <w:t>系</w:t>
      </w:r>
      <w:r>
        <w:rPr>
          <w:color w:val="3D3D3D"/>
          <w:spacing w:val="-2"/>
          <w:sz w:val="38"/>
        </w:rPr>
        <w:t>列</w:t>
      </w:r>
      <w:r>
        <w:rPr>
          <w:color w:val="3D3D3D"/>
          <w:spacing w:val="-2"/>
          <w:sz w:val="38"/>
        </w:rPr>
        <w:t>旨</w:t>
      </w:r>
      <w:r>
        <w:rPr>
          <w:color w:val="3D3D3D"/>
          <w:spacing w:val="-2"/>
          <w:sz w:val="38"/>
        </w:rPr>
        <w:t>在</w:t>
      </w:r>
      <w:r>
        <w:rPr>
          <w:color w:val="3D3D3D"/>
          <w:spacing w:val="-2"/>
          <w:sz w:val="38"/>
        </w:rPr>
        <w:t>调</w:t>
      </w:r>
      <w:r>
        <w:rPr>
          <w:color w:val="3D3D3D"/>
          <w:spacing w:val="-2"/>
          <w:w w:val="105"/>
          <w:sz w:val="38"/>
        </w:rPr>
        <w:t>控</w:t>
      </w:r>
      <w:r>
        <w:rPr>
          <w:color w:val="3D3D3D"/>
          <w:spacing w:val="-2"/>
          <w:w w:val="105"/>
          <w:sz w:val="38"/>
        </w:rPr>
        <w:t>血</w:t>
      </w:r>
      <w:r>
        <w:rPr>
          <w:color w:val="3D3D3D"/>
          <w:spacing w:val="-2"/>
          <w:w w:val="105"/>
          <w:sz w:val="38"/>
        </w:rPr>
        <w:t>压</w:t>
      </w:r>
      <w:r>
        <w:rPr>
          <w:color w:val="3D3D3D"/>
          <w:spacing w:val="-2"/>
          <w:w w:val="105"/>
          <w:sz w:val="38"/>
        </w:rPr>
        <w:t>的</w:t>
      </w:r>
      <w:r>
        <w:rPr>
          <w:color w:val="3D3D3D"/>
          <w:spacing w:val="-2"/>
          <w:w w:val="105"/>
          <w:sz w:val="38"/>
        </w:rPr>
        <w:t>机</w:t>
      </w:r>
      <w:r>
        <w:rPr>
          <w:color w:val="3D3D3D"/>
          <w:spacing w:val="-2"/>
          <w:w w:val="105"/>
          <w:sz w:val="38"/>
        </w:rPr>
        <w:t>体</w:t>
      </w:r>
      <w:r>
        <w:rPr>
          <w:color w:val="3D3D3D"/>
          <w:spacing w:val="-2"/>
          <w:w w:val="105"/>
          <w:sz w:val="38"/>
        </w:rPr>
        <w:t>反</w:t>
      </w:r>
      <w:r>
        <w:rPr>
          <w:color w:val="3D3D3D"/>
          <w:spacing w:val="-2"/>
          <w:w w:val="105"/>
          <w:sz w:val="38"/>
        </w:rPr>
        <w:t>应</w:t>
      </w:r>
      <w:r>
        <w:rPr>
          <w:color w:val="7E7E7E"/>
          <w:spacing w:val="-2"/>
          <w:w w:val="105"/>
          <w:sz w:val="38"/>
        </w:rPr>
        <w:t>。</w:t>
      </w:r>
    </w:p>
    <w:p>
      <w:pPr>
        <w:spacing w:line="457" w:lineRule="exact" w:before="0"/>
        <w:ind w:left="1932" w:right="0" w:firstLine="0"/>
        <w:jc w:val="left"/>
        <w:rPr>
          <w:sz w:val="38"/>
        </w:rPr>
      </w:pPr>
      <w:r>
        <w:rPr>
          <w:color w:val="4D4D4D"/>
          <w:w w:val="105"/>
          <w:sz w:val="38"/>
        </w:rPr>
        <w:t>当</w:t>
      </w:r>
      <w:r>
        <w:rPr>
          <w:color w:val="4D4D4D"/>
          <w:w w:val="105"/>
          <w:sz w:val="38"/>
        </w:rPr>
        <w:t>血</w:t>
      </w:r>
      <w:r>
        <w:rPr>
          <w:color w:val="4D4D4D"/>
          <w:w w:val="105"/>
          <w:sz w:val="38"/>
        </w:rPr>
        <w:t>压</w:t>
      </w:r>
      <w:r>
        <w:rPr>
          <w:color w:val="4D4D4D"/>
          <w:w w:val="105"/>
          <w:sz w:val="38"/>
        </w:rPr>
        <w:t>下</w:t>
      </w:r>
      <w:r>
        <w:rPr>
          <w:color w:val="4D4D4D"/>
          <w:w w:val="105"/>
          <w:sz w:val="38"/>
        </w:rPr>
        <w:t>降</w:t>
      </w:r>
      <w:r>
        <w:rPr>
          <w:color w:val="4D4D4D"/>
          <w:w w:val="105"/>
          <w:sz w:val="38"/>
        </w:rPr>
        <w:t>时</w:t>
      </w:r>
      <w:r>
        <w:rPr>
          <w:color w:val="4D4D4D"/>
          <w:w w:val="105"/>
          <w:sz w:val="38"/>
        </w:rPr>
        <w:t>（</w:t>
      </w:r>
      <w:r>
        <w:rPr>
          <w:color w:val="4D4D4D"/>
          <w:w w:val="105"/>
          <w:sz w:val="38"/>
        </w:rPr>
        <w:t>对</w:t>
      </w:r>
      <w:r>
        <w:rPr>
          <w:color w:val="4D4D4D"/>
          <w:w w:val="105"/>
          <w:sz w:val="38"/>
        </w:rPr>
        <w:t>于</w:t>
      </w:r>
      <w:r>
        <w:rPr>
          <w:color w:val="4D4D4D"/>
          <w:w w:val="105"/>
          <w:sz w:val="38"/>
        </w:rPr>
        <w:t>收</w:t>
      </w:r>
      <w:r>
        <w:rPr>
          <w:color w:val="4D4D4D"/>
          <w:w w:val="105"/>
          <w:sz w:val="38"/>
        </w:rPr>
        <w:t>缩</w:t>
      </w:r>
      <w:r>
        <w:rPr>
          <w:color w:val="4D4D4D"/>
          <w:w w:val="105"/>
          <w:sz w:val="38"/>
        </w:rPr>
        <w:t>压</w:t>
      </w:r>
      <w:r>
        <w:rPr>
          <w:color w:val="4D4D4D"/>
          <w:w w:val="105"/>
          <w:sz w:val="38"/>
        </w:rPr>
        <w:t>而</w:t>
      </w:r>
      <w:r>
        <w:rPr>
          <w:color w:val="4D4D4D"/>
          <w:w w:val="105"/>
          <w:sz w:val="38"/>
        </w:rPr>
        <w:t>言</w:t>
      </w:r>
      <w:r>
        <w:rPr>
          <w:color w:val="4D4D4D"/>
          <w:w w:val="105"/>
          <w:sz w:val="38"/>
        </w:rPr>
        <w:t>，</w:t>
      </w:r>
      <w:r>
        <w:rPr>
          <w:color w:val="4D4D4D"/>
          <w:w w:val="105"/>
          <w:sz w:val="38"/>
        </w:rPr>
        <w:t>小</w:t>
      </w:r>
      <w:r>
        <w:rPr>
          <w:color w:val="4D4D4D"/>
          <w:w w:val="105"/>
          <w:sz w:val="38"/>
        </w:rPr>
        <w:t>于</w:t>
      </w:r>
      <w:r>
        <w:rPr>
          <w:color w:val="4D4D4D"/>
          <w:w w:val="105"/>
          <w:sz w:val="38"/>
        </w:rPr>
        <w:t>或</w:t>
      </w:r>
      <w:r>
        <w:rPr>
          <w:color w:val="4D4D4D"/>
          <w:w w:val="105"/>
          <w:sz w:val="38"/>
        </w:rPr>
        <w:t>等</w:t>
      </w:r>
      <w:r>
        <w:rPr>
          <w:color w:val="4D4D4D"/>
          <w:spacing w:val="-10"/>
          <w:w w:val="105"/>
          <w:sz w:val="38"/>
        </w:rPr>
        <w:t>于</w:t>
      </w:r>
    </w:p>
    <w:p>
      <w:pPr>
        <w:spacing w:before="152"/>
        <w:ind w:left="1158" w:right="0" w:firstLine="0"/>
        <w:jc w:val="left"/>
        <w:rPr>
          <w:sz w:val="38"/>
        </w:rPr>
      </w:pPr>
      <w:r>
        <w:rPr>
          <w:rFonts w:ascii="Times New Roman" w:eastAsia="Times New Roman"/>
          <w:color w:val="2A2A2A"/>
          <w:w w:val="90"/>
          <w:sz w:val="40"/>
        </w:rPr>
        <w:t>lOOmmH</w:t>
      </w:r>
      <w:r>
        <w:rPr>
          <w:color w:val="2A2A2A"/>
          <w:w w:val="90"/>
          <w:sz w:val="38"/>
        </w:rPr>
        <w:t>g），</w:t>
      </w:r>
      <w:r>
        <w:rPr>
          <w:color w:val="2A2A2A"/>
          <w:w w:val="90"/>
          <w:sz w:val="38"/>
        </w:rPr>
        <w:t>肾</w:t>
      </w:r>
      <w:r>
        <w:rPr>
          <w:color w:val="2A2A2A"/>
          <w:w w:val="90"/>
          <w:sz w:val="38"/>
        </w:rPr>
        <w:t>脏</w:t>
      </w:r>
      <w:r>
        <w:rPr>
          <w:color w:val="2A2A2A"/>
          <w:w w:val="90"/>
          <w:sz w:val="38"/>
        </w:rPr>
        <w:t>分</w:t>
      </w:r>
      <w:r>
        <w:rPr>
          <w:color w:val="2A2A2A"/>
          <w:w w:val="90"/>
          <w:sz w:val="38"/>
        </w:rPr>
        <w:t>泌</w:t>
      </w:r>
      <w:r>
        <w:rPr>
          <w:color w:val="2A2A2A"/>
          <w:w w:val="90"/>
          <w:sz w:val="38"/>
        </w:rPr>
        <w:t>肾</w:t>
      </w:r>
      <w:r>
        <w:rPr>
          <w:color w:val="4D4D4D"/>
          <w:w w:val="90"/>
          <w:sz w:val="38"/>
        </w:rPr>
        <w:t>素</w:t>
      </w:r>
      <w:r>
        <w:rPr>
          <w:color w:val="4D4D4D"/>
          <w:w w:val="90"/>
          <w:sz w:val="38"/>
        </w:rPr>
        <w:t>入</w:t>
      </w:r>
      <w:r>
        <w:rPr>
          <w:color w:val="4D4D4D"/>
          <w:w w:val="90"/>
          <w:sz w:val="38"/>
        </w:rPr>
        <w:t>血</w:t>
      </w:r>
      <w:r>
        <w:rPr>
          <w:color w:val="7E7E7E"/>
          <w:spacing w:val="-10"/>
          <w:w w:val="90"/>
          <w:sz w:val="38"/>
        </w:rPr>
        <w:t>。</w:t>
      </w:r>
    </w:p>
    <w:p>
      <w:pPr>
        <w:spacing w:line="220" w:lineRule="auto" w:before="148"/>
        <w:ind w:left="1133" w:right="0" w:hanging="521"/>
        <w:jc w:val="left"/>
        <w:rPr>
          <w:sz w:val="53"/>
        </w:rPr>
      </w:pPr>
      <w:r>
        <w:rPr>
          <w:position w:val="-31"/>
        </w:rPr>
        <w:drawing>
          <wp:inline distT="0" distB="0" distL="0" distR="0">
            <wp:extent cx="75036" cy="422669"/>
            <wp:effectExtent l="0" t="0" r="0" b="0"/>
            <wp:docPr id="179" name="image121.png"/>
            <wp:cNvGraphicFramePr>
              <a:graphicFrameLocks noChangeAspect="1"/>
            </wp:cNvGraphicFramePr>
            <a:graphic>
              <a:graphicData uri="http://schemas.openxmlformats.org/drawingml/2006/picture">
                <pic:pic>
                  <pic:nvPicPr>
                    <pic:cNvPr id="180" name="image121.png"/>
                    <pic:cNvPicPr/>
                  </pic:nvPicPr>
                  <pic:blipFill>
                    <a:blip r:embed="rId125" cstate="print"/>
                    <a:stretch>
                      <a:fillRect/>
                    </a:stretch>
                  </pic:blipFill>
                  <pic:spPr>
                    <a:xfrm>
                      <a:off x="0" y="0"/>
                      <a:ext cx="75036" cy="422669"/>
                    </a:xfrm>
                    <a:prstGeom prst="rect">
                      <a:avLst/>
                    </a:prstGeom>
                  </pic:spPr>
                </pic:pic>
              </a:graphicData>
            </a:graphic>
          </wp:inline>
        </w:drawing>
      </w:r>
      <w:r>
        <w:rPr>
          <w:position w:val="-31"/>
        </w:rPr>
      </w:r>
      <w:r>
        <w:rPr>
          <w:rFonts w:ascii="Times New Roman" w:eastAsia="Times New Roman"/>
          <w:sz w:val="20"/>
        </w:rPr>
        <w:t>                       </w:t>
      </w:r>
      <w:r>
        <w:rPr>
          <w:rFonts w:ascii="Times New Roman" w:eastAsia="Times New Roman"/>
          <w:spacing w:val="23"/>
          <w:sz w:val="20"/>
        </w:rPr>
        <w:t> </w:t>
      </w:r>
      <w:r>
        <w:rPr>
          <w:color w:val="3D3D3D"/>
          <w:w w:val="104"/>
          <w:sz w:val="38"/>
        </w:rPr>
        <w:t>肾素将血管紧张素原（血循环中大分子蛋白质</w:t>
      </w:r>
      <w:r>
        <w:rPr>
          <w:color w:val="3D3D3D"/>
          <w:spacing w:val="-20"/>
          <w:w w:val="104"/>
          <w:sz w:val="38"/>
        </w:rPr>
        <w:t>）</w:t>
      </w:r>
      <w:r>
        <w:rPr>
          <w:color w:val="3D3D3D"/>
          <w:w w:val="112"/>
          <w:sz w:val="38"/>
        </w:rPr>
        <w:t>裂解为多个片段，其中的一个片段就是血管紧张</w:t>
      </w:r>
      <w:r>
        <w:rPr>
          <w:color w:val="3D3D3D"/>
          <w:spacing w:val="2"/>
          <w:w w:val="127"/>
          <w:sz w:val="38"/>
        </w:rPr>
        <w:t>素</w:t>
      </w:r>
      <w:r>
        <w:rPr>
          <w:rFonts w:ascii="Times New Roman" w:eastAsia="Times New Roman"/>
          <w:color w:val="3D3D3D"/>
          <w:w w:val="129"/>
          <w:sz w:val="48"/>
        </w:rPr>
        <w:t>I</w:t>
      </w:r>
      <w:r>
        <w:rPr>
          <w:color w:val="7E7E7E"/>
          <w:w w:val="127"/>
          <w:sz w:val="53"/>
        </w:rPr>
        <w:t>。</w:t>
      </w:r>
    </w:p>
    <w:p>
      <w:pPr>
        <w:spacing w:before="45"/>
        <w:ind w:left="1957" w:right="0" w:firstLine="0"/>
        <w:jc w:val="left"/>
        <w:rPr>
          <w:sz w:val="38"/>
        </w:rPr>
      </w:pPr>
      <w:r>
        <w:rPr/>
        <w:drawing>
          <wp:anchor distT="0" distB="0" distL="0" distR="0" allowOverlap="1" layoutInCell="1" locked="0" behindDoc="0" simplePos="0" relativeHeight="15853056">
            <wp:simplePos x="0" y="0"/>
            <wp:positionH relativeFrom="page">
              <wp:posOffset>388822</wp:posOffset>
            </wp:positionH>
            <wp:positionV relativeFrom="paragraph">
              <wp:posOffset>149519</wp:posOffset>
            </wp:positionV>
            <wp:extent cx="75036" cy="804435"/>
            <wp:effectExtent l="0" t="0" r="0" b="0"/>
            <wp:wrapNone/>
            <wp:docPr id="181" name="image122.png"/>
            <wp:cNvGraphicFramePr>
              <a:graphicFrameLocks noChangeAspect="1"/>
            </wp:cNvGraphicFramePr>
            <a:graphic>
              <a:graphicData uri="http://schemas.openxmlformats.org/drawingml/2006/picture">
                <pic:pic>
                  <pic:nvPicPr>
                    <pic:cNvPr id="182" name="image122.png"/>
                    <pic:cNvPicPr/>
                  </pic:nvPicPr>
                  <pic:blipFill>
                    <a:blip r:embed="rId126" cstate="print"/>
                    <a:stretch>
                      <a:fillRect/>
                    </a:stretch>
                  </pic:blipFill>
                  <pic:spPr>
                    <a:xfrm>
                      <a:off x="0" y="0"/>
                      <a:ext cx="75036" cy="804435"/>
                    </a:xfrm>
                    <a:prstGeom prst="rect">
                      <a:avLst/>
                    </a:prstGeom>
                  </pic:spPr>
                </pic:pic>
              </a:graphicData>
            </a:graphic>
          </wp:anchor>
        </w:drawing>
      </w:r>
      <w:r>
        <w:rPr>
          <w:color w:val="3D3D3D"/>
          <w:w w:val="115"/>
          <w:sz w:val="38"/>
        </w:rPr>
        <w:t>相对无活性的血管紧张素</w:t>
      </w:r>
      <w:r>
        <w:rPr>
          <w:rFonts w:ascii="Times New Roman" w:eastAsia="Times New Roman"/>
          <w:color w:val="3D3D3D"/>
          <w:w w:val="115"/>
          <w:sz w:val="48"/>
        </w:rPr>
        <w:t>I</w:t>
      </w:r>
      <w:r>
        <w:rPr>
          <w:color w:val="3D3D3D"/>
          <w:spacing w:val="-2"/>
          <w:w w:val="115"/>
          <w:sz w:val="38"/>
        </w:rPr>
        <w:t>在血管紧张素转</w:t>
      </w:r>
    </w:p>
    <w:p>
      <w:pPr>
        <w:spacing w:line="295" w:lineRule="auto" w:before="54"/>
        <w:ind w:left="601" w:right="1807" w:hanging="15"/>
        <w:jc w:val="left"/>
        <w:rPr>
          <w:sz w:val="38"/>
        </w:rPr>
      </w:pPr>
      <w:r>
        <w:rPr/>
        <w:br w:type="column"/>
      </w:r>
      <w:r>
        <w:rPr>
          <w:color w:val="3D3D3D"/>
          <w:spacing w:val="-2"/>
          <w:w w:val="105"/>
          <w:sz w:val="38"/>
        </w:rPr>
        <w:t>化</w:t>
      </w:r>
      <w:r>
        <w:rPr>
          <w:color w:val="3D3D3D"/>
          <w:spacing w:val="-2"/>
          <w:w w:val="105"/>
          <w:sz w:val="38"/>
        </w:rPr>
        <w:t>酶</w:t>
      </w:r>
      <w:r>
        <w:rPr>
          <w:rFonts w:ascii="Times New Roman" w:eastAsia="Times New Roman"/>
          <w:color w:val="3D3D3D"/>
          <w:spacing w:val="-2"/>
          <w:w w:val="105"/>
          <w:sz w:val="38"/>
        </w:rPr>
        <w:t>(ACE</w:t>
      </w:r>
      <w:r>
        <w:rPr>
          <w:rFonts w:ascii="Times New Roman" w:eastAsia="Times New Roman"/>
          <w:color w:val="646464"/>
          <w:spacing w:val="-2"/>
          <w:w w:val="105"/>
          <w:sz w:val="38"/>
        </w:rPr>
        <w:t>)</w:t>
      </w:r>
      <w:r>
        <w:rPr>
          <w:color w:val="3D3D3D"/>
          <w:spacing w:val="-2"/>
          <w:w w:val="105"/>
          <w:sz w:val="38"/>
        </w:rPr>
        <w:t>的</w:t>
      </w:r>
      <w:r>
        <w:rPr>
          <w:color w:val="3D3D3D"/>
          <w:spacing w:val="-2"/>
          <w:w w:val="105"/>
          <w:sz w:val="38"/>
        </w:rPr>
        <w:t>作</w:t>
      </w:r>
      <w:r>
        <w:rPr>
          <w:color w:val="3D3D3D"/>
          <w:spacing w:val="-2"/>
          <w:w w:val="105"/>
          <w:sz w:val="38"/>
        </w:rPr>
        <w:t>用</w:t>
      </w:r>
      <w:r>
        <w:rPr>
          <w:color w:val="3D3D3D"/>
          <w:spacing w:val="-2"/>
          <w:w w:val="105"/>
          <w:sz w:val="38"/>
        </w:rPr>
        <w:t>下</w:t>
      </w:r>
      <w:r>
        <w:rPr>
          <w:color w:val="3D3D3D"/>
          <w:spacing w:val="-2"/>
          <w:w w:val="105"/>
          <w:sz w:val="38"/>
        </w:rPr>
        <w:t>裂</w:t>
      </w:r>
      <w:r>
        <w:rPr>
          <w:color w:val="3D3D3D"/>
          <w:spacing w:val="-2"/>
          <w:w w:val="105"/>
          <w:sz w:val="38"/>
        </w:rPr>
        <w:t>解</w:t>
      </w:r>
      <w:r>
        <w:rPr>
          <w:color w:val="3D3D3D"/>
          <w:spacing w:val="-2"/>
          <w:w w:val="105"/>
          <w:sz w:val="38"/>
        </w:rPr>
        <w:t>为</w:t>
      </w:r>
      <w:r>
        <w:rPr>
          <w:color w:val="3D3D3D"/>
          <w:spacing w:val="-2"/>
          <w:w w:val="105"/>
          <w:sz w:val="38"/>
        </w:rPr>
        <w:t>多</w:t>
      </w:r>
      <w:r>
        <w:rPr>
          <w:color w:val="3D3D3D"/>
          <w:spacing w:val="-2"/>
          <w:w w:val="105"/>
          <w:sz w:val="38"/>
        </w:rPr>
        <w:t>个</w:t>
      </w:r>
      <w:r>
        <w:rPr>
          <w:color w:val="3D3D3D"/>
          <w:spacing w:val="-2"/>
          <w:w w:val="105"/>
          <w:sz w:val="38"/>
        </w:rPr>
        <w:t>片</w:t>
      </w:r>
      <w:r>
        <w:rPr>
          <w:color w:val="3D3D3D"/>
          <w:spacing w:val="-2"/>
          <w:w w:val="105"/>
          <w:sz w:val="38"/>
        </w:rPr>
        <w:t>段</w:t>
      </w:r>
      <w:r>
        <w:rPr>
          <w:color w:val="3D3D3D"/>
          <w:spacing w:val="-2"/>
          <w:w w:val="105"/>
          <w:sz w:val="38"/>
        </w:rPr>
        <w:t>，</w:t>
      </w:r>
      <w:r>
        <w:rPr>
          <w:color w:val="3D3D3D"/>
          <w:spacing w:val="-2"/>
          <w:w w:val="105"/>
          <w:sz w:val="38"/>
        </w:rPr>
        <w:t>其</w:t>
      </w:r>
      <w:r>
        <w:rPr>
          <w:color w:val="3D3D3D"/>
          <w:spacing w:val="-2"/>
          <w:w w:val="105"/>
          <w:sz w:val="38"/>
        </w:rPr>
        <w:t>中</w:t>
      </w:r>
      <w:r>
        <w:rPr>
          <w:color w:val="7E7E7E"/>
          <w:spacing w:val="-2"/>
          <w:w w:val="105"/>
          <w:sz w:val="38"/>
        </w:rPr>
        <w:t>一</w:t>
      </w:r>
      <w:r>
        <w:rPr>
          <w:color w:val="4D4D4D"/>
          <w:spacing w:val="-2"/>
          <w:w w:val="105"/>
          <w:sz w:val="38"/>
        </w:rPr>
        <w:t>个</w:t>
      </w:r>
      <w:r>
        <w:rPr>
          <w:color w:val="4D4D4D"/>
          <w:spacing w:val="-2"/>
          <w:w w:val="105"/>
          <w:sz w:val="38"/>
        </w:rPr>
        <w:t>片</w:t>
      </w:r>
      <w:r>
        <w:rPr>
          <w:color w:val="4D4D4D"/>
          <w:spacing w:val="-2"/>
          <w:w w:val="110"/>
          <w:sz w:val="38"/>
        </w:rPr>
        <w:t>段</w:t>
      </w:r>
      <w:r>
        <w:rPr>
          <w:color w:val="4D4D4D"/>
          <w:spacing w:val="-2"/>
          <w:w w:val="110"/>
          <w:sz w:val="38"/>
        </w:rPr>
        <w:t>为</w:t>
      </w:r>
      <w:r>
        <w:rPr>
          <w:color w:val="4D4D4D"/>
          <w:spacing w:val="-2"/>
          <w:w w:val="110"/>
          <w:sz w:val="38"/>
        </w:rPr>
        <w:t>活</w:t>
      </w:r>
      <w:r>
        <w:rPr>
          <w:color w:val="4D4D4D"/>
          <w:spacing w:val="-2"/>
          <w:w w:val="110"/>
          <w:sz w:val="38"/>
        </w:rPr>
        <w:t>性</w:t>
      </w:r>
      <w:r>
        <w:rPr>
          <w:color w:val="4D4D4D"/>
          <w:spacing w:val="-2"/>
          <w:w w:val="110"/>
          <w:sz w:val="38"/>
        </w:rPr>
        <w:t>极</w:t>
      </w:r>
      <w:r>
        <w:rPr>
          <w:color w:val="4D4D4D"/>
          <w:spacing w:val="-2"/>
          <w:w w:val="110"/>
          <w:sz w:val="38"/>
        </w:rPr>
        <w:t>强</w:t>
      </w:r>
      <w:r>
        <w:rPr>
          <w:color w:val="4D4D4D"/>
          <w:spacing w:val="-2"/>
          <w:w w:val="110"/>
          <w:sz w:val="38"/>
        </w:rPr>
        <w:t>的</w:t>
      </w:r>
      <w:r>
        <w:rPr>
          <w:color w:val="4D4D4D"/>
          <w:spacing w:val="-2"/>
          <w:w w:val="110"/>
          <w:sz w:val="38"/>
        </w:rPr>
        <w:t>血</w:t>
      </w:r>
      <w:r>
        <w:rPr>
          <w:color w:val="4D4D4D"/>
          <w:spacing w:val="-2"/>
          <w:w w:val="110"/>
          <w:sz w:val="38"/>
        </w:rPr>
        <w:t>管</w:t>
      </w:r>
      <w:r>
        <w:rPr>
          <w:color w:val="4D4D4D"/>
          <w:spacing w:val="-2"/>
          <w:w w:val="110"/>
          <w:sz w:val="38"/>
        </w:rPr>
        <w:t>紧</w:t>
      </w:r>
      <w:r>
        <w:rPr>
          <w:color w:val="4D4D4D"/>
          <w:spacing w:val="-2"/>
          <w:w w:val="110"/>
          <w:sz w:val="38"/>
        </w:rPr>
        <w:t>张</w:t>
      </w:r>
      <w:r>
        <w:rPr>
          <w:color w:val="4D4D4D"/>
          <w:spacing w:val="-2"/>
          <w:w w:val="110"/>
          <w:sz w:val="38"/>
        </w:rPr>
        <w:t>素</w:t>
      </w:r>
      <w:r>
        <w:rPr>
          <w:rFonts w:ascii="Arial" w:eastAsia="Arial"/>
          <w:color w:val="2A2A2A"/>
          <w:spacing w:val="-2"/>
          <w:w w:val="110"/>
          <w:sz w:val="44"/>
        </w:rPr>
        <w:t>Il</w:t>
      </w:r>
      <w:r>
        <w:rPr>
          <w:color w:val="909090"/>
          <w:spacing w:val="-2"/>
          <w:w w:val="110"/>
          <w:sz w:val="38"/>
        </w:rPr>
        <w:t>。</w:t>
      </w:r>
    </w:p>
    <w:p>
      <w:pPr>
        <w:spacing w:line="498" w:lineRule="exact" w:before="0"/>
        <w:ind w:left="1409" w:right="0" w:firstLine="0"/>
        <w:jc w:val="left"/>
        <w:rPr>
          <w:sz w:val="38"/>
        </w:rPr>
      </w:pPr>
      <w:r>
        <w:rPr/>
        <w:drawing>
          <wp:anchor distT="0" distB="0" distL="0" distR="0" allowOverlap="1" layoutInCell="1" locked="0" behindDoc="0" simplePos="0" relativeHeight="15854592">
            <wp:simplePos x="0" y="0"/>
            <wp:positionH relativeFrom="page">
              <wp:posOffset>12940303</wp:posOffset>
            </wp:positionH>
            <wp:positionV relativeFrom="paragraph">
              <wp:posOffset>269406</wp:posOffset>
            </wp:positionV>
            <wp:extent cx="75035" cy="777166"/>
            <wp:effectExtent l="0" t="0" r="0" b="0"/>
            <wp:wrapNone/>
            <wp:docPr id="183" name="image123.png"/>
            <wp:cNvGraphicFramePr>
              <a:graphicFrameLocks noChangeAspect="1"/>
            </wp:cNvGraphicFramePr>
            <a:graphic>
              <a:graphicData uri="http://schemas.openxmlformats.org/drawingml/2006/picture">
                <pic:pic>
                  <pic:nvPicPr>
                    <pic:cNvPr id="184" name="image123.png"/>
                    <pic:cNvPicPr/>
                  </pic:nvPicPr>
                  <pic:blipFill>
                    <a:blip r:embed="rId127" cstate="print"/>
                    <a:stretch>
                      <a:fillRect/>
                    </a:stretch>
                  </pic:blipFill>
                  <pic:spPr>
                    <a:xfrm>
                      <a:off x="0" y="0"/>
                      <a:ext cx="75035" cy="777166"/>
                    </a:xfrm>
                    <a:prstGeom prst="rect">
                      <a:avLst/>
                    </a:prstGeom>
                  </pic:spPr>
                </pic:pic>
              </a:graphicData>
            </a:graphic>
          </wp:anchor>
        </w:drawing>
      </w:r>
      <w:r>
        <w:rPr/>
        <w:pict>
          <v:shape style="position:absolute;margin-left:1016.795593pt;margin-top:-72.023666pt;width:6.8pt;height:15.3pt;mso-position-horizontal-relative:page;mso-position-vertical-relative:paragraph;z-index:15856640" type="#_x0000_t202" id="docshape334" filled="false" stroked="false">
            <v:textbox inset="0,0,0,0" style="layout-flow:vertical-ideographic">
              <w:txbxContent>
                <w:p>
                  <w:pPr>
                    <w:spacing w:line="156" w:lineRule="auto" w:before="10"/>
                    <w:ind w:left="113" w:right="0" w:firstLine="0"/>
                    <w:jc w:val="left"/>
                    <w:rPr>
                      <w:sz w:val="2"/>
                    </w:rPr>
                  </w:pPr>
                  <w:r>
                    <w:rPr>
                      <w:color w:val="010101"/>
                      <w:w w:val="107"/>
                      <w:sz w:val="2"/>
                    </w:rPr>
                    <w:t>吵</w:t>
                  </w:r>
                  <w:r>
                    <w:rPr>
                      <w:color w:val="010101"/>
                      <w:sz w:val="2"/>
                    </w:rPr>
                    <w:t>        </w:t>
                  </w:r>
                  <w:r>
                    <w:rPr>
                      <w:color w:val="010101"/>
                      <w:w w:val="107"/>
                      <w:sz w:val="2"/>
                    </w:rPr>
                    <w:t>吵吵吵</w:t>
                  </w:r>
                  <w:r>
                    <w:rPr>
                      <w:color w:val="010101"/>
                      <w:sz w:val="2"/>
                    </w:rPr>
                    <w:t> </w:t>
                  </w:r>
                  <w:r>
                    <w:rPr>
                      <w:color w:val="010101"/>
                      <w:spacing w:val="-3"/>
                      <w:sz w:val="2"/>
                    </w:rPr>
                    <w:t> </w:t>
                  </w:r>
                  <w:r>
                    <w:rPr>
                      <w:color w:val="010101"/>
                      <w:w w:val="107"/>
                      <w:sz w:val="2"/>
                    </w:rPr>
                    <w:t>吵</w:t>
                  </w:r>
                </w:p>
                <w:p>
                  <w:pPr>
                    <w:spacing w:before="0"/>
                    <w:ind w:left="20" w:right="0" w:firstLine="0"/>
                    <w:jc w:val="left"/>
                    <w:rPr>
                      <w:sz w:val="5"/>
                    </w:rPr>
                  </w:pPr>
                  <w:r>
                    <w:rPr>
                      <w:color w:val="D1D1D1"/>
                      <w:spacing w:val="-12"/>
                      <w:w w:val="114"/>
                      <w:sz w:val="5"/>
                    </w:rPr>
                    <w:t>｀</w:t>
                  </w:r>
                  <w:r>
                    <w:rPr>
                      <w:color w:val="D1D1D1"/>
                      <w:spacing w:val="-3"/>
                      <w:w w:val="114"/>
                      <w:position w:val="1"/>
                      <w:sz w:val="5"/>
                    </w:rPr>
                    <w:t>兰</w:t>
                  </w:r>
                  <w:r>
                    <w:rPr>
                      <w:color w:val="D1D1D1"/>
                      <w:spacing w:val="-25"/>
                      <w:w w:val="114"/>
                      <w:position w:val="1"/>
                      <w:sz w:val="5"/>
                    </w:rPr>
                    <w:t>矿</w:t>
                  </w:r>
                  <w:r>
                    <w:rPr>
                      <w:color w:val="010101"/>
                      <w:w w:val="114"/>
                      <w:position w:val="1"/>
                      <w:sz w:val="5"/>
                    </w:rPr>
                    <w:t>－</w:t>
                  </w:r>
                </w:p>
              </w:txbxContent>
            </v:textbox>
            <w10:wrap type="none"/>
          </v:shape>
        </w:pict>
      </w:r>
      <w:r>
        <w:rPr>
          <w:color w:val="3D3D3D"/>
          <w:w w:val="105"/>
          <w:sz w:val="38"/>
        </w:rPr>
        <w:t>血</w:t>
      </w:r>
      <w:r>
        <w:rPr>
          <w:color w:val="3D3D3D"/>
          <w:w w:val="105"/>
          <w:sz w:val="38"/>
        </w:rPr>
        <w:t>管</w:t>
      </w:r>
      <w:r>
        <w:rPr>
          <w:color w:val="3D3D3D"/>
          <w:w w:val="105"/>
          <w:sz w:val="38"/>
        </w:rPr>
        <w:t>紧</w:t>
      </w:r>
      <w:r>
        <w:rPr>
          <w:color w:val="3D3D3D"/>
          <w:w w:val="105"/>
          <w:sz w:val="38"/>
        </w:rPr>
        <w:t>张</w:t>
      </w:r>
      <w:r>
        <w:rPr>
          <w:color w:val="3D3D3D"/>
          <w:w w:val="105"/>
          <w:sz w:val="38"/>
        </w:rPr>
        <w:t>素</w:t>
      </w:r>
      <w:r>
        <w:rPr>
          <w:rFonts w:ascii="Times New Roman" w:eastAsia="Times New Roman"/>
          <w:color w:val="3D3D3D"/>
          <w:w w:val="105"/>
          <w:sz w:val="49"/>
        </w:rPr>
        <w:t>II</w:t>
      </w:r>
      <w:r>
        <w:rPr>
          <w:color w:val="3D3D3D"/>
          <w:w w:val="105"/>
          <w:sz w:val="38"/>
        </w:rPr>
        <w:t>可</w:t>
      </w:r>
      <w:r>
        <w:rPr>
          <w:color w:val="3D3D3D"/>
          <w:w w:val="105"/>
          <w:sz w:val="38"/>
        </w:rPr>
        <w:t>以</w:t>
      </w:r>
      <w:r>
        <w:rPr>
          <w:color w:val="3D3D3D"/>
          <w:w w:val="105"/>
          <w:sz w:val="38"/>
        </w:rPr>
        <w:t>引</w:t>
      </w:r>
      <w:r>
        <w:rPr>
          <w:color w:val="3D3D3D"/>
          <w:w w:val="105"/>
          <w:sz w:val="38"/>
        </w:rPr>
        <w:t>起</w:t>
      </w:r>
      <w:r>
        <w:rPr>
          <w:color w:val="3D3D3D"/>
          <w:w w:val="105"/>
          <w:sz w:val="38"/>
        </w:rPr>
        <w:t>小</w:t>
      </w:r>
      <w:r>
        <w:rPr>
          <w:color w:val="3D3D3D"/>
          <w:w w:val="105"/>
          <w:sz w:val="38"/>
        </w:rPr>
        <w:t>动</w:t>
      </w:r>
      <w:r>
        <w:rPr>
          <w:color w:val="3D3D3D"/>
          <w:w w:val="105"/>
          <w:sz w:val="38"/>
        </w:rPr>
        <w:t>脉</w:t>
      </w:r>
      <w:r>
        <w:rPr>
          <w:color w:val="3D3D3D"/>
          <w:w w:val="105"/>
          <w:sz w:val="38"/>
        </w:rPr>
        <w:t>肌</w:t>
      </w:r>
      <w:r>
        <w:rPr>
          <w:color w:val="3D3D3D"/>
          <w:w w:val="105"/>
          <w:sz w:val="38"/>
        </w:rPr>
        <w:t>层</w:t>
      </w:r>
      <w:r>
        <w:rPr>
          <w:color w:val="3D3D3D"/>
          <w:w w:val="105"/>
          <w:sz w:val="38"/>
        </w:rPr>
        <w:t>的</w:t>
      </w:r>
      <w:r>
        <w:rPr>
          <w:color w:val="3D3D3D"/>
          <w:w w:val="105"/>
          <w:sz w:val="38"/>
        </w:rPr>
        <w:t>收</w:t>
      </w:r>
      <w:r>
        <w:rPr>
          <w:color w:val="3D3D3D"/>
          <w:w w:val="105"/>
          <w:sz w:val="38"/>
        </w:rPr>
        <w:t>缩</w:t>
      </w:r>
      <w:r>
        <w:rPr>
          <w:color w:val="3D3D3D"/>
          <w:w w:val="105"/>
          <w:sz w:val="38"/>
        </w:rPr>
        <w:t>而</w:t>
      </w:r>
      <w:r>
        <w:rPr>
          <w:color w:val="3D3D3D"/>
          <w:spacing w:val="-10"/>
          <w:w w:val="105"/>
          <w:sz w:val="38"/>
        </w:rPr>
        <w:t>使</w:t>
      </w:r>
    </w:p>
    <w:p>
      <w:pPr>
        <w:spacing w:line="314" w:lineRule="auto" w:before="122"/>
        <w:ind w:left="588" w:right="1771" w:firstLine="25"/>
        <w:jc w:val="left"/>
        <w:rPr>
          <w:sz w:val="38"/>
        </w:rPr>
      </w:pPr>
      <w:r>
        <w:rPr/>
        <w:drawing>
          <wp:anchor distT="0" distB="0" distL="0" distR="0" allowOverlap="1" layoutInCell="1" locked="0" behindDoc="0" simplePos="0" relativeHeight="15855104">
            <wp:simplePos x="0" y="0"/>
            <wp:positionH relativeFrom="page">
              <wp:posOffset>12940303</wp:posOffset>
            </wp:positionH>
            <wp:positionV relativeFrom="paragraph">
              <wp:posOffset>825834</wp:posOffset>
            </wp:positionV>
            <wp:extent cx="75035" cy="490841"/>
            <wp:effectExtent l="0" t="0" r="0" b="0"/>
            <wp:wrapNone/>
            <wp:docPr id="185" name="image124.png"/>
            <wp:cNvGraphicFramePr>
              <a:graphicFrameLocks noChangeAspect="1"/>
            </wp:cNvGraphicFramePr>
            <a:graphic>
              <a:graphicData uri="http://schemas.openxmlformats.org/drawingml/2006/picture">
                <pic:pic>
                  <pic:nvPicPr>
                    <pic:cNvPr id="186" name="image124.png"/>
                    <pic:cNvPicPr/>
                  </pic:nvPicPr>
                  <pic:blipFill>
                    <a:blip r:embed="rId128" cstate="print"/>
                    <a:stretch>
                      <a:fillRect/>
                    </a:stretch>
                  </pic:blipFill>
                  <pic:spPr>
                    <a:xfrm>
                      <a:off x="0" y="0"/>
                      <a:ext cx="75035" cy="490841"/>
                    </a:xfrm>
                    <a:prstGeom prst="rect">
                      <a:avLst/>
                    </a:prstGeom>
                  </pic:spPr>
                </pic:pic>
              </a:graphicData>
            </a:graphic>
          </wp:anchor>
        </w:drawing>
      </w:r>
      <w:r>
        <w:rPr>
          <w:color w:val="3D3D3D"/>
          <w:spacing w:val="-2"/>
          <w:sz w:val="38"/>
        </w:rPr>
        <w:t>血</w:t>
      </w:r>
      <w:r>
        <w:rPr>
          <w:color w:val="3D3D3D"/>
          <w:spacing w:val="-2"/>
          <w:sz w:val="38"/>
        </w:rPr>
        <w:t>压</w:t>
      </w:r>
      <w:r>
        <w:rPr>
          <w:color w:val="3D3D3D"/>
          <w:spacing w:val="-2"/>
          <w:sz w:val="38"/>
        </w:rPr>
        <w:t>增</w:t>
      </w:r>
      <w:r>
        <w:rPr>
          <w:color w:val="3D3D3D"/>
          <w:spacing w:val="-2"/>
          <w:sz w:val="38"/>
        </w:rPr>
        <w:t>高</w:t>
      </w:r>
      <w:r>
        <w:rPr>
          <w:color w:val="3D3D3D"/>
          <w:spacing w:val="-2"/>
          <w:sz w:val="38"/>
        </w:rPr>
        <w:t>，</w:t>
      </w:r>
      <w:r>
        <w:rPr>
          <w:color w:val="3D3D3D"/>
          <w:spacing w:val="-2"/>
          <w:sz w:val="38"/>
        </w:rPr>
        <w:t>同</w:t>
      </w:r>
      <w:r>
        <w:rPr>
          <w:color w:val="3D3D3D"/>
          <w:spacing w:val="-2"/>
          <w:sz w:val="38"/>
        </w:rPr>
        <w:t>时</w:t>
      </w:r>
      <w:r>
        <w:rPr>
          <w:color w:val="3D3D3D"/>
          <w:spacing w:val="-2"/>
          <w:sz w:val="38"/>
        </w:rPr>
        <w:t>，</w:t>
      </w:r>
      <w:r>
        <w:rPr>
          <w:color w:val="3D3D3D"/>
          <w:spacing w:val="-2"/>
          <w:sz w:val="38"/>
        </w:rPr>
        <w:t>它</w:t>
      </w:r>
      <w:r>
        <w:rPr>
          <w:color w:val="3D3D3D"/>
          <w:spacing w:val="-2"/>
          <w:sz w:val="38"/>
        </w:rPr>
        <w:t>也</w:t>
      </w:r>
      <w:r>
        <w:rPr>
          <w:color w:val="3D3D3D"/>
          <w:spacing w:val="-2"/>
          <w:sz w:val="38"/>
        </w:rPr>
        <w:t>可</w:t>
      </w:r>
      <w:r>
        <w:rPr>
          <w:color w:val="3D3D3D"/>
          <w:spacing w:val="-2"/>
          <w:sz w:val="38"/>
        </w:rPr>
        <w:t>以</w:t>
      </w:r>
      <w:r>
        <w:rPr>
          <w:color w:val="3D3D3D"/>
          <w:spacing w:val="-2"/>
          <w:sz w:val="38"/>
        </w:rPr>
        <w:t>激</w:t>
      </w:r>
      <w:r>
        <w:rPr>
          <w:color w:val="3D3D3D"/>
          <w:spacing w:val="-2"/>
          <w:sz w:val="38"/>
        </w:rPr>
        <w:t>发</w:t>
      </w:r>
      <w:r>
        <w:rPr>
          <w:color w:val="3D3D3D"/>
          <w:spacing w:val="-2"/>
          <w:sz w:val="38"/>
        </w:rPr>
        <w:t>肾</w:t>
      </w:r>
      <w:r>
        <w:rPr>
          <w:color w:val="3D3D3D"/>
          <w:spacing w:val="-2"/>
          <w:sz w:val="38"/>
        </w:rPr>
        <w:t>上</w:t>
      </w:r>
      <w:r>
        <w:rPr>
          <w:color w:val="3D3D3D"/>
          <w:spacing w:val="-2"/>
          <w:sz w:val="38"/>
        </w:rPr>
        <w:t>腺</w:t>
      </w:r>
      <w:r>
        <w:rPr>
          <w:color w:val="3D3D3D"/>
          <w:spacing w:val="-2"/>
          <w:sz w:val="38"/>
        </w:rPr>
        <w:t>释</w:t>
      </w:r>
      <w:r>
        <w:rPr>
          <w:color w:val="3D3D3D"/>
          <w:spacing w:val="-2"/>
          <w:sz w:val="38"/>
        </w:rPr>
        <w:t>放</w:t>
      </w:r>
      <w:r>
        <w:rPr>
          <w:color w:val="3D3D3D"/>
          <w:spacing w:val="-2"/>
          <w:sz w:val="38"/>
        </w:rPr>
        <w:t>醒</w:t>
      </w:r>
      <w:r>
        <w:rPr>
          <w:color w:val="3D3D3D"/>
          <w:spacing w:val="-2"/>
          <w:sz w:val="38"/>
        </w:rPr>
        <w:t>固</w:t>
      </w:r>
      <w:r>
        <w:rPr>
          <w:color w:val="3D3D3D"/>
          <w:spacing w:val="-2"/>
          <w:sz w:val="38"/>
        </w:rPr>
        <w:t>酮</w:t>
      </w:r>
      <w:r>
        <w:rPr>
          <w:color w:val="3D3D3D"/>
          <w:spacing w:val="-2"/>
          <w:sz w:val="38"/>
        </w:rPr>
        <w:t>及</w:t>
      </w:r>
      <w:r>
        <w:rPr>
          <w:color w:val="3D3D3D"/>
          <w:spacing w:val="-2"/>
          <w:w w:val="105"/>
          <w:sz w:val="38"/>
        </w:rPr>
        <w:t>脑</w:t>
      </w:r>
      <w:r>
        <w:rPr>
          <w:color w:val="3D3D3D"/>
          <w:spacing w:val="-2"/>
          <w:w w:val="105"/>
          <w:sz w:val="38"/>
        </w:rPr>
        <w:t>垂</w:t>
      </w:r>
      <w:r>
        <w:rPr>
          <w:color w:val="3D3D3D"/>
          <w:spacing w:val="-2"/>
          <w:w w:val="105"/>
          <w:sz w:val="38"/>
        </w:rPr>
        <w:t>体</w:t>
      </w:r>
      <w:r>
        <w:rPr>
          <w:color w:val="3D3D3D"/>
          <w:spacing w:val="-2"/>
          <w:w w:val="105"/>
          <w:sz w:val="38"/>
        </w:rPr>
        <w:t>分</w:t>
      </w:r>
      <w:r>
        <w:rPr>
          <w:color w:val="3D3D3D"/>
          <w:spacing w:val="-2"/>
          <w:w w:val="105"/>
          <w:sz w:val="38"/>
        </w:rPr>
        <w:t>泌</w:t>
      </w:r>
      <w:r>
        <w:rPr>
          <w:color w:val="3D3D3D"/>
          <w:spacing w:val="-2"/>
          <w:w w:val="105"/>
          <w:sz w:val="38"/>
        </w:rPr>
        <w:t>抗</w:t>
      </w:r>
      <w:r>
        <w:rPr>
          <w:color w:val="3D3D3D"/>
          <w:spacing w:val="-2"/>
          <w:w w:val="105"/>
          <w:sz w:val="38"/>
        </w:rPr>
        <w:t>利</w:t>
      </w:r>
      <w:r>
        <w:rPr>
          <w:color w:val="3D3D3D"/>
          <w:spacing w:val="-2"/>
          <w:w w:val="105"/>
          <w:sz w:val="38"/>
        </w:rPr>
        <w:t>尿</w:t>
      </w:r>
      <w:r>
        <w:rPr>
          <w:color w:val="3D3D3D"/>
          <w:spacing w:val="-2"/>
          <w:w w:val="105"/>
          <w:sz w:val="38"/>
        </w:rPr>
        <w:t>激</w:t>
      </w:r>
      <w:r>
        <w:rPr>
          <w:color w:val="3D3D3D"/>
          <w:spacing w:val="-2"/>
          <w:w w:val="105"/>
          <w:sz w:val="38"/>
        </w:rPr>
        <w:t>素</w:t>
      </w:r>
      <w:r>
        <w:rPr>
          <w:color w:val="909090"/>
          <w:spacing w:val="-2"/>
          <w:w w:val="105"/>
          <w:sz w:val="38"/>
        </w:rPr>
        <w:t>。</w:t>
      </w:r>
    </w:p>
    <w:p>
      <w:pPr>
        <w:spacing w:line="435" w:lineRule="exact" w:before="0"/>
        <w:ind w:left="1381" w:right="0" w:firstLine="0"/>
        <w:jc w:val="left"/>
        <w:rPr>
          <w:sz w:val="38"/>
        </w:rPr>
      </w:pPr>
      <w:r>
        <w:rPr>
          <w:color w:val="4D4D4D"/>
          <w:w w:val="105"/>
          <w:sz w:val="38"/>
        </w:rPr>
        <w:t>陛</w:t>
      </w:r>
      <w:r>
        <w:rPr>
          <w:color w:val="4D4D4D"/>
          <w:w w:val="105"/>
          <w:sz w:val="38"/>
        </w:rPr>
        <w:t>固</w:t>
      </w:r>
      <w:r>
        <w:rPr>
          <w:color w:val="4D4D4D"/>
          <w:w w:val="105"/>
          <w:sz w:val="38"/>
        </w:rPr>
        <w:t>酮</w:t>
      </w:r>
      <w:r>
        <w:rPr>
          <w:color w:val="4D4D4D"/>
          <w:w w:val="105"/>
          <w:sz w:val="38"/>
        </w:rPr>
        <w:t>可</w:t>
      </w:r>
      <w:r>
        <w:rPr>
          <w:color w:val="4D4D4D"/>
          <w:w w:val="105"/>
          <w:sz w:val="38"/>
        </w:rPr>
        <w:t>引</w:t>
      </w:r>
      <w:r>
        <w:rPr>
          <w:color w:val="4D4D4D"/>
          <w:w w:val="105"/>
          <w:sz w:val="38"/>
        </w:rPr>
        <w:t>起</w:t>
      </w:r>
      <w:r>
        <w:rPr>
          <w:color w:val="4D4D4D"/>
          <w:w w:val="105"/>
          <w:sz w:val="38"/>
        </w:rPr>
        <w:t>肾</w:t>
      </w:r>
      <w:r>
        <w:rPr>
          <w:color w:val="4D4D4D"/>
          <w:w w:val="105"/>
          <w:sz w:val="38"/>
        </w:rPr>
        <w:t>脏</w:t>
      </w:r>
      <w:r>
        <w:rPr>
          <w:color w:val="4D4D4D"/>
          <w:w w:val="105"/>
          <w:sz w:val="38"/>
        </w:rPr>
        <w:t>储</w:t>
      </w:r>
      <w:r>
        <w:rPr>
          <w:color w:val="4D4D4D"/>
          <w:w w:val="105"/>
          <w:sz w:val="38"/>
        </w:rPr>
        <w:t>钠</w:t>
      </w:r>
      <w:r>
        <w:rPr>
          <w:color w:val="4D4D4D"/>
          <w:w w:val="105"/>
          <w:sz w:val="38"/>
        </w:rPr>
        <w:t>排</w:t>
      </w:r>
      <w:r>
        <w:rPr>
          <w:color w:val="4D4D4D"/>
          <w:w w:val="105"/>
          <w:sz w:val="38"/>
        </w:rPr>
        <w:t>钾</w:t>
      </w:r>
      <w:r>
        <w:rPr>
          <w:color w:val="4D4D4D"/>
          <w:w w:val="105"/>
          <w:sz w:val="38"/>
        </w:rPr>
        <w:t>，</w:t>
      </w:r>
      <w:r>
        <w:rPr>
          <w:color w:val="4D4D4D"/>
          <w:w w:val="105"/>
          <w:sz w:val="38"/>
        </w:rPr>
        <w:t>钠</w:t>
      </w:r>
      <w:r>
        <w:rPr>
          <w:color w:val="4D4D4D"/>
          <w:w w:val="105"/>
          <w:sz w:val="38"/>
        </w:rPr>
        <w:t>滞</w:t>
      </w:r>
      <w:r>
        <w:rPr>
          <w:color w:val="4D4D4D"/>
          <w:w w:val="105"/>
          <w:sz w:val="38"/>
        </w:rPr>
        <w:t>留</w:t>
      </w:r>
      <w:r>
        <w:rPr>
          <w:color w:val="4D4D4D"/>
          <w:w w:val="105"/>
          <w:sz w:val="38"/>
        </w:rPr>
        <w:t>可</w:t>
      </w:r>
      <w:r>
        <w:rPr>
          <w:color w:val="4D4D4D"/>
          <w:w w:val="105"/>
          <w:sz w:val="38"/>
        </w:rPr>
        <w:t>引</w:t>
      </w:r>
      <w:r>
        <w:rPr>
          <w:color w:val="4D4D4D"/>
          <w:w w:val="105"/>
          <w:sz w:val="38"/>
        </w:rPr>
        <w:t>起</w:t>
      </w:r>
      <w:r>
        <w:rPr>
          <w:color w:val="4D4D4D"/>
          <w:spacing w:val="-10"/>
          <w:w w:val="105"/>
          <w:sz w:val="38"/>
        </w:rPr>
        <w:t>水</w:t>
      </w:r>
    </w:p>
    <w:p>
      <w:pPr>
        <w:spacing w:before="162"/>
        <w:ind w:left="616" w:right="0" w:firstLine="0"/>
        <w:jc w:val="left"/>
        <w:rPr>
          <w:sz w:val="38"/>
        </w:rPr>
      </w:pPr>
      <w:r>
        <w:rPr/>
        <w:pict>
          <v:group style="position:absolute;margin-left:219.14595pt;margin-top:87.961517pt;width:618.8pt;height:411.75pt;mso-position-horizontal-relative:page;mso-position-vertical-relative:paragraph;z-index:15853568" id="docshapegroup335" coordorigin="4383,1759" coordsize="12376,8235">
            <v:shape style="position:absolute;left:7143;top:1759;width:7144;height:1750" type="#_x0000_t75" id="docshape336" stroked="false">
              <v:imagedata r:id="rId129" o:title=""/>
            </v:shape>
            <v:shape style="position:absolute;left:4382;top:2757;width:12376;height:7215" type="#_x0000_t75" id="docshape337" stroked="false">
              <v:imagedata r:id="rId130" o:title=""/>
            </v:shape>
            <v:shape style="position:absolute;left:4382;top:7352;width:3030;height:623" type="#_x0000_t75" id="docshape338" stroked="false">
              <v:imagedata r:id="rId131" o:title=""/>
            </v:shape>
            <v:shape style="position:absolute;left:4382;top:9156;width:3137;height:838" type="#_x0000_t75" id="docshape339" stroked="false">
              <v:imagedata r:id="rId132" o:title=""/>
            </v:shape>
            <v:line style="position:absolute" from="14287,2768" to="15899,2768" stroked="true" strokeweight="1.610374pt" strokecolor="#000000">
              <v:stroke dashstyle="solid"/>
            </v:line>
            <v:shape style="position:absolute;left:14510;top:3018;width:1138;height:358" type="#_x0000_t202" id="docshape340" filled="false" stroked="false">
              <v:textbox inset="0,0,0,0">
                <w:txbxContent>
                  <w:p>
                    <w:pPr>
                      <w:spacing w:line="356" w:lineRule="exact" w:before="0"/>
                      <w:ind w:left="0" w:right="0" w:firstLine="0"/>
                      <w:jc w:val="left"/>
                      <w:rPr>
                        <w:sz w:val="35"/>
                      </w:rPr>
                    </w:pPr>
                    <w:r>
                      <w:rPr>
                        <w:color w:val="3D3D3D"/>
                        <w:w w:val="105"/>
                        <w:sz w:val="35"/>
                      </w:rPr>
                      <w:t>盐</w:t>
                    </w:r>
                    <w:r>
                      <w:rPr>
                        <w:color w:val="3D3D3D"/>
                        <w:w w:val="105"/>
                        <w:sz w:val="35"/>
                      </w:rPr>
                      <w:t>拥</w:t>
                    </w:r>
                    <w:r>
                      <w:rPr>
                        <w:color w:val="3D3D3D"/>
                        <w:spacing w:val="-10"/>
                        <w:w w:val="105"/>
                        <w:sz w:val="35"/>
                      </w:rPr>
                      <w:t>留</w:t>
                    </w:r>
                  </w:p>
                </w:txbxContent>
              </v:textbox>
              <w10:wrap type="none"/>
            </v:shape>
            <v:shape style="position:absolute;left:5975;top:5912;width:3423;height:825" type="#_x0000_t202" id="docshape341" filled="false" stroked="false">
              <v:textbox inset="0,0,0,0">
                <w:txbxContent>
                  <w:p>
                    <w:pPr>
                      <w:tabs>
                        <w:tab w:pos="1402" w:val="left" w:leader="none"/>
                      </w:tabs>
                      <w:spacing w:line="170" w:lineRule="auto" w:before="6"/>
                      <w:ind w:left="0" w:right="0" w:firstLine="0"/>
                      <w:jc w:val="left"/>
                      <w:rPr>
                        <w:sz w:val="35"/>
                      </w:rPr>
                    </w:pPr>
                    <w:r>
                      <w:rPr>
                        <w:rFonts w:ascii="Times New Roman" w:eastAsia="Times New Roman"/>
                        <w:color w:val="909090"/>
                        <w:position w:val="-11"/>
                        <w:sz w:val="32"/>
                      </w:rPr>
                      <w:t>v</w:t>
                    </w:r>
                    <w:r>
                      <w:rPr>
                        <w:color w:val="2A2A2A"/>
                        <w:spacing w:val="60"/>
                        <w:w w:val="150"/>
                        <w:position w:val="-11"/>
                        <w:sz w:val="39"/>
                        <w:u w:val="thick" w:color="000000"/>
                      </w:rPr>
                      <w:t> </w:t>
                    </w:r>
                    <w:r>
                      <w:rPr>
                        <w:color w:val="2A2A2A"/>
                        <w:spacing w:val="-10"/>
                        <w:position w:val="-11"/>
                        <w:sz w:val="39"/>
                        <w:u w:val="thick" w:color="000000"/>
                      </w:rPr>
                      <w:t>＠</w:t>
                    </w:r>
                    <w:r>
                      <w:rPr>
                        <w:color w:val="2A2A2A"/>
                        <w:position w:val="-11"/>
                        <w:sz w:val="39"/>
                        <w:u w:val="thick" w:color="000000"/>
                      </w:rPr>
                      <w:tab/>
                    </w:r>
                    <w:r>
                      <w:rPr>
                        <w:color w:val="2A2A2A"/>
                        <w:w w:val="80"/>
                        <w:sz w:val="35"/>
                      </w:rPr>
                      <w:t>血</w:t>
                    </w:r>
                    <w:r>
                      <w:rPr>
                        <w:color w:val="2A2A2A"/>
                        <w:w w:val="80"/>
                        <w:sz w:val="35"/>
                      </w:rPr>
                      <w:t>管</w:t>
                    </w:r>
                    <w:r>
                      <w:rPr>
                        <w:color w:val="2A2A2A"/>
                        <w:w w:val="80"/>
                        <w:sz w:val="35"/>
                      </w:rPr>
                      <w:t>＿，．</w:t>
                    </w:r>
                    <w:r>
                      <w:rPr>
                        <w:color w:val="2A2A2A"/>
                        <w:w w:val="80"/>
                        <w:sz w:val="35"/>
                      </w:rPr>
                      <w:t>七</w:t>
                    </w:r>
                    <w:r>
                      <w:rPr>
                        <w:color w:val="2A2A2A"/>
                        <w:spacing w:val="19"/>
                        <w:sz w:val="35"/>
                      </w:rPr>
                      <w:t> </w:t>
                    </w:r>
                    <w:r>
                      <w:rPr>
                        <w:color w:val="2A2A2A"/>
                        <w:spacing w:val="-10"/>
                        <w:w w:val="80"/>
                        <w:sz w:val="35"/>
                      </w:rPr>
                      <w:t>-</w:t>
                    </w:r>
                  </w:p>
                  <w:p>
                    <w:pPr>
                      <w:spacing w:line="402" w:lineRule="exact" w:before="0"/>
                      <w:ind w:left="0" w:right="244" w:firstLine="0"/>
                      <w:jc w:val="center"/>
                      <w:rPr>
                        <w:sz w:val="35"/>
                      </w:rPr>
                    </w:pPr>
                    <w:r>
                      <w:rPr>
                        <w:color w:val="3D3D3D"/>
                        <w:w w:val="83"/>
                        <w:sz w:val="35"/>
                      </w:rPr>
                      <w:t>转</w:t>
                    </w:r>
                  </w:p>
                </w:txbxContent>
              </v:textbox>
              <w10:wrap type="none"/>
            </v:shape>
            <v:shape style="position:absolute;left:6338;top:8476;width:899;height:394" type="#_x0000_t202" id="docshape342" filled="false" stroked="false">
              <v:textbox inset="0,0,0,0">
                <w:txbxContent>
                  <w:p>
                    <w:pPr>
                      <w:spacing w:line="393" w:lineRule="exact" w:before="0"/>
                      <w:ind w:left="0" w:right="0" w:firstLine="0"/>
                      <w:jc w:val="left"/>
                      <w:rPr>
                        <w:sz w:val="39"/>
                      </w:rPr>
                    </w:pPr>
                    <w:r>
                      <w:rPr>
                        <w:color w:val="2A2A2A"/>
                        <w:spacing w:val="-3"/>
                        <w:sz w:val="39"/>
                        <w:u w:val="thick" w:color="000000"/>
                      </w:rPr>
                      <w:t> </w:t>
                    </w:r>
                    <w:r>
                      <w:rPr>
                        <w:color w:val="2A2A2A"/>
                        <w:spacing w:val="-7"/>
                        <w:w w:val="80"/>
                        <w:sz w:val="39"/>
                        <w:u w:val="thick" w:color="000000"/>
                      </w:rPr>
                      <w:t>＠）</w:t>
                    </w:r>
                    <w:r>
                      <w:rPr>
                        <w:color w:val="2A2A2A"/>
                        <w:spacing w:val="40"/>
                        <w:sz w:val="39"/>
                        <w:u w:val="thick" w:color="000000"/>
                      </w:rPr>
                      <w:t> </w:t>
                    </w:r>
                  </w:p>
                </w:txbxContent>
              </v:textbox>
              <w10:wrap type="none"/>
            </v:shape>
            <v:shape style="position:absolute;left:6019;top:8846;width:305;height:401" type="#_x0000_t202" id="docshape343" filled="false" stroked="false">
              <v:textbox inset="0,0,0,0">
                <w:txbxContent>
                  <w:p>
                    <w:pPr>
                      <w:spacing w:line="401" w:lineRule="exact" w:before="0"/>
                      <w:ind w:left="0" w:right="0" w:firstLine="0"/>
                      <w:jc w:val="left"/>
                      <w:rPr>
                        <w:sz w:val="40"/>
                      </w:rPr>
                    </w:pPr>
                    <w:r>
                      <w:rPr>
                        <w:color w:val="909090"/>
                        <w:w w:val="71"/>
                        <w:sz w:val="40"/>
                      </w:rPr>
                      <w:t>｀</w:t>
                    </w:r>
                  </w:p>
                </w:txbxContent>
              </v:textbox>
              <w10:wrap type="none"/>
            </v:shape>
            <v:shape style="position:absolute;left:7369;top:7202;width:557;height:1923" type="#_x0000_t202" id="docshape344" filled="false" stroked="false">
              <v:textbox inset="0,0,0,0">
                <w:txbxContent>
                  <w:p>
                    <w:pPr>
                      <w:spacing w:line="927" w:lineRule="exact" w:before="0"/>
                      <w:ind w:left="0" w:right="0" w:firstLine="0"/>
                      <w:jc w:val="left"/>
                      <w:rPr>
                        <w:rFonts w:ascii="Arial"/>
                        <w:sz w:val="83"/>
                      </w:rPr>
                    </w:pPr>
                    <w:r>
                      <w:rPr>
                        <w:rFonts w:ascii="Arial"/>
                        <w:color w:val="3D3D3D"/>
                        <w:w w:val="82"/>
                        <w:sz w:val="83"/>
                      </w:rPr>
                      <w:t>l</w:t>
                    </w:r>
                  </w:p>
                  <w:p>
                    <w:pPr>
                      <w:spacing w:before="535"/>
                      <w:ind w:left="127" w:right="0" w:firstLine="0"/>
                      <w:jc w:val="left"/>
                      <w:rPr>
                        <w:sz w:val="38"/>
                      </w:rPr>
                    </w:pPr>
                    <w:r>
                      <w:rPr>
                        <w:color w:val="2A2A2A"/>
                        <w:w w:val="107"/>
                        <w:sz w:val="38"/>
                      </w:rPr>
                      <w:t>肾</w:t>
                    </w:r>
                  </w:p>
                </w:txbxContent>
              </v:textbox>
              <w10:wrap type="none"/>
            </v:shape>
            <w10:wrap type="none"/>
          </v:group>
        </w:pict>
      </w:r>
      <w:r>
        <w:rPr>
          <w:color w:val="3D3D3D"/>
          <w:w w:val="95"/>
          <w:sz w:val="38"/>
        </w:rPr>
        <w:t>的</w:t>
      </w:r>
      <w:r>
        <w:rPr>
          <w:color w:val="3D3D3D"/>
          <w:w w:val="95"/>
          <w:sz w:val="38"/>
        </w:rPr>
        <w:t>吸</w:t>
      </w:r>
      <w:r>
        <w:rPr>
          <w:color w:val="3D3D3D"/>
          <w:w w:val="95"/>
          <w:sz w:val="38"/>
        </w:rPr>
        <w:t>收</w:t>
      </w:r>
      <w:r>
        <w:rPr>
          <w:color w:val="3D3D3D"/>
          <w:w w:val="95"/>
          <w:sz w:val="38"/>
        </w:rPr>
        <w:t>，</w:t>
      </w:r>
      <w:r>
        <w:rPr>
          <w:color w:val="3D3D3D"/>
          <w:w w:val="95"/>
          <w:sz w:val="38"/>
        </w:rPr>
        <w:t>从</w:t>
      </w:r>
      <w:r>
        <w:rPr>
          <w:color w:val="3D3D3D"/>
          <w:w w:val="95"/>
          <w:sz w:val="38"/>
        </w:rPr>
        <w:t>而</w:t>
      </w:r>
      <w:r>
        <w:rPr>
          <w:color w:val="3D3D3D"/>
          <w:w w:val="95"/>
          <w:sz w:val="38"/>
        </w:rPr>
        <w:t>血</w:t>
      </w:r>
      <w:r>
        <w:rPr>
          <w:color w:val="3D3D3D"/>
          <w:w w:val="95"/>
          <w:sz w:val="38"/>
        </w:rPr>
        <w:t>容</w:t>
      </w:r>
      <w:r>
        <w:rPr>
          <w:color w:val="3D3D3D"/>
          <w:w w:val="95"/>
          <w:sz w:val="38"/>
        </w:rPr>
        <w:t>量</w:t>
      </w:r>
      <w:r>
        <w:rPr>
          <w:color w:val="3D3D3D"/>
          <w:w w:val="95"/>
          <w:sz w:val="38"/>
        </w:rPr>
        <w:t>增</w:t>
      </w:r>
      <w:r>
        <w:rPr>
          <w:color w:val="3D3D3D"/>
          <w:w w:val="95"/>
          <w:sz w:val="38"/>
        </w:rPr>
        <w:t>多</w:t>
      </w:r>
      <w:r>
        <w:rPr>
          <w:color w:val="3D3D3D"/>
          <w:w w:val="95"/>
          <w:sz w:val="38"/>
        </w:rPr>
        <w:t>，</w:t>
      </w:r>
      <w:r>
        <w:rPr>
          <w:color w:val="3D3D3D"/>
          <w:w w:val="95"/>
          <w:sz w:val="38"/>
        </w:rPr>
        <w:t>血</w:t>
      </w:r>
      <w:r>
        <w:rPr>
          <w:color w:val="3D3D3D"/>
          <w:w w:val="95"/>
          <w:sz w:val="38"/>
        </w:rPr>
        <w:t>压</w:t>
      </w:r>
      <w:r>
        <w:rPr>
          <w:color w:val="3D3D3D"/>
          <w:w w:val="95"/>
          <w:sz w:val="38"/>
        </w:rPr>
        <w:t>升</w:t>
      </w:r>
      <w:r>
        <w:rPr>
          <w:color w:val="3D3D3D"/>
          <w:w w:val="95"/>
          <w:sz w:val="38"/>
        </w:rPr>
        <w:t>高</w:t>
      </w:r>
      <w:r>
        <w:rPr>
          <w:color w:val="909090"/>
          <w:spacing w:val="-10"/>
          <w:w w:val="95"/>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3"/>
        </w:rPr>
      </w:pPr>
      <w:r>
        <w:rPr/>
        <w:pict>
          <v:shape style="position:absolute;margin-left:873.602966pt;margin-top:9.281389pt;width:31.5pt;height:.1pt;mso-position-horizontal-relative:page;mso-position-vertical-relative:paragraph;z-index:-15607808;mso-wrap-distance-left:0;mso-wrap-distance-right:0" id="docshape345" coordorigin="17472,186" coordsize="630,0" path="m17472,186l18102,186e" filled="false" stroked="true" strokeweight="2.363338pt" strokecolor="#c2c2c2">
            <v:path arrowok="t"/>
            <v:stroke dashstyle="dash"/>
            <w10:wrap type="topAndBottom"/>
          </v:shape>
        </w:pict>
      </w:r>
    </w:p>
    <w:p>
      <w:pPr>
        <w:spacing w:before="4"/>
        <w:ind w:left="0" w:right="3413" w:firstLine="0"/>
        <w:jc w:val="right"/>
        <w:rPr>
          <w:rFonts w:ascii="Arial"/>
          <w:sz w:val="5"/>
        </w:rPr>
      </w:pPr>
      <w:r>
        <w:rPr>
          <w:rFonts w:ascii="Arial"/>
          <w:color w:val="C3C3C3"/>
          <w:spacing w:val="-5"/>
          <w:sz w:val="5"/>
        </w:rPr>
        <w:t>I,</w:t>
      </w:r>
    </w:p>
    <w:p>
      <w:pPr>
        <w:spacing w:after="0"/>
        <w:jc w:val="right"/>
        <w:rPr>
          <w:rFonts w:ascii="Arial"/>
          <w:sz w:val="5"/>
        </w:rPr>
        <w:sectPr>
          <w:type w:val="continuous"/>
          <w:pgSz w:w="21750" w:h="31660"/>
          <w:pgMar w:top="40" w:bottom="280" w:left="0" w:right="0"/>
          <w:cols w:num="2" w:equalWidth="0">
            <w:col w:w="10324" w:space="40"/>
            <w:col w:w="11386"/>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2"/>
        </w:rPr>
      </w:pPr>
    </w:p>
    <w:p>
      <w:pPr>
        <w:spacing w:after="0"/>
        <w:rPr>
          <w:rFonts w:ascii="Arial"/>
          <w:sz w:val="22"/>
        </w:rPr>
        <w:sectPr>
          <w:type w:val="continuous"/>
          <w:pgSz w:w="21750" w:h="31660"/>
          <w:pgMar w:top="40" w:bottom="280" w:left="0" w:right="0"/>
        </w:sectPr>
      </w:pPr>
    </w:p>
    <w:p>
      <w:pPr>
        <w:spacing w:before="97"/>
        <w:ind w:left="626" w:right="0" w:firstLine="0"/>
        <w:jc w:val="left"/>
        <w:rPr>
          <w:sz w:val="8"/>
        </w:rPr>
      </w:pPr>
      <w:r>
        <w:rPr/>
        <w:pict>
          <v:rect style="position:absolute;margin-left:33.422417pt;margin-top:4.042311pt;width:.537122pt;height:12.856262pt;mso-position-horizontal-relative:page;mso-position-vertical-relative:paragraph;z-index:-21347840" id="docshape346" filled="true" fillcolor="#cccccc" stroked="false">
            <v:fill type="solid"/>
            <w10:wrap type="none"/>
          </v:rect>
        </w:pict>
      </w:r>
      <w:r>
        <w:rPr>
          <w:rFonts w:ascii="Arial"/>
          <w:color w:val="ACACAC"/>
          <w:spacing w:val="-4"/>
          <w:w w:val="90"/>
          <w:sz w:val="19"/>
        </w:rPr>
        <w:t>II</w:t>
      </w:r>
      <w:r>
        <w:rPr>
          <w:color w:val="ACACAC"/>
          <w:spacing w:val="-4"/>
          <w:w w:val="90"/>
          <w:sz w:val="8"/>
        </w:rPr>
        <w:t>,1</w:t>
      </w:r>
    </w:p>
    <w:p>
      <w:pPr>
        <w:pStyle w:val="BodyText"/>
        <w:spacing w:before="10"/>
        <w:rPr>
          <w:sz w:val="26"/>
        </w:rPr>
      </w:pPr>
    </w:p>
    <w:p>
      <w:pPr>
        <w:spacing w:before="0"/>
        <w:ind w:left="625" w:right="0" w:firstLine="0"/>
        <w:jc w:val="left"/>
        <w:rPr>
          <w:rFonts w:ascii="Arial"/>
          <w:sz w:val="8"/>
        </w:rPr>
      </w:pPr>
      <w:r>
        <w:rPr/>
        <w:pict>
          <v:shape style="position:absolute;margin-left:786.808472pt;margin-top:50.466187pt;width:19.2pt;height:19.2pt;mso-position-horizontal-relative:page;mso-position-vertical-relative:paragraph;z-index:15857152" type="#_x0000_t202" id="docshape347" filled="false" stroked="false">
            <v:textbox inset="0,0,0,0" style="layout-flow:vertical-ideographic">
              <w:txbxContent>
                <w:p>
                  <w:pPr>
                    <w:spacing w:line="156" w:lineRule="auto" w:before="0"/>
                    <w:ind w:left="20" w:right="0" w:firstLine="0"/>
                    <w:jc w:val="left"/>
                    <w:rPr>
                      <w:sz w:val="34"/>
                    </w:rPr>
                  </w:pPr>
                  <w:r>
                    <w:rPr>
                      <w:color w:val="C3C3C3"/>
                      <w:w w:val="101"/>
                      <w:sz w:val="34"/>
                    </w:rPr>
                    <w:t>．</w:t>
                  </w:r>
                </w:p>
              </w:txbxContent>
            </v:textbox>
            <w10:wrap type="none"/>
          </v:shape>
        </w:pict>
      </w:r>
      <w:r>
        <w:rPr>
          <w:rFonts w:ascii="Arial"/>
          <w:color w:val="ACACAC"/>
          <w:w w:val="83"/>
          <w:sz w:val="8"/>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3"/>
        </w:rPr>
      </w:pPr>
      <w:r>
        <w:rPr/>
        <w:drawing>
          <wp:anchor distT="0" distB="0" distL="0" distR="0" allowOverlap="1" layoutInCell="1" locked="0" behindDoc="0" simplePos="0" relativeHeight="237">
            <wp:simplePos x="0" y="0"/>
            <wp:positionH relativeFrom="page">
              <wp:posOffset>395644</wp:posOffset>
            </wp:positionH>
            <wp:positionV relativeFrom="paragraph">
              <wp:posOffset>116358</wp:posOffset>
            </wp:positionV>
            <wp:extent cx="82346" cy="370332"/>
            <wp:effectExtent l="0" t="0" r="0" b="0"/>
            <wp:wrapTopAndBottom/>
            <wp:docPr id="187" name="image129.png"/>
            <wp:cNvGraphicFramePr>
              <a:graphicFrameLocks noChangeAspect="1"/>
            </wp:cNvGraphicFramePr>
            <a:graphic>
              <a:graphicData uri="http://schemas.openxmlformats.org/drawingml/2006/picture">
                <pic:pic>
                  <pic:nvPicPr>
                    <pic:cNvPr id="188" name="image129.png"/>
                    <pic:cNvPicPr/>
                  </pic:nvPicPr>
                  <pic:blipFill>
                    <a:blip r:embed="rId133" cstate="print"/>
                    <a:stretch>
                      <a:fillRect/>
                    </a:stretch>
                  </pic:blipFill>
                  <pic:spPr>
                    <a:xfrm>
                      <a:off x="0" y="0"/>
                      <a:ext cx="82346" cy="370332"/>
                    </a:xfrm>
                    <a:prstGeom prst="rect">
                      <a:avLst/>
                    </a:prstGeom>
                  </pic:spPr>
                </pic:pic>
              </a:graphicData>
            </a:graphic>
          </wp:anchor>
        </w:drawing>
      </w:r>
    </w:p>
    <w:p>
      <w:pPr>
        <w:pStyle w:val="BodyText"/>
        <w:spacing w:before="8"/>
        <w:rPr>
          <w:rFonts w:ascii="Arial"/>
          <w:sz w:val="8"/>
        </w:rPr>
      </w:pPr>
    </w:p>
    <w:p>
      <w:pPr>
        <w:spacing w:line="240" w:lineRule="auto" w:before="0"/>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after="1"/>
        <w:rPr>
          <w:rFonts w:ascii="Arial"/>
          <w:sz w:val="23"/>
        </w:rPr>
      </w:pPr>
    </w:p>
    <w:p>
      <w:pPr>
        <w:pStyle w:val="BodyText"/>
        <w:ind w:left="-5925"/>
        <w:rPr>
          <w:rFonts w:ascii="Arial"/>
          <w:sz w:val="20"/>
        </w:rPr>
      </w:pPr>
      <w:r>
        <w:rPr>
          <w:rFonts w:ascii="Arial"/>
          <w:sz w:val="20"/>
        </w:rPr>
        <w:pict>
          <v:group style="width:111.75pt;height:58pt;mso-position-horizontal-relative:char;mso-position-vertical-relative:line" id="docshapegroup348" coordorigin="0,0" coordsize="2235,1160">
            <v:shape style="position:absolute;left:1460;top:0;width:774;height:1160" type="#_x0000_t75" id="docshape349" stroked="false">
              <v:imagedata r:id="rId134" o:title=""/>
            </v:shape>
            <v:line style="position:absolute" from="0,204" to="1461,204" stroked="true" strokeweight="1.610374pt" strokecolor="#000000">
              <v:stroke dashstyle="solid"/>
            </v:line>
            <v:shape style="position:absolute;left:0;top:0;width:2235;height:1160" type="#_x0000_t202" id="docshape350" filled="false" stroked="false">
              <v:textbox inset="0,0,0,0">
                <w:txbxContent>
                  <w:p>
                    <w:pPr>
                      <w:spacing w:before="147"/>
                      <w:ind w:left="688" w:right="0" w:firstLine="0"/>
                      <w:jc w:val="left"/>
                      <w:rPr>
                        <w:sz w:val="80"/>
                      </w:rPr>
                    </w:pPr>
                    <w:r>
                      <w:rPr>
                        <w:color w:val="646464"/>
                        <w:spacing w:val="-95"/>
                        <w:w w:val="50"/>
                        <w:sz w:val="73"/>
                      </w:rPr>
                      <w:t>音</w:t>
                    </w:r>
                    <w:r>
                      <w:rPr>
                        <w:color w:val="7E7E7E"/>
                        <w:spacing w:val="-10"/>
                        <w:w w:val="70"/>
                        <w:sz w:val="80"/>
                      </w:rPr>
                      <w:t>飞</w:t>
                    </w:r>
                  </w:p>
                </w:txbxContent>
              </v:textbox>
              <w10:wrap type="none"/>
            </v:shape>
          </v:group>
        </w:pict>
      </w:r>
      <w:r>
        <w:rPr>
          <w:rFonts w:ascii="Arial"/>
          <w:sz w:val="20"/>
        </w:rPr>
      </w:r>
    </w:p>
    <w:p>
      <w:pPr>
        <w:pStyle w:val="BodyText"/>
        <w:rPr>
          <w:rFonts w:ascii="Arial"/>
          <w:sz w:val="16"/>
        </w:rPr>
      </w:pPr>
    </w:p>
    <w:p>
      <w:pPr>
        <w:pStyle w:val="BodyText"/>
        <w:rPr>
          <w:rFonts w:ascii="Arial"/>
          <w:sz w:val="16"/>
        </w:rPr>
      </w:pPr>
    </w:p>
    <w:p>
      <w:pPr>
        <w:tabs>
          <w:tab w:pos="1875" w:val="left" w:leader="none"/>
        </w:tabs>
        <w:spacing w:before="93"/>
        <w:ind w:left="623" w:right="0" w:firstLine="0"/>
        <w:jc w:val="left"/>
        <w:rPr>
          <w:sz w:val="5"/>
        </w:rPr>
      </w:pPr>
      <w:r>
        <w:rPr/>
        <w:pict>
          <v:group style="position:absolute;margin-left:31.153103pt;margin-top:-57.826683pt;width:805.7pt;height:72.5pt;mso-position-horizontal-relative:page;mso-position-vertical-relative:paragraph;z-index:-21348352" id="docshapegroup351" coordorigin="623,-1157" coordsize="16114,1450">
            <v:shape style="position:absolute;left:623;top:-1157;width:10356;height:1450" type="#_x0000_t75" id="docshape352" stroked="false">
              <v:imagedata r:id="rId135" o:title=""/>
            </v:shape>
            <v:shape style="position:absolute;left:11859;top:142;width:4878;height:129" type="#_x0000_t75" id="docshape353" stroked="false">
              <v:imagedata r:id="rId136" o:title=""/>
            </v:shape>
            <v:line style="position:absolute" from="10979,185" to="11860,185" stroked="true" strokeweight="1.610374pt" strokecolor="#000000">
              <v:stroke dashstyle="solid"/>
            </v:line>
            <w10:wrap type="none"/>
          </v:group>
        </w:pict>
      </w:r>
      <w:r>
        <w:rPr>
          <w:color w:val="C3C3C3"/>
          <w:w w:val="125"/>
          <w:position w:val="-2"/>
          <w:sz w:val="10"/>
        </w:rPr>
        <w:t>，</w:t>
      </w:r>
      <w:r>
        <w:rPr>
          <w:color w:val="C3C3C3"/>
          <w:w w:val="125"/>
          <w:position w:val="-2"/>
          <w:sz w:val="10"/>
        </w:rPr>
        <w:t>白</w:t>
      </w:r>
      <w:r>
        <w:rPr>
          <w:rFonts w:ascii="Arial" w:eastAsia="Arial"/>
          <w:color w:val="C3C3C3"/>
          <w:w w:val="125"/>
          <w:position w:val="-2"/>
          <w:sz w:val="10"/>
        </w:rPr>
        <w:t>hllln</w:t>
      </w:r>
      <w:r>
        <w:rPr>
          <w:rFonts w:ascii="Arial" w:eastAsia="Arial"/>
          <w:color w:val="C3C3C3"/>
          <w:spacing w:val="-8"/>
          <w:w w:val="125"/>
          <w:position w:val="-2"/>
          <w:sz w:val="10"/>
        </w:rPr>
        <w:t> </w:t>
      </w:r>
      <w:r>
        <w:rPr>
          <w:color w:val="C3C3C3"/>
          <w:w w:val="105"/>
          <w:position w:val="-2"/>
          <w:sz w:val="13"/>
        </w:rPr>
        <w:t>-</w:t>
      </w:r>
      <w:r>
        <w:rPr>
          <w:color w:val="C3C3C3"/>
          <w:spacing w:val="-10"/>
          <w:w w:val="105"/>
          <w:position w:val="-2"/>
          <w:sz w:val="13"/>
        </w:rPr>
        <w:t>」</w:t>
      </w:r>
      <w:r>
        <w:rPr>
          <w:color w:val="C3C3C3"/>
          <w:position w:val="-2"/>
          <w:sz w:val="13"/>
        </w:rPr>
        <w:tab/>
      </w:r>
      <w:r>
        <w:rPr>
          <w:color w:val="C3C3C3"/>
          <w:w w:val="125"/>
          <w:sz w:val="9"/>
        </w:rPr>
        <w:t>叮</w:t>
      </w:r>
      <w:r>
        <w:rPr>
          <w:color w:val="C3C3C3"/>
          <w:w w:val="125"/>
          <w:sz w:val="9"/>
        </w:rPr>
        <w:t>作</w:t>
      </w:r>
      <w:r>
        <w:rPr>
          <w:color w:val="C3C3C3"/>
          <w:w w:val="125"/>
          <w:sz w:val="9"/>
        </w:rPr>
        <w:t>了</w:t>
      </w:r>
      <w:r>
        <w:rPr>
          <w:rFonts w:ascii="Arial" w:eastAsia="Arial"/>
          <w:color w:val="C3C3C3"/>
          <w:w w:val="160"/>
          <w:sz w:val="11"/>
        </w:rPr>
        <w:t>II</w:t>
      </w:r>
      <w:r>
        <w:rPr>
          <w:rFonts w:ascii="Arial" w:eastAsia="Arial"/>
          <w:color w:val="C3C3C3"/>
          <w:w w:val="160"/>
          <w:sz w:val="9"/>
        </w:rPr>
        <w:t>Il11~</w:t>
      </w:r>
      <w:r>
        <w:rPr>
          <w:color w:val="C3C3C3"/>
          <w:spacing w:val="-10"/>
          <w:w w:val="160"/>
          <w:sz w:val="5"/>
        </w:rPr>
        <w:t>占</w:t>
      </w:r>
    </w:p>
    <w:p>
      <w:pPr>
        <w:spacing w:line="240" w:lineRule="auto" w:before="0"/>
        <w:rPr>
          <w:sz w:val="20"/>
        </w:rPr>
      </w:pPr>
      <w:r>
        <w:rPr/>
        <w:br w:type="column"/>
      </w:r>
      <w:r>
        <w:rPr>
          <w:sz w:val="20"/>
        </w:rPr>
      </w:r>
    </w:p>
    <w:p>
      <w:pPr>
        <w:pStyle w:val="BodyText"/>
        <w:spacing w:before="8"/>
        <w:rPr>
          <w:sz w:val="24"/>
        </w:rPr>
      </w:pPr>
      <w:r>
        <w:rPr/>
        <w:drawing>
          <wp:anchor distT="0" distB="0" distL="0" distR="0" allowOverlap="1" layoutInCell="1" locked="0" behindDoc="0" simplePos="0" relativeHeight="239">
            <wp:simplePos x="0" y="0"/>
            <wp:positionH relativeFrom="page">
              <wp:posOffset>12947117</wp:posOffset>
            </wp:positionH>
            <wp:positionV relativeFrom="paragraph">
              <wp:posOffset>205172</wp:posOffset>
            </wp:positionV>
            <wp:extent cx="96071" cy="1207007"/>
            <wp:effectExtent l="0" t="0" r="0" b="0"/>
            <wp:wrapTopAndBottom/>
            <wp:docPr id="189" name="image133.png"/>
            <wp:cNvGraphicFramePr>
              <a:graphicFrameLocks noChangeAspect="1"/>
            </wp:cNvGraphicFramePr>
            <a:graphic>
              <a:graphicData uri="http://schemas.openxmlformats.org/drawingml/2006/picture">
                <pic:pic>
                  <pic:nvPicPr>
                    <pic:cNvPr id="190" name="image133.png"/>
                    <pic:cNvPicPr/>
                  </pic:nvPicPr>
                  <pic:blipFill>
                    <a:blip r:embed="rId137" cstate="print"/>
                    <a:stretch>
                      <a:fillRect/>
                    </a:stretch>
                  </pic:blipFill>
                  <pic:spPr>
                    <a:xfrm>
                      <a:off x="0" y="0"/>
                      <a:ext cx="96071" cy="120700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r>
        <w:rPr/>
        <w:drawing>
          <wp:anchor distT="0" distB="0" distL="0" distR="0" allowOverlap="1" layoutInCell="1" locked="0" behindDoc="0" simplePos="0" relativeHeight="240">
            <wp:simplePos x="0" y="0"/>
            <wp:positionH relativeFrom="page">
              <wp:posOffset>12947117</wp:posOffset>
            </wp:positionH>
            <wp:positionV relativeFrom="paragraph">
              <wp:posOffset>154838</wp:posOffset>
            </wp:positionV>
            <wp:extent cx="96071" cy="809243"/>
            <wp:effectExtent l="0" t="0" r="0" b="0"/>
            <wp:wrapTopAndBottom/>
            <wp:docPr id="191" name="image134.png"/>
            <wp:cNvGraphicFramePr>
              <a:graphicFrameLocks noChangeAspect="1"/>
            </wp:cNvGraphicFramePr>
            <a:graphic>
              <a:graphicData uri="http://schemas.openxmlformats.org/drawingml/2006/picture">
                <pic:pic>
                  <pic:nvPicPr>
                    <pic:cNvPr id="192" name="image134.png"/>
                    <pic:cNvPicPr/>
                  </pic:nvPicPr>
                  <pic:blipFill>
                    <a:blip r:embed="rId138" cstate="print"/>
                    <a:stretch>
                      <a:fillRect/>
                    </a:stretch>
                  </pic:blipFill>
                  <pic:spPr>
                    <a:xfrm>
                      <a:off x="0" y="0"/>
                      <a:ext cx="96071" cy="809243"/>
                    </a:xfrm>
                    <a:prstGeom prst="rect">
                      <a:avLst/>
                    </a:prstGeom>
                  </pic:spPr>
                </pic:pic>
              </a:graphicData>
            </a:graphic>
          </wp:anchor>
        </w:drawing>
      </w:r>
    </w:p>
    <w:p>
      <w:pPr>
        <w:pStyle w:val="BodyText"/>
        <w:spacing w:before="6"/>
        <w:rPr>
          <w:sz w:val="67"/>
        </w:rPr>
      </w:pPr>
    </w:p>
    <w:p>
      <w:pPr>
        <w:spacing w:before="1"/>
        <w:ind w:left="623" w:right="0" w:firstLine="0"/>
        <w:jc w:val="left"/>
        <w:rPr>
          <w:sz w:val="50"/>
        </w:rPr>
      </w:pPr>
      <w:r>
        <w:rPr>
          <w:color w:val="C3C3C3"/>
          <w:spacing w:val="-5"/>
          <w:w w:val="190"/>
          <w:sz w:val="50"/>
        </w:rPr>
        <w:t>_ji</w:t>
      </w:r>
    </w:p>
    <w:p>
      <w:pPr>
        <w:spacing w:after="0"/>
        <w:jc w:val="left"/>
        <w:rPr>
          <w:sz w:val="50"/>
        </w:rPr>
        <w:sectPr>
          <w:type w:val="continuous"/>
          <w:pgSz w:w="21750" w:h="31660"/>
          <w:pgMar w:top="40" w:bottom="280" w:left="0" w:right="0"/>
          <w:cols w:num="3" w:equalWidth="0">
            <w:col w:w="798" w:space="15229"/>
            <w:col w:w="2786" w:space="480"/>
            <w:col w:w="2457"/>
          </w:cols>
        </w:sect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spacing w:line="312" w:lineRule="auto" w:before="193"/>
        <w:ind w:left="446" w:right="38" w:firstLine="819"/>
        <w:jc w:val="both"/>
        <w:rPr>
          <w:sz w:val="38"/>
        </w:rPr>
      </w:pPr>
      <w:r>
        <w:rPr>
          <w:color w:val="3D3D3D"/>
          <w:spacing w:val="2"/>
          <w:w w:val="105"/>
          <w:sz w:val="38"/>
        </w:rPr>
        <w:t>肾脏对血压的变化可作出直接的反应</w:t>
      </w:r>
      <w:r>
        <w:rPr>
          <w:color w:val="7E7E7E"/>
          <w:spacing w:val="2"/>
          <w:w w:val="105"/>
          <w:sz w:val="38"/>
        </w:rPr>
        <w:t>。</w:t>
      </w:r>
      <w:r>
        <w:rPr>
          <w:color w:val="3D3D3D"/>
          <w:spacing w:val="1"/>
          <w:w w:val="105"/>
          <w:sz w:val="38"/>
        </w:rPr>
        <w:t>如果血压增</w:t>
      </w:r>
      <w:r>
        <w:rPr>
          <w:color w:val="3D3D3D"/>
          <w:spacing w:val="1"/>
          <w:w w:val="106"/>
          <w:sz w:val="38"/>
        </w:rPr>
        <w:t>高，肾脏会增加对水和钠的排泄使得血容量减少而使血</w:t>
      </w:r>
      <w:r>
        <w:rPr>
          <w:color w:val="3D3D3D"/>
          <w:spacing w:val="1"/>
          <w:w w:val="101"/>
          <w:sz w:val="38"/>
        </w:rPr>
        <w:t>压恢复到正常水平</w:t>
      </w:r>
      <w:r>
        <w:rPr>
          <w:color w:val="7E7E7E"/>
          <w:spacing w:val="1"/>
          <w:w w:val="101"/>
          <w:sz w:val="38"/>
        </w:rPr>
        <w:t>。</w:t>
      </w:r>
      <w:r>
        <w:rPr>
          <w:color w:val="2A2A2A"/>
          <w:spacing w:val="1"/>
          <w:w w:val="101"/>
          <w:sz w:val="38"/>
        </w:rPr>
        <w:t>相反</w:t>
      </w:r>
      <w:r>
        <w:rPr>
          <w:color w:val="4D4D4D"/>
          <w:spacing w:val="1"/>
          <w:w w:val="101"/>
          <w:sz w:val="38"/>
        </w:rPr>
        <w:t>，如果</w:t>
      </w:r>
      <w:r>
        <w:rPr>
          <w:color w:val="2A2A2A"/>
          <w:spacing w:val="1"/>
          <w:w w:val="101"/>
          <w:sz w:val="38"/>
        </w:rPr>
        <w:t>血压下降，肾脏对水和钠</w:t>
      </w:r>
      <w:r>
        <w:rPr>
          <w:color w:val="2A2A2A"/>
          <w:spacing w:val="2"/>
          <w:w w:val="105"/>
          <w:sz w:val="38"/>
        </w:rPr>
        <w:t>的排泄减少而使血容</w:t>
      </w:r>
      <w:r>
        <w:rPr>
          <w:color w:val="4D4D4D"/>
          <w:spacing w:val="2"/>
          <w:w w:val="105"/>
          <w:sz w:val="38"/>
        </w:rPr>
        <w:t>量增</w:t>
      </w:r>
      <w:r>
        <w:rPr>
          <w:color w:val="2A2A2A"/>
          <w:spacing w:val="2"/>
          <w:w w:val="105"/>
          <w:sz w:val="38"/>
        </w:rPr>
        <w:t>加，血压恢复到正常水平</w:t>
      </w:r>
      <w:r>
        <w:rPr>
          <w:color w:val="909090"/>
          <w:spacing w:val="2"/>
          <w:w w:val="105"/>
          <w:sz w:val="38"/>
        </w:rPr>
        <w:t>。</w:t>
      </w:r>
      <w:r>
        <w:rPr>
          <w:color w:val="3D3D3D"/>
          <w:w w:val="105"/>
          <w:sz w:val="38"/>
        </w:rPr>
        <w:t>肾</w:t>
      </w:r>
      <w:r>
        <w:rPr>
          <w:color w:val="2A2A2A"/>
          <w:spacing w:val="3"/>
          <w:w w:val="109"/>
          <w:sz w:val="38"/>
        </w:rPr>
        <w:t>脏可分泌肾素，最终生成血</w:t>
      </w:r>
      <w:r>
        <w:rPr>
          <w:color w:val="4D4D4D"/>
          <w:spacing w:val="3"/>
          <w:w w:val="109"/>
          <w:sz w:val="38"/>
        </w:rPr>
        <w:t>管</w:t>
      </w:r>
      <w:r>
        <w:rPr>
          <w:color w:val="2A2A2A"/>
          <w:spacing w:val="3"/>
          <w:w w:val="109"/>
          <w:sz w:val="38"/>
        </w:rPr>
        <w:t>紧张素</w:t>
      </w:r>
      <w:r>
        <w:rPr>
          <w:rFonts w:ascii="Arial" w:eastAsia="Arial"/>
          <w:color w:val="2A2A2A"/>
          <w:spacing w:val="-1"/>
          <w:w w:val="111"/>
          <w:sz w:val="44"/>
        </w:rPr>
        <w:t>I</w:t>
      </w:r>
      <w:r>
        <w:rPr>
          <w:rFonts w:ascii="Arial" w:eastAsia="Arial"/>
          <w:color w:val="2A2A2A"/>
          <w:spacing w:val="2"/>
          <w:w w:val="111"/>
          <w:sz w:val="44"/>
        </w:rPr>
        <w:t>l</w:t>
      </w:r>
      <w:r>
        <w:rPr>
          <w:color w:val="2A2A2A"/>
          <w:spacing w:val="3"/>
          <w:w w:val="109"/>
          <w:sz w:val="38"/>
        </w:rPr>
        <w:t>引起血压升</w:t>
      </w:r>
      <w:r>
        <w:rPr>
          <w:color w:val="4D4D4D"/>
          <w:spacing w:val="3"/>
          <w:w w:val="109"/>
          <w:sz w:val="38"/>
        </w:rPr>
        <w:t>高</w:t>
      </w:r>
      <w:r>
        <w:rPr>
          <w:color w:val="909090"/>
          <w:w w:val="109"/>
          <w:sz w:val="38"/>
        </w:rPr>
        <w:t>。</w:t>
      </w:r>
    </w:p>
    <w:p>
      <w:pPr>
        <w:spacing w:line="476" w:lineRule="exact" w:before="0"/>
        <w:ind w:left="492" w:right="0" w:firstLine="0"/>
        <w:jc w:val="left"/>
        <w:rPr>
          <w:sz w:val="38"/>
        </w:rPr>
      </w:pPr>
      <w:r>
        <w:rPr>
          <w:color w:val="2A2A2A"/>
          <w:w w:val="105"/>
          <w:sz w:val="38"/>
        </w:rPr>
        <w:t>血</w:t>
      </w:r>
      <w:r>
        <w:rPr>
          <w:color w:val="2A2A2A"/>
          <w:w w:val="105"/>
          <w:sz w:val="38"/>
        </w:rPr>
        <w:t>管</w:t>
      </w:r>
      <w:r>
        <w:rPr>
          <w:color w:val="2A2A2A"/>
          <w:w w:val="105"/>
          <w:sz w:val="38"/>
        </w:rPr>
        <w:t>紧</w:t>
      </w:r>
      <w:r>
        <w:rPr>
          <w:color w:val="2A2A2A"/>
          <w:w w:val="105"/>
          <w:sz w:val="38"/>
        </w:rPr>
        <w:t>张</w:t>
      </w:r>
      <w:r>
        <w:rPr>
          <w:color w:val="2A2A2A"/>
          <w:w w:val="105"/>
          <w:sz w:val="38"/>
        </w:rPr>
        <w:t>素</w:t>
      </w:r>
      <w:r>
        <w:rPr>
          <w:rFonts w:ascii="Times New Roman" w:eastAsia="Times New Roman"/>
          <w:color w:val="2A2A2A"/>
          <w:w w:val="105"/>
          <w:sz w:val="48"/>
        </w:rPr>
        <w:t>11</w:t>
      </w:r>
      <w:r>
        <w:rPr>
          <w:color w:val="2A2A2A"/>
          <w:w w:val="105"/>
          <w:sz w:val="38"/>
        </w:rPr>
        <w:t>可</w:t>
      </w:r>
      <w:r>
        <w:rPr>
          <w:color w:val="2A2A2A"/>
          <w:w w:val="105"/>
          <w:sz w:val="38"/>
        </w:rPr>
        <w:t>通</w:t>
      </w:r>
      <w:r>
        <w:rPr>
          <w:color w:val="2A2A2A"/>
          <w:w w:val="105"/>
          <w:sz w:val="38"/>
        </w:rPr>
        <w:t>过</w:t>
      </w:r>
      <w:r>
        <w:rPr>
          <w:color w:val="2A2A2A"/>
          <w:w w:val="105"/>
          <w:sz w:val="38"/>
        </w:rPr>
        <w:t>收</w:t>
      </w:r>
      <w:r>
        <w:rPr>
          <w:color w:val="2A2A2A"/>
          <w:w w:val="105"/>
          <w:sz w:val="38"/>
        </w:rPr>
        <w:t>缩</w:t>
      </w:r>
      <w:r>
        <w:rPr>
          <w:color w:val="2A2A2A"/>
          <w:w w:val="105"/>
          <w:sz w:val="38"/>
        </w:rPr>
        <w:t>动</w:t>
      </w:r>
      <w:r>
        <w:rPr>
          <w:color w:val="2A2A2A"/>
          <w:w w:val="105"/>
          <w:sz w:val="38"/>
        </w:rPr>
        <w:t>脉</w:t>
      </w:r>
      <w:r>
        <w:rPr>
          <w:color w:val="646464"/>
          <w:w w:val="105"/>
          <w:sz w:val="38"/>
        </w:rPr>
        <w:t>、</w:t>
      </w:r>
      <w:r>
        <w:rPr>
          <w:color w:val="3D3D3D"/>
          <w:w w:val="105"/>
          <w:sz w:val="38"/>
        </w:rPr>
        <w:t>调</w:t>
      </w:r>
      <w:r>
        <w:rPr>
          <w:color w:val="3D3D3D"/>
          <w:w w:val="105"/>
          <w:sz w:val="38"/>
        </w:rPr>
        <w:t>节</w:t>
      </w:r>
      <w:r>
        <w:rPr>
          <w:color w:val="3D3D3D"/>
          <w:w w:val="105"/>
          <w:sz w:val="38"/>
        </w:rPr>
        <w:t>自</w:t>
      </w:r>
      <w:r>
        <w:rPr>
          <w:color w:val="3D3D3D"/>
          <w:w w:val="105"/>
          <w:sz w:val="38"/>
        </w:rPr>
        <w:t>主</w:t>
      </w:r>
      <w:r>
        <w:rPr>
          <w:color w:val="3D3D3D"/>
          <w:w w:val="105"/>
          <w:sz w:val="38"/>
        </w:rPr>
        <w:t>神</w:t>
      </w:r>
      <w:r>
        <w:rPr>
          <w:color w:val="3D3D3D"/>
          <w:w w:val="105"/>
          <w:sz w:val="38"/>
        </w:rPr>
        <w:t>经</w:t>
      </w:r>
      <w:r>
        <w:rPr>
          <w:color w:val="3D3D3D"/>
          <w:w w:val="105"/>
          <w:sz w:val="38"/>
        </w:rPr>
        <w:t>系</w:t>
      </w:r>
      <w:r>
        <w:rPr>
          <w:color w:val="3D3D3D"/>
          <w:w w:val="105"/>
          <w:sz w:val="38"/>
        </w:rPr>
        <w:t>统</w:t>
      </w:r>
      <w:r>
        <w:rPr>
          <w:color w:val="3D3D3D"/>
          <w:spacing w:val="-10"/>
          <w:w w:val="105"/>
          <w:sz w:val="38"/>
        </w:rPr>
        <w:t>中</w:t>
      </w:r>
    </w:p>
    <w:p>
      <w:pPr>
        <w:spacing w:line="314" w:lineRule="auto" w:before="124"/>
        <w:ind w:left="477" w:right="188" w:firstLine="6"/>
        <w:jc w:val="left"/>
        <w:rPr>
          <w:sz w:val="38"/>
        </w:rPr>
      </w:pPr>
      <w:r>
        <w:rPr>
          <w:color w:val="2A2A2A"/>
          <w:spacing w:val="-2"/>
          <w:w w:val="110"/>
          <w:sz w:val="38"/>
        </w:rPr>
        <w:t>的</w:t>
      </w:r>
      <w:r>
        <w:rPr>
          <w:color w:val="2A2A2A"/>
          <w:spacing w:val="-2"/>
          <w:w w:val="110"/>
          <w:sz w:val="38"/>
        </w:rPr>
        <w:t>交</w:t>
      </w:r>
      <w:r>
        <w:rPr>
          <w:color w:val="2A2A2A"/>
          <w:spacing w:val="-2"/>
          <w:w w:val="110"/>
          <w:sz w:val="38"/>
        </w:rPr>
        <w:t>感</w:t>
      </w:r>
      <w:r>
        <w:rPr>
          <w:color w:val="2A2A2A"/>
          <w:spacing w:val="-2"/>
          <w:w w:val="110"/>
          <w:sz w:val="38"/>
        </w:rPr>
        <w:t>神</w:t>
      </w:r>
      <w:r>
        <w:rPr>
          <w:color w:val="2A2A2A"/>
          <w:spacing w:val="-2"/>
          <w:w w:val="110"/>
          <w:sz w:val="38"/>
        </w:rPr>
        <w:t>经</w:t>
      </w:r>
      <w:r>
        <w:rPr>
          <w:color w:val="2A2A2A"/>
          <w:spacing w:val="-2"/>
          <w:w w:val="110"/>
          <w:sz w:val="38"/>
        </w:rPr>
        <w:t>部</w:t>
      </w:r>
      <w:r>
        <w:rPr>
          <w:color w:val="2A2A2A"/>
          <w:spacing w:val="-2"/>
          <w:w w:val="110"/>
          <w:sz w:val="38"/>
        </w:rPr>
        <w:t>分</w:t>
      </w:r>
      <w:r>
        <w:rPr>
          <w:color w:val="2A2A2A"/>
          <w:spacing w:val="-2"/>
          <w:w w:val="110"/>
          <w:sz w:val="38"/>
        </w:rPr>
        <w:t>、</w:t>
      </w:r>
      <w:r>
        <w:rPr>
          <w:color w:val="2A2A2A"/>
          <w:spacing w:val="-2"/>
          <w:w w:val="110"/>
          <w:sz w:val="38"/>
        </w:rPr>
        <w:t>引</w:t>
      </w:r>
      <w:r>
        <w:rPr>
          <w:color w:val="2A2A2A"/>
          <w:spacing w:val="-2"/>
          <w:w w:val="110"/>
          <w:sz w:val="38"/>
        </w:rPr>
        <w:t>起</w:t>
      </w:r>
      <w:r>
        <w:rPr>
          <w:color w:val="2A2A2A"/>
          <w:spacing w:val="-2"/>
          <w:w w:val="110"/>
          <w:sz w:val="38"/>
        </w:rPr>
        <w:t>醒</w:t>
      </w:r>
      <w:r>
        <w:rPr>
          <w:color w:val="2A2A2A"/>
          <w:spacing w:val="-2"/>
          <w:w w:val="110"/>
          <w:sz w:val="38"/>
        </w:rPr>
        <w:t>固</w:t>
      </w:r>
      <w:r>
        <w:rPr>
          <w:color w:val="2A2A2A"/>
          <w:spacing w:val="-2"/>
          <w:w w:val="110"/>
          <w:sz w:val="38"/>
        </w:rPr>
        <w:t>酮</w:t>
      </w:r>
      <w:r>
        <w:rPr>
          <w:color w:val="2A2A2A"/>
          <w:spacing w:val="-2"/>
          <w:w w:val="110"/>
          <w:sz w:val="38"/>
        </w:rPr>
        <w:t>及</w:t>
      </w:r>
      <w:r>
        <w:rPr>
          <w:color w:val="2A2A2A"/>
          <w:spacing w:val="-2"/>
          <w:w w:val="110"/>
          <w:sz w:val="38"/>
        </w:rPr>
        <w:t>后</w:t>
      </w:r>
      <w:r>
        <w:rPr>
          <w:color w:val="2A2A2A"/>
          <w:spacing w:val="-2"/>
          <w:w w:val="110"/>
          <w:sz w:val="38"/>
        </w:rPr>
        <w:t>叶</w:t>
      </w:r>
      <w:r>
        <w:rPr>
          <w:color w:val="2A2A2A"/>
          <w:spacing w:val="-2"/>
          <w:w w:val="110"/>
          <w:sz w:val="38"/>
        </w:rPr>
        <w:t>加</w:t>
      </w:r>
      <w:r>
        <w:rPr>
          <w:color w:val="2A2A2A"/>
          <w:spacing w:val="-2"/>
          <w:w w:val="110"/>
          <w:sz w:val="38"/>
        </w:rPr>
        <w:t>压</w:t>
      </w:r>
      <w:r>
        <w:rPr>
          <w:color w:val="2A2A2A"/>
          <w:spacing w:val="-2"/>
          <w:w w:val="110"/>
          <w:sz w:val="38"/>
        </w:rPr>
        <w:t>素</w:t>
      </w:r>
      <w:r>
        <w:rPr>
          <w:color w:val="2A2A2A"/>
          <w:spacing w:val="-2"/>
          <w:w w:val="110"/>
          <w:sz w:val="38"/>
        </w:rPr>
        <w:t>的</w:t>
      </w:r>
      <w:r>
        <w:rPr>
          <w:color w:val="2A2A2A"/>
          <w:spacing w:val="-2"/>
          <w:w w:val="110"/>
          <w:sz w:val="38"/>
        </w:rPr>
        <w:t>释</w:t>
      </w:r>
      <w:r>
        <w:rPr>
          <w:color w:val="2A2A2A"/>
          <w:spacing w:val="-2"/>
          <w:w w:val="110"/>
          <w:sz w:val="38"/>
        </w:rPr>
        <w:t>放</w:t>
      </w:r>
      <w:r>
        <w:rPr>
          <w:color w:val="2A2A2A"/>
          <w:spacing w:val="-2"/>
          <w:w w:val="110"/>
          <w:sz w:val="38"/>
        </w:rPr>
        <w:t>而</w:t>
      </w:r>
      <w:r>
        <w:rPr>
          <w:color w:val="2A2A2A"/>
          <w:spacing w:val="-2"/>
          <w:w w:val="110"/>
          <w:sz w:val="38"/>
        </w:rPr>
        <w:t>促进血压增高</w:t>
      </w:r>
      <w:r>
        <w:rPr>
          <w:color w:val="7E7E7E"/>
          <w:spacing w:val="-2"/>
          <w:w w:val="110"/>
          <w:sz w:val="38"/>
        </w:rPr>
        <w:t>。</w:t>
      </w:r>
      <w:r>
        <w:rPr>
          <w:color w:val="3D3D3D"/>
          <w:spacing w:val="-2"/>
          <w:w w:val="110"/>
          <w:sz w:val="38"/>
        </w:rPr>
        <w:t>肾脏在正常情况下可产生使肾脏内小</w:t>
      </w:r>
    </w:p>
    <w:p>
      <w:pPr>
        <w:spacing w:line="324" w:lineRule="auto" w:before="171"/>
        <w:ind w:left="465" w:right="1046" w:hanging="19"/>
        <w:jc w:val="left"/>
        <w:rPr>
          <w:sz w:val="38"/>
        </w:rPr>
      </w:pPr>
      <w:r>
        <w:rPr/>
        <w:br w:type="column"/>
      </w:r>
      <w:r>
        <w:rPr>
          <w:color w:val="4D4D4D"/>
          <w:spacing w:val="-2"/>
          <w:w w:val="110"/>
          <w:sz w:val="38"/>
        </w:rPr>
        <w:t>动脉舒张的物质，可以平衡那些引起动脉收缩的激素</w:t>
      </w:r>
      <w:r>
        <w:rPr>
          <w:color w:val="3D3D3D"/>
          <w:spacing w:val="-4"/>
          <w:w w:val="110"/>
          <w:sz w:val="38"/>
        </w:rPr>
        <w:t>的</w:t>
      </w:r>
      <w:r>
        <w:rPr>
          <w:color w:val="3D3D3D"/>
          <w:spacing w:val="-4"/>
          <w:w w:val="110"/>
          <w:sz w:val="38"/>
        </w:rPr>
        <w:t>作</w:t>
      </w:r>
      <w:r>
        <w:rPr>
          <w:color w:val="3D3D3D"/>
          <w:spacing w:val="-4"/>
          <w:w w:val="110"/>
          <w:sz w:val="38"/>
        </w:rPr>
        <w:t>用</w:t>
      </w:r>
      <w:r>
        <w:rPr>
          <w:color w:val="7E7E7E"/>
          <w:spacing w:val="-4"/>
          <w:w w:val="110"/>
          <w:sz w:val="38"/>
        </w:rPr>
        <w:t>。</w:t>
      </w:r>
    </w:p>
    <w:p>
      <w:pPr>
        <w:spacing w:line="431" w:lineRule="exact" w:before="0"/>
        <w:ind w:left="1276" w:right="0" w:firstLine="0"/>
        <w:jc w:val="left"/>
        <w:rPr>
          <w:sz w:val="38"/>
        </w:rPr>
      </w:pPr>
      <w:r>
        <w:rPr>
          <w:color w:val="3D3D3D"/>
          <w:w w:val="105"/>
          <w:sz w:val="38"/>
        </w:rPr>
        <w:t>在正常情况下，当机体状态发生变化（</w:t>
      </w:r>
      <w:r>
        <w:rPr>
          <w:color w:val="3D3D3D"/>
          <w:spacing w:val="-2"/>
          <w:w w:val="105"/>
          <w:sz w:val="38"/>
        </w:rPr>
        <w:t>如活动增加</w:t>
      </w:r>
    </w:p>
    <w:p>
      <w:pPr>
        <w:spacing w:line="321" w:lineRule="auto" w:before="152"/>
        <w:ind w:left="451" w:right="970" w:firstLine="2"/>
        <w:jc w:val="both"/>
        <w:rPr>
          <w:sz w:val="38"/>
        </w:rPr>
      </w:pPr>
      <w:r>
        <w:rPr>
          <w:color w:val="3D3D3D"/>
          <w:spacing w:val="-2"/>
          <w:w w:val="105"/>
          <w:sz w:val="38"/>
        </w:rPr>
        <w:t>或</w:t>
      </w:r>
      <w:r>
        <w:rPr>
          <w:color w:val="3D3D3D"/>
          <w:spacing w:val="-2"/>
          <w:w w:val="105"/>
          <w:sz w:val="38"/>
        </w:rPr>
        <w:t>情</w:t>
      </w:r>
      <w:r>
        <w:rPr>
          <w:color w:val="3D3D3D"/>
          <w:spacing w:val="-2"/>
          <w:w w:val="105"/>
          <w:sz w:val="38"/>
        </w:rPr>
        <w:t>绪</w:t>
      </w:r>
      <w:r>
        <w:rPr>
          <w:color w:val="3D3D3D"/>
          <w:spacing w:val="-2"/>
          <w:w w:val="105"/>
          <w:sz w:val="38"/>
        </w:rPr>
        <w:t>激</w:t>
      </w:r>
      <w:r>
        <w:rPr>
          <w:color w:val="3D3D3D"/>
          <w:spacing w:val="-2"/>
          <w:w w:val="105"/>
          <w:sz w:val="38"/>
        </w:rPr>
        <w:t>动</w:t>
      </w:r>
      <w:r>
        <w:rPr>
          <w:color w:val="3D3D3D"/>
          <w:spacing w:val="-2"/>
          <w:w w:val="105"/>
          <w:sz w:val="38"/>
        </w:rPr>
        <w:t>）</w:t>
      </w:r>
      <w:r>
        <w:rPr>
          <w:color w:val="3D3D3D"/>
          <w:spacing w:val="-2"/>
          <w:w w:val="105"/>
          <w:sz w:val="38"/>
        </w:rPr>
        <w:t>而</w:t>
      </w:r>
      <w:r>
        <w:rPr>
          <w:color w:val="3D3D3D"/>
          <w:spacing w:val="-2"/>
          <w:w w:val="105"/>
          <w:sz w:val="38"/>
        </w:rPr>
        <w:t>造</w:t>
      </w:r>
      <w:r>
        <w:rPr>
          <w:color w:val="3D3D3D"/>
          <w:spacing w:val="-2"/>
          <w:w w:val="105"/>
          <w:sz w:val="38"/>
        </w:rPr>
        <w:t>成</w:t>
      </w:r>
      <w:r>
        <w:rPr>
          <w:color w:val="3D3D3D"/>
          <w:spacing w:val="-2"/>
          <w:w w:val="105"/>
          <w:sz w:val="38"/>
        </w:rPr>
        <w:t>血</w:t>
      </w:r>
      <w:r>
        <w:rPr>
          <w:color w:val="3D3D3D"/>
          <w:spacing w:val="-2"/>
          <w:w w:val="105"/>
          <w:sz w:val="38"/>
        </w:rPr>
        <w:t>压</w:t>
      </w:r>
      <w:r>
        <w:rPr>
          <w:color w:val="3D3D3D"/>
          <w:spacing w:val="-2"/>
          <w:w w:val="105"/>
          <w:sz w:val="38"/>
        </w:rPr>
        <w:t>一</w:t>
      </w:r>
      <w:r>
        <w:rPr>
          <w:color w:val="3D3D3D"/>
          <w:spacing w:val="-2"/>
          <w:w w:val="105"/>
          <w:sz w:val="38"/>
        </w:rPr>
        <w:t>过</w:t>
      </w:r>
      <w:r>
        <w:rPr>
          <w:color w:val="3D3D3D"/>
          <w:spacing w:val="-2"/>
          <w:w w:val="105"/>
          <w:sz w:val="38"/>
        </w:rPr>
        <w:t>性</w:t>
      </w:r>
      <w:r>
        <w:rPr>
          <w:color w:val="3D3D3D"/>
          <w:spacing w:val="-2"/>
          <w:w w:val="105"/>
          <w:sz w:val="38"/>
        </w:rPr>
        <w:t>升</w:t>
      </w:r>
      <w:r>
        <w:rPr>
          <w:color w:val="3D3D3D"/>
          <w:spacing w:val="-2"/>
          <w:w w:val="105"/>
          <w:sz w:val="38"/>
        </w:rPr>
        <w:t>高</w:t>
      </w:r>
      <w:r>
        <w:rPr>
          <w:color w:val="3D3D3D"/>
          <w:spacing w:val="-2"/>
          <w:w w:val="105"/>
          <w:sz w:val="38"/>
        </w:rPr>
        <w:t>时</w:t>
      </w:r>
      <w:r>
        <w:rPr>
          <w:color w:val="3D3D3D"/>
          <w:spacing w:val="-2"/>
          <w:w w:val="105"/>
          <w:sz w:val="38"/>
        </w:rPr>
        <w:t>，</w:t>
      </w:r>
      <w:r>
        <w:rPr>
          <w:color w:val="3D3D3D"/>
          <w:spacing w:val="-2"/>
          <w:w w:val="105"/>
          <w:sz w:val="38"/>
        </w:rPr>
        <w:t>机</w:t>
      </w:r>
      <w:r>
        <w:rPr>
          <w:color w:val="3D3D3D"/>
          <w:spacing w:val="-2"/>
          <w:w w:val="105"/>
          <w:sz w:val="38"/>
        </w:rPr>
        <w:t>体</w:t>
      </w:r>
      <w:r>
        <w:rPr>
          <w:color w:val="3D3D3D"/>
          <w:spacing w:val="-2"/>
          <w:w w:val="105"/>
          <w:sz w:val="38"/>
        </w:rPr>
        <w:t>其</w:t>
      </w:r>
      <w:r>
        <w:rPr>
          <w:color w:val="3D3D3D"/>
          <w:spacing w:val="-2"/>
          <w:w w:val="105"/>
          <w:sz w:val="38"/>
        </w:rPr>
        <w:t>中</w:t>
      </w:r>
      <w:r>
        <w:rPr>
          <w:color w:val="3D3D3D"/>
          <w:spacing w:val="-2"/>
          <w:w w:val="105"/>
          <w:sz w:val="38"/>
        </w:rPr>
        <w:t>一</w:t>
      </w:r>
      <w:r>
        <w:rPr>
          <w:color w:val="3D3D3D"/>
          <w:spacing w:val="-2"/>
          <w:w w:val="105"/>
          <w:sz w:val="38"/>
        </w:rPr>
        <w:t>个</w:t>
      </w:r>
      <w:r>
        <w:rPr>
          <w:color w:val="3D3D3D"/>
          <w:spacing w:val="-2"/>
          <w:w w:val="105"/>
          <w:sz w:val="38"/>
        </w:rPr>
        <w:t>代</w:t>
      </w:r>
      <w:r>
        <w:rPr>
          <w:color w:val="3D3D3D"/>
          <w:spacing w:val="-2"/>
          <w:w w:val="105"/>
          <w:sz w:val="38"/>
        </w:rPr>
        <w:t>偿</w:t>
      </w:r>
      <w:r>
        <w:rPr>
          <w:color w:val="3D3D3D"/>
          <w:spacing w:val="-2"/>
          <w:w w:val="105"/>
          <w:sz w:val="38"/>
        </w:rPr>
        <w:t>机</w:t>
      </w:r>
      <w:r>
        <w:rPr>
          <w:color w:val="3D3D3D"/>
          <w:spacing w:val="-2"/>
          <w:w w:val="105"/>
          <w:sz w:val="38"/>
        </w:rPr>
        <w:t>制</w:t>
      </w:r>
      <w:r>
        <w:rPr>
          <w:color w:val="3D3D3D"/>
          <w:spacing w:val="-2"/>
          <w:w w:val="105"/>
          <w:sz w:val="38"/>
        </w:rPr>
        <w:t>就</w:t>
      </w:r>
      <w:r>
        <w:rPr>
          <w:color w:val="3D3D3D"/>
          <w:spacing w:val="-2"/>
          <w:w w:val="105"/>
          <w:sz w:val="38"/>
        </w:rPr>
        <w:t>会</w:t>
      </w:r>
      <w:r>
        <w:rPr>
          <w:color w:val="3D3D3D"/>
          <w:spacing w:val="-2"/>
          <w:w w:val="105"/>
          <w:sz w:val="38"/>
        </w:rPr>
        <w:t>被</w:t>
      </w:r>
      <w:r>
        <w:rPr>
          <w:color w:val="3D3D3D"/>
          <w:spacing w:val="-2"/>
          <w:w w:val="105"/>
          <w:sz w:val="38"/>
        </w:rPr>
        <w:t>激</w:t>
      </w:r>
      <w:r>
        <w:rPr>
          <w:color w:val="3D3D3D"/>
          <w:spacing w:val="-2"/>
          <w:w w:val="105"/>
          <w:sz w:val="38"/>
        </w:rPr>
        <w:t>活</w:t>
      </w:r>
      <w:r>
        <w:rPr>
          <w:color w:val="3D3D3D"/>
          <w:spacing w:val="-2"/>
          <w:w w:val="105"/>
          <w:sz w:val="38"/>
        </w:rPr>
        <w:t>以</w:t>
      </w:r>
      <w:r>
        <w:rPr>
          <w:color w:val="3D3D3D"/>
          <w:spacing w:val="-2"/>
          <w:w w:val="105"/>
          <w:sz w:val="38"/>
        </w:rPr>
        <w:t>对</w:t>
      </w:r>
      <w:r>
        <w:rPr>
          <w:color w:val="3D3D3D"/>
          <w:spacing w:val="-2"/>
          <w:w w:val="105"/>
          <w:sz w:val="38"/>
        </w:rPr>
        <w:t>抗</w:t>
      </w:r>
      <w:r>
        <w:rPr>
          <w:color w:val="3D3D3D"/>
          <w:spacing w:val="-2"/>
          <w:w w:val="105"/>
          <w:sz w:val="38"/>
        </w:rPr>
        <w:t>这</w:t>
      </w:r>
      <w:r>
        <w:rPr>
          <w:color w:val="3D3D3D"/>
          <w:spacing w:val="-2"/>
          <w:w w:val="105"/>
          <w:sz w:val="38"/>
        </w:rPr>
        <w:t>些</w:t>
      </w:r>
      <w:r>
        <w:rPr>
          <w:color w:val="3D3D3D"/>
          <w:spacing w:val="-2"/>
          <w:w w:val="105"/>
          <w:sz w:val="38"/>
        </w:rPr>
        <w:t>变</w:t>
      </w:r>
      <w:r>
        <w:rPr>
          <w:color w:val="3D3D3D"/>
          <w:spacing w:val="-2"/>
          <w:w w:val="105"/>
          <w:sz w:val="38"/>
        </w:rPr>
        <w:t>化</w:t>
      </w:r>
      <w:r>
        <w:rPr>
          <w:color w:val="3D3D3D"/>
          <w:spacing w:val="-2"/>
          <w:w w:val="105"/>
          <w:sz w:val="38"/>
        </w:rPr>
        <w:t>而</w:t>
      </w:r>
      <w:r>
        <w:rPr>
          <w:color w:val="3D3D3D"/>
          <w:spacing w:val="-2"/>
          <w:w w:val="105"/>
          <w:sz w:val="38"/>
        </w:rPr>
        <w:t>将</w:t>
      </w:r>
      <w:r>
        <w:rPr>
          <w:color w:val="3D3D3D"/>
          <w:spacing w:val="-2"/>
          <w:w w:val="105"/>
          <w:sz w:val="38"/>
        </w:rPr>
        <w:t>血</w:t>
      </w:r>
      <w:r>
        <w:rPr>
          <w:color w:val="3D3D3D"/>
          <w:spacing w:val="-2"/>
          <w:w w:val="105"/>
          <w:sz w:val="38"/>
        </w:rPr>
        <w:t>压</w:t>
      </w:r>
      <w:r>
        <w:rPr>
          <w:color w:val="3D3D3D"/>
          <w:spacing w:val="-2"/>
          <w:w w:val="105"/>
          <w:sz w:val="38"/>
        </w:rPr>
        <w:t>维</w:t>
      </w:r>
      <w:r>
        <w:rPr>
          <w:color w:val="3D3D3D"/>
          <w:spacing w:val="-2"/>
          <w:w w:val="105"/>
          <w:sz w:val="38"/>
        </w:rPr>
        <w:t>持</w:t>
      </w:r>
      <w:r>
        <w:rPr>
          <w:color w:val="3D3D3D"/>
          <w:spacing w:val="-2"/>
          <w:w w:val="105"/>
          <w:sz w:val="38"/>
        </w:rPr>
        <w:t>在</w:t>
      </w:r>
      <w:r>
        <w:rPr>
          <w:color w:val="3D3D3D"/>
          <w:spacing w:val="-2"/>
          <w:w w:val="105"/>
          <w:sz w:val="38"/>
        </w:rPr>
        <w:t>正</w:t>
      </w:r>
      <w:r>
        <w:rPr>
          <w:color w:val="3D3D3D"/>
          <w:spacing w:val="-2"/>
          <w:sz w:val="38"/>
        </w:rPr>
        <w:t>常</w:t>
      </w:r>
      <w:r>
        <w:rPr>
          <w:color w:val="3D3D3D"/>
          <w:spacing w:val="-2"/>
          <w:sz w:val="38"/>
        </w:rPr>
        <w:t>水</w:t>
      </w:r>
      <w:r>
        <w:rPr>
          <w:color w:val="3D3D3D"/>
          <w:spacing w:val="-2"/>
          <w:sz w:val="38"/>
        </w:rPr>
        <w:t>平</w:t>
      </w:r>
      <w:r>
        <w:rPr>
          <w:color w:val="909090"/>
          <w:spacing w:val="-2"/>
          <w:sz w:val="38"/>
        </w:rPr>
        <w:t>。</w:t>
      </w:r>
      <w:r>
        <w:rPr>
          <w:color w:val="3D3D3D"/>
          <w:spacing w:val="-2"/>
          <w:sz w:val="38"/>
        </w:rPr>
        <w:t>如</w:t>
      </w:r>
      <w:r>
        <w:rPr>
          <w:color w:val="3D3D3D"/>
          <w:spacing w:val="-2"/>
          <w:sz w:val="38"/>
        </w:rPr>
        <w:t>：</w:t>
      </w:r>
      <w:r>
        <w:rPr>
          <w:color w:val="3D3D3D"/>
          <w:spacing w:val="-2"/>
          <w:sz w:val="38"/>
        </w:rPr>
        <w:t>心</w:t>
      </w:r>
      <w:r>
        <w:rPr>
          <w:color w:val="3D3D3D"/>
          <w:spacing w:val="-2"/>
          <w:sz w:val="38"/>
        </w:rPr>
        <w:t>脏</w:t>
      </w:r>
      <w:r>
        <w:rPr>
          <w:color w:val="3D3D3D"/>
          <w:spacing w:val="-2"/>
          <w:sz w:val="38"/>
        </w:rPr>
        <w:t>泵</w:t>
      </w:r>
      <w:r>
        <w:rPr>
          <w:color w:val="3D3D3D"/>
          <w:spacing w:val="-2"/>
          <w:sz w:val="38"/>
        </w:rPr>
        <w:t>血</w:t>
      </w:r>
      <w:r>
        <w:rPr>
          <w:color w:val="3D3D3D"/>
          <w:spacing w:val="-2"/>
          <w:sz w:val="38"/>
        </w:rPr>
        <w:t>量</w:t>
      </w:r>
      <w:r>
        <w:rPr>
          <w:color w:val="3D3D3D"/>
          <w:spacing w:val="-2"/>
          <w:sz w:val="38"/>
        </w:rPr>
        <w:t>的</w:t>
      </w:r>
      <w:r>
        <w:rPr>
          <w:color w:val="3D3D3D"/>
          <w:spacing w:val="-2"/>
          <w:sz w:val="38"/>
        </w:rPr>
        <w:t>增</w:t>
      </w:r>
      <w:r>
        <w:rPr>
          <w:color w:val="3D3D3D"/>
          <w:spacing w:val="-2"/>
          <w:sz w:val="38"/>
        </w:rPr>
        <w:t>加</w:t>
      </w:r>
      <w:r>
        <w:rPr>
          <w:color w:val="3D3D3D"/>
          <w:spacing w:val="-2"/>
          <w:sz w:val="38"/>
        </w:rPr>
        <w:t>（</w:t>
      </w:r>
      <w:r>
        <w:rPr>
          <w:color w:val="3D3D3D"/>
          <w:spacing w:val="-2"/>
          <w:sz w:val="38"/>
        </w:rPr>
        <w:t>倾</w:t>
      </w:r>
      <w:r>
        <w:rPr>
          <w:color w:val="3D3D3D"/>
          <w:spacing w:val="-2"/>
          <w:sz w:val="38"/>
        </w:rPr>
        <w:t>向</w:t>
      </w:r>
      <w:r>
        <w:rPr>
          <w:color w:val="3D3D3D"/>
          <w:spacing w:val="-2"/>
          <w:sz w:val="38"/>
        </w:rPr>
        <w:t>于</w:t>
      </w:r>
      <w:r>
        <w:rPr>
          <w:color w:val="3D3D3D"/>
          <w:spacing w:val="-2"/>
          <w:sz w:val="38"/>
        </w:rPr>
        <w:t>升</w:t>
      </w:r>
      <w:r>
        <w:rPr>
          <w:color w:val="3D3D3D"/>
          <w:spacing w:val="-2"/>
          <w:sz w:val="38"/>
        </w:rPr>
        <w:t>高</w:t>
      </w:r>
      <w:r>
        <w:rPr>
          <w:color w:val="3D3D3D"/>
          <w:spacing w:val="-2"/>
          <w:sz w:val="38"/>
        </w:rPr>
        <w:t>血</w:t>
      </w:r>
      <w:r>
        <w:rPr>
          <w:color w:val="3D3D3D"/>
          <w:spacing w:val="-2"/>
          <w:sz w:val="38"/>
        </w:rPr>
        <w:t>压</w:t>
      </w:r>
      <w:r>
        <w:rPr>
          <w:color w:val="3D3D3D"/>
          <w:spacing w:val="-2"/>
          <w:sz w:val="38"/>
        </w:rPr>
        <w:t>）</w:t>
      </w:r>
      <w:r>
        <w:rPr>
          <w:color w:val="3D3D3D"/>
          <w:spacing w:val="-2"/>
          <w:sz w:val="38"/>
        </w:rPr>
        <w:t>可</w:t>
      </w:r>
      <w:r>
        <w:rPr>
          <w:color w:val="3D3D3D"/>
          <w:spacing w:val="-2"/>
          <w:sz w:val="38"/>
        </w:rPr>
        <w:t>以</w:t>
      </w:r>
      <w:r>
        <w:rPr>
          <w:color w:val="3D3D3D"/>
          <w:spacing w:val="-2"/>
          <w:w w:val="105"/>
          <w:sz w:val="38"/>
        </w:rPr>
        <w:t>造</w:t>
      </w:r>
      <w:r>
        <w:rPr>
          <w:color w:val="3D3D3D"/>
          <w:spacing w:val="-2"/>
          <w:w w:val="105"/>
          <w:sz w:val="38"/>
        </w:rPr>
        <w:t>成</w:t>
      </w:r>
      <w:r>
        <w:rPr>
          <w:color w:val="3D3D3D"/>
          <w:spacing w:val="-2"/>
          <w:w w:val="105"/>
          <w:sz w:val="38"/>
        </w:rPr>
        <w:t>血</w:t>
      </w:r>
      <w:r>
        <w:rPr>
          <w:color w:val="3D3D3D"/>
          <w:spacing w:val="-2"/>
          <w:w w:val="105"/>
          <w:sz w:val="38"/>
        </w:rPr>
        <w:t>管</w:t>
      </w:r>
      <w:r>
        <w:rPr>
          <w:color w:val="3D3D3D"/>
          <w:spacing w:val="-2"/>
          <w:w w:val="105"/>
          <w:sz w:val="38"/>
        </w:rPr>
        <w:t>的</w:t>
      </w:r>
      <w:r>
        <w:rPr>
          <w:color w:val="3D3D3D"/>
          <w:spacing w:val="-2"/>
          <w:w w:val="105"/>
          <w:sz w:val="38"/>
        </w:rPr>
        <w:t>扩</w:t>
      </w:r>
      <w:r>
        <w:rPr>
          <w:color w:val="3D3D3D"/>
          <w:spacing w:val="-2"/>
          <w:w w:val="105"/>
          <w:sz w:val="38"/>
        </w:rPr>
        <w:t>张</w:t>
      </w:r>
      <w:r>
        <w:rPr>
          <w:color w:val="3D3D3D"/>
          <w:spacing w:val="-2"/>
          <w:w w:val="105"/>
          <w:sz w:val="38"/>
        </w:rPr>
        <w:t>和</w:t>
      </w:r>
      <w:r>
        <w:rPr>
          <w:color w:val="3D3D3D"/>
          <w:spacing w:val="-2"/>
          <w:w w:val="105"/>
          <w:sz w:val="38"/>
        </w:rPr>
        <w:t>肾</w:t>
      </w:r>
      <w:r>
        <w:rPr>
          <w:color w:val="3D3D3D"/>
          <w:spacing w:val="-2"/>
          <w:w w:val="105"/>
          <w:sz w:val="38"/>
        </w:rPr>
        <w:t>脏</w:t>
      </w:r>
      <w:r>
        <w:rPr>
          <w:color w:val="3D3D3D"/>
          <w:spacing w:val="-2"/>
          <w:w w:val="105"/>
          <w:sz w:val="38"/>
        </w:rPr>
        <w:t>水</w:t>
      </w:r>
      <w:r>
        <w:rPr>
          <w:color w:val="3D3D3D"/>
          <w:spacing w:val="-2"/>
          <w:w w:val="105"/>
          <w:sz w:val="38"/>
        </w:rPr>
        <w:t>钠</w:t>
      </w:r>
      <w:r>
        <w:rPr>
          <w:color w:val="3D3D3D"/>
          <w:spacing w:val="-2"/>
          <w:w w:val="105"/>
          <w:sz w:val="38"/>
        </w:rPr>
        <w:t>排</w:t>
      </w:r>
      <w:r>
        <w:rPr>
          <w:color w:val="3D3D3D"/>
          <w:spacing w:val="-2"/>
          <w:w w:val="105"/>
          <w:sz w:val="38"/>
        </w:rPr>
        <w:t>泄</w:t>
      </w:r>
      <w:r>
        <w:rPr>
          <w:color w:val="3D3D3D"/>
          <w:spacing w:val="-2"/>
          <w:w w:val="105"/>
          <w:sz w:val="38"/>
        </w:rPr>
        <w:t>的</w:t>
      </w:r>
      <w:r>
        <w:rPr>
          <w:color w:val="3D3D3D"/>
          <w:spacing w:val="-2"/>
          <w:w w:val="105"/>
          <w:sz w:val="38"/>
        </w:rPr>
        <w:t>增</w:t>
      </w:r>
      <w:r>
        <w:rPr>
          <w:color w:val="3D3D3D"/>
          <w:spacing w:val="-2"/>
          <w:w w:val="105"/>
          <w:sz w:val="38"/>
        </w:rPr>
        <w:t>加</w:t>
      </w:r>
      <w:r>
        <w:rPr>
          <w:color w:val="3D3D3D"/>
          <w:spacing w:val="-2"/>
          <w:w w:val="105"/>
          <w:sz w:val="38"/>
        </w:rPr>
        <w:t>（</w:t>
      </w:r>
      <w:r>
        <w:rPr>
          <w:color w:val="3D3D3D"/>
          <w:spacing w:val="-2"/>
          <w:w w:val="105"/>
          <w:sz w:val="38"/>
        </w:rPr>
        <w:t>倾</w:t>
      </w:r>
      <w:r>
        <w:rPr>
          <w:color w:val="3D3D3D"/>
          <w:spacing w:val="-2"/>
          <w:w w:val="105"/>
          <w:sz w:val="38"/>
        </w:rPr>
        <w:t>向</w:t>
      </w:r>
      <w:r>
        <w:rPr>
          <w:color w:val="3D3D3D"/>
          <w:spacing w:val="-2"/>
          <w:w w:val="105"/>
          <w:sz w:val="38"/>
        </w:rPr>
        <w:t>于</w:t>
      </w:r>
      <w:r>
        <w:rPr>
          <w:color w:val="3D3D3D"/>
          <w:spacing w:val="-2"/>
          <w:w w:val="105"/>
          <w:sz w:val="38"/>
        </w:rPr>
        <w:t>降</w:t>
      </w:r>
      <w:r>
        <w:rPr>
          <w:color w:val="3D3D3D"/>
          <w:spacing w:val="-2"/>
          <w:w w:val="105"/>
          <w:sz w:val="38"/>
        </w:rPr>
        <w:t>低</w:t>
      </w:r>
      <w:r>
        <w:rPr>
          <w:color w:val="3D3D3D"/>
          <w:spacing w:val="-2"/>
          <w:w w:val="105"/>
          <w:sz w:val="38"/>
        </w:rPr>
        <w:t>血</w:t>
      </w:r>
      <w:r>
        <w:rPr>
          <w:color w:val="4D4D4D"/>
          <w:spacing w:val="-4"/>
          <w:w w:val="105"/>
          <w:sz w:val="38"/>
        </w:rPr>
        <w:t>压</w:t>
      </w:r>
      <w:r>
        <w:rPr>
          <w:color w:val="4D4D4D"/>
          <w:spacing w:val="-4"/>
          <w:w w:val="105"/>
          <w:sz w:val="38"/>
        </w:rPr>
        <w:t>）</w:t>
      </w:r>
      <w:r>
        <w:rPr>
          <w:color w:val="7E7E7E"/>
          <w:spacing w:val="-4"/>
          <w:w w:val="105"/>
          <w:sz w:val="38"/>
        </w:rPr>
        <w:t>。</w:t>
      </w:r>
    </w:p>
    <w:p>
      <w:pPr>
        <w:spacing w:after="0" w:line="321" w:lineRule="auto"/>
        <w:jc w:val="both"/>
        <w:rPr>
          <w:sz w:val="38"/>
        </w:rPr>
        <w:sectPr>
          <w:type w:val="continuous"/>
          <w:pgSz w:w="21750" w:h="31660"/>
          <w:pgMar w:top="40" w:bottom="280" w:left="0" w:right="0"/>
          <w:cols w:num="2" w:equalWidth="0">
            <w:col w:w="10453" w:space="105"/>
            <w:col w:w="11192"/>
          </w:cols>
        </w:sectPr>
      </w:pPr>
    </w:p>
    <w:p>
      <w:pPr>
        <w:pStyle w:val="BodyText"/>
        <w:rPr>
          <w:sz w:val="20"/>
        </w:rPr>
      </w:pPr>
    </w:p>
    <w:p>
      <w:pPr>
        <w:pStyle w:val="BodyText"/>
        <w:rPr>
          <w:sz w:val="20"/>
        </w:rPr>
      </w:pPr>
    </w:p>
    <w:p>
      <w:pPr>
        <w:pStyle w:val="BodyText"/>
        <w:rPr>
          <w:sz w:val="20"/>
        </w:rPr>
      </w:pPr>
    </w:p>
    <w:p>
      <w:pPr>
        <w:pStyle w:val="BodyText"/>
        <w:spacing w:before="3"/>
        <w:rPr>
          <w:sz w:val="24"/>
        </w:rPr>
      </w:pPr>
    </w:p>
    <w:p>
      <w:pPr>
        <w:pStyle w:val="BodyText"/>
        <w:spacing w:before="10"/>
        <w:rPr>
          <w:sz w:val="7"/>
        </w:rPr>
      </w:pPr>
    </w:p>
    <w:p>
      <w:pPr>
        <w:spacing w:before="0"/>
        <w:ind w:left="6429" w:right="0" w:firstLine="0"/>
        <w:jc w:val="left"/>
        <w:rPr>
          <w:sz w:val="5"/>
        </w:rPr>
      </w:pPr>
      <w:r>
        <w:rPr/>
        <w:pict>
          <v:shape style="position:absolute;margin-left:767.474243pt;margin-top:-38.813pt;width:28.9pt;height:28.85pt;mso-position-horizontal-relative:page;mso-position-vertical-relative:paragraph;z-index:15857664" type="#_x0000_t202" id="docshape354" filled="false" stroked="false">
            <v:textbox inset="0,0,0,0" style="layout-flow:vertical-ideographic">
              <w:txbxContent>
                <w:p>
                  <w:pPr>
                    <w:spacing w:line="144" w:lineRule="auto" w:before="0"/>
                    <w:ind w:left="20" w:right="0" w:firstLine="0"/>
                    <w:jc w:val="left"/>
                    <w:rPr>
                      <w:sz w:val="53"/>
                    </w:rPr>
                  </w:pPr>
                  <w:r>
                    <w:rPr>
                      <w:color w:val="4D4D4D"/>
                      <w:w w:val="101"/>
                      <w:sz w:val="53"/>
                    </w:rPr>
                    <w:t>｀</w:t>
                  </w:r>
                </w:p>
              </w:txbxContent>
            </v:textbox>
            <w10:wrap type="none"/>
          </v:shape>
        </w:pict>
      </w:r>
      <w:r>
        <w:rPr>
          <w:color w:val="C3C3C3"/>
          <w:w w:val="105"/>
          <w:sz w:val="5"/>
        </w:rPr>
        <w:t>氢</w:t>
      </w:r>
      <w:r>
        <w:rPr>
          <w:color w:val="C3C3C3"/>
          <w:spacing w:val="-10"/>
          <w:w w:val="105"/>
          <w:sz w:val="5"/>
        </w:rPr>
        <w:t>一</w:t>
      </w:r>
    </w:p>
    <w:p>
      <w:pPr>
        <w:spacing w:after="0"/>
        <w:jc w:val="left"/>
        <w:rPr>
          <w:sz w:val="5"/>
        </w:rPr>
        <w:sectPr>
          <w:type w:val="continuous"/>
          <w:pgSz w:w="21750" w:h="31660"/>
          <w:pgMar w:top="40" w:bottom="280" w:left="0" w:right="0"/>
        </w:sectPr>
      </w:pPr>
    </w:p>
    <w:p>
      <w:pPr>
        <w:pStyle w:val="BodyText"/>
        <w:spacing w:before="11"/>
        <w:rPr>
          <w:sz w:val="5"/>
        </w:rPr>
      </w:pPr>
    </w:p>
    <w:p>
      <w:pPr>
        <w:spacing w:before="0"/>
        <w:ind w:left="0" w:right="6242" w:firstLine="0"/>
        <w:jc w:val="right"/>
        <w:rPr>
          <w:rFonts w:ascii="Arial" w:eastAsia="Arial"/>
          <w:sz w:val="5"/>
        </w:rPr>
      </w:pPr>
      <w:r>
        <w:rPr/>
        <w:pict>
          <v:shape style="position:absolute;margin-left:305.711426pt;margin-top:16.218565pt;width:12.4pt;height:15.6pt;mso-position-horizontal-relative:page;mso-position-vertical-relative:paragraph;z-index:15862784" type="#_x0000_t202" id="docshape355" filled="false" stroked="false">
            <v:textbox inset="0,0,0,0" style="layout-flow:vertical-ideographic">
              <w:txbxContent>
                <w:p>
                  <w:pPr>
                    <w:spacing w:line="168" w:lineRule="auto" w:before="0"/>
                    <w:ind w:left="20" w:right="0" w:firstLine="0"/>
                    <w:jc w:val="left"/>
                    <w:rPr>
                      <w:sz w:val="20"/>
                    </w:rPr>
                  </w:pPr>
                  <w:r>
                    <w:rPr>
                      <w:color w:val="575757"/>
                      <w:spacing w:val="-144"/>
                      <w:w w:val="103"/>
                      <w:sz w:val="20"/>
                    </w:rPr>
                    <w:t>｀</w:t>
                  </w:r>
                  <w:r>
                    <w:rPr>
                      <w:color w:val="575757"/>
                      <w:w w:val="103"/>
                      <w:sz w:val="20"/>
                    </w:rPr>
                    <w:t>｀</w:t>
                  </w:r>
                </w:p>
              </w:txbxContent>
            </v:textbox>
            <w10:wrap type="none"/>
          </v:shape>
        </w:pict>
      </w:r>
      <w:r>
        <w:rPr>
          <w:color w:val="B6B6B6"/>
          <w:w w:val="215"/>
          <w:sz w:val="5"/>
        </w:rPr>
        <w:t>｀</w:t>
      </w:r>
      <w:r>
        <w:rPr>
          <w:color w:val="B6B6B6"/>
          <w:w w:val="215"/>
          <w:sz w:val="5"/>
        </w:rPr>
        <w:t>于</w:t>
      </w:r>
      <w:r>
        <w:rPr>
          <w:rFonts w:ascii="Arial" w:eastAsia="Arial"/>
          <w:color w:val="D1D1D1"/>
          <w:spacing w:val="-5"/>
          <w:w w:val="215"/>
          <w:sz w:val="5"/>
        </w:rPr>
        <w:t>I</w:t>
      </w:r>
      <w:r>
        <w:rPr>
          <w:rFonts w:ascii="Arial" w:eastAsia="Arial"/>
          <w:color w:val="B6B6B6"/>
          <w:spacing w:val="-5"/>
          <w:w w:val="215"/>
          <w:sz w:val="5"/>
        </w:rPr>
        <w:t>-</w:t>
      </w:r>
    </w:p>
    <w:p>
      <w:pPr>
        <w:pStyle w:val="BodyText"/>
        <w:rPr>
          <w:rFonts w:ascii="Arial"/>
          <w:sz w:val="20"/>
        </w:rPr>
      </w:pPr>
    </w:p>
    <w:p>
      <w:pPr>
        <w:pStyle w:val="BodyText"/>
        <w:spacing w:before="10"/>
        <w:rPr>
          <w:rFonts w:ascii="Arial"/>
          <w:sz w:val="18"/>
        </w:rPr>
      </w:pPr>
    </w:p>
    <w:p>
      <w:pPr>
        <w:spacing w:after="0"/>
        <w:rPr>
          <w:rFonts w:ascii="Arial"/>
          <w:sz w:val="18"/>
        </w:rPr>
        <w:sectPr>
          <w:pgSz w:w="21750" w:h="31660"/>
          <w:pgMar w:top="6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9"/>
        </w:rPr>
      </w:pPr>
    </w:p>
    <w:p>
      <w:pPr>
        <w:pStyle w:val="BodyText"/>
        <w:ind w:left="412"/>
        <w:rPr>
          <w:rFonts w:ascii="Arial"/>
          <w:sz w:val="20"/>
        </w:rPr>
      </w:pPr>
      <w:r>
        <w:rPr>
          <w:rFonts w:ascii="Arial"/>
          <w:sz w:val="20"/>
        </w:rPr>
        <w:pict>
          <v:group style="width:485.6pt;height:45.95pt;mso-position-horizontal-relative:char;mso-position-vertical-relative:line" id="docshapegroup356" coordorigin="0,0" coordsize="9712,919">
            <v:shape style="position:absolute;left:1396;top:6;width:8315;height:913" type="#_x0000_t75" id="docshape357" stroked="false">
              <v:imagedata r:id="rId139" o:title=""/>
            </v:shape>
            <v:line style="position:absolute" from="0,49" to="1397,49" stroked="true" strokeweight="1.610374pt" strokecolor="#000000">
              <v:stroke dashstyle="solid"/>
            </v:line>
            <v:rect style="position:absolute;left:9507;top:567;width:11;height:181" id="docshape358" filled="true" fillcolor="#bdbdbd" stroked="false">
              <v:fill type="solid"/>
            </v:rect>
            <v:shape style="position:absolute;left:0;top:0;width:9712;height:919" type="#_x0000_t202" id="docshape359" filled="false" stroked="false">
              <v:textbox inset="0,0,0,0">
                <w:txbxContent>
                  <w:p>
                    <w:pPr>
                      <w:spacing w:line="880" w:lineRule="exact" w:before="0"/>
                      <w:ind w:left="1551" w:right="193" w:firstLine="0"/>
                      <w:jc w:val="center"/>
                      <w:rPr>
                        <w:rFonts w:ascii="Arial" w:eastAsia="Arial"/>
                        <w:sz w:val="13"/>
                      </w:rPr>
                    </w:pPr>
                    <w:r>
                      <w:rPr>
                        <w:rFonts w:ascii="Arial" w:eastAsia="Arial"/>
                        <w:color w:val="979797"/>
                        <w:w w:val="65"/>
                        <w:sz w:val="25"/>
                      </w:rPr>
                      <w:t>I[II</w:t>
                    </w:r>
                    <w:r>
                      <w:rPr>
                        <w:color w:val="979797"/>
                        <w:w w:val="65"/>
                        <w:sz w:val="40"/>
                      </w:rPr>
                      <w:t>：心［［！</w:t>
                    </w:r>
                    <w:r>
                      <w:rPr>
                        <w:rFonts w:ascii="Arial" w:eastAsia="Arial"/>
                        <w:color w:val="979797"/>
                        <w:spacing w:val="-1"/>
                        <w:w w:val="64"/>
                        <w:sz w:val="15"/>
                      </w:rPr>
                      <w:t>1[</w:t>
                    </w:r>
                    <w:r>
                      <w:rPr>
                        <w:color w:val="979797"/>
                        <w:spacing w:val="-1"/>
                        <w:w w:val="64"/>
                        <w:sz w:val="88"/>
                      </w:rPr>
                      <w:t>＼</w:t>
                    </w:r>
                    <w:r>
                      <w:rPr>
                        <w:color w:val="979797"/>
                        <w:spacing w:val="6"/>
                        <w:sz w:val="88"/>
                      </w:rPr>
                      <w:t>  </w:t>
                    </w:r>
                    <w:r>
                      <w:rPr>
                        <w:color w:val="979797"/>
                        <w:w w:val="65"/>
                        <w:sz w:val="88"/>
                      </w:rPr>
                      <w:t>酶瓣赍</w:t>
                    </w:r>
                    <w:r>
                      <w:rPr>
                        <w:rFonts w:ascii="Times New Roman" w:eastAsia="Times New Roman"/>
                        <w:color w:val="979797"/>
                        <w:w w:val="65"/>
                        <w:sz w:val="30"/>
                      </w:rPr>
                      <w:t>1;</w:t>
                    </w:r>
                    <w:r>
                      <w:rPr>
                        <w:color w:val="979797"/>
                        <w:w w:val="65"/>
                        <w:sz w:val="37"/>
                      </w:rPr>
                      <w:t>＼，『；气门</w:t>
                    </w:r>
                    <w:r>
                      <w:rPr>
                        <w:rFonts w:ascii="Arial" w:eastAsia="Arial"/>
                        <w:color w:val="979797"/>
                        <w:w w:val="65"/>
                        <w:sz w:val="20"/>
                      </w:rPr>
                      <w:t>1:</w:t>
                    </w:r>
                    <w:r>
                      <w:rPr>
                        <w:color w:val="979797"/>
                        <w:w w:val="65"/>
                        <w:sz w:val="18"/>
                      </w:rPr>
                      <w:t>1i</w:t>
                    </w:r>
                    <w:r>
                      <w:rPr>
                        <w:rFonts w:ascii="Arial" w:eastAsia="Arial"/>
                        <w:color w:val="979797"/>
                        <w:w w:val="65"/>
                        <w:sz w:val="15"/>
                      </w:rPr>
                      <w:t>I1</w:t>
                    </w:r>
                    <w:r>
                      <w:rPr>
                        <w:color w:val="979797"/>
                        <w:w w:val="65"/>
                        <w:sz w:val="37"/>
                      </w:rPr>
                      <w:t>：：『门霪勹</w:t>
                    </w:r>
                    <w:r>
                      <w:rPr>
                        <w:rFonts w:ascii="Arial" w:eastAsia="Arial"/>
                        <w:color w:val="979797"/>
                        <w:spacing w:val="-2"/>
                        <w:w w:val="65"/>
                        <w:sz w:val="25"/>
                      </w:rPr>
                      <w:t>II</w:t>
                    </w:r>
                    <w:r>
                      <w:rPr>
                        <w:color w:val="979797"/>
                        <w:spacing w:val="-2"/>
                        <w:w w:val="65"/>
                        <w:sz w:val="28"/>
                      </w:rPr>
                      <w:t>i</w:t>
                    </w:r>
                    <w:r>
                      <w:rPr>
                        <w:rFonts w:ascii="Arial" w:eastAsia="Arial"/>
                        <w:color w:val="979797"/>
                        <w:spacing w:val="-2"/>
                        <w:w w:val="65"/>
                        <w:sz w:val="13"/>
                      </w:rPr>
                      <w:t>I</w:t>
                    </w:r>
                    <w:r>
                      <w:rPr>
                        <w:rFonts w:ascii="Arial" w:eastAsia="Arial"/>
                        <w:color w:val="B6B6B6"/>
                        <w:spacing w:val="-2"/>
                        <w:w w:val="65"/>
                        <w:sz w:val="13"/>
                      </w:rPr>
                      <w:t>!</w:t>
                    </w:r>
                  </w:p>
                </w:txbxContent>
              </v:textbox>
              <w10:wrap type="none"/>
            </v:shape>
          </v:group>
        </w:pict>
      </w:r>
      <w:r>
        <w:rPr>
          <w:rFonts w:ascii="Arial"/>
          <w:sz w:val="20"/>
        </w:rPr>
      </w:r>
    </w:p>
    <w:p>
      <w:pPr>
        <w:pStyle w:val="BodyText"/>
        <w:spacing w:line="316" w:lineRule="auto" w:before="158"/>
        <w:ind w:left="697" w:right="38" w:firstLine="781"/>
      </w:pPr>
      <w:r>
        <w:rPr/>
        <w:drawing>
          <wp:anchor distT="0" distB="0" distL="0" distR="0" allowOverlap="1" layoutInCell="1" locked="0" behindDoc="1" simplePos="0" relativeHeight="481972736">
            <wp:simplePos x="0" y="0"/>
            <wp:positionH relativeFrom="page">
              <wp:posOffset>259215</wp:posOffset>
            </wp:positionH>
            <wp:positionV relativeFrom="paragraph">
              <wp:posOffset>-112134</wp:posOffset>
            </wp:positionV>
            <wp:extent cx="535254" cy="109728"/>
            <wp:effectExtent l="0" t="0" r="0" b="0"/>
            <wp:wrapNone/>
            <wp:docPr id="193" name="image136.png"/>
            <wp:cNvGraphicFramePr>
              <a:graphicFrameLocks noChangeAspect="1"/>
            </wp:cNvGraphicFramePr>
            <a:graphic>
              <a:graphicData uri="http://schemas.openxmlformats.org/drawingml/2006/picture">
                <pic:pic>
                  <pic:nvPicPr>
                    <pic:cNvPr id="194" name="image136.png"/>
                    <pic:cNvPicPr/>
                  </pic:nvPicPr>
                  <pic:blipFill>
                    <a:blip r:embed="rId140" cstate="print"/>
                    <a:stretch>
                      <a:fillRect/>
                    </a:stretch>
                  </pic:blipFill>
                  <pic:spPr>
                    <a:xfrm>
                      <a:off x="0" y="0"/>
                      <a:ext cx="535254" cy="109728"/>
                    </a:xfrm>
                    <a:prstGeom prst="rect">
                      <a:avLst/>
                    </a:prstGeom>
                  </pic:spPr>
                </pic:pic>
              </a:graphicData>
            </a:graphic>
          </wp:anchor>
        </w:drawing>
      </w:r>
      <w:r>
        <w:rPr>
          <w:color w:val="575757"/>
          <w:spacing w:val="-1"/>
          <w:w w:val="111"/>
        </w:rPr>
        <w:t>在一个人的一生中，血压存在着生理性的变化。</w:t>
      </w:r>
      <w:r>
        <w:rPr>
          <w:color w:val="575757"/>
          <w:w w:val="107"/>
        </w:rPr>
        <w:t>在正常情况下，婴儿和儿童的血压较成人低。在工业</w:t>
      </w:r>
      <w:r>
        <w:rPr>
          <w:color w:val="575757"/>
          <w:spacing w:val="1"/>
          <w:w w:val="106"/>
        </w:rPr>
        <w:t>化国家</w:t>
      </w:r>
      <w:r>
        <w:rPr>
          <w:color w:val="2D2D2D"/>
          <w:spacing w:val="1"/>
          <w:w w:val="106"/>
        </w:rPr>
        <w:t>，</w:t>
      </w:r>
      <w:r>
        <w:rPr>
          <w:color w:val="575757"/>
          <w:w w:val="106"/>
        </w:rPr>
        <w:t>如美国，几乎每个人的血压都随年龄的增长</w:t>
      </w:r>
      <w:r>
        <w:rPr>
          <w:color w:val="575757"/>
          <w:spacing w:val="1"/>
          <w:w w:val="110"/>
        </w:rPr>
        <w:t>而增高。收缩压的增高可持续到至少</w:t>
      </w:r>
      <w:r>
        <w:rPr>
          <w:rFonts w:ascii="Times New Roman" w:eastAsia="Times New Roman"/>
          <w:color w:val="2D2D2D"/>
          <w:spacing w:val="1"/>
          <w:w w:val="110"/>
          <w:sz w:val="42"/>
        </w:rPr>
        <w:t>80</w:t>
      </w:r>
      <w:r>
        <w:rPr>
          <w:color w:val="575757"/>
          <w:w w:val="110"/>
        </w:rPr>
        <w:t>岁，而舒张</w:t>
      </w:r>
      <w:r>
        <w:rPr>
          <w:color w:val="6E6E6E"/>
          <w:spacing w:val="2"/>
          <w:w w:val="111"/>
        </w:rPr>
        <w:t>压的升高可持续到</w:t>
      </w:r>
      <w:r>
        <w:rPr>
          <w:rFonts w:ascii="Arial" w:eastAsia="Arial"/>
          <w:color w:val="414141"/>
          <w:spacing w:val="1"/>
          <w:w w:val="112"/>
          <w:sz w:val="39"/>
        </w:rPr>
        <w:t>55</w:t>
      </w:r>
      <w:r>
        <w:rPr>
          <w:rFonts w:ascii="Arial" w:eastAsia="Arial"/>
          <w:color w:val="414141"/>
          <w:w w:val="112"/>
          <w:sz w:val="39"/>
        </w:rPr>
        <w:t>~</w:t>
      </w:r>
      <w:r>
        <w:rPr>
          <w:rFonts w:ascii="Arial" w:eastAsia="Arial"/>
          <w:color w:val="414141"/>
          <w:spacing w:val="1"/>
          <w:w w:val="112"/>
          <w:sz w:val="39"/>
        </w:rPr>
        <w:t>60</w:t>
      </w:r>
      <w:r>
        <w:rPr>
          <w:color w:val="414141"/>
          <w:spacing w:val="1"/>
          <w:w w:val="111"/>
        </w:rPr>
        <w:t>岁，之后血压则处于持平</w:t>
      </w:r>
    </w:p>
    <w:p>
      <w:pPr>
        <w:spacing w:line="240" w:lineRule="auto" w:before="8"/>
        <w:rPr>
          <w:sz w:val="90"/>
        </w:rPr>
      </w:pPr>
      <w:r>
        <w:rPr/>
        <w:br w:type="column"/>
      </w:r>
      <w:r>
        <w:rPr>
          <w:sz w:val="90"/>
        </w:rPr>
      </w:r>
    </w:p>
    <w:p>
      <w:pPr>
        <w:spacing w:line="871" w:lineRule="exact" w:before="0"/>
        <w:ind w:left="408" w:right="0" w:firstLine="0"/>
        <w:jc w:val="left"/>
        <w:rPr>
          <w:rFonts w:ascii="Arial" w:eastAsia="Arial"/>
          <w:sz w:val="33"/>
        </w:rPr>
      </w:pPr>
      <w:r>
        <w:rPr/>
        <w:pict>
          <v:line style="position:absolute;mso-position-horizontal-relative:page;mso-position-vertical-relative:paragraph;z-index:15861760" from="21.48489pt,-21.391891pt" to="1031.274691pt,-21.391891pt" stroked="true" strokeweight="1.073583pt" strokecolor="#000000">
            <v:stroke dashstyle="solid"/>
            <w10:wrap type="none"/>
          </v:line>
        </w:pict>
      </w:r>
      <w:r>
        <w:rPr>
          <w:rFonts w:ascii="Arial" w:eastAsia="Arial"/>
          <w:color w:val="979797"/>
          <w:w w:val="75"/>
          <w:sz w:val="78"/>
        </w:rPr>
        <w:t>1;]``</w:t>
      </w:r>
      <w:r>
        <w:rPr>
          <w:color w:val="979797"/>
          <w:spacing w:val="-2"/>
          <w:w w:val="75"/>
          <w:sz w:val="62"/>
        </w:rPr>
        <w:t>汇[\[</w:t>
      </w:r>
      <w:r>
        <w:rPr>
          <w:rFonts w:ascii="Arial" w:eastAsia="Arial"/>
          <w:color w:val="979797"/>
          <w:spacing w:val="-2"/>
          <w:w w:val="75"/>
          <w:sz w:val="30"/>
        </w:rPr>
        <w:t>I</w:t>
      </w:r>
      <w:r>
        <w:rPr>
          <w:rFonts w:ascii="Arial" w:eastAsia="Arial"/>
          <w:color w:val="979797"/>
          <w:spacing w:val="-2"/>
          <w:w w:val="75"/>
          <w:sz w:val="20"/>
        </w:rPr>
        <w:t>l</w:t>
      </w:r>
      <w:r>
        <w:rPr>
          <w:rFonts w:ascii="Arial" w:eastAsia="Arial"/>
          <w:color w:val="979797"/>
          <w:spacing w:val="-2"/>
          <w:w w:val="75"/>
          <w:sz w:val="30"/>
        </w:rPr>
        <w:t>I</w:t>
      </w:r>
      <w:r>
        <w:rPr>
          <w:rFonts w:ascii="Arial" w:eastAsia="Arial"/>
          <w:color w:val="979797"/>
          <w:spacing w:val="-2"/>
          <w:w w:val="75"/>
          <w:sz w:val="20"/>
        </w:rPr>
        <w:t>I</w:t>
      </w:r>
      <w:r>
        <w:rPr>
          <w:color w:val="979797"/>
          <w:spacing w:val="-2"/>
          <w:w w:val="75"/>
          <w:sz w:val="30"/>
        </w:rPr>
        <w:t>f</w:t>
      </w:r>
      <w:r>
        <w:rPr>
          <w:rFonts w:ascii="Arial" w:eastAsia="Arial"/>
          <w:color w:val="979797"/>
          <w:spacing w:val="-2"/>
          <w:w w:val="75"/>
          <w:sz w:val="33"/>
        </w:rPr>
        <w:t>,ll</w:t>
      </w:r>
    </w:p>
    <w:p>
      <w:pPr>
        <w:spacing w:line="95" w:lineRule="exact" w:before="0"/>
        <w:ind w:left="1519" w:right="0" w:firstLine="0"/>
        <w:jc w:val="left"/>
        <w:rPr>
          <w:sz w:val="10"/>
        </w:rPr>
      </w:pPr>
      <w:r>
        <w:rPr/>
        <w:drawing>
          <wp:anchor distT="0" distB="0" distL="0" distR="0" allowOverlap="1" layoutInCell="1" locked="0" behindDoc="1" simplePos="0" relativeHeight="481973248">
            <wp:simplePos x="0" y="0"/>
            <wp:positionH relativeFrom="page">
              <wp:posOffset>6889669</wp:posOffset>
            </wp:positionH>
            <wp:positionV relativeFrom="paragraph">
              <wp:posOffset>-483961</wp:posOffset>
            </wp:positionV>
            <wp:extent cx="600287" cy="490841"/>
            <wp:effectExtent l="0" t="0" r="0" b="0"/>
            <wp:wrapNone/>
            <wp:docPr id="195" name="image137.png"/>
            <wp:cNvGraphicFramePr>
              <a:graphicFrameLocks noChangeAspect="1"/>
            </wp:cNvGraphicFramePr>
            <a:graphic>
              <a:graphicData uri="http://schemas.openxmlformats.org/drawingml/2006/picture">
                <pic:pic>
                  <pic:nvPicPr>
                    <pic:cNvPr id="196" name="image137.png"/>
                    <pic:cNvPicPr/>
                  </pic:nvPicPr>
                  <pic:blipFill>
                    <a:blip r:embed="rId141" cstate="print"/>
                    <a:stretch>
                      <a:fillRect/>
                    </a:stretch>
                  </pic:blipFill>
                  <pic:spPr>
                    <a:xfrm>
                      <a:off x="0" y="0"/>
                      <a:ext cx="600287" cy="490841"/>
                    </a:xfrm>
                    <a:prstGeom prst="rect">
                      <a:avLst/>
                    </a:prstGeom>
                  </pic:spPr>
                </pic:pic>
              </a:graphicData>
            </a:graphic>
          </wp:anchor>
        </w:drawing>
      </w:r>
      <w:r>
        <w:rPr/>
        <w:pict>
          <v:group style="position:absolute;margin-left:616.616516pt;margin-top:-38.107307pt;width:417.9pt;height:45.1pt;mso-position-horizontal-relative:page;mso-position-vertical-relative:paragraph;z-index:-21342720" id="docshapegroup360" coordorigin="12332,-762" coordsize="8358,902">
            <v:shape style="position:absolute;left:12332;top:-763;width:8358;height:902" type="#_x0000_t75" id="docshape361" stroked="false">
              <v:imagedata r:id="rId142" o:title=""/>
            </v:shape>
            <v:rect style="position:absolute;left:12863;top:-33;width:33;height:128" id="docshape362" filled="true" fillcolor="#bdbdbd" stroked="false">
              <v:fill type="solid"/>
            </v:rect>
            <w10:wrap type="none"/>
          </v:group>
        </w:pict>
      </w:r>
      <w:r>
        <w:rPr>
          <w:color w:val="979797"/>
          <w:w w:val="150"/>
          <w:sz w:val="10"/>
        </w:rPr>
        <w:t>刊</w:t>
      </w:r>
      <w:r>
        <w:rPr>
          <w:color w:val="979797"/>
          <w:w w:val="150"/>
          <w:sz w:val="10"/>
        </w:rPr>
        <w:t>＇</w:t>
      </w:r>
      <w:r>
        <w:rPr>
          <w:color w:val="979797"/>
          <w:w w:val="150"/>
          <w:sz w:val="10"/>
        </w:rPr>
        <w:t>雌</w:t>
      </w:r>
      <w:r>
        <w:rPr>
          <w:color w:val="979797"/>
          <w:w w:val="150"/>
          <w:sz w:val="10"/>
        </w:rPr>
        <w:t>i</w:t>
      </w:r>
      <w:r>
        <w:rPr>
          <w:color w:val="979797"/>
          <w:w w:val="150"/>
          <w:sz w:val="10"/>
        </w:rPr>
        <w:t>且</w:t>
      </w:r>
      <w:r>
        <w:rPr>
          <w:color w:val="979797"/>
          <w:spacing w:val="-5"/>
          <w:w w:val="150"/>
          <w:sz w:val="10"/>
        </w:rPr>
        <w:t>＇</w:t>
      </w:r>
      <w:r>
        <w:rPr>
          <w:spacing w:val="-5"/>
          <w:w w:val="150"/>
          <w:sz w:val="10"/>
        </w:rPr>
        <w:t>，</w:t>
      </w:r>
      <w:r>
        <w:rPr>
          <w:color w:val="B6B6B6"/>
          <w:spacing w:val="-5"/>
          <w:w w:val="150"/>
          <w:sz w:val="10"/>
        </w:rPr>
        <w:t>．</w:t>
      </w:r>
    </w:p>
    <w:p>
      <w:pPr>
        <w:pStyle w:val="BodyText"/>
        <w:rPr>
          <w:sz w:val="10"/>
        </w:rPr>
      </w:pPr>
    </w:p>
    <w:p>
      <w:pPr>
        <w:pStyle w:val="BodyText"/>
        <w:spacing w:before="65"/>
        <w:ind w:left="760"/>
      </w:pPr>
      <w:r>
        <w:rPr>
          <w:color w:val="1C1C1C"/>
          <w:w w:val="110"/>
        </w:rPr>
        <w:t>肾</w:t>
      </w:r>
      <w:r>
        <w:rPr>
          <w:color w:val="1C1C1C"/>
          <w:w w:val="110"/>
        </w:rPr>
        <w:t>脏</w:t>
      </w:r>
      <w:r>
        <w:rPr>
          <w:color w:val="1C1C1C"/>
          <w:w w:val="110"/>
        </w:rPr>
        <w:t>疾</w:t>
      </w:r>
      <w:r>
        <w:rPr>
          <w:color w:val="1C1C1C"/>
          <w:spacing w:val="-10"/>
          <w:w w:val="110"/>
        </w:rPr>
        <w:t>病</w:t>
      </w:r>
    </w:p>
    <w:p>
      <w:pPr>
        <w:pStyle w:val="BodyText"/>
        <w:spacing w:line="324" w:lineRule="auto" w:before="163"/>
        <w:ind w:left="1577" w:right="38"/>
      </w:pPr>
      <w:r>
        <w:rPr>
          <w:color w:val="575757"/>
          <w:spacing w:val="-2"/>
          <w:w w:val="110"/>
        </w:rPr>
        <w:t>肾</w:t>
      </w:r>
      <w:r>
        <w:rPr>
          <w:color w:val="575757"/>
          <w:spacing w:val="-2"/>
          <w:w w:val="110"/>
        </w:rPr>
        <w:t>动</w:t>
      </w:r>
      <w:r>
        <w:rPr>
          <w:color w:val="575757"/>
          <w:spacing w:val="-2"/>
          <w:w w:val="110"/>
        </w:rPr>
        <w:t>脉</w:t>
      </w:r>
      <w:r>
        <w:rPr>
          <w:color w:val="575757"/>
          <w:spacing w:val="-2"/>
          <w:w w:val="110"/>
        </w:rPr>
        <w:t>狭</w:t>
      </w:r>
      <w:r>
        <w:rPr>
          <w:color w:val="575757"/>
          <w:spacing w:val="-2"/>
          <w:w w:val="110"/>
        </w:rPr>
        <w:t>窄</w:t>
      </w:r>
      <w:r>
        <w:rPr>
          <w:color w:val="575757"/>
          <w:spacing w:val="-4"/>
          <w:w w:val="110"/>
        </w:rPr>
        <w:t>肾盂肾炎</w:t>
      </w:r>
      <w:r>
        <w:rPr>
          <w:color w:val="575757"/>
          <w:spacing w:val="-4"/>
          <w:w w:val="110"/>
        </w:rPr>
        <w:t> </w:t>
      </w:r>
      <w:r>
        <w:rPr>
          <w:color w:val="575757"/>
          <w:spacing w:val="-2"/>
          <w:w w:val="110"/>
        </w:rPr>
        <w:t>肾</w:t>
      </w:r>
      <w:r>
        <w:rPr>
          <w:color w:val="575757"/>
          <w:spacing w:val="-2"/>
          <w:w w:val="110"/>
        </w:rPr>
        <w:t>小</w:t>
      </w:r>
      <w:r>
        <w:rPr>
          <w:color w:val="575757"/>
          <w:spacing w:val="-2"/>
          <w:w w:val="110"/>
        </w:rPr>
        <w:t>球</w:t>
      </w:r>
      <w:r>
        <w:rPr>
          <w:color w:val="575757"/>
          <w:spacing w:val="-2"/>
          <w:w w:val="110"/>
        </w:rPr>
        <w:t>肾</w:t>
      </w:r>
      <w:r>
        <w:rPr>
          <w:color w:val="575757"/>
          <w:spacing w:val="-2"/>
          <w:w w:val="110"/>
        </w:rPr>
        <w:t>炎</w:t>
      </w:r>
      <w:r>
        <w:rPr>
          <w:color w:val="575757"/>
          <w:spacing w:val="-4"/>
          <w:w w:val="110"/>
        </w:rPr>
        <w:t>肾</w:t>
      </w:r>
      <w:r>
        <w:rPr>
          <w:color w:val="575757"/>
          <w:spacing w:val="-4"/>
          <w:w w:val="110"/>
        </w:rPr>
        <w:t>肿</w:t>
      </w:r>
      <w:r>
        <w:rPr>
          <w:color w:val="575757"/>
          <w:spacing w:val="-4"/>
          <w:w w:val="110"/>
        </w:rPr>
        <w:t>瘤</w:t>
      </w:r>
    </w:p>
    <w:p>
      <w:pPr>
        <w:tabs>
          <w:tab w:pos="4990" w:val="right" w:leader="none"/>
        </w:tabs>
        <w:spacing w:before="79"/>
        <w:ind w:left="408" w:right="0" w:firstLine="0"/>
        <w:jc w:val="left"/>
        <w:rPr>
          <w:rFonts w:ascii="Times New Roman" w:eastAsia="Times New Roman"/>
          <w:sz w:val="46"/>
        </w:rPr>
      </w:pPr>
      <w:r>
        <w:rPr/>
        <w:br w:type="column"/>
      </w:r>
      <w:r>
        <w:rPr>
          <w:color w:val="414141"/>
          <w:w w:val="125"/>
          <w:sz w:val="40"/>
        </w:rPr>
        <w:t>第</w:t>
      </w:r>
      <w:r>
        <w:rPr>
          <w:rFonts w:ascii="Times New Roman" w:eastAsia="Times New Roman"/>
          <w:color w:val="414141"/>
          <w:w w:val="125"/>
          <w:sz w:val="38"/>
        </w:rPr>
        <w:t>54</w:t>
      </w:r>
      <w:r>
        <w:rPr>
          <w:color w:val="414141"/>
          <w:w w:val="125"/>
          <w:sz w:val="37"/>
        </w:rPr>
        <w:t>节</w:t>
      </w:r>
      <w:r>
        <w:rPr>
          <w:color w:val="414141"/>
          <w:w w:val="125"/>
          <w:sz w:val="37"/>
        </w:rPr>
        <w:t>高</w:t>
      </w:r>
      <w:r>
        <w:rPr>
          <w:color w:val="414141"/>
          <w:w w:val="125"/>
          <w:sz w:val="37"/>
        </w:rPr>
        <w:t>血</w:t>
      </w:r>
      <w:r>
        <w:rPr>
          <w:color w:val="414141"/>
          <w:spacing w:val="-10"/>
          <w:w w:val="125"/>
          <w:sz w:val="37"/>
        </w:rPr>
        <w:t>压</w:t>
      </w:r>
      <w:r>
        <w:rPr>
          <w:color w:val="414141"/>
          <w:sz w:val="37"/>
        </w:rPr>
        <w:tab/>
      </w:r>
      <w:r>
        <w:rPr>
          <w:rFonts w:ascii="Times New Roman" w:eastAsia="Times New Roman"/>
          <w:color w:val="1C1C1C"/>
          <w:spacing w:val="-5"/>
          <w:w w:val="120"/>
          <w:sz w:val="46"/>
        </w:rPr>
        <w:t>239</w:t>
      </w:r>
    </w:p>
    <w:p>
      <w:pPr>
        <w:spacing w:after="0"/>
        <w:jc w:val="left"/>
        <w:rPr>
          <w:rFonts w:ascii="Times New Roman" w:eastAsia="Times New Roman"/>
          <w:sz w:val="46"/>
        </w:rPr>
        <w:sectPr>
          <w:type w:val="continuous"/>
          <w:pgSz w:w="21750" w:h="31660"/>
          <w:pgMar w:top="40" w:bottom="280" w:left="0" w:right="0"/>
          <w:cols w:num="3" w:equalWidth="0">
            <w:col w:w="10200" w:space="178"/>
            <w:col w:w="3658" w:space="1605"/>
            <w:col w:w="6109"/>
          </w:cols>
        </w:sectPr>
      </w:pPr>
    </w:p>
    <w:p>
      <w:pPr>
        <w:pStyle w:val="BodyText"/>
        <w:spacing w:line="321" w:lineRule="auto"/>
        <w:ind w:left="708" w:right="506" w:firstLine="23"/>
        <w:jc w:val="both"/>
      </w:pPr>
      <w:r>
        <w:rPr>
          <w:color w:val="575757"/>
          <w:spacing w:val="-2"/>
          <w:w w:val="105"/>
        </w:rPr>
        <w:t>状</w:t>
      </w:r>
      <w:r>
        <w:rPr>
          <w:color w:val="575757"/>
          <w:spacing w:val="-2"/>
          <w:w w:val="105"/>
        </w:rPr>
        <w:t>态</w:t>
      </w:r>
      <w:r>
        <w:rPr>
          <w:color w:val="575757"/>
          <w:spacing w:val="-2"/>
          <w:w w:val="105"/>
        </w:rPr>
        <w:t>或</w:t>
      </w:r>
      <w:r>
        <w:rPr>
          <w:color w:val="575757"/>
          <w:spacing w:val="-2"/>
          <w:w w:val="105"/>
        </w:rPr>
        <w:t>者</w:t>
      </w:r>
      <w:r>
        <w:rPr>
          <w:color w:val="575757"/>
          <w:spacing w:val="-2"/>
          <w:w w:val="105"/>
        </w:rPr>
        <w:t>是</w:t>
      </w:r>
      <w:r>
        <w:rPr>
          <w:color w:val="575757"/>
          <w:spacing w:val="-2"/>
          <w:w w:val="105"/>
        </w:rPr>
        <w:t>下</w:t>
      </w:r>
      <w:r>
        <w:rPr>
          <w:color w:val="575757"/>
          <w:spacing w:val="-2"/>
          <w:w w:val="105"/>
        </w:rPr>
        <w:t>降</w:t>
      </w:r>
      <w:r>
        <w:rPr>
          <w:color w:val="575757"/>
          <w:spacing w:val="-2"/>
          <w:w w:val="105"/>
        </w:rPr>
        <w:t>。</w:t>
      </w:r>
      <w:r>
        <w:rPr>
          <w:color w:val="575757"/>
          <w:spacing w:val="-2"/>
          <w:w w:val="105"/>
        </w:rPr>
        <w:t>然</w:t>
      </w:r>
      <w:r>
        <w:rPr>
          <w:color w:val="575757"/>
          <w:spacing w:val="-2"/>
          <w:w w:val="105"/>
        </w:rPr>
        <w:t>而</w:t>
      </w:r>
      <w:r>
        <w:rPr>
          <w:color w:val="575757"/>
          <w:spacing w:val="-2"/>
          <w:w w:val="105"/>
        </w:rPr>
        <w:t>，</w:t>
      </w:r>
      <w:r>
        <w:rPr>
          <w:color w:val="575757"/>
          <w:spacing w:val="-2"/>
          <w:w w:val="105"/>
        </w:rPr>
        <w:t>在</w:t>
      </w:r>
      <w:r>
        <w:rPr>
          <w:color w:val="575757"/>
          <w:spacing w:val="-2"/>
          <w:w w:val="105"/>
        </w:rPr>
        <w:t>一</w:t>
      </w:r>
      <w:r>
        <w:rPr>
          <w:color w:val="575757"/>
          <w:spacing w:val="-2"/>
          <w:w w:val="105"/>
        </w:rPr>
        <w:t>些</w:t>
      </w:r>
      <w:r>
        <w:rPr>
          <w:color w:val="575757"/>
          <w:spacing w:val="-2"/>
          <w:w w:val="105"/>
        </w:rPr>
        <w:t>发</w:t>
      </w:r>
      <w:r>
        <w:rPr>
          <w:color w:val="575757"/>
          <w:spacing w:val="-2"/>
          <w:w w:val="105"/>
        </w:rPr>
        <w:t>展</w:t>
      </w:r>
      <w:r>
        <w:rPr>
          <w:color w:val="575757"/>
          <w:spacing w:val="-2"/>
          <w:w w:val="105"/>
        </w:rPr>
        <w:t>中</w:t>
      </w:r>
      <w:r>
        <w:rPr>
          <w:color w:val="575757"/>
          <w:spacing w:val="-2"/>
          <w:w w:val="105"/>
        </w:rPr>
        <w:t>国</w:t>
      </w:r>
      <w:r>
        <w:rPr>
          <w:color w:val="575757"/>
          <w:spacing w:val="-2"/>
          <w:w w:val="105"/>
        </w:rPr>
        <w:t>家</w:t>
      </w:r>
      <w:r>
        <w:rPr>
          <w:color w:val="575757"/>
          <w:spacing w:val="-2"/>
          <w:w w:val="105"/>
        </w:rPr>
        <w:t>，</w:t>
      </w:r>
      <w:r>
        <w:rPr>
          <w:color w:val="575757"/>
          <w:spacing w:val="-2"/>
          <w:w w:val="105"/>
        </w:rPr>
        <w:t>不</w:t>
      </w:r>
      <w:r>
        <w:rPr>
          <w:color w:val="575757"/>
          <w:spacing w:val="-2"/>
          <w:w w:val="105"/>
        </w:rPr>
        <w:t>存</w:t>
      </w:r>
      <w:r>
        <w:rPr>
          <w:color w:val="575757"/>
          <w:spacing w:val="-2"/>
          <w:w w:val="105"/>
        </w:rPr>
        <w:t>在</w:t>
      </w:r>
      <w:r>
        <w:rPr>
          <w:color w:val="575757"/>
          <w:spacing w:val="-2"/>
          <w:w w:val="105"/>
        </w:rPr>
        <w:t>收</w:t>
      </w:r>
      <w:r>
        <w:rPr>
          <w:color w:val="575757"/>
          <w:spacing w:val="-2"/>
          <w:w w:val="105"/>
        </w:rPr>
        <w:t>缩</w:t>
      </w:r>
      <w:r>
        <w:rPr>
          <w:color w:val="575757"/>
          <w:spacing w:val="-2"/>
          <w:w w:val="105"/>
        </w:rPr>
        <w:t>压</w:t>
      </w:r>
      <w:r>
        <w:rPr>
          <w:color w:val="575757"/>
          <w:spacing w:val="-2"/>
          <w:w w:val="105"/>
        </w:rPr>
        <w:t>和</w:t>
      </w:r>
      <w:r>
        <w:rPr>
          <w:color w:val="575757"/>
          <w:spacing w:val="-2"/>
          <w:w w:val="105"/>
        </w:rPr>
        <w:t>舒</w:t>
      </w:r>
      <w:r>
        <w:rPr>
          <w:color w:val="575757"/>
          <w:spacing w:val="-2"/>
          <w:w w:val="105"/>
        </w:rPr>
        <w:t>张</w:t>
      </w:r>
      <w:r>
        <w:rPr>
          <w:color w:val="575757"/>
          <w:spacing w:val="-2"/>
          <w:w w:val="105"/>
        </w:rPr>
        <w:t>压</w:t>
      </w:r>
      <w:r>
        <w:rPr>
          <w:color w:val="575757"/>
          <w:spacing w:val="-2"/>
          <w:w w:val="105"/>
        </w:rPr>
        <w:t>随</w:t>
      </w:r>
      <w:r>
        <w:rPr>
          <w:color w:val="575757"/>
          <w:spacing w:val="-2"/>
          <w:w w:val="105"/>
        </w:rPr>
        <w:t>年</w:t>
      </w:r>
      <w:r>
        <w:rPr>
          <w:color w:val="575757"/>
          <w:spacing w:val="-2"/>
          <w:w w:val="105"/>
        </w:rPr>
        <w:t>龄</w:t>
      </w:r>
      <w:r>
        <w:rPr>
          <w:color w:val="575757"/>
          <w:spacing w:val="-2"/>
          <w:w w:val="105"/>
        </w:rPr>
        <w:t>增</w:t>
      </w:r>
      <w:r>
        <w:rPr>
          <w:color w:val="575757"/>
          <w:spacing w:val="-2"/>
          <w:w w:val="105"/>
        </w:rPr>
        <w:t>加</w:t>
      </w:r>
      <w:r>
        <w:rPr>
          <w:color w:val="575757"/>
          <w:spacing w:val="-2"/>
          <w:w w:val="105"/>
        </w:rPr>
        <w:t>而</w:t>
      </w:r>
      <w:r>
        <w:rPr>
          <w:color w:val="575757"/>
          <w:spacing w:val="-2"/>
          <w:w w:val="105"/>
        </w:rPr>
        <w:t>增</w:t>
      </w:r>
      <w:r>
        <w:rPr>
          <w:color w:val="575757"/>
          <w:spacing w:val="-2"/>
          <w:w w:val="105"/>
        </w:rPr>
        <w:t>长</w:t>
      </w:r>
      <w:r>
        <w:rPr>
          <w:color w:val="575757"/>
          <w:spacing w:val="-2"/>
          <w:w w:val="105"/>
        </w:rPr>
        <w:t>的</w:t>
      </w:r>
      <w:r>
        <w:rPr>
          <w:color w:val="575757"/>
          <w:spacing w:val="-2"/>
          <w:w w:val="105"/>
        </w:rPr>
        <w:t>现</w:t>
      </w:r>
      <w:r>
        <w:rPr>
          <w:color w:val="575757"/>
          <w:spacing w:val="-2"/>
          <w:w w:val="105"/>
        </w:rPr>
        <w:t>象</w:t>
      </w:r>
      <w:r>
        <w:rPr>
          <w:color w:val="575757"/>
          <w:spacing w:val="-2"/>
          <w:w w:val="105"/>
        </w:rPr>
        <w:t>，</w:t>
      </w:r>
      <w:r>
        <w:rPr>
          <w:color w:val="575757"/>
          <w:spacing w:val="-2"/>
          <w:w w:val="105"/>
        </w:rPr>
        <w:t>高</w:t>
      </w:r>
      <w:r>
        <w:rPr>
          <w:color w:val="575757"/>
          <w:spacing w:val="-2"/>
          <w:w w:val="105"/>
        </w:rPr>
        <w:t>血</w:t>
      </w:r>
      <w:r>
        <w:rPr>
          <w:color w:val="575757"/>
          <w:spacing w:val="-2"/>
          <w:w w:val="105"/>
        </w:rPr>
        <w:t>压</w:t>
      </w:r>
      <w:r>
        <w:rPr>
          <w:color w:val="575757"/>
          <w:spacing w:val="-2"/>
          <w:w w:val="105"/>
        </w:rPr>
        <w:t>发</w:t>
      </w:r>
      <w:r>
        <w:rPr>
          <w:color w:val="575757"/>
          <w:spacing w:val="-2"/>
          <w:w w:val="105"/>
        </w:rPr>
        <w:t>生</w:t>
      </w:r>
      <w:r>
        <w:rPr>
          <w:color w:val="575757"/>
          <w:spacing w:val="-2"/>
          <w:w w:val="105"/>
        </w:rPr>
        <w:t>也</w:t>
      </w:r>
      <w:r>
        <w:rPr>
          <w:color w:val="575757"/>
          <w:spacing w:val="-2"/>
          <w:w w:val="105"/>
        </w:rPr>
        <w:t>很</w:t>
      </w:r>
      <w:r>
        <w:rPr>
          <w:color w:val="575757"/>
          <w:spacing w:val="-2"/>
          <w:w w:val="105"/>
        </w:rPr>
        <w:t>低</w:t>
      </w:r>
      <w:r>
        <w:rPr>
          <w:color w:val="575757"/>
          <w:spacing w:val="-2"/>
          <w:w w:val="105"/>
        </w:rPr>
        <w:t>，</w:t>
      </w:r>
      <w:r>
        <w:rPr>
          <w:color w:val="575757"/>
          <w:spacing w:val="-2"/>
          <w:w w:val="105"/>
        </w:rPr>
        <w:t>这</w:t>
      </w:r>
      <w:r>
        <w:rPr>
          <w:color w:val="575757"/>
          <w:spacing w:val="-2"/>
          <w:w w:val="105"/>
        </w:rPr>
        <w:t>可</w:t>
      </w:r>
      <w:r>
        <w:rPr>
          <w:color w:val="575757"/>
          <w:spacing w:val="-2"/>
          <w:w w:val="105"/>
        </w:rPr>
        <w:t>能</w:t>
      </w:r>
      <w:r>
        <w:rPr>
          <w:color w:val="575757"/>
          <w:spacing w:val="-2"/>
          <w:w w:val="105"/>
        </w:rPr>
        <w:t>是</w:t>
      </w:r>
      <w:r>
        <w:rPr>
          <w:color w:val="575757"/>
          <w:spacing w:val="-2"/>
          <w:w w:val="105"/>
        </w:rPr>
        <w:t>由</w:t>
      </w:r>
      <w:r>
        <w:rPr>
          <w:color w:val="575757"/>
          <w:spacing w:val="-2"/>
          <w:w w:val="105"/>
        </w:rPr>
        <w:t>于</w:t>
      </w:r>
      <w:r>
        <w:rPr>
          <w:color w:val="575757"/>
          <w:spacing w:val="-2"/>
          <w:w w:val="105"/>
        </w:rPr>
        <w:t>较</w:t>
      </w:r>
      <w:r>
        <w:rPr>
          <w:color w:val="575757"/>
          <w:spacing w:val="-2"/>
          <w:w w:val="105"/>
        </w:rPr>
        <w:t>低</w:t>
      </w:r>
      <w:r>
        <w:rPr>
          <w:color w:val="575757"/>
          <w:spacing w:val="-2"/>
          <w:w w:val="105"/>
        </w:rPr>
        <w:t>的</w:t>
      </w:r>
      <w:r>
        <w:rPr>
          <w:color w:val="575757"/>
          <w:spacing w:val="-2"/>
          <w:w w:val="105"/>
        </w:rPr>
        <w:t>钠</w:t>
      </w:r>
      <w:r>
        <w:rPr>
          <w:color w:val="575757"/>
          <w:spacing w:val="-2"/>
          <w:w w:val="105"/>
        </w:rPr>
        <w:t>盐</w:t>
      </w:r>
      <w:r>
        <w:rPr>
          <w:color w:val="575757"/>
          <w:spacing w:val="-2"/>
          <w:w w:val="105"/>
        </w:rPr>
        <w:t>摄</w:t>
      </w:r>
      <w:r>
        <w:rPr>
          <w:color w:val="575757"/>
          <w:spacing w:val="-2"/>
          <w:w w:val="105"/>
        </w:rPr>
        <w:t>入</w:t>
      </w:r>
      <w:r>
        <w:rPr>
          <w:color w:val="575757"/>
          <w:spacing w:val="-2"/>
          <w:w w:val="105"/>
        </w:rPr>
        <w:t>水</w:t>
      </w:r>
      <w:r>
        <w:rPr>
          <w:color w:val="575757"/>
          <w:spacing w:val="-2"/>
          <w:w w:val="105"/>
        </w:rPr>
        <w:t>平</w:t>
      </w:r>
      <w:r>
        <w:rPr>
          <w:color w:val="575757"/>
          <w:spacing w:val="-2"/>
          <w:w w:val="105"/>
        </w:rPr>
        <w:t>及</w:t>
      </w:r>
      <w:r>
        <w:rPr>
          <w:color w:val="575757"/>
          <w:spacing w:val="-2"/>
          <w:w w:val="105"/>
        </w:rPr>
        <w:t>更</w:t>
      </w:r>
      <w:r>
        <w:rPr>
          <w:color w:val="575757"/>
          <w:spacing w:val="-2"/>
          <w:w w:val="105"/>
        </w:rPr>
        <w:t>大</w:t>
      </w:r>
      <w:r>
        <w:rPr>
          <w:color w:val="575757"/>
          <w:spacing w:val="-2"/>
          <w:w w:val="105"/>
        </w:rPr>
        <w:t>运</w:t>
      </w:r>
      <w:r>
        <w:rPr>
          <w:color w:val="575757"/>
          <w:spacing w:val="-2"/>
          <w:w w:val="105"/>
        </w:rPr>
        <w:t>动</w:t>
      </w:r>
      <w:r>
        <w:rPr>
          <w:color w:val="575757"/>
          <w:spacing w:val="-2"/>
          <w:w w:val="105"/>
        </w:rPr>
        <w:t>量</w:t>
      </w:r>
      <w:r>
        <w:rPr>
          <w:color w:val="575757"/>
          <w:spacing w:val="-2"/>
          <w:w w:val="105"/>
        </w:rPr>
        <w:t>的</w:t>
      </w:r>
      <w:r>
        <w:rPr>
          <w:color w:val="575757"/>
          <w:spacing w:val="-2"/>
          <w:w w:val="105"/>
        </w:rPr>
        <w:t>缘</w:t>
      </w:r>
      <w:r>
        <w:rPr>
          <w:color w:val="575757"/>
          <w:spacing w:val="-2"/>
          <w:w w:val="105"/>
        </w:rPr>
        <w:t>故</w:t>
      </w:r>
      <w:r>
        <w:rPr>
          <w:color w:val="575757"/>
          <w:spacing w:val="-2"/>
          <w:w w:val="105"/>
        </w:rPr>
        <w:t>。</w:t>
      </w:r>
    </w:p>
    <w:p>
      <w:pPr>
        <w:pStyle w:val="BodyText"/>
        <w:spacing w:line="328" w:lineRule="auto"/>
        <w:ind w:left="694" w:right="272" w:firstLine="820"/>
      </w:pPr>
      <w:r>
        <w:rPr/>
        <w:pict>
          <v:line style="position:absolute;mso-position-horizontal-relative:page;mso-position-vertical-relative:paragraph;z-index:15862272" from="22.559134pt,121.762474pt" to="507.043389pt,121.762474pt" stroked="true" strokeweight="1.610374pt" strokecolor="#000000">
            <v:stroke dashstyle="solid"/>
            <w10:wrap type="none"/>
          </v:line>
        </w:pict>
      </w:r>
      <w:r>
        <w:rPr>
          <w:color w:val="575757"/>
          <w:w w:val="113"/>
        </w:rPr>
        <w:t>运动可暂时影响血压，当活动时人的血压会升</w:t>
      </w:r>
      <w:r>
        <w:rPr>
          <w:color w:val="575757"/>
          <w:w w:val="108"/>
        </w:rPr>
        <w:t>高，休息时血压会降低。血压水平在一天中的不同时</w:t>
      </w:r>
      <w:r>
        <w:rPr>
          <w:color w:val="575757"/>
          <w:w w:val="110"/>
        </w:rPr>
        <w:t>间也有波动：血压在清晨时最高而夜间睡眠时最低。</w:t>
      </w:r>
      <w:r>
        <w:rPr>
          <w:color w:val="575757"/>
          <w:w w:val="107"/>
        </w:rPr>
        <w:t>这种波动是生理性的。</w:t>
      </w:r>
    </w:p>
    <w:p>
      <w:pPr>
        <w:pStyle w:val="BodyText"/>
        <w:spacing w:before="4"/>
        <w:rPr>
          <w:sz w:val="46"/>
        </w:rPr>
      </w:pPr>
    </w:p>
    <w:p>
      <w:pPr>
        <w:pStyle w:val="BodyText"/>
        <w:ind w:left="487"/>
      </w:pPr>
      <w:r>
        <w:rPr>
          <w:color w:val="2D2D2D"/>
          <w:spacing w:val="-5"/>
          <w:w w:val="105"/>
        </w:rPr>
        <w:t>病因</w:t>
      </w:r>
    </w:p>
    <w:p>
      <w:pPr>
        <w:pStyle w:val="BodyText"/>
        <w:spacing w:line="326" w:lineRule="auto" w:before="164"/>
        <w:ind w:left="457" w:right="38" w:firstLine="810"/>
      </w:pPr>
      <w:r>
        <w:rPr>
          <w:color w:val="414141"/>
          <w:w w:val="108"/>
        </w:rPr>
        <w:t>原发性高血压：缺乏已知病因的高血压称为原发性</w:t>
      </w:r>
      <w:r>
        <w:rPr>
          <w:color w:val="414141"/>
          <w:w w:val="109"/>
        </w:rPr>
        <w:t>或特发性高血压</w:t>
      </w:r>
      <w:r>
        <w:rPr>
          <w:color w:val="979797"/>
          <w:w w:val="109"/>
        </w:rPr>
        <w:t>。</w:t>
      </w:r>
      <w:r>
        <w:rPr>
          <w:rFonts w:ascii="Arial" w:eastAsia="Arial"/>
          <w:color w:val="414141"/>
          <w:w w:val="109"/>
        </w:rPr>
        <w:t>85%</w:t>
      </w:r>
      <w:r>
        <w:rPr>
          <w:rFonts w:ascii="Arial" w:eastAsia="Arial"/>
          <w:color w:val="414141"/>
          <w:spacing w:val="-1"/>
          <w:w w:val="109"/>
        </w:rPr>
        <w:t>~</w:t>
      </w:r>
      <w:r>
        <w:rPr>
          <w:rFonts w:ascii="Arial" w:eastAsia="Arial"/>
          <w:color w:val="414141"/>
          <w:w w:val="109"/>
        </w:rPr>
        <w:t>90</w:t>
      </w:r>
      <w:r>
        <w:rPr>
          <w:color w:val="414141"/>
          <w:w w:val="109"/>
        </w:rPr>
        <w:t>％的高血压患者属于原发性</w:t>
      </w:r>
      <w:r>
        <w:rPr>
          <w:color w:val="414141"/>
          <w:w w:val="108"/>
        </w:rPr>
        <w:t>高血压</w:t>
      </w:r>
      <w:r>
        <w:rPr>
          <w:color w:val="979797"/>
          <w:w w:val="108"/>
        </w:rPr>
        <w:t>。</w:t>
      </w:r>
      <w:r>
        <w:rPr>
          <w:color w:val="414141"/>
          <w:w w:val="108"/>
        </w:rPr>
        <w:t>心脏和血管的几种改变可能共同造成了血压的</w:t>
      </w:r>
      <w:r>
        <w:rPr>
          <w:color w:val="414141"/>
          <w:w w:val="106"/>
        </w:rPr>
        <w:t>增高</w:t>
      </w:r>
      <w:r>
        <w:rPr>
          <w:color w:val="979797"/>
          <w:w w:val="106"/>
        </w:rPr>
        <w:t>。</w:t>
      </w:r>
      <w:r>
        <w:rPr>
          <w:color w:val="414141"/>
          <w:w w:val="106"/>
        </w:rPr>
        <w:t>比如，心脏每分钟泵血量（心输出量）可能增加，</w:t>
      </w:r>
      <w:r>
        <w:rPr>
          <w:color w:val="414141"/>
          <w:spacing w:val="2"/>
          <w:w w:val="107"/>
        </w:rPr>
        <w:t>或由千血管的收缩而使血流的阻力增加</w:t>
      </w:r>
      <w:r>
        <w:rPr>
          <w:color w:val="979797"/>
          <w:spacing w:val="2"/>
          <w:w w:val="107"/>
        </w:rPr>
        <w:t>。</w:t>
      </w:r>
      <w:r>
        <w:rPr>
          <w:color w:val="414141"/>
          <w:spacing w:val="1"/>
          <w:w w:val="107"/>
        </w:rPr>
        <w:t>血容量也可能</w:t>
      </w:r>
      <w:r>
        <w:rPr>
          <w:color w:val="414141"/>
          <w:spacing w:val="2"/>
          <w:w w:val="107"/>
        </w:rPr>
        <w:t>增加</w:t>
      </w:r>
      <w:r>
        <w:rPr>
          <w:color w:val="979797"/>
          <w:spacing w:val="2"/>
          <w:w w:val="107"/>
        </w:rPr>
        <w:t>。</w:t>
      </w:r>
      <w:r>
        <w:rPr>
          <w:color w:val="414141"/>
          <w:spacing w:val="1"/>
          <w:w w:val="107"/>
        </w:rPr>
        <w:t>这些变化的原因还不完全清楚，可能是某种先天</w:t>
      </w:r>
      <w:r>
        <w:rPr>
          <w:color w:val="414141"/>
          <w:spacing w:val="1"/>
          <w:w w:val="110"/>
        </w:rPr>
        <w:t>性的异常影响了对血压调控有作用的小动脉的收缩性</w:t>
      </w:r>
      <w:r>
        <w:rPr>
          <w:color w:val="858585"/>
          <w:w w:val="110"/>
        </w:rPr>
        <w:t>。</w:t>
      </w:r>
      <w:r>
        <w:rPr>
          <w:color w:val="414141"/>
          <w:w w:val="109"/>
        </w:rPr>
        <w:t>另外引起血压升高的原因可能是细胞内过量钠盐的积累</w:t>
      </w:r>
      <w:r>
        <w:rPr>
          <w:color w:val="414141"/>
          <w:w w:val="107"/>
        </w:rPr>
        <w:t>和减少了动脉舒张物质的生成</w:t>
      </w:r>
      <w:r>
        <w:rPr>
          <w:color w:val="979797"/>
          <w:w w:val="107"/>
        </w:rPr>
        <w:t>。</w:t>
      </w:r>
    </w:p>
    <w:p>
      <w:pPr>
        <w:pStyle w:val="BodyText"/>
        <w:spacing w:line="424" w:lineRule="exact"/>
        <w:ind w:left="1242"/>
      </w:pPr>
      <w:r>
        <w:rPr>
          <w:color w:val="2D2D2D"/>
          <w:w w:val="105"/>
        </w:rPr>
        <w:t>继</w:t>
      </w:r>
      <w:r>
        <w:rPr>
          <w:color w:val="2D2D2D"/>
          <w:w w:val="105"/>
        </w:rPr>
        <w:t>发</w:t>
      </w:r>
      <w:r>
        <w:rPr>
          <w:color w:val="2D2D2D"/>
          <w:w w:val="105"/>
        </w:rPr>
        <w:t>性</w:t>
      </w:r>
      <w:r>
        <w:rPr>
          <w:color w:val="2D2D2D"/>
          <w:w w:val="105"/>
        </w:rPr>
        <w:t>高</w:t>
      </w:r>
      <w:r>
        <w:rPr>
          <w:color w:val="2D2D2D"/>
          <w:w w:val="105"/>
        </w:rPr>
        <w:t>血</w:t>
      </w:r>
      <w:r>
        <w:rPr>
          <w:color w:val="2D2D2D"/>
          <w:w w:val="105"/>
        </w:rPr>
        <w:t>压</w:t>
      </w:r>
      <w:r>
        <w:rPr>
          <w:color w:val="2D2D2D"/>
          <w:w w:val="105"/>
        </w:rPr>
        <w:t>：</w:t>
      </w:r>
      <w:r>
        <w:rPr>
          <w:color w:val="2D2D2D"/>
          <w:w w:val="105"/>
        </w:rPr>
        <w:t>有</w:t>
      </w:r>
      <w:r>
        <w:rPr>
          <w:color w:val="2D2D2D"/>
          <w:w w:val="105"/>
        </w:rPr>
        <w:t>明</w:t>
      </w:r>
      <w:r>
        <w:rPr>
          <w:color w:val="2D2D2D"/>
          <w:w w:val="105"/>
        </w:rPr>
        <w:t>确</w:t>
      </w:r>
      <w:r>
        <w:rPr>
          <w:color w:val="2D2D2D"/>
          <w:w w:val="105"/>
        </w:rPr>
        <w:t>病</w:t>
      </w:r>
      <w:r>
        <w:rPr>
          <w:color w:val="2D2D2D"/>
          <w:w w:val="105"/>
        </w:rPr>
        <w:t>因</w:t>
      </w:r>
      <w:r>
        <w:rPr>
          <w:color w:val="2D2D2D"/>
          <w:w w:val="105"/>
        </w:rPr>
        <w:t>的</w:t>
      </w:r>
      <w:r>
        <w:rPr>
          <w:color w:val="2D2D2D"/>
          <w:w w:val="105"/>
        </w:rPr>
        <w:t>高</w:t>
      </w:r>
      <w:r>
        <w:rPr>
          <w:color w:val="2D2D2D"/>
          <w:w w:val="105"/>
        </w:rPr>
        <w:t>血</w:t>
      </w:r>
      <w:r>
        <w:rPr>
          <w:color w:val="2D2D2D"/>
          <w:w w:val="105"/>
        </w:rPr>
        <w:t>压</w:t>
      </w:r>
      <w:r>
        <w:rPr>
          <w:color w:val="2D2D2D"/>
          <w:w w:val="105"/>
        </w:rPr>
        <w:t>称</w:t>
      </w:r>
      <w:r>
        <w:rPr>
          <w:color w:val="2D2D2D"/>
          <w:w w:val="105"/>
        </w:rPr>
        <w:t>为</w:t>
      </w:r>
      <w:r>
        <w:rPr>
          <w:color w:val="2D2D2D"/>
          <w:w w:val="105"/>
        </w:rPr>
        <w:t>继</w:t>
      </w:r>
      <w:r>
        <w:rPr>
          <w:color w:val="2D2D2D"/>
          <w:w w:val="105"/>
        </w:rPr>
        <w:t>发</w:t>
      </w:r>
      <w:r>
        <w:rPr>
          <w:color w:val="2D2D2D"/>
          <w:w w:val="105"/>
        </w:rPr>
        <w:t>性</w:t>
      </w:r>
      <w:r>
        <w:rPr>
          <w:color w:val="2D2D2D"/>
          <w:spacing w:val="-10"/>
          <w:w w:val="105"/>
        </w:rPr>
        <w:t>高</w:t>
      </w:r>
    </w:p>
    <w:p>
      <w:pPr>
        <w:pStyle w:val="BodyText"/>
        <w:spacing w:line="324" w:lineRule="auto" w:before="153"/>
        <w:ind w:left="457" w:right="71" w:firstLine="24"/>
      </w:pPr>
      <w:r>
        <w:rPr>
          <w:color w:val="414141"/>
          <w:spacing w:val="2"/>
          <w:w w:val="111"/>
        </w:rPr>
        <w:t>血压</w:t>
      </w:r>
      <w:r>
        <w:rPr>
          <w:color w:val="979797"/>
          <w:spacing w:val="2"/>
          <w:w w:val="111"/>
        </w:rPr>
        <w:t>。</w:t>
      </w:r>
      <w:r>
        <w:rPr>
          <w:rFonts w:ascii="Arial" w:eastAsia="Arial"/>
          <w:color w:val="414141"/>
          <w:spacing w:val="1"/>
          <w:w w:val="111"/>
        </w:rPr>
        <w:t>5%</w:t>
      </w:r>
      <w:r>
        <w:rPr>
          <w:rFonts w:ascii="Arial" w:eastAsia="Arial"/>
          <w:color w:val="414141"/>
          <w:w w:val="111"/>
        </w:rPr>
        <w:t>~</w:t>
      </w:r>
      <w:r>
        <w:rPr>
          <w:rFonts w:ascii="Arial" w:eastAsia="Arial"/>
          <w:color w:val="414141"/>
          <w:spacing w:val="1"/>
          <w:w w:val="111"/>
        </w:rPr>
        <w:t>15</w:t>
      </w:r>
      <w:r>
        <w:rPr>
          <w:color w:val="414141"/>
          <w:spacing w:val="2"/>
          <w:w w:val="111"/>
        </w:rPr>
        <w:t>％的高血压患者属于继发性高血压</w:t>
      </w:r>
      <w:r>
        <w:rPr>
          <w:color w:val="979797"/>
          <w:spacing w:val="2"/>
          <w:w w:val="111"/>
        </w:rPr>
        <w:t>。</w:t>
      </w:r>
      <w:r>
        <w:rPr>
          <w:color w:val="414141"/>
          <w:w w:val="111"/>
        </w:rPr>
        <w:t>很</w:t>
      </w:r>
      <w:r>
        <w:rPr>
          <w:color w:val="575757"/>
          <w:spacing w:val="2"/>
          <w:w w:val="107"/>
        </w:rPr>
        <w:t>多人是因肾脏疾病引起的高血压</w:t>
      </w:r>
      <w:r>
        <w:rPr>
          <w:color w:val="979797"/>
          <w:spacing w:val="2"/>
          <w:w w:val="107"/>
        </w:rPr>
        <w:t>。</w:t>
      </w:r>
      <w:r>
        <w:rPr>
          <w:color w:val="414141"/>
          <w:spacing w:val="1"/>
          <w:w w:val="107"/>
        </w:rPr>
        <w:t>许多肾脏疾病可引起</w:t>
      </w:r>
      <w:r>
        <w:rPr>
          <w:color w:val="575757"/>
          <w:spacing w:val="1"/>
          <w:w w:val="110"/>
        </w:rPr>
        <w:t>高血压，这与肾脏在控制血压方面的重要作用有关系</w:t>
      </w:r>
      <w:r>
        <w:rPr>
          <w:color w:val="858585"/>
          <w:w w:val="110"/>
        </w:rPr>
        <w:t>。</w:t>
      </w:r>
      <w:r>
        <w:rPr>
          <w:color w:val="414141"/>
          <w:w w:val="108"/>
        </w:rPr>
        <w:t>比如说，肾脏的炎症或其他疾病可以损害其从机体清除</w:t>
      </w:r>
      <w:r>
        <w:rPr>
          <w:color w:val="414141"/>
          <w:spacing w:val="2"/>
          <w:w w:val="107"/>
        </w:rPr>
        <w:t>钠和水的能力，引起血容量的增加而使血压升高</w:t>
      </w:r>
      <w:r>
        <w:rPr>
          <w:color w:val="979797"/>
          <w:spacing w:val="2"/>
          <w:w w:val="107"/>
        </w:rPr>
        <w:t>。</w:t>
      </w:r>
      <w:r>
        <w:rPr>
          <w:color w:val="414141"/>
          <w:spacing w:val="1"/>
          <w:w w:val="107"/>
        </w:rPr>
        <w:t>引起</w:t>
      </w:r>
      <w:r>
        <w:rPr>
          <w:color w:val="414141"/>
          <w:spacing w:val="1"/>
          <w:w w:val="109"/>
        </w:rPr>
        <w:t>高血压的肾脏疾病还包括由动脉粥样硬化、损伤或其他</w:t>
      </w:r>
      <w:r>
        <w:rPr>
          <w:color w:val="414141"/>
          <w:spacing w:val="1"/>
          <w:w w:val="107"/>
        </w:rPr>
        <w:t>疾病引起的肾动脉狭窄</w:t>
      </w:r>
      <w:r>
        <w:rPr>
          <w:color w:val="979797"/>
          <w:w w:val="107"/>
        </w:rPr>
        <w:t>。</w:t>
      </w:r>
    </w:p>
    <w:p>
      <w:pPr>
        <w:pStyle w:val="BodyText"/>
        <w:spacing w:line="324" w:lineRule="auto" w:before="13"/>
        <w:ind w:left="452" w:right="240" w:firstLine="811"/>
      </w:pPr>
      <w:r>
        <w:rPr>
          <w:color w:val="414141"/>
          <w:w w:val="108"/>
        </w:rPr>
        <w:t>在</w:t>
      </w:r>
      <w:r>
        <w:rPr>
          <w:color w:val="6E6E6E"/>
          <w:w w:val="108"/>
        </w:rPr>
        <w:t>一</w:t>
      </w:r>
      <w:r>
        <w:rPr>
          <w:color w:val="414141"/>
          <w:w w:val="108"/>
        </w:rPr>
        <w:t>小部分人群中，继发性高血压是由其他病因引</w:t>
      </w:r>
      <w:r>
        <w:rPr>
          <w:color w:val="414141"/>
          <w:w w:val="104"/>
        </w:rPr>
        <w:t>起的；如内分泌疾病或者是服用某些药物，比如计划生育</w:t>
      </w:r>
      <w:r>
        <w:rPr>
          <w:color w:val="414141"/>
          <w:spacing w:val="3"/>
          <w:w w:val="107"/>
        </w:rPr>
        <w:t>用药（口服避孕药）</w:t>
      </w:r>
      <w:r>
        <w:rPr>
          <w:color w:val="979797"/>
          <w:spacing w:val="3"/>
          <w:w w:val="107"/>
        </w:rPr>
        <w:t>。</w:t>
      </w:r>
      <w:r>
        <w:rPr>
          <w:color w:val="414141"/>
          <w:spacing w:val="2"/>
          <w:w w:val="107"/>
        </w:rPr>
        <w:t>造成高血压的内分泌疾病包括库</w:t>
      </w:r>
      <w:r>
        <w:rPr>
          <w:color w:val="414141"/>
          <w:spacing w:val="2"/>
          <w:w w:val="106"/>
        </w:rPr>
        <w:t>欣综合征（糖皮质激素水平增高）、甲状腺功能亢进症</w:t>
      </w:r>
      <w:r>
        <w:rPr>
          <w:color w:val="414141"/>
          <w:spacing w:val="2"/>
          <w:w w:val="108"/>
        </w:rPr>
        <w:t>酪固酮增多症（醋固酮分泌增多，通常是由肾上腺的肿</w:t>
      </w:r>
      <w:r>
        <w:rPr>
          <w:color w:val="414141"/>
          <w:spacing w:val="1"/>
          <w:w w:val="103"/>
        </w:rPr>
        <w:t>瘤引起）</w:t>
      </w:r>
      <w:r>
        <w:rPr>
          <w:color w:val="979797"/>
          <w:spacing w:val="1"/>
          <w:w w:val="103"/>
        </w:rPr>
        <w:t>。</w:t>
      </w:r>
      <w:r>
        <w:rPr>
          <w:color w:val="414141"/>
          <w:spacing w:val="1"/>
          <w:w w:val="103"/>
        </w:rPr>
        <w:t>另外，相对少见的疾病是嗜铭细胞瘤（</w:t>
      </w:r>
      <w:r>
        <w:rPr>
          <w:color w:val="414141"/>
          <w:w w:val="103"/>
        </w:rPr>
        <w:t>能够产</w:t>
      </w:r>
      <w:r>
        <w:rPr>
          <w:color w:val="575757"/>
          <w:spacing w:val="1"/>
          <w:w w:val="108"/>
        </w:rPr>
        <w:t>生肾上腺素和去甲肾上腺素的肾上腺肿瘤）</w:t>
      </w:r>
      <w:r>
        <w:rPr>
          <w:color w:val="979797"/>
          <w:spacing w:val="1"/>
          <w:w w:val="108"/>
        </w:rPr>
        <w:t>。</w:t>
      </w:r>
      <w:r>
        <w:rPr>
          <w:color w:val="414141"/>
          <w:w w:val="108"/>
        </w:rPr>
        <w:t>严重的甲</w:t>
      </w:r>
      <w:r>
        <w:rPr>
          <w:color w:val="414141"/>
          <w:spacing w:val="2"/>
          <w:w w:val="107"/>
        </w:rPr>
        <w:t>状腺功能亢进症也可引起收缩期高血压</w:t>
      </w:r>
      <w:r>
        <w:rPr>
          <w:color w:val="979797"/>
          <w:w w:val="107"/>
        </w:rPr>
        <w:t>。</w:t>
      </w:r>
    </w:p>
    <w:p>
      <w:pPr>
        <w:pStyle w:val="BodyText"/>
        <w:spacing w:line="324" w:lineRule="auto"/>
        <w:ind w:left="482" w:right="212" w:firstLine="778"/>
        <w:jc w:val="both"/>
      </w:pPr>
      <w:r>
        <w:rPr>
          <w:color w:val="414141"/>
          <w:spacing w:val="-1"/>
          <w:w w:val="109"/>
        </w:rPr>
        <w:t>动脉硬化影响了机体对血压的控制，增加了患高血</w:t>
      </w:r>
      <w:r>
        <w:rPr>
          <w:color w:val="575757"/>
          <w:spacing w:val="2"/>
          <w:w w:val="107"/>
        </w:rPr>
        <w:t>压病的危险</w:t>
      </w:r>
      <w:r>
        <w:rPr>
          <w:color w:val="858585"/>
          <w:spacing w:val="2"/>
          <w:w w:val="107"/>
        </w:rPr>
        <w:t>。</w:t>
      </w:r>
      <w:r>
        <w:rPr>
          <w:color w:val="414141"/>
          <w:spacing w:val="1"/>
          <w:w w:val="107"/>
        </w:rPr>
        <w:t>动脉硬化使得动脉壁僵硬，阻碍了有利于血压回落的血管扩张</w:t>
      </w:r>
      <w:r>
        <w:rPr>
          <w:color w:val="979797"/>
          <w:spacing w:val="1"/>
          <w:w w:val="107"/>
        </w:rPr>
        <w:t>。</w:t>
      </w:r>
    </w:p>
    <w:p>
      <w:pPr>
        <w:pStyle w:val="BodyText"/>
        <w:spacing w:line="328" w:lineRule="auto"/>
        <w:ind w:left="478" w:right="272" w:firstLine="794"/>
      </w:pPr>
      <w:r>
        <w:rPr>
          <w:color w:val="414141"/>
          <w:spacing w:val="2"/>
          <w:w w:val="98"/>
        </w:rPr>
        <w:t>影响因素：肥胖</w:t>
      </w:r>
      <w:r>
        <w:rPr>
          <w:color w:val="6E6E6E"/>
          <w:spacing w:val="2"/>
          <w:w w:val="98"/>
        </w:rPr>
        <w:t>、</w:t>
      </w:r>
      <w:r>
        <w:rPr>
          <w:color w:val="414141"/>
          <w:spacing w:val="2"/>
          <w:w w:val="98"/>
        </w:rPr>
        <w:t>运动过少、精神压力</w:t>
      </w:r>
      <w:r>
        <w:rPr>
          <w:color w:val="6E6E6E"/>
          <w:spacing w:val="2"/>
          <w:w w:val="98"/>
        </w:rPr>
        <w:t>、</w:t>
      </w:r>
      <w:r>
        <w:rPr>
          <w:color w:val="414141"/>
          <w:spacing w:val="1"/>
          <w:w w:val="98"/>
        </w:rPr>
        <w:t>吸烟和过最饮</w:t>
      </w:r>
      <w:r>
        <w:rPr>
          <w:color w:val="414141"/>
          <w:w w:val="108"/>
        </w:rPr>
        <w:t>酒或饮食中过量的盐在有高血压遗传易感性的人群中对</w:t>
      </w:r>
    </w:p>
    <w:p>
      <w:pPr>
        <w:pStyle w:val="BodyText"/>
        <w:spacing w:line="316" w:lineRule="auto"/>
        <w:ind w:left="1530" w:right="5191" w:firstLine="2"/>
      </w:pPr>
      <w:r>
        <w:rPr/>
        <w:br w:type="column"/>
      </w:r>
      <w:r>
        <w:rPr>
          <w:color w:val="575757"/>
          <w:spacing w:val="-2"/>
        </w:rPr>
        <w:t>多</w:t>
      </w:r>
      <w:r>
        <w:rPr>
          <w:color w:val="575757"/>
          <w:spacing w:val="-2"/>
        </w:rPr>
        <w:t>囊</w:t>
      </w:r>
      <w:r>
        <w:rPr>
          <w:color w:val="575757"/>
          <w:spacing w:val="-2"/>
        </w:rPr>
        <w:t>肾</w:t>
      </w:r>
      <w:r>
        <w:rPr>
          <w:color w:val="575757"/>
          <w:spacing w:val="-2"/>
        </w:rPr>
        <w:t>疾</w:t>
      </w:r>
      <w:r>
        <w:rPr>
          <w:color w:val="575757"/>
          <w:spacing w:val="-2"/>
        </w:rPr>
        <w:t>病</w:t>
      </w:r>
      <w:r>
        <w:rPr>
          <w:color w:val="575757"/>
          <w:spacing w:val="-2"/>
        </w:rPr>
        <w:t>（</w:t>
      </w:r>
      <w:r>
        <w:rPr>
          <w:color w:val="575757"/>
          <w:spacing w:val="-2"/>
        </w:rPr>
        <w:t>多</w:t>
      </w:r>
      <w:r>
        <w:rPr>
          <w:color w:val="575757"/>
          <w:spacing w:val="-2"/>
        </w:rPr>
        <w:t>为</w:t>
      </w:r>
      <w:r>
        <w:rPr>
          <w:color w:val="575757"/>
          <w:spacing w:val="-2"/>
        </w:rPr>
        <w:t>先</w:t>
      </w:r>
      <w:r>
        <w:rPr>
          <w:color w:val="575757"/>
          <w:spacing w:val="-2"/>
        </w:rPr>
        <w:t>天</w:t>
      </w:r>
      <w:r>
        <w:rPr>
          <w:color w:val="575757"/>
          <w:spacing w:val="-2"/>
        </w:rPr>
        <w:t>性</w:t>
      </w:r>
      <w:r>
        <w:rPr>
          <w:color w:val="575757"/>
          <w:spacing w:val="-2"/>
        </w:rPr>
        <w:t>）</w:t>
      </w:r>
      <w:r>
        <w:rPr>
          <w:color w:val="575757"/>
          <w:spacing w:val="-4"/>
        </w:rPr>
        <w:t>肾</w:t>
      </w:r>
      <w:r>
        <w:rPr>
          <w:color w:val="575757"/>
          <w:spacing w:val="-4"/>
        </w:rPr>
        <w:t>损</w:t>
      </w:r>
      <w:r>
        <w:rPr>
          <w:color w:val="575757"/>
          <w:spacing w:val="-4"/>
        </w:rPr>
        <w:t>伤</w:t>
      </w:r>
    </w:p>
    <w:p>
      <w:pPr>
        <w:pStyle w:val="BodyText"/>
        <w:spacing w:line="316" w:lineRule="auto" w:before="16"/>
        <w:ind w:left="714" w:right="6116" w:firstLine="832"/>
      </w:pPr>
      <w:r>
        <w:rPr>
          <w:color w:val="575757"/>
          <w:spacing w:val="-2"/>
          <w:w w:val="105"/>
        </w:rPr>
        <w:t>影</w:t>
      </w:r>
      <w:r>
        <w:rPr>
          <w:color w:val="575757"/>
          <w:spacing w:val="-2"/>
          <w:w w:val="105"/>
        </w:rPr>
        <w:t>响</w:t>
      </w:r>
      <w:r>
        <w:rPr>
          <w:color w:val="575757"/>
          <w:spacing w:val="-2"/>
          <w:w w:val="105"/>
        </w:rPr>
        <w:t>肾</w:t>
      </w:r>
      <w:r>
        <w:rPr>
          <w:color w:val="575757"/>
          <w:spacing w:val="-2"/>
          <w:w w:val="105"/>
        </w:rPr>
        <w:t>脏</w:t>
      </w:r>
      <w:r>
        <w:rPr>
          <w:color w:val="575757"/>
          <w:spacing w:val="-2"/>
          <w:w w:val="105"/>
        </w:rPr>
        <w:t>的</w:t>
      </w:r>
      <w:r>
        <w:rPr>
          <w:color w:val="575757"/>
          <w:spacing w:val="-2"/>
          <w:w w:val="105"/>
        </w:rPr>
        <w:t>放</w:t>
      </w:r>
      <w:r>
        <w:rPr>
          <w:color w:val="575757"/>
          <w:spacing w:val="-2"/>
          <w:w w:val="105"/>
        </w:rPr>
        <w:t>射</w:t>
      </w:r>
      <w:r>
        <w:rPr>
          <w:color w:val="575757"/>
          <w:spacing w:val="-2"/>
          <w:w w:val="105"/>
        </w:rPr>
        <w:t>治</w:t>
      </w:r>
      <w:r>
        <w:rPr>
          <w:color w:val="575757"/>
          <w:spacing w:val="-2"/>
          <w:w w:val="105"/>
        </w:rPr>
        <w:t>疗</w:t>
      </w:r>
      <w:r>
        <w:rPr>
          <w:color w:val="1C1C1C"/>
          <w:spacing w:val="-2"/>
          <w:w w:val="110"/>
        </w:rPr>
        <w:t>内</w:t>
      </w:r>
      <w:r>
        <w:rPr>
          <w:color w:val="1C1C1C"/>
          <w:spacing w:val="-2"/>
          <w:w w:val="110"/>
        </w:rPr>
        <w:t>分</w:t>
      </w:r>
      <w:r>
        <w:rPr>
          <w:color w:val="1C1C1C"/>
          <w:spacing w:val="-2"/>
          <w:w w:val="110"/>
        </w:rPr>
        <w:t>泌</w:t>
      </w:r>
      <w:r>
        <w:rPr>
          <w:color w:val="1C1C1C"/>
          <w:spacing w:val="-2"/>
          <w:w w:val="110"/>
        </w:rPr>
        <w:t>疾</w:t>
      </w:r>
      <w:r>
        <w:rPr>
          <w:color w:val="1C1C1C"/>
          <w:spacing w:val="-2"/>
          <w:w w:val="110"/>
        </w:rPr>
        <w:t>病</w:t>
      </w:r>
    </w:p>
    <w:p>
      <w:pPr>
        <w:pStyle w:val="BodyText"/>
        <w:spacing w:line="328" w:lineRule="auto" w:before="20"/>
        <w:ind w:left="1536" w:right="6539" w:hanging="11"/>
      </w:pPr>
      <w:r>
        <w:rPr>
          <w:color w:val="575757"/>
          <w:spacing w:val="-2"/>
          <w:w w:val="105"/>
        </w:rPr>
        <w:t>甲</w:t>
      </w:r>
      <w:r>
        <w:rPr>
          <w:color w:val="575757"/>
          <w:spacing w:val="-2"/>
          <w:w w:val="105"/>
        </w:rPr>
        <w:t>状</w:t>
      </w:r>
      <w:r>
        <w:rPr>
          <w:color w:val="575757"/>
          <w:spacing w:val="-2"/>
          <w:w w:val="105"/>
        </w:rPr>
        <w:t>腺</w:t>
      </w:r>
      <w:r>
        <w:rPr>
          <w:color w:val="575757"/>
          <w:spacing w:val="-2"/>
          <w:w w:val="105"/>
        </w:rPr>
        <w:t>功</w:t>
      </w:r>
      <w:r>
        <w:rPr>
          <w:color w:val="575757"/>
          <w:spacing w:val="-2"/>
          <w:w w:val="105"/>
        </w:rPr>
        <w:t>能</w:t>
      </w:r>
      <w:r>
        <w:rPr>
          <w:color w:val="575757"/>
          <w:spacing w:val="-2"/>
          <w:w w:val="105"/>
        </w:rPr>
        <w:t>亢</w:t>
      </w:r>
      <w:r>
        <w:rPr>
          <w:color w:val="575757"/>
          <w:spacing w:val="-2"/>
          <w:w w:val="105"/>
        </w:rPr>
        <w:t>进</w:t>
      </w:r>
      <w:r>
        <w:rPr>
          <w:color w:val="575757"/>
          <w:spacing w:val="-2"/>
          <w:w w:val="105"/>
        </w:rPr>
        <w:t>症</w:t>
      </w:r>
      <w:r>
        <w:rPr>
          <w:color w:val="575757"/>
          <w:spacing w:val="-2"/>
          <w:w w:val="110"/>
        </w:rPr>
        <w:t>硅</w:t>
      </w:r>
      <w:r>
        <w:rPr>
          <w:color w:val="575757"/>
          <w:spacing w:val="-2"/>
          <w:w w:val="110"/>
        </w:rPr>
        <w:t>固</w:t>
      </w:r>
      <w:r>
        <w:rPr>
          <w:color w:val="575757"/>
          <w:spacing w:val="-2"/>
          <w:w w:val="110"/>
        </w:rPr>
        <w:t>酮</w:t>
      </w:r>
      <w:r>
        <w:rPr>
          <w:color w:val="575757"/>
          <w:spacing w:val="-2"/>
          <w:w w:val="110"/>
        </w:rPr>
        <w:t>增</w:t>
      </w:r>
      <w:r>
        <w:rPr>
          <w:color w:val="575757"/>
          <w:spacing w:val="-2"/>
          <w:w w:val="110"/>
        </w:rPr>
        <w:t>多</w:t>
      </w:r>
      <w:r>
        <w:rPr>
          <w:color w:val="575757"/>
          <w:spacing w:val="-2"/>
          <w:w w:val="110"/>
        </w:rPr>
        <w:t>症</w:t>
      </w:r>
    </w:p>
    <w:p>
      <w:pPr>
        <w:pStyle w:val="BodyText"/>
        <w:spacing w:line="321" w:lineRule="auto"/>
        <w:ind w:left="1544" w:right="7714" w:hanging="4"/>
        <w:jc w:val="both"/>
      </w:pPr>
      <w:r>
        <w:rPr>
          <w:color w:val="575757"/>
          <w:spacing w:val="-2"/>
          <w:w w:val="110"/>
        </w:rPr>
        <w:t>库</w:t>
      </w:r>
      <w:r>
        <w:rPr>
          <w:color w:val="575757"/>
          <w:spacing w:val="-2"/>
          <w:w w:val="110"/>
        </w:rPr>
        <w:t>欣</w:t>
      </w:r>
      <w:r>
        <w:rPr>
          <w:color w:val="575757"/>
          <w:spacing w:val="-2"/>
          <w:w w:val="110"/>
        </w:rPr>
        <w:t>综</w:t>
      </w:r>
      <w:r>
        <w:rPr>
          <w:color w:val="575757"/>
          <w:spacing w:val="-2"/>
          <w:w w:val="110"/>
        </w:rPr>
        <w:t>合</w:t>
      </w:r>
      <w:r>
        <w:rPr>
          <w:color w:val="575757"/>
          <w:spacing w:val="-2"/>
          <w:w w:val="110"/>
        </w:rPr>
        <w:t>征</w:t>
      </w:r>
      <w:r>
        <w:rPr>
          <w:color w:val="575757"/>
          <w:spacing w:val="-4"/>
          <w:w w:val="105"/>
        </w:rPr>
        <w:t>嗜</w:t>
      </w:r>
      <w:r>
        <w:rPr>
          <w:color w:val="575757"/>
          <w:spacing w:val="-4"/>
          <w:w w:val="105"/>
        </w:rPr>
        <w:t>络</w:t>
      </w:r>
      <w:r>
        <w:rPr>
          <w:color w:val="575757"/>
          <w:spacing w:val="-4"/>
          <w:w w:val="105"/>
        </w:rPr>
        <w:t>细</w:t>
      </w:r>
      <w:r>
        <w:rPr>
          <w:color w:val="575757"/>
          <w:spacing w:val="-4"/>
          <w:w w:val="105"/>
        </w:rPr>
        <w:t>胞</w:t>
      </w:r>
      <w:r>
        <w:rPr>
          <w:color w:val="575757"/>
          <w:spacing w:val="-4"/>
          <w:w w:val="105"/>
        </w:rPr>
        <w:t>瘤</w:t>
      </w:r>
      <w:r>
        <w:rPr>
          <w:color w:val="575757"/>
          <w:w w:val="105"/>
        </w:rPr>
        <w:t>肢</w:t>
      </w:r>
      <w:r>
        <w:rPr>
          <w:color w:val="575757"/>
          <w:w w:val="105"/>
        </w:rPr>
        <w:t>端</w:t>
      </w:r>
      <w:r>
        <w:rPr>
          <w:color w:val="575757"/>
          <w:w w:val="105"/>
        </w:rPr>
        <w:t>肥</w:t>
      </w:r>
      <w:r>
        <w:rPr>
          <w:color w:val="575757"/>
          <w:w w:val="105"/>
        </w:rPr>
        <w:t>大</w:t>
      </w:r>
      <w:r>
        <w:rPr>
          <w:color w:val="575757"/>
          <w:spacing w:val="-10"/>
          <w:w w:val="105"/>
        </w:rPr>
        <w:t>症</w:t>
      </w:r>
    </w:p>
    <w:p>
      <w:pPr>
        <w:pStyle w:val="BodyText"/>
        <w:spacing w:line="440" w:lineRule="exact"/>
        <w:ind w:left="722"/>
      </w:pPr>
      <w:r>
        <w:rPr>
          <w:color w:val="1C1C1C"/>
          <w:w w:val="110"/>
        </w:rPr>
        <w:t>其</w:t>
      </w:r>
      <w:r>
        <w:rPr>
          <w:color w:val="1C1C1C"/>
          <w:w w:val="110"/>
        </w:rPr>
        <w:t>他</w:t>
      </w:r>
      <w:r>
        <w:rPr>
          <w:color w:val="1C1C1C"/>
          <w:w w:val="110"/>
        </w:rPr>
        <w:t>疾</w:t>
      </w:r>
      <w:r>
        <w:rPr>
          <w:color w:val="1C1C1C"/>
          <w:spacing w:val="-10"/>
          <w:w w:val="110"/>
        </w:rPr>
        <w:t>病</w:t>
      </w:r>
    </w:p>
    <w:p>
      <w:pPr>
        <w:pStyle w:val="BodyText"/>
        <w:spacing w:line="321" w:lineRule="auto" w:before="160"/>
        <w:ind w:left="1550" w:right="7732" w:hanging="11"/>
      </w:pPr>
      <w:r>
        <w:rPr>
          <w:color w:val="575757"/>
          <w:spacing w:val="-6"/>
          <w:w w:val="110"/>
        </w:rPr>
        <w:t>主</w:t>
      </w:r>
      <w:r>
        <w:rPr>
          <w:color w:val="575757"/>
          <w:spacing w:val="-6"/>
          <w:w w:val="110"/>
        </w:rPr>
        <w:t>动</w:t>
      </w:r>
      <w:r>
        <w:rPr>
          <w:color w:val="575757"/>
          <w:spacing w:val="-6"/>
          <w:w w:val="110"/>
        </w:rPr>
        <w:t>脉</w:t>
      </w:r>
      <w:r>
        <w:rPr>
          <w:color w:val="575757"/>
          <w:spacing w:val="-6"/>
          <w:w w:val="110"/>
        </w:rPr>
        <w:t>缩</w:t>
      </w:r>
      <w:r>
        <w:rPr>
          <w:color w:val="575757"/>
          <w:spacing w:val="-6"/>
          <w:w w:val="110"/>
        </w:rPr>
        <w:t>窄</w:t>
      </w:r>
      <w:r>
        <w:rPr>
          <w:color w:val="575757"/>
          <w:spacing w:val="-4"/>
          <w:w w:val="110"/>
        </w:rPr>
        <w:t>动</w:t>
      </w:r>
      <w:r>
        <w:rPr>
          <w:color w:val="575757"/>
          <w:spacing w:val="-4"/>
          <w:w w:val="110"/>
        </w:rPr>
        <w:t>脉</w:t>
      </w:r>
      <w:r>
        <w:rPr>
          <w:color w:val="575757"/>
          <w:spacing w:val="-4"/>
          <w:w w:val="110"/>
        </w:rPr>
        <w:t>硬</w:t>
      </w:r>
      <w:r>
        <w:rPr>
          <w:color w:val="575757"/>
          <w:spacing w:val="-4"/>
          <w:w w:val="110"/>
        </w:rPr>
        <w:t>化</w:t>
      </w:r>
      <w:r>
        <w:rPr>
          <w:color w:val="575757"/>
          <w:spacing w:val="-4"/>
          <w:w w:val="110"/>
        </w:rPr>
        <w:t>先</w:t>
      </w:r>
      <w:r>
        <w:rPr>
          <w:color w:val="575757"/>
          <w:spacing w:val="-4"/>
          <w:w w:val="110"/>
        </w:rPr>
        <w:t>兆</w:t>
      </w:r>
      <w:r>
        <w:rPr>
          <w:color w:val="575757"/>
          <w:spacing w:val="-4"/>
          <w:w w:val="110"/>
        </w:rPr>
        <w:t>子</w:t>
      </w:r>
      <w:r>
        <w:rPr>
          <w:color w:val="575757"/>
          <w:spacing w:val="-4"/>
          <w:w w:val="110"/>
        </w:rPr>
        <w:t>病</w:t>
      </w:r>
    </w:p>
    <w:p>
      <w:pPr>
        <w:pStyle w:val="BodyText"/>
        <w:spacing w:line="328" w:lineRule="auto" w:before="13"/>
        <w:ind w:left="1533" w:right="6502"/>
      </w:pPr>
      <w:r>
        <w:rPr>
          <w:color w:val="575757"/>
          <w:spacing w:val="-2"/>
          <w:w w:val="110"/>
        </w:rPr>
        <w:t>急</w:t>
      </w:r>
      <w:r>
        <w:rPr>
          <w:color w:val="575757"/>
          <w:spacing w:val="-2"/>
          <w:w w:val="110"/>
        </w:rPr>
        <w:t>性</w:t>
      </w:r>
      <w:r>
        <w:rPr>
          <w:color w:val="575757"/>
          <w:spacing w:val="-2"/>
          <w:w w:val="110"/>
        </w:rPr>
        <w:t>间</w:t>
      </w:r>
      <w:r>
        <w:rPr>
          <w:color w:val="575757"/>
          <w:spacing w:val="-2"/>
          <w:w w:val="110"/>
        </w:rPr>
        <w:t>歇</w:t>
      </w:r>
      <w:r>
        <w:rPr>
          <w:color w:val="575757"/>
          <w:spacing w:val="-2"/>
          <w:w w:val="110"/>
        </w:rPr>
        <w:t>性</w:t>
      </w:r>
      <w:r>
        <w:rPr>
          <w:color w:val="575757"/>
          <w:spacing w:val="-2"/>
          <w:w w:val="110"/>
        </w:rPr>
        <w:t>叶</w:t>
      </w:r>
      <w:r>
        <w:rPr>
          <w:color w:val="575757"/>
          <w:spacing w:val="-2"/>
          <w:w w:val="110"/>
        </w:rPr>
        <w:t>琳</w:t>
      </w:r>
      <w:r>
        <w:rPr>
          <w:color w:val="575757"/>
          <w:spacing w:val="-2"/>
          <w:w w:val="110"/>
        </w:rPr>
        <w:t>病</w:t>
      </w:r>
      <w:r>
        <w:rPr>
          <w:color w:val="575757"/>
          <w:spacing w:val="-2"/>
          <w:w w:val="110"/>
        </w:rPr>
        <w:t>急</w:t>
      </w:r>
      <w:r>
        <w:rPr>
          <w:color w:val="575757"/>
          <w:spacing w:val="-2"/>
          <w:w w:val="110"/>
        </w:rPr>
        <w:t>性</w:t>
      </w:r>
      <w:r>
        <w:rPr>
          <w:color w:val="575757"/>
          <w:spacing w:val="-2"/>
          <w:w w:val="110"/>
        </w:rPr>
        <w:t>铅</w:t>
      </w:r>
      <w:r>
        <w:rPr>
          <w:color w:val="575757"/>
          <w:spacing w:val="-2"/>
          <w:w w:val="110"/>
        </w:rPr>
        <w:t>中</w:t>
      </w:r>
      <w:r>
        <w:rPr>
          <w:color w:val="575757"/>
          <w:spacing w:val="-2"/>
          <w:w w:val="110"/>
        </w:rPr>
        <w:t>毒</w:t>
      </w:r>
    </w:p>
    <w:p>
      <w:pPr>
        <w:pStyle w:val="BodyText"/>
        <w:spacing w:line="412" w:lineRule="exact"/>
        <w:ind w:left="708"/>
      </w:pPr>
      <w:r>
        <w:rPr>
          <w:color w:val="1C1C1C"/>
          <w:w w:val="105"/>
        </w:rPr>
        <w:t>药</w:t>
      </w:r>
      <w:r>
        <w:rPr>
          <w:color w:val="1C1C1C"/>
          <w:spacing w:val="-10"/>
          <w:w w:val="105"/>
        </w:rPr>
        <w:t>物</w:t>
      </w:r>
    </w:p>
    <w:p>
      <w:pPr>
        <w:pStyle w:val="BodyText"/>
        <w:spacing w:line="321" w:lineRule="auto" w:before="175"/>
        <w:ind w:left="1553" w:right="6895" w:hanging="8"/>
      </w:pPr>
      <w:r>
        <w:rPr>
          <w:color w:val="575757"/>
          <w:spacing w:val="-2"/>
          <w:w w:val="110"/>
        </w:rPr>
        <w:t>非</w:t>
      </w:r>
      <w:r>
        <w:rPr>
          <w:color w:val="575757"/>
          <w:spacing w:val="-2"/>
          <w:w w:val="110"/>
        </w:rPr>
        <w:t>笛</w:t>
      </w:r>
      <w:r>
        <w:rPr>
          <w:color w:val="575757"/>
          <w:spacing w:val="-2"/>
          <w:w w:val="110"/>
        </w:rPr>
        <w:t>体</w:t>
      </w:r>
      <w:r>
        <w:rPr>
          <w:color w:val="575757"/>
          <w:spacing w:val="-2"/>
          <w:w w:val="110"/>
        </w:rPr>
        <w:t>类</w:t>
      </w:r>
      <w:r>
        <w:rPr>
          <w:color w:val="575757"/>
          <w:spacing w:val="-2"/>
          <w:w w:val="110"/>
        </w:rPr>
        <w:t>抗</w:t>
      </w:r>
      <w:r>
        <w:rPr>
          <w:color w:val="575757"/>
          <w:spacing w:val="-2"/>
          <w:w w:val="110"/>
        </w:rPr>
        <w:t>炎</w:t>
      </w:r>
      <w:r>
        <w:rPr>
          <w:color w:val="575757"/>
          <w:spacing w:val="-2"/>
          <w:w w:val="110"/>
        </w:rPr>
        <w:t>药</w:t>
      </w:r>
      <w:r>
        <w:rPr>
          <w:color w:val="414141"/>
          <w:spacing w:val="-2"/>
          <w:w w:val="110"/>
        </w:rPr>
        <w:t>口</w:t>
      </w:r>
      <w:r>
        <w:rPr>
          <w:color w:val="414141"/>
          <w:spacing w:val="-2"/>
          <w:w w:val="110"/>
        </w:rPr>
        <w:t>服</w:t>
      </w:r>
      <w:r>
        <w:rPr>
          <w:color w:val="414141"/>
          <w:spacing w:val="-2"/>
          <w:w w:val="110"/>
        </w:rPr>
        <w:t>避</w:t>
      </w:r>
      <w:r>
        <w:rPr>
          <w:color w:val="414141"/>
          <w:spacing w:val="-2"/>
          <w:w w:val="110"/>
        </w:rPr>
        <w:t>孕</w:t>
      </w:r>
      <w:r>
        <w:rPr>
          <w:color w:val="414141"/>
          <w:spacing w:val="-2"/>
          <w:w w:val="110"/>
        </w:rPr>
        <w:t>药</w:t>
      </w:r>
    </w:p>
    <w:p>
      <w:pPr>
        <w:pStyle w:val="BodyText"/>
        <w:spacing w:line="328" w:lineRule="auto"/>
        <w:ind w:left="1560" w:right="6528" w:firstLine="6"/>
      </w:pPr>
      <w:r>
        <w:rPr>
          <w:color w:val="575757"/>
          <w:spacing w:val="-2"/>
          <w:w w:val="105"/>
        </w:rPr>
        <w:t>糖</w:t>
      </w:r>
      <w:r>
        <w:rPr>
          <w:color w:val="575757"/>
          <w:spacing w:val="-2"/>
          <w:w w:val="105"/>
        </w:rPr>
        <w:t>皮</w:t>
      </w:r>
      <w:r>
        <w:rPr>
          <w:color w:val="575757"/>
          <w:spacing w:val="-2"/>
          <w:w w:val="105"/>
        </w:rPr>
        <w:t>质</w:t>
      </w:r>
      <w:r>
        <w:rPr>
          <w:color w:val="575757"/>
          <w:spacing w:val="-2"/>
          <w:w w:val="105"/>
        </w:rPr>
        <w:t>激</w:t>
      </w:r>
      <w:r>
        <w:rPr>
          <w:color w:val="575757"/>
          <w:spacing w:val="-2"/>
          <w:w w:val="105"/>
        </w:rPr>
        <w:t>素</w:t>
      </w:r>
      <w:r>
        <w:rPr>
          <w:color w:val="575757"/>
          <w:spacing w:val="-2"/>
          <w:w w:val="105"/>
        </w:rPr>
        <w:t>类</w:t>
      </w:r>
      <w:r>
        <w:rPr>
          <w:color w:val="575757"/>
          <w:spacing w:val="-2"/>
          <w:w w:val="105"/>
        </w:rPr>
        <w:t>药</w:t>
      </w:r>
      <w:r>
        <w:rPr>
          <w:color w:val="575757"/>
          <w:spacing w:val="-2"/>
          <w:w w:val="105"/>
        </w:rPr>
        <w:t>物</w:t>
      </w:r>
      <w:r>
        <w:rPr>
          <w:color w:val="575757"/>
          <w:spacing w:val="-4"/>
          <w:w w:val="110"/>
        </w:rPr>
        <w:t>环抱素</w:t>
      </w:r>
    </w:p>
    <w:p>
      <w:pPr>
        <w:pStyle w:val="BodyText"/>
        <w:spacing w:line="434" w:lineRule="exact"/>
        <w:ind w:left="1548"/>
      </w:pPr>
      <w:r>
        <w:rPr>
          <w:color w:val="575757"/>
          <w:w w:val="105"/>
        </w:rPr>
        <w:t>红</w:t>
      </w:r>
      <w:r>
        <w:rPr>
          <w:color w:val="575757"/>
          <w:w w:val="105"/>
        </w:rPr>
        <w:t>细</w:t>
      </w:r>
      <w:r>
        <w:rPr>
          <w:color w:val="575757"/>
          <w:w w:val="105"/>
        </w:rPr>
        <w:t>胞</w:t>
      </w:r>
      <w:r>
        <w:rPr>
          <w:color w:val="575757"/>
          <w:w w:val="105"/>
        </w:rPr>
        <w:t>生</w:t>
      </w:r>
      <w:r>
        <w:rPr>
          <w:color w:val="575757"/>
          <w:w w:val="105"/>
        </w:rPr>
        <w:t>成</w:t>
      </w:r>
      <w:r>
        <w:rPr>
          <w:color w:val="575757"/>
          <w:spacing w:val="-10"/>
          <w:w w:val="105"/>
        </w:rPr>
        <w:t>素</w:t>
      </w:r>
    </w:p>
    <w:p>
      <w:pPr>
        <w:pStyle w:val="BodyText"/>
        <w:spacing w:line="321" w:lineRule="auto" w:before="144"/>
        <w:ind w:left="1547" w:right="8098" w:hanging="1"/>
      </w:pPr>
      <w:r>
        <w:rPr>
          <w:color w:val="575757"/>
          <w:spacing w:val="-4"/>
          <w:w w:val="110"/>
        </w:rPr>
        <w:t>可</w:t>
      </w:r>
      <w:r>
        <w:rPr>
          <w:color w:val="575757"/>
          <w:spacing w:val="-4"/>
          <w:w w:val="110"/>
        </w:rPr>
        <w:t>卡</w:t>
      </w:r>
      <w:r>
        <w:rPr>
          <w:color w:val="575757"/>
          <w:spacing w:val="-4"/>
          <w:w w:val="110"/>
        </w:rPr>
        <w:t>因</w:t>
      </w:r>
      <w:r>
        <w:rPr>
          <w:color w:val="575757"/>
          <w:spacing w:val="-4"/>
          <w:w w:val="110"/>
        </w:rPr>
        <w:t> </w:t>
      </w:r>
      <w:r>
        <w:rPr>
          <w:color w:val="575757"/>
          <w:spacing w:val="-4"/>
          <w:w w:val="110"/>
        </w:rPr>
        <w:t>酒精成瘾</w:t>
      </w:r>
    </w:p>
    <w:p>
      <w:pPr>
        <w:pStyle w:val="BodyText"/>
        <w:spacing w:before="12"/>
        <w:ind w:left="1564"/>
      </w:pPr>
      <w:r>
        <w:rPr>
          <w:color w:val="575757"/>
          <w:w w:val="95"/>
        </w:rPr>
        <w:t>甘草（过量</w:t>
      </w:r>
      <w:r>
        <w:rPr>
          <w:color w:val="575757"/>
          <w:spacing w:val="-10"/>
          <w:w w:val="95"/>
        </w:rPr>
        <w:t>）</w:t>
      </w:r>
    </w:p>
    <w:p>
      <w:pPr>
        <w:pStyle w:val="BodyText"/>
        <w:spacing w:before="6"/>
        <w:rPr>
          <w:sz w:val="10"/>
        </w:rPr>
      </w:pPr>
      <w:r>
        <w:rPr/>
        <w:pict>
          <v:shape style="position:absolute;margin-left:545.716187pt;margin-top:7.586966pt;width:489.9pt;height:.1pt;mso-position-horizontal-relative:page;mso-position-vertical-relative:paragraph;z-index:-15597568;mso-wrap-distance-left:0;mso-wrap-distance-right:0" id="docshape363" coordorigin="10914,152" coordsize="9798,0" path="m10914,152l20711,152e" filled="false" stroked="true" strokeweight="1.610374pt" strokecolor="#000000">
            <v:path arrowok="t"/>
            <v:stroke dashstyle="solid"/>
            <w10:wrap type="topAndBottom"/>
          </v:shape>
        </w:pict>
      </w:r>
    </w:p>
    <w:p>
      <w:pPr>
        <w:pStyle w:val="BodyText"/>
        <w:spacing w:before="2"/>
        <w:rPr>
          <w:sz w:val="50"/>
        </w:rPr>
      </w:pPr>
    </w:p>
    <w:p>
      <w:pPr>
        <w:pStyle w:val="BodyText"/>
        <w:spacing w:line="324" w:lineRule="auto" w:before="1"/>
        <w:ind w:left="470" w:right="848" w:hanging="18"/>
      </w:pPr>
      <w:r>
        <w:rPr>
          <w:color w:val="414141"/>
          <w:w w:val="109"/>
        </w:rPr>
        <w:t>高血压的发生有重要作用</w:t>
      </w:r>
      <w:r>
        <w:rPr>
          <w:color w:val="858585"/>
          <w:w w:val="109"/>
        </w:rPr>
        <w:t>。</w:t>
      </w:r>
      <w:r>
        <w:rPr>
          <w:color w:val="414141"/>
          <w:w w:val="109"/>
        </w:rPr>
        <w:t>精神压力可以引起</w:t>
      </w:r>
      <w:r>
        <w:rPr>
          <w:color w:val="1C1C1C"/>
          <w:w w:val="109"/>
        </w:rPr>
        <w:t>血</w:t>
      </w:r>
      <w:r>
        <w:rPr>
          <w:color w:val="414141"/>
          <w:w w:val="109"/>
        </w:rPr>
        <w:t>压</w:t>
      </w:r>
      <w:r>
        <w:rPr>
          <w:color w:val="6E6E6E"/>
          <w:w w:val="109"/>
        </w:rPr>
        <w:t>一</w:t>
      </w:r>
      <w:r>
        <w:rPr>
          <w:color w:val="414141"/>
          <w:w w:val="109"/>
        </w:rPr>
        <w:t>过</w:t>
      </w:r>
      <w:r>
        <w:rPr>
          <w:color w:val="414141"/>
          <w:spacing w:val="3"/>
          <w:w w:val="106"/>
        </w:rPr>
        <w:t>性增高，而当压力消除后，血压通常会恢复至正常水平</w:t>
      </w:r>
      <w:r>
        <w:rPr>
          <w:color w:val="6E6E6E"/>
          <w:w w:val="106"/>
        </w:rPr>
        <w:t>。</w:t>
      </w:r>
      <w:r>
        <w:rPr>
          <w:color w:val="414141"/>
          <w:spacing w:val="2"/>
          <w:w w:val="104"/>
        </w:rPr>
        <w:t>其中的</w:t>
      </w:r>
      <w:r>
        <w:rPr>
          <w:color w:val="858585"/>
          <w:spacing w:val="2"/>
          <w:w w:val="104"/>
        </w:rPr>
        <w:t>一</w:t>
      </w:r>
      <w:r>
        <w:rPr>
          <w:color w:val="414141"/>
          <w:spacing w:val="2"/>
          <w:w w:val="104"/>
        </w:rPr>
        <w:t>个例子是“白大衣高血压＂，</w:t>
      </w:r>
      <w:r>
        <w:rPr>
          <w:color w:val="1C1C1C"/>
          <w:spacing w:val="2"/>
          <w:w w:val="104"/>
        </w:rPr>
        <w:t>即</w:t>
      </w:r>
      <w:r>
        <w:rPr>
          <w:color w:val="414141"/>
          <w:spacing w:val="1"/>
          <w:w w:val="104"/>
        </w:rPr>
        <w:t>平时血压正常的</w:t>
      </w:r>
      <w:r>
        <w:rPr>
          <w:color w:val="414141"/>
          <w:spacing w:val="1"/>
          <w:w w:val="111"/>
        </w:rPr>
        <w:t>人在医院的诊室中发生血压的增高而被诊断为高血压</w:t>
      </w:r>
      <w:r>
        <w:rPr>
          <w:color w:val="858585"/>
          <w:w w:val="111"/>
        </w:rPr>
        <w:t>。</w:t>
      </w:r>
      <w:r>
        <w:rPr>
          <w:color w:val="414141"/>
          <w:w w:val="109"/>
        </w:rPr>
        <w:t>目前认为在易感人群中，这些短暂的血压增高可最终导</w:t>
      </w:r>
      <w:r>
        <w:rPr>
          <w:color w:val="414141"/>
          <w:spacing w:val="2"/>
          <w:w w:val="108"/>
        </w:rPr>
        <w:t>致血压在没有应激的情绪下待续增高</w:t>
      </w:r>
      <w:r>
        <w:rPr>
          <w:color w:val="858585"/>
          <w:spacing w:val="2"/>
          <w:w w:val="108"/>
        </w:rPr>
        <w:t>。</w:t>
      </w:r>
      <w:r>
        <w:rPr>
          <w:color w:val="414141"/>
          <w:spacing w:val="2"/>
          <w:w w:val="108"/>
        </w:rPr>
        <w:t>但这</w:t>
      </w:r>
      <w:r>
        <w:rPr>
          <w:color w:val="6E6E6E"/>
          <w:spacing w:val="2"/>
          <w:w w:val="108"/>
        </w:rPr>
        <w:t>一</w:t>
      </w:r>
      <w:r>
        <w:rPr>
          <w:color w:val="414141"/>
          <w:spacing w:val="1"/>
          <w:w w:val="108"/>
        </w:rPr>
        <w:t>理论还未</w:t>
      </w:r>
      <w:r>
        <w:rPr>
          <w:color w:val="414141"/>
          <w:spacing w:val="2"/>
          <w:w w:val="108"/>
        </w:rPr>
        <w:t>被证实</w:t>
      </w:r>
      <w:r>
        <w:rPr>
          <w:color w:val="979797"/>
          <w:w w:val="108"/>
        </w:rPr>
        <w:t>。</w:t>
      </w:r>
    </w:p>
    <w:p>
      <w:pPr>
        <w:pStyle w:val="BodyText"/>
        <w:spacing w:before="17"/>
        <w:ind w:left="496"/>
      </w:pPr>
      <w:r>
        <w:rPr>
          <w:color w:val="2D2D2D"/>
          <w:spacing w:val="-3"/>
          <w:w w:val="110"/>
        </w:rPr>
        <w:t>临床表现</w:t>
      </w:r>
    </w:p>
    <w:p>
      <w:pPr>
        <w:pStyle w:val="BodyText"/>
        <w:spacing w:line="328" w:lineRule="auto" w:before="164"/>
        <w:ind w:left="481" w:right="1035" w:firstLine="807"/>
        <w:jc w:val="both"/>
      </w:pPr>
      <w:r>
        <w:rPr>
          <w:color w:val="414141"/>
          <w:spacing w:val="2"/>
          <w:w w:val="108"/>
        </w:rPr>
        <w:t>对于绝大多数人而言，高血压是没有症状的</w:t>
      </w:r>
      <w:r>
        <w:rPr>
          <w:color w:val="6E6E6E"/>
          <w:spacing w:val="2"/>
          <w:w w:val="108"/>
        </w:rPr>
        <w:t>。</w:t>
      </w:r>
      <w:r>
        <w:rPr>
          <w:color w:val="414141"/>
          <w:spacing w:val="1"/>
          <w:w w:val="108"/>
        </w:rPr>
        <w:t>虽然</w:t>
      </w:r>
      <w:r>
        <w:rPr>
          <w:color w:val="6E6E6E"/>
          <w:spacing w:val="1"/>
          <w:w w:val="104"/>
        </w:rPr>
        <w:t>一</w:t>
      </w:r>
      <w:r>
        <w:rPr>
          <w:color w:val="414141"/>
          <w:spacing w:val="1"/>
          <w:w w:val="104"/>
        </w:rPr>
        <w:t>系列症状与其相伴随，但却不一定与高血压有关，如头</w:t>
      </w:r>
      <w:r>
        <w:rPr>
          <w:color w:val="414141"/>
          <w:spacing w:val="2"/>
          <w:w w:val="104"/>
        </w:rPr>
        <w:t>痛</w:t>
      </w:r>
      <w:r>
        <w:rPr>
          <w:color w:val="6E6E6E"/>
          <w:spacing w:val="2"/>
          <w:w w:val="104"/>
        </w:rPr>
        <w:t>、</w:t>
      </w:r>
      <w:r>
        <w:rPr>
          <w:color w:val="414141"/>
          <w:spacing w:val="2"/>
          <w:w w:val="104"/>
        </w:rPr>
        <w:t>鼻出血、眩晕、面部潮红和乏力</w:t>
      </w:r>
      <w:r>
        <w:rPr>
          <w:color w:val="6E6E6E"/>
          <w:spacing w:val="2"/>
          <w:w w:val="104"/>
        </w:rPr>
        <w:t>。</w:t>
      </w:r>
      <w:r>
        <w:rPr>
          <w:color w:val="414141"/>
          <w:spacing w:val="2"/>
          <w:w w:val="104"/>
        </w:rPr>
        <w:t>高</w:t>
      </w:r>
      <w:r>
        <w:rPr>
          <w:color w:val="1C1C1C"/>
          <w:spacing w:val="2"/>
          <w:w w:val="104"/>
        </w:rPr>
        <w:t>血</w:t>
      </w:r>
      <w:r>
        <w:rPr>
          <w:color w:val="414141"/>
          <w:spacing w:val="1"/>
          <w:w w:val="104"/>
        </w:rPr>
        <w:t>压的患者可能</w:t>
      </w:r>
      <w:r>
        <w:rPr>
          <w:color w:val="414141"/>
          <w:w w:val="114"/>
        </w:rPr>
        <w:t>出现这些症状，但在血压正常的人，这些症状也频繁</w:t>
      </w:r>
      <w:r>
        <w:rPr>
          <w:color w:val="414141"/>
          <w:w w:val="110"/>
        </w:rPr>
        <w:t>出现</w:t>
      </w:r>
      <w:r>
        <w:rPr>
          <w:color w:val="979797"/>
          <w:w w:val="110"/>
        </w:rPr>
        <w:t>。</w:t>
      </w:r>
    </w:p>
    <w:p>
      <w:pPr>
        <w:pStyle w:val="BodyText"/>
        <w:spacing w:line="328" w:lineRule="auto"/>
        <w:ind w:left="508" w:right="745" w:firstLine="778"/>
      </w:pPr>
      <w:r>
        <w:rPr>
          <w:color w:val="414141"/>
          <w:spacing w:val="-2"/>
          <w:w w:val="105"/>
        </w:rPr>
        <w:t>未</w:t>
      </w:r>
      <w:r>
        <w:rPr>
          <w:color w:val="414141"/>
          <w:spacing w:val="-2"/>
          <w:w w:val="105"/>
        </w:rPr>
        <w:t>经</w:t>
      </w:r>
      <w:r>
        <w:rPr>
          <w:color w:val="414141"/>
          <w:spacing w:val="-2"/>
          <w:w w:val="105"/>
        </w:rPr>
        <w:t>治</w:t>
      </w:r>
      <w:r>
        <w:rPr>
          <w:color w:val="414141"/>
          <w:spacing w:val="-2"/>
          <w:w w:val="105"/>
        </w:rPr>
        <w:t>疗</w:t>
      </w:r>
      <w:r>
        <w:rPr>
          <w:color w:val="414141"/>
          <w:spacing w:val="-2"/>
          <w:w w:val="105"/>
        </w:rPr>
        <w:t>的</w:t>
      </w:r>
      <w:r>
        <w:rPr>
          <w:color w:val="414141"/>
          <w:spacing w:val="-2"/>
          <w:w w:val="105"/>
        </w:rPr>
        <w:t>严</w:t>
      </w:r>
      <w:r>
        <w:rPr>
          <w:color w:val="414141"/>
          <w:spacing w:val="-2"/>
          <w:w w:val="105"/>
        </w:rPr>
        <w:t>重</w:t>
      </w:r>
      <w:r>
        <w:rPr>
          <w:color w:val="414141"/>
          <w:spacing w:val="-2"/>
          <w:w w:val="105"/>
        </w:rPr>
        <w:t>或</w:t>
      </w:r>
      <w:r>
        <w:rPr>
          <w:color w:val="414141"/>
          <w:spacing w:val="-2"/>
          <w:w w:val="105"/>
        </w:rPr>
        <w:t>持</w:t>
      </w:r>
      <w:r>
        <w:rPr>
          <w:color w:val="414141"/>
          <w:spacing w:val="-2"/>
          <w:w w:val="105"/>
        </w:rPr>
        <w:t>续</w:t>
      </w:r>
      <w:r>
        <w:rPr>
          <w:color w:val="414141"/>
          <w:spacing w:val="-2"/>
          <w:w w:val="105"/>
        </w:rPr>
        <w:t>的</w:t>
      </w:r>
      <w:r>
        <w:rPr>
          <w:color w:val="414141"/>
          <w:spacing w:val="-2"/>
          <w:w w:val="105"/>
        </w:rPr>
        <w:t>高</w:t>
      </w:r>
      <w:r>
        <w:rPr>
          <w:color w:val="414141"/>
          <w:spacing w:val="-2"/>
          <w:w w:val="105"/>
        </w:rPr>
        <w:t>血</w:t>
      </w:r>
      <w:r>
        <w:rPr>
          <w:color w:val="414141"/>
          <w:spacing w:val="-2"/>
          <w:w w:val="105"/>
        </w:rPr>
        <w:t>压</w:t>
      </w:r>
      <w:r>
        <w:rPr>
          <w:color w:val="414141"/>
          <w:spacing w:val="-2"/>
          <w:w w:val="105"/>
        </w:rPr>
        <w:t>会</w:t>
      </w:r>
      <w:r>
        <w:rPr>
          <w:color w:val="414141"/>
          <w:spacing w:val="-2"/>
          <w:w w:val="105"/>
        </w:rPr>
        <w:t>由</w:t>
      </w:r>
      <w:r>
        <w:rPr>
          <w:color w:val="414141"/>
          <w:spacing w:val="-2"/>
          <w:w w:val="105"/>
        </w:rPr>
        <w:t>于</w:t>
      </w:r>
      <w:r>
        <w:rPr>
          <w:color w:val="414141"/>
          <w:spacing w:val="-2"/>
          <w:w w:val="105"/>
        </w:rPr>
        <w:t>其</w:t>
      </w:r>
      <w:r>
        <w:rPr>
          <w:color w:val="414141"/>
          <w:spacing w:val="-2"/>
          <w:w w:val="105"/>
        </w:rPr>
        <w:t>对</w:t>
      </w:r>
      <w:r>
        <w:rPr>
          <w:color w:val="414141"/>
          <w:spacing w:val="-2"/>
          <w:w w:val="105"/>
        </w:rPr>
        <w:t>脑</w:t>
      </w:r>
      <w:r>
        <w:rPr>
          <w:color w:val="414141"/>
          <w:spacing w:val="-2"/>
          <w:w w:val="105"/>
        </w:rPr>
        <w:t>、</w:t>
      </w:r>
      <w:r>
        <w:rPr>
          <w:color w:val="414141"/>
          <w:spacing w:val="-2"/>
          <w:w w:val="105"/>
        </w:rPr>
        <w:t>眼</w:t>
      </w:r>
      <w:r>
        <w:rPr>
          <w:color w:val="414141"/>
          <w:spacing w:val="-2"/>
          <w:w w:val="105"/>
        </w:rPr>
        <w:t>、</w:t>
      </w:r>
      <w:r>
        <w:rPr>
          <w:color w:val="414141"/>
          <w:spacing w:val="-2"/>
          <w:w w:val="110"/>
        </w:rPr>
        <w:t>心</w:t>
      </w:r>
      <w:r>
        <w:rPr>
          <w:color w:val="414141"/>
          <w:spacing w:val="-2"/>
          <w:w w:val="110"/>
        </w:rPr>
        <w:t>脏</w:t>
      </w:r>
      <w:r>
        <w:rPr>
          <w:color w:val="414141"/>
          <w:spacing w:val="-2"/>
          <w:w w:val="110"/>
        </w:rPr>
        <w:t>和</w:t>
      </w:r>
      <w:r>
        <w:rPr>
          <w:color w:val="414141"/>
          <w:spacing w:val="-2"/>
          <w:w w:val="110"/>
        </w:rPr>
        <w:t>肾</w:t>
      </w:r>
      <w:r>
        <w:rPr>
          <w:color w:val="414141"/>
          <w:spacing w:val="-2"/>
          <w:w w:val="110"/>
        </w:rPr>
        <w:t>脏</w:t>
      </w:r>
      <w:r>
        <w:rPr>
          <w:color w:val="414141"/>
          <w:spacing w:val="-2"/>
          <w:w w:val="110"/>
        </w:rPr>
        <w:t>产</w:t>
      </w:r>
      <w:r>
        <w:rPr>
          <w:color w:val="414141"/>
          <w:spacing w:val="-2"/>
          <w:w w:val="110"/>
        </w:rPr>
        <w:t>生</w:t>
      </w:r>
      <w:r>
        <w:rPr>
          <w:color w:val="414141"/>
          <w:spacing w:val="-2"/>
          <w:w w:val="110"/>
        </w:rPr>
        <w:t>损</w:t>
      </w:r>
      <w:r>
        <w:rPr>
          <w:color w:val="414141"/>
          <w:spacing w:val="-2"/>
          <w:w w:val="110"/>
        </w:rPr>
        <w:t>害</w:t>
      </w:r>
      <w:r>
        <w:rPr>
          <w:color w:val="414141"/>
          <w:spacing w:val="-2"/>
          <w:w w:val="110"/>
        </w:rPr>
        <w:t>而</w:t>
      </w:r>
      <w:r>
        <w:rPr>
          <w:color w:val="414141"/>
          <w:spacing w:val="-2"/>
          <w:w w:val="110"/>
        </w:rPr>
        <w:t>产</w:t>
      </w:r>
      <w:r>
        <w:rPr>
          <w:color w:val="414141"/>
          <w:spacing w:val="-2"/>
          <w:w w:val="110"/>
        </w:rPr>
        <w:t>生</w:t>
      </w:r>
      <w:r>
        <w:rPr>
          <w:color w:val="414141"/>
          <w:spacing w:val="-2"/>
          <w:w w:val="110"/>
        </w:rPr>
        <w:t>相</w:t>
      </w:r>
      <w:r>
        <w:rPr>
          <w:color w:val="414141"/>
          <w:spacing w:val="-2"/>
          <w:w w:val="110"/>
        </w:rPr>
        <w:t>应</w:t>
      </w:r>
      <w:r>
        <w:rPr>
          <w:color w:val="414141"/>
          <w:spacing w:val="-2"/>
          <w:w w:val="110"/>
        </w:rPr>
        <w:t>的</w:t>
      </w:r>
      <w:r>
        <w:rPr>
          <w:color w:val="414141"/>
          <w:spacing w:val="-2"/>
          <w:w w:val="110"/>
        </w:rPr>
        <w:t>症</w:t>
      </w:r>
      <w:r>
        <w:rPr>
          <w:color w:val="414141"/>
          <w:spacing w:val="-2"/>
          <w:w w:val="110"/>
        </w:rPr>
        <w:t>状</w:t>
      </w:r>
      <w:r>
        <w:rPr>
          <w:color w:val="414141"/>
          <w:spacing w:val="-2"/>
          <w:w w:val="110"/>
        </w:rPr>
        <w:t>，</w:t>
      </w:r>
      <w:r>
        <w:rPr>
          <w:color w:val="414141"/>
          <w:spacing w:val="-2"/>
          <w:w w:val="110"/>
        </w:rPr>
        <w:t>包</w:t>
      </w:r>
      <w:r>
        <w:rPr>
          <w:color w:val="414141"/>
          <w:spacing w:val="-2"/>
          <w:w w:val="110"/>
        </w:rPr>
        <w:t>括</w:t>
      </w:r>
      <w:r>
        <w:rPr>
          <w:color w:val="414141"/>
          <w:spacing w:val="-2"/>
          <w:w w:val="110"/>
        </w:rPr>
        <w:t>头</w:t>
      </w:r>
      <w:r>
        <w:rPr>
          <w:color w:val="414141"/>
          <w:spacing w:val="-2"/>
          <w:w w:val="110"/>
        </w:rPr>
        <w:t>痛</w:t>
      </w:r>
      <w:r>
        <w:rPr>
          <w:color w:val="414141"/>
          <w:spacing w:val="-2"/>
          <w:w w:val="110"/>
        </w:rPr>
        <w:t>、</w:t>
      </w:r>
      <w:r>
        <w:rPr>
          <w:color w:val="414141"/>
          <w:spacing w:val="-2"/>
          <w:w w:val="110"/>
        </w:rPr>
        <w:t>乏</w:t>
      </w:r>
    </w:p>
    <w:p>
      <w:pPr>
        <w:spacing w:after="0" w:line="328" w:lineRule="auto"/>
        <w:sectPr>
          <w:type w:val="continuous"/>
          <w:pgSz w:w="21750" w:h="31660"/>
          <w:pgMar w:top="40" w:bottom="280" w:left="0" w:right="0"/>
          <w:cols w:num="2" w:equalWidth="0">
            <w:col w:w="10406" w:space="52"/>
            <w:col w:w="11292"/>
          </w:cols>
        </w:sectPr>
      </w:pPr>
    </w:p>
    <w:p>
      <w:pPr>
        <w:tabs>
          <w:tab w:pos="2205" w:val="left" w:leader="none"/>
        </w:tabs>
        <w:spacing w:before="54"/>
        <w:ind w:left="699" w:right="0" w:firstLine="0"/>
        <w:jc w:val="left"/>
        <w:rPr>
          <w:sz w:val="37"/>
        </w:rPr>
      </w:pPr>
      <w:r>
        <w:rPr>
          <w:rFonts w:ascii="Times New Roman" w:eastAsia="Times New Roman"/>
          <w:color w:val="181818"/>
          <w:spacing w:val="-5"/>
          <w:w w:val="120"/>
          <w:sz w:val="46"/>
        </w:rPr>
        <w:t>240</w:t>
      </w:r>
      <w:r>
        <w:rPr>
          <w:rFonts w:ascii="Times New Roman" w:eastAsia="Times New Roman"/>
          <w:color w:val="181818"/>
          <w:sz w:val="46"/>
        </w:rPr>
        <w:tab/>
      </w:r>
      <w:r>
        <w:rPr>
          <w:color w:val="3F3F3F"/>
          <w:w w:val="120"/>
          <w:sz w:val="37"/>
        </w:rPr>
        <w:t>第</w:t>
      </w:r>
      <w:r>
        <w:rPr>
          <w:rFonts w:ascii="Times New Roman" w:eastAsia="Times New Roman"/>
          <w:color w:val="3F3F3F"/>
          <w:w w:val="120"/>
          <w:sz w:val="41"/>
        </w:rPr>
        <w:t>6</w:t>
      </w:r>
      <w:r>
        <w:rPr>
          <w:color w:val="3F3F3F"/>
          <w:spacing w:val="-2"/>
          <w:w w:val="120"/>
          <w:sz w:val="37"/>
        </w:rPr>
        <w:t>章心脏和血管疾病</w:t>
      </w:r>
    </w:p>
    <w:p>
      <w:pPr>
        <w:pStyle w:val="BodyText"/>
        <w:spacing w:before="9"/>
        <w:rPr>
          <w:sz w:val="5"/>
        </w:rPr>
      </w:pPr>
      <w:r>
        <w:rPr/>
        <w:pict>
          <v:shape style="position:absolute;margin-left:643.472412pt;margin-top:4.711326pt;width:87.6pt;height:.1pt;mso-position-horizontal-relative:page;mso-position-vertical-relative:paragraph;z-index:-15593984;mso-wrap-distance-left:0;mso-wrap-distance-right:0" id="docshape364" coordorigin="12869,94" coordsize="1752,0" path="m12869,94l14620,94e" filled="false" stroked="true" strokeweight="1.073583pt" strokecolor="#000000">
            <v:path arrowok="t"/>
            <v:stroke dashstyle="solid"/>
            <w10:wrap type="topAndBottom"/>
          </v:shape>
        </w:pict>
      </w:r>
      <w:r>
        <w:rPr/>
        <w:pict>
          <v:shape style="position:absolute;margin-left:776.678772pt;margin-top:5.784909pt;width:237.95pt;height:.1pt;mso-position-horizontal-relative:page;mso-position-vertical-relative:paragraph;z-index:-15593472;mso-wrap-distance-left:0;mso-wrap-distance-right:0" id="docshape365" coordorigin="15534,116" coordsize="4759,0" path="m15534,116l20292,116e" filled="false" stroked="true" strokeweight="1.073583pt" strokecolor="#000000">
            <v:path arrowok="t"/>
            <v:stroke dashstyle="solid"/>
            <w10:wrap type="topAndBottom"/>
          </v:shape>
        </w:pict>
      </w:r>
      <w:r>
        <w:rPr/>
        <w:drawing>
          <wp:anchor distT="0" distB="0" distL="0" distR="0" allowOverlap="1" layoutInCell="1" locked="0" behindDoc="0" simplePos="0" relativeHeight="265">
            <wp:simplePos x="0" y="0"/>
            <wp:positionH relativeFrom="page">
              <wp:posOffset>12947117</wp:posOffset>
            </wp:positionH>
            <wp:positionV relativeFrom="paragraph">
              <wp:posOffset>59836</wp:posOffset>
            </wp:positionV>
            <wp:extent cx="343111" cy="41148"/>
            <wp:effectExtent l="0" t="0" r="0" b="0"/>
            <wp:wrapTopAndBottom/>
            <wp:docPr id="197" name="image139.png"/>
            <wp:cNvGraphicFramePr>
              <a:graphicFrameLocks noChangeAspect="1"/>
            </wp:cNvGraphicFramePr>
            <a:graphic>
              <a:graphicData uri="http://schemas.openxmlformats.org/drawingml/2006/picture">
                <pic:pic>
                  <pic:nvPicPr>
                    <pic:cNvPr id="198" name="image139.png"/>
                    <pic:cNvPicPr/>
                  </pic:nvPicPr>
                  <pic:blipFill>
                    <a:blip r:embed="rId143" cstate="print"/>
                    <a:stretch>
                      <a:fillRect/>
                    </a:stretch>
                  </pic:blipFill>
                  <pic:spPr>
                    <a:xfrm>
                      <a:off x="0" y="0"/>
                      <a:ext cx="343111" cy="41148"/>
                    </a:xfrm>
                    <a:prstGeom prst="rect">
                      <a:avLst/>
                    </a:prstGeom>
                  </pic:spPr>
                </pic:pic>
              </a:graphicData>
            </a:graphic>
          </wp:anchor>
        </w:drawing>
      </w:r>
    </w:p>
    <w:p>
      <w:pPr>
        <w:pStyle w:val="BodyText"/>
        <w:rPr>
          <w:sz w:val="20"/>
        </w:rPr>
      </w:pPr>
    </w:p>
    <w:p>
      <w:pPr>
        <w:spacing w:after="0"/>
        <w:rPr>
          <w:sz w:val="20"/>
        </w:rPr>
        <w:sectPr>
          <w:pgSz w:w="21750" w:h="31660"/>
          <w:pgMar w:top="740" w:bottom="0" w:left="0" w:right="0"/>
        </w:sectPr>
      </w:pPr>
    </w:p>
    <w:p>
      <w:pPr>
        <w:pStyle w:val="BodyText"/>
        <w:spacing w:line="328" w:lineRule="auto" w:before="145"/>
        <w:ind w:left="646" w:firstLine="20"/>
      </w:pPr>
      <w:r>
        <w:rPr>
          <w:color w:val="3F3F3F"/>
          <w:spacing w:val="3"/>
          <w:w w:val="104"/>
        </w:rPr>
        <w:t>力恶心、呕吐、气短和烦躁</w:t>
      </w:r>
      <w:r>
        <w:rPr>
          <w:color w:val="8A8A8A"/>
          <w:spacing w:val="3"/>
          <w:w w:val="104"/>
        </w:rPr>
        <w:t>。</w:t>
      </w:r>
      <w:r>
        <w:rPr>
          <w:color w:val="3F3F3F"/>
          <w:spacing w:val="2"/>
          <w:w w:val="104"/>
        </w:rPr>
        <w:t>在恶性高血压患者，严重的</w:t>
      </w:r>
      <w:r>
        <w:rPr>
          <w:color w:val="3F3F3F"/>
          <w:spacing w:val="1"/>
          <w:w w:val="111"/>
        </w:rPr>
        <w:t>血压增高可引起视网膜的出血及水肿，出现视物不清</w:t>
      </w:r>
      <w:r>
        <w:rPr>
          <w:color w:val="8A8A8A"/>
          <w:w w:val="111"/>
        </w:rPr>
        <w:t>。</w:t>
      </w:r>
      <w:r>
        <w:rPr>
          <w:color w:val="3F3F3F"/>
          <w:w w:val="105"/>
        </w:rPr>
        <w:t>少数情况下，严重的高血压会引起脑水肿而造成恶心、呕</w:t>
      </w:r>
      <w:r>
        <w:rPr>
          <w:color w:val="3F3F3F"/>
          <w:spacing w:val="2"/>
          <w:w w:val="100"/>
        </w:rPr>
        <w:t>吐</w:t>
      </w:r>
      <w:r>
        <w:rPr>
          <w:color w:val="696969"/>
          <w:spacing w:val="2"/>
          <w:w w:val="100"/>
        </w:rPr>
        <w:t>、</w:t>
      </w:r>
      <w:r>
        <w:rPr>
          <w:color w:val="3F3F3F"/>
          <w:spacing w:val="2"/>
          <w:w w:val="100"/>
        </w:rPr>
        <w:t>进行性头痛</w:t>
      </w:r>
      <w:r>
        <w:rPr>
          <w:color w:val="7C7C7C"/>
          <w:spacing w:val="2"/>
          <w:w w:val="100"/>
        </w:rPr>
        <w:t>、</w:t>
      </w:r>
      <w:r>
        <w:rPr>
          <w:color w:val="3F3F3F"/>
          <w:spacing w:val="2"/>
          <w:w w:val="100"/>
        </w:rPr>
        <w:t>困倦、意识错乱、癫病发作</w:t>
      </w:r>
      <w:r>
        <w:rPr>
          <w:color w:val="7C7C7C"/>
          <w:spacing w:val="2"/>
          <w:w w:val="100"/>
        </w:rPr>
        <w:t>、</w:t>
      </w:r>
      <w:r>
        <w:rPr>
          <w:color w:val="3F3F3F"/>
          <w:spacing w:val="1"/>
          <w:w w:val="100"/>
        </w:rPr>
        <w:t>嗜睡甚至昏</w:t>
      </w:r>
      <w:r>
        <w:rPr>
          <w:color w:val="3F3F3F"/>
          <w:spacing w:val="2"/>
          <w:w w:val="108"/>
        </w:rPr>
        <w:t>迷，这种情况称为高血压脑病</w:t>
      </w:r>
      <w:r>
        <w:rPr>
          <w:color w:val="8A8A8A"/>
          <w:spacing w:val="2"/>
          <w:w w:val="108"/>
        </w:rPr>
        <w:t>。</w:t>
      </w:r>
      <w:r>
        <w:rPr>
          <w:color w:val="3F3F3F"/>
          <w:spacing w:val="1"/>
          <w:w w:val="108"/>
        </w:rPr>
        <w:t>恶性高血压及高血压脑</w:t>
      </w:r>
      <w:r>
        <w:rPr>
          <w:color w:val="3F3F3F"/>
          <w:spacing w:val="1"/>
          <w:w w:val="109"/>
        </w:rPr>
        <w:t>病需要紧急处理</w:t>
      </w:r>
      <w:r>
        <w:rPr>
          <w:color w:val="8A8A8A"/>
          <w:spacing w:val="1"/>
          <w:w w:val="109"/>
        </w:rPr>
        <w:t>。</w:t>
      </w:r>
    </w:p>
    <w:p>
      <w:pPr>
        <w:pStyle w:val="BodyText"/>
        <w:spacing w:line="437" w:lineRule="exact"/>
        <w:ind w:left="1492"/>
      </w:pPr>
      <w:r>
        <w:rPr>
          <w:color w:val="3F3F3F"/>
          <w:w w:val="105"/>
        </w:rPr>
        <w:t>如</w:t>
      </w:r>
      <w:r>
        <w:rPr>
          <w:color w:val="3F3F3F"/>
          <w:w w:val="105"/>
        </w:rPr>
        <w:t>果</w:t>
      </w:r>
      <w:r>
        <w:rPr>
          <w:color w:val="3F3F3F"/>
          <w:w w:val="105"/>
        </w:rPr>
        <w:t>高</w:t>
      </w:r>
      <w:r>
        <w:rPr>
          <w:color w:val="3F3F3F"/>
          <w:w w:val="105"/>
        </w:rPr>
        <w:t>血</w:t>
      </w:r>
      <w:r>
        <w:rPr>
          <w:color w:val="3F3F3F"/>
          <w:w w:val="105"/>
        </w:rPr>
        <w:t>压</w:t>
      </w:r>
      <w:r>
        <w:rPr>
          <w:color w:val="3F3F3F"/>
          <w:w w:val="105"/>
        </w:rPr>
        <w:t>是</w:t>
      </w:r>
      <w:r>
        <w:rPr>
          <w:color w:val="3F3F3F"/>
          <w:w w:val="105"/>
        </w:rPr>
        <w:t>嗜</w:t>
      </w:r>
      <w:r>
        <w:rPr>
          <w:color w:val="3F3F3F"/>
          <w:w w:val="105"/>
        </w:rPr>
        <w:t>铭</w:t>
      </w:r>
      <w:r>
        <w:rPr>
          <w:color w:val="3F3F3F"/>
          <w:w w:val="105"/>
        </w:rPr>
        <w:t>细</w:t>
      </w:r>
      <w:r>
        <w:rPr>
          <w:color w:val="3F3F3F"/>
          <w:w w:val="105"/>
        </w:rPr>
        <w:t>胞</w:t>
      </w:r>
      <w:r>
        <w:rPr>
          <w:color w:val="3F3F3F"/>
          <w:w w:val="105"/>
        </w:rPr>
        <w:t>瘤</w:t>
      </w:r>
      <w:r>
        <w:rPr>
          <w:color w:val="3F3F3F"/>
          <w:w w:val="105"/>
        </w:rPr>
        <w:t>引</w:t>
      </w:r>
      <w:r>
        <w:rPr>
          <w:color w:val="3F3F3F"/>
          <w:w w:val="105"/>
        </w:rPr>
        <w:t>起</w:t>
      </w:r>
      <w:r>
        <w:rPr>
          <w:color w:val="3F3F3F"/>
          <w:w w:val="105"/>
        </w:rPr>
        <w:t>，</w:t>
      </w:r>
      <w:r>
        <w:rPr>
          <w:color w:val="3F3F3F"/>
          <w:w w:val="105"/>
        </w:rPr>
        <w:t>其</w:t>
      </w:r>
      <w:r>
        <w:rPr>
          <w:color w:val="3F3F3F"/>
          <w:w w:val="105"/>
        </w:rPr>
        <w:t>症</w:t>
      </w:r>
      <w:r>
        <w:rPr>
          <w:color w:val="3F3F3F"/>
          <w:w w:val="105"/>
        </w:rPr>
        <w:t>状</w:t>
      </w:r>
      <w:r>
        <w:rPr>
          <w:color w:val="3F3F3F"/>
          <w:w w:val="105"/>
        </w:rPr>
        <w:t>包</w:t>
      </w:r>
      <w:r>
        <w:rPr>
          <w:color w:val="3F3F3F"/>
          <w:w w:val="105"/>
        </w:rPr>
        <w:t>括</w:t>
      </w:r>
      <w:r>
        <w:rPr>
          <w:color w:val="3F3F3F"/>
          <w:w w:val="105"/>
        </w:rPr>
        <w:t>严</w:t>
      </w:r>
      <w:r>
        <w:rPr>
          <w:color w:val="3F3F3F"/>
          <w:w w:val="105"/>
        </w:rPr>
        <w:t>重</w:t>
      </w:r>
      <w:r>
        <w:rPr>
          <w:color w:val="3F3F3F"/>
          <w:spacing w:val="-10"/>
          <w:w w:val="105"/>
        </w:rPr>
        <w:t>头</w:t>
      </w:r>
    </w:p>
    <w:p>
      <w:pPr>
        <w:pStyle w:val="BodyText"/>
        <w:spacing w:line="324" w:lineRule="auto" w:before="154"/>
        <w:ind w:left="663" w:right="193" w:firstLine="19"/>
        <w:jc w:val="both"/>
      </w:pPr>
      <w:r>
        <w:rPr>
          <w:color w:val="3F3F3F"/>
          <w:w w:val="100"/>
        </w:rPr>
        <w:t>痛、焦虑、心悸、大量出汗</w:t>
      </w:r>
      <w:r>
        <w:rPr>
          <w:color w:val="696969"/>
          <w:w w:val="100"/>
        </w:rPr>
        <w:t>、震</w:t>
      </w:r>
      <w:r>
        <w:rPr>
          <w:color w:val="3F3F3F"/>
          <w:w w:val="100"/>
        </w:rPr>
        <w:t>颤和面色苍白</w:t>
      </w:r>
      <w:r>
        <w:rPr>
          <w:color w:val="7C7C7C"/>
          <w:w w:val="100"/>
        </w:rPr>
        <w:t>。</w:t>
      </w:r>
      <w:r>
        <w:rPr>
          <w:color w:val="3F3F3F"/>
          <w:w w:val="100"/>
        </w:rPr>
        <w:t>这些症状是</w:t>
      </w:r>
      <w:r>
        <w:rPr>
          <w:color w:val="3F3F3F"/>
          <w:w w:val="114"/>
        </w:rPr>
        <w:t>由于嗜铭细胞瘤分泌大量肾上腺素和去甲肾上腺素的</w:t>
      </w:r>
      <w:r>
        <w:rPr>
          <w:color w:val="3F3F3F"/>
          <w:spacing w:val="2"/>
          <w:w w:val="110"/>
        </w:rPr>
        <w:t>结果</w:t>
      </w:r>
      <w:r>
        <w:rPr>
          <w:color w:val="7C7C7C"/>
          <w:w w:val="110"/>
        </w:rPr>
        <w:t>。</w:t>
      </w:r>
    </w:p>
    <w:p>
      <w:pPr>
        <w:pStyle w:val="BodyText"/>
        <w:rPr>
          <w:sz w:val="20"/>
        </w:rPr>
      </w:pPr>
    </w:p>
    <w:p>
      <w:pPr>
        <w:pStyle w:val="BodyText"/>
        <w:spacing w:before="6"/>
        <w:rPr>
          <w:sz w:val="19"/>
        </w:rPr>
      </w:pPr>
      <w:r>
        <w:rPr/>
        <w:pict>
          <v:shape style="position:absolute;margin-left:46.729633pt;margin-top:13.011529pt;width:461.95pt;height:.1pt;mso-position-horizontal-relative:page;mso-position-vertical-relative:paragraph;z-index:-15592448;mso-wrap-distance-left:0;mso-wrap-distance-right:0" id="docshape366" coordorigin="935,260" coordsize="9239,0" path="m935,260l10173,260e" filled="false" stroked="true" strokeweight="2.147166pt" strokecolor="#000000">
            <v:path arrowok="t"/>
            <v:stroke dashstyle="solid"/>
            <w10:wrap type="topAndBottom"/>
          </v:shape>
        </w:pict>
      </w:r>
    </w:p>
    <w:p>
      <w:pPr>
        <w:spacing w:before="108"/>
        <w:ind w:left="1479" w:right="0" w:firstLine="0"/>
        <w:jc w:val="left"/>
        <w:rPr>
          <w:sz w:val="53"/>
        </w:rPr>
      </w:pPr>
      <w:r>
        <w:rPr>
          <w:color w:val="CCCCCC"/>
          <w:w w:val="85"/>
          <w:sz w:val="53"/>
        </w:rPr>
        <w:t>已</w:t>
      </w:r>
      <w:r>
        <w:rPr>
          <w:color w:val="CCCCCC"/>
          <w:w w:val="85"/>
          <w:sz w:val="53"/>
        </w:rPr>
        <w:t>八</w:t>
      </w:r>
      <w:r>
        <w:rPr>
          <w:color w:val="A3A3A3"/>
          <w:w w:val="85"/>
          <w:sz w:val="53"/>
          <w:shd w:fill="D6D6D6" w:color="auto" w:val="clear"/>
        </w:rPr>
        <w:t>劝</w:t>
      </w:r>
      <w:r>
        <w:rPr>
          <w:color w:val="A3A3A3"/>
          <w:w w:val="85"/>
          <w:sz w:val="53"/>
        </w:rPr>
        <w:t>你</w:t>
      </w:r>
      <w:r>
        <w:rPr>
          <w:color w:val="A3A3A3"/>
          <w:w w:val="85"/>
          <w:sz w:val="53"/>
        </w:rPr>
        <w:t>知</w:t>
      </w:r>
      <w:r>
        <w:rPr>
          <w:color w:val="A3A3A3"/>
          <w:w w:val="85"/>
          <w:sz w:val="53"/>
        </w:rPr>
        <w:t>道</w:t>
      </w:r>
      <w:r>
        <w:rPr>
          <w:color w:val="A3A3A3"/>
          <w:w w:val="85"/>
          <w:sz w:val="53"/>
        </w:rPr>
        <w:t>吗</w:t>
      </w:r>
      <w:r>
        <w:rPr>
          <w:color w:val="A3A3A3"/>
          <w:spacing w:val="-2"/>
          <w:w w:val="85"/>
          <w:sz w:val="53"/>
        </w:rPr>
        <w:t>.</w:t>
      </w:r>
      <w:r>
        <w:rPr>
          <w:color w:val="8A8A8A"/>
          <w:spacing w:val="-2"/>
          <w:w w:val="85"/>
          <w:sz w:val="53"/>
        </w:rPr>
        <w:t>.</w:t>
      </w:r>
      <w:r>
        <w:rPr>
          <w:color w:val="A3A3A3"/>
          <w:spacing w:val="-2"/>
          <w:w w:val="85"/>
          <w:sz w:val="53"/>
        </w:rPr>
        <w:t>.</w:t>
      </w:r>
      <w:r>
        <w:rPr>
          <w:color w:val="8A8A8A"/>
          <w:spacing w:val="-2"/>
          <w:w w:val="85"/>
          <w:sz w:val="53"/>
        </w:rPr>
        <w:t>.</w:t>
      </w:r>
      <w:r>
        <w:rPr>
          <w:color w:val="BABABA"/>
          <w:spacing w:val="-2"/>
          <w:w w:val="85"/>
          <w:sz w:val="53"/>
        </w:rPr>
        <w:t>..</w:t>
      </w:r>
    </w:p>
    <w:p>
      <w:pPr>
        <w:pStyle w:val="BodyText"/>
        <w:spacing w:line="328" w:lineRule="auto" w:before="153"/>
        <w:ind w:left="1129" w:right="471" w:firstLine="255"/>
        <w:rPr>
          <w:sz w:val="36"/>
        </w:rPr>
      </w:pPr>
      <w:r>
        <w:rPr/>
        <w:drawing>
          <wp:anchor distT="0" distB="0" distL="0" distR="0" allowOverlap="1" layoutInCell="1" locked="0" behindDoc="1" simplePos="0" relativeHeight="481978368">
            <wp:simplePos x="0" y="0"/>
            <wp:positionH relativeFrom="page">
              <wp:posOffset>750360</wp:posOffset>
            </wp:positionH>
            <wp:positionV relativeFrom="paragraph">
              <wp:posOffset>-142581</wp:posOffset>
            </wp:positionV>
            <wp:extent cx="518430" cy="470390"/>
            <wp:effectExtent l="0" t="0" r="0" b="0"/>
            <wp:wrapNone/>
            <wp:docPr id="199" name="image140.png"/>
            <wp:cNvGraphicFramePr>
              <a:graphicFrameLocks noChangeAspect="1"/>
            </wp:cNvGraphicFramePr>
            <a:graphic>
              <a:graphicData uri="http://schemas.openxmlformats.org/drawingml/2006/picture">
                <pic:pic>
                  <pic:nvPicPr>
                    <pic:cNvPr id="200" name="image140.png"/>
                    <pic:cNvPicPr/>
                  </pic:nvPicPr>
                  <pic:blipFill>
                    <a:blip r:embed="rId144" cstate="print"/>
                    <a:stretch>
                      <a:fillRect/>
                    </a:stretch>
                  </pic:blipFill>
                  <pic:spPr>
                    <a:xfrm>
                      <a:off x="0" y="0"/>
                      <a:ext cx="518430" cy="470390"/>
                    </a:xfrm>
                    <a:prstGeom prst="rect">
                      <a:avLst/>
                    </a:prstGeom>
                  </pic:spPr>
                </pic:pic>
              </a:graphicData>
            </a:graphic>
          </wp:anchor>
        </w:drawing>
      </w:r>
      <w:r>
        <w:rPr>
          <w:color w:val="A3A3A3"/>
          <w:spacing w:val="-2"/>
          <w:shd w:fill="D6D6D6" w:color="auto" w:val="clear"/>
        </w:rPr>
        <w:t>让</w:t>
      </w:r>
      <w:r>
        <w:rPr>
          <w:color w:val="A3A3A3"/>
          <w:spacing w:val="-2"/>
          <w:shd w:fill="D6D6D6" w:color="auto" w:val="clear"/>
        </w:rPr>
        <w:t>少</w:t>
      </w:r>
      <w:r>
        <w:rPr>
          <w:color w:val="3F3F3F"/>
          <w:spacing w:val="-2"/>
        </w:rPr>
        <w:t>某</w:t>
      </w:r>
      <w:r>
        <w:rPr>
          <w:color w:val="3F3F3F"/>
          <w:spacing w:val="-2"/>
        </w:rPr>
        <w:t>些</w:t>
      </w:r>
      <w:r>
        <w:rPr>
          <w:color w:val="3F3F3F"/>
          <w:spacing w:val="-2"/>
        </w:rPr>
        <w:t>症</w:t>
      </w:r>
      <w:r>
        <w:rPr>
          <w:color w:val="3F3F3F"/>
          <w:spacing w:val="-2"/>
        </w:rPr>
        <w:t>状</w:t>
      </w:r>
      <w:r>
        <w:rPr>
          <w:color w:val="3F3F3F"/>
          <w:spacing w:val="-2"/>
        </w:rPr>
        <w:t>，</w:t>
      </w:r>
      <w:r>
        <w:rPr>
          <w:color w:val="3F3F3F"/>
          <w:spacing w:val="-2"/>
        </w:rPr>
        <w:t>如</w:t>
      </w:r>
      <w:r>
        <w:rPr>
          <w:color w:val="3F3F3F"/>
          <w:spacing w:val="-2"/>
        </w:rPr>
        <w:t>头</w:t>
      </w:r>
      <w:r>
        <w:rPr>
          <w:color w:val="3F3F3F"/>
          <w:spacing w:val="-2"/>
        </w:rPr>
        <w:t>痛</w:t>
      </w:r>
      <w:r>
        <w:rPr>
          <w:color w:val="3F3F3F"/>
          <w:spacing w:val="-2"/>
        </w:rPr>
        <w:t>、</w:t>
      </w:r>
      <w:r>
        <w:rPr>
          <w:color w:val="3F3F3F"/>
          <w:spacing w:val="-2"/>
        </w:rPr>
        <w:t>鼻</w:t>
      </w:r>
      <w:r>
        <w:rPr>
          <w:color w:val="3F3F3F"/>
          <w:spacing w:val="-2"/>
        </w:rPr>
        <w:t>出</w:t>
      </w:r>
      <w:r>
        <w:rPr>
          <w:color w:val="3F3F3F"/>
          <w:spacing w:val="-2"/>
        </w:rPr>
        <w:t>血</w:t>
      </w:r>
      <w:r>
        <w:rPr>
          <w:color w:val="3F3F3F"/>
          <w:spacing w:val="-2"/>
        </w:rPr>
        <w:t>、</w:t>
      </w:r>
      <w:r>
        <w:rPr>
          <w:color w:val="3F3F3F"/>
          <w:spacing w:val="-2"/>
        </w:rPr>
        <w:t>眩</w:t>
      </w:r>
      <w:r>
        <w:rPr>
          <w:color w:val="3F3F3F"/>
          <w:spacing w:val="-2"/>
        </w:rPr>
        <w:t>晕</w:t>
      </w:r>
      <w:r>
        <w:rPr>
          <w:color w:val="3F3F3F"/>
          <w:spacing w:val="-2"/>
        </w:rPr>
        <w:t>、</w:t>
      </w:r>
      <w:r>
        <w:rPr>
          <w:color w:val="3F3F3F"/>
          <w:spacing w:val="-2"/>
        </w:rPr>
        <w:t>面</w:t>
      </w:r>
      <w:r>
        <w:rPr>
          <w:color w:val="3F3F3F"/>
          <w:spacing w:val="-2"/>
        </w:rPr>
        <w:t>部</w:t>
      </w:r>
      <w:r>
        <w:rPr>
          <w:color w:val="3F3F3F"/>
          <w:spacing w:val="-2"/>
        </w:rPr>
        <w:t>潮</w:t>
      </w:r>
      <w:r>
        <w:rPr>
          <w:color w:val="3F3F3F"/>
          <w:spacing w:val="-2"/>
        </w:rPr>
        <w:t>红</w:t>
      </w:r>
      <w:r>
        <w:rPr>
          <w:color w:val="696969"/>
          <w:spacing w:val="-2"/>
        </w:rPr>
        <w:t>、</w:t>
      </w:r>
      <w:r>
        <w:rPr>
          <w:color w:val="3F3F3F"/>
          <w:spacing w:val="-2"/>
          <w:w w:val="110"/>
        </w:rPr>
        <w:t>乏</w:t>
      </w:r>
      <w:r>
        <w:rPr>
          <w:color w:val="3F3F3F"/>
          <w:spacing w:val="-2"/>
          <w:w w:val="110"/>
        </w:rPr>
        <w:t>力</w:t>
      </w:r>
      <w:r>
        <w:rPr>
          <w:color w:val="3F3F3F"/>
          <w:spacing w:val="-2"/>
          <w:w w:val="110"/>
        </w:rPr>
        <w:t>，</w:t>
      </w:r>
      <w:r>
        <w:rPr>
          <w:color w:val="3F3F3F"/>
          <w:spacing w:val="-2"/>
          <w:w w:val="110"/>
        </w:rPr>
        <w:t>可</w:t>
      </w:r>
      <w:r>
        <w:rPr>
          <w:color w:val="3F3F3F"/>
          <w:spacing w:val="-2"/>
          <w:w w:val="110"/>
        </w:rPr>
        <w:t>以</w:t>
      </w:r>
      <w:r>
        <w:rPr>
          <w:color w:val="3F3F3F"/>
          <w:spacing w:val="-2"/>
          <w:w w:val="110"/>
        </w:rPr>
        <w:t>因</w:t>
      </w:r>
      <w:r>
        <w:rPr>
          <w:color w:val="3F3F3F"/>
          <w:spacing w:val="-2"/>
          <w:w w:val="110"/>
        </w:rPr>
        <w:t>为</w:t>
      </w:r>
      <w:r>
        <w:rPr>
          <w:color w:val="3F3F3F"/>
          <w:spacing w:val="-2"/>
          <w:w w:val="110"/>
        </w:rPr>
        <w:t>血</w:t>
      </w:r>
      <w:r>
        <w:rPr>
          <w:color w:val="3F3F3F"/>
          <w:spacing w:val="-2"/>
          <w:w w:val="110"/>
        </w:rPr>
        <w:t>压</w:t>
      </w:r>
      <w:r>
        <w:rPr>
          <w:color w:val="3F3F3F"/>
          <w:spacing w:val="-2"/>
          <w:w w:val="110"/>
        </w:rPr>
        <w:t>增</w:t>
      </w:r>
      <w:r>
        <w:rPr>
          <w:color w:val="3F3F3F"/>
          <w:spacing w:val="-2"/>
          <w:w w:val="110"/>
        </w:rPr>
        <w:t>高</w:t>
      </w:r>
      <w:r>
        <w:rPr>
          <w:color w:val="3F3F3F"/>
          <w:spacing w:val="-2"/>
          <w:w w:val="110"/>
        </w:rPr>
        <w:t>而</w:t>
      </w:r>
      <w:r>
        <w:rPr>
          <w:color w:val="3F3F3F"/>
          <w:spacing w:val="-2"/>
          <w:w w:val="110"/>
        </w:rPr>
        <w:t>引</w:t>
      </w:r>
      <w:r>
        <w:rPr>
          <w:color w:val="3F3F3F"/>
          <w:spacing w:val="-2"/>
          <w:w w:val="110"/>
        </w:rPr>
        <w:t>起</w:t>
      </w:r>
      <w:r>
        <w:rPr>
          <w:color w:val="3F3F3F"/>
          <w:spacing w:val="-2"/>
          <w:w w:val="110"/>
        </w:rPr>
        <w:t>，</w:t>
      </w:r>
      <w:r>
        <w:rPr>
          <w:color w:val="3F3F3F"/>
          <w:spacing w:val="-2"/>
          <w:w w:val="110"/>
        </w:rPr>
        <w:t>但</w:t>
      </w:r>
      <w:r>
        <w:rPr>
          <w:color w:val="3F3F3F"/>
          <w:spacing w:val="-2"/>
          <w:w w:val="110"/>
        </w:rPr>
        <w:t>在</w:t>
      </w:r>
      <w:r>
        <w:rPr>
          <w:color w:val="3F3F3F"/>
          <w:spacing w:val="-2"/>
          <w:w w:val="110"/>
        </w:rPr>
        <w:t>没</w:t>
      </w:r>
      <w:r>
        <w:rPr>
          <w:color w:val="3F3F3F"/>
          <w:spacing w:val="-2"/>
          <w:w w:val="110"/>
        </w:rPr>
        <w:t>有</w:t>
      </w:r>
      <w:r>
        <w:rPr>
          <w:color w:val="3F3F3F"/>
          <w:spacing w:val="-2"/>
          <w:w w:val="110"/>
        </w:rPr>
        <w:t>高</w:t>
      </w:r>
      <w:r>
        <w:rPr>
          <w:color w:val="3F3F3F"/>
          <w:spacing w:val="-2"/>
          <w:w w:val="110"/>
        </w:rPr>
        <w:t>血</w:t>
      </w:r>
      <w:r>
        <w:rPr>
          <w:color w:val="3F3F3F"/>
          <w:spacing w:val="-2"/>
          <w:w w:val="110"/>
        </w:rPr>
        <w:t>压</w:t>
      </w:r>
      <w:r>
        <w:rPr>
          <w:color w:val="3F3F3F"/>
          <w:spacing w:val="-2"/>
          <w:w w:val="110"/>
          <w:sz w:val="36"/>
        </w:rPr>
        <w:t>的</w:t>
      </w:r>
      <w:r>
        <w:rPr>
          <w:color w:val="3F3F3F"/>
          <w:spacing w:val="-2"/>
          <w:w w:val="110"/>
          <w:sz w:val="36"/>
        </w:rPr>
        <w:t>人</w:t>
      </w:r>
      <w:r>
        <w:rPr>
          <w:color w:val="3F3F3F"/>
          <w:spacing w:val="-2"/>
          <w:w w:val="110"/>
          <w:sz w:val="36"/>
        </w:rPr>
        <w:t>中</w:t>
      </w:r>
      <w:r>
        <w:rPr>
          <w:color w:val="3F3F3F"/>
          <w:spacing w:val="-2"/>
          <w:w w:val="110"/>
          <w:sz w:val="36"/>
        </w:rPr>
        <w:t>也</w:t>
      </w:r>
      <w:r>
        <w:rPr>
          <w:color w:val="3F3F3F"/>
          <w:spacing w:val="-2"/>
          <w:w w:val="110"/>
          <w:sz w:val="36"/>
        </w:rPr>
        <w:t>经</w:t>
      </w:r>
      <w:r>
        <w:rPr>
          <w:color w:val="3F3F3F"/>
          <w:spacing w:val="-2"/>
          <w:w w:val="110"/>
          <w:sz w:val="36"/>
        </w:rPr>
        <w:t>常</w:t>
      </w:r>
      <w:r>
        <w:rPr>
          <w:color w:val="3F3F3F"/>
          <w:spacing w:val="-2"/>
          <w:w w:val="110"/>
          <w:sz w:val="36"/>
        </w:rPr>
        <w:t>发</w:t>
      </w:r>
      <w:r>
        <w:rPr>
          <w:color w:val="3F3F3F"/>
          <w:spacing w:val="-2"/>
          <w:w w:val="110"/>
          <w:sz w:val="36"/>
        </w:rPr>
        <w:t>生</w:t>
      </w:r>
      <w:r>
        <w:rPr>
          <w:color w:val="7C7C7C"/>
          <w:spacing w:val="-2"/>
          <w:w w:val="110"/>
          <w:sz w:val="36"/>
        </w:rPr>
        <w:t>。</w:t>
      </w:r>
    </w:p>
    <w:p>
      <w:pPr>
        <w:pStyle w:val="BodyText"/>
        <w:spacing w:before="1"/>
        <w:rPr>
          <w:sz w:val="4"/>
        </w:rPr>
      </w:pPr>
      <w:r>
        <w:rPr/>
        <w:pict>
          <v:shape style="position:absolute;margin-left:48.341pt;margin-top:3.718579pt;width:460.9pt;height:.1pt;mso-position-horizontal-relative:page;mso-position-vertical-relative:paragraph;z-index:-15591936;mso-wrap-distance-left:0;mso-wrap-distance-right:0" id="docshape367" coordorigin="967,74" coordsize="9218,0" path="m967,74l10184,74e" filled="false" stroked="true" strokeweight="2.147166pt" strokecolor="#000000">
            <v:path arrowok="t"/>
            <v:stroke dashstyle="solid"/>
            <w10:wrap type="topAndBottom"/>
          </v:shape>
        </w:pict>
      </w:r>
    </w:p>
    <w:p>
      <w:pPr>
        <w:pStyle w:val="BodyText"/>
        <w:spacing w:before="8"/>
        <w:rPr>
          <w:sz w:val="50"/>
        </w:rPr>
      </w:pPr>
    </w:p>
    <w:p>
      <w:pPr>
        <w:pStyle w:val="BodyText"/>
        <w:ind w:left="1492"/>
      </w:pPr>
      <w:r>
        <w:rPr>
          <w:color w:val="3F3F3F"/>
          <w:w w:val="105"/>
        </w:rPr>
        <w:t>并发症：长期的高血压可损害心脏及血管</w:t>
      </w:r>
      <w:r>
        <w:rPr>
          <w:color w:val="8A8A8A"/>
          <w:spacing w:val="-10"/>
          <w:w w:val="105"/>
        </w:rPr>
        <w:t>。</w:t>
      </w:r>
    </w:p>
    <w:p>
      <w:pPr>
        <w:pStyle w:val="BodyText"/>
        <w:spacing w:line="324" w:lineRule="auto" w:before="153"/>
        <w:ind w:left="663" w:right="181" w:firstLine="786"/>
        <w:jc w:val="both"/>
      </w:pPr>
      <w:r>
        <w:rPr>
          <w:color w:val="3F3F3F"/>
          <w:spacing w:val="3"/>
          <w:w w:val="108"/>
        </w:rPr>
        <w:t>当动脉压力增高超过</w:t>
      </w:r>
      <w:r>
        <w:rPr>
          <w:rFonts w:ascii="Arial" w:eastAsia="Arial"/>
          <w:color w:val="3F3F3F"/>
          <w:spacing w:val="1"/>
          <w:w w:val="107"/>
          <w:sz w:val="38"/>
        </w:rPr>
        <w:t>140</w:t>
      </w:r>
      <w:r>
        <w:rPr>
          <w:rFonts w:ascii="Arial" w:eastAsia="Arial"/>
          <w:color w:val="696969"/>
          <w:w w:val="107"/>
          <w:sz w:val="38"/>
        </w:rPr>
        <w:t>/</w:t>
      </w:r>
      <w:r>
        <w:rPr>
          <w:rFonts w:ascii="Arial" w:eastAsia="Arial"/>
          <w:color w:val="3F3F3F"/>
          <w:spacing w:val="1"/>
          <w:w w:val="107"/>
          <w:sz w:val="38"/>
        </w:rPr>
        <w:t>90</w:t>
      </w:r>
      <w:r>
        <w:rPr>
          <w:rFonts w:ascii="Arial" w:eastAsia="Arial"/>
          <w:color w:val="3F3F3F"/>
          <w:w w:val="107"/>
          <w:sz w:val="38"/>
        </w:rPr>
        <w:t>m</w:t>
      </w:r>
      <w:r>
        <w:rPr>
          <w:rFonts w:ascii="Arial" w:eastAsia="Arial"/>
          <w:color w:val="3F3F3F"/>
          <w:spacing w:val="5"/>
          <w:w w:val="107"/>
          <w:sz w:val="38"/>
        </w:rPr>
        <w:t>m</w:t>
      </w:r>
      <w:r>
        <w:rPr>
          <w:rFonts w:ascii="Arial" w:eastAsia="Arial"/>
          <w:color w:val="3F3F3F"/>
          <w:spacing w:val="2"/>
          <w:w w:val="107"/>
          <w:sz w:val="38"/>
        </w:rPr>
        <w:t>H</w:t>
      </w:r>
      <w:r>
        <w:rPr>
          <w:color w:val="3F3F3F"/>
          <w:spacing w:val="1"/>
          <w:w w:val="108"/>
        </w:rPr>
        <w:t>g</w:t>
      </w:r>
      <w:r>
        <w:rPr>
          <w:color w:val="3F3F3F"/>
          <w:spacing w:val="2"/>
          <w:w w:val="108"/>
        </w:rPr>
        <w:t>，由于心脏泵血</w:t>
      </w:r>
      <w:r>
        <w:rPr>
          <w:color w:val="3F3F3F"/>
          <w:spacing w:val="2"/>
          <w:w w:val="109"/>
        </w:rPr>
        <w:t>做功增加而出现心脏增大及心室壁肥厚</w:t>
      </w:r>
      <w:r>
        <w:rPr>
          <w:color w:val="8A8A8A"/>
          <w:spacing w:val="2"/>
          <w:w w:val="109"/>
        </w:rPr>
        <w:t>。</w:t>
      </w:r>
      <w:r>
        <w:rPr>
          <w:color w:val="3F3F3F"/>
          <w:spacing w:val="2"/>
          <w:w w:val="109"/>
        </w:rPr>
        <w:t>肥厚的室壁比</w:t>
      </w:r>
      <w:r>
        <w:rPr>
          <w:color w:val="3F3F3F"/>
          <w:spacing w:val="2"/>
          <w:w w:val="105"/>
        </w:rPr>
        <w:t>正常心室壁僵硬．这样，心腔不能正常的扩张，影响心室</w:t>
      </w:r>
      <w:r>
        <w:rPr>
          <w:color w:val="3F3F3F"/>
          <w:spacing w:val="2"/>
          <w:w w:val="108"/>
        </w:rPr>
        <w:t>血液的充盈而进一步影响了心脏的做功</w:t>
      </w:r>
      <w:r>
        <w:rPr>
          <w:color w:val="8A8A8A"/>
          <w:spacing w:val="2"/>
          <w:w w:val="108"/>
        </w:rPr>
        <w:t>。</w:t>
      </w:r>
      <w:r>
        <w:rPr>
          <w:color w:val="3F3F3F"/>
          <w:spacing w:val="1"/>
          <w:w w:val="108"/>
        </w:rPr>
        <w:t>这些变化可引</w:t>
      </w:r>
      <w:r>
        <w:rPr>
          <w:color w:val="3F3F3F"/>
          <w:spacing w:val="1"/>
          <w:w w:val="109"/>
        </w:rPr>
        <w:t>起心律不齐和心力衰竭</w:t>
      </w:r>
      <w:r>
        <w:rPr>
          <w:color w:val="8A8A8A"/>
          <w:spacing w:val="1"/>
          <w:w w:val="109"/>
        </w:rPr>
        <w:t>。</w:t>
      </w:r>
    </w:p>
    <w:p>
      <w:pPr>
        <w:pStyle w:val="BodyText"/>
        <w:spacing w:line="324" w:lineRule="auto" w:before="29"/>
        <w:ind w:left="622" w:right="21" w:firstLine="823"/>
      </w:pPr>
      <w:r>
        <w:rPr>
          <w:color w:val="3F3F3F"/>
          <w:spacing w:val="-2"/>
          <w:w w:val="110"/>
        </w:rPr>
        <w:t>高</w:t>
      </w:r>
      <w:r>
        <w:rPr>
          <w:color w:val="3F3F3F"/>
          <w:spacing w:val="-2"/>
          <w:w w:val="110"/>
        </w:rPr>
        <w:t>血</w:t>
      </w:r>
      <w:r>
        <w:rPr>
          <w:color w:val="3F3F3F"/>
          <w:spacing w:val="-2"/>
          <w:w w:val="110"/>
        </w:rPr>
        <w:t>压</w:t>
      </w:r>
      <w:r>
        <w:rPr>
          <w:color w:val="3F3F3F"/>
          <w:spacing w:val="-2"/>
          <w:w w:val="110"/>
        </w:rPr>
        <w:t>可</w:t>
      </w:r>
      <w:r>
        <w:rPr>
          <w:color w:val="3F3F3F"/>
          <w:spacing w:val="-2"/>
          <w:w w:val="110"/>
        </w:rPr>
        <w:t>引</w:t>
      </w:r>
      <w:r>
        <w:rPr>
          <w:color w:val="3F3F3F"/>
          <w:spacing w:val="-2"/>
          <w:w w:val="110"/>
        </w:rPr>
        <w:t>起</w:t>
      </w:r>
      <w:r>
        <w:rPr>
          <w:color w:val="3F3F3F"/>
          <w:spacing w:val="-2"/>
          <w:w w:val="110"/>
        </w:rPr>
        <w:t>血</w:t>
      </w:r>
      <w:r>
        <w:rPr>
          <w:color w:val="3F3F3F"/>
          <w:spacing w:val="-2"/>
          <w:w w:val="110"/>
        </w:rPr>
        <w:t>管</w:t>
      </w:r>
      <w:r>
        <w:rPr>
          <w:color w:val="3F3F3F"/>
          <w:spacing w:val="-2"/>
          <w:w w:val="110"/>
        </w:rPr>
        <w:t>壁</w:t>
      </w:r>
      <w:r>
        <w:rPr>
          <w:color w:val="3F3F3F"/>
          <w:spacing w:val="-2"/>
          <w:w w:val="110"/>
        </w:rPr>
        <w:t>的</w:t>
      </w:r>
      <w:r>
        <w:rPr>
          <w:color w:val="3F3F3F"/>
          <w:spacing w:val="-2"/>
          <w:w w:val="110"/>
        </w:rPr>
        <w:t>增</w:t>
      </w:r>
      <w:r>
        <w:rPr>
          <w:color w:val="3F3F3F"/>
          <w:spacing w:val="-2"/>
          <w:w w:val="110"/>
        </w:rPr>
        <w:t>厚</w:t>
      </w:r>
      <w:r>
        <w:rPr>
          <w:color w:val="3F3F3F"/>
          <w:spacing w:val="-2"/>
          <w:w w:val="110"/>
        </w:rPr>
        <w:t>，</w:t>
      </w:r>
      <w:r>
        <w:rPr>
          <w:color w:val="3F3F3F"/>
          <w:spacing w:val="-2"/>
          <w:w w:val="110"/>
        </w:rPr>
        <w:t>也</w:t>
      </w:r>
      <w:r>
        <w:rPr>
          <w:color w:val="3F3F3F"/>
          <w:spacing w:val="-2"/>
          <w:w w:val="110"/>
        </w:rPr>
        <w:t>可</w:t>
      </w:r>
      <w:r>
        <w:rPr>
          <w:color w:val="3F3F3F"/>
          <w:spacing w:val="-2"/>
          <w:w w:val="110"/>
        </w:rPr>
        <w:t>引</w:t>
      </w:r>
      <w:r>
        <w:rPr>
          <w:color w:val="3F3F3F"/>
          <w:spacing w:val="-2"/>
          <w:w w:val="110"/>
        </w:rPr>
        <w:t>起</w:t>
      </w:r>
      <w:r>
        <w:rPr>
          <w:color w:val="3F3F3F"/>
          <w:spacing w:val="-2"/>
          <w:w w:val="110"/>
        </w:rPr>
        <w:t>动</w:t>
      </w:r>
      <w:r>
        <w:rPr>
          <w:color w:val="3F3F3F"/>
          <w:spacing w:val="-2"/>
          <w:w w:val="110"/>
        </w:rPr>
        <w:t>脉</w:t>
      </w:r>
      <w:r>
        <w:rPr>
          <w:color w:val="3F3F3F"/>
          <w:spacing w:val="-2"/>
          <w:w w:val="110"/>
        </w:rPr>
        <w:t>硬</w:t>
      </w:r>
      <w:r>
        <w:rPr>
          <w:color w:val="3F3F3F"/>
          <w:spacing w:val="-2"/>
          <w:w w:val="110"/>
        </w:rPr>
        <w:t>化</w:t>
      </w:r>
      <w:r>
        <w:rPr>
          <w:color w:val="8A8A8A"/>
          <w:spacing w:val="-2"/>
          <w:w w:val="110"/>
        </w:rPr>
        <w:t>。</w:t>
      </w:r>
      <w:r>
        <w:rPr>
          <w:color w:val="3F3F3F"/>
          <w:spacing w:val="-2"/>
          <w:w w:val="110"/>
        </w:rPr>
        <w:t>当这些情况发生时，人们会存在卒中心脏事件及肾功能</w:t>
      </w:r>
      <w:r>
        <w:rPr>
          <w:color w:val="3F3F3F"/>
          <w:spacing w:val="-2"/>
          <w:w w:val="110"/>
        </w:rPr>
        <w:t>衰</w:t>
      </w:r>
      <w:r>
        <w:rPr>
          <w:color w:val="3F3F3F"/>
          <w:spacing w:val="-2"/>
          <w:w w:val="110"/>
        </w:rPr>
        <w:t>竭</w:t>
      </w:r>
      <w:r>
        <w:rPr>
          <w:color w:val="3F3F3F"/>
          <w:spacing w:val="-2"/>
          <w:w w:val="110"/>
        </w:rPr>
        <w:t>的</w:t>
      </w:r>
      <w:r>
        <w:rPr>
          <w:color w:val="3F3F3F"/>
          <w:spacing w:val="-2"/>
          <w:w w:val="110"/>
        </w:rPr>
        <w:t>风</w:t>
      </w:r>
      <w:r>
        <w:rPr>
          <w:color w:val="3F3F3F"/>
          <w:spacing w:val="-2"/>
          <w:w w:val="110"/>
        </w:rPr>
        <w:t>险</w:t>
      </w:r>
      <w:r>
        <w:rPr>
          <w:color w:val="7C7C7C"/>
          <w:spacing w:val="-2"/>
          <w:w w:val="110"/>
        </w:rPr>
        <w:t>。</w:t>
      </w:r>
    </w:p>
    <w:p>
      <w:pPr>
        <w:pStyle w:val="BodyText"/>
        <w:spacing w:before="11"/>
        <w:ind w:left="682"/>
      </w:pPr>
      <w:r>
        <w:rPr>
          <w:color w:val="3F3F3F"/>
          <w:w w:val="105"/>
        </w:rPr>
        <w:t>诊</w:t>
      </w:r>
      <w:r>
        <w:rPr>
          <w:color w:val="3F3F3F"/>
          <w:spacing w:val="-10"/>
          <w:w w:val="110"/>
        </w:rPr>
        <w:t>断</w:t>
      </w:r>
    </w:p>
    <w:p>
      <w:pPr>
        <w:pStyle w:val="BodyText"/>
        <w:spacing w:line="326" w:lineRule="auto" w:before="163"/>
        <w:ind w:left="629" w:right="31" w:firstLine="829"/>
      </w:pPr>
      <w:r>
        <w:rPr>
          <w:color w:val="3F3F3F"/>
          <w:spacing w:val="2"/>
          <w:w w:val="113"/>
        </w:rPr>
        <w:t>血压的测量应在受试者静坐或平卧</w:t>
      </w:r>
      <w:r>
        <w:rPr>
          <w:rFonts w:ascii="Arial" w:eastAsia="Arial"/>
          <w:color w:val="3F3F3F"/>
          <w:spacing w:val="1"/>
          <w:w w:val="115"/>
          <w:sz w:val="38"/>
        </w:rPr>
        <w:t>5</w:t>
      </w:r>
      <w:r>
        <w:rPr>
          <w:color w:val="3F3F3F"/>
          <w:spacing w:val="2"/>
          <w:w w:val="113"/>
        </w:rPr>
        <w:t>分钟后进行</w:t>
      </w:r>
      <w:r>
        <w:rPr>
          <w:color w:val="7C7C7C"/>
          <w:w w:val="113"/>
        </w:rPr>
        <w:t>。</w:t>
      </w:r>
      <w:r>
        <w:rPr>
          <w:color w:val="3F3F3F"/>
          <w:w w:val="110"/>
        </w:rPr>
        <w:t>而且应在受试者站立几分钟后再次测量，特别是受试者</w:t>
      </w:r>
      <w:r>
        <w:rPr>
          <w:color w:val="3F3F3F"/>
          <w:spacing w:val="1"/>
          <w:w w:val="108"/>
        </w:rPr>
        <w:t>为老年人或糖尿病患者</w:t>
      </w:r>
      <w:r>
        <w:rPr>
          <w:color w:val="7C7C7C"/>
          <w:spacing w:val="1"/>
          <w:w w:val="108"/>
        </w:rPr>
        <w:t>。</w:t>
      </w:r>
      <w:r>
        <w:rPr>
          <w:rFonts w:ascii="Arial" w:eastAsia="Arial"/>
          <w:color w:val="3F3F3F"/>
          <w:spacing w:val="1"/>
          <w:w w:val="107"/>
          <w:sz w:val="38"/>
        </w:rPr>
        <w:t>140</w:t>
      </w:r>
      <w:r>
        <w:rPr>
          <w:rFonts w:ascii="Arial" w:eastAsia="Arial"/>
          <w:color w:val="3F3F3F"/>
          <w:w w:val="107"/>
          <w:sz w:val="38"/>
        </w:rPr>
        <w:t>/</w:t>
      </w:r>
      <w:r>
        <w:rPr>
          <w:rFonts w:ascii="Arial" w:eastAsia="Arial"/>
          <w:color w:val="3F3F3F"/>
          <w:spacing w:val="1"/>
          <w:w w:val="107"/>
          <w:sz w:val="38"/>
        </w:rPr>
        <w:t>90n</w:t>
      </w:r>
      <w:r>
        <w:rPr>
          <w:rFonts w:ascii="Arial" w:eastAsia="Arial"/>
          <w:color w:val="3F3F3F"/>
          <w:spacing w:val="-1"/>
          <w:w w:val="107"/>
          <w:sz w:val="38"/>
        </w:rPr>
        <w:t>un</w:t>
      </w:r>
      <w:r>
        <w:rPr>
          <w:rFonts w:ascii="Arial" w:eastAsia="Arial"/>
          <w:color w:val="3F3F3F"/>
          <w:spacing w:val="3"/>
          <w:w w:val="107"/>
          <w:sz w:val="38"/>
        </w:rPr>
        <w:t>H</w:t>
      </w:r>
      <w:r>
        <w:rPr>
          <w:color w:val="3F3F3F"/>
          <w:w w:val="108"/>
        </w:rPr>
        <w:t>g或更高的读数应</w:t>
      </w:r>
      <w:r>
        <w:rPr>
          <w:color w:val="3F3F3F"/>
          <w:w w:val="109"/>
        </w:rPr>
        <w:t>考虑血压增高，但对于高血压的诊断不能基于单次高的</w:t>
      </w:r>
      <w:r>
        <w:rPr>
          <w:color w:val="3F3F3F"/>
          <w:spacing w:val="2"/>
          <w:w w:val="108"/>
        </w:rPr>
        <w:t>血压读数</w:t>
      </w:r>
      <w:r>
        <w:rPr>
          <w:color w:val="8A8A8A"/>
          <w:spacing w:val="2"/>
          <w:w w:val="108"/>
        </w:rPr>
        <w:t>。</w:t>
      </w:r>
      <w:r>
        <w:rPr>
          <w:color w:val="3F3F3F"/>
          <w:spacing w:val="1"/>
          <w:w w:val="108"/>
        </w:rPr>
        <w:t>有时，甚至数次高的血压读数也不足以诊断</w:t>
      </w:r>
      <w:r>
        <w:rPr>
          <w:color w:val="3F3F3F"/>
          <w:spacing w:val="3"/>
          <w:w w:val="108"/>
        </w:rPr>
        <w:t>高血压，因为读数可能差别很大</w:t>
      </w:r>
      <w:r>
        <w:rPr>
          <w:color w:val="8A8A8A"/>
          <w:spacing w:val="3"/>
          <w:w w:val="108"/>
        </w:rPr>
        <w:t>。</w:t>
      </w:r>
      <w:r>
        <w:rPr>
          <w:color w:val="3F3F3F"/>
          <w:spacing w:val="3"/>
          <w:w w:val="108"/>
        </w:rPr>
        <w:t>如果</w:t>
      </w:r>
      <w:r>
        <w:rPr>
          <w:color w:val="7C7C7C"/>
          <w:spacing w:val="3"/>
          <w:w w:val="108"/>
        </w:rPr>
        <w:t>一</w:t>
      </w:r>
      <w:r>
        <w:rPr>
          <w:color w:val="3F3F3F"/>
          <w:spacing w:val="2"/>
          <w:w w:val="108"/>
        </w:rPr>
        <w:t>位受试者血压</w:t>
      </w:r>
      <w:r>
        <w:rPr>
          <w:color w:val="3F3F3F"/>
          <w:spacing w:val="2"/>
          <w:w w:val="109"/>
        </w:rPr>
        <w:t>读数较高，应在不同的两天在相同的状态下测量两次以明确高血压是否持续存在</w:t>
      </w:r>
      <w:r>
        <w:rPr>
          <w:color w:val="7C7C7C"/>
          <w:spacing w:val="2"/>
          <w:w w:val="109"/>
        </w:rPr>
        <w:t>。</w:t>
      </w:r>
    </w:p>
    <w:p>
      <w:pPr>
        <w:pStyle w:val="BodyText"/>
        <w:spacing w:line="324" w:lineRule="auto"/>
        <w:ind w:left="623" w:right="153" w:firstLine="837"/>
      </w:pPr>
      <w:r>
        <w:rPr>
          <w:color w:val="3F3F3F"/>
          <w:w w:val="108"/>
        </w:rPr>
        <w:t>如果上述检测仍不能确诊高血压，可以使用</w:t>
      </w:r>
      <w:r>
        <w:rPr>
          <w:rFonts w:ascii="Arial" w:eastAsia="Arial"/>
          <w:color w:val="3F3F3F"/>
          <w:w w:val="107"/>
          <w:sz w:val="38"/>
        </w:rPr>
        <w:t>24</w:t>
      </w:r>
      <w:r>
        <w:rPr>
          <w:color w:val="3F3F3F"/>
          <w:w w:val="108"/>
        </w:rPr>
        <w:t>小时</w:t>
      </w:r>
      <w:r>
        <w:rPr>
          <w:color w:val="3F3F3F"/>
          <w:spacing w:val="1"/>
          <w:w w:val="108"/>
        </w:rPr>
        <w:t>动态血压监测</w:t>
      </w:r>
      <w:r>
        <w:rPr>
          <w:color w:val="8A8A8A"/>
          <w:spacing w:val="1"/>
          <w:w w:val="108"/>
        </w:rPr>
        <w:t>。</w:t>
      </w:r>
      <w:r>
        <w:rPr>
          <w:color w:val="3F3F3F"/>
          <w:w w:val="108"/>
        </w:rPr>
        <w:t>它是一种便携式电池供能装置，佩在腰</w:t>
      </w:r>
      <w:r>
        <w:rPr>
          <w:color w:val="3F3F3F"/>
          <w:spacing w:val="1"/>
          <w:w w:val="108"/>
        </w:rPr>
        <w:t>间，与</w:t>
      </w:r>
      <w:r>
        <w:rPr>
          <w:color w:val="696969"/>
          <w:spacing w:val="1"/>
          <w:w w:val="108"/>
        </w:rPr>
        <w:t>一</w:t>
      </w:r>
      <w:r>
        <w:rPr>
          <w:color w:val="3F3F3F"/>
          <w:spacing w:val="1"/>
          <w:w w:val="108"/>
        </w:rPr>
        <w:t>缚在上臂的袖带相连</w:t>
      </w:r>
      <w:r>
        <w:rPr>
          <w:color w:val="8A8A8A"/>
          <w:spacing w:val="1"/>
          <w:w w:val="108"/>
        </w:rPr>
        <w:t>。</w:t>
      </w:r>
      <w:r>
        <w:rPr>
          <w:color w:val="3F3F3F"/>
          <w:spacing w:val="1"/>
          <w:w w:val="108"/>
        </w:rPr>
        <w:t>这个监测仪可以</w:t>
      </w:r>
      <w:r>
        <w:rPr>
          <w:rFonts w:ascii="Arial" w:eastAsia="Arial"/>
          <w:color w:val="3F3F3F"/>
          <w:w w:val="107"/>
          <w:sz w:val="38"/>
        </w:rPr>
        <w:t>24</w:t>
      </w:r>
      <w:r>
        <w:rPr>
          <w:color w:val="3F3F3F"/>
          <w:w w:val="108"/>
        </w:rPr>
        <w:t>小时</w:t>
      </w:r>
      <w:r>
        <w:rPr>
          <w:color w:val="3F3F3F"/>
          <w:spacing w:val="2"/>
          <w:w w:val="112"/>
        </w:rPr>
        <w:t>或</w:t>
      </w:r>
      <w:r>
        <w:rPr>
          <w:rFonts w:ascii="Arial" w:eastAsia="Arial"/>
          <w:color w:val="3F3F3F"/>
          <w:spacing w:val="1"/>
          <w:w w:val="111"/>
          <w:sz w:val="38"/>
        </w:rPr>
        <w:t>48</w:t>
      </w:r>
      <w:r>
        <w:rPr>
          <w:color w:val="3F3F3F"/>
          <w:spacing w:val="2"/>
          <w:w w:val="112"/>
        </w:rPr>
        <w:t>小时连续地自动记录受试者血压数据</w:t>
      </w:r>
      <w:r>
        <w:rPr>
          <w:color w:val="8A8A8A"/>
          <w:spacing w:val="2"/>
          <w:w w:val="112"/>
        </w:rPr>
        <w:t>。</w:t>
      </w:r>
      <w:r>
        <w:rPr>
          <w:color w:val="525252"/>
          <w:spacing w:val="1"/>
          <w:w w:val="112"/>
        </w:rPr>
        <w:t>这些监测</w:t>
      </w:r>
      <w:r>
        <w:rPr>
          <w:color w:val="3F3F3F"/>
          <w:spacing w:val="1"/>
          <w:w w:val="110"/>
        </w:rPr>
        <w:t>数据不但能够说明是否存在高血压，而且还能提示其严</w:t>
      </w:r>
      <w:r>
        <w:rPr>
          <w:color w:val="3F3F3F"/>
          <w:spacing w:val="3"/>
          <w:w w:val="109"/>
        </w:rPr>
        <w:t>重程度</w:t>
      </w:r>
      <w:r>
        <w:rPr>
          <w:color w:val="7C7C7C"/>
          <w:w w:val="109"/>
        </w:rPr>
        <w:t>。</w:t>
      </w:r>
    </w:p>
    <w:p>
      <w:pPr>
        <w:pStyle w:val="BodyText"/>
        <w:spacing w:line="328" w:lineRule="auto" w:before="10"/>
        <w:ind w:left="457" w:right="150" w:firstLine="989"/>
      </w:pPr>
      <w:r>
        <w:rPr>
          <w:color w:val="3F3F3F"/>
          <w:spacing w:val="-2"/>
          <w:w w:val="110"/>
        </w:rPr>
        <w:t>伴</w:t>
      </w:r>
      <w:r>
        <w:rPr>
          <w:color w:val="3F3F3F"/>
          <w:spacing w:val="-2"/>
          <w:w w:val="110"/>
        </w:rPr>
        <w:t>有</w:t>
      </w:r>
      <w:r>
        <w:rPr>
          <w:color w:val="3F3F3F"/>
          <w:spacing w:val="-2"/>
          <w:w w:val="110"/>
        </w:rPr>
        <w:t>动</w:t>
      </w:r>
      <w:r>
        <w:rPr>
          <w:color w:val="3F3F3F"/>
          <w:spacing w:val="-2"/>
          <w:w w:val="110"/>
        </w:rPr>
        <w:t>脉</w:t>
      </w:r>
      <w:r>
        <w:rPr>
          <w:color w:val="3F3F3F"/>
          <w:spacing w:val="-2"/>
          <w:w w:val="110"/>
        </w:rPr>
        <w:t>壁</w:t>
      </w:r>
      <w:r>
        <w:rPr>
          <w:color w:val="3F3F3F"/>
          <w:spacing w:val="-2"/>
          <w:w w:val="110"/>
        </w:rPr>
        <w:t>极</w:t>
      </w:r>
      <w:r>
        <w:rPr>
          <w:color w:val="3F3F3F"/>
          <w:spacing w:val="-2"/>
          <w:w w:val="110"/>
        </w:rPr>
        <w:t>度</w:t>
      </w:r>
      <w:r>
        <w:rPr>
          <w:color w:val="3F3F3F"/>
          <w:spacing w:val="-2"/>
          <w:w w:val="110"/>
        </w:rPr>
        <w:t>僵</w:t>
      </w:r>
      <w:r>
        <w:rPr>
          <w:color w:val="3F3F3F"/>
          <w:spacing w:val="-2"/>
          <w:w w:val="110"/>
        </w:rPr>
        <w:t>硬</w:t>
      </w:r>
      <w:r>
        <w:rPr>
          <w:color w:val="3F3F3F"/>
          <w:spacing w:val="-2"/>
          <w:w w:val="110"/>
        </w:rPr>
        <w:t>的</w:t>
      </w:r>
      <w:r>
        <w:rPr>
          <w:color w:val="3F3F3F"/>
          <w:spacing w:val="-2"/>
          <w:w w:val="110"/>
        </w:rPr>
        <w:t>受</w:t>
      </w:r>
      <w:r>
        <w:rPr>
          <w:color w:val="3F3F3F"/>
          <w:spacing w:val="-2"/>
          <w:w w:val="110"/>
        </w:rPr>
        <w:t>试</w:t>
      </w:r>
      <w:r>
        <w:rPr>
          <w:color w:val="3F3F3F"/>
          <w:spacing w:val="-2"/>
          <w:w w:val="110"/>
        </w:rPr>
        <w:t>者</w:t>
      </w:r>
      <w:r>
        <w:rPr>
          <w:color w:val="3F3F3F"/>
          <w:spacing w:val="-2"/>
          <w:w w:val="110"/>
        </w:rPr>
        <w:t>（</w:t>
      </w:r>
      <w:r>
        <w:rPr>
          <w:color w:val="3F3F3F"/>
          <w:spacing w:val="-2"/>
          <w:w w:val="110"/>
        </w:rPr>
        <w:t>大</w:t>
      </w:r>
      <w:r>
        <w:rPr>
          <w:color w:val="3F3F3F"/>
          <w:spacing w:val="-2"/>
          <w:w w:val="110"/>
        </w:rPr>
        <w:t>多</w:t>
      </w:r>
      <w:r>
        <w:rPr>
          <w:color w:val="3F3F3F"/>
          <w:spacing w:val="-2"/>
          <w:w w:val="110"/>
        </w:rPr>
        <w:t>数</w:t>
      </w:r>
      <w:r>
        <w:rPr>
          <w:color w:val="3F3F3F"/>
          <w:spacing w:val="-2"/>
          <w:w w:val="110"/>
        </w:rPr>
        <w:t>情</w:t>
      </w:r>
      <w:r>
        <w:rPr>
          <w:color w:val="3F3F3F"/>
          <w:spacing w:val="-2"/>
          <w:w w:val="110"/>
        </w:rPr>
        <w:t>况</w:t>
      </w:r>
      <w:r>
        <w:rPr>
          <w:color w:val="3F3F3F"/>
          <w:spacing w:val="-2"/>
          <w:w w:val="110"/>
        </w:rPr>
        <w:t>下</w:t>
      </w:r>
      <w:r>
        <w:rPr>
          <w:color w:val="3F3F3F"/>
          <w:spacing w:val="-2"/>
          <w:w w:val="110"/>
        </w:rPr>
        <w:t>为</w:t>
      </w:r>
      <w:r>
        <w:rPr>
          <w:color w:val="3F3F3F"/>
          <w:spacing w:val="-2"/>
          <w:w w:val="110"/>
        </w:rPr>
        <w:t>老</w:t>
      </w:r>
      <w:r>
        <w:rPr>
          <w:color w:val="3F3F3F"/>
          <w:spacing w:val="-2"/>
          <w:w w:val="110"/>
        </w:rPr>
        <w:t>年人），血压测量值可能比实际值要高，这种现象称为</w:t>
      </w:r>
      <w:r>
        <w:rPr>
          <w:color w:val="3F3F3F"/>
          <w:spacing w:val="-2"/>
          <w:w w:val="110"/>
        </w:rPr>
        <w:t> “假性高血压＂</w:t>
      </w:r>
      <w:r>
        <w:rPr>
          <w:color w:val="7C7C7C"/>
          <w:spacing w:val="-2"/>
          <w:w w:val="110"/>
        </w:rPr>
        <w:t>。</w:t>
      </w:r>
      <w:r>
        <w:rPr>
          <w:color w:val="3F3F3F"/>
          <w:spacing w:val="-2"/>
          <w:w w:val="110"/>
        </w:rPr>
        <w:t>如果当上臂部的动脉血管僵硬到不能</w:t>
      </w:r>
      <w:r>
        <w:rPr>
          <w:color w:val="3F3F3F"/>
          <w:spacing w:val="-2"/>
          <w:w w:val="105"/>
        </w:rPr>
        <w:t>被</w:t>
      </w:r>
      <w:r>
        <w:rPr>
          <w:color w:val="3F3F3F"/>
          <w:spacing w:val="-2"/>
          <w:w w:val="105"/>
        </w:rPr>
        <w:t>袖</w:t>
      </w:r>
      <w:r>
        <w:rPr>
          <w:color w:val="3F3F3F"/>
          <w:spacing w:val="-2"/>
          <w:w w:val="105"/>
        </w:rPr>
        <w:t>带</w:t>
      </w:r>
      <w:r>
        <w:rPr>
          <w:color w:val="3F3F3F"/>
          <w:spacing w:val="-2"/>
          <w:w w:val="105"/>
        </w:rPr>
        <w:t>充</w:t>
      </w:r>
      <w:r>
        <w:rPr>
          <w:color w:val="3F3F3F"/>
          <w:spacing w:val="-2"/>
          <w:w w:val="105"/>
        </w:rPr>
        <w:t>分</w:t>
      </w:r>
      <w:r>
        <w:rPr>
          <w:color w:val="3F3F3F"/>
          <w:spacing w:val="-2"/>
          <w:w w:val="105"/>
        </w:rPr>
        <w:t>压</w:t>
      </w:r>
      <w:r>
        <w:rPr>
          <w:color w:val="3F3F3F"/>
          <w:spacing w:val="-2"/>
          <w:w w:val="105"/>
        </w:rPr>
        <w:t>迫</w:t>
      </w:r>
      <w:r>
        <w:rPr>
          <w:color w:val="3F3F3F"/>
          <w:spacing w:val="-2"/>
          <w:w w:val="105"/>
        </w:rPr>
        <w:t>，</w:t>
      </w:r>
      <w:r>
        <w:rPr>
          <w:color w:val="3F3F3F"/>
          <w:spacing w:val="-2"/>
          <w:w w:val="105"/>
        </w:rPr>
        <w:t>血</w:t>
      </w:r>
      <w:r>
        <w:rPr>
          <w:color w:val="3F3F3F"/>
          <w:spacing w:val="-2"/>
          <w:w w:val="105"/>
        </w:rPr>
        <w:t>压</w:t>
      </w:r>
      <w:r>
        <w:rPr>
          <w:color w:val="3F3F3F"/>
          <w:spacing w:val="-2"/>
          <w:w w:val="105"/>
        </w:rPr>
        <w:t>就</w:t>
      </w:r>
      <w:r>
        <w:rPr>
          <w:color w:val="3F3F3F"/>
          <w:spacing w:val="-2"/>
          <w:w w:val="105"/>
        </w:rPr>
        <w:t>不</w:t>
      </w:r>
      <w:r>
        <w:rPr>
          <w:color w:val="3F3F3F"/>
          <w:spacing w:val="-2"/>
          <w:w w:val="105"/>
        </w:rPr>
        <w:t>能</w:t>
      </w:r>
      <w:r>
        <w:rPr>
          <w:color w:val="3F3F3F"/>
          <w:spacing w:val="-2"/>
          <w:w w:val="105"/>
        </w:rPr>
        <w:t>被</w:t>
      </w:r>
      <w:r>
        <w:rPr>
          <w:color w:val="3F3F3F"/>
          <w:spacing w:val="-2"/>
          <w:w w:val="105"/>
        </w:rPr>
        <w:t>准</w:t>
      </w:r>
      <w:r>
        <w:rPr>
          <w:color w:val="3F3F3F"/>
          <w:spacing w:val="-2"/>
          <w:w w:val="105"/>
        </w:rPr>
        <w:t>确</w:t>
      </w:r>
      <w:r>
        <w:rPr>
          <w:color w:val="3F3F3F"/>
          <w:spacing w:val="-2"/>
          <w:w w:val="105"/>
        </w:rPr>
        <w:t>地</w:t>
      </w:r>
      <w:r>
        <w:rPr>
          <w:color w:val="3F3F3F"/>
          <w:spacing w:val="-2"/>
          <w:w w:val="105"/>
        </w:rPr>
        <w:t>测</w:t>
      </w:r>
      <w:r>
        <w:rPr>
          <w:color w:val="3F3F3F"/>
          <w:spacing w:val="-2"/>
          <w:w w:val="105"/>
        </w:rPr>
        <w:t>量</w:t>
      </w:r>
      <w:r>
        <w:rPr>
          <w:color w:val="8A8A8A"/>
          <w:spacing w:val="-2"/>
          <w:w w:val="105"/>
        </w:rPr>
        <w:t>。</w:t>
      </w:r>
    </w:p>
    <w:p>
      <w:pPr>
        <w:pStyle w:val="BodyText"/>
        <w:spacing w:line="328" w:lineRule="auto"/>
        <w:ind w:left="654" w:right="276" w:firstLine="770"/>
      </w:pPr>
      <w:r>
        <w:rPr>
          <w:color w:val="3F3F3F"/>
          <w:w w:val="104"/>
        </w:rPr>
        <w:t>高血压</w:t>
      </w:r>
      <w:r>
        <w:rPr>
          <w:color w:val="696969"/>
          <w:w w:val="104"/>
        </w:rPr>
        <w:t>一</w:t>
      </w:r>
      <w:r>
        <w:rPr>
          <w:color w:val="3F3F3F"/>
          <w:w w:val="104"/>
        </w:rPr>
        <w:t>经诊断，就应当评价其对重要器官，特别是血管、心脏、脑和肾脏的影响</w:t>
      </w:r>
      <w:r>
        <w:rPr>
          <w:color w:val="8A8A8A"/>
          <w:w w:val="104"/>
        </w:rPr>
        <w:t>。</w:t>
      </w:r>
      <w:r>
        <w:rPr>
          <w:color w:val="525252"/>
          <w:w w:val="104"/>
        </w:rPr>
        <w:t>医生也应寻找高血压的病</w:t>
      </w:r>
    </w:p>
    <w:p>
      <w:pPr>
        <w:pStyle w:val="BodyText"/>
        <w:spacing w:line="324" w:lineRule="auto" w:before="188"/>
        <w:ind w:left="548" w:right="826" w:hanging="10"/>
        <w:jc w:val="both"/>
      </w:pPr>
      <w:r>
        <w:rPr/>
        <w:br w:type="column"/>
      </w:r>
      <w:r>
        <w:rPr>
          <w:color w:val="3F3F3F"/>
          <w:spacing w:val="3"/>
          <w:w w:val="103"/>
        </w:rPr>
        <w:t>因</w:t>
      </w:r>
      <w:r>
        <w:rPr>
          <w:color w:val="8A8A8A"/>
          <w:spacing w:val="3"/>
          <w:w w:val="103"/>
        </w:rPr>
        <w:t>。</w:t>
      </w:r>
      <w:r>
        <w:rPr>
          <w:color w:val="3F3F3F"/>
          <w:spacing w:val="2"/>
          <w:w w:val="103"/>
        </w:rPr>
        <w:t>为寻找高血压的病因，需要进行相关检查，相关检查</w:t>
      </w:r>
      <w:r>
        <w:rPr>
          <w:color w:val="3F3F3F"/>
          <w:spacing w:val="2"/>
          <w:w w:val="108"/>
        </w:rPr>
        <w:t>的数量与种类因人而异</w:t>
      </w:r>
      <w:r>
        <w:rPr>
          <w:color w:val="7C7C7C"/>
          <w:spacing w:val="2"/>
          <w:w w:val="108"/>
        </w:rPr>
        <w:t>。一</w:t>
      </w:r>
      <w:r>
        <w:rPr>
          <w:color w:val="3F3F3F"/>
          <w:spacing w:val="2"/>
          <w:w w:val="108"/>
        </w:rPr>
        <w:t>般而言，适合于所有患者的</w:t>
      </w:r>
      <w:r>
        <w:rPr>
          <w:color w:val="3F3F3F"/>
          <w:spacing w:val="3"/>
          <w:w w:val="103"/>
        </w:rPr>
        <w:t>常规检查包括既往病史、体格检查、心电图</w:t>
      </w:r>
      <w:r>
        <w:rPr>
          <w:color w:val="696969"/>
          <w:spacing w:val="3"/>
          <w:w w:val="103"/>
        </w:rPr>
        <w:t>、</w:t>
      </w:r>
      <w:r>
        <w:rPr>
          <w:color w:val="3F3F3F"/>
          <w:spacing w:val="3"/>
          <w:w w:val="103"/>
        </w:rPr>
        <w:t>血液（</w:t>
      </w:r>
      <w:r>
        <w:rPr>
          <w:color w:val="3F3F3F"/>
          <w:spacing w:val="1"/>
          <w:w w:val="103"/>
        </w:rPr>
        <w:t>包括</w:t>
      </w:r>
      <w:r>
        <w:rPr>
          <w:color w:val="3F3F3F"/>
          <w:spacing w:val="3"/>
          <w:w w:val="100"/>
        </w:rPr>
        <w:t>血细胞水平、钠钾水平、肾功能等）和尿液检测</w:t>
      </w:r>
      <w:r>
        <w:rPr>
          <w:color w:val="7C7C7C"/>
          <w:w w:val="100"/>
        </w:rPr>
        <w:t>。</w:t>
      </w:r>
    </w:p>
    <w:p>
      <w:pPr>
        <w:pStyle w:val="BodyText"/>
        <w:spacing w:line="321" w:lineRule="auto"/>
        <w:ind w:left="542" w:right="761" w:firstLine="810"/>
        <w:jc w:val="both"/>
      </w:pPr>
      <w:r>
        <w:rPr>
          <w:color w:val="3F3F3F"/>
          <w:w w:val="109"/>
        </w:rPr>
        <w:t>体格检查包括检查腹部双肾区的压痛及使用听诊器</w:t>
      </w:r>
      <w:r>
        <w:rPr>
          <w:color w:val="525252"/>
          <w:w w:val="109"/>
        </w:rPr>
        <w:t>检查腹部双侧是否有肾动脉的血管杂音（此杂音由血液</w:t>
      </w:r>
      <w:r>
        <w:rPr>
          <w:color w:val="3F3F3F"/>
          <w:w w:val="104"/>
        </w:rPr>
        <w:t>流经狭窄血管时产生）</w:t>
      </w:r>
      <w:r>
        <w:rPr>
          <w:color w:val="8A8A8A"/>
          <w:w w:val="104"/>
        </w:rPr>
        <w:t>。</w:t>
      </w:r>
    </w:p>
    <w:p>
      <w:pPr>
        <w:pStyle w:val="BodyText"/>
        <w:spacing w:line="321" w:lineRule="auto"/>
        <w:ind w:left="523" w:right="589" w:firstLine="834"/>
      </w:pPr>
      <w:r>
        <w:rPr>
          <w:color w:val="3F3F3F"/>
          <w:spacing w:val="-2"/>
          <w:w w:val="110"/>
        </w:rPr>
        <w:t>使</w:t>
      </w:r>
      <w:r>
        <w:rPr>
          <w:color w:val="3F3F3F"/>
          <w:spacing w:val="-2"/>
          <w:w w:val="110"/>
        </w:rPr>
        <w:t>用</w:t>
      </w:r>
      <w:r>
        <w:rPr>
          <w:color w:val="3F3F3F"/>
          <w:spacing w:val="-2"/>
          <w:w w:val="110"/>
        </w:rPr>
        <w:t>眼</w:t>
      </w:r>
      <w:r>
        <w:rPr>
          <w:color w:val="3F3F3F"/>
          <w:spacing w:val="-2"/>
          <w:w w:val="110"/>
        </w:rPr>
        <w:t>底</w:t>
      </w:r>
      <w:r>
        <w:rPr>
          <w:color w:val="3F3F3F"/>
          <w:spacing w:val="-2"/>
          <w:w w:val="110"/>
        </w:rPr>
        <w:t>镜</w:t>
      </w:r>
      <w:r>
        <w:rPr>
          <w:color w:val="3F3F3F"/>
          <w:spacing w:val="-2"/>
          <w:w w:val="110"/>
        </w:rPr>
        <w:t>进</w:t>
      </w:r>
      <w:r>
        <w:rPr>
          <w:color w:val="3F3F3F"/>
          <w:spacing w:val="-2"/>
          <w:w w:val="110"/>
        </w:rPr>
        <w:t>行</w:t>
      </w:r>
      <w:r>
        <w:rPr>
          <w:color w:val="3F3F3F"/>
          <w:spacing w:val="-2"/>
          <w:w w:val="110"/>
        </w:rPr>
        <w:t>双</w:t>
      </w:r>
      <w:r>
        <w:rPr>
          <w:color w:val="3F3F3F"/>
          <w:spacing w:val="-2"/>
          <w:w w:val="110"/>
        </w:rPr>
        <w:t>侧</w:t>
      </w:r>
      <w:r>
        <w:rPr>
          <w:color w:val="3F3F3F"/>
          <w:spacing w:val="-2"/>
          <w:w w:val="110"/>
        </w:rPr>
        <w:t>视</w:t>
      </w:r>
      <w:r>
        <w:rPr>
          <w:color w:val="3F3F3F"/>
          <w:spacing w:val="-2"/>
          <w:w w:val="110"/>
        </w:rPr>
        <w:t>网</w:t>
      </w:r>
      <w:r>
        <w:rPr>
          <w:color w:val="3F3F3F"/>
          <w:spacing w:val="-2"/>
          <w:w w:val="110"/>
        </w:rPr>
        <w:t>膜</w:t>
      </w:r>
      <w:r>
        <w:rPr>
          <w:color w:val="3F3F3F"/>
          <w:spacing w:val="-2"/>
          <w:w w:val="110"/>
        </w:rPr>
        <w:t>的</w:t>
      </w:r>
      <w:r>
        <w:rPr>
          <w:color w:val="3F3F3F"/>
          <w:spacing w:val="-2"/>
          <w:w w:val="110"/>
        </w:rPr>
        <w:t>检</w:t>
      </w:r>
      <w:r>
        <w:rPr>
          <w:color w:val="3F3F3F"/>
          <w:spacing w:val="-2"/>
          <w:w w:val="110"/>
        </w:rPr>
        <w:t>测</w:t>
      </w:r>
      <w:r>
        <w:rPr>
          <w:color w:val="7C7C7C"/>
          <w:spacing w:val="-2"/>
          <w:w w:val="110"/>
        </w:rPr>
        <w:t>。</w:t>
      </w:r>
      <w:r>
        <w:rPr>
          <w:color w:val="3F3F3F"/>
          <w:spacing w:val="-2"/>
          <w:w w:val="110"/>
        </w:rPr>
        <w:t>视</w:t>
      </w:r>
      <w:r>
        <w:rPr>
          <w:color w:val="3F3F3F"/>
          <w:spacing w:val="-2"/>
          <w:w w:val="110"/>
        </w:rPr>
        <w:t>网</w:t>
      </w:r>
      <w:r>
        <w:rPr>
          <w:color w:val="3F3F3F"/>
          <w:spacing w:val="-2"/>
          <w:w w:val="110"/>
        </w:rPr>
        <w:t>膜</w:t>
      </w:r>
      <w:r>
        <w:rPr>
          <w:color w:val="3F3F3F"/>
          <w:spacing w:val="-2"/>
          <w:w w:val="110"/>
        </w:rPr>
        <w:t>是</w:t>
      </w:r>
      <w:r>
        <w:rPr>
          <w:color w:val="3F3F3F"/>
          <w:spacing w:val="-2"/>
          <w:w w:val="110"/>
        </w:rPr>
        <w:t>医</w:t>
      </w:r>
      <w:r>
        <w:rPr>
          <w:color w:val="3F3F3F"/>
          <w:spacing w:val="-2"/>
          <w:w w:val="110"/>
        </w:rPr>
        <w:t>师</w:t>
      </w:r>
      <w:r>
        <w:rPr>
          <w:color w:val="3F3F3F"/>
          <w:spacing w:val="-2"/>
          <w:w w:val="110"/>
        </w:rPr>
        <w:t>唯</w:t>
      </w:r>
      <w:r>
        <w:rPr>
          <w:color w:val="696969"/>
          <w:spacing w:val="-2"/>
          <w:w w:val="110"/>
        </w:rPr>
        <w:t>一</w:t>
      </w:r>
      <w:r>
        <w:rPr>
          <w:color w:val="3F3F3F"/>
          <w:spacing w:val="-2"/>
          <w:w w:val="110"/>
        </w:rPr>
        <w:t>能</w:t>
      </w:r>
      <w:r>
        <w:rPr>
          <w:color w:val="3F3F3F"/>
          <w:spacing w:val="-2"/>
          <w:w w:val="110"/>
        </w:rPr>
        <w:t>直</w:t>
      </w:r>
      <w:r>
        <w:rPr>
          <w:color w:val="3F3F3F"/>
          <w:spacing w:val="-2"/>
          <w:w w:val="110"/>
        </w:rPr>
        <w:t>接</w:t>
      </w:r>
      <w:r>
        <w:rPr>
          <w:color w:val="3F3F3F"/>
          <w:spacing w:val="-2"/>
          <w:w w:val="110"/>
        </w:rPr>
        <w:t>观</w:t>
      </w:r>
      <w:r>
        <w:rPr>
          <w:color w:val="3F3F3F"/>
          <w:spacing w:val="-2"/>
          <w:w w:val="110"/>
        </w:rPr>
        <w:t>察</w:t>
      </w:r>
      <w:r>
        <w:rPr>
          <w:color w:val="3F3F3F"/>
          <w:spacing w:val="-2"/>
          <w:w w:val="110"/>
        </w:rPr>
        <w:t>到</w:t>
      </w:r>
      <w:r>
        <w:rPr>
          <w:color w:val="3F3F3F"/>
          <w:spacing w:val="-2"/>
          <w:w w:val="110"/>
        </w:rPr>
        <w:t>高</w:t>
      </w:r>
      <w:r>
        <w:rPr>
          <w:color w:val="3F3F3F"/>
          <w:spacing w:val="-2"/>
          <w:w w:val="110"/>
        </w:rPr>
        <w:t>血</w:t>
      </w:r>
      <w:r>
        <w:rPr>
          <w:color w:val="3F3F3F"/>
          <w:spacing w:val="-2"/>
          <w:w w:val="110"/>
        </w:rPr>
        <w:t>压</w:t>
      </w:r>
      <w:r>
        <w:rPr>
          <w:color w:val="3F3F3F"/>
          <w:spacing w:val="-2"/>
          <w:w w:val="110"/>
        </w:rPr>
        <w:t>对</w:t>
      </w:r>
      <w:r>
        <w:rPr>
          <w:color w:val="3F3F3F"/>
          <w:spacing w:val="-2"/>
          <w:w w:val="110"/>
        </w:rPr>
        <w:t>小</w:t>
      </w:r>
      <w:r>
        <w:rPr>
          <w:color w:val="3F3F3F"/>
          <w:spacing w:val="-2"/>
          <w:w w:val="110"/>
        </w:rPr>
        <w:t>动</w:t>
      </w:r>
      <w:r>
        <w:rPr>
          <w:color w:val="3F3F3F"/>
          <w:spacing w:val="-2"/>
          <w:w w:val="110"/>
        </w:rPr>
        <w:t>脉</w:t>
      </w:r>
      <w:r>
        <w:rPr>
          <w:color w:val="3F3F3F"/>
          <w:spacing w:val="-2"/>
          <w:w w:val="110"/>
        </w:rPr>
        <w:t>发</w:t>
      </w:r>
      <w:r>
        <w:rPr>
          <w:color w:val="3F3F3F"/>
          <w:spacing w:val="-2"/>
          <w:w w:val="110"/>
        </w:rPr>
        <w:t>生</w:t>
      </w:r>
      <w:r>
        <w:rPr>
          <w:color w:val="3F3F3F"/>
          <w:spacing w:val="-2"/>
          <w:w w:val="110"/>
        </w:rPr>
        <w:t>影</w:t>
      </w:r>
      <w:r>
        <w:rPr>
          <w:color w:val="3F3F3F"/>
          <w:spacing w:val="-2"/>
          <w:w w:val="110"/>
        </w:rPr>
        <w:t>响</w:t>
      </w:r>
      <w:r>
        <w:rPr>
          <w:color w:val="3F3F3F"/>
          <w:spacing w:val="-2"/>
          <w:w w:val="110"/>
        </w:rPr>
        <w:t>的</w:t>
      </w:r>
      <w:r>
        <w:rPr>
          <w:color w:val="3F3F3F"/>
          <w:spacing w:val="-2"/>
          <w:w w:val="110"/>
        </w:rPr>
        <w:t>部</w:t>
      </w:r>
      <w:r>
        <w:rPr>
          <w:color w:val="3F3F3F"/>
          <w:spacing w:val="-2"/>
          <w:w w:val="110"/>
        </w:rPr>
        <w:t>位</w:t>
      </w:r>
      <w:r>
        <w:rPr>
          <w:color w:val="7C7C7C"/>
          <w:spacing w:val="-2"/>
          <w:w w:val="110"/>
        </w:rPr>
        <w:t>。</w:t>
      </w:r>
      <w:r>
        <w:rPr>
          <w:color w:val="3F3F3F"/>
          <w:spacing w:val="-2"/>
          <w:w w:val="110"/>
        </w:rPr>
        <w:t>视</w:t>
      </w:r>
      <w:r>
        <w:rPr>
          <w:color w:val="3F3F3F"/>
          <w:spacing w:val="-2"/>
          <w:w w:val="110"/>
        </w:rPr>
        <w:t>网</w:t>
      </w:r>
      <w:r>
        <w:rPr>
          <w:color w:val="3F3F3F"/>
          <w:spacing w:val="-2"/>
          <w:w w:val="110"/>
        </w:rPr>
        <w:t>膜</w:t>
      </w:r>
      <w:r>
        <w:rPr>
          <w:color w:val="3F3F3F"/>
          <w:spacing w:val="-2"/>
          <w:w w:val="110"/>
        </w:rPr>
        <w:t>小</w:t>
      </w:r>
      <w:r>
        <w:rPr>
          <w:color w:val="3F3F3F"/>
          <w:spacing w:val="-2"/>
          <w:w w:val="110"/>
        </w:rPr>
        <w:t>动</w:t>
      </w:r>
      <w:r>
        <w:rPr>
          <w:color w:val="3F3F3F"/>
          <w:spacing w:val="-2"/>
          <w:w w:val="110"/>
        </w:rPr>
        <w:t>脉</w:t>
      </w:r>
      <w:r>
        <w:rPr>
          <w:color w:val="3F3F3F"/>
          <w:spacing w:val="-2"/>
          <w:w w:val="110"/>
        </w:rPr>
        <w:t>的</w:t>
      </w:r>
      <w:r>
        <w:rPr>
          <w:color w:val="3F3F3F"/>
          <w:spacing w:val="-2"/>
          <w:w w:val="110"/>
        </w:rPr>
        <w:t>病</w:t>
      </w:r>
      <w:r>
        <w:rPr>
          <w:color w:val="3F3F3F"/>
          <w:spacing w:val="-2"/>
          <w:w w:val="110"/>
        </w:rPr>
        <w:t>变</w:t>
      </w:r>
      <w:r>
        <w:rPr>
          <w:color w:val="3F3F3F"/>
          <w:spacing w:val="-2"/>
          <w:w w:val="110"/>
        </w:rPr>
        <w:t>可</w:t>
      </w:r>
      <w:r>
        <w:rPr>
          <w:color w:val="3F3F3F"/>
          <w:spacing w:val="-2"/>
          <w:w w:val="110"/>
        </w:rPr>
        <w:t>能</w:t>
      </w:r>
      <w:r>
        <w:rPr>
          <w:color w:val="3F3F3F"/>
          <w:spacing w:val="-2"/>
          <w:w w:val="110"/>
        </w:rPr>
        <w:t>与</w:t>
      </w:r>
      <w:r>
        <w:rPr>
          <w:color w:val="3F3F3F"/>
          <w:spacing w:val="-2"/>
          <w:w w:val="110"/>
        </w:rPr>
        <w:t>身</w:t>
      </w:r>
      <w:r>
        <w:rPr>
          <w:color w:val="3F3F3F"/>
          <w:spacing w:val="-2"/>
          <w:w w:val="110"/>
        </w:rPr>
        <w:t>体</w:t>
      </w:r>
      <w:r>
        <w:rPr>
          <w:color w:val="3F3F3F"/>
          <w:spacing w:val="-2"/>
          <w:w w:val="110"/>
        </w:rPr>
        <w:t>其</w:t>
      </w:r>
      <w:r>
        <w:rPr>
          <w:color w:val="3F3F3F"/>
          <w:spacing w:val="-2"/>
          <w:w w:val="110"/>
        </w:rPr>
        <w:t>他</w:t>
      </w:r>
      <w:r>
        <w:rPr>
          <w:color w:val="3F3F3F"/>
          <w:spacing w:val="-2"/>
          <w:w w:val="110"/>
        </w:rPr>
        <w:t>部</w:t>
      </w:r>
      <w:r>
        <w:rPr>
          <w:color w:val="3F3F3F"/>
          <w:spacing w:val="-2"/>
          <w:w w:val="110"/>
        </w:rPr>
        <w:t>位</w:t>
      </w:r>
      <w:r>
        <w:rPr>
          <w:color w:val="3F3F3F"/>
          <w:spacing w:val="-2"/>
          <w:w w:val="110"/>
        </w:rPr>
        <w:t>如</w:t>
      </w:r>
      <w:r>
        <w:rPr>
          <w:color w:val="3F3F3F"/>
          <w:spacing w:val="-2"/>
          <w:w w:val="110"/>
        </w:rPr>
        <w:t>肾</w:t>
      </w:r>
      <w:r>
        <w:rPr>
          <w:color w:val="3F3F3F"/>
          <w:spacing w:val="-2"/>
          <w:w w:val="110"/>
        </w:rPr>
        <w:t>脏</w:t>
      </w:r>
      <w:r>
        <w:rPr>
          <w:color w:val="3F3F3F"/>
          <w:spacing w:val="-2"/>
          <w:w w:val="110"/>
        </w:rPr>
        <w:t>的</w:t>
      </w:r>
      <w:r>
        <w:rPr>
          <w:color w:val="3F3F3F"/>
          <w:spacing w:val="-2"/>
          <w:w w:val="110"/>
        </w:rPr>
        <w:t>小</w:t>
      </w:r>
      <w:r>
        <w:rPr>
          <w:color w:val="3F3F3F"/>
          <w:spacing w:val="-2"/>
          <w:w w:val="110"/>
        </w:rPr>
        <w:t>动</w:t>
      </w:r>
      <w:r>
        <w:rPr>
          <w:color w:val="3F3F3F"/>
          <w:spacing w:val="-2"/>
          <w:w w:val="110"/>
        </w:rPr>
        <w:t>脉</w:t>
      </w:r>
      <w:r>
        <w:rPr>
          <w:color w:val="3F3F3F"/>
          <w:spacing w:val="-2"/>
          <w:w w:val="110"/>
        </w:rPr>
        <w:t>和</w:t>
      </w:r>
      <w:r>
        <w:rPr>
          <w:color w:val="3F3F3F"/>
          <w:spacing w:val="-2"/>
          <w:w w:val="110"/>
        </w:rPr>
        <w:t>其</w:t>
      </w:r>
      <w:r>
        <w:rPr>
          <w:color w:val="3F3F3F"/>
          <w:spacing w:val="-2"/>
          <w:w w:val="110"/>
        </w:rPr>
        <w:t>他</w:t>
      </w:r>
      <w:r>
        <w:rPr>
          <w:color w:val="3F3F3F"/>
          <w:spacing w:val="-2"/>
          <w:w w:val="110"/>
        </w:rPr>
        <w:t>血</w:t>
      </w:r>
      <w:r>
        <w:rPr>
          <w:color w:val="3F3F3F"/>
          <w:spacing w:val="-2"/>
          <w:w w:val="110"/>
        </w:rPr>
        <w:t>管</w:t>
      </w:r>
      <w:r>
        <w:rPr>
          <w:color w:val="3F3F3F"/>
          <w:spacing w:val="-2"/>
          <w:w w:val="110"/>
        </w:rPr>
        <w:t>的</w:t>
      </w:r>
      <w:r>
        <w:rPr>
          <w:color w:val="3F3F3F"/>
          <w:spacing w:val="-2"/>
          <w:w w:val="110"/>
        </w:rPr>
        <w:t>病</w:t>
      </w:r>
      <w:r>
        <w:rPr>
          <w:color w:val="3F3F3F"/>
          <w:spacing w:val="-2"/>
          <w:w w:val="110"/>
        </w:rPr>
        <w:t>变</w:t>
      </w:r>
      <w:r>
        <w:rPr>
          <w:color w:val="3F3F3F"/>
          <w:spacing w:val="-2"/>
          <w:w w:val="110"/>
        </w:rPr>
        <w:t>相</w:t>
      </w:r>
      <w:r>
        <w:rPr>
          <w:color w:val="3F3F3F"/>
          <w:spacing w:val="-2"/>
          <w:w w:val="110"/>
        </w:rPr>
        <w:t>似</w:t>
      </w:r>
      <w:r>
        <w:rPr>
          <w:color w:val="8A8A8A"/>
          <w:spacing w:val="-2"/>
          <w:w w:val="110"/>
        </w:rPr>
        <w:t>。</w:t>
      </w:r>
      <w:r>
        <w:rPr>
          <w:color w:val="3F3F3F"/>
          <w:spacing w:val="-2"/>
          <w:w w:val="110"/>
        </w:rPr>
        <w:t>通</w:t>
      </w:r>
      <w:r>
        <w:rPr>
          <w:color w:val="3F3F3F"/>
          <w:spacing w:val="-2"/>
          <w:w w:val="110"/>
        </w:rPr>
        <w:t>过</w:t>
      </w:r>
      <w:r>
        <w:rPr>
          <w:color w:val="3F3F3F"/>
          <w:spacing w:val="-2"/>
          <w:w w:val="110"/>
        </w:rPr>
        <w:t>了</w:t>
      </w:r>
      <w:r>
        <w:rPr>
          <w:color w:val="3F3F3F"/>
          <w:spacing w:val="-2"/>
          <w:w w:val="110"/>
        </w:rPr>
        <w:t>解</w:t>
      </w:r>
      <w:r>
        <w:rPr>
          <w:color w:val="3F3F3F"/>
          <w:spacing w:val="-2"/>
          <w:w w:val="110"/>
        </w:rPr>
        <w:t>视</w:t>
      </w:r>
      <w:r>
        <w:rPr>
          <w:color w:val="3F3F3F"/>
          <w:spacing w:val="-2"/>
          <w:w w:val="110"/>
        </w:rPr>
        <w:t>网</w:t>
      </w:r>
      <w:r>
        <w:rPr>
          <w:color w:val="3F3F3F"/>
          <w:spacing w:val="-2"/>
          <w:w w:val="110"/>
        </w:rPr>
        <w:t>膜</w:t>
      </w:r>
      <w:r>
        <w:rPr>
          <w:color w:val="3F3F3F"/>
          <w:spacing w:val="-2"/>
          <w:w w:val="110"/>
        </w:rPr>
        <w:t>的</w:t>
      </w:r>
      <w:r>
        <w:rPr>
          <w:color w:val="3F3F3F"/>
          <w:spacing w:val="-2"/>
          <w:w w:val="110"/>
        </w:rPr>
        <w:t>病</w:t>
      </w:r>
      <w:r>
        <w:rPr>
          <w:color w:val="3F3F3F"/>
          <w:spacing w:val="-2"/>
          <w:w w:val="110"/>
        </w:rPr>
        <w:t>变</w:t>
      </w:r>
      <w:r>
        <w:rPr>
          <w:color w:val="3F3F3F"/>
          <w:spacing w:val="-2"/>
          <w:w w:val="110"/>
        </w:rPr>
        <w:t>程</w:t>
      </w:r>
      <w:r>
        <w:rPr>
          <w:color w:val="3F3F3F"/>
          <w:spacing w:val="-2"/>
          <w:w w:val="110"/>
        </w:rPr>
        <w:t>度</w:t>
      </w:r>
      <w:r>
        <w:rPr>
          <w:color w:val="3F3F3F"/>
          <w:spacing w:val="-2"/>
          <w:w w:val="110"/>
        </w:rPr>
        <w:t>，</w:t>
      </w:r>
      <w:r>
        <w:rPr>
          <w:color w:val="3F3F3F"/>
          <w:spacing w:val="-2"/>
          <w:w w:val="110"/>
        </w:rPr>
        <w:t>医</w:t>
      </w:r>
      <w:r>
        <w:rPr>
          <w:color w:val="3F3F3F"/>
          <w:spacing w:val="-2"/>
          <w:w w:val="110"/>
        </w:rPr>
        <w:t>生</w:t>
      </w:r>
      <w:r>
        <w:rPr>
          <w:color w:val="3F3F3F"/>
          <w:spacing w:val="-2"/>
          <w:w w:val="110"/>
        </w:rPr>
        <w:t>可</w:t>
      </w:r>
      <w:r>
        <w:rPr>
          <w:color w:val="3F3F3F"/>
          <w:spacing w:val="-2"/>
          <w:w w:val="110"/>
        </w:rPr>
        <w:t>以</w:t>
      </w:r>
      <w:r>
        <w:rPr>
          <w:color w:val="3F3F3F"/>
          <w:spacing w:val="-2"/>
          <w:w w:val="110"/>
        </w:rPr>
        <w:t>对</w:t>
      </w:r>
      <w:r>
        <w:rPr>
          <w:color w:val="3F3F3F"/>
          <w:spacing w:val="-2"/>
          <w:w w:val="110"/>
        </w:rPr>
        <w:t>高</w:t>
      </w:r>
      <w:r>
        <w:rPr>
          <w:color w:val="3F3F3F"/>
          <w:spacing w:val="-2"/>
          <w:w w:val="110"/>
        </w:rPr>
        <w:t>血</w:t>
      </w:r>
      <w:r>
        <w:rPr>
          <w:color w:val="3F3F3F"/>
          <w:spacing w:val="-2"/>
          <w:w w:val="110"/>
        </w:rPr>
        <w:t>压</w:t>
      </w:r>
      <w:r>
        <w:rPr>
          <w:color w:val="3F3F3F"/>
          <w:spacing w:val="-2"/>
          <w:w w:val="110"/>
        </w:rPr>
        <w:t>的</w:t>
      </w:r>
      <w:r>
        <w:rPr>
          <w:color w:val="3F3F3F"/>
          <w:spacing w:val="-2"/>
          <w:w w:val="110"/>
        </w:rPr>
        <w:t>严</w:t>
      </w:r>
      <w:r>
        <w:rPr>
          <w:color w:val="3F3F3F"/>
          <w:spacing w:val="-2"/>
          <w:w w:val="110"/>
        </w:rPr>
        <w:t>重</w:t>
      </w:r>
      <w:r>
        <w:rPr>
          <w:color w:val="3F3F3F"/>
          <w:spacing w:val="-2"/>
          <w:w w:val="110"/>
        </w:rPr>
        <w:t>程</w:t>
      </w:r>
      <w:r>
        <w:rPr>
          <w:color w:val="3F3F3F"/>
          <w:spacing w:val="-2"/>
          <w:w w:val="110"/>
        </w:rPr>
        <w:t>度</w:t>
      </w:r>
      <w:r>
        <w:rPr>
          <w:color w:val="3F3F3F"/>
          <w:spacing w:val="-2"/>
          <w:w w:val="110"/>
        </w:rPr>
        <w:t>进</w:t>
      </w:r>
      <w:r>
        <w:rPr>
          <w:color w:val="3F3F3F"/>
          <w:spacing w:val="-2"/>
          <w:w w:val="110"/>
        </w:rPr>
        <w:t>行</w:t>
      </w:r>
      <w:r>
        <w:rPr>
          <w:color w:val="3F3F3F"/>
          <w:spacing w:val="-2"/>
          <w:w w:val="110"/>
        </w:rPr>
        <w:t>分</w:t>
      </w:r>
      <w:r>
        <w:rPr>
          <w:color w:val="3F3F3F"/>
          <w:spacing w:val="-2"/>
          <w:w w:val="110"/>
        </w:rPr>
        <w:t>级</w:t>
      </w:r>
      <w:r>
        <w:rPr>
          <w:color w:val="7C7C7C"/>
          <w:spacing w:val="-2"/>
          <w:w w:val="110"/>
        </w:rPr>
        <w:t>。</w:t>
      </w:r>
    </w:p>
    <w:p>
      <w:pPr>
        <w:pStyle w:val="BodyText"/>
        <w:spacing w:line="324" w:lineRule="auto" w:before="3"/>
        <w:ind w:left="521" w:right="733" w:firstLine="793"/>
      </w:pPr>
      <w:r>
        <w:rPr>
          <w:color w:val="3F3F3F"/>
          <w:spacing w:val="-2"/>
          <w:w w:val="110"/>
        </w:rPr>
        <w:t>高血压可以造成心脏出现第四心音，这是高血压引</w:t>
      </w:r>
      <w:r>
        <w:rPr>
          <w:color w:val="3F3F3F"/>
          <w:spacing w:val="-2"/>
          <w:w w:val="110"/>
        </w:rPr>
        <w:t>发</w:t>
      </w:r>
      <w:r>
        <w:rPr>
          <w:color w:val="3F3F3F"/>
          <w:spacing w:val="-2"/>
          <w:w w:val="110"/>
        </w:rPr>
        <w:t>的</w:t>
      </w:r>
      <w:r>
        <w:rPr>
          <w:color w:val="3F3F3F"/>
          <w:spacing w:val="-2"/>
          <w:w w:val="110"/>
        </w:rPr>
        <w:t>心</w:t>
      </w:r>
      <w:r>
        <w:rPr>
          <w:color w:val="3F3F3F"/>
          <w:spacing w:val="-2"/>
          <w:w w:val="110"/>
        </w:rPr>
        <w:t>脏</w:t>
      </w:r>
      <w:r>
        <w:rPr>
          <w:color w:val="3F3F3F"/>
          <w:spacing w:val="-2"/>
          <w:w w:val="110"/>
        </w:rPr>
        <w:t>最</w:t>
      </w:r>
      <w:r>
        <w:rPr>
          <w:color w:val="3F3F3F"/>
          <w:spacing w:val="-2"/>
          <w:w w:val="110"/>
        </w:rPr>
        <w:t>早</w:t>
      </w:r>
      <w:r>
        <w:rPr>
          <w:color w:val="3F3F3F"/>
          <w:spacing w:val="-2"/>
          <w:w w:val="110"/>
        </w:rPr>
        <w:t>变</w:t>
      </w:r>
      <w:r>
        <w:rPr>
          <w:color w:val="3F3F3F"/>
          <w:spacing w:val="-2"/>
          <w:w w:val="110"/>
        </w:rPr>
        <w:t>化</w:t>
      </w:r>
      <w:r>
        <w:rPr>
          <w:color w:val="3F3F3F"/>
          <w:spacing w:val="-2"/>
          <w:w w:val="110"/>
        </w:rPr>
        <w:t>之</w:t>
      </w:r>
      <w:r>
        <w:rPr>
          <w:color w:val="696969"/>
          <w:spacing w:val="-2"/>
          <w:w w:val="110"/>
        </w:rPr>
        <w:t>一</w:t>
      </w:r>
      <w:r>
        <w:rPr>
          <w:color w:val="696969"/>
          <w:spacing w:val="-2"/>
          <w:w w:val="110"/>
        </w:rPr>
        <w:t>。</w:t>
      </w:r>
      <w:r>
        <w:rPr>
          <w:color w:val="3F3F3F"/>
          <w:spacing w:val="-2"/>
          <w:w w:val="110"/>
        </w:rPr>
        <w:t>通</w:t>
      </w:r>
      <w:r>
        <w:rPr>
          <w:color w:val="3F3F3F"/>
          <w:spacing w:val="-2"/>
          <w:w w:val="110"/>
        </w:rPr>
        <w:t>过</w:t>
      </w:r>
      <w:r>
        <w:rPr>
          <w:color w:val="3F3F3F"/>
          <w:spacing w:val="-2"/>
          <w:w w:val="110"/>
        </w:rPr>
        <w:t>听</w:t>
      </w:r>
      <w:r>
        <w:rPr>
          <w:color w:val="3F3F3F"/>
          <w:spacing w:val="-2"/>
          <w:w w:val="110"/>
        </w:rPr>
        <w:t>诊</w:t>
      </w:r>
      <w:r>
        <w:rPr>
          <w:color w:val="3F3F3F"/>
          <w:spacing w:val="-2"/>
          <w:w w:val="110"/>
        </w:rPr>
        <w:t>器</w:t>
      </w:r>
      <w:r>
        <w:rPr>
          <w:color w:val="3F3F3F"/>
          <w:spacing w:val="-2"/>
          <w:w w:val="110"/>
        </w:rPr>
        <w:t>可</w:t>
      </w:r>
      <w:r>
        <w:rPr>
          <w:color w:val="3F3F3F"/>
          <w:spacing w:val="-2"/>
          <w:w w:val="110"/>
        </w:rPr>
        <w:t>以</w:t>
      </w:r>
      <w:r>
        <w:rPr>
          <w:color w:val="3F3F3F"/>
          <w:spacing w:val="-2"/>
          <w:w w:val="110"/>
        </w:rPr>
        <w:t>对</w:t>
      </w:r>
      <w:r>
        <w:rPr>
          <w:color w:val="3F3F3F"/>
          <w:spacing w:val="-2"/>
          <w:w w:val="110"/>
        </w:rPr>
        <w:t>第</w:t>
      </w:r>
      <w:r>
        <w:rPr>
          <w:color w:val="3F3F3F"/>
          <w:spacing w:val="-2"/>
          <w:w w:val="110"/>
        </w:rPr>
        <w:t>四</w:t>
      </w:r>
      <w:r>
        <w:rPr>
          <w:color w:val="3F3F3F"/>
          <w:spacing w:val="-2"/>
          <w:w w:val="110"/>
        </w:rPr>
        <w:t>心</w:t>
      </w:r>
      <w:r>
        <w:rPr>
          <w:color w:val="3F3F3F"/>
          <w:spacing w:val="-2"/>
          <w:w w:val="110"/>
        </w:rPr>
        <w:t>音</w:t>
      </w:r>
      <w:r>
        <w:rPr>
          <w:color w:val="3F3F3F"/>
          <w:spacing w:val="-2"/>
          <w:w w:val="110"/>
        </w:rPr>
        <w:t>进</w:t>
      </w:r>
      <w:r>
        <w:rPr>
          <w:color w:val="525252"/>
          <w:spacing w:val="-2"/>
          <w:w w:val="110"/>
        </w:rPr>
        <w:t>行</w:t>
      </w:r>
      <w:r>
        <w:rPr>
          <w:color w:val="525252"/>
          <w:spacing w:val="-2"/>
          <w:w w:val="110"/>
        </w:rPr>
        <w:t>检</w:t>
      </w:r>
      <w:r>
        <w:rPr>
          <w:color w:val="525252"/>
          <w:spacing w:val="-2"/>
          <w:w w:val="110"/>
        </w:rPr>
        <w:t>查</w:t>
      </w:r>
      <w:r>
        <w:rPr>
          <w:color w:val="8A8A8A"/>
          <w:spacing w:val="-2"/>
          <w:w w:val="110"/>
        </w:rPr>
        <w:t>。</w:t>
      </w:r>
      <w:r>
        <w:rPr>
          <w:color w:val="3F3F3F"/>
          <w:spacing w:val="-2"/>
          <w:w w:val="110"/>
        </w:rPr>
        <w:t>这</w:t>
      </w:r>
      <w:r>
        <w:rPr>
          <w:color w:val="3F3F3F"/>
          <w:spacing w:val="-2"/>
          <w:w w:val="110"/>
        </w:rPr>
        <w:t>种</w:t>
      </w:r>
      <w:r>
        <w:rPr>
          <w:color w:val="3F3F3F"/>
          <w:spacing w:val="-2"/>
          <w:w w:val="110"/>
        </w:rPr>
        <w:t>心</w:t>
      </w:r>
      <w:r>
        <w:rPr>
          <w:color w:val="3F3F3F"/>
          <w:spacing w:val="-2"/>
          <w:w w:val="110"/>
        </w:rPr>
        <w:t>音</w:t>
      </w:r>
      <w:r>
        <w:rPr>
          <w:color w:val="3F3F3F"/>
          <w:spacing w:val="-2"/>
          <w:w w:val="110"/>
        </w:rPr>
        <w:t>是</w:t>
      </w:r>
      <w:r>
        <w:rPr>
          <w:color w:val="3F3F3F"/>
          <w:spacing w:val="-2"/>
          <w:w w:val="110"/>
        </w:rPr>
        <w:t>由</w:t>
      </w:r>
      <w:r>
        <w:rPr>
          <w:color w:val="3F3F3F"/>
          <w:spacing w:val="-2"/>
          <w:w w:val="110"/>
        </w:rPr>
        <w:t>于</w:t>
      </w:r>
      <w:r>
        <w:rPr>
          <w:color w:val="3F3F3F"/>
          <w:spacing w:val="-2"/>
          <w:w w:val="110"/>
        </w:rPr>
        <w:t>左</w:t>
      </w:r>
      <w:r>
        <w:rPr>
          <w:color w:val="3F3F3F"/>
          <w:spacing w:val="-2"/>
          <w:w w:val="110"/>
        </w:rPr>
        <w:t>心</w:t>
      </w:r>
      <w:r>
        <w:rPr>
          <w:color w:val="3F3F3F"/>
          <w:spacing w:val="-2"/>
          <w:w w:val="110"/>
        </w:rPr>
        <w:t>房</w:t>
      </w:r>
      <w:r>
        <w:rPr>
          <w:color w:val="3F3F3F"/>
          <w:spacing w:val="-2"/>
          <w:w w:val="110"/>
        </w:rPr>
        <w:t>将</w:t>
      </w:r>
      <w:r>
        <w:rPr>
          <w:color w:val="3F3F3F"/>
          <w:spacing w:val="-2"/>
          <w:w w:val="110"/>
        </w:rPr>
        <w:t>血</w:t>
      </w:r>
      <w:r>
        <w:rPr>
          <w:color w:val="3F3F3F"/>
          <w:spacing w:val="-2"/>
          <w:w w:val="110"/>
        </w:rPr>
        <w:t>液</w:t>
      </w:r>
      <w:r>
        <w:rPr>
          <w:color w:val="3F3F3F"/>
          <w:spacing w:val="-2"/>
          <w:w w:val="110"/>
        </w:rPr>
        <w:t>泵</w:t>
      </w:r>
      <w:r>
        <w:rPr>
          <w:color w:val="3F3F3F"/>
          <w:spacing w:val="-2"/>
          <w:w w:val="110"/>
        </w:rPr>
        <w:t>入</w:t>
      </w:r>
      <w:r>
        <w:rPr>
          <w:color w:val="3F3F3F"/>
          <w:spacing w:val="-2"/>
          <w:w w:val="110"/>
        </w:rPr>
        <w:t>扩</w:t>
      </w:r>
      <w:r>
        <w:rPr>
          <w:color w:val="3F3F3F"/>
          <w:spacing w:val="-2"/>
          <w:w w:val="110"/>
        </w:rPr>
        <w:t>大</w:t>
      </w:r>
      <w:r>
        <w:rPr>
          <w:color w:val="3F3F3F"/>
          <w:spacing w:val="-2"/>
          <w:w w:val="110"/>
        </w:rPr>
        <w:t>且</w:t>
      </w:r>
      <w:r>
        <w:rPr>
          <w:color w:val="3F3F3F"/>
          <w:spacing w:val="-2"/>
          <w:w w:val="110"/>
        </w:rPr>
        <w:t>室</w:t>
      </w:r>
      <w:r>
        <w:rPr>
          <w:color w:val="3F3F3F"/>
          <w:spacing w:val="-2"/>
          <w:w w:val="110"/>
        </w:rPr>
        <w:t>壁</w:t>
      </w:r>
      <w:r>
        <w:rPr>
          <w:color w:val="525252"/>
          <w:spacing w:val="-2"/>
          <w:w w:val="110"/>
        </w:rPr>
        <w:t>变</w:t>
      </w:r>
      <w:r>
        <w:rPr>
          <w:color w:val="525252"/>
          <w:spacing w:val="-2"/>
          <w:w w:val="110"/>
        </w:rPr>
        <w:t>僵</w:t>
      </w:r>
      <w:r>
        <w:rPr>
          <w:color w:val="525252"/>
          <w:spacing w:val="-2"/>
          <w:w w:val="110"/>
        </w:rPr>
        <w:t>硬</w:t>
      </w:r>
      <w:r>
        <w:rPr>
          <w:color w:val="525252"/>
          <w:spacing w:val="-2"/>
          <w:w w:val="110"/>
        </w:rPr>
        <w:t>的</w:t>
      </w:r>
      <w:r>
        <w:rPr>
          <w:color w:val="525252"/>
          <w:spacing w:val="-2"/>
          <w:w w:val="110"/>
        </w:rPr>
        <w:t>左</w:t>
      </w:r>
      <w:r>
        <w:rPr>
          <w:color w:val="525252"/>
          <w:spacing w:val="-2"/>
          <w:w w:val="110"/>
        </w:rPr>
        <w:t>心</w:t>
      </w:r>
      <w:r>
        <w:rPr>
          <w:color w:val="525252"/>
          <w:spacing w:val="-2"/>
          <w:w w:val="110"/>
        </w:rPr>
        <w:t>室</w:t>
      </w:r>
      <w:r>
        <w:rPr>
          <w:color w:val="525252"/>
          <w:spacing w:val="-2"/>
          <w:w w:val="110"/>
        </w:rPr>
        <w:t>，</w:t>
      </w:r>
      <w:r>
        <w:rPr>
          <w:color w:val="525252"/>
          <w:spacing w:val="-2"/>
          <w:w w:val="110"/>
        </w:rPr>
        <w:t>其</w:t>
      </w:r>
      <w:r>
        <w:rPr>
          <w:color w:val="525252"/>
          <w:spacing w:val="-2"/>
          <w:w w:val="110"/>
        </w:rPr>
        <w:t>做</w:t>
      </w:r>
      <w:r>
        <w:rPr>
          <w:color w:val="525252"/>
          <w:spacing w:val="-2"/>
          <w:w w:val="110"/>
        </w:rPr>
        <w:t>功</w:t>
      </w:r>
      <w:r>
        <w:rPr>
          <w:color w:val="525252"/>
          <w:spacing w:val="-2"/>
          <w:w w:val="110"/>
        </w:rPr>
        <w:t>增</w:t>
      </w:r>
      <w:r>
        <w:rPr>
          <w:color w:val="525252"/>
          <w:spacing w:val="-2"/>
          <w:w w:val="110"/>
        </w:rPr>
        <w:t>加</w:t>
      </w:r>
      <w:r>
        <w:rPr>
          <w:color w:val="525252"/>
          <w:spacing w:val="-2"/>
          <w:w w:val="110"/>
        </w:rPr>
        <w:t>而</w:t>
      </w:r>
      <w:r>
        <w:rPr>
          <w:color w:val="525252"/>
          <w:spacing w:val="-2"/>
          <w:w w:val="110"/>
        </w:rPr>
        <w:t>造</w:t>
      </w:r>
      <w:r>
        <w:rPr>
          <w:color w:val="525252"/>
          <w:spacing w:val="-2"/>
          <w:w w:val="110"/>
        </w:rPr>
        <w:t>成</w:t>
      </w:r>
      <w:r>
        <w:rPr>
          <w:color w:val="525252"/>
          <w:spacing w:val="-2"/>
          <w:w w:val="110"/>
        </w:rPr>
        <w:t>的</w:t>
      </w:r>
      <w:r>
        <w:rPr>
          <w:color w:val="7C7C7C"/>
          <w:spacing w:val="-2"/>
          <w:w w:val="110"/>
        </w:rPr>
        <w:t>。</w:t>
      </w:r>
      <w:r>
        <w:rPr>
          <w:color w:val="3F3F3F"/>
          <w:spacing w:val="-2"/>
          <w:w w:val="110"/>
        </w:rPr>
        <w:t>而</w:t>
      </w:r>
      <w:r>
        <w:rPr>
          <w:color w:val="3F3F3F"/>
          <w:spacing w:val="-2"/>
          <w:w w:val="110"/>
        </w:rPr>
        <w:t>左</w:t>
      </w:r>
      <w:r>
        <w:rPr>
          <w:color w:val="3F3F3F"/>
          <w:spacing w:val="-2"/>
          <w:w w:val="110"/>
        </w:rPr>
        <w:t>心</w:t>
      </w:r>
      <w:r>
        <w:rPr>
          <w:color w:val="3F3F3F"/>
          <w:spacing w:val="-2"/>
          <w:w w:val="110"/>
        </w:rPr>
        <w:t>室</w:t>
      </w:r>
      <w:r>
        <w:rPr>
          <w:color w:val="3F3F3F"/>
          <w:spacing w:val="-2"/>
          <w:w w:val="110"/>
        </w:rPr>
        <w:t>则</w:t>
      </w:r>
      <w:r>
        <w:rPr>
          <w:color w:val="3F3F3F"/>
          <w:spacing w:val="-2"/>
          <w:w w:val="110"/>
        </w:rPr>
        <w:t>将</w:t>
      </w:r>
      <w:r>
        <w:rPr>
          <w:color w:val="3F3F3F"/>
          <w:spacing w:val="-2"/>
          <w:w w:val="105"/>
        </w:rPr>
        <w:t>血液泵出，并输送至全身各个脏器和组织</w:t>
      </w:r>
      <w:r>
        <w:rPr>
          <w:color w:val="8A8A8A"/>
          <w:spacing w:val="-2"/>
          <w:w w:val="105"/>
        </w:rPr>
        <w:t>。</w:t>
      </w:r>
    </w:p>
    <w:p>
      <w:pPr>
        <w:pStyle w:val="BodyText"/>
        <w:spacing w:line="436" w:lineRule="exact"/>
        <w:ind w:left="1349"/>
      </w:pPr>
      <w:r>
        <w:rPr>
          <w:color w:val="3F3F3F"/>
          <w:spacing w:val="-2"/>
          <w:w w:val="110"/>
        </w:rPr>
        <w:t>心电图</w:t>
      </w:r>
      <w:r>
        <w:rPr>
          <w:rFonts w:ascii="Times New Roman" w:eastAsia="Times New Roman"/>
          <w:color w:val="3F3F3F"/>
          <w:spacing w:val="-2"/>
          <w:w w:val="110"/>
        </w:rPr>
        <w:t>(ECG)</w:t>
      </w:r>
      <w:r>
        <w:rPr>
          <w:color w:val="3F3F3F"/>
          <w:spacing w:val="-3"/>
          <w:w w:val="110"/>
        </w:rPr>
        <w:t>可检测出心脏的变化，特别是心肌的</w:t>
      </w:r>
    </w:p>
    <w:p>
      <w:pPr>
        <w:pStyle w:val="BodyText"/>
        <w:spacing w:line="321" w:lineRule="auto" w:before="147"/>
        <w:ind w:left="560" w:right="847" w:hanging="15"/>
      </w:pPr>
      <w:r>
        <w:rPr>
          <w:color w:val="3F3F3F"/>
          <w:w w:val="108"/>
        </w:rPr>
        <w:t>肥厚或心脏的扩大</w:t>
      </w:r>
      <w:r>
        <w:rPr>
          <w:color w:val="7C7C7C"/>
          <w:w w:val="108"/>
        </w:rPr>
        <w:t>。</w:t>
      </w:r>
      <w:r>
        <w:rPr>
          <w:color w:val="3F3F3F"/>
          <w:w w:val="108"/>
        </w:rPr>
        <w:t>如果心脏扩大在心电图表现上是可</w:t>
      </w:r>
      <w:r>
        <w:rPr>
          <w:color w:val="3F3F3F"/>
          <w:spacing w:val="1"/>
          <w:w w:val="104"/>
        </w:rPr>
        <w:t>疑的，可以进行超声心动图的检测</w:t>
      </w:r>
      <w:r>
        <w:rPr>
          <w:color w:val="8A8A8A"/>
          <w:w w:val="104"/>
        </w:rPr>
        <w:t>。</w:t>
      </w:r>
    </w:p>
    <w:p>
      <w:pPr>
        <w:pStyle w:val="BodyText"/>
        <w:spacing w:line="324" w:lineRule="auto" w:before="2"/>
        <w:ind w:left="495" w:right="788" w:firstLine="808"/>
        <w:jc w:val="both"/>
      </w:pPr>
      <w:r>
        <w:rPr>
          <w:color w:val="3F3F3F"/>
          <w:w w:val="109"/>
        </w:rPr>
        <w:t>高血压对肾脏的损害可以通过尿液及血液检查进行</w:t>
      </w:r>
      <w:r>
        <w:rPr>
          <w:color w:val="3F3F3F"/>
          <w:spacing w:val="2"/>
          <w:w w:val="108"/>
        </w:rPr>
        <w:t>评价</w:t>
      </w:r>
      <w:r>
        <w:rPr>
          <w:color w:val="8A8A8A"/>
          <w:spacing w:val="2"/>
          <w:w w:val="108"/>
        </w:rPr>
        <w:t>。</w:t>
      </w:r>
      <w:r>
        <w:rPr>
          <w:color w:val="3F3F3F"/>
          <w:spacing w:val="2"/>
          <w:w w:val="108"/>
        </w:rPr>
        <w:t>尿液检查可发现肾脏损害的早期证据</w:t>
      </w:r>
      <w:r>
        <w:rPr>
          <w:color w:val="8A8A8A"/>
          <w:spacing w:val="2"/>
          <w:w w:val="108"/>
        </w:rPr>
        <w:t>。</w:t>
      </w:r>
      <w:r>
        <w:rPr>
          <w:color w:val="3F3F3F"/>
          <w:spacing w:val="1"/>
          <w:w w:val="108"/>
        </w:rPr>
        <w:t>尿液中出</w:t>
      </w:r>
      <w:r>
        <w:rPr>
          <w:color w:val="3F3F3F"/>
          <w:spacing w:val="1"/>
          <w:w w:val="109"/>
        </w:rPr>
        <w:t>现血细胞和白蛋白（几乎只存在于血液中）可以显示出</w:t>
      </w:r>
      <w:r>
        <w:rPr>
          <w:color w:val="525252"/>
          <w:spacing w:val="1"/>
          <w:w w:val="118"/>
        </w:rPr>
        <w:t>这种损害</w:t>
      </w:r>
      <w:r>
        <w:rPr>
          <w:color w:val="8A8A8A"/>
          <w:spacing w:val="1"/>
          <w:w w:val="118"/>
        </w:rPr>
        <w:t>。</w:t>
      </w:r>
      <w:r>
        <w:rPr>
          <w:color w:val="3F3F3F"/>
          <w:w w:val="118"/>
        </w:rPr>
        <w:t>只要肾脏功能损害未超过双肾总功能的 </w:t>
      </w:r>
      <w:r>
        <w:rPr>
          <w:rFonts w:ascii="Arial" w:eastAsia="Arial"/>
          <w:color w:val="3F3F3F"/>
          <w:spacing w:val="1"/>
          <w:w w:val="108"/>
          <w:sz w:val="38"/>
        </w:rPr>
        <w:t>70</w:t>
      </w:r>
      <w:r>
        <w:rPr>
          <w:rFonts w:ascii="Arial" w:eastAsia="Arial"/>
          <w:color w:val="3F3F3F"/>
          <w:spacing w:val="2"/>
          <w:w w:val="108"/>
          <w:sz w:val="38"/>
        </w:rPr>
        <w:t>%</w:t>
      </w:r>
      <w:r>
        <w:rPr>
          <w:rFonts w:ascii="Arial" w:eastAsia="Arial"/>
          <w:color w:val="3F3F3F"/>
          <w:spacing w:val="1"/>
          <w:w w:val="108"/>
          <w:sz w:val="38"/>
        </w:rPr>
        <w:t>~80</w:t>
      </w:r>
      <w:r>
        <w:rPr>
          <w:color w:val="3F3F3F"/>
          <w:spacing w:val="2"/>
          <w:w w:val="109"/>
        </w:rPr>
        <w:t>％，通常不会出现症状（</w:t>
      </w:r>
      <w:r>
        <w:rPr>
          <w:color w:val="3F3F3F"/>
          <w:spacing w:val="1"/>
          <w:w w:val="109"/>
        </w:rPr>
        <w:t>嗜睡、食欲减退和乏</w:t>
      </w:r>
      <w:r>
        <w:rPr>
          <w:color w:val="3F3F3F"/>
          <w:spacing w:val="1"/>
          <w:w w:val="96"/>
        </w:rPr>
        <w:t>力）</w:t>
      </w:r>
      <w:r>
        <w:rPr>
          <w:color w:val="8A8A8A"/>
          <w:spacing w:val="1"/>
          <w:w w:val="96"/>
        </w:rPr>
        <w:t>。</w:t>
      </w:r>
    </w:p>
    <w:p>
      <w:pPr>
        <w:pStyle w:val="BodyText"/>
        <w:spacing w:line="319" w:lineRule="auto"/>
        <w:ind w:left="505" w:right="808" w:firstLine="838"/>
        <w:jc w:val="both"/>
      </w:pPr>
      <w:r>
        <w:rPr>
          <w:color w:val="3F3F3F"/>
          <w:spacing w:val="-1"/>
          <w:w w:val="104"/>
        </w:rPr>
        <w:t>病因诊断：高血压越高，患者越年轻，就应该更详尽</w:t>
      </w:r>
      <w:r>
        <w:rPr>
          <w:color w:val="3F3F3F"/>
          <w:spacing w:val="3"/>
          <w:w w:val="107"/>
        </w:rPr>
        <w:t>地寻找其病因，尽管发现病因机会可能不到</w:t>
      </w:r>
      <w:r>
        <w:rPr>
          <w:rFonts w:ascii="Arial" w:eastAsia="Arial"/>
          <w:color w:val="3F3F3F"/>
          <w:spacing w:val="1"/>
          <w:w w:val="106"/>
          <w:sz w:val="38"/>
        </w:rPr>
        <w:t>10</w:t>
      </w:r>
      <w:r>
        <w:rPr>
          <w:rFonts w:ascii="Arial" w:eastAsia="Arial"/>
          <w:color w:val="3F3F3F"/>
          <w:spacing w:val="3"/>
          <w:w w:val="106"/>
          <w:sz w:val="38"/>
        </w:rPr>
        <w:t>%</w:t>
      </w:r>
      <w:r>
        <w:rPr>
          <w:color w:val="8A8A8A"/>
          <w:spacing w:val="3"/>
          <w:w w:val="107"/>
        </w:rPr>
        <w:t>。</w:t>
      </w:r>
      <w:r>
        <w:rPr>
          <w:color w:val="3F3F3F"/>
          <w:spacing w:val="1"/>
          <w:w w:val="107"/>
        </w:rPr>
        <w:t>更详</w:t>
      </w:r>
      <w:r>
        <w:rPr>
          <w:color w:val="3F3F3F"/>
          <w:spacing w:val="1"/>
          <w:w w:val="109"/>
        </w:rPr>
        <w:t>尽的检查包括肾脏及肾动脉的</w:t>
      </w:r>
      <w:r>
        <w:rPr>
          <w:rFonts w:ascii="Arial" w:eastAsia="Arial"/>
          <w:color w:val="3F3F3F"/>
          <w:w w:val="108"/>
          <w:sz w:val="38"/>
        </w:rPr>
        <w:t>X</w:t>
      </w:r>
      <w:r>
        <w:rPr>
          <w:color w:val="3F3F3F"/>
          <w:w w:val="109"/>
        </w:rPr>
        <w:t>线检查、超声检查和放</w:t>
      </w:r>
      <w:r>
        <w:rPr>
          <w:color w:val="3F3F3F"/>
          <w:spacing w:val="1"/>
          <w:w w:val="108"/>
        </w:rPr>
        <w:t>射性核素显像检查</w:t>
      </w:r>
      <w:r>
        <w:rPr>
          <w:color w:val="7C7C7C"/>
          <w:spacing w:val="1"/>
          <w:w w:val="108"/>
        </w:rPr>
        <w:t>。</w:t>
      </w:r>
      <w:r>
        <w:rPr>
          <w:color w:val="3F3F3F"/>
          <w:w w:val="108"/>
        </w:rPr>
        <w:t>另外，还包括对血液及尿液中特定</w:t>
      </w:r>
      <w:r>
        <w:rPr>
          <w:color w:val="3F3F3F"/>
          <w:w w:val="106"/>
        </w:rPr>
        <w:t>激素如肾上腺素</w:t>
      </w:r>
      <w:r>
        <w:rPr>
          <w:color w:val="696969"/>
          <w:w w:val="106"/>
        </w:rPr>
        <w:t>、</w:t>
      </w:r>
      <w:r>
        <w:rPr>
          <w:color w:val="3F3F3F"/>
          <w:w w:val="106"/>
        </w:rPr>
        <w:t>酸固酮和糖皮质激素的检测</w:t>
      </w:r>
      <w:r>
        <w:rPr>
          <w:color w:val="8A8A8A"/>
          <w:w w:val="106"/>
        </w:rPr>
        <w:t>。</w:t>
      </w:r>
    </w:p>
    <w:p>
      <w:pPr>
        <w:pStyle w:val="BodyText"/>
        <w:spacing w:line="324" w:lineRule="auto"/>
        <w:ind w:left="457" w:right="799" w:firstLine="846"/>
        <w:jc w:val="both"/>
      </w:pPr>
      <w:r>
        <w:rPr>
          <w:color w:val="3F3F3F"/>
          <w:w w:val="109"/>
        </w:rPr>
        <w:t>高血压的病因可以从异常的体格检查及症状中找到</w:t>
      </w:r>
      <w:r>
        <w:rPr>
          <w:color w:val="3F3F3F"/>
          <w:spacing w:val="3"/>
          <w:w w:val="108"/>
        </w:rPr>
        <w:t>线索</w:t>
      </w:r>
      <w:r>
        <w:rPr>
          <w:color w:val="7C7C7C"/>
          <w:spacing w:val="3"/>
          <w:w w:val="108"/>
        </w:rPr>
        <w:t>。</w:t>
      </w:r>
      <w:r>
        <w:rPr>
          <w:color w:val="3F3F3F"/>
          <w:spacing w:val="3"/>
          <w:w w:val="108"/>
        </w:rPr>
        <w:t>比如，肾动脉的杂音可能提示肾动脉狭窄</w:t>
      </w:r>
      <w:r>
        <w:rPr>
          <w:color w:val="8A8A8A"/>
          <w:spacing w:val="3"/>
          <w:w w:val="108"/>
        </w:rPr>
        <w:t>。</w:t>
      </w:r>
      <w:r>
        <w:rPr>
          <w:color w:val="525252"/>
          <w:spacing w:val="1"/>
          <w:w w:val="108"/>
        </w:rPr>
        <w:t>多种</w:t>
      </w:r>
      <w:r>
        <w:rPr>
          <w:color w:val="3F3F3F"/>
          <w:spacing w:val="1"/>
          <w:w w:val="109"/>
        </w:rPr>
        <w:t>症状合并出现可能提示体内异常的肾上腺素和去甲肾上</w:t>
      </w:r>
      <w:r>
        <w:rPr>
          <w:color w:val="3F3F3F"/>
          <w:spacing w:val="2"/>
          <w:w w:val="108"/>
        </w:rPr>
        <w:t>腺素水平</w:t>
      </w:r>
      <w:r>
        <w:rPr>
          <w:color w:val="8A8A8A"/>
          <w:spacing w:val="2"/>
          <w:w w:val="108"/>
        </w:rPr>
        <w:t>。</w:t>
      </w:r>
      <w:r>
        <w:rPr>
          <w:color w:val="3F3F3F"/>
          <w:spacing w:val="1"/>
          <w:w w:val="108"/>
        </w:rPr>
        <w:t>嗜铭细胞瘤的存在可以通过从尿液中找到肾</w:t>
      </w:r>
      <w:r>
        <w:rPr>
          <w:color w:val="525252"/>
          <w:spacing w:val="2"/>
          <w:w w:val="108"/>
        </w:rPr>
        <w:t>上腺素和去甲肾上腺素的分解产物而得到证实</w:t>
      </w:r>
      <w:r>
        <w:rPr>
          <w:color w:val="8A8A8A"/>
          <w:spacing w:val="2"/>
          <w:w w:val="108"/>
        </w:rPr>
        <w:t>。</w:t>
      </w:r>
      <w:r>
        <w:rPr>
          <w:color w:val="3F3F3F"/>
          <w:spacing w:val="1"/>
          <w:w w:val="108"/>
        </w:rPr>
        <w:t>其他的</w:t>
      </w:r>
      <w:r>
        <w:rPr>
          <w:color w:val="3F3F3F"/>
          <w:spacing w:val="3"/>
          <w:w w:val="113"/>
        </w:rPr>
        <w:t>高血压病因可以通过</w:t>
      </w:r>
      <w:r>
        <w:rPr>
          <w:color w:val="696969"/>
          <w:spacing w:val="3"/>
          <w:w w:val="113"/>
        </w:rPr>
        <w:t>一些</w:t>
      </w:r>
      <w:r>
        <w:rPr>
          <w:color w:val="3F3F3F"/>
          <w:spacing w:val="3"/>
          <w:w w:val="113"/>
        </w:rPr>
        <w:t>特定的常规检查而得到</w:t>
      </w:r>
      <w:r>
        <w:rPr>
          <w:color w:val="8A8A8A"/>
          <w:spacing w:val="3"/>
          <w:w w:val="113"/>
        </w:rPr>
        <w:t>。</w:t>
      </w:r>
      <w:r>
        <w:rPr>
          <w:color w:val="3F3F3F"/>
          <w:w w:val="113"/>
        </w:rPr>
        <w:t>比</w:t>
      </w:r>
      <w:r>
        <w:rPr>
          <w:color w:val="3F3F3F"/>
          <w:w w:val="106"/>
        </w:rPr>
        <w:t>如，测</w:t>
      </w:r>
      <w:r>
        <w:rPr>
          <w:color w:val="696969"/>
          <w:w w:val="106"/>
        </w:rPr>
        <w:t>量</w:t>
      </w:r>
      <w:r>
        <w:rPr>
          <w:color w:val="3F3F3F"/>
          <w:w w:val="106"/>
        </w:rPr>
        <w:t>血液中血钾水平有助于发现陛固酮增多症</w:t>
      </w:r>
      <w:r>
        <w:rPr>
          <w:color w:val="8A8A8A"/>
          <w:w w:val="106"/>
        </w:rPr>
        <w:t>。</w:t>
      </w:r>
    </w:p>
    <w:p>
      <w:pPr>
        <w:pStyle w:val="BodyText"/>
        <w:spacing w:line="444" w:lineRule="exact"/>
        <w:ind w:left="514"/>
      </w:pPr>
      <w:r>
        <w:rPr>
          <w:color w:val="3F3F3F"/>
          <w:w w:val="105"/>
        </w:rPr>
        <w:t>治</w:t>
      </w:r>
      <w:r>
        <w:rPr>
          <w:color w:val="3F3F3F"/>
          <w:spacing w:val="-10"/>
          <w:w w:val="105"/>
        </w:rPr>
        <w:t>疗</w:t>
      </w:r>
    </w:p>
    <w:p>
      <w:pPr>
        <w:pStyle w:val="BodyText"/>
        <w:spacing w:line="321" w:lineRule="auto" w:before="149"/>
        <w:ind w:left="500" w:right="779" w:firstLine="809"/>
        <w:jc w:val="both"/>
      </w:pPr>
      <w:r>
        <w:rPr>
          <w:color w:val="525252"/>
          <w:w w:val="109"/>
        </w:rPr>
        <w:t>原发性高血压不能被治愈，但可以很好的控制以预</w:t>
      </w:r>
      <w:r>
        <w:rPr>
          <w:color w:val="3F3F3F"/>
          <w:w w:val="108"/>
        </w:rPr>
        <w:t>防并发症的发生</w:t>
      </w:r>
      <w:r>
        <w:rPr>
          <w:color w:val="8A8A8A"/>
          <w:w w:val="108"/>
        </w:rPr>
        <w:t>。</w:t>
      </w:r>
      <w:r>
        <w:rPr>
          <w:color w:val="3F3F3F"/>
          <w:w w:val="108"/>
        </w:rPr>
        <w:t>由于高血压病本身没有症状，医生会</w:t>
      </w:r>
      <w:r>
        <w:rPr>
          <w:color w:val="3F3F3F"/>
          <w:w w:val="109"/>
        </w:rPr>
        <w:t>避免使用对患者产生不良作用或影响患者生活方式的治</w:t>
      </w:r>
      <w:r>
        <w:rPr>
          <w:color w:val="3F3F3F"/>
          <w:spacing w:val="-1"/>
          <w:w w:val="105"/>
        </w:rPr>
        <w:t>疗，在使用药物治疗之前，总是先尝试使用其他的非药物</w:t>
      </w:r>
      <w:r>
        <w:rPr>
          <w:color w:val="525252"/>
          <w:w w:val="105"/>
        </w:rPr>
        <w:t>治疗方式</w:t>
      </w:r>
      <w:r>
        <w:rPr>
          <w:color w:val="7C7C7C"/>
          <w:w w:val="105"/>
        </w:rPr>
        <w:t>。</w:t>
      </w:r>
      <w:r>
        <w:rPr>
          <w:color w:val="3F3F3F"/>
          <w:w w:val="105"/>
        </w:rPr>
        <w:t>但是，在血压大于等于</w:t>
      </w:r>
      <w:r>
        <w:rPr>
          <w:rFonts w:ascii="Arial" w:eastAsia="Arial"/>
          <w:color w:val="3F3F3F"/>
          <w:w w:val="104"/>
          <w:sz w:val="38"/>
        </w:rPr>
        <w:t>160</w:t>
      </w:r>
      <w:r>
        <w:rPr>
          <w:rFonts w:ascii="Arial" w:eastAsia="Arial"/>
          <w:color w:val="696969"/>
          <w:spacing w:val="-1"/>
          <w:w w:val="104"/>
          <w:sz w:val="38"/>
        </w:rPr>
        <w:t>/</w:t>
      </w:r>
      <w:r>
        <w:rPr>
          <w:rFonts w:ascii="Arial" w:eastAsia="Arial"/>
          <w:color w:val="3F3F3F"/>
          <w:w w:val="104"/>
          <w:sz w:val="38"/>
        </w:rPr>
        <w:t>l</w:t>
      </w:r>
      <w:r>
        <w:rPr>
          <w:rFonts w:ascii="Arial" w:eastAsia="Arial"/>
          <w:color w:val="3F3F3F"/>
          <w:spacing w:val="-1"/>
          <w:w w:val="104"/>
          <w:sz w:val="38"/>
        </w:rPr>
        <w:t>O</w:t>
      </w:r>
      <w:r>
        <w:rPr>
          <w:rFonts w:ascii="Arial" w:eastAsia="Arial"/>
          <w:color w:val="3F3F3F"/>
          <w:spacing w:val="1"/>
          <w:w w:val="104"/>
          <w:sz w:val="38"/>
        </w:rPr>
        <w:t>O</w:t>
      </w:r>
      <w:r>
        <w:rPr>
          <w:rFonts w:ascii="Arial" w:eastAsia="Arial"/>
          <w:color w:val="3F3F3F"/>
          <w:w w:val="104"/>
          <w:sz w:val="38"/>
        </w:rPr>
        <w:t>m</w:t>
      </w:r>
      <w:r>
        <w:rPr>
          <w:rFonts w:ascii="Arial" w:eastAsia="Arial"/>
          <w:color w:val="3F3F3F"/>
          <w:spacing w:val="1"/>
          <w:w w:val="104"/>
          <w:sz w:val="38"/>
        </w:rPr>
        <w:t>m</w:t>
      </w:r>
      <w:r>
        <w:rPr>
          <w:rFonts w:ascii="Arial" w:eastAsia="Arial"/>
          <w:color w:val="3F3F3F"/>
          <w:w w:val="104"/>
          <w:sz w:val="38"/>
        </w:rPr>
        <w:t>H</w:t>
      </w:r>
      <w:r>
        <w:rPr>
          <w:color w:val="3F3F3F"/>
          <w:w w:val="105"/>
        </w:rPr>
        <w:t>g的患者</w:t>
      </w:r>
      <w:r>
        <w:rPr>
          <w:color w:val="3F3F3F"/>
          <w:spacing w:val="3"/>
          <w:w w:val="102"/>
        </w:rPr>
        <w:t>及血压超过</w:t>
      </w:r>
      <w:r>
        <w:rPr>
          <w:rFonts w:ascii="Arial" w:eastAsia="Arial"/>
          <w:color w:val="3F3F3F"/>
          <w:spacing w:val="2"/>
          <w:w w:val="101"/>
          <w:sz w:val="38"/>
        </w:rPr>
        <w:t>120</w:t>
      </w:r>
      <w:r>
        <w:rPr>
          <w:rFonts w:ascii="Arial" w:eastAsia="Arial"/>
          <w:color w:val="696969"/>
          <w:w w:val="101"/>
          <w:sz w:val="38"/>
        </w:rPr>
        <w:t>/</w:t>
      </w:r>
      <w:r>
        <w:rPr>
          <w:rFonts w:ascii="Arial" w:eastAsia="Arial"/>
          <w:color w:val="3F3F3F"/>
          <w:spacing w:val="2"/>
          <w:w w:val="101"/>
          <w:sz w:val="38"/>
        </w:rPr>
        <w:t>80</w:t>
      </w:r>
      <w:r>
        <w:rPr>
          <w:rFonts w:ascii="Arial" w:eastAsia="Arial"/>
          <w:color w:val="3F3F3F"/>
          <w:w w:val="101"/>
          <w:sz w:val="38"/>
        </w:rPr>
        <w:t>m</w:t>
      </w:r>
      <w:r>
        <w:rPr>
          <w:rFonts w:ascii="Arial" w:eastAsia="Arial"/>
          <w:color w:val="3F3F3F"/>
          <w:spacing w:val="5"/>
          <w:w w:val="101"/>
          <w:sz w:val="38"/>
        </w:rPr>
        <w:t>n</w:t>
      </w:r>
      <w:r>
        <w:rPr>
          <w:rFonts w:ascii="Arial" w:eastAsia="Arial"/>
          <w:color w:val="3F3F3F"/>
          <w:spacing w:val="2"/>
          <w:w w:val="101"/>
          <w:sz w:val="38"/>
        </w:rPr>
        <w:t>1H</w:t>
      </w:r>
      <w:r>
        <w:rPr>
          <w:color w:val="3F3F3F"/>
          <w:spacing w:val="1"/>
          <w:w w:val="102"/>
        </w:rPr>
        <w:t>g</w:t>
      </w:r>
      <w:r>
        <w:rPr>
          <w:color w:val="3F3F3F"/>
          <w:spacing w:val="3"/>
          <w:w w:val="102"/>
        </w:rPr>
        <w:t>但合并糖尿病</w:t>
      </w:r>
      <w:r>
        <w:rPr>
          <w:color w:val="696969"/>
          <w:spacing w:val="3"/>
          <w:w w:val="102"/>
        </w:rPr>
        <w:t>、</w:t>
      </w:r>
      <w:r>
        <w:rPr>
          <w:color w:val="3F3F3F"/>
          <w:spacing w:val="3"/>
          <w:w w:val="102"/>
        </w:rPr>
        <w:t>肾脏疾病</w:t>
      </w:r>
      <w:r>
        <w:rPr>
          <w:color w:val="7C7C7C"/>
          <w:spacing w:val="3"/>
          <w:w w:val="102"/>
        </w:rPr>
        <w:t>、</w:t>
      </w:r>
      <w:r>
        <w:rPr>
          <w:color w:val="3F3F3F"/>
          <w:spacing w:val="1"/>
          <w:w w:val="102"/>
        </w:rPr>
        <w:t>有内</w:t>
      </w:r>
      <w:r>
        <w:rPr>
          <w:color w:val="3F3F3F"/>
          <w:spacing w:val="1"/>
          <w:w w:val="109"/>
        </w:rPr>
        <w:t>脏损伤证据或有冠心病危险因素的人群中，药物治疗同</w:t>
      </w:r>
      <w:r>
        <w:rPr>
          <w:color w:val="525252"/>
          <w:spacing w:val="1"/>
          <w:w w:val="109"/>
        </w:rPr>
        <w:t>其他治疗一样应作为初始治疗</w:t>
      </w:r>
      <w:r>
        <w:rPr>
          <w:color w:val="8A8A8A"/>
          <w:spacing w:val="1"/>
          <w:w w:val="109"/>
        </w:rPr>
        <w:t>。</w:t>
      </w:r>
    </w:p>
    <w:p>
      <w:pPr>
        <w:spacing w:after="0" w:line="321" w:lineRule="auto"/>
        <w:jc w:val="both"/>
        <w:sectPr>
          <w:type w:val="continuous"/>
          <w:pgSz w:w="21750" w:h="31660"/>
          <w:pgMar w:top="40" w:bottom="280" w:left="0" w:right="0"/>
          <w:cols w:num="2" w:equalWidth="0">
            <w:col w:w="10634" w:space="46"/>
            <w:col w:w="11070"/>
          </w:cols>
        </w:sectPr>
      </w:pPr>
    </w:p>
    <w:p>
      <w:pPr>
        <w:pStyle w:val="BodyText"/>
        <w:rPr>
          <w:sz w:val="20"/>
        </w:rPr>
      </w:pPr>
    </w:p>
    <w:p>
      <w:pPr>
        <w:pStyle w:val="BodyText"/>
        <w:rPr>
          <w:sz w:val="20"/>
        </w:rPr>
      </w:pPr>
    </w:p>
    <w:p>
      <w:pPr>
        <w:pStyle w:val="BodyText"/>
        <w:rPr>
          <w:sz w:val="20"/>
        </w:rPr>
      </w:pPr>
    </w:p>
    <w:p>
      <w:pPr>
        <w:pStyle w:val="BodyText"/>
        <w:rPr>
          <w:sz w:val="20"/>
        </w:rPr>
      </w:pPr>
    </w:p>
    <w:p>
      <w:pPr>
        <w:spacing w:before="179"/>
        <w:ind w:left="6161" w:right="0" w:firstLine="0"/>
        <w:jc w:val="left"/>
        <w:rPr>
          <w:sz w:val="20"/>
        </w:rPr>
      </w:pPr>
      <w:r>
        <w:rPr/>
        <w:pict>
          <v:shape style="position:absolute;margin-left:771.396729pt;margin-top:-24.151184pt;width:12.4pt;height:16.1500pt;mso-position-horizontal-relative:page;mso-position-vertical-relative:paragraph;z-index:15866368" type="#_x0000_t202" id="docshape368" filled="false" stroked="false">
            <v:textbox inset="0,0,0,0" style="layout-flow:vertical-ideographic">
              <w:txbxContent>
                <w:p>
                  <w:pPr>
                    <w:spacing w:line="168" w:lineRule="auto" w:before="0"/>
                    <w:ind w:left="20" w:right="0" w:firstLine="0"/>
                    <w:jc w:val="left"/>
                    <w:rPr>
                      <w:sz w:val="20"/>
                    </w:rPr>
                  </w:pPr>
                  <w:r>
                    <w:rPr>
                      <w:color w:val="696969"/>
                      <w:spacing w:val="-133"/>
                      <w:w w:val="103"/>
                      <w:sz w:val="20"/>
                    </w:rPr>
                    <w:t>｀</w:t>
                  </w:r>
                  <w:r>
                    <w:rPr>
                      <w:color w:val="696969"/>
                      <w:w w:val="103"/>
                      <w:sz w:val="20"/>
                    </w:rPr>
                    <w:t>｀</w:t>
                  </w:r>
                </w:p>
              </w:txbxContent>
            </v:textbox>
            <w10:wrap type="none"/>
          </v:shape>
        </w:pict>
      </w:r>
      <w:r>
        <w:rPr>
          <w:color w:val="CCCCCC"/>
          <w:w w:val="65"/>
          <w:sz w:val="20"/>
        </w:rPr>
        <w:t>一</w:t>
      </w:r>
      <w:r>
        <w:rPr>
          <w:color w:val="CCCCCC"/>
          <w:spacing w:val="-5"/>
          <w:w w:val="80"/>
          <w:sz w:val="20"/>
        </w:rPr>
        <w:t>－－</w:t>
      </w:r>
    </w:p>
    <w:p>
      <w:pPr>
        <w:spacing w:after="0"/>
        <w:jc w:val="left"/>
        <w:rPr>
          <w:sz w:val="20"/>
        </w:rPr>
        <w:sectPr>
          <w:type w:val="continuous"/>
          <w:pgSz w:w="21750" w:h="31660"/>
          <w:pgMar w:top="40" w:bottom="280" w:left="0" w:right="0"/>
        </w:sectPr>
      </w:pPr>
    </w:p>
    <w:p>
      <w:pPr>
        <w:pStyle w:val="BodyText"/>
        <w:spacing w:before="1"/>
        <w:rPr>
          <w:sz w:val="5"/>
        </w:rPr>
      </w:pPr>
    </w:p>
    <w:p>
      <w:pPr>
        <w:spacing w:before="0"/>
        <w:ind w:left="0" w:right="5999" w:firstLine="0"/>
        <w:jc w:val="right"/>
        <w:rPr>
          <w:sz w:val="6"/>
        </w:rPr>
      </w:pPr>
      <w:r>
        <w:rPr/>
        <w:pict>
          <v:shape style="position:absolute;margin-left:302.473602pt;margin-top:10.786365pt;width:28.15pt;height:28.15pt;mso-position-horizontal-relative:page;mso-position-vertical-relative:paragraph;z-index:15875584" type="#_x0000_t202" id="docshape369" filled="false" stroked="false">
            <v:textbox inset="0,0,0,0" style="layout-flow:vertical-ideographic">
              <w:txbxContent>
                <w:p>
                  <w:pPr>
                    <w:spacing w:line="144" w:lineRule="auto" w:before="0"/>
                    <w:ind w:left="20" w:right="0" w:firstLine="0"/>
                    <w:jc w:val="left"/>
                    <w:rPr>
                      <w:sz w:val="52"/>
                    </w:rPr>
                  </w:pPr>
                  <w:r>
                    <w:rPr>
                      <w:color w:val="5D5D5D"/>
                      <w:w w:val="100"/>
                      <w:sz w:val="52"/>
                    </w:rPr>
                    <w:t>｀</w:t>
                  </w:r>
                </w:p>
              </w:txbxContent>
            </v:textbox>
            <w10:wrap type="none"/>
          </v:shape>
        </w:pict>
      </w:r>
      <w:r>
        <w:rPr>
          <w:color w:val="BFBFBF"/>
          <w:spacing w:val="-2"/>
          <w:w w:val="325"/>
          <w:sz w:val="6"/>
        </w:rPr>
        <w:t>..,</w:t>
      </w:r>
      <w:r>
        <w:rPr>
          <w:color w:val="BFBFBF"/>
          <w:spacing w:val="-2"/>
          <w:w w:val="325"/>
          <w:sz w:val="6"/>
        </w:rPr>
        <w:t>产</w:t>
      </w:r>
      <w:r>
        <w:rPr>
          <w:color w:val="BFBFBF"/>
          <w:spacing w:val="-10"/>
          <w:w w:val="325"/>
          <w:sz w:val="6"/>
        </w:rPr>
        <w:t>，</w:t>
      </w:r>
    </w:p>
    <w:p>
      <w:pPr>
        <w:pStyle w:val="BodyText"/>
        <w:rPr>
          <w:sz w:val="20"/>
        </w:rPr>
      </w:pPr>
    </w:p>
    <w:p>
      <w:pPr>
        <w:pStyle w:val="BodyText"/>
        <w:spacing w:before="9"/>
        <w:rPr>
          <w:sz w:val="21"/>
        </w:rPr>
      </w:pPr>
    </w:p>
    <w:p>
      <w:pPr>
        <w:spacing w:after="0"/>
        <w:rPr>
          <w:sz w:val="21"/>
        </w:rPr>
        <w:sectPr>
          <w:pgSz w:w="21750" w:h="31660"/>
          <w:pgMar w:top="60" w:bottom="280" w:left="0" w:right="0"/>
        </w:sectPr>
      </w:pPr>
    </w:p>
    <w:p>
      <w:pPr>
        <w:pStyle w:val="BodyText"/>
        <w:rPr>
          <w:sz w:val="20"/>
        </w:rPr>
      </w:pPr>
    </w:p>
    <w:p>
      <w:pPr>
        <w:pStyle w:val="BodyText"/>
        <w:rPr>
          <w:sz w:val="20"/>
        </w:rPr>
      </w:pPr>
    </w:p>
    <w:p>
      <w:pPr>
        <w:pStyle w:val="BodyText"/>
        <w:spacing w:before="4"/>
        <w:rPr>
          <w:sz w:val="10"/>
        </w:rPr>
      </w:pPr>
    </w:p>
    <w:p>
      <w:pPr>
        <w:tabs>
          <w:tab w:pos="4877" w:val="left" w:leader="none"/>
        </w:tabs>
        <w:spacing w:line="20" w:lineRule="exact"/>
        <w:ind w:left="580" w:right="0" w:firstLine="0"/>
        <w:rPr>
          <w:sz w:val="2"/>
        </w:rPr>
      </w:pPr>
      <w:r>
        <w:rPr>
          <w:sz w:val="2"/>
        </w:rPr>
        <w:pict>
          <v:group style="width:96.7pt;height:1.1pt;mso-position-horizontal-relative:char;mso-position-vertical-relative:line" id="docshapegroup370" coordorigin="0,0" coordsize="1934,22">
            <v:line style="position:absolute" from="0,11" to="1934,11" stroked="true" strokeweight="1.073583pt" strokecolor="#000000">
              <v:stroke dashstyle="solid"/>
            </v:line>
          </v:group>
        </w:pict>
      </w:r>
      <w:r>
        <w:rPr>
          <w:sz w:val="2"/>
        </w:rPr>
      </w:r>
      <w:r>
        <w:rPr>
          <w:sz w:val="2"/>
        </w:rPr>
        <w:tab/>
      </w:r>
      <w:r>
        <w:rPr>
          <w:sz w:val="2"/>
        </w:rPr>
        <w:pict>
          <v:group style="width:53.75pt;height:1.1pt;mso-position-horizontal-relative:char;mso-position-vertical-relative:line" id="docshapegroup371" coordorigin="0,0" coordsize="1075,22">
            <v:line style="position:absolute" from="0,11" to="1074,11" stroked="true" strokeweight="1.073583pt" strokecolor="#000000">
              <v:stroke dashstyle="solid"/>
            </v:line>
          </v:group>
        </w:pict>
      </w:r>
      <w:r>
        <w:rPr>
          <w:sz w:val="2"/>
        </w:rPr>
      </w:r>
    </w:p>
    <w:p>
      <w:pPr>
        <w:tabs>
          <w:tab w:pos="6273" w:val="left" w:leader="none"/>
          <w:tab w:pos="10377" w:val="left" w:leader="none"/>
        </w:tabs>
        <w:spacing w:line="21" w:lineRule="exact"/>
        <w:ind w:left="3759" w:right="0" w:firstLine="0"/>
        <w:jc w:val="left"/>
        <w:rPr>
          <w:sz w:val="2"/>
        </w:rPr>
      </w:pPr>
      <w:r>
        <w:rPr>
          <w:sz w:val="2"/>
        </w:rPr>
        <w:drawing>
          <wp:inline distT="0" distB="0" distL="0" distR="0">
            <wp:extent cx="288213" cy="13715"/>
            <wp:effectExtent l="0" t="0" r="0" b="0"/>
            <wp:docPr id="201" name="image141.png"/>
            <wp:cNvGraphicFramePr>
              <a:graphicFrameLocks noChangeAspect="1"/>
            </wp:cNvGraphicFramePr>
            <a:graphic>
              <a:graphicData uri="http://schemas.openxmlformats.org/drawingml/2006/picture">
                <pic:pic>
                  <pic:nvPicPr>
                    <pic:cNvPr id="202" name="image141.png"/>
                    <pic:cNvPicPr/>
                  </pic:nvPicPr>
                  <pic:blipFill>
                    <a:blip r:embed="rId145" cstate="print"/>
                    <a:stretch>
                      <a:fillRect/>
                    </a:stretch>
                  </pic:blipFill>
                  <pic:spPr>
                    <a:xfrm>
                      <a:off x="0" y="0"/>
                      <a:ext cx="288213" cy="13715"/>
                    </a:xfrm>
                    <a:prstGeom prst="rect">
                      <a:avLst/>
                    </a:prstGeom>
                  </pic:spPr>
                </pic:pic>
              </a:graphicData>
            </a:graphic>
          </wp:inline>
        </w:drawing>
      </w:r>
      <w:r>
        <w:rPr>
          <w:sz w:val="2"/>
        </w:rPr>
      </w:r>
      <w:r>
        <w:rPr>
          <w:sz w:val="2"/>
        </w:rPr>
        <w:tab/>
      </w:r>
      <w:r>
        <w:rPr>
          <w:sz w:val="2"/>
        </w:rPr>
        <w:drawing>
          <wp:inline distT="0" distB="0" distL="0" distR="0">
            <wp:extent cx="1152855" cy="13715"/>
            <wp:effectExtent l="0" t="0" r="0" b="0"/>
            <wp:docPr id="203" name="image142.png"/>
            <wp:cNvGraphicFramePr>
              <a:graphicFrameLocks noChangeAspect="1"/>
            </wp:cNvGraphicFramePr>
            <a:graphic>
              <a:graphicData uri="http://schemas.openxmlformats.org/drawingml/2006/picture">
                <pic:pic>
                  <pic:nvPicPr>
                    <pic:cNvPr id="204" name="image142.png"/>
                    <pic:cNvPicPr/>
                  </pic:nvPicPr>
                  <pic:blipFill>
                    <a:blip r:embed="rId146" cstate="print"/>
                    <a:stretch>
                      <a:fillRect/>
                    </a:stretch>
                  </pic:blipFill>
                  <pic:spPr>
                    <a:xfrm>
                      <a:off x="0" y="0"/>
                      <a:ext cx="1152855" cy="13715"/>
                    </a:xfrm>
                    <a:prstGeom prst="rect">
                      <a:avLst/>
                    </a:prstGeom>
                  </pic:spPr>
                </pic:pic>
              </a:graphicData>
            </a:graphic>
          </wp:inline>
        </w:drawing>
      </w:r>
      <w:r>
        <w:rPr>
          <w:sz w:val="2"/>
        </w:rPr>
      </w:r>
      <w:r>
        <w:rPr>
          <w:sz w:val="2"/>
        </w:rPr>
        <w:tab/>
      </w:r>
      <w:r>
        <w:rPr>
          <w:sz w:val="2"/>
        </w:rPr>
        <w:drawing>
          <wp:inline distT="0" distB="0" distL="0" distR="0">
            <wp:extent cx="562703" cy="13715"/>
            <wp:effectExtent l="0" t="0" r="0" b="0"/>
            <wp:docPr id="205" name="image143.png"/>
            <wp:cNvGraphicFramePr>
              <a:graphicFrameLocks noChangeAspect="1"/>
            </wp:cNvGraphicFramePr>
            <a:graphic>
              <a:graphicData uri="http://schemas.openxmlformats.org/drawingml/2006/picture">
                <pic:pic>
                  <pic:nvPicPr>
                    <pic:cNvPr id="206" name="image143.png"/>
                    <pic:cNvPicPr/>
                  </pic:nvPicPr>
                  <pic:blipFill>
                    <a:blip r:embed="rId147" cstate="print"/>
                    <a:stretch>
                      <a:fillRect/>
                    </a:stretch>
                  </pic:blipFill>
                  <pic:spPr>
                    <a:xfrm>
                      <a:off x="0" y="0"/>
                      <a:ext cx="562703" cy="13715"/>
                    </a:xfrm>
                    <a:prstGeom prst="rect">
                      <a:avLst/>
                    </a:prstGeom>
                  </pic:spPr>
                </pic:pic>
              </a:graphicData>
            </a:graphic>
          </wp:inline>
        </w:drawing>
      </w:r>
      <w:r>
        <w:rPr>
          <w:sz w:val="2"/>
        </w:rPr>
      </w:r>
    </w:p>
    <w:p>
      <w:pPr>
        <w:pStyle w:val="BodyText"/>
        <w:rPr>
          <w:sz w:val="52"/>
        </w:rPr>
      </w:pPr>
    </w:p>
    <w:p>
      <w:pPr>
        <w:pStyle w:val="BodyText"/>
        <w:spacing w:before="2"/>
        <w:rPr>
          <w:sz w:val="56"/>
        </w:rPr>
      </w:pPr>
    </w:p>
    <w:p>
      <w:pPr>
        <w:spacing w:before="1"/>
        <w:ind w:left="0" w:right="38" w:firstLine="0"/>
        <w:jc w:val="right"/>
        <w:rPr>
          <w:sz w:val="52"/>
        </w:rPr>
      </w:pPr>
      <w:r>
        <w:rPr/>
        <w:drawing>
          <wp:anchor distT="0" distB="0" distL="0" distR="0" allowOverlap="1" layoutInCell="1" locked="0" behindDoc="0" simplePos="0" relativeHeight="15869440">
            <wp:simplePos x="0" y="0"/>
            <wp:positionH relativeFrom="page">
              <wp:posOffset>463858</wp:posOffset>
            </wp:positionH>
            <wp:positionV relativeFrom="paragraph">
              <wp:posOffset>-435967</wp:posOffset>
            </wp:positionV>
            <wp:extent cx="545716" cy="995318"/>
            <wp:effectExtent l="0" t="0" r="0" b="0"/>
            <wp:wrapNone/>
            <wp:docPr id="207" name="image144.png"/>
            <wp:cNvGraphicFramePr>
              <a:graphicFrameLocks noChangeAspect="1"/>
            </wp:cNvGraphicFramePr>
            <a:graphic>
              <a:graphicData uri="http://schemas.openxmlformats.org/drawingml/2006/picture">
                <pic:pic>
                  <pic:nvPicPr>
                    <pic:cNvPr id="208" name="image144.png"/>
                    <pic:cNvPicPr/>
                  </pic:nvPicPr>
                  <pic:blipFill>
                    <a:blip r:embed="rId148" cstate="print"/>
                    <a:stretch>
                      <a:fillRect/>
                    </a:stretch>
                  </pic:blipFill>
                  <pic:spPr>
                    <a:xfrm>
                      <a:off x="0" y="0"/>
                      <a:ext cx="545716" cy="995318"/>
                    </a:xfrm>
                    <a:prstGeom prst="rect">
                      <a:avLst/>
                    </a:prstGeom>
                  </pic:spPr>
                </pic:pic>
              </a:graphicData>
            </a:graphic>
          </wp:anchor>
        </w:drawing>
      </w:r>
      <w:r>
        <w:rPr>
          <w:color w:val="1A1A1A"/>
          <w:sz w:val="52"/>
        </w:rPr>
        <w:t>血</w:t>
      </w:r>
      <w:r>
        <w:rPr>
          <w:color w:val="1A1A1A"/>
          <w:sz w:val="52"/>
        </w:rPr>
        <w:t>压</w:t>
      </w:r>
      <w:r>
        <w:rPr>
          <w:color w:val="1A1A1A"/>
          <w:sz w:val="52"/>
        </w:rPr>
        <w:t>的</w:t>
      </w:r>
      <w:r>
        <w:rPr>
          <w:color w:val="1A1A1A"/>
          <w:sz w:val="52"/>
        </w:rPr>
        <w:t>测</w:t>
      </w:r>
      <w:r>
        <w:rPr>
          <w:color w:val="1A1A1A"/>
          <w:spacing w:val="-10"/>
          <w:sz w:val="52"/>
        </w:rPr>
        <w:t>量</w:t>
      </w:r>
    </w:p>
    <w:p>
      <w:pPr>
        <w:tabs>
          <w:tab w:pos="4274" w:val="left" w:leader="none"/>
          <w:tab w:pos="6342" w:val="left" w:leader="none"/>
        </w:tabs>
        <w:spacing w:before="83"/>
        <w:ind w:left="2477" w:right="0" w:firstLine="0"/>
        <w:jc w:val="left"/>
        <w:rPr>
          <w:rFonts w:ascii="Times New Roman" w:eastAsia="Times New Roman"/>
          <w:sz w:val="45"/>
        </w:rPr>
      </w:pPr>
      <w:r>
        <w:rPr/>
        <w:br w:type="column"/>
      </w:r>
      <w:r>
        <w:rPr>
          <w:color w:val="4D4D4D"/>
          <w:w w:val="120"/>
          <w:sz w:val="37"/>
        </w:rPr>
        <w:t>第</w:t>
      </w:r>
      <w:r>
        <w:rPr>
          <w:rFonts w:ascii="Times New Roman" w:eastAsia="Times New Roman"/>
          <w:color w:val="2D2D2D"/>
          <w:w w:val="120"/>
          <w:sz w:val="39"/>
        </w:rPr>
        <w:t>54</w:t>
      </w:r>
      <w:r>
        <w:rPr>
          <w:color w:val="4D4D4D"/>
          <w:spacing w:val="-10"/>
          <w:w w:val="120"/>
          <w:sz w:val="37"/>
        </w:rPr>
        <w:t>节</w:t>
      </w:r>
      <w:r>
        <w:rPr>
          <w:color w:val="4D4D4D"/>
          <w:sz w:val="37"/>
        </w:rPr>
        <w:tab/>
      </w:r>
      <w:r>
        <w:rPr>
          <w:color w:val="5D5D5D"/>
          <w:w w:val="110"/>
          <w:position w:val="-3"/>
          <w:sz w:val="37"/>
        </w:rPr>
        <w:t>高</w:t>
      </w:r>
      <w:r>
        <w:rPr>
          <w:color w:val="3F3F3F"/>
          <w:w w:val="110"/>
          <w:position w:val="-3"/>
          <w:sz w:val="37"/>
        </w:rPr>
        <w:t>血</w:t>
      </w:r>
      <w:r>
        <w:rPr>
          <w:color w:val="3F3F3F"/>
          <w:w w:val="110"/>
          <w:position w:val="-3"/>
          <w:sz w:val="37"/>
        </w:rPr>
        <w:t>压</w:t>
      </w:r>
      <w:r>
        <w:rPr>
          <w:color w:val="BFBFBF"/>
          <w:spacing w:val="-10"/>
          <w:w w:val="110"/>
          <w:position w:val="-3"/>
          <w:sz w:val="37"/>
        </w:rPr>
        <w:t>＿</w:t>
      </w:r>
      <w:r>
        <w:rPr>
          <w:color w:val="BFBFBF"/>
          <w:position w:val="-3"/>
          <w:sz w:val="37"/>
        </w:rPr>
        <w:tab/>
      </w:r>
      <w:r>
        <w:rPr>
          <w:rFonts w:ascii="Times New Roman" w:eastAsia="Times New Roman"/>
          <w:color w:val="1A1A1A"/>
          <w:spacing w:val="-5"/>
          <w:w w:val="120"/>
          <w:position w:val="1"/>
          <w:sz w:val="45"/>
        </w:rPr>
        <w:t>241</w:t>
      </w:r>
    </w:p>
    <w:p>
      <w:pPr>
        <w:pStyle w:val="BodyText"/>
        <w:spacing w:before="1"/>
        <w:rPr>
          <w:rFonts w:ascii="Times New Roman"/>
          <w:sz w:val="56"/>
        </w:rPr>
      </w:pPr>
    </w:p>
    <w:p>
      <w:pPr>
        <w:spacing w:before="0"/>
        <w:ind w:left="1824" w:right="0" w:firstLine="0"/>
        <w:jc w:val="left"/>
        <w:rPr>
          <w:sz w:val="12"/>
        </w:rPr>
      </w:pPr>
      <w:r>
        <w:rPr>
          <w:color w:val="BFBFBF"/>
          <w:sz w:val="12"/>
        </w:rPr>
        <w:t>』</w:t>
      </w:r>
      <w:r>
        <w:rPr>
          <w:color w:val="BFBFBF"/>
          <w:spacing w:val="-10"/>
          <w:w w:val="105"/>
          <w:sz w:val="12"/>
        </w:rPr>
        <w:t>[</w:t>
      </w:r>
    </w:p>
    <w:p>
      <w:pPr>
        <w:pStyle w:val="BodyText"/>
        <w:spacing w:before="8"/>
        <w:rPr>
          <w:sz w:val="14"/>
        </w:rPr>
      </w:pPr>
    </w:p>
    <w:p>
      <w:pPr>
        <w:spacing w:before="1"/>
        <w:ind w:left="730" w:right="0" w:firstLine="0"/>
        <w:jc w:val="left"/>
        <w:rPr>
          <w:sz w:val="14"/>
        </w:rPr>
      </w:pPr>
      <w:r>
        <w:rPr>
          <w:color w:val="BFBFBF"/>
          <w:w w:val="105"/>
          <w:sz w:val="14"/>
        </w:rPr>
        <w:t>＿</w:t>
      </w:r>
    </w:p>
    <w:p>
      <w:pPr>
        <w:spacing w:after="0"/>
        <w:jc w:val="left"/>
        <w:rPr>
          <w:sz w:val="14"/>
        </w:rPr>
        <w:sectPr>
          <w:type w:val="continuous"/>
          <w:pgSz w:w="21750" w:h="31660"/>
          <w:pgMar w:top="40" w:bottom="280" w:left="0" w:right="0"/>
          <w:cols w:num="2" w:equalWidth="0">
            <w:col w:w="11955" w:space="1718"/>
            <w:col w:w="8077"/>
          </w:cols>
        </w:sectPr>
      </w:pPr>
    </w:p>
    <w:p>
      <w:pPr>
        <w:pStyle w:val="BodyText"/>
        <w:spacing w:before="9"/>
        <w:rPr>
          <w:sz w:val="26"/>
        </w:rPr>
      </w:pPr>
    </w:p>
    <w:p>
      <w:pPr>
        <w:spacing w:after="0"/>
        <w:rPr>
          <w:sz w:val="26"/>
        </w:rPr>
        <w:sectPr>
          <w:type w:val="continuous"/>
          <w:pgSz w:w="21750" w:h="31660"/>
          <w:pgMar w:top="40" w:bottom="280" w:left="0" w:right="0"/>
        </w:sectPr>
      </w:pPr>
    </w:p>
    <w:p>
      <w:pPr>
        <w:pStyle w:val="BodyText"/>
        <w:spacing w:line="321" w:lineRule="auto" w:before="24"/>
        <w:ind w:left="1204" w:firstLine="781"/>
        <w:jc w:val="both"/>
      </w:pPr>
      <w:r>
        <w:rPr/>
        <w:drawing>
          <wp:anchor distT="0" distB="0" distL="0" distR="0" allowOverlap="1" layoutInCell="1" locked="0" behindDoc="0" simplePos="0" relativeHeight="15869952">
            <wp:simplePos x="0" y="0"/>
            <wp:positionH relativeFrom="page">
              <wp:posOffset>450215</wp:posOffset>
            </wp:positionH>
            <wp:positionV relativeFrom="paragraph">
              <wp:posOffset>2175169</wp:posOffset>
            </wp:positionV>
            <wp:extent cx="95500" cy="1049856"/>
            <wp:effectExtent l="0" t="0" r="0" b="0"/>
            <wp:wrapNone/>
            <wp:docPr id="209" name="image145.png"/>
            <wp:cNvGraphicFramePr>
              <a:graphicFrameLocks noChangeAspect="1"/>
            </wp:cNvGraphicFramePr>
            <a:graphic>
              <a:graphicData uri="http://schemas.openxmlformats.org/drawingml/2006/picture">
                <pic:pic>
                  <pic:nvPicPr>
                    <pic:cNvPr id="210" name="image145.png"/>
                    <pic:cNvPicPr/>
                  </pic:nvPicPr>
                  <pic:blipFill>
                    <a:blip r:embed="rId149" cstate="print"/>
                    <a:stretch>
                      <a:fillRect/>
                    </a:stretch>
                  </pic:blipFill>
                  <pic:spPr>
                    <a:xfrm>
                      <a:off x="0" y="0"/>
                      <a:ext cx="95500" cy="1049856"/>
                    </a:xfrm>
                    <a:prstGeom prst="rect">
                      <a:avLst/>
                    </a:prstGeom>
                  </pic:spPr>
                </pic:pic>
              </a:graphicData>
            </a:graphic>
          </wp:anchor>
        </w:drawing>
      </w:r>
      <w:r>
        <w:rPr>
          <w:color w:val="3F3F3F"/>
          <w:spacing w:val="1"/>
          <w:w w:val="109"/>
        </w:rPr>
        <w:t>几种仪器可以快速而无痛地测量血压</w:t>
      </w:r>
      <w:r>
        <w:rPr>
          <w:color w:val="828282"/>
          <w:spacing w:val="1"/>
          <w:w w:val="109"/>
        </w:rPr>
        <w:t>。</w:t>
      </w:r>
      <w:r>
        <w:rPr>
          <w:color w:val="3F3F3F"/>
          <w:w w:val="109"/>
        </w:rPr>
        <w:t>通常使用的是血压测</w:t>
      </w:r>
      <w:r>
        <w:rPr>
          <w:color w:val="5D5D5D"/>
          <w:w w:val="109"/>
        </w:rPr>
        <w:t>量</w:t>
      </w:r>
      <w:r>
        <w:rPr>
          <w:color w:val="3F3F3F"/>
          <w:w w:val="109"/>
        </w:rPr>
        <w:t>仪</w:t>
      </w:r>
      <w:r>
        <w:rPr>
          <w:color w:val="828282"/>
          <w:w w:val="109"/>
        </w:rPr>
        <w:t>。</w:t>
      </w:r>
      <w:r>
        <w:rPr>
          <w:color w:val="3F3F3F"/>
          <w:w w:val="109"/>
        </w:rPr>
        <w:t>它由一个柔软的橡胶囊套</w:t>
      </w:r>
      <w:r>
        <w:rPr>
          <w:color w:val="5D5D5D"/>
          <w:w w:val="109"/>
        </w:rPr>
        <w:t>、</w:t>
      </w:r>
      <w:r>
        <w:rPr>
          <w:color w:val="3F3F3F"/>
          <w:w w:val="109"/>
        </w:rPr>
        <w:t>与</w:t>
      </w:r>
      <w:r>
        <w:rPr>
          <w:color w:val="3F3F3F"/>
          <w:w w:val="105"/>
        </w:rPr>
        <w:t>之相连的橡胶球襄（使襄套充气）及显示襄套气压读</w:t>
      </w:r>
      <w:r>
        <w:rPr>
          <w:color w:val="3F3F3F"/>
          <w:spacing w:val="2"/>
          <w:w w:val="108"/>
        </w:rPr>
        <w:t>数的刻度表组成</w:t>
      </w:r>
      <w:r>
        <w:rPr>
          <w:color w:val="828282"/>
          <w:spacing w:val="2"/>
          <w:w w:val="108"/>
        </w:rPr>
        <w:t>。</w:t>
      </w:r>
      <w:r>
        <w:rPr>
          <w:color w:val="3F3F3F"/>
          <w:spacing w:val="1"/>
          <w:w w:val="108"/>
        </w:rPr>
        <w:t>刻度表可以是由表盘或是充有采</w:t>
      </w:r>
      <w:r>
        <w:rPr>
          <w:color w:val="3F3F3F"/>
          <w:spacing w:val="3"/>
          <w:w w:val="111"/>
        </w:rPr>
        <w:t>的玻璃柱组成</w:t>
      </w:r>
      <w:r>
        <w:rPr>
          <w:color w:val="828282"/>
          <w:spacing w:val="3"/>
          <w:w w:val="111"/>
        </w:rPr>
        <w:t>。</w:t>
      </w:r>
      <w:r>
        <w:rPr>
          <w:color w:val="2D2D2D"/>
          <w:spacing w:val="3"/>
          <w:w w:val="111"/>
        </w:rPr>
        <w:t>血</w:t>
      </w:r>
      <w:r>
        <w:rPr>
          <w:color w:val="4D4D4D"/>
          <w:spacing w:val="3"/>
          <w:w w:val="111"/>
        </w:rPr>
        <w:t>压是由毫米采柱</w:t>
      </w:r>
      <w:r>
        <w:rPr>
          <w:rFonts w:ascii="Times New Roman" w:eastAsia="Times New Roman"/>
          <w:color w:val="4D4D4D"/>
          <w:spacing w:val="1"/>
          <w:w w:val="111"/>
        </w:rPr>
        <w:t>(</w:t>
      </w:r>
      <w:r>
        <w:rPr>
          <w:rFonts w:ascii="Times New Roman" w:eastAsia="Times New Roman"/>
          <w:color w:val="4D4D4D"/>
          <w:spacing w:val="2"/>
          <w:w w:val="111"/>
        </w:rPr>
        <w:t>m</w:t>
      </w:r>
      <w:r>
        <w:rPr>
          <w:rFonts w:ascii="Times New Roman" w:eastAsia="Times New Roman"/>
          <w:color w:val="2D2D2D"/>
          <w:spacing w:val="2"/>
          <w:w w:val="111"/>
        </w:rPr>
        <w:t>mH</w:t>
      </w:r>
      <w:r>
        <w:rPr>
          <w:color w:val="2D2D2D"/>
          <w:spacing w:val="1"/>
          <w:w w:val="111"/>
        </w:rPr>
        <w:t>g</w:t>
      </w:r>
      <w:r>
        <w:rPr>
          <w:color w:val="2D2D2D"/>
          <w:w w:val="111"/>
        </w:rPr>
        <w:t>)的形式</w:t>
      </w:r>
      <w:r>
        <w:rPr>
          <w:color w:val="4D4D4D"/>
          <w:w w:val="114"/>
        </w:rPr>
        <w:t>表示，这是由于首个测量血压的仪器是使用水银</w:t>
      </w:r>
      <w:r>
        <w:rPr>
          <w:color w:val="4D4D4D"/>
          <w:spacing w:val="3"/>
          <w:w w:val="105"/>
        </w:rPr>
        <w:t>柱的</w:t>
      </w:r>
      <w:r>
        <w:rPr>
          <w:color w:val="828282"/>
          <w:w w:val="105"/>
        </w:rPr>
        <w:t>。</w:t>
      </w:r>
    </w:p>
    <w:p>
      <w:pPr>
        <w:pStyle w:val="BodyText"/>
        <w:spacing w:line="324" w:lineRule="auto" w:before="11"/>
        <w:ind w:left="1211" w:right="69" w:firstLine="754"/>
        <w:jc w:val="both"/>
      </w:pPr>
      <w:r>
        <w:rPr/>
        <w:drawing>
          <wp:anchor distT="0" distB="0" distL="0" distR="0" allowOverlap="1" layoutInCell="1" locked="0" behindDoc="0" simplePos="0" relativeHeight="15870464">
            <wp:simplePos x="0" y="0"/>
            <wp:positionH relativeFrom="page">
              <wp:posOffset>450215</wp:posOffset>
            </wp:positionH>
            <wp:positionV relativeFrom="paragraph">
              <wp:posOffset>1969228</wp:posOffset>
            </wp:positionV>
            <wp:extent cx="81857" cy="1131663"/>
            <wp:effectExtent l="0" t="0" r="0" b="0"/>
            <wp:wrapNone/>
            <wp:docPr id="211" name="image146.png"/>
            <wp:cNvGraphicFramePr>
              <a:graphicFrameLocks noChangeAspect="1"/>
            </wp:cNvGraphicFramePr>
            <a:graphic>
              <a:graphicData uri="http://schemas.openxmlformats.org/drawingml/2006/picture">
                <pic:pic>
                  <pic:nvPicPr>
                    <pic:cNvPr id="212" name="image146.png"/>
                    <pic:cNvPicPr/>
                  </pic:nvPicPr>
                  <pic:blipFill>
                    <a:blip r:embed="rId150" cstate="print"/>
                    <a:stretch>
                      <a:fillRect/>
                    </a:stretch>
                  </pic:blipFill>
                  <pic:spPr>
                    <a:xfrm>
                      <a:off x="0" y="0"/>
                      <a:ext cx="81857" cy="1131663"/>
                    </a:xfrm>
                    <a:prstGeom prst="rect">
                      <a:avLst/>
                    </a:prstGeom>
                  </pic:spPr>
                </pic:pic>
              </a:graphicData>
            </a:graphic>
          </wp:anchor>
        </w:drawing>
      </w:r>
      <w:r>
        <w:rPr>
          <w:color w:val="4D4D4D"/>
          <w:spacing w:val="-1"/>
          <w:w w:val="110"/>
        </w:rPr>
        <w:t>当使用血压测量仪测量血压时，受试者一只上</w:t>
      </w:r>
      <w:r>
        <w:rPr>
          <w:color w:val="3F3F3F"/>
          <w:w w:val="104"/>
        </w:rPr>
        <w:t>臂裸露（卷起衣袖），屈曲且松弛地放于桌面上，这</w:t>
      </w:r>
      <w:r>
        <w:rPr>
          <w:color w:val="4D4D4D"/>
          <w:spacing w:val="3"/>
          <w:w w:val="108"/>
        </w:rPr>
        <w:t>样</w:t>
      </w:r>
      <w:r>
        <w:rPr>
          <w:color w:val="2D2D2D"/>
          <w:spacing w:val="3"/>
          <w:w w:val="108"/>
        </w:rPr>
        <w:t>，</w:t>
      </w:r>
      <w:r>
        <w:rPr>
          <w:color w:val="4D4D4D"/>
          <w:spacing w:val="3"/>
          <w:w w:val="108"/>
        </w:rPr>
        <w:t>手臂就与心脏处于</w:t>
      </w:r>
      <w:r>
        <w:rPr>
          <w:color w:val="2D2D2D"/>
          <w:spacing w:val="3"/>
          <w:w w:val="108"/>
        </w:rPr>
        <w:t>同</w:t>
      </w:r>
      <w:r>
        <w:rPr>
          <w:color w:val="5D5D5D"/>
          <w:spacing w:val="3"/>
          <w:w w:val="108"/>
        </w:rPr>
        <w:t>一</w:t>
      </w:r>
      <w:r>
        <w:rPr>
          <w:color w:val="3F3F3F"/>
          <w:spacing w:val="3"/>
          <w:w w:val="108"/>
        </w:rPr>
        <w:t>水平</w:t>
      </w:r>
      <w:r>
        <w:rPr>
          <w:color w:val="828282"/>
          <w:spacing w:val="3"/>
          <w:w w:val="108"/>
        </w:rPr>
        <w:t>。</w:t>
      </w:r>
      <w:r>
        <w:rPr>
          <w:color w:val="2D2D2D"/>
          <w:spacing w:val="2"/>
          <w:w w:val="108"/>
        </w:rPr>
        <w:t>袖带缠绕千手臂</w:t>
      </w:r>
      <w:r>
        <w:rPr>
          <w:color w:val="3F3F3F"/>
          <w:spacing w:val="3"/>
          <w:w w:val="108"/>
        </w:rPr>
        <w:t>上</w:t>
      </w:r>
      <w:r>
        <w:rPr>
          <w:color w:val="828282"/>
          <w:spacing w:val="3"/>
          <w:w w:val="108"/>
        </w:rPr>
        <w:t>。</w:t>
      </w:r>
      <w:r>
        <w:rPr>
          <w:color w:val="4D4D4D"/>
          <w:spacing w:val="3"/>
          <w:w w:val="108"/>
        </w:rPr>
        <w:t>应使用与手臂尺寸相称</w:t>
      </w:r>
      <w:r>
        <w:rPr>
          <w:color w:val="2D2D2D"/>
          <w:spacing w:val="2"/>
          <w:w w:val="108"/>
        </w:rPr>
        <w:t>的袖带，因为如果袖带</w:t>
      </w:r>
      <w:r>
        <w:rPr>
          <w:color w:val="3F3F3F"/>
          <w:spacing w:val="2"/>
          <w:w w:val="109"/>
        </w:rPr>
        <w:t>太小，血压读数就会偏高；而袖带过大，读数就会</w:t>
      </w:r>
      <w:r>
        <w:rPr>
          <w:color w:val="3F3F3F"/>
          <w:spacing w:val="1"/>
          <w:w w:val="105"/>
        </w:rPr>
        <w:t>偏低</w:t>
      </w:r>
      <w:r>
        <w:rPr>
          <w:color w:val="828282"/>
          <w:w w:val="105"/>
        </w:rPr>
        <w:t>。</w:t>
      </w:r>
    </w:p>
    <w:p>
      <w:pPr>
        <w:pStyle w:val="BodyText"/>
        <w:spacing w:line="437" w:lineRule="exact"/>
        <w:ind w:right="57"/>
        <w:jc w:val="right"/>
      </w:pPr>
      <w:r>
        <w:rPr>
          <w:color w:val="4D4D4D"/>
          <w:spacing w:val="-1"/>
          <w:w w:val="110"/>
        </w:rPr>
        <w:t>检查者将听诊器置于袖带下部的动脉上方，通</w:t>
      </w:r>
    </w:p>
    <w:p>
      <w:pPr>
        <w:pStyle w:val="BodyText"/>
        <w:spacing w:before="153"/>
        <w:ind w:right="73"/>
        <w:jc w:val="right"/>
      </w:pPr>
      <w:r>
        <w:rPr>
          <w:color w:val="3F3F3F"/>
          <w:w w:val="105"/>
        </w:rPr>
        <w:t>过</w:t>
      </w:r>
      <w:r>
        <w:rPr>
          <w:color w:val="3F3F3F"/>
          <w:w w:val="105"/>
        </w:rPr>
        <w:t>挤</w:t>
      </w:r>
      <w:r>
        <w:rPr>
          <w:color w:val="3F3F3F"/>
          <w:w w:val="105"/>
        </w:rPr>
        <w:t>压</w:t>
      </w:r>
      <w:r>
        <w:rPr>
          <w:color w:val="3F3F3F"/>
          <w:w w:val="105"/>
        </w:rPr>
        <w:t>球</w:t>
      </w:r>
      <w:r>
        <w:rPr>
          <w:color w:val="3F3F3F"/>
          <w:w w:val="105"/>
        </w:rPr>
        <w:t>褒</w:t>
      </w:r>
      <w:r>
        <w:rPr>
          <w:color w:val="3F3F3F"/>
          <w:w w:val="105"/>
        </w:rPr>
        <w:t>使</w:t>
      </w:r>
      <w:r>
        <w:rPr>
          <w:color w:val="3F3F3F"/>
          <w:w w:val="105"/>
        </w:rPr>
        <w:t>袖</w:t>
      </w:r>
      <w:r>
        <w:rPr>
          <w:color w:val="3F3F3F"/>
          <w:w w:val="105"/>
        </w:rPr>
        <w:t>带</w:t>
      </w:r>
      <w:r>
        <w:rPr>
          <w:color w:val="3F3F3F"/>
          <w:w w:val="105"/>
        </w:rPr>
        <w:t>充</w:t>
      </w:r>
      <w:r>
        <w:rPr>
          <w:color w:val="3F3F3F"/>
          <w:w w:val="105"/>
        </w:rPr>
        <w:t>气</w:t>
      </w:r>
      <w:r>
        <w:rPr>
          <w:color w:val="3F3F3F"/>
          <w:w w:val="105"/>
        </w:rPr>
        <w:t>致</w:t>
      </w:r>
      <w:r>
        <w:rPr>
          <w:color w:val="3F3F3F"/>
          <w:w w:val="105"/>
        </w:rPr>
        <w:t>使</w:t>
      </w:r>
      <w:r>
        <w:rPr>
          <w:color w:val="3F3F3F"/>
          <w:w w:val="105"/>
        </w:rPr>
        <w:t>袖</w:t>
      </w:r>
      <w:r>
        <w:rPr>
          <w:color w:val="3F3F3F"/>
          <w:w w:val="105"/>
        </w:rPr>
        <w:t>带</w:t>
      </w:r>
      <w:r>
        <w:rPr>
          <w:color w:val="3F3F3F"/>
          <w:w w:val="105"/>
        </w:rPr>
        <w:t>下</w:t>
      </w:r>
      <w:r>
        <w:rPr>
          <w:color w:val="3F3F3F"/>
          <w:w w:val="105"/>
        </w:rPr>
        <w:t>方</w:t>
      </w:r>
      <w:r>
        <w:rPr>
          <w:color w:val="3F3F3F"/>
          <w:w w:val="105"/>
        </w:rPr>
        <w:t>的</w:t>
      </w:r>
      <w:r>
        <w:rPr>
          <w:color w:val="3F3F3F"/>
          <w:w w:val="105"/>
        </w:rPr>
        <w:t>动</w:t>
      </w:r>
      <w:r>
        <w:rPr>
          <w:color w:val="3F3F3F"/>
          <w:w w:val="105"/>
        </w:rPr>
        <w:t>脉</w:t>
      </w:r>
      <w:r>
        <w:rPr>
          <w:color w:val="3F3F3F"/>
          <w:w w:val="105"/>
        </w:rPr>
        <w:t>压</w:t>
      </w:r>
      <w:r>
        <w:rPr>
          <w:color w:val="3F3F3F"/>
          <w:w w:val="105"/>
        </w:rPr>
        <w:t>缩</w:t>
      </w:r>
      <w:r>
        <w:rPr>
          <w:color w:val="3F3F3F"/>
          <w:spacing w:val="-10"/>
          <w:w w:val="105"/>
        </w:rPr>
        <w:t>以</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272">
            <wp:simplePos x="0" y="0"/>
            <wp:positionH relativeFrom="page">
              <wp:posOffset>463858</wp:posOffset>
            </wp:positionH>
            <wp:positionV relativeFrom="paragraph">
              <wp:posOffset>156092</wp:posOffset>
            </wp:positionV>
            <wp:extent cx="96071" cy="1316735"/>
            <wp:effectExtent l="0" t="0" r="0" b="0"/>
            <wp:wrapTopAndBottom/>
            <wp:docPr id="213" name="image147.png"/>
            <wp:cNvGraphicFramePr>
              <a:graphicFrameLocks noChangeAspect="1"/>
            </wp:cNvGraphicFramePr>
            <a:graphic>
              <a:graphicData uri="http://schemas.openxmlformats.org/drawingml/2006/picture">
                <pic:pic>
                  <pic:nvPicPr>
                    <pic:cNvPr id="214" name="image147.png"/>
                    <pic:cNvPicPr/>
                  </pic:nvPicPr>
                  <pic:blipFill>
                    <a:blip r:embed="rId151" cstate="print"/>
                    <a:stretch>
                      <a:fillRect/>
                    </a:stretch>
                  </pic:blipFill>
                  <pic:spPr>
                    <a:xfrm>
                      <a:off x="0" y="0"/>
                      <a:ext cx="96071" cy="1316735"/>
                    </a:xfrm>
                    <a:prstGeom prst="rect">
                      <a:avLst/>
                    </a:prstGeom>
                  </pic:spPr>
                </pic:pic>
              </a:graphicData>
            </a:graphic>
          </wp:anchor>
        </w:drawing>
      </w:r>
      <w:r>
        <w:rPr/>
        <w:drawing>
          <wp:anchor distT="0" distB="0" distL="0" distR="0" allowOverlap="1" layoutInCell="1" locked="0" behindDoc="0" simplePos="0" relativeHeight="273">
            <wp:simplePos x="0" y="0"/>
            <wp:positionH relativeFrom="page">
              <wp:posOffset>1377933</wp:posOffset>
            </wp:positionH>
            <wp:positionV relativeFrom="paragraph">
              <wp:posOffset>803725</wp:posOffset>
            </wp:positionV>
            <wp:extent cx="322524" cy="89153"/>
            <wp:effectExtent l="0" t="0" r="0" b="0"/>
            <wp:wrapTopAndBottom/>
            <wp:docPr id="215" name="image148.png"/>
            <wp:cNvGraphicFramePr>
              <a:graphicFrameLocks noChangeAspect="1"/>
            </wp:cNvGraphicFramePr>
            <a:graphic>
              <a:graphicData uri="http://schemas.openxmlformats.org/drawingml/2006/picture">
                <pic:pic>
                  <pic:nvPicPr>
                    <pic:cNvPr id="216" name="image148.png"/>
                    <pic:cNvPicPr/>
                  </pic:nvPicPr>
                  <pic:blipFill>
                    <a:blip r:embed="rId152" cstate="print"/>
                    <a:stretch>
                      <a:fillRect/>
                    </a:stretch>
                  </pic:blipFill>
                  <pic:spPr>
                    <a:xfrm>
                      <a:off x="0" y="0"/>
                      <a:ext cx="322524" cy="89153"/>
                    </a:xfrm>
                    <a:prstGeom prst="rect">
                      <a:avLst/>
                    </a:prstGeom>
                  </pic:spPr>
                </pic:pic>
              </a:graphicData>
            </a:graphic>
          </wp:anchor>
        </w:drawing>
      </w:r>
      <w:r>
        <w:rPr/>
        <w:drawing>
          <wp:anchor distT="0" distB="0" distL="0" distR="0" allowOverlap="1" layoutInCell="1" locked="0" behindDoc="0" simplePos="0" relativeHeight="274">
            <wp:simplePos x="0" y="0"/>
            <wp:positionH relativeFrom="page">
              <wp:posOffset>3110582</wp:posOffset>
            </wp:positionH>
            <wp:positionV relativeFrom="paragraph">
              <wp:posOffset>1028694</wp:posOffset>
            </wp:positionV>
            <wp:extent cx="356836" cy="68579"/>
            <wp:effectExtent l="0" t="0" r="0" b="0"/>
            <wp:wrapTopAndBottom/>
            <wp:docPr id="217" name="image149.png"/>
            <wp:cNvGraphicFramePr>
              <a:graphicFrameLocks noChangeAspect="1"/>
            </wp:cNvGraphicFramePr>
            <a:graphic>
              <a:graphicData uri="http://schemas.openxmlformats.org/drawingml/2006/picture">
                <pic:pic>
                  <pic:nvPicPr>
                    <pic:cNvPr id="218" name="image149.png"/>
                    <pic:cNvPicPr/>
                  </pic:nvPicPr>
                  <pic:blipFill>
                    <a:blip r:embed="rId153" cstate="print"/>
                    <a:stretch>
                      <a:fillRect/>
                    </a:stretch>
                  </pic:blipFill>
                  <pic:spPr>
                    <a:xfrm>
                      <a:off x="0" y="0"/>
                      <a:ext cx="356836" cy="68579"/>
                    </a:xfrm>
                    <a:prstGeom prst="rect">
                      <a:avLst/>
                    </a:prstGeom>
                  </pic:spPr>
                </pic:pic>
              </a:graphicData>
            </a:graphic>
          </wp:anchor>
        </w:drawing>
      </w:r>
    </w:p>
    <w:p>
      <w:pPr>
        <w:pStyle w:val="BodyText"/>
        <w:spacing w:before="3"/>
        <w:rPr>
          <w:sz w:val="8"/>
        </w:rPr>
      </w:pPr>
    </w:p>
    <w:p>
      <w:pPr>
        <w:pStyle w:val="BodyText"/>
        <w:spacing w:line="321" w:lineRule="auto" w:before="35"/>
        <w:ind w:left="676" w:right="1739" w:firstLine="25"/>
        <w:jc w:val="both"/>
      </w:pPr>
      <w:r>
        <w:rPr/>
        <w:br w:type="column"/>
      </w:r>
      <w:r>
        <w:rPr>
          <w:color w:val="3F3F3F"/>
          <w:spacing w:val="-2"/>
          <w:w w:val="110"/>
        </w:rPr>
        <w:t>达</w:t>
      </w:r>
      <w:r>
        <w:rPr>
          <w:color w:val="3F3F3F"/>
          <w:spacing w:val="-2"/>
          <w:w w:val="110"/>
        </w:rPr>
        <w:t>到</w:t>
      </w:r>
      <w:r>
        <w:rPr>
          <w:color w:val="3F3F3F"/>
          <w:spacing w:val="-2"/>
          <w:w w:val="110"/>
        </w:rPr>
        <w:t>暂</w:t>
      </w:r>
      <w:r>
        <w:rPr>
          <w:color w:val="3F3F3F"/>
          <w:spacing w:val="-2"/>
          <w:w w:val="110"/>
        </w:rPr>
        <w:t>时</w:t>
      </w:r>
      <w:r>
        <w:rPr>
          <w:color w:val="3F3F3F"/>
          <w:spacing w:val="-2"/>
          <w:w w:val="110"/>
        </w:rPr>
        <w:t>中</w:t>
      </w:r>
      <w:r>
        <w:rPr>
          <w:color w:val="3F3F3F"/>
          <w:spacing w:val="-2"/>
          <w:w w:val="110"/>
        </w:rPr>
        <w:t>断</w:t>
      </w:r>
      <w:r>
        <w:rPr>
          <w:color w:val="3F3F3F"/>
          <w:spacing w:val="-2"/>
          <w:w w:val="110"/>
        </w:rPr>
        <w:t>血</w:t>
      </w:r>
      <w:r>
        <w:rPr>
          <w:color w:val="3F3F3F"/>
          <w:spacing w:val="-2"/>
          <w:w w:val="110"/>
        </w:rPr>
        <w:t>液</w:t>
      </w:r>
      <w:r>
        <w:rPr>
          <w:color w:val="828282"/>
          <w:spacing w:val="-2"/>
          <w:w w:val="110"/>
        </w:rPr>
        <w:t>。</w:t>
      </w:r>
      <w:r>
        <w:rPr>
          <w:color w:val="3F3F3F"/>
          <w:spacing w:val="-2"/>
          <w:w w:val="110"/>
        </w:rPr>
        <w:t>通</w:t>
      </w:r>
      <w:r>
        <w:rPr>
          <w:color w:val="3F3F3F"/>
          <w:spacing w:val="-2"/>
          <w:w w:val="110"/>
        </w:rPr>
        <w:t>常</w:t>
      </w:r>
      <w:r>
        <w:rPr>
          <w:color w:val="3F3F3F"/>
          <w:spacing w:val="-2"/>
          <w:w w:val="110"/>
        </w:rPr>
        <w:t>这</w:t>
      </w:r>
      <w:r>
        <w:rPr>
          <w:color w:val="3F3F3F"/>
          <w:spacing w:val="-2"/>
          <w:w w:val="110"/>
        </w:rPr>
        <w:t>个</w:t>
      </w:r>
      <w:r>
        <w:rPr>
          <w:color w:val="3F3F3F"/>
          <w:spacing w:val="-2"/>
          <w:w w:val="110"/>
        </w:rPr>
        <w:t>压</w:t>
      </w:r>
      <w:r>
        <w:rPr>
          <w:color w:val="3F3F3F"/>
          <w:spacing w:val="-2"/>
          <w:w w:val="110"/>
        </w:rPr>
        <w:t>力</w:t>
      </w:r>
      <w:r>
        <w:rPr>
          <w:color w:val="3F3F3F"/>
          <w:spacing w:val="-2"/>
          <w:w w:val="110"/>
        </w:rPr>
        <w:t>应</w:t>
      </w:r>
      <w:r>
        <w:rPr>
          <w:color w:val="3F3F3F"/>
          <w:spacing w:val="-2"/>
          <w:w w:val="110"/>
        </w:rPr>
        <w:t>超</w:t>
      </w:r>
      <w:r>
        <w:rPr>
          <w:color w:val="3F3F3F"/>
          <w:spacing w:val="-2"/>
          <w:w w:val="110"/>
        </w:rPr>
        <w:t>过</w:t>
      </w:r>
      <w:r>
        <w:rPr>
          <w:color w:val="3F3F3F"/>
          <w:spacing w:val="-2"/>
          <w:w w:val="110"/>
        </w:rPr>
        <w:t>受</w:t>
      </w:r>
      <w:r>
        <w:rPr>
          <w:color w:val="3F3F3F"/>
          <w:spacing w:val="-2"/>
          <w:w w:val="110"/>
        </w:rPr>
        <w:t>试</w:t>
      </w:r>
      <w:r>
        <w:rPr>
          <w:color w:val="3F3F3F"/>
          <w:spacing w:val="-2"/>
          <w:w w:val="110"/>
        </w:rPr>
        <w:t>者</w:t>
      </w:r>
      <w:r>
        <w:rPr>
          <w:color w:val="3F3F3F"/>
          <w:spacing w:val="-2"/>
          <w:w w:val="110"/>
        </w:rPr>
        <w:t>平</w:t>
      </w:r>
      <w:r>
        <w:rPr>
          <w:color w:val="3F3F3F"/>
          <w:spacing w:val="-2"/>
          <w:w w:val="110"/>
        </w:rPr>
        <w:t>时的收缩压（心脏收缩时产生的压力）</w:t>
      </w:r>
      <w:r>
        <w:rPr>
          <w:rFonts w:ascii="Arial" w:eastAsia="Arial"/>
          <w:color w:val="3F3F3F"/>
          <w:spacing w:val="-2"/>
          <w:w w:val="110"/>
          <w:sz w:val="38"/>
        </w:rPr>
        <w:t>30mmH</w:t>
      </w:r>
      <w:r>
        <w:rPr>
          <w:color w:val="3F3F3F"/>
          <w:spacing w:val="-2"/>
          <w:w w:val="110"/>
        </w:rPr>
        <w:t>g以</w:t>
      </w:r>
      <w:r>
        <w:rPr>
          <w:color w:val="3F3F3F"/>
          <w:spacing w:val="-2"/>
          <w:w w:val="110"/>
        </w:rPr>
        <w:t>上</w:t>
      </w:r>
      <w:r>
        <w:rPr>
          <w:color w:val="828282"/>
          <w:spacing w:val="-2"/>
          <w:w w:val="110"/>
        </w:rPr>
        <w:t>。</w:t>
      </w:r>
      <w:r>
        <w:rPr>
          <w:color w:val="3F3F3F"/>
          <w:spacing w:val="-2"/>
          <w:w w:val="110"/>
        </w:rPr>
        <w:t>之</w:t>
      </w:r>
      <w:r>
        <w:rPr>
          <w:color w:val="3F3F3F"/>
          <w:spacing w:val="-2"/>
          <w:w w:val="110"/>
        </w:rPr>
        <w:t>后</w:t>
      </w:r>
      <w:r>
        <w:rPr>
          <w:color w:val="3F3F3F"/>
          <w:spacing w:val="-2"/>
          <w:w w:val="110"/>
        </w:rPr>
        <w:t>将</w:t>
      </w:r>
      <w:r>
        <w:rPr>
          <w:color w:val="3F3F3F"/>
          <w:spacing w:val="-2"/>
          <w:w w:val="110"/>
        </w:rPr>
        <w:t>袖</w:t>
      </w:r>
      <w:r>
        <w:rPr>
          <w:color w:val="3F3F3F"/>
          <w:spacing w:val="-2"/>
          <w:w w:val="110"/>
        </w:rPr>
        <w:t>带</w:t>
      </w:r>
      <w:r>
        <w:rPr>
          <w:color w:val="3F3F3F"/>
          <w:spacing w:val="-2"/>
          <w:w w:val="110"/>
        </w:rPr>
        <w:t>缓</w:t>
      </w:r>
      <w:r>
        <w:rPr>
          <w:color w:val="3F3F3F"/>
          <w:spacing w:val="-2"/>
          <w:w w:val="110"/>
        </w:rPr>
        <w:t>慢</w:t>
      </w:r>
      <w:r>
        <w:rPr>
          <w:color w:val="3F3F3F"/>
          <w:spacing w:val="-2"/>
          <w:w w:val="110"/>
        </w:rPr>
        <w:t>放</w:t>
      </w:r>
      <w:r>
        <w:rPr>
          <w:color w:val="3F3F3F"/>
          <w:spacing w:val="-2"/>
          <w:w w:val="110"/>
        </w:rPr>
        <w:t>气</w:t>
      </w:r>
      <w:r>
        <w:rPr>
          <w:color w:val="828282"/>
          <w:spacing w:val="-2"/>
          <w:w w:val="110"/>
        </w:rPr>
        <w:t>。</w:t>
      </w:r>
      <w:r>
        <w:rPr>
          <w:color w:val="4D4D4D"/>
          <w:spacing w:val="-2"/>
          <w:w w:val="110"/>
        </w:rPr>
        <w:t>当</w:t>
      </w:r>
      <w:r>
        <w:rPr>
          <w:color w:val="4D4D4D"/>
          <w:spacing w:val="-2"/>
          <w:w w:val="110"/>
        </w:rPr>
        <w:t>检</w:t>
      </w:r>
      <w:r>
        <w:rPr>
          <w:color w:val="4D4D4D"/>
          <w:spacing w:val="-2"/>
          <w:w w:val="110"/>
        </w:rPr>
        <w:t>测</w:t>
      </w:r>
      <w:r>
        <w:rPr>
          <w:color w:val="4D4D4D"/>
          <w:spacing w:val="-2"/>
          <w:w w:val="110"/>
        </w:rPr>
        <w:t>者</w:t>
      </w:r>
      <w:r>
        <w:rPr>
          <w:color w:val="2D2D2D"/>
          <w:spacing w:val="-2"/>
          <w:w w:val="110"/>
        </w:rPr>
        <w:t>听</w:t>
      </w:r>
      <w:r>
        <w:rPr>
          <w:color w:val="2D2D2D"/>
          <w:spacing w:val="-2"/>
          <w:w w:val="110"/>
        </w:rPr>
        <w:t>到</w:t>
      </w:r>
      <w:r>
        <w:rPr>
          <w:color w:val="4D4D4D"/>
          <w:spacing w:val="-2"/>
          <w:w w:val="110"/>
        </w:rPr>
        <w:t>首</w:t>
      </w:r>
      <w:r>
        <w:rPr>
          <w:color w:val="4D4D4D"/>
          <w:spacing w:val="-2"/>
          <w:w w:val="110"/>
        </w:rPr>
        <w:t>次</w:t>
      </w:r>
      <w:r>
        <w:rPr>
          <w:color w:val="4D4D4D"/>
          <w:spacing w:val="-2"/>
          <w:w w:val="110"/>
        </w:rPr>
        <w:t>搏</w:t>
      </w:r>
      <w:r>
        <w:rPr>
          <w:color w:val="4D4D4D"/>
          <w:spacing w:val="-2"/>
          <w:w w:val="110"/>
        </w:rPr>
        <w:t>动</w:t>
      </w:r>
      <w:r>
        <w:rPr>
          <w:color w:val="3F3F3F"/>
          <w:spacing w:val="-2"/>
          <w:w w:val="110"/>
        </w:rPr>
        <w:t>所指</w:t>
      </w:r>
      <w:r>
        <w:rPr>
          <w:color w:val="5D5D5D"/>
          <w:spacing w:val="-2"/>
          <w:w w:val="110"/>
        </w:rPr>
        <w:t>示</w:t>
      </w:r>
      <w:r>
        <w:rPr>
          <w:color w:val="3F3F3F"/>
          <w:spacing w:val="-2"/>
          <w:w w:val="110"/>
        </w:rPr>
        <w:t>的压力作为收缩压</w:t>
      </w:r>
      <w:r>
        <w:rPr>
          <w:color w:val="828282"/>
          <w:spacing w:val="-2"/>
          <w:w w:val="110"/>
        </w:rPr>
        <w:t>。</w:t>
      </w:r>
      <w:r>
        <w:rPr>
          <w:color w:val="2D2D2D"/>
          <w:spacing w:val="-2"/>
          <w:w w:val="110"/>
        </w:rPr>
        <w:t>袖</w:t>
      </w:r>
      <w:r>
        <w:rPr>
          <w:color w:val="4D4D4D"/>
          <w:spacing w:val="-2"/>
          <w:w w:val="110"/>
        </w:rPr>
        <w:t>带持续缓慢放气，当</w:t>
      </w:r>
      <w:r>
        <w:rPr>
          <w:color w:val="2D2D2D"/>
          <w:spacing w:val="-2"/>
          <w:w w:val="110"/>
        </w:rPr>
        <w:t>血</w:t>
      </w:r>
      <w:r>
        <w:rPr>
          <w:color w:val="2D2D2D"/>
          <w:spacing w:val="-2"/>
          <w:w w:val="110"/>
        </w:rPr>
        <w:t>流</w:t>
      </w:r>
      <w:r>
        <w:rPr>
          <w:color w:val="2D2D2D"/>
          <w:spacing w:val="-2"/>
          <w:w w:val="110"/>
        </w:rPr>
        <w:t>的</w:t>
      </w:r>
      <w:r>
        <w:rPr>
          <w:color w:val="5D5D5D"/>
          <w:spacing w:val="-2"/>
          <w:w w:val="110"/>
        </w:rPr>
        <w:t>声</w:t>
      </w:r>
      <w:r>
        <w:rPr>
          <w:color w:val="5D5D5D"/>
          <w:spacing w:val="-2"/>
          <w:w w:val="110"/>
        </w:rPr>
        <w:t>音</w:t>
      </w:r>
      <w:r>
        <w:rPr>
          <w:color w:val="3F3F3F"/>
          <w:spacing w:val="-2"/>
          <w:w w:val="110"/>
        </w:rPr>
        <w:t>消</w:t>
      </w:r>
      <w:r>
        <w:rPr>
          <w:color w:val="3F3F3F"/>
          <w:spacing w:val="-2"/>
          <w:w w:val="110"/>
        </w:rPr>
        <w:t>失</w:t>
      </w:r>
      <w:r>
        <w:rPr>
          <w:color w:val="3F3F3F"/>
          <w:spacing w:val="-2"/>
          <w:w w:val="110"/>
        </w:rPr>
        <w:t>的</w:t>
      </w:r>
      <w:r>
        <w:rPr>
          <w:color w:val="3F3F3F"/>
          <w:spacing w:val="-2"/>
          <w:w w:val="110"/>
        </w:rPr>
        <w:t>同</w:t>
      </w:r>
      <w:r>
        <w:rPr>
          <w:color w:val="3F3F3F"/>
          <w:spacing w:val="-2"/>
          <w:w w:val="110"/>
        </w:rPr>
        <w:t>时</w:t>
      </w:r>
      <w:r>
        <w:rPr>
          <w:color w:val="3F3F3F"/>
          <w:spacing w:val="-2"/>
          <w:w w:val="110"/>
        </w:rPr>
        <w:t>所</w:t>
      </w:r>
      <w:r>
        <w:rPr>
          <w:color w:val="3F3F3F"/>
          <w:spacing w:val="-2"/>
          <w:w w:val="110"/>
        </w:rPr>
        <w:t>显</w:t>
      </w:r>
      <w:r>
        <w:rPr>
          <w:color w:val="3F3F3F"/>
          <w:spacing w:val="-2"/>
          <w:w w:val="110"/>
        </w:rPr>
        <w:t>示</w:t>
      </w:r>
      <w:r>
        <w:rPr>
          <w:color w:val="3F3F3F"/>
          <w:spacing w:val="-2"/>
          <w:w w:val="110"/>
        </w:rPr>
        <w:t>的</w:t>
      </w:r>
      <w:r>
        <w:rPr>
          <w:color w:val="3F3F3F"/>
          <w:spacing w:val="-2"/>
          <w:w w:val="110"/>
        </w:rPr>
        <w:t>压</w:t>
      </w:r>
      <w:r>
        <w:rPr>
          <w:color w:val="3F3F3F"/>
          <w:spacing w:val="-2"/>
          <w:w w:val="110"/>
        </w:rPr>
        <w:t>力</w:t>
      </w:r>
      <w:r>
        <w:rPr>
          <w:color w:val="3F3F3F"/>
          <w:spacing w:val="-2"/>
          <w:w w:val="110"/>
        </w:rPr>
        <w:t>作</w:t>
      </w:r>
      <w:r>
        <w:rPr>
          <w:color w:val="3F3F3F"/>
          <w:spacing w:val="-2"/>
          <w:w w:val="110"/>
        </w:rPr>
        <w:t>为</w:t>
      </w:r>
      <w:r>
        <w:rPr>
          <w:color w:val="3F3F3F"/>
          <w:spacing w:val="-2"/>
          <w:w w:val="110"/>
        </w:rPr>
        <w:t>舒</w:t>
      </w:r>
      <w:r>
        <w:rPr>
          <w:color w:val="3F3F3F"/>
          <w:spacing w:val="-2"/>
          <w:w w:val="110"/>
        </w:rPr>
        <w:t>张</w:t>
      </w:r>
      <w:r>
        <w:rPr>
          <w:color w:val="3F3F3F"/>
          <w:spacing w:val="-2"/>
          <w:w w:val="110"/>
        </w:rPr>
        <w:t>压</w:t>
      </w:r>
    </w:p>
    <w:p>
      <w:pPr>
        <w:pStyle w:val="BodyText"/>
        <w:spacing w:line="446" w:lineRule="exact"/>
        <w:ind w:left="565"/>
      </w:pPr>
      <w:r>
        <w:rPr>
          <w:color w:val="5D5D5D"/>
        </w:rPr>
        <w:t>（</w:t>
      </w:r>
      <w:r>
        <w:rPr>
          <w:color w:val="5D5D5D"/>
        </w:rPr>
        <w:t>心</w:t>
      </w:r>
      <w:r>
        <w:rPr>
          <w:color w:val="5D5D5D"/>
        </w:rPr>
        <w:t>脏</w:t>
      </w:r>
      <w:r>
        <w:rPr>
          <w:color w:val="5D5D5D"/>
        </w:rPr>
        <w:t>舒</w:t>
      </w:r>
      <w:r>
        <w:rPr>
          <w:color w:val="5D5D5D"/>
        </w:rPr>
        <w:t>张</w:t>
      </w:r>
      <w:r>
        <w:rPr>
          <w:color w:val="5D5D5D"/>
        </w:rPr>
        <w:t>时</w:t>
      </w:r>
      <w:r>
        <w:rPr>
          <w:color w:val="5D5D5D"/>
        </w:rPr>
        <w:t>的</w:t>
      </w:r>
      <w:r>
        <w:rPr>
          <w:color w:val="5D5D5D"/>
        </w:rPr>
        <w:t>压</w:t>
      </w:r>
      <w:r>
        <w:rPr>
          <w:color w:val="5D5D5D"/>
        </w:rPr>
        <w:t>力</w:t>
      </w:r>
      <w:r>
        <w:rPr>
          <w:color w:val="5D5D5D"/>
        </w:rPr>
        <w:t>）</w:t>
      </w:r>
      <w:r>
        <w:rPr>
          <w:color w:val="5D5D5D"/>
          <w:spacing w:val="-10"/>
        </w:rPr>
        <w:t>。</w:t>
      </w:r>
    </w:p>
    <w:p>
      <w:pPr>
        <w:pStyle w:val="BodyText"/>
        <w:spacing w:line="324" w:lineRule="auto" w:before="153"/>
        <w:ind w:left="674" w:right="1686" w:firstLine="822"/>
        <w:jc w:val="both"/>
      </w:pPr>
      <w:r>
        <w:rPr/>
        <w:drawing>
          <wp:anchor distT="0" distB="0" distL="0" distR="0" allowOverlap="1" layoutInCell="1" locked="0" behindDoc="0" simplePos="0" relativeHeight="15870976">
            <wp:simplePos x="0" y="0"/>
            <wp:positionH relativeFrom="page">
              <wp:posOffset>12974408</wp:posOffset>
            </wp:positionH>
            <wp:positionV relativeFrom="paragraph">
              <wp:posOffset>2413882</wp:posOffset>
            </wp:positionV>
            <wp:extent cx="81857" cy="518110"/>
            <wp:effectExtent l="0" t="0" r="0" b="0"/>
            <wp:wrapNone/>
            <wp:docPr id="219" name="image150.png"/>
            <wp:cNvGraphicFramePr>
              <a:graphicFrameLocks noChangeAspect="1"/>
            </wp:cNvGraphicFramePr>
            <a:graphic>
              <a:graphicData uri="http://schemas.openxmlformats.org/drawingml/2006/picture">
                <pic:pic>
                  <pic:nvPicPr>
                    <pic:cNvPr id="220" name="image150.png"/>
                    <pic:cNvPicPr/>
                  </pic:nvPicPr>
                  <pic:blipFill>
                    <a:blip r:embed="rId154" cstate="print"/>
                    <a:stretch>
                      <a:fillRect/>
                    </a:stretch>
                  </pic:blipFill>
                  <pic:spPr>
                    <a:xfrm>
                      <a:off x="0" y="0"/>
                      <a:ext cx="81857" cy="518110"/>
                    </a:xfrm>
                    <a:prstGeom prst="rect">
                      <a:avLst/>
                    </a:prstGeom>
                  </pic:spPr>
                </pic:pic>
              </a:graphicData>
            </a:graphic>
          </wp:anchor>
        </w:drawing>
      </w:r>
      <w:r>
        <w:rPr>
          <w:color w:val="5D5D5D"/>
          <w:w w:val="111"/>
        </w:rPr>
        <w:t>一些仪器能自动地测量血压而无需使用听诊器</w:t>
      </w:r>
      <w:r>
        <w:rPr>
          <w:color w:val="3F3F3F"/>
          <w:spacing w:val="2"/>
          <w:w w:val="109"/>
        </w:rPr>
        <w:t>和橡胶球襄</w:t>
      </w:r>
      <w:r>
        <w:rPr>
          <w:color w:val="828282"/>
          <w:spacing w:val="2"/>
          <w:w w:val="109"/>
        </w:rPr>
        <w:t>。</w:t>
      </w:r>
      <w:r>
        <w:rPr>
          <w:color w:val="3F3F3F"/>
          <w:spacing w:val="1"/>
          <w:w w:val="109"/>
        </w:rPr>
        <w:t>这些仪器可以测量上臂、手指和腕部的血压</w:t>
      </w:r>
      <w:r>
        <w:rPr>
          <w:color w:val="828282"/>
          <w:spacing w:val="1"/>
          <w:w w:val="109"/>
        </w:rPr>
        <w:t>。</w:t>
      </w:r>
      <w:r>
        <w:rPr>
          <w:color w:val="3F3F3F"/>
          <w:spacing w:val="1"/>
          <w:w w:val="109"/>
        </w:rPr>
        <w:t>对于年龄超过</w:t>
      </w:r>
      <w:r>
        <w:rPr>
          <w:rFonts w:ascii="Times New Roman" w:eastAsia="Times New Roman"/>
          <w:color w:val="3F3F3F"/>
          <w:w w:val="110"/>
          <w:sz w:val="39"/>
        </w:rPr>
        <w:t>50</w:t>
      </w:r>
      <w:r>
        <w:rPr>
          <w:color w:val="3F3F3F"/>
          <w:w w:val="109"/>
        </w:rPr>
        <w:t>岁的人，测量上臂的血压</w:t>
      </w:r>
      <w:r>
        <w:rPr>
          <w:color w:val="4D4D4D"/>
          <w:w w:val="110"/>
        </w:rPr>
        <w:t>是最准确的</w:t>
      </w:r>
      <w:r>
        <w:rPr>
          <w:color w:val="828282"/>
          <w:w w:val="110"/>
        </w:rPr>
        <w:t>。</w:t>
      </w:r>
      <w:r>
        <w:rPr>
          <w:color w:val="3F3F3F"/>
          <w:w w:val="110"/>
        </w:rPr>
        <w:t>在某些时候，需要对血压进行准确的</w:t>
      </w:r>
      <w:r>
        <w:rPr>
          <w:color w:val="3F3F3F"/>
          <w:w w:val="105"/>
        </w:rPr>
        <w:t>测</w:t>
      </w:r>
      <w:r>
        <w:rPr>
          <w:color w:val="5D5D5D"/>
          <w:w w:val="105"/>
        </w:rPr>
        <w:t>量</w:t>
      </w:r>
      <w:r>
        <w:rPr>
          <w:color w:val="3F3F3F"/>
          <w:w w:val="105"/>
        </w:rPr>
        <w:t>，比如在重症监护室的患者</w:t>
      </w:r>
      <w:r>
        <w:rPr>
          <w:color w:val="828282"/>
          <w:w w:val="105"/>
        </w:rPr>
        <w:t>。</w:t>
      </w:r>
      <w:r>
        <w:rPr>
          <w:color w:val="3F3F3F"/>
          <w:w w:val="105"/>
        </w:rPr>
        <w:t>在这种情况下，可</w:t>
      </w:r>
      <w:r>
        <w:rPr>
          <w:color w:val="3F3F3F"/>
          <w:w w:val="116"/>
        </w:rPr>
        <w:t>以使用一根置于动脉内的导管对血压进行直接的</w:t>
      </w:r>
      <w:r>
        <w:rPr>
          <w:color w:val="3F3F3F"/>
          <w:spacing w:val="2"/>
          <w:w w:val="111"/>
        </w:rPr>
        <w:t>测</w:t>
      </w:r>
      <w:r>
        <w:rPr>
          <w:color w:val="5D5D5D"/>
          <w:spacing w:val="2"/>
          <w:w w:val="111"/>
        </w:rPr>
        <w:t>量</w:t>
      </w:r>
      <w:r>
        <w:rPr>
          <w:color w:val="828282"/>
          <w:w w:val="111"/>
        </w:rPr>
        <w:t>。</w:t>
      </w:r>
    </w:p>
    <w:p>
      <w:pPr>
        <w:pStyle w:val="BodyText"/>
        <w:spacing w:line="321" w:lineRule="auto"/>
        <w:ind w:left="697" w:right="1705" w:firstLine="800"/>
      </w:pPr>
      <w:r>
        <w:rPr/>
        <w:pict>
          <v:group style="position:absolute;margin-left:282.526428pt;margin-top:124.446907pt;width:427.55pt;height:552.4pt;mso-position-horizontal-relative:page;mso-position-vertical-relative:paragraph;z-index:-21332480" id="docshapegroup372" coordorigin="5651,2489" coordsize="8551,11048">
            <v:shape style="position:absolute;left:5650;top:2488;width:8551;height:8278" type="#_x0000_t75" id="docshape373" stroked="false">
              <v:imagedata r:id="rId155" o:title=""/>
            </v:shape>
            <v:shape style="position:absolute;left:5650;top:10798;width:7971;height:2738" type="#_x0000_t75" id="docshape374" stroked="false">
              <v:imagedata r:id="rId156" o:title=""/>
            </v:shape>
            <w10:wrap type="none"/>
          </v:group>
        </w:pict>
      </w:r>
      <w:r>
        <w:rPr/>
        <w:pict>
          <v:shape style="position:absolute;margin-left:574.279602pt;margin-top:105.386917pt;width:14.9pt;height:17.1pt;mso-position-horizontal-relative:page;mso-position-vertical-relative:paragraph;z-index:15874560" type="#_x0000_t202" id="docshape375" filled="false" stroked="false">
            <v:textbox inset="0,0,0,0" style="layout-flow:vertical-ideographic">
              <w:txbxContent>
                <w:p>
                  <w:pPr>
                    <w:spacing w:line="156" w:lineRule="auto" w:before="0"/>
                    <w:ind w:left="20" w:right="0" w:firstLine="0"/>
                    <w:jc w:val="left"/>
                    <w:rPr>
                      <w:sz w:val="25"/>
                    </w:rPr>
                  </w:pPr>
                  <w:r>
                    <w:rPr>
                      <w:color w:val="828282"/>
                      <w:spacing w:val="-143"/>
                      <w:w w:val="103"/>
                      <w:sz w:val="18"/>
                    </w:rPr>
                    <w:t>．</w:t>
                  </w:r>
                  <w:r>
                    <w:rPr>
                      <w:color w:val="828282"/>
                      <w:w w:val="103"/>
                      <w:position w:val="-1"/>
                      <w:sz w:val="25"/>
                    </w:rPr>
                    <w:t>．</w:t>
                  </w:r>
                </w:p>
              </w:txbxContent>
            </v:textbox>
            <w10:wrap type="none"/>
          </v:shape>
        </w:pict>
      </w:r>
      <w:r>
        <w:rPr/>
        <w:pict>
          <v:shape style="position:absolute;margin-left:560.394958pt;margin-top:110.754753pt;width:22.35pt;height:21.4pt;mso-position-horizontal-relative:page;mso-position-vertical-relative:paragraph;z-index:15875072" type="#_x0000_t202" id="docshape376" filled="false" stroked="false">
            <v:textbox inset="0,0,0,0" style="layout-flow:vertical-ideographic">
              <w:txbxContent>
                <w:p>
                  <w:pPr>
                    <w:spacing w:line="156" w:lineRule="auto" w:before="0"/>
                    <w:ind w:left="20" w:right="0" w:firstLine="0"/>
                    <w:jc w:val="left"/>
                    <w:rPr>
                      <w:sz w:val="25"/>
                    </w:rPr>
                  </w:pPr>
                  <w:r>
                    <w:rPr>
                      <w:color w:val="6E6E6E"/>
                      <w:spacing w:val="-111"/>
                      <w:w w:val="103"/>
                      <w:sz w:val="18"/>
                    </w:rPr>
                    <w:t>．</w:t>
                  </w:r>
                  <w:r>
                    <w:rPr>
                      <w:color w:val="4D4D4D"/>
                      <w:spacing w:val="-132"/>
                      <w:w w:val="103"/>
                      <w:sz w:val="18"/>
                    </w:rPr>
                    <w:t>．</w:t>
                  </w:r>
                  <w:r>
                    <w:rPr>
                      <w:shadow/>
                      <w:color w:val="828282"/>
                      <w:w w:val="103"/>
                      <w:position w:val="-2"/>
                      <w:sz w:val="25"/>
                    </w:rPr>
                    <w:t>．</w:t>
                  </w:r>
                </w:p>
                <w:p>
                  <w:pPr>
                    <w:spacing w:before="33"/>
                    <w:ind w:left="88" w:right="0" w:firstLine="0"/>
                    <w:jc w:val="left"/>
                    <w:rPr>
                      <w:sz w:val="13"/>
                    </w:rPr>
                  </w:pPr>
                  <w:r>
                    <w:rPr>
                      <w:color w:val="828282"/>
                      <w:spacing w:val="-12"/>
                      <w:w w:val="99"/>
                      <w:sz w:val="13"/>
                    </w:rPr>
                    <w:t>．</w:t>
                  </w:r>
                  <w:r>
                    <w:rPr>
                      <w:color w:val="4D4D4D"/>
                      <w:w w:val="99"/>
                      <w:sz w:val="13"/>
                    </w:rPr>
                    <w:t>比</w:t>
                  </w:r>
                </w:p>
              </w:txbxContent>
            </v:textbox>
            <w10:wrap type="none"/>
          </v:shape>
        </w:pict>
      </w:r>
      <w:r>
        <w:rPr/>
        <w:pict>
          <v:shape style="position:absolute;margin-left:558.751099pt;margin-top:116.273415pt;width:22.1pt;height:14.75pt;mso-position-horizontal-relative:page;mso-position-vertical-relative:paragraph;z-index:15877120" type="#_x0000_t202" id="docshape377" filled="false" stroked="false">
            <v:textbox inset="0,0,0,0" style="layout-flow:vertical">
              <w:txbxContent>
                <w:p>
                  <w:pPr>
                    <w:spacing w:line="206" w:lineRule="auto" w:before="0"/>
                    <w:ind w:left="20" w:right="0" w:firstLine="0"/>
                    <w:jc w:val="left"/>
                    <w:rPr>
                      <w:sz w:val="18"/>
                    </w:rPr>
                  </w:pPr>
                  <w:r>
                    <w:rPr>
                      <w:color w:val="828282"/>
                      <w:spacing w:val="-8"/>
                      <w:w w:val="98"/>
                      <w:sz w:val="31"/>
                    </w:rPr>
                    <w:t>.</w:t>
                  </w:r>
                  <w:r>
                    <w:rPr>
                      <w:color w:val="5D5D5D"/>
                      <w:spacing w:val="3"/>
                      <w:w w:val="98"/>
                      <w:sz w:val="31"/>
                    </w:rPr>
                    <w:t>.</w:t>
                  </w:r>
                  <w:r>
                    <w:rPr>
                      <w:color w:val="828282"/>
                      <w:spacing w:val="-16"/>
                      <w:sz w:val="18"/>
                    </w:rPr>
                    <w:t>'</w:t>
                  </w:r>
                  <w:r>
                    <w:rPr>
                      <w:color w:val="4D4D4D"/>
                      <w:spacing w:val="-99"/>
                      <w:position w:val="-10"/>
                      <w:sz w:val="20"/>
                    </w:rPr>
                    <w:t>h</w:t>
                  </w:r>
                  <w:r>
                    <w:rPr>
                      <w:color w:val="828282"/>
                      <w:spacing w:val="4"/>
                      <w:sz w:val="18"/>
                    </w:rPr>
                    <w:t>.</w:t>
                  </w:r>
                </w:p>
              </w:txbxContent>
            </v:textbox>
            <w10:wrap type="none"/>
          </v:shape>
        </w:pict>
      </w:r>
      <w:r>
        <w:rPr>
          <w:color w:val="4D4D4D"/>
          <w:spacing w:val="-2"/>
          <w:w w:val="110"/>
        </w:rPr>
        <w:t>对</w:t>
      </w:r>
      <w:r>
        <w:rPr>
          <w:color w:val="4D4D4D"/>
          <w:spacing w:val="-2"/>
          <w:w w:val="110"/>
        </w:rPr>
        <w:t>于</w:t>
      </w:r>
      <w:r>
        <w:rPr>
          <w:color w:val="4D4D4D"/>
          <w:spacing w:val="-2"/>
          <w:w w:val="110"/>
        </w:rPr>
        <w:t>高</w:t>
      </w:r>
      <w:r>
        <w:rPr>
          <w:color w:val="4D4D4D"/>
          <w:spacing w:val="-2"/>
          <w:w w:val="110"/>
        </w:rPr>
        <w:t>血</w:t>
      </w:r>
      <w:r>
        <w:rPr>
          <w:color w:val="4D4D4D"/>
          <w:spacing w:val="-2"/>
          <w:w w:val="110"/>
        </w:rPr>
        <w:t>压</w:t>
      </w:r>
      <w:r>
        <w:rPr>
          <w:color w:val="4D4D4D"/>
          <w:spacing w:val="-2"/>
          <w:w w:val="110"/>
        </w:rPr>
        <w:t>患</w:t>
      </w:r>
      <w:r>
        <w:rPr>
          <w:color w:val="4D4D4D"/>
          <w:spacing w:val="-2"/>
          <w:w w:val="110"/>
        </w:rPr>
        <w:t>者</w:t>
      </w:r>
      <w:r>
        <w:rPr>
          <w:color w:val="4D4D4D"/>
          <w:spacing w:val="-2"/>
          <w:w w:val="110"/>
        </w:rPr>
        <w:t>，</w:t>
      </w:r>
      <w:r>
        <w:rPr>
          <w:color w:val="4D4D4D"/>
          <w:spacing w:val="-2"/>
          <w:w w:val="110"/>
        </w:rPr>
        <w:t>可</w:t>
      </w:r>
      <w:r>
        <w:rPr>
          <w:color w:val="4D4D4D"/>
          <w:spacing w:val="-2"/>
          <w:w w:val="110"/>
        </w:rPr>
        <w:t>以</w:t>
      </w:r>
      <w:r>
        <w:rPr>
          <w:color w:val="4D4D4D"/>
          <w:spacing w:val="-2"/>
          <w:w w:val="110"/>
        </w:rPr>
        <w:t>使</w:t>
      </w:r>
      <w:r>
        <w:rPr>
          <w:color w:val="4D4D4D"/>
          <w:spacing w:val="-2"/>
          <w:w w:val="110"/>
        </w:rPr>
        <w:t>用</w:t>
      </w:r>
      <w:r>
        <w:rPr>
          <w:color w:val="4D4D4D"/>
          <w:spacing w:val="-2"/>
          <w:w w:val="110"/>
        </w:rPr>
        <w:t>家</w:t>
      </w:r>
      <w:r>
        <w:rPr>
          <w:color w:val="4D4D4D"/>
          <w:spacing w:val="-2"/>
          <w:w w:val="110"/>
        </w:rPr>
        <w:t>用</w:t>
      </w:r>
      <w:r>
        <w:rPr>
          <w:color w:val="4D4D4D"/>
          <w:spacing w:val="-2"/>
          <w:w w:val="110"/>
        </w:rPr>
        <w:t>血</w:t>
      </w:r>
      <w:r>
        <w:rPr>
          <w:color w:val="4D4D4D"/>
          <w:spacing w:val="-2"/>
          <w:w w:val="110"/>
        </w:rPr>
        <w:t>压</w:t>
      </w:r>
      <w:r>
        <w:rPr>
          <w:color w:val="4D4D4D"/>
          <w:spacing w:val="-2"/>
          <w:w w:val="110"/>
        </w:rPr>
        <w:t>仪</w:t>
      </w:r>
      <w:r>
        <w:rPr>
          <w:color w:val="4D4D4D"/>
          <w:spacing w:val="-2"/>
          <w:w w:val="110"/>
        </w:rPr>
        <w:t>进</w:t>
      </w:r>
      <w:r>
        <w:rPr>
          <w:color w:val="4D4D4D"/>
          <w:spacing w:val="-2"/>
          <w:w w:val="110"/>
        </w:rPr>
        <w:t>行</w:t>
      </w:r>
      <w:r>
        <w:rPr>
          <w:color w:val="4D4D4D"/>
          <w:spacing w:val="-2"/>
          <w:w w:val="110"/>
        </w:rPr>
        <w:t>血</w:t>
      </w:r>
      <w:r>
        <w:rPr>
          <w:color w:val="5D5D5D"/>
          <w:spacing w:val="-4"/>
          <w:w w:val="110"/>
        </w:rPr>
        <w:t>压</w:t>
      </w:r>
      <w:r>
        <w:rPr>
          <w:color w:val="5D5D5D"/>
          <w:spacing w:val="-4"/>
          <w:w w:val="110"/>
        </w:rPr>
        <w:t>监</w:t>
      </w:r>
      <w:r>
        <w:rPr>
          <w:color w:val="5D5D5D"/>
          <w:spacing w:val="-4"/>
          <w:w w:val="110"/>
        </w:rPr>
        <w:t>测</w:t>
      </w:r>
      <w:r>
        <w:rPr>
          <w:color w:val="5D5D5D"/>
          <w:spacing w:val="-4"/>
          <w:w w:val="110"/>
        </w:rPr>
        <w: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line="537" w:lineRule="auto" w:before="234"/>
        <w:ind w:left="4458" w:right="6263" w:hanging="27"/>
        <w:jc w:val="center"/>
        <w:rPr>
          <w:sz w:val="34"/>
        </w:rPr>
      </w:pPr>
      <w:r>
        <w:rPr/>
        <w:pict>
          <v:shape style="position:absolute;margin-left:1023.876038pt;margin-top:62.777637pt;width:1.55pt;height:9.1pt;mso-position-horizontal-relative:page;mso-position-vertical-relative:paragraph;z-index:15873536" id="docshape378" coordorigin="20478,1256" coordsize="31,182" path="m20501,1323l20478,1323,20478,1349,20501,1349,20501,1323xm20506,1256l20483,1256,20483,1263,20483,1263,20483,1285,20483,1289,20483,1310,20506,1310,20506,1289,20506,1285,20506,1281,20506,1281,20506,1256xm20507,1411l20506,1411,20506,1391,20483,1391,20483,1416,20484,1416,20484,1437,20507,1437,20507,1411xm20508,1350l20485,1350,20485,1376,20508,1376,20508,1350xe" filled="true" fillcolor="#e1e1e1" stroked="false">
            <v:path arrowok="t"/>
            <v:fill type="solid"/>
            <w10:wrap type="none"/>
          </v:shape>
        </w:pict>
      </w:r>
      <w:r>
        <w:rPr/>
        <w:pict>
          <v:shape style="position:absolute;margin-left:1023.179443pt;margin-top:62.258472pt;width:3.25pt;height:11.2pt;mso-position-horizontal-relative:page;mso-position-vertical-relative:paragraph;z-index:15874048" type="#_x0000_t202" id="docshape379" filled="false" stroked="false">
            <v:textbox inset="0,0,0,0" style="layout-flow:vertical-ideographic">
              <w:txbxContent>
                <w:p>
                  <w:pPr>
                    <w:spacing w:before="13"/>
                    <w:ind w:left="20" w:right="0" w:firstLine="0"/>
                    <w:jc w:val="left"/>
                    <w:rPr>
                      <w:sz w:val="2"/>
                    </w:rPr>
                  </w:pPr>
                  <w:r>
                    <w:rPr>
                      <w:color w:val="BFBFBF"/>
                      <w:w w:val="107"/>
                      <w:sz w:val="2"/>
                    </w:rPr>
                    <w:t>＿＿</w:t>
                  </w:r>
                  <w:r>
                    <w:rPr>
                      <w:color w:val="BFBFBF"/>
                      <w:sz w:val="2"/>
                    </w:rPr>
                    <w:t>  </w:t>
                  </w:r>
                  <w:r>
                    <w:rPr>
                      <w:color w:val="BFBFBF"/>
                      <w:spacing w:val="-3"/>
                      <w:sz w:val="2"/>
                    </w:rPr>
                    <w:t> </w:t>
                  </w:r>
                  <w:r>
                    <w:rPr>
                      <w:color w:val="BFBFBF"/>
                      <w:w w:val="107"/>
                      <w:sz w:val="2"/>
                    </w:rPr>
                    <w:t>；</w:t>
                  </w:r>
                  <w:r>
                    <w:rPr>
                      <w:color w:val="BFBFBF"/>
                      <w:spacing w:val="-2"/>
                      <w:sz w:val="2"/>
                    </w:rPr>
                    <w:t> </w:t>
                  </w:r>
                  <w:r>
                    <w:rPr>
                      <w:color w:val="BFBFBF"/>
                      <w:w w:val="107"/>
                      <w:sz w:val="2"/>
                    </w:rPr>
                    <w:t>一</w:t>
                  </w:r>
                  <w:r>
                    <w:rPr>
                      <w:color w:val="BFBFBF"/>
                      <w:sz w:val="2"/>
                    </w:rPr>
                    <w:t>  </w:t>
                  </w:r>
                  <w:r>
                    <w:rPr>
                      <w:color w:val="BFBFBF"/>
                      <w:spacing w:val="-1"/>
                      <w:sz w:val="2"/>
                    </w:rPr>
                    <w:t> </w:t>
                  </w:r>
                  <w:r>
                    <w:rPr>
                      <w:color w:val="BFBFBF"/>
                      <w:spacing w:val="-1"/>
                      <w:w w:val="107"/>
                      <w:sz w:val="2"/>
                    </w:rPr>
                    <w:t>夸</w:t>
                  </w:r>
                  <w:r>
                    <w:rPr>
                      <w:color w:val="BFBFBF"/>
                      <w:spacing w:val="-8"/>
                      <w:w w:val="107"/>
                      <w:sz w:val="2"/>
                    </w:rPr>
                    <w:t>合</w:t>
                  </w:r>
                  <w:r>
                    <w:rPr>
                      <w:color w:val="BFBFBF"/>
                      <w:w w:val="107"/>
                      <w:sz w:val="2"/>
                    </w:rPr>
                    <w:t>一</w:t>
                  </w:r>
                </w:p>
              </w:txbxContent>
            </v:textbox>
            <w10:wrap type="none"/>
          </v:shape>
        </w:pict>
      </w:r>
      <w:r>
        <w:rPr/>
        <w:pict>
          <v:shape style="position:absolute;margin-left:1020.211853pt;margin-top:47.368793pt;width:6.7pt;height:4.8pt;mso-position-horizontal-relative:page;mso-position-vertical-relative:paragraph;z-index:15876096" type="#_x0000_t202" id="docshape380" filled="false" stroked="false">
            <v:textbox inset="0,0,0,0" style="layout-flow:vertical">
              <w:txbxContent>
                <w:p>
                  <w:pPr>
                    <w:spacing w:before="3"/>
                    <w:ind w:left="20" w:right="0" w:firstLine="0"/>
                    <w:jc w:val="left"/>
                    <w:rPr>
                      <w:sz w:val="9"/>
                    </w:rPr>
                  </w:pPr>
                  <w:r>
                    <w:rPr>
                      <w:color w:val="CFCFCF"/>
                      <w:spacing w:val="-5"/>
                      <w:w w:val="105"/>
                      <w:sz w:val="9"/>
                    </w:rPr>
                    <w:t>.1</w:t>
                  </w:r>
                </w:p>
              </w:txbxContent>
            </v:textbox>
            <w10:wrap type="none"/>
          </v:shape>
        </w:pict>
      </w:r>
      <w:r>
        <w:rPr/>
        <w:pict>
          <v:shape style="position:absolute;margin-left:1020.211853pt;margin-top:65.082932pt;width:6.7pt;height:11pt;mso-position-horizontal-relative:page;mso-position-vertical-relative:paragraph;z-index:15876608" type="#_x0000_t202" id="docshape381" filled="false" stroked="false">
            <v:textbox inset="0,0,0,0" style="layout-flow:vertical">
              <w:txbxContent>
                <w:p>
                  <w:pPr>
                    <w:spacing w:before="3"/>
                    <w:ind w:left="20" w:right="0" w:firstLine="0"/>
                    <w:jc w:val="left"/>
                    <w:rPr>
                      <w:sz w:val="9"/>
                    </w:rPr>
                  </w:pPr>
                  <w:r>
                    <w:rPr>
                      <w:color w:val="CFCFCF"/>
                      <w:w w:val="105"/>
                      <w:sz w:val="9"/>
                    </w:rPr>
                    <w:t>.II</w:t>
                  </w:r>
                  <w:r>
                    <w:rPr>
                      <w:color w:val="CFCFCF"/>
                      <w:spacing w:val="6"/>
                      <w:w w:val="105"/>
                      <w:sz w:val="9"/>
                    </w:rPr>
                    <w:t> </w:t>
                  </w:r>
                  <w:r>
                    <w:rPr>
                      <w:color w:val="CFCFCF"/>
                      <w:spacing w:val="-10"/>
                      <w:w w:val="105"/>
                      <w:sz w:val="9"/>
                    </w:rPr>
                    <w:t>-</w:t>
                  </w:r>
                </w:p>
              </w:txbxContent>
            </v:textbox>
            <w10:wrap type="none"/>
          </v:shape>
        </w:pict>
      </w:r>
      <w:r>
        <w:rPr>
          <w:color w:val="2D2D2D"/>
          <w:spacing w:val="-6"/>
          <w:w w:val="105"/>
          <w:sz w:val="34"/>
        </w:rPr>
        <w:t>袖</w:t>
      </w:r>
      <w:r>
        <w:rPr>
          <w:color w:val="2D2D2D"/>
          <w:spacing w:val="-6"/>
          <w:w w:val="105"/>
          <w:sz w:val="34"/>
        </w:rPr>
        <w:t>套</w:t>
      </w:r>
      <w:r>
        <w:rPr>
          <w:color w:val="2D2D2D"/>
          <w:w w:val="105"/>
          <w:sz w:val="34"/>
        </w:rPr>
        <w:t>动</w:t>
      </w:r>
      <w:r>
        <w:rPr>
          <w:color w:val="2D2D2D"/>
          <w:spacing w:val="-10"/>
          <w:w w:val="105"/>
          <w:sz w:val="34"/>
        </w:rPr>
        <w:t>脉</w:t>
      </w:r>
    </w:p>
    <w:p>
      <w:pPr>
        <w:spacing w:after="0" w:line="537" w:lineRule="auto"/>
        <w:jc w:val="center"/>
        <w:rPr>
          <w:sz w:val="34"/>
        </w:rPr>
        <w:sectPr>
          <w:type w:val="continuous"/>
          <w:pgSz w:w="21750" w:h="31660"/>
          <w:pgMar w:top="40" w:bottom="280" w:left="0" w:right="0"/>
          <w:cols w:num="2" w:equalWidth="0">
            <w:col w:w="10231" w:space="40"/>
            <w:col w:w="1147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p>
    <w:p>
      <w:pPr>
        <w:pStyle w:val="BodyText"/>
        <w:ind w:left="751"/>
        <w:rPr>
          <w:sz w:val="20"/>
        </w:rPr>
      </w:pPr>
      <w:r>
        <w:rPr>
          <w:sz w:val="20"/>
        </w:rPr>
        <w:drawing>
          <wp:inline distT="0" distB="0" distL="0" distR="0">
            <wp:extent cx="82346" cy="438912"/>
            <wp:effectExtent l="0" t="0" r="0" b="0"/>
            <wp:docPr id="221" name="image153.png"/>
            <wp:cNvGraphicFramePr>
              <a:graphicFrameLocks noChangeAspect="1"/>
            </wp:cNvGraphicFramePr>
            <a:graphic>
              <a:graphicData uri="http://schemas.openxmlformats.org/drawingml/2006/picture">
                <pic:pic>
                  <pic:nvPicPr>
                    <pic:cNvPr id="222" name="image153.png"/>
                    <pic:cNvPicPr/>
                  </pic:nvPicPr>
                  <pic:blipFill>
                    <a:blip r:embed="rId157" cstate="print"/>
                    <a:stretch>
                      <a:fillRect/>
                    </a:stretch>
                  </pic:blipFill>
                  <pic:spPr>
                    <a:xfrm>
                      <a:off x="0" y="0"/>
                      <a:ext cx="82346" cy="438912"/>
                    </a:xfrm>
                    <a:prstGeom prst="rect">
                      <a:avLst/>
                    </a:prstGeom>
                  </pic:spPr>
                </pic:pic>
              </a:graphicData>
            </a:graphic>
          </wp:inline>
        </w:drawing>
      </w:r>
      <w:r>
        <w:rPr>
          <w:sz w:val="20"/>
        </w:rPr>
      </w:r>
    </w:p>
    <w:p>
      <w:pPr>
        <w:pStyle w:val="BodyText"/>
        <w:rPr>
          <w:sz w:val="20"/>
        </w:rPr>
      </w:pPr>
    </w:p>
    <w:p>
      <w:pPr>
        <w:spacing w:after="0"/>
        <w:rPr>
          <w:sz w:val="20"/>
        </w:rPr>
        <w:sectPr>
          <w:type w:val="continuous"/>
          <w:pgSz w:w="21750" w:h="31660"/>
          <w:pgMar w:top="40" w:bottom="280" w:left="0" w:right="0"/>
        </w:sectPr>
      </w:pPr>
    </w:p>
    <w:p>
      <w:pPr>
        <w:pStyle w:val="BodyText"/>
        <w:spacing w:before="6"/>
        <w:rPr>
          <w:sz w:val="66"/>
        </w:rPr>
      </w:pPr>
    </w:p>
    <w:p>
      <w:pPr>
        <w:spacing w:line="432" w:lineRule="exact" w:before="0"/>
        <w:ind w:left="7063" w:right="0" w:firstLine="0"/>
        <w:jc w:val="left"/>
        <w:rPr>
          <w:rFonts w:ascii="Arial"/>
          <w:sz w:val="40"/>
        </w:rPr>
      </w:pPr>
      <w:r>
        <w:rPr>
          <w:rFonts w:ascii="Arial"/>
          <w:color w:val="6E6E6E"/>
          <w:spacing w:val="-5"/>
          <w:w w:val="105"/>
          <w:sz w:val="40"/>
        </w:rPr>
        <w:t>./</w:t>
      </w:r>
    </w:p>
    <w:p>
      <w:pPr>
        <w:spacing w:line="311" w:lineRule="exact" w:before="0"/>
        <w:ind w:left="6943" w:right="0" w:firstLine="0"/>
        <w:jc w:val="left"/>
        <w:rPr>
          <w:rFonts w:ascii="Times New Roman" w:hAnsi="Times New Roman"/>
          <w:sz w:val="6"/>
        </w:rPr>
      </w:pPr>
      <w:r>
        <w:rPr>
          <w:color w:val="4D4D4D"/>
          <w:w w:val="185"/>
          <w:sz w:val="28"/>
        </w:rPr>
        <w:t>…</w:t>
      </w:r>
      <w:r>
        <w:rPr>
          <w:rFonts w:ascii="Times New Roman" w:hAnsi="Times New Roman"/>
          <w:color w:val="4D4D4D"/>
          <w:spacing w:val="-1"/>
          <w:w w:val="194"/>
          <w:sz w:val="6"/>
        </w:rPr>
        <w:t>-</w:t>
      </w:r>
      <w:r>
        <w:rPr>
          <w:rFonts w:ascii="Times New Roman" w:hAnsi="Times New Roman"/>
          <w:color w:val="4D4D4D"/>
          <w:w w:val="190"/>
          <w:sz w:val="6"/>
        </w:rPr>
        <w:t>-</w:t>
      </w:r>
      <w:r>
        <w:rPr>
          <w:rFonts w:ascii="Times New Roman" w:hAnsi="Times New Roman"/>
          <w:color w:val="2D2D2D"/>
          <w:spacing w:val="-5"/>
          <w:w w:val="190"/>
          <w:sz w:val="6"/>
        </w:rPr>
        <w:t>9-</w:t>
      </w:r>
    </w:p>
    <w:p>
      <w:pPr>
        <w:spacing w:line="240" w:lineRule="auto" w:before="4"/>
        <w:rPr>
          <w:rFonts w:ascii="Times New Roman"/>
          <w:sz w:val="36"/>
        </w:rPr>
      </w:pPr>
      <w:r>
        <w:rPr/>
        <w:br w:type="column"/>
      </w:r>
      <w:r>
        <w:rPr>
          <w:rFonts w:ascii="Times New Roman"/>
          <w:sz w:val="36"/>
        </w:rPr>
      </w:r>
    </w:p>
    <w:p>
      <w:pPr>
        <w:spacing w:before="0"/>
        <w:ind w:left="7" w:right="0" w:firstLine="0"/>
        <w:jc w:val="left"/>
        <w:rPr>
          <w:sz w:val="16"/>
        </w:rPr>
      </w:pPr>
      <w:r>
        <w:rPr>
          <w:color w:val="4D4D4D"/>
          <w:spacing w:val="-370"/>
          <w:w w:val="103"/>
          <w:position w:val="-20"/>
          <w:sz w:val="42"/>
        </w:rPr>
        <w:t>；</w:t>
      </w:r>
      <w:r>
        <w:rPr>
          <w:color w:val="828282"/>
          <w:spacing w:val="1"/>
          <w:w w:val="106"/>
          <w:sz w:val="16"/>
        </w:rPr>
        <w:t>｝</w:t>
      </w:r>
      <w:r>
        <w:rPr>
          <w:color w:val="3F3F3F"/>
          <w:spacing w:val="1"/>
          <w:w w:val="106"/>
          <w:sz w:val="16"/>
        </w:rPr>
        <w:t>．</w:t>
      </w:r>
      <w:r>
        <w:rPr>
          <w:color w:val="828282"/>
          <w:spacing w:val="-10"/>
          <w:w w:val="105"/>
          <w:sz w:val="16"/>
        </w:rPr>
        <w:t>今</w:t>
      </w:r>
    </w:p>
    <w:p>
      <w:pPr>
        <w:spacing w:before="275"/>
        <w:ind w:left="100" w:right="0" w:firstLine="0"/>
        <w:jc w:val="left"/>
        <w:rPr>
          <w:sz w:val="16"/>
        </w:rPr>
      </w:pPr>
      <w:r>
        <w:rPr>
          <w:color w:val="6E6E6E"/>
          <w:w w:val="45"/>
          <w:sz w:val="16"/>
        </w:rPr>
        <w:t>．．</w:t>
      </w:r>
      <w:r>
        <w:rPr>
          <w:color w:val="6E6E6E"/>
          <w:w w:val="45"/>
          <w:sz w:val="16"/>
        </w:rPr>
        <w:t>一</w:t>
      </w:r>
      <w:r>
        <w:rPr>
          <w:color w:val="6E6E6E"/>
          <w:spacing w:val="-10"/>
          <w:w w:val="45"/>
          <w:sz w:val="16"/>
        </w:rPr>
        <w:t>．</w:t>
      </w:r>
    </w:p>
    <w:p>
      <w:pPr>
        <w:spacing w:before="171"/>
        <w:ind w:left="751" w:right="0" w:firstLine="0"/>
        <w:jc w:val="left"/>
        <w:rPr>
          <w:sz w:val="34"/>
        </w:rPr>
      </w:pPr>
      <w:r>
        <w:rPr/>
        <w:br w:type="column"/>
      </w:r>
      <w:r>
        <w:rPr>
          <w:color w:val="2D2D2D"/>
          <w:w w:val="105"/>
          <w:sz w:val="34"/>
        </w:rPr>
        <w:t>听</w:t>
      </w:r>
      <w:r>
        <w:rPr>
          <w:color w:val="2D2D2D"/>
          <w:w w:val="105"/>
          <w:sz w:val="34"/>
        </w:rPr>
        <w:t>诊</w:t>
      </w:r>
      <w:r>
        <w:rPr>
          <w:color w:val="2D2D2D"/>
          <w:spacing w:val="-10"/>
          <w:w w:val="105"/>
          <w:sz w:val="34"/>
        </w:rPr>
        <w:t>器</w:t>
      </w:r>
    </w:p>
    <w:p>
      <w:pPr>
        <w:spacing w:after="0"/>
        <w:jc w:val="left"/>
        <w:rPr>
          <w:sz w:val="34"/>
        </w:rPr>
        <w:sectPr>
          <w:type w:val="continuous"/>
          <w:pgSz w:w="21750" w:h="31660"/>
          <w:pgMar w:top="40" w:bottom="280" w:left="0" w:right="0"/>
          <w:cols w:num="3" w:equalWidth="0">
            <w:col w:w="7487" w:space="40"/>
            <w:col w:w="634" w:space="4694"/>
            <w:col w:w="8895"/>
          </w:cols>
        </w:sectPr>
      </w:pPr>
    </w:p>
    <w:p>
      <w:pPr>
        <w:spacing w:before="54"/>
        <w:ind w:left="6803" w:right="0" w:firstLine="0"/>
        <w:jc w:val="left"/>
        <w:rPr>
          <w:rFonts w:ascii="Arial" w:hAnsi="Arial"/>
          <w:sz w:val="26"/>
        </w:rPr>
      </w:pPr>
      <w:r>
        <w:rPr/>
        <w:drawing>
          <wp:anchor distT="0" distB="0" distL="0" distR="0" allowOverlap="1" layoutInCell="1" locked="0" behindDoc="0" simplePos="0" relativeHeight="15872512">
            <wp:simplePos x="0" y="0"/>
            <wp:positionH relativeFrom="page">
              <wp:posOffset>12974408</wp:posOffset>
            </wp:positionH>
            <wp:positionV relativeFrom="paragraph">
              <wp:posOffset>-840252</wp:posOffset>
            </wp:positionV>
            <wp:extent cx="81857" cy="736262"/>
            <wp:effectExtent l="0" t="0" r="0" b="0"/>
            <wp:wrapNone/>
            <wp:docPr id="223" name="image154.png"/>
            <wp:cNvGraphicFramePr>
              <a:graphicFrameLocks noChangeAspect="1"/>
            </wp:cNvGraphicFramePr>
            <a:graphic>
              <a:graphicData uri="http://schemas.openxmlformats.org/drawingml/2006/picture">
                <pic:pic>
                  <pic:nvPicPr>
                    <pic:cNvPr id="224" name="image154.png"/>
                    <pic:cNvPicPr/>
                  </pic:nvPicPr>
                  <pic:blipFill>
                    <a:blip r:embed="rId158" cstate="print"/>
                    <a:stretch>
                      <a:fillRect/>
                    </a:stretch>
                  </pic:blipFill>
                  <pic:spPr>
                    <a:xfrm>
                      <a:off x="0" y="0"/>
                      <a:ext cx="81857" cy="736262"/>
                    </a:xfrm>
                    <a:prstGeom prst="rect">
                      <a:avLst/>
                    </a:prstGeom>
                  </pic:spPr>
                </pic:pic>
              </a:graphicData>
            </a:graphic>
          </wp:anchor>
        </w:drawing>
      </w:r>
      <w:r>
        <w:rPr>
          <w:rFonts w:ascii="Arial" w:hAnsi="Arial"/>
          <w:color w:val="828282"/>
          <w:w w:val="155"/>
          <w:sz w:val="26"/>
        </w:rPr>
        <w:t>··</w:t>
      </w:r>
      <w:r>
        <w:rPr>
          <w:rFonts w:ascii="Arial" w:hAnsi="Arial"/>
          <w:color w:val="4D4D4D"/>
          <w:w w:val="155"/>
          <w:sz w:val="26"/>
        </w:rPr>
        <w:t>---</w:t>
      </w:r>
      <w:r>
        <w:rPr>
          <w:rFonts w:ascii="Arial" w:hAnsi="Arial"/>
          <w:color w:val="6E6E6E"/>
          <w:spacing w:val="-5"/>
          <w:w w:val="155"/>
          <w:sz w:val="26"/>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4"/>
        </w:rPr>
      </w:pPr>
    </w:p>
    <w:p>
      <w:pPr>
        <w:tabs>
          <w:tab w:pos="11386" w:val="left" w:leader="none"/>
        </w:tabs>
        <w:spacing w:before="96"/>
        <w:ind w:left="4296" w:right="0" w:firstLine="0"/>
        <w:jc w:val="left"/>
        <w:rPr>
          <w:rFonts w:ascii="Times New Roman" w:eastAsia="Times New Roman"/>
          <w:sz w:val="12"/>
        </w:rPr>
      </w:pPr>
      <w:r>
        <w:rPr/>
        <w:drawing>
          <wp:anchor distT="0" distB="0" distL="0" distR="0" allowOverlap="1" layoutInCell="1" locked="0" behindDoc="0" simplePos="0" relativeHeight="15872000">
            <wp:simplePos x="0" y="0"/>
            <wp:positionH relativeFrom="page">
              <wp:posOffset>463858</wp:posOffset>
            </wp:positionH>
            <wp:positionV relativeFrom="paragraph">
              <wp:posOffset>-852551</wp:posOffset>
            </wp:positionV>
            <wp:extent cx="2196508" cy="995318"/>
            <wp:effectExtent l="0" t="0" r="0" b="0"/>
            <wp:wrapNone/>
            <wp:docPr id="225" name="image155.png"/>
            <wp:cNvGraphicFramePr>
              <a:graphicFrameLocks noChangeAspect="1"/>
            </wp:cNvGraphicFramePr>
            <a:graphic>
              <a:graphicData uri="http://schemas.openxmlformats.org/drawingml/2006/picture">
                <pic:pic>
                  <pic:nvPicPr>
                    <pic:cNvPr id="226" name="image155.png"/>
                    <pic:cNvPicPr/>
                  </pic:nvPicPr>
                  <pic:blipFill>
                    <a:blip r:embed="rId159" cstate="print"/>
                    <a:stretch>
                      <a:fillRect/>
                    </a:stretch>
                  </pic:blipFill>
                  <pic:spPr>
                    <a:xfrm>
                      <a:off x="0" y="0"/>
                      <a:ext cx="2196508" cy="995318"/>
                    </a:xfrm>
                    <a:prstGeom prst="rect">
                      <a:avLst/>
                    </a:prstGeom>
                  </pic:spPr>
                </pic:pic>
              </a:graphicData>
            </a:graphic>
          </wp:anchor>
        </w:drawing>
      </w:r>
      <w:r>
        <w:rPr/>
        <w:drawing>
          <wp:anchor distT="0" distB="0" distL="0" distR="0" allowOverlap="1" layoutInCell="1" locked="0" behindDoc="0" simplePos="0" relativeHeight="15873024">
            <wp:simplePos x="0" y="0"/>
            <wp:positionH relativeFrom="page">
              <wp:posOffset>9809250</wp:posOffset>
            </wp:positionH>
            <wp:positionV relativeFrom="paragraph">
              <wp:posOffset>101863</wp:posOffset>
            </wp:positionV>
            <wp:extent cx="613930" cy="68172"/>
            <wp:effectExtent l="0" t="0" r="0" b="0"/>
            <wp:wrapNone/>
            <wp:docPr id="227" name="image156.png"/>
            <wp:cNvGraphicFramePr>
              <a:graphicFrameLocks noChangeAspect="1"/>
            </wp:cNvGraphicFramePr>
            <a:graphic>
              <a:graphicData uri="http://schemas.openxmlformats.org/drawingml/2006/picture">
                <pic:pic>
                  <pic:nvPicPr>
                    <pic:cNvPr id="228" name="image156.png"/>
                    <pic:cNvPicPr/>
                  </pic:nvPicPr>
                  <pic:blipFill>
                    <a:blip r:embed="rId160" cstate="print"/>
                    <a:stretch>
                      <a:fillRect/>
                    </a:stretch>
                  </pic:blipFill>
                  <pic:spPr>
                    <a:xfrm>
                      <a:off x="0" y="0"/>
                      <a:ext cx="613930" cy="68172"/>
                    </a:xfrm>
                    <a:prstGeom prst="rect">
                      <a:avLst/>
                    </a:prstGeom>
                  </pic:spPr>
                </pic:pic>
              </a:graphicData>
            </a:graphic>
          </wp:anchor>
        </w:drawing>
      </w:r>
      <w:r>
        <w:rPr/>
        <w:pict>
          <v:shape style="position:absolute;margin-left:528.529968pt;margin-top:5.715021pt;width:7.75pt;height:10.15pt;mso-position-horizontal-relative:page;mso-position-vertical-relative:paragraph;z-index:-21326336" type="#_x0000_t202" id="docshape382" filled="false" stroked="false">
            <v:textbox inset="0,0,0,0" style="layout-flow:vertical">
              <w:txbxContent>
                <w:p>
                  <w:pPr>
                    <w:spacing w:before="0"/>
                    <w:ind w:left="20" w:right="0" w:firstLine="0"/>
                    <w:jc w:val="left"/>
                    <w:rPr>
                      <w:sz w:val="11"/>
                    </w:rPr>
                  </w:pPr>
                  <w:r>
                    <w:rPr>
                      <w:color w:val="CFCFCF"/>
                      <w:sz w:val="11"/>
                    </w:rPr>
                    <w:t>I</w:t>
                  </w:r>
                  <w:r>
                    <w:rPr>
                      <w:color w:val="CFCFCF"/>
                      <w:spacing w:val="-9"/>
                      <w:sz w:val="11"/>
                    </w:rPr>
                    <w:t> </w:t>
                  </w:r>
                  <w:r>
                    <w:rPr>
                      <w:color w:val="CFCFCF"/>
                      <w:spacing w:val="-10"/>
                      <w:w w:val="105"/>
                      <w:sz w:val="11"/>
                    </w:rPr>
                    <w:t>m</w:t>
                  </w:r>
                </w:p>
              </w:txbxContent>
            </v:textbox>
            <w10:wrap type="none"/>
          </v:shape>
        </w:pict>
      </w:r>
      <w:r>
        <w:rPr/>
        <w:drawing>
          <wp:inline distT="0" distB="0" distL="0" distR="0">
            <wp:extent cx="1146004" cy="81806"/>
            <wp:effectExtent l="0" t="0" r="0" b="0"/>
            <wp:docPr id="229" name="image157.png"/>
            <wp:cNvGraphicFramePr>
              <a:graphicFrameLocks noChangeAspect="1"/>
            </wp:cNvGraphicFramePr>
            <a:graphic>
              <a:graphicData uri="http://schemas.openxmlformats.org/drawingml/2006/picture">
                <pic:pic>
                  <pic:nvPicPr>
                    <pic:cNvPr id="230" name="image157.png"/>
                    <pic:cNvPicPr/>
                  </pic:nvPicPr>
                  <pic:blipFill>
                    <a:blip r:embed="rId161" cstate="print"/>
                    <a:stretch>
                      <a:fillRect/>
                    </a:stretch>
                  </pic:blipFill>
                  <pic:spPr>
                    <a:xfrm>
                      <a:off x="0" y="0"/>
                      <a:ext cx="1146004" cy="81806"/>
                    </a:xfrm>
                    <a:prstGeom prst="rect">
                      <a:avLst/>
                    </a:prstGeom>
                  </pic:spPr>
                </pic:pic>
              </a:graphicData>
            </a:graphic>
          </wp:inline>
        </w:drawing>
      </w:r>
      <w:r>
        <w:rPr/>
      </w:r>
      <w:r>
        <w:rPr>
          <w:rFonts w:ascii="Times New Roman" w:eastAsia="Times New Roman"/>
          <w:spacing w:val="80"/>
          <w:w w:val="150"/>
          <w:sz w:val="20"/>
        </w:rPr>
        <w:t>     </w:t>
      </w:r>
      <w:r>
        <w:rPr>
          <w:rFonts w:ascii="Times New Roman" w:eastAsia="Times New Roman"/>
          <w:sz w:val="20"/>
        </w:rPr>
        <w:drawing>
          <wp:inline distT="0" distB="0" distL="0" distR="0">
            <wp:extent cx="886789" cy="81806"/>
            <wp:effectExtent l="0" t="0" r="0" b="0"/>
            <wp:docPr id="231" name="image158.png"/>
            <wp:cNvGraphicFramePr>
              <a:graphicFrameLocks noChangeAspect="1"/>
            </wp:cNvGraphicFramePr>
            <a:graphic>
              <a:graphicData uri="http://schemas.openxmlformats.org/drawingml/2006/picture">
                <pic:pic>
                  <pic:nvPicPr>
                    <pic:cNvPr id="232" name="image158.png"/>
                    <pic:cNvPicPr/>
                  </pic:nvPicPr>
                  <pic:blipFill>
                    <a:blip r:embed="rId162" cstate="print"/>
                    <a:stretch>
                      <a:fillRect/>
                    </a:stretch>
                  </pic:blipFill>
                  <pic:spPr>
                    <a:xfrm>
                      <a:off x="0" y="0"/>
                      <a:ext cx="886789" cy="81806"/>
                    </a:xfrm>
                    <a:prstGeom prst="rect">
                      <a:avLst/>
                    </a:prstGeom>
                  </pic:spPr>
                </pic:pic>
              </a:graphicData>
            </a:graphic>
          </wp:inline>
        </w:drawing>
      </w:r>
      <w:r>
        <w:rPr>
          <w:rFonts w:ascii="Times New Roman" w:eastAsia="Times New Roman"/>
          <w:sz w:val="20"/>
        </w:rPr>
      </w:r>
      <w:r>
        <w:rPr>
          <w:rFonts w:ascii="Times New Roman" w:eastAsia="Times New Roman"/>
          <w:spacing w:val="80"/>
          <w:w w:val="150"/>
          <w:position w:val="1"/>
          <w:sz w:val="20"/>
        </w:rPr>
        <w:t> </w:t>
      </w:r>
      <w:r>
        <w:rPr>
          <w:color w:val="BFBFBF"/>
          <w:position w:val="1"/>
          <w:sz w:val="11"/>
        </w:rPr>
        <w:t>皿</w:t>
      </w:r>
      <w:r>
        <w:rPr>
          <w:rFonts w:ascii="Times New Roman" w:eastAsia="Times New Roman"/>
          <w:color w:val="BFBFBF"/>
          <w:position w:val="1"/>
          <w:sz w:val="12"/>
        </w:rPr>
        <w:t>Il</w:t>
        <w:tab/>
      </w:r>
      <w:r>
        <w:rPr>
          <w:rFonts w:ascii="Times New Roman" w:eastAsia="Times New Roman"/>
          <w:color w:val="BFBFBF"/>
          <w:sz w:val="12"/>
        </w:rPr>
        <w:drawing>
          <wp:inline distT="0" distB="0" distL="0" distR="0">
            <wp:extent cx="736717" cy="68172"/>
            <wp:effectExtent l="0" t="0" r="0" b="0"/>
            <wp:docPr id="233" name="image159.png"/>
            <wp:cNvGraphicFramePr>
              <a:graphicFrameLocks noChangeAspect="1"/>
            </wp:cNvGraphicFramePr>
            <a:graphic>
              <a:graphicData uri="http://schemas.openxmlformats.org/drawingml/2006/picture">
                <pic:pic>
                  <pic:nvPicPr>
                    <pic:cNvPr id="234" name="image159.png"/>
                    <pic:cNvPicPr/>
                  </pic:nvPicPr>
                  <pic:blipFill>
                    <a:blip r:embed="rId163" cstate="print"/>
                    <a:stretch>
                      <a:fillRect/>
                    </a:stretch>
                  </pic:blipFill>
                  <pic:spPr>
                    <a:xfrm>
                      <a:off x="0" y="0"/>
                      <a:ext cx="736717" cy="68172"/>
                    </a:xfrm>
                    <a:prstGeom prst="rect">
                      <a:avLst/>
                    </a:prstGeom>
                  </pic:spPr>
                </pic:pic>
              </a:graphicData>
            </a:graphic>
          </wp:inline>
        </w:drawing>
      </w:r>
      <w:r>
        <w:rPr>
          <w:rFonts w:ascii="Times New Roman" w:eastAsia="Times New Roman"/>
          <w:color w:val="BFBFBF"/>
          <w:sz w:val="12"/>
        </w:rPr>
      </w:r>
    </w:p>
    <w:p>
      <w:pPr>
        <w:pStyle w:val="BodyText"/>
        <w:rPr>
          <w:rFonts w:ascii="Times New Roman"/>
          <w:sz w:val="20"/>
        </w:rPr>
      </w:pPr>
    </w:p>
    <w:p>
      <w:pPr>
        <w:pStyle w:val="BodyText"/>
        <w:rPr>
          <w:rFonts w:ascii="Times New Roman"/>
          <w:sz w:val="20"/>
        </w:rPr>
      </w:pPr>
    </w:p>
    <w:p>
      <w:pPr>
        <w:pStyle w:val="BodyText"/>
        <w:spacing w:before="4"/>
        <w:rPr>
          <w:rFonts w:ascii="Times New Roman"/>
          <w:sz w:val="19"/>
        </w:rPr>
      </w:pPr>
    </w:p>
    <w:p>
      <w:pPr>
        <w:spacing w:after="0"/>
        <w:rPr>
          <w:rFonts w:ascii="Times New Roman"/>
          <w:sz w:val="19"/>
        </w:rPr>
        <w:sectPr>
          <w:type w:val="continuous"/>
          <w:pgSz w:w="21750" w:h="31660"/>
          <w:pgMar w:top="40" w:bottom="280" w:left="0" w:right="0"/>
        </w:sectPr>
      </w:pPr>
    </w:p>
    <w:p>
      <w:pPr>
        <w:pStyle w:val="BodyText"/>
        <w:spacing w:line="326" w:lineRule="auto" w:before="77"/>
        <w:ind w:left="579" w:right="40" w:firstLine="763"/>
        <w:jc w:val="both"/>
      </w:pPr>
      <w:r>
        <w:rPr>
          <w:color w:val="3F3F3F"/>
          <w:spacing w:val="-2"/>
          <w:w w:val="110"/>
        </w:rPr>
        <w:t>肥胖的患者被建议减肥</w:t>
      </w:r>
      <w:r>
        <w:rPr>
          <w:color w:val="828282"/>
          <w:spacing w:val="-2"/>
          <w:w w:val="110"/>
        </w:rPr>
        <w:t>。</w:t>
      </w:r>
      <w:r>
        <w:rPr>
          <w:color w:val="3F3F3F"/>
          <w:spacing w:val="-2"/>
          <w:w w:val="110"/>
        </w:rPr>
        <w:t>减少</w:t>
      </w:r>
      <w:r>
        <w:rPr>
          <w:rFonts w:ascii="Times New Roman" w:eastAsia="Times New Roman"/>
          <w:color w:val="3F3F3F"/>
          <w:spacing w:val="-2"/>
          <w:w w:val="110"/>
          <w:sz w:val="39"/>
        </w:rPr>
        <w:t>4.5k</w:t>
      </w:r>
      <w:r>
        <w:rPr>
          <w:color w:val="3F3F3F"/>
          <w:spacing w:val="-2"/>
          <w:w w:val="110"/>
        </w:rPr>
        <w:t>g的体重就可以</w:t>
      </w:r>
      <w:r>
        <w:rPr>
          <w:color w:val="3F3F3F"/>
          <w:spacing w:val="-2"/>
          <w:w w:val="105"/>
        </w:rPr>
        <w:t>达</w:t>
      </w:r>
      <w:r>
        <w:rPr>
          <w:color w:val="3F3F3F"/>
          <w:spacing w:val="-2"/>
          <w:w w:val="105"/>
        </w:rPr>
        <w:t>到</w:t>
      </w:r>
      <w:r>
        <w:rPr>
          <w:color w:val="3F3F3F"/>
          <w:spacing w:val="-2"/>
          <w:w w:val="105"/>
        </w:rPr>
        <w:t>降</w:t>
      </w:r>
      <w:r>
        <w:rPr>
          <w:color w:val="3F3F3F"/>
          <w:spacing w:val="-2"/>
          <w:w w:val="105"/>
        </w:rPr>
        <w:t>压</w:t>
      </w:r>
      <w:r>
        <w:rPr>
          <w:color w:val="3F3F3F"/>
          <w:spacing w:val="-2"/>
          <w:w w:val="105"/>
        </w:rPr>
        <w:t>的</w:t>
      </w:r>
      <w:r>
        <w:rPr>
          <w:color w:val="3F3F3F"/>
          <w:spacing w:val="-2"/>
          <w:w w:val="105"/>
        </w:rPr>
        <w:t>效</w:t>
      </w:r>
      <w:r>
        <w:rPr>
          <w:color w:val="3F3F3F"/>
          <w:spacing w:val="-2"/>
          <w:w w:val="105"/>
        </w:rPr>
        <w:t>果</w:t>
      </w:r>
      <w:r>
        <w:rPr>
          <w:color w:val="828282"/>
          <w:spacing w:val="-2"/>
          <w:w w:val="105"/>
        </w:rPr>
        <w:t>。</w:t>
      </w:r>
      <w:r>
        <w:rPr>
          <w:color w:val="3F3F3F"/>
          <w:spacing w:val="-2"/>
          <w:w w:val="105"/>
        </w:rPr>
        <w:t>对</w:t>
      </w:r>
      <w:r>
        <w:rPr>
          <w:color w:val="3F3F3F"/>
          <w:spacing w:val="-2"/>
          <w:w w:val="105"/>
        </w:rPr>
        <w:t>于</w:t>
      </w:r>
      <w:r>
        <w:rPr>
          <w:color w:val="3F3F3F"/>
          <w:spacing w:val="-2"/>
          <w:w w:val="105"/>
        </w:rPr>
        <w:t>那</w:t>
      </w:r>
      <w:r>
        <w:rPr>
          <w:color w:val="3F3F3F"/>
          <w:spacing w:val="-2"/>
          <w:w w:val="105"/>
        </w:rPr>
        <w:t>些</w:t>
      </w:r>
      <w:r>
        <w:rPr>
          <w:color w:val="3F3F3F"/>
          <w:spacing w:val="-2"/>
          <w:w w:val="105"/>
        </w:rPr>
        <w:t>伴</w:t>
      </w:r>
      <w:r>
        <w:rPr>
          <w:color w:val="3F3F3F"/>
          <w:spacing w:val="-2"/>
          <w:w w:val="105"/>
        </w:rPr>
        <w:t>有</w:t>
      </w:r>
      <w:r>
        <w:rPr>
          <w:color w:val="3F3F3F"/>
          <w:spacing w:val="-2"/>
          <w:w w:val="105"/>
        </w:rPr>
        <w:t>肥</w:t>
      </w:r>
      <w:r>
        <w:rPr>
          <w:color w:val="3F3F3F"/>
          <w:spacing w:val="-2"/>
          <w:w w:val="105"/>
        </w:rPr>
        <w:t>胖</w:t>
      </w:r>
      <w:r>
        <w:rPr>
          <w:color w:val="3F3F3F"/>
          <w:spacing w:val="-2"/>
          <w:w w:val="105"/>
        </w:rPr>
        <w:t>或</w:t>
      </w:r>
      <w:r>
        <w:rPr>
          <w:color w:val="3F3F3F"/>
          <w:spacing w:val="-2"/>
          <w:w w:val="105"/>
        </w:rPr>
        <w:t>是</w:t>
      </w:r>
      <w:r>
        <w:rPr>
          <w:color w:val="3F3F3F"/>
          <w:spacing w:val="-2"/>
          <w:w w:val="105"/>
        </w:rPr>
        <w:t>糖</w:t>
      </w:r>
      <w:r>
        <w:rPr>
          <w:color w:val="3F3F3F"/>
          <w:spacing w:val="-2"/>
          <w:w w:val="105"/>
        </w:rPr>
        <w:t>尿</w:t>
      </w:r>
      <w:r>
        <w:rPr>
          <w:color w:val="3F3F3F"/>
          <w:spacing w:val="-2"/>
          <w:w w:val="105"/>
        </w:rPr>
        <w:t>病</w:t>
      </w:r>
      <w:r>
        <w:rPr>
          <w:color w:val="3F3F3F"/>
          <w:spacing w:val="-2"/>
          <w:w w:val="105"/>
        </w:rPr>
        <w:t>或</w:t>
      </w:r>
      <w:r>
        <w:rPr>
          <w:color w:val="3F3F3F"/>
          <w:spacing w:val="-2"/>
          <w:w w:val="105"/>
        </w:rPr>
        <w:t>是</w:t>
      </w:r>
      <w:r>
        <w:rPr>
          <w:color w:val="3F3F3F"/>
          <w:spacing w:val="-2"/>
          <w:w w:val="105"/>
        </w:rPr>
        <w:t>高</w:t>
      </w:r>
      <w:r>
        <w:rPr>
          <w:color w:val="2D2D2D"/>
          <w:spacing w:val="-2"/>
          <w:w w:val="105"/>
        </w:rPr>
        <w:t>胆</w:t>
      </w:r>
      <w:r>
        <w:rPr>
          <w:color w:val="2D2D2D"/>
          <w:spacing w:val="-2"/>
          <w:w w:val="105"/>
        </w:rPr>
        <w:t>固</w:t>
      </w:r>
      <w:r>
        <w:rPr>
          <w:color w:val="2D2D2D"/>
          <w:spacing w:val="-2"/>
          <w:w w:val="105"/>
        </w:rPr>
        <w:t>醇</w:t>
      </w:r>
      <w:r>
        <w:rPr>
          <w:color w:val="2D2D2D"/>
          <w:spacing w:val="-2"/>
          <w:w w:val="105"/>
        </w:rPr>
        <w:t>血</w:t>
      </w:r>
      <w:r>
        <w:rPr>
          <w:color w:val="2D2D2D"/>
          <w:spacing w:val="-2"/>
          <w:w w:val="105"/>
        </w:rPr>
        <w:t>症</w:t>
      </w:r>
      <w:r>
        <w:rPr>
          <w:color w:val="2D2D2D"/>
          <w:spacing w:val="-2"/>
          <w:w w:val="105"/>
        </w:rPr>
        <w:t>的</w:t>
      </w:r>
      <w:r>
        <w:rPr>
          <w:color w:val="2D2D2D"/>
          <w:spacing w:val="-2"/>
          <w:w w:val="105"/>
        </w:rPr>
        <w:t>患</w:t>
      </w:r>
      <w:r>
        <w:rPr>
          <w:color w:val="2D2D2D"/>
          <w:spacing w:val="-2"/>
          <w:w w:val="105"/>
        </w:rPr>
        <w:t>者</w:t>
      </w:r>
      <w:r>
        <w:rPr>
          <w:color w:val="2D2D2D"/>
          <w:spacing w:val="-2"/>
          <w:w w:val="105"/>
        </w:rPr>
        <w:t>，</w:t>
      </w:r>
      <w:r>
        <w:rPr>
          <w:color w:val="2D2D2D"/>
          <w:spacing w:val="-2"/>
          <w:w w:val="105"/>
        </w:rPr>
        <w:t>饮</w:t>
      </w:r>
      <w:r>
        <w:rPr>
          <w:color w:val="2D2D2D"/>
          <w:spacing w:val="-2"/>
          <w:w w:val="105"/>
        </w:rPr>
        <w:t>食</w:t>
      </w:r>
      <w:r>
        <w:rPr>
          <w:color w:val="2D2D2D"/>
          <w:spacing w:val="-2"/>
          <w:w w:val="105"/>
        </w:rPr>
        <w:t>方</w:t>
      </w:r>
      <w:r>
        <w:rPr>
          <w:color w:val="2D2D2D"/>
          <w:spacing w:val="-2"/>
          <w:w w:val="105"/>
        </w:rPr>
        <w:t>式</w:t>
      </w:r>
      <w:r>
        <w:rPr>
          <w:color w:val="2D2D2D"/>
          <w:spacing w:val="-2"/>
          <w:w w:val="105"/>
        </w:rPr>
        <w:t>的</w:t>
      </w:r>
      <w:r>
        <w:rPr>
          <w:color w:val="2D2D2D"/>
          <w:spacing w:val="-2"/>
          <w:w w:val="105"/>
        </w:rPr>
        <w:t>调</w:t>
      </w:r>
      <w:r>
        <w:rPr>
          <w:color w:val="2D2D2D"/>
          <w:spacing w:val="-2"/>
          <w:w w:val="105"/>
        </w:rPr>
        <w:t>整</w:t>
      </w:r>
      <w:r>
        <w:rPr>
          <w:color w:val="2D2D2D"/>
          <w:spacing w:val="-2"/>
          <w:w w:val="105"/>
        </w:rPr>
        <w:t>对</w:t>
      </w:r>
      <w:r>
        <w:rPr>
          <w:color w:val="2D2D2D"/>
          <w:spacing w:val="-2"/>
          <w:w w:val="105"/>
        </w:rPr>
        <w:t>千</w:t>
      </w:r>
      <w:r>
        <w:rPr>
          <w:color w:val="2D2D2D"/>
          <w:spacing w:val="-2"/>
          <w:w w:val="105"/>
        </w:rPr>
        <w:t>减</w:t>
      </w:r>
      <w:r>
        <w:rPr>
          <w:color w:val="2D2D2D"/>
          <w:spacing w:val="-2"/>
          <w:w w:val="105"/>
        </w:rPr>
        <w:t>少</w:t>
      </w:r>
      <w:r>
        <w:rPr>
          <w:color w:val="2D2D2D"/>
          <w:spacing w:val="-2"/>
          <w:w w:val="105"/>
        </w:rPr>
        <w:t>发</w:t>
      </w:r>
      <w:r>
        <w:rPr>
          <w:color w:val="2D2D2D"/>
          <w:spacing w:val="-2"/>
          <w:w w:val="105"/>
        </w:rPr>
        <w:t>生</w:t>
      </w:r>
      <w:r>
        <w:rPr>
          <w:color w:val="2D2D2D"/>
          <w:spacing w:val="-2"/>
          <w:w w:val="105"/>
        </w:rPr>
        <w:t>心</w:t>
      </w:r>
      <w:r>
        <w:rPr>
          <w:color w:val="2D2D2D"/>
          <w:spacing w:val="-2"/>
          <w:w w:val="105"/>
        </w:rPr>
        <w:t>脏</w:t>
      </w:r>
      <w:r>
        <w:rPr>
          <w:color w:val="3F3F3F"/>
          <w:spacing w:val="-2"/>
          <w:w w:val="110"/>
        </w:rPr>
        <w:t>和</w:t>
      </w:r>
      <w:r>
        <w:rPr>
          <w:color w:val="3F3F3F"/>
          <w:spacing w:val="-2"/>
          <w:w w:val="110"/>
        </w:rPr>
        <w:t>血</w:t>
      </w:r>
      <w:r>
        <w:rPr>
          <w:color w:val="3F3F3F"/>
          <w:spacing w:val="-2"/>
          <w:w w:val="110"/>
        </w:rPr>
        <w:t>管</w:t>
      </w:r>
      <w:r>
        <w:rPr>
          <w:color w:val="3F3F3F"/>
          <w:spacing w:val="-2"/>
          <w:w w:val="110"/>
        </w:rPr>
        <w:t>疾</w:t>
      </w:r>
      <w:r>
        <w:rPr>
          <w:color w:val="3F3F3F"/>
          <w:spacing w:val="-2"/>
          <w:w w:val="110"/>
        </w:rPr>
        <w:t>病</w:t>
      </w:r>
      <w:r>
        <w:rPr>
          <w:color w:val="3F3F3F"/>
          <w:spacing w:val="-2"/>
          <w:w w:val="110"/>
        </w:rPr>
        <w:t>的</w:t>
      </w:r>
      <w:r>
        <w:rPr>
          <w:color w:val="3F3F3F"/>
          <w:spacing w:val="-2"/>
          <w:w w:val="110"/>
        </w:rPr>
        <w:t>危</w:t>
      </w:r>
      <w:r>
        <w:rPr>
          <w:color w:val="3F3F3F"/>
          <w:spacing w:val="-2"/>
          <w:w w:val="110"/>
        </w:rPr>
        <w:t>险</w:t>
      </w:r>
      <w:r>
        <w:rPr>
          <w:color w:val="3F3F3F"/>
          <w:spacing w:val="-2"/>
          <w:w w:val="110"/>
        </w:rPr>
        <w:t>性</w:t>
      </w:r>
      <w:r>
        <w:rPr>
          <w:color w:val="3F3F3F"/>
          <w:spacing w:val="-2"/>
          <w:w w:val="110"/>
        </w:rPr>
        <w:t>有</w:t>
      </w:r>
      <w:r>
        <w:rPr>
          <w:color w:val="3F3F3F"/>
          <w:spacing w:val="-2"/>
          <w:w w:val="110"/>
        </w:rPr>
        <w:t>重</w:t>
      </w:r>
      <w:r>
        <w:rPr>
          <w:color w:val="3F3F3F"/>
          <w:spacing w:val="-2"/>
          <w:w w:val="110"/>
        </w:rPr>
        <w:t>要</w:t>
      </w:r>
      <w:r>
        <w:rPr>
          <w:color w:val="3F3F3F"/>
          <w:spacing w:val="-2"/>
          <w:w w:val="110"/>
        </w:rPr>
        <w:t>作</w:t>
      </w:r>
      <w:r>
        <w:rPr>
          <w:color w:val="3F3F3F"/>
          <w:spacing w:val="-2"/>
          <w:w w:val="110"/>
        </w:rPr>
        <w:t>用</w:t>
      </w:r>
      <w:r>
        <w:rPr>
          <w:color w:val="828282"/>
          <w:spacing w:val="-2"/>
          <w:w w:val="110"/>
        </w:rPr>
        <w:t>。</w:t>
      </w:r>
      <w:r>
        <w:rPr>
          <w:color w:val="3F3F3F"/>
          <w:spacing w:val="-2"/>
          <w:w w:val="110"/>
        </w:rPr>
        <w:t>当</w:t>
      </w:r>
      <w:r>
        <w:rPr>
          <w:color w:val="3F3F3F"/>
          <w:spacing w:val="-2"/>
          <w:w w:val="110"/>
        </w:rPr>
        <w:t>然</w:t>
      </w:r>
      <w:r>
        <w:rPr>
          <w:color w:val="3F3F3F"/>
          <w:spacing w:val="-2"/>
          <w:w w:val="110"/>
        </w:rPr>
        <w:t>，</w:t>
      </w:r>
      <w:r>
        <w:rPr>
          <w:color w:val="3F3F3F"/>
          <w:spacing w:val="-2"/>
          <w:w w:val="110"/>
        </w:rPr>
        <w:t>吸</w:t>
      </w:r>
      <w:r>
        <w:rPr>
          <w:color w:val="3F3F3F"/>
          <w:spacing w:val="-2"/>
          <w:w w:val="110"/>
        </w:rPr>
        <w:t>烟</w:t>
      </w:r>
      <w:r>
        <w:rPr>
          <w:color w:val="3F3F3F"/>
          <w:spacing w:val="-2"/>
          <w:w w:val="110"/>
        </w:rPr>
        <w:t>者</w:t>
      </w:r>
      <w:r>
        <w:rPr>
          <w:color w:val="3F3F3F"/>
          <w:spacing w:val="-2"/>
          <w:w w:val="110"/>
        </w:rPr>
        <w:t>应</w:t>
      </w:r>
      <w:r>
        <w:rPr>
          <w:color w:val="3F3F3F"/>
          <w:spacing w:val="-2"/>
          <w:w w:val="110"/>
        </w:rPr>
        <w:t>当</w:t>
      </w:r>
      <w:r>
        <w:rPr>
          <w:color w:val="3F3F3F"/>
          <w:spacing w:val="-4"/>
          <w:w w:val="110"/>
        </w:rPr>
        <w:t>戒</w:t>
      </w:r>
      <w:r>
        <w:rPr>
          <w:color w:val="3F3F3F"/>
          <w:spacing w:val="-4"/>
          <w:w w:val="110"/>
        </w:rPr>
        <w:t>烟</w:t>
      </w:r>
      <w:r>
        <w:rPr>
          <w:color w:val="828282"/>
          <w:spacing w:val="-4"/>
          <w:w w:val="110"/>
        </w:rPr>
        <w:t>。</w:t>
      </w:r>
    </w:p>
    <w:p>
      <w:pPr>
        <w:pStyle w:val="BodyText"/>
        <w:spacing w:before="24"/>
        <w:ind w:left="1337"/>
      </w:pPr>
      <w:r>
        <w:rPr>
          <w:color w:val="3F3F3F"/>
        </w:rPr>
        <w:t>限</w:t>
      </w:r>
      <w:r>
        <w:rPr>
          <w:color w:val="3F3F3F"/>
        </w:rPr>
        <w:t>酒</w:t>
      </w:r>
      <w:r>
        <w:rPr>
          <w:color w:val="3F3F3F"/>
        </w:rPr>
        <w:t>和</w:t>
      </w:r>
      <w:r>
        <w:rPr>
          <w:color w:val="3F3F3F"/>
        </w:rPr>
        <w:t>限</w:t>
      </w:r>
      <w:r>
        <w:rPr>
          <w:color w:val="3F3F3F"/>
        </w:rPr>
        <w:t>钠</w:t>
      </w:r>
      <w:r>
        <w:rPr>
          <w:color w:val="3F3F3F"/>
        </w:rPr>
        <w:t>（</w:t>
      </w:r>
      <w:r>
        <w:rPr>
          <w:color w:val="3F3F3F"/>
        </w:rPr>
        <w:t>同</w:t>
      </w:r>
      <w:r>
        <w:rPr>
          <w:color w:val="3F3F3F"/>
        </w:rPr>
        <w:t>时</w:t>
      </w:r>
      <w:r>
        <w:rPr>
          <w:color w:val="3F3F3F"/>
        </w:rPr>
        <w:t>保</w:t>
      </w:r>
      <w:r>
        <w:rPr>
          <w:color w:val="3F3F3F"/>
        </w:rPr>
        <w:t>持</w:t>
      </w:r>
      <w:r>
        <w:rPr>
          <w:color w:val="3F3F3F"/>
        </w:rPr>
        <w:t>对</w:t>
      </w:r>
      <w:r>
        <w:rPr>
          <w:color w:val="3F3F3F"/>
        </w:rPr>
        <w:t>钙</w:t>
      </w:r>
      <w:r>
        <w:rPr>
          <w:color w:val="3F3F3F"/>
        </w:rPr>
        <w:t>、</w:t>
      </w:r>
      <w:r>
        <w:rPr>
          <w:color w:val="3F3F3F"/>
        </w:rPr>
        <w:t>镁</w:t>
      </w:r>
      <w:r>
        <w:rPr>
          <w:color w:val="3F3F3F"/>
        </w:rPr>
        <w:t>和</w:t>
      </w:r>
      <w:r>
        <w:rPr>
          <w:color w:val="3F3F3F"/>
        </w:rPr>
        <w:t>钾</w:t>
      </w:r>
      <w:r>
        <w:rPr>
          <w:color w:val="3F3F3F"/>
        </w:rPr>
        <w:t>的</w:t>
      </w:r>
      <w:r>
        <w:rPr>
          <w:color w:val="3F3F3F"/>
        </w:rPr>
        <w:t>足</w:t>
      </w:r>
      <w:r>
        <w:rPr>
          <w:color w:val="3F3F3F"/>
        </w:rPr>
        <w:t>量</w:t>
      </w:r>
      <w:r>
        <w:rPr>
          <w:color w:val="3F3F3F"/>
        </w:rPr>
        <w:t>摄</w:t>
      </w:r>
      <w:r>
        <w:rPr>
          <w:color w:val="3F3F3F"/>
        </w:rPr>
        <w:t>入</w:t>
      </w:r>
      <w:r>
        <w:rPr>
          <w:color w:val="3F3F3F"/>
        </w:rPr>
        <w:t>）</w:t>
      </w:r>
      <w:r>
        <w:rPr>
          <w:color w:val="3F3F3F"/>
          <w:spacing w:val="-10"/>
        </w:rPr>
        <w:t>可</w:t>
      </w:r>
    </w:p>
    <w:p>
      <w:pPr>
        <w:pStyle w:val="BodyText"/>
        <w:spacing w:line="321" w:lineRule="auto" w:before="119"/>
        <w:ind w:left="579" w:right="839" w:firstLine="27"/>
      </w:pPr>
      <w:r>
        <w:rPr/>
        <w:br w:type="column"/>
      </w:r>
      <w:r>
        <w:rPr>
          <w:color w:val="3F3F3F"/>
          <w:w w:val="111"/>
        </w:rPr>
        <w:t>能会起到替代药物治疗的效果</w:t>
      </w:r>
      <w:r>
        <w:rPr>
          <w:color w:val="828282"/>
          <w:w w:val="111"/>
        </w:rPr>
        <w:t>。</w:t>
      </w:r>
      <w:r>
        <w:rPr>
          <w:color w:val="4D4D4D"/>
          <w:w w:val="111"/>
        </w:rPr>
        <w:t>每天男性饮酒不超过</w:t>
      </w:r>
      <w:r>
        <w:rPr>
          <w:rFonts w:ascii="Arial" w:eastAsia="Arial"/>
          <w:color w:val="2D2D2D"/>
          <w:w w:val="110"/>
          <w:sz w:val="38"/>
        </w:rPr>
        <w:t>2</w:t>
      </w:r>
      <w:r>
        <w:rPr>
          <w:color w:val="3F3F3F"/>
          <w:w w:val="112"/>
        </w:rPr>
        <w:t>次</w:t>
      </w:r>
      <w:r>
        <w:rPr>
          <w:color w:val="5D5D5D"/>
          <w:w w:val="112"/>
        </w:rPr>
        <w:t>（每天</w:t>
      </w:r>
      <w:r>
        <w:rPr>
          <w:color w:val="3F3F3F"/>
          <w:w w:val="112"/>
        </w:rPr>
        <w:t>饮酒总量不超过约</w:t>
      </w:r>
      <w:r>
        <w:rPr>
          <w:rFonts w:ascii="Arial" w:eastAsia="Arial"/>
          <w:color w:val="3F3F3F"/>
          <w:w w:val="111"/>
          <w:sz w:val="38"/>
        </w:rPr>
        <w:t>1</w:t>
      </w:r>
      <w:r>
        <w:rPr>
          <w:color w:val="3F3F3F"/>
          <w:w w:val="112"/>
        </w:rPr>
        <w:t>升啤酒，或约</w:t>
      </w:r>
      <w:r>
        <w:rPr>
          <w:rFonts w:ascii="Arial" w:eastAsia="Arial"/>
          <w:color w:val="3F3F3F"/>
          <w:w w:val="111"/>
          <w:sz w:val="38"/>
        </w:rPr>
        <w:t>240</w:t>
      </w:r>
      <w:r>
        <w:rPr>
          <w:color w:val="3F3F3F"/>
          <w:w w:val="112"/>
        </w:rPr>
        <w:t>毫升红</w:t>
      </w:r>
      <w:r>
        <w:rPr>
          <w:color w:val="3F3F3F"/>
          <w:spacing w:val="3"/>
          <w:w w:val="108"/>
        </w:rPr>
        <w:t>酒，或约</w:t>
      </w:r>
      <w:r>
        <w:rPr>
          <w:rFonts w:ascii="Times New Roman" w:eastAsia="Times New Roman"/>
          <w:color w:val="3F3F3F"/>
          <w:spacing w:val="1"/>
          <w:w w:val="109"/>
          <w:sz w:val="39"/>
        </w:rPr>
        <w:t>60</w:t>
      </w:r>
      <w:r>
        <w:rPr>
          <w:color w:val="3F3F3F"/>
          <w:spacing w:val="3"/>
          <w:w w:val="108"/>
        </w:rPr>
        <w:t>毫升白酒或其他烈性酒），女性不超过</w:t>
      </w:r>
      <w:r>
        <w:rPr>
          <w:rFonts w:ascii="Times New Roman" w:eastAsia="Times New Roman"/>
          <w:color w:val="3F3F3F"/>
          <w:spacing w:val="1"/>
          <w:w w:val="109"/>
          <w:sz w:val="39"/>
        </w:rPr>
        <w:t>1</w:t>
      </w:r>
      <w:r>
        <w:rPr>
          <w:color w:val="3F3F3F"/>
          <w:spacing w:val="3"/>
          <w:w w:val="108"/>
        </w:rPr>
        <w:t>次</w:t>
      </w:r>
      <w:r>
        <w:rPr>
          <w:color w:val="828282"/>
          <w:w w:val="108"/>
        </w:rPr>
        <w:t>。</w:t>
      </w:r>
      <w:r>
        <w:rPr>
          <w:color w:val="3F3F3F"/>
          <w:w w:val="112"/>
        </w:rPr>
        <w:t>日常钠盐摄入</w:t>
      </w:r>
      <w:r>
        <w:rPr>
          <w:color w:val="5D5D5D"/>
          <w:w w:val="112"/>
        </w:rPr>
        <w:t>量每日</w:t>
      </w:r>
      <w:r>
        <w:rPr>
          <w:color w:val="3F3F3F"/>
          <w:w w:val="112"/>
        </w:rPr>
        <w:t>不超过</w:t>
      </w:r>
      <w:r>
        <w:rPr>
          <w:rFonts w:ascii="Times New Roman" w:eastAsia="Times New Roman"/>
          <w:color w:val="3F3F3F"/>
          <w:w w:val="113"/>
          <w:sz w:val="41"/>
        </w:rPr>
        <w:t>6</w:t>
      </w:r>
      <w:r>
        <w:rPr>
          <w:color w:val="3F3F3F"/>
          <w:w w:val="112"/>
        </w:rPr>
        <w:t>克</w:t>
      </w:r>
      <w:r>
        <w:rPr>
          <w:color w:val="828282"/>
          <w:w w:val="112"/>
        </w:rPr>
        <w:t>。</w:t>
      </w:r>
    </w:p>
    <w:p>
      <w:pPr>
        <w:pStyle w:val="BodyText"/>
        <w:spacing w:line="328" w:lineRule="auto" w:before="13"/>
        <w:ind w:left="605" w:right="1042" w:firstLine="813"/>
      </w:pPr>
      <w:r>
        <w:rPr>
          <w:color w:val="4D4D4D"/>
          <w:spacing w:val="2"/>
          <w:w w:val="108"/>
        </w:rPr>
        <w:t>适度的有氧运动有利于高血压</w:t>
      </w:r>
      <w:r>
        <w:rPr>
          <w:color w:val="2D2D2D"/>
          <w:spacing w:val="2"/>
          <w:w w:val="108"/>
        </w:rPr>
        <w:t>的治疗</w:t>
      </w:r>
      <w:r>
        <w:rPr>
          <w:color w:val="828282"/>
          <w:spacing w:val="2"/>
          <w:w w:val="108"/>
        </w:rPr>
        <w:t>。</w:t>
      </w:r>
      <w:r>
        <w:rPr>
          <w:color w:val="3F3F3F"/>
          <w:spacing w:val="1"/>
          <w:w w:val="108"/>
        </w:rPr>
        <w:t>原发性高血</w:t>
      </w:r>
      <w:r>
        <w:rPr>
          <w:color w:val="4D4D4D"/>
          <w:spacing w:val="2"/>
          <w:w w:val="104"/>
        </w:rPr>
        <w:t>压患者只要</w:t>
      </w:r>
      <w:r>
        <w:rPr>
          <w:color w:val="2D2D2D"/>
          <w:spacing w:val="2"/>
          <w:w w:val="104"/>
        </w:rPr>
        <w:t>血</w:t>
      </w:r>
      <w:r>
        <w:rPr>
          <w:color w:val="4D4D4D"/>
          <w:spacing w:val="2"/>
          <w:w w:val="104"/>
        </w:rPr>
        <w:t>压控制理想</w:t>
      </w:r>
      <w:r>
        <w:rPr>
          <w:color w:val="2D2D2D"/>
          <w:spacing w:val="2"/>
          <w:w w:val="104"/>
        </w:rPr>
        <w:t>，就</w:t>
      </w:r>
      <w:r>
        <w:rPr>
          <w:color w:val="4D4D4D"/>
          <w:spacing w:val="2"/>
          <w:w w:val="104"/>
        </w:rPr>
        <w:t>不用限制其体力活动</w:t>
      </w:r>
      <w:r>
        <w:rPr>
          <w:color w:val="828282"/>
          <w:spacing w:val="2"/>
          <w:w w:val="104"/>
        </w:rPr>
        <w:t>。</w:t>
      </w:r>
      <w:r>
        <w:rPr>
          <w:color w:val="2D2D2D"/>
          <w:spacing w:val="1"/>
          <w:w w:val="104"/>
        </w:rPr>
        <w:t>规律</w:t>
      </w:r>
    </w:p>
    <w:p>
      <w:pPr>
        <w:spacing w:after="0" w:line="328" w:lineRule="auto"/>
        <w:sectPr>
          <w:type w:val="continuous"/>
          <w:pgSz w:w="21750" w:h="31660"/>
          <w:pgMar w:top="40" w:bottom="280" w:left="0" w:right="0"/>
          <w:cols w:num="2" w:equalWidth="0">
            <w:col w:w="10200" w:space="151"/>
            <w:col w:w="11399"/>
          </w:cols>
        </w:sectPr>
      </w:pPr>
    </w:p>
    <w:p>
      <w:pPr>
        <w:tabs>
          <w:tab w:pos="2106" w:val="left" w:leader="none"/>
        </w:tabs>
        <w:spacing w:before="75"/>
        <w:ind w:left="611" w:right="0" w:firstLine="0"/>
        <w:jc w:val="left"/>
        <w:rPr>
          <w:sz w:val="37"/>
        </w:rPr>
      </w:pPr>
      <w:r>
        <w:rPr/>
        <w:pict>
          <v:shape style="position:absolute;margin-left:302.936951pt;margin-top:30.437471pt;width:740.2pt;height:.1pt;mso-position-horizontal-relative:page;mso-position-vertical-relative:paragraph;z-index:-15579136;mso-wrap-distance-left:0;mso-wrap-distance-right:0" id="docshape383" coordorigin="6059,609" coordsize="14804,0" path="m6059,609l20862,609e" filled="false" stroked="true" strokeweight="1.073583pt" strokecolor="#000000">
            <v:path arrowok="t"/>
            <v:stroke dashstyle="solid"/>
            <w10:wrap type="topAndBottom"/>
          </v:shape>
        </w:pict>
      </w:r>
      <w:r>
        <w:rPr>
          <w:rFonts w:ascii="Arial" w:eastAsia="Arial"/>
          <w:color w:val="212121"/>
          <w:spacing w:val="-5"/>
          <w:w w:val="120"/>
          <w:sz w:val="42"/>
        </w:rPr>
        <w:t>242</w:t>
      </w:r>
      <w:r>
        <w:rPr>
          <w:rFonts w:ascii="Arial" w:eastAsia="Arial"/>
          <w:color w:val="212121"/>
          <w:sz w:val="42"/>
        </w:rPr>
        <w:tab/>
      </w:r>
      <w:r>
        <w:rPr>
          <w:color w:val="484848"/>
          <w:w w:val="120"/>
          <w:sz w:val="39"/>
        </w:rPr>
        <w:t>第</w:t>
      </w:r>
      <w:r>
        <w:rPr>
          <w:rFonts w:ascii="Arial" w:eastAsia="Arial"/>
          <w:color w:val="484848"/>
          <w:w w:val="120"/>
          <w:sz w:val="39"/>
        </w:rPr>
        <w:t>6</w:t>
      </w:r>
      <w:r>
        <w:rPr>
          <w:color w:val="484848"/>
          <w:spacing w:val="-2"/>
          <w:w w:val="120"/>
          <w:sz w:val="37"/>
        </w:rPr>
        <w:t>章心脏和血管疾病</w:t>
      </w:r>
    </w:p>
    <w:p>
      <w:pPr>
        <w:pStyle w:val="BodyText"/>
        <w:rPr>
          <w:sz w:val="20"/>
        </w:rPr>
      </w:pPr>
    </w:p>
    <w:p>
      <w:pPr>
        <w:pStyle w:val="BodyText"/>
        <w:spacing w:before="11"/>
        <w:rPr>
          <w:sz w:val="18"/>
        </w:rPr>
      </w:pPr>
    </w:p>
    <w:p>
      <w:pPr>
        <w:spacing w:after="0"/>
        <w:rPr>
          <w:sz w:val="18"/>
        </w:rPr>
        <w:sectPr>
          <w:pgSz w:w="21750" w:h="31660"/>
          <w:pgMar w:top="840" w:bottom="0" w:left="0" w:right="0"/>
        </w:sectPr>
      </w:pPr>
    </w:p>
    <w:p>
      <w:pPr>
        <w:pStyle w:val="BodyText"/>
        <w:spacing w:line="328" w:lineRule="auto" w:before="24"/>
        <w:ind w:left="1396" w:right="38" w:hanging="783"/>
      </w:pPr>
      <w:r>
        <w:rPr>
          <w:color w:val="343434"/>
          <w:spacing w:val="-2"/>
        </w:rPr>
        <w:t>的</w:t>
      </w:r>
      <w:r>
        <w:rPr>
          <w:color w:val="343434"/>
          <w:spacing w:val="-2"/>
        </w:rPr>
        <w:t>锻</w:t>
      </w:r>
      <w:r>
        <w:rPr>
          <w:color w:val="343434"/>
          <w:spacing w:val="-2"/>
        </w:rPr>
        <w:t>炼</w:t>
      </w:r>
      <w:r>
        <w:rPr>
          <w:color w:val="343434"/>
          <w:spacing w:val="-2"/>
        </w:rPr>
        <w:t>有</w:t>
      </w:r>
      <w:r>
        <w:rPr>
          <w:color w:val="343434"/>
          <w:spacing w:val="-2"/>
        </w:rPr>
        <w:t>助</w:t>
      </w:r>
      <w:r>
        <w:rPr>
          <w:color w:val="343434"/>
          <w:spacing w:val="-2"/>
        </w:rPr>
        <w:t>于</w:t>
      </w:r>
      <w:r>
        <w:rPr>
          <w:color w:val="343434"/>
          <w:spacing w:val="-2"/>
        </w:rPr>
        <w:t>降</w:t>
      </w:r>
      <w:r>
        <w:rPr>
          <w:color w:val="343434"/>
          <w:spacing w:val="-2"/>
        </w:rPr>
        <w:t>压</w:t>
      </w:r>
      <w:r>
        <w:rPr>
          <w:color w:val="343434"/>
          <w:spacing w:val="-2"/>
        </w:rPr>
        <w:t>、</w:t>
      </w:r>
      <w:r>
        <w:rPr>
          <w:color w:val="343434"/>
          <w:spacing w:val="-2"/>
        </w:rPr>
        <w:t>减</w:t>
      </w:r>
      <w:r>
        <w:rPr>
          <w:color w:val="343434"/>
          <w:spacing w:val="-2"/>
        </w:rPr>
        <w:t>轻</w:t>
      </w:r>
      <w:r>
        <w:rPr>
          <w:color w:val="343434"/>
          <w:spacing w:val="-2"/>
        </w:rPr>
        <w:t>体</w:t>
      </w:r>
      <w:r>
        <w:rPr>
          <w:color w:val="343434"/>
          <w:spacing w:val="-2"/>
        </w:rPr>
        <w:t>重</w:t>
      </w:r>
      <w:r>
        <w:rPr>
          <w:color w:val="343434"/>
          <w:spacing w:val="-2"/>
        </w:rPr>
        <w:t>和</w:t>
      </w:r>
      <w:r>
        <w:rPr>
          <w:color w:val="343434"/>
          <w:spacing w:val="-2"/>
        </w:rPr>
        <w:t>改</w:t>
      </w:r>
      <w:r>
        <w:rPr>
          <w:color w:val="343434"/>
          <w:spacing w:val="-2"/>
        </w:rPr>
        <w:t>善</w:t>
      </w:r>
      <w:r>
        <w:rPr>
          <w:color w:val="343434"/>
          <w:spacing w:val="-2"/>
        </w:rPr>
        <w:t>心</w:t>
      </w:r>
      <w:r>
        <w:rPr>
          <w:color w:val="343434"/>
          <w:spacing w:val="-2"/>
        </w:rPr>
        <w:t>脏</w:t>
      </w:r>
      <w:r>
        <w:rPr>
          <w:color w:val="343434"/>
          <w:spacing w:val="-2"/>
        </w:rPr>
        <w:t>功</w:t>
      </w:r>
      <w:r>
        <w:rPr>
          <w:color w:val="343434"/>
          <w:spacing w:val="-2"/>
        </w:rPr>
        <w:t>能</w:t>
      </w:r>
      <w:r>
        <w:rPr>
          <w:color w:val="343434"/>
          <w:spacing w:val="-2"/>
        </w:rPr>
        <w:t>及</w:t>
      </w:r>
      <w:r>
        <w:rPr>
          <w:color w:val="343434"/>
          <w:spacing w:val="-2"/>
        </w:rPr>
        <w:t>健</w:t>
      </w:r>
      <w:r>
        <w:rPr>
          <w:color w:val="343434"/>
          <w:spacing w:val="-2"/>
        </w:rPr>
        <w:t>康</w:t>
      </w:r>
      <w:r>
        <w:rPr>
          <w:color w:val="343434"/>
          <w:spacing w:val="-2"/>
        </w:rPr>
        <w:t>状</w:t>
      </w:r>
      <w:r>
        <w:rPr>
          <w:color w:val="343434"/>
          <w:spacing w:val="-2"/>
        </w:rPr>
        <w:t>态</w:t>
      </w:r>
      <w:r>
        <w:rPr>
          <w:color w:val="898989"/>
          <w:spacing w:val="-2"/>
        </w:rPr>
        <w:t>。</w:t>
      </w:r>
      <w:r>
        <w:rPr>
          <w:color w:val="343434"/>
          <w:spacing w:val="-2"/>
          <w:w w:val="105"/>
        </w:rPr>
        <w:t>医</w:t>
      </w:r>
      <w:r>
        <w:rPr>
          <w:color w:val="343434"/>
          <w:spacing w:val="-2"/>
          <w:w w:val="105"/>
        </w:rPr>
        <w:t>师</w:t>
      </w:r>
      <w:r>
        <w:rPr>
          <w:color w:val="5D5D5D"/>
          <w:spacing w:val="-2"/>
          <w:w w:val="105"/>
        </w:rPr>
        <w:t>一</w:t>
      </w:r>
      <w:r>
        <w:rPr>
          <w:color w:val="343434"/>
          <w:spacing w:val="-2"/>
          <w:w w:val="105"/>
        </w:rPr>
        <w:t>般</w:t>
      </w:r>
      <w:r>
        <w:rPr>
          <w:color w:val="343434"/>
          <w:spacing w:val="-2"/>
          <w:w w:val="105"/>
        </w:rPr>
        <w:t>推</w:t>
      </w:r>
      <w:r>
        <w:rPr>
          <w:color w:val="343434"/>
          <w:spacing w:val="-2"/>
          <w:w w:val="105"/>
        </w:rPr>
        <w:t>荐</w:t>
      </w:r>
      <w:r>
        <w:rPr>
          <w:color w:val="343434"/>
          <w:spacing w:val="-2"/>
          <w:w w:val="105"/>
        </w:rPr>
        <w:t>高</w:t>
      </w:r>
      <w:r>
        <w:rPr>
          <w:color w:val="343434"/>
          <w:spacing w:val="-2"/>
          <w:w w:val="105"/>
        </w:rPr>
        <w:t>血</w:t>
      </w:r>
      <w:r>
        <w:rPr>
          <w:color w:val="343434"/>
          <w:spacing w:val="-2"/>
          <w:w w:val="105"/>
        </w:rPr>
        <w:t>压</w:t>
      </w:r>
      <w:r>
        <w:rPr>
          <w:color w:val="343434"/>
          <w:spacing w:val="-2"/>
          <w:w w:val="105"/>
        </w:rPr>
        <w:t>患</w:t>
      </w:r>
      <w:r>
        <w:rPr>
          <w:color w:val="343434"/>
          <w:spacing w:val="-2"/>
          <w:w w:val="105"/>
        </w:rPr>
        <w:t>者</w:t>
      </w:r>
      <w:r>
        <w:rPr>
          <w:color w:val="343434"/>
          <w:spacing w:val="-2"/>
          <w:w w:val="105"/>
        </w:rPr>
        <w:t>在</w:t>
      </w:r>
      <w:r>
        <w:rPr>
          <w:color w:val="343434"/>
          <w:spacing w:val="-2"/>
          <w:w w:val="105"/>
        </w:rPr>
        <w:t>家</w:t>
      </w:r>
      <w:r>
        <w:rPr>
          <w:color w:val="343434"/>
          <w:spacing w:val="-2"/>
          <w:w w:val="105"/>
        </w:rPr>
        <w:t>中</w:t>
      </w:r>
      <w:r>
        <w:rPr>
          <w:color w:val="343434"/>
          <w:spacing w:val="-2"/>
          <w:w w:val="105"/>
        </w:rPr>
        <w:t>监</w:t>
      </w:r>
      <w:r>
        <w:rPr>
          <w:color w:val="343434"/>
          <w:spacing w:val="-2"/>
          <w:w w:val="105"/>
        </w:rPr>
        <w:t>测</w:t>
      </w:r>
      <w:r>
        <w:rPr>
          <w:color w:val="343434"/>
          <w:spacing w:val="-2"/>
          <w:w w:val="105"/>
        </w:rPr>
        <w:t>血</w:t>
      </w:r>
      <w:r>
        <w:rPr>
          <w:color w:val="343434"/>
          <w:spacing w:val="-2"/>
          <w:w w:val="105"/>
        </w:rPr>
        <w:t>压</w:t>
      </w:r>
      <w:r>
        <w:rPr>
          <w:color w:val="898989"/>
          <w:spacing w:val="-2"/>
          <w:w w:val="105"/>
        </w:rPr>
        <w:t>。</w:t>
      </w:r>
      <w:r>
        <w:rPr>
          <w:color w:val="484848"/>
          <w:spacing w:val="-2"/>
          <w:w w:val="105"/>
        </w:rPr>
        <w:t>在</w:t>
      </w:r>
      <w:r>
        <w:rPr>
          <w:color w:val="484848"/>
          <w:spacing w:val="-2"/>
          <w:w w:val="105"/>
        </w:rPr>
        <w:t>家</w:t>
      </w:r>
      <w:r>
        <w:rPr>
          <w:color w:val="484848"/>
          <w:spacing w:val="-2"/>
          <w:w w:val="105"/>
        </w:rPr>
        <w:t>中</w:t>
      </w:r>
    </w:p>
    <w:p>
      <w:pPr>
        <w:pStyle w:val="BodyText"/>
        <w:spacing w:before="35"/>
        <w:ind w:left="614"/>
      </w:pPr>
      <w:r>
        <w:rPr/>
        <w:br w:type="column"/>
      </w:r>
      <w:r>
        <w:rPr>
          <w:color w:val="484848"/>
          <w:w w:val="115"/>
        </w:rPr>
        <w:t>进</w:t>
      </w:r>
      <w:r>
        <w:rPr>
          <w:color w:val="484848"/>
          <w:w w:val="115"/>
        </w:rPr>
        <w:t>行</w:t>
      </w:r>
      <w:r>
        <w:rPr>
          <w:color w:val="484848"/>
          <w:w w:val="115"/>
        </w:rPr>
        <w:t>自</w:t>
      </w:r>
      <w:r>
        <w:rPr>
          <w:color w:val="484848"/>
          <w:w w:val="115"/>
        </w:rPr>
        <w:t>我</w:t>
      </w:r>
      <w:r>
        <w:rPr>
          <w:color w:val="484848"/>
          <w:w w:val="115"/>
        </w:rPr>
        <w:t>血</w:t>
      </w:r>
      <w:r>
        <w:rPr>
          <w:color w:val="484848"/>
          <w:w w:val="115"/>
        </w:rPr>
        <w:t>压</w:t>
      </w:r>
      <w:r>
        <w:rPr>
          <w:color w:val="484848"/>
          <w:w w:val="115"/>
        </w:rPr>
        <w:t>监</w:t>
      </w:r>
      <w:r>
        <w:rPr>
          <w:color w:val="484848"/>
          <w:w w:val="115"/>
        </w:rPr>
        <w:t>测</w:t>
      </w:r>
      <w:r>
        <w:rPr>
          <w:color w:val="484848"/>
          <w:w w:val="115"/>
        </w:rPr>
        <w:t>有</w:t>
      </w:r>
      <w:r>
        <w:rPr>
          <w:color w:val="484848"/>
          <w:w w:val="115"/>
        </w:rPr>
        <w:t>助</w:t>
      </w:r>
      <w:r>
        <w:rPr>
          <w:color w:val="484848"/>
          <w:w w:val="115"/>
        </w:rPr>
        <w:t>千</w:t>
      </w:r>
      <w:r>
        <w:rPr>
          <w:color w:val="484848"/>
          <w:w w:val="115"/>
        </w:rPr>
        <w:t>鼓</w:t>
      </w:r>
      <w:r>
        <w:rPr>
          <w:color w:val="484848"/>
          <w:w w:val="115"/>
        </w:rPr>
        <w:t>励</w:t>
      </w:r>
      <w:r>
        <w:rPr>
          <w:color w:val="484848"/>
          <w:w w:val="115"/>
        </w:rPr>
        <w:t>患</w:t>
      </w:r>
      <w:r>
        <w:rPr>
          <w:color w:val="484848"/>
          <w:w w:val="115"/>
        </w:rPr>
        <w:t>者</w:t>
      </w:r>
      <w:r>
        <w:rPr>
          <w:color w:val="484848"/>
          <w:w w:val="115"/>
        </w:rPr>
        <w:t>遵</w:t>
      </w:r>
      <w:r>
        <w:rPr>
          <w:color w:val="484848"/>
          <w:w w:val="115"/>
        </w:rPr>
        <w:t>循</w:t>
      </w:r>
      <w:r>
        <w:rPr>
          <w:color w:val="484848"/>
          <w:w w:val="115"/>
        </w:rPr>
        <w:t>医</w:t>
      </w:r>
      <w:r>
        <w:rPr>
          <w:color w:val="484848"/>
          <w:w w:val="115"/>
        </w:rPr>
        <w:t>师</w:t>
      </w:r>
      <w:r>
        <w:rPr>
          <w:color w:val="484848"/>
          <w:w w:val="115"/>
        </w:rPr>
        <w:t>的</w:t>
      </w:r>
      <w:r>
        <w:rPr>
          <w:color w:val="484848"/>
          <w:w w:val="115"/>
        </w:rPr>
        <w:t>治</w:t>
      </w:r>
      <w:r>
        <w:rPr>
          <w:color w:val="484848"/>
          <w:spacing w:val="-10"/>
          <w:w w:val="115"/>
        </w:rPr>
        <w:t>疗</w:t>
      </w:r>
    </w:p>
    <w:p>
      <w:pPr>
        <w:spacing w:before="113"/>
        <w:ind w:left="632" w:right="0" w:firstLine="0"/>
        <w:jc w:val="left"/>
        <w:rPr>
          <w:sz w:val="42"/>
        </w:rPr>
      </w:pPr>
      <w:r>
        <w:rPr>
          <w:color w:val="484848"/>
          <w:w w:val="95"/>
          <w:sz w:val="42"/>
        </w:rPr>
        <w:t>建</w:t>
      </w:r>
      <w:r>
        <w:rPr>
          <w:color w:val="484848"/>
          <w:w w:val="95"/>
          <w:sz w:val="42"/>
        </w:rPr>
        <w:t>议</w:t>
      </w:r>
      <w:r>
        <w:rPr>
          <w:color w:val="898989"/>
          <w:spacing w:val="-10"/>
          <w:w w:val="95"/>
          <w:sz w:val="42"/>
        </w:rPr>
        <w:t>。</w:t>
      </w:r>
    </w:p>
    <w:p>
      <w:pPr>
        <w:spacing w:after="0"/>
        <w:jc w:val="left"/>
        <w:rPr>
          <w:sz w:val="42"/>
        </w:rPr>
        <w:sectPr>
          <w:type w:val="continuous"/>
          <w:pgSz w:w="21750" w:h="31660"/>
          <w:pgMar w:top="40" w:bottom="280" w:left="0" w:right="0"/>
          <w:cols w:num="2" w:equalWidth="0">
            <w:col w:w="10439" w:space="72"/>
            <w:col w:w="11239"/>
          </w:cols>
        </w:sectPr>
      </w:pPr>
    </w:p>
    <w:p>
      <w:pPr>
        <w:pStyle w:val="BodyText"/>
        <w:spacing w:before="4" w:after="1"/>
        <w:rPr>
          <w:sz w:val="24"/>
        </w:rPr>
      </w:pPr>
    </w:p>
    <w:p>
      <w:pPr>
        <w:pStyle w:val="BodyText"/>
        <w:spacing w:line="81" w:lineRule="exact"/>
        <w:ind w:left="8121"/>
        <w:rPr>
          <w:sz w:val="8"/>
        </w:rPr>
      </w:pPr>
      <w:r>
        <w:rPr>
          <w:position w:val="-1"/>
          <w:sz w:val="8"/>
        </w:rPr>
        <w:drawing>
          <wp:inline distT="0" distB="0" distL="0" distR="0">
            <wp:extent cx="540049" cy="51815"/>
            <wp:effectExtent l="0" t="0" r="0" b="0"/>
            <wp:docPr id="235" name="image160.png"/>
            <wp:cNvGraphicFramePr>
              <a:graphicFrameLocks noChangeAspect="1"/>
            </wp:cNvGraphicFramePr>
            <a:graphic>
              <a:graphicData uri="http://schemas.openxmlformats.org/drawingml/2006/picture">
                <pic:pic>
                  <pic:nvPicPr>
                    <pic:cNvPr id="236" name="image160.png"/>
                    <pic:cNvPicPr/>
                  </pic:nvPicPr>
                  <pic:blipFill>
                    <a:blip r:embed="rId164" cstate="print"/>
                    <a:stretch>
                      <a:fillRect/>
                    </a:stretch>
                  </pic:blipFill>
                  <pic:spPr>
                    <a:xfrm>
                      <a:off x="0" y="0"/>
                      <a:ext cx="540049" cy="51815"/>
                    </a:xfrm>
                    <a:prstGeom prst="rect">
                      <a:avLst/>
                    </a:prstGeom>
                  </pic:spPr>
                </pic:pic>
              </a:graphicData>
            </a:graphic>
          </wp:inline>
        </w:drawing>
      </w:r>
      <w:r>
        <w:rPr>
          <w:position w:val="-1"/>
          <w:sz w:val="8"/>
        </w:rPr>
      </w:r>
    </w:p>
    <w:p>
      <w:pPr>
        <w:spacing w:line="728" w:lineRule="exact" w:before="0"/>
        <w:ind w:left="6767" w:right="0" w:firstLine="0"/>
        <w:jc w:val="left"/>
        <w:rPr>
          <w:sz w:val="71"/>
        </w:rPr>
      </w:pPr>
      <w:r>
        <w:rPr/>
        <w:drawing>
          <wp:anchor distT="0" distB="0" distL="0" distR="0" allowOverlap="1" layoutInCell="1" locked="0" behindDoc="0" simplePos="0" relativeHeight="15884288">
            <wp:simplePos x="0" y="0"/>
            <wp:positionH relativeFrom="page">
              <wp:posOffset>3342513</wp:posOffset>
            </wp:positionH>
            <wp:positionV relativeFrom="paragraph">
              <wp:posOffset>-51433</wp:posOffset>
            </wp:positionV>
            <wp:extent cx="81857" cy="354496"/>
            <wp:effectExtent l="0" t="0" r="0" b="0"/>
            <wp:wrapNone/>
            <wp:docPr id="237" name="image161.png"/>
            <wp:cNvGraphicFramePr>
              <a:graphicFrameLocks noChangeAspect="1"/>
            </wp:cNvGraphicFramePr>
            <a:graphic>
              <a:graphicData uri="http://schemas.openxmlformats.org/drawingml/2006/picture">
                <pic:pic>
                  <pic:nvPicPr>
                    <pic:cNvPr id="238" name="image161.png"/>
                    <pic:cNvPicPr/>
                  </pic:nvPicPr>
                  <pic:blipFill>
                    <a:blip r:embed="rId165" cstate="print"/>
                    <a:stretch>
                      <a:fillRect/>
                    </a:stretch>
                  </pic:blipFill>
                  <pic:spPr>
                    <a:xfrm>
                      <a:off x="0" y="0"/>
                      <a:ext cx="81857" cy="354496"/>
                    </a:xfrm>
                    <a:prstGeom prst="rect">
                      <a:avLst/>
                    </a:prstGeom>
                  </pic:spPr>
                </pic:pic>
              </a:graphicData>
            </a:graphic>
          </wp:anchor>
        </w:drawing>
      </w:r>
      <w:r>
        <w:rPr/>
        <w:drawing>
          <wp:anchor distT="0" distB="0" distL="0" distR="0" allowOverlap="1" layoutInCell="1" locked="0" behindDoc="0" simplePos="0" relativeHeight="15884800">
            <wp:simplePos x="0" y="0"/>
            <wp:positionH relativeFrom="page">
              <wp:posOffset>3724513</wp:posOffset>
            </wp:positionH>
            <wp:positionV relativeFrom="paragraph">
              <wp:posOffset>-51433</wp:posOffset>
            </wp:positionV>
            <wp:extent cx="341072" cy="354496"/>
            <wp:effectExtent l="0" t="0" r="0" b="0"/>
            <wp:wrapNone/>
            <wp:docPr id="239" name="image162.png"/>
            <wp:cNvGraphicFramePr>
              <a:graphicFrameLocks noChangeAspect="1"/>
            </wp:cNvGraphicFramePr>
            <a:graphic>
              <a:graphicData uri="http://schemas.openxmlformats.org/drawingml/2006/picture">
                <pic:pic>
                  <pic:nvPicPr>
                    <pic:cNvPr id="240" name="image162.png"/>
                    <pic:cNvPicPr/>
                  </pic:nvPicPr>
                  <pic:blipFill>
                    <a:blip r:embed="rId166" cstate="print"/>
                    <a:stretch>
                      <a:fillRect/>
                    </a:stretch>
                  </pic:blipFill>
                  <pic:spPr>
                    <a:xfrm>
                      <a:off x="0" y="0"/>
                      <a:ext cx="341072" cy="354496"/>
                    </a:xfrm>
                    <a:prstGeom prst="rect">
                      <a:avLst/>
                    </a:prstGeom>
                  </pic:spPr>
                </pic:pic>
              </a:graphicData>
            </a:graphic>
          </wp:anchor>
        </w:drawing>
      </w:r>
      <w:r>
        <w:rPr/>
        <w:drawing>
          <wp:anchor distT="0" distB="0" distL="0" distR="0" allowOverlap="1" layoutInCell="1" locked="0" behindDoc="1" simplePos="0" relativeHeight="481997824">
            <wp:simplePos x="0" y="0"/>
            <wp:positionH relativeFrom="page">
              <wp:posOffset>4993305</wp:posOffset>
            </wp:positionH>
            <wp:positionV relativeFrom="paragraph">
              <wp:posOffset>98545</wp:posOffset>
            </wp:positionV>
            <wp:extent cx="341072" cy="81806"/>
            <wp:effectExtent l="0" t="0" r="0" b="0"/>
            <wp:wrapNone/>
            <wp:docPr id="241" name="image163.png"/>
            <wp:cNvGraphicFramePr>
              <a:graphicFrameLocks noChangeAspect="1"/>
            </wp:cNvGraphicFramePr>
            <a:graphic>
              <a:graphicData uri="http://schemas.openxmlformats.org/drawingml/2006/picture">
                <pic:pic>
                  <pic:nvPicPr>
                    <pic:cNvPr id="242" name="image163.png"/>
                    <pic:cNvPicPr/>
                  </pic:nvPicPr>
                  <pic:blipFill>
                    <a:blip r:embed="rId167" cstate="print"/>
                    <a:stretch>
                      <a:fillRect/>
                    </a:stretch>
                  </pic:blipFill>
                  <pic:spPr>
                    <a:xfrm>
                      <a:off x="0" y="0"/>
                      <a:ext cx="341072" cy="81806"/>
                    </a:xfrm>
                    <a:prstGeom prst="rect">
                      <a:avLst/>
                    </a:prstGeom>
                  </pic:spPr>
                </pic:pic>
              </a:graphicData>
            </a:graphic>
          </wp:anchor>
        </w:drawing>
      </w:r>
      <w:r>
        <w:rPr/>
        <w:pict>
          <v:group style="position:absolute;margin-left:710.075867pt;margin-top:2.928462pt;width:330.9pt;height:323.150pt;mso-position-horizontal-relative:page;mso-position-vertical-relative:paragraph;z-index:-21317120" id="docshapegroup384" coordorigin="14202,59" coordsize="6618,6463">
            <v:shape style="position:absolute;left:14609;top:58;width:5909;height:2480" type="#_x0000_t75" id="docshape385" stroked="false">
              <v:imagedata r:id="rId168" o:title=""/>
            </v:shape>
            <v:shape style="position:absolute;left:14201;top:885;width:1075;height:344" type="#_x0000_t75" id="docshape386" stroked="false">
              <v:imagedata r:id="rId169" o:title=""/>
            </v:shape>
            <v:shape style="position:absolute;left:18949;top:1593;width:1590;height:473" type="#_x0000_t75" id="docshape387" stroked="false">
              <v:imagedata r:id="rId170" o:title=""/>
            </v:shape>
            <v:shape style="position:absolute;left:14717;top:2699;width:6102;height:3597" type="#_x0000_t75" id="docshape388" stroked="false">
              <v:imagedata r:id="rId171" o:title=""/>
            </v:shape>
            <v:shape style="position:absolute;left:15082;top:2839;width:1848;height:473" type="#_x0000_t75" id="docshape389" stroked="false">
              <v:imagedata r:id="rId172" o:title=""/>
            </v:shape>
            <v:shape style="position:absolute;left:14414;top:2490;width:5109;height:4031" id="docshape390" coordorigin="14414,2491" coordsize="5109,4031" path="m14666,3189l14414,3189,14414,3493,14666,3493,14666,3189xm15116,3189l14853,3189,14853,3493,15116,3493,15116,3189xm15288,2853l15213,2853,15213,3066,15288,3066,15288,2853xm16112,3189l15645,3189,15645,3493,16112,3493,16112,3189xm16323,3189l16312,3189,16312,3493,16323,3493,16323,3189xm17381,3189l16497,3189,16497,3493,17381,3493,17381,3189xm17788,3189l17724,3189,17724,3493,17788,3493,17788,3189xm18006,6216l17963,6216,17963,6521,18006,6521,18006,6216xm19307,2491l19264,2491,19264,2795,19307,2795,19307,2491xm19523,2813l19434,2813,19434,3117,19523,3117,19523,2813xe" filled="true" fillcolor="#dddddd" stroked="false">
              <v:path arrowok="t"/>
              <v:fill type="solid"/>
            </v:shape>
            <w10:wrap type="none"/>
          </v:group>
        </w:pict>
      </w:r>
      <w:r>
        <w:rPr/>
        <w:drawing>
          <wp:anchor distT="0" distB="0" distL="0" distR="0" allowOverlap="1" layoutInCell="1" locked="0" behindDoc="0" simplePos="0" relativeHeight="15888896">
            <wp:simplePos x="0" y="0"/>
            <wp:positionH relativeFrom="page">
              <wp:posOffset>8581389</wp:posOffset>
            </wp:positionH>
            <wp:positionV relativeFrom="paragraph">
              <wp:posOffset>-51433</wp:posOffset>
            </wp:positionV>
            <wp:extent cx="327429" cy="272689"/>
            <wp:effectExtent l="0" t="0" r="0" b="0"/>
            <wp:wrapNone/>
            <wp:docPr id="243" name="image169.png"/>
            <wp:cNvGraphicFramePr>
              <a:graphicFrameLocks noChangeAspect="1"/>
            </wp:cNvGraphicFramePr>
            <a:graphic>
              <a:graphicData uri="http://schemas.openxmlformats.org/drawingml/2006/picture">
                <pic:pic>
                  <pic:nvPicPr>
                    <pic:cNvPr id="244" name="image169.png"/>
                    <pic:cNvPicPr/>
                  </pic:nvPicPr>
                  <pic:blipFill>
                    <a:blip r:embed="rId173" cstate="print"/>
                    <a:stretch>
                      <a:fillRect/>
                    </a:stretch>
                  </pic:blipFill>
                  <pic:spPr>
                    <a:xfrm>
                      <a:off x="0" y="0"/>
                      <a:ext cx="327429" cy="272689"/>
                    </a:xfrm>
                    <a:prstGeom prst="rect">
                      <a:avLst/>
                    </a:prstGeom>
                  </pic:spPr>
                </pic:pic>
              </a:graphicData>
            </a:graphic>
          </wp:anchor>
        </w:drawing>
      </w:r>
      <w:r>
        <w:rPr/>
        <w:pict>
          <v:rect style="position:absolute;margin-left:390.051636pt;margin-top:19.389814pt;width:9.131078pt;height:11.071674pt;mso-position-horizontal-relative:page;mso-position-vertical-relative:paragraph;z-index:-21311488" id="docshape391" filled="true" fillcolor="#dddddd" stroked="false">
            <v:fill type="solid"/>
            <w10:wrap type="none"/>
          </v:rect>
        </w:pict>
      </w:r>
      <w:r>
        <w:rPr>
          <w:rFonts w:ascii="Arial" w:eastAsia="Arial"/>
          <w:color w:val="CFCFCF"/>
          <w:w w:val="75"/>
          <w:sz w:val="23"/>
          <w:shd w:fill="DDDDDD" w:color="auto" w:val="clear"/>
        </w:rPr>
        <w:t>III:</w:t>
      </w:r>
      <w:r>
        <w:rPr>
          <w:rFonts w:ascii="Arial" w:eastAsia="Arial"/>
          <w:color w:val="CFCFCF"/>
          <w:w w:val="75"/>
          <w:sz w:val="23"/>
        </w:rPr>
        <w:t>1</w:t>
      </w:r>
      <w:r>
        <w:rPr>
          <w:color w:val="CFCFCF"/>
          <w:w w:val="75"/>
          <w:sz w:val="18"/>
          <w:shd w:fill="DDDDDD" w:color="auto" w:val="clear"/>
        </w:rPr>
        <w:t>＼</w:t>
      </w:r>
      <w:r>
        <w:rPr>
          <w:color w:val="CFCFCF"/>
          <w:w w:val="75"/>
          <w:sz w:val="18"/>
          <w:shd w:fill="DDDDDD" w:color="auto" w:val="clear"/>
        </w:rPr>
        <w:t>可</w:t>
      </w:r>
      <w:r>
        <w:rPr>
          <w:color w:val="CFCFCF"/>
          <w:w w:val="75"/>
          <w:sz w:val="18"/>
          <w:shd w:fill="DDDDDD" w:color="auto" w:val="clear"/>
        </w:rPr>
        <w:t>＇，</w:t>
      </w:r>
      <w:r>
        <w:rPr>
          <w:color w:val="000000"/>
          <w:w w:val="75"/>
          <w:sz w:val="18"/>
        </w:rPr>
        <w:t>＇</w:t>
      </w:r>
      <w:r>
        <w:rPr>
          <w:color w:val="CFCFCF"/>
          <w:w w:val="75"/>
          <w:sz w:val="18"/>
        </w:rPr>
        <w:t>，</w:t>
      </w:r>
      <w:r>
        <w:rPr>
          <w:rFonts w:ascii="Arial" w:eastAsia="Arial"/>
          <w:color w:val="CFCFCF"/>
          <w:w w:val="75"/>
          <w:sz w:val="23"/>
          <w:shd w:fill="DDDDDD" w:color="auto" w:val="clear"/>
        </w:rPr>
        <w:t>1</w:t>
      </w:r>
      <w:r>
        <w:rPr>
          <w:rFonts w:ascii="Arial" w:eastAsia="Arial"/>
          <w:color w:val="CFCFCF"/>
          <w:w w:val="75"/>
          <w:sz w:val="23"/>
        </w:rPr>
        <w:t>1</w:t>
      </w:r>
      <w:r>
        <w:rPr>
          <w:color w:val="CFCFCF"/>
          <w:w w:val="75"/>
          <w:sz w:val="71"/>
          <w:shd w:fill="DDDDDD" w:color="auto" w:val="clear"/>
        </w:rPr>
        <w:t>切</w:t>
      </w:r>
      <w:r>
        <w:rPr>
          <w:color w:val="343434"/>
          <w:w w:val="75"/>
          <w:sz w:val="71"/>
        </w:rPr>
        <w:t>成</w:t>
      </w:r>
      <w:r>
        <w:rPr>
          <w:color w:val="343434"/>
          <w:w w:val="75"/>
          <w:sz w:val="71"/>
        </w:rPr>
        <w:t>年</w:t>
      </w:r>
      <w:r>
        <w:rPr>
          <w:color w:val="343434"/>
          <w:w w:val="75"/>
          <w:sz w:val="71"/>
        </w:rPr>
        <w:t>人</w:t>
      </w:r>
      <w:r>
        <w:rPr>
          <w:color w:val="343434"/>
          <w:w w:val="75"/>
          <w:sz w:val="71"/>
        </w:rPr>
        <w:t>血</w:t>
      </w:r>
      <w:r>
        <w:rPr>
          <w:color w:val="343434"/>
          <w:w w:val="75"/>
          <w:sz w:val="71"/>
        </w:rPr>
        <w:t>压</w:t>
      </w:r>
      <w:r>
        <w:rPr>
          <w:color w:val="343434"/>
          <w:w w:val="75"/>
          <w:sz w:val="71"/>
        </w:rPr>
        <w:t>分</w:t>
      </w:r>
      <w:r>
        <w:rPr>
          <w:color w:val="343434"/>
          <w:spacing w:val="111"/>
          <w:w w:val="75"/>
          <w:sz w:val="71"/>
        </w:rPr>
        <w:t>级</w:t>
      </w:r>
      <w:r>
        <w:rPr>
          <w:color w:val="343434"/>
          <w:position w:val="-19"/>
          <w:sz w:val="71"/>
        </w:rPr>
        <w:drawing>
          <wp:inline distT="0" distB="0" distL="0" distR="0">
            <wp:extent cx="272858" cy="381765"/>
            <wp:effectExtent l="0" t="0" r="0" b="0"/>
            <wp:docPr id="245" name="image170.png"/>
            <wp:cNvGraphicFramePr>
              <a:graphicFrameLocks noChangeAspect="1"/>
            </wp:cNvGraphicFramePr>
            <a:graphic>
              <a:graphicData uri="http://schemas.openxmlformats.org/drawingml/2006/picture">
                <pic:pic>
                  <pic:nvPicPr>
                    <pic:cNvPr id="246" name="image170.png"/>
                    <pic:cNvPicPr/>
                  </pic:nvPicPr>
                  <pic:blipFill>
                    <a:blip r:embed="rId174" cstate="print"/>
                    <a:stretch>
                      <a:fillRect/>
                    </a:stretch>
                  </pic:blipFill>
                  <pic:spPr>
                    <a:xfrm>
                      <a:off x="0" y="0"/>
                      <a:ext cx="272858" cy="381765"/>
                    </a:xfrm>
                    <a:prstGeom prst="rect">
                      <a:avLst/>
                    </a:prstGeom>
                  </pic:spPr>
                </pic:pic>
              </a:graphicData>
            </a:graphic>
          </wp:inline>
        </w:drawing>
      </w:r>
      <w:r>
        <w:rPr>
          <w:color w:val="343434"/>
          <w:position w:val="-19"/>
          <w:sz w:val="71"/>
        </w:rPr>
      </w:r>
    </w:p>
    <w:p>
      <w:pPr>
        <w:tabs>
          <w:tab w:pos="4275" w:val="left" w:leader="none"/>
          <w:tab w:pos="11582" w:val="left" w:leader="none"/>
        </w:tabs>
        <w:spacing w:line="288" w:lineRule="exact" w:before="0"/>
        <w:ind w:left="2044" w:right="0" w:firstLine="0"/>
        <w:jc w:val="left"/>
        <w:rPr>
          <w:sz w:val="25"/>
        </w:rPr>
      </w:pPr>
      <w:r>
        <w:rPr/>
        <w:pict>
          <v:line style="position:absolute;mso-position-horizontal-relative:page;mso-position-vertical-relative:paragraph;z-index:15891456" from="29.004601pt,8.922381pt" to="99.904736pt,8.922381pt" stroked="true" strokeweight="1.610374pt" strokecolor="#000000">
            <v:stroke dashstyle="solid"/>
            <w10:wrap type="none"/>
          </v:line>
        </w:pict>
      </w:r>
      <w:r>
        <w:rPr>
          <w:rFonts w:ascii="Arial" w:hAnsi="Arial" w:eastAsia="Arial"/>
          <w:color w:val="747474"/>
          <w:w w:val="90"/>
          <w:sz w:val="23"/>
        </w:rPr>
        <w:t>_,</w:t>
      </w:r>
      <w:r>
        <w:rPr>
          <w:rFonts w:ascii="Arial" w:hAnsi="Arial" w:eastAsia="Arial"/>
          <w:color w:val="747474"/>
          <w:spacing w:val="40"/>
          <w:sz w:val="23"/>
        </w:rPr>
        <w:t> </w:t>
      </w:r>
      <w:r>
        <w:rPr>
          <w:rFonts w:ascii="Arial" w:hAnsi="Arial" w:eastAsia="Arial"/>
          <w:color w:val="9E9E9E"/>
          <w:w w:val="90"/>
          <w:sz w:val="23"/>
        </w:rPr>
        <w:t>ll</w:t>
      </w:r>
      <w:r>
        <w:rPr>
          <w:rFonts w:ascii="Arial" w:hAnsi="Arial" w:eastAsia="Arial"/>
          <w:color w:val="9E9E9E"/>
          <w:spacing w:val="-27"/>
          <w:w w:val="90"/>
          <w:sz w:val="23"/>
        </w:rPr>
        <w:t> </w:t>
      </w:r>
      <w:r>
        <w:rPr>
          <w:rFonts w:ascii="Arial" w:hAnsi="Arial" w:eastAsia="Arial"/>
          <w:color w:val="9E9E9E"/>
          <w:w w:val="90"/>
          <w:sz w:val="23"/>
        </w:rPr>
        <w:t>l'll</w:t>
      </w:r>
      <w:r>
        <w:rPr>
          <w:rFonts w:ascii="Arial" w:hAnsi="Arial" w:eastAsia="Arial"/>
          <w:color w:val="898989"/>
          <w:w w:val="90"/>
          <w:sz w:val="7"/>
        </w:rPr>
        <w:t>U</w:t>
      </w:r>
      <w:r>
        <w:rPr>
          <w:rFonts w:ascii="Arial" w:hAnsi="Arial" w:eastAsia="Arial"/>
          <w:color w:val="898989"/>
          <w:spacing w:val="80"/>
          <w:sz w:val="7"/>
        </w:rPr>
        <w:t> </w:t>
      </w:r>
      <w:r>
        <w:rPr>
          <w:rFonts w:ascii="Arial" w:hAnsi="Arial" w:eastAsia="Arial"/>
          <w:color w:val="9E9E9E"/>
          <w:w w:val="90"/>
          <w:sz w:val="23"/>
        </w:rPr>
        <w:t>lllllll</w:t>
      </w:r>
      <w:r>
        <w:rPr>
          <w:color w:val="9E9E9E"/>
          <w:w w:val="90"/>
          <w:sz w:val="5"/>
        </w:rPr>
        <w:t>」</w:t>
      </w:r>
      <w:r>
        <w:rPr>
          <w:rFonts w:ascii="Arial" w:hAnsi="Arial" w:eastAsia="Arial"/>
          <w:color w:val="9E9E9E"/>
          <w:w w:val="90"/>
          <w:sz w:val="23"/>
        </w:rPr>
        <w:t>""</w:t>
      </w:r>
      <w:r>
        <w:rPr>
          <w:rFonts w:ascii="Arial" w:hAnsi="Arial" w:eastAsia="Arial"/>
          <w:color w:val="747474"/>
          <w:w w:val="90"/>
          <w:sz w:val="23"/>
        </w:rPr>
        <w:t>“</w:t>
      </w:r>
      <w:r>
        <w:rPr>
          <w:rFonts w:ascii="Arial" w:hAnsi="Arial" w:eastAsia="Arial"/>
          <w:color w:val="9E9E9E"/>
          <w:w w:val="90"/>
          <w:sz w:val="23"/>
        </w:rPr>
        <w:t>',”</w:t>
      </w:r>
      <w:r>
        <w:rPr>
          <w:rFonts w:ascii="Arial" w:hAnsi="Arial" w:eastAsia="Arial"/>
          <w:color w:val="747474"/>
          <w:w w:val="90"/>
          <w:sz w:val="23"/>
        </w:rPr>
        <w:t>“</w:t>
      </w:r>
      <w:r>
        <w:rPr>
          <w:rFonts w:ascii="Arial" w:hAnsi="Arial" w:eastAsia="Arial"/>
          <w:color w:val="9E9E9E"/>
          <w:w w:val="90"/>
          <w:sz w:val="23"/>
        </w:rPr>
        <w:t>ll</w:t>
      </w:r>
      <w:r>
        <w:rPr>
          <w:rFonts w:ascii="Arial" w:hAnsi="Arial" w:eastAsia="Arial"/>
          <w:color w:val="9E9E9E"/>
          <w:spacing w:val="82"/>
          <w:w w:val="90"/>
          <w:sz w:val="23"/>
        </w:rPr>
        <w:t> </w:t>
      </w:r>
      <w:r>
        <w:rPr>
          <w:rFonts w:ascii="Arial" w:hAnsi="Arial" w:eastAsia="Arial"/>
          <w:color w:val="9E9E9E"/>
          <w:sz w:val="23"/>
          <w:u w:val="single" w:color="737373"/>
        </w:rPr>
        <w:tab/>
      </w:r>
      <w:r>
        <w:rPr>
          <w:rFonts w:ascii="Arial" w:hAnsi="Arial" w:eastAsia="Arial"/>
          <w:color w:val="9E9E9E"/>
          <w:spacing w:val="40"/>
          <w:w w:val="150"/>
          <w:sz w:val="23"/>
        </w:rPr>
        <w:t> </w:t>
      </w:r>
      <w:r>
        <w:rPr>
          <w:color w:val="9E9E9E"/>
          <w:spacing w:val="26"/>
          <w:w w:val="151"/>
          <w:sz w:val="17"/>
        </w:rPr>
        <w:t>,'</w:t>
      </w:r>
      <w:r>
        <w:rPr>
          <w:color w:val="9E9E9E"/>
          <w:spacing w:val="27"/>
          <w:w w:val="151"/>
          <w:sz w:val="17"/>
        </w:rPr>
        <w:t>!i</w:t>
      </w:r>
      <w:r>
        <w:rPr>
          <w:rFonts w:ascii="Arial" w:hAnsi="Arial" w:eastAsia="Arial"/>
          <w:color w:val="747474"/>
          <w:spacing w:val="-37"/>
          <w:w w:val="149"/>
          <w:sz w:val="23"/>
        </w:rPr>
        <w:t>”</w:t>
      </w:r>
      <w:r>
        <w:rPr>
          <w:rFonts w:ascii="Arial" w:hAnsi="Arial" w:eastAsia="Arial"/>
          <w:color w:val="747474"/>
          <w:spacing w:val="-127"/>
          <w:w w:val="149"/>
          <w:sz w:val="23"/>
        </w:rPr>
        <w:t>_</w:t>
      </w:r>
      <w:r>
        <w:rPr>
          <w:rFonts w:ascii="Arial" w:hAnsi="Arial" w:eastAsia="Arial"/>
          <w:color w:val="747474"/>
          <w:spacing w:val="26"/>
          <w:w w:val="149"/>
          <w:sz w:val="23"/>
        </w:rPr>
        <w:t>'</w:t>
      </w:r>
      <w:r>
        <w:rPr>
          <w:rFonts w:ascii="Arial" w:hAnsi="Arial" w:eastAsia="Arial"/>
          <w:color w:val="9E9E9E"/>
          <w:spacing w:val="27"/>
          <w:w w:val="149"/>
          <w:sz w:val="23"/>
        </w:rPr>
        <w:t>l</w:t>
      </w:r>
      <w:r>
        <w:rPr>
          <w:rFonts w:ascii="Arial" w:hAnsi="Arial" w:eastAsia="Arial"/>
          <w:color w:val="9E9E9E"/>
          <w:sz w:val="23"/>
        </w:rPr>
        <w:tab/>
      </w:r>
      <w:r>
        <w:rPr>
          <w:rFonts w:ascii="Arial" w:hAnsi="Arial" w:eastAsia="Arial"/>
          <w:color w:val="898989"/>
          <w:w w:val="80"/>
          <w:sz w:val="23"/>
        </w:rPr>
        <w:t>,Il_</w:t>
      </w:r>
      <w:r>
        <w:rPr>
          <w:rFonts w:ascii="Arial" w:hAnsi="Arial" w:eastAsia="Arial"/>
          <w:color w:val="9E9E9E"/>
          <w:w w:val="80"/>
          <w:sz w:val="23"/>
        </w:rPr>
        <w:t>1'</w:t>
      </w:r>
      <w:r>
        <w:rPr>
          <w:rFonts w:ascii="Arial" w:hAnsi="Arial" w:eastAsia="Arial"/>
          <w:color w:val="747474"/>
          <w:w w:val="80"/>
          <w:sz w:val="23"/>
        </w:rPr>
        <w:t>”“</w:t>
      </w:r>
      <w:r>
        <w:rPr>
          <w:color w:val="747474"/>
          <w:w w:val="80"/>
          <w:sz w:val="7"/>
        </w:rPr>
        <w:t>心</w:t>
      </w:r>
      <w:r>
        <w:rPr>
          <w:rFonts w:ascii="Arial" w:hAnsi="Arial" w:eastAsia="Arial"/>
          <w:color w:val="747474"/>
          <w:w w:val="80"/>
          <w:sz w:val="23"/>
        </w:rPr>
        <w:t>UI-</w:t>
      </w:r>
      <w:r>
        <w:rPr>
          <w:color w:val="747474"/>
          <w:w w:val="80"/>
          <w:sz w:val="30"/>
        </w:rPr>
        <w:t>…</w:t>
      </w:r>
      <w:r>
        <w:rPr>
          <w:rFonts w:ascii="Arial" w:hAnsi="Arial" w:eastAsia="Arial"/>
          <w:color w:val="747474"/>
          <w:w w:val="80"/>
          <w:sz w:val="23"/>
        </w:rPr>
        <w:t>l</w:t>
      </w:r>
      <w:r>
        <w:rPr>
          <w:color w:val="747474"/>
          <w:w w:val="80"/>
          <w:sz w:val="19"/>
        </w:rPr>
        <w:t>一</w:t>
      </w:r>
      <w:r>
        <w:rPr>
          <w:color w:val="747474"/>
          <w:w w:val="80"/>
          <w:sz w:val="19"/>
        </w:rPr>
        <w:t>，</w:t>
      </w:r>
      <w:r>
        <w:rPr>
          <w:color w:val="9E9E9E"/>
          <w:w w:val="80"/>
          <w:sz w:val="19"/>
        </w:rPr>
        <w:t>宁</w:t>
      </w:r>
      <w:r>
        <w:rPr>
          <w:color w:val="9E9E9E"/>
          <w:w w:val="80"/>
          <w:sz w:val="19"/>
        </w:rPr>
        <w:t>厂</w:t>
      </w:r>
      <w:r>
        <w:rPr>
          <w:color w:val="5D5D5D"/>
          <w:w w:val="80"/>
          <w:sz w:val="19"/>
        </w:rPr>
        <w:t>山</w:t>
      </w:r>
      <w:r>
        <w:rPr>
          <w:color w:val="5D5D5D"/>
          <w:spacing w:val="18"/>
          <w:sz w:val="19"/>
        </w:rPr>
        <w:t> </w:t>
      </w:r>
      <w:r>
        <w:rPr>
          <w:color w:val="5D5D5D"/>
          <w:w w:val="80"/>
          <w:sz w:val="19"/>
        </w:rPr>
        <w:t>一</w:t>
      </w:r>
      <w:r>
        <w:rPr>
          <w:color w:val="898989"/>
          <w:w w:val="80"/>
          <w:sz w:val="19"/>
        </w:rPr>
        <w:t>一</w:t>
      </w:r>
      <w:r>
        <w:rPr>
          <w:color w:val="898989"/>
          <w:w w:val="80"/>
          <w:sz w:val="19"/>
        </w:rPr>
        <w:t>』</w:t>
      </w:r>
      <w:r>
        <w:rPr>
          <w:rFonts w:ascii="Arial" w:hAnsi="Arial" w:eastAsia="Arial"/>
          <w:color w:val="898989"/>
          <w:spacing w:val="-5"/>
          <w:w w:val="80"/>
          <w:sz w:val="23"/>
        </w:rPr>
        <w:t>1</w:t>
      </w:r>
      <w:r>
        <w:rPr>
          <w:color w:val="898989"/>
          <w:spacing w:val="-5"/>
          <w:w w:val="80"/>
          <w:sz w:val="25"/>
        </w:rPr>
        <w:t>t</w:t>
      </w:r>
    </w:p>
    <w:p>
      <w:pPr>
        <w:spacing w:after="0" w:line="288" w:lineRule="exact"/>
        <w:jc w:val="left"/>
        <w:rPr>
          <w:sz w:val="25"/>
        </w:rPr>
        <w:sectPr>
          <w:type w:val="continuous"/>
          <w:pgSz w:w="21750" w:h="31660"/>
          <w:pgMar w:top="40" w:bottom="280" w:left="0" w:right="0"/>
        </w:sectPr>
      </w:pPr>
    </w:p>
    <w:p>
      <w:pPr>
        <w:spacing w:line="567" w:lineRule="exact" w:before="0"/>
        <w:ind w:left="1527" w:right="0" w:firstLine="0"/>
        <w:jc w:val="left"/>
        <w:rPr>
          <w:sz w:val="60"/>
        </w:rPr>
      </w:pPr>
      <w:r>
        <w:rPr/>
        <w:drawing>
          <wp:anchor distT="0" distB="0" distL="0" distR="0" allowOverlap="1" layoutInCell="1" locked="0" behindDoc="1" simplePos="0" relativeHeight="481998336">
            <wp:simplePos x="0" y="0"/>
            <wp:positionH relativeFrom="page">
              <wp:posOffset>995932</wp:posOffset>
            </wp:positionH>
            <wp:positionV relativeFrom="paragraph">
              <wp:posOffset>318973</wp:posOffset>
            </wp:positionV>
            <wp:extent cx="2360223" cy="402217"/>
            <wp:effectExtent l="0" t="0" r="0" b="0"/>
            <wp:wrapNone/>
            <wp:docPr id="247" name="image171.png"/>
            <wp:cNvGraphicFramePr>
              <a:graphicFrameLocks noChangeAspect="1"/>
            </wp:cNvGraphicFramePr>
            <a:graphic>
              <a:graphicData uri="http://schemas.openxmlformats.org/drawingml/2006/picture">
                <pic:pic>
                  <pic:nvPicPr>
                    <pic:cNvPr id="248" name="image171.png"/>
                    <pic:cNvPicPr/>
                  </pic:nvPicPr>
                  <pic:blipFill>
                    <a:blip r:embed="rId175" cstate="print"/>
                    <a:stretch>
                      <a:fillRect/>
                    </a:stretch>
                  </pic:blipFill>
                  <pic:spPr>
                    <a:xfrm>
                      <a:off x="0" y="0"/>
                      <a:ext cx="2360223" cy="402217"/>
                    </a:xfrm>
                    <a:prstGeom prst="rect">
                      <a:avLst/>
                    </a:prstGeom>
                  </pic:spPr>
                </pic:pic>
              </a:graphicData>
            </a:graphic>
          </wp:anchor>
        </w:drawing>
      </w:r>
      <w:r>
        <w:rPr/>
        <w:drawing>
          <wp:anchor distT="0" distB="0" distL="0" distR="0" allowOverlap="1" layoutInCell="1" locked="0" behindDoc="1" simplePos="0" relativeHeight="481998848">
            <wp:simplePos x="0" y="0"/>
            <wp:positionH relativeFrom="page">
              <wp:posOffset>6794169</wp:posOffset>
            </wp:positionH>
            <wp:positionV relativeFrom="paragraph">
              <wp:posOffset>209893</wp:posOffset>
            </wp:positionV>
            <wp:extent cx="2332937" cy="647638"/>
            <wp:effectExtent l="0" t="0" r="0" b="0"/>
            <wp:wrapNone/>
            <wp:docPr id="249" name="image172.png"/>
            <wp:cNvGraphicFramePr>
              <a:graphicFrameLocks noChangeAspect="1"/>
            </wp:cNvGraphicFramePr>
            <a:graphic>
              <a:graphicData uri="http://schemas.openxmlformats.org/drawingml/2006/picture">
                <pic:pic>
                  <pic:nvPicPr>
                    <pic:cNvPr id="250" name="image172.png"/>
                    <pic:cNvPicPr/>
                  </pic:nvPicPr>
                  <pic:blipFill>
                    <a:blip r:embed="rId176" cstate="print"/>
                    <a:stretch>
                      <a:fillRect/>
                    </a:stretch>
                  </pic:blipFill>
                  <pic:spPr>
                    <a:xfrm>
                      <a:off x="0" y="0"/>
                      <a:ext cx="2332937" cy="647638"/>
                    </a:xfrm>
                    <a:prstGeom prst="rect">
                      <a:avLst/>
                    </a:prstGeom>
                  </pic:spPr>
                </pic:pic>
              </a:graphicData>
            </a:graphic>
          </wp:anchor>
        </w:drawing>
      </w:r>
      <w:r>
        <w:rPr>
          <w:color w:val="343434"/>
          <w:spacing w:val="-1"/>
          <w:w w:val="60"/>
          <w:sz w:val="60"/>
        </w:rPr>
        <w:t>血压按其严重性进行分级这是因讶霹血压的治疗啦部分驰闷式严重性为依据</w:t>
      </w:r>
    </w:p>
    <w:p>
      <w:pPr>
        <w:spacing w:line="559" w:lineRule="exact" w:before="0"/>
        <w:ind w:left="5244" w:right="0" w:firstLine="0"/>
        <w:jc w:val="left"/>
        <w:rPr>
          <w:sz w:val="48"/>
        </w:rPr>
      </w:pPr>
      <w:r>
        <w:rPr>
          <w:rFonts w:ascii="Arial" w:eastAsia="Arial"/>
          <w:color w:val="484848"/>
          <w:w w:val="65"/>
          <w:sz w:val="51"/>
        </w:rPr>
        <w:t>E</w:t>
      </w:r>
      <w:r>
        <w:rPr>
          <w:color w:val="484848"/>
          <w:w w:val="65"/>
          <w:sz w:val="48"/>
        </w:rPr>
        <w:t>归</w:t>
      </w:r>
      <w:r>
        <w:rPr>
          <w:color w:val="484848"/>
          <w:w w:val="65"/>
          <w:sz w:val="48"/>
        </w:rPr>
        <w:t>为</w:t>
      </w:r>
      <w:r>
        <w:rPr>
          <w:color w:val="484848"/>
          <w:w w:val="65"/>
          <w:sz w:val="48"/>
        </w:rPr>
        <w:t>不</w:t>
      </w:r>
      <w:r>
        <w:rPr>
          <w:color w:val="484848"/>
          <w:w w:val="65"/>
          <w:sz w:val="48"/>
        </w:rPr>
        <w:t>同</w:t>
      </w:r>
      <w:r>
        <w:rPr>
          <w:color w:val="484848"/>
          <w:w w:val="65"/>
          <w:sz w:val="48"/>
        </w:rPr>
        <w:t>的</w:t>
      </w:r>
      <w:r>
        <w:rPr>
          <w:color w:val="484848"/>
          <w:w w:val="65"/>
          <w:sz w:val="48"/>
        </w:rPr>
        <w:t>分</w:t>
      </w:r>
      <w:r>
        <w:rPr>
          <w:color w:val="484848"/>
          <w:w w:val="65"/>
          <w:sz w:val="48"/>
        </w:rPr>
        <w:t>级</w:t>
      </w:r>
      <w:r>
        <w:rPr>
          <w:color w:val="484848"/>
          <w:w w:val="65"/>
          <w:sz w:val="48"/>
        </w:rPr>
        <w:t>，</w:t>
      </w:r>
      <w:r>
        <w:rPr>
          <w:color w:val="484848"/>
          <w:w w:val="65"/>
          <w:sz w:val="48"/>
        </w:rPr>
        <w:t>就</w:t>
      </w:r>
      <w:r>
        <w:rPr>
          <w:color w:val="484848"/>
          <w:w w:val="65"/>
          <w:sz w:val="48"/>
        </w:rPr>
        <w:t>以</w:t>
      </w:r>
      <w:r>
        <w:rPr>
          <w:color w:val="484848"/>
          <w:w w:val="65"/>
          <w:sz w:val="48"/>
        </w:rPr>
        <w:t>两</w:t>
      </w:r>
      <w:r>
        <w:rPr>
          <w:color w:val="484848"/>
          <w:w w:val="65"/>
          <w:sz w:val="48"/>
        </w:rPr>
        <w:t>者</w:t>
      </w:r>
      <w:r>
        <w:rPr>
          <w:color w:val="484848"/>
          <w:w w:val="65"/>
          <w:sz w:val="48"/>
        </w:rPr>
        <w:t>中</w:t>
      </w:r>
      <w:r>
        <w:rPr>
          <w:color w:val="9E9E9E"/>
          <w:w w:val="65"/>
          <w:sz w:val="48"/>
        </w:rPr>
        <w:t>；</w:t>
      </w:r>
      <w:r>
        <w:rPr>
          <w:color w:val="484848"/>
          <w:w w:val="65"/>
          <w:sz w:val="48"/>
        </w:rPr>
        <w:t>较</w:t>
      </w:r>
      <w:r>
        <w:rPr>
          <w:color w:val="484848"/>
          <w:spacing w:val="-10"/>
          <w:w w:val="65"/>
          <w:sz w:val="48"/>
        </w:rPr>
        <w:t>高</w:t>
      </w:r>
    </w:p>
    <w:p>
      <w:pPr>
        <w:tabs>
          <w:tab w:pos="1507" w:val="left" w:leader="none"/>
          <w:tab w:pos="7369" w:val="left" w:leader="none"/>
          <w:tab w:pos="7820" w:val="left" w:leader="none"/>
          <w:tab w:pos="8375" w:val="left" w:leader="none"/>
          <w:tab w:pos="9883" w:val="left" w:leader="none"/>
          <w:tab w:pos="11006" w:val="left" w:leader="none"/>
          <w:tab w:pos="11451" w:val="left" w:leader="none"/>
          <w:tab w:pos="11956" w:val="left" w:leader="none"/>
          <w:tab w:pos="13148" w:val="left" w:leader="none"/>
          <w:tab w:pos="13868" w:val="left" w:leader="none"/>
        </w:tabs>
        <w:spacing w:line="175" w:lineRule="auto" w:before="106"/>
        <w:ind w:left="795" w:right="0" w:firstLine="7"/>
        <w:jc w:val="left"/>
        <w:rPr>
          <w:sz w:val="48"/>
        </w:rPr>
      </w:pPr>
      <w:r>
        <w:rPr/>
        <w:pict>
          <v:shape style="position:absolute;margin-left:366.563965pt;margin-top:53.48418pt;width:17.4pt;height:12.8pt;mso-position-horizontal-relative:page;mso-position-vertical-relative:paragraph;z-index:-21323264" type="#_x0000_t202" id="docshape392" filled="false" stroked="false">
            <v:textbox inset="0,0,0,0">
              <w:txbxContent>
                <w:p>
                  <w:pPr>
                    <w:spacing w:line="256" w:lineRule="exact" w:before="0"/>
                    <w:ind w:left="0" w:right="0" w:firstLine="0"/>
                    <w:jc w:val="left"/>
                    <w:rPr>
                      <w:rFonts w:ascii="Arial"/>
                      <w:sz w:val="23"/>
                    </w:rPr>
                  </w:pPr>
                  <w:r>
                    <w:rPr>
                      <w:rFonts w:ascii="Arial"/>
                      <w:color w:val="CFCFCF"/>
                      <w:spacing w:val="-1"/>
                      <w:w w:val="272"/>
                      <w:sz w:val="23"/>
                    </w:rPr>
                    <w:t>1</w:t>
                  </w:r>
                </w:p>
              </w:txbxContent>
            </v:textbox>
            <w10:wrap type="none"/>
          </v:shape>
        </w:pict>
      </w:r>
      <w:r>
        <w:rPr/>
        <w:pict>
          <v:shape style="position:absolute;margin-left:379.341644pt;margin-top:53.228523pt;width:43.35pt;height:30.1pt;mso-position-horizontal-relative:page;mso-position-vertical-relative:paragraph;z-index:-21322752" type="#_x0000_t202" id="docshape393" filled="false" stroked="false">
            <v:textbox inset="0,0,0,0">
              <w:txbxContent>
                <w:p>
                  <w:pPr>
                    <w:spacing w:line="601" w:lineRule="exact" w:before="0"/>
                    <w:ind w:left="0" w:right="0" w:firstLine="0"/>
                    <w:jc w:val="left"/>
                    <w:rPr>
                      <w:sz w:val="60"/>
                    </w:rPr>
                  </w:pPr>
                  <w:r>
                    <w:rPr>
                      <w:color w:val="CFCFCF"/>
                      <w:w w:val="144"/>
                      <w:sz w:val="60"/>
                    </w:rPr>
                    <w:t>：</w:t>
                  </w:r>
                </w:p>
              </w:txbxContent>
            </v:textbox>
            <w10:wrap type="none"/>
          </v:shape>
        </w:pict>
      </w:r>
      <w:r>
        <w:rPr/>
        <w:pict>
          <v:shape style="position:absolute;margin-left:418.96405pt;margin-top:53.48418pt;width:9.65pt;height:12.8pt;mso-position-horizontal-relative:page;mso-position-vertical-relative:paragraph;z-index:-21322240" type="#_x0000_t202" id="docshape394" filled="false" stroked="false">
            <v:textbox inset="0,0,0,0">
              <w:txbxContent>
                <w:p>
                  <w:pPr>
                    <w:spacing w:line="256" w:lineRule="exact" w:before="0"/>
                    <w:ind w:left="0" w:right="0" w:firstLine="0"/>
                    <w:jc w:val="left"/>
                    <w:rPr>
                      <w:rFonts w:ascii="Arial"/>
                      <w:sz w:val="23"/>
                    </w:rPr>
                  </w:pPr>
                  <w:r>
                    <w:rPr>
                      <w:rFonts w:ascii="Arial"/>
                      <w:color w:val="BFBFBF"/>
                      <w:w w:val="300"/>
                      <w:sz w:val="23"/>
                    </w:rPr>
                    <w:t>I</w:t>
                  </w:r>
                </w:p>
              </w:txbxContent>
            </v:textbox>
            <w10:wrap type="none"/>
          </v:shape>
        </w:pict>
      </w:r>
      <w:r>
        <w:rPr/>
        <w:pict>
          <v:shape style="position:absolute;margin-left:438.146271pt;margin-top:53.48418pt;width:19.25pt;height:12.8pt;mso-position-horizontal-relative:page;mso-position-vertical-relative:paragraph;z-index:-21321728" type="#_x0000_t202" id="docshape395" filled="false" stroked="false">
            <v:textbox inset="0,0,0,0">
              <w:txbxContent>
                <w:p>
                  <w:pPr>
                    <w:spacing w:line="256" w:lineRule="exact" w:before="0"/>
                    <w:ind w:left="0" w:right="0" w:firstLine="0"/>
                    <w:jc w:val="left"/>
                    <w:rPr>
                      <w:rFonts w:ascii="Arial"/>
                      <w:sz w:val="23"/>
                    </w:rPr>
                  </w:pPr>
                  <w:r>
                    <w:rPr>
                      <w:rFonts w:ascii="Arial"/>
                      <w:color w:val="BFBFBF"/>
                      <w:w w:val="300"/>
                      <w:sz w:val="23"/>
                    </w:rPr>
                    <w:t>1</w:t>
                  </w:r>
                </w:p>
              </w:txbxContent>
            </v:textbox>
            <w10:wrap type="none"/>
          </v:shape>
        </w:pict>
      </w:r>
      <w:r>
        <w:rPr/>
        <w:pict>
          <v:rect style="position:absolute;margin-left:368.474457pt;margin-top:8.315227pt;width:1.611367pt;height:15.237047pt;mso-position-horizontal-relative:page;mso-position-vertical-relative:paragraph;z-index:-21310976" id="docshape396" filled="true" fillcolor="#dddddd" stroked="false">
            <v:fill type="solid"/>
            <w10:wrap type="none"/>
          </v:rect>
        </w:pict>
      </w:r>
      <w:r>
        <w:rPr/>
        <w:pict>
          <v:rect style="position:absolute;margin-left:445.634552pt;margin-top:12.676693pt;width:1.074244pt;height:8.516668pt;mso-position-horizontal-relative:page;mso-position-vertical-relative:paragraph;z-index:-21310464" id="docshape397" filled="true" fillcolor="#dddddd" stroked="false">
            <v:fill type="solid"/>
            <w10:wrap type="none"/>
          </v:rect>
        </w:pict>
      </w:r>
      <w:r>
        <w:rPr/>
        <w:pict>
          <v:shape style="position:absolute;margin-left:479.35202pt;margin-top:14.466707pt;width:7.25pt;height:6.4pt;mso-position-horizontal-relative:page;mso-position-vertical-relative:paragraph;z-index:-21309952" id="docshape398" coordorigin="9587,289" coordsize="145,128" path="m9609,289l9587,289,9587,417,9609,417,9609,289xm9732,339l9616,339,9616,415,9732,415,9732,339xe" filled="true" fillcolor="#dddddd" stroked="false">
            <v:path arrowok="t"/>
            <v:fill type="solid"/>
            <w10:wrap type="none"/>
          </v:shape>
        </w:pict>
      </w:r>
      <w:r>
        <w:rPr/>
        <w:pict>
          <v:shape style="position:absolute;margin-left:331.778015pt;margin-top:43.794708pt;width:149.1pt;height:75.350pt;mso-position-horizontal-relative:page;mso-position-vertical-relative:paragraph;z-index:-21307392" id="docshape399" coordorigin="6636,876" coordsize="2982,1507" path="m7679,2077l7668,2077,7668,2382,7679,2382,7679,2077xm8149,2077l7811,2077,7811,2382,8149,2382,8149,2077xm8151,1216l8054,1216,8054,1047,7802,1047,7802,944,7587,944,7587,1047,6636,1047,6636,1351,7587,1351,7587,1549,7542,1549,7542,2017,7746,2017,7746,1660,7802,1660,7802,1351,7936,1351,7936,1608,8151,1608,8151,1216xm8261,2172l8240,2172,8240,2333,8261,2333,8261,2172xm8572,1712l8526,1712,8526,2017,8572,2017,8572,1712xm8763,1712l8599,1712,8599,2017,8763,2017,8763,1712xm8795,1047l8635,1047,8635,1030,8345,1030,8345,1337,8239,1337,8239,1613,8293,1613,8293,1712,7909,1712,7909,2017,8293,2017,8293,2017,8503,2017,8503,1643,8635,1643,8635,1351,8795,1351,8795,1047xm8993,2172l8960,2172,8960,2333,8993,2333,8993,2172xm9084,876l8818,876,8818,1762,8845,1762,8845,2047,9015,2047,9015,1762,9084,1762,9084,876xm9503,2077l9482,2077,9482,2382,9503,2382,9503,2077xm9602,1148l9537,1148,9537,1281,9212,1281,9212,1148,9148,1148,9148,1301,9157,1301,9157,1596,9579,1596,9579,1301,9602,1301,9602,1148xm9617,1619l9294,1619,9294,1712,9189,1712,9189,2017,9294,2017,9294,2047,9617,2047,9617,1619xe" filled="true" fillcolor="#dddddd" stroked="false">
            <v:path arrowok="t"/>
            <v:fill type="solid"/>
            <w10:wrap type="none"/>
          </v:shape>
        </w:pict>
      </w:r>
      <w:r>
        <w:rPr/>
        <w:pict>
          <v:shape style="position:absolute;margin-left:80.745689pt;margin-top:50.684898pt;width:154.550pt;height:16.5pt;mso-position-horizontal-relative:page;mso-position-vertical-relative:paragraph;z-index:-21292032" type="#_x0000_t202" id="docshape400" filled="false" stroked="false">
            <v:textbox inset="0,0,0,0">
              <w:txbxContent>
                <w:p>
                  <w:pPr>
                    <w:tabs>
                      <w:tab w:pos="766" w:val="left" w:leader="none"/>
                    </w:tabs>
                    <w:spacing w:line="329" w:lineRule="exact" w:before="0"/>
                    <w:ind w:left="0" w:right="0" w:firstLine="0"/>
                    <w:jc w:val="left"/>
                    <w:rPr>
                      <w:sz w:val="33"/>
                    </w:rPr>
                  </w:pPr>
                  <w:r>
                    <w:rPr>
                      <w:color w:val="BFBFBF"/>
                      <w:spacing w:val="-10"/>
                      <w:sz w:val="13"/>
                    </w:rPr>
                    <w:t>-</w:t>
                  </w:r>
                  <w:r>
                    <w:rPr>
                      <w:color w:val="BFBFBF"/>
                      <w:sz w:val="13"/>
                    </w:rPr>
                    <w:tab/>
                  </w:r>
                  <w:r>
                    <w:rPr>
                      <w:color w:val="CFCFCF"/>
                      <w:sz w:val="13"/>
                    </w:rPr>
                    <w:t>fili</w:t>
                  </w:r>
                  <w:r>
                    <w:rPr>
                      <w:color w:val="CFCFCF"/>
                      <w:spacing w:val="61"/>
                      <w:w w:val="140"/>
                      <w:sz w:val="13"/>
                    </w:rPr>
                    <w:t>  </w:t>
                  </w:r>
                  <w:r>
                    <w:rPr>
                      <w:color w:val="9E9E9E"/>
                      <w:w w:val="140"/>
                      <w:sz w:val="33"/>
                    </w:rPr>
                    <w:t>--—--</w:t>
                  </w:r>
                  <w:r>
                    <w:rPr>
                      <w:color w:val="9E9E9E"/>
                      <w:spacing w:val="-10"/>
                      <w:w w:val="140"/>
                      <w:sz w:val="33"/>
                    </w:rPr>
                    <w:t>—</w:t>
                  </w:r>
                </w:p>
              </w:txbxContent>
            </v:textbox>
            <w10:wrap type="none"/>
          </v:shape>
        </w:pict>
      </w:r>
      <w:r>
        <w:rPr/>
        <w:pict>
          <v:shape style="position:absolute;margin-left:331.778381pt;margin-top:53.48418pt;width:34.8pt;height:12.8pt;mso-position-horizontal-relative:page;mso-position-vertical-relative:paragraph;z-index:-21291008" type="#_x0000_t202" id="docshape401" filled="false" stroked="false">
            <v:textbox inset="0,0,0,0">
              <w:txbxContent>
                <w:p>
                  <w:pPr>
                    <w:spacing w:line="256" w:lineRule="exact" w:before="0"/>
                    <w:ind w:left="0" w:right="0" w:firstLine="0"/>
                    <w:jc w:val="left"/>
                    <w:rPr>
                      <w:rFonts w:ascii="Arial"/>
                      <w:sz w:val="23"/>
                    </w:rPr>
                  </w:pPr>
                  <w:r>
                    <w:rPr>
                      <w:rFonts w:ascii="Arial"/>
                      <w:color w:val="CFCFCF"/>
                      <w:spacing w:val="-5"/>
                      <w:w w:val="270"/>
                      <w:sz w:val="23"/>
                    </w:rPr>
                    <w:t>11</w:t>
                  </w:r>
                </w:p>
              </w:txbxContent>
            </v:textbox>
            <w10:wrap type="none"/>
          </v:shape>
        </w:pict>
      </w:r>
      <w:r>
        <w:rPr/>
        <w:pict>
          <v:shape style="position:absolute;margin-left:383.956757pt;margin-top:53.48418pt;width:24.35pt;height:12.8pt;mso-position-horizontal-relative:page;mso-position-vertical-relative:paragraph;z-index:-21290496" type="#_x0000_t202" id="docshape402" filled="false" stroked="false">
            <v:textbox inset="0,0,0,0">
              <w:txbxContent>
                <w:p>
                  <w:pPr>
                    <w:spacing w:line="256" w:lineRule="exact" w:before="0"/>
                    <w:ind w:left="0" w:right="0" w:firstLine="0"/>
                    <w:jc w:val="left"/>
                    <w:rPr>
                      <w:rFonts w:ascii="Arial"/>
                      <w:sz w:val="23"/>
                    </w:rPr>
                  </w:pPr>
                  <w:r>
                    <w:rPr>
                      <w:rFonts w:ascii="Arial"/>
                      <w:color w:val="CFCFCF"/>
                      <w:spacing w:val="-5"/>
                      <w:w w:val="270"/>
                      <w:sz w:val="23"/>
                    </w:rPr>
                    <w:t>,Il</w:t>
                  </w:r>
                </w:p>
              </w:txbxContent>
            </v:textbox>
            <w10:wrap type="none"/>
          </v:shape>
        </w:pict>
      </w:r>
      <w:r>
        <w:rPr/>
        <w:pict>
          <v:shape style="position:absolute;margin-left:428.555237pt;margin-top:53.48418pt;width:9.65pt;height:12.8pt;mso-position-horizontal-relative:page;mso-position-vertical-relative:paragraph;z-index:-21289984" type="#_x0000_t202" id="docshape403" filled="false" stroked="false">
            <v:textbox inset="0,0,0,0">
              <w:txbxContent>
                <w:p>
                  <w:pPr>
                    <w:spacing w:line="256" w:lineRule="exact" w:before="0"/>
                    <w:ind w:left="0" w:right="0" w:firstLine="0"/>
                    <w:jc w:val="left"/>
                    <w:rPr>
                      <w:rFonts w:ascii="Arial"/>
                      <w:sz w:val="23"/>
                    </w:rPr>
                  </w:pPr>
                  <w:r>
                    <w:rPr>
                      <w:rFonts w:ascii="Arial"/>
                      <w:color w:val="BFBFBF"/>
                      <w:w w:val="300"/>
                      <w:sz w:val="23"/>
                    </w:rPr>
                    <w:t>I</w:t>
                  </w:r>
                </w:p>
              </w:txbxContent>
            </v:textbox>
            <w10:wrap type="none"/>
          </v:shape>
        </w:pict>
      </w:r>
      <w:r>
        <w:rPr/>
        <w:pict>
          <v:shape style="position:absolute;margin-left:457.397766pt;margin-top:58.699024pt;width:19.5pt;height:6.45pt;mso-position-horizontal-relative:page;mso-position-vertical-relative:paragraph;z-index:-21289472" type="#_x0000_t202" id="docshape404" filled="false" stroked="false">
            <v:textbox inset="0,0,0,0">
              <w:txbxContent>
                <w:p>
                  <w:pPr>
                    <w:spacing w:line="129" w:lineRule="exact" w:before="0"/>
                    <w:ind w:left="0" w:right="0" w:firstLine="0"/>
                    <w:jc w:val="left"/>
                    <w:rPr>
                      <w:sz w:val="13"/>
                    </w:rPr>
                  </w:pPr>
                  <w:r>
                    <w:rPr>
                      <w:color w:val="BFBFBF"/>
                      <w:w w:val="299"/>
                      <w:sz w:val="13"/>
                    </w:rPr>
                    <w:t>』</w:t>
                  </w:r>
                </w:p>
              </w:txbxContent>
            </v:textbox>
            <w10:wrap type="none"/>
          </v:shape>
        </w:pict>
      </w:r>
      <w:r>
        <w:rPr>
          <w:color w:val="343434"/>
          <w:spacing w:val="-2"/>
          <w:w w:val="105"/>
          <w:sz w:val="39"/>
        </w:rPr>
        <w:t>而</w:t>
      </w:r>
      <w:r>
        <w:rPr>
          <w:rFonts w:ascii="Arial" w:hAnsi="Arial" w:eastAsia="Arial"/>
          <w:color w:val="343434"/>
          <w:spacing w:val="-2"/>
          <w:w w:val="105"/>
          <w:sz w:val="23"/>
        </w:rPr>
        <w:t>150</w:t>
      </w:r>
      <w:r>
        <w:rPr>
          <w:rFonts w:ascii="Arial" w:hAnsi="Arial" w:eastAsia="Arial"/>
          <w:color w:val="5D5D5D"/>
          <w:spacing w:val="-2"/>
          <w:w w:val="105"/>
          <w:sz w:val="23"/>
        </w:rPr>
        <w:t>/</w:t>
      </w:r>
      <w:r>
        <w:rPr>
          <w:rFonts w:ascii="Arial" w:hAnsi="Arial" w:eastAsia="Arial"/>
          <w:color w:val="343434"/>
          <w:spacing w:val="-2"/>
          <w:w w:val="105"/>
          <w:sz w:val="23"/>
        </w:rPr>
        <w:t>10</w:t>
      </w:r>
      <w:r>
        <w:rPr>
          <w:color w:val="343434"/>
          <w:spacing w:val="-2"/>
          <w:w w:val="105"/>
          <w:sz w:val="37"/>
        </w:rPr>
        <w:t>扣</w:t>
      </w:r>
      <w:r>
        <w:rPr>
          <w:color w:val="343434"/>
          <w:spacing w:val="-2"/>
          <w:w w:val="105"/>
          <w:sz w:val="37"/>
        </w:rPr>
        <w:t>咄</w:t>
      </w:r>
      <w:r>
        <w:rPr>
          <w:color w:val="343434"/>
          <w:spacing w:val="-2"/>
          <w:w w:val="105"/>
          <w:sz w:val="37"/>
        </w:rPr>
        <w:t>g</w:t>
      </w:r>
      <w:r>
        <w:rPr>
          <w:color w:val="343434"/>
          <w:spacing w:val="-2"/>
          <w:w w:val="105"/>
          <w:sz w:val="37"/>
        </w:rPr>
        <w:t>则</w:t>
      </w:r>
      <w:r>
        <w:rPr>
          <w:color w:val="343434"/>
          <w:spacing w:val="-2"/>
          <w:w w:val="105"/>
          <w:sz w:val="37"/>
        </w:rPr>
        <w:t>归</w:t>
      </w:r>
      <w:r>
        <w:rPr>
          <w:color w:val="343434"/>
          <w:spacing w:val="-2"/>
          <w:w w:val="105"/>
          <w:sz w:val="37"/>
        </w:rPr>
        <w:t>为</w:t>
      </w:r>
      <w:r>
        <w:rPr>
          <w:rFonts w:ascii="Arial" w:hAnsi="Arial" w:eastAsia="Arial"/>
          <w:color w:val="343434"/>
          <w:spacing w:val="-2"/>
          <w:w w:val="105"/>
          <w:sz w:val="23"/>
        </w:rPr>
        <w:t>2</w:t>
      </w:r>
      <w:r>
        <w:rPr>
          <w:color w:val="343434"/>
          <w:spacing w:val="-2"/>
          <w:w w:val="105"/>
          <w:sz w:val="37"/>
        </w:rPr>
        <w:t>级</w:t>
      </w:r>
      <w:r>
        <w:rPr>
          <w:color w:val="343434"/>
          <w:spacing w:val="-2"/>
          <w:w w:val="105"/>
          <w:sz w:val="37"/>
        </w:rPr>
        <w:t>高</w:t>
      </w:r>
      <w:r>
        <w:rPr>
          <w:color w:val="343434"/>
          <w:spacing w:val="-2"/>
          <w:w w:val="105"/>
          <w:sz w:val="37"/>
        </w:rPr>
        <w:t>血</w:t>
      </w:r>
      <w:r>
        <w:rPr>
          <w:color w:val="343434"/>
          <w:spacing w:val="-2"/>
          <w:w w:val="105"/>
          <w:sz w:val="37"/>
        </w:rPr>
        <w:t>压</w:t>
      </w:r>
      <w:r>
        <w:rPr>
          <w:color w:val="747474"/>
          <w:spacing w:val="-2"/>
          <w:w w:val="105"/>
          <w:sz w:val="37"/>
        </w:rPr>
        <w:t>。</w:t>
      </w:r>
      <w:r>
        <w:rPr>
          <w:color w:val="747474"/>
          <w:sz w:val="37"/>
        </w:rPr>
        <w:tab/>
      </w:r>
      <w:r>
        <w:rPr>
          <w:rFonts w:ascii="Arial" w:hAnsi="Arial" w:eastAsia="Arial"/>
          <w:color w:val="CFCFCF"/>
          <w:spacing w:val="-10"/>
          <w:w w:val="105"/>
          <w:sz w:val="23"/>
        </w:rPr>
        <w:t>I</w:t>
      </w:r>
      <w:r>
        <w:rPr>
          <w:rFonts w:ascii="Arial" w:hAnsi="Arial" w:eastAsia="Arial"/>
          <w:color w:val="CFCFCF"/>
          <w:sz w:val="23"/>
        </w:rPr>
        <w:tab/>
      </w:r>
      <w:r>
        <w:rPr>
          <w:rFonts w:ascii="Arial" w:hAnsi="Arial" w:eastAsia="Arial"/>
          <w:color w:val="CFCFCF"/>
          <w:spacing w:val="-4"/>
          <w:w w:val="80"/>
          <w:sz w:val="23"/>
          <w:shd w:fill="DDDDDD" w:color="auto" w:val="clear"/>
        </w:rPr>
        <w:t>I</w:t>
      </w:r>
      <w:r>
        <w:rPr>
          <w:rFonts w:ascii="Arial" w:hAnsi="Arial" w:eastAsia="Arial"/>
          <w:color w:val="CFCFCF"/>
          <w:spacing w:val="-4"/>
          <w:w w:val="80"/>
          <w:sz w:val="23"/>
        </w:rPr>
        <w:t>Il</w:t>
      </w:r>
      <w:r>
        <w:rPr>
          <w:rFonts w:ascii="Arial" w:hAnsi="Arial" w:eastAsia="Arial"/>
          <w:color w:val="CFCFCF"/>
          <w:sz w:val="23"/>
        </w:rPr>
        <w:tab/>
      </w:r>
      <w:r>
        <w:rPr>
          <w:color w:val="CFCFCF"/>
          <w:spacing w:val="-1"/>
          <w:w w:val="247"/>
          <w:sz w:val="15"/>
          <w:shd w:fill="DDDDDD" w:color="auto" w:val="clear"/>
        </w:rPr>
        <w:t>ill.,</w:t>
      </w:r>
      <w:r>
        <w:rPr>
          <w:color w:val="CFCFCF"/>
          <w:w w:val="81"/>
          <w:sz w:val="14"/>
        </w:rPr>
        <w:t>i</w:t>
      </w:r>
      <w:r>
        <w:rPr>
          <w:rFonts w:ascii="Arial" w:hAnsi="Arial" w:eastAsia="Arial"/>
          <w:color w:val="CFCFCF"/>
          <w:w w:val="82"/>
          <w:sz w:val="18"/>
          <w:shd w:fill="DDDDDD" w:color="auto" w:val="clear"/>
        </w:rPr>
        <w:t>I</w:t>
      </w:r>
      <w:r>
        <w:rPr>
          <w:rFonts w:ascii="Arial" w:hAnsi="Arial" w:eastAsia="Arial"/>
          <w:color w:val="CFCFCF"/>
          <w:w w:val="82"/>
          <w:sz w:val="18"/>
        </w:rPr>
        <w:t>:</w:t>
      </w:r>
      <w:r>
        <w:rPr>
          <w:rFonts w:ascii="Arial" w:hAnsi="Arial" w:eastAsia="Arial"/>
          <w:color w:val="CFCFCF"/>
          <w:spacing w:val="40"/>
          <w:w w:val="185"/>
          <w:sz w:val="18"/>
        </w:rPr>
        <w:t> </w:t>
      </w:r>
      <w:r>
        <w:rPr>
          <w:rFonts w:ascii="Arial" w:hAnsi="Arial" w:eastAsia="Arial"/>
          <w:color w:val="CFCFCF"/>
          <w:spacing w:val="-1"/>
          <w:sz w:val="30"/>
          <w:shd w:fill="DDDDDD" w:color="auto" w:val="clear"/>
        </w:rPr>
        <w:t>1</w:t>
      </w:r>
      <w:r>
        <w:rPr>
          <w:color w:val="CFCFCF"/>
          <w:spacing w:val="-1"/>
          <w:sz w:val="30"/>
          <w:shd w:fill="DDDDDD" w:color="auto" w:val="clear"/>
        </w:rPr>
        <w:t>i</w:t>
      </w:r>
      <w:r>
        <w:rPr>
          <w:rFonts w:ascii="Arial" w:hAnsi="Arial" w:eastAsia="Arial"/>
          <w:color w:val="CFCFCF"/>
          <w:w w:val="99"/>
          <w:sz w:val="23"/>
          <w:shd w:fill="DDDDDD" w:color="auto" w:val="clear"/>
        </w:rPr>
        <w:t>r</w:t>
      </w:r>
      <w:r>
        <w:rPr>
          <w:rFonts w:ascii="Arial" w:hAnsi="Arial" w:eastAsia="Arial"/>
          <w:color w:val="CFCFCF"/>
          <w:spacing w:val="-1"/>
          <w:w w:val="99"/>
          <w:sz w:val="23"/>
        </w:rPr>
        <w:t>l</w:t>
      </w:r>
      <w:r>
        <w:rPr>
          <w:color w:val="CFCFCF"/>
          <w:spacing w:val="-1"/>
          <w:w w:val="107"/>
          <w:sz w:val="10"/>
        </w:rPr>
        <w:t>i</w:t>
      </w:r>
      <w:r>
        <w:rPr>
          <w:rFonts w:ascii="Arial" w:hAnsi="Arial" w:eastAsia="Arial"/>
          <w:color w:val="CFCFCF"/>
          <w:w w:val="114"/>
          <w:sz w:val="5"/>
        </w:rPr>
        <w:t>`I</w:t>
      </w:r>
      <w:r>
        <w:rPr>
          <w:rFonts w:ascii="Arial" w:hAnsi="Arial" w:eastAsia="Arial"/>
          <w:color w:val="CFCFCF"/>
          <w:sz w:val="5"/>
        </w:rPr>
        <w:tab/>
      </w:r>
      <w:r>
        <w:rPr>
          <w:rFonts w:ascii="Arial" w:hAnsi="Arial" w:eastAsia="Arial"/>
          <w:color w:val="CFCFCF"/>
          <w:w w:val="125"/>
          <w:sz w:val="23"/>
          <w:shd w:fill="DDDDDD" w:color="auto" w:val="clear"/>
        </w:rPr>
        <w:t>II</w:t>
      </w:r>
      <w:r>
        <w:rPr>
          <w:color w:val="CFCFCF"/>
          <w:w w:val="125"/>
          <w:sz w:val="4"/>
          <w:shd w:fill="DDDDDD" w:color="auto" w:val="clear"/>
        </w:rPr>
        <w:t>户</w:t>
      </w:r>
      <w:r>
        <w:rPr>
          <w:color w:val="CFCFCF"/>
          <w:spacing w:val="40"/>
          <w:w w:val="125"/>
          <w:sz w:val="4"/>
          <w:shd w:fill="DDDDDD" w:color="auto" w:val="clear"/>
        </w:rPr>
        <w:t> </w:t>
      </w:r>
      <w:r>
        <w:rPr>
          <w:color w:val="CFCFCF"/>
          <w:sz w:val="4"/>
        </w:rPr>
        <w:tab/>
      </w:r>
      <w:r>
        <w:rPr>
          <w:rFonts w:ascii="Arial" w:hAnsi="Arial" w:eastAsia="Arial"/>
          <w:color w:val="CFCFCF"/>
          <w:spacing w:val="-6"/>
          <w:w w:val="125"/>
          <w:sz w:val="23"/>
          <w:shd w:fill="DDDDDD" w:color="auto" w:val="clear"/>
        </w:rPr>
        <w:t>ll</w:t>
      </w:r>
      <w:r>
        <w:rPr>
          <w:rFonts w:ascii="Arial" w:hAnsi="Arial" w:eastAsia="Arial"/>
          <w:color w:val="CFCFCF"/>
          <w:sz w:val="23"/>
        </w:rPr>
        <w:tab/>
      </w:r>
      <w:r>
        <w:rPr>
          <w:rFonts w:ascii="Arial" w:hAnsi="Arial" w:eastAsia="Arial"/>
          <w:color w:val="BFBFBF"/>
          <w:spacing w:val="-6"/>
          <w:w w:val="125"/>
          <w:sz w:val="23"/>
          <w:shd w:fill="DDDDDD" w:color="auto" w:val="clear"/>
        </w:rPr>
        <w:t>I</w:t>
      </w:r>
      <w:r>
        <w:rPr>
          <w:rFonts w:ascii="Arial" w:hAnsi="Arial" w:eastAsia="Arial"/>
          <w:color w:val="BFBFBF"/>
          <w:spacing w:val="-6"/>
          <w:w w:val="125"/>
          <w:sz w:val="23"/>
        </w:rPr>
        <w:t>I</w:t>
      </w:r>
      <w:r>
        <w:rPr>
          <w:rFonts w:ascii="Arial" w:hAnsi="Arial" w:eastAsia="Arial"/>
          <w:color w:val="BFBFBF"/>
          <w:sz w:val="23"/>
        </w:rPr>
        <w:tab/>
      </w:r>
      <w:r>
        <w:rPr>
          <w:rFonts w:ascii="Arial" w:hAnsi="Arial" w:eastAsia="Arial"/>
          <w:color w:val="BFBFBF"/>
          <w:w w:val="105"/>
          <w:sz w:val="23"/>
          <w:shd w:fill="DDDDDD" w:color="auto" w:val="clear"/>
        </w:rPr>
        <w:t>'I'</w:t>
      </w:r>
      <w:r>
        <w:rPr>
          <w:rFonts w:ascii="Arial" w:hAnsi="Arial" w:eastAsia="Arial"/>
          <w:color w:val="BFBFBF"/>
          <w:w w:val="105"/>
          <w:sz w:val="23"/>
        </w:rPr>
        <w:t>,</w:t>
      </w:r>
      <w:r>
        <w:rPr>
          <w:rFonts w:ascii="Arial" w:hAnsi="Arial" w:eastAsia="Arial"/>
          <w:color w:val="BFBFBF"/>
          <w:spacing w:val="40"/>
          <w:w w:val="105"/>
          <w:sz w:val="23"/>
        </w:rPr>
        <w:t> </w:t>
      </w:r>
      <w:r>
        <w:rPr>
          <w:rFonts w:ascii="Arial" w:hAnsi="Arial" w:eastAsia="Arial"/>
          <w:color w:val="CFCFCF"/>
          <w:w w:val="80"/>
          <w:sz w:val="23"/>
          <w:shd w:fill="DDDDDD" w:color="auto" w:val="clear"/>
        </w:rPr>
        <w:t>II| </w:t>
      </w:r>
      <w:r>
        <w:rPr>
          <w:rFonts w:ascii="Arial" w:hAnsi="Arial" w:eastAsia="Arial"/>
          <w:color w:val="CFCFCF"/>
          <w:w w:val="80"/>
          <w:sz w:val="23"/>
        </w:rPr>
        <w:t> </w:t>
      </w:r>
      <w:r>
        <w:rPr>
          <w:rFonts w:ascii="Arial" w:hAnsi="Arial" w:eastAsia="Arial"/>
          <w:color w:val="CFCFCF"/>
          <w:w w:val="80"/>
          <w:sz w:val="23"/>
          <w:shd w:fill="DDDDDD" w:color="auto" w:val="clear"/>
        </w:rPr>
        <w:t>II</w:t>
      </w:r>
      <w:r>
        <w:rPr>
          <w:rFonts w:ascii="Arial" w:hAnsi="Arial" w:eastAsia="Arial"/>
          <w:color w:val="CFCFCF"/>
          <w:w w:val="80"/>
          <w:sz w:val="23"/>
        </w:rPr>
        <w:t>I</w:t>
      </w:r>
      <w:r>
        <w:rPr>
          <w:rFonts w:ascii="Arial" w:hAnsi="Arial" w:eastAsia="Arial"/>
          <w:color w:val="CFCFCF"/>
          <w:sz w:val="23"/>
        </w:rPr>
        <w:tab/>
      </w:r>
      <w:r>
        <w:rPr>
          <w:rFonts w:ascii="Arial" w:hAnsi="Arial" w:eastAsia="Arial"/>
          <w:color w:val="BFBFBF"/>
          <w:w w:val="80"/>
          <w:sz w:val="23"/>
          <w:shd w:fill="DDDDDD" w:color="auto" w:val="clear"/>
        </w:rPr>
        <w:t>II</w:t>
      </w:r>
      <w:r>
        <w:rPr>
          <w:rFonts w:ascii="Arial" w:hAnsi="Arial" w:eastAsia="Arial"/>
          <w:color w:val="BFBFBF"/>
          <w:spacing w:val="-22"/>
          <w:w w:val="80"/>
          <w:sz w:val="23"/>
          <w:shd w:fill="DDDDDD" w:color="auto" w:val="clear"/>
        </w:rPr>
        <w:t> </w:t>
      </w:r>
      <w:r>
        <w:rPr>
          <w:rFonts w:ascii="Arial" w:hAnsi="Arial" w:eastAsia="Arial"/>
          <w:color w:val="BFBFBF"/>
          <w:sz w:val="23"/>
        </w:rPr>
        <w:tab/>
      </w:r>
      <w:r>
        <w:rPr>
          <w:rFonts w:ascii="Arial" w:hAnsi="Arial" w:eastAsia="Arial"/>
          <w:color w:val="CFCFCF"/>
          <w:spacing w:val="-2"/>
          <w:w w:val="185"/>
          <w:sz w:val="23"/>
          <w:shd w:fill="DDDDDD" w:color="auto" w:val="clear"/>
        </w:rPr>
        <w:t>'ll,“''I</w:t>
      </w:r>
      <w:r>
        <w:rPr>
          <w:rFonts w:ascii="Arial" w:hAnsi="Arial" w:eastAsia="Arial"/>
          <w:color w:val="CFCFCF"/>
          <w:spacing w:val="-2"/>
          <w:w w:val="185"/>
          <w:sz w:val="23"/>
        </w:rPr>
        <w:t> </w:t>
      </w:r>
      <w:r>
        <w:rPr>
          <w:rFonts w:ascii="Arial" w:hAnsi="Arial" w:eastAsia="Arial"/>
          <w:color w:val="CFCFCF"/>
          <w:spacing w:val="-6"/>
          <w:w w:val="105"/>
          <w:sz w:val="23"/>
        </w:rPr>
        <w:t>I1</w:t>
      </w:r>
      <w:r>
        <w:rPr>
          <w:rFonts w:ascii="Arial" w:hAnsi="Arial" w:eastAsia="Arial"/>
          <w:color w:val="CFCFCF"/>
          <w:sz w:val="23"/>
        </w:rPr>
        <w:tab/>
      </w:r>
      <w:r>
        <w:rPr>
          <w:color w:val="343434"/>
          <w:spacing w:val="-2"/>
          <w:w w:val="75"/>
          <w:sz w:val="39"/>
        </w:rPr>
        <w:t>最</w:t>
      </w:r>
      <w:r>
        <w:rPr>
          <w:color w:val="343434"/>
          <w:spacing w:val="-2"/>
          <w:w w:val="75"/>
          <w:sz w:val="39"/>
        </w:rPr>
        <w:t>理</w:t>
      </w:r>
      <w:r>
        <w:rPr>
          <w:color w:val="343434"/>
          <w:spacing w:val="-2"/>
          <w:w w:val="75"/>
          <w:sz w:val="39"/>
        </w:rPr>
        <w:t>想</w:t>
      </w:r>
      <w:r>
        <w:rPr>
          <w:color w:val="343434"/>
          <w:spacing w:val="-2"/>
          <w:w w:val="75"/>
          <w:sz w:val="39"/>
        </w:rPr>
        <w:t>的</w:t>
      </w:r>
      <w:r>
        <w:rPr>
          <w:color w:val="343434"/>
          <w:spacing w:val="-2"/>
          <w:w w:val="75"/>
          <w:sz w:val="39"/>
        </w:rPr>
        <w:t>血</w:t>
      </w:r>
      <w:r>
        <w:rPr>
          <w:color w:val="343434"/>
          <w:spacing w:val="-2"/>
          <w:w w:val="75"/>
          <w:sz w:val="39"/>
        </w:rPr>
        <w:t>压</w:t>
      </w:r>
      <w:r>
        <w:rPr>
          <w:color w:val="5D5D5D"/>
          <w:spacing w:val="-2"/>
          <w:w w:val="75"/>
          <w:sz w:val="39"/>
        </w:rPr>
        <w:t>（</w:t>
      </w:r>
      <w:r>
        <w:rPr>
          <w:rFonts w:ascii="Arial" w:hAnsi="Arial" w:eastAsia="Arial"/>
          <w:color w:val="CFCFCF"/>
          <w:spacing w:val="-2"/>
          <w:w w:val="75"/>
          <w:sz w:val="23"/>
          <w:shd w:fill="DDDDDD" w:color="auto" w:val="clear"/>
        </w:rPr>
        <w:t>1</w:t>
      </w:r>
      <w:r>
        <w:rPr>
          <w:rFonts w:ascii="Arial" w:hAnsi="Arial" w:eastAsia="Arial"/>
          <w:color w:val="CFCFCF"/>
          <w:spacing w:val="-2"/>
          <w:w w:val="75"/>
          <w:sz w:val="23"/>
        </w:rPr>
        <w:t>1</w:t>
      </w:r>
      <w:r>
        <w:rPr>
          <w:color w:val="343434"/>
          <w:spacing w:val="-2"/>
          <w:w w:val="75"/>
          <w:sz w:val="33"/>
        </w:rPr>
        <w:t>{1</w:t>
      </w:r>
      <w:r>
        <w:rPr>
          <w:color w:val="343434"/>
          <w:spacing w:val="-2"/>
          <w:w w:val="75"/>
          <w:sz w:val="33"/>
        </w:rPr>
        <w:t>氐</w:t>
      </w:r>
      <w:r>
        <w:rPr>
          <w:color w:val="343434"/>
          <w:spacing w:val="-2"/>
          <w:w w:val="75"/>
          <w:sz w:val="33"/>
        </w:rPr>
        <w:t>千</w:t>
      </w:r>
      <w:r>
        <w:rPr>
          <w:color w:val="343434"/>
          <w:spacing w:val="-2"/>
          <w:w w:val="75"/>
          <w:sz w:val="33"/>
        </w:rPr>
        <w:t>川</w:t>
      </w:r>
      <w:r>
        <w:rPr>
          <w:rFonts w:ascii="Arial" w:hAnsi="Arial" w:eastAsia="Arial"/>
          <w:color w:val="343434"/>
          <w:spacing w:val="-2"/>
          <w:w w:val="75"/>
          <w:sz w:val="50"/>
        </w:rPr>
        <w:t>5</w:t>
      </w:r>
      <w:r>
        <w:rPr>
          <w:color w:val="747474"/>
          <w:spacing w:val="-2"/>
          <w:w w:val="75"/>
          <w:sz w:val="46"/>
        </w:rPr>
        <w:t>／</w:t>
      </w:r>
      <w:r>
        <w:rPr>
          <w:color w:val="484848"/>
          <w:spacing w:val="-2"/>
          <w:w w:val="75"/>
          <w:sz w:val="46"/>
        </w:rPr>
        <w:t>巧</w:t>
      </w:r>
      <w:r>
        <w:rPr>
          <w:rFonts w:ascii="Arial" w:hAnsi="Arial" w:eastAsia="Arial"/>
          <w:color w:val="484848"/>
          <w:spacing w:val="-2"/>
          <w:w w:val="75"/>
          <w:sz w:val="64"/>
        </w:rPr>
        <w:t>mmn</w:t>
      </w:r>
      <w:r>
        <w:rPr>
          <w:color w:val="484848"/>
          <w:spacing w:val="-2"/>
          <w:w w:val="75"/>
          <w:sz w:val="48"/>
        </w:rPr>
        <w:t>切</w:t>
      </w:r>
      <w:r>
        <w:rPr>
          <w:color w:val="484848"/>
          <w:spacing w:val="-2"/>
          <w:w w:val="75"/>
          <w:sz w:val="48"/>
        </w:rPr>
        <w:t>可</w:t>
      </w:r>
      <w:r>
        <w:rPr>
          <w:color w:val="484848"/>
          <w:spacing w:val="-2"/>
          <w:w w:val="75"/>
          <w:sz w:val="48"/>
        </w:rPr>
        <w:t>以</w:t>
      </w:r>
      <w:r>
        <w:rPr>
          <w:color w:val="484848"/>
          <w:spacing w:val="-2"/>
          <w:w w:val="75"/>
          <w:sz w:val="48"/>
        </w:rPr>
        <w:t>减</w:t>
      </w:r>
      <w:r>
        <w:rPr>
          <w:color w:val="484848"/>
          <w:spacing w:val="-2"/>
          <w:w w:val="75"/>
          <w:sz w:val="48"/>
        </w:rPr>
        <w:t>少</w:t>
      </w:r>
      <w:r>
        <w:rPr>
          <w:color w:val="484848"/>
          <w:spacing w:val="-2"/>
          <w:w w:val="75"/>
          <w:sz w:val="48"/>
        </w:rPr>
        <w:t>企</w:t>
      </w:r>
      <w:r>
        <w:rPr>
          <w:color w:val="484848"/>
          <w:spacing w:val="-2"/>
          <w:w w:val="75"/>
          <w:sz w:val="48"/>
        </w:rPr>
        <w:t>血</w:t>
      </w:r>
      <w:r>
        <w:rPr>
          <w:color w:val="484848"/>
          <w:spacing w:val="-2"/>
          <w:w w:val="75"/>
          <w:sz w:val="48"/>
        </w:rPr>
        <w:t>管</w:t>
      </w:r>
      <w:r>
        <w:rPr>
          <w:color w:val="484848"/>
          <w:spacing w:val="-2"/>
          <w:w w:val="75"/>
          <w:sz w:val="48"/>
        </w:rPr>
        <w:t>疾</w:t>
      </w:r>
      <w:r>
        <w:rPr>
          <w:color w:val="484848"/>
          <w:spacing w:val="-2"/>
          <w:w w:val="75"/>
          <w:sz w:val="48"/>
        </w:rPr>
        <w:t>病</w:t>
      </w:r>
      <w:r>
        <w:rPr>
          <w:color w:val="484848"/>
          <w:spacing w:val="-2"/>
          <w:w w:val="75"/>
          <w:sz w:val="48"/>
        </w:rPr>
        <w:t>的</w:t>
      </w:r>
      <w:r>
        <w:rPr>
          <w:color w:val="484848"/>
          <w:spacing w:val="-2"/>
          <w:w w:val="75"/>
          <w:sz w:val="48"/>
        </w:rPr>
        <w:t>发</w:t>
      </w:r>
      <w:r>
        <w:rPr>
          <w:color w:val="484848"/>
          <w:spacing w:val="-2"/>
          <w:w w:val="75"/>
          <w:sz w:val="48"/>
        </w:rPr>
        <w:t>生</w:t>
      </w:r>
      <w:r>
        <w:rPr>
          <w:color w:val="484848"/>
          <w:spacing w:val="-2"/>
          <w:w w:val="75"/>
          <w:sz w:val="48"/>
        </w:rPr>
        <w:t>和</w:t>
      </w:r>
      <w:r>
        <w:rPr>
          <w:color w:val="747474"/>
          <w:spacing w:val="-2"/>
          <w:w w:val="75"/>
          <w:sz w:val="48"/>
        </w:rPr>
        <w:t>卒</w:t>
      </w:r>
      <w:r>
        <w:rPr>
          <w:color w:val="484848"/>
          <w:spacing w:val="-2"/>
          <w:w w:val="75"/>
          <w:sz w:val="48"/>
        </w:rPr>
        <w:t>中</w:t>
      </w:r>
      <w:r>
        <w:rPr>
          <w:color w:val="484848"/>
          <w:spacing w:val="-2"/>
          <w:w w:val="75"/>
          <w:sz w:val="48"/>
        </w:rPr>
        <w:t>的</w:t>
      </w:r>
      <w:r>
        <w:rPr>
          <w:color w:val="484848"/>
          <w:spacing w:val="-2"/>
          <w:w w:val="75"/>
          <w:sz w:val="48"/>
        </w:rPr>
        <w:t>危</w:t>
      </w:r>
      <w:r>
        <w:rPr>
          <w:color w:val="484848"/>
          <w:spacing w:val="-2"/>
          <w:w w:val="75"/>
          <w:sz w:val="48"/>
        </w:rPr>
        <w:t>险</w:t>
      </w:r>
      <w:r>
        <w:rPr>
          <w:color w:val="484848"/>
          <w:spacing w:val="-2"/>
          <w:w w:val="75"/>
          <w:sz w:val="48"/>
        </w:rPr>
        <w:t>性</w:t>
      </w:r>
      <w:r>
        <w:rPr>
          <w:color w:val="898989"/>
          <w:spacing w:val="-2"/>
          <w:w w:val="75"/>
          <w:sz w:val="48"/>
        </w:rPr>
        <w:t>；</w:t>
      </w:r>
    </w:p>
    <w:p>
      <w:pPr>
        <w:spacing w:line="240" w:lineRule="auto" w:before="0"/>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tabs>
          <w:tab w:pos="1075" w:val="left" w:leader="none"/>
          <w:tab w:pos="3206" w:val="left" w:leader="none"/>
        </w:tabs>
        <w:spacing w:before="226"/>
        <w:ind w:left="495" w:right="0" w:firstLine="0"/>
        <w:jc w:val="left"/>
        <w:rPr>
          <w:rFonts w:ascii="Arial" w:eastAsia="Arial"/>
          <w:sz w:val="23"/>
        </w:rPr>
      </w:pPr>
      <w:r>
        <w:rPr>
          <w:color w:val="BFBFBF"/>
          <w:w w:val="65"/>
          <w:sz w:val="18"/>
        </w:rPr>
        <w:t>川</w:t>
      </w:r>
      <w:r>
        <w:rPr>
          <w:rFonts w:ascii="Arial" w:eastAsia="Arial"/>
          <w:color w:val="BFBFBF"/>
          <w:spacing w:val="-5"/>
          <w:w w:val="80"/>
          <w:sz w:val="23"/>
          <w:shd w:fill="DDDDDD" w:color="auto" w:val="clear"/>
        </w:rPr>
        <w:t>I.\</w:t>
      </w:r>
      <w:r>
        <w:rPr>
          <w:rFonts w:ascii="Arial" w:eastAsia="Arial"/>
          <w:color w:val="BFBFBF"/>
          <w:sz w:val="23"/>
        </w:rPr>
        <w:tab/>
      </w:r>
      <w:r>
        <w:rPr>
          <w:rFonts w:ascii="Arial" w:eastAsia="Arial"/>
          <w:color w:val="CFCFCF"/>
          <w:w w:val="85"/>
          <w:sz w:val="22"/>
          <w:shd w:fill="DDDDDD" w:color="auto" w:val="clear"/>
        </w:rPr>
        <w:t>|</w:t>
      </w:r>
      <w:r>
        <w:rPr>
          <w:rFonts w:ascii="Arial" w:eastAsia="Arial"/>
          <w:color w:val="CFCFCF"/>
          <w:spacing w:val="40"/>
          <w:sz w:val="22"/>
          <w:shd w:fill="DDDDDD" w:color="auto" w:val="clear"/>
        </w:rPr>
        <w:t> </w:t>
      </w:r>
      <w:r>
        <w:rPr>
          <w:rFonts w:ascii="Arial" w:eastAsia="Arial"/>
          <w:color w:val="CFCFCF"/>
          <w:sz w:val="22"/>
        </w:rPr>
        <w:tab/>
      </w:r>
      <w:r>
        <w:rPr>
          <w:rFonts w:ascii="Arial" w:eastAsia="Arial"/>
          <w:color w:val="CFCFCF"/>
          <w:spacing w:val="-5"/>
          <w:w w:val="85"/>
          <w:sz w:val="23"/>
          <w:shd w:fill="DDDDDD" w:color="auto" w:val="clear"/>
        </w:rPr>
        <w:t>l</w:t>
      </w:r>
      <w:r>
        <w:rPr>
          <w:rFonts w:ascii="Arial" w:eastAsia="Arial"/>
          <w:color w:val="CFCFCF"/>
          <w:spacing w:val="-5"/>
          <w:w w:val="85"/>
          <w:sz w:val="23"/>
        </w:rPr>
        <w:t>I</w:t>
      </w:r>
    </w:p>
    <w:p>
      <w:pPr>
        <w:spacing w:line="240" w:lineRule="auto" w:before="0"/>
        <w:rPr>
          <w:rFonts w:ascii="Arial"/>
          <w:sz w:val="26"/>
        </w:rPr>
      </w:pPr>
      <w:r>
        <w:rPr/>
        <w:br w:type="column"/>
      </w:r>
      <w:r>
        <w:rPr>
          <w:rFonts w:ascii="Arial"/>
          <w:sz w:val="26"/>
        </w:rPr>
      </w: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5"/>
        <w:rPr>
          <w:rFonts w:ascii="Arial"/>
          <w:sz w:val="25"/>
        </w:rPr>
      </w:pPr>
    </w:p>
    <w:p>
      <w:pPr>
        <w:spacing w:before="0"/>
        <w:ind w:left="795" w:right="0" w:firstLine="0"/>
        <w:jc w:val="left"/>
        <w:rPr>
          <w:rFonts w:ascii="Arial"/>
          <w:sz w:val="23"/>
        </w:rPr>
      </w:pPr>
      <w:r>
        <w:rPr>
          <w:rFonts w:ascii="Arial"/>
          <w:color w:val="BFBFBF"/>
          <w:spacing w:val="-5"/>
          <w:w w:val="70"/>
          <w:sz w:val="23"/>
        </w:rPr>
        <w:t>,I</w:t>
      </w:r>
    </w:p>
    <w:p>
      <w:pPr>
        <w:spacing w:line="257" w:lineRule="exact" w:before="58"/>
        <w:ind w:left="965" w:right="0" w:firstLine="0"/>
        <w:jc w:val="left"/>
        <w:rPr>
          <w:rFonts w:ascii="Arial"/>
          <w:sz w:val="23"/>
        </w:rPr>
      </w:pPr>
      <w:r>
        <w:rPr>
          <w:rFonts w:ascii="Arial"/>
          <w:color w:val="CFCFCF"/>
          <w:spacing w:val="-5"/>
          <w:w w:val="65"/>
          <w:sz w:val="23"/>
        </w:rPr>
        <w:t>:1</w:t>
      </w:r>
      <w:r>
        <w:rPr>
          <w:rFonts w:ascii="Arial"/>
          <w:spacing w:val="-5"/>
          <w:w w:val="65"/>
          <w:sz w:val="23"/>
        </w:rPr>
        <w:t>1</w:t>
      </w:r>
    </w:p>
    <w:p>
      <w:pPr>
        <w:spacing w:after="0" w:line="257" w:lineRule="exact"/>
        <w:jc w:val="left"/>
        <w:rPr>
          <w:rFonts w:ascii="Arial"/>
          <w:sz w:val="23"/>
        </w:rPr>
        <w:sectPr>
          <w:type w:val="continuous"/>
          <w:pgSz w:w="21750" w:h="31660"/>
          <w:pgMar w:top="40" w:bottom="280" w:left="0" w:right="0"/>
          <w:cols w:num="3" w:equalWidth="0">
            <w:col w:w="14679" w:space="40"/>
            <w:col w:w="3338" w:space="412"/>
            <w:col w:w="3281"/>
          </w:cols>
        </w:sectPr>
      </w:pPr>
    </w:p>
    <w:p>
      <w:pPr>
        <w:tabs>
          <w:tab w:pos="5765" w:val="left" w:leader="none"/>
        </w:tabs>
        <w:spacing w:line="174" w:lineRule="exact" w:before="183"/>
        <w:ind w:left="3869" w:right="0" w:firstLine="0"/>
        <w:jc w:val="left"/>
        <w:rPr>
          <w:sz w:val="33"/>
        </w:rPr>
      </w:pPr>
      <w:r>
        <w:rPr/>
        <w:drawing>
          <wp:anchor distT="0" distB="0" distL="0" distR="0" allowOverlap="1" layoutInCell="1" locked="0" behindDoc="0" simplePos="0" relativeHeight="15887360">
            <wp:simplePos x="0" y="0"/>
            <wp:positionH relativeFrom="page">
              <wp:posOffset>388822</wp:posOffset>
            </wp:positionH>
            <wp:positionV relativeFrom="paragraph">
              <wp:posOffset>33266</wp:posOffset>
            </wp:positionV>
            <wp:extent cx="252393" cy="640821"/>
            <wp:effectExtent l="0" t="0" r="0" b="0"/>
            <wp:wrapNone/>
            <wp:docPr id="251" name="image173.png"/>
            <wp:cNvGraphicFramePr>
              <a:graphicFrameLocks noChangeAspect="1"/>
            </wp:cNvGraphicFramePr>
            <a:graphic>
              <a:graphicData uri="http://schemas.openxmlformats.org/drawingml/2006/picture">
                <pic:pic>
                  <pic:nvPicPr>
                    <pic:cNvPr id="252" name="image173.png"/>
                    <pic:cNvPicPr/>
                  </pic:nvPicPr>
                  <pic:blipFill>
                    <a:blip r:embed="rId177" cstate="print"/>
                    <a:stretch>
                      <a:fillRect/>
                    </a:stretch>
                  </pic:blipFill>
                  <pic:spPr>
                    <a:xfrm>
                      <a:off x="0" y="0"/>
                      <a:ext cx="252393" cy="640821"/>
                    </a:xfrm>
                    <a:prstGeom prst="rect">
                      <a:avLst/>
                    </a:prstGeom>
                  </pic:spPr>
                </pic:pic>
              </a:graphicData>
            </a:graphic>
          </wp:anchor>
        </w:drawing>
      </w:r>
      <w:r>
        <w:rPr/>
        <w:pict>
          <v:rect style="position:absolute;margin-left:80.745659pt;margin-top:7.987115pt;width:10.742445pt;height:7.665002pt;mso-position-horizontal-relative:page;mso-position-vertical-relative:paragraph;z-index:-21309440" id="docshape405" filled="true" fillcolor="#dddddd" stroked="false">
            <v:fill type="solid"/>
            <w10:wrap type="none"/>
          </v:rect>
        </w:pict>
      </w:r>
      <w:r>
        <w:rPr/>
        <w:pict>
          <v:rect style="position:absolute;margin-left:119.086945pt;margin-top:7.987115pt;width:4.296978pt;height:7.665002pt;mso-position-horizontal-relative:page;mso-position-vertical-relative:paragraph;z-index:-21308928" id="docshape406" filled="true" fillcolor="#dddddd" stroked="false">
            <v:fill type="solid"/>
            <w10:wrap type="none"/>
          </v:rect>
        </w:pict>
      </w:r>
      <w:r>
        <w:rPr/>
        <w:pict>
          <v:line style="position:absolute;mso-position-horizontal-relative:page;mso-position-vertical-relative:paragraph;z-index:15895552" from="235.271317pt,16.841663pt" to="300.746520pt,16.841663pt" stroked="true" strokeweight=".659385pt" strokecolor="#9d9d9d">
            <v:stroke dashstyle="solid"/>
            <w10:wrap type="none"/>
          </v:line>
        </w:pict>
      </w:r>
      <w:r>
        <w:rPr/>
        <w:pict>
          <v:shape style="position:absolute;margin-left:315.951019pt;margin-top:2.910513pt;width:9.6pt;height:15.25pt;mso-position-horizontal-relative:page;mso-position-vertical-relative:paragraph;z-index:-21307904" id="docshape407" coordorigin="6319,58" coordsize="192,305" path="m6424,58l6319,58,6319,363,6424,363,6424,58xm6510,160l6444,160,6444,313,6510,313,6510,160xe" filled="true" fillcolor="#dddddd" stroked="false">
            <v:path arrowok="t"/>
            <v:fill type="solid"/>
            <w10:wrap type="none"/>
          </v:shape>
        </w:pict>
      </w:r>
      <w:r>
        <w:rPr/>
        <w:pict>
          <v:shape style="position:absolute;margin-left:275.906158pt;margin-top:17.171354pt;width:11.8pt;height:12.65pt;mso-position-horizontal-relative:page;mso-position-vertical-relative:paragraph;z-index:-21294592" type="#_x0000_t202" id="docshape408" filled="true" fillcolor="#dddddd" stroked="false">
            <v:textbox inset="0,0,0,0">
              <w:txbxContent>
                <w:p>
                  <w:pPr>
                    <w:spacing w:line="253" w:lineRule="exact" w:before="0"/>
                    <w:ind w:left="0" w:right="-15" w:firstLine="0"/>
                    <w:jc w:val="left"/>
                    <w:rPr>
                      <w:rFonts w:ascii="Arial"/>
                      <w:color w:val="000000"/>
                      <w:sz w:val="23"/>
                    </w:rPr>
                  </w:pPr>
                  <w:r>
                    <w:rPr>
                      <w:rFonts w:ascii="Arial"/>
                      <w:color w:val="CFCFCF"/>
                      <w:spacing w:val="-5"/>
                      <w:w w:val="145"/>
                      <w:sz w:val="23"/>
                    </w:rPr>
                    <w:t>'II</w:t>
                  </w:r>
                </w:p>
              </w:txbxContent>
            </v:textbox>
            <v:fill type="solid"/>
            <w10:wrap type="none"/>
          </v:shape>
        </w:pict>
      </w:r>
      <w:r>
        <w:rPr/>
        <w:pict>
          <v:shape style="position:absolute;margin-left:268.402771pt;margin-top:17.171354pt;width:5.3pt;height:12.65pt;mso-position-horizontal-relative:page;mso-position-vertical-relative:paragraph;z-index:-21294080" type="#_x0000_t202" id="docshape409" filled="true" fillcolor="#dddddd" stroked="false">
            <v:textbox inset="0,0,0,0">
              <w:txbxContent>
                <w:p>
                  <w:pPr>
                    <w:spacing w:line="253" w:lineRule="exact" w:before="0"/>
                    <w:ind w:left="58" w:right="-58" w:firstLine="0"/>
                    <w:jc w:val="left"/>
                    <w:rPr>
                      <w:rFonts w:ascii="Arial"/>
                      <w:color w:val="000000"/>
                      <w:sz w:val="23"/>
                    </w:rPr>
                  </w:pPr>
                  <w:r>
                    <w:rPr>
                      <w:rFonts w:ascii="Arial"/>
                      <w:color w:val="000000"/>
                      <w:w w:val="143"/>
                      <w:sz w:val="23"/>
                    </w:rPr>
                    <w:t>I</w:t>
                  </w:r>
                </w:p>
              </w:txbxContent>
            </v:textbox>
            <v:fill type="solid"/>
            <w10:wrap type="none"/>
          </v:shape>
        </w:pict>
      </w:r>
      <w:r>
        <w:rPr/>
        <w:pict>
          <v:shape style="position:absolute;margin-left:315.951172pt;margin-top:4.061985pt;width:9.6pt;height:12.8pt;mso-position-horizontal-relative:page;mso-position-vertical-relative:paragraph;z-index:-21291520" type="#_x0000_t202" id="docshape410" filled="false" stroked="false">
            <v:textbox inset="0,0,0,0">
              <w:txbxContent>
                <w:p>
                  <w:pPr>
                    <w:spacing w:line="256" w:lineRule="exact" w:before="0"/>
                    <w:ind w:left="0" w:right="0" w:firstLine="0"/>
                    <w:jc w:val="left"/>
                    <w:rPr>
                      <w:sz w:val="13"/>
                    </w:rPr>
                  </w:pPr>
                  <w:r>
                    <w:rPr>
                      <w:rFonts w:ascii="Arial"/>
                      <w:color w:val="CFCFCF"/>
                      <w:spacing w:val="-2"/>
                      <w:w w:val="65"/>
                      <w:sz w:val="23"/>
                    </w:rPr>
                    <w:t>;II</w:t>
                  </w:r>
                  <w:r>
                    <w:rPr>
                      <w:color w:val="CFCFCF"/>
                      <w:spacing w:val="-2"/>
                      <w:w w:val="65"/>
                      <w:sz w:val="13"/>
                    </w:rPr>
                    <w:t>iii</w:t>
                  </w:r>
                </w:p>
              </w:txbxContent>
            </v:textbox>
            <w10:wrap type="none"/>
          </v:shape>
        </w:pict>
      </w:r>
      <w:r>
        <w:rPr>
          <w:color w:val="343434"/>
          <w:w w:val="110"/>
          <w:sz w:val="37"/>
        </w:rPr>
        <w:t>收缩</w:t>
      </w:r>
      <w:r>
        <w:rPr>
          <w:color w:val="343434"/>
          <w:spacing w:val="-10"/>
          <w:w w:val="110"/>
          <w:sz w:val="37"/>
        </w:rPr>
        <w:t>压</w:t>
      </w:r>
      <w:r>
        <w:rPr>
          <w:color w:val="343434"/>
          <w:sz w:val="37"/>
        </w:rPr>
        <w:tab/>
      </w:r>
      <w:r>
        <w:rPr>
          <w:color w:val="343434"/>
          <w:w w:val="130"/>
          <w:sz w:val="33"/>
        </w:rPr>
        <w:t>舒</w:t>
      </w:r>
      <w:r>
        <w:rPr>
          <w:color w:val="343434"/>
          <w:w w:val="130"/>
          <w:sz w:val="33"/>
        </w:rPr>
        <w:t>张</w:t>
      </w:r>
      <w:r>
        <w:rPr>
          <w:color w:val="343434"/>
          <w:spacing w:val="-10"/>
          <w:w w:val="130"/>
          <w:sz w:val="33"/>
        </w:rPr>
        <w:t>压</w:t>
      </w:r>
    </w:p>
    <w:p>
      <w:pPr>
        <w:spacing w:line="357" w:lineRule="exact" w:before="0"/>
        <w:ind w:left="701" w:right="0" w:firstLine="0"/>
        <w:jc w:val="left"/>
        <w:rPr>
          <w:sz w:val="26"/>
        </w:rPr>
      </w:pPr>
      <w:r>
        <w:rPr/>
        <w:br w:type="column"/>
      </w:r>
      <w:r>
        <w:rPr>
          <w:color w:val="CFCFCF"/>
          <w:w w:val="90"/>
          <w:sz w:val="33"/>
        </w:rPr>
        <w:t>＼</w:t>
      </w:r>
      <w:r>
        <w:rPr>
          <w:rFonts w:ascii="Arial" w:eastAsia="Arial"/>
          <w:color w:val="CFCFCF"/>
          <w:w w:val="90"/>
          <w:sz w:val="20"/>
        </w:rPr>
        <w:t>II</w:t>
      </w:r>
      <w:r>
        <w:rPr>
          <w:color w:val="CFCFCF"/>
          <w:w w:val="90"/>
          <w:sz w:val="51"/>
        </w:rPr>
        <w:t>勹</w:t>
      </w:r>
      <w:r>
        <w:rPr>
          <w:rFonts w:ascii="Arial" w:eastAsia="Arial"/>
          <w:color w:val="CFCFCF"/>
          <w:w w:val="90"/>
          <w:sz w:val="66"/>
        </w:rPr>
        <w:t>II</w:t>
      </w:r>
      <w:r>
        <w:rPr>
          <w:color w:val="CFCFCF"/>
          <w:w w:val="90"/>
          <w:sz w:val="26"/>
        </w:rPr>
        <w:t>t</w:t>
      </w:r>
      <w:r>
        <w:rPr>
          <w:color w:val="CFCFCF"/>
          <w:spacing w:val="-5"/>
          <w:w w:val="90"/>
          <w:sz w:val="26"/>
        </w:rPr>
        <w:t>』册</w:t>
      </w:r>
    </w:p>
    <w:p>
      <w:pPr>
        <w:tabs>
          <w:tab w:pos="3436" w:val="left" w:leader="none"/>
        </w:tabs>
        <w:spacing w:line="214" w:lineRule="exact" w:before="143"/>
        <w:ind w:left="1746" w:right="0" w:firstLine="0"/>
        <w:jc w:val="left"/>
        <w:rPr>
          <w:sz w:val="33"/>
        </w:rPr>
      </w:pPr>
      <w:r>
        <w:rPr/>
        <w:br w:type="column"/>
      </w:r>
      <w:r>
        <w:rPr>
          <w:rFonts w:ascii="Arial" w:hAnsi="Arial" w:eastAsia="Arial"/>
          <w:color w:val="CFCFCF"/>
          <w:spacing w:val="-2"/>
          <w:w w:val="90"/>
          <w:sz w:val="23"/>
        </w:rPr>
        <w:t>lII1</w:t>
      </w:r>
      <w:r>
        <w:rPr>
          <w:color w:val="CFCFCF"/>
          <w:spacing w:val="-2"/>
          <w:w w:val="90"/>
          <w:sz w:val="41"/>
        </w:rPr>
        <w:t>i</w:t>
      </w:r>
      <w:r>
        <w:rPr>
          <w:rFonts w:ascii="Arial" w:hAnsi="Arial" w:eastAsia="Arial"/>
          <w:color w:val="CFCFCF"/>
          <w:spacing w:val="-2"/>
          <w:w w:val="90"/>
          <w:sz w:val="23"/>
        </w:rPr>
        <w:t>II</w:t>
      </w:r>
      <w:r>
        <w:rPr>
          <w:rFonts w:ascii="Arial" w:hAnsi="Arial" w:eastAsia="Arial"/>
          <w:color w:val="CFCFCF"/>
          <w:spacing w:val="3"/>
          <w:sz w:val="23"/>
        </w:rPr>
        <w:t> </w:t>
      </w:r>
      <w:r>
        <w:rPr>
          <w:rFonts w:ascii="Arial" w:hAnsi="Arial" w:eastAsia="Arial"/>
          <w:color w:val="CFCFCF"/>
          <w:spacing w:val="-2"/>
          <w:w w:val="90"/>
          <w:sz w:val="23"/>
        </w:rPr>
        <w:t>III1</w:t>
      </w:r>
      <w:r>
        <w:rPr>
          <w:color w:val="CFCFCF"/>
          <w:spacing w:val="-2"/>
          <w:w w:val="90"/>
          <w:sz w:val="33"/>
        </w:rPr>
        <w:t>息</w:t>
      </w:r>
      <w:r>
        <w:rPr>
          <w:rFonts w:ascii="Arial" w:hAnsi="Arial" w:eastAsia="Arial"/>
          <w:color w:val="CFCFCF"/>
          <w:spacing w:val="-5"/>
          <w:w w:val="90"/>
          <w:sz w:val="23"/>
        </w:rPr>
        <w:t>1“</w:t>
      </w:r>
      <w:r>
        <w:rPr>
          <w:rFonts w:ascii="Arial" w:hAnsi="Arial" w:eastAsia="Arial"/>
          <w:color w:val="CFCFCF"/>
          <w:sz w:val="23"/>
        </w:rPr>
        <w:tab/>
      </w:r>
      <w:r>
        <w:rPr>
          <w:rFonts w:ascii="Arial" w:hAnsi="Arial" w:eastAsia="Arial"/>
          <w:color w:val="BFBFBF"/>
          <w:w w:val="115"/>
          <w:sz w:val="23"/>
        </w:rPr>
        <w:t>lI</w:t>
      </w:r>
      <w:r>
        <w:rPr>
          <w:color w:val="BFBFBF"/>
          <w:spacing w:val="-10"/>
          <w:w w:val="115"/>
          <w:sz w:val="33"/>
        </w:rPr>
        <w:t>』</w:t>
      </w:r>
    </w:p>
    <w:p>
      <w:pPr>
        <w:spacing w:after="0" w:line="214" w:lineRule="exact"/>
        <w:jc w:val="left"/>
        <w:rPr>
          <w:sz w:val="33"/>
        </w:rPr>
        <w:sectPr>
          <w:type w:val="continuous"/>
          <w:pgSz w:w="21750" w:h="31660"/>
          <w:pgMar w:top="40" w:bottom="280" w:left="0" w:right="0"/>
          <w:cols w:num="3" w:equalWidth="0">
            <w:col w:w="7195" w:space="40"/>
            <w:col w:w="2479" w:space="39"/>
            <w:col w:w="11997"/>
          </w:cols>
        </w:sectPr>
      </w:pPr>
    </w:p>
    <w:p>
      <w:pPr>
        <w:tabs>
          <w:tab w:pos="2362" w:val="left" w:leader="none"/>
          <w:tab w:pos="3252" w:val="left" w:leader="none"/>
        </w:tabs>
        <w:spacing w:before="163"/>
        <w:ind w:left="1319" w:right="0" w:firstLine="0"/>
        <w:jc w:val="left"/>
        <w:rPr>
          <w:sz w:val="39"/>
        </w:rPr>
      </w:pPr>
      <w:r>
        <w:rPr/>
        <w:pict>
          <v:shape style="position:absolute;margin-left:411.251984pt;margin-top:19.514206pt;width:5.3pt;height:12.8pt;mso-position-horizontal-relative:page;mso-position-vertical-relative:paragraph;z-index:-21321216" type="#_x0000_t202" id="docshape411" filled="false" stroked="false">
            <v:textbox inset="0,0,0,0">
              <w:txbxContent>
                <w:p>
                  <w:pPr>
                    <w:spacing w:line="256" w:lineRule="exact" w:before="0"/>
                    <w:ind w:left="0" w:right="0" w:firstLine="0"/>
                    <w:jc w:val="left"/>
                    <w:rPr>
                      <w:rFonts w:ascii="Arial"/>
                      <w:sz w:val="23"/>
                    </w:rPr>
                  </w:pPr>
                  <w:r>
                    <w:rPr>
                      <w:rFonts w:ascii="Arial"/>
                      <w:color w:val="CFCFCF"/>
                      <w:spacing w:val="-5"/>
                      <w:w w:val="80"/>
                      <w:sz w:val="23"/>
                    </w:rPr>
                    <w:t>[!</w:t>
                  </w:r>
                </w:p>
              </w:txbxContent>
            </v:textbox>
            <w10:wrap type="none"/>
          </v:shape>
        </w:pict>
      </w:r>
      <w:r>
        <w:rPr/>
        <w:pict>
          <v:rect style="position:absolute;margin-left:162.619125pt;margin-top:13.683115pt;width:2.148489pt;height:21.427103pt;mso-position-horizontal-relative:page;mso-position-vertical-relative:paragraph;z-index:-21302272" id="docshape412" filled="true" fillcolor="#dddddd" stroked="false">
            <v:fill type="solid"/>
            <w10:wrap type="none"/>
          </v:rect>
        </w:pict>
      </w:r>
      <w:r>
        <w:rPr/>
        <w:pict>
          <v:rect style="position:absolute;margin-left:171.943863pt;margin-top:10.198837pt;width:4.8341pt;height:23.420847pt;mso-position-horizontal-relative:page;mso-position-vertical-relative:paragraph;z-index:-21301760" id="docshape413" filled="true" fillcolor="#dddddd" stroked="false">
            <v:fill type="solid"/>
            <w10:wrap type="none"/>
          </v:rect>
        </w:pict>
      </w:r>
      <w:r>
        <w:rPr/>
        <w:pict>
          <v:rect style="position:absolute;margin-left:270.10202pt;margin-top:10.198837pt;width:17.576516pt;height:23.420847pt;mso-position-horizontal-relative:page;mso-position-vertical-relative:paragraph;z-index:-21301248" id="docshape414" filled="true" fillcolor="#dddddd" stroked="false">
            <v:fill type="solid"/>
            <w10:wrap type="none"/>
          </v:rect>
        </w:pict>
      </w:r>
      <w:r>
        <w:rPr>
          <w:color w:val="212121"/>
          <w:spacing w:val="-10"/>
          <w:sz w:val="43"/>
        </w:rPr>
        <w:t>分</w:t>
      </w:r>
      <w:r>
        <w:rPr>
          <w:color w:val="212121"/>
          <w:sz w:val="43"/>
        </w:rPr>
        <w:tab/>
      </w:r>
      <w:r>
        <w:rPr>
          <w:color w:val="212121"/>
          <w:spacing w:val="-10"/>
          <w:sz w:val="39"/>
        </w:rPr>
        <w:t>类</w:t>
      </w:r>
      <w:r>
        <w:rPr>
          <w:color w:val="212121"/>
          <w:sz w:val="39"/>
        </w:rPr>
        <w:tab/>
      </w:r>
      <w:r>
        <w:rPr>
          <w:rFonts w:ascii="Arial" w:eastAsia="Arial"/>
          <w:color w:val="CFCFCF"/>
          <w:w w:val="90"/>
          <w:sz w:val="32"/>
        </w:rPr>
        <w:t>1</w:t>
      </w:r>
      <w:r>
        <w:rPr>
          <w:color w:val="CFCFCF"/>
          <w:w w:val="90"/>
          <w:sz w:val="39"/>
        </w:rPr>
        <w:t>贝</w:t>
      </w:r>
      <w:r>
        <w:rPr>
          <w:color w:val="212121"/>
          <w:w w:val="90"/>
          <w:sz w:val="39"/>
        </w:rPr>
        <w:t>（</w:t>
      </w:r>
      <w:r>
        <w:rPr>
          <w:color w:val="212121"/>
          <w:w w:val="90"/>
          <w:sz w:val="39"/>
        </w:rPr>
        <w:t>血</w:t>
      </w:r>
      <w:r>
        <w:rPr>
          <w:color w:val="212121"/>
          <w:w w:val="90"/>
          <w:sz w:val="39"/>
        </w:rPr>
        <w:t>叫</w:t>
      </w:r>
      <w:r>
        <w:rPr>
          <w:color w:val="212121"/>
          <w:w w:val="90"/>
          <w:sz w:val="39"/>
        </w:rPr>
        <w:t>）</w:t>
      </w:r>
      <w:r>
        <w:rPr>
          <w:color w:val="CFCFCF"/>
          <w:w w:val="90"/>
          <w:sz w:val="39"/>
        </w:rPr>
        <w:t>｝，</w:t>
      </w:r>
      <w:r>
        <w:rPr>
          <w:w w:val="90"/>
          <w:sz w:val="39"/>
        </w:rPr>
        <w:t>，</w:t>
      </w:r>
      <w:r>
        <w:rPr>
          <w:color w:val="343434"/>
          <w:w w:val="90"/>
          <w:sz w:val="39"/>
        </w:rPr>
        <w:t>（</w:t>
      </w:r>
      <w:r>
        <w:rPr>
          <w:color w:val="343434"/>
          <w:w w:val="90"/>
          <w:sz w:val="39"/>
        </w:rPr>
        <w:t>血</w:t>
      </w:r>
      <w:r>
        <w:rPr>
          <w:color w:val="343434"/>
          <w:w w:val="90"/>
          <w:sz w:val="39"/>
        </w:rPr>
        <w:t>西</w:t>
      </w:r>
      <w:r>
        <w:rPr>
          <w:color w:val="343434"/>
          <w:spacing w:val="-33"/>
          <w:w w:val="85"/>
          <w:sz w:val="39"/>
        </w:rPr>
        <w:t>）</w:t>
      </w:r>
      <w:r>
        <w:rPr>
          <w:color w:val="CFCFCF"/>
          <w:spacing w:val="-33"/>
          <w:w w:val="85"/>
          <w:sz w:val="39"/>
        </w:rPr>
        <w:t>ii</w:t>
      </w:r>
    </w:p>
    <w:p>
      <w:pPr>
        <w:tabs>
          <w:tab w:pos="2197" w:val="left" w:leader="none"/>
        </w:tabs>
        <w:spacing w:before="203"/>
        <w:ind w:left="158" w:right="0" w:firstLine="0"/>
        <w:jc w:val="left"/>
        <w:rPr>
          <w:rFonts w:ascii="Arial" w:eastAsia="Arial"/>
          <w:sz w:val="23"/>
        </w:rPr>
      </w:pPr>
      <w:r>
        <w:rPr/>
        <w:br w:type="column"/>
      </w:r>
      <w:r>
        <w:rPr>
          <w:rFonts w:ascii="Arial" w:eastAsia="Arial"/>
          <w:color w:val="CFCFCF"/>
          <w:w w:val="45"/>
          <w:sz w:val="23"/>
        </w:rPr>
        <w:t>;II:I:</w:t>
      </w:r>
      <w:r>
        <w:rPr>
          <w:rFonts w:ascii="Arial" w:eastAsia="Arial"/>
          <w:color w:val="CFCFCF"/>
          <w:spacing w:val="5"/>
          <w:sz w:val="23"/>
        </w:rPr>
        <w:t> </w:t>
      </w:r>
      <w:r>
        <w:rPr>
          <w:color w:val="CFCFCF"/>
          <w:w w:val="45"/>
          <w:sz w:val="39"/>
        </w:rPr>
        <w:t>\『</w:t>
      </w:r>
      <w:r>
        <w:rPr>
          <w:rFonts w:ascii="Arial" w:eastAsia="Arial"/>
          <w:color w:val="CFCFCF"/>
          <w:w w:val="45"/>
          <w:sz w:val="23"/>
        </w:rPr>
        <w:t>II</w:t>
      </w:r>
      <w:r>
        <w:rPr>
          <w:rFonts w:ascii="Arial" w:eastAsia="Arial"/>
          <w:w w:val="45"/>
          <w:sz w:val="23"/>
        </w:rPr>
        <w:t>,</w:t>
      </w:r>
      <w:r>
        <w:rPr>
          <w:rFonts w:ascii="Arial" w:eastAsia="Arial"/>
          <w:color w:val="CFCFCF"/>
          <w:w w:val="45"/>
          <w:sz w:val="23"/>
        </w:rPr>
        <w:t>I</w:t>
      </w:r>
      <w:r>
        <w:rPr>
          <w:rFonts w:ascii="Arial" w:eastAsia="Arial"/>
          <w:color w:val="CFCFCF"/>
          <w:spacing w:val="-19"/>
          <w:sz w:val="23"/>
        </w:rPr>
        <w:t> </w:t>
      </w:r>
      <w:r>
        <w:rPr>
          <w:rFonts w:ascii="Arial" w:eastAsia="Arial"/>
          <w:color w:val="CFCFCF"/>
          <w:w w:val="45"/>
          <w:sz w:val="23"/>
        </w:rPr>
        <w:t>1</w:t>
      </w:r>
      <w:r>
        <w:rPr>
          <w:rFonts w:ascii="Arial" w:eastAsia="Arial"/>
          <w:color w:val="CFCFCF"/>
          <w:spacing w:val="75"/>
          <w:sz w:val="23"/>
        </w:rPr>
        <w:t> </w:t>
      </w:r>
      <w:r>
        <w:rPr>
          <w:rFonts w:ascii="Arial" w:eastAsia="Arial"/>
          <w:color w:val="CFCFCF"/>
          <w:w w:val="45"/>
          <w:sz w:val="32"/>
        </w:rPr>
        <w:t>1</w:t>
      </w:r>
      <w:r>
        <w:rPr>
          <w:color w:val="CFCFCF"/>
          <w:w w:val="45"/>
          <w:sz w:val="33"/>
        </w:rPr>
        <w:t>广</w:t>
      </w:r>
      <w:r>
        <w:rPr>
          <w:w w:val="45"/>
          <w:sz w:val="33"/>
        </w:rPr>
        <w:t>：</w:t>
      </w:r>
      <w:r>
        <w:rPr>
          <w:rFonts w:ascii="Arial" w:eastAsia="Arial"/>
          <w:color w:val="CFCFCF"/>
          <w:w w:val="45"/>
          <w:sz w:val="23"/>
        </w:rPr>
        <w:t>I</w:t>
      </w:r>
      <w:r>
        <w:rPr>
          <w:rFonts w:ascii="Arial" w:eastAsia="Arial"/>
          <w:color w:val="CFCFCF"/>
          <w:spacing w:val="22"/>
          <w:sz w:val="23"/>
        </w:rPr>
        <w:t> </w:t>
      </w:r>
      <w:r>
        <w:rPr>
          <w:rFonts w:ascii="Arial" w:eastAsia="Arial"/>
          <w:color w:val="CFCFCF"/>
          <w:spacing w:val="-5"/>
          <w:w w:val="45"/>
          <w:sz w:val="32"/>
        </w:rPr>
        <w:t>III</w:t>
      </w:r>
      <w:r>
        <w:rPr>
          <w:rFonts w:ascii="Arial" w:eastAsia="Arial"/>
          <w:color w:val="CFCFCF"/>
          <w:sz w:val="32"/>
        </w:rPr>
        <w:tab/>
      </w:r>
      <w:r>
        <w:rPr>
          <w:rFonts w:ascii="Arial" w:eastAsia="Arial"/>
          <w:color w:val="CFCFCF"/>
          <w:spacing w:val="-5"/>
          <w:w w:val="55"/>
          <w:sz w:val="23"/>
        </w:rPr>
        <w:t>II</w:t>
      </w:r>
    </w:p>
    <w:p>
      <w:pPr>
        <w:spacing w:line="250" w:lineRule="exact" w:before="0"/>
        <w:ind w:left="1319" w:right="0" w:firstLine="0"/>
        <w:jc w:val="left"/>
        <w:rPr>
          <w:sz w:val="25"/>
        </w:rPr>
      </w:pPr>
      <w:r>
        <w:rPr/>
        <w:br w:type="column"/>
      </w:r>
      <w:r>
        <w:rPr>
          <w:color w:val="CFCFCF"/>
          <w:spacing w:val="-10"/>
          <w:sz w:val="25"/>
        </w:rPr>
        <w:t>i</w:t>
      </w:r>
    </w:p>
    <w:p>
      <w:pPr>
        <w:spacing w:before="13"/>
        <w:ind w:left="2599" w:right="0" w:firstLine="0"/>
        <w:jc w:val="left"/>
        <w:rPr>
          <w:sz w:val="33"/>
        </w:rPr>
      </w:pPr>
      <w:r>
        <w:rPr/>
        <w:pict>
          <v:shape style="position:absolute;margin-left:549.089478pt;margin-top:-12.900275pt;width:9.450pt;height:12.8pt;mso-position-horizontal-relative:page;mso-position-vertical-relative:paragraph;z-index:-21320704" type="#_x0000_t202" id="docshape415" filled="false" stroked="false">
            <v:textbox inset="0,0,0,0">
              <w:txbxContent>
                <w:p>
                  <w:pPr>
                    <w:spacing w:line="256" w:lineRule="exact" w:before="0"/>
                    <w:ind w:left="0" w:right="0" w:firstLine="0"/>
                    <w:jc w:val="left"/>
                    <w:rPr>
                      <w:rFonts w:ascii="Arial"/>
                      <w:sz w:val="23"/>
                    </w:rPr>
                  </w:pPr>
                  <w:r>
                    <w:rPr>
                      <w:rFonts w:ascii="Arial"/>
                      <w:color w:val="CFCFCF"/>
                      <w:spacing w:val="-5"/>
                      <w:w w:val="105"/>
                      <w:sz w:val="23"/>
                    </w:rPr>
                    <w:t>IlI</w:t>
                  </w:r>
                </w:p>
              </w:txbxContent>
            </v:textbox>
            <w10:wrap type="none"/>
          </v:shape>
        </w:pict>
      </w:r>
      <w:r>
        <w:rPr/>
        <w:pict>
          <v:shape style="position:absolute;margin-left:569.25pt;margin-top:-27.471689pt;width:15.9pt;height:28.7pt;mso-position-horizontal-relative:page;mso-position-vertical-relative:paragraph;z-index:-21306880" id="docshape416" coordorigin="11385,-549" coordsize="318,574" path="m11703,-281l11502,-281,11502,-549,11480,-549,11480,-281,11385,-281,11385,24,11703,24,11703,-281xe" filled="true" fillcolor="#dddddd" stroked="false">
            <v:path arrowok="t"/>
            <v:fill type="solid"/>
            <w10:wrap type="none"/>
          </v:shape>
        </w:pict>
      </w:r>
      <w:r>
        <w:rPr/>
        <w:pict>
          <v:shape style="position:absolute;margin-left:572.968018pt;margin-top:-27.471689pt;width:40.15pt;height:65.850pt;mso-position-horizontal-relative:page;mso-position-vertical-relative:paragraph;z-index:-21306368" id="docshape417" coordorigin="11459,-549" coordsize="803,1317" path="m11796,116l11459,116,11459,421,11464,421,11464,767,11528,767,11528,421,11796,421,11796,116xm12262,-301l11942,-301,11942,-549,11921,-549,11921,-301,11904,-301,11904,-466,11775,-466,11775,28,11840,28,11840,421,12144,421,12144,24,12262,24,12262,-301xe" filled="true" fillcolor="#dddddd" stroked="false">
            <v:path arrowok="t"/>
            <v:fill type="solid"/>
            <w10:wrap type="none"/>
          </v:shape>
        </w:pict>
      </w:r>
      <w:r>
        <w:rPr/>
        <w:pict>
          <v:rect style="position:absolute;margin-left:645.318787pt;margin-top:-23.82653pt;width:1.074244pt;height:9.368342pt;mso-position-horizontal-relative:page;mso-position-vertical-relative:paragraph;z-index:-21305856" id="docshape418" filled="true" fillcolor="#c3c3c3" stroked="false">
            <v:fill type="solid"/>
            <w10:wrap type="none"/>
          </v:rect>
        </w:pict>
      </w:r>
      <w:r>
        <w:rPr/>
        <w:pict>
          <v:rect style="position:absolute;margin-left:688.518311pt;margin-top:-25.257975pt;width:5.371222pt;height:11.071674pt;mso-position-horizontal-relative:page;mso-position-vertical-relative:paragraph;z-index:-21305344" id="docshape419" filled="true" fillcolor="#dddddd" stroked="false">
            <v:fill type="solid"/>
            <w10:wrap type="none"/>
          </v:rect>
        </w:pict>
      </w:r>
      <w:r>
        <w:rPr/>
        <w:pict>
          <v:group style="position:absolute;margin-left:544.113403pt;margin-top:-16.148624pt;width:64.3pt;height:55.45pt;mso-position-horizontal-relative:page;mso-position-vertical-relative:paragraph;z-index:-21304832" id="docshapegroup420" coordorigin="10882,-323" coordsize="1286,1109">
            <v:shape style="position:absolute;left:10882;top:-323;width:365;height:1109" id="docshape421" coordorigin="10882,-323" coordsize="365,1109" path="m10904,481l10882,481,10882,786,10904,786,10904,481xm11247,-323l10960,-323,10960,-281,10914,-281,10914,24,10960,24,10960,563,11247,563,11247,-323xe" filled="true" fillcolor="#dddddd" stroked="false">
              <v:path arrowok="t"/>
              <v:fill type="solid"/>
            </v:shape>
            <v:shape style="position:absolute;left:10914;top:-258;width:606;height:256" type="#_x0000_t202" id="docshape422" filled="false" stroked="false">
              <v:textbox inset="0,0,0,0">
                <w:txbxContent>
                  <w:p>
                    <w:pPr>
                      <w:tabs>
                        <w:tab w:pos="470" w:val="left" w:leader="none"/>
                      </w:tabs>
                      <w:spacing w:line="256" w:lineRule="exact" w:before="0"/>
                      <w:ind w:left="0" w:right="0" w:firstLine="0"/>
                      <w:jc w:val="left"/>
                      <w:rPr>
                        <w:rFonts w:ascii="Arial"/>
                        <w:sz w:val="23"/>
                      </w:rPr>
                    </w:pPr>
                    <w:r>
                      <w:rPr>
                        <w:rFonts w:ascii="Arial"/>
                        <w:color w:val="CFCFCF"/>
                        <w:spacing w:val="-10"/>
                        <w:sz w:val="23"/>
                      </w:rPr>
                      <w:t>I</w:t>
                    </w:r>
                    <w:r>
                      <w:rPr>
                        <w:rFonts w:ascii="Arial"/>
                        <w:color w:val="CFCFCF"/>
                        <w:sz w:val="23"/>
                      </w:rPr>
                      <w:tab/>
                    </w:r>
                    <w:r>
                      <w:rPr>
                        <w:rFonts w:ascii="Arial"/>
                        <w:color w:val="CFCFCF"/>
                        <w:spacing w:val="-5"/>
                        <w:sz w:val="23"/>
                      </w:rPr>
                      <w:t>II</w:t>
                    </w:r>
                  </w:p>
                </w:txbxContent>
              </v:textbox>
              <w10:wrap type="none"/>
            </v:shape>
            <v:shape style="position:absolute;left:10959;top:-257;width:582;height:744" type="#_x0000_t202" id="docshape423" filled="false" stroked="false">
              <v:textbox inset="0,0,0,0">
                <w:txbxContent>
                  <w:p>
                    <w:pPr>
                      <w:spacing w:line="742" w:lineRule="exact" w:before="0"/>
                      <w:ind w:left="0" w:right="0" w:firstLine="0"/>
                      <w:jc w:val="left"/>
                      <w:rPr>
                        <w:rFonts w:ascii="Arial" w:eastAsia="Arial"/>
                        <w:sz w:val="23"/>
                      </w:rPr>
                    </w:pPr>
                    <w:r>
                      <w:rPr>
                        <w:rFonts w:ascii="Arial" w:eastAsia="Arial"/>
                        <w:color w:val="CFCFCF"/>
                        <w:w w:val="95"/>
                        <w:sz w:val="66"/>
                      </w:rPr>
                      <w:t>I!</w:t>
                    </w:r>
                    <w:r>
                      <w:rPr>
                        <w:color w:val="CFCFCF"/>
                        <w:w w:val="95"/>
                        <w:sz w:val="14"/>
                      </w:rPr>
                      <w:t>廿</w:t>
                    </w:r>
                    <w:r>
                      <w:rPr>
                        <w:rFonts w:ascii="Arial" w:eastAsia="Arial"/>
                        <w:color w:val="CFCFCF"/>
                        <w:spacing w:val="-10"/>
                        <w:w w:val="95"/>
                        <w:sz w:val="23"/>
                      </w:rPr>
                      <w:t>;</w:t>
                    </w:r>
                  </w:p>
                </w:txbxContent>
              </v:textbox>
              <w10:wrap type="none"/>
            </v:shape>
            <v:shape style="position:absolute;left:10882;top:476;width:631;height:294" type="#_x0000_t202" id="docshape424" filled="false" stroked="false">
              <v:textbox inset="0,0,0,0">
                <w:txbxContent>
                  <w:p>
                    <w:pPr>
                      <w:spacing w:line="293" w:lineRule="exact" w:before="0"/>
                      <w:ind w:left="0" w:right="0" w:firstLine="0"/>
                      <w:jc w:val="left"/>
                      <w:rPr>
                        <w:sz w:val="29"/>
                      </w:rPr>
                    </w:pPr>
                    <w:r>
                      <w:rPr>
                        <w:rFonts w:ascii="Arial"/>
                        <w:color w:val="CFCFCF"/>
                        <w:w w:val="80"/>
                        <w:sz w:val="23"/>
                      </w:rPr>
                      <w:t>I</w:t>
                    </w:r>
                    <w:r>
                      <w:rPr>
                        <w:rFonts w:ascii="Arial"/>
                        <w:w w:val="80"/>
                        <w:sz w:val="23"/>
                      </w:rPr>
                      <w:t>|</w:t>
                    </w:r>
                    <w:r>
                      <w:rPr>
                        <w:rFonts w:ascii="Arial"/>
                        <w:color w:val="CFCFCF"/>
                        <w:w w:val="80"/>
                        <w:sz w:val="23"/>
                        <w:shd w:fill="DDDDDD" w:color="auto" w:val="clear"/>
                      </w:rPr>
                      <w:t>!!\I]}</w:t>
                    </w:r>
                    <w:r>
                      <w:rPr>
                        <w:rFonts w:ascii="Arial"/>
                        <w:color w:val="CFCFCF"/>
                        <w:w w:val="80"/>
                        <w:sz w:val="23"/>
                      </w:rPr>
                      <w:t>,</w:t>
                    </w:r>
                    <w:r>
                      <w:rPr>
                        <w:rFonts w:ascii="Arial"/>
                        <w:color w:val="CFCFCF"/>
                        <w:spacing w:val="39"/>
                        <w:sz w:val="23"/>
                      </w:rPr>
                      <w:t> </w:t>
                    </w:r>
                    <w:r>
                      <w:rPr>
                        <w:color w:val="BFBFBF"/>
                        <w:spacing w:val="-10"/>
                        <w:w w:val="75"/>
                        <w:sz w:val="29"/>
                      </w:rPr>
                      <w:t>i</w:t>
                    </w:r>
                  </w:p>
                </w:txbxContent>
              </v:textbox>
              <w10:wrap type="none"/>
            </v:shape>
            <v:shape style="position:absolute;left:11491;top:116;width:677;height:305" type="#_x0000_t202" id="docshape425" filled="false" stroked="false">
              <v:textbox inset="0,0,0,0">
                <w:txbxContent>
                  <w:p>
                    <w:pPr>
                      <w:spacing w:line="305" w:lineRule="exact" w:before="0"/>
                      <w:ind w:left="30" w:right="-29" w:firstLine="0"/>
                      <w:jc w:val="left"/>
                      <w:rPr>
                        <w:sz w:val="39"/>
                      </w:rPr>
                    </w:pPr>
                    <w:r>
                      <w:rPr>
                        <w:rFonts w:ascii="Arial"/>
                        <w:color w:val="CFCFCF"/>
                        <w:sz w:val="23"/>
                      </w:rPr>
                      <w:t>III</w:t>
                    </w:r>
                    <w:r>
                      <w:rPr>
                        <w:rFonts w:ascii="Arial"/>
                        <w:color w:val="CFCFCF"/>
                        <w:spacing w:val="60"/>
                        <w:sz w:val="23"/>
                      </w:rPr>
                      <w:t> </w:t>
                    </w:r>
                    <w:r>
                      <w:rPr>
                        <w:color w:val="CFCFCF"/>
                        <w:spacing w:val="-6"/>
                        <w:w w:val="85"/>
                        <w:sz w:val="39"/>
                      </w:rPr>
                      <w:t>!!!j</w:t>
                    </w:r>
                  </w:p>
                </w:txbxContent>
              </v:textbox>
              <w10:wrap type="none"/>
            </v:shape>
            <w10:wrap type="none"/>
          </v:group>
        </w:pict>
      </w:r>
      <w:r>
        <w:rPr/>
        <w:pict>
          <v:rect style="position:absolute;margin-left:616.715454pt;margin-top:-18.995407pt;width:15.576545pt;height:19.588342pt;mso-position-horizontal-relative:page;mso-position-vertical-relative:paragraph;z-index:-21304320" id="docshape426" filled="true" fillcolor="#dddddd" stroked="false">
            <v:fill type="solid"/>
            <w10:wrap type="none"/>
          </v:rect>
        </w:pict>
      </w:r>
      <w:r>
        <w:rPr/>
        <w:pict>
          <v:rect style="position:absolute;margin-left:631.57605pt;margin-top:-14.052489pt;width:7.89632pt;height:15.237047pt;mso-position-horizontal-relative:page;mso-position-vertical-relative:paragraph;z-index:-21303808" id="docshape427" filled="true" fillcolor="#dddddd" stroked="false">
            <v:fill type="solid"/>
            <w10:wrap type="none"/>
          </v:rect>
        </w:pict>
      </w:r>
      <w:r>
        <w:rPr/>
        <w:pict>
          <v:rect style="position:absolute;margin-left:659.487488pt;margin-top:-14.052489pt;width:5.074194pt;height:15.237047pt;mso-position-horizontal-relative:page;mso-position-vertical-relative:paragraph;z-index:-21303296" id="docshape428" filled="true" fillcolor="#dddddd" stroked="false">
            <v:fill type="solid"/>
            <w10:wrap type="none"/>
          </v:rect>
        </w:pict>
      </w:r>
      <w:r>
        <w:rPr/>
        <w:pict>
          <v:rect style="position:absolute;margin-left:667.271057pt;margin-top:-18.995407pt;width:4.296978pt;height:19.588342pt;mso-position-horizontal-relative:page;mso-position-vertical-relative:paragraph;z-index:-21302784" id="docshape429" filled="true" fillcolor="#dddddd" stroked="false">
            <v:fill type="solid"/>
            <w10:wrap type="none"/>
          </v:rect>
        </w:pict>
      </w:r>
      <w:r>
        <w:rPr/>
        <w:pict>
          <v:shape style="position:absolute;margin-left:496.739014pt;margin-top:5.809312pt;width:9.25pt;height:33.5pt;mso-position-horizontal-relative:page;mso-position-vertical-relative:paragraph;z-index:-21300736" id="docshape430" coordorigin="9935,116" coordsize="185,670" path="m10008,481l9999,481,9986,481,9935,481,9935,786,9986,786,9999,786,10008,786,10008,481xm10120,116l9948,116,9948,421,10120,421,10120,116xe" filled="true" fillcolor="#dddddd" stroked="false">
            <v:path arrowok="t"/>
            <v:fill type="solid"/>
            <w10:wrap type="none"/>
          </v:shape>
        </w:pict>
      </w:r>
      <w:r>
        <w:rPr/>
        <w:pict>
          <v:rect style="position:absolute;margin-left:565.983765pt;margin-top:10.170259pt;width:3.222733pt;height:8.516668pt;mso-position-horizontal-relative:page;mso-position-vertical-relative:paragraph;z-index:15903744" id="docshape431" filled="true" fillcolor="#dddddd" stroked="false">
            <v:fill type="solid"/>
            <w10:wrap type="none"/>
          </v:rect>
        </w:pict>
      </w:r>
      <w:r>
        <w:rPr/>
        <w:pict>
          <v:shape style="position:absolute;margin-left:644.625671pt;margin-top:5.808794pt;width:17.4pt;height:15.25pt;mso-position-horizontal-relative:page;mso-position-vertical-relative:paragraph;z-index:15910400" type="#_x0000_t202" id="docshape432" filled="true" fillcolor="#dddddd" stroked="false">
            <v:textbox inset="0,0,0,0">
              <w:txbxContent>
                <w:p>
                  <w:pPr>
                    <w:spacing w:line="296" w:lineRule="exact" w:before="0"/>
                    <w:ind w:left="0" w:right="-29" w:firstLine="0"/>
                    <w:jc w:val="left"/>
                    <w:rPr>
                      <w:color w:val="000000"/>
                      <w:sz w:val="33"/>
                    </w:rPr>
                  </w:pPr>
                  <w:r>
                    <w:rPr>
                      <w:color w:val="CFCFCF"/>
                      <w:w w:val="113"/>
                      <w:sz w:val="33"/>
                    </w:rPr>
                    <w:t>用</w:t>
                  </w:r>
                </w:p>
              </w:txbxContent>
            </v:textbox>
            <v:fill type="solid"/>
            <w10:wrap type="none"/>
          </v:shape>
        </w:pict>
      </w:r>
      <w:r>
        <w:rPr/>
        <w:pict>
          <v:shape style="position:absolute;margin-left:609.620056pt;margin-top:5.808794pt;width:33.6pt;height:15.25pt;mso-position-horizontal-relative:page;mso-position-vertical-relative:paragraph;z-index:15910912" type="#_x0000_t202" id="docshape433" filled="true" fillcolor="#dddddd" stroked="false">
            <v:textbox inset="0,0,0,0">
              <w:txbxContent>
                <w:p>
                  <w:pPr>
                    <w:spacing w:before="14"/>
                    <w:ind w:left="0" w:right="-29" w:firstLine="0"/>
                    <w:jc w:val="left"/>
                    <w:rPr>
                      <w:rFonts w:ascii="Arial" w:hAnsi="Arial"/>
                      <w:color w:val="000000"/>
                      <w:sz w:val="23"/>
                    </w:rPr>
                  </w:pPr>
                  <w:r>
                    <w:rPr>
                      <w:rFonts w:ascii="Arial" w:hAnsi="Arial"/>
                      <w:color w:val="CFCFCF"/>
                      <w:w w:val="75"/>
                      <w:sz w:val="23"/>
                    </w:rPr>
                    <w:t>I“III</w:t>
                  </w:r>
                  <w:r>
                    <w:rPr>
                      <w:rFonts w:ascii="Arial" w:hAnsi="Arial"/>
                      <w:color w:val="CFCFCF"/>
                      <w:spacing w:val="-13"/>
                      <w:w w:val="75"/>
                      <w:sz w:val="23"/>
                    </w:rPr>
                    <w:t> </w:t>
                  </w:r>
                  <w:r>
                    <w:rPr>
                      <w:rFonts w:ascii="Arial" w:hAnsi="Arial"/>
                      <w:color w:val="CFCFCF"/>
                      <w:spacing w:val="-2"/>
                      <w:sz w:val="23"/>
                    </w:rPr>
                    <w:t>IIIII'</w:t>
                  </w:r>
                </w:p>
              </w:txbxContent>
            </v:textbox>
            <v:fill type="solid"/>
            <w10:wrap type="none"/>
          </v:shape>
        </w:pict>
      </w:r>
      <w:r>
        <w:rPr/>
        <w:pict>
          <v:shape style="position:absolute;margin-left:548.840454pt;margin-top:-26.320217pt;width:340.3pt;height:12.8pt;mso-position-horizontal-relative:page;mso-position-vertical-relative:paragraph;z-index:-21288960" type="#_x0000_t202" id="docshape434" filled="false" stroked="false">
            <v:textbox inset="0,0,0,0">
              <w:txbxContent>
                <w:p>
                  <w:pPr>
                    <w:tabs>
                      <w:tab w:pos="503" w:val="left" w:leader="none"/>
                      <w:tab w:pos="6211" w:val="left" w:leader="none"/>
                      <w:tab w:pos="6746" w:val="left" w:leader="none"/>
                    </w:tabs>
                    <w:spacing w:line="256" w:lineRule="exact" w:before="0"/>
                    <w:ind w:left="0" w:right="0" w:firstLine="0"/>
                    <w:jc w:val="left"/>
                    <w:rPr>
                      <w:rFonts w:ascii="Arial" w:hAnsi="Arial" w:eastAsia="Arial"/>
                      <w:sz w:val="23"/>
                    </w:rPr>
                  </w:pPr>
                  <w:r>
                    <w:rPr>
                      <w:rFonts w:ascii="Arial" w:hAnsi="Arial" w:eastAsia="Arial"/>
                      <w:color w:val="9E9E9E"/>
                      <w:spacing w:val="-10"/>
                      <w:w w:val="60"/>
                      <w:sz w:val="23"/>
                    </w:rPr>
                    <w:t>I</w:t>
                  </w:r>
                  <w:r>
                    <w:rPr>
                      <w:rFonts w:ascii="Arial" w:hAnsi="Arial" w:eastAsia="Arial"/>
                      <w:color w:val="9E9E9E"/>
                      <w:sz w:val="23"/>
                    </w:rPr>
                    <w:tab/>
                  </w:r>
                  <w:r>
                    <w:rPr>
                      <w:rFonts w:ascii="Arial" w:hAnsi="Arial" w:eastAsia="Arial"/>
                      <w:color w:val="CFCFCF"/>
                      <w:w w:val="335"/>
                      <w:sz w:val="23"/>
                    </w:rPr>
                    <w:t>11</w:t>
                  </w:r>
                  <w:r>
                    <w:rPr>
                      <w:color w:val="9E9E9E"/>
                      <w:w w:val="335"/>
                      <w:sz w:val="15"/>
                    </w:rPr>
                    <w:t>小</w:t>
                  </w:r>
                  <w:r>
                    <w:rPr>
                      <w:color w:val="BFBFBF"/>
                      <w:w w:val="335"/>
                      <w:sz w:val="15"/>
                    </w:rPr>
                    <w:t>，</w:t>
                  </w:r>
                  <w:r>
                    <w:rPr>
                      <w:color w:val="9E9E9E"/>
                      <w:w w:val="335"/>
                      <w:sz w:val="15"/>
                    </w:rPr>
                    <w:t>i</w:t>
                  </w:r>
                  <w:r>
                    <w:rPr>
                      <w:rFonts w:ascii="Arial" w:hAnsi="Arial" w:eastAsia="Arial"/>
                      <w:color w:val="9E9E9E"/>
                      <w:w w:val="335"/>
                      <w:sz w:val="23"/>
                    </w:rPr>
                    <w:t>l</w:t>
                  </w:r>
                  <w:r>
                    <w:rPr>
                      <w:color w:val="BFBFBF"/>
                      <w:w w:val="335"/>
                      <w:sz w:val="18"/>
                    </w:rPr>
                    <w:t>血</w:t>
                  </w:r>
                  <w:r>
                    <w:rPr>
                      <w:rFonts w:ascii="Arial" w:hAnsi="Arial" w:eastAsia="Arial"/>
                      <w:color w:val="BFBFBF"/>
                      <w:w w:val="352"/>
                      <w:sz w:val="23"/>
                    </w:rPr>
                    <w:t>;,!</w:t>
                  </w:r>
                  <w:r>
                    <w:rPr>
                      <w:rFonts w:ascii="Arial" w:hAnsi="Arial" w:eastAsia="Arial"/>
                      <w:color w:val="BFBFBF"/>
                      <w:spacing w:val="2"/>
                      <w:w w:val="352"/>
                      <w:sz w:val="23"/>
                    </w:rPr>
                    <w:t>U</w:t>
                  </w:r>
                  <w:r>
                    <w:rPr>
                      <w:rFonts w:ascii="Arial" w:hAnsi="Arial" w:eastAsia="Arial"/>
                      <w:color w:val="BFBFBF"/>
                      <w:spacing w:val="-10"/>
                      <w:w w:val="352"/>
                      <w:sz w:val="23"/>
                    </w:rPr>
                    <w:t>I</w:t>
                  </w:r>
                  <w:r>
                    <w:rPr>
                      <w:rFonts w:ascii="Arial" w:hAnsi="Arial" w:eastAsia="Arial"/>
                      <w:color w:val="BFBFBF"/>
                      <w:spacing w:val="1"/>
                      <w:w w:val="99"/>
                      <w:sz w:val="23"/>
                    </w:rPr>
                    <w:t>I</w:t>
                  </w:r>
                  <w:r>
                    <w:rPr>
                      <w:rFonts w:ascii="Arial" w:hAnsi="Arial" w:eastAsia="Arial"/>
                      <w:color w:val="BFBFBF"/>
                      <w:w w:val="99"/>
                      <w:sz w:val="23"/>
                    </w:rPr>
                    <w:t>'</w:t>
                  </w:r>
                  <w:r>
                    <w:rPr>
                      <w:rFonts w:ascii="Arial" w:hAnsi="Arial" w:eastAsia="Arial"/>
                      <w:color w:val="BFBFBF"/>
                      <w:spacing w:val="1"/>
                      <w:w w:val="99"/>
                      <w:sz w:val="23"/>
                    </w:rPr>
                    <w:t>:·1</w:t>
                  </w:r>
                  <w:r>
                    <w:rPr>
                      <w:rFonts w:ascii="Arial" w:hAnsi="Arial" w:eastAsia="Arial"/>
                      <w:spacing w:val="1"/>
                      <w:w w:val="99"/>
                      <w:sz w:val="23"/>
                    </w:rPr>
                    <w:t>1</w:t>
                  </w:r>
                  <w:r>
                    <w:rPr>
                      <w:rFonts w:ascii="Arial" w:hAnsi="Arial" w:eastAsia="Arial"/>
                      <w:color w:val="BFBFBF"/>
                      <w:spacing w:val="1"/>
                      <w:w w:val="99"/>
                      <w:sz w:val="23"/>
                    </w:rPr>
                    <w:t>·</w:t>
                  </w:r>
                  <w:r>
                    <w:rPr>
                      <w:rFonts w:ascii="Arial" w:hAnsi="Arial" w:eastAsia="Arial"/>
                      <w:color w:val="BFBFBF"/>
                      <w:spacing w:val="38"/>
                      <w:w w:val="204"/>
                      <w:sz w:val="23"/>
                    </w:rPr>
                    <w:t> </w:t>
                  </w:r>
                  <w:r>
                    <w:rPr>
                      <w:rFonts w:ascii="Arial" w:hAnsi="Arial" w:eastAsia="Arial"/>
                      <w:color w:val="BFBFBF"/>
                      <w:spacing w:val="-2"/>
                      <w:w w:val="85"/>
                      <w:sz w:val="23"/>
                    </w:rPr>
                    <w:t>111,'-</w:t>
                  </w:r>
                  <w:r>
                    <w:rPr>
                      <w:rFonts w:ascii="Arial" w:hAnsi="Arial" w:eastAsia="Arial"/>
                      <w:color w:val="BFBFBF"/>
                      <w:sz w:val="23"/>
                    </w:rPr>
                    <w:tab/>
                  </w:r>
                  <w:r>
                    <w:rPr>
                      <w:rFonts w:ascii="Arial" w:hAnsi="Arial" w:eastAsia="Arial"/>
                      <w:color w:val="CFCFCF"/>
                      <w:spacing w:val="-4"/>
                      <w:w w:val="130"/>
                      <w:sz w:val="23"/>
                    </w:rPr>
                    <w:t>Ill.</w:t>
                  </w:r>
                  <w:r>
                    <w:rPr>
                      <w:rFonts w:ascii="Arial" w:hAnsi="Arial" w:eastAsia="Arial"/>
                      <w:color w:val="CFCFCF"/>
                      <w:sz w:val="23"/>
                    </w:rPr>
                    <w:tab/>
                  </w:r>
                  <w:r>
                    <w:rPr>
                      <w:rFonts w:ascii="Arial" w:hAnsi="Arial" w:eastAsia="Arial"/>
                      <w:color w:val="BFBFBF"/>
                      <w:spacing w:val="-28"/>
                      <w:w w:val="60"/>
                      <w:sz w:val="23"/>
                    </w:rPr>
                    <w:t>1</w:t>
                  </w:r>
                </w:p>
              </w:txbxContent>
            </v:textbox>
            <w10:wrap type="none"/>
          </v:shape>
        </w:pict>
      </w:r>
      <w:r>
        <w:rPr/>
        <w:pict>
          <v:shape style="position:absolute;margin-left:485.75415pt;margin-top:-27.472275pt;width:36.35pt;height:28.6pt;mso-position-horizontal-relative:page;mso-position-vertical-relative:paragraph;z-index:15915520" type="#_x0000_t202" id="docshape435"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3"/>
                    <w:gridCol w:w="385"/>
                    <w:gridCol w:w="119"/>
                  </w:tblGrid>
                  <w:tr>
                    <w:trPr>
                      <w:trHeight w:val="268" w:hRule="atLeast"/>
                    </w:trPr>
                    <w:tc>
                      <w:tcPr>
                        <w:tcW w:w="223" w:type="dxa"/>
                        <w:tcBorders>
                          <w:right w:val="single" w:sz="12" w:space="0" w:color="DDDDDD"/>
                        </w:tcBorders>
                      </w:tcPr>
                      <w:p>
                        <w:pPr>
                          <w:pStyle w:val="TableParagraph"/>
                          <w:spacing w:line="149" w:lineRule="exact" w:before="99"/>
                          <w:ind w:left="-193" w:right="-15"/>
                          <w:rPr>
                            <w:sz w:val="13"/>
                          </w:rPr>
                        </w:pPr>
                        <w:r>
                          <w:rPr>
                            <w:color w:val="BFBFBF"/>
                            <w:w w:val="299"/>
                            <w:sz w:val="13"/>
                          </w:rPr>
                          <w:t>血</w:t>
                        </w:r>
                      </w:p>
                    </w:tc>
                    <w:tc>
                      <w:tcPr>
                        <w:tcW w:w="385" w:type="dxa"/>
                        <w:tcBorders>
                          <w:left w:val="single" w:sz="12" w:space="0" w:color="DDDDDD"/>
                          <w:right w:val="single" w:sz="12" w:space="0" w:color="DDDDDD"/>
                        </w:tcBorders>
                      </w:tcPr>
                      <w:p>
                        <w:pPr>
                          <w:pStyle w:val="TableParagraph"/>
                          <w:spacing w:line="234" w:lineRule="exact" w:before="14"/>
                          <w:ind w:left="-27" w:right="-15"/>
                          <w:rPr>
                            <w:rFonts w:ascii="Arial"/>
                            <w:sz w:val="23"/>
                          </w:rPr>
                        </w:pPr>
                        <w:r>
                          <w:rPr>
                            <w:rFonts w:ascii="Arial"/>
                            <w:color w:val="BFBFBF"/>
                            <w:w w:val="300"/>
                            <w:sz w:val="23"/>
                          </w:rPr>
                          <w:t>1</w:t>
                        </w:r>
                      </w:p>
                    </w:tc>
                    <w:tc>
                      <w:tcPr>
                        <w:tcW w:w="119" w:type="dxa"/>
                        <w:tcBorders>
                          <w:left w:val="single" w:sz="12" w:space="0" w:color="DDDDDD"/>
                        </w:tcBorders>
                      </w:tcPr>
                      <w:p>
                        <w:pPr>
                          <w:pStyle w:val="TableParagraph"/>
                          <w:spacing w:line="234" w:lineRule="exact" w:before="14"/>
                          <w:ind w:left="-27" w:right="-87"/>
                          <w:rPr>
                            <w:rFonts w:ascii="Arial"/>
                            <w:sz w:val="23"/>
                          </w:rPr>
                        </w:pPr>
                        <w:r>
                          <w:rPr>
                            <w:rFonts w:ascii="Arial"/>
                            <w:color w:val="BFBFBF"/>
                            <w:w w:val="300"/>
                            <w:sz w:val="23"/>
                          </w:rPr>
                          <w:t>I</w:t>
                        </w:r>
                      </w:p>
                    </w:tc>
                  </w:tr>
                  <w:tr>
                    <w:trPr>
                      <w:trHeight w:val="304" w:hRule="atLeast"/>
                    </w:trPr>
                    <w:tc>
                      <w:tcPr>
                        <w:tcW w:w="727" w:type="dxa"/>
                        <w:gridSpan w:val="3"/>
                        <w:shd w:val="clear" w:color="auto" w:fill="DDDDDD"/>
                      </w:tcPr>
                      <w:p>
                        <w:pPr>
                          <w:pStyle w:val="TableParagraph"/>
                          <w:spacing w:before="14"/>
                          <w:ind w:right="-87"/>
                          <w:rPr>
                            <w:rFonts w:ascii="Arial"/>
                            <w:sz w:val="23"/>
                          </w:rPr>
                        </w:pPr>
                        <w:r>
                          <w:rPr>
                            <w:rFonts w:ascii="Arial"/>
                            <w:color w:val="CFCFCF"/>
                            <w:w w:val="120"/>
                            <w:sz w:val="23"/>
                          </w:rPr>
                          <w:t>I</w:t>
                        </w:r>
                        <w:r>
                          <w:rPr>
                            <w:rFonts w:ascii="Arial"/>
                            <w:color w:val="CFCFCF"/>
                            <w:spacing w:val="-3"/>
                            <w:w w:val="145"/>
                            <w:sz w:val="23"/>
                          </w:rPr>
                          <w:t> </w:t>
                        </w:r>
                        <w:r>
                          <w:rPr>
                            <w:rFonts w:ascii="Arial"/>
                            <w:color w:val="BFBFBF"/>
                            <w:spacing w:val="-2"/>
                            <w:w w:val="145"/>
                            <w:sz w:val="23"/>
                          </w:rPr>
                          <w:t>IIIIII</w:t>
                        </w:r>
                      </w:p>
                    </w:tc>
                  </w:tr>
                </w:tbl>
                <w:p>
                  <w:pPr>
                    <w:pStyle w:val="BodyText"/>
                  </w:pPr>
                </w:p>
              </w:txbxContent>
            </v:textbox>
            <w10:wrap type="none"/>
          </v:shape>
        </w:pict>
      </w:r>
      <w:r>
        <w:rPr>
          <w:color w:val="CFCFCF"/>
          <w:w w:val="110"/>
          <w:sz w:val="33"/>
        </w:rPr>
        <w:t>，</w:t>
      </w:r>
      <w:r>
        <w:rPr>
          <w:color w:val="343434"/>
          <w:w w:val="110"/>
          <w:sz w:val="33"/>
        </w:rPr>
        <w:t>随</w:t>
      </w:r>
      <w:r>
        <w:rPr>
          <w:color w:val="343434"/>
          <w:w w:val="110"/>
          <w:sz w:val="33"/>
        </w:rPr>
        <w:t>访</w:t>
      </w:r>
      <w:r>
        <w:rPr>
          <w:color w:val="343434"/>
          <w:w w:val="110"/>
          <w:sz w:val="33"/>
        </w:rPr>
        <w:t>建</w:t>
      </w:r>
      <w:r>
        <w:rPr>
          <w:color w:val="343434"/>
          <w:spacing w:val="-10"/>
          <w:w w:val="110"/>
          <w:sz w:val="33"/>
        </w:rPr>
        <w:t>议</w:t>
      </w:r>
    </w:p>
    <w:p>
      <w:pPr>
        <w:spacing w:after="0"/>
        <w:jc w:val="left"/>
        <w:rPr>
          <w:sz w:val="33"/>
        </w:rPr>
        <w:sectPr>
          <w:type w:val="continuous"/>
          <w:pgSz w:w="21750" w:h="31660"/>
          <w:pgMar w:top="40" w:bottom="280" w:left="0" w:right="0"/>
          <w:cols w:num="3" w:equalWidth="0">
            <w:col w:w="7710" w:space="40"/>
            <w:col w:w="2289" w:space="629"/>
            <w:col w:w="11082"/>
          </w:cols>
        </w:sectPr>
      </w:pPr>
    </w:p>
    <w:p>
      <w:pPr>
        <w:tabs>
          <w:tab w:pos="5215" w:val="left" w:leader="none"/>
          <w:tab w:pos="9934" w:val="left" w:leader="none"/>
          <w:tab w:pos="11930" w:val="left" w:leader="none"/>
          <w:tab w:pos="14784" w:val="left" w:leader="none"/>
          <w:tab w:pos="15140" w:val="left" w:leader="none"/>
        </w:tabs>
        <w:spacing w:before="63"/>
        <w:ind w:left="575" w:right="0" w:firstLine="0"/>
        <w:jc w:val="left"/>
        <w:rPr>
          <w:rFonts w:ascii="Arial" w:hAnsi="Arial" w:eastAsia="Arial"/>
          <w:sz w:val="23"/>
        </w:rPr>
      </w:pPr>
      <w:r>
        <w:rPr/>
        <w:pict>
          <v:shape style="position:absolute;margin-left:242.568359pt;margin-top:10.215998pt;width:35.65pt;height:4.7pt;mso-position-horizontal-relative:page;mso-position-vertical-relative:paragraph;z-index:-21320192" type="#_x0000_t202" id="docshape436" filled="false" stroked="false">
            <v:textbox inset="0,0,0,0">
              <w:txbxContent>
                <w:p>
                  <w:pPr>
                    <w:spacing w:line="92" w:lineRule="exact" w:before="0"/>
                    <w:ind w:left="0" w:right="0" w:firstLine="0"/>
                    <w:jc w:val="left"/>
                    <w:rPr>
                      <w:sz w:val="9"/>
                    </w:rPr>
                  </w:pPr>
                  <w:r>
                    <w:rPr>
                      <w:color w:val="BFBFBF"/>
                      <w:w w:val="600"/>
                      <w:sz w:val="9"/>
                    </w:rPr>
                    <w:t>-</w:t>
                  </w:r>
                </w:p>
              </w:txbxContent>
            </v:textbox>
            <w10:wrap type="none"/>
          </v:shape>
        </w:pict>
      </w:r>
      <w:r>
        <w:rPr/>
        <w:drawing>
          <wp:anchor distT="0" distB="0" distL="0" distR="0" allowOverlap="1" layoutInCell="1" locked="0" behindDoc="1" simplePos="0" relativeHeight="482000384">
            <wp:simplePos x="0" y="0"/>
            <wp:positionH relativeFrom="page">
              <wp:posOffset>5689093</wp:posOffset>
            </wp:positionH>
            <wp:positionV relativeFrom="paragraph">
              <wp:posOffset>272441</wp:posOffset>
            </wp:positionV>
            <wp:extent cx="2646724" cy="218151"/>
            <wp:effectExtent l="0" t="0" r="0" b="0"/>
            <wp:wrapNone/>
            <wp:docPr id="253" name="image174.png"/>
            <wp:cNvGraphicFramePr>
              <a:graphicFrameLocks noChangeAspect="1"/>
            </wp:cNvGraphicFramePr>
            <a:graphic>
              <a:graphicData uri="http://schemas.openxmlformats.org/drawingml/2006/picture">
                <pic:pic>
                  <pic:nvPicPr>
                    <pic:cNvPr id="254" name="image174.png"/>
                    <pic:cNvPicPr/>
                  </pic:nvPicPr>
                  <pic:blipFill>
                    <a:blip r:embed="rId178" cstate="print"/>
                    <a:stretch>
                      <a:fillRect/>
                    </a:stretch>
                  </pic:blipFill>
                  <pic:spPr>
                    <a:xfrm>
                      <a:off x="0" y="0"/>
                      <a:ext cx="2646724" cy="218151"/>
                    </a:xfrm>
                    <a:prstGeom prst="rect">
                      <a:avLst/>
                    </a:prstGeom>
                  </pic:spPr>
                </pic:pic>
              </a:graphicData>
            </a:graphic>
          </wp:anchor>
        </w:drawing>
      </w:r>
      <w:r>
        <w:rPr/>
        <w:pict>
          <v:rect style="position:absolute;margin-left:667.94751pt;margin-top:2.418345pt;width:2.148489pt;height:15.237047pt;mso-position-horizontal-relative:page;mso-position-vertical-relative:paragraph;z-index:-21299712" id="docshape437" filled="true" fillcolor="#dddddd" stroked="false">
            <v:fill type="solid"/>
            <w10:wrap type="none"/>
          </v:rect>
        </w:pict>
      </w:r>
      <w:r>
        <w:rPr/>
        <w:pict>
          <v:rect style="position:absolute;margin-left:686.03833pt;margin-top:9.284838pt;width:2.148489pt;height:5.535837pt;mso-position-horizontal-relative:page;mso-position-vertical-relative:paragraph;z-index:-21299200" id="docshape438" filled="true" fillcolor="#dddddd" stroked="false">
            <v:fill type="solid"/>
            <w10:wrap type="none"/>
          </v:rect>
        </w:pict>
      </w:r>
      <w:r>
        <w:rPr>
          <w:color w:val="BFBFBF"/>
          <w:w w:val="570"/>
          <w:sz w:val="9"/>
          <w:shd w:fill="DDDDDD" w:color="auto" w:val="clear"/>
        </w:rPr>
        <w:t>－</w:t>
      </w:r>
      <w:r>
        <w:rPr>
          <w:color w:val="BFBFBF"/>
          <w:w w:val="570"/>
          <w:sz w:val="9"/>
          <w:shd w:fill="DDDDDD" w:color="auto" w:val="clear"/>
        </w:rPr>
        <w:t>尸</w:t>
      </w:r>
      <w:r>
        <w:rPr>
          <w:color w:val="BFBFBF"/>
          <w:spacing w:val="-10"/>
          <w:w w:val="570"/>
          <w:sz w:val="9"/>
          <w:shd w:fill="DDDDDD" w:color="auto" w:val="clear"/>
        </w:rPr>
        <w:t>—</w:t>
      </w:r>
      <w:r>
        <w:rPr>
          <w:color w:val="BFBFBF"/>
          <w:sz w:val="9"/>
          <w:shd w:fill="DDDDDD" w:color="auto" w:val="clear"/>
        </w:rPr>
        <w:tab/>
      </w:r>
      <w:r>
        <w:rPr>
          <w:color w:val="BFBFBF"/>
          <w:w w:val="430"/>
          <w:sz w:val="15"/>
          <w:shd w:fill="DDDDDD" w:color="auto" w:val="clear"/>
        </w:rPr>
        <w:t>-产—-</w:t>
      </w:r>
      <w:r>
        <w:rPr>
          <w:color w:val="BFBFBF"/>
          <w:spacing w:val="-1"/>
          <w:w w:val="468"/>
          <w:sz w:val="15"/>
          <w:shd w:fill="DDDDDD" w:color="auto" w:val="clear"/>
        </w:rPr>
        <w:t>i</w:t>
      </w:r>
      <w:r>
        <w:rPr>
          <w:color w:val="BFBFBF"/>
          <w:spacing w:val="13"/>
          <w:w w:val="468"/>
          <w:sz w:val="15"/>
          <w:shd w:fill="DDDDDD" w:color="auto" w:val="clear"/>
        </w:rPr>
        <w:t>t</w:t>
      </w:r>
      <w:r>
        <w:rPr>
          <w:rFonts w:ascii="Arial" w:hAnsi="Arial" w:eastAsia="Arial"/>
          <w:color w:val="CFCFCF"/>
          <w:spacing w:val="-1"/>
          <w:w w:val="123"/>
          <w:sz w:val="23"/>
        </w:rPr>
        <w:t>I</w:t>
      </w:r>
      <w:r>
        <w:rPr>
          <w:rFonts w:ascii="Arial" w:hAnsi="Arial" w:eastAsia="Arial"/>
          <w:color w:val="000000"/>
          <w:spacing w:val="-1"/>
          <w:w w:val="123"/>
          <w:sz w:val="23"/>
        </w:rPr>
        <w:t>I</w:t>
      </w:r>
      <w:r>
        <w:rPr>
          <w:rFonts w:ascii="Arial" w:hAnsi="Arial" w:eastAsia="Arial"/>
          <w:color w:val="CFCFCF"/>
          <w:spacing w:val="-12"/>
          <w:w w:val="123"/>
          <w:sz w:val="23"/>
        </w:rPr>
        <w:t>,</w:t>
      </w:r>
      <w:r>
        <w:rPr>
          <w:rFonts w:ascii="Arial" w:hAnsi="Arial" w:eastAsia="Arial"/>
          <w:color w:val="BFBFBF"/>
          <w:spacing w:val="-1"/>
          <w:w w:val="187"/>
          <w:sz w:val="23"/>
        </w:rPr>
        <w:t>"II</w:t>
      </w:r>
      <w:r>
        <w:rPr>
          <w:color w:val="BFBFBF"/>
          <w:spacing w:val="-1"/>
          <w:w w:val="196"/>
          <w:sz w:val="13"/>
        </w:rPr>
        <w:t>，</w:t>
      </w:r>
      <w:r>
        <w:rPr>
          <w:color w:val="BFBFBF"/>
          <w:w w:val="200"/>
          <w:sz w:val="13"/>
          <w:shd w:fill="DDDDDD" w:color="auto" w:val="clear"/>
        </w:rPr>
        <w:t>上</w:t>
      </w:r>
      <w:r>
        <w:rPr>
          <w:color w:val="BFBFBF"/>
          <w:spacing w:val="-2"/>
          <w:w w:val="200"/>
          <w:sz w:val="13"/>
          <w:shd w:fill="DDDDDD" w:color="auto" w:val="clear"/>
        </w:rPr>
        <w:t>，</w:t>
      </w:r>
      <w:r>
        <w:rPr>
          <w:color w:val="BFBFBF"/>
          <w:spacing w:val="-2"/>
          <w:w w:val="200"/>
          <w:sz w:val="13"/>
        </w:rPr>
        <w:t>｀</w:t>
      </w:r>
      <w:r>
        <w:rPr>
          <w:color w:val="BFBFBF"/>
          <w:spacing w:val="-2"/>
          <w:w w:val="200"/>
          <w:sz w:val="13"/>
          <w:shd w:fill="DDDDDD" w:color="auto" w:val="clear"/>
        </w:rPr>
        <w:t>t</w:t>
      </w:r>
      <w:r>
        <w:rPr>
          <w:color w:val="BFBFBF"/>
          <w:spacing w:val="-2"/>
          <w:w w:val="200"/>
          <w:sz w:val="13"/>
        </w:rPr>
        <w:t>J</w:t>
      </w:r>
      <w:r>
        <w:rPr>
          <w:color w:val="000000"/>
          <w:spacing w:val="-2"/>
          <w:w w:val="200"/>
          <w:sz w:val="13"/>
        </w:rPr>
        <w:t>|</w:t>
      </w:r>
      <w:r>
        <w:rPr>
          <w:rFonts w:ascii="Arial" w:hAnsi="Arial" w:eastAsia="Arial"/>
          <w:color w:val="CFCFCF"/>
          <w:spacing w:val="-2"/>
          <w:w w:val="200"/>
          <w:sz w:val="23"/>
        </w:rPr>
        <w:t>l</w:t>
      </w:r>
      <w:r>
        <w:rPr>
          <w:rFonts w:ascii="Arial" w:hAnsi="Arial" w:eastAsia="Arial"/>
          <w:color w:val="CFCFCF"/>
          <w:sz w:val="23"/>
        </w:rPr>
        <w:tab/>
      </w:r>
      <w:r>
        <w:rPr>
          <w:rFonts w:ascii="Arial" w:hAnsi="Arial" w:eastAsia="Arial"/>
          <w:color w:val="BFBFBF"/>
          <w:spacing w:val="-2"/>
          <w:w w:val="104"/>
          <w:sz w:val="23"/>
        </w:rPr>
        <w:t>l</w:t>
      </w:r>
      <w:r>
        <w:rPr>
          <w:rFonts w:ascii="Arial" w:hAnsi="Arial" w:eastAsia="Arial"/>
          <w:color w:val="CFCFCF"/>
          <w:spacing w:val="-16"/>
          <w:w w:val="27"/>
          <w:sz w:val="23"/>
        </w:rPr>
        <w:t>:</w:t>
      </w:r>
      <w:r>
        <w:rPr>
          <w:rFonts w:ascii="Arial" w:hAnsi="Arial" w:eastAsia="Arial"/>
          <w:color w:val="BFBFBF"/>
          <w:w w:val="104"/>
          <w:sz w:val="23"/>
        </w:rPr>
        <w:t>l</w:t>
      </w:r>
      <w:r>
        <w:rPr>
          <w:rFonts w:ascii="Arial" w:hAnsi="Arial" w:eastAsia="Arial"/>
          <w:color w:val="000000"/>
          <w:w w:val="104"/>
          <w:sz w:val="23"/>
        </w:rPr>
        <w:t>l</w:t>
      </w:r>
      <w:r>
        <w:rPr>
          <w:rFonts w:ascii="Arial" w:hAnsi="Arial" w:eastAsia="Arial"/>
          <w:color w:val="000000"/>
          <w:sz w:val="23"/>
        </w:rPr>
        <w:tab/>
      </w:r>
      <w:r>
        <w:rPr>
          <w:rFonts w:ascii="Arial" w:hAnsi="Arial" w:eastAsia="Arial"/>
          <w:color w:val="BFBFBF"/>
          <w:spacing w:val="-64"/>
          <w:sz w:val="23"/>
          <w:shd w:fill="DDDDDD" w:color="auto" w:val="clear"/>
        </w:rPr>
        <w:t> </w:t>
      </w:r>
      <w:r>
        <w:rPr>
          <w:rFonts w:ascii="Arial" w:hAnsi="Arial" w:eastAsia="Arial"/>
          <w:color w:val="CFCFCF"/>
          <w:w w:val="75"/>
          <w:sz w:val="23"/>
        </w:rPr>
        <w:t>l</w:t>
      </w:r>
      <w:r>
        <w:rPr>
          <w:rFonts w:ascii="Arial" w:hAnsi="Arial" w:eastAsia="Arial"/>
          <w:color w:val="CFCFCF"/>
          <w:spacing w:val="-1"/>
          <w:sz w:val="23"/>
        </w:rPr>
        <w:t> </w:t>
      </w:r>
      <w:r>
        <w:rPr>
          <w:rFonts w:ascii="Arial" w:hAnsi="Arial" w:eastAsia="Arial"/>
          <w:color w:val="BFBFBF"/>
          <w:w w:val="85"/>
          <w:sz w:val="23"/>
          <w:shd w:fill="DDDDDD" w:color="auto" w:val="clear"/>
        </w:rPr>
        <w:t>]},:</w:t>
      </w:r>
      <w:r>
        <w:rPr>
          <w:rFonts w:ascii="Arial" w:hAnsi="Arial" w:eastAsia="Arial"/>
          <w:color w:val="BFBFBF"/>
          <w:spacing w:val="-29"/>
          <w:w w:val="85"/>
          <w:sz w:val="23"/>
          <w:shd w:fill="DDDDDD" w:color="auto" w:val="clear"/>
        </w:rPr>
        <w:t> </w:t>
      </w:r>
      <w:r>
        <w:rPr>
          <w:rFonts w:ascii="Arial" w:hAnsi="Arial" w:eastAsia="Arial"/>
          <w:color w:val="BFBFBF"/>
          <w:spacing w:val="-34"/>
          <w:w w:val="85"/>
          <w:sz w:val="23"/>
        </w:rPr>
        <w:t> </w:t>
      </w:r>
      <w:r>
        <w:rPr>
          <w:rFonts w:ascii="Arial" w:hAnsi="Arial" w:eastAsia="Arial"/>
          <w:color w:val="CFCFCF"/>
          <w:w w:val="85"/>
          <w:sz w:val="23"/>
          <w:shd w:fill="DDDDDD" w:color="auto" w:val="clear"/>
        </w:rPr>
        <w:t>1[][</w:t>
      </w:r>
      <w:r>
        <w:rPr>
          <w:rFonts w:ascii="Arial" w:hAnsi="Arial" w:eastAsia="Arial"/>
          <w:color w:val="9E9E9E"/>
          <w:w w:val="85"/>
          <w:sz w:val="23"/>
        </w:rPr>
        <w:t>I</w:t>
      </w:r>
      <w:r>
        <w:rPr>
          <w:rFonts w:ascii="Arial" w:hAnsi="Arial" w:eastAsia="Arial"/>
          <w:color w:val="CFCFCF"/>
          <w:w w:val="85"/>
          <w:sz w:val="23"/>
          <w:shd w:fill="DDDDDD" w:color="auto" w:val="clear"/>
        </w:rPr>
        <w:t>I,'!</w:t>
      </w:r>
      <w:r>
        <w:rPr>
          <w:rFonts w:ascii="Arial" w:hAnsi="Arial" w:eastAsia="Arial"/>
          <w:color w:val="CFCFCF"/>
          <w:spacing w:val="-1"/>
          <w:w w:val="85"/>
          <w:sz w:val="23"/>
          <w:shd w:fill="DDDDDD" w:color="auto" w:val="clear"/>
        </w:rPr>
        <w:t> </w:t>
      </w:r>
      <w:r>
        <w:rPr>
          <w:rFonts w:ascii="Arial" w:hAnsi="Arial" w:eastAsia="Arial"/>
          <w:color w:val="CFCFCF"/>
          <w:w w:val="110"/>
          <w:sz w:val="23"/>
          <w:shd w:fill="DDDDDD" w:color="auto" w:val="clear"/>
        </w:rPr>
        <w:t>1;]</w:t>
      </w:r>
      <w:r>
        <w:rPr>
          <w:color w:val="CFCFCF"/>
          <w:w w:val="110"/>
          <w:sz w:val="15"/>
          <w:shd w:fill="DDDDDD" w:color="auto" w:val="clear"/>
        </w:rPr>
        <w:t>上</w:t>
      </w:r>
      <w:r>
        <w:rPr>
          <w:rFonts w:ascii="Arial" w:hAnsi="Arial" w:eastAsia="Arial"/>
          <w:color w:val="CFCFCF"/>
          <w:spacing w:val="-2"/>
          <w:w w:val="110"/>
          <w:sz w:val="23"/>
        </w:rPr>
        <w:t>:</w:t>
      </w:r>
      <w:r>
        <w:rPr>
          <w:rFonts w:ascii="Arial" w:hAnsi="Arial" w:eastAsia="Arial"/>
          <w:color w:val="000000"/>
          <w:spacing w:val="-2"/>
          <w:w w:val="110"/>
          <w:sz w:val="23"/>
        </w:rPr>
        <w:t>1</w:t>
      </w:r>
      <w:r>
        <w:rPr>
          <w:rFonts w:ascii="Arial" w:hAnsi="Arial" w:eastAsia="Arial"/>
          <w:color w:val="CFCFCF"/>
          <w:spacing w:val="-2"/>
          <w:w w:val="110"/>
          <w:sz w:val="23"/>
          <w:shd w:fill="DDDDDD" w:color="auto" w:val="clear"/>
        </w:rPr>
        <w:t>”</w:t>
      </w:r>
      <w:r>
        <w:rPr>
          <w:rFonts w:ascii="Arial" w:hAnsi="Arial" w:eastAsia="Arial"/>
          <w:color w:val="CFCFCF"/>
          <w:spacing w:val="-2"/>
          <w:w w:val="110"/>
          <w:sz w:val="23"/>
        </w:rPr>
        <w:t>'</w:t>
      </w:r>
      <w:r>
        <w:rPr>
          <w:color w:val="CFCFCF"/>
          <w:spacing w:val="-2"/>
          <w:w w:val="110"/>
          <w:sz w:val="9"/>
        </w:rPr>
        <w:t>i</w:t>
      </w:r>
      <w:r>
        <w:rPr>
          <w:rFonts w:ascii="Arial" w:hAnsi="Arial" w:eastAsia="Arial"/>
          <w:color w:val="9E9E9E"/>
          <w:spacing w:val="-2"/>
          <w:w w:val="110"/>
          <w:sz w:val="23"/>
        </w:rPr>
        <w:t>.r</w:t>
      </w:r>
      <w:r>
        <w:rPr>
          <w:rFonts w:ascii="Arial" w:hAnsi="Arial" w:eastAsia="Arial"/>
          <w:color w:val="BFBFBF"/>
          <w:spacing w:val="-2"/>
          <w:w w:val="110"/>
          <w:sz w:val="23"/>
          <w:shd w:fill="DDDDDD" w:color="auto" w:val="clear"/>
        </w:rPr>
        <w:t>]</w:t>
      </w:r>
      <w:r>
        <w:rPr>
          <w:rFonts w:ascii="Arial" w:hAnsi="Arial" w:eastAsia="Arial"/>
          <w:color w:val="9E9E9E"/>
          <w:spacing w:val="-2"/>
          <w:w w:val="110"/>
          <w:sz w:val="23"/>
        </w:rPr>
        <w:t>.L</w:t>
      </w:r>
      <w:r>
        <w:rPr>
          <w:rFonts w:ascii="Arial" w:hAnsi="Arial" w:eastAsia="Arial"/>
          <w:color w:val="9E9E9E"/>
          <w:sz w:val="23"/>
        </w:rPr>
        <w:tab/>
      </w:r>
      <w:r>
        <w:rPr>
          <w:rFonts w:ascii="Arial" w:hAnsi="Arial" w:eastAsia="Arial"/>
          <w:color w:val="9E9E9E"/>
          <w:sz w:val="23"/>
          <w:u w:val="single" w:color="9D9D9D"/>
        </w:rPr>
        <w:tab/>
      </w:r>
    </w:p>
    <w:p>
      <w:pPr>
        <w:spacing w:after="0"/>
        <w:jc w:val="left"/>
        <w:rPr>
          <w:rFonts w:ascii="Arial" w:hAnsi="Arial" w:eastAsia="Arial"/>
          <w:sz w:val="23"/>
        </w:rPr>
        <w:sectPr>
          <w:type w:val="continuous"/>
          <w:pgSz w:w="21750" w:h="31660"/>
          <w:pgMar w:top="40" w:bottom="280" w:left="0" w:right="0"/>
        </w:sectPr>
      </w:pPr>
    </w:p>
    <w:p>
      <w:pPr>
        <w:tabs>
          <w:tab w:pos="2934" w:val="left" w:leader="none"/>
        </w:tabs>
        <w:spacing w:before="82"/>
        <w:ind w:left="1136" w:right="0" w:firstLine="0"/>
        <w:jc w:val="left"/>
        <w:rPr>
          <w:sz w:val="38"/>
        </w:rPr>
      </w:pPr>
      <w:r>
        <w:rPr/>
        <w:pict>
          <v:rect style="position:absolute;margin-left:155.314331pt;margin-top:4.337511pt;width:1.074244pt;height:22.569181pt;mso-position-horizontal-relative:page;mso-position-vertical-relative:paragraph;z-index:-21298688" id="docshape439" filled="true" fillcolor="#dddddd" stroked="false">
            <v:fill type="solid"/>
            <w10:wrap type="none"/>
          </v:rect>
        </w:pict>
      </w:r>
      <w:r>
        <w:rPr>
          <w:color w:val="343434"/>
          <w:w w:val="95"/>
          <w:sz w:val="38"/>
        </w:rPr>
        <w:t>正常血</w:t>
      </w:r>
      <w:r>
        <w:rPr>
          <w:color w:val="343434"/>
          <w:spacing w:val="-10"/>
          <w:w w:val="95"/>
          <w:sz w:val="38"/>
        </w:rPr>
        <w:t>压</w:t>
      </w:r>
      <w:r>
        <w:rPr>
          <w:color w:val="343434"/>
          <w:sz w:val="38"/>
        </w:rPr>
        <w:tab/>
      </w:r>
      <w:r>
        <w:rPr>
          <w:color w:val="CFCFCF"/>
          <w:spacing w:val="3"/>
          <w:w w:val="123"/>
          <w:sz w:val="38"/>
          <w:shd w:fill="DDDDDD" w:color="auto" w:val="clear"/>
        </w:rPr>
        <w:t>;</w:t>
      </w:r>
      <w:r>
        <w:rPr>
          <w:color w:val="CFCFCF"/>
          <w:spacing w:val="-93"/>
          <w:w w:val="123"/>
          <w:sz w:val="38"/>
        </w:rPr>
        <w:t>,</w:t>
      </w:r>
      <w:r>
        <w:rPr>
          <w:color w:val="CFCFCF"/>
          <w:spacing w:val="3"/>
          <w:w w:val="8"/>
          <w:sz w:val="38"/>
        </w:rPr>
        <w:t>;</w:t>
      </w:r>
      <w:r>
        <w:rPr>
          <w:color w:val="CFCFCF"/>
          <w:spacing w:val="-22"/>
          <w:w w:val="84"/>
          <w:sz w:val="38"/>
        </w:rPr>
        <w:t> </w:t>
      </w:r>
      <w:r>
        <w:rPr>
          <w:color w:val="000000"/>
          <w:spacing w:val="-10"/>
          <w:sz w:val="38"/>
        </w:rPr>
        <w:t>.</w:t>
      </w:r>
    </w:p>
    <w:p>
      <w:pPr>
        <w:tabs>
          <w:tab w:pos="1956" w:val="left" w:leader="none"/>
          <w:tab w:pos="3871" w:val="left" w:leader="none"/>
        </w:tabs>
        <w:spacing w:before="82"/>
        <w:ind w:left="72" w:right="0" w:firstLine="0"/>
        <w:jc w:val="left"/>
        <w:rPr>
          <w:sz w:val="37"/>
        </w:rPr>
      </w:pPr>
      <w:r>
        <w:rPr/>
        <w:br w:type="column"/>
      </w:r>
      <w:r>
        <w:rPr>
          <w:color w:val="CFCFCF"/>
          <w:spacing w:val="-2"/>
          <w:sz w:val="33"/>
          <w:shd w:fill="DDDDDD" w:color="auto" w:val="clear"/>
        </w:rPr>
        <w:t>".,</w:t>
      </w:r>
      <w:r>
        <w:rPr>
          <w:color w:val="CFCFCF"/>
          <w:spacing w:val="-2"/>
          <w:sz w:val="33"/>
        </w:rPr>
        <w:t>,</w:t>
      </w:r>
      <w:r>
        <w:rPr>
          <w:color w:val="000000"/>
          <w:spacing w:val="-2"/>
          <w:sz w:val="33"/>
        </w:rPr>
        <w:t>,</w:t>
      </w:r>
      <w:r>
        <w:rPr>
          <w:color w:val="CFCFCF"/>
          <w:spacing w:val="-2"/>
          <w:sz w:val="33"/>
          <w:shd w:fill="DDDDDD" w:color="auto" w:val="clear"/>
        </w:rPr>
        <w:t>''</w:t>
      </w:r>
      <w:r>
        <w:rPr>
          <w:color w:val="343434"/>
          <w:spacing w:val="-2"/>
          <w:sz w:val="33"/>
        </w:rPr>
        <w:t>&lt;];2</w:t>
      </w:r>
      <w:r>
        <w:rPr>
          <w:rFonts w:ascii="Arial" w:eastAsia="Arial"/>
          <w:color w:val="343434"/>
          <w:spacing w:val="-2"/>
          <w:sz w:val="23"/>
        </w:rPr>
        <w:t>0</w:t>
      </w:r>
      <w:r>
        <w:rPr>
          <w:rFonts w:ascii="Arial" w:eastAsia="Arial"/>
          <w:color w:val="343434"/>
          <w:sz w:val="23"/>
        </w:rPr>
        <w:tab/>
      </w:r>
      <w:r>
        <w:rPr>
          <w:color w:val="CFCFCF"/>
          <w:spacing w:val="-2"/>
          <w:w w:val="75"/>
          <w:sz w:val="34"/>
          <w:shd w:fill="DDDDDD" w:color="auto" w:val="clear"/>
        </w:rPr>
        <w:t>叮</w:t>
      </w:r>
      <w:r>
        <w:rPr>
          <w:color w:val="CFCFCF"/>
          <w:spacing w:val="-2"/>
          <w:w w:val="75"/>
          <w:sz w:val="34"/>
          <w:shd w:fill="DDDDDD" w:color="auto" w:val="clear"/>
        </w:rPr>
        <w:t>，</w:t>
      </w:r>
      <w:r>
        <w:rPr>
          <w:rFonts w:ascii="Arial" w:eastAsia="Arial"/>
          <w:color w:val="CFCFCF"/>
          <w:spacing w:val="-2"/>
          <w:w w:val="75"/>
          <w:sz w:val="23"/>
          <w:shd w:fill="DDDDDD" w:color="auto" w:val="clear"/>
        </w:rPr>
        <w:t>II,</w:t>
      </w:r>
      <w:r>
        <w:rPr>
          <w:rFonts w:ascii="Arial" w:eastAsia="Arial"/>
          <w:color w:val="CFCFCF"/>
          <w:spacing w:val="-2"/>
          <w:w w:val="75"/>
          <w:sz w:val="23"/>
        </w:rPr>
        <w:t>I</w:t>
      </w:r>
      <w:r>
        <w:rPr>
          <w:rFonts w:ascii="Arial" w:eastAsia="Arial"/>
          <w:color w:val="CFCFCF"/>
          <w:spacing w:val="-2"/>
          <w:w w:val="75"/>
          <w:sz w:val="23"/>
          <w:shd w:fill="DDDDDD" w:color="auto" w:val="clear"/>
        </w:rPr>
        <w:t>I:II</w:t>
      </w:r>
      <w:r>
        <w:rPr>
          <w:rFonts w:ascii="Arial" w:eastAsia="Arial"/>
          <w:color w:val="CFCFCF"/>
          <w:spacing w:val="-2"/>
          <w:w w:val="75"/>
          <w:sz w:val="23"/>
        </w:rPr>
        <w:t>I</w:t>
      </w:r>
      <w:r>
        <w:rPr>
          <w:rFonts w:ascii="Arial" w:eastAsia="Arial"/>
          <w:color w:val="CFCFCF"/>
          <w:spacing w:val="44"/>
          <w:sz w:val="23"/>
        </w:rPr>
        <w:t> </w:t>
      </w:r>
      <w:r>
        <w:rPr>
          <w:rFonts w:ascii="Arial" w:eastAsia="Arial"/>
          <w:color w:val="484848"/>
          <w:spacing w:val="-5"/>
          <w:w w:val="75"/>
          <w:sz w:val="23"/>
        </w:rPr>
        <w:t>&lt;80</w:t>
      </w:r>
      <w:r>
        <w:rPr>
          <w:rFonts w:ascii="Arial" w:eastAsia="Arial"/>
          <w:color w:val="484848"/>
          <w:sz w:val="23"/>
        </w:rPr>
        <w:tab/>
      </w:r>
      <w:r>
        <w:rPr>
          <w:rFonts w:ascii="Arial" w:eastAsia="Arial"/>
          <w:color w:val="CFCFCF"/>
          <w:sz w:val="23"/>
          <w:shd w:fill="DDDDDD" w:color="auto" w:val="clear"/>
        </w:rPr>
        <w:t>h</w:t>
      </w:r>
      <w:r>
        <w:rPr>
          <w:rFonts w:ascii="Arial" w:eastAsia="Arial"/>
          <w:color w:val="CFCFCF"/>
          <w:sz w:val="23"/>
        </w:rPr>
        <w:t>.</w:t>
      </w:r>
      <w:r>
        <w:rPr>
          <w:color w:val="CFCFCF"/>
          <w:sz w:val="14"/>
        </w:rPr>
        <w:t>i</w:t>
      </w:r>
      <w:r>
        <w:rPr>
          <w:rFonts w:ascii="Arial" w:eastAsia="Arial"/>
          <w:color w:val="CFCFCF"/>
          <w:sz w:val="41"/>
          <w:shd w:fill="DDDDDD" w:color="auto" w:val="clear"/>
        </w:rPr>
        <w:t>1\</w:t>
      </w:r>
      <w:r>
        <w:rPr>
          <w:rFonts w:ascii="Arial" w:eastAsia="Arial"/>
          <w:color w:val="CFCFCF"/>
          <w:spacing w:val="77"/>
          <w:sz w:val="41"/>
        </w:rPr>
        <w:t> </w:t>
      </w:r>
      <w:r>
        <w:rPr>
          <w:rFonts w:ascii="Arial" w:eastAsia="Arial"/>
          <w:color w:val="343434"/>
          <w:sz w:val="23"/>
        </w:rPr>
        <w:t>2</w:t>
      </w:r>
      <w:r>
        <w:rPr>
          <w:color w:val="5D5D5D"/>
          <w:sz w:val="37"/>
        </w:rPr>
        <w:t>年</w:t>
      </w:r>
      <w:r>
        <w:rPr>
          <w:color w:val="5D5D5D"/>
          <w:sz w:val="37"/>
        </w:rPr>
        <w:t>内</w:t>
      </w:r>
      <w:r>
        <w:rPr>
          <w:color w:val="5D5D5D"/>
          <w:sz w:val="37"/>
        </w:rPr>
        <w:t>一</w:t>
      </w:r>
      <w:r>
        <w:rPr>
          <w:color w:val="5D5D5D"/>
          <w:sz w:val="37"/>
        </w:rPr>
        <w:t>会</w:t>
      </w:r>
      <w:r>
        <w:rPr>
          <w:color w:val="343434"/>
          <w:sz w:val="37"/>
        </w:rPr>
        <w:t>一</w:t>
      </w:r>
      <w:r>
        <w:rPr>
          <w:color w:val="747474"/>
          <w:spacing w:val="-10"/>
          <w:sz w:val="37"/>
        </w:rPr>
        <w:t>一</w:t>
      </w:r>
    </w:p>
    <w:p>
      <w:pPr>
        <w:spacing w:after="0"/>
        <w:jc w:val="left"/>
        <w:rPr>
          <w:sz w:val="37"/>
        </w:rPr>
        <w:sectPr>
          <w:type w:val="continuous"/>
          <w:pgSz w:w="21750" w:h="31660"/>
          <w:pgMar w:top="40" w:bottom="280" w:left="0" w:right="0"/>
          <w:cols w:num="2" w:equalWidth="0">
            <w:col w:w="3336" w:space="40"/>
            <w:col w:w="18374"/>
          </w:cols>
        </w:sectPr>
      </w:pPr>
    </w:p>
    <w:p>
      <w:pPr>
        <w:pStyle w:val="BodyText"/>
        <w:spacing w:before="4"/>
        <w:rPr>
          <w:sz w:val="14"/>
        </w:rPr>
      </w:pPr>
    </w:p>
    <w:p>
      <w:pPr>
        <w:tabs>
          <w:tab w:pos="3397" w:val="left" w:leader="none"/>
          <w:tab w:pos="5457" w:val="left" w:leader="none"/>
          <w:tab w:pos="6137" w:val="left" w:leader="none"/>
        </w:tabs>
        <w:spacing w:line="615" w:lineRule="exact" w:before="0"/>
        <w:ind w:left="1101" w:right="0" w:firstLine="0"/>
        <w:jc w:val="left"/>
        <w:rPr>
          <w:rFonts w:ascii="Arial" w:eastAsia="Arial"/>
          <w:sz w:val="23"/>
        </w:rPr>
      </w:pPr>
      <w:r>
        <w:rPr/>
        <w:drawing>
          <wp:anchor distT="0" distB="0" distL="0" distR="0" allowOverlap="1" layoutInCell="1" locked="0" behindDoc="1" simplePos="0" relativeHeight="482000896">
            <wp:simplePos x="0" y="0"/>
            <wp:positionH relativeFrom="page">
              <wp:posOffset>5689093</wp:posOffset>
            </wp:positionH>
            <wp:positionV relativeFrom="paragraph">
              <wp:posOffset>-42648</wp:posOffset>
            </wp:positionV>
            <wp:extent cx="2714939" cy="136344"/>
            <wp:effectExtent l="0" t="0" r="0" b="0"/>
            <wp:wrapNone/>
            <wp:docPr id="255" name="image175.png"/>
            <wp:cNvGraphicFramePr>
              <a:graphicFrameLocks noChangeAspect="1"/>
            </wp:cNvGraphicFramePr>
            <a:graphic>
              <a:graphicData uri="http://schemas.openxmlformats.org/drawingml/2006/picture">
                <pic:pic>
                  <pic:nvPicPr>
                    <pic:cNvPr id="256" name="image175.png"/>
                    <pic:cNvPicPr/>
                  </pic:nvPicPr>
                  <pic:blipFill>
                    <a:blip r:embed="rId179" cstate="print"/>
                    <a:stretch>
                      <a:fillRect/>
                    </a:stretch>
                  </pic:blipFill>
                  <pic:spPr>
                    <a:xfrm>
                      <a:off x="0" y="0"/>
                      <a:ext cx="2714939" cy="136344"/>
                    </a:xfrm>
                    <a:prstGeom prst="rect">
                      <a:avLst/>
                    </a:prstGeom>
                  </pic:spPr>
                </pic:pic>
              </a:graphicData>
            </a:graphic>
          </wp:anchor>
        </w:drawing>
      </w:r>
      <w:r>
        <w:rPr/>
        <w:pict>
          <v:rect style="position:absolute;margin-left:369.994934pt;margin-top:-20.177341pt;width:1.074244pt;height:8.516668pt;mso-position-horizontal-relative:page;mso-position-vertical-relative:paragraph;z-index:-21298176" id="docshape440" filled="true" fillcolor="#dddddd" stroked="false">
            <v:fill type="solid"/>
            <w10:wrap type="none"/>
          </v:rect>
        </w:pict>
      </w:r>
      <w:r>
        <w:rPr>
          <w:color w:val="484848"/>
          <w:w w:val="95"/>
          <w:sz w:val="38"/>
        </w:rPr>
        <w:t>高</w:t>
      </w:r>
      <w:r>
        <w:rPr>
          <w:color w:val="484848"/>
          <w:w w:val="95"/>
          <w:sz w:val="38"/>
        </w:rPr>
        <w:t>血</w:t>
      </w:r>
      <w:r>
        <w:rPr>
          <w:color w:val="484848"/>
          <w:w w:val="95"/>
          <w:sz w:val="38"/>
        </w:rPr>
        <w:t>压</w:t>
      </w:r>
      <w:r>
        <w:rPr>
          <w:color w:val="484848"/>
          <w:w w:val="95"/>
          <w:sz w:val="38"/>
        </w:rPr>
        <w:t>前</w:t>
      </w:r>
      <w:r>
        <w:rPr>
          <w:color w:val="484848"/>
          <w:spacing w:val="-10"/>
          <w:w w:val="95"/>
          <w:sz w:val="38"/>
        </w:rPr>
        <w:t>期</w:t>
      </w:r>
      <w:r>
        <w:rPr>
          <w:color w:val="484848"/>
          <w:sz w:val="38"/>
        </w:rPr>
        <w:tab/>
      </w:r>
      <w:r>
        <w:rPr>
          <w:rFonts w:ascii="Arial" w:eastAsia="Arial"/>
          <w:color w:val="CFCFCF"/>
          <w:w w:val="95"/>
          <w:sz w:val="43"/>
          <w:shd w:fill="DDDDDD" w:color="auto" w:val="clear"/>
        </w:rPr>
        <w:t>I</w:t>
      </w:r>
      <w:r>
        <w:rPr>
          <w:rFonts w:ascii="Arial" w:eastAsia="Arial"/>
          <w:color w:val="CFCFCF"/>
          <w:spacing w:val="6"/>
          <w:w w:val="130"/>
          <w:sz w:val="43"/>
        </w:rPr>
        <w:t> </w:t>
      </w:r>
      <w:r>
        <w:rPr>
          <w:rFonts w:ascii="Arial" w:eastAsia="Arial"/>
          <w:color w:val="BFBFBF"/>
          <w:spacing w:val="-2"/>
          <w:w w:val="130"/>
          <w:sz w:val="23"/>
          <w:shd w:fill="DDDDDD" w:color="auto" w:val="clear"/>
        </w:rPr>
        <w:t>I</w:t>
      </w:r>
      <w:r>
        <w:rPr>
          <w:rFonts w:ascii="Arial" w:eastAsia="Arial"/>
          <w:color w:val="BFBFBF"/>
          <w:spacing w:val="-2"/>
          <w:w w:val="130"/>
          <w:sz w:val="23"/>
        </w:rPr>
        <w:t>,</w:t>
      </w:r>
      <w:r>
        <w:rPr>
          <w:rFonts w:ascii="Arial" w:eastAsia="Arial"/>
          <w:color w:val="484848"/>
          <w:spacing w:val="-2"/>
          <w:w w:val="130"/>
          <w:sz w:val="23"/>
        </w:rPr>
        <w:t>l2O</w:t>
      </w:r>
      <w:r>
        <w:rPr>
          <w:rFonts w:ascii="Arial" w:eastAsia="Arial"/>
          <w:color w:val="747474"/>
          <w:spacing w:val="-2"/>
          <w:w w:val="130"/>
          <w:sz w:val="23"/>
        </w:rPr>
        <w:t>~1</w:t>
      </w:r>
      <w:r>
        <w:rPr>
          <w:rFonts w:ascii="Arial" w:eastAsia="Arial"/>
          <w:color w:val="343434"/>
          <w:spacing w:val="-2"/>
          <w:w w:val="130"/>
          <w:sz w:val="23"/>
        </w:rPr>
        <w:t>39</w:t>
      </w:r>
      <w:r>
        <w:rPr>
          <w:rFonts w:ascii="Arial" w:eastAsia="Arial"/>
          <w:color w:val="343434"/>
          <w:sz w:val="23"/>
        </w:rPr>
        <w:tab/>
      </w:r>
      <w:r>
        <w:rPr>
          <w:rFonts w:ascii="Arial" w:eastAsia="Arial"/>
          <w:color w:val="CFCFCF"/>
          <w:w w:val="130"/>
          <w:sz w:val="23"/>
          <w:shd w:fill="DDDDDD" w:color="auto" w:val="clear"/>
        </w:rPr>
        <w:t>\</w:t>
      </w:r>
      <w:r>
        <w:rPr>
          <w:rFonts w:ascii="Arial" w:eastAsia="Arial"/>
          <w:color w:val="CFCFCF"/>
          <w:spacing w:val="40"/>
          <w:w w:val="130"/>
          <w:sz w:val="23"/>
          <w:shd w:fill="DDDDDD" w:color="auto" w:val="clear"/>
        </w:rPr>
        <w:t> </w:t>
      </w:r>
      <w:r>
        <w:rPr>
          <w:rFonts w:ascii="Arial" w:eastAsia="Arial"/>
          <w:color w:val="CFCFCF"/>
          <w:sz w:val="23"/>
        </w:rPr>
        <w:tab/>
      </w:r>
      <w:r>
        <w:rPr>
          <w:rFonts w:ascii="Arial" w:eastAsia="Arial"/>
          <w:color w:val="343434"/>
          <w:w w:val="75"/>
          <w:sz w:val="43"/>
        </w:rPr>
        <w:t>80</w:t>
      </w:r>
      <w:r>
        <w:rPr>
          <w:color w:val="343434"/>
          <w:w w:val="75"/>
          <w:sz w:val="25"/>
        </w:rPr>
        <w:t>勹</w:t>
      </w:r>
      <w:r>
        <w:rPr>
          <w:color w:val="CFCFCF"/>
          <w:w w:val="75"/>
          <w:sz w:val="25"/>
          <w:shd w:fill="DDDDDD" w:color="auto" w:val="clear"/>
        </w:rPr>
        <w:t>皿</w:t>
      </w:r>
      <w:r>
        <w:rPr>
          <w:rFonts w:ascii="Arial" w:eastAsia="Arial"/>
          <w:color w:val="212121"/>
          <w:w w:val="75"/>
          <w:sz w:val="23"/>
        </w:rPr>
        <w:t>8</w:t>
      </w:r>
      <w:r>
        <w:rPr>
          <w:rFonts w:ascii="Arial" w:eastAsia="Arial"/>
          <w:color w:val="484848"/>
          <w:w w:val="75"/>
          <w:sz w:val="23"/>
        </w:rPr>
        <w:t>9</w:t>
      </w:r>
      <w:r>
        <w:rPr>
          <w:rFonts w:ascii="Arial" w:eastAsia="Arial"/>
          <w:color w:val="CFCFCF"/>
          <w:w w:val="75"/>
          <w:sz w:val="23"/>
          <w:shd w:fill="DDDDDD" w:color="auto" w:val="clear"/>
        </w:rPr>
        <w:t>II</w:t>
      </w:r>
      <w:r>
        <w:rPr>
          <w:rFonts w:ascii="Arial" w:eastAsia="Arial"/>
          <w:color w:val="CFCFCF"/>
          <w:spacing w:val="56"/>
          <w:w w:val="150"/>
          <w:sz w:val="23"/>
          <w:shd w:fill="DDDDDD" w:color="auto" w:val="clear"/>
        </w:rPr>
        <w:t> </w:t>
      </w:r>
      <w:r>
        <w:rPr>
          <w:rFonts w:ascii="Arial" w:eastAsia="Arial"/>
          <w:color w:val="CFCFCF"/>
          <w:w w:val="75"/>
          <w:sz w:val="23"/>
          <w:shd w:fill="DDDDDD" w:color="auto" w:val="clear"/>
        </w:rPr>
        <w:t>}lll</w:t>
      </w:r>
      <w:r>
        <w:rPr>
          <w:rFonts w:ascii="Arial" w:eastAsia="Arial"/>
          <w:color w:val="CFCFCF"/>
          <w:w w:val="75"/>
          <w:sz w:val="23"/>
        </w:rPr>
        <w:t>I</w:t>
      </w:r>
      <w:r>
        <w:rPr>
          <w:rFonts w:ascii="Arial" w:eastAsia="Arial"/>
          <w:color w:val="000000"/>
          <w:w w:val="75"/>
          <w:sz w:val="23"/>
        </w:rPr>
        <w:t>1</w:t>
      </w:r>
      <w:r>
        <w:rPr>
          <w:rFonts w:ascii="Arial" w:eastAsia="Arial"/>
          <w:color w:val="484848"/>
          <w:w w:val="75"/>
          <w:sz w:val="23"/>
        </w:rPr>
        <w:t>1</w:t>
      </w:r>
      <w:r>
        <w:rPr>
          <w:rFonts w:ascii="Arial" w:eastAsia="Arial"/>
          <w:color w:val="CFCFCF"/>
          <w:w w:val="75"/>
          <w:sz w:val="23"/>
          <w:shd w:fill="DDDDDD" w:color="auto" w:val="clear"/>
        </w:rPr>
        <w:t>II</w:t>
      </w:r>
      <w:r>
        <w:rPr>
          <w:rFonts w:ascii="Arial" w:eastAsia="Arial"/>
          <w:color w:val="CFCFCF"/>
          <w:w w:val="75"/>
          <w:sz w:val="23"/>
        </w:rPr>
        <w:t>1</w:t>
      </w:r>
      <w:r>
        <w:rPr>
          <w:color w:val="484848"/>
          <w:w w:val="75"/>
          <w:sz w:val="51"/>
        </w:rPr>
        <w:t>年</w:t>
      </w:r>
      <w:r>
        <w:rPr>
          <w:color w:val="484848"/>
          <w:w w:val="75"/>
          <w:sz w:val="51"/>
        </w:rPr>
        <w:t>性</w:t>
      </w:r>
      <w:r>
        <w:rPr>
          <w:color w:val="484848"/>
          <w:w w:val="75"/>
          <w:sz w:val="51"/>
        </w:rPr>
        <w:t>复</w:t>
      </w:r>
      <w:r>
        <w:rPr>
          <w:color w:val="484848"/>
          <w:w w:val="75"/>
          <w:sz w:val="51"/>
        </w:rPr>
        <w:t>查</w:t>
      </w:r>
      <w:r>
        <w:rPr>
          <w:color w:val="484848"/>
          <w:w w:val="75"/>
          <w:sz w:val="51"/>
        </w:rPr>
        <w:t>血</w:t>
      </w:r>
      <w:r>
        <w:rPr>
          <w:color w:val="484848"/>
          <w:w w:val="75"/>
          <w:sz w:val="51"/>
        </w:rPr>
        <w:t>压</w:t>
      </w:r>
      <w:r>
        <w:rPr>
          <w:color w:val="484848"/>
          <w:w w:val="75"/>
          <w:sz w:val="51"/>
        </w:rPr>
        <w:t>并</w:t>
      </w:r>
      <w:r>
        <w:rPr>
          <w:color w:val="484848"/>
          <w:w w:val="75"/>
          <w:sz w:val="51"/>
        </w:rPr>
        <w:t>建</w:t>
      </w:r>
      <w:r>
        <w:rPr>
          <w:color w:val="484848"/>
          <w:w w:val="75"/>
          <w:sz w:val="51"/>
        </w:rPr>
        <w:t>议</w:t>
      </w:r>
      <w:r>
        <w:rPr>
          <w:color w:val="484848"/>
          <w:w w:val="75"/>
          <w:sz w:val="51"/>
        </w:rPr>
        <w:t>词</w:t>
      </w:r>
      <w:r>
        <w:rPr>
          <w:color w:val="484848"/>
          <w:w w:val="75"/>
          <w:sz w:val="51"/>
        </w:rPr>
        <w:t>懿</w:t>
      </w:r>
      <w:r>
        <w:rPr>
          <w:color w:val="484848"/>
          <w:w w:val="75"/>
          <w:sz w:val="51"/>
        </w:rPr>
        <w:t>生</w:t>
      </w:r>
      <w:r>
        <w:rPr>
          <w:color w:val="484848"/>
          <w:w w:val="75"/>
          <w:sz w:val="51"/>
        </w:rPr>
        <w:t>活</w:t>
      </w:r>
      <w:r>
        <w:rPr>
          <w:color w:val="484848"/>
          <w:w w:val="75"/>
          <w:sz w:val="51"/>
        </w:rPr>
        <w:t>方</w:t>
      </w:r>
      <w:r>
        <w:rPr>
          <w:color w:val="484848"/>
          <w:w w:val="75"/>
          <w:sz w:val="51"/>
        </w:rPr>
        <w:t>式</w:t>
      </w:r>
      <w:r>
        <w:rPr>
          <w:rFonts w:ascii="Arial" w:eastAsia="Arial"/>
          <w:color w:val="BFBFBF"/>
          <w:spacing w:val="-10"/>
          <w:w w:val="75"/>
          <w:sz w:val="23"/>
          <w:shd w:fill="DDDDDD" w:color="auto" w:val="clear"/>
        </w:rPr>
        <w:t>1</w:t>
      </w:r>
    </w:p>
    <w:p>
      <w:pPr>
        <w:pStyle w:val="BodyText"/>
        <w:spacing w:before="8"/>
        <w:rPr>
          <w:rFonts w:ascii="Arial"/>
          <w:sz w:val="8"/>
        </w:rPr>
      </w:pPr>
    </w:p>
    <w:p>
      <w:pPr>
        <w:spacing w:after="0"/>
        <w:rPr>
          <w:rFonts w:ascii="Arial"/>
          <w:sz w:val="8"/>
        </w:rPr>
        <w:sectPr>
          <w:type w:val="continuous"/>
          <w:pgSz w:w="21750" w:h="31660"/>
          <w:pgMar w:top="40" w:bottom="280" w:left="0" w:right="0"/>
        </w:sectPr>
      </w:pPr>
    </w:p>
    <w:p>
      <w:pPr>
        <w:spacing w:before="88"/>
        <w:ind w:left="1106" w:right="0" w:firstLine="0"/>
        <w:jc w:val="left"/>
        <w:rPr>
          <w:sz w:val="33"/>
        </w:rPr>
      </w:pPr>
      <w:r>
        <w:rPr>
          <w:rFonts w:ascii="Arial" w:eastAsia="Arial"/>
          <w:color w:val="484848"/>
          <w:w w:val="105"/>
          <w:sz w:val="40"/>
        </w:rPr>
        <w:t>1</w:t>
      </w:r>
      <w:r>
        <w:rPr>
          <w:color w:val="484848"/>
          <w:w w:val="105"/>
          <w:sz w:val="33"/>
        </w:rPr>
        <w:t>级</w:t>
      </w:r>
      <w:r>
        <w:rPr>
          <w:color w:val="484848"/>
          <w:w w:val="105"/>
          <w:sz w:val="33"/>
        </w:rPr>
        <w:t>高</w:t>
      </w:r>
      <w:r>
        <w:rPr>
          <w:color w:val="484848"/>
          <w:w w:val="105"/>
          <w:sz w:val="33"/>
        </w:rPr>
        <w:t>血</w:t>
      </w:r>
      <w:r>
        <w:rPr>
          <w:color w:val="484848"/>
          <w:spacing w:val="-10"/>
          <w:w w:val="105"/>
          <w:sz w:val="33"/>
        </w:rPr>
        <w:t>压</w:t>
      </w:r>
    </w:p>
    <w:p>
      <w:pPr>
        <w:spacing w:line="102" w:lineRule="exact" w:before="250"/>
        <w:ind w:left="1118" w:right="0" w:firstLine="0"/>
        <w:jc w:val="left"/>
        <w:rPr>
          <w:sz w:val="38"/>
        </w:rPr>
      </w:pPr>
      <w:r>
        <w:rPr>
          <w:rFonts w:ascii="Arial" w:eastAsia="Arial"/>
          <w:color w:val="343434"/>
          <w:sz w:val="33"/>
        </w:rPr>
        <w:t>2</w:t>
      </w:r>
      <w:r>
        <w:rPr>
          <w:color w:val="343434"/>
          <w:sz w:val="38"/>
        </w:rPr>
        <w:t>级</w:t>
      </w:r>
      <w:r>
        <w:rPr>
          <w:color w:val="343434"/>
          <w:sz w:val="38"/>
        </w:rPr>
        <w:t>高</w:t>
      </w:r>
      <w:r>
        <w:rPr>
          <w:color w:val="343434"/>
          <w:sz w:val="38"/>
        </w:rPr>
        <w:t>血</w:t>
      </w:r>
      <w:r>
        <w:rPr>
          <w:color w:val="343434"/>
          <w:spacing w:val="-10"/>
          <w:sz w:val="38"/>
        </w:rPr>
        <w:t>压</w:t>
      </w:r>
    </w:p>
    <w:p>
      <w:pPr>
        <w:tabs>
          <w:tab w:pos="5074" w:val="left" w:leader="none"/>
          <w:tab w:pos="14249" w:val="left" w:leader="none"/>
          <w:tab w:pos="15060" w:val="left" w:leader="none"/>
        </w:tabs>
        <w:spacing w:before="1"/>
        <w:ind w:left="928" w:right="0" w:firstLine="0"/>
        <w:jc w:val="left"/>
        <w:rPr>
          <w:rFonts w:ascii="Arial" w:hAnsi="Arial" w:eastAsia="Arial"/>
          <w:sz w:val="23"/>
        </w:rPr>
      </w:pPr>
      <w:r>
        <w:rPr/>
        <w:br w:type="column"/>
      </w:r>
      <w:r>
        <w:rPr>
          <w:rFonts w:ascii="Arial" w:hAnsi="Arial" w:eastAsia="Arial"/>
          <w:color w:val="343434"/>
          <w:w w:val="95"/>
          <w:sz w:val="39"/>
        </w:rPr>
        <w:t>l4O~159</w:t>
      </w:r>
      <w:r>
        <w:rPr>
          <w:rFonts w:ascii="Arial" w:hAnsi="Arial" w:eastAsia="Arial"/>
          <w:color w:val="CFCFCF"/>
          <w:w w:val="95"/>
          <w:sz w:val="39"/>
          <w:shd w:fill="DDDDDD" w:color="auto" w:val="clear"/>
        </w:rPr>
        <w:t>I</w:t>
      </w:r>
      <w:r>
        <w:rPr>
          <w:rFonts w:ascii="Arial" w:hAnsi="Arial" w:eastAsia="Arial"/>
          <w:color w:val="CFCFCF"/>
          <w:w w:val="95"/>
          <w:sz w:val="39"/>
        </w:rPr>
        <w:t>I</w:t>
      </w:r>
      <w:r>
        <w:rPr>
          <w:rFonts w:ascii="Arial" w:hAnsi="Arial" w:eastAsia="Arial"/>
          <w:color w:val="CFCFCF"/>
          <w:spacing w:val="-38"/>
          <w:w w:val="95"/>
          <w:sz w:val="39"/>
        </w:rPr>
        <w:t> </w:t>
      </w:r>
      <w:r>
        <w:rPr>
          <w:rFonts w:ascii="Arial" w:hAnsi="Arial" w:eastAsia="Arial"/>
          <w:color w:val="CFCFCF"/>
          <w:w w:val="110"/>
          <w:sz w:val="23"/>
          <w:shd w:fill="DDDDDD" w:color="auto" w:val="clear"/>
        </w:rPr>
        <w:t>I·!1</w:t>
      </w:r>
      <w:r>
        <w:rPr>
          <w:rFonts w:ascii="Arial" w:hAnsi="Arial" w:eastAsia="Arial"/>
          <w:color w:val="CFCFCF"/>
          <w:spacing w:val="40"/>
          <w:w w:val="110"/>
          <w:sz w:val="23"/>
        </w:rPr>
        <w:t>  </w:t>
      </w:r>
      <w:r>
        <w:rPr>
          <w:rFonts w:ascii="Arial" w:hAnsi="Arial" w:eastAsia="Arial"/>
          <w:color w:val="343434"/>
          <w:spacing w:val="-2"/>
          <w:w w:val="102"/>
          <w:sz w:val="39"/>
        </w:rPr>
        <w:t>90~99</w:t>
      </w:r>
      <w:r>
        <w:rPr>
          <w:rFonts w:ascii="Arial" w:hAnsi="Arial" w:eastAsia="Arial"/>
          <w:color w:val="BFBFBF"/>
          <w:spacing w:val="-7"/>
          <w:w w:val="102"/>
          <w:sz w:val="39"/>
          <w:shd w:fill="DDDDDD" w:color="auto" w:val="clear"/>
        </w:rPr>
        <w:t>L</w:t>
      </w:r>
      <w:r>
        <w:rPr>
          <w:rFonts w:ascii="Arial" w:hAnsi="Arial" w:eastAsia="Arial"/>
          <w:color w:val="CFCFCF"/>
          <w:spacing w:val="-3"/>
          <w:w w:val="48"/>
          <w:sz w:val="39"/>
          <w:shd w:fill="DDDDDD" w:color="auto" w:val="clear"/>
        </w:rPr>
        <w:t>1</w:t>
      </w:r>
      <w:r>
        <w:rPr>
          <w:rFonts w:ascii="Arial" w:hAnsi="Arial" w:eastAsia="Arial"/>
          <w:color w:val="CFCFCF"/>
          <w:sz w:val="39"/>
        </w:rPr>
        <w:tab/>
      </w:r>
      <w:r>
        <w:rPr>
          <w:color w:val="5D5D5D"/>
          <w:w w:val="75"/>
          <w:sz w:val="39"/>
        </w:rPr>
        <w:t>在</w:t>
      </w:r>
      <w:r>
        <w:rPr>
          <w:rFonts w:ascii="Arial" w:hAnsi="Arial" w:eastAsia="Arial"/>
          <w:color w:val="5D5D5D"/>
          <w:w w:val="75"/>
          <w:sz w:val="39"/>
        </w:rPr>
        <w:t>2</w:t>
      </w:r>
      <w:r>
        <w:rPr>
          <w:color w:val="5D5D5D"/>
          <w:w w:val="75"/>
          <w:sz w:val="50"/>
        </w:rPr>
        <w:t>个月</w:t>
      </w:r>
      <w:r>
        <w:rPr>
          <w:color w:val="343434"/>
          <w:w w:val="75"/>
          <w:sz w:val="50"/>
        </w:rPr>
        <w:t>内明确高血</w:t>
      </w:r>
      <w:r>
        <w:rPr>
          <w:color w:val="5D5D5D"/>
          <w:w w:val="75"/>
          <w:sz w:val="50"/>
        </w:rPr>
        <w:t>压的诊断并建议严霓生活方式</w:t>
      </w:r>
      <w:r>
        <w:rPr>
          <w:color w:val="5D5D5D"/>
          <w:spacing w:val="73"/>
          <w:sz w:val="50"/>
        </w:rPr>
        <w:t> </w:t>
      </w:r>
      <w:r>
        <w:rPr>
          <w:rFonts w:ascii="Arial" w:hAnsi="Arial" w:eastAsia="Arial"/>
          <w:color w:val="CFCFCF"/>
          <w:w w:val="75"/>
          <w:sz w:val="14"/>
          <w:shd w:fill="DDDDDD" w:color="auto" w:val="clear"/>
        </w:rPr>
        <w:t>11:</w:t>
      </w:r>
      <w:r>
        <w:rPr>
          <w:rFonts w:ascii="Arial" w:hAnsi="Arial" w:eastAsia="Arial"/>
          <w:color w:val="CFCFCF"/>
          <w:spacing w:val="25"/>
          <w:sz w:val="14"/>
          <w:shd w:fill="DDDDDD" w:color="auto" w:val="clear"/>
        </w:rPr>
        <w:t> </w:t>
      </w:r>
      <w:r>
        <w:rPr>
          <w:rFonts w:ascii="Arial" w:hAnsi="Arial" w:eastAsia="Arial"/>
          <w:color w:val="CFCFCF"/>
          <w:spacing w:val="62"/>
          <w:sz w:val="14"/>
        </w:rPr>
        <w:t>  </w:t>
      </w:r>
      <w:r>
        <w:rPr>
          <w:rFonts w:ascii="Arial" w:hAnsi="Arial" w:eastAsia="Arial"/>
          <w:color w:val="CFCFCF"/>
          <w:w w:val="75"/>
          <w:sz w:val="23"/>
          <w:shd w:fill="DDDDDD" w:color="auto" w:val="clear"/>
        </w:rPr>
        <w:t>!I1</w:t>
      </w:r>
      <w:r>
        <w:rPr>
          <w:rFonts w:ascii="Arial" w:hAnsi="Arial" w:eastAsia="Arial"/>
          <w:color w:val="CFCFCF"/>
          <w:spacing w:val="24"/>
          <w:sz w:val="23"/>
          <w:shd w:fill="DDDDDD" w:color="auto" w:val="clear"/>
        </w:rPr>
        <w:t> </w:t>
      </w:r>
      <w:r>
        <w:rPr>
          <w:rFonts w:ascii="Arial" w:hAnsi="Arial" w:eastAsia="Arial"/>
          <w:color w:val="CFCFCF"/>
          <w:sz w:val="23"/>
        </w:rPr>
        <w:tab/>
      </w:r>
      <w:r>
        <w:rPr>
          <w:color w:val="CFCFCF"/>
          <w:w w:val="95"/>
          <w:sz w:val="30"/>
          <w:shd w:fill="DDDDDD" w:color="auto" w:val="clear"/>
        </w:rPr>
        <w:t>i </w:t>
      </w:r>
      <w:r>
        <w:rPr>
          <w:color w:val="CFCFCF"/>
          <w:sz w:val="30"/>
        </w:rPr>
        <w:tab/>
      </w:r>
      <w:r>
        <w:rPr>
          <w:rFonts w:ascii="Arial" w:hAnsi="Arial" w:eastAsia="Arial"/>
          <w:color w:val="CFCFCF"/>
          <w:spacing w:val="-10"/>
          <w:w w:val="95"/>
          <w:sz w:val="23"/>
        </w:rPr>
        <w:t>!</w:t>
      </w:r>
    </w:p>
    <w:p>
      <w:pPr>
        <w:tabs>
          <w:tab w:pos="2574" w:val="left" w:leader="none"/>
          <w:tab w:pos="3364" w:val="left" w:leader="none"/>
        </w:tabs>
        <w:spacing w:line="252" w:lineRule="exact" w:before="42"/>
        <w:ind w:left="908" w:right="0" w:firstLine="0"/>
        <w:jc w:val="left"/>
        <w:rPr>
          <w:rFonts w:ascii="Arial" w:hAnsi="Arial" w:eastAsia="Arial"/>
          <w:sz w:val="49"/>
        </w:rPr>
      </w:pPr>
      <w:r>
        <w:rPr>
          <w:rFonts w:ascii="Arial" w:hAnsi="Arial" w:eastAsia="Arial"/>
          <w:color w:val="BFBFBF"/>
          <w:sz w:val="23"/>
          <w:shd w:fill="DDDDDD" w:color="auto" w:val="clear"/>
        </w:rPr>
        <w:t>I</w:t>
      </w:r>
      <w:r>
        <w:rPr>
          <w:color w:val="5D5D5D"/>
          <w:sz w:val="55"/>
        </w:rPr>
        <w:t>玄</w:t>
      </w:r>
      <w:r>
        <w:rPr>
          <w:rFonts w:ascii="Arial" w:hAnsi="Arial" w:eastAsia="Arial"/>
          <w:color w:val="343434"/>
          <w:spacing w:val="-2"/>
          <w:sz w:val="23"/>
        </w:rPr>
        <w:t>160</w:t>
      </w:r>
      <w:r>
        <w:rPr>
          <w:rFonts w:ascii="Arial" w:hAnsi="Arial" w:eastAsia="Arial"/>
          <w:color w:val="9E9E9E"/>
          <w:spacing w:val="-2"/>
          <w:sz w:val="23"/>
        </w:rPr>
        <w:t>1</w:t>
      </w:r>
      <w:r>
        <w:rPr>
          <w:rFonts w:ascii="Arial" w:hAnsi="Arial" w:eastAsia="Arial"/>
          <w:color w:val="BFBFBF"/>
          <w:spacing w:val="-2"/>
          <w:sz w:val="23"/>
        </w:rPr>
        <w:t>1</w:t>
      </w:r>
      <w:r>
        <w:rPr>
          <w:rFonts w:ascii="Arial" w:hAnsi="Arial" w:eastAsia="Arial"/>
          <w:color w:val="BFBFBF"/>
          <w:sz w:val="23"/>
        </w:rPr>
        <w:tab/>
      </w:r>
      <w:r>
        <w:rPr>
          <w:rFonts w:ascii="Arial" w:hAnsi="Arial" w:eastAsia="Arial"/>
          <w:color w:val="CFCFCF"/>
          <w:spacing w:val="-10"/>
          <w:w w:val="60"/>
          <w:sz w:val="23"/>
        </w:rPr>
        <w:t>1</w:t>
      </w:r>
      <w:r>
        <w:rPr>
          <w:rFonts w:ascii="Arial" w:hAnsi="Arial" w:eastAsia="Arial"/>
          <w:color w:val="CFCFCF"/>
          <w:sz w:val="23"/>
        </w:rPr>
        <w:tab/>
      </w:r>
      <w:r>
        <w:rPr>
          <w:color w:val="484848"/>
          <w:w w:val="75"/>
          <w:sz w:val="42"/>
        </w:rPr>
        <w:t>红</w:t>
      </w:r>
      <w:r>
        <w:rPr>
          <w:rFonts w:ascii="Arial" w:hAnsi="Arial" w:eastAsia="Arial"/>
          <w:color w:val="484848"/>
          <w:w w:val="75"/>
          <w:sz w:val="23"/>
        </w:rPr>
        <w:t>1</w:t>
      </w:r>
      <w:r>
        <w:rPr>
          <w:color w:val="484848"/>
          <w:w w:val="75"/>
          <w:sz w:val="50"/>
        </w:rPr>
        <w:t>叩</w:t>
      </w:r>
      <w:r>
        <w:rPr>
          <w:color w:val="484848"/>
          <w:spacing w:val="51"/>
          <w:w w:val="150"/>
          <w:sz w:val="50"/>
        </w:rPr>
        <w:t>   </w:t>
      </w:r>
      <w:r>
        <w:rPr>
          <w:color w:val="CFCFCF"/>
          <w:w w:val="75"/>
          <w:sz w:val="46"/>
          <w:shd w:fill="DDDDDD" w:color="auto" w:val="clear"/>
        </w:rPr>
        <w:t>［</w:t>
      </w:r>
      <w:r>
        <w:rPr>
          <w:color w:val="5D5D5D"/>
          <w:w w:val="75"/>
          <w:sz w:val="46"/>
        </w:rPr>
        <w:t>在</w:t>
      </w:r>
      <w:r>
        <w:rPr>
          <w:color w:val="9E9E9E"/>
          <w:w w:val="75"/>
          <w:sz w:val="46"/>
        </w:rPr>
        <w:t>于</w:t>
      </w:r>
      <w:r>
        <w:rPr>
          <w:color w:val="9E9E9E"/>
          <w:w w:val="75"/>
          <w:sz w:val="46"/>
        </w:rPr>
        <w:t>、</w:t>
      </w:r>
      <w:r>
        <w:rPr>
          <w:color w:val="5D5D5D"/>
          <w:w w:val="75"/>
          <w:sz w:val="46"/>
        </w:rPr>
        <w:t>个</w:t>
      </w:r>
      <w:r>
        <w:rPr>
          <w:color w:val="5D5D5D"/>
          <w:w w:val="75"/>
          <w:sz w:val="46"/>
        </w:rPr>
        <w:t>月</w:t>
      </w:r>
      <w:r>
        <w:rPr>
          <w:color w:val="BFBFBF"/>
          <w:w w:val="75"/>
          <w:sz w:val="46"/>
          <w:shd w:fill="DDDDDD" w:color="auto" w:val="clear"/>
        </w:rPr>
        <w:t>『</w:t>
      </w:r>
      <w:r>
        <w:rPr>
          <w:color w:val="484848"/>
          <w:w w:val="75"/>
          <w:sz w:val="46"/>
        </w:rPr>
        <w:t>内</w:t>
      </w:r>
      <w:r>
        <w:rPr>
          <w:color w:val="484848"/>
          <w:w w:val="75"/>
          <w:sz w:val="46"/>
        </w:rPr>
        <w:t>进</w:t>
      </w:r>
      <w:r>
        <w:rPr>
          <w:color w:val="484848"/>
          <w:w w:val="75"/>
          <w:sz w:val="46"/>
        </w:rPr>
        <w:t>行</w:t>
      </w:r>
      <w:r>
        <w:rPr>
          <w:color w:val="484848"/>
          <w:w w:val="75"/>
          <w:sz w:val="46"/>
        </w:rPr>
        <w:t>评</w:t>
      </w:r>
      <w:r>
        <w:rPr>
          <w:color w:val="484848"/>
          <w:w w:val="75"/>
          <w:sz w:val="46"/>
        </w:rPr>
        <w:t>估</w:t>
      </w:r>
      <w:r>
        <w:rPr>
          <w:color w:val="484848"/>
          <w:w w:val="75"/>
          <w:sz w:val="46"/>
        </w:rPr>
        <w:t>并</w:t>
      </w:r>
      <w:r>
        <w:rPr>
          <w:rFonts w:ascii="Arial" w:hAnsi="Arial" w:eastAsia="Arial"/>
          <w:color w:val="BFBFBF"/>
          <w:w w:val="75"/>
          <w:sz w:val="23"/>
        </w:rPr>
        <w:t>lI1</w:t>
      </w:r>
      <w:r>
        <w:rPr>
          <w:color w:val="484848"/>
          <w:w w:val="75"/>
          <w:sz w:val="55"/>
        </w:rPr>
        <w:t>给</w:t>
      </w:r>
      <w:r>
        <w:rPr>
          <w:color w:val="484848"/>
          <w:w w:val="75"/>
          <w:sz w:val="55"/>
        </w:rPr>
        <w:t>予</w:t>
      </w:r>
      <w:r>
        <w:rPr>
          <w:color w:val="747474"/>
          <w:w w:val="75"/>
          <w:sz w:val="55"/>
        </w:rPr>
        <w:t>一</w:t>
      </w:r>
      <w:r>
        <w:rPr>
          <w:color w:val="747474"/>
          <w:w w:val="75"/>
          <w:sz w:val="55"/>
        </w:rPr>
        <w:t>定</w:t>
      </w:r>
      <w:r>
        <w:rPr>
          <w:color w:val="747474"/>
          <w:w w:val="75"/>
          <w:sz w:val="55"/>
        </w:rPr>
        <w:t>治</w:t>
      </w:r>
      <w:r>
        <w:rPr>
          <w:color w:val="747474"/>
          <w:w w:val="75"/>
          <w:sz w:val="55"/>
        </w:rPr>
        <w:t>疗</w:t>
      </w:r>
      <w:r>
        <w:rPr>
          <w:rFonts w:ascii="Arial" w:hAnsi="Arial" w:eastAsia="Arial"/>
          <w:color w:val="747474"/>
          <w:w w:val="75"/>
          <w:sz w:val="23"/>
        </w:rPr>
        <w:t>b</w:t>
      </w:r>
      <w:r>
        <w:rPr>
          <w:rFonts w:ascii="Arial" w:hAnsi="Arial" w:eastAsia="Arial"/>
          <w:color w:val="BFBFBF"/>
          <w:w w:val="75"/>
          <w:sz w:val="23"/>
        </w:rPr>
        <w:t>“</w:t>
      </w:r>
      <w:r>
        <w:rPr>
          <w:color w:val="484848"/>
          <w:w w:val="75"/>
          <w:sz w:val="50"/>
        </w:rPr>
        <w:t>对</w:t>
      </w:r>
      <w:r>
        <w:rPr>
          <w:color w:val="747474"/>
          <w:w w:val="75"/>
          <w:sz w:val="50"/>
        </w:rPr>
        <w:t>干</w:t>
      </w:r>
      <w:r>
        <w:rPr>
          <w:color w:val="484848"/>
          <w:w w:val="75"/>
          <w:sz w:val="50"/>
        </w:rPr>
        <w:t>较</w:t>
      </w:r>
      <w:r>
        <w:rPr>
          <w:color w:val="484848"/>
          <w:w w:val="75"/>
          <w:sz w:val="50"/>
        </w:rPr>
        <w:t>高</w:t>
      </w:r>
      <w:r>
        <w:rPr>
          <w:color w:val="484848"/>
          <w:w w:val="75"/>
          <w:sz w:val="50"/>
        </w:rPr>
        <w:t>血</w:t>
      </w:r>
      <w:r>
        <w:rPr>
          <w:color w:val="484848"/>
          <w:w w:val="75"/>
          <w:sz w:val="50"/>
        </w:rPr>
        <w:t>桓</w:t>
      </w:r>
      <w:r>
        <w:rPr>
          <w:color w:val="484848"/>
          <w:w w:val="75"/>
          <w:sz w:val="50"/>
        </w:rPr>
        <w:t>患</w:t>
      </w:r>
      <w:r>
        <w:rPr>
          <w:color w:val="747474"/>
          <w:w w:val="75"/>
          <w:sz w:val="50"/>
        </w:rPr>
        <w:t>者</w:t>
      </w:r>
      <w:r>
        <w:rPr>
          <w:color w:val="747474"/>
          <w:w w:val="75"/>
          <w:sz w:val="50"/>
        </w:rPr>
        <w:t>（</w:t>
      </w:r>
      <w:r>
        <w:rPr>
          <w:color w:val="484848"/>
          <w:w w:val="75"/>
          <w:sz w:val="50"/>
        </w:rPr>
        <w:t>如</w:t>
      </w:r>
      <w:r>
        <w:rPr>
          <w:color w:val="484848"/>
          <w:w w:val="75"/>
          <w:sz w:val="50"/>
        </w:rPr>
        <w:t>大</w:t>
      </w:r>
      <w:r>
        <w:rPr>
          <w:color w:val="484848"/>
          <w:w w:val="75"/>
          <w:sz w:val="50"/>
        </w:rPr>
        <w:t>干</w:t>
      </w:r>
      <w:r>
        <w:rPr>
          <w:color w:val="484848"/>
          <w:w w:val="75"/>
          <w:sz w:val="50"/>
        </w:rPr>
        <w:t>戊</w:t>
      </w:r>
      <w:r>
        <w:rPr>
          <w:rFonts w:ascii="Arial" w:hAnsi="Arial" w:eastAsia="Arial"/>
          <w:color w:val="484848"/>
          <w:spacing w:val="-5"/>
          <w:w w:val="75"/>
          <w:sz w:val="49"/>
        </w:rPr>
        <w:t>o</w:t>
      </w:r>
      <w:r>
        <w:rPr>
          <w:rFonts w:ascii="Arial" w:hAnsi="Arial" w:eastAsia="Arial"/>
          <w:color w:val="747474"/>
          <w:spacing w:val="-5"/>
          <w:w w:val="75"/>
          <w:sz w:val="49"/>
        </w:rPr>
        <w:t>r</w:t>
      </w:r>
    </w:p>
    <w:p>
      <w:pPr>
        <w:spacing w:after="0" w:line="252" w:lineRule="exact"/>
        <w:jc w:val="left"/>
        <w:rPr>
          <w:rFonts w:ascii="Arial" w:hAnsi="Arial" w:eastAsia="Arial"/>
          <w:sz w:val="49"/>
        </w:rPr>
        <w:sectPr>
          <w:type w:val="continuous"/>
          <w:pgSz w:w="21750" w:h="31660"/>
          <w:pgMar w:top="40" w:bottom="280" w:left="0" w:right="0"/>
          <w:cols w:num="2" w:equalWidth="0">
            <w:col w:w="2863" w:space="40"/>
            <w:col w:w="18847"/>
          </w:cols>
        </w:sectPr>
      </w:pPr>
    </w:p>
    <w:p>
      <w:pPr>
        <w:tabs>
          <w:tab w:pos="7918" w:val="left" w:leader="none"/>
          <w:tab w:pos="18447" w:val="left" w:leader="none"/>
          <w:tab w:pos="19352" w:val="left" w:leader="none"/>
          <w:tab w:pos="19735" w:val="left" w:leader="none"/>
        </w:tabs>
        <w:spacing w:line="1063" w:lineRule="exact" w:before="0"/>
        <w:ind w:left="601" w:right="0" w:firstLine="0"/>
        <w:jc w:val="left"/>
        <w:rPr>
          <w:sz w:val="13"/>
        </w:rPr>
      </w:pPr>
      <w:r>
        <w:rPr/>
        <w:drawing>
          <wp:anchor distT="0" distB="0" distL="0" distR="0" allowOverlap="1" layoutInCell="1" locked="0" behindDoc="1" simplePos="0" relativeHeight="482001920">
            <wp:simplePos x="0" y="0"/>
            <wp:positionH relativeFrom="page">
              <wp:posOffset>6903311</wp:posOffset>
            </wp:positionH>
            <wp:positionV relativeFrom="paragraph">
              <wp:posOffset>635779</wp:posOffset>
            </wp:positionV>
            <wp:extent cx="941360" cy="40903"/>
            <wp:effectExtent l="0" t="0" r="0" b="0"/>
            <wp:wrapNone/>
            <wp:docPr id="257" name="image176.png"/>
            <wp:cNvGraphicFramePr>
              <a:graphicFrameLocks noChangeAspect="1"/>
            </wp:cNvGraphicFramePr>
            <a:graphic>
              <a:graphicData uri="http://schemas.openxmlformats.org/drawingml/2006/picture">
                <pic:pic>
                  <pic:nvPicPr>
                    <pic:cNvPr id="258" name="image176.png"/>
                    <pic:cNvPicPr/>
                  </pic:nvPicPr>
                  <pic:blipFill>
                    <a:blip r:embed="rId180" cstate="print"/>
                    <a:stretch>
                      <a:fillRect/>
                    </a:stretch>
                  </pic:blipFill>
                  <pic:spPr>
                    <a:xfrm>
                      <a:off x="0" y="0"/>
                      <a:ext cx="941360" cy="40903"/>
                    </a:xfrm>
                    <a:prstGeom prst="rect">
                      <a:avLst/>
                    </a:prstGeom>
                  </pic:spPr>
                </pic:pic>
              </a:graphicData>
            </a:graphic>
          </wp:anchor>
        </w:drawing>
      </w:r>
      <w:r>
        <w:rPr/>
        <w:pict>
          <v:group style="position:absolute;margin-left:669.254517pt;margin-top:18.24618pt;width:51.6pt;height:35.050pt;mso-position-horizontal-relative:page;mso-position-vertical-relative:paragraph;z-index:-21314048" id="docshapegroup441" coordorigin="13385,365" coordsize="1032,701">
            <v:shape style="position:absolute;left:13385;top:1001;width:1032;height:65" type="#_x0000_t75" id="docshape442" stroked="false">
              <v:imagedata r:id="rId181" o:title=""/>
            </v:shape>
            <v:rect style="position:absolute;left:13784;top:364;width:43;height:658" id="docshape443" filled="true" fillcolor="#dddddd" stroked="false">
              <v:fill type="solid"/>
            </v:rect>
            <w10:wrap type="none"/>
          </v:group>
        </w:pict>
      </w:r>
      <w:r>
        <w:rPr/>
        <w:pict>
          <v:line style="position:absolute;mso-position-horizontal-relative:page;mso-position-vertical-relative:paragraph;z-index:-21312000" from="798.163635pt,50.061523pt" to="855.098592pt,50.061523pt" stroked="true" strokeweight="1.610374pt" strokecolor="#000000">
            <v:stroke dashstyle="solid"/>
            <w10:wrap type="none"/>
          </v:line>
        </w:pict>
      </w:r>
      <w:r>
        <w:rPr/>
        <w:pict>
          <v:rect style="position:absolute;margin-left:249.829453pt;margin-top:3.651394pt;width:1.074244pt;height:15.237047pt;mso-position-horizontal-relative:page;mso-position-vertical-relative:paragraph;z-index:-21297664" id="docshape444" filled="true" fillcolor="#dddddd" stroked="false">
            <v:fill type="solid"/>
            <w10:wrap type="none"/>
          </v:rect>
        </w:pict>
      </w:r>
      <w:r>
        <w:rPr/>
        <w:pict>
          <v:rect style="position:absolute;margin-left:273.868103pt;margin-top:3.651394pt;width:1.074244pt;height:15.237047pt;mso-position-horizontal-relative:page;mso-position-vertical-relative:paragraph;z-index:-21297152" id="docshape445" filled="true" fillcolor="#dddddd" stroked="false">
            <v:fill type="solid"/>
            <w10:wrap type="none"/>
          </v:rect>
        </w:pict>
      </w:r>
      <w:r>
        <w:rPr/>
        <w:pict>
          <v:rect style="position:absolute;margin-left:605.392517pt;margin-top:3.651394pt;width:5.587052pt;height:15.237047pt;mso-position-horizontal-relative:page;mso-position-vertical-relative:paragraph;z-index:-21296640" id="docshape446" filled="true" fillcolor="#dddddd" stroked="false">
            <v:fill type="solid"/>
            <w10:wrap type="none"/>
          </v:rect>
        </w:pict>
      </w:r>
      <w:r>
        <w:rPr/>
        <w:pict>
          <v:rect style="position:absolute;margin-left:750.530212pt;margin-top:3.651394pt;width:1.611367pt;height:15.237047pt;mso-position-horizontal-relative:page;mso-position-vertical-relative:paragraph;z-index:-21296128" id="docshape447" filled="true" fillcolor="#dddddd" stroked="false">
            <v:fill type="solid"/>
            <w10:wrap type="none"/>
          </v:rect>
        </w:pict>
      </w:r>
      <w:r>
        <w:rPr/>
        <w:pict>
          <v:shape style="position:absolute;margin-left:496.947021pt;margin-top:17.317364pt;width:3.7pt;height:30.7pt;mso-position-horizontal-relative:page;mso-position-vertical-relative:paragraph;z-index:-21295616" id="docshape448" coordorigin="9939,346" coordsize="74,614" path="m10013,346l9981,346,9981,631,9939,631,9939,936,9981,936,9981,960,10013,960,10013,346xe" filled="true" fillcolor="#dddddd" stroked="false">
            <v:path arrowok="t"/>
            <v:fill type="solid"/>
            <w10:wrap type="none"/>
          </v:shape>
        </w:pict>
      </w:r>
      <w:r>
        <w:rPr/>
        <w:pict>
          <v:rect style="position:absolute;margin-left:732.791565pt;margin-top:17.317245pt;width:2.148489pt;height:30.660016pt;mso-position-horizontal-relative:page;mso-position-vertical-relative:paragraph;z-index:-21295104" id="docshape449" filled="true" fillcolor="#dddddd" stroked="false">
            <v:fill type="solid"/>
            <w10:wrap type="none"/>
          </v:rect>
        </w:pict>
      </w:r>
      <w:r>
        <w:rPr>
          <w:rFonts w:ascii="Arial" w:hAnsi="Arial" w:eastAsia="Arial"/>
          <w:color w:val="5D5D5D"/>
          <w:sz w:val="95"/>
          <w:u w:val="thick" w:color="000000"/>
        </w:rPr>
        <w:tab/>
      </w:r>
      <w:r>
        <w:rPr>
          <w:rFonts w:ascii="Arial" w:hAnsi="Arial" w:eastAsia="Arial"/>
          <w:color w:val="5D5D5D"/>
          <w:w w:val="60"/>
          <w:sz w:val="95"/>
          <w:u w:val="thick" w:color="000000"/>
        </w:rPr>
        <w:t>n</w:t>
      </w:r>
      <w:r>
        <w:rPr>
          <w:color w:val="343434"/>
          <w:w w:val="60"/>
          <w:sz w:val="62"/>
          <w:u w:val="thick" w:color="000000"/>
        </w:rPr>
        <w:t>。</w:t>
      </w:r>
      <w:r>
        <w:rPr>
          <w:color w:val="5D5D5D"/>
          <w:w w:val="60"/>
          <w:sz w:val="62"/>
          <w:u w:val="thick" w:color="000000"/>
        </w:rPr>
        <w:t>严</w:t>
      </w:r>
      <w:r>
        <w:rPr>
          <w:color w:val="5D5D5D"/>
          <w:w w:val="60"/>
          <w:sz w:val="62"/>
          <w:u w:val="thick" w:color="000000"/>
        </w:rPr>
        <w:t>西</w:t>
      </w:r>
      <w:r>
        <w:rPr>
          <w:color w:val="5D5D5D"/>
          <w:w w:val="60"/>
          <w:sz w:val="62"/>
        </w:rPr>
        <w:t>卫</w:t>
      </w:r>
      <w:r>
        <w:rPr>
          <w:rFonts w:ascii="Arial" w:hAnsi="Arial" w:eastAsia="Arial"/>
          <w:color w:val="5D5D5D"/>
          <w:w w:val="60"/>
          <w:sz w:val="23"/>
        </w:rPr>
        <w:t>I</w:t>
      </w:r>
      <w:r>
        <w:rPr>
          <w:rFonts w:ascii="Arial" w:hAnsi="Arial" w:eastAsia="Arial"/>
          <w:color w:val="BFBFBF"/>
          <w:w w:val="60"/>
          <w:sz w:val="23"/>
        </w:rPr>
        <w:t>I</w:t>
      </w:r>
      <w:r>
        <w:rPr>
          <w:color w:val="BFBFBF"/>
          <w:w w:val="60"/>
          <w:sz w:val="51"/>
        </w:rPr>
        <w:t>．</w:t>
      </w:r>
      <w:r>
        <w:rPr>
          <w:color w:val="343434"/>
          <w:w w:val="60"/>
          <w:sz w:val="51"/>
        </w:rPr>
        <w:t>，</w:t>
      </w:r>
      <w:r>
        <w:rPr>
          <w:color w:val="343434"/>
          <w:w w:val="60"/>
          <w:sz w:val="51"/>
        </w:rPr>
        <w:t>根</w:t>
      </w:r>
      <w:r>
        <w:rPr>
          <w:color w:val="343434"/>
          <w:w w:val="60"/>
          <w:sz w:val="51"/>
        </w:rPr>
        <w:t>据</w:t>
      </w:r>
      <w:r>
        <w:rPr>
          <w:color w:val="343434"/>
          <w:w w:val="60"/>
          <w:sz w:val="51"/>
        </w:rPr>
        <w:t>患</w:t>
      </w:r>
      <w:r>
        <w:rPr>
          <w:color w:val="5D5D5D"/>
          <w:w w:val="60"/>
          <w:sz w:val="51"/>
        </w:rPr>
        <w:t>墒</w:t>
      </w:r>
      <w:r>
        <w:rPr>
          <w:color w:val="5D5D5D"/>
          <w:w w:val="60"/>
          <w:sz w:val="51"/>
        </w:rPr>
        <w:t>的</w:t>
      </w:r>
      <w:r>
        <w:rPr>
          <w:color w:val="5D5D5D"/>
          <w:w w:val="60"/>
          <w:sz w:val="51"/>
          <w:u w:val="thick" w:color="000000"/>
        </w:rPr>
        <w:t>情</w:t>
      </w:r>
      <w:r>
        <w:rPr>
          <w:color w:val="5D5D5D"/>
          <w:w w:val="60"/>
          <w:sz w:val="51"/>
          <w:u w:val="thick" w:color="000000"/>
        </w:rPr>
        <w:t>况</w:t>
      </w:r>
      <w:r>
        <w:rPr>
          <w:color w:val="343434"/>
          <w:w w:val="60"/>
          <w:sz w:val="51"/>
          <w:u w:val="thick" w:color="000000"/>
        </w:rPr>
        <w:t>，</w:t>
      </w:r>
      <w:r>
        <w:rPr>
          <w:color w:val="747474"/>
          <w:w w:val="60"/>
          <w:sz w:val="51"/>
        </w:rPr>
        <w:t>妇</w:t>
      </w:r>
      <w:r>
        <w:rPr>
          <w:rFonts w:ascii="Arial" w:hAnsi="Arial" w:eastAsia="Arial"/>
          <w:color w:val="343434"/>
          <w:w w:val="60"/>
          <w:sz w:val="49"/>
        </w:rPr>
        <w:t>I</w:t>
      </w:r>
      <w:r>
        <w:rPr>
          <w:rFonts w:ascii="Arial" w:hAnsi="Arial" w:eastAsia="Arial"/>
          <w:color w:val="BFBFBF"/>
          <w:w w:val="60"/>
          <w:sz w:val="49"/>
        </w:rPr>
        <w:t>”</w:t>
      </w:r>
      <w:r>
        <w:rPr>
          <w:color w:val="484848"/>
          <w:w w:val="60"/>
          <w:sz w:val="51"/>
        </w:rPr>
        <w:t>或</w:t>
      </w:r>
      <w:r>
        <w:rPr>
          <w:color w:val="747474"/>
          <w:w w:val="60"/>
          <w:sz w:val="51"/>
        </w:rPr>
        <w:t>鱼i</w:t>
      </w:r>
      <w:r>
        <w:rPr>
          <w:color w:val="BFBFBF"/>
          <w:w w:val="60"/>
          <w:sz w:val="51"/>
        </w:rPr>
        <w:t>i</w:t>
      </w:r>
      <w:r>
        <w:rPr>
          <w:color w:val="484848"/>
          <w:w w:val="60"/>
          <w:sz w:val="51"/>
        </w:rPr>
        <w:t>周</w:t>
      </w:r>
      <w:r>
        <w:rPr>
          <w:color w:val="484848"/>
          <w:w w:val="60"/>
          <w:sz w:val="51"/>
        </w:rPr>
        <w:t>叩</w:t>
      </w:r>
      <w:r>
        <w:rPr>
          <w:color w:val="484848"/>
          <w:w w:val="60"/>
          <w:sz w:val="51"/>
        </w:rPr>
        <w:t>给</w:t>
      </w:r>
      <w:r>
        <w:rPr>
          <w:color w:val="484848"/>
          <w:w w:val="60"/>
          <w:sz w:val="51"/>
        </w:rPr>
        <w:t>予</w:t>
      </w:r>
      <w:r>
        <w:rPr>
          <w:color w:val="747474"/>
          <w:w w:val="60"/>
          <w:sz w:val="51"/>
        </w:rPr>
        <w:t>向</w:t>
      </w:r>
      <w:r>
        <w:rPr>
          <w:rFonts w:ascii="Arial" w:hAnsi="Arial" w:eastAsia="Arial"/>
          <w:color w:val="CFCFCF"/>
          <w:w w:val="60"/>
          <w:sz w:val="23"/>
          <w:shd w:fill="DDDDDD" w:color="auto" w:val="clear"/>
        </w:rPr>
        <w:t>Il</w:t>
      </w:r>
      <w:r>
        <w:rPr>
          <w:rFonts w:ascii="Arial" w:hAnsi="Arial" w:eastAsia="Arial"/>
          <w:color w:val="CFCFCF"/>
          <w:w w:val="60"/>
          <w:sz w:val="23"/>
        </w:rPr>
        <w:t>l</w:t>
      </w:r>
      <w:r>
        <w:rPr>
          <w:color w:val="484848"/>
          <w:w w:val="60"/>
          <w:sz w:val="42"/>
        </w:rPr>
        <w:t>估</w:t>
      </w:r>
      <w:r>
        <w:rPr>
          <w:color w:val="484848"/>
          <w:w w:val="60"/>
          <w:sz w:val="42"/>
        </w:rPr>
        <w:t>和</w:t>
      </w:r>
      <w:r>
        <w:rPr>
          <w:color w:val="484848"/>
          <w:w w:val="60"/>
          <w:sz w:val="42"/>
        </w:rPr>
        <w:t>治</w:t>
      </w:r>
      <w:r>
        <w:rPr>
          <w:color w:val="484848"/>
          <w:w w:val="60"/>
          <w:sz w:val="42"/>
        </w:rPr>
        <w:t>疗</w:t>
      </w:r>
      <w:r>
        <w:rPr>
          <w:color w:val="898989"/>
          <w:spacing w:val="-10"/>
          <w:w w:val="60"/>
          <w:sz w:val="42"/>
        </w:rPr>
        <w:t>。</w:t>
      </w:r>
      <w:r>
        <w:rPr>
          <w:color w:val="898989"/>
          <w:sz w:val="42"/>
        </w:rPr>
        <w:tab/>
      </w:r>
      <w:r>
        <w:rPr>
          <w:color w:val="CFCFCF"/>
          <w:spacing w:val="-10"/>
          <w:w w:val="75"/>
          <w:sz w:val="15"/>
          <w:shd w:fill="DDDDDD" w:color="auto" w:val="clear"/>
        </w:rPr>
        <w:t>！</w:t>
      </w:r>
      <w:r>
        <w:rPr>
          <w:color w:val="CFCFCF"/>
          <w:sz w:val="15"/>
        </w:rPr>
        <w:tab/>
      </w:r>
      <w:r>
        <w:rPr>
          <w:color w:val="BFBFBF"/>
          <w:w w:val="65"/>
          <w:sz w:val="13"/>
          <w:shd w:fill="DDDDDD" w:color="auto" w:val="clear"/>
        </w:rPr>
        <w:t>而</w:t>
      </w:r>
      <w:r>
        <w:rPr>
          <w:color w:val="BFBFBF"/>
          <w:spacing w:val="-10"/>
          <w:w w:val="75"/>
          <w:sz w:val="13"/>
          <w:shd w:fill="DDDDDD" w:color="auto" w:val="clear"/>
        </w:rPr>
        <w:t>～</w:t>
      </w:r>
      <w:r>
        <w:rPr>
          <w:color w:val="BFBFBF"/>
          <w:sz w:val="13"/>
          <w:shd w:fill="DDDDDD" w:color="auto" w:val="clear"/>
        </w:rPr>
        <w:tab/>
      </w:r>
    </w:p>
    <w:p>
      <w:pPr>
        <w:pStyle w:val="BodyText"/>
        <w:rPr>
          <w:sz w:val="20"/>
        </w:rPr>
      </w:pPr>
    </w:p>
    <w:p>
      <w:pPr>
        <w:pStyle w:val="BodyText"/>
        <w:spacing w:before="7"/>
        <w:rPr>
          <w:sz w:val="29"/>
        </w:rPr>
      </w:pPr>
      <w:r>
        <w:rPr/>
        <w:drawing>
          <wp:anchor distT="0" distB="0" distL="0" distR="0" allowOverlap="1" layoutInCell="1" locked="0" behindDoc="0" simplePos="0" relativeHeight="293">
            <wp:simplePos x="0" y="0"/>
            <wp:positionH relativeFrom="page">
              <wp:posOffset>388822</wp:posOffset>
            </wp:positionH>
            <wp:positionV relativeFrom="paragraph">
              <wp:posOffset>243300</wp:posOffset>
            </wp:positionV>
            <wp:extent cx="8763070" cy="1042416"/>
            <wp:effectExtent l="0" t="0" r="0" b="0"/>
            <wp:wrapTopAndBottom/>
            <wp:docPr id="259" name="image178.png"/>
            <wp:cNvGraphicFramePr>
              <a:graphicFrameLocks noChangeAspect="1"/>
            </wp:cNvGraphicFramePr>
            <a:graphic>
              <a:graphicData uri="http://schemas.openxmlformats.org/drawingml/2006/picture">
                <pic:pic>
                  <pic:nvPicPr>
                    <pic:cNvPr id="260" name="image178.png"/>
                    <pic:cNvPicPr/>
                  </pic:nvPicPr>
                  <pic:blipFill>
                    <a:blip r:embed="rId182" cstate="print"/>
                    <a:stretch>
                      <a:fillRect/>
                    </a:stretch>
                  </pic:blipFill>
                  <pic:spPr>
                    <a:xfrm>
                      <a:off x="0" y="0"/>
                      <a:ext cx="8763070" cy="1042416"/>
                    </a:xfrm>
                    <a:prstGeom prst="rect">
                      <a:avLst/>
                    </a:prstGeom>
                  </pic:spPr>
                </pic:pic>
              </a:graphicData>
            </a:graphic>
          </wp:anchor>
        </w:drawing>
      </w:r>
      <w:r>
        <w:rPr/>
        <w:drawing>
          <wp:anchor distT="0" distB="0" distL="0" distR="0" allowOverlap="1" layoutInCell="1" locked="0" behindDoc="0" simplePos="0" relativeHeight="294">
            <wp:simplePos x="0" y="0"/>
            <wp:positionH relativeFrom="page">
              <wp:posOffset>9168034</wp:posOffset>
            </wp:positionH>
            <wp:positionV relativeFrom="paragraph">
              <wp:posOffset>515995</wp:posOffset>
            </wp:positionV>
            <wp:extent cx="4103614" cy="768096"/>
            <wp:effectExtent l="0" t="0" r="0" b="0"/>
            <wp:wrapTopAndBottom/>
            <wp:docPr id="261" name="image179.png"/>
            <wp:cNvGraphicFramePr>
              <a:graphicFrameLocks noChangeAspect="1"/>
            </wp:cNvGraphicFramePr>
            <a:graphic>
              <a:graphicData uri="http://schemas.openxmlformats.org/drawingml/2006/picture">
                <pic:pic>
                  <pic:nvPicPr>
                    <pic:cNvPr id="262" name="image179.png"/>
                    <pic:cNvPicPr/>
                  </pic:nvPicPr>
                  <pic:blipFill>
                    <a:blip r:embed="rId183" cstate="print"/>
                    <a:stretch>
                      <a:fillRect/>
                    </a:stretch>
                  </pic:blipFill>
                  <pic:spPr>
                    <a:xfrm>
                      <a:off x="0" y="0"/>
                      <a:ext cx="4103614" cy="768096"/>
                    </a:xfrm>
                    <a:prstGeom prst="rect">
                      <a:avLst/>
                    </a:prstGeom>
                  </pic:spPr>
                </pic:pic>
              </a:graphicData>
            </a:graphic>
          </wp:anchor>
        </w:drawing>
      </w:r>
    </w:p>
    <w:p>
      <w:pPr>
        <w:tabs>
          <w:tab w:pos="2473" w:val="left" w:leader="none"/>
          <w:tab w:pos="5320" w:val="left" w:leader="none"/>
          <w:tab w:pos="13779" w:val="left" w:leader="none"/>
        </w:tabs>
        <w:spacing w:before="291"/>
        <w:ind w:left="1399" w:right="0" w:firstLine="0"/>
        <w:jc w:val="left"/>
        <w:rPr>
          <w:sz w:val="33"/>
        </w:rPr>
      </w:pPr>
      <w:r>
        <w:rPr>
          <w:color w:val="343434"/>
          <w:spacing w:val="-10"/>
          <w:w w:val="85"/>
          <w:sz w:val="33"/>
        </w:rPr>
        <w:t>类</w:t>
      </w:r>
      <w:r>
        <w:rPr>
          <w:color w:val="343434"/>
          <w:sz w:val="33"/>
        </w:rPr>
        <w:tab/>
      </w:r>
      <w:r>
        <w:rPr>
          <w:color w:val="212121"/>
          <w:spacing w:val="-10"/>
          <w:w w:val="85"/>
          <w:sz w:val="33"/>
        </w:rPr>
        <w:t>型</w:t>
      </w:r>
      <w:r>
        <w:rPr>
          <w:color w:val="212121"/>
          <w:sz w:val="33"/>
        </w:rPr>
        <w:tab/>
      </w:r>
      <w:r>
        <w:rPr>
          <w:color w:val="343434"/>
          <w:w w:val="50"/>
          <w:position w:val="1"/>
          <w:sz w:val="33"/>
        </w:rPr>
        <w:t>举</w:t>
      </w:r>
      <w:r>
        <w:rPr>
          <w:color w:val="343434"/>
          <w:spacing w:val="-10"/>
          <w:w w:val="85"/>
          <w:position w:val="1"/>
          <w:sz w:val="33"/>
        </w:rPr>
        <w:t>例</w:t>
      </w:r>
      <w:r>
        <w:rPr>
          <w:color w:val="343434"/>
          <w:position w:val="1"/>
          <w:sz w:val="33"/>
        </w:rPr>
        <w:tab/>
      </w:r>
      <w:r>
        <w:rPr>
          <w:color w:val="343434"/>
          <w:w w:val="120"/>
          <w:position w:val="1"/>
          <w:sz w:val="33"/>
        </w:rPr>
        <w:t>不</w:t>
      </w:r>
      <w:r>
        <w:rPr>
          <w:color w:val="343434"/>
          <w:w w:val="120"/>
          <w:position w:val="1"/>
          <w:sz w:val="33"/>
        </w:rPr>
        <w:t>良</w:t>
      </w:r>
      <w:r>
        <w:rPr>
          <w:color w:val="343434"/>
          <w:w w:val="120"/>
          <w:position w:val="1"/>
          <w:sz w:val="33"/>
        </w:rPr>
        <w:t>作</w:t>
      </w:r>
      <w:r>
        <w:rPr>
          <w:color w:val="343434"/>
          <w:spacing w:val="-10"/>
          <w:w w:val="120"/>
          <w:position w:val="1"/>
          <w:sz w:val="33"/>
        </w:rPr>
        <w:t>用</w:t>
      </w:r>
    </w:p>
    <w:p>
      <w:pPr>
        <w:pStyle w:val="BodyText"/>
        <w:spacing w:before="4"/>
        <w:rPr>
          <w:sz w:val="17"/>
        </w:rPr>
      </w:pPr>
      <w:r>
        <w:rPr/>
        <w:drawing>
          <wp:anchor distT="0" distB="0" distL="0" distR="0" allowOverlap="1" layoutInCell="1" locked="0" behindDoc="0" simplePos="0" relativeHeight="295">
            <wp:simplePos x="0" y="0"/>
            <wp:positionH relativeFrom="page">
              <wp:posOffset>388822</wp:posOffset>
            </wp:positionH>
            <wp:positionV relativeFrom="paragraph">
              <wp:posOffset>148840</wp:posOffset>
            </wp:positionV>
            <wp:extent cx="12921582" cy="521207"/>
            <wp:effectExtent l="0" t="0" r="0" b="0"/>
            <wp:wrapTopAndBottom/>
            <wp:docPr id="263" name="image180.png"/>
            <wp:cNvGraphicFramePr>
              <a:graphicFrameLocks noChangeAspect="1"/>
            </wp:cNvGraphicFramePr>
            <a:graphic>
              <a:graphicData uri="http://schemas.openxmlformats.org/drawingml/2006/picture">
                <pic:pic>
                  <pic:nvPicPr>
                    <pic:cNvPr id="264" name="image180.png"/>
                    <pic:cNvPicPr/>
                  </pic:nvPicPr>
                  <pic:blipFill>
                    <a:blip r:embed="rId184" cstate="print"/>
                    <a:stretch>
                      <a:fillRect/>
                    </a:stretch>
                  </pic:blipFill>
                  <pic:spPr>
                    <a:xfrm>
                      <a:off x="0" y="0"/>
                      <a:ext cx="12921582" cy="521207"/>
                    </a:xfrm>
                    <a:prstGeom prst="rect">
                      <a:avLst/>
                    </a:prstGeom>
                  </pic:spPr>
                </pic:pic>
              </a:graphicData>
            </a:graphic>
          </wp:anchor>
        </w:drawing>
      </w:r>
    </w:p>
    <w:p>
      <w:pPr>
        <w:tabs>
          <w:tab w:pos="4486" w:val="left" w:leader="none"/>
          <w:tab w:pos="8770" w:val="left" w:leader="none"/>
          <w:tab w:pos="16320" w:val="left" w:leader="none"/>
        </w:tabs>
        <w:spacing w:line="283" w:lineRule="auto" w:before="155"/>
        <w:ind w:left="4483" w:right="1209" w:hanging="3583"/>
        <w:jc w:val="left"/>
        <w:rPr>
          <w:sz w:val="33"/>
        </w:rPr>
      </w:pPr>
      <w:r>
        <w:rPr>
          <w:color w:val="484848"/>
          <w:spacing w:val="-4"/>
          <w:w w:val="105"/>
          <w:sz w:val="33"/>
        </w:rPr>
        <w:t>拌</w:t>
      </w:r>
      <w:r>
        <w:rPr>
          <w:color w:val="484848"/>
          <w:spacing w:val="-4"/>
          <w:w w:val="105"/>
          <w:sz w:val="33"/>
        </w:rPr>
        <w:t>利</w:t>
      </w:r>
      <w:r>
        <w:rPr>
          <w:color w:val="484848"/>
          <w:spacing w:val="-4"/>
          <w:w w:val="105"/>
          <w:sz w:val="33"/>
        </w:rPr>
        <w:t>尿</w:t>
      </w:r>
      <w:r>
        <w:rPr>
          <w:color w:val="484848"/>
          <w:spacing w:val="-4"/>
          <w:w w:val="105"/>
          <w:sz w:val="33"/>
        </w:rPr>
        <w:t>剂</w:t>
      </w:r>
      <w:r>
        <w:rPr>
          <w:color w:val="484848"/>
          <w:sz w:val="33"/>
        </w:rPr>
        <w:tab/>
        <w:tab/>
      </w:r>
      <w:r>
        <w:rPr>
          <w:color w:val="343434"/>
          <w:spacing w:val="-4"/>
          <w:w w:val="105"/>
          <w:sz w:val="33"/>
        </w:rPr>
        <w:t>丁</w:t>
      </w:r>
      <w:r>
        <w:rPr>
          <w:color w:val="343434"/>
          <w:spacing w:val="-4"/>
          <w:w w:val="105"/>
          <w:sz w:val="33"/>
        </w:rPr>
        <w:t>脉</w:t>
      </w:r>
      <w:r>
        <w:rPr>
          <w:color w:val="343434"/>
          <w:spacing w:val="-4"/>
          <w:w w:val="105"/>
          <w:sz w:val="33"/>
        </w:rPr>
        <w:t>胺</w:t>
      </w:r>
      <w:r>
        <w:rPr>
          <w:color w:val="343434"/>
          <w:sz w:val="33"/>
        </w:rPr>
        <w:tab/>
      </w:r>
      <w:r>
        <w:rPr>
          <w:color w:val="343434"/>
          <w:spacing w:val="-2"/>
          <w:w w:val="105"/>
          <w:sz w:val="33"/>
        </w:rPr>
        <w:t>降</w:t>
      </w:r>
      <w:r>
        <w:rPr>
          <w:color w:val="343434"/>
          <w:spacing w:val="-2"/>
          <w:w w:val="105"/>
          <w:sz w:val="33"/>
        </w:rPr>
        <w:t>低</w:t>
      </w:r>
      <w:r>
        <w:rPr>
          <w:color w:val="343434"/>
          <w:spacing w:val="-2"/>
          <w:w w:val="105"/>
          <w:sz w:val="33"/>
        </w:rPr>
        <w:t>血</w:t>
      </w:r>
      <w:r>
        <w:rPr>
          <w:color w:val="343434"/>
          <w:spacing w:val="-2"/>
          <w:w w:val="105"/>
          <w:sz w:val="33"/>
        </w:rPr>
        <w:t>钾</w:t>
      </w:r>
      <w:r>
        <w:rPr>
          <w:color w:val="343434"/>
          <w:spacing w:val="-2"/>
          <w:w w:val="105"/>
          <w:sz w:val="33"/>
        </w:rPr>
        <w:t>和</w:t>
      </w:r>
      <w:r>
        <w:rPr>
          <w:color w:val="343434"/>
          <w:spacing w:val="-2"/>
          <w:w w:val="105"/>
          <w:sz w:val="33"/>
        </w:rPr>
        <w:t>血</w:t>
      </w:r>
      <w:r>
        <w:rPr>
          <w:color w:val="343434"/>
          <w:spacing w:val="-2"/>
          <w:w w:val="105"/>
          <w:sz w:val="33"/>
        </w:rPr>
        <w:t>镁</w:t>
      </w:r>
      <w:r>
        <w:rPr>
          <w:color w:val="343434"/>
          <w:spacing w:val="-2"/>
          <w:w w:val="105"/>
          <w:sz w:val="33"/>
        </w:rPr>
        <w:t>浓</w:t>
      </w:r>
      <w:r>
        <w:rPr>
          <w:color w:val="343434"/>
          <w:spacing w:val="-2"/>
          <w:w w:val="105"/>
          <w:sz w:val="33"/>
        </w:rPr>
        <w:t>度</w:t>
      </w:r>
      <w:r>
        <w:rPr>
          <w:color w:val="343434"/>
          <w:spacing w:val="-2"/>
          <w:w w:val="105"/>
          <w:sz w:val="33"/>
        </w:rPr>
        <w:t>，</w:t>
      </w:r>
      <w:r>
        <w:rPr>
          <w:color w:val="343434"/>
          <w:spacing w:val="-2"/>
          <w:w w:val="105"/>
          <w:sz w:val="33"/>
        </w:rPr>
        <w:t>短</w:t>
      </w:r>
      <w:r>
        <w:rPr>
          <w:color w:val="343434"/>
          <w:spacing w:val="-2"/>
          <w:w w:val="105"/>
          <w:sz w:val="33"/>
        </w:rPr>
        <w:t>时</w:t>
      </w:r>
      <w:r>
        <w:rPr>
          <w:color w:val="343434"/>
          <w:spacing w:val="-2"/>
          <w:w w:val="105"/>
          <w:sz w:val="33"/>
        </w:rPr>
        <w:t>增</w:t>
      </w:r>
      <w:r>
        <w:rPr>
          <w:color w:val="343434"/>
          <w:spacing w:val="-2"/>
          <w:w w:val="105"/>
          <w:sz w:val="33"/>
        </w:rPr>
        <w:t>高</w:t>
      </w:r>
      <w:r>
        <w:rPr>
          <w:color w:val="343434"/>
          <w:spacing w:val="-2"/>
          <w:w w:val="105"/>
          <w:sz w:val="33"/>
        </w:rPr>
        <w:t>血</w:t>
      </w:r>
      <w:r>
        <w:rPr>
          <w:color w:val="343434"/>
          <w:spacing w:val="-2"/>
          <w:w w:val="105"/>
          <w:sz w:val="33"/>
        </w:rPr>
        <w:t>糖</w:t>
      </w:r>
      <w:r>
        <w:rPr>
          <w:color w:val="343434"/>
          <w:spacing w:val="-2"/>
          <w:w w:val="105"/>
          <w:sz w:val="33"/>
        </w:rPr>
        <w:t>和</w:t>
      </w:r>
      <w:r>
        <w:rPr>
          <w:color w:val="343434"/>
          <w:spacing w:val="-2"/>
          <w:w w:val="105"/>
          <w:sz w:val="33"/>
        </w:rPr>
        <w:t>血</w:t>
      </w:r>
      <w:r>
        <w:rPr>
          <w:color w:val="343434"/>
          <w:spacing w:val="-2"/>
          <w:w w:val="105"/>
          <w:sz w:val="33"/>
        </w:rPr>
        <w:t>胆</w:t>
      </w:r>
      <w:r>
        <w:rPr>
          <w:color w:val="343434"/>
          <w:spacing w:val="-2"/>
          <w:w w:val="105"/>
          <w:sz w:val="33"/>
        </w:rPr>
        <w:t>固</w:t>
      </w:r>
      <w:r>
        <w:rPr>
          <w:color w:val="343434"/>
          <w:spacing w:val="-2"/>
          <w:w w:val="105"/>
          <w:sz w:val="33"/>
        </w:rPr>
        <w:t>醇</w:t>
      </w:r>
      <w:r>
        <w:rPr>
          <w:color w:val="343434"/>
          <w:spacing w:val="-2"/>
          <w:w w:val="105"/>
          <w:sz w:val="33"/>
        </w:rPr>
        <w:t>浓</w:t>
      </w:r>
      <w:r>
        <w:rPr>
          <w:color w:val="343434"/>
          <w:spacing w:val="-2"/>
          <w:w w:val="105"/>
          <w:sz w:val="33"/>
        </w:rPr>
        <w:t>度</w:t>
      </w:r>
      <w:r>
        <w:rPr>
          <w:color w:val="343434"/>
          <w:spacing w:val="-2"/>
          <w:w w:val="105"/>
          <w:sz w:val="33"/>
        </w:rPr>
        <w:t>，</w:t>
      </w:r>
      <w:r>
        <w:rPr>
          <w:color w:val="343434"/>
          <w:spacing w:val="-2"/>
          <w:w w:val="105"/>
          <w:sz w:val="33"/>
        </w:rPr>
        <w:t>增</w:t>
      </w:r>
      <w:r>
        <w:rPr>
          <w:color w:val="343434"/>
          <w:spacing w:val="-2"/>
          <w:w w:val="105"/>
          <w:sz w:val="33"/>
        </w:rPr>
        <w:t>高</w:t>
      </w:r>
      <w:r>
        <w:rPr>
          <w:color w:val="343434"/>
          <w:spacing w:val="-2"/>
          <w:w w:val="105"/>
          <w:sz w:val="33"/>
        </w:rPr>
        <w:t>血</w:t>
      </w:r>
      <w:r>
        <w:rPr>
          <w:color w:val="343434"/>
          <w:spacing w:val="-2"/>
          <w:w w:val="105"/>
          <w:sz w:val="33"/>
        </w:rPr>
        <w:t>尿</w:t>
      </w:r>
      <w:r>
        <w:rPr>
          <w:color w:val="343434"/>
          <w:spacing w:val="-2"/>
          <w:w w:val="105"/>
          <w:sz w:val="33"/>
        </w:rPr>
        <w:t>酸</w:t>
      </w:r>
      <w:r>
        <w:rPr>
          <w:color w:val="343434"/>
          <w:spacing w:val="-2"/>
          <w:w w:val="105"/>
          <w:sz w:val="33"/>
        </w:rPr>
        <w:t>水</w:t>
      </w:r>
      <w:r>
        <w:rPr>
          <w:color w:val="343434"/>
          <w:spacing w:val="-2"/>
          <w:w w:val="105"/>
          <w:sz w:val="33"/>
        </w:rPr>
        <w:t>平</w:t>
      </w:r>
      <w:r>
        <w:rPr>
          <w:color w:val="343434"/>
          <w:spacing w:val="-2"/>
          <w:w w:val="105"/>
          <w:sz w:val="33"/>
        </w:rPr>
        <w:t>，</w:t>
      </w:r>
      <w:r>
        <w:rPr>
          <w:color w:val="343434"/>
          <w:spacing w:val="-2"/>
          <w:w w:val="105"/>
          <w:sz w:val="33"/>
        </w:rPr>
        <w:t>男</w:t>
      </w:r>
      <w:r>
        <w:rPr>
          <w:color w:val="343434"/>
          <w:spacing w:val="-2"/>
          <w:w w:val="105"/>
          <w:sz w:val="33"/>
        </w:rPr>
        <w:t>性</w:t>
      </w:r>
      <w:r>
        <w:rPr>
          <w:color w:val="343434"/>
          <w:spacing w:val="-4"/>
          <w:w w:val="105"/>
          <w:sz w:val="33"/>
        </w:rPr>
        <w:t>利</w:t>
      </w:r>
      <w:r>
        <w:rPr>
          <w:color w:val="343434"/>
          <w:spacing w:val="-4"/>
          <w:w w:val="105"/>
          <w:sz w:val="33"/>
        </w:rPr>
        <w:t>尿</w:t>
      </w:r>
      <w:r>
        <w:rPr>
          <w:color w:val="343434"/>
          <w:spacing w:val="-4"/>
          <w:w w:val="105"/>
          <w:sz w:val="33"/>
        </w:rPr>
        <w:t>酸</w:t>
      </w:r>
      <w:r>
        <w:rPr>
          <w:color w:val="343434"/>
          <w:sz w:val="33"/>
        </w:rPr>
        <w:tab/>
      </w:r>
      <w:r>
        <w:rPr>
          <w:color w:val="484848"/>
          <w:spacing w:val="-2"/>
          <w:w w:val="105"/>
          <w:sz w:val="33"/>
        </w:rPr>
        <w:t>性</w:t>
      </w:r>
      <w:r>
        <w:rPr>
          <w:color w:val="484848"/>
          <w:spacing w:val="-2"/>
          <w:w w:val="105"/>
          <w:sz w:val="33"/>
        </w:rPr>
        <w:t>功</w:t>
      </w:r>
      <w:r>
        <w:rPr>
          <w:color w:val="484848"/>
          <w:spacing w:val="-2"/>
          <w:w w:val="105"/>
          <w:sz w:val="33"/>
        </w:rPr>
        <w:t>能</w:t>
      </w:r>
      <w:r>
        <w:rPr>
          <w:color w:val="484848"/>
          <w:spacing w:val="-2"/>
          <w:w w:val="105"/>
          <w:sz w:val="33"/>
        </w:rPr>
        <w:t>紊</w:t>
      </w:r>
      <w:r>
        <w:rPr>
          <w:color w:val="484848"/>
          <w:spacing w:val="-2"/>
          <w:w w:val="105"/>
          <w:sz w:val="33"/>
        </w:rPr>
        <w:t>乱</w:t>
      </w:r>
      <w:r>
        <w:rPr>
          <w:color w:val="484848"/>
          <w:spacing w:val="-2"/>
          <w:w w:val="105"/>
          <w:sz w:val="33"/>
        </w:rPr>
        <w:t>，</w:t>
      </w:r>
      <w:r>
        <w:rPr>
          <w:color w:val="484848"/>
          <w:spacing w:val="-2"/>
          <w:w w:val="105"/>
          <w:sz w:val="33"/>
        </w:rPr>
        <w:t>消</w:t>
      </w:r>
      <w:r>
        <w:rPr>
          <w:color w:val="484848"/>
          <w:spacing w:val="-2"/>
          <w:w w:val="105"/>
          <w:sz w:val="33"/>
        </w:rPr>
        <w:t>化</w:t>
      </w:r>
      <w:r>
        <w:rPr>
          <w:color w:val="484848"/>
          <w:spacing w:val="-2"/>
          <w:w w:val="105"/>
          <w:sz w:val="33"/>
        </w:rPr>
        <w:t>功</w:t>
      </w:r>
      <w:r>
        <w:rPr>
          <w:color w:val="484848"/>
          <w:spacing w:val="-2"/>
          <w:w w:val="105"/>
          <w:sz w:val="33"/>
        </w:rPr>
        <w:t>能</w:t>
      </w:r>
      <w:r>
        <w:rPr>
          <w:color w:val="484848"/>
          <w:spacing w:val="-2"/>
          <w:w w:val="105"/>
          <w:sz w:val="33"/>
        </w:rPr>
        <w:t>紊</w:t>
      </w:r>
      <w:r>
        <w:rPr>
          <w:color w:val="484848"/>
          <w:spacing w:val="-2"/>
          <w:w w:val="105"/>
          <w:sz w:val="33"/>
        </w:rPr>
        <w:t>乱</w:t>
      </w:r>
      <w:r>
        <w:rPr>
          <w:color w:val="484848"/>
          <w:sz w:val="33"/>
        </w:rPr>
        <w:tab/>
      </w:r>
      <w:r>
        <w:rPr>
          <w:color w:val="CFCFCF"/>
          <w:spacing w:val="-6"/>
          <w:w w:val="105"/>
          <w:sz w:val="33"/>
        </w:rPr>
        <w:t>＿＿</w:t>
      </w:r>
    </w:p>
    <w:p>
      <w:pPr>
        <w:spacing w:line="444" w:lineRule="exact" w:before="0"/>
        <w:ind w:left="4490" w:right="0" w:firstLine="0"/>
        <w:jc w:val="left"/>
        <w:rPr>
          <w:sz w:val="38"/>
        </w:rPr>
      </w:pPr>
      <w:r>
        <w:rPr>
          <w:color w:val="484848"/>
          <w:w w:val="90"/>
          <w:sz w:val="38"/>
        </w:rPr>
        <w:t>吠</w:t>
      </w:r>
      <w:r>
        <w:rPr>
          <w:color w:val="484848"/>
          <w:w w:val="90"/>
          <w:sz w:val="38"/>
        </w:rPr>
        <w:t>塞</w:t>
      </w:r>
      <w:r>
        <w:rPr>
          <w:color w:val="484848"/>
          <w:spacing w:val="-10"/>
          <w:w w:val="90"/>
          <w:sz w:val="38"/>
        </w:rPr>
        <w:t>米</w:t>
      </w:r>
    </w:p>
    <w:p>
      <w:pPr>
        <w:spacing w:before="23"/>
        <w:ind w:left="4506" w:right="0" w:firstLine="0"/>
        <w:jc w:val="left"/>
        <w:rPr>
          <w:sz w:val="38"/>
        </w:rPr>
      </w:pPr>
      <w:r>
        <w:rPr>
          <w:color w:val="484848"/>
          <w:w w:val="90"/>
          <w:sz w:val="38"/>
        </w:rPr>
        <w:t>托</w:t>
      </w:r>
      <w:r>
        <w:rPr>
          <w:color w:val="484848"/>
          <w:w w:val="90"/>
          <w:sz w:val="38"/>
        </w:rPr>
        <w:t>拉</w:t>
      </w:r>
      <w:r>
        <w:rPr>
          <w:color w:val="484848"/>
          <w:w w:val="90"/>
          <w:sz w:val="38"/>
        </w:rPr>
        <w:t>塞</w:t>
      </w:r>
      <w:r>
        <w:rPr>
          <w:color w:val="484848"/>
          <w:spacing w:val="-10"/>
          <w:w w:val="90"/>
          <w:sz w:val="38"/>
        </w:rPr>
        <w:t>米</w:t>
      </w:r>
    </w:p>
    <w:p>
      <w:pPr>
        <w:pStyle w:val="BodyText"/>
        <w:spacing w:before="8"/>
        <w:rPr>
          <w:sz w:val="18"/>
        </w:rPr>
      </w:pPr>
    </w:p>
    <w:p>
      <w:pPr>
        <w:spacing w:after="0"/>
        <w:rPr>
          <w:sz w:val="18"/>
        </w:rPr>
        <w:sectPr>
          <w:type w:val="continuous"/>
          <w:pgSz w:w="21750" w:h="31660"/>
          <w:pgMar w:top="40" w:bottom="280" w:left="0" w:right="0"/>
        </w:sectPr>
      </w:pPr>
    </w:p>
    <w:p>
      <w:pPr>
        <w:spacing w:before="62"/>
        <w:ind w:left="925" w:right="0" w:firstLine="0"/>
        <w:jc w:val="left"/>
        <w:rPr>
          <w:sz w:val="33"/>
        </w:rPr>
      </w:pPr>
      <w:r>
        <w:rPr>
          <w:color w:val="484848"/>
          <w:w w:val="105"/>
          <w:sz w:val="33"/>
        </w:rPr>
        <w:t>保</w:t>
      </w:r>
      <w:r>
        <w:rPr>
          <w:color w:val="484848"/>
          <w:w w:val="105"/>
          <w:sz w:val="33"/>
        </w:rPr>
        <w:t>钾</w:t>
      </w:r>
      <w:r>
        <w:rPr>
          <w:color w:val="484848"/>
          <w:w w:val="105"/>
          <w:sz w:val="33"/>
        </w:rPr>
        <w:t>利</w:t>
      </w:r>
      <w:r>
        <w:rPr>
          <w:color w:val="484848"/>
          <w:w w:val="105"/>
          <w:sz w:val="33"/>
        </w:rPr>
        <w:t>尿</w:t>
      </w:r>
      <w:r>
        <w:rPr>
          <w:color w:val="484848"/>
          <w:spacing w:val="-10"/>
          <w:w w:val="105"/>
          <w:sz w:val="33"/>
        </w:rPr>
        <w:t>剂</w:t>
      </w:r>
    </w:p>
    <w:p>
      <w:pPr>
        <w:spacing w:line="290" w:lineRule="auto" w:before="73"/>
        <w:ind w:left="936" w:right="38" w:hanging="12"/>
        <w:jc w:val="left"/>
        <w:rPr>
          <w:sz w:val="33"/>
        </w:rPr>
      </w:pPr>
      <w:r>
        <w:rPr/>
        <w:br w:type="column"/>
      </w:r>
      <w:r>
        <w:rPr>
          <w:color w:val="343434"/>
          <w:spacing w:val="-4"/>
          <w:w w:val="110"/>
          <w:sz w:val="33"/>
        </w:rPr>
        <w:t>阿</w:t>
      </w:r>
      <w:r>
        <w:rPr>
          <w:color w:val="343434"/>
          <w:spacing w:val="-4"/>
          <w:w w:val="110"/>
          <w:sz w:val="33"/>
        </w:rPr>
        <w:t>米</w:t>
      </w:r>
      <w:r>
        <w:rPr>
          <w:color w:val="343434"/>
          <w:spacing w:val="-4"/>
          <w:w w:val="110"/>
          <w:sz w:val="33"/>
        </w:rPr>
        <w:t>洛</w:t>
      </w:r>
      <w:r>
        <w:rPr>
          <w:color w:val="343434"/>
          <w:spacing w:val="-4"/>
          <w:w w:val="110"/>
          <w:sz w:val="33"/>
        </w:rPr>
        <w:t>利</w:t>
      </w:r>
      <w:r>
        <w:rPr>
          <w:color w:val="484848"/>
          <w:spacing w:val="-4"/>
          <w:w w:val="110"/>
          <w:sz w:val="33"/>
        </w:rPr>
        <w:t>依</w:t>
      </w:r>
      <w:r>
        <w:rPr>
          <w:color w:val="484848"/>
          <w:spacing w:val="-4"/>
          <w:w w:val="110"/>
          <w:sz w:val="33"/>
        </w:rPr>
        <w:t>普</w:t>
      </w:r>
      <w:r>
        <w:rPr>
          <w:color w:val="484848"/>
          <w:spacing w:val="-4"/>
          <w:w w:val="110"/>
          <w:sz w:val="33"/>
        </w:rPr>
        <w:t>利</w:t>
      </w:r>
      <w:r>
        <w:rPr>
          <w:color w:val="484848"/>
          <w:spacing w:val="-4"/>
          <w:w w:val="110"/>
          <w:sz w:val="33"/>
        </w:rPr>
        <w:t>酮</w:t>
      </w:r>
      <w:r>
        <w:rPr>
          <w:color w:val="484848"/>
          <w:spacing w:val="-4"/>
          <w:w w:val="115"/>
          <w:sz w:val="33"/>
        </w:rPr>
        <w:t>螺</w:t>
      </w:r>
      <w:r>
        <w:rPr>
          <w:color w:val="484848"/>
          <w:spacing w:val="-4"/>
          <w:w w:val="115"/>
          <w:sz w:val="33"/>
        </w:rPr>
        <w:t>内</w:t>
      </w:r>
      <w:r>
        <w:rPr>
          <w:color w:val="484848"/>
          <w:spacing w:val="-4"/>
          <w:w w:val="115"/>
          <w:sz w:val="33"/>
        </w:rPr>
        <w:t>酷</w:t>
      </w:r>
      <w:r>
        <w:rPr>
          <w:color w:val="484848"/>
          <w:spacing w:val="-4"/>
          <w:w w:val="125"/>
          <w:sz w:val="33"/>
        </w:rPr>
        <w:t>氨</w:t>
      </w:r>
      <w:r>
        <w:rPr>
          <w:color w:val="484848"/>
          <w:spacing w:val="-4"/>
          <w:w w:val="125"/>
          <w:sz w:val="33"/>
        </w:rPr>
        <w:t>苯</w:t>
      </w:r>
      <w:r>
        <w:rPr>
          <w:color w:val="484848"/>
          <w:spacing w:val="-4"/>
          <w:w w:val="125"/>
          <w:sz w:val="33"/>
        </w:rPr>
        <w:t>蝶</w:t>
      </w:r>
    </w:p>
    <w:p>
      <w:pPr>
        <w:tabs>
          <w:tab w:pos="7275" w:val="left" w:leader="none"/>
        </w:tabs>
        <w:spacing w:line="309" w:lineRule="auto" w:before="30"/>
        <w:ind w:left="940" w:right="5865" w:hanging="15"/>
        <w:jc w:val="left"/>
        <w:rPr>
          <w:sz w:val="33"/>
        </w:rPr>
      </w:pPr>
      <w:r>
        <w:rPr/>
        <w:br w:type="column"/>
      </w:r>
      <w:r>
        <w:rPr>
          <w:color w:val="484848"/>
          <w:spacing w:val="-2"/>
          <w:sz w:val="33"/>
        </w:rPr>
        <w:t>都</w:t>
      </w:r>
      <w:r>
        <w:rPr>
          <w:color w:val="484848"/>
          <w:spacing w:val="-2"/>
          <w:sz w:val="33"/>
        </w:rPr>
        <w:t>可</w:t>
      </w:r>
      <w:r>
        <w:rPr>
          <w:color w:val="484848"/>
          <w:spacing w:val="-2"/>
          <w:sz w:val="33"/>
        </w:rPr>
        <w:t>引</w:t>
      </w:r>
      <w:r>
        <w:rPr>
          <w:color w:val="484848"/>
          <w:spacing w:val="-2"/>
          <w:sz w:val="33"/>
        </w:rPr>
        <w:t>起</w:t>
      </w:r>
      <w:r>
        <w:rPr>
          <w:color w:val="484848"/>
          <w:spacing w:val="-2"/>
          <w:sz w:val="33"/>
        </w:rPr>
        <w:t>高</w:t>
      </w:r>
      <w:r>
        <w:rPr>
          <w:color w:val="484848"/>
          <w:spacing w:val="-2"/>
          <w:sz w:val="33"/>
        </w:rPr>
        <w:t>血</w:t>
      </w:r>
      <w:r>
        <w:rPr>
          <w:color w:val="484848"/>
          <w:spacing w:val="-2"/>
          <w:sz w:val="33"/>
        </w:rPr>
        <w:t>钾</w:t>
      </w:r>
      <w:r>
        <w:rPr>
          <w:color w:val="484848"/>
          <w:spacing w:val="-2"/>
          <w:sz w:val="33"/>
        </w:rPr>
        <w:t>及</w:t>
      </w:r>
      <w:r>
        <w:rPr>
          <w:color w:val="484848"/>
          <w:spacing w:val="-2"/>
          <w:sz w:val="33"/>
        </w:rPr>
        <w:t>消</w:t>
      </w:r>
      <w:r>
        <w:rPr>
          <w:color w:val="484848"/>
          <w:spacing w:val="-2"/>
          <w:sz w:val="33"/>
        </w:rPr>
        <w:t>化</w:t>
      </w:r>
      <w:r>
        <w:rPr>
          <w:color w:val="484848"/>
          <w:spacing w:val="-2"/>
          <w:sz w:val="33"/>
        </w:rPr>
        <w:t>功</w:t>
      </w:r>
      <w:r>
        <w:rPr>
          <w:color w:val="484848"/>
          <w:spacing w:val="-2"/>
          <w:sz w:val="33"/>
        </w:rPr>
        <w:t>能</w:t>
      </w:r>
      <w:r>
        <w:rPr>
          <w:color w:val="484848"/>
          <w:spacing w:val="-2"/>
          <w:sz w:val="33"/>
        </w:rPr>
        <w:t>紊</w:t>
      </w:r>
      <w:r>
        <w:rPr>
          <w:color w:val="484848"/>
          <w:spacing w:val="-2"/>
          <w:sz w:val="33"/>
        </w:rPr>
        <w:t>乱</w:t>
      </w:r>
      <w:r>
        <w:rPr>
          <w:color w:val="484848"/>
          <w:sz w:val="33"/>
        </w:rPr>
        <w:tab/>
      </w:r>
      <w:r>
        <w:rPr>
          <w:color w:val="CFCFCF"/>
          <w:spacing w:val="-4"/>
          <w:w w:val="55"/>
          <w:sz w:val="33"/>
        </w:rPr>
        <w:t>吻</w:t>
      </w:r>
      <w:r>
        <w:rPr>
          <w:color w:val="CFCFCF"/>
          <w:spacing w:val="-4"/>
          <w:w w:val="55"/>
          <w:sz w:val="33"/>
        </w:rPr>
        <w:t>，</w:t>
      </w:r>
      <w:r>
        <w:rPr>
          <w:color w:val="CFCFCF"/>
          <w:spacing w:val="-4"/>
          <w:w w:val="55"/>
          <w:sz w:val="33"/>
        </w:rPr>
        <w:t>一</w:t>
      </w:r>
      <w:r>
        <w:rPr>
          <w:color w:val="CFCFCF"/>
          <w:spacing w:val="-4"/>
          <w:w w:val="55"/>
          <w:sz w:val="33"/>
        </w:rPr>
        <w:t>，</w:t>
      </w:r>
      <w:r>
        <w:rPr>
          <w:color w:val="343434"/>
          <w:sz w:val="33"/>
        </w:rPr>
        <w:t>螺</w:t>
      </w:r>
      <w:r>
        <w:rPr>
          <w:color w:val="343434"/>
          <w:sz w:val="33"/>
        </w:rPr>
        <w:t>内</w:t>
      </w:r>
      <w:r>
        <w:rPr>
          <w:color w:val="343434"/>
          <w:sz w:val="33"/>
        </w:rPr>
        <w:t>酣</w:t>
      </w:r>
      <w:r>
        <w:rPr>
          <w:color w:val="343434"/>
          <w:sz w:val="33"/>
        </w:rPr>
        <w:t>可</w:t>
      </w:r>
      <w:r>
        <w:rPr>
          <w:color w:val="343434"/>
          <w:sz w:val="33"/>
        </w:rPr>
        <w:t>以</w:t>
      </w:r>
      <w:r>
        <w:rPr>
          <w:color w:val="343434"/>
          <w:sz w:val="33"/>
        </w:rPr>
        <w:t>出</w:t>
      </w:r>
      <w:r>
        <w:rPr>
          <w:color w:val="343434"/>
          <w:sz w:val="33"/>
        </w:rPr>
        <w:t>现</w:t>
      </w:r>
      <w:r>
        <w:rPr>
          <w:color w:val="343434"/>
          <w:sz w:val="33"/>
        </w:rPr>
        <w:t>男</w:t>
      </w:r>
      <w:r>
        <w:rPr>
          <w:color w:val="343434"/>
          <w:sz w:val="33"/>
        </w:rPr>
        <w:t>性</w:t>
      </w:r>
      <w:r>
        <w:rPr>
          <w:color w:val="343434"/>
          <w:sz w:val="33"/>
        </w:rPr>
        <w:t>乳</w:t>
      </w:r>
      <w:r>
        <w:rPr>
          <w:color w:val="343434"/>
          <w:sz w:val="33"/>
        </w:rPr>
        <w:t>腺</w:t>
      </w:r>
      <w:r>
        <w:rPr>
          <w:color w:val="343434"/>
          <w:sz w:val="33"/>
        </w:rPr>
        <w:t>发</w:t>
      </w:r>
      <w:r>
        <w:rPr>
          <w:color w:val="343434"/>
          <w:sz w:val="33"/>
        </w:rPr>
        <w:t>育</w:t>
      </w:r>
      <w:r>
        <w:rPr>
          <w:color w:val="343434"/>
          <w:sz w:val="33"/>
        </w:rPr>
        <w:t>及</w:t>
      </w:r>
      <w:r>
        <w:rPr>
          <w:color w:val="343434"/>
          <w:sz w:val="33"/>
        </w:rPr>
        <w:t>女</w:t>
      </w:r>
      <w:r>
        <w:rPr>
          <w:color w:val="343434"/>
          <w:sz w:val="33"/>
        </w:rPr>
        <w:t>性</w:t>
      </w:r>
      <w:r>
        <w:rPr>
          <w:color w:val="343434"/>
          <w:sz w:val="33"/>
        </w:rPr>
        <w:t>月</w:t>
      </w:r>
      <w:r>
        <w:rPr>
          <w:color w:val="747474"/>
          <w:sz w:val="33"/>
        </w:rPr>
        <w:t>经</w:t>
      </w:r>
      <w:r>
        <w:rPr>
          <w:color w:val="484848"/>
          <w:sz w:val="33"/>
        </w:rPr>
        <w:t>紊</w:t>
      </w:r>
      <w:r>
        <w:rPr>
          <w:color w:val="484848"/>
          <w:spacing w:val="-10"/>
          <w:sz w:val="33"/>
        </w:rPr>
        <w:t>乱</w:t>
      </w:r>
    </w:p>
    <w:p>
      <w:pPr>
        <w:spacing w:after="0" w:line="309" w:lineRule="auto"/>
        <w:jc w:val="left"/>
        <w:rPr>
          <w:sz w:val="33"/>
        </w:rPr>
        <w:sectPr>
          <w:type w:val="continuous"/>
          <w:pgSz w:w="21750" w:h="31660"/>
          <w:pgMar w:top="40" w:bottom="280" w:left="0" w:right="0"/>
          <w:cols w:num="3" w:equalWidth="0">
            <w:col w:w="2778" w:space="770"/>
            <w:col w:w="2442" w:space="1851"/>
            <w:col w:w="13909"/>
          </w:cols>
        </w:sectPr>
      </w:pPr>
    </w:p>
    <w:p>
      <w:pPr>
        <w:pStyle w:val="BodyText"/>
        <w:spacing w:before="11"/>
        <w:rPr>
          <w:sz w:val="16"/>
        </w:rPr>
      </w:pPr>
    </w:p>
    <w:p>
      <w:pPr>
        <w:tabs>
          <w:tab w:pos="4474" w:val="left" w:leader="none"/>
          <w:tab w:pos="8772" w:val="left" w:leader="none"/>
        </w:tabs>
        <w:spacing w:line="290" w:lineRule="auto" w:before="30"/>
        <w:ind w:left="931" w:right="1109" w:firstLine="0"/>
        <w:jc w:val="both"/>
        <w:rPr>
          <w:sz w:val="33"/>
        </w:rPr>
      </w:pPr>
      <w:r>
        <w:rPr>
          <w:color w:val="343434"/>
          <w:w w:val="110"/>
          <w:sz w:val="33"/>
        </w:rPr>
        <w:t>嗟</w:t>
      </w:r>
      <w:r>
        <w:rPr>
          <w:color w:val="343434"/>
          <w:w w:val="110"/>
          <w:sz w:val="33"/>
        </w:rPr>
        <w:t>嗦</w:t>
      </w:r>
      <w:r>
        <w:rPr>
          <w:color w:val="343434"/>
          <w:w w:val="110"/>
          <w:sz w:val="33"/>
        </w:rPr>
        <w:t>类</w:t>
      </w:r>
      <w:r>
        <w:rPr>
          <w:color w:val="343434"/>
          <w:w w:val="110"/>
          <w:sz w:val="33"/>
        </w:rPr>
        <w:t>利</w:t>
      </w:r>
      <w:r>
        <w:rPr>
          <w:color w:val="343434"/>
          <w:w w:val="110"/>
          <w:sz w:val="33"/>
        </w:rPr>
        <w:t>尿</w:t>
      </w:r>
      <w:r>
        <w:rPr>
          <w:color w:val="343434"/>
          <w:w w:val="110"/>
          <w:sz w:val="33"/>
        </w:rPr>
        <w:t>剂</w:t>
      </w:r>
      <w:r>
        <w:rPr>
          <w:color w:val="343434"/>
          <w:w w:val="110"/>
          <w:sz w:val="33"/>
        </w:rPr>
        <w:t>或</w:t>
      </w:r>
      <w:r>
        <w:rPr>
          <w:color w:val="343434"/>
          <w:w w:val="110"/>
          <w:sz w:val="33"/>
        </w:rPr>
        <w:t>类</w:t>
      </w:r>
      <w:r>
        <w:rPr>
          <w:color w:val="343434"/>
          <w:w w:val="110"/>
          <w:sz w:val="33"/>
        </w:rPr>
        <w:t> </w:t>
      </w:r>
      <w:r>
        <w:rPr>
          <w:color w:val="484848"/>
          <w:w w:val="110"/>
          <w:sz w:val="33"/>
        </w:rPr>
        <w:t>氯</w:t>
      </w:r>
      <w:r>
        <w:rPr>
          <w:color w:val="484848"/>
          <w:w w:val="110"/>
          <w:sz w:val="33"/>
        </w:rPr>
        <w:t>嗟</w:t>
      </w:r>
      <w:r>
        <w:rPr>
          <w:color w:val="484848"/>
          <w:w w:val="110"/>
          <w:sz w:val="33"/>
        </w:rPr>
        <w:t>嗦</w:t>
      </w:r>
      <w:r>
        <w:rPr>
          <w:color w:val="484848"/>
          <w:sz w:val="33"/>
        </w:rPr>
        <w:tab/>
        <w:t> </w:t>
      </w:r>
      <w:r>
        <w:rPr>
          <w:color w:val="484848"/>
          <w:w w:val="105"/>
          <w:sz w:val="33"/>
        </w:rPr>
        <w:t>降</w:t>
      </w:r>
      <w:r>
        <w:rPr>
          <w:color w:val="484848"/>
          <w:w w:val="105"/>
          <w:sz w:val="33"/>
        </w:rPr>
        <w:t>低</w:t>
      </w:r>
      <w:r>
        <w:rPr>
          <w:color w:val="484848"/>
          <w:w w:val="105"/>
          <w:sz w:val="33"/>
        </w:rPr>
        <w:t>血</w:t>
      </w:r>
      <w:r>
        <w:rPr>
          <w:color w:val="484848"/>
          <w:w w:val="105"/>
          <w:sz w:val="33"/>
        </w:rPr>
        <w:t>钾</w:t>
      </w:r>
      <w:r>
        <w:rPr>
          <w:color w:val="484848"/>
          <w:w w:val="105"/>
          <w:sz w:val="33"/>
        </w:rPr>
        <w:t>和</w:t>
      </w:r>
      <w:r>
        <w:rPr>
          <w:color w:val="484848"/>
          <w:w w:val="105"/>
          <w:sz w:val="33"/>
        </w:rPr>
        <w:t>血</w:t>
      </w:r>
      <w:r>
        <w:rPr>
          <w:color w:val="484848"/>
          <w:w w:val="105"/>
          <w:sz w:val="33"/>
        </w:rPr>
        <w:t>镁</w:t>
      </w:r>
      <w:r>
        <w:rPr>
          <w:color w:val="484848"/>
          <w:w w:val="105"/>
          <w:sz w:val="33"/>
        </w:rPr>
        <w:t>浓</w:t>
      </w:r>
      <w:r>
        <w:rPr>
          <w:color w:val="484848"/>
          <w:w w:val="105"/>
          <w:sz w:val="33"/>
        </w:rPr>
        <w:t>度</w:t>
      </w:r>
      <w:r>
        <w:rPr>
          <w:color w:val="484848"/>
          <w:w w:val="105"/>
          <w:sz w:val="33"/>
        </w:rPr>
        <w:t>，</w:t>
      </w:r>
      <w:r>
        <w:rPr>
          <w:color w:val="484848"/>
          <w:w w:val="105"/>
          <w:sz w:val="33"/>
        </w:rPr>
        <w:t>增</w:t>
      </w:r>
      <w:r>
        <w:rPr>
          <w:color w:val="484848"/>
          <w:w w:val="105"/>
          <w:sz w:val="33"/>
        </w:rPr>
        <w:t>加</w:t>
      </w:r>
      <w:r>
        <w:rPr>
          <w:color w:val="484848"/>
          <w:w w:val="105"/>
          <w:sz w:val="33"/>
        </w:rPr>
        <w:t>血</w:t>
      </w:r>
      <w:r>
        <w:rPr>
          <w:color w:val="484848"/>
          <w:w w:val="105"/>
          <w:sz w:val="33"/>
        </w:rPr>
        <w:t>钙</w:t>
      </w:r>
      <w:r>
        <w:rPr>
          <w:color w:val="484848"/>
          <w:w w:val="105"/>
          <w:sz w:val="33"/>
        </w:rPr>
        <w:t>和</w:t>
      </w:r>
      <w:r>
        <w:rPr>
          <w:color w:val="484848"/>
          <w:w w:val="105"/>
          <w:sz w:val="33"/>
        </w:rPr>
        <w:t>血</w:t>
      </w:r>
      <w:r>
        <w:rPr>
          <w:color w:val="484848"/>
          <w:w w:val="105"/>
          <w:sz w:val="33"/>
        </w:rPr>
        <w:t>尿</w:t>
      </w:r>
      <w:r>
        <w:rPr>
          <w:color w:val="484848"/>
          <w:w w:val="105"/>
          <w:sz w:val="33"/>
        </w:rPr>
        <w:t>酸</w:t>
      </w:r>
      <w:r>
        <w:rPr>
          <w:color w:val="484848"/>
          <w:w w:val="105"/>
          <w:sz w:val="33"/>
        </w:rPr>
        <w:t>浓</w:t>
      </w:r>
      <w:r>
        <w:rPr>
          <w:color w:val="484848"/>
          <w:w w:val="105"/>
          <w:sz w:val="33"/>
        </w:rPr>
        <w:t>度</w:t>
      </w:r>
      <w:r>
        <w:rPr>
          <w:color w:val="484848"/>
          <w:w w:val="105"/>
          <w:sz w:val="33"/>
        </w:rPr>
        <w:t>，</w:t>
      </w:r>
      <w:r>
        <w:rPr>
          <w:color w:val="484848"/>
          <w:w w:val="105"/>
          <w:sz w:val="33"/>
        </w:rPr>
        <w:t>男</w:t>
      </w:r>
      <w:r>
        <w:rPr>
          <w:color w:val="484848"/>
          <w:w w:val="105"/>
          <w:sz w:val="33"/>
        </w:rPr>
        <w:t>性</w:t>
      </w:r>
      <w:r>
        <w:rPr>
          <w:color w:val="484848"/>
          <w:w w:val="105"/>
          <w:sz w:val="33"/>
        </w:rPr>
        <w:t>性</w:t>
      </w:r>
      <w:r>
        <w:rPr>
          <w:color w:val="484848"/>
          <w:w w:val="105"/>
          <w:sz w:val="33"/>
        </w:rPr>
        <w:t>功</w:t>
      </w:r>
      <w:r>
        <w:rPr>
          <w:color w:val="484848"/>
          <w:w w:val="105"/>
          <w:sz w:val="33"/>
        </w:rPr>
        <w:t>能</w:t>
      </w:r>
      <w:r>
        <w:rPr>
          <w:color w:val="484848"/>
          <w:w w:val="105"/>
          <w:sz w:val="33"/>
        </w:rPr>
        <w:t>紊</w:t>
      </w:r>
      <w:r>
        <w:rPr>
          <w:color w:val="484848"/>
          <w:w w:val="105"/>
          <w:sz w:val="33"/>
        </w:rPr>
        <w:t>乱</w:t>
      </w:r>
      <w:r>
        <w:rPr>
          <w:color w:val="484848"/>
          <w:w w:val="105"/>
          <w:sz w:val="33"/>
        </w:rPr>
        <w:t>｀</w:t>
      </w:r>
      <w:r>
        <w:rPr>
          <w:color w:val="484848"/>
          <w:w w:val="105"/>
          <w:sz w:val="33"/>
        </w:rPr>
        <w:t>消</w:t>
      </w:r>
      <w:r>
        <w:rPr>
          <w:color w:val="484848"/>
          <w:w w:val="105"/>
          <w:sz w:val="33"/>
        </w:rPr>
        <w:t>化</w:t>
      </w:r>
      <w:r>
        <w:rPr>
          <w:color w:val="484848"/>
          <w:w w:val="105"/>
          <w:sz w:val="33"/>
        </w:rPr>
        <w:t>功</w:t>
      </w:r>
      <w:r>
        <w:rPr>
          <w:color w:val="484848"/>
          <w:w w:val="105"/>
          <w:sz w:val="33"/>
        </w:rPr>
        <w:t>能</w:t>
      </w:r>
      <w:r>
        <w:rPr>
          <w:color w:val="343434"/>
          <w:spacing w:val="-2"/>
          <w:w w:val="110"/>
          <w:sz w:val="33"/>
        </w:rPr>
        <w:t>嗟</w:t>
      </w:r>
      <w:r>
        <w:rPr>
          <w:color w:val="343434"/>
          <w:spacing w:val="-2"/>
          <w:w w:val="110"/>
          <w:sz w:val="33"/>
        </w:rPr>
        <w:t>嗦</w:t>
      </w:r>
      <w:r>
        <w:rPr>
          <w:color w:val="343434"/>
          <w:spacing w:val="-2"/>
          <w:w w:val="110"/>
          <w:sz w:val="33"/>
        </w:rPr>
        <w:t>类</w:t>
      </w:r>
      <w:r>
        <w:rPr>
          <w:color w:val="343434"/>
          <w:spacing w:val="-2"/>
          <w:w w:val="110"/>
          <w:sz w:val="33"/>
        </w:rPr>
        <w:t>利</w:t>
      </w:r>
      <w:r>
        <w:rPr>
          <w:color w:val="343434"/>
          <w:spacing w:val="-2"/>
          <w:w w:val="110"/>
          <w:sz w:val="33"/>
        </w:rPr>
        <w:t>尿</w:t>
      </w:r>
      <w:r>
        <w:rPr>
          <w:color w:val="343434"/>
          <w:spacing w:val="-2"/>
          <w:w w:val="110"/>
          <w:sz w:val="33"/>
        </w:rPr>
        <w:t>剂</w:t>
      </w:r>
      <w:r>
        <w:rPr>
          <w:color w:val="343434"/>
          <w:sz w:val="33"/>
        </w:rPr>
        <w:tab/>
      </w:r>
      <w:r>
        <w:rPr>
          <w:color w:val="484848"/>
          <w:spacing w:val="-4"/>
          <w:w w:val="110"/>
          <w:sz w:val="33"/>
        </w:rPr>
        <w:t>氯</w:t>
      </w:r>
      <w:r>
        <w:rPr>
          <w:color w:val="484848"/>
          <w:spacing w:val="-4"/>
          <w:w w:val="110"/>
          <w:sz w:val="33"/>
        </w:rPr>
        <w:t>嗟</w:t>
      </w:r>
      <w:r>
        <w:rPr>
          <w:color w:val="484848"/>
          <w:spacing w:val="-4"/>
          <w:w w:val="110"/>
          <w:sz w:val="33"/>
        </w:rPr>
        <w:t>酮</w:t>
      </w:r>
      <w:r>
        <w:rPr>
          <w:color w:val="484848"/>
          <w:sz w:val="33"/>
        </w:rPr>
        <w:tab/>
      </w:r>
      <w:r>
        <w:rPr>
          <w:color w:val="484848"/>
          <w:spacing w:val="-6"/>
          <w:w w:val="110"/>
          <w:sz w:val="33"/>
        </w:rPr>
        <w:t>紊</w:t>
      </w:r>
      <w:r>
        <w:rPr>
          <w:color w:val="484848"/>
          <w:spacing w:val="-6"/>
          <w:w w:val="110"/>
          <w:sz w:val="33"/>
        </w:rPr>
        <w:t>乱</w:t>
      </w:r>
    </w:p>
    <w:p>
      <w:pPr>
        <w:spacing w:line="292" w:lineRule="auto" w:before="0"/>
        <w:ind w:left="4486" w:right="15804" w:hanging="16"/>
        <w:jc w:val="both"/>
        <w:rPr>
          <w:sz w:val="33"/>
        </w:rPr>
      </w:pPr>
      <w:r>
        <w:rPr>
          <w:color w:val="484848"/>
          <w:spacing w:val="-4"/>
          <w:w w:val="105"/>
          <w:sz w:val="33"/>
        </w:rPr>
        <w:t>氢</w:t>
      </w:r>
      <w:r>
        <w:rPr>
          <w:color w:val="484848"/>
          <w:spacing w:val="-4"/>
          <w:w w:val="105"/>
          <w:sz w:val="33"/>
        </w:rPr>
        <w:t>氯</w:t>
      </w:r>
      <w:r>
        <w:rPr>
          <w:color w:val="484848"/>
          <w:spacing w:val="-4"/>
          <w:w w:val="105"/>
          <w:sz w:val="33"/>
        </w:rPr>
        <w:t>嗟</w:t>
      </w:r>
      <w:r>
        <w:rPr>
          <w:color w:val="484848"/>
          <w:spacing w:val="-4"/>
          <w:w w:val="105"/>
          <w:sz w:val="33"/>
        </w:rPr>
        <w:t>啖</w:t>
      </w:r>
      <w:r>
        <w:rPr>
          <w:color w:val="484848"/>
          <w:spacing w:val="-4"/>
          <w:w w:val="95"/>
          <w:sz w:val="33"/>
        </w:rPr>
        <w:t>时</w:t>
      </w:r>
      <w:r>
        <w:rPr>
          <w:rFonts w:ascii="Arial" w:eastAsia="Arial"/>
          <w:color w:val="212121"/>
          <w:spacing w:val="-4"/>
          <w:w w:val="95"/>
          <w:sz w:val="28"/>
        </w:rPr>
        <w:t>1</w:t>
      </w:r>
      <w:r>
        <w:rPr>
          <w:color w:val="484848"/>
          <w:spacing w:val="-4"/>
          <w:w w:val="95"/>
          <w:sz w:val="33"/>
        </w:rPr>
        <w:t>达</w:t>
      </w:r>
      <w:r>
        <w:rPr>
          <w:color w:val="484848"/>
          <w:spacing w:val="-4"/>
          <w:w w:val="95"/>
          <w:sz w:val="33"/>
        </w:rPr>
        <w:t>帕</w:t>
      </w:r>
      <w:r>
        <w:rPr>
          <w:color w:val="484848"/>
          <w:spacing w:val="-4"/>
          <w:w w:val="95"/>
          <w:sz w:val="33"/>
        </w:rPr>
        <w:t>胺</w:t>
      </w:r>
      <w:r>
        <w:rPr>
          <w:color w:val="484848"/>
          <w:w w:val="105"/>
          <w:sz w:val="33"/>
        </w:rPr>
        <w:t>美</w:t>
      </w:r>
      <w:r>
        <w:rPr>
          <w:color w:val="484848"/>
          <w:w w:val="105"/>
          <w:sz w:val="33"/>
        </w:rPr>
        <w:t>托</w:t>
      </w:r>
      <w:r>
        <w:rPr>
          <w:color w:val="484848"/>
          <w:w w:val="105"/>
          <w:sz w:val="33"/>
        </w:rPr>
        <w:t>拉</w:t>
      </w:r>
      <w:r>
        <w:rPr>
          <w:color w:val="484848"/>
          <w:spacing w:val="-10"/>
          <w:w w:val="105"/>
          <w:sz w:val="33"/>
        </w:rPr>
        <w:t>宗</w:t>
      </w:r>
    </w:p>
    <w:p>
      <w:pPr>
        <w:tabs>
          <w:tab w:pos="12754" w:val="left" w:leader="none"/>
          <w:tab w:pos="15588" w:val="left" w:leader="none"/>
        </w:tabs>
        <w:spacing w:line="1012" w:lineRule="exact" w:before="0"/>
        <w:ind w:left="556" w:right="0" w:firstLine="0"/>
        <w:jc w:val="left"/>
        <w:rPr>
          <w:sz w:val="91"/>
        </w:rPr>
      </w:pPr>
      <w:r>
        <w:rPr/>
        <w:drawing>
          <wp:anchor distT="0" distB="0" distL="0" distR="0" allowOverlap="1" layoutInCell="1" locked="0" behindDoc="1" simplePos="0" relativeHeight="482002944">
            <wp:simplePos x="0" y="0"/>
            <wp:positionH relativeFrom="page">
              <wp:posOffset>395644</wp:posOffset>
            </wp:positionH>
            <wp:positionV relativeFrom="paragraph">
              <wp:posOffset>39341</wp:posOffset>
            </wp:positionV>
            <wp:extent cx="3383441" cy="470390"/>
            <wp:effectExtent l="0" t="0" r="0" b="0"/>
            <wp:wrapNone/>
            <wp:docPr id="265" name="image181.png"/>
            <wp:cNvGraphicFramePr>
              <a:graphicFrameLocks noChangeAspect="1"/>
            </wp:cNvGraphicFramePr>
            <a:graphic>
              <a:graphicData uri="http://schemas.openxmlformats.org/drawingml/2006/picture">
                <pic:pic>
                  <pic:nvPicPr>
                    <pic:cNvPr id="266" name="image181.png"/>
                    <pic:cNvPicPr/>
                  </pic:nvPicPr>
                  <pic:blipFill>
                    <a:blip r:embed="rId185" cstate="print"/>
                    <a:stretch>
                      <a:fillRect/>
                    </a:stretch>
                  </pic:blipFill>
                  <pic:spPr>
                    <a:xfrm>
                      <a:off x="0" y="0"/>
                      <a:ext cx="3383441" cy="470390"/>
                    </a:xfrm>
                    <a:prstGeom prst="rect">
                      <a:avLst/>
                    </a:prstGeom>
                  </pic:spPr>
                </pic:pic>
              </a:graphicData>
            </a:graphic>
          </wp:anchor>
        </w:drawing>
      </w:r>
      <w:r>
        <w:rPr/>
        <w:drawing>
          <wp:anchor distT="0" distB="0" distL="0" distR="0" allowOverlap="1" layoutInCell="1" locked="0" behindDoc="1" simplePos="0" relativeHeight="482003456">
            <wp:simplePos x="0" y="0"/>
            <wp:positionH relativeFrom="page">
              <wp:posOffset>4242944</wp:posOffset>
            </wp:positionH>
            <wp:positionV relativeFrom="paragraph">
              <wp:posOffset>25706</wp:posOffset>
            </wp:positionV>
            <wp:extent cx="9017963" cy="470390"/>
            <wp:effectExtent l="0" t="0" r="0" b="0"/>
            <wp:wrapNone/>
            <wp:docPr id="267" name="image182.png"/>
            <wp:cNvGraphicFramePr>
              <a:graphicFrameLocks noChangeAspect="1"/>
            </wp:cNvGraphicFramePr>
            <a:graphic>
              <a:graphicData uri="http://schemas.openxmlformats.org/drawingml/2006/picture">
                <pic:pic>
                  <pic:nvPicPr>
                    <pic:cNvPr id="268" name="image182.png"/>
                    <pic:cNvPicPr/>
                  </pic:nvPicPr>
                  <pic:blipFill>
                    <a:blip r:embed="rId186" cstate="print"/>
                    <a:stretch>
                      <a:fillRect/>
                    </a:stretch>
                  </pic:blipFill>
                  <pic:spPr>
                    <a:xfrm>
                      <a:off x="0" y="0"/>
                      <a:ext cx="9017963" cy="470390"/>
                    </a:xfrm>
                    <a:prstGeom prst="rect">
                      <a:avLst/>
                    </a:prstGeom>
                  </pic:spPr>
                </pic:pic>
              </a:graphicData>
            </a:graphic>
          </wp:anchor>
        </w:drawing>
      </w:r>
      <w:r>
        <w:rPr>
          <w:color w:val="747474"/>
          <w:w w:val="525"/>
          <w:sz w:val="33"/>
        </w:rPr>
        <w:t>一</w:t>
      </w:r>
      <w:r>
        <w:rPr>
          <w:color w:val="9E9E9E"/>
          <w:spacing w:val="-2"/>
          <w:w w:val="520"/>
          <w:sz w:val="33"/>
        </w:rPr>
        <w:t>－．＿</w:t>
      </w:r>
      <w:r>
        <w:rPr>
          <w:color w:val="9E9E9E"/>
          <w:spacing w:val="-155"/>
          <w:w w:val="520"/>
          <w:sz w:val="33"/>
        </w:rPr>
        <w:t>＿</w:t>
      </w:r>
      <w:r>
        <w:rPr>
          <w:color w:val="9E9E9E"/>
          <w:spacing w:val="-3926"/>
          <w:w w:val="520"/>
          <w:sz w:val="91"/>
        </w:rPr>
        <w:t>＿</w:t>
      </w:r>
      <w:r>
        <w:rPr>
          <w:color w:val="9E9E9E"/>
          <w:spacing w:val="-402"/>
          <w:w w:val="539"/>
          <w:sz w:val="18"/>
        </w:rPr>
        <w:t>＿</w:t>
      </w:r>
      <w:r>
        <w:rPr>
          <w:color w:val="9E9E9E"/>
          <w:spacing w:val="-4460"/>
          <w:w w:val="520"/>
          <w:sz w:val="91"/>
        </w:rPr>
        <w:t>－</w:t>
      </w:r>
      <w:r>
        <w:rPr>
          <w:color w:val="9E9E9E"/>
          <w:spacing w:val="-2"/>
          <w:w w:val="539"/>
          <w:sz w:val="18"/>
        </w:rPr>
        <w:t>～</w:t>
      </w:r>
      <w:r>
        <w:rPr>
          <w:color w:val="9E9E9E"/>
          <w:sz w:val="18"/>
        </w:rPr>
        <w:tab/>
      </w:r>
      <w:r>
        <w:rPr>
          <w:color w:val="9E9E9E"/>
          <w:spacing w:val="-2"/>
          <w:w w:val="170"/>
          <w:sz w:val="33"/>
        </w:rPr>
        <w:t>－＿＿＿…</w:t>
      </w:r>
      <w:r>
        <w:rPr>
          <w:color w:val="9E9E9E"/>
          <w:sz w:val="33"/>
        </w:rPr>
        <w:tab/>
      </w:r>
      <w:r>
        <w:rPr>
          <w:color w:val="9E9E9E"/>
          <w:spacing w:val="-10"/>
          <w:w w:val="525"/>
          <w:sz w:val="91"/>
        </w:rPr>
        <w:t>－</w:t>
      </w:r>
    </w:p>
    <w:p>
      <w:pPr>
        <w:tabs>
          <w:tab w:pos="4475" w:val="left" w:leader="none"/>
          <w:tab w:pos="8789" w:val="left" w:leader="none"/>
        </w:tabs>
        <w:spacing w:line="329" w:lineRule="exact" w:before="0"/>
        <w:ind w:left="937" w:right="0" w:firstLine="0"/>
        <w:jc w:val="left"/>
        <w:rPr>
          <w:sz w:val="33"/>
        </w:rPr>
      </w:pPr>
      <w:r>
        <w:rPr>
          <w:rFonts w:ascii="Arial" w:eastAsia="Arial"/>
          <w:color w:val="343434"/>
          <w:w w:val="90"/>
          <w:sz w:val="23"/>
        </w:rPr>
        <w:t>a</w:t>
      </w:r>
      <w:r>
        <w:rPr>
          <w:color w:val="343434"/>
          <w:w w:val="90"/>
          <w:sz w:val="33"/>
        </w:rPr>
        <w:t>－</w:t>
      </w:r>
      <w:r>
        <w:rPr>
          <w:color w:val="343434"/>
          <w:w w:val="90"/>
          <w:sz w:val="33"/>
        </w:rPr>
        <w:t>阻</w:t>
      </w:r>
      <w:r>
        <w:rPr>
          <w:color w:val="343434"/>
          <w:w w:val="90"/>
          <w:sz w:val="33"/>
        </w:rPr>
        <w:t>断</w:t>
      </w:r>
      <w:r>
        <w:rPr>
          <w:color w:val="343434"/>
          <w:spacing w:val="-10"/>
          <w:w w:val="90"/>
          <w:sz w:val="33"/>
        </w:rPr>
        <w:t>剂</w:t>
      </w:r>
      <w:r>
        <w:rPr>
          <w:color w:val="343434"/>
          <w:sz w:val="33"/>
        </w:rPr>
        <w:tab/>
      </w:r>
      <w:r>
        <w:rPr>
          <w:color w:val="484848"/>
          <w:sz w:val="33"/>
        </w:rPr>
        <w:t>多</w:t>
      </w:r>
      <w:r>
        <w:rPr>
          <w:color w:val="484848"/>
          <w:sz w:val="33"/>
        </w:rPr>
        <w:t>沙</w:t>
      </w:r>
      <w:r>
        <w:rPr>
          <w:color w:val="484848"/>
          <w:sz w:val="33"/>
        </w:rPr>
        <w:t>陛</w:t>
      </w:r>
      <w:r>
        <w:rPr>
          <w:color w:val="484848"/>
          <w:spacing w:val="-10"/>
          <w:sz w:val="33"/>
        </w:rPr>
        <w:t>嗓</w:t>
      </w:r>
      <w:r>
        <w:rPr>
          <w:color w:val="484848"/>
          <w:sz w:val="33"/>
        </w:rPr>
        <w:tab/>
        <w:t>首</w:t>
      </w:r>
      <w:r>
        <w:rPr>
          <w:color w:val="484848"/>
          <w:sz w:val="33"/>
        </w:rPr>
        <w:t>剂</w:t>
      </w:r>
      <w:r>
        <w:rPr>
          <w:color w:val="484848"/>
          <w:sz w:val="33"/>
        </w:rPr>
        <w:t>可</w:t>
      </w:r>
      <w:r>
        <w:rPr>
          <w:color w:val="484848"/>
          <w:sz w:val="33"/>
        </w:rPr>
        <w:t>出</w:t>
      </w:r>
      <w:r>
        <w:rPr>
          <w:color w:val="484848"/>
          <w:sz w:val="33"/>
        </w:rPr>
        <w:t>现</w:t>
      </w:r>
      <w:r>
        <w:rPr>
          <w:color w:val="484848"/>
          <w:sz w:val="33"/>
        </w:rPr>
        <w:t>头</w:t>
      </w:r>
      <w:r>
        <w:rPr>
          <w:color w:val="484848"/>
          <w:sz w:val="33"/>
        </w:rPr>
        <w:t>晕</w:t>
      </w:r>
      <w:r>
        <w:rPr>
          <w:color w:val="484848"/>
          <w:sz w:val="33"/>
        </w:rPr>
        <w:t>或</w:t>
      </w:r>
      <w:r>
        <w:rPr>
          <w:color w:val="484848"/>
          <w:sz w:val="33"/>
        </w:rPr>
        <w:t>晕</w:t>
      </w:r>
      <w:r>
        <w:rPr>
          <w:color w:val="484848"/>
          <w:sz w:val="33"/>
        </w:rPr>
        <w:t>厥</w:t>
      </w:r>
      <w:r>
        <w:rPr>
          <w:color w:val="484848"/>
          <w:sz w:val="33"/>
        </w:rPr>
        <w:t>，</w:t>
      </w:r>
      <w:r>
        <w:rPr>
          <w:color w:val="484848"/>
          <w:sz w:val="33"/>
        </w:rPr>
        <w:t>心</w:t>
      </w:r>
      <w:r>
        <w:rPr>
          <w:color w:val="484848"/>
          <w:sz w:val="33"/>
        </w:rPr>
        <w:t>悸</w:t>
      </w:r>
      <w:r>
        <w:rPr>
          <w:color w:val="484848"/>
          <w:sz w:val="33"/>
        </w:rPr>
        <w:t>，</w:t>
      </w:r>
      <w:r>
        <w:rPr>
          <w:color w:val="484848"/>
          <w:sz w:val="33"/>
        </w:rPr>
        <w:t>眩</w:t>
      </w:r>
      <w:r>
        <w:rPr>
          <w:color w:val="484848"/>
          <w:sz w:val="33"/>
        </w:rPr>
        <w:t>晕</w:t>
      </w:r>
      <w:r>
        <w:rPr>
          <w:color w:val="747474"/>
          <w:sz w:val="33"/>
        </w:rPr>
        <w:t>，</w:t>
      </w:r>
      <w:r>
        <w:rPr>
          <w:color w:val="343434"/>
          <w:sz w:val="33"/>
        </w:rPr>
        <w:t>体</w:t>
      </w:r>
      <w:r>
        <w:rPr>
          <w:color w:val="5D5D5D"/>
          <w:sz w:val="33"/>
        </w:rPr>
        <w:t>位</w:t>
      </w:r>
      <w:r>
        <w:rPr>
          <w:color w:val="5D5D5D"/>
          <w:sz w:val="33"/>
        </w:rPr>
        <w:t>性</w:t>
      </w:r>
      <w:r>
        <w:rPr>
          <w:color w:val="5D5D5D"/>
          <w:sz w:val="33"/>
        </w:rPr>
        <w:t>低</w:t>
      </w:r>
      <w:r>
        <w:rPr>
          <w:color w:val="343434"/>
          <w:sz w:val="33"/>
        </w:rPr>
        <w:t>血</w:t>
      </w:r>
      <w:r>
        <w:rPr>
          <w:color w:val="5D5D5D"/>
          <w:sz w:val="33"/>
        </w:rPr>
        <w:t>压</w:t>
      </w:r>
      <w:r>
        <w:rPr>
          <w:color w:val="5D5D5D"/>
          <w:sz w:val="33"/>
        </w:rPr>
        <w:t>和</w:t>
      </w:r>
      <w:r>
        <w:rPr>
          <w:color w:val="5D5D5D"/>
          <w:sz w:val="33"/>
        </w:rPr>
        <w:t>水</w:t>
      </w:r>
      <w:r>
        <w:rPr>
          <w:color w:val="343434"/>
          <w:spacing w:val="-10"/>
          <w:sz w:val="33"/>
        </w:rPr>
        <w:t>肿</w:t>
      </w:r>
    </w:p>
    <w:p>
      <w:pPr>
        <w:spacing w:before="83"/>
        <w:ind w:left="4644" w:right="0" w:firstLine="0"/>
        <w:jc w:val="left"/>
        <w:rPr>
          <w:sz w:val="33"/>
        </w:rPr>
      </w:pPr>
      <w:r>
        <w:rPr>
          <w:color w:val="484848"/>
          <w:spacing w:val="-5"/>
          <w:sz w:val="33"/>
        </w:rPr>
        <w:t>嗤嗦</w:t>
      </w:r>
    </w:p>
    <w:p>
      <w:pPr>
        <w:spacing w:before="94"/>
        <w:ind w:left="4511" w:right="0" w:firstLine="0"/>
        <w:jc w:val="left"/>
        <w:rPr>
          <w:sz w:val="33"/>
        </w:rPr>
      </w:pPr>
      <w:r>
        <w:rPr>
          <w:color w:val="484848"/>
          <w:w w:val="105"/>
          <w:sz w:val="33"/>
        </w:rPr>
        <w:t>特</w:t>
      </w:r>
      <w:r>
        <w:rPr>
          <w:color w:val="484848"/>
          <w:w w:val="105"/>
          <w:sz w:val="33"/>
        </w:rPr>
        <w:t>拉</w:t>
      </w:r>
      <w:r>
        <w:rPr>
          <w:color w:val="484848"/>
          <w:w w:val="105"/>
          <w:sz w:val="33"/>
        </w:rPr>
        <w:t>哩</w:t>
      </w:r>
      <w:r>
        <w:rPr>
          <w:color w:val="484848"/>
          <w:spacing w:val="-10"/>
          <w:w w:val="105"/>
          <w:sz w:val="33"/>
        </w:rPr>
        <w:t>唉</w:t>
      </w:r>
    </w:p>
    <w:p>
      <w:pPr>
        <w:pStyle w:val="BodyText"/>
        <w:spacing w:before="9"/>
        <w:rPr>
          <w:sz w:val="10"/>
        </w:rPr>
      </w:pPr>
    </w:p>
    <w:p>
      <w:pPr>
        <w:spacing w:after="0"/>
        <w:rPr>
          <w:sz w:val="10"/>
        </w:rPr>
        <w:sectPr>
          <w:type w:val="continuous"/>
          <w:pgSz w:w="21750" w:h="31660"/>
          <w:pgMar w:top="40" w:bottom="280" w:left="0" w:right="0"/>
        </w:sectPr>
      </w:pPr>
    </w:p>
    <w:p>
      <w:pPr>
        <w:tabs>
          <w:tab w:pos="4499" w:val="left" w:leader="none"/>
        </w:tabs>
        <w:spacing w:line="288" w:lineRule="auto" w:before="90"/>
        <w:ind w:left="4493" w:right="935" w:hanging="3571"/>
        <w:jc w:val="left"/>
        <w:rPr>
          <w:sz w:val="33"/>
        </w:rPr>
      </w:pPr>
      <w:r>
        <w:rPr>
          <w:rFonts w:ascii="Arial" w:eastAsia="Arial"/>
          <w:color w:val="212121"/>
          <w:spacing w:val="1"/>
          <w:w w:val="86"/>
          <w:position w:val="1"/>
          <w:sz w:val="44"/>
        </w:rPr>
        <w:t>B</w:t>
      </w:r>
      <w:r>
        <w:rPr>
          <w:color w:val="212121"/>
          <w:spacing w:val="1"/>
          <w:w w:val="85"/>
          <w:position w:val="1"/>
          <w:sz w:val="33"/>
        </w:rPr>
        <w:t>舟阻断</w:t>
      </w:r>
      <w:r>
        <w:rPr>
          <w:color w:val="212121"/>
          <w:w w:val="85"/>
          <w:position w:val="1"/>
          <w:sz w:val="33"/>
        </w:rPr>
        <w:t>剂</w:t>
      </w:r>
      <w:r>
        <w:rPr>
          <w:color w:val="212121"/>
          <w:position w:val="1"/>
          <w:sz w:val="33"/>
        </w:rPr>
        <w:tab/>
        <w:tab/>
      </w:r>
      <w:r>
        <w:rPr>
          <w:color w:val="343434"/>
          <w:w w:val="107"/>
          <w:sz w:val="33"/>
        </w:rPr>
        <w:t>醋丁酰心</w:t>
      </w:r>
      <w:r>
        <w:rPr>
          <w:color w:val="343434"/>
          <w:spacing w:val="-18"/>
          <w:w w:val="107"/>
          <w:sz w:val="33"/>
        </w:rPr>
        <w:t>安</w:t>
      </w:r>
      <w:r>
        <w:rPr>
          <w:color w:val="343434"/>
          <w:w w:val="111"/>
          <w:sz w:val="33"/>
        </w:rPr>
        <w:t>阿替洛尔</w:t>
      </w:r>
      <w:r>
        <w:rPr>
          <w:color w:val="484848"/>
          <w:w w:val="110"/>
          <w:sz w:val="33"/>
        </w:rPr>
        <w:t>贝他洛尔</w:t>
      </w:r>
      <w:r>
        <w:rPr>
          <w:color w:val="343434"/>
          <w:w w:val="108"/>
          <w:sz w:val="33"/>
        </w:rPr>
        <w:t>比索洛尔</w:t>
      </w:r>
      <w:r>
        <w:rPr>
          <w:color w:val="484848"/>
          <w:w w:val="111"/>
          <w:sz w:val="33"/>
        </w:rPr>
        <w:t>美托洛尔</w:t>
      </w:r>
      <w:r>
        <w:rPr>
          <w:color w:val="343434"/>
          <w:w w:val="111"/>
          <w:sz w:val="33"/>
        </w:rPr>
        <w:t>纳洛尔</w:t>
      </w:r>
    </w:p>
    <w:p>
      <w:pPr>
        <w:spacing w:before="5"/>
        <w:ind w:left="4509" w:right="0" w:firstLine="0"/>
        <w:jc w:val="left"/>
        <w:rPr>
          <w:sz w:val="33"/>
        </w:rPr>
      </w:pPr>
      <w:r>
        <w:rPr>
          <w:color w:val="484848"/>
          <w:w w:val="105"/>
          <w:sz w:val="33"/>
        </w:rPr>
        <w:t>喷</w:t>
      </w:r>
      <w:r>
        <w:rPr>
          <w:color w:val="484848"/>
          <w:w w:val="105"/>
          <w:sz w:val="33"/>
        </w:rPr>
        <w:t>布</w:t>
      </w:r>
      <w:r>
        <w:rPr>
          <w:color w:val="484848"/>
          <w:w w:val="105"/>
          <w:sz w:val="33"/>
        </w:rPr>
        <w:t>洛</w:t>
      </w:r>
      <w:r>
        <w:rPr>
          <w:color w:val="484848"/>
          <w:spacing w:val="-10"/>
          <w:w w:val="105"/>
          <w:sz w:val="33"/>
        </w:rPr>
        <w:t>尔</w:t>
      </w:r>
    </w:p>
    <w:p>
      <w:pPr>
        <w:spacing w:before="95"/>
        <w:ind w:left="4497" w:right="0" w:firstLine="0"/>
        <w:jc w:val="left"/>
        <w:rPr>
          <w:sz w:val="33"/>
        </w:rPr>
      </w:pPr>
      <w:r>
        <w:rPr>
          <w:color w:val="343434"/>
          <w:w w:val="110"/>
          <w:sz w:val="34"/>
        </w:rPr>
        <w:t>时</w:t>
      </w:r>
      <w:r>
        <w:rPr>
          <w:rFonts w:ascii="Arial" w:eastAsia="Arial"/>
          <w:color w:val="343434"/>
          <w:w w:val="110"/>
          <w:sz w:val="28"/>
        </w:rPr>
        <w:t>1</w:t>
      </w:r>
      <w:r>
        <w:rPr>
          <w:rFonts w:ascii="Arial" w:eastAsia="Arial"/>
          <w:color w:val="343434"/>
          <w:spacing w:val="51"/>
          <w:w w:val="110"/>
          <w:sz w:val="28"/>
        </w:rPr>
        <w:t> </w:t>
      </w:r>
      <w:r>
        <w:rPr>
          <w:color w:val="343434"/>
          <w:w w:val="110"/>
          <w:sz w:val="33"/>
        </w:rPr>
        <w:t>洛</w:t>
      </w:r>
      <w:r>
        <w:rPr>
          <w:color w:val="343434"/>
          <w:spacing w:val="-10"/>
          <w:w w:val="110"/>
          <w:sz w:val="33"/>
        </w:rPr>
        <w:t>尔</w:t>
      </w:r>
    </w:p>
    <w:p>
      <w:pPr>
        <w:tabs>
          <w:tab w:pos="7131" w:val="left" w:leader="none"/>
        </w:tabs>
        <w:spacing w:before="70"/>
        <w:ind w:left="4510" w:right="0" w:firstLine="0"/>
        <w:jc w:val="left"/>
        <w:rPr>
          <w:sz w:val="4"/>
        </w:rPr>
      </w:pPr>
      <w:r>
        <w:rPr>
          <w:color w:val="484848"/>
          <w:w w:val="105"/>
          <w:sz w:val="33"/>
        </w:rPr>
        <w:t>普</w:t>
      </w:r>
      <w:r>
        <w:rPr>
          <w:color w:val="484848"/>
          <w:w w:val="105"/>
          <w:sz w:val="33"/>
        </w:rPr>
        <w:t>蔡</w:t>
      </w:r>
      <w:r>
        <w:rPr>
          <w:color w:val="484848"/>
          <w:w w:val="105"/>
          <w:sz w:val="33"/>
        </w:rPr>
        <w:t>洛</w:t>
      </w:r>
      <w:r>
        <w:rPr>
          <w:color w:val="484848"/>
          <w:spacing w:val="-10"/>
          <w:w w:val="105"/>
          <w:sz w:val="33"/>
        </w:rPr>
        <w:t>尔</w:t>
      </w:r>
      <w:r>
        <w:rPr>
          <w:color w:val="484848"/>
          <w:sz w:val="33"/>
        </w:rPr>
        <w:tab/>
      </w:r>
      <w:r>
        <w:rPr>
          <w:color w:val="CFCFCF"/>
          <w:spacing w:val="-10"/>
          <w:w w:val="110"/>
          <w:position w:val="23"/>
          <w:sz w:val="4"/>
        </w:rPr>
        <w:t>彝</w:t>
      </w:r>
    </w:p>
    <w:p>
      <w:pPr>
        <w:spacing w:before="84"/>
        <w:ind w:left="4508" w:right="0" w:firstLine="0"/>
        <w:jc w:val="left"/>
        <w:rPr>
          <w:sz w:val="33"/>
        </w:rPr>
      </w:pPr>
      <w:r>
        <w:rPr>
          <w:color w:val="484848"/>
          <w:w w:val="110"/>
          <w:sz w:val="33"/>
        </w:rPr>
        <w:t>嗟</w:t>
      </w:r>
      <w:r>
        <w:rPr>
          <w:color w:val="484848"/>
          <w:w w:val="110"/>
          <w:sz w:val="33"/>
        </w:rPr>
        <w:t>吗</w:t>
      </w:r>
      <w:r>
        <w:rPr>
          <w:color w:val="484848"/>
          <w:w w:val="110"/>
          <w:sz w:val="33"/>
        </w:rPr>
        <w:t>洛</w:t>
      </w:r>
      <w:r>
        <w:rPr>
          <w:color w:val="484848"/>
          <w:spacing w:val="-10"/>
          <w:w w:val="110"/>
          <w:sz w:val="33"/>
        </w:rPr>
        <w:t>尔</w:t>
      </w:r>
    </w:p>
    <w:p>
      <w:pPr>
        <w:spacing w:line="290" w:lineRule="auto" w:before="169"/>
        <w:ind w:left="950" w:right="1094" w:hanging="27"/>
        <w:jc w:val="left"/>
        <w:rPr>
          <w:sz w:val="33"/>
        </w:rPr>
      </w:pPr>
      <w:r>
        <w:rPr/>
        <w:br w:type="column"/>
      </w:r>
      <w:r>
        <w:rPr>
          <w:color w:val="484848"/>
          <w:spacing w:val="-1"/>
          <w:w w:val="102"/>
          <w:sz w:val="33"/>
        </w:rPr>
        <w:t>引发气道痉挛，心动过缓，心力衰竭，胰岛素治疗时可掩盖低血糖征象，外周循</w:t>
      </w:r>
      <w:r>
        <w:rPr>
          <w:color w:val="484848"/>
          <w:w w:val="96"/>
          <w:sz w:val="33"/>
        </w:rPr>
        <w:t>环障碍，失眠，乏力，气短，精神抑郁，雷诺现象，多梦，幻觉和性功能障碍</w:t>
      </w:r>
    </w:p>
    <w:p>
      <w:pPr>
        <w:spacing w:line="447" w:lineRule="exact" w:before="0"/>
        <w:ind w:left="925" w:right="0" w:firstLine="0"/>
        <w:jc w:val="left"/>
        <w:rPr>
          <w:sz w:val="33"/>
        </w:rPr>
      </w:pPr>
      <w:r>
        <w:rPr>
          <w:color w:val="747474"/>
          <w:sz w:val="33"/>
        </w:rPr>
        <w:t>一</w:t>
      </w:r>
      <w:r>
        <w:rPr>
          <w:color w:val="484848"/>
          <w:sz w:val="33"/>
        </w:rPr>
        <w:t>些</w:t>
      </w:r>
      <w:r>
        <w:rPr>
          <w:rFonts w:ascii="Arial" w:eastAsia="Arial"/>
          <w:color w:val="484848"/>
          <w:sz w:val="44"/>
        </w:rPr>
        <w:t>B</w:t>
      </w:r>
      <w:r>
        <w:rPr>
          <w:color w:val="484848"/>
          <w:sz w:val="33"/>
        </w:rPr>
        <w:t>－</w:t>
      </w:r>
      <w:r>
        <w:rPr>
          <w:color w:val="484848"/>
          <w:sz w:val="33"/>
        </w:rPr>
        <w:t>阻</w:t>
      </w:r>
      <w:r>
        <w:rPr>
          <w:color w:val="484848"/>
          <w:sz w:val="33"/>
        </w:rPr>
        <w:t>断</w:t>
      </w:r>
      <w:r>
        <w:rPr>
          <w:color w:val="484848"/>
          <w:sz w:val="33"/>
        </w:rPr>
        <w:t>剂</w:t>
      </w:r>
      <w:r>
        <w:rPr>
          <w:color w:val="484848"/>
          <w:sz w:val="33"/>
        </w:rPr>
        <w:t>还</w:t>
      </w:r>
      <w:r>
        <w:rPr>
          <w:color w:val="484848"/>
          <w:sz w:val="33"/>
        </w:rPr>
        <w:t>可</w:t>
      </w:r>
      <w:r>
        <w:rPr>
          <w:color w:val="484848"/>
          <w:sz w:val="33"/>
        </w:rPr>
        <w:t>增</w:t>
      </w:r>
      <w:r>
        <w:rPr>
          <w:color w:val="484848"/>
          <w:sz w:val="33"/>
        </w:rPr>
        <w:t>高</w:t>
      </w:r>
      <w:r>
        <w:rPr>
          <w:color w:val="484848"/>
          <w:sz w:val="33"/>
        </w:rPr>
        <w:t>甘</w:t>
      </w:r>
      <w:r>
        <w:rPr>
          <w:color w:val="484848"/>
          <w:sz w:val="33"/>
        </w:rPr>
        <w:t>油</w:t>
      </w:r>
      <w:r>
        <w:rPr>
          <w:color w:val="747474"/>
          <w:sz w:val="33"/>
        </w:rPr>
        <w:t>三</w:t>
      </w:r>
      <w:r>
        <w:rPr>
          <w:color w:val="484848"/>
          <w:sz w:val="33"/>
        </w:rPr>
        <w:t>酷</w:t>
      </w:r>
      <w:r>
        <w:rPr>
          <w:color w:val="484848"/>
          <w:sz w:val="33"/>
        </w:rPr>
        <w:t>水</w:t>
      </w:r>
      <w:r>
        <w:rPr>
          <w:color w:val="484848"/>
          <w:spacing w:val="-10"/>
          <w:sz w:val="33"/>
        </w:rPr>
        <w:t>平</w:t>
      </w:r>
    </w:p>
    <w:p>
      <w:pPr>
        <w:spacing w:after="0" w:line="447" w:lineRule="exact"/>
        <w:jc w:val="left"/>
        <w:rPr>
          <w:sz w:val="33"/>
        </w:rPr>
        <w:sectPr>
          <w:type w:val="continuous"/>
          <w:pgSz w:w="21750" w:h="31660"/>
          <w:pgMar w:top="40" w:bottom="280" w:left="0" w:right="0"/>
          <w:cols w:num="2" w:equalWidth="0">
            <w:col w:w="7216" w:space="631"/>
            <w:col w:w="13903"/>
          </w:cols>
        </w:sectPr>
      </w:pPr>
    </w:p>
    <w:p>
      <w:pPr>
        <w:pStyle w:val="BodyText"/>
        <w:spacing w:before="4"/>
        <w:rPr>
          <w:sz w:val="11"/>
        </w:rPr>
      </w:pPr>
    </w:p>
    <w:p>
      <w:pPr>
        <w:pStyle w:val="BodyText"/>
        <w:spacing w:line="20" w:lineRule="exact"/>
        <w:ind w:left="902"/>
        <w:rPr>
          <w:sz w:val="2"/>
        </w:rPr>
      </w:pPr>
      <w:r>
        <w:rPr>
          <w:sz w:val="2"/>
        </w:rPr>
        <w:pict>
          <v:group style="width:986.2pt;height:1.65pt;mso-position-horizontal-relative:char;mso-position-vertical-relative:line" id="docshapegroup450" coordorigin="0,0" coordsize="19724,33">
            <v:line style="position:absolute" from="0,16" to="19723,16" stroked="true" strokeweight="1.610374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92"/>
        <w:ind w:left="6159" w:right="0" w:firstLine="0"/>
        <w:jc w:val="left"/>
        <w:rPr>
          <w:rFonts w:ascii="Arial" w:hAnsi="Arial"/>
          <w:sz w:val="23"/>
        </w:rPr>
      </w:pPr>
      <w:r>
        <w:rPr/>
        <w:pict>
          <v:shape style="position:absolute;margin-left:771.396729pt;margin-top:-22.453831pt;width:12.4pt;height:15.6pt;mso-position-horizontal-relative:page;mso-position-vertical-relative:paragraph;z-index:15911424" type="#_x0000_t202" id="docshape451" filled="false" stroked="false">
            <v:textbox inset="0,0,0,0" style="layout-flow:vertical-ideographic">
              <w:txbxContent>
                <w:p>
                  <w:pPr>
                    <w:spacing w:line="168" w:lineRule="auto" w:before="0"/>
                    <w:ind w:left="20" w:right="0" w:firstLine="0"/>
                    <w:jc w:val="left"/>
                    <w:rPr>
                      <w:sz w:val="20"/>
                    </w:rPr>
                  </w:pPr>
                  <w:r>
                    <w:rPr>
                      <w:color w:val="747474"/>
                      <w:spacing w:val="-144"/>
                      <w:w w:val="103"/>
                      <w:sz w:val="20"/>
                    </w:rPr>
                    <w:t>｀</w:t>
                  </w:r>
                  <w:r>
                    <w:rPr>
                      <w:color w:val="484848"/>
                      <w:w w:val="103"/>
                      <w:sz w:val="20"/>
                    </w:rPr>
                    <w:t>｀</w:t>
                  </w:r>
                </w:p>
              </w:txbxContent>
            </v:textbox>
            <w10:wrap type="none"/>
          </v:shape>
        </w:pict>
      </w:r>
      <w:r>
        <w:rPr>
          <w:rFonts w:ascii="Arial" w:hAnsi="Arial"/>
          <w:color w:val="CFCFCF"/>
          <w:sz w:val="23"/>
        </w:rPr>
        <w:t>-</w:t>
      </w:r>
      <w:r>
        <w:rPr>
          <w:rFonts w:ascii="Arial" w:hAnsi="Arial"/>
          <w:color w:val="CFCFCF"/>
          <w:spacing w:val="35"/>
          <w:sz w:val="23"/>
        </w:rPr>
        <w:t> </w:t>
      </w:r>
      <w:r>
        <w:rPr>
          <w:rFonts w:ascii="Arial" w:hAnsi="Arial"/>
          <w:color w:val="BFBFBF"/>
          <w:spacing w:val="-4"/>
          <w:sz w:val="23"/>
        </w:rPr>
        <w:t>•3.-</w:t>
      </w:r>
    </w:p>
    <w:p>
      <w:pPr>
        <w:spacing w:after="0"/>
        <w:jc w:val="left"/>
        <w:rPr>
          <w:rFonts w:ascii="Arial" w:hAnsi="Arial"/>
          <w:sz w:val="23"/>
        </w:rPr>
        <w:sectPr>
          <w:type w:val="continuous"/>
          <w:pgSz w:w="21750" w:h="31660"/>
          <w:pgMar w:top="40" w:bottom="280" w:left="0" w:right="0"/>
        </w:sectPr>
      </w:pPr>
    </w:p>
    <w:p>
      <w:pPr>
        <w:pStyle w:val="BodyText"/>
        <w:rPr>
          <w:rFonts w:ascii="Arial"/>
          <w:sz w:val="2"/>
        </w:rPr>
      </w:pPr>
    </w:p>
    <w:p>
      <w:pPr>
        <w:pStyle w:val="BodyText"/>
        <w:rPr>
          <w:rFonts w:ascii="Arial"/>
          <w:sz w:val="2"/>
        </w:rPr>
      </w:pPr>
    </w:p>
    <w:p>
      <w:pPr>
        <w:pStyle w:val="BodyText"/>
        <w:rPr>
          <w:rFonts w:ascii="Arial"/>
          <w:sz w:val="2"/>
        </w:rPr>
      </w:pPr>
    </w:p>
    <w:p>
      <w:pPr>
        <w:spacing w:before="12"/>
        <w:ind w:left="0" w:right="6298" w:firstLine="0"/>
        <w:jc w:val="right"/>
        <w:rPr>
          <w:sz w:val="2"/>
        </w:rPr>
      </w:pPr>
      <w:r>
        <w:rPr>
          <w:color w:val="BFBFBF"/>
          <w:w w:val="120"/>
          <w:sz w:val="3"/>
        </w:rPr>
        <w:t>旷</w:t>
      </w:r>
      <w:r>
        <w:rPr>
          <w:spacing w:val="30"/>
          <w:w w:val="120"/>
          <w:sz w:val="3"/>
        </w:rPr>
        <w:t>一  </w:t>
      </w:r>
      <w:r>
        <w:rPr>
          <w:color w:val="CDCDCD"/>
          <w:w w:val="120"/>
          <w:sz w:val="2"/>
        </w:rPr>
        <w:t>一</w:t>
      </w:r>
      <w:r>
        <w:rPr>
          <w:color w:val="CDCDCD"/>
          <w:spacing w:val="-10"/>
          <w:w w:val="120"/>
          <w:sz w:val="2"/>
        </w:rPr>
        <w:t>夕</w:t>
      </w:r>
    </w:p>
    <w:p>
      <w:pPr>
        <w:pStyle w:val="BodyText"/>
        <w:rPr>
          <w:sz w:val="20"/>
        </w:rPr>
      </w:pPr>
    </w:p>
    <w:p>
      <w:pPr>
        <w:pStyle w:val="BodyText"/>
        <w:spacing w:before="11"/>
        <w:rPr>
          <w:sz w:val="20"/>
        </w:rPr>
      </w:pPr>
    </w:p>
    <w:p>
      <w:pPr>
        <w:tabs>
          <w:tab w:pos="20629" w:val="right" w:leader="none"/>
        </w:tabs>
        <w:spacing w:before="71"/>
        <w:ind w:left="16049" w:right="0" w:firstLine="0"/>
        <w:jc w:val="left"/>
        <w:rPr>
          <w:rFonts w:ascii="Arial" w:eastAsia="Arial"/>
          <w:sz w:val="41"/>
        </w:rPr>
      </w:pPr>
      <w:r>
        <w:rPr/>
        <w:pict>
          <v:line style="position:absolute;mso-position-horizontal-relative:page;mso-position-vertical-relative:paragraph;z-index:15922176" from="22.559134pt,31.279886pt" to="1031.27469pt,31.279886pt" stroked="true" strokeweight="1.073583pt" strokecolor="#000000">
            <v:stroke dashstyle="solid"/>
            <w10:wrap type="none"/>
          </v:line>
        </w:pict>
      </w:r>
      <w:r>
        <w:rPr/>
        <w:pict>
          <v:shape style="position:absolute;margin-left:306.841766pt;margin-top:-8.042493pt;width:7.05pt;height:6.7pt;mso-position-horizontal-relative:page;mso-position-vertical-relative:paragraph;z-index:15922688" type="#_x0000_t202" id="docshape452" filled="false" stroked="false">
            <v:textbox inset="0,0,0,0" style="layout-flow:vertical">
              <w:txbxContent>
                <w:p>
                  <w:pPr>
                    <w:spacing w:line="120" w:lineRule="exact" w:before="0"/>
                    <w:ind w:left="20" w:right="0" w:firstLine="0"/>
                    <w:jc w:val="left"/>
                    <w:rPr>
                      <w:sz w:val="10"/>
                    </w:rPr>
                  </w:pPr>
                  <w:r>
                    <w:rPr>
                      <w:color w:val="676767"/>
                      <w:spacing w:val="-5"/>
                      <w:sz w:val="10"/>
                    </w:rPr>
                    <w:t>L</w:t>
                  </w:r>
                  <w:r>
                    <w:rPr>
                      <w:color w:val="494949"/>
                      <w:spacing w:val="-5"/>
                      <w:sz w:val="10"/>
                    </w:rPr>
                    <w:t>`</w:t>
                  </w:r>
                </w:p>
              </w:txbxContent>
            </v:textbox>
            <w10:wrap type="none"/>
          </v:shape>
        </w:pict>
      </w:r>
      <w:r>
        <w:rPr>
          <w:color w:val="494949"/>
          <w:w w:val="120"/>
          <w:sz w:val="40"/>
        </w:rPr>
        <w:t>第</w:t>
      </w:r>
      <w:r>
        <w:rPr>
          <w:rFonts w:ascii="Arial" w:eastAsia="Arial"/>
          <w:color w:val="494949"/>
          <w:w w:val="120"/>
          <w:sz w:val="36"/>
        </w:rPr>
        <w:t>54</w:t>
      </w:r>
      <w:r>
        <w:rPr>
          <w:color w:val="494949"/>
          <w:w w:val="120"/>
          <w:sz w:val="40"/>
        </w:rPr>
        <w:t>节</w:t>
      </w:r>
      <w:r>
        <w:rPr>
          <w:color w:val="494949"/>
          <w:w w:val="120"/>
          <w:sz w:val="40"/>
        </w:rPr>
        <w:t>高</w:t>
      </w:r>
      <w:r>
        <w:rPr>
          <w:color w:val="494949"/>
          <w:w w:val="120"/>
          <w:sz w:val="40"/>
        </w:rPr>
        <w:t>血</w:t>
      </w:r>
      <w:r>
        <w:rPr>
          <w:color w:val="494949"/>
          <w:spacing w:val="-10"/>
          <w:w w:val="120"/>
          <w:sz w:val="40"/>
        </w:rPr>
        <w:t>压</w:t>
      </w:r>
      <w:r>
        <w:rPr>
          <w:color w:val="494949"/>
          <w:sz w:val="40"/>
        </w:rPr>
        <w:tab/>
      </w:r>
      <w:r>
        <w:rPr>
          <w:rFonts w:ascii="Arial" w:eastAsia="Arial"/>
          <w:color w:val="181818"/>
          <w:spacing w:val="-5"/>
          <w:w w:val="120"/>
          <w:sz w:val="41"/>
        </w:rPr>
        <w:t>243</w:t>
      </w:r>
    </w:p>
    <w:p>
      <w:pPr>
        <w:spacing w:after="0"/>
        <w:jc w:val="left"/>
        <w:rPr>
          <w:rFonts w:ascii="Arial" w:eastAsia="Arial"/>
          <w:sz w:val="41"/>
        </w:rPr>
        <w:sectPr>
          <w:pgSz w:w="21750" w:h="31660"/>
          <w:pgMar w:top="60" w:bottom="280" w:left="0" w:right="0"/>
        </w:sectPr>
      </w:pPr>
    </w:p>
    <w:p>
      <w:pPr>
        <w:pStyle w:val="BodyText"/>
        <w:rPr>
          <w:rFonts w:ascii="Arial"/>
          <w:sz w:val="34"/>
        </w:rPr>
      </w:pPr>
    </w:p>
    <w:p>
      <w:pPr>
        <w:pStyle w:val="BodyText"/>
        <w:rPr>
          <w:rFonts w:ascii="Arial"/>
          <w:sz w:val="34"/>
        </w:rPr>
      </w:pPr>
    </w:p>
    <w:p>
      <w:pPr>
        <w:pStyle w:val="BodyText"/>
        <w:rPr>
          <w:rFonts w:ascii="Arial"/>
          <w:sz w:val="34"/>
        </w:rPr>
      </w:pPr>
    </w:p>
    <w:p>
      <w:pPr>
        <w:pStyle w:val="BodyText"/>
        <w:rPr>
          <w:rFonts w:ascii="Arial"/>
          <w:sz w:val="34"/>
        </w:rPr>
      </w:pPr>
    </w:p>
    <w:p>
      <w:pPr>
        <w:pStyle w:val="BodyText"/>
        <w:rPr>
          <w:rFonts w:ascii="Arial"/>
          <w:sz w:val="34"/>
        </w:rPr>
      </w:pPr>
    </w:p>
    <w:p>
      <w:pPr>
        <w:pStyle w:val="BodyText"/>
        <w:rPr>
          <w:rFonts w:ascii="Arial"/>
          <w:sz w:val="34"/>
        </w:rPr>
      </w:pPr>
    </w:p>
    <w:p>
      <w:pPr>
        <w:tabs>
          <w:tab w:pos="5051" w:val="left" w:leader="none"/>
        </w:tabs>
        <w:spacing w:line="342" w:lineRule="exact" w:before="230"/>
        <w:ind w:left="1173" w:right="0" w:firstLine="0"/>
        <w:jc w:val="left"/>
        <w:rPr>
          <w:sz w:val="33"/>
        </w:rPr>
      </w:pPr>
      <w:r>
        <w:rPr/>
        <w:drawing>
          <wp:anchor distT="0" distB="0" distL="0" distR="0" allowOverlap="1" layoutInCell="1" locked="0" behindDoc="0" simplePos="0" relativeHeight="15916544">
            <wp:simplePos x="0" y="0"/>
            <wp:positionH relativeFrom="page">
              <wp:posOffset>272858</wp:posOffset>
            </wp:positionH>
            <wp:positionV relativeFrom="paragraph">
              <wp:posOffset>-1115136</wp:posOffset>
            </wp:positionV>
            <wp:extent cx="12831152" cy="1036221"/>
            <wp:effectExtent l="0" t="0" r="0" b="0"/>
            <wp:wrapNone/>
            <wp:docPr id="269" name="image183.png"/>
            <wp:cNvGraphicFramePr>
              <a:graphicFrameLocks noChangeAspect="1"/>
            </wp:cNvGraphicFramePr>
            <a:graphic>
              <a:graphicData uri="http://schemas.openxmlformats.org/drawingml/2006/picture">
                <pic:pic>
                  <pic:nvPicPr>
                    <pic:cNvPr id="270" name="image183.png"/>
                    <pic:cNvPicPr/>
                  </pic:nvPicPr>
                  <pic:blipFill>
                    <a:blip r:embed="rId187" cstate="print"/>
                    <a:stretch>
                      <a:fillRect/>
                    </a:stretch>
                  </pic:blipFill>
                  <pic:spPr>
                    <a:xfrm>
                      <a:off x="0" y="0"/>
                      <a:ext cx="12831152" cy="1036221"/>
                    </a:xfrm>
                    <a:prstGeom prst="rect">
                      <a:avLst/>
                    </a:prstGeom>
                  </pic:spPr>
                </pic:pic>
              </a:graphicData>
            </a:graphic>
          </wp:anchor>
        </w:drawing>
      </w:r>
      <w:r>
        <w:rPr>
          <w:color w:val="383838"/>
          <w:sz w:val="33"/>
        </w:rPr>
        <w:t>类</w:t>
      </w:r>
      <w:r>
        <w:rPr>
          <w:color w:val="383838"/>
          <w:spacing w:val="-10"/>
          <w:sz w:val="33"/>
        </w:rPr>
        <w:t>型</w:t>
      </w:r>
      <w:r>
        <w:rPr>
          <w:color w:val="383838"/>
          <w:sz w:val="33"/>
        </w:rPr>
        <w:tab/>
      </w:r>
      <w:r>
        <w:rPr>
          <w:color w:val="383838"/>
          <w:w w:val="90"/>
          <w:position w:val="1"/>
          <w:sz w:val="33"/>
        </w:rPr>
        <w:t>举</w:t>
      </w:r>
      <w:r>
        <w:rPr>
          <w:color w:val="383838"/>
          <w:spacing w:val="-10"/>
          <w:position w:val="1"/>
          <w:sz w:val="33"/>
        </w:rPr>
        <w:t>例</w:t>
      </w:r>
    </w:p>
    <w:p>
      <w:pPr>
        <w:spacing w:line="613" w:lineRule="exact" w:before="0"/>
        <w:ind w:left="0" w:right="989" w:firstLine="0"/>
        <w:jc w:val="right"/>
        <w:rPr>
          <w:rFonts w:ascii="Times New Roman"/>
          <w:sz w:val="65"/>
        </w:rPr>
      </w:pPr>
      <w:r>
        <w:rPr>
          <w:rFonts w:ascii="Times New Roman"/>
          <w:color w:val="676767"/>
          <w:w w:val="89"/>
          <w:sz w:val="65"/>
        </w:rPr>
        <w:t>-</w:t>
      </w:r>
    </w:p>
    <w:p>
      <w:pPr>
        <w:spacing w:line="240" w:lineRule="auto" w:before="0"/>
        <w:rPr>
          <w:rFonts w:ascii="Times New Roman"/>
          <w:sz w:val="34"/>
        </w:rPr>
      </w:pPr>
      <w:r>
        <w:rPr/>
        <w:br w:type="column"/>
      </w:r>
      <w:r>
        <w:rPr>
          <w:rFonts w:ascii="Times New Roman"/>
          <w:sz w:val="34"/>
        </w:rPr>
      </w: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spacing w:before="219"/>
        <w:ind w:left="1173" w:right="0" w:firstLine="0"/>
        <w:jc w:val="left"/>
        <w:rPr>
          <w:sz w:val="33"/>
        </w:rPr>
      </w:pPr>
      <w:r>
        <w:rPr>
          <w:color w:val="181818"/>
          <w:w w:val="135"/>
          <w:sz w:val="33"/>
        </w:rPr>
        <w:t>不</w:t>
      </w:r>
      <w:r>
        <w:rPr>
          <w:color w:val="181818"/>
          <w:w w:val="135"/>
          <w:sz w:val="33"/>
        </w:rPr>
        <w:t>良</w:t>
      </w:r>
      <w:r>
        <w:rPr>
          <w:color w:val="181818"/>
          <w:w w:val="135"/>
          <w:sz w:val="33"/>
        </w:rPr>
        <w:t>作</w:t>
      </w:r>
      <w:r>
        <w:rPr>
          <w:color w:val="181818"/>
          <w:spacing w:val="-10"/>
          <w:w w:val="135"/>
          <w:sz w:val="33"/>
        </w:rPr>
        <w:t>用</w:t>
      </w:r>
    </w:p>
    <w:p>
      <w:pPr>
        <w:spacing w:after="0"/>
        <w:jc w:val="left"/>
        <w:rPr>
          <w:sz w:val="33"/>
        </w:rPr>
        <w:sectPr>
          <w:type w:val="continuous"/>
          <w:pgSz w:w="21750" w:h="31660"/>
          <w:pgMar w:top="40" w:bottom="280" w:left="0" w:right="0"/>
          <w:cols w:num="2" w:equalWidth="0">
            <w:col w:w="5692" w:space="6657"/>
            <w:col w:w="9401"/>
          </w:cols>
        </w:sectPr>
      </w:pPr>
    </w:p>
    <w:p>
      <w:pPr>
        <w:spacing w:line="357" w:lineRule="exact" w:before="0"/>
        <w:ind w:left="719" w:right="0" w:firstLine="0"/>
        <w:jc w:val="left"/>
        <w:rPr>
          <w:sz w:val="33"/>
        </w:rPr>
      </w:pPr>
      <w:r>
        <w:rPr>
          <w:rFonts w:ascii="Arial" w:eastAsia="Arial"/>
          <w:color w:val="383838"/>
          <w:w w:val="90"/>
          <w:sz w:val="29"/>
        </w:rPr>
        <w:t>a</w:t>
      </w:r>
      <w:r>
        <w:rPr>
          <w:color w:val="383838"/>
          <w:spacing w:val="-2"/>
          <w:w w:val="90"/>
          <w:sz w:val="33"/>
        </w:rPr>
        <w:t>－阳阻断剂</w:t>
      </w:r>
    </w:p>
    <w:p>
      <w:pPr>
        <w:spacing w:line="346" w:lineRule="exact" w:before="0"/>
        <w:ind w:left="719" w:right="0" w:firstLine="0"/>
        <w:jc w:val="left"/>
        <w:rPr>
          <w:sz w:val="33"/>
        </w:rPr>
      </w:pPr>
      <w:r>
        <w:rPr/>
        <w:br w:type="column"/>
      </w:r>
      <w:r>
        <w:rPr>
          <w:color w:val="494949"/>
          <w:w w:val="105"/>
          <w:sz w:val="33"/>
        </w:rPr>
        <w:t>卡</w:t>
      </w:r>
      <w:r>
        <w:rPr>
          <w:color w:val="494949"/>
          <w:w w:val="105"/>
          <w:sz w:val="33"/>
        </w:rPr>
        <w:t>维</w:t>
      </w:r>
      <w:r>
        <w:rPr>
          <w:color w:val="494949"/>
          <w:w w:val="105"/>
          <w:sz w:val="33"/>
        </w:rPr>
        <w:t>地</w:t>
      </w:r>
      <w:r>
        <w:rPr>
          <w:color w:val="494949"/>
          <w:spacing w:val="-10"/>
          <w:w w:val="105"/>
          <w:sz w:val="33"/>
        </w:rPr>
        <w:t>洛</w:t>
      </w:r>
    </w:p>
    <w:p>
      <w:pPr>
        <w:spacing w:before="137"/>
        <w:ind w:left="726" w:right="0" w:firstLine="0"/>
        <w:jc w:val="left"/>
        <w:rPr>
          <w:sz w:val="33"/>
        </w:rPr>
      </w:pPr>
      <w:r>
        <w:rPr>
          <w:color w:val="494949"/>
          <w:spacing w:val="-3"/>
          <w:w w:val="110"/>
          <w:sz w:val="33"/>
        </w:rPr>
        <w:t>拉贝洛尔</w:t>
      </w:r>
    </w:p>
    <w:p>
      <w:pPr>
        <w:spacing w:line="336" w:lineRule="exact" w:before="0"/>
        <w:ind w:left="719" w:right="0" w:firstLine="0"/>
        <w:jc w:val="left"/>
        <w:rPr>
          <w:sz w:val="33"/>
        </w:rPr>
      </w:pPr>
      <w:r>
        <w:rPr/>
        <w:br w:type="column"/>
      </w:r>
      <w:r>
        <w:rPr>
          <w:color w:val="383838"/>
          <w:w w:val="105"/>
          <w:sz w:val="33"/>
        </w:rPr>
        <w:t>体</w:t>
      </w:r>
      <w:r>
        <w:rPr>
          <w:color w:val="383838"/>
          <w:w w:val="105"/>
          <w:sz w:val="33"/>
        </w:rPr>
        <w:t>位</w:t>
      </w:r>
      <w:r>
        <w:rPr>
          <w:color w:val="383838"/>
          <w:w w:val="105"/>
          <w:sz w:val="33"/>
        </w:rPr>
        <w:t>性</w:t>
      </w:r>
      <w:r>
        <w:rPr>
          <w:color w:val="383838"/>
          <w:w w:val="105"/>
          <w:sz w:val="33"/>
        </w:rPr>
        <w:t>低</w:t>
      </w:r>
      <w:r>
        <w:rPr>
          <w:color w:val="383838"/>
          <w:w w:val="105"/>
          <w:sz w:val="33"/>
        </w:rPr>
        <w:t>血</w:t>
      </w:r>
      <w:r>
        <w:rPr>
          <w:color w:val="383838"/>
          <w:w w:val="105"/>
          <w:sz w:val="33"/>
        </w:rPr>
        <w:t>压</w:t>
      </w:r>
      <w:r>
        <w:rPr>
          <w:color w:val="383838"/>
          <w:w w:val="105"/>
          <w:sz w:val="33"/>
        </w:rPr>
        <w:t>和</w:t>
      </w:r>
      <w:r>
        <w:rPr>
          <w:color w:val="383838"/>
          <w:w w:val="105"/>
          <w:sz w:val="33"/>
        </w:rPr>
        <w:t>气</w:t>
      </w:r>
      <w:r>
        <w:rPr>
          <w:color w:val="383838"/>
          <w:w w:val="105"/>
          <w:sz w:val="33"/>
        </w:rPr>
        <w:t>道</w:t>
      </w:r>
      <w:r>
        <w:rPr>
          <w:color w:val="383838"/>
          <w:w w:val="105"/>
          <w:sz w:val="33"/>
        </w:rPr>
        <w:t>痉</w:t>
      </w:r>
      <w:r>
        <w:rPr>
          <w:color w:val="383838"/>
          <w:spacing w:val="-10"/>
          <w:w w:val="105"/>
          <w:sz w:val="33"/>
        </w:rPr>
        <w:t>挛</w:t>
      </w:r>
    </w:p>
    <w:p>
      <w:pPr>
        <w:spacing w:after="0" w:line="336" w:lineRule="exact"/>
        <w:jc w:val="left"/>
        <w:rPr>
          <w:sz w:val="33"/>
        </w:rPr>
        <w:sectPr>
          <w:type w:val="continuous"/>
          <w:pgSz w:w="21750" w:h="31660"/>
          <w:pgMar w:top="40" w:bottom="280" w:left="0" w:right="0"/>
          <w:cols w:num="3" w:equalWidth="0">
            <w:col w:w="2410" w:space="1093"/>
            <w:col w:w="2221" w:space="2055"/>
            <w:col w:w="13971"/>
          </w:cols>
        </w:sectPr>
      </w:pPr>
    </w:p>
    <w:p>
      <w:pPr>
        <w:pStyle w:val="BodyText"/>
        <w:spacing w:before="8"/>
        <w:rPr>
          <w:sz w:val="21"/>
        </w:rPr>
      </w:pPr>
    </w:p>
    <w:p>
      <w:pPr>
        <w:spacing w:after="0"/>
        <w:rPr>
          <w:sz w:val="21"/>
        </w:rPr>
        <w:sectPr>
          <w:type w:val="continuous"/>
          <w:pgSz w:w="21750" w:h="31660"/>
          <w:pgMar w:top="40" w:bottom="280" w:left="0" w:right="0"/>
        </w:sectPr>
      </w:pPr>
    </w:p>
    <w:p>
      <w:pPr>
        <w:tabs>
          <w:tab w:pos="4225" w:val="left" w:leader="none"/>
        </w:tabs>
        <w:spacing w:line="328" w:lineRule="auto" w:before="57"/>
        <w:ind w:left="723" w:right="38" w:firstLine="3"/>
        <w:jc w:val="left"/>
        <w:rPr>
          <w:sz w:val="33"/>
        </w:rPr>
      </w:pPr>
      <w:r>
        <w:rPr>
          <w:color w:val="494949"/>
          <w:spacing w:val="-2"/>
          <w:w w:val="110"/>
          <w:sz w:val="33"/>
        </w:rPr>
        <w:t>具</w:t>
      </w:r>
      <w:r>
        <w:rPr>
          <w:color w:val="494949"/>
          <w:spacing w:val="-2"/>
          <w:w w:val="110"/>
          <w:sz w:val="33"/>
        </w:rPr>
        <w:t>外</w:t>
      </w:r>
      <w:r>
        <w:rPr>
          <w:color w:val="494949"/>
          <w:spacing w:val="-2"/>
          <w:w w:val="110"/>
          <w:sz w:val="33"/>
        </w:rPr>
        <w:t>周</w:t>
      </w:r>
      <w:r>
        <w:rPr>
          <w:color w:val="494949"/>
          <w:spacing w:val="-2"/>
          <w:w w:val="110"/>
          <w:sz w:val="33"/>
        </w:rPr>
        <w:t>活</w:t>
      </w:r>
      <w:r>
        <w:rPr>
          <w:color w:val="494949"/>
          <w:spacing w:val="-2"/>
          <w:w w:val="110"/>
          <w:sz w:val="33"/>
        </w:rPr>
        <w:t>性</w:t>
      </w:r>
      <w:r>
        <w:rPr>
          <w:color w:val="494949"/>
          <w:spacing w:val="-2"/>
          <w:w w:val="110"/>
          <w:sz w:val="33"/>
        </w:rPr>
        <w:t>的</w:t>
      </w:r>
      <w:r>
        <w:rPr>
          <w:color w:val="494949"/>
          <w:spacing w:val="-2"/>
          <w:w w:val="110"/>
          <w:sz w:val="33"/>
        </w:rPr>
        <w:t>肾</w:t>
      </w:r>
      <w:r>
        <w:rPr>
          <w:color w:val="494949"/>
          <w:spacing w:val="-2"/>
          <w:w w:val="110"/>
          <w:sz w:val="33"/>
        </w:rPr>
        <w:t>上</w:t>
      </w:r>
      <w:r>
        <w:rPr>
          <w:color w:val="494949"/>
          <w:sz w:val="33"/>
        </w:rPr>
        <w:tab/>
      </w:r>
      <w:r>
        <w:rPr>
          <w:color w:val="383838"/>
          <w:spacing w:val="-4"/>
          <w:w w:val="110"/>
          <w:sz w:val="33"/>
        </w:rPr>
        <w:t>呱</w:t>
      </w:r>
      <w:r>
        <w:rPr>
          <w:color w:val="383838"/>
          <w:spacing w:val="-4"/>
          <w:w w:val="110"/>
          <w:sz w:val="33"/>
        </w:rPr>
        <w:t>那</w:t>
      </w:r>
      <w:r>
        <w:rPr>
          <w:color w:val="383838"/>
          <w:spacing w:val="-4"/>
          <w:w w:val="110"/>
          <w:sz w:val="33"/>
        </w:rPr>
        <w:t>决</w:t>
      </w:r>
      <w:r>
        <w:rPr>
          <w:color w:val="383838"/>
          <w:spacing w:val="-4"/>
          <w:w w:val="110"/>
          <w:sz w:val="33"/>
        </w:rPr>
        <w:t>尔</w:t>
      </w:r>
      <w:r>
        <w:rPr>
          <w:color w:val="383838"/>
          <w:spacing w:val="-2"/>
          <w:w w:val="110"/>
          <w:sz w:val="33"/>
        </w:rPr>
        <w:t>腺</w:t>
      </w:r>
      <w:r>
        <w:rPr>
          <w:color w:val="383838"/>
          <w:spacing w:val="-2"/>
          <w:w w:val="110"/>
          <w:sz w:val="33"/>
        </w:rPr>
        <w:t>素</w:t>
      </w:r>
      <w:r>
        <w:rPr>
          <w:color w:val="383838"/>
          <w:spacing w:val="-2"/>
          <w:w w:val="110"/>
          <w:sz w:val="33"/>
        </w:rPr>
        <w:t>能</w:t>
      </w:r>
      <w:r>
        <w:rPr>
          <w:color w:val="383838"/>
          <w:spacing w:val="-2"/>
          <w:w w:val="110"/>
          <w:sz w:val="33"/>
        </w:rPr>
        <w:t>阻</w:t>
      </w:r>
      <w:r>
        <w:rPr>
          <w:color w:val="383838"/>
          <w:spacing w:val="-2"/>
          <w:w w:val="110"/>
          <w:sz w:val="33"/>
        </w:rPr>
        <w:t>断</w:t>
      </w:r>
      <w:r>
        <w:rPr>
          <w:color w:val="383838"/>
          <w:spacing w:val="-2"/>
          <w:w w:val="110"/>
          <w:sz w:val="33"/>
        </w:rPr>
        <w:t>剂</w:t>
      </w:r>
      <w:r>
        <w:rPr>
          <w:color w:val="383838"/>
          <w:sz w:val="33"/>
        </w:rPr>
        <w:tab/>
      </w:r>
      <w:r>
        <w:rPr>
          <w:color w:val="383838"/>
          <w:spacing w:val="-101"/>
          <w:sz w:val="33"/>
        </w:rPr>
        <w:t> </w:t>
      </w:r>
      <w:r>
        <w:rPr>
          <w:color w:val="383838"/>
          <w:spacing w:val="-2"/>
          <w:w w:val="110"/>
          <w:sz w:val="33"/>
        </w:rPr>
        <w:t>肌</w:t>
      </w:r>
      <w:r>
        <w:rPr>
          <w:color w:val="383838"/>
          <w:spacing w:val="-2"/>
          <w:w w:val="110"/>
          <w:sz w:val="33"/>
        </w:rPr>
        <w:t>乙</w:t>
      </w:r>
    </w:p>
    <w:p>
      <w:pPr>
        <w:spacing w:before="0"/>
        <w:ind w:left="4225" w:right="0" w:firstLine="0"/>
        <w:jc w:val="left"/>
        <w:rPr>
          <w:sz w:val="33"/>
        </w:rPr>
      </w:pPr>
      <w:r>
        <w:rPr>
          <w:color w:val="383838"/>
          <w:spacing w:val="-4"/>
          <w:w w:val="110"/>
          <w:sz w:val="33"/>
        </w:rPr>
        <w:t>利血平</w:t>
      </w:r>
    </w:p>
    <w:p>
      <w:pPr>
        <w:spacing w:line="328" w:lineRule="auto" w:before="36"/>
        <w:ind w:left="753" w:right="2880" w:hanging="30"/>
        <w:jc w:val="left"/>
        <w:rPr>
          <w:sz w:val="33"/>
        </w:rPr>
      </w:pPr>
      <w:r>
        <w:rPr/>
        <w:br w:type="column"/>
      </w:r>
      <w:r>
        <w:rPr>
          <w:color w:val="383838"/>
          <w:w w:val="105"/>
          <w:sz w:val="33"/>
        </w:rPr>
        <w:t>归</w:t>
      </w:r>
      <w:r>
        <w:rPr>
          <w:color w:val="383838"/>
          <w:w w:val="105"/>
          <w:sz w:val="33"/>
        </w:rPr>
        <w:t>防</w:t>
      </w:r>
      <w:r>
        <w:rPr>
          <w:color w:val="383838"/>
          <w:w w:val="105"/>
          <w:sz w:val="33"/>
        </w:rPr>
        <w:t>决</w:t>
      </w:r>
      <w:r>
        <w:rPr>
          <w:color w:val="383838"/>
          <w:w w:val="105"/>
          <w:sz w:val="33"/>
        </w:rPr>
        <w:t>尔</w:t>
      </w:r>
      <w:r>
        <w:rPr>
          <w:color w:val="383838"/>
          <w:w w:val="105"/>
          <w:sz w:val="33"/>
        </w:rPr>
        <w:t>和</w:t>
      </w:r>
      <w:r>
        <w:rPr>
          <w:color w:val="383838"/>
          <w:w w:val="105"/>
          <w:sz w:val="33"/>
        </w:rPr>
        <w:t>肌</w:t>
      </w:r>
      <w:r>
        <w:rPr>
          <w:color w:val="383838"/>
          <w:w w:val="105"/>
          <w:sz w:val="33"/>
        </w:rPr>
        <w:t>乙</w:t>
      </w:r>
      <w:r>
        <w:rPr>
          <w:color w:val="383838"/>
          <w:spacing w:val="8"/>
          <w:w w:val="105"/>
          <w:sz w:val="33"/>
        </w:rPr>
        <w:t> </w:t>
      </w:r>
      <w:r>
        <w:rPr>
          <w:color w:val="383838"/>
          <w:w w:val="105"/>
          <w:sz w:val="33"/>
        </w:rPr>
        <w:t>可</w:t>
      </w:r>
      <w:r>
        <w:rPr>
          <w:color w:val="383838"/>
          <w:w w:val="105"/>
          <w:sz w:val="33"/>
        </w:rPr>
        <w:t>以</w:t>
      </w:r>
      <w:r>
        <w:rPr>
          <w:color w:val="383838"/>
          <w:w w:val="105"/>
          <w:sz w:val="33"/>
        </w:rPr>
        <w:t>引</w:t>
      </w:r>
      <w:r>
        <w:rPr>
          <w:color w:val="383838"/>
          <w:w w:val="105"/>
          <w:sz w:val="33"/>
        </w:rPr>
        <w:t>起</w:t>
      </w:r>
      <w:r>
        <w:rPr>
          <w:color w:val="383838"/>
          <w:w w:val="105"/>
          <w:sz w:val="33"/>
        </w:rPr>
        <w:t>腹</w:t>
      </w:r>
      <w:r>
        <w:rPr>
          <w:color w:val="383838"/>
          <w:w w:val="105"/>
          <w:sz w:val="33"/>
        </w:rPr>
        <w:t>泻</w:t>
      </w:r>
      <w:r>
        <w:rPr>
          <w:color w:val="676767"/>
          <w:w w:val="105"/>
          <w:sz w:val="33"/>
        </w:rPr>
        <w:t>、</w:t>
      </w:r>
      <w:r>
        <w:rPr>
          <w:color w:val="494949"/>
          <w:w w:val="105"/>
          <w:sz w:val="33"/>
        </w:rPr>
        <w:t>性</w:t>
      </w:r>
      <w:r>
        <w:rPr>
          <w:color w:val="494949"/>
          <w:w w:val="105"/>
          <w:sz w:val="33"/>
        </w:rPr>
        <w:t>功</w:t>
      </w:r>
      <w:r>
        <w:rPr>
          <w:color w:val="494949"/>
          <w:w w:val="105"/>
          <w:sz w:val="33"/>
        </w:rPr>
        <w:t>能</w:t>
      </w:r>
      <w:r>
        <w:rPr>
          <w:color w:val="494949"/>
          <w:w w:val="105"/>
          <w:sz w:val="33"/>
        </w:rPr>
        <w:t>障</w:t>
      </w:r>
      <w:r>
        <w:rPr>
          <w:color w:val="494949"/>
          <w:w w:val="105"/>
          <w:sz w:val="33"/>
        </w:rPr>
        <w:t>碍</w:t>
      </w:r>
      <w:r>
        <w:rPr>
          <w:color w:val="676767"/>
          <w:w w:val="105"/>
          <w:sz w:val="33"/>
        </w:rPr>
        <w:t>、</w:t>
      </w:r>
      <w:r>
        <w:rPr>
          <w:color w:val="383838"/>
          <w:w w:val="105"/>
          <w:sz w:val="33"/>
        </w:rPr>
        <w:t>体</w:t>
      </w:r>
      <w:r>
        <w:rPr>
          <w:color w:val="383838"/>
          <w:w w:val="105"/>
          <w:sz w:val="33"/>
        </w:rPr>
        <w:t>位</w:t>
      </w:r>
      <w:r>
        <w:rPr>
          <w:color w:val="383838"/>
          <w:w w:val="105"/>
          <w:sz w:val="33"/>
        </w:rPr>
        <w:t>性</w:t>
      </w:r>
      <w:r>
        <w:rPr>
          <w:color w:val="383838"/>
          <w:w w:val="105"/>
          <w:sz w:val="33"/>
        </w:rPr>
        <w:t>低</w:t>
      </w:r>
      <w:r>
        <w:rPr>
          <w:color w:val="383838"/>
          <w:w w:val="105"/>
          <w:sz w:val="33"/>
        </w:rPr>
        <w:t>血</w:t>
      </w:r>
      <w:r>
        <w:rPr>
          <w:color w:val="383838"/>
          <w:w w:val="105"/>
          <w:sz w:val="33"/>
        </w:rPr>
        <w:t>压</w:t>
      </w:r>
      <w:r>
        <w:rPr>
          <w:color w:val="383838"/>
          <w:w w:val="105"/>
          <w:sz w:val="33"/>
        </w:rPr>
        <w:t>和</w:t>
      </w:r>
      <w:r>
        <w:rPr>
          <w:color w:val="383838"/>
          <w:w w:val="105"/>
          <w:sz w:val="33"/>
        </w:rPr>
        <w:t>水</w:t>
      </w:r>
      <w:r>
        <w:rPr>
          <w:color w:val="383838"/>
          <w:w w:val="105"/>
          <w:sz w:val="33"/>
        </w:rPr>
        <w:t>肿</w:t>
      </w:r>
      <w:r>
        <w:rPr>
          <w:color w:val="383838"/>
          <w:spacing w:val="-2"/>
          <w:w w:val="105"/>
          <w:sz w:val="33"/>
        </w:rPr>
        <w:t>利</w:t>
      </w:r>
      <w:r>
        <w:rPr>
          <w:color w:val="383838"/>
          <w:spacing w:val="-2"/>
          <w:w w:val="105"/>
          <w:sz w:val="33"/>
        </w:rPr>
        <w:t>血</w:t>
      </w:r>
      <w:r>
        <w:rPr>
          <w:color w:val="383838"/>
          <w:spacing w:val="-2"/>
          <w:w w:val="105"/>
          <w:sz w:val="33"/>
        </w:rPr>
        <w:t>平</w:t>
      </w:r>
      <w:r>
        <w:rPr>
          <w:color w:val="383838"/>
          <w:spacing w:val="-2"/>
          <w:w w:val="105"/>
          <w:sz w:val="33"/>
        </w:rPr>
        <w:t>可</w:t>
      </w:r>
      <w:r>
        <w:rPr>
          <w:color w:val="383838"/>
          <w:spacing w:val="-2"/>
          <w:w w:val="105"/>
          <w:sz w:val="33"/>
        </w:rPr>
        <w:t>引</w:t>
      </w:r>
      <w:r>
        <w:rPr>
          <w:color w:val="383838"/>
          <w:spacing w:val="-2"/>
          <w:w w:val="105"/>
          <w:sz w:val="33"/>
        </w:rPr>
        <w:t>起</w:t>
      </w:r>
      <w:r>
        <w:rPr>
          <w:color w:val="383838"/>
          <w:spacing w:val="-2"/>
          <w:w w:val="105"/>
          <w:sz w:val="33"/>
        </w:rPr>
        <w:t>抑</w:t>
      </w:r>
      <w:r>
        <w:rPr>
          <w:color w:val="383838"/>
          <w:spacing w:val="-2"/>
          <w:w w:val="105"/>
          <w:sz w:val="33"/>
        </w:rPr>
        <w:t>郁</w:t>
      </w:r>
      <w:r>
        <w:rPr>
          <w:color w:val="676767"/>
          <w:spacing w:val="-2"/>
          <w:w w:val="105"/>
          <w:sz w:val="33"/>
        </w:rPr>
        <w:t>、</w:t>
      </w:r>
      <w:r>
        <w:rPr>
          <w:color w:val="383838"/>
          <w:spacing w:val="-2"/>
          <w:w w:val="105"/>
          <w:sz w:val="33"/>
        </w:rPr>
        <w:t>鼻</w:t>
      </w:r>
      <w:r>
        <w:rPr>
          <w:color w:val="383838"/>
          <w:spacing w:val="-2"/>
          <w:w w:val="105"/>
          <w:sz w:val="33"/>
        </w:rPr>
        <w:t>黏</w:t>
      </w:r>
      <w:r>
        <w:rPr>
          <w:color w:val="383838"/>
          <w:spacing w:val="-2"/>
          <w:w w:val="105"/>
          <w:sz w:val="33"/>
        </w:rPr>
        <w:t>膜</w:t>
      </w:r>
      <w:r>
        <w:rPr>
          <w:color w:val="383838"/>
          <w:spacing w:val="-2"/>
          <w:w w:val="105"/>
          <w:sz w:val="33"/>
        </w:rPr>
        <w:t>充</w:t>
      </w:r>
      <w:r>
        <w:rPr>
          <w:color w:val="383838"/>
          <w:spacing w:val="-2"/>
          <w:w w:val="105"/>
          <w:sz w:val="33"/>
        </w:rPr>
        <w:t>血</w:t>
      </w:r>
      <w:r>
        <w:rPr>
          <w:color w:val="676767"/>
          <w:spacing w:val="-2"/>
          <w:w w:val="105"/>
          <w:sz w:val="33"/>
        </w:rPr>
        <w:t>、</w:t>
      </w:r>
      <w:r>
        <w:rPr>
          <w:color w:val="383838"/>
          <w:spacing w:val="-2"/>
          <w:w w:val="105"/>
          <w:sz w:val="33"/>
        </w:rPr>
        <w:t>嗜</w:t>
      </w:r>
      <w:r>
        <w:rPr>
          <w:color w:val="383838"/>
          <w:spacing w:val="-2"/>
          <w:w w:val="105"/>
          <w:sz w:val="33"/>
        </w:rPr>
        <w:t>睡</w:t>
      </w:r>
      <w:r>
        <w:rPr>
          <w:color w:val="383838"/>
          <w:spacing w:val="-2"/>
          <w:w w:val="105"/>
          <w:sz w:val="33"/>
        </w:rPr>
        <w:t>和</w:t>
      </w:r>
      <w:r>
        <w:rPr>
          <w:color w:val="383838"/>
          <w:spacing w:val="-2"/>
          <w:w w:val="105"/>
          <w:sz w:val="33"/>
        </w:rPr>
        <w:t>消</w:t>
      </w:r>
      <w:r>
        <w:rPr>
          <w:color w:val="383838"/>
          <w:spacing w:val="-2"/>
          <w:w w:val="105"/>
          <w:sz w:val="33"/>
        </w:rPr>
        <w:t>化</w:t>
      </w:r>
      <w:r>
        <w:rPr>
          <w:color w:val="383838"/>
          <w:spacing w:val="-2"/>
          <w:w w:val="105"/>
          <w:sz w:val="33"/>
        </w:rPr>
        <w:t>道</w:t>
      </w:r>
      <w:r>
        <w:rPr>
          <w:color w:val="383838"/>
          <w:spacing w:val="-2"/>
          <w:w w:val="105"/>
          <w:sz w:val="33"/>
        </w:rPr>
        <w:t>溃</w:t>
      </w:r>
      <w:r>
        <w:rPr>
          <w:color w:val="383838"/>
          <w:spacing w:val="-2"/>
          <w:w w:val="105"/>
          <w:sz w:val="33"/>
        </w:rPr>
        <w:t>疡</w:t>
      </w:r>
      <w:r>
        <w:rPr>
          <w:color w:val="383838"/>
          <w:spacing w:val="-2"/>
          <w:w w:val="105"/>
          <w:sz w:val="33"/>
        </w:rPr>
        <w:t>出</w:t>
      </w:r>
      <w:r>
        <w:rPr>
          <w:color w:val="383838"/>
          <w:spacing w:val="-2"/>
          <w:w w:val="105"/>
          <w:sz w:val="33"/>
        </w:rPr>
        <w:t>血</w:t>
      </w:r>
    </w:p>
    <w:p>
      <w:pPr>
        <w:spacing w:after="0" w:line="328" w:lineRule="auto"/>
        <w:jc w:val="left"/>
        <w:rPr>
          <w:sz w:val="33"/>
        </w:rPr>
        <w:sectPr>
          <w:type w:val="continuous"/>
          <w:pgSz w:w="21750" w:h="31660"/>
          <w:pgMar w:top="40" w:bottom="280" w:left="0" w:right="0"/>
          <w:cols w:num="2" w:equalWidth="0">
            <w:col w:w="5720" w:space="2038"/>
            <w:col w:w="13992"/>
          </w:cols>
        </w:sectPr>
      </w:pPr>
    </w:p>
    <w:p>
      <w:pPr>
        <w:pStyle w:val="Heading1"/>
        <w:spacing w:line="1111" w:lineRule="exact"/>
        <w:ind w:left="558"/>
      </w:pPr>
      <w:r>
        <w:rPr/>
        <w:drawing>
          <wp:anchor distT="0" distB="0" distL="0" distR="0" allowOverlap="1" layoutInCell="1" locked="0" behindDoc="1" simplePos="0" relativeHeight="482029568">
            <wp:simplePos x="0" y="0"/>
            <wp:positionH relativeFrom="page">
              <wp:posOffset>272858</wp:posOffset>
            </wp:positionH>
            <wp:positionV relativeFrom="paragraph">
              <wp:posOffset>81203</wp:posOffset>
            </wp:positionV>
            <wp:extent cx="818574" cy="470390"/>
            <wp:effectExtent l="0" t="0" r="0" b="0"/>
            <wp:wrapNone/>
            <wp:docPr id="271" name="image184.png"/>
            <wp:cNvGraphicFramePr>
              <a:graphicFrameLocks noChangeAspect="1"/>
            </wp:cNvGraphicFramePr>
            <a:graphic>
              <a:graphicData uri="http://schemas.openxmlformats.org/drawingml/2006/picture">
                <pic:pic>
                  <pic:nvPicPr>
                    <pic:cNvPr id="272" name="image184.png"/>
                    <pic:cNvPicPr/>
                  </pic:nvPicPr>
                  <pic:blipFill>
                    <a:blip r:embed="rId188" cstate="print"/>
                    <a:stretch>
                      <a:fillRect/>
                    </a:stretch>
                  </pic:blipFill>
                  <pic:spPr>
                    <a:xfrm>
                      <a:off x="0" y="0"/>
                      <a:ext cx="818574" cy="470390"/>
                    </a:xfrm>
                    <a:prstGeom prst="rect">
                      <a:avLst/>
                    </a:prstGeom>
                  </pic:spPr>
                </pic:pic>
              </a:graphicData>
            </a:graphic>
          </wp:anchor>
        </w:drawing>
      </w:r>
      <w:r>
        <w:rPr/>
        <w:drawing>
          <wp:anchor distT="0" distB="0" distL="0" distR="0" allowOverlap="1" layoutInCell="1" locked="0" behindDoc="0" simplePos="0" relativeHeight="15918080">
            <wp:simplePos x="0" y="0"/>
            <wp:positionH relativeFrom="page">
              <wp:posOffset>12619687</wp:posOffset>
            </wp:positionH>
            <wp:positionV relativeFrom="paragraph">
              <wp:posOffset>67567</wp:posOffset>
            </wp:positionV>
            <wp:extent cx="504787" cy="456755"/>
            <wp:effectExtent l="0" t="0" r="0" b="0"/>
            <wp:wrapNone/>
            <wp:docPr id="273" name="image185.png"/>
            <wp:cNvGraphicFramePr>
              <a:graphicFrameLocks noChangeAspect="1"/>
            </wp:cNvGraphicFramePr>
            <a:graphic>
              <a:graphicData uri="http://schemas.openxmlformats.org/drawingml/2006/picture">
                <pic:pic>
                  <pic:nvPicPr>
                    <pic:cNvPr id="274" name="image185.png"/>
                    <pic:cNvPicPr/>
                  </pic:nvPicPr>
                  <pic:blipFill>
                    <a:blip r:embed="rId189" cstate="print"/>
                    <a:stretch>
                      <a:fillRect/>
                    </a:stretch>
                  </pic:blipFill>
                  <pic:spPr>
                    <a:xfrm>
                      <a:off x="0" y="0"/>
                      <a:ext cx="504787" cy="456755"/>
                    </a:xfrm>
                    <a:prstGeom prst="rect">
                      <a:avLst/>
                    </a:prstGeom>
                  </pic:spPr>
                </pic:pic>
              </a:graphicData>
            </a:graphic>
          </wp:anchor>
        </w:drawing>
      </w:r>
      <w:r>
        <w:rPr>
          <w:color w:val="858585"/>
          <w:w w:val="105"/>
        </w:rPr>
        <w:t>逞</w:t>
      </w:r>
      <w:r>
        <w:rPr>
          <w:color w:val="858585"/>
          <w:spacing w:val="-10"/>
          <w:w w:val="110"/>
        </w:rPr>
        <w:t>，</w:t>
      </w:r>
    </w:p>
    <w:p>
      <w:pPr>
        <w:tabs>
          <w:tab w:pos="8536" w:val="left" w:leader="none"/>
        </w:tabs>
        <w:spacing w:line="296" w:lineRule="exact" w:before="0"/>
        <w:ind w:left="4229" w:right="0" w:firstLine="0"/>
        <w:jc w:val="left"/>
        <w:rPr>
          <w:sz w:val="33"/>
        </w:rPr>
      </w:pPr>
      <w:r>
        <w:rPr>
          <w:color w:val="494949"/>
          <w:sz w:val="33"/>
        </w:rPr>
        <w:t>可</w:t>
      </w:r>
      <w:r>
        <w:rPr>
          <w:color w:val="494949"/>
          <w:sz w:val="33"/>
        </w:rPr>
        <w:t>乐</w:t>
      </w:r>
      <w:r>
        <w:rPr>
          <w:color w:val="494949"/>
          <w:spacing w:val="-10"/>
          <w:sz w:val="33"/>
        </w:rPr>
        <w:t>定</w:t>
      </w:r>
      <w:r>
        <w:rPr>
          <w:color w:val="494949"/>
          <w:sz w:val="33"/>
        </w:rPr>
        <w:tab/>
      </w:r>
      <w:r>
        <w:rPr>
          <w:color w:val="383838"/>
          <w:w w:val="95"/>
          <w:sz w:val="33"/>
        </w:rPr>
        <w:t>嗜</w:t>
      </w:r>
      <w:r>
        <w:rPr>
          <w:color w:val="383838"/>
          <w:w w:val="95"/>
          <w:sz w:val="33"/>
        </w:rPr>
        <w:t>睡</w:t>
      </w:r>
      <w:r>
        <w:rPr>
          <w:color w:val="383838"/>
          <w:w w:val="95"/>
          <w:sz w:val="33"/>
        </w:rPr>
        <w:t>，</w:t>
      </w:r>
      <w:r>
        <w:rPr>
          <w:color w:val="383838"/>
          <w:w w:val="95"/>
          <w:sz w:val="33"/>
        </w:rPr>
        <w:t>口</w:t>
      </w:r>
      <w:r>
        <w:rPr>
          <w:color w:val="383838"/>
          <w:w w:val="95"/>
          <w:sz w:val="33"/>
        </w:rPr>
        <w:t>干</w:t>
      </w:r>
      <w:r>
        <w:rPr>
          <w:color w:val="383838"/>
          <w:w w:val="95"/>
          <w:sz w:val="33"/>
        </w:rPr>
        <w:t>，</w:t>
      </w:r>
      <w:r>
        <w:rPr>
          <w:color w:val="383838"/>
          <w:w w:val="95"/>
          <w:sz w:val="33"/>
        </w:rPr>
        <w:t>乏</w:t>
      </w:r>
      <w:r>
        <w:rPr>
          <w:color w:val="383838"/>
          <w:w w:val="95"/>
          <w:sz w:val="33"/>
        </w:rPr>
        <w:t>力</w:t>
      </w:r>
      <w:r>
        <w:rPr>
          <w:color w:val="383838"/>
          <w:w w:val="95"/>
          <w:sz w:val="33"/>
        </w:rPr>
        <w:t>，</w:t>
      </w:r>
      <w:r>
        <w:rPr>
          <w:color w:val="383838"/>
          <w:w w:val="95"/>
          <w:sz w:val="33"/>
        </w:rPr>
        <w:t>心</w:t>
      </w:r>
      <w:r>
        <w:rPr>
          <w:color w:val="383838"/>
          <w:w w:val="95"/>
          <w:sz w:val="33"/>
        </w:rPr>
        <w:t>动</w:t>
      </w:r>
      <w:r>
        <w:rPr>
          <w:color w:val="383838"/>
          <w:w w:val="95"/>
          <w:sz w:val="33"/>
        </w:rPr>
        <w:t>过</w:t>
      </w:r>
      <w:r>
        <w:rPr>
          <w:color w:val="383838"/>
          <w:w w:val="95"/>
          <w:sz w:val="33"/>
        </w:rPr>
        <w:t>缓</w:t>
      </w:r>
      <w:r>
        <w:rPr>
          <w:color w:val="383838"/>
          <w:w w:val="95"/>
          <w:sz w:val="33"/>
        </w:rPr>
        <w:t>，</w:t>
      </w:r>
      <w:r>
        <w:rPr>
          <w:color w:val="383838"/>
          <w:w w:val="95"/>
          <w:sz w:val="33"/>
        </w:rPr>
        <w:t>撤</w:t>
      </w:r>
      <w:r>
        <w:rPr>
          <w:color w:val="383838"/>
          <w:w w:val="95"/>
          <w:sz w:val="33"/>
        </w:rPr>
        <w:t>药</w:t>
      </w:r>
      <w:r>
        <w:rPr>
          <w:color w:val="383838"/>
          <w:w w:val="95"/>
          <w:sz w:val="33"/>
        </w:rPr>
        <w:t>后</w:t>
      </w:r>
      <w:r>
        <w:rPr>
          <w:color w:val="383838"/>
          <w:w w:val="95"/>
          <w:sz w:val="33"/>
        </w:rPr>
        <w:t>血</w:t>
      </w:r>
      <w:r>
        <w:rPr>
          <w:color w:val="383838"/>
          <w:w w:val="95"/>
          <w:sz w:val="33"/>
        </w:rPr>
        <w:t>压</w:t>
      </w:r>
      <w:r>
        <w:rPr>
          <w:color w:val="383838"/>
          <w:w w:val="95"/>
          <w:sz w:val="33"/>
        </w:rPr>
        <w:t>反</w:t>
      </w:r>
      <w:r>
        <w:rPr>
          <w:color w:val="383838"/>
          <w:w w:val="95"/>
          <w:sz w:val="33"/>
        </w:rPr>
        <w:t>弹</w:t>
      </w:r>
      <w:r>
        <w:rPr>
          <w:color w:val="383838"/>
          <w:w w:val="95"/>
          <w:sz w:val="33"/>
        </w:rPr>
        <w:t>（</w:t>
      </w:r>
      <w:r>
        <w:rPr>
          <w:color w:val="383838"/>
          <w:w w:val="95"/>
          <w:sz w:val="33"/>
        </w:rPr>
        <w:t>甲</w:t>
      </w:r>
      <w:r>
        <w:rPr>
          <w:color w:val="383838"/>
          <w:w w:val="95"/>
          <w:sz w:val="33"/>
        </w:rPr>
        <w:t>基</w:t>
      </w:r>
      <w:r>
        <w:rPr>
          <w:color w:val="383838"/>
          <w:w w:val="95"/>
          <w:sz w:val="33"/>
        </w:rPr>
        <w:t>多</w:t>
      </w:r>
      <w:r>
        <w:rPr>
          <w:color w:val="383838"/>
          <w:w w:val="95"/>
          <w:sz w:val="33"/>
        </w:rPr>
        <w:t>巴</w:t>
      </w:r>
      <w:r>
        <w:rPr>
          <w:color w:val="383838"/>
          <w:w w:val="95"/>
          <w:sz w:val="33"/>
        </w:rPr>
        <w:t>除</w:t>
      </w:r>
      <w:r>
        <w:rPr>
          <w:color w:val="383838"/>
          <w:w w:val="95"/>
          <w:sz w:val="33"/>
        </w:rPr>
        <w:t>外</w:t>
      </w:r>
      <w:r>
        <w:rPr>
          <w:color w:val="383838"/>
          <w:w w:val="95"/>
          <w:sz w:val="33"/>
        </w:rPr>
        <w:t>），</w:t>
      </w:r>
      <w:r>
        <w:rPr>
          <w:color w:val="383838"/>
          <w:w w:val="95"/>
          <w:sz w:val="33"/>
        </w:rPr>
        <w:t>性</w:t>
      </w:r>
      <w:r>
        <w:rPr>
          <w:color w:val="383838"/>
          <w:w w:val="95"/>
          <w:sz w:val="33"/>
        </w:rPr>
        <w:t>功</w:t>
      </w:r>
      <w:r>
        <w:rPr>
          <w:color w:val="383838"/>
          <w:w w:val="95"/>
          <w:sz w:val="33"/>
        </w:rPr>
        <w:t>能</w:t>
      </w:r>
      <w:r>
        <w:rPr>
          <w:color w:val="383838"/>
          <w:w w:val="95"/>
          <w:sz w:val="33"/>
        </w:rPr>
        <w:t>障</w:t>
      </w:r>
      <w:r>
        <w:rPr>
          <w:color w:val="383838"/>
          <w:spacing w:val="-10"/>
          <w:w w:val="95"/>
          <w:sz w:val="33"/>
        </w:rPr>
        <w:t>碍</w:t>
      </w:r>
    </w:p>
    <w:p>
      <w:pPr>
        <w:tabs>
          <w:tab w:pos="8519" w:val="left" w:leader="none"/>
        </w:tabs>
        <w:spacing w:line="340" w:lineRule="auto" w:before="148"/>
        <w:ind w:left="4238" w:right="2577" w:firstLine="8"/>
        <w:jc w:val="left"/>
        <w:rPr>
          <w:sz w:val="33"/>
        </w:rPr>
      </w:pPr>
      <w:r>
        <w:rPr>
          <w:color w:val="383838"/>
          <w:w w:val="109"/>
          <w:sz w:val="33"/>
        </w:rPr>
        <w:t>肌那节</w:t>
      </w:r>
      <w:r>
        <w:rPr>
          <w:color w:val="383838"/>
          <w:sz w:val="33"/>
        </w:rPr>
        <w:tab/>
      </w:r>
      <w:r>
        <w:rPr>
          <w:color w:val="383838"/>
          <w:w w:val="104"/>
          <w:sz w:val="33"/>
        </w:rPr>
        <w:t>甲基多巴可引起精神压抑，体位性低血压，肝功能不全，自身免疫疾</w:t>
      </w:r>
      <w:r>
        <w:rPr>
          <w:color w:val="383838"/>
          <w:spacing w:val="-17"/>
          <w:w w:val="104"/>
          <w:sz w:val="33"/>
        </w:rPr>
        <w:t>病</w:t>
      </w:r>
      <w:r>
        <w:rPr>
          <w:color w:val="494949"/>
          <w:w w:val="109"/>
          <w:sz w:val="33"/>
        </w:rPr>
        <w:t>氯压定</w:t>
      </w:r>
    </w:p>
    <w:p>
      <w:pPr>
        <w:spacing w:line="371" w:lineRule="exact" w:before="0"/>
        <w:ind w:left="4233" w:right="0" w:firstLine="0"/>
        <w:jc w:val="left"/>
        <w:rPr>
          <w:sz w:val="33"/>
        </w:rPr>
      </w:pPr>
      <w:r>
        <w:rPr>
          <w:color w:val="383838"/>
          <w:w w:val="105"/>
          <w:sz w:val="33"/>
        </w:rPr>
        <w:t>甲</w:t>
      </w:r>
      <w:r>
        <w:rPr>
          <w:color w:val="383838"/>
          <w:w w:val="105"/>
          <w:sz w:val="33"/>
        </w:rPr>
        <w:t>基</w:t>
      </w:r>
      <w:r>
        <w:rPr>
          <w:color w:val="383838"/>
          <w:w w:val="105"/>
          <w:sz w:val="33"/>
        </w:rPr>
        <w:t>多</w:t>
      </w:r>
      <w:r>
        <w:rPr>
          <w:color w:val="383838"/>
          <w:spacing w:val="-10"/>
          <w:w w:val="105"/>
          <w:sz w:val="33"/>
        </w:rPr>
        <w:t>巴</w:t>
      </w:r>
    </w:p>
    <w:p>
      <w:pPr>
        <w:spacing w:after="0" w:line="371" w:lineRule="exact"/>
        <w:jc w:val="left"/>
        <w:rPr>
          <w:sz w:val="33"/>
        </w:rPr>
        <w:sectPr>
          <w:type w:val="continuous"/>
          <w:pgSz w:w="21750" w:h="31660"/>
          <w:pgMar w:top="40" w:bottom="280" w:left="0" w:right="0"/>
        </w:sectPr>
      </w:pPr>
    </w:p>
    <w:p>
      <w:pPr>
        <w:pStyle w:val="Heading5"/>
        <w:spacing w:line="827" w:lineRule="exact"/>
        <w:ind w:left="251"/>
      </w:pPr>
      <w:r>
        <w:rPr/>
        <w:drawing>
          <wp:anchor distT="0" distB="0" distL="0" distR="0" allowOverlap="1" layoutInCell="1" locked="0" behindDoc="1" simplePos="0" relativeHeight="482030080">
            <wp:simplePos x="0" y="0"/>
            <wp:positionH relativeFrom="page">
              <wp:posOffset>286501</wp:posOffset>
            </wp:positionH>
            <wp:positionV relativeFrom="paragraph">
              <wp:posOffset>87518</wp:posOffset>
            </wp:positionV>
            <wp:extent cx="1023217" cy="443121"/>
            <wp:effectExtent l="0" t="0" r="0" b="0"/>
            <wp:wrapNone/>
            <wp:docPr id="275" name="image186.png"/>
            <wp:cNvGraphicFramePr>
              <a:graphicFrameLocks noChangeAspect="1"/>
            </wp:cNvGraphicFramePr>
            <a:graphic>
              <a:graphicData uri="http://schemas.openxmlformats.org/drawingml/2006/picture">
                <pic:pic>
                  <pic:nvPicPr>
                    <pic:cNvPr id="276" name="image186.png"/>
                    <pic:cNvPicPr/>
                  </pic:nvPicPr>
                  <pic:blipFill>
                    <a:blip r:embed="rId190" cstate="print"/>
                    <a:stretch>
                      <a:fillRect/>
                    </a:stretch>
                  </pic:blipFill>
                  <pic:spPr>
                    <a:xfrm>
                      <a:off x="0" y="0"/>
                      <a:ext cx="1023217" cy="443121"/>
                    </a:xfrm>
                    <a:prstGeom prst="rect">
                      <a:avLst/>
                    </a:prstGeom>
                  </pic:spPr>
                </pic:pic>
              </a:graphicData>
            </a:graphic>
          </wp:anchor>
        </w:drawing>
      </w:r>
      <w:r>
        <w:rPr/>
        <w:drawing>
          <wp:anchor distT="0" distB="0" distL="0" distR="0" allowOverlap="1" layoutInCell="1" locked="0" behindDoc="1" simplePos="0" relativeHeight="482031104">
            <wp:simplePos x="0" y="0"/>
            <wp:positionH relativeFrom="page">
              <wp:posOffset>3656299</wp:posOffset>
            </wp:positionH>
            <wp:positionV relativeFrom="paragraph">
              <wp:posOffset>73891</wp:posOffset>
            </wp:positionV>
            <wp:extent cx="9468174" cy="484024"/>
            <wp:effectExtent l="0" t="0" r="0" b="0"/>
            <wp:wrapNone/>
            <wp:docPr id="277" name="image187.png"/>
            <wp:cNvGraphicFramePr>
              <a:graphicFrameLocks noChangeAspect="1"/>
            </wp:cNvGraphicFramePr>
            <a:graphic>
              <a:graphicData uri="http://schemas.openxmlformats.org/drawingml/2006/picture">
                <pic:pic>
                  <pic:nvPicPr>
                    <pic:cNvPr id="278" name="image187.png"/>
                    <pic:cNvPicPr/>
                  </pic:nvPicPr>
                  <pic:blipFill>
                    <a:blip r:embed="rId191" cstate="print"/>
                    <a:stretch>
                      <a:fillRect/>
                    </a:stretch>
                  </pic:blipFill>
                  <pic:spPr>
                    <a:xfrm>
                      <a:off x="0" y="0"/>
                      <a:ext cx="9468174" cy="484024"/>
                    </a:xfrm>
                    <a:prstGeom prst="rect">
                      <a:avLst/>
                    </a:prstGeom>
                  </pic:spPr>
                </pic:pic>
              </a:graphicData>
            </a:graphic>
          </wp:anchor>
        </w:drawing>
      </w:r>
      <w:r>
        <w:rPr>
          <w:color w:val="959595"/>
          <w:w w:val="70"/>
        </w:rPr>
        <w:t>心</w:t>
      </w:r>
      <w:r>
        <w:rPr>
          <w:color w:val="959595"/>
          <w:w w:val="70"/>
        </w:rPr>
        <w:t>心</w:t>
      </w:r>
      <w:r>
        <w:rPr>
          <w:color w:val="494949"/>
          <w:w w:val="70"/>
        </w:rPr>
        <w:t>：</w:t>
      </w:r>
      <w:r>
        <w:rPr>
          <w:color w:val="858585"/>
          <w:w w:val="70"/>
        </w:rPr>
        <w:t>勹</w:t>
      </w:r>
      <w:r>
        <w:rPr>
          <w:color w:val="676767"/>
          <w:w w:val="70"/>
        </w:rPr>
        <w:t>霞</w:t>
      </w:r>
      <w:r>
        <w:rPr>
          <w:color w:val="676767"/>
          <w:w w:val="70"/>
        </w:rPr>
        <w:t>戳</w:t>
      </w:r>
      <w:r>
        <w:rPr>
          <w:color w:val="676767"/>
          <w:w w:val="70"/>
        </w:rPr>
        <w:t>惺</w:t>
      </w:r>
      <w:r>
        <w:rPr>
          <w:color w:val="676767"/>
          <w:w w:val="70"/>
        </w:rPr>
        <w:t>硝</w:t>
      </w:r>
      <w:r>
        <w:rPr>
          <w:color w:val="676767"/>
          <w:w w:val="70"/>
        </w:rPr>
        <w:t>鬟</w:t>
      </w:r>
      <w:r>
        <w:rPr>
          <w:color w:val="676767"/>
          <w:w w:val="70"/>
        </w:rPr>
        <w:t>惺</w:t>
      </w:r>
      <w:r>
        <w:rPr>
          <w:color w:val="959595"/>
          <w:w w:val="70"/>
        </w:rPr>
        <w:t>懿</w:t>
      </w:r>
      <w:r>
        <w:rPr>
          <w:color w:val="959595"/>
          <w:w w:val="70"/>
        </w:rPr>
        <w:t>矗</w:t>
      </w:r>
      <w:r>
        <w:rPr>
          <w:color w:val="959595"/>
          <w:spacing w:val="-10"/>
          <w:w w:val="70"/>
        </w:rPr>
        <w:t>·</w:t>
      </w:r>
    </w:p>
    <w:p>
      <w:pPr>
        <w:spacing w:line="326" w:lineRule="auto" w:before="201"/>
        <w:ind w:left="4233" w:right="1652" w:firstLine="7"/>
        <w:jc w:val="both"/>
        <w:rPr>
          <w:sz w:val="33"/>
        </w:rPr>
      </w:pPr>
      <w:r>
        <w:rPr>
          <w:color w:val="383838"/>
          <w:spacing w:val="-4"/>
          <w:w w:val="110"/>
          <w:sz w:val="33"/>
        </w:rPr>
        <w:t>贝那普利</w:t>
      </w:r>
      <w:r>
        <w:rPr>
          <w:color w:val="494949"/>
          <w:spacing w:val="-4"/>
          <w:w w:val="110"/>
          <w:sz w:val="33"/>
        </w:rPr>
        <w:t>卡托普利</w:t>
      </w:r>
      <w:r>
        <w:rPr>
          <w:color w:val="383838"/>
          <w:spacing w:val="-4"/>
          <w:w w:val="110"/>
          <w:sz w:val="33"/>
        </w:rPr>
        <w:t>依</w:t>
      </w:r>
      <w:r>
        <w:rPr>
          <w:color w:val="383838"/>
          <w:spacing w:val="-4"/>
          <w:w w:val="110"/>
          <w:sz w:val="33"/>
        </w:rPr>
        <w:t>那</w:t>
      </w:r>
      <w:r>
        <w:rPr>
          <w:color w:val="383838"/>
          <w:spacing w:val="-4"/>
          <w:w w:val="110"/>
          <w:sz w:val="33"/>
        </w:rPr>
        <w:t>普</w:t>
      </w:r>
      <w:r>
        <w:rPr>
          <w:color w:val="383838"/>
          <w:spacing w:val="-4"/>
          <w:w w:val="110"/>
          <w:sz w:val="33"/>
        </w:rPr>
        <w:t>利</w:t>
      </w:r>
      <w:r>
        <w:rPr>
          <w:color w:val="383838"/>
          <w:spacing w:val="-4"/>
          <w:w w:val="110"/>
          <w:sz w:val="33"/>
        </w:rPr>
        <w:t>福</w:t>
      </w:r>
      <w:r>
        <w:rPr>
          <w:color w:val="383838"/>
          <w:spacing w:val="-4"/>
          <w:w w:val="110"/>
          <w:sz w:val="33"/>
        </w:rPr>
        <w:t>辛</w:t>
      </w:r>
      <w:r>
        <w:rPr>
          <w:color w:val="383838"/>
          <w:spacing w:val="-4"/>
          <w:w w:val="110"/>
          <w:sz w:val="33"/>
        </w:rPr>
        <w:t>普</w:t>
      </w:r>
      <w:r>
        <w:rPr>
          <w:color w:val="383838"/>
          <w:spacing w:val="-4"/>
          <w:w w:val="110"/>
          <w:sz w:val="33"/>
        </w:rPr>
        <w:t>利</w:t>
      </w:r>
      <w:r>
        <w:rPr>
          <w:color w:val="383838"/>
          <w:spacing w:val="-4"/>
          <w:w w:val="110"/>
          <w:sz w:val="33"/>
        </w:rPr>
        <w:t>赖</w:t>
      </w:r>
      <w:r>
        <w:rPr>
          <w:color w:val="383838"/>
          <w:spacing w:val="-4"/>
          <w:w w:val="110"/>
          <w:sz w:val="33"/>
        </w:rPr>
        <w:t>诺</w:t>
      </w:r>
      <w:r>
        <w:rPr>
          <w:color w:val="383838"/>
          <w:spacing w:val="-4"/>
          <w:w w:val="110"/>
          <w:sz w:val="33"/>
        </w:rPr>
        <w:t>普</w:t>
      </w:r>
      <w:r>
        <w:rPr>
          <w:color w:val="383838"/>
          <w:spacing w:val="-4"/>
          <w:w w:val="110"/>
          <w:sz w:val="33"/>
        </w:rPr>
        <w:t>利</w:t>
      </w:r>
      <w:r>
        <w:rPr>
          <w:color w:val="494949"/>
          <w:spacing w:val="-4"/>
          <w:w w:val="110"/>
          <w:sz w:val="33"/>
        </w:rPr>
        <w:t>莫</w:t>
      </w:r>
      <w:r>
        <w:rPr>
          <w:color w:val="494949"/>
          <w:spacing w:val="-4"/>
          <w:w w:val="110"/>
          <w:sz w:val="33"/>
        </w:rPr>
        <w:t>西</w:t>
      </w:r>
      <w:r>
        <w:rPr>
          <w:color w:val="494949"/>
          <w:spacing w:val="-4"/>
          <w:w w:val="110"/>
          <w:sz w:val="33"/>
        </w:rPr>
        <w:t>普</w:t>
      </w:r>
      <w:r>
        <w:rPr>
          <w:color w:val="494949"/>
          <w:spacing w:val="-4"/>
          <w:w w:val="110"/>
          <w:sz w:val="33"/>
        </w:rPr>
        <w:t>利</w:t>
      </w:r>
      <w:r>
        <w:rPr>
          <w:color w:val="494949"/>
          <w:w w:val="110"/>
          <w:sz w:val="35"/>
        </w:rPr>
        <w:t>培 </w:t>
      </w:r>
      <w:r>
        <w:rPr>
          <w:color w:val="494949"/>
          <w:w w:val="110"/>
          <w:sz w:val="35"/>
        </w:rPr>
        <w:t>普</w:t>
      </w:r>
      <w:r>
        <w:rPr>
          <w:color w:val="494949"/>
          <w:w w:val="110"/>
          <w:sz w:val="35"/>
        </w:rPr>
        <w:t>利</w:t>
      </w:r>
      <w:r>
        <w:rPr>
          <w:color w:val="494949"/>
          <w:spacing w:val="-4"/>
          <w:w w:val="110"/>
          <w:sz w:val="33"/>
        </w:rPr>
        <w:t>哇</w:t>
      </w:r>
      <w:r>
        <w:rPr>
          <w:color w:val="494949"/>
          <w:spacing w:val="-4"/>
          <w:w w:val="110"/>
          <w:sz w:val="33"/>
        </w:rPr>
        <w:t>那</w:t>
      </w:r>
      <w:r>
        <w:rPr>
          <w:color w:val="494949"/>
          <w:spacing w:val="-4"/>
          <w:w w:val="110"/>
          <w:sz w:val="33"/>
        </w:rPr>
        <w:t>普</w:t>
      </w:r>
      <w:r>
        <w:rPr>
          <w:color w:val="494949"/>
          <w:spacing w:val="-4"/>
          <w:w w:val="110"/>
          <w:sz w:val="33"/>
        </w:rPr>
        <w:t>利</w:t>
      </w:r>
      <w:r>
        <w:rPr>
          <w:color w:val="494949"/>
          <w:spacing w:val="-4"/>
          <w:w w:val="110"/>
          <w:sz w:val="33"/>
        </w:rPr>
        <w:t>雷</w:t>
      </w:r>
      <w:r>
        <w:rPr>
          <w:color w:val="494949"/>
          <w:spacing w:val="-4"/>
          <w:w w:val="110"/>
          <w:sz w:val="33"/>
        </w:rPr>
        <w:t>米</w:t>
      </w:r>
      <w:r>
        <w:rPr>
          <w:color w:val="494949"/>
          <w:spacing w:val="-4"/>
          <w:w w:val="110"/>
          <w:sz w:val="33"/>
        </w:rPr>
        <w:t>普</w:t>
      </w:r>
      <w:r>
        <w:rPr>
          <w:color w:val="494949"/>
          <w:spacing w:val="-4"/>
          <w:w w:val="110"/>
          <w:sz w:val="33"/>
        </w:rPr>
        <w:t>利</w:t>
      </w:r>
      <w:r>
        <w:rPr>
          <w:color w:val="383838"/>
          <w:spacing w:val="-3"/>
          <w:w w:val="110"/>
          <w:sz w:val="33"/>
        </w:rPr>
        <w:t>群多普利</w:t>
      </w:r>
    </w:p>
    <w:p>
      <w:pPr>
        <w:spacing w:line="240" w:lineRule="auto" w:before="0"/>
        <w:rPr>
          <w:sz w:val="34"/>
        </w:rPr>
      </w:pPr>
      <w:r>
        <w:rPr/>
        <w:br w:type="column"/>
      </w:r>
      <w:r>
        <w:rPr>
          <w:sz w:val="34"/>
        </w:rPr>
      </w:r>
    </w:p>
    <w:p>
      <w:pPr>
        <w:pStyle w:val="BodyText"/>
        <w:rPr>
          <w:sz w:val="50"/>
        </w:rPr>
      </w:pPr>
    </w:p>
    <w:p>
      <w:pPr>
        <w:spacing w:line="321" w:lineRule="auto" w:before="0"/>
        <w:ind w:left="251" w:right="1400" w:firstLine="24"/>
        <w:jc w:val="left"/>
        <w:rPr>
          <w:sz w:val="33"/>
        </w:rPr>
      </w:pPr>
      <w:r>
        <w:rPr>
          <w:color w:val="494949"/>
          <w:spacing w:val="3"/>
          <w:w w:val="99"/>
          <w:sz w:val="33"/>
        </w:rPr>
        <w:t>咳嗽（出现几率为</w:t>
      </w:r>
      <w:r>
        <w:rPr>
          <w:rFonts w:ascii="Arial" w:eastAsia="Arial"/>
          <w:color w:val="494949"/>
          <w:spacing w:val="1"/>
          <w:w w:val="98"/>
          <w:sz w:val="35"/>
        </w:rPr>
        <w:t>20</w:t>
      </w:r>
      <w:r>
        <w:rPr>
          <w:rFonts w:ascii="Arial" w:eastAsia="Arial"/>
          <w:color w:val="494949"/>
          <w:spacing w:val="2"/>
          <w:w w:val="98"/>
          <w:sz w:val="35"/>
        </w:rPr>
        <w:t>%</w:t>
      </w:r>
      <w:r>
        <w:rPr>
          <w:rFonts w:ascii="Arial" w:eastAsia="Arial"/>
          <w:color w:val="676767"/>
          <w:spacing w:val="1"/>
          <w:w w:val="98"/>
          <w:sz w:val="35"/>
        </w:rPr>
        <w:t>)</w:t>
      </w:r>
      <w:r>
        <w:rPr>
          <w:color w:val="383838"/>
          <w:spacing w:val="3"/>
          <w:w w:val="99"/>
          <w:sz w:val="33"/>
        </w:rPr>
        <w:t>唱低血压，高血钾，</w:t>
      </w:r>
      <w:r>
        <w:rPr>
          <w:color w:val="181818"/>
          <w:spacing w:val="3"/>
          <w:w w:val="99"/>
          <w:sz w:val="33"/>
        </w:rPr>
        <w:t>血</w:t>
      </w:r>
      <w:r>
        <w:rPr>
          <w:color w:val="383838"/>
          <w:spacing w:val="3"/>
          <w:w w:val="99"/>
          <w:sz w:val="33"/>
        </w:rPr>
        <w:t>管性水肿（出现于面部、唇部</w:t>
      </w:r>
      <w:r>
        <w:rPr>
          <w:color w:val="676767"/>
          <w:spacing w:val="3"/>
          <w:w w:val="99"/>
          <w:sz w:val="33"/>
        </w:rPr>
        <w:t>、</w:t>
      </w:r>
      <w:r>
        <w:rPr>
          <w:color w:val="494949"/>
          <w:w w:val="99"/>
          <w:sz w:val="33"/>
        </w:rPr>
        <w:t>气</w:t>
      </w:r>
      <w:r>
        <w:rPr>
          <w:color w:val="494949"/>
          <w:w w:val="105"/>
          <w:sz w:val="33"/>
        </w:rPr>
        <w:t>管处的过敏性水肿，可影响呼吸）及胎儿的严重致畸</w:t>
      </w:r>
    </w:p>
    <w:p>
      <w:pPr>
        <w:spacing w:after="0" w:line="321" w:lineRule="auto"/>
        <w:jc w:val="left"/>
        <w:rPr>
          <w:sz w:val="33"/>
        </w:rPr>
        <w:sectPr>
          <w:type w:val="continuous"/>
          <w:pgSz w:w="21750" w:h="31660"/>
          <w:pgMar w:top="40" w:bottom="280" w:left="0" w:right="0"/>
          <w:cols w:num="2" w:equalWidth="0">
            <w:col w:w="7390" w:space="878"/>
            <w:col w:w="13482"/>
          </w:cols>
        </w:sectPr>
      </w:pPr>
    </w:p>
    <w:p>
      <w:pPr>
        <w:pStyle w:val="Heading4"/>
      </w:pPr>
      <w:r>
        <w:rPr/>
        <w:drawing>
          <wp:anchor distT="0" distB="0" distL="0" distR="0" allowOverlap="1" layoutInCell="1" locked="0" behindDoc="1" simplePos="0" relativeHeight="482031616">
            <wp:simplePos x="0" y="0"/>
            <wp:positionH relativeFrom="page">
              <wp:posOffset>300144</wp:posOffset>
            </wp:positionH>
            <wp:positionV relativeFrom="paragraph">
              <wp:posOffset>-14877</wp:posOffset>
            </wp:positionV>
            <wp:extent cx="450215" cy="361314"/>
            <wp:effectExtent l="0" t="0" r="0" b="0"/>
            <wp:wrapNone/>
            <wp:docPr id="279" name="image188.png"/>
            <wp:cNvGraphicFramePr>
              <a:graphicFrameLocks noChangeAspect="1"/>
            </wp:cNvGraphicFramePr>
            <a:graphic>
              <a:graphicData uri="http://schemas.openxmlformats.org/drawingml/2006/picture">
                <pic:pic>
                  <pic:nvPicPr>
                    <pic:cNvPr id="280" name="image188.png"/>
                    <pic:cNvPicPr/>
                  </pic:nvPicPr>
                  <pic:blipFill>
                    <a:blip r:embed="rId192" cstate="print"/>
                    <a:stretch>
                      <a:fillRect/>
                    </a:stretch>
                  </pic:blipFill>
                  <pic:spPr>
                    <a:xfrm>
                      <a:off x="0" y="0"/>
                      <a:ext cx="450215" cy="361314"/>
                    </a:xfrm>
                    <a:prstGeom prst="rect">
                      <a:avLst/>
                    </a:prstGeom>
                  </pic:spPr>
                </pic:pic>
              </a:graphicData>
            </a:graphic>
          </wp:anchor>
        </w:drawing>
      </w:r>
      <w:r>
        <w:rPr/>
        <w:drawing>
          <wp:anchor distT="0" distB="0" distL="0" distR="0" allowOverlap="1" layoutInCell="1" locked="0" behindDoc="1" simplePos="0" relativeHeight="482032128">
            <wp:simplePos x="0" y="0"/>
            <wp:positionH relativeFrom="page">
              <wp:posOffset>9304468</wp:posOffset>
            </wp:positionH>
            <wp:positionV relativeFrom="paragraph">
              <wp:posOffset>-14877</wp:posOffset>
            </wp:positionV>
            <wp:extent cx="3833657" cy="456755"/>
            <wp:effectExtent l="0" t="0" r="0" b="0"/>
            <wp:wrapNone/>
            <wp:docPr id="281" name="image189.png"/>
            <wp:cNvGraphicFramePr>
              <a:graphicFrameLocks noChangeAspect="1"/>
            </wp:cNvGraphicFramePr>
            <a:graphic>
              <a:graphicData uri="http://schemas.openxmlformats.org/drawingml/2006/picture">
                <pic:pic>
                  <pic:nvPicPr>
                    <pic:cNvPr id="282" name="image189.png"/>
                    <pic:cNvPicPr/>
                  </pic:nvPicPr>
                  <pic:blipFill>
                    <a:blip r:embed="rId193" cstate="print"/>
                    <a:stretch>
                      <a:fillRect/>
                    </a:stretch>
                  </pic:blipFill>
                  <pic:spPr>
                    <a:xfrm>
                      <a:off x="0" y="0"/>
                      <a:ext cx="3833657" cy="456755"/>
                    </a:xfrm>
                    <a:prstGeom prst="rect">
                      <a:avLst/>
                    </a:prstGeom>
                  </pic:spPr>
                </pic:pic>
              </a:graphicData>
            </a:graphic>
          </wp:anchor>
        </w:drawing>
      </w:r>
      <w:r>
        <w:rPr>
          <w:rFonts w:ascii="Arial" w:eastAsia="Arial"/>
          <w:color w:val="494949"/>
          <w:w w:val="105"/>
          <w:sz w:val="21"/>
        </w:rPr>
        <w:t>I</w:t>
      </w:r>
      <w:r>
        <w:rPr>
          <w:color w:val="858585"/>
          <w:w w:val="105"/>
        </w:rPr>
        <w:t>i</w:t>
      </w:r>
      <w:r>
        <w:rPr>
          <w:color w:val="676767"/>
          <w:w w:val="105"/>
        </w:rPr>
        <w:t>马</w:t>
      </w:r>
      <w:r>
        <w:rPr>
          <w:color w:val="494949"/>
          <w:w w:val="105"/>
        </w:rPr>
        <w:t>觐</w:t>
      </w:r>
      <w:r>
        <w:rPr>
          <w:color w:val="494949"/>
          <w:w w:val="105"/>
        </w:rPr>
        <w:t>堕</w:t>
      </w:r>
      <w:r>
        <w:rPr>
          <w:color w:val="494949"/>
          <w:w w:val="105"/>
        </w:rPr>
        <w:t>翌</w:t>
      </w:r>
      <w:r>
        <w:rPr>
          <w:color w:val="676767"/>
          <w:w w:val="105"/>
        </w:rPr>
        <w:t>隐</w:t>
      </w:r>
      <w:r>
        <w:rPr>
          <w:color w:val="676767"/>
          <w:w w:val="105"/>
        </w:rPr>
        <w:t>卿</w:t>
      </w:r>
      <w:r>
        <w:rPr>
          <w:color w:val="959595"/>
          <w:w w:val="105"/>
        </w:rPr>
        <w:t>酬</w:t>
      </w:r>
      <w:r>
        <w:rPr>
          <w:color w:val="959595"/>
          <w:w w:val="105"/>
        </w:rPr>
        <w:t>黯</w:t>
      </w:r>
      <w:r>
        <w:rPr>
          <w:color w:val="959595"/>
          <w:w w:val="105"/>
        </w:rPr>
        <w:t>懿</w:t>
      </w:r>
      <w:r>
        <w:rPr>
          <w:color w:val="959595"/>
          <w:w w:val="105"/>
        </w:rPr>
        <w:t>霆</w:t>
      </w:r>
      <w:r>
        <w:rPr>
          <w:color w:val="959595"/>
          <w:w w:val="105"/>
        </w:rPr>
        <w:t>霾</w:t>
      </w:r>
      <w:r>
        <w:rPr>
          <w:color w:val="959595"/>
          <w:w w:val="105"/>
        </w:rPr>
        <w:t>晒</w:t>
      </w:r>
      <w:r>
        <w:rPr>
          <w:color w:val="959595"/>
          <w:w w:val="105"/>
        </w:rPr>
        <w:t>剽</w:t>
      </w:r>
      <w:r>
        <w:rPr>
          <w:color w:val="959595"/>
          <w:w w:val="105"/>
        </w:rPr>
        <w:t>酮</w:t>
      </w:r>
      <w:r>
        <w:rPr>
          <w:color w:val="959595"/>
          <w:w w:val="105"/>
        </w:rPr>
        <w:t>酗</w:t>
      </w:r>
      <w:r>
        <w:rPr>
          <w:color w:val="959595"/>
          <w:w w:val="105"/>
        </w:rPr>
        <w:t>霉</w:t>
      </w:r>
      <w:r>
        <w:rPr>
          <w:color w:val="959595"/>
          <w:w w:val="105"/>
        </w:rPr>
        <w:t>霾</w:t>
      </w:r>
      <w:r>
        <w:rPr>
          <w:color w:val="959595"/>
          <w:w w:val="105"/>
        </w:rPr>
        <w:t>醮</w:t>
      </w:r>
      <w:r>
        <w:rPr>
          <w:color w:val="959595"/>
          <w:w w:val="105"/>
        </w:rPr>
        <w:t>懿</w:t>
      </w:r>
      <w:r>
        <w:rPr>
          <w:color w:val="959595"/>
          <w:w w:val="105"/>
        </w:rPr>
        <w:t>赢</w:t>
      </w:r>
      <w:r>
        <w:rPr>
          <w:color w:val="959595"/>
          <w:w w:val="105"/>
        </w:rPr>
        <w:t>膘</w:t>
      </w:r>
      <w:r>
        <w:rPr>
          <w:color w:val="959595"/>
          <w:w w:val="105"/>
        </w:rPr>
        <w:t>黯</w:t>
      </w:r>
      <w:r>
        <w:rPr>
          <w:color w:val="959595"/>
          <w:w w:val="105"/>
        </w:rPr>
        <w:t>麟</w:t>
      </w:r>
      <w:r>
        <w:rPr>
          <w:color w:val="959595"/>
          <w:spacing w:val="-10"/>
          <w:w w:val="105"/>
        </w:rPr>
        <w:t>麟</w:t>
      </w:r>
    </w:p>
    <w:p>
      <w:pPr>
        <w:tabs>
          <w:tab w:pos="8548" w:val="left" w:leader="none"/>
        </w:tabs>
        <w:spacing w:line="328" w:lineRule="auto" w:before="70"/>
        <w:ind w:left="4280" w:right="4285" w:hanging="4"/>
        <w:jc w:val="left"/>
        <w:rPr>
          <w:sz w:val="33"/>
        </w:rPr>
      </w:pPr>
      <w:r>
        <w:rPr>
          <w:color w:val="494949"/>
          <w:spacing w:val="-4"/>
          <w:sz w:val="33"/>
        </w:rPr>
        <w:t>坎</w:t>
      </w:r>
      <w:r>
        <w:rPr>
          <w:color w:val="494949"/>
          <w:spacing w:val="-4"/>
          <w:sz w:val="33"/>
        </w:rPr>
        <w:t>地</w:t>
      </w:r>
      <w:r>
        <w:rPr>
          <w:color w:val="494949"/>
          <w:spacing w:val="-4"/>
          <w:sz w:val="33"/>
        </w:rPr>
        <w:t>沙</w:t>
      </w:r>
      <w:r>
        <w:rPr>
          <w:color w:val="494949"/>
          <w:spacing w:val="-4"/>
          <w:sz w:val="33"/>
        </w:rPr>
        <w:t>坦</w:t>
      </w:r>
      <w:r>
        <w:rPr>
          <w:color w:val="494949"/>
          <w:sz w:val="33"/>
        </w:rPr>
        <w:tab/>
      </w:r>
      <w:r>
        <w:rPr>
          <w:color w:val="494949"/>
          <w:spacing w:val="-2"/>
          <w:sz w:val="33"/>
        </w:rPr>
        <w:t>眩</w:t>
      </w:r>
      <w:r>
        <w:rPr>
          <w:color w:val="494949"/>
          <w:spacing w:val="-2"/>
          <w:sz w:val="33"/>
        </w:rPr>
        <w:t>晕</w:t>
      </w:r>
      <w:r>
        <w:rPr>
          <w:color w:val="494949"/>
          <w:spacing w:val="-2"/>
          <w:sz w:val="33"/>
        </w:rPr>
        <w:t>，</w:t>
      </w:r>
      <w:r>
        <w:rPr>
          <w:color w:val="494949"/>
          <w:spacing w:val="-2"/>
          <w:sz w:val="33"/>
        </w:rPr>
        <w:t>增</w:t>
      </w:r>
      <w:r>
        <w:rPr>
          <w:color w:val="494949"/>
          <w:spacing w:val="-2"/>
          <w:sz w:val="33"/>
        </w:rPr>
        <w:t>高</w:t>
      </w:r>
      <w:r>
        <w:rPr>
          <w:color w:val="494949"/>
          <w:spacing w:val="-2"/>
          <w:sz w:val="33"/>
        </w:rPr>
        <w:t>血</w:t>
      </w:r>
      <w:r>
        <w:rPr>
          <w:color w:val="494949"/>
          <w:spacing w:val="-2"/>
          <w:sz w:val="33"/>
        </w:rPr>
        <w:t>钾</w:t>
      </w:r>
      <w:r>
        <w:rPr>
          <w:color w:val="494949"/>
          <w:spacing w:val="-2"/>
          <w:sz w:val="33"/>
        </w:rPr>
        <w:t>水</w:t>
      </w:r>
      <w:r>
        <w:rPr>
          <w:color w:val="494949"/>
          <w:spacing w:val="-2"/>
          <w:sz w:val="33"/>
        </w:rPr>
        <w:t>平</w:t>
      </w:r>
      <w:r>
        <w:rPr>
          <w:color w:val="494949"/>
          <w:spacing w:val="-2"/>
          <w:sz w:val="33"/>
        </w:rPr>
        <w:t>，</w:t>
      </w:r>
      <w:r>
        <w:rPr>
          <w:color w:val="494949"/>
          <w:spacing w:val="-2"/>
          <w:sz w:val="33"/>
        </w:rPr>
        <w:t>血</w:t>
      </w:r>
      <w:r>
        <w:rPr>
          <w:color w:val="494949"/>
          <w:spacing w:val="-2"/>
          <w:sz w:val="33"/>
        </w:rPr>
        <w:t>管</w:t>
      </w:r>
      <w:r>
        <w:rPr>
          <w:color w:val="494949"/>
          <w:spacing w:val="-2"/>
          <w:sz w:val="33"/>
        </w:rPr>
        <w:t>性</w:t>
      </w:r>
      <w:r>
        <w:rPr>
          <w:color w:val="494949"/>
          <w:spacing w:val="-2"/>
          <w:sz w:val="33"/>
        </w:rPr>
        <w:t>水</w:t>
      </w:r>
      <w:r>
        <w:rPr>
          <w:color w:val="494949"/>
          <w:spacing w:val="-2"/>
          <w:sz w:val="33"/>
        </w:rPr>
        <w:t>肿</w:t>
      </w:r>
      <w:r>
        <w:rPr>
          <w:color w:val="494949"/>
          <w:spacing w:val="-2"/>
          <w:sz w:val="33"/>
        </w:rPr>
        <w:t>（</w:t>
      </w:r>
      <w:r>
        <w:rPr>
          <w:color w:val="494949"/>
          <w:spacing w:val="-2"/>
          <w:sz w:val="33"/>
        </w:rPr>
        <w:t>罕</w:t>
      </w:r>
      <w:r>
        <w:rPr>
          <w:color w:val="494949"/>
          <w:spacing w:val="-2"/>
          <w:sz w:val="33"/>
        </w:rPr>
        <w:t>见</w:t>
      </w:r>
      <w:r>
        <w:rPr>
          <w:color w:val="494949"/>
          <w:spacing w:val="-2"/>
          <w:sz w:val="33"/>
        </w:rPr>
        <w:t>），</w:t>
      </w:r>
      <w:r>
        <w:rPr>
          <w:color w:val="494949"/>
          <w:spacing w:val="-2"/>
          <w:sz w:val="33"/>
        </w:rPr>
        <w:t>严</w:t>
      </w:r>
      <w:r>
        <w:rPr>
          <w:color w:val="494949"/>
          <w:spacing w:val="-2"/>
          <w:sz w:val="33"/>
        </w:rPr>
        <w:t>重</w:t>
      </w:r>
      <w:r>
        <w:rPr>
          <w:color w:val="494949"/>
          <w:spacing w:val="-2"/>
          <w:sz w:val="33"/>
        </w:rPr>
        <w:t>致</w:t>
      </w:r>
      <w:r>
        <w:rPr>
          <w:color w:val="494949"/>
          <w:spacing w:val="-2"/>
          <w:sz w:val="33"/>
        </w:rPr>
        <w:t>畸</w:t>
      </w:r>
      <w:r>
        <w:rPr>
          <w:color w:val="494949"/>
          <w:spacing w:val="-2"/>
          <w:sz w:val="33"/>
        </w:rPr>
        <w:t>胎</w:t>
      </w:r>
      <w:r>
        <w:rPr>
          <w:color w:val="494949"/>
          <w:spacing w:val="-2"/>
          <w:sz w:val="33"/>
        </w:rPr>
        <w:t>作</w:t>
      </w:r>
      <w:r>
        <w:rPr>
          <w:color w:val="494949"/>
          <w:spacing w:val="-2"/>
          <w:sz w:val="33"/>
        </w:rPr>
        <w:t>用</w:t>
      </w:r>
      <w:r>
        <w:rPr>
          <w:color w:val="383838"/>
          <w:spacing w:val="-4"/>
          <w:sz w:val="33"/>
        </w:rPr>
        <w:t>依</w:t>
      </w:r>
      <w:r>
        <w:rPr>
          <w:color w:val="383838"/>
          <w:spacing w:val="-4"/>
          <w:sz w:val="33"/>
        </w:rPr>
        <w:t>普</w:t>
      </w:r>
      <w:r>
        <w:rPr>
          <w:color w:val="383838"/>
          <w:spacing w:val="-4"/>
          <w:sz w:val="33"/>
        </w:rPr>
        <w:t>沙</w:t>
      </w:r>
      <w:r>
        <w:rPr>
          <w:color w:val="383838"/>
          <w:spacing w:val="-4"/>
          <w:sz w:val="33"/>
        </w:rPr>
        <w:t>坦</w:t>
      </w:r>
    </w:p>
    <w:p>
      <w:pPr>
        <w:spacing w:line="328" w:lineRule="auto" w:before="0"/>
        <w:ind w:left="4259" w:right="16030" w:firstLine="18"/>
        <w:jc w:val="left"/>
        <w:rPr>
          <w:sz w:val="33"/>
        </w:rPr>
      </w:pPr>
      <w:r>
        <w:rPr/>
        <w:drawing>
          <wp:anchor distT="0" distB="0" distL="0" distR="0" allowOverlap="1" layoutInCell="1" locked="0" behindDoc="1" simplePos="0" relativeHeight="482033152">
            <wp:simplePos x="0" y="0"/>
            <wp:positionH relativeFrom="page">
              <wp:posOffset>12264976</wp:posOffset>
            </wp:positionH>
            <wp:positionV relativeFrom="paragraph">
              <wp:posOffset>1718412</wp:posOffset>
            </wp:positionV>
            <wp:extent cx="886789" cy="484024"/>
            <wp:effectExtent l="0" t="0" r="0" b="0"/>
            <wp:wrapNone/>
            <wp:docPr id="283" name="image190.png"/>
            <wp:cNvGraphicFramePr>
              <a:graphicFrameLocks noChangeAspect="1"/>
            </wp:cNvGraphicFramePr>
            <a:graphic>
              <a:graphicData uri="http://schemas.openxmlformats.org/drawingml/2006/picture">
                <pic:pic>
                  <pic:nvPicPr>
                    <pic:cNvPr id="284" name="image190.png"/>
                    <pic:cNvPicPr/>
                  </pic:nvPicPr>
                  <pic:blipFill>
                    <a:blip r:embed="rId194" cstate="print"/>
                    <a:stretch>
                      <a:fillRect/>
                    </a:stretch>
                  </pic:blipFill>
                  <pic:spPr>
                    <a:xfrm>
                      <a:off x="0" y="0"/>
                      <a:ext cx="886789" cy="484024"/>
                    </a:xfrm>
                    <a:prstGeom prst="rect">
                      <a:avLst/>
                    </a:prstGeom>
                  </pic:spPr>
                </pic:pic>
              </a:graphicData>
            </a:graphic>
          </wp:anchor>
        </w:drawing>
      </w:r>
      <w:r>
        <w:rPr>
          <w:color w:val="383838"/>
          <w:spacing w:val="-6"/>
          <w:w w:val="110"/>
          <w:sz w:val="33"/>
        </w:rPr>
        <w:t>伊</w:t>
      </w:r>
      <w:r>
        <w:rPr>
          <w:color w:val="383838"/>
          <w:spacing w:val="-6"/>
          <w:w w:val="110"/>
          <w:sz w:val="33"/>
        </w:rPr>
        <w:t>贝</w:t>
      </w:r>
      <w:r>
        <w:rPr>
          <w:color w:val="383838"/>
          <w:spacing w:val="-6"/>
          <w:w w:val="110"/>
          <w:sz w:val="33"/>
        </w:rPr>
        <w:t>沙</w:t>
      </w:r>
      <w:r>
        <w:rPr>
          <w:color w:val="383838"/>
          <w:spacing w:val="-6"/>
          <w:w w:val="110"/>
          <w:sz w:val="33"/>
        </w:rPr>
        <w:t>坦</w:t>
      </w:r>
      <w:r>
        <w:rPr>
          <w:color w:val="494949"/>
          <w:spacing w:val="-4"/>
          <w:w w:val="110"/>
          <w:sz w:val="33"/>
        </w:rPr>
        <w:t>氯沙坦</w:t>
      </w:r>
      <w:r>
        <w:rPr>
          <w:color w:val="494949"/>
          <w:spacing w:val="-4"/>
          <w:w w:val="110"/>
          <w:sz w:val="33"/>
        </w:rPr>
        <w:t> </w:t>
      </w:r>
      <w:r>
        <w:rPr>
          <w:color w:val="494949"/>
          <w:spacing w:val="-4"/>
          <w:w w:val="110"/>
          <w:sz w:val="33"/>
        </w:rPr>
        <w:t>奥</w:t>
      </w:r>
      <w:r>
        <w:rPr>
          <w:color w:val="494949"/>
          <w:spacing w:val="-4"/>
          <w:w w:val="110"/>
          <w:sz w:val="33"/>
        </w:rPr>
        <w:t>美</w:t>
      </w:r>
      <w:r>
        <w:rPr>
          <w:color w:val="494949"/>
          <w:spacing w:val="-4"/>
          <w:w w:val="110"/>
          <w:sz w:val="33"/>
        </w:rPr>
        <w:t>沙</w:t>
      </w:r>
      <w:r>
        <w:rPr>
          <w:color w:val="494949"/>
          <w:spacing w:val="-4"/>
          <w:w w:val="110"/>
          <w:sz w:val="33"/>
        </w:rPr>
        <w:t>坦</w:t>
      </w:r>
      <w:r>
        <w:rPr>
          <w:color w:val="383838"/>
          <w:spacing w:val="-4"/>
          <w:w w:val="110"/>
          <w:sz w:val="33"/>
        </w:rPr>
        <w:t>替</w:t>
      </w:r>
      <w:r>
        <w:rPr>
          <w:color w:val="383838"/>
          <w:spacing w:val="-4"/>
          <w:w w:val="110"/>
          <w:sz w:val="33"/>
        </w:rPr>
        <w:t>米</w:t>
      </w:r>
      <w:r>
        <w:rPr>
          <w:color w:val="383838"/>
          <w:spacing w:val="-4"/>
          <w:w w:val="110"/>
          <w:sz w:val="33"/>
        </w:rPr>
        <w:t>沙</w:t>
      </w:r>
      <w:r>
        <w:rPr>
          <w:color w:val="383838"/>
          <w:spacing w:val="-4"/>
          <w:w w:val="110"/>
          <w:sz w:val="33"/>
        </w:rPr>
        <w:t>坦</w:t>
      </w:r>
      <w:r>
        <w:rPr>
          <w:color w:val="383838"/>
          <w:spacing w:val="-4"/>
          <w:w w:val="110"/>
          <w:sz w:val="33"/>
        </w:rPr>
        <w:t>缅</w:t>
      </w:r>
      <w:r>
        <w:rPr>
          <w:color w:val="383838"/>
          <w:spacing w:val="-4"/>
          <w:w w:val="110"/>
          <w:sz w:val="33"/>
        </w:rPr>
        <w:t>沙</w:t>
      </w:r>
      <w:r>
        <w:rPr>
          <w:color w:val="383838"/>
          <w:spacing w:val="-4"/>
          <w:w w:val="110"/>
          <w:sz w:val="33"/>
        </w:rPr>
        <w:t>坦</w:t>
      </w:r>
    </w:p>
    <w:p>
      <w:pPr>
        <w:spacing w:line="805" w:lineRule="exact" w:before="0" w:after="52"/>
        <w:ind w:left="572" w:right="0" w:firstLine="0"/>
        <w:jc w:val="left"/>
        <w:rPr>
          <w:rFonts w:ascii="Times New Roman" w:eastAsia="Times New Roman"/>
          <w:sz w:val="7"/>
        </w:rPr>
      </w:pPr>
      <w:r>
        <w:rPr/>
        <w:drawing>
          <wp:anchor distT="0" distB="0" distL="0" distR="0" allowOverlap="1" layoutInCell="1" locked="0" behindDoc="1" simplePos="0" relativeHeight="482032640">
            <wp:simplePos x="0" y="0"/>
            <wp:positionH relativeFrom="page">
              <wp:posOffset>300144</wp:posOffset>
            </wp:positionH>
            <wp:positionV relativeFrom="paragraph">
              <wp:posOffset>21115</wp:posOffset>
            </wp:positionV>
            <wp:extent cx="532073" cy="429486"/>
            <wp:effectExtent l="0" t="0" r="0" b="0"/>
            <wp:wrapNone/>
            <wp:docPr id="285" name="image191.png"/>
            <wp:cNvGraphicFramePr>
              <a:graphicFrameLocks noChangeAspect="1"/>
            </wp:cNvGraphicFramePr>
            <a:graphic>
              <a:graphicData uri="http://schemas.openxmlformats.org/drawingml/2006/picture">
                <pic:pic>
                  <pic:nvPicPr>
                    <pic:cNvPr id="286" name="image191.png"/>
                    <pic:cNvPicPr/>
                  </pic:nvPicPr>
                  <pic:blipFill>
                    <a:blip r:embed="rId195" cstate="print"/>
                    <a:stretch>
                      <a:fillRect/>
                    </a:stretch>
                  </pic:blipFill>
                  <pic:spPr>
                    <a:xfrm>
                      <a:off x="0" y="0"/>
                      <a:ext cx="532073" cy="429486"/>
                    </a:xfrm>
                    <a:prstGeom prst="rect">
                      <a:avLst/>
                    </a:prstGeom>
                  </pic:spPr>
                </pic:pic>
              </a:graphicData>
            </a:graphic>
          </wp:anchor>
        </w:drawing>
      </w:r>
      <w:r>
        <w:rPr>
          <w:color w:val="676767"/>
          <w:w w:val="85"/>
          <w:sz w:val="80"/>
        </w:rPr>
        <w:t>五</w:t>
      </w:r>
      <w:r>
        <w:rPr>
          <w:color w:val="494949"/>
          <w:w w:val="85"/>
          <w:sz w:val="80"/>
        </w:rPr>
        <w:t>谨</w:t>
      </w:r>
      <w:r>
        <w:rPr>
          <w:color w:val="676767"/>
          <w:w w:val="85"/>
          <w:sz w:val="80"/>
        </w:rPr>
        <w:t>因</w:t>
      </w:r>
      <w:r>
        <w:rPr>
          <w:color w:val="959595"/>
          <w:w w:val="85"/>
          <w:sz w:val="80"/>
        </w:rPr>
        <w:t>逼</w:t>
      </w:r>
      <w:r>
        <w:rPr>
          <w:color w:val="959595"/>
          <w:w w:val="85"/>
          <w:sz w:val="80"/>
        </w:rPr>
        <w:t>霎</w:t>
      </w:r>
      <w:r>
        <w:rPr>
          <w:color w:val="959595"/>
          <w:w w:val="85"/>
          <w:sz w:val="80"/>
        </w:rPr>
        <w:t>醴</w:t>
      </w:r>
      <w:r>
        <w:rPr>
          <w:color w:val="959595"/>
          <w:w w:val="85"/>
          <w:sz w:val="80"/>
        </w:rPr>
        <w:t>酗</w:t>
      </w:r>
      <w:r>
        <w:rPr>
          <w:color w:val="959595"/>
          <w:w w:val="85"/>
          <w:sz w:val="80"/>
        </w:rPr>
        <w:t>重</w:t>
      </w:r>
      <w:r>
        <w:rPr>
          <w:color w:val="959595"/>
          <w:w w:val="85"/>
          <w:sz w:val="80"/>
        </w:rPr>
        <w:t>蠢</w:t>
      </w:r>
      <w:r>
        <w:rPr>
          <w:color w:val="959595"/>
          <w:w w:val="85"/>
          <w:sz w:val="80"/>
        </w:rPr>
        <w:t>慢</w:t>
      </w:r>
      <w:r>
        <w:rPr>
          <w:color w:val="959595"/>
          <w:w w:val="85"/>
          <w:sz w:val="80"/>
        </w:rPr>
        <w:t>崛</w:t>
      </w:r>
      <w:r>
        <w:rPr>
          <w:color w:val="959595"/>
          <w:w w:val="85"/>
          <w:sz w:val="80"/>
        </w:rPr>
        <w:t>髓</w:t>
      </w:r>
      <w:r>
        <w:rPr>
          <w:color w:val="959595"/>
          <w:w w:val="85"/>
          <w:sz w:val="80"/>
        </w:rPr>
        <w:t>罄</w:t>
      </w:r>
      <w:r>
        <w:rPr>
          <w:color w:val="959595"/>
          <w:w w:val="85"/>
          <w:sz w:val="80"/>
        </w:rPr>
        <w:t>雪</w:t>
      </w:r>
      <w:r>
        <w:rPr>
          <w:color w:val="959595"/>
          <w:w w:val="85"/>
          <w:sz w:val="80"/>
        </w:rPr>
        <w:t>瀛</w:t>
      </w:r>
      <w:r>
        <w:rPr>
          <w:color w:val="959595"/>
          <w:w w:val="85"/>
          <w:sz w:val="80"/>
        </w:rPr>
        <w:t>霾</w:t>
      </w:r>
      <w:r>
        <w:rPr>
          <w:color w:val="959595"/>
          <w:w w:val="85"/>
          <w:sz w:val="80"/>
        </w:rPr>
        <w:t>刷</w:t>
      </w:r>
      <w:r>
        <w:rPr>
          <w:color w:val="959595"/>
          <w:w w:val="85"/>
          <w:sz w:val="80"/>
        </w:rPr>
        <w:t>量</w:t>
      </w:r>
      <w:r>
        <w:rPr>
          <w:color w:val="959595"/>
          <w:w w:val="85"/>
          <w:sz w:val="80"/>
        </w:rPr>
        <w:t>蠹</w:t>
      </w:r>
      <w:r>
        <w:rPr>
          <w:color w:val="959595"/>
          <w:w w:val="85"/>
          <w:sz w:val="80"/>
        </w:rPr>
        <w:t>虚</w:t>
      </w:r>
      <w:r>
        <w:rPr>
          <w:color w:val="959595"/>
          <w:w w:val="85"/>
          <w:sz w:val="80"/>
        </w:rPr>
        <w:t>崎</w:t>
      </w:r>
      <w:r>
        <w:rPr>
          <w:color w:val="959595"/>
          <w:w w:val="85"/>
          <w:sz w:val="80"/>
        </w:rPr>
        <w:t>酗</w:t>
      </w:r>
      <w:r>
        <w:rPr>
          <w:color w:val="959595"/>
          <w:w w:val="85"/>
          <w:sz w:val="80"/>
        </w:rPr>
        <w:t>蠢</w:t>
      </w:r>
      <w:r>
        <w:rPr>
          <w:color w:val="959595"/>
          <w:w w:val="85"/>
          <w:sz w:val="80"/>
        </w:rPr>
        <w:t>嘿</w:t>
      </w:r>
      <w:r>
        <w:rPr>
          <w:color w:val="959595"/>
          <w:w w:val="85"/>
          <w:sz w:val="80"/>
        </w:rPr>
        <w:t>黯</w:t>
      </w:r>
      <w:r>
        <w:rPr>
          <w:color w:val="959595"/>
          <w:w w:val="85"/>
          <w:sz w:val="80"/>
        </w:rPr>
        <w:t>酴</w:t>
      </w:r>
      <w:r>
        <w:rPr>
          <w:color w:val="959595"/>
          <w:w w:val="85"/>
          <w:sz w:val="80"/>
        </w:rPr>
        <w:t>霎</w:t>
      </w:r>
      <w:r>
        <w:rPr>
          <w:color w:val="959595"/>
          <w:w w:val="85"/>
          <w:sz w:val="80"/>
        </w:rPr>
        <w:t>颤</w:t>
      </w:r>
      <w:r>
        <w:rPr>
          <w:color w:val="959595"/>
          <w:spacing w:val="-5"/>
          <w:w w:val="84"/>
          <w:sz w:val="80"/>
        </w:rPr>
        <w:t>［</w:t>
      </w:r>
      <w:r>
        <w:rPr>
          <w:rFonts w:ascii="Times New Roman" w:eastAsia="Times New Roman"/>
          <w:color w:val="959595"/>
          <w:spacing w:val="-6"/>
          <w:w w:val="85"/>
          <w:sz w:val="7"/>
        </w:rPr>
        <w:t>I</w:t>
      </w:r>
    </w:p>
    <w:tbl>
      <w:tblPr>
        <w:tblW w:w="0" w:type="auto"/>
        <w:jc w:val="left"/>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9"/>
        <w:gridCol w:w="4513"/>
        <w:gridCol w:w="12640"/>
      </w:tblGrid>
      <w:tr>
        <w:trPr>
          <w:trHeight w:val="486" w:hRule="atLeast"/>
        </w:trPr>
        <w:tc>
          <w:tcPr>
            <w:tcW w:w="2879" w:type="dxa"/>
          </w:tcPr>
          <w:p>
            <w:pPr>
              <w:pStyle w:val="TableParagraph"/>
              <w:spacing w:before="13"/>
              <w:ind w:left="50"/>
              <w:rPr>
                <w:sz w:val="33"/>
              </w:rPr>
            </w:pPr>
            <w:r>
              <w:rPr>
                <w:color w:val="676767"/>
                <w:w w:val="125"/>
                <w:sz w:val="33"/>
              </w:rPr>
              <w:t>二</w:t>
            </w:r>
            <w:r>
              <w:rPr>
                <w:color w:val="676767"/>
                <w:w w:val="125"/>
                <w:sz w:val="33"/>
              </w:rPr>
              <w:t>氢</w:t>
            </w:r>
            <w:r>
              <w:rPr>
                <w:color w:val="676767"/>
                <w:w w:val="125"/>
                <w:sz w:val="33"/>
              </w:rPr>
              <w:t>咄</w:t>
            </w:r>
            <w:r>
              <w:rPr>
                <w:color w:val="676767"/>
                <w:spacing w:val="-11"/>
                <w:w w:val="125"/>
                <w:sz w:val="33"/>
              </w:rPr>
              <w:t> 类</w:t>
            </w:r>
          </w:p>
        </w:tc>
        <w:tc>
          <w:tcPr>
            <w:tcW w:w="4513" w:type="dxa"/>
          </w:tcPr>
          <w:p>
            <w:pPr>
              <w:pStyle w:val="TableParagraph"/>
              <w:spacing w:before="13"/>
              <w:ind w:left="705"/>
              <w:rPr>
                <w:sz w:val="33"/>
              </w:rPr>
            </w:pPr>
            <w:r>
              <w:rPr>
                <w:color w:val="494949"/>
                <w:w w:val="105"/>
                <w:sz w:val="33"/>
              </w:rPr>
              <w:t>氨</w:t>
            </w:r>
            <w:r>
              <w:rPr>
                <w:color w:val="494949"/>
                <w:w w:val="105"/>
                <w:sz w:val="33"/>
              </w:rPr>
              <w:t>氯</w:t>
            </w:r>
            <w:r>
              <w:rPr>
                <w:color w:val="494949"/>
                <w:w w:val="105"/>
                <w:sz w:val="33"/>
              </w:rPr>
              <w:t>地</w:t>
            </w:r>
            <w:r>
              <w:rPr>
                <w:color w:val="494949"/>
                <w:spacing w:val="-10"/>
                <w:w w:val="105"/>
                <w:sz w:val="33"/>
              </w:rPr>
              <w:t>平</w:t>
            </w:r>
          </w:p>
        </w:tc>
        <w:tc>
          <w:tcPr>
            <w:tcW w:w="12640" w:type="dxa"/>
          </w:tcPr>
          <w:p>
            <w:pPr>
              <w:pStyle w:val="TableParagraph"/>
              <w:spacing w:before="13"/>
              <w:ind w:left="466"/>
              <w:rPr>
                <w:sz w:val="33"/>
              </w:rPr>
            </w:pPr>
            <w:r>
              <w:rPr>
                <w:color w:val="383838"/>
                <w:w w:val="95"/>
                <w:sz w:val="33"/>
              </w:rPr>
              <w:t>眩</w:t>
            </w:r>
            <w:r>
              <w:rPr>
                <w:color w:val="383838"/>
                <w:w w:val="95"/>
                <w:sz w:val="33"/>
              </w:rPr>
              <w:t>晕</w:t>
            </w:r>
            <w:r>
              <w:rPr>
                <w:color w:val="383838"/>
                <w:w w:val="95"/>
                <w:sz w:val="33"/>
              </w:rPr>
              <w:t>，</w:t>
            </w:r>
            <w:r>
              <w:rPr>
                <w:color w:val="383838"/>
                <w:w w:val="95"/>
                <w:sz w:val="33"/>
              </w:rPr>
              <w:t>踝</w:t>
            </w:r>
            <w:r>
              <w:rPr>
                <w:color w:val="383838"/>
                <w:w w:val="95"/>
                <w:sz w:val="33"/>
              </w:rPr>
              <w:t>部</w:t>
            </w:r>
            <w:r>
              <w:rPr>
                <w:color w:val="383838"/>
                <w:w w:val="95"/>
                <w:sz w:val="33"/>
              </w:rPr>
              <w:t>水</w:t>
            </w:r>
            <w:r>
              <w:rPr>
                <w:color w:val="383838"/>
                <w:w w:val="95"/>
                <w:sz w:val="33"/>
              </w:rPr>
              <w:t>肿</w:t>
            </w:r>
            <w:r>
              <w:rPr>
                <w:color w:val="383838"/>
                <w:w w:val="95"/>
                <w:sz w:val="33"/>
              </w:rPr>
              <w:t>，</w:t>
            </w:r>
            <w:r>
              <w:rPr>
                <w:color w:val="383838"/>
                <w:w w:val="95"/>
                <w:sz w:val="33"/>
              </w:rPr>
              <w:t>面</w:t>
            </w:r>
            <w:r>
              <w:rPr>
                <w:color w:val="383838"/>
                <w:w w:val="95"/>
                <w:sz w:val="33"/>
              </w:rPr>
              <w:t>部</w:t>
            </w:r>
            <w:r>
              <w:rPr>
                <w:color w:val="383838"/>
                <w:w w:val="95"/>
                <w:sz w:val="33"/>
              </w:rPr>
              <w:t>潮</w:t>
            </w:r>
            <w:r>
              <w:rPr>
                <w:color w:val="383838"/>
                <w:w w:val="95"/>
                <w:sz w:val="33"/>
              </w:rPr>
              <w:t>红</w:t>
            </w:r>
            <w:r>
              <w:rPr>
                <w:color w:val="383838"/>
                <w:w w:val="95"/>
                <w:sz w:val="33"/>
              </w:rPr>
              <w:t>，</w:t>
            </w:r>
            <w:r>
              <w:rPr>
                <w:color w:val="383838"/>
                <w:w w:val="95"/>
                <w:sz w:val="33"/>
              </w:rPr>
              <w:t>头</w:t>
            </w:r>
            <w:r>
              <w:rPr>
                <w:color w:val="383838"/>
                <w:w w:val="95"/>
                <w:sz w:val="33"/>
              </w:rPr>
              <w:t>痛</w:t>
            </w:r>
            <w:r>
              <w:rPr>
                <w:color w:val="383838"/>
                <w:w w:val="95"/>
                <w:sz w:val="33"/>
              </w:rPr>
              <w:t>，</w:t>
            </w:r>
            <w:r>
              <w:rPr>
                <w:color w:val="383838"/>
                <w:w w:val="95"/>
                <w:sz w:val="33"/>
              </w:rPr>
              <w:t>烧</w:t>
            </w:r>
            <w:r>
              <w:rPr>
                <w:color w:val="383838"/>
                <w:w w:val="95"/>
                <w:sz w:val="33"/>
              </w:rPr>
              <w:t>心</w:t>
            </w:r>
            <w:r>
              <w:rPr>
                <w:color w:val="383838"/>
                <w:w w:val="95"/>
                <w:sz w:val="33"/>
              </w:rPr>
              <w:t>感</w:t>
            </w:r>
            <w:r>
              <w:rPr>
                <w:color w:val="383838"/>
                <w:w w:val="95"/>
                <w:sz w:val="33"/>
              </w:rPr>
              <w:t>，</w:t>
            </w:r>
            <w:r>
              <w:rPr>
                <w:color w:val="383838"/>
                <w:w w:val="95"/>
                <w:sz w:val="33"/>
              </w:rPr>
              <w:t>牙</w:t>
            </w:r>
            <w:r>
              <w:rPr>
                <w:color w:val="383838"/>
                <w:w w:val="95"/>
                <w:sz w:val="33"/>
              </w:rPr>
              <w:t>跟</w:t>
            </w:r>
            <w:r>
              <w:rPr>
                <w:color w:val="383838"/>
                <w:w w:val="95"/>
                <w:sz w:val="33"/>
              </w:rPr>
              <w:t>肿</w:t>
            </w:r>
            <w:r>
              <w:rPr>
                <w:color w:val="383838"/>
                <w:w w:val="95"/>
                <w:sz w:val="33"/>
              </w:rPr>
              <w:t>大</w:t>
            </w:r>
            <w:r>
              <w:rPr>
                <w:color w:val="383838"/>
                <w:w w:val="95"/>
                <w:sz w:val="33"/>
              </w:rPr>
              <w:t>，</w:t>
            </w:r>
            <w:r>
              <w:rPr>
                <w:color w:val="383838"/>
                <w:w w:val="95"/>
                <w:sz w:val="33"/>
              </w:rPr>
              <w:t>心</w:t>
            </w:r>
            <w:r>
              <w:rPr>
                <w:color w:val="383838"/>
                <w:w w:val="95"/>
                <w:sz w:val="33"/>
              </w:rPr>
              <w:t>动</w:t>
            </w:r>
            <w:r>
              <w:rPr>
                <w:color w:val="383838"/>
                <w:w w:val="95"/>
                <w:sz w:val="33"/>
              </w:rPr>
              <w:t>过</w:t>
            </w:r>
            <w:r>
              <w:rPr>
                <w:color w:val="383838"/>
                <w:spacing w:val="-10"/>
                <w:w w:val="95"/>
                <w:sz w:val="33"/>
              </w:rPr>
              <w:t>速</w:t>
            </w:r>
          </w:p>
        </w:tc>
      </w:tr>
      <w:tr>
        <w:trPr>
          <w:trHeight w:val="536" w:hRule="atLeast"/>
        </w:trPr>
        <w:tc>
          <w:tcPr>
            <w:tcW w:w="2879" w:type="dxa"/>
          </w:tcPr>
          <w:p>
            <w:pPr>
              <w:pStyle w:val="TableParagraph"/>
              <w:rPr>
                <w:rFonts w:ascii="Times New Roman"/>
                <w:sz w:val="40"/>
              </w:rPr>
            </w:pPr>
          </w:p>
        </w:tc>
        <w:tc>
          <w:tcPr>
            <w:tcW w:w="4513" w:type="dxa"/>
          </w:tcPr>
          <w:p>
            <w:pPr>
              <w:pStyle w:val="TableParagraph"/>
              <w:spacing w:before="64"/>
              <w:ind w:left="691"/>
              <w:rPr>
                <w:sz w:val="33"/>
              </w:rPr>
            </w:pPr>
            <w:r>
              <w:rPr>
                <w:color w:val="494949"/>
                <w:spacing w:val="-3"/>
                <w:w w:val="110"/>
                <w:sz w:val="33"/>
              </w:rPr>
              <w:t>非洛地平</w:t>
            </w:r>
          </w:p>
        </w:tc>
        <w:tc>
          <w:tcPr>
            <w:tcW w:w="12640" w:type="dxa"/>
          </w:tcPr>
          <w:p>
            <w:pPr>
              <w:pStyle w:val="TableParagraph"/>
              <w:rPr>
                <w:rFonts w:ascii="Times New Roman"/>
                <w:sz w:val="40"/>
              </w:rPr>
            </w:pPr>
          </w:p>
        </w:tc>
      </w:tr>
      <w:tr>
        <w:trPr>
          <w:trHeight w:val="542" w:hRule="atLeast"/>
        </w:trPr>
        <w:tc>
          <w:tcPr>
            <w:tcW w:w="2879" w:type="dxa"/>
          </w:tcPr>
          <w:p>
            <w:pPr>
              <w:pStyle w:val="TableParagraph"/>
              <w:rPr>
                <w:rFonts w:ascii="Times New Roman"/>
                <w:sz w:val="40"/>
              </w:rPr>
            </w:pPr>
          </w:p>
        </w:tc>
        <w:tc>
          <w:tcPr>
            <w:tcW w:w="4513" w:type="dxa"/>
          </w:tcPr>
          <w:p>
            <w:pPr>
              <w:pStyle w:val="TableParagraph"/>
              <w:spacing w:before="64"/>
              <w:ind w:left="709"/>
              <w:rPr>
                <w:sz w:val="33"/>
              </w:rPr>
            </w:pPr>
            <w:r>
              <w:rPr>
                <w:color w:val="494949"/>
                <w:w w:val="105"/>
                <w:sz w:val="33"/>
              </w:rPr>
              <w:t>伊</w:t>
            </w:r>
            <w:r>
              <w:rPr>
                <w:color w:val="494949"/>
                <w:w w:val="105"/>
                <w:sz w:val="33"/>
              </w:rPr>
              <w:t>拉</w:t>
            </w:r>
            <w:r>
              <w:rPr>
                <w:color w:val="494949"/>
                <w:w w:val="105"/>
                <w:sz w:val="33"/>
              </w:rPr>
              <w:t>地</w:t>
            </w:r>
            <w:r>
              <w:rPr>
                <w:color w:val="494949"/>
                <w:spacing w:val="-10"/>
                <w:w w:val="105"/>
                <w:sz w:val="33"/>
              </w:rPr>
              <w:t>平</w:t>
            </w:r>
          </w:p>
        </w:tc>
        <w:tc>
          <w:tcPr>
            <w:tcW w:w="12640" w:type="dxa"/>
          </w:tcPr>
          <w:p>
            <w:pPr>
              <w:pStyle w:val="TableParagraph"/>
              <w:rPr>
                <w:rFonts w:ascii="Times New Roman"/>
                <w:sz w:val="40"/>
              </w:rPr>
            </w:pPr>
          </w:p>
        </w:tc>
      </w:tr>
      <w:tr>
        <w:trPr>
          <w:trHeight w:val="547" w:hRule="atLeast"/>
        </w:trPr>
        <w:tc>
          <w:tcPr>
            <w:tcW w:w="2879" w:type="dxa"/>
          </w:tcPr>
          <w:p>
            <w:pPr>
              <w:pStyle w:val="TableParagraph"/>
              <w:rPr>
                <w:rFonts w:ascii="Times New Roman"/>
                <w:sz w:val="40"/>
              </w:rPr>
            </w:pPr>
          </w:p>
        </w:tc>
        <w:tc>
          <w:tcPr>
            <w:tcW w:w="4513" w:type="dxa"/>
          </w:tcPr>
          <w:p>
            <w:pPr>
              <w:pStyle w:val="TableParagraph"/>
              <w:spacing w:before="69"/>
              <w:ind w:left="715"/>
              <w:rPr>
                <w:sz w:val="33"/>
              </w:rPr>
            </w:pPr>
            <w:r>
              <w:rPr>
                <w:color w:val="494949"/>
                <w:w w:val="105"/>
                <w:sz w:val="33"/>
              </w:rPr>
              <w:t>尼</w:t>
            </w:r>
            <w:r>
              <w:rPr>
                <w:color w:val="494949"/>
                <w:w w:val="105"/>
                <w:sz w:val="33"/>
              </w:rPr>
              <w:t>卡</w:t>
            </w:r>
            <w:r>
              <w:rPr>
                <w:color w:val="494949"/>
                <w:w w:val="105"/>
                <w:sz w:val="33"/>
              </w:rPr>
              <w:t>地</w:t>
            </w:r>
            <w:r>
              <w:rPr>
                <w:color w:val="494949"/>
                <w:spacing w:val="-10"/>
                <w:w w:val="105"/>
                <w:sz w:val="33"/>
              </w:rPr>
              <w:t>平</w:t>
            </w:r>
          </w:p>
        </w:tc>
        <w:tc>
          <w:tcPr>
            <w:tcW w:w="12640" w:type="dxa"/>
          </w:tcPr>
          <w:p>
            <w:pPr>
              <w:pStyle w:val="TableParagraph"/>
              <w:rPr>
                <w:rFonts w:ascii="Times New Roman"/>
                <w:sz w:val="40"/>
              </w:rPr>
            </w:pPr>
          </w:p>
        </w:tc>
      </w:tr>
      <w:tr>
        <w:trPr>
          <w:trHeight w:val="1164" w:hRule="atLeast"/>
        </w:trPr>
        <w:tc>
          <w:tcPr>
            <w:tcW w:w="2879" w:type="dxa"/>
          </w:tcPr>
          <w:p>
            <w:pPr>
              <w:pStyle w:val="TableParagraph"/>
              <w:rPr>
                <w:rFonts w:ascii="Times New Roman"/>
                <w:sz w:val="40"/>
              </w:rPr>
            </w:pPr>
          </w:p>
        </w:tc>
        <w:tc>
          <w:tcPr>
            <w:tcW w:w="4513" w:type="dxa"/>
          </w:tcPr>
          <w:p>
            <w:pPr>
              <w:pStyle w:val="TableParagraph"/>
              <w:spacing w:line="316" w:lineRule="auto" w:before="69"/>
              <w:ind w:left="715" w:right="465" w:hanging="2"/>
              <w:rPr>
                <w:sz w:val="33"/>
              </w:rPr>
            </w:pPr>
            <w:r>
              <w:rPr>
                <w:color w:val="383838"/>
                <w:spacing w:val="-2"/>
                <w:sz w:val="33"/>
              </w:rPr>
              <w:t>硝苯地平（仅缓释剂</w:t>
            </w:r>
            <w:r>
              <w:rPr>
                <w:color w:val="383838"/>
                <w:spacing w:val="-2"/>
                <w:sz w:val="33"/>
              </w:rPr>
              <w:t>）</w:t>
            </w:r>
            <w:r>
              <w:rPr>
                <w:color w:val="494949"/>
                <w:spacing w:val="-4"/>
                <w:sz w:val="33"/>
              </w:rPr>
              <w:t>尼</w:t>
            </w:r>
            <w:r>
              <w:rPr>
                <w:color w:val="494949"/>
                <w:spacing w:val="-4"/>
                <w:sz w:val="33"/>
              </w:rPr>
              <w:t>索</w:t>
            </w:r>
            <w:r>
              <w:rPr>
                <w:color w:val="494949"/>
                <w:spacing w:val="-4"/>
                <w:sz w:val="33"/>
              </w:rPr>
              <w:t>地</w:t>
            </w:r>
            <w:r>
              <w:rPr>
                <w:color w:val="494949"/>
                <w:spacing w:val="-4"/>
                <w:sz w:val="33"/>
              </w:rPr>
              <w:t>平</w:t>
            </w:r>
          </w:p>
        </w:tc>
        <w:tc>
          <w:tcPr>
            <w:tcW w:w="12640" w:type="dxa"/>
          </w:tcPr>
          <w:p>
            <w:pPr>
              <w:pStyle w:val="TableParagraph"/>
              <w:rPr>
                <w:rFonts w:ascii="Times New Roman"/>
                <w:sz w:val="40"/>
              </w:rPr>
            </w:pPr>
          </w:p>
        </w:tc>
      </w:tr>
      <w:tr>
        <w:trPr>
          <w:trHeight w:val="1170" w:hRule="atLeast"/>
        </w:trPr>
        <w:tc>
          <w:tcPr>
            <w:tcW w:w="2879" w:type="dxa"/>
          </w:tcPr>
          <w:p>
            <w:pPr>
              <w:pStyle w:val="TableParagraph"/>
              <w:spacing w:before="160"/>
              <w:ind w:left="68"/>
              <w:rPr>
                <w:sz w:val="33"/>
              </w:rPr>
            </w:pPr>
            <w:r>
              <w:rPr>
                <w:color w:val="494949"/>
                <w:spacing w:val="-3"/>
                <w:w w:val="120"/>
                <w:sz w:val="33"/>
              </w:rPr>
              <w:t>非二氢咄 类</w:t>
            </w:r>
          </w:p>
        </w:tc>
        <w:tc>
          <w:tcPr>
            <w:tcW w:w="4513" w:type="dxa"/>
          </w:tcPr>
          <w:p>
            <w:pPr>
              <w:pStyle w:val="TableParagraph"/>
              <w:spacing w:line="520" w:lineRule="atLeast" w:before="40"/>
              <w:ind w:left="705" w:right="726" w:firstLine="7"/>
              <w:rPr>
                <w:sz w:val="33"/>
              </w:rPr>
            </w:pPr>
            <w:r>
              <w:rPr>
                <w:color w:val="383838"/>
                <w:spacing w:val="-2"/>
                <w:sz w:val="33"/>
              </w:rPr>
              <w:t>地</w:t>
            </w:r>
            <w:r>
              <w:rPr>
                <w:color w:val="383838"/>
                <w:spacing w:val="-2"/>
                <w:sz w:val="33"/>
              </w:rPr>
              <w:t>尔</w:t>
            </w:r>
            <w:r>
              <w:rPr>
                <w:color w:val="383838"/>
                <w:spacing w:val="-2"/>
                <w:sz w:val="33"/>
              </w:rPr>
              <w:t>硫</w:t>
            </w:r>
            <w:r>
              <w:rPr>
                <w:color w:val="383838"/>
                <w:spacing w:val="-2"/>
                <w:sz w:val="33"/>
              </w:rPr>
              <w:t>草</w:t>
            </w:r>
            <w:r>
              <w:rPr>
                <w:color w:val="383838"/>
                <w:spacing w:val="-2"/>
                <w:sz w:val="33"/>
              </w:rPr>
              <w:t>（</w:t>
            </w:r>
            <w:r>
              <w:rPr>
                <w:color w:val="383838"/>
                <w:spacing w:val="-2"/>
                <w:sz w:val="33"/>
              </w:rPr>
              <w:t>缓</w:t>
            </w:r>
            <w:r>
              <w:rPr>
                <w:color w:val="383838"/>
                <w:spacing w:val="-2"/>
                <w:sz w:val="33"/>
              </w:rPr>
              <w:t>释</w:t>
            </w:r>
            <w:r>
              <w:rPr>
                <w:color w:val="383838"/>
                <w:spacing w:val="-2"/>
                <w:sz w:val="33"/>
              </w:rPr>
              <w:t>剂</w:t>
            </w:r>
            <w:r>
              <w:rPr>
                <w:color w:val="676767"/>
                <w:spacing w:val="-2"/>
                <w:sz w:val="33"/>
              </w:rPr>
              <w:t>）</w:t>
            </w:r>
            <w:r>
              <w:rPr>
                <w:color w:val="383838"/>
                <w:spacing w:val="-4"/>
                <w:w w:val="105"/>
                <w:sz w:val="33"/>
              </w:rPr>
              <w:t>维</w:t>
            </w:r>
            <w:r>
              <w:rPr>
                <w:color w:val="383838"/>
                <w:spacing w:val="-4"/>
                <w:w w:val="105"/>
                <w:sz w:val="33"/>
              </w:rPr>
              <w:t>拉</w:t>
            </w:r>
            <w:r>
              <w:rPr>
                <w:color w:val="383838"/>
                <w:spacing w:val="-4"/>
                <w:w w:val="105"/>
                <w:sz w:val="33"/>
              </w:rPr>
              <w:t>帕</w:t>
            </w:r>
            <w:r>
              <w:rPr>
                <w:color w:val="383838"/>
                <w:spacing w:val="-4"/>
                <w:w w:val="105"/>
                <w:sz w:val="33"/>
              </w:rPr>
              <w:t>米</w:t>
            </w:r>
          </w:p>
        </w:tc>
        <w:tc>
          <w:tcPr>
            <w:tcW w:w="12640" w:type="dxa"/>
          </w:tcPr>
          <w:p>
            <w:pPr>
              <w:pStyle w:val="TableParagraph"/>
              <w:spacing w:line="520" w:lineRule="atLeast" w:before="40"/>
              <w:ind w:left="490" w:right="49" w:hanging="19"/>
              <w:rPr>
                <w:sz w:val="33"/>
              </w:rPr>
            </w:pPr>
            <w:r>
              <w:rPr>
                <w:color w:val="494949"/>
                <w:spacing w:val="-2"/>
                <w:sz w:val="33"/>
              </w:rPr>
              <w:t>头</w:t>
            </w:r>
            <w:r>
              <w:rPr>
                <w:color w:val="494949"/>
                <w:spacing w:val="-2"/>
                <w:sz w:val="33"/>
              </w:rPr>
              <w:t>痛</w:t>
            </w:r>
            <w:r>
              <w:rPr>
                <w:color w:val="494949"/>
                <w:spacing w:val="-2"/>
                <w:sz w:val="33"/>
              </w:rPr>
              <w:t>，</w:t>
            </w:r>
            <w:r>
              <w:rPr>
                <w:color w:val="494949"/>
                <w:spacing w:val="-2"/>
                <w:sz w:val="33"/>
              </w:rPr>
              <w:t>眩</w:t>
            </w:r>
            <w:r>
              <w:rPr>
                <w:color w:val="494949"/>
                <w:spacing w:val="-2"/>
                <w:sz w:val="33"/>
              </w:rPr>
              <w:t>晕</w:t>
            </w:r>
            <w:r>
              <w:rPr>
                <w:color w:val="494949"/>
                <w:spacing w:val="-2"/>
                <w:sz w:val="33"/>
              </w:rPr>
              <w:t>，</w:t>
            </w:r>
            <w:r>
              <w:rPr>
                <w:color w:val="494949"/>
                <w:spacing w:val="-2"/>
                <w:sz w:val="33"/>
              </w:rPr>
              <w:t>面</w:t>
            </w:r>
            <w:r>
              <w:rPr>
                <w:color w:val="494949"/>
                <w:spacing w:val="-2"/>
                <w:sz w:val="33"/>
              </w:rPr>
              <w:t>部</w:t>
            </w:r>
            <w:r>
              <w:rPr>
                <w:color w:val="494949"/>
                <w:spacing w:val="-2"/>
                <w:sz w:val="33"/>
              </w:rPr>
              <w:t>潮</w:t>
            </w:r>
            <w:r>
              <w:rPr>
                <w:color w:val="494949"/>
                <w:spacing w:val="-2"/>
                <w:sz w:val="33"/>
              </w:rPr>
              <w:t>红</w:t>
            </w:r>
            <w:r>
              <w:rPr>
                <w:color w:val="494949"/>
                <w:spacing w:val="-2"/>
                <w:sz w:val="33"/>
              </w:rPr>
              <w:t>，</w:t>
            </w:r>
            <w:r>
              <w:rPr>
                <w:color w:val="494949"/>
                <w:spacing w:val="-2"/>
                <w:sz w:val="33"/>
              </w:rPr>
              <w:t>水</w:t>
            </w:r>
            <w:r>
              <w:rPr>
                <w:color w:val="494949"/>
                <w:spacing w:val="-2"/>
                <w:sz w:val="33"/>
              </w:rPr>
              <w:t>游</w:t>
            </w:r>
            <w:r>
              <w:rPr>
                <w:color w:val="494949"/>
                <w:spacing w:val="-2"/>
                <w:sz w:val="33"/>
              </w:rPr>
              <w:t>留</w:t>
            </w:r>
            <w:r>
              <w:rPr>
                <w:color w:val="494949"/>
                <w:spacing w:val="-2"/>
                <w:sz w:val="33"/>
              </w:rPr>
              <w:t>，</w:t>
            </w:r>
            <w:r>
              <w:rPr>
                <w:color w:val="494949"/>
                <w:spacing w:val="-2"/>
                <w:sz w:val="33"/>
              </w:rPr>
              <w:t>心</w:t>
            </w:r>
            <w:r>
              <w:rPr>
                <w:color w:val="494949"/>
                <w:spacing w:val="-2"/>
                <w:sz w:val="33"/>
              </w:rPr>
              <w:t>脏</w:t>
            </w:r>
            <w:r>
              <w:rPr>
                <w:color w:val="494949"/>
                <w:spacing w:val="-2"/>
                <w:sz w:val="33"/>
              </w:rPr>
              <w:t>电</w:t>
            </w:r>
            <w:r>
              <w:rPr>
                <w:color w:val="494949"/>
                <w:spacing w:val="-2"/>
                <w:sz w:val="33"/>
              </w:rPr>
              <w:t>传</w:t>
            </w:r>
            <w:r>
              <w:rPr>
                <w:color w:val="494949"/>
                <w:spacing w:val="-2"/>
                <w:sz w:val="33"/>
              </w:rPr>
              <w:t>导</w:t>
            </w:r>
            <w:r>
              <w:rPr>
                <w:color w:val="494949"/>
                <w:spacing w:val="-2"/>
                <w:sz w:val="33"/>
              </w:rPr>
              <w:t>障</w:t>
            </w:r>
            <w:r>
              <w:rPr>
                <w:color w:val="494949"/>
                <w:spacing w:val="-2"/>
                <w:sz w:val="33"/>
              </w:rPr>
              <w:t>碍</w:t>
            </w:r>
            <w:r>
              <w:rPr>
                <w:color w:val="494949"/>
                <w:spacing w:val="-2"/>
                <w:sz w:val="33"/>
              </w:rPr>
              <w:t>（</w:t>
            </w:r>
            <w:r>
              <w:rPr>
                <w:color w:val="494949"/>
                <w:spacing w:val="-2"/>
                <w:sz w:val="33"/>
              </w:rPr>
              <w:t>包</w:t>
            </w:r>
            <w:r>
              <w:rPr>
                <w:color w:val="494949"/>
                <w:spacing w:val="-2"/>
                <w:sz w:val="33"/>
              </w:rPr>
              <w:t>括</w:t>
            </w:r>
            <w:r>
              <w:rPr>
                <w:color w:val="494949"/>
                <w:spacing w:val="-2"/>
                <w:sz w:val="33"/>
              </w:rPr>
              <w:t>传</w:t>
            </w:r>
            <w:r>
              <w:rPr>
                <w:color w:val="494949"/>
                <w:spacing w:val="-2"/>
                <w:sz w:val="33"/>
              </w:rPr>
              <w:t>导</w:t>
            </w:r>
            <w:r>
              <w:rPr>
                <w:color w:val="494949"/>
                <w:spacing w:val="-2"/>
                <w:sz w:val="33"/>
              </w:rPr>
              <w:t>阻</w:t>
            </w:r>
            <w:r>
              <w:rPr>
                <w:color w:val="494949"/>
                <w:spacing w:val="-2"/>
                <w:sz w:val="33"/>
              </w:rPr>
              <w:t>滞</w:t>
            </w:r>
            <w:r>
              <w:rPr>
                <w:color w:val="494949"/>
                <w:spacing w:val="-2"/>
                <w:sz w:val="33"/>
              </w:rPr>
              <w:t>），</w:t>
            </w:r>
            <w:r>
              <w:rPr>
                <w:color w:val="494949"/>
                <w:spacing w:val="-2"/>
                <w:sz w:val="33"/>
              </w:rPr>
              <w:t>心</w:t>
            </w:r>
            <w:r>
              <w:rPr>
                <w:color w:val="494949"/>
                <w:spacing w:val="-2"/>
                <w:sz w:val="33"/>
              </w:rPr>
              <w:t>动</w:t>
            </w:r>
            <w:r>
              <w:rPr>
                <w:color w:val="494949"/>
                <w:spacing w:val="-2"/>
                <w:sz w:val="33"/>
              </w:rPr>
              <w:t>过</w:t>
            </w:r>
            <w:r>
              <w:rPr>
                <w:color w:val="494949"/>
                <w:spacing w:val="-2"/>
                <w:sz w:val="33"/>
              </w:rPr>
              <w:t>缓</w:t>
            </w:r>
            <w:r>
              <w:rPr>
                <w:color w:val="494949"/>
                <w:spacing w:val="-2"/>
                <w:sz w:val="33"/>
              </w:rPr>
              <w:t>，</w:t>
            </w:r>
            <w:r>
              <w:rPr>
                <w:color w:val="383838"/>
                <w:spacing w:val="-2"/>
                <w:sz w:val="33"/>
              </w:rPr>
              <w:t>心</w:t>
            </w:r>
            <w:r>
              <w:rPr>
                <w:color w:val="383838"/>
                <w:spacing w:val="-2"/>
                <w:sz w:val="33"/>
              </w:rPr>
              <w:t>力</w:t>
            </w:r>
            <w:r>
              <w:rPr>
                <w:color w:val="383838"/>
                <w:spacing w:val="-2"/>
                <w:sz w:val="33"/>
              </w:rPr>
              <w:t>衰</w:t>
            </w:r>
            <w:r>
              <w:rPr>
                <w:color w:val="383838"/>
                <w:spacing w:val="-2"/>
                <w:sz w:val="33"/>
              </w:rPr>
              <w:t>竭</w:t>
            </w:r>
            <w:r>
              <w:rPr>
                <w:color w:val="383838"/>
                <w:spacing w:val="-2"/>
                <w:sz w:val="33"/>
              </w:rPr>
              <w:t>，</w:t>
            </w:r>
            <w:r>
              <w:rPr>
                <w:color w:val="383838"/>
                <w:spacing w:val="-2"/>
                <w:sz w:val="33"/>
              </w:rPr>
              <w:t>牙</w:t>
            </w:r>
            <w:r>
              <w:rPr>
                <w:color w:val="383838"/>
                <w:spacing w:val="-2"/>
                <w:sz w:val="33"/>
              </w:rPr>
              <w:t>跟</w:t>
            </w:r>
            <w:r>
              <w:rPr>
                <w:color w:val="383838"/>
                <w:spacing w:val="-2"/>
                <w:sz w:val="33"/>
              </w:rPr>
              <w:t>肿</w:t>
            </w:r>
            <w:r>
              <w:rPr>
                <w:color w:val="383838"/>
                <w:spacing w:val="-2"/>
                <w:sz w:val="33"/>
              </w:rPr>
              <w:t>大</w:t>
            </w:r>
          </w:p>
        </w:tc>
      </w:tr>
      <w:tr>
        <w:trPr>
          <w:trHeight w:val="497" w:hRule="atLeast"/>
        </w:trPr>
        <w:tc>
          <w:tcPr>
            <w:tcW w:w="2879" w:type="dxa"/>
          </w:tcPr>
          <w:p>
            <w:pPr>
              <w:pStyle w:val="TableParagraph"/>
              <w:rPr>
                <w:rFonts w:ascii="Times New Roman"/>
                <w:sz w:val="38"/>
              </w:rPr>
            </w:pPr>
          </w:p>
        </w:tc>
        <w:tc>
          <w:tcPr>
            <w:tcW w:w="4513" w:type="dxa"/>
          </w:tcPr>
          <w:p>
            <w:pPr>
              <w:pStyle w:val="TableParagraph"/>
              <w:rPr>
                <w:rFonts w:ascii="Times New Roman"/>
                <w:sz w:val="38"/>
              </w:rPr>
            </w:pPr>
          </w:p>
        </w:tc>
        <w:tc>
          <w:tcPr>
            <w:tcW w:w="12640" w:type="dxa"/>
          </w:tcPr>
          <w:p>
            <w:pPr>
              <w:pStyle w:val="TableParagraph"/>
              <w:spacing w:before="74"/>
              <w:ind w:left="478"/>
              <w:rPr>
                <w:sz w:val="33"/>
              </w:rPr>
            </w:pPr>
            <w:r>
              <w:rPr>
                <w:color w:val="383838"/>
                <w:w w:val="105"/>
                <w:sz w:val="33"/>
              </w:rPr>
              <w:t>维</w:t>
            </w:r>
            <w:r>
              <w:rPr>
                <w:color w:val="383838"/>
                <w:w w:val="105"/>
                <w:sz w:val="33"/>
              </w:rPr>
              <w:t>拉</w:t>
            </w:r>
            <w:r>
              <w:rPr>
                <w:color w:val="383838"/>
                <w:w w:val="105"/>
                <w:sz w:val="33"/>
              </w:rPr>
              <w:t>帕</w:t>
            </w:r>
            <w:r>
              <w:rPr>
                <w:color w:val="383838"/>
                <w:w w:val="105"/>
                <w:sz w:val="33"/>
              </w:rPr>
              <w:t>米</w:t>
            </w:r>
            <w:r>
              <w:rPr>
                <w:color w:val="383838"/>
                <w:w w:val="105"/>
                <w:sz w:val="33"/>
              </w:rPr>
              <w:t>可</w:t>
            </w:r>
            <w:r>
              <w:rPr>
                <w:color w:val="383838"/>
                <w:w w:val="105"/>
                <w:sz w:val="33"/>
              </w:rPr>
              <w:t>引</w:t>
            </w:r>
            <w:r>
              <w:rPr>
                <w:color w:val="383838"/>
                <w:w w:val="105"/>
                <w:sz w:val="33"/>
              </w:rPr>
              <w:t>起</w:t>
            </w:r>
            <w:r>
              <w:rPr>
                <w:color w:val="383838"/>
                <w:w w:val="105"/>
                <w:sz w:val="33"/>
              </w:rPr>
              <w:t>便</w:t>
            </w:r>
            <w:r>
              <w:rPr>
                <w:color w:val="383838"/>
                <w:spacing w:val="-10"/>
                <w:w w:val="105"/>
                <w:sz w:val="33"/>
              </w:rPr>
              <w:t>秘</w:t>
            </w:r>
          </w:p>
        </w:tc>
      </w:tr>
    </w:tbl>
    <w:p>
      <w:pPr>
        <w:pStyle w:val="Heading5"/>
        <w:ind w:left="468"/>
      </w:pPr>
      <w:r>
        <w:rPr/>
        <w:drawing>
          <wp:anchor distT="0" distB="0" distL="0" distR="0" allowOverlap="1" layoutInCell="1" locked="0" behindDoc="1" simplePos="0" relativeHeight="482033664">
            <wp:simplePos x="0" y="0"/>
            <wp:positionH relativeFrom="page">
              <wp:posOffset>313786</wp:posOffset>
            </wp:positionH>
            <wp:positionV relativeFrom="paragraph">
              <wp:posOffset>78748</wp:posOffset>
            </wp:positionV>
            <wp:extent cx="1671256" cy="456755"/>
            <wp:effectExtent l="0" t="0" r="0" b="0"/>
            <wp:wrapNone/>
            <wp:docPr id="287" name="image192.png"/>
            <wp:cNvGraphicFramePr>
              <a:graphicFrameLocks noChangeAspect="1"/>
            </wp:cNvGraphicFramePr>
            <a:graphic>
              <a:graphicData uri="http://schemas.openxmlformats.org/drawingml/2006/picture">
                <pic:pic>
                  <pic:nvPicPr>
                    <pic:cNvPr id="288" name="image192.png"/>
                    <pic:cNvPicPr/>
                  </pic:nvPicPr>
                  <pic:blipFill>
                    <a:blip r:embed="rId196" cstate="print"/>
                    <a:stretch>
                      <a:fillRect/>
                    </a:stretch>
                  </pic:blipFill>
                  <pic:spPr>
                    <a:xfrm>
                      <a:off x="0" y="0"/>
                      <a:ext cx="1671256" cy="456755"/>
                    </a:xfrm>
                    <a:prstGeom prst="rect">
                      <a:avLst/>
                    </a:prstGeom>
                  </pic:spPr>
                </pic:pic>
              </a:graphicData>
            </a:graphic>
          </wp:anchor>
        </w:drawing>
      </w:r>
      <w:r>
        <w:rPr/>
        <w:drawing>
          <wp:anchor distT="0" distB="0" distL="0" distR="0" allowOverlap="1" layoutInCell="1" locked="0" behindDoc="1" simplePos="0" relativeHeight="482034176">
            <wp:simplePos x="0" y="0"/>
            <wp:positionH relativeFrom="page">
              <wp:posOffset>3137868</wp:posOffset>
            </wp:positionH>
            <wp:positionV relativeFrom="paragraph">
              <wp:posOffset>78748</wp:posOffset>
            </wp:positionV>
            <wp:extent cx="10020715" cy="470390"/>
            <wp:effectExtent l="0" t="0" r="0" b="0"/>
            <wp:wrapNone/>
            <wp:docPr id="289" name="image193.png"/>
            <wp:cNvGraphicFramePr>
              <a:graphicFrameLocks noChangeAspect="1"/>
            </wp:cNvGraphicFramePr>
            <a:graphic>
              <a:graphicData uri="http://schemas.openxmlformats.org/drawingml/2006/picture">
                <pic:pic>
                  <pic:nvPicPr>
                    <pic:cNvPr id="290" name="image193.png"/>
                    <pic:cNvPicPr/>
                  </pic:nvPicPr>
                  <pic:blipFill>
                    <a:blip r:embed="rId197" cstate="print"/>
                    <a:stretch>
                      <a:fillRect/>
                    </a:stretch>
                  </pic:blipFill>
                  <pic:spPr>
                    <a:xfrm>
                      <a:off x="0" y="0"/>
                      <a:ext cx="10020715" cy="470390"/>
                    </a:xfrm>
                    <a:prstGeom prst="rect">
                      <a:avLst/>
                    </a:prstGeom>
                  </pic:spPr>
                </pic:pic>
              </a:graphicData>
            </a:graphic>
          </wp:anchor>
        </w:drawing>
      </w:r>
      <w:r>
        <w:rPr>
          <w:color w:val="676767"/>
          <w:w w:val="85"/>
        </w:rPr>
        <w:t>气</w:t>
      </w:r>
      <w:r>
        <w:rPr>
          <w:color w:val="676767"/>
          <w:w w:val="85"/>
        </w:rPr>
        <w:t>秀</w:t>
      </w:r>
      <w:r>
        <w:rPr>
          <w:color w:val="676767"/>
          <w:w w:val="85"/>
        </w:rPr>
        <w:t>墨</w:t>
      </w:r>
      <w:r>
        <w:rPr>
          <w:color w:val="959595"/>
          <w:w w:val="85"/>
        </w:rPr>
        <w:t>匮</w:t>
      </w:r>
      <w:r>
        <w:rPr>
          <w:color w:val="959595"/>
          <w:w w:val="85"/>
        </w:rPr>
        <w:t>譬</w:t>
      </w:r>
      <w:r>
        <w:rPr>
          <w:color w:val="959595"/>
          <w:w w:val="85"/>
        </w:rPr>
        <w:t>置</w:t>
      </w:r>
      <w:r>
        <w:rPr>
          <w:color w:val="959595"/>
          <w:w w:val="85"/>
        </w:rPr>
        <w:t>雷</w:t>
      </w:r>
      <w:r>
        <w:rPr>
          <w:color w:val="959595"/>
          <w:w w:val="85"/>
        </w:rPr>
        <w:t>黑</w:t>
      </w:r>
      <w:r>
        <w:rPr>
          <w:color w:val="959595"/>
          <w:w w:val="85"/>
        </w:rPr>
        <w:t>霞</w:t>
      </w:r>
      <w:r>
        <w:rPr>
          <w:color w:val="959595"/>
          <w:w w:val="85"/>
        </w:rPr>
        <w:t>鹏</w:t>
      </w:r>
      <w:r>
        <w:rPr>
          <w:color w:val="959595"/>
          <w:w w:val="85"/>
        </w:rPr>
        <w:t>宣</w:t>
      </w:r>
      <w:r>
        <w:rPr>
          <w:color w:val="959595"/>
          <w:w w:val="85"/>
        </w:rPr>
        <w:t>黯</w:t>
      </w:r>
      <w:r>
        <w:rPr>
          <w:color w:val="959595"/>
          <w:w w:val="85"/>
        </w:rPr>
        <w:t>莺</w:t>
      </w:r>
      <w:r>
        <w:rPr>
          <w:color w:val="959595"/>
          <w:w w:val="85"/>
        </w:rPr>
        <w:t>麟</w:t>
      </w:r>
      <w:r>
        <w:rPr>
          <w:color w:val="959595"/>
          <w:w w:val="85"/>
        </w:rPr>
        <w:t>赡</w:t>
      </w:r>
      <w:r>
        <w:rPr>
          <w:color w:val="959595"/>
          <w:w w:val="85"/>
        </w:rPr>
        <w:t>鄙</w:t>
      </w:r>
      <w:r>
        <w:rPr>
          <w:color w:val="959595"/>
          <w:w w:val="85"/>
        </w:rPr>
        <w:t>霾</w:t>
      </w:r>
      <w:r>
        <w:rPr>
          <w:color w:val="959595"/>
          <w:w w:val="85"/>
        </w:rPr>
        <w:t>擘</w:t>
      </w:r>
      <w:r>
        <w:rPr>
          <w:color w:val="959595"/>
          <w:spacing w:val="-10"/>
          <w:w w:val="85"/>
        </w:rPr>
        <w:t>厂</w:t>
      </w:r>
    </w:p>
    <w:p>
      <w:pPr>
        <w:tabs>
          <w:tab w:pos="8564" w:val="left" w:leader="none"/>
        </w:tabs>
        <w:spacing w:line="316" w:lineRule="auto" w:before="88"/>
        <w:ind w:left="4285" w:right="9621" w:hanging="8"/>
        <w:jc w:val="left"/>
        <w:rPr>
          <w:sz w:val="33"/>
        </w:rPr>
      </w:pPr>
      <w:r>
        <w:rPr>
          <w:color w:val="383838"/>
          <w:spacing w:val="-4"/>
          <w:w w:val="105"/>
          <w:sz w:val="33"/>
        </w:rPr>
        <w:t>阱</w:t>
      </w:r>
      <w:r>
        <w:rPr>
          <w:color w:val="383838"/>
          <w:spacing w:val="-4"/>
          <w:w w:val="105"/>
          <w:sz w:val="33"/>
        </w:rPr>
        <w:t>屈</w:t>
      </w:r>
      <w:r>
        <w:rPr>
          <w:color w:val="383838"/>
          <w:spacing w:val="-4"/>
          <w:w w:val="105"/>
          <w:sz w:val="33"/>
        </w:rPr>
        <w:t>嗦</w:t>
      </w:r>
      <w:r>
        <w:rPr>
          <w:color w:val="383838"/>
          <w:sz w:val="33"/>
        </w:rPr>
        <w:tab/>
      </w:r>
      <w:r>
        <w:rPr>
          <w:color w:val="494949"/>
          <w:spacing w:val="-2"/>
          <w:w w:val="95"/>
          <w:sz w:val="33"/>
        </w:rPr>
        <w:t>头</w:t>
      </w:r>
      <w:r>
        <w:rPr>
          <w:color w:val="494949"/>
          <w:spacing w:val="-2"/>
          <w:w w:val="95"/>
          <w:sz w:val="33"/>
        </w:rPr>
        <w:t>痛</w:t>
      </w:r>
      <w:r>
        <w:rPr>
          <w:color w:val="494949"/>
          <w:spacing w:val="-2"/>
          <w:w w:val="95"/>
          <w:sz w:val="33"/>
        </w:rPr>
        <w:t>，</w:t>
      </w:r>
      <w:r>
        <w:rPr>
          <w:color w:val="494949"/>
          <w:spacing w:val="-2"/>
          <w:w w:val="95"/>
          <w:sz w:val="33"/>
        </w:rPr>
        <w:t>心</w:t>
      </w:r>
      <w:r>
        <w:rPr>
          <w:color w:val="494949"/>
          <w:spacing w:val="-2"/>
          <w:w w:val="95"/>
          <w:sz w:val="33"/>
        </w:rPr>
        <w:t>动</w:t>
      </w:r>
      <w:r>
        <w:rPr>
          <w:color w:val="494949"/>
          <w:spacing w:val="-2"/>
          <w:w w:val="95"/>
          <w:sz w:val="33"/>
        </w:rPr>
        <w:t>过</w:t>
      </w:r>
      <w:r>
        <w:rPr>
          <w:color w:val="494949"/>
          <w:spacing w:val="-2"/>
          <w:w w:val="95"/>
          <w:sz w:val="33"/>
        </w:rPr>
        <w:t>速</w:t>
      </w:r>
      <w:r>
        <w:rPr>
          <w:color w:val="494949"/>
          <w:spacing w:val="-2"/>
          <w:w w:val="95"/>
          <w:sz w:val="33"/>
        </w:rPr>
        <w:t>，</w:t>
      </w:r>
      <w:r>
        <w:rPr>
          <w:color w:val="494949"/>
          <w:spacing w:val="-2"/>
          <w:w w:val="95"/>
          <w:sz w:val="33"/>
        </w:rPr>
        <w:t>水</w:t>
      </w:r>
      <w:r>
        <w:rPr>
          <w:color w:val="494949"/>
          <w:spacing w:val="-2"/>
          <w:w w:val="95"/>
          <w:sz w:val="33"/>
        </w:rPr>
        <w:t>游</w:t>
      </w:r>
      <w:r>
        <w:rPr>
          <w:color w:val="494949"/>
          <w:spacing w:val="-2"/>
          <w:w w:val="95"/>
          <w:sz w:val="33"/>
        </w:rPr>
        <w:t>留</w:t>
      </w:r>
      <w:r>
        <w:rPr>
          <w:color w:val="494949"/>
          <w:spacing w:val="-4"/>
          <w:w w:val="105"/>
          <w:sz w:val="33"/>
        </w:rPr>
        <w:t>米</w:t>
      </w:r>
      <w:r>
        <w:rPr>
          <w:color w:val="494949"/>
          <w:spacing w:val="-4"/>
          <w:w w:val="105"/>
          <w:sz w:val="33"/>
        </w:rPr>
        <w:t>诺</w:t>
      </w:r>
      <w:r>
        <w:rPr>
          <w:color w:val="494949"/>
          <w:spacing w:val="-4"/>
          <w:w w:val="105"/>
          <w:sz w:val="33"/>
        </w:rPr>
        <w:t>地</w:t>
      </w:r>
      <w:r>
        <w:rPr>
          <w:color w:val="494949"/>
          <w:spacing w:val="-4"/>
          <w:w w:val="105"/>
          <w:sz w:val="33"/>
        </w:rPr>
        <w:t>尔</w:t>
      </w:r>
    </w:p>
    <w:p>
      <w:pPr>
        <w:pStyle w:val="BodyText"/>
        <w:spacing w:before="8"/>
        <w:rPr>
          <w:sz w:val="14"/>
        </w:rPr>
      </w:pPr>
      <w:r>
        <w:rPr/>
        <w:pict>
          <v:shape style="position:absolute;margin-left:37.598557pt;margin-top:10.103928pt;width:986.2pt;height:.1pt;mso-position-horizontal-relative:page;mso-position-vertical-relative:paragraph;z-index:-15541248;mso-wrap-distance-left:0;mso-wrap-distance-right:0" id="docshape453" coordorigin="752,202" coordsize="19724,0" path="m752,202l20475,202e" filled="false" stroked="true" strokeweight="1.610374pt" strokecolor="#000000">
            <v:path arrowok="t"/>
            <v:stroke dashstyle="solid"/>
            <w10:wrap type="topAndBottom"/>
          </v:shape>
        </w:pict>
      </w:r>
    </w:p>
    <w:p>
      <w:pPr>
        <w:spacing w:after="0"/>
        <w:rPr>
          <w:sz w:val="14"/>
        </w:rPr>
        <w:sectPr>
          <w:type w:val="continuous"/>
          <w:pgSz w:w="21750" w:h="31660"/>
          <w:pgMar w:top="40" w:bottom="280" w:left="0" w:right="0"/>
        </w:sectPr>
      </w:pPr>
    </w:p>
    <w:p>
      <w:pPr>
        <w:tabs>
          <w:tab w:pos="2364" w:val="left" w:leader="none"/>
        </w:tabs>
        <w:spacing w:before="68"/>
        <w:ind w:left="860" w:right="0" w:firstLine="0"/>
        <w:jc w:val="left"/>
        <w:rPr>
          <w:sz w:val="39"/>
        </w:rPr>
      </w:pPr>
      <w:r>
        <w:rPr>
          <w:rFonts w:ascii="Times New Roman" w:eastAsia="Times New Roman"/>
          <w:color w:val="282828"/>
          <w:spacing w:val="-5"/>
          <w:w w:val="120"/>
          <w:sz w:val="44"/>
        </w:rPr>
        <w:t>244</w:t>
      </w:r>
      <w:r>
        <w:rPr>
          <w:rFonts w:ascii="Times New Roman" w:eastAsia="Times New Roman"/>
          <w:color w:val="282828"/>
          <w:sz w:val="44"/>
        </w:rPr>
        <w:tab/>
      </w:r>
      <w:r>
        <w:rPr>
          <w:color w:val="414141"/>
          <w:w w:val="115"/>
          <w:sz w:val="39"/>
        </w:rPr>
        <w:t>第</w:t>
      </w:r>
      <w:r>
        <w:rPr>
          <w:rFonts w:ascii="Times New Roman" w:eastAsia="Times New Roman"/>
          <w:color w:val="414141"/>
          <w:w w:val="115"/>
          <w:sz w:val="42"/>
        </w:rPr>
        <w:t>6</w:t>
      </w:r>
      <w:r>
        <w:rPr>
          <w:color w:val="414141"/>
          <w:spacing w:val="-2"/>
          <w:w w:val="115"/>
          <w:sz w:val="39"/>
        </w:rPr>
        <w:t>章心脏和血管疾病</w:t>
      </w:r>
    </w:p>
    <w:p>
      <w:pPr>
        <w:pStyle w:val="BodyText"/>
        <w:spacing w:before="2"/>
        <w:rPr>
          <w:sz w:val="6"/>
        </w:rPr>
      </w:pPr>
      <w:r>
        <w:rPr/>
        <w:pict>
          <v:shape style="position:absolute;margin-left:717.595276pt;margin-top:4.94048pt;width:63.95pt;height:.1pt;mso-position-horizontal-relative:page;mso-position-vertical-relative:paragraph;z-index:-15534080;mso-wrap-distance-left:0;mso-wrap-distance-right:0" id="docshape454" coordorigin="14352,99" coordsize="1279,0" path="m14352,99l15630,99e" filled="false" stroked="true" strokeweight="1.073583pt" strokecolor="#000000">
            <v:path arrowok="t"/>
            <v:stroke dashstyle="solid"/>
            <w10:wrap type="topAndBottom"/>
          </v:shape>
        </w:pict>
      </w:r>
      <w:r>
        <w:rPr/>
        <w:pict>
          <v:shape style="position:absolute;margin-left:836.836426pt;margin-top:5.477271pt;width:66.1pt;height:.1pt;mso-position-horizontal-relative:page;mso-position-vertical-relative:paragraph;z-index:-15533568;mso-wrap-distance-left:0;mso-wrap-distance-right:0" id="docshape455" coordorigin="16737,110" coordsize="1322,0" path="m16737,110l18058,110e" filled="false" stroked="true" strokeweight=".536791pt" strokecolor="#000000">
            <v:path arrowok="t"/>
            <v:stroke dashstyle="solid"/>
            <w10:wrap type="topAndBottom"/>
          </v:shape>
        </w:pict>
      </w:r>
    </w:p>
    <w:p>
      <w:pPr>
        <w:pStyle w:val="BodyText"/>
      </w:pPr>
    </w:p>
    <w:p>
      <w:pPr>
        <w:spacing w:line="300" w:lineRule="auto" w:before="0"/>
        <w:ind w:left="850" w:right="655" w:firstLine="806"/>
        <w:jc w:val="both"/>
        <w:rPr>
          <w:sz w:val="39"/>
        </w:rPr>
      </w:pPr>
      <w:r>
        <w:rPr>
          <w:color w:val="414141"/>
          <w:w w:val="105"/>
          <w:sz w:val="39"/>
        </w:rPr>
        <w:t>药</w:t>
      </w:r>
      <w:r>
        <w:rPr>
          <w:color w:val="282828"/>
          <w:w w:val="105"/>
          <w:sz w:val="39"/>
        </w:rPr>
        <w:t>物</w:t>
      </w:r>
      <w:r>
        <w:rPr>
          <w:color w:val="414141"/>
          <w:w w:val="105"/>
          <w:sz w:val="39"/>
        </w:rPr>
        <w:t>治</w:t>
      </w:r>
      <w:r>
        <w:rPr>
          <w:color w:val="414141"/>
          <w:w w:val="105"/>
          <w:sz w:val="39"/>
        </w:rPr>
        <w:t>疗</w:t>
      </w:r>
      <w:r>
        <w:rPr>
          <w:color w:val="282828"/>
          <w:w w:val="105"/>
          <w:sz w:val="39"/>
        </w:rPr>
        <w:t>：</w:t>
      </w:r>
      <w:r>
        <w:rPr>
          <w:color w:val="414141"/>
          <w:w w:val="105"/>
          <w:sz w:val="39"/>
        </w:rPr>
        <w:t>治</w:t>
      </w:r>
      <w:r>
        <w:rPr>
          <w:color w:val="414141"/>
          <w:w w:val="105"/>
          <w:sz w:val="39"/>
        </w:rPr>
        <w:t>疗</w:t>
      </w:r>
      <w:r>
        <w:rPr>
          <w:color w:val="414141"/>
          <w:w w:val="105"/>
          <w:sz w:val="39"/>
        </w:rPr>
        <w:t>高</w:t>
      </w:r>
      <w:r>
        <w:rPr>
          <w:color w:val="414141"/>
          <w:w w:val="105"/>
          <w:sz w:val="39"/>
        </w:rPr>
        <w:t>血</w:t>
      </w:r>
      <w:r>
        <w:rPr>
          <w:color w:val="414141"/>
          <w:w w:val="105"/>
          <w:sz w:val="39"/>
        </w:rPr>
        <w:t>压</w:t>
      </w:r>
      <w:r>
        <w:rPr>
          <w:color w:val="414141"/>
          <w:w w:val="105"/>
          <w:sz w:val="39"/>
        </w:rPr>
        <w:t>的</w:t>
      </w:r>
      <w:r>
        <w:rPr>
          <w:color w:val="414141"/>
          <w:w w:val="105"/>
          <w:sz w:val="39"/>
        </w:rPr>
        <w:t>药</w:t>
      </w:r>
      <w:r>
        <w:rPr>
          <w:color w:val="414141"/>
          <w:w w:val="105"/>
          <w:sz w:val="39"/>
        </w:rPr>
        <w:t>物</w:t>
      </w:r>
      <w:r>
        <w:rPr>
          <w:color w:val="414141"/>
          <w:w w:val="105"/>
          <w:sz w:val="39"/>
        </w:rPr>
        <w:t>称</w:t>
      </w:r>
      <w:r>
        <w:rPr>
          <w:color w:val="414141"/>
          <w:w w:val="105"/>
          <w:sz w:val="39"/>
        </w:rPr>
        <w:t>为</w:t>
      </w:r>
      <w:r>
        <w:rPr>
          <w:color w:val="414141"/>
          <w:w w:val="105"/>
          <w:sz w:val="39"/>
        </w:rPr>
        <w:t>抗</w:t>
      </w:r>
      <w:r>
        <w:rPr>
          <w:color w:val="414141"/>
          <w:w w:val="105"/>
          <w:sz w:val="39"/>
        </w:rPr>
        <w:t>高</w:t>
      </w:r>
      <w:r>
        <w:rPr>
          <w:color w:val="414141"/>
          <w:w w:val="105"/>
          <w:sz w:val="39"/>
        </w:rPr>
        <w:t>血</w:t>
      </w:r>
      <w:r>
        <w:rPr>
          <w:color w:val="414141"/>
          <w:w w:val="105"/>
          <w:sz w:val="39"/>
        </w:rPr>
        <w:t>压</w:t>
      </w:r>
      <w:r>
        <w:rPr>
          <w:color w:val="414141"/>
          <w:w w:val="105"/>
          <w:sz w:val="39"/>
        </w:rPr>
        <w:t>药</w:t>
      </w:r>
      <w:r>
        <w:rPr>
          <w:color w:val="414141"/>
          <w:w w:val="105"/>
          <w:sz w:val="39"/>
        </w:rPr>
        <w:t>物</w:t>
      </w:r>
      <w:r>
        <w:rPr>
          <w:color w:val="8C8C8C"/>
          <w:w w:val="105"/>
          <w:sz w:val="39"/>
        </w:rPr>
        <w:t>。</w:t>
      </w:r>
      <w:r>
        <w:rPr>
          <w:color w:val="8C8C8C"/>
          <w:spacing w:val="425"/>
          <w:w w:val="105"/>
          <w:sz w:val="39"/>
        </w:rPr>
        <w:t> </w:t>
      </w:r>
      <w:r>
        <w:rPr>
          <w:color w:val="414141"/>
          <w:w w:val="105"/>
          <w:sz w:val="39"/>
        </w:rPr>
        <w:t>前</w:t>
      </w:r>
      <w:r>
        <w:rPr>
          <w:color w:val="414141"/>
          <w:w w:val="105"/>
          <w:sz w:val="39"/>
        </w:rPr>
        <w:t>不</w:t>
      </w:r>
      <w:r>
        <w:rPr>
          <w:color w:val="414141"/>
          <w:w w:val="105"/>
          <w:sz w:val="39"/>
        </w:rPr>
        <w:t>再</w:t>
      </w:r>
      <w:r>
        <w:rPr>
          <w:color w:val="414141"/>
          <w:w w:val="105"/>
          <w:sz w:val="39"/>
        </w:rPr>
        <w:t>用</w:t>
      </w:r>
      <w:r>
        <w:rPr>
          <w:color w:val="414141"/>
          <w:w w:val="105"/>
          <w:sz w:val="39"/>
        </w:rPr>
        <w:t>作</w:t>
      </w:r>
      <w:r>
        <w:rPr>
          <w:color w:val="414141"/>
          <w:w w:val="105"/>
          <w:sz w:val="39"/>
        </w:rPr>
        <w:t>主</w:t>
      </w:r>
      <w:r>
        <w:rPr>
          <w:color w:val="414141"/>
          <w:w w:val="105"/>
          <w:sz w:val="39"/>
        </w:rPr>
        <w:t>要</w:t>
      </w:r>
      <w:r>
        <w:rPr>
          <w:color w:val="414141"/>
          <w:w w:val="105"/>
          <w:sz w:val="39"/>
        </w:rPr>
        <w:t>的</w:t>
      </w:r>
      <w:r>
        <w:rPr>
          <w:color w:val="414141"/>
          <w:w w:val="105"/>
          <w:sz w:val="39"/>
        </w:rPr>
        <w:t>治</w:t>
      </w:r>
      <w:r>
        <w:rPr>
          <w:color w:val="414141"/>
          <w:w w:val="105"/>
          <w:sz w:val="39"/>
        </w:rPr>
        <w:t>疗</w:t>
      </w:r>
      <w:r>
        <w:rPr>
          <w:color w:val="414141"/>
          <w:w w:val="105"/>
          <w:sz w:val="39"/>
        </w:rPr>
        <w:t>药</w:t>
      </w:r>
      <w:r>
        <w:rPr>
          <w:color w:val="414141"/>
          <w:w w:val="105"/>
          <w:sz w:val="39"/>
        </w:rPr>
        <w:t>物</w:t>
      </w:r>
      <w:r>
        <w:rPr>
          <w:color w:val="8C8C8C"/>
          <w:w w:val="105"/>
          <w:sz w:val="39"/>
        </w:rPr>
        <w:t>。</w:t>
      </w:r>
      <w:r>
        <w:rPr>
          <w:color w:val="545454"/>
          <w:w w:val="105"/>
          <w:sz w:val="39"/>
        </w:rPr>
        <w:t>具</w:t>
      </w:r>
      <w:r>
        <w:rPr>
          <w:color w:val="545454"/>
          <w:w w:val="105"/>
          <w:sz w:val="39"/>
        </w:rPr>
        <w:t>有</w:t>
      </w:r>
      <w:r>
        <w:rPr>
          <w:color w:val="545454"/>
          <w:w w:val="105"/>
          <w:sz w:val="39"/>
        </w:rPr>
        <w:t>外</w:t>
      </w:r>
      <w:r>
        <w:rPr>
          <w:color w:val="545454"/>
          <w:w w:val="105"/>
          <w:sz w:val="39"/>
        </w:rPr>
        <w:t>周</w:t>
      </w:r>
      <w:r>
        <w:rPr>
          <w:color w:val="545454"/>
          <w:w w:val="105"/>
          <w:sz w:val="39"/>
        </w:rPr>
        <w:t>活</w:t>
      </w:r>
      <w:r>
        <w:rPr>
          <w:color w:val="545454"/>
          <w:w w:val="105"/>
          <w:sz w:val="39"/>
        </w:rPr>
        <w:t>性</w:t>
      </w:r>
      <w:r>
        <w:rPr>
          <w:color w:val="545454"/>
          <w:w w:val="105"/>
          <w:sz w:val="39"/>
        </w:rPr>
        <w:t>的</w:t>
      </w:r>
      <w:r>
        <w:rPr>
          <w:color w:val="545454"/>
          <w:w w:val="105"/>
          <w:sz w:val="39"/>
        </w:rPr>
        <w:t>肾</w:t>
      </w:r>
      <w:r>
        <w:rPr>
          <w:color w:val="545454"/>
          <w:w w:val="105"/>
          <w:sz w:val="39"/>
        </w:rPr>
        <w:t>上</w:t>
      </w:r>
      <w:r>
        <w:rPr>
          <w:color w:val="545454"/>
          <w:w w:val="105"/>
          <w:sz w:val="39"/>
        </w:rPr>
        <w:t>腺</w:t>
      </w:r>
      <w:r>
        <w:rPr>
          <w:color w:val="545454"/>
          <w:w w:val="105"/>
          <w:sz w:val="39"/>
        </w:rPr>
        <w:t>能</w:t>
      </w:r>
      <w:r>
        <w:rPr>
          <w:color w:val="414141"/>
          <w:w w:val="105"/>
          <w:sz w:val="39"/>
        </w:rPr>
        <w:t>由</w:t>
      </w:r>
      <w:r>
        <w:rPr>
          <w:color w:val="414141"/>
          <w:w w:val="105"/>
          <w:sz w:val="39"/>
        </w:rPr>
        <w:t>于</w:t>
      </w:r>
      <w:r>
        <w:rPr>
          <w:color w:val="414141"/>
          <w:w w:val="105"/>
          <w:sz w:val="39"/>
        </w:rPr>
        <w:t>抗</w:t>
      </w:r>
      <w:r>
        <w:rPr>
          <w:color w:val="414141"/>
          <w:w w:val="105"/>
          <w:sz w:val="39"/>
        </w:rPr>
        <w:t>高</w:t>
      </w:r>
      <w:r>
        <w:rPr>
          <w:color w:val="414141"/>
          <w:w w:val="105"/>
          <w:sz w:val="39"/>
        </w:rPr>
        <w:t>血</w:t>
      </w:r>
      <w:r>
        <w:rPr>
          <w:color w:val="414141"/>
          <w:w w:val="105"/>
          <w:sz w:val="39"/>
        </w:rPr>
        <w:t>压</w:t>
      </w:r>
      <w:r>
        <w:rPr>
          <w:color w:val="414141"/>
          <w:w w:val="105"/>
          <w:sz w:val="39"/>
        </w:rPr>
        <w:t>药</w:t>
      </w:r>
      <w:r>
        <w:rPr>
          <w:color w:val="414141"/>
          <w:w w:val="105"/>
          <w:sz w:val="39"/>
        </w:rPr>
        <w:t>物</w:t>
      </w:r>
      <w:r>
        <w:rPr>
          <w:color w:val="414141"/>
          <w:w w:val="105"/>
          <w:sz w:val="39"/>
        </w:rPr>
        <w:t>种</w:t>
      </w:r>
      <w:r>
        <w:rPr>
          <w:color w:val="414141"/>
          <w:w w:val="105"/>
          <w:sz w:val="39"/>
        </w:rPr>
        <w:t>类</w:t>
      </w:r>
      <w:r>
        <w:rPr>
          <w:color w:val="414141"/>
          <w:w w:val="105"/>
          <w:sz w:val="39"/>
        </w:rPr>
        <w:t>繁</w:t>
      </w:r>
      <w:r>
        <w:rPr>
          <w:color w:val="414141"/>
          <w:w w:val="105"/>
          <w:sz w:val="39"/>
        </w:rPr>
        <w:t>多</w:t>
      </w:r>
      <w:r>
        <w:rPr>
          <w:color w:val="414141"/>
          <w:w w:val="105"/>
          <w:sz w:val="39"/>
        </w:rPr>
        <w:t>，</w:t>
      </w:r>
      <w:r>
        <w:rPr>
          <w:color w:val="414141"/>
          <w:w w:val="105"/>
          <w:sz w:val="39"/>
        </w:rPr>
        <w:t>绝</w:t>
      </w:r>
      <w:r>
        <w:rPr>
          <w:color w:val="414141"/>
          <w:w w:val="105"/>
          <w:sz w:val="39"/>
        </w:rPr>
        <w:t>大</w:t>
      </w:r>
      <w:r>
        <w:rPr>
          <w:color w:val="414141"/>
          <w:w w:val="105"/>
          <w:sz w:val="39"/>
        </w:rPr>
        <w:t>多</w:t>
      </w:r>
      <w:r>
        <w:rPr>
          <w:color w:val="414141"/>
          <w:w w:val="105"/>
          <w:sz w:val="39"/>
        </w:rPr>
        <w:t>数</w:t>
      </w:r>
      <w:r>
        <w:rPr>
          <w:color w:val="414141"/>
          <w:w w:val="105"/>
          <w:sz w:val="39"/>
        </w:rPr>
        <w:t>患</w:t>
      </w:r>
      <w:r>
        <w:rPr>
          <w:color w:val="414141"/>
          <w:w w:val="105"/>
          <w:sz w:val="39"/>
        </w:rPr>
        <w:t>者</w:t>
      </w:r>
      <w:r>
        <w:rPr>
          <w:color w:val="414141"/>
          <w:w w:val="105"/>
          <w:sz w:val="39"/>
        </w:rPr>
        <w:t>的</w:t>
      </w:r>
      <w:r>
        <w:rPr>
          <w:color w:val="414141"/>
          <w:w w:val="105"/>
          <w:sz w:val="39"/>
        </w:rPr>
        <w:t>高</w:t>
      </w:r>
      <w:r>
        <w:rPr>
          <w:color w:val="414141"/>
          <w:w w:val="105"/>
          <w:sz w:val="39"/>
        </w:rPr>
        <w:t>血</w:t>
      </w:r>
      <w:r>
        <w:rPr>
          <w:color w:val="414141"/>
          <w:w w:val="105"/>
          <w:sz w:val="39"/>
        </w:rPr>
        <w:t>压</w:t>
      </w:r>
      <w:r>
        <w:rPr>
          <w:color w:val="414141"/>
          <w:w w:val="105"/>
          <w:sz w:val="39"/>
        </w:rPr>
        <w:t>症</w:t>
      </w:r>
      <w:r>
        <w:rPr>
          <w:color w:val="414141"/>
          <w:spacing w:val="547"/>
          <w:w w:val="105"/>
          <w:sz w:val="39"/>
        </w:rPr>
        <w:t>  </w:t>
      </w:r>
      <w:r>
        <w:rPr>
          <w:color w:val="414141"/>
          <w:w w:val="105"/>
          <w:sz w:val="39"/>
        </w:rPr>
        <w:t>阻</w:t>
      </w:r>
      <w:r>
        <w:rPr>
          <w:color w:val="414141"/>
          <w:w w:val="105"/>
          <w:sz w:val="39"/>
        </w:rPr>
        <w:t>断</w:t>
      </w:r>
      <w:r>
        <w:rPr>
          <w:color w:val="414141"/>
          <w:w w:val="105"/>
          <w:sz w:val="39"/>
        </w:rPr>
        <w:t>剂</w:t>
      </w:r>
      <w:r>
        <w:rPr>
          <w:color w:val="414141"/>
          <w:w w:val="105"/>
          <w:sz w:val="39"/>
        </w:rPr>
        <w:t>通</w:t>
      </w:r>
      <w:r>
        <w:rPr>
          <w:color w:val="414141"/>
          <w:w w:val="105"/>
          <w:sz w:val="39"/>
        </w:rPr>
        <w:t>常</w:t>
      </w:r>
      <w:r>
        <w:rPr>
          <w:color w:val="414141"/>
          <w:w w:val="105"/>
          <w:sz w:val="39"/>
        </w:rPr>
        <w:t>仅</w:t>
      </w:r>
      <w:r>
        <w:rPr>
          <w:color w:val="414141"/>
          <w:w w:val="105"/>
          <w:sz w:val="39"/>
        </w:rPr>
        <w:t>用</w:t>
      </w:r>
      <w:r>
        <w:rPr>
          <w:color w:val="414141"/>
          <w:w w:val="105"/>
          <w:sz w:val="39"/>
        </w:rPr>
        <w:t>千</w:t>
      </w:r>
      <w:r>
        <w:rPr>
          <w:color w:val="414141"/>
          <w:w w:val="105"/>
          <w:sz w:val="39"/>
        </w:rPr>
        <w:t>需</w:t>
      </w:r>
      <w:r>
        <w:rPr>
          <w:color w:val="414141"/>
          <w:w w:val="105"/>
          <w:sz w:val="39"/>
        </w:rPr>
        <w:t>要</w:t>
      </w:r>
      <w:r>
        <w:rPr>
          <w:color w:val="414141"/>
          <w:w w:val="105"/>
          <w:sz w:val="39"/>
        </w:rPr>
        <w:t>控</w:t>
      </w:r>
      <w:r>
        <w:rPr>
          <w:color w:val="414141"/>
          <w:w w:val="105"/>
          <w:sz w:val="39"/>
        </w:rPr>
        <w:t>制</w:t>
      </w:r>
      <w:r>
        <w:rPr>
          <w:color w:val="414141"/>
          <w:w w:val="105"/>
          <w:sz w:val="39"/>
        </w:rPr>
        <w:t>血</w:t>
      </w:r>
      <w:r>
        <w:rPr>
          <w:color w:val="414141"/>
          <w:w w:val="105"/>
          <w:sz w:val="39"/>
        </w:rPr>
        <w:t>压</w:t>
      </w:r>
      <w:r>
        <w:rPr>
          <w:color w:val="414141"/>
          <w:w w:val="105"/>
          <w:sz w:val="39"/>
        </w:rPr>
        <w:t>的</w:t>
      </w:r>
      <w:r>
        <w:rPr>
          <w:color w:val="414141"/>
          <w:w w:val="105"/>
          <w:sz w:val="39"/>
        </w:rPr>
        <w:t>第</w:t>
      </w:r>
      <w:r>
        <w:rPr>
          <w:color w:val="797979"/>
          <w:w w:val="105"/>
          <w:sz w:val="39"/>
        </w:rPr>
        <w:t>三</w:t>
      </w:r>
      <w:r>
        <w:rPr>
          <w:color w:val="414141"/>
          <w:w w:val="105"/>
          <w:sz w:val="39"/>
        </w:rPr>
        <w:t>种</w:t>
      </w:r>
      <w:r>
        <w:rPr>
          <w:color w:val="414141"/>
          <w:w w:val="105"/>
          <w:sz w:val="39"/>
        </w:rPr>
        <w:t>或</w:t>
      </w:r>
      <w:r>
        <w:rPr>
          <w:color w:val="414141"/>
          <w:w w:val="105"/>
          <w:sz w:val="39"/>
        </w:rPr>
        <w:t>第</w:t>
      </w:r>
      <w:r>
        <w:rPr>
          <w:color w:val="414141"/>
          <w:w w:val="105"/>
          <w:sz w:val="39"/>
        </w:rPr>
        <w:t>四</w:t>
      </w:r>
      <w:r>
        <w:rPr>
          <w:color w:val="414141"/>
          <w:w w:val="105"/>
          <w:sz w:val="39"/>
        </w:rPr>
        <w:t>种</w:t>
      </w:r>
      <w:r>
        <w:rPr>
          <w:color w:val="414141"/>
          <w:w w:val="105"/>
          <w:sz w:val="39"/>
        </w:rPr>
        <w:t>状</w:t>
      </w:r>
      <w:r>
        <w:rPr>
          <w:color w:val="414141"/>
          <w:w w:val="105"/>
          <w:sz w:val="39"/>
        </w:rPr>
        <w:t>都</w:t>
      </w:r>
      <w:r>
        <w:rPr>
          <w:color w:val="414141"/>
          <w:w w:val="105"/>
          <w:sz w:val="39"/>
        </w:rPr>
        <w:t>能</w:t>
      </w:r>
      <w:r>
        <w:rPr>
          <w:color w:val="414141"/>
          <w:w w:val="105"/>
          <w:sz w:val="39"/>
        </w:rPr>
        <w:t>得</w:t>
      </w:r>
      <w:r>
        <w:rPr>
          <w:color w:val="414141"/>
          <w:w w:val="105"/>
          <w:sz w:val="39"/>
        </w:rPr>
        <w:t>到</w:t>
      </w:r>
      <w:r>
        <w:rPr>
          <w:color w:val="414141"/>
          <w:w w:val="105"/>
          <w:sz w:val="39"/>
        </w:rPr>
        <w:t>控</w:t>
      </w:r>
      <w:r>
        <w:rPr>
          <w:color w:val="414141"/>
          <w:w w:val="105"/>
          <w:sz w:val="39"/>
        </w:rPr>
        <w:t>制</w:t>
      </w:r>
      <w:r>
        <w:rPr>
          <w:color w:val="414141"/>
          <w:w w:val="105"/>
          <w:sz w:val="39"/>
        </w:rPr>
        <w:t>，</w:t>
      </w:r>
      <w:r>
        <w:rPr>
          <w:color w:val="414141"/>
          <w:w w:val="105"/>
          <w:sz w:val="39"/>
        </w:rPr>
        <w:t>但</w:t>
      </w:r>
      <w:r>
        <w:rPr>
          <w:color w:val="414141"/>
          <w:w w:val="105"/>
          <w:sz w:val="39"/>
        </w:rPr>
        <w:t>治</w:t>
      </w:r>
      <w:r>
        <w:rPr>
          <w:color w:val="414141"/>
          <w:w w:val="105"/>
          <w:sz w:val="39"/>
        </w:rPr>
        <w:t>疗</w:t>
      </w:r>
      <w:r>
        <w:rPr>
          <w:color w:val="414141"/>
          <w:w w:val="105"/>
          <w:sz w:val="39"/>
        </w:rPr>
        <w:t>应</w:t>
      </w:r>
      <w:r>
        <w:rPr>
          <w:color w:val="414141"/>
          <w:w w:val="105"/>
          <w:sz w:val="39"/>
        </w:rPr>
        <w:t>讲</w:t>
      </w:r>
      <w:r>
        <w:rPr>
          <w:color w:val="414141"/>
          <w:w w:val="105"/>
          <w:sz w:val="39"/>
        </w:rPr>
        <w:t>究</w:t>
      </w:r>
      <w:r>
        <w:rPr>
          <w:color w:val="414141"/>
          <w:w w:val="105"/>
          <w:sz w:val="39"/>
        </w:rPr>
        <w:t>个</w:t>
      </w:r>
      <w:r>
        <w:rPr>
          <w:color w:val="414141"/>
          <w:w w:val="105"/>
          <w:sz w:val="39"/>
        </w:rPr>
        <w:t>体</w:t>
      </w:r>
      <w:r>
        <w:rPr>
          <w:color w:val="414141"/>
          <w:w w:val="105"/>
          <w:sz w:val="39"/>
        </w:rPr>
        <w:t>化</w:t>
      </w:r>
      <w:r>
        <w:rPr>
          <w:color w:val="414141"/>
          <w:w w:val="105"/>
          <w:sz w:val="39"/>
        </w:rPr>
        <w:t>用</w:t>
      </w:r>
      <w:r>
        <w:rPr>
          <w:color w:val="414141"/>
          <w:w w:val="105"/>
          <w:sz w:val="39"/>
        </w:rPr>
        <w:t>药</w:t>
      </w:r>
      <w:r>
        <w:rPr>
          <w:color w:val="8C8C8C"/>
          <w:w w:val="105"/>
          <w:sz w:val="39"/>
        </w:rPr>
        <w:t>。</w:t>
      </w:r>
      <w:r>
        <w:rPr>
          <w:color w:val="545454"/>
          <w:w w:val="105"/>
          <w:sz w:val="39"/>
        </w:rPr>
        <w:t>当</w:t>
      </w:r>
      <w:r>
        <w:rPr>
          <w:color w:val="545454"/>
          <w:w w:val="105"/>
          <w:sz w:val="39"/>
        </w:rPr>
        <w:t>患</w:t>
      </w:r>
      <w:r>
        <w:rPr>
          <w:color w:val="545454"/>
          <w:w w:val="105"/>
          <w:sz w:val="39"/>
        </w:rPr>
        <w:t>者</w:t>
      </w:r>
      <w:r>
        <w:rPr>
          <w:color w:val="545454"/>
          <w:w w:val="105"/>
          <w:sz w:val="39"/>
        </w:rPr>
        <w:t>与</w:t>
      </w:r>
      <w:r>
        <w:rPr>
          <w:color w:val="545454"/>
          <w:spacing w:val="80"/>
          <w:w w:val="150"/>
          <w:sz w:val="39"/>
        </w:rPr>
        <w:t>  </w:t>
      </w:r>
      <w:r>
        <w:rPr>
          <w:color w:val="414141"/>
          <w:w w:val="105"/>
          <w:sz w:val="39"/>
        </w:rPr>
        <w:t>药</w:t>
      </w:r>
      <w:r>
        <w:rPr>
          <w:color w:val="414141"/>
          <w:w w:val="105"/>
          <w:sz w:val="39"/>
        </w:rPr>
        <w:t>物</w:t>
      </w:r>
      <w:r>
        <w:rPr>
          <w:color w:val="797979"/>
          <w:w w:val="105"/>
          <w:sz w:val="39"/>
        </w:rPr>
        <w:t>。</w:t>
      </w:r>
    </w:p>
    <w:p>
      <w:pPr>
        <w:tabs>
          <w:tab w:pos="10548" w:val="left" w:leader="none"/>
          <w:tab w:pos="11376" w:val="left" w:leader="none"/>
          <w:tab w:pos="12197" w:val="left" w:leader="none"/>
        </w:tabs>
        <w:spacing w:line="300" w:lineRule="auto" w:before="27"/>
        <w:ind w:left="828" w:right="667" w:hanging="16"/>
        <w:jc w:val="right"/>
        <w:rPr>
          <w:sz w:val="39"/>
        </w:rPr>
      </w:pPr>
      <w:r>
        <w:rPr>
          <w:color w:val="414141"/>
          <w:spacing w:val="-2"/>
          <w:w w:val="105"/>
          <w:sz w:val="39"/>
        </w:rPr>
        <w:t>医</w:t>
      </w:r>
      <w:r>
        <w:rPr>
          <w:color w:val="414141"/>
          <w:spacing w:val="-2"/>
          <w:w w:val="105"/>
          <w:sz w:val="39"/>
        </w:rPr>
        <w:t>师</w:t>
      </w:r>
      <w:r>
        <w:rPr>
          <w:color w:val="414141"/>
          <w:spacing w:val="-2"/>
          <w:w w:val="105"/>
          <w:sz w:val="39"/>
        </w:rPr>
        <w:t>有</w:t>
      </w:r>
      <w:r>
        <w:rPr>
          <w:color w:val="414141"/>
          <w:spacing w:val="-2"/>
          <w:w w:val="105"/>
          <w:sz w:val="39"/>
        </w:rPr>
        <w:t>良</w:t>
      </w:r>
      <w:r>
        <w:rPr>
          <w:color w:val="414141"/>
          <w:spacing w:val="-2"/>
          <w:w w:val="105"/>
          <w:sz w:val="39"/>
        </w:rPr>
        <w:t>好</w:t>
      </w:r>
      <w:r>
        <w:rPr>
          <w:color w:val="414141"/>
          <w:spacing w:val="-2"/>
          <w:w w:val="105"/>
          <w:sz w:val="39"/>
        </w:rPr>
        <w:t>的</w:t>
      </w:r>
      <w:r>
        <w:rPr>
          <w:color w:val="414141"/>
          <w:spacing w:val="-2"/>
          <w:w w:val="105"/>
          <w:sz w:val="39"/>
        </w:rPr>
        <w:t>沟</w:t>
      </w:r>
      <w:r>
        <w:rPr>
          <w:color w:val="414141"/>
          <w:spacing w:val="-2"/>
          <w:w w:val="105"/>
          <w:sz w:val="39"/>
        </w:rPr>
        <w:t>通</w:t>
      </w:r>
      <w:r>
        <w:rPr>
          <w:color w:val="414141"/>
          <w:spacing w:val="-2"/>
          <w:w w:val="105"/>
          <w:sz w:val="39"/>
        </w:rPr>
        <w:t>并</w:t>
      </w:r>
      <w:r>
        <w:rPr>
          <w:color w:val="414141"/>
          <w:spacing w:val="-2"/>
          <w:w w:val="105"/>
          <w:sz w:val="39"/>
        </w:rPr>
        <w:t>且</w:t>
      </w:r>
      <w:r>
        <w:rPr>
          <w:color w:val="414141"/>
          <w:spacing w:val="-2"/>
          <w:w w:val="105"/>
          <w:sz w:val="39"/>
        </w:rPr>
        <w:t>在</w:t>
      </w:r>
      <w:r>
        <w:rPr>
          <w:color w:val="414141"/>
          <w:spacing w:val="-2"/>
          <w:w w:val="105"/>
          <w:sz w:val="39"/>
        </w:rPr>
        <w:t>治</w:t>
      </w:r>
      <w:r>
        <w:rPr>
          <w:color w:val="414141"/>
          <w:spacing w:val="-2"/>
          <w:w w:val="105"/>
          <w:sz w:val="39"/>
        </w:rPr>
        <w:t>疗</w:t>
      </w:r>
      <w:r>
        <w:rPr>
          <w:color w:val="414141"/>
          <w:spacing w:val="-2"/>
          <w:w w:val="105"/>
          <w:sz w:val="39"/>
        </w:rPr>
        <w:t>方</w:t>
      </w:r>
      <w:r>
        <w:rPr>
          <w:color w:val="414141"/>
          <w:spacing w:val="-2"/>
          <w:w w:val="105"/>
          <w:sz w:val="39"/>
        </w:rPr>
        <w:t>案</w:t>
      </w:r>
      <w:r>
        <w:rPr>
          <w:color w:val="414141"/>
          <w:spacing w:val="-2"/>
          <w:w w:val="105"/>
          <w:sz w:val="39"/>
        </w:rPr>
        <w:t>上</w:t>
      </w:r>
      <w:r>
        <w:rPr>
          <w:color w:val="414141"/>
          <w:spacing w:val="-2"/>
          <w:w w:val="105"/>
          <w:sz w:val="39"/>
        </w:rPr>
        <w:t>有</w:t>
      </w:r>
      <w:r>
        <w:rPr>
          <w:color w:val="414141"/>
          <w:spacing w:val="-2"/>
          <w:w w:val="105"/>
          <w:sz w:val="39"/>
        </w:rPr>
        <w:t>好</w:t>
      </w:r>
      <w:r>
        <w:rPr>
          <w:color w:val="414141"/>
          <w:spacing w:val="-2"/>
          <w:w w:val="105"/>
          <w:sz w:val="39"/>
        </w:rPr>
        <w:t>的</w:t>
      </w:r>
      <w:r>
        <w:rPr>
          <w:color w:val="414141"/>
          <w:spacing w:val="-2"/>
          <w:w w:val="105"/>
          <w:sz w:val="39"/>
        </w:rPr>
        <w:t>配</w:t>
      </w:r>
      <w:r>
        <w:rPr>
          <w:color w:val="414141"/>
          <w:spacing w:val="-2"/>
          <w:w w:val="105"/>
          <w:sz w:val="39"/>
        </w:rPr>
        <w:t>合</w:t>
      </w:r>
      <w:r>
        <w:rPr>
          <w:color w:val="414141"/>
          <w:spacing w:val="-2"/>
          <w:w w:val="105"/>
          <w:sz w:val="39"/>
        </w:rPr>
        <w:t>时</w:t>
      </w:r>
      <w:r>
        <w:rPr>
          <w:color w:val="414141"/>
          <w:spacing w:val="-2"/>
          <w:w w:val="105"/>
          <w:sz w:val="39"/>
        </w:rPr>
        <w:t>，</w:t>
      </w:r>
      <w:r>
        <w:rPr>
          <w:color w:val="414141"/>
          <w:spacing w:val="-2"/>
          <w:w w:val="105"/>
          <w:sz w:val="39"/>
        </w:rPr>
        <w:t>治</w:t>
      </w:r>
      <w:r>
        <w:rPr>
          <w:color w:val="414141"/>
          <w:sz w:val="39"/>
        </w:rPr>
        <w:tab/>
        <w:tab/>
      </w:r>
      <w:r>
        <w:rPr>
          <w:color w:val="414141"/>
          <w:spacing w:val="-2"/>
          <w:sz w:val="39"/>
        </w:rPr>
        <w:t>中</w:t>
      </w:r>
      <w:r>
        <w:rPr>
          <w:color w:val="414141"/>
          <w:spacing w:val="-2"/>
          <w:sz w:val="39"/>
        </w:rPr>
        <w:t>枢</w:t>
      </w:r>
      <w:r>
        <w:rPr>
          <w:color w:val="414141"/>
          <w:spacing w:val="-2"/>
          <w:sz w:val="39"/>
        </w:rPr>
        <w:t>性</w:t>
      </w:r>
      <w:r>
        <w:rPr>
          <w:rFonts w:ascii="Times New Roman" w:eastAsia="Times New Roman"/>
          <w:color w:val="282828"/>
          <w:spacing w:val="-2"/>
          <w:sz w:val="44"/>
        </w:rPr>
        <w:t>ex</w:t>
      </w:r>
      <w:r>
        <w:rPr>
          <w:color w:val="414141"/>
          <w:spacing w:val="-2"/>
          <w:sz w:val="39"/>
        </w:rPr>
        <w:t>激</w:t>
      </w:r>
      <w:r>
        <w:rPr>
          <w:color w:val="414141"/>
          <w:spacing w:val="-2"/>
          <w:sz w:val="39"/>
        </w:rPr>
        <w:t>动</w:t>
      </w:r>
      <w:r>
        <w:rPr>
          <w:color w:val="414141"/>
          <w:spacing w:val="-2"/>
          <w:sz w:val="39"/>
        </w:rPr>
        <w:t>剂</w:t>
      </w:r>
      <w:r>
        <w:rPr>
          <w:color w:val="282828"/>
          <w:spacing w:val="-2"/>
          <w:sz w:val="39"/>
        </w:rPr>
        <w:t>：</w:t>
      </w:r>
      <w:r>
        <w:rPr>
          <w:color w:val="545454"/>
          <w:spacing w:val="-2"/>
          <w:sz w:val="39"/>
        </w:rPr>
        <w:t>其</w:t>
      </w:r>
      <w:r>
        <w:rPr>
          <w:color w:val="545454"/>
          <w:spacing w:val="-2"/>
          <w:sz w:val="39"/>
        </w:rPr>
        <w:t>降</w:t>
      </w:r>
      <w:r>
        <w:rPr>
          <w:color w:val="545454"/>
          <w:spacing w:val="-2"/>
          <w:sz w:val="39"/>
        </w:rPr>
        <w:t>压</w:t>
      </w:r>
      <w:r>
        <w:rPr>
          <w:color w:val="545454"/>
          <w:spacing w:val="-2"/>
          <w:sz w:val="39"/>
        </w:rPr>
        <w:t>机</w:t>
      </w:r>
      <w:r>
        <w:rPr>
          <w:color w:val="545454"/>
          <w:spacing w:val="-2"/>
          <w:sz w:val="39"/>
        </w:rPr>
        <w:t>制</w:t>
      </w:r>
      <w:r>
        <w:rPr>
          <w:color w:val="545454"/>
          <w:spacing w:val="-2"/>
          <w:sz w:val="39"/>
        </w:rPr>
        <w:t>一</w:t>
      </w:r>
      <w:r>
        <w:rPr>
          <w:color w:val="545454"/>
          <w:spacing w:val="-2"/>
          <w:sz w:val="39"/>
        </w:rPr>
        <w:t>定</w:t>
      </w:r>
      <w:r>
        <w:rPr>
          <w:color w:val="545454"/>
          <w:spacing w:val="-2"/>
          <w:sz w:val="39"/>
        </w:rPr>
        <w:t>程</w:t>
      </w:r>
      <w:r>
        <w:rPr>
          <w:color w:val="545454"/>
          <w:spacing w:val="-2"/>
          <w:sz w:val="39"/>
        </w:rPr>
        <w:t>度</w:t>
      </w:r>
      <w:r>
        <w:rPr>
          <w:color w:val="545454"/>
          <w:spacing w:val="-2"/>
          <w:sz w:val="39"/>
        </w:rPr>
        <w:t>上</w:t>
      </w:r>
      <w:r>
        <w:rPr>
          <w:color w:val="545454"/>
          <w:spacing w:val="-2"/>
          <w:sz w:val="39"/>
        </w:rPr>
        <w:t>与</w:t>
      </w:r>
      <w:r>
        <w:rPr>
          <w:color w:val="545454"/>
          <w:spacing w:val="-2"/>
          <w:sz w:val="39"/>
        </w:rPr>
        <w:t>肾</w:t>
      </w:r>
      <w:r>
        <w:rPr>
          <w:color w:val="545454"/>
          <w:spacing w:val="-2"/>
          <w:sz w:val="39"/>
        </w:rPr>
        <w:t>上</w:t>
      </w:r>
      <w:r>
        <w:rPr>
          <w:color w:val="545454"/>
          <w:spacing w:val="-2"/>
          <w:sz w:val="39"/>
        </w:rPr>
        <w:t>腺</w:t>
      </w:r>
      <w:r>
        <w:rPr>
          <w:color w:val="414141"/>
          <w:spacing w:val="-2"/>
          <w:w w:val="105"/>
          <w:sz w:val="39"/>
        </w:rPr>
        <w:t>疗</w:t>
      </w:r>
      <w:r>
        <w:rPr>
          <w:color w:val="414141"/>
          <w:spacing w:val="-2"/>
          <w:w w:val="105"/>
          <w:sz w:val="39"/>
        </w:rPr>
        <w:t>是</w:t>
      </w:r>
      <w:r>
        <w:rPr>
          <w:color w:val="414141"/>
          <w:spacing w:val="-2"/>
          <w:w w:val="105"/>
          <w:sz w:val="39"/>
        </w:rPr>
        <w:t>最</w:t>
      </w:r>
      <w:r>
        <w:rPr>
          <w:color w:val="414141"/>
          <w:spacing w:val="-2"/>
          <w:w w:val="105"/>
          <w:sz w:val="39"/>
        </w:rPr>
        <w:t>有</w:t>
      </w:r>
      <w:r>
        <w:rPr>
          <w:color w:val="414141"/>
          <w:spacing w:val="-2"/>
          <w:w w:val="105"/>
          <w:sz w:val="39"/>
        </w:rPr>
        <w:t>效</w:t>
      </w:r>
      <w:r>
        <w:rPr>
          <w:color w:val="414141"/>
          <w:spacing w:val="-2"/>
          <w:w w:val="105"/>
          <w:sz w:val="39"/>
        </w:rPr>
        <w:t>的</w:t>
      </w:r>
      <w:r>
        <w:rPr>
          <w:color w:val="797979"/>
          <w:spacing w:val="-2"/>
          <w:w w:val="105"/>
          <w:sz w:val="39"/>
        </w:rPr>
        <w:t>。</w:t>
      </w:r>
      <w:r>
        <w:rPr>
          <w:color w:val="797979"/>
          <w:sz w:val="39"/>
        </w:rPr>
        <w:tab/>
        <w:tab/>
      </w:r>
      <w:r>
        <w:rPr>
          <w:color w:val="545454"/>
          <w:spacing w:val="-2"/>
          <w:sz w:val="39"/>
        </w:rPr>
        <w:t>素</w:t>
      </w:r>
      <w:r>
        <w:rPr>
          <w:color w:val="545454"/>
          <w:spacing w:val="-2"/>
          <w:sz w:val="39"/>
        </w:rPr>
        <w:t>能</w:t>
      </w:r>
      <w:r>
        <w:rPr>
          <w:color w:val="545454"/>
          <w:spacing w:val="-2"/>
          <w:sz w:val="39"/>
        </w:rPr>
        <w:t>阻</w:t>
      </w:r>
      <w:r>
        <w:rPr>
          <w:color w:val="545454"/>
          <w:spacing w:val="-2"/>
          <w:sz w:val="39"/>
        </w:rPr>
        <w:t>断</w:t>
      </w:r>
      <w:r>
        <w:rPr>
          <w:color w:val="545454"/>
          <w:spacing w:val="-2"/>
          <w:sz w:val="39"/>
        </w:rPr>
        <w:t>剂</w:t>
      </w:r>
      <w:r>
        <w:rPr>
          <w:color w:val="545454"/>
          <w:spacing w:val="-2"/>
          <w:sz w:val="39"/>
        </w:rPr>
        <w:t>类</w:t>
      </w:r>
      <w:r>
        <w:rPr>
          <w:color w:val="545454"/>
          <w:spacing w:val="-2"/>
          <w:sz w:val="39"/>
        </w:rPr>
        <w:t>似</w:t>
      </w:r>
      <w:r>
        <w:rPr>
          <w:color w:val="8C8C8C"/>
          <w:spacing w:val="-2"/>
          <w:sz w:val="39"/>
        </w:rPr>
        <w:t>。</w:t>
      </w:r>
      <w:r>
        <w:rPr>
          <w:color w:val="414141"/>
          <w:spacing w:val="-2"/>
          <w:sz w:val="39"/>
        </w:rPr>
        <w:t>通</w:t>
      </w:r>
      <w:r>
        <w:rPr>
          <w:color w:val="414141"/>
          <w:spacing w:val="-2"/>
          <w:sz w:val="39"/>
        </w:rPr>
        <w:t>过</w:t>
      </w:r>
      <w:r>
        <w:rPr>
          <w:color w:val="414141"/>
          <w:spacing w:val="-2"/>
          <w:sz w:val="39"/>
        </w:rPr>
        <w:t>刺</w:t>
      </w:r>
      <w:r>
        <w:rPr>
          <w:color w:val="414141"/>
          <w:spacing w:val="-2"/>
          <w:sz w:val="39"/>
        </w:rPr>
        <w:t>激</w:t>
      </w:r>
      <w:r>
        <w:rPr>
          <w:color w:val="414141"/>
          <w:spacing w:val="-2"/>
          <w:sz w:val="39"/>
        </w:rPr>
        <w:t>脑</w:t>
      </w:r>
      <w:r>
        <w:rPr>
          <w:color w:val="414141"/>
          <w:spacing w:val="-2"/>
          <w:sz w:val="39"/>
        </w:rPr>
        <w:t>干</w:t>
      </w:r>
      <w:r>
        <w:rPr>
          <w:color w:val="414141"/>
          <w:spacing w:val="-2"/>
          <w:sz w:val="39"/>
        </w:rPr>
        <w:t>的</w:t>
      </w:r>
      <w:r>
        <w:rPr>
          <w:color w:val="414141"/>
          <w:spacing w:val="-2"/>
          <w:sz w:val="39"/>
        </w:rPr>
        <w:t>某</w:t>
      </w:r>
      <w:r>
        <w:rPr>
          <w:color w:val="414141"/>
          <w:spacing w:val="-2"/>
          <w:sz w:val="39"/>
        </w:rPr>
        <w:t>些</w:t>
      </w:r>
      <w:r>
        <w:rPr>
          <w:color w:val="414141"/>
          <w:spacing w:val="-2"/>
          <w:sz w:val="39"/>
        </w:rPr>
        <w:t>受</w:t>
      </w:r>
      <w:r>
        <w:rPr>
          <w:color w:val="414141"/>
          <w:spacing w:val="-2"/>
          <w:sz w:val="39"/>
        </w:rPr>
        <w:t>体</w:t>
      </w:r>
      <w:r>
        <w:rPr>
          <w:color w:val="414141"/>
          <w:spacing w:val="-2"/>
          <w:sz w:val="39"/>
        </w:rPr>
        <w:t>，</w:t>
      </w:r>
      <w:r>
        <w:rPr>
          <w:color w:val="414141"/>
          <w:spacing w:val="-2"/>
          <w:sz w:val="39"/>
        </w:rPr>
        <w:t>这</w:t>
      </w:r>
      <w:r>
        <w:rPr>
          <w:color w:val="414141"/>
          <w:spacing w:val="-2"/>
          <w:sz w:val="39"/>
        </w:rPr>
        <w:t>些</w:t>
      </w:r>
      <w:r>
        <w:rPr>
          <w:color w:val="414141"/>
          <w:spacing w:val="-2"/>
          <w:sz w:val="39"/>
        </w:rPr>
        <w:t>激</w:t>
      </w:r>
      <w:r>
        <w:rPr>
          <w:color w:val="414141"/>
          <w:spacing w:val="-2"/>
          <w:sz w:val="39"/>
        </w:rPr>
        <w:t>动</w:t>
      </w:r>
      <w:r>
        <w:rPr>
          <w:color w:val="414141"/>
          <w:spacing w:val="-2"/>
          <w:w w:val="105"/>
          <w:sz w:val="39"/>
        </w:rPr>
        <w:t>降</w:t>
      </w:r>
      <w:r>
        <w:rPr>
          <w:color w:val="414141"/>
          <w:spacing w:val="-2"/>
          <w:w w:val="105"/>
          <w:sz w:val="39"/>
        </w:rPr>
        <w:t>压</w:t>
      </w:r>
      <w:r>
        <w:rPr>
          <w:color w:val="414141"/>
          <w:spacing w:val="-2"/>
          <w:w w:val="105"/>
          <w:sz w:val="39"/>
        </w:rPr>
        <w:t>治</w:t>
      </w:r>
      <w:r>
        <w:rPr>
          <w:color w:val="414141"/>
          <w:spacing w:val="-2"/>
          <w:w w:val="105"/>
          <w:sz w:val="39"/>
        </w:rPr>
        <w:t>疗</w:t>
      </w:r>
      <w:r>
        <w:rPr>
          <w:color w:val="414141"/>
          <w:spacing w:val="-2"/>
          <w:w w:val="105"/>
          <w:sz w:val="39"/>
        </w:rPr>
        <w:t>目</w:t>
      </w:r>
      <w:r>
        <w:rPr>
          <w:color w:val="414141"/>
          <w:spacing w:val="-2"/>
          <w:w w:val="105"/>
          <w:sz w:val="39"/>
        </w:rPr>
        <w:t>标</w:t>
      </w:r>
      <w:r>
        <w:rPr>
          <w:color w:val="414141"/>
          <w:spacing w:val="-2"/>
          <w:w w:val="105"/>
          <w:sz w:val="39"/>
        </w:rPr>
        <w:t>是</w:t>
      </w:r>
      <w:r>
        <w:rPr>
          <w:color w:val="414141"/>
          <w:spacing w:val="-2"/>
          <w:w w:val="105"/>
          <w:sz w:val="39"/>
        </w:rPr>
        <w:t>将</w:t>
      </w:r>
      <w:r>
        <w:rPr>
          <w:color w:val="414141"/>
          <w:spacing w:val="-2"/>
          <w:w w:val="105"/>
          <w:sz w:val="39"/>
        </w:rPr>
        <w:t>血</w:t>
      </w:r>
      <w:r>
        <w:rPr>
          <w:color w:val="414141"/>
          <w:spacing w:val="-2"/>
          <w:w w:val="105"/>
          <w:sz w:val="39"/>
        </w:rPr>
        <w:t>压</w:t>
      </w:r>
      <w:r>
        <w:rPr>
          <w:color w:val="414141"/>
          <w:spacing w:val="-2"/>
          <w:w w:val="105"/>
          <w:sz w:val="39"/>
        </w:rPr>
        <w:t>降</w:t>
      </w:r>
      <w:r>
        <w:rPr>
          <w:color w:val="414141"/>
          <w:spacing w:val="-2"/>
          <w:w w:val="105"/>
          <w:sz w:val="39"/>
        </w:rPr>
        <w:t>至</w:t>
      </w:r>
      <w:r>
        <w:rPr>
          <w:rFonts w:ascii="Times New Roman" w:eastAsia="Times New Roman"/>
          <w:color w:val="282828"/>
          <w:spacing w:val="-2"/>
          <w:w w:val="105"/>
          <w:sz w:val="37"/>
        </w:rPr>
        <w:t>140</w:t>
      </w:r>
      <w:r>
        <w:rPr>
          <w:rFonts w:ascii="Times New Roman" w:eastAsia="Times New Roman"/>
          <w:color w:val="545454"/>
          <w:spacing w:val="-2"/>
          <w:w w:val="105"/>
          <w:sz w:val="37"/>
        </w:rPr>
        <w:t>/9</w:t>
      </w:r>
      <w:r>
        <w:rPr>
          <w:rFonts w:ascii="Times New Roman" w:eastAsia="Times New Roman"/>
          <w:color w:val="282828"/>
          <w:spacing w:val="-2"/>
          <w:w w:val="105"/>
          <w:sz w:val="37"/>
        </w:rPr>
        <w:t>0</w:t>
      </w:r>
      <w:r>
        <w:rPr>
          <w:rFonts w:ascii="Times New Roman" w:eastAsia="Times New Roman"/>
          <w:color w:val="414141"/>
          <w:spacing w:val="-2"/>
          <w:w w:val="105"/>
          <w:sz w:val="37"/>
        </w:rPr>
        <w:t>mmH</w:t>
      </w:r>
      <w:r>
        <w:rPr>
          <w:color w:val="414141"/>
          <w:spacing w:val="-2"/>
          <w:w w:val="105"/>
          <w:sz w:val="39"/>
        </w:rPr>
        <w:t>g</w:t>
      </w:r>
      <w:r>
        <w:rPr>
          <w:color w:val="414141"/>
          <w:spacing w:val="-2"/>
          <w:w w:val="105"/>
          <w:sz w:val="39"/>
        </w:rPr>
        <w:t>以</w:t>
      </w:r>
      <w:r>
        <w:rPr>
          <w:color w:val="414141"/>
          <w:spacing w:val="-2"/>
          <w:w w:val="105"/>
          <w:sz w:val="39"/>
        </w:rPr>
        <w:t>下</w:t>
      </w:r>
      <w:r>
        <w:rPr>
          <w:color w:val="8C8C8C"/>
          <w:spacing w:val="-2"/>
          <w:w w:val="105"/>
          <w:sz w:val="39"/>
        </w:rPr>
        <w:t>。</w:t>
      </w:r>
      <w:r>
        <w:rPr>
          <w:color w:val="414141"/>
          <w:spacing w:val="-2"/>
          <w:w w:val="105"/>
          <w:sz w:val="39"/>
        </w:rPr>
        <w:t>对</w:t>
      </w:r>
      <w:r>
        <w:rPr>
          <w:color w:val="414141"/>
          <w:sz w:val="39"/>
        </w:rPr>
        <w:tab/>
      </w:r>
      <w:r>
        <w:rPr>
          <w:color w:val="414141"/>
          <w:spacing w:val="-2"/>
          <w:w w:val="105"/>
          <w:sz w:val="39"/>
        </w:rPr>
        <w:t>剂</w:t>
      </w:r>
      <w:r>
        <w:rPr>
          <w:color w:val="414141"/>
          <w:spacing w:val="-2"/>
          <w:w w:val="105"/>
          <w:sz w:val="39"/>
        </w:rPr>
        <w:t>可</w:t>
      </w:r>
      <w:r>
        <w:rPr>
          <w:color w:val="414141"/>
          <w:spacing w:val="-2"/>
          <w:w w:val="105"/>
          <w:sz w:val="39"/>
        </w:rPr>
        <w:t>以</w:t>
      </w:r>
      <w:r>
        <w:rPr>
          <w:color w:val="414141"/>
          <w:spacing w:val="-2"/>
          <w:w w:val="105"/>
          <w:sz w:val="39"/>
        </w:rPr>
        <w:t>抑</w:t>
      </w:r>
      <w:r>
        <w:rPr>
          <w:color w:val="414141"/>
          <w:spacing w:val="-2"/>
          <w:w w:val="105"/>
          <w:sz w:val="39"/>
        </w:rPr>
        <w:t>制</w:t>
      </w:r>
      <w:r>
        <w:rPr>
          <w:color w:val="414141"/>
          <w:spacing w:val="-2"/>
          <w:w w:val="105"/>
          <w:sz w:val="39"/>
        </w:rPr>
        <w:t>交</w:t>
      </w:r>
      <w:r>
        <w:rPr>
          <w:color w:val="414141"/>
          <w:spacing w:val="-2"/>
          <w:w w:val="105"/>
          <w:sz w:val="39"/>
        </w:rPr>
        <w:t>感</w:t>
      </w:r>
      <w:r>
        <w:rPr>
          <w:color w:val="414141"/>
          <w:spacing w:val="-2"/>
          <w:w w:val="105"/>
          <w:sz w:val="39"/>
        </w:rPr>
        <w:t>神</w:t>
      </w:r>
      <w:r>
        <w:rPr>
          <w:color w:val="414141"/>
          <w:spacing w:val="-2"/>
          <w:w w:val="105"/>
          <w:sz w:val="39"/>
        </w:rPr>
        <w:t>经</w:t>
      </w:r>
      <w:r>
        <w:rPr>
          <w:color w:val="414141"/>
          <w:spacing w:val="-2"/>
          <w:w w:val="105"/>
          <w:sz w:val="39"/>
        </w:rPr>
        <w:t>的</w:t>
      </w:r>
      <w:r>
        <w:rPr>
          <w:color w:val="414141"/>
          <w:spacing w:val="-2"/>
          <w:w w:val="105"/>
          <w:sz w:val="39"/>
        </w:rPr>
        <w:t>活</w:t>
      </w:r>
      <w:r>
        <w:rPr>
          <w:color w:val="414141"/>
          <w:spacing w:val="-2"/>
          <w:w w:val="105"/>
          <w:sz w:val="39"/>
        </w:rPr>
        <w:t>性</w:t>
      </w:r>
      <w:r>
        <w:rPr>
          <w:color w:val="797979"/>
          <w:spacing w:val="-2"/>
          <w:w w:val="105"/>
          <w:sz w:val="39"/>
        </w:rPr>
        <w:t>。</w:t>
      </w:r>
      <w:r>
        <w:rPr>
          <w:color w:val="545454"/>
          <w:spacing w:val="-2"/>
          <w:w w:val="105"/>
          <w:sz w:val="39"/>
        </w:rPr>
        <w:t>这</w:t>
      </w:r>
      <w:r>
        <w:rPr>
          <w:color w:val="545454"/>
          <w:spacing w:val="-2"/>
          <w:w w:val="105"/>
          <w:sz w:val="39"/>
        </w:rPr>
        <w:t>类</w:t>
      </w:r>
      <w:r>
        <w:rPr>
          <w:color w:val="545454"/>
          <w:spacing w:val="-2"/>
          <w:w w:val="105"/>
          <w:sz w:val="39"/>
        </w:rPr>
        <w:t>药</w:t>
      </w:r>
      <w:r>
        <w:rPr>
          <w:color w:val="545454"/>
          <w:spacing w:val="-2"/>
          <w:w w:val="105"/>
          <w:sz w:val="39"/>
        </w:rPr>
        <w:t>物</w:t>
      </w:r>
      <w:r>
        <w:rPr>
          <w:color w:val="545454"/>
          <w:spacing w:val="-2"/>
          <w:w w:val="105"/>
          <w:sz w:val="39"/>
        </w:rPr>
        <w:t>当</w:t>
      </w:r>
      <w:r>
        <w:rPr>
          <w:color w:val="545454"/>
          <w:spacing w:val="-2"/>
          <w:w w:val="105"/>
          <w:sz w:val="39"/>
        </w:rPr>
        <w:t>前</w:t>
      </w:r>
      <w:r>
        <w:rPr>
          <w:color w:val="545454"/>
          <w:spacing w:val="-2"/>
          <w:w w:val="105"/>
          <w:sz w:val="39"/>
        </w:rPr>
        <w:t>巳</w:t>
      </w:r>
      <w:r>
        <w:rPr>
          <w:color w:val="545454"/>
          <w:spacing w:val="-2"/>
          <w:w w:val="105"/>
          <w:sz w:val="39"/>
        </w:rPr>
        <w:t>很</w:t>
      </w:r>
      <w:r>
        <w:rPr>
          <w:color w:val="545454"/>
          <w:spacing w:val="-2"/>
          <w:w w:val="105"/>
          <w:sz w:val="39"/>
        </w:rPr>
        <w:t>少</w:t>
      </w:r>
    </w:p>
    <w:p>
      <w:pPr>
        <w:spacing w:line="458" w:lineRule="exact" w:before="0"/>
        <w:ind w:left="834" w:right="0" w:firstLine="0"/>
        <w:jc w:val="both"/>
        <w:rPr>
          <w:sz w:val="39"/>
        </w:rPr>
      </w:pPr>
      <w:r>
        <w:rPr>
          <w:color w:val="414141"/>
          <w:w w:val="110"/>
          <w:sz w:val="39"/>
        </w:rPr>
        <w:t>于</w:t>
      </w:r>
      <w:r>
        <w:rPr>
          <w:color w:val="414141"/>
          <w:w w:val="110"/>
          <w:sz w:val="39"/>
        </w:rPr>
        <w:t>合</w:t>
      </w:r>
      <w:r>
        <w:rPr>
          <w:color w:val="414141"/>
          <w:w w:val="110"/>
          <w:sz w:val="39"/>
        </w:rPr>
        <w:t>并</w:t>
      </w:r>
      <w:r>
        <w:rPr>
          <w:color w:val="414141"/>
          <w:w w:val="110"/>
          <w:sz w:val="39"/>
        </w:rPr>
        <w:t>糖</w:t>
      </w:r>
      <w:r>
        <w:rPr>
          <w:color w:val="414141"/>
          <w:w w:val="110"/>
          <w:sz w:val="39"/>
        </w:rPr>
        <w:t>尿</w:t>
      </w:r>
      <w:r>
        <w:rPr>
          <w:color w:val="414141"/>
          <w:w w:val="110"/>
          <w:sz w:val="39"/>
        </w:rPr>
        <w:t>病</w:t>
      </w:r>
      <w:r>
        <w:rPr>
          <w:color w:val="414141"/>
          <w:w w:val="110"/>
          <w:sz w:val="39"/>
        </w:rPr>
        <w:t>及</w:t>
      </w:r>
      <w:r>
        <w:rPr>
          <w:color w:val="414141"/>
          <w:w w:val="110"/>
          <w:sz w:val="39"/>
        </w:rPr>
        <w:t>肾</w:t>
      </w:r>
      <w:r>
        <w:rPr>
          <w:color w:val="414141"/>
          <w:w w:val="110"/>
          <w:sz w:val="39"/>
        </w:rPr>
        <w:t>脏</w:t>
      </w:r>
      <w:r>
        <w:rPr>
          <w:color w:val="414141"/>
          <w:w w:val="110"/>
          <w:sz w:val="39"/>
        </w:rPr>
        <w:t>疾</w:t>
      </w:r>
      <w:r>
        <w:rPr>
          <w:color w:val="414141"/>
          <w:w w:val="110"/>
          <w:sz w:val="39"/>
        </w:rPr>
        <w:t>病</w:t>
      </w:r>
      <w:r>
        <w:rPr>
          <w:color w:val="414141"/>
          <w:w w:val="110"/>
          <w:sz w:val="39"/>
        </w:rPr>
        <w:t>的</w:t>
      </w:r>
      <w:r>
        <w:rPr>
          <w:color w:val="414141"/>
          <w:w w:val="110"/>
          <w:sz w:val="39"/>
        </w:rPr>
        <w:t>患</w:t>
      </w:r>
      <w:r>
        <w:rPr>
          <w:color w:val="414141"/>
          <w:w w:val="110"/>
          <w:sz w:val="39"/>
        </w:rPr>
        <w:t>者</w:t>
      </w:r>
      <w:r>
        <w:rPr>
          <w:color w:val="414141"/>
          <w:w w:val="110"/>
          <w:sz w:val="39"/>
        </w:rPr>
        <w:t>，</w:t>
      </w:r>
      <w:r>
        <w:rPr>
          <w:color w:val="414141"/>
          <w:w w:val="110"/>
          <w:sz w:val="39"/>
        </w:rPr>
        <w:t>目</w:t>
      </w:r>
      <w:r>
        <w:rPr>
          <w:color w:val="414141"/>
          <w:w w:val="110"/>
          <w:sz w:val="39"/>
        </w:rPr>
        <w:t>标</w:t>
      </w:r>
      <w:r>
        <w:rPr>
          <w:color w:val="414141"/>
          <w:w w:val="110"/>
          <w:sz w:val="39"/>
        </w:rPr>
        <w:t>血</w:t>
      </w:r>
      <w:r>
        <w:rPr>
          <w:color w:val="414141"/>
          <w:w w:val="110"/>
          <w:sz w:val="39"/>
        </w:rPr>
        <w:t>压</w:t>
      </w:r>
      <w:r>
        <w:rPr>
          <w:color w:val="414141"/>
          <w:w w:val="110"/>
          <w:sz w:val="39"/>
        </w:rPr>
        <w:t>是</w:t>
      </w:r>
      <w:r>
        <w:rPr>
          <w:rFonts w:ascii="Times New Roman" w:eastAsia="Times New Roman"/>
          <w:color w:val="414141"/>
          <w:w w:val="110"/>
          <w:sz w:val="37"/>
        </w:rPr>
        <w:t>130/</w:t>
      </w:r>
      <w:r>
        <w:rPr>
          <w:rFonts w:ascii="Times New Roman" w:eastAsia="Times New Roman"/>
          <w:color w:val="414141"/>
          <w:spacing w:val="490"/>
          <w:w w:val="110"/>
          <w:sz w:val="37"/>
        </w:rPr>
        <w:t>  </w:t>
      </w:r>
      <w:r>
        <w:rPr>
          <w:color w:val="414141"/>
          <w:w w:val="110"/>
          <w:sz w:val="39"/>
        </w:rPr>
        <w:t>使</w:t>
      </w:r>
      <w:r>
        <w:rPr>
          <w:color w:val="414141"/>
          <w:w w:val="110"/>
          <w:sz w:val="39"/>
        </w:rPr>
        <w:t>用</w:t>
      </w:r>
      <w:r>
        <w:rPr>
          <w:color w:val="8C8C8C"/>
          <w:spacing w:val="-10"/>
          <w:w w:val="110"/>
          <w:sz w:val="39"/>
        </w:rPr>
        <w:t>。</w:t>
      </w:r>
    </w:p>
    <w:p>
      <w:pPr>
        <w:tabs>
          <w:tab w:pos="10536" w:val="left" w:leader="none"/>
          <w:tab w:pos="11361" w:val="left" w:leader="none"/>
          <w:tab w:pos="12190" w:val="left" w:leader="none"/>
        </w:tabs>
        <w:spacing w:line="285" w:lineRule="auto" w:before="141"/>
        <w:ind w:left="807" w:right="675" w:firstLine="8"/>
        <w:jc w:val="right"/>
        <w:rPr>
          <w:sz w:val="39"/>
        </w:rPr>
      </w:pPr>
      <w:r>
        <w:rPr>
          <w:rFonts w:ascii="Times New Roman" w:eastAsia="Times New Roman"/>
          <w:color w:val="282828"/>
          <w:w w:val="105"/>
          <w:sz w:val="37"/>
        </w:rPr>
        <w:t>80</w:t>
      </w:r>
      <w:r>
        <w:rPr>
          <w:rFonts w:ascii="Times New Roman" w:eastAsia="Times New Roman"/>
          <w:color w:val="414141"/>
          <w:spacing w:val="-1"/>
          <w:w w:val="105"/>
          <w:sz w:val="37"/>
        </w:rPr>
        <w:t>mm</w:t>
      </w:r>
      <w:r>
        <w:rPr>
          <w:rFonts w:ascii="Times New Roman" w:eastAsia="Times New Roman"/>
          <w:color w:val="414141"/>
          <w:spacing w:val="1"/>
          <w:w w:val="105"/>
          <w:sz w:val="37"/>
        </w:rPr>
        <w:t>H</w:t>
      </w:r>
      <w:r>
        <w:rPr>
          <w:color w:val="414141"/>
          <w:w w:val="106"/>
          <w:sz w:val="39"/>
        </w:rPr>
        <w:t>g以下</w:t>
      </w:r>
      <w:r>
        <w:rPr>
          <w:color w:val="797979"/>
          <w:w w:val="106"/>
          <w:sz w:val="39"/>
        </w:rPr>
        <w:t>。</w:t>
      </w:r>
      <w:r>
        <w:rPr>
          <w:color w:val="545454"/>
          <w:w w:val="106"/>
          <w:sz w:val="39"/>
        </w:rPr>
        <w:t>一些专家认为，合并冠心病或心绞痛的</w:t>
      </w:r>
      <w:r>
        <w:rPr>
          <w:color w:val="545454"/>
          <w:sz w:val="39"/>
        </w:rPr>
        <w:tab/>
        <w:tab/>
      </w:r>
      <w:r>
        <w:rPr>
          <w:color w:val="282828"/>
          <w:spacing w:val="2"/>
          <w:w w:val="99"/>
          <w:sz w:val="39"/>
        </w:rPr>
        <w:t>血</w:t>
      </w:r>
      <w:r>
        <w:rPr>
          <w:color w:val="414141"/>
          <w:spacing w:val="2"/>
          <w:w w:val="99"/>
          <w:sz w:val="39"/>
        </w:rPr>
        <w:t>管紧张素转化酶抑制剂</w:t>
      </w:r>
      <w:r>
        <w:rPr>
          <w:rFonts w:ascii="Times New Roman" w:eastAsia="Times New Roman"/>
          <w:color w:val="282828"/>
          <w:w w:val="100"/>
          <w:sz w:val="43"/>
        </w:rPr>
        <w:t>(</w:t>
      </w:r>
      <w:r>
        <w:rPr>
          <w:rFonts w:ascii="Times New Roman" w:eastAsia="Times New Roman"/>
          <w:color w:val="414141"/>
          <w:spacing w:val="1"/>
          <w:w w:val="100"/>
          <w:sz w:val="43"/>
        </w:rPr>
        <w:t>ACE</w:t>
      </w:r>
      <w:r>
        <w:rPr>
          <w:color w:val="282828"/>
          <w:spacing w:val="2"/>
          <w:w w:val="99"/>
          <w:sz w:val="39"/>
        </w:rPr>
        <w:t>）</w:t>
      </w:r>
      <w:r>
        <w:rPr>
          <w:color w:val="414141"/>
          <w:spacing w:val="2"/>
          <w:w w:val="99"/>
          <w:sz w:val="39"/>
        </w:rPr>
        <w:t>：其降压作用部</w:t>
      </w:r>
      <w:r>
        <w:rPr>
          <w:color w:val="414141"/>
          <w:w w:val="99"/>
          <w:sz w:val="39"/>
        </w:rPr>
        <w:t>分</w:t>
      </w:r>
      <w:r>
        <w:rPr>
          <w:color w:val="414141"/>
          <w:spacing w:val="2"/>
          <w:w w:val="107"/>
          <w:sz w:val="39"/>
        </w:rPr>
        <w:t>患者也应将血压降至</w:t>
      </w:r>
      <w:r>
        <w:rPr>
          <w:rFonts w:ascii="Times New Roman" w:eastAsia="Times New Roman"/>
          <w:color w:val="414141"/>
          <w:w w:val="106"/>
          <w:sz w:val="37"/>
        </w:rPr>
        <w:t>13</w:t>
      </w:r>
      <w:r>
        <w:rPr>
          <w:rFonts w:ascii="Times New Roman" w:eastAsia="Times New Roman"/>
          <w:color w:val="282828"/>
          <w:w w:val="106"/>
          <w:sz w:val="37"/>
        </w:rPr>
        <w:t>0</w:t>
      </w:r>
      <w:r>
        <w:rPr>
          <w:rFonts w:ascii="Times New Roman" w:eastAsia="Times New Roman"/>
          <w:color w:val="545454"/>
          <w:w w:val="106"/>
          <w:sz w:val="37"/>
        </w:rPr>
        <w:t>/8</w:t>
      </w:r>
      <w:r>
        <w:rPr>
          <w:rFonts w:ascii="Times New Roman" w:eastAsia="Times New Roman"/>
          <w:color w:val="282828"/>
          <w:w w:val="106"/>
          <w:sz w:val="37"/>
        </w:rPr>
        <w:t>0</w:t>
      </w:r>
      <w:r>
        <w:rPr>
          <w:rFonts w:ascii="Times New Roman" w:eastAsia="Times New Roman"/>
          <w:color w:val="414141"/>
          <w:spacing w:val="-1"/>
          <w:w w:val="106"/>
          <w:sz w:val="37"/>
        </w:rPr>
        <w:t>m</w:t>
      </w:r>
      <w:r>
        <w:rPr>
          <w:rFonts w:ascii="Times New Roman" w:eastAsia="Times New Roman"/>
          <w:color w:val="414141"/>
          <w:spacing w:val="2"/>
          <w:w w:val="106"/>
          <w:sz w:val="37"/>
        </w:rPr>
        <w:t>m</w:t>
      </w:r>
      <w:r>
        <w:rPr>
          <w:rFonts w:ascii="Times New Roman" w:eastAsia="Times New Roman"/>
          <w:color w:val="282828"/>
          <w:spacing w:val="1"/>
          <w:w w:val="106"/>
          <w:sz w:val="37"/>
        </w:rPr>
        <w:t>H</w:t>
      </w:r>
      <w:r>
        <w:rPr>
          <w:color w:val="414141"/>
          <w:w w:val="107"/>
          <w:sz w:val="39"/>
        </w:rPr>
        <w:t>g</w:t>
      </w:r>
      <w:r>
        <w:rPr>
          <w:color w:val="414141"/>
          <w:spacing w:val="2"/>
          <w:w w:val="107"/>
          <w:sz w:val="39"/>
        </w:rPr>
        <w:t>以下</w:t>
      </w:r>
      <w:r>
        <w:rPr>
          <w:color w:val="8C8C8C"/>
          <w:spacing w:val="2"/>
          <w:w w:val="107"/>
          <w:sz w:val="39"/>
        </w:rPr>
        <w:t>。</w:t>
      </w:r>
      <w:r>
        <w:rPr>
          <w:color w:val="414141"/>
          <w:spacing w:val="2"/>
          <w:w w:val="107"/>
          <w:sz w:val="39"/>
        </w:rPr>
        <w:t>应避免舒张</w:t>
      </w:r>
      <w:r>
        <w:rPr>
          <w:color w:val="414141"/>
          <w:w w:val="107"/>
          <w:sz w:val="39"/>
        </w:rPr>
        <w:t>压</w:t>
      </w:r>
      <w:r>
        <w:rPr>
          <w:color w:val="414141"/>
          <w:sz w:val="39"/>
        </w:rPr>
        <w:tab/>
      </w:r>
      <w:r>
        <w:rPr>
          <w:color w:val="414141"/>
          <w:w w:val="1"/>
          <w:sz w:val="39"/>
        </w:rPr>
        <w:t> </w:t>
      </w:r>
      <w:r>
        <w:rPr>
          <w:color w:val="414141"/>
          <w:spacing w:val="2"/>
          <w:w w:val="107"/>
          <w:sz w:val="39"/>
        </w:rPr>
        <w:t>是通过扩张小动脉实现的</w:t>
      </w:r>
      <w:r>
        <w:rPr>
          <w:color w:val="8C8C8C"/>
          <w:spacing w:val="2"/>
          <w:w w:val="107"/>
          <w:sz w:val="39"/>
        </w:rPr>
        <w:t>。</w:t>
      </w:r>
      <w:r>
        <w:rPr>
          <w:color w:val="414141"/>
          <w:spacing w:val="2"/>
          <w:w w:val="107"/>
          <w:sz w:val="39"/>
        </w:rPr>
        <w:t>血管紧张素转化酶抑制</w:t>
      </w:r>
      <w:r>
        <w:rPr>
          <w:color w:val="414141"/>
          <w:w w:val="107"/>
          <w:sz w:val="39"/>
        </w:rPr>
        <w:t>剂</w:t>
      </w:r>
      <w:r>
        <w:rPr>
          <w:color w:val="414141"/>
          <w:w w:val="106"/>
          <w:sz w:val="39"/>
        </w:rPr>
        <w:t>低于</w:t>
      </w:r>
      <w:r>
        <w:rPr>
          <w:rFonts w:ascii="Times New Roman" w:eastAsia="Times New Roman"/>
          <w:color w:val="282828"/>
          <w:w w:val="105"/>
          <w:sz w:val="37"/>
        </w:rPr>
        <w:t>65</w:t>
      </w:r>
      <w:r>
        <w:rPr>
          <w:rFonts w:ascii="Times New Roman" w:eastAsia="Times New Roman"/>
          <w:color w:val="414141"/>
          <w:w w:val="105"/>
          <w:sz w:val="37"/>
        </w:rPr>
        <w:t>rn</w:t>
      </w:r>
      <w:r>
        <w:rPr>
          <w:rFonts w:ascii="Times New Roman" w:eastAsia="Times New Roman"/>
          <w:color w:val="414141"/>
          <w:spacing w:val="-1"/>
          <w:w w:val="105"/>
          <w:sz w:val="37"/>
        </w:rPr>
        <w:t>m</w:t>
      </w:r>
      <w:r>
        <w:rPr>
          <w:rFonts w:ascii="Times New Roman" w:eastAsia="Times New Roman"/>
          <w:color w:val="414141"/>
          <w:w w:val="105"/>
          <w:sz w:val="37"/>
        </w:rPr>
        <w:t>H</w:t>
      </w:r>
      <w:r>
        <w:rPr>
          <w:color w:val="414141"/>
          <w:spacing w:val="-1"/>
          <w:w w:val="106"/>
          <w:sz w:val="39"/>
        </w:rPr>
        <w:t>g</w:t>
      </w:r>
      <w:r>
        <w:rPr>
          <w:color w:val="414141"/>
          <w:w w:val="106"/>
          <w:sz w:val="39"/>
        </w:rPr>
        <w:t>，尤其在老年人及合并冠心病或心绞痛的</w:t>
      </w:r>
      <w:r>
        <w:rPr>
          <w:color w:val="414141"/>
          <w:sz w:val="39"/>
        </w:rPr>
        <w:tab/>
      </w:r>
      <w:r>
        <w:rPr>
          <w:color w:val="414141"/>
          <w:w w:val="109"/>
          <w:sz w:val="39"/>
        </w:rPr>
        <w:t>通过抑制使小动脉收缩的血管紧张素</w:t>
      </w:r>
      <w:r>
        <w:rPr>
          <w:rFonts w:ascii="Times New Roman" w:eastAsia="Times New Roman"/>
          <w:color w:val="282828"/>
          <w:w w:val="109"/>
          <w:sz w:val="48"/>
        </w:rPr>
        <w:t>I</w:t>
      </w:r>
      <w:r>
        <w:rPr>
          <w:rFonts w:ascii="Times New Roman" w:eastAsia="Times New Roman"/>
          <w:color w:val="282828"/>
          <w:spacing w:val="-1"/>
          <w:w w:val="109"/>
          <w:sz w:val="48"/>
        </w:rPr>
        <w:t>l</w:t>
      </w:r>
      <w:r>
        <w:rPr>
          <w:color w:val="414141"/>
          <w:w w:val="109"/>
          <w:sz w:val="39"/>
        </w:rPr>
        <w:t>的生成（抑制</w:t>
      </w:r>
      <w:r>
        <w:rPr>
          <w:color w:val="414141"/>
          <w:w w:val="107"/>
          <w:sz w:val="39"/>
        </w:rPr>
        <w:t>患者</w:t>
      </w:r>
      <w:r>
        <w:rPr>
          <w:color w:val="797979"/>
          <w:w w:val="107"/>
          <w:sz w:val="39"/>
        </w:rPr>
        <w:t>。</w:t>
      </w:r>
      <w:r>
        <w:rPr>
          <w:color w:val="797979"/>
          <w:sz w:val="39"/>
        </w:rPr>
        <w:tab/>
        <w:tab/>
      </w:r>
      <w:r>
        <w:rPr>
          <w:color w:val="797979"/>
          <w:w w:val="1"/>
          <w:sz w:val="39"/>
        </w:rPr>
        <w:t> </w:t>
      </w:r>
      <w:r>
        <w:rPr>
          <w:color w:val="414141"/>
          <w:w w:val="111"/>
          <w:sz w:val="39"/>
        </w:rPr>
        <w:t>血管紧张素转化酶，阻断血管紧张素</w:t>
      </w:r>
      <w:r>
        <w:rPr>
          <w:rFonts w:ascii="Times New Roman" w:eastAsia="Times New Roman"/>
          <w:color w:val="282828"/>
          <w:w w:val="111"/>
          <w:sz w:val="44"/>
        </w:rPr>
        <w:t>I</w:t>
      </w:r>
      <w:r>
        <w:rPr>
          <w:color w:val="414141"/>
          <w:w w:val="111"/>
          <w:sz w:val="39"/>
        </w:rPr>
        <w:t>转化为血管紧</w:t>
      </w:r>
      <w:r>
        <w:rPr>
          <w:color w:val="414141"/>
          <w:w w:val="105"/>
          <w:sz w:val="39"/>
        </w:rPr>
        <w:t>不同种类的降压药物的降压机制不同，因此可以制</w:t>
      </w:r>
      <w:r>
        <w:rPr>
          <w:color w:val="414141"/>
          <w:sz w:val="39"/>
        </w:rPr>
        <w:tab/>
      </w:r>
      <w:r>
        <w:rPr>
          <w:color w:val="414141"/>
          <w:spacing w:val="1"/>
          <w:w w:val="113"/>
          <w:sz w:val="39"/>
        </w:rPr>
        <w:t>张素</w:t>
      </w:r>
      <w:r>
        <w:rPr>
          <w:rFonts w:ascii="Arial" w:eastAsia="Arial"/>
          <w:color w:val="414141"/>
          <w:spacing w:val="-1"/>
          <w:w w:val="113"/>
          <w:sz w:val="38"/>
        </w:rPr>
        <w:t>I</w:t>
      </w:r>
      <w:r>
        <w:rPr>
          <w:rFonts w:ascii="Arial" w:eastAsia="Arial"/>
          <w:color w:val="414141"/>
          <w:w w:val="113"/>
          <w:sz w:val="38"/>
        </w:rPr>
        <w:t>I)</w:t>
      </w:r>
      <w:r>
        <w:rPr>
          <w:color w:val="414141"/>
          <w:spacing w:val="1"/>
          <w:w w:val="113"/>
          <w:sz w:val="39"/>
        </w:rPr>
        <w:t>而达到扩张小动脉的目的</w:t>
      </w:r>
      <w:r>
        <w:rPr>
          <w:color w:val="8C8C8C"/>
          <w:spacing w:val="1"/>
          <w:w w:val="113"/>
          <w:sz w:val="39"/>
        </w:rPr>
        <w:t>。</w:t>
      </w:r>
      <w:r>
        <w:rPr>
          <w:color w:val="545454"/>
          <w:spacing w:val="1"/>
          <w:w w:val="113"/>
          <w:sz w:val="39"/>
        </w:rPr>
        <w:t>这类药物对于</w:t>
      </w:r>
      <w:r>
        <w:rPr>
          <w:color w:val="545454"/>
          <w:w w:val="113"/>
          <w:sz w:val="39"/>
        </w:rPr>
        <w:t>合</w:t>
      </w:r>
    </w:p>
    <w:p>
      <w:pPr>
        <w:spacing w:line="304" w:lineRule="auto" w:before="38"/>
        <w:ind w:left="794" w:right="650" w:hanging="4"/>
        <w:jc w:val="both"/>
        <w:rPr>
          <w:sz w:val="39"/>
        </w:rPr>
      </w:pPr>
      <w:r>
        <w:rPr>
          <w:color w:val="414141"/>
          <w:w w:val="105"/>
          <w:sz w:val="39"/>
        </w:rPr>
        <w:t>定</w:t>
      </w:r>
      <w:r>
        <w:rPr>
          <w:color w:val="414141"/>
          <w:w w:val="105"/>
          <w:sz w:val="39"/>
        </w:rPr>
        <w:t>不</w:t>
      </w:r>
      <w:r>
        <w:rPr>
          <w:color w:val="414141"/>
          <w:w w:val="105"/>
          <w:sz w:val="39"/>
        </w:rPr>
        <w:t>同</w:t>
      </w:r>
      <w:r>
        <w:rPr>
          <w:color w:val="414141"/>
          <w:w w:val="105"/>
          <w:sz w:val="39"/>
        </w:rPr>
        <w:t>的</w:t>
      </w:r>
      <w:r>
        <w:rPr>
          <w:color w:val="414141"/>
          <w:w w:val="105"/>
          <w:sz w:val="39"/>
        </w:rPr>
        <w:t>降</w:t>
      </w:r>
      <w:r>
        <w:rPr>
          <w:color w:val="414141"/>
          <w:w w:val="105"/>
          <w:sz w:val="39"/>
        </w:rPr>
        <w:t>压</w:t>
      </w:r>
      <w:r>
        <w:rPr>
          <w:color w:val="414141"/>
          <w:w w:val="105"/>
          <w:sz w:val="39"/>
        </w:rPr>
        <w:t>策</w:t>
      </w:r>
      <w:r>
        <w:rPr>
          <w:color w:val="414141"/>
          <w:w w:val="105"/>
          <w:sz w:val="39"/>
        </w:rPr>
        <w:t>略</w:t>
      </w:r>
      <w:r>
        <w:rPr>
          <w:color w:val="797979"/>
          <w:w w:val="105"/>
          <w:sz w:val="39"/>
        </w:rPr>
        <w:t>。</w:t>
      </w:r>
      <w:r>
        <w:rPr>
          <w:color w:val="414141"/>
          <w:w w:val="105"/>
          <w:sz w:val="39"/>
        </w:rPr>
        <w:t>对</w:t>
      </w:r>
      <w:r>
        <w:rPr>
          <w:color w:val="414141"/>
          <w:w w:val="105"/>
          <w:sz w:val="39"/>
        </w:rPr>
        <w:t>于</w:t>
      </w:r>
      <w:r>
        <w:rPr>
          <w:color w:val="414141"/>
          <w:w w:val="105"/>
          <w:sz w:val="39"/>
        </w:rPr>
        <w:t>部</w:t>
      </w:r>
      <w:r>
        <w:rPr>
          <w:color w:val="414141"/>
          <w:w w:val="105"/>
          <w:sz w:val="39"/>
        </w:rPr>
        <w:t>分</w:t>
      </w:r>
      <w:r>
        <w:rPr>
          <w:color w:val="414141"/>
          <w:w w:val="105"/>
          <w:sz w:val="39"/>
        </w:rPr>
        <w:t>患</w:t>
      </w:r>
      <w:r>
        <w:rPr>
          <w:color w:val="414141"/>
          <w:w w:val="105"/>
          <w:sz w:val="39"/>
        </w:rPr>
        <w:t>者</w:t>
      </w:r>
      <w:r>
        <w:rPr>
          <w:color w:val="414141"/>
          <w:w w:val="105"/>
          <w:sz w:val="39"/>
        </w:rPr>
        <w:t>，</w:t>
      </w:r>
      <w:r>
        <w:rPr>
          <w:color w:val="414141"/>
          <w:w w:val="105"/>
          <w:sz w:val="39"/>
        </w:rPr>
        <w:t>医</w:t>
      </w:r>
      <w:r>
        <w:rPr>
          <w:color w:val="414141"/>
          <w:w w:val="105"/>
          <w:sz w:val="39"/>
        </w:rPr>
        <w:t>师</w:t>
      </w:r>
      <w:r>
        <w:rPr>
          <w:color w:val="414141"/>
          <w:w w:val="105"/>
          <w:sz w:val="39"/>
        </w:rPr>
        <w:t>使</w:t>
      </w:r>
      <w:r>
        <w:rPr>
          <w:color w:val="414141"/>
          <w:w w:val="105"/>
          <w:sz w:val="39"/>
        </w:rPr>
        <w:t>用</w:t>
      </w:r>
      <w:r>
        <w:rPr>
          <w:color w:val="414141"/>
          <w:w w:val="105"/>
          <w:sz w:val="39"/>
        </w:rPr>
        <w:t>阶</w:t>
      </w:r>
      <w:r>
        <w:rPr>
          <w:color w:val="414141"/>
          <w:w w:val="105"/>
          <w:sz w:val="39"/>
        </w:rPr>
        <w:t>梯</w:t>
      </w:r>
      <w:r>
        <w:rPr>
          <w:color w:val="414141"/>
          <w:w w:val="105"/>
          <w:sz w:val="39"/>
        </w:rPr>
        <w:t>式</w:t>
      </w:r>
      <w:r>
        <w:rPr>
          <w:color w:val="414141"/>
          <w:w w:val="105"/>
          <w:sz w:val="39"/>
        </w:rPr>
        <w:t>治</w:t>
      </w:r>
      <w:r>
        <w:rPr>
          <w:color w:val="414141"/>
          <w:w w:val="105"/>
          <w:sz w:val="39"/>
        </w:rPr>
        <w:t> </w:t>
      </w:r>
      <w:r>
        <w:rPr>
          <w:color w:val="545454"/>
          <w:w w:val="105"/>
          <w:sz w:val="39"/>
        </w:rPr>
        <w:t>并</w:t>
      </w:r>
      <w:r>
        <w:rPr>
          <w:color w:val="545454"/>
          <w:w w:val="105"/>
          <w:sz w:val="39"/>
        </w:rPr>
        <w:t>冠</w:t>
      </w:r>
      <w:r>
        <w:rPr>
          <w:color w:val="545454"/>
          <w:w w:val="105"/>
          <w:sz w:val="39"/>
        </w:rPr>
        <w:t>心</w:t>
      </w:r>
      <w:r>
        <w:rPr>
          <w:color w:val="545454"/>
          <w:w w:val="105"/>
          <w:sz w:val="39"/>
        </w:rPr>
        <w:t>病</w:t>
      </w:r>
      <w:r>
        <w:rPr>
          <w:color w:val="545454"/>
          <w:w w:val="105"/>
          <w:sz w:val="39"/>
        </w:rPr>
        <w:t>的</w:t>
      </w:r>
      <w:r>
        <w:rPr>
          <w:color w:val="545454"/>
          <w:w w:val="105"/>
          <w:sz w:val="39"/>
        </w:rPr>
        <w:t>患</w:t>
      </w:r>
      <w:r>
        <w:rPr>
          <w:color w:val="545454"/>
          <w:w w:val="105"/>
          <w:sz w:val="39"/>
        </w:rPr>
        <w:t>者</w:t>
      </w:r>
      <w:r>
        <w:rPr>
          <w:color w:val="545454"/>
          <w:w w:val="105"/>
          <w:sz w:val="39"/>
        </w:rPr>
        <w:t>、</w:t>
      </w:r>
      <w:r>
        <w:rPr>
          <w:color w:val="545454"/>
          <w:w w:val="105"/>
          <w:sz w:val="39"/>
        </w:rPr>
        <w:t>心</w:t>
      </w:r>
      <w:r>
        <w:rPr>
          <w:color w:val="545454"/>
          <w:w w:val="105"/>
          <w:sz w:val="39"/>
        </w:rPr>
        <w:t>功</w:t>
      </w:r>
      <w:r>
        <w:rPr>
          <w:color w:val="545454"/>
          <w:w w:val="105"/>
          <w:sz w:val="39"/>
        </w:rPr>
        <w:t>能</w:t>
      </w:r>
      <w:r>
        <w:rPr>
          <w:color w:val="545454"/>
          <w:w w:val="105"/>
          <w:sz w:val="39"/>
        </w:rPr>
        <w:t>不</w:t>
      </w:r>
      <w:r>
        <w:rPr>
          <w:color w:val="545454"/>
          <w:w w:val="105"/>
          <w:sz w:val="39"/>
        </w:rPr>
        <w:t>全</w:t>
      </w:r>
      <w:r>
        <w:rPr>
          <w:color w:val="545454"/>
          <w:w w:val="105"/>
          <w:sz w:val="39"/>
        </w:rPr>
        <w:t>患</w:t>
      </w:r>
      <w:r>
        <w:rPr>
          <w:color w:val="545454"/>
          <w:w w:val="105"/>
          <w:sz w:val="39"/>
        </w:rPr>
        <w:t>者</w:t>
      </w:r>
      <w:r>
        <w:rPr>
          <w:color w:val="545454"/>
          <w:w w:val="105"/>
          <w:sz w:val="39"/>
        </w:rPr>
        <w:t>、</w:t>
      </w:r>
      <w:r>
        <w:rPr>
          <w:color w:val="545454"/>
          <w:w w:val="105"/>
          <w:sz w:val="39"/>
        </w:rPr>
        <w:t>白</w:t>
      </w:r>
      <w:r>
        <w:rPr>
          <w:color w:val="545454"/>
          <w:w w:val="105"/>
          <w:sz w:val="39"/>
        </w:rPr>
        <w:t>人</w:t>
      </w:r>
      <w:r>
        <w:rPr>
          <w:color w:val="545454"/>
          <w:w w:val="105"/>
          <w:sz w:val="39"/>
        </w:rPr>
        <w:t>、</w:t>
      </w:r>
      <w:r>
        <w:rPr>
          <w:color w:val="545454"/>
          <w:w w:val="105"/>
          <w:sz w:val="39"/>
        </w:rPr>
        <w:t>年</w:t>
      </w:r>
      <w:r>
        <w:rPr>
          <w:color w:val="545454"/>
          <w:w w:val="105"/>
          <w:sz w:val="39"/>
        </w:rPr>
        <w:t>轻</w:t>
      </w:r>
      <w:r>
        <w:rPr>
          <w:color w:val="545454"/>
          <w:w w:val="105"/>
          <w:sz w:val="39"/>
        </w:rPr>
        <w:t>人</w:t>
      </w:r>
      <w:r>
        <w:rPr>
          <w:color w:val="545454"/>
          <w:w w:val="105"/>
          <w:sz w:val="39"/>
        </w:rPr>
        <w:t>、</w:t>
      </w:r>
      <w:r>
        <w:rPr>
          <w:color w:val="545454"/>
          <w:w w:val="105"/>
          <w:sz w:val="39"/>
        </w:rPr>
        <w:t>由</w:t>
      </w:r>
      <w:r>
        <w:rPr>
          <w:color w:val="545454"/>
          <w:w w:val="105"/>
          <w:sz w:val="39"/>
        </w:rPr>
        <w:t>于</w:t>
      </w:r>
      <w:r>
        <w:rPr>
          <w:color w:val="414141"/>
          <w:spacing w:val="-2"/>
          <w:w w:val="105"/>
          <w:sz w:val="39"/>
        </w:rPr>
        <w:t>疗方案</w:t>
      </w:r>
      <w:r>
        <w:rPr>
          <w:color w:val="282828"/>
          <w:spacing w:val="-2"/>
          <w:w w:val="105"/>
          <w:sz w:val="39"/>
        </w:rPr>
        <w:t>：</w:t>
      </w:r>
      <w:r>
        <w:rPr>
          <w:color w:val="414141"/>
          <w:spacing w:val="-2"/>
          <w:w w:val="105"/>
          <w:sz w:val="39"/>
        </w:rPr>
        <w:t>开始时使用一类药物进行降压，然后根据病情加</w:t>
      </w:r>
      <w:r>
        <w:rPr>
          <w:color w:val="D6D6D6"/>
          <w:spacing w:val="-2"/>
          <w:w w:val="105"/>
          <w:sz w:val="39"/>
        </w:rPr>
        <w:t>臧</w:t>
      </w:r>
      <w:r>
        <w:rPr>
          <w:color w:val="414141"/>
          <w:spacing w:val="-2"/>
          <w:w w:val="105"/>
          <w:sz w:val="39"/>
        </w:rPr>
        <w:t>慢性肾脏疾病或糖尿病而出现尿蛋白阳性患者及由于</w:t>
      </w:r>
      <w:r>
        <w:rPr>
          <w:color w:val="414141"/>
          <w:w w:val="105"/>
          <w:sz w:val="39"/>
        </w:rPr>
        <w:t>用</w:t>
      </w:r>
      <w:r>
        <w:rPr>
          <w:color w:val="414141"/>
          <w:w w:val="105"/>
          <w:sz w:val="39"/>
        </w:rPr>
        <w:t>其</w:t>
      </w:r>
      <w:r>
        <w:rPr>
          <w:color w:val="414141"/>
          <w:w w:val="105"/>
          <w:sz w:val="39"/>
        </w:rPr>
        <w:t>他</w:t>
      </w:r>
      <w:r>
        <w:rPr>
          <w:color w:val="414141"/>
          <w:w w:val="105"/>
          <w:sz w:val="39"/>
        </w:rPr>
        <w:t>类</w:t>
      </w:r>
      <w:r>
        <w:rPr>
          <w:color w:val="414141"/>
          <w:w w:val="105"/>
          <w:sz w:val="39"/>
        </w:rPr>
        <w:t>型</w:t>
      </w:r>
      <w:r>
        <w:rPr>
          <w:color w:val="414141"/>
          <w:w w:val="105"/>
          <w:sz w:val="39"/>
        </w:rPr>
        <w:t>的</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797979"/>
          <w:w w:val="105"/>
          <w:sz w:val="39"/>
        </w:rPr>
        <w:t>。</w:t>
      </w:r>
      <w:r>
        <w:rPr>
          <w:color w:val="414141"/>
          <w:w w:val="105"/>
          <w:sz w:val="39"/>
        </w:rPr>
        <w:t>而</w:t>
      </w:r>
      <w:r>
        <w:rPr>
          <w:color w:val="414141"/>
          <w:w w:val="105"/>
          <w:sz w:val="39"/>
        </w:rPr>
        <w:t>对</w:t>
      </w:r>
      <w:r>
        <w:rPr>
          <w:color w:val="414141"/>
          <w:w w:val="105"/>
          <w:sz w:val="39"/>
        </w:rPr>
        <w:t>于</w:t>
      </w:r>
      <w:r>
        <w:rPr>
          <w:color w:val="414141"/>
          <w:w w:val="105"/>
          <w:sz w:val="39"/>
        </w:rPr>
        <w:t>另</w:t>
      </w:r>
      <w:r>
        <w:rPr>
          <w:color w:val="797979"/>
          <w:w w:val="105"/>
          <w:sz w:val="39"/>
        </w:rPr>
        <w:t>一</w:t>
      </w:r>
      <w:r>
        <w:rPr>
          <w:color w:val="414141"/>
          <w:w w:val="105"/>
          <w:sz w:val="39"/>
        </w:rPr>
        <w:t>部</w:t>
      </w:r>
      <w:r>
        <w:rPr>
          <w:color w:val="414141"/>
          <w:w w:val="105"/>
          <w:sz w:val="39"/>
        </w:rPr>
        <w:t>分</w:t>
      </w:r>
      <w:r>
        <w:rPr>
          <w:color w:val="414141"/>
          <w:w w:val="105"/>
          <w:sz w:val="39"/>
        </w:rPr>
        <w:t>患</w:t>
      </w:r>
      <w:r>
        <w:rPr>
          <w:color w:val="414141"/>
          <w:w w:val="105"/>
          <w:sz w:val="39"/>
        </w:rPr>
        <w:t>者</w:t>
      </w:r>
      <w:r>
        <w:rPr>
          <w:color w:val="414141"/>
          <w:w w:val="105"/>
          <w:sz w:val="39"/>
        </w:rPr>
        <w:t>则</w:t>
      </w:r>
      <w:r>
        <w:rPr>
          <w:color w:val="414141"/>
          <w:w w:val="105"/>
          <w:sz w:val="39"/>
        </w:rPr>
        <w:t>使</w:t>
      </w:r>
      <w:r>
        <w:rPr>
          <w:color w:val="414141"/>
          <w:w w:val="105"/>
          <w:sz w:val="39"/>
        </w:rPr>
        <w:t>用</w:t>
      </w:r>
      <w:r>
        <w:rPr>
          <w:color w:val="414141"/>
          <w:spacing w:val="577"/>
          <w:w w:val="105"/>
          <w:sz w:val="39"/>
        </w:rPr>
        <w:t>  </w:t>
      </w:r>
      <w:r>
        <w:rPr>
          <w:color w:val="414141"/>
          <w:w w:val="105"/>
          <w:sz w:val="39"/>
        </w:rPr>
        <w:t>使</w:t>
      </w:r>
      <w:r>
        <w:rPr>
          <w:color w:val="414141"/>
          <w:w w:val="105"/>
          <w:sz w:val="39"/>
        </w:rPr>
        <w:t>用</w:t>
      </w:r>
      <w:r>
        <w:rPr>
          <w:color w:val="414141"/>
          <w:w w:val="105"/>
          <w:sz w:val="39"/>
        </w:rPr>
        <w:t>其</w:t>
      </w:r>
      <w:r>
        <w:rPr>
          <w:color w:val="414141"/>
          <w:w w:val="105"/>
          <w:sz w:val="39"/>
        </w:rPr>
        <w:t>他</w:t>
      </w:r>
      <w:r>
        <w:rPr>
          <w:color w:val="414141"/>
          <w:w w:val="105"/>
          <w:sz w:val="39"/>
        </w:rPr>
        <w:t>类</w:t>
      </w:r>
      <w:r>
        <w:rPr>
          <w:color w:val="414141"/>
          <w:w w:val="105"/>
          <w:sz w:val="39"/>
        </w:rPr>
        <w:t>型</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414141"/>
          <w:w w:val="105"/>
          <w:sz w:val="39"/>
        </w:rPr>
        <w:t>而</w:t>
      </w:r>
      <w:r>
        <w:rPr>
          <w:color w:val="414141"/>
          <w:w w:val="105"/>
          <w:sz w:val="39"/>
        </w:rPr>
        <w:t>出</w:t>
      </w:r>
      <w:r>
        <w:rPr>
          <w:color w:val="414141"/>
          <w:w w:val="105"/>
          <w:sz w:val="39"/>
        </w:rPr>
        <w:t>现</w:t>
      </w:r>
      <w:r>
        <w:rPr>
          <w:color w:val="414141"/>
          <w:w w:val="105"/>
          <w:sz w:val="39"/>
        </w:rPr>
        <w:t>性</w:t>
      </w:r>
      <w:r>
        <w:rPr>
          <w:color w:val="414141"/>
          <w:w w:val="105"/>
          <w:sz w:val="39"/>
        </w:rPr>
        <w:t>功</w:t>
      </w:r>
      <w:r>
        <w:rPr>
          <w:color w:val="414141"/>
          <w:w w:val="105"/>
          <w:sz w:val="39"/>
        </w:rPr>
        <w:t>能</w:t>
      </w:r>
      <w:r>
        <w:rPr>
          <w:color w:val="414141"/>
          <w:w w:val="105"/>
          <w:sz w:val="39"/>
        </w:rPr>
        <w:t>障</w:t>
      </w:r>
      <w:r>
        <w:rPr>
          <w:color w:val="414141"/>
          <w:w w:val="105"/>
          <w:sz w:val="39"/>
        </w:rPr>
        <w:t>碍</w:t>
      </w:r>
      <w:r>
        <w:rPr>
          <w:color w:val="414141"/>
          <w:w w:val="105"/>
          <w:sz w:val="39"/>
        </w:rPr>
        <w:t>的</w:t>
      </w:r>
      <w:r>
        <w:rPr>
          <w:color w:val="414141"/>
          <w:w w:val="105"/>
          <w:sz w:val="39"/>
        </w:rPr>
        <w:t>患</w:t>
      </w:r>
      <w:r>
        <w:rPr>
          <w:color w:val="414141"/>
          <w:w w:val="105"/>
          <w:sz w:val="39"/>
        </w:rPr>
        <w:t>者</w:t>
      </w:r>
      <w:r>
        <w:rPr>
          <w:color w:val="414141"/>
          <w:w w:val="105"/>
          <w:sz w:val="39"/>
        </w:rPr>
        <w:t>非</w:t>
      </w:r>
      <w:r>
        <w:rPr>
          <w:color w:val="414141"/>
          <w:w w:val="105"/>
          <w:sz w:val="39"/>
        </w:rPr>
        <w:t>常</w:t>
      </w:r>
      <w:r>
        <w:rPr>
          <w:color w:val="414141"/>
          <w:w w:val="105"/>
          <w:sz w:val="39"/>
        </w:rPr>
        <w:t>序</w:t>
      </w:r>
      <w:r>
        <w:rPr>
          <w:color w:val="414141"/>
          <w:w w:val="105"/>
          <w:sz w:val="39"/>
        </w:rPr>
        <w:t>贯</w:t>
      </w:r>
      <w:r>
        <w:rPr>
          <w:color w:val="414141"/>
          <w:w w:val="105"/>
          <w:sz w:val="39"/>
        </w:rPr>
        <w:t>式</w:t>
      </w:r>
      <w:r>
        <w:rPr>
          <w:color w:val="414141"/>
          <w:w w:val="105"/>
          <w:sz w:val="39"/>
        </w:rPr>
        <w:t>治</w:t>
      </w:r>
      <w:r>
        <w:rPr>
          <w:color w:val="414141"/>
          <w:w w:val="105"/>
          <w:sz w:val="39"/>
        </w:rPr>
        <w:t>疗</w:t>
      </w:r>
      <w:r>
        <w:rPr>
          <w:color w:val="414141"/>
          <w:w w:val="105"/>
          <w:sz w:val="39"/>
        </w:rPr>
        <w:t>方</w:t>
      </w:r>
      <w:r>
        <w:rPr>
          <w:color w:val="414141"/>
          <w:w w:val="105"/>
          <w:sz w:val="39"/>
        </w:rPr>
        <w:t>式</w:t>
      </w:r>
      <w:r>
        <w:rPr>
          <w:color w:val="0E0E0E"/>
          <w:w w:val="105"/>
          <w:sz w:val="39"/>
        </w:rPr>
        <w:t>：</w:t>
      </w:r>
      <w:r>
        <w:rPr>
          <w:color w:val="414141"/>
          <w:w w:val="105"/>
          <w:sz w:val="39"/>
        </w:rPr>
        <w:t>首</w:t>
      </w:r>
      <w:r>
        <w:rPr>
          <w:color w:val="414141"/>
          <w:w w:val="105"/>
          <w:sz w:val="39"/>
        </w:rPr>
        <w:t>先</w:t>
      </w:r>
      <w:r>
        <w:rPr>
          <w:color w:val="414141"/>
          <w:w w:val="105"/>
          <w:sz w:val="39"/>
        </w:rPr>
        <w:t>选</w:t>
      </w:r>
      <w:r>
        <w:rPr>
          <w:color w:val="414141"/>
          <w:w w:val="105"/>
          <w:sz w:val="39"/>
        </w:rPr>
        <w:t>用</w:t>
      </w:r>
      <w:r>
        <w:rPr>
          <w:color w:val="414141"/>
          <w:w w:val="105"/>
          <w:sz w:val="39"/>
        </w:rPr>
        <w:t>一</w:t>
      </w:r>
      <w:r>
        <w:rPr>
          <w:color w:val="414141"/>
          <w:w w:val="105"/>
          <w:sz w:val="39"/>
        </w:rPr>
        <w:t>种</w:t>
      </w:r>
      <w:r>
        <w:rPr>
          <w:color w:val="414141"/>
          <w:w w:val="105"/>
          <w:sz w:val="39"/>
        </w:rPr>
        <w:t>药</w:t>
      </w:r>
      <w:r>
        <w:rPr>
          <w:color w:val="414141"/>
          <w:w w:val="105"/>
          <w:sz w:val="39"/>
        </w:rPr>
        <w:t>物</w:t>
      </w:r>
      <w:r>
        <w:rPr>
          <w:color w:val="414141"/>
          <w:w w:val="105"/>
          <w:sz w:val="39"/>
        </w:rPr>
        <w:t>进</w:t>
      </w:r>
      <w:r>
        <w:rPr>
          <w:color w:val="414141"/>
          <w:w w:val="105"/>
          <w:sz w:val="39"/>
        </w:rPr>
        <w:t>行</w:t>
      </w:r>
      <w:r>
        <w:rPr>
          <w:color w:val="414141"/>
          <w:w w:val="105"/>
          <w:sz w:val="39"/>
        </w:rPr>
        <w:t>降</w:t>
      </w:r>
      <w:r>
        <w:rPr>
          <w:color w:val="414141"/>
          <w:w w:val="105"/>
          <w:sz w:val="39"/>
        </w:rPr>
        <w:t>压</w:t>
      </w:r>
      <w:r>
        <w:rPr>
          <w:color w:val="414141"/>
          <w:w w:val="105"/>
          <w:sz w:val="39"/>
        </w:rPr>
        <w:t>治</w:t>
      </w:r>
      <w:r>
        <w:rPr>
          <w:color w:val="414141"/>
          <w:w w:val="105"/>
          <w:sz w:val="39"/>
        </w:rPr>
        <w:t>疗</w:t>
      </w:r>
      <w:r>
        <w:rPr>
          <w:color w:val="414141"/>
          <w:w w:val="105"/>
          <w:sz w:val="39"/>
        </w:rPr>
        <w:t>，如</w:t>
      </w:r>
      <w:r>
        <w:rPr>
          <w:color w:val="414141"/>
          <w:spacing w:val="685"/>
          <w:w w:val="105"/>
          <w:sz w:val="39"/>
        </w:rPr>
        <w:t> </w:t>
      </w:r>
      <w:r>
        <w:rPr>
          <w:color w:val="414141"/>
          <w:w w:val="105"/>
          <w:sz w:val="39"/>
        </w:rPr>
        <w:t>适</w:t>
      </w:r>
      <w:r>
        <w:rPr>
          <w:color w:val="414141"/>
          <w:w w:val="105"/>
          <w:sz w:val="39"/>
        </w:rPr>
        <w:t>用</w:t>
      </w:r>
      <w:r>
        <w:rPr>
          <w:color w:val="8C8C8C"/>
          <w:w w:val="105"/>
          <w:sz w:val="39"/>
        </w:rPr>
        <w:t>。</w:t>
      </w:r>
    </w:p>
    <w:p>
      <w:pPr>
        <w:tabs>
          <w:tab w:pos="11388" w:val="left" w:leader="none"/>
        </w:tabs>
        <w:spacing w:line="504" w:lineRule="exact" w:before="0"/>
        <w:ind w:left="0" w:right="698" w:firstLine="0"/>
        <w:jc w:val="right"/>
        <w:rPr>
          <w:sz w:val="39"/>
        </w:rPr>
      </w:pPr>
      <w:r>
        <w:rPr>
          <w:color w:val="414141"/>
          <w:sz w:val="39"/>
        </w:rPr>
        <w:t>果</w:t>
      </w:r>
      <w:r>
        <w:rPr>
          <w:color w:val="414141"/>
          <w:sz w:val="39"/>
        </w:rPr>
        <w:t>无</w:t>
      </w:r>
      <w:r>
        <w:rPr>
          <w:color w:val="414141"/>
          <w:sz w:val="39"/>
        </w:rPr>
        <w:t>效</w:t>
      </w:r>
      <w:r>
        <w:rPr>
          <w:color w:val="414141"/>
          <w:sz w:val="39"/>
        </w:rPr>
        <w:t>，</w:t>
      </w:r>
      <w:r>
        <w:rPr>
          <w:color w:val="414141"/>
          <w:sz w:val="39"/>
        </w:rPr>
        <w:t>则</w:t>
      </w:r>
      <w:r>
        <w:rPr>
          <w:color w:val="414141"/>
          <w:sz w:val="39"/>
        </w:rPr>
        <w:t>停</w:t>
      </w:r>
      <w:r>
        <w:rPr>
          <w:color w:val="414141"/>
          <w:sz w:val="39"/>
        </w:rPr>
        <w:t>用</w:t>
      </w:r>
      <w:r>
        <w:rPr>
          <w:color w:val="414141"/>
          <w:sz w:val="39"/>
        </w:rPr>
        <w:t>此</w:t>
      </w:r>
      <w:r>
        <w:rPr>
          <w:color w:val="414141"/>
          <w:sz w:val="39"/>
        </w:rPr>
        <w:t>类</w:t>
      </w:r>
      <w:r>
        <w:rPr>
          <w:color w:val="414141"/>
          <w:sz w:val="39"/>
        </w:rPr>
        <w:t>药</w:t>
      </w:r>
      <w:r>
        <w:rPr>
          <w:color w:val="414141"/>
          <w:sz w:val="39"/>
        </w:rPr>
        <w:t>物</w:t>
      </w:r>
      <w:r>
        <w:rPr>
          <w:color w:val="414141"/>
          <w:sz w:val="39"/>
        </w:rPr>
        <w:t>而</w:t>
      </w:r>
      <w:r>
        <w:rPr>
          <w:color w:val="414141"/>
          <w:sz w:val="39"/>
        </w:rPr>
        <w:t>选</w:t>
      </w:r>
      <w:r>
        <w:rPr>
          <w:color w:val="414141"/>
          <w:sz w:val="39"/>
        </w:rPr>
        <w:t>择</w:t>
      </w:r>
      <w:r>
        <w:rPr>
          <w:color w:val="414141"/>
          <w:sz w:val="39"/>
        </w:rPr>
        <w:t>另</w:t>
      </w:r>
      <w:r>
        <w:rPr>
          <w:color w:val="414141"/>
          <w:sz w:val="39"/>
        </w:rPr>
        <w:t>一</w:t>
      </w:r>
      <w:r>
        <w:rPr>
          <w:color w:val="414141"/>
          <w:sz w:val="39"/>
        </w:rPr>
        <w:t>类</w:t>
      </w:r>
      <w:r>
        <w:rPr>
          <w:color w:val="414141"/>
          <w:sz w:val="39"/>
        </w:rPr>
        <w:t>药</w:t>
      </w:r>
      <w:r>
        <w:rPr>
          <w:color w:val="414141"/>
          <w:sz w:val="39"/>
        </w:rPr>
        <w:t>物</w:t>
      </w:r>
      <w:r>
        <w:rPr>
          <w:color w:val="8C8C8C"/>
          <w:sz w:val="39"/>
        </w:rPr>
        <w:t>。</w:t>
      </w:r>
      <w:r>
        <w:rPr>
          <w:color w:val="414141"/>
          <w:sz w:val="39"/>
        </w:rPr>
        <w:t>血</w:t>
      </w:r>
      <w:r>
        <w:rPr>
          <w:color w:val="414141"/>
          <w:sz w:val="39"/>
        </w:rPr>
        <w:t>压</w:t>
      </w:r>
      <w:r>
        <w:rPr>
          <w:color w:val="414141"/>
          <w:sz w:val="39"/>
        </w:rPr>
        <w:t>达</w:t>
      </w:r>
      <w:r>
        <w:rPr>
          <w:color w:val="414141"/>
          <w:spacing w:val="-10"/>
          <w:sz w:val="39"/>
        </w:rPr>
        <w:t>到</w:t>
      </w:r>
      <w:r>
        <w:rPr>
          <w:color w:val="414141"/>
          <w:sz w:val="39"/>
        </w:rPr>
        <w:tab/>
        <w:t>血</w:t>
      </w:r>
      <w:r>
        <w:rPr>
          <w:color w:val="414141"/>
          <w:sz w:val="39"/>
        </w:rPr>
        <w:t>管</w:t>
      </w:r>
      <w:r>
        <w:rPr>
          <w:color w:val="414141"/>
          <w:sz w:val="39"/>
        </w:rPr>
        <w:t>紧</w:t>
      </w:r>
      <w:r>
        <w:rPr>
          <w:color w:val="414141"/>
          <w:sz w:val="39"/>
        </w:rPr>
        <w:t>张</w:t>
      </w:r>
      <w:r>
        <w:rPr>
          <w:color w:val="414141"/>
          <w:sz w:val="39"/>
        </w:rPr>
        <w:t>素</w:t>
      </w:r>
      <w:r>
        <w:rPr>
          <w:rFonts w:ascii="Times New Roman" w:eastAsia="Times New Roman"/>
          <w:color w:val="414141"/>
          <w:sz w:val="48"/>
        </w:rPr>
        <w:t>Il</w:t>
      </w:r>
      <w:r>
        <w:rPr>
          <w:color w:val="414141"/>
          <w:sz w:val="39"/>
        </w:rPr>
        <w:t>受</w:t>
      </w:r>
      <w:r>
        <w:rPr>
          <w:color w:val="414141"/>
          <w:sz w:val="39"/>
        </w:rPr>
        <w:t>体</w:t>
      </w:r>
      <w:r>
        <w:rPr>
          <w:color w:val="414141"/>
          <w:sz w:val="39"/>
        </w:rPr>
        <w:t>阻</w:t>
      </w:r>
      <w:r>
        <w:rPr>
          <w:color w:val="414141"/>
          <w:sz w:val="39"/>
        </w:rPr>
        <w:t>断</w:t>
      </w:r>
      <w:r>
        <w:rPr>
          <w:color w:val="414141"/>
          <w:sz w:val="39"/>
        </w:rPr>
        <w:t>剂</w:t>
      </w:r>
      <w:r>
        <w:rPr>
          <w:rFonts w:ascii="Arial" w:eastAsia="Arial"/>
          <w:color w:val="282828"/>
          <w:sz w:val="38"/>
        </w:rPr>
        <w:t>(</w:t>
      </w:r>
      <w:r>
        <w:rPr>
          <w:rFonts w:ascii="Arial" w:eastAsia="Arial"/>
          <w:color w:val="414141"/>
          <w:sz w:val="38"/>
        </w:rPr>
        <w:t>ARBs</w:t>
      </w:r>
      <w:r>
        <w:rPr>
          <w:color w:val="414141"/>
          <w:sz w:val="39"/>
        </w:rPr>
        <w:t>）：</w:t>
      </w:r>
      <w:r>
        <w:rPr>
          <w:color w:val="414141"/>
          <w:sz w:val="39"/>
        </w:rPr>
        <w:t>其</w:t>
      </w:r>
      <w:r>
        <w:rPr>
          <w:color w:val="414141"/>
          <w:sz w:val="39"/>
        </w:rPr>
        <w:t>降</w:t>
      </w:r>
      <w:r>
        <w:rPr>
          <w:color w:val="676767"/>
          <w:sz w:val="39"/>
        </w:rPr>
        <w:t>压</w:t>
      </w:r>
      <w:r>
        <w:rPr>
          <w:color w:val="414141"/>
          <w:sz w:val="39"/>
        </w:rPr>
        <w:t>机</w:t>
      </w:r>
      <w:r>
        <w:rPr>
          <w:color w:val="414141"/>
          <w:sz w:val="39"/>
        </w:rPr>
        <w:t>制</w:t>
      </w:r>
      <w:r>
        <w:rPr>
          <w:color w:val="414141"/>
          <w:spacing w:val="-10"/>
          <w:sz w:val="39"/>
        </w:rPr>
        <w:t>与</w:t>
      </w:r>
    </w:p>
    <w:p>
      <w:pPr>
        <w:spacing w:line="283" w:lineRule="auto" w:before="92"/>
        <w:ind w:left="795" w:right="678" w:firstLine="15"/>
        <w:jc w:val="both"/>
        <w:rPr>
          <w:sz w:val="39"/>
        </w:rPr>
      </w:pPr>
      <w:r>
        <w:rPr>
          <w:color w:val="414141"/>
          <w:w w:val="105"/>
          <w:sz w:val="39"/>
        </w:rPr>
        <w:t>及</w:t>
      </w:r>
      <w:r>
        <w:rPr>
          <w:color w:val="414141"/>
          <w:w w:val="105"/>
          <w:sz w:val="39"/>
        </w:rPr>
        <w:t>超</w:t>
      </w:r>
      <w:r>
        <w:rPr>
          <w:color w:val="414141"/>
          <w:w w:val="105"/>
          <w:sz w:val="39"/>
        </w:rPr>
        <w:t>过</w:t>
      </w:r>
      <w:r>
        <w:rPr>
          <w:rFonts w:ascii="Times New Roman" w:eastAsia="Times New Roman"/>
          <w:color w:val="414141"/>
          <w:w w:val="105"/>
          <w:sz w:val="37"/>
        </w:rPr>
        <w:t>16</w:t>
      </w:r>
      <w:r>
        <w:rPr>
          <w:rFonts w:ascii="Times New Roman" w:eastAsia="Times New Roman"/>
          <w:color w:val="282828"/>
          <w:w w:val="105"/>
          <w:sz w:val="37"/>
        </w:rPr>
        <w:t>0</w:t>
      </w:r>
      <w:r>
        <w:rPr>
          <w:rFonts w:ascii="Times New Roman" w:eastAsia="Times New Roman"/>
          <w:color w:val="545454"/>
          <w:w w:val="105"/>
          <w:sz w:val="37"/>
        </w:rPr>
        <w:t>/</w:t>
      </w:r>
      <w:r>
        <w:rPr>
          <w:rFonts w:ascii="Times New Roman" w:eastAsia="Times New Roman"/>
          <w:color w:val="282828"/>
          <w:w w:val="105"/>
          <w:sz w:val="37"/>
        </w:rPr>
        <w:t>lOO</w:t>
      </w:r>
      <w:r>
        <w:rPr>
          <w:rFonts w:ascii="Times New Roman" w:eastAsia="Times New Roman"/>
          <w:color w:val="414141"/>
          <w:w w:val="105"/>
          <w:sz w:val="37"/>
        </w:rPr>
        <w:t>mmH</w:t>
      </w:r>
      <w:r>
        <w:rPr>
          <w:color w:val="414141"/>
          <w:w w:val="105"/>
          <w:sz w:val="39"/>
        </w:rPr>
        <w:t>g</w:t>
      </w:r>
      <w:r>
        <w:rPr>
          <w:color w:val="414141"/>
          <w:w w:val="105"/>
          <w:sz w:val="39"/>
        </w:rPr>
        <w:t>的</w:t>
      </w:r>
      <w:r>
        <w:rPr>
          <w:color w:val="414141"/>
          <w:w w:val="105"/>
          <w:sz w:val="39"/>
        </w:rPr>
        <w:t>患</w:t>
      </w:r>
      <w:r>
        <w:rPr>
          <w:color w:val="414141"/>
          <w:w w:val="105"/>
          <w:sz w:val="39"/>
        </w:rPr>
        <w:t>者</w:t>
      </w:r>
      <w:r>
        <w:rPr>
          <w:color w:val="414141"/>
          <w:w w:val="105"/>
          <w:sz w:val="39"/>
        </w:rPr>
        <w:t>，</w:t>
      </w:r>
      <w:r>
        <w:rPr>
          <w:color w:val="414141"/>
          <w:w w:val="105"/>
          <w:sz w:val="39"/>
        </w:rPr>
        <w:t>初</w:t>
      </w:r>
      <w:r>
        <w:rPr>
          <w:color w:val="414141"/>
          <w:w w:val="105"/>
          <w:sz w:val="39"/>
        </w:rPr>
        <w:t>始</w:t>
      </w:r>
      <w:r>
        <w:rPr>
          <w:color w:val="414141"/>
          <w:w w:val="105"/>
          <w:sz w:val="39"/>
        </w:rPr>
        <w:t>治</w:t>
      </w:r>
      <w:r>
        <w:rPr>
          <w:color w:val="414141"/>
          <w:w w:val="105"/>
          <w:sz w:val="39"/>
        </w:rPr>
        <w:t>疗</w:t>
      </w:r>
      <w:r>
        <w:rPr>
          <w:color w:val="414141"/>
          <w:w w:val="105"/>
          <w:sz w:val="39"/>
        </w:rPr>
        <w:t>即</w:t>
      </w:r>
      <w:r>
        <w:rPr>
          <w:color w:val="414141"/>
          <w:w w:val="105"/>
          <w:sz w:val="39"/>
        </w:rPr>
        <w:t>可</w:t>
      </w:r>
      <w:r>
        <w:rPr>
          <w:color w:val="414141"/>
          <w:w w:val="105"/>
          <w:sz w:val="39"/>
        </w:rPr>
        <w:t>选</w:t>
      </w:r>
      <w:r>
        <w:rPr>
          <w:color w:val="414141"/>
          <w:w w:val="105"/>
          <w:sz w:val="39"/>
        </w:rPr>
        <w:t>择</w:t>
      </w:r>
      <w:r>
        <w:rPr>
          <w:color w:val="414141"/>
          <w:w w:val="105"/>
          <w:sz w:val="39"/>
        </w:rPr>
        <w:t>两</w:t>
      </w:r>
      <w:r>
        <w:rPr>
          <w:color w:val="414141"/>
          <w:w w:val="105"/>
          <w:sz w:val="39"/>
        </w:rPr>
        <w:t>药</w:t>
      </w:r>
      <w:r>
        <w:rPr>
          <w:color w:val="414141"/>
          <w:spacing w:val="697"/>
          <w:w w:val="105"/>
          <w:sz w:val="39"/>
        </w:rPr>
        <w:t> </w:t>
      </w:r>
      <w:r>
        <w:rPr>
          <w:color w:val="414141"/>
          <w:w w:val="105"/>
          <w:sz w:val="39"/>
        </w:rPr>
        <w:t>血</w:t>
      </w:r>
      <w:r>
        <w:rPr>
          <w:color w:val="414141"/>
          <w:w w:val="105"/>
          <w:sz w:val="39"/>
        </w:rPr>
        <w:t>管</w:t>
      </w:r>
      <w:r>
        <w:rPr>
          <w:color w:val="414141"/>
          <w:w w:val="105"/>
          <w:sz w:val="39"/>
        </w:rPr>
        <w:t>紧</w:t>
      </w:r>
      <w:r>
        <w:rPr>
          <w:color w:val="414141"/>
          <w:w w:val="105"/>
          <w:sz w:val="39"/>
        </w:rPr>
        <w:t>张</w:t>
      </w:r>
      <w:r>
        <w:rPr>
          <w:color w:val="414141"/>
          <w:w w:val="105"/>
          <w:sz w:val="39"/>
        </w:rPr>
        <w:t>素</w:t>
      </w:r>
      <w:r>
        <w:rPr>
          <w:color w:val="414141"/>
          <w:w w:val="105"/>
          <w:sz w:val="39"/>
        </w:rPr>
        <w:t>转</w:t>
      </w:r>
      <w:r>
        <w:rPr>
          <w:color w:val="414141"/>
          <w:w w:val="105"/>
          <w:sz w:val="39"/>
        </w:rPr>
        <w:t>化</w:t>
      </w:r>
      <w:r>
        <w:rPr>
          <w:color w:val="414141"/>
          <w:w w:val="105"/>
          <w:sz w:val="39"/>
        </w:rPr>
        <w:t>酶</w:t>
      </w:r>
      <w:r>
        <w:rPr>
          <w:color w:val="414141"/>
          <w:w w:val="105"/>
          <w:sz w:val="39"/>
        </w:rPr>
        <w:t>抑</w:t>
      </w:r>
      <w:r>
        <w:rPr>
          <w:color w:val="414141"/>
          <w:w w:val="105"/>
          <w:sz w:val="39"/>
        </w:rPr>
        <w:t>制</w:t>
      </w:r>
      <w:r>
        <w:rPr>
          <w:color w:val="414141"/>
          <w:w w:val="105"/>
          <w:sz w:val="39"/>
        </w:rPr>
        <w:t>剂</w:t>
      </w:r>
      <w:r>
        <w:rPr>
          <w:color w:val="414141"/>
          <w:w w:val="105"/>
          <w:sz w:val="39"/>
        </w:rPr>
        <w:t>的</w:t>
      </w:r>
      <w:r>
        <w:rPr>
          <w:color w:val="414141"/>
          <w:w w:val="105"/>
          <w:sz w:val="39"/>
        </w:rPr>
        <w:t>作</w:t>
      </w:r>
      <w:r>
        <w:rPr>
          <w:color w:val="414141"/>
          <w:w w:val="105"/>
          <w:sz w:val="39"/>
        </w:rPr>
        <w:t>用</w:t>
      </w:r>
      <w:r>
        <w:rPr>
          <w:color w:val="414141"/>
          <w:w w:val="105"/>
          <w:sz w:val="39"/>
        </w:rPr>
        <w:t>方</w:t>
      </w:r>
      <w:r>
        <w:rPr>
          <w:color w:val="414141"/>
          <w:w w:val="105"/>
          <w:sz w:val="39"/>
        </w:rPr>
        <w:t>式</w:t>
      </w:r>
      <w:r>
        <w:rPr>
          <w:color w:val="414141"/>
          <w:w w:val="105"/>
          <w:sz w:val="39"/>
        </w:rPr>
        <w:t>相</w:t>
      </w:r>
      <w:r>
        <w:rPr>
          <w:color w:val="414141"/>
          <w:w w:val="105"/>
          <w:sz w:val="39"/>
        </w:rPr>
        <w:t>类</w:t>
      </w:r>
      <w:r>
        <w:rPr>
          <w:color w:val="414141"/>
          <w:w w:val="105"/>
          <w:sz w:val="39"/>
        </w:rPr>
        <w:t>似</w:t>
      </w:r>
      <w:r>
        <w:rPr>
          <w:color w:val="8C8C8C"/>
          <w:w w:val="105"/>
          <w:sz w:val="39"/>
        </w:rPr>
        <w:t>。</w:t>
      </w:r>
      <w:r>
        <w:rPr>
          <w:color w:val="414141"/>
          <w:w w:val="105"/>
          <w:sz w:val="39"/>
        </w:rPr>
        <w:t>此</w:t>
      </w:r>
      <w:r>
        <w:rPr>
          <w:color w:val="414141"/>
          <w:w w:val="105"/>
          <w:sz w:val="39"/>
        </w:rPr>
        <w:t>类</w:t>
      </w:r>
      <w:r>
        <w:rPr>
          <w:color w:val="414141"/>
          <w:w w:val="105"/>
          <w:sz w:val="39"/>
        </w:rPr>
        <w:t>药</w:t>
      </w:r>
      <w:r>
        <w:rPr>
          <w:color w:val="414141"/>
          <w:w w:val="105"/>
          <w:sz w:val="39"/>
        </w:rPr>
        <w:t>物</w:t>
      </w:r>
      <w:r>
        <w:rPr>
          <w:color w:val="414141"/>
          <w:w w:val="105"/>
          <w:sz w:val="39"/>
        </w:rPr>
        <w:t>联</w:t>
      </w:r>
      <w:r>
        <w:rPr>
          <w:color w:val="414141"/>
          <w:w w:val="105"/>
          <w:sz w:val="39"/>
        </w:rPr>
        <w:t>用</w:t>
      </w:r>
      <w:r>
        <w:rPr>
          <w:color w:val="414141"/>
          <w:w w:val="105"/>
          <w:sz w:val="39"/>
        </w:rPr>
        <w:t>控</w:t>
      </w:r>
      <w:r>
        <w:rPr>
          <w:color w:val="414141"/>
          <w:w w:val="105"/>
          <w:sz w:val="39"/>
        </w:rPr>
        <w:t>制</w:t>
      </w:r>
      <w:r>
        <w:rPr>
          <w:color w:val="414141"/>
          <w:w w:val="105"/>
          <w:sz w:val="39"/>
        </w:rPr>
        <w:t>血</w:t>
      </w:r>
      <w:r>
        <w:rPr>
          <w:color w:val="414141"/>
          <w:w w:val="105"/>
          <w:sz w:val="39"/>
        </w:rPr>
        <w:t>压</w:t>
      </w:r>
      <w:r>
        <w:rPr>
          <w:color w:val="797979"/>
          <w:w w:val="105"/>
          <w:sz w:val="39"/>
        </w:rPr>
        <w:t>。</w:t>
      </w:r>
      <w:r>
        <w:rPr>
          <w:color w:val="414141"/>
          <w:w w:val="105"/>
          <w:sz w:val="39"/>
        </w:rPr>
        <w:t>在</w:t>
      </w:r>
      <w:r>
        <w:rPr>
          <w:color w:val="414141"/>
          <w:w w:val="105"/>
          <w:sz w:val="39"/>
        </w:rPr>
        <w:t>选</w:t>
      </w:r>
      <w:r>
        <w:rPr>
          <w:color w:val="414141"/>
          <w:w w:val="105"/>
          <w:sz w:val="39"/>
        </w:rPr>
        <w:t>择</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414141"/>
          <w:w w:val="105"/>
          <w:sz w:val="39"/>
        </w:rPr>
        <w:t>时</w:t>
      </w:r>
      <w:r>
        <w:rPr>
          <w:color w:val="282828"/>
          <w:w w:val="105"/>
          <w:sz w:val="39"/>
        </w:rPr>
        <w:t>，</w:t>
      </w:r>
      <w:r>
        <w:rPr>
          <w:color w:val="545454"/>
          <w:w w:val="105"/>
          <w:sz w:val="39"/>
        </w:rPr>
        <w:t>医</w:t>
      </w:r>
      <w:r>
        <w:rPr>
          <w:color w:val="545454"/>
          <w:w w:val="105"/>
          <w:sz w:val="39"/>
        </w:rPr>
        <w:t>师</w:t>
      </w:r>
      <w:r>
        <w:rPr>
          <w:color w:val="545454"/>
          <w:w w:val="105"/>
          <w:sz w:val="39"/>
        </w:rPr>
        <w:t>应</w:t>
      </w:r>
      <w:r>
        <w:rPr>
          <w:color w:val="545454"/>
          <w:w w:val="105"/>
          <w:sz w:val="39"/>
        </w:rPr>
        <w:t>考</w:t>
      </w:r>
      <w:r>
        <w:rPr>
          <w:color w:val="545454"/>
          <w:w w:val="105"/>
          <w:sz w:val="39"/>
        </w:rPr>
        <w:t>虑</w:t>
      </w:r>
      <w:r>
        <w:rPr>
          <w:color w:val="545454"/>
          <w:w w:val="105"/>
          <w:sz w:val="39"/>
        </w:rPr>
        <w:t>如</w:t>
      </w:r>
      <w:r>
        <w:rPr>
          <w:color w:val="545454"/>
          <w:w w:val="105"/>
          <w:sz w:val="39"/>
        </w:rPr>
        <w:t>下</w:t>
      </w:r>
      <w:r>
        <w:rPr>
          <w:color w:val="545454"/>
          <w:w w:val="105"/>
          <w:sz w:val="39"/>
        </w:rPr>
        <w:t>因</w:t>
      </w:r>
      <w:r>
        <w:rPr>
          <w:color w:val="545454"/>
          <w:spacing w:val="545"/>
          <w:w w:val="105"/>
          <w:sz w:val="39"/>
        </w:rPr>
        <w:t> </w:t>
      </w:r>
      <w:r>
        <w:rPr>
          <w:color w:val="414141"/>
          <w:w w:val="105"/>
          <w:sz w:val="39"/>
        </w:rPr>
        <w:t>可</w:t>
      </w:r>
      <w:r>
        <w:rPr>
          <w:color w:val="414141"/>
          <w:w w:val="105"/>
          <w:sz w:val="39"/>
        </w:rPr>
        <w:t>以</w:t>
      </w:r>
      <w:r>
        <w:rPr>
          <w:color w:val="414141"/>
          <w:w w:val="105"/>
          <w:sz w:val="39"/>
        </w:rPr>
        <w:t>直</w:t>
      </w:r>
      <w:r>
        <w:rPr>
          <w:color w:val="414141"/>
          <w:w w:val="105"/>
          <w:sz w:val="39"/>
        </w:rPr>
        <w:t>接</w:t>
      </w:r>
      <w:r>
        <w:rPr>
          <w:color w:val="414141"/>
          <w:w w:val="105"/>
          <w:sz w:val="39"/>
        </w:rPr>
        <w:t>阻</w:t>
      </w:r>
      <w:r>
        <w:rPr>
          <w:color w:val="414141"/>
          <w:w w:val="105"/>
          <w:sz w:val="39"/>
        </w:rPr>
        <w:t>断</w:t>
      </w:r>
      <w:r>
        <w:rPr>
          <w:color w:val="414141"/>
          <w:w w:val="105"/>
          <w:sz w:val="39"/>
        </w:rPr>
        <w:t>血</w:t>
      </w:r>
      <w:r>
        <w:rPr>
          <w:color w:val="414141"/>
          <w:w w:val="105"/>
          <w:sz w:val="39"/>
        </w:rPr>
        <w:t>管</w:t>
      </w:r>
      <w:r>
        <w:rPr>
          <w:color w:val="414141"/>
          <w:w w:val="105"/>
          <w:sz w:val="39"/>
        </w:rPr>
        <w:t>紧</w:t>
      </w:r>
      <w:r>
        <w:rPr>
          <w:color w:val="414141"/>
          <w:w w:val="105"/>
          <w:sz w:val="39"/>
        </w:rPr>
        <w:t>张</w:t>
      </w:r>
      <w:r>
        <w:rPr>
          <w:color w:val="414141"/>
          <w:w w:val="105"/>
          <w:sz w:val="39"/>
        </w:rPr>
        <w:t>素</w:t>
      </w:r>
      <w:r>
        <w:rPr>
          <w:rFonts w:ascii="Times New Roman" w:eastAsia="Times New Roman"/>
          <w:color w:val="414141"/>
          <w:w w:val="105"/>
          <w:sz w:val="48"/>
        </w:rPr>
        <w:t>Il</w:t>
      </w:r>
      <w:r>
        <w:rPr>
          <w:color w:val="414141"/>
          <w:w w:val="105"/>
          <w:sz w:val="39"/>
        </w:rPr>
        <w:t>的</w:t>
      </w:r>
      <w:r>
        <w:rPr>
          <w:color w:val="414141"/>
          <w:w w:val="105"/>
          <w:sz w:val="39"/>
        </w:rPr>
        <w:t>作</w:t>
      </w:r>
      <w:r>
        <w:rPr>
          <w:color w:val="414141"/>
          <w:w w:val="105"/>
          <w:sz w:val="39"/>
        </w:rPr>
        <w:t>用</w:t>
      </w:r>
      <w:r>
        <w:rPr>
          <w:color w:val="414141"/>
          <w:w w:val="105"/>
          <w:sz w:val="39"/>
        </w:rPr>
        <w:t>，</w:t>
      </w:r>
      <w:r>
        <w:rPr>
          <w:color w:val="414141"/>
          <w:w w:val="105"/>
          <w:sz w:val="39"/>
        </w:rPr>
        <w:t>以</w:t>
      </w:r>
      <w:r>
        <w:rPr>
          <w:color w:val="414141"/>
          <w:w w:val="105"/>
          <w:sz w:val="39"/>
        </w:rPr>
        <w:t>达</w:t>
      </w:r>
      <w:r>
        <w:rPr>
          <w:color w:val="414141"/>
          <w:w w:val="105"/>
          <w:sz w:val="39"/>
        </w:rPr>
        <w:t>到</w:t>
      </w:r>
      <w:r>
        <w:rPr>
          <w:color w:val="414141"/>
          <w:w w:val="105"/>
          <w:sz w:val="39"/>
        </w:rPr>
        <w:t>对</w:t>
      </w:r>
      <w:r>
        <w:rPr>
          <w:color w:val="414141"/>
          <w:w w:val="105"/>
          <w:sz w:val="39"/>
        </w:rPr>
        <w:t>小</w:t>
      </w:r>
      <w:r>
        <w:rPr>
          <w:color w:val="414141"/>
          <w:w w:val="105"/>
          <w:sz w:val="39"/>
        </w:rPr>
        <w:t>动</w:t>
      </w:r>
      <w:r>
        <w:rPr>
          <w:color w:val="414141"/>
          <w:w w:val="105"/>
          <w:sz w:val="39"/>
        </w:rPr>
        <w:t>脉</w:t>
      </w:r>
      <w:r>
        <w:rPr>
          <w:color w:val="414141"/>
          <w:w w:val="105"/>
          <w:sz w:val="39"/>
        </w:rPr>
        <w:t>的</w:t>
      </w:r>
      <w:r>
        <w:rPr>
          <w:color w:val="414141"/>
          <w:sz w:val="39"/>
        </w:rPr>
        <w:t>素</w:t>
      </w:r>
      <w:r>
        <w:rPr>
          <w:color w:val="414141"/>
          <w:sz w:val="39"/>
        </w:rPr>
        <w:t>：</w:t>
      </w:r>
      <w:r>
        <w:rPr>
          <w:color w:val="414141"/>
          <w:sz w:val="39"/>
        </w:rPr>
        <w:t>患</w:t>
      </w:r>
      <w:r>
        <w:rPr>
          <w:color w:val="414141"/>
          <w:sz w:val="39"/>
        </w:rPr>
        <w:t>者</w:t>
      </w:r>
      <w:r>
        <w:rPr>
          <w:color w:val="414141"/>
          <w:sz w:val="39"/>
        </w:rPr>
        <w:t>的</w:t>
      </w:r>
      <w:r>
        <w:rPr>
          <w:color w:val="414141"/>
          <w:sz w:val="39"/>
        </w:rPr>
        <w:t>年</w:t>
      </w:r>
      <w:r>
        <w:rPr>
          <w:color w:val="414141"/>
          <w:sz w:val="39"/>
        </w:rPr>
        <w:t>龄</w:t>
      </w:r>
      <w:r>
        <w:rPr>
          <w:color w:val="414141"/>
          <w:sz w:val="39"/>
        </w:rPr>
        <w:t>、</w:t>
      </w:r>
      <w:r>
        <w:rPr>
          <w:color w:val="414141"/>
          <w:sz w:val="39"/>
        </w:rPr>
        <w:t>性</w:t>
      </w:r>
      <w:r>
        <w:rPr>
          <w:color w:val="414141"/>
          <w:sz w:val="39"/>
        </w:rPr>
        <w:t>别</w:t>
      </w:r>
      <w:r>
        <w:rPr>
          <w:color w:val="414141"/>
          <w:sz w:val="39"/>
        </w:rPr>
        <w:t>及</w:t>
      </w:r>
      <w:r>
        <w:rPr>
          <w:color w:val="414141"/>
          <w:sz w:val="39"/>
        </w:rPr>
        <w:t>种</w:t>
      </w:r>
      <w:r>
        <w:rPr>
          <w:color w:val="414141"/>
          <w:sz w:val="39"/>
        </w:rPr>
        <w:t>族</w:t>
      </w:r>
      <w:r>
        <w:rPr>
          <w:color w:val="414141"/>
          <w:sz w:val="39"/>
        </w:rPr>
        <w:t>；</w:t>
      </w:r>
      <w:r>
        <w:rPr>
          <w:color w:val="414141"/>
          <w:sz w:val="39"/>
        </w:rPr>
        <w:t>高</w:t>
      </w:r>
      <w:r>
        <w:rPr>
          <w:color w:val="414141"/>
          <w:sz w:val="39"/>
        </w:rPr>
        <w:t>血</w:t>
      </w:r>
      <w:r>
        <w:rPr>
          <w:color w:val="414141"/>
          <w:sz w:val="39"/>
        </w:rPr>
        <w:t>压</w:t>
      </w:r>
      <w:r>
        <w:rPr>
          <w:color w:val="414141"/>
          <w:sz w:val="39"/>
        </w:rPr>
        <w:t>的</w:t>
      </w:r>
      <w:r>
        <w:rPr>
          <w:color w:val="414141"/>
          <w:sz w:val="39"/>
        </w:rPr>
        <w:t>严</w:t>
      </w:r>
      <w:r>
        <w:rPr>
          <w:color w:val="414141"/>
          <w:sz w:val="39"/>
        </w:rPr>
        <w:t>重</w:t>
      </w:r>
      <w:r>
        <w:rPr>
          <w:color w:val="414141"/>
          <w:sz w:val="39"/>
        </w:rPr>
        <w:t>程</w:t>
      </w:r>
      <w:r>
        <w:rPr>
          <w:color w:val="414141"/>
          <w:sz w:val="39"/>
        </w:rPr>
        <w:t>度</w:t>
      </w:r>
      <w:r>
        <w:rPr>
          <w:color w:val="414141"/>
          <w:sz w:val="39"/>
        </w:rPr>
        <w:t>；</w:t>
      </w:r>
      <w:r>
        <w:rPr>
          <w:color w:val="414141"/>
          <w:sz w:val="39"/>
        </w:rPr>
        <w:t>合</w:t>
      </w:r>
      <w:r>
        <w:rPr>
          <w:color w:val="414141"/>
          <w:sz w:val="39"/>
        </w:rPr>
        <w:t>并</w:t>
      </w:r>
      <w:r>
        <w:rPr>
          <w:color w:val="414141"/>
          <w:spacing w:val="653"/>
          <w:sz w:val="39"/>
        </w:rPr>
        <w:t> </w:t>
      </w:r>
      <w:r>
        <w:rPr>
          <w:color w:val="414141"/>
          <w:sz w:val="39"/>
        </w:rPr>
        <w:t>扩张</w:t>
      </w:r>
      <w:r>
        <w:rPr>
          <w:color w:val="8C8C8C"/>
          <w:sz w:val="39"/>
        </w:rPr>
        <w:t>。</w:t>
      </w:r>
      <w:r>
        <w:rPr>
          <w:color w:val="414141"/>
          <w:sz w:val="39"/>
        </w:rPr>
        <w:t>因为其作用机制更直接，所以不良作用更少</w:t>
      </w:r>
      <w:r>
        <w:rPr>
          <w:color w:val="8C8C8C"/>
          <w:sz w:val="39"/>
        </w:rPr>
        <w:t>。</w:t>
      </w:r>
    </w:p>
    <w:p>
      <w:pPr>
        <w:tabs>
          <w:tab w:pos="11285" w:val="left" w:leader="none"/>
          <w:tab w:pos="11336" w:val="left" w:leader="none"/>
          <w:tab w:pos="12172" w:val="left" w:leader="none"/>
        </w:tabs>
        <w:spacing w:line="312" w:lineRule="auto" w:before="47"/>
        <w:ind w:left="715" w:right="485" w:firstLine="100"/>
        <w:jc w:val="left"/>
        <w:rPr>
          <w:sz w:val="39"/>
        </w:rPr>
      </w:pPr>
      <w:r>
        <w:rPr>
          <w:color w:val="414141"/>
          <w:spacing w:val="-2"/>
          <w:w w:val="105"/>
          <w:sz w:val="39"/>
        </w:rPr>
        <w:t>的</w:t>
      </w:r>
      <w:r>
        <w:rPr>
          <w:color w:val="414141"/>
          <w:spacing w:val="-2"/>
          <w:w w:val="105"/>
          <w:sz w:val="39"/>
        </w:rPr>
        <w:t>其</w:t>
      </w:r>
      <w:r>
        <w:rPr>
          <w:color w:val="414141"/>
          <w:spacing w:val="-2"/>
          <w:w w:val="105"/>
          <w:sz w:val="39"/>
        </w:rPr>
        <w:t>他</w:t>
      </w:r>
      <w:r>
        <w:rPr>
          <w:color w:val="414141"/>
          <w:spacing w:val="-2"/>
          <w:w w:val="105"/>
          <w:sz w:val="39"/>
        </w:rPr>
        <w:t>疾</w:t>
      </w:r>
      <w:r>
        <w:rPr>
          <w:color w:val="414141"/>
          <w:spacing w:val="-2"/>
          <w:w w:val="105"/>
          <w:sz w:val="39"/>
        </w:rPr>
        <w:t>病</w:t>
      </w:r>
      <w:r>
        <w:rPr>
          <w:color w:val="414141"/>
          <w:spacing w:val="-2"/>
          <w:w w:val="105"/>
          <w:sz w:val="39"/>
        </w:rPr>
        <w:t>，</w:t>
      </w:r>
      <w:r>
        <w:rPr>
          <w:color w:val="414141"/>
          <w:spacing w:val="-2"/>
          <w:w w:val="105"/>
          <w:sz w:val="39"/>
        </w:rPr>
        <w:t>如</w:t>
      </w:r>
      <w:r>
        <w:rPr>
          <w:color w:val="414141"/>
          <w:spacing w:val="-2"/>
          <w:w w:val="105"/>
          <w:sz w:val="39"/>
        </w:rPr>
        <w:t>糖</w:t>
      </w:r>
      <w:r>
        <w:rPr>
          <w:color w:val="414141"/>
          <w:spacing w:val="-2"/>
          <w:w w:val="105"/>
          <w:sz w:val="39"/>
        </w:rPr>
        <w:t>尿</w:t>
      </w:r>
      <w:r>
        <w:rPr>
          <w:color w:val="414141"/>
          <w:spacing w:val="-2"/>
          <w:w w:val="105"/>
          <w:sz w:val="39"/>
        </w:rPr>
        <w:t>病</w:t>
      </w:r>
      <w:r>
        <w:rPr>
          <w:color w:val="797979"/>
          <w:spacing w:val="-2"/>
          <w:w w:val="105"/>
          <w:sz w:val="39"/>
        </w:rPr>
        <w:t>、</w:t>
      </w:r>
      <w:r>
        <w:rPr>
          <w:color w:val="545454"/>
          <w:spacing w:val="-2"/>
          <w:w w:val="105"/>
          <w:sz w:val="39"/>
        </w:rPr>
        <w:t>高</w:t>
      </w:r>
      <w:r>
        <w:rPr>
          <w:color w:val="545454"/>
          <w:spacing w:val="-2"/>
          <w:w w:val="105"/>
          <w:sz w:val="39"/>
        </w:rPr>
        <w:t>胆</w:t>
      </w:r>
      <w:r>
        <w:rPr>
          <w:color w:val="545454"/>
          <w:spacing w:val="-2"/>
          <w:w w:val="105"/>
          <w:sz w:val="39"/>
        </w:rPr>
        <w:t>固</w:t>
      </w:r>
      <w:r>
        <w:rPr>
          <w:color w:val="545454"/>
          <w:spacing w:val="-2"/>
          <w:w w:val="105"/>
          <w:sz w:val="39"/>
        </w:rPr>
        <w:t>醇</w:t>
      </w:r>
      <w:r>
        <w:rPr>
          <w:color w:val="545454"/>
          <w:spacing w:val="-2"/>
          <w:w w:val="105"/>
          <w:sz w:val="39"/>
        </w:rPr>
        <w:t>血</w:t>
      </w:r>
      <w:r>
        <w:rPr>
          <w:color w:val="545454"/>
          <w:spacing w:val="-2"/>
          <w:w w:val="105"/>
          <w:sz w:val="39"/>
        </w:rPr>
        <w:t>症</w:t>
      </w:r>
      <w:r>
        <w:rPr>
          <w:color w:val="545454"/>
          <w:spacing w:val="-2"/>
          <w:w w:val="105"/>
          <w:sz w:val="39"/>
        </w:rPr>
        <w:t>；</w:t>
      </w:r>
      <w:r>
        <w:rPr>
          <w:color w:val="545454"/>
          <w:spacing w:val="-2"/>
          <w:w w:val="105"/>
          <w:sz w:val="39"/>
        </w:rPr>
        <w:t>可</w:t>
      </w:r>
      <w:r>
        <w:rPr>
          <w:color w:val="545454"/>
          <w:spacing w:val="-2"/>
          <w:w w:val="105"/>
          <w:sz w:val="39"/>
        </w:rPr>
        <w:t>能</w:t>
      </w:r>
      <w:r>
        <w:rPr>
          <w:color w:val="545454"/>
          <w:spacing w:val="-2"/>
          <w:w w:val="105"/>
          <w:sz w:val="39"/>
        </w:rPr>
        <w:t>的</w:t>
      </w:r>
      <w:r>
        <w:rPr>
          <w:color w:val="545454"/>
          <w:spacing w:val="-2"/>
          <w:w w:val="105"/>
          <w:sz w:val="39"/>
        </w:rPr>
        <w:t>不</w:t>
      </w:r>
      <w:r>
        <w:rPr>
          <w:color w:val="545454"/>
          <w:spacing w:val="-2"/>
          <w:w w:val="105"/>
          <w:sz w:val="39"/>
        </w:rPr>
        <w:t>良</w:t>
      </w:r>
      <w:r>
        <w:rPr>
          <w:color w:val="545454"/>
          <w:spacing w:val="-2"/>
          <w:w w:val="105"/>
          <w:sz w:val="39"/>
        </w:rPr>
        <w:t>作</w:t>
      </w:r>
      <w:r>
        <w:rPr>
          <w:color w:val="545454"/>
          <w:sz w:val="39"/>
        </w:rPr>
        <w:tab/>
        <w:tab/>
        <w:tab/>
      </w:r>
      <w:r>
        <w:rPr>
          <w:color w:val="414141"/>
          <w:spacing w:val="-2"/>
          <w:w w:val="105"/>
          <w:sz w:val="39"/>
        </w:rPr>
        <w:t>钙</w:t>
      </w:r>
      <w:r>
        <w:rPr>
          <w:color w:val="414141"/>
          <w:spacing w:val="-2"/>
          <w:w w:val="105"/>
          <w:sz w:val="39"/>
        </w:rPr>
        <w:t>通</w:t>
      </w:r>
      <w:r>
        <w:rPr>
          <w:color w:val="414141"/>
          <w:spacing w:val="-2"/>
          <w:w w:val="105"/>
          <w:sz w:val="39"/>
        </w:rPr>
        <w:t>道</w:t>
      </w:r>
      <w:r>
        <w:rPr>
          <w:color w:val="414141"/>
          <w:spacing w:val="-2"/>
          <w:w w:val="105"/>
          <w:sz w:val="39"/>
        </w:rPr>
        <w:t>阻</w:t>
      </w:r>
      <w:r>
        <w:rPr>
          <w:color w:val="414141"/>
          <w:spacing w:val="-2"/>
          <w:w w:val="105"/>
          <w:sz w:val="39"/>
        </w:rPr>
        <w:t>断</w:t>
      </w:r>
      <w:r>
        <w:rPr>
          <w:color w:val="414141"/>
          <w:spacing w:val="-2"/>
          <w:w w:val="105"/>
          <w:sz w:val="39"/>
        </w:rPr>
        <w:t>剂</w:t>
      </w:r>
      <w:r>
        <w:rPr>
          <w:color w:val="282828"/>
          <w:spacing w:val="-2"/>
          <w:w w:val="105"/>
          <w:sz w:val="39"/>
        </w:rPr>
        <w:t>：</w:t>
      </w:r>
      <w:r>
        <w:rPr>
          <w:color w:val="414141"/>
          <w:spacing w:val="-2"/>
          <w:w w:val="105"/>
          <w:sz w:val="39"/>
        </w:rPr>
        <w:t>通</w:t>
      </w:r>
      <w:r>
        <w:rPr>
          <w:color w:val="414141"/>
          <w:spacing w:val="-2"/>
          <w:w w:val="105"/>
          <w:sz w:val="39"/>
        </w:rPr>
        <w:t>过</w:t>
      </w:r>
      <w:r>
        <w:rPr>
          <w:color w:val="414141"/>
          <w:spacing w:val="-2"/>
          <w:w w:val="105"/>
          <w:sz w:val="39"/>
        </w:rPr>
        <w:t>完</w:t>
      </w:r>
      <w:r>
        <w:rPr>
          <w:color w:val="414141"/>
          <w:spacing w:val="-2"/>
          <w:w w:val="105"/>
          <w:sz w:val="39"/>
        </w:rPr>
        <w:t>全</w:t>
      </w:r>
      <w:r>
        <w:rPr>
          <w:color w:val="414141"/>
          <w:spacing w:val="-2"/>
          <w:w w:val="105"/>
          <w:sz w:val="39"/>
        </w:rPr>
        <w:t>不</w:t>
      </w:r>
      <w:r>
        <w:rPr>
          <w:color w:val="414141"/>
          <w:spacing w:val="-2"/>
          <w:w w:val="105"/>
          <w:sz w:val="39"/>
        </w:rPr>
        <w:t>同</w:t>
      </w:r>
      <w:r>
        <w:rPr>
          <w:color w:val="414141"/>
          <w:spacing w:val="-2"/>
          <w:w w:val="105"/>
          <w:sz w:val="39"/>
        </w:rPr>
        <w:t>的</w:t>
      </w:r>
      <w:r>
        <w:rPr>
          <w:color w:val="414141"/>
          <w:spacing w:val="-2"/>
          <w:w w:val="105"/>
          <w:sz w:val="39"/>
        </w:rPr>
        <w:t>机</w:t>
      </w:r>
      <w:r>
        <w:rPr>
          <w:color w:val="414141"/>
          <w:spacing w:val="-2"/>
          <w:w w:val="105"/>
          <w:sz w:val="39"/>
        </w:rPr>
        <w:t>制</w:t>
      </w:r>
      <w:r>
        <w:rPr>
          <w:color w:val="414141"/>
          <w:spacing w:val="-2"/>
          <w:w w:val="105"/>
          <w:sz w:val="39"/>
        </w:rPr>
        <w:t>扩</w:t>
      </w:r>
      <w:r>
        <w:rPr>
          <w:color w:val="414141"/>
          <w:spacing w:val="-2"/>
          <w:w w:val="105"/>
          <w:sz w:val="39"/>
        </w:rPr>
        <w:t>张</w:t>
      </w:r>
      <w:r>
        <w:rPr>
          <w:color w:val="414141"/>
          <w:spacing w:val="-2"/>
          <w:w w:val="105"/>
          <w:sz w:val="39"/>
        </w:rPr>
        <w:t>小</w:t>
      </w:r>
      <w:r>
        <w:rPr>
          <w:color w:val="414141"/>
          <w:spacing w:val="-2"/>
          <w:w w:val="105"/>
          <w:sz w:val="39"/>
        </w:rPr>
        <w:t>动</w:t>
      </w:r>
      <w:r>
        <w:rPr>
          <w:color w:val="414141"/>
          <w:spacing w:val="-2"/>
          <w:w w:val="105"/>
          <w:sz w:val="39"/>
        </w:rPr>
        <w:t>脉</w:t>
      </w:r>
      <w:r>
        <w:rPr>
          <w:color w:val="A1A1A1"/>
          <w:spacing w:val="-2"/>
          <w:w w:val="105"/>
          <w:sz w:val="39"/>
        </w:rPr>
        <w:t>。</w:t>
      </w:r>
      <w:r>
        <w:rPr>
          <w:color w:val="414141"/>
          <w:spacing w:val="-2"/>
          <w:w w:val="105"/>
          <w:sz w:val="39"/>
        </w:rPr>
        <w:t>用</w:t>
      </w:r>
      <w:r>
        <w:rPr>
          <w:color w:val="414141"/>
          <w:spacing w:val="-2"/>
          <w:w w:val="105"/>
          <w:sz w:val="39"/>
        </w:rPr>
        <w:t>（</w:t>
      </w:r>
      <w:r>
        <w:rPr>
          <w:color w:val="414141"/>
          <w:spacing w:val="-2"/>
          <w:w w:val="105"/>
          <w:sz w:val="39"/>
        </w:rPr>
        <w:t>每</w:t>
      </w:r>
      <w:r>
        <w:rPr>
          <w:color w:val="414141"/>
          <w:spacing w:val="-2"/>
          <w:w w:val="105"/>
          <w:sz w:val="39"/>
        </w:rPr>
        <w:t>种</w:t>
      </w:r>
      <w:r>
        <w:rPr>
          <w:color w:val="414141"/>
          <w:spacing w:val="-2"/>
          <w:w w:val="105"/>
          <w:sz w:val="39"/>
        </w:rPr>
        <w:t>药</w:t>
      </w:r>
      <w:r>
        <w:rPr>
          <w:color w:val="414141"/>
          <w:spacing w:val="-2"/>
          <w:w w:val="105"/>
          <w:sz w:val="39"/>
        </w:rPr>
        <w:t>物</w:t>
      </w:r>
      <w:r>
        <w:rPr>
          <w:color w:val="414141"/>
          <w:spacing w:val="-2"/>
          <w:w w:val="105"/>
          <w:sz w:val="39"/>
        </w:rPr>
        <w:t>差</w:t>
      </w:r>
      <w:r>
        <w:rPr>
          <w:color w:val="414141"/>
          <w:spacing w:val="-2"/>
          <w:w w:val="105"/>
          <w:sz w:val="39"/>
        </w:rPr>
        <w:t>别</w:t>
      </w:r>
      <w:r>
        <w:rPr>
          <w:color w:val="414141"/>
          <w:spacing w:val="-2"/>
          <w:w w:val="105"/>
          <w:sz w:val="39"/>
        </w:rPr>
        <w:t>很</w:t>
      </w:r>
      <w:r>
        <w:rPr>
          <w:color w:val="414141"/>
          <w:spacing w:val="-2"/>
          <w:w w:val="105"/>
          <w:sz w:val="39"/>
        </w:rPr>
        <w:t>大</w:t>
      </w:r>
      <w:r>
        <w:rPr>
          <w:color w:val="414141"/>
          <w:spacing w:val="-2"/>
          <w:w w:val="105"/>
          <w:sz w:val="39"/>
        </w:rPr>
        <w:t>）；</w:t>
      </w:r>
      <w:r>
        <w:rPr>
          <w:color w:val="414141"/>
          <w:spacing w:val="-2"/>
          <w:w w:val="105"/>
          <w:sz w:val="39"/>
        </w:rPr>
        <w:t>药</w:t>
      </w:r>
      <w:r>
        <w:rPr>
          <w:color w:val="414141"/>
          <w:spacing w:val="-2"/>
          <w:w w:val="105"/>
          <w:sz w:val="39"/>
        </w:rPr>
        <w:t>费</w:t>
      </w:r>
      <w:r>
        <w:rPr>
          <w:color w:val="414141"/>
          <w:spacing w:val="-2"/>
          <w:w w:val="105"/>
          <w:sz w:val="39"/>
        </w:rPr>
        <w:t>及</w:t>
      </w:r>
      <w:r>
        <w:rPr>
          <w:color w:val="414141"/>
          <w:spacing w:val="-2"/>
          <w:w w:val="105"/>
          <w:sz w:val="39"/>
        </w:rPr>
        <w:t>对</w:t>
      </w:r>
      <w:r>
        <w:rPr>
          <w:color w:val="414141"/>
          <w:spacing w:val="-2"/>
          <w:w w:val="105"/>
          <w:sz w:val="39"/>
        </w:rPr>
        <w:t>某</w:t>
      </w:r>
      <w:r>
        <w:rPr>
          <w:color w:val="414141"/>
          <w:spacing w:val="-2"/>
          <w:w w:val="105"/>
          <w:sz w:val="39"/>
        </w:rPr>
        <w:t>些</w:t>
      </w:r>
      <w:r>
        <w:rPr>
          <w:color w:val="414141"/>
          <w:spacing w:val="-2"/>
          <w:w w:val="105"/>
          <w:sz w:val="39"/>
        </w:rPr>
        <w:t>不</w:t>
      </w:r>
      <w:r>
        <w:rPr>
          <w:color w:val="414141"/>
          <w:spacing w:val="-2"/>
          <w:w w:val="105"/>
          <w:sz w:val="39"/>
        </w:rPr>
        <w:t>良</w:t>
      </w:r>
      <w:r>
        <w:rPr>
          <w:color w:val="414141"/>
          <w:spacing w:val="-2"/>
          <w:w w:val="105"/>
          <w:sz w:val="39"/>
        </w:rPr>
        <w:t>作</w:t>
      </w:r>
      <w:r>
        <w:rPr>
          <w:color w:val="414141"/>
          <w:spacing w:val="-2"/>
          <w:w w:val="105"/>
          <w:sz w:val="39"/>
        </w:rPr>
        <w:t>用</w:t>
      </w:r>
      <w:r>
        <w:rPr>
          <w:color w:val="414141"/>
          <w:spacing w:val="-2"/>
          <w:w w:val="105"/>
          <w:sz w:val="39"/>
        </w:rPr>
        <w:t>的</w:t>
      </w:r>
      <w:r>
        <w:rPr>
          <w:color w:val="414141"/>
          <w:spacing w:val="-2"/>
          <w:w w:val="105"/>
          <w:sz w:val="39"/>
        </w:rPr>
        <w:t>检</w:t>
      </w:r>
      <w:r>
        <w:rPr>
          <w:color w:val="414141"/>
          <w:sz w:val="39"/>
        </w:rPr>
        <w:tab/>
      </w:r>
      <w:r>
        <w:rPr>
          <w:color w:val="414141"/>
          <w:spacing w:val="-2"/>
          <w:sz w:val="39"/>
        </w:rPr>
        <w:t>这</w:t>
      </w:r>
      <w:r>
        <w:rPr>
          <w:color w:val="414141"/>
          <w:spacing w:val="-2"/>
          <w:sz w:val="39"/>
        </w:rPr>
        <w:t>类</w:t>
      </w:r>
      <w:r>
        <w:rPr>
          <w:color w:val="414141"/>
          <w:spacing w:val="-2"/>
          <w:sz w:val="39"/>
        </w:rPr>
        <w:t>药</w:t>
      </w:r>
      <w:r>
        <w:rPr>
          <w:color w:val="414141"/>
          <w:spacing w:val="-2"/>
          <w:sz w:val="39"/>
        </w:rPr>
        <w:t>物</w:t>
      </w:r>
      <w:r>
        <w:rPr>
          <w:color w:val="414141"/>
          <w:spacing w:val="-2"/>
          <w:sz w:val="39"/>
        </w:rPr>
        <w:t>对</w:t>
      </w:r>
      <w:r>
        <w:rPr>
          <w:color w:val="414141"/>
          <w:spacing w:val="-2"/>
          <w:sz w:val="39"/>
        </w:rPr>
        <w:t>于</w:t>
      </w:r>
      <w:r>
        <w:rPr>
          <w:color w:val="414141"/>
          <w:spacing w:val="-2"/>
          <w:sz w:val="39"/>
        </w:rPr>
        <w:t>黑</w:t>
      </w:r>
      <w:r>
        <w:rPr>
          <w:color w:val="414141"/>
          <w:spacing w:val="-2"/>
          <w:sz w:val="39"/>
        </w:rPr>
        <w:t>人</w:t>
      </w:r>
      <w:r>
        <w:rPr>
          <w:color w:val="797979"/>
          <w:spacing w:val="-2"/>
          <w:sz w:val="39"/>
        </w:rPr>
        <w:t>、</w:t>
      </w:r>
      <w:r>
        <w:rPr>
          <w:color w:val="545454"/>
          <w:spacing w:val="-2"/>
          <w:sz w:val="39"/>
        </w:rPr>
        <w:t>老</w:t>
      </w:r>
      <w:r>
        <w:rPr>
          <w:color w:val="545454"/>
          <w:spacing w:val="-2"/>
          <w:sz w:val="39"/>
        </w:rPr>
        <w:t>年</w:t>
      </w:r>
      <w:r>
        <w:rPr>
          <w:color w:val="545454"/>
          <w:spacing w:val="-2"/>
          <w:sz w:val="39"/>
        </w:rPr>
        <w:t>人</w:t>
      </w:r>
      <w:r>
        <w:rPr>
          <w:color w:val="545454"/>
          <w:spacing w:val="-2"/>
          <w:sz w:val="39"/>
        </w:rPr>
        <w:t>、</w:t>
      </w:r>
      <w:r>
        <w:rPr>
          <w:color w:val="545454"/>
          <w:spacing w:val="-2"/>
          <w:sz w:val="39"/>
        </w:rPr>
        <w:t>心</w:t>
      </w:r>
      <w:r>
        <w:rPr>
          <w:color w:val="545454"/>
          <w:spacing w:val="-2"/>
          <w:sz w:val="39"/>
        </w:rPr>
        <w:t>绞</w:t>
      </w:r>
      <w:r>
        <w:rPr>
          <w:color w:val="545454"/>
          <w:spacing w:val="-2"/>
          <w:sz w:val="39"/>
        </w:rPr>
        <w:t>痛</w:t>
      </w:r>
      <w:r>
        <w:rPr>
          <w:color w:val="545454"/>
          <w:spacing w:val="-2"/>
          <w:sz w:val="39"/>
        </w:rPr>
        <w:t>患</w:t>
      </w:r>
      <w:r>
        <w:rPr>
          <w:color w:val="545454"/>
          <w:spacing w:val="-2"/>
          <w:sz w:val="39"/>
        </w:rPr>
        <w:t>者</w:t>
      </w:r>
      <w:r>
        <w:rPr>
          <w:color w:val="545454"/>
          <w:spacing w:val="-2"/>
          <w:sz w:val="39"/>
        </w:rPr>
        <w:t>、</w:t>
      </w:r>
      <w:r>
        <w:rPr>
          <w:color w:val="545454"/>
          <w:spacing w:val="-2"/>
          <w:sz w:val="39"/>
        </w:rPr>
        <w:t>伴</w:t>
      </w:r>
      <w:r>
        <w:rPr>
          <w:color w:val="545454"/>
          <w:spacing w:val="-2"/>
          <w:sz w:val="39"/>
        </w:rPr>
        <w:t>某</w:t>
      </w:r>
      <w:r>
        <w:rPr>
          <w:color w:val="545454"/>
          <w:spacing w:val="-2"/>
          <w:sz w:val="39"/>
        </w:rPr>
        <w:t>些</w:t>
      </w:r>
      <w:r>
        <w:rPr>
          <w:color w:val="545454"/>
          <w:spacing w:val="-2"/>
          <w:sz w:val="39"/>
        </w:rPr>
        <w:t>类</w:t>
      </w:r>
      <w:r>
        <w:rPr>
          <w:color w:val="545454"/>
          <w:spacing w:val="-2"/>
          <w:sz w:val="39"/>
        </w:rPr>
        <w:t>型</w:t>
      </w:r>
      <w:r>
        <w:rPr>
          <w:color w:val="545454"/>
          <w:spacing w:val="-2"/>
          <w:sz w:val="39"/>
        </w:rPr>
        <w:t>心</w:t>
      </w:r>
      <w:r>
        <w:rPr>
          <w:color w:val="414141"/>
          <w:spacing w:val="-4"/>
          <w:w w:val="105"/>
          <w:sz w:val="39"/>
        </w:rPr>
        <w:t>测</w:t>
      </w:r>
      <w:r>
        <w:rPr>
          <w:color w:val="414141"/>
          <w:spacing w:val="-4"/>
          <w:w w:val="105"/>
          <w:sz w:val="39"/>
        </w:rPr>
        <w:t>费</w:t>
      </w:r>
      <w:r>
        <w:rPr>
          <w:color w:val="414141"/>
          <w:spacing w:val="-4"/>
          <w:w w:val="105"/>
          <w:sz w:val="39"/>
        </w:rPr>
        <w:t>用</w:t>
      </w:r>
      <w:r>
        <w:rPr>
          <w:color w:val="8C8C8C"/>
          <w:spacing w:val="-4"/>
          <w:w w:val="105"/>
          <w:sz w:val="39"/>
        </w:rPr>
        <w:t>。</w:t>
      </w:r>
      <w:r>
        <w:rPr>
          <w:color w:val="8C8C8C"/>
          <w:sz w:val="39"/>
        </w:rPr>
        <w:tab/>
        <w:tab/>
      </w:r>
      <w:r>
        <w:rPr>
          <w:color w:val="414141"/>
          <w:spacing w:val="-2"/>
          <w:w w:val="105"/>
          <w:sz w:val="39"/>
        </w:rPr>
        <w:t>动</w:t>
      </w:r>
      <w:r>
        <w:rPr>
          <w:color w:val="414141"/>
          <w:spacing w:val="-2"/>
          <w:w w:val="105"/>
          <w:sz w:val="39"/>
        </w:rPr>
        <w:t>过</w:t>
      </w:r>
      <w:r>
        <w:rPr>
          <w:color w:val="414141"/>
          <w:spacing w:val="-2"/>
          <w:w w:val="105"/>
          <w:sz w:val="39"/>
        </w:rPr>
        <w:t>速</w:t>
      </w:r>
      <w:r>
        <w:rPr>
          <w:color w:val="414141"/>
          <w:spacing w:val="-2"/>
          <w:w w:val="105"/>
          <w:sz w:val="39"/>
        </w:rPr>
        <w:t>的</w:t>
      </w:r>
      <w:r>
        <w:rPr>
          <w:color w:val="414141"/>
          <w:spacing w:val="-2"/>
          <w:w w:val="105"/>
          <w:sz w:val="39"/>
        </w:rPr>
        <w:t>患</w:t>
      </w:r>
      <w:r>
        <w:rPr>
          <w:color w:val="414141"/>
          <w:spacing w:val="-2"/>
          <w:w w:val="105"/>
          <w:sz w:val="39"/>
        </w:rPr>
        <w:t>者</w:t>
      </w:r>
      <w:r>
        <w:rPr>
          <w:color w:val="414141"/>
          <w:spacing w:val="-2"/>
          <w:w w:val="105"/>
          <w:sz w:val="39"/>
        </w:rPr>
        <w:t>及</w:t>
      </w:r>
      <w:r>
        <w:rPr>
          <w:color w:val="414141"/>
          <w:spacing w:val="-2"/>
          <w:w w:val="105"/>
          <w:sz w:val="39"/>
        </w:rPr>
        <w:t>偏</w:t>
      </w:r>
      <w:r>
        <w:rPr>
          <w:color w:val="414141"/>
          <w:spacing w:val="-2"/>
          <w:w w:val="105"/>
          <w:sz w:val="39"/>
        </w:rPr>
        <w:t>头</w:t>
      </w:r>
      <w:r>
        <w:rPr>
          <w:color w:val="414141"/>
          <w:spacing w:val="-2"/>
          <w:w w:val="105"/>
          <w:sz w:val="39"/>
        </w:rPr>
        <w:t>痛</w:t>
      </w:r>
      <w:r>
        <w:rPr>
          <w:color w:val="414141"/>
          <w:spacing w:val="-2"/>
          <w:w w:val="105"/>
          <w:sz w:val="39"/>
        </w:rPr>
        <w:t>患</w:t>
      </w:r>
      <w:r>
        <w:rPr>
          <w:color w:val="414141"/>
          <w:spacing w:val="-2"/>
          <w:w w:val="105"/>
          <w:sz w:val="39"/>
        </w:rPr>
        <w:t>者</w:t>
      </w:r>
      <w:r>
        <w:rPr>
          <w:color w:val="414141"/>
          <w:spacing w:val="-2"/>
          <w:w w:val="105"/>
          <w:sz w:val="39"/>
        </w:rPr>
        <w:t>特</w:t>
      </w:r>
      <w:r>
        <w:rPr>
          <w:color w:val="414141"/>
          <w:spacing w:val="-2"/>
          <w:w w:val="105"/>
          <w:sz w:val="39"/>
        </w:rPr>
        <w:t>别</w:t>
      </w:r>
      <w:r>
        <w:rPr>
          <w:color w:val="414141"/>
          <w:spacing w:val="-2"/>
          <w:w w:val="105"/>
          <w:sz w:val="39"/>
        </w:rPr>
        <w:t>适</w:t>
      </w:r>
      <w:r>
        <w:rPr>
          <w:color w:val="414141"/>
          <w:spacing w:val="-2"/>
          <w:w w:val="105"/>
          <w:sz w:val="39"/>
        </w:rPr>
        <w:t>用</w:t>
      </w:r>
      <w:r>
        <w:rPr>
          <w:color w:val="8C8C8C"/>
          <w:spacing w:val="-2"/>
          <w:w w:val="105"/>
          <w:sz w:val="39"/>
        </w:rPr>
        <w:t>。</w:t>
      </w:r>
      <w:r>
        <w:rPr>
          <w:color w:val="545454"/>
          <w:spacing w:val="-2"/>
          <w:w w:val="105"/>
          <w:sz w:val="39"/>
        </w:rPr>
        <w:t>钙</w:t>
      </w:r>
      <w:r>
        <w:rPr>
          <w:color w:val="545454"/>
          <w:spacing w:val="-2"/>
          <w:w w:val="105"/>
          <w:sz w:val="39"/>
        </w:rPr>
        <w:t>通</w:t>
      </w:r>
      <w:r>
        <w:rPr>
          <w:color w:val="545454"/>
          <w:spacing w:val="-2"/>
          <w:w w:val="105"/>
          <w:sz w:val="39"/>
        </w:rPr>
        <w:t>道</w:t>
      </w:r>
      <w:r>
        <w:rPr>
          <w:color w:val="545454"/>
          <w:spacing w:val="-2"/>
          <w:w w:val="105"/>
          <w:sz w:val="39"/>
        </w:rPr>
        <w:t>阻</w:t>
      </w:r>
      <w:r>
        <w:rPr>
          <w:color w:val="545454"/>
          <w:spacing w:val="-2"/>
          <w:w w:val="105"/>
          <w:sz w:val="39"/>
        </w:rPr>
        <w:t>断</w:t>
      </w:r>
      <w:r>
        <w:rPr>
          <w:color w:val="545454"/>
          <w:spacing w:val="-2"/>
          <w:w w:val="105"/>
          <w:sz w:val="39"/>
        </w:rPr>
        <w:t>剂</w:t>
      </w:r>
      <w:r>
        <w:rPr>
          <w:color w:val="545454"/>
          <w:spacing w:val="-2"/>
          <w:w w:val="105"/>
          <w:sz w:val="39"/>
        </w:rPr>
        <w:t>有</w:t>
      </w:r>
    </w:p>
    <w:p>
      <w:pPr>
        <w:spacing w:line="447" w:lineRule="exact" w:before="0"/>
        <w:ind w:left="0" w:right="687" w:firstLine="0"/>
        <w:jc w:val="right"/>
        <w:rPr>
          <w:sz w:val="39"/>
        </w:rPr>
      </w:pPr>
      <w:r>
        <w:rPr>
          <w:color w:val="414141"/>
          <w:w w:val="105"/>
          <w:sz w:val="39"/>
        </w:rPr>
        <w:t>大</w:t>
      </w:r>
      <w:r>
        <w:rPr>
          <w:color w:val="414141"/>
          <w:w w:val="105"/>
          <w:sz w:val="39"/>
        </w:rPr>
        <w:t>多</w:t>
      </w:r>
      <w:r>
        <w:rPr>
          <w:color w:val="414141"/>
          <w:w w:val="105"/>
          <w:sz w:val="39"/>
        </w:rPr>
        <w:t>数</w:t>
      </w:r>
      <w:r>
        <w:rPr>
          <w:color w:val="414141"/>
          <w:w w:val="105"/>
          <w:sz w:val="39"/>
        </w:rPr>
        <w:t>患</w:t>
      </w:r>
      <w:r>
        <w:rPr>
          <w:color w:val="414141"/>
          <w:w w:val="105"/>
          <w:sz w:val="39"/>
        </w:rPr>
        <w:t>者</w:t>
      </w:r>
      <w:r>
        <w:rPr>
          <w:color w:val="414141"/>
          <w:w w:val="105"/>
          <w:sz w:val="39"/>
        </w:rPr>
        <w:t>（</w:t>
      </w:r>
      <w:r>
        <w:rPr>
          <w:color w:val="414141"/>
          <w:w w:val="105"/>
          <w:sz w:val="39"/>
        </w:rPr>
        <w:t>超</w:t>
      </w:r>
      <w:r>
        <w:rPr>
          <w:color w:val="414141"/>
          <w:w w:val="105"/>
          <w:sz w:val="39"/>
        </w:rPr>
        <w:t>过</w:t>
      </w:r>
      <w:r>
        <w:rPr>
          <w:rFonts w:ascii="Times New Roman" w:eastAsia="Times New Roman"/>
          <w:color w:val="414141"/>
          <w:w w:val="105"/>
          <w:sz w:val="37"/>
        </w:rPr>
        <w:t>74%)</w:t>
      </w:r>
      <w:r>
        <w:rPr>
          <w:color w:val="414141"/>
          <w:w w:val="105"/>
          <w:sz w:val="39"/>
        </w:rPr>
        <w:t>需</w:t>
      </w:r>
      <w:r>
        <w:rPr>
          <w:color w:val="414141"/>
          <w:w w:val="105"/>
          <w:sz w:val="39"/>
        </w:rPr>
        <w:t>要</w:t>
      </w:r>
      <w:r>
        <w:rPr>
          <w:color w:val="414141"/>
          <w:w w:val="105"/>
          <w:sz w:val="39"/>
        </w:rPr>
        <w:t>使</w:t>
      </w:r>
      <w:r>
        <w:rPr>
          <w:color w:val="414141"/>
          <w:w w:val="105"/>
          <w:sz w:val="39"/>
        </w:rPr>
        <w:t>用</w:t>
      </w:r>
      <w:r>
        <w:rPr>
          <w:color w:val="414141"/>
          <w:w w:val="105"/>
          <w:sz w:val="39"/>
        </w:rPr>
        <w:t>两</w:t>
      </w:r>
      <w:r>
        <w:rPr>
          <w:color w:val="414141"/>
          <w:w w:val="105"/>
          <w:sz w:val="39"/>
        </w:rPr>
        <w:t>种</w:t>
      </w:r>
      <w:r>
        <w:rPr>
          <w:color w:val="414141"/>
          <w:w w:val="105"/>
          <w:sz w:val="39"/>
        </w:rPr>
        <w:t>或</w:t>
      </w:r>
      <w:r>
        <w:rPr>
          <w:color w:val="414141"/>
          <w:w w:val="105"/>
          <w:sz w:val="39"/>
        </w:rPr>
        <w:t>两</w:t>
      </w:r>
      <w:r>
        <w:rPr>
          <w:color w:val="414141"/>
          <w:w w:val="105"/>
          <w:sz w:val="39"/>
        </w:rPr>
        <w:t>种</w:t>
      </w:r>
      <w:r>
        <w:rPr>
          <w:color w:val="414141"/>
          <w:w w:val="105"/>
          <w:sz w:val="39"/>
        </w:rPr>
        <w:t>以</w:t>
      </w:r>
      <w:r>
        <w:rPr>
          <w:color w:val="414141"/>
          <w:w w:val="105"/>
          <w:sz w:val="39"/>
        </w:rPr>
        <w:t>上</w:t>
      </w:r>
      <w:r>
        <w:rPr>
          <w:color w:val="C6C6C6"/>
          <w:w w:val="105"/>
          <w:sz w:val="39"/>
        </w:rPr>
        <w:t>＿</w:t>
      </w:r>
      <w:r>
        <w:rPr>
          <w:color w:val="545454"/>
          <w:w w:val="105"/>
          <w:sz w:val="39"/>
        </w:rPr>
        <w:t>长</w:t>
      </w:r>
      <w:r>
        <w:rPr>
          <w:color w:val="545454"/>
          <w:w w:val="105"/>
          <w:sz w:val="39"/>
        </w:rPr>
        <w:t>效</w:t>
      </w:r>
      <w:r>
        <w:rPr>
          <w:color w:val="545454"/>
          <w:w w:val="105"/>
          <w:sz w:val="39"/>
        </w:rPr>
        <w:t>及</w:t>
      </w:r>
      <w:r>
        <w:rPr>
          <w:color w:val="545454"/>
          <w:w w:val="105"/>
          <w:sz w:val="39"/>
        </w:rPr>
        <w:t>短</w:t>
      </w:r>
      <w:r>
        <w:rPr>
          <w:color w:val="545454"/>
          <w:w w:val="105"/>
          <w:sz w:val="39"/>
        </w:rPr>
        <w:t>效</w:t>
      </w:r>
      <w:r>
        <w:rPr>
          <w:color w:val="545454"/>
          <w:w w:val="105"/>
          <w:sz w:val="39"/>
        </w:rPr>
        <w:t>之</w:t>
      </w:r>
      <w:r>
        <w:rPr>
          <w:color w:val="545454"/>
          <w:w w:val="105"/>
          <w:sz w:val="39"/>
        </w:rPr>
        <w:t>分</w:t>
      </w:r>
      <w:r>
        <w:rPr>
          <w:color w:val="545454"/>
          <w:w w:val="105"/>
          <w:sz w:val="39"/>
        </w:rPr>
        <w:t>，</w:t>
      </w:r>
      <w:r>
        <w:rPr>
          <w:color w:val="545454"/>
          <w:w w:val="105"/>
          <w:sz w:val="39"/>
        </w:rPr>
        <w:t>短</w:t>
      </w:r>
      <w:r>
        <w:rPr>
          <w:color w:val="545454"/>
          <w:w w:val="105"/>
          <w:sz w:val="39"/>
        </w:rPr>
        <w:t>效</w:t>
      </w:r>
      <w:r>
        <w:rPr>
          <w:color w:val="545454"/>
          <w:w w:val="105"/>
          <w:sz w:val="39"/>
        </w:rPr>
        <w:t>药</w:t>
      </w:r>
      <w:r>
        <w:rPr>
          <w:color w:val="545454"/>
          <w:w w:val="105"/>
          <w:sz w:val="39"/>
        </w:rPr>
        <w:t>物</w:t>
      </w:r>
      <w:r>
        <w:rPr>
          <w:color w:val="545454"/>
          <w:w w:val="105"/>
          <w:sz w:val="39"/>
        </w:rPr>
        <w:t>不</w:t>
      </w:r>
      <w:r>
        <w:rPr>
          <w:color w:val="545454"/>
          <w:w w:val="105"/>
          <w:sz w:val="39"/>
        </w:rPr>
        <w:t>用</w:t>
      </w:r>
      <w:r>
        <w:rPr>
          <w:color w:val="545454"/>
          <w:w w:val="105"/>
          <w:sz w:val="39"/>
        </w:rPr>
        <w:t>千</w:t>
      </w:r>
      <w:r>
        <w:rPr>
          <w:color w:val="545454"/>
          <w:w w:val="105"/>
          <w:sz w:val="39"/>
        </w:rPr>
        <w:t>治</w:t>
      </w:r>
      <w:r>
        <w:rPr>
          <w:color w:val="545454"/>
          <w:w w:val="105"/>
          <w:sz w:val="39"/>
        </w:rPr>
        <w:t>疗</w:t>
      </w:r>
      <w:r>
        <w:rPr>
          <w:color w:val="545454"/>
          <w:w w:val="105"/>
          <w:sz w:val="39"/>
        </w:rPr>
        <w:t>高</w:t>
      </w:r>
      <w:r>
        <w:rPr>
          <w:color w:val="545454"/>
          <w:w w:val="105"/>
          <w:sz w:val="39"/>
        </w:rPr>
        <w:t>血</w:t>
      </w:r>
      <w:r>
        <w:rPr>
          <w:color w:val="545454"/>
          <w:w w:val="105"/>
          <w:sz w:val="39"/>
        </w:rPr>
        <w:t>压</w:t>
      </w:r>
      <w:r>
        <w:rPr>
          <w:color w:val="8C8C8C"/>
          <w:w w:val="105"/>
          <w:sz w:val="39"/>
        </w:rPr>
        <w:t>。</w:t>
      </w:r>
      <w:r>
        <w:rPr>
          <w:color w:val="414141"/>
          <w:w w:val="105"/>
          <w:sz w:val="39"/>
        </w:rPr>
        <w:t>既</w:t>
      </w:r>
      <w:r>
        <w:rPr>
          <w:color w:val="414141"/>
          <w:w w:val="105"/>
          <w:sz w:val="39"/>
        </w:rPr>
        <w:t>往</w:t>
      </w:r>
      <w:r>
        <w:rPr>
          <w:color w:val="414141"/>
          <w:spacing w:val="-10"/>
          <w:w w:val="105"/>
          <w:sz w:val="39"/>
        </w:rPr>
        <w:t>的</w:t>
      </w:r>
    </w:p>
    <w:p>
      <w:pPr>
        <w:tabs>
          <w:tab w:pos="11331" w:val="left" w:leader="none"/>
        </w:tabs>
        <w:spacing w:line="312" w:lineRule="auto" w:before="127"/>
        <w:ind w:left="1590" w:right="667" w:hanging="796"/>
        <w:jc w:val="right"/>
        <w:rPr>
          <w:sz w:val="39"/>
        </w:rPr>
      </w:pPr>
      <w:r>
        <w:rPr>
          <w:color w:val="414141"/>
          <w:spacing w:val="-2"/>
          <w:w w:val="105"/>
          <w:sz w:val="39"/>
        </w:rPr>
        <w:t>的</w:t>
      </w:r>
      <w:r>
        <w:rPr>
          <w:color w:val="414141"/>
          <w:spacing w:val="-2"/>
          <w:w w:val="105"/>
          <w:sz w:val="39"/>
        </w:rPr>
        <w:t>降</w:t>
      </w:r>
      <w:r>
        <w:rPr>
          <w:color w:val="414141"/>
          <w:spacing w:val="-2"/>
          <w:w w:val="105"/>
          <w:sz w:val="39"/>
        </w:rPr>
        <w:t>压</w:t>
      </w:r>
      <w:r>
        <w:rPr>
          <w:color w:val="414141"/>
          <w:spacing w:val="-2"/>
          <w:w w:val="105"/>
          <w:sz w:val="39"/>
        </w:rPr>
        <w:t>药</w:t>
      </w:r>
      <w:r>
        <w:rPr>
          <w:color w:val="414141"/>
          <w:spacing w:val="-2"/>
          <w:w w:val="105"/>
          <w:sz w:val="39"/>
        </w:rPr>
        <w:t>物</w:t>
      </w:r>
      <w:r>
        <w:rPr>
          <w:color w:val="414141"/>
          <w:spacing w:val="-2"/>
          <w:w w:val="105"/>
          <w:sz w:val="39"/>
        </w:rPr>
        <w:t>联</w:t>
      </w:r>
      <w:r>
        <w:rPr>
          <w:color w:val="414141"/>
          <w:spacing w:val="-2"/>
          <w:w w:val="105"/>
          <w:sz w:val="39"/>
        </w:rPr>
        <w:t>用</w:t>
      </w:r>
      <w:r>
        <w:rPr>
          <w:color w:val="414141"/>
          <w:spacing w:val="-2"/>
          <w:w w:val="105"/>
          <w:sz w:val="39"/>
        </w:rPr>
        <w:t>以</w:t>
      </w:r>
      <w:r>
        <w:rPr>
          <w:color w:val="414141"/>
          <w:spacing w:val="-2"/>
          <w:w w:val="105"/>
          <w:sz w:val="39"/>
        </w:rPr>
        <w:t>达</w:t>
      </w:r>
      <w:r>
        <w:rPr>
          <w:color w:val="414141"/>
          <w:spacing w:val="-2"/>
          <w:w w:val="105"/>
          <w:sz w:val="39"/>
        </w:rPr>
        <w:t>到</w:t>
      </w:r>
      <w:r>
        <w:rPr>
          <w:color w:val="414141"/>
          <w:spacing w:val="-2"/>
          <w:w w:val="105"/>
          <w:sz w:val="39"/>
        </w:rPr>
        <w:t>降</w:t>
      </w:r>
      <w:r>
        <w:rPr>
          <w:color w:val="414141"/>
          <w:spacing w:val="-2"/>
          <w:w w:val="105"/>
          <w:sz w:val="39"/>
        </w:rPr>
        <w:t>压</w:t>
      </w:r>
      <w:r>
        <w:rPr>
          <w:color w:val="414141"/>
          <w:spacing w:val="-2"/>
          <w:w w:val="105"/>
          <w:sz w:val="39"/>
        </w:rPr>
        <w:t>目</w:t>
      </w:r>
      <w:r>
        <w:rPr>
          <w:color w:val="414141"/>
          <w:spacing w:val="-2"/>
          <w:w w:val="105"/>
          <w:sz w:val="39"/>
        </w:rPr>
        <w:t>标</w:t>
      </w:r>
      <w:r>
        <w:rPr>
          <w:color w:val="797979"/>
          <w:spacing w:val="-2"/>
          <w:w w:val="105"/>
          <w:sz w:val="39"/>
        </w:rPr>
        <w:t>。</w:t>
      </w:r>
      <w:r>
        <w:rPr>
          <w:color w:val="797979"/>
          <w:sz w:val="39"/>
        </w:rPr>
        <w:tab/>
      </w:r>
      <w:r>
        <w:rPr>
          <w:color w:val="797979"/>
          <w:spacing w:val="17"/>
          <w:w w:val="150"/>
          <w:sz w:val="39"/>
        </w:rPr>
        <w:t> </w:t>
      </w:r>
      <w:r>
        <w:rPr>
          <w:color w:val="414141"/>
          <w:spacing w:val="-2"/>
          <w:sz w:val="39"/>
        </w:rPr>
        <w:t>报</w:t>
      </w:r>
      <w:r>
        <w:rPr>
          <w:color w:val="414141"/>
          <w:spacing w:val="-2"/>
          <w:sz w:val="39"/>
        </w:rPr>
        <w:t>道</w:t>
      </w:r>
      <w:r>
        <w:rPr>
          <w:color w:val="414141"/>
          <w:spacing w:val="-2"/>
          <w:sz w:val="39"/>
        </w:rPr>
        <w:t>显</w:t>
      </w:r>
      <w:r>
        <w:rPr>
          <w:color w:val="414141"/>
          <w:spacing w:val="-2"/>
          <w:sz w:val="39"/>
        </w:rPr>
        <w:t>示</w:t>
      </w:r>
      <w:r>
        <w:rPr>
          <w:color w:val="414141"/>
          <w:spacing w:val="-2"/>
          <w:sz w:val="39"/>
        </w:rPr>
        <w:t>使</w:t>
      </w:r>
      <w:r>
        <w:rPr>
          <w:color w:val="414141"/>
          <w:spacing w:val="-2"/>
          <w:sz w:val="39"/>
        </w:rPr>
        <w:t>用</w:t>
      </w:r>
      <w:r>
        <w:rPr>
          <w:color w:val="414141"/>
          <w:spacing w:val="-2"/>
          <w:sz w:val="39"/>
        </w:rPr>
        <w:t>短</w:t>
      </w:r>
      <w:r>
        <w:rPr>
          <w:color w:val="414141"/>
          <w:spacing w:val="-2"/>
          <w:sz w:val="39"/>
        </w:rPr>
        <w:t>效</w:t>
      </w:r>
      <w:r>
        <w:rPr>
          <w:color w:val="414141"/>
          <w:spacing w:val="-2"/>
          <w:sz w:val="39"/>
        </w:rPr>
        <w:t>钙</w:t>
      </w:r>
      <w:r>
        <w:rPr>
          <w:color w:val="414141"/>
          <w:spacing w:val="-2"/>
          <w:sz w:val="39"/>
        </w:rPr>
        <w:t>通</w:t>
      </w:r>
      <w:r>
        <w:rPr>
          <w:color w:val="414141"/>
          <w:spacing w:val="-2"/>
          <w:sz w:val="39"/>
        </w:rPr>
        <w:t>道</w:t>
      </w:r>
      <w:r>
        <w:rPr>
          <w:color w:val="414141"/>
          <w:spacing w:val="-2"/>
          <w:sz w:val="39"/>
        </w:rPr>
        <w:t>阻</w:t>
      </w:r>
      <w:r>
        <w:rPr>
          <w:color w:val="414141"/>
          <w:spacing w:val="-2"/>
          <w:sz w:val="39"/>
        </w:rPr>
        <w:t>断</w:t>
      </w:r>
      <w:r>
        <w:rPr>
          <w:color w:val="414141"/>
          <w:spacing w:val="-2"/>
          <w:sz w:val="39"/>
        </w:rPr>
        <w:t>剂</w:t>
      </w:r>
      <w:r>
        <w:rPr>
          <w:color w:val="414141"/>
          <w:spacing w:val="-2"/>
          <w:sz w:val="39"/>
        </w:rPr>
        <w:t>的</w:t>
      </w:r>
      <w:r>
        <w:rPr>
          <w:color w:val="414141"/>
          <w:spacing w:val="-2"/>
          <w:sz w:val="39"/>
        </w:rPr>
        <w:t>患</w:t>
      </w:r>
      <w:r>
        <w:rPr>
          <w:color w:val="414141"/>
          <w:spacing w:val="-2"/>
          <w:sz w:val="39"/>
        </w:rPr>
        <w:t>者</w:t>
      </w:r>
      <w:r>
        <w:rPr>
          <w:color w:val="414141"/>
          <w:spacing w:val="-2"/>
          <w:sz w:val="39"/>
        </w:rPr>
        <w:t>因</w:t>
      </w:r>
      <w:r>
        <w:rPr>
          <w:color w:val="414141"/>
          <w:spacing w:val="-2"/>
          <w:sz w:val="39"/>
        </w:rPr>
        <w:t>心</w:t>
      </w:r>
      <w:r>
        <w:rPr>
          <w:color w:val="414141"/>
          <w:spacing w:val="-2"/>
          <w:sz w:val="39"/>
        </w:rPr>
        <w:t>脏</w:t>
      </w:r>
      <w:r>
        <w:rPr>
          <w:color w:val="414141"/>
          <w:spacing w:val="-2"/>
          <w:sz w:val="39"/>
        </w:rPr>
        <w:t>病</w:t>
      </w:r>
      <w:r>
        <w:rPr>
          <w:color w:val="414141"/>
          <w:spacing w:val="-2"/>
          <w:sz w:val="39"/>
        </w:rPr>
        <w:t>发</w:t>
      </w:r>
      <w:r>
        <w:rPr>
          <w:color w:val="414141"/>
          <w:spacing w:val="-2"/>
          <w:sz w:val="39"/>
        </w:rPr>
        <w:t>作</w:t>
      </w:r>
      <w:r>
        <w:rPr>
          <w:color w:val="414141"/>
          <w:spacing w:val="-2"/>
          <w:sz w:val="39"/>
        </w:rPr>
        <w:t>而</w:t>
      </w:r>
      <w:r>
        <w:rPr>
          <w:color w:val="414141"/>
          <w:w w:val="105"/>
          <w:sz w:val="39"/>
        </w:rPr>
        <w:t>绝</w:t>
      </w:r>
      <w:r>
        <w:rPr>
          <w:color w:val="414141"/>
          <w:w w:val="105"/>
          <w:sz w:val="39"/>
        </w:rPr>
        <w:t>大</w:t>
      </w:r>
      <w:r>
        <w:rPr>
          <w:color w:val="414141"/>
          <w:w w:val="105"/>
          <w:sz w:val="39"/>
        </w:rPr>
        <w:t>多</w:t>
      </w:r>
      <w:r>
        <w:rPr>
          <w:color w:val="414141"/>
          <w:w w:val="105"/>
          <w:sz w:val="39"/>
        </w:rPr>
        <w:t>数</w:t>
      </w:r>
      <w:r>
        <w:rPr>
          <w:color w:val="414141"/>
          <w:w w:val="105"/>
          <w:sz w:val="39"/>
        </w:rPr>
        <w:t>患</w:t>
      </w:r>
      <w:r>
        <w:rPr>
          <w:color w:val="414141"/>
          <w:w w:val="105"/>
          <w:sz w:val="39"/>
        </w:rPr>
        <w:t>者</w:t>
      </w:r>
      <w:r>
        <w:rPr>
          <w:color w:val="414141"/>
          <w:w w:val="105"/>
          <w:sz w:val="39"/>
        </w:rPr>
        <w:t>都</w:t>
      </w:r>
      <w:r>
        <w:rPr>
          <w:color w:val="414141"/>
          <w:w w:val="105"/>
          <w:sz w:val="39"/>
        </w:rPr>
        <w:t>能</w:t>
      </w:r>
      <w:r>
        <w:rPr>
          <w:color w:val="414141"/>
          <w:w w:val="105"/>
          <w:sz w:val="39"/>
        </w:rPr>
        <w:t>顺</w:t>
      </w:r>
      <w:r>
        <w:rPr>
          <w:color w:val="414141"/>
          <w:w w:val="105"/>
          <w:sz w:val="39"/>
        </w:rPr>
        <w:t>利</w:t>
      </w:r>
      <w:r>
        <w:rPr>
          <w:color w:val="414141"/>
          <w:w w:val="105"/>
          <w:sz w:val="39"/>
        </w:rPr>
        <w:t>耐</w:t>
      </w:r>
      <w:r>
        <w:rPr>
          <w:color w:val="414141"/>
          <w:w w:val="105"/>
          <w:sz w:val="39"/>
        </w:rPr>
        <w:t>受</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414141"/>
          <w:w w:val="105"/>
          <w:sz w:val="39"/>
        </w:rPr>
        <w:t>的</w:t>
      </w:r>
      <w:r>
        <w:rPr>
          <w:color w:val="414141"/>
          <w:w w:val="105"/>
          <w:sz w:val="39"/>
        </w:rPr>
        <w:t>治</w:t>
      </w:r>
      <w:r>
        <w:rPr>
          <w:color w:val="414141"/>
          <w:w w:val="105"/>
          <w:sz w:val="39"/>
        </w:rPr>
        <w:t>疗</w:t>
      </w:r>
      <w:r>
        <w:rPr>
          <w:color w:val="8C8C8C"/>
          <w:w w:val="105"/>
          <w:sz w:val="39"/>
        </w:rPr>
        <w:t>。</w:t>
      </w:r>
      <w:r>
        <w:rPr>
          <w:color w:val="414141"/>
          <w:spacing w:val="-10"/>
          <w:w w:val="105"/>
          <w:sz w:val="39"/>
        </w:rPr>
        <w:t>但</w:t>
      </w:r>
      <w:r>
        <w:rPr>
          <w:color w:val="414141"/>
          <w:sz w:val="39"/>
        </w:rPr>
        <w:tab/>
        <w:t>发</w:t>
      </w:r>
      <w:r>
        <w:rPr>
          <w:color w:val="414141"/>
          <w:sz w:val="39"/>
        </w:rPr>
        <w:t>生</w:t>
      </w:r>
      <w:r>
        <w:rPr>
          <w:color w:val="414141"/>
          <w:sz w:val="39"/>
        </w:rPr>
        <w:t>死</w:t>
      </w:r>
      <w:r>
        <w:rPr>
          <w:color w:val="414141"/>
          <w:sz w:val="39"/>
        </w:rPr>
        <w:t>亡</w:t>
      </w:r>
      <w:r>
        <w:rPr>
          <w:color w:val="414141"/>
          <w:sz w:val="39"/>
        </w:rPr>
        <w:t>的</w:t>
      </w:r>
      <w:r>
        <w:rPr>
          <w:color w:val="414141"/>
          <w:sz w:val="39"/>
        </w:rPr>
        <w:t>危</w:t>
      </w:r>
      <w:r>
        <w:rPr>
          <w:color w:val="414141"/>
          <w:sz w:val="39"/>
        </w:rPr>
        <w:t>险</w:t>
      </w:r>
      <w:r>
        <w:rPr>
          <w:color w:val="414141"/>
          <w:sz w:val="39"/>
        </w:rPr>
        <w:t>性</w:t>
      </w:r>
      <w:r>
        <w:rPr>
          <w:color w:val="414141"/>
          <w:sz w:val="39"/>
        </w:rPr>
        <w:t>增</w:t>
      </w:r>
      <w:r>
        <w:rPr>
          <w:color w:val="414141"/>
          <w:sz w:val="39"/>
        </w:rPr>
        <w:t>高</w:t>
      </w:r>
      <w:r>
        <w:rPr>
          <w:color w:val="414141"/>
          <w:sz w:val="39"/>
        </w:rPr>
        <w:t>，</w:t>
      </w:r>
      <w:r>
        <w:rPr>
          <w:color w:val="414141"/>
          <w:sz w:val="39"/>
        </w:rPr>
        <w:t>而</w:t>
      </w:r>
      <w:r>
        <w:rPr>
          <w:color w:val="414141"/>
          <w:sz w:val="39"/>
        </w:rPr>
        <w:t>对</w:t>
      </w:r>
      <w:r>
        <w:rPr>
          <w:color w:val="414141"/>
          <w:sz w:val="39"/>
        </w:rPr>
        <w:t>于</w:t>
      </w:r>
      <w:r>
        <w:rPr>
          <w:color w:val="414141"/>
          <w:sz w:val="39"/>
        </w:rPr>
        <w:t>长</w:t>
      </w:r>
      <w:r>
        <w:rPr>
          <w:color w:val="414141"/>
          <w:sz w:val="39"/>
        </w:rPr>
        <w:t>效</w:t>
      </w:r>
      <w:r>
        <w:rPr>
          <w:color w:val="414141"/>
          <w:sz w:val="39"/>
        </w:rPr>
        <w:t>钙</w:t>
      </w:r>
      <w:r>
        <w:rPr>
          <w:color w:val="414141"/>
          <w:sz w:val="39"/>
        </w:rPr>
        <w:t>通</w:t>
      </w:r>
      <w:r>
        <w:rPr>
          <w:color w:val="414141"/>
          <w:sz w:val="39"/>
        </w:rPr>
        <w:t>道</w:t>
      </w:r>
      <w:r>
        <w:rPr>
          <w:color w:val="414141"/>
          <w:sz w:val="39"/>
        </w:rPr>
        <w:t>阻</w:t>
      </w:r>
      <w:r>
        <w:rPr>
          <w:color w:val="414141"/>
          <w:sz w:val="39"/>
        </w:rPr>
        <w:t>断</w:t>
      </w:r>
      <w:r>
        <w:rPr>
          <w:color w:val="414141"/>
          <w:sz w:val="39"/>
        </w:rPr>
        <w:t>剂</w:t>
      </w:r>
      <w:r>
        <w:rPr>
          <w:color w:val="414141"/>
          <w:sz w:val="39"/>
        </w:rPr>
        <w:t>则</w:t>
      </w:r>
      <w:r>
        <w:rPr>
          <w:color w:val="414141"/>
          <w:spacing w:val="-10"/>
          <w:sz w:val="39"/>
        </w:rPr>
        <w:t>没</w:t>
      </w:r>
    </w:p>
    <w:p>
      <w:pPr>
        <w:spacing w:line="436" w:lineRule="exact" w:before="0"/>
        <w:ind w:left="792" w:right="0" w:firstLine="0"/>
        <w:jc w:val="both"/>
        <w:rPr>
          <w:sz w:val="39"/>
        </w:rPr>
      </w:pPr>
      <w:r>
        <w:rPr>
          <w:color w:val="414141"/>
          <w:w w:val="105"/>
          <w:sz w:val="39"/>
        </w:rPr>
        <w:t>是</w:t>
      </w:r>
      <w:r>
        <w:rPr>
          <w:color w:val="414141"/>
          <w:w w:val="105"/>
          <w:sz w:val="39"/>
        </w:rPr>
        <w:t>，</w:t>
      </w:r>
      <w:r>
        <w:rPr>
          <w:color w:val="414141"/>
          <w:w w:val="105"/>
          <w:sz w:val="39"/>
        </w:rPr>
        <w:t>任</w:t>
      </w:r>
      <w:r>
        <w:rPr>
          <w:color w:val="414141"/>
          <w:w w:val="105"/>
          <w:sz w:val="39"/>
        </w:rPr>
        <w:t>何</w:t>
      </w:r>
      <w:r>
        <w:rPr>
          <w:color w:val="414141"/>
          <w:w w:val="105"/>
          <w:sz w:val="39"/>
        </w:rPr>
        <w:t>一</w:t>
      </w:r>
      <w:r>
        <w:rPr>
          <w:color w:val="414141"/>
          <w:w w:val="105"/>
          <w:sz w:val="39"/>
        </w:rPr>
        <w:t>种</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414141"/>
          <w:w w:val="105"/>
          <w:sz w:val="39"/>
        </w:rPr>
        <w:t>都</w:t>
      </w:r>
      <w:r>
        <w:rPr>
          <w:color w:val="414141"/>
          <w:w w:val="105"/>
          <w:sz w:val="39"/>
        </w:rPr>
        <w:t>能</w:t>
      </w:r>
      <w:r>
        <w:rPr>
          <w:color w:val="414141"/>
          <w:w w:val="105"/>
          <w:sz w:val="39"/>
        </w:rPr>
        <w:t>引</w:t>
      </w:r>
      <w:r>
        <w:rPr>
          <w:color w:val="414141"/>
          <w:w w:val="105"/>
          <w:sz w:val="39"/>
        </w:rPr>
        <w:t>起</w:t>
      </w:r>
      <w:r>
        <w:rPr>
          <w:color w:val="414141"/>
          <w:w w:val="105"/>
          <w:sz w:val="39"/>
        </w:rPr>
        <w:t>不</w:t>
      </w:r>
      <w:r>
        <w:rPr>
          <w:color w:val="414141"/>
          <w:w w:val="105"/>
          <w:sz w:val="39"/>
        </w:rPr>
        <w:t>良</w:t>
      </w:r>
      <w:r>
        <w:rPr>
          <w:color w:val="414141"/>
          <w:w w:val="105"/>
          <w:sz w:val="39"/>
        </w:rPr>
        <w:t>作</w:t>
      </w:r>
      <w:r>
        <w:rPr>
          <w:color w:val="414141"/>
          <w:w w:val="105"/>
          <w:sz w:val="39"/>
        </w:rPr>
        <w:t>用</w:t>
      </w:r>
      <w:r>
        <w:rPr>
          <w:color w:val="797979"/>
          <w:w w:val="105"/>
          <w:sz w:val="39"/>
        </w:rPr>
        <w:t>。</w:t>
      </w:r>
      <w:r>
        <w:rPr>
          <w:color w:val="797979"/>
          <w:w w:val="105"/>
          <w:sz w:val="39"/>
        </w:rPr>
        <w:t>一</w:t>
      </w:r>
      <w:r>
        <w:rPr>
          <w:color w:val="545454"/>
          <w:w w:val="105"/>
          <w:sz w:val="39"/>
        </w:rPr>
        <w:t>旦</w:t>
      </w:r>
      <w:r>
        <w:rPr>
          <w:color w:val="545454"/>
          <w:w w:val="105"/>
          <w:sz w:val="39"/>
        </w:rPr>
        <w:t>不</w:t>
      </w:r>
      <w:r>
        <w:rPr>
          <w:color w:val="545454"/>
          <w:w w:val="105"/>
          <w:sz w:val="39"/>
        </w:rPr>
        <w:t>良</w:t>
      </w:r>
      <w:r>
        <w:rPr>
          <w:color w:val="545454"/>
          <w:w w:val="105"/>
          <w:sz w:val="39"/>
        </w:rPr>
        <w:t>作</w:t>
      </w:r>
      <w:r>
        <w:rPr>
          <w:color w:val="545454"/>
          <w:spacing w:val="533"/>
          <w:w w:val="105"/>
          <w:sz w:val="39"/>
        </w:rPr>
        <w:t> </w:t>
      </w:r>
      <w:r>
        <w:rPr>
          <w:color w:val="414141"/>
          <w:w w:val="105"/>
          <w:sz w:val="39"/>
        </w:rPr>
        <w:t>有</w:t>
      </w:r>
      <w:r>
        <w:rPr>
          <w:color w:val="414141"/>
          <w:w w:val="105"/>
          <w:sz w:val="39"/>
        </w:rPr>
        <w:t>这</w:t>
      </w:r>
      <w:r>
        <w:rPr>
          <w:color w:val="414141"/>
          <w:w w:val="105"/>
          <w:sz w:val="39"/>
        </w:rPr>
        <w:t>样</w:t>
      </w:r>
      <w:r>
        <w:rPr>
          <w:color w:val="414141"/>
          <w:w w:val="105"/>
          <w:sz w:val="39"/>
        </w:rPr>
        <w:t>的</w:t>
      </w:r>
      <w:r>
        <w:rPr>
          <w:color w:val="414141"/>
          <w:w w:val="105"/>
          <w:sz w:val="39"/>
        </w:rPr>
        <w:t>报</w:t>
      </w:r>
      <w:r>
        <w:rPr>
          <w:color w:val="414141"/>
          <w:w w:val="105"/>
          <w:sz w:val="39"/>
        </w:rPr>
        <w:t>道</w:t>
      </w:r>
      <w:r>
        <w:rPr>
          <w:color w:val="8C8C8C"/>
          <w:spacing w:val="-10"/>
          <w:w w:val="105"/>
          <w:sz w:val="39"/>
        </w:rPr>
        <w:t>。</w:t>
      </w:r>
    </w:p>
    <w:p>
      <w:pPr>
        <w:tabs>
          <w:tab w:pos="11323" w:val="left" w:leader="none"/>
          <w:tab w:pos="12137" w:val="left" w:leader="none"/>
        </w:tabs>
        <w:spacing w:line="307" w:lineRule="auto" w:before="139"/>
        <w:ind w:left="770" w:right="684" w:hanging="8"/>
        <w:jc w:val="both"/>
        <w:rPr>
          <w:sz w:val="39"/>
        </w:rPr>
      </w:pPr>
      <w:r>
        <w:rPr>
          <w:color w:val="414141"/>
          <w:spacing w:val="-2"/>
          <w:w w:val="105"/>
          <w:sz w:val="39"/>
        </w:rPr>
        <w:t>用</w:t>
      </w:r>
      <w:r>
        <w:rPr>
          <w:color w:val="414141"/>
          <w:spacing w:val="-2"/>
          <w:w w:val="105"/>
          <w:sz w:val="39"/>
        </w:rPr>
        <w:t>出</w:t>
      </w:r>
      <w:r>
        <w:rPr>
          <w:color w:val="414141"/>
          <w:spacing w:val="-2"/>
          <w:w w:val="105"/>
          <w:sz w:val="39"/>
        </w:rPr>
        <w:t>现</w:t>
      </w:r>
      <w:r>
        <w:rPr>
          <w:color w:val="414141"/>
          <w:spacing w:val="-2"/>
          <w:w w:val="105"/>
          <w:sz w:val="39"/>
        </w:rPr>
        <w:t>，</w:t>
      </w:r>
      <w:r>
        <w:rPr>
          <w:color w:val="414141"/>
          <w:spacing w:val="-2"/>
          <w:w w:val="105"/>
          <w:sz w:val="39"/>
        </w:rPr>
        <w:t>患</w:t>
      </w:r>
      <w:r>
        <w:rPr>
          <w:color w:val="414141"/>
          <w:spacing w:val="-2"/>
          <w:w w:val="105"/>
          <w:sz w:val="39"/>
        </w:rPr>
        <w:t>者</w:t>
      </w:r>
      <w:r>
        <w:rPr>
          <w:color w:val="414141"/>
          <w:spacing w:val="-2"/>
          <w:w w:val="105"/>
          <w:sz w:val="39"/>
        </w:rPr>
        <w:t>应</w:t>
      </w:r>
      <w:r>
        <w:rPr>
          <w:color w:val="414141"/>
          <w:spacing w:val="-2"/>
          <w:w w:val="105"/>
          <w:sz w:val="39"/>
        </w:rPr>
        <w:t>告</w:t>
      </w:r>
      <w:r>
        <w:rPr>
          <w:color w:val="414141"/>
          <w:spacing w:val="-2"/>
          <w:w w:val="105"/>
          <w:sz w:val="39"/>
        </w:rPr>
        <w:t>知</w:t>
      </w:r>
      <w:r>
        <w:rPr>
          <w:color w:val="414141"/>
          <w:spacing w:val="-2"/>
          <w:w w:val="105"/>
          <w:sz w:val="39"/>
        </w:rPr>
        <w:t>医</w:t>
      </w:r>
      <w:r>
        <w:rPr>
          <w:color w:val="414141"/>
          <w:spacing w:val="-2"/>
          <w:w w:val="105"/>
          <w:sz w:val="39"/>
        </w:rPr>
        <w:t>师</w:t>
      </w:r>
      <w:r>
        <w:rPr>
          <w:color w:val="414141"/>
          <w:spacing w:val="-2"/>
          <w:w w:val="105"/>
          <w:sz w:val="39"/>
        </w:rPr>
        <w:t>，</w:t>
      </w:r>
      <w:r>
        <w:rPr>
          <w:color w:val="414141"/>
          <w:spacing w:val="-2"/>
          <w:w w:val="105"/>
          <w:sz w:val="39"/>
        </w:rPr>
        <w:t>以</w:t>
      </w:r>
      <w:r>
        <w:rPr>
          <w:color w:val="414141"/>
          <w:spacing w:val="-2"/>
          <w:w w:val="105"/>
          <w:sz w:val="39"/>
        </w:rPr>
        <w:t>便</w:t>
      </w:r>
      <w:r>
        <w:rPr>
          <w:color w:val="414141"/>
          <w:spacing w:val="-2"/>
          <w:w w:val="105"/>
          <w:sz w:val="39"/>
        </w:rPr>
        <w:t>调</w:t>
      </w:r>
      <w:r>
        <w:rPr>
          <w:color w:val="414141"/>
          <w:spacing w:val="-2"/>
          <w:w w:val="105"/>
          <w:sz w:val="39"/>
        </w:rPr>
        <w:t>整</w:t>
      </w:r>
      <w:r>
        <w:rPr>
          <w:color w:val="414141"/>
          <w:spacing w:val="-2"/>
          <w:w w:val="105"/>
          <w:sz w:val="39"/>
        </w:rPr>
        <w:t>药</w:t>
      </w:r>
      <w:r>
        <w:rPr>
          <w:color w:val="414141"/>
          <w:spacing w:val="-2"/>
          <w:w w:val="105"/>
          <w:sz w:val="39"/>
        </w:rPr>
        <w:t>物</w:t>
      </w:r>
      <w:r>
        <w:rPr>
          <w:color w:val="414141"/>
          <w:spacing w:val="-2"/>
          <w:w w:val="105"/>
          <w:sz w:val="39"/>
        </w:rPr>
        <w:t>剂</w:t>
      </w:r>
      <w:r>
        <w:rPr>
          <w:color w:val="414141"/>
          <w:spacing w:val="-2"/>
          <w:w w:val="105"/>
          <w:sz w:val="39"/>
        </w:rPr>
        <w:t>量</w:t>
      </w:r>
      <w:r>
        <w:rPr>
          <w:color w:val="414141"/>
          <w:spacing w:val="-2"/>
          <w:w w:val="105"/>
          <w:sz w:val="39"/>
        </w:rPr>
        <w:t>或</w:t>
      </w:r>
      <w:r>
        <w:rPr>
          <w:color w:val="414141"/>
          <w:spacing w:val="-2"/>
          <w:w w:val="105"/>
          <w:sz w:val="39"/>
        </w:rPr>
        <w:t>是</w:t>
      </w:r>
      <w:r>
        <w:rPr>
          <w:color w:val="414141"/>
          <w:spacing w:val="-2"/>
          <w:w w:val="105"/>
          <w:sz w:val="39"/>
        </w:rPr>
        <w:t>改</w:t>
      </w:r>
      <w:r>
        <w:rPr>
          <w:color w:val="414141"/>
          <w:spacing w:val="-2"/>
          <w:w w:val="105"/>
          <w:sz w:val="39"/>
        </w:rPr>
        <w:t>用</w:t>
      </w:r>
      <w:r>
        <w:rPr>
          <w:color w:val="414141"/>
          <w:spacing w:val="-2"/>
          <w:w w:val="105"/>
          <w:sz w:val="39"/>
        </w:rPr>
        <w:t>其</w:t>
      </w:r>
      <w:r>
        <w:rPr>
          <w:color w:val="414141"/>
          <w:sz w:val="39"/>
        </w:rPr>
        <w:tab/>
        <w:tab/>
      </w:r>
      <w:r>
        <w:rPr>
          <w:color w:val="414141"/>
          <w:spacing w:val="-2"/>
          <w:sz w:val="39"/>
        </w:rPr>
        <w:t>血</w:t>
      </w:r>
      <w:r>
        <w:rPr>
          <w:color w:val="414141"/>
          <w:spacing w:val="-2"/>
          <w:sz w:val="39"/>
        </w:rPr>
        <w:t>管</w:t>
      </w:r>
      <w:r>
        <w:rPr>
          <w:color w:val="414141"/>
          <w:spacing w:val="-2"/>
          <w:sz w:val="39"/>
        </w:rPr>
        <w:t>舒</w:t>
      </w:r>
      <w:r>
        <w:rPr>
          <w:color w:val="414141"/>
          <w:spacing w:val="-2"/>
          <w:sz w:val="39"/>
        </w:rPr>
        <w:t>张</w:t>
      </w:r>
      <w:r>
        <w:rPr>
          <w:color w:val="414141"/>
          <w:spacing w:val="-2"/>
          <w:sz w:val="39"/>
        </w:rPr>
        <w:t>剂</w:t>
      </w:r>
      <w:r>
        <w:rPr>
          <w:color w:val="414141"/>
          <w:spacing w:val="-2"/>
          <w:sz w:val="39"/>
        </w:rPr>
        <w:t>：</w:t>
      </w:r>
      <w:r>
        <w:rPr>
          <w:color w:val="414141"/>
          <w:spacing w:val="-2"/>
          <w:sz w:val="39"/>
        </w:rPr>
        <w:t>通</w:t>
      </w:r>
      <w:r>
        <w:rPr>
          <w:color w:val="414141"/>
          <w:spacing w:val="-2"/>
          <w:sz w:val="39"/>
        </w:rPr>
        <w:t>过</w:t>
      </w:r>
      <w:r>
        <w:rPr>
          <w:color w:val="414141"/>
          <w:spacing w:val="-2"/>
          <w:sz w:val="39"/>
        </w:rPr>
        <w:t>另</w:t>
      </w:r>
      <w:r>
        <w:rPr>
          <w:color w:val="414141"/>
          <w:spacing w:val="-2"/>
          <w:sz w:val="39"/>
        </w:rPr>
        <w:t>外</w:t>
      </w:r>
      <w:r>
        <w:rPr>
          <w:color w:val="414141"/>
          <w:spacing w:val="-2"/>
          <w:sz w:val="39"/>
        </w:rPr>
        <w:t>的</w:t>
      </w:r>
      <w:r>
        <w:rPr>
          <w:color w:val="414141"/>
          <w:spacing w:val="-2"/>
          <w:sz w:val="39"/>
        </w:rPr>
        <w:t>机</w:t>
      </w:r>
      <w:r>
        <w:rPr>
          <w:color w:val="414141"/>
          <w:spacing w:val="-2"/>
          <w:sz w:val="39"/>
        </w:rPr>
        <w:t>制</w:t>
      </w:r>
      <w:r>
        <w:rPr>
          <w:color w:val="414141"/>
          <w:spacing w:val="-2"/>
          <w:sz w:val="39"/>
        </w:rPr>
        <w:t>扩</w:t>
      </w:r>
      <w:r>
        <w:rPr>
          <w:color w:val="414141"/>
          <w:spacing w:val="-2"/>
          <w:sz w:val="39"/>
        </w:rPr>
        <w:t>张</w:t>
      </w:r>
      <w:r>
        <w:rPr>
          <w:color w:val="414141"/>
          <w:spacing w:val="-2"/>
          <w:sz w:val="39"/>
        </w:rPr>
        <w:t>血</w:t>
      </w:r>
      <w:r>
        <w:rPr>
          <w:color w:val="414141"/>
          <w:spacing w:val="-2"/>
          <w:sz w:val="39"/>
        </w:rPr>
        <w:t>管</w:t>
      </w:r>
      <w:r>
        <w:rPr>
          <w:color w:val="8C8C8C"/>
          <w:spacing w:val="-2"/>
          <w:sz w:val="39"/>
        </w:rPr>
        <w:t>。</w:t>
      </w:r>
      <w:r>
        <w:rPr>
          <w:color w:val="414141"/>
          <w:spacing w:val="-2"/>
          <w:sz w:val="39"/>
        </w:rPr>
        <w:t>此</w:t>
      </w:r>
      <w:r>
        <w:rPr>
          <w:color w:val="414141"/>
          <w:spacing w:val="-2"/>
          <w:sz w:val="39"/>
        </w:rPr>
        <w:t>类</w:t>
      </w:r>
      <w:r>
        <w:rPr>
          <w:color w:val="414141"/>
          <w:spacing w:val="-2"/>
          <w:sz w:val="39"/>
        </w:rPr>
        <w:t>药</w:t>
      </w:r>
      <w:r>
        <w:rPr>
          <w:color w:val="414141"/>
          <w:spacing w:val="-2"/>
          <w:sz w:val="39"/>
        </w:rPr>
        <w:t>物</w:t>
      </w:r>
      <w:r>
        <w:rPr>
          <w:color w:val="414141"/>
          <w:w w:val="105"/>
          <w:sz w:val="39"/>
        </w:rPr>
        <w:t>他</w:t>
      </w:r>
      <w:r>
        <w:rPr>
          <w:color w:val="414141"/>
          <w:w w:val="105"/>
          <w:sz w:val="39"/>
        </w:rPr>
        <w:t>药</w:t>
      </w:r>
      <w:r>
        <w:rPr>
          <w:color w:val="414141"/>
          <w:w w:val="105"/>
          <w:sz w:val="39"/>
        </w:rPr>
        <w:t>物</w:t>
      </w:r>
      <w:r>
        <w:rPr>
          <w:color w:val="797979"/>
          <w:w w:val="105"/>
          <w:sz w:val="39"/>
        </w:rPr>
        <w:t>。</w:t>
      </w:r>
      <w:r>
        <w:rPr>
          <w:color w:val="414141"/>
          <w:w w:val="105"/>
          <w:sz w:val="39"/>
        </w:rPr>
        <w:t>通</w:t>
      </w:r>
      <w:r>
        <w:rPr>
          <w:color w:val="414141"/>
          <w:w w:val="105"/>
          <w:sz w:val="39"/>
        </w:rPr>
        <w:t>常</w:t>
      </w:r>
      <w:r>
        <w:rPr>
          <w:color w:val="414141"/>
          <w:w w:val="105"/>
          <w:sz w:val="39"/>
        </w:rPr>
        <w:t>，</w:t>
      </w:r>
      <w:r>
        <w:rPr>
          <w:color w:val="414141"/>
          <w:w w:val="105"/>
          <w:sz w:val="39"/>
        </w:rPr>
        <w:t>为</w:t>
      </w:r>
      <w:r>
        <w:rPr>
          <w:color w:val="414141"/>
          <w:w w:val="105"/>
          <w:sz w:val="39"/>
        </w:rPr>
        <w:t>了</w:t>
      </w:r>
      <w:r>
        <w:rPr>
          <w:color w:val="414141"/>
          <w:w w:val="105"/>
          <w:sz w:val="39"/>
        </w:rPr>
        <w:t>控</w:t>
      </w:r>
      <w:r>
        <w:rPr>
          <w:color w:val="414141"/>
          <w:w w:val="105"/>
          <w:sz w:val="39"/>
        </w:rPr>
        <w:t>制</w:t>
      </w:r>
      <w:r>
        <w:rPr>
          <w:color w:val="414141"/>
          <w:w w:val="105"/>
          <w:sz w:val="39"/>
        </w:rPr>
        <w:t>血</w:t>
      </w:r>
      <w:r>
        <w:rPr>
          <w:color w:val="414141"/>
          <w:w w:val="105"/>
          <w:sz w:val="39"/>
        </w:rPr>
        <w:t>压</w:t>
      </w:r>
      <w:r>
        <w:rPr>
          <w:color w:val="414141"/>
          <w:w w:val="105"/>
          <w:sz w:val="39"/>
        </w:rPr>
        <w:t>，</w:t>
      </w:r>
      <w:r>
        <w:rPr>
          <w:color w:val="414141"/>
          <w:w w:val="105"/>
          <w:sz w:val="39"/>
        </w:rPr>
        <w:t>降</w:t>
      </w:r>
      <w:r>
        <w:rPr>
          <w:color w:val="414141"/>
          <w:w w:val="105"/>
          <w:sz w:val="39"/>
        </w:rPr>
        <w:t>压</w:t>
      </w:r>
      <w:r>
        <w:rPr>
          <w:color w:val="414141"/>
          <w:w w:val="105"/>
          <w:sz w:val="39"/>
        </w:rPr>
        <w:t>药</w:t>
      </w:r>
      <w:r>
        <w:rPr>
          <w:color w:val="414141"/>
          <w:w w:val="105"/>
          <w:sz w:val="39"/>
        </w:rPr>
        <w:t>物</w:t>
      </w:r>
      <w:r>
        <w:rPr>
          <w:color w:val="414141"/>
          <w:w w:val="105"/>
          <w:sz w:val="39"/>
        </w:rPr>
        <w:t>的</w:t>
      </w:r>
      <w:r>
        <w:rPr>
          <w:color w:val="414141"/>
          <w:w w:val="105"/>
          <w:sz w:val="39"/>
        </w:rPr>
        <w:t>使</w:t>
      </w:r>
      <w:r>
        <w:rPr>
          <w:color w:val="414141"/>
          <w:w w:val="105"/>
          <w:sz w:val="39"/>
        </w:rPr>
        <w:t>用</w:t>
      </w:r>
      <w:r>
        <w:rPr>
          <w:color w:val="414141"/>
          <w:w w:val="105"/>
          <w:sz w:val="39"/>
        </w:rPr>
        <w:t>是</w:t>
      </w:r>
      <w:r>
        <w:rPr>
          <w:color w:val="414141"/>
          <w:w w:val="105"/>
          <w:sz w:val="39"/>
        </w:rPr>
        <w:t>没</w:t>
      </w:r>
      <w:r>
        <w:rPr>
          <w:color w:val="414141"/>
          <w:w w:val="105"/>
          <w:sz w:val="39"/>
        </w:rPr>
        <w:t>有</w:t>
      </w:r>
      <w:r>
        <w:rPr>
          <w:color w:val="414141"/>
          <w:w w:val="105"/>
          <w:sz w:val="39"/>
        </w:rPr>
        <w:t>期</w:t>
      </w:r>
      <w:r>
        <w:rPr>
          <w:color w:val="414141"/>
          <w:w w:val="105"/>
          <w:sz w:val="39"/>
        </w:rPr>
        <w:t> </w:t>
      </w:r>
      <w:r>
        <w:rPr>
          <w:color w:val="414141"/>
          <w:w w:val="105"/>
          <w:sz w:val="39"/>
        </w:rPr>
        <w:t>几</w:t>
      </w:r>
      <w:r>
        <w:rPr>
          <w:color w:val="414141"/>
          <w:w w:val="105"/>
          <w:sz w:val="39"/>
        </w:rPr>
        <w:t>乎</w:t>
      </w:r>
      <w:r>
        <w:rPr>
          <w:color w:val="414141"/>
          <w:w w:val="105"/>
          <w:sz w:val="39"/>
        </w:rPr>
        <w:t>从</w:t>
      </w:r>
      <w:r>
        <w:rPr>
          <w:color w:val="414141"/>
          <w:w w:val="105"/>
          <w:sz w:val="39"/>
        </w:rPr>
        <w:t>不</w:t>
      </w:r>
      <w:r>
        <w:rPr>
          <w:color w:val="414141"/>
          <w:w w:val="105"/>
          <w:sz w:val="39"/>
        </w:rPr>
        <w:t>单</w:t>
      </w:r>
      <w:r>
        <w:rPr>
          <w:color w:val="414141"/>
          <w:w w:val="105"/>
          <w:sz w:val="39"/>
        </w:rPr>
        <w:t>独</w:t>
      </w:r>
      <w:r>
        <w:rPr>
          <w:color w:val="414141"/>
          <w:w w:val="105"/>
          <w:sz w:val="39"/>
        </w:rPr>
        <w:t>使</w:t>
      </w:r>
      <w:r>
        <w:rPr>
          <w:color w:val="414141"/>
          <w:w w:val="105"/>
          <w:sz w:val="39"/>
        </w:rPr>
        <w:t>用</w:t>
      </w:r>
      <w:r>
        <w:rPr>
          <w:color w:val="414141"/>
          <w:w w:val="105"/>
          <w:sz w:val="39"/>
        </w:rPr>
        <w:t>，</w:t>
      </w:r>
      <w:r>
        <w:rPr>
          <w:color w:val="414141"/>
          <w:w w:val="105"/>
          <w:sz w:val="39"/>
        </w:rPr>
        <w:t>而</w:t>
      </w:r>
      <w:r>
        <w:rPr>
          <w:color w:val="414141"/>
          <w:w w:val="105"/>
          <w:sz w:val="39"/>
        </w:rPr>
        <w:t>只</w:t>
      </w:r>
      <w:r>
        <w:rPr>
          <w:color w:val="414141"/>
          <w:w w:val="105"/>
          <w:sz w:val="39"/>
        </w:rPr>
        <w:t>是</w:t>
      </w:r>
      <w:r>
        <w:rPr>
          <w:color w:val="414141"/>
          <w:w w:val="105"/>
          <w:sz w:val="39"/>
        </w:rPr>
        <w:t>当</w:t>
      </w:r>
      <w:r>
        <w:rPr>
          <w:color w:val="414141"/>
          <w:w w:val="105"/>
          <w:sz w:val="39"/>
        </w:rPr>
        <w:t>其</w:t>
      </w:r>
      <w:r>
        <w:rPr>
          <w:color w:val="414141"/>
          <w:w w:val="105"/>
          <w:sz w:val="39"/>
        </w:rPr>
        <w:t>他</w:t>
      </w:r>
      <w:r>
        <w:rPr>
          <w:color w:val="414141"/>
          <w:w w:val="105"/>
          <w:sz w:val="39"/>
        </w:rPr>
        <w:t>类</w:t>
      </w:r>
      <w:r>
        <w:rPr>
          <w:color w:val="414141"/>
          <w:w w:val="105"/>
          <w:sz w:val="39"/>
        </w:rPr>
        <w:t>型</w:t>
      </w:r>
      <w:r>
        <w:rPr>
          <w:color w:val="414141"/>
          <w:w w:val="105"/>
          <w:sz w:val="39"/>
        </w:rPr>
        <w:t>药</w:t>
      </w:r>
      <w:r>
        <w:rPr>
          <w:color w:val="414141"/>
          <w:w w:val="105"/>
          <w:sz w:val="39"/>
        </w:rPr>
        <w:t>物</w:t>
      </w:r>
      <w:r>
        <w:rPr>
          <w:color w:val="414141"/>
          <w:w w:val="105"/>
          <w:sz w:val="39"/>
        </w:rPr>
        <w:t>降</w:t>
      </w:r>
      <w:r>
        <w:rPr>
          <w:color w:val="414141"/>
          <w:w w:val="105"/>
          <w:sz w:val="39"/>
        </w:rPr>
        <w:t>压</w:t>
      </w:r>
      <w:r>
        <w:rPr>
          <w:color w:val="414141"/>
          <w:w w:val="105"/>
          <w:sz w:val="39"/>
        </w:rPr>
        <w:t>效</w:t>
      </w:r>
      <w:r>
        <w:rPr>
          <w:color w:val="414141"/>
          <w:w w:val="105"/>
          <w:sz w:val="39"/>
        </w:rPr>
        <w:t>果</w:t>
      </w:r>
      <w:r>
        <w:rPr>
          <w:color w:val="414141"/>
          <w:w w:val="105"/>
          <w:sz w:val="39"/>
        </w:rPr>
        <w:t>不</w:t>
      </w:r>
      <w:r>
        <w:rPr>
          <w:color w:val="414141"/>
          <w:spacing w:val="-4"/>
          <w:w w:val="105"/>
          <w:sz w:val="39"/>
        </w:rPr>
        <w:t>限</w:t>
      </w:r>
      <w:r>
        <w:rPr>
          <w:color w:val="414141"/>
          <w:spacing w:val="-4"/>
          <w:w w:val="105"/>
          <w:sz w:val="39"/>
        </w:rPr>
        <w:t>的</w:t>
      </w:r>
      <w:r>
        <w:rPr>
          <w:color w:val="8C8C8C"/>
          <w:spacing w:val="-4"/>
          <w:w w:val="105"/>
          <w:sz w:val="39"/>
        </w:rPr>
        <w:t>。</w:t>
      </w:r>
      <w:r>
        <w:rPr>
          <w:color w:val="8C8C8C"/>
          <w:sz w:val="39"/>
        </w:rPr>
        <w:tab/>
      </w:r>
      <w:r>
        <w:rPr>
          <w:color w:val="545454"/>
          <w:spacing w:val="-2"/>
          <w:w w:val="105"/>
          <w:sz w:val="39"/>
        </w:rPr>
        <w:t>佳</w:t>
      </w:r>
      <w:r>
        <w:rPr>
          <w:color w:val="545454"/>
          <w:spacing w:val="-2"/>
          <w:w w:val="105"/>
          <w:sz w:val="39"/>
        </w:rPr>
        <w:t>时</w:t>
      </w:r>
      <w:r>
        <w:rPr>
          <w:color w:val="545454"/>
          <w:spacing w:val="-2"/>
          <w:w w:val="105"/>
          <w:sz w:val="39"/>
        </w:rPr>
        <w:t>作</w:t>
      </w:r>
      <w:r>
        <w:rPr>
          <w:color w:val="545454"/>
          <w:spacing w:val="-2"/>
          <w:w w:val="105"/>
          <w:sz w:val="39"/>
        </w:rPr>
        <w:t>为</w:t>
      </w:r>
      <w:r>
        <w:rPr>
          <w:color w:val="545454"/>
          <w:spacing w:val="-2"/>
          <w:w w:val="105"/>
          <w:sz w:val="39"/>
        </w:rPr>
        <w:t>联</w:t>
      </w:r>
      <w:r>
        <w:rPr>
          <w:color w:val="545454"/>
          <w:spacing w:val="-2"/>
          <w:w w:val="105"/>
          <w:sz w:val="39"/>
        </w:rPr>
        <w:t>合</w:t>
      </w:r>
      <w:r>
        <w:rPr>
          <w:color w:val="545454"/>
          <w:spacing w:val="-2"/>
          <w:w w:val="105"/>
          <w:sz w:val="39"/>
        </w:rPr>
        <w:t>用</w:t>
      </w:r>
      <w:r>
        <w:rPr>
          <w:color w:val="545454"/>
          <w:spacing w:val="-2"/>
          <w:w w:val="105"/>
          <w:sz w:val="39"/>
        </w:rPr>
        <w:t>药</w:t>
      </w:r>
      <w:r>
        <w:rPr>
          <w:color w:val="545454"/>
          <w:spacing w:val="-2"/>
          <w:w w:val="105"/>
          <w:sz w:val="39"/>
        </w:rPr>
        <w:t>而</w:t>
      </w:r>
      <w:r>
        <w:rPr>
          <w:color w:val="545454"/>
          <w:spacing w:val="-2"/>
          <w:w w:val="105"/>
          <w:sz w:val="39"/>
        </w:rPr>
        <w:t>使</w:t>
      </w:r>
      <w:r>
        <w:rPr>
          <w:color w:val="545454"/>
          <w:spacing w:val="-2"/>
          <w:w w:val="105"/>
          <w:sz w:val="39"/>
        </w:rPr>
        <w:t>用</w:t>
      </w:r>
      <w:r>
        <w:rPr>
          <w:color w:val="8C8C8C"/>
          <w:spacing w:val="-2"/>
          <w:w w:val="105"/>
          <w:sz w:val="39"/>
        </w:rPr>
        <w:t>。</w:t>
      </w:r>
    </w:p>
    <w:p>
      <w:pPr>
        <w:tabs>
          <w:tab w:pos="12123" w:val="left" w:leader="none"/>
        </w:tabs>
        <w:spacing w:line="304" w:lineRule="auto" w:before="0"/>
        <w:ind w:left="773" w:right="672" w:firstLine="831"/>
        <w:jc w:val="both"/>
        <w:rPr>
          <w:sz w:val="39"/>
        </w:rPr>
      </w:pPr>
      <w:r>
        <w:rPr>
          <w:color w:val="282828"/>
          <w:spacing w:val="3"/>
          <w:w w:val="103"/>
          <w:sz w:val="39"/>
        </w:rPr>
        <w:t>嗟嗓类利尿剂：</w:t>
      </w:r>
      <w:r>
        <w:rPr>
          <w:color w:val="414141"/>
          <w:spacing w:val="3"/>
          <w:w w:val="103"/>
          <w:sz w:val="39"/>
        </w:rPr>
        <w:t>通常是治疗高血压的首选药物</w:t>
      </w:r>
      <w:r>
        <w:rPr>
          <w:color w:val="8C8C8C"/>
          <w:spacing w:val="3"/>
          <w:w w:val="103"/>
          <w:sz w:val="39"/>
        </w:rPr>
        <w:t>。</w:t>
      </w:r>
      <w:r>
        <w:rPr>
          <w:color w:val="414141"/>
          <w:w w:val="103"/>
          <w:sz w:val="39"/>
        </w:rPr>
        <w:t>利</w:t>
      </w:r>
      <w:r>
        <w:rPr>
          <w:color w:val="414141"/>
          <w:sz w:val="39"/>
        </w:rPr>
        <w:tab/>
      </w:r>
      <w:r>
        <w:rPr>
          <w:color w:val="414141"/>
          <w:w w:val="98"/>
          <w:sz w:val="39"/>
        </w:rPr>
        <w:t>阿司匹林：并不是降压药物，但是一些医师推荐在高</w:t>
      </w:r>
      <w:r>
        <w:rPr>
          <w:color w:val="414141"/>
          <w:w w:val="104"/>
          <w:sz w:val="39"/>
        </w:rPr>
        <w:t>尿剂可以扩张血管并促进肾脏排水排钠，减少体内的液</w:t>
      </w:r>
      <w:r>
        <w:rPr>
          <w:color w:val="414141"/>
          <w:sz w:val="39"/>
        </w:rPr>
        <w:t>     </w:t>
      </w:r>
      <w:r>
        <w:rPr>
          <w:color w:val="414141"/>
          <w:spacing w:val="26"/>
          <w:sz w:val="39"/>
        </w:rPr>
        <w:t> </w:t>
      </w:r>
      <w:r>
        <w:rPr>
          <w:color w:val="414141"/>
          <w:w w:val="104"/>
          <w:sz w:val="39"/>
        </w:rPr>
        <w:t>血压患者应每日服用小剂量阿司匹林来防治心脑血管血</w:t>
      </w:r>
      <w:r>
        <w:rPr>
          <w:color w:val="414141"/>
          <w:spacing w:val="3"/>
          <w:w w:val="103"/>
          <w:sz w:val="39"/>
        </w:rPr>
        <w:t>体容量而达到降压的目的</w:t>
      </w:r>
      <w:r>
        <w:rPr>
          <w:color w:val="797979"/>
          <w:spacing w:val="3"/>
          <w:w w:val="103"/>
          <w:sz w:val="39"/>
        </w:rPr>
        <w:t>。</w:t>
      </w:r>
      <w:r>
        <w:rPr>
          <w:color w:val="414141"/>
          <w:spacing w:val="3"/>
          <w:w w:val="103"/>
          <w:sz w:val="39"/>
        </w:rPr>
        <w:t>由于嗟唉类利尿剂促进钾</w:t>
      </w:r>
      <w:r>
        <w:rPr>
          <w:color w:val="414141"/>
          <w:w w:val="103"/>
          <w:sz w:val="39"/>
        </w:rPr>
        <w:t>从</w:t>
      </w:r>
      <w:r>
        <w:rPr>
          <w:color w:val="414141"/>
          <w:sz w:val="39"/>
        </w:rPr>
        <w:t>     </w:t>
      </w:r>
      <w:r>
        <w:rPr>
          <w:color w:val="414141"/>
          <w:spacing w:val="42"/>
          <w:sz w:val="39"/>
        </w:rPr>
        <w:t> </w:t>
      </w:r>
      <w:r>
        <w:rPr>
          <w:color w:val="545454"/>
          <w:spacing w:val="1"/>
          <w:w w:val="104"/>
          <w:sz w:val="39"/>
        </w:rPr>
        <w:t>栓形成</w:t>
      </w:r>
      <w:r>
        <w:rPr>
          <w:color w:val="8C8C8C"/>
          <w:w w:val="104"/>
          <w:sz w:val="39"/>
        </w:rPr>
        <w:t>。</w:t>
      </w:r>
    </w:p>
    <w:p>
      <w:pPr>
        <w:tabs>
          <w:tab w:pos="11306" w:val="left" w:leader="none"/>
        </w:tabs>
        <w:spacing w:before="0"/>
        <w:ind w:left="776" w:right="0" w:firstLine="0"/>
        <w:jc w:val="left"/>
        <w:rPr>
          <w:sz w:val="39"/>
        </w:rPr>
      </w:pPr>
      <w:r>
        <w:rPr>
          <w:color w:val="414141"/>
          <w:w w:val="95"/>
          <w:sz w:val="39"/>
        </w:rPr>
        <w:t>尿</w:t>
      </w:r>
      <w:r>
        <w:rPr>
          <w:color w:val="414141"/>
          <w:w w:val="95"/>
          <w:sz w:val="39"/>
        </w:rPr>
        <w:t>中</w:t>
      </w:r>
      <w:r>
        <w:rPr>
          <w:color w:val="414141"/>
          <w:w w:val="95"/>
          <w:sz w:val="39"/>
        </w:rPr>
        <w:t>排</w:t>
      </w:r>
      <w:r>
        <w:rPr>
          <w:color w:val="414141"/>
          <w:w w:val="95"/>
          <w:sz w:val="39"/>
        </w:rPr>
        <w:t>出</w:t>
      </w:r>
      <w:r>
        <w:rPr>
          <w:color w:val="414141"/>
          <w:w w:val="95"/>
          <w:sz w:val="39"/>
        </w:rPr>
        <w:t>，</w:t>
      </w:r>
      <w:r>
        <w:rPr>
          <w:color w:val="414141"/>
          <w:w w:val="95"/>
          <w:sz w:val="39"/>
        </w:rPr>
        <w:t>故</w:t>
      </w:r>
      <w:r>
        <w:rPr>
          <w:color w:val="414141"/>
          <w:w w:val="95"/>
          <w:sz w:val="39"/>
        </w:rPr>
        <w:t>在</w:t>
      </w:r>
      <w:r>
        <w:rPr>
          <w:color w:val="414141"/>
          <w:w w:val="95"/>
          <w:sz w:val="39"/>
        </w:rPr>
        <w:t>使</w:t>
      </w:r>
      <w:r>
        <w:rPr>
          <w:color w:val="414141"/>
          <w:w w:val="95"/>
          <w:sz w:val="39"/>
        </w:rPr>
        <w:t>用</w:t>
      </w:r>
      <w:r>
        <w:rPr>
          <w:color w:val="414141"/>
          <w:w w:val="95"/>
          <w:sz w:val="39"/>
        </w:rPr>
        <w:t>此</w:t>
      </w:r>
      <w:r>
        <w:rPr>
          <w:color w:val="414141"/>
          <w:w w:val="95"/>
          <w:sz w:val="39"/>
        </w:rPr>
        <w:t>类</w:t>
      </w:r>
      <w:r>
        <w:rPr>
          <w:color w:val="414141"/>
          <w:w w:val="95"/>
          <w:sz w:val="39"/>
        </w:rPr>
        <w:t>药</w:t>
      </w:r>
      <w:r>
        <w:rPr>
          <w:color w:val="414141"/>
          <w:w w:val="95"/>
          <w:sz w:val="39"/>
        </w:rPr>
        <w:t>物</w:t>
      </w:r>
      <w:r>
        <w:rPr>
          <w:color w:val="414141"/>
          <w:w w:val="95"/>
          <w:sz w:val="39"/>
        </w:rPr>
        <w:t>时</w:t>
      </w:r>
      <w:r>
        <w:rPr>
          <w:color w:val="414141"/>
          <w:w w:val="95"/>
          <w:sz w:val="39"/>
        </w:rPr>
        <w:t>，</w:t>
      </w:r>
      <w:r>
        <w:rPr>
          <w:color w:val="414141"/>
          <w:w w:val="95"/>
          <w:sz w:val="39"/>
        </w:rPr>
        <w:t>有</w:t>
      </w:r>
      <w:r>
        <w:rPr>
          <w:color w:val="414141"/>
          <w:w w:val="95"/>
          <w:sz w:val="39"/>
        </w:rPr>
        <w:t>时</w:t>
      </w:r>
      <w:r>
        <w:rPr>
          <w:color w:val="414141"/>
          <w:w w:val="95"/>
          <w:sz w:val="39"/>
        </w:rPr>
        <w:t>需</w:t>
      </w:r>
      <w:r>
        <w:rPr>
          <w:color w:val="414141"/>
          <w:w w:val="95"/>
          <w:sz w:val="39"/>
        </w:rPr>
        <w:t>要</w:t>
      </w:r>
      <w:r>
        <w:rPr>
          <w:color w:val="414141"/>
          <w:w w:val="95"/>
          <w:sz w:val="39"/>
        </w:rPr>
        <w:t>加</w:t>
      </w:r>
      <w:r>
        <w:rPr>
          <w:color w:val="414141"/>
          <w:w w:val="95"/>
          <w:sz w:val="39"/>
        </w:rPr>
        <w:t>用</w:t>
      </w:r>
      <w:r>
        <w:rPr>
          <w:color w:val="414141"/>
          <w:w w:val="95"/>
          <w:sz w:val="39"/>
        </w:rPr>
        <w:t>补</w:t>
      </w:r>
      <w:r>
        <w:rPr>
          <w:color w:val="414141"/>
          <w:w w:val="95"/>
          <w:sz w:val="39"/>
        </w:rPr>
        <w:t>钾</w:t>
      </w:r>
      <w:r>
        <w:rPr>
          <w:color w:val="414141"/>
          <w:w w:val="95"/>
          <w:sz w:val="39"/>
        </w:rPr>
        <w:t>药</w:t>
      </w:r>
      <w:r>
        <w:rPr>
          <w:color w:val="414141"/>
          <w:spacing w:val="-10"/>
          <w:w w:val="95"/>
          <w:sz w:val="39"/>
        </w:rPr>
        <w:t>物</w:t>
      </w:r>
      <w:r>
        <w:rPr>
          <w:color w:val="414141"/>
          <w:sz w:val="39"/>
        </w:rPr>
        <w:tab/>
      </w:r>
      <w:r>
        <w:rPr>
          <w:color w:val="282828"/>
          <w:sz w:val="39"/>
        </w:rPr>
        <w:t>继</w:t>
      </w:r>
      <w:r>
        <w:rPr>
          <w:color w:val="282828"/>
          <w:sz w:val="39"/>
        </w:rPr>
        <w:t>发</w:t>
      </w:r>
      <w:r>
        <w:rPr>
          <w:color w:val="282828"/>
          <w:sz w:val="39"/>
        </w:rPr>
        <w:t>性</w:t>
      </w:r>
      <w:r>
        <w:rPr>
          <w:color w:val="282828"/>
          <w:sz w:val="39"/>
        </w:rPr>
        <w:t>高</w:t>
      </w:r>
      <w:r>
        <w:rPr>
          <w:color w:val="282828"/>
          <w:sz w:val="39"/>
        </w:rPr>
        <w:t>血</w:t>
      </w:r>
      <w:r>
        <w:rPr>
          <w:color w:val="282828"/>
          <w:sz w:val="39"/>
        </w:rPr>
        <w:t>压</w:t>
      </w:r>
      <w:r>
        <w:rPr>
          <w:color w:val="282828"/>
          <w:sz w:val="39"/>
        </w:rPr>
        <w:t>的</w:t>
      </w:r>
      <w:r>
        <w:rPr>
          <w:color w:val="282828"/>
          <w:sz w:val="39"/>
        </w:rPr>
        <w:t>治</w:t>
      </w:r>
      <w:r>
        <w:rPr>
          <w:color w:val="282828"/>
          <w:spacing w:val="-10"/>
          <w:sz w:val="39"/>
        </w:rPr>
        <w:t>疗</w:t>
      </w:r>
    </w:p>
    <w:p>
      <w:pPr>
        <w:tabs>
          <w:tab w:pos="11279" w:val="left" w:leader="none"/>
          <w:tab w:pos="11313" w:val="left" w:leader="none"/>
          <w:tab w:pos="12100" w:val="left" w:leader="none"/>
        </w:tabs>
        <w:spacing w:line="304" w:lineRule="auto" w:before="145"/>
        <w:ind w:left="765" w:right="422" w:hanging="3"/>
        <w:jc w:val="left"/>
        <w:rPr>
          <w:sz w:val="39"/>
        </w:rPr>
      </w:pPr>
      <w:r>
        <w:rPr>
          <w:color w:val="414141"/>
          <w:spacing w:val="-2"/>
          <w:w w:val="105"/>
          <w:sz w:val="39"/>
        </w:rPr>
        <w:t>或</w:t>
      </w:r>
      <w:r>
        <w:rPr>
          <w:color w:val="414141"/>
          <w:spacing w:val="-2"/>
          <w:w w:val="105"/>
          <w:sz w:val="39"/>
        </w:rPr>
        <w:t>合</w:t>
      </w:r>
      <w:r>
        <w:rPr>
          <w:color w:val="414141"/>
          <w:spacing w:val="-2"/>
          <w:w w:val="105"/>
          <w:sz w:val="39"/>
        </w:rPr>
        <w:t>用</w:t>
      </w:r>
      <w:r>
        <w:rPr>
          <w:color w:val="414141"/>
          <w:spacing w:val="-2"/>
          <w:w w:val="105"/>
          <w:sz w:val="39"/>
        </w:rPr>
        <w:t>无</w:t>
      </w:r>
      <w:r>
        <w:rPr>
          <w:color w:val="414141"/>
          <w:spacing w:val="-2"/>
          <w:w w:val="105"/>
          <w:sz w:val="39"/>
        </w:rPr>
        <w:t>排</w:t>
      </w:r>
      <w:r>
        <w:rPr>
          <w:color w:val="414141"/>
          <w:spacing w:val="-2"/>
          <w:w w:val="105"/>
          <w:sz w:val="39"/>
        </w:rPr>
        <w:t>钾</w:t>
      </w:r>
      <w:r>
        <w:rPr>
          <w:color w:val="414141"/>
          <w:spacing w:val="-2"/>
          <w:w w:val="105"/>
          <w:sz w:val="39"/>
        </w:rPr>
        <w:t>功</w:t>
      </w:r>
      <w:r>
        <w:rPr>
          <w:color w:val="414141"/>
          <w:spacing w:val="-2"/>
          <w:w w:val="105"/>
          <w:sz w:val="39"/>
        </w:rPr>
        <w:t>能</w:t>
      </w:r>
      <w:r>
        <w:rPr>
          <w:color w:val="414141"/>
          <w:spacing w:val="-2"/>
          <w:w w:val="105"/>
          <w:sz w:val="39"/>
        </w:rPr>
        <w:t>或</w:t>
      </w:r>
      <w:r>
        <w:rPr>
          <w:color w:val="414141"/>
          <w:spacing w:val="-2"/>
          <w:w w:val="105"/>
          <w:sz w:val="39"/>
        </w:rPr>
        <w:t>是</w:t>
      </w:r>
      <w:r>
        <w:rPr>
          <w:color w:val="414141"/>
          <w:spacing w:val="-2"/>
          <w:w w:val="105"/>
          <w:sz w:val="39"/>
        </w:rPr>
        <w:t>有</w:t>
      </w:r>
      <w:r>
        <w:rPr>
          <w:color w:val="414141"/>
          <w:spacing w:val="-2"/>
          <w:w w:val="105"/>
          <w:sz w:val="39"/>
        </w:rPr>
        <w:t>保</w:t>
      </w:r>
      <w:r>
        <w:rPr>
          <w:color w:val="414141"/>
          <w:spacing w:val="-2"/>
          <w:w w:val="105"/>
          <w:sz w:val="39"/>
        </w:rPr>
        <w:t>钾</w:t>
      </w:r>
      <w:r>
        <w:rPr>
          <w:color w:val="414141"/>
          <w:spacing w:val="-2"/>
          <w:w w:val="105"/>
          <w:sz w:val="39"/>
        </w:rPr>
        <w:t>功</w:t>
      </w:r>
      <w:r>
        <w:rPr>
          <w:color w:val="414141"/>
          <w:spacing w:val="-2"/>
          <w:w w:val="105"/>
          <w:sz w:val="39"/>
        </w:rPr>
        <w:t>能</w:t>
      </w:r>
      <w:r>
        <w:rPr>
          <w:color w:val="414141"/>
          <w:spacing w:val="-2"/>
          <w:w w:val="105"/>
          <w:sz w:val="39"/>
        </w:rPr>
        <w:t>的</w:t>
      </w:r>
      <w:r>
        <w:rPr>
          <w:color w:val="414141"/>
          <w:spacing w:val="-2"/>
          <w:w w:val="105"/>
          <w:sz w:val="39"/>
        </w:rPr>
        <w:t>利</w:t>
      </w:r>
      <w:r>
        <w:rPr>
          <w:color w:val="414141"/>
          <w:spacing w:val="-2"/>
          <w:w w:val="105"/>
          <w:sz w:val="39"/>
        </w:rPr>
        <w:t>尿</w:t>
      </w:r>
      <w:r>
        <w:rPr>
          <w:color w:val="414141"/>
          <w:spacing w:val="-2"/>
          <w:w w:val="105"/>
          <w:sz w:val="39"/>
        </w:rPr>
        <w:t>剂</w:t>
      </w:r>
      <w:r>
        <w:rPr>
          <w:color w:val="797979"/>
          <w:spacing w:val="-2"/>
          <w:w w:val="105"/>
          <w:sz w:val="39"/>
        </w:rPr>
        <w:t>。</w:t>
      </w:r>
      <w:r>
        <w:rPr>
          <w:color w:val="414141"/>
          <w:spacing w:val="-2"/>
          <w:w w:val="105"/>
          <w:sz w:val="39"/>
        </w:rPr>
        <w:t>通</w:t>
      </w:r>
      <w:r>
        <w:rPr>
          <w:color w:val="414141"/>
          <w:spacing w:val="-2"/>
          <w:w w:val="105"/>
          <w:sz w:val="39"/>
        </w:rPr>
        <w:t>常</w:t>
      </w:r>
      <w:r>
        <w:rPr>
          <w:color w:val="414141"/>
          <w:spacing w:val="-2"/>
          <w:w w:val="105"/>
          <w:sz w:val="39"/>
        </w:rPr>
        <w:t>，保</w:t>
      </w:r>
      <w:r>
        <w:rPr>
          <w:color w:val="414141"/>
          <w:sz w:val="39"/>
        </w:rPr>
        <w:tab/>
        <w:tab/>
        <w:tab/>
      </w:r>
      <w:r>
        <w:rPr>
          <w:color w:val="414141"/>
          <w:spacing w:val="-2"/>
          <w:w w:val="105"/>
          <w:sz w:val="39"/>
        </w:rPr>
        <w:t>对</w:t>
      </w:r>
      <w:r>
        <w:rPr>
          <w:color w:val="414141"/>
          <w:spacing w:val="-2"/>
          <w:w w:val="105"/>
          <w:sz w:val="39"/>
        </w:rPr>
        <w:t>于</w:t>
      </w:r>
      <w:r>
        <w:rPr>
          <w:color w:val="414141"/>
          <w:spacing w:val="-2"/>
          <w:w w:val="105"/>
          <w:sz w:val="39"/>
        </w:rPr>
        <w:t>引</w:t>
      </w:r>
      <w:r>
        <w:rPr>
          <w:color w:val="414141"/>
          <w:spacing w:val="-2"/>
          <w:w w:val="105"/>
          <w:sz w:val="39"/>
        </w:rPr>
        <w:t>起</w:t>
      </w:r>
      <w:r>
        <w:rPr>
          <w:color w:val="414141"/>
          <w:spacing w:val="-2"/>
          <w:w w:val="105"/>
          <w:sz w:val="39"/>
        </w:rPr>
        <w:t>高</w:t>
      </w:r>
      <w:r>
        <w:rPr>
          <w:color w:val="414141"/>
          <w:spacing w:val="-2"/>
          <w:w w:val="105"/>
          <w:sz w:val="39"/>
        </w:rPr>
        <w:t>血</w:t>
      </w:r>
      <w:r>
        <w:rPr>
          <w:color w:val="414141"/>
          <w:spacing w:val="-2"/>
          <w:w w:val="105"/>
          <w:sz w:val="39"/>
        </w:rPr>
        <w:t>压</w:t>
      </w:r>
      <w:r>
        <w:rPr>
          <w:color w:val="414141"/>
          <w:spacing w:val="-2"/>
          <w:w w:val="105"/>
          <w:sz w:val="39"/>
        </w:rPr>
        <w:t>的</w:t>
      </w:r>
      <w:r>
        <w:rPr>
          <w:color w:val="414141"/>
          <w:spacing w:val="-2"/>
          <w:w w:val="105"/>
          <w:sz w:val="39"/>
        </w:rPr>
        <w:t>病</w:t>
      </w:r>
      <w:r>
        <w:rPr>
          <w:color w:val="414141"/>
          <w:spacing w:val="-2"/>
          <w:w w:val="105"/>
          <w:sz w:val="39"/>
        </w:rPr>
        <w:t>因</w:t>
      </w:r>
      <w:r>
        <w:rPr>
          <w:color w:val="414141"/>
          <w:spacing w:val="-2"/>
          <w:w w:val="105"/>
          <w:sz w:val="39"/>
        </w:rPr>
        <w:t>应</w:t>
      </w:r>
      <w:r>
        <w:rPr>
          <w:color w:val="414141"/>
          <w:spacing w:val="-2"/>
          <w:w w:val="105"/>
          <w:sz w:val="39"/>
        </w:rPr>
        <w:t>尽</w:t>
      </w:r>
      <w:r>
        <w:rPr>
          <w:color w:val="414141"/>
          <w:spacing w:val="-2"/>
          <w:w w:val="105"/>
          <w:sz w:val="39"/>
        </w:rPr>
        <w:t>可</w:t>
      </w:r>
      <w:r>
        <w:rPr>
          <w:color w:val="414141"/>
          <w:spacing w:val="-2"/>
          <w:w w:val="105"/>
          <w:sz w:val="39"/>
        </w:rPr>
        <w:t>能</w:t>
      </w:r>
      <w:r>
        <w:rPr>
          <w:color w:val="414141"/>
          <w:spacing w:val="-2"/>
          <w:w w:val="105"/>
          <w:sz w:val="39"/>
        </w:rPr>
        <w:t>地</w:t>
      </w:r>
      <w:r>
        <w:rPr>
          <w:color w:val="414141"/>
          <w:spacing w:val="-2"/>
          <w:w w:val="105"/>
          <w:sz w:val="39"/>
        </w:rPr>
        <w:t>给</w:t>
      </w:r>
      <w:r>
        <w:rPr>
          <w:color w:val="414141"/>
          <w:spacing w:val="-2"/>
          <w:w w:val="105"/>
          <w:sz w:val="39"/>
        </w:rPr>
        <w:t>予</w:t>
      </w:r>
      <w:r>
        <w:rPr>
          <w:color w:val="414141"/>
          <w:spacing w:val="-2"/>
          <w:w w:val="105"/>
          <w:sz w:val="39"/>
        </w:rPr>
        <w:t>治</w:t>
      </w:r>
      <w:r>
        <w:rPr>
          <w:color w:val="414141"/>
          <w:spacing w:val="-2"/>
          <w:w w:val="105"/>
          <w:sz w:val="39"/>
        </w:rPr>
        <w:t>疗</w:t>
      </w:r>
      <w:r>
        <w:rPr>
          <w:color w:val="797979"/>
          <w:spacing w:val="-2"/>
          <w:w w:val="105"/>
          <w:sz w:val="39"/>
        </w:rPr>
        <w:t>。</w:t>
      </w:r>
      <w:r>
        <w:rPr>
          <w:color w:val="545454"/>
          <w:spacing w:val="-2"/>
          <w:w w:val="105"/>
          <w:sz w:val="39"/>
        </w:rPr>
        <w:t>治疗</w:t>
      </w:r>
      <w:r>
        <w:rPr>
          <w:color w:val="414141"/>
          <w:spacing w:val="-2"/>
          <w:w w:val="105"/>
          <w:sz w:val="39"/>
        </w:rPr>
        <w:t>钾</w:t>
      </w:r>
      <w:r>
        <w:rPr>
          <w:color w:val="414141"/>
          <w:spacing w:val="-2"/>
          <w:w w:val="105"/>
          <w:sz w:val="39"/>
        </w:rPr>
        <w:t>利</w:t>
      </w:r>
      <w:r>
        <w:rPr>
          <w:color w:val="414141"/>
          <w:spacing w:val="-2"/>
          <w:w w:val="105"/>
          <w:sz w:val="39"/>
        </w:rPr>
        <w:t>尿</w:t>
      </w:r>
      <w:r>
        <w:rPr>
          <w:color w:val="414141"/>
          <w:spacing w:val="-2"/>
          <w:w w:val="105"/>
          <w:sz w:val="39"/>
        </w:rPr>
        <w:t>剂</w:t>
      </w:r>
      <w:r>
        <w:rPr>
          <w:color w:val="414141"/>
          <w:spacing w:val="-2"/>
          <w:w w:val="105"/>
          <w:sz w:val="39"/>
        </w:rPr>
        <w:t>并</w:t>
      </w:r>
      <w:r>
        <w:rPr>
          <w:color w:val="414141"/>
          <w:spacing w:val="-2"/>
          <w:w w:val="105"/>
          <w:sz w:val="39"/>
        </w:rPr>
        <w:t>不</w:t>
      </w:r>
      <w:r>
        <w:rPr>
          <w:color w:val="414141"/>
          <w:spacing w:val="-2"/>
          <w:w w:val="105"/>
          <w:sz w:val="39"/>
        </w:rPr>
        <w:t>单</w:t>
      </w:r>
      <w:r>
        <w:rPr>
          <w:color w:val="414141"/>
          <w:spacing w:val="-2"/>
          <w:w w:val="105"/>
          <w:sz w:val="39"/>
        </w:rPr>
        <w:t>独</w:t>
      </w:r>
      <w:r>
        <w:rPr>
          <w:color w:val="414141"/>
          <w:spacing w:val="-2"/>
          <w:w w:val="105"/>
          <w:sz w:val="39"/>
        </w:rPr>
        <w:t>使</w:t>
      </w:r>
      <w:r>
        <w:rPr>
          <w:color w:val="414141"/>
          <w:spacing w:val="-2"/>
          <w:w w:val="105"/>
          <w:sz w:val="39"/>
        </w:rPr>
        <w:t>用</w:t>
      </w:r>
      <w:r>
        <w:rPr>
          <w:color w:val="414141"/>
          <w:spacing w:val="-2"/>
          <w:w w:val="105"/>
          <w:sz w:val="39"/>
        </w:rPr>
        <w:t>，</w:t>
      </w:r>
      <w:r>
        <w:rPr>
          <w:color w:val="414141"/>
          <w:spacing w:val="-2"/>
          <w:w w:val="105"/>
          <w:sz w:val="39"/>
        </w:rPr>
        <w:t>因</w:t>
      </w:r>
      <w:r>
        <w:rPr>
          <w:color w:val="414141"/>
          <w:spacing w:val="-2"/>
          <w:w w:val="105"/>
          <w:sz w:val="39"/>
        </w:rPr>
        <w:t>为</w:t>
      </w:r>
      <w:r>
        <w:rPr>
          <w:color w:val="414141"/>
          <w:spacing w:val="-2"/>
          <w:w w:val="105"/>
          <w:sz w:val="39"/>
        </w:rPr>
        <w:t>其</w:t>
      </w:r>
      <w:r>
        <w:rPr>
          <w:color w:val="414141"/>
          <w:spacing w:val="-2"/>
          <w:w w:val="105"/>
          <w:sz w:val="39"/>
        </w:rPr>
        <w:t>单</w:t>
      </w:r>
      <w:r>
        <w:rPr>
          <w:color w:val="414141"/>
          <w:spacing w:val="-2"/>
          <w:w w:val="105"/>
          <w:sz w:val="39"/>
        </w:rPr>
        <w:t>独</w:t>
      </w:r>
      <w:r>
        <w:rPr>
          <w:color w:val="414141"/>
          <w:spacing w:val="-2"/>
          <w:w w:val="105"/>
          <w:sz w:val="39"/>
        </w:rPr>
        <w:t>使</w:t>
      </w:r>
      <w:r>
        <w:rPr>
          <w:color w:val="414141"/>
          <w:spacing w:val="-2"/>
          <w:w w:val="105"/>
          <w:sz w:val="39"/>
        </w:rPr>
        <w:t>用</w:t>
      </w:r>
      <w:r>
        <w:rPr>
          <w:color w:val="414141"/>
          <w:spacing w:val="-2"/>
          <w:w w:val="105"/>
          <w:sz w:val="39"/>
        </w:rPr>
        <w:t>的</w:t>
      </w:r>
      <w:r>
        <w:rPr>
          <w:color w:val="414141"/>
          <w:spacing w:val="-2"/>
          <w:w w:val="105"/>
          <w:sz w:val="39"/>
        </w:rPr>
        <w:t>降</w:t>
      </w:r>
      <w:r>
        <w:rPr>
          <w:color w:val="414141"/>
          <w:spacing w:val="-2"/>
          <w:w w:val="105"/>
          <w:sz w:val="39"/>
        </w:rPr>
        <w:t>压</w:t>
      </w:r>
      <w:r>
        <w:rPr>
          <w:color w:val="414141"/>
          <w:spacing w:val="-2"/>
          <w:w w:val="105"/>
          <w:sz w:val="39"/>
        </w:rPr>
        <w:t>效</w:t>
      </w:r>
      <w:r>
        <w:rPr>
          <w:color w:val="414141"/>
          <w:spacing w:val="-2"/>
          <w:w w:val="105"/>
          <w:sz w:val="39"/>
        </w:rPr>
        <w:t>果</w:t>
      </w:r>
      <w:r>
        <w:rPr>
          <w:color w:val="414141"/>
          <w:spacing w:val="-2"/>
          <w:w w:val="105"/>
          <w:sz w:val="39"/>
        </w:rPr>
        <w:t>差</w:t>
      </w:r>
      <w:r>
        <w:rPr>
          <w:color w:val="414141"/>
          <w:sz w:val="39"/>
        </w:rPr>
        <w:tab/>
      </w:r>
      <w:r>
        <w:rPr>
          <w:color w:val="414141"/>
          <w:spacing w:val="-84"/>
          <w:sz w:val="39"/>
        </w:rPr>
        <w:t> </w:t>
      </w:r>
      <w:r>
        <w:rPr>
          <w:color w:val="414141"/>
          <w:spacing w:val="-2"/>
          <w:w w:val="105"/>
          <w:sz w:val="39"/>
        </w:rPr>
        <w:t>肾</w:t>
      </w:r>
      <w:r>
        <w:rPr>
          <w:color w:val="414141"/>
          <w:spacing w:val="-2"/>
          <w:w w:val="105"/>
          <w:sz w:val="39"/>
        </w:rPr>
        <w:t>脏</w:t>
      </w:r>
      <w:r>
        <w:rPr>
          <w:color w:val="414141"/>
          <w:spacing w:val="-2"/>
          <w:w w:val="105"/>
          <w:sz w:val="39"/>
        </w:rPr>
        <w:t>疾</w:t>
      </w:r>
      <w:r>
        <w:rPr>
          <w:color w:val="414141"/>
          <w:spacing w:val="-2"/>
          <w:w w:val="105"/>
          <w:sz w:val="39"/>
        </w:rPr>
        <w:t>病</w:t>
      </w:r>
      <w:r>
        <w:rPr>
          <w:color w:val="414141"/>
          <w:spacing w:val="-2"/>
          <w:w w:val="105"/>
          <w:sz w:val="39"/>
        </w:rPr>
        <w:t>有</w:t>
      </w:r>
      <w:r>
        <w:rPr>
          <w:color w:val="414141"/>
          <w:spacing w:val="-2"/>
          <w:w w:val="105"/>
          <w:sz w:val="39"/>
        </w:rPr>
        <w:t>时</w:t>
      </w:r>
      <w:r>
        <w:rPr>
          <w:color w:val="414141"/>
          <w:spacing w:val="-2"/>
          <w:w w:val="105"/>
          <w:sz w:val="39"/>
        </w:rPr>
        <w:t>能</w:t>
      </w:r>
      <w:r>
        <w:rPr>
          <w:color w:val="414141"/>
          <w:spacing w:val="-2"/>
          <w:w w:val="105"/>
          <w:sz w:val="39"/>
        </w:rPr>
        <w:t>使</w:t>
      </w:r>
      <w:r>
        <w:rPr>
          <w:color w:val="414141"/>
          <w:spacing w:val="-2"/>
          <w:w w:val="105"/>
          <w:sz w:val="39"/>
        </w:rPr>
        <w:t>血</w:t>
      </w:r>
      <w:r>
        <w:rPr>
          <w:color w:val="414141"/>
          <w:spacing w:val="-2"/>
          <w:w w:val="105"/>
          <w:sz w:val="39"/>
        </w:rPr>
        <w:t>压</w:t>
      </w:r>
      <w:r>
        <w:rPr>
          <w:color w:val="414141"/>
          <w:spacing w:val="-2"/>
          <w:w w:val="105"/>
          <w:sz w:val="39"/>
        </w:rPr>
        <w:t>恢</w:t>
      </w:r>
      <w:r>
        <w:rPr>
          <w:color w:val="414141"/>
          <w:spacing w:val="-2"/>
          <w:w w:val="105"/>
          <w:sz w:val="39"/>
        </w:rPr>
        <w:t>复</w:t>
      </w:r>
      <w:r>
        <w:rPr>
          <w:color w:val="414141"/>
          <w:spacing w:val="-2"/>
          <w:w w:val="105"/>
          <w:sz w:val="39"/>
        </w:rPr>
        <w:t>正</w:t>
      </w:r>
      <w:r>
        <w:rPr>
          <w:color w:val="414141"/>
          <w:spacing w:val="-2"/>
          <w:w w:val="105"/>
          <w:sz w:val="39"/>
        </w:rPr>
        <w:t>常</w:t>
      </w:r>
      <w:r>
        <w:rPr>
          <w:color w:val="414141"/>
          <w:spacing w:val="-2"/>
          <w:w w:val="105"/>
          <w:sz w:val="39"/>
        </w:rPr>
        <w:t>或</w:t>
      </w:r>
      <w:r>
        <w:rPr>
          <w:color w:val="414141"/>
          <w:spacing w:val="-2"/>
          <w:w w:val="105"/>
          <w:sz w:val="39"/>
        </w:rPr>
        <w:t>至</w:t>
      </w:r>
      <w:r>
        <w:rPr>
          <w:color w:val="414141"/>
          <w:spacing w:val="-2"/>
          <w:w w:val="105"/>
          <w:sz w:val="39"/>
        </w:rPr>
        <w:t>少</w:t>
      </w:r>
      <w:r>
        <w:rPr>
          <w:color w:val="414141"/>
          <w:spacing w:val="-2"/>
          <w:w w:val="105"/>
          <w:sz w:val="39"/>
        </w:rPr>
        <w:t>能</w:t>
      </w:r>
      <w:r>
        <w:rPr>
          <w:color w:val="414141"/>
          <w:spacing w:val="-2"/>
          <w:w w:val="105"/>
          <w:sz w:val="39"/>
        </w:rPr>
        <w:t>使</w:t>
      </w:r>
      <w:r>
        <w:rPr>
          <w:color w:val="414141"/>
          <w:spacing w:val="-2"/>
          <w:w w:val="105"/>
          <w:sz w:val="39"/>
        </w:rPr>
        <w:t>血</w:t>
      </w:r>
      <w:r>
        <w:rPr>
          <w:color w:val="414141"/>
          <w:spacing w:val="-2"/>
          <w:w w:val="105"/>
          <w:sz w:val="39"/>
        </w:rPr>
        <w:t>压</w:t>
      </w:r>
      <w:r>
        <w:rPr>
          <w:color w:val="414141"/>
          <w:spacing w:val="-2"/>
          <w:w w:val="105"/>
          <w:sz w:val="39"/>
        </w:rPr>
        <w:t>下</w:t>
      </w:r>
      <w:r>
        <w:rPr>
          <w:color w:val="414141"/>
          <w:spacing w:val="-2"/>
          <w:w w:val="105"/>
          <w:sz w:val="39"/>
        </w:rPr>
        <w:t>降</w:t>
      </w:r>
      <w:r>
        <w:rPr>
          <w:color w:val="414141"/>
          <w:spacing w:val="-2"/>
          <w:w w:val="105"/>
          <w:sz w:val="39"/>
        </w:rPr>
        <w:t>，</w:t>
      </w:r>
      <w:r>
        <w:rPr>
          <w:color w:val="414141"/>
          <w:spacing w:val="-2"/>
          <w:w w:val="105"/>
          <w:sz w:val="39"/>
        </w:rPr>
        <w:t>于</w:t>
      </w:r>
      <w:r>
        <w:rPr>
          <w:color w:val="414141"/>
          <w:spacing w:val="-2"/>
          <w:w w:val="105"/>
          <w:sz w:val="39"/>
        </w:rPr>
        <w:t>嗟</w:t>
      </w:r>
      <w:r>
        <w:rPr>
          <w:color w:val="414141"/>
          <w:spacing w:val="-2"/>
          <w:w w:val="105"/>
          <w:sz w:val="39"/>
        </w:rPr>
        <w:t>唉</w:t>
      </w:r>
      <w:r>
        <w:rPr>
          <w:color w:val="414141"/>
          <w:spacing w:val="-2"/>
          <w:w w:val="105"/>
          <w:sz w:val="39"/>
        </w:rPr>
        <w:t>类</w:t>
      </w:r>
      <w:r>
        <w:rPr>
          <w:color w:val="414141"/>
          <w:spacing w:val="-2"/>
          <w:w w:val="105"/>
          <w:sz w:val="39"/>
        </w:rPr>
        <w:t>利</w:t>
      </w:r>
      <w:r>
        <w:rPr>
          <w:color w:val="414141"/>
          <w:spacing w:val="-2"/>
          <w:w w:val="105"/>
          <w:sz w:val="39"/>
        </w:rPr>
        <w:t>尿</w:t>
      </w:r>
      <w:r>
        <w:rPr>
          <w:color w:val="414141"/>
          <w:spacing w:val="-2"/>
          <w:w w:val="105"/>
          <w:sz w:val="39"/>
        </w:rPr>
        <w:t>剂</w:t>
      </w:r>
      <w:r>
        <w:rPr>
          <w:color w:val="797979"/>
          <w:spacing w:val="-2"/>
          <w:w w:val="105"/>
          <w:sz w:val="39"/>
        </w:rPr>
        <w:t>。</w:t>
      </w:r>
      <w:r>
        <w:rPr>
          <w:color w:val="414141"/>
          <w:spacing w:val="-2"/>
          <w:w w:val="105"/>
          <w:sz w:val="39"/>
        </w:rPr>
        <w:t>但</w:t>
      </w:r>
      <w:r>
        <w:rPr>
          <w:color w:val="414141"/>
          <w:spacing w:val="-2"/>
          <w:w w:val="105"/>
          <w:sz w:val="39"/>
        </w:rPr>
        <w:t>是</w:t>
      </w:r>
      <w:r>
        <w:rPr>
          <w:color w:val="414141"/>
          <w:spacing w:val="-2"/>
          <w:w w:val="105"/>
          <w:sz w:val="39"/>
        </w:rPr>
        <w:t>，</w:t>
      </w:r>
      <w:r>
        <w:rPr>
          <w:color w:val="414141"/>
          <w:spacing w:val="-2"/>
          <w:w w:val="105"/>
          <w:sz w:val="39"/>
        </w:rPr>
        <w:t>保</w:t>
      </w:r>
      <w:r>
        <w:rPr>
          <w:color w:val="414141"/>
          <w:spacing w:val="-2"/>
          <w:w w:val="105"/>
          <w:sz w:val="39"/>
        </w:rPr>
        <w:t>钾</w:t>
      </w:r>
      <w:r>
        <w:rPr>
          <w:color w:val="414141"/>
          <w:spacing w:val="-2"/>
          <w:w w:val="105"/>
          <w:sz w:val="39"/>
        </w:rPr>
        <w:t>利</w:t>
      </w:r>
      <w:r>
        <w:rPr>
          <w:color w:val="414141"/>
          <w:spacing w:val="-2"/>
          <w:w w:val="105"/>
          <w:sz w:val="39"/>
        </w:rPr>
        <w:t>尿</w:t>
      </w:r>
      <w:r>
        <w:rPr>
          <w:color w:val="414141"/>
          <w:spacing w:val="-2"/>
          <w:w w:val="105"/>
          <w:sz w:val="39"/>
        </w:rPr>
        <w:t>剂</w:t>
      </w:r>
      <w:r>
        <w:rPr>
          <w:color w:val="414141"/>
          <w:spacing w:val="-2"/>
          <w:w w:val="105"/>
          <w:sz w:val="39"/>
        </w:rPr>
        <w:t>螺</w:t>
      </w:r>
      <w:r>
        <w:rPr>
          <w:color w:val="414141"/>
          <w:spacing w:val="-2"/>
          <w:w w:val="105"/>
          <w:sz w:val="39"/>
        </w:rPr>
        <w:t>内</w:t>
      </w:r>
      <w:r>
        <w:rPr>
          <w:color w:val="414141"/>
          <w:spacing w:val="-2"/>
          <w:w w:val="105"/>
          <w:sz w:val="39"/>
        </w:rPr>
        <w:t>酣</w:t>
      </w:r>
      <w:r>
        <w:rPr>
          <w:color w:val="414141"/>
          <w:spacing w:val="-2"/>
          <w:w w:val="105"/>
          <w:sz w:val="39"/>
        </w:rPr>
        <w:t>有</w:t>
      </w:r>
      <w:r>
        <w:rPr>
          <w:color w:val="414141"/>
          <w:spacing w:val="-2"/>
          <w:w w:val="105"/>
          <w:sz w:val="39"/>
        </w:rPr>
        <w:t>时</w:t>
      </w:r>
      <w:r>
        <w:rPr>
          <w:color w:val="414141"/>
          <w:spacing w:val="-2"/>
          <w:w w:val="105"/>
          <w:sz w:val="39"/>
        </w:rPr>
        <w:t>也</w:t>
      </w:r>
      <w:r>
        <w:rPr>
          <w:color w:val="414141"/>
          <w:spacing w:val="-2"/>
          <w:w w:val="105"/>
          <w:sz w:val="39"/>
        </w:rPr>
        <w:t>单</w:t>
      </w:r>
      <w:r>
        <w:rPr>
          <w:color w:val="414141"/>
          <w:spacing w:val="-2"/>
          <w:w w:val="105"/>
          <w:sz w:val="39"/>
        </w:rPr>
        <w:t>独</w:t>
      </w:r>
      <w:r>
        <w:rPr>
          <w:color w:val="414141"/>
          <w:sz w:val="39"/>
        </w:rPr>
        <w:tab/>
        <w:tab/>
      </w:r>
      <w:r>
        <w:rPr>
          <w:color w:val="414141"/>
          <w:spacing w:val="-128"/>
          <w:sz w:val="39"/>
        </w:rPr>
        <w:t> </w:t>
      </w:r>
      <w:r>
        <w:rPr>
          <w:color w:val="414141"/>
          <w:spacing w:val="-2"/>
          <w:w w:val="105"/>
          <w:sz w:val="39"/>
        </w:rPr>
        <w:t>这</w:t>
      </w:r>
      <w:r>
        <w:rPr>
          <w:color w:val="414141"/>
          <w:spacing w:val="-2"/>
          <w:w w:val="105"/>
          <w:sz w:val="39"/>
        </w:rPr>
        <w:t>样</w:t>
      </w:r>
      <w:r>
        <w:rPr>
          <w:color w:val="414141"/>
          <w:spacing w:val="-2"/>
          <w:w w:val="105"/>
          <w:sz w:val="39"/>
        </w:rPr>
        <w:t>，</w:t>
      </w:r>
      <w:r>
        <w:rPr>
          <w:color w:val="414141"/>
          <w:spacing w:val="-2"/>
          <w:w w:val="105"/>
          <w:sz w:val="39"/>
        </w:rPr>
        <w:t>药</w:t>
      </w:r>
      <w:r>
        <w:rPr>
          <w:color w:val="414141"/>
          <w:spacing w:val="-2"/>
          <w:w w:val="105"/>
          <w:sz w:val="39"/>
        </w:rPr>
        <w:t>物</w:t>
      </w:r>
      <w:r>
        <w:rPr>
          <w:color w:val="414141"/>
          <w:spacing w:val="-2"/>
          <w:w w:val="105"/>
          <w:sz w:val="39"/>
        </w:rPr>
        <w:t>的</w:t>
      </w:r>
      <w:r>
        <w:rPr>
          <w:color w:val="414141"/>
          <w:spacing w:val="-2"/>
          <w:w w:val="105"/>
          <w:sz w:val="39"/>
        </w:rPr>
        <w:t>降</w:t>
      </w:r>
      <w:r>
        <w:rPr>
          <w:color w:val="414141"/>
          <w:spacing w:val="-2"/>
          <w:w w:val="105"/>
          <w:sz w:val="39"/>
        </w:rPr>
        <w:t>压</w:t>
      </w:r>
      <w:r>
        <w:rPr>
          <w:color w:val="414141"/>
          <w:spacing w:val="-2"/>
          <w:w w:val="105"/>
          <w:sz w:val="39"/>
        </w:rPr>
        <w:t>治</w:t>
      </w:r>
      <w:r>
        <w:rPr>
          <w:color w:val="414141"/>
          <w:spacing w:val="-2"/>
          <w:w w:val="105"/>
          <w:sz w:val="39"/>
        </w:rPr>
        <w:t>疗</w:t>
      </w:r>
      <w:r>
        <w:rPr>
          <w:color w:val="414141"/>
          <w:spacing w:val="-2"/>
          <w:w w:val="105"/>
          <w:sz w:val="39"/>
        </w:rPr>
        <w:t>更</w:t>
      </w:r>
      <w:r>
        <w:rPr>
          <w:color w:val="414141"/>
          <w:spacing w:val="-2"/>
          <w:w w:val="105"/>
          <w:sz w:val="39"/>
        </w:rPr>
        <w:t>为</w:t>
      </w:r>
      <w:r>
        <w:rPr>
          <w:color w:val="414141"/>
          <w:spacing w:val="-2"/>
          <w:w w:val="105"/>
          <w:sz w:val="39"/>
        </w:rPr>
        <w:t>有</w:t>
      </w:r>
      <w:r>
        <w:rPr>
          <w:color w:val="414141"/>
          <w:spacing w:val="-2"/>
          <w:w w:val="105"/>
          <w:sz w:val="39"/>
        </w:rPr>
        <w:t>效</w:t>
      </w:r>
      <w:r>
        <w:rPr>
          <w:color w:val="8C8C8C"/>
          <w:spacing w:val="-2"/>
          <w:w w:val="105"/>
          <w:sz w:val="39"/>
        </w:rPr>
        <w:t>。</w:t>
      </w:r>
      <w:r>
        <w:rPr>
          <w:color w:val="545454"/>
          <w:spacing w:val="-2"/>
          <w:w w:val="105"/>
          <w:sz w:val="39"/>
        </w:rPr>
        <w:t>肾动</w:t>
      </w:r>
      <w:r>
        <w:rPr>
          <w:color w:val="545454"/>
          <w:spacing w:val="-2"/>
          <w:w w:val="105"/>
          <w:sz w:val="39"/>
        </w:rPr>
        <w:t>脉</w:t>
      </w:r>
      <w:r>
        <w:rPr>
          <w:color w:val="545454"/>
          <w:spacing w:val="-2"/>
          <w:w w:val="105"/>
          <w:sz w:val="39"/>
        </w:rPr>
        <w:t>狭</w:t>
      </w:r>
      <w:r>
        <w:rPr>
          <w:color w:val="545454"/>
          <w:spacing w:val="-2"/>
          <w:w w:val="105"/>
          <w:sz w:val="39"/>
        </w:rPr>
        <w:t>窄</w:t>
      </w:r>
      <w:r>
        <w:rPr>
          <w:color w:val="545454"/>
          <w:spacing w:val="-2"/>
          <w:w w:val="105"/>
          <w:sz w:val="39"/>
        </w:rPr>
        <w:t>可</w:t>
      </w:r>
      <w:r>
        <w:rPr>
          <w:color w:val="545454"/>
          <w:spacing w:val="-2"/>
          <w:w w:val="105"/>
          <w:sz w:val="39"/>
        </w:rPr>
        <w:t>以通过</w:t>
      </w:r>
      <w:r>
        <w:rPr>
          <w:color w:val="414141"/>
          <w:spacing w:val="-2"/>
          <w:w w:val="105"/>
          <w:sz w:val="39"/>
        </w:rPr>
        <w:t>使</w:t>
      </w:r>
      <w:r>
        <w:rPr>
          <w:color w:val="414141"/>
          <w:spacing w:val="-2"/>
          <w:w w:val="105"/>
          <w:sz w:val="39"/>
        </w:rPr>
        <w:t>用</w:t>
      </w:r>
      <w:r>
        <w:rPr>
          <w:color w:val="8C8C8C"/>
          <w:spacing w:val="-2"/>
          <w:w w:val="105"/>
          <w:sz w:val="39"/>
        </w:rPr>
        <w:t>。</w:t>
      </w:r>
      <w:r>
        <w:rPr>
          <w:color w:val="414141"/>
          <w:spacing w:val="-2"/>
          <w:w w:val="105"/>
          <w:sz w:val="39"/>
        </w:rPr>
        <w:t>利</w:t>
      </w:r>
      <w:r>
        <w:rPr>
          <w:color w:val="414141"/>
          <w:spacing w:val="-2"/>
          <w:w w:val="105"/>
          <w:sz w:val="39"/>
        </w:rPr>
        <w:t>尿</w:t>
      </w:r>
      <w:r>
        <w:rPr>
          <w:color w:val="414141"/>
          <w:spacing w:val="-2"/>
          <w:w w:val="105"/>
          <w:sz w:val="39"/>
        </w:rPr>
        <w:t>剂</w:t>
      </w:r>
      <w:r>
        <w:rPr>
          <w:color w:val="414141"/>
          <w:spacing w:val="-2"/>
          <w:w w:val="105"/>
          <w:sz w:val="39"/>
        </w:rPr>
        <w:t>对</w:t>
      </w:r>
      <w:r>
        <w:rPr>
          <w:color w:val="414141"/>
          <w:spacing w:val="-2"/>
          <w:w w:val="105"/>
          <w:sz w:val="39"/>
        </w:rPr>
        <w:t>于</w:t>
      </w:r>
      <w:r>
        <w:rPr>
          <w:color w:val="414141"/>
          <w:spacing w:val="-2"/>
          <w:w w:val="105"/>
          <w:sz w:val="39"/>
        </w:rPr>
        <w:t>黑</w:t>
      </w:r>
      <w:r>
        <w:rPr>
          <w:color w:val="414141"/>
          <w:spacing w:val="-2"/>
          <w:w w:val="105"/>
          <w:sz w:val="39"/>
        </w:rPr>
        <w:t>人</w:t>
      </w:r>
      <w:r>
        <w:rPr>
          <w:color w:val="414141"/>
          <w:spacing w:val="-2"/>
          <w:w w:val="105"/>
          <w:sz w:val="39"/>
        </w:rPr>
        <w:t>、</w:t>
      </w:r>
      <w:r>
        <w:rPr>
          <w:color w:val="414141"/>
          <w:spacing w:val="-2"/>
          <w:w w:val="105"/>
          <w:sz w:val="39"/>
        </w:rPr>
        <w:t>老</w:t>
      </w:r>
      <w:r>
        <w:rPr>
          <w:color w:val="414141"/>
          <w:spacing w:val="-2"/>
          <w:w w:val="105"/>
          <w:sz w:val="39"/>
        </w:rPr>
        <w:t>年</w:t>
      </w:r>
      <w:r>
        <w:rPr>
          <w:color w:val="414141"/>
          <w:spacing w:val="-2"/>
          <w:w w:val="105"/>
          <w:sz w:val="39"/>
        </w:rPr>
        <w:t>人</w:t>
      </w:r>
      <w:r>
        <w:rPr>
          <w:color w:val="676767"/>
          <w:spacing w:val="-2"/>
          <w:w w:val="105"/>
          <w:sz w:val="39"/>
        </w:rPr>
        <w:t>、</w:t>
      </w:r>
      <w:r>
        <w:rPr>
          <w:color w:val="414141"/>
          <w:spacing w:val="-2"/>
          <w:w w:val="105"/>
          <w:sz w:val="39"/>
        </w:rPr>
        <w:t>肥</w:t>
      </w:r>
      <w:r>
        <w:rPr>
          <w:color w:val="414141"/>
          <w:spacing w:val="-2"/>
          <w:w w:val="105"/>
          <w:sz w:val="39"/>
        </w:rPr>
        <w:t>胖</w:t>
      </w:r>
      <w:r>
        <w:rPr>
          <w:color w:val="414141"/>
          <w:spacing w:val="-2"/>
          <w:w w:val="105"/>
          <w:sz w:val="39"/>
        </w:rPr>
        <w:t>患</w:t>
      </w:r>
      <w:r>
        <w:rPr>
          <w:color w:val="414141"/>
          <w:spacing w:val="-2"/>
          <w:w w:val="105"/>
          <w:sz w:val="39"/>
        </w:rPr>
        <w:t>者</w:t>
      </w:r>
      <w:r>
        <w:rPr>
          <w:color w:val="414141"/>
          <w:spacing w:val="-2"/>
          <w:w w:val="105"/>
          <w:sz w:val="39"/>
        </w:rPr>
        <w:t>及</w:t>
      </w:r>
      <w:r>
        <w:rPr>
          <w:color w:val="414141"/>
          <w:spacing w:val="-2"/>
          <w:w w:val="105"/>
          <w:sz w:val="39"/>
        </w:rPr>
        <w:t>伴</w:t>
      </w:r>
      <w:r>
        <w:rPr>
          <w:color w:val="414141"/>
          <w:spacing w:val="-2"/>
          <w:w w:val="105"/>
          <w:sz w:val="39"/>
        </w:rPr>
        <w:t>心</w:t>
      </w:r>
      <w:r>
        <w:rPr>
          <w:color w:val="414141"/>
          <w:spacing w:val="-2"/>
          <w:w w:val="105"/>
          <w:sz w:val="39"/>
        </w:rPr>
        <w:t>功</w:t>
      </w:r>
      <w:r>
        <w:rPr>
          <w:color w:val="414141"/>
          <w:spacing w:val="-2"/>
          <w:w w:val="105"/>
          <w:sz w:val="39"/>
        </w:rPr>
        <w:t>能</w:t>
      </w:r>
      <w:r>
        <w:rPr>
          <w:color w:val="414141"/>
          <w:spacing w:val="-2"/>
          <w:w w:val="105"/>
          <w:sz w:val="39"/>
        </w:rPr>
        <w:t>不</w:t>
      </w:r>
      <w:r>
        <w:rPr>
          <w:color w:val="414141"/>
          <w:sz w:val="39"/>
        </w:rPr>
        <w:tab/>
      </w:r>
      <w:r>
        <w:rPr>
          <w:color w:val="414141"/>
          <w:spacing w:val="-2"/>
          <w:w w:val="105"/>
          <w:sz w:val="39"/>
        </w:rPr>
        <w:t>带</w:t>
      </w:r>
      <w:r>
        <w:rPr>
          <w:color w:val="414141"/>
          <w:spacing w:val="-2"/>
          <w:w w:val="105"/>
          <w:sz w:val="39"/>
        </w:rPr>
        <w:t>球</w:t>
      </w:r>
      <w:r>
        <w:rPr>
          <w:color w:val="414141"/>
          <w:spacing w:val="-2"/>
          <w:w w:val="105"/>
          <w:sz w:val="39"/>
        </w:rPr>
        <w:t>囊</w:t>
      </w:r>
      <w:r>
        <w:rPr>
          <w:color w:val="414141"/>
          <w:spacing w:val="-2"/>
          <w:w w:val="105"/>
          <w:sz w:val="39"/>
        </w:rPr>
        <w:t>的</w:t>
      </w:r>
      <w:r>
        <w:rPr>
          <w:color w:val="414141"/>
          <w:spacing w:val="-2"/>
          <w:w w:val="105"/>
          <w:sz w:val="39"/>
        </w:rPr>
        <w:t>导</w:t>
      </w:r>
      <w:r>
        <w:rPr>
          <w:color w:val="414141"/>
          <w:spacing w:val="-2"/>
          <w:w w:val="105"/>
          <w:sz w:val="39"/>
        </w:rPr>
        <w:t>管</w:t>
      </w:r>
      <w:r>
        <w:rPr>
          <w:color w:val="414141"/>
          <w:spacing w:val="-2"/>
          <w:w w:val="105"/>
          <w:sz w:val="39"/>
        </w:rPr>
        <w:t>进</w:t>
      </w:r>
      <w:r>
        <w:rPr>
          <w:color w:val="414141"/>
          <w:spacing w:val="-2"/>
          <w:w w:val="105"/>
          <w:sz w:val="39"/>
        </w:rPr>
        <w:t>行</w:t>
      </w:r>
      <w:r>
        <w:rPr>
          <w:color w:val="414141"/>
          <w:spacing w:val="-2"/>
          <w:w w:val="105"/>
          <w:sz w:val="39"/>
        </w:rPr>
        <w:t>扩</w:t>
      </w:r>
      <w:r>
        <w:rPr>
          <w:color w:val="414141"/>
          <w:spacing w:val="-2"/>
          <w:w w:val="105"/>
          <w:sz w:val="39"/>
        </w:rPr>
        <w:t>张</w:t>
      </w:r>
      <w:r>
        <w:rPr>
          <w:color w:val="414141"/>
          <w:spacing w:val="-2"/>
          <w:w w:val="105"/>
          <w:sz w:val="39"/>
        </w:rPr>
        <w:t>治</w:t>
      </w:r>
      <w:r>
        <w:rPr>
          <w:color w:val="414141"/>
          <w:spacing w:val="-2"/>
          <w:w w:val="105"/>
          <w:sz w:val="39"/>
        </w:rPr>
        <w:t>疗</w:t>
      </w:r>
      <w:r>
        <w:rPr>
          <w:color w:val="414141"/>
          <w:spacing w:val="-2"/>
          <w:w w:val="105"/>
          <w:sz w:val="39"/>
        </w:rPr>
        <w:t>（</w:t>
      </w:r>
      <w:r>
        <w:rPr>
          <w:color w:val="414141"/>
          <w:spacing w:val="-2"/>
          <w:w w:val="105"/>
          <w:sz w:val="39"/>
        </w:rPr>
        <w:t>血</w:t>
      </w:r>
      <w:r>
        <w:rPr>
          <w:color w:val="414141"/>
          <w:spacing w:val="-2"/>
          <w:w w:val="105"/>
          <w:sz w:val="39"/>
        </w:rPr>
        <w:t>管</w:t>
      </w:r>
      <w:r>
        <w:rPr>
          <w:color w:val="414141"/>
          <w:spacing w:val="-2"/>
          <w:w w:val="105"/>
          <w:sz w:val="39"/>
        </w:rPr>
        <w:t>成</w:t>
      </w:r>
      <w:r>
        <w:rPr>
          <w:color w:val="414141"/>
          <w:spacing w:val="-2"/>
          <w:w w:val="105"/>
          <w:sz w:val="39"/>
        </w:rPr>
        <w:t>形</w:t>
      </w:r>
      <w:r>
        <w:rPr>
          <w:color w:val="414141"/>
          <w:spacing w:val="-2"/>
          <w:w w:val="105"/>
          <w:sz w:val="39"/>
        </w:rPr>
        <w:t>术</w:t>
      </w:r>
      <w:r>
        <w:rPr>
          <w:color w:val="414141"/>
          <w:spacing w:val="-2"/>
          <w:w w:val="105"/>
          <w:sz w:val="39"/>
        </w:rPr>
        <w:t>）</w:t>
      </w:r>
      <w:r>
        <w:rPr>
          <w:color w:val="414141"/>
          <w:spacing w:val="-2"/>
          <w:w w:val="105"/>
          <w:sz w:val="39"/>
        </w:rPr>
        <w:t>或</w:t>
      </w:r>
      <w:r>
        <w:rPr>
          <w:color w:val="414141"/>
          <w:spacing w:val="-2"/>
          <w:w w:val="105"/>
          <w:sz w:val="39"/>
        </w:rPr>
        <w:t>是</w:t>
      </w:r>
      <w:r>
        <w:rPr>
          <w:color w:val="414141"/>
          <w:spacing w:val="-2"/>
          <w:w w:val="105"/>
          <w:sz w:val="39"/>
        </w:rPr>
        <w:t>采</w:t>
      </w:r>
      <w:r>
        <w:rPr>
          <w:color w:val="414141"/>
          <w:spacing w:val="-2"/>
          <w:w w:val="105"/>
          <w:sz w:val="39"/>
        </w:rPr>
        <w:t>用</w:t>
      </w:r>
      <w:r>
        <w:rPr>
          <w:color w:val="414141"/>
          <w:spacing w:val="-2"/>
          <w:w w:val="105"/>
          <w:sz w:val="39"/>
        </w:rPr>
        <w:t>旁</w:t>
      </w:r>
      <w:r>
        <w:rPr>
          <w:color w:val="414141"/>
          <w:spacing w:val="-2"/>
          <w:w w:val="105"/>
          <w:sz w:val="39"/>
        </w:rPr>
        <w:t>全</w:t>
      </w:r>
      <w:r>
        <w:rPr>
          <w:color w:val="414141"/>
          <w:spacing w:val="-2"/>
          <w:w w:val="105"/>
          <w:sz w:val="39"/>
        </w:rPr>
        <w:t>或</w:t>
      </w:r>
      <w:r>
        <w:rPr>
          <w:color w:val="414141"/>
          <w:spacing w:val="-2"/>
          <w:w w:val="105"/>
          <w:sz w:val="39"/>
        </w:rPr>
        <w:t>肾</w:t>
      </w:r>
      <w:r>
        <w:rPr>
          <w:color w:val="414141"/>
          <w:spacing w:val="-2"/>
          <w:w w:val="105"/>
          <w:sz w:val="39"/>
        </w:rPr>
        <w:t>功</w:t>
      </w:r>
      <w:r>
        <w:rPr>
          <w:color w:val="414141"/>
          <w:spacing w:val="-2"/>
          <w:w w:val="105"/>
          <w:sz w:val="39"/>
        </w:rPr>
        <w:t>能</w:t>
      </w:r>
      <w:r>
        <w:rPr>
          <w:color w:val="414141"/>
          <w:spacing w:val="-2"/>
          <w:w w:val="105"/>
          <w:sz w:val="39"/>
        </w:rPr>
        <w:t>不</w:t>
      </w:r>
      <w:r>
        <w:rPr>
          <w:color w:val="414141"/>
          <w:spacing w:val="-2"/>
          <w:w w:val="105"/>
          <w:sz w:val="39"/>
        </w:rPr>
        <w:t>全</w:t>
      </w:r>
      <w:r>
        <w:rPr>
          <w:color w:val="414141"/>
          <w:spacing w:val="-2"/>
          <w:w w:val="105"/>
          <w:sz w:val="39"/>
        </w:rPr>
        <w:t>的</w:t>
      </w:r>
      <w:r>
        <w:rPr>
          <w:color w:val="414141"/>
          <w:spacing w:val="-2"/>
          <w:w w:val="105"/>
          <w:sz w:val="39"/>
        </w:rPr>
        <w:t>患</w:t>
      </w:r>
      <w:r>
        <w:rPr>
          <w:color w:val="414141"/>
          <w:spacing w:val="-2"/>
          <w:w w:val="105"/>
          <w:sz w:val="39"/>
        </w:rPr>
        <w:t>者</w:t>
      </w:r>
      <w:r>
        <w:rPr>
          <w:color w:val="414141"/>
          <w:spacing w:val="-2"/>
          <w:w w:val="105"/>
          <w:sz w:val="39"/>
        </w:rPr>
        <w:t>特</w:t>
      </w:r>
      <w:r>
        <w:rPr>
          <w:color w:val="414141"/>
          <w:spacing w:val="-2"/>
          <w:w w:val="105"/>
          <w:sz w:val="39"/>
        </w:rPr>
        <w:t>别</w:t>
      </w:r>
      <w:r>
        <w:rPr>
          <w:color w:val="414141"/>
          <w:spacing w:val="-2"/>
          <w:w w:val="105"/>
          <w:sz w:val="39"/>
        </w:rPr>
        <w:t>适</w:t>
      </w:r>
      <w:r>
        <w:rPr>
          <w:color w:val="414141"/>
          <w:spacing w:val="-2"/>
          <w:w w:val="105"/>
          <w:sz w:val="39"/>
        </w:rPr>
        <w:t>用</w:t>
      </w:r>
      <w:r>
        <w:rPr>
          <w:color w:val="797979"/>
          <w:spacing w:val="-2"/>
          <w:w w:val="105"/>
          <w:sz w:val="39"/>
        </w:rPr>
        <w:t>。</w:t>
      </w:r>
      <w:r>
        <w:rPr>
          <w:color w:val="797979"/>
          <w:sz w:val="39"/>
        </w:rPr>
        <w:tab/>
        <w:tab/>
      </w:r>
      <w:r>
        <w:rPr>
          <w:color w:val="414141"/>
          <w:spacing w:val="-2"/>
          <w:w w:val="105"/>
          <w:sz w:val="39"/>
        </w:rPr>
        <w:t>路</w:t>
      </w:r>
      <w:r>
        <w:rPr>
          <w:color w:val="414141"/>
          <w:spacing w:val="-2"/>
          <w:w w:val="105"/>
          <w:sz w:val="39"/>
        </w:rPr>
        <w:t>手</w:t>
      </w:r>
      <w:r>
        <w:rPr>
          <w:color w:val="414141"/>
          <w:spacing w:val="-2"/>
          <w:w w:val="105"/>
          <w:sz w:val="39"/>
        </w:rPr>
        <w:t>术</w:t>
      </w:r>
      <w:r>
        <w:rPr>
          <w:color w:val="414141"/>
          <w:spacing w:val="-2"/>
          <w:w w:val="105"/>
          <w:sz w:val="39"/>
        </w:rPr>
        <w:t>解</w:t>
      </w:r>
      <w:r>
        <w:rPr>
          <w:color w:val="414141"/>
          <w:spacing w:val="-2"/>
          <w:w w:val="105"/>
          <w:sz w:val="39"/>
        </w:rPr>
        <w:t>决</w:t>
      </w:r>
      <w:r>
        <w:rPr>
          <w:color w:val="414141"/>
          <w:spacing w:val="-2"/>
          <w:w w:val="105"/>
          <w:sz w:val="39"/>
        </w:rPr>
        <w:t>肾</w:t>
      </w:r>
      <w:r>
        <w:rPr>
          <w:color w:val="414141"/>
          <w:spacing w:val="-2"/>
          <w:w w:val="105"/>
          <w:sz w:val="39"/>
        </w:rPr>
        <w:t>动</w:t>
      </w:r>
      <w:r>
        <w:rPr>
          <w:color w:val="414141"/>
          <w:spacing w:val="-2"/>
          <w:w w:val="105"/>
          <w:sz w:val="39"/>
        </w:rPr>
        <w:t>脉</w:t>
      </w:r>
      <w:r>
        <w:rPr>
          <w:color w:val="414141"/>
          <w:spacing w:val="-2"/>
          <w:w w:val="105"/>
          <w:sz w:val="39"/>
        </w:rPr>
        <w:t>的</w:t>
      </w:r>
      <w:r>
        <w:rPr>
          <w:color w:val="414141"/>
          <w:spacing w:val="-2"/>
          <w:w w:val="105"/>
          <w:sz w:val="39"/>
        </w:rPr>
        <w:t>狭</w:t>
      </w:r>
      <w:r>
        <w:rPr>
          <w:color w:val="414141"/>
          <w:spacing w:val="-2"/>
          <w:w w:val="105"/>
          <w:sz w:val="39"/>
        </w:rPr>
        <w:t>窄</w:t>
      </w:r>
      <w:r>
        <w:rPr>
          <w:color w:val="797979"/>
          <w:spacing w:val="-2"/>
          <w:w w:val="105"/>
          <w:sz w:val="39"/>
        </w:rPr>
        <w:t>。</w:t>
      </w:r>
      <w:r>
        <w:rPr>
          <w:color w:val="414141"/>
          <w:spacing w:val="-2"/>
          <w:w w:val="105"/>
          <w:sz w:val="39"/>
        </w:rPr>
        <w:t>通</w:t>
      </w:r>
      <w:r>
        <w:rPr>
          <w:color w:val="414141"/>
          <w:spacing w:val="-2"/>
          <w:w w:val="105"/>
          <w:sz w:val="39"/>
        </w:rPr>
        <w:t>常</w:t>
      </w:r>
      <w:r>
        <w:rPr>
          <w:color w:val="414141"/>
          <w:spacing w:val="-2"/>
          <w:w w:val="105"/>
          <w:sz w:val="39"/>
        </w:rPr>
        <w:t>这</w:t>
      </w:r>
      <w:r>
        <w:rPr>
          <w:color w:val="414141"/>
          <w:spacing w:val="-2"/>
          <w:w w:val="105"/>
          <w:sz w:val="39"/>
        </w:rPr>
        <w:t>些</w:t>
      </w:r>
      <w:r>
        <w:rPr>
          <w:color w:val="414141"/>
          <w:spacing w:val="-2"/>
          <w:w w:val="105"/>
          <w:sz w:val="39"/>
        </w:rPr>
        <w:t>手</w:t>
      </w:r>
      <w:r>
        <w:rPr>
          <w:color w:val="414141"/>
          <w:spacing w:val="-2"/>
          <w:w w:val="105"/>
          <w:sz w:val="39"/>
        </w:rPr>
        <w:t>术</w:t>
      </w:r>
      <w:r>
        <w:rPr>
          <w:color w:val="414141"/>
          <w:spacing w:val="-2"/>
          <w:w w:val="105"/>
          <w:sz w:val="39"/>
        </w:rPr>
        <w:t>可</w:t>
      </w:r>
      <w:r>
        <w:rPr>
          <w:color w:val="414141"/>
          <w:spacing w:val="-2"/>
          <w:w w:val="105"/>
          <w:sz w:val="39"/>
        </w:rPr>
        <w:t>以</w:t>
      </w:r>
      <w:r>
        <w:rPr>
          <w:color w:val="414141"/>
          <w:spacing w:val="-2"/>
          <w:w w:val="105"/>
          <w:sz w:val="39"/>
        </w:rPr>
        <w:t>治</w:t>
      </w:r>
      <w:r>
        <w:rPr>
          <w:color w:val="414141"/>
          <w:spacing w:val="-2"/>
          <w:w w:val="105"/>
          <w:sz w:val="39"/>
        </w:rPr>
        <w:t>愈</w:t>
      </w:r>
      <w:r>
        <w:rPr>
          <w:color w:val="414141"/>
          <w:spacing w:val="-2"/>
          <w:w w:val="105"/>
          <w:sz w:val="39"/>
        </w:rPr>
        <w:t>高</w:t>
      </w:r>
      <w:r>
        <w:rPr>
          <w:color w:val="414141"/>
          <w:spacing w:val="-2"/>
          <w:w w:val="105"/>
          <w:sz w:val="39"/>
        </w:rPr>
        <w:t>血</w:t>
      </w:r>
    </w:p>
    <w:p>
      <w:pPr>
        <w:tabs>
          <w:tab w:pos="9735" w:val="left" w:leader="none"/>
        </w:tabs>
        <w:spacing w:line="522" w:lineRule="exact" w:before="0"/>
        <w:ind w:left="0" w:right="763" w:firstLine="0"/>
        <w:jc w:val="right"/>
        <w:rPr>
          <w:sz w:val="39"/>
        </w:rPr>
      </w:pPr>
      <w:r>
        <w:rPr>
          <w:color w:val="414141"/>
          <w:sz w:val="39"/>
        </w:rPr>
        <w:t>肾</w:t>
      </w:r>
      <w:r>
        <w:rPr>
          <w:color w:val="414141"/>
          <w:sz w:val="39"/>
        </w:rPr>
        <w:t>上</w:t>
      </w:r>
      <w:r>
        <w:rPr>
          <w:color w:val="282828"/>
          <w:sz w:val="39"/>
        </w:rPr>
        <w:t>腺</w:t>
      </w:r>
      <w:r>
        <w:rPr>
          <w:color w:val="414141"/>
          <w:sz w:val="39"/>
        </w:rPr>
        <w:t>素</w:t>
      </w:r>
      <w:r>
        <w:rPr>
          <w:color w:val="282828"/>
          <w:sz w:val="39"/>
        </w:rPr>
        <w:t>能</w:t>
      </w:r>
      <w:r>
        <w:rPr>
          <w:color w:val="282828"/>
          <w:sz w:val="39"/>
        </w:rPr>
        <w:t>阻</w:t>
      </w:r>
      <w:r>
        <w:rPr>
          <w:color w:val="282828"/>
          <w:sz w:val="39"/>
        </w:rPr>
        <w:t>断</w:t>
      </w:r>
      <w:r>
        <w:rPr>
          <w:color w:val="282828"/>
          <w:sz w:val="39"/>
        </w:rPr>
        <w:t>剂</w:t>
      </w:r>
      <w:r>
        <w:rPr>
          <w:color w:val="282828"/>
          <w:sz w:val="39"/>
        </w:rPr>
        <w:t>：</w:t>
      </w:r>
      <w:r>
        <w:rPr>
          <w:color w:val="414141"/>
          <w:sz w:val="39"/>
        </w:rPr>
        <w:t>包</w:t>
      </w:r>
      <w:r>
        <w:rPr>
          <w:color w:val="414141"/>
          <w:sz w:val="39"/>
        </w:rPr>
        <w:t>括</w:t>
      </w:r>
      <w:r>
        <w:rPr>
          <w:rFonts w:ascii="Times New Roman" w:eastAsia="Times New Roman"/>
          <w:color w:val="282828"/>
          <w:sz w:val="39"/>
        </w:rPr>
        <w:t>a</w:t>
      </w:r>
      <w:r>
        <w:rPr>
          <w:color w:val="414141"/>
          <w:sz w:val="39"/>
        </w:rPr>
        <w:t>阻</w:t>
      </w:r>
      <w:r>
        <w:rPr>
          <w:color w:val="414141"/>
          <w:sz w:val="39"/>
        </w:rPr>
        <w:t>断</w:t>
      </w:r>
      <w:r>
        <w:rPr>
          <w:color w:val="414141"/>
          <w:sz w:val="39"/>
        </w:rPr>
        <w:t>剂</w:t>
      </w:r>
      <w:r>
        <w:rPr>
          <w:color w:val="676767"/>
          <w:sz w:val="39"/>
        </w:rPr>
        <w:t>、</w:t>
      </w:r>
      <w:r>
        <w:rPr>
          <w:rFonts w:ascii="Times New Roman" w:eastAsia="Times New Roman"/>
          <w:color w:val="282828"/>
          <w:sz w:val="51"/>
        </w:rPr>
        <w:t>B</w:t>
      </w:r>
      <w:r>
        <w:rPr>
          <w:color w:val="414141"/>
          <w:sz w:val="39"/>
        </w:rPr>
        <w:t>阻</w:t>
      </w:r>
      <w:r>
        <w:rPr>
          <w:color w:val="414141"/>
          <w:sz w:val="39"/>
        </w:rPr>
        <w:t>断</w:t>
      </w:r>
      <w:r>
        <w:rPr>
          <w:color w:val="414141"/>
          <w:sz w:val="39"/>
        </w:rPr>
        <w:t>剂</w:t>
      </w:r>
      <w:r>
        <w:rPr>
          <w:color w:val="676767"/>
          <w:sz w:val="39"/>
        </w:rPr>
        <w:t>、</w:t>
      </w:r>
      <w:r>
        <w:rPr>
          <w:color w:val="414141"/>
          <w:spacing w:val="-5"/>
          <w:sz w:val="39"/>
        </w:rPr>
        <w:t>＂</w:t>
      </w:r>
      <w:r>
        <w:rPr>
          <w:rFonts w:ascii="Times New Roman" w:eastAsia="Times New Roman"/>
          <w:color w:val="282828"/>
          <w:spacing w:val="-5"/>
          <w:sz w:val="51"/>
        </w:rPr>
        <w:t>B</w:t>
      </w:r>
      <w:r>
        <w:rPr>
          <w:rFonts w:ascii="Times New Roman" w:eastAsia="Times New Roman"/>
          <w:color w:val="282828"/>
          <w:sz w:val="51"/>
        </w:rPr>
        <w:tab/>
      </w:r>
      <w:r>
        <w:rPr>
          <w:color w:val="414141"/>
          <w:sz w:val="39"/>
        </w:rPr>
        <w:t>压</w:t>
      </w:r>
      <w:r>
        <w:rPr>
          <w:color w:val="8C8C8C"/>
          <w:sz w:val="39"/>
        </w:rPr>
        <w:t>。</w:t>
      </w:r>
      <w:r>
        <w:rPr>
          <w:color w:val="414141"/>
          <w:sz w:val="39"/>
        </w:rPr>
        <w:t>引</w:t>
      </w:r>
      <w:r>
        <w:rPr>
          <w:color w:val="414141"/>
          <w:sz w:val="39"/>
        </w:rPr>
        <w:t>起</w:t>
      </w:r>
      <w:r>
        <w:rPr>
          <w:color w:val="414141"/>
          <w:sz w:val="39"/>
        </w:rPr>
        <w:t>高</w:t>
      </w:r>
      <w:r>
        <w:rPr>
          <w:color w:val="414141"/>
          <w:sz w:val="39"/>
        </w:rPr>
        <w:t>血</w:t>
      </w:r>
      <w:r>
        <w:rPr>
          <w:color w:val="414141"/>
          <w:sz w:val="39"/>
        </w:rPr>
        <w:t>压</w:t>
      </w:r>
      <w:r>
        <w:rPr>
          <w:color w:val="414141"/>
          <w:sz w:val="39"/>
        </w:rPr>
        <w:t>的</w:t>
      </w:r>
      <w:r>
        <w:rPr>
          <w:color w:val="414141"/>
          <w:sz w:val="39"/>
        </w:rPr>
        <w:t>肿</w:t>
      </w:r>
      <w:r>
        <w:rPr>
          <w:color w:val="414141"/>
          <w:sz w:val="39"/>
        </w:rPr>
        <w:t>瘤</w:t>
      </w:r>
      <w:r>
        <w:rPr>
          <w:color w:val="414141"/>
          <w:sz w:val="39"/>
        </w:rPr>
        <w:t>，</w:t>
      </w:r>
      <w:r>
        <w:rPr>
          <w:color w:val="414141"/>
          <w:sz w:val="39"/>
        </w:rPr>
        <w:t>如</w:t>
      </w:r>
      <w:r>
        <w:rPr>
          <w:color w:val="414141"/>
          <w:sz w:val="39"/>
        </w:rPr>
        <w:t>嗜</w:t>
      </w:r>
      <w:r>
        <w:rPr>
          <w:color w:val="414141"/>
          <w:sz w:val="39"/>
        </w:rPr>
        <w:t>铭</w:t>
      </w:r>
      <w:r>
        <w:rPr>
          <w:color w:val="414141"/>
          <w:sz w:val="39"/>
        </w:rPr>
        <w:t>细</w:t>
      </w:r>
      <w:r>
        <w:rPr>
          <w:color w:val="414141"/>
          <w:sz w:val="39"/>
        </w:rPr>
        <w:t>胞</w:t>
      </w:r>
      <w:r>
        <w:rPr>
          <w:color w:val="414141"/>
          <w:sz w:val="39"/>
        </w:rPr>
        <w:t>瘤</w:t>
      </w:r>
      <w:r>
        <w:rPr>
          <w:color w:val="414141"/>
          <w:sz w:val="39"/>
        </w:rPr>
        <w:t>通</w:t>
      </w:r>
      <w:r>
        <w:rPr>
          <w:color w:val="414141"/>
          <w:sz w:val="39"/>
        </w:rPr>
        <w:t>常</w:t>
      </w:r>
      <w:r>
        <w:rPr>
          <w:color w:val="414141"/>
          <w:sz w:val="39"/>
        </w:rPr>
        <w:t>是</w:t>
      </w:r>
      <w:r>
        <w:rPr>
          <w:color w:val="414141"/>
          <w:sz w:val="39"/>
        </w:rPr>
        <w:t>采</w:t>
      </w:r>
      <w:r>
        <w:rPr>
          <w:color w:val="414141"/>
          <w:sz w:val="39"/>
        </w:rPr>
        <w:t>用</w:t>
      </w:r>
      <w:r>
        <w:rPr>
          <w:color w:val="414141"/>
          <w:sz w:val="39"/>
        </w:rPr>
        <w:t>外</w:t>
      </w:r>
      <w:r>
        <w:rPr>
          <w:color w:val="414141"/>
          <w:spacing w:val="-10"/>
          <w:sz w:val="39"/>
        </w:rPr>
        <w:t>科</w:t>
      </w:r>
    </w:p>
    <w:p>
      <w:pPr>
        <w:tabs>
          <w:tab w:pos="11292" w:val="left" w:leader="none"/>
        </w:tabs>
        <w:spacing w:before="75"/>
        <w:ind w:left="751" w:right="0" w:firstLine="0"/>
        <w:jc w:val="left"/>
        <w:rPr>
          <w:sz w:val="39"/>
        </w:rPr>
      </w:pPr>
      <w:r>
        <w:rPr>
          <w:color w:val="282828"/>
          <w:sz w:val="39"/>
        </w:rPr>
        <w:t>阻</w:t>
      </w:r>
      <w:r>
        <w:rPr>
          <w:color w:val="414141"/>
          <w:sz w:val="39"/>
        </w:rPr>
        <w:t>断</w:t>
      </w:r>
      <w:r>
        <w:rPr>
          <w:color w:val="414141"/>
          <w:sz w:val="39"/>
        </w:rPr>
        <w:t>剂</w:t>
      </w:r>
      <w:r>
        <w:rPr>
          <w:color w:val="414141"/>
          <w:sz w:val="39"/>
        </w:rPr>
        <w:t>及</w:t>
      </w:r>
      <w:r>
        <w:rPr>
          <w:color w:val="414141"/>
          <w:sz w:val="39"/>
        </w:rPr>
        <w:t>具</w:t>
      </w:r>
      <w:r>
        <w:rPr>
          <w:color w:val="414141"/>
          <w:sz w:val="39"/>
        </w:rPr>
        <w:t>有</w:t>
      </w:r>
      <w:r>
        <w:rPr>
          <w:color w:val="414141"/>
          <w:sz w:val="39"/>
        </w:rPr>
        <w:t>外</w:t>
      </w:r>
      <w:r>
        <w:rPr>
          <w:color w:val="414141"/>
          <w:sz w:val="39"/>
        </w:rPr>
        <w:t>周</w:t>
      </w:r>
      <w:r>
        <w:rPr>
          <w:color w:val="414141"/>
          <w:sz w:val="39"/>
        </w:rPr>
        <w:t>活</w:t>
      </w:r>
      <w:r>
        <w:rPr>
          <w:color w:val="414141"/>
          <w:sz w:val="39"/>
        </w:rPr>
        <w:t>性</w:t>
      </w:r>
      <w:r>
        <w:rPr>
          <w:color w:val="414141"/>
          <w:sz w:val="39"/>
        </w:rPr>
        <w:t>的</w:t>
      </w:r>
      <w:r>
        <w:rPr>
          <w:color w:val="414141"/>
          <w:sz w:val="39"/>
        </w:rPr>
        <w:t>肾</w:t>
      </w:r>
      <w:r>
        <w:rPr>
          <w:color w:val="414141"/>
          <w:sz w:val="39"/>
        </w:rPr>
        <w:t>上</w:t>
      </w:r>
      <w:r>
        <w:rPr>
          <w:color w:val="414141"/>
          <w:sz w:val="39"/>
        </w:rPr>
        <w:t>腺</w:t>
      </w:r>
      <w:r>
        <w:rPr>
          <w:color w:val="414141"/>
          <w:sz w:val="39"/>
        </w:rPr>
        <w:t>能</w:t>
      </w:r>
      <w:r>
        <w:rPr>
          <w:color w:val="414141"/>
          <w:sz w:val="39"/>
        </w:rPr>
        <w:t>阻</w:t>
      </w:r>
      <w:r>
        <w:rPr>
          <w:color w:val="414141"/>
          <w:sz w:val="39"/>
        </w:rPr>
        <w:t>断</w:t>
      </w:r>
      <w:r>
        <w:rPr>
          <w:color w:val="414141"/>
          <w:sz w:val="39"/>
        </w:rPr>
        <w:t>剂</w:t>
      </w:r>
      <w:r>
        <w:rPr>
          <w:color w:val="8C8C8C"/>
          <w:sz w:val="39"/>
        </w:rPr>
        <w:t>。</w:t>
      </w:r>
      <w:r>
        <w:rPr>
          <w:color w:val="414141"/>
          <w:sz w:val="39"/>
        </w:rPr>
        <w:t>这</w:t>
      </w:r>
      <w:r>
        <w:rPr>
          <w:color w:val="414141"/>
          <w:sz w:val="39"/>
        </w:rPr>
        <w:t>些</w:t>
      </w:r>
      <w:r>
        <w:rPr>
          <w:color w:val="414141"/>
          <w:sz w:val="39"/>
        </w:rPr>
        <w:t>药</w:t>
      </w:r>
      <w:r>
        <w:rPr>
          <w:color w:val="414141"/>
          <w:sz w:val="39"/>
        </w:rPr>
        <w:t>物</w:t>
      </w:r>
      <w:r>
        <w:rPr>
          <w:color w:val="414141"/>
          <w:spacing w:val="-10"/>
          <w:sz w:val="39"/>
        </w:rPr>
        <w:t>作</w:t>
      </w:r>
      <w:r>
        <w:rPr>
          <w:color w:val="414141"/>
          <w:sz w:val="39"/>
        </w:rPr>
        <w:tab/>
      </w:r>
      <w:r>
        <w:rPr>
          <w:color w:val="545454"/>
          <w:w w:val="105"/>
          <w:sz w:val="39"/>
        </w:rPr>
        <w:t>手</w:t>
      </w:r>
      <w:r>
        <w:rPr>
          <w:color w:val="545454"/>
          <w:w w:val="105"/>
          <w:sz w:val="39"/>
        </w:rPr>
        <w:t>术</w:t>
      </w:r>
      <w:r>
        <w:rPr>
          <w:color w:val="545454"/>
          <w:w w:val="105"/>
          <w:sz w:val="39"/>
        </w:rPr>
        <w:t>去</w:t>
      </w:r>
      <w:r>
        <w:rPr>
          <w:color w:val="545454"/>
          <w:w w:val="105"/>
          <w:sz w:val="39"/>
        </w:rPr>
        <w:t>除</w:t>
      </w:r>
      <w:r>
        <w:rPr>
          <w:color w:val="545454"/>
          <w:spacing w:val="-10"/>
          <w:w w:val="105"/>
          <w:sz w:val="39"/>
        </w:rPr>
        <w:t>。</w:t>
      </w:r>
    </w:p>
    <w:p>
      <w:pPr>
        <w:tabs>
          <w:tab w:pos="11283" w:val="left" w:leader="none"/>
        </w:tabs>
        <w:spacing w:before="140"/>
        <w:ind w:left="740" w:right="0" w:firstLine="0"/>
        <w:jc w:val="left"/>
        <w:rPr>
          <w:sz w:val="39"/>
        </w:rPr>
      </w:pPr>
      <w:r>
        <w:rPr>
          <w:color w:val="414141"/>
          <w:sz w:val="39"/>
        </w:rPr>
        <w:t>用</w:t>
      </w:r>
      <w:r>
        <w:rPr>
          <w:color w:val="414141"/>
          <w:sz w:val="39"/>
        </w:rPr>
        <w:t>千</w:t>
      </w:r>
      <w:r>
        <w:rPr>
          <w:color w:val="414141"/>
          <w:sz w:val="39"/>
        </w:rPr>
        <w:t>交</w:t>
      </w:r>
      <w:r>
        <w:rPr>
          <w:color w:val="414141"/>
          <w:sz w:val="39"/>
        </w:rPr>
        <w:t>感</w:t>
      </w:r>
      <w:r>
        <w:rPr>
          <w:color w:val="414141"/>
          <w:sz w:val="39"/>
        </w:rPr>
        <w:t>神</w:t>
      </w:r>
      <w:r>
        <w:rPr>
          <w:color w:val="414141"/>
          <w:sz w:val="39"/>
        </w:rPr>
        <w:t>经</w:t>
      </w:r>
      <w:r>
        <w:rPr>
          <w:color w:val="414141"/>
          <w:sz w:val="39"/>
        </w:rPr>
        <w:t>（</w:t>
      </w:r>
      <w:r>
        <w:rPr>
          <w:color w:val="414141"/>
          <w:sz w:val="39"/>
        </w:rPr>
        <w:t>通</w:t>
      </w:r>
      <w:r>
        <w:rPr>
          <w:color w:val="414141"/>
          <w:sz w:val="39"/>
        </w:rPr>
        <w:t>过</w:t>
      </w:r>
      <w:r>
        <w:rPr>
          <w:color w:val="414141"/>
          <w:sz w:val="39"/>
        </w:rPr>
        <w:t>升</w:t>
      </w:r>
      <w:r>
        <w:rPr>
          <w:color w:val="414141"/>
          <w:sz w:val="39"/>
        </w:rPr>
        <w:t>高</w:t>
      </w:r>
      <w:r>
        <w:rPr>
          <w:color w:val="414141"/>
          <w:sz w:val="39"/>
        </w:rPr>
        <w:t>血</w:t>
      </w:r>
      <w:r>
        <w:rPr>
          <w:color w:val="414141"/>
          <w:sz w:val="39"/>
        </w:rPr>
        <w:t>压</w:t>
      </w:r>
      <w:r>
        <w:rPr>
          <w:color w:val="414141"/>
          <w:sz w:val="39"/>
        </w:rPr>
        <w:t>来</w:t>
      </w:r>
      <w:r>
        <w:rPr>
          <w:color w:val="414141"/>
          <w:sz w:val="39"/>
        </w:rPr>
        <w:t>迅</w:t>
      </w:r>
      <w:r>
        <w:rPr>
          <w:color w:val="414141"/>
          <w:sz w:val="39"/>
        </w:rPr>
        <w:t>速</w:t>
      </w:r>
      <w:r>
        <w:rPr>
          <w:color w:val="414141"/>
          <w:sz w:val="39"/>
        </w:rPr>
        <w:t>对</w:t>
      </w:r>
      <w:r>
        <w:rPr>
          <w:color w:val="414141"/>
          <w:sz w:val="39"/>
        </w:rPr>
        <w:t>应</w:t>
      </w:r>
      <w:r>
        <w:rPr>
          <w:color w:val="414141"/>
          <w:sz w:val="39"/>
        </w:rPr>
        <w:t>激</w:t>
      </w:r>
      <w:r>
        <w:rPr>
          <w:color w:val="414141"/>
          <w:sz w:val="39"/>
        </w:rPr>
        <w:t>做</w:t>
      </w:r>
      <w:r>
        <w:rPr>
          <w:color w:val="414141"/>
          <w:sz w:val="39"/>
        </w:rPr>
        <w:t>出</w:t>
      </w:r>
      <w:r>
        <w:rPr>
          <w:color w:val="414141"/>
          <w:sz w:val="39"/>
        </w:rPr>
        <w:t>反</w:t>
      </w:r>
      <w:r>
        <w:rPr>
          <w:color w:val="414141"/>
          <w:sz w:val="39"/>
        </w:rPr>
        <w:t>应</w:t>
      </w:r>
      <w:r>
        <w:rPr>
          <w:color w:val="414141"/>
          <w:spacing w:val="-10"/>
          <w:sz w:val="39"/>
        </w:rPr>
        <w:t>的</w:t>
      </w:r>
      <w:r>
        <w:rPr>
          <w:color w:val="414141"/>
          <w:sz w:val="39"/>
        </w:rPr>
        <w:tab/>
      </w:r>
      <w:r>
        <w:rPr>
          <w:color w:val="282828"/>
          <w:w w:val="105"/>
          <w:sz w:val="39"/>
        </w:rPr>
        <w:t>高血压亚急症和高血压急症的治</w:t>
      </w:r>
      <w:r>
        <w:rPr>
          <w:color w:val="282828"/>
          <w:spacing w:val="-10"/>
          <w:w w:val="105"/>
          <w:sz w:val="39"/>
        </w:rPr>
        <w:t>疗</w:t>
      </w:r>
    </w:p>
    <w:p>
      <w:pPr>
        <w:tabs>
          <w:tab w:pos="11287" w:val="left" w:leader="none"/>
          <w:tab w:pos="12057" w:val="left" w:leader="none"/>
        </w:tabs>
        <w:spacing w:line="280" w:lineRule="auto" w:before="67"/>
        <w:ind w:left="733" w:right="730" w:firstLine="29"/>
        <w:jc w:val="left"/>
        <w:rPr>
          <w:sz w:val="39"/>
        </w:rPr>
      </w:pPr>
      <w:r>
        <w:rPr>
          <w:color w:val="414141"/>
          <w:spacing w:val="1"/>
          <w:w w:val="108"/>
          <w:sz w:val="39"/>
        </w:rPr>
        <w:t>神经系统）</w:t>
      </w:r>
      <w:r>
        <w:rPr>
          <w:color w:val="797979"/>
          <w:spacing w:val="1"/>
          <w:w w:val="108"/>
          <w:sz w:val="39"/>
        </w:rPr>
        <w:t>。</w:t>
      </w:r>
      <w:r>
        <w:rPr>
          <w:color w:val="414141"/>
          <w:spacing w:val="1"/>
          <w:w w:val="108"/>
          <w:sz w:val="39"/>
        </w:rPr>
        <w:t>最常用的肾上腺素能阻断剂是</w:t>
      </w:r>
      <w:r>
        <w:rPr>
          <w:rFonts w:ascii="Times New Roman" w:eastAsia="Times New Roman"/>
          <w:color w:val="282828"/>
          <w:w w:val="107"/>
          <w:sz w:val="50"/>
        </w:rPr>
        <w:t>6</w:t>
      </w:r>
      <w:r>
        <w:rPr>
          <w:color w:val="414141"/>
          <w:spacing w:val="1"/>
          <w:w w:val="108"/>
          <w:sz w:val="39"/>
        </w:rPr>
        <w:t>阻断剂</w:t>
      </w:r>
      <w:r>
        <w:rPr>
          <w:color w:val="414141"/>
          <w:w w:val="108"/>
          <w:sz w:val="39"/>
        </w:rPr>
        <w:t>，</w:t>
      </w:r>
      <w:r>
        <w:rPr>
          <w:color w:val="414141"/>
          <w:sz w:val="39"/>
        </w:rPr>
        <w:tab/>
        <w:tab/>
      </w:r>
      <w:r>
        <w:rPr>
          <w:color w:val="545454"/>
          <w:spacing w:val="1"/>
          <w:w w:val="104"/>
          <w:sz w:val="39"/>
        </w:rPr>
        <w:t>高血压亚急症可给予口服可乐定治疗</w:t>
      </w:r>
      <w:r>
        <w:rPr>
          <w:color w:val="8C8C8C"/>
          <w:spacing w:val="1"/>
          <w:w w:val="104"/>
          <w:sz w:val="39"/>
        </w:rPr>
        <w:t>。</w:t>
      </w:r>
      <w:r>
        <w:rPr>
          <w:color w:val="414141"/>
          <w:spacing w:val="1"/>
          <w:w w:val="104"/>
          <w:sz w:val="39"/>
        </w:rPr>
        <w:t>钙通道阻</w:t>
      </w:r>
      <w:r>
        <w:rPr>
          <w:color w:val="414141"/>
          <w:spacing w:val="-11"/>
          <w:w w:val="104"/>
          <w:sz w:val="39"/>
        </w:rPr>
        <w:t>断</w:t>
      </w:r>
      <w:r>
        <w:rPr>
          <w:color w:val="414141"/>
          <w:w w:val="99"/>
          <w:sz w:val="39"/>
        </w:rPr>
        <w:t>它对于白人、年轻人和有心脏病发作史的患者、心率偏快</w:t>
      </w:r>
      <w:r>
        <w:rPr>
          <w:color w:val="414141"/>
          <w:sz w:val="39"/>
        </w:rPr>
        <w:tab/>
      </w:r>
      <w:r>
        <w:rPr>
          <w:color w:val="414141"/>
          <w:spacing w:val="2"/>
          <w:w w:val="100"/>
          <w:sz w:val="39"/>
        </w:rPr>
        <w:t>剂硝苯地平的舌下含服也可使用，但安全性较差</w:t>
      </w:r>
      <w:r>
        <w:rPr>
          <w:color w:val="8C8C8C"/>
          <w:w w:val="100"/>
          <w:sz w:val="39"/>
        </w:rPr>
        <w:t>。</w:t>
      </w:r>
    </w:p>
    <w:p>
      <w:pPr>
        <w:tabs>
          <w:tab w:pos="11267" w:val="left" w:leader="none"/>
          <w:tab w:pos="12089" w:val="left" w:leader="none"/>
        </w:tabs>
        <w:spacing w:line="304" w:lineRule="auto" w:before="61"/>
        <w:ind w:left="754" w:right="525" w:firstLine="7"/>
        <w:jc w:val="left"/>
        <w:rPr>
          <w:sz w:val="39"/>
        </w:rPr>
      </w:pPr>
      <w:r>
        <w:rPr>
          <w:color w:val="414141"/>
          <w:spacing w:val="-2"/>
          <w:sz w:val="39"/>
        </w:rPr>
        <w:t>的</w:t>
      </w:r>
      <w:r>
        <w:rPr>
          <w:color w:val="414141"/>
          <w:spacing w:val="-2"/>
          <w:sz w:val="39"/>
        </w:rPr>
        <w:t>患</w:t>
      </w:r>
      <w:r>
        <w:rPr>
          <w:color w:val="414141"/>
          <w:spacing w:val="-2"/>
          <w:sz w:val="39"/>
        </w:rPr>
        <w:t>者</w:t>
      </w:r>
      <w:r>
        <w:rPr>
          <w:color w:val="414141"/>
          <w:spacing w:val="-2"/>
          <w:sz w:val="39"/>
        </w:rPr>
        <w:t>、</w:t>
      </w:r>
      <w:r>
        <w:rPr>
          <w:color w:val="414141"/>
          <w:spacing w:val="-2"/>
          <w:sz w:val="39"/>
        </w:rPr>
        <w:t>心</w:t>
      </w:r>
      <w:r>
        <w:rPr>
          <w:color w:val="414141"/>
          <w:spacing w:val="-2"/>
          <w:sz w:val="39"/>
        </w:rPr>
        <w:t>绞</w:t>
      </w:r>
      <w:r>
        <w:rPr>
          <w:color w:val="414141"/>
          <w:spacing w:val="-2"/>
          <w:sz w:val="39"/>
        </w:rPr>
        <w:t>痛</w:t>
      </w:r>
      <w:r>
        <w:rPr>
          <w:color w:val="414141"/>
          <w:spacing w:val="-2"/>
          <w:sz w:val="39"/>
        </w:rPr>
        <w:t>患</w:t>
      </w:r>
      <w:r>
        <w:rPr>
          <w:color w:val="414141"/>
          <w:spacing w:val="-2"/>
          <w:sz w:val="39"/>
        </w:rPr>
        <w:t>者</w:t>
      </w:r>
      <w:r>
        <w:rPr>
          <w:color w:val="414141"/>
          <w:spacing w:val="-2"/>
          <w:sz w:val="39"/>
        </w:rPr>
        <w:t>（</w:t>
      </w:r>
      <w:r>
        <w:rPr>
          <w:color w:val="414141"/>
          <w:spacing w:val="-2"/>
          <w:sz w:val="39"/>
        </w:rPr>
        <w:t>由</w:t>
      </w:r>
      <w:r>
        <w:rPr>
          <w:color w:val="414141"/>
          <w:spacing w:val="-2"/>
          <w:sz w:val="39"/>
        </w:rPr>
        <w:t>于</w:t>
      </w:r>
      <w:r>
        <w:rPr>
          <w:color w:val="414141"/>
          <w:spacing w:val="-2"/>
          <w:sz w:val="39"/>
        </w:rPr>
        <w:t>心</w:t>
      </w:r>
      <w:r>
        <w:rPr>
          <w:color w:val="414141"/>
          <w:spacing w:val="-2"/>
          <w:sz w:val="39"/>
        </w:rPr>
        <w:t>肌</w:t>
      </w:r>
      <w:r>
        <w:rPr>
          <w:color w:val="414141"/>
          <w:spacing w:val="-2"/>
          <w:sz w:val="39"/>
        </w:rPr>
        <w:t>供</w:t>
      </w:r>
      <w:r>
        <w:rPr>
          <w:color w:val="414141"/>
          <w:spacing w:val="-2"/>
          <w:sz w:val="39"/>
        </w:rPr>
        <w:t>血</w:t>
      </w:r>
      <w:r>
        <w:rPr>
          <w:color w:val="414141"/>
          <w:spacing w:val="-2"/>
          <w:sz w:val="39"/>
        </w:rPr>
        <w:t>不</w:t>
      </w:r>
      <w:r>
        <w:rPr>
          <w:color w:val="414141"/>
          <w:spacing w:val="-2"/>
          <w:sz w:val="39"/>
        </w:rPr>
        <w:t>足</w:t>
      </w:r>
      <w:r>
        <w:rPr>
          <w:color w:val="414141"/>
          <w:spacing w:val="-2"/>
          <w:sz w:val="39"/>
        </w:rPr>
        <w:t>而</w:t>
      </w:r>
      <w:r>
        <w:rPr>
          <w:color w:val="414141"/>
          <w:spacing w:val="-2"/>
          <w:sz w:val="39"/>
        </w:rPr>
        <w:t>发</w:t>
      </w:r>
      <w:r>
        <w:rPr>
          <w:color w:val="414141"/>
          <w:spacing w:val="-2"/>
          <w:sz w:val="39"/>
        </w:rPr>
        <w:t>生</w:t>
      </w:r>
      <w:r>
        <w:rPr>
          <w:color w:val="414141"/>
          <w:spacing w:val="-2"/>
          <w:sz w:val="39"/>
        </w:rPr>
        <w:t>胸</w:t>
      </w:r>
      <w:r>
        <w:rPr>
          <w:color w:val="414141"/>
          <w:spacing w:val="-2"/>
          <w:sz w:val="39"/>
        </w:rPr>
        <w:t>痛</w:t>
      </w:r>
      <w:r>
        <w:rPr>
          <w:color w:val="414141"/>
          <w:spacing w:val="-2"/>
          <w:sz w:val="39"/>
        </w:rPr>
        <w:t>）</w:t>
      </w:r>
      <w:r>
        <w:rPr>
          <w:color w:val="414141"/>
          <w:spacing w:val="-2"/>
          <w:sz w:val="39"/>
        </w:rPr>
        <w:t>及</w:t>
      </w:r>
      <w:r>
        <w:rPr>
          <w:color w:val="414141"/>
          <w:sz w:val="39"/>
        </w:rPr>
        <w:tab/>
        <w:tab/>
      </w:r>
      <w:r>
        <w:rPr>
          <w:color w:val="414141"/>
          <w:spacing w:val="-2"/>
          <w:sz w:val="39"/>
        </w:rPr>
        <w:t>对</w:t>
      </w:r>
      <w:r>
        <w:rPr>
          <w:color w:val="414141"/>
          <w:spacing w:val="-2"/>
          <w:sz w:val="39"/>
        </w:rPr>
        <w:t>千</w:t>
      </w:r>
      <w:r>
        <w:rPr>
          <w:color w:val="414141"/>
          <w:spacing w:val="-2"/>
          <w:sz w:val="39"/>
        </w:rPr>
        <w:t>高</w:t>
      </w:r>
      <w:r>
        <w:rPr>
          <w:color w:val="414141"/>
          <w:spacing w:val="-2"/>
          <w:sz w:val="39"/>
        </w:rPr>
        <w:t>血</w:t>
      </w:r>
      <w:r>
        <w:rPr>
          <w:color w:val="414141"/>
          <w:spacing w:val="-2"/>
          <w:sz w:val="39"/>
        </w:rPr>
        <w:t>压</w:t>
      </w:r>
      <w:r>
        <w:rPr>
          <w:color w:val="414141"/>
          <w:spacing w:val="-2"/>
          <w:sz w:val="39"/>
        </w:rPr>
        <w:t>急</w:t>
      </w:r>
      <w:r>
        <w:rPr>
          <w:color w:val="414141"/>
          <w:spacing w:val="-2"/>
          <w:sz w:val="39"/>
        </w:rPr>
        <w:t>症</w:t>
      </w:r>
      <w:r>
        <w:rPr>
          <w:color w:val="414141"/>
          <w:spacing w:val="-2"/>
          <w:sz w:val="39"/>
        </w:rPr>
        <w:t>，</w:t>
      </w:r>
      <w:r>
        <w:rPr>
          <w:color w:val="414141"/>
          <w:spacing w:val="-2"/>
          <w:sz w:val="39"/>
        </w:rPr>
        <w:t>如</w:t>
      </w:r>
      <w:r>
        <w:rPr>
          <w:color w:val="414141"/>
          <w:spacing w:val="-2"/>
          <w:sz w:val="39"/>
        </w:rPr>
        <w:t>恶</w:t>
      </w:r>
      <w:r>
        <w:rPr>
          <w:color w:val="414141"/>
          <w:spacing w:val="-2"/>
          <w:sz w:val="39"/>
        </w:rPr>
        <w:t>性</w:t>
      </w:r>
      <w:r>
        <w:rPr>
          <w:color w:val="414141"/>
          <w:spacing w:val="-2"/>
          <w:sz w:val="39"/>
        </w:rPr>
        <w:t>高</w:t>
      </w:r>
      <w:r>
        <w:rPr>
          <w:color w:val="414141"/>
          <w:spacing w:val="-2"/>
          <w:sz w:val="39"/>
        </w:rPr>
        <w:t>血</w:t>
      </w:r>
      <w:r>
        <w:rPr>
          <w:color w:val="414141"/>
          <w:spacing w:val="-2"/>
          <w:sz w:val="39"/>
        </w:rPr>
        <w:t>压</w:t>
      </w:r>
      <w:r>
        <w:rPr>
          <w:color w:val="414141"/>
          <w:spacing w:val="-2"/>
          <w:sz w:val="39"/>
        </w:rPr>
        <w:t>和</w:t>
      </w:r>
      <w:r>
        <w:rPr>
          <w:color w:val="414141"/>
          <w:spacing w:val="-2"/>
          <w:sz w:val="39"/>
        </w:rPr>
        <w:t>高</w:t>
      </w:r>
      <w:r>
        <w:rPr>
          <w:color w:val="414141"/>
          <w:spacing w:val="-2"/>
          <w:sz w:val="39"/>
        </w:rPr>
        <w:t>血</w:t>
      </w:r>
      <w:r>
        <w:rPr>
          <w:color w:val="414141"/>
          <w:spacing w:val="-2"/>
          <w:sz w:val="39"/>
        </w:rPr>
        <w:t>压</w:t>
      </w:r>
      <w:r>
        <w:rPr>
          <w:color w:val="414141"/>
          <w:spacing w:val="-2"/>
          <w:sz w:val="39"/>
        </w:rPr>
        <w:t>脑</w:t>
      </w:r>
      <w:r>
        <w:rPr>
          <w:color w:val="414141"/>
          <w:spacing w:val="-2"/>
          <w:sz w:val="39"/>
        </w:rPr>
        <w:t>病</w:t>
      </w:r>
      <w:r>
        <w:rPr>
          <w:color w:val="414141"/>
          <w:spacing w:val="-2"/>
          <w:sz w:val="39"/>
        </w:rPr>
        <w:t>，</w:t>
      </w:r>
      <w:r>
        <w:rPr>
          <w:color w:val="414141"/>
          <w:spacing w:val="-2"/>
          <w:sz w:val="39"/>
        </w:rPr>
        <w:t>必</w:t>
      </w:r>
      <w:r>
        <w:rPr>
          <w:color w:val="414141"/>
          <w:spacing w:val="-2"/>
          <w:sz w:val="39"/>
        </w:rPr>
        <w:t>须</w:t>
      </w:r>
      <w:r>
        <w:rPr>
          <w:color w:val="414141"/>
          <w:spacing w:val="-2"/>
          <w:sz w:val="39"/>
        </w:rPr>
        <w:t>偏</w:t>
      </w:r>
      <w:r>
        <w:rPr>
          <w:color w:val="414141"/>
          <w:spacing w:val="-2"/>
          <w:sz w:val="39"/>
        </w:rPr>
        <w:t>头</w:t>
      </w:r>
      <w:r>
        <w:rPr>
          <w:color w:val="414141"/>
          <w:spacing w:val="-2"/>
          <w:sz w:val="39"/>
        </w:rPr>
        <w:t>痛</w:t>
      </w:r>
      <w:r>
        <w:rPr>
          <w:color w:val="414141"/>
          <w:spacing w:val="-2"/>
          <w:sz w:val="39"/>
        </w:rPr>
        <w:t>患</w:t>
      </w:r>
      <w:r>
        <w:rPr>
          <w:color w:val="414141"/>
          <w:spacing w:val="-2"/>
          <w:sz w:val="39"/>
        </w:rPr>
        <w:t>者</w:t>
      </w:r>
      <w:r>
        <w:rPr>
          <w:color w:val="414141"/>
          <w:spacing w:val="-2"/>
          <w:sz w:val="39"/>
        </w:rPr>
        <w:t>特</w:t>
      </w:r>
      <w:r>
        <w:rPr>
          <w:color w:val="414141"/>
          <w:spacing w:val="-2"/>
          <w:sz w:val="39"/>
        </w:rPr>
        <w:t>别</w:t>
      </w:r>
      <w:r>
        <w:rPr>
          <w:color w:val="414141"/>
          <w:spacing w:val="-2"/>
          <w:sz w:val="39"/>
        </w:rPr>
        <w:t>适</w:t>
      </w:r>
      <w:r>
        <w:rPr>
          <w:color w:val="414141"/>
          <w:spacing w:val="-2"/>
          <w:sz w:val="39"/>
        </w:rPr>
        <w:t>用</w:t>
      </w:r>
      <w:r>
        <w:rPr>
          <w:color w:val="797979"/>
          <w:spacing w:val="-2"/>
          <w:sz w:val="39"/>
        </w:rPr>
        <w:t>。</w:t>
      </w:r>
      <w:r>
        <w:rPr>
          <w:color w:val="414141"/>
          <w:spacing w:val="-2"/>
          <w:sz w:val="39"/>
        </w:rPr>
        <w:t>对</w:t>
      </w:r>
      <w:r>
        <w:rPr>
          <w:color w:val="414141"/>
          <w:spacing w:val="-2"/>
          <w:sz w:val="39"/>
        </w:rPr>
        <w:t>于</w:t>
      </w:r>
      <w:r>
        <w:rPr>
          <w:color w:val="414141"/>
          <w:spacing w:val="-2"/>
          <w:sz w:val="39"/>
        </w:rPr>
        <w:t>老</w:t>
      </w:r>
      <w:r>
        <w:rPr>
          <w:color w:val="414141"/>
          <w:spacing w:val="-2"/>
          <w:sz w:val="39"/>
        </w:rPr>
        <w:t>年</w:t>
      </w:r>
      <w:r>
        <w:rPr>
          <w:color w:val="414141"/>
          <w:spacing w:val="-2"/>
          <w:sz w:val="39"/>
        </w:rPr>
        <w:t>人</w:t>
      </w:r>
      <w:r>
        <w:rPr>
          <w:color w:val="414141"/>
          <w:spacing w:val="-2"/>
          <w:sz w:val="39"/>
        </w:rPr>
        <w:t>来</w:t>
      </w:r>
      <w:r>
        <w:rPr>
          <w:color w:val="414141"/>
          <w:spacing w:val="-2"/>
          <w:sz w:val="39"/>
        </w:rPr>
        <w:t>讲</w:t>
      </w:r>
      <w:r>
        <w:rPr>
          <w:color w:val="414141"/>
          <w:spacing w:val="-2"/>
          <w:sz w:val="39"/>
        </w:rPr>
        <w:t>，</w:t>
      </w:r>
      <w:r>
        <w:rPr>
          <w:color w:val="414141"/>
          <w:spacing w:val="-2"/>
          <w:sz w:val="39"/>
        </w:rPr>
        <w:t>该</w:t>
      </w:r>
      <w:r>
        <w:rPr>
          <w:color w:val="414141"/>
          <w:spacing w:val="-2"/>
          <w:sz w:val="39"/>
        </w:rPr>
        <w:t>类</w:t>
      </w:r>
      <w:r>
        <w:rPr>
          <w:color w:val="414141"/>
          <w:spacing w:val="-2"/>
          <w:sz w:val="39"/>
        </w:rPr>
        <w:t>药</w:t>
      </w:r>
      <w:r>
        <w:rPr>
          <w:color w:val="414141"/>
          <w:spacing w:val="-2"/>
          <w:sz w:val="39"/>
        </w:rPr>
        <w:t>物</w:t>
      </w:r>
      <w:r>
        <w:rPr>
          <w:color w:val="414141"/>
          <w:spacing w:val="-2"/>
          <w:sz w:val="39"/>
        </w:rPr>
        <w:t>不</w:t>
      </w:r>
      <w:r>
        <w:rPr>
          <w:color w:val="414141"/>
          <w:spacing w:val="-2"/>
          <w:sz w:val="39"/>
        </w:rPr>
        <w:t>良</w:t>
      </w:r>
      <w:r>
        <w:rPr>
          <w:color w:val="414141"/>
          <w:sz w:val="39"/>
        </w:rPr>
        <w:tab/>
      </w:r>
      <w:r>
        <w:rPr>
          <w:color w:val="414141"/>
          <w:spacing w:val="55"/>
          <w:sz w:val="39"/>
        </w:rPr>
        <w:t>  </w:t>
      </w:r>
      <w:r>
        <w:rPr>
          <w:color w:val="545454"/>
          <w:sz w:val="39"/>
        </w:rPr>
        <w:t>尽</w:t>
      </w:r>
      <w:r>
        <w:rPr>
          <w:color w:val="545454"/>
          <w:sz w:val="39"/>
        </w:rPr>
        <w:t>快</w:t>
      </w:r>
      <w:r>
        <w:rPr>
          <w:color w:val="545454"/>
          <w:sz w:val="39"/>
        </w:rPr>
        <w:t>降</w:t>
      </w:r>
      <w:r>
        <w:rPr>
          <w:color w:val="545454"/>
          <w:sz w:val="39"/>
        </w:rPr>
        <w:t>压</w:t>
      </w:r>
      <w:r>
        <w:rPr>
          <w:color w:val="797979"/>
          <w:sz w:val="39"/>
        </w:rPr>
        <w:t>。</w:t>
      </w:r>
      <w:r>
        <w:rPr>
          <w:color w:val="545454"/>
          <w:sz w:val="39"/>
        </w:rPr>
        <w:t>高</w:t>
      </w:r>
      <w:r>
        <w:rPr>
          <w:color w:val="545454"/>
          <w:sz w:val="39"/>
        </w:rPr>
        <w:t>血</w:t>
      </w:r>
      <w:r>
        <w:rPr>
          <w:color w:val="545454"/>
          <w:sz w:val="39"/>
        </w:rPr>
        <w:t>压</w:t>
      </w:r>
      <w:r>
        <w:rPr>
          <w:color w:val="545454"/>
          <w:sz w:val="39"/>
        </w:rPr>
        <w:t>急</w:t>
      </w:r>
      <w:r>
        <w:rPr>
          <w:color w:val="545454"/>
          <w:sz w:val="39"/>
        </w:rPr>
        <w:t>症</w:t>
      </w:r>
      <w:r>
        <w:rPr>
          <w:color w:val="545454"/>
          <w:sz w:val="39"/>
        </w:rPr>
        <w:t>应</w:t>
      </w:r>
      <w:r>
        <w:rPr>
          <w:color w:val="545454"/>
          <w:sz w:val="39"/>
        </w:rPr>
        <w:t>在</w:t>
      </w:r>
      <w:r>
        <w:rPr>
          <w:color w:val="545454"/>
          <w:sz w:val="39"/>
        </w:rPr>
        <w:t>医</w:t>
      </w:r>
      <w:r>
        <w:rPr>
          <w:color w:val="545454"/>
          <w:sz w:val="39"/>
        </w:rPr>
        <w:t>院</w:t>
      </w:r>
      <w:r>
        <w:rPr>
          <w:color w:val="545454"/>
          <w:sz w:val="39"/>
        </w:rPr>
        <w:t>的</w:t>
      </w:r>
      <w:r>
        <w:rPr>
          <w:color w:val="545454"/>
          <w:sz w:val="39"/>
        </w:rPr>
        <w:t>监</w:t>
      </w:r>
      <w:r>
        <w:rPr>
          <w:color w:val="545454"/>
          <w:sz w:val="39"/>
        </w:rPr>
        <w:t>护</w:t>
      </w:r>
      <w:r>
        <w:rPr>
          <w:color w:val="545454"/>
          <w:sz w:val="39"/>
        </w:rPr>
        <w:t>病</w:t>
      </w:r>
      <w:r>
        <w:rPr>
          <w:color w:val="545454"/>
          <w:sz w:val="39"/>
        </w:rPr>
        <w:t>房</w:t>
      </w:r>
      <w:r>
        <w:rPr>
          <w:color w:val="545454"/>
          <w:sz w:val="39"/>
        </w:rPr>
        <w:t>进</w:t>
      </w:r>
      <w:r>
        <w:rPr>
          <w:color w:val="545454"/>
          <w:sz w:val="39"/>
        </w:rPr>
        <w:t>行</w:t>
      </w:r>
      <w:r>
        <w:rPr>
          <w:color w:val="545454"/>
          <w:sz w:val="39"/>
        </w:rPr>
        <w:t>治</w:t>
      </w:r>
      <w:r>
        <w:rPr>
          <w:color w:val="545454"/>
          <w:sz w:val="39"/>
        </w:rPr>
        <w:t>疗</w:t>
      </w:r>
      <w:r>
        <w:rPr>
          <w:color w:val="8C8C8C"/>
          <w:sz w:val="39"/>
        </w:rPr>
        <w:t>。</w:t>
      </w:r>
      <w:r>
        <w:rPr>
          <w:color w:val="414141"/>
          <w:spacing w:val="-2"/>
          <w:sz w:val="39"/>
        </w:rPr>
        <w:t>作</w:t>
      </w:r>
      <w:r>
        <w:rPr>
          <w:color w:val="414141"/>
          <w:spacing w:val="-2"/>
          <w:sz w:val="39"/>
        </w:rPr>
        <w:t>用</w:t>
      </w:r>
      <w:r>
        <w:rPr>
          <w:color w:val="414141"/>
          <w:spacing w:val="-2"/>
          <w:sz w:val="39"/>
        </w:rPr>
        <w:t>的</w:t>
      </w:r>
      <w:r>
        <w:rPr>
          <w:color w:val="414141"/>
          <w:spacing w:val="-2"/>
          <w:sz w:val="39"/>
        </w:rPr>
        <w:t>风</w:t>
      </w:r>
      <w:r>
        <w:rPr>
          <w:color w:val="414141"/>
          <w:spacing w:val="-2"/>
          <w:sz w:val="39"/>
        </w:rPr>
        <w:t>险</w:t>
      </w:r>
      <w:r>
        <w:rPr>
          <w:color w:val="414141"/>
          <w:spacing w:val="-2"/>
          <w:sz w:val="39"/>
        </w:rPr>
        <w:t>增</w:t>
      </w:r>
      <w:r>
        <w:rPr>
          <w:color w:val="414141"/>
          <w:spacing w:val="-2"/>
          <w:sz w:val="39"/>
        </w:rPr>
        <w:t>高</w:t>
      </w:r>
      <w:r>
        <w:rPr>
          <w:color w:val="797979"/>
          <w:spacing w:val="-2"/>
          <w:sz w:val="39"/>
        </w:rPr>
        <w:t>。</w:t>
      </w:r>
      <w:r>
        <w:rPr>
          <w:rFonts w:ascii="Times New Roman" w:eastAsia="Times New Roman"/>
          <w:color w:val="282828"/>
          <w:spacing w:val="-2"/>
          <w:sz w:val="38"/>
        </w:rPr>
        <w:t>a</w:t>
      </w:r>
      <w:r>
        <w:rPr>
          <w:color w:val="414141"/>
          <w:spacing w:val="-2"/>
          <w:sz w:val="39"/>
        </w:rPr>
        <w:t>阻</w:t>
      </w:r>
      <w:r>
        <w:rPr>
          <w:color w:val="414141"/>
          <w:spacing w:val="-2"/>
          <w:sz w:val="39"/>
        </w:rPr>
        <w:t>断</w:t>
      </w:r>
      <w:r>
        <w:rPr>
          <w:color w:val="414141"/>
          <w:spacing w:val="-2"/>
          <w:sz w:val="39"/>
        </w:rPr>
        <w:t>剂</w:t>
      </w:r>
      <w:r>
        <w:rPr>
          <w:color w:val="414141"/>
          <w:spacing w:val="-2"/>
          <w:sz w:val="39"/>
        </w:rPr>
        <w:t>由</w:t>
      </w:r>
      <w:r>
        <w:rPr>
          <w:color w:val="414141"/>
          <w:spacing w:val="-2"/>
          <w:sz w:val="39"/>
        </w:rPr>
        <w:t>于</w:t>
      </w:r>
      <w:r>
        <w:rPr>
          <w:color w:val="414141"/>
          <w:spacing w:val="-2"/>
          <w:sz w:val="39"/>
        </w:rPr>
        <w:t>不</w:t>
      </w:r>
      <w:r>
        <w:rPr>
          <w:color w:val="414141"/>
          <w:spacing w:val="-2"/>
          <w:sz w:val="39"/>
        </w:rPr>
        <w:t>降</w:t>
      </w:r>
      <w:r>
        <w:rPr>
          <w:color w:val="414141"/>
          <w:spacing w:val="-2"/>
          <w:sz w:val="39"/>
        </w:rPr>
        <w:t>低</w:t>
      </w:r>
      <w:r>
        <w:rPr>
          <w:color w:val="414141"/>
          <w:spacing w:val="-2"/>
          <w:sz w:val="39"/>
        </w:rPr>
        <w:t>死</w:t>
      </w:r>
      <w:r>
        <w:rPr>
          <w:color w:val="414141"/>
          <w:spacing w:val="-2"/>
          <w:sz w:val="39"/>
        </w:rPr>
        <w:t>亡</w:t>
      </w:r>
      <w:r>
        <w:rPr>
          <w:color w:val="414141"/>
          <w:spacing w:val="-2"/>
          <w:sz w:val="39"/>
        </w:rPr>
        <w:t>的</w:t>
      </w:r>
      <w:r>
        <w:rPr>
          <w:color w:val="414141"/>
          <w:spacing w:val="-2"/>
          <w:sz w:val="39"/>
        </w:rPr>
        <w:t>风</w:t>
      </w:r>
      <w:r>
        <w:rPr>
          <w:color w:val="414141"/>
          <w:spacing w:val="-2"/>
          <w:sz w:val="39"/>
        </w:rPr>
        <w:t>险</w:t>
      </w:r>
      <w:r>
        <w:rPr>
          <w:color w:val="414141"/>
          <w:spacing w:val="-2"/>
          <w:sz w:val="39"/>
        </w:rPr>
        <w:t>，</w:t>
      </w:r>
      <w:r>
        <w:rPr>
          <w:color w:val="414141"/>
          <w:spacing w:val="-2"/>
          <w:sz w:val="39"/>
        </w:rPr>
        <w:t>目</w:t>
      </w:r>
      <w:r>
        <w:rPr>
          <w:color w:val="414141"/>
          <w:sz w:val="39"/>
        </w:rPr>
        <w:tab/>
      </w:r>
      <w:r>
        <w:rPr>
          <w:color w:val="414141"/>
          <w:spacing w:val="-2"/>
          <w:w w:val="95"/>
          <w:sz w:val="39"/>
        </w:rPr>
        <w:t>能</w:t>
      </w:r>
      <w:r>
        <w:rPr>
          <w:color w:val="414141"/>
          <w:spacing w:val="-2"/>
          <w:w w:val="95"/>
          <w:sz w:val="39"/>
        </w:rPr>
        <w:t>够</w:t>
      </w:r>
      <w:r>
        <w:rPr>
          <w:color w:val="414141"/>
          <w:spacing w:val="-2"/>
          <w:w w:val="95"/>
          <w:sz w:val="39"/>
        </w:rPr>
        <w:t>迅</w:t>
      </w:r>
      <w:r>
        <w:rPr>
          <w:color w:val="414141"/>
          <w:spacing w:val="-2"/>
          <w:w w:val="95"/>
          <w:sz w:val="39"/>
        </w:rPr>
        <w:t>速</w:t>
      </w:r>
      <w:r>
        <w:rPr>
          <w:color w:val="414141"/>
          <w:spacing w:val="-2"/>
          <w:w w:val="95"/>
          <w:sz w:val="39"/>
        </w:rPr>
        <w:t>降</w:t>
      </w:r>
      <w:r>
        <w:rPr>
          <w:color w:val="414141"/>
          <w:spacing w:val="-2"/>
          <w:w w:val="95"/>
          <w:sz w:val="39"/>
        </w:rPr>
        <w:t>压</w:t>
      </w:r>
      <w:r>
        <w:rPr>
          <w:color w:val="414141"/>
          <w:spacing w:val="-2"/>
          <w:w w:val="95"/>
          <w:sz w:val="39"/>
        </w:rPr>
        <w:t>的</w:t>
      </w:r>
      <w:r>
        <w:rPr>
          <w:color w:val="414141"/>
          <w:spacing w:val="-2"/>
          <w:w w:val="95"/>
          <w:sz w:val="39"/>
        </w:rPr>
        <w:t>药</w:t>
      </w:r>
      <w:r>
        <w:rPr>
          <w:color w:val="414141"/>
          <w:spacing w:val="-2"/>
          <w:w w:val="95"/>
          <w:sz w:val="39"/>
        </w:rPr>
        <w:t>物</w:t>
      </w:r>
      <w:r>
        <w:rPr>
          <w:color w:val="414141"/>
          <w:spacing w:val="-2"/>
          <w:w w:val="95"/>
          <w:sz w:val="39"/>
        </w:rPr>
        <w:t>，</w:t>
      </w:r>
      <w:r>
        <w:rPr>
          <w:color w:val="414141"/>
          <w:spacing w:val="-2"/>
          <w:w w:val="95"/>
          <w:sz w:val="39"/>
        </w:rPr>
        <w:t>如</w:t>
      </w:r>
      <w:r>
        <w:rPr>
          <w:color w:val="414141"/>
          <w:spacing w:val="-2"/>
          <w:w w:val="95"/>
          <w:sz w:val="39"/>
        </w:rPr>
        <w:t>非</w:t>
      </w:r>
      <w:r>
        <w:rPr>
          <w:color w:val="414141"/>
          <w:spacing w:val="-2"/>
          <w:w w:val="95"/>
          <w:sz w:val="39"/>
        </w:rPr>
        <w:t>诺</w:t>
      </w:r>
      <w:r>
        <w:rPr>
          <w:color w:val="414141"/>
          <w:spacing w:val="-2"/>
          <w:w w:val="95"/>
          <w:sz w:val="39"/>
        </w:rPr>
        <w:t>多</w:t>
      </w:r>
      <w:r>
        <w:rPr>
          <w:color w:val="414141"/>
          <w:spacing w:val="-2"/>
          <w:w w:val="95"/>
          <w:sz w:val="39"/>
        </w:rPr>
        <w:t>洋</w:t>
      </w:r>
      <w:r>
        <w:rPr>
          <w:color w:val="414141"/>
          <w:spacing w:val="-2"/>
          <w:w w:val="95"/>
          <w:sz w:val="39"/>
        </w:rPr>
        <w:t>、</w:t>
      </w:r>
      <w:r>
        <w:rPr>
          <w:color w:val="414141"/>
          <w:spacing w:val="-2"/>
          <w:w w:val="95"/>
          <w:sz w:val="39"/>
        </w:rPr>
        <w:t>硝</w:t>
      </w:r>
      <w:r>
        <w:rPr>
          <w:color w:val="414141"/>
          <w:spacing w:val="-2"/>
          <w:w w:val="95"/>
          <w:sz w:val="39"/>
        </w:rPr>
        <w:t>普</w:t>
      </w:r>
      <w:r>
        <w:rPr>
          <w:color w:val="414141"/>
          <w:spacing w:val="-2"/>
          <w:w w:val="95"/>
          <w:sz w:val="39"/>
        </w:rPr>
        <w:t>钠</w:t>
      </w:r>
      <w:r>
        <w:rPr>
          <w:color w:val="414141"/>
          <w:spacing w:val="-2"/>
          <w:w w:val="95"/>
          <w:sz w:val="39"/>
        </w:rPr>
        <w:t>、</w:t>
      </w:r>
      <w:r>
        <w:rPr>
          <w:color w:val="414141"/>
          <w:spacing w:val="-2"/>
          <w:w w:val="95"/>
          <w:sz w:val="39"/>
        </w:rPr>
        <w:t>尼</w:t>
      </w:r>
      <w:r>
        <w:rPr>
          <w:color w:val="414141"/>
          <w:spacing w:val="-2"/>
          <w:w w:val="95"/>
          <w:sz w:val="39"/>
        </w:rPr>
        <w:t>卡</w:t>
      </w:r>
      <w:r>
        <w:rPr>
          <w:color w:val="414141"/>
          <w:spacing w:val="-2"/>
          <w:w w:val="95"/>
          <w:sz w:val="39"/>
        </w:rPr>
        <w:t>地</w:t>
      </w:r>
      <w:r>
        <w:rPr>
          <w:color w:val="414141"/>
          <w:spacing w:val="-2"/>
          <w:w w:val="95"/>
          <w:sz w:val="39"/>
        </w:rPr>
        <w:t>平</w:t>
      </w:r>
      <w:r>
        <w:rPr>
          <w:color w:val="414141"/>
          <w:spacing w:val="-2"/>
          <w:w w:val="95"/>
          <w:sz w:val="39"/>
        </w:rPr>
        <w:t>、</w:t>
      </w:r>
      <w:r>
        <w:rPr>
          <w:color w:val="414141"/>
          <w:spacing w:val="-2"/>
          <w:w w:val="95"/>
          <w:sz w:val="39"/>
        </w:rPr>
        <w:t>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8"/>
        <w:rPr>
          <w:sz w:val="8"/>
        </w:rPr>
      </w:pPr>
    </w:p>
    <w:p>
      <w:pPr>
        <w:spacing w:before="0"/>
        <w:ind w:left="6162" w:right="0" w:firstLine="0"/>
        <w:jc w:val="left"/>
        <w:rPr>
          <w:sz w:val="10"/>
        </w:rPr>
      </w:pPr>
      <w:r>
        <w:rPr/>
        <w:pict>
          <v:shape style="position:absolute;margin-left:767.401001pt;margin-top:-35.335308pt;width:29.25pt;height:29.2pt;mso-position-horizontal-relative:page;mso-position-vertical-relative:paragraph;z-index:15924224" type="#_x0000_t202" id="docshape456"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D6D6D6"/>
          <w:w w:val="105"/>
          <w:sz w:val="10"/>
        </w:rPr>
        <w:t>塌</w:t>
      </w:r>
      <w:r>
        <w:rPr>
          <w:color w:val="D6D6D6"/>
          <w:w w:val="105"/>
          <w:sz w:val="10"/>
        </w:rPr>
        <w:t>．，</w:t>
      </w:r>
      <w:r>
        <w:rPr>
          <w:color w:val="D6D6D6"/>
          <w:spacing w:val="-10"/>
          <w:w w:val="105"/>
          <w:sz w:val="10"/>
        </w:rPr>
        <w:t>已</w:t>
      </w:r>
    </w:p>
    <w:p>
      <w:pPr>
        <w:spacing w:after="0"/>
        <w:jc w:val="left"/>
        <w:rPr>
          <w:sz w:val="10"/>
        </w:rPr>
        <w:sectPr>
          <w:pgSz w:w="21750" w:h="31660"/>
          <w:pgMar w:top="680" w:bottom="0" w:left="0" w:right="0"/>
        </w:sectPr>
      </w:pPr>
    </w:p>
    <w:p>
      <w:pPr>
        <w:pStyle w:val="BodyText"/>
        <w:spacing w:before="10"/>
        <w:rPr>
          <w:sz w:val="6"/>
        </w:rPr>
      </w:pPr>
    </w:p>
    <w:p>
      <w:pPr>
        <w:spacing w:before="0"/>
        <w:ind w:left="0" w:right="6292" w:firstLine="0"/>
        <w:jc w:val="right"/>
        <w:rPr>
          <w:sz w:val="5"/>
        </w:rPr>
      </w:pPr>
      <w:r>
        <w:rPr>
          <w:color w:val="C1C1C1"/>
          <w:w w:val="120"/>
          <w:sz w:val="5"/>
        </w:rPr>
        <w:t>＇，</w:t>
      </w:r>
      <w:r>
        <w:rPr>
          <w:color w:val="C1C1C1"/>
          <w:spacing w:val="-10"/>
          <w:w w:val="125"/>
          <w:sz w:val="5"/>
        </w:rPr>
        <w:t>广</w:t>
      </w:r>
    </w:p>
    <w:p>
      <w:pPr>
        <w:pStyle w:val="BodyText"/>
        <w:rPr>
          <w:sz w:val="20"/>
        </w:rPr>
      </w:pPr>
    </w:p>
    <w:p>
      <w:pPr>
        <w:pStyle w:val="BodyText"/>
        <w:spacing w:before="5"/>
        <w:rPr>
          <w:sz w:val="21"/>
        </w:rPr>
      </w:pPr>
    </w:p>
    <w:p>
      <w:pPr>
        <w:tabs>
          <w:tab w:pos="20704" w:val="right" w:leader="none"/>
        </w:tabs>
        <w:spacing w:before="72"/>
        <w:ind w:left="16127" w:right="0" w:firstLine="0"/>
        <w:jc w:val="left"/>
        <w:rPr>
          <w:rFonts w:ascii="Arial" w:eastAsia="Arial"/>
          <w:sz w:val="41"/>
        </w:rPr>
      </w:pPr>
      <w:r>
        <w:rPr/>
        <w:pict>
          <v:shape style="position:absolute;margin-left:306.007111pt;margin-top:-10.30293pt;width:13.5pt;height:13.5pt;mso-position-horizontal-relative:page;mso-position-vertical-relative:paragraph;z-index:15925760" type="#_x0000_t202" id="docshape457" filled="false" stroked="false">
            <v:textbox inset="0,0,0,0" style="layout-flow:vertical-ideographic">
              <w:txbxContent>
                <w:p>
                  <w:pPr>
                    <w:spacing w:line="156" w:lineRule="auto" w:before="0"/>
                    <w:ind w:left="20" w:right="0" w:firstLine="0"/>
                    <w:jc w:val="left"/>
                    <w:rPr>
                      <w:sz w:val="23"/>
                    </w:rPr>
                  </w:pPr>
                  <w:r>
                    <w:rPr>
                      <w:color w:val="646464"/>
                      <w:w w:val="99"/>
                      <w:sz w:val="23"/>
                    </w:rPr>
                    <w:t>＼</w:t>
                  </w:r>
                </w:p>
              </w:txbxContent>
            </v:textbox>
            <w10:wrap type="none"/>
          </v:shape>
        </w:pict>
      </w:r>
      <w:r>
        <w:rPr>
          <w:color w:val="4B4B4B"/>
          <w:w w:val="120"/>
          <w:sz w:val="38"/>
        </w:rPr>
        <w:t>第</w:t>
      </w:r>
      <w:r>
        <w:rPr>
          <w:rFonts w:ascii="Arial" w:eastAsia="Arial"/>
          <w:color w:val="4B4B4B"/>
          <w:w w:val="120"/>
          <w:sz w:val="37"/>
        </w:rPr>
        <w:t>55</w:t>
      </w:r>
      <w:r>
        <w:rPr>
          <w:color w:val="4B4B4B"/>
          <w:w w:val="120"/>
          <w:sz w:val="40"/>
        </w:rPr>
        <w:t>节</w:t>
      </w:r>
      <w:r>
        <w:rPr>
          <w:color w:val="4B4B4B"/>
          <w:w w:val="120"/>
          <w:sz w:val="40"/>
        </w:rPr>
        <w:t>低</w:t>
      </w:r>
      <w:r>
        <w:rPr>
          <w:color w:val="4B4B4B"/>
          <w:w w:val="120"/>
          <w:sz w:val="40"/>
        </w:rPr>
        <w:t>血</w:t>
      </w:r>
      <w:r>
        <w:rPr>
          <w:color w:val="4B4B4B"/>
          <w:spacing w:val="-10"/>
          <w:w w:val="120"/>
          <w:sz w:val="40"/>
        </w:rPr>
        <w:t>压</w:t>
      </w:r>
      <w:r>
        <w:rPr>
          <w:color w:val="4B4B4B"/>
          <w:sz w:val="40"/>
        </w:rPr>
        <w:tab/>
      </w:r>
      <w:r>
        <w:rPr>
          <w:rFonts w:ascii="Arial" w:eastAsia="Arial"/>
          <w:color w:val="1A1A1A"/>
          <w:spacing w:val="-5"/>
          <w:w w:val="120"/>
          <w:sz w:val="41"/>
        </w:rPr>
        <w:t>245</w:t>
      </w:r>
    </w:p>
    <w:p>
      <w:pPr>
        <w:spacing w:after="0"/>
        <w:jc w:val="left"/>
        <w:rPr>
          <w:rFonts w:ascii="Arial" w:eastAsia="Arial"/>
          <w:sz w:val="41"/>
        </w:rPr>
        <w:sectPr>
          <w:pgSz w:w="21750" w:h="31660"/>
          <w:pgMar w:top="60" w:bottom="280" w:left="0" w:right="0"/>
        </w:sectPr>
      </w:pPr>
    </w:p>
    <w:p>
      <w:pPr>
        <w:pStyle w:val="BodyText"/>
        <w:spacing w:before="2" w:after="1"/>
        <w:rPr>
          <w:rFonts w:ascii="Arial"/>
          <w:sz w:val="9"/>
        </w:rPr>
      </w:pPr>
    </w:p>
    <w:p>
      <w:pPr>
        <w:pStyle w:val="BodyText"/>
        <w:spacing w:line="64" w:lineRule="exact"/>
        <w:ind w:left="537"/>
        <w:rPr>
          <w:rFonts w:ascii="Arial"/>
          <w:sz w:val="6"/>
        </w:rPr>
      </w:pPr>
      <w:r>
        <w:rPr>
          <w:rFonts w:ascii="Arial"/>
          <w:position w:val="0"/>
          <w:sz w:val="6"/>
        </w:rPr>
        <w:drawing>
          <wp:inline distT="0" distB="0" distL="0" distR="0">
            <wp:extent cx="480356" cy="41148"/>
            <wp:effectExtent l="0" t="0" r="0" b="0"/>
            <wp:docPr id="291" name="image194.png"/>
            <wp:cNvGraphicFramePr>
              <a:graphicFrameLocks noChangeAspect="1"/>
            </wp:cNvGraphicFramePr>
            <a:graphic>
              <a:graphicData uri="http://schemas.openxmlformats.org/drawingml/2006/picture">
                <pic:pic>
                  <pic:nvPicPr>
                    <pic:cNvPr id="292" name="image194.png"/>
                    <pic:cNvPicPr/>
                  </pic:nvPicPr>
                  <pic:blipFill>
                    <a:blip r:embed="rId198" cstate="print"/>
                    <a:stretch>
                      <a:fillRect/>
                    </a:stretch>
                  </pic:blipFill>
                  <pic:spPr>
                    <a:xfrm>
                      <a:off x="0" y="0"/>
                      <a:ext cx="480356" cy="41148"/>
                    </a:xfrm>
                    <a:prstGeom prst="rect">
                      <a:avLst/>
                    </a:prstGeom>
                  </pic:spPr>
                </pic:pic>
              </a:graphicData>
            </a:graphic>
          </wp:inline>
        </w:drawing>
      </w:r>
      <w:r>
        <w:rPr>
          <w:rFonts w:ascii="Arial"/>
          <w:position w:val="0"/>
          <w:sz w:val="6"/>
        </w:rPr>
      </w:r>
    </w:p>
    <w:p>
      <w:pPr>
        <w:pStyle w:val="BodyText"/>
        <w:spacing w:before="9"/>
        <w:rPr>
          <w:rFonts w:ascii="Arial"/>
          <w:sz w:val="35"/>
        </w:rPr>
      </w:pPr>
    </w:p>
    <w:p>
      <w:pPr>
        <w:spacing w:before="0"/>
        <w:ind w:left="526" w:right="0" w:firstLine="0"/>
        <w:jc w:val="left"/>
        <w:rPr>
          <w:sz w:val="40"/>
        </w:rPr>
      </w:pPr>
      <w:r>
        <w:rPr>
          <w:color w:val="3B3B3B"/>
          <w:w w:val="90"/>
          <w:sz w:val="40"/>
        </w:rPr>
        <w:t>贝</w:t>
      </w:r>
      <w:r>
        <w:rPr>
          <w:color w:val="3B3B3B"/>
          <w:w w:val="90"/>
          <w:sz w:val="40"/>
        </w:rPr>
        <w:t>洛</w:t>
      </w:r>
      <w:r>
        <w:rPr>
          <w:color w:val="3B3B3B"/>
          <w:w w:val="90"/>
          <w:sz w:val="40"/>
        </w:rPr>
        <w:t>尔</w:t>
      </w:r>
      <w:r>
        <w:rPr>
          <w:color w:val="3B3B3B"/>
          <w:w w:val="90"/>
          <w:sz w:val="40"/>
        </w:rPr>
        <w:t>，</w:t>
      </w:r>
      <w:r>
        <w:rPr>
          <w:color w:val="3B3B3B"/>
          <w:w w:val="90"/>
          <w:sz w:val="40"/>
        </w:rPr>
        <w:t>应</w:t>
      </w:r>
      <w:r>
        <w:rPr>
          <w:color w:val="3B3B3B"/>
          <w:w w:val="90"/>
          <w:sz w:val="40"/>
        </w:rPr>
        <w:t>静</w:t>
      </w:r>
      <w:r>
        <w:rPr>
          <w:color w:val="3B3B3B"/>
          <w:w w:val="90"/>
          <w:sz w:val="40"/>
        </w:rPr>
        <w:t>脉</w:t>
      </w:r>
      <w:r>
        <w:rPr>
          <w:color w:val="3B3B3B"/>
          <w:w w:val="90"/>
          <w:sz w:val="40"/>
        </w:rPr>
        <w:t>给</w:t>
      </w:r>
      <w:r>
        <w:rPr>
          <w:color w:val="646464"/>
          <w:w w:val="90"/>
          <w:sz w:val="40"/>
        </w:rPr>
        <w:t>予</w:t>
      </w:r>
      <w:r>
        <w:rPr>
          <w:color w:val="858585"/>
          <w:spacing w:val="-10"/>
          <w:w w:val="90"/>
          <w:sz w:val="40"/>
        </w:rPr>
        <w:t>。</w:t>
      </w:r>
    </w:p>
    <w:p>
      <w:pPr>
        <w:spacing w:before="137"/>
        <w:ind w:left="537" w:right="0" w:firstLine="0"/>
        <w:jc w:val="left"/>
        <w:rPr>
          <w:sz w:val="38"/>
        </w:rPr>
      </w:pPr>
      <w:r>
        <w:rPr>
          <w:color w:val="3B3B3B"/>
          <w:sz w:val="38"/>
        </w:rPr>
        <w:t>预</w:t>
      </w:r>
      <w:r>
        <w:rPr>
          <w:color w:val="3B3B3B"/>
          <w:spacing w:val="-10"/>
          <w:sz w:val="38"/>
        </w:rPr>
        <w:t>后</w:t>
      </w:r>
    </w:p>
    <w:p>
      <w:pPr>
        <w:spacing w:before="110"/>
        <w:ind w:left="1289" w:right="0" w:firstLine="0"/>
        <w:jc w:val="left"/>
        <w:rPr>
          <w:sz w:val="40"/>
        </w:rPr>
      </w:pPr>
      <w:r>
        <w:rPr>
          <w:color w:val="4B4B4B"/>
          <w:sz w:val="40"/>
        </w:rPr>
        <w:t>未</w:t>
      </w:r>
      <w:r>
        <w:rPr>
          <w:color w:val="4B4B4B"/>
          <w:sz w:val="40"/>
        </w:rPr>
        <w:t>经</w:t>
      </w:r>
      <w:r>
        <w:rPr>
          <w:color w:val="4B4B4B"/>
          <w:sz w:val="40"/>
        </w:rPr>
        <w:t>治</w:t>
      </w:r>
      <w:r>
        <w:rPr>
          <w:color w:val="4B4B4B"/>
          <w:sz w:val="40"/>
        </w:rPr>
        <w:t>疗</w:t>
      </w:r>
      <w:r>
        <w:rPr>
          <w:color w:val="4B4B4B"/>
          <w:sz w:val="40"/>
        </w:rPr>
        <w:t>的</w:t>
      </w:r>
      <w:r>
        <w:rPr>
          <w:color w:val="4B4B4B"/>
          <w:sz w:val="40"/>
        </w:rPr>
        <w:t>高</w:t>
      </w:r>
      <w:r>
        <w:rPr>
          <w:color w:val="4B4B4B"/>
          <w:sz w:val="40"/>
        </w:rPr>
        <w:t>血</w:t>
      </w:r>
      <w:r>
        <w:rPr>
          <w:color w:val="4B4B4B"/>
          <w:sz w:val="40"/>
        </w:rPr>
        <w:t>压</w:t>
      </w:r>
      <w:r>
        <w:rPr>
          <w:color w:val="4B4B4B"/>
          <w:sz w:val="40"/>
        </w:rPr>
        <w:t>病</w:t>
      </w:r>
      <w:r>
        <w:rPr>
          <w:color w:val="4B4B4B"/>
          <w:sz w:val="40"/>
        </w:rPr>
        <w:t>在</w:t>
      </w:r>
      <w:r>
        <w:rPr>
          <w:color w:val="4B4B4B"/>
          <w:sz w:val="40"/>
        </w:rPr>
        <w:t>早</w:t>
      </w:r>
      <w:r>
        <w:rPr>
          <w:color w:val="4B4B4B"/>
          <w:sz w:val="40"/>
        </w:rPr>
        <w:t>期</w:t>
      </w:r>
      <w:r>
        <w:rPr>
          <w:color w:val="4B4B4B"/>
          <w:sz w:val="40"/>
        </w:rPr>
        <w:t>阶</w:t>
      </w:r>
      <w:r>
        <w:rPr>
          <w:color w:val="4B4B4B"/>
          <w:sz w:val="40"/>
        </w:rPr>
        <w:t>段</w:t>
      </w:r>
      <w:r>
        <w:rPr>
          <w:color w:val="4B4B4B"/>
          <w:sz w:val="40"/>
        </w:rPr>
        <w:t>会</w:t>
      </w:r>
      <w:r>
        <w:rPr>
          <w:color w:val="4B4B4B"/>
          <w:sz w:val="40"/>
        </w:rPr>
        <w:t>增</w:t>
      </w:r>
      <w:r>
        <w:rPr>
          <w:color w:val="4B4B4B"/>
          <w:sz w:val="40"/>
        </w:rPr>
        <w:t>加</w:t>
      </w:r>
      <w:r>
        <w:rPr>
          <w:color w:val="4B4B4B"/>
          <w:sz w:val="40"/>
        </w:rPr>
        <w:t>发</w:t>
      </w:r>
      <w:r>
        <w:rPr>
          <w:color w:val="4B4B4B"/>
          <w:sz w:val="40"/>
        </w:rPr>
        <w:t>生</w:t>
      </w:r>
      <w:r>
        <w:rPr>
          <w:color w:val="4B4B4B"/>
          <w:sz w:val="40"/>
        </w:rPr>
        <w:t>心</w:t>
      </w:r>
      <w:r>
        <w:rPr>
          <w:color w:val="4B4B4B"/>
          <w:sz w:val="40"/>
        </w:rPr>
        <w:t>脏</w:t>
      </w:r>
      <w:r>
        <w:rPr>
          <w:color w:val="4B4B4B"/>
          <w:spacing w:val="-10"/>
          <w:sz w:val="40"/>
        </w:rPr>
        <w:t>病</w:t>
      </w:r>
    </w:p>
    <w:p>
      <w:pPr>
        <w:spacing w:line="297" w:lineRule="auto" w:before="128"/>
        <w:ind w:left="547" w:right="48" w:hanging="158"/>
        <w:jc w:val="left"/>
        <w:rPr>
          <w:sz w:val="40"/>
        </w:rPr>
      </w:pPr>
      <w:r>
        <w:rPr>
          <w:color w:val="4B4B4B"/>
          <w:w w:val="94"/>
          <w:sz w:val="40"/>
        </w:rPr>
        <w:t>（如心功能不全、心脏病发作、猝死）</w:t>
      </w:r>
      <w:r>
        <w:rPr>
          <w:color w:val="4B4B4B"/>
          <w:spacing w:val="-2"/>
          <w:w w:val="94"/>
          <w:sz w:val="40"/>
        </w:rPr>
        <w:t>、肾功能不全及卒中</w:t>
      </w:r>
      <w:r>
        <w:rPr>
          <w:color w:val="3B3B3B"/>
          <w:spacing w:val="3"/>
          <w:w w:val="99"/>
          <w:sz w:val="40"/>
        </w:rPr>
        <w:t>的风险</w:t>
      </w:r>
      <w:r>
        <w:rPr>
          <w:color w:val="858585"/>
          <w:spacing w:val="3"/>
          <w:w w:val="99"/>
          <w:sz w:val="40"/>
        </w:rPr>
        <w:t>。</w:t>
      </w:r>
      <w:r>
        <w:rPr>
          <w:color w:val="4B4B4B"/>
          <w:spacing w:val="2"/>
          <w:w w:val="99"/>
          <w:sz w:val="40"/>
        </w:rPr>
        <w:t>高血压是卒中最重要的危险因素，它也是引发</w:t>
      </w:r>
    </w:p>
    <w:p>
      <w:pPr>
        <w:spacing w:line="240" w:lineRule="auto" w:before="6"/>
        <w:rPr>
          <w:sz w:val="44"/>
        </w:rPr>
      </w:pPr>
      <w:r>
        <w:rPr/>
        <w:br w:type="column"/>
      </w:r>
      <w:r>
        <w:rPr>
          <w:sz w:val="44"/>
        </w:rPr>
      </w:r>
    </w:p>
    <w:p>
      <w:pPr>
        <w:spacing w:line="302" w:lineRule="auto" w:before="0"/>
        <w:ind w:left="410" w:right="1055" w:hanging="6"/>
        <w:jc w:val="left"/>
        <w:rPr>
          <w:sz w:val="40"/>
        </w:rPr>
      </w:pPr>
      <w:r>
        <w:rPr>
          <w:color w:val="3B3B3B"/>
          <w:spacing w:val="-2"/>
          <w:sz w:val="40"/>
        </w:rPr>
        <w:t>心</w:t>
      </w:r>
      <w:r>
        <w:rPr>
          <w:color w:val="3B3B3B"/>
          <w:spacing w:val="-2"/>
          <w:sz w:val="40"/>
        </w:rPr>
        <w:t>脏</w:t>
      </w:r>
      <w:r>
        <w:rPr>
          <w:color w:val="3B3B3B"/>
          <w:spacing w:val="-2"/>
          <w:sz w:val="40"/>
        </w:rPr>
        <w:t>病</w:t>
      </w:r>
      <w:r>
        <w:rPr>
          <w:color w:val="3B3B3B"/>
          <w:spacing w:val="-2"/>
          <w:sz w:val="40"/>
        </w:rPr>
        <w:t>发</w:t>
      </w:r>
      <w:r>
        <w:rPr>
          <w:color w:val="3B3B3B"/>
          <w:spacing w:val="-2"/>
          <w:sz w:val="40"/>
        </w:rPr>
        <w:t>作</w:t>
      </w:r>
      <w:r>
        <w:rPr>
          <w:color w:val="3B3B3B"/>
          <w:spacing w:val="-2"/>
          <w:sz w:val="40"/>
        </w:rPr>
        <w:t>的</w:t>
      </w:r>
      <w:r>
        <w:rPr>
          <w:color w:val="646464"/>
          <w:spacing w:val="-2"/>
          <w:sz w:val="40"/>
        </w:rPr>
        <w:t>三</w:t>
      </w:r>
      <w:r>
        <w:rPr>
          <w:color w:val="3B3B3B"/>
          <w:spacing w:val="-2"/>
          <w:sz w:val="40"/>
        </w:rPr>
        <w:t>大</w:t>
      </w:r>
      <w:r>
        <w:rPr>
          <w:color w:val="3B3B3B"/>
          <w:spacing w:val="-2"/>
          <w:sz w:val="40"/>
        </w:rPr>
        <w:t>可</w:t>
      </w:r>
      <w:r>
        <w:rPr>
          <w:color w:val="3B3B3B"/>
          <w:spacing w:val="-2"/>
          <w:sz w:val="40"/>
        </w:rPr>
        <w:t>调</w:t>
      </w:r>
      <w:r>
        <w:rPr>
          <w:color w:val="3B3B3B"/>
          <w:spacing w:val="-2"/>
          <w:sz w:val="40"/>
        </w:rPr>
        <w:t>整</w:t>
      </w:r>
      <w:r>
        <w:rPr>
          <w:color w:val="3B3B3B"/>
          <w:spacing w:val="-2"/>
          <w:sz w:val="40"/>
        </w:rPr>
        <w:t>危</w:t>
      </w:r>
      <w:r>
        <w:rPr>
          <w:color w:val="3B3B3B"/>
          <w:spacing w:val="-2"/>
          <w:sz w:val="40"/>
        </w:rPr>
        <w:t>险</w:t>
      </w:r>
      <w:r>
        <w:rPr>
          <w:color w:val="3B3B3B"/>
          <w:spacing w:val="-2"/>
          <w:sz w:val="40"/>
        </w:rPr>
        <w:t>因</w:t>
      </w:r>
      <w:r>
        <w:rPr>
          <w:color w:val="3B3B3B"/>
          <w:spacing w:val="-2"/>
          <w:sz w:val="40"/>
        </w:rPr>
        <w:t>素</w:t>
      </w:r>
      <w:r>
        <w:rPr>
          <w:color w:val="3B3B3B"/>
          <w:spacing w:val="-2"/>
          <w:sz w:val="40"/>
        </w:rPr>
        <w:t>之</w:t>
      </w:r>
      <w:r>
        <w:rPr>
          <w:color w:val="3B3B3B"/>
          <w:spacing w:val="-2"/>
          <w:sz w:val="40"/>
        </w:rPr>
        <w:t>一</w:t>
      </w:r>
      <w:r>
        <w:rPr>
          <w:color w:val="3B3B3B"/>
          <w:spacing w:val="-2"/>
          <w:sz w:val="40"/>
        </w:rPr>
        <w:t>（</w:t>
      </w:r>
      <w:r>
        <w:rPr>
          <w:color w:val="3B3B3B"/>
          <w:spacing w:val="-2"/>
          <w:sz w:val="40"/>
        </w:rPr>
        <w:t>其</w:t>
      </w:r>
      <w:r>
        <w:rPr>
          <w:color w:val="3B3B3B"/>
          <w:spacing w:val="-2"/>
          <w:sz w:val="40"/>
        </w:rPr>
        <w:t>他</w:t>
      </w:r>
      <w:r>
        <w:rPr>
          <w:color w:val="3B3B3B"/>
          <w:spacing w:val="-2"/>
          <w:sz w:val="40"/>
        </w:rPr>
        <w:t>两</w:t>
      </w:r>
      <w:r>
        <w:rPr>
          <w:color w:val="3B3B3B"/>
          <w:spacing w:val="-2"/>
          <w:sz w:val="40"/>
        </w:rPr>
        <w:t>者</w:t>
      </w:r>
      <w:r>
        <w:rPr>
          <w:color w:val="3B3B3B"/>
          <w:spacing w:val="-2"/>
          <w:sz w:val="40"/>
        </w:rPr>
        <w:t>分</w:t>
      </w:r>
      <w:r>
        <w:rPr>
          <w:color w:val="3B3B3B"/>
          <w:spacing w:val="-2"/>
          <w:sz w:val="40"/>
        </w:rPr>
        <w:t>别</w:t>
      </w:r>
      <w:r>
        <w:rPr>
          <w:color w:val="3B3B3B"/>
          <w:spacing w:val="-2"/>
          <w:sz w:val="40"/>
        </w:rPr>
        <w:t>为</w:t>
      </w:r>
      <w:r>
        <w:rPr>
          <w:color w:val="3B3B3B"/>
          <w:spacing w:val="-2"/>
          <w:sz w:val="40"/>
        </w:rPr>
        <w:t>吸</w:t>
      </w:r>
      <w:r>
        <w:rPr>
          <w:color w:val="3B3B3B"/>
          <w:spacing w:val="-2"/>
          <w:sz w:val="40"/>
        </w:rPr>
        <w:t>烟</w:t>
      </w:r>
      <w:r>
        <w:rPr>
          <w:color w:val="3B3B3B"/>
          <w:spacing w:val="-2"/>
          <w:sz w:val="40"/>
        </w:rPr>
        <w:t>和</w:t>
      </w:r>
      <w:r>
        <w:rPr>
          <w:color w:val="3B3B3B"/>
          <w:spacing w:val="-2"/>
          <w:sz w:val="40"/>
        </w:rPr>
        <w:t>高</w:t>
      </w:r>
      <w:r>
        <w:rPr>
          <w:color w:val="3B3B3B"/>
          <w:spacing w:val="-2"/>
          <w:sz w:val="40"/>
        </w:rPr>
        <w:t>胆</w:t>
      </w:r>
      <w:r>
        <w:rPr>
          <w:color w:val="3B3B3B"/>
          <w:spacing w:val="-2"/>
          <w:sz w:val="40"/>
        </w:rPr>
        <w:t>固</w:t>
      </w:r>
      <w:r>
        <w:rPr>
          <w:color w:val="3B3B3B"/>
          <w:spacing w:val="-2"/>
          <w:sz w:val="40"/>
        </w:rPr>
        <w:t>醇</w:t>
      </w:r>
      <w:r>
        <w:rPr>
          <w:color w:val="3B3B3B"/>
          <w:spacing w:val="-2"/>
          <w:sz w:val="40"/>
        </w:rPr>
        <w:t>血</w:t>
      </w:r>
      <w:r>
        <w:rPr>
          <w:color w:val="3B3B3B"/>
          <w:spacing w:val="-2"/>
          <w:sz w:val="40"/>
        </w:rPr>
        <w:t>症</w:t>
      </w:r>
      <w:r>
        <w:rPr>
          <w:color w:val="3B3B3B"/>
          <w:spacing w:val="-2"/>
          <w:sz w:val="40"/>
        </w:rPr>
        <w:t>）</w:t>
      </w:r>
      <w:r>
        <w:rPr>
          <w:color w:val="858585"/>
          <w:spacing w:val="-2"/>
          <w:sz w:val="40"/>
        </w:rPr>
        <w:t>。</w:t>
      </w:r>
    </w:p>
    <w:p>
      <w:pPr>
        <w:spacing w:line="466" w:lineRule="exact" w:before="0"/>
        <w:ind w:left="1213" w:right="0" w:firstLine="0"/>
        <w:jc w:val="left"/>
        <w:rPr>
          <w:sz w:val="40"/>
        </w:rPr>
      </w:pPr>
      <w:r>
        <w:rPr>
          <w:color w:val="3B3B3B"/>
          <w:w w:val="105"/>
          <w:sz w:val="40"/>
        </w:rPr>
        <w:t>降</w:t>
      </w:r>
      <w:r>
        <w:rPr>
          <w:color w:val="3B3B3B"/>
          <w:w w:val="105"/>
          <w:sz w:val="40"/>
        </w:rPr>
        <w:t>压</w:t>
      </w:r>
      <w:r>
        <w:rPr>
          <w:color w:val="3B3B3B"/>
          <w:w w:val="105"/>
          <w:sz w:val="40"/>
        </w:rPr>
        <w:t>治</w:t>
      </w:r>
      <w:r>
        <w:rPr>
          <w:color w:val="3B3B3B"/>
          <w:w w:val="105"/>
          <w:sz w:val="40"/>
        </w:rPr>
        <w:t>疗</w:t>
      </w:r>
      <w:r>
        <w:rPr>
          <w:color w:val="3B3B3B"/>
          <w:w w:val="105"/>
          <w:sz w:val="40"/>
        </w:rPr>
        <w:t>可</w:t>
      </w:r>
      <w:r>
        <w:rPr>
          <w:color w:val="3B3B3B"/>
          <w:w w:val="105"/>
          <w:sz w:val="40"/>
        </w:rPr>
        <w:t>极</w:t>
      </w:r>
      <w:r>
        <w:rPr>
          <w:color w:val="3B3B3B"/>
          <w:w w:val="105"/>
          <w:sz w:val="40"/>
        </w:rPr>
        <w:t>大</w:t>
      </w:r>
      <w:r>
        <w:rPr>
          <w:color w:val="3B3B3B"/>
          <w:w w:val="105"/>
          <w:sz w:val="40"/>
        </w:rPr>
        <w:t>的</w:t>
      </w:r>
      <w:r>
        <w:rPr>
          <w:color w:val="3B3B3B"/>
          <w:w w:val="105"/>
          <w:sz w:val="40"/>
        </w:rPr>
        <w:t>减</w:t>
      </w:r>
      <w:r>
        <w:rPr>
          <w:color w:val="3B3B3B"/>
          <w:w w:val="105"/>
          <w:sz w:val="40"/>
        </w:rPr>
        <w:t>低</w:t>
      </w:r>
      <w:r>
        <w:rPr>
          <w:color w:val="3B3B3B"/>
          <w:w w:val="105"/>
          <w:sz w:val="40"/>
        </w:rPr>
        <w:t>发</w:t>
      </w:r>
      <w:r>
        <w:rPr>
          <w:color w:val="3B3B3B"/>
          <w:w w:val="105"/>
          <w:sz w:val="40"/>
        </w:rPr>
        <w:t>生</w:t>
      </w:r>
      <w:r>
        <w:rPr>
          <w:color w:val="3B3B3B"/>
          <w:w w:val="105"/>
          <w:sz w:val="40"/>
        </w:rPr>
        <w:t>卒</w:t>
      </w:r>
      <w:r>
        <w:rPr>
          <w:color w:val="3B3B3B"/>
          <w:w w:val="105"/>
          <w:sz w:val="40"/>
        </w:rPr>
        <w:t>中</w:t>
      </w:r>
      <w:r>
        <w:rPr>
          <w:color w:val="3B3B3B"/>
          <w:w w:val="105"/>
          <w:sz w:val="40"/>
        </w:rPr>
        <w:t>和</w:t>
      </w:r>
      <w:r>
        <w:rPr>
          <w:color w:val="3B3B3B"/>
          <w:w w:val="105"/>
          <w:sz w:val="40"/>
        </w:rPr>
        <w:t>心</w:t>
      </w:r>
      <w:r>
        <w:rPr>
          <w:color w:val="3B3B3B"/>
          <w:w w:val="105"/>
          <w:sz w:val="40"/>
        </w:rPr>
        <w:t>力</w:t>
      </w:r>
      <w:r>
        <w:rPr>
          <w:color w:val="3B3B3B"/>
          <w:w w:val="105"/>
          <w:sz w:val="40"/>
        </w:rPr>
        <w:t>衰</w:t>
      </w:r>
      <w:r>
        <w:rPr>
          <w:color w:val="3B3B3B"/>
          <w:w w:val="105"/>
          <w:sz w:val="40"/>
        </w:rPr>
        <w:t>竭</w:t>
      </w:r>
      <w:r>
        <w:rPr>
          <w:color w:val="3B3B3B"/>
          <w:w w:val="105"/>
          <w:sz w:val="40"/>
        </w:rPr>
        <w:t>的</w:t>
      </w:r>
      <w:r>
        <w:rPr>
          <w:color w:val="3B3B3B"/>
          <w:spacing w:val="-10"/>
          <w:w w:val="105"/>
          <w:sz w:val="40"/>
        </w:rPr>
        <w:t>风</w:t>
      </w:r>
    </w:p>
    <w:p>
      <w:pPr>
        <w:spacing w:line="249" w:lineRule="auto" w:before="128"/>
        <w:ind w:left="390" w:right="1066" w:firstLine="22"/>
        <w:jc w:val="left"/>
        <w:rPr>
          <w:sz w:val="50"/>
        </w:rPr>
      </w:pPr>
      <w:r>
        <w:rPr>
          <w:color w:val="3B3B3B"/>
          <w:spacing w:val="-2"/>
          <w:sz w:val="40"/>
        </w:rPr>
        <w:t>险</w:t>
      </w:r>
      <w:r>
        <w:rPr>
          <w:color w:val="858585"/>
          <w:spacing w:val="-2"/>
          <w:sz w:val="40"/>
        </w:rPr>
        <w:t>。</w:t>
      </w:r>
      <w:r>
        <w:rPr>
          <w:color w:val="3B3B3B"/>
          <w:spacing w:val="-2"/>
          <w:sz w:val="40"/>
        </w:rPr>
        <w:t>如</w:t>
      </w:r>
      <w:r>
        <w:rPr>
          <w:color w:val="3B3B3B"/>
          <w:spacing w:val="-2"/>
          <w:sz w:val="40"/>
        </w:rPr>
        <w:t>不</w:t>
      </w:r>
      <w:r>
        <w:rPr>
          <w:color w:val="3B3B3B"/>
          <w:spacing w:val="-2"/>
          <w:sz w:val="40"/>
        </w:rPr>
        <w:t>给</w:t>
      </w:r>
      <w:r>
        <w:rPr>
          <w:color w:val="3B3B3B"/>
          <w:spacing w:val="-2"/>
          <w:sz w:val="40"/>
        </w:rPr>
        <w:t>予</w:t>
      </w:r>
      <w:r>
        <w:rPr>
          <w:color w:val="3B3B3B"/>
          <w:spacing w:val="-2"/>
          <w:sz w:val="40"/>
        </w:rPr>
        <w:t>降</w:t>
      </w:r>
      <w:r>
        <w:rPr>
          <w:color w:val="3B3B3B"/>
          <w:spacing w:val="-2"/>
          <w:sz w:val="40"/>
        </w:rPr>
        <w:t>压</w:t>
      </w:r>
      <w:r>
        <w:rPr>
          <w:color w:val="3B3B3B"/>
          <w:spacing w:val="-2"/>
          <w:sz w:val="40"/>
        </w:rPr>
        <w:t>治</w:t>
      </w:r>
      <w:r>
        <w:rPr>
          <w:color w:val="3B3B3B"/>
          <w:spacing w:val="-2"/>
          <w:sz w:val="40"/>
        </w:rPr>
        <w:t>疗</w:t>
      </w:r>
      <w:r>
        <w:rPr>
          <w:color w:val="3B3B3B"/>
          <w:spacing w:val="-2"/>
          <w:sz w:val="40"/>
        </w:rPr>
        <w:t>，</w:t>
      </w:r>
      <w:r>
        <w:rPr>
          <w:color w:val="3B3B3B"/>
          <w:spacing w:val="-2"/>
          <w:sz w:val="40"/>
        </w:rPr>
        <w:t>恶</w:t>
      </w:r>
      <w:r>
        <w:rPr>
          <w:color w:val="3B3B3B"/>
          <w:spacing w:val="-2"/>
          <w:sz w:val="40"/>
        </w:rPr>
        <w:t>性</w:t>
      </w:r>
      <w:r>
        <w:rPr>
          <w:color w:val="3B3B3B"/>
          <w:spacing w:val="-2"/>
          <w:sz w:val="40"/>
        </w:rPr>
        <w:t>高</w:t>
      </w:r>
      <w:r>
        <w:rPr>
          <w:color w:val="3B3B3B"/>
          <w:spacing w:val="-2"/>
          <w:sz w:val="40"/>
        </w:rPr>
        <w:t>血</w:t>
      </w:r>
      <w:r>
        <w:rPr>
          <w:color w:val="3B3B3B"/>
          <w:spacing w:val="-2"/>
          <w:sz w:val="40"/>
        </w:rPr>
        <w:t>压</w:t>
      </w:r>
      <w:r>
        <w:rPr>
          <w:color w:val="3B3B3B"/>
          <w:spacing w:val="-2"/>
          <w:sz w:val="40"/>
        </w:rPr>
        <w:t>患</w:t>
      </w:r>
      <w:r>
        <w:rPr>
          <w:color w:val="3B3B3B"/>
          <w:spacing w:val="-2"/>
          <w:sz w:val="40"/>
        </w:rPr>
        <w:t>者</w:t>
      </w:r>
      <w:r>
        <w:rPr>
          <w:rFonts w:ascii="Times New Roman" w:eastAsia="Times New Roman"/>
          <w:color w:val="3B3B3B"/>
          <w:spacing w:val="-2"/>
          <w:sz w:val="40"/>
        </w:rPr>
        <w:t>1</w:t>
      </w:r>
      <w:r>
        <w:rPr>
          <w:color w:val="3B3B3B"/>
          <w:spacing w:val="-2"/>
          <w:sz w:val="40"/>
        </w:rPr>
        <w:t>年</w:t>
      </w:r>
      <w:r>
        <w:rPr>
          <w:color w:val="3B3B3B"/>
          <w:spacing w:val="-2"/>
          <w:sz w:val="40"/>
        </w:rPr>
        <w:t>的</w:t>
      </w:r>
      <w:r>
        <w:rPr>
          <w:color w:val="3B3B3B"/>
          <w:spacing w:val="-2"/>
          <w:sz w:val="40"/>
        </w:rPr>
        <w:t>生</w:t>
      </w:r>
      <w:r>
        <w:rPr>
          <w:color w:val="3B3B3B"/>
          <w:spacing w:val="-2"/>
          <w:sz w:val="40"/>
        </w:rPr>
        <w:t>存</w:t>
      </w:r>
      <w:r>
        <w:rPr>
          <w:color w:val="3B3B3B"/>
          <w:spacing w:val="-2"/>
          <w:sz w:val="40"/>
        </w:rPr>
        <w:t>率</w:t>
      </w:r>
      <w:r>
        <w:rPr>
          <w:color w:val="4B4B4B"/>
          <w:spacing w:val="-2"/>
          <w:w w:val="105"/>
          <w:sz w:val="40"/>
        </w:rPr>
        <w:t>不</w:t>
      </w:r>
      <w:r>
        <w:rPr>
          <w:color w:val="4B4B4B"/>
          <w:spacing w:val="-2"/>
          <w:w w:val="105"/>
          <w:sz w:val="40"/>
        </w:rPr>
        <w:t>超</w:t>
      </w:r>
      <w:r>
        <w:rPr>
          <w:color w:val="4B4B4B"/>
          <w:spacing w:val="-2"/>
          <w:w w:val="105"/>
          <w:sz w:val="40"/>
        </w:rPr>
        <w:t>过</w:t>
      </w:r>
      <w:r>
        <w:rPr>
          <w:rFonts w:ascii="Arial" w:eastAsia="Arial"/>
          <w:color w:val="4B4B4B"/>
          <w:spacing w:val="-2"/>
          <w:w w:val="105"/>
          <w:sz w:val="38"/>
        </w:rPr>
        <w:t>5%</w:t>
      </w:r>
      <w:r>
        <w:rPr>
          <w:color w:val="858585"/>
          <w:spacing w:val="-2"/>
          <w:w w:val="105"/>
          <w:sz w:val="50"/>
        </w:rPr>
        <w:t>。</w:t>
      </w:r>
    </w:p>
    <w:p>
      <w:pPr>
        <w:spacing w:after="0" w:line="249" w:lineRule="auto"/>
        <w:jc w:val="left"/>
        <w:rPr>
          <w:sz w:val="50"/>
        </w:rPr>
        <w:sectPr>
          <w:type w:val="continuous"/>
          <w:pgSz w:w="21750" w:h="31660"/>
          <w:pgMar w:top="40" w:bottom="280" w:left="0" w:right="0"/>
          <w:cols w:num="2" w:equalWidth="0">
            <w:col w:w="10241" w:space="307"/>
            <w:col w:w="1120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77"/>
        <w:ind w:left="3189" w:right="3801" w:firstLine="0"/>
        <w:jc w:val="center"/>
        <w:rPr>
          <w:sz w:val="49"/>
        </w:rPr>
      </w:pPr>
      <w:r>
        <w:rPr/>
        <w:pict>
          <v:line style="position:absolute;mso-position-horizontal-relative:page;mso-position-vertical-relative:paragraph;z-index:15924736" from="623.061768pt,18.413857pt" to="1035.034522pt,18.413857pt" stroked="true" strokeweight="1.610374pt" strokecolor="#000000">
            <v:stroke dashstyle="solid"/>
            <w10:wrap type="none"/>
          </v:line>
        </w:pict>
      </w:r>
      <w:r>
        <w:rPr/>
        <w:pict>
          <v:line style="position:absolute;mso-position-horizontal-relative:page;mso-position-vertical-relative:paragraph;z-index:15925248" from="26.856112pt,20.561022pt" to="433.457643pt,20.561022pt" stroked="true" strokeweight="1.610374pt" strokecolor="#000000">
            <v:stroke dashstyle="solid"/>
            <w10:wrap type="none"/>
          </v:line>
        </w:pict>
      </w:r>
      <w:r>
        <w:rPr>
          <w:color w:val="3B3B3B"/>
          <w:w w:val="125"/>
          <w:sz w:val="49"/>
        </w:rPr>
        <w:t>第</w:t>
      </w:r>
      <w:r>
        <w:rPr>
          <w:rFonts w:ascii="Times New Roman" w:eastAsia="Times New Roman"/>
          <w:color w:val="3B3B3B"/>
          <w:w w:val="125"/>
          <w:sz w:val="53"/>
        </w:rPr>
        <w:t>55</w:t>
      </w:r>
      <w:r>
        <w:rPr>
          <w:color w:val="3B3B3B"/>
          <w:spacing w:val="-10"/>
          <w:w w:val="125"/>
          <w:sz w:val="49"/>
        </w:rPr>
        <w:t>节</w:t>
      </w:r>
    </w:p>
    <w:p>
      <w:pPr>
        <w:pStyle w:val="BodyText"/>
        <w:spacing w:before="4"/>
        <w:rPr>
          <w:sz w:val="56"/>
        </w:rPr>
      </w:pPr>
    </w:p>
    <w:p>
      <w:pPr>
        <w:pStyle w:val="Heading8"/>
        <w:spacing w:before="1"/>
        <w:ind w:right="4943"/>
      </w:pPr>
      <w:r>
        <w:rPr>
          <w:color w:val="3B3B3B"/>
          <w:spacing w:val="-4"/>
          <w:w w:val="130"/>
        </w:rPr>
        <w:t>低血压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after="0"/>
        <w:rPr>
          <w:sz w:val="16"/>
        </w:rPr>
        <w:sectPr>
          <w:type w:val="continuous"/>
          <w:pgSz w:w="21750" w:h="31660"/>
          <w:pgMar w:top="40" w:bottom="280" w:left="0" w:right="0"/>
        </w:sectPr>
      </w:pPr>
    </w:p>
    <w:p>
      <w:pPr>
        <w:spacing w:line="297" w:lineRule="auto" w:before="49"/>
        <w:ind w:left="537" w:right="303" w:firstLine="765"/>
        <w:jc w:val="both"/>
        <w:rPr>
          <w:sz w:val="40"/>
        </w:rPr>
      </w:pPr>
      <w:r>
        <w:rPr>
          <w:color w:val="3B3B3B"/>
          <w:spacing w:val="-2"/>
          <w:sz w:val="40"/>
        </w:rPr>
        <w:t>低血压指由千血压降低引起的</w:t>
      </w:r>
      <w:r>
        <w:rPr>
          <w:color w:val="646464"/>
          <w:spacing w:val="-2"/>
          <w:sz w:val="40"/>
        </w:rPr>
        <w:t>一</w:t>
      </w:r>
      <w:r>
        <w:rPr>
          <w:color w:val="4B4B4B"/>
          <w:spacing w:val="-2"/>
          <w:sz w:val="40"/>
        </w:rPr>
        <w:t>系列症状，如头晕</w:t>
      </w:r>
      <w:r>
        <w:rPr>
          <w:color w:val="3B3B3B"/>
          <w:spacing w:val="-2"/>
          <w:sz w:val="40"/>
        </w:rPr>
        <w:t>和晕厥等</w:t>
      </w:r>
      <w:r>
        <w:rPr>
          <w:color w:val="858585"/>
          <w:spacing w:val="-2"/>
          <w:sz w:val="40"/>
        </w:rPr>
        <w:t>。</w:t>
      </w:r>
      <w:r>
        <w:rPr>
          <w:color w:val="3B3B3B"/>
          <w:spacing w:val="-2"/>
          <w:sz w:val="40"/>
        </w:rPr>
        <w:t>许多药物和疾病可以导致机体血压不能维持</w:t>
      </w:r>
      <w:r>
        <w:rPr>
          <w:color w:val="3B3B3B"/>
          <w:spacing w:val="-2"/>
          <w:sz w:val="40"/>
        </w:rPr>
        <w:t>出现器官功能障碍</w:t>
      </w:r>
      <w:r>
        <w:rPr>
          <w:color w:val="858585"/>
          <w:spacing w:val="-2"/>
          <w:sz w:val="40"/>
        </w:rPr>
        <w:t>。</w:t>
      </w:r>
      <w:r>
        <w:rPr>
          <w:color w:val="4B4B4B"/>
          <w:spacing w:val="-2"/>
          <w:sz w:val="40"/>
        </w:rPr>
        <w:t>当血压过低时，大脑可出现功能障</w:t>
      </w:r>
      <w:r>
        <w:rPr>
          <w:color w:val="4B4B4B"/>
          <w:spacing w:val="-2"/>
          <w:sz w:val="40"/>
        </w:rPr>
        <w:t>碍</w:t>
      </w:r>
      <w:r>
        <w:rPr>
          <w:color w:val="4B4B4B"/>
          <w:spacing w:val="-2"/>
          <w:sz w:val="40"/>
        </w:rPr>
        <w:t>从</w:t>
      </w:r>
      <w:r>
        <w:rPr>
          <w:color w:val="4B4B4B"/>
          <w:spacing w:val="-2"/>
          <w:sz w:val="40"/>
        </w:rPr>
        <w:t>而</w:t>
      </w:r>
      <w:r>
        <w:rPr>
          <w:color w:val="4B4B4B"/>
          <w:spacing w:val="-2"/>
          <w:sz w:val="40"/>
        </w:rPr>
        <w:t>出</w:t>
      </w:r>
      <w:r>
        <w:rPr>
          <w:color w:val="4B4B4B"/>
          <w:spacing w:val="-2"/>
          <w:sz w:val="40"/>
        </w:rPr>
        <w:t>现</w:t>
      </w:r>
      <w:r>
        <w:rPr>
          <w:color w:val="4B4B4B"/>
          <w:spacing w:val="-2"/>
          <w:sz w:val="40"/>
        </w:rPr>
        <w:t>晕</w:t>
      </w:r>
      <w:r>
        <w:rPr>
          <w:color w:val="4B4B4B"/>
          <w:spacing w:val="-2"/>
          <w:sz w:val="40"/>
        </w:rPr>
        <w:t>厥</w:t>
      </w:r>
      <w:r>
        <w:rPr>
          <w:color w:val="858585"/>
          <w:spacing w:val="-2"/>
          <w:sz w:val="40"/>
        </w:rPr>
        <w:t>。</w:t>
      </w:r>
    </w:p>
    <w:p>
      <w:pPr>
        <w:spacing w:line="302" w:lineRule="auto" w:before="0"/>
        <w:ind w:left="548" w:right="0" w:firstLine="780"/>
        <w:jc w:val="left"/>
        <w:rPr>
          <w:sz w:val="40"/>
        </w:rPr>
      </w:pPr>
      <w:r>
        <w:rPr>
          <w:color w:val="4B4B4B"/>
          <w:spacing w:val="-1"/>
          <w:w w:val="104"/>
          <w:sz w:val="40"/>
        </w:rPr>
        <w:t>正常情况下，机体能够通过动脉收缩来维持血压。</w:t>
      </w:r>
      <w:r>
        <w:rPr>
          <w:color w:val="3B3B3B"/>
          <w:w w:val="96"/>
          <w:sz w:val="40"/>
        </w:rPr>
        <w:t>如果血压过高，可能会损坏血管，甚至使血管破裂，导致</w:t>
      </w:r>
      <w:r>
        <w:rPr>
          <w:color w:val="3B3B3B"/>
          <w:w w:val="100"/>
          <w:sz w:val="40"/>
        </w:rPr>
        <w:t>出血或其他并发症</w:t>
      </w:r>
      <w:r>
        <w:rPr>
          <w:color w:val="858585"/>
          <w:w w:val="100"/>
          <w:sz w:val="40"/>
        </w:rPr>
        <w:t>。</w:t>
      </w:r>
      <w:r>
        <w:rPr>
          <w:color w:val="3B3B3B"/>
          <w:w w:val="100"/>
          <w:sz w:val="40"/>
        </w:rPr>
        <w:t>如果血压太低，没有足够的血液达</w:t>
      </w:r>
      <w:r>
        <w:rPr>
          <w:color w:val="3B3B3B"/>
          <w:spacing w:val="1"/>
          <w:w w:val="96"/>
          <w:sz w:val="40"/>
        </w:rPr>
        <w:t>到身体各器官</w:t>
      </w:r>
      <w:r>
        <w:rPr>
          <w:color w:val="858585"/>
          <w:spacing w:val="1"/>
          <w:w w:val="96"/>
          <w:sz w:val="40"/>
        </w:rPr>
        <w:t>。</w:t>
      </w:r>
      <w:r>
        <w:rPr>
          <w:color w:val="4B4B4B"/>
          <w:spacing w:val="1"/>
          <w:w w:val="96"/>
          <w:sz w:val="40"/>
        </w:rPr>
        <w:t>其结</w:t>
      </w:r>
      <w:r>
        <w:rPr>
          <w:color w:val="C1C1C1"/>
          <w:spacing w:val="1"/>
          <w:w w:val="96"/>
          <w:sz w:val="40"/>
        </w:rPr>
        <w:t>＿</w:t>
      </w:r>
      <w:r>
        <w:rPr>
          <w:color w:val="3B3B3B"/>
          <w:w w:val="96"/>
          <w:sz w:val="40"/>
        </w:rPr>
        <w:t>果是，细胞无法接收足够的氧和营</w:t>
      </w:r>
    </w:p>
    <w:p>
      <w:pPr>
        <w:spacing w:line="297" w:lineRule="auto" w:before="17"/>
        <w:ind w:left="418" w:right="948" w:firstLine="830"/>
        <w:jc w:val="both"/>
        <w:rPr>
          <w:sz w:val="40"/>
        </w:rPr>
      </w:pPr>
      <w:r>
        <w:rPr/>
        <w:br w:type="column"/>
      </w:r>
      <w:r>
        <w:rPr>
          <w:color w:val="3B3B3B"/>
          <w:w w:val="102"/>
          <w:sz w:val="40"/>
        </w:rPr>
        <w:t>血压的代偿机制是通过专门的细胞作为传感器（</w:t>
      </w:r>
      <w:r>
        <w:rPr>
          <w:color w:val="3B3B3B"/>
          <w:spacing w:val="-18"/>
          <w:w w:val="102"/>
          <w:sz w:val="40"/>
        </w:rPr>
        <w:t>压</w:t>
      </w:r>
      <w:r>
        <w:rPr>
          <w:color w:val="3B3B3B"/>
          <w:spacing w:val="2"/>
          <w:w w:val="105"/>
          <w:sz w:val="40"/>
        </w:rPr>
        <w:t>力感受器受体）来激活的</w:t>
      </w:r>
      <w:r>
        <w:rPr>
          <w:color w:val="858585"/>
          <w:spacing w:val="2"/>
          <w:w w:val="105"/>
          <w:sz w:val="40"/>
        </w:rPr>
        <w:t>。</w:t>
      </w:r>
      <w:r>
        <w:rPr>
          <w:color w:val="3B3B3B"/>
          <w:spacing w:val="1"/>
          <w:w w:val="105"/>
          <w:sz w:val="40"/>
        </w:rPr>
        <w:t>这些受体传感器位于动脉</w:t>
      </w:r>
      <w:r>
        <w:rPr>
          <w:color w:val="3B3B3B"/>
          <w:spacing w:val="1"/>
          <w:w w:val="101"/>
          <w:sz w:val="40"/>
        </w:rPr>
        <w:t>内，不断监测血压</w:t>
      </w:r>
      <w:r>
        <w:rPr>
          <w:color w:val="858585"/>
          <w:spacing w:val="1"/>
          <w:w w:val="101"/>
          <w:sz w:val="40"/>
        </w:rPr>
        <w:t>。</w:t>
      </w:r>
      <w:r>
        <w:rPr>
          <w:color w:val="3B3B3B"/>
          <w:w w:val="101"/>
          <w:sz w:val="40"/>
        </w:rPr>
        <w:t>那些位于颈部和胸部大动脉的传感器特别重要</w:t>
      </w:r>
      <w:r>
        <w:rPr>
          <w:color w:val="858585"/>
          <w:w w:val="101"/>
          <w:sz w:val="40"/>
        </w:rPr>
        <w:t>。</w:t>
      </w:r>
      <w:r>
        <w:rPr>
          <w:color w:val="3B3B3B"/>
          <w:w w:val="101"/>
          <w:sz w:val="40"/>
        </w:rPr>
        <w:t>当传感器检测到血压的变化，它们能触发</w:t>
      </w:r>
      <w:r>
        <w:rPr>
          <w:color w:val="646464"/>
          <w:spacing w:val="2"/>
          <w:w w:val="101"/>
          <w:sz w:val="40"/>
        </w:rPr>
        <w:t>一</w:t>
      </w:r>
      <w:r>
        <w:rPr>
          <w:color w:val="3B3B3B"/>
          <w:spacing w:val="2"/>
          <w:w w:val="101"/>
          <w:sz w:val="40"/>
        </w:rPr>
        <w:t>个代偿机制，来维持稳定的血压</w:t>
      </w:r>
      <w:r>
        <w:rPr>
          <w:color w:val="858585"/>
          <w:spacing w:val="2"/>
          <w:w w:val="101"/>
          <w:sz w:val="40"/>
        </w:rPr>
        <w:t>。</w:t>
      </w:r>
      <w:r>
        <w:rPr>
          <w:color w:val="3B3B3B"/>
          <w:spacing w:val="1"/>
          <w:w w:val="101"/>
          <w:sz w:val="40"/>
        </w:rPr>
        <w:t>这些传感器和大脑</w:t>
      </w:r>
      <w:r>
        <w:rPr>
          <w:color w:val="3B3B3B"/>
          <w:spacing w:val="1"/>
          <w:w w:val="106"/>
          <w:sz w:val="40"/>
        </w:rPr>
        <w:t>传递神经信号到几个重要的器官，来调控血压的代偿</w:t>
      </w:r>
      <w:r>
        <w:rPr>
          <w:color w:val="3B3B3B"/>
          <w:spacing w:val="1"/>
          <w:w w:val="109"/>
          <w:sz w:val="40"/>
        </w:rPr>
        <w:t>机制：</w:t>
      </w:r>
    </w:p>
    <w:p>
      <w:pPr>
        <w:spacing w:before="15"/>
        <w:ind w:left="363" w:right="0" w:firstLine="0"/>
        <w:jc w:val="left"/>
        <w:rPr>
          <w:sz w:val="40"/>
        </w:rPr>
      </w:pPr>
      <w:r>
        <w:rPr>
          <w:color w:val="1A1A1A"/>
          <w:sz w:val="40"/>
        </w:rPr>
        <w:t>·</w:t>
      </w:r>
      <w:r>
        <w:rPr>
          <w:color w:val="1A1A1A"/>
          <w:sz w:val="40"/>
        </w:rPr>
        <w:t>心</w:t>
      </w:r>
      <w:r>
        <w:rPr>
          <w:color w:val="1A1A1A"/>
          <w:sz w:val="40"/>
        </w:rPr>
        <w:t>脏</w:t>
      </w:r>
      <w:r>
        <w:rPr>
          <w:color w:val="1A1A1A"/>
          <w:sz w:val="40"/>
        </w:rPr>
        <w:t>接</w:t>
      </w:r>
      <w:r>
        <w:rPr>
          <w:color w:val="1A1A1A"/>
          <w:sz w:val="40"/>
        </w:rPr>
        <w:t>受</w:t>
      </w:r>
      <w:r>
        <w:rPr>
          <w:color w:val="1A1A1A"/>
          <w:sz w:val="40"/>
        </w:rPr>
        <w:t>信</w:t>
      </w:r>
      <w:r>
        <w:rPr>
          <w:color w:val="1A1A1A"/>
          <w:sz w:val="40"/>
        </w:rPr>
        <w:t>号</w:t>
      </w:r>
      <w:r>
        <w:rPr>
          <w:color w:val="1A1A1A"/>
          <w:sz w:val="40"/>
        </w:rPr>
        <w:t>后</w:t>
      </w:r>
      <w:r>
        <w:rPr>
          <w:color w:val="1A1A1A"/>
          <w:sz w:val="40"/>
        </w:rPr>
        <w:t>改</w:t>
      </w:r>
      <w:r>
        <w:rPr>
          <w:color w:val="1A1A1A"/>
          <w:sz w:val="40"/>
        </w:rPr>
        <w:t>变</w:t>
      </w:r>
      <w:r>
        <w:rPr>
          <w:color w:val="1A1A1A"/>
          <w:sz w:val="40"/>
        </w:rPr>
        <w:t>心</w:t>
      </w:r>
      <w:r>
        <w:rPr>
          <w:color w:val="1A1A1A"/>
          <w:sz w:val="40"/>
        </w:rPr>
        <w:t>率</w:t>
      </w:r>
      <w:r>
        <w:rPr>
          <w:color w:val="1A1A1A"/>
          <w:sz w:val="40"/>
        </w:rPr>
        <w:t>和</w:t>
      </w:r>
      <w:r>
        <w:rPr>
          <w:color w:val="1A1A1A"/>
          <w:sz w:val="40"/>
        </w:rPr>
        <w:t>心</w:t>
      </w:r>
      <w:r>
        <w:rPr>
          <w:color w:val="1A1A1A"/>
          <w:sz w:val="40"/>
        </w:rPr>
        <w:t>搏</w:t>
      </w:r>
      <w:r>
        <w:rPr>
          <w:color w:val="1A1A1A"/>
          <w:sz w:val="40"/>
        </w:rPr>
        <w:t>力</w:t>
      </w:r>
      <w:r>
        <w:rPr>
          <w:color w:val="1A1A1A"/>
          <w:sz w:val="40"/>
        </w:rPr>
        <w:t>度</w:t>
      </w:r>
      <w:r>
        <w:rPr>
          <w:color w:val="1A1A1A"/>
          <w:sz w:val="40"/>
        </w:rPr>
        <w:t>（</w:t>
      </w:r>
      <w:r>
        <w:rPr>
          <w:color w:val="1A1A1A"/>
          <w:sz w:val="40"/>
        </w:rPr>
        <w:t>从</w:t>
      </w:r>
      <w:r>
        <w:rPr>
          <w:color w:val="1A1A1A"/>
          <w:sz w:val="40"/>
        </w:rPr>
        <w:t>而</w:t>
      </w:r>
      <w:r>
        <w:rPr>
          <w:color w:val="1A1A1A"/>
          <w:sz w:val="40"/>
        </w:rPr>
        <w:t>改</w:t>
      </w:r>
      <w:r>
        <w:rPr>
          <w:color w:val="1A1A1A"/>
          <w:sz w:val="40"/>
        </w:rPr>
        <w:t>变</w:t>
      </w:r>
      <w:r>
        <w:rPr>
          <w:color w:val="1A1A1A"/>
          <w:sz w:val="40"/>
        </w:rPr>
        <w:t>心</w:t>
      </w:r>
      <w:r>
        <w:rPr>
          <w:color w:val="1A1A1A"/>
          <w:spacing w:val="-10"/>
          <w:sz w:val="40"/>
        </w:rPr>
        <w:t>脏</w:t>
      </w:r>
    </w:p>
    <w:p>
      <w:pPr>
        <w:spacing w:after="0"/>
        <w:jc w:val="left"/>
        <w:rPr>
          <w:sz w:val="40"/>
        </w:rPr>
        <w:sectPr>
          <w:type w:val="continuous"/>
          <w:pgSz w:w="21750" w:h="31660"/>
          <w:pgMar w:top="40" w:bottom="280" w:left="0" w:right="0"/>
          <w:cols w:num="2" w:equalWidth="0">
            <w:col w:w="10505" w:space="40"/>
            <w:col w:w="11205"/>
          </w:cols>
        </w:sectPr>
      </w:pPr>
    </w:p>
    <w:p>
      <w:pPr>
        <w:spacing w:line="463" w:lineRule="exact" w:before="0"/>
        <w:ind w:left="561" w:right="0" w:firstLine="0"/>
        <w:jc w:val="left"/>
        <w:rPr>
          <w:sz w:val="40"/>
        </w:rPr>
      </w:pPr>
      <w:r>
        <w:rPr>
          <w:color w:val="4B4B4B"/>
          <w:sz w:val="40"/>
        </w:rPr>
        <w:t>养物质，细胞代谢废物不能充分除去</w:t>
      </w:r>
      <w:r>
        <w:rPr>
          <w:color w:val="858585"/>
          <w:sz w:val="40"/>
        </w:rPr>
        <w:t>。</w:t>
      </w:r>
      <w:r>
        <w:rPr>
          <w:color w:val="3B3B3B"/>
          <w:sz w:val="40"/>
        </w:rPr>
        <w:t>血压非常低而导</w:t>
      </w:r>
      <w:r>
        <w:rPr>
          <w:color w:val="C1C1C1"/>
          <w:sz w:val="40"/>
        </w:rPr>
        <w:t>．</w:t>
      </w:r>
      <w:r>
        <w:rPr>
          <w:color w:val="C1C1C1"/>
          <w:position w:val="2"/>
          <w:sz w:val="51"/>
        </w:rPr>
        <w:t>＿</w:t>
      </w:r>
      <w:r>
        <w:rPr>
          <w:color w:val="C1C1C1"/>
          <w:spacing w:val="213"/>
          <w:position w:val="2"/>
          <w:sz w:val="51"/>
        </w:rPr>
        <w:t> </w:t>
      </w:r>
      <w:r>
        <w:rPr>
          <w:color w:val="3B3B3B"/>
          <w:position w:val="2"/>
          <w:sz w:val="40"/>
        </w:rPr>
        <w:t>的</w:t>
      </w:r>
      <w:r>
        <w:rPr>
          <w:color w:val="3B3B3B"/>
          <w:position w:val="2"/>
          <w:sz w:val="40"/>
        </w:rPr>
        <w:t>泵</w:t>
      </w:r>
      <w:r>
        <w:rPr>
          <w:color w:val="3B3B3B"/>
          <w:position w:val="2"/>
          <w:sz w:val="40"/>
        </w:rPr>
        <w:t>血</w:t>
      </w:r>
      <w:r>
        <w:rPr>
          <w:color w:val="3B3B3B"/>
          <w:position w:val="2"/>
          <w:sz w:val="40"/>
        </w:rPr>
        <w:t>量</w:t>
      </w:r>
      <w:r>
        <w:rPr>
          <w:color w:val="3B3B3B"/>
          <w:position w:val="2"/>
          <w:sz w:val="40"/>
        </w:rPr>
        <w:t>）</w:t>
      </w:r>
      <w:r>
        <w:rPr>
          <w:color w:val="858585"/>
          <w:position w:val="2"/>
          <w:sz w:val="40"/>
        </w:rPr>
        <w:t>。</w:t>
      </w:r>
      <w:r>
        <w:rPr>
          <w:color w:val="3B3B3B"/>
          <w:position w:val="2"/>
          <w:sz w:val="40"/>
        </w:rPr>
        <w:t>此</w:t>
      </w:r>
      <w:r>
        <w:rPr>
          <w:color w:val="3B3B3B"/>
          <w:position w:val="2"/>
          <w:sz w:val="40"/>
        </w:rPr>
        <w:t>改</w:t>
      </w:r>
      <w:r>
        <w:rPr>
          <w:color w:val="3B3B3B"/>
          <w:position w:val="2"/>
          <w:sz w:val="40"/>
        </w:rPr>
        <w:t>变</w:t>
      </w:r>
      <w:r>
        <w:rPr>
          <w:color w:val="3B3B3B"/>
          <w:position w:val="2"/>
          <w:sz w:val="40"/>
        </w:rPr>
        <w:t>为</w:t>
      </w:r>
      <w:r>
        <w:rPr>
          <w:color w:val="3B3B3B"/>
          <w:position w:val="2"/>
          <w:sz w:val="40"/>
        </w:rPr>
        <w:t>第</w:t>
      </w:r>
      <w:r>
        <w:rPr>
          <w:color w:val="646464"/>
          <w:position w:val="2"/>
          <w:sz w:val="40"/>
        </w:rPr>
        <w:t>一</w:t>
      </w:r>
      <w:r>
        <w:rPr>
          <w:color w:val="4B4B4B"/>
          <w:position w:val="2"/>
          <w:sz w:val="40"/>
        </w:rPr>
        <w:t>个</w:t>
      </w:r>
      <w:r>
        <w:rPr>
          <w:color w:val="4B4B4B"/>
          <w:position w:val="2"/>
          <w:sz w:val="40"/>
        </w:rPr>
        <w:t>变</w:t>
      </w:r>
      <w:r>
        <w:rPr>
          <w:color w:val="4B4B4B"/>
          <w:position w:val="2"/>
          <w:sz w:val="40"/>
        </w:rPr>
        <w:t>化</w:t>
      </w:r>
      <w:r>
        <w:rPr>
          <w:color w:val="4B4B4B"/>
          <w:position w:val="2"/>
          <w:sz w:val="40"/>
        </w:rPr>
        <w:t>，</w:t>
      </w:r>
      <w:r>
        <w:rPr>
          <w:color w:val="4B4B4B"/>
          <w:position w:val="2"/>
          <w:sz w:val="40"/>
        </w:rPr>
        <w:t>能</w:t>
      </w:r>
      <w:r>
        <w:rPr>
          <w:color w:val="4B4B4B"/>
          <w:position w:val="2"/>
          <w:sz w:val="40"/>
        </w:rPr>
        <w:t>够</w:t>
      </w:r>
      <w:r>
        <w:rPr>
          <w:color w:val="4B4B4B"/>
          <w:position w:val="2"/>
          <w:sz w:val="40"/>
        </w:rPr>
        <w:t>快</w:t>
      </w:r>
      <w:r>
        <w:rPr>
          <w:color w:val="4B4B4B"/>
          <w:position w:val="2"/>
          <w:sz w:val="40"/>
        </w:rPr>
        <w:t>速</w:t>
      </w:r>
      <w:r>
        <w:rPr>
          <w:color w:val="4B4B4B"/>
          <w:position w:val="2"/>
          <w:sz w:val="40"/>
        </w:rPr>
        <w:t>纠</w:t>
      </w:r>
      <w:r>
        <w:rPr>
          <w:color w:val="4B4B4B"/>
          <w:position w:val="2"/>
          <w:sz w:val="40"/>
        </w:rPr>
        <w:t>正</w:t>
      </w:r>
      <w:r>
        <w:rPr>
          <w:color w:val="4B4B4B"/>
          <w:spacing w:val="-10"/>
          <w:position w:val="2"/>
          <w:sz w:val="40"/>
        </w:rPr>
        <w:t>低</w:t>
      </w:r>
    </w:p>
    <w:p>
      <w:pPr>
        <w:spacing w:after="0" w:line="463" w:lineRule="exact"/>
        <w:jc w:val="left"/>
        <w:rPr>
          <w:sz w:val="40"/>
        </w:rPr>
        <w:sectPr>
          <w:type w:val="continuous"/>
          <w:pgSz w:w="21750" w:h="31660"/>
          <w:pgMar w:top="40" w:bottom="280" w:left="0" w:right="0"/>
        </w:sectPr>
      </w:pPr>
    </w:p>
    <w:p>
      <w:pPr>
        <w:spacing w:line="302" w:lineRule="auto" w:before="125"/>
        <w:ind w:left="542" w:right="185" w:firstLine="4"/>
        <w:jc w:val="both"/>
        <w:rPr>
          <w:sz w:val="40"/>
        </w:rPr>
      </w:pPr>
      <w:r>
        <w:rPr>
          <w:color w:val="3B3B3B"/>
          <w:spacing w:val="-2"/>
          <w:w w:val="95"/>
          <w:sz w:val="40"/>
        </w:rPr>
        <w:t>致</w:t>
      </w:r>
      <w:r>
        <w:rPr>
          <w:color w:val="3B3B3B"/>
          <w:spacing w:val="-2"/>
          <w:w w:val="95"/>
          <w:sz w:val="40"/>
        </w:rPr>
        <w:t>休</w:t>
      </w:r>
      <w:r>
        <w:rPr>
          <w:color w:val="3B3B3B"/>
          <w:spacing w:val="-2"/>
          <w:w w:val="95"/>
          <w:sz w:val="40"/>
        </w:rPr>
        <w:t>克</w:t>
      </w:r>
      <w:r>
        <w:rPr>
          <w:color w:val="3B3B3B"/>
          <w:spacing w:val="-2"/>
          <w:w w:val="95"/>
          <w:sz w:val="40"/>
        </w:rPr>
        <w:t>时</w:t>
      </w:r>
      <w:r>
        <w:rPr>
          <w:color w:val="3B3B3B"/>
          <w:spacing w:val="-2"/>
          <w:w w:val="95"/>
          <w:sz w:val="40"/>
        </w:rPr>
        <w:t>，</w:t>
      </w:r>
      <w:r>
        <w:rPr>
          <w:color w:val="3B3B3B"/>
          <w:spacing w:val="-2"/>
          <w:w w:val="95"/>
          <w:sz w:val="40"/>
        </w:rPr>
        <w:t>可</w:t>
      </w:r>
      <w:r>
        <w:rPr>
          <w:color w:val="3B3B3B"/>
          <w:spacing w:val="-2"/>
          <w:w w:val="95"/>
          <w:sz w:val="40"/>
        </w:rPr>
        <w:t>危</w:t>
      </w:r>
      <w:r>
        <w:rPr>
          <w:color w:val="3B3B3B"/>
          <w:spacing w:val="-2"/>
          <w:w w:val="95"/>
          <w:sz w:val="40"/>
        </w:rPr>
        <w:t>及</w:t>
      </w:r>
      <w:r>
        <w:rPr>
          <w:color w:val="3B3B3B"/>
          <w:spacing w:val="-2"/>
          <w:w w:val="95"/>
          <w:sz w:val="40"/>
        </w:rPr>
        <w:t>生</w:t>
      </w:r>
      <w:r>
        <w:rPr>
          <w:color w:val="3B3B3B"/>
          <w:spacing w:val="-2"/>
          <w:w w:val="95"/>
          <w:sz w:val="40"/>
        </w:rPr>
        <w:t>命</w:t>
      </w:r>
      <w:r>
        <w:rPr>
          <w:color w:val="858585"/>
          <w:spacing w:val="-2"/>
          <w:w w:val="95"/>
          <w:sz w:val="40"/>
        </w:rPr>
        <w:t>。</w:t>
      </w:r>
      <w:r>
        <w:rPr>
          <w:color w:val="3B3B3B"/>
          <w:spacing w:val="-2"/>
          <w:w w:val="95"/>
          <w:sz w:val="40"/>
        </w:rPr>
        <w:t>健</w:t>
      </w:r>
      <w:r>
        <w:rPr>
          <w:color w:val="3B3B3B"/>
          <w:spacing w:val="-2"/>
          <w:w w:val="95"/>
          <w:sz w:val="40"/>
        </w:rPr>
        <w:t>康</w:t>
      </w:r>
      <w:r>
        <w:rPr>
          <w:color w:val="3B3B3B"/>
          <w:spacing w:val="-2"/>
          <w:w w:val="95"/>
          <w:sz w:val="40"/>
        </w:rPr>
        <w:t>的</w:t>
      </w:r>
      <w:r>
        <w:rPr>
          <w:color w:val="3B3B3B"/>
          <w:spacing w:val="-2"/>
          <w:w w:val="95"/>
          <w:sz w:val="40"/>
        </w:rPr>
        <w:t>人</w:t>
      </w:r>
      <w:r>
        <w:rPr>
          <w:color w:val="3B3B3B"/>
          <w:spacing w:val="-2"/>
          <w:w w:val="95"/>
          <w:sz w:val="40"/>
        </w:rPr>
        <w:t>血</w:t>
      </w:r>
      <w:r>
        <w:rPr>
          <w:color w:val="3B3B3B"/>
          <w:spacing w:val="-2"/>
          <w:w w:val="95"/>
          <w:sz w:val="40"/>
        </w:rPr>
        <w:t>压</w:t>
      </w:r>
      <w:r>
        <w:rPr>
          <w:color w:val="3B3B3B"/>
          <w:spacing w:val="-2"/>
          <w:w w:val="95"/>
          <w:sz w:val="40"/>
        </w:rPr>
        <w:t>偏</w:t>
      </w:r>
      <w:r>
        <w:rPr>
          <w:color w:val="3B3B3B"/>
          <w:spacing w:val="-2"/>
          <w:w w:val="95"/>
          <w:sz w:val="40"/>
        </w:rPr>
        <w:t>低</w:t>
      </w:r>
      <w:r>
        <w:rPr>
          <w:color w:val="3B3B3B"/>
          <w:spacing w:val="-2"/>
          <w:w w:val="95"/>
          <w:sz w:val="40"/>
        </w:rPr>
        <w:t>，</w:t>
      </w:r>
      <w:r>
        <w:rPr>
          <w:color w:val="3B3B3B"/>
          <w:spacing w:val="-2"/>
          <w:w w:val="95"/>
          <w:sz w:val="40"/>
        </w:rPr>
        <w:t>但</w:t>
      </w:r>
      <w:r>
        <w:rPr>
          <w:color w:val="3B3B3B"/>
          <w:spacing w:val="-2"/>
          <w:w w:val="95"/>
          <w:sz w:val="40"/>
        </w:rPr>
        <w:t>仍</w:t>
      </w:r>
      <w:r>
        <w:rPr>
          <w:color w:val="3B3B3B"/>
          <w:spacing w:val="-2"/>
          <w:w w:val="95"/>
          <w:sz w:val="40"/>
        </w:rPr>
        <w:t>处</w:t>
      </w:r>
      <w:r>
        <w:rPr>
          <w:color w:val="3B3B3B"/>
          <w:spacing w:val="-2"/>
          <w:w w:val="95"/>
          <w:sz w:val="40"/>
        </w:rPr>
        <w:t>于</w:t>
      </w:r>
      <w:r>
        <w:rPr>
          <w:color w:val="3B3B3B"/>
          <w:spacing w:val="-2"/>
          <w:w w:val="95"/>
          <w:sz w:val="40"/>
        </w:rPr>
        <w:t>正</w:t>
      </w:r>
      <w:r>
        <w:rPr>
          <w:color w:val="4B4B4B"/>
          <w:spacing w:val="-2"/>
          <w:sz w:val="40"/>
        </w:rPr>
        <w:t>常</w:t>
      </w:r>
      <w:r>
        <w:rPr>
          <w:color w:val="4B4B4B"/>
          <w:spacing w:val="-2"/>
          <w:sz w:val="40"/>
        </w:rPr>
        <w:t>范</w:t>
      </w:r>
      <w:r>
        <w:rPr>
          <w:color w:val="4B4B4B"/>
          <w:spacing w:val="-2"/>
          <w:sz w:val="40"/>
        </w:rPr>
        <w:t>围</w:t>
      </w:r>
      <w:r>
        <w:rPr>
          <w:color w:val="4B4B4B"/>
          <w:spacing w:val="-2"/>
          <w:sz w:val="40"/>
        </w:rPr>
        <w:t>（</w:t>
      </w:r>
      <w:r>
        <w:rPr>
          <w:color w:val="4B4B4B"/>
          <w:spacing w:val="-2"/>
          <w:sz w:val="40"/>
        </w:rPr>
        <w:t>休</w:t>
      </w:r>
      <w:r>
        <w:rPr>
          <w:color w:val="4B4B4B"/>
          <w:spacing w:val="-2"/>
          <w:sz w:val="40"/>
        </w:rPr>
        <w:t>息</w:t>
      </w:r>
      <w:r>
        <w:rPr>
          <w:color w:val="4B4B4B"/>
          <w:spacing w:val="-2"/>
          <w:sz w:val="40"/>
        </w:rPr>
        <w:t>时</w:t>
      </w:r>
      <w:r>
        <w:rPr>
          <w:color w:val="4B4B4B"/>
          <w:spacing w:val="-2"/>
          <w:sz w:val="40"/>
        </w:rPr>
        <w:t>测</w:t>
      </w:r>
      <w:r>
        <w:rPr>
          <w:color w:val="4B4B4B"/>
          <w:spacing w:val="-2"/>
          <w:sz w:val="40"/>
        </w:rPr>
        <w:t>量</w:t>
      </w:r>
      <w:r>
        <w:rPr>
          <w:color w:val="4B4B4B"/>
          <w:spacing w:val="-2"/>
          <w:sz w:val="40"/>
        </w:rPr>
        <w:t>）</w:t>
      </w:r>
      <w:r>
        <w:rPr>
          <w:color w:val="4B4B4B"/>
          <w:spacing w:val="-2"/>
          <w:sz w:val="40"/>
        </w:rPr>
        <w:t>往</w:t>
      </w:r>
      <w:r>
        <w:rPr>
          <w:color w:val="4B4B4B"/>
          <w:spacing w:val="-2"/>
          <w:sz w:val="40"/>
        </w:rPr>
        <w:t>往</w:t>
      </w:r>
      <w:r>
        <w:rPr>
          <w:color w:val="4B4B4B"/>
          <w:spacing w:val="-2"/>
          <w:sz w:val="40"/>
        </w:rPr>
        <w:t>较</w:t>
      </w:r>
      <w:r>
        <w:rPr>
          <w:color w:val="4B4B4B"/>
          <w:spacing w:val="-2"/>
          <w:sz w:val="40"/>
        </w:rPr>
        <w:t>高</w:t>
      </w:r>
      <w:r>
        <w:rPr>
          <w:color w:val="4B4B4B"/>
          <w:spacing w:val="-2"/>
          <w:sz w:val="40"/>
        </w:rPr>
        <w:t>血</w:t>
      </w:r>
      <w:r>
        <w:rPr>
          <w:color w:val="4B4B4B"/>
          <w:spacing w:val="-2"/>
          <w:sz w:val="40"/>
        </w:rPr>
        <w:t>压</w:t>
      </w:r>
      <w:r>
        <w:rPr>
          <w:color w:val="4B4B4B"/>
          <w:spacing w:val="-2"/>
          <w:sz w:val="40"/>
        </w:rPr>
        <w:t>的</w:t>
      </w:r>
      <w:r>
        <w:rPr>
          <w:color w:val="4B4B4B"/>
          <w:spacing w:val="-2"/>
          <w:sz w:val="40"/>
        </w:rPr>
        <w:t>人</w:t>
      </w:r>
      <w:r>
        <w:rPr>
          <w:color w:val="4B4B4B"/>
          <w:spacing w:val="-2"/>
          <w:sz w:val="40"/>
        </w:rPr>
        <w:t>，</w:t>
      </w:r>
      <w:r>
        <w:rPr>
          <w:color w:val="4B4B4B"/>
          <w:spacing w:val="-2"/>
          <w:sz w:val="40"/>
        </w:rPr>
        <w:t>存</w:t>
      </w:r>
      <w:r>
        <w:rPr>
          <w:color w:val="4B4B4B"/>
          <w:spacing w:val="-2"/>
          <w:sz w:val="40"/>
        </w:rPr>
        <w:t>活</w:t>
      </w:r>
      <w:r>
        <w:rPr>
          <w:color w:val="4B4B4B"/>
          <w:spacing w:val="-2"/>
          <w:sz w:val="40"/>
        </w:rPr>
        <w:t>的</w:t>
      </w:r>
      <w:r>
        <w:rPr>
          <w:color w:val="4B4B4B"/>
          <w:spacing w:val="-2"/>
          <w:sz w:val="40"/>
        </w:rPr>
        <w:t>时</w:t>
      </w:r>
      <w:r>
        <w:rPr>
          <w:color w:val="4B4B4B"/>
          <w:spacing w:val="-2"/>
          <w:sz w:val="40"/>
        </w:rPr>
        <w:t>间</w:t>
      </w:r>
      <w:r>
        <w:rPr>
          <w:color w:val="4B4B4B"/>
          <w:spacing w:val="-4"/>
          <w:sz w:val="40"/>
        </w:rPr>
        <w:t>更</w:t>
      </w:r>
      <w:r>
        <w:rPr>
          <w:color w:val="4B4B4B"/>
          <w:spacing w:val="-4"/>
          <w:sz w:val="40"/>
        </w:rPr>
        <w:t>长</w:t>
      </w:r>
      <w:r>
        <w:rPr>
          <w:color w:val="858585"/>
          <w:spacing w:val="-4"/>
          <w:sz w:val="40"/>
        </w:rPr>
        <w:t>。</w:t>
      </w:r>
    </w:p>
    <w:p>
      <w:pPr>
        <w:spacing w:line="457" w:lineRule="exact" w:before="0"/>
        <w:ind w:left="1354" w:right="0" w:firstLine="0"/>
        <w:jc w:val="left"/>
        <w:rPr>
          <w:sz w:val="40"/>
        </w:rPr>
      </w:pPr>
      <w:r>
        <w:rPr>
          <w:color w:val="3B3B3B"/>
          <w:sz w:val="40"/>
        </w:rPr>
        <w:t>机体有多种代偿机制来维制血压</w:t>
      </w:r>
      <w:r>
        <w:rPr>
          <w:color w:val="858585"/>
          <w:sz w:val="40"/>
        </w:rPr>
        <w:t>。</w:t>
      </w:r>
      <w:r>
        <w:rPr>
          <w:color w:val="3B3B3B"/>
          <w:spacing w:val="-2"/>
          <w:sz w:val="40"/>
        </w:rPr>
        <w:t>包括改变静脉和</w:t>
      </w:r>
    </w:p>
    <w:p>
      <w:pPr>
        <w:spacing w:line="295" w:lineRule="auto" w:before="128"/>
        <w:ind w:left="562" w:right="210" w:hanging="36"/>
        <w:jc w:val="both"/>
        <w:rPr>
          <w:sz w:val="40"/>
        </w:rPr>
      </w:pPr>
      <w:r>
        <w:rPr>
          <w:color w:val="3B3B3B"/>
          <w:w w:val="93"/>
          <w:sz w:val="40"/>
        </w:rPr>
        <w:t>小动脉</w:t>
      </w:r>
      <w:r>
        <w:rPr>
          <w:color w:val="646464"/>
          <w:w w:val="93"/>
          <w:sz w:val="40"/>
        </w:rPr>
        <w:t>（</w:t>
      </w:r>
      <w:r>
        <w:rPr>
          <w:color w:val="4B4B4B"/>
          <w:w w:val="93"/>
          <w:sz w:val="40"/>
        </w:rPr>
        <w:t>动脉）直径</w:t>
      </w:r>
      <w:r>
        <w:rPr>
          <w:color w:val="646464"/>
          <w:w w:val="93"/>
          <w:sz w:val="40"/>
        </w:rPr>
        <w:t>、</w:t>
      </w:r>
      <w:r>
        <w:rPr>
          <w:color w:val="3B3B3B"/>
          <w:w w:val="93"/>
          <w:sz w:val="40"/>
        </w:rPr>
        <w:t>心脏泵血量（心输出量）和在血管中</w:t>
      </w:r>
      <w:r>
        <w:rPr>
          <w:color w:val="3B3B3B"/>
          <w:w w:val="96"/>
          <w:sz w:val="40"/>
        </w:rPr>
        <w:t>循环的血容量</w:t>
      </w:r>
      <w:r>
        <w:rPr>
          <w:color w:val="858585"/>
          <w:w w:val="96"/>
          <w:sz w:val="40"/>
        </w:rPr>
        <w:t>。</w:t>
      </w:r>
      <w:r>
        <w:rPr>
          <w:color w:val="4B4B4B"/>
          <w:w w:val="96"/>
          <w:sz w:val="40"/>
        </w:rPr>
        <w:t>当机体正常活动时，如运动和睡眠时，这</w:t>
      </w:r>
      <w:r>
        <w:rPr>
          <w:color w:val="4B4B4B"/>
          <w:spacing w:val="1"/>
          <w:w w:val="100"/>
          <w:sz w:val="40"/>
        </w:rPr>
        <w:t>些代偿机制可使增高或降低的血压回归正常</w:t>
      </w:r>
      <w:r>
        <w:rPr>
          <w:color w:val="858585"/>
          <w:w w:val="100"/>
          <w:sz w:val="40"/>
        </w:rPr>
        <w:t>。</w:t>
      </w:r>
    </w:p>
    <w:p>
      <w:pPr>
        <w:spacing w:line="300" w:lineRule="auto" w:before="16"/>
        <w:ind w:left="576" w:right="0" w:firstLine="776"/>
        <w:jc w:val="left"/>
        <w:rPr>
          <w:sz w:val="40"/>
        </w:rPr>
      </w:pPr>
      <w:r>
        <w:rPr>
          <w:color w:val="4B4B4B"/>
          <w:w w:val="92"/>
          <w:sz w:val="40"/>
        </w:rPr>
        <w:t>静脉增宽（扩张）和变窄（收缩），可改变它们容纳的</w:t>
      </w:r>
      <w:r>
        <w:rPr>
          <w:color w:val="3B3B3B"/>
          <w:spacing w:val="1"/>
          <w:w w:val="92"/>
          <w:sz w:val="40"/>
        </w:rPr>
        <w:t>血容量</w:t>
      </w:r>
      <w:r>
        <w:rPr>
          <w:color w:val="858585"/>
          <w:spacing w:val="1"/>
          <w:w w:val="92"/>
          <w:sz w:val="40"/>
        </w:rPr>
        <w:t>。</w:t>
      </w:r>
      <w:r>
        <w:rPr>
          <w:color w:val="646464"/>
          <w:spacing w:val="1"/>
          <w:w w:val="92"/>
          <w:sz w:val="40"/>
        </w:rPr>
        <w:t>当</w:t>
      </w:r>
      <w:r>
        <w:rPr>
          <w:color w:val="4B4B4B"/>
          <w:spacing w:val="1"/>
          <w:w w:val="92"/>
          <w:sz w:val="40"/>
        </w:rPr>
        <w:t>静脉收缩，</w:t>
      </w:r>
      <w:r>
        <w:rPr>
          <w:color w:val="C1C1C1"/>
          <w:spacing w:val="1"/>
          <w:w w:val="92"/>
          <w:sz w:val="40"/>
        </w:rPr>
        <w:t>－</w:t>
      </w:r>
      <w:r>
        <w:rPr>
          <w:color w:val="4B4B4B"/>
          <w:w w:val="92"/>
          <w:sz w:val="40"/>
        </w:rPr>
        <w:t>容纳血液的能力降低，使更多的血</w:t>
      </w:r>
      <w:r>
        <w:rPr>
          <w:color w:val="4B4B4B"/>
          <w:spacing w:val="2"/>
          <w:w w:val="102"/>
          <w:sz w:val="40"/>
        </w:rPr>
        <w:t>液返回到心脏并从心脏泵人动脉，其结果是血压升高</w:t>
      </w:r>
      <w:r>
        <w:rPr>
          <w:color w:val="858585"/>
          <w:w w:val="102"/>
          <w:sz w:val="40"/>
        </w:rPr>
        <w:t>。</w:t>
      </w:r>
      <w:r>
        <w:rPr>
          <w:color w:val="4B4B4B"/>
          <w:w w:val="100"/>
          <w:sz w:val="40"/>
        </w:rPr>
        <w:t>相反当静脉扩张，他们容纳血液的能力增加，让更少的</w:t>
      </w:r>
      <w:r>
        <w:rPr>
          <w:color w:val="3B3B3B"/>
          <w:w w:val="97"/>
          <w:sz w:val="40"/>
        </w:rPr>
        <w:t>血液回流到心脏，其结果是血压降低</w:t>
      </w:r>
      <w:r>
        <w:rPr>
          <w:color w:val="858585"/>
          <w:w w:val="97"/>
          <w:sz w:val="40"/>
        </w:rPr>
        <w:t>。</w:t>
      </w:r>
    </w:p>
    <w:p>
      <w:pPr>
        <w:spacing w:line="463" w:lineRule="exact" w:before="0"/>
        <w:ind w:left="1356" w:right="0" w:firstLine="0"/>
        <w:jc w:val="left"/>
        <w:rPr>
          <w:sz w:val="40"/>
        </w:rPr>
      </w:pPr>
      <w:r>
        <w:rPr>
          <w:color w:val="4B4B4B"/>
          <w:sz w:val="40"/>
        </w:rPr>
        <w:t>动脉也可以通过扩张和收缩来维持血压</w:t>
      </w:r>
      <w:r>
        <w:rPr>
          <w:color w:val="858585"/>
          <w:sz w:val="40"/>
        </w:rPr>
        <w:t>。</w:t>
      </w:r>
      <w:r>
        <w:rPr>
          <w:color w:val="4B4B4B"/>
          <w:spacing w:val="-3"/>
          <w:sz w:val="40"/>
        </w:rPr>
        <w:t>动脉收缩</w:t>
      </w:r>
    </w:p>
    <w:p>
      <w:pPr>
        <w:spacing w:line="297" w:lineRule="auto" w:before="128"/>
        <w:ind w:left="551" w:right="212" w:firstLine="39"/>
        <w:jc w:val="both"/>
        <w:rPr>
          <w:sz w:val="40"/>
        </w:rPr>
      </w:pPr>
      <w:r>
        <w:rPr>
          <w:color w:val="3B3B3B"/>
          <w:spacing w:val="-2"/>
          <w:sz w:val="40"/>
        </w:rPr>
        <w:t>的幅度越大，使通过动脉的血流阻力越大，导致血压越</w:t>
      </w:r>
      <w:r>
        <w:rPr>
          <w:color w:val="4B4B4B"/>
          <w:spacing w:val="-2"/>
          <w:sz w:val="40"/>
        </w:rPr>
        <w:t>高</w:t>
      </w:r>
      <w:r>
        <w:rPr>
          <w:color w:val="9A9A9A"/>
          <w:spacing w:val="-2"/>
          <w:sz w:val="40"/>
        </w:rPr>
        <w:t>。</w:t>
      </w:r>
      <w:r>
        <w:rPr>
          <w:color w:val="4B4B4B"/>
          <w:spacing w:val="-2"/>
          <w:sz w:val="40"/>
        </w:rPr>
        <w:t>小动脉收缩可升高血压，是因为需要更大的压力迫</w:t>
      </w:r>
      <w:r>
        <w:rPr>
          <w:color w:val="4B4B4B"/>
          <w:spacing w:val="-2"/>
          <w:sz w:val="40"/>
        </w:rPr>
        <w:t>使血液通过狭窄的动脉管腔</w:t>
      </w:r>
      <w:r>
        <w:rPr>
          <w:color w:val="858585"/>
          <w:spacing w:val="-2"/>
          <w:sz w:val="40"/>
        </w:rPr>
        <w:t>。</w:t>
      </w:r>
      <w:r>
        <w:rPr>
          <w:color w:val="3B3B3B"/>
          <w:spacing w:val="-2"/>
          <w:sz w:val="40"/>
        </w:rPr>
        <w:t>相反，小动脉扩张可减少</w:t>
      </w:r>
      <w:r>
        <w:rPr>
          <w:color w:val="4B4B4B"/>
          <w:spacing w:val="-2"/>
          <w:w w:val="95"/>
          <w:sz w:val="40"/>
        </w:rPr>
        <w:t>血流阻力，从而降低血压</w:t>
      </w:r>
      <w:r>
        <w:rPr>
          <w:color w:val="858585"/>
          <w:spacing w:val="-2"/>
          <w:w w:val="95"/>
          <w:sz w:val="40"/>
        </w:rPr>
        <w:t>。</w:t>
      </w:r>
    </w:p>
    <w:p>
      <w:pPr>
        <w:spacing w:line="300" w:lineRule="auto" w:before="2"/>
        <w:ind w:left="587" w:right="144" w:firstLine="794"/>
        <w:jc w:val="both"/>
        <w:rPr>
          <w:sz w:val="40"/>
        </w:rPr>
      </w:pPr>
      <w:r>
        <w:rPr>
          <w:color w:val="4B4B4B"/>
          <w:spacing w:val="-2"/>
          <w:sz w:val="40"/>
        </w:rPr>
        <w:t>只</w:t>
      </w:r>
      <w:r>
        <w:rPr>
          <w:color w:val="4B4B4B"/>
          <w:spacing w:val="-2"/>
          <w:sz w:val="40"/>
        </w:rPr>
        <w:t>要</w:t>
      </w:r>
      <w:r>
        <w:rPr>
          <w:color w:val="4B4B4B"/>
          <w:spacing w:val="-2"/>
          <w:sz w:val="40"/>
        </w:rPr>
        <w:t>动</w:t>
      </w:r>
      <w:r>
        <w:rPr>
          <w:color w:val="4B4B4B"/>
          <w:spacing w:val="-2"/>
          <w:sz w:val="40"/>
        </w:rPr>
        <w:t>脉</w:t>
      </w:r>
      <w:r>
        <w:rPr>
          <w:color w:val="4B4B4B"/>
          <w:spacing w:val="-2"/>
          <w:sz w:val="40"/>
        </w:rPr>
        <w:t>的</w:t>
      </w:r>
      <w:r>
        <w:rPr>
          <w:color w:val="4B4B4B"/>
          <w:spacing w:val="-2"/>
          <w:sz w:val="40"/>
        </w:rPr>
        <w:t>外</w:t>
      </w:r>
      <w:r>
        <w:rPr>
          <w:color w:val="4B4B4B"/>
          <w:spacing w:val="-2"/>
          <w:sz w:val="40"/>
        </w:rPr>
        <w:t>周</w:t>
      </w:r>
      <w:r>
        <w:rPr>
          <w:color w:val="4B4B4B"/>
          <w:spacing w:val="-2"/>
          <w:sz w:val="40"/>
        </w:rPr>
        <w:t>血</w:t>
      </w:r>
      <w:r>
        <w:rPr>
          <w:color w:val="4B4B4B"/>
          <w:spacing w:val="-2"/>
          <w:sz w:val="40"/>
        </w:rPr>
        <w:t>阻</w:t>
      </w:r>
      <w:r>
        <w:rPr>
          <w:color w:val="4B4B4B"/>
          <w:spacing w:val="-2"/>
          <w:sz w:val="40"/>
        </w:rPr>
        <w:t>力</w:t>
      </w:r>
      <w:r>
        <w:rPr>
          <w:color w:val="4B4B4B"/>
          <w:spacing w:val="-2"/>
          <w:sz w:val="40"/>
        </w:rPr>
        <w:t>保</w:t>
      </w:r>
      <w:r>
        <w:rPr>
          <w:color w:val="4B4B4B"/>
          <w:spacing w:val="-2"/>
          <w:sz w:val="40"/>
        </w:rPr>
        <w:t>持</w:t>
      </w:r>
      <w:r>
        <w:rPr>
          <w:color w:val="4B4B4B"/>
          <w:spacing w:val="-2"/>
          <w:sz w:val="40"/>
        </w:rPr>
        <w:t>恒</w:t>
      </w:r>
      <w:r>
        <w:rPr>
          <w:color w:val="4B4B4B"/>
          <w:spacing w:val="-2"/>
          <w:sz w:val="40"/>
        </w:rPr>
        <w:t>定</w:t>
      </w:r>
      <w:r>
        <w:rPr>
          <w:color w:val="4B4B4B"/>
          <w:spacing w:val="-2"/>
          <w:sz w:val="40"/>
        </w:rPr>
        <w:t>时</w:t>
      </w:r>
      <w:r>
        <w:rPr>
          <w:color w:val="4B4B4B"/>
          <w:spacing w:val="-2"/>
          <w:sz w:val="40"/>
        </w:rPr>
        <w:t>，</w:t>
      </w:r>
      <w:r>
        <w:rPr>
          <w:color w:val="4B4B4B"/>
          <w:spacing w:val="-2"/>
          <w:sz w:val="40"/>
        </w:rPr>
        <w:t>心</w:t>
      </w:r>
      <w:r>
        <w:rPr>
          <w:color w:val="4B4B4B"/>
          <w:spacing w:val="-2"/>
          <w:sz w:val="40"/>
        </w:rPr>
        <w:t>脏</w:t>
      </w:r>
      <w:r>
        <w:rPr>
          <w:color w:val="4B4B4B"/>
          <w:spacing w:val="-2"/>
          <w:sz w:val="40"/>
        </w:rPr>
        <w:t>每</w:t>
      </w:r>
      <w:r>
        <w:rPr>
          <w:color w:val="4B4B4B"/>
          <w:spacing w:val="-2"/>
          <w:sz w:val="40"/>
        </w:rPr>
        <w:t>分</w:t>
      </w:r>
      <w:r>
        <w:rPr>
          <w:color w:val="4B4B4B"/>
          <w:spacing w:val="-2"/>
          <w:sz w:val="40"/>
        </w:rPr>
        <w:t>钟</w:t>
      </w:r>
      <w:r>
        <w:rPr>
          <w:color w:val="4B4B4B"/>
          <w:spacing w:val="-2"/>
          <w:sz w:val="40"/>
        </w:rPr>
        <w:t>泵</w:t>
      </w:r>
      <w:r>
        <w:rPr>
          <w:color w:val="3B3B3B"/>
          <w:spacing w:val="-2"/>
          <w:w w:val="95"/>
          <w:sz w:val="40"/>
        </w:rPr>
        <w:t>出</w:t>
      </w:r>
      <w:r>
        <w:rPr>
          <w:color w:val="3B3B3B"/>
          <w:spacing w:val="-2"/>
          <w:w w:val="95"/>
          <w:sz w:val="40"/>
        </w:rPr>
        <w:t>的</w:t>
      </w:r>
      <w:r>
        <w:rPr>
          <w:color w:val="3B3B3B"/>
          <w:spacing w:val="-2"/>
          <w:w w:val="95"/>
          <w:sz w:val="40"/>
        </w:rPr>
        <w:t>血</w:t>
      </w:r>
      <w:r>
        <w:rPr>
          <w:color w:val="3B3B3B"/>
          <w:spacing w:val="-2"/>
          <w:w w:val="95"/>
          <w:sz w:val="40"/>
        </w:rPr>
        <w:t>液</w:t>
      </w:r>
      <w:r>
        <w:rPr>
          <w:color w:val="3B3B3B"/>
          <w:spacing w:val="-2"/>
          <w:w w:val="95"/>
          <w:sz w:val="40"/>
        </w:rPr>
        <w:t>越</w:t>
      </w:r>
      <w:r>
        <w:rPr>
          <w:color w:val="3B3B3B"/>
          <w:spacing w:val="-2"/>
          <w:w w:val="95"/>
          <w:sz w:val="40"/>
        </w:rPr>
        <w:t>多</w:t>
      </w:r>
      <w:r>
        <w:rPr>
          <w:color w:val="3B3B3B"/>
          <w:spacing w:val="-2"/>
          <w:w w:val="95"/>
          <w:sz w:val="40"/>
        </w:rPr>
        <w:t>（</w:t>
      </w:r>
      <w:r>
        <w:rPr>
          <w:color w:val="3B3B3B"/>
          <w:spacing w:val="-2"/>
          <w:w w:val="95"/>
          <w:sz w:val="40"/>
        </w:rPr>
        <w:t>即</w:t>
      </w:r>
      <w:r>
        <w:rPr>
          <w:color w:val="3B3B3B"/>
          <w:spacing w:val="-2"/>
          <w:w w:val="95"/>
          <w:sz w:val="40"/>
        </w:rPr>
        <w:t>心</w:t>
      </w:r>
      <w:r>
        <w:rPr>
          <w:color w:val="3B3B3B"/>
          <w:spacing w:val="-2"/>
          <w:w w:val="95"/>
          <w:sz w:val="40"/>
        </w:rPr>
        <w:t>输</w:t>
      </w:r>
      <w:r>
        <w:rPr>
          <w:color w:val="3B3B3B"/>
          <w:spacing w:val="-2"/>
          <w:w w:val="95"/>
          <w:sz w:val="40"/>
        </w:rPr>
        <w:t>出</w:t>
      </w:r>
      <w:r>
        <w:rPr>
          <w:color w:val="3B3B3B"/>
          <w:spacing w:val="-2"/>
          <w:w w:val="95"/>
          <w:sz w:val="40"/>
        </w:rPr>
        <w:t>量</w:t>
      </w:r>
      <w:r>
        <w:rPr>
          <w:color w:val="3B3B3B"/>
          <w:spacing w:val="-2"/>
          <w:w w:val="95"/>
          <w:sz w:val="40"/>
        </w:rPr>
        <w:t>越</w:t>
      </w:r>
      <w:r>
        <w:rPr>
          <w:color w:val="3B3B3B"/>
          <w:spacing w:val="-2"/>
          <w:w w:val="95"/>
          <w:sz w:val="40"/>
        </w:rPr>
        <w:t>大</w:t>
      </w:r>
      <w:r>
        <w:rPr>
          <w:color w:val="3B3B3B"/>
          <w:spacing w:val="-2"/>
          <w:w w:val="95"/>
          <w:sz w:val="40"/>
        </w:rPr>
        <w:t>），</w:t>
      </w:r>
      <w:r>
        <w:rPr>
          <w:color w:val="3B3B3B"/>
          <w:spacing w:val="-2"/>
          <w:w w:val="95"/>
          <w:sz w:val="40"/>
        </w:rPr>
        <w:t>血</w:t>
      </w:r>
      <w:r>
        <w:rPr>
          <w:color w:val="3B3B3B"/>
          <w:spacing w:val="-2"/>
          <w:w w:val="95"/>
          <w:sz w:val="40"/>
        </w:rPr>
        <w:t>压</w:t>
      </w:r>
      <w:r>
        <w:rPr>
          <w:color w:val="3B3B3B"/>
          <w:spacing w:val="-2"/>
          <w:w w:val="95"/>
          <w:sz w:val="40"/>
        </w:rPr>
        <w:t>会</w:t>
      </w:r>
      <w:r>
        <w:rPr>
          <w:color w:val="3B3B3B"/>
          <w:spacing w:val="-2"/>
          <w:w w:val="95"/>
          <w:sz w:val="40"/>
        </w:rPr>
        <w:t>越</w:t>
      </w:r>
      <w:r>
        <w:rPr>
          <w:color w:val="3B3B3B"/>
          <w:spacing w:val="-2"/>
          <w:w w:val="95"/>
          <w:sz w:val="40"/>
        </w:rPr>
        <w:t>高</w:t>
      </w:r>
      <w:r>
        <w:rPr>
          <w:color w:val="858585"/>
          <w:spacing w:val="-2"/>
          <w:w w:val="95"/>
          <w:sz w:val="40"/>
        </w:rPr>
        <w:t>。</w:t>
      </w:r>
      <w:r>
        <w:rPr>
          <w:color w:val="3B3B3B"/>
          <w:spacing w:val="-2"/>
          <w:w w:val="95"/>
          <w:sz w:val="40"/>
        </w:rPr>
        <w:t>机</w:t>
      </w:r>
      <w:r>
        <w:rPr>
          <w:color w:val="3B3B3B"/>
          <w:spacing w:val="-2"/>
          <w:w w:val="95"/>
          <w:sz w:val="40"/>
        </w:rPr>
        <w:t>体</w:t>
      </w:r>
      <w:r>
        <w:rPr>
          <w:color w:val="3B3B3B"/>
          <w:spacing w:val="-2"/>
          <w:w w:val="95"/>
          <w:sz w:val="40"/>
        </w:rPr>
        <w:t>可</w:t>
      </w:r>
      <w:r>
        <w:rPr>
          <w:color w:val="4B4B4B"/>
          <w:spacing w:val="-2"/>
          <w:sz w:val="40"/>
        </w:rPr>
        <w:t>通</w:t>
      </w:r>
      <w:r>
        <w:rPr>
          <w:color w:val="4B4B4B"/>
          <w:spacing w:val="-2"/>
          <w:sz w:val="40"/>
        </w:rPr>
        <w:t>过</w:t>
      </w:r>
      <w:r>
        <w:rPr>
          <w:color w:val="4B4B4B"/>
          <w:spacing w:val="-2"/>
          <w:sz w:val="40"/>
        </w:rPr>
        <w:t>使</w:t>
      </w:r>
      <w:r>
        <w:rPr>
          <w:color w:val="4B4B4B"/>
          <w:spacing w:val="-2"/>
          <w:sz w:val="40"/>
        </w:rPr>
        <w:t>心</w:t>
      </w:r>
      <w:r>
        <w:rPr>
          <w:color w:val="4B4B4B"/>
          <w:spacing w:val="-2"/>
          <w:sz w:val="40"/>
        </w:rPr>
        <w:t>脏</w:t>
      </w:r>
      <w:r>
        <w:rPr>
          <w:color w:val="4B4B4B"/>
          <w:spacing w:val="-2"/>
          <w:sz w:val="40"/>
        </w:rPr>
        <w:t>每</w:t>
      </w:r>
      <w:r>
        <w:rPr>
          <w:color w:val="4B4B4B"/>
          <w:spacing w:val="-2"/>
          <w:sz w:val="40"/>
        </w:rPr>
        <w:t>次</w:t>
      </w:r>
      <w:r>
        <w:rPr>
          <w:color w:val="4B4B4B"/>
          <w:spacing w:val="-2"/>
          <w:sz w:val="40"/>
        </w:rPr>
        <w:t>的</w:t>
      </w:r>
      <w:r>
        <w:rPr>
          <w:color w:val="4B4B4B"/>
          <w:spacing w:val="-2"/>
          <w:sz w:val="40"/>
        </w:rPr>
        <w:t>收</w:t>
      </w:r>
      <w:r>
        <w:rPr>
          <w:color w:val="4B4B4B"/>
          <w:spacing w:val="-2"/>
          <w:sz w:val="40"/>
        </w:rPr>
        <w:t>缩</w:t>
      </w:r>
      <w:r>
        <w:rPr>
          <w:color w:val="4B4B4B"/>
          <w:spacing w:val="-2"/>
          <w:sz w:val="40"/>
        </w:rPr>
        <w:t>力</w:t>
      </w:r>
      <w:r>
        <w:rPr>
          <w:color w:val="4B4B4B"/>
          <w:spacing w:val="-2"/>
          <w:sz w:val="40"/>
        </w:rPr>
        <w:t>减</w:t>
      </w:r>
      <w:r>
        <w:rPr>
          <w:color w:val="4B4B4B"/>
          <w:spacing w:val="-2"/>
          <w:sz w:val="40"/>
        </w:rPr>
        <w:t>弱</w:t>
      </w:r>
      <w:r>
        <w:rPr>
          <w:color w:val="4B4B4B"/>
          <w:spacing w:val="-2"/>
          <w:sz w:val="40"/>
        </w:rPr>
        <w:t>或</w:t>
      </w:r>
      <w:r>
        <w:rPr>
          <w:color w:val="4B4B4B"/>
          <w:spacing w:val="-2"/>
          <w:sz w:val="40"/>
        </w:rPr>
        <w:t>增</w:t>
      </w:r>
      <w:r>
        <w:rPr>
          <w:color w:val="4B4B4B"/>
          <w:spacing w:val="-2"/>
          <w:sz w:val="40"/>
        </w:rPr>
        <w:t>强</w:t>
      </w:r>
      <w:r>
        <w:rPr>
          <w:color w:val="4B4B4B"/>
          <w:spacing w:val="-2"/>
          <w:sz w:val="40"/>
        </w:rPr>
        <w:t>，</w:t>
      </w:r>
      <w:r>
        <w:rPr>
          <w:color w:val="4B4B4B"/>
          <w:spacing w:val="-2"/>
          <w:sz w:val="40"/>
        </w:rPr>
        <w:t>来</w:t>
      </w:r>
      <w:r>
        <w:rPr>
          <w:color w:val="4B4B4B"/>
          <w:spacing w:val="-2"/>
          <w:sz w:val="40"/>
        </w:rPr>
        <w:t>改</w:t>
      </w:r>
      <w:r>
        <w:rPr>
          <w:color w:val="4B4B4B"/>
          <w:spacing w:val="-2"/>
          <w:sz w:val="40"/>
        </w:rPr>
        <w:t>变</w:t>
      </w:r>
      <w:r>
        <w:rPr>
          <w:color w:val="4B4B4B"/>
          <w:spacing w:val="-2"/>
          <w:sz w:val="40"/>
        </w:rPr>
        <w:t>心</w:t>
      </w:r>
      <w:r>
        <w:rPr>
          <w:color w:val="4B4B4B"/>
          <w:spacing w:val="-2"/>
          <w:sz w:val="40"/>
        </w:rPr>
        <w:t>脏</w:t>
      </w:r>
      <w:r>
        <w:rPr>
          <w:color w:val="4B4B4B"/>
          <w:spacing w:val="-2"/>
          <w:sz w:val="40"/>
        </w:rPr>
        <w:t>每</w:t>
      </w:r>
      <w:r>
        <w:rPr>
          <w:color w:val="4B4B4B"/>
          <w:spacing w:val="-2"/>
          <w:sz w:val="40"/>
        </w:rPr>
        <w:t>搏</w:t>
      </w:r>
      <w:r>
        <w:rPr>
          <w:color w:val="4B4B4B"/>
          <w:spacing w:val="-4"/>
          <w:sz w:val="40"/>
        </w:rPr>
        <w:t>射血</w:t>
      </w:r>
      <w:r>
        <w:rPr>
          <w:color w:val="646464"/>
          <w:spacing w:val="-4"/>
          <w:sz w:val="40"/>
        </w:rPr>
        <w:t>量</w:t>
      </w:r>
      <w:r>
        <w:rPr>
          <w:color w:val="858585"/>
          <w:spacing w:val="-4"/>
          <w:sz w:val="40"/>
        </w:rPr>
        <w:t>。</w:t>
      </w:r>
    </w:p>
    <w:p>
      <w:pPr>
        <w:spacing w:line="297" w:lineRule="auto" w:before="0"/>
        <w:ind w:left="602" w:right="190" w:firstLine="791"/>
        <w:jc w:val="both"/>
        <w:rPr>
          <w:sz w:val="40"/>
        </w:rPr>
      </w:pPr>
      <w:r>
        <w:rPr>
          <w:color w:val="4B4B4B"/>
          <w:spacing w:val="-2"/>
          <w:sz w:val="40"/>
        </w:rPr>
        <w:t>只要动脉的外周血阻力保持恒定时，血管中的血容</w:t>
      </w:r>
      <w:r>
        <w:rPr>
          <w:color w:val="4B4B4B"/>
          <w:spacing w:val="-2"/>
          <w:w w:val="95"/>
          <w:sz w:val="40"/>
        </w:rPr>
        <w:t>量</w:t>
      </w:r>
      <w:r>
        <w:rPr>
          <w:color w:val="4B4B4B"/>
          <w:spacing w:val="-2"/>
          <w:w w:val="95"/>
          <w:sz w:val="40"/>
        </w:rPr>
        <w:t>越</w:t>
      </w:r>
      <w:r>
        <w:rPr>
          <w:color w:val="4B4B4B"/>
          <w:spacing w:val="-2"/>
          <w:w w:val="95"/>
          <w:sz w:val="40"/>
        </w:rPr>
        <w:t>多</w:t>
      </w:r>
      <w:r>
        <w:rPr>
          <w:color w:val="4B4B4B"/>
          <w:spacing w:val="-2"/>
          <w:w w:val="95"/>
          <w:sz w:val="40"/>
        </w:rPr>
        <w:t>，</w:t>
      </w:r>
      <w:r>
        <w:rPr>
          <w:color w:val="4B4B4B"/>
          <w:spacing w:val="-2"/>
          <w:w w:val="95"/>
          <w:sz w:val="40"/>
        </w:rPr>
        <w:t>血</w:t>
      </w:r>
      <w:r>
        <w:rPr>
          <w:color w:val="4B4B4B"/>
          <w:spacing w:val="-2"/>
          <w:w w:val="95"/>
          <w:sz w:val="40"/>
        </w:rPr>
        <w:t>压</w:t>
      </w:r>
      <w:r>
        <w:rPr>
          <w:color w:val="4B4B4B"/>
          <w:spacing w:val="-2"/>
          <w:w w:val="95"/>
          <w:sz w:val="40"/>
        </w:rPr>
        <w:t>越</w:t>
      </w:r>
      <w:r>
        <w:rPr>
          <w:color w:val="4B4B4B"/>
          <w:spacing w:val="-2"/>
          <w:w w:val="95"/>
          <w:sz w:val="40"/>
        </w:rPr>
        <w:t>高</w:t>
      </w:r>
      <w:r>
        <w:rPr>
          <w:color w:val="858585"/>
          <w:spacing w:val="-2"/>
          <w:w w:val="95"/>
          <w:sz w:val="40"/>
        </w:rPr>
        <w:t>。</w:t>
      </w:r>
      <w:r>
        <w:rPr>
          <w:color w:val="4B4B4B"/>
          <w:spacing w:val="-2"/>
          <w:w w:val="95"/>
          <w:sz w:val="40"/>
        </w:rPr>
        <w:t>为</w:t>
      </w:r>
      <w:r>
        <w:rPr>
          <w:color w:val="4B4B4B"/>
          <w:spacing w:val="-2"/>
          <w:w w:val="95"/>
          <w:sz w:val="40"/>
        </w:rPr>
        <w:t>增</w:t>
      </w:r>
      <w:r>
        <w:rPr>
          <w:color w:val="4B4B4B"/>
          <w:spacing w:val="-2"/>
          <w:w w:val="95"/>
          <w:sz w:val="40"/>
        </w:rPr>
        <w:t>加</w:t>
      </w:r>
      <w:r>
        <w:rPr>
          <w:color w:val="4B4B4B"/>
          <w:spacing w:val="-2"/>
          <w:w w:val="95"/>
          <w:sz w:val="40"/>
        </w:rPr>
        <w:t>或</w:t>
      </w:r>
      <w:r>
        <w:rPr>
          <w:color w:val="4B4B4B"/>
          <w:spacing w:val="-2"/>
          <w:w w:val="95"/>
          <w:sz w:val="40"/>
        </w:rPr>
        <w:t>减</w:t>
      </w:r>
      <w:r>
        <w:rPr>
          <w:color w:val="4B4B4B"/>
          <w:spacing w:val="-2"/>
          <w:w w:val="95"/>
          <w:sz w:val="40"/>
        </w:rPr>
        <w:t>少</w:t>
      </w:r>
      <w:r>
        <w:rPr>
          <w:color w:val="4B4B4B"/>
          <w:spacing w:val="-2"/>
          <w:w w:val="95"/>
          <w:sz w:val="40"/>
        </w:rPr>
        <w:t>血</w:t>
      </w:r>
      <w:r>
        <w:rPr>
          <w:color w:val="4B4B4B"/>
          <w:spacing w:val="-2"/>
          <w:w w:val="95"/>
          <w:sz w:val="40"/>
        </w:rPr>
        <w:t>容</w:t>
      </w:r>
      <w:r>
        <w:rPr>
          <w:color w:val="4B4B4B"/>
          <w:spacing w:val="-2"/>
          <w:w w:val="95"/>
          <w:sz w:val="40"/>
        </w:rPr>
        <w:t>量</w:t>
      </w:r>
      <w:r>
        <w:rPr>
          <w:color w:val="4B4B4B"/>
          <w:spacing w:val="-2"/>
          <w:w w:val="95"/>
          <w:sz w:val="40"/>
        </w:rPr>
        <w:t>，</w:t>
      </w:r>
      <w:r>
        <w:rPr>
          <w:color w:val="4B4B4B"/>
          <w:spacing w:val="-2"/>
          <w:w w:val="95"/>
          <w:sz w:val="40"/>
        </w:rPr>
        <w:t>肾</w:t>
      </w:r>
      <w:r>
        <w:rPr>
          <w:color w:val="4B4B4B"/>
          <w:spacing w:val="-2"/>
          <w:w w:val="95"/>
          <w:sz w:val="40"/>
        </w:rPr>
        <w:t>脏</w:t>
      </w:r>
      <w:r>
        <w:rPr>
          <w:color w:val="4B4B4B"/>
          <w:spacing w:val="-2"/>
          <w:w w:val="95"/>
          <w:sz w:val="40"/>
        </w:rPr>
        <w:t>可</w:t>
      </w:r>
      <w:r>
        <w:rPr>
          <w:color w:val="4B4B4B"/>
          <w:spacing w:val="-2"/>
          <w:w w:val="95"/>
          <w:sz w:val="40"/>
        </w:rPr>
        <w:t>通</w:t>
      </w:r>
      <w:r>
        <w:rPr>
          <w:color w:val="4B4B4B"/>
          <w:spacing w:val="-2"/>
          <w:w w:val="95"/>
          <w:sz w:val="40"/>
        </w:rPr>
        <w:t>过</w:t>
      </w:r>
      <w:r>
        <w:rPr>
          <w:color w:val="4B4B4B"/>
          <w:spacing w:val="-2"/>
          <w:w w:val="95"/>
          <w:sz w:val="40"/>
        </w:rPr>
        <w:t>产</w:t>
      </w:r>
      <w:r>
        <w:rPr>
          <w:color w:val="646464"/>
          <w:spacing w:val="-2"/>
          <w:sz w:val="40"/>
        </w:rPr>
        <w:t>生</w:t>
      </w:r>
      <w:r>
        <w:rPr>
          <w:color w:val="646464"/>
          <w:spacing w:val="-2"/>
          <w:sz w:val="40"/>
        </w:rPr>
        <w:t>尿</w:t>
      </w:r>
      <w:r>
        <w:rPr>
          <w:color w:val="646464"/>
          <w:spacing w:val="-2"/>
          <w:sz w:val="40"/>
        </w:rPr>
        <w:t>液</w:t>
      </w:r>
      <w:r>
        <w:rPr>
          <w:color w:val="646464"/>
          <w:spacing w:val="-2"/>
          <w:sz w:val="40"/>
        </w:rPr>
        <w:t>来</w:t>
      </w:r>
      <w:r>
        <w:rPr>
          <w:color w:val="646464"/>
          <w:spacing w:val="-2"/>
          <w:sz w:val="40"/>
        </w:rPr>
        <w:t>改</w:t>
      </w:r>
      <w:r>
        <w:rPr>
          <w:color w:val="646464"/>
          <w:spacing w:val="-2"/>
          <w:sz w:val="40"/>
        </w:rPr>
        <w:t>变</w:t>
      </w:r>
      <w:r>
        <w:rPr>
          <w:color w:val="646464"/>
          <w:spacing w:val="-2"/>
          <w:sz w:val="40"/>
        </w:rPr>
        <w:t>血</w:t>
      </w:r>
      <w:r>
        <w:rPr>
          <w:color w:val="646464"/>
          <w:spacing w:val="-2"/>
          <w:sz w:val="40"/>
        </w:rPr>
        <w:t>容</w:t>
      </w:r>
      <w:r>
        <w:rPr>
          <w:color w:val="646464"/>
          <w:spacing w:val="-2"/>
          <w:sz w:val="40"/>
        </w:rPr>
        <w:t>量</w:t>
      </w:r>
      <w:r>
        <w:rPr>
          <w:color w:val="646464"/>
          <w:spacing w:val="-2"/>
          <w:sz w:val="40"/>
        </w:rPr>
        <w:t>。</w:t>
      </w:r>
    </w:p>
    <w:p>
      <w:pPr>
        <w:spacing w:before="115"/>
        <w:ind w:left="1050" w:right="0" w:firstLine="0"/>
        <w:jc w:val="left"/>
        <w:rPr>
          <w:sz w:val="40"/>
        </w:rPr>
      </w:pPr>
      <w:r>
        <w:rPr/>
        <w:br w:type="column"/>
      </w:r>
      <w:r>
        <w:rPr>
          <w:color w:val="3B3B3B"/>
          <w:sz w:val="40"/>
        </w:rPr>
        <w:t>血</w:t>
      </w:r>
      <w:r>
        <w:rPr>
          <w:color w:val="3B3B3B"/>
          <w:sz w:val="40"/>
        </w:rPr>
        <w:t>压</w:t>
      </w:r>
      <w:r>
        <w:rPr>
          <w:color w:val="3B3B3B"/>
          <w:sz w:val="40"/>
        </w:rPr>
        <w:t>状</w:t>
      </w:r>
      <w:r>
        <w:rPr>
          <w:color w:val="3B3B3B"/>
          <w:sz w:val="40"/>
        </w:rPr>
        <w:t>态</w:t>
      </w:r>
      <w:r>
        <w:rPr>
          <w:color w:val="858585"/>
          <w:spacing w:val="-10"/>
          <w:sz w:val="40"/>
        </w:rPr>
        <w:t>。</w:t>
      </w:r>
    </w:p>
    <w:p>
      <w:pPr>
        <w:spacing w:line="314" w:lineRule="auto" w:before="106"/>
        <w:ind w:left="1029" w:right="951" w:hanging="606"/>
        <w:jc w:val="left"/>
        <w:rPr>
          <w:sz w:val="40"/>
        </w:rPr>
      </w:pPr>
      <w:r>
        <w:rPr>
          <w:color w:val="1A1A1A"/>
          <w:spacing w:val="-2"/>
          <w:w w:val="105"/>
          <w:sz w:val="40"/>
        </w:rPr>
        <w:t>·</w:t>
      </w:r>
      <w:r>
        <w:rPr>
          <w:color w:val="1A1A1A"/>
          <w:spacing w:val="-2"/>
          <w:w w:val="105"/>
          <w:sz w:val="40"/>
        </w:rPr>
        <w:t>小</w:t>
      </w:r>
      <w:r>
        <w:rPr>
          <w:color w:val="1A1A1A"/>
          <w:spacing w:val="-2"/>
          <w:w w:val="105"/>
          <w:sz w:val="40"/>
        </w:rPr>
        <w:t>动</w:t>
      </w:r>
      <w:r>
        <w:rPr>
          <w:color w:val="1A1A1A"/>
          <w:spacing w:val="-2"/>
          <w:w w:val="105"/>
          <w:sz w:val="40"/>
        </w:rPr>
        <w:t>脉</w:t>
      </w:r>
      <w:r>
        <w:rPr>
          <w:color w:val="1A1A1A"/>
          <w:spacing w:val="-2"/>
          <w:w w:val="105"/>
          <w:sz w:val="40"/>
        </w:rPr>
        <w:t>接</w:t>
      </w:r>
      <w:r>
        <w:rPr>
          <w:color w:val="1A1A1A"/>
          <w:spacing w:val="-2"/>
          <w:w w:val="105"/>
          <w:sz w:val="40"/>
        </w:rPr>
        <w:t>受</w:t>
      </w:r>
      <w:r>
        <w:rPr>
          <w:color w:val="1A1A1A"/>
          <w:spacing w:val="-2"/>
          <w:w w:val="105"/>
          <w:sz w:val="40"/>
        </w:rPr>
        <w:t>信</w:t>
      </w:r>
      <w:r>
        <w:rPr>
          <w:color w:val="1A1A1A"/>
          <w:spacing w:val="-2"/>
          <w:w w:val="105"/>
          <w:sz w:val="40"/>
        </w:rPr>
        <w:t>号</w:t>
      </w:r>
      <w:r>
        <w:rPr>
          <w:color w:val="1A1A1A"/>
          <w:spacing w:val="-2"/>
          <w:w w:val="105"/>
          <w:sz w:val="40"/>
        </w:rPr>
        <w:t>后</w:t>
      </w:r>
      <w:r>
        <w:rPr>
          <w:color w:val="1A1A1A"/>
          <w:spacing w:val="-2"/>
          <w:w w:val="105"/>
          <w:sz w:val="40"/>
        </w:rPr>
        <w:t>收</w:t>
      </w:r>
      <w:r>
        <w:rPr>
          <w:color w:val="1A1A1A"/>
          <w:spacing w:val="-2"/>
          <w:w w:val="105"/>
          <w:sz w:val="40"/>
        </w:rPr>
        <w:t>缩</w:t>
      </w:r>
      <w:r>
        <w:rPr>
          <w:color w:val="1A1A1A"/>
          <w:spacing w:val="-2"/>
          <w:w w:val="105"/>
          <w:sz w:val="40"/>
        </w:rPr>
        <w:t>或</w:t>
      </w:r>
      <w:r>
        <w:rPr>
          <w:color w:val="1A1A1A"/>
          <w:spacing w:val="-2"/>
          <w:w w:val="105"/>
          <w:sz w:val="40"/>
        </w:rPr>
        <w:t>扩</w:t>
      </w:r>
      <w:r>
        <w:rPr>
          <w:color w:val="1A1A1A"/>
          <w:spacing w:val="-2"/>
          <w:w w:val="105"/>
          <w:sz w:val="40"/>
        </w:rPr>
        <w:t>张</w:t>
      </w:r>
      <w:r>
        <w:rPr>
          <w:color w:val="1A1A1A"/>
          <w:spacing w:val="-2"/>
          <w:w w:val="105"/>
          <w:sz w:val="40"/>
        </w:rPr>
        <w:t>（</w:t>
      </w:r>
      <w:r>
        <w:rPr>
          <w:color w:val="1A1A1A"/>
          <w:spacing w:val="-2"/>
          <w:w w:val="105"/>
          <w:sz w:val="40"/>
        </w:rPr>
        <w:t>从</w:t>
      </w:r>
      <w:r>
        <w:rPr>
          <w:color w:val="1A1A1A"/>
          <w:spacing w:val="-2"/>
          <w:w w:val="105"/>
          <w:sz w:val="40"/>
        </w:rPr>
        <w:t>而</w:t>
      </w:r>
      <w:r>
        <w:rPr>
          <w:color w:val="1A1A1A"/>
          <w:spacing w:val="-2"/>
          <w:w w:val="105"/>
          <w:sz w:val="40"/>
        </w:rPr>
        <w:t>改</w:t>
      </w:r>
      <w:r>
        <w:rPr>
          <w:color w:val="1A1A1A"/>
          <w:spacing w:val="-2"/>
          <w:w w:val="105"/>
          <w:sz w:val="40"/>
        </w:rPr>
        <w:t>变</w:t>
      </w:r>
      <w:r>
        <w:rPr>
          <w:color w:val="1A1A1A"/>
          <w:spacing w:val="-2"/>
          <w:w w:val="105"/>
          <w:sz w:val="40"/>
        </w:rPr>
        <w:t>了</w:t>
      </w:r>
      <w:r>
        <w:rPr>
          <w:color w:val="1A1A1A"/>
          <w:spacing w:val="-2"/>
          <w:w w:val="105"/>
          <w:sz w:val="40"/>
        </w:rPr>
        <w:t>血</w:t>
      </w:r>
      <w:r>
        <w:rPr>
          <w:color w:val="1A1A1A"/>
          <w:spacing w:val="-2"/>
          <w:w w:val="105"/>
          <w:sz w:val="40"/>
        </w:rPr>
        <w:t>管</w:t>
      </w:r>
      <w:r>
        <w:rPr>
          <w:color w:val="1A1A1A"/>
          <w:spacing w:val="-2"/>
          <w:w w:val="105"/>
          <w:sz w:val="40"/>
        </w:rPr>
        <w:t>阻</w:t>
      </w:r>
      <w:r>
        <w:rPr>
          <w:color w:val="4B4B4B"/>
          <w:spacing w:val="-4"/>
          <w:w w:val="105"/>
          <w:sz w:val="40"/>
        </w:rPr>
        <w:t>力</w:t>
      </w:r>
      <w:r>
        <w:rPr>
          <w:color w:val="4B4B4B"/>
          <w:spacing w:val="-4"/>
          <w:w w:val="105"/>
          <w:sz w:val="40"/>
        </w:rPr>
        <w:t>）</w:t>
      </w:r>
      <w:r>
        <w:rPr>
          <w:color w:val="858585"/>
          <w:spacing w:val="-4"/>
          <w:w w:val="105"/>
          <w:sz w:val="40"/>
        </w:rPr>
        <w:t>。</w:t>
      </w:r>
    </w:p>
    <w:p>
      <w:pPr>
        <w:spacing w:line="418" w:lineRule="exact" w:before="0"/>
        <w:ind w:left="434" w:right="0" w:firstLine="0"/>
        <w:jc w:val="left"/>
        <w:rPr>
          <w:sz w:val="40"/>
        </w:rPr>
      </w:pPr>
      <w:r>
        <w:rPr>
          <w:color w:val="1A1A1A"/>
          <w:sz w:val="40"/>
        </w:rPr>
        <w:t>·</w:t>
      </w:r>
      <w:r>
        <w:rPr>
          <w:color w:val="1A1A1A"/>
          <w:sz w:val="40"/>
        </w:rPr>
        <w:t>静</w:t>
      </w:r>
      <w:r>
        <w:rPr>
          <w:color w:val="1A1A1A"/>
          <w:sz w:val="40"/>
        </w:rPr>
        <w:t>脉</w:t>
      </w:r>
      <w:r>
        <w:rPr>
          <w:color w:val="1A1A1A"/>
          <w:sz w:val="40"/>
        </w:rPr>
        <w:t>接</w:t>
      </w:r>
      <w:r>
        <w:rPr>
          <w:color w:val="1A1A1A"/>
          <w:sz w:val="40"/>
        </w:rPr>
        <w:t>受</w:t>
      </w:r>
      <w:r>
        <w:rPr>
          <w:color w:val="1A1A1A"/>
          <w:sz w:val="40"/>
        </w:rPr>
        <w:t>信</w:t>
      </w:r>
      <w:r>
        <w:rPr>
          <w:color w:val="1A1A1A"/>
          <w:sz w:val="40"/>
        </w:rPr>
        <w:t>号</w:t>
      </w:r>
      <w:r>
        <w:rPr>
          <w:color w:val="1A1A1A"/>
          <w:sz w:val="40"/>
        </w:rPr>
        <w:t>收</w:t>
      </w:r>
      <w:r>
        <w:rPr>
          <w:color w:val="1A1A1A"/>
          <w:sz w:val="40"/>
        </w:rPr>
        <w:t>缩</w:t>
      </w:r>
      <w:r>
        <w:rPr>
          <w:color w:val="1A1A1A"/>
          <w:sz w:val="40"/>
        </w:rPr>
        <w:t>或</w:t>
      </w:r>
      <w:r>
        <w:rPr>
          <w:color w:val="1A1A1A"/>
          <w:sz w:val="40"/>
        </w:rPr>
        <w:t>扩</w:t>
      </w:r>
      <w:r>
        <w:rPr>
          <w:color w:val="1A1A1A"/>
          <w:sz w:val="40"/>
        </w:rPr>
        <w:t>张</w:t>
      </w:r>
      <w:r>
        <w:rPr>
          <w:color w:val="1A1A1A"/>
          <w:sz w:val="40"/>
        </w:rPr>
        <w:t>（</w:t>
      </w:r>
      <w:r>
        <w:rPr>
          <w:color w:val="1A1A1A"/>
          <w:sz w:val="40"/>
        </w:rPr>
        <w:t>从</w:t>
      </w:r>
      <w:r>
        <w:rPr>
          <w:color w:val="1A1A1A"/>
          <w:sz w:val="40"/>
        </w:rPr>
        <w:t>而</w:t>
      </w:r>
      <w:r>
        <w:rPr>
          <w:color w:val="1A1A1A"/>
          <w:sz w:val="40"/>
        </w:rPr>
        <w:t>改</w:t>
      </w:r>
      <w:r>
        <w:rPr>
          <w:color w:val="1A1A1A"/>
          <w:sz w:val="40"/>
        </w:rPr>
        <w:t>变</w:t>
      </w:r>
      <w:r>
        <w:rPr>
          <w:color w:val="1A1A1A"/>
          <w:sz w:val="40"/>
        </w:rPr>
        <w:t>了</w:t>
      </w:r>
      <w:r>
        <w:rPr>
          <w:color w:val="1A1A1A"/>
          <w:sz w:val="40"/>
        </w:rPr>
        <w:t>其</w:t>
      </w:r>
      <w:r>
        <w:rPr>
          <w:color w:val="1A1A1A"/>
          <w:sz w:val="40"/>
        </w:rPr>
        <w:t>容</w:t>
      </w:r>
      <w:r>
        <w:rPr>
          <w:color w:val="1A1A1A"/>
          <w:sz w:val="40"/>
        </w:rPr>
        <w:t>纳</w:t>
      </w:r>
      <w:r>
        <w:rPr>
          <w:color w:val="1A1A1A"/>
          <w:sz w:val="40"/>
        </w:rPr>
        <w:t>血</w:t>
      </w:r>
      <w:r>
        <w:rPr>
          <w:color w:val="1A1A1A"/>
          <w:sz w:val="40"/>
        </w:rPr>
        <w:t>液</w:t>
      </w:r>
      <w:r>
        <w:rPr>
          <w:color w:val="1A1A1A"/>
          <w:spacing w:val="-10"/>
          <w:sz w:val="40"/>
        </w:rPr>
        <w:t>的</w:t>
      </w:r>
    </w:p>
    <w:p>
      <w:pPr>
        <w:spacing w:before="149"/>
        <w:ind w:left="1050" w:right="0" w:firstLine="0"/>
        <w:jc w:val="left"/>
        <w:rPr>
          <w:sz w:val="40"/>
        </w:rPr>
      </w:pPr>
      <w:r>
        <w:rPr>
          <w:color w:val="3B3B3B"/>
          <w:w w:val="90"/>
          <w:sz w:val="40"/>
        </w:rPr>
        <w:t>能</w:t>
      </w:r>
      <w:r>
        <w:rPr>
          <w:color w:val="3B3B3B"/>
          <w:w w:val="90"/>
          <w:sz w:val="40"/>
        </w:rPr>
        <w:t>力</w:t>
      </w:r>
      <w:r>
        <w:rPr>
          <w:color w:val="3B3B3B"/>
          <w:w w:val="90"/>
          <w:sz w:val="40"/>
        </w:rPr>
        <w:t>）</w:t>
      </w:r>
      <w:r>
        <w:rPr>
          <w:color w:val="858585"/>
          <w:spacing w:val="-10"/>
          <w:w w:val="90"/>
          <w:sz w:val="40"/>
        </w:rPr>
        <w:t>。</w:t>
      </w:r>
    </w:p>
    <w:p>
      <w:pPr>
        <w:spacing w:line="297" w:lineRule="auto" w:before="95"/>
        <w:ind w:left="1040" w:right="714" w:hanging="607"/>
        <w:jc w:val="left"/>
        <w:rPr>
          <w:sz w:val="40"/>
        </w:rPr>
      </w:pPr>
      <w:r>
        <w:rPr>
          <w:color w:val="1A1A1A"/>
          <w:w w:val="102"/>
          <w:sz w:val="40"/>
        </w:rPr>
        <w:t>·肾脏接受信号后改变液体排出量（从而改变血管中的</w:t>
      </w:r>
      <w:r>
        <w:rPr>
          <w:color w:val="3B3B3B"/>
          <w:spacing w:val="2"/>
          <w:w w:val="102"/>
          <w:sz w:val="40"/>
        </w:rPr>
        <w:t>血容量）</w:t>
      </w:r>
      <w:r>
        <w:rPr>
          <w:color w:val="858585"/>
          <w:spacing w:val="2"/>
          <w:w w:val="102"/>
          <w:sz w:val="40"/>
        </w:rPr>
        <w:t>。</w:t>
      </w:r>
      <w:r>
        <w:rPr>
          <w:color w:val="3B3B3B"/>
          <w:spacing w:val="1"/>
          <w:w w:val="102"/>
          <w:sz w:val="40"/>
        </w:rPr>
        <w:t>这个改变需要很长的时间才能得到结果，因而是最慢的调控血压的机制</w:t>
      </w:r>
      <w:r>
        <w:rPr>
          <w:color w:val="858585"/>
          <w:spacing w:val="1"/>
          <w:w w:val="102"/>
          <w:sz w:val="40"/>
        </w:rPr>
        <w:t>。</w:t>
      </w:r>
    </w:p>
    <w:p>
      <w:pPr>
        <w:spacing w:line="300" w:lineRule="auto" w:before="12"/>
        <w:ind w:left="513" w:right="928" w:firstLine="836"/>
        <w:jc w:val="both"/>
        <w:rPr>
          <w:sz w:val="40"/>
        </w:rPr>
      </w:pPr>
      <w:r>
        <w:rPr>
          <w:color w:val="3B3B3B"/>
          <w:spacing w:val="2"/>
          <w:w w:val="96"/>
          <w:sz w:val="40"/>
        </w:rPr>
        <w:t>例如，当一个人出血不止时，血容量和血压下降</w:t>
      </w:r>
      <w:r>
        <w:rPr>
          <w:color w:val="858585"/>
          <w:spacing w:val="2"/>
          <w:w w:val="96"/>
          <w:sz w:val="40"/>
        </w:rPr>
        <w:t>。</w:t>
      </w:r>
      <w:r>
        <w:rPr>
          <w:color w:val="3B3B3B"/>
          <w:w w:val="96"/>
          <w:sz w:val="40"/>
        </w:rPr>
        <w:t>在</w:t>
      </w:r>
      <w:r>
        <w:rPr>
          <w:color w:val="4B4B4B"/>
          <w:w w:val="101"/>
          <w:sz w:val="40"/>
        </w:rPr>
        <w:t>这种情况下，传感器激活代偿机制，以防止血压降低过</w:t>
      </w:r>
      <w:r>
        <w:rPr>
          <w:color w:val="4B4B4B"/>
          <w:spacing w:val="2"/>
          <w:w w:val="93"/>
          <w:sz w:val="40"/>
        </w:rPr>
        <w:t>多</w:t>
      </w:r>
      <w:r>
        <w:rPr>
          <w:color w:val="1A1A1A"/>
          <w:spacing w:val="2"/>
          <w:w w:val="93"/>
          <w:sz w:val="40"/>
        </w:rPr>
        <w:t>：</w:t>
      </w:r>
      <w:r>
        <w:rPr>
          <w:color w:val="4B4B4B"/>
          <w:spacing w:val="1"/>
          <w:w w:val="93"/>
          <w:sz w:val="40"/>
        </w:rPr>
        <w:t>心率增加，增加心脏的泵血量；静脉收缩，减少其容纳</w:t>
      </w:r>
      <w:r>
        <w:rPr>
          <w:color w:val="3B3B3B"/>
          <w:spacing w:val="2"/>
          <w:w w:val="97"/>
          <w:sz w:val="40"/>
        </w:rPr>
        <w:t>血液的能力；及小动脉收缩，增加外周血管阻力</w:t>
      </w:r>
      <w:r>
        <w:rPr>
          <w:color w:val="858585"/>
          <w:spacing w:val="2"/>
          <w:w w:val="97"/>
          <w:sz w:val="40"/>
        </w:rPr>
        <w:t>。</w:t>
      </w:r>
      <w:r>
        <w:rPr>
          <w:color w:val="3B3B3B"/>
          <w:spacing w:val="1"/>
          <w:w w:val="97"/>
          <w:sz w:val="40"/>
        </w:rPr>
        <w:t>如果出</w:t>
      </w:r>
      <w:r>
        <w:rPr>
          <w:color w:val="3B3B3B"/>
          <w:spacing w:val="1"/>
          <w:w w:val="101"/>
          <w:sz w:val="40"/>
        </w:rPr>
        <w:t>血停止，机体其余部位的液体会转移至血液系统增加血</w:t>
      </w:r>
      <w:r>
        <w:rPr>
          <w:color w:val="4B4B4B"/>
          <w:spacing w:val="1"/>
          <w:w w:val="101"/>
          <w:sz w:val="40"/>
        </w:rPr>
        <w:t>容量来维持血压</w:t>
      </w:r>
      <w:r>
        <w:rPr>
          <w:color w:val="858585"/>
          <w:spacing w:val="1"/>
          <w:w w:val="101"/>
          <w:sz w:val="40"/>
        </w:rPr>
        <w:t>。</w:t>
      </w:r>
      <w:r>
        <w:rPr>
          <w:color w:val="3B3B3B"/>
          <w:spacing w:val="1"/>
          <w:w w:val="101"/>
          <w:sz w:val="40"/>
        </w:rPr>
        <w:t>肾脏降低其产生的尿液量</w:t>
      </w:r>
      <w:r>
        <w:rPr>
          <w:color w:val="858585"/>
          <w:spacing w:val="1"/>
          <w:w w:val="101"/>
          <w:sz w:val="40"/>
        </w:rPr>
        <w:t>。</w:t>
      </w:r>
      <w:r>
        <w:rPr>
          <w:color w:val="3B3B3B"/>
          <w:spacing w:val="1"/>
          <w:w w:val="101"/>
          <w:sz w:val="40"/>
        </w:rPr>
        <w:t>从而，它</w:t>
      </w:r>
      <w:r>
        <w:rPr>
          <w:color w:val="3B3B3B"/>
          <w:spacing w:val="2"/>
          <w:w w:val="105"/>
          <w:sz w:val="40"/>
        </w:rPr>
        <w:t>们帮助机体保留尽可能多的流体返回到血管系统</w:t>
      </w:r>
      <w:r>
        <w:rPr>
          <w:color w:val="858585"/>
          <w:spacing w:val="2"/>
          <w:w w:val="105"/>
          <w:sz w:val="40"/>
        </w:rPr>
        <w:t>。</w:t>
      </w:r>
      <w:r>
        <w:rPr>
          <w:color w:val="3B3B3B"/>
          <w:w w:val="105"/>
          <w:sz w:val="40"/>
        </w:rPr>
        <w:t>最</w:t>
      </w:r>
      <w:r>
        <w:rPr>
          <w:color w:val="4B4B4B"/>
          <w:w w:val="97"/>
          <w:sz w:val="40"/>
        </w:rPr>
        <w:t>终，骨髓和脾脏产生新的血细胞，血容量完全恢复</w:t>
      </w:r>
      <w:r>
        <w:rPr>
          <w:color w:val="858585"/>
          <w:w w:val="97"/>
          <w:sz w:val="40"/>
        </w:rPr>
        <w:t>。</w:t>
      </w:r>
    </w:p>
    <w:p>
      <w:pPr>
        <w:spacing w:line="472" w:lineRule="exact" w:before="0"/>
        <w:ind w:left="1366" w:right="0" w:firstLine="0"/>
        <w:jc w:val="left"/>
        <w:rPr>
          <w:sz w:val="40"/>
        </w:rPr>
      </w:pPr>
      <w:r>
        <w:rPr>
          <w:color w:val="4B4B4B"/>
          <w:sz w:val="40"/>
        </w:rPr>
        <w:t>然</w:t>
      </w:r>
      <w:r>
        <w:rPr>
          <w:color w:val="4B4B4B"/>
          <w:sz w:val="40"/>
        </w:rPr>
        <w:t>而</w:t>
      </w:r>
      <w:r>
        <w:rPr>
          <w:color w:val="4B4B4B"/>
          <w:sz w:val="40"/>
        </w:rPr>
        <w:t>这</w:t>
      </w:r>
      <w:r>
        <w:rPr>
          <w:color w:val="4B4B4B"/>
          <w:sz w:val="40"/>
        </w:rPr>
        <w:t>些</w:t>
      </w:r>
      <w:r>
        <w:rPr>
          <w:color w:val="4B4B4B"/>
          <w:sz w:val="40"/>
        </w:rPr>
        <w:t>代</w:t>
      </w:r>
      <w:r>
        <w:rPr>
          <w:color w:val="4B4B4B"/>
          <w:sz w:val="40"/>
        </w:rPr>
        <w:t>偿</w:t>
      </w:r>
      <w:r>
        <w:rPr>
          <w:color w:val="4B4B4B"/>
          <w:sz w:val="40"/>
        </w:rPr>
        <w:t>机</w:t>
      </w:r>
      <w:r>
        <w:rPr>
          <w:color w:val="4B4B4B"/>
          <w:sz w:val="40"/>
        </w:rPr>
        <w:t>制</w:t>
      </w:r>
      <w:r>
        <w:rPr>
          <w:color w:val="4B4B4B"/>
          <w:sz w:val="40"/>
        </w:rPr>
        <w:t>有</w:t>
      </w:r>
      <w:r>
        <w:rPr>
          <w:color w:val="4B4B4B"/>
          <w:sz w:val="40"/>
        </w:rPr>
        <w:t>局</w:t>
      </w:r>
      <w:r>
        <w:rPr>
          <w:color w:val="4B4B4B"/>
          <w:sz w:val="40"/>
        </w:rPr>
        <w:t>限</w:t>
      </w:r>
      <w:r>
        <w:rPr>
          <w:color w:val="4B4B4B"/>
          <w:sz w:val="40"/>
        </w:rPr>
        <w:t>性</w:t>
      </w:r>
      <w:r>
        <w:rPr>
          <w:color w:val="858585"/>
          <w:sz w:val="40"/>
        </w:rPr>
        <w:t>。</w:t>
      </w:r>
      <w:r>
        <w:rPr>
          <w:color w:val="3B3B3B"/>
          <w:sz w:val="40"/>
        </w:rPr>
        <w:t>例</w:t>
      </w:r>
      <w:r>
        <w:rPr>
          <w:color w:val="3B3B3B"/>
          <w:sz w:val="40"/>
        </w:rPr>
        <w:t>如</w:t>
      </w:r>
      <w:r>
        <w:rPr>
          <w:color w:val="3B3B3B"/>
          <w:sz w:val="40"/>
        </w:rPr>
        <w:t>，</w:t>
      </w:r>
      <w:r>
        <w:rPr>
          <w:color w:val="3B3B3B"/>
          <w:sz w:val="40"/>
        </w:rPr>
        <w:t>如</w:t>
      </w:r>
      <w:r>
        <w:rPr>
          <w:color w:val="3B3B3B"/>
          <w:sz w:val="40"/>
        </w:rPr>
        <w:t>果</w:t>
      </w:r>
      <w:r>
        <w:rPr>
          <w:color w:val="3B3B3B"/>
          <w:sz w:val="40"/>
        </w:rPr>
        <w:t>一</w:t>
      </w:r>
      <w:r>
        <w:rPr>
          <w:color w:val="3B3B3B"/>
          <w:sz w:val="40"/>
        </w:rPr>
        <w:t>个</w:t>
      </w:r>
      <w:r>
        <w:rPr>
          <w:color w:val="3B3B3B"/>
          <w:sz w:val="40"/>
        </w:rPr>
        <w:t>人</w:t>
      </w:r>
      <w:r>
        <w:rPr>
          <w:color w:val="3B3B3B"/>
          <w:spacing w:val="-10"/>
          <w:sz w:val="40"/>
        </w:rPr>
        <w:t>很</w:t>
      </w:r>
    </w:p>
    <w:p>
      <w:pPr>
        <w:spacing w:line="297" w:lineRule="auto" w:before="128"/>
        <w:ind w:left="578" w:right="945" w:hanging="5"/>
        <w:jc w:val="left"/>
        <w:rPr>
          <w:sz w:val="40"/>
        </w:rPr>
      </w:pPr>
      <w:r>
        <w:rPr>
          <w:color w:val="3B3B3B"/>
          <w:spacing w:val="-2"/>
          <w:w w:val="95"/>
          <w:sz w:val="40"/>
        </w:rPr>
        <w:t>快</w:t>
      </w:r>
      <w:r>
        <w:rPr>
          <w:color w:val="3B3B3B"/>
          <w:spacing w:val="-2"/>
          <w:w w:val="95"/>
          <w:sz w:val="40"/>
        </w:rPr>
        <w:t>失</w:t>
      </w:r>
      <w:r>
        <w:rPr>
          <w:color w:val="3B3B3B"/>
          <w:spacing w:val="-2"/>
          <w:w w:val="95"/>
          <w:sz w:val="40"/>
        </w:rPr>
        <w:t>去</w:t>
      </w:r>
      <w:r>
        <w:rPr>
          <w:color w:val="3B3B3B"/>
          <w:spacing w:val="-2"/>
          <w:w w:val="95"/>
          <w:sz w:val="40"/>
        </w:rPr>
        <w:t>了</w:t>
      </w:r>
      <w:r>
        <w:rPr>
          <w:color w:val="3B3B3B"/>
          <w:spacing w:val="-2"/>
          <w:w w:val="95"/>
          <w:sz w:val="40"/>
        </w:rPr>
        <w:t>很</w:t>
      </w:r>
      <w:r>
        <w:rPr>
          <w:color w:val="3B3B3B"/>
          <w:spacing w:val="-2"/>
          <w:w w:val="95"/>
          <w:sz w:val="40"/>
        </w:rPr>
        <w:t>多</w:t>
      </w:r>
      <w:r>
        <w:rPr>
          <w:color w:val="3B3B3B"/>
          <w:spacing w:val="-2"/>
          <w:w w:val="95"/>
          <w:sz w:val="40"/>
        </w:rPr>
        <w:t>血</w:t>
      </w:r>
      <w:r>
        <w:rPr>
          <w:color w:val="3B3B3B"/>
          <w:spacing w:val="-2"/>
          <w:w w:val="95"/>
          <w:sz w:val="40"/>
        </w:rPr>
        <w:t>，</w:t>
      </w:r>
      <w:r>
        <w:rPr>
          <w:color w:val="3B3B3B"/>
          <w:spacing w:val="-2"/>
          <w:w w:val="95"/>
          <w:sz w:val="40"/>
        </w:rPr>
        <w:t>这</w:t>
      </w:r>
      <w:r>
        <w:rPr>
          <w:color w:val="3B3B3B"/>
          <w:spacing w:val="-2"/>
          <w:w w:val="95"/>
          <w:sz w:val="40"/>
        </w:rPr>
        <w:t>些</w:t>
      </w:r>
      <w:r>
        <w:rPr>
          <w:color w:val="3B3B3B"/>
          <w:spacing w:val="-2"/>
          <w:w w:val="95"/>
          <w:sz w:val="40"/>
        </w:rPr>
        <w:t>机</w:t>
      </w:r>
      <w:r>
        <w:rPr>
          <w:color w:val="3B3B3B"/>
          <w:spacing w:val="-2"/>
          <w:w w:val="95"/>
          <w:sz w:val="40"/>
        </w:rPr>
        <w:t>制</w:t>
      </w:r>
      <w:r>
        <w:rPr>
          <w:color w:val="3B3B3B"/>
          <w:spacing w:val="-2"/>
          <w:w w:val="95"/>
          <w:sz w:val="40"/>
        </w:rPr>
        <w:t>代</w:t>
      </w:r>
      <w:r>
        <w:rPr>
          <w:color w:val="3B3B3B"/>
          <w:spacing w:val="-2"/>
          <w:w w:val="95"/>
          <w:sz w:val="40"/>
        </w:rPr>
        <w:t>偿</w:t>
      </w:r>
      <w:r>
        <w:rPr>
          <w:color w:val="3B3B3B"/>
          <w:spacing w:val="-2"/>
          <w:w w:val="95"/>
          <w:sz w:val="40"/>
        </w:rPr>
        <w:t>速</w:t>
      </w:r>
      <w:r>
        <w:rPr>
          <w:color w:val="3B3B3B"/>
          <w:spacing w:val="-2"/>
          <w:w w:val="95"/>
          <w:sz w:val="40"/>
        </w:rPr>
        <w:t>度</w:t>
      </w:r>
      <w:r>
        <w:rPr>
          <w:color w:val="3B3B3B"/>
          <w:spacing w:val="-2"/>
          <w:w w:val="95"/>
          <w:sz w:val="40"/>
        </w:rPr>
        <w:t>不</w:t>
      </w:r>
      <w:r>
        <w:rPr>
          <w:color w:val="3B3B3B"/>
          <w:spacing w:val="-2"/>
          <w:w w:val="95"/>
          <w:sz w:val="40"/>
        </w:rPr>
        <w:t>够</w:t>
      </w:r>
      <w:r>
        <w:rPr>
          <w:color w:val="3B3B3B"/>
          <w:spacing w:val="-2"/>
          <w:w w:val="95"/>
          <w:sz w:val="40"/>
        </w:rPr>
        <w:t>快</w:t>
      </w:r>
      <w:r>
        <w:rPr>
          <w:color w:val="3B3B3B"/>
          <w:spacing w:val="-2"/>
          <w:w w:val="95"/>
          <w:sz w:val="40"/>
        </w:rPr>
        <w:t>，</w:t>
      </w:r>
      <w:r>
        <w:rPr>
          <w:color w:val="3B3B3B"/>
          <w:spacing w:val="-2"/>
          <w:w w:val="95"/>
          <w:sz w:val="40"/>
        </w:rPr>
        <w:t>可</w:t>
      </w:r>
      <w:r>
        <w:rPr>
          <w:color w:val="3B3B3B"/>
          <w:spacing w:val="-2"/>
          <w:w w:val="95"/>
          <w:sz w:val="40"/>
        </w:rPr>
        <w:t>能</w:t>
      </w:r>
      <w:r>
        <w:rPr>
          <w:color w:val="3B3B3B"/>
          <w:spacing w:val="-2"/>
          <w:w w:val="95"/>
          <w:sz w:val="40"/>
        </w:rPr>
        <w:t>出</w:t>
      </w:r>
      <w:r>
        <w:rPr>
          <w:color w:val="3B3B3B"/>
          <w:spacing w:val="-2"/>
          <w:w w:val="95"/>
          <w:sz w:val="40"/>
        </w:rPr>
        <w:t>现</w:t>
      </w:r>
      <w:r>
        <w:rPr>
          <w:color w:val="3B3B3B"/>
          <w:spacing w:val="-2"/>
          <w:w w:val="95"/>
          <w:sz w:val="40"/>
        </w:rPr>
        <w:t>血</w:t>
      </w:r>
      <w:r>
        <w:rPr>
          <w:color w:val="4B4B4B"/>
          <w:spacing w:val="-2"/>
          <w:w w:val="95"/>
          <w:sz w:val="40"/>
        </w:rPr>
        <w:t>压下降，器官可能出现功能障碍（休克）。</w:t>
      </w:r>
    </w:p>
    <w:p>
      <w:pPr>
        <w:spacing w:before="11"/>
        <w:ind w:left="583" w:right="0" w:firstLine="0"/>
        <w:jc w:val="left"/>
        <w:rPr>
          <w:sz w:val="38"/>
        </w:rPr>
      </w:pPr>
      <w:r>
        <w:rPr>
          <w:color w:val="3B3B3B"/>
          <w:w w:val="105"/>
          <w:sz w:val="38"/>
        </w:rPr>
        <w:t>病</w:t>
      </w:r>
      <w:r>
        <w:rPr>
          <w:color w:val="3B3B3B"/>
          <w:spacing w:val="-10"/>
          <w:w w:val="105"/>
          <w:sz w:val="38"/>
        </w:rPr>
        <w:t>因</w:t>
      </w:r>
    </w:p>
    <w:p>
      <w:pPr>
        <w:spacing w:line="302" w:lineRule="auto" w:before="131"/>
        <w:ind w:left="556" w:right="682" w:firstLine="823"/>
        <w:jc w:val="left"/>
        <w:rPr>
          <w:sz w:val="40"/>
        </w:rPr>
      </w:pPr>
      <w:r>
        <w:rPr>
          <w:color w:val="3B3B3B"/>
          <w:w w:val="102"/>
          <w:sz w:val="40"/>
        </w:rPr>
        <w:t>各种疾病和药物可导致这些代偿机制出现故障，可</w:t>
      </w:r>
      <w:r>
        <w:rPr>
          <w:color w:val="3B3B3B"/>
          <w:spacing w:val="3"/>
          <w:w w:val="99"/>
          <w:sz w:val="40"/>
        </w:rPr>
        <w:t>能会导致低血压</w:t>
      </w:r>
      <w:r>
        <w:rPr>
          <w:color w:val="858585"/>
          <w:spacing w:val="3"/>
          <w:w w:val="99"/>
          <w:sz w:val="40"/>
        </w:rPr>
        <w:t>。</w:t>
      </w:r>
      <w:r>
        <w:rPr>
          <w:color w:val="3B3B3B"/>
          <w:spacing w:val="2"/>
          <w:w w:val="99"/>
          <w:sz w:val="40"/>
        </w:rPr>
        <w:t>例如，心脏疾病可导致心输出量减少，</w:t>
      </w:r>
      <w:r>
        <w:rPr>
          <w:color w:val="3B3B3B"/>
          <w:spacing w:val="2"/>
          <w:w w:val="97"/>
          <w:sz w:val="40"/>
        </w:rPr>
        <w:t>比如心脏病发作（心肌梗死），心脏瓣膜疾病，心率异常</w:t>
      </w:r>
      <w:r>
        <w:rPr>
          <w:color w:val="3B3B3B"/>
          <w:spacing w:val="1"/>
          <w:w w:val="93"/>
          <w:sz w:val="40"/>
        </w:rPr>
        <w:t>加快</w:t>
      </w:r>
      <w:r>
        <w:rPr>
          <w:color w:val="646464"/>
          <w:spacing w:val="1"/>
          <w:w w:val="93"/>
          <w:sz w:val="40"/>
        </w:rPr>
        <w:t>（</w:t>
      </w:r>
      <w:r>
        <w:rPr>
          <w:color w:val="3B3B3B"/>
          <w:spacing w:val="1"/>
          <w:w w:val="93"/>
          <w:sz w:val="40"/>
        </w:rPr>
        <w:t>心动过速），心率异常缓慢（心动过缓），</w:t>
      </w:r>
      <w:r>
        <w:rPr>
          <w:color w:val="3B3B3B"/>
          <w:w w:val="93"/>
          <w:sz w:val="40"/>
        </w:rPr>
        <w:t>或其他心</w:t>
      </w:r>
    </w:p>
    <w:p>
      <w:pPr>
        <w:spacing w:after="0" w:line="302" w:lineRule="auto"/>
        <w:jc w:val="left"/>
        <w:rPr>
          <w:sz w:val="40"/>
        </w:rPr>
        <w:sectPr>
          <w:type w:val="continuous"/>
          <w:pgSz w:w="21750" w:h="31660"/>
          <w:pgMar w:top="40" w:bottom="280" w:left="0" w:right="0"/>
          <w:cols w:num="2" w:equalWidth="0">
            <w:col w:w="10457" w:space="40"/>
            <w:col w:w="11253"/>
          </w:cols>
        </w:sectPr>
      </w:pPr>
    </w:p>
    <w:p>
      <w:pPr>
        <w:tabs>
          <w:tab w:pos="2804" w:val="left" w:leader="none"/>
        </w:tabs>
        <w:spacing w:before="50"/>
        <w:ind w:left="1309" w:right="0" w:firstLine="0"/>
        <w:jc w:val="left"/>
        <w:rPr>
          <w:sz w:val="40"/>
        </w:rPr>
      </w:pPr>
      <w:r>
        <w:rPr/>
        <w:pict>
          <v:shape style="position:absolute;margin-left:225.591339pt;margin-top:29.692627pt;width:135.9pt;height:.1pt;mso-position-horizontal-relative:page;mso-position-vertical-relative:paragraph;z-index:-15531008;mso-wrap-distance-left:0;mso-wrap-distance-right:0" id="docshape458" coordorigin="4512,594" coordsize="2718,0" path="m4512,594l7230,594e" filled="false" stroked="true" strokeweight="1.073583pt" strokecolor="#000000">
            <v:path arrowok="t"/>
            <v:stroke dashstyle="solid"/>
            <w10:wrap type="topAndBottom"/>
          </v:shape>
        </w:pict>
      </w:r>
      <w:r>
        <w:rPr>
          <w:rFonts w:ascii="Arial" w:eastAsia="Arial"/>
          <w:color w:val="181818"/>
          <w:spacing w:val="-5"/>
          <w:w w:val="115"/>
          <w:sz w:val="41"/>
        </w:rPr>
        <w:t>246</w:t>
      </w:r>
      <w:r>
        <w:rPr>
          <w:rFonts w:ascii="Arial" w:eastAsia="Arial"/>
          <w:color w:val="181818"/>
          <w:sz w:val="41"/>
        </w:rPr>
        <w:tab/>
      </w:r>
      <w:r>
        <w:rPr>
          <w:color w:val="505050"/>
          <w:w w:val="115"/>
          <w:sz w:val="40"/>
        </w:rPr>
        <w:t>第</w:t>
      </w:r>
      <w:r>
        <w:rPr>
          <w:rFonts w:ascii="Arial" w:eastAsia="Arial"/>
          <w:color w:val="505050"/>
          <w:w w:val="115"/>
          <w:sz w:val="38"/>
        </w:rPr>
        <w:t>6</w:t>
      </w:r>
      <w:r>
        <w:rPr>
          <w:color w:val="505050"/>
          <w:w w:val="115"/>
          <w:sz w:val="40"/>
        </w:rPr>
        <w:t>章</w:t>
      </w:r>
      <w:r>
        <w:rPr>
          <w:color w:val="505050"/>
          <w:w w:val="115"/>
          <w:sz w:val="40"/>
        </w:rPr>
        <w:t>心</w:t>
      </w:r>
      <w:r>
        <w:rPr>
          <w:color w:val="505050"/>
          <w:w w:val="115"/>
          <w:sz w:val="40"/>
        </w:rPr>
        <w:t>脏</w:t>
      </w:r>
      <w:r>
        <w:rPr>
          <w:color w:val="505050"/>
          <w:w w:val="115"/>
          <w:sz w:val="40"/>
        </w:rPr>
        <w:t>和</w:t>
      </w:r>
      <w:r>
        <w:rPr>
          <w:color w:val="505050"/>
          <w:w w:val="115"/>
          <w:sz w:val="40"/>
        </w:rPr>
        <w:t>血</w:t>
      </w:r>
      <w:r>
        <w:rPr>
          <w:color w:val="505050"/>
          <w:w w:val="115"/>
          <w:sz w:val="40"/>
        </w:rPr>
        <w:t>管</w:t>
      </w:r>
      <w:r>
        <w:rPr>
          <w:color w:val="505050"/>
          <w:w w:val="115"/>
          <w:sz w:val="40"/>
        </w:rPr>
        <w:t>疾</w:t>
      </w:r>
      <w:r>
        <w:rPr>
          <w:color w:val="505050"/>
          <w:spacing w:val="-10"/>
          <w:w w:val="115"/>
          <w:sz w:val="40"/>
        </w:rPr>
        <w:t>病</w:t>
      </w:r>
    </w:p>
    <w:p>
      <w:pPr>
        <w:pStyle w:val="BodyText"/>
        <w:spacing w:line="102" w:lineRule="exact"/>
        <w:ind w:left="7363"/>
        <w:rPr>
          <w:sz w:val="10"/>
        </w:rPr>
      </w:pPr>
      <w:r>
        <w:rPr>
          <w:position w:val="-1"/>
          <w:sz w:val="10"/>
        </w:rPr>
        <w:pict>
          <v:group style="width:663.35pt;height:5.1pt;mso-position-horizontal-relative:char;mso-position-vertical-relative:line" id="docshapegroup459" coordorigin="0,0" coordsize="13267,102">
            <v:line style="position:absolute" from="0,5" to="2868,5" stroked="true" strokeweight=".536791pt" strokecolor="#000000">
              <v:stroke dashstyle="solid"/>
            </v:line>
            <v:shape style="position:absolute;left:2921;top:48;width:10345;height:43" id="docshape460" coordorigin="2922,48" coordsize="10345,43" path="m2922,48l10173,48m10227,91l13267,91e" filled="false" stroked="true" strokeweight="1.073914pt" strokecolor="#000000">
              <v:path arrowok="t"/>
              <v:stroke dashstyle="solid"/>
            </v:shape>
          </v:group>
        </w:pict>
      </w:r>
      <w:r>
        <w:rPr>
          <w:position w:val="-1"/>
          <w:sz w:val="10"/>
        </w:rPr>
      </w:r>
    </w:p>
    <w:p>
      <w:pPr>
        <w:pStyle w:val="BodyText"/>
        <w:spacing w:before="5"/>
        <w:rPr>
          <w:sz w:val="29"/>
        </w:rPr>
      </w:pPr>
    </w:p>
    <w:p>
      <w:pPr>
        <w:spacing w:after="0"/>
        <w:rPr>
          <w:sz w:val="29"/>
        </w:rPr>
        <w:sectPr>
          <w:pgSz w:w="21750" w:h="31660"/>
          <w:pgMar w:top="780" w:bottom="0" w:left="0" w:right="0"/>
        </w:sectPr>
      </w:pPr>
    </w:p>
    <w:p>
      <w:pPr>
        <w:spacing w:line="300" w:lineRule="auto" w:before="17"/>
        <w:ind w:left="1256" w:right="0" w:firstLine="40"/>
        <w:jc w:val="both"/>
        <w:rPr>
          <w:sz w:val="40"/>
        </w:rPr>
      </w:pPr>
      <w:r>
        <w:rPr>
          <w:color w:val="414141"/>
          <w:spacing w:val="-2"/>
          <w:sz w:val="40"/>
        </w:rPr>
        <w:t>脏</w:t>
      </w:r>
      <w:r>
        <w:rPr>
          <w:color w:val="414141"/>
          <w:spacing w:val="-2"/>
          <w:sz w:val="40"/>
        </w:rPr>
        <w:t>节</w:t>
      </w:r>
      <w:r>
        <w:rPr>
          <w:color w:val="414141"/>
          <w:spacing w:val="-2"/>
          <w:sz w:val="40"/>
        </w:rPr>
        <w:t>律</w:t>
      </w:r>
      <w:r>
        <w:rPr>
          <w:color w:val="414141"/>
          <w:spacing w:val="-2"/>
          <w:sz w:val="40"/>
        </w:rPr>
        <w:t>异</w:t>
      </w:r>
      <w:r>
        <w:rPr>
          <w:color w:val="414141"/>
          <w:spacing w:val="-2"/>
          <w:sz w:val="40"/>
        </w:rPr>
        <w:t>常</w:t>
      </w:r>
      <w:r>
        <w:rPr>
          <w:color w:val="414141"/>
          <w:spacing w:val="-2"/>
          <w:sz w:val="40"/>
        </w:rPr>
        <w:t>（</w:t>
      </w:r>
      <w:r>
        <w:rPr>
          <w:color w:val="414141"/>
          <w:spacing w:val="-2"/>
          <w:sz w:val="40"/>
        </w:rPr>
        <w:t>心</w:t>
      </w:r>
      <w:r>
        <w:rPr>
          <w:color w:val="414141"/>
          <w:spacing w:val="-2"/>
          <w:sz w:val="40"/>
        </w:rPr>
        <w:t>律</w:t>
      </w:r>
      <w:r>
        <w:rPr>
          <w:color w:val="414141"/>
          <w:spacing w:val="-2"/>
          <w:sz w:val="40"/>
        </w:rPr>
        <w:t>失</w:t>
      </w:r>
      <w:r>
        <w:rPr>
          <w:color w:val="414141"/>
          <w:spacing w:val="-2"/>
          <w:sz w:val="40"/>
        </w:rPr>
        <w:t>常</w:t>
      </w:r>
      <w:r>
        <w:rPr>
          <w:color w:val="606060"/>
          <w:spacing w:val="-2"/>
          <w:sz w:val="40"/>
        </w:rPr>
        <w:t>）</w:t>
      </w:r>
      <w:r>
        <w:rPr>
          <w:color w:val="8C8C8C"/>
          <w:spacing w:val="-2"/>
          <w:sz w:val="40"/>
        </w:rPr>
        <w:t>。</w:t>
      </w:r>
      <w:r>
        <w:rPr>
          <w:color w:val="414141"/>
          <w:spacing w:val="-2"/>
          <w:sz w:val="40"/>
        </w:rPr>
        <w:t>这</w:t>
      </w:r>
      <w:r>
        <w:rPr>
          <w:color w:val="414141"/>
          <w:spacing w:val="-2"/>
          <w:sz w:val="40"/>
        </w:rPr>
        <w:t>些</w:t>
      </w:r>
      <w:r>
        <w:rPr>
          <w:color w:val="414141"/>
          <w:spacing w:val="-2"/>
          <w:sz w:val="40"/>
        </w:rPr>
        <w:t>疾</w:t>
      </w:r>
      <w:r>
        <w:rPr>
          <w:color w:val="414141"/>
          <w:spacing w:val="-2"/>
          <w:sz w:val="40"/>
        </w:rPr>
        <w:t>病</w:t>
      </w:r>
      <w:r>
        <w:rPr>
          <w:color w:val="414141"/>
          <w:spacing w:val="-2"/>
          <w:sz w:val="40"/>
        </w:rPr>
        <w:t>损</w:t>
      </w:r>
      <w:r>
        <w:rPr>
          <w:color w:val="414141"/>
          <w:spacing w:val="-2"/>
          <w:sz w:val="40"/>
        </w:rPr>
        <w:t>害</w:t>
      </w:r>
      <w:r>
        <w:rPr>
          <w:color w:val="414141"/>
          <w:spacing w:val="-2"/>
          <w:sz w:val="40"/>
        </w:rPr>
        <w:t>心</w:t>
      </w:r>
      <w:r>
        <w:rPr>
          <w:color w:val="414141"/>
          <w:spacing w:val="-2"/>
          <w:sz w:val="40"/>
        </w:rPr>
        <w:t>脏</w:t>
      </w:r>
      <w:r>
        <w:rPr>
          <w:color w:val="414141"/>
          <w:spacing w:val="-2"/>
          <w:sz w:val="40"/>
        </w:rPr>
        <w:t>的</w:t>
      </w:r>
      <w:r>
        <w:rPr>
          <w:color w:val="414141"/>
          <w:spacing w:val="-2"/>
          <w:sz w:val="40"/>
        </w:rPr>
        <w:t>泵</w:t>
      </w:r>
      <w:r>
        <w:rPr>
          <w:color w:val="414141"/>
          <w:spacing w:val="-2"/>
          <w:sz w:val="40"/>
        </w:rPr>
        <w:t>血</w:t>
      </w:r>
      <w:r>
        <w:rPr>
          <w:color w:val="414141"/>
          <w:spacing w:val="-2"/>
          <w:sz w:val="40"/>
        </w:rPr>
        <w:t>能</w:t>
      </w:r>
      <w:r>
        <w:rPr>
          <w:color w:val="414141"/>
          <w:spacing w:val="-2"/>
          <w:sz w:val="40"/>
        </w:rPr>
        <w:t>力</w:t>
      </w:r>
      <w:r>
        <w:rPr>
          <w:color w:val="8C8C8C"/>
          <w:spacing w:val="-2"/>
          <w:sz w:val="40"/>
        </w:rPr>
        <w:t>。</w:t>
      </w:r>
      <w:r>
        <w:rPr>
          <w:color w:val="2F2F2F"/>
          <w:spacing w:val="-2"/>
          <w:sz w:val="40"/>
        </w:rPr>
        <w:t>细</w:t>
      </w:r>
      <w:r>
        <w:rPr>
          <w:color w:val="505050"/>
          <w:spacing w:val="-2"/>
          <w:sz w:val="40"/>
        </w:rPr>
        <w:t>菌</w:t>
      </w:r>
      <w:r>
        <w:rPr>
          <w:color w:val="505050"/>
          <w:spacing w:val="-2"/>
          <w:sz w:val="40"/>
        </w:rPr>
        <w:t>感</w:t>
      </w:r>
      <w:r>
        <w:rPr>
          <w:color w:val="505050"/>
          <w:spacing w:val="-2"/>
          <w:sz w:val="40"/>
        </w:rPr>
        <w:t>染</w:t>
      </w:r>
      <w:r>
        <w:rPr>
          <w:color w:val="505050"/>
          <w:spacing w:val="-2"/>
          <w:sz w:val="40"/>
        </w:rPr>
        <w:t>过</w:t>
      </w:r>
      <w:r>
        <w:rPr>
          <w:color w:val="505050"/>
          <w:spacing w:val="-2"/>
          <w:sz w:val="40"/>
        </w:rPr>
        <w:t>程</w:t>
      </w:r>
      <w:r>
        <w:rPr>
          <w:color w:val="505050"/>
          <w:spacing w:val="-2"/>
          <w:sz w:val="40"/>
        </w:rPr>
        <w:t>中</w:t>
      </w:r>
      <w:r>
        <w:rPr>
          <w:color w:val="505050"/>
          <w:spacing w:val="-2"/>
          <w:sz w:val="40"/>
        </w:rPr>
        <w:t>由</w:t>
      </w:r>
      <w:r>
        <w:rPr>
          <w:color w:val="505050"/>
          <w:spacing w:val="-2"/>
          <w:sz w:val="40"/>
        </w:rPr>
        <w:t>细</w:t>
      </w:r>
      <w:r>
        <w:rPr>
          <w:color w:val="505050"/>
          <w:spacing w:val="-2"/>
          <w:sz w:val="40"/>
        </w:rPr>
        <w:t>菌</w:t>
      </w:r>
      <w:r>
        <w:rPr>
          <w:color w:val="505050"/>
          <w:spacing w:val="-2"/>
          <w:sz w:val="40"/>
        </w:rPr>
        <w:t>产</w:t>
      </w:r>
      <w:r>
        <w:rPr>
          <w:color w:val="505050"/>
          <w:spacing w:val="-2"/>
          <w:sz w:val="40"/>
        </w:rPr>
        <w:t>生</w:t>
      </w:r>
      <w:r>
        <w:rPr>
          <w:color w:val="505050"/>
          <w:spacing w:val="-2"/>
          <w:sz w:val="40"/>
        </w:rPr>
        <w:t>的</w:t>
      </w:r>
      <w:r>
        <w:rPr>
          <w:color w:val="505050"/>
          <w:spacing w:val="-2"/>
          <w:sz w:val="40"/>
        </w:rPr>
        <w:t>毒</w:t>
      </w:r>
      <w:r>
        <w:rPr>
          <w:color w:val="505050"/>
          <w:spacing w:val="-2"/>
          <w:sz w:val="40"/>
        </w:rPr>
        <w:t>素</w:t>
      </w:r>
      <w:r>
        <w:rPr>
          <w:color w:val="505050"/>
          <w:spacing w:val="-2"/>
          <w:sz w:val="40"/>
        </w:rPr>
        <w:t>可</w:t>
      </w:r>
      <w:r>
        <w:rPr>
          <w:color w:val="505050"/>
          <w:spacing w:val="-2"/>
          <w:sz w:val="40"/>
        </w:rPr>
        <w:t>导</w:t>
      </w:r>
      <w:r>
        <w:rPr>
          <w:color w:val="505050"/>
          <w:spacing w:val="-2"/>
          <w:sz w:val="40"/>
        </w:rPr>
        <w:t>致</w:t>
      </w:r>
      <w:r>
        <w:rPr>
          <w:color w:val="505050"/>
          <w:spacing w:val="-2"/>
          <w:sz w:val="40"/>
        </w:rPr>
        <w:t>小</w:t>
      </w:r>
      <w:r>
        <w:rPr>
          <w:color w:val="505050"/>
          <w:spacing w:val="-2"/>
          <w:sz w:val="40"/>
        </w:rPr>
        <w:t>动</w:t>
      </w:r>
      <w:r>
        <w:rPr>
          <w:color w:val="505050"/>
          <w:spacing w:val="-2"/>
          <w:sz w:val="40"/>
        </w:rPr>
        <w:t>脉</w:t>
      </w:r>
      <w:r>
        <w:rPr>
          <w:color w:val="505050"/>
          <w:spacing w:val="-2"/>
          <w:sz w:val="40"/>
        </w:rPr>
        <w:t>扩</w:t>
      </w:r>
      <w:r>
        <w:rPr>
          <w:color w:val="414141"/>
          <w:spacing w:val="-2"/>
          <w:sz w:val="40"/>
        </w:rPr>
        <w:t>张</w:t>
      </w:r>
      <w:r>
        <w:rPr>
          <w:color w:val="8C8C8C"/>
          <w:spacing w:val="-2"/>
          <w:sz w:val="40"/>
        </w:rPr>
        <w:t>。</w:t>
      </w:r>
      <w:r>
        <w:rPr>
          <w:color w:val="414141"/>
          <w:spacing w:val="-2"/>
          <w:sz w:val="40"/>
        </w:rPr>
        <w:t>脱</w:t>
      </w:r>
      <w:r>
        <w:rPr>
          <w:color w:val="414141"/>
          <w:spacing w:val="-2"/>
          <w:sz w:val="40"/>
        </w:rPr>
        <w:t>水</w:t>
      </w:r>
      <w:r>
        <w:rPr>
          <w:color w:val="414141"/>
          <w:spacing w:val="-2"/>
          <w:sz w:val="40"/>
        </w:rPr>
        <w:t>，</w:t>
      </w:r>
      <w:r>
        <w:rPr>
          <w:color w:val="414141"/>
          <w:spacing w:val="-2"/>
          <w:sz w:val="40"/>
        </w:rPr>
        <w:t>出</w:t>
      </w:r>
      <w:r>
        <w:rPr>
          <w:color w:val="414141"/>
          <w:spacing w:val="-2"/>
          <w:sz w:val="40"/>
        </w:rPr>
        <w:t>血</w:t>
      </w:r>
      <w:r>
        <w:rPr>
          <w:color w:val="414141"/>
          <w:spacing w:val="-2"/>
          <w:sz w:val="40"/>
        </w:rPr>
        <w:t>，</w:t>
      </w:r>
      <w:r>
        <w:rPr>
          <w:color w:val="414141"/>
          <w:spacing w:val="-2"/>
          <w:sz w:val="40"/>
        </w:rPr>
        <w:t>或</w:t>
      </w:r>
      <w:r>
        <w:rPr>
          <w:color w:val="414141"/>
          <w:spacing w:val="-2"/>
          <w:sz w:val="40"/>
        </w:rPr>
        <w:t>肾</w:t>
      </w:r>
      <w:r>
        <w:rPr>
          <w:color w:val="414141"/>
          <w:spacing w:val="-2"/>
          <w:sz w:val="40"/>
        </w:rPr>
        <w:t>脏</w:t>
      </w:r>
      <w:r>
        <w:rPr>
          <w:color w:val="414141"/>
          <w:spacing w:val="-2"/>
          <w:sz w:val="40"/>
        </w:rPr>
        <w:t>疾</w:t>
      </w:r>
      <w:r>
        <w:rPr>
          <w:color w:val="414141"/>
          <w:spacing w:val="-2"/>
          <w:sz w:val="40"/>
        </w:rPr>
        <w:t>病</w:t>
      </w:r>
      <w:r>
        <w:rPr>
          <w:color w:val="414141"/>
          <w:spacing w:val="-2"/>
          <w:sz w:val="40"/>
        </w:rPr>
        <w:t>均</w:t>
      </w:r>
      <w:r>
        <w:rPr>
          <w:color w:val="414141"/>
          <w:spacing w:val="-2"/>
          <w:sz w:val="40"/>
        </w:rPr>
        <w:t>可</w:t>
      </w:r>
      <w:r>
        <w:rPr>
          <w:color w:val="414141"/>
          <w:spacing w:val="-2"/>
          <w:sz w:val="40"/>
        </w:rPr>
        <w:t>使</w:t>
      </w:r>
      <w:r>
        <w:rPr>
          <w:color w:val="414141"/>
          <w:spacing w:val="-2"/>
          <w:sz w:val="40"/>
        </w:rPr>
        <w:t>血</w:t>
      </w:r>
      <w:r>
        <w:rPr>
          <w:color w:val="414141"/>
          <w:spacing w:val="-2"/>
          <w:sz w:val="40"/>
        </w:rPr>
        <w:t>容</w:t>
      </w:r>
      <w:r>
        <w:rPr>
          <w:color w:val="414141"/>
          <w:spacing w:val="-2"/>
          <w:sz w:val="40"/>
        </w:rPr>
        <w:t>量</w:t>
      </w:r>
      <w:r>
        <w:rPr>
          <w:color w:val="414141"/>
          <w:spacing w:val="-2"/>
          <w:sz w:val="40"/>
        </w:rPr>
        <w:t>减</w:t>
      </w:r>
      <w:r>
        <w:rPr>
          <w:color w:val="414141"/>
          <w:spacing w:val="-2"/>
          <w:sz w:val="40"/>
        </w:rPr>
        <w:t>少</w:t>
      </w:r>
      <w:r>
        <w:rPr>
          <w:color w:val="A0A0A0"/>
          <w:spacing w:val="-2"/>
          <w:sz w:val="40"/>
        </w:rPr>
        <w:t>。</w:t>
      </w:r>
      <w:r>
        <w:rPr>
          <w:color w:val="414141"/>
          <w:spacing w:val="-2"/>
          <w:sz w:val="40"/>
        </w:rPr>
        <w:t>有</w:t>
      </w:r>
      <w:r>
        <w:rPr>
          <w:color w:val="414141"/>
          <w:spacing w:val="-2"/>
          <w:sz w:val="40"/>
        </w:rPr>
        <w:t>些</w:t>
      </w:r>
      <w:r>
        <w:rPr>
          <w:color w:val="414141"/>
          <w:spacing w:val="-2"/>
          <w:sz w:val="40"/>
        </w:rPr>
        <w:t>肾</w:t>
      </w:r>
      <w:r>
        <w:rPr>
          <w:color w:val="414141"/>
          <w:spacing w:val="-2"/>
          <w:sz w:val="40"/>
        </w:rPr>
        <w:t>脏</w:t>
      </w:r>
      <w:r>
        <w:rPr>
          <w:color w:val="414141"/>
          <w:spacing w:val="-2"/>
          <w:sz w:val="40"/>
        </w:rPr>
        <w:t>疾</w:t>
      </w:r>
      <w:r>
        <w:rPr>
          <w:color w:val="414141"/>
          <w:spacing w:val="-2"/>
          <w:sz w:val="40"/>
        </w:rPr>
        <w:t>病</w:t>
      </w:r>
      <w:r>
        <w:rPr>
          <w:color w:val="414141"/>
          <w:spacing w:val="-2"/>
          <w:sz w:val="40"/>
        </w:rPr>
        <w:t>损</w:t>
      </w:r>
      <w:r>
        <w:rPr>
          <w:color w:val="414141"/>
          <w:spacing w:val="-2"/>
          <w:sz w:val="40"/>
        </w:rPr>
        <w:t>害</w:t>
      </w:r>
      <w:r>
        <w:rPr>
          <w:color w:val="414141"/>
          <w:spacing w:val="-2"/>
          <w:sz w:val="40"/>
        </w:rPr>
        <w:t>肾</w:t>
      </w:r>
      <w:r>
        <w:rPr>
          <w:color w:val="414141"/>
          <w:spacing w:val="-2"/>
          <w:sz w:val="40"/>
        </w:rPr>
        <w:t>脏</w:t>
      </w:r>
      <w:r>
        <w:rPr>
          <w:color w:val="414141"/>
          <w:spacing w:val="-2"/>
          <w:sz w:val="40"/>
        </w:rPr>
        <w:t>，</w:t>
      </w:r>
      <w:r>
        <w:rPr>
          <w:color w:val="414141"/>
          <w:spacing w:val="-2"/>
          <w:sz w:val="40"/>
        </w:rPr>
        <w:t>使</w:t>
      </w:r>
      <w:r>
        <w:rPr>
          <w:color w:val="414141"/>
          <w:spacing w:val="-2"/>
          <w:sz w:val="40"/>
        </w:rPr>
        <w:t>返</w:t>
      </w:r>
      <w:r>
        <w:rPr>
          <w:color w:val="414141"/>
          <w:spacing w:val="-2"/>
          <w:sz w:val="40"/>
        </w:rPr>
        <w:t>回</w:t>
      </w:r>
      <w:r>
        <w:rPr>
          <w:color w:val="414141"/>
          <w:spacing w:val="-2"/>
          <w:sz w:val="40"/>
        </w:rPr>
        <w:t>血</w:t>
      </w:r>
      <w:r>
        <w:rPr>
          <w:color w:val="414141"/>
          <w:spacing w:val="-2"/>
          <w:sz w:val="40"/>
        </w:rPr>
        <w:t>管</w:t>
      </w:r>
      <w:r>
        <w:rPr>
          <w:color w:val="414141"/>
          <w:spacing w:val="-2"/>
          <w:sz w:val="40"/>
        </w:rPr>
        <w:t>的</w:t>
      </w:r>
      <w:r>
        <w:rPr>
          <w:color w:val="414141"/>
          <w:spacing w:val="-2"/>
          <w:sz w:val="40"/>
        </w:rPr>
        <w:t>液</w:t>
      </w:r>
      <w:r>
        <w:rPr>
          <w:color w:val="414141"/>
          <w:spacing w:val="-2"/>
          <w:sz w:val="40"/>
        </w:rPr>
        <w:t>体</w:t>
      </w:r>
      <w:r>
        <w:rPr>
          <w:color w:val="414141"/>
          <w:spacing w:val="-2"/>
          <w:sz w:val="40"/>
        </w:rPr>
        <w:t>减</w:t>
      </w:r>
      <w:r>
        <w:rPr>
          <w:color w:val="414141"/>
          <w:spacing w:val="-2"/>
          <w:sz w:val="40"/>
        </w:rPr>
        <w:t>少</w:t>
      </w:r>
      <w:r>
        <w:rPr>
          <w:color w:val="414141"/>
          <w:spacing w:val="-2"/>
          <w:sz w:val="40"/>
        </w:rPr>
        <w:t>，</w:t>
      </w:r>
      <w:r>
        <w:rPr>
          <w:color w:val="414141"/>
          <w:spacing w:val="-2"/>
          <w:sz w:val="40"/>
        </w:rPr>
        <w:t>导</w:t>
      </w:r>
      <w:r>
        <w:rPr>
          <w:color w:val="414141"/>
          <w:spacing w:val="-2"/>
          <w:sz w:val="40"/>
        </w:rPr>
        <w:t>致</w:t>
      </w:r>
      <w:r>
        <w:rPr>
          <w:color w:val="414141"/>
          <w:spacing w:val="-2"/>
          <w:sz w:val="40"/>
        </w:rPr>
        <w:t>尿</w:t>
      </w:r>
      <w:r>
        <w:rPr>
          <w:color w:val="414141"/>
          <w:spacing w:val="-2"/>
          <w:sz w:val="40"/>
        </w:rPr>
        <w:t>液</w:t>
      </w:r>
      <w:r>
        <w:rPr>
          <w:color w:val="414141"/>
          <w:sz w:val="40"/>
        </w:rPr>
        <w:t>中</w:t>
      </w:r>
      <w:r>
        <w:rPr>
          <w:color w:val="414141"/>
          <w:sz w:val="40"/>
        </w:rPr>
        <w:t>的</w:t>
      </w:r>
      <w:r>
        <w:rPr>
          <w:color w:val="414141"/>
          <w:sz w:val="40"/>
        </w:rPr>
        <w:t>大</w:t>
      </w:r>
      <w:r>
        <w:rPr>
          <w:color w:val="414141"/>
          <w:sz w:val="40"/>
        </w:rPr>
        <w:t>量</w:t>
      </w:r>
      <w:r>
        <w:rPr>
          <w:color w:val="414141"/>
          <w:sz w:val="40"/>
        </w:rPr>
        <w:t>的</w:t>
      </w:r>
      <w:r>
        <w:rPr>
          <w:color w:val="414141"/>
          <w:sz w:val="40"/>
        </w:rPr>
        <w:t>液</w:t>
      </w:r>
      <w:r>
        <w:rPr>
          <w:color w:val="414141"/>
          <w:sz w:val="40"/>
        </w:rPr>
        <w:t>体</w:t>
      </w:r>
      <w:r>
        <w:rPr>
          <w:color w:val="414141"/>
          <w:sz w:val="40"/>
        </w:rPr>
        <w:t>的</w:t>
      </w:r>
      <w:r>
        <w:rPr>
          <w:color w:val="414141"/>
          <w:sz w:val="40"/>
        </w:rPr>
        <w:t>丢</w:t>
      </w:r>
      <w:r>
        <w:rPr>
          <w:color w:val="414141"/>
          <w:sz w:val="40"/>
        </w:rPr>
        <w:t>失</w:t>
      </w:r>
      <w:r>
        <w:rPr>
          <w:color w:val="8C8C8C"/>
          <w:sz w:val="40"/>
        </w:rPr>
        <w:t>。</w:t>
      </w:r>
      <w:r>
        <w:rPr>
          <w:color w:val="606060"/>
          <w:sz w:val="40"/>
        </w:rPr>
        <w:t>（</w:t>
      </w:r>
      <w:r>
        <w:rPr>
          <w:color w:val="414141"/>
          <w:sz w:val="40"/>
        </w:rPr>
        <w:t>相</w:t>
      </w:r>
      <w:r>
        <w:rPr>
          <w:color w:val="414141"/>
          <w:sz w:val="40"/>
        </w:rPr>
        <w:t>反</w:t>
      </w:r>
      <w:r>
        <w:rPr>
          <w:color w:val="414141"/>
          <w:sz w:val="40"/>
        </w:rPr>
        <w:t>，</w:t>
      </w:r>
      <w:r>
        <w:rPr>
          <w:color w:val="414141"/>
          <w:sz w:val="40"/>
        </w:rPr>
        <w:t>肾</w:t>
      </w:r>
      <w:r>
        <w:rPr>
          <w:color w:val="414141"/>
          <w:sz w:val="40"/>
        </w:rPr>
        <w:t>衰</w:t>
      </w:r>
      <w:r>
        <w:rPr>
          <w:color w:val="414141"/>
          <w:sz w:val="40"/>
        </w:rPr>
        <w:t>竭</w:t>
      </w:r>
      <w:r>
        <w:rPr>
          <w:color w:val="414141"/>
          <w:sz w:val="40"/>
        </w:rPr>
        <w:t>时</w:t>
      </w:r>
      <w:r>
        <w:rPr>
          <w:color w:val="414141"/>
          <w:sz w:val="40"/>
        </w:rPr>
        <w:t>，</w:t>
      </w:r>
      <w:r>
        <w:rPr>
          <w:color w:val="414141"/>
          <w:sz w:val="40"/>
        </w:rPr>
        <w:t>肾</w:t>
      </w:r>
      <w:r>
        <w:rPr>
          <w:color w:val="414141"/>
          <w:sz w:val="40"/>
        </w:rPr>
        <w:t>脏</w:t>
      </w:r>
      <w:r>
        <w:rPr>
          <w:color w:val="414141"/>
          <w:sz w:val="40"/>
        </w:rPr>
        <w:t>不</w:t>
      </w:r>
      <w:r>
        <w:rPr>
          <w:color w:val="414141"/>
          <w:spacing w:val="-10"/>
          <w:sz w:val="40"/>
        </w:rPr>
        <w:t>能</w:t>
      </w:r>
    </w:p>
    <w:p>
      <w:pPr>
        <w:spacing w:line="295" w:lineRule="auto" w:before="103"/>
        <w:ind w:left="745" w:right="36" w:firstLine="12"/>
        <w:jc w:val="left"/>
        <w:rPr>
          <w:sz w:val="40"/>
        </w:rPr>
      </w:pPr>
      <w:r>
        <w:rPr/>
        <w:br w:type="column"/>
      </w:r>
      <w:r>
        <w:rPr>
          <w:color w:val="414141"/>
          <w:spacing w:val="1"/>
          <w:w w:val="98"/>
          <w:sz w:val="40"/>
        </w:rPr>
        <w:t>从血液中滤过液体，可能导致水分过</w:t>
      </w:r>
      <w:r>
        <w:rPr>
          <w:color w:val="606060"/>
          <w:spacing w:val="1"/>
          <w:w w:val="98"/>
          <w:sz w:val="40"/>
        </w:rPr>
        <w:t>多，导</w:t>
      </w:r>
      <w:r>
        <w:rPr>
          <w:color w:val="414141"/>
          <w:spacing w:val="1"/>
          <w:w w:val="98"/>
          <w:sz w:val="40"/>
        </w:rPr>
        <w:t>致血压高</w:t>
      </w:r>
      <w:r>
        <w:rPr>
          <w:color w:val="A0A0A0"/>
          <w:spacing w:val="1"/>
          <w:w w:val="98"/>
          <w:sz w:val="40"/>
        </w:rPr>
        <w:t>。</w:t>
      </w:r>
      <w:r>
        <w:rPr>
          <w:color w:val="505050"/>
          <w:w w:val="98"/>
          <w:sz w:val="40"/>
        </w:rPr>
        <w:t>）</w:t>
      </w:r>
      <w:r>
        <w:rPr>
          <w:color w:val="414141"/>
          <w:w w:val="101"/>
          <w:sz w:val="40"/>
        </w:rPr>
        <w:t>神经系统疾病（如自主神经功能障碍）可使控制代偿机</w:t>
      </w:r>
      <w:r>
        <w:rPr>
          <w:color w:val="414141"/>
          <w:spacing w:val="1"/>
          <w:w w:val="100"/>
          <w:sz w:val="40"/>
        </w:rPr>
        <w:t>制的传感器与器官之间信号传</w:t>
      </w:r>
      <w:r>
        <w:rPr>
          <w:color w:val="606060"/>
          <w:spacing w:val="1"/>
          <w:w w:val="100"/>
          <w:sz w:val="40"/>
        </w:rPr>
        <w:t>导</w:t>
      </w:r>
      <w:r>
        <w:rPr>
          <w:color w:val="414141"/>
          <w:spacing w:val="1"/>
          <w:w w:val="100"/>
          <w:sz w:val="40"/>
        </w:rPr>
        <w:t>的神</w:t>
      </w:r>
      <w:r>
        <w:rPr>
          <w:color w:val="606060"/>
          <w:spacing w:val="1"/>
          <w:w w:val="100"/>
          <w:sz w:val="40"/>
        </w:rPr>
        <w:t>经</w:t>
      </w:r>
      <w:r>
        <w:rPr>
          <w:color w:val="414141"/>
          <w:spacing w:val="1"/>
          <w:w w:val="100"/>
          <w:sz w:val="40"/>
        </w:rPr>
        <w:t>损伤</w:t>
      </w:r>
      <w:r>
        <w:rPr>
          <w:color w:val="8C8C8C"/>
          <w:spacing w:val="1"/>
          <w:w w:val="100"/>
          <w:sz w:val="40"/>
        </w:rPr>
        <w:t>。</w:t>
      </w:r>
      <w:r>
        <w:rPr>
          <w:color w:val="414141"/>
          <w:w w:val="100"/>
          <w:sz w:val="40"/>
        </w:rPr>
        <w:t>此外，随</w:t>
      </w:r>
      <w:r>
        <w:rPr>
          <w:color w:val="505050"/>
          <w:w w:val="105"/>
          <w:sz w:val="40"/>
        </w:rPr>
        <w:t>着人们年龄的增长，代偿机制应对血压改变的反应逐</w:t>
      </w:r>
      <w:r>
        <w:rPr>
          <w:color w:val="414141"/>
          <w:spacing w:val="1"/>
          <w:w w:val="104"/>
          <w:sz w:val="40"/>
        </w:rPr>
        <w:t>渐缓慢</w:t>
      </w:r>
      <w:r>
        <w:rPr>
          <w:color w:val="8C8C8C"/>
          <w:w w:val="104"/>
          <w:sz w:val="40"/>
        </w:rPr>
        <w:t>。</w:t>
      </w:r>
    </w:p>
    <w:p>
      <w:pPr>
        <w:spacing w:after="0" w:line="295" w:lineRule="auto"/>
        <w:jc w:val="left"/>
        <w:rPr>
          <w:sz w:val="40"/>
        </w:rPr>
        <w:sectPr>
          <w:type w:val="continuous"/>
          <w:pgSz w:w="21750" w:h="31660"/>
          <w:pgMar w:top="40" w:bottom="280" w:left="0" w:right="0"/>
          <w:cols w:num="2" w:equalWidth="0">
            <w:col w:w="11038" w:space="40"/>
            <w:col w:w="10672"/>
          </w:cols>
        </w:sectPr>
      </w:pPr>
    </w:p>
    <w:p>
      <w:pPr>
        <w:pStyle w:val="BodyText"/>
        <w:spacing w:before="1"/>
        <w:rPr>
          <w:sz w:val="16"/>
        </w:rPr>
      </w:pPr>
    </w:p>
    <w:p>
      <w:pPr>
        <w:spacing w:after="0"/>
        <w:rPr>
          <w:sz w:val="16"/>
        </w:rPr>
        <w:sectPr>
          <w:type w:val="continuous"/>
          <w:pgSz w:w="21750" w:h="31660"/>
          <w:pgMar w:top="40" w:bottom="280" w:left="0" w:right="0"/>
        </w:sectPr>
      </w:pPr>
    </w:p>
    <w:p>
      <w:pPr>
        <w:spacing w:before="96"/>
        <w:ind w:left="1971" w:right="0" w:firstLine="0"/>
        <w:jc w:val="center"/>
        <w:rPr>
          <w:rFonts w:ascii="Arial"/>
          <w:sz w:val="15"/>
        </w:rPr>
      </w:pPr>
      <w:r>
        <w:rPr/>
        <w:pict>
          <v:rect style="position:absolute;margin-left:211.463943pt;margin-top:4.275899pt;width:1.074244pt;height:9.999315pt;mso-position-horizontal-relative:page;mso-position-vertical-relative:paragraph;z-index:15949312" id="docshape461" filled="true" fillcolor="#dfdfdf" stroked="false">
            <v:fill type="solid"/>
            <w10:wrap type="none"/>
          </v:rect>
        </w:pict>
      </w:r>
      <w:r>
        <w:rPr>
          <w:rFonts w:ascii="Arial"/>
          <w:color w:val="CACACA"/>
          <w:w w:val="101"/>
          <w:sz w:val="15"/>
        </w:rPr>
        <w:t>I</w:t>
      </w:r>
    </w:p>
    <w:p>
      <w:pPr>
        <w:tabs>
          <w:tab w:pos="5038" w:val="left" w:leader="none"/>
        </w:tabs>
        <w:spacing w:before="128"/>
        <w:ind w:left="3356" w:right="0" w:firstLine="0"/>
        <w:jc w:val="center"/>
        <w:rPr>
          <w:rFonts w:ascii="Arial" w:hAnsi="Arial" w:eastAsia="Arial"/>
          <w:sz w:val="15"/>
        </w:rPr>
      </w:pPr>
      <w:r>
        <w:rPr>
          <w:rFonts w:ascii="Arial" w:hAnsi="Arial" w:eastAsia="Arial"/>
          <w:color w:val="CACACA"/>
          <w:spacing w:val="10"/>
          <w:w w:val="84"/>
          <w:sz w:val="15"/>
          <w:shd w:fill="DFDFDF" w:color="auto" w:val="clear"/>
        </w:rPr>
        <w:t>”}I</w:t>
      </w:r>
      <w:r>
        <w:rPr>
          <w:rFonts w:ascii="Arial" w:hAnsi="Arial" w:eastAsia="Arial"/>
          <w:color w:val="CACACA"/>
          <w:spacing w:val="7"/>
          <w:w w:val="84"/>
          <w:sz w:val="15"/>
          <w:shd w:fill="DFDFDF" w:color="auto" w:val="clear"/>
        </w:rPr>
        <w:t>I</w:t>
      </w:r>
      <w:r>
        <w:rPr>
          <w:rFonts w:ascii="Arial" w:hAnsi="Arial" w:eastAsia="Arial"/>
          <w:color w:val="CACACA"/>
          <w:spacing w:val="9"/>
          <w:w w:val="233"/>
          <w:sz w:val="15"/>
          <w:shd w:fill="DFDFDF" w:color="auto" w:val="clear"/>
        </w:rPr>
        <w:t>I.I</w:t>
      </w:r>
      <w:r>
        <w:rPr>
          <w:rFonts w:ascii="Arial" w:hAnsi="Arial" w:eastAsia="Arial"/>
          <w:color w:val="CACACA"/>
          <w:spacing w:val="-56"/>
          <w:w w:val="233"/>
          <w:sz w:val="15"/>
          <w:shd w:fill="DFDFDF" w:color="auto" w:val="clear"/>
        </w:rPr>
        <w:t>I</w:t>
      </w:r>
      <w:r>
        <w:rPr>
          <w:color w:val="CACACA"/>
          <w:spacing w:val="-43"/>
          <w:w w:val="245"/>
          <w:sz w:val="15"/>
          <w:shd w:fill="DFDFDF" w:color="auto" w:val="clear"/>
        </w:rPr>
        <w:t>t</w:t>
      </w:r>
      <w:r>
        <w:rPr>
          <w:color w:val="D8D8D8"/>
          <w:spacing w:val="10"/>
          <w:w w:val="180"/>
          <w:sz w:val="15"/>
          <w:shd w:fill="DFDFDF" w:color="auto" w:val="clear"/>
        </w:rPr>
        <w:t>i</w:t>
      </w:r>
      <w:r>
        <w:rPr>
          <w:color w:val="D8D8D8"/>
          <w:spacing w:val="-2"/>
          <w:w w:val="170"/>
          <w:sz w:val="15"/>
          <w:shd w:fill="DFDFDF" w:color="auto" w:val="clear"/>
        </w:rPr>
        <w:t>『</w:t>
      </w:r>
      <w:r>
        <w:rPr>
          <w:rFonts w:ascii="Arial" w:hAnsi="Arial" w:eastAsia="Arial"/>
          <w:color w:val="D8D8D8"/>
          <w:spacing w:val="-2"/>
          <w:w w:val="170"/>
          <w:sz w:val="15"/>
          <w:shd w:fill="DFDFDF" w:color="auto" w:val="clear"/>
        </w:rPr>
        <w:t>1,I</w:t>
      </w:r>
      <w:r>
        <w:rPr>
          <w:rFonts w:ascii="Arial" w:hAnsi="Arial" w:eastAsia="Arial"/>
          <w:color w:val="D8D8D8"/>
          <w:spacing w:val="-31"/>
          <w:w w:val="170"/>
          <w:sz w:val="15"/>
          <w:shd w:fill="DFDFDF" w:color="auto" w:val="clear"/>
        </w:rPr>
        <w:t> </w:t>
      </w:r>
      <w:r>
        <w:rPr>
          <w:rFonts w:ascii="Arial" w:hAnsi="Arial" w:eastAsia="Arial"/>
          <w:color w:val="CACACA"/>
          <w:spacing w:val="-2"/>
          <w:w w:val="70"/>
          <w:sz w:val="15"/>
          <w:shd w:fill="DFDFDF" w:color="auto" w:val="clear"/>
        </w:rPr>
        <w:t>I</w:t>
      </w:r>
      <w:r>
        <w:rPr>
          <w:rFonts w:ascii="Arial" w:hAnsi="Arial" w:eastAsia="Arial"/>
          <w:color w:val="CACACA"/>
          <w:spacing w:val="-3"/>
          <w:sz w:val="15"/>
          <w:shd w:fill="DFDFDF" w:color="auto" w:val="clear"/>
        </w:rPr>
        <w:t> </w:t>
      </w:r>
      <w:r>
        <w:rPr>
          <w:rFonts w:ascii="Arial" w:hAnsi="Arial" w:eastAsia="Arial"/>
          <w:color w:val="CACACA"/>
          <w:spacing w:val="-24"/>
          <w:sz w:val="15"/>
        </w:rPr>
        <w:t> </w:t>
      </w:r>
      <w:r>
        <w:rPr>
          <w:rFonts w:ascii="Arial" w:hAnsi="Arial" w:eastAsia="Arial"/>
          <w:color w:val="D8D8D8"/>
          <w:spacing w:val="-10"/>
          <w:w w:val="70"/>
          <w:sz w:val="15"/>
        </w:rPr>
        <w:t>I</w:t>
      </w:r>
      <w:r>
        <w:rPr>
          <w:rFonts w:ascii="Arial" w:hAnsi="Arial" w:eastAsia="Arial"/>
          <w:color w:val="D8D8D8"/>
          <w:sz w:val="15"/>
        </w:rPr>
        <w:tab/>
      </w:r>
      <w:r>
        <w:rPr>
          <w:rFonts w:ascii="Arial" w:hAnsi="Arial" w:eastAsia="Arial"/>
          <w:color w:val="CACACA"/>
          <w:spacing w:val="-5"/>
          <w:w w:val="70"/>
          <w:sz w:val="15"/>
          <w:shd w:fill="DFDFDF" w:color="auto" w:val="clear"/>
        </w:rPr>
        <w:t>l</w:t>
      </w:r>
      <w:r>
        <w:rPr>
          <w:rFonts w:ascii="Arial" w:hAnsi="Arial" w:eastAsia="Arial"/>
          <w:color w:val="CACACA"/>
          <w:spacing w:val="-5"/>
          <w:w w:val="70"/>
          <w:sz w:val="15"/>
        </w:rPr>
        <w:t>I|</w:t>
      </w:r>
    </w:p>
    <w:p>
      <w:pPr>
        <w:tabs>
          <w:tab w:pos="6177" w:val="left" w:leader="none"/>
        </w:tabs>
        <w:spacing w:before="73"/>
        <w:ind w:left="3412" w:right="0" w:firstLine="0"/>
        <w:jc w:val="center"/>
        <w:rPr>
          <w:rFonts w:ascii="Arial" w:hAnsi="Arial" w:eastAsia="Arial"/>
          <w:sz w:val="15"/>
        </w:rPr>
      </w:pPr>
      <w:r>
        <w:rPr/>
        <w:pict>
          <v:shape style="position:absolute;margin-left:97.665497pt;margin-top:30.565617pt;width:1.1pt;height:2.15pt;mso-position-horizontal-relative:page;mso-position-vertical-relative:paragraph;z-index:-21274112" type="#_x0000_t202" id="docshape462" filled="false" stroked="false">
            <v:textbox inset="0,0,0,0">
              <w:txbxContent>
                <w:p>
                  <w:pPr>
                    <w:spacing w:line="3" w:lineRule="exact" w:before="0"/>
                    <w:ind w:left="0" w:right="0" w:firstLine="0"/>
                    <w:jc w:val="left"/>
                    <w:rPr>
                      <w:sz w:val="2"/>
                    </w:rPr>
                  </w:pPr>
                  <w:r>
                    <w:rPr>
                      <w:w w:val="107"/>
                      <w:sz w:val="2"/>
                    </w:rPr>
                    <w:t>吵</w:t>
                  </w:r>
                </w:p>
                <w:p>
                  <w:pPr>
                    <w:spacing w:line="23" w:lineRule="exact" w:before="0"/>
                    <w:ind w:left="0" w:right="0" w:firstLine="0"/>
                    <w:jc w:val="left"/>
                    <w:rPr>
                      <w:sz w:val="2"/>
                    </w:rPr>
                  </w:pPr>
                  <w:r>
                    <w:rPr>
                      <w:w w:val="107"/>
                      <w:sz w:val="2"/>
                    </w:rPr>
                    <w:t>吵</w:t>
                  </w:r>
                </w:p>
              </w:txbxContent>
            </v:textbox>
            <w10:wrap type="none"/>
          </v:shape>
        </w:pict>
      </w:r>
      <w:r>
        <w:rPr/>
        <w:pict>
          <v:group style="position:absolute;margin-left:62.306179pt;margin-top:12.371884pt;width:95.65pt;height:23.75pt;mso-position-horizontal-relative:page;mso-position-vertical-relative:paragraph;z-index:15930880" id="docshapegroup463" coordorigin="1246,247" coordsize="1913,475">
            <v:shape style="position:absolute;left:2277;top:247;width:881;height:473" type="#_x0000_t75" id="docshape464" stroked="false">
              <v:imagedata r:id="rId199" o:title=""/>
            </v:shape>
            <v:line style="position:absolute" from="1246,473" to="2277,473" stroked="true" strokeweight="1.610374pt" strokecolor="#000000">
              <v:stroke dashstyle="solid"/>
            </v:line>
            <v:shape style="position:absolute;left:1844;top:501;width:203;height:220" id="docshape465" coordorigin="1845,502" coordsize="203,220" path="m1868,502l1845,502,1845,527,1868,527,1868,502xm2047,551l1893,551,1893,721,2047,721,2047,551xe" filled="true" fillcolor="#dfdfdf" stroked="false">
              <v:path arrowok="t"/>
              <v:fill type="solid"/>
            </v:shape>
            <w10:wrap type="none"/>
          </v:group>
        </w:pict>
      </w:r>
      <w:r>
        <w:rPr/>
        <w:pict>
          <v:group style="position:absolute;margin-left:230.962616pt;margin-top:2.709926pt;width:83.8pt;height:35.450pt;mso-position-horizontal-relative:page;mso-position-vertical-relative:paragraph;z-index:-21272576" id="docshapegroup466" coordorigin="4619,54" coordsize="1676,709">
            <v:shape style="position:absolute;left:4619;top:54;width:1676;height:430" type="#_x0000_t75" id="docshape467" stroked="false">
              <v:imagedata r:id="rId200" o:title=""/>
            </v:shape>
            <v:shape style="position:absolute;left:4619;top:591;width:1633;height:172" type="#_x0000_t75" id="docshape468" stroked="false">
              <v:imagedata r:id="rId201" o:title=""/>
            </v:shape>
            <v:shape style="position:absolute;left:4619;top:75;width:650;height:563" id="docshape469" coordorigin="4620,76" coordsize="650,563" path="m4652,397l4620,397,4620,597,4652,597,4652,397xm5094,76l5051,76,5051,526,5047,526,5047,555,5051,555,5051,638,5094,638,5094,76xm5269,397l5233,397,5233,597,5269,597,5269,397xe" filled="true" fillcolor="#dfdfdf" stroked="false">
              <v:path arrowok="t"/>
              <v:fill type="solid"/>
            </v:shape>
            <w10:wrap type="none"/>
          </v:group>
        </w:pict>
      </w:r>
      <w:r>
        <w:rPr/>
        <w:pict>
          <v:rect style="position:absolute;margin-left:170.642654pt;margin-top:19.843163pt;width:2.685611pt;height:9.999315pt;mso-position-horizontal-relative:page;mso-position-vertical-relative:paragraph;z-index:-21254144" id="docshape470" filled="true" fillcolor="#dfdfdf" stroked="false">
            <v:fill type="solid"/>
            <w10:wrap type="none"/>
          </v:rect>
        </w:pict>
      </w:r>
      <w:r>
        <w:rPr/>
        <w:pict>
          <v:shape style="position:absolute;margin-left:91.170013pt;margin-top:23.688807pt;width:3.1pt;height:3.6pt;mso-position-horizontal-relative:page;mso-position-vertical-relative:paragraph;z-index:15971840" type="#_x0000_t202" id="docshape471" filled="false" stroked="false">
            <v:textbox inset="0,0,0,0" style="layout-flow:vertical">
              <w:txbxContent>
                <w:p>
                  <w:pPr>
                    <w:spacing w:before="17"/>
                    <w:ind w:left="20" w:right="0" w:firstLine="0"/>
                    <w:jc w:val="left"/>
                    <w:rPr>
                      <w:sz w:val="2"/>
                    </w:rPr>
                  </w:pPr>
                  <w:r>
                    <w:rPr>
                      <w:color w:val="727272"/>
                      <w:w w:val="105"/>
                      <w:sz w:val="2"/>
                    </w:rPr>
                    <w:t>t</w:t>
                  </w:r>
                  <w:r>
                    <w:rPr>
                      <w:color w:val="727272"/>
                      <w:spacing w:val="-5"/>
                      <w:w w:val="105"/>
                      <w:sz w:val="2"/>
                    </w:rPr>
                    <w:t> </w:t>
                  </w:r>
                  <w:r>
                    <w:rPr>
                      <w:color w:val="CACACA"/>
                      <w:spacing w:val="-10"/>
                      <w:w w:val="105"/>
                      <w:sz w:val="2"/>
                    </w:rPr>
                    <w:t>”</w:t>
                  </w:r>
                </w:p>
              </w:txbxContent>
            </v:textbox>
            <w10:wrap type="none"/>
          </v:shape>
        </w:pict>
      </w:r>
      <w:r>
        <w:rPr>
          <w:rFonts w:ascii="Arial" w:hAnsi="Arial" w:eastAsia="Arial"/>
          <w:color w:val="A0A0A0"/>
          <w:w w:val="60"/>
          <w:sz w:val="15"/>
        </w:rPr>
        <w:t>II</w:t>
      </w:r>
      <w:r>
        <w:rPr>
          <w:rFonts w:ascii="Arial" w:hAnsi="Arial" w:eastAsia="Arial"/>
          <w:color w:val="A0A0A0"/>
          <w:spacing w:val="60"/>
          <w:w w:val="150"/>
          <w:sz w:val="15"/>
        </w:rPr>
        <w:t> </w:t>
      </w:r>
      <w:r>
        <w:rPr>
          <w:rFonts w:ascii="Arial" w:hAnsi="Arial" w:eastAsia="Arial"/>
          <w:color w:val="8C8C8C"/>
          <w:w w:val="60"/>
          <w:sz w:val="15"/>
        </w:rPr>
        <w:t>'l</w:t>
      </w:r>
      <w:r>
        <w:rPr>
          <w:rFonts w:ascii="Arial" w:hAnsi="Arial" w:eastAsia="Arial"/>
          <w:color w:val="8C8C8C"/>
          <w:spacing w:val="-10"/>
          <w:sz w:val="15"/>
        </w:rPr>
        <w:t> </w:t>
      </w:r>
      <w:r>
        <w:rPr>
          <w:rFonts w:ascii="Arial" w:hAnsi="Arial" w:eastAsia="Arial"/>
          <w:color w:val="8C8C8C"/>
          <w:w w:val="60"/>
          <w:sz w:val="15"/>
        </w:rPr>
        <w:t>l</w:t>
      </w:r>
      <w:r>
        <w:rPr>
          <w:rFonts w:ascii="Arial" w:hAnsi="Arial" w:eastAsia="Arial"/>
          <w:color w:val="8C8C8C"/>
          <w:spacing w:val="-8"/>
          <w:w w:val="60"/>
          <w:sz w:val="15"/>
        </w:rPr>
        <w:t> </w:t>
      </w:r>
      <w:r>
        <w:rPr>
          <w:rFonts w:ascii="Arial" w:hAnsi="Arial" w:eastAsia="Arial"/>
          <w:color w:val="8C8C8C"/>
          <w:w w:val="60"/>
          <w:sz w:val="15"/>
        </w:rPr>
        <w:t>IllI</w:t>
      </w:r>
      <w:r>
        <w:rPr>
          <w:rFonts w:ascii="Arial" w:hAnsi="Arial" w:eastAsia="Arial"/>
          <w:color w:val="8C8C8C"/>
          <w:spacing w:val="7"/>
          <w:sz w:val="15"/>
        </w:rPr>
        <w:t> </w:t>
      </w:r>
      <w:r>
        <w:rPr>
          <w:rFonts w:ascii="Arial" w:hAnsi="Arial" w:eastAsia="Arial"/>
          <w:color w:val="727272"/>
          <w:w w:val="60"/>
          <w:sz w:val="15"/>
        </w:rPr>
        <w:t>IllII,l</w:t>
      </w:r>
      <w:r>
        <w:rPr>
          <w:rFonts w:ascii="Arial" w:hAnsi="Arial" w:eastAsia="Arial"/>
          <w:color w:val="B1B1B1"/>
          <w:w w:val="60"/>
          <w:sz w:val="15"/>
          <w:shd w:fill="DFDFDF" w:color="auto" w:val="clear"/>
        </w:rPr>
        <w:t>_</w:t>
      </w:r>
      <w:r>
        <w:rPr>
          <w:rFonts w:ascii="Arial" w:hAnsi="Arial" w:eastAsia="Arial"/>
          <w:color w:val="727272"/>
          <w:w w:val="60"/>
          <w:sz w:val="15"/>
        </w:rPr>
        <w:t>,l</w:t>
      </w:r>
      <w:r>
        <w:rPr>
          <w:rFonts w:ascii="Arial" w:hAnsi="Arial" w:eastAsia="Arial"/>
          <w:color w:val="8C8C8C"/>
          <w:w w:val="60"/>
          <w:sz w:val="15"/>
        </w:rPr>
        <w:t>ll</w:t>
      </w:r>
      <w:r>
        <w:rPr>
          <w:rFonts w:ascii="Arial" w:hAnsi="Arial" w:eastAsia="Arial"/>
          <w:color w:val="8C8C8C"/>
          <w:spacing w:val="-1"/>
          <w:sz w:val="15"/>
        </w:rPr>
        <w:t> </w:t>
      </w:r>
      <w:r>
        <w:rPr>
          <w:rFonts w:ascii="Arial" w:hAnsi="Arial" w:eastAsia="Arial"/>
          <w:color w:val="727272"/>
          <w:w w:val="60"/>
          <w:sz w:val="15"/>
        </w:rPr>
        <w:t>'</w:t>
      </w:r>
      <w:r>
        <w:rPr>
          <w:rFonts w:ascii="Arial" w:hAnsi="Arial" w:eastAsia="Arial"/>
          <w:color w:val="8C8C8C"/>
          <w:w w:val="60"/>
          <w:sz w:val="15"/>
        </w:rPr>
        <w:t>ll</w:t>
      </w:r>
      <w:r>
        <w:rPr>
          <w:rFonts w:ascii="Arial" w:hAnsi="Arial" w:eastAsia="Arial"/>
          <w:color w:val="727272"/>
          <w:w w:val="60"/>
          <w:sz w:val="15"/>
        </w:rPr>
        <w:t>,</w:t>
      </w:r>
      <w:r>
        <w:rPr>
          <w:rFonts w:ascii="Arial" w:hAnsi="Arial" w:eastAsia="Arial"/>
          <w:color w:val="8C8C8C"/>
          <w:w w:val="60"/>
          <w:sz w:val="15"/>
        </w:rPr>
        <w:t>?”</w:t>
      </w:r>
      <w:r>
        <w:rPr>
          <w:rFonts w:ascii="Arial" w:hAnsi="Arial" w:eastAsia="Arial"/>
          <w:color w:val="D8D8D8"/>
          <w:w w:val="60"/>
          <w:sz w:val="15"/>
        </w:rPr>
        <w:t>,</w:t>
      </w:r>
      <w:r>
        <w:rPr>
          <w:rFonts w:ascii="Arial" w:hAnsi="Arial" w:eastAsia="Arial"/>
          <w:color w:val="8C8C8C"/>
          <w:w w:val="60"/>
          <w:sz w:val="15"/>
        </w:rPr>
        <w:t>II</w:t>
      </w:r>
      <w:r>
        <w:rPr>
          <w:rFonts w:ascii="Arial" w:hAnsi="Arial" w:eastAsia="Arial"/>
          <w:color w:val="606060"/>
          <w:w w:val="60"/>
          <w:sz w:val="15"/>
        </w:rPr>
        <w:t>I</w:t>
      </w:r>
      <w:r>
        <w:rPr>
          <w:rFonts w:ascii="Arial" w:hAnsi="Arial" w:eastAsia="Arial"/>
          <w:color w:val="8C8C8C"/>
          <w:w w:val="60"/>
          <w:sz w:val="15"/>
        </w:rPr>
        <w:t>I</w:t>
      </w:r>
      <w:r>
        <w:rPr>
          <w:color w:val="8C8C8C"/>
          <w:w w:val="60"/>
          <w:sz w:val="11"/>
        </w:rPr>
        <w:t>！</w:t>
      </w:r>
      <w:r>
        <w:rPr>
          <w:color w:val="8C8C8C"/>
          <w:w w:val="60"/>
          <w:sz w:val="11"/>
        </w:rPr>
        <w:t>叫</w:t>
      </w:r>
      <w:r>
        <w:rPr>
          <w:color w:val="727272"/>
          <w:w w:val="60"/>
          <w:sz w:val="11"/>
        </w:rPr>
        <w:t>＇</w:t>
      </w:r>
      <w:r>
        <w:rPr>
          <w:color w:val="8C8C8C"/>
          <w:w w:val="60"/>
          <w:sz w:val="11"/>
        </w:rPr>
        <w:t>，</w:t>
      </w:r>
      <w:r>
        <w:rPr>
          <w:color w:val="8C8C8C"/>
          <w:w w:val="60"/>
          <w:sz w:val="11"/>
        </w:rPr>
        <w:t>严</w:t>
      </w:r>
      <w:r>
        <w:rPr>
          <w:color w:val="8C8C8C"/>
          <w:w w:val="60"/>
          <w:sz w:val="11"/>
        </w:rPr>
        <w:t>尸</w:t>
      </w:r>
      <w:r>
        <w:rPr>
          <w:color w:val="8C8C8C"/>
          <w:spacing w:val="-1"/>
          <w:w w:val="60"/>
          <w:sz w:val="11"/>
        </w:rPr>
        <w:t>＇</w:t>
      </w:r>
      <w:r>
        <w:rPr>
          <w:rFonts w:ascii="Arial" w:hAnsi="Arial" w:eastAsia="Arial"/>
          <w:color w:val="CACACA"/>
          <w:spacing w:val="-1"/>
          <w:w w:val="61"/>
          <w:sz w:val="2"/>
        </w:rPr>
        <w:t>4</w:t>
      </w:r>
      <w:r>
        <w:rPr>
          <w:color w:val="A0A0A0"/>
          <w:w w:val="59"/>
          <w:sz w:val="47"/>
        </w:rPr>
        <w:t>．</w:t>
      </w:r>
      <w:r>
        <w:rPr>
          <w:rFonts w:ascii="Arial" w:hAnsi="Arial" w:eastAsia="Arial"/>
          <w:color w:val="A0A0A0"/>
          <w:spacing w:val="-1"/>
          <w:w w:val="59"/>
          <w:sz w:val="15"/>
        </w:rPr>
        <w:t>llI</w:t>
      </w:r>
      <w:r>
        <w:rPr>
          <w:rFonts w:ascii="Arial" w:hAnsi="Arial" w:eastAsia="Arial"/>
          <w:color w:val="727272"/>
          <w:spacing w:val="-1"/>
          <w:w w:val="59"/>
          <w:sz w:val="15"/>
        </w:rPr>
        <w:t>lII</w:t>
      </w:r>
      <w:r>
        <w:rPr>
          <w:color w:val="727272"/>
          <w:spacing w:val="-1"/>
          <w:w w:val="64"/>
          <w:sz w:val="5"/>
        </w:rPr>
        <w:t>，</w:t>
      </w:r>
      <w:r>
        <w:rPr>
          <w:color w:val="727272"/>
          <w:w w:val="60"/>
          <w:sz w:val="5"/>
        </w:rPr>
        <w:t>血</w:t>
      </w:r>
      <w:r>
        <w:rPr>
          <w:color w:val="727272"/>
          <w:spacing w:val="49"/>
          <w:sz w:val="5"/>
        </w:rPr>
        <w:t>  </w:t>
      </w:r>
      <w:r>
        <w:rPr>
          <w:rFonts w:ascii="Arial" w:hAnsi="Arial" w:eastAsia="Arial"/>
          <w:color w:val="8C8C8C"/>
          <w:w w:val="60"/>
          <w:sz w:val="15"/>
        </w:rPr>
        <w:t>l</w:t>
      </w:r>
      <w:r>
        <w:rPr>
          <w:rFonts w:ascii="Arial" w:hAnsi="Arial" w:eastAsia="Arial"/>
          <w:color w:val="8C8C8C"/>
          <w:spacing w:val="11"/>
          <w:sz w:val="15"/>
        </w:rPr>
        <w:t> </w:t>
      </w:r>
      <w:r>
        <w:rPr>
          <w:rFonts w:ascii="Arial" w:hAnsi="Arial" w:eastAsia="Arial"/>
          <w:color w:val="8C8C8C"/>
          <w:w w:val="60"/>
          <w:sz w:val="15"/>
        </w:rPr>
        <w:t>llII'</w:t>
      </w:r>
      <w:r>
        <w:rPr>
          <w:color w:val="727272"/>
          <w:spacing w:val="-10"/>
          <w:w w:val="60"/>
          <w:sz w:val="5"/>
        </w:rPr>
        <w:t>盲</w:t>
      </w:r>
      <w:r>
        <w:rPr>
          <w:color w:val="727272"/>
          <w:sz w:val="5"/>
        </w:rPr>
        <w:tab/>
      </w:r>
      <w:r>
        <w:rPr>
          <w:rFonts w:ascii="Arial" w:hAnsi="Arial" w:eastAsia="Arial"/>
          <w:color w:val="8C8C8C"/>
          <w:sz w:val="15"/>
        </w:rPr>
        <w:t>l”“</w:t>
      </w:r>
      <w:r>
        <w:rPr>
          <w:rFonts w:ascii="Arial" w:hAnsi="Arial" w:eastAsia="Arial"/>
          <w:color w:val="CACACA"/>
          <w:sz w:val="15"/>
          <w:shd w:fill="DFDFDF" w:color="auto" w:val="clear"/>
        </w:rPr>
        <w:t>-</w:t>
      </w:r>
      <w:r>
        <w:rPr>
          <w:rFonts w:ascii="Arial" w:hAnsi="Arial" w:eastAsia="Arial"/>
          <w:color w:val="8C8C8C"/>
          <w:spacing w:val="-5"/>
          <w:sz w:val="15"/>
        </w:rPr>
        <w:t>'II</w:t>
      </w:r>
    </w:p>
    <w:p>
      <w:pPr>
        <w:spacing w:before="145"/>
        <w:ind w:left="1988" w:right="0" w:firstLine="0"/>
        <w:jc w:val="left"/>
        <w:rPr>
          <w:sz w:val="40"/>
        </w:rPr>
      </w:pPr>
      <w:r>
        <w:rPr>
          <w:color w:val="2F2F2F"/>
          <w:w w:val="85"/>
          <w:sz w:val="40"/>
        </w:rPr>
        <w:t>代</w:t>
      </w:r>
      <w:r>
        <w:rPr>
          <w:color w:val="2F2F2F"/>
          <w:w w:val="85"/>
          <w:sz w:val="40"/>
        </w:rPr>
        <w:t>偿</w:t>
      </w:r>
      <w:r>
        <w:rPr>
          <w:color w:val="2F2F2F"/>
          <w:w w:val="85"/>
          <w:sz w:val="40"/>
        </w:rPr>
        <w:t>机</w:t>
      </w:r>
      <w:r>
        <w:rPr>
          <w:color w:val="2F2F2F"/>
          <w:w w:val="85"/>
          <w:sz w:val="40"/>
        </w:rPr>
        <w:t>制</w:t>
      </w:r>
      <w:r>
        <w:rPr>
          <w:color w:val="2F2F2F"/>
          <w:w w:val="85"/>
          <w:sz w:val="40"/>
        </w:rPr>
        <w:t>改</w:t>
      </w:r>
      <w:r>
        <w:rPr>
          <w:color w:val="2F2F2F"/>
          <w:spacing w:val="-10"/>
          <w:w w:val="85"/>
          <w:sz w:val="40"/>
        </w:rPr>
        <w:t>变</w:t>
      </w:r>
    </w:p>
    <w:p>
      <w:pPr>
        <w:pStyle w:val="Heading9"/>
        <w:spacing w:line="748" w:lineRule="exact" w:before="277"/>
        <w:ind w:left="2095"/>
      </w:pPr>
      <w:r>
        <w:rPr/>
        <w:br w:type="column"/>
      </w:r>
      <w:r>
        <w:rPr>
          <w:color w:val="414141"/>
          <w:w w:val="80"/>
        </w:rPr>
        <w:t>某</w:t>
      </w:r>
      <w:r>
        <w:rPr>
          <w:color w:val="414141"/>
          <w:w w:val="80"/>
        </w:rPr>
        <w:t>些</w:t>
      </w:r>
      <w:r>
        <w:rPr>
          <w:color w:val="414141"/>
          <w:w w:val="80"/>
        </w:rPr>
        <w:t>导</w:t>
      </w:r>
      <w:r>
        <w:rPr>
          <w:color w:val="414141"/>
          <w:w w:val="80"/>
        </w:rPr>
        <w:t>致</w:t>
      </w:r>
      <w:r>
        <w:rPr>
          <w:color w:val="414141"/>
          <w:w w:val="80"/>
        </w:rPr>
        <w:t>低</w:t>
      </w:r>
      <w:r>
        <w:rPr>
          <w:color w:val="414141"/>
          <w:w w:val="80"/>
        </w:rPr>
        <w:t>血</w:t>
      </w:r>
      <w:r>
        <w:rPr>
          <w:color w:val="414141"/>
          <w:w w:val="80"/>
        </w:rPr>
        <w:t>压</w:t>
      </w:r>
      <w:r>
        <w:rPr>
          <w:color w:val="414141"/>
          <w:w w:val="80"/>
        </w:rPr>
        <w:t>的</w:t>
      </w:r>
      <w:r>
        <w:rPr>
          <w:color w:val="414141"/>
          <w:w w:val="80"/>
        </w:rPr>
        <w:t>病</w:t>
      </w:r>
      <w:r>
        <w:rPr>
          <w:color w:val="414141"/>
          <w:spacing w:val="-10"/>
          <w:w w:val="80"/>
        </w:rPr>
        <w:t>因</w:t>
      </w:r>
    </w:p>
    <w:p>
      <w:pPr>
        <w:spacing w:line="145" w:lineRule="exact" w:before="0"/>
        <w:ind w:left="1831" w:right="0" w:firstLine="0"/>
        <w:jc w:val="left"/>
        <w:rPr>
          <w:sz w:val="10"/>
        </w:rPr>
      </w:pPr>
      <w:r>
        <w:rPr/>
        <w:drawing>
          <wp:anchor distT="0" distB="0" distL="0" distR="0" allowOverlap="1" layoutInCell="1" locked="0" behindDoc="0" simplePos="0" relativeHeight="15931904">
            <wp:simplePos x="0" y="0"/>
            <wp:positionH relativeFrom="page">
              <wp:posOffset>6289380</wp:posOffset>
            </wp:positionH>
            <wp:positionV relativeFrom="paragraph">
              <wp:posOffset>-2825</wp:posOffset>
            </wp:positionV>
            <wp:extent cx="518430" cy="149979"/>
            <wp:effectExtent l="0" t="0" r="0" b="0"/>
            <wp:wrapNone/>
            <wp:docPr id="293" name="image198.png"/>
            <wp:cNvGraphicFramePr>
              <a:graphicFrameLocks noChangeAspect="1"/>
            </wp:cNvGraphicFramePr>
            <a:graphic>
              <a:graphicData uri="http://schemas.openxmlformats.org/drawingml/2006/picture">
                <pic:pic>
                  <pic:nvPicPr>
                    <pic:cNvPr id="294" name="image198.png"/>
                    <pic:cNvPicPr/>
                  </pic:nvPicPr>
                  <pic:blipFill>
                    <a:blip r:embed="rId202" cstate="print"/>
                    <a:stretch>
                      <a:fillRect/>
                    </a:stretch>
                  </pic:blipFill>
                  <pic:spPr>
                    <a:xfrm>
                      <a:off x="0" y="0"/>
                      <a:ext cx="518430" cy="149979"/>
                    </a:xfrm>
                    <a:prstGeom prst="rect">
                      <a:avLst/>
                    </a:prstGeom>
                  </pic:spPr>
                </pic:pic>
              </a:graphicData>
            </a:graphic>
          </wp:anchor>
        </w:drawing>
      </w:r>
      <w:r>
        <w:rPr/>
        <w:drawing>
          <wp:anchor distT="0" distB="0" distL="0" distR="0" allowOverlap="1" layoutInCell="1" locked="0" behindDoc="0" simplePos="0" relativeHeight="15932416">
            <wp:simplePos x="0" y="0"/>
            <wp:positionH relativeFrom="page">
              <wp:posOffset>11691968</wp:posOffset>
            </wp:positionH>
            <wp:positionV relativeFrom="paragraph">
              <wp:posOffset>-70997</wp:posOffset>
            </wp:positionV>
            <wp:extent cx="136429" cy="286324"/>
            <wp:effectExtent l="0" t="0" r="0" b="0"/>
            <wp:wrapNone/>
            <wp:docPr id="295" name="image199.png"/>
            <wp:cNvGraphicFramePr>
              <a:graphicFrameLocks noChangeAspect="1"/>
            </wp:cNvGraphicFramePr>
            <a:graphic>
              <a:graphicData uri="http://schemas.openxmlformats.org/drawingml/2006/picture">
                <pic:pic>
                  <pic:nvPicPr>
                    <pic:cNvPr id="296" name="image199.png"/>
                    <pic:cNvPicPr/>
                  </pic:nvPicPr>
                  <pic:blipFill>
                    <a:blip r:embed="rId203" cstate="print"/>
                    <a:stretch>
                      <a:fillRect/>
                    </a:stretch>
                  </pic:blipFill>
                  <pic:spPr>
                    <a:xfrm>
                      <a:off x="0" y="0"/>
                      <a:ext cx="136429" cy="286324"/>
                    </a:xfrm>
                    <a:prstGeom prst="rect">
                      <a:avLst/>
                    </a:prstGeom>
                  </pic:spPr>
                </pic:pic>
              </a:graphicData>
            </a:graphic>
          </wp:anchor>
        </w:drawing>
      </w:r>
      <w:r>
        <w:rPr/>
        <w:drawing>
          <wp:anchor distT="0" distB="0" distL="0" distR="0" allowOverlap="1" layoutInCell="1" locked="0" behindDoc="0" simplePos="0" relativeHeight="15937024">
            <wp:simplePos x="0" y="0"/>
            <wp:positionH relativeFrom="page">
              <wp:posOffset>12851619</wp:posOffset>
            </wp:positionH>
            <wp:positionV relativeFrom="paragraph">
              <wp:posOffset>-2825</wp:posOffset>
            </wp:positionV>
            <wp:extent cx="668502" cy="286324"/>
            <wp:effectExtent l="0" t="0" r="0" b="0"/>
            <wp:wrapNone/>
            <wp:docPr id="297" name="image200.png"/>
            <wp:cNvGraphicFramePr>
              <a:graphicFrameLocks noChangeAspect="1"/>
            </wp:cNvGraphicFramePr>
            <a:graphic>
              <a:graphicData uri="http://schemas.openxmlformats.org/drawingml/2006/picture">
                <pic:pic>
                  <pic:nvPicPr>
                    <pic:cNvPr id="298" name="image200.png"/>
                    <pic:cNvPicPr/>
                  </pic:nvPicPr>
                  <pic:blipFill>
                    <a:blip r:embed="rId204" cstate="print"/>
                    <a:stretch>
                      <a:fillRect/>
                    </a:stretch>
                  </pic:blipFill>
                  <pic:spPr>
                    <a:xfrm>
                      <a:off x="0" y="0"/>
                      <a:ext cx="668502" cy="286324"/>
                    </a:xfrm>
                    <a:prstGeom prst="rect">
                      <a:avLst/>
                    </a:prstGeom>
                  </pic:spPr>
                </pic:pic>
              </a:graphicData>
            </a:graphic>
          </wp:anchor>
        </w:drawing>
      </w:r>
      <w:r>
        <w:rPr>
          <w:rFonts w:ascii="Arial" w:eastAsia="Arial"/>
          <w:color w:val="8C8C8C"/>
          <w:w w:val="65"/>
          <w:sz w:val="15"/>
        </w:rPr>
        <w:t>LI</w:t>
      </w:r>
      <w:r>
        <w:rPr>
          <w:color w:val="8C8C8C"/>
          <w:w w:val="65"/>
          <w:sz w:val="10"/>
        </w:rPr>
        <w:t>，</w:t>
      </w:r>
      <w:r>
        <w:rPr>
          <w:color w:val="8C8C8C"/>
          <w:w w:val="65"/>
          <w:sz w:val="10"/>
        </w:rPr>
        <w:t>仆</w:t>
      </w:r>
      <w:r>
        <w:rPr>
          <w:color w:val="727272"/>
          <w:w w:val="65"/>
          <w:sz w:val="10"/>
        </w:rPr>
        <w:t>，</w:t>
      </w:r>
      <w:r>
        <w:rPr>
          <w:color w:val="8C8C8C"/>
          <w:spacing w:val="-10"/>
          <w:w w:val="65"/>
          <w:sz w:val="10"/>
        </w:rPr>
        <w:t>幽</w:t>
      </w:r>
    </w:p>
    <w:p>
      <w:pPr>
        <w:spacing w:after="0" w:line="145" w:lineRule="exact"/>
        <w:jc w:val="left"/>
        <w:rPr>
          <w:sz w:val="10"/>
        </w:rPr>
        <w:sectPr>
          <w:type w:val="continuous"/>
          <w:pgSz w:w="21750" w:h="31660"/>
          <w:pgMar w:top="40" w:bottom="280" w:left="0" w:right="0"/>
          <w:cols w:num="2" w:equalWidth="0">
            <w:col w:w="6530" w:space="40"/>
            <w:col w:w="15180"/>
          </w:cols>
        </w:sectPr>
      </w:pPr>
    </w:p>
    <w:p>
      <w:pPr>
        <w:tabs>
          <w:tab w:pos="3918" w:val="left" w:leader="none"/>
          <w:tab w:pos="9351" w:val="left" w:leader="none"/>
          <w:tab w:pos="10018" w:val="left" w:leader="none"/>
        </w:tabs>
        <w:spacing w:line="581" w:lineRule="exact" w:before="0"/>
        <w:ind w:left="2754" w:right="0" w:firstLine="0"/>
        <w:jc w:val="left"/>
        <w:rPr>
          <w:rFonts w:ascii="Arial" w:eastAsia="Arial"/>
          <w:sz w:val="15"/>
        </w:rPr>
      </w:pPr>
      <w:r>
        <w:rPr/>
        <w:drawing>
          <wp:anchor distT="0" distB="0" distL="0" distR="0" allowOverlap="1" layoutInCell="1" locked="0" behindDoc="1" simplePos="0" relativeHeight="482045440">
            <wp:simplePos x="0" y="0"/>
            <wp:positionH relativeFrom="page">
              <wp:posOffset>6343953</wp:posOffset>
            </wp:positionH>
            <wp:positionV relativeFrom="paragraph">
              <wp:posOffset>-227718</wp:posOffset>
            </wp:positionV>
            <wp:extent cx="600287" cy="381765"/>
            <wp:effectExtent l="0" t="0" r="0" b="0"/>
            <wp:wrapNone/>
            <wp:docPr id="299" name="image201.png"/>
            <wp:cNvGraphicFramePr>
              <a:graphicFrameLocks noChangeAspect="1"/>
            </wp:cNvGraphicFramePr>
            <a:graphic>
              <a:graphicData uri="http://schemas.openxmlformats.org/drawingml/2006/picture">
                <pic:pic>
                  <pic:nvPicPr>
                    <pic:cNvPr id="300" name="image201.png"/>
                    <pic:cNvPicPr/>
                  </pic:nvPicPr>
                  <pic:blipFill>
                    <a:blip r:embed="rId205" cstate="print"/>
                    <a:stretch>
                      <a:fillRect/>
                    </a:stretch>
                  </pic:blipFill>
                  <pic:spPr>
                    <a:xfrm>
                      <a:off x="0" y="0"/>
                      <a:ext cx="600287" cy="381765"/>
                    </a:xfrm>
                    <a:prstGeom prst="rect">
                      <a:avLst/>
                    </a:prstGeom>
                  </pic:spPr>
                </pic:pic>
              </a:graphicData>
            </a:graphic>
          </wp:anchor>
        </w:drawing>
      </w:r>
      <w:r>
        <w:rPr/>
        <w:drawing>
          <wp:anchor distT="0" distB="0" distL="0" distR="0" allowOverlap="1" layoutInCell="1" locked="0" behindDoc="1" simplePos="0" relativeHeight="482045952">
            <wp:simplePos x="0" y="0"/>
            <wp:positionH relativeFrom="page">
              <wp:posOffset>7489956</wp:posOffset>
            </wp:positionH>
            <wp:positionV relativeFrom="paragraph">
              <wp:posOffset>-220901</wp:posOffset>
            </wp:positionV>
            <wp:extent cx="436573" cy="388583"/>
            <wp:effectExtent l="0" t="0" r="0" b="0"/>
            <wp:wrapNone/>
            <wp:docPr id="301" name="image202.png"/>
            <wp:cNvGraphicFramePr>
              <a:graphicFrameLocks noChangeAspect="1"/>
            </wp:cNvGraphicFramePr>
            <a:graphic>
              <a:graphicData uri="http://schemas.openxmlformats.org/drawingml/2006/picture">
                <pic:pic>
                  <pic:nvPicPr>
                    <pic:cNvPr id="302" name="image202.png"/>
                    <pic:cNvPicPr/>
                  </pic:nvPicPr>
                  <pic:blipFill>
                    <a:blip r:embed="rId206" cstate="print"/>
                    <a:stretch>
                      <a:fillRect/>
                    </a:stretch>
                  </pic:blipFill>
                  <pic:spPr>
                    <a:xfrm>
                      <a:off x="0" y="0"/>
                      <a:ext cx="436573" cy="388583"/>
                    </a:xfrm>
                    <a:prstGeom prst="rect">
                      <a:avLst/>
                    </a:prstGeom>
                  </pic:spPr>
                </pic:pic>
              </a:graphicData>
            </a:graphic>
          </wp:anchor>
        </w:drawing>
      </w:r>
      <w:r>
        <w:rPr/>
        <w:drawing>
          <wp:anchor distT="0" distB="0" distL="0" distR="0" allowOverlap="1" layoutInCell="1" locked="0" behindDoc="0" simplePos="0" relativeHeight="15937536">
            <wp:simplePos x="0" y="0"/>
            <wp:positionH relativeFrom="page">
              <wp:posOffset>8335816</wp:posOffset>
            </wp:positionH>
            <wp:positionV relativeFrom="paragraph">
              <wp:posOffset>113147</wp:posOffset>
            </wp:positionV>
            <wp:extent cx="1064147" cy="327227"/>
            <wp:effectExtent l="0" t="0" r="0" b="0"/>
            <wp:wrapNone/>
            <wp:docPr id="303" name="image203.png"/>
            <wp:cNvGraphicFramePr>
              <a:graphicFrameLocks noChangeAspect="1"/>
            </wp:cNvGraphicFramePr>
            <a:graphic>
              <a:graphicData uri="http://schemas.openxmlformats.org/drawingml/2006/picture">
                <pic:pic>
                  <pic:nvPicPr>
                    <pic:cNvPr id="304" name="image203.png"/>
                    <pic:cNvPicPr/>
                  </pic:nvPicPr>
                  <pic:blipFill>
                    <a:blip r:embed="rId207" cstate="print"/>
                    <a:stretch>
                      <a:fillRect/>
                    </a:stretch>
                  </pic:blipFill>
                  <pic:spPr>
                    <a:xfrm>
                      <a:off x="0" y="0"/>
                      <a:ext cx="1064147" cy="327227"/>
                    </a:xfrm>
                    <a:prstGeom prst="rect">
                      <a:avLst/>
                    </a:prstGeom>
                  </pic:spPr>
                </pic:pic>
              </a:graphicData>
            </a:graphic>
          </wp:anchor>
        </w:drawing>
      </w:r>
      <w:r>
        <w:rPr/>
        <w:pict>
          <v:line style="position:absolute;mso-position-horizontal-relative:page;mso-position-vertical-relative:paragraph;z-index:15948800" from="62.306179pt,13.20316pt" to="133.206314pt,13.20316pt" stroked="true" strokeweight="1.073583pt" strokecolor="#000000">
            <v:stroke dashstyle="solid"/>
            <w10:wrap type="none"/>
          </v:line>
        </w:pict>
      </w:r>
      <w:r>
        <w:rPr/>
        <w:pict>
          <v:rect style="position:absolute;margin-left:171.870514pt;margin-top:16.379892pt;width:2.148489pt;height:9.999315pt;mso-position-horizontal-relative:page;mso-position-vertical-relative:paragraph;z-index:-21253632" id="docshape472" filled="true" fillcolor="#dfdfdf" stroked="false">
            <v:fill type="solid"/>
            <w10:wrap type="none"/>
          </v:rect>
        </w:pict>
      </w:r>
      <w:r>
        <w:rPr/>
        <w:pict>
          <v:shape style="position:absolute;margin-left:410.89801pt;margin-top:16.380068pt;width:5.6pt;height:25.9pt;mso-position-horizontal-relative:page;mso-position-vertical-relative:paragraph;z-index:-21253120" id="docshape473" coordorigin="8218,328" coordsize="112,518" path="m8261,328l8218,328,8218,528,8261,528,8261,328xm8329,368l8308,368,8308,845,8329,845,8329,368xe" filled="true" fillcolor="#dfdfdf" stroked="false">
            <v:path arrowok="t"/>
            <v:fill type="solid"/>
            <w10:wrap type="none"/>
          </v:shape>
        </w:pict>
      </w:r>
      <w:r>
        <w:rPr/>
        <w:pict>
          <v:rect style="position:absolute;margin-left:443.827454pt;margin-top:16.379892pt;width:.537122pt;height:9.999315pt;mso-position-horizontal-relative:page;mso-position-vertical-relative:paragraph;z-index:-21252608" id="docshape474" filled="true" fillcolor="#dfdfdf" stroked="false">
            <v:fill type="solid"/>
            <w10:wrap type="none"/>
          </v:rect>
        </w:pict>
      </w:r>
      <w:r>
        <w:rPr/>
        <w:pict>
          <v:rect style="position:absolute;margin-left:467.558472pt;margin-top:16.379892pt;width:1.611367pt;height:9.999315pt;mso-position-horizontal-relative:page;mso-position-vertical-relative:paragraph;z-index:-21252096" id="docshape475" filled="true" fillcolor="#dfdfdf" stroked="false">
            <v:fill type="solid"/>
            <w10:wrap type="none"/>
          </v:rect>
        </w:pict>
      </w:r>
      <w:r>
        <w:rPr/>
        <w:pict>
          <v:rect style="position:absolute;margin-left:510.853516pt;margin-top:18.571075pt;width:2.148489pt;height:6.387504pt;mso-position-horizontal-relative:page;mso-position-vertical-relative:paragraph;z-index:-21251584" id="docshape476" filled="true" fillcolor="#dfdfdf" stroked="false">
            <v:fill type="solid"/>
            <w10:wrap type="none"/>
          </v:rect>
        </w:pict>
      </w:r>
      <w:r>
        <w:rPr/>
        <w:pict>
          <v:rect style="position:absolute;margin-left:520.781494pt;margin-top:18.571075pt;width:2.148489pt;height:6.387504pt;mso-position-horizontal-relative:page;mso-position-vertical-relative:paragraph;z-index:-21251072" id="docshape477" filled="true" fillcolor="#dfdfdf" stroked="false">
            <v:fill type="solid"/>
            <w10:wrap type="none"/>
          </v:rect>
        </w:pict>
      </w:r>
      <w:r>
        <w:rPr/>
        <w:pict>
          <v:rect style="position:absolute;margin-left:540.637329pt;margin-top:18.571075pt;width:2.148489pt;height:6.387504pt;mso-position-horizontal-relative:page;mso-position-vertical-relative:paragraph;z-index:-21250560" id="docshape478" filled="true" fillcolor="#dfdfdf" stroked="false">
            <v:fill type="solid"/>
            <w10:wrap type="none"/>
          </v:rect>
        </w:pict>
      </w:r>
      <w:r>
        <w:rPr/>
        <w:pict>
          <v:shape style="position:absolute;margin-left:550.565002pt;margin-top:18.571068pt;width:24.1pt;height:6.4pt;mso-position-horizontal-relative:page;mso-position-vertical-relative:paragraph;z-index:-21250048" id="docshape479" coordorigin="11011,371" coordsize="482,128" path="m11493,436l11420,436,11420,371,11011,371,11011,499,11420,499,11420,487,11493,487,11493,436xe" filled="true" fillcolor="#dfdfdf" stroked="false">
            <v:path arrowok="t"/>
            <v:fill type="solid"/>
            <w10:wrap type="none"/>
          </v:shape>
        </w:pict>
      </w:r>
      <w:r>
        <w:rPr/>
        <w:pict>
          <v:rect style="position:absolute;margin-left:429.666626pt;margin-top:30.87326pt;width:5.371222pt;height:9.999315pt;mso-position-horizontal-relative:page;mso-position-vertical-relative:paragraph;z-index:-21249024" id="docshape480" filled="true" fillcolor="#dfdfdf" stroked="false">
            <v:fill type="solid"/>
            <w10:wrap type="none"/>
          </v:rect>
        </w:pict>
      </w:r>
      <w:r>
        <w:rPr/>
        <w:pict>
          <v:rect style="position:absolute;margin-left:776.063538pt;margin-top:13.159143pt;width:2.148489pt;height:9.999315pt;mso-position-horizontal-relative:page;mso-position-vertical-relative:paragraph;z-index:-21234688" id="docshape481" filled="true" fillcolor="#dfdfdf" stroked="false">
            <v:fill type="solid"/>
            <w10:wrap type="none"/>
          </v:rect>
        </w:pict>
      </w:r>
      <w:r>
        <w:rPr/>
        <w:pict>
          <v:shape style="position:absolute;margin-left:996.222046pt;margin-top:20.157068pt;width:2.95pt;height:12.7pt;mso-position-horizontal-relative:page;mso-position-vertical-relative:paragraph;z-index:-21234176" id="docshape482" coordorigin="19924,403" coordsize="59,254" path="m19983,403l19929,403,19929,456,19924,456,19924,656,19967,656,19967,517,19983,517,19983,403xe" filled="true" fillcolor="#dfdfdf" stroked="false">
            <v:path arrowok="t"/>
            <v:fill type="solid"/>
            <w10:wrap type="none"/>
          </v:shape>
        </w:pict>
      </w:r>
      <w:r>
        <w:rPr/>
        <w:pict>
          <v:shape style="position:absolute;margin-left:74.470924pt;margin-top:20.687159pt;width:432.85pt;height:22.2pt;mso-position-horizontal-relative:page;mso-position-vertical-relative:paragraph;z-index:-21230080" type="#_x0000_t202" id="docshape483" filled="false" stroked="false">
            <v:textbox inset="0,0,0,0">
              <w:txbxContent>
                <w:p>
                  <w:pPr>
                    <w:tabs>
                      <w:tab w:pos="3516" w:val="left" w:leader="none"/>
                      <w:tab w:pos="4245" w:val="left" w:leader="none"/>
                      <w:tab w:pos="7899" w:val="left" w:leader="none"/>
                    </w:tabs>
                    <w:spacing w:line="443" w:lineRule="exact" w:before="0"/>
                    <w:ind w:left="0" w:right="0" w:firstLine="0"/>
                    <w:jc w:val="left"/>
                    <w:rPr>
                      <w:sz w:val="44"/>
                    </w:rPr>
                  </w:pPr>
                  <w:r>
                    <w:rPr>
                      <w:color w:val="606060"/>
                      <w:w w:val="90"/>
                      <w:sz w:val="40"/>
                    </w:rPr>
                    <w:t>心</w:t>
                  </w:r>
                  <w:r>
                    <w:rPr>
                      <w:color w:val="414141"/>
                      <w:w w:val="90"/>
                      <w:sz w:val="40"/>
                    </w:rPr>
                    <w:t>输</w:t>
                  </w:r>
                  <w:r>
                    <w:rPr>
                      <w:color w:val="414141"/>
                      <w:w w:val="90"/>
                      <w:sz w:val="40"/>
                    </w:rPr>
                    <w:t>出</w:t>
                  </w:r>
                  <w:r>
                    <w:rPr>
                      <w:color w:val="414141"/>
                      <w:w w:val="90"/>
                      <w:sz w:val="40"/>
                    </w:rPr>
                    <w:t>量</w:t>
                  </w:r>
                  <w:r>
                    <w:rPr>
                      <w:color w:val="414141"/>
                      <w:w w:val="90"/>
                      <w:sz w:val="40"/>
                    </w:rPr>
                    <w:t>减</w:t>
                  </w:r>
                  <w:r>
                    <w:rPr>
                      <w:color w:val="414141"/>
                      <w:w w:val="90"/>
                      <w:sz w:val="40"/>
                    </w:rPr>
                    <w:t>低</w:t>
                  </w:r>
                  <w:r>
                    <w:rPr>
                      <w:color w:val="CACACA"/>
                      <w:spacing w:val="-10"/>
                      <w:w w:val="90"/>
                      <w:sz w:val="40"/>
                    </w:rPr>
                    <w:t>『</w:t>
                  </w:r>
                  <w:r>
                    <w:rPr>
                      <w:color w:val="CACACA"/>
                      <w:sz w:val="40"/>
                    </w:rPr>
                    <w:tab/>
                  </w:r>
                  <w:r>
                    <w:rPr>
                      <w:rFonts w:ascii="Arial" w:eastAsia="Arial"/>
                      <w:color w:val="CACACA"/>
                      <w:spacing w:val="-2"/>
                      <w:sz w:val="30"/>
                    </w:rPr>
                    <w:t>11</w:t>
                  </w:r>
                  <w:r>
                    <w:rPr>
                      <w:color w:val="CACACA"/>
                      <w:spacing w:val="-2"/>
                      <w:sz w:val="8"/>
                    </w:rPr>
                    <w:t>:'1</w:t>
                  </w:r>
                  <w:r>
                    <w:rPr>
                      <w:rFonts w:ascii="Arial" w:eastAsia="Arial"/>
                      <w:color w:val="CACACA"/>
                      <w:spacing w:val="-2"/>
                      <w:sz w:val="26"/>
                      <w:shd w:fill="DFDFDF" w:color="auto" w:val="clear"/>
                    </w:rPr>
                    <w:t>1</w:t>
                  </w:r>
                  <w:r>
                    <w:rPr>
                      <w:rFonts w:ascii="Arial" w:eastAsia="Arial"/>
                      <w:color w:val="CACACA"/>
                      <w:sz w:val="26"/>
                    </w:rPr>
                    <w:tab/>
                  </w:r>
                  <w:r>
                    <w:rPr>
                      <w:color w:val="606060"/>
                      <w:w w:val="90"/>
                      <w:sz w:val="40"/>
                    </w:rPr>
                    <w:t>异</w:t>
                  </w:r>
                  <w:r>
                    <w:rPr>
                      <w:color w:val="606060"/>
                      <w:w w:val="90"/>
                      <w:sz w:val="40"/>
                    </w:rPr>
                    <w:t>常</w:t>
                  </w:r>
                  <w:r>
                    <w:rPr>
                      <w:color w:val="414141"/>
                      <w:w w:val="90"/>
                      <w:sz w:val="40"/>
                    </w:rPr>
                    <w:t>的</w:t>
                  </w:r>
                  <w:r>
                    <w:rPr>
                      <w:color w:val="606060"/>
                      <w:w w:val="90"/>
                      <w:sz w:val="40"/>
                    </w:rPr>
                    <w:t>心</w:t>
                  </w:r>
                  <w:r>
                    <w:rPr>
                      <w:color w:val="606060"/>
                      <w:w w:val="90"/>
                      <w:sz w:val="40"/>
                    </w:rPr>
                    <w:t>脏</w:t>
                  </w:r>
                  <w:r>
                    <w:rPr>
                      <w:color w:val="606060"/>
                      <w:w w:val="90"/>
                      <w:sz w:val="40"/>
                    </w:rPr>
                    <w:t>节</w:t>
                  </w:r>
                  <w:r>
                    <w:rPr>
                      <w:color w:val="606060"/>
                      <w:w w:val="90"/>
                      <w:sz w:val="40"/>
                    </w:rPr>
                    <w:t>律</w:t>
                  </w:r>
                  <w:r>
                    <w:rPr>
                      <w:color w:val="CACACA"/>
                      <w:spacing w:val="-5"/>
                      <w:w w:val="90"/>
                      <w:sz w:val="40"/>
                    </w:rPr>
                    <w:t>＇</w:t>
                  </w:r>
                  <w:r>
                    <w:rPr>
                      <w:rFonts w:ascii="Arial" w:eastAsia="Arial"/>
                      <w:color w:val="CACACA"/>
                      <w:spacing w:val="-5"/>
                      <w:w w:val="90"/>
                      <w:sz w:val="15"/>
                    </w:rPr>
                    <w:t>I</w:t>
                  </w:r>
                  <w:r>
                    <w:rPr>
                      <w:rFonts w:ascii="Arial" w:eastAsia="Arial"/>
                      <w:color w:val="CACACA"/>
                      <w:sz w:val="15"/>
                    </w:rPr>
                    <w:tab/>
                  </w:r>
                  <w:r>
                    <w:rPr>
                      <w:color w:val="CACACA"/>
                      <w:w w:val="265"/>
                      <w:sz w:val="21"/>
                      <w:shd w:fill="DFDFDF" w:color="auto" w:val="clear"/>
                    </w:rPr>
                    <w:t>t</w:t>
                  </w:r>
                  <w:r>
                    <w:rPr>
                      <w:rFonts w:ascii="Arial" w:eastAsia="Arial"/>
                      <w:color w:val="000000"/>
                      <w:w w:val="265"/>
                      <w:sz w:val="15"/>
                    </w:rPr>
                    <w:t>'</w:t>
                  </w:r>
                  <w:r>
                    <w:rPr>
                      <w:rFonts w:ascii="Arial" w:eastAsia="Arial"/>
                      <w:color w:val="D8D8D8"/>
                      <w:w w:val="265"/>
                      <w:sz w:val="15"/>
                      <w:shd w:fill="DFDFDF" w:color="auto" w:val="clear"/>
                    </w:rPr>
                    <w:t>ll</w:t>
                  </w:r>
                  <w:r>
                    <w:rPr>
                      <w:rFonts w:ascii="Arial" w:eastAsia="Arial"/>
                      <w:color w:val="D8D8D8"/>
                      <w:spacing w:val="-15"/>
                      <w:w w:val="265"/>
                      <w:sz w:val="15"/>
                    </w:rPr>
                    <w:t>  </w:t>
                  </w:r>
                  <w:r>
                    <w:rPr>
                      <w:color w:val="D8D8D8"/>
                      <w:spacing w:val="-10"/>
                      <w:w w:val="105"/>
                      <w:sz w:val="44"/>
                      <w:shd w:fill="DFDFDF" w:color="auto" w:val="clear"/>
                    </w:rPr>
                    <w:t>i</w:t>
                  </w:r>
                </w:p>
              </w:txbxContent>
            </v:textbox>
            <w10:wrap type="none"/>
          </v:shape>
        </w:pict>
      </w:r>
      <w:r>
        <w:rPr/>
        <w:pict>
          <v:shape style="position:absolute;margin-left:515.497864pt;margin-top:26.446135pt;width:26.4pt;height:14.8pt;mso-position-horizontal-relative:page;mso-position-vertical-relative:paragraph;z-index:-21229568" type="#_x0000_t202" id="docshape484" filled="false" stroked="false">
            <v:textbox inset="0,0,0,0">
              <w:txbxContent>
                <w:p>
                  <w:pPr>
                    <w:tabs>
                      <w:tab w:pos="386" w:val="left" w:leader="none"/>
                    </w:tabs>
                    <w:spacing w:line="295" w:lineRule="exact" w:before="0"/>
                    <w:ind w:left="0" w:right="0" w:firstLine="0"/>
                    <w:jc w:val="left"/>
                    <w:rPr>
                      <w:rFonts w:ascii="Arial"/>
                      <w:sz w:val="26"/>
                    </w:rPr>
                  </w:pPr>
                  <w:r>
                    <w:rPr>
                      <w:rFonts w:ascii="Arial"/>
                      <w:color w:val="CACACA"/>
                      <w:spacing w:val="-5"/>
                      <w:w w:val="110"/>
                      <w:sz w:val="15"/>
                      <w:shd w:fill="DFDFDF" w:color="auto" w:val="clear"/>
                    </w:rPr>
                    <w:t>:I:</w:t>
                  </w:r>
                  <w:r>
                    <w:rPr>
                      <w:rFonts w:ascii="Arial"/>
                      <w:color w:val="CACACA"/>
                      <w:sz w:val="15"/>
                    </w:rPr>
                    <w:tab/>
                  </w:r>
                  <w:r>
                    <w:rPr>
                      <w:rFonts w:ascii="Arial"/>
                      <w:color w:val="D8D8D8"/>
                      <w:spacing w:val="-15"/>
                      <w:w w:val="110"/>
                      <w:sz w:val="26"/>
                      <w:shd w:fill="DFDFDF" w:color="auto" w:val="clear"/>
                    </w:rPr>
                    <w:t>I</w:t>
                  </w:r>
                  <w:r>
                    <w:rPr>
                      <w:rFonts w:ascii="Arial"/>
                      <w:color w:val="D8D8D8"/>
                      <w:spacing w:val="-15"/>
                      <w:w w:val="110"/>
                      <w:sz w:val="26"/>
                    </w:rPr>
                    <w:t>I</w:t>
                  </w:r>
                </w:p>
              </w:txbxContent>
            </v:textbox>
            <w10:wrap type="none"/>
          </v:shape>
        </w:pict>
      </w:r>
      <w:r>
        <w:rPr/>
        <w:pict>
          <v:shape style="position:absolute;margin-left:568.193481pt;margin-top:22.221764pt;width:4pt;height:2.15pt;mso-position-horizontal-relative:page;mso-position-vertical-relative:paragraph;z-index:-21229056" type="#_x0000_t202" id="docshape485" filled="false" stroked="false">
            <v:textbox inset="0,0,0,0">
              <w:txbxContent>
                <w:p>
                  <w:pPr>
                    <w:spacing w:line="42" w:lineRule="exact" w:before="0"/>
                    <w:ind w:left="0" w:right="0" w:firstLine="0"/>
                    <w:jc w:val="left"/>
                    <w:rPr>
                      <w:sz w:val="4"/>
                    </w:rPr>
                  </w:pPr>
                  <w:r>
                    <w:rPr>
                      <w:color w:val="CACACA"/>
                      <w:w w:val="197"/>
                      <w:sz w:val="4"/>
                    </w:rPr>
                    <w:t>冰</w:t>
                  </w:r>
                </w:p>
              </w:txbxContent>
            </v:textbox>
            <w10:wrap type="none"/>
          </v:shape>
        </w:pict>
      </w:r>
      <w:r>
        <w:rPr>
          <w:color w:val="B1B1B1"/>
          <w:sz w:val="51"/>
          <w:shd w:fill="DFDFDF" w:color="auto" w:val="clear"/>
        </w:rPr>
        <w:t>－</w:t>
      </w:r>
      <w:r>
        <w:rPr>
          <w:color w:val="B1B1B1"/>
          <w:spacing w:val="-4"/>
          <w:sz w:val="51"/>
        </w:rPr>
        <w:t> </w:t>
      </w:r>
      <w:r>
        <w:rPr>
          <w:rFonts w:ascii="Arial" w:eastAsia="Arial"/>
          <w:color w:val="CACACA"/>
          <w:spacing w:val="-10"/>
          <w:w w:val="90"/>
          <w:sz w:val="15"/>
        </w:rPr>
        <w:t>1</w:t>
      </w:r>
      <w:r>
        <w:rPr>
          <w:rFonts w:ascii="Arial" w:eastAsia="Arial"/>
          <w:color w:val="CACACA"/>
          <w:sz w:val="15"/>
        </w:rPr>
        <w:tab/>
      </w:r>
      <w:r>
        <w:rPr>
          <w:color w:val="B1B1B1"/>
          <w:w w:val="110"/>
          <w:sz w:val="40"/>
          <w:shd w:fill="DFDFDF" w:color="auto" w:val="clear"/>
        </w:rPr>
        <w:t>-－</w:t>
      </w:r>
      <w:r>
        <w:rPr>
          <w:color w:val="B1B1B1"/>
          <w:w w:val="110"/>
          <w:sz w:val="40"/>
          <w:shd w:fill="DFDFDF" w:color="auto" w:val="clear"/>
        </w:rPr>
        <w:t>丁</w:t>
      </w:r>
      <w:r>
        <w:rPr>
          <w:color w:val="B1B1B1"/>
          <w:spacing w:val="-3"/>
          <w:w w:val="118"/>
          <w:sz w:val="40"/>
          <w:shd w:fill="DFDFDF" w:color="auto" w:val="clear"/>
        </w:rPr>
        <w:t>＿＿</w:t>
      </w:r>
      <w:r>
        <w:rPr>
          <w:color w:val="B1B1B1"/>
          <w:spacing w:val="11"/>
          <w:w w:val="118"/>
          <w:sz w:val="40"/>
          <w:shd w:fill="DFDFDF" w:color="auto" w:val="clear"/>
        </w:rPr>
        <w:t>＿</w:t>
      </w:r>
      <w:r>
        <w:rPr>
          <w:color w:val="B1B1B1"/>
          <w:spacing w:val="-3"/>
          <w:w w:val="259"/>
          <w:sz w:val="25"/>
          <w:shd w:fill="DFDFDF" w:color="auto" w:val="clear"/>
        </w:rPr>
        <w:t>＿＿</w:t>
      </w:r>
      <w:r>
        <w:rPr>
          <w:color w:val="B1B1B1"/>
          <w:w w:val="210"/>
          <w:sz w:val="25"/>
          <w:shd w:fill="DFDFDF" w:color="auto" w:val="clear"/>
        </w:rPr>
        <w:t>勹</w:t>
      </w:r>
      <w:r>
        <w:rPr>
          <w:rFonts w:ascii="Arial" w:eastAsia="Arial"/>
          <w:color w:val="B1B1B1"/>
          <w:w w:val="210"/>
          <w:sz w:val="15"/>
        </w:rPr>
        <w:t>I</w:t>
      </w:r>
      <w:r>
        <w:rPr>
          <w:color w:val="B1B1B1"/>
          <w:w w:val="210"/>
          <w:sz w:val="23"/>
          <w:shd w:fill="DFDFDF" w:color="auto" w:val="clear"/>
        </w:rPr>
        <w:t>开</w:t>
      </w:r>
      <w:r>
        <w:rPr>
          <w:rFonts w:ascii="Arial" w:eastAsia="Arial"/>
          <w:color w:val="D8D8D8"/>
          <w:spacing w:val="-5"/>
          <w:w w:val="210"/>
          <w:sz w:val="15"/>
        </w:rPr>
        <w:t>I</w:t>
      </w:r>
      <w:r>
        <w:rPr>
          <w:rFonts w:ascii="Arial" w:eastAsia="Arial"/>
          <w:color w:val="000000"/>
          <w:spacing w:val="-5"/>
          <w:w w:val="210"/>
          <w:sz w:val="15"/>
        </w:rPr>
        <w:t>|</w:t>
      </w:r>
      <w:r>
        <w:rPr>
          <w:rFonts w:ascii="Arial" w:eastAsia="Arial"/>
          <w:color w:val="000000"/>
          <w:sz w:val="15"/>
        </w:rPr>
        <w:tab/>
      </w:r>
      <w:r>
        <w:rPr>
          <w:rFonts w:ascii="Arial" w:eastAsia="Arial"/>
          <w:color w:val="D8D8D8"/>
          <w:spacing w:val="-10"/>
          <w:w w:val="110"/>
          <w:sz w:val="15"/>
        </w:rPr>
        <w:t>1</w:t>
      </w:r>
      <w:r>
        <w:rPr>
          <w:rFonts w:ascii="Arial" w:eastAsia="Arial"/>
          <w:color w:val="D8D8D8"/>
          <w:sz w:val="15"/>
        </w:rPr>
        <w:tab/>
      </w:r>
      <w:r>
        <w:rPr>
          <w:color w:val="D8D8D8"/>
          <w:w w:val="175"/>
          <w:sz w:val="10"/>
        </w:rPr>
        <w:t>－，</w:t>
      </w:r>
      <w:r>
        <w:rPr>
          <w:color w:val="D8D8D8"/>
          <w:w w:val="175"/>
          <w:sz w:val="10"/>
        </w:rPr>
        <w:t>仆</w:t>
      </w:r>
      <w:r>
        <w:rPr>
          <w:color w:val="000000"/>
          <w:w w:val="175"/>
          <w:sz w:val="10"/>
        </w:rPr>
        <w:t>，</w:t>
      </w:r>
      <w:r>
        <w:rPr>
          <w:color w:val="CACACA"/>
          <w:w w:val="175"/>
          <w:sz w:val="10"/>
        </w:rPr>
        <w:t>，</w:t>
      </w:r>
      <w:r>
        <w:rPr>
          <w:color w:val="CACACA"/>
          <w:w w:val="175"/>
          <w:sz w:val="10"/>
        </w:rPr>
        <w:t>气</w:t>
      </w:r>
      <w:r>
        <w:rPr>
          <w:rFonts w:ascii="Arial" w:eastAsia="Arial"/>
          <w:color w:val="CACACA"/>
          <w:w w:val="175"/>
          <w:sz w:val="15"/>
        </w:rPr>
        <w:t>II</w:t>
      </w:r>
      <w:r>
        <w:rPr>
          <w:rFonts w:ascii="Arial" w:eastAsia="Arial"/>
          <w:color w:val="CACACA"/>
          <w:spacing w:val="16"/>
          <w:w w:val="175"/>
          <w:sz w:val="15"/>
        </w:rPr>
        <w:t> </w:t>
      </w:r>
      <w:r>
        <w:rPr>
          <w:rFonts w:ascii="Arial" w:eastAsia="Arial"/>
          <w:color w:val="CACACA"/>
          <w:w w:val="175"/>
          <w:sz w:val="15"/>
          <w:shd w:fill="DFDFDF" w:color="auto" w:val="clear"/>
        </w:rPr>
        <w:t>1</w:t>
      </w:r>
      <w:r>
        <w:rPr>
          <w:rFonts w:ascii="Arial" w:eastAsia="Arial"/>
          <w:color w:val="CACACA"/>
          <w:spacing w:val="-25"/>
          <w:w w:val="175"/>
          <w:sz w:val="15"/>
        </w:rPr>
        <w:t> </w:t>
      </w:r>
      <w:r>
        <w:rPr>
          <w:rFonts w:ascii="Arial" w:eastAsia="Arial"/>
          <w:color w:val="CACACA"/>
          <w:w w:val="175"/>
          <w:sz w:val="15"/>
          <w:shd w:fill="DFDFDF" w:color="auto" w:val="clear"/>
        </w:rPr>
        <w:t>-</w:t>
      </w:r>
      <w:r>
        <w:rPr>
          <w:rFonts w:ascii="Arial" w:eastAsia="Arial"/>
          <w:color w:val="CACACA"/>
          <w:spacing w:val="21"/>
          <w:w w:val="175"/>
          <w:sz w:val="15"/>
          <w:shd w:fill="DFDFDF" w:color="auto" w:val="clear"/>
        </w:rPr>
        <w:t>  </w:t>
      </w:r>
      <w:r>
        <w:rPr>
          <w:rFonts w:ascii="Arial" w:eastAsia="Arial"/>
          <w:color w:val="CACACA"/>
          <w:spacing w:val="21"/>
          <w:w w:val="175"/>
          <w:sz w:val="15"/>
        </w:rPr>
        <w:t> </w:t>
      </w:r>
      <w:r>
        <w:rPr>
          <w:color w:val="CACACA"/>
          <w:w w:val="110"/>
          <w:sz w:val="24"/>
          <w:shd w:fill="DFDFDF" w:color="auto" w:val="clear"/>
        </w:rPr>
        <w:t>ii</w:t>
      </w:r>
      <w:r>
        <w:rPr>
          <w:color w:val="CACACA"/>
          <w:w w:val="110"/>
          <w:sz w:val="24"/>
          <w:shd w:fill="DFDFDF" w:color="auto" w:val="clear"/>
        </w:rPr>
        <w:t>巨</w:t>
      </w:r>
      <w:r>
        <w:rPr>
          <w:color w:val="CACACA"/>
          <w:w w:val="110"/>
          <w:sz w:val="24"/>
          <w:shd w:fill="DFDFDF" w:color="auto" w:val="clear"/>
        </w:rPr>
        <w:t>'</w:t>
      </w:r>
      <w:r>
        <w:rPr>
          <w:color w:val="CACACA"/>
          <w:w w:val="110"/>
          <w:sz w:val="24"/>
        </w:rPr>
        <w:t>,</w:t>
      </w:r>
      <w:r>
        <w:rPr>
          <w:color w:val="CACACA"/>
          <w:spacing w:val="34"/>
          <w:w w:val="110"/>
          <w:sz w:val="24"/>
        </w:rPr>
        <w:t> </w:t>
      </w:r>
      <w:r>
        <w:rPr>
          <w:rFonts w:ascii="Arial" w:eastAsia="Arial"/>
          <w:color w:val="B1B1B1"/>
          <w:spacing w:val="-5"/>
          <w:w w:val="110"/>
          <w:sz w:val="15"/>
          <w:shd w:fill="DFDFDF" w:color="auto" w:val="clear"/>
        </w:rPr>
        <w:t>I</w:t>
      </w:r>
      <w:r>
        <w:rPr>
          <w:rFonts w:ascii="Arial" w:eastAsia="Arial"/>
          <w:color w:val="B1B1B1"/>
          <w:spacing w:val="-5"/>
          <w:w w:val="110"/>
          <w:sz w:val="15"/>
        </w:rPr>
        <w:t>I</w:t>
      </w:r>
    </w:p>
    <w:p>
      <w:pPr>
        <w:spacing w:before="159"/>
        <w:ind w:left="0" w:right="2458" w:firstLine="0"/>
        <w:jc w:val="right"/>
        <w:rPr>
          <w:rFonts w:ascii="Arial"/>
          <w:sz w:val="3"/>
        </w:rPr>
      </w:pPr>
      <w:r>
        <w:rPr/>
        <w:pict>
          <v:rect style="position:absolute;margin-left:263.318298pt;margin-top:5.06222pt;width:3.222733pt;height:5.110003pt;mso-position-horizontal-relative:page;mso-position-vertical-relative:paragraph;z-index:-21249536" id="docshape486" filled="true" fillcolor="#dfdfdf" stroked="false">
            <v:fill type="solid"/>
            <w10:wrap type="none"/>
          </v:rect>
        </w:pict>
      </w:r>
      <w:r>
        <w:rPr>
          <w:rFonts w:ascii="Arial"/>
          <w:w w:val="148"/>
          <w:sz w:val="3"/>
        </w:rPr>
        <w:t>1</w:t>
      </w:r>
    </w:p>
    <w:p>
      <w:pPr>
        <w:spacing w:line="240" w:lineRule="auto" w:before="9"/>
        <w:rPr>
          <w:rFonts w:ascii="Arial"/>
          <w:sz w:val="23"/>
        </w:rPr>
      </w:pPr>
      <w:r>
        <w:rPr/>
        <w:br w:type="column"/>
      </w:r>
      <w:r>
        <w:rPr>
          <w:rFonts w:ascii="Arial"/>
          <w:sz w:val="23"/>
        </w:rPr>
      </w:r>
    </w:p>
    <w:p>
      <w:pPr>
        <w:spacing w:before="0"/>
        <w:ind w:left="0" w:right="0" w:firstLine="0"/>
        <w:jc w:val="right"/>
        <w:rPr>
          <w:sz w:val="10"/>
        </w:rPr>
      </w:pPr>
      <w:r>
        <w:rPr/>
        <w:pict>
          <v:shape style="position:absolute;margin-left:996.222473pt;margin-top:9.893653pt;width:3.9pt;height:8.4pt;mso-position-horizontal-relative:page;mso-position-vertical-relative:paragraph;z-index:-21228544" type="#_x0000_t202" id="docshape487" filled="false" stroked="false">
            <v:textbox inset="0,0,0,0">
              <w:txbxContent>
                <w:p>
                  <w:pPr>
                    <w:spacing w:line="168" w:lineRule="exact" w:before="0"/>
                    <w:ind w:left="0" w:right="0" w:firstLine="0"/>
                    <w:jc w:val="left"/>
                    <w:rPr>
                      <w:rFonts w:ascii="Arial"/>
                      <w:sz w:val="15"/>
                    </w:rPr>
                  </w:pPr>
                  <w:r>
                    <w:rPr>
                      <w:rFonts w:ascii="Arial"/>
                      <w:color w:val="CACACA"/>
                      <w:spacing w:val="-5"/>
                      <w:w w:val="60"/>
                      <w:sz w:val="15"/>
                    </w:rPr>
                    <w:t>:1</w:t>
                  </w:r>
                </w:p>
              </w:txbxContent>
            </v:textbox>
            <w10:wrap type="none"/>
          </v:shape>
        </w:pict>
      </w:r>
      <w:r>
        <w:rPr>
          <w:color w:val="B1B1B1"/>
          <w:w w:val="105"/>
          <w:sz w:val="11"/>
          <w:shd w:fill="DFDFDF" w:color="auto" w:val="clear"/>
        </w:rPr>
        <w:t>“</w:t>
      </w:r>
      <w:r>
        <w:rPr>
          <w:color w:val="B1B1B1"/>
          <w:w w:val="105"/>
          <w:sz w:val="11"/>
        </w:rPr>
        <w:t>＇</w:t>
      </w:r>
      <w:r>
        <w:rPr>
          <w:color w:val="B1B1B1"/>
          <w:spacing w:val="10"/>
          <w:w w:val="105"/>
          <w:sz w:val="11"/>
          <w:shd w:fill="DFDFDF" w:color="auto" w:val="clear"/>
        </w:rPr>
        <w:t>＇－ </w:t>
      </w:r>
      <w:r>
        <w:rPr>
          <w:rFonts w:ascii="Arial" w:hAnsi="Arial" w:eastAsia="Arial"/>
          <w:color w:val="B1B1B1"/>
          <w:w w:val="105"/>
          <w:sz w:val="15"/>
          <w:shd w:fill="DFDFDF" w:color="auto" w:val="clear"/>
        </w:rPr>
        <w:t>u</w:t>
      </w:r>
      <w:r>
        <w:rPr>
          <w:color w:val="B1B1B1"/>
          <w:w w:val="105"/>
          <w:sz w:val="10"/>
          <w:shd w:fill="DFDFDF" w:color="auto" w:val="clear"/>
        </w:rPr>
        <w:t>，</w:t>
      </w:r>
      <w:r>
        <w:rPr>
          <w:color w:val="B1B1B1"/>
          <w:spacing w:val="-10"/>
          <w:w w:val="105"/>
          <w:sz w:val="10"/>
          <w:shd w:fill="DFDFDF" w:color="auto" w:val="clear"/>
        </w:rPr>
        <w:t>叫</w:t>
      </w:r>
    </w:p>
    <w:p>
      <w:pPr>
        <w:spacing w:line="240" w:lineRule="auto" w:before="8"/>
        <w:rPr>
          <w:sz w:val="18"/>
        </w:rPr>
      </w:pPr>
      <w:r>
        <w:rPr/>
        <w:br w:type="column"/>
      </w:r>
      <w:r>
        <w:rPr>
          <w:sz w:val="18"/>
        </w:rPr>
      </w:r>
    </w:p>
    <w:p>
      <w:pPr>
        <w:tabs>
          <w:tab w:pos="1280" w:val="left" w:leader="none"/>
          <w:tab w:pos="3392" w:val="left" w:leader="none"/>
        </w:tabs>
        <w:spacing w:before="1"/>
        <w:ind w:left="302" w:right="0" w:firstLine="0"/>
        <w:jc w:val="left"/>
        <w:rPr>
          <w:rFonts w:ascii="Arial" w:eastAsia="Arial"/>
          <w:sz w:val="15"/>
        </w:rPr>
      </w:pPr>
      <w:r>
        <w:rPr/>
        <w:pict>
          <v:shape style="position:absolute;margin-left:692.861694pt;margin-top:-29.456961pt;width:22.45pt;height:22.4pt;mso-position-horizontal-relative:page;mso-position-vertical-relative:paragraph;z-index:15972864" type="#_x0000_t202" id="docshape488" filled="false" stroked="false">
            <v:textbox inset="0,0,0,0" style="layout-flow:vertical-ideographic">
              <w:txbxContent>
                <w:p>
                  <w:pPr>
                    <w:spacing w:line="144" w:lineRule="auto" w:before="0"/>
                    <w:ind w:left="20" w:right="0" w:firstLine="0"/>
                    <w:jc w:val="left"/>
                    <w:rPr>
                      <w:sz w:val="41"/>
                    </w:rPr>
                  </w:pPr>
                  <w:r>
                    <w:rPr>
                      <w:color w:val="2F2F2F"/>
                      <w:w w:val="99"/>
                      <w:sz w:val="41"/>
                    </w:rPr>
                    <w:t>因</w:t>
                  </w:r>
                </w:p>
              </w:txbxContent>
            </v:textbox>
            <w10:wrap type="none"/>
          </v:shape>
        </w:pict>
      </w:r>
      <w:r>
        <w:rPr/>
        <w:pict>
          <v:shape style="position:absolute;margin-left:636.055115pt;margin-top:-33.179203pt;width:25.65pt;height:25.65pt;mso-position-horizontal-relative:page;mso-position-vertical-relative:paragraph;z-index:15973376" type="#_x0000_t202" id="docshape489" filled="false" stroked="false">
            <v:textbox inset="0,0,0,0" style="layout-flow:vertical-ideographic">
              <w:txbxContent>
                <w:p>
                  <w:pPr>
                    <w:spacing w:line="144" w:lineRule="auto" w:before="0"/>
                    <w:ind w:left="20" w:right="0" w:firstLine="0"/>
                    <w:jc w:val="left"/>
                    <w:rPr>
                      <w:sz w:val="47"/>
                    </w:rPr>
                  </w:pPr>
                  <w:r>
                    <w:rPr>
                      <w:color w:val="414141"/>
                      <w:w w:val="100"/>
                      <w:sz w:val="47"/>
                    </w:rPr>
                    <w:t>病</w:t>
                  </w:r>
                </w:p>
              </w:txbxContent>
            </v:textbox>
            <w10:wrap type="none"/>
          </v:shape>
        </w:pict>
      </w:r>
      <w:r>
        <w:rPr>
          <w:color w:val="B1B1B1"/>
          <w:position w:val="2"/>
          <w:sz w:val="22"/>
          <w:shd w:fill="DFDFDF" w:color="auto" w:val="clear"/>
        </w:rPr>
        <w:t>厂</w:t>
      </w:r>
      <w:r>
        <w:rPr>
          <w:color w:val="B1B1B1"/>
          <w:position w:val="2"/>
          <w:sz w:val="22"/>
          <w:shd w:fill="DFDFDF" w:color="auto" w:val="clear"/>
        </w:rPr>
        <w:t>勹</w:t>
      </w:r>
      <w:r>
        <w:rPr>
          <w:color w:val="B1B1B1"/>
          <w:position w:val="2"/>
          <w:sz w:val="22"/>
          <w:shd w:fill="DFDFDF" w:color="auto" w:val="clear"/>
        </w:rPr>
        <w:t>-</w:t>
      </w:r>
      <w:r>
        <w:rPr>
          <w:color w:val="B1B1B1"/>
          <w:spacing w:val="-5"/>
          <w:position w:val="2"/>
          <w:sz w:val="22"/>
          <w:shd w:fill="DFDFDF" w:color="auto" w:val="clear"/>
        </w:rPr>
        <w:t>1</w:t>
      </w:r>
      <w:r>
        <w:rPr>
          <w:color w:val="B1B1B1"/>
          <w:spacing w:val="-5"/>
          <w:position w:val="2"/>
          <w:sz w:val="22"/>
        </w:rPr>
        <w:t>.</w:t>
      </w:r>
      <w:r>
        <w:rPr>
          <w:color w:val="B1B1B1"/>
          <w:position w:val="2"/>
          <w:sz w:val="22"/>
        </w:rPr>
        <w:tab/>
      </w:r>
      <w:r>
        <w:rPr>
          <w:rFonts w:ascii="Arial" w:eastAsia="Arial"/>
          <w:color w:val="CACACA"/>
          <w:w w:val="155"/>
          <w:position w:val="2"/>
          <w:sz w:val="15"/>
          <w:shd w:fill="DFDFDF" w:color="auto" w:val="clear"/>
        </w:rPr>
        <w:t>II</w:t>
      </w:r>
      <w:r>
        <w:rPr>
          <w:rFonts w:ascii="Arial" w:eastAsia="Arial"/>
          <w:color w:val="CACACA"/>
          <w:w w:val="155"/>
          <w:position w:val="2"/>
          <w:sz w:val="15"/>
        </w:rPr>
        <w:t>I</w:t>
      </w:r>
      <w:r>
        <w:rPr>
          <w:color w:val="CACACA"/>
          <w:w w:val="155"/>
          <w:position w:val="2"/>
          <w:sz w:val="24"/>
          <w:shd w:fill="DFDFDF" w:color="auto" w:val="clear"/>
        </w:rPr>
        <w:t>飞</w:t>
      </w:r>
      <w:r>
        <w:rPr>
          <w:color w:val="CACACA"/>
          <w:spacing w:val="-10"/>
          <w:w w:val="155"/>
          <w:position w:val="2"/>
          <w:sz w:val="24"/>
          <w:shd w:fill="DFDFDF" w:color="auto" w:val="clear"/>
        </w:rPr>
        <w:t>飞</w:t>
      </w:r>
      <w:r>
        <w:rPr>
          <w:color w:val="CACACA"/>
          <w:position w:val="2"/>
          <w:sz w:val="24"/>
        </w:rPr>
        <w:tab/>
      </w:r>
      <w:r>
        <w:rPr>
          <w:rFonts w:ascii="Arial" w:eastAsia="Arial"/>
          <w:color w:val="B1B1B1"/>
          <w:w w:val="225"/>
          <w:sz w:val="15"/>
          <w:shd w:fill="DFDFDF" w:color="auto" w:val="clear"/>
        </w:rPr>
        <w:t>--,I,</w:t>
      </w:r>
      <w:r>
        <w:rPr>
          <w:rFonts w:ascii="Arial" w:eastAsia="Arial"/>
          <w:color w:val="B1B1B1"/>
          <w:spacing w:val="60"/>
          <w:w w:val="225"/>
          <w:sz w:val="15"/>
        </w:rPr>
        <w:t> </w:t>
      </w:r>
      <w:r>
        <w:rPr>
          <w:rFonts w:ascii="Arial" w:eastAsia="Arial"/>
          <w:color w:val="CACACA"/>
          <w:w w:val="225"/>
          <w:sz w:val="8"/>
        </w:rPr>
        <w:t>a</w:t>
      </w:r>
      <w:r>
        <w:rPr>
          <w:rFonts w:ascii="Arial" w:eastAsia="Arial"/>
          <w:color w:val="CACACA"/>
          <w:spacing w:val="17"/>
          <w:w w:val="225"/>
          <w:sz w:val="8"/>
        </w:rPr>
        <w:t>  </w:t>
      </w:r>
      <w:r>
        <w:rPr>
          <w:rFonts w:ascii="Arial" w:eastAsia="Arial"/>
          <w:color w:val="CACACA"/>
          <w:w w:val="225"/>
          <w:sz w:val="15"/>
          <w:shd w:fill="DFDFDF" w:color="auto" w:val="clear"/>
        </w:rPr>
        <w:t>l</w:t>
      </w:r>
      <w:r>
        <w:rPr>
          <w:rFonts w:ascii="Arial" w:eastAsia="Arial"/>
          <w:color w:val="CACACA"/>
          <w:w w:val="225"/>
          <w:sz w:val="15"/>
        </w:rPr>
        <w:t>'.</w:t>
      </w:r>
      <w:r>
        <w:rPr>
          <w:rFonts w:ascii="Arial" w:eastAsia="Arial"/>
          <w:color w:val="CACACA"/>
          <w:spacing w:val="-1"/>
          <w:w w:val="225"/>
          <w:sz w:val="15"/>
        </w:rPr>
        <w:t>  </w:t>
      </w:r>
      <w:r>
        <w:rPr>
          <w:rFonts w:ascii="Arial" w:eastAsia="Arial"/>
          <w:color w:val="B1B1B1"/>
          <w:w w:val="225"/>
          <w:sz w:val="15"/>
          <w:shd w:fill="DFDFDF" w:color="auto" w:val="clear"/>
        </w:rPr>
        <w:t>I,</w:t>
      </w:r>
      <w:r>
        <w:rPr>
          <w:rFonts w:ascii="Arial" w:eastAsia="Arial"/>
          <w:color w:val="B1B1B1"/>
          <w:spacing w:val="25"/>
          <w:w w:val="225"/>
          <w:sz w:val="15"/>
        </w:rPr>
        <w:t> </w:t>
      </w:r>
      <w:r>
        <w:rPr>
          <w:rFonts w:ascii="Arial" w:eastAsia="Arial"/>
          <w:color w:val="B1B1B1"/>
          <w:spacing w:val="-10"/>
          <w:w w:val="225"/>
          <w:sz w:val="15"/>
          <w:shd w:fill="DFDFDF" w:color="auto" w:val="clear"/>
        </w:rPr>
        <w:t>l</w:t>
      </w:r>
    </w:p>
    <w:p>
      <w:pPr>
        <w:spacing w:after="0"/>
        <w:jc w:val="left"/>
        <w:rPr>
          <w:rFonts w:ascii="Arial" w:eastAsia="Arial"/>
          <w:sz w:val="15"/>
        </w:rPr>
        <w:sectPr>
          <w:type w:val="continuous"/>
          <w:pgSz w:w="21750" w:h="31660"/>
          <w:pgMar w:top="40" w:bottom="280" w:left="0" w:right="0"/>
          <w:cols w:num="3" w:equalWidth="0">
            <w:col w:w="12632" w:space="40"/>
            <w:col w:w="3153" w:space="39"/>
            <w:col w:w="5886"/>
          </w:cols>
        </w:sectPr>
      </w:pPr>
    </w:p>
    <w:p>
      <w:pPr>
        <w:pStyle w:val="BodyText"/>
        <w:spacing w:before="4"/>
        <w:rPr>
          <w:rFonts w:ascii="Arial"/>
          <w:sz w:val="26"/>
        </w:rPr>
      </w:pPr>
    </w:p>
    <w:p>
      <w:pPr>
        <w:spacing w:line="454" w:lineRule="exact" w:before="17"/>
        <w:ind w:left="5787" w:right="0" w:firstLine="0"/>
        <w:jc w:val="left"/>
        <w:rPr>
          <w:sz w:val="40"/>
        </w:rPr>
      </w:pPr>
      <w:r>
        <w:rPr/>
        <w:drawing>
          <wp:anchor distT="0" distB="0" distL="0" distR="0" allowOverlap="1" layoutInCell="1" locked="0" behindDoc="0" simplePos="0" relativeHeight="15945728">
            <wp:simplePos x="0" y="0"/>
            <wp:positionH relativeFrom="page">
              <wp:posOffset>13069906</wp:posOffset>
            </wp:positionH>
            <wp:positionV relativeFrom="paragraph">
              <wp:posOffset>-66525</wp:posOffset>
            </wp:positionV>
            <wp:extent cx="504787" cy="327227"/>
            <wp:effectExtent l="0" t="0" r="0" b="0"/>
            <wp:wrapNone/>
            <wp:docPr id="305" name="image204.png"/>
            <wp:cNvGraphicFramePr>
              <a:graphicFrameLocks noChangeAspect="1"/>
            </wp:cNvGraphicFramePr>
            <a:graphic>
              <a:graphicData uri="http://schemas.openxmlformats.org/drawingml/2006/picture">
                <pic:pic>
                  <pic:nvPicPr>
                    <pic:cNvPr id="306" name="image204.png"/>
                    <pic:cNvPicPr/>
                  </pic:nvPicPr>
                  <pic:blipFill>
                    <a:blip r:embed="rId208" cstate="print"/>
                    <a:stretch>
                      <a:fillRect/>
                    </a:stretch>
                  </pic:blipFill>
                  <pic:spPr>
                    <a:xfrm>
                      <a:off x="0" y="0"/>
                      <a:ext cx="504787" cy="327227"/>
                    </a:xfrm>
                    <a:prstGeom prst="rect">
                      <a:avLst/>
                    </a:prstGeom>
                  </pic:spPr>
                </pic:pic>
              </a:graphicData>
            </a:graphic>
          </wp:anchor>
        </w:drawing>
      </w:r>
      <w:r>
        <w:rPr>
          <w:color w:val="505050"/>
          <w:w w:val="90"/>
          <w:sz w:val="40"/>
        </w:rPr>
        <w:t>锺</w:t>
      </w:r>
      <w:r>
        <w:rPr>
          <w:color w:val="505050"/>
          <w:w w:val="90"/>
          <w:sz w:val="40"/>
        </w:rPr>
        <w:t>损</w:t>
      </w:r>
      <w:r>
        <w:rPr>
          <w:color w:val="505050"/>
          <w:w w:val="90"/>
          <w:sz w:val="40"/>
        </w:rPr>
        <w:t>伤</w:t>
      </w:r>
      <w:r>
        <w:rPr>
          <w:color w:val="505050"/>
          <w:w w:val="90"/>
          <w:sz w:val="40"/>
        </w:rPr>
        <w:t>或</w:t>
      </w:r>
      <w:r>
        <w:rPr>
          <w:color w:val="505050"/>
          <w:w w:val="90"/>
          <w:sz w:val="40"/>
        </w:rPr>
        <w:t>功</w:t>
      </w:r>
      <w:r>
        <w:rPr>
          <w:color w:val="505050"/>
          <w:w w:val="90"/>
          <w:sz w:val="40"/>
        </w:rPr>
        <w:t>能</w:t>
      </w:r>
      <w:r>
        <w:rPr>
          <w:color w:val="505050"/>
          <w:w w:val="90"/>
          <w:sz w:val="40"/>
        </w:rPr>
        <w:t>障</w:t>
      </w:r>
      <w:r>
        <w:rPr>
          <w:color w:val="505050"/>
          <w:w w:val="90"/>
          <w:sz w:val="40"/>
        </w:rPr>
        <w:t>碍</w:t>
      </w:r>
      <w:r>
        <w:rPr>
          <w:color w:val="505050"/>
          <w:w w:val="90"/>
          <w:sz w:val="40"/>
        </w:rPr>
        <w:t>（</w:t>
      </w:r>
      <w:r>
        <w:rPr>
          <w:color w:val="505050"/>
          <w:w w:val="90"/>
          <w:sz w:val="40"/>
        </w:rPr>
        <w:t>例</w:t>
      </w:r>
      <w:r>
        <w:rPr>
          <w:color w:val="505050"/>
          <w:w w:val="90"/>
          <w:sz w:val="40"/>
        </w:rPr>
        <w:t>如</w:t>
      </w:r>
      <w:r>
        <w:rPr>
          <w:color w:val="505050"/>
          <w:w w:val="90"/>
          <w:sz w:val="40"/>
        </w:rPr>
        <w:t>心</w:t>
      </w:r>
      <w:r>
        <w:rPr>
          <w:color w:val="505050"/>
          <w:w w:val="90"/>
          <w:sz w:val="40"/>
        </w:rPr>
        <w:t>脏</w:t>
      </w:r>
      <w:r>
        <w:rPr>
          <w:color w:val="505050"/>
          <w:w w:val="90"/>
          <w:sz w:val="40"/>
        </w:rPr>
        <w:t>病</w:t>
      </w:r>
      <w:r>
        <w:rPr>
          <w:color w:val="505050"/>
          <w:w w:val="90"/>
          <w:sz w:val="40"/>
        </w:rPr>
        <w:t>发</w:t>
      </w:r>
      <w:r>
        <w:rPr>
          <w:color w:val="727272"/>
          <w:w w:val="90"/>
          <w:sz w:val="40"/>
        </w:rPr>
        <w:t>飞</w:t>
      </w:r>
      <w:r>
        <w:rPr>
          <w:color w:val="505050"/>
          <w:w w:val="90"/>
          <w:sz w:val="40"/>
        </w:rPr>
        <w:t>或</w:t>
      </w:r>
      <w:r>
        <w:rPr>
          <w:color w:val="505050"/>
          <w:w w:val="90"/>
          <w:sz w:val="40"/>
        </w:rPr>
        <w:t>病</w:t>
      </w:r>
      <w:r>
        <w:rPr>
          <w:color w:val="505050"/>
          <w:w w:val="90"/>
          <w:sz w:val="40"/>
        </w:rPr>
        <w:t>毒</w:t>
      </w:r>
      <w:r>
        <w:rPr>
          <w:color w:val="505050"/>
          <w:w w:val="90"/>
          <w:sz w:val="40"/>
        </w:rPr>
        <w:t>竿</w:t>
      </w:r>
      <w:r>
        <w:rPr>
          <w:color w:val="505050"/>
          <w:w w:val="90"/>
          <w:sz w:val="40"/>
        </w:rPr>
        <w:t>平</w:t>
      </w:r>
      <w:r>
        <w:rPr>
          <w:color w:val="8C8C8C"/>
          <w:w w:val="90"/>
          <w:sz w:val="40"/>
        </w:rPr>
        <w:t>心</w:t>
      </w:r>
      <w:r>
        <w:rPr>
          <w:color w:val="414141"/>
          <w:w w:val="90"/>
          <w:sz w:val="40"/>
        </w:rPr>
        <w:t>脏</w:t>
      </w:r>
      <w:r>
        <w:rPr>
          <w:color w:val="606060"/>
          <w:w w:val="90"/>
          <w:sz w:val="40"/>
        </w:rPr>
        <w:t>鲸</w:t>
      </w:r>
      <w:r>
        <w:rPr>
          <w:color w:val="606060"/>
          <w:w w:val="90"/>
          <w:sz w:val="40"/>
        </w:rPr>
        <w:t>膜</w:t>
      </w:r>
      <w:r>
        <w:rPr>
          <w:color w:val="606060"/>
          <w:w w:val="90"/>
          <w:sz w:val="40"/>
        </w:rPr>
        <w:t>疾</w:t>
      </w:r>
      <w:r>
        <w:rPr>
          <w:color w:val="606060"/>
          <w:w w:val="90"/>
          <w:sz w:val="40"/>
        </w:rPr>
        <w:t>病</w:t>
      </w:r>
      <w:r>
        <w:rPr>
          <w:color w:val="606060"/>
          <w:w w:val="90"/>
          <w:sz w:val="40"/>
        </w:rPr>
        <w:t>闹</w:t>
      </w:r>
      <w:r>
        <w:rPr>
          <w:color w:val="606060"/>
          <w:w w:val="90"/>
          <w:sz w:val="40"/>
        </w:rPr>
        <w:t>i</w:t>
      </w:r>
      <w:r>
        <w:rPr>
          <w:color w:val="606060"/>
          <w:spacing w:val="-5"/>
          <w:w w:val="90"/>
          <w:sz w:val="40"/>
        </w:rPr>
        <w:t>栓塞</w:t>
      </w:r>
    </w:p>
    <w:p>
      <w:pPr>
        <w:tabs>
          <w:tab w:pos="4038" w:val="left" w:leader="none"/>
          <w:tab w:pos="4669" w:val="left" w:leader="none"/>
          <w:tab w:pos="5079" w:val="left" w:leader="none"/>
          <w:tab w:pos="5747" w:val="left" w:leader="none"/>
        </w:tabs>
        <w:spacing w:line="551" w:lineRule="exact" w:before="0"/>
        <w:ind w:left="1490" w:right="0" w:firstLine="0"/>
        <w:jc w:val="left"/>
        <w:rPr>
          <w:sz w:val="48"/>
        </w:rPr>
      </w:pPr>
      <w:r>
        <w:rPr/>
        <w:drawing>
          <wp:anchor distT="0" distB="0" distL="0" distR="0" allowOverlap="1" layoutInCell="1" locked="0" behindDoc="0" simplePos="0" relativeHeight="15938048">
            <wp:simplePos x="0" y="0"/>
            <wp:positionH relativeFrom="page">
              <wp:posOffset>8213031</wp:posOffset>
            </wp:positionH>
            <wp:positionV relativeFrom="paragraph">
              <wp:posOffset>159288</wp:posOffset>
            </wp:positionV>
            <wp:extent cx="327429" cy="443121"/>
            <wp:effectExtent l="0" t="0" r="0" b="0"/>
            <wp:wrapNone/>
            <wp:docPr id="307" name="image205.png"/>
            <wp:cNvGraphicFramePr>
              <a:graphicFrameLocks noChangeAspect="1"/>
            </wp:cNvGraphicFramePr>
            <a:graphic>
              <a:graphicData uri="http://schemas.openxmlformats.org/drawingml/2006/picture">
                <pic:pic>
                  <pic:nvPicPr>
                    <pic:cNvPr id="308" name="image205.png"/>
                    <pic:cNvPicPr/>
                  </pic:nvPicPr>
                  <pic:blipFill>
                    <a:blip r:embed="rId209" cstate="print"/>
                    <a:stretch>
                      <a:fillRect/>
                    </a:stretch>
                  </pic:blipFill>
                  <pic:spPr>
                    <a:xfrm>
                      <a:off x="0" y="0"/>
                      <a:ext cx="327429" cy="443121"/>
                    </a:xfrm>
                    <a:prstGeom prst="rect">
                      <a:avLst/>
                    </a:prstGeom>
                  </pic:spPr>
                </pic:pic>
              </a:graphicData>
            </a:graphic>
          </wp:anchor>
        </w:drawing>
      </w:r>
      <w:r>
        <w:rPr/>
        <w:pict>
          <v:rect style="position:absolute;margin-left:201.926804pt;margin-top:15.18235pt;width:4.296978pt;height:9.999315pt;mso-position-horizontal-relative:page;mso-position-vertical-relative:paragraph;z-index:-21248512" id="docshape490" filled="true" fillcolor="#dfdfdf" stroked="false">
            <v:fill type="solid"/>
            <w10:wrap type="none"/>
          </v:rect>
        </w:pict>
      </w:r>
      <w:r>
        <w:rPr>
          <w:color w:val="414141"/>
          <w:w w:val="80"/>
          <w:sz w:val="43"/>
        </w:rPr>
        <w:t>血</w:t>
      </w:r>
      <w:r>
        <w:rPr>
          <w:color w:val="414141"/>
          <w:w w:val="80"/>
          <w:sz w:val="43"/>
        </w:rPr>
        <w:t>管</w:t>
      </w:r>
      <w:r>
        <w:rPr>
          <w:color w:val="414141"/>
          <w:w w:val="80"/>
          <w:sz w:val="43"/>
        </w:rPr>
        <w:t>扩</w:t>
      </w:r>
      <w:r>
        <w:rPr>
          <w:color w:val="414141"/>
          <w:spacing w:val="-10"/>
          <w:w w:val="80"/>
          <w:sz w:val="43"/>
        </w:rPr>
        <w:t>张</w:t>
      </w:r>
      <w:r>
        <w:rPr>
          <w:color w:val="414141"/>
          <w:sz w:val="43"/>
        </w:rPr>
        <w:tab/>
      </w:r>
      <w:r>
        <w:rPr>
          <w:rFonts w:ascii="Arial" w:eastAsia="Arial"/>
          <w:color w:val="CACACA"/>
          <w:spacing w:val="-10"/>
          <w:w w:val="90"/>
          <w:sz w:val="15"/>
        </w:rPr>
        <w:t>I</w:t>
      </w:r>
      <w:r>
        <w:rPr>
          <w:rFonts w:ascii="Arial" w:eastAsia="Arial"/>
          <w:color w:val="CACACA"/>
          <w:sz w:val="15"/>
        </w:rPr>
        <w:tab/>
      </w:r>
      <w:r>
        <w:rPr>
          <w:rFonts w:ascii="Arial" w:eastAsia="Arial"/>
          <w:color w:val="CACACA"/>
          <w:w w:val="90"/>
          <w:sz w:val="15"/>
          <w:shd w:fill="DFDFDF" w:color="auto" w:val="clear"/>
        </w:rPr>
        <w:t>III</w:t>
      </w:r>
      <w:r>
        <w:rPr>
          <w:rFonts w:ascii="Arial" w:eastAsia="Arial"/>
          <w:color w:val="CACACA"/>
          <w:spacing w:val="40"/>
          <w:sz w:val="15"/>
          <w:shd w:fill="DFDFDF" w:color="auto" w:val="clear"/>
        </w:rPr>
        <w:t> </w:t>
      </w:r>
      <w:r>
        <w:rPr>
          <w:rFonts w:ascii="Arial" w:eastAsia="Arial"/>
          <w:color w:val="CACACA"/>
          <w:sz w:val="15"/>
        </w:rPr>
        <w:tab/>
      </w:r>
      <w:r>
        <w:rPr>
          <w:rFonts w:ascii="Times New Roman" w:eastAsia="Times New Roman"/>
          <w:color w:val="D8D8D8"/>
          <w:w w:val="90"/>
          <w:sz w:val="28"/>
          <w:shd w:fill="DFDFDF" w:color="auto" w:val="clear"/>
        </w:rPr>
        <w:t>I </w:t>
      </w:r>
      <w:r>
        <w:rPr>
          <w:rFonts w:ascii="Times New Roman" w:eastAsia="Times New Roman"/>
          <w:color w:val="D8D8D8"/>
          <w:sz w:val="28"/>
        </w:rPr>
        <w:tab/>
      </w:r>
      <w:r>
        <w:rPr>
          <w:color w:val="CACACA"/>
          <w:w w:val="55"/>
          <w:sz w:val="48"/>
        </w:rPr>
        <w:t>，</w:t>
      </w:r>
      <w:r>
        <w:rPr>
          <w:color w:val="606060"/>
          <w:w w:val="55"/>
          <w:sz w:val="48"/>
        </w:rPr>
        <w:t>酒</w:t>
      </w:r>
      <w:r>
        <w:rPr>
          <w:color w:val="606060"/>
          <w:spacing w:val="-10"/>
          <w:w w:val="55"/>
          <w:sz w:val="48"/>
        </w:rPr>
        <w:t>精</w:t>
      </w:r>
    </w:p>
    <w:p>
      <w:pPr>
        <w:spacing w:after="0" w:line="551" w:lineRule="exact"/>
        <w:jc w:val="left"/>
        <w:rPr>
          <w:sz w:val="48"/>
        </w:rPr>
        <w:sectPr>
          <w:type w:val="continuous"/>
          <w:pgSz w:w="21750" w:h="31660"/>
          <w:pgMar w:top="40" w:bottom="280" w:left="0" w:right="0"/>
        </w:sectPr>
      </w:pPr>
    </w:p>
    <w:p>
      <w:pPr>
        <w:pStyle w:val="BodyText"/>
        <w:spacing w:before="6"/>
        <w:rPr>
          <w:sz w:val="18"/>
        </w:rPr>
      </w:pPr>
    </w:p>
    <w:p>
      <w:pPr>
        <w:spacing w:before="0"/>
        <w:ind w:left="1486" w:right="0" w:firstLine="0"/>
        <w:jc w:val="left"/>
        <w:rPr>
          <w:sz w:val="15"/>
        </w:rPr>
      </w:pPr>
      <w:r>
        <w:rPr>
          <w:rFonts w:ascii="Arial" w:hAnsi="Arial"/>
          <w:color w:val="CACACA"/>
          <w:w w:val="85"/>
          <w:sz w:val="15"/>
        </w:rPr>
        <w:t>'h1</w:t>
      </w:r>
      <w:r>
        <w:rPr>
          <w:rFonts w:ascii="Arial" w:hAnsi="Arial"/>
          <w:color w:val="CACACA"/>
          <w:spacing w:val="52"/>
          <w:sz w:val="15"/>
        </w:rPr>
        <w:t> </w:t>
      </w:r>
      <w:r>
        <w:rPr>
          <w:rFonts w:ascii="Arial" w:hAnsi="Arial"/>
          <w:color w:val="E8E8E8"/>
          <w:w w:val="85"/>
          <w:sz w:val="15"/>
        </w:rPr>
        <w:t>•</w:t>
      </w:r>
      <w:r>
        <w:rPr>
          <w:rFonts w:ascii="Arial" w:hAnsi="Arial"/>
          <w:color w:val="E8E8E8"/>
          <w:spacing w:val="11"/>
          <w:sz w:val="15"/>
        </w:rPr>
        <w:t> </w:t>
      </w:r>
      <w:r>
        <w:rPr>
          <w:rFonts w:ascii="Arial" w:hAnsi="Arial"/>
          <w:color w:val="D8D8D8"/>
          <w:w w:val="85"/>
          <w:sz w:val="15"/>
        </w:rPr>
        <w:t>•</w:t>
      </w:r>
      <w:r>
        <w:rPr>
          <w:rFonts w:ascii="Arial" w:hAnsi="Arial"/>
          <w:color w:val="D8D8D8"/>
          <w:spacing w:val="46"/>
          <w:sz w:val="15"/>
        </w:rPr>
        <w:t>  </w:t>
      </w:r>
      <w:r>
        <w:rPr>
          <w:color w:val="CACACA"/>
          <w:spacing w:val="-5"/>
          <w:w w:val="85"/>
          <w:sz w:val="15"/>
        </w:rPr>
        <w:t>ii</w:t>
      </w:r>
    </w:p>
    <w:p>
      <w:pPr>
        <w:pStyle w:val="BodyText"/>
        <w:rPr>
          <w:sz w:val="20"/>
        </w:rPr>
      </w:pPr>
    </w:p>
    <w:p>
      <w:pPr>
        <w:pStyle w:val="BodyText"/>
        <w:spacing w:before="9"/>
        <w:rPr>
          <w:sz w:val="27"/>
        </w:rPr>
      </w:pPr>
      <w:r>
        <w:rPr/>
        <w:pict>
          <v:group style="position:absolute;margin-left:63.380444pt;margin-top:18.009249pt;width:124.65pt;height:96.4pt;mso-position-horizontal-relative:page;mso-position-vertical-relative:paragraph;z-index:-15529984;mso-wrap-distance-left:0;mso-wrap-distance-right:0" id="docshapegroup491" coordorigin="1268,360" coordsize="2493,1928">
            <v:shape style="position:absolute;left:1267;top:360;width:2493;height:1879" type="#_x0000_t75" id="docshape492" stroked="false">
              <v:imagedata r:id="rId210" o:title=""/>
            </v:shape>
            <v:rect style="position:absolute;left:2994;top:2087;width:43;height:200" id="docshape493" filled="true" fillcolor="#dfdfdf" stroked="false">
              <v:fill type="solid"/>
            </v:rect>
            <v:shape style="position:absolute;left:2994;top:2102;width:98;height:168" type="#_x0000_t202" id="docshape494" filled="false" stroked="false">
              <v:textbox inset="0,0,0,0">
                <w:txbxContent>
                  <w:p>
                    <w:pPr>
                      <w:spacing w:line="168" w:lineRule="exact" w:before="0"/>
                      <w:ind w:left="0" w:right="0" w:firstLine="0"/>
                      <w:jc w:val="left"/>
                      <w:rPr>
                        <w:rFonts w:ascii="Arial"/>
                        <w:sz w:val="15"/>
                      </w:rPr>
                    </w:pPr>
                    <w:r>
                      <w:rPr>
                        <w:rFonts w:ascii="Arial"/>
                        <w:color w:val="CACACA"/>
                        <w:spacing w:val="-5"/>
                        <w:w w:val="70"/>
                        <w:sz w:val="15"/>
                      </w:rPr>
                      <w:t>:1</w:t>
                    </w:r>
                  </w:p>
                </w:txbxContent>
              </v:textbox>
              <w10:wrap type="none"/>
            </v:shape>
            <w10:wrap type="topAndBottom"/>
          </v:group>
        </w:pict>
      </w:r>
    </w:p>
    <w:p>
      <w:pPr>
        <w:spacing w:before="8"/>
        <w:ind w:left="1394" w:right="0" w:firstLine="0"/>
        <w:jc w:val="left"/>
        <w:rPr>
          <w:sz w:val="16"/>
        </w:rPr>
      </w:pPr>
      <w:r>
        <w:rPr>
          <w:color w:val="505050"/>
          <w:w w:val="105"/>
          <w:sz w:val="40"/>
        </w:rPr>
        <w:t>血容量减少</w:t>
      </w:r>
      <w:r>
        <w:rPr>
          <w:rFonts w:ascii="Arial" w:eastAsia="Arial"/>
          <w:color w:val="CACACA"/>
          <w:spacing w:val="-2"/>
          <w:w w:val="105"/>
          <w:sz w:val="38"/>
        </w:rPr>
        <w:t>I</w:t>
      </w:r>
      <w:r>
        <w:rPr>
          <w:rFonts w:ascii="Arial" w:eastAsia="Arial"/>
          <w:color w:val="CACACA"/>
          <w:spacing w:val="-2"/>
          <w:w w:val="105"/>
          <w:sz w:val="38"/>
          <w:shd w:fill="DFDFDF" w:color="auto" w:val="clear"/>
        </w:rPr>
        <w:t>I</w:t>
      </w:r>
      <w:r>
        <w:rPr>
          <w:rFonts w:ascii="Arial" w:eastAsia="Arial"/>
          <w:color w:val="CACACA"/>
          <w:spacing w:val="-2"/>
          <w:w w:val="105"/>
          <w:sz w:val="38"/>
        </w:rPr>
        <w:t>'</w:t>
      </w:r>
      <w:r>
        <w:rPr>
          <w:color w:val="CACACA"/>
          <w:spacing w:val="-2"/>
          <w:w w:val="105"/>
          <w:sz w:val="16"/>
          <w:shd w:fill="DFDFDF" w:color="auto" w:val="clear"/>
        </w:rPr>
        <w:t>i</w:t>
      </w:r>
      <w:r>
        <w:rPr>
          <w:color w:val="CACACA"/>
          <w:spacing w:val="-2"/>
          <w:w w:val="105"/>
          <w:sz w:val="16"/>
        </w:rPr>
        <w:t>i</w:t>
      </w:r>
    </w:p>
    <w:p>
      <w:pPr>
        <w:pStyle w:val="BodyText"/>
        <w:rPr>
          <w:sz w:val="10"/>
        </w:rPr>
      </w:pPr>
      <w:r>
        <w:rPr/>
        <w:drawing>
          <wp:anchor distT="0" distB="0" distL="0" distR="0" allowOverlap="1" layoutInCell="1" locked="0" behindDoc="0" simplePos="0" relativeHeight="389">
            <wp:simplePos x="0" y="0"/>
            <wp:positionH relativeFrom="page">
              <wp:posOffset>1091432</wp:posOffset>
            </wp:positionH>
            <wp:positionV relativeFrom="paragraph">
              <wp:posOffset>92370</wp:posOffset>
            </wp:positionV>
            <wp:extent cx="356836" cy="274320"/>
            <wp:effectExtent l="0" t="0" r="0" b="0"/>
            <wp:wrapTopAndBottom/>
            <wp:docPr id="309" name="image207.png"/>
            <wp:cNvGraphicFramePr>
              <a:graphicFrameLocks noChangeAspect="1"/>
            </wp:cNvGraphicFramePr>
            <a:graphic>
              <a:graphicData uri="http://schemas.openxmlformats.org/drawingml/2006/picture">
                <pic:pic>
                  <pic:nvPicPr>
                    <pic:cNvPr id="310" name="image207.png"/>
                    <pic:cNvPicPr/>
                  </pic:nvPicPr>
                  <pic:blipFill>
                    <a:blip r:embed="rId211" cstate="print"/>
                    <a:stretch>
                      <a:fillRect/>
                    </a:stretch>
                  </pic:blipFill>
                  <pic:spPr>
                    <a:xfrm>
                      <a:off x="0" y="0"/>
                      <a:ext cx="356836" cy="274320"/>
                    </a:xfrm>
                    <a:prstGeom prst="rect">
                      <a:avLst/>
                    </a:prstGeom>
                  </pic:spPr>
                </pic:pic>
              </a:graphicData>
            </a:graphic>
          </wp:anchor>
        </w:drawing>
      </w:r>
      <w:r>
        <w:rPr/>
        <w:drawing>
          <wp:anchor distT="0" distB="0" distL="0" distR="0" allowOverlap="1" layoutInCell="1" locked="0" behindDoc="0" simplePos="0" relativeHeight="390">
            <wp:simplePos x="0" y="0"/>
            <wp:positionH relativeFrom="page">
              <wp:posOffset>1105075</wp:posOffset>
            </wp:positionH>
            <wp:positionV relativeFrom="paragraph">
              <wp:posOffset>474136</wp:posOffset>
            </wp:positionV>
            <wp:extent cx="411733" cy="438911"/>
            <wp:effectExtent l="0" t="0" r="0" b="0"/>
            <wp:wrapTopAndBottom/>
            <wp:docPr id="311" name="image208.png"/>
            <wp:cNvGraphicFramePr>
              <a:graphicFrameLocks noChangeAspect="1"/>
            </wp:cNvGraphicFramePr>
            <a:graphic>
              <a:graphicData uri="http://schemas.openxmlformats.org/drawingml/2006/picture">
                <pic:pic>
                  <pic:nvPicPr>
                    <pic:cNvPr id="312" name="image208.png"/>
                    <pic:cNvPicPr/>
                  </pic:nvPicPr>
                  <pic:blipFill>
                    <a:blip r:embed="rId212" cstate="print"/>
                    <a:stretch>
                      <a:fillRect/>
                    </a:stretch>
                  </pic:blipFill>
                  <pic:spPr>
                    <a:xfrm>
                      <a:off x="0" y="0"/>
                      <a:ext cx="411733" cy="438911"/>
                    </a:xfrm>
                    <a:prstGeom prst="rect">
                      <a:avLst/>
                    </a:prstGeom>
                  </pic:spPr>
                </pic:pic>
              </a:graphicData>
            </a:graphic>
          </wp:anchor>
        </w:drawing>
      </w:r>
    </w:p>
    <w:p>
      <w:pPr>
        <w:pStyle w:val="BodyText"/>
        <w:spacing w:before="12"/>
        <w:rPr>
          <w:sz w:val="11"/>
        </w:rPr>
      </w:pPr>
    </w:p>
    <w:p>
      <w:pPr>
        <w:tabs>
          <w:tab w:pos="1814" w:val="left" w:leader="none"/>
          <w:tab w:pos="5288" w:val="left" w:leader="none"/>
        </w:tabs>
        <w:spacing w:line="556" w:lineRule="exact" w:before="0"/>
        <w:ind w:left="1163" w:right="0" w:firstLine="0"/>
        <w:jc w:val="left"/>
        <w:rPr>
          <w:rFonts w:ascii="Arial" w:eastAsia="Arial"/>
          <w:sz w:val="15"/>
        </w:rPr>
      </w:pPr>
      <w:r>
        <w:rPr/>
        <w:br w:type="column"/>
      </w:r>
      <w:r>
        <w:rPr>
          <w:rFonts w:ascii="Arial" w:eastAsia="Arial"/>
          <w:color w:val="D8D8D8"/>
          <w:spacing w:val="-10"/>
          <w:w w:val="90"/>
          <w:sz w:val="15"/>
          <w:shd w:fill="DFDFDF" w:color="auto" w:val="clear"/>
        </w:rPr>
        <w:t>1</w:t>
      </w:r>
      <w:r>
        <w:rPr>
          <w:rFonts w:ascii="Arial" w:eastAsia="Arial"/>
          <w:color w:val="D8D8D8"/>
          <w:sz w:val="15"/>
        </w:rPr>
        <w:tab/>
      </w:r>
      <w:r>
        <w:rPr>
          <w:color w:val="606060"/>
          <w:w w:val="75"/>
          <w:sz w:val="47"/>
        </w:rPr>
        <w:t>一</w:t>
      </w:r>
      <w:r>
        <w:rPr>
          <w:color w:val="606060"/>
          <w:w w:val="75"/>
          <w:sz w:val="47"/>
        </w:rPr>
        <w:t>些</w:t>
      </w:r>
      <w:r>
        <w:rPr>
          <w:color w:val="606060"/>
          <w:w w:val="75"/>
          <w:sz w:val="47"/>
        </w:rPr>
        <w:t>过</w:t>
      </w:r>
      <w:r>
        <w:rPr>
          <w:color w:val="606060"/>
          <w:w w:val="75"/>
          <w:sz w:val="47"/>
        </w:rPr>
        <w:t>敏</w:t>
      </w:r>
      <w:r>
        <w:rPr>
          <w:color w:val="606060"/>
          <w:w w:val="75"/>
          <w:sz w:val="47"/>
        </w:rPr>
        <w:t>性</w:t>
      </w:r>
      <w:r>
        <w:rPr>
          <w:color w:val="606060"/>
          <w:w w:val="75"/>
          <w:sz w:val="47"/>
        </w:rPr>
        <w:t>反</w:t>
      </w:r>
      <w:r>
        <w:rPr>
          <w:color w:val="606060"/>
          <w:spacing w:val="-10"/>
          <w:w w:val="75"/>
          <w:sz w:val="47"/>
        </w:rPr>
        <w:t>应</w:t>
      </w:r>
      <w:r>
        <w:rPr>
          <w:color w:val="606060"/>
          <w:sz w:val="47"/>
        </w:rPr>
        <w:tab/>
      </w:r>
      <w:r>
        <w:rPr>
          <w:rFonts w:ascii="Arial" w:eastAsia="Arial"/>
          <w:color w:val="D8D8D8"/>
          <w:spacing w:val="-2"/>
          <w:w w:val="90"/>
          <w:sz w:val="15"/>
        </w:rPr>
        <w:t>1</w:t>
      </w:r>
      <w:r>
        <w:rPr>
          <w:rFonts w:ascii="Arial" w:eastAsia="Arial"/>
          <w:color w:val="000000"/>
          <w:spacing w:val="-2"/>
          <w:w w:val="90"/>
          <w:sz w:val="15"/>
        </w:rPr>
        <w:t>1</w:t>
      </w:r>
      <w:r>
        <w:rPr>
          <w:rFonts w:ascii="Arial" w:eastAsia="Arial"/>
          <w:color w:val="D8D8D8"/>
          <w:spacing w:val="-2"/>
          <w:w w:val="90"/>
          <w:sz w:val="15"/>
        </w:rPr>
        <w:t>,,1</w:t>
      </w:r>
      <w:r>
        <w:rPr>
          <w:rFonts w:ascii="Arial" w:eastAsia="Arial"/>
          <w:color w:val="000000"/>
          <w:spacing w:val="-2"/>
          <w:w w:val="90"/>
          <w:sz w:val="15"/>
        </w:rPr>
        <w:t>'</w:t>
      </w:r>
    </w:p>
    <w:p>
      <w:pPr>
        <w:spacing w:before="53"/>
        <w:ind w:left="1765" w:right="0" w:firstLine="0"/>
        <w:jc w:val="left"/>
        <w:rPr>
          <w:sz w:val="15"/>
        </w:rPr>
      </w:pPr>
      <w:r>
        <w:rPr/>
        <w:pict>
          <v:shape style="position:absolute;margin-left:514.376526pt;margin-top:7.512031pt;width:18.95pt;height:23.65pt;mso-position-horizontal-relative:page;mso-position-vertical-relative:paragraph;z-index:-21273600" type="#_x0000_t202" id="docshape495" filled="false" stroked="false">
            <v:textbox inset="0,0,0,0">
              <w:txbxContent>
                <w:p>
                  <w:pPr>
                    <w:spacing w:line="472" w:lineRule="exact" w:before="0"/>
                    <w:ind w:left="0" w:right="0" w:firstLine="0"/>
                    <w:jc w:val="left"/>
                    <w:rPr>
                      <w:sz w:val="47"/>
                    </w:rPr>
                  </w:pPr>
                  <w:r>
                    <w:rPr>
                      <w:color w:val="CACACA"/>
                      <w:w w:val="80"/>
                      <w:sz w:val="47"/>
                    </w:rPr>
                    <w:t>＇</w:t>
                  </w:r>
                </w:p>
              </w:txbxContent>
            </v:textbox>
            <w10:wrap type="none"/>
          </v:shape>
        </w:pict>
      </w:r>
      <w:r>
        <w:rPr/>
        <w:drawing>
          <wp:anchor distT="0" distB="0" distL="0" distR="0" allowOverlap="1" layoutInCell="1" locked="0" behindDoc="0" simplePos="0" relativeHeight="15933952">
            <wp:simplePos x="0" y="0"/>
            <wp:positionH relativeFrom="page">
              <wp:posOffset>2523938</wp:posOffset>
            </wp:positionH>
            <wp:positionV relativeFrom="paragraph">
              <wp:posOffset>430746</wp:posOffset>
            </wp:positionV>
            <wp:extent cx="927717" cy="1077125"/>
            <wp:effectExtent l="0" t="0" r="0" b="0"/>
            <wp:wrapNone/>
            <wp:docPr id="313" name="image209.png"/>
            <wp:cNvGraphicFramePr>
              <a:graphicFrameLocks noChangeAspect="1"/>
            </wp:cNvGraphicFramePr>
            <a:graphic>
              <a:graphicData uri="http://schemas.openxmlformats.org/drawingml/2006/picture">
                <pic:pic>
                  <pic:nvPicPr>
                    <pic:cNvPr id="314" name="image209.png"/>
                    <pic:cNvPicPr/>
                  </pic:nvPicPr>
                  <pic:blipFill>
                    <a:blip r:embed="rId213" cstate="print"/>
                    <a:stretch>
                      <a:fillRect/>
                    </a:stretch>
                  </pic:blipFill>
                  <pic:spPr>
                    <a:xfrm>
                      <a:off x="0" y="0"/>
                      <a:ext cx="927717" cy="1077125"/>
                    </a:xfrm>
                    <a:prstGeom prst="rect">
                      <a:avLst/>
                    </a:prstGeom>
                  </pic:spPr>
                </pic:pic>
              </a:graphicData>
            </a:graphic>
          </wp:anchor>
        </w:drawing>
      </w:r>
      <w:r>
        <w:rPr/>
        <w:drawing>
          <wp:anchor distT="0" distB="0" distL="0" distR="0" allowOverlap="1" layoutInCell="1" locked="0" behindDoc="0" simplePos="0" relativeHeight="15938560">
            <wp:simplePos x="0" y="0"/>
            <wp:positionH relativeFrom="page">
              <wp:posOffset>8581389</wp:posOffset>
            </wp:positionH>
            <wp:positionV relativeFrom="paragraph">
              <wp:posOffset>-32827</wp:posOffset>
            </wp:positionV>
            <wp:extent cx="136429" cy="313593"/>
            <wp:effectExtent l="0" t="0" r="0" b="0"/>
            <wp:wrapNone/>
            <wp:docPr id="315" name="image210.png"/>
            <wp:cNvGraphicFramePr>
              <a:graphicFrameLocks noChangeAspect="1"/>
            </wp:cNvGraphicFramePr>
            <a:graphic>
              <a:graphicData uri="http://schemas.openxmlformats.org/drawingml/2006/picture">
                <pic:pic>
                  <pic:nvPicPr>
                    <pic:cNvPr id="316" name="image210.png"/>
                    <pic:cNvPicPr/>
                  </pic:nvPicPr>
                  <pic:blipFill>
                    <a:blip r:embed="rId214" cstate="print"/>
                    <a:stretch>
                      <a:fillRect/>
                    </a:stretch>
                  </pic:blipFill>
                  <pic:spPr>
                    <a:xfrm>
                      <a:off x="0" y="0"/>
                      <a:ext cx="136429" cy="313593"/>
                    </a:xfrm>
                    <a:prstGeom prst="rect">
                      <a:avLst/>
                    </a:prstGeom>
                  </pic:spPr>
                </pic:pic>
              </a:graphicData>
            </a:graphic>
          </wp:anchor>
        </w:drawing>
      </w:r>
      <w:r>
        <w:rPr/>
        <w:drawing>
          <wp:anchor distT="0" distB="0" distL="0" distR="0" allowOverlap="1" layoutInCell="1" locked="0" behindDoc="0" simplePos="0" relativeHeight="15946240">
            <wp:simplePos x="0" y="0"/>
            <wp:positionH relativeFrom="page">
              <wp:posOffset>13042625</wp:posOffset>
            </wp:positionH>
            <wp:positionV relativeFrom="paragraph">
              <wp:posOffset>-210069</wp:posOffset>
            </wp:positionV>
            <wp:extent cx="286501" cy="177248"/>
            <wp:effectExtent l="0" t="0" r="0" b="0"/>
            <wp:wrapNone/>
            <wp:docPr id="317" name="image211.png"/>
            <wp:cNvGraphicFramePr>
              <a:graphicFrameLocks noChangeAspect="1"/>
            </wp:cNvGraphicFramePr>
            <a:graphic>
              <a:graphicData uri="http://schemas.openxmlformats.org/drawingml/2006/picture">
                <pic:pic>
                  <pic:nvPicPr>
                    <pic:cNvPr id="318" name="image211.png"/>
                    <pic:cNvPicPr/>
                  </pic:nvPicPr>
                  <pic:blipFill>
                    <a:blip r:embed="rId215" cstate="print"/>
                    <a:stretch>
                      <a:fillRect/>
                    </a:stretch>
                  </pic:blipFill>
                  <pic:spPr>
                    <a:xfrm>
                      <a:off x="0" y="0"/>
                      <a:ext cx="286501" cy="177248"/>
                    </a:xfrm>
                    <a:prstGeom prst="rect">
                      <a:avLst/>
                    </a:prstGeom>
                  </pic:spPr>
                </pic:pic>
              </a:graphicData>
            </a:graphic>
          </wp:anchor>
        </w:drawing>
      </w:r>
      <w:r>
        <w:rPr/>
        <w:pict>
          <v:rect style="position:absolute;margin-left:461.916534pt;margin-top:-12.290873pt;width:.537122pt;height:9.999315pt;mso-position-horizontal-relative:page;mso-position-vertical-relative:paragraph;z-index:-21248000" id="docshape496" filled="true" fillcolor="#dfdfdf" stroked="false">
            <v:fill type="solid"/>
            <w10:wrap type="none"/>
          </v:rect>
        </w:pict>
      </w:r>
      <w:r>
        <w:rPr/>
        <w:pict>
          <v:rect style="position:absolute;margin-left:467.766205pt;margin-top:-12.290873pt;width:3.988567pt;height:9.999315pt;mso-position-horizontal-relative:page;mso-position-vertical-relative:paragraph;z-index:-21247488" id="docshape497" filled="true" fillcolor="#dfdfdf" stroked="false">
            <v:fill type="solid"/>
            <w10:wrap type="none"/>
          </v:rect>
        </w:pict>
      </w:r>
      <w:r>
        <w:rPr/>
        <w:pict>
          <v:rect style="position:absolute;margin-left:514.376343pt;margin-top:2.783304pt;width:6.445467pt;height:28.105018pt;mso-position-horizontal-relative:page;mso-position-vertical-relative:paragraph;z-index:-21246976" id="docshape498" filled="true" fillcolor="#dfdfdf" stroked="false">
            <v:fill type="solid"/>
            <w10:wrap type="none"/>
          </v:rect>
        </w:pict>
      </w:r>
      <w:r>
        <w:rPr/>
        <w:pict>
          <v:rect style="position:absolute;margin-left:530.370056pt;margin-top:10.923925pt;width:9.131078pt;height:20.474785pt;mso-position-horizontal-relative:page;mso-position-vertical-relative:paragraph;z-index:-21246464" id="docshape499" filled="true" fillcolor="#dfdfdf" stroked="false">
            <v:fill type="solid"/>
            <w10:wrap type="none"/>
          </v:rect>
        </w:pict>
      </w:r>
      <w:r>
        <w:rPr>
          <w:color w:val="606060"/>
          <w:w w:val="80"/>
          <w:sz w:val="47"/>
        </w:rPr>
        <w:t>某些抗</w:t>
      </w:r>
      <w:r>
        <w:rPr>
          <w:color w:val="414141"/>
          <w:w w:val="80"/>
          <w:sz w:val="47"/>
        </w:rPr>
        <w:t>抑郁药，如阿</w:t>
      </w:r>
      <w:r>
        <w:rPr>
          <w:color w:val="606060"/>
          <w:w w:val="80"/>
          <w:sz w:val="47"/>
        </w:rPr>
        <w:t>米替林</w:t>
      </w:r>
      <w:r>
        <w:rPr>
          <w:color w:val="606060"/>
          <w:spacing w:val="16"/>
          <w:sz w:val="47"/>
        </w:rPr>
        <w:t>  </w:t>
      </w:r>
      <w:r>
        <w:rPr>
          <w:rFonts w:ascii="Arial" w:hAnsi="Arial" w:eastAsia="Arial"/>
          <w:color w:val="CACACA"/>
          <w:w w:val="80"/>
          <w:sz w:val="30"/>
          <w:shd w:fill="DFDFDF" w:color="auto" w:val="clear"/>
        </w:rPr>
        <w:t>I</w:t>
      </w:r>
      <w:r>
        <w:rPr>
          <w:rFonts w:ascii="Arial" w:hAnsi="Arial" w:eastAsia="Arial"/>
          <w:color w:val="CACACA"/>
          <w:w w:val="80"/>
          <w:sz w:val="30"/>
        </w:rPr>
        <w:t>|“</w:t>
      </w:r>
      <w:r>
        <w:rPr>
          <w:color w:val="CACACA"/>
          <w:w w:val="80"/>
          <w:sz w:val="15"/>
          <w:shd w:fill="DFDFDF" w:color="auto" w:val="clear"/>
        </w:rPr>
        <w:t>臣</w:t>
      </w:r>
      <w:r>
        <w:rPr>
          <w:color w:val="CACACA"/>
          <w:spacing w:val="-10"/>
          <w:w w:val="80"/>
          <w:sz w:val="15"/>
        </w:rPr>
        <w:t>呻</w:t>
      </w:r>
    </w:p>
    <w:p>
      <w:pPr>
        <w:tabs>
          <w:tab w:pos="5782" w:val="left" w:leader="none"/>
        </w:tabs>
        <w:spacing w:line="220" w:lineRule="auto" w:before="178"/>
        <w:ind w:left="1810" w:right="545" w:hanging="36"/>
        <w:jc w:val="left"/>
        <w:rPr>
          <w:rFonts w:ascii="Arial" w:eastAsia="Arial"/>
          <w:sz w:val="15"/>
        </w:rPr>
      </w:pPr>
      <w:r>
        <w:rPr/>
        <w:drawing>
          <wp:anchor distT="0" distB="0" distL="0" distR="0" allowOverlap="1" layoutInCell="1" locked="0" behindDoc="1" simplePos="0" relativeHeight="482052096">
            <wp:simplePos x="0" y="0"/>
            <wp:positionH relativeFrom="page">
              <wp:posOffset>9236251</wp:posOffset>
            </wp:positionH>
            <wp:positionV relativeFrom="paragraph">
              <wp:posOffset>567716</wp:posOffset>
            </wp:positionV>
            <wp:extent cx="641216" cy="327227"/>
            <wp:effectExtent l="0" t="0" r="0" b="0"/>
            <wp:wrapNone/>
            <wp:docPr id="319" name="image212.png"/>
            <wp:cNvGraphicFramePr>
              <a:graphicFrameLocks noChangeAspect="1"/>
            </wp:cNvGraphicFramePr>
            <a:graphic>
              <a:graphicData uri="http://schemas.openxmlformats.org/drawingml/2006/picture">
                <pic:pic>
                  <pic:nvPicPr>
                    <pic:cNvPr id="320" name="image212.png"/>
                    <pic:cNvPicPr/>
                  </pic:nvPicPr>
                  <pic:blipFill>
                    <a:blip r:embed="rId216" cstate="print"/>
                    <a:stretch>
                      <a:fillRect/>
                    </a:stretch>
                  </pic:blipFill>
                  <pic:spPr>
                    <a:xfrm>
                      <a:off x="0" y="0"/>
                      <a:ext cx="641216" cy="327227"/>
                    </a:xfrm>
                    <a:prstGeom prst="rect">
                      <a:avLst/>
                    </a:prstGeom>
                  </pic:spPr>
                </pic:pic>
              </a:graphicData>
            </a:graphic>
          </wp:anchor>
        </w:drawing>
      </w:r>
      <w:r>
        <w:rPr/>
        <w:drawing>
          <wp:anchor distT="0" distB="0" distL="0" distR="0" allowOverlap="1" layoutInCell="1" locked="0" behindDoc="1" simplePos="0" relativeHeight="482052608">
            <wp:simplePos x="0" y="0"/>
            <wp:positionH relativeFrom="page">
              <wp:posOffset>11596470</wp:posOffset>
            </wp:positionH>
            <wp:positionV relativeFrom="paragraph">
              <wp:posOffset>594988</wp:posOffset>
            </wp:positionV>
            <wp:extent cx="177357" cy="299958"/>
            <wp:effectExtent l="0" t="0" r="0" b="0"/>
            <wp:wrapNone/>
            <wp:docPr id="321" name="image213.png"/>
            <wp:cNvGraphicFramePr>
              <a:graphicFrameLocks noChangeAspect="1"/>
            </wp:cNvGraphicFramePr>
            <a:graphic>
              <a:graphicData uri="http://schemas.openxmlformats.org/drawingml/2006/picture">
                <pic:pic>
                  <pic:nvPicPr>
                    <pic:cNvPr id="322" name="image213.png"/>
                    <pic:cNvPicPr/>
                  </pic:nvPicPr>
                  <pic:blipFill>
                    <a:blip r:embed="rId217" cstate="print"/>
                    <a:stretch>
                      <a:fillRect/>
                    </a:stretch>
                  </pic:blipFill>
                  <pic:spPr>
                    <a:xfrm>
                      <a:off x="0" y="0"/>
                      <a:ext cx="177357" cy="299958"/>
                    </a:xfrm>
                    <a:prstGeom prst="rect">
                      <a:avLst/>
                    </a:prstGeom>
                  </pic:spPr>
                </pic:pic>
              </a:graphicData>
            </a:graphic>
          </wp:anchor>
        </w:drawing>
      </w:r>
      <w:r>
        <w:rPr/>
        <w:pict>
          <v:rect style="position:absolute;margin-left:434.764069pt;margin-top:42.197323pt;width:19.860345pt;height:10.313145pt;mso-position-horizontal-relative:page;mso-position-vertical-relative:paragraph;z-index:-21245952" id="docshape500" filled="true" fillcolor="#dfdfdf" stroked="false">
            <v:fill type="solid"/>
            <w10:wrap type="none"/>
          </v:rect>
        </w:pict>
      </w:r>
      <w:r>
        <w:rPr>
          <w:color w:val="414141"/>
          <w:spacing w:val="1"/>
          <w:w w:val="86"/>
          <w:sz w:val="40"/>
        </w:rPr>
        <w:t>降</w:t>
      </w:r>
      <w:r>
        <w:rPr>
          <w:color w:val="606060"/>
          <w:spacing w:val="1"/>
          <w:w w:val="86"/>
          <w:sz w:val="40"/>
        </w:rPr>
        <w:t>压药扩张</w:t>
      </w:r>
      <w:r>
        <w:rPr>
          <w:color w:val="414141"/>
          <w:spacing w:val="1"/>
          <w:w w:val="86"/>
          <w:sz w:val="40"/>
        </w:rPr>
        <w:t>血管（如</w:t>
      </w:r>
      <w:r>
        <w:rPr>
          <w:color w:val="606060"/>
          <w:spacing w:val="1"/>
          <w:w w:val="86"/>
          <w:sz w:val="40"/>
        </w:rPr>
        <w:t>钙</w:t>
      </w:r>
      <w:r>
        <w:rPr>
          <w:color w:val="414141"/>
          <w:spacing w:val="1"/>
          <w:w w:val="86"/>
          <w:sz w:val="40"/>
        </w:rPr>
        <w:t>通道恒怖剂</w:t>
      </w:r>
      <w:r>
        <w:rPr>
          <w:rFonts w:ascii="Arial" w:eastAsia="Arial"/>
          <w:color w:val="606060"/>
          <w:w w:val="88"/>
          <w:sz w:val="25"/>
        </w:rPr>
        <w:t>1</w:t>
      </w:r>
      <w:r>
        <w:rPr>
          <w:color w:val="606060"/>
          <w:spacing w:val="2"/>
          <w:w w:val="87"/>
          <w:sz w:val="40"/>
        </w:rPr>
        <w:t>血管紧</w:t>
      </w:r>
      <w:r>
        <w:rPr>
          <w:color w:val="414141"/>
          <w:spacing w:val="2"/>
          <w:w w:val="87"/>
          <w:sz w:val="40"/>
        </w:rPr>
        <w:t>张素转换酶抑制剂，血管紧张</w:t>
      </w:r>
      <w:r>
        <w:rPr>
          <w:color w:val="606060"/>
          <w:spacing w:val="2"/>
          <w:w w:val="87"/>
          <w:sz w:val="40"/>
        </w:rPr>
        <w:t>素</w:t>
      </w:r>
      <w:r>
        <w:rPr>
          <w:rFonts w:ascii="Arial" w:eastAsia="Arial"/>
          <w:color w:val="2F2F2F"/>
          <w:spacing w:val="1"/>
          <w:w w:val="87"/>
          <w:sz w:val="41"/>
        </w:rPr>
        <w:t>D</w:t>
      </w:r>
      <w:r>
        <w:rPr>
          <w:color w:val="505050"/>
          <w:spacing w:val="2"/>
          <w:w w:val="87"/>
          <w:sz w:val="40"/>
        </w:rPr>
        <w:t>受体捂抗剂，硝酸酣类</w:t>
      </w:r>
      <w:r>
        <w:rPr>
          <w:color w:val="505050"/>
          <w:w w:val="87"/>
          <w:sz w:val="40"/>
        </w:rPr>
        <w:t>）</w:t>
      </w:r>
      <w:r>
        <w:rPr>
          <w:color w:val="414141"/>
          <w:spacing w:val="1"/>
          <w:w w:val="87"/>
          <w:sz w:val="40"/>
        </w:rPr>
        <w:t>细菌感染</w:t>
      </w:r>
      <w:r>
        <w:rPr>
          <w:color w:val="8C8C8C"/>
          <w:spacing w:val="1"/>
          <w:w w:val="87"/>
          <w:sz w:val="40"/>
        </w:rPr>
        <w:t>＄</w:t>
      </w:r>
      <w:r>
        <w:rPr>
          <w:color w:val="606060"/>
          <w:spacing w:val="1"/>
          <w:w w:val="87"/>
          <w:sz w:val="40"/>
        </w:rPr>
        <w:t>发</w:t>
      </w:r>
      <w:r>
        <w:rPr>
          <w:color w:val="414141"/>
          <w:spacing w:val="1"/>
          <w:w w:val="87"/>
          <w:sz w:val="40"/>
        </w:rPr>
        <w:t>热</w:t>
      </w:r>
      <w:r>
        <w:rPr>
          <w:color w:val="CACACA"/>
          <w:spacing w:val="1"/>
          <w:w w:val="87"/>
          <w:sz w:val="40"/>
          <w:shd w:fill="DFDFDF" w:color="auto" w:val="clear"/>
        </w:rPr>
        <w:t>引</w:t>
      </w:r>
      <w:r>
        <w:rPr>
          <w:color w:val="CACACA"/>
          <w:w w:val="87"/>
          <w:sz w:val="40"/>
        </w:rPr>
        <w:t>i</w:t>
      </w:r>
      <w:r>
        <w:rPr>
          <w:rFonts w:ascii="Arial" w:eastAsia="Arial"/>
          <w:color w:val="CACACA"/>
          <w:w w:val="87"/>
          <w:sz w:val="15"/>
        </w:rPr>
        <w:t>III</w:t>
      </w:r>
      <w:r>
        <w:rPr>
          <w:color w:val="CACACA"/>
          <w:w w:val="91"/>
          <w:sz w:val="15"/>
        </w:rPr>
        <w:t>J|'t</w:t>
      </w:r>
      <w:r>
        <w:rPr>
          <w:rFonts w:ascii="Arial" w:eastAsia="Arial"/>
          <w:color w:val="CACACA"/>
          <w:w w:val="87"/>
          <w:sz w:val="15"/>
        </w:rPr>
        <w:t>II</w:t>
      </w:r>
      <w:r>
        <w:rPr>
          <w:rFonts w:ascii="Arial" w:eastAsia="Arial"/>
          <w:color w:val="CACACA"/>
          <w:sz w:val="15"/>
        </w:rPr>
        <w:tab/>
      </w:r>
      <w:r>
        <w:rPr>
          <w:rFonts w:ascii="Arial" w:eastAsia="Arial"/>
          <w:color w:val="CACACA"/>
          <w:w w:val="135"/>
          <w:sz w:val="15"/>
          <w:shd w:fill="DFDFDF" w:color="auto" w:val="clear"/>
        </w:rPr>
        <w:t>Il</w:t>
      </w:r>
      <w:r>
        <w:rPr>
          <w:color w:val="CACACA"/>
          <w:w w:val="141"/>
          <w:sz w:val="15"/>
          <w:shd w:fill="DFDFDF" w:color="auto" w:val="clear"/>
        </w:rPr>
        <w:t>i</w:t>
      </w:r>
      <w:r>
        <w:rPr>
          <w:rFonts w:ascii="Arial" w:eastAsia="Arial"/>
          <w:color w:val="CACACA"/>
          <w:w w:val="135"/>
          <w:sz w:val="15"/>
        </w:rPr>
        <w:t>l</w:t>
      </w:r>
      <w:r>
        <w:rPr>
          <w:color w:val="CACACA"/>
          <w:spacing w:val="1"/>
          <w:w w:val="136"/>
          <w:sz w:val="34"/>
          <w:shd w:fill="DFDFDF" w:color="auto" w:val="clear"/>
        </w:rPr>
        <w:t>』</w:t>
      </w:r>
      <w:r>
        <w:rPr>
          <w:rFonts w:ascii="Arial" w:eastAsia="Arial"/>
          <w:color w:val="CACACA"/>
          <w:w w:val="135"/>
          <w:sz w:val="15"/>
          <w:shd w:fill="DFDFDF" w:color="auto" w:val="clear"/>
        </w:rPr>
        <w:t>,,I</w:t>
      </w:r>
      <w:r>
        <w:rPr>
          <w:rFonts w:ascii="Arial" w:eastAsia="Arial"/>
          <w:color w:val="CACACA"/>
          <w:spacing w:val="-1"/>
          <w:w w:val="135"/>
          <w:sz w:val="15"/>
          <w:shd w:fill="DFDFDF" w:color="auto" w:val="clear"/>
        </w:rPr>
        <w:t>'</w:t>
      </w:r>
      <w:r>
        <w:rPr>
          <w:rFonts w:ascii="Arial" w:eastAsia="Arial"/>
          <w:color w:val="CACACA"/>
          <w:w w:val="135"/>
          <w:sz w:val="15"/>
        </w:rPr>
        <w:t>l</w:t>
      </w:r>
      <w:r>
        <w:rPr>
          <w:rFonts w:ascii="Arial" w:eastAsia="Arial"/>
          <w:color w:val="000000"/>
          <w:w w:val="135"/>
          <w:sz w:val="15"/>
        </w:rPr>
        <w:t>l</w:t>
      </w:r>
    </w:p>
    <w:p>
      <w:pPr>
        <w:tabs>
          <w:tab w:pos="9133" w:val="left" w:leader="none"/>
          <w:tab w:pos="11843" w:val="left" w:leader="none"/>
          <w:tab w:pos="15945" w:val="left" w:leader="none"/>
        </w:tabs>
        <w:spacing w:before="122"/>
        <w:ind w:left="1665" w:right="0" w:firstLine="0"/>
        <w:jc w:val="left"/>
        <w:rPr>
          <w:rFonts w:ascii="Arial" w:hAnsi="Arial" w:eastAsia="Arial"/>
          <w:sz w:val="15"/>
        </w:rPr>
      </w:pPr>
      <w:r>
        <w:rPr/>
        <w:drawing>
          <wp:anchor distT="0" distB="0" distL="0" distR="0" allowOverlap="1" layoutInCell="1" locked="0" behindDoc="1" simplePos="0" relativeHeight="482049024">
            <wp:simplePos x="0" y="0"/>
            <wp:positionH relativeFrom="page">
              <wp:posOffset>6534953</wp:posOffset>
            </wp:positionH>
            <wp:positionV relativeFrom="paragraph">
              <wp:posOffset>497813</wp:posOffset>
            </wp:positionV>
            <wp:extent cx="436573" cy="354496"/>
            <wp:effectExtent l="0" t="0" r="0" b="0"/>
            <wp:wrapNone/>
            <wp:docPr id="323" name="image214.png"/>
            <wp:cNvGraphicFramePr>
              <a:graphicFrameLocks noChangeAspect="1"/>
            </wp:cNvGraphicFramePr>
            <a:graphic>
              <a:graphicData uri="http://schemas.openxmlformats.org/drawingml/2006/picture">
                <pic:pic>
                  <pic:nvPicPr>
                    <pic:cNvPr id="324" name="image214.png"/>
                    <pic:cNvPicPr/>
                  </pic:nvPicPr>
                  <pic:blipFill>
                    <a:blip r:embed="rId218" cstate="print"/>
                    <a:stretch>
                      <a:fillRect/>
                    </a:stretch>
                  </pic:blipFill>
                  <pic:spPr>
                    <a:xfrm>
                      <a:off x="0" y="0"/>
                      <a:ext cx="436573" cy="354496"/>
                    </a:xfrm>
                    <a:prstGeom prst="rect">
                      <a:avLst/>
                    </a:prstGeom>
                  </pic:spPr>
                </pic:pic>
              </a:graphicData>
            </a:graphic>
          </wp:anchor>
        </w:drawing>
      </w:r>
      <w:r>
        <w:rPr/>
        <w:drawing>
          <wp:anchor distT="0" distB="0" distL="0" distR="0" allowOverlap="1" layoutInCell="1" locked="0" behindDoc="1" simplePos="0" relativeHeight="482051584">
            <wp:simplePos x="0" y="0"/>
            <wp:positionH relativeFrom="page">
              <wp:posOffset>8322174</wp:posOffset>
            </wp:positionH>
            <wp:positionV relativeFrom="paragraph">
              <wp:posOffset>327388</wp:posOffset>
            </wp:positionV>
            <wp:extent cx="845860" cy="1165749"/>
            <wp:effectExtent l="0" t="0" r="0" b="0"/>
            <wp:wrapNone/>
            <wp:docPr id="325" name="image215.png"/>
            <wp:cNvGraphicFramePr>
              <a:graphicFrameLocks noChangeAspect="1"/>
            </wp:cNvGraphicFramePr>
            <a:graphic>
              <a:graphicData uri="http://schemas.openxmlformats.org/drawingml/2006/picture">
                <pic:pic>
                  <pic:nvPicPr>
                    <pic:cNvPr id="326" name="image215.png"/>
                    <pic:cNvPicPr/>
                  </pic:nvPicPr>
                  <pic:blipFill>
                    <a:blip r:embed="rId219" cstate="print"/>
                    <a:stretch>
                      <a:fillRect/>
                    </a:stretch>
                  </pic:blipFill>
                  <pic:spPr>
                    <a:xfrm>
                      <a:off x="0" y="0"/>
                      <a:ext cx="845860" cy="1165749"/>
                    </a:xfrm>
                    <a:prstGeom prst="rect">
                      <a:avLst/>
                    </a:prstGeom>
                  </pic:spPr>
                </pic:pic>
              </a:graphicData>
            </a:graphic>
          </wp:anchor>
        </w:drawing>
      </w:r>
      <w:r>
        <w:rPr/>
        <w:drawing>
          <wp:anchor distT="0" distB="0" distL="0" distR="0" allowOverlap="1" layoutInCell="1" locked="0" behindDoc="1" simplePos="0" relativeHeight="482053120">
            <wp:simplePos x="0" y="0"/>
            <wp:positionH relativeFrom="page">
              <wp:posOffset>11951191</wp:posOffset>
            </wp:positionH>
            <wp:positionV relativeFrom="paragraph">
              <wp:posOffset>320571</wp:posOffset>
            </wp:positionV>
            <wp:extent cx="395644" cy="109075"/>
            <wp:effectExtent l="0" t="0" r="0" b="0"/>
            <wp:wrapNone/>
            <wp:docPr id="327" name="image216.png"/>
            <wp:cNvGraphicFramePr>
              <a:graphicFrameLocks noChangeAspect="1"/>
            </wp:cNvGraphicFramePr>
            <a:graphic>
              <a:graphicData uri="http://schemas.openxmlformats.org/drawingml/2006/picture">
                <pic:pic>
                  <pic:nvPicPr>
                    <pic:cNvPr id="328" name="image216.png"/>
                    <pic:cNvPicPr/>
                  </pic:nvPicPr>
                  <pic:blipFill>
                    <a:blip r:embed="rId220" cstate="print"/>
                    <a:stretch>
                      <a:fillRect/>
                    </a:stretch>
                  </pic:blipFill>
                  <pic:spPr>
                    <a:xfrm>
                      <a:off x="0" y="0"/>
                      <a:ext cx="395644" cy="109075"/>
                    </a:xfrm>
                    <a:prstGeom prst="rect">
                      <a:avLst/>
                    </a:prstGeom>
                  </pic:spPr>
                </pic:pic>
              </a:graphicData>
            </a:graphic>
          </wp:anchor>
        </w:drawing>
      </w:r>
      <w:r>
        <w:rPr/>
        <w:drawing>
          <wp:anchor distT="0" distB="0" distL="0" distR="0" allowOverlap="1" layoutInCell="1" locked="0" behindDoc="1" simplePos="0" relativeHeight="482057216">
            <wp:simplePos x="0" y="0"/>
            <wp:positionH relativeFrom="page">
              <wp:posOffset>9263533</wp:posOffset>
            </wp:positionH>
            <wp:positionV relativeFrom="paragraph">
              <wp:posOffset>320571</wp:posOffset>
            </wp:positionV>
            <wp:extent cx="668502" cy="231786"/>
            <wp:effectExtent l="0" t="0" r="0" b="0"/>
            <wp:wrapNone/>
            <wp:docPr id="329" name="image217.png"/>
            <wp:cNvGraphicFramePr>
              <a:graphicFrameLocks noChangeAspect="1"/>
            </wp:cNvGraphicFramePr>
            <a:graphic>
              <a:graphicData uri="http://schemas.openxmlformats.org/drawingml/2006/picture">
                <pic:pic>
                  <pic:nvPicPr>
                    <pic:cNvPr id="330" name="image217.png"/>
                    <pic:cNvPicPr/>
                  </pic:nvPicPr>
                  <pic:blipFill>
                    <a:blip r:embed="rId221" cstate="print"/>
                    <a:stretch>
                      <a:fillRect/>
                    </a:stretch>
                  </pic:blipFill>
                  <pic:spPr>
                    <a:xfrm>
                      <a:off x="0" y="0"/>
                      <a:ext cx="668502" cy="231786"/>
                    </a:xfrm>
                    <a:prstGeom prst="rect">
                      <a:avLst/>
                    </a:prstGeom>
                  </pic:spPr>
                </pic:pic>
              </a:graphicData>
            </a:graphic>
          </wp:anchor>
        </w:drawing>
      </w:r>
      <w:r>
        <w:rPr/>
        <w:drawing>
          <wp:anchor distT="0" distB="0" distL="0" distR="0" allowOverlap="1" layoutInCell="1" locked="0" behindDoc="0" simplePos="0" relativeHeight="15946752">
            <wp:simplePos x="0" y="0"/>
            <wp:positionH relativeFrom="page">
              <wp:posOffset>12619687</wp:posOffset>
            </wp:positionH>
            <wp:positionV relativeFrom="paragraph">
              <wp:posOffset>511449</wp:posOffset>
            </wp:positionV>
            <wp:extent cx="518430" cy="340862"/>
            <wp:effectExtent l="0" t="0" r="0" b="0"/>
            <wp:wrapNone/>
            <wp:docPr id="331" name="image218.png"/>
            <wp:cNvGraphicFramePr>
              <a:graphicFrameLocks noChangeAspect="1"/>
            </wp:cNvGraphicFramePr>
            <a:graphic>
              <a:graphicData uri="http://schemas.openxmlformats.org/drawingml/2006/picture">
                <pic:pic>
                  <pic:nvPicPr>
                    <pic:cNvPr id="332" name="image218.png"/>
                    <pic:cNvPicPr/>
                  </pic:nvPicPr>
                  <pic:blipFill>
                    <a:blip r:embed="rId222" cstate="print"/>
                    <a:stretch>
                      <a:fillRect/>
                    </a:stretch>
                  </pic:blipFill>
                  <pic:spPr>
                    <a:xfrm>
                      <a:off x="0" y="0"/>
                      <a:ext cx="518430" cy="340862"/>
                    </a:xfrm>
                    <a:prstGeom prst="rect">
                      <a:avLst/>
                    </a:prstGeom>
                  </pic:spPr>
                </pic:pic>
              </a:graphicData>
            </a:graphic>
          </wp:anchor>
        </w:drawing>
      </w:r>
      <w:r>
        <w:rPr/>
        <w:pict>
          <v:shape style="position:absolute;margin-left:636.95105pt;margin-top:6.275801pt;width:5.45pt;height:23.85pt;mso-position-horizontal-relative:page;mso-position-vertical-relative:paragraph;z-index:-21245440" id="docshape501" coordorigin="12739,126" coordsize="109,477" path="m12761,126l12739,126,12739,602,12761,602,12761,126xm12847,375l12783,375,12783,575,12847,575,12847,375xe" filled="true" fillcolor="#dfdfdf" stroked="false">
            <v:path arrowok="t"/>
            <v:fill type="solid"/>
            <w10:wrap type="none"/>
          </v:shape>
        </w:pict>
      </w:r>
      <w:r>
        <w:rPr>
          <w:color w:val="606060"/>
          <w:w w:val="105"/>
          <w:sz w:val="40"/>
        </w:rPr>
        <w:t>钮</w:t>
      </w:r>
      <w:r>
        <w:rPr>
          <w:color w:val="606060"/>
          <w:w w:val="105"/>
          <w:sz w:val="40"/>
        </w:rPr>
        <w:t>损</w:t>
      </w:r>
      <w:r>
        <w:rPr>
          <w:color w:val="606060"/>
          <w:w w:val="105"/>
          <w:sz w:val="40"/>
        </w:rPr>
        <w:t>伤</w:t>
      </w:r>
      <w:r>
        <w:rPr>
          <w:color w:val="606060"/>
          <w:w w:val="105"/>
          <w:sz w:val="40"/>
        </w:rPr>
        <w:t>仅</w:t>
      </w:r>
      <w:r>
        <w:rPr>
          <w:color w:val="606060"/>
          <w:w w:val="105"/>
          <w:sz w:val="40"/>
        </w:rPr>
        <w:t>嚷</w:t>
      </w:r>
      <w:r>
        <w:rPr>
          <w:color w:val="606060"/>
          <w:w w:val="105"/>
          <w:sz w:val="40"/>
        </w:rPr>
        <w:t>尿</w:t>
      </w:r>
      <w:r>
        <w:rPr>
          <w:color w:val="414141"/>
          <w:w w:val="105"/>
          <w:sz w:val="40"/>
        </w:rPr>
        <w:t>病</w:t>
      </w:r>
      <w:r>
        <w:rPr>
          <w:color w:val="414141"/>
          <w:w w:val="105"/>
          <w:sz w:val="40"/>
        </w:rPr>
        <w:t>淀</w:t>
      </w:r>
      <w:r>
        <w:rPr>
          <w:color w:val="414141"/>
          <w:w w:val="105"/>
          <w:sz w:val="40"/>
        </w:rPr>
        <w:t>粉</w:t>
      </w:r>
      <w:r>
        <w:rPr>
          <w:color w:val="606060"/>
          <w:w w:val="105"/>
          <w:sz w:val="40"/>
        </w:rPr>
        <w:t>样</w:t>
      </w:r>
      <w:r>
        <w:rPr>
          <w:color w:val="606060"/>
          <w:w w:val="105"/>
          <w:sz w:val="40"/>
        </w:rPr>
        <w:t>变</w:t>
      </w:r>
      <w:r>
        <w:rPr>
          <w:color w:val="606060"/>
          <w:w w:val="105"/>
          <w:sz w:val="40"/>
        </w:rPr>
        <w:t>畛</w:t>
      </w:r>
      <w:r>
        <w:rPr>
          <w:color w:val="606060"/>
          <w:w w:val="105"/>
          <w:sz w:val="40"/>
        </w:rPr>
        <w:t>脊</w:t>
      </w:r>
      <w:r>
        <w:rPr>
          <w:color w:val="606060"/>
          <w:w w:val="105"/>
          <w:sz w:val="40"/>
        </w:rPr>
        <w:t>髓</w:t>
      </w:r>
      <w:r>
        <w:rPr>
          <w:color w:val="414141"/>
          <w:w w:val="105"/>
          <w:sz w:val="40"/>
        </w:rPr>
        <w:t>损</w:t>
      </w:r>
      <w:r>
        <w:rPr>
          <w:color w:val="606060"/>
          <w:w w:val="105"/>
          <w:sz w:val="40"/>
        </w:rPr>
        <w:t>伤</w:t>
      </w:r>
      <w:r>
        <w:rPr>
          <w:color w:val="606060"/>
          <w:spacing w:val="-5"/>
          <w:w w:val="105"/>
          <w:sz w:val="40"/>
        </w:rPr>
        <w:t>)</w:t>
      </w:r>
      <w:r>
        <w:rPr>
          <w:color w:val="CACACA"/>
          <w:spacing w:val="-5"/>
          <w:w w:val="105"/>
          <w:sz w:val="40"/>
        </w:rPr>
        <w:t>,</w:t>
      </w:r>
      <w:r>
        <w:rPr>
          <w:rFonts w:ascii="Arial" w:hAnsi="Arial" w:eastAsia="Arial"/>
          <w:color w:val="CACACA"/>
          <w:spacing w:val="-5"/>
          <w:w w:val="105"/>
          <w:sz w:val="15"/>
        </w:rPr>
        <w:t>I</w:t>
      </w:r>
      <w:r>
        <w:rPr>
          <w:rFonts w:ascii="Arial" w:hAnsi="Arial" w:eastAsia="Arial"/>
          <w:color w:val="CACACA"/>
          <w:sz w:val="15"/>
        </w:rPr>
        <w:tab/>
      </w:r>
      <w:r>
        <w:rPr>
          <w:rFonts w:ascii="Arial" w:hAnsi="Arial" w:eastAsia="Arial"/>
          <w:color w:val="D8D8D8"/>
          <w:w w:val="115"/>
          <w:sz w:val="25"/>
          <w:shd w:fill="DFDFDF" w:color="auto" w:val="clear"/>
        </w:rPr>
        <w:t>"'",.",I</w:t>
      </w:r>
      <w:r>
        <w:rPr>
          <w:rFonts w:ascii="Arial" w:hAnsi="Arial" w:eastAsia="Arial"/>
          <w:color w:val="D8D8D8"/>
          <w:spacing w:val="30"/>
          <w:w w:val="115"/>
          <w:sz w:val="25"/>
          <w:shd w:fill="DFDFDF" w:color="auto" w:val="clear"/>
        </w:rPr>
        <w:t> </w:t>
      </w:r>
      <w:r>
        <w:rPr>
          <w:rFonts w:ascii="Arial" w:hAnsi="Arial" w:eastAsia="Arial"/>
          <w:color w:val="CACACA"/>
          <w:w w:val="115"/>
          <w:sz w:val="25"/>
          <w:shd w:fill="DFDFDF" w:color="auto" w:val="clear"/>
        </w:rPr>
        <w:t>;</w:t>
      </w:r>
      <w:r>
        <w:rPr>
          <w:rFonts w:ascii="Arial" w:hAnsi="Arial" w:eastAsia="Arial"/>
          <w:color w:val="000000"/>
          <w:w w:val="115"/>
          <w:sz w:val="25"/>
        </w:rPr>
        <w:t>;</w:t>
      </w:r>
      <w:r>
        <w:rPr>
          <w:rFonts w:ascii="Arial" w:hAnsi="Arial" w:eastAsia="Arial"/>
          <w:color w:val="000000"/>
          <w:spacing w:val="46"/>
          <w:w w:val="140"/>
          <w:sz w:val="25"/>
        </w:rPr>
        <w:t> </w:t>
      </w:r>
      <w:r>
        <w:rPr>
          <w:rFonts w:ascii="Arial" w:hAnsi="Arial" w:eastAsia="Arial"/>
          <w:color w:val="CACACA"/>
          <w:w w:val="140"/>
          <w:sz w:val="15"/>
          <w:shd w:fill="DFDFDF" w:color="auto" w:val="clear"/>
        </w:rPr>
        <w:t>11!',C</w:t>
      </w:r>
      <w:r>
        <w:rPr>
          <w:rFonts w:ascii="Arial" w:hAnsi="Arial" w:eastAsia="Arial"/>
          <w:color w:val="CACACA"/>
          <w:w w:val="140"/>
          <w:sz w:val="15"/>
        </w:rPr>
        <w:t>·</w:t>
      </w:r>
      <w:r>
        <w:rPr>
          <w:rFonts w:ascii="Arial" w:hAnsi="Arial" w:eastAsia="Arial"/>
          <w:color w:val="CACACA"/>
          <w:spacing w:val="-23"/>
          <w:w w:val="140"/>
          <w:sz w:val="15"/>
        </w:rPr>
        <w:t> </w:t>
      </w:r>
      <w:r>
        <w:rPr>
          <w:rFonts w:ascii="Arial" w:hAnsi="Arial" w:eastAsia="Arial"/>
          <w:color w:val="CACACA"/>
          <w:w w:val="140"/>
          <w:sz w:val="15"/>
          <w:shd w:fill="DFDFDF" w:color="auto" w:val="clear"/>
        </w:rPr>
        <w:t>:,&gt;,•""</w:t>
      </w:r>
      <w:r>
        <w:rPr>
          <w:rFonts w:ascii="Arial" w:hAnsi="Arial" w:eastAsia="Arial"/>
          <w:color w:val="CACACA"/>
          <w:spacing w:val="-35"/>
          <w:w w:val="140"/>
          <w:sz w:val="15"/>
        </w:rPr>
        <w:t> </w:t>
      </w:r>
      <w:r>
        <w:rPr>
          <w:rFonts w:ascii="Times New Roman" w:hAnsi="Times New Roman" w:eastAsia="Times New Roman"/>
          <w:color w:val="CACACA"/>
          <w:spacing w:val="-10"/>
          <w:w w:val="140"/>
          <w:sz w:val="21"/>
          <w:shd w:fill="DFDFDF" w:color="auto" w:val="clear"/>
        </w:rPr>
        <w:t>!</w:t>
      </w:r>
      <w:r>
        <w:rPr>
          <w:rFonts w:ascii="Times New Roman" w:hAnsi="Times New Roman" w:eastAsia="Times New Roman"/>
          <w:color w:val="CACACA"/>
          <w:sz w:val="21"/>
        </w:rPr>
        <w:tab/>
      </w:r>
      <w:r>
        <w:rPr>
          <w:rFonts w:ascii="Arial" w:hAnsi="Arial" w:eastAsia="Arial"/>
          <w:color w:val="CACACA"/>
          <w:spacing w:val="-10"/>
          <w:sz w:val="15"/>
          <w:shd w:fill="DFDFDF" w:color="auto" w:val="clear"/>
        </w:rPr>
        <w:t>C</w:t>
      </w:r>
      <w:r>
        <w:rPr>
          <w:rFonts w:ascii="Arial" w:hAnsi="Arial" w:eastAsia="Arial"/>
          <w:color w:val="CACACA"/>
          <w:sz w:val="15"/>
        </w:rPr>
        <w:tab/>
      </w:r>
      <w:r>
        <w:rPr>
          <w:rFonts w:ascii="Arial" w:hAnsi="Arial" w:eastAsia="Arial"/>
          <w:color w:val="CACACA"/>
          <w:position w:val="-16"/>
          <w:sz w:val="15"/>
        </w:rPr>
        <w:drawing>
          <wp:inline distT="0" distB="0" distL="0" distR="0">
            <wp:extent cx="695788" cy="313593"/>
            <wp:effectExtent l="0" t="0" r="0" b="0"/>
            <wp:docPr id="333" name="image219.png"/>
            <wp:cNvGraphicFramePr>
              <a:graphicFrameLocks noChangeAspect="1"/>
            </wp:cNvGraphicFramePr>
            <a:graphic>
              <a:graphicData uri="http://schemas.openxmlformats.org/drawingml/2006/picture">
                <pic:pic>
                  <pic:nvPicPr>
                    <pic:cNvPr id="334" name="image219.png"/>
                    <pic:cNvPicPr/>
                  </pic:nvPicPr>
                  <pic:blipFill>
                    <a:blip r:embed="rId223" cstate="print"/>
                    <a:stretch>
                      <a:fillRect/>
                    </a:stretch>
                  </pic:blipFill>
                  <pic:spPr>
                    <a:xfrm>
                      <a:off x="0" y="0"/>
                      <a:ext cx="695788" cy="313593"/>
                    </a:xfrm>
                    <a:prstGeom prst="rect">
                      <a:avLst/>
                    </a:prstGeom>
                  </pic:spPr>
                </pic:pic>
              </a:graphicData>
            </a:graphic>
          </wp:inline>
        </w:drawing>
      </w:r>
      <w:r>
        <w:rPr>
          <w:rFonts w:ascii="Arial" w:hAnsi="Arial" w:eastAsia="Arial"/>
          <w:color w:val="CACACA"/>
          <w:position w:val="-16"/>
          <w:sz w:val="15"/>
        </w:rPr>
      </w:r>
    </w:p>
    <w:p>
      <w:pPr>
        <w:pStyle w:val="BodyText"/>
        <w:spacing w:before="8"/>
        <w:rPr>
          <w:rFonts w:ascii="Arial"/>
          <w:sz w:val="51"/>
        </w:rPr>
      </w:pPr>
    </w:p>
    <w:p>
      <w:pPr>
        <w:tabs>
          <w:tab w:pos="1754" w:val="left" w:leader="none"/>
          <w:tab w:pos="7769" w:val="left" w:leader="none"/>
        </w:tabs>
        <w:spacing w:before="0"/>
        <w:ind w:left="175" w:right="0" w:firstLine="0"/>
        <w:jc w:val="left"/>
        <w:rPr>
          <w:sz w:val="40"/>
        </w:rPr>
      </w:pPr>
      <w:r>
        <w:rPr/>
        <w:drawing>
          <wp:anchor distT="0" distB="0" distL="0" distR="0" allowOverlap="1" layoutInCell="1" locked="0" behindDoc="1" simplePos="0" relativeHeight="482055168">
            <wp:simplePos x="0" y="0"/>
            <wp:positionH relativeFrom="page">
              <wp:posOffset>7558171</wp:posOffset>
            </wp:positionH>
            <wp:positionV relativeFrom="paragraph">
              <wp:posOffset>140830</wp:posOffset>
            </wp:positionV>
            <wp:extent cx="300144" cy="204517"/>
            <wp:effectExtent l="0" t="0" r="0" b="0"/>
            <wp:wrapNone/>
            <wp:docPr id="335" name="image220.png"/>
            <wp:cNvGraphicFramePr>
              <a:graphicFrameLocks noChangeAspect="1"/>
            </wp:cNvGraphicFramePr>
            <a:graphic>
              <a:graphicData uri="http://schemas.openxmlformats.org/drawingml/2006/picture">
                <pic:pic>
                  <pic:nvPicPr>
                    <pic:cNvPr id="336" name="image220.png"/>
                    <pic:cNvPicPr/>
                  </pic:nvPicPr>
                  <pic:blipFill>
                    <a:blip r:embed="rId224" cstate="print"/>
                    <a:stretch>
                      <a:fillRect/>
                    </a:stretch>
                  </pic:blipFill>
                  <pic:spPr>
                    <a:xfrm>
                      <a:off x="0" y="0"/>
                      <a:ext cx="300144" cy="204517"/>
                    </a:xfrm>
                    <a:prstGeom prst="rect">
                      <a:avLst/>
                    </a:prstGeom>
                  </pic:spPr>
                </pic:pic>
              </a:graphicData>
            </a:graphic>
          </wp:anchor>
        </w:drawing>
      </w:r>
      <w:r>
        <w:rPr/>
        <w:pict>
          <v:group style="position:absolute;margin-left:760.565369pt;margin-top:13.773246pt;width:293.3pt;height:223.85pt;mso-position-horizontal-relative:page;mso-position-vertical-relative:paragraph;z-index:-21256704" id="docshapegroup502" coordorigin="15211,275" coordsize="5866,4477">
            <v:shape style="position:absolute;left:15211;top:275;width:5866;height:4477" type="#_x0000_t75" id="docshape503" stroked="false">
              <v:imagedata r:id="rId225" o:title=""/>
            </v:shape>
            <v:shape style="position:absolute;left:16328;top:1102;width:237;height:516" type="#_x0000_t75" id="docshape504" stroked="false">
              <v:imagedata r:id="rId226" o:title=""/>
            </v:shape>
            <v:shape style="position:absolute;left:17746;top:737;width:538;height:709" type="#_x0000_t75" id="docshape505" stroked="false">
              <v:imagedata r:id="rId227" o:title=""/>
            </v:shape>
            <w10:wrap type="none"/>
          </v:group>
        </w:pict>
      </w:r>
      <w:r>
        <w:rPr/>
        <w:pict>
          <v:rect style="position:absolute;margin-left:271.672485pt;margin-top:12.295616pt;width:1.074244pt;height:10.47547pt;mso-position-horizontal-relative:page;mso-position-vertical-relative:paragraph;z-index:-21244928" id="docshape506" filled="true" fillcolor="#dfdfdf" stroked="false">
            <v:fill type="solid"/>
            <w10:wrap type="none"/>
          </v:rect>
        </w:pict>
      </w:r>
      <w:r>
        <w:rPr/>
        <w:pict>
          <v:rect style="position:absolute;margin-left:536.422913pt;margin-top:12.655624pt;width:13.965178pt;height:9.999315pt;mso-position-horizontal-relative:page;mso-position-vertical-relative:paragraph;z-index:-21244416" id="docshape507" filled="true" fillcolor="#dfdfdf" stroked="false">
            <v:fill type="solid"/>
            <w10:wrap type="none"/>
          </v:rect>
        </w:pict>
      </w:r>
      <w:r>
        <w:rPr>
          <w:position w:val="-7"/>
        </w:rPr>
        <w:drawing>
          <wp:inline distT="0" distB="0" distL="0" distR="0">
            <wp:extent cx="368358" cy="286324"/>
            <wp:effectExtent l="0" t="0" r="0" b="0"/>
            <wp:docPr id="337" name="image224.png"/>
            <wp:cNvGraphicFramePr>
              <a:graphicFrameLocks noChangeAspect="1"/>
            </wp:cNvGraphicFramePr>
            <a:graphic>
              <a:graphicData uri="http://schemas.openxmlformats.org/drawingml/2006/picture">
                <pic:pic>
                  <pic:nvPicPr>
                    <pic:cNvPr id="338" name="image224.png"/>
                    <pic:cNvPicPr/>
                  </pic:nvPicPr>
                  <pic:blipFill>
                    <a:blip r:embed="rId228" cstate="print"/>
                    <a:stretch>
                      <a:fillRect/>
                    </a:stretch>
                  </pic:blipFill>
                  <pic:spPr>
                    <a:xfrm>
                      <a:off x="0" y="0"/>
                      <a:ext cx="368358" cy="286324"/>
                    </a:xfrm>
                    <a:prstGeom prst="rect">
                      <a:avLst/>
                    </a:prstGeom>
                  </pic:spPr>
                </pic:pic>
              </a:graphicData>
            </a:graphic>
          </wp:inline>
        </w:drawing>
      </w:r>
      <w:r>
        <w:rPr>
          <w:position w:val="-7"/>
        </w:rPr>
      </w:r>
      <w:r>
        <w:rPr>
          <w:rFonts w:ascii="Times New Roman" w:eastAsia="Times New Roman"/>
          <w:spacing w:val="80"/>
          <w:sz w:val="20"/>
        </w:rPr>
        <w:t>    </w:t>
      </w:r>
      <w:r>
        <w:rPr>
          <w:rFonts w:ascii="Arial" w:eastAsia="Arial"/>
          <w:color w:val="CACACA"/>
          <w:w w:val="70"/>
          <w:sz w:val="15"/>
        </w:rPr>
        <w:t>1</w:t>
      </w:r>
      <w:r>
        <w:rPr>
          <w:rFonts w:ascii="Arial" w:eastAsia="Arial"/>
          <w:color w:val="CACACA"/>
          <w:sz w:val="15"/>
        </w:rPr>
        <w:tab/>
      </w:r>
      <w:r>
        <w:rPr>
          <w:color w:val="505050"/>
          <w:w w:val="90"/>
          <w:sz w:val="40"/>
        </w:rPr>
        <w:t>:：</w:t>
      </w:r>
      <w:r>
        <w:rPr>
          <w:color w:val="505050"/>
          <w:w w:val="90"/>
          <w:sz w:val="40"/>
        </w:rPr>
        <w:t>剂</w:t>
      </w:r>
      <w:r>
        <w:rPr>
          <w:color w:val="505050"/>
          <w:w w:val="90"/>
          <w:sz w:val="40"/>
        </w:rPr>
        <w:t>（</w:t>
      </w:r>
      <w:r>
        <w:rPr>
          <w:color w:val="505050"/>
          <w:w w:val="90"/>
          <w:sz w:val="40"/>
        </w:rPr>
        <w:t>如</w:t>
      </w:r>
      <w:r>
        <w:rPr>
          <w:color w:val="505050"/>
          <w:w w:val="90"/>
          <w:sz w:val="40"/>
        </w:rPr>
        <w:t>逃</w:t>
      </w:r>
      <w:r>
        <w:rPr>
          <w:color w:val="505050"/>
          <w:w w:val="90"/>
          <w:sz w:val="40"/>
        </w:rPr>
        <w:t>尿和氢氯叩嗦）</w:t>
      </w:r>
      <w:r>
        <w:rPr>
          <w:color w:val="505050"/>
          <w:spacing w:val="74"/>
          <w:sz w:val="40"/>
        </w:rPr>
        <w:t> </w:t>
      </w:r>
      <w:r>
        <w:rPr>
          <w:rFonts w:ascii="Arial" w:eastAsia="Arial"/>
          <w:color w:val="CACACA"/>
          <w:spacing w:val="-2"/>
          <w:w w:val="90"/>
          <w:sz w:val="32"/>
          <w:shd w:fill="DFDFDF" w:color="auto" w:val="clear"/>
        </w:rPr>
        <w:t>I1:</w:t>
      </w:r>
      <w:r>
        <w:rPr>
          <w:rFonts w:ascii="Arial" w:eastAsia="Arial"/>
          <w:color w:val="CACACA"/>
          <w:spacing w:val="-2"/>
          <w:w w:val="90"/>
          <w:sz w:val="32"/>
        </w:rPr>
        <w:t>I</w:t>
      </w:r>
      <w:r>
        <w:rPr>
          <w:rFonts w:ascii="Arial" w:eastAsia="Arial"/>
          <w:color w:val="CACACA"/>
          <w:spacing w:val="-2"/>
          <w:w w:val="90"/>
          <w:sz w:val="15"/>
        </w:rPr>
        <w:t>II</w:t>
      </w:r>
      <w:r>
        <w:rPr>
          <w:rFonts w:ascii="Arial" w:eastAsia="Arial"/>
          <w:color w:val="CACACA"/>
          <w:sz w:val="15"/>
        </w:rPr>
        <w:tab/>
      </w:r>
      <w:r>
        <w:rPr>
          <w:rFonts w:ascii="Arial" w:eastAsia="Arial"/>
          <w:color w:val="D8D8D8"/>
          <w:w w:val="85"/>
          <w:sz w:val="30"/>
          <w:shd w:fill="DFDFDF" w:color="auto" w:val="clear"/>
        </w:rPr>
        <w:t>I</w:t>
      </w:r>
      <w:r>
        <w:rPr>
          <w:rFonts w:ascii="Arial" w:eastAsia="Arial"/>
          <w:color w:val="D8D8D8"/>
          <w:w w:val="85"/>
          <w:sz w:val="30"/>
        </w:rPr>
        <w:t>I</w:t>
      </w:r>
      <w:r>
        <w:rPr>
          <w:color w:val="D8D8D8"/>
          <w:w w:val="85"/>
          <w:sz w:val="40"/>
          <w:shd w:fill="DFDFDF" w:color="auto" w:val="clear"/>
        </w:rPr>
        <w:t>丑</w:t>
      </w:r>
      <w:r>
        <w:rPr>
          <w:color w:val="D8D8D8"/>
          <w:spacing w:val="-5"/>
          <w:w w:val="85"/>
          <w:sz w:val="40"/>
          <w:shd w:fill="DFDFDF" w:color="auto" w:val="clear"/>
        </w:rPr>
        <w:t>"</w:t>
      </w:r>
      <w:r>
        <w:rPr>
          <w:color w:val="D8D8D8"/>
          <w:spacing w:val="-5"/>
          <w:w w:val="85"/>
          <w:sz w:val="40"/>
        </w:rPr>
        <w:t>'"</w:t>
      </w:r>
    </w:p>
    <w:p>
      <w:pPr>
        <w:spacing w:before="52"/>
        <w:ind w:left="693" w:right="0" w:firstLine="0"/>
        <w:jc w:val="left"/>
        <w:rPr>
          <w:sz w:val="40"/>
        </w:rPr>
      </w:pPr>
      <w:r>
        <w:rPr/>
        <w:drawing>
          <wp:anchor distT="0" distB="0" distL="0" distR="0" allowOverlap="1" layoutInCell="1" locked="0" behindDoc="1" simplePos="0" relativeHeight="482046976">
            <wp:simplePos x="0" y="0"/>
            <wp:positionH relativeFrom="page">
              <wp:posOffset>1869078</wp:posOffset>
            </wp:positionH>
            <wp:positionV relativeFrom="paragraph">
              <wp:posOffset>98869</wp:posOffset>
            </wp:positionV>
            <wp:extent cx="1132361" cy="593100"/>
            <wp:effectExtent l="0" t="0" r="0" b="0"/>
            <wp:wrapNone/>
            <wp:docPr id="339" name="image225.png"/>
            <wp:cNvGraphicFramePr>
              <a:graphicFrameLocks noChangeAspect="1"/>
            </wp:cNvGraphicFramePr>
            <a:graphic>
              <a:graphicData uri="http://schemas.openxmlformats.org/drawingml/2006/picture">
                <pic:pic>
                  <pic:nvPicPr>
                    <pic:cNvPr id="340" name="image225.png"/>
                    <pic:cNvPicPr/>
                  </pic:nvPicPr>
                  <pic:blipFill>
                    <a:blip r:embed="rId229" cstate="print"/>
                    <a:stretch>
                      <a:fillRect/>
                    </a:stretch>
                  </pic:blipFill>
                  <pic:spPr>
                    <a:xfrm>
                      <a:off x="0" y="0"/>
                      <a:ext cx="1132361" cy="593100"/>
                    </a:xfrm>
                    <a:prstGeom prst="rect">
                      <a:avLst/>
                    </a:prstGeom>
                  </pic:spPr>
                </pic:pic>
              </a:graphicData>
            </a:graphic>
          </wp:anchor>
        </w:drawing>
      </w:r>
      <w:r>
        <w:rPr/>
        <w:drawing>
          <wp:anchor distT="0" distB="0" distL="0" distR="0" allowOverlap="1" layoutInCell="1" locked="0" behindDoc="1" simplePos="0" relativeHeight="482048000">
            <wp:simplePos x="0" y="0"/>
            <wp:positionH relativeFrom="page">
              <wp:posOffset>3233369</wp:posOffset>
            </wp:positionH>
            <wp:positionV relativeFrom="paragraph">
              <wp:posOffset>92052</wp:posOffset>
            </wp:positionV>
            <wp:extent cx="300144" cy="40903"/>
            <wp:effectExtent l="0" t="0" r="0" b="0"/>
            <wp:wrapNone/>
            <wp:docPr id="341" name="image226.png"/>
            <wp:cNvGraphicFramePr>
              <a:graphicFrameLocks noChangeAspect="1"/>
            </wp:cNvGraphicFramePr>
            <a:graphic>
              <a:graphicData uri="http://schemas.openxmlformats.org/drawingml/2006/picture">
                <pic:pic>
                  <pic:nvPicPr>
                    <pic:cNvPr id="342" name="image226.png"/>
                    <pic:cNvPicPr/>
                  </pic:nvPicPr>
                  <pic:blipFill>
                    <a:blip r:embed="rId230" cstate="print"/>
                    <a:stretch>
                      <a:fillRect/>
                    </a:stretch>
                  </pic:blipFill>
                  <pic:spPr>
                    <a:xfrm>
                      <a:off x="0" y="0"/>
                      <a:ext cx="300144" cy="40903"/>
                    </a:xfrm>
                    <a:prstGeom prst="rect">
                      <a:avLst/>
                    </a:prstGeom>
                  </pic:spPr>
                </pic:pic>
              </a:graphicData>
            </a:graphic>
          </wp:anchor>
        </w:drawing>
      </w:r>
      <w:r>
        <w:rPr>
          <w:color w:val="CACACA"/>
          <w:w w:val="105"/>
          <w:sz w:val="40"/>
          <w:shd w:fill="DFDFDF" w:color="auto" w:val="clear"/>
        </w:rPr>
        <w:t>,,,,'!</w:t>
      </w:r>
      <w:r>
        <w:rPr>
          <w:color w:val="606060"/>
          <w:w w:val="105"/>
          <w:sz w:val="40"/>
        </w:rPr>
        <w:t>失</w:t>
      </w:r>
      <w:r>
        <w:rPr>
          <w:color w:val="414141"/>
          <w:w w:val="105"/>
          <w:sz w:val="40"/>
        </w:rPr>
        <w:t>血</w:t>
      </w:r>
      <w:r>
        <w:rPr>
          <w:color w:val="414141"/>
          <w:w w:val="105"/>
          <w:sz w:val="40"/>
        </w:rPr>
        <w:t>过</w:t>
      </w:r>
      <w:r>
        <w:rPr>
          <w:color w:val="414141"/>
          <w:w w:val="105"/>
          <w:sz w:val="40"/>
        </w:rPr>
        <w:t>多</w:t>
      </w:r>
      <w:r>
        <w:rPr>
          <w:color w:val="414141"/>
          <w:spacing w:val="-8"/>
          <w:w w:val="105"/>
          <w:sz w:val="40"/>
        </w:rPr>
        <w:t>，出 </w:t>
      </w:r>
      <w:r>
        <w:rPr>
          <w:color w:val="606060"/>
          <w:spacing w:val="-5"/>
          <w:w w:val="105"/>
          <w:sz w:val="40"/>
        </w:rPr>
        <w:t>过多</w:t>
      </w:r>
    </w:p>
    <w:p>
      <w:pPr>
        <w:spacing w:before="192"/>
        <w:ind w:left="1711" w:right="0" w:firstLine="0"/>
        <w:jc w:val="left"/>
        <w:rPr>
          <w:sz w:val="40"/>
        </w:rPr>
      </w:pPr>
      <w:r>
        <w:rPr>
          <w:color w:val="727272"/>
          <w:w w:val="95"/>
          <w:sz w:val="40"/>
        </w:rPr>
        <w:t>过</w:t>
      </w:r>
      <w:r>
        <w:rPr>
          <w:color w:val="505050"/>
          <w:w w:val="95"/>
          <w:sz w:val="40"/>
        </w:rPr>
        <w:t>妇卡尿（未经治疗的糖尿痴</w:t>
      </w:r>
      <w:r>
        <w:rPr>
          <w:color w:val="505050"/>
          <w:spacing w:val="33"/>
          <w:sz w:val="40"/>
        </w:rPr>
        <w:t> </w:t>
      </w:r>
      <w:r>
        <w:rPr>
          <w:rFonts w:ascii="Arial" w:eastAsia="Arial"/>
          <w:color w:val="505050"/>
          <w:w w:val="95"/>
          <w:sz w:val="33"/>
        </w:rPr>
        <w:t>d</w:t>
      </w:r>
      <w:r>
        <w:rPr>
          <w:rFonts w:ascii="Arial" w:eastAsia="Arial"/>
          <w:color w:val="2F2F2F"/>
          <w:w w:val="95"/>
          <w:sz w:val="33"/>
        </w:rPr>
        <w:t>d</w:t>
      </w:r>
      <w:r>
        <w:rPr>
          <w:color w:val="505050"/>
          <w:w w:val="95"/>
          <w:sz w:val="36"/>
        </w:rPr>
        <w:t>i</w:t>
      </w:r>
      <w:r>
        <w:rPr>
          <w:rFonts w:ascii="Arial" w:eastAsia="Arial"/>
          <w:color w:val="505050"/>
          <w:w w:val="95"/>
          <w:sz w:val="33"/>
        </w:rPr>
        <w:t>son</w:t>
      </w:r>
      <w:r>
        <w:rPr>
          <w:color w:val="505050"/>
          <w:w w:val="95"/>
          <w:sz w:val="40"/>
        </w:rPr>
        <w:t>病患者的席见症状</w:t>
      </w:r>
      <w:r>
        <w:rPr>
          <w:color w:val="505050"/>
          <w:spacing w:val="-10"/>
          <w:w w:val="95"/>
          <w:sz w:val="40"/>
        </w:rPr>
        <w:t>）</w:t>
      </w:r>
    </w:p>
    <w:p>
      <w:pPr>
        <w:spacing w:after="0"/>
        <w:jc w:val="left"/>
        <w:rPr>
          <w:sz w:val="40"/>
        </w:rPr>
        <w:sectPr>
          <w:type w:val="continuous"/>
          <w:pgSz w:w="21750" w:h="31660"/>
          <w:pgMar w:top="40" w:bottom="280" w:left="0" w:right="0"/>
          <w:cols w:num="2" w:equalWidth="0">
            <w:col w:w="3910" w:space="40"/>
            <w:col w:w="17800"/>
          </w:cols>
        </w:sectPr>
      </w:pPr>
    </w:p>
    <w:p>
      <w:pPr>
        <w:pStyle w:val="BodyText"/>
        <w:spacing w:before="8"/>
        <w:rPr>
          <w:sz w:val="10"/>
        </w:rPr>
      </w:pPr>
    </w:p>
    <w:p>
      <w:pPr>
        <w:tabs>
          <w:tab w:pos="5735" w:val="left" w:leader="none"/>
        </w:tabs>
        <w:spacing w:before="3"/>
        <w:ind w:left="1437" w:right="0" w:firstLine="0"/>
        <w:jc w:val="left"/>
        <w:rPr>
          <w:sz w:val="40"/>
        </w:rPr>
      </w:pPr>
      <w:r>
        <w:rPr>
          <w:color w:val="414141"/>
          <w:w w:val="95"/>
          <w:sz w:val="40"/>
        </w:rPr>
        <w:t>血</w:t>
      </w:r>
      <w:r>
        <w:rPr>
          <w:color w:val="414141"/>
          <w:w w:val="95"/>
          <w:sz w:val="40"/>
        </w:rPr>
        <w:t>液</w:t>
      </w:r>
      <w:r>
        <w:rPr>
          <w:color w:val="414141"/>
          <w:w w:val="95"/>
          <w:sz w:val="40"/>
        </w:rPr>
        <w:t>回</w:t>
      </w:r>
      <w:r>
        <w:rPr>
          <w:color w:val="414141"/>
          <w:w w:val="95"/>
          <w:sz w:val="40"/>
        </w:rPr>
        <w:t>流</w:t>
      </w:r>
      <w:r>
        <w:rPr>
          <w:color w:val="414141"/>
          <w:w w:val="95"/>
          <w:sz w:val="40"/>
        </w:rPr>
        <w:t>心</w:t>
      </w:r>
      <w:r>
        <w:rPr>
          <w:color w:val="414141"/>
          <w:w w:val="95"/>
          <w:sz w:val="40"/>
        </w:rPr>
        <w:t>脏</w:t>
      </w:r>
      <w:r>
        <w:rPr>
          <w:color w:val="414141"/>
          <w:w w:val="95"/>
          <w:sz w:val="40"/>
        </w:rPr>
        <w:t>受</w:t>
      </w:r>
      <w:r>
        <w:rPr>
          <w:color w:val="414141"/>
          <w:w w:val="95"/>
          <w:sz w:val="40"/>
        </w:rPr>
        <w:t>阻</w:t>
      </w:r>
      <w:r>
        <w:rPr>
          <w:rFonts w:ascii="Arial" w:hAnsi="Arial" w:eastAsia="Arial"/>
          <w:color w:val="CACACA"/>
          <w:w w:val="95"/>
          <w:sz w:val="15"/>
          <w:shd w:fill="DFDFDF" w:color="auto" w:val="clear"/>
        </w:rPr>
        <w:t>1</w:t>
      </w:r>
      <w:r>
        <w:rPr>
          <w:rFonts w:ascii="Arial" w:hAnsi="Arial" w:eastAsia="Arial"/>
          <w:color w:val="CACACA"/>
          <w:spacing w:val="39"/>
          <w:sz w:val="15"/>
        </w:rPr>
        <w:t>  </w:t>
      </w:r>
      <w:r>
        <w:rPr>
          <w:rFonts w:ascii="Arial" w:hAnsi="Arial" w:eastAsia="Arial"/>
          <w:color w:val="CACACA"/>
          <w:spacing w:val="-2"/>
          <w:w w:val="95"/>
          <w:sz w:val="15"/>
          <w:shd w:fill="DFDFDF" w:color="auto" w:val="clear"/>
        </w:rPr>
        <w:t>11:“1</w:t>
      </w:r>
      <w:r>
        <w:rPr>
          <w:rFonts w:ascii="Arial" w:hAnsi="Arial" w:eastAsia="Arial"/>
          <w:color w:val="CACACA"/>
          <w:sz w:val="15"/>
        </w:rPr>
        <w:tab/>
      </w:r>
      <w:r>
        <w:rPr>
          <w:color w:val="414141"/>
          <w:w w:val="80"/>
          <w:sz w:val="47"/>
        </w:rPr>
        <w:t>怀</w:t>
      </w:r>
      <w:r>
        <w:rPr>
          <w:color w:val="606060"/>
          <w:w w:val="80"/>
          <w:sz w:val="47"/>
        </w:rPr>
        <w:t>孕</w:t>
      </w:r>
      <w:r>
        <w:rPr>
          <w:color w:val="414141"/>
          <w:w w:val="80"/>
          <w:sz w:val="47"/>
        </w:rPr>
        <w:t>期</w:t>
      </w:r>
      <w:r>
        <w:rPr>
          <w:color w:val="414141"/>
          <w:w w:val="80"/>
          <w:sz w:val="47"/>
        </w:rPr>
        <w:t>间</w:t>
      </w:r>
      <w:r>
        <w:rPr>
          <w:rFonts w:ascii="Arial" w:hAnsi="Arial" w:eastAsia="Arial"/>
          <w:color w:val="CACACA"/>
          <w:w w:val="80"/>
          <w:sz w:val="15"/>
          <w:shd w:fill="DFDFDF" w:color="auto" w:val="clear"/>
        </w:rPr>
        <w:t>1</w:t>
      </w:r>
      <w:r>
        <w:rPr>
          <w:rFonts w:ascii="Arial" w:hAnsi="Arial" w:eastAsia="Arial"/>
          <w:color w:val="CACACA"/>
          <w:w w:val="80"/>
          <w:sz w:val="15"/>
        </w:rPr>
        <w:t>1</w:t>
      </w:r>
      <w:r>
        <w:rPr>
          <w:color w:val="606060"/>
          <w:w w:val="80"/>
          <w:sz w:val="40"/>
        </w:rPr>
        <w:t>呈</w:t>
      </w:r>
      <w:r>
        <w:rPr>
          <w:color w:val="606060"/>
          <w:w w:val="80"/>
          <w:sz w:val="40"/>
        </w:rPr>
        <w:t>当</w:t>
      </w:r>
      <w:r>
        <w:rPr>
          <w:color w:val="606060"/>
          <w:w w:val="80"/>
          <w:sz w:val="40"/>
        </w:rPr>
        <w:t>妇</w:t>
      </w:r>
      <w:r>
        <w:rPr>
          <w:color w:val="606060"/>
          <w:w w:val="80"/>
          <w:sz w:val="40"/>
        </w:rPr>
        <w:t>女</w:t>
      </w:r>
      <w:r>
        <w:rPr>
          <w:color w:val="606060"/>
          <w:w w:val="80"/>
          <w:sz w:val="40"/>
        </w:rPr>
        <w:t>以</w:t>
      </w:r>
      <w:r>
        <w:rPr>
          <w:color w:val="606060"/>
          <w:w w:val="80"/>
          <w:sz w:val="40"/>
        </w:rPr>
        <w:t>某</w:t>
      </w:r>
      <w:r>
        <w:rPr>
          <w:color w:val="606060"/>
          <w:w w:val="80"/>
          <w:sz w:val="40"/>
        </w:rPr>
        <w:t>些</w:t>
      </w:r>
      <w:r>
        <w:rPr>
          <w:color w:val="606060"/>
          <w:w w:val="80"/>
          <w:sz w:val="40"/>
        </w:rPr>
        <w:t>位</w:t>
      </w:r>
      <w:r>
        <w:rPr>
          <w:color w:val="606060"/>
          <w:w w:val="80"/>
          <w:sz w:val="40"/>
        </w:rPr>
        <w:t>置</w:t>
      </w:r>
      <w:r>
        <w:rPr>
          <w:color w:val="606060"/>
          <w:w w:val="80"/>
          <w:sz w:val="40"/>
        </w:rPr>
        <w:t>平</w:t>
      </w:r>
      <w:r>
        <w:rPr>
          <w:color w:val="414141"/>
          <w:w w:val="80"/>
          <w:sz w:val="40"/>
        </w:rPr>
        <w:t>躺</w:t>
      </w:r>
      <w:r>
        <w:rPr>
          <w:color w:val="414141"/>
          <w:w w:val="80"/>
          <w:sz w:val="40"/>
        </w:rPr>
        <w:t>时</w:t>
      </w:r>
      <w:r>
        <w:rPr>
          <w:color w:val="414141"/>
          <w:w w:val="80"/>
          <w:sz w:val="40"/>
        </w:rPr>
        <w:t>，</w:t>
      </w:r>
      <w:r>
        <w:rPr>
          <w:color w:val="606060"/>
          <w:w w:val="80"/>
          <w:sz w:val="40"/>
        </w:rPr>
        <w:t>子</w:t>
      </w:r>
      <w:r>
        <w:rPr>
          <w:color w:val="606060"/>
          <w:w w:val="80"/>
          <w:sz w:val="40"/>
        </w:rPr>
        <w:t>宫</w:t>
      </w:r>
      <w:r>
        <w:rPr>
          <w:color w:val="606060"/>
          <w:w w:val="80"/>
          <w:sz w:val="40"/>
        </w:rPr>
        <w:t>阻</w:t>
      </w:r>
      <w:r>
        <w:rPr>
          <w:color w:val="414141"/>
          <w:w w:val="80"/>
          <w:sz w:val="40"/>
        </w:rPr>
        <w:t>迫</w:t>
      </w:r>
      <w:r>
        <w:rPr>
          <w:color w:val="8C8C8C"/>
          <w:w w:val="80"/>
          <w:sz w:val="40"/>
        </w:rPr>
        <w:t>页</w:t>
      </w:r>
      <w:r>
        <w:rPr>
          <w:color w:val="606060"/>
          <w:w w:val="80"/>
          <w:sz w:val="40"/>
        </w:rPr>
        <w:t>篮</w:t>
      </w:r>
      <w:r>
        <w:rPr>
          <w:color w:val="606060"/>
          <w:w w:val="80"/>
          <w:sz w:val="40"/>
        </w:rPr>
        <w:t>静</w:t>
      </w:r>
      <w:r>
        <w:rPr>
          <w:color w:val="414141"/>
          <w:w w:val="80"/>
          <w:sz w:val="40"/>
        </w:rPr>
        <w:t>脉</w:t>
      </w:r>
      <w:r>
        <w:rPr>
          <w:color w:val="606060"/>
          <w:w w:val="80"/>
          <w:sz w:val="40"/>
        </w:rPr>
        <w:t>（</w:t>
      </w:r>
      <w:r>
        <w:rPr>
          <w:color w:val="606060"/>
          <w:w w:val="80"/>
          <w:sz w:val="40"/>
        </w:rPr>
        <w:t>主</w:t>
      </w:r>
      <w:r>
        <w:rPr>
          <w:color w:val="606060"/>
          <w:w w:val="80"/>
          <w:sz w:val="40"/>
        </w:rPr>
        <w:t>要</w:t>
      </w:r>
      <w:r>
        <w:rPr>
          <w:color w:val="606060"/>
          <w:w w:val="80"/>
          <w:sz w:val="40"/>
        </w:rPr>
        <w:t>回</w:t>
      </w:r>
      <w:r>
        <w:rPr>
          <w:color w:val="414141"/>
          <w:w w:val="80"/>
          <w:sz w:val="40"/>
        </w:rPr>
        <w:t>收</w:t>
      </w:r>
      <w:r>
        <w:rPr>
          <w:color w:val="414141"/>
          <w:w w:val="80"/>
          <w:sz w:val="40"/>
        </w:rPr>
        <w:t>双</w:t>
      </w:r>
      <w:r>
        <w:rPr>
          <w:color w:val="414141"/>
          <w:w w:val="80"/>
          <w:sz w:val="40"/>
        </w:rPr>
        <w:t>腿</w:t>
      </w:r>
      <w:r>
        <w:rPr>
          <w:color w:val="414141"/>
          <w:w w:val="80"/>
          <w:sz w:val="40"/>
        </w:rPr>
        <w:t>静</w:t>
      </w:r>
      <w:r>
        <w:rPr>
          <w:color w:val="414141"/>
          <w:w w:val="80"/>
          <w:sz w:val="40"/>
        </w:rPr>
        <w:t>脉</w:t>
      </w:r>
      <w:r>
        <w:rPr>
          <w:color w:val="414141"/>
          <w:w w:val="80"/>
          <w:sz w:val="40"/>
        </w:rPr>
        <w:t>的</w:t>
      </w:r>
      <w:r>
        <w:rPr>
          <w:color w:val="414141"/>
          <w:w w:val="80"/>
          <w:sz w:val="40"/>
        </w:rPr>
        <w:t>血</w:t>
      </w:r>
      <w:r>
        <w:rPr>
          <w:color w:val="606060"/>
          <w:w w:val="80"/>
          <w:sz w:val="40"/>
        </w:rPr>
        <w:t>液</w:t>
      </w:r>
      <w:r>
        <w:rPr>
          <w:color w:val="606060"/>
          <w:spacing w:val="-10"/>
          <w:w w:val="80"/>
          <w:sz w:val="40"/>
        </w:rPr>
        <w:t>）</w:t>
      </w:r>
    </w:p>
    <w:p>
      <w:pPr>
        <w:tabs>
          <w:tab w:pos="14196" w:val="left" w:leader="none"/>
          <w:tab w:pos="16778" w:val="right" w:leader="none"/>
        </w:tabs>
        <w:spacing w:before="38"/>
        <w:ind w:left="2148" w:right="0" w:firstLine="0"/>
        <w:jc w:val="left"/>
        <w:rPr>
          <w:rFonts w:ascii="Arial" w:hAnsi="Arial" w:eastAsia="Arial"/>
          <w:sz w:val="15"/>
        </w:rPr>
      </w:pPr>
      <w:r>
        <w:rPr/>
        <w:drawing>
          <wp:anchor distT="0" distB="0" distL="0" distR="0" allowOverlap="1" layoutInCell="1" locked="0" behindDoc="1" simplePos="0" relativeHeight="482055680">
            <wp:simplePos x="0" y="0"/>
            <wp:positionH relativeFrom="page">
              <wp:posOffset>7189813</wp:posOffset>
            </wp:positionH>
            <wp:positionV relativeFrom="paragraph">
              <wp:posOffset>410391</wp:posOffset>
            </wp:positionV>
            <wp:extent cx="1828149" cy="1029404"/>
            <wp:effectExtent l="0" t="0" r="0" b="0"/>
            <wp:wrapNone/>
            <wp:docPr id="343" name="image227.png"/>
            <wp:cNvGraphicFramePr>
              <a:graphicFrameLocks noChangeAspect="1"/>
            </wp:cNvGraphicFramePr>
            <a:graphic>
              <a:graphicData uri="http://schemas.openxmlformats.org/drawingml/2006/picture">
                <pic:pic>
                  <pic:nvPicPr>
                    <pic:cNvPr id="344" name="image227.png"/>
                    <pic:cNvPicPr/>
                  </pic:nvPicPr>
                  <pic:blipFill>
                    <a:blip r:embed="rId231" cstate="print"/>
                    <a:stretch>
                      <a:fillRect/>
                    </a:stretch>
                  </pic:blipFill>
                  <pic:spPr>
                    <a:xfrm>
                      <a:off x="0" y="0"/>
                      <a:ext cx="1828149" cy="1029404"/>
                    </a:xfrm>
                    <a:prstGeom prst="rect">
                      <a:avLst/>
                    </a:prstGeom>
                  </pic:spPr>
                </pic:pic>
              </a:graphicData>
            </a:graphic>
          </wp:anchor>
        </w:drawing>
      </w:r>
      <w:r>
        <w:rPr/>
        <w:pict>
          <v:rect style="position:absolute;margin-left:498.831879pt;margin-top:50.520874pt;width:1.074244pt;height:9.999315pt;mso-position-horizontal-relative:page;mso-position-vertical-relative:paragraph;z-index:-21242880" id="docshape508" filled="true" fillcolor="#dfdfdf" stroked="false">
            <v:fill type="solid"/>
            <w10:wrap type="none"/>
          </v:rect>
        </w:pict>
      </w:r>
      <w:r>
        <w:rPr>
          <w:position w:val="-5"/>
        </w:rPr>
        <w:drawing>
          <wp:inline distT="0" distB="0" distL="0" distR="0">
            <wp:extent cx="709431" cy="259055"/>
            <wp:effectExtent l="0" t="0" r="0" b="0"/>
            <wp:docPr id="345" name="image228.png"/>
            <wp:cNvGraphicFramePr>
              <a:graphicFrameLocks noChangeAspect="1"/>
            </wp:cNvGraphicFramePr>
            <a:graphic>
              <a:graphicData uri="http://schemas.openxmlformats.org/drawingml/2006/picture">
                <pic:pic>
                  <pic:nvPicPr>
                    <pic:cNvPr id="346" name="image228.png"/>
                    <pic:cNvPicPr/>
                  </pic:nvPicPr>
                  <pic:blipFill>
                    <a:blip r:embed="rId232" cstate="print"/>
                    <a:stretch>
                      <a:fillRect/>
                    </a:stretch>
                  </pic:blipFill>
                  <pic:spPr>
                    <a:xfrm>
                      <a:off x="0" y="0"/>
                      <a:ext cx="709431" cy="259055"/>
                    </a:xfrm>
                    <a:prstGeom prst="rect">
                      <a:avLst/>
                    </a:prstGeom>
                  </pic:spPr>
                </pic:pic>
              </a:graphicData>
            </a:graphic>
          </wp:inline>
        </w:drawing>
      </w:r>
      <w:r>
        <w:rPr>
          <w:position w:val="-5"/>
        </w:rPr>
      </w:r>
      <w:r>
        <w:rPr>
          <w:rFonts w:ascii="Times New Roman" w:hAnsi="Times New Roman" w:eastAsia="Times New Roman"/>
          <w:spacing w:val="797"/>
          <w:sz w:val="20"/>
        </w:rPr>
        <w:t> </w:t>
      </w:r>
      <w:r>
        <w:rPr>
          <w:color w:val="CACACA"/>
          <w:w w:val="80"/>
          <w:sz w:val="25"/>
          <w:shd w:fill="DFDFDF" w:color="auto" w:val="clear"/>
        </w:rPr>
        <w:t>勹</w:t>
      </w:r>
      <w:r>
        <w:rPr>
          <w:color w:val="CACACA"/>
          <w:w w:val="80"/>
          <w:sz w:val="25"/>
          <w:shd w:fill="DFDFDF" w:color="auto" w:val="clear"/>
        </w:rPr>
        <w:t>上</w:t>
      </w:r>
      <w:r>
        <w:rPr>
          <w:color w:val="CACACA"/>
          <w:w w:val="80"/>
          <w:sz w:val="25"/>
          <w:shd w:fill="DFDFDF" w:color="auto" w:val="clear"/>
        </w:rPr>
        <w:t>：</w:t>
      </w:r>
      <w:r>
        <w:rPr>
          <w:color w:val="CACACA"/>
          <w:w w:val="80"/>
          <w:sz w:val="25"/>
          <w:shd w:fill="DFDFDF" w:color="auto" w:val="clear"/>
        </w:rPr>
        <w:t>们</w:t>
      </w:r>
      <w:r>
        <w:rPr>
          <w:rFonts w:ascii="Arial" w:hAnsi="Arial" w:eastAsia="Arial"/>
          <w:color w:val="CACACA"/>
          <w:w w:val="80"/>
          <w:sz w:val="23"/>
          <w:shd w:fill="DFDFDF" w:color="auto" w:val="clear"/>
        </w:rPr>
        <w:t>I..</w:t>
      </w:r>
      <w:r>
        <w:rPr>
          <w:rFonts w:ascii="Arial" w:hAnsi="Arial" w:eastAsia="Arial"/>
          <w:color w:val="CACACA"/>
          <w:w w:val="80"/>
          <w:sz w:val="23"/>
        </w:rPr>
        <w:t>: </w:t>
      </w:r>
      <w:r>
        <w:rPr>
          <w:color w:val="CACACA"/>
          <w:w w:val="90"/>
          <w:sz w:val="40"/>
          <w:shd w:fill="DFDFDF" w:color="auto" w:val="clear"/>
        </w:rPr>
        <w:t>[]</w:t>
      </w:r>
      <w:r>
        <w:rPr>
          <w:color w:val="505050"/>
          <w:w w:val="90"/>
          <w:sz w:val="40"/>
        </w:rPr>
        <w:t>使</w:t>
      </w:r>
      <w:r>
        <w:rPr>
          <w:color w:val="505050"/>
          <w:w w:val="90"/>
          <w:sz w:val="40"/>
        </w:rPr>
        <w:t>劲</w:t>
      </w:r>
      <w:r>
        <w:rPr>
          <w:color w:val="505050"/>
          <w:w w:val="90"/>
          <w:sz w:val="40"/>
        </w:rPr>
        <w:t>大</w:t>
      </w:r>
      <w:r>
        <w:rPr>
          <w:color w:val="505050"/>
          <w:w w:val="90"/>
          <w:sz w:val="40"/>
        </w:rPr>
        <w:t>便</w:t>
      </w:r>
      <w:r>
        <w:rPr>
          <w:color w:val="505050"/>
          <w:w w:val="90"/>
          <w:sz w:val="40"/>
        </w:rPr>
        <w:t>时</w:t>
      </w:r>
      <w:r>
        <w:rPr>
          <w:color w:val="505050"/>
          <w:w w:val="90"/>
          <w:sz w:val="40"/>
        </w:rPr>
        <w:t>或</w:t>
      </w:r>
      <w:r>
        <w:rPr>
          <w:color w:val="505050"/>
          <w:w w:val="90"/>
          <w:sz w:val="40"/>
        </w:rPr>
        <w:t>排</w:t>
      </w:r>
      <w:r>
        <w:rPr>
          <w:color w:val="505050"/>
          <w:w w:val="90"/>
          <w:sz w:val="40"/>
        </w:rPr>
        <w:t>尿</w:t>
      </w:r>
      <w:r>
        <w:rPr>
          <w:color w:val="505050"/>
          <w:w w:val="90"/>
          <w:sz w:val="40"/>
        </w:rPr>
        <w:t>或</w:t>
      </w:r>
      <w:r>
        <w:rPr>
          <w:color w:val="505050"/>
          <w:w w:val="90"/>
          <w:sz w:val="40"/>
        </w:rPr>
        <w:t>提</w:t>
      </w:r>
      <w:r>
        <w:rPr>
          <w:color w:val="505050"/>
          <w:w w:val="90"/>
          <w:sz w:val="40"/>
        </w:rPr>
        <w:t>升</w:t>
      </w:r>
      <w:r>
        <w:rPr>
          <w:color w:val="505050"/>
          <w:w w:val="90"/>
          <w:sz w:val="40"/>
        </w:rPr>
        <w:t>重</w:t>
      </w:r>
      <w:r>
        <w:rPr>
          <w:color w:val="505050"/>
          <w:w w:val="90"/>
          <w:sz w:val="40"/>
        </w:rPr>
        <w:t>物</w:t>
      </w:r>
      <w:r>
        <w:rPr>
          <w:color w:val="505050"/>
          <w:w w:val="90"/>
          <w:sz w:val="40"/>
        </w:rPr>
        <w:t>肘</w:t>
      </w:r>
      <w:r>
        <w:rPr>
          <w:color w:val="8C8C8C"/>
          <w:w w:val="90"/>
          <w:sz w:val="40"/>
        </w:rPr>
        <w:t>｝</w:t>
      </w:r>
      <w:r>
        <w:rPr>
          <w:color w:val="414141"/>
          <w:w w:val="90"/>
          <w:sz w:val="40"/>
        </w:rPr>
        <w:t>腹</w:t>
      </w:r>
      <w:r>
        <w:rPr>
          <w:color w:val="606060"/>
          <w:w w:val="90"/>
          <w:sz w:val="40"/>
        </w:rPr>
        <w:t>压</w:t>
      </w:r>
      <w:r>
        <w:rPr>
          <w:color w:val="606060"/>
          <w:w w:val="90"/>
          <w:sz w:val="40"/>
        </w:rPr>
        <w:t>增</w:t>
      </w:r>
      <w:r>
        <w:rPr>
          <w:color w:val="414141"/>
          <w:w w:val="90"/>
          <w:sz w:val="40"/>
        </w:rPr>
        <w:t>加</w:t>
      </w:r>
      <w:r>
        <w:rPr>
          <w:color w:val="414141"/>
          <w:spacing w:val="80"/>
          <w:sz w:val="40"/>
        </w:rPr>
        <w:t> </w:t>
      </w:r>
      <w:r>
        <w:rPr>
          <w:rFonts w:ascii="Arial" w:hAnsi="Arial" w:eastAsia="Arial"/>
          <w:color w:val="CACACA"/>
          <w:w w:val="90"/>
          <w:sz w:val="23"/>
          <w:shd w:fill="DFDFDF" w:color="auto" w:val="clear"/>
        </w:rPr>
        <w:t>1</w:t>
      </w:r>
      <w:r>
        <w:rPr>
          <w:rFonts w:ascii="Arial" w:hAnsi="Arial" w:eastAsia="Arial"/>
          <w:color w:val="CACACA"/>
          <w:spacing w:val="40"/>
          <w:sz w:val="23"/>
          <w:shd w:fill="DFDFDF" w:color="auto" w:val="clear"/>
        </w:rPr>
        <w:t> </w:t>
      </w:r>
      <w:r>
        <w:rPr>
          <w:rFonts w:ascii="Arial" w:hAnsi="Arial" w:eastAsia="Arial"/>
          <w:color w:val="CACACA"/>
          <w:w w:val="90"/>
          <w:sz w:val="15"/>
          <w:shd w:fill="DFDFDF" w:color="auto" w:val="clear"/>
        </w:rPr>
        <w:t>1 </w:t>
      </w:r>
      <w:r>
        <w:rPr>
          <w:rFonts w:ascii="Arial" w:hAnsi="Arial" w:eastAsia="Arial"/>
          <w:color w:val="CACACA"/>
          <w:spacing w:val="40"/>
          <w:sz w:val="15"/>
        </w:rPr>
        <w:t>  </w:t>
      </w:r>
      <w:r>
        <w:rPr>
          <w:rFonts w:ascii="Arial" w:hAnsi="Arial" w:eastAsia="Arial"/>
          <w:color w:val="CACACA"/>
          <w:w w:val="90"/>
          <w:sz w:val="33"/>
          <w:shd w:fill="DFDFDF" w:color="auto" w:val="clear"/>
        </w:rPr>
        <w:t>;I</w:t>
      </w:r>
      <w:r>
        <w:rPr>
          <w:rFonts w:ascii="Arial" w:hAnsi="Arial" w:eastAsia="Arial"/>
          <w:color w:val="CACACA"/>
          <w:w w:val="90"/>
          <w:sz w:val="33"/>
        </w:rPr>
        <w:t>I</w:t>
      </w:r>
      <w:r>
        <w:rPr>
          <w:rFonts w:ascii="Arial" w:hAnsi="Arial" w:eastAsia="Arial"/>
          <w:color w:val="CACACA"/>
          <w:sz w:val="33"/>
        </w:rPr>
        <w:tab/>
      </w:r>
      <w:r>
        <w:rPr>
          <w:rFonts w:ascii="Arial" w:hAnsi="Arial" w:eastAsia="Arial"/>
          <w:color w:val="CACACA"/>
          <w:w w:val="230"/>
          <w:sz w:val="15"/>
          <w:shd w:fill="DFDFDF" w:color="auto" w:val="clear"/>
        </w:rPr>
        <w:t>-</w:t>
      </w:r>
      <w:r>
        <w:rPr>
          <w:rFonts w:ascii="Arial" w:hAnsi="Arial" w:eastAsia="Arial"/>
          <w:color w:val="CACACA"/>
          <w:spacing w:val="-5"/>
          <w:w w:val="230"/>
          <w:sz w:val="15"/>
          <w:shd w:fill="DFDFDF" w:color="auto" w:val="clear"/>
        </w:rPr>
        <w:t>,“</w:t>
      </w:r>
      <w:r>
        <w:rPr>
          <w:rFonts w:ascii="Arial" w:hAnsi="Arial" w:eastAsia="Arial"/>
          <w:color w:val="CACACA"/>
          <w:spacing w:val="-5"/>
          <w:w w:val="230"/>
          <w:sz w:val="15"/>
        </w:rPr>
        <w:t>'</w:t>
      </w:r>
      <w:r>
        <w:rPr>
          <w:rFonts w:ascii="Arial" w:hAnsi="Arial" w:eastAsia="Arial"/>
          <w:color w:val="CACACA"/>
          <w:sz w:val="15"/>
        </w:rPr>
        <w:tab/>
      </w:r>
      <w:r>
        <w:rPr>
          <w:rFonts w:ascii="Arial" w:hAnsi="Arial" w:eastAsia="Arial"/>
          <w:color w:val="CACACA"/>
          <w:spacing w:val="-5"/>
          <w:w w:val="230"/>
          <w:sz w:val="15"/>
          <w:shd w:fill="DFDFDF" w:color="auto" w:val="clear"/>
        </w:rPr>
        <w:t>I</w:t>
      </w:r>
      <w:r>
        <w:rPr>
          <w:rFonts w:ascii="Arial" w:hAnsi="Arial" w:eastAsia="Arial"/>
          <w:color w:val="CACACA"/>
          <w:spacing w:val="-5"/>
          <w:w w:val="230"/>
          <w:sz w:val="15"/>
        </w:rPr>
        <w:t>I</w:t>
      </w:r>
    </w:p>
    <w:p>
      <w:pPr>
        <w:spacing w:after="0"/>
        <w:jc w:val="left"/>
        <w:rPr>
          <w:rFonts w:ascii="Arial" w:hAnsi="Arial" w:eastAsia="Arial"/>
          <w:sz w:val="15"/>
        </w:rPr>
        <w:sectPr>
          <w:type w:val="continuous"/>
          <w:pgSz w:w="21750" w:h="31660"/>
          <w:pgMar w:top="40" w:bottom="280" w:left="0" w:right="0"/>
        </w:sectPr>
      </w:pPr>
    </w:p>
    <w:p>
      <w:pPr>
        <w:tabs>
          <w:tab w:pos="5655" w:val="left" w:leader="none"/>
        </w:tabs>
        <w:spacing w:line="573" w:lineRule="exact" w:before="104"/>
        <w:ind w:left="1477" w:right="0" w:firstLine="0"/>
        <w:jc w:val="left"/>
        <w:rPr>
          <w:sz w:val="28"/>
        </w:rPr>
      </w:pPr>
      <w:r>
        <w:rPr/>
        <w:pict>
          <v:group style="position:absolute;margin-left:381.503021pt;margin-top:9.797074pt;width:35.25pt;height:26.65pt;mso-position-horizontal-relative:page;mso-position-vertical-relative:paragraph;z-index:-21243904" id="docshapegroup509" coordorigin="7630,196" coordsize="705,533">
            <v:rect style="position:absolute;left:7745;top:195;width:398;height:529" id="docshape510" filled="true" fillcolor="#dfdfdf" stroked="false">
              <v:fill type="solid"/>
            </v:rect>
            <v:shape style="position:absolute;left:7630;top:195;width:705;height:533" type="#_x0000_t202" id="docshape511" filled="false" stroked="false">
              <v:textbox inset="0,0,0,0">
                <w:txbxContent>
                  <w:p>
                    <w:pPr>
                      <w:spacing w:line="532" w:lineRule="exact" w:before="0"/>
                      <w:ind w:left="0" w:right="0" w:firstLine="0"/>
                      <w:jc w:val="left"/>
                      <w:rPr>
                        <w:rFonts w:ascii="Arial" w:eastAsia="Arial"/>
                        <w:sz w:val="15"/>
                      </w:rPr>
                    </w:pPr>
                    <w:r>
                      <w:rPr>
                        <w:rFonts w:ascii="Arial" w:eastAsia="Arial"/>
                        <w:color w:val="D8D8D8"/>
                        <w:w w:val="120"/>
                        <w:sz w:val="17"/>
                        <w:shd w:fill="DFDFDF" w:color="auto" w:val="clear"/>
                      </w:rPr>
                      <w:t>1</w:t>
                    </w:r>
                    <w:r>
                      <w:rPr>
                        <w:color w:val="D8D8D8"/>
                        <w:w w:val="120"/>
                        <w:sz w:val="44"/>
                      </w:rPr>
                      <w:t>中</w:t>
                    </w:r>
                    <w:r>
                      <w:rPr>
                        <w:rFonts w:ascii="Arial" w:eastAsia="Arial"/>
                        <w:color w:val="D8D8D8"/>
                        <w:spacing w:val="-10"/>
                        <w:w w:val="120"/>
                        <w:sz w:val="15"/>
                      </w:rPr>
                      <w:t>I</w:t>
                    </w:r>
                  </w:p>
                </w:txbxContent>
              </v:textbox>
              <w10:wrap type="none"/>
            </v:shape>
            <w10:wrap type="none"/>
          </v:group>
        </w:pict>
      </w:r>
      <w:r>
        <w:rPr/>
        <w:pict>
          <v:rect style="position:absolute;margin-left:414.177032pt;margin-top:24.424997pt;width:1.074244pt;height:9.999315pt;mso-position-horizontal-relative:page;mso-position-vertical-relative:paragraph;z-index:15960576" id="docshape512" filled="true" fillcolor="#dfdfdf" stroked="false">
            <v:fill type="solid"/>
            <w10:wrap type="none"/>
          </v:rect>
        </w:pict>
      </w:r>
      <w:r>
        <w:rPr>
          <w:color w:val="414141"/>
          <w:w w:val="75"/>
          <w:sz w:val="47"/>
        </w:rPr>
        <w:t>调</w:t>
      </w:r>
      <w:r>
        <w:rPr>
          <w:color w:val="414141"/>
          <w:w w:val="75"/>
          <w:sz w:val="47"/>
        </w:rPr>
        <w:t>控</w:t>
      </w:r>
      <w:r>
        <w:rPr>
          <w:color w:val="414141"/>
          <w:w w:val="75"/>
          <w:sz w:val="47"/>
        </w:rPr>
        <w:t>血</w:t>
      </w:r>
      <w:r>
        <w:rPr>
          <w:color w:val="414141"/>
          <w:w w:val="75"/>
          <w:sz w:val="47"/>
        </w:rPr>
        <w:t>压</w:t>
      </w:r>
      <w:r>
        <w:rPr>
          <w:color w:val="414141"/>
          <w:w w:val="75"/>
          <w:sz w:val="47"/>
        </w:rPr>
        <w:t>的</w:t>
      </w:r>
      <w:r>
        <w:rPr>
          <w:color w:val="414141"/>
          <w:w w:val="75"/>
          <w:sz w:val="47"/>
        </w:rPr>
        <w:t>失</w:t>
      </w:r>
      <w:r>
        <w:rPr>
          <w:color w:val="414141"/>
          <w:w w:val="75"/>
          <w:sz w:val="47"/>
        </w:rPr>
        <w:t>脑</w:t>
      </w:r>
      <w:r>
        <w:rPr>
          <w:color w:val="414141"/>
          <w:w w:val="75"/>
          <w:sz w:val="47"/>
        </w:rPr>
        <w:t>中</w:t>
      </w:r>
      <w:r>
        <w:rPr>
          <w:color w:val="414141"/>
          <w:w w:val="75"/>
          <w:sz w:val="47"/>
        </w:rPr>
        <w:t>枢</w:t>
      </w:r>
      <w:r>
        <w:rPr>
          <w:color w:val="414141"/>
          <w:spacing w:val="-10"/>
          <w:w w:val="75"/>
          <w:sz w:val="47"/>
        </w:rPr>
        <w:t>功</w:t>
      </w:r>
      <w:r>
        <w:rPr>
          <w:color w:val="414141"/>
          <w:sz w:val="47"/>
        </w:rPr>
        <w:tab/>
      </w:r>
      <w:r>
        <w:rPr>
          <w:color w:val="505050"/>
          <w:w w:val="80"/>
          <w:sz w:val="53"/>
        </w:rPr>
        <w:t>酒</w:t>
      </w:r>
      <w:r>
        <w:rPr>
          <w:color w:val="505050"/>
          <w:w w:val="80"/>
          <w:sz w:val="53"/>
        </w:rPr>
        <w:t>精</w:t>
      </w:r>
      <w:r>
        <w:rPr>
          <w:color w:val="505050"/>
          <w:spacing w:val="56"/>
          <w:sz w:val="53"/>
        </w:rPr>
        <w:t> </w:t>
      </w:r>
      <w:r>
        <w:rPr>
          <w:color w:val="CACACA"/>
          <w:spacing w:val="-10"/>
          <w:w w:val="80"/>
          <w:sz w:val="28"/>
          <w:shd w:fill="DFDFDF" w:color="auto" w:val="clear"/>
        </w:rPr>
        <w:t>』</w:t>
      </w:r>
    </w:p>
    <w:p>
      <w:pPr>
        <w:tabs>
          <w:tab w:pos="4375" w:val="left" w:leader="none"/>
          <w:tab w:pos="4699" w:val="left" w:leader="none"/>
          <w:tab w:pos="5367" w:val="left" w:leader="none"/>
        </w:tabs>
        <w:spacing w:line="573" w:lineRule="exact" w:before="0"/>
        <w:ind w:left="1442" w:right="0" w:firstLine="0"/>
        <w:jc w:val="left"/>
        <w:rPr>
          <w:sz w:val="46"/>
        </w:rPr>
      </w:pPr>
      <w:r>
        <w:rPr/>
        <w:pict>
          <v:rect style="position:absolute;margin-left:143.584015pt;margin-top:15.794985pt;width:.537122pt;height:9.999315pt;mso-position-horizontal-relative:page;mso-position-vertical-relative:paragraph;z-index:-21242368" id="docshape513" filled="true" fillcolor="#dfdfdf" stroked="false">
            <v:fill type="solid"/>
            <w10:wrap type="none"/>
          </v:rect>
        </w:pict>
      </w:r>
      <w:r>
        <w:rPr/>
        <w:pict>
          <v:rect style="position:absolute;margin-left:179.113434pt;margin-top:15.794985pt;width:1.611367pt;height:9.999315pt;mso-position-horizontal-relative:page;mso-position-vertical-relative:paragraph;z-index:-21241856" id="docshape514" filled="true" fillcolor="#dfdfdf" stroked="false">
            <v:fill type="solid"/>
            <w10:wrap type="none"/>
          </v:rect>
        </w:pict>
      </w:r>
      <w:r>
        <w:rPr/>
        <w:pict>
          <v:rect style="position:absolute;margin-left:279.565674pt;margin-top:15.794985pt;width:1.611367pt;height:9.999315pt;mso-position-horizontal-relative:page;mso-position-vertical-relative:paragraph;z-index:-21241344" id="docshape515" filled="true" fillcolor="#dfdfdf" stroked="false">
            <v:fill type="solid"/>
            <w10:wrap type="none"/>
          </v:rect>
        </w:pict>
      </w:r>
      <w:r>
        <w:rPr/>
        <w:pict>
          <v:rect style="position:absolute;margin-left:366.47226pt;margin-top:15.794985pt;width:3.759856pt;height:9.999315pt;mso-position-horizontal-relative:page;mso-position-vertical-relative:paragraph;z-index:-21240832" id="docshape516" filled="true" fillcolor="#dfdfdf" stroked="false">
            <v:fill type="solid"/>
            <w10:wrap type="none"/>
          </v:rect>
        </w:pict>
      </w:r>
      <w:r>
        <w:rPr>
          <w:color w:val="414141"/>
          <w:sz w:val="53"/>
        </w:rPr>
        <w:t>麟</w:t>
      </w:r>
      <w:r>
        <w:rPr>
          <w:color w:val="414141"/>
          <w:sz w:val="53"/>
        </w:rPr>
        <w:t>制</w:t>
      </w:r>
      <w:r>
        <w:rPr>
          <w:rFonts w:ascii="Arial" w:eastAsia="Arial"/>
          <w:color w:val="CACACA"/>
          <w:sz w:val="15"/>
          <w:shd w:fill="DFDFDF" w:color="auto" w:val="clear"/>
        </w:rPr>
        <w:t>1</w:t>
      </w:r>
      <w:r>
        <w:rPr>
          <w:rFonts w:ascii="Arial" w:eastAsia="Arial"/>
          <w:color w:val="CACACA"/>
          <w:sz w:val="15"/>
        </w:rPr>
        <w:t>1,'</w:t>
      </w:r>
      <w:r>
        <w:rPr>
          <w:color w:val="CACACA"/>
          <w:sz w:val="23"/>
          <w:shd w:fill="DFDFDF" w:color="auto" w:val="clear"/>
        </w:rPr>
        <w:t>Ji</w:t>
      </w:r>
      <w:r>
        <w:rPr>
          <w:color w:val="CACACA"/>
          <w:sz w:val="23"/>
        </w:rPr>
        <w:t>』</w:t>
      </w:r>
      <w:r>
        <w:rPr>
          <w:rFonts w:ascii="Arial" w:eastAsia="Arial"/>
          <w:color w:val="CACACA"/>
          <w:spacing w:val="-2"/>
          <w:sz w:val="15"/>
        </w:rPr>
        <w:t>!</w:t>
      </w:r>
      <w:r>
        <w:rPr>
          <w:rFonts w:ascii="Arial" w:eastAsia="Arial"/>
          <w:color w:val="CACACA"/>
          <w:spacing w:val="-2"/>
          <w:sz w:val="15"/>
          <w:shd w:fill="DFDFDF" w:color="auto" w:val="clear"/>
        </w:rPr>
        <w:t>?I</w:t>
      </w:r>
      <w:r>
        <w:rPr>
          <w:rFonts w:ascii="Arial" w:eastAsia="Arial"/>
          <w:color w:val="CACACA"/>
          <w:spacing w:val="-2"/>
          <w:sz w:val="15"/>
        </w:rPr>
        <w:t>I!I</w:t>
      </w:r>
      <w:r>
        <w:rPr>
          <w:rFonts w:ascii="Arial" w:eastAsia="Arial"/>
          <w:color w:val="CACACA"/>
          <w:spacing w:val="-2"/>
          <w:sz w:val="15"/>
          <w:shd w:fill="DFDFDF" w:color="auto" w:val="clear"/>
        </w:rPr>
        <w:t>I:I`</w:t>
      </w:r>
      <w:r>
        <w:rPr>
          <w:rFonts w:ascii="Arial" w:eastAsia="Arial"/>
          <w:color w:val="CACACA"/>
          <w:sz w:val="15"/>
          <w:shd w:fill="DFDFDF" w:color="auto" w:val="clear"/>
        </w:rPr>
        <w:tab/>
      </w:r>
      <w:r>
        <w:rPr>
          <w:rFonts w:ascii="Arial" w:eastAsia="Arial"/>
          <w:color w:val="CACACA"/>
          <w:sz w:val="15"/>
        </w:rPr>
        <w:tab/>
      </w:r>
      <w:r>
        <w:rPr>
          <w:rFonts w:ascii="Arial" w:eastAsia="Arial"/>
          <w:color w:val="CACACA"/>
          <w:spacing w:val="-5"/>
          <w:sz w:val="38"/>
          <w:shd w:fill="DFDFDF" w:color="auto" w:val="clear"/>
        </w:rPr>
        <w:t>`l\</w:t>
      </w:r>
      <w:r>
        <w:rPr>
          <w:rFonts w:ascii="Arial" w:eastAsia="Arial"/>
          <w:color w:val="CACACA"/>
          <w:sz w:val="38"/>
          <w:shd w:fill="DFDFDF" w:color="auto" w:val="clear"/>
        </w:rPr>
        <w:tab/>
      </w:r>
      <w:r>
        <w:rPr>
          <w:rFonts w:ascii="Arial" w:eastAsia="Arial"/>
          <w:color w:val="CACACA"/>
          <w:spacing w:val="80"/>
          <w:sz w:val="38"/>
        </w:rPr>
        <w:t> </w:t>
      </w:r>
      <w:r>
        <w:rPr>
          <w:rFonts w:ascii="Arial" w:eastAsia="Arial"/>
          <w:color w:val="B1B1B1"/>
          <w:w w:val="85"/>
          <w:sz w:val="15"/>
        </w:rPr>
        <w:t>1</w:t>
      </w:r>
      <w:r>
        <w:rPr>
          <w:color w:val="606060"/>
          <w:w w:val="85"/>
          <w:sz w:val="48"/>
        </w:rPr>
        <w:t>抗</w:t>
      </w:r>
      <w:r>
        <w:rPr>
          <w:color w:val="606060"/>
          <w:w w:val="85"/>
          <w:sz w:val="48"/>
        </w:rPr>
        <w:t>抑</w:t>
      </w:r>
      <w:r>
        <w:rPr>
          <w:color w:val="606060"/>
          <w:w w:val="85"/>
          <w:sz w:val="48"/>
        </w:rPr>
        <w:t>匐</w:t>
      </w:r>
      <w:r>
        <w:rPr>
          <w:color w:val="606060"/>
          <w:w w:val="85"/>
          <w:sz w:val="48"/>
        </w:rPr>
        <w:t>旷</w:t>
      </w:r>
      <w:r>
        <w:rPr>
          <w:rFonts w:ascii="Arial" w:eastAsia="Arial"/>
          <w:color w:val="D8D8D8"/>
          <w:w w:val="85"/>
          <w:sz w:val="15"/>
        </w:rPr>
        <w:t>I</w:t>
      </w:r>
      <w:r>
        <w:rPr>
          <w:color w:val="000000"/>
          <w:w w:val="85"/>
          <w:sz w:val="46"/>
        </w:rPr>
        <w:t>，</w:t>
      </w:r>
      <w:r>
        <w:rPr>
          <w:color w:val="CACACA"/>
          <w:w w:val="85"/>
          <w:sz w:val="46"/>
          <w:shd w:fill="DFDFDF" w:color="auto" w:val="clear"/>
        </w:rPr>
        <w:t>加</w:t>
      </w:r>
      <w:r>
        <w:rPr>
          <w:color w:val="CACACA"/>
          <w:w w:val="85"/>
          <w:sz w:val="46"/>
          <w:shd w:fill="DFDFDF" w:color="auto" w:val="clear"/>
        </w:rPr>
        <w:t>」</w:t>
      </w:r>
    </w:p>
    <w:p>
      <w:pPr>
        <w:tabs>
          <w:tab w:pos="2005" w:val="left" w:leader="dot"/>
        </w:tabs>
        <w:spacing w:before="246"/>
        <w:ind w:left="316" w:right="0" w:firstLine="0"/>
        <w:jc w:val="left"/>
        <w:rPr>
          <w:rFonts w:ascii="Times New Roman" w:eastAsia="Times New Roman"/>
          <w:sz w:val="4"/>
        </w:rPr>
      </w:pPr>
      <w:r>
        <w:rPr/>
        <w:br w:type="column"/>
      </w:r>
      <w:r>
        <w:rPr>
          <w:rFonts w:ascii="Arial" w:eastAsia="Arial"/>
          <w:color w:val="CACACA"/>
          <w:w w:val="115"/>
          <w:sz w:val="42"/>
          <w:shd w:fill="DFDFDF" w:color="auto" w:val="clear"/>
        </w:rPr>
        <w:t>II</w:t>
      </w:r>
      <w:r>
        <w:rPr>
          <w:rFonts w:ascii="Arial" w:eastAsia="Arial"/>
          <w:color w:val="CACACA"/>
          <w:w w:val="115"/>
          <w:sz w:val="42"/>
        </w:rPr>
        <w:t>'</w:t>
      </w:r>
      <w:r>
        <w:rPr>
          <w:color w:val="CACACA"/>
          <w:w w:val="115"/>
          <w:sz w:val="18"/>
          <w:shd w:fill="DFDFDF" w:color="auto" w:val="clear"/>
        </w:rPr>
        <w:t>t</w:t>
      </w:r>
      <w:r>
        <w:rPr>
          <w:color w:val="CACACA"/>
          <w:spacing w:val="48"/>
          <w:w w:val="115"/>
          <w:sz w:val="18"/>
          <w:shd w:fill="DFDFDF" w:color="auto" w:val="clear"/>
        </w:rPr>
        <w:t> </w:t>
      </w:r>
      <w:r>
        <w:rPr>
          <w:color w:val="CACACA"/>
          <w:spacing w:val="66"/>
          <w:w w:val="150"/>
          <w:sz w:val="18"/>
        </w:rPr>
        <w:t> </w:t>
      </w:r>
      <w:r>
        <w:rPr>
          <w:rFonts w:ascii="Arial" w:eastAsia="Arial"/>
          <w:color w:val="D8D8D8"/>
          <w:w w:val="115"/>
          <w:sz w:val="17"/>
          <w:shd w:fill="DFDFDF" w:color="auto" w:val="clear"/>
        </w:rPr>
        <w:t>I|</w:t>
      </w:r>
      <w:r>
        <w:rPr>
          <w:rFonts w:ascii="Arial" w:eastAsia="Arial"/>
          <w:color w:val="D8D8D8"/>
          <w:spacing w:val="32"/>
          <w:w w:val="115"/>
          <w:sz w:val="17"/>
          <w:shd w:fill="DFDFDF" w:color="auto" w:val="clear"/>
        </w:rPr>
        <w:t> </w:t>
      </w:r>
      <w:r>
        <w:rPr>
          <w:rFonts w:ascii="Arial" w:eastAsia="Arial"/>
          <w:color w:val="D8D8D8"/>
          <w:spacing w:val="21"/>
          <w:w w:val="115"/>
          <w:sz w:val="17"/>
        </w:rPr>
        <w:t>  </w:t>
      </w:r>
      <w:r>
        <w:rPr>
          <w:rFonts w:ascii="Arial" w:eastAsia="Arial"/>
          <w:color w:val="CACACA"/>
          <w:spacing w:val="-5"/>
          <w:w w:val="145"/>
          <w:sz w:val="15"/>
        </w:rPr>
        <w:t>|1</w:t>
      </w:r>
      <w:r>
        <w:rPr>
          <w:rFonts w:ascii="Arial" w:eastAsia="Arial"/>
          <w:color w:val="CACACA"/>
          <w:sz w:val="15"/>
        </w:rPr>
        <w:tab/>
      </w:r>
      <w:r>
        <w:rPr>
          <w:color w:val="CACACA"/>
          <w:w w:val="145"/>
          <w:sz w:val="11"/>
          <w:shd w:fill="DFDFDF" w:color="auto" w:val="clear"/>
        </w:rPr>
        <w:t>，</w:t>
      </w:r>
      <w:r>
        <w:rPr>
          <w:color w:val="CACACA"/>
          <w:w w:val="145"/>
          <w:sz w:val="11"/>
        </w:rPr>
        <w:t>．</w:t>
      </w:r>
      <w:r>
        <w:rPr>
          <w:color w:val="CACACA"/>
          <w:w w:val="145"/>
          <w:sz w:val="11"/>
          <w:shd w:fill="DFDFDF" w:color="auto" w:val="clear"/>
        </w:rPr>
        <w:t>一</w:t>
      </w:r>
      <w:r>
        <w:rPr>
          <w:color w:val="CACACA"/>
          <w:w w:val="145"/>
          <w:sz w:val="11"/>
          <w:shd w:fill="DFDFDF" w:color="auto" w:val="clear"/>
        </w:rPr>
        <w:t>．</w:t>
      </w:r>
      <w:r>
        <w:rPr>
          <w:color w:val="CACACA"/>
          <w:w w:val="145"/>
          <w:sz w:val="11"/>
        </w:rPr>
        <w:t>一</w:t>
      </w:r>
      <w:r>
        <w:rPr>
          <w:rFonts w:ascii="Times New Roman" w:eastAsia="Times New Roman"/>
          <w:color w:val="000000"/>
          <w:spacing w:val="-10"/>
          <w:w w:val="145"/>
          <w:sz w:val="4"/>
        </w:rPr>
        <w:t>l</w:t>
      </w:r>
    </w:p>
    <w:p>
      <w:pPr>
        <w:pStyle w:val="BodyText"/>
        <w:spacing w:before="9"/>
        <w:rPr>
          <w:rFonts w:ascii="Times New Roman"/>
          <w:sz w:val="8"/>
        </w:rPr>
      </w:pPr>
      <w:r>
        <w:rPr/>
        <w:drawing>
          <wp:anchor distT="0" distB="0" distL="0" distR="0" allowOverlap="1" layoutInCell="1" locked="0" behindDoc="0" simplePos="0" relativeHeight="391">
            <wp:simplePos x="0" y="0"/>
            <wp:positionH relativeFrom="page">
              <wp:posOffset>5702736</wp:posOffset>
            </wp:positionH>
            <wp:positionV relativeFrom="paragraph">
              <wp:posOffset>79808</wp:posOffset>
            </wp:positionV>
            <wp:extent cx="315662" cy="185166"/>
            <wp:effectExtent l="0" t="0" r="0" b="0"/>
            <wp:wrapTopAndBottom/>
            <wp:docPr id="347" name="image229.png"/>
            <wp:cNvGraphicFramePr>
              <a:graphicFrameLocks noChangeAspect="1"/>
            </wp:cNvGraphicFramePr>
            <a:graphic>
              <a:graphicData uri="http://schemas.openxmlformats.org/drawingml/2006/picture">
                <pic:pic>
                  <pic:nvPicPr>
                    <pic:cNvPr id="348" name="image229.png"/>
                    <pic:cNvPicPr/>
                  </pic:nvPicPr>
                  <pic:blipFill>
                    <a:blip r:embed="rId233" cstate="print"/>
                    <a:stretch>
                      <a:fillRect/>
                    </a:stretch>
                  </pic:blipFill>
                  <pic:spPr>
                    <a:xfrm>
                      <a:off x="0" y="0"/>
                      <a:ext cx="315662" cy="185166"/>
                    </a:xfrm>
                    <a:prstGeom prst="rect">
                      <a:avLst/>
                    </a:prstGeom>
                  </pic:spPr>
                </pic:pic>
              </a:graphicData>
            </a:graphic>
          </wp:anchor>
        </w:drawing>
      </w:r>
    </w:p>
    <w:p>
      <w:pPr>
        <w:spacing w:after="0"/>
        <w:rPr>
          <w:rFonts w:ascii="Times New Roman"/>
          <w:sz w:val="8"/>
        </w:rPr>
        <w:sectPr>
          <w:type w:val="continuous"/>
          <w:pgSz w:w="21750" w:h="31660"/>
          <w:pgMar w:top="40" w:bottom="280" w:left="0" w:right="0"/>
          <w:cols w:num="2" w:equalWidth="0">
            <w:col w:w="8574" w:space="40"/>
            <w:col w:w="13136"/>
          </w:cols>
        </w:sectPr>
      </w:pPr>
    </w:p>
    <w:p>
      <w:pPr>
        <w:tabs>
          <w:tab w:pos="3359" w:val="left" w:leader="none"/>
          <w:tab w:pos="5336" w:val="left" w:leader="none"/>
        </w:tabs>
        <w:spacing w:before="38"/>
        <w:ind w:left="2490" w:right="0" w:firstLine="0"/>
        <w:jc w:val="left"/>
        <w:rPr>
          <w:sz w:val="40"/>
        </w:rPr>
      </w:pPr>
      <w:r>
        <w:rPr>
          <w:color w:val="D8D8D8"/>
          <w:spacing w:val="-4"/>
          <w:w w:val="85"/>
          <w:sz w:val="41"/>
          <w:shd w:fill="DFDFDF" w:color="auto" w:val="clear"/>
        </w:rPr>
        <w:t>＇，</w:t>
      </w:r>
      <w:r>
        <w:rPr>
          <w:rFonts w:ascii="Times New Roman" w:eastAsia="Times New Roman"/>
          <w:color w:val="D8D8D8"/>
          <w:spacing w:val="-4"/>
          <w:w w:val="85"/>
          <w:sz w:val="23"/>
          <w:shd w:fill="DFDFDF" w:color="auto" w:val="clear"/>
        </w:rPr>
        <w:t>I</w:t>
      </w:r>
      <w:r>
        <w:rPr>
          <w:rFonts w:ascii="Times New Roman" w:eastAsia="Times New Roman"/>
          <w:color w:val="D8D8D8"/>
          <w:spacing w:val="-4"/>
          <w:w w:val="85"/>
          <w:sz w:val="23"/>
        </w:rPr>
        <w:t>!</w:t>
      </w:r>
      <w:r>
        <w:rPr>
          <w:rFonts w:ascii="Times New Roman" w:eastAsia="Times New Roman"/>
          <w:color w:val="D8D8D8"/>
          <w:sz w:val="23"/>
        </w:rPr>
        <w:tab/>
      </w:r>
      <w:r>
        <w:rPr>
          <w:color w:val="D8D8D8"/>
          <w:spacing w:val="-2"/>
          <w:sz w:val="23"/>
          <w:shd w:fill="DFDFDF" w:color="auto" w:val="clear"/>
        </w:rPr>
        <w:t>，</w:t>
      </w:r>
      <w:r>
        <w:rPr>
          <w:color w:val="D8D8D8"/>
          <w:spacing w:val="-2"/>
          <w:sz w:val="23"/>
          <w:shd w:fill="DFDFDF" w:color="auto" w:val="clear"/>
        </w:rPr>
        <w:t>飞</w:t>
      </w:r>
      <w:r>
        <w:rPr>
          <w:color w:val="D8D8D8"/>
          <w:spacing w:val="-2"/>
          <w:sz w:val="23"/>
          <w:shd w:fill="DFDFDF" w:color="auto" w:val="clear"/>
        </w:rPr>
        <w:t>，</w:t>
      </w:r>
      <w:r>
        <w:rPr>
          <w:color w:val="D8D8D8"/>
          <w:spacing w:val="-2"/>
          <w:sz w:val="23"/>
        </w:rPr>
        <w:t>］，</w:t>
      </w:r>
      <w:r>
        <w:rPr>
          <w:rFonts w:ascii="Arial" w:eastAsia="Arial"/>
          <w:color w:val="D8D8D8"/>
          <w:spacing w:val="-2"/>
          <w:sz w:val="15"/>
          <w:shd w:fill="DFDFDF" w:color="auto" w:val="clear"/>
        </w:rPr>
        <w:t>III</w:t>
      </w:r>
      <w:r>
        <w:rPr>
          <w:rFonts w:ascii="Arial" w:eastAsia="Arial"/>
          <w:color w:val="D8D8D8"/>
          <w:spacing w:val="-2"/>
          <w:sz w:val="15"/>
        </w:rPr>
        <w:t>]</w:t>
      </w:r>
      <w:r>
        <w:rPr>
          <w:color w:val="D8D8D8"/>
          <w:spacing w:val="-10"/>
          <w:sz w:val="25"/>
          <w:shd w:fill="DFDFDF" w:color="auto" w:val="clear"/>
        </w:rPr>
        <w:t>勹</w:t>
      </w:r>
      <w:r>
        <w:rPr>
          <w:color w:val="D8D8D8"/>
          <w:sz w:val="25"/>
        </w:rPr>
        <w:tab/>
      </w:r>
      <w:r>
        <w:rPr>
          <w:rFonts w:ascii="Arial" w:eastAsia="Arial"/>
          <w:color w:val="CACACA"/>
          <w:w w:val="95"/>
          <w:sz w:val="27"/>
        </w:rPr>
        <w:t>1</w:t>
      </w:r>
      <w:r>
        <w:rPr>
          <w:color w:val="414141"/>
          <w:w w:val="95"/>
          <w:sz w:val="40"/>
        </w:rPr>
        <w:t>降</w:t>
      </w:r>
      <w:r>
        <w:rPr>
          <w:color w:val="606060"/>
          <w:w w:val="95"/>
          <w:sz w:val="40"/>
        </w:rPr>
        <w:t>压</w:t>
      </w:r>
      <w:r>
        <w:rPr>
          <w:color w:val="606060"/>
          <w:w w:val="95"/>
          <w:sz w:val="40"/>
        </w:rPr>
        <w:t>药</w:t>
      </w:r>
      <w:r>
        <w:rPr>
          <w:color w:val="606060"/>
          <w:w w:val="95"/>
          <w:sz w:val="40"/>
        </w:rPr>
        <w:t>如</w:t>
      </w:r>
      <w:r>
        <w:rPr>
          <w:color w:val="606060"/>
          <w:w w:val="95"/>
          <w:sz w:val="40"/>
        </w:rPr>
        <w:t>用</w:t>
      </w:r>
      <w:r>
        <w:rPr>
          <w:color w:val="606060"/>
          <w:w w:val="95"/>
          <w:sz w:val="40"/>
        </w:rPr>
        <w:t>基</w:t>
      </w:r>
      <w:r>
        <w:rPr>
          <w:color w:val="606060"/>
          <w:w w:val="95"/>
          <w:sz w:val="40"/>
        </w:rPr>
        <w:t>多</w:t>
      </w:r>
      <w:r>
        <w:rPr>
          <w:color w:val="414141"/>
          <w:w w:val="95"/>
          <w:sz w:val="40"/>
        </w:rPr>
        <w:t>巴</w:t>
      </w:r>
      <w:r>
        <w:rPr>
          <w:rFonts w:ascii="Arial" w:eastAsia="Arial"/>
          <w:color w:val="CACACA"/>
          <w:w w:val="95"/>
          <w:sz w:val="38"/>
        </w:rPr>
        <w:t>l</w:t>
      </w:r>
      <w:r>
        <w:rPr>
          <w:rFonts w:ascii="Arial" w:eastAsia="Arial"/>
          <w:color w:val="8C8C8C"/>
          <w:w w:val="95"/>
          <w:sz w:val="38"/>
        </w:rPr>
        <w:t>l</w:t>
      </w:r>
      <w:r>
        <w:rPr>
          <w:color w:val="606060"/>
          <w:w w:val="95"/>
          <w:sz w:val="40"/>
        </w:rPr>
        <w:t>可</w:t>
      </w:r>
      <w:r>
        <w:rPr>
          <w:color w:val="606060"/>
          <w:w w:val="95"/>
          <w:sz w:val="40"/>
        </w:rPr>
        <w:t>乐</w:t>
      </w:r>
      <w:r>
        <w:rPr>
          <w:color w:val="606060"/>
          <w:spacing w:val="-10"/>
          <w:w w:val="95"/>
          <w:sz w:val="40"/>
        </w:rPr>
        <w:t>定</w:t>
      </w:r>
    </w:p>
    <w:p>
      <w:pPr>
        <w:spacing w:after="0"/>
        <w:jc w:val="left"/>
        <w:rPr>
          <w:sz w:val="40"/>
        </w:rPr>
        <w:sectPr>
          <w:type w:val="continuous"/>
          <w:pgSz w:w="21750" w:h="31660"/>
          <w:pgMar w:top="40" w:bottom="280" w:left="0" w:right="0"/>
        </w:sectPr>
      </w:pPr>
    </w:p>
    <w:p>
      <w:pPr>
        <w:tabs>
          <w:tab w:pos="5048" w:val="left" w:leader="none"/>
        </w:tabs>
        <w:spacing w:line="648" w:lineRule="exact" w:before="0"/>
        <w:ind w:left="1718" w:right="0" w:firstLine="0"/>
        <w:jc w:val="left"/>
        <w:rPr>
          <w:sz w:val="51"/>
        </w:rPr>
      </w:pPr>
      <w:r>
        <w:rPr/>
        <w:drawing>
          <wp:anchor distT="0" distB="0" distL="0" distR="0" allowOverlap="1" layoutInCell="1" locked="0" behindDoc="1" simplePos="0" relativeHeight="482047488">
            <wp:simplePos x="0" y="0"/>
            <wp:positionH relativeFrom="page">
              <wp:posOffset>1391576</wp:posOffset>
            </wp:positionH>
            <wp:positionV relativeFrom="paragraph">
              <wp:posOffset>-45302</wp:posOffset>
            </wp:positionV>
            <wp:extent cx="586645" cy="538562"/>
            <wp:effectExtent l="0" t="0" r="0" b="0"/>
            <wp:wrapNone/>
            <wp:docPr id="349" name="image230.png"/>
            <wp:cNvGraphicFramePr>
              <a:graphicFrameLocks noChangeAspect="1"/>
            </wp:cNvGraphicFramePr>
            <a:graphic>
              <a:graphicData uri="http://schemas.openxmlformats.org/drawingml/2006/picture">
                <pic:pic>
                  <pic:nvPicPr>
                    <pic:cNvPr id="350" name="image230.png"/>
                    <pic:cNvPicPr/>
                  </pic:nvPicPr>
                  <pic:blipFill>
                    <a:blip r:embed="rId234" cstate="print"/>
                    <a:stretch>
                      <a:fillRect/>
                    </a:stretch>
                  </pic:blipFill>
                  <pic:spPr>
                    <a:xfrm>
                      <a:off x="0" y="0"/>
                      <a:ext cx="586645" cy="538562"/>
                    </a:xfrm>
                    <a:prstGeom prst="rect">
                      <a:avLst/>
                    </a:prstGeom>
                  </pic:spPr>
                </pic:pic>
              </a:graphicData>
            </a:graphic>
          </wp:anchor>
        </w:drawing>
      </w:r>
      <w:r>
        <w:rPr/>
        <w:pict>
          <v:group style="position:absolute;margin-left:214.848969pt;margin-top:7.70528pt;width:24.75pt;height:20pt;mso-position-horizontal-relative:page;mso-position-vertical-relative:paragraph;z-index:-21262336" id="docshapegroup517" coordorigin="4297,154" coordsize="495,400">
            <v:shape style="position:absolute;left:4296;top:154;width:495;height:108" type="#_x0000_t75" id="docshape518" stroked="false">
              <v:imagedata r:id="rId235" o:title=""/>
            </v:shape>
            <v:rect style="position:absolute;left:4325;top:272;width:97;height:282" id="docshape519" filled="true" fillcolor="#dfdfdf" stroked="false">
              <v:fill type="solid"/>
            </v:rect>
            <w10:wrap type="none"/>
          </v:group>
        </w:pict>
      </w:r>
      <w:r>
        <w:rPr/>
        <w:drawing>
          <wp:anchor distT="0" distB="0" distL="0" distR="0" allowOverlap="1" layoutInCell="1" locked="0" behindDoc="0" simplePos="0" relativeHeight="15945216">
            <wp:simplePos x="0" y="0"/>
            <wp:positionH relativeFrom="page">
              <wp:posOffset>9127108</wp:posOffset>
            </wp:positionH>
            <wp:positionV relativeFrom="paragraph">
              <wp:posOffset>-706581</wp:posOffset>
            </wp:positionV>
            <wp:extent cx="327429" cy="477207"/>
            <wp:effectExtent l="0" t="0" r="0" b="0"/>
            <wp:wrapNone/>
            <wp:docPr id="351" name="image232.png"/>
            <wp:cNvGraphicFramePr>
              <a:graphicFrameLocks noChangeAspect="1"/>
            </wp:cNvGraphicFramePr>
            <a:graphic>
              <a:graphicData uri="http://schemas.openxmlformats.org/drawingml/2006/picture">
                <pic:pic>
                  <pic:nvPicPr>
                    <pic:cNvPr id="352" name="image232.png"/>
                    <pic:cNvPicPr/>
                  </pic:nvPicPr>
                  <pic:blipFill>
                    <a:blip r:embed="rId236" cstate="print"/>
                    <a:stretch>
                      <a:fillRect/>
                    </a:stretch>
                  </pic:blipFill>
                  <pic:spPr>
                    <a:xfrm>
                      <a:off x="0" y="0"/>
                      <a:ext cx="327429" cy="477207"/>
                    </a:xfrm>
                    <a:prstGeom prst="rect">
                      <a:avLst/>
                    </a:prstGeom>
                  </pic:spPr>
                </pic:pic>
              </a:graphicData>
            </a:graphic>
          </wp:anchor>
        </w:drawing>
      </w:r>
      <w:r>
        <w:rPr/>
        <w:pict>
          <v:rect style="position:absolute;margin-left:214.310486pt;margin-top:-15.555549pt;width:1.074244pt;height:13.626672pt;mso-position-horizontal-relative:page;mso-position-vertical-relative:paragraph;z-index:-21240320" id="docshape520" filled="true" fillcolor="#dfdfdf" stroked="false">
            <v:fill type="solid"/>
            <w10:wrap type="none"/>
          </v:rect>
        </w:pict>
      </w:r>
      <w:r>
        <w:rPr/>
        <w:pict>
          <v:rect style="position:absolute;margin-left:266.806305pt;margin-top:-17.78216pt;width:8.593956pt;height:18.093994pt;mso-position-horizontal-relative:page;mso-position-vertical-relative:paragraph;z-index:-21239808" id="docshape521" filled="true" fillcolor="#dfdfdf" stroked="false">
            <v:fill type="solid"/>
            <w10:wrap type="none"/>
          </v:rect>
        </w:pict>
      </w:r>
      <w:r>
        <w:rPr/>
        <w:pict>
          <v:rect style="position:absolute;margin-left:277.748047pt;margin-top:17.860075pt;width:3.423981pt;height:9.999315pt;mso-position-horizontal-relative:page;mso-position-vertical-relative:paragraph;z-index:-21239296" id="docshape522" filled="true" fillcolor="#dfdfdf" stroked="false">
            <v:fill type="solid"/>
            <w10:wrap type="none"/>
          </v:rect>
        </w:pict>
      </w:r>
      <w:r>
        <w:rPr/>
        <w:pict>
          <v:rect style="position:absolute;margin-left:261.595703pt;margin-top:33.863617pt;width:5.371222pt;height:32.854885pt;mso-position-horizontal-relative:page;mso-position-vertical-relative:paragraph;z-index:-21238784" id="docshape523" filled="true" fillcolor="#dfdfdf" stroked="false">
            <v:fill type="solid"/>
            <w10:wrap type="none"/>
          </v:rect>
        </w:pict>
      </w:r>
      <w:r>
        <w:rPr>
          <w:position w:val="-13"/>
        </w:rPr>
        <w:drawing>
          <wp:inline distT="0" distB="0" distL="0" distR="0">
            <wp:extent cx="231929" cy="327227"/>
            <wp:effectExtent l="0" t="0" r="0" b="0"/>
            <wp:docPr id="353" name="image233.png"/>
            <wp:cNvGraphicFramePr>
              <a:graphicFrameLocks noChangeAspect="1"/>
            </wp:cNvGraphicFramePr>
            <a:graphic>
              <a:graphicData uri="http://schemas.openxmlformats.org/drawingml/2006/picture">
                <pic:pic>
                  <pic:nvPicPr>
                    <pic:cNvPr id="354" name="image233.png"/>
                    <pic:cNvPicPr/>
                  </pic:nvPicPr>
                  <pic:blipFill>
                    <a:blip r:embed="rId237" cstate="print"/>
                    <a:stretch>
                      <a:fillRect/>
                    </a:stretch>
                  </pic:blipFill>
                  <pic:spPr>
                    <a:xfrm>
                      <a:off x="0" y="0"/>
                      <a:ext cx="231929" cy="327227"/>
                    </a:xfrm>
                    <a:prstGeom prst="rect">
                      <a:avLst/>
                    </a:prstGeom>
                  </pic:spPr>
                </pic:pic>
              </a:graphicData>
            </a:graphic>
          </wp:inline>
        </w:drawing>
      </w:r>
      <w:r>
        <w:rPr>
          <w:position w:val="-13"/>
        </w:rPr>
      </w:r>
      <w:r>
        <w:rPr>
          <w:rFonts w:ascii="Times New Roman" w:hAnsi="Times New Roman" w:eastAsia="Times New Roman"/>
          <w:spacing w:val="316"/>
          <w:sz w:val="20"/>
        </w:rPr>
        <w:t> </w:t>
      </w:r>
      <w:r>
        <w:rPr>
          <w:color w:val="CACACA"/>
          <w:w w:val="90"/>
          <w:sz w:val="31"/>
          <w:shd w:fill="DFDFDF" w:color="auto" w:val="clear"/>
        </w:rPr>
        <w:t>』</w:t>
      </w:r>
      <w:r>
        <w:rPr>
          <w:color w:val="CACACA"/>
          <w:w w:val="90"/>
          <w:sz w:val="31"/>
          <w:shd w:fill="DFDFDF" w:color="auto" w:val="clear"/>
        </w:rPr>
        <w:t>厂</w:t>
      </w:r>
      <w:r>
        <w:rPr>
          <w:color w:val="CACACA"/>
          <w:w w:val="90"/>
          <w:sz w:val="31"/>
          <w:shd w:fill="DFDFDF" w:color="auto" w:val="clear"/>
        </w:rPr>
        <w:t>f·</w:t>
      </w:r>
      <w:r>
        <w:rPr>
          <w:color w:val="CACACA"/>
          <w:sz w:val="31"/>
        </w:rPr>
        <w:t> </w:t>
      </w:r>
      <w:r>
        <w:rPr>
          <w:color w:val="CACACA"/>
          <w:w w:val="90"/>
          <w:sz w:val="28"/>
          <w:shd w:fill="DFDFDF" w:color="auto" w:val="clear"/>
        </w:rPr>
        <w:t>i </w:t>
      </w:r>
      <w:r>
        <w:rPr>
          <w:color w:val="CACACA"/>
          <w:spacing w:val="80"/>
          <w:sz w:val="28"/>
        </w:rPr>
        <w:t> </w:t>
      </w:r>
      <w:r>
        <w:rPr>
          <w:rFonts w:ascii="Arial" w:hAnsi="Arial" w:eastAsia="Arial"/>
          <w:color w:val="CACACA"/>
          <w:w w:val="90"/>
          <w:sz w:val="15"/>
          <w:shd w:fill="DFDFDF" w:color="auto" w:val="clear"/>
        </w:rPr>
        <w:t>d1</w:t>
      </w:r>
      <w:r>
        <w:rPr>
          <w:color w:val="CACACA"/>
          <w:w w:val="90"/>
          <w:sz w:val="16"/>
          <w:shd w:fill="DFDFDF" w:color="auto" w:val="clear"/>
        </w:rPr>
        <w:t>何</w:t>
      </w:r>
      <w:r>
        <w:rPr>
          <w:color w:val="CACACA"/>
          <w:w w:val="90"/>
          <w:sz w:val="16"/>
        </w:rPr>
        <w:t>．</w:t>
      </w:r>
      <w:r>
        <w:rPr>
          <w:rFonts w:ascii="Arial" w:hAnsi="Arial" w:eastAsia="Arial"/>
          <w:color w:val="CACACA"/>
          <w:w w:val="90"/>
          <w:sz w:val="15"/>
          <w:shd w:fill="DFDFDF" w:color="auto" w:val="clear"/>
        </w:rPr>
        <w:t>I</w:t>
      </w:r>
      <w:r>
        <w:rPr>
          <w:rFonts w:ascii="Arial" w:hAnsi="Arial" w:eastAsia="Arial"/>
          <w:color w:val="CACACA"/>
          <w:w w:val="90"/>
          <w:sz w:val="15"/>
        </w:rPr>
        <w:t>I</w:t>
      </w:r>
      <w:r>
        <w:rPr>
          <w:color w:val="CACACA"/>
          <w:w w:val="90"/>
          <w:sz w:val="23"/>
        </w:rPr>
        <w:t>f</w:t>
      </w:r>
      <w:r>
        <w:rPr>
          <w:rFonts w:ascii="Arial" w:hAnsi="Arial" w:eastAsia="Arial"/>
          <w:color w:val="CACACA"/>
          <w:w w:val="90"/>
          <w:sz w:val="15"/>
          <w:shd w:fill="DFDFDF" w:color="auto" w:val="clear"/>
        </w:rPr>
        <w:t>,1:I</w:t>
      </w:r>
      <w:r>
        <w:rPr>
          <w:color w:val="CACACA"/>
          <w:w w:val="90"/>
          <w:sz w:val="15"/>
          <w:shd w:fill="DFDFDF" w:color="auto" w:val="clear"/>
        </w:rPr>
        <w:t>i</w:t>
      </w:r>
      <w:r>
        <w:rPr>
          <w:rFonts w:ascii="Arial" w:hAnsi="Arial" w:eastAsia="Arial"/>
          <w:color w:val="CACACA"/>
          <w:w w:val="90"/>
          <w:sz w:val="15"/>
          <w:shd w:fill="DFDFDF" w:color="auto" w:val="clear"/>
        </w:rPr>
        <w:t>h| </w:t>
      </w:r>
      <w:r>
        <w:rPr>
          <w:rFonts w:ascii="Arial" w:hAnsi="Arial" w:eastAsia="Arial"/>
          <w:color w:val="CACACA"/>
          <w:sz w:val="15"/>
        </w:rPr>
        <w:tab/>
      </w:r>
      <w:r>
        <w:rPr>
          <w:rFonts w:ascii="Arial" w:hAnsi="Arial" w:eastAsia="Arial"/>
          <w:color w:val="CACACA"/>
          <w:w w:val="80"/>
          <w:sz w:val="15"/>
          <w:shd w:fill="DFDFDF" w:color="auto" w:val="clear"/>
        </w:rPr>
        <w:t>II:</w:t>
      </w:r>
      <w:r>
        <w:rPr>
          <w:color w:val="CACACA"/>
          <w:w w:val="80"/>
          <w:sz w:val="15"/>
        </w:rPr>
        <w:t>i</w:t>
      </w:r>
      <w:r>
        <w:rPr>
          <w:rFonts w:ascii="Arial" w:hAnsi="Arial" w:eastAsia="Arial"/>
          <w:color w:val="000000"/>
          <w:w w:val="80"/>
          <w:sz w:val="15"/>
        </w:rPr>
        <w:t>I</w:t>
      </w:r>
      <w:r>
        <w:rPr>
          <w:rFonts w:ascii="Arial" w:hAnsi="Arial" w:eastAsia="Arial"/>
          <w:color w:val="CACACA"/>
          <w:w w:val="80"/>
          <w:sz w:val="15"/>
          <w:shd w:fill="DFDFDF" w:color="auto" w:val="clear"/>
        </w:rPr>
        <w:t>,I</w:t>
      </w:r>
      <w:r>
        <w:rPr>
          <w:rFonts w:ascii="Arial" w:hAnsi="Arial" w:eastAsia="Arial"/>
          <w:color w:val="CACACA"/>
          <w:spacing w:val="48"/>
          <w:sz w:val="15"/>
        </w:rPr>
        <w:t>  </w:t>
      </w:r>
      <w:r>
        <w:rPr>
          <w:rFonts w:ascii="Arial" w:hAnsi="Arial" w:eastAsia="Arial"/>
          <w:color w:val="CACACA"/>
          <w:w w:val="80"/>
          <w:sz w:val="15"/>
        </w:rPr>
        <w:t>lI1</w:t>
      </w:r>
      <w:r>
        <w:rPr>
          <w:color w:val="505050"/>
          <w:w w:val="80"/>
          <w:sz w:val="51"/>
        </w:rPr>
        <w:t>巴</w:t>
      </w:r>
      <w:r>
        <w:rPr>
          <w:color w:val="505050"/>
          <w:w w:val="80"/>
          <w:sz w:val="51"/>
        </w:rPr>
        <w:t>比</w:t>
      </w:r>
      <w:r>
        <w:rPr>
          <w:color w:val="505050"/>
          <w:w w:val="80"/>
          <w:sz w:val="51"/>
        </w:rPr>
        <w:t>妥</w:t>
      </w:r>
      <w:r>
        <w:rPr>
          <w:color w:val="505050"/>
          <w:w w:val="80"/>
          <w:sz w:val="51"/>
        </w:rPr>
        <w:t>类</w:t>
      </w:r>
      <w:r>
        <w:rPr>
          <w:color w:val="505050"/>
          <w:w w:val="80"/>
          <w:sz w:val="51"/>
        </w:rPr>
        <w:t>药</w:t>
      </w:r>
      <w:r>
        <w:rPr>
          <w:color w:val="505050"/>
          <w:spacing w:val="-10"/>
          <w:w w:val="80"/>
          <w:sz w:val="51"/>
        </w:rPr>
        <w:t>物</w:t>
      </w:r>
    </w:p>
    <w:p>
      <w:pPr>
        <w:tabs>
          <w:tab w:pos="5231" w:val="left" w:leader="none"/>
        </w:tabs>
        <w:spacing w:line="464" w:lineRule="exact" w:before="66"/>
        <w:ind w:left="1420" w:right="0" w:firstLine="0"/>
        <w:jc w:val="left"/>
        <w:rPr>
          <w:sz w:val="40"/>
        </w:rPr>
      </w:pPr>
      <w:r>
        <w:rPr/>
        <w:pict>
          <v:group style="position:absolute;margin-left:78.419846pt;margin-top:18.721458pt;width:220.25pt;height:74.7pt;mso-position-horizontal-relative:page;mso-position-vertical-relative:paragraph;z-index:-21261824" id="docshapegroup524" coordorigin="1568,374" coordsize="4405,1494">
            <v:shape style="position:absolute;left:1568;top:1148;width:4405;height:720" type="#_x0000_t75" id="docshape525" stroked="false">
              <v:imagedata r:id="rId238" o:title=""/>
            </v:shape>
            <v:shape style="position:absolute;left:1619;top:374;width:4173;height:1349" id="docshape526" coordorigin="1620,374" coordsize="4173,1349" path="m1899,890l1620,890,1620,1090,1899,1090,1899,890xm2214,386l2150,386,2150,1252,2214,1252,2214,386xm2825,640l2266,640,2266,1117,2825,1117,2825,640xm3327,890l2912,890,2912,1090,3327,1090,3327,890xm3552,890l3545,890,3545,760,3511,760,3511,640,3393,640,3393,760,3373,760,3373,1132,3545,1132,3545,1090,3552,1090,3552,890xm3598,848l3555,848,3555,1078,3598,1078,3598,848xm3846,890l3768,890,3768,1090,3846,1090,3846,890xm3927,890l3905,890,3905,1090,3927,1090,3927,890xm4434,890l4351,890,4351,676,4277,676,4277,559,4127,559,4127,1197,4277,1197,4277,1110,4351,1110,4351,1090,4434,1090,4434,890xm4620,374l4555,374,4555,447,4449,447,4449,1154,4578,1154,4578,574,4620,574,4620,374xm5177,760l4818,760,4818,1132,5177,1132,5177,760xm5253,890l5232,890,5232,1090,5253,1090,5253,890xm5280,1523l4951,1523,4951,1723,5280,1723,5280,1523xm5792,640l5284,640,5284,1117,5792,1117,5792,640xe" filled="true" fillcolor="#dfdfdf" stroked="false">
              <v:path arrowok="t"/>
              <v:fill type="solid"/>
            </v:shape>
            <w10:wrap type="none"/>
          </v:group>
        </w:pict>
      </w:r>
      <w:r>
        <w:rPr>
          <w:color w:val="606060"/>
          <w:w w:val="95"/>
          <w:sz w:val="40"/>
        </w:rPr>
        <w:t>自</w:t>
      </w:r>
      <w:r>
        <w:rPr>
          <w:color w:val="606060"/>
          <w:w w:val="95"/>
          <w:sz w:val="40"/>
        </w:rPr>
        <w:t>主</w:t>
      </w:r>
      <w:r>
        <w:rPr>
          <w:color w:val="414141"/>
          <w:w w:val="95"/>
          <w:sz w:val="40"/>
        </w:rPr>
        <w:t>神</w:t>
      </w:r>
      <w:r>
        <w:rPr>
          <w:color w:val="606060"/>
          <w:w w:val="95"/>
          <w:sz w:val="40"/>
        </w:rPr>
        <w:t>经</w:t>
      </w:r>
      <w:r>
        <w:rPr>
          <w:color w:val="606060"/>
          <w:w w:val="95"/>
          <w:sz w:val="40"/>
        </w:rPr>
        <w:t>系</w:t>
      </w:r>
      <w:r>
        <w:rPr>
          <w:color w:val="606060"/>
          <w:w w:val="95"/>
          <w:sz w:val="40"/>
        </w:rPr>
        <w:t>统</w:t>
      </w:r>
      <w:r>
        <w:rPr>
          <w:color w:val="606060"/>
          <w:w w:val="95"/>
          <w:sz w:val="40"/>
        </w:rPr>
        <w:t>受</w:t>
      </w:r>
      <w:r>
        <w:rPr>
          <w:color w:val="606060"/>
          <w:w w:val="95"/>
          <w:sz w:val="40"/>
        </w:rPr>
        <w:t>损</w:t>
      </w:r>
      <w:r>
        <w:rPr>
          <w:rFonts w:ascii="Arial" w:eastAsia="Arial"/>
          <w:color w:val="CACACA"/>
          <w:spacing w:val="-10"/>
          <w:w w:val="95"/>
          <w:sz w:val="15"/>
        </w:rPr>
        <w:t>1</w:t>
      </w:r>
      <w:r>
        <w:rPr>
          <w:rFonts w:ascii="Arial" w:eastAsia="Arial"/>
          <w:color w:val="CACACA"/>
          <w:sz w:val="15"/>
        </w:rPr>
        <w:tab/>
      </w:r>
      <w:r>
        <w:rPr>
          <w:rFonts w:ascii="Arial" w:eastAsia="Arial"/>
          <w:color w:val="CACACA"/>
          <w:w w:val="90"/>
          <w:sz w:val="49"/>
        </w:rPr>
        <w:t>1</w:t>
      </w:r>
      <w:r>
        <w:rPr>
          <w:rFonts w:ascii="Arial" w:eastAsia="Arial"/>
          <w:color w:val="CACACA"/>
          <w:spacing w:val="59"/>
          <w:w w:val="150"/>
          <w:sz w:val="49"/>
        </w:rPr>
        <w:t> </w:t>
      </w:r>
      <w:r>
        <w:rPr>
          <w:color w:val="505050"/>
          <w:w w:val="90"/>
          <w:sz w:val="40"/>
        </w:rPr>
        <w:t>淀</w:t>
      </w:r>
      <w:r>
        <w:rPr>
          <w:color w:val="505050"/>
          <w:w w:val="90"/>
          <w:sz w:val="40"/>
        </w:rPr>
        <w:t>粉</w:t>
      </w:r>
      <w:r>
        <w:rPr>
          <w:color w:val="505050"/>
          <w:w w:val="90"/>
          <w:sz w:val="40"/>
        </w:rPr>
        <w:t>样</w:t>
      </w:r>
      <w:r>
        <w:rPr>
          <w:color w:val="505050"/>
          <w:w w:val="90"/>
          <w:sz w:val="40"/>
        </w:rPr>
        <w:t>变</w:t>
      </w:r>
      <w:r>
        <w:rPr>
          <w:color w:val="505050"/>
          <w:w w:val="90"/>
          <w:sz w:val="40"/>
        </w:rPr>
        <w:t>性</w:t>
      </w:r>
      <w:r>
        <w:rPr>
          <w:color w:val="505050"/>
          <w:spacing w:val="-10"/>
          <w:w w:val="90"/>
          <w:sz w:val="40"/>
        </w:rPr>
        <w:t>病</w:t>
      </w:r>
    </w:p>
    <w:p>
      <w:pPr>
        <w:tabs>
          <w:tab w:pos="2149" w:val="left" w:leader="none"/>
        </w:tabs>
        <w:spacing w:line="648" w:lineRule="exact" w:before="0"/>
        <w:ind w:left="1263" w:right="0" w:firstLine="0"/>
        <w:jc w:val="left"/>
        <w:rPr>
          <w:rFonts w:ascii="Arial" w:eastAsia="Arial"/>
          <w:sz w:val="15"/>
        </w:rPr>
      </w:pPr>
      <w:r>
        <w:rPr/>
        <w:pict>
          <v:group style="position:absolute;margin-left:399.993866pt;margin-top:5.489342pt;width:64.45pt;height:26.35pt;mso-position-horizontal-relative:page;mso-position-vertical-relative:paragraph;z-index:15936000" id="docshapegroup527" coordorigin="8000,110" coordsize="1289,527">
            <v:shape style="position:absolute;left:8207;top:156;width:709;height:65" type="#_x0000_t75" id="docshape528" stroked="false">
              <v:imagedata r:id="rId239" o:title=""/>
            </v:shape>
            <v:shape style="position:absolute;left:7999;top:109;width:1289;height:527" id="docshape529" coordorigin="8000,110" coordsize="1289,527" path="m8512,237l8383,237,8383,359,8000,359,8000,559,8383,559,8383,599,8512,599,8512,237xm9130,359l9040,359,9040,110,8756,110,8756,636,9040,636,9040,559,9130,559,9130,359xm9289,237l9181,237,9181,599,9289,599,9289,237xe" filled="true" fillcolor="#dfdfdf" stroked="false">
              <v:path arrowok="t"/>
              <v:fill type="solid"/>
            </v:shape>
            <v:shape style="position:absolute;left:7999;top:109;width:1289;height:527" type="#_x0000_t202" id="docshape530" filled="false" stroked="false">
              <v:textbox inset="0,0,0,0">
                <w:txbxContent>
                  <w:p>
                    <w:pPr>
                      <w:tabs>
                        <w:tab w:pos="755" w:val="left" w:leader="none"/>
                      </w:tabs>
                      <w:spacing w:line="481" w:lineRule="exact" w:before="0"/>
                      <w:ind w:left="0" w:right="0" w:firstLine="0"/>
                      <w:jc w:val="left"/>
                      <w:rPr>
                        <w:rFonts w:ascii="Arial"/>
                        <w:sz w:val="27"/>
                      </w:rPr>
                    </w:pPr>
                    <w:r>
                      <w:rPr>
                        <w:rFonts w:ascii="Arial"/>
                        <w:color w:val="CACACA"/>
                        <w:spacing w:val="-2"/>
                        <w:w w:val="150"/>
                        <w:sz w:val="15"/>
                      </w:rPr>
                      <w:t>II:II}</w:t>
                    </w:r>
                    <w:r>
                      <w:rPr>
                        <w:rFonts w:ascii="Arial"/>
                        <w:color w:val="D8D8D8"/>
                        <w:spacing w:val="-2"/>
                        <w:w w:val="150"/>
                        <w:sz w:val="27"/>
                      </w:rPr>
                      <w:t>l</w:t>
                    </w:r>
                    <w:r>
                      <w:rPr>
                        <w:rFonts w:ascii="Arial"/>
                        <w:color w:val="D8D8D8"/>
                        <w:sz w:val="27"/>
                      </w:rPr>
                      <w:tab/>
                    </w:r>
                    <w:r>
                      <w:rPr>
                        <w:color w:val="CACACA"/>
                        <w:w w:val="70"/>
                        <w:sz w:val="40"/>
                      </w:rPr>
                      <w:t>i</w:t>
                    </w:r>
                    <w:r>
                      <w:rPr>
                        <w:rFonts w:ascii="Arial"/>
                        <w:color w:val="CACACA"/>
                        <w:w w:val="70"/>
                        <w:sz w:val="38"/>
                      </w:rPr>
                      <w:t>Il:</w:t>
                    </w:r>
                    <w:r>
                      <w:rPr>
                        <w:rFonts w:ascii="Arial"/>
                        <w:color w:val="CACACA"/>
                        <w:w w:val="70"/>
                        <w:sz w:val="15"/>
                      </w:rPr>
                      <w:t>H</w:t>
                    </w:r>
                    <w:r>
                      <w:rPr>
                        <w:rFonts w:ascii="Arial"/>
                        <w:color w:val="CACACA"/>
                        <w:spacing w:val="24"/>
                        <w:sz w:val="15"/>
                      </w:rPr>
                      <w:t> </w:t>
                    </w:r>
                    <w:r>
                      <w:rPr>
                        <w:rFonts w:ascii="Arial"/>
                        <w:color w:val="CACACA"/>
                        <w:spacing w:val="-10"/>
                        <w:w w:val="90"/>
                        <w:sz w:val="27"/>
                      </w:rPr>
                      <w:t>I</w:t>
                    </w:r>
                  </w:p>
                </w:txbxContent>
              </v:textbox>
              <w10:wrap type="none"/>
            </v:shape>
            <w10:wrap type="none"/>
          </v:group>
        </w:pict>
      </w:r>
      <w:r>
        <w:rPr/>
        <w:drawing>
          <wp:anchor distT="0" distB="0" distL="0" distR="0" allowOverlap="1" layoutInCell="1" locked="0" behindDoc="1" simplePos="0" relativeHeight="482053632">
            <wp:simplePos x="0" y="0"/>
            <wp:positionH relativeFrom="page">
              <wp:posOffset>770824</wp:posOffset>
            </wp:positionH>
            <wp:positionV relativeFrom="paragraph">
              <wp:posOffset>174243</wp:posOffset>
            </wp:positionV>
            <wp:extent cx="61393" cy="511293"/>
            <wp:effectExtent l="0" t="0" r="0" b="0"/>
            <wp:wrapNone/>
            <wp:docPr id="355" name="image236.png"/>
            <wp:cNvGraphicFramePr>
              <a:graphicFrameLocks noChangeAspect="1"/>
            </wp:cNvGraphicFramePr>
            <a:graphic>
              <a:graphicData uri="http://schemas.openxmlformats.org/drawingml/2006/picture">
                <pic:pic>
                  <pic:nvPicPr>
                    <pic:cNvPr id="356" name="image236.png"/>
                    <pic:cNvPicPr/>
                  </pic:nvPicPr>
                  <pic:blipFill>
                    <a:blip r:embed="rId240" cstate="print"/>
                    <a:stretch>
                      <a:fillRect/>
                    </a:stretch>
                  </pic:blipFill>
                  <pic:spPr>
                    <a:xfrm>
                      <a:off x="0" y="0"/>
                      <a:ext cx="61393" cy="511293"/>
                    </a:xfrm>
                    <a:prstGeom prst="rect">
                      <a:avLst/>
                    </a:prstGeom>
                  </pic:spPr>
                </pic:pic>
              </a:graphicData>
            </a:graphic>
          </wp:anchor>
        </w:drawing>
      </w:r>
      <w:r>
        <w:rPr/>
        <w:pict>
          <v:rect style="position:absolute;margin-left:338.841125pt;margin-top:5.489342pt;width:3.222733pt;height:23.84668pt;mso-position-horizontal-relative:page;mso-position-vertical-relative:paragraph;z-index:-21238272" id="docshape531" filled="true" fillcolor="#dfdfdf" stroked="false">
            <v:fill type="solid"/>
            <w10:wrap type="none"/>
          </v:rect>
        </w:pict>
      </w:r>
      <w:r>
        <w:rPr/>
        <w:pict>
          <v:rect style="position:absolute;margin-left:351.283813pt;margin-top:1.41259pt;width:2.148489pt;height:31.902574pt;mso-position-horizontal-relative:page;mso-position-vertical-relative:paragraph;z-index:-21237760" id="docshape532" filled="true" fillcolor="#dfdfdf" stroked="false">
            <v:fill type="solid"/>
            <w10:wrap type="none"/>
          </v:rect>
        </w:pict>
      </w:r>
      <w:r>
        <w:rPr/>
        <w:pict>
          <v:rect style="position:absolute;margin-left:367.253601pt;margin-top:5.131482pt;width:5.371222pt;height:24.272513pt;mso-position-horizontal-relative:page;mso-position-vertical-relative:paragraph;z-index:-21237248" id="docshape533" filled="true" fillcolor="#dfdfdf" stroked="false">
            <v:fill type="solid"/>
            <w10:wrap type="none"/>
          </v:rect>
        </w:pict>
      </w:r>
      <w:r>
        <w:rPr/>
        <w:pict>
          <v:rect style="position:absolute;margin-left:382.805939pt;margin-top:17.9701pt;width:5.908345pt;height:9.999315pt;mso-position-horizontal-relative:page;mso-position-vertical-relative:paragraph;z-index:-21236736" id="docshape534" filled="true" fillcolor="#dfdfdf" stroked="false">
            <v:fill type="solid"/>
            <w10:wrap type="none"/>
          </v:rect>
        </w:pict>
      </w:r>
      <w:r>
        <w:rPr>
          <w:rFonts w:ascii="Arial" w:eastAsia="Arial"/>
          <w:color w:val="CACACA"/>
          <w:w w:val="90"/>
          <w:sz w:val="38"/>
        </w:rPr>
        <w:t>II</w:t>
      </w:r>
      <w:r>
        <w:rPr>
          <w:rFonts w:ascii="Arial" w:eastAsia="Arial"/>
          <w:color w:val="CACACA"/>
          <w:spacing w:val="52"/>
          <w:w w:val="105"/>
          <w:sz w:val="38"/>
        </w:rPr>
        <w:t> </w:t>
      </w:r>
      <w:r>
        <w:rPr>
          <w:rFonts w:ascii="Arial" w:eastAsia="Arial"/>
          <w:color w:val="CACACA"/>
          <w:spacing w:val="-2"/>
          <w:w w:val="105"/>
          <w:sz w:val="15"/>
        </w:rPr>
        <w:t>!II:I,</w:t>
      </w:r>
      <w:r>
        <w:rPr>
          <w:rFonts w:ascii="Arial" w:eastAsia="Arial"/>
          <w:color w:val="CACACA"/>
          <w:sz w:val="15"/>
        </w:rPr>
        <w:tab/>
      </w:r>
      <w:r>
        <w:rPr>
          <w:rFonts w:ascii="Arial" w:eastAsia="Arial"/>
          <w:color w:val="CACACA"/>
          <w:w w:val="70"/>
          <w:sz w:val="65"/>
        </w:rPr>
        <w:t>l</w:t>
      </w:r>
      <w:r>
        <w:rPr>
          <w:color w:val="CACACA"/>
          <w:w w:val="70"/>
          <w:sz w:val="40"/>
        </w:rPr>
        <w:t>』勹</w:t>
      </w:r>
      <w:r>
        <w:rPr>
          <w:rFonts w:ascii="Arial" w:eastAsia="Arial"/>
          <w:color w:val="CACACA"/>
          <w:w w:val="70"/>
          <w:sz w:val="15"/>
        </w:rPr>
        <w:t>II':I,</w:t>
      </w:r>
      <w:r>
        <w:rPr>
          <w:rFonts w:ascii="Arial" w:eastAsia="Arial"/>
          <w:color w:val="CACACA"/>
          <w:spacing w:val="5"/>
          <w:sz w:val="15"/>
        </w:rPr>
        <w:t> </w:t>
      </w:r>
      <w:r>
        <w:rPr>
          <w:rFonts w:ascii="Arial" w:eastAsia="Arial"/>
          <w:color w:val="CACACA"/>
          <w:w w:val="70"/>
          <w:sz w:val="15"/>
        </w:rPr>
        <w:t>I,,I</w:t>
      </w:r>
      <w:r>
        <w:rPr>
          <w:rFonts w:ascii="Arial" w:eastAsia="Arial"/>
          <w:color w:val="CACACA"/>
          <w:w w:val="70"/>
          <w:sz w:val="28"/>
        </w:rPr>
        <w:t>\</w:t>
      </w:r>
      <w:r>
        <w:rPr>
          <w:color w:val="CACACA"/>
          <w:w w:val="70"/>
          <w:sz w:val="40"/>
        </w:rPr>
        <w:t>i</w:t>
      </w:r>
      <w:r>
        <w:rPr>
          <w:rFonts w:ascii="Arial" w:eastAsia="Arial"/>
          <w:color w:val="CACACA"/>
          <w:w w:val="70"/>
          <w:sz w:val="28"/>
        </w:rPr>
        <w:t>I</w:t>
      </w:r>
      <w:r>
        <w:rPr>
          <w:rFonts w:ascii="Arial" w:eastAsia="Arial"/>
          <w:color w:val="CACACA"/>
          <w:w w:val="70"/>
          <w:sz w:val="15"/>
        </w:rPr>
        <w:t>I</w:t>
      </w:r>
      <w:r>
        <w:rPr>
          <w:color w:val="CACACA"/>
          <w:w w:val="70"/>
          <w:sz w:val="19"/>
        </w:rPr>
        <w:t>卜</w:t>
      </w:r>
      <w:r>
        <w:rPr>
          <w:rFonts w:ascii="Arial" w:eastAsia="Arial"/>
          <w:color w:val="CACACA"/>
          <w:w w:val="70"/>
          <w:sz w:val="15"/>
        </w:rPr>
        <w:t>II</w:t>
      </w:r>
      <w:r>
        <w:rPr>
          <w:rFonts w:ascii="Arial" w:eastAsia="Arial"/>
          <w:w w:val="70"/>
          <w:sz w:val="15"/>
        </w:rPr>
        <w:t>,</w:t>
      </w:r>
      <w:r>
        <w:rPr>
          <w:rFonts w:ascii="Arial" w:eastAsia="Arial"/>
          <w:color w:val="CACACA"/>
          <w:w w:val="70"/>
          <w:sz w:val="15"/>
        </w:rPr>
        <w:t>I</w:t>
      </w:r>
      <w:r>
        <w:rPr>
          <w:rFonts w:ascii="Arial" w:eastAsia="Arial"/>
          <w:color w:val="CACACA"/>
          <w:spacing w:val="70"/>
          <w:w w:val="150"/>
          <w:sz w:val="15"/>
        </w:rPr>
        <w:t> </w:t>
      </w:r>
      <w:r>
        <w:rPr>
          <w:rFonts w:ascii="Arial" w:eastAsia="Arial"/>
          <w:color w:val="CACACA"/>
          <w:w w:val="70"/>
          <w:sz w:val="48"/>
        </w:rPr>
        <w:t>!l</w:t>
      </w:r>
      <w:r>
        <w:rPr>
          <w:color w:val="CACACA"/>
          <w:w w:val="70"/>
          <w:sz w:val="36"/>
        </w:rPr>
        <w:t>j</w:t>
      </w:r>
      <w:r>
        <w:rPr>
          <w:rFonts w:ascii="Arial" w:eastAsia="Arial"/>
          <w:color w:val="CACACA"/>
          <w:w w:val="70"/>
          <w:sz w:val="15"/>
        </w:rPr>
        <w:t>'l,II</w:t>
      </w:r>
      <w:r>
        <w:rPr>
          <w:color w:val="CACACA"/>
          <w:w w:val="70"/>
          <w:sz w:val="59"/>
        </w:rPr>
        <w:t>』</w:t>
      </w:r>
      <w:r>
        <w:rPr>
          <w:rFonts w:ascii="Arial" w:eastAsia="Arial"/>
          <w:color w:val="CACACA"/>
          <w:w w:val="70"/>
          <w:sz w:val="28"/>
        </w:rPr>
        <w:t>1;1</w:t>
      </w:r>
      <w:r>
        <w:rPr>
          <w:color w:val="CACACA"/>
          <w:w w:val="70"/>
          <w:sz w:val="28"/>
        </w:rPr>
        <w:t>『</w:t>
      </w:r>
      <w:r>
        <w:rPr>
          <w:rFonts w:ascii="Arial" w:eastAsia="Arial"/>
          <w:color w:val="CACACA"/>
          <w:w w:val="70"/>
          <w:sz w:val="15"/>
        </w:rPr>
        <w:t>1</w:t>
      </w:r>
      <w:r>
        <w:rPr>
          <w:color w:val="CACACA"/>
          <w:w w:val="70"/>
          <w:sz w:val="40"/>
        </w:rPr>
        <w:t>令</w:t>
      </w:r>
      <w:r>
        <w:rPr>
          <w:color w:val="CACACA"/>
          <w:w w:val="70"/>
          <w:sz w:val="40"/>
        </w:rPr>
        <w:t>「</w:t>
      </w:r>
      <w:r>
        <w:rPr>
          <w:color w:val="CACACA"/>
          <w:w w:val="70"/>
          <w:sz w:val="40"/>
        </w:rPr>
        <w:t>，</w:t>
      </w:r>
      <w:r>
        <w:rPr>
          <w:color w:val="414141"/>
          <w:w w:val="70"/>
          <w:sz w:val="40"/>
        </w:rPr>
        <w:t>糖</w:t>
      </w:r>
      <w:r>
        <w:rPr>
          <w:color w:val="414141"/>
          <w:w w:val="70"/>
          <w:sz w:val="40"/>
        </w:rPr>
        <w:t>尿</w:t>
      </w:r>
      <w:r>
        <w:rPr>
          <w:color w:val="414141"/>
          <w:w w:val="70"/>
          <w:sz w:val="40"/>
        </w:rPr>
        <w:t>病</w:t>
      </w:r>
      <w:r>
        <w:rPr>
          <w:color w:val="CACACA"/>
          <w:w w:val="70"/>
          <w:sz w:val="40"/>
        </w:rPr>
        <w:t>，</w:t>
      </w:r>
      <w:r>
        <w:rPr>
          <w:rFonts w:ascii="Arial" w:eastAsia="Arial"/>
          <w:color w:val="CACACA"/>
          <w:w w:val="70"/>
          <w:sz w:val="48"/>
        </w:rPr>
        <w:t>l</w:t>
      </w:r>
      <w:r>
        <w:rPr>
          <w:color w:val="CACACA"/>
          <w:w w:val="70"/>
          <w:sz w:val="40"/>
        </w:rPr>
        <w:t>｝.</w:t>
      </w:r>
      <w:r>
        <w:rPr>
          <w:color w:val="CACACA"/>
          <w:spacing w:val="48"/>
          <w:sz w:val="40"/>
        </w:rPr>
        <w:t> </w:t>
      </w:r>
      <w:r>
        <w:rPr>
          <w:rFonts w:ascii="Arial" w:eastAsia="Arial"/>
          <w:color w:val="CACACA"/>
          <w:spacing w:val="-5"/>
          <w:w w:val="70"/>
          <w:sz w:val="15"/>
        </w:rPr>
        <w:t>I}}</w:t>
      </w:r>
    </w:p>
    <w:p>
      <w:pPr>
        <w:spacing w:line="240" w:lineRule="auto" w:before="5" w:after="24"/>
        <w:rPr>
          <w:rFonts w:ascii="Arial"/>
          <w:sz w:val="9"/>
        </w:rPr>
      </w:pPr>
      <w:r>
        <w:rPr/>
        <w:br w:type="column"/>
      </w:r>
      <w:r>
        <w:rPr>
          <w:rFonts w:ascii="Arial"/>
          <w:sz w:val="9"/>
        </w:rPr>
      </w:r>
    </w:p>
    <w:p>
      <w:pPr>
        <w:tabs>
          <w:tab w:pos="1823" w:val="left" w:leader="none"/>
          <w:tab w:pos="5883" w:val="left" w:leader="none"/>
        </w:tabs>
        <w:spacing w:line="240" w:lineRule="auto"/>
        <w:ind w:left="39" w:right="0" w:firstLine="0"/>
        <w:jc w:val="left"/>
        <w:rPr>
          <w:rFonts w:ascii="Arial"/>
          <w:sz w:val="20"/>
        </w:rPr>
      </w:pPr>
      <w:r>
        <w:rPr>
          <w:rFonts w:ascii="Arial"/>
          <w:position w:val="11"/>
          <w:sz w:val="20"/>
        </w:rPr>
        <w:pict>
          <v:group style="width:30.1pt;height:38.65pt;mso-position-horizontal-relative:char;mso-position-vertical-relative:line" id="docshapegroup535" coordorigin="0,0" coordsize="602,773">
            <v:shape style="position:absolute;left:0;top:0;width:602;height:773" type="#_x0000_t75" id="docshape536" stroked="false">
              <v:imagedata r:id="rId241" o:title=""/>
            </v:shape>
            <v:shape style="position:absolute;left:0;top:0;width:602;height:773" type="#_x0000_t202" id="docshape537" filled="false" stroked="false">
              <v:textbox inset="0,0,0,0">
                <w:txbxContent>
                  <w:p>
                    <w:pPr>
                      <w:spacing w:line="170" w:lineRule="exact" w:before="0"/>
                      <w:ind w:left="161" w:right="0" w:firstLine="0"/>
                      <w:jc w:val="left"/>
                      <w:rPr>
                        <w:sz w:val="15"/>
                      </w:rPr>
                    </w:pPr>
                    <w:r>
                      <w:rPr>
                        <w:color w:val="CACACA"/>
                        <w:spacing w:val="-5"/>
                        <w:w w:val="85"/>
                        <w:sz w:val="15"/>
                        <w:shd w:fill="DFDFDF" w:color="auto" w:val="clear"/>
                      </w:rPr>
                      <w:t>，</w:t>
                    </w:r>
                    <w:r>
                      <w:rPr>
                        <w:color w:val="CACACA"/>
                        <w:spacing w:val="-5"/>
                        <w:w w:val="85"/>
                        <w:sz w:val="15"/>
                      </w:rPr>
                      <w:t>"'</w:t>
                    </w:r>
                  </w:p>
                </w:txbxContent>
              </v:textbox>
              <w10:wrap type="none"/>
            </v:shape>
          </v:group>
        </w:pict>
      </w:r>
      <w:r>
        <w:rPr>
          <w:rFonts w:ascii="Arial"/>
          <w:position w:val="11"/>
          <w:sz w:val="20"/>
        </w:rPr>
      </w:r>
      <w:r>
        <w:rPr>
          <w:rFonts w:ascii="Arial"/>
          <w:position w:val="11"/>
          <w:sz w:val="20"/>
        </w:rPr>
        <w:tab/>
      </w:r>
      <w:r>
        <w:rPr>
          <w:rFonts w:ascii="Arial"/>
          <w:sz w:val="20"/>
        </w:rPr>
        <w:drawing>
          <wp:inline distT="0" distB="0" distL="0" distR="0">
            <wp:extent cx="521529" cy="651509"/>
            <wp:effectExtent l="0" t="0" r="0" b="0"/>
            <wp:docPr id="357" name="image238.png"/>
            <wp:cNvGraphicFramePr>
              <a:graphicFrameLocks noChangeAspect="1"/>
            </wp:cNvGraphicFramePr>
            <a:graphic>
              <a:graphicData uri="http://schemas.openxmlformats.org/drawingml/2006/picture">
                <pic:pic>
                  <pic:nvPicPr>
                    <pic:cNvPr id="358" name="image238.png"/>
                    <pic:cNvPicPr/>
                  </pic:nvPicPr>
                  <pic:blipFill>
                    <a:blip r:embed="rId242" cstate="print"/>
                    <a:stretch>
                      <a:fillRect/>
                    </a:stretch>
                  </pic:blipFill>
                  <pic:spPr>
                    <a:xfrm>
                      <a:off x="0" y="0"/>
                      <a:ext cx="521529" cy="651509"/>
                    </a:xfrm>
                    <a:prstGeom prst="rect">
                      <a:avLst/>
                    </a:prstGeom>
                  </pic:spPr>
                </pic:pic>
              </a:graphicData>
            </a:graphic>
          </wp:inline>
        </w:drawing>
      </w:r>
      <w:r>
        <w:rPr>
          <w:rFonts w:ascii="Arial"/>
          <w:sz w:val="20"/>
        </w:rPr>
      </w:r>
      <w:r>
        <w:rPr>
          <w:rFonts w:ascii="Arial"/>
          <w:sz w:val="20"/>
        </w:rPr>
        <w:tab/>
      </w:r>
      <w:r>
        <w:rPr>
          <w:rFonts w:ascii="Arial"/>
          <w:position w:val="26"/>
          <w:sz w:val="20"/>
        </w:rPr>
        <w:drawing>
          <wp:inline distT="0" distB="0" distL="0" distR="0">
            <wp:extent cx="329387" cy="548640"/>
            <wp:effectExtent l="0" t="0" r="0" b="0"/>
            <wp:docPr id="359" name="image239.png"/>
            <wp:cNvGraphicFramePr>
              <a:graphicFrameLocks noChangeAspect="1"/>
            </wp:cNvGraphicFramePr>
            <a:graphic>
              <a:graphicData uri="http://schemas.openxmlformats.org/drawingml/2006/picture">
                <pic:pic>
                  <pic:nvPicPr>
                    <pic:cNvPr id="360" name="image239.png"/>
                    <pic:cNvPicPr/>
                  </pic:nvPicPr>
                  <pic:blipFill>
                    <a:blip r:embed="rId243" cstate="print"/>
                    <a:stretch>
                      <a:fillRect/>
                    </a:stretch>
                  </pic:blipFill>
                  <pic:spPr>
                    <a:xfrm>
                      <a:off x="0" y="0"/>
                      <a:ext cx="329387" cy="548640"/>
                    </a:xfrm>
                    <a:prstGeom prst="rect">
                      <a:avLst/>
                    </a:prstGeom>
                  </pic:spPr>
                </pic:pic>
              </a:graphicData>
            </a:graphic>
          </wp:inline>
        </w:drawing>
      </w:r>
      <w:r>
        <w:rPr>
          <w:rFonts w:ascii="Arial"/>
          <w:position w:val="26"/>
          <w:sz w:val="20"/>
        </w:rPr>
      </w:r>
    </w:p>
    <w:p>
      <w:pPr>
        <w:pStyle w:val="BodyText"/>
        <w:rPr>
          <w:rFonts w:ascii="Arial"/>
          <w:sz w:val="16"/>
        </w:rPr>
      </w:pPr>
    </w:p>
    <w:p>
      <w:pPr>
        <w:tabs>
          <w:tab w:pos="1583" w:val="left" w:leader="none"/>
          <w:tab w:pos="2617" w:val="left" w:leader="none"/>
        </w:tabs>
        <w:spacing w:before="99"/>
        <w:ind w:left="1263" w:right="0" w:firstLine="0"/>
        <w:jc w:val="left"/>
        <w:rPr>
          <w:rFonts w:ascii="Arial"/>
          <w:sz w:val="15"/>
        </w:rPr>
      </w:pPr>
      <w:r>
        <w:rPr/>
        <w:pict>
          <v:group style="position:absolute;margin-left:612.319519pt;margin-top:-64.239403pt;width:61.25pt;height:105.75pt;mso-position-horizontal-relative:page;mso-position-vertical-relative:paragraph;z-index:-21260288" id="docshapegroup538" coordorigin="12246,-1285" coordsize="1225,2115">
            <v:shape style="position:absolute;left:12246;top:-1285;width:1182;height:2115" type="#_x0000_t75" id="docshape539" stroked="false">
              <v:imagedata r:id="rId244" o:title=""/>
            </v:shape>
            <v:shape style="position:absolute;left:13342;top:121;width:129;height:709" type="#_x0000_t75" id="docshape540" stroked="false">
              <v:imagedata r:id="rId245" o:title=""/>
            </v:shape>
            <w10:wrap type="none"/>
          </v:group>
        </w:pict>
      </w:r>
      <w:r>
        <w:rPr/>
        <w:drawing>
          <wp:anchor distT="0" distB="0" distL="0" distR="0" allowOverlap="1" layoutInCell="1" locked="0" behindDoc="0" simplePos="0" relativeHeight="15944192">
            <wp:simplePos x="0" y="0"/>
            <wp:positionH relativeFrom="page">
              <wp:posOffset>8690533</wp:posOffset>
            </wp:positionH>
            <wp:positionV relativeFrom="paragraph">
              <wp:posOffset>145391</wp:posOffset>
            </wp:positionV>
            <wp:extent cx="163714" cy="559014"/>
            <wp:effectExtent l="0" t="0" r="0" b="0"/>
            <wp:wrapNone/>
            <wp:docPr id="361" name="image242.png"/>
            <wp:cNvGraphicFramePr>
              <a:graphicFrameLocks noChangeAspect="1"/>
            </wp:cNvGraphicFramePr>
            <a:graphic>
              <a:graphicData uri="http://schemas.openxmlformats.org/drawingml/2006/picture">
                <pic:pic>
                  <pic:nvPicPr>
                    <pic:cNvPr id="362" name="image242.png"/>
                    <pic:cNvPicPr/>
                  </pic:nvPicPr>
                  <pic:blipFill>
                    <a:blip r:embed="rId246" cstate="print"/>
                    <a:stretch>
                      <a:fillRect/>
                    </a:stretch>
                  </pic:blipFill>
                  <pic:spPr>
                    <a:xfrm>
                      <a:off x="0" y="0"/>
                      <a:ext cx="163714" cy="559014"/>
                    </a:xfrm>
                    <a:prstGeom prst="rect">
                      <a:avLst/>
                    </a:prstGeom>
                  </pic:spPr>
                </pic:pic>
              </a:graphicData>
            </a:graphic>
          </wp:anchor>
        </w:drawing>
      </w:r>
      <w:r>
        <w:rPr/>
        <w:drawing>
          <wp:anchor distT="0" distB="0" distL="0" distR="0" allowOverlap="1" layoutInCell="1" locked="0" behindDoc="0" simplePos="0" relativeHeight="15947776">
            <wp:simplePos x="0" y="0"/>
            <wp:positionH relativeFrom="page">
              <wp:posOffset>9386321</wp:posOffset>
            </wp:positionH>
            <wp:positionV relativeFrom="paragraph">
              <wp:posOffset>-747668</wp:posOffset>
            </wp:positionV>
            <wp:extent cx="2783153" cy="1479342"/>
            <wp:effectExtent l="0" t="0" r="0" b="0"/>
            <wp:wrapNone/>
            <wp:docPr id="363" name="image243.png"/>
            <wp:cNvGraphicFramePr>
              <a:graphicFrameLocks noChangeAspect="1"/>
            </wp:cNvGraphicFramePr>
            <a:graphic>
              <a:graphicData uri="http://schemas.openxmlformats.org/drawingml/2006/picture">
                <pic:pic>
                  <pic:nvPicPr>
                    <pic:cNvPr id="364" name="image243.png"/>
                    <pic:cNvPicPr/>
                  </pic:nvPicPr>
                  <pic:blipFill>
                    <a:blip r:embed="rId247" cstate="print"/>
                    <a:stretch>
                      <a:fillRect/>
                    </a:stretch>
                  </pic:blipFill>
                  <pic:spPr>
                    <a:xfrm>
                      <a:off x="0" y="0"/>
                      <a:ext cx="2783153" cy="1479342"/>
                    </a:xfrm>
                    <a:prstGeom prst="rect">
                      <a:avLst/>
                    </a:prstGeom>
                  </pic:spPr>
                </pic:pic>
              </a:graphicData>
            </a:graphic>
          </wp:anchor>
        </w:drawing>
      </w:r>
      <w:r>
        <w:rPr/>
        <w:drawing>
          <wp:anchor distT="0" distB="0" distL="0" distR="0" allowOverlap="1" layoutInCell="1" locked="0" behindDoc="0" simplePos="0" relativeHeight="15948288">
            <wp:simplePos x="0" y="0"/>
            <wp:positionH relativeFrom="page">
              <wp:posOffset>12387764</wp:posOffset>
            </wp:positionH>
            <wp:positionV relativeFrom="paragraph">
              <wp:posOffset>-706765</wp:posOffset>
            </wp:positionV>
            <wp:extent cx="955003" cy="1015769"/>
            <wp:effectExtent l="0" t="0" r="0" b="0"/>
            <wp:wrapNone/>
            <wp:docPr id="365" name="image244.png"/>
            <wp:cNvGraphicFramePr>
              <a:graphicFrameLocks noChangeAspect="1"/>
            </wp:cNvGraphicFramePr>
            <a:graphic>
              <a:graphicData uri="http://schemas.openxmlformats.org/drawingml/2006/picture">
                <pic:pic>
                  <pic:nvPicPr>
                    <pic:cNvPr id="366" name="image244.png"/>
                    <pic:cNvPicPr/>
                  </pic:nvPicPr>
                  <pic:blipFill>
                    <a:blip r:embed="rId248" cstate="print"/>
                    <a:stretch>
                      <a:fillRect/>
                    </a:stretch>
                  </pic:blipFill>
                  <pic:spPr>
                    <a:xfrm>
                      <a:off x="0" y="0"/>
                      <a:ext cx="955003" cy="1015769"/>
                    </a:xfrm>
                    <a:prstGeom prst="rect">
                      <a:avLst/>
                    </a:prstGeom>
                  </pic:spPr>
                </pic:pic>
              </a:graphicData>
            </a:graphic>
          </wp:anchor>
        </w:drawing>
      </w:r>
      <w:r>
        <w:rPr/>
        <w:pict>
          <v:rect style="position:absolute;margin-left:474.784912pt;margin-top:4.425655pt;width:5.371222pt;height:9.999315pt;mso-position-horizontal-relative:page;mso-position-vertical-relative:paragraph;z-index:-21236224" id="docshape541" filled="true" fillcolor="#dfdfdf" stroked="false">
            <v:fill type="solid"/>
            <w10:wrap type="none"/>
          </v:rect>
        </w:pict>
      </w:r>
      <w:r>
        <w:rPr/>
        <w:pict>
          <v:rect style="position:absolute;margin-left:542.493469pt;margin-top:4.425655pt;width:5.908345pt;height:9.999315pt;mso-position-horizontal-relative:page;mso-position-vertical-relative:paragraph;z-index:-21235712" id="docshape542" filled="true" fillcolor="#dfdfdf" stroked="false">
            <v:fill type="solid"/>
            <w10:wrap type="none"/>
          </v:rect>
        </w:pict>
      </w:r>
      <w:r>
        <w:rPr/>
        <w:pict>
          <v:shape style="position:absolute;margin-left:506.609406pt;margin-top:-2.05306pt;width:30.1pt;height:18.6pt;mso-position-horizontal-relative:page;mso-position-vertical-relative:paragraph;z-index:-21232640" type="#_x0000_t202" id="docshape543" filled="true" fillcolor="#dfdfdf" stroked="false">
            <v:textbox inset="0,0,0,0">
              <w:txbxContent>
                <w:p>
                  <w:pPr>
                    <w:spacing w:before="18"/>
                    <w:ind w:left="0" w:right="0" w:firstLine="0"/>
                    <w:jc w:val="left"/>
                    <w:rPr>
                      <w:rFonts w:ascii="Arial"/>
                      <w:color w:val="000000"/>
                      <w:sz w:val="28"/>
                    </w:rPr>
                  </w:pPr>
                  <w:r>
                    <w:rPr>
                      <w:rFonts w:ascii="Arial"/>
                      <w:color w:val="CACACA"/>
                      <w:spacing w:val="-5"/>
                      <w:w w:val="105"/>
                      <w:sz w:val="28"/>
                    </w:rPr>
                    <w:t>1,l</w:t>
                  </w:r>
                </w:p>
              </w:txbxContent>
            </v:textbox>
            <v:fill type="solid"/>
            <w10:wrap type="none"/>
          </v:shape>
        </w:pict>
      </w:r>
      <w:r>
        <w:rPr>
          <w:rFonts w:ascii="Arial"/>
          <w:color w:val="D8D8D8"/>
          <w:spacing w:val="-10"/>
          <w:w w:val="110"/>
          <w:sz w:val="15"/>
        </w:rPr>
        <w:t>I</w:t>
      </w:r>
      <w:r>
        <w:rPr>
          <w:rFonts w:ascii="Arial"/>
          <w:color w:val="D8D8D8"/>
          <w:sz w:val="15"/>
        </w:rPr>
        <w:tab/>
      </w:r>
      <w:r>
        <w:rPr>
          <w:rFonts w:ascii="Arial"/>
          <w:color w:val="CACACA"/>
          <w:spacing w:val="-5"/>
          <w:w w:val="110"/>
          <w:sz w:val="15"/>
        </w:rPr>
        <w:t>II</w:t>
      </w:r>
      <w:r>
        <w:rPr>
          <w:rFonts w:ascii="Arial"/>
          <w:color w:val="CACACA"/>
          <w:sz w:val="15"/>
        </w:rPr>
        <w:tab/>
      </w:r>
      <w:r>
        <w:rPr>
          <w:rFonts w:ascii="Arial"/>
          <w:color w:val="CACACA"/>
          <w:spacing w:val="-5"/>
          <w:w w:val="110"/>
          <w:sz w:val="15"/>
        </w:rPr>
        <w:t>/l</w:t>
      </w:r>
    </w:p>
    <w:p>
      <w:pPr>
        <w:spacing w:after="0"/>
        <w:jc w:val="left"/>
        <w:rPr>
          <w:rFonts w:ascii="Arial"/>
          <w:sz w:val="15"/>
        </w:rPr>
        <w:sectPr>
          <w:type w:val="continuous"/>
          <w:pgSz w:w="21750" w:h="31660"/>
          <w:pgMar w:top="40" w:bottom="280" w:left="0" w:right="0"/>
          <w:cols w:num="2" w:equalWidth="0">
            <w:col w:w="8093" w:space="139"/>
            <w:col w:w="13518"/>
          </w:cols>
        </w:sectPr>
      </w:pPr>
    </w:p>
    <w:p>
      <w:pPr>
        <w:spacing w:before="11"/>
        <w:ind w:left="4950" w:right="0" w:firstLine="0"/>
        <w:jc w:val="left"/>
        <w:rPr>
          <w:sz w:val="38"/>
        </w:rPr>
      </w:pPr>
      <w:r>
        <w:rPr/>
        <w:pict>
          <v:rect style="position:absolute;margin-left:360.213074pt;margin-top:.831306pt;width:19.082442pt;height:28.530851pt;mso-position-horizontal-relative:page;mso-position-vertical-relative:paragraph;z-index:-21235200" id="docshape544" filled="true" fillcolor="#dfdfdf" stroked="false">
            <v:fill type="solid"/>
            <w10:wrap type="none"/>
          </v:rect>
        </w:pict>
      </w:r>
      <w:r>
        <w:rPr>
          <w:color w:val="CACACA"/>
          <w:w w:val="70"/>
          <w:sz w:val="14"/>
        </w:rPr>
        <w:t>或</w:t>
      </w:r>
      <w:r>
        <w:rPr>
          <w:rFonts w:ascii="Arial" w:eastAsia="Arial"/>
          <w:color w:val="CACACA"/>
          <w:w w:val="70"/>
          <w:sz w:val="15"/>
        </w:rPr>
        <w:t>11;111</w:t>
      </w:r>
      <w:r>
        <w:rPr>
          <w:color w:val="606060"/>
          <w:w w:val="70"/>
          <w:sz w:val="48"/>
        </w:rPr>
        <w:t>多</w:t>
      </w:r>
      <w:r>
        <w:rPr>
          <w:color w:val="606060"/>
          <w:w w:val="70"/>
          <w:sz w:val="48"/>
        </w:rPr>
        <w:t>系</w:t>
      </w:r>
      <w:r>
        <w:rPr>
          <w:color w:val="606060"/>
          <w:w w:val="70"/>
          <w:sz w:val="48"/>
        </w:rPr>
        <w:t>统</w:t>
      </w:r>
      <w:r>
        <w:rPr>
          <w:color w:val="606060"/>
          <w:w w:val="70"/>
          <w:sz w:val="48"/>
        </w:rPr>
        <w:t>萎</w:t>
      </w:r>
      <w:r>
        <w:rPr>
          <w:color w:val="606060"/>
          <w:w w:val="70"/>
          <w:sz w:val="48"/>
        </w:rPr>
        <w:t>缩</w:t>
      </w:r>
      <w:r>
        <w:rPr>
          <w:color w:val="B1B1B1"/>
          <w:w w:val="70"/>
          <w:sz w:val="48"/>
        </w:rPr>
        <w:t>：，</w:t>
      </w:r>
      <w:r>
        <w:rPr>
          <w:color w:val="505050"/>
          <w:w w:val="70"/>
          <w:sz w:val="48"/>
        </w:rPr>
        <w:t>（</w:t>
      </w:r>
      <w:r>
        <w:rPr>
          <w:rFonts w:ascii="Arial" w:eastAsia="Arial"/>
          <w:color w:val="505050"/>
          <w:w w:val="70"/>
          <w:sz w:val="33"/>
        </w:rPr>
        <w:t>S</w:t>
      </w:r>
      <w:r>
        <w:rPr>
          <w:color w:val="505050"/>
          <w:w w:val="70"/>
          <w:sz w:val="43"/>
        </w:rPr>
        <w:t>加</w:t>
      </w:r>
      <w:r>
        <w:rPr>
          <w:color w:val="505050"/>
          <w:w w:val="70"/>
          <w:sz w:val="43"/>
        </w:rPr>
        <w:t>血</w:t>
      </w:r>
      <w:r>
        <w:rPr>
          <w:color w:val="505050"/>
          <w:w w:val="70"/>
          <w:sz w:val="43"/>
        </w:rPr>
        <w:t>g</w:t>
      </w:r>
      <w:r>
        <w:rPr>
          <w:rFonts w:ascii="Arial" w:eastAsia="Arial"/>
          <w:color w:val="505050"/>
          <w:w w:val="70"/>
          <w:sz w:val="28"/>
        </w:rPr>
        <w:t>er</w:t>
      </w:r>
      <w:r>
        <w:rPr>
          <w:color w:val="505050"/>
          <w:w w:val="70"/>
          <w:sz w:val="38"/>
        </w:rPr>
        <w:t>综</w:t>
      </w:r>
      <w:r>
        <w:rPr>
          <w:color w:val="505050"/>
          <w:w w:val="70"/>
          <w:sz w:val="38"/>
        </w:rPr>
        <w:t>合</w:t>
      </w:r>
      <w:r>
        <w:rPr>
          <w:color w:val="505050"/>
          <w:w w:val="70"/>
          <w:sz w:val="38"/>
        </w:rPr>
        <w:t>征</w:t>
      </w:r>
      <w:r>
        <w:rPr>
          <w:color w:val="727272"/>
          <w:w w:val="70"/>
          <w:sz w:val="38"/>
        </w:rPr>
        <w:t>）</w:t>
      </w:r>
      <w:r>
        <w:rPr>
          <w:color w:val="8C8C8C"/>
          <w:w w:val="70"/>
          <w:sz w:val="38"/>
        </w:rPr>
        <w:t>＼</w:t>
      </w:r>
      <w:r>
        <w:rPr>
          <w:color w:val="606060"/>
          <w:w w:val="70"/>
          <w:sz w:val="38"/>
        </w:rPr>
        <w:t>，</w:t>
      </w:r>
      <w:r>
        <w:rPr>
          <w:color w:val="414141"/>
          <w:w w:val="70"/>
          <w:sz w:val="38"/>
        </w:rPr>
        <w:t>帕</w:t>
      </w:r>
      <w:r>
        <w:rPr>
          <w:color w:val="414141"/>
          <w:w w:val="70"/>
          <w:sz w:val="38"/>
        </w:rPr>
        <w:t>金</w:t>
      </w:r>
      <w:r>
        <w:rPr>
          <w:color w:val="414141"/>
          <w:w w:val="70"/>
          <w:sz w:val="38"/>
        </w:rPr>
        <w:t>森</w:t>
      </w:r>
      <w:r>
        <w:rPr>
          <w:color w:val="414141"/>
          <w:spacing w:val="-10"/>
          <w:w w:val="70"/>
          <w:sz w:val="38"/>
        </w:rPr>
        <w:t>病</w:t>
      </w:r>
    </w:p>
    <w:p>
      <w:pPr>
        <w:pStyle w:val="BodyText"/>
        <w:rPr>
          <w:sz w:val="20"/>
        </w:rPr>
      </w:pPr>
    </w:p>
    <w:p>
      <w:pPr>
        <w:pStyle w:val="BodyText"/>
        <w:spacing w:before="7"/>
        <w:rPr>
          <w:sz w:val="28"/>
        </w:rPr>
      </w:pPr>
    </w:p>
    <w:p>
      <w:pPr>
        <w:spacing w:after="0"/>
        <w:rPr>
          <w:sz w:val="28"/>
        </w:rPr>
        <w:sectPr>
          <w:type w:val="continuous"/>
          <w:pgSz w:w="21750" w:h="31660"/>
          <w:pgMar w:top="40" w:bottom="280" w:left="0" w:right="0"/>
        </w:sectPr>
      </w:pPr>
    </w:p>
    <w:p>
      <w:pPr>
        <w:spacing w:before="17"/>
        <w:ind w:left="1207" w:right="0" w:firstLine="0"/>
        <w:jc w:val="left"/>
        <w:rPr>
          <w:sz w:val="40"/>
        </w:rPr>
      </w:pPr>
      <w:r>
        <w:rPr>
          <w:color w:val="2F2F2F"/>
          <w:sz w:val="40"/>
        </w:rPr>
        <w:t>症</w:t>
      </w:r>
      <w:r>
        <w:rPr>
          <w:color w:val="2F2F2F"/>
          <w:spacing w:val="-10"/>
          <w:sz w:val="40"/>
        </w:rPr>
        <w:t>状</w:t>
      </w:r>
    </w:p>
    <w:p>
      <w:pPr>
        <w:spacing w:line="304" w:lineRule="auto" w:before="160"/>
        <w:ind w:left="1167" w:right="0" w:firstLine="814"/>
        <w:jc w:val="left"/>
        <w:rPr>
          <w:sz w:val="40"/>
        </w:rPr>
      </w:pPr>
      <w:r>
        <w:rPr>
          <w:color w:val="505050"/>
          <w:spacing w:val="3"/>
          <w:w w:val="103"/>
          <w:sz w:val="40"/>
        </w:rPr>
        <w:t>当</w:t>
      </w:r>
      <w:r>
        <w:rPr>
          <w:color w:val="2F2F2F"/>
          <w:spacing w:val="3"/>
          <w:w w:val="103"/>
          <w:sz w:val="40"/>
        </w:rPr>
        <w:t>血</w:t>
      </w:r>
      <w:r>
        <w:rPr>
          <w:color w:val="505050"/>
          <w:spacing w:val="3"/>
          <w:w w:val="103"/>
          <w:sz w:val="40"/>
        </w:rPr>
        <w:t>压过低，第</w:t>
      </w:r>
      <w:r>
        <w:rPr>
          <w:color w:val="727272"/>
          <w:spacing w:val="3"/>
          <w:w w:val="103"/>
          <w:sz w:val="40"/>
        </w:rPr>
        <w:t>一</w:t>
      </w:r>
      <w:r>
        <w:rPr>
          <w:color w:val="414141"/>
          <w:spacing w:val="3"/>
          <w:w w:val="103"/>
          <w:sz w:val="40"/>
        </w:rPr>
        <w:t>个发生故障的器官通常是大脑</w:t>
      </w:r>
      <w:r>
        <w:rPr>
          <w:color w:val="8C8C8C"/>
          <w:w w:val="103"/>
          <w:sz w:val="40"/>
        </w:rPr>
        <w:t>。</w:t>
      </w:r>
      <w:r>
        <w:rPr>
          <w:color w:val="414141"/>
          <w:w w:val="102"/>
          <w:sz w:val="40"/>
        </w:rPr>
        <w:t>首先是因为它位于身体的顶部，血流量必须克服重力才</w:t>
      </w:r>
      <w:r>
        <w:rPr>
          <w:color w:val="414141"/>
          <w:w w:val="97"/>
          <w:sz w:val="40"/>
        </w:rPr>
        <w:t>能到达大脑</w:t>
      </w:r>
      <w:r>
        <w:rPr>
          <w:color w:val="8C8C8C"/>
          <w:w w:val="97"/>
          <w:sz w:val="40"/>
        </w:rPr>
        <w:t>。</w:t>
      </w:r>
      <w:r>
        <w:rPr>
          <w:color w:val="414141"/>
          <w:w w:val="97"/>
          <w:sz w:val="40"/>
        </w:rPr>
        <w:t>因此血压低时，特别是当人们站</w:t>
      </w:r>
      <w:r>
        <w:rPr>
          <w:color w:val="606060"/>
          <w:w w:val="97"/>
          <w:sz w:val="40"/>
        </w:rPr>
        <w:t>立，大多</w:t>
      </w:r>
      <w:r>
        <w:rPr>
          <w:color w:val="414141"/>
          <w:w w:val="97"/>
          <w:sz w:val="40"/>
        </w:rPr>
        <w:t>数</w:t>
      </w:r>
      <w:r>
        <w:rPr>
          <w:color w:val="414141"/>
          <w:spacing w:val="2"/>
          <w:w w:val="101"/>
          <w:sz w:val="40"/>
        </w:rPr>
        <w:t>人可能感到头晕或眩晕，有人甚至</w:t>
      </w:r>
      <w:r>
        <w:rPr>
          <w:color w:val="606060"/>
          <w:spacing w:val="2"/>
          <w:w w:val="101"/>
          <w:sz w:val="40"/>
        </w:rPr>
        <w:t>会晕厥</w:t>
      </w:r>
      <w:r>
        <w:rPr>
          <w:color w:val="8C8C8C"/>
          <w:spacing w:val="2"/>
          <w:w w:val="101"/>
          <w:sz w:val="40"/>
        </w:rPr>
        <w:t>。</w:t>
      </w:r>
      <w:r>
        <w:rPr>
          <w:color w:val="2F2F2F"/>
          <w:spacing w:val="2"/>
          <w:w w:val="101"/>
          <w:sz w:val="40"/>
        </w:rPr>
        <w:t>如</w:t>
      </w:r>
      <w:r>
        <w:rPr>
          <w:color w:val="505050"/>
          <w:spacing w:val="1"/>
          <w:w w:val="101"/>
          <w:sz w:val="40"/>
        </w:rPr>
        <w:t>果晕厥倒</w:t>
      </w:r>
      <w:r>
        <w:rPr>
          <w:color w:val="414141"/>
          <w:spacing w:val="1"/>
          <w:w w:val="97"/>
          <w:sz w:val="40"/>
        </w:rPr>
        <w:t>在地板上，会使大脑与心脏在同</w:t>
      </w:r>
      <w:r>
        <w:rPr>
          <w:color w:val="727272"/>
          <w:spacing w:val="1"/>
          <w:w w:val="97"/>
          <w:sz w:val="40"/>
        </w:rPr>
        <w:t>一</w:t>
      </w:r>
      <w:r>
        <w:rPr>
          <w:color w:val="414141"/>
          <w:spacing w:val="1"/>
          <w:w w:val="97"/>
          <w:sz w:val="40"/>
        </w:rPr>
        <w:t>水平</w:t>
      </w:r>
      <w:r>
        <w:rPr>
          <w:color w:val="A0A0A0"/>
          <w:spacing w:val="1"/>
          <w:w w:val="97"/>
          <w:sz w:val="40"/>
        </w:rPr>
        <w:t>。</w:t>
      </w:r>
      <w:r>
        <w:rPr>
          <w:color w:val="505050"/>
          <w:spacing w:val="1"/>
          <w:w w:val="97"/>
          <w:sz w:val="40"/>
        </w:rPr>
        <w:t>其结果是，血液</w:t>
      </w:r>
      <w:r>
        <w:rPr>
          <w:color w:val="414141"/>
          <w:spacing w:val="1"/>
          <w:w w:val="98"/>
          <w:sz w:val="40"/>
        </w:rPr>
        <w:t>可以流入到大脑无需克服重力，使大脑血液流量增加，有</w:t>
      </w:r>
      <w:r>
        <w:rPr>
          <w:color w:val="2F2F2F"/>
          <w:spacing w:val="1"/>
          <w:w w:val="97"/>
          <w:sz w:val="40"/>
        </w:rPr>
        <w:t>助</w:t>
      </w:r>
      <w:r>
        <w:rPr>
          <w:color w:val="505050"/>
          <w:spacing w:val="1"/>
          <w:w w:val="97"/>
          <w:sz w:val="40"/>
        </w:rPr>
        <w:t>于保</w:t>
      </w:r>
      <w:r>
        <w:rPr>
          <w:color w:val="2F2F2F"/>
          <w:spacing w:val="1"/>
          <w:w w:val="97"/>
          <w:sz w:val="40"/>
        </w:rPr>
        <w:t>护其免受损伤</w:t>
      </w:r>
      <w:r>
        <w:rPr>
          <w:color w:val="8C8C8C"/>
          <w:spacing w:val="1"/>
          <w:w w:val="97"/>
          <w:sz w:val="40"/>
        </w:rPr>
        <w:t>。</w:t>
      </w:r>
      <w:r>
        <w:rPr>
          <w:color w:val="414141"/>
          <w:spacing w:val="1"/>
          <w:w w:val="97"/>
          <w:sz w:val="40"/>
        </w:rPr>
        <w:t>但是，如果血压过低，脑损伤仍可</w:t>
      </w:r>
      <w:r>
        <w:rPr>
          <w:color w:val="414141"/>
          <w:spacing w:val="1"/>
          <w:w w:val="104"/>
          <w:sz w:val="40"/>
        </w:rPr>
        <w:t>发生</w:t>
      </w:r>
      <w:r>
        <w:rPr>
          <w:color w:val="8C8C8C"/>
          <w:spacing w:val="1"/>
          <w:w w:val="104"/>
          <w:sz w:val="40"/>
        </w:rPr>
        <w:t>。</w:t>
      </w:r>
    </w:p>
    <w:p>
      <w:pPr>
        <w:spacing w:line="302" w:lineRule="auto" w:before="0"/>
        <w:ind w:left="1147" w:right="172" w:firstLine="831"/>
        <w:jc w:val="both"/>
        <w:rPr>
          <w:sz w:val="40"/>
        </w:rPr>
      </w:pPr>
      <w:r>
        <w:rPr>
          <w:color w:val="414141"/>
          <w:spacing w:val="-1"/>
          <w:w w:val="102"/>
          <w:sz w:val="40"/>
        </w:rPr>
        <w:t>低血压偶尔会导致气短或胸痛，因为心肌的血液供</w:t>
      </w:r>
      <w:r>
        <w:rPr>
          <w:color w:val="414141"/>
          <w:spacing w:val="1"/>
          <w:w w:val="97"/>
          <w:sz w:val="40"/>
        </w:rPr>
        <w:t>应不足（心绞痛</w:t>
      </w:r>
      <w:r>
        <w:rPr>
          <w:color w:val="606060"/>
          <w:spacing w:val="1"/>
          <w:w w:val="97"/>
          <w:sz w:val="40"/>
        </w:rPr>
        <w:t>）</w:t>
      </w:r>
      <w:r>
        <w:rPr>
          <w:color w:val="8C8C8C"/>
          <w:spacing w:val="1"/>
          <w:w w:val="97"/>
          <w:sz w:val="40"/>
        </w:rPr>
        <w:t>。</w:t>
      </w:r>
      <w:r>
        <w:rPr>
          <w:color w:val="505050"/>
          <w:spacing w:val="1"/>
          <w:w w:val="97"/>
          <w:sz w:val="40"/>
        </w:rPr>
        <w:t>当</w:t>
      </w:r>
      <w:r>
        <w:rPr>
          <w:color w:val="2F2F2F"/>
          <w:spacing w:val="1"/>
          <w:w w:val="97"/>
          <w:sz w:val="40"/>
        </w:rPr>
        <w:t>血</w:t>
      </w:r>
      <w:r>
        <w:rPr>
          <w:color w:val="505050"/>
          <w:w w:val="97"/>
          <w:sz w:val="40"/>
        </w:rPr>
        <w:t>压变得很低，所有的器官开始出</w:t>
      </w:r>
      <w:r>
        <w:rPr>
          <w:color w:val="414141"/>
          <w:w w:val="97"/>
          <w:sz w:val="40"/>
        </w:rPr>
        <w:t>现功能障碍</w:t>
      </w:r>
      <w:r>
        <w:rPr>
          <w:color w:val="181818"/>
          <w:w w:val="97"/>
          <w:sz w:val="40"/>
        </w:rPr>
        <w:t>，</w:t>
      </w:r>
      <w:r>
        <w:rPr>
          <w:color w:val="505050"/>
          <w:w w:val="97"/>
          <w:sz w:val="40"/>
        </w:rPr>
        <w:t>这</w:t>
      </w:r>
      <w:r>
        <w:rPr>
          <w:color w:val="2F2F2F"/>
          <w:w w:val="97"/>
          <w:sz w:val="40"/>
        </w:rPr>
        <w:t>种情况称为休</w:t>
      </w:r>
      <w:r>
        <w:rPr>
          <w:color w:val="505050"/>
          <w:w w:val="97"/>
          <w:sz w:val="40"/>
        </w:rPr>
        <w:t>克</w:t>
      </w:r>
      <w:r>
        <w:rPr>
          <w:color w:val="A0A0A0"/>
          <w:w w:val="97"/>
          <w:sz w:val="40"/>
        </w:rPr>
        <w:t>。</w:t>
      </w:r>
      <w:r>
        <w:rPr>
          <w:color w:val="414141"/>
          <w:w w:val="97"/>
          <w:sz w:val="40"/>
        </w:rPr>
        <w:t>导致低血</w:t>
      </w:r>
      <w:r>
        <w:rPr>
          <w:color w:val="606060"/>
          <w:w w:val="97"/>
          <w:sz w:val="40"/>
        </w:rPr>
        <w:t>压</w:t>
      </w:r>
      <w:r>
        <w:rPr>
          <w:color w:val="414141"/>
          <w:w w:val="97"/>
          <w:sz w:val="40"/>
        </w:rPr>
        <w:t>的</w:t>
      </w:r>
      <w:r>
        <w:rPr>
          <w:color w:val="606060"/>
          <w:w w:val="97"/>
          <w:sz w:val="40"/>
        </w:rPr>
        <w:t>疾</w:t>
      </w:r>
      <w:r>
        <w:rPr>
          <w:color w:val="414141"/>
          <w:w w:val="97"/>
          <w:sz w:val="40"/>
        </w:rPr>
        <w:t>病，可</w:t>
      </w:r>
      <w:r>
        <w:rPr>
          <w:color w:val="414141"/>
          <w:w w:val="101"/>
          <w:sz w:val="40"/>
        </w:rPr>
        <w:t>能会产生许多其他的症状，但这可能不是由千低血压本</w:t>
      </w:r>
      <w:r>
        <w:rPr>
          <w:color w:val="414141"/>
          <w:spacing w:val="2"/>
          <w:w w:val="98"/>
          <w:sz w:val="40"/>
        </w:rPr>
        <w:t>身</w:t>
      </w:r>
      <w:r>
        <w:rPr>
          <w:color w:val="8C8C8C"/>
          <w:spacing w:val="2"/>
          <w:w w:val="98"/>
          <w:sz w:val="40"/>
        </w:rPr>
        <w:t>。</w:t>
      </w:r>
      <w:r>
        <w:rPr>
          <w:color w:val="414141"/>
          <w:spacing w:val="2"/>
          <w:w w:val="98"/>
          <w:sz w:val="40"/>
        </w:rPr>
        <w:t>例如，感染可能会导致发热</w:t>
      </w:r>
      <w:r>
        <w:rPr>
          <w:color w:val="8C8C8C"/>
          <w:w w:val="98"/>
          <w:sz w:val="40"/>
        </w:rPr>
        <w:t>。</w:t>
      </w:r>
    </w:p>
    <w:p>
      <w:pPr>
        <w:spacing w:line="309" w:lineRule="auto" w:before="14"/>
        <w:ind w:left="1159" w:right="188" w:firstLine="803"/>
        <w:jc w:val="left"/>
        <w:rPr>
          <w:sz w:val="40"/>
        </w:rPr>
      </w:pPr>
      <w:r>
        <w:rPr>
          <w:color w:val="414141"/>
          <w:spacing w:val="-2"/>
          <w:sz w:val="40"/>
        </w:rPr>
        <w:t>有</w:t>
      </w:r>
      <w:r>
        <w:rPr>
          <w:color w:val="414141"/>
          <w:spacing w:val="-2"/>
          <w:sz w:val="40"/>
        </w:rPr>
        <w:t>些</w:t>
      </w:r>
      <w:r>
        <w:rPr>
          <w:color w:val="414141"/>
          <w:spacing w:val="-2"/>
          <w:sz w:val="40"/>
        </w:rPr>
        <w:t>低</w:t>
      </w:r>
      <w:r>
        <w:rPr>
          <w:color w:val="414141"/>
          <w:spacing w:val="-2"/>
          <w:sz w:val="40"/>
        </w:rPr>
        <w:t>血</w:t>
      </w:r>
      <w:r>
        <w:rPr>
          <w:color w:val="414141"/>
          <w:spacing w:val="-2"/>
          <w:sz w:val="40"/>
        </w:rPr>
        <w:t>压</w:t>
      </w:r>
      <w:r>
        <w:rPr>
          <w:color w:val="414141"/>
          <w:spacing w:val="-2"/>
          <w:sz w:val="40"/>
        </w:rPr>
        <w:t>症</w:t>
      </w:r>
      <w:r>
        <w:rPr>
          <w:color w:val="414141"/>
          <w:spacing w:val="-2"/>
          <w:sz w:val="40"/>
        </w:rPr>
        <w:t>状</w:t>
      </w:r>
      <w:r>
        <w:rPr>
          <w:color w:val="414141"/>
          <w:spacing w:val="-2"/>
          <w:sz w:val="40"/>
        </w:rPr>
        <w:t>发</w:t>
      </w:r>
      <w:r>
        <w:rPr>
          <w:color w:val="414141"/>
          <w:spacing w:val="-2"/>
          <w:sz w:val="40"/>
        </w:rPr>
        <w:t>生</w:t>
      </w:r>
      <w:r>
        <w:rPr>
          <w:color w:val="414141"/>
          <w:spacing w:val="-2"/>
          <w:sz w:val="40"/>
        </w:rPr>
        <w:t>于</w:t>
      </w:r>
      <w:r>
        <w:rPr>
          <w:color w:val="414141"/>
          <w:spacing w:val="-2"/>
          <w:sz w:val="40"/>
        </w:rPr>
        <w:t>机</w:t>
      </w:r>
      <w:r>
        <w:rPr>
          <w:color w:val="414141"/>
          <w:spacing w:val="-2"/>
          <w:sz w:val="40"/>
        </w:rPr>
        <w:t>体</w:t>
      </w:r>
      <w:r>
        <w:rPr>
          <w:color w:val="414141"/>
          <w:spacing w:val="-2"/>
          <w:sz w:val="40"/>
        </w:rPr>
        <w:t>的</w:t>
      </w:r>
      <w:r>
        <w:rPr>
          <w:color w:val="414141"/>
          <w:spacing w:val="-2"/>
          <w:sz w:val="40"/>
        </w:rPr>
        <w:t>代</w:t>
      </w:r>
      <w:r>
        <w:rPr>
          <w:color w:val="414141"/>
          <w:spacing w:val="-2"/>
          <w:sz w:val="40"/>
        </w:rPr>
        <w:t>偿</w:t>
      </w:r>
      <w:r>
        <w:rPr>
          <w:color w:val="414141"/>
          <w:spacing w:val="-2"/>
          <w:sz w:val="40"/>
        </w:rPr>
        <w:t>机</w:t>
      </w:r>
      <w:r>
        <w:rPr>
          <w:color w:val="414141"/>
          <w:spacing w:val="-2"/>
          <w:sz w:val="40"/>
        </w:rPr>
        <w:t>制</w:t>
      </w:r>
      <w:r>
        <w:rPr>
          <w:color w:val="414141"/>
          <w:spacing w:val="-2"/>
          <w:sz w:val="40"/>
        </w:rPr>
        <w:t>设</w:t>
      </w:r>
      <w:r>
        <w:rPr>
          <w:color w:val="414141"/>
          <w:spacing w:val="-2"/>
          <w:sz w:val="40"/>
        </w:rPr>
        <w:t>法</w:t>
      </w:r>
      <w:r>
        <w:rPr>
          <w:color w:val="414141"/>
          <w:spacing w:val="-2"/>
          <w:sz w:val="40"/>
        </w:rPr>
        <w:t>增</w:t>
      </w:r>
      <w:r>
        <w:rPr>
          <w:color w:val="414141"/>
          <w:spacing w:val="-2"/>
          <w:sz w:val="40"/>
        </w:rPr>
        <w:t>加</w:t>
      </w:r>
      <w:r>
        <w:rPr>
          <w:color w:val="414141"/>
          <w:spacing w:val="-2"/>
          <w:sz w:val="40"/>
        </w:rPr>
        <w:t>血</w:t>
      </w:r>
      <w:r>
        <w:rPr>
          <w:color w:val="505050"/>
          <w:w w:val="90"/>
          <w:sz w:val="40"/>
        </w:rPr>
        <w:t>压</w:t>
      </w:r>
      <w:r>
        <w:rPr>
          <w:color w:val="505050"/>
          <w:w w:val="90"/>
          <w:sz w:val="40"/>
        </w:rPr>
        <w:t>的</w:t>
      </w:r>
      <w:r>
        <w:rPr>
          <w:color w:val="505050"/>
          <w:w w:val="90"/>
          <w:sz w:val="40"/>
        </w:rPr>
        <w:t>过</w:t>
      </w:r>
      <w:r>
        <w:rPr>
          <w:color w:val="505050"/>
          <w:w w:val="90"/>
          <w:sz w:val="40"/>
        </w:rPr>
        <w:t>程</w:t>
      </w:r>
      <w:r>
        <w:rPr>
          <w:color w:val="505050"/>
          <w:w w:val="90"/>
          <w:sz w:val="40"/>
        </w:rPr>
        <w:t>中</w:t>
      </w:r>
      <w:r>
        <w:rPr>
          <w:color w:val="8C8C8C"/>
          <w:w w:val="90"/>
          <w:sz w:val="40"/>
        </w:rPr>
        <w:t>。</w:t>
      </w:r>
      <w:r>
        <w:rPr>
          <w:color w:val="414141"/>
          <w:w w:val="90"/>
          <w:sz w:val="40"/>
        </w:rPr>
        <w:t>例</w:t>
      </w:r>
      <w:r>
        <w:rPr>
          <w:color w:val="414141"/>
          <w:w w:val="90"/>
          <w:sz w:val="40"/>
        </w:rPr>
        <w:t>如</w:t>
      </w:r>
      <w:r>
        <w:rPr>
          <w:color w:val="414141"/>
          <w:w w:val="90"/>
          <w:sz w:val="40"/>
        </w:rPr>
        <w:t>，</w:t>
      </w:r>
      <w:r>
        <w:rPr>
          <w:color w:val="414141"/>
          <w:w w:val="90"/>
          <w:sz w:val="40"/>
        </w:rPr>
        <w:t>当</w:t>
      </w:r>
      <w:r>
        <w:rPr>
          <w:color w:val="414141"/>
          <w:w w:val="90"/>
          <w:sz w:val="40"/>
        </w:rPr>
        <w:t>小</w:t>
      </w:r>
      <w:r>
        <w:rPr>
          <w:color w:val="414141"/>
          <w:w w:val="90"/>
          <w:sz w:val="40"/>
        </w:rPr>
        <w:t>动</w:t>
      </w:r>
      <w:r>
        <w:rPr>
          <w:color w:val="414141"/>
          <w:w w:val="90"/>
          <w:sz w:val="40"/>
        </w:rPr>
        <w:t>脉</w:t>
      </w:r>
      <w:r>
        <w:rPr>
          <w:color w:val="414141"/>
          <w:w w:val="90"/>
          <w:sz w:val="40"/>
        </w:rPr>
        <w:t>收</w:t>
      </w:r>
      <w:r>
        <w:rPr>
          <w:color w:val="414141"/>
          <w:w w:val="90"/>
          <w:sz w:val="40"/>
        </w:rPr>
        <w:t>缩</w:t>
      </w:r>
      <w:r>
        <w:rPr>
          <w:color w:val="414141"/>
          <w:w w:val="90"/>
          <w:sz w:val="40"/>
        </w:rPr>
        <w:t>，</w:t>
      </w:r>
      <w:r>
        <w:rPr>
          <w:color w:val="414141"/>
          <w:w w:val="90"/>
          <w:sz w:val="40"/>
        </w:rPr>
        <w:t>流</w:t>
      </w:r>
      <w:r>
        <w:rPr>
          <w:color w:val="414141"/>
          <w:w w:val="90"/>
          <w:sz w:val="40"/>
        </w:rPr>
        <w:t>到</w:t>
      </w:r>
      <w:r>
        <w:rPr>
          <w:color w:val="414141"/>
          <w:w w:val="90"/>
          <w:sz w:val="40"/>
        </w:rPr>
        <w:t>皮</w:t>
      </w:r>
      <w:r>
        <w:rPr>
          <w:color w:val="414141"/>
          <w:w w:val="90"/>
          <w:sz w:val="40"/>
        </w:rPr>
        <w:t>肤</w:t>
      </w:r>
      <w:r>
        <w:rPr>
          <w:color w:val="606060"/>
          <w:w w:val="90"/>
          <w:sz w:val="40"/>
        </w:rPr>
        <w:t>、</w:t>
      </w:r>
      <w:r>
        <w:rPr>
          <w:color w:val="414141"/>
          <w:w w:val="90"/>
          <w:sz w:val="40"/>
        </w:rPr>
        <w:t>脚</w:t>
      </w:r>
      <w:r>
        <w:rPr>
          <w:color w:val="414141"/>
          <w:w w:val="90"/>
          <w:sz w:val="40"/>
        </w:rPr>
        <w:t>和</w:t>
      </w:r>
      <w:r>
        <w:rPr>
          <w:color w:val="414141"/>
          <w:w w:val="90"/>
          <w:sz w:val="40"/>
        </w:rPr>
        <w:t>手</w:t>
      </w:r>
      <w:r>
        <w:rPr>
          <w:color w:val="414141"/>
          <w:w w:val="90"/>
          <w:sz w:val="40"/>
        </w:rPr>
        <w:t>的</w:t>
      </w:r>
      <w:r>
        <w:rPr>
          <w:color w:val="414141"/>
          <w:spacing w:val="-10"/>
          <w:w w:val="90"/>
          <w:sz w:val="40"/>
        </w:rPr>
        <w:t>血</w:t>
      </w:r>
    </w:p>
    <w:p>
      <w:pPr>
        <w:spacing w:line="302" w:lineRule="auto" w:before="113"/>
        <w:ind w:left="562" w:right="285" w:hanging="8"/>
        <w:jc w:val="left"/>
        <w:rPr>
          <w:sz w:val="40"/>
        </w:rPr>
      </w:pPr>
      <w:r>
        <w:rPr/>
        <w:br w:type="column"/>
      </w:r>
      <w:r>
        <w:rPr>
          <w:color w:val="414141"/>
          <w:spacing w:val="-2"/>
          <w:w w:val="95"/>
          <w:sz w:val="40"/>
        </w:rPr>
        <w:t>液</w:t>
      </w:r>
      <w:r>
        <w:rPr>
          <w:color w:val="414141"/>
          <w:spacing w:val="-2"/>
          <w:w w:val="95"/>
          <w:sz w:val="40"/>
        </w:rPr>
        <w:t>减</w:t>
      </w:r>
      <w:r>
        <w:rPr>
          <w:color w:val="414141"/>
          <w:spacing w:val="-2"/>
          <w:w w:val="95"/>
          <w:sz w:val="40"/>
        </w:rPr>
        <w:t>小</w:t>
      </w:r>
      <w:r>
        <w:rPr>
          <w:color w:val="414141"/>
          <w:spacing w:val="-2"/>
          <w:w w:val="95"/>
          <w:sz w:val="40"/>
        </w:rPr>
        <w:t>，</w:t>
      </w:r>
      <w:r>
        <w:rPr>
          <w:color w:val="414141"/>
          <w:spacing w:val="-2"/>
          <w:w w:val="95"/>
          <w:sz w:val="40"/>
        </w:rPr>
        <w:t>这</w:t>
      </w:r>
      <w:r>
        <w:rPr>
          <w:color w:val="414141"/>
          <w:spacing w:val="-2"/>
          <w:w w:val="95"/>
          <w:sz w:val="40"/>
        </w:rPr>
        <w:t>些</w:t>
      </w:r>
      <w:r>
        <w:rPr>
          <w:color w:val="414141"/>
          <w:spacing w:val="-2"/>
          <w:w w:val="95"/>
          <w:sz w:val="40"/>
        </w:rPr>
        <w:t>区</w:t>
      </w:r>
      <w:r>
        <w:rPr>
          <w:color w:val="414141"/>
          <w:spacing w:val="-2"/>
          <w:w w:val="95"/>
          <w:sz w:val="40"/>
        </w:rPr>
        <w:t>域</w:t>
      </w:r>
      <w:r>
        <w:rPr>
          <w:color w:val="414141"/>
          <w:spacing w:val="-2"/>
          <w:w w:val="95"/>
          <w:sz w:val="40"/>
        </w:rPr>
        <w:t>可</w:t>
      </w:r>
      <w:r>
        <w:rPr>
          <w:color w:val="414141"/>
          <w:spacing w:val="-2"/>
          <w:w w:val="95"/>
          <w:sz w:val="40"/>
        </w:rPr>
        <w:t>能</w:t>
      </w:r>
      <w:r>
        <w:rPr>
          <w:color w:val="414141"/>
          <w:spacing w:val="-2"/>
          <w:w w:val="95"/>
          <w:sz w:val="40"/>
        </w:rPr>
        <w:t>会</w:t>
      </w:r>
      <w:r>
        <w:rPr>
          <w:color w:val="414141"/>
          <w:spacing w:val="-2"/>
          <w:w w:val="95"/>
          <w:sz w:val="40"/>
        </w:rPr>
        <w:t>皮</w:t>
      </w:r>
      <w:r>
        <w:rPr>
          <w:color w:val="414141"/>
          <w:spacing w:val="-2"/>
          <w:w w:val="95"/>
          <w:sz w:val="40"/>
        </w:rPr>
        <w:t>温</w:t>
      </w:r>
      <w:r>
        <w:rPr>
          <w:color w:val="414141"/>
          <w:spacing w:val="-2"/>
          <w:w w:val="95"/>
          <w:sz w:val="40"/>
        </w:rPr>
        <w:t>下</w:t>
      </w:r>
      <w:r>
        <w:rPr>
          <w:color w:val="414141"/>
          <w:spacing w:val="-2"/>
          <w:w w:val="95"/>
          <w:sz w:val="40"/>
        </w:rPr>
        <w:t>降</w:t>
      </w:r>
      <w:r>
        <w:rPr>
          <w:color w:val="414141"/>
          <w:spacing w:val="-2"/>
          <w:w w:val="95"/>
          <w:sz w:val="40"/>
        </w:rPr>
        <w:t>和</w:t>
      </w:r>
      <w:r>
        <w:rPr>
          <w:color w:val="414141"/>
          <w:spacing w:val="-2"/>
          <w:w w:val="95"/>
          <w:sz w:val="40"/>
        </w:rPr>
        <w:t>发</w:t>
      </w:r>
      <w:r>
        <w:rPr>
          <w:color w:val="414141"/>
          <w:spacing w:val="-2"/>
          <w:w w:val="95"/>
          <w:sz w:val="40"/>
        </w:rPr>
        <w:t>钳</w:t>
      </w:r>
      <w:r>
        <w:rPr>
          <w:color w:val="8C8C8C"/>
          <w:spacing w:val="-2"/>
          <w:w w:val="95"/>
          <w:sz w:val="40"/>
        </w:rPr>
        <w:t>。</w:t>
      </w:r>
      <w:r>
        <w:rPr>
          <w:color w:val="606060"/>
          <w:spacing w:val="-2"/>
          <w:w w:val="95"/>
          <w:sz w:val="40"/>
        </w:rPr>
        <w:t>当</w:t>
      </w:r>
      <w:r>
        <w:rPr>
          <w:color w:val="414141"/>
          <w:spacing w:val="-2"/>
          <w:w w:val="95"/>
          <w:sz w:val="40"/>
        </w:rPr>
        <w:t>心</w:t>
      </w:r>
      <w:r>
        <w:rPr>
          <w:color w:val="414141"/>
          <w:spacing w:val="-2"/>
          <w:w w:val="95"/>
          <w:sz w:val="40"/>
        </w:rPr>
        <w:t>脏</w:t>
      </w:r>
      <w:r>
        <w:rPr>
          <w:color w:val="414141"/>
          <w:spacing w:val="-2"/>
          <w:w w:val="95"/>
          <w:sz w:val="40"/>
        </w:rPr>
        <w:t>代</w:t>
      </w:r>
      <w:r>
        <w:rPr>
          <w:color w:val="414141"/>
          <w:spacing w:val="-2"/>
          <w:w w:val="95"/>
          <w:sz w:val="40"/>
        </w:rPr>
        <w:t>偿</w:t>
      </w:r>
      <w:r>
        <w:rPr>
          <w:color w:val="414141"/>
          <w:spacing w:val="-2"/>
          <w:w w:val="95"/>
          <w:sz w:val="40"/>
        </w:rPr>
        <w:t>时</w:t>
      </w:r>
      <w:r>
        <w:rPr>
          <w:color w:val="414141"/>
          <w:spacing w:val="-2"/>
          <w:w w:val="90"/>
          <w:sz w:val="40"/>
        </w:rPr>
        <w:t>跳</w:t>
      </w:r>
      <w:r>
        <w:rPr>
          <w:color w:val="414141"/>
          <w:spacing w:val="-2"/>
          <w:w w:val="90"/>
          <w:sz w:val="40"/>
        </w:rPr>
        <w:t>动</w:t>
      </w:r>
      <w:r>
        <w:rPr>
          <w:color w:val="414141"/>
          <w:spacing w:val="-2"/>
          <w:w w:val="90"/>
          <w:sz w:val="40"/>
        </w:rPr>
        <w:t>更</w:t>
      </w:r>
      <w:r>
        <w:rPr>
          <w:color w:val="414141"/>
          <w:spacing w:val="-2"/>
          <w:w w:val="90"/>
          <w:sz w:val="40"/>
        </w:rPr>
        <w:t>迅</w:t>
      </w:r>
      <w:r>
        <w:rPr>
          <w:color w:val="414141"/>
          <w:spacing w:val="-2"/>
          <w:w w:val="90"/>
          <w:sz w:val="40"/>
        </w:rPr>
        <w:t>速</w:t>
      </w:r>
      <w:r>
        <w:rPr>
          <w:color w:val="414141"/>
          <w:spacing w:val="-2"/>
          <w:w w:val="90"/>
          <w:sz w:val="40"/>
        </w:rPr>
        <w:t>，</w:t>
      </w:r>
      <w:r>
        <w:rPr>
          <w:color w:val="414141"/>
          <w:spacing w:val="-2"/>
          <w:w w:val="90"/>
          <w:sz w:val="40"/>
        </w:rPr>
        <w:t>更</w:t>
      </w:r>
      <w:r>
        <w:rPr>
          <w:color w:val="414141"/>
          <w:spacing w:val="-2"/>
          <w:w w:val="90"/>
          <w:sz w:val="40"/>
        </w:rPr>
        <w:t>有</w:t>
      </w:r>
      <w:r>
        <w:rPr>
          <w:color w:val="414141"/>
          <w:spacing w:val="-2"/>
          <w:w w:val="90"/>
          <w:sz w:val="40"/>
        </w:rPr>
        <w:t>力</w:t>
      </w:r>
      <w:r>
        <w:rPr>
          <w:color w:val="414141"/>
          <w:spacing w:val="-2"/>
          <w:w w:val="90"/>
          <w:sz w:val="40"/>
        </w:rPr>
        <w:t>，</w:t>
      </w:r>
      <w:r>
        <w:rPr>
          <w:color w:val="414141"/>
          <w:spacing w:val="-2"/>
          <w:w w:val="90"/>
          <w:sz w:val="40"/>
        </w:rPr>
        <w:t>人</w:t>
      </w:r>
      <w:r>
        <w:rPr>
          <w:color w:val="414141"/>
          <w:spacing w:val="-2"/>
          <w:w w:val="90"/>
          <w:sz w:val="40"/>
        </w:rPr>
        <w:t>可</w:t>
      </w:r>
      <w:r>
        <w:rPr>
          <w:color w:val="414141"/>
          <w:spacing w:val="-2"/>
          <w:w w:val="90"/>
          <w:sz w:val="40"/>
        </w:rPr>
        <w:t>能</w:t>
      </w:r>
      <w:r>
        <w:rPr>
          <w:color w:val="414141"/>
          <w:spacing w:val="-2"/>
          <w:w w:val="90"/>
          <w:sz w:val="40"/>
        </w:rPr>
        <w:t>会</w:t>
      </w:r>
      <w:r>
        <w:rPr>
          <w:color w:val="414141"/>
          <w:spacing w:val="-2"/>
          <w:w w:val="90"/>
          <w:sz w:val="40"/>
        </w:rPr>
        <w:t>觉</w:t>
      </w:r>
      <w:r>
        <w:rPr>
          <w:color w:val="414141"/>
          <w:spacing w:val="-2"/>
          <w:w w:val="90"/>
          <w:sz w:val="40"/>
        </w:rPr>
        <w:t>得</w:t>
      </w:r>
      <w:r>
        <w:rPr>
          <w:color w:val="414141"/>
          <w:spacing w:val="-2"/>
          <w:w w:val="90"/>
          <w:sz w:val="40"/>
        </w:rPr>
        <w:t>心</w:t>
      </w:r>
      <w:r>
        <w:rPr>
          <w:color w:val="414141"/>
          <w:spacing w:val="-2"/>
          <w:w w:val="90"/>
          <w:sz w:val="40"/>
        </w:rPr>
        <w:t>悸</w:t>
      </w:r>
      <w:r>
        <w:rPr>
          <w:color w:val="414141"/>
          <w:spacing w:val="-2"/>
          <w:w w:val="90"/>
          <w:sz w:val="40"/>
        </w:rPr>
        <w:t>（</w:t>
      </w:r>
      <w:r>
        <w:rPr>
          <w:color w:val="414141"/>
          <w:spacing w:val="-2"/>
          <w:w w:val="90"/>
          <w:sz w:val="40"/>
        </w:rPr>
        <w:t>感</w:t>
      </w:r>
      <w:r>
        <w:rPr>
          <w:color w:val="414141"/>
          <w:spacing w:val="-2"/>
          <w:w w:val="90"/>
          <w:sz w:val="40"/>
        </w:rPr>
        <w:t>觉</w:t>
      </w:r>
      <w:r>
        <w:rPr>
          <w:color w:val="414141"/>
          <w:spacing w:val="-2"/>
          <w:w w:val="90"/>
          <w:sz w:val="40"/>
        </w:rPr>
        <w:t>到</w:t>
      </w:r>
      <w:r>
        <w:rPr>
          <w:color w:val="414141"/>
          <w:spacing w:val="-2"/>
          <w:w w:val="90"/>
          <w:sz w:val="40"/>
        </w:rPr>
        <w:t>心</w:t>
      </w:r>
      <w:r>
        <w:rPr>
          <w:color w:val="414141"/>
          <w:spacing w:val="-2"/>
          <w:w w:val="90"/>
          <w:sz w:val="40"/>
        </w:rPr>
        <w:t>跳</w:t>
      </w:r>
      <w:r>
        <w:rPr>
          <w:color w:val="414141"/>
          <w:spacing w:val="-2"/>
          <w:w w:val="90"/>
          <w:sz w:val="40"/>
        </w:rPr>
        <w:t>）</w:t>
      </w:r>
      <w:r>
        <w:rPr>
          <w:color w:val="8C8C8C"/>
          <w:spacing w:val="-2"/>
          <w:w w:val="90"/>
          <w:sz w:val="40"/>
        </w:rPr>
        <w:t>。</w:t>
      </w:r>
    </w:p>
    <w:p>
      <w:pPr>
        <w:pStyle w:val="BodyText"/>
        <w:spacing w:before="5"/>
        <w:rPr>
          <w:sz w:val="44"/>
        </w:rPr>
      </w:pPr>
    </w:p>
    <w:p>
      <w:pPr>
        <w:spacing w:before="0"/>
        <w:ind w:left="4223" w:right="5349" w:firstLine="0"/>
        <w:jc w:val="center"/>
        <w:rPr>
          <w:sz w:val="53"/>
        </w:rPr>
      </w:pPr>
      <w:r>
        <w:rPr>
          <w:color w:val="414141"/>
          <w:w w:val="85"/>
          <w:sz w:val="53"/>
        </w:rPr>
        <w:t>晕</w:t>
      </w:r>
      <w:r>
        <w:rPr>
          <w:color w:val="414141"/>
          <w:spacing w:val="-10"/>
          <w:w w:val="95"/>
          <w:sz w:val="53"/>
        </w:rPr>
        <w:t>厥</w:t>
      </w:r>
    </w:p>
    <w:p>
      <w:pPr>
        <w:pStyle w:val="BodyText"/>
        <w:spacing w:before="9"/>
        <w:rPr>
          <w:sz w:val="52"/>
        </w:rPr>
      </w:pPr>
    </w:p>
    <w:p>
      <w:pPr>
        <w:spacing w:line="309" w:lineRule="auto" w:before="0"/>
        <w:ind w:left="508" w:right="1228" w:firstLine="870"/>
        <w:jc w:val="left"/>
        <w:rPr>
          <w:sz w:val="40"/>
        </w:rPr>
      </w:pPr>
      <w:r>
        <w:rPr/>
        <w:pict>
          <v:rect style="position:absolute;margin-left:585.063599pt;margin-top:31.308884pt;width:11.279567pt;height:23.84668pt;mso-position-horizontal-relative:page;mso-position-vertical-relative:paragraph;z-index:-21233664" id="docshape545" filled="true" fillcolor="#dfdfdf" stroked="false">
            <v:fill type="solid"/>
            <w10:wrap type="none"/>
          </v:rect>
        </w:pict>
      </w:r>
      <w:r>
        <w:rPr>
          <w:color w:val="606060"/>
          <w:spacing w:val="1"/>
          <w:w w:val="94"/>
          <w:sz w:val="40"/>
        </w:rPr>
        <w:t>昏厥（晕厥）是一种突然的</w:t>
      </w:r>
      <w:r>
        <w:rPr>
          <w:color w:val="2F2F2F"/>
          <w:spacing w:val="1"/>
          <w:w w:val="94"/>
          <w:sz w:val="40"/>
        </w:rPr>
        <w:t>，</w:t>
      </w:r>
      <w:r>
        <w:rPr>
          <w:color w:val="606060"/>
          <w:spacing w:val="1"/>
          <w:w w:val="94"/>
          <w:sz w:val="40"/>
        </w:rPr>
        <w:t>短暂的意识丧失</w:t>
      </w:r>
      <w:r>
        <w:rPr>
          <w:color w:val="8C8C8C"/>
          <w:spacing w:val="-13"/>
          <w:w w:val="94"/>
          <w:sz w:val="40"/>
        </w:rPr>
        <w:t>。</w:t>
      </w:r>
      <w:r>
        <w:rPr>
          <w:color w:val="B1B1B1"/>
          <w:spacing w:val="2"/>
          <w:w w:val="103"/>
          <w:sz w:val="40"/>
        </w:rPr>
        <w:t>围</w:t>
      </w:r>
      <w:r>
        <w:rPr>
          <w:color w:val="414141"/>
          <w:spacing w:val="2"/>
          <w:w w:val="103"/>
          <w:sz w:val="40"/>
        </w:rPr>
        <w:t>如果大脑功能受到干扰时发生晕厥</w:t>
      </w:r>
      <w:r>
        <w:rPr>
          <w:color w:val="8C8C8C"/>
          <w:w w:val="103"/>
          <w:sz w:val="40"/>
        </w:rPr>
        <w:t>。</w:t>
      </w:r>
    </w:p>
    <w:p>
      <w:pPr>
        <w:spacing w:line="292" w:lineRule="auto" w:before="17"/>
        <w:ind w:left="1058" w:right="350" w:firstLine="7"/>
        <w:jc w:val="left"/>
        <w:rPr>
          <w:sz w:val="40"/>
        </w:rPr>
      </w:pPr>
      <w:r>
        <w:rPr>
          <w:color w:val="414141"/>
          <w:spacing w:val="-1"/>
          <w:w w:val="99"/>
          <w:sz w:val="40"/>
        </w:rPr>
        <w:t>眩晕和头晕常见，根据导致晕厥的原因不同，其他的</w:t>
      </w:r>
      <w:r>
        <w:rPr>
          <w:color w:val="505050"/>
          <w:spacing w:val="3"/>
          <w:w w:val="101"/>
          <w:sz w:val="40"/>
        </w:rPr>
        <w:t>症状亦可出现</w:t>
      </w:r>
      <w:r>
        <w:rPr>
          <w:color w:val="8C8C8C"/>
          <w:w w:val="101"/>
          <w:sz w:val="40"/>
        </w:rPr>
        <w:t>。</w:t>
      </w:r>
    </w:p>
    <w:p>
      <w:pPr>
        <w:spacing w:line="309" w:lineRule="auto" w:before="31"/>
        <w:ind w:left="1059" w:right="326" w:hanging="505"/>
        <w:jc w:val="left"/>
        <w:rPr>
          <w:sz w:val="40"/>
        </w:rPr>
      </w:pPr>
      <w:r>
        <w:rPr/>
        <w:pict>
          <v:rect style="position:absolute;margin-left:587.414063pt;margin-top:1.725053pt;width:11.816689pt;height:23.84668pt;mso-position-horizontal-relative:page;mso-position-vertical-relative:paragraph;z-index:-21233152" id="docshape546" filled="true" fillcolor="#dfdfdf" stroked="false">
            <v:fill type="solid"/>
            <w10:wrap type="none"/>
          </v:rect>
        </w:pict>
      </w:r>
      <w:r>
        <w:rPr>
          <w:color w:val="A0A0A0"/>
          <w:spacing w:val="-2"/>
          <w:sz w:val="40"/>
        </w:rPr>
        <w:t>回</w:t>
      </w:r>
      <w:r>
        <w:rPr>
          <w:color w:val="505050"/>
          <w:spacing w:val="-2"/>
          <w:sz w:val="40"/>
        </w:rPr>
        <w:t>医生可以应用直立倾斜试验和</w:t>
      </w:r>
      <w:r>
        <w:rPr>
          <w:color w:val="2F2F2F"/>
          <w:spacing w:val="-2"/>
          <w:sz w:val="40"/>
        </w:rPr>
        <w:t>心脏功</w:t>
      </w:r>
      <w:r>
        <w:rPr>
          <w:color w:val="505050"/>
          <w:spacing w:val="-2"/>
          <w:sz w:val="40"/>
        </w:rPr>
        <w:t>能的测试，以确</w:t>
      </w:r>
      <w:r>
        <w:rPr>
          <w:color w:val="505050"/>
          <w:spacing w:val="-2"/>
          <w:sz w:val="40"/>
        </w:rPr>
        <w:t>定</w:t>
      </w:r>
      <w:r>
        <w:rPr>
          <w:color w:val="505050"/>
          <w:spacing w:val="-2"/>
          <w:sz w:val="40"/>
        </w:rPr>
        <w:t>晕</w:t>
      </w:r>
      <w:r>
        <w:rPr>
          <w:color w:val="505050"/>
          <w:spacing w:val="-2"/>
          <w:sz w:val="40"/>
        </w:rPr>
        <w:t>厥</w:t>
      </w:r>
      <w:r>
        <w:rPr>
          <w:color w:val="505050"/>
          <w:spacing w:val="-2"/>
          <w:sz w:val="40"/>
        </w:rPr>
        <w:t>的</w:t>
      </w:r>
      <w:r>
        <w:rPr>
          <w:color w:val="505050"/>
          <w:spacing w:val="-2"/>
          <w:sz w:val="40"/>
        </w:rPr>
        <w:t>原</w:t>
      </w:r>
      <w:r>
        <w:rPr>
          <w:color w:val="505050"/>
          <w:spacing w:val="-2"/>
          <w:sz w:val="40"/>
        </w:rPr>
        <w:t>因</w:t>
      </w:r>
      <w:r>
        <w:rPr>
          <w:color w:val="8C8C8C"/>
          <w:spacing w:val="-2"/>
          <w:sz w:val="40"/>
        </w:rPr>
        <w:t>。</w:t>
      </w:r>
    </w:p>
    <w:p>
      <w:pPr>
        <w:spacing w:line="297" w:lineRule="auto" w:before="7"/>
        <w:ind w:left="1047" w:right="273" w:firstLine="3"/>
        <w:jc w:val="left"/>
        <w:rPr>
          <w:sz w:val="40"/>
        </w:rPr>
      </w:pPr>
      <w:r>
        <w:rPr>
          <w:color w:val="414141"/>
          <w:spacing w:val="-2"/>
          <w:sz w:val="40"/>
        </w:rPr>
        <w:t>通常情况下，平卧可使病人意识恢复正常，但相关性</w:t>
      </w:r>
      <w:r>
        <w:rPr>
          <w:color w:val="505050"/>
          <w:spacing w:val="-2"/>
          <w:sz w:val="40"/>
        </w:rPr>
        <w:t>疾</w:t>
      </w:r>
      <w:r>
        <w:rPr>
          <w:color w:val="505050"/>
          <w:spacing w:val="-2"/>
          <w:sz w:val="40"/>
        </w:rPr>
        <w:t>病</w:t>
      </w:r>
      <w:r>
        <w:rPr>
          <w:color w:val="505050"/>
          <w:spacing w:val="-2"/>
          <w:sz w:val="40"/>
        </w:rPr>
        <w:t>可</w:t>
      </w:r>
      <w:r>
        <w:rPr>
          <w:color w:val="505050"/>
          <w:spacing w:val="-2"/>
          <w:sz w:val="40"/>
        </w:rPr>
        <w:t>能</w:t>
      </w:r>
      <w:r>
        <w:rPr>
          <w:color w:val="505050"/>
          <w:spacing w:val="-2"/>
          <w:sz w:val="40"/>
        </w:rPr>
        <w:t>需</w:t>
      </w:r>
      <w:r>
        <w:rPr>
          <w:color w:val="505050"/>
          <w:spacing w:val="-2"/>
          <w:sz w:val="40"/>
        </w:rPr>
        <w:t>要</w:t>
      </w:r>
      <w:r>
        <w:rPr>
          <w:color w:val="505050"/>
          <w:spacing w:val="-2"/>
          <w:sz w:val="40"/>
        </w:rPr>
        <w:t>处</w:t>
      </w:r>
      <w:r>
        <w:rPr>
          <w:color w:val="505050"/>
          <w:spacing w:val="-2"/>
          <w:sz w:val="40"/>
        </w:rPr>
        <w:t>理</w:t>
      </w:r>
      <w:r>
        <w:rPr>
          <w:color w:val="8C8C8C"/>
          <w:spacing w:val="-2"/>
          <w:sz w:val="40"/>
        </w:rPr>
        <w:t>。</w:t>
      </w:r>
    </w:p>
    <w:p>
      <w:pPr>
        <w:spacing w:line="297" w:lineRule="auto" w:before="33"/>
        <w:ind w:left="507" w:right="298" w:firstLine="793"/>
        <w:jc w:val="both"/>
        <w:rPr>
          <w:sz w:val="40"/>
        </w:rPr>
      </w:pPr>
      <w:r>
        <w:rPr>
          <w:color w:val="606060"/>
          <w:spacing w:val="-2"/>
          <w:w w:val="95"/>
          <w:sz w:val="40"/>
        </w:rPr>
        <w:t>晕</w:t>
      </w:r>
      <w:r>
        <w:rPr>
          <w:color w:val="606060"/>
          <w:spacing w:val="-2"/>
          <w:w w:val="95"/>
          <w:sz w:val="40"/>
        </w:rPr>
        <w:t>厥</w:t>
      </w:r>
      <w:r>
        <w:rPr>
          <w:color w:val="606060"/>
          <w:spacing w:val="-2"/>
          <w:w w:val="95"/>
          <w:sz w:val="40"/>
        </w:rPr>
        <w:t>是</w:t>
      </w:r>
      <w:r>
        <w:rPr>
          <w:color w:val="606060"/>
          <w:spacing w:val="-2"/>
          <w:w w:val="95"/>
          <w:sz w:val="40"/>
        </w:rPr>
        <w:t>一</w:t>
      </w:r>
      <w:r>
        <w:rPr>
          <w:color w:val="606060"/>
          <w:spacing w:val="-2"/>
          <w:w w:val="95"/>
          <w:sz w:val="40"/>
        </w:rPr>
        <w:t>种</w:t>
      </w:r>
      <w:r>
        <w:rPr>
          <w:color w:val="606060"/>
          <w:spacing w:val="-2"/>
          <w:w w:val="95"/>
          <w:sz w:val="40"/>
        </w:rPr>
        <w:t>症</w:t>
      </w:r>
      <w:r>
        <w:rPr>
          <w:color w:val="606060"/>
          <w:spacing w:val="-2"/>
          <w:w w:val="95"/>
          <w:sz w:val="40"/>
        </w:rPr>
        <w:t>状</w:t>
      </w:r>
      <w:r>
        <w:rPr>
          <w:color w:val="606060"/>
          <w:spacing w:val="-2"/>
          <w:w w:val="95"/>
          <w:sz w:val="40"/>
        </w:rPr>
        <w:t>，</w:t>
      </w:r>
      <w:r>
        <w:rPr>
          <w:color w:val="606060"/>
          <w:spacing w:val="-2"/>
          <w:w w:val="95"/>
          <w:sz w:val="40"/>
        </w:rPr>
        <w:t>通</w:t>
      </w:r>
      <w:r>
        <w:rPr>
          <w:color w:val="606060"/>
          <w:spacing w:val="-2"/>
          <w:w w:val="95"/>
          <w:sz w:val="40"/>
        </w:rPr>
        <w:t>常</w:t>
      </w:r>
      <w:r>
        <w:rPr>
          <w:color w:val="606060"/>
          <w:spacing w:val="-2"/>
          <w:w w:val="95"/>
          <w:sz w:val="40"/>
        </w:rPr>
        <w:t>是</w:t>
      </w:r>
      <w:r>
        <w:rPr>
          <w:color w:val="606060"/>
          <w:spacing w:val="-2"/>
          <w:w w:val="95"/>
          <w:sz w:val="40"/>
        </w:rPr>
        <w:t>大</w:t>
      </w:r>
      <w:r>
        <w:rPr>
          <w:color w:val="606060"/>
          <w:spacing w:val="-2"/>
          <w:w w:val="95"/>
          <w:sz w:val="40"/>
        </w:rPr>
        <w:t>脑</w:t>
      </w:r>
      <w:r>
        <w:rPr>
          <w:color w:val="606060"/>
          <w:spacing w:val="-2"/>
          <w:w w:val="95"/>
          <w:sz w:val="40"/>
        </w:rPr>
        <w:t>短</w:t>
      </w:r>
      <w:r>
        <w:rPr>
          <w:color w:val="606060"/>
          <w:spacing w:val="-2"/>
          <w:w w:val="95"/>
          <w:sz w:val="40"/>
        </w:rPr>
        <w:t>暂</w:t>
      </w:r>
      <w:r>
        <w:rPr>
          <w:color w:val="606060"/>
          <w:spacing w:val="-2"/>
          <w:w w:val="95"/>
          <w:sz w:val="40"/>
        </w:rPr>
        <w:t>的</w:t>
      </w:r>
      <w:r>
        <w:rPr>
          <w:color w:val="606060"/>
          <w:spacing w:val="-2"/>
          <w:w w:val="95"/>
          <w:sz w:val="40"/>
        </w:rPr>
        <w:t>供</w:t>
      </w:r>
      <w:r>
        <w:rPr>
          <w:color w:val="606060"/>
          <w:spacing w:val="-2"/>
          <w:w w:val="95"/>
          <w:sz w:val="40"/>
        </w:rPr>
        <w:t>血</w:t>
      </w:r>
      <w:r>
        <w:rPr>
          <w:color w:val="606060"/>
          <w:spacing w:val="-2"/>
          <w:w w:val="95"/>
          <w:sz w:val="40"/>
        </w:rPr>
        <w:t>不</w:t>
      </w:r>
      <w:r>
        <w:rPr>
          <w:color w:val="606060"/>
          <w:spacing w:val="-2"/>
          <w:w w:val="95"/>
          <w:sz w:val="40"/>
        </w:rPr>
        <w:t>足</w:t>
      </w:r>
      <w:r>
        <w:rPr>
          <w:color w:val="606060"/>
          <w:spacing w:val="-2"/>
          <w:w w:val="95"/>
          <w:sz w:val="40"/>
        </w:rPr>
        <w:t>，</w:t>
      </w:r>
      <w:r>
        <w:rPr>
          <w:color w:val="606060"/>
          <w:spacing w:val="-2"/>
          <w:w w:val="95"/>
          <w:sz w:val="40"/>
        </w:rPr>
        <w:t>导</w:t>
      </w:r>
      <w:r>
        <w:rPr>
          <w:color w:val="606060"/>
          <w:spacing w:val="-2"/>
          <w:w w:val="95"/>
          <w:sz w:val="40"/>
        </w:rPr>
        <w:t>致</w:t>
      </w:r>
      <w:r>
        <w:rPr>
          <w:color w:val="505050"/>
          <w:spacing w:val="-2"/>
          <w:sz w:val="40"/>
        </w:rPr>
        <w:t>大脑</w:t>
      </w:r>
      <w:r>
        <w:rPr>
          <w:color w:val="2F2F2F"/>
          <w:spacing w:val="-2"/>
          <w:sz w:val="40"/>
        </w:rPr>
        <w:t>血</w:t>
      </w:r>
      <w:r>
        <w:rPr>
          <w:color w:val="505050"/>
          <w:spacing w:val="-2"/>
          <w:sz w:val="40"/>
        </w:rPr>
        <w:t>氧和其他营养物质供应不足所致</w:t>
      </w:r>
      <w:r>
        <w:rPr>
          <w:color w:val="8C8C8C"/>
          <w:spacing w:val="-2"/>
          <w:sz w:val="40"/>
        </w:rPr>
        <w:t>。</w:t>
      </w:r>
      <w:r>
        <w:rPr>
          <w:color w:val="505050"/>
          <w:spacing w:val="-2"/>
          <w:sz w:val="40"/>
        </w:rPr>
        <w:t>当人体代偿机</w:t>
      </w:r>
      <w:r>
        <w:rPr>
          <w:color w:val="414141"/>
          <w:spacing w:val="-2"/>
          <w:sz w:val="40"/>
        </w:rPr>
        <w:t>制</w:t>
      </w:r>
      <w:r>
        <w:rPr>
          <w:color w:val="414141"/>
          <w:spacing w:val="-2"/>
          <w:sz w:val="40"/>
        </w:rPr>
        <w:t>不</w:t>
      </w:r>
      <w:r>
        <w:rPr>
          <w:color w:val="414141"/>
          <w:spacing w:val="-2"/>
          <w:sz w:val="40"/>
        </w:rPr>
        <w:t>能</w:t>
      </w:r>
      <w:r>
        <w:rPr>
          <w:color w:val="414141"/>
          <w:spacing w:val="-2"/>
          <w:sz w:val="40"/>
        </w:rPr>
        <w:t>迅</w:t>
      </w:r>
      <w:r>
        <w:rPr>
          <w:color w:val="414141"/>
          <w:spacing w:val="-2"/>
          <w:sz w:val="40"/>
        </w:rPr>
        <w:t>速</w:t>
      </w:r>
      <w:r>
        <w:rPr>
          <w:color w:val="414141"/>
          <w:spacing w:val="-2"/>
          <w:sz w:val="40"/>
        </w:rPr>
        <w:t>代</w:t>
      </w:r>
      <w:r>
        <w:rPr>
          <w:color w:val="414141"/>
          <w:spacing w:val="-2"/>
          <w:sz w:val="40"/>
        </w:rPr>
        <w:t>偿</w:t>
      </w:r>
      <w:r>
        <w:rPr>
          <w:color w:val="414141"/>
          <w:spacing w:val="-2"/>
          <w:sz w:val="40"/>
        </w:rPr>
        <w:t>血</w:t>
      </w:r>
      <w:r>
        <w:rPr>
          <w:color w:val="414141"/>
          <w:spacing w:val="-2"/>
          <w:sz w:val="40"/>
        </w:rPr>
        <w:t>压</w:t>
      </w:r>
      <w:r>
        <w:rPr>
          <w:color w:val="414141"/>
          <w:spacing w:val="-2"/>
          <w:sz w:val="40"/>
        </w:rPr>
        <w:t>下</w:t>
      </w:r>
      <w:r>
        <w:rPr>
          <w:color w:val="414141"/>
          <w:spacing w:val="-2"/>
          <w:sz w:val="40"/>
        </w:rPr>
        <w:t>降</w:t>
      </w:r>
      <w:r>
        <w:rPr>
          <w:color w:val="414141"/>
          <w:spacing w:val="-2"/>
          <w:sz w:val="40"/>
        </w:rPr>
        <w:t>时</w:t>
      </w:r>
      <w:r>
        <w:rPr>
          <w:color w:val="414141"/>
          <w:spacing w:val="-2"/>
          <w:sz w:val="40"/>
        </w:rPr>
        <w:t>，</w:t>
      </w:r>
      <w:r>
        <w:rPr>
          <w:color w:val="414141"/>
          <w:spacing w:val="-2"/>
          <w:sz w:val="40"/>
        </w:rPr>
        <w:t>流</w:t>
      </w:r>
      <w:r>
        <w:rPr>
          <w:color w:val="414141"/>
          <w:spacing w:val="-2"/>
          <w:sz w:val="40"/>
        </w:rPr>
        <w:t>向</w:t>
      </w:r>
      <w:r>
        <w:rPr>
          <w:color w:val="414141"/>
          <w:spacing w:val="-2"/>
          <w:sz w:val="40"/>
        </w:rPr>
        <w:t>大</w:t>
      </w:r>
      <w:r>
        <w:rPr>
          <w:color w:val="414141"/>
          <w:spacing w:val="-2"/>
          <w:sz w:val="40"/>
        </w:rPr>
        <w:t>脑</w:t>
      </w:r>
      <w:r>
        <w:rPr>
          <w:color w:val="414141"/>
          <w:spacing w:val="-2"/>
          <w:sz w:val="40"/>
        </w:rPr>
        <w:t>的</w:t>
      </w:r>
      <w:r>
        <w:rPr>
          <w:color w:val="414141"/>
          <w:spacing w:val="-2"/>
          <w:sz w:val="40"/>
        </w:rPr>
        <w:t>血</w:t>
      </w:r>
      <w:r>
        <w:rPr>
          <w:color w:val="414141"/>
          <w:spacing w:val="-2"/>
          <w:sz w:val="40"/>
        </w:rPr>
        <w:t>液</w:t>
      </w:r>
      <w:r>
        <w:rPr>
          <w:color w:val="414141"/>
          <w:spacing w:val="-2"/>
          <w:sz w:val="40"/>
        </w:rPr>
        <w:t>将</w:t>
      </w:r>
      <w:r>
        <w:rPr>
          <w:color w:val="414141"/>
          <w:spacing w:val="-2"/>
          <w:sz w:val="40"/>
        </w:rPr>
        <w:t>减</w:t>
      </w:r>
      <w:r>
        <w:rPr>
          <w:color w:val="414141"/>
          <w:spacing w:val="-2"/>
          <w:sz w:val="40"/>
        </w:rPr>
        <w:t>少</w:t>
      </w:r>
      <w:r>
        <w:rPr>
          <w:color w:val="8C8C8C"/>
          <w:spacing w:val="-2"/>
          <w:sz w:val="40"/>
        </w:rPr>
        <w:t>。</w:t>
      </w:r>
    </w:p>
    <w:p>
      <w:pPr>
        <w:spacing w:after="0" w:line="297" w:lineRule="auto"/>
        <w:jc w:val="both"/>
        <w:rPr>
          <w:sz w:val="40"/>
        </w:rPr>
        <w:sectPr>
          <w:type w:val="continuous"/>
          <w:pgSz w:w="21750" w:h="31660"/>
          <w:pgMar w:top="40" w:bottom="280" w:left="0" w:right="0"/>
          <w:cols w:num="2" w:equalWidth="0">
            <w:col w:w="11154" w:space="40"/>
            <w:col w:w="10556"/>
          </w:cols>
        </w:sect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rPr>
          <w:sz w:val="2"/>
        </w:rPr>
      </w:pPr>
    </w:p>
    <w:p>
      <w:pPr>
        <w:pStyle w:val="BodyText"/>
        <w:rPr>
          <w:sz w:val="2"/>
        </w:rPr>
      </w:pPr>
    </w:p>
    <w:p>
      <w:pPr>
        <w:pStyle w:val="BodyText"/>
        <w:rPr>
          <w:sz w:val="2"/>
        </w:rPr>
      </w:pPr>
    </w:p>
    <w:p>
      <w:pPr>
        <w:pStyle w:val="BodyText"/>
        <w:rPr>
          <w:sz w:val="2"/>
        </w:rPr>
      </w:pPr>
    </w:p>
    <w:p>
      <w:pPr>
        <w:spacing w:before="0"/>
        <w:ind w:left="6164" w:right="0" w:firstLine="0"/>
        <w:jc w:val="left"/>
        <w:rPr>
          <w:sz w:val="3"/>
        </w:rPr>
      </w:pPr>
      <w:r>
        <w:rPr/>
        <w:pict>
          <v:shape style="position:absolute;margin-left:767.474243pt;margin-top:-39.286949pt;width:28.9pt;height:28.85pt;mso-position-horizontal-relative:page;mso-position-vertical-relative:paragraph;z-index:15972352" type="#_x0000_t202" id="docshape547" filled="false" stroked="false">
            <v:textbox inset="0,0,0,0" style="layout-flow:vertical-ideographic">
              <w:txbxContent>
                <w:p>
                  <w:pPr>
                    <w:spacing w:line="144" w:lineRule="auto" w:before="0"/>
                    <w:ind w:left="20" w:right="0" w:firstLine="0"/>
                    <w:jc w:val="left"/>
                    <w:rPr>
                      <w:sz w:val="53"/>
                    </w:rPr>
                  </w:pPr>
                  <w:r>
                    <w:rPr>
                      <w:color w:val="606060"/>
                      <w:w w:val="101"/>
                      <w:sz w:val="53"/>
                    </w:rPr>
                    <w:t>｀</w:t>
                  </w:r>
                </w:p>
              </w:txbxContent>
            </v:textbox>
            <w10:wrap type="none"/>
          </v:shape>
        </w:pict>
      </w:r>
      <w:r>
        <w:rPr>
          <w:color w:val="CACACA"/>
          <w:w w:val="90"/>
          <w:sz w:val="3"/>
        </w:rPr>
        <w:t>．</w:t>
      </w:r>
      <w:r>
        <w:rPr>
          <w:color w:val="CACACA"/>
          <w:spacing w:val="-10"/>
          <w:sz w:val="3"/>
        </w:rPr>
        <w:t>飞</w:t>
      </w:r>
    </w:p>
    <w:p>
      <w:pPr>
        <w:spacing w:after="0"/>
        <w:jc w:val="left"/>
        <w:rPr>
          <w:sz w:val="3"/>
        </w:rPr>
        <w:sectPr>
          <w:type w:val="continuous"/>
          <w:pgSz w:w="21750" w:h="31660"/>
          <w:pgMar w:top="40" w:bottom="280" w:left="0" w:right="0"/>
        </w:sectPr>
      </w:pPr>
    </w:p>
    <w:p>
      <w:pPr>
        <w:spacing w:before="62"/>
        <w:ind w:left="0" w:right="6060" w:firstLine="0"/>
        <w:jc w:val="right"/>
        <w:rPr>
          <w:sz w:val="11"/>
        </w:rPr>
      </w:pPr>
      <w:r>
        <w:rPr>
          <w:color w:val="C6C6C6"/>
          <w:w w:val="110"/>
          <w:sz w:val="11"/>
        </w:rPr>
        <w:t>一</w:t>
      </w:r>
      <w:r>
        <w:rPr>
          <w:color w:val="C6C6C6"/>
          <w:spacing w:val="-5"/>
          <w:w w:val="115"/>
          <w:sz w:val="11"/>
        </w:rPr>
        <w:t>．－－</w:t>
      </w:r>
    </w:p>
    <w:p>
      <w:pPr>
        <w:pStyle w:val="BodyText"/>
        <w:rPr>
          <w:sz w:val="20"/>
        </w:rPr>
      </w:pPr>
    </w:p>
    <w:p>
      <w:pPr>
        <w:pStyle w:val="BodyText"/>
        <w:spacing w:before="12"/>
        <w:rPr>
          <w:sz w:val="23"/>
        </w:rPr>
      </w:pPr>
    </w:p>
    <w:p>
      <w:pPr>
        <w:tabs>
          <w:tab w:pos="21042" w:val="right" w:leader="none"/>
        </w:tabs>
        <w:spacing w:before="78"/>
        <w:ind w:left="16450" w:right="0" w:firstLine="0"/>
        <w:jc w:val="left"/>
        <w:rPr>
          <w:rFonts w:ascii="Times New Roman" w:eastAsia="Times New Roman"/>
          <w:sz w:val="46"/>
        </w:rPr>
      </w:pPr>
      <w:r>
        <w:rPr/>
        <w:pict>
          <v:line style="position:absolute;mso-position-horizontal-relative:page;mso-position-vertical-relative:paragraph;z-index:15975936" from="38.672802pt,32.887817pt" to="825.019754pt,32.887817pt" stroked="true" strokeweight="1.073583pt" strokecolor="#000000">
            <v:stroke dashstyle="solid"/>
            <w10:wrap type="none"/>
          </v:line>
        </w:pict>
      </w:r>
      <w:r>
        <w:rPr/>
        <w:pict>
          <v:shape style="position:absolute;margin-left:300.605072pt;margin-top:-12.368642pt;width:38.2pt;height:11.8pt;mso-position-horizontal-relative:page;mso-position-vertical-relative:paragraph;z-index:15976448" type="#_x0000_t202" id="docshape548" filled="false" stroked="false">
            <v:textbox inset="0,0,0,0" style="layout-flow:vertical">
              <w:txbxContent>
                <w:p>
                  <w:pPr>
                    <w:spacing w:line="743" w:lineRule="exact" w:before="0"/>
                    <w:ind w:left="20" w:right="0" w:firstLine="0"/>
                    <w:jc w:val="left"/>
                    <w:rPr>
                      <w:sz w:val="72"/>
                    </w:rPr>
                  </w:pPr>
                  <w:r>
                    <w:rPr>
                      <w:color w:val="4B4B4B"/>
                      <w:w w:val="100"/>
                      <w:sz w:val="72"/>
                    </w:rPr>
                    <w:t>`</w:t>
                  </w:r>
                </w:p>
              </w:txbxContent>
            </v:textbox>
            <w10:wrap type="none"/>
          </v:shape>
        </w:pict>
      </w:r>
      <w:r>
        <w:rPr>
          <w:color w:val="4B4B4B"/>
          <w:w w:val="125"/>
          <w:sz w:val="37"/>
        </w:rPr>
        <w:t>第</w:t>
      </w:r>
      <w:r>
        <w:rPr>
          <w:rFonts w:ascii="Times New Roman" w:eastAsia="Times New Roman"/>
          <w:color w:val="4B4B4B"/>
          <w:w w:val="125"/>
          <w:sz w:val="40"/>
        </w:rPr>
        <w:t>5</w:t>
      </w:r>
      <w:r>
        <w:rPr>
          <w:rFonts w:ascii="Times New Roman" w:eastAsia="Times New Roman"/>
          <w:color w:val="4B4B4B"/>
          <w:spacing w:val="61"/>
          <w:w w:val="125"/>
          <w:sz w:val="40"/>
        </w:rPr>
        <w:t>  </w:t>
      </w:r>
      <w:r>
        <w:rPr>
          <w:color w:val="4B4B4B"/>
          <w:w w:val="125"/>
          <w:sz w:val="37"/>
        </w:rPr>
        <w:t>节</w:t>
      </w:r>
      <w:r>
        <w:rPr>
          <w:color w:val="4B4B4B"/>
          <w:w w:val="125"/>
          <w:sz w:val="37"/>
        </w:rPr>
        <w:t>低</w:t>
      </w:r>
      <w:r>
        <w:rPr>
          <w:color w:val="4B4B4B"/>
          <w:w w:val="125"/>
          <w:sz w:val="37"/>
        </w:rPr>
        <w:t>血</w:t>
      </w:r>
      <w:r>
        <w:rPr>
          <w:color w:val="4B4B4B"/>
          <w:spacing w:val="-10"/>
          <w:w w:val="125"/>
          <w:sz w:val="37"/>
        </w:rPr>
        <w:t>压</w:t>
      </w:r>
      <w:r>
        <w:rPr>
          <w:color w:val="4B4B4B"/>
          <w:sz w:val="37"/>
        </w:rPr>
        <w:tab/>
      </w:r>
      <w:r>
        <w:rPr>
          <w:rFonts w:ascii="Times New Roman" w:eastAsia="Times New Roman"/>
          <w:color w:val="181818"/>
          <w:spacing w:val="-5"/>
          <w:w w:val="125"/>
          <w:sz w:val="46"/>
        </w:rPr>
        <w:t>247</w:t>
      </w:r>
    </w:p>
    <w:p>
      <w:pPr>
        <w:spacing w:after="0"/>
        <w:jc w:val="left"/>
        <w:rPr>
          <w:rFonts w:ascii="Times New Roman" w:eastAsia="Times New Roman"/>
          <w:sz w:val="46"/>
        </w:rPr>
        <w:sectPr>
          <w:pgSz w:w="21750" w:h="31660"/>
          <w:pgMar w:top="20" w:bottom="280" w:left="0" w:right="0"/>
        </w:sectPr>
      </w:pPr>
    </w:p>
    <w:p>
      <w:pPr>
        <w:pStyle w:val="BodyText"/>
        <w:spacing w:before="4"/>
        <w:rPr>
          <w:rFonts w:ascii="Times New Roman"/>
          <w:sz w:val="50"/>
        </w:rPr>
      </w:pPr>
    </w:p>
    <w:p>
      <w:pPr>
        <w:pStyle w:val="BodyText"/>
        <w:ind w:left="777"/>
      </w:pPr>
      <w:r>
        <w:rPr>
          <w:color w:val="4B4B4B"/>
          <w:spacing w:val="-5"/>
          <w:w w:val="110"/>
        </w:rPr>
        <w:t>病因</w:t>
      </w:r>
    </w:p>
    <w:p>
      <w:pPr>
        <w:pStyle w:val="BodyText"/>
        <w:spacing w:line="324" w:lineRule="auto" w:before="143"/>
        <w:ind w:left="786" w:right="317" w:firstLine="781"/>
        <w:jc w:val="both"/>
      </w:pPr>
      <w:r>
        <w:rPr>
          <w:color w:val="4B4B4B"/>
          <w:w w:val="109"/>
        </w:rPr>
        <w:t>除非有普遍的脑功能紊乱，否则一个人不可能出现</w:t>
      </w:r>
      <w:r>
        <w:rPr>
          <w:color w:val="5D5D5D"/>
          <w:w w:val="108"/>
        </w:rPr>
        <w:t>意识丧失</w:t>
      </w:r>
      <w:r>
        <w:rPr>
          <w:color w:val="9A9A9A"/>
          <w:w w:val="108"/>
        </w:rPr>
        <w:t>。</w:t>
      </w:r>
      <w:r>
        <w:rPr>
          <w:color w:val="4B4B4B"/>
          <w:w w:val="108"/>
        </w:rPr>
        <w:t>这种紊乱通常导致大脑的血流量减少</w:t>
      </w:r>
      <w:r>
        <w:rPr>
          <w:color w:val="9A9A9A"/>
          <w:w w:val="108"/>
        </w:rPr>
        <w:t>。</w:t>
      </w:r>
      <w:r>
        <w:rPr>
          <w:color w:val="4B4B4B"/>
          <w:w w:val="108"/>
        </w:rPr>
        <w:t>心脏</w:t>
      </w:r>
      <w:r>
        <w:rPr>
          <w:color w:val="5D5D5D"/>
          <w:spacing w:val="-1"/>
          <w:w w:val="109"/>
        </w:rPr>
        <w:t>疾病可以减少血液流向大脑，更常见的疾病是干扰正常</w:t>
      </w:r>
      <w:r>
        <w:rPr>
          <w:color w:val="4B4B4B"/>
          <w:w w:val="108"/>
        </w:rPr>
        <w:t>的血液返回到心脏，这必然降低血液流向大脑（及身体</w:t>
      </w:r>
      <w:r>
        <w:rPr>
          <w:color w:val="4B4B4B"/>
          <w:spacing w:val="2"/>
          <w:w w:val="107"/>
        </w:rPr>
        <w:t>的其余部分）</w:t>
      </w:r>
      <w:r>
        <w:rPr>
          <w:color w:val="9A9A9A"/>
          <w:spacing w:val="2"/>
          <w:w w:val="107"/>
        </w:rPr>
        <w:t>。</w:t>
      </w:r>
      <w:r>
        <w:rPr>
          <w:color w:val="4B4B4B"/>
          <w:spacing w:val="1"/>
          <w:w w:val="107"/>
        </w:rPr>
        <w:t>在极少数情况下，大脑基底部的血管疾</w:t>
      </w:r>
      <w:r>
        <w:rPr>
          <w:color w:val="5D5D5D"/>
          <w:spacing w:val="3"/>
          <w:w w:val="107"/>
        </w:rPr>
        <w:t>病可减少大脑的血流量</w:t>
      </w:r>
      <w:r>
        <w:rPr>
          <w:color w:val="AAAAAA"/>
          <w:spacing w:val="3"/>
          <w:w w:val="107"/>
        </w:rPr>
        <w:t>。</w:t>
      </w:r>
      <w:r>
        <w:rPr>
          <w:color w:val="5D5D5D"/>
          <w:spacing w:val="3"/>
          <w:w w:val="107"/>
        </w:rPr>
        <w:t>虽然癫病发作—一</w:t>
      </w:r>
      <w:r>
        <w:rPr>
          <w:color w:val="828282"/>
          <w:spacing w:val="3"/>
          <w:w w:val="107"/>
        </w:rPr>
        <w:t>一</w:t>
      </w:r>
      <w:r>
        <w:rPr>
          <w:color w:val="4B4B4B"/>
          <w:spacing w:val="2"/>
          <w:w w:val="107"/>
        </w:rPr>
        <w:t>种大脑功</w:t>
      </w:r>
      <w:r>
        <w:rPr>
          <w:color w:val="4B4B4B"/>
          <w:spacing w:val="3"/>
          <w:w w:val="103"/>
        </w:rPr>
        <w:t>能紊乱，可引起意识丧失，但并非晕厥</w:t>
      </w:r>
      <w:r>
        <w:rPr>
          <w:color w:val="9A9A9A"/>
          <w:spacing w:val="3"/>
          <w:w w:val="103"/>
        </w:rPr>
        <w:t>。</w:t>
      </w:r>
      <w:r>
        <w:rPr>
          <w:color w:val="4B4B4B"/>
          <w:spacing w:val="2"/>
          <w:w w:val="103"/>
        </w:rPr>
        <w:t>在医生没有仔细</w:t>
      </w:r>
      <w:r>
        <w:rPr>
          <w:color w:val="4B4B4B"/>
          <w:spacing w:val="2"/>
          <w:w w:val="108"/>
        </w:rPr>
        <w:t>检查时可能无法区分晕厥和癫痛发作</w:t>
      </w:r>
      <w:r>
        <w:rPr>
          <w:color w:val="9A9A9A"/>
          <w:spacing w:val="2"/>
          <w:w w:val="108"/>
        </w:rPr>
        <w:t>。</w:t>
      </w:r>
    </w:p>
    <w:p>
      <w:pPr>
        <w:pStyle w:val="BodyText"/>
        <w:spacing w:line="324" w:lineRule="auto"/>
        <w:ind w:left="802" w:firstLine="774"/>
      </w:pPr>
      <w:r>
        <w:rPr>
          <w:color w:val="4B4B4B"/>
          <w:w w:val="109"/>
        </w:rPr>
        <w:t>心脏泵功能障碍：如果心脏不能泵出足够的血液来</w:t>
      </w:r>
      <w:r>
        <w:rPr>
          <w:color w:val="4B4B4B"/>
          <w:spacing w:val="3"/>
          <w:w w:val="107"/>
        </w:rPr>
        <w:t>维持正常的血压，晕厥可能会发生</w:t>
      </w:r>
      <w:r>
        <w:rPr>
          <w:color w:val="AAAAAA"/>
          <w:spacing w:val="3"/>
          <w:w w:val="107"/>
        </w:rPr>
        <w:t>。</w:t>
      </w:r>
      <w:r>
        <w:rPr>
          <w:color w:val="4B4B4B"/>
          <w:spacing w:val="2"/>
          <w:w w:val="107"/>
        </w:rPr>
        <w:t>例如，心脏节律异</w:t>
      </w:r>
      <w:r>
        <w:rPr>
          <w:color w:val="4B4B4B"/>
          <w:spacing w:val="2"/>
          <w:w w:val="107"/>
        </w:rPr>
        <w:t> </w:t>
      </w:r>
      <w:r>
        <w:rPr>
          <w:color w:val="4B4B4B"/>
          <w:spacing w:val="2"/>
          <w:w w:val="108"/>
        </w:rPr>
        <w:t>常或心脏瓣膜疾病，可能会损害心脏的泵血能力</w:t>
      </w:r>
      <w:r>
        <w:rPr>
          <w:color w:val="AAAAAA"/>
          <w:spacing w:val="2"/>
          <w:w w:val="108"/>
        </w:rPr>
        <w:t>。</w:t>
      </w:r>
      <w:r>
        <w:rPr>
          <w:color w:val="5D5D5D"/>
          <w:spacing w:val="2"/>
          <w:w w:val="108"/>
        </w:rPr>
        <w:t>这种 </w:t>
      </w:r>
      <w:r>
        <w:rPr>
          <w:color w:val="5D5D5D"/>
          <w:spacing w:val="3"/>
          <w:w w:val="107"/>
        </w:rPr>
        <w:t>疾病的人休息的时候可能会觉得正常</w:t>
      </w:r>
      <w:r>
        <w:rPr>
          <w:color w:val="AAAAAA"/>
          <w:spacing w:val="3"/>
          <w:w w:val="107"/>
        </w:rPr>
        <w:t>。</w:t>
      </w:r>
      <w:r>
        <w:rPr>
          <w:color w:val="5D5D5D"/>
          <w:spacing w:val="2"/>
          <w:w w:val="107"/>
        </w:rPr>
        <w:t>然而，他们活动 </w:t>
      </w:r>
      <w:r>
        <w:rPr>
          <w:color w:val="4B4B4B"/>
          <w:spacing w:val="2"/>
          <w:w w:val="108"/>
        </w:rPr>
        <w:t>锻炼时会感到头晕或出现晕厥，因为锻炼时，心脏不能</w:t>
      </w:r>
      <w:r>
        <w:rPr>
          <w:color w:val="4B4B4B"/>
          <w:spacing w:val="2"/>
          <w:w w:val="112"/>
        </w:rPr>
        <w:t>泵出足够的血液来满足身体对氧的需求增加</w:t>
      </w:r>
      <w:r>
        <w:rPr>
          <w:color w:val="9A9A9A"/>
          <w:spacing w:val="2"/>
          <w:w w:val="112"/>
        </w:rPr>
        <w:t>。</w:t>
      </w:r>
      <w:r>
        <w:rPr>
          <w:color w:val="5D5D5D"/>
          <w:spacing w:val="2"/>
          <w:w w:val="112"/>
        </w:rPr>
        <w:t>这种类 </w:t>
      </w:r>
      <w:r>
        <w:rPr>
          <w:color w:val="5D5D5D"/>
          <w:spacing w:val="1"/>
          <w:w w:val="112"/>
        </w:rPr>
        <w:t>型的晕厥被称为劳力性晕厥</w:t>
      </w:r>
      <w:r>
        <w:rPr>
          <w:color w:val="9A9A9A"/>
          <w:spacing w:val="1"/>
          <w:w w:val="112"/>
        </w:rPr>
        <w:t>。</w:t>
      </w:r>
      <w:r>
        <w:rPr>
          <w:color w:val="4B4B4B"/>
          <w:w w:val="112"/>
        </w:rPr>
        <w:t>这些疾病在活动后可能 </w:t>
      </w:r>
      <w:r>
        <w:rPr>
          <w:color w:val="4B4B4B"/>
          <w:spacing w:val="3"/>
          <w:w w:val="107"/>
        </w:rPr>
        <w:t>出现晕厥</w:t>
      </w:r>
      <w:r>
        <w:rPr>
          <w:color w:val="9A9A9A"/>
          <w:spacing w:val="3"/>
          <w:w w:val="107"/>
        </w:rPr>
        <w:t>。</w:t>
      </w:r>
      <w:r>
        <w:rPr>
          <w:color w:val="4B4B4B"/>
          <w:spacing w:val="2"/>
          <w:w w:val="107"/>
        </w:rPr>
        <w:t>在运动过程中，心率的增加不能够使心脏泵 </w:t>
      </w:r>
      <w:r>
        <w:rPr>
          <w:color w:val="4B4B4B"/>
          <w:spacing w:val="3"/>
          <w:w w:val="107"/>
        </w:rPr>
        <w:t>出足够的血液来维待血压，或仅仅勉强维持</w:t>
      </w:r>
      <w:r>
        <w:rPr>
          <w:color w:val="9A9A9A"/>
          <w:spacing w:val="3"/>
          <w:w w:val="107"/>
        </w:rPr>
        <w:t>。</w:t>
      </w:r>
      <w:r>
        <w:rPr>
          <w:color w:val="4B4B4B"/>
          <w:spacing w:val="2"/>
          <w:w w:val="107"/>
        </w:rPr>
        <w:t>当运动停 </w:t>
      </w:r>
      <w:r>
        <w:rPr>
          <w:color w:val="4B4B4B"/>
          <w:spacing w:val="1"/>
          <w:w w:val="106"/>
        </w:rPr>
        <w:t>止时，心率（</w:t>
      </w:r>
      <w:r>
        <w:rPr>
          <w:color w:val="4B4B4B"/>
          <w:w w:val="106"/>
        </w:rPr>
        <w:t>和心输出</w:t>
      </w:r>
      <w:r>
        <w:rPr>
          <w:color w:val="4B4B4B"/>
          <w:spacing w:val="9"/>
        </w:rPr>
        <w:t> </w:t>
      </w:r>
      <w:r>
        <w:rPr>
          <w:color w:val="4B4B4B"/>
          <w:spacing w:val="1"/>
          <w:w w:val="106"/>
        </w:rPr>
        <w:t>）开始减少</w:t>
      </w:r>
      <w:r>
        <w:rPr>
          <w:color w:val="9A9A9A"/>
          <w:spacing w:val="1"/>
          <w:w w:val="106"/>
        </w:rPr>
        <w:t>。</w:t>
      </w:r>
      <w:r>
        <w:rPr>
          <w:color w:val="5D5D5D"/>
          <w:spacing w:val="1"/>
          <w:w w:val="106"/>
        </w:rPr>
        <w:t>然而</w:t>
      </w:r>
      <w:r>
        <w:rPr>
          <w:color w:val="363636"/>
          <w:spacing w:val="1"/>
          <w:w w:val="106"/>
        </w:rPr>
        <w:t>，在</w:t>
      </w:r>
      <w:r>
        <w:rPr>
          <w:color w:val="5D5D5D"/>
          <w:w w:val="106"/>
        </w:rPr>
        <w:t>运动过程 </w:t>
      </w:r>
      <w:r>
        <w:rPr>
          <w:color w:val="363636"/>
          <w:w w:val="108"/>
        </w:rPr>
        <w:t>中肌肉血管扩张，以将更多的血液输入和输出肌肉，并 </w:t>
      </w:r>
      <w:r>
        <w:rPr>
          <w:color w:val="4B4B4B"/>
          <w:w w:val="109"/>
        </w:rPr>
        <w:t>且血管维持扩张状态（肌肉的小动脉保持扩张，以帮助</w:t>
      </w:r>
      <w:r>
        <w:rPr>
          <w:color w:val="4B4B4B"/>
          <w:w w:val="108"/>
        </w:rPr>
        <w:t>肌肉组织获得氧气和营养物质，静脉保持扩张，以排出</w:t>
      </w:r>
      <w:r>
        <w:rPr>
          <w:color w:val="5D5D5D"/>
          <w:spacing w:val="2"/>
          <w:w w:val="113"/>
        </w:rPr>
        <w:t>在运动过程中产生的代谢废物）</w:t>
      </w:r>
      <w:r>
        <w:rPr>
          <w:color w:val="AAAAAA"/>
          <w:spacing w:val="2"/>
          <w:w w:val="113"/>
        </w:rPr>
        <w:t>。</w:t>
      </w:r>
      <w:r>
        <w:rPr>
          <w:color w:val="4B4B4B"/>
          <w:spacing w:val="2"/>
          <w:w w:val="113"/>
        </w:rPr>
        <w:t>心脏泵功能的减低</w:t>
      </w:r>
      <w:r>
        <w:rPr>
          <w:color w:val="C6C6C6"/>
          <w:spacing w:val="6"/>
          <w:w w:val="113"/>
        </w:rPr>
        <w:t>.</w:t>
      </w:r>
      <w:r>
        <w:rPr>
          <w:color w:val="C6C6C6"/>
          <w:w w:val="71"/>
        </w:rPr>
        <w:t>-</w:t>
      </w:r>
      <w:r>
        <w:rPr>
          <w:color w:val="4B4B4B"/>
          <w:w w:val="113"/>
        </w:rPr>
        <w:t>再加上扩张小动脉和静脉，导致血压下降，最终产生</w:t>
      </w:r>
      <w:r>
        <w:rPr>
          <w:color w:val="5D5D5D"/>
          <w:w w:val="111"/>
        </w:rPr>
        <w:t>晕厥</w:t>
      </w:r>
      <w:r>
        <w:rPr>
          <w:color w:val="9A9A9A"/>
          <w:w w:val="111"/>
        </w:rPr>
        <w:t>。</w:t>
      </w:r>
    </w:p>
    <w:p>
      <w:pPr>
        <w:pStyle w:val="BodyText"/>
        <w:spacing w:line="432" w:lineRule="exact"/>
        <w:ind w:left="1636"/>
      </w:pPr>
      <w:r>
        <w:rPr>
          <w:color w:val="828282"/>
          <w:w w:val="110"/>
        </w:rPr>
        <w:t>一</w:t>
      </w:r>
      <w:r>
        <w:rPr>
          <w:color w:val="363636"/>
          <w:w w:val="110"/>
        </w:rPr>
        <w:t>种</w:t>
      </w:r>
      <w:r>
        <w:rPr>
          <w:color w:val="363636"/>
          <w:w w:val="110"/>
        </w:rPr>
        <w:t>称</w:t>
      </w:r>
      <w:r>
        <w:rPr>
          <w:color w:val="363636"/>
          <w:w w:val="110"/>
        </w:rPr>
        <w:t>为</w:t>
      </w:r>
      <w:r>
        <w:rPr>
          <w:color w:val="363636"/>
          <w:w w:val="110"/>
        </w:rPr>
        <w:t>肥</w:t>
      </w:r>
      <w:r>
        <w:rPr>
          <w:color w:val="5D5D5D"/>
          <w:w w:val="110"/>
        </w:rPr>
        <w:t>厚</w:t>
      </w:r>
      <w:r>
        <w:rPr>
          <w:color w:val="5D5D5D"/>
          <w:w w:val="110"/>
        </w:rPr>
        <w:t>型</w:t>
      </w:r>
      <w:r>
        <w:rPr>
          <w:color w:val="5D5D5D"/>
          <w:w w:val="110"/>
        </w:rPr>
        <w:t>心</w:t>
      </w:r>
      <w:r>
        <w:rPr>
          <w:color w:val="5D5D5D"/>
          <w:w w:val="110"/>
        </w:rPr>
        <w:t>肌</w:t>
      </w:r>
      <w:r>
        <w:rPr>
          <w:color w:val="5D5D5D"/>
          <w:w w:val="110"/>
        </w:rPr>
        <w:t>病</w:t>
      </w:r>
      <w:r>
        <w:rPr>
          <w:color w:val="5D5D5D"/>
          <w:w w:val="110"/>
        </w:rPr>
        <w:t>的</w:t>
      </w:r>
      <w:r>
        <w:rPr>
          <w:color w:val="5D5D5D"/>
          <w:w w:val="110"/>
        </w:rPr>
        <w:t>心</w:t>
      </w:r>
      <w:r>
        <w:rPr>
          <w:color w:val="5D5D5D"/>
          <w:w w:val="110"/>
        </w:rPr>
        <w:t>脏</w:t>
      </w:r>
      <w:r>
        <w:rPr>
          <w:color w:val="5D5D5D"/>
          <w:w w:val="110"/>
        </w:rPr>
        <w:t>病</w:t>
      </w:r>
      <w:r>
        <w:rPr>
          <w:color w:val="5D5D5D"/>
          <w:w w:val="110"/>
        </w:rPr>
        <w:t>也</w:t>
      </w:r>
      <w:r>
        <w:rPr>
          <w:color w:val="5D5D5D"/>
          <w:w w:val="110"/>
        </w:rPr>
        <w:t>可</w:t>
      </w:r>
      <w:r>
        <w:rPr>
          <w:color w:val="5D5D5D"/>
          <w:w w:val="110"/>
        </w:rPr>
        <w:t>以</w:t>
      </w:r>
      <w:r>
        <w:rPr>
          <w:color w:val="5D5D5D"/>
          <w:w w:val="110"/>
        </w:rPr>
        <w:t>导</w:t>
      </w:r>
      <w:r>
        <w:rPr>
          <w:color w:val="5D5D5D"/>
          <w:w w:val="110"/>
        </w:rPr>
        <w:t>致</w:t>
      </w:r>
      <w:r>
        <w:rPr>
          <w:color w:val="5D5D5D"/>
          <w:w w:val="110"/>
        </w:rPr>
        <w:t>晕</w:t>
      </w:r>
      <w:r>
        <w:rPr>
          <w:color w:val="5D5D5D"/>
          <w:w w:val="110"/>
        </w:rPr>
        <w:t>厥</w:t>
      </w:r>
      <w:r>
        <w:rPr>
          <w:color w:val="5D5D5D"/>
          <w:spacing w:val="-10"/>
          <w:w w:val="110"/>
        </w:rPr>
        <w:t>，</w:t>
      </w:r>
    </w:p>
    <w:p>
      <w:pPr>
        <w:pStyle w:val="BodyText"/>
        <w:spacing w:line="324" w:lineRule="auto" w:before="145"/>
        <w:ind w:left="877" w:right="77" w:firstLine="3"/>
      </w:pPr>
      <w:r>
        <w:rPr>
          <w:color w:val="4B4B4B"/>
          <w:spacing w:val="2"/>
          <w:w w:val="107"/>
        </w:rPr>
        <w:t>尤其往往在运动过程中发生</w:t>
      </w:r>
      <w:r>
        <w:rPr>
          <w:color w:val="9A9A9A"/>
          <w:spacing w:val="2"/>
          <w:w w:val="107"/>
        </w:rPr>
        <w:t>。</w:t>
      </w:r>
      <w:r>
        <w:rPr>
          <w:color w:val="5D5D5D"/>
          <w:spacing w:val="1"/>
          <w:w w:val="107"/>
        </w:rPr>
        <w:t>严重狭窄的主动脉瓣亦可</w:t>
      </w:r>
      <w:r>
        <w:rPr>
          <w:color w:val="5D5D5D"/>
          <w:spacing w:val="2"/>
          <w:w w:val="110"/>
        </w:rPr>
        <w:t>产生晕厥</w:t>
      </w:r>
      <w:r>
        <w:rPr>
          <w:color w:val="9A9A9A"/>
          <w:spacing w:val="2"/>
          <w:w w:val="110"/>
        </w:rPr>
        <w:t>。</w:t>
      </w:r>
      <w:r>
        <w:rPr>
          <w:color w:val="4B4B4B"/>
          <w:spacing w:val="1"/>
          <w:w w:val="110"/>
        </w:rPr>
        <w:t>这些疾病可能会发生在年轻人以及老年人，</w:t>
      </w:r>
      <w:r>
        <w:rPr>
          <w:color w:val="4B4B4B"/>
          <w:spacing w:val="1"/>
          <w:w w:val="112"/>
        </w:rPr>
        <w:t>特别是有高血压的人</w:t>
      </w:r>
      <w:r>
        <w:rPr>
          <w:color w:val="9A9A9A"/>
          <w:spacing w:val="1"/>
          <w:w w:val="112"/>
        </w:rPr>
        <w:t>。</w:t>
      </w:r>
      <w:r>
        <w:rPr>
          <w:color w:val="4B4B4B"/>
          <w:spacing w:val="1"/>
          <w:w w:val="112"/>
        </w:rPr>
        <w:t>如果不及时治疗，可能会导致</w:t>
      </w:r>
      <w:r>
        <w:rPr>
          <w:color w:val="4B4B4B"/>
          <w:spacing w:val="3"/>
          <w:w w:val="105"/>
        </w:rPr>
        <w:t>死亡</w:t>
      </w:r>
      <w:r>
        <w:rPr>
          <w:color w:val="AAAAAA"/>
          <w:w w:val="105"/>
        </w:rPr>
        <w:t>。</w:t>
      </w:r>
    </w:p>
    <w:p>
      <w:pPr>
        <w:pStyle w:val="BodyText"/>
        <w:spacing w:line="433" w:lineRule="exact"/>
        <w:ind w:left="1679"/>
      </w:pPr>
      <w:r>
        <w:rPr>
          <w:color w:val="4B4B4B"/>
          <w:w w:val="105"/>
        </w:rPr>
        <w:t>低</w:t>
      </w:r>
      <w:r>
        <w:rPr>
          <w:color w:val="4B4B4B"/>
          <w:w w:val="105"/>
        </w:rPr>
        <w:t>血</w:t>
      </w:r>
      <w:r>
        <w:rPr>
          <w:color w:val="4B4B4B"/>
          <w:w w:val="105"/>
        </w:rPr>
        <w:t>容</w:t>
      </w:r>
      <w:r>
        <w:rPr>
          <w:color w:val="4B4B4B"/>
          <w:w w:val="105"/>
        </w:rPr>
        <w:t>量</w:t>
      </w:r>
      <w:r>
        <w:rPr>
          <w:color w:val="4B4B4B"/>
          <w:w w:val="105"/>
        </w:rPr>
        <w:t>：</w:t>
      </w:r>
      <w:r>
        <w:rPr>
          <w:color w:val="4B4B4B"/>
          <w:w w:val="105"/>
        </w:rPr>
        <w:t>血</w:t>
      </w:r>
      <w:r>
        <w:rPr>
          <w:color w:val="4B4B4B"/>
          <w:w w:val="105"/>
        </w:rPr>
        <w:t>容</w:t>
      </w:r>
      <w:r>
        <w:rPr>
          <w:color w:val="4B4B4B"/>
          <w:w w:val="105"/>
        </w:rPr>
        <w:t>量</w:t>
      </w:r>
      <w:r>
        <w:rPr>
          <w:color w:val="4B4B4B"/>
          <w:w w:val="105"/>
        </w:rPr>
        <w:t>过</w:t>
      </w:r>
      <w:r>
        <w:rPr>
          <w:color w:val="4B4B4B"/>
          <w:w w:val="105"/>
        </w:rPr>
        <w:t>低</w:t>
      </w:r>
      <w:r>
        <w:rPr>
          <w:color w:val="4B4B4B"/>
          <w:w w:val="105"/>
        </w:rPr>
        <w:t>也</w:t>
      </w:r>
      <w:r>
        <w:rPr>
          <w:color w:val="4B4B4B"/>
          <w:w w:val="105"/>
        </w:rPr>
        <w:t>可</w:t>
      </w:r>
      <w:r>
        <w:rPr>
          <w:color w:val="4B4B4B"/>
          <w:w w:val="105"/>
        </w:rPr>
        <w:t>能</w:t>
      </w:r>
      <w:r>
        <w:rPr>
          <w:color w:val="4B4B4B"/>
          <w:w w:val="105"/>
        </w:rPr>
        <w:t>会</w:t>
      </w:r>
      <w:r>
        <w:rPr>
          <w:color w:val="4B4B4B"/>
          <w:w w:val="105"/>
        </w:rPr>
        <w:t>出</w:t>
      </w:r>
      <w:r>
        <w:rPr>
          <w:color w:val="4B4B4B"/>
          <w:w w:val="105"/>
        </w:rPr>
        <w:t>现</w:t>
      </w:r>
      <w:r>
        <w:rPr>
          <w:color w:val="4B4B4B"/>
          <w:w w:val="105"/>
        </w:rPr>
        <w:t>晕</w:t>
      </w:r>
      <w:r>
        <w:rPr>
          <w:color w:val="4B4B4B"/>
          <w:w w:val="105"/>
        </w:rPr>
        <w:t>厥</w:t>
      </w:r>
      <w:r>
        <w:rPr>
          <w:color w:val="9A9A9A"/>
          <w:w w:val="105"/>
        </w:rPr>
        <w:t>。</w:t>
      </w:r>
      <w:r>
        <w:rPr>
          <w:color w:val="4B4B4B"/>
          <w:w w:val="105"/>
        </w:rPr>
        <w:t>低</w:t>
      </w:r>
      <w:r>
        <w:rPr>
          <w:color w:val="4B4B4B"/>
          <w:w w:val="105"/>
        </w:rPr>
        <w:t>血</w:t>
      </w:r>
      <w:r>
        <w:rPr>
          <w:color w:val="4B4B4B"/>
          <w:spacing w:val="-10"/>
          <w:w w:val="105"/>
        </w:rPr>
        <w:t>容</w:t>
      </w:r>
    </w:p>
    <w:p>
      <w:pPr>
        <w:pStyle w:val="BodyText"/>
        <w:spacing w:line="321" w:lineRule="auto" w:before="153"/>
        <w:ind w:left="910" w:right="89" w:hanging="17"/>
        <w:jc w:val="both"/>
      </w:pPr>
      <w:r>
        <w:rPr>
          <w:color w:val="5D5D5D"/>
          <w:spacing w:val="2"/>
          <w:w w:val="107"/>
        </w:rPr>
        <w:t>量最显著的原因是出</w:t>
      </w:r>
      <w:r>
        <w:rPr>
          <w:color w:val="363636"/>
          <w:spacing w:val="2"/>
          <w:w w:val="107"/>
        </w:rPr>
        <w:t>血</w:t>
      </w:r>
      <w:r>
        <w:rPr>
          <w:color w:val="9A9A9A"/>
          <w:spacing w:val="2"/>
          <w:w w:val="107"/>
        </w:rPr>
        <w:t>。</w:t>
      </w:r>
      <w:r>
        <w:rPr>
          <w:color w:val="4B4B4B"/>
          <w:spacing w:val="2"/>
          <w:w w:val="107"/>
        </w:rPr>
        <w:t>另</w:t>
      </w:r>
      <w:r>
        <w:rPr>
          <w:color w:val="828282"/>
          <w:spacing w:val="2"/>
          <w:w w:val="107"/>
        </w:rPr>
        <w:t>一</w:t>
      </w:r>
      <w:r>
        <w:rPr>
          <w:color w:val="4B4B4B"/>
          <w:spacing w:val="1"/>
          <w:w w:val="107"/>
        </w:rPr>
        <w:t>个原因是脱水，这可能是</w:t>
      </w:r>
      <w:r>
        <w:rPr>
          <w:color w:val="4B4B4B"/>
          <w:spacing w:val="1"/>
          <w:w w:val="104"/>
        </w:rPr>
        <w:t>由于腹泻，出汗过多，液体摄入量不足，或排尿过多（这</w:t>
      </w:r>
      <w:r>
        <w:rPr>
          <w:color w:val="5D5D5D"/>
          <w:spacing w:val="1"/>
          <w:w w:val="110"/>
        </w:rPr>
        <w:t>是未经控制的糖尿病或</w:t>
      </w:r>
      <w:r>
        <w:rPr>
          <w:rFonts w:ascii="Arial" w:eastAsia="Arial"/>
          <w:color w:val="5D5D5D"/>
          <w:w w:val="112"/>
          <w:sz w:val="35"/>
        </w:rPr>
        <w:t>A</w:t>
      </w:r>
      <w:r>
        <w:rPr>
          <w:rFonts w:ascii="Arial" w:eastAsia="Arial"/>
          <w:color w:val="363636"/>
          <w:w w:val="112"/>
          <w:sz w:val="35"/>
        </w:rPr>
        <w:t>dd</w:t>
      </w:r>
      <w:r>
        <w:rPr>
          <w:color w:val="363636"/>
          <w:w w:val="110"/>
        </w:rPr>
        <w:t>i</w:t>
      </w:r>
      <w:r>
        <w:rPr>
          <w:rFonts w:ascii="Times New Roman" w:eastAsia="Times New Roman"/>
          <w:color w:val="5D5D5D"/>
          <w:w w:val="112"/>
          <w:sz w:val="35"/>
        </w:rPr>
        <w:t>son</w:t>
      </w:r>
      <w:r>
        <w:rPr>
          <w:color w:val="5D5D5D"/>
          <w:spacing w:val="1"/>
          <w:w w:val="110"/>
        </w:rPr>
        <w:t>疾病常见的症状）</w:t>
      </w:r>
      <w:r>
        <w:rPr>
          <w:color w:val="AAAAAA"/>
          <w:spacing w:val="1"/>
          <w:w w:val="110"/>
        </w:rPr>
        <w:t>。</w:t>
      </w:r>
      <w:r>
        <w:rPr>
          <w:color w:val="5D5D5D"/>
          <w:w w:val="110"/>
        </w:rPr>
        <w:t>在</w:t>
      </w:r>
      <w:r>
        <w:rPr>
          <w:color w:val="4B4B4B"/>
          <w:w w:val="104"/>
        </w:rPr>
        <w:t>老年人中，使用利尿剂是脱水常见的原因，尤其是在温暖</w:t>
      </w:r>
      <w:r>
        <w:rPr>
          <w:color w:val="4B4B4B"/>
          <w:spacing w:val="3"/>
          <w:w w:val="109"/>
        </w:rPr>
        <w:t>的天气里，或在疾病时，摄入足够的液体可能有困难</w:t>
      </w:r>
      <w:r>
        <w:rPr>
          <w:color w:val="AAAAAA"/>
          <w:w w:val="109"/>
        </w:rPr>
        <w:t>。</w:t>
      </w:r>
    </w:p>
    <w:p>
      <w:pPr>
        <w:pStyle w:val="BodyText"/>
        <w:spacing w:line="321" w:lineRule="auto" w:before="3"/>
        <w:ind w:left="914" w:right="293" w:hanging="124"/>
      </w:pPr>
      <w:r>
        <w:rPr>
          <w:color w:val="5D5D5D"/>
          <w:w w:val="114"/>
        </w:rPr>
        <w:t>（</w:t>
      </w:r>
      <w:r>
        <w:rPr>
          <w:color w:val="5D5D5D"/>
          <w:spacing w:val="-1"/>
          <w:w w:val="114"/>
        </w:rPr>
        <w:t>利尿剂有助千通过尿液形成来增加肾脏排出盐和水</w:t>
      </w:r>
      <w:r>
        <w:rPr>
          <w:color w:val="4B4B4B"/>
          <w:w w:val="100"/>
        </w:rPr>
        <w:t>分，从而减少机体的液体容量</w:t>
      </w:r>
      <w:r>
        <w:rPr>
          <w:color w:val="AAAAAA"/>
          <w:w w:val="100"/>
        </w:rPr>
        <w:t>。</w:t>
      </w:r>
      <w:r>
        <w:rPr>
          <w:color w:val="5D5D5D"/>
          <w:w w:val="100"/>
        </w:rPr>
        <w:t>）</w:t>
      </w:r>
    </w:p>
    <w:p>
      <w:pPr>
        <w:pStyle w:val="BodyText"/>
        <w:spacing w:line="321" w:lineRule="auto" w:before="1"/>
        <w:ind w:left="907" w:right="220" w:firstLine="806"/>
        <w:jc w:val="both"/>
      </w:pPr>
      <w:r>
        <w:rPr>
          <w:color w:val="363636"/>
          <w:w w:val="104"/>
        </w:rPr>
        <w:t>刺激迷走神经：刺激迷走神经（颈部，胸部，和小肠</w:t>
      </w:r>
      <w:r>
        <w:rPr>
          <w:color w:val="4B4B4B"/>
          <w:w w:val="103"/>
        </w:rPr>
        <w:t>迷走神经）时，可能会出现晕厥</w:t>
      </w:r>
      <w:r>
        <w:rPr>
          <w:color w:val="9A9A9A"/>
          <w:w w:val="103"/>
        </w:rPr>
        <w:t>。</w:t>
      </w:r>
      <w:r>
        <w:rPr>
          <w:color w:val="4B4B4B"/>
          <w:w w:val="103"/>
        </w:rPr>
        <w:t>在迷走神经兴奋时．会</w:t>
      </w:r>
      <w:r>
        <w:rPr>
          <w:color w:val="4B4B4B"/>
          <w:spacing w:val="1"/>
          <w:w w:val="103"/>
        </w:rPr>
        <w:t>降低心率，还会导致恶心，发冷，皮肤湿冷</w:t>
      </w:r>
      <w:r>
        <w:rPr>
          <w:color w:val="9A9A9A"/>
          <w:spacing w:val="1"/>
          <w:w w:val="103"/>
        </w:rPr>
        <w:t>。</w:t>
      </w:r>
      <w:r>
        <w:rPr>
          <w:color w:val="4B4B4B"/>
          <w:w w:val="103"/>
        </w:rPr>
        <w:t>这种类型的</w:t>
      </w:r>
      <w:r>
        <w:rPr>
          <w:color w:val="5D5D5D"/>
          <w:w w:val="104"/>
        </w:rPr>
        <w:t>晕厥，被称为血管迷走性晕厥（血管反应性）。疼痛、恐</w:t>
      </w:r>
      <w:r>
        <w:rPr>
          <w:color w:val="4B4B4B"/>
          <w:w w:val="100"/>
        </w:rPr>
        <w:t>惧、其他痛苦的经历（例如，由于看到血）、呕吐、大量排</w:t>
      </w:r>
      <w:r>
        <w:rPr>
          <w:color w:val="4B4B4B"/>
          <w:w w:val="107"/>
        </w:rPr>
        <w:t>便、排尿均会刺激迷走神经</w:t>
      </w:r>
      <w:r>
        <w:rPr>
          <w:color w:val="9A9A9A"/>
          <w:w w:val="107"/>
        </w:rPr>
        <w:t>。</w:t>
      </w:r>
      <w:r>
        <w:rPr>
          <w:color w:val="4B4B4B"/>
          <w:w w:val="107"/>
        </w:rPr>
        <w:t>排尿期间或之后立即晕厥称为排尿性晕厥</w:t>
      </w:r>
      <w:r>
        <w:rPr>
          <w:color w:val="9A9A9A"/>
          <w:w w:val="107"/>
        </w:rPr>
        <w:t>。</w:t>
      </w:r>
      <w:r>
        <w:rPr>
          <w:color w:val="4B4B4B"/>
          <w:w w:val="107"/>
        </w:rPr>
        <w:t>在极少数情况下，因大力吞咽而导致</w:t>
      </w:r>
      <w:r>
        <w:rPr>
          <w:color w:val="4B4B4B"/>
          <w:spacing w:val="3"/>
          <w:w w:val="103"/>
        </w:rPr>
        <w:t>的晕厥，亦可能由于迷走神经刺激所致</w:t>
      </w:r>
      <w:r>
        <w:rPr>
          <w:color w:val="AAAAAA"/>
          <w:w w:val="103"/>
        </w:rPr>
        <w:t>。</w:t>
      </w:r>
    </w:p>
    <w:p>
      <w:pPr>
        <w:pStyle w:val="BodyText"/>
        <w:spacing w:before="7"/>
        <w:ind w:left="1739"/>
      </w:pPr>
      <w:r>
        <w:rPr>
          <w:color w:val="363636"/>
        </w:rPr>
        <w:t>回</w:t>
      </w:r>
      <w:r>
        <w:rPr>
          <w:color w:val="363636"/>
        </w:rPr>
        <w:t>心</w:t>
      </w:r>
      <w:r>
        <w:rPr>
          <w:color w:val="363636"/>
        </w:rPr>
        <w:t>血</w:t>
      </w:r>
      <w:r>
        <w:rPr>
          <w:color w:val="363636"/>
        </w:rPr>
        <w:t>量</w:t>
      </w:r>
      <w:r>
        <w:rPr>
          <w:color w:val="363636"/>
        </w:rPr>
        <w:t>减</w:t>
      </w:r>
      <w:r>
        <w:rPr>
          <w:color w:val="363636"/>
        </w:rPr>
        <w:t>少</w:t>
      </w:r>
      <w:r>
        <w:rPr>
          <w:color w:val="363636"/>
        </w:rPr>
        <w:t>：</w:t>
      </w:r>
      <w:r>
        <w:rPr>
          <w:color w:val="363636"/>
        </w:rPr>
        <w:t>用</w:t>
      </w:r>
      <w:r>
        <w:rPr>
          <w:color w:val="363636"/>
        </w:rPr>
        <w:t>力</w:t>
      </w:r>
      <w:r>
        <w:rPr>
          <w:color w:val="363636"/>
        </w:rPr>
        <w:t>可</w:t>
      </w:r>
      <w:r>
        <w:rPr>
          <w:color w:val="363636"/>
        </w:rPr>
        <w:t>导</w:t>
      </w:r>
      <w:r>
        <w:rPr>
          <w:color w:val="363636"/>
        </w:rPr>
        <w:t>致</w:t>
      </w:r>
      <w:r>
        <w:rPr>
          <w:color w:val="363636"/>
        </w:rPr>
        <w:t>晕</w:t>
      </w:r>
      <w:r>
        <w:rPr>
          <w:color w:val="363636"/>
        </w:rPr>
        <w:t>厥</w:t>
      </w:r>
      <w:r>
        <w:rPr>
          <w:color w:val="363636"/>
        </w:rPr>
        <w:t>，</w:t>
      </w:r>
      <w:r>
        <w:rPr>
          <w:color w:val="363636"/>
        </w:rPr>
        <w:t>这</w:t>
      </w:r>
      <w:r>
        <w:rPr>
          <w:color w:val="363636"/>
        </w:rPr>
        <w:t>是</w:t>
      </w:r>
      <w:r>
        <w:rPr>
          <w:color w:val="363636"/>
        </w:rPr>
        <w:t>由</w:t>
      </w:r>
      <w:r>
        <w:rPr>
          <w:color w:val="363636"/>
        </w:rPr>
        <w:t>于</w:t>
      </w:r>
      <w:r>
        <w:rPr>
          <w:color w:val="363636"/>
        </w:rPr>
        <w:t>用</w:t>
      </w:r>
      <w:r>
        <w:rPr>
          <w:color w:val="363636"/>
        </w:rPr>
        <w:t>力</w:t>
      </w:r>
      <w:r>
        <w:rPr>
          <w:color w:val="363636"/>
        </w:rPr>
        <w:t>时</w:t>
      </w:r>
      <w:r>
        <w:rPr>
          <w:color w:val="363636"/>
          <w:spacing w:val="-10"/>
        </w:rPr>
        <w:t>回</w:t>
      </w:r>
    </w:p>
    <w:p>
      <w:pPr>
        <w:spacing w:line="240" w:lineRule="auto" w:before="3"/>
        <w:rPr>
          <w:sz w:val="44"/>
        </w:rPr>
      </w:pPr>
      <w:r>
        <w:rPr/>
        <w:br w:type="column"/>
      </w:r>
      <w:r>
        <w:rPr>
          <w:sz w:val="44"/>
        </w:rPr>
      </w:r>
    </w:p>
    <w:p>
      <w:pPr>
        <w:pStyle w:val="BodyText"/>
        <w:spacing w:line="328" w:lineRule="auto"/>
        <w:ind w:left="387" w:right="719" w:hanging="25"/>
      </w:pPr>
      <w:r>
        <w:rPr>
          <w:color w:val="4B4B4B"/>
          <w:spacing w:val="-2"/>
          <w:w w:val="110"/>
        </w:rPr>
        <w:t>流</w:t>
      </w:r>
      <w:r>
        <w:rPr>
          <w:color w:val="4B4B4B"/>
          <w:spacing w:val="-2"/>
          <w:w w:val="110"/>
        </w:rPr>
        <w:t>到</w:t>
      </w:r>
      <w:r>
        <w:rPr>
          <w:color w:val="4B4B4B"/>
          <w:spacing w:val="-2"/>
          <w:w w:val="110"/>
        </w:rPr>
        <w:t>心</w:t>
      </w:r>
      <w:r>
        <w:rPr>
          <w:color w:val="4B4B4B"/>
          <w:spacing w:val="-2"/>
          <w:w w:val="110"/>
        </w:rPr>
        <w:t>脏</w:t>
      </w:r>
      <w:r>
        <w:rPr>
          <w:color w:val="4B4B4B"/>
          <w:spacing w:val="-2"/>
          <w:w w:val="110"/>
        </w:rPr>
        <w:t>的</w:t>
      </w:r>
      <w:r>
        <w:rPr>
          <w:color w:val="4B4B4B"/>
          <w:spacing w:val="-2"/>
          <w:w w:val="110"/>
        </w:rPr>
        <w:t>血</w:t>
      </w:r>
      <w:r>
        <w:rPr>
          <w:color w:val="4B4B4B"/>
          <w:spacing w:val="-2"/>
          <w:w w:val="110"/>
        </w:rPr>
        <w:t>液</w:t>
      </w:r>
      <w:r>
        <w:rPr>
          <w:color w:val="4B4B4B"/>
          <w:spacing w:val="-2"/>
          <w:w w:val="110"/>
        </w:rPr>
        <w:t>量</w:t>
      </w:r>
      <w:r>
        <w:rPr>
          <w:color w:val="4B4B4B"/>
          <w:spacing w:val="-2"/>
          <w:w w:val="110"/>
        </w:rPr>
        <w:t>减</w:t>
      </w:r>
      <w:r>
        <w:rPr>
          <w:color w:val="4B4B4B"/>
          <w:spacing w:val="-2"/>
          <w:w w:val="110"/>
        </w:rPr>
        <w:t>少</w:t>
      </w:r>
      <w:r>
        <w:rPr>
          <w:color w:val="4B4B4B"/>
          <w:spacing w:val="-2"/>
          <w:w w:val="110"/>
        </w:rPr>
        <w:t>所</w:t>
      </w:r>
      <w:r>
        <w:rPr>
          <w:color w:val="4B4B4B"/>
          <w:spacing w:val="-2"/>
          <w:w w:val="110"/>
        </w:rPr>
        <w:t>致</w:t>
      </w:r>
      <w:r>
        <w:rPr>
          <w:color w:val="AAAAAA"/>
          <w:spacing w:val="-2"/>
          <w:w w:val="110"/>
        </w:rPr>
        <w:t>。</w:t>
      </w:r>
      <w:r>
        <w:rPr>
          <w:color w:val="4B4B4B"/>
          <w:spacing w:val="-2"/>
          <w:w w:val="110"/>
        </w:rPr>
        <w:t>通</w:t>
      </w:r>
      <w:r>
        <w:rPr>
          <w:color w:val="4B4B4B"/>
          <w:spacing w:val="-2"/>
          <w:w w:val="110"/>
        </w:rPr>
        <w:t>常</w:t>
      </w:r>
      <w:r>
        <w:rPr>
          <w:color w:val="4B4B4B"/>
          <w:spacing w:val="-2"/>
          <w:w w:val="110"/>
        </w:rPr>
        <w:t>情</w:t>
      </w:r>
      <w:r>
        <w:rPr>
          <w:color w:val="4B4B4B"/>
          <w:spacing w:val="-2"/>
          <w:w w:val="110"/>
        </w:rPr>
        <w:t>况</w:t>
      </w:r>
      <w:r>
        <w:rPr>
          <w:color w:val="4B4B4B"/>
          <w:spacing w:val="-2"/>
          <w:w w:val="110"/>
        </w:rPr>
        <w:t>下</w:t>
      </w:r>
      <w:r>
        <w:rPr>
          <w:color w:val="4B4B4B"/>
          <w:spacing w:val="-2"/>
          <w:w w:val="110"/>
        </w:rPr>
        <w:t>类</w:t>
      </w:r>
      <w:r>
        <w:rPr>
          <w:color w:val="4B4B4B"/>
          <w:spacing w:val="-2"/>
          <w:w w:val="110"/>
        </w:rPr>
        <w:t>似</w:t>
      </w:r>
      <w:r>
        <w:rPr>
          <w:color w:val="4B4B4B"/>
          <w:spacing w:val="-2"/>
          <w:w w:val="110"/>
        </w:rPr>
        <w:t>的</w:t>
      </w:r>
      <w:r>
        <w:rPr>
          <w:color w:val="4B4B4B"/>
          <w:spacing w:val="-2"/>
          <w:w w:val="110"/>
        </w:rPr>
        <w:t>用</w:t>
      </w:r>
      <w:r>
        <w:rPr>
          <w:color w:val="4B4B4B"/>
          <w:spacing w:val="-2"/>
          <w:w w:val="110"/>
        </w:rPr>
        <w:t>力</w:t>
      </w:r>
      <w:r>
        <w:rPr>
          <w:color w:val="4B4B4B"/>
          <w:spacing w:val="-2"/>
          <w:w w:val="110"/>
        </w:rPr>
        <w:t>比</w:t>
      </w:r>
      <w:r>
        <w:rPr>
          <w:color w:val="4B4B4B"/>
          <w:w w:val="105"/>
        </w:rPr>
        <w:t>如</w:t>
      </w:r>
      <w:r>
        <w:rPr>
          <w:color w:val="4B4B4B"/>
          <w:w w:val="105"/>
        </w:rPr>
        <w:t>咳</w:t>
      </w:r>
      <w:r>
        <w:rPr>
          <w:color w:val="4B4B4B"/>
          <w:w w:val="105"/>
        </w:rPr>
        <w:t>嗽</w:t>
      </w:r>
      <w:r>
        <w:rPr>
          <w:color w:val="4B4B4B"/>
          <w:w w:val="105"/>
        </w:rPr>
        <w:t>可</w:t>
      </w:r>
      <w:r>
        <w:rPr>
          <w:color w:val="4B4B4B"/>
          <w:w w:val="105"/>
        </w:rPr>
        <w:t>导</w:t>
      </w:r>
      <w:r>
        <w:rPr>
          <w:color w:val="4B4B4B"/>
          <w:w w:val="105"/>
        </w:rPr>
        <w:t>致</w:t>
      </w:r>
      <w:r>
        <w:rPr>
          <w:color w:val="4B4B4B"/>
          <w:w w:val="105"/>
        </w:rPr>
        <w:t>晕</w:t>
      </w:r>
      <w:r>
        <w:rPr>
          <w:color w:val="4B4B4B"/>
          <w:w w:val="105"/>
        </w:rPr>
        <w:t>厥</w:t>
      </w:r>
      <w:r>
        <w:rPr>
          <w:color w:val="4B4B4B"/>
          <w:w w:val="105"/>
        </w:rPr>
        <w:t>（</w:t>
      </w:r>
      <w:r>
        <w:rPr>
          <w:color w:val="4B4B4B"/>
          <w:w w:val="105"/>
        </w:rPr>
        <w:t>咳</w:t>
      </w:r>
      <w:r>
        <w:rPr>
          <w:color w:val="4B4B4B"/>
          <w:w w:val="105"/>
        </w:rPr>
        <w:t>嗽</w:t>
      </w:r>
      <w:r>
        <w:rPr>
          <w:color w:val="4B4B4B"/>
          <w:w w:val="105"/>
        </w:rPr>
        <w:t>性</w:t>
      </w:r>
      <w:r>
        <w:rPr>
          <w:color w:val="4B4B4B"/>
          <w:w w:val="105"/>
        </w:rPr>
        <w:t>晕</w:t>
      </w:r>
      <w:r>
        <w:rPr>
          <w:color w:val="4B4B4B"/>
          <w:w w:val="105"/>
        </w:rPr>
        <w:t>厥</w:t>
      </w:r>
      <w:r>
        <w:rPr>
          <w:color w:val="4B4B4B"/>
          <w:w w:val="105"/>
        </w:rPr>
        <w:t>）</w:t>
      </w:r>
      <w:r>
        <w:rPr>
          <w:color w:val="9A9A9A"/>
          <w:w w:val="105"/>
        </w:rPr>
        <w:t>。</w:t>
      </w:r>
      <w:r>
        <w:rPr>
          <w:color w:val="4B4B4B"/>
          <w:w w:val="105"/>
        </w:rPr>
        <w:t>排</w:t>
      </w:r>
      <w:r>
        <w:rPr>
          <w:color w:val="4B4B4B"/>
          <w:w w:val="105"/>
        </w:rPr>
        <w:t>尿</w:t>
      </w:r>
      <w:r>
        <w:rPr>
          <w:color w:val="4B4B4B"/>
          <w:w w:val="105"/>
        </w:rPr>
        <w:t>或</w:t>
      </w:r>
      <w:r>
        <w:rPr>
          <w:color w:val="4B4B4B"/>
          <w:w w:val="105"/>
        </w:rPr>
        <w:t>排</w:t>
      </w:r>
      <w:r>
        <w:rPr>
          <w:color w:val="4B4B4B"/>
          <w:w w:val="105"/>
        </w:rPr>
        <w:t>便</w:t>
      </w:r>
      <w:r>
        <w:rPr>
          <w:color w:val="4B4B4B"/>
          <w:w w:val="105"/>
        </w:rPr>
        <w:t>后</w:t>
      </w:r>
      <w:r>
        <w:rPr>
          <w:color w:val="4B4B4B"/>
          <w:w w:val="105"/>
        </w:rPr>
        <w:t>晕</w:t>
      </w:r>
      <w:r>
        <w:rPr>
          <w:color w:val="4B4B4B"/>
          <w:spacing w:val="-10"/>
          <w:w w:val="105"/>
        </w:rPr>
        <w:t>厥</w:t>
      </w:r>
    </w:p>
    <w:p>
      <w:pPr>
        <w:pStyle w:val="BodyText"/>
        <w:spacing w:line="434" w:lineRule="exact"/>
        <w:ind w:left="244"/>
      </w:pPr>
      <w:r>
        <w:rPr>
          <w:color w:val="5D5D5D"/>
          <w:w w:val="105"/>
        </w:rPr>
        <w:t>（</w:t>
      </w:r>
      <w:r>
        <w:rPr>
          <w:color w:val="5D5D5D"/>
          <w:w w:val="105"/>
        </w:rPr>
        <w:t>排</w:t>
      </w:r>
      <w:r>
        <w:rPr>
          <w:color w:val="5D5D5D"/>
          <w:w w:val="105"/>
        </w:rPr>
        <w:t>尿</w:t>
      </w:r>
      <w:r>
        <w:rPr>
          <w:color w:val="5D5D5D"/>
          <w:w w:val="105"/>
        </w:rPr>
        <w:t>性</w:t>
      </w:r>
      <w:r>
        <w:rPr>
          <w:color w:val="5D5D5D"/>
          <w:w w:val="105"/>
        </w:rPr>
        <w:t>晕</w:t>
      </w:r>
      <w:r>
        <w:rPr>
          <w:color w:val="5D5D5D"/>
          <w:w w:val="105"/>
        </w:rPr>
        <w:t>厥</w:t>
      </w:r>
      <w:r>
        <w:rPr>
          <w:color w:val="5D5D5D"/>
          <w:w w:val="105"/>
        </w:rPr>
        <w:t>），</w:t>
      </w:r>
      <w:r>
        <w:rPr>
          <w:color w:val="5D5D5D"/>
          <w:w w:val="105"/>
        </w:rPr>
        <w:t>部</w:t>
      </w:r>
      <w:r>
        <w:rPr>
          <w:color w:val="5D5D5D"/>
          <w:w w:val="105"/>
        </w:rPr>
        <w:t>分</w:t>
      </w:r>
      <w:r>
        <w:rPr>
          <w:color w:val="5D5D5D"/>
          <w:w w:val="105"/>
        </w:rPr>
        <w:t>原</w:t>
      </w:r>
      <w:r>
        <w:rPr>
          <w:color w:val="5D5D5D"/>
          <w:w w:val="105"/>
        </w:rPr>
        <w:t>因</w:t>
      </w:r>
      <w:r>
        <w:rPr>
          <w:color w:val="5D5D5D"/>
          <w:w w:val="105"/>
        </w:rPr>
        <w:t>是</w:t>
      </w:r>
      <w:r>
        <w:rPr>
          <w:color w:val="5D5D5D"/>
          <w:w w:val="105"/>
        </w:rPr>
        <w:t>由</w:t>
      </w:r>
      <w:r>
        <w:rPr>
          <w:color w:val="5D5D5D"/>
          <w:w w:val="105"/>
        </w:rPr>
        <w:t>于</w:t>
      </w:r>
      <w:r>
        <w:rPr>
          <w:color w:val="5D5D5D"/>
          <w:w w:val="105"/>
        </w:rPr>
        <w:t>紧</w:t>
      </w:r>
      <w:r>
        <w:rPr>
          <w:color w:val="5D5D5D"/>
          <w:w w:val="105"/>
        </w:rPr>
        <w:t>张</w:t>
      </w:r>
      <w:r>
        <w:rPr>
          <w:color w:val="5D5D5D"/>
          <w:w w:val="105"/>
        </w:rPr>
        <w:t>（</w:t>
      </w:r>
      <w:r>
        <w:rPr>
          <w:color w:val="5D5D5D"/>
          <w:w w:val="105"/>
        </w:rPr>
        <w:t>除</w:t>
      </w:r>
      <w:r>
        <w:rPr>
          <w:color w:val="5D5D5D"/>
          <w:w w:val="105"/>
        </w:rPr>
        <w:t>了</w:t>
      </w:r>
      <w:r>
        <w:rPr>
          <w:color w:val="5D5D5D"/>
          <w:w w:val="105"/>
        </w:rPr>
        <w:t>刺</w:t>
      </w:r>
      <w:r>
        <w:rPr>
          <w:color w:val="5D5D5D"/>
          <w:w w:val="105"/>
        </w:rPr>
        <w:t>激</w:t>
      </w:r>
      <w:r>
        <w:rPr>
          <w:color w:val="5D5D5D"/>
          <w:w w:val="105"/>
        </w:rPr>
        <w:t>迷</w:t>
      </w:r>
      <w:r>
        <w:rPr>
          <w:color w:val="5D5D5D"/>
          <w:w w:val="105"/>
        </w:rPr>
        <w:t>走</w:t>
      </w:r>
      <w:r>
        <w:rPr>
          <w:color w:val="5D5D5D"/>
          <w:spacing w:val="-10"/>
          <w:w w:val="105"/>
        </w:rPr>
        <w:t>神</w:t>
      </w:r>
    </w:p>
    <w:p>
      <w:pPr>
        <w:pStyle w:val="BodyText"/>
        <w:spacing w:line="326" w:lineRule="auto" w:before="154"/>
        <w:ind w:left="396" w:right="703" w:hanging="7"/>
        <w:jc w:val="both"/>
      </w:pPr>
      <w:r>
        <w:rPr>
          <w:color w:val="5D5D5D"/>
          <w:spacing w:val="1"/>
          <w:w w:val="113"/>
        </w:rPr>
        <w:t>经外）</w:t>
      </w:r>
      <w:r>
        <w:rPr>
          <w:color w:val="AAAAAA"/>
          <w:spacing w:val="1"/>
          <w:w w:val="113"/>
        </w:rPr>
        <w:t>。</w:t>
      </w:r>
      <w:r>
        <w:rPr>
          <w:color w:val="4B4B4B"/>
          <w:w w:val="113"/>
        </w:rPr>
        <w:t>老年男性因为增大的前列腺特别容易影响排</w:t>
      </w:r>
      <w:r>
        <w:rPr>
          <w:color w:val="4B4B4B"/>
          <w:spacing w:val="1"/>
          <w:w w:val="108"/>
        </w:rPr>
        <w:t>尿，必须用力排空膀胱</w:t>
      </w:r>
      <w:r>
        <w:rPr>
          <w:color w:val="9A9A9A"/>
          <w:spacing w:val="1"/>
          <w:w w:val="108"/>
        </w:rPr>
        <w:t>。</w:t>
      </w:r>
      <w:r>
        <w:rPr>
          <w:color w:val="5D5D5D"/>
          <w:spacing w:val="1"/>
          <w:w w:val="108"/>
        </w:rPr>
        <w:t>举重时晕厥（举重运动员</w:t>
      </w:r>
      <w:r>
        <w:rPr>
          <w:color w:val="363636"/>
          <w:w w:val="108"/>
        </w:rPr>
        <w:t>的晕</w:t>
      </w:r>
      <w:r>
        <w:rPr>
          <w:color w:val="5D5D5D"/>
          <w:w w:val="109"/>
        </w:rPr>
        <w:t>厥）是因为运动时呼吸不充分的情况下试图上举或推重</w:t>
      </w:r>
      <w:r>
        <w:rPr>
          <w:color w:val="4B4B4B"/>
          <w:w w:val="108"/>
        </w:rPr>
        <w:t>物所导致</w:t>
      </w:r>
      <w:r>
        <w:rPr>
          <w:color w:val="9A9A9A"/>
          <w:w w:val="108"/>
        </w:rPr>
        <w:t>。</w:t>
      </w:r>
    </w:p>
    <w:p>
      <w:pPr>
        <w:pStyle w:val="BodyText"/>
        <w:spacing w:line="426" w:lineRule="exact"/>
        <w:ind w:left="1214"/>
      </w:pPr>
      <w:r>
        <w:rPr>
          <w:color w:val="363636"/>
        </w:rPr>
        <w:t>血</w:t>
      </w:r>
      <w:r>
        <w:rPr>
          <w:color w:val="363636"/>
        </w:rPr>
        <w:t>压</w:t>
      </w:r>
      <w:r>
        <w:rPr>
          <w:color w:val="363636"/>
        </w:rPr>
        <w:t>问</w:t>
      </w:r>
      <w:r>
        <w:rPr>
          <w:color w:val="363636"/>
        </w:rPr>
        <w:t>题</w:t>
      </w:r>
      <w:r>
        <w:rPr>
          <w:color w:val="363636"/>
        </w:rPr>
        <w:t>：</w:t>
      </w:r>
      <w:r>
        <w:rPr>
          <w:color w:val="363636"/>
        </w:rPr>
        <w:t>当</w:t>
      </w:r>
      <w:r>
        <w:rPr>
          <w:color w:val="363636"/>
        </w:rPr>
        <w:t>一</w:t>
      </w:r>
      <w:r>
        <w:rPr>
          <w:color w:val="363636"/>
        </w:rPr>
        <w:t>个</w:t>
      </w:r>
      <w:r>
        <w:rPr>
          <w:color w:val="363636"/>
        </w:rPr>
        <w:t>人</w:t>
      </w:r>
      <w:r>
        <w:rPr>
          <w:color w:val="363636"/>
        </w:rPr>
        <w:t>坐</w:t>
      </w:r>
      <w:r>
        <w:rPr>
          <w:color w:val="363636"/>
        </w:rPr>
        <w:t>起</w:t>
      </w:r>
      <w:r>
        <w:rPr>
          <w:color w:val="363636"/>
        </w:rPr>
        <w:t>或</w:t>
      </w:r>
      <w:r>
        <w:rPr>
          <w:color w:val="363636"/>
        </w:rPr>
        <w:t>站</w:t>
      </w:r>
      <w:r>
        <w:rPr>
          <w:color w:val="363636"/>
        </w:rPr>
        <w:t>起</w:t>
      </w:r>
      <w:r>
        <w:rPr>
          <w:color w:val="363636"/>
        </w:rPr>
        <w:t>来</w:t>
      </w:r>
      <w:r>
        <w:rPr>
          <w:color w:val="363636"/>
        </w:rPr>
        <w:t>太</w:t>
      </w:r>
      <w:r>
        <w:rPr>
          <w:color w:val="363636"/>
        </w:rPr>
        <w:t>快</w:t>
      </w:r>
      <w:r>
        <w:rPr>
          <w:color w:val="363636"/>
        </w:rPr>
        <w:t>出</w:t>
      </w:r>
      <w:r>
        <w:rPr>
          <w:color w:val="363636"/>
        </w:rPr>
        <w:t>现</w:t>
      </w:r>
      <w:r>
        <w:rPr>
          <w:color w:val="363636"/>
        </w:rPr>
        <w:t>晕</w:t>
      </w:r>
      <w:r>
        <w:rPr>
          <w:color w:val="363636"/>
        </w:rPr>
        <w:t>厥</w:t>
      </w:r>
      <w:r>
        <w:rPr>
          <w:color w:val="363636"/>
        </w:rPr>
        <w:t>，</w:t>
      </w:r>
      <w:r>
        <w:rPr>
          <w:color w:val="363636"/>
          <w:spacing w:val="-10"/>
        </w:rPr>
        <w:t>被</w:t>
      </w:r>
    </w:p>
    <w:p>
      <w:pPr>
        <w:pStyle w:val="BodyText"/>
        <w:spacing w:line="324" w:lineRule="auto" w:before="153"/>
        <w:ind w:left="399" w:right="494" w:hanging="5"/>
      </w:pPr>
      <w:r>
        <w:rPr>
          <w:color w:val="4B4B4B"/>
          <w:spacing w:val="2"/>
          <w:w w:val="104"/>
        </w:rPr>
        <w:t>称为直立</w:t>
      </w:r>
      <w:r>
        <w:rPr>
          <w:color w:val="4B4B4B"/>
          <w:spacing w:val="3"/>
          <w:w w:val="104"/>
        </w:rPr>
        <w:t>（</w:t>
      </w:r>
      <w:r>
        <w:rPr>
          <w:color w:val="4B4B4B"/>
          <w:spacing w:val="2"/>
          <w:w w:val="104"/>
        </w:rPr>
        <w:t>体位）性晕厥</w:t>
      </w:r>
      <w:r>
        <w:rPr>
          <w:color w:val="9A9A9A"/>
          <w:spacing w:val="3"/>
          <w:w w:val="104"/>
        </w:rPr>
        <w:t>。</w:t>
      </w:r>
      <w:r>
        <w:rPr>
          <w:color w:val="4B4B4B"/>
          <w:spacing w:val="1"/>
          <w:w w:val="104"/>
        </w:rPr>
        <w:t>这在老年人中尤为常见，是由</w:t>
      </w:r>
      <w:r>
        <w:rPr>
          <w:color w:val="4B4B4B"/>
          <w:spacing w:val="1"/>
          <w:w w:val="108"/>
        </w:rPr>
        <w:t>体位性低血压导致的</w:t>
      </w:r>
      <w:r>
        <w:rPr>
          <w:color w:val="9A9A9A"/>
          <w:spacing w:val="1"/>
          <w:w w:val="108"/>
        </w:rPr>
        <w:t>。</w:t>
      </w:r>
      <w:r>
        <w:rPr>
          <w:color w:val="4B4B4B"/>
          <w:w w:val="108"/>
        </w:rPr>
        <w:t>体位性低血压发生时，重力使血</w:t>
      </w:r>
      <w:r>
        <w:rPr>
          <w:color w:val="4B4B4B"/>
          <w:w w:val="105"/>
        </w:rPr>
        <w:t>液集中在腿部静脉，代偿机制中特别是血管收缩、增加心</w:t>
      </w:r>
      <w:r>
        <w:rPr>
          <w:color w:val="5D5D5D"/>
          <w:spacing w:val="2"/>
          <w:w w:val="108"/>
        </w:rPr>
        <w:t>率等，不能充分的恢复血压水平</w:t>
      </w:r>
      <w:r>
        <w:rPr>
          <w:color w:val="AAAAAA"/>
          <w:spacing w:val="2"/>
          <w:w w:val="108"/>
        </w:rPr>
        <w:t>。</w:t>
      </w:r>
      <w:r>
        <w:rPr>
          <w:color w:val="5D5D5D"/>
          <w:spacing w:val="2"/>
          <w:w w:val="108"/>
        </w:rPr>
        <w:t>一个相关</w:t>
      </w:r>
      <w:r>
        <w:rPr>
          <w:color w:val="363636"/>
          <w:spacing w:val="1"/>
          <w:w w:val="108"/>
        </w:rPr>
        <w:t>的晕厥形式</w:t>
      </w:r>
      <w:r>
        <w:rPr>
          <w:color w:val="4B4B4B"/>
          <w:spacing w:val="2"/>
          <w:w w:val="106"/>
        </w:rPr>
        <w:t>称为＂阅兵场晕厥＂，发生在炎热的天气长时间站立时</w:t>
      </w:r>
      <w:r>
        <w:rPr>
          <w:color w:val="9A9A9A"/>
          <w:w w:val="106"/>
        </w:rPr>
        <w:t>。</w:t>
      </w:r>
      <w:r>
        <w:rPr>
          <w:color w:val="4B4B4B"/>
          <w:spacing w:val="1"/>
          <w:w w:val="108"/>
        </w:rPr>
        <w:t>如果腿部肌肉不活动，血液就不能够被泵回心脏</w:t>
      </w:r>
      <w:r>
        <w:rPr>
          <w:color w:val="9A9A9A"/>
          <w:spacing w:val="2"/>
          <w:w w:val="108"/>
        </w:rPr>
        <w:t>。</w:t>
      </w:r>
      <w:r>
        <w:rPr>
          <w:color w:val="4B4B4B"/>
          <w:spacing w:val="1"/>
          <w:w w:val="108"/>
        </w:rPr>
        <w:t>其结</w:t>
      </w:r>
      <w:r>
        <w:rPr>
          <w:color w:val="4B4B4B"/>
          <w:spacing w:val="2"/>
          <w:w w:val="103"/>
        </w:rPr>
        <w:t>果是，腿部静脉的血液淤积，从而血压下降</w:t>
      </w:r>
      <w:r>
        <w:rPr>
          <w:color w:val="828282"/>
          <w:w w:val="103"/>
        </w:rPr>
        <w:t>。</w:t>
      </w:r>
    </w:p>
    <w:p>
      <w:pPr>
        <w:pStyle w:val="BodyText"/>
        <w:spacing w:line="328" w:lineRule="auto"/>
        <w:ind w:left="421" w:right="633" w:firstLine="801"/>
      </w:pPr>
      <w:r>
        <w:rPr>
          <w:color w:val="5D5D5D"/>
          <w:spacing w:val="-2"/>
          <w:w w:val="105"/>
        </w:rPr>
        <w:t>在老年人，进餐后血压下降过多（餐后低血压），</w:t>
      </w:r>
      <w:r>
        <w:rPr>
          <w:color w:val="5D5D5D"/>
          <w:spacing w:val="-2"/>
          <w:w w:val="105"/>
        </w:rPr>
        <w:t>可</w:t>
      </w:r>
      <w:r>
        <w:rPr>
          <w:color w:val="4B4B4B"/>
          <w:spacing w:val="-2"/>
          <w:w w:val="105"/>
        </w:rPr>
        <w:t>能</w:t>
      </w:r>
      <w:r>
        <w:rPr>
          <w:color w:val="4B4B4B"/>
          <w:spacing w:val="-2"/>
          <w:w w:val="105"/>
        </w:rPr>
        <w:t>会</w:t>
      </w:r>
      <w:r>
        <w:rPr>
          <w:color w:val="4B4B4B"/>
          <w:spacing w:val="-2"/>
          <w:w w:val="105"/>
        </w:rPr>
        <w:t>导</w:t>
      </w:r>
      <w:r>
        <w:rPr>
          <w:color w:val="4B4B4B"/>
          <w:spacing w:val="-2"/>
          <w:w w:val="105"/>
        </w:rPr>
        <w:t>致</w:t>
      </w:r>
      <w:r>
        <w:rPr>
          <w:color w:val="4B4B4B"/>
          <w:spacing w:val="-2"/>
          <w:w w:val="105"/>
        </w:rPr>
        <w:t>晕</w:t>
      </w:r>
      <w:r>
        <w:rPr>
          <w:color w:val="4B4B4B"/>
          <w:spacing w:val="-2"/>
          <w:w w:val="105"/>
        </w:rPr>
        <w:t>厥</w:t>
      </w:r>
      <w:r>
        <w:rPr>
          <w:color w:val="9A9A9A"/>
          <w:spacing w:val="-2"/>
          <w:w w:val="105"/>
        </w:rPr>
        <w:t>。</w:t>
      </w:r>
    </w:p>
    <w:p>
      <w:pPr>
        <w:pStyle w:val="BodyText"/>
        <w:spacing w:line="434" w:lineRule="exact"/>
        <w:ind w:left="1234"/>
      </w:pPr>
      <w:r>
        <w:rPr>
          <w:color w:val="4B4B4B"/>
        </w:rPr>
        <w:t>其</w:t>
      </w:r>
      <w:r>
        <w:rPr>
          <w:color w:val="4B4B4B"/>
        </w:rPr>
        <w:t>他</w:t>
      </w:r>
      <w:r>
        <w:rPr>
          <w:color w:val="4B4B4B"/>
        </w:rPr>
        <w:t>问</w:t>
      </w:r>
      <w:r>
        <w:rPr>
          <w:color w:val="4B4B4B"/>
        </w:rPr>
        <w:t>题</w:t>
      </w:r>
      <w:r>
        <w:rPr>
          <w:color w:val="4B4B4B"/>
        </w:rPr>
        <w:t>：</w:t>
      </w:r>
      <w:r>
        <w:rPr>
          <w:color w:val="4B4B4B"/>
        </w:rPr>
        <w:t>呼</w:t>
      </w:r>
      <w:r>
        <w:rPr>
          <w:color w:val="4B4B4B"/>
        </w:rPr>
        <w:t>吸</w:t>
      </w:r>
      <w:r>
        <w:rPr>
          <w:color w:val="4B4B4B"/>
        </w:rPr>
        <w:t>急</w:t>
      </w:r>
      <w:r>
        <w:rPr>
          <w:color w:val="4B4B4B"/>
        </w:rPr>
        <w:t>促</w:t>
      </w:r>
      <w:r>
        <w:rPr>
          <w:color w:val="4B4B4B"/>
        </w:rPr>
        <w:t>（</w:t>
      </w:r>
      <w:r>
        <w:rPr>
          <w:color w:val="4B4B4B"/>
        </w:rPr>
        <w:t>过</w:t>
      </w:r>
      <w:r>
        <w:rPr>
          <w:color w:val="4B4B4B"/>
        </w:rPr>
        <w:t>度</w:t>
      </w:r>
      <w:r>
        <w:rPr>
          <w:color w:val="4B4B4B"/>
        </w:rPr>
        <w:t>通</w:t>
      </w:r>
      <w:r>
        <w:rPr>
          <w:color w:val="4B4B4B"/>
        </w:rPr>
        <w:t>气</w:t>
      </w:r>
      <w:r>
        <w:rPr>
          <w:color w:val="4B4B4B"/>
        </w:rPr>
        <w:t>，</w:t>
      </w:r>
      <w:r>
        <w:rPr>
          <w:color w:val="4B4B4B"/>
        </w:rPr>
        <w:t>或</w:t>
      </w:r>
      <w:r>
        <w:rPr>
          <w:color w:val="4B4B4B"/>
        </w:rPr>
        <w:t>过</w:t>
      </w:r>
      <w:r>
        <w:rPr>
          <w:color w:val="4B4B4B"/>
        </w:rPr>
        <w:t>度</w:t>
      </w:r>
      <w:r>
        <w:rPr>
          <w:color w:val="4B4B4B"/>
        </w:rPr>
        <w:t>呼</w:t>
      </w:r>
      <w:r>
        <w:rPr>
          <w:color w:val="4B4B4B"/>
        </w:rPr>
        <w:t>吸</w:t>
      </w:r>
      <w:r>
        <w:rPr>
          <w:color w:val="4B4B4B"/>
        </w:rPr>
        <w:t>）</w:t>
      </w:r>
      <w:r>
        <w:rPr>
          <w:color w:val="4B4B4B"/>
        </w:rPr>
        <w:t>可</w:t>
      </w:r>
      <w:r>
        <w:rPr>
          <w:color w:val="4B4B4B"/>
          <w:spacing w:val="-10"/>
        </w:rPr>
        <w:t>能</w:t>
      </w:r>
    </w:p>
    <w:p>
      <w:pPr>
        <w:pStyle w:val="BodyText"/>
        <w:spacing w:line="324" w:lineRule="auto" w:before="149"/>
        <w:ind w:left="432" w:right="688" w:firstLine="4"/>
        <w:jc w:val="both"/>
      </w:pPr>
      <w:r>
        <w:rPr>
          <w:color w:val="5D5D5D"/>
          <w:spacing w:val="2"/>
          <w:w w:val="108"/>
        </w:rPr>
        <w:t>会导致晕厥，这可能是由于焦虑造成的</w:t>
      </w:r>
      <w:r>
        <w:rPr>
          <w:color w:val="AAAAAA"/>
          <w:spacing w:val="2"/>
          <w:w w:val="108"/>
        </w:rPr>
        <w:t>。</w:t>
      </w:r>
      <w:r>
        <w:rPr>
          <w:color w:val="4B4B4B"/>
          <w:spacing w:val="1"/>
          <w:w w:val="108"/>
        </w:rPr>
        <w:t>这种类型的晕</w:t>
      </w:r>
      <w:r>
        <w:rPr>
          <w:color w:val="5D5D5D"/>
          <w:spacing w:val="1"/>
          <w:w w:val="104"/>
        </w:rPr>
        <w:t>厥，被称为“过度换气晕厥＂</w:t>
      </w:r>
      <w:r>
        <w:rPr>
          <w:color w:val="9A9A9A"/>
          <w:spacing w:val="1"/>
          <w:w w:val="104"/>
        </w:rPr>
        <w:t>。</w:t>
      </w:r>
      <w:r>
        <w:rPr>
          <w:color w:val="4B4B4B"/>
          <w:spacing w:val="1"/>
          <w:w w:val="104"/>
        </w:rPr>
        <w:t>过度通气使大量的二氧化</w:t>
      </w:r>
      <w:r>
        <w:rPr>
          <w:color w:val="4B4B4B"/>
          <w:spacing w:val="2"/>
          <w:w w:val="108"/>
        </w:rPr>
        <w:t>碳从体内排出</w:t>
      </w:r>
      <w:r>
        <w:rPr>
          <w:color w:val="AAAAAA"/>
          <w:spacing w:val="2"/>
          <w:w w:val="108"/>
        </w:rPr>
        <w:t>。</w:t>
      </w:r>
      <w:r>
        <w:rPr>
          <w:color w:val="828282"/>
          <w:spacing w:val="2"/>
          <w:w w:val="108"/>
        </w:rPr>
        <w:t>二</w:t>
      </w:r>
      <w:r>
        <w:rPr>
          <w:color w:val="5D5D5D"/>
          <w:spacing w:val="2"/>
          <w:w w:val="108"/>
        </w:rPr>
        <w:t>氧</w:t>
      </w:r>
      <w:r>
        <w:rPr>
          <w:color w:val="363636"/>
          <w:spacing w:val="1"/>
          <w:w w:val="108"/>
        </w:rPr>
        <w:t>化碳的水平下降会导致大脑血管收</w:t>
      </w:r>
      <w:r>
        <w:rPr>
          <w:color w:val="4B4B4B"/>
          <w:spacing w:val="1"/>
          <w:w w:val="105"/>
        </w:rPr>
        <w:t>缩，人可能会感到头昏或晕厥</w:t>
      </w:r>
      <w:r>
        <w:rPr>
          <w:color w:val="9A9A9A"/>
          <w:spacing w:val="1"/>
          <w:w w:val="105"/>
        </w:rPr>
        <w:t>。</w:t>
      </w:r>
    </w:p>
    <w:p>
      <w:pPr>
        <w:pStyle w:val="BodyText"/>
        <w:spacing w:line="324" w:lineRule="auto"/>
        <w:ind w:left="411" w:right="439" w:firstLine="832"/>
      </w:pPr>
      <w:r>
        <w:rPr>
          <w:color w:val="4B4B4B"/>
          <w:w w:val="109"/>
        </w:rPr>
        <w:t>在极少数情况下，晕厥是由轻度中风造成的，轻度中风时，流向大脑的某一部分的血液（基底部）突然减</w:t>
      </w:r>
      <w:r>
        <w:rPr>
          <w:color w:val="4B4B4B"/>
          <w:w w:val="115"/>
        </w:rPr>
        <w:t>少</w:t>
      </w:r>
      <w:r>
        <w:rPr>
          <w:rFonts w:ascii="Times New Roman" w:eastAsia="Times New Roman"/>
          <w:color w:val="AAAAAA"/>
          <w:spacing w:val="-1"/>
          <w:w w:val="114"/>
          <w:sz w:val="18"/>
        </w:rPr>
        <w:t>C</w:t>
      </w:r>
      <w:r>
        <w:rPr>
          <w:color w:val="4B4B4B"/>
          <w:w w:val="115"/>
        </w:rPr>
        <w:t>中风性晕厥在中老年人非常常见</w:t>
      </w:r>
      <w:r>
        <w:rPr>
          <w:color w:val="9A9A9A"/>
          <w:w w:val="115"/>
        </w:rPr>
        <w:t>。</w:t>
      </w:r>
      <w:r>
        <w:rPr>
          <w:color w:val="4B4B4B"/>
          <w:w w:val="115"/>
        </w:rPr>
        <w:t>许多其他疾病，</w:t>
      </w:r>
      <w:r>
        <w:rPr>
          <w:color w:val="4B4B4B"/>
          <w:w w:val="105"/>
        </w:rPr>
        <w:t>如红细胞减少（贫血）｀肺部疾病，血糖水平下降（低血</w:t>
      </w:r>
      <w:r>
        <w:rPr>
          <w:color w:val="4B4B4B"/>
          <w:w w:val="114"/>
        </w:rPr>
        <w:t>糖症）和糖尿病均可导致晕厥，特别是在代偿机制受</w:t>
      </w:r>
      <w:r>
        <w:rPr>
          <w:color w:val="5D5D5D"/>
          <w:spacing w:val="2"/>
          <w:w w:val="115"/>
        </w:rPr>
        <w:t>损时</w:t>
      </w:r>
      <w:r>
        <w:rPr>
          <w:color w:val="9A9A9A"/>
          <w:w w:val="115"/>
        </w:rPr>
        <w:t>）</w:t>
      </w:r>
    </w:p>
    <w:p>
      <w:pPr>
        <w:pStyle w:val="BodyText"/>
        <w:spacing w:line="426" w:lineRule="exact"/>
        <w:ind w:left="1235"/>
      </w:pPr>
      <w:r>
        <w:rPr>
          <w:color w:val="4B4B4B"/>
          <w:w w:val="105"/>
        </w:rPr>
        <w:t>某</w:t>
      </w:r>
      <w:r>
        <w:rPr>
          <w:color w:val="4B4B4B"/>
          <w:w w:val="105"/>
        </w:rPr>
        <w:t>些</w:t>
      </w:r>
      <w:r>
        <w:rPr>
          <w:color w:val="4B4B4B"/>
          <w:w w:val="105"/>
        </w:rPr>
        <w:t>药</w:t>
      </w:r>
      <w:r>
        <w:rPr>
          <w:color w:val="4B4B4B"/>
          <w:w w:val="105"/>
        </w:rPr>
        <w:t>物</w:t>
      </w:r>
      <w:r>
        <w:rPr>
          <w:color w:val="4B4B4B"/>
          <w:w w:val="105"/>
        </w:rPr>
        <w:t>可</w:t>
      </w:r>
      <w:r>
        <w:rPr>
          <w:color w:val="4B4B4B"/>
          <w:w w:val="105"/>
        </w:rPr>
        <w:t>能</w:t>
      </w:r>
      <w:r>
        <w:rPr>
          <w:color w:val="4B4B4B"/>
          <w:w w:val="105"/>
        </w:rPr>
        <w:t>引</w:t>
      </w:r>
      <w:r>
        <w:rPr>
          <w:color w:val="4B4B4B"/>
          <w:w w:val="105"/>
        </w:rPr>
        <w:t>起</w:t>
      </w:r>
      <w:r>
        <w:rPr>
          <w:color w:val="4B4B4B"/>
          <w:w w:val="105"/>
        </w:rPr>
        <w:t>晕</w:t>
      </w:r>
      <w:r>
        <w:rPr>
          <w:color w:val="4B4B4B"/>
          <w:w w:val="105"/>
        </w:rPr>
        <w:t>厥</w:t>
      </w:r>
      <w:r>
        <w:rPr>
          <w:color w:val="AAAAAA"/>
          <w:w w:val="105"/>
        </w:rPr>
        <w:t>。</w:t>
      </w:r>
      <w:r>
        <w:rPr>
          <w:color w:val="5D5D5D"/>
          <w:w w:val="105"/>
        </w:rPr>
        <w:t>其</w:t>
      </w:r>
      <w:r>
        <w:rPr>
          <w:color w:val="363636"/>
          <w:w w:val="105"/>
        </w:rPr>
        <w:t>中</w:t>
      </w:r>
      <w:r>
        <w:rPr>
          <w:color w:val="363636"/>
          <w:w w:val="105"/>
        </w:rPr>
        <w:t>包</w:t>
      </w:r>
      <w:r>
        <w:rPr>
          <w:color w:val="363636"/>
          <w:w w:val="105"/>
        </w:rPr>
        <w:t>括</w:t>
      </w:r>
      <w:r>
        <w:rPr>
          <w:color w:val="363636"/>
          <w:w w:val="105"/>
        </w:rPr>
        <w:t>许</w:t>
      </w:r>
      <w:r>
        <w:rPr>
          <w:color w:val="5D5D5D"/>
          <w:w w:val="105"/>
        </w:rPr>
        <w:t>多</w:t>
      </w:r>
      <w:r>
        <w:rPr>
          <w:color w:val="363636"/>
          <w:w w:val="105"/>
        </w:rPr>
        <w:t>用</w:t>
      </w:r>
      <w:r>
        <w:rPr>
          <w:color w:val="5D5D5D"/>
          <w:w w:val="105"/>
        </w:rPr>
        <w:t>于</w:t>
      </w:r>
      <w:r>
        <w:rPr>
          <w:color w:val="5D5D5D"/>
          <w:w w:val="105"/>
        </w:rPr>
        <w:t>治</w:t>
      </w:r>
      <w:r>
        <w:rPr>
          <w:color w:val="5D5D5D"/>
          <w:w w:val="105"/>
        </w:rPr>
        <w:t>疗</w:t>
      </w:r>
      <w:r>
        <w:rPr>
          <w:color w:val="5D5D5D"/>
          <w:spacing w:val="-10"/>
          <w:w w:val="105"/>
        </w:rPr>
        <w:t>高</w:t>
      </w:r>
    </w:p>
    <w:p>
      <w:pPr>
        <w:pStyle w:val="BodyText"/>
        <w:spacing w:line="328" w:lineRule="auto" w:before="160"/>
        <w:ind w:left="456" w:right="676" w:hanging="6"/>
      </w:pPr>
      <w:r>
        <w:rPr>
          <w:color w:val="4B4B4B"/>
          <w:spacing w:val="1"/>
          <w:w w:val="104"/>
        </w:rPr>
        <w:t>血压，心绞痛，心力衰竭的药物</w:t>
      </w:r>
      <w:r>
        <w:rPr>
          <w:color w:val="9A9A9A"/>
          <w:spacing w:val="1"/>
          <w:w w:val="104"/>
        </w:rPr>
        <w:t>。</w:t>
      </w:r>
      <w:r>
        <w:rPr>
          <w:color w:val="5D5D5D"/>
          <w:spacing w:val="1"/>
          <w:w w:val="104"/>
        </w:rPr>
        <w:t>这些药物的</w:t>
      </w:r>
      <w:r>
        <w:rPr>
          <w:color w:val="363636"/>
          <w:spacing w:val="1"/>
          <w:w w:val="104"/>
        </w:rPr>
        <w:t>剂</w:t>
      </w:r>
      <w:r>
        <w:rPr>
          <w:color w:val="5D5D5D"/>
          <w:w w:val="104"/>
        </w:rPr>
        <w:t>量必须仔</w:t>
      </w:r>
      <w:r>
        <w:rPr>
          <w:color w:val="4B4B4B"/>
          <w:spacing w:val="3"/>
          <w:w w:val="104"/>
        </w:rPr>
        <w:t>细调整，防止血压下降太多</w:t>
      </w:r>
      <w:r>
        <w:rPr>
          <w:color w:val="9A9A9A"/>
          <w:w w:val="104"/>
        </w:rPr>
        <w:t>。</w:t>
      </w:r>
    </w:p>
    <w:p>
      <w:pPr>
        <w:pStyle w:val="BodyText"/>
        <w:spacing w:line="423" w:lineRule="exact"/>
        <w:ind w:left="469"/>
      </w:pPr>
      <w:r>
        <w:rPr>
          <w:color w:val="4B4B4B"/>
          <w:w w:val="105"/>
        </w:rPr>
        <w:t>症</w:t>
      </w:r>
      <w:r>
        <w:rPr>
          <w:color w:val="4B4B4B"/>
          <w:spacing w:val="-10"/>
          <w:w w:val="110"/>
        </w:rPr>
        <w:t>状</w:t>
      </w:r>
    </w:p>
    <w:p>
      <w:pPr>
        <w:pStyle w:val="BodyText"/>
        <w:spacing w:line="324" w:lineRule="auto" w:before="153"/>
        <w:ind w:left="467" w:right="563" w:firstLine="805"/>
        <w:jc w:val="both"/>
      </w:pPr>
      <w:r>
        <w:rPr>
          <w:color w:val="4B4B4B"/>
          <w:spacing w:val="-1"/>
          <w:w w:val="110"/>
        </w:rPr>
        <w:t>眩晕或头晕可能在晕厥之前出现，尤其是当人站立</w:t>
      </w:r>
      <w:r>
        <w:rPr>
          <w:color w:val="4B4B4B"/>
          <w:spacing w:val="1"/>
          <w:w w:val="104"/>
        </w:rPr>
        <w:t>时</w:t>
      </w:r>
      <w:r>
        <w:rPr>
          <w:color w:val="9A9A9A"/>
          <w:spacing w:val="1"/>
          <w:w w:val="104"/>
        </w:rPr>
        <w:t>。</w:t>
      </w:r>
      <w:r>
        <w:rPr>
          <w:color w:val="5D5D5D"/>
          <w:spacing w:val="1"/>
          <w:w w:val="104"/>
        </w:rPr>
        <w:t>当人跌倒后</w:t>
      </w:r>
      <w:r>
        <w:rPr>
          <w:color w:val="363636"/>
          <w:spacing w:val="1"/>
          <w:w w:val="104"/>
        </w:rPr>
        <w:t>，血压升高气</w:t>
      </w:r>
      <w:r>
        <w:rPr>
          <w:color w:val="5D5D5D"/>
          <w:spacing w:val="1"/>
          <w:w w:val="104"/>
        </w:rPr>
        <w:t>往往是因为晕厥</w:t>
      </w:r>
      <w:r>
        <w:rPr>
          <w:color w:val="363636"/>
          <w:w w:val="104"/>
        </w:rPr>
        <w:t>的病因已纠</w:t>
      </w:r>
      <w:r>
        <w:rPr>
          <w:color w:val="5D5D5D"/>
          <w:w w:val="109"/>
        </w:rPr>
        <w:t>正，其他原因是人平卧时血液流向大脑，而无需抵抗重</w:t>
      </w:r>
      <w:r>
        <w:rPr>
          <w:color w:val="5D5D5D"/>
          <w:spacing w:val="2"/>
          <w:w w:val="103"/>
        </w:rPr>
        <w:t>力</w:t>
      </w:r>
      <w:r>
        <w:rPr>
          <w:color w:val="9A9A9A"/>
          <w:spacing w:val="2"/>
          <w:w w:val="103"/>
        </w:rPr>
        <w:t>。</w:t>
      </w:r>
      <w:r>
        <w:rPr>
          <w:color w:val="4B4B4B"/>
          <w:spacing w:val="2"/>
          <w:w w:val="103"/>
        </w:rPr>
        <w:t>然而，起床速度太快</w:t>
      </w:r>
      <w:r>
        <w:rPr>
          <w:color w:val="181818"/>
          <w:spacing w:val="2"/>
          <w:w w:val="103"/>
        </w:rPr>
        <w:t>，</w:t>
      </w:r>
      <w:r>
        <w:rPr>
          <w:color w:val="4B4B4B"/>
          <w:spacing w:val="2"/>
          <w:w w:val="103"/>
        </w:rPr>
        <w:t>可能会使人再次晕厥</w:t>
      </w:r>
      <w:r>
        <w:rPr>
          <w:color w:val="AAAAAA"/>
          <w:w w:val="103"/>
        </w:rPr>
        <w:t>。</w:t>
      </w:r>
    </w:p>
    <w:p>
      <w:pPr>
        <w:pStyle w:val="BodyText"/>
        <w:spacing w:line="316" w:lineRule="auto"/>
        <w:ind w:left="489" w:right="587" w:firstLine="779"/>
      </w:pPr>
      <w:r>
        <w:rPr>
          <w:color w:val="4B4B4B"/>
          <w:spacing w:val="-2"/>
          <w:w w:val="105"/>
        </w:rPr>
        <w:t>当异常的心脏节律（心律失常）导致晕厥时，晕厥往</w:t>
      </w:r>
      <w:r>
        <w:rPr>
          <w:color w:val="5D5D5D"/>
          <w:w w:val="105"/>
        </w:rPr>
        <w:t>往</w:t>
      </w:r>
      <w:r>
        <w:rPr>
          <w:color w:val="5D5D5D"/>
          <w:w w:val="105"/>
        </w:rPr>
        <w:t>是</w:t>
      </w:r>
      <w:r>
        <w:rPr>
          <w:color w:val="5D5D5D"/>
          <w:w w:val="105"/>
        </w:rPr>
        <w:t>突</w:t>
      </w:r>
      <w:r>
        <w:rPr>
          <w:color w:val="5D5D5D"/>
          <w:w w:val="105"/>
        </w:rPr>
        <w:t>然</w:t>
      </w:r>
      <w:r>
        <w:rPr>
          <w:color w:val="5D5D5D"/>
          <w:w w:val="105"/>
        </w:rPr>
        <w:t>开</w:t>
      </w:r>
      <w:r>
        <w:rPr>
          <w:color w:val="5D5D5D"/>
          <w:w w:val="105"/>
        </w:rPr>
        <w:t>始</w:t>
      </w:r>
      <w:r>
        <w:rPr>
          <w:color w:val="5D5D5D"/>
          <w:w w:val="105"/>
        </w:rPr>
        <w:t>，</w:t>
      </w:r>
      <w:r>
        <w:rPr>
          <w:color w:val="5D5D5D"/>
          <w:w w:val="105"/>
        </w:rPr>
        <w:t>突</w:t>
      </w:r>
      <w:r>
        <w:rPr>
          <w:color w:val="5D5D5D"/>
          <w:w w:val="105"/>
        </w:rPr>
        <w:t>然</w:t>
      </w:r>
      <w:r>
        <w:rPr>
          <w:color w:val="5D5D5D"/>
          <w:w w:val="105"/>
        </w:rPr>
        <w:t>结</w:t>
      </w:r>
      <w:r>
        <w:rPr>
          <w:color w:val="5D5D5D"/>
          <w:w w:val="105"/>
        </w:rPr>
        <w:t>束</w:t>
      </w:r>
      <w:r>
        <w:rPr>
          <w:color w:val="5D5D5D"/>
          <w:w w:val="105"/>
        </w:rPr>
        <w:t>，</w:t>
      </w:r>
      <w:r>
        <w:rPr>
          <w:color w:val="5D5D5D"/>
          <w:w w:val="105"/>
        </w:rPr>
        <w:t>有</w:t>
      </w:r>
      <w:r>
        <w:rPr>
          <w:color w:val="5D5D5D"/>
          <w:w w:val="105"/>
        </w:rPr>
        <w:t>时</w:t>
      </w:r>
      <w:r>
        <w:rPr>
          <w:color w:val="5D5D5D"/>
          <w:w w:val="105"/>
        </w:rPr>
        <w:t>晕</w:t>
      </w:r>
      <w:r>
        <w:rPr>
          <w:color w:val="5D5D5D"/>
          <w:w w:val="105"/>
        </w:rPr>
        <w:t>厥</w:t>
      </w:r>
      <w:r>
        <w:rPr>
          <w:color w:val="5D5D5D"/>
          <w:w w:val="105"/>
        </w:rPr>
        <w:t>发</w:t>
      </w:r>
      <w:r>
        <w:rPr>
          <w:color w:val="5D5D5D"/>
          <w:w w:val="105"/>
        </w:rPr>
        <w:t>生</w:t>
      </w:r>
      <w:r>
        <w:rPr>
          <w:color w:val="5D5D5D"/>
          <w:w w:val="105"/>
        </w:rPr>
        <w:t>前</w:t>
      </w:r>
      <w:r>
        <w:rPr>
          <w:color w:val="5D5D5D"/>
          <w:w w:val="105"/>
        </w:rPr>
        <w:t>会</w:t>
      </w:r>
      <w:r>
        <w:rPr>
          <w:color w:val="5D5D5D"/>
          <w:w w:val="105"/>
        </w:rPr>
        <w:t>感</w:t>
      </w:r>
      <w:r>
        <w:rPr>
          <w:color w:val="5D5D5D"/>
          <w:w w:val="105"/>
        </w:rPr>
        <w:t>到</w:t>
      </w:r>
      <w:r>
        <w:rPr>
          <w:color w:val="5D5D5D"/>
          <w:w w:val="105"/>
        </w:rPr>
        <w:t>心</w:t>
      </w:r>
      <w:r>
        <w:rPr>
          <w:color w:val="5D5D5D"/>
          <w:spacing w:val="-10"/>
          <w:w w:val="105"/>
        </w:rPr>
        <w:t>悸</w:t>
      </w:r>
    </w:p>
    <w:p>
      <w:pPr>
        <w:pStyle w:val="BodyText"/>
        <w:spacing w:before="26"/>
        <w:ind w:left="352"/>
      </w:pPr>
      <w:r>
        <w:rPr>
          <w:color w:val="5D5D5D"/>
        </w:rPr>
        <w:t>（</w:t>
      </w:r>
      <w:r>
        <w:rPr>
          <w:color w:val="5D5D5D"/>
        </w:rPr>
        <w:t>意</w:t>
      </w:r>
      <w:r>
        <w:rPr>
          <w:color w:val="5D5D5D"/>
        </w:rPr>
        <w:t>识</w:t>
      </w:r>
      <w:r>
        <w:rPr>
          <w:color w:val="5D5D5D"/>
        </w:rPr>
        <w:t>到</w:t>
      </w:r>
      <w:r>
        <w:rPr>
          <w:color w:val="5D5D5D"/>
        </w:rPr>
        <w:t>心</w:t>
      </w:r>
      <w:r>
        <w:rPr>
          <w:color w:val="5D5D5D"/>
        </w:rPr>
        <w:t>跳</w:t>
      </w:r>
      <w:r>
        <w:rPr>
          <w:color w:val="5D5D5D"/>
        </w:rPr>
        <w:t>）</w:t>
      </w:r>
      <w:r>
        <w:rPr>
          <w:color w:val="9A9A9A"/>
          <w:spacing w:val="-10"/>
        </w:rPr>
        <w:t>。</w:t>
      </w:r>
    </w:p>
    <w:p>
      <w:pPr>
        <w:pStyle w:val="BodyText"/>
        <w:spacing w:line="326" w:lineRule="auto" w:before="132"/>
        <w:ind w:left="457" w:right="568" w:firstLine="811"/>
        <w:jc w:val="both"/>
      </w:pPr>
      <w:r>
        <w:rPr>
          <w:color w:val="4B4B4B"/>
          <w:spacing w:val="-1"/>
          <w:w w:val="110"/>
        </w:rPr>
        <w:t>当一个人突然坐起或站立时可能会出现血管迷走性</w:t>
      </w:r>
      <w:r>
        <w:rPr>
          <w:color w:val="5D5D5D"/>
          <w:spacing w:val="1"/>
          <w:w w:val="104"/>
        </w:rPr>
        <w:t>晕厥</w:t>
      </w:r>
      <w:r>
        <w:rPr>
          <w:color w:val="AAAAAA"/>
          <w:spacing w:val="1"/>
          <w:w w:val="104"/>
        </w:rPr>
        <w:t>。</w:t>
      </w:r>
      <w:r>
        <w:rPr>
          <w:color w:val="5D5D5D"/>
          <w:spacing w:val="1"/>
          <w:w w:val="104"/>
        </w:rPr>
        <w:t>晕厥前往往</w:t>
      </w:r>
      <w:r>
        <w:rPr>
          <w:color w:val="363636"/>
          <w:w w:val="104"/>
        </w:rPr>
        <w:t>出现恶心，全身无力，打哈欠，视物模</w:t>
      </w:r>
      <w:r>
        <w:rPr>
          <w:color w:val="4B4B4B"/>
          <w:w w:val="105"/>
        </w:rPr>
        <w:t>糊和出汗，皮肤可能会变得湿冷，面色苍白，脉搏变得非</w:t>
      </w:r>
      <w:r>
        <w:rPr>
          <w:color w:val="4B4B4B"/>
          <w:spacing w:val="2"/>
          <w:w w:val="116"/>
        </w:rPr>
        <w:t>常缓慢直至晕厥</w:t>
      </w:r>
      <w:r>
        <w:rPr>
          <w:color w:val="AAAAAA"/>
          <w:w w:val="116"/>
        </w:rPr>
        <w:t>。</w:t>
      </w:r>
    </w:p>
    <w:p>
      <w:pPr>
        <w:pStyle w:val="BodyText"/>
        <w:spacing w:line="426" w:lineRule="exact"/>
        <w:ind w:left="1299"/>
      </w:pPr>
      <w:r>
        <w:rPr>
          <w:color w:val="4B4B4B"/>
          <w:w w:val="105"/>
        </w:rPr>
        <w:t>有</w:t>
      </w:r>
      <w:r>
        <w:rPr>
          <w:color w:val="4B4B4B"/>
          <w:w w:val="105"/>
        </w:rPr>
        <w:t>预</w:t>
      </w:r>
      <w:r>
        <w:rPr>
          <w:color w:val="4B4B4B"/>
          <w:w w:val="105"/>
        </w:rPr>
        <w:t>警</w:t>
      </w:r>
      <w:r>
        <w:rPr>
          <w:color w:val="4B4B4B"/>
          <w:w w:val="105"/>
        </w:rPr>
        <w:t>症</w:t>
      </w:r>
      <w:r>
        <w:rPr>
          <w:color w:val="4B4B4B"/>
          <w:w w:val="105"/>
        </w:rPr>
        <w:t>状</w:t>
      </w:r>
      <w:r>
        <w:rPr>
          <w:color w:val="4B4B4B"/>
          <w:w w:val="105"/>
        </w:rPr>
        <w:t>并</w:t>
      </w:r>
      <w:r>
        <w:rPr>
          <w:color w:val="4B4B4B"/>
          <w:w w:val="105"/>
        </w:rPr>
        <w:t>且</w:t>
      </w:r>
      <w:r>
        <w:rPr>
          <w:color w:val="4B4B4B"/>
          <w:w w:val="105"/>
        </w:rPr>
        <w:t>逐</w:t>
      </w:r>
      <w:r>
        <w:rPr>
          <w:color w:val="4B4B4B"/>
          <w:w w:val="105"/>
        </w:rPr>
        <w:t>渐</w:t>
      </w:r>
      <w:r>
        <w:rPr>
          <w:color w:val="4B4B4B"/>
          <w:w w:val="105"/>
        </w:rPr>
        <w:t>发</w:t>
      </w:r>
      <w:r>
        <w:rPr>
          <w:color w:val="4B4B4B"/>
          <w:w w:val="105"/>
        </w:rPr>
        <w:t>生</w:t>
      </w:r>
      <w:r>
        <w:rPr>
          <w:color w:val="4B4B4B"/>
          <w:w w:val="105"/>
        </w:rPr>
        <w:t>和</w:t>
      </w:r>
      <w:r>
        <w:rPr>
          <w:color w:val="4B4B4B"/>
          <w:w w:val="105"/>
        </w:rPr>
        <w:t>逐</w:t>
      </w:r>
      <w:r>
        <w:rPr>
          <w:color w:val="4B4B4B"/>
          <w:w w:val="105"/>
        </w:rPr>
        <w:t>渐</w:t>
      </w:r>
      <w:r>
        <w:rPr>
          <w:color w:val="4B4B4B"/>
          <w:w w:val="105"/>
        </w:rPr>
        <w:t>缓</w:t>
      </w:r>
      <w:r>
        <w:rPr>
          <w:color w:val="4B4B4B"/>
          <w:w w:val="105"/>
        </w:rPr>
        <w:t>解</w:t>
      </w:r>
      <w:r>
        <w:rPr>
          <w:color w:val="4B4B4B"/>
          <w:w w:val="105"/>
        </w:rPr>
        <w:t>的</w:t>
      </w:r>
      <w:r>
        <w:rPr>
          <w:color w:val="4B4B4B"/>
          <w:w w:val="105"/>
        </w:rPr>
        <w:t>晕</w:t>
      </w:r>
      <w:r>
        <w:rPr>
          <w:color w:val="4B4B4B"/>
          <w:w w:val="105"/>
        </w:rPr>
        <w:t>厥</w:t>
      </w:r>
      <w:r>
        <w:rPr>
          <w:color w:val="4B4B4B"/>
          <w:w w:val="105"/>
        </w:rPr>
        <w:t>，</w:t>
      </w:r>
      <w:r>
        <w:rPr>
          <w:color w:val="4B4B4B"/>
          <w:w w:val="105"/>
        </w:rPr>
        <w:t>往</w:t>
      </w:r>
      <w:r>
        <w:rPr>
          <w:color w:val="4B4B4B"/>
          <w:spacing w:val="-10"/>
          <w:w w:val="105"/>
        </w:rPr>
        <w:t>往</w:t>
      </w:r>
    </w:p>
    <w:p>
      <w:pPr>
        <w:pStyle w:val="BodyText"/>
        <w:spacing w:line="319" w:lineRule="auto" w:before="164"/>
        <w:ind w:left="503" w:right="563" w:firstLine="6"/>
        <w:jc w:val="both"/>
      </w:pPr>
      <w:r>
        <w:rPr>
          <w:color w:val="4B4B4B"/>
          <w:w w:val="105"/>
        </w:rPr>
        <w:t>提示血液成分改变，如血液中的血糖下降（低血糖症）</w:t>
      </w:r>
      <w:r>
        <w:rPr>
          <w:color w:val="4B4B4B"/>
          <w:spacing w:val="-17"/>
          <w:w w:val="105"/>
        </w:rPr>
        <w:t>或</w:t>
      </w:r>
      <w:r>
        <w:rPr>
          <w:color w:val="828282"/>
          <w:spacing w:val="1"/>
          <w:w w:val="108"/>
        </w:rPr>
        <w:t>二</w:t>
      </w:r>
      <w:r>
        <w:rPr>
          <w:color w:val="4B4B4B"/>
          <w:spacing w:val="1"/>
          <w:w w:val="108"/>
        </w:rPr>
        <w:t>氧化碳水平的下降（低碳酸血症）</w:t>
      </w:r>
      <w:r>
        <w:rPr>
          <w:color w:val="AAAAAA"/>
          <w:spacing w:val="1"/>
          <w:w w:val="108"/>
        </w:rPr>
        <w:t>。</w:t>
      </w:r>
      <w:r>
        <w:rPr>
          <w:color w:val="363636"/>
          <w:w w:val="108"/>
        </w:rPr>
        <w:t>低碳酸血症往往</w:t>
      </w:r>
      <w:r>
        <w:rPr>
          <w:color w:val="5D5D5D"/>
          <w:spacing w:val="3"/>
          <w:w w:val="108"/>
        </w:rPr>
        <w:t>是先在指尖和嘴唇周围出</w:t>
      </w:r>
      <w:r>
        <w:rPr>
          <w:color w:val="363636"/>
          <w:spacing w:val="3"/>
          <w:w w:val="108"/>
        </w:rPr>
        <w:t>现针扎感</w:t>
      </w:r>
      <w:r>
        <w:rPr>
          <w:color w:val="9A9A9A"/>
          <w:w w:val="108"/>
        </w:rPr>
        <w:t>。</w:t>
      </w:r>
    </w:p>
    <w:p>
      <w:pPr>
        <w:spacing w:after="0" w:line="319" w:lineRule="auto"/>
        <w:jc w:val="both"/>
        <w:sectPr>
          <w:type w:val="continuous"/>
          <w:pgSz w:w="21750" w:h="31660"/>
          <w:pgMar w:top="40" w:bottom="280" w:left="0" w:right="0"/>
          <w:cols w:num="2" w:equalWidth="0">
            <w:col w:w="10852" w:space="40"/>
            <w:col w:w="10858"/>
          </w:cols>
        </w:sectPr>
      </w:pPr>
    </w:p>
    <w:p>
      <w:pPr>
        <w:tabs>
          <w:tab w:pos="2903" w:val="left" w:leader="none"/>
        </w:tabs>
        <w:spacing w:before="73"/>
        <w:ind w:left="1416" w:right="0" w:firstLine="0"/>
        <w:jc w:val="left"/>
        <w:rPr>
          <w:sz w:val="37"/>
        </w:rPr>
      </w:pPr>
      <w:r>
        <w:rPr>
          <w:rFonts w:ascii="Arial" w:eastAsia="Arial"/>
          <w:color w:val="181818"/>
          <w:spacing w:val="-5"/>
          <w:w w:val="120"/>
          <w:sz w:val="42"/>
        </w:rPr>
        <w:t>248</w:t>
      </w:r>
      <w:r>
        <w:rPr>
          <w:rFonts w:ascii="Arial" w:eastAsia="Arial"/>
          <w:color w:val="181818"/>
          <w:sz w:val="42"/>
        </w:rPr>
        <w:tab/>
      </w:r>
      <w:r>
        <w:rPr>
          <w:color w:val="444444"/>
          <w:w w:val="120"/>
          <w:sz w:val="37"/>
        </w:rPr>
        <w:t>第</w:t>
      </w:r>
      <w:r>
        <w:rPr>
          <w:rFonts w:ascii="Arial" w:eastAsia="Arial"/>
          <w:color w:val="444444"/>
          <w:w w:val="120"/>
          <w:sz w:val="39"/>
        </w:rPr>
        <w:t>6</w:t>
      </w:r>
      <w:r>
        <w:rPr>
          <w:color w:val="444444"/>
          <w:spacing w:val="-2"/>
          <w:w w:val="120"/>
          <w:sz w:val="37"/>
        </w:rPr>
        <w:t>章心脏和血管疾病</w:t>
      </w:r>
    </w:p>
    <w:p>
      <w:pPr>
        <w:pStyle w:val="BodyText"/>
        <w:spacing w:before="2"/>
        <w:rPr>
          <w:sz w:val="10"/>
        </w:rPr>
      </w:pPr>
      <w:r>
        <w:rPr/>
        <w:drawing>
          <wp:anchor distT="0" distB="0" distL="0" distR="0" allowOverlap="1" layoutInCell="1" locked="0" behindDoc="0" simplePos="0" relativeHeight="485">
            <wp:simplePos x="0" y="0"/>
            <wp:positionH relativeFrom="page">
              <wp:posOffset>10368612</wp:posOffset>
            </wp:positionH>
            <wp:positionV relativeFrom="paragraph">
              <wp:posOffset>93412</wp:posOffset>
            </wp:positionV>
            <wp:extent cx="713672" cy="27432"/>
            <wp:effectExtent l="0" t="0" r="0" b="0"/>
            <wp:wrapTopAndBottom/>
            <wp:docPr id="367" name="image245.png"/>
            <wp:cNvGraphicFramePr>
              <a:graphicFrameLocks noChangeAspect="1"/>
            </wp:cNvGraphicFramePr>
            <a:graphic>
              <a:graphicData uri="http://schemas.openxmlformats.org/drawingml/2006/picture">
                <pic:pic>
                  <pic:nvPicPr>
                    <pic:cNvPr id="368" name="image245.png"/>
                    <pic:cNvPicPr/>
                  </pic:nvPicPr>
                  <pic:blipFill>
                    <a:blip r:embed="rId249" cstate="print"/>
                    <a:stretch>
                      <a:fillRect/>
                    </a:stretch>
                  </pic:blipFill>
                  <pic:spPr>
                    <a:xfrm>
                      <a:off x="0" y="0"/>
                      <a:ext cx="713672" cy="27432"/>
                    </a:xfrm>
                    <a:prstGeom prst="rect">
                      <a:avLst/>
                    </a:prstGeom>
                  </pic:spPr>
                </pic:pic>
              </a:graphicData>
            </a:graphic>
          </wp:anchor>
        </w:drawing>
      </w:r>
      <w:r>
        <w:rPr/>
        <w:pict>
          <v:group style="position:absolute;margin-left:931.369934pt;margin-top:7.355432pt;width:82.75pt;height:3.25pt;mso-position-horizontal-relative:page;mso-position-vertical-relative:paragraph;z-index:-15479808;mso-wrap-distance-left:0;mso-wrap-distance-right:0" id="docshapegroup549" coordorigin="18627,147" coordsize="1655,65">
            <v:shape style="position:absolute;left:19594;top:147;width:688;height:65" type="#_x0000_t75" id="docshape550" stroked="false">
              <v:imagedata r:id="rId250" o:title=""/>
            </v:shape>
            <v:line style="position:absolute" from="18627,169" to="19530,169" stroked="true" strokeweight="1.610374pt" strokecolor="#000000">
              <v:stroke dashstyle="solid"/>
            </v:line>
            <w10:wrap type="topAndBottom"/>
          </v:group>
        </w:pict>
      </w:r>
    </w:p>
    <w:p>
      <w:pPr>
        <w:pStyle w:val="BodyText"/>
        <w:spacing w:before="10"/>
        <w:rPr>
          <w:sz w:val="23"/>
        </w:rPr>
      </w:pPr>
    </w:p>
    <w:p>
      <w:pPr>
        <w:spacing w:after="0"/>
        <w:rPr>
          <w:sz w:val="23"/>
        </w:rPr>
        <w:sectPr>
          <w:pgSz w:w="21750" w:h="31660"/>
          <w:pgMar w:top="800" w:bottom="0" w:left="0" w:right="0"/>
        </w:sectPr>
      </w:pPr>
    </w:p>
    <w:p>
      <w:pPr>
        <w:pStyle w:val="BodyText"/>
        <w:spacing w:before="24"/>
        <w:ind w:left="1413"/>
      </w:pPr>
      <w:r>
        <w:rPr>
          <w:color w:val="444444"/>
          <w:w w:val="120"/>
        </w:rPr>
        <w:t>诊</w:t>
      </w:r>
      <w:r>
        <w:rPr>
          <w:color w:val="444444"/>
          <w:spacing w:val="-10"/>
          <w:w w:val="120"/>
        </w:rPr>
        <w:t>断</w:t>
      </w:r>
    </w:p>
    <w:p>
      <w:pPr>
        <w:pStyle w:val="BodyText"/>
        <w:spacing w:line="324" w:lineRule="auto" w:before="186"/>
        <w:ind w:left="1377" w:right="289" w:firstLine="813"/>
        <w:jc w:val="both"/>
      </w:pPr>
      <w:r>
        <w:rPr>
          <w:color w:val="444444"/>
          <w:spacing w:val="-1"/>
          <w:w w:val="109"/>
        </w:rPr>
        <w:t>医生应尽力明确晕厥的原因，因为其中某些病因很</w:t>
      </w:r>
      <w:r>
        <w:rPr>
          <w:color w:val="444444"/>
          <w:spacing w:val="1"/>
          <w:w w:val="104"/>
        </w:rPr>
        <w:t>严重</w:t>
      </w:r>
      <w:r>
        <w:rPr>
          <w:color w:val="909090"/>
          <w:spacing w:val="1"/>
          <w:w w:val="104"/>
        </w:rPr>
        <w:t>。</w:t>
      </w:r>
      <w:r>
        <w:rPr>
          <w:color w:val="444444"/>
          <w:w w:val="104"/>
        </w:rPr>
        <w:t>心脏疾病，如心脏节律异常或主动脉瓣狭窄，可能</w:t>
      </w:r>
      <w:r>
        <w:rPr>
          <w:color w:val="444444"/>
          <w:w w:val="109"/>
        </w:rPr>
        <w:t>是致命的</w:t>
      </w:r>
      <w:r>
        <w:rPr>
          <w:color w:val="6B6B6B"/>
          <w:w w:val="109"/>
        </w:rPr>
        <w:t>。</w:t>
      </w:r>
      <w:r>
        <w:rPr>
          <w:color w:val="444444"/>
          <w:w w:val="109"/>
        </w:rPr>
        <w:t>如果是其他病因则不那么严重</w:t>
      </w:r>
      <w:r>
        <w:rPr>
          <w:color w:val="909090"/>
          <w:w w:val="109"/>
        </w:rPr>
        <w:t>。</w:t>
      </w:r>
    </w:p>
    <w:p>
      <w:pPr>
        <w:pStyle w:val="BodyText"/>
        <w:spacing w:line="321" w:lineRule="auto" w:before="10"/>
        <w:ind w:left="1352" w:right="267" w:firstLine="837"/>
        <w:jc w:val="both"/>
      </w:pPr>
      <w:r>
        <w:rPr>
          <w:color w:val="444444"/>
          <w:spacing w:val="3"/>
          <w:w w:val="108"/>
        </w:rPr>
        <w:t>有时症状的特点向医生提示晕厥的病因</w:t>
      </w:r>
      <w:r>
        <w:rPr>
          <w:color w:val="909090"/>
          <w:spacing w:val="3"/>
          <w:w w:val="108"/>
        </w:rPr>
        <w:t>。</w:t>
      </w:r>
      <w:r>
        <w:rPr>
          <w:color w:val="444444"/>
          <w:spacing w:val="2"/>
          <w:w w:val="108"/>
        </w:rPr>
        <w:t>家属对晕厥发作的描述可能会有所帮助</w:t>
      </w:r>
      <w:r>
        <w:rPr>
          <w:color w:val="909090"/>
          <w:spacing w:val="2"/>
          <w:w w:val="108"/>
        </w:rPr>
        <w:t>。</w:t>
      </w:r>
      <w:r>
        <w:rPr>
          <w:color w:val="444444"/>
          <w:spacing w:val="1"/>
          <w:w w:val="108"/>
        </w:rPr>
        <w:t>值得关注的晕厥是发作</w:t>
      </w:r>
      <w:r>
        <w:rPr>
          <w:color w:val="444444"/>
          <w:spacing w:val="1"/>
          <w:w w:val="105"/>
        </w:rPr>
        <w:t>时没有出现任何预警症状（特别是在劳累时），伴随呼吸困难或胸痛，或源于外伤，或在心脏或神经系统检查过程</w:t>
      </w:r>
      <w:r>
        <w:rPr>
          <w:color w:val="444444"/>
          <w:spacing w:val="3"/>
          <w:w w:val="108"/>
        </w:rPr>
        <w:t>中发现异常</w:t>
      </w:r>
      <w:r>
        <w:rPr>
          <w:color w:val="909090"/>
          <w:spacing w:val="3"/>
          <w:w w:val="108"/>
        </w:rPr>
        <w:t>。</w:t>
      </w:r>
      <w:r>
        <w:rPr>
          <w:color w:val="444444"/>
          <w:spacing w:val="3"/>
          <w:w w:val="108"/>
        </w:rPr>
        <w:t>医生还需要知道其他病史和服药情况</w:t>
      </w:r>
      <w:r>
        <w:rPr>
          <w:color w:val="909090"/>
          <w:w w:val="108"/>
        </w:rPr>
        <w:t>。</w:t>
      </w:r>
    </w:p>
    <w:p>
      <w:pPr>
        <w:pStyle w:val="BodyText"/>
        <w:spacing w:line="314" w:lineRule="auto" w:before="15"/>
        <w:ind w:left="1357" w:firstLine="833"/>
        <w:rPr>
          <w:sz w:val="40"/>
        </w:rPr>
      </w:pPr>
      <w:r>
        <w:rPr>
          <w:color w:val="444444"/>
          <w:spacing w:val="-2"/>
          <w:w w:val="110"/>
        </w:rPr>
        <w:t>如</w:t>
      </w:r>
      <w:r>
        <w:rPr>
          <w:color w:val="444444"/>
          <w:spacing w:val="-2"/>
          <w:w w:val="110"/>
        </w:rPr>
        <w:t>果</w:t>
      </w:r>
      <w:r>
        <w:rPr>
          <w:color w:val="444444"/>
          <w:spacing w:val="-2"/>
          <w:w w:val="110"/>
        </w:rPr>
        <w:t>晕</w:t>
      </w:r>
      <w:r>
        <w:rPr>
          <w:color w:val="444444"/>
          <w:spacing w:val="-2"/>
          <w:w w:val="110"/>
        </w:rPr>
        <w:t>厥</w:t>
      </w:r>
      <w:r>
        <w:rPr>
          <w:color w:val="444444"/>
          <w:spacing w:val="-2"/>
          <w:w w:val="110"/>
        </w:rPr>
        <w:t>发</w:t>
      </w:r>
      <w:r>
        <w:rPr>
          <w:color w:val="444444"/>
          <w:spacing w:val="-2"/>
          <w:w w:val="110"/>
        </w:rPr>
        <w:t>生</w:t>
      </w:r>
      <w:r>
        <w:rPr>
          <w:color w:val="444444"/>
          <w:spacing w:val="-2"/>
          <w:w w:val="110"/>
        </w:rPr>
        <w:t>在</w:t>
      </w:r>
      <w:r>
        <w:rPr>
          <w:color w:val="444444"/>
          <w:spacing w:val="-2"/>
          <w:w w:val="110"/>
        </w:rPr>
        <w:t>情</w:t>
      </w:r>
      <w:r>
        <w:rPr>
          <w:color w:val="444444"/>
          <w:spacing w:val="-2"/>
          <w:w w:val="110"/>
        </w:rPr>
        <w:t>绪</w:t>
      </w:r>
      <w:r>
        <w:rPr>
          <w:color w:val="444444"/>
          <w:spacing w:val="-2"/>
          <w:w w:val="110"/>
        </w:rPr>
        <w:t>紧</w:t>
      </w:r>
      <w:r>
        <w:rPr>
          <w:color w:val="444444"/>
          <w:spacing w:val="-2"/>
          <w:w w:val="110"/>
        </w:rPr>
        <w:t>张</w:t>
      </w:r>
      <w:r>
        <w:rPr>
          <w:color w:val="444444"/>
          <w:spacing w:val="-2"/>
          <w:w w:val="110"/>
        </w:rPr>
        <w:t>的</w:t>
      </w:r>
      <w:r>
        <w:rPr>
          <w:color w:val="444444"/>
          <w:spacing w:val="-2"/>
          <w:w w:val="110"/>
        </w:rPr>
        <w:t>情</w:t>
      </w:r>
      <w:r>
        <w:rPr>
          <w:color w:val="444444"/>
          <w:spacing w:val="-2"/>
          <w:w w:val="110"/>
        </w:rPr>
        <w:t>况</w:t>
      </w:r>
      <w:r>
        <w:rPr>
          <w:color w:val="444444"/>
          <w:spacing w:val="-2"/>
          <w:w w:val="110"/>
        </w:rPr>
        <w:t>下</w:t>
      </w:r>
      <w:r>
        <w:rPr>
          <w:color w:val="444444"/>
          <w:spacing w:val="-2"/>
          <w:w w:val="110"/>
        </w:rPr>
        <w:t>，</w:t>
      </w:r>
      <w:r>
        <w:rPr>
          <w:color w:val="444444"/>
          <w:spacing w:val="-2"/>
          <w:w w:val="110"/>
        </w:rPr>
        <w:t>或</w:t>
      </w:r>
      <w:r>
        <w:rPr>
          <w:color w:val="444444"/>
          <w:spacing w:val="-2"/>
          <w:w w:val="110"/>
        </w:rPr>
        <w:t>在</w:t>
      </w:r>
      <w:r>
        <w:rPr>
          <w:color w:val="444444"/>
          <w:spacing w:val="-2"/>
          <w:w w:val="110"/>
        </w:rPr>
        <w:t>晕</w:t>
      </w:r>
      <w:r>
        <w:rPr>
          <w:color w:val="444444"/>
          <w:spacing w:val="-2"/>
          <w:w w:val="110"/>
        </w:rPr>
        <w:t>厥</w:t>
      </w:r>
      <w:r>
        <w:rPr>
          <w:color w:val="444444"/>
          <w:spacing w:val="-2"/>
          <w:w w:val="110"/>
        </w:rPr>
        <w:t>之</w:t>
      </w:r>
      <w:r>
        <w:rPr>
          <w:color w:val="444444"/>
          <w:spacing w:val="-2"/>
          <w:w w:val="110"/>
        </w:rPr>
        <w:t>前</w:t>
      </w:r>
      <w:r>
        <w:rPr>
          <w:color w:val="444444"/>
          <w:spacing w:val="-2"/>
          <w:w w:val="105"/>
        </w:rPr>
        <w:t>出</w:t>
      </w:r>
      <w:r>
        <w:rPr>
          <w:color w:val="444444"/>
          <w:spacing w:val="-2"/>
          <w:w w:val="105"/>
        </w:rPr>
        <w:t>现</w:t>
      </w:r>
      <w:r>
        <w:rPr>
          <w:color w:val="444444"/>
          <w:spacing w:val="-2"/>
          <w:w w:val="105"/>
        </w:rPr>
        <w:t>血</w:t>
      </w:r>
      <w:r>
        <w:rPr>
          <w:color w:val="444444"/>
          <w:spacing w:val="-2"/>
          <w:w w:val="105"/>
        </w:rPr>
        <w:t>管</w:t>
      </w:r>
      <w:r>
        <w:rPr>
          <w:color w:val="444444"/>
          <w:spacing w:val="-2"/>
          <w:w w:val="105"/>
        </w:rPr>
        <w:t>迷</w:t>
      </w:r>
      <w:r>
        <w:rPr>
          <w:color w:val="444444"/>
          <w:spacing w:val="-2"/>
          <w:w w:val="105"/>
        </w:rPr>
        <w:t>走</w:t>
      </w:r>
      <w:r>
        <w:rPr>
          <w:color w:val="444444"/>
          <w:spacing w:val="-2"/>
          <w:w w:val="105"/>
        </w:rPr>
        <w:t>性</w:t>
      </w:r>
      <w:r>
        <w:rPr>
          <w:color w:val="444444"/>
          <w:spacing w:val="-2"/>
          <w:w w:val="105"/>
        </w:rPr>
        <w:t>晕</w:t>
      </w:r>
      <w:r>
        <w:rPr>
          <w:color w:val="444444"/>
          <w:spacing w:val="-2"/>
          <w:w w:val="105"/>
        </w:rPr>
        <w:t>厥</w:t>
      </w:r>
      <w:r>
        <w:rPr>
          <w:color w:val="444444"/>
          <w:spacing w:val="-2"/>
          <w:w w:val="105"/>
        </w:rPr>
        <w:t>的</w:t>
      </w:r>
      <w:r>
        <w:rPr>
          <w:color w:val="444444"/>
          <w:spacing w:val="-2"/>
          <w:w w:val="105"/>
        </w:rPr>
        <w:t>症</w:t>
      </w:r>
      <w:r>
        <w:rPr>
          <w:color w:val="444444"/>
          <w:spacing w:val="-2"/>
          <w:w w:val="105"/>
        </w:rPr>
        <w:t>状</w:t>
      </w:r>
      <w:r>
        <w:rPr>
          <w:color w:val="444444"/>
          <w:spacing w:val="-2"/>
          <w:w w:val="105"/>
        </w:rPr>
        <w:t>（</w:t>
      </w:r>
      <w:r>
        <w:rPr>
          <w:color w:val="444444"/>
          <w:spacing w:val="-2"/>
          <w:w w:val="105"/>
        </w:rPr>
        <w:t>如</w:t>
      </w:r>
      <w:r>
        <w:rPr>
          <w:color w:val="444444"/>
          <w:spacing w:val="-2"/>
          <w:w w:val="105"/>
        </w:rPr>
        <w:t>恶</w:t>
      </w:r>
      <w:r>
        <w:rPr>
          <w:color w:val="444444"/>
          <w:spacing w:val="-2"/>
          <w:w w:val="105"/>
        </w:rPr>
        <w:t>心</w:t>
      </w:r>
      <w:r>
        <w:rPr>
          <w:color w:val="444444"/>
          <w:spacing w:val="-2"/>
          <w:w w:val="105"/>
        </w:rPr>
        <w:t>，</w:t>
      </w:r>
      <w:r>
        <w:rPr>
          <w:color w:val="444444"/>
          <w:spacing w:val="-2"/>
          <w:w w:val="105"/>
        </w:rPr>
        <w:t>出</w:t>
      </w:r>
      <w:r>
        <w:rPr>
          <w:color w:val="444444"/>
          <w:spacing w:val="-2"/>
          <w:w w:val="105"/>
        </w:rPr>
        <w:t>汗</w:t>
      </w:r>
      <w:r>
        <w:rPr>
          <w:color w:val="444444"/>
          <w:spacing w:val="-2"/>
          <w:w w:val="105"/>
        </w:rPr>
        <w:t>，</w:t>
      </w:r>
      <w:r>
        <w:rPr>
          <w:color w:val="444444"/>
          <w:spacing w:val="-2"/>
          <w:w w:val="105"/>
        </w:rPr>
        <w:t>皮</w:t>
      </w:r>
      <w:r>
        <w:rPr>
          <w:color w:val="444444"/>
          <w:spacing w:val="-2"/>
          <w:w w:val="105"/>
        </w:rPr>
        <w:t>肤</w:t>
      </w:r>
      <w:r>
        <w:rPr>
          <w:color w:val="444444"/>
          <w:spacing w:val="-2"/>
          <w:w w:val="105"/>
        </w:rPr>
        <w:t>湿</w:t>
      </w:r>
      <w:r>
        <w:rPr>
          <w:color w:val="444444"/>
          <w:spacing w:val="-2"/>
          <w:w w:val="105"/>
        </w:rPr>
        <w:t>冷</w:t>
      </w:r>
      <w:r>
        <w:rPr>
          <w:color w:val="444444"/>
          <w:spacing w:val="-2"/>
          <w:w w:val="105"/>
        </w:rPr>
        <w:t>，</w:t>
      </w:r>
      <w:r>
        <w:rPr>
          <w:color w:val="444444"/>
          <w:spacing w:val="-2"/>
          <w:w w:val="110"/>
        </w:rPr>
        <w:t>苍白），晕厥通常不严重，不必采取过度的诊断和治疗</w:t>
      </w:r>
      <w:r>
        <w:rPr>
          <w:color w:val="444444"/>
          <w:spacing w:val="-4"/>
          <w:w w:val="110"/>
          <w:sz w:val="40"/>
        </w:rPr>
        <w:t>措</w:t>
      </w:r>
      <w:r>
        <w:rPr>
          <w:color w:val="444444"/>
          <w:spacing w:val="-4"/>
          <w:w w:val="110"/>
          <w:sz w:val="40"/>
        </w:rPr>
        <w:t>施</w:t>
      </w:r>
      <w:r>
        <w:rPr>
          <w:color w:val="909090"/>
          <w:spacing w:val="-4"/>
          <w:w w:val="110"/>
          <w:sz w:val="40"/>
        </w:rPr>
        <w:t>。</w:t>
      </w:r>
    </w:p>
    <w:p>
      <w:pPr>
        <w:pStyle w:val="BodyText"/>
        <w:spacing w:line="319" w:lineRule="auto" w:before="9"/>
        <w:ind w:left="1318" w:right="247" w:firstLine="840"/>
        <w:jc w:val="both"/>
      </w:pPr>
      <w:r>
        <w:rPr>
          <w:color w:val="444444"/>
          <w:spacing w:val="3"/>
          <w:w w:val="110"/>
        </w:rPr>
        <w:t>医生通常会行心电图</w:t>
      </w:r>
      <w:r>
        <w:rPr>
          <w:rFonts w:ascii="Times New Roman" w:eastAsia="Times New Roman"/>
          <w:color w:val="444444"/>
          <w:spacing w:val="1"/>
          <w:w w:val="110"/>
        </w:rPr>
        <w:t>(EC</w:t>
      </w:r>
      <w:r>
        <w:rPr>
          <w:rFonts w:ascii="Times New Roman" w:eastAsia="Times New Roman"/>
          <w:color w:val="444444"/>
          <w:spacing w:val="2"/>
          <w:w w:val="110"/>
        </w:rPr>
        <w:t>G</w:t>
      </w:r>
      <w:r>
        <w:rPr>
          <w:rFonts w:ascii="Times New Roman" w:eastAsia="Times New Roman"/>
          <w:color w:val="444444"/>
          <w:spacing w:val="1"/>
          <w:w w:val="110"/>
        </w:rPr>
        <w:t>)</w:t>
      </w:r>
      <w:r>
        <w:rPr>
          <w:color w:val="444444"/>
          <w:spacing w:val="2"/>
          <w:w w:val="110"/>
        </w:rPr>
        <w:t>检查，它记录心脏的电</w:t>
      </w:r>
      <w:r>
        <w:rPr>
          <w:color w:val="444444"/>
          <w:spacing w:val="2"/>
          <w:w w:val="108"/>
        </w:rPr>
        <w:t>活动，可以检测到潜在的心脏疾病</w:t>
      </w:r>
      <w:r>
        <w:rPr>
          <w:color w:val="909090"/>
          <w:spacing w:val="2"/>
          <w:w w:val="108"/>
        </w:rPr>
        <w:t>。</w:t>
      </w:r>
      <w:r>
        <w:rPr>
          <w:color w:val="444444"/>
          <w:spacing w:val="1"/>
          <w:w w:val="108"/>
        </w:rPr>
        <w:t>持续心电监护也可</w:t>
      </w:r>
      <w:r>
        <w:rPr>
          <w:color w:val="444444"/>
          <w:spacing w:val="1"/>
          <w:w w:val="105"/>
        </w:rPr>
        <w:t>能需要，以确定晕厥的病因，此过程中，人佩戴的是小型</w:t>
      </w:r>
      <w:r>
        <w:rPr>
          <w:color w:val="444444"/>
          <w:spacing w:val="2"/>
          <w:w w:val="107"/>
        </w:rPr>
        <w:t>电池供电设备</w:t>
      </w:r>
      <w:r>
        <w:rPr>
          <w:rFonts w:ascii="Times New Roman" w:eastAsia="Times New Roman"/>
          <w:color w:val="444444"/>
          <w:w w:val="107"/>
        </w:rPr>
        <w:t>(</w:t>
      </w:r>
      <w:r>
        <w:rPr>
          <w:rFonts w:ascii="Times New Roman" w:eastAsia="Times New Roman"/>
          <w:color w:val="444444"/>
          <w:spacing w:val="1"/>
          <w:w w:val="107"/>
        </w:rPr>
        <w:t>Ho1</w:t>
      </w:r>
      <w:r>
        <w:rPr>
          <w:color w:val="444444"/>
          <w:w w:val="108"/>
          <w:sz w:val="36"/>
        </w:rPr>
        <w:t>t</w:t>
      </w:r>
      <w:r>
        <w:rPr>
          <w:rFonts w:ascii="Times New Roman" w:eastAsia="Times New Roman"/>
          <w:color w:val="444444"/>
          <w:w w:val="107"/>
        </w:rPr>
        <w:t>er</w:t>
      </w:r>
      <w:r>
        <w:rPr>
          <w:color w:val="444444"/>
          <w:spacing w:val="2"/>
          <w:w w:val="107"/>
        </w:rPr>
        <w:t>监测器），它记录了</w:t>
      </w:r>
      <w:r>
        <w:rPr>
          <w:rFonts w:ascii="Times New Roman" w:eastAsia="Times New Roman"/>
          <w:color w:val="444444"/>
          <w:spacing w:val="1"/>
          <w:w w:val="108"/>
          <w:sz w:val="38"/>
        </w:rPr>
        <w:t>24</w:t>
      </w:r>
      <w:r>
        <w:rPr>
          <w:color w:val="444444"/>
          <w:spacing w:val="1"/>
          <w:w w:val="107"/>
        </w:rPr>
        <w:t>小时或以上</w:t>
      </w:r>
      <w:r>
        <w:rPr>
          <w:color w:val="2D2D2D"/>
          <w:spacing w:val="1"/>
          <w:w w:val="108"/>
        </w:rPr>
        <w:t>的心脏电活动，患者可以从事正常的日常活动</w:t>
      </w:r>
      <w:r>
        <w:rPr>
          <w:color w:val="909090"/>
          <w:spacing w:val="1"/>
          <w:w w:val="108"/>
        </w:rPr>
        <w:t>。</w:t>
      </w:r>
      <w:r>
        <w:rPr>
          <w:color w:val="444444"/>
          <w:w w:val="108"/>
        </w:rPr>
        <w:t>如果不</w:t>
      </w:r>
      <w:r>
        <w:rPr>
          <w:color w:val="444444"/>
          <w:w w:val="110"/>
        </w:rPr>
        <w:t>规则的心脏节律与晕厥同时发作，两者可能有关但不一</w:t>
      </w:r>
      <w:r>
        <w:rPr>
          <w:color w:val="444444"/>
          <w:spacing w:val="2"/>
          <w:w w:val="109"/>
        </w:rPr>
        <w:t>定就是病因</w:t>
      </w:r>
      <w:r>
        <w:rPr>
          <w:color w:val="909090"/>
          <w:w w:val="109"/>
        </w:rPr>
        <w:t>。</w:t>
      </w:r>
    </w:p>
    <w:p>
      <w:pPr>
        <w:pStyle w:val="BodyText"/>
        <w:spacing w:line="319" w:lineRule="auto" w:before="34"/>
        <w:ind w:left="1315" w:right="282" w:firstLine="820"/>
        <w:jc w:val="both"/>
      </w:pPr>
      <w:r>
        <w:rPr>
          <w:color w:val="444444"/>
          <w:spacing w:val="-1"/>
          <w:w w:val="105"/>
        </w:rPr>
        <w:t>其他措施，如超声心动图，它利用超声波产生的心脏</w:t>
      </w:r>
      <w:r>
        <w:rPr>
          <w:color w:val="444444"/>
          <w:spacing w:val="2"/>
          <w:w w:val="108"/>
        </w:rPr>
        <w:t>图像，可以检测心脏是否有结构或功能异常</w:t>
      </w:r>
      <w:r>
        <w:rPr>
          <w:color w:val="909090"/>
          <w:spacing w:val="2"/>
          <w:w w:val="108"/>
        </w:rPr>
        <w:t>。</w:t>
      </w:r>
      <w:r>
        <w:rPr>
          <w:color w:val="444444"/>
          <w:spacing w:val="1"/>
          <w:w w:val="108"/>
        </w:rPr>
        <w:t>血液测试</w:t>
      </w:r>
      <w:r>
        <w:rPr>
          <w:color w:val="444444"/>
          <w:spacing w:val="1"/>
          <w:w w:val="109"/>
        </w:rPr>
        <w:t>可能会提示是否有低血糖症或贫血</w:t>
      </w:r>
      <w:r>
        <w:rPr>
          <w:color w:val="909090"/>
          <w:w w:val="109"/>
        </w:rPr>
        <w:t>。</w:t>
      </w:r>
    </w:p>
    <w:p>
      <w:pPr>
        <w:pStyle w:val="BodyText"/>
        <w:spacing w:line="319" w:lineRule="auto" w:before="27"/>
        <w:ind w:left="1308" w:right="250" w:firstLine="840"/>
      </w:pPr>
      <w:r>
        <w:rPr>
          <w:color w:val="444444"/>
          <w:spacing w:val="-1"/>
          <w:w w:val="110"/>
        </w:rPr>
        <w:t>癫病发作造成的意识丧失必须同晕厥相鉴别，因为</w:t>
      </w:r>
      <w:r>
        <w:rPr>
          <w:color w:val="444444"/>
          <w:spacing w:val="3"/>
          <w:w w:val="108"/>
        </w:rPr>
        <w:t>其病因和治疗方法是不同的</w:t>
      </w:r>
      <w:r>
        <w:rPr>
          <w:color w:val="909090"/>
          <w:spacing w:val="3"/>
          <w:w w:val="108"/>
        </w:rPr>
        <w:t>。</w:t>
      </w:r>
      <w:r>
        <w:rPr>
          <w:color w:val="444444"/>
          <w:spacing w:val="2"/>
          <w:w w:val="108"/>
        </w:rPr>
        <w:t>为了区分两者，医生可能</w:t>
      </w:r>
      <w:r>
        <w:rPr>
          <w:color w:val="444444"/>
          <w:spacing w:val="1"/>
          <w:w w:val="107"/>
        </w:rPr>
        <w:t>会使用脑电图</w:t>
      </w:r>
      <w:r>
        <w:rPr>
          <w:rFonts w:ascii="Times New Roman" w:eastAsia="Times New Roman"/>
          <w:color w:val="444444"/>
          <w:w w:val="107"/>
        </w:rPr>
        <w:t>(EEG</w:t>
      </w:r>
      <w:r>
        <w:rPr>
          <w:color w:val="444444"/>
          <w:spacing w:val="1"/>
          <w:w w:val="107"/>
        </w:rPr>
        <w:t>），记录大脑的电活动</w:t>
      </w:r>
      <w:r>
        <w:rPr>
          <w:color w:val="909090"/>
          <w:spacing w:val="1"/>
          <w:w w:val="107"/>
        </w:rPr>
        <w:t>。</w:t>
      </w:r>
      <w:r>
        <w:rPr>
          <w:color w:val="444444"/>
          <w:w w:val="107"/>
        </w:rPr>
        <w:t>此外，癫痛</w:t>
      </w:r>
      <w:r>
        <w:rPr>
          <w:color w:val="444444"/>
          <w:w w:val="105"/>
        </w:rPr>
        <w:t>发作后，意识的恢复要慢得多，因此而导致的嗜睡通常会</w:t>
      </w:r>
      <w:r>
        <w:rPr>
          <w:color w:val="444444"/>
          <w:spacing w:val="2"/>
          <w:w w:val="114"/>
        </w:rPr>
        <w:t>待续至少</w:t>
      </w:r>
      <w:r>
        <w:rPr>
          <w:rFonts w:ascii="Times New Roman" w:eastAsia="Times New Roman"/>
          <w:color w:val="444444"/>
          <w:spacing w:val="1"/>
          <w:w w:val="116"/>
          <w:sz w:val="38"/>
        </w:rPr>
        <w:t>10</w:t>
      </w:r>
      <w:r>
        <w:rPr>
          <w:color w:val="444444"/>
          <w:spacing w:val="2"/>
          <w:w w:val="114"/>
        </w:rPr>
        <w:t>分钟</w:t>
      </w:r>
      <w:r>
        <w:rPr>
          <w:color w:val="909090"/>
          <w:w w:val="114"/>
        </w:rPr>
        <w:t>。</w:t>
      </w:r>
    </w:p>
    <w:p>
      <w:pPr>
        <w:pStyle w:val="BodyText"/>
        <w:spacing w:line="321" w:lineRule="auto" w:before="12"/>
        <w:ind w:left="1294" w:right="285" w:firstLine="825"/>
        <w:jc w:val="both"/>
      </w:pPr>
      <w:r>
        <w:rPr>
          <w:color w:val="444444"/>
          <w:spacing w:val="-2"/>
          <w:w w:val="110"/>
        </w:rPr>
        <w:t>为</w:t>
      </w:r>
      <w:r>
        <w:rPr>
          <w:color w:val="444444"/>
          <w:spacing w:val="-2"/>
          <w:w w:val="110"/>
        </w:rPr>
        <w:t>了</w:t>
      </w:r>
      <w:r>
        <w:rPr>
          <w:color w:val="444444"/>
          <w:spacing w:val="-2"/>
          <w:w w:val="110"/>
        </w:rPr>
        <w:t>确</w:t>
      </w:r>
      <w:r>
        <w:rPr>
          <w:color w:val="444444"/>
          <w:spacing w:val="-2"/>
          <w:w w:val="110"/>
        </w:rPr>
        <w:t>认</w:t>
      </w:r>
      <w:r>
        <w:rPr>
          <w:color w:val="444444"/>
          <w:spacing w:val="-2"/>
          <w:w w:val="110"/>
        </w:rPr>
        <w:t>一</w:t>
      </w:r>
      <w:r>
        <w:rPr>
          <w:color w:val="444444"/>
          <w:spacing w:val="-2"/>
          <w:w w:val="110"/>
        </w:rPr>
        <w:t>个</w:t>
      </w:r>
      <w:r>
        <w:rPr>
          <w:color w:val="444444"/>
          <w:spacing w:val="-2"/>
          <w:w w:val="110"/>
        </w:rPr>
        <w:t>可</w:t>
      </w:r>
      <w:r>
        <w:rPr>
          <w:color w:val="444444"/>
          <w:spacing w:val="-2"/>
          <w:w w:val="110"/>
        </w:rPr>
        <w:t>疑</w:t>
      </w:r>
      <w:r>
        <w:rPr>
          <w:color w:val="444444"/>
          <w:spacing w:val="-2"/>
          <w:w w:val="110"/>
        </w:rPr>
        <w:t>的</w:t>
      </w:r>
      <w:r>
        <w:rPr>
          <w:color w:val="444444"/>
          <w:spacing w:val="-2"/>
          <w:w w:val="110"/>
        </w:rPr>
        <w:t>病</w:t>
      </w:r>
      <w:r>
        <w:rPr>
          <w:color w:val="444444"/>
          <w:spacing w:val="-2"/>
          <w:w w:val="110"/>
        </w:rPr>
        <w:t>因</w:t>
      </w:r>
      <w:r>
        <w:rPr>
          <w:color w:val="444444"/>
          <w:spacing w:val="-2"/>
          <w:w w:val="110"/>
        </w:rPr>
        <w:t>，</w:t>
      </w:r>
      <w:r>
        <w:rPr>
          <w:color w:val="444444"/>
          <w:spacing w:val="-2"/>
          <w:w w:val="110"/>
        </w:rPr>
        <w:t>医</w:t>
      </w:r>
      <w:r>
        <w:rPr>
          <w:color w:val="444444"/>
          <w:spacing w:val="-2"/>
          <w:w w:val="110"/>
        </w:rPr>
        <w:t>生</w:t>
      </w:r>
      <w:r>
        <w:rPr>
          <w:color w:val="444444"/>
          <w:spacing w:val="-2"/>
          <w:w w:val="110"/>
        </w:rPr>
        <w:t>可</w:t>
      </w:r>
      <w:r>
        <w:rPr>
          <w:color w:val="444444"/>
          <w:spacing w:val="-2"/>
          <w:w w:val="110"/>
        </w:rPr>
        <w:t>能</w:t>
      </w:r>
      <w:r>
        <w:rPr>
          <w:color w:val="444444"/>
          <w:spacing w:val="-2"/>
          <w:w w:val="110"/>
        </w:rPr>
        <w:t>会</w:t>
      </w:r>
      <w:r>
        <w:rPr>
          <w:color w:val="444444"/>
          <w:spacing w:val="-2"/>
          <w:w w:val="110"/>
        </w:rPr>
        <w:t>尝</w:t>
      </w:r>
      <w:r>
        <w:rPr>
          <w:color w:val="444444"/>
          <w:spacing w:val="-2"/>
          <w:w w:val="110"/>
        </w:rPr>
        <w:t>试</w:t>
      </w:r>
      <w:r>
        <w:rPr>
          <w:color w:val="444444"/>
          <w:spacing w:val="-2"/>
          <w:w w:val="110"/>
        </w:rPr>
        <w:t>在</w:t>
      </w:r>
      <w:r>
        <w:rPr>
          <w:color w:val="444444"/>
          <w:spacing w:val="-2"/>
          <w:w w:val="110"/>
        </w:rPr>
        <w:t>安</w:t>
      </w:r>
      <w:r>
        <w:rPr>
          <w:color w:val="444444"/>
          <w:spacing w:val="-2"/>
          <w:w w:val="110"/>
        </w:rPr>
        <w:t>全</w:t>
      </w:r>
      <w:r>
        <w:rPr>
          <w:color w:val="444444"/>
          <w:spacing w:val="-2"/>
          <w:w w:val="110"/>
        </w:rPr>
        <w:t>的</w:t>
      </w:r>
      <w:r>
        <w:rPr>
          <w:color w:val="444444"/>
          <w:spacing w:val="-2"/>
          <w:w w:val="110"/>
        </w:rPr>
        <w:t>状</w:t>
      </w:r>
      <w:r>
        <w:rPr>
          <w:color w:val="444444"/>
          <w:spacing w:val="-2"/>
          <w:w w:val="110"/>
        </w:rPr>
        <w:t>况</w:t>
      </w:r>
      <w:r>
        <w:rPr>
          <w:color w:val="444444"/>
          <w:spacing w:val="-2"/>
          <w:w w:val="110"/>
        </w:rPr>
        <w:t>下</w:t>
      </w:r>
      <w:r>
        <w:rPr>
          <w:color w:val="444444"/>
          <w:spacing w:val="-2"/>
          <w:w w:val="110"/>
        </w:rPr>
        <w:t>模</w:t>
      </w:r>
      <w:r>
        <w:rPr>
          <w:color w:val="444444"/>
          <w:spacing w:val="-2"/>
          <w:w w:val="110"/>
        </w:rPr>
        <w:t>拟</w:t>
      </w:r>
      <w:r>
        <w:rPr>
          <w:color w:val="444444"/>
          <w:spacing w:val="-2"/>
          <w:w w:val="110"/>
        </w:rPr>
        <w:t>可</w:t>
      </w:r>
      <w:r>
        <w:rPr>
          <w:color w:val="444444"/>
          <w:spacing w:val="-2"/>
          <w:w w:val="110"/>
        </w:rPr>
        <w:t>能</w:t>
      </w:r>
      <w:r>
        <w:rPr>
          <w:color w:val="444444"/>
          <w:spacing w:val="-2"/>
          <w:w w:val="110"/>
        </w:rPr>
        <w:t>诱</w:t>
      </w:r>
      <w:r>
        <w:rPr>
          <w:color w:val="444444"/>
          <w:spacing w:val="-2"/>
          <w:w w:val="110"/>
        </w:rPr>
        <w:t>发</w:t>
      </w:r>
      <w:r>
        <w:rPr>
          <w:color w:val="444444"/>
          <w:spacing w:val="-2"/>
          <w:w w:val="110"/>
        </w:rPr>
        <w:t>晕</w:t>
      </w:r>
      <w:r>
        <w:rPr>
          <w:color w:val="444444"/>
          <w:spacing w:val="-2"/>
          <w:w w:val="110"/>
        </w:rPr>
        <w:t>厥</w:t>
      </w:r>
      <w:r>
        <w:rPr>
          <w:color w:val="444444"/>
          <w:spacing w:val="-2"/>
          <w:w w:val="110"/>
        </w:rPr>
        <w:t>发</w:t>
      </w:r>
      <w:r>
        <w:rPr>
          <w:color w:val="444444"/>
          <w:spacing w:val="-2"/>
          <w:w w:val="110"/>
        </w:rPr>
        <w:t>作</w:t>
      </w:r>
      <w:r>
        <w:rPr>
          <w:color w:val="444444"/>
          <w:spacing w:val="-2"/>
          <w:w w:val="110"/>
        </w:rPr>
        <w:t>的</w:t>
      </w:r>
      <w:r>
        <w:rPr>
          <w:color w:val="444444"/>
          <w:spacing w:val="-2"/>
          <w:w w:val="110"/>
        </w:rPr>
        <w:t>情</w:t>
      </w:r>
      <w:r>
        <w:rPr>
          <w:color w:val="444444"/>
          <w:spacing w:val="-2"/>
          <w:w w:val="110"/>
        </w:rPr>
        <w:t>景</w:t>
      </w:r>
      <w:r>
        <w:rPr>
          <w:color w:val="909090"/>
          <w:spacing w:val="-2"/>
          <w:w w:val="110"/>
        </w:rPr>
        <w:t>。</w:t>
      </w:r>
      <w:r>
        <w:rPr>
          <w:color w:val="444444"/>
          <w:spacing w:val="-2"/>
          <w:w w:val="110"/>
        </w:rPr>
        <w:t>例</w:t>
      </w:r>
      <w:r>
        <w:rPr>
          <w:color w:val="444444"/>
          <w:spacing w:val="-2"/>
          <w:w w:val="110"/>
        </w:rPr>
        <w:t>如</w:t>
      </w:r>
      <w:r>
        <w:rPr>
          <w:color w:val="444444"/>
          <w:spacing w:val="-2"/>
          <w:w w:val="110"/>
        </w:rPr>
        <w:t>让</w:t>
      </w:r>
      <w:r>
        <w:rPr>
          <w:color w:val="444444"/>
          <w:spacing w:val="-2"/>
          <w:w w:val="110"/>
        </w:rPr>
        <w:t>病</w:t>
      </w:r>
      <w:r>
        <w:rPr>
          <w:color w:val="444444"/>
          <w:spacing w:val="-2"/>
          <w:w w:val="110"/>
        </w:rPr>
        <w:t>人</w:t>
      </w:r>
      <w:r>
        <w:rPr>
          <w:color w:val="444444"/>
          <w:spacing w:val="-2"/>
          <w:w w:val="110"/>
        </w:rPr>
        <w:t>进</w:t>
      </w:r>
      <w:r>
        <w:rPr>
          <w:color w:val="444444"/>
          <w:spacing w:val="-1"/>
          <w:w w:val="110"/>
        </w:rPr>
        <w:t>行深快呼吸，同时心电监测其心率；轻轻按摩颈动脉窦</w:t>
      </w:r>
    </w:p>
    <w:p>
      <w:pPr>
        <w:pStyle w:val="BodyText"/>
        <w:spacing w:line="324" w:lineRule="auto" w:before="14"/>
        <w:ind w:left="1273" w:right="389" w:hanging="106"/>
        <w:jc w:val="both"/>
      </w:pPr>
      <w:r>
        <w:rPr>
          <w:color w:val="444444"/>
          <w:spacing w:val="3"/>
          <w:w w:val="105"/>
        </w:rPr>
        <w:t>（颈内动脉的一部分，血压监测的传感器所在部位）</w:t>
      </w:r>
      <w:r>
        <w:rPr>
          <w:color w:val="909090"/>
          <w:spacing w:val="3"/>
          <w:w w:val="105"/>
        </w:rPr>
        <w:t>。</w:t>
      </w:r>
      <w:r>
        <w:rPr>
          <w:color w:val="444444"/>
          <w:spacing w:val="-11"/>
          <w:w w:val="105"/>
        </w:rPr>
        <w:t>此</w:t>
      </w:r>
      <w:r>
        <w:rPr>
          <w:color w:val="444444"/>
          <w:spacing w:val="-1"/>
          <w:w w:val="109"/>
        </w:rPr>
        <w:t>处按压会暂时增加颈动脉窦内的血压，使机体误判为全身血压增高，颈动脉窦然后将信号发送到大脑来降低血</w:t>
      </w:r>
    </w:p>
    <w:p>
      <w:pPr>
        <w:pStyle w:val="BodyText"/>
        <w:spacing w:line="324" w:lineRule="auto" w:before="132"/>
        <w:ind w:left="454" w:right="115" w:firstLine="837"/>
        <w:jc w:val="both"/>
      </w:pPr>
      <w:r>
        <w:rPr/>
        <w:br w:type="column"/>
      </w:r>
      <w:r>
        <w:rPr>
          <w:color w:val="575757"/>
          <w:w w:val="108"/>
        </w:rPr>
        <w:t>若心率太慢，可手术植入心脏起搏器（一个电子设</w:t>
      </w:r>
      <w:r>
        <w:rPr>
          <w:color w:val="444444"/>
          <w:w w:val="104"/>
        </w:rPr>
        <w:t>备能刺激心脏搏动）来纠正，若心率过快，可以通过使用</w:t>
      </w:r>
      <w:r>
        <w:rPr>
          <w:color w:val="575757"/>
          <w:spacing w:val="2"/>
          <w:w w:val="103"/>
        </w:rPr>
        <w:t>药物，尤其是</w:t>
      </w:r>
      <w:r>
        <w:rPr>
          <w:color w:val="2D2D2D"/>
          <w:spacing w:val="2"/>
          <w:w w:val="103"/>
        </w:rPr>
        <w:t>仕</w:t>
      </w:r>
      <w:r>
        <w:rPr>
          <w:color w:val="575757"/>
          <w:spacing w:val="2"/>
          <w:w w:val="103"/>
        </w:rPr>
        <w:t>受体阻滞剂（如阿替洛尔或美托洛尔）</w:t>
      </w:r>
      <w:r>
        <w:rPr>
          <w:color w:val="575757"/>
          <w:w w:val="103"/>
        </w:rPr>
        <w:t>来</w:t>
      </w:r>
      <w:r>
        <w:rPr>
          <w:color w:val="444444"/>
          <w:w w:val="108"/>
        </w:rPr>
        <w:t>减慢心率</w:t>
      </w:r>
      <w:r>
        <w:rPr>
          <w:color w:val="909090"/>
          <w:w w:val="108"/>
        </w:rPr>
        <w:t>。</w:t>
      </w:r>
      <w:r>
        <w:rPr>
          <w:color w:val="444444"/>
          <w:w w:val="108"/>
        </w:rPr>
        <w:t>如果有心律失常，可植入除颤器可帮助恢复</w:t>
      </w:r>
      <w:r>
        <w:rPr>
          <w:color w:val="444444"/>
          <w:spacing w:val="2"/>
          <w:w w:val="107"/>
        </w:rPr>
        <w:t>正常的心律</w:t>
      </w:r>
      <w:r>
        <w:rPr>
          <w:color w:val="909090"/>
          <w:spacing w:val="2"/>
          <w:w w:val="107"/>
        </w:rPr>
        <w:t>。</w:t>
      </w:r>
      <w:r>
        <w:rPr>
          <w:color w:val="575757"/>
          <w:spacing w:val="1"/>
          <w:w w:val="107"/>
        </w:rPr>
        <w:t>其他原因引起的晕厥如低血糖和贫血是可</w:t>
      </w:r>
      <w:r>
        <w:rPr>
          <w:color w:val="444444"/>
          <w:spacing w:val="1"/>
          <w:w w:val="107"/>
        </w:rPr>
        <w:t>以治疗的</w:t>
      </w:r>
      <w:r>
        <w:rPr>
          <w:color w:val="909090"/>
          <w:spacing w:val="1"/>
          <w:w w:val="107"/>
        </w:rPr>
        <w:t>。</w:t>
      </w:r>
      <w:r>
        <w:rPr>
          <w:color w:val="444444"/>
          <w:spacing w:val="1"/>
          <w:w w:val="107"/>
        </w:rPr>
        <w:t>如果血容量非常少，可给予静脉补液</w:t>
      </w:r>
      <w:r>
        <w:rPr>
          <w:color w:val="909090"/>
          <w:spacing w:val="1"/>
          <w:w w:val="107"/>
        </w:rPr>
        <w:t>。</w:t>
      </w:r>
      <w:r>
        <w:rPr>
          <w:color w:val="444444"/>
          <w:w w:val="107"/>
        </w:rPr>
        <w:t>心脏</w:t>
      </w:r>
      <w:r>
        <w:rPr>
          <w:color w:val="444444"/>
          <w:w w:val="108"/>
        </w:rPr>
        <w:t>瓣膜疾病可考虑手术治疗</w:t>
      </w:r>
      <w:r>
        <w:rPr>
          <w:color w:val="909090"/>
          <w:w w:val="108"/>
        </w:rPr>
        <w:t>。</w:t>
      </w:r>
    </w:p>
    <w:p>
      <w:pPr>
        <w:pStyle w:val="Heading6"/>
        <w:spacing w:before="170"/>
        <w:ind w:left="513"/>
        <w:jc w:val="left"/>
      </w:pPr>
      <w:r>
        <w:rPr/>
        <w:drawing>
          <wp:anchor distT="0" distB="0" distL="0" distR="0" allowOverlap="1" layoutInCell="1" locked="0" behindDoc="1" simplePos="0" relativeHeight="482091008">
            <wp:simplePos x="0" y="0"/>
            <wp:positionH relativeFrom="page">
              <wp:posOffset>8035673</wp:posOffset>
            </wp:positionH>
            <wp:positionV relativeFrom="paragraph">
              <wp:posOffset>739295</wp:posOffset>
            </wp:positionV>
            <wp:extent cx="491144" cy="313593"/>
            <wp:effectExtent l="0" t="0" r="0" b="0"/>
            <wp:wrapNone/>
            <wp:docPr id="369" name="image247.png"/>
            <wp:cNvGraphicFramePr>
              <a:graphicFrameLocks noChangeAspect="1"/>
            </wp:cNvGraphicFramePr>
            <a:graphic>
              <a:graphicData uri="http://schemas.openxmlformats.org/drawingml/2006/picture">
                <pic:pic>
                  <pic:nvPicPr>
                    <pic:cNvPr id="370" name="image247.png"/>
                    <pic:cNvPicPr/>
                  </pic:nvPicPr>
                  <pic:blipFill>
                    <a:blip r:embed="rId251" cstate="print"/>
                    <a:stretch>
                      <a:fillRect/>
                    </a:stretch>
                  </pic:blipFill>
                  <pic:spPr>
                    <a:xfrm>
                      <a:off x="0" y="0"/>
                      <a:ext cx="491144" cy="313593"/>
                    </a:xfrm>
                    <a:prstGeom prst="rect">
                      <a:avLst/>
                    </a:prstGeom>
                  </pic:spPr>
                </pic:pic>
              </a:graphicData>
            </a:graphic>
          </wp:anchor>
        </w:drawing>
      </w:r>
      <w:r>
        <w:rPr/>
        <w:pict>
          <v:group style="position:absolute;margin-left:785.272705pt;margin-top:13.121461pt;width:295.45pt;height:53.7pt;mso-position-horizontal-relative:page;mso-position-vertical-relative:paragraph;z-index:15979008" id="docshapegroup551" coordorigin="15705,262" coordsize="5909,1074">
            <v:shape style="position:absolute;left:18799;top:262;width:430;height:988" type="#_x0000_t75" id="docshape552" stroked="false">
              <v:imagedata r:id="rId252" o:title=""/>
            </v:shape>
            <v:line style="position:absolute" from="15834,295" to="18799,295" stroked="true" strokeweight="2.147166pt" strokecolor="#000000">
              <v:stroke dashstyle="solid"/>
            </v:line>
            <v:shape style="position:absolute;left:21248;top:799;width:366;height:537" type="#_x0000_t75" id="docshape553" stroked="false">
              <v:imagedata r:id="rId253" o:title=""/>
            </v:shape>
            <v:line style="position:absolute" from="19229,788" to="21249,788" stroked="true" strokeweight="1.610374pt" strokecolor="#000000">
              <v:stroke dashstyle="solid"/>
            </v:line>
            <v:line style="position:absolute" from="15705,1186" to="18799,1186" stroked="true" strokeweight="2.683957pt" strokecolor="#000000">
              <v:stroke dashstyle="solid"/>
            </v:line>
            <w10:wrap type="none"/>
          </v:group>
        </w:pict>
      </w:r>
      <w:r>
        <w:rPr>
          <w:position w:val="-18"/>
        </w:rPr>
        <w:drawing>
          <wp:inline distT="0" distB="0" distL="0" distR="0">
            <wp:extent cx="327429" cy="504476"/>
            <wp:effectExtent l="0" t="0" r="0" b="0"/>
            <wp:docPr id="371" name="image250.png"/>
            <wp:cNvGraphicFramePr>
              <a:graphicFrameLocks noChangeAspect="1"/>
            </wp:cNvGraphicFramePr>
            <a:graphic>
              <a:graphicData uri="http://schemas.openxmlformats.org/drawingml/2006/picture">
                <pic:pic>
                  <pic:nvPicPr>
                    <pic:cNvPr id="372" name="image250.png"/>
                    <pic:cNvPicPr/>
                  </pic:nvPicPr>
                  <pic:blipFill>
                    <a:blip r:embed="rId254" cstate="print"/>
                    <a:stretch>
                      <a:fillRect/>
                    </a:stretch>
                  </pic:blipFill>
                  <pic:spPr>
                    <a:xfrm>
                      <a:off x="0" y="0"/>
                      <a:ext cx="327429" cy="504476"/>
                    </a:xfrm>
                    <a:prstGeom prst="rect">
                      <a:avLst/>
                    </a:prstGeom>
                  </pic:spPr>
                </pic:pic>
              </a:graphicData>
            </a:graphic>
          </wp:inline>
        </w:drawing>
      </w:r>
      <w:r>
        <w:rPr>
          <w:position w:val="-18"/>
        </w:rPr>
      </w:r>
      <w:r>
        <w:rPr>
          <w:rFonts w:ascii="Times New Roman" w:eastAsia="Times New Roman"/>
          <w:spacing w:val="139"/>
          <w:sz w:val="20"/>
        </w:rPr>
        <w:t> </w:t>
      </w:r>
      <w:r>
        <w:rPr>
          <w:color w:val="2D2D2D"/>
          <w:w w:val="75"/>
        </w:rPr>
        <w:t>聚</w:t>
      </w:r>
      <w:r>
        <w:rPr>
          <w:color w:val="2D2D2D"/>
          <w:w w:val="75"/>
        </w:rPr>
        <w:t>焦</w:t>
      </w:r>
      <w:r>
        <w:rPr>
          <w:color w:val="2D2D2D"/>
          <w:w w:val="75"/>
        </w:rPr>
        <w:t>老</w:t>
      </w:r>
      <w:r>
        <w:rPr>
          <w:color w:val="2D2D2D"/>
          <w:w w:val="75"/>
        </w:rPr>
        <w:t>龄</w:t>
      </w:r>
      <w:r>
        <w:rPr>
          <w:color w:val="2D2D2D"/>
          <w:w w:val="75"/>
        </w:rPr>
        <w:t>化</w:t>
      </w:r>
    </w:p>
    <w:p>
      <w:pPr>
        <w:pStyle w:val="BodyText"/>
        <w:tabs>
          <w:tab w:pos="3537" w:val="left" w:leader="none"/>
        </w:tabs>
        <w:spacing w:before="409"/>
        <w:ind w:left="1136"/>
      </w:pPr>
      <w:r>
        <w:rPr>
          <w:color w:val="444444"/>
          <w:w w:val="75"/>
        </w:rPr>
        <w:t>穹</w:t>
      </w:r>
      <w:r>
        <w:rPr>
          <w:color w:val="444444"/>
          <w:spacing w:val="-10"/>
        </w:rPr>
        <w:t>乏</w:t>
      </w:r>
      <w:r>
        <w:rPr>
          <w:color w:val="444444"/>
        </w:rPr>
        <w:tab/>
      </w:r>
      <w:r>
        <w:rPr>
          <w:color w:val="575757"/>
          <w:w w:val="110"/>
        </w:rPr>
        <w:t>影</w:t>
      </w:r>
      <w:r>
        <w:rPr>
          <w:color w:val="575757"/>
          <w:w w:val="110"/>
        </w:rPr>
        <w:t>响</w:t>
      </w:r>
      <w:r>
        <w:rPr>
          <w:color w:val="575757"/>
          <w:w w:val="110"/>
        </w:rPr>
        <w:t>心</w:t>
      </w:r>
      <w:r>
        <w:rPr>
          <w:color w:val="575757"/>
          <w:w w:val="110"/>
        </w:rPr>
        <w:t>脏</w:t>
      </w:r>
      <w:r>
        <w:rPr>
          <w:color w:val="575757"/>
          <w:w w:val="110"/>
        </w:rPr>
        <w:t>的</w:t>
      </w:r>
      <w:r>
        <w:rPr>
          <w:color w:val="575757"/>
          <w:w w:val="110"/>
        </w:rPr>
        <w:t>多</w:t>
      </w:r>
      <w:r>
        <w:rPr>
          <w:color w:val="575757"/>
          <w:w w:val="110"/>
        </w:rPr>
        <w:t>种</w:t>
      </w:r>
      <w:r>
        <w:rPr>
          <w:color w:val="575757"/>
          <w:w w:val="110"/>
        </w:rPr>
        <w:t>疾</w:t>
      </w:r>
      <w:r>
        <w:rPr>
          <w:color w:val="575757"/>
          <w:w w:val="110"/>
        </w:rPr>
        <w:t>病</w:t>
      </w:r>
      <w:r>
        <w:rPr>
          <w:color w:val="575757"/>
          <w:w w:val="110"/>
        </w:rPr>
        <w:t>均</w:t>
      </w:r>
      <w:r>
        <w:rPr>
          <w:color w:val="575757"/>
          <w:w w:val="110"/>
        </w:rPr>
        <w:t>可</w:t>
      </w:r>
      <w:r>
        <w:rPr>
          <w:color w:val="575757"/>
          <w:w w:val="110"/>
        </w:rPr>
        <w:t>导</w:t>
      </w:r>
      <w:r>
        <w:rPr>
          <w:color w:val="575757"/>
          <w:w w:val="110"/>
        </w:rPr>
        <w:t>致</w:t>
      </w:r>
      <w:r>
        <w:rPr>
          <w:color w:val="575757"/>
          <w:w w:val="110"/>
        </w:rPr>
        <w:t>低</w:t>
      </w:r>
      <w:r>
        <w:rPr>
          <w:color w:val="575757"/>
          <w:spacing w:val="-10"/>
          <w:w w:val="110"/>
        </w:rPr>
        <w:t>血</w:t>
      </w:r>
    </w:p>
    <w:p>
      <w:pPr>
        <w:pStyle w:val="BodyText"/>
        <w:tabs>
          <w:tab w:pos="2737" w:val="left" w:leader="none"/>
          <w:tab w:pos="9988" w:val="left" w:leader="none"/>
        </w:tabs>
        <w:spacing w:line="580" w:lineRule="exact" w:before="31"/>
        <w:ind w:left="2724" w:right="128" w:hanging="1063"/>
      </w:pPr>
      <w:r>
        <w:rPr>
          <w:color w:val="444444"/>
          <w:spacing w:val="-1"/>
          <w:w w:val="114"/>
        </w:rPr>
        <w:t>\\</w:t>
      </w:r>
      <w:r>
        <w:rPr>
          <w:color w:val="444444"/>
          <w:w w:val="114"/>
        </w:rPr>
        <w:t>"</w:t>
      </w:r>
      <w:r>
        <w:rPr>
          <w:color w:val="444444"/>
        </w:rPr>
        <w:tab/>
        <w:tab/>
      </w:r>
      <w:r>
        <w:rPr>
          <w:color w:val="444444"/>
          <w:w w:val="101"/>
        </w:rPr>
        <w:t>压，在老年人中，心脏疾病更常见，故老年</w:t>
      </w:r>
      <w:r>
        <w:rPr>
          <w:color w:val="444444"/>
          <w:w w:val="107"/>
        </w:rPr>
        <w:t>人更易患低血压</w:t>
      </w:r>
      <w:r>
        <w:rPr>
          <w:color w:val="909090"/>
          <w:w w:val="107"/>
        </w:rPr>
        <w:t>。</w:t>
      </w:r>
      <w:r>
        <w:rPr>
          <w:color w:val="909090"/>
        </w:rPr>
        <w:tab/>
      </w:r>
      <w:r>
        <w:rPr>
          <w:color w:val="909090"/>
          <w:spacing w:val="-19"/>
          <w:position w:val="-25"/>
        </w:rPr>
        <w:drawing>
          <wp:inline distT="0" distB="0" distL="0" distR="0">
            <wp:extent cx="109143" cy="395400"/>
            <wp:effectExtent l="0" t="0" r="0" b="0"/>
            <wp:docPr id="373" name="image251.png"/>
            <wp:cNvGraphicFramePr>
              <a:graphicFrameLocks noChangeAspect="1"/>
            </wp:cNvGraphicFramePr>
            <a:graphic>
              <a:graphicData uri="http://schemas.openxmlformats.org/drawingml/2006/picture">
                <pic:pic>
                  <pic:nvPicPr>
                    <pic:cNvPr id="374" name="image251.png"/>
                    <pic:cNvPicPr/>
                  </pic:nvPicPr>
                  <pic:blipFill>
                    <a:blip r:embed="rId255" cstate="print"/>
                    <a:stretch>
                      <a:fillRect/>
                    </a:stretch>
                  </pic:blipFill>
                  <pic:spPr>
                    <a:xfrm>
                      <a:off x="0" y="0"/>
                      <a:ext cx="109143" cy="395400"/>
                    </a:xfrm>
                    <a:prstGeom prst="rect">
                      <a:avLst/>
                    </a:prstGeom>
                  </pic:spPr>
                </pic:pic>
              </a:graphicData>
            </a:graphic>
          </wp:inline>
        </w:drawing>
      </w:r>
      <w:r>
        <w:rPr>
          <w:color w:val="909090"/>
          <w:spacing w:val="-19"/>
          <w:position w:val="-25"/>
        </w:rPr>
      </w:r>
    </w:p>
    <w:p>
      <w:pPr>
        <w:pStyle w:val="BodyText"/>
        <w:spacing w:line="321" w:lineRule="auto" w:before="122"/>
        <w:ind w:left="706" w:right="387" w:firstLine="826"/>
        <w:jc w:val="both"/>
      </w:pPr>
      <w:r>
        <w:rPr>
          <w:color w:val="444444"/>
          <w:spacing w:val="-2"/>
          <w:w w:val="105"/>
        </w:rPr>
        <w:t>心</w:t>
      </w:r>
      <w:r>
        <w:rPr>
          <w:color w:val="444444"/>
          <w:spacing w:val="-2"/>
          <w:w w:val="105"/>
        </w:rPr>
        <w:t>脏</w:t>
      </w:r>
      <w:r>
        <w:rPr>
          <w:color w:val="444444"/>
          <w:spacing w:val="-2"/>
          <w:w w:val="105"/>
        </w:rPr>
        <w:t>疾</w:t>
      </w:r>
      <w:r>
        <w:rPr>
          <w:color w:val="444444"/>
          <w:spacing w:val="-2"/>
          <w:w w:val="105"/>
        </w:rPr>
        <w:t>病</w:t>
      </w:r>
      <w:r>
        <w:rPr>
          <w:color w:val="444444"/>
          <w:spacing w:val="-2"/>
          <w:w w:val="105"/>
        </w:rPr>
        <w:t>使</w:t>
      </w:r>
      <w:r>
        <w:rPr>
          <w:color w:val="444444"/>
          <w:spacing w:val="-2"/>
          <w:w w:val="105"/>
        </w:rPr>
        <w:t>心</w:t>
      </w:r>
      <w:r>
        <w:rPr>
          <w:color w:val="444444"/>
          <w:spacing w:val="-2"/>
          <w:w w:val="105"/>
        </w:rPr>
        <w:t>脏</w:t>
      </w:r>
      <w:r>
        <w:rPr>
          <w:color w:val="444444"/>
          <w:spacing w:val="-2"/>
          <w:w w:val="105"/>
        </w:rPr>
        <w:t>泵</w:t>
      </w:r>
      <w:r>
        <w:rPr>
          <w:color w:val="444444"/>
          <w:spacing w:val="-2"/>
          <w:w w:val="105"/>
        </w:rPr>
        <w:t>血</w:t>
      </w:r>
      <w:r>
        <w:rPr>
          <w:color w:val="444444"/>
          <w:spacing w:val="-2"/>
          <w:w w:val="105"/>
        </w:rPr>
        <w:t>量</w:t>
      </w:r>
      <w:r>
        <w:rPr>
          <w:color w:val="444444"/>
          <w:spacing w:val="-2"/>
          <w:w w:val="105"/>
        </w:rPr>
        <w:t>减</w:t>
      </w:r>
      <w:r>
        <w:rPr>
          <w:color w:val="444444"/>
          <w:spacing w:val="-2"/>
          <w:w w:val="105"/>
        </w:rPr>
        <w:t>少</w:t>
      </w:r>
      <w:r>
        <w:rPr>
          <w:color w:val="444444"/>
          <w:spacing w:val="-2"/>
          <w:w w:val="105"/>
        </w:rPr>
        <w:t>，</w:t>
      </w:r>
      <w:r>
        <w:rPr>
          <w:color w:val="444444"/>
          <w:spacing w:val="-2"/>
          <w:w w:val="105"/>
        </w:rPr>
        <w:t>心</w:t>
      </w:r>
      <w:r>
        <w:rPr>
          <w:color w:val="444444"/>
          <w:spacing w:val="-2"/>
          <w:w w:val="105"/>
        </w:rPr>
        <w:t>肌</w:t>
      </w:r>
      <w:r>
        <w:rPr>
          <w:color w:val="444444"/>
          <w:spacing w:val="-2"/>
          <w:w w:val="105"/>
        </w:rPr>
        <w:t>功</w:t>
      </w:r>
      <w:r>
        <w:rPr>
          <w:color w:val="444444"/>
          <w:spacing w:val="-2"/>
          <w:w w:val="105"/>
        </w:rPr>
        <w:t>能</w:t>
      </w:r>
      <w:r>
        <w:rPr>
          <w:color w:val="444444"/>
          <w:spacing w:val="-2"/>
          <w:w w:val="105"/>
        </w:rPr>
        <w:t>减</w:t>
      </w:r>
      <w:r>
        <w:rPr>
          <w:color w:val="444444"/>
          <w:spacing w:val="-2"/>
          <w:w w:val="105"/>
        </w:rPr>
        <w:t>弱</w:t>
      </w:r>
      <w:r>
        <w:rPr>
          <w:color w:val="444444"/>
          <w:spacing w:val="-2"/>
          <w:w w:val="105"/>
        </w:rPr>
        <w:t>，从</w:t>
      </w:r>
      <w:r>
        <w:rPr>
          <w:color w:val="444444"/>
          <w:spacing w:val="-2"/>
          <w:w w:val="105"/>
        </w:rPr>
        <w:t>而</w:t>
      </w:r>
      <w:r>
        <w:rPr>
          <w:color w:val="444444"/>
          <w:spacing w:val="-2"/>
          <w:w w:val="105"/>
        </w:rPr>
        <w:t>导</w:t>
      </w:r>
      <w:r>
        <w:rPr>
          <w:color w:val="444444"/>
          <w:spacing w:val="-2"/>
          <w:w w:val="105"/>
        </w:rPr>
        <w:t>致</w:t>
      </w:r>
      <w:r>
        <w:rPr>
          <w:color w:val="444444"/>
          <w:spacing w:val="-2"/>
          <w:w w:val="105"/>
        </w:rPr>
        <w:t>低</w:t>
      </w:r>
      <w:r>
        <w:rPr>
          <w:color w:val="444444"/>
          <w:spacing w:val="-2"/>
          <w:w w:val="105"/>
        </w:rPr>
        <w:t>血</w:t>
      </w:r>
      <w:r>
        <w:rPr>
          <w:color w:val="444444"/>
          <w:spacing w:val="-2"/>
          <w:w w:val="105"/>
        </w:rPr>
        <w:t>压</w:t>
      </w:r>
      <w:r>
        <w:rPr>
          <w:color w:val="444444"/>
          <w:spacing w:val="-2"/>
          <w:w w:val="105"/>
        </w:rPr>
        <w:t>发</w:t>
      </w:r>
      <w:r>
        <w:rPr>
          <w:color w:val="444444"/>
          <w:spacing w:val="-2"/>
          <w:w w:val="105"/>
        </w:rPr>
        <w:t>生</w:t>
      </w:r>
      <w:r>
        <w:rPr>
          <w:color w:val="909090"/>
          <w:spacing w:val="-2"/>
          <w:w w:val="105"/>
        </w:rPr>
        <w:t>。</w:t>
      </w:r>
      <w:r>
        <w:rPr>
          <w:color w:val="575757"/>
          <w:spacing w:val="-2"/>
          <w:w w:val="105"/>
        </w:rPr>
        <w:t>感</w:t>
      </w:r>
      <w:r>
        <w:rPr>
          <w:color w:val="575757"/>
          <w:spacing w:val="-2"/>
          <w:w w:val="105"/>
        </w:rPr>
        <w:t>染</w:t>
      </w:r>
      <w:r>
        <w:rPr>
          <w:color w:val="575757"/>
          <w:spacing w:val="-2"/>
          <w:w w:val="105"/>
        </w:rPr>
        <w:t>、</w:t>
      </w:r>
      <w:r>
        <w:rPr>
          <w:color w:val="575757"/>
          <w:spacing w:val="-2"/>
          <w:w w:val="105"/>
        </w:rPr>
        <w:t>心</w:t>
      </w:r>
      <w:r>
        <w:rPr>
          <w:color w:val="575757"/>
          <w:spacing w:val="-2"/>
          <w:w w:val="105"/>
        </w:rPr>
        <w:t>脏</w:t>
      </w:r>
      <w:r>
        <w:rPr>
          <w:color w:val="575757"/>
          <w:spacing w:val="-2"/>
          <w:w w:val="105"/>
        </w:rPr>
        <w:t>瓣</w:t>
      </w:r>
      <w:r>
        <w:rPr>
          <w:color w:val="575757"/>
          <w:spacing w:val="-2"/>
          <w:w w:val="105"/>
        </w:rPr>
        <w:t>膜</w:t>
      </w:r>
      <w:r>
        <w:rPr>
          <w:color w:val="575757"/>
          <w:spacing w:val="-2"/>
          <w:w w:val="105"/>
        </w:rPr>
        <w:t>疾</w:t>
      </w:r>
      <w:r>
        <w:rPr>
          <w:color w:val="575757"/>
          <w:spacing w:val="-2"/>
          <w:w w:val="105"/>
        </w:rPr>
        <w:t>病</w:t>
      </w:r>
      <w:r>
        <w:rPr>
          <w:color w:val="575757"/>
          <w:spacing w:val="-2"/>
          <w:w w:val="105"/>
        </w:rPr>
        <w:t>、</w:t>
      </w:r>
      <w:r>
        <w:rPr>
          <w:color w:val="575757"/>
          <w:spacing w:val="-2"/>
          <w:w w:val="105"/>
        </w:rPr>
        <w:t>药</w:t>
      </w:r>
      <w:r>
        <w:rPr>
          <w:color w:val="575757"/>
          <w:spacing w:val="-2"/>
          <w:w w:val="105"/>
        </w:rPr>
        <w:t>物</w:t>
      </w:r>
      <w:r>
        <w:rPr>
          <w:color w:val="575757"/>
          <w:spacing w:val="-2"/>
          <w:w w:val="105"/>
        </w:rPr>
        <w:t>均</w:t>
      </w:r>
      <w:r>
        <w:rPr>
          <w:color w:val="575757"/>
          <w:spacing w:val="-2"/>
          <w:w w:val="105"/>
        </w:rPr>
        <w:t>可</w:t>
      </w:r>
      <w:r>
        <w:rPr>
          <w:color w:val="444444"/>
          <w:spacing w:val="-2"/>
          <w:w w:val="105"/>
        </w:rPr>
        <w:t>损</w:t>
      </w:r>
      <w:r>
        <w:rPr>
          <w:color w:val="444444"/>
          <w:spacing w:val="-2"/>
          <w:w w:val="105"/>
        </w:rPr>
        <w:t>伤</w:t>
      </w:r>
      <w:r>
        <w:rPr>
          <w:color w:val="444444"/>
          <w:spacing w:val="-2"/>
          <w:w w:val="105"/>
        </w:rPr>
        <w:t>心</w:t>
      </w:r>
      <w:r>
        <w:rPr>
          <w:color w:val="444444"/>
          <w:spacing w:val="-2"/>
          <w:w w:val="105"/>
        </w:rPr>
        <w:t>脏</w:t>
      </w:r>
      <w:r>
        <w:rPr>
          <w:color w:val="444444"/>
          <w:spacing w:val="-2"/>
          <w:w w:val="105"/>
        </w:rPr>
        <w:t>，</w:t>
      </w:r>
      <w:r>
        <w:rPr>
          <w:color w:val="444444"/>
          <w:spacing w:val="-2"/>
          <w:w w:val="105"/>
        </w:rPr>
        <w:t>影</w:t>
      </w:r>
      <w:r>
        <w:rPr>
          <w:color w:val="444444"/>
          <w:spacing w:val="-2"/>
          <w:w w:val="105"/>
        </w:rPr>
        <w:t>响</w:t>
      </w:r>
      <w:r>
        <w:rPr>
          <w:color w:val="444444"/>
          <w:spacing w:val="-2"/>
          <w:w w:val="105"/>
        </w:rPr>
        <w:t>心</w:t>
      </w:r>
      <w:r>
        <w:rPr>
          <w:color w:val="444444"/>
          <w:spacing w:val="-2"/>
          <w:w w:val="105"/>
        </w:rPr>
        <w:t>脏</w:t>
      </w:r>
      <w:r>
        <w:rPr>
          <w:color w:val="444444"/>
          <w:spacing w:val="-2"/>
          <w:w w:val="105"/>
        </w:rPr>
        <w:t>泵</w:t>
      </w:r>
      <w:r>
        <w:rPr>
          <w:color w:val="444444"/>
          <w:spacing w:val="-2"/>
          <w:w w:val="105"/>
        </w:rPr>
        <w:t>血</w:t>
      </w:r>
      <w:r>
        <w:rPr>
          <w:color w:val="444444"/>
          <w:spacing w:val="-2"/>
          <w:w w:val="105"/>
        </w:rPr>
        <w:t>功</w:t>
      </w:r>
      <w:r>
        <w:rPr>
          <w:color w:val="444444"/>
          <w:spacing w:val="-2"/>
          <w:w w:val="105"/>
        </w:rPr>
        <w:t>能</w:t>
      </w:r>
      <w:r>
        <w:rPr>
          <w:color w:val="909090"/>
          <w:spacing w:val="-2"/>
          <w:w w:val="105"/>
        </w:rPr>
        <w:t>。</w:t>
      </w:r>
      <w:r>
        <w:rPr>
          <w:color w:val="444444"/>
          <w:spacing w:val="-2"/>
          <w:w w:val="105"/>
        </w:rPr>
        <w:t>心</w:t>
      </w:r>
      <w:r>
        <w:rPr>
          <w:color w:val="444444"/>
          <w:spacing w:val="-2"/>
          <w:w w:val="105"/>
        </w:rPr>
        <w:t>包</w:t>
      </w:r>
      <w:r>
        <w:rPr>
          <w:color w:val="444444"/>
          <w:spacing w:val="-2"/>
          <w:w w:val="105"/>
        </w:rPr>
        <w:t>炎</w:t>
      </w:r>
      <w:r>
        <w:rPr>
          <w:color w:val="444444"/>
          <w:spacing w:val="-2"/>
          <w:w w:val="105"/>
        </w:rPr>
        <w:t>使</w:t>
      </w:r>
      <w:r>
        <w:rPr>
          <w:color w:val="444444"/>
          <w:spacing w:val="-2"/>
          <w:w w:val="105"/>
        </w:rPr>
        <w:t>液</w:t>
      </w:r>
      <w:r>
        <w:rPr>
          <w:color w:val="444444"/>
          <w:spacing w:val="-2"/>
          <w:w w:val="105"/>
        </w:rPr>
        <w:t>体</w:t>
      </w:r>
      <w:r>
        <w:rPr>
          <w:color w:val="444444"/>
          <w:spacing w:val="-2"/>
          <w:w w:val="105"/>
        </w:rPr>
        <w:t>包</w:t>
      </w:r>
      <w:r>
        <w:rPr>
          <w:color w:val="444444"/>
          <w:spacing w:val="-2"/>
          <w:w w:val="105"/>
        </w:rPr>
        <w:t>绕</w:t>
      </w:r>
      <w:r>
        <w:rPr>
          <w:color w:val="444444"/>
          <w:spacing w:val="-2"/>
          <w:w w:val="105"/>
        </w:rPr>
        <w:t>在</w:t>
      </w:r>
      <w:r>
        <w:rPr>
          <w:color w:val="444444"/>
          <w:spacing w:val="-2"/>
          <w:w w:val="105"/>
        </w:rPr>
        <w:t>心脏的周围，影响心脏的充盈和限制心脏的泵功能</w:t>
      </w:r>
      <w:r>
        <w:rPr>
          <w:color w:val="909090"/>
          <w:spacing w:val="-2"/>
          <w:w w:val="105"/>
        </w:rPr>
        <w:t>。</w:t>
      </w:r>
    </w:p>
    <w:p>
      <w:pPr>
        <w:pStyle w:val="BodyText"/>
        <w:tabs>
          <w:tab w:pos="1512" w:val="left" w:leader="none"/>
        </w:tabs>
        <w:spacing w:line="511" w:lineRule="exact"/>
        <w:ind w:left="405"/>
      </w:pPr>
      <w:r>
        <w:rPr>
          <w:rFonts w:ascii="Arial" w:eastAsia="Arial"/>
          <w:color w:val="AAAAAA"/>
          <w:spacing w:val="-10"/>
          <w:w w:val="105"/>
          <w:sz w:val="58"/>
        </w:rPr>
        <w:t>I</w:t>
      </w:r>
      <w:r>
        <w:rPr>
          <w:rFonts w:ascii="Arial" w:eastAsia="Arial"/>
          <w:color w:val="AAAAAA"/>
          <w:sz w:val="58"/>
        </w:rPr>
        <w:tab/>
      </w:r>
      <w:r>
        <w:rPr>
          <w:color w:val="444444"/>
          <w:w w:val="105"/>
        </w:rPr>
        <w:t>异</w:t>
      </w:r>
      <w:r>
        <w:rPr>
          <w:color w:val="444444"/>
          <w:w w:val="105"/>
        </w:rPr>
        <w:t>常</w:t>
      </w:r>
      <w:r>
        <w:rPr>
          <w:color w:val="444444"/>
          <w:w w:val="105"/>
        </w:rPr>
        <w:t>的</w:t>
      </w:r>
      <w:r>
        <w:rPr>
          <w:color w:val="444444"/>
          <w:w w:val="105"/>
        </w:rPr>
        <w:t>心</w:t>
      </w:r>
      <w:r>
        <w:rPr>
          <w:color w:val="444444"/>
          <w:w w:val="105"/>
        </w:rPr>
        <w:t>动</w:t>
      </w:r>
      <w:r>
        <w:rPr>
          <w:color w:val="444444"/>
          <w:w w:val="105"/>
        </w:rPr>
        <w:t>过</w:t>
      </w:r>
      <w:r>
        <w:rPr>
          <w:color w:val="444444"/>
          <w:w w:val="105"/>
        </w:rPr>
        <w:t>缓</w:t>
      </w:r>
      <w:r>
        <w:rPr>
          <w:color w:val="444444"/>
          <w:w w:val="105"/>
        </w:rPr>
        <w:t>或</w:t>
      </w:r>
      <w:r>
        <w:rPr>
          <w:color w:val="444444"/>
          <w:w w:val="105"/>
        </w:rPr>
        <w:t>心</w:t>
      </w:r>
      <w:r>
        <w:rPr>
          <w:color w:val="444444"/>
          <w:w w:val="105"/>
        </w:rPr>
        <w:t>动</w:t>
      </w:r>
      <w:r>
        <w:rPr>
          <w:color w:val="444444"/>
          <w:w w:val="105"/>
        </w:rPr>
        <w:t>过</w:t>
      </w:r>
      <w:r>
        <w:rPr>
          <w:color w:val="444444"/>
          <w:w w:val="105"/>
        </w:rPr>
        <w:t>速</w:t>
      </w:r>
      <w:r>
        <w:rPr>
          <w:color w:val="444444"/>
          <w:w w:val="105"/>
        </w:rPr>
        <w:t>均</w:t>
      </w:r>
      <w:r>
        <w:rPr>
          <w:color w:val="444444"/>
          <w:w w:val="105"/>
        </w:rPr>
        <w:t>可</w:t>
      </w:r>
      <w:r>
        <w:rPr>
          <w:color w:val="444444"/>
          <w:w w:val="105"/>
        </w:rPr>
        <w:t>导</w:t>
      </w:r>
      <w:r>
        <w:rPr>
          <w:color w:val="444444"/>
          <w:w w:val="105"/>
        </w:rPr>
        <w:t>致</w:t>
      </w:r>
      <w:r>
        <w:rPr>
          <w:color w:val="444444"/>
          <w:w w:val="105"/>
        </w:rPr>
        <w:t>低</w:t>
      </w:r>
      <w:r>
        <w:rPr>
          <w:color w:val="444444"/>
          <w:w w:val="105"/>
        </w:rPr>
        <w:t>血</w:t>
      </w:r>
      <w:r>
        <w:rPr>
          <w:color w:val="444444"/>
          <w:w w:val="105"/>
        </w:rPr>
        <w:t>压</w:t>
      </w:r>
      <w:r>
        <w:rPr>
          <w:color w:val="444444"/>
          <w:w w:val="105"/>
        </w:rPr>
        <w:t>，</w:t>
      </w:r>
      <w:r>
        <w:rPr>
          <w:color w:val="444444"/>
          <w:spacing w:val="-10"/>
          <w:w w:val="105"/>
        </w:rPr>
        <w:t>若</w:t>
      </w:r>
    </w:p>
    <w:p>
      <w:pPr>
        <w:pStyle w:val="BodyText"/>
        <w:spacing w:line="319" w:lineRule="auto" w:before="94"/>
        <w:ind w:left="685" w:right="376" w:firstLine="19"/>
        <w:jc w:val="both"/>
      </w:pPr>
      <w:r>
        <w:rPr/>
        <w:drawing>
          <wp:anchor distT="0" distB="0" distL="0" distR="0" allowOverlap="1" layoutInCell="1" locked="0" behindDoc="0" simplePos="0" relativeHeight="15979520">
            <wp:simplePos x="0" y="0"/>
            <wp:positionH relativeFrom="page">
              <wp:posOffset>13601977</wp:posOffset>
            </wp:positionH>
            <wp:positionV relativeFrom="paragraph">
              <wp:posOffset>1312936</wp:posOffset>
            </wp:positionV>
            <wp:extent cx="109143" cy="2045174"/>
            <wp:effectExtent l="0" t="0" r="0" b="0"/>
            <wp:wrapNone/>
            <wp:docPr id="375" name="image252.png"/>
            <wp:cNvGraphicFramePr>
              <a:graphicFrameLocks noChangeAspect="1"/>
            </wp:cNvGraphicFramePr>
            <a:graphic>
              <a:graphicData uri="http://schemas.openxmlformats.org/drawingml/2006/picture">
                <pic:pic>
                  <pic:nvPicPr>
                    <pic:cNvPr id="376" name="image252.png"/>
                    <pic:cNvPicPr/>
                  </pic:nvPicPr>
                  <pic:blipFill>
                    <a:blip r:embed="rId256" cstate="print"/>
                    <a:stretch>
                      <a:fillRect/>
                    </a:stretch>
                  </pic:blipFill>
                  <pic:spPr>
                    <a:xfrm>
                      <a:off x="0" y="0"/>
                      <a:ext cx="109143" cy="2045174"/>
                    </a:xfrm>
                    <a:prstGeom prst="rect">
                      <a:avLst/>
                    </a:prstGeom>
                  </pic:spPr>
                </pic:pic>
              </a:graphicData>
            </a:graphic>
          </wp:anchor>
        </w:drawing>
      </w:r>
      <w:r>
        <w:rPr>
          <w:color w:val="444444"/>
          <w:spacing w:val="-2"/>
        </w:rPr>
        <w:t>心</w:t>
      </w:r>
      <w:r>
        <w:rPr>
          <w:color w:val="444444"/>
          <w:spacing w:val="-2"/>
        </w:rPr>
        <w:t>率</w:t>
      </w:r>
      <w:r>
        <w:rPr>
          <w:color w:val="444444"/>
          <w:spacing w:val="-2"/>
        </w:rPr>
        <w:t>非</w:t>
      </w:r>
      <w:r>
        <w:rPr>
          <w:color w:val="444444"/>
          <w:spacing w:val="-2"/>
        </w:rPr>
        <w:t>常</w:t>
      </w:r>
      <w:r>
        <w:rPr>
          <w:color w:val="444444"/>
          <w:spacing w:val="-2"/>
        </w:rPr>
        <w:t>慢</w:t>
      </w:r>
      <w:r>
        <w:rPr>
          <w:color w:val="444444"/>
          <w:spacing w:val="-2"/>
        </w:rPr>
        <w:t>（</w:t>
      </w:r>
      <w:r>
        <w:rPr>
          <w:color w:val="444444"/>
          <w:spacing w:val="-2"/>
        </w:rPr>
        <w:t>心</w:t>
      </w:r>
      <w:r>
        <w:rPr>
          <w:color w:val="444444"/>
          <w:spacing w:val="-2"/>
        </w:rPr>
        <w:t>动</w:t>
      </w:r>
      <w:r>
        <w:rPr>
          <w:color w:val="444444"/>
          <w:spacing w:val="-2"/>
        </w:rPr>
        <w:t>过</w:t>
      </w:r>
      <w:r>
        <w:rPr>
          <w:color w:val="444444"/>
          <w:spacing w:val="-2"/>
        </w:rPr>
        <w:t>缓</w:t>
      </w:r>
      <w:r>
        <w:rPr>
          <w:color w:val="444444"/>
          <w:spacing w:val="-2"/>
        </w:rPr>
        <w:t>），</w:t>
      </w:r>
      <w:r>
        <w:rPr>
          <w:color w:val="444444"/>
          <w:spacing w:val="-2"/>
        </w:rPr>
        <w:t>心</w:t>
      </w:r>
      <w:r>
        <w:rPr>
          <w:color w:val="444444"/>
          <w:spacing w:val="-2"/>
        </w:rPr>
        <w:t>脏</w:t>
      </w:r>
      <w:r>
        <w:rPr>
          <w:color w:val="444444"/>
          <w:spacing w:val="-2"/>
        </w:rPr>
        <w:t>则</w:t>
      </w:r>
      <w:r>
        <w:rPr>
          <w:color w:val="444444"/>
          <w:spacing w:val="-2"/>
        </w:rPr>
        <w:t>不</w:t>
      </w:r>
      <w:r>
        <w:rPr>
          <w:color w:val="444444"/>
          <w:spacing w:val="-2"/>
        </w:rPr>
        <w:t>能</w:t>
      </w:r>
      <w:r>
        <w:rPr>
          <w:color w:val="444444"/>
          <w:spacing w:val="-2"/>
        </w:rPr>
        <w:t>泵</w:t>
      </w:r>
      <w:r>
        <w:rPr>
          <w:color w:val="444444"/>
          <w:spacing w:val="-2"/>
        </w:rPr>
        <w:t>出</w:t>
      </w:r>
      <w:r>
        <w:rPr>
          <w:color w:val="444444"/>
          <w:spacing w:val="-2"/>
        </w:rPr>
        <w:t>足</w:t>
      </w:r>
      <w:r>
        <w:rPr>
          <w:color w:val="444444"/>
          <w:spacing w:val="-2"/>
        </w:rPr>
        <w:t>够</w:t>
      </w:r>
      <w:r>
        <w:rPr>
          <w:color w:val="444444"/>
          <w:spacing w:val="-2"/>
        </w:rPr>
        <w:t>的</w:t>
      </w:r>
      <w:r>
        <w:rPr>
          <w:color w:val="444444"/>
          <w:spacing w:val="-2"/>
        </w:rPr>
        <w:t>血</w:t>
      </w:r>
      <w:r>
        <w:rPr>
          <w:color w:val="444444"/>
          <w:spacing w:val="-2"/>
        </w:rPr>
        <w:t>液</w:t>
      </w:r>
      <w:r>
        <w:rPr>
          <w:color w:val="444444"/>
          <w:spacing w:val="-2"/>
          <w:w w:val="105"/>
        </w:rPr>
        <w:t>流</w:t>
      </w:r>
      <w:r>
        <w:rPr>
          <w:color w:val="444444"/>
          <w:spacing w:val="-2"/>
          <w:w w:val="105"/>
        </w:rPr>
        <w:t>向</w:t>
      </w:r>
      <w:r>
        <w:rPr>
          <w:color w:val="444444"/>
          <w:spacing w:val="-2"/>
          <w:w w:val="105"/>
        </w:rPr>
        <w:t>机</w:t>
      </w:r>
      <w:r>
        <w:rPr>
          <w:color w:val="444444"/>
          <w:spacing w:val="-2"/>
          <w:w w:val="105"/>
        </w:rPr>
        <w:t>体</w:t>
      </w:r>
      <w:r>
        <w:rPr>
          <w:color w:val="909090"/>
          <w:spacing w:val="-2"/>
          <w:w w:val="105"/>
        </w:rPr>
        <w:t>。</w:t>
      </w:r>
      <w:r>
        <w:rPr>
          <w:color w:val="444444"/>
          <w:spacing w:val="-2"/>
          <w:w w:val="105"/>
        </w:rPr>
        <w:t>若</w:t>
      </w:r>
      <w:r>
        <w:rPr>
          <w:color w:val="444444"/>
          <w:spacing w:val="-2"/>
          <w:w w:val="105"/>
        </w:rPr>
        <w:t>心</w:t>
      </w:r>
      <w:r>
        <w:rPr>
          <w:color w:val="444444"/>
          <w:spacing w:val="-2"/>
          <w:w w:val="105"/>
        </w:rPr>
        <w:t>率</w:t>
      </w:r>
      <w:r>
        <w:rPr>
          <w:color w:val="444444"/>
          <w:spacing w:val="-2"/>
          <w:w w:val="105"/>
        </w:rPr>
        <w:t>过</w:t>
      </w:r>
      <w:r>
        <w:rPr>
          <w:color w:val="444444"/>
          <w:spacing w:val="-2"/>
          <w:w w:val="105"/>
        </w:rPr>
        <w:t>快</w:t>
      </w:r>
      <w:r>
        <w:rPr>
          <w:color w:val="444444"/>
          <w:spacing w:val="-2"/>
          <w:w w:val="105"/>
        </w:rPr>
        <w:t>，</w:t>
      </w:r>
      <w:r>
        <w:rPr>
          <w:color w:val="444444"/>
          <w:spacing w:val="-2"/>
          <w:w w:val="105"/>
        </w:rPr>
        <w:t>比</w:t>
      </w:r>
      <w:r>
        <w:rPr>
          <w:color w:val="444444"/>
          <w:spacing w:val="-2"/>
          <w:w w:val="105"/>
        </w:rPr>
        <w:t>如</w:t>
      </w:r>
      <w:r>
        <w:rPr>
          <w:color w:val="444444"/>
          <w:spacing w:val="-2"/>
          <w:w w:val="105"/>
        </w:rPr>
        <w:t>出</w:t>
      </w:r>
      <w:r>
        <w:rPr>
          <w:color w:val="444444"/>
          <w:spacing w:val="-2"/>
          <w:w w:val="105"/>
        </w:rPr>
        <w:t>现</w:t>
      </w:r>
      <w:r>
        <w:rPr>
          <w:color w:val="444444"/>
          <w:spacing w:val="-2"/>
          <w:w w:val="105"/>
        </w:rPr>
        <w:t>心</w:t>
      </w:r>
      <w:r>
        <w:rPr>
          <w:color w:val="444444"/>
          <w:spacing w:val="-2"/>
          <w:w w:val="105"/>
        </w:rPr>
        <w:t>房</w:t>
      </w:r>
      <w:r>
        <w:rPr>
          <w:color w:val="444444"/>
          <w:spacing w:val="-2"/>
          <w:w w:val="105"/>
        </w:rPr>
        <w:t>纤</w:t>
      </w:r>
      <w:r>
        <w:rPr>
          <w:color w:val="444444"/>
          <w:spacing w:val="-2"/>
          <w:w w:val="105"/>
        </w:rPr>
        <w:t>颤</w:t>
      </w:r>
      <w:r>
        <w:rPr>
          <w:color w:val="444444"/>
          <w:spacing w:val="-2"/>
          <w:w w:val="105"/>
        </w:rPr>
        <w:t>，</w:t>
      </w:r>
      <w:r>
        <w:rPr>
          <w:color w:val="444444"/>
          <w:spacing w:val="-2"/>
          <w:w w:val="105"/>
        </w:rPr>
        <w:t>心</w:t>
      </w:r>
      <w:r>
        <w:rPr>
          <w:color w:val="444444"/>
          <w:spacing w:val="-2"/>
          <w:w w:val="105"/>
        </w:rPr>
        <w:t>室</w:t>
      </w:r>
      <w:r>
        <w:rPr>
          <w:color w:val="444444"/>
          <w:spacing w:val="-2"/>
          <w:w w:val="105"/>
        </w:rPr>
        <w:t>在</w:t>
      </w:r>
      <w:r>
        <w:rPr>
          <w:color w:val="444444"/>
          <w:spacing w:val="-2"/>
          <w:w w:val="105"/>
        </w:rPr>
        <w:t>每</w:t>
      </w:r>
      <w:r>
        <w:rPr>
          <w:color w:val="444444"/>
          <w:spacing w:val="-2"/>
          <w:w w:val="105"/>
        </w:rPr>
        <w:t>个</w:t>
      </w:r>
      <w:r>
        <w:rPr>
          <w:color w:val="444444"/>
          <w:spacing w:val="-2"/>
          <w:w w:val="105"/>
        </w:rPr>
        <w:t>心</w:t>
      </w:r>
      <w:r>
        <w:rPr>
          <w:color w:val="444444"/>
          <w:spacing w:val="-2"/>
          <w:w w:val="105"/>
        </w:rPr>
        <w:t>搏</w:t>
      </w:r>
      <w:r>
        <w:rPr>
          <w:color w:val="444444"/>
          <w:spacing w:val="-2"/>
          <w:w w:val="105"/>
        </w:rPr>
        <w:t>周</w:t>
      </w:r>
      <w:r>
        <w:rPr>
          <w:color w:val="444444"/>
          <w:spacing w:val="-2"/>
          <w:w w:val="105"/>
        </w:rPr>
        <w:t>期</w:t>
      </w:r>
      <w:r>
        <w:rPr>
          <w:color w:val="444444"/>
          <w:spacing w:val="-2"/>
          <w:w w:val="105"/>
        </w:rPr>
        <w:t>时</w:t>
      </w:r>
      <w:r>
        <w:rPr>
          <w:color w:val="444444"/>
          <w:spacing w:val="-2"/>
          <w:w w:val="105"/>
        </w:rPr>
        <w:t>间</w:t>
      </w:r>
      <w:r>
        <w:rPr>
          <w:color w:val="444444"/>
          <w:spacing w:val="-2"/>
          <w:w w:val="105"/>
        </w:rPr>
        <w:t>内</w:t>
      </w:r>
      <w:r>
        <w:rPr>
          <w:color w:val="444444"/>
          <w:spacing w:val="-2"/>
          <w:w w:val="105"/>
        </w:rPr>
        <w:t>无</w:t>
      </w:r>
      <w:r>
        <w:rPr>
          <w:color w:val="444444"/>
          <w:spacing w:val="-2"/>
          <w:w w:val="105"/>
        </w:rPr>
        <w:t>法</w:t>
      </w:r>
      <w:r>
        <w:rPr>
          <w:color w:val="444444"/>
          <w:spacing w:val="-2"/>
          <w:w w:val="105"/>
        </w:rPr>
        <w:t>充</w:t>
      </w:r>
      <w:r>
        <w:rPr>
          <w:color w:val="444444"/>
          <w:spacing w:val="-2"/>
          <w:w w:val="105"/>
        </w:rPr>
        <w:t>盈</w:t>
      </w:r>
      <w:r>
        <w:rPr>
          <w:color w:val="444444"/>
          <w:spacing w:val="-2"/>
          <w:w w:val="105"/>
        </w:rPr>
        <w:t>足</w:t>
      </w:r>
      <w:r>
        <w:rPr>
          <w:color w:val="444444"/>
          <w:spacing w:val="-2"/>
          <w:w w:val="105"/>
        </w:rPr>
        <w:t>够</w:t>
      </w:r>
      <w:r>
        <w:rPr>
          <w:color w:val="444444"/>
          <w:spacing w:val="-2"/>
          <w:w w:val="105"/>
        </w:rPr>
        <w:t>的</w:t>
      </w:r>
      <w:r>
        <w:rPr>
          <w:color w:val="444444"/>
          <w:spacing w:val="-2"/>
          <w:w w:val="105"/>
        </w:rPr>
        <w:t>血</w:t>
      </w:r>
      <w:r>
        <w:rPr>
          <w:color w:val="444444"/>
          <w:spacing w:val="-2"/>
          <w:w w:val="105"/>
        </w:rPr>
        <w:t>液</w:t>
      </w:r>
      <w:r>
        <w:rPr>
          <w:color w:val="444444"/>
          <w:spacing w:val="-2"/>
          <w:w w:val="105"/>
        </w:rPr>
        <w:t>，</w:t>
      </w:r>
      <w:r>
        <w:rPr>
          <w:color w:val="444444"/>
          <w:spacing w:val="-2"/>
          <w:w w:val="105"/>
        </w:rPr>
        <w:t>就</w:t>
      </w:r>
      <w:r>
        <w:rPr>
          <w:color w:val="444444"/>
          <w:spacing w:val="-2"/>
          <w:w w:val="105"/>
        </w:rPr>
        <w:t>不</w:t>
      </w:r>
      <w:r>
        <w:rPr>
          <w:color w:val="444444"/>
          <w:spacing w:val="-2"/>
          <w:w w:val="105"/>
        </w:rPr>
        <w:t>可</w:t>
      </w:r>
      <w:r>
        <w:rPr>
          <w:color w:val="444444"/>
          <w:spacing w:val="-2"/>
          <w:w w:val="105"/>
        </w:rPr>
        <w:t>能</w:t>
      </w:r>
      <w:r>
        <w:rPr>
          <w:color w:val="444444"/>
          <w:spacing w:val="-2"/>
          <w:w w:val="105"/>
        </w:rPr>
        <w:t>泵</w:t>
      </w:r>
      <w:r>
        <w:rPr>
          <w:color w:val="444444"/>
          <w:spacing w:val="-2"/>
          <w:w w:val="105"/>
        </w:rPr>
        <w:t>出</w:t>
      </w:r>
      <w:r>
        <w:rPr>
          <w:color w:val="444444"/>
          <w:spacing w:val="-2"/>
          <w:w w:val="105"/>
        </w:rPr>
        <w:t>足</w:t>
      </w:r>
      <w:r>
        <w:rPr>
          <w:color w:val="444444"/>
          <w:spacing w:val="-2"/>
          <w:w w:val="105"/>
        </w:rPr>
        <w:t>够</w:t>
      </w:r>
      <w:r>
        <w:rPr>
          <w:color w:val="444444"/>
          <w:spacing w:val="-2"/>
          <w:w w:val="105"/>
        </w:rPr>
        <w:t>的</w:t>
      </w:r>
      <w:r>
        <w:rPr>
          <w:color w:val="444444"/>
          <w:spacing w:val="-2"/>
          <w:w w:val="105"/>
        </w:rPr>
        <w:t>血</w:t>
      </w:r>
      <w:r>
        <w:rPr>
          <w:color w:val="444444"/>
          <w:spacing w:val="-2"/>
          <w:w w:val="105"/>
        </w:rPr>
        <w:t>液</w:t>
      </w:r>
      <w:r>
        <w:rPr>
          <w:color w:val="444444"/>
          <w:spacing w:val="-2"/>
          <w:w w:val="105"/>
        </w:rPr>
        <w:t>到</w:t>
      </w:r>
      <w:r>
        <w:rPr>
          <w:color w:val="444444"/>
          <w:spacing w:val="-2"/>
          <w:w w:val="105"/>
        </w:rPr>
        <w:t>机</w:t>
      </w:r>
      <w:r>
        <w:rPr>
          <w:color w:val="444444"/>
          <w:spacing w:val="-2"/>
          <w:w w:val="105"/>
        </w:rPr>
        <w:t>体</w:t>
      </w:r>
      <w:r>
        <w:rPr>
          <w:color w:val="909090"/>
          <w:spacing w:val="-2"/>
          <w:w w:val="105"/>
        </w:rPr>
        <w:t>。</w:t>
      </w:r>
    </w:p>
    <w:p>
      <w:pPr>
        <w:pStyle w:val="BodyText"/>
        <w:tabs>
          <w:tab w:pos="1500" w:val="left" w:leader="none"/>
        </w:tabs>
        <w:spacing w:line="319" w:lineRule="auto" w:before="20"/>
        <w:ind w:left="676" w:right="444" w:hanging="255"/>
      </w:pPr>
      <w:r>
        <w:rPr>
          <w:rFonts w:ascii="Arial" w:eastAsia="Arial"/>
          <w:color w:val="AAAAAA"/>
          <w:spacing w:val="-10"/>
          <w:w w:val="110"/>
          <w:sz w:val="40"/>
        </w:rPr>
        <w:t>I</w:t>
      </w:r>
      <w:r>
        <w:rPr>
          <w:rFonts w:ascii="Arial" w:eastAsia="Arial"/>
          <w:color w:val="AAAAAA"/>
          <w:sz w:val="40"/>
        </w:rPr>
        <w:tab/>
        <w:tab/>
      </w:r>
      <w:r>
        <w:rPr>
          <w:color w:val="444444"/>
          <w:spacing w:val="-2"/>
          <w:w w:val="110"/>
        </w:rPr>
        <w:t>某</w:t>
      </w:r>
      <w:r>
        <w:rPr>
          <w:color w:val="444444"/>
          <w:spacing w:val="-2"/>
          <w:w w:val="110"/>
        </w:rPr>
        <w:t>些</w:t>
      </w:r>
      <w:r>
        <w:rPr>
          <w:color w:val="444444"/>
          <w:spacing w:val="-2"/>
          <w:w w:val="110"/>
        </w:rPr>
        <w:t>用</w:t>
      </w:r>
      <w:r>
        <w:rPr>
          <w:color w:val="444444"/>
          <w:spacing w:val="-2"/>
          <w:w w:val="110"/>
        </w:rPr>
        <w:t>来</w:t>
      </w:r>
      <w:r>
        <w:rPr>
          <w:color w:val="444444"/>
          <w:spacing w:val="-2"/>
          <w:w w:val="110"/>
        </w:rPr>
        <w:t>治</w:t>
      </w:r>
      <w:r>
        <w:rPr>
          <w:color w:val="444444"/>
          <w:spacing w:val="-2"/>
          <w:w w:val="110"/>
        </w:rPr>
        <w:t>疗</w:t>
      </w:r>
      <w:r>
        <w:rPr>
          <w:color w:val="444444"/>
          <w:spacing w:val="-2"/>
          <w:w w:val="110"/>
        </w:rPr>
        <w:t>心</w:t>
      </w:r>
      <w:r>
        <w:rPr>
          <w:color w:val="444444"/>
          <w:spacing w:val="-2"/>
          <w:w w:val="110"/>
        </w:rPr>
        <w:t>脏</w:t>
      </w:r>
      <w:r>
        <w:rPr>
          <w:color w:val="444444"/>
          <w:spacing w:val="-2"/>
          <w:w w:val="110"/>
        </w:rPr>
        <w:t>疾</w:t>
      </w:r>
      <w:r>
        <w:rPr>
          <w:color w:val="444444"/>
          <w:spacing w:val="-2"/>
          <w:w w:val="110"/>
        </w:rPr>
        <w:t>病</w:t>
      </w:r>
      <w:r>
        <w:rPr>
          <w:color w:val="444444"/>
          <w:spacing w:val="-2"/>
          <w:w w:val="110"/>
        </w:rPr>
        <w:t>的</w:t>
      </w:r>
      <w:r>
        <w:rPr>
          <w:color w:val="444444"/>
          <w:spacing w:val="-2"/>
          <w:w w:val="110"/>
        </w:rPr>
        <w:t>药</w:t>
      </w:r>
      <w:r>
        <w:rPr>
          <w:color w:val="444444"/>
          <w:spacing w:val="-2"/>
          <w:w w:val="110"/>
        </w:rPr>
        <w:t>物</w:t>
      </w:r>
      <w:r>
        <w:rPr>
          <w:color w:val="444444"/>
          <w:spacing w:val="-2"/>
          <w:w w:val="110"/>
        </w:rPr>
        <w:t>如</w:t>
      </w:r>
      <w:r>
        <w:rPr>
          <w:color w:val="444444"/>
          <w:spacing w:val="-2"/>
          <w:w w:val="110"/>
        </w:rPr>
        <w:t>钙</w:t>
      </w:r>
      <w:r>
        <w:rPr>
          <w:color w:val="444444"/>
          <w:spacing w:val="-2"/>
          <w:w w:val="110"/>
        </w:rPr>
        <w:t>离</w:t>
      </w:r>
      <w:r>
        <w:rPr>
          <w:color w:val="444444"/>
          <w:spacing w:val="-2"/>
          <w:w w:val="110"/>
        </w:rPr>
        <w:t>子</w:t>
      </w:r>
      <w:r>
        <w:rPr>
          <w:color w:val="444444"/>
          <w:spacing w:val="-2"/>
          <w:w w:val="110"/>
        </w:rPr>
        <w:t>拈</w:t>
      </w:r>
      <w:r>
        <w:rPr>
          <w:color w:val="444444"/>
          <w:spacing w:val="-2"/>
          <w:w w:val="110"/>
        </w:rPr>
        <w:t>抗</w:t>
      </w:r>
      <w:r>
        <w:rPr>
          <w:color w:val="444444"/>
          <w:spacing w:val="-2"/>
          <w:w w:val="110"/>
        </w:rPr>
        <w:t>剂</w:t>
      </w:r>
      <w:r>
        <w:rPr>
          <w:color w:val="444444"/>
          <w:w w:val="105"/>
        </w:rPr>
        <w:t>和</w:t>
      </w:r>
      <w:r>
        <w:rPr>
          <w:color w:val="444444"/>
          <w:w w:val="105"/>
        </w:rPr>
        <w:t>血</w:t>
      </w:r>
      <w:r>
        <w:rPr>
          <w:color w:val="444444"/>
          <w:w w:val="105"/>
        </w:rPr>
        <w:t>管</w:t>
      </w:r>
      <w:r>
        <w:rPr>
          <w:color w:val="444444"/>
          <w:w w:val="105"/>
        </w:rPr>
        <w:t>转</w:t>
      </w:r>
      <w:r>
        <w:rPr>
          <w:color w:val="444444"/>
          <w:w w:val="105"/>
        </w:rPr>
        <w:t>化</w:t>
      </w:r>
      <w:r>
        <w:rPr>
          <w:color w:val="444444"/>
          <w:w w:val="105"/>
        </w:rPr>
        <w:t>酶</w:t>
      </w:r>
      <w:r>
        <w:rPr>
          <w:color w:val="444444"/>
          <w:w w:val="105"/>
        </w:rPr>
        <w:t>抑</w:t>
      </w:r>
      <w:r>
        <w:rPr>
          <w:color w:val="444444"/>
          <w:w w:val="105"/>
        </w:rPr>
        <w:t>制</w:t>
      </w:r>
      <w:r>
        <w:rPr>
          <w:color w:val="444444"/>
          <w:w w:val="105"/>
        </w:rPr>
        <w:t>剂</w:t>
      </w:r>
      <w:r>
        <w:rPr>
          <w:color w:val="444444"/>
          <w:w w:val="105"/>
        </w:rPr>
        <w:t>、</w:t>
      </w:r>
      <w:r>
        <w:rPr>
          <w:color w:val="444444"/>
          <w:w w:val="105"/>
        </w:rPr>
        <w:t>利</w:t>
      </w:r>
      <w:r>
        <w:rPr>
          <w:color w:val="444444"/>
          <w:w w:val="105"/>
        </w:rPr>
        <w:t>尿</w:t>
      </w:r>
      <w:r>
        <w:rPr>
          <w:color w:val="444444"/>
          <w:w w:val="105"/>
        </w:rPr>
        <w:t>剂</w:t>
      </w:r>
      <w:r>
        <w:rPr>
          <w:color w:val="444444"/>
          <w:w w:val="105"/>
        </w:rPr>
        <w:t>及</w:t>
      </w:r>
      <w:r>
        <w:rPr>
          <w:color w:val="444444"/>
          <w:w w:val="105"/>
        </w:rPr>
        <w:t>帕</w:t>
      </w:r>
      <w:r>
        <w:rPr>
          <w:color w:val="444444"/>
          <w:w w:val="105"/>
        </w:rPr>
        <w:t>金</w:t>
      </w:r>
      <w:r>
        <w:rPr>
          <w:color w:val="444444"/>
          <w:w w:val="105"/>
        </w:rPr>
        <w:t>森</w:t>
      </w:r>
      <w:r>
        <w:rPr>
          <w:color w:val="444444"/>
          <w:w w:val="105"/>
        </w:rPr>
        <w:t>病</w:t>
      </w:r>
      <w:r>
        <w:rPr>
          <w:color w:val="444444"/>
          <w:w w:val="105"/>
        </w:rPr>
        <w:t>用</w:t>
      </w:r>
      <w:r>
        <w:rPr>
          <w:color w:val="444444"/>
          <w:w w:val="105"/>
        </w:rPr>
        <w:t>药</w:t>
      </w:r>
      <w:r>
        <w:rPr>
          <w:color w:val="444444"/>
          <w:w w:val="105"/>
        </w:rPr>
        <w:t>均</w:t>
      </w:r>
      <w:r>
        <w:rPr>
          <w:color w:val="444444"/>
          <w:w w:val="105"/>
        </w:rPr>
        <w:t>可</w:t>
      </w:r>
      <w:r>
        <w:rPr>
          <w:color w:val="444444"/>
          <w:spacing w:val="-10"/>
          <w:w w:val="105"/>
        </w:rPr>
        <w:t>降</w:t>
      </w:r>
    </w:p>
    <w:p>
      <w:pPr>
        <w:pStyle w:val="BodyText"/>
        <w:spacing w:line="450" w:lineRule="exact"/>
        <w:ind w:left="424"/>
      </w:pPr>
      <w:r>
        <w:rPr>
          <w:rFonts w:ascii="Arial" w:eastAsia="Arial"/>
          <w:color w:val="AAAAAA"/>
          <w:w w:val="115"/>
          <w:sz w:val="38"/>
        </w:rPr>
        <w:t>I</w:t>
      </w:r>
      <w:r>
        <w:rPr>
          <w:color w:val="444444"/>
          <w:w w:val="115"/>
        </w:rPr>
        <w:t>低</w:t>
      </w:r>
      <w:r>
        <w:rPr>
          <w:color w:val="444444"/>
          <w:w w:val="115"/>
        </w:rPr>
        <w:t>血</w:t>
      </w:r>
      <w:r>
        <w:rPr>
          <w:color w:val="444444"/>
          <w:w w:val="115"/>
        </w:rPr>
        <w:t>压</w:t>
      </w:r>
      <w:r>
        <w:rPr>
          <w:color w:val="909090"/>
          <w:spacing w:val="-10"/>
          <w:w w:val="115"/>
        </w:rPr>
        <w:t>。</w:t>
      </w:r>
    </w:p>
    <w:p>
      <w:pPr>
        <w:pStyle w:val="BodyText"/>
        <w:spacing w:before="16"/>
        <w:ind w:left="674" w:hanging="247"/>
      </w:pPr>
      <w:r>
        <w:rPr>
          <w:position w:val="-14"/>
        </w:rPr>
        <w:drawing>
          <wp:inline distT="0" distB="0" distL="0" distR="0">
            <wp:extent cx="54571" cy="422669"/>
            <wp:effectExtent l="0" t="0" r="0" b="0"/>
            <wp:docPr id="377" name="image253.png"/>
            <wp:cNvGraphicFramePr>
              <a:graphicFrameLocks noChangeAspect="1"/>
            </wp:cNvGraphicFramePr>
            <a:graphic>
              <a:graphicData uri="http://schemas.openxmlformats.org/drawingml/2006/picture">
                <pic:pic>
                  <pic:nvPicPr>
                    <pic:cNvPr id="378" name="image253.png"/>
                    <pic:cNvPicPr/>
                  </pic:nvPicPr>
                  <pic:blipFill>
                    <a:blip r:embed="rId257" cstate="print"/>
                    <a:stretch>
                      <a:fillRect/>
                    </a:stretch>
                  </pic:blipFill>
                  <pic:spPr>
                    <a:xfrm>
                      <a:off x="0" y="0"/>
                      <a:ext cx="54571" cy="422669"/>
                    </a:xfrm>
                    <a:prstGeom prst="rect">
                      <a:avLst/>
                    </a:prstGeom>
                  </pic:spPr>
                </pic:pic>
              </a:graphicData>
            </a:graphic>
          </wp:inline>
        </w:drawing>
      </w:r>
      <w:r>
        <w:rPr>
          <w:position w:val="-14"/>
        </w:rPr>
      </w:r>
      <w:r>
        <w:rPr>
          <w:rFonts w:ascii="Times New Roman" w:eastAsia="Times New Roman"/>
          <w:spacing w:val="924"/>
          <w:w w:val="150"/>
          <w:sz w:val="20"/>
        </w:rPr>
        <w:t> </w:t>
      </w:r>
      <w:r>
        <w:rPr>
          <w:color w:val="444444"/>
          <w:w w:val="105"/>
        </w:rPr>
        <w:t>在</w:t>
      </w:r>
      <w:r>
        <w:rPr>
          <w:color w:val="444444"/>
          <w:w w:val="105"/>
        </w:rPr>
        <w:t>服</w:t>
      </w:r>
      <w:r>
        <w:rPr>
          <w:color w:val="444444"/>
          <w:w w:val="105"/>
        </w:rPr>
        <w:t>用</w:t>
      </w:r>
      <w:r>
        <w:rPr>
          <w:color w:val="444444"/>
          <w:w w:val="105"/>
        </w:rPr>
        <w:t>治</w:t>
      </w:r>
      <w:r>
        <w:rPr>
          <w:color w:val="444444"/>
          <w:w w:val="105"/>
        </w:rPr>
        <w:t>疗</w:t>
      </w:r>
      <w:r>
        <w:rPr>
          <w:color w:val="444444"/>
          <w:w w:val="105"/>
        </w:rPr>
        <w:t>高</w:t>
      </w:r>
      <w:r>
        <w:rPr>
          <w:color w:val="444444"/>
          <w:w w:val="105"/>
        </w:rPr>
        <w:t>血</w:t>
      </w:r>
      <w:r>
        <w:rPr>
          <w:color w:val="444444"/>
          <w:w w:val="105"/>
        </w:rPr>
        <w:t>压</w:t>
      </w:r>
      <w:r>
        <w:rPr>
          <w:color w:val="444444"/>
          <w:w w:val="105"/>
        </w:rPr>
        <w:t>药</w:t>
      </w:r>
      <w:r>
        <w:rPr>
          <w:color w:val="444444"/>
          <w:w w:val="105"/>
        </w:rPr>
        <w:t>物</w:t>
      </w:r>
      <w:r>
        <w:rPr>
          <w:color w:val="444444"/>
          <w:w w:val="105"/>
        </w:rPr>
        <w:t>的</w:t>
      </w:r>
      <w:r>
        <w:rPr>
          <w:color w:val="444444"/>
          <w:w w:val="105"/>
        </w:rPr>
        <w:t>老</w:t>
      </w:r>
      <w:r>
        <w:rPr>
          <w:color w:val="444444"/>
          <w:w w:val="105"/>
        </w:rPr>
        <w:t>年</w:t>
      </w:r>
      <w:r>
        <w:rPr>
          <w:color w:val="444444"/>
          <w:w w:val="105"/>
        </w:rPr>
        <w:t>人</w:t>
      </w:r>
      <w:r>
        <w:rPr>
          <w:color w:val="444444"/>
          <w:w w:val="105"/>
        </w:rPr>
        <w:t>中</w:t>
      </w:r>
      <w:r>
        <w:rPr>
          <w:color w:val="444444"/>
          <w:w w:val="105"/>
        </w:rPr>
        <w:t>，</w:t>
      </w:r>
      <w:r>
        <w:rPr>
          <w:color w:val="444444"/>
          <w:w w:val="105"/>
        </w:rPr>
        <w:t>体</w:t>
      </w:r>
      <w:r>
        <w:rPr>
          <w:color w:val="444444"/>
          <w:w w:val="105"/>
        </w:rPr>
        <w:t>位</w:t>
      </w:r>
      <w:r>
        <w:rPr>
          <w:color w:val="444444"/>
          <w:w w:val="105"/>
        </w:rPr>
        <w:t>性</w:t>
      </w:r>
      <w:r>
        <w:rPr>
          <w:color w:val="444444"/>
          <w:w w:val="105"/>
        </w:rPr>
        <w:t>低</w:t>
      </w:r>
      <w:r>
        <w:rPr>
          <w:color w:val="444444"/>
          <w:w w:val="105"/>
        </w:rPr>
        <w:t>血</w:t>
      </w:r>
    </w:p>
    <w:p>
      <w:pPr>
        <w:pStyle w:val="BodyText"/>
        <w:spacing w:line="319" w:lineRule="auto" w:before="87"/>
        <w:ind w:left="664" w:right="315" w:firstLine="9"/>
      </w:pPr>
      <w:r>
        <w:rPr>
          <w:color w:val="444444"/>
          <w:spacing w:val="3"/>
          <w:w w:val="106"/>
        </w:rPr>
        <w:t>压很常见</w:t>
      </w:r>
      <w:r>
        <w:rPr>
          <w:color w:val="909090"/>
          <w:spacing w:val="3"/>
          <w:w w:val="106"/>
        </w:rPr>
        <w:t>。</w:t>
      </w:r>
      <w:r>
        <w:rPr>
          <w:color w:val="444444"/>
          <w:spacing w:val="2"/>
          <w:w w:val="106"/>
        </w:rPr>
        <w:t>老年人也更容易出现低血压，如排尿时意</w:t>
      </w:r>
      <w:r>
        <w:rPr>
          <w:color w:val="444444"/>
          <w:spacing w:val="2"/>
          <w:w w:val="104"/>
        </w:rPr>
        <w:t>识丧失（排尿性晕厥），进食后低血压（餐后低血压）</w:t>
      </w:r>
      <w:r>
        <w:rPr>
          <w:color w:val="444444"/>
          <w:spacing w:val="2"/>
          <w:w w:val="107"/>
        </w:rPr>
        <w:t>等</w:t>
      </w:r>
      <w:r>
        <w:rPr>
          <w:color w:val="909090"/>
          <w:spacing w:val="2"/>
          <w:w w:val="107"/>
        </w:rPr>
        <w:t>。</w:t>
      </w:r>
      <w:r>
        <w:rPr>
          <w:color w:val="444444"/>
          <w:spacing w:val="2"/>
          <w:w w:val="107"/>
        </w:rPr>
        <w:t>人体有很多的机制以帮助防止血压过低，但这些</w:t>
      </w:r>
    </w:p>
    <w:p>
      <w:pPr>
        <w:pStyle w:val="BodyText"/>
        <w:spacing w:before="9"/>
        <w:rPr>
          <w:sz w:val="4"/>
        </w:rPr>
      </w:pPr>
      <w:r>
        <w:rPr/>
        <w:pict>
          <v:group style="position:absolute;margin-left:603.725403pt;margin-top:4.110416pt;width:475.4pt;height:41.75pt;mso-position-horizontal-relative:page;mso-position-vertical-relative:paragraph;z-index:-15479296;mso-wrap-distance-left:0;mso-wrap-distance-right:0" id="docshapegroup554" coordorigin="12075,82" coordsize="9508,835">
            <v:shape style="position:absolute;left:21248;top:90;width:334;height:827" type="#_x0000_t75" id="docshape555" stroked="false">
              <v:imagedata r:id="rId258" o:title=""/>
            </v:shape>
            <v:line style="position:absolute" from="12075,831" to="21249,831" stroked="true" strokeweight="3.75754pt" strokecolor="#000000">
              <v:stroke dashstyle="solid"/>
            </v:line>
            <v:shape style="position:absolute;left:12074;top:82;width:9508;height:835" type="#_x0000_t202" id="docshape556" filled="false" stroked="false">
              <v:textbox inset="0,0,0,0">
                <w:txbxContent>
                  <w:p>
                    <w:pPr>
                      <w:spacing w:line="372" w:lineRule="exact" w:before="0"/>
                      <w:ind w:left="55" w:right="0" w:firstLine="0"/>
                      <w:jc w:val="left"/>
                      <w:rPr>
                        <w:sz w:val="37"/>
                      </w:rPr>
                    </w:pPr>
                    <w:r>
                      <w:rPr>
                        <w:color w:val="444444"/>
                        <w:w w:val="105"/>
                        <w:sz w:val="37"/>
                      </w:rPr>
                      <w:t>代</w:t>
                    </w:r>
                    <w:r>
                      <w:rPr>
                        <w:color w:val="444444"/>
                        <w:w w:val="105"/>
                        <w:sz w:val="37"/>
                      </w:rPr>
                      <w:t>偿</w:t>
                    </w:r>
                    <w:r>
                      <w:rPr>
                        <w:color w:val="444444"/>
                        <w:w w:val="105"/>
                        <w:sz w:val="37"/>
                      </w:rPr>
                      <w:t>机</w:t>
                    </w:r>
                    <w:r>
                      <w:rPr>
                        <w:color w:val="444444"/>
                        <w:w w:val="105"/>
                        <w:sz w:val="37"/>
                      </w:rPr>
                      <w:t>制</w:t>
                    </w:r>
                    <w:r>
                      <w:rPr>
                        <w:color w:val="444444"/>
                        <w:w w:val="105"/>
                        <w:sz w:val="37"/>
                      </w:rPr>
                      <w:t>在</w:t>
                    </w:r>
                    <w:r>
                      <w:rPr>
                        <w:color w:val="444444"/>
                        <w:w w:val="105"/>
                        <w:sz w:val="37"/>
                      </w:rPr>
                      <w:t>老</w:t>
                    </w:r>
                    <w:r>
                      <w:rPr>
                        <w:color w:val="444444"/>
                        <w:w w:val="105"/>
                        <w:sz w:val="37"/>
                      </w:rPr>
                      <w:t>年</w:t>
                    </w:r>
                    <w:r>
                      <w:rPr>
                        <w:color w:val="444444"/>
                        <w:w w:val="105"/>
                        <w:sz w:val="37"/>
                      </w:rPr>
                      <w:t>人</w:t>
                    </w:r>
                    <w:r>
                      <w:rPr>
                        <w:color w:val="444444"/>
                        <w:w w:val="105"/>
                        <w:sz w:val="37"/>
                      </w:rPr>
                      <w:t>中</w:t>
                    </w:r>
                    <w:r>
                      <w:rPr>
                        <w:color w:val="444444"/>
                        <w:w w:val="105"/>
                        <w:sz w:val="37"/>
                      </w:rPr>
                      <w:t>明</w:t>
                    </w:r>
                    <w:r>
                      <w:rPr>
                        <w:color w:val="444444"/>
                        <w:w w:val="105"/>
                        <w:sz w:val="37"/>
                      </w:rPr>
                      <w:t>显</w:t>
                    </w:r>
                    <w:r>
                      <w:rPr>
                        <w:color w:val="444444"/>
                        <w:w w:val="105"/>
                        <w:sz w:val="37"/>
                      </w:rPr>
                      <w:t>减</w:t>
                    </w:r>
                    <w:r>
                      <w:rPr>
                        <w:color w:val="444444"/>
                        <w:w w:val="105"/>
                        <w:sz w:val="37"/>
                      </w:rPr>
                      <w:t>弱</w:t>
                    </w:r>
                    <w:r>
                      <w:rPr>
                        <w:color w:val="909090"/>
                        <w:spacing w:val="-10"/>
                        <w:w w:val="105"/>
                        <w:sz w:val="37"/>
                      </w:rPr>
                      <w:t>。</w:t>
                    </w:r>
                  </w:p>
                </w:txbxContent>
              </v:textbox>
              <w10:wrap type="none"/>
            </v:shape>
            <w10:wrap type="topAndBottom"/>
          </v:group>
        </w:pict>
      </w:r>
    </w:p>
    <w:p>
      <w:pPr>
        <w:pStyle w:val="BodyText"/>
        <w:rPr>
          <w:sz w:val="36"/>
        </w:rPr>
      </w:pPr>
    </w:p>
    <w:p>
      <w:pPr>
        <w:pStyle w:val="BodyText"/>
        <w:spacing w:before="10"/>
        <w:rPr>
          <w:sz w:val="44"/>
        </w:rPr>
      </w:pPr>
    </w:p>
    <w:p>
      <w:pPr>
        <w:spacing w:before="0"/>
        <w:ind w:left="3640" w:right="3491" w:firstLine="0"/>
        <w:jc w:val="center"/>
        <w:rPr>
          <w:sz w:val="55"/>
        </w:rPr>
      </w:pPr>
      <w:r>
        <w:rPr>
          <w:color w:val="2D2D2D"/>
          <w:w w:val="95"/>
          <w:sz w:val="55"/>
        </w:rPr>
        <w:t>体</w:t>
      </w:r>
      <w:r>
        <w:rPr>
          <w:color w:val="2D2D2D"/>
          <w:w w:val="95"/>
          <w:sz w:val="55"/>
        </w:rPr>
        <w:t>位</w:t>
      </w:r>
      <w:r>
        <w:rPr>
          <w:color w:val="2D2D2D"/>
          <w:w w:val="95"/>
          <w:sz w:val="55"/>
        </w:rPr>
        <w:t>性</w:t>
      </w:r>
      <w:r>
        <w:rPr>
          <w:color w:val="2D2D2D"/>
          <w:w w:val="95"/>
          <w:sz w:val="55"/>
        </w:rPr>
        <w:t>低</w:t>
      </w:r>
      <w:r>
        <w:rPr>
          <w:color w:val="2D2D2D"/>
          <w:w w:val="95"/>
          <w:sz w:val="55"/>
        </w:rPr>
        <w:t>血</w:t>
      </w:r>
      <w:r>
        <w:rPr>
          <w:color w:val="2D2D2D"/>
          <w:spacing w:val="-10"/>
          <w:w w:val="95"/>
          <w:sz w:val="55"/>
        </w:rPr>
        <w:t>压</w:t>
      </w:r>
    </w:p>
    <w:p>
      <w:pPr>
        <w:spacing w:after="0"/>
        <w:jc w:val="center"/>
        <w:rPr>
          <w:sz w:val="55"/>
        </w:rPr>
        <w:sectPr>
          <w:type w:val="continuous"/>
          <w:pgSz w:w="21750" w:h="31660"/>
          <w:pgMar w:top="40" w:bottom="280" w:left="0" w:right="0"/>
          <w:cols w:num="2" w:equalWidth="0">
            <w:col w:w="11414" w:space="40"/>
            <w:col w:w="10296"/>
          </w:cols>
        </w:sectPr>
      </w:pPr>
    </w:p>
    <w:p>
      <w:pPr>
        <w:pStyle w:val="BodyText"/>
        <w:spacing w:line="437" w:lineRule="exact"/>
        <w:ind w:left="1299"/>
      </w:pPr>
      <w:r>
        <w:rPr>
          <w:color w:val="444444"/>
          <w:w w:val="105"/>
        </w:rPr>
        <w:t>压，这样可能会诱发头晕或晕厥</w:t>
      </w:r>
      <w:r>
        <w:rPr>
          <w:color w:val="909090"/>
          <w:spacing w:val="-10"/>
          <w:w w:val="105"/>
        </w:rPr>
        <w:t>。</w:t>
      </w:r>
    </w:p>
    <w:p>
      <w:pPr>
        <w:pStyle w:val="BodyText"/>
        <w:spacing w:line="383" w:lineRule="exact"/>
        <w:ind w:left="1299" w:right="-101"/>
      </w:pPr>
      <w:r>
        <w:rPr/>
        <w:br w:type="column"/>
      </w:r>
      <w:r>
        <w:rPr>
          <w:color w:val="575757"/>
          <w:w w:val="110"/>
        </w:rPr>
        <w:t>体</w:t>
      </w:r>
      <w:r>
        <w:rPr>
          <w:color w:val="575757"/>
          <w:w w:val="110"/>
        </w:rPr>
        <w:t>位</w:t>
      </w:r>
      <w:r>
        <w:rPr>
          <w:color w:val="575757"/>
          <w:w w:val="110"/>
        </w:rPr>
        <w:t>性</w:t>
      </w:r>
      <w:r>
        <w:rPr>
          <w:color w:val="575757"/>
          <w:w w:val="110"/>
        </w:rPr>
        <w:t>低</w:t>
      </w:r>
      <w:r>
        <w:rPr>
          <w:color w:val="575757"/>
          <w:w w:val="110"/>
        </w:rPr>
        <w:t>血</w:t>
      </w:r>
      <w:r>
        <w:rPr>
          <w:color w:val="575757"/>
          <w:w w:val="110"/>
        </w:rPr>
        <w:t>压</w:t>
      </w:r>
      <w:r>
        <w:rPr>
          <w:color w:val="575757"/>
          <w:w w:val="110"/>
        </w:rPr>
        <w:t>是</w:t>
      </w:r>
      <w:r>
        <w:rPr>
          <w:color w:val="575757"/>
          <w:w w:val="110"/>
        </w:rPr>
        <w:t>指</w:t>
      </w:r>
      <w:r>
        <w:rPr>
          <w:color w:val="575757"/>
          <w:w w:val="110"/>
        </w:rPr>
        <w:t>当</w:t>
      </w:r>
      <w:r>
        <w:rPr>
          <w:color w:val="575757"/>
          <w:w w:val="110"/>
        </w:rPr>
        <w:t>人</w:t>
      </w:r>
      <w:r>
        <w:rPr>
          <w:color w:val="575757"/>
          <w:w w:val="110"/>
        </w:rPr>
        <w:t>站</w:t>
      </w:r>
      <w:r>
        <w:rPr>
          <w:color w:val="575757"/>
          <w:w w:val="110"/>
        </w:rPr>
        <w:t>立</w:t>
      </w:r>
      <w:r>
        <w:rPr>
          <w:color w:val="575757"/>
          <w:w w:val="110"/>
        </w:rPr>
        <w:t>时</w:t>
      </w:r>
      <w:r>
        <w:rPr>
          <w:color w:val="575757"/>
          <w:w w:val="110"/>
        </w:rPr>
        <w:t>出</w:t>
      </w:r>
      <w:r>
        <w:rPr>
          <w:color w:val="575757"/>
          <w:w w:val="110"/>
        </w:rPr>
        <w:t>现</w:t>
      </w:r>
      <w:r>
        <w:rPr>
          <w:color w:val="575757"/>
          <w:w w:val="110"/>
        </w:rPr>
        <w:t>血</w:t>
      </w:r>
      <w:r>
        <w:rPr>
          <w:color w:val="575757"/>
          <w:w w:val="110"/>
        </w:rPr>
        <w:t>压</w:t>
      </w:r>
      <w:r>
        <w:rPr>
          <w:color w:val="575757"/>
          <w:w w:val="110"/>
        </w:rPr>
        <w:t>过</w:t>
      </w:r>
      <w:r>
        <w:rPr>
          <w:color w:val="575757"/>
          <w:w w:val="110"/>
        </w:rPr>
        <w:t>度</w:t>
      </w:r>
      <w:r>
        <w:rPr>
          <w:color w:val="575757"/>
          <w:w w:val="110"/>
        </w:rPr>
        <w:t>下</w:t>
      </w:r>
      <w:r>
        <w:rPr>
          <w:color w:val="575757"/>
          <w:w w:val="110"/>
        </w:rPr>
        <w:t>降</w:t>
      </w:r>
      <w:r>
        <w:rPr>
          <w:color w:val="575757"/>
          <w:spacing w:val="-10"/>
          <w:w w:val="110"/>
        </w:rPr>
        <w:t>，</w:t>
      </w:r>
    </w:p>
    <w:p>
      <w:pPr>
        <w:spacing w:after="0" w:line="383" w:lineRule="exact"/>
        <w:sectPr>
          <w:type w:val="continuous"/>
          <w:pgSz w:w="21750" w:h="31660"/>
          <w:pgMar w:top="40" w:bottom="280" w:left="0" w:right="0"/>
          <w:cols w:num="2" w:equalWidth="0">
            <w:col w:w="7215" w:space="4151"/>
            <w:col w:w="10384"/>
          </w:cols>
        </w:sectPr>
      </w:pPr>
    </w:p>
    <w:p>
      <w:pPr>
        <w:pStyle w:val="BodyText"/>
        <w:spacing w:line="321" w:lineRule="auto" w:before="164"/>
        <w:ind w:left="1277" w:right="291" w:firstLine="825"/>
        <w:jc w:val="both"/>
      </w:pPr>
      <w:r>
        <w:rPr>
          <w:color w:val="444444"/>
          <w:w w:val="109"/>
        </w:rPr>
        <w:t>通常倾斜试验用来确定晕厥的病因。将测试者固定</w:t>
      </w:r>
      <w:r>
        <w:rPr>
          <w:color w:val="444444"/>
          <w:w w:val="105"/>
        </w:rPr>
        <w:t>在一个监测台上，将监测台从平卧到直立倾斜，直至该测</w:t>
      </w:r>
      <w:r>
        <w:rPr>
          <w:color w:val="444444"/>
          <w:w w:val="113"/>
        </w:rPr>
        <w:t>试者几乎站立</w:t>
      </w:r>
      <w:r>
        <w:rPr>
          <w:color w:val="909090"/>
          <w:w w:val="113"/>
        </w:rPr>
        <w:t>。</w:t>
      </w:r>
      <w:r>
        <w:rPr>
          <w:color w:val="444444"/>
          <w:w w:val="113"/>
        </w:rPr>
        <w:t>整个过程持续约</w:t>
      </w:r>
      <w:r>
        <w:rPr>
          <w:rFonts w:ascii="Times New Roman" w:eastAsia="Times New Roman"/>
          <w:color w:val="444444"/>
          <w:w w:val="115"/>
          <w:sz w:val="38"/>
        </w:rPr>
        <w:t>45</w:t>
      </w:r>
      <w:r>
        <w:rPr>
          <w:color w:val="444444"/>
          <w:w w:val="113"/>
        </w:rPr>
        <w:t>分钟</w:t>
      </w:r>
      <w:r>
        <w:rPr>
          <w:color w:val="909090"/>
          <w:w w:val="113"/>
        </w:rPr>
        <w:t>。</w:t>
      </w:r>
      <w:r>
        <w:rPr>
          <w:color w:val="444444"/>
          <w:w w:val="113"/>
        </w:rPr>
        <w:t>在测试过程</w:t>
      </w:r>
      <w:r>
        <w:rPr>
          <w:color w:val="2D2D2D"/>
          <w:spacing w:val="2"/>
          <w:w w:val="108"/>
        </w:rPr>
        <w:t>中连续监测血压和心</w:t>
      </w:r>
      <w:r>
        <w:rPr>
          <w:color w:val="575757"/>
          <w:spacing w:val="2"/>
          <w:w w:val="108"/>
        </w:rPr>
        <w:t>率</w:t>
      </w:r>
      <w:r>
        <w:rPr>
          <w:color w:val="909090"/>
          <w:spacing w:val="2"/>
          <w:w w:val="108"/>
        </w:rPr>
        <w:t>。</w:t>
      </w:r>
      <w:r>
        <w:rPr>
          <w:color w:val="444444"/>
          <w:spacing w:val="1"/>
          <w:w w:val="108"/>
        </w:rPr>
        <w:t>如果血压不降低，则给予异丙</w:t>
      </w:r>
      <w:r>
        <w:rPr>
          <w:color w:val="444444"/>
          <w:spacing w:val="1"/>
          <w:w w:val="104"/>
        </w:rPr>
        <w:t>肾上腺素（</w:t>
      </w:r>
      <w:r>
        <w:rPr>
          <w:color w:val="6B6B6B"/>
          <w:spacing w:val="1"/>
          <w:w w:val="104"/>
        </w:rPr>
        <w:t>一</w:t>
      </w:r>
      <w:r>
        <w:rPr>
          <w:color w:val="444444"/>
          <w:spacing w:val="1"/>
          <w:w w:val="104"/>
        </w:rPr>
        <w:t>种刺激心脏药物），并重复上述试验</w:t>
      </w:r>
      <w:r>
        <w:rPr>
          <w:color w:val="909090"/>
          <w:spacing w:val="1"/>
          <w:w w:val="104"/>
        </w:rPr>
        <w:t>。</w:t>
      </w:r>
      <w:r>
        <w:rPr>
          <w:color w:val="444444"/>
          <w:w w:val="104"/>
        </w:rPr>
        <w:t>使用</w:t>
      </w:r>
      <w:r>
        <w:rPr>
          <w:color w:val="444444"/>
          <w:w w:val="109"/>
        </w:rPr>
        <w:t>这种药物会使试验更敏感</w:t>
      </w:r>
      <w:r>
        <w:rPr>
          <w:color w:val="909090"/>
          <w:w w:val="109"/>
        </w:rPr>
        <w:t>。</w:t>
      </w:r>
    </w:p>
    <w:p>
      <w:pPr>
        <w:pStyle w:val="BodyText"/>
        <w:spacing w:line="434" w:lineRule="exact"/>
        <w:ind w:left="1278"/>
      </w:pPr>
      <w:r>
        <w:rPr>
          <w:color w:val="444444"/>
          <w:w w:val="105"/>
        </w:rPr>
        <w:t>治</w:t>
      </w:r>
      <w:r>
        <w:rPr>
          <w:color w:val="444444"/>
          <w:spacing w:val="-10"/>
          <w:w w:val="110"/>
        </w:rPr>
        <w:t>疗</w:t>
      </w:r>
    </w:p>
    <w:p>
      <w:pPr>
        <w:pStyle w:val="BodyText"/>
        <w:spacing w:line="321" w:lineRule="auto" w:before="185"/>
        <w:ind w:left="1252" w:firstLine="840"/>
      </w:pPr>
      <w:r>
        <w:rPr>
          <w:color w:val="444444"/>
          <w:spacing w:val="2"/>
          <w:w w:val="108"/>
        </w:rPr>
        <w:t>通常情况下，平躺可使意识恢复</w:t>
      </w:r>
      <w:r>
        <w:rPr>
          <w:color w:val="909090"/>
          <w:spacing w:val="2"/>
          <w:w w:val="108"/>
        </w:rPr>
        <w:t>。</w:t>
      </w:r>
      <w:r>
        <w:rPr>
          <w:color w:val="444444"/>
          <w:spacing w:val="1"/>
          <w:w w:val="108"/>
        </w:rPr>
        <w:t>提高双腿可以加</w:t>
      </w:r>
      <w:r>
        <w:rPr>
          <w:color w:val="444444"/>
          <w:spacing w:val="2"/>
          <w:w w:val="108"/>
        </w:rPr>
        <w:t>快意识恢复，因为可增加血液流向心脏和大脑</w:t>
      </w:r>
      <w:r>
        <w:rPr>
          <w:color w:val="909090"/>
          <w:spacing w:val="2"/>
          <w:w w:val="108"/>
        </w:rPr>
        <w:t>。</w:t>
      </w:r>
      <w:r>
        <w:rPr>
          <w:color w:val="444444"/>
          <w:spacing w:val="1"/>
          <w:w w:val="108"/>
        </w:rPr>
        <w:t>如果病</w:t>
      </w:r>
      <w:r>
        <w:rPr>
          <w:color w:val="444444"/>
          <w:w w:val="113"/>
        </w:rPr>
        <w:t>人坐起太快或柱拐杖站起或改变为一个不正确的体位，</w:t>
      </w:r>
      <w:r>
        <w:rPr>
          <w:color w:val="2D2D2D"/>
          <w:spacing w:val="2"/>
          <w:w w:val="104"/>
        </w:rPr>
        <w:t>则可能再次发生晕厥</w:t>
      </w:r>
      <w:r>
        <w:rPr>
          <w:color w:val="909090"/>
          <w:spacing w:val="2"/>
          <w:w w:val="104"/>
        </w:rPr>
        <w:t>。</w:t>
      </w:r>
      <w:r>
        <w:rPr>
          <w:color w:val="444444"/>
          <w:spacing w:val="1"/>
          <w:w w:val="104"/>
        </w:rPr>
        <w:t>因此，病人应该保持平躺，直到完</w:t>
      </w:r>
      <w:r>
        <w:rPr>
          <w:color w:val="444444"/>
          <w:spacing w:val="1"/>
          <w:w w:val="109"/>
        </w:rPr>
        <w:t>全恢复</w:t>
      </w:r>
      <w:r>
        <w:rPr>
          <w:color w:val="909090"/>
          <w:w w:val="109"/>
        </w:rPr>
        <w:t>。</w:t>
      </w:r>
    </w:p>
    <w:p>
      <w:pPr>
        <w:pStyle w:val="BodyText"/>
        <w:spacing w:before="110"/>
        <w:ind w:left="477"/>
      </w:pPr>
      <w:r>
        <w:rPr/>
        <w:br w:type="column"/>
      </w:r>
      <w:r>
        <w:rPr>
          <w:color w:val="575757"/>
          <w:w w:val="105"/>
        </w:rPr>
        <w:t>导致大脑血流量减少，并出现头晕或晕厥</w:t>
      </w:r>
      <w:r>
        <w:rPr>
          <w:color w:val="909090"/>
          <w:spacing w:val="-10"/>
          <w:w w:val="105"/>
        </w:rPr>
        <w:t>。</w:t>
      </w:r>
    </w:p>
    <w:p>
      <w:pPr>
        <w:pStyle w:val="BodyText"/>
        <w:spacing w:line="321" w:lineRule="auto" w:before="175"/>
        <w:ind w:left="993" w:right="211" w:hanging="24"/>
      </w:pPr>
      <w:r>
        <w:rPr>
          <w:color w:val="575757"/>
          <w:spacing w:val="-2"/>
          <w:w w:val="105"/>
        </w:rPr>
        <w:t>当</w:t>
      </w:r>
      <w:r>
        <w:rPr>
          <w:color w:val="575757"/>
          <w:spacing w:val="-2"/>
          <w:w w:val="105"/>
        </w:rPr>
        <w:t>一</w:t>
      </w:r>
      <w:r>
        <w:rPr>
          <w:color w:val="575757"/>
          <w:spacing w:val="-2"/>
          <w:w w:val="105"/>
        </w:rPr>
        <w:t>个</w:t>
      </w:r>
      <w:r>
        <w:rPr>
          <w:color w:val="575757"/>
          <w:spacing w:val="-2"/>
          <w:w w:val="105"/>
        </w:rPr>
        <w:t>人</w:t>
      </w:r>
      <w:r>
        <w:rPr>
          <w:color w:val="575757"/>
          <w:spacing w:val="-2"/>
          <w:w w:val="105"/>
        </w:rPr>
        <w:t>坐</w:t>
      </w:r>
      <w:r>
        <w:rPr>
          <w:color w:val="575757"/>
          <w:spacing w:val="-2"/>
          <w:w w:val="105"/>
        </w:rPr>
        <w:t>起</w:t>
      </w:r>
      <w:r>
        <w:rPr>
          <w:color w:val="575757"/>
          <w:spacing w:val="-2"/>
          <w:w w:val="105"/>
        </w:rPr>
        <w:t>来</w:t>
      </w:r>
      <w:r>
        <w:rPr>
          <w:color w:val="575757"/>
          <w:spacing w:val="-2"/>
          <w:w w:val="105"/>
        </w:rPr>
        <w:t>或</w:t>
      </w:r>
      <w:r>
        <w:rPr>
          <w:color w:val="575757"/>
          <w:spacing w:val="-2"/>
          <w:w w:val="105"/>
        </w:rPr>
        <w:t>突</w:t>
      </w:r>
      <w:r>
        <w:rPr>
          <w:color w:val="575757"/>
          <w:spacing w:val="-2"/>
          <w:w w:val="105"/>
        </w:rPr>
        <w:t>然</w:t>
      </w:r>
      <w:r>
        <w:rPr>
          <w:color w:val="575757"/>
          <w:spacing w:val="-2"/>
          <w:w w:val="105"/>
        </w:rPr>
        <w:t>站</w:t>
      </w:r>
      <w:r>
        <w:rPr>
          <w:color w:val="575757"/>
          <w:spacing w:val="-2"/>
          <w:w w:val="105"/>
        </w:rPr>
        <w:t>立</w:t>
      </w:r>
      <w:r>
        <w:rPr>
          <w:color w:val="575757"/>
          <w:spacing w:val="-2"/>
          <w:w w:val="105"/>
        </w:rPr>
        <w:t>时</w:t>
      </w:r>
      <w:r>
        <w:rPr>
          <w:color w:val="575757"/>
          <w:spacing w:val="-2"/>
          <w:w w:val="105"/>
        </w:rPr>
        <w:t>，</w:t>
      </w:r>
      <w:r>
        <w:rPr>
          <w:color w:val="575757"/>
          <w:spacing w:val="-2"/>
          <w:w w:val="105"/>
        </w:rPr>
        <w:t>眩</w:t>
      </w:r>
      <w:r>
        <w:rPr>
          <w:color w:val="575757"/>
          <w:spacing w:val="-2"/>
          <w:w w:val="105"/>
        </w:rPr>
        <w:t>晕</w:t>
      </w:r>
      <w:r>
        <w:rPr>
          <w:color w:val="575757"/>
          <w:spacing w:val="-2"/>
          <w:w w:val="105"/>
        </w:rPr>
        <w:t>或</w:t>
      </w:r>
      <w:r>
        <w:rPr>
          <w:color w:val="575757"/>
          <w:spacing w:val="-2"/>
          <w:w w:val="105"/>
        </w:rPr>
        <w:t>头</w:t>
      </w:r>
      <w:r>
        <w:rPr>
          <w:color w:val="575757"/>
          <w:spacing w:val="-2"/>
          <w:w w:val="105"/>
        </w:rPr>
        <w:t>晕</w:t>
      </w:r>
      <w:r>
        <w:rPr>
          <w:color w:val="575757"/>
          <w:spacing w:val="-2"/>
          <w:w w:val="105"/>
        </w:rPr>
        <w:t>是</w:t>
      </w:r>
      <w:r>
        <w:rPr>
          <w:color w:val="575757"/>
          <w:spacing w:val="-2"/>
          <w:w w:val="105"/>
        </w:rPr>
        <w:t>最</w:t>
      </w:r>
      <w:r>
        <w:rPr>
          <w:color w:val="575757"/>
          <w:spacing w:val="-2"/>
          <w:w w:val="105"/>
        </w:rPr>
        <w:t>常</w:t>
      </w:r>
      <w:r>
        <w:rPr>
          <w:color w:val="575757"/>
          <w:spacing w:val="-2"/>
          <w:w w:val="105"/>
        </w:rPr>
        <w:t>见</w:t>
      </w:r>
      <w:r>
        <w:rPr>
          <w:color w:val="444444"/>
          <w:spacing w:val="-4"/>
          <w:w w:val="105"/>
        </w:rPr>
        <w:t>的</w:t>
      </w:r>
      <w:r>
        <w:rPr>
          <w:color w:val="444444"/>
          <w:spacing w:val="-4"/>
          <w:w w:val="105"/>
        </w:rPr>
        <w:t>症</w:t>
      </w:r>
      <w:r>
        <w:rPr>
          <w:color w:val="444444"/>
          <w:spacing w:val="-4"/>
          <w:w w:val="105"/>
        </w:rPr>
        <w:t>状</w:t>
      </w:r>
      <w:r>
        <w:rPr>
          <w:color w:val="909090"/>
          <w:spacing w:val="-4"/>
          <w:w w:val="105"/>
        </w:rPr>
        <w:t>。</w:t>
      </w:r>
    </w:p>
    <w:p>
      <w:pPr>
        <w:pStyle w:val="BodyText"/>
        <w:spacing w:line="333" w:lineRule="auto" w:before="23"/>
        <w:ind w:left="990" w:right="185" w:firstLine="20"/>
      </w:pPr>
      <w:r>
        <w:rPr>
          <w:color w:val="444444"/>
          <w:spacing w:val="-2"/>
          <w:w w:val="115"/>
        </w:rPr>
        <w:t>测</w:t>
      </w:r>
      <w:r>
        <w:rPr>
          <w:color w:val="444444"/>
          <w:spacing w:val="-2"/>
          <w:w w:val="115"/>
        </w:rPr>
        <w:t>量</w:t>
      </w:r>
      <w:r>
        <w:rPr>
          <w:color w:val="444444"/>
          <w:spacing w:val="-2"/>
          <w:w w:val="115"/>
        </w:rPr>
        <w:t>人</w:t>
      </w:r>
      <w:r>
        <w:rPr>
          <w:color w:val="444444"/>
          <w:spacing w:val="-2"/>
          <w:w w:val="115"/>
        </w:rPr>
        <w:t>的</w:t>
      </w:r>
      <w:r>
        <w:rPr>
          <w:color w:val="444444"/>
          <w:spacing w:val="-2"/>
          <w:w w:val="115"/>
        </w:rPr>
        <w:t>坐</w:t>
      </w:r>
      <w:r>
        <w:rPr>
          <w:color w:val="444444"/>
          <w:spacing w:val="-2"/>
          <w:w w:val="115"/>
        </w:rPr>
        <w:t>位</w:t>
      </w:r>
      <w:r>
        <w:rPr>
          <w:color w:val="444444"/>
          <w:spacing w:val="-2"/>
          <w:w w:val="115"/>
        </w:rPr>
        <w:t>与</w:t>
      </w:r>
      <w:r>
        <w:rPr>
          <w:color w:val="444444"/>
          <w:spacing w:val="-2"/>
          <w:w w:val="115"/>
        </w:rPr>
        <w:t>站</w:t>
      </w:r>
      <w:r>
        <w:rPr>
          <w:color w:val="444444"/>
          <w:spacing w:val="-2"/>
          <w:w w:val="115"/>
        </w:rPr>
        <w:t>位</w:t>
      </w:r>
      <w:r>
        <w:rPr>
          <w:color w:val="444444"/>
          <w:spacing w:val="-2"/>
          <w:w w:val="115"/>
        </w:rPr>
        <w:t>血</w:t>
      </w:r>
      <w:r>
        <w:rPr>
          <w:color w:val="444444"/>
          <w:spacing w:val="-2"/>
          <w:w w:val="115"/>
        </w:rPr>
        <w:t>压</w:t>
      </w:r>
      <w:r>
        <w:rPr>
          <w:color w:val="444444"/>
          <w:spacing w:val="-2"/>
          <w:w w:val="115"/>
        </w:rPr>
        <w:t>，</w:t>
      </w:r>
      <w:r>
        <w:rPr>
          <w:color w:val="444444"/>
          <w:spacing w:val="-2"/>
          <w:w w:val="115"/>
        </w:rPr>
        <w:t>可</w:t>
      </w:r>
      <w:r>
        <w:rPr>
          <w:color w:val="444444"/>
          <w:spacing w:val="-2"/>
          <w:w w:val="115"/>
        </w:rPr>
        <w:t>能</w:t>
      </w:r>
      <w:r>
        <w:rPr>
          <w:color w:val="444444"/>
          <w:spacing w:val="-2"/>
          <w:w w:val="115"/>
        </w:rPr>
        <w:t>会</w:t>
      </w:r>
      <w:r>
        <w:rPr>
          <w:color w:val="444444"/>
          <w:spacing w:val="-2"/>
          <w:w w:val="115"/>
        </w:rPr>
        <w:t>发</w:t>
      </w:r>
      <w:r>
        <w:rPr>
          <w:color w:val="444444"/>
          <w:spacing w:val="-2"/>
          <w:w w:val="115"/>
        </w:rPr>
        <w:t>现</w:t>
      </w:r>
      <w:r>
        <w:rPr>
          <w:color w:val="444444"/>
          <w:spacing w:val="-2"/>
          <w:w w:val="115"/>
        </w:rPr>
        <w:t>体</w:t>
      </w:r>
      <w:r>
        <w:rPr>
          <w:color w:val="444444"/>
          <w:spacing w:val="-2"/>
          <w:w w:val="115"/>
        </w:rPr>
        <w:t>位</w:t>
      </w:r>
      <w:r>
        <w:rPr>
          <w:color w:val="444444"/>
          <w:spacing w:val="-2"/>
          <w:w w:val="115"/>
        </w:rPr>
        <w:t>性</w:t>
      </w:r>
      <w:r>
        <w:rPr>
          <w:color w:val="444444"/>
          <w:spacing w:val="-2"/>
          <w:w w:val="115"/>
        </w:rPr>
        <w:t>低</w:t>
      </w:r>
      <w:r>
        <w:rPr>
          <w:color w:val="444444"/>
          <w:spacing w:val="-4"/>
          <w:w w:val="115"/>
        </w:rPr>
        <w:t>血</w:t>
      </w:r>
      <w:r>
        <w:rPr>
          <w:color w:val="444444"/>
          <w:spacing w:val="-4"/>
          <w:w w:val="115"/>
        </w:rPr>
        <w:t>压</w:t>
      </w:r>
      <w:r>
        <w:rPr>
          <w:color w:val="909090"/>
          <w:spacing w:val="-4"/>
          <w:w w:val="115"/>
        </w:rPr>
        <w:t>。</w:t>
      </w:r>
    </w:p>
    <w:p>
      <w:pPr>
        <w:pStyle w:val="BodyText"/>
        <w:spacing w:line="437" w:lineRule="exact"/>
        <w:ind w:left="958"/>
      </w:pPr>
      <w:r>
        <w:rPr>
          <w:color w:val="444444"/>
          <w:w w:val="105"/>
        </w:rPr>
        <w:t>当</w:t>
      </w:r>
      <w:r>
        <w:rPr>
          <w:color w:val="444444"/>
          <w:w w:val="105"/>
        </w:rPr>
        <w:t>病</w:t>
      </w:r>
      <w:r>
        <w:rPr>
          <w:color w:val="444444"/>
          <w:w w:val="105"/>
        </w:rPr>
        <w:t>因</w:t>
      </w:r>
      <w:r>
        <w:rPr>
          <w:color w:val="444444"/>
          <w:w w:val="105"/>
        </w:rPr>
        <w:t>不</w:t>
      </w:r>
      <w:r>
        <w:rPr>
          <w:color w:val="444444"/>
          <w:w w:val="105"/>
        </w:rPr>
        <w:t>能</w:t>
      </w:r>
      <w:r>
        <w:rPr>
          <w:color w:val="444444"/>
          <w:w w:val="105"/>
        </w:rPr>
        <w:t>治</w:t>
      </w:r>
      <w:r>
        <w:rPr>
          <w:color w:val="444444"/>
          <w:w w:val="105"/>
        </w:rPr>
        <w:t>愈</w:t>
      </w:r>
      <w:r>
        <w:rPr>
          <w:color w:val="444444"/>
          <w:w w:val="105"/>
        </w:rPr>
        <w:t>时</w:t>
      </w:r>
      <w:r>
        <w:rPr>
          <w:color w:val="444444"/>
          <w:w w:val="105"/>
        </w:rPr>
        <w:t>，</w:t>
      </w:r>
      <w:r>
        <w:rPr>
          <w:color w:val="444444"/>
          <w:w w:val="105"/>
        </w:rPr>
        <w:t>要</w:t>
      </w:r>
      <w:r>
        <w:rPr>
          <w:color w:val="444444"/>
          <w:w w:val="105"/>
        </w:rPr>
        <w:t>教</w:t>
      </w:r>
      <w:r>
        <w:rPr>
          <w:color w:val="444444"/>
          <w:w w:val="105"/>
        </w:rPr>
        <w:t>导</w:t>
      </w:r>
      <w:r>
        <w:rPr>
          <w:color w:val="444444"/>
          <w:w w:val="105"/>
        </w:rPr>
        <w:t>患</w:t>
      </w:r>
      <w:r>
        <w:rPr>
          <w:color w:val="444444"/>
          <w:w w:val="105"/>
        </w:rPr>
        <w:t>者</w:t>
      </w:r>
      <w:r>
        <w:rPr>
          <w:color w:val="444444"/>
          <w:w w:val="105"/>
        </w:rPr>
        <w:t>慢</w:t>
      </w:r>
      <w:r>
        <w:rPr>
          <w:color w:val="444444"/>
          <w:w w:val="105"/>
        </w:rPr>
        <w:t>慢</w:t>
      </w:r>
      <w:r>
        <w:rPr>
          <w:color w:val="444444"/>
          <w:w w:val="105"/>
        </w:rPr>
        <w:t>站</w:t>
      </w:r>
      <w:r>
        <w:rPr>
          <w:color w:val="444444"/>
          <w:w w:val="105"/>
        </w:rPr>
        <w:t>起</w:t>
      </w:r>
      <w:r>
        <w:rPr>
          <w:color w:val="444444"/>
          <w:w w:val="105"/>
        </w:rPr>
        <w:t>来</w:t>
      </w:r>
      <w:r>
        <w:rPr>
          <w:color w:val="444444"/>
          <w:w w:val="105"/>
        </w:rPr>
        <w:t>，</w:t>
      </w:r>
      <w:r>
        <w:rPr>
          <w:color w:val="444444"/>
          <w:w w:val="105"/>
        </w:rPr>
        <w:t>并</w:t>
      </w:r>
      <w:r>
        <w:rPr>
          <w:color w:val="444444"/>
          <w:w w:val="105"/>
        </w:rPr>
        <w:t>多</w:t>
      </w:r>
      <w:r>
        <w:rPr>
          <w:color w:val="444444"/>
          <w:spacing w:val="-10"/>
          <w:w w:val="105"/>
        </w:rPr>
        <w:t>喝</w:t>
      </w:r>
    </w:p>
    <w:p>
      <w:pPr>
        <w:pStyle w:val="BodyText"/>
        <w:spacing w:before="164"/>
        <w:ind w:left="966"/>
      </w:pPr>
      <w:r>
        <w:rPr>
          <w:color w:val="444444"/>
          <w:w w:val="105"/>
        </w:rPr>
        <w:t>水</w:t>
      </w:r>
      <w:r>
        <w:rPr>
          <w:color w:val="909090"/>
          <w:w w:val="105"/>
        </w:rPr>
        <w:t>。</w:t>
      </w:r>
      <w:r>
        <w:rPr>
          <w:color w:val="444444"/>
          <w:w w:val="105"/>
        </w:rPr>
        <w:t>体</w:t>
      </w:r>
      <w:r>
        <w:rPr>
          <w:color w:val="444444"/>
          <w:w w:val="105"/>
        </w:rPr>
        <w:t>位</w:t>
      </w:r>
      <w:r>
        <w:rPr>
          <w:color w:val="444444"/>
          <w:w w:val="105"/>
        </w:rPr>
        <w:t>性</w:t>
      </w:r>
      <w:r>
        <w:rPr>
          <w:color w:val="444444"/>
          <w:w w:val="105"/>
        </w:rPr>
        <w:t>低</w:t>
      </w:r>
      <w:r>
        <w:rPr>
          <w:color w:val="444444"/>
          <w:w w:val="105"/>
        </w:rPr>
        <w:t>血</w:t>
      </w:r>
      <w:r>
        <w:rPr>
          <w:color w:val="444444"/>
          <w:w w:val="105"/>
        </w:rPr>
        <w:t>压</w:t>
      </w:r>
      <w:r>
        <w:rPr>
          <w:color w:val="444444"/>
          <w:w w:val="105"/>
        </w:rPr>
        <w:t>在</w:t>
      </w:r>
      <w:r>
        <w:rPr>
          <w:color w:val="444444"/>
          <w:w w:val="105"/>
        </w:rPr>
        <w:t>老</w:t>
      </w:r>
      <w:r>
        <w:rPr>
          <w:color w:val="444444"/>
          <w:w w:val="105"/>
        </w:rPr>
        <w:t>年</w:t>
      </w:r>
      <w:r>
        <w:rPr>
          <w:color w:val="444444"/>
          <w:w w:val="105"/>
        </w:rPr>
        <w:t>人</w:t>
      </w:r>
      <w:r>
        <w:rPr>
          <w:color w:val="444444"/>
          <w:w w:val="105"/>
        </w:rPr>
        <w:t>中</w:t>
      </w:r>
      <w:r>
        <w:rPr>
          <w:color w:val="444444"/>
          <w:w w:val="105"/>
        </w:rPr>
        <w:t>尤</w:t>
      </w:r>
      <w:r>
        <w:rPr>
          <w:color w:val="444444"/>
          <w:w w:val="105"/>
        </w:rPr>
        <w:t>为</w:t>
      </w:r>
      <w:r>
        <w:rPr>
          <w:color w:val="444444"/>
          <w:w w:val="105"/>
        </w:rPr>
        <w:t>常</w:t>
      </w:r>
      <w:r>
        <w:rPr>
          <w:color w:val="444444"/>
          <w:w w:val="105"/>
        </w:rPr>
        <w:t>见</w:t>
      </w:r>
      <w:r>
        <w:rPr>
          <w:color w:val="909090"/>
          <w:spacing w:val="-10"/>
          <w:w w:val="105"/>
        </w:rPr>
        <w:t>。</w:t>
      </w:r>
    </w:p>
    <w:p>
      <w:pPr>
        <w:pStyle w:val="BodyText"/>
        <w:spacing w:line="324" w:lineRule="auto" w:before="174"/>
        <w:ind w:left="420" w:right="11" w:firstLine="830"/>
      </w:pPr>
      <w:r>
        <w:rPr>
          <w:color w:val="444444"/>
          <w:spacing w:val="-2"/>
          <w:w w:val="110"/>
        </w:rPr>
        <w:t>体</w:t>
      </w:r>
      <w:r>
        <w:rPr>
          <w:color w:val="444444"/>
          <w:spacing w:val="-2"/>
          <w:w w:val="110"/>
        </w:rPr>
        <w:t>位</w:t>
      </w:r>
      <w:r>
        <w:rPr>
          <w:color w:val="444444"/>
          <w:spacing w:val="-2"/>
          <w:w w:val="110"/>
        </w:rPr>
        <w:t>性</w:t>
      </w:r>
      <w:r>
        <w:rPr>
          <w:color w:val="444444"/>
          <w:spacing w:val="-2"/>
          <w:w w:val="110"/>
        </w:rPr>
        <w:t>低</w:t>
      </w:r>
      <w:r>
        <w:rPr>
          <w:color w:val="444444"/>
          <w:spacing w:val="-2"/>
          <w:w w:val="110"/>
        </w:rPr>
        <w:t>血</w:t>
      </w:r>
      <w:r>
        <w:rPr>
          <w:color w:val="444444"/>
          <w:spacing w:val="-2"/>
          <w:w w:val="110"/>
        </w:rPr>
        <w:t>压</w:t>
      </w:r>
      <w:r>
        <w:rPr>
          <w:color w:val="444444"/>
          <w:spacing w:val="-2"/>
          <w:w w:val="110"/>
        </w:rPr>
        <w:t>不</w:t>
      </w:r>
      <w:r>
        <w:rPr>
          <w:color w:val="444444"/>
          <w:spacing w:val="-2"/>
          <w:w w:val="110"/>
        </w:rPr>
        <w:t>是</w:t>
      </w:r>
      <w:r>
        <w:rPr>
          <w:color w:val="444444"/>
          <w:spacing w:val="-2"/>
          <w:w w:val="110"/>
        </w:rPr>
        <w:t>一</w:t>
      </w:r>
      <w:r>
        <w:rPr>
          <w:color w:val="444444"/>
          <w:spacing w:val="-2"/>
          <w:w w:val="110"/>
        </w:rPr>
        <w:t>种</w:t>
      </w:r>
      <w:r>
        <w:rPr>
          <w:color w:val="444444"/>
          <w:spacing w:val="-2"/>
          <w:w w:val="110"/>
        </w:rPr>
        <w:t>特</w:t>
      </w:r>
      <w:r>
        <w:rPr>
          <w:color w:val="444444"/>
          <w:spacing w:val="-2"/>
          <w:w w:val="110"/>
        </w:rPr>
        <w:t>殊</w:t>
      </w:r>
      <w:r>
        <w:rPr>
          <w:color w:val="444444"/>
          <w:spacing w:val="-2"/>
          <w:w w:val="110"/>
        </w:rPr>
        <w:t>的</w:t>
      </w:r>
      <w:r>
        <w:rPr>
          <w:color w:val="444444"/>
          <w:spacing w:val="-2"/>
          <w:w w:val="110"/>
        </w:rPr>
        <w:t>疾</w:t>
      </w:r>
      <w:r>
        <w:rPr>
          <w:color w:val="444444"/>
          <w:spacing w:val="-2"/>
          <w:w w:val="110"/>
        </w:rPr>
        <w:t>病</w:t>
      </w:r>
      <w:r>
        <w:rPr>
          <w:color w:val="444444"/>
          <w:spacing w:val="-2"/>
          <w:w w:val="110"/>
        </w:rPr>
        <w:t>｀</w:t>
      </w:r>
      <w:r>
        <w:rPr>
          <w:color w:val="444444"/>
          <w:spacing w:val="-2"/>
          <w:w w:val="110"/>
        </w:rPr>
        <w:t>而</w:t>
      </w:r>
      <w:r>
        <w:rPr>
          <w:color w:val="444444"/>
          <w:spacing w:val="-2"/>
          <w:w w:val="110"/>
        </w:rPr>
        <w:t>是</w:t>
      </w:r>
      <w:r>
        <w:rPr>
          <w:color w:val="444444"/>
          <w:spacing w:val="-2"/>
          <w:w w:val="110"/>
        </w:rPr>
        <w:t>人</w:t>
      </w:r>
      <w:r>
        <w:rPr>
          <w:color w:val="444444"/>
          <w:spacing w:val="-2"/>
          <w:w w:val="110"/>
        </w:rPr>
        <w:t>体</w:t>
      </w:r>
      <w:r>
        <w:rPr>
          <w:color w:val="444444"/>
          <w:spacing w:val="-2"/>
          <w:w w:val="110"/>
        </w:rPr>
        <w:t>无</w:t>
      </w:r>
      <w:r>
        <w:rPr>
          <w:color w:val="444444"/>
          <w:spacing w:val="-2"/>
          <w:w w:val="110"/>
        </w:rPr>
        <w:t>法</w:t>
      </w:r>
      <w:r>
        <w:rPr>
          <w:color w:val="444444"/>
          <w:spacing w:val="-2"/>
          <w:w w:val="110"/>
        </w:rPr>
        <w:t>代</w:t>
      </w:r>
      <w:r>
        <w:rPr>
          <w:color w:val="444444"/>
          <w:spacing w:val="-2"/>
          <w:w w:val="110"/>
        </w:rPr>
        <w:t>偿</w:t>
      </w:r>
      <w:r>
        <w:rPr>
          <w:color w:val="444444"/>
          <w:spacing w:val="-2"/>
          <w:w w:val="110"/>
        </w:rPr>
        <w:t>血</w:t>
      </w:r>
      <w:r>
        <w:rPr>
          <w:color w:val="444444"/>
          <w:spacing w:val="-2"/>
          <w:w w:val="110"/>
        </w:rPr>
        <w:t>压</w:t>
      </w:r>
      <w:r>
        <w:rPr>
          <w:color w:val="444444"/>
          <w:spacing w:val="-2"/>
          <w:w w:val="110"/>
        </w:rPr>
        <w:t>的</w:t>
      </w:r>
      <w:r>
        <w:rPr>
          <w:color w:val="444444"/>
          <w:spacing w:val="-2"/>
          <w:w w:val="110"/>
        </w:rPr>
        <w:t>快</w:t>
      </w:r>
      <w:r>
        <w:rPr>
          <w:color w:val="444444"/>
          <w:spacing w:val="-2"/>
          <w:w w:val="110"/>
        </w:rPr>
        <w:t>速</w:t>
      </w:r>
      <w:r>
        <w:rPr>
          <w:color w:val="444444"/>
          <w:spacing w:val="-2"/>
          <w:w w:val="110"/>
        </w:rPr>
        <w:t>变</w:t>
      </w:r>
      <w:r>
        <w:rPr>
          <w:color w:val="444444"/>
          <w:spacing w:val="-2"/>
          <w:w w:val="110"/>
        </w:rPr>
        <w:t>化</w:t>
      </w:r>
      <w:r>
        <w:rPr>
          <w:color w:val="909090"/>
          <w:spacing w:val="-2"/>
          <w:w w:val="110"/>
        </w:rPr>
        <w:t>。</w:t>
      </w:r>
      <w:r>
        <w:rPr>
          <w:color w:val="6B6B6B"/>
          <w:spacing w:val="-2"/>
          <w:w w:val="110"/>
        </w:rPr>
        <w:t>当</w:t>
      </w:r>
      <w:r>
        <w:rPr>
          <w:color w:val="6B6B6B"/>
          <w:spacing w:val="-2"/>
          <w:w w:val="110"/>
        </w:rPr>
        <w:t>一</w:t>
      </w:r>
      <w:r>
        <w:rPr>
          <w:color w:val="6B6B6B"/>
          <w:spacing w:val="-2"/>
          <w:w w:val="110"/>
        </w:rPr>
        <w:t>个</w:t>
      </w:r>
      <w:r>
        <w:rPr>
          <w:color w:val="444444"/>
          <w:spacing w:val="-2"/>
          <w:w w:val="110"/>
        </w:rPr>
        <w:t>人</w:t>
      </w:r>
      <w:r>
        <w:rPr>
          <w:color w:val="444444"/>
          <w:spacing w:val="-2"/>
          <w:w w:val="110"/>
        </w:rPr>
        <w:t>突</w:t>
      </w:r>
      <w:r>
        <w:rPr>
          <w:color w:val="444444"/>
          <w:spacing w:val="-2"/>
          <w:w w:val="110"/>
        </w:rPr>
        <w:t>然</w:t>
      </w:r>
      <w:r>
        <w:rPr>
          <w:color w:val="444444"/>
          <w:spacing w:val="-2"/>
          <w:w w:val="110"/>
        </w:rPr>
        <w:t>站</w:t>
      </w:r>
      <w:r>
        <w:rPr>
          <w:color w:val="6B6B6B"/>
          <w:spacing w:val="-2"/>
          <w:w w:val="110"/>
        </w:rPr>
        <w:t>立</w:t>
      </w:r>
      <w:r>
        <w:rPr>
          <w:color w:val="444444"/>
          <w:spacing w:val="-2"/>
          <w:w w:val="110"/>
        </w:rPr>
        <w:t>，</w:t>
      </w:r>
      <w:r>
        <w:rPr>
          <w:color w:val="444444"/>
          <w:spacing w:val="-2"/>
          <w:w w:val="110"/>
        </w:rPr>
        <w:t>重</w:t>
      </w:r>
      <w:r>
        <w:rPr>
          <w:color w:val="444444"/>
          <w:spacing w:val="-2"/>
          <w:w w:val="110"/>
        </w:rPr>
        <w:t>力</w:t>
      </w:r>
      <w:r>
        <w:rPr>
          <w:color w:val="444444"/>
          <w:spacing w:val="-2"/>
          <w:w w:val="110"/>
        </w:rPr>
        <w:t>使</w:t>
      </w:r>
      <w:r>
        <w:rPr>
          <w:color w:val="444444"/>
          <w:spacing w:val="-2"/>
          <w:w w:val="110"/>
        </w:rPr>
        <w:t>大</w:t>
      </w:r>
      <w:r>
        <w:rPr>
          <w:color w:val="444444"/>
          <w:spacing w:val="-2"/>
          <w:w w:val="110"/>
        </w:rPr>
        <w:t>约</w:t>
      </w:r>
      <w:r>
        <w:rPr>
          <w:color w:val="6B6B6B"/>
          <w:spacing w:val="-2"/>
          <w:w w:val="110"/>
        </w:rPr>
        <w:t>一</w:t>
      </w:r>
      <w:r>
        <w:rPr>
          <w:color w:val="6B6B6B"/>
          <w:spacing w:val="-2"/>
          <w:w w:val="110"/>
        </w:rPr>
        <w:t>品</w:t>
      </w:r>
      <w:r>
        <w:rPr>
          <w:color w:val="6B6B6B"/>
          <w:spacing w:val="-2"/>
          <w:w w:val="110"/>
        </w:rPr>
        <w:t>脱</w:t>
      </w:r>
      <w:r>
        <w:rPr>
          <w:color w:val="6B6B6B"/>
          <w:spacing w:val="-2"/>
          <w:w w:val="110"/>
        </w:rPr>
        <w:t>的</w:t>
      </w:r>
      <w:r>
        <w:rPr>
          <w:color w:val="6B6B6B"/>
          <w:spacing w:val="-2"/>
          <w:w w:val="110"/>
        </w:rPr>
        <w:t>血</w:t>
      </w:r>
      <w:r>
        <w:rPr>
          <w:color w:val="6B6B6B"/>
          <w:spacing w:val="-2"/>
          <w:w w:val="110"/>
        </w:rPr>
        <w:t>液</w:t>
      </w:r>
      <w:r>
        <w:rPr>
          <w:color w:val="6B6B6B"/>
          <w:spacing w:val="-2"/>
          <w:w w:val="110"/>
        </w:rPr>
        <w:t>淤</w:t>
      </w:r>
      <w:r>
        <w:rPr>
          <w:color w:val="6B6B6B"/>
          <w:spacing w:val="-2"/>
          <w:w w:val="110"/>
        </w:rPr>
        <w:t>积</w:t>
      </w:r>
      <w:r>
        <w:rPr>
          <w:color w:val="6B6B6B"/>
          <w:spacing w:val="-2"/>
          <w:w w:val="110"/>
        </w:rPr>
        <w:t>在</w:t>
      </w:r>
      <w:r>
        <w:rPr>
          <w:color w:val="6B6B6B"/>
          <w:spacing w:val="-2"/>
          <w:w w:val="110"/>
        </w:rPr>
        <w:t>腿</w:t>
      </w:r>
      <w:r>
        <w:rPr>
          <w:color w:val="6B6B6B"/>
          <w:spacing w:val="-2"/>
          <w:w w:val="110"/>
        </w:rPr>
        <w:t>部</w:t>
      </w:r>
      <w:r>
        <w:rPr>
          <w:color w:val="6B6B6B"/>
          <w:spacing w:val="-2"/>
          <w:w w:val="110"/>
        </w:rPr>
        <w:t>的</w:t>
      </w:r>
      <w:r>
        <w:rPr>
          <w:color w:val="6B6B6B"/>
          <w:spacing w:val="-2"/>
          <w:w w:val="110"/>
        </w:rPr>
        <w:t>静</w:t>
      </w:r>
      <w:r>
        <w:rPr>
          <w:color w:val="6B6B6B"/>
          <w:spacing w:val="-2"/>
          <w:w w:val="110"/>
        </w:rPr>
        <w:t>脉</w:t>
      </w:r>
      <w:r>
        <w:rPr>
          <w:color w:val="6B6B6B"/>
          <w:spacing w:val="-2"/>
          <w:w w:val="110"/>
        </w:rPr>
        <w:t>和</w:t>
      </w:r>
      <w:r>
        <w:rPr>
          <w:color w:val="6B6B6B"/>
          <w:spacing w:val="-2"/>
          <w:w w:val="110"/>
        </w:rPr>
        <w:t>下</w:t>
      </w:r>
      <w:r>
        <w:rPr>
          <w:color w:val="6B6B6B"/>
          <w:spacing w:val="-2"/>
          <w:w w:val="110"/>
        </w:rPr>
        <w:t>半</w:t>
      </w:r>
      <w:r>
        <w:rPr>
          <w:color w:val="6B6B6B"/>
          <w:spacing w:val="-2"/>
          <w:w w:val="110"/>
        </w:rPr>
        <w:t>身</w:t>
      </w:r>
      <w:r>
        <w:rPr>
          <w:color w:val="6B6B6B"/>
          <w:spacing w:val="-2"/>
          <w:w w:val="110"/>
        </w:rPr>
        <w:t>。</w:t>
      </w:r>
      <w:r>
        <w:rPr>
          <w:color w:val="6B6B6B"/>
          <w:spacing w:val="-2"/>
          <w:w w:val="110"/>
        </w:rPr>
        <w:t>其</w:t>
      </w:r>
      <w:r>
        <w:rPr>
          <w:color w:val="6B6B6B"/>
          <w:spacing w:val="-2"/>
          <w:w w:val="110"/>
        </w:rPr>
        <w:t>结</w:t>
      </w:r>
      <w:r>
        <w:rPr>
          <w:color w:val="6B6B6B"/>
          <w:spacing w:val="-2"/>
          <w:w w:val="110"/>
        </w:rPr>
        <w:t>果</w:t>
      </w:r>
      <w:r>
        <w:rPr>
          <w:color w:val="6B6B6B"/>
          <w:spacing w:val="-2"/>
          <w:w w:val="110"/>
        </w:rPr>
        <w:t>就</w:t>
      </w:r>
      <w:r>
        <w:rPr>
          <w:color w:val="6B6B6B"/>
          <w:spacing w:val="-2"/>
          <w:w w:val="110"/>
        </w:rPr>
        <w:t>是</w:t>
      </w:r>
      <w:r>
        <w:rPr>
          <w:color w:val="444444"/>
          <w:spacing w:val="-2"/>
          <w:w w:val="110"/>
        </w:rPr>
        <w:t>返回到心脏和由心脏泵出的血液减少，出现血压下降</w:t>
      </w:r>
      <w:r>
        <w:rPr>
          <w:color w:val="909090"/>
          <w:spacing w:val="-2"/>
          <w:w w:val="110"/>
        </w:rPr>
        <w:t>。</w:t>
      </w:r>
      <w:r>
        <w:rPr>
          <w:color w:val="444444"/>
          <w:w w:val="105"/>
        </w:rPr>
        <w:t>通</w:t>
      </w:r>
      <w:r>
        <w:rPr>
          <w:color w:val="444444"/>
          <w:w w:val="105"/>
        </w:rPr>
        <w:t>常</w:t>
      </w:r>
      <w:r>
        <w:rPr>
          <w:color w:val="444444"/>
          <w:w w:val="105"/>
        </w:rPr>
        <w:t>情</w:t>
      </w:r>
      <w:r>
        <w:rPr>
          <w:color w:val="444444"/>
          <w:w w:val="105"/>
        </w:rPr>
        <w:t>况</w:t>
      </w:r>
      <w:r>
        <w:rPr>
          <w:color w:val="444444"/>
          <w:w w:val="105"/>
        </w:rPr>
        <w:t>下</w:t>
      </w:r>
      <w:r>
        <w:rPr>
          <w:color w:val="444444"/>
          <w:w w:val="105"/>
        </w:rPr>
        <w:t>，</w:t>
      </w:r>
      <w:r>
        <w:rPr>
          <w:color w:val="444444"/>
          <w:w w:val="105"/>
        </w:rPr>
        <w:t>机</w:t>
      </w:r>
      <w:r>
        <w:rPr>
          <w:color w:val="444444"/>
          <w:w w:val="105"/>
        </w:rPr>
        <w:t>体</w:t>
      </w:r>
      <w:r>
        <w:rPr>
          <w:color w:val="444444"/>
          <w:w w:val="105"/>
        </w:rPr>
        <w:t>对</w:t>
      </w:r>
      <w:r>
        <w:rPr>
          <w:color w:val="444444"/>
          <w:w w:val="105"/>
        </w:rPr>
        <w:t>血</w:t>
      </w:r>
      <w:r>
        <w:rPr>
          <w:color w:val="444444"/>
          <w:w w:val="105"/>
        </w:rPr>
        <w:t>压</w:t>
      </w:r>
      <w:r>
        <w:rPr>
          <w:color w:val="444444"/>
          <w:w w:val="105"/>
        </w:rPr>
        <w:t>下</w:t>
      </w:r>
      <w:r>
        <w:rPr>
          <w:color w:val="444444"/>
          <w:w w:val="105"/>
        </w:rPr>
        <w:t>降</w:t>
      </w:r>
      <w:r>
        <w:rPr>
          <w:color w:val="444444"/>
          <w:w w:val="105"/>
        </w:rPr>
        <w:t>迅</w:t>
      </w:r>
      <w:r>
        <w:rPr>
          <w:color w:val="444444"/>
          <w:w w:val="105"/>
        </w:rPr>
        <w:t>速</w:t>
      </w:r>
      <w:r>
        <w:rPr>
          <w:color w:val="444444"/>
          <w:w w:val="105"/>
        </w:rPr>
        <w:t>反</w:t>
      </w:r>
      <w:r>
        <w:rPr>
          <w:color w:val="444444"/>
          <w:w w:val="105"/>
        </w:rPr>
        <w:t>应</w:t>
      </w:r>
      <w:r>
        <w:rPr>
          <w:color w:val="181818"/>
          <w:w w:val="105"/>
        </w:rPr>
        <w:t>：</w:t>
      </w:r>
      <w:r>
        <w:rPr>
          <w:color w:val="444444"/>
          <w:w w:val="105"/>
        </w:rPr>
        <w:t>心</w:t>
      </w:r>
      <w:r>
        <w:rPr>
          <w:color w:val="444444"/>
          <w:w w:val="105"/>
        </w:rPr>
        <w:t>脏</w:t>
      </w:r>
      <w:r>
        <w:rPr>
          <w:color w:val="444444"/>
          <w:w w:val="105"/>
        </w:rPr>
        <w:t>跳</w:t>
      </w:r>
      <w:r>
        <w:rPr>
          <w:color w:val="444444"/>
          <w:w w:val="105"/>
        </w:rPr>
        <w:t>动</w:t>
      </w:r>
      <w:r>
        <w:rPr>
          <w:color w:val="444444"/>
          <w:w w:val="105"/>
        </w:rPr>
        <w:t>更</w:t>
      </w:r>
      <w:r>
        <w:rPr>
          <w:color w:val="444444"/>
          <w:w w:val="105"/>
        </w:rPr>
        <w:t>快</w:t>
      </w:r>
      <w:r>
        <w:rPr>
          <w:color w:val="444444"/>
          <w:spacing w:val="-10"/>
          <w:w w:val="105"/>
        </w:rPr>
        <w:t>，</w:t>
      </w:r>
    </w:p>
    <w:p>
      <w:pPr>
        <w:spacing w:after="0" w:line="324" w:lineRule="auto"/>
        <w:sectPr>
          <w:type w:val="continuous"/>
          <w:pgSz w:w="21750" w:h="31660"/>
          <w:pgMar w:top="40" w:bottom="280" w:left="0" w:right="0"/>
          <w:cols w:num="2" w:equalWidth="0">
            <w:col w:w="11355" w:space="40"/>
            <w:col w:w="10355"/>
          </w:cols>
        </w:sect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before="2"/>
        <w:rPr>
          <w:sz w:val="8"/>
        </w:rPr>
      </w:pPr>
    </w:p>
    <w:p>
      <w:pPr>
        <w:pStyle w:val="ListParagraph"/>
        <w:numPr>
          <w:ilvl w:val="0"/>
          <w:numId w:val="1"/>
        </w:numPr>
        <w:tabs>
          <w:tab w:pos="6333" w:val="left" w:leader="none"/>
        </w:tabs>
        <w:spacing w:line="240" w:lineRule="auto" w:before="0" w:after="0"/>
        <w:ind w:left="6332" w:right="0" w:hanging="172"/>
        <w:jc w:val="left"/>
        <w:rPr>
          <w:rFonts w:ascii="Times New Roman" w:hAnsi="Times New Roman"/>
          <w:sz w:val="9"/>
        </w:rPr>
      </w:pPr>
      <w:r>
        <w:rPr/>
        <w:pict>
          <v:shape style="position:absolute;margin-left:767.327026pt;margin-top:-36.310596pt;width:29.6pt;height:29.6pt;mso-position-horizontal-relative:page;mso-position-vertical-relative:paragraph;z-index:15980032" type="#_x0000_t202" id="docshape557" filled="false" stroked="false">
            <v:textbox inset="0,0,0,0" style="layout-flow:vertical-ideographic">
              <w:txbxContent>
                <w:p>
                  <w:pPr>
                    <w:spacing w:line="144" w:lineRule="auto" w:before="0"/>
                    <w:ind w:left="20" w:right="0" w:firstLine="0"/>
                    <w:jc w:val="left"/>
                    <w:rPr>
                      <w:sz w:val="55"/>
                    </w:rPr>
                  </w:pPr>
                  <w:r>
                    <w:rPr>
                      <w:color w:val="575757"/>
                      <w:w w:val="100"/>
                      <w:sz w:val="55"/>
                    </w:rPr>
                    <w:t>｀</w:t>
                  </w:r>
                </w:p>
              </w:txbxContent>
            </v:textbox>
            <w10:wrap type="none"/>
          </v:shape>
        </w:pict>
      </w:r>
      <w:r>
        <w:rPr>
          <w:color w:val="CACACA"/>
          <w:w w:val="110"/>
          <w:sz w:val="8"/>
        </w:rPr>
        <w:t>l.</w:t>
      </w:r>
      <w:r>
        <w:rPr>
          <w:color w:val="CACACA"/>
          <w:spacing w:val="51"/>
          <w:w w:val="110"/>
          <w:sz w:val="8"/>
        </w:rPr>
        <w:t>  </w:t>
      </w:r>
      <w:r>
        <w:rPr>
          <w:rFonts w:ascii="Times New Roman" w:hAnsi="Times New Roman"/>
          <w:color w:val="CACACA"/>
          <w:spacing w:val="-10"/>
          <w:w w:val="110"/>
          <w:sz w:val="9"/>
        </w:rPr>
        <w:t>r</w:t>
      </w:r>
    </w:p>
    <w:p>
      <w:pPr>
        <w:spacing w:after="0" w:line="240" w:lineRule="auto"/>
        <w:jc w:val="left"/>
        <w:rPr>
          <w:rFonts w:ascii="Times New Roman" w:hAnsi="Times New Roman"/>
          <w:sz w:val="9"/>
        </w:rPr>
        <w:sectPr>
          <w:type w:val="continuous"/>
          <w:pgSz w:w="21750" w:h="31660"/>
          <w:pgMar w:top="40" w:bottom="280" w:left="0" w:right="0"/>
        </w:sectPr>
      </w:pPr>
    </w:p>
    <w:p>
      <w:pPr>
        <w:spacing w:before="71"/>
        <w:ind w:left="0" w:right="230" w:firstLine="0"/>
        <w:jc w:val="right"/>
        <w:rPr>
          <w:rFonts w:ascii="Arial" w:eastAsia="Arial"/>
          <w:sz w:val="42"/>
        </w:rPr>
      </w:pPr>
      <w:r>
        <w:rPr>
          <w:color w:val="525252"/>
          <w:w w:val="135"/>
          <w:sz w:val="37"/>
        </w:rPr>
        <w:t>第</w:t>
      </w:r>
      <w:r>
        <w:rPr>
          <w:rFonts w:ascii="Times New Roman" w:eastAsia="Times New Roman"/>
          <w:color w:val="333333"/>
          <w:w w:val="135"/>
          <w:sz w:val="40"/>
        </w:rPr>
        <w:t>55</w:t>
      </w:r>
      <w:r>
        <w:rPr>
          <w:color w:val="707070"/>
          <w:w w:val="135"/>
          <w:sz w:val="37"/>
        </w:rPr>
        <w:t>节</w:t>
      </w:r>
      <w:r>
        <w:rPr>
          <w:color w:val="525252"/>
          <w:w w:val="135"/>
          <w:sz w:val="37"/>
        </w:rPr>
        <w:t>低</w:t>
      </w:r>
      <w:r>
        <w:rPr>
          <w:color w:val="525252"/>
          <w:w w:val="135"/>
          <w:sz w:val="37"/>
        </w:rPr>
        <w:t>血</w:t>
      </w:r>
      <w:r>
        <w:rPr>
          <w:color w:val="525252"/>
          <w:w w:val="135"/>
          <w:sz w:val="37"/>
        </w:rPr>
        <w:t>压</w:t>
      </w:r>
      <w:r>
        <w:rPr>
          <w:color w:val="DDDDDD"/>
          <w:spacing w:val="-4"/>
          <w:w w:val="135"/>
          <w:sz w:val="37"/>
        </w:rPr>
        <w:t>＿</w:t>
      </w:r>
      <w:r>
        <w:rPr>
          <w:rFonts w:ascii="Arial" w:eastAsia="Arial"/>
          <w:color w:val="1C1C1C"/>
          <w:spacing w:val="-4"/>
          <w:w w:val="135"/>
          <w:sz w:val="42"/>
        </w:rPr>
        <w:t>249</w:t>
      </w:r>
    </w:p>
    <w:p>
      <w:pPr>
        <w:pStyle w:val="BodyText"/>
        <w:rPr>
          <w:rFonts w:ascii="Arial"/>
          <w:sz w:val="20"/>
        </w:rPr>
      </w:pPr>
    </w:p>
    <w:p>
      <w:pPr>
        <w:pStyle w:val="BodyText"/>
        <w:spacing w:before="9"/>
        <w:rPr>
          <w:rFonts w:ascii="Arial"/>
          <w:sz w:val="20"/>
        </w:rPr>
      </w:pPr>
    </w:p>
    <w:p>
      <w:pPr>
        <w:spacing w:after="0"/>
        <w:rPr>
          <w:rFonts w:ascii="Arial"/>
          <w:sz w:val="20"/>
        </w:rPr>
        <w:sectPr>
          <w:pgSz w:w="21750" w:h="31660"/>
          <w:pgMar w:top="780" w:bottom="280" w:left="0" w:right="0"/>
        </w:sectPr>
      </w:pPr>
    </w:p>
    <w:p>
      <w:pPr>
        <w:pStyle w:val="BodyText"/>
        <w:spacing w:line="324" w:lineRule="auto" w:before="24"/>
        <w:ind w:left="1310" w:right="116" w:hanging="4"/>
      </w:pPr>
      <w:r>
        <w:rPr/>
        <w:pict>
          <v:shape style="position:absolute;margin-left:309.868164pt;margin-top:13.093467pt;width:31.4pt;height:31.35pt;mso-position-horizontal-relative:page;mso-position-vertical-relative:page;z-index:15980544" type="#_x0000_t202" id="docshape558" filled="false" stroked="false">
            <v:textbox inset="0,0,0,0" style="layout-flow:vertical-ideographic">
              <w:txbxContent>
                <w:p>
                  <w:pPr>
                    <w:spacing w:line="144" w:lineRule="auto" w:before="0"/>
                    <w:ind w:left="20" w:right="0" w:firstLine="0"/>
                    <w:jc w:val="left"/>
                    <w:rPr>
                      <w:sz w:val="58"/>
                    </w:rPr>
                  </w:pPr>
                  <w:r>
                    <w:rPr>
                      <w:color w:val="606060"/>
                      <w:w w:val="101"/>
                      <w:sz w:val="58"/>
                    </w:rPr>
                    <w:t>｀</w:t>
                  </w:r>
                </w:p>
              </w:txbxContent>
            </v:textbox>
            <w10:wrap type="none"/>
          </v:shape>
        </w:pict>
      </w:r>
      <w:r>
        <w:rPr>
          <w:color w:val="525252"/>
          <w:spacing w:val="2"/>
          <w:w w:val="105"/>
        </w:rPr>
        <w:t>更有力，以增加心输出量，小动</w:t>
      </w:r>
      <w:r>
        <w:rPr>
          <w:color w:val="333333"/>
          <w:spacing w:val="2"/>
          <w:w w:val="105"/>
        </w:rPr>
        <w:t>脉收缩以增加血流阻力</w:t>
      </w:r>
      <w:r>
        <w:rPr>
          <w:color w:val="999999"/>
          <w:w w:val="105"/>
        </w:rPr>
        <w:t>。</w:t>
      </w:r>
      <w:r>
        <w:rPr>
          <w:color w:val="424242"/>
          <w:w w:val="108"/>
        </w:rPr>
        <w:t>如果这些代偿机制出现障碍或代偿过于缓慢（这两种变</w:t>
      </w:r>
      <w:r>
        <w:rPr>
          <w:color w:val="424242"/>
          <w:spacing w:val="1"/>
          <w:w w:val="103"/>
        </w:rPr>
        <w:t>化常常发生在老年人</w:t>
      </w:r>
      <w:r>
        <w:rPr>
          <w:color w:val="606060"/>
          <w:spacing w:val="1"/>
          <w:w w:val="103"/>
        </w:rPr>
        <w:t>），</w:t>
      </w:r>
      <w:r>
        <w:rPr>
          <w:color w:val="424242"/>
          <w:spacing w:val="1"/>
          <w:w w:val="103"/>
        </w:rPr>
        <w:t>则可能发生体位性低血压</w:t>
      </w:r>
      <w:r>
        <w:rPr>
          <w:color w:val="999999"/>
          <w:w w:val="103"/>
        </w:rPr>
        <w:t>。</w:t>
      </w:r>
    </w:p>
    <w:p>
      <w:pPr>
        <w:spacing w:line="443" w:lineRule="exact" w:before="0"/>
        <w:ind w:left="1323" w:right="0" w:firstLine="0"/>
        <w:jc w:val="left"/>
        <w:rPr>
          <w:sz w:val="40"/>
        </w:rPr>
      </w:pPr>
      <w:r>
        <w:rPr>
          <w:color w:val="424242"/>
          <w:w w:val="90"/>
          <w:sz w:val="40"/>
        </w:rPr>
        <w:t>病</w:t>
      </w:r>
      <w:r>
        <w:rPr>
          <w:color w:val="424242"/>
          <w:spacing w:val="-10"/>
          <w:sz w:val="40"/>
        </w:rPr>
        <w:t>因</w:t>
      </w:r>
    </w:p>
    <w:p>
      <w:pPr>
        <w:pStyle w:val="BodyText"/>
        <w:spacing w:line="319" w:lineRule="auto" w:before="158"/>
        <w:ind w:left="1301" w:right="264" w:firstLine="767"/>
        <w:jc w:val="both"/>
      </w:pPr>
      <w:r>
        <w:rPr>
          <w:color w:val="424242"/>
          <w:spacing w:val="-1"/>
          <w:w w:val="109"/>
        </w:rPr>
        <w:t>任何干扰调控血压的代偿机制的情况均可导致体位</w:t>
      </w:r>
      <w:r>
        <w:rPr>
          <w:color w:val="525252"/>
          <w:spacing w:val="2"/>
          <w:w w:val="107"/>
        </w:rPr>
        <w:t>性低血压</w:t>
      </w:r>
      <w:r>
        <w:rPr>
          <w:color w:val="999999"/>
          <w:spacing w:val="2"/>
          <w:w w:val="107"/>
        </w:rPr>
        <w:t>。</w:t>
      </w:r>
      <w:r>
        <w:rPr>
          <w:color w:val="525252"/>
          <w:spacing w:val="2"/>
          <w:w w:val="107"/>
        </w:rPr>
        <w:t>这些情况包括许多疾病和药物</w:t>
      </w:r>
      <w:r>
        <w:rPr>
          <w:color w:val="333333"/>
          <w:spacing w:val="2"/>
          <w:w w:val="107"/>
        </w:rPr>
        <w:t>，以及</w:t>
      </w:r>
      <w:r>
        <w:rPr>
          <w:color w:val="525252"/>
          <w:spacing w:val="1"/>
          <w:w w:val="107"/>
        </w:rPr>
        <w:t>正常的</w:t>
      </w:r>
      <w:r>
        <w:rPr>
          <w:color w:val="525252"/>
          <w:spacing w:val="1"/>
          <w:w w:val="106"/>
        </w:rPr>
        <w:t>与年龄有关的变化</w:t>
      </w:r>
      <w:r>
        <w:rPr>
          <w:color w:val="999999"/>
          <w:spacing w:val="1"/>
          <w:w w:val="106"/>
        </w:rPr>
        <w:t>，</w:t>
      </w:r>
    </w:p>
    <w:p>
      <w:pPr>
        <w:pStyle w:val="BodyText"/>
        <w:spacing w:line="321" w:lineRule="auto" w:before="26"/>
        <w:ind w:left="1167" w:right="304" w:firstLine="873"/>
        <w:jc w:val="both"/>
      </w:pPr>
      <w:r>
        <w:rPr>
          <w:color w:val="606060"/>
          <w:w w:val="104"/>
        </w:rPr>
        <w:t>当人站立时，在某些情况下影响心脏功能，使其不能</w:t>
      </w:r>
      <w:r>
        <w:rPr>
          <w:color w:val="606060"/>
          <w:w w:val="108"/>
        </w:rPr>
        <w:t>增加足够的心输出量会导致体位性低血压的产生。这个</w:t>
      </w:r>
      <w:r>
        <w:rPr>
          <w:color w:val="525252"/>
          <w:w w:val="108"/>
        </w:rPr>
        <w:t>问题可由心脏疾病，如心脏节律异常和心脏瓣膜疾病引</w:t>
      </w:r>
      <w:r>
        <w:rPr>
          <w:color w:val="525252"/>
          <w:spacing w:val="1"/>
          <w:w w:val="103"/>
        </w:rPr>
        <w:t>起</w:t>
      </w:r>
      <w:r>
        <w:rPr>
          <w:color w:val="999999"/>
          <w:spacing w:val="1"/>
          <w:w w:val="103"/>
        </w:rPr>
        <w:t>。</w:t>
      </w:r>
      <w:r>
        <w:rPr>
          <w:color w:val="333333"/>
          <w:spacing w:val="1"/>
          <w:w w:val="103"/>
        </w:rPr>
        <w:t>此外</w:t>
      </w:r>
      <w:r>
        <w:rPr>
          <w:color w:val="525252"/>
          <w:spacing w:val="1"/>
          <w:w w:val="103"/>
        </w:rPr>
        <w:t>，老龄化，亦会使人站立</w:t>
      </w:r>
      <w:r>
        <w:rPr>
          <w:color w:val="333333"/>
          <w:spacing w:val="1"/>
          <w:w w:val="103"/>
        </w:rPr>
        <w:t>时机体</w:t>
      </w:r>
      <w:r>
        <w:rPr>
          <w:color w:val="525252"/>
          <w:w w:val="103"/>
        </w:rPr>
        <w:t>不能增加足够的</w:t>
      </w:r>
      <w:r>
        <w:rPr>
          <w:color w:val="525252"/>
          <w:spacing w:val="1"/>
          <w:w w:val="109"/>
        </w:rPr>
        <w:t>心率来影响心输出量</w:t>
      </w:r>
      <w:r>
        <w:rPr>
          <w:color w:val="999999"/>
          <w:w w:val="109"/>
        </w:rPr>
        <w:t>。</w:t>
      </w:r>
    </w:p>
    <w:p>
      <w:pPr>
        <w:pStyle w:val="BodyText"/>
        <w:spacing w:line="321" w:lineRule="auto" w:before="4"/>
        <w:ind w:left="1280" w:firstLine="778"/>
      </w:pPr>
      <w:r>
        <w:rPr>
          <w:color w:val="525252"/>
          <w:w w:val="114"/>
        </w:rPr>
        <w:t>在某些情况下会因为血容量减少出现体位性低血</w:t>
      </w:r>
      <w:r>
        <w:rPr>
          <w:color w:val="606060"/>
          <w:w w:val="107"/>
        </w:rPr>
        <w:t>压</w:t>
      </w:r>
      <w:r>
        <w:rPr>
          <w:color w:val="999999"/>
          <w:w w:val="107"/>
        </w:rPr>
        <w:t>。</w:t>
      </w:r>
      <w:r>
        <w:rPr>
          <w:color w:val="424242"/>
          <w:w w:val="107"/>
        </w:rPr>
        <w:t>如用来治疗高血压的利尿剂，可通过利尿将液体排</w:t>
      </w:r>
      <w:r>
        <w:rPr>
          <w:color w:val="424242"/>
          <w:w w:val="107"/>
        </w:rPr>
        <w:t> </w:t>
      </w:r>
      <w:r>
        <w:rPr>
          <w:color w:val="525252"/>
          <w:w w:val="103"/>
        </w:rPr>
        <w:t>出体外，从而降低</w:t>
      </w:r>
      <w:r>
        <w:rPr>
          <w:color w:val="333333"/>
          <w:w w:val="103"/>
        </w:rPr>
        <w:t>血</w:t>
      </w:r>
      <w:r>
        <w:rPr>
          <w:color w:val="525252"/>
          <w:w w:val="103"/>
        </w:rPr>
        <w:t>容量</w:t>
      </w:r>
      <w:r>
        <w:rPr>
          <w:color w:val="999999"/>
          <w:w w:val="103"/>
        </w:rPr>
        <w:t>。</w:t>
      </w:r>
      <w:r>
        <w:rPr>
          <w:color w:val="525252"/>
          <w:w w:val="103"/>
        </w:rPr>
        <w:t>给予利尿剂，特别是强效、高 </w:t>
      </w:r>
      <w:r>
        <w:rPr>
          <w:color w:val="424242"/>
          <w:w w:val="107"/>
        </w:rPr>
        <w:t>剂</w:t>
      </w:r>
      <w:r>
        <w:rPr>
          <w:color w:val="606060"/>
          <w:w w:val="107"/>
        </w:rPr>
        <w:t>量</w:t>
      </w:r>
      <w:r>
        <w:rPr>
          <w:color w:val="424242"/>
          <w:w w:val="107"/>
        </w:rPr>
        <w:t>的利尿剂，</w:t>
      </w:r>
      <w:r>
        <w:rPr>
          <w:color w:val="606060"/>
          <w:w w:val="107"/>
        </w:rPr>
        <w:t>是</w:t>
      </w:r>
      <w:r>
        <w:rPr>
          <w:color w:val="424242"/>
          <w:w w:val="107"/>
        </w:rPr>
        <w:t>体位性低血压的常见原因</w:t>
      </w:r>
      <w:r>
        <w:rPr>
          <w:color w:val="999999"/>
          <w:w w:val="107"/>
        </w:rPr>
        <w:t>。</w:t>
      </w:r>
      <w:r>
        <w:rPr>
          <w:color w:val="333333"/>
          <w:w w:val="107"/>
        </w:rPr>
        <w:t>血</w:t>
      </w:r>
      <w:r>
        <w:rPr>
          <w:color w:val="525252"/>
          <w:w w:val="107"/>
        </w:rPr>
        <w:t>容量减 </w:t>
      </w:r>
      <w:r>
        <w:rPr>
          <w:color w:val="606060"/>
          <w:w w:val="106"/>
        </w:rPr>
        <w:t>少的其他原因包括出血和因严重呕吐，腹泻，出汗过多，</w:t>
      </w:r>
      <w:r>
        <w:rPr>
          <w:color w:val="525252"/>
          <w:w w:val="110"/>
        </w:rPr>
        <w:t>或排尿过多（这是未经处理的糖尿病或</w:t>
      </w:r>
      <w:r>
        <w:rPr>
          <w:rFonts w:ascii="Times New Roman" w:eastAsia="Times New Roman"/>
          <w:color w:val="525252"/>
          <w:w w:val="111"/>
          <w:sz w:val="38"/>
        </w:rPr>
        <w:t>A</w:t>
      </w:r>
      <w:r>
        <w:rPr>
          <w:rFonts w:ascii="Times New Roman" w:eastAsia="Times New Roman"/>
          <w:color w:val="333333"/>
          <w:w w:val="111"/>
          <w:sz w:val="38"/>
        </w:rPr>
        <w:t>d</w:t>
      </w:r>
      <w:r>
        <w:rPr>
          <w:color w:val="333333"/>
          <w:spacing w:val="-1"/>
          <w:w w:val="111"/>
          <w:sz w:val="39"/>
        </w:rPr>
        <w:t>d</w:t>
      </w:r>
      <w:r>
        <w:rPr>
          <w:color w:val="333333"/>
          <w:w w:val="111"/>
          <w:sz w:val="39"/>
        </w:rPr>
        <w:t>i</w:t>
      </w:r>
      <w:r>
        <w:rPr>
          <w:rFonts w:ascii="Times New Roman" w:eastAsia="Times New Roman"/>
          <w:color w:val="333333"/>
          <w:spacing w:val="-1"/>
          <w:w w:val="110"/>
          <w:sz w:val="35"/>
        </w:rPr>
        <w:t>s</w:t>
      </w:r>
      <w:r>
        <w:rPr>
          <w:rFonts w:ascii="Times New Roman" w:eastAsia="Times New Roman"/>
          <w:color w:val="333333"/>
          <w:w w:val="110"/>
          <w:sz w:val="35"/>
        </w:rPr>
        <w:t>on</w:t>
      </w:r>
      <w:r>
        <w:rPr>
          <w:color w:val="333333"/>
          <w:w w:val="110"/>
        </w:rPr>
        <w:t>病的常 </w:t>
      </w:r>
      <w:r>
        <w:rPr>
          <w:color w:val="525252"/>
          <w:spacing w:val="2"/>
          <w:w w:val="107"/>
        </w:rPr>
        <w:t>见症状）出现过多液体流失</w:t>
      </w:r>
      <w:r>
        <w:rPr>
          <w:color w:val="999999"/>
          <w:spacing w:val="2"/>
          <w:w w:val="107"/>
        </w:rPr>
        <w:t>。</w:t>
      </w:r>
      <w:r>
        <w:rPr>
          <w:color w:val="525252"/>
          <w:spacing w:val="1"/>
          <w:w w:val="107"/>
        </w:rPr>
        <w:t>在老年人中，疾病过程中脱水是</w:t>
      </w:r>
      <w:r>
        <w:rPr>
          <w:color w:val="828282"/>
          <w:spacing w:val="1"/>
          <w:w w:val="107"/>
        </w:rPr>
        <w:t>一</w:t>
      </w:r>
      <w:r>
        <w:rPr>
          <w:color w:val="424242"/>
          <w:spacing w:val="1"/>
          <w:w w:val="107"/>
        </w:rPr>
        <w:t>种常见的导致低血容</w:t>
      </w:r>
      <w:r>
        <w:rPr>
          <w:color w:val="606060"/>
          <w:spacing w:val="1"/>
          <w:w w:val="107"/>
        </w:rPr>
        <w:t>量</w:t>
      </w:r>
      <w:r>
        <w:rPr>
          <w:color w:val="424242"/>
          <w:spacing w:val="1"/>
          <w:w w:val="107"/>
        </w:rPr>
        <w:t>从而</w:t>
      </w:r>
      <w:r>
        <w:rPr>
          <w:color w:val="606060"/>
          <w:spacing w:val="1"/>
          <w:w w:val="107"/>
        </w:rPr>
        <w:t>产生</w:t>
      </w:r>
      <w:r>
        <w:rPr>
          <w:color w:val="424242"/>
          <w:w w:val="107"/>
        </w:rPr>
        <w:t>体位性低血压</w:t>
      </w:r>
      <w:r>
        <w:rPr>
          <w:color w:val="525252"/>
          <w:spacing w:val="2"/>
          <w:w w:val="111"/>
        </w:rPr>
        <w:t>原因</w:t>
      </w:r>
      <w:r>
        <w:rPr>
          <w:color w:val="999999"/>
          <w:spacing w:val="2"/>
          <w:w w:val="111"/>
        </w:rPr>
        <w:t>。</w:t>
      </w:r>
      <w:r>
        <w:rPr>
          <w:color w:val="525252"/>
          <w:spacing w:val="1"/>
          <w:w w:val="111"/>
        </w:rPr>
        <w:t>患病的人若没有辅助则可能无法获得足够的液 </w:t>
      </w:r>
      <w:r>
        <w:rPr>
          <w:color w:val="525252"/>
          <w:spacing w:val="3"/>
          <w:w w:val="98"/>
        </w:rPr>
        <w:t>体</w:t>
      </w:r>
      <w:r>
        <w:rPr>
          <w:color w:val="999999"/>
          <w:spacing w:val="3"/>
          <w:w w:val="98"/>
        </w:rPr>
        <w:t>。</w:t>
      </w:r>
      <w:r>
        <w:rPr>
          <w:color w:val="424242"/>
          <w:spacing w:val="3"/>
          <w:w w:val="98"/>
        </w:rPr>
        <w:t>此外</w:t>
      </w:r>
      <w:r>
        <w:rPr>
          <w:color w:val="606060"/>
          <w:spacing w:val="3"/>
          <w:w w:val="98"/>
        </w:rPr>
        <w:t>，在患病过程</w:t>
      </w:r>
      <w:r>
        <w:rPr>
          <w:color w:val="424242"/>
          <w:spacing w:val="3"/>
          <w:w w:val="98"/>
        </w:rPr>
        <w:t>中，腿部肌肉不</w:t>
      </w:r>
      <w:r>
        <w:rPr>
          <w:color w:val="606060"/>
          <w:spacing w:val="3"/>
          <w:w w:val="98"/>
        </w:rPr>
        <w:t>经常</w:t>
      </w:r>
      <w:r>
        <w:rPr>
          <w:color w:val="424242"/>
          <w:spacing w:val="2"/>
          <w:w w:val="98"/>
        </w:rPr>
        <w:t>使用，因此，血 </w:t>
      </w:r>
      <w:r>
        <w:rPr>
          <w:color w:val="525252"/>
          <w:spacing w:val="2"/>
          <w:w w:val="102"/>
        </w:rPr>
        <w:t>液涨留在腿部静脉池而不是被泵回心脏</w:t>
      </w:r>
      <w:r>
        <w:rPr>
          <w:color w:val="999999"/>
          <w:spacing w:val="2"/>
          <w:w w:val="102"/>
        </w:rPr>
        <w:t>。</w:t>
      </w:r>
      <w:r>
        <w:rPr>
          <w:color w:val="525252"/>
          <w:spacing w:val="2"/>
          <w:w w:val="102"/>
        </w:rPr>
        <w:t>因为静脉池形</w:t>
      </w:r>
      <w:r>
        <w:rPr>
          <w:color w:val="C8C8C8"/>
          <w:spacing w:val="2"/>
          <w:w w:val="102"/>
        </w:rPr>
        <w:t>＿</w:t>
      </w:r>
      <w:r>
        <w:rPr>
          <w:color w:val="C8C8C8"/>
          <w:w w:val="102"/>
        </w:rPr>
        <w:t>＿</w:t>
      </w:r>
      <w:r>
        <w:rPr>
          <w:color w:val="525252"/>
          <w:spacing w:val="2"/>
          <w:w w:val="101"/>
        </w:rPr>
        <w:t>成，返回心脏的血容量减少｀从而降低血压</w:t>
      </w:r>
      <w:r>
        <w:rPr>
          <w:color w:val="999999"/>
          <w:w w:val="101"/>
        </w:rPr>
        <w:t>。</w:t>
      </w:r>
    </w:p>
    <w:p>
      <w:pPr>
        <w:pStyle w:val="BodyText"/>
        <w:spacing w:line="307" w:lineRule="auto" w:before="17"/>
        <w:ind w:left="1287" w:right="377" w:firstLine="749"/>
        <w:jc w:val="both"/>
      </w:pPr>
      <w:r>
        <w:rPr>
          <w:color w:val="525252"/>
          <w:spacing w:val="-1"/>
          <w:w w:val="108"/>
        </w:rPr>
        <w:t>在某些情况下扩张小动脉和静脉会导致体位性低血</w:t>
      </w:r>
      <w:r>
        <w:rPr>
          <w:color w:val="606060"/>
          <w:spacing w:val="3"/>
          <w:w w:val="106"/>
        </w:rPr>
        <w:t>压</w:t>
      </w:r>
      <w:r>
        <w:rPr>
          <w:color w:val="999999"/>
          <w:spacing w:val="3"/>
          <w:w w:val="106"/>
        </w:rPr>
        <w:t>。</w:t>
      </w:r>
      <w:r>
        <w:rPr>
          <w:color w:val="606060"/>
          <w:spacing w:val="3"/>
          <w:w w:val="106"/>
        </w:rPr>
        <w:t>扩张</w:t>
      </w:r>
      <w:r>
        <w:rPr>
          <w:color w:val="424242"/>
          <w:spacing w:val="3"/>
          <w:w w:val="106"/>
        </w:rPr>
        <w:t>小动脉</w:t>
      </w:r>
      <w:r>
        <w:rPr>
          <w:color w:val="606060"/>
          <w:spacing w:val="3"/>
          <w:w w:val="106"/>
        </w:rPr>
        <w:t>（</w:t>
      </w:r>
      <w:r>
        <w:rPr>
          <w:color w:val="424242"/>
          <w:spacing w:val="3"/>
          <w:w w:val="106"/>
        </w:rPr>
        <w:t>血管扩张剂）</w:t>
      </w:r>
      <w:r>
        <w:rPr>
          <w:color w:val="424242"/>
          <w:spacing w:val="2"/>
          <w:w w:val="106"/>
        </w:rPr>
        <w:t>的药物可引起体位性低</w:t>
      </w:r>
      <w:r>
        <w:rPr>
          <w:color w:val="424242"/>
          <w:spacing w:val="2"/>
          <w:w w:val="102"/>
        </w:rPr>
        <w:t>血</w:t>
      </w:r>
      <w:r>
        <w:rPr>
          <w:color w:val="606060"/>
          <w:spacing w:val="2"/>
          <w:w w:val="102"/>
        </w:rPr>
        <w:t>压</w:t>
      </w:r>
      <w:r>
        <w:rPr>
          <w:color w:val="999999"/>
          <w:spacing w:val="2"/>
          <w:w w:val="102"/>
        </w:rPr>
        <w:t>。</w:t>
      </w:r>
      <w:r>
        <w:rPr>
          <w:color w:val="525252"/>
          <w:spacing w:val="1"/>
          <w:w w:val="102"/>
        </w:rPr>
        <w:t>他们包括硝酸酷类，钙离子通道阻滞剂，血管紧张</w:t>
      </w:r>
      <w:r>
        <w:rPr>
          <w:color w:val="525252"/>
          <w:spacing w:val="1"/>
          <w:w w:val="106"/>
        </w:rPr>
        <w:t>素转换酶</w:t>
      </w:r>
      <w:r>
        <w:rPr>
          <w:rFonts w:ascii="Times New Roman" w:eastAsia="Times New Roman"/>
          <w:color w:val="525252"/>
          <w:spacing w:val="1"/>
          <w:w w:val="108"/>
          <w:sz w:val="40"/>
        </w:rPr>
        <w:t>(A</w:t>
      </w:r>
      <w:r>
        <w:rPr>
          <w:rFonts w:ascii="Times New Roman" w:eastAsia="Times New Roman"/>
          <w:color w:val="525252"/>
          <w:spacing w:val="-1"/>
          <w:w w:val="108"/>
          <w:sz w:val="40"/>
        </w:rPr>
        <w:t>CE</w:t>
      </w:r>
      <w:r>
        <w:rPr>
          <w:rFonts w:ascii="Times New Roman" w:eastAsia="Times New Roman"/>
          <w:color w:val="707070"/>
          <w:w w:val="108"/>
          <w:sz w:val="40"/>
        </w:rPr>
        <w:t>)</w:t>
      </w:r>
      <w:r>
        <w:rPr>
          <w:color w:val="424242"/>
          <w:w w:val="106"/>
        </w:rPr>
        <w:t>抑制剂</w:t>
      </w:r>
      <w:r>
        <w:rPr>
          <w:color w:val="1C1C1C"/>
          <w:w w:val="106"/>
        </w:rPr>
        <w:t>．</w:t>
      </w:r>
      <w:r>
        <w:rPr>
          <w:color w:val="424242"/>
          <w:w w:val="106"/>
        </w:rPr>
        <w:t>血管紧张</w:t>
      </w:r>
      <w:r>
        <w:rPr>
          <w:color w:val="606060"/>
          <w:w w:val="106"/>
        </w:rPr>
        <w:t>素</w:t>
      </w:r>
      <w:r>
        <w:rPr>
          <w:rFonts w:ascii="Times New Roman" w:eastAsia="Times New Roman"/>
          <w:color w:val="333333"/>
          <w:w w:val="106"/>
          <w:sz w:val="44"/>
        </w:rPr>
        <w:t>I</w:t>
      </w:r>
      <w:r>
        <w:rPr>
          <w:rFonts w:ascii="Times New Roman" w:eastAsia="Times New Roman"/>
          <w:color w:val="333333"/>
          <w:spacing w:val="-1"/>
          <w:w w:val="106"/>
          <w:sz w:val="44"/>
        </w:rPr>
        <w:t>l</w:t>
      </w:r>
      <w:r>
        <w:rPr>
          <w:color w:val="606060"/>
          <w:w w:val="106"/>
        </w:rPr>
        <w:t>受</w:t>
      </w:r>
      <w:r>
        <w:rPr>
          <w:color w:val="424242"/>
          <w:w w:val="106"/>
        </w:rPr>
        <w:t>体拈抗剂，</w:t>
      </w:r>
      <w:r>
        <w:rPr>
          <w:rFonts w:ascii="Arial" w:eastAsia="Arial"/>
          <w:color w:val="424242"/>
          <w:w w:val="106"/>
          <w:sz w:val="35"/>
        </w:rPr>
        <w:t>a</w:t>
      </w:r>
      <w:r>
        <w:rPr>
          <w:color w:val="424242"/>
          <w:w w:val="106"/>
        </w:rPr>
        <w:t>受</w:t>
      </w:r>
      <w:r>
        <w:rPr>
          <w:color w:val="525252"/>
          <w:w w:val="101"/>
        </w:rPr>
        <w:t>体阻滞剂，酒精和抗抑郁药</w:t>
      </w:r>
      <w:r>
        <w:rPr>
          <w:color w:val="999999"/>
          <w:w w:val="101"/>
        </w:rPr>
        <w:t>。</w:t>
      </w:r>
    </w:p>
    <w:p>
      <w:pPr>
        <w:pStyle w:val="BodyText"/>
        <w:spacing w:line="321" w:lineRule="auto" w:before="53"/>
        <w:ind w:left="1272" w:right="104" w:firstLine="756"/>
      </w:pPr>
      <w:r>
        <w:rPr>
          <w:color w:val="606060"/>
          <w:w w:val="103"/>
        </w:rPr>
        <w:t>某些疾病</w:t>
      </w:r>
      <w:r>
        <w:rPr>
          <w:color w:val="333333"/>
          <w:w w:val="103"/>
        </w:rPr>
        <w:t>，如</w:t>
      </w:r>
      <w:r>
        <w:rPr>
          <w:color w:val="525252"/>
          <w:w w:val="103"/>
        </w:rPr>
        <w:t>糖尿病</w:t>
      </w:r>
      <w:r>
        <w:rPr>
          <w:color w:val="333333"/>
          <w:w w:val="103"/>
        </w:rPr>
        <w:t>，</w:t>
      </w:r>
      <w:r>
        <w:rPr>
          <w:color w:val="525252"/>
          <w:w w:val="103"/>
        </w:rPr>
        <w:t>淀粉样变性，和脊髓损伤可能</w:t>
      </w:r>
      <w:r>
        <w:rPr>
          <w:color w:val="606060"/>
          <w:w w:val="107"/>
        </w:rPr>
        <w:t>会损坏调节</w:t>
      </w:r>
      <w:r>
        <w:rPr>
          <w:color w:val="424242"/>
          <w:w w:val="107"/>
        </w:rPr>
        <w:t>血管</w:t>
      </w:r>
      <w:r>
        <w:rPr>
          <w:color w:val="606060"/>
          <w:w w:val="107"/>
        </w:rPr>
        <w:t>直径</w:t>
      </w:r>
      <w:r>
        <w:rPr>
          <w:color w:val="424242"/>
          <w:w w:val="107"/>
        </w:rPr>
        <w:t>的神</w:t>
      </w:r>
      <w:r>
        <w:rPr>
          <w:color w:val="606060"/>
          <w:w w:val="107"/>
        </w:rPr>
        <w:t>经</w:t>
      </w:r>
      <w:r>
        <w:rPr>
          <w:color w:val="999999"/>
          <w:w w:val="107"/>
        </w:rPr>
        <w:t>。</w:t>
      </w:r>
      <w:r>
        <w:rPr>
          <w:color w:val="424242"/>
          <w:w w:val="107"/>
        </w:rPr>
        <w:t>此外，体温升高时</w:t>
      </w:r>
      <w:r>
        <w:rPr>
          <w:color w:val="606060"/>
          <w:w w:val="107"/>
        </w:rPr>
        <w:t>会</w:t>
      </w:r>
      <w:r>
        <w:rPr>
          <w:color w:val="424242"/>
          <w:w w:val="107"/>
        </w:rPr>
        <w:t>出现</w:t>
      </w:r>
      <w:r>
        <w:rPr>
          <w:color w:val="525252"/>
          <w:spacing w:val="2"/>
          <w:w w:val="98"/>
        </w:rPr>
        <w:t>静脉扩张</w:t>
      </w:r>
      <w:r>
        <w:rPr>
          <w:color w:val="333333"/>
          <w:spacing w:val="2"/>
          <w:w w:val="98"/>
        </w:rPr>
        <w:t>，</w:t>
      </w:r>
      <w:r>
        <w:rPr>
          <w:color w:val="525252"/>
          <w:spacing w:val="2"/>
          <w:w w:val="98"/>
        </w:rPr>
        <w:t>例如</w:t>
      </w:r>
      <w:r>
        <w:rPr>
          <w:color w:val="1C1C1C"/>
          <w:spacing w:val="2"/>
          <w:w w:val="98"/>
        </w:rPr>
        <w:t>．</w:t>
      </w:r>
      <w:r>
        <w:rPr>
          <w:color w:val="525252"/>
          <w:spacing w:val="1"/>
          <w:w w:val="98"/>
        </w:rPr>
        <w:t>温暖的天气，温暖的房间，或穿过多的衣</w:t>
      </w:r>
      <w:r>
        <w:rPr>
          <w:color w:val="525252"/>
          <w:spacing w:val="2"/>
          <w:w w:val="102"/>
        </w:rPr>
        <w:t>服，发热也有这样的效果</w:t>
      </w:r>
      <w:r>
        <w:rPr>
          <w:color w:val="999999"/>
          <w:spacing w:val="2"/>
          <w:w w:val="102"/>
        </w:rPr>
        <w:t>。</w:t>
      </w:r>
      <w:r>
        <w:rPr>
          <w:color w:val="525252"/>
          <w:spacing w:val="2"/>
          <w:w w:val="102"/>
        </w:rPr>
        <w:t>疲劳，运动（导致</w:t>
      </w:r>
      <w:r>
        <w:rPr>
          <w:color w:val="333333"/>
          <w:spacing w:val="2"/>
          <w:w w:val="102"/>
        </w:rPr>
        <w:t>血</w:t>
      </w:r>
      <w:r>
        <w:rPr>
          <w:color w:val="525252"/>
          <w:spacing w:val="2"/>
          <w:w w:val="102"/>
        </w:rPr>
        <w:t>管扩张</w:t>
      </w:r>
      <w:r>
        <w:rPr>
          <w:color w:val="525252"/>
          <w:w w:val="102"/>
        </w:rPr>
        <w:t>）</w:t>
      </w:r>
      <w:r>
        <w:rPr>
          <w:color w:val="525252"/>
          <w:w w:val="106"/>
        </w:rPr>
        <w:t>或进食过多的膳食消化时（需要增加血液流向肠道内），</w:t>
      </w:r>
      <w:r>
        <w:rPr>
          <w:color w:val="525252"/>
          <w:spacing w:val="1"/>
          <w:w w:val="105"/>
        </w:rPr>
        <w:t>可导致体位性低血压</w:t>
      </w:r>
      <w:r>
        <w:rPr>
          <w:color w:val="999999"/>
          <w:w w:val="105"/>
        </w:rPr>
        <w:t>。</w:t>
      </w:r>
    </w:p>
    <w:p>
      <w:pPr>
        <w:pStyle w:val="BodyText"/>
        <w:spacing w:line="442" w:lineRule="exact"/>
        <w:ind w:left="1294"/>
      </w:pPr>
      <w:r>
        <w:rPr>
          <w:color w:val="424242"/>
        </w:rPr>
        <w:t>症</w:t>
      </w:r>
      <w:r>
        <w:rPr>
          <w:color w:val="424242"/>
        </w:rPr>
        <w:t>状</w:t>
      </w:r>
      <w:r>
        <w:rPr>
          <w:color w:val="424242"/>
        </w:rPr>
        <w:t>和</w:t>
      </w:r>
      <w:r>
        <w:rPr>
          <w:color w:val="424242"/>
        </w:rPr>
        <w:t>诊</w:t>
      </w:r>
      <w:r>
        <w:rPr>
          <w:color w:val="424242"/>
          <w:spacing w:val="-10"/>
        </w:rPr>
        <w:t>断</w:t>
      </w:r>
    </w:p>
    <w:p>
      <w:pPr>
        <w:pStyle w:val="BodyText"/>
        <w:spacing w:line="319" w:lineRule="auto" w:before="175"/>
        <w:ind w:left="1240" w:right="403" w:firstLine="773"/>
        <w:jc w:val="both"/>
      </w:pPr>
      <w:r>
        <w:rPr>
          <w:color w:val="525252"/>
          <w:w w:val="113"/>
        </w:rPr>
        <w:t>大多患体位性低血压的患者当他们从床上突然起</w:t>
      </w:r>
      <w:r>
        <w:rPr>
          <w:color w:val="525252"/>
          <w:w w:val="103"/>
        </w:rPr>
        <w:t>来或坐很长</w:t>
      </w:r>
      <w:r>
        <w:rPr>
          <w:color w:val="828282"/>
          <w:w w:val="103"/>
        </w:rPr>
        <w:t>一</w:t>
      </w:r>
      <w:r>
        <w:rPr>
          <w:color w:val="525252"/>
          <w:w w:val="103"/>
        </w:rPr>
        <w:t>段时间后站立时会出现衰弱无力，头晕，眩</w:t>
      </w:r>
      <w:r>
        <w:rPr>
          <w:color w:val="606060"/>
          <w:spacing w:val="1"/>
          <w:w w:val="107"/>
        </w:rPr>
        <w:t>晕</w:t>
      </w:r>
      <w:r>
        <w:rPr>
          <w:color w:val="424242"/>
          <w:spacing w:val="1"/>
          <w:w w:val="107"/>
        </w:rPr>
        <w:t>，</w:t>
      </w:r>
      <w:r>
        <w:rPr>
          <w:color w:val="606060"/>
          <w:spacing w:val="1"/>
          <w:w w:val="107"/>
        </w:rPr>
        <w:t>意识模糊或</w:t>
      </w:r>
      <w:r>
        <w:rPr>
          <w:color w:val="424242"/>
          <w:spacing w:val="1"/>
          <w:w w:val="107"/>
        </w:rPr>
        <w:t>视物模糊</w:t>
      </w:r>
      <w:r>
        <w:rPr>
          <w:color w:val="999999"/>
          <w:spacing w:val="1"/>
          <w:w w:val="107"/>
        </w:rPr>
        <w:t>。</w:t>
      </w:r>
      <w:r>
        <w:rPr>
          <w:color w:val="525252"/>
          <w:w w:val="107"/>
        </w:rPr>
        <w:t>若患者劳累运动、饮酒或进</w:t>
      </w:r>
      <w:r>
        <w:rPr>
          <w:color w:val="525252"/>
          <w:spacing w:val="3"/>
          <w:w w:val="106"/>
        </w:rPr>
        <w:t>餐过饱时症状更糟</w:t>
      </w:r>
      <w:r>
        <w:rPr>
          <w:color w:val="999999"/>
          <w:spacing w:val="3"/>
          <w:w w:val="106"/>
        </w:rPr>
        <w:t>。</w:t>
      </w:r>
      <w:r>
        <w:rPr>
          <w:color w:val="525252"/>
          <w:spacing w:val="3"/>
          <w:w w:val="106"/>
        </w:rPr>
        <w:t>大脑的</w:t>
      </w:r>
      <w:r>
        <w:rPr>
          <w:color w:val="333333"/>
          <w:spacing w:val="3"/>
          <w:w w:val="106"/>
        </w:rPr>
        <w:t>血</w:t>
      </w:r>
      <w:r>
        <w:rPr>
          <w:color w:val="525252"/>
          <w:spacing w:val="2"/>
          <w:w w:val="106"/>
        </w:rPr>
        <w:t>流量严重减少时，可能会</w:t>
      </w:r>
      <w:r>
        <w:rPr>
          <w:color w:val="525252"/>
          <w:spacing w:val="2"/>
          <w:w w:val="101"/>
        </w:rPr>
        <w:t>导致人晕倒，甚至出现抽搞</w:t>
      </w:r>
      <w:r>
        <w:rPr>
          <w:color w:val="999999"/>
          <w:w w:val="101"/>
        </w:rPr>
        <w:t>。</w:t>
      </w:r>
    </w:p>
    <w:p>
      <w:pPr>
        <w:pStyle w:val="BodyText"/>
        <w:spacing w:line="319" w:lineRule="auto" w:before="16"/>
        <w:ind w:left="1273" w:right="354" w:firstLine="766"/>
        <w:jc w:val="both"/>
      </w:pPr>
      <w:r>
        <w:rPr>
          <w:color w:val="525252"/>
          <w:spacing w:val="1"/>
          <w:w w:val="107"/>
        </w:rPr>
        <w:t>这些症状表明存在体位性低</w:t>
      </w:r>
      <w:r>
        <w:rPr>
          <w:color w:val="333333"/>
          <w:spacing w:val="1"/>
          <w:w w:val="107"/>
        </w:rPr>
        <w:t>血</w:t>
      </w:r>
      <w:r>
        <w:rPr>
          <w:color w:val="606060"/>
          <w:spacing w:val="1"/>
          <w:w w:val="107"/>
        </w:rPr>
        <w:t>压</w:t>
      </w:r>
      <w:r>
        <w:rPr>
          <w:color w:val="999999"/>
          <w:spacing w:val="1"/>
          <w:w w:val="107"/>
        </w:rPr>
        <w:t>。</w:t>
      </w:r>
      <w:r>
        <w:rPr>
          <w:color w:val="424242"/>
          <w:spacing w:val="1"/>
          <w:w w:val="107"/>
        </w:rPr>
        <w:t>如果当人站</w:t>
      </w:r>
      <w:r>
        <w:rPr>
          <w:color w:val="606060"/>
          <w:spacing w:val="1"/>
          <w:w w:val="107"/>
        </w:rPr>
        <w:t>立</w:t>
      </w:r>
      <w:r>
        <w:rPr>
          <w:color w:val="333333"/>
          <w:w w:val="107"/>
        </w:rPr>
        <w:t>时</w:t>
      </w:r>
      <w:r>
        <w:rPr>
          <w:color w:val="525252"/>
          <w:w w:val="103"/>
        </w:rPr>
        <w:t>血压明显下降，当平卧时血压恢复到正常，即可以确认诊</w:t>
      </w:r>
      <w:r>
        <w:rPr>
          <w:color w:val="525252"/>
          <w:w w:val="107"/>
        </w:rPr>
        <w:t>断</w:t>
      </w:r>
      <w:r>
        <w:rPr>
          <w:color w:val="999999"/>
          <w:w w:val="107"/>
        </w:rPr>
        <w:t>。</w:t>
      </w:r>
      <w:r>
        <w:rPr>
          <w:color w:val="525252"/>
          <w:w w:val="107"/>
        </w:rPr>
        <w:t>这时医生应寻找体位性低血压的原因，因为治疗和</w:t>
      </w:r>
      <w:r>
        <w:rPr>
          <w:color w:val="525252"/>
          <w:spacing w:val="1"/>
          <w:w w:val="103"/>
        </w:rPr>
        <w:t>预后取决于病因</w:t>
      </w:r>
      <w:r>
        <w:rPr>
          <w:color w:val="999999"/>
          <w:w w:val="103"/>
        </w:rPr>
        <w:t>。</w:t>
      </w:r>
    </w:p>
    <w:p>
      <w:pPr>
        <w:spacing w:line="465" w:lineRule="exact" w:before="0"/>
        <w:ind w:left="1276" w:right="0" w:firstLine="0"/>
        <w:jc w:val="left"/>
        <w:rPr>
          <w:sz w:val="40"/>
        </w:rPr>
      </w:pPr>
      <w:r>
        <w:rPr>
          <w:color w:val="424242"/>
          <w:sz w:val="40"/>
        </w:rPr>
        <w:t>治</w:t>
      </w:r>
      <w:r>
        <w:rPr>
          <w:color w:val="424242"/>
          <w:spacing w:val="-10"/>
          <w:sz w:val="40"/>
        </w:rPr>
        <w:t>疗</w:t>
      </w:r>
    </w:p>
    <w:p>
      <w:pPr>
        <w:pStyle w:val="BodyText"/>
        <w:spacing w:before="168"/>
        <w:ind w:left="2033"/>
      </w:pPr>
      <w:r>
        <w:rPr>
          <w:color w:val="424242"/>
          <w:w w:val="105"/>
        </w:rPr>
        <w:t>即</w:t>
      </w:r>
      <w:r>
        <w:rPr>
          <w:color w:val="424242"/>
          <w:w w:val="105"/>
        </w:rPr>
        <w:t>使</w:t>
      </w:r>
      <w:r>
        <w:rPr>
          <w:color w:val="424242"/>
          <w:w w:val="105"/>
        </w:rPr>
        <w:t>不</w:t>
      </w:r>
      <w:r>
        <w:rPr>
          <w:color w:val="424242"/>
          <w:w w:val="105"/>
        </w:rPr>
        <w:t>能</w:t>
      </w:r>
      <w:r>
        <w:rPr>
          <w:color w:val="424242"/>
          <w:w w:val="105"/>
        </w:rPr>
        <w:t>明</w:t>
      </w:r>
      <w:r>
        <w:rPr>
          <w:color w:val="424242"/>
          <w:w w:val="105"/>
        </w:rPr>
        <w:t>确</w:t>
      </w:r>
      <w:r>
        <w:rPr>
          <w:color w:val="424242"/>
          <w:w w:val="105"/>
        </w:rPr>
        <w:t>体</w:t>
      </w:r>
      <w:r>
        <w:rPr>
          <w:color w:val="424242"/>
          <w:w w:val="105"/>
        </w:rPr>
        <w:t>位</w:t>
      </w:r>
      <w:r>
        <w:rPr>
          <w:color w:val="424242"/>
          <w:w w:val="105"/>
        </w:rPr>
        <w:t>性</w:t>
      </w:r>
      <w:r>
        <w:rPr>
          <w:color w:val="424242"/>
          <w:w w:val="105"/>
        </w:rPr>
        <w:t>低</w:t>
      </w:r>
      <w:r>
        <w:rPr>
          <w:color w:val="424242"/>
          <w:w w:val="105"/>
        </w:rPr>
        <w:t>血</w:t>
      </w:r>
      <w:r>
        <w:rPr>
          <w:color w:val="424242"/>
          <w:w w:val="105"/>
        </w:rPr>
        <w:t>压</w:t>
      </w:r>
      <w:r>
        <w:rPr>
          <w:color w:val="424242"/>
          <w:w w:val="105"/>
        </w:rPr>
        <w:t>的</w:t>
      </w:r>
      <w:r>
        <w:rPr>
          <w:color w:val="424242"/>
          <w:w w:val="105"/>
        </w:rPr>
        <w:t>病</w:t>
      </w:r>
      <w:r>
        <w:rPr>
          <w:color w:val="424242"/>
          <w:w w:val="105"/>
        </w:rPr>
        <w:t>因</w:t>
      </w:r>
      <w:r>
        <w:rPr>
          <w:color w:val="424242"/>
          <w:w w:val="105"/>
        </w:rPr>
        <w:t>，</w:t>
      </w:r>
      <w:r>
        <w:rPr>
          <w:color w:val="424242"/>
          <w:w w:val="105"/>
        </w:rPr>
        <w:t>采</w:t>
      </w:r>
      <w:r>
        <w:rPr>
          <w:color w:val="424242"/>
          <w:w w:val="105"/>
        </w:rPr>
        <w:t>取</w:t>
      </w:r>
      <w:r>
        <w:rPr>
          <w:color w:val="424242"/>
          <w:w w:val="105"/>
        </w:rPr>
        <w:t>某</w:t>
      </w:r>
      <w:r>
        <w:rPr>
          <w:color w:val="424242"/>
          <w:w w:val="105"/>
        </w:rPr>
        <w:t>些</w:t>
      </w:r>
      <w:r>
        <w:rPr>
          <w:color w:val="424242"/>
          <w:w w:val="105"/>
        </w:rPr>
        <w:t>措</w:t>
      </w:r>
      <w:r>
        <w:rPr>
          <w:color w:val="424242"/>
          <w:spacing w:val="-10"/>
          <w:w w:val="105"/>
        </w:rPr>
        <w:t>施</w:t>
      </w:r>
    </w:p>
    <w:p>
      <w:pPr>
        <w:pStyle w:val="BodyText"/>
        <w:spacing w:line="321" w:lineRule="auto" w:before="67"/>
        <w:ind w:left="427" w:right="241" w:firstLine="23"/>
        <w:jc w:val="both"/>
      </w:pPr>
      <w:r>
        <w:rPr/>
        <w:br w:type="column"/>
      </w:r>
      <w:r>
        <w:rPr>
          <w:color w:val="606060"/>
          <w:spacing w:val="-1"/>
          <w:w w:val="109"/>
        </w:rPr>
        <w:t>往往可以减少或消除症状。例如，易感人群不应该迅速</w:t>
      </w:r>
      <w:r>
        <w:rPr>
          <w:color w:val="525252"/>
          <w:spacing w:val="2"/>
          <w:w w:val="108"/>
        </w:rPr>
        <w:t>坐起或站起来，或长时间保待站立</w:t>
      </w:r>
      <w:r>
        <w:rPr>
          <w:color w:val="999999"/>
          <w:spacing w:val="2"/>
          <w:w w:val="108"/>
        </w:rPr>
        <w:t>。</w:t>
      </w:r>
      <w:r>
        <w:rPr>
          <w:color w:val="333333"/>
          <w:spacing w:val="2"/>
          <w:w w:val="108"/>
        </w:rPr>
        <w:t>他们</w:t>
      </w:r>
      <w:r>
        <w:rPr>
          <w:color w:val="525252"/>
          <w:spacing w:val="2"/>
          <w:w w:val="108"/>
        </w:rPr>
        <w:t>应慢慢</w:t>
      </w:r>
      <w:r>
        <w:rPr>
          <w:color w:val="333333"/>
          <w:spacing w:val="1"/>
          <w:w w:val="108"/>
        </w:rPr>
        <w:t>地坐起</w:t>
      </w:r>
      <w:r>
        <w:rPr>
          <w:color w:val="424242"/>
          <w:spacing w:val="1"/>
          <w:w w:val="118"/>
        </w:rPr>
        <w:t>或站起来</w:t>
      </w:r>
      <w:r>
        <w:rPr>
          <w:color w:val="999999"/>
          <w:spacing w:val="1"/>
          <w:w w:val="118"/>
        </w:rPr>
        <w:t>。</w:t>
      </w:r>
      <w:r>
        <w:rPr>
          <w:color w:val="525252"/>
          <w:spacing w:val="1"/>
          <w:w w:val="118"/>
        </w:rPr>
        <w:t>穿着合身的及腰</w:t>
      </w:r>
      <w:r>
        <w:rPr>
          <w:color w:val="333333"/>
          <w:w w:val="118"/>
        </w:rPr>
        <w:t>的弹力袜可以帮助减少</w:t>
      </w:r>
      <w:r>
        <w:rPr>
          <w:color w:val="424242"/>
          <w:w w:val="118"/>
        </w:rPr>
        <w:t>静脉血液在腿部猪留</w:t>
      </w:r>
      <w:r>
        <w:rPr>
          <w:color w:val="999999"/>
          <w:w w:val="118"/>
        </w:rPr>
        <w:t>。</w:t>
      </w:r>
      <w:r>
        <w:rPr>
          <w:color w:val="424242"/>
          <w:w w:val="118"/>
        </w:rPr>
        <w:t>如果因为长期卧床产生体位</w:t>
      </w:r>
      <w:r>
        <w:rPr>
          <w:color w:val="525252"/>
          <w:w w:val="119"/>
        </w:rPr>
        <w:t>性低血压，每天逐渐增加坐起来的时间，可能有所</w:t>
      </w:r>
      <w:r>
        <w:rPr>
          <w:color w:val="525252"/>
          <w:spacing w:val="1"/>
          <w:w w:val="112"/>
        </w:rPr>
        <w:t>帮助</w:t>
      </w:r>
      <w:r>
        <w:rPr>
          <w:color w:val="999999"/>
          <w:w w:val="112"/>
        </w:rPr>
        <w:t>。</w:t>
      </w:r>
    </w:p>
    <w:p>
      <w:pPr>
        <w:pStyle w:val="BodyText"/>
        <w:spacing w:line="324" w:lineRule="auto" w:before="26"/>
        <w:ind w:left="387" w:right="217" w:firstLine="835"/>
        <w:jc w:val="both"/>
      </w:pPr>
      <w:r>
        <w:rPr>
          <w:color w:val="707070"/>
          <w:spacing w:val="3"/>
          <w:w w:val="108"/>
        </w:rPr>
        <w:t>一</w:t>
      </w:r>
      <w:r>
        <w:rPr>
          <w:color w:val="525252"/>
          <w:spacing w:val="3"/>
          <w:w w:val="108"/>
        </w:rPr>
        <w:t>些措施可以帮助维持</w:t>
      </w:r>
      <w:r>
        <w:rPr>
          <w:color w:val="333333"/>
          <w:spacing w:val="3"/>
          <w:w w:val="108"/>
        </w:rPr>
        <w:t>血</w:t>
      </w:r>
      <w:r>
        <w:rPr>
          <w:color w:val="525252"/>
          <w:spacing w:val="3"/>
          <w:w w:val="108"/>
        </w:rPr>
        <w:t>容量</w:t>
      </w:r>
      <w:r>
        <w:rPr>
          <w:color w:val="999999"/>
          <w:spacing w:val="3"/>
          <w:w w:val="108"/>
        </w:rPr>
        <w:t>。</w:t>
      </w:r>
      <w:r>
        <w:rPr>
          <w:color w:val="424242"/>
          <w:spacing w:val="2"/>
          <w:w w:val="108"/>
        </w:rPr>
        <w:t>体位性低血压的人</w:t>
      </w:r>
      <w:r>
        <w:rPr>
          <w:color w:val="525252"/>
          <w:spacing w:val="2"/>
          <w:w w:val="109"/>
        </w:rPr>
        <w:t>应该多喝水，而饮用酒精含量很少或完全不含酒精的饮</w:t>
      </w:r>
      <w:r>
        <w:rPr>
          <w:color w:val="424242"/>
          <w:spacing w:val="3"/>
          <w:w w:val="108"/>
        </w:rPr>
        <w:t>料</w:t>
      </w:r>
      <w:r>
        <w:rPr>
          <w:color w:val="999999"/>
          <w:spacing w:val="3"/>
          <w:w w:val="108"/>
        </w:rPr>
        <w:t>。</w:t>
      </w:r>
      <w:r>
        <w:rPr>
          <w:color w:val="525252"/>
          <w:spacing w:val="3"/>
          <w:w w:val="108"/>
        </w:rPr>
        <w:t>告诉那些没有心力衰竭或高</w:t>
      </w:r>
      <w:r>
        <w:rPr>
          <w:color w:val="333333"/>
          <w:spacing w:val="3"/>
          <w:w w:val="108"/>
        </w:rPr>
        <w:t>血</w:t>
      </w:r>
      <w:r>
        <w:rPr>
          <w:color w:val="525252"/>
          <w:spacing w:val="3"/>
          <w:w w:val="108"/>
        </w:rPr>
        <w:t>压</w:t>
      </w:r>
      <w:r>
        <w:rPr>
          <w:color w:val="333333"/>
          <w:spacing w:val="3"/>
          <w:w w:val="108"/>
        </w:rPr>
        <w:t>的患者</w:t>
      </w:r>
      <w:r>
        <w:rPr>
          <w:color w:val="525252"/>
          <w:spacing w:val="3"/>
          <w:w w:val="108"/>
        </w:rPr>
        <w:t>多食</w:t>
      </w:r>
      <w:r>
        <w:rPr>
          <w:color w:val="333333"/>
          <w:spacing w:val="3"/>
          <w:w w:val="108"/>
        </w:rPr>
        <w:t>用</w:t>
      </w:r>
      <w:r>
        <w:rPr>
          <w:color w:val="525252"/>
          <w:spacing w:val="1"/>
          <w:w w:val="108"/>
        </w:rPr>
        <w:t>富含</w:t>
      </w:r>
      <w:r>
        <w:rPr>
          <w:color w:val="424242"/>
          <w:spacing w:val="1"/>
          <w:w w:val="105"/>
        </w:rPr>
        <w:t>盐的食物或进食盐片，但对这样的病人，医生必须要对其</w:t>
      </w:r>
      <w:r>
        <w:rPr>
          <w:color w:val="525252"/>
          <w:spacing w:val="1"/>
          <w:w w:val="105"/>
        </w:rPr>
        <w:t>进行观察，因为某些人，特别是老年人，高盐饮食可导致</w:t>
      </w:r>
      <w:r>
        <w:rPr>
          <w:color w:val="525252"/>
          <w:spacing w:val="2"/>
          <w:w w:val="108"/>
        </w:rPr>
        <w:t>心力衰竭</w:t>
      </w:r>
      <w:r>
        <w:rPr>
          <w:color w:val="999999"/>
          <w:spacing w:val="2"/>
          <w:w w:val="108"/>
        </w:rPr>
        <w:t>。</w:t>
      </w:r>
      <w:r>
        <w:rPr>
          <w:color w:val="525252"/>
          <w:spacing w:val="2"/>
          <w:w w:val="108"/>
        </w:rPr>
        <w:t>对于有严重症状</w:t>
      </w:r>
      <w:r>
        <w:rPr>
          <w:color w:val="333333"/>
          <w:spacing w:val="2"/>
          <w:w w:val="108"/>
        </w:rPr>
        <w:t>的患者，服用</w:t>
      </w:r>
      <w:r>
        <w:rPr>
          <w:color w:val="525252"/>
          <w:spacing w:val="2"/>
          <w:w w:val="108"/>
        </w:rPr>
        <w:t>有保</w:t>
      </w:r>
      <w:r>
        <w:rPr>
          <w:color w:val="333333"/>
          <w:spacing w:val="2"/>
          <w:w w:val="108"/>
        </w:rPr>
        <w:t>钠</w:t>
      </w:r>
      <w:r>
        <w:rPr>
          <w:color w:val="525252"/>
          <w:spacing w:val="2"/>
          <w:w w:val="108"/>
        </w:rPr>
        <w:t>生</w:t>
      </w:r>
      <w:r>
        <w:rPr>
          <w:color w:val="333333"/>
          <w:spacing w:val="1"/>
          <w:w w:val="108"/>
        </w:rPr>
        <w:t>物活</w:t>
      </w:r>
      <w:r>
        <w:rPr>
          <w:color w:val="525252"/>
          <w:spacing w:val="1"/>
          <w:w w:val="104"/>
        </w:rPr>
        <w:t>性的激素，如氮氢可的松，可</w:t>
      </w:r>
      <w:r>
        <w:rPr>
          <w:color w:val="333333"/>
          <w:spacing w:val="1"/>
          <w:w w:val="104"/>
        </w:rPr>
        <w:t>以增加血</w:t>
      </w:r>
      <w:r>
        <w:rPr>
          <w:color w:val="525252"/>
          <w:spacing w:val="1"/>
          <w:w w:val="104"/>
        </w:rPr>
        <w:t>容量</w:t>
      </w:r>
      <w:r>
        <w:rPr>
          <w:color w:val="999999"/>
          <w:spacing w:val="1"/>
          <w:w w:val="104"/>
        </w:rPr>
        <w:t>。</w:t>
      </w:r>
      <w:r>
        <w:rPr>
          <w:color w:val="525252"/>
          <w:spacing w:val="1"/>
          <w:w w:val="104"/>
        </w:rPr>
        <w:t>然</w:t>
      </w:r>
      <w:r>
        <w:rPr>
          <w:color w:val="333333"/>
          <w:w w:val="104"/>
        </w:rPr>
        <w:t>而，使用</w:t>
      </w:r>
      <w:r>
        <w:rPr>
          <w:color w:val="525252"/>
          <w:w w:val="109"/>
        </w:rPr>
        <w:t>这种激素会增加心脏衰竭的风险，特别是对老年人和有</w:t>
      </w:r>
      <w:r>
        <w:rPr>
          <w:color w:val="424242"/>
          <w:spacing w:val="2"/>
          <w:w w:val="108"/>
        </w:rPr>
        <w:t>心脏疾病的人</w:t>
      </w:r>
      <w:r>
        <w:rPr>
          <w:color w:val="999999"/>
          <w:spacing w:val="2"/>
          <w:w w:val="108"/>
        </w:rPr>
        <w:t>。</w:t>
      </w:r>
      <w:r>
        <w:rPr>
          <w:color w:val="424242"/>
          <w:spacing w:val="1"/>
          <w:w w:val="108"/>
        </w:rPr>
        <w:t>使用氛氢可的松可造成钾丢失，因此补</w:t>
      </w:r>
      <w:r>
        <w:rPr>
          <w:color w:val="525252"/>
          <w:spacing w:val="3"/>
          <w:w w:val="108"/>
        </w:rPr>
        <w:t>充钾元素是必要的</w:t>
      </w:r>
      <w:r>
        <w:rPr>
          <w:color w:val="999999"/>
          <w:spacing w:val="3"/>
          <w:w w:val="108"/>
        </w:rPr>
        <w:t>。</w:t>
      </w:r>
      <w:r>
        <w:rPr>
          <w:color w:val="424242"/>
          <w:spacing w:val="3"/>
          <w:w w:val="108"/>
        </w:rPr>
        <w:t>米多</w:t>
      </w:r>
      <w:r>
        <w:rPr>
          <w:color w:val="606060"/>
          <w:spacing w:val="3"/>
          <w:w w:val="108"/>
        </w:rPr>
        <w:t>君</w:t>
      </w:r>
      <w:r>
        <w:rPr>
          <w:color w:val="424242"/>
          <w:spacing w:val="2"/>
          <w:w w:val="108"/>
        </w:rPr>
        <w:t>可考虑与氮氢可的松同时服</w:t>
      </w:r>
      <w:r>
        <w:rPr>
          <w:color w:val="424242"/>
          <w:spacing w:val="1"/>
          <w:w w:val="104"/>
        </w:rPr>
        <w:t>用，有助于防止血压下降</w:t>
      </w:r>
      <w:r>
        <w:rPr>
          <w:color w:val="999999"/>
          <w:spacing w:val="1"/>
          <w:w w:val="104"/>
        </w:rPr>
        <w:t>。</w:t>
      </w:r>
      <w:r>
        <w:rPr>
          <w:color w:val="525252"/>
          <w:w w:val="104"/>
        </w:rPr>
        <w:t>米多君收缩小动脉，从而降低</w:t>
      </w:r>
      <w:r>
        <w:rPr>
          <w:color w:val="424242"/>
          <w:w w:val="106"/>
        </w:rPr>
        <w:t>了储存血液的能力，并增加血流阻力</w:t>
      </w:r>
      <w:r>
        <w:rPr>
          <w:color w:val="999999"/>
          <w:w w:val="106"/>
        </w:rPr>
        <w:t>。</w:t>
      </w:r>
    </w:p>
    <w:p>
      <w:pPr>
        <w:pStyle w:val="BodyText"/>
        <w:spacing w:line="426" w:lineRule="exact"/>
        <w:ind w:left="1230"/>
        <w:jc w:val="both"/>
      </w:pPr>
      <w:r>
        <w:rPr>
          <w:color w:val="424242"/>
          <w:w w:val="105"/>
        </w:rPr>
        <w:t>如</w:t>
      </w:r>
      <w:r>
        <w:rPr>
          <w:color w:val="424242"/>
          <w:w w:val="105"/>
        </w:rPr>
        <w:t>果</w:t>
      </w:r>
      <w:r>
        <w:rPr>
          <w:color w:val="424242"/>
          <w:w w:val="105"/>
        </w:rPr>
        <w:t>这</w:t>
      </w:r>
      <w:r>
        <w:rPr>
          <w:color w:val="424242"/>
          <w:w w:val="105"/>
        </w:rPr>
        <w:t>些</w:t>
      </w:r>
      <w:r>
        <w:rPr>
          <w:color w:val="424242"/>
          <w:w w:val="105"/>
        </w:rPr>
        <w:t>措</w:t>
      </w:r>
      <w:r>
        <w:rPr>
          <w:color w:val="424242"/>
          <w:w w:val="105"/>
        </w:rPr>
        <w:t>施</w:t>
      </w:r>
      <w:r>
        <w:rPr>
          <w:color w:val="424242"/>
          <w:w w:val="105"/>
        </w:rPr>
        <w:t>无</w:t>
      </w:r>
      <w:r>
        <w:rPr>
          <w:color w:val="424242"/>
          <w:w w:val="105"/>
        </w:rPr>
        <w:t>效</w:t>
      </w:r>
      <w:r>
        <w:rPr>
          <w:color w:val="424242"/>
          <w:w w:val="105"/>
        </w:rPr>
        <w:t>，</w:t>
      </w:r>
      <w:r>
        <w:rPr>
          <w:color w:val="424242"/>
          <w:w w:val="105"/>
        </w:rPr>
        <w:t>其</w:t>
      </w:r>
      <w:r>
        <w:rPr>
          <w:color w:val="424242"/>
          <w:w w:val="105"/>
        </w:rPr>
        <w:t>他</w:t>
      </w:r>
      <w:r>
        <w:rPr>
          <w:color w:val="424242"/>
          <w:w w:val="105"/>
        </w:rPr>
        <w:t>的</w:t>
      </w:r>
      <w:r>
        <w:rPr>
          <w:color w:val="424242"/>
          <w:w w:val="105"/>
        </w:rPr>
        <w:t>药</w:t>
      </w:r>
      <w:r>
        <w:rPr>
          <w:color w:val="424242"/>
          <w:w w:val="105"/>
        </w:rPr>
        <w:t>物</w:t>
      </w:r>
      <w:r>
        <w:rPr>
          <w:color w:val="424242"/>
          <w:w w:val="105"/>
        </w:rPr>
        <w:t>（</w:t>
      </w:r>
      <w:r>
        <w:rPr>
          <w:color w:val="424242"/>
          <w:w w:val="105"/>
        </w:rPr>
        <w:t>如</w:t>
      </w:r>
      <w:r>
        <w:rPr>
          <w:color w:val="424242"/>
          <w:w w:val="105"/>
        </w:rPr>
        <w:t>时</w:t>
      </w:r>
      <w:r>
        <w:rPr>
          <w:rFonts w:ascii="Arial" w:eastAsia="Arial"/>
          <w:color w:val="424242"/>
          <w:w w:val="105"/>
          <w:sz w:val="31"/>
        </w:rPr>
        <w:t>1</w:t>
      </w:r>
      <w:r>
        <w:rPr>
          <w:rFonts w:ascii="Arial" w:eastAsia="Arial"/>
          <w:color w:val="424242"/>
          <w:spacing w:val="69"/>
          <w:w w:val="105"/>
          <w:sz w:val="31"/>
        </w:rPr>
        <w:t>   </w:t>
      </w:r>
      <w:r>
        <w:rPr>
          <w:color w:val="424242"/>
          <w:w w:val="105"/>
        </w:rPr>
        <w:t>洛</w:t>
      </w:r>
      <w:r>
        <w:rPr>
          <w:color w:val="424242"/>
          <w:w w:val="105"/>
        </w:rPr>
        <w:t>尔</w:t>
      </w:r>
      <w:r>
        <w:rPr>
          <w:color w:val="424242"/>
          <w:w w:val="105"/>
        </w:rPr>
        <w:t>和</w:t>
      </w:r>
      <w:r>
        <w:rPr>
          <w:color w:val="424242"/>
          <w:spacing w:val="-10"/>
          <w:w w:val="105"/>
        </w:rPr>
        <w:t>可</w:t>
      </w:r>
    </w:p>
    <w:p>
      <w:pPr>
        <w:pStyle w:val="BodyText"/>
        <w:spacing w:line="321" w:lineRule="auto" w:before="153"/>
        <w:ind w:left="376" w:right="225" w:firstLine="1"/>
        <w:jc w:val="both"/>
      </w:pPr>
      <w:r>
        <w:rPr>
          <w:color w:val="525252"/>
          <w:spacing w:val="-2"/>
          <w:w w:val="110"/>
        </w:rPr>
        <w:t>乐定）可通过不同的方式发挥作用，可能有助于缓解体</w:t>
      </w:r>
      <w:r>
        <w:rPr>
          <w:color w:val="525252"/>
          <w:spacing w:val="-2"/>
          <w:w w:val="105"/>
        </w:rPr>
        <w:t>位</w:t>
      </w:r>
      <w:r>
        <w:rPr>
          <w:color w:val="525252"/>
          <w:spacing w:val="-2"/>
          <w:w w:val="105"/>
        </w:rPr>
        <w:t>性</w:t>
      </w:r>
      <w:r>
        <w:rPr>
          <w:color w:val="525252"/>
          <w:spacing w:val="-2"/>
          <w:w w:val="105"/>
        </w:rPr>
        <w:t>低</w:t>
      </w:r>
      <w:r>
        <w:rPr>
          <w:color w:val="525252"/>
          <w:spacing w:val="-2"/>
          <w:w w:val="105"/>
        </w:rPr>
        <w:t>血</w:t>
      </w:r>
      <w:r>
        <w:rPr>
          <w:color w:val="525252"/>
          <w:spacing w:val="-2"/>
          <w:w w:val="105"/>
        </w:rPr>
        <w:t>压</w:t>
      </w:r>
      <w:r>
        <w:rPr>
          <w:color w:val="525252"/>
          <w:spacing w:val="-2"/>
          <w:w w:val="105"/>
        </w:rPr>
        <w:t>患</w:t>
      </w:r>
      <w:r>
        <w:rPr>
          <w:color w:val="525252"/>
          <w:spacing w:val="-2"/>
          <w:w w:val="105"/>
        </w:rPr>
        <w:t>者</w:t>
      </w:r>
      <w:r>
        <w:rPr>
          <w:color w:val="525252"/>
          <w:spacing w:val="-2"/>
          <w:w w:val="105"/>
        </w:rPr>
        <w:t>的</w:t>
      </w:r>
      <w:r>
        <w:rPr>
          <w:color w:val="525252"/>
          <w:spacing w:val="-2"/>
          <w:w w:val="105"/>
        </w:rPr>
        <w:t>症</w:t>
      </w:r>
      <w:r>
        <w:rPr>
          <w:color w:val="525252"/>
          <w:spacing w:val="-2"/>
          <w:w w:val="105"/>
        </w:rPr>
        <w:t>状</w:t>
      </w:r>
      <w:r>
        <w:rPr>
          <w:color w:val="828282"/>
          <w:spacing w:val="-2"/>
          <w:w w:val="105"/>
        </w:rPr>
        <w:t>。</w:t>
      </w:r>
      <w:r>
        <w:rPr>
          <w:color w:val="525252"/>
          <w:spacing w:val="-2"/>
          <w:w w:val="105"/>
        </w:rPr>
        <w:t>然</w:t>
      </w:r>
      <w:r>
        <w:rPr>
          <w:color w:val="333333"/>
          <w:spacing w:val="-2"/>
          <w:w w:val="105"/>
        </w:rPr>
        <w:t>而</w:t>
      </w:r>
      <w:r>
        <w:rPr>
          <w:color w:val="333333"/>
          <w:spacing w:val="-2"/>
          <w:w w:val="105"/>
        </w:rPr>
        <w:t>，</w:t>
      </w:r>
      <w:r>
        <w:rPr>
          <w:color w:val="333333"/>
          <w:spacing w:val="-2"/>
          <w:w w:val="105"/>
        </w:rPr>
        <w:t>对</w:t>
      </w:r>
      <w:r>
        <w:rPr>
          <w:color w:val="333333"/>
          <w:spacing w:val="-2"/>
          <w:w w:val="105"/>
        </w:rPr>
        <w:t>某</w:t>
      </w:r>
      <w:r>
        <w:rPr>
          <w:color w:val="333333"/>
          <w:spacing w:val="-2"/>
          <w:w w:val="105"/>
        </w:rPr>
        <w:t>些</w:t>
      </w:r>
      <w:r>
        <w:rPr>
          <w:color w:val="333333"/>
          <w:spacing w:val="-2"/>
          <w:w w:val="105"/>
        </w:rPr>
        <w:t>老</w:t>
      </w:r>
      <w:r>
        <w:rPr>
          <w:color w:val="333333"/>
          <w:spacing w:val="-2"/>
          <w:w w:val="105"/>
        </w:rPr>
        <w:t>年</w:t>
      </w:r>
      <w:r>
        <w:rPr>
          <w:color w:val="333333"/>
          <w:spacing w:val="-2"/>
          <w:w w:val="105"/>
        </w:rPr>
        <w:t>人</w:t>
      </w:r>
      <w:r>
        <w:rPr>
          <w:color w:val="333333"/>
          <w:spacing w:val="-2"/>
          <w:w w:val="105"/>
        </w:rPr>
        <w:t>而</w:t>
      </w:r>
      <w:r>
        <w:rPr>
          <w:color w:val="525252"/>
          <w:spacing w:val="-2"/>
          <w:w w:val="105"/>
        </w:rPr>
        <w:t>言</w:t>
      </w:r>
      <w:r>
        <w:rPr>
          <w:color w:val="333333"/>
          <w:spacing w:val="-2"/>
          <w:w w:val="105"/>
        </w:rPr>
        <w:t>，</w:t>
      </w:r>
      <w:r>
        <w:rPr>
          <w:color w:val="333333"/>
          <w:spacing w:val="-2"/>
          <w:w w:val="105"/>
        </w:rPr>
        <w:t>这</w:t>
      </w:r>
      <w:r>
        <w:rPr>
          <w:color w:val="333333"/>
          <w:spacing w:val="-2"/>
          <w:w w:val="105"/>
        </w:rPr>
        <w:t>些</w:t>
      </w:r>
      <w:r>
        <w:rPr>
          <w:color w:val="606060"/>
          <w:spacing w:val="-2"/>
          <w:w w:val="110"/>
        </w:rPr>
        <w:t>药</w:t>
      </w:r>
      <w:r>
        <w:rPr>
          <w:color w:val="424242"/>
          <w:spacing w:val="-2"/>
          <w:w w:val="110"/>
        </w:rPr>
        <w:t>物</w:t>
      </w:r>
      <w:r>
        <w:rPr>
          <w:color w:val="424242"/>
          <w:spacing w:val="-2"/>
          <w:w w:val="110"/>
        </w:rPr>
        <w:t>的</w:t>
      </w:r>
      <w:r>
        <w:rPr>
          <w:color w:val="424242"/>
          <w:spacing w:val="-2"/>
          <w:w w:val="110"/>
        </w:rPr>
        <w:t>副</w:t>
      </w:r>
      <w:r>
        <w:rPr>
          <w:color w:val="424242"/>
          <w:spacing w:val="-2"/>
          <w:w w:val="110"/>
        </w:rPr>
        <w:t>作</w:t>
      </w:r>
      <w:r>
        <w:rPr>
          <w:color w:val="424242"/>
          <w:spacing w:val="-2"/>
          <w:w w:val="110"/>
        </w:rPr>
        <w:t>用</w:t>
      </w:r>
      <w:r>
        <w:rPr>
          <w:color w:val="424242"/>
          <w:spacing w:val="-2"/>
          <w:w w:val="110"/>
        </w:rPr>
        <w:t>带</w:t>
      </w:r>
      <w:r>
        <w:rPr>
          <w:color w:val="424242"/>
          <w:spacing w:val="-2"/>
          <w:w w:val="110"/>
        </w:rPr>
        <w:t>来</w:t>
      </w:r>
      <w:r>
        <w:rPr>
          <w:color w:val="424242"/>
          <w:spacing w:val="-2"/>
          <w:w w:val="110"/>
        </w:rPr>
        <w:t>的</w:t>
      </w:r>
      <w:r>
        <w:rPr>
          <w:color w:val="424242"/>
          <w:spacing w:val="-2"/>
          <w:w w:val="110"/>
        </w:rPr>
        <w:t>风</w:t>
      </w:r>
      <w:r>
        <w:rPr>
          <w:color w:val="424242"/>
          <w:spacing w:val="-2"/>
          <w:w w:val="110"/>
        </w:rPr>
        <w:t>险</w:t>
      </w:r>
      <w:r>
        <w:rPr>
          <w:color w:val="424242"/>
          <w:spacing w:val="-2"/>
          <w:w w:val="110"/>
        </w:rPr>
        <w:t>可</w:t>
      </w:r>
      <w:r>
        <w:rPr>
          <w:color w:val="424242"/>
          <w:spacing w:val="-2"/>
          <w:w w:val="110"/>
        </w:rPr>
        <w:t>能</w:t>
      </w:r>
      <w:r>
        <w:rPr>
          <w:color w:val="424242"/>
          <w:spacing w:val="-2"/>
          <w:w w:val="110"/>
        </w:rPr>
        <w:t>会</w:t>
      </w:r>
      <w:r>
        <w:rPr>
          <w:color w:val="424242"/>
          <w:spacing w:val="-2"/>
          <w:w w:val="110"/>
        </w:rPr>
        <w:t>限</w:t>
      </w:r>
      <w:r>
        <w:rPr>
          <w:color w:val="424242"/>
          <w:spacing w:val="-2"/>
          <w:w w:val="110"/>
        </w:rPr>
        <w:t>制</w:t>
      </w:r>
      <w:r>
        <w:rPr>
          <w:color w:val="424242"/>
          <w:spacing w:val="-2"/>
          <w:w w:val="110"/>
        </w:rPr>
        <w:t>其</w:t>
      </w:r>
      <w:r>
        <w:rPr>
          <w:color w:val="424242"/>
          <w:spacing w:val="-2"/>
          <w:w w:val="110"/>
        </w:rPr>
        <w:t>应</w:t>
      </w:r>
      <w:r>
        <w:rPr>
          <w:color w:val="424242"/>
          <w:spacing w:val="-2"/>
          <w:w w:val="110"/>
        </w:rPr>
        <w:t>用</w:t>
      </w:r>
      <w:r>
        <w:rPr>
          <w:color w:val="999999"/>
          <w:spacing w:val="-2"/>
          <w:w w:val="110"/>
        </w:rPr>
        <w:t>。</w:t>
      </w:r>
    </w:p>
    <w:p>
      <w:pPr>
        <w:pStyle w:val="BodyText"/>
        <w:spacing w:before="9"/>
        <w:rPr>
          <w:sz w:val="42"/>
        </w:rPr>
      </w:pPr>
    </w:p>
    <w:p>
      <w:pPr>
        <w:spacing w:before="0"/>
        <w:ind w:left="418" w:right="299" w:firstLine="0"/>
        <w:jc w:val="center"/>
        <w:rPr>
          <w:sz w:val="53"/>
        </w:rPr>
      </w:pPr>
      <w:r>
        <w:rPr>
          <w:color w:val="333333"/>
          <w:sz w:val="53"/>
        </w:rPr>
        <w:t>餐</w:t>
      </w:r>
      <w:r>
        <w:rPr>
          <w:color w:val="333333"/>
          <w:sz w:val="53"/>
        </w:rPr>
        <w:t>后</w:t>
      </w:r>
      <w:r>
        <w:rPr>
          <w:color w:val="333333"/>
          <w:sz w:val="53"/>
        </w:rPr>
        <w:t>低</w:t>
      </w:r>
      <w:r>
        <w:rPr>
          <w:color w:val="333333"/>
          <w:sz w:val="53"/>
        </w:rPr>
        <w:t>血</w:t>
      </w:r>
      <w:r>
        <w:rPr>
          <w:color w:val="333333"/>
          <w:spacing w:val="-10"/>
          <w:sz w:val="53"/>
        </w:rPr>
        <w:t>压</w:t>
      </w:r>
    </w:p>
    <w:p>
      <w:pPr>
        <w:pStyle w:val="BodyText"/>
        <w:spacing w:before="4"/>
        <w:rPr>
          <w:sz w:val="54"/>
        </w:rPr>
      </w:pPr>
    </w:p>
    <w:p>
      <w:pPr>
        <w:pStyle w:val="BodyText"/>
        <w:spacing w:line="321" w:lineRule="auto"/>
        <w:ind w:left="945" w:right="2237" w:firstLine="287"/>
      </w:pPr>
      <w:r>
        <w:rPr>
          <w:color w:val="606060"/>
          <w:spacing w:val="-1"/>
          <w:w w:val="110"/>
        </w:rPr>
        <w:t>餐后低血压是指进餐后血液下降过低。</w:t>
      </w:r>
      <w:r>
        <w:rPr>
          <w:color w:val="424242"/>
          <w:w w:val="101"/>
        </w:rPr>
        <w:t>可能</w:t>
      </w:r>
      <w:r>
        <w:rPr>
          <w:color w:val="606060"/>
          <w:w w:val="101"/>
        </w:rPr>
        <w:t>会</w:t>
      </w:r>
      <w:r>
        <w:rPr>
          <w:color w:val="424242"/>
          <w:w w:val="101"/>
        </w:rPr>
        <w:t>出现头晕，头昏，跌倒</w:t>
      </w:r>
      <w:r>
        <w:rPr>
          <w:color w:val="828282"/>
          <w:w w:val="101"/>
        </w:rPr>
        <w:t>。</w:t>
      </w:r>
    </w:p>
    <w:p>
      <w:pPr>
        <w:pStyle w:val="BodyText"/>
        <w:spacing w:line="321" w:lineRule="auto" w:before="12"/>
        <w:ind w:left="899" w:right="1579" w:firstLine="29"/>
      </w:pPr>
      <w:r>
        <w:rPr>
          <w:color w:val="525252"/>
          <w:spacing w:val="-2"/>
          <w:w w:val="105"/>
        </w:rPr>
        <w:t>医</w:t>
      </w:r>
      <w:r>
        <w:rPr>
          <w:color w:val="525252"/>
          <w:spacing w:val="-2"/>
          <w:w w:val="105"/>
        </w:rPr>
        <w:t>生</w:t>
      </w:r>
      <w:r>
        <w:rPr>
          <w:color w:val="525252"/>
          <w:spacing w:val="-2"/>
          <w:w w:val="105"/>
        </w:rPr>
        <w:t>测</w:t>
      </w:r>
      <w:r>
        <w:rPr>
          <w:color w:val="525252"/>
          <w:spacing w:val="-2"/>
          <w:w w:val="105"/>
        </w:rPr>
        <w:t>量</w:t>
      </w:r>
      <w:r>
        <w:rPr>
          <w:color w:val="525252"/>
          <w:spacing w:val="-2"/>
          <w:w w:val="105"/>
        </w:rPr>
        <w:t>进</w:t>
      </w:r>
      <w:r>
        <w:rPr>
          <w:color w:val="525252"/>
          <w:spacing w:val="-2"/>
          <w:w w:val="105"/>
        </w:rPr>
        <w:t>餐</w:t>
      </w:r>
      <w:r>
        <w:rPr>
          <w:color w:val="525252"/>
          <w:spacing w:val="-2"/>
          <w:w w:val="105"/>
        </w:rPr>
        <w:t>前</w:t>
      </w:r>
      <w:r>
        <w:rPr>
          <w:color w:val="525252"/>
          <w:spacing w:val="-2"/>
          <w:w w:val="105"/>
        </w:rPr>
        <w:t>后</w:t>
      </w:r>
      <w:r>
        <w:rPr>
          <w:color w:val="333333"/>
          <w:spacing w:val="-2"/>
          <w:w w:val="105"/>
        </w:rPr>
        <w:t>血</w:t>
      </w:r>
      <w:r>
        <w:rPr>
          <w:color w:val="525252"/>
          <w:spacing w:val="-2"/>
          <w:w w:val="105"/>
        </w:rPr>
        <w:t>压</w:t>
      </w:r>
      <w:r>
        <w:rPr>
          <w:color w:val="525252"/>
          <w:spacing w:val="-2"/>
          <w:w w:val="105"/>
        </w:rPr>
        <w:t>来</w:t>
      </w:r>
      <w:r>
        <w:rPr>
          <w:color w:val="333333"/>
          <w:spacing w:val="-2"/>
          <w:w w:val="105"/>
        </w:rPr>
        <w:t>，</w:t>
      </w:r>
      <w:r>
        <w:rPr>
          <w:color w:val="525252"/>
          <w:spacing w:val="-2"/>
          <w:w w:val="105"/>
        </w:rPr>
        <w:t>诊</w:t>
      </w:r>
      <w:r>
        <w:rPr>
          <w:color w:val="333333"/>
          <w:spacing w:val="-2"/>
          <w:w w:val="105"/>
        </w:rPr>
        <w:t>断</w:t>
      </w:r>
      <w:r>
        <w:rPr>
          <w:color w:val="333333"/>
          <w:spacing w:val="-2"/>
          <w:w w:val="105"/>
        </w:rPr>
        <w:t>餐</w:t>
      </w:r>
      <w:r>
        <w:rPr>
          <w:color w:val="525252"/>
          <w:spacing w:val="-2"/>
          <w:w w:val="105"/>
        </w:rPr>
        <w:t>后</w:t>
      </w:r>
      <w:r>
        <w:rPr>
          <w:color w:val="525252"/>
          <w:spacing w:val="-2"/>
          <w:w w:val="105"/>
        </w:rPr>
        <w:t>高</w:t>
      </w:r>
      <w:r>
        <w:rPr>
          <w:color w:val="333333"/>
          <w:spacing w:val="-2"/>
          <w:w w:val="105"/>
        </w:rPr>
        <w:t>血</w:t>
      </w:r>
      <w:r>
        <w:rPr>
          <w:color w:val="525252"/>
          <w:spacing w:val="-2"/>
          <w:w w:val="105"/>
        </w:rPr>
        <w:t>压</w:t>
      </w:r>
      <w:r>
        <w:rPr>
          <w:color w:val="999999"/>
          <w:spacing w:val="-2"/>
          <w:w w:val="105"/>
        </w:rPr>
        <w:t>。</w:t>
      </w:r>
      <w:r>
        <w:rPr>
          <w:color w:val="525252"/>
          <w:spacing w:val="-2"/>
          <w:w w:val="105"/>
        </w:rPr>
        <w:t>少</w:t>
      </w:r>
      <w:r>
        <w:rPr>
          <w:color w:val="525252"/>
          <w:spacing w:val="-2"/>
          <w:w w:val="105"/>
        </w:rPr>
        <w:t>量</w:t>
      </w:r>
      <w:r>
        <w:rPr>
          <w:color w:val="525252"/>
          <w:spacing w:val="-2"/>
          <w:w w:val="105"/>
        </w:rPr>
        <w:t>多</w:t>
      </w:r>
      <w:r>
        <w:rPr>
          <w:color w:val="525252"/>
          <w:spacing w:val="-2"/>
          <w:w w:val="105"/>
        </w:rPr>
        <w:t>餐</w:t>
      </w:r>
      <w:r>
        <w:rPr>
          <w:color w:val="525252"/>
          <w:spacing w:val="-2"/>
          <w:w w:val="105"/>
        </w:rPr>
        <w:t>、</w:t>
      </w:r>
      <w:r>
        <w:rPr>
          <w:color w:val="525252"/>
          <w:spacing w:val="-2"/>
          <w:w w:val="105"/>
        </w:rPr>
        <w:t>低</w:t>
      </w:r>
      <w:r>
        <w:rPr>
          <w:color w:val="525252"/>
          <w:spacing w:val="-2"/>
          <w:w w:val="105"/>
        </w:rPr>
        <w:t>碳</w:t>
      </w:r>
      <w:r>
        <w:rPr>
          <w:color w:val="525252"/>
          <w:spacing w:val="-2"/>
          <w:w w:val="105"/>
        </w:rPr>
        <w:t>水</w:t>
      </w:r>
      <w:r>
        <w:rPr>
          <w:color w:val="333333"/>
          <w:spacing w:val="-2"/>
          <w:w w:val="105"/>
        </w:rPr>
        <w:t>化</w:t>
      </w:r>
      <w:r>
        <w:rPr>
          <w:color w:val="333333"/>
          <w:spacing w:val="-2"/>
          <w:w w:val="105"/>
        </w:rPr>
        <w:t>合</w:t>
      </w:r>
      <w:r>
        <w:rPr>
          <w:color w:val="333333"/>
          <w:spacing w:val="-2"/>
          <w:w w:val="105"/>
        </w:rPr>
        <w:t>物</w:t>
      </w:r>
      <w:r>
        <w:rPr>
          <w:color w:val="333333"/>
          <w:spacing w:val="-2"/>
          <w:w w:val="105"/>
        </w:rPr>
        <w:t>饮</w:t>
      </w:r>
      <w:r>
        <w:rPr>
          <w:color w:val="525252"/>
          <w:spacing w:val="-2"/>
          <w:w w:val="105"/>
        </w:rPr>
        <w:t>食</w:t>
      </w:r>
      <w:r>
        <w:rPr>
          <w:color w:val="525252"/>
          <w:spacing w:val="-2"/>
          <w:w w:val="105"/>
        </w:rPr>
        <w:t>可</w:t>
      </w:r>
      <w:r>
        <w:rPr>
          <w:color w:val="525252"/>
          <w:spacing w:val="-2"/>
          <w:w w:val="105"/>
        </w:rPr>
        <w:t>能</w:t>
      </w:r>
      <w:r>
        <w:rPr>
          <w:color w:val="525252"/>
          <w:spacing w:val="-2"/>
          <w:w w:val="105"/>
        </w:rPr>
        <w:t>有</w:t>
      </w:r>
      <w:r>
        <w:rPr>
          <w:color w:val="525252"/>
          <w:spacing w:val="-2"/>
          <w:w w:val="105"/>
        </w:rPr>
        <w:t>帮</w:t>
      </w:r>
      <w:r>
        <w:rPr>
          <w:color w:val="525252"/>
          <w:spacing w:val="-2"/>
          <w:w w:val="105"/>
        </w:rPr>
        <w:t>助</w:t>
      </w:r>
      <w:r>
        <w:rPr>
          <w:color w:val="999999"/>
          <w:spacing w:val="-2"/>
          <w:w w:val="105"/>
        </w:rPr>
        <w:t>。</w:t>
      </w:r>
    </w:p>
    <w:p>
      <w:pPr>
        <w:pStyle w:val="BodyText"/>
        <w:spacing w:line="324" w:lineRule="auto" w:before="13"/>
        <w:ind w:left="390" w:right="302" w:firstLine="798"/>
        <w:jc w:val="both"/>
      </w:pPr>
      <w:r>
        <w:rPr>
          <w:color w:val="606060"/>
          <w:spacing w:val="2"/>
          <w:w w:val="108"/>
        </w:rPr>
        <w:t>多达</w:t>
      </w:r>
      <w:r>
        <w:rPr>
          <w:color w:val="828282"/>
          <w:spacing w:val="2"/>
          <w:w w:val="108"/>
        </w:rPr>
        <w:t>三</w:t>
      </w:r>
      <w:r>
        <w:rPr>
          <w:color w:val="525252"/>
          <w:spacing w:val="2"/>
          <w:w w:val="108"/>
        </w:rPr>
        <w:t>分之一</w:t>
      </w:r>
      <w:r>
        <w:rPr>
          <w:color w:val="333333"/>
          <w:spacing w:val="2"/>
          <w:w w:val="108"/>
        </w:rPr>
        <w:t>的老</w:t>
      </w:r>
      <w:r>
        <w:rPr>
          <w:color w:val="525252"/>
          <w:spacing w:val="2"/>
          <w:w w:val="108"/>
        </w:rPr>
        <w:t>年人有餐后低</w:t>
      </w:r>
      <w:r>
        <w:rPr>
          <w:color w:val="333333"/>
          <w:spacing w:val="2"/>
          <w:w w:val="108"/>
        </w:rPr>
        <w:t>血</w:t>
      </w:r>
      <w:r>
        <w:rPr>
          <w:color w:val="525252"/>
          <w:spacing w:val="1"/>
          <w:w w:val="108"/>
        </w:rPr>
        <w:t>压发生，但几乎</w:t>
      </w:r>
      <w:r>
        <w:rPr>
          <w:color w:val="424242"/>
          <w:spacing w:val="1"/>
          <w:w w:val="108"/>
        </w:rPr>
        <w:t>从来没有在</w:t>
      </w:r>
      <w:r>
        <w:rPr>
          <w:color w:val="606060"/>
          <w:spacing w:val="1"/>
          <w:w w:val="108"/>
        </w:rPr>
        <w:t>年轻</w:t>
      </w:r>
      <w:r>
        <w:rPr>
          <w:color w:val="424242"/>
          <w:spacing w:val="1"/>
          <w:w w:val="108"/>
        </w:rPr>
        <w:t>人发</w:t>
      </w:r>
      <w:r>
        <w:rPr>
          <w:color w:val="606060"/>
          <w:spacing w:val="1"/>
          <w:w w:val="108"/>
        </w:rPr>
        <w:t>生</w:t>
      </w:r>
      <w:r>
        <w:rPr>
          <w:color w:val="999999"/>
          <w:spacing w:val="1"/>
          <w:w w:val="108"/>
        </w:rPr>
        <w:t>。</w:t>
      </w:r>
      <w:r>
        <w:rPr>
          <w:color w:val="424242"/>
          <w:w w:val="108"/>
        </w:rPr>
        <w:t>因为餐后低血压更容易发生在</w:t>
      </w:r>
      <w:r>
        <w:rPr>
          <w:color w:val="525252"/>
          <w:spacing w:val="-1"/>
          <w:w w:val="109"/>
        </w:rPr>
        <w:t>有高血压或相关疾病损害了控制自主神经系统的大脑中</w:t>
      </w:r>
      <w:r>
        <w:rPr>
          <w:color w:val="424242"/>
          <w:spacing w:val="2"/>
          <w:w w:val="108"/>
        </w:rPr>
        <w:t>枢</w:t>
      </w:r>
      <w:r>
        <w:rPr>
          <w:color w:val="606060"/>
          <w:spacing w:val="2"/>
          <w:w w:val="108"/>
        </w:rPr>
        <w:t>（</w:t>
      </w:r>
      <w:r>
        <w:rPr>
          <w:color w:val="424242"/>
          <w:spacing w:val="2"/>
          <w:w w:val="108"/>
        </w:rPr>
        <w:t>调节身体内部机能）的患者</w:t>
      </w:r>
      <w:r>
        <w:rPr>
          <w:color w:val="828282"/>
          <w:spacing w:val="2"/>
          <w:w w:val="108"/>
        </w:rPr>
        <w:t>。</w:t>
      </w:r>
      <w:r>
        <w:rPr>
          <w:color w:val="424242"/>
          <w:spacing w:val="1"/>
          <w:w w:val="108"/>
        </w:rPr>
        <w:t>这种疾病的典型例子</w:t>
      </w:r>
    </w:p>
    <w:p>
      <w:pPr>
        <w:spacing w:line="460" w:lineRule="exact" w:before="0"/>
        <w:ind w:left="418" w:right="384" w:firstLine="0"/>
        <w:jc w:val="center"/>
        <w:rPr>
          <w:sz w:val="37"/>
        </w:rPr>
      </w:pPr>
      <w:r>
        <w:rPr>
          <w:color w:val="606060"/>
          <w:w w:val="110"/>
          <w:sz w:val="37"/>
        </w:rPr>
        <w:t>是帕金森氏病多</w:t>
      </w:r>
      <w:r>
        <w:rPr>
          <w:color w:val="424242"/>
          <w:w w:val="110"/>
          <w:sz w:val="37"/>
        </w:rPr>
        <w:t>系统萎缩综合征</w:t>
      </w:r>
      <w:r>
        <w:rPr>
          <w:rFonts w:ascii="Times New Roman" w:eastAsia="Times New Roman"/>
          <w:color w:val="424242"/>
          <w:w w:val="110"/>
          <w:sz w:val="41"/>
        </w:rPr>
        <w:t>(Sh</w:t>
      </w:r>
      <w:r>
        <w:rPr>
          <w:color w:val="424242"/>
          <w:w w:val="110"/>
          <w:sz w:val="44"/>
        </w:rPr>
        <w:t>y</w:t>
      </w:r>
      <w:r>
        <w:rPr>
          <w:rFonts w:ascii="Times New Roman" w:eastAsia="Times New Roman"/>
          <w:color w:val="1C1C1C"/>
          <w:w w:val="110"/>
          <w:sz w:val="41"/>
        </w:rPr>
        <w:t>-Dr</w:t>
      </w:r>
      <w:r>
        <w:rPr>
          <w:color w:val="424242"/>
          <w:w w:val="110"/>
          <w:sz w:val="45"/>
        </w:rPr>
        <w:t>ag</w:t>
      </w:r>
      <w:r>
        <w:rPr>
          <w:rFonts w:ascii="Times New Roman" w:eastAsia="Times New Roman"/>
          <w:color w:val="424242"/>
          <w:w w:val="110"/>
          <w:sz w:val="41"/>
        </w:rPr>
        <w:t>er</w:t>
      </w:r>
      <w:r>
        <w:rPr>
          <w:color w:val="424242"/>
          <w:w w:val="110"/>
          <w:sz w:val="37"/>
        </w:rPr>
        <w:t>综合征</w:t>
      </w:r>
      <w:r>
        <w:rPr>
          <w:color w:val="424242"/>
          <w:spacing w:val="-10"/>
          <w:w w:val="110"/>
          <w:sz w:val="37"/>
        </w:rPr>
        <w:t>）</w:t>
      </w:r>
    </w:p>
    <w:p>
      <w:pPr>
        <w:pStyle w:val="BodyText"/>
        <w:spacing w:before="126"/>
        <w:ind w:left="383"/>
      </w:pPr>
      <w:r>
        <w:rPr>
          <w:color w:val="424242"/>
          <w:w w:val="105"/>
        </w:rPr>
        <w:t>和</w:t>
      </w:r>
      <w:r>
        <w:rPr>
          <w:color w:val="424242"/>
          <w:w w:val="105"/>
        </w:rPr>
        <w:t>糖</w:t>
      </w:r>
      <w:r>
        <w:rPr>
          <w:color w:val="424242"/>
          <w:w w:val="105"/>
        </w:rPr>
        <w:t>尿</w:t>
      </w:r>
      <w:r>
        <w:rPr>
          <w:color w:val="424242"/>
          <w:w w:val="105"/>
        </w:rPr>
        <w:t>病</w:t>
      </w:r>
      <w:r>
        <w:rPr>
          <w:color w:val="999999"/>
          <w:spacing w:val="-10"/>
          <w:w w:val="105"/>
        </w:rPr>
        <w:t>。</w:t>
      </w:r>
    </w:p>
    <w:p>
      <w:pPr>
        <w:pStyle w:val="BodyText"/>
        <w:spacing w:line="321" w:lineRule="auto" w:before="164"/>
        <w:ind w:left="354" w:right="315" w:firstLine="826"/>
        <w:jc w:val="both"/>
      </w:pPr>
      <w:r>
        <w:rPr>
          <w:color w:val="424242"/>
          <w:spacing w:val="3"/>
          <w:w w:val="108"/>
        </w:rPr>
        <w:t>肠道消化食物需要大</w:t>
      </w:r>
      <w:r>
        <w:rPr>
          <w:color w:val="606060"/>
          <w:spacing w:val="3"/>
          <w:w w:val="108"/>
        </w:rPr>
        <w:t>量</w:t>
      </w:r>
      <w:r>
        <w:rPr>
          <w:color w:val="424242"/>
          <w:spacing w:val="3"/>
          <w:w w:val="108"/>
        </w:rPr>
        <w:t>的血液</w:t>
      </w:r>
      <w:r>
        <w:rPr>
          <w:color w:val="999999"/>
          <w:spacing w:val="3"/>
          <w:w w:val="108"/>
        </w:rPr>
        <w:t>。</w:t>
      </w:r>
      <w:r>
        <w:rPr>
          <w:color w:val="424242"/>
          <w:spacing w:val="2"/>
          <w:w w:val="108"/>
        </w:rPr>
        <w:t>餐后当血液流向肠</w:t>
      </w:r>
      <w:r>
        <w:rPr>
          <w:color w:val="525252"/>
          <w:spacing w:val="2"/>
          <w:w w:val="109"/>
        </w:rPr>
        <w:t>道需要心率的增加和身体的他部位的血管收缩，以维持</w:t>
      </w:r>
      <w:r>
        <w:rPr>
          <w:color w:val="424242"/>
          <w:spacing w:val="1"/>
          <w:w w:val="104"/>
        </w:rPr>
        <w:t>血</w:t>
      </w:r>
      <w:r>
        <w:rPr>
          <w:color w:val="606060"/>
          <w:spacing w:val="1"/>
          <w:w w:val="104"/>
        </w:rPr>
        <w:t>压</w:t>
      </w:r>
      <w:r>
        <w:rPr>
          <w:color w:val="999999"/>
          <w:spacing w:val="1"/>
          <w:w w:val="104"/>
        </w:rPr>
        <w:t>。</w:t>
      </w:r>
      <w:r>
        <w:rPr>
          <w:color w:val="525252"/>
          <w:spacing w:val="1"/>
          <w:w w:val="104"/>
        </w:rPr>
        <w:t>然而，在一些老年人，这样</w:t>
      </w:r>
      <w:r>
        <w:rPr>
          <w:color w:val="333333"/>
          <w:spacing w:val="1"/>
          <w:w w:val="104"/>
        </w:rPr>
        <w:t>的机制代偿可能</w:t>
      </w:r>
      <w:r>
        <w:rPr>
          <w:color w:val="606060"/>
          <w:spacing w:val="1"/>
          <w:w w:val="104"/>
        </w:rPr>
        <w:t>是不</w:t>
      </w:r>
      <w:r>
        <w:rPr>
          <w:color w:val="424242"/>
          <w:w w:val="104"/>
        </w:rPr>
        <w:t>够</w:t>
      </w:r>
      <w:r>
        <w:rPr>
          <w:color w:val="424242"/>
          <w:spacing w:val="1"/>
          <w:w w:val="104"/>
        </w:rPr>
        <w:t>的</w:t>
      </w:r>
      <w:r>
        <w:rPr>
          <w:color w:val="999999"/>
          <w:spacing w:val="1"/>
          <w:w w:val="104"/>
        </w:rPr>
        <w:t>。</w:t>
      </w:r>
      <w:r>
        <w:rPr>
          <w:color w:val="333333"/>
          <w:spacing w:val="1"/>
          <w:w w:val="104"/>
        </w:rPr>
        <w:t>血液</w:t>
      </w:r>
      <w:r>
        <w:rPr>
          <w:color w:val="525252"/>
          <w:spacing w:val="1"/>
          <w:w w:val="104"/>
        </w:rPr>
        <w:t>正常流向肠道，但是心率不能够充分增</w:t>
      </w:r>
      <w:r>
        <w:rPr>
          <w:color w:val="333333"/>
          <w:w w:val="104"/>
        </w:rPr>
        <w:t>加，血管</w:t>
      </w:r>
      <w:r>
        <w:rPr>
          <w:color w:val="525252"/>
          <w:w w:val="106"/>
        </w:rPr>
        <w:t>不能够充分收缩，其结果就是</w:t>
      </w:r>
      <w:r>
        <w:rPr>
          <w:color w:val="333333"/>
          <w:w w:val="106"/>
        </w:rPr>
        <w:t>血</w:t>
      </w:r>
      <w:r>
        <w:rPr>
          <w:color w:val="525252"/>
          <w:w w:val="106"/>
        </w:rPr>
        <w:t>压下降</w:t>
      </w:r>
      <w:r>
        <w:rPr>
          <w:color w:val="999999"/>
          <w:w w:val="106"/>
        </w:rPr>
        <w:t>。</w:t>
      </w:r>
    </w:p>
    <w:p>
      <w:pPr>
        <w:pStyle w:val="BodyText"/>
        <w:spacing w:line="324" w:lineRule="auto" w:before="4"/>
        <w:ind w:left="361" w:right="314" w:firstLine="828"/>
        <w:jc w:val="both"/>
      </w:pPr>
      <w:r>
        <w:rPr>
          <w:color w:val="525252"/>
          <w:spacing w:val="-1"/>
          <w:w w:val="109"/>
        </w:rPr>
        <w:t>餐后低血压可引起头晕，轻度头部不适，晕厥和跌</w:t>
      </w:r>
      <w:r>
        <w:rPr>
          <w:color w:val="424242"/>
          <w:spacing w:val="3"/>
          <w:w w:val="108"/>
        </w:rPr>
        <w:t>倒</w:t>
      </w:r>
      <w:r>
        <w:rPr>
          <w:color w:val="999999"/>
          <w:spacing w:val="3"/>
          <w:w w:val="108"/>
        </w:rPr>
        <w:t>。</w:t>
      </w:r>
      <w:r>
        <w:rPr>
          <w:color w:val="424242"/>
          <w:spacing w:val="2"/>
          <w:w w:val="108"/>
        </w:rPr>
        <w:t>如果年纪大的人进食后出现这些症状，医生测量其</w:t>
      </w:r>
      <w:r>
        <w:rPr>
          <w:color w:val="707070"/>
          <w:spacing w:val="1"/>
          <w:w w:val="106"/>
        </w:rPr>
        <w:t>三</w:t>
      </w:r>
      <w:r>
        <w:rPr>
          <w:color w:val="525252"/>
          <w:spacing w:val="1"/>
          <w:w w:val="106"/>
        </w:rPr>
        <w:t>餐前后</w:t>
      </w:r>
      <w:r>
        <w:rPr>
          <w:color w:val="333333"/>
          <w:spacing w:val="1"/>
          <w:w w:val="106"/>
        </w:rPr>
        <w:t>血压，明确诊断</w:t>
      </w:r>
      <w:r>
        <w:rPr>
          <w:color w:val="525252"/>
          <w:spacing w:val="1"/>
          <w:w w:val="106"/>
        </w:rPr>
        <w:t>是否为餐后</w:t>
      </w:r>
      <w:r>
        <w:rPr>
          <w:color w:val="333333"/>
          <w:spacing w:val="1"/>
          <w:w w:val="106"/>
        </w:rPr>
        <w:t>低血压</w:t>
      </w:r>
      <w:r>
        <w:rPr>
          <w:color w:val="999999"/>
          <w:w w:val="106"/>
        </w:rPr>
        <w:t>。</w:t>
      </w:r>
    </w:p>
    <w:p>
      <w:pPr>
        <w:pStyle w:val="BodyText"/>
        <w:spacing w:line="324" w:lineRule="auto"/>
        <w:ind w:left="344" w:right="95" w:firstLine="831"/>
        <w:jc w:val="both"/>
      </w:pPr>
      <w:r>
        <w:rPr>
          <w:color w:val="424242"/>
          <w:w w:val="115"/>
        </w:rPr>
        <w:t>有餐后低血压症状的患者不应该在餐前服用降压</w:t>
      </w:r>
      <w:r>
        <w:rPr>
          <w:color w:val="525252"/>
          <w:spacing w:val="3"/>
          <w:w w:val="108"/>
        </w:rPr>
        <w:t>药，应在餐后平卧</w:t>
      </w:r>
      <w:r>
        <w:rPr>
          <w:color w:val="999999"/>
          <w:spacing w:val="3"/>
          <w:w w:val="108"/>
        </w:rPr>
        <w:t>。</w:t>
      </w:r>
      <w:r>
        <w:rPr>
          <w:color w:val="333333"/>
          <w:spacing w:val="3"/>
          <w:w w:val="108"/>
        </w:rPr>
        <w:t>服用</w:t>
      </w:r>
      <w:r>
        <w:rPr>
          <w:color w:val="525252"/>
          <w:spacing w:val="3"/>
          <w:w w:val="108"/>
        </w:rPr>
        <w:t>较</w:t>
      </w:r>
      <w:r>
        <w:rPr>
          <w:color w:val="333333"/>
          <w:spacing w:val="3"/>
          <w:w w:val="108"/>
        </w:rPr>
        <w:t>小剂</w:t>
      </w:r>
      <w:r>
        <w:rPr>
          <w:color w:val="525252"/>
          <w:spacing w:val="3"/>
          <w:w w:val="108"/>
        </w:rPr>
        <w:t>量</w:t>
      </w:r>
      <w:r>
        <w:rPr>
          <w:color w:val="333333"/>
          <w:spacing w:val="3"/>
          <w:w w:val="108"/>
        </w:rPr>
        <w:t>的降血</w:t>
      </w:r>
      <w:r>
        <w:rPr>
          <w:color w:val="525252"/>
          <w:spacing w:val="3"/>
          <w:w w:val="108"/>
        </w:rPr>
        <w:t>压药物</w:t>
      </w:r>
      <w:r>
        <w:rPr>
          <w:color w:val="333333"/>
          <w:spacing w:val="1"/>
          <w:w w:val="108"/>
        </w:rPr>
        <w:t>和减少</w:t>
      </w:r>
      <w:r>
        <w:rPr>
          <w:color w:val="424242"/>
          <w:spacing w:val="1"/>
          <w:w w:val="110"/>
        </w:rPr>
        <w:t>进食量，低碳水化合物饮食可能有助于减少这种疾病的</w:t>
      </w:r>
      <w:r>
        <w:rPr>
          <w:color w:val="525252"/>
          <w:spacing w:val="1"/>
          <w:w w:val="107"/>
        </w:rPr>
        <w:t>发生</w:t>
      </w:r>
      <w:r>
        <w:rPr>
          <w:color w:val="999999"/>
          <w:spacing w:val="1"/>
          <w:w w:val="107"/>
        </w:rPr>
        <w:t>。</w:t>
      </w:r>
      <w:r>
        <w:rPr>
          <w:color w:val="424242"/>
          <w:spacing w:val="1"/>
          <w:w w:val="107"/>
        </w:rPr>
        <w:t>对于某些人来说，饭后散步有助于改善血液流动，</w:t>
      </w:r>
    </w:p>
    <w:p>
      <w:pPr>
        <w:spacing w:after="0" w:line="324" w:lineRule="auto"/>
        <w:jc w:val="both"/>
        <w:sectPr>
          <w:type w:val="continuous"/>
          <w:pgSz w:w="21750" w:h="31660"/>
          <w:pgMar w:top="40" w:bottom="280" w:left="0" w:right="0"/>
          <w:cols w:num="2" w:equalWidth="0">
            <w:col w:w="11266" w:space="40"/>
            <w:col w:w="10444"/>
          </w:cols>
        </w:sectPr>
      </w:pPr>
    </w:p>
    <w:p>
      <w:pPr>
        <w:tabs>
          <w:tab w:pos="2448" w:val="left" w:leader="none"/>
          <w:tab w:pos="16136" w:val="left" w:leader="none"/>
        </w:tabs>
        <w:spacing w:before="52"/>
        <w:ind w:left="954" w:right="0" w:firstLine="0"/>
        <w:jc w:val="left"/>
        <w:rPr>
          <w:sz w:val="37"/>
        </w:rPr>
      </w:pPr>
      <w:r>
        <w:rPr/>
        <w:pict>
          <v:line style="position:absolute;mso-position-horizontal-relative:page;mso-position-vertical-relative:paragraph;z-index:15982592" from="802.460632pt,26.004177pt" to="1059.742183pt,26.004177pt" stroked="true" strokeweight="1.073583pt" strokecolor="#000000">
            <v:stroke dashstyle="solid"/>
            <w10:wrap type="none"/>
          </v:line>
        </w:pict>
      </w:r>
      <w:r>
        <w:rPr>
          <w:rFonts w:ascii="Arial" w:eastAsia="Arial"/>
          <w:color w:val="181818"/>
          <w:spacing w:val="-5"/>
          <w:w w:val="120"/>
          <w:sz w:val="42"/>
        </w:rPr>
        <w:t>250</w:t>
      </w:r>
      <w:r>
        <w:rPr>
          <w:rFonts w:ascii="Arial" w:eastAsia="Arial"/>
          <w:color w:val="181818"/>
          <w:sz w:val="42"/>
        </w:rPr>
        <w:tab/>
      </w:r>
      <w:r>
        <w:rPr>
          <w:color w:val="4F4F4F"/>
          <w:w w:val="120"/>
          <w:sz w:val="41"/>
        </w:rPr>
        <w:t>第</w:t>
      </w:r>
      <w:r>
        <w:rPr>
          <w:rFonts w:ascii="Arial" w:eastAsia="Arial"/>
          <w:color w:val="4F4F4F"/>
          <w:w w:val="120"/>
          <w:sz w:val="39"/>
        </w:rPr>
        <w:t>6</w:t>
      </w:r>
      <w:r>
        <w:rPr>
          <w:color w:val="4F4F4F"/>
          <w:w w:val="120"/>
          <w:sz w:val="37"/>
        </w:rPr>
        <w:t>章</w:t>
      </w:r>
      <w:r>
        <w:rPr>
          <w:color w:val="696969"/>
          <w:w w:val="120"/>
          <w:sz w:val="37"/>
        </w:rPr>
        <w:t>心</w:t>
      </w:r>
      <w:r>
        <w:rPr>
          <w:color w:val="4F4F4F"/>
          <w:w w:val="120"/>
          <w:sz w:val="37"/>
        </w:rPr>
        <w:t>脏</w:t>
      </w:r>
      <w:r>
        <w:rPr>
          <w:color w:val="4F4F4F"/>
          <w:w w:val="120"/>
          <w:sz w:val="37"/>
        </w:rPr>
        <w:t>和</w:t>
      </w:r>
      <w:r>
        <w:rPr>
          <w:color w:val="4F4F4F"/>
          <w:w w:val="120"/>
          <w:sz w:val="37"/>
        </w:rPr>
        <w:t>血</w:t>
      </w:r>
      <w:r>
        <w:rPr>
          <w:color w:val="696969"/>
          <w:w w:val="120"/>
          <w:sz w:val="37"/>
        </w:rPr>
        <w:t>管</w:t>
      </w:r>
      <w:r>
        <w:rPr>
          <w:color w:val="696969"/>
          <w:w w:val="120"/>
          <w:sz w:val="37"/>
        </w:rPr>
        <w:t>疾</w:t>
      </w:r>
      <w:r>
        <w:rPr>
          <w:color w:val="4F4F4F"/>
          <w:spacing w:val="33"/>
          <w:w w:val="120"/>
          <w:sz w:val="37"/>
        </w:rPr>
        <w:t>病</w:t>
      </w:r>
      <w:r>
        <w:rPr>
          <w:color w:val="4F4F4F"/>
          <w:sz w:val="37"/>
          <w:u w:val="thick" w:color="000000"/>
        </w:rPr>
        <w:tab/>
      </w:r>
    </w:p>
    <w:p>
      <w:pPr>
        <w:pStyle w:val="BodyText"/>
        <w:rPr>
          <w:sz w:val="20"/>
        </w:rPr>
      </w:pPr>
    </w:p>
    <w:p>
      <w:pPr>
        <w:pStyle w:val="BodyText"/>
        <w:spacing w:before="9"/>
        <w:rPr>
          <w:sz w:val="18"/>
        </w:rPr>
      </w:pPr>
    </w:p>
    <w:p>
      <w:pPr>
        <w:spacing w:after="0"/>
        <w:rPr>
          <w:sz w:val="18"/>
        </w:rPr>
        <w:sectPr>
          <w:pgSz w:w="21750" w:h="31660"/>
          <w:pgMar w:top="800" w:bottom="0" w:left="0" w:right="0"/>
        </w:sectPr>
      </w:pPr>
    </w:p>
    <w:p>
      <w:pPr>
        <w:pStyle w:val="BodyText"/>
        <w:spacing w:before="88"/>
        <w:ind w:left="960"/>
      </w:pPr>
      <w:r>
        <w:rPr>
          <w:color w:val="3D3D3D"/>
          <w:w w:val="105"/>
        </w:rPr>
        <w:t>但</w:t>
      </w:r>
      <w:r>
        <w:rPr>
          <w:color w:val="3D3D3D"/>
          <w:w w:val="105"/>
        </w:rPr>
        <w:t>血</w:t>
      </w:r>
      <w:r>
        <w:rPr>
          <w:color w:val="3D3D3D"/>
          <w:w w:val="105"/>
        </w:rPr>
        <w:t>压</w:t>
      </w:r>
      <w:r>
        <w:rPr>
          <w:color w:val="3D3D3D"/>
          <w:w w:val="105"/>
        </w:rPr>
        <w:t>下</w:t>
      </w:r>
      <w:r>
        <w:rPr>
          <w:color w:val="3D3D3D"/>
          <w:w w:val="105"/>
        </w:rPr>
        <w:t>降</w:t>
      </w:r>
      <w:r>
        <w:rPr>
          <w:color w:val="3D3D3D"/>
          <w:w w:val="105"/>
        </w:rPr>
        <w:t>时</w:t>
      </w:r>
      <w:r>
        <w:rPr>
          <w:color w:val="3D3D3D"/>
          <w:w w:val="105"/>
        </w:rPr>
        <w:t>就</w:t>
      </w:r>
      <w:r>
        <w:rPr>
          <w:color w:val="3D3D3D"/>
          <w:w w:val="105"/>
        </w:rPr>
        <w:t>必</w:t>
      </w:r>
      <w:r>
        <w:rPr>
          <w:color w:val="3D3D3D"/>
          <w:w w:val="105"/>
        </w:rPr>
        <w:t>须</w:t>
      </w:r>
      <w:r>
        <w:rPr>
          <w:color w:val="3D3D3D"/>
          <w:w w:val="105"/>
        </w:rPr>
        <w:t>停</w:t>
      </w:r>
      <w:r>
        <w:rPr>
          <w:color w:val="3D3D3D"/>
          <w:w w:val="105"/>
        </w:rPr>
        <w:t>止</w:t>
      </w:r>
      <w:r>
        <w:rPr>
          <w:color w:val="3D3D3D"/>
          <w:w w:val="105"/>
        </w:rPr>
        <w:t>散</w:t>
      </w:r>
      <w:r>
        <w:rPr>
          <w:color w:val="3D3D3D"/>
          <w:w w:val="105"/>
        </w:rPr>
        <w:t>步</w:t>
      </w:r>
      <w:r>
        <w:rPr>
          <w:color w:val="939393"/>
          <w:spacing w:val="-10"/>
          <w:w w:val="105"/>
        </w:rPr>
        <w:t>。</w:t>
      </w:r>
    </w:p>
    <w:p>
      <w:pPr>
        <w:pStyle w:val="BodyText"/>
        <w:spacing w:line="321" w:lineRule="auto" w:before="142"/>
        <w:ind w:left="968" w:firstLine="811"/>
      </w:pPr>
      <w:r>
        <w:rPr>
          <w:color w:val="3D3D3D"/>
          <w:spacing w:val="-2"/>
          <w:w w:val="110"/>
        </w:rPr>
        <w:t>在</w:t>
      </w:r>
      <w:r>
        <w:rPr>
          <w:color w:val="3D3D3D"/>
          <w:spacing w:val="-2"/>
          <w:w w:val="110"/>
        </w:rPr>
        <w:t>餐</w:t>
      </w:r>
      <w:r>
        <w:rPr>
          <w:color w:val="3D3D3D"/>
          <w:spacing w:val="-2"/>
          <w:w w:val="110"/>
        </w:rPr>
        <w:t>前</w:t>
      </w:r>
      <w:r>
        <w:rPr>
          <w:color w:val="3D3D3D"/>
          <w:spacing w:val="-2"/>
          <w:w w:val="110"/>
        </w:rPr>
        <w:t>服</w:t>
      </w:r>
      <w:r>
        <w:rPr>
          <w:color w:val="3D3D3D"/>
          <w:spacing w:val="-2"/>
          <w:w w:val="110"/>
        </w:rPr>
        <w:t>用</w:t>
      </w:r>
      <w:r>
        <w:rPr>
          <w:color w:val="3D3D3D"/>
          <w:spacing w:val="-2"/>
          <w:w w:val="110"/>
        </w:rPr>
        <w:t>某</w:t>
      </w:r>
      <w:r>
        <w:rPr>
          <w:color w:val="3D3D3D"/>
          <w:spacing w:val="-2"/>
          <w:w w:val="110"/>
        </w:rPr>
        <w:t>些</w:t>
      </w:r>
      <w:r>
        <w:rPr>
          <w:color w:val="3D3D3D"/>
          <w:spacing w:val="-2"/>
          <w:w w:val="110"/>
        </w:rPr>
        <w:t>药</w:t>
      </w:r>
      <w:r>
        <w:rPr>
          <w:color w:val="3D3D3D"/>
          <w:spacing w:val="-2"/>
          <w:w w:val="110"/>
        </w:rPr>
        <w:t>物</w:t>
      </w:r>
      <w:r>
        <w:rPr>
          <w:color w:val="3D3D3D"/>
          <w:spacing w:val="-2"/>
          <w:w w:val="110"/>
        </w:rPr>
        <w:t>可</w:t>
      </w:r>
      <w:r>
        <w:rPr>
          <w:color w:val="3D3D3D"/>
          <w:spacing w:val="-2"/>
          <w:w w:val="110"/>
        </w:rPr>
        <w:t>能</w:t>
      </w:r>
      <w:r>
        <w:rPr>
          <w:color w:val="3D3D3D"/>
          <w:spacing w:val="-2"/>
          <w:w w:val="110"/>
        </w:rPr>
        <w:t>对</w:t>
      </w:r>
      <w:r>
        <w:rPr>
          <w:color w:val="3D3D3D"/>
          <w:spacing w:val="-2"/>
          <w:w w:val="110"/>
        </w:rPr>
        <w:t>餐</w:t>
      </w:r>
      <w:r>
        <w:rPr>
          <w:color w:val="3D3D3D"/>
          <w:spacing w:val="-2"/>
          <w:w w:val="110"/>
        </w:rPr>
        <w:t>后</w:t>
      </w:r>
      <w:r>
        <w:rPr>
          <w:color w:val="3D3D3D"/>
          <w:spacing w:val="-2"/>
          <w:w w:val="110"/>
        </w:rPr>
        <w:t>低</w:t>
      </w:r>
      <w:r>
        <w:rPr>
          <w:color w:val="3D3D3D"/>
          <w:spacing w:val="-2"/>
          <w:w w:val="110"/>
        </w:rPr>
        <w:t>血</w:t>
      </w:r>
      <w:r>
        <w:rPr>
          <w:color w:val="3D3D3D"/>
          <w:spacing w:val="-2"/>
          <w:w w:val="110"/>
        </w:rPr>
        <w:t>压</w:t>
      </w:r>
      <w:r>
        <w:rPr>
          <w:color w:val="3D3D3D"/>
          <w:spacing w:val="-2"/>
          <w:w w:val="110"/>
        </w:rPr>
        <w:t>有</w:t>
      </w:r>
      <w:r>
        <w:rPr>
          <w:color w:val="3D3D3D"/>
          <w:spacing w:val="-2"/>
          <w:w w:val="110"/>
        </w:rPr>
        <w:t>所</w:t>
      </w:r>
      <w:r>
        <w:rPr>
          <w:color w:val="3D3D3D"/>
          <w:spacing w:val="-2"/>
          <w:w w:val="110"/>
        </w:rPr>
        <w:t>帮</w:t>
      </w:r>
      <w:r>
        <w:rPr>
          <w:color w:val="3D3D3D"/>
          <w:spacing w:val="-2"/>
          <w:w w:val="110"/>
        </w:rPr>
        <w:t>助</w:t>
      </w:r>
      <w:r>
        <w:rPr>
          <w:color w:val="939393"/>
          <w:spacing w:val="-2"/>
          <w:w w:val="110"/>
        </w:rPr>
        <w:t>。</w:t>
      </w:r>
      <w:r>
        <w:rPr>
          <w:color w:val="3D3D3D"/>
          <w:spacing w:val="-2"/>
          <w:w w:val="105"/>
        </w:rPr>
        <w:t>比</w:t>
      </w:r>
      <w:r>
        <w:rPr>
          <w:color w:val="3D3D3D"/>
          <w:spacing w:val="-2"/>
          <w:w w:val="105"/>
        </w:rPr>
        <w:t>如</w:t>
      </w:r>
      <w:r>
        <w:rPr>
          <w:color w:val="3D3D3D"/>
          <w:spacing w:val="-2"/>
          <w:w w:val="105"/>
        </w:rPr>
        <w:t>，</w:t>
      </w:r>
      <w:r>
        <w:rPr>
          <w:color w:val="3D3D3D"/>
          <w:spacing w:val="-2"/>
          <w:w w:val="105"/>
        </w:rPr>
        <w:t>非</w:t>
      </w:r>
      <w:r>
        <w:rPr>
          <w:color w:val="3D3D3D"/>
          <w:spacing w:val="-2"/>
          <w:w w:val="105"/>
        </w:rPr>
        <w:t>肖</w:t>
      </w:r>
      <w:r>
        <w:rPr>
          <w:color w:val="3D3D3D"/>
          <w:spacing w:val="-2"/>
          <w:w w:val="105"/>
        </w:rPr>
        <w:t>体</w:t>
      </w:r>
      <w:r>
        <w:rPr>
          <w:color w:val="3D3D3D"/>
          <w:spacing w:val="-2"/>
          <w:w w:val="105"/>
        </w:rPr>
        <w:t>抗</w:t>
      </w:r>
      <w:r>
        <w:rPr>
          <w:color w:val="3D3D3D"/>
          <w:spacing w:val="-2"/>
          <w:w w:val="105"/>
        </w:rPr>
        <w:t>炎</w:t>
      </w:r>
      <w:r>
        <w:rPr>
          <w:color w:val="3D3D3D"/>
          <w:spacing w:val="-2"/>
          <w:w w:val="105"/>
        </w:rPr>
        <w:t>药</w:t>
      </w:r>
      <w:r>
        <w:rPr>
          <w:rFonts w:ascii="Times New Roman" w:eastAsia="Times New Roman"/>
          <w:color w:val="3D3D3D"/>
          <w:spacing w:val="-2"/>
          <w:w w:val="105"/>
          <w:sz w:val="38"/>
        </w:rPr>
        <w:t>(NSAID)</w:t>
      </w:r>
      <w:r>
        <w:rPr>
          <w:color w:val="3D3D3D"/>
          <w:spacing w:val="-2"/>
          <w:w w:val="105"/>
        </w:rPr>
        <w:t>有</w:t>
      </w:r>
      <w:r>
        <w:rPr>
          <w:color w:val="3D3D3D"/>
          <w:spacing w:val="-2"/>
          <w:w w:val="105"/>
        </w:rPr>
        <w:t>湘</w:t>
      </w:r>
      <w:r>
        <w:rPr>
          <w:color w:val="3D3D3D"/>
          <w:spacing w:val="-2"/>
          <w:w w:val="105"/>
        </w:rPr>
        <w:t>盐</w:t>
      </w:r>
      <w:r>
        <w:rPr>
          <w:color w:val="3D3D3D"/>
          <w:spacing w:val="-2"/>
          <w:w w:val="105"/>
        </w:rPr>
        <w:t>作</w:t>
      </w:r>
      <w:r>
        <w:rPr>
          <w:color w:val="3D3D3D"/>
          <w:spacing w:val="-2"/>
          <w:w w:val="105"/>
        </w:rPr>
        <w:t>用</w:t>
      </w:r>
      <w:r>
        <w:rPr>
          <w:color w:val="3D3D3D"/>
          <w:spacing w:val="-2"/>
          <w:w w:val="105"/>
        </w:rPr>
        <w:t>，</w:t>
      </w:r>
      <w:r>
        <w:rPr>
          <w:color w:val="3D3D3D"/>
          <w:spacing w:val="-2"/>
          <w:w w:val="105"/>
        </w:rPr>
        <w:t>从</w:t>
      </w:r>
      <w:r>
        <w:rPr>
          <w:color w:val="3D3D3D"/>
          <w:spacing w:val="-2"/>
          <w:w w:val="105"/>
        </w:rPr>
        <w:t>而</w:t>
      </w:r>
      <w:r>
        <w:rPr>
          <w:color w:val="3D3D3D"/>
          <w:spacing w:val="-2"/>
          <w:w w:val="105"/>
        </w:rPr>
        <w:t>增</w:t>
      </w:r>
      <w:r>
        <w:rPr>
          <w:color w:val="3D3D3D"/>
          <w:spacing w:val="-2"/>
          <w:w w:val="105"/>
        </w:rPr>
        <w:t>加</w:t>
      </w:r>
      <w:r>
        <w:rPr>
          <w:color w:val="3D3D3D"/>
          <w:spacing w:val="-2"/>
          <w:w w:val="105"/>
        </w:rPr>
        <w:t>血</w:t>
      </w:r>
      <w:r>
        <w:rPr>
          <w:color w:val="3D3D3D"/>
          <w:spacing w:val="-2"/>
          <w:w w:val="105"/>
        </w:rPr>
        <w:t>容</w:t>
      </w:r>
      <w:r>
        <w:rPr>
          <w:color w:val="4F4F4F"/>
          <w:spacing w:val="-2"/>
          <w:w w:val="110"/>
        </w:rPr>
        <w:t>量</w:t>
      </w:r>
      <w:r>
        <w:rPr>
          <w:color w:val="797979"/>
          <w:spacing w:val="-2"/>
          <w:w w:val="110"/>
        </w:rPr>
        <w:t>。</w:t>
      </w:r>
      <w:r>
        <w:rPr>
          <w:color w:val="2D2D2D"/>
          <w:spacing w:val="-2"/>
          <w:w w:val="110"/>
        </w:rPr>
        <w:t>咖</w:t>
      </w:r>
      <w:r>
        <w:rPr>
          <w:color w:val="2D2D2D"/>
          <w:spacing w:val="-2"/>
          <w:w w:val="110"/>
        </w:rPr>
        <w:t>啡</w:t>
      </w:r>
      <w:r>
        <w:rPr>
          <w:color w:val="4F4F4F"/>
          <w:spacing w:val="-2"/>
          <w:w w:val="110"/>
        </w:rPr>
        <w:t>因</w:t>
      </w:r>
      <w:r>
        <w:rPr>
          <w:color w:val="4F4F4F"/>
          <w:spacing w:val="-2"/>
          <w:w w:val="110"/>
        </w:rPr>
        <w:t>会</w:t>
      </w:r>
      <w:r>
        <w:rPr>
          <w:color w:val="4F4F4F"/>
          <w:spacing w:val="-2"/>
          <w:w w:val="110"/>
        </w:rPr>
        <w:t>导</w:t>
      </w:r>
      <w:r>
        <w:rPr>
          <w:color w:val="4F4F4F"/>
          <w:spacing w:val="-2"/>
          <w:w w:val="110"/>
        </w:rPr>
        <w:t>致</w:t>
      </w:r>
      <w:r>
        <w:rPr>
          <w:color w:val="2D2D2D"/>
          <w:spacing w:val="-2"/>
          <w:w w:val="110"/>
        </w:rPr>
        <w:t>血</w:t>
      </w:r>
      <w:r>
        <w:rPr>
          <w:color w:val="4F4F4F"/>
          <w:spacing w:val="-2"/>
          <w:w w:val="110"/>
        </w:rPr>
        <w:t>管</w:t>
      </w:r>
      <w:r>
        <w:rPr>
          <w:color w:val="4F4F4F"/>
          <w:spacing w:val="-2"/>
          <w:w w:val="110"/>
        </w:rPr>
        <w:t>收</w:t>
      </w:r>
      <w:r>
        <w:rPr>
          <w:color w:val="4F4F4F"/>
          <w:spacing w:val="-2"/>
          <w:w w:val="110"/>
        </w:rPr>
        <w:t>缩</w:t>
      </w:r>
      <w:r>
        <w:rPr>
          <w:color w:val="939393"/>
          <w:spacing w:val="-2"/>
          <w:w w:val="110"/>
        </w:rPr>
        <w:t>。</w:t>
      </w:r>
      <w:r>
        <w:rPr>
          <w:color w:val="3D3D3D"/>
          <w:spacing w:val="-2"/>
          <w:w w:val="110"/>
        </w:rPr>
        <w:t>咖</w:t>
      </w:r>
      <w:r>
        <w:rPr>
          <w:color w:val="3D3D3D"/>
          <w:spacing w:val="-2"/>
          <w:w w:val="110"/>
        </w:rPr>
        <w:t>啡</w:t>
      </w:r>
      <w:r>
        <w:rPr>
          <w:color w:val="3D3D3D"/>
          <w:spacing w:val="-2"/>
          <w:w w:val="110"/>
        </w:rPr>
        <w:t>因</w:t>
      </w:r>
      <w:r>
        <w:rPr>
          <w:color w:val="3D3D3D"/>
          <w:spacing w:val="-2"/>
          <w:w w:val="110"/>
        </w:rPr>
        <w:t>应</w:t>
      </w:r>
      <w:r>
        <w:rPr>
          <w:color w:val="3D3D3D"/>
          <w:spacing w:val="-2"/>
          <w:w w:val="110"/>
        </w:rPr>
        <w:t>只</w:t>
      </w:r>
      <w:r>
        <w:rPr>
          <w:color w:val="3D3D3D"/>
          <w:spacing w:val="-2"/>
          <w:w w:val="110"/>
        </w:rPr>
        <w:t>早</w:t>
      </w:r>
      <w:r>
        <w:rPr>
          <w:color w:val="3D3D3D"/>
          <w:spacing w:val="-2"/>
          <w:w w:val="110"/>
        </w:rPr>
        <w:t>餐</w:t>
      </w:r>
      <w:r>
        <w:rPr>
          <w:color w:val="3D3D3D"/>
          <w:spacing w:val="-2"/>
          <w:w w:val="110"/>
        </w:rPr>
        <w:t>前</w:t>
      </w:r>
      <w:r>
        <w:rPr>
          <w:color w:val="3D3D3D"/>
          <w:spacing w:val="-2"/>
          <w:w w:val="110"/>
        </w:rPr>
        <w:t>服</w:t>
      </w:r>
      <w:r>
        <w:rPr>
          <w:color w:val="3D3D3D"/>
          <w:spacing w:val="-2"/>
          <w:w w:val="110"/>
        </w:rPr>
        <w:t>用</w:t>
      </w:r>
      <w:r>
        <w:rPr>
          <w:color w:val="3D3D3D"/>
          <w:spacing w:val="-2"/>
          <w:w w:val="110"/>
        </w:rPr>
        <w:t>，</w:t>
      </w:r>
    </w:p>
    <w:p>
      <w:pPr>
        <w:pStyle w:val="BodyText"/>
        <w:spacing w:line="328" w:lineRule="auto" w:before="24"/>
        <w:ind w:left="500" w:right="553" w:firstLine="30"/>
        <w:jc w:val="both"/>
      </w:pPr>
      <w:r>
        <w:rPr/>
        <w:br w:type="column"/>
      </w:r>
      <w:r>
        <w:rPr>
          <w:color w:val="4F4F4F"/>
          <w:spacing w:val="-1"/>
          <w:w w:val="104"/>
        </w:rPr>
        <w:t>这样，睡眠是不会受到影响的，也有助于保持对咖啡因作</w:t>
      </w:r>
      <w:r>
        <w:rPr>
          <w:color w:val="4F4F4F"/>
          <w:spacing w:val="1"/>
          <w:w w:val="108"/>
        </w:rPr>
        <w:t>用的敏感性</w:t>
      </w:r>
      <w:r>
        <w:rPr>
          <w:color w:val="939393"/>
          <w:spacing w:val="1"/>
          <w:w w:val="108"/>
        </w:rPr>
        <w:t>。</w:t>
      </w:r>
      <w:r>
        <w:rPr>
          <w:color w:val="4F4F4F"/>
          <w:w w:val="108"/>
        </w:rPr>
        <w:t>对于有严重症状而对其他治疗措施无效的住院病人，注射药物奥曲肤会有助千减少肠道内的血液</w:t>
      </w:r>
      <w:r>
        <w:rPr>
          <w:color w:val="4F4F4F"/>
          <w:spacing w:val="3"/>
          <w:w w:val="108"/>
        </w:rPr>
        <w:t>流量</w:t>
      </w:r>
      <w:r>
        <w:rPr>
          <w:color w:val="A7A7A7"/>
          <w:w w:val="108"/>
        </w:rPr>
        <w:t>。</w:t>
      </w:r>
    </w:p>
    <w:p>
      <w:pPr>
        <w:spacing w:after="0" w:line="328" w:lineRule="auto"/>
        <w:jc w:val="both"/>
        <w:sectPr>
          <w:type w:val="continuous"/>
          <w:pgSz w:w="21750" w:h="31660"/>
          <w:pgMar w:top="40" w:bottom="280" w:left="0" w:right="0"/>
          <w:cols w:num="2" w:equalWidth="0">
            <w:col w:w="10934" w:space="40"/>
            <w:col w:w="1077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971"/>
        <w:rPr>
          <w:sz w:val="20"/>
        </w:rPr>
      </w:pPr>
      <w:r>
        <w:rPr>
          <w:sz w:val="20"/>
        </w:rPr>
        <w:pict>
          <v:group style="width:1009.8pt;height:53.7pt;mso-position-horizontal-relative:char;mso-position-vertical-relative:line" id="docshapegroup559" coordorigin="0,0" coordsize="20196,1074">
            <v:shape style="position:absolute;left:8207;top:32;width:3868;height:1042" type="#_x0000_t75" id="docshape560" stroked="false">
              <v:imagedata r:id="rId259" o:title=""/>
            </v:shape>
            <v:shape style="position:absolute;left:11494;top:0;width:559;height:258" type="#_x0000_t75" id="docshape561" stroked="false">
              <v:imagedata r:id="rId260" o:title=""/>
            </v:shape>
            <v:shape style="position:absolute;left:0;top:483;width:20196;height:65" id="docshape562" coordorigin="0,483" coordsize="20196,65" path="m0,548l8207,548m12075,483l20196,483e" filled="false" stroked="true" strokeweight="1.61087pt" strokecolor="#000000">
              <v:path arrowok="t"/>
              <v:stroke dashstyle="solid"/>
            </v:shape>
            <v:shape style="position:absolute;left:0;top:0;width:20196;height:1074" type="#_x0000_t202" id="docshape563" filled="false" stroked="false">
              <v:textbox inset="0,0,0,0">
                <w:txbxContent>
                  <w:p>
                    <w:pPr>
                      <w:spacing w:before="204"/>
                      <w:ind w:left="9168" w:right="9092" w:firstLine="0"/>
                      <w:jc w:val="center"/>
                      <w:rPr>
                        <w:sz w:val="51"/>
                      </w:rPr>
                    </w:pPr>
                    <w:r>
                      <w:rPr>
                        <w:color w:val="181818"/>
                        <w:w w:val="125"/>
                        <w:sz w:val="48"/>
                      </w:rPr>
                      <w:t>第</w:t>
                    </w:r>
                    <w:r>
                      <w:rPr>
                        <w:rFonts w:ascii="Arial" w:eastAsia="Arial"/>
                        <w:color w:val="181818"/>
                        <w:w w:val="125"/>
                        <w:sz w:val="48"/>
                      </w:rPr>
                      <w:t>56</w:t>
                    </w:r>
                    <w:r>
                      <w:rPr>
                        <w:color w:val="181818"/>
                        <w:spacing w:val="-10"/>
                        <w:w w:val="125"/>
                        <w:sz w:val="51"/>
                      </w:rPr>
                      <w:t>节</w:t>
                    </w:r>
                  </w:p>
                </w:txbxContent>
              </v:textbox>
              <w10:wrap type="none"/>
            </v:shape>
          </v:group>
        </w:pict>
      </w:r>
      <w:r>
        <w:rPr>
          <w:sz w:val="20"/>
        </w:rPr>
      </w:r>
    </w:p>
    <w:p>
      <w:pPr>
        <w:pStyle w:val="BodyText"/>
        <w:rPr>
          <w:sz w:val="20"/>
        </w:rPr>
      </w:pPr>
    </w:p>
    <w:p>
      <w:pPr>
        <w:pStyle w:val="BodyText"/>
        <w:spacing w:before="11"/>
        <w:rPr>
          <w:sz w:val="17"/>
        </w:rPr>
      </w:pPr>
    </w:p>
    <w:p>
      <w:pPr>
        <w:tabs>
          <w:tab w:pos="2913" w:val="left" w:leader="none"/>
        </w:tabs>
        <w:spacing w:line="845" w:lineRule="exact" w:before="0"/>
        <w:ind w:left="497" w:right="0" w:firstLine="0"/>
        <w:jc w:val="center"/>
        <w:rPr>
          <w:sz w:val="72"/>
        </w:rPr>
      </w:pPr>
      <w:r>
        <w:rPr>
          <w:color w:val="181818"/>
          <w:spacing w:val="-10"/>
          <w:position w:val="-1"/>
          <w:sz w:val="73"/>
        </w:rPr>
        <w:t>休</w:t>
      </w:r>
      <w:r>
        <w:rPr>
          <w:color w:val="181818"/>
          <w:position w:val="-1"/>
          <w:sz w:val="73"/>
        </w:rPr>
        <w:tab/>
      </w:r>
      <w:r>
        <w:rPr>
          <w:color w:val="181818"/>
          <w:spacing w:val="-10"/>
          <w:sz w:val="72"/>
        </w:rPr>
        <w:t>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spacing w:after="0"/>
        <w:rPr>
          <w:sz w:val="15"/>
        </w:rPr>
        <w:sectPr>
          <w:type w:val="continuous"/>
          <w:pgSz w:w="21750" w:h="31660"/>
          <w:pgMar w:top="40" w:bottom="280" w:left="0" w:right="0"/>
        </w:sectPr>
      </w:pPr>
    </w:p>
    <w:p>
      <w:pPr>
        <w:pStyle w:val="BodyText"/>
        <w:spacing w:before="78"/>
        <w:ind w:left="1855"/>
      </w:pPr>
      <w:r>
        <w:rPr>
          <w:color w:val="696969"/>
          <w:w w:val="105"/>
        </w:rPr>
        <w:t>休</w:t>
      </w:r>
      <w:r>
        <w:rPr>
          <w:color w:val="696969"/>
          <w:w w:val="105"/>
        </w:rPr>
        <w:t>克</w:t>
      </w:r>
      <w:r>
        <w:rPr>
          <w:color w:val="4F4F4F"/>
          <w:w w:val="105"/>
        </w:rPr>
        <w:t>是</w:t>
      </w:r>
      <w:r>
        <w:rPr>
          <w:color w:val="696969"/>
          <w:w w:val="105"/>
        </w:rPr>
        <w:t>指</w:t>
      </w:r>
      <w:r>
        <w:rPr>
          <w:color w:val="4F4F4F"/>
          <w:w w:val="105"/>
        </w:rPr>
        <w:t>血</w:t>
      </w:r>
      <w:r>
        <w:rPr>
          <w:color w:val="4F4F4F"/>
          <w:w w:val="105"/>
        </w:rPr>
        <w:t>压</w:t>
      </w:r>
      <w:r>
        <w:rPr>
          <w:color w:val="4F4F4F"/>
          <w:w w:val="105"/>
        </w:rPr>
        <w:t>值</w:t>
      </w:r>
      <w:r>
        <w:rPr>
          <w:color w:val="696969"/>
          <w:w w:val="105"/>
        </w:rPr>
        <w:t>很</w:t>
      </w:r>
      <w:r>
        <w:rPr>
          <w:color w:val="4F4F4F"/>
          <w:w w:val="105"/>
        </w:rPr>
        <w:t>低</w:t>
      </w:r>
      <w:r>
        <w:rPr>
          <w:color w:val="696969"/>
          <w:w w:val="105"/>
        </w:rPr>
        <w:t>以</w:t>
      </w:r>
      <w:r>
        <w:rPr>
          <w:color w:val="696969"/>
          <w:w w:val="105"/>
        </w:rPr>
        <w:t>至</w:t>
      </w:r>
      <w:r>
        <w:rPr>
          <w:color w:val="4F4F4F"/>
          <w:w w:val="105"/>
        </w:rPr>
        <w:t>于</w:t>
      </w:r>
      <w:r>
        <w:rPr>
          <w:color w:val="4F4F4F"/>
          <w:w w:val="105"/>
        </w:rPr>
        <w:t>威</w:t>
      </w:r>
      <w:r>
        <w:rPr>
          <w:color w:val="4F4F4F"/>
          <w:w w:val="105"/>
        </w:rPr>
        <w:t>胁</w:t>
      </w:r>
      <w:r>
        <w:rPr>
          <w:color w:val="696969"/>
          <w:w w:val="105"/>
        </w:rPr>
        <w:t>生</w:t>
      </w:r>
      <w:r>
        <w:rPr>
          <w:color w:val="696969"/>
          <w:w w:val="105"/>
        </w:rPr>
        <w:t>命</w:t>
      </w:r>
      <w:r>
        <w:rPr>
          <w:color w:val="4F4F4F"/>
          <w:w w:val="105"/>
        </w:rPr>
        <w:t>的</w:t>
      </w:r>
      <w:r>
        <w:rPr>
          <w:color w:val="696969"/>
          <w:w w:val="105"/>
        </w:rPr>
        <w:t>状</w:t>
      </w:r>
      <w:r>
        <w:rPr>
          <w:color w:val="696969"/>
          <w:w w:val="105"/>
        </w:rPr>
        <w:t>态</w:t>
      </w:r>
      <w:r>
        <w:rPr>
          <w:color w:val="939393"/>
          <w:spacing w:val="-10"/>
          <w:w w:val="105"/>
        </w:rPr>
        <w:t>。</w:t>
      </w:r>
    </w:p>
    <w:p>
      <w:pPr>
        <w:pStyle w:val="BodyText"/>
        <w:spacing w:line="331" w:lineRule="auto" w:before="163"/>
        <w:ind w:left="1568" w:right="299" w:hanging="4"/>
        <w:jc w:val="both"/>
      </w:pPr>
      <w:r>
        <w:rPr>
          <w:color w:val="3D3D3D"/>
          <w:spacing w:val="2"/>
          <w:w w:val="102"/>
        </w:rPr>
        <w:t>休克有多种原因：低血容量（低血容</w:t>
      </w:r>
      <w:r>
        <w:rPr>
          <w:color w:val="696969"/>
          <w:spacing w:val="2"/>
          <w:w w:val="102"/>
        </w:rPr>
        <w:t>量</w:t>
      </w:r>
      <w:r>
        <w:rPr>
          <w:color w:val="4F4F4F"/>
          <w:spacing w:val="2"/>
          <w:w w:val="102"/>
        </w:rPr>
        <w:t>性休克）</w:t>
      </w:r>
      <w:r>
        <w:rPr>
          <w:color w:val="4F4F4F"/>
          <w:spacing w:val="1"/>
          <w:w w:val="102"/>
        </w:rPr>
        <w:t>、心脏</w:t>
      </w:r>
      <w:r>
        <w:rPr>
          <w:color w:val="4F4F4F"/>
          <w:spacing w:val="1"/>
          <w:w w:val="103"/>
        </w:rPr>
        <w:t>泵功能不全（心源性休克）、血管过度地扩张（</w:t>
      </w:r>
      <w:r>
        <w:rPr>
          <w:color w:val="4F4F4F"/>
          <w:spacing w:val="-6"/>
          <w:w w:val="103"/>
        </w:rPr>
        <w:t>血管源</w:t>
      </w:r>
      <w:r>
        <w:rPr>
          <w:color w:val="3D3D3D"/>
          <w:spacing w:val="2"/>
          <w:w w:val="100"/>
        </w:rPr>
        <w:t>性休克）</w:t>
      </w:r>
      <w:r>
        <w:rPr>
          <w:color w:val="939393"/>
          <w:w w:val="100"/>
        </w:rPr>
        <w:t>。</w:t>
      </w:r>
    </w:p>
    <w:p>
      <w:pPr>
        <w:pStyle w:val="BodyText"/>
        <w:spacing w:line="397" w:lineRule="exact"/>
        <w:ind w:left="1557"/>
      </w:pPr>
      <w:r>
        <w:rPr>
          <w:color w:val="4F4F4F"/>
          <w:w w:val="105"/>
        </w:rPr>
        <w:t>当</w:t>
      </w:r>
      <w:r>
        <w:rPr>
          <w:color w:val="4F4F4F"/>
          <w:w w:val="105"/>
        </w:rPr>
        <w:t>休</w:t>
      </w:r>
      <w:r>
        <w:rPr>
          <w:color w:val="4F4F4F"/>
          <w:w w:val="105"/>
        </w:rPr>
        <w:t>克</w:t>
      </w:r>
      <w:r>
        <w:rPr>
          <w:color w:val="4F4F4F"/>
          <w:w w:val="105"/>
        </w:rPr>
        <w:t>的</w:t>
      </w:r>
      <w:r>
        <w:rPr>
          <w:color w:val="4F4F4F"/>
          <w:w w:val="105"/>
        </w:rPr>
        <w:t>病</w:t>
      </w:r>
      <w:r>
        <w:rPr>
          <w:color w:val="4F4F4F"/>
          <w:w w:val="105"/>
        </w:rPr>
        <w:t>因</w:t>
      </w:r>
      <w:r>
        <w:rPr>
          <w:color w:val="4F4F4F"/>
          <w:w w:val="105"/>
        </w:rPr>
        <w:t>是</w:t>
      </w:r>
      <w:r>
        <w:rPr>
          <w:color w:val="4F4F4F"/>
          <w:w w:val="105"/>
        </w:rPr>
        <w:t>低</w:t>
      </w:r>
      <w:r>
        <w:rPr>
          <w:color w:val="4F4F4F"/>
          <w:w w:val="105"/>
        </w:rPr>
        <w:t>血</w:t>
      </w:r>
      <w:r>
        <w:rPr>
          <w:color w:val="4F4F4F"/>
          <w:w w:val="105"/>
        </w:rPr>
        <w:t>容</w:t>
      </w:r>
      <w:r>
        <w:rPr>
          <w:color w:val="4F4F4F"/>
          <w:w w:val="105"/>
        </w:rPr>
        <w:t>量</w:t>
      </w:r>
      <w:r>
        <w:rPr>
          <w:color w:val="4F4F4F"/>
          <w:w w:val="105"/>
        </w:rPr>
        <w:t>或</w:t>
      </w:r>
      <w:r>
        <w:rPr>
          <w:color w:val="4F4F4F"/>
          <w:w w:val="105"/>
        </w:rPr>
        <w:t>泵</w:t>
      </w:r>
      <w:r>
        <w:rPr>
          <w:color w:val="4F4F4F"/>
          <w:w w:val="105"/>
        </w:rPr>
        <w:t>功</w:t>
      </w:r>
      <w:r>
        <w:rPr>
          <w:color w:val="4F4F4F"/>
          <w:w w:val="105"/>
        </w:rPr>
        <w:t>能</w:t>
      </w:r>
      <w:r>
        <w:rPr>
          <w:color w:val="4F4F4F"/>
          <w:w w:val="105"/>
        </w:rPr>
        <w:t>不</w:t>
      </w:r>
      <w:r>
        <w:rPr>
          <w:color w:val="4F4F4F"/>
          <w:w w:val="105"/>
        </w:rPr>
        <w:t>全</w:t>
      </w:r>
      <w:r>
        <w:rPr>
          <w:color w:val="4F4F4F"/>
          <w:w w:val="105"/>
        </w:rPr>
        <w:t>时</w:t>
      </w:r>
      <w:r>
        <w:rPr>
          <w:color w:val="4F4F4F"/>
          <w:w w:val="105"/>
        </w:rPr>
        <w:t>，</w:t>
      </w:r>
      <w:r>
        <w:rPr>
          <w:color w:val="4F4F4F"/>
          <w:w w:val="105"/>
        </w:rPr>
        <w:t>患</w:t>
      </w:r>
      <w:r>
        <w:rPr>
          <w:color w:val="4F4F4F"/>
          <w:w w:val="105"/>
        </w:rPr>
        <w:t>者</w:t>
      </w:r>
      <w:r>
        <w:rPr>
          <w:color w:val="4F4F4F"/>
          <w:w w:val="105"/>
        </w:rPr>
        <w:t>可</w:t>
      </w:r>
      <w:r>
        <w:rPr>
          <w:color w:val="4F4F4F"/>
          <w:spacing w:val="-10"/>
          <w:w w:val="105"/>
        </w:rPr>
        <w:t>表</w:t>
      </w:r>
    </w:p>
    <w:p>
      <w:pPr>
        <w:pStyle w:val="BodyText"/>
        <w:spacing w:line="333" w:lineRule="auto" w:before="164"/>
        <w:ind w:left="1583" w:right="345" w:hanging="10"/>
      </w:pPr>
      <w:r>
        <w:rPr>
          <w:color w:val="3D3D3D"/>
          <w:spacing w:val="-2"/>
          <w:w w:val="105"/>
        </w:rPr>
        <w:t>现</w:t>
      </w:r>
      <w:r>
        <w:rPr>
          <w:color w:val="3D3D3D"/>
          <w:spacing w:val="-2"/>
          <w:w w:val="105"/>
        </w:rPr>
        <w:t>为</w:t>
      </w:r>
      <w:r>
        <w:rPr>
          <w:color w:val="3D3D3D"/>
          <w:spacing w:val="-2"/>
          <w:w w:val="105"/>
        </w:rPr>
        <w:t>昏</w:t>
      </w:r>
      <w:r>
        <w:rPr>
          <w:color w:val="3D3D3D"/>
          <w:spacing w:val="-2"/>
          <w:w w:val="105"/>
        </w:rPr>
        <w:t>睡</w:t>
      </w:r>
      <w:r>
        <w:rPr>
          <w:color w:val="696969"/>
          <w:spacing w:val="-2"/>
          <w:w w:val="105"/>
        </w:rPr>
        <w:t>、</w:t>
      </w:r>
      <w:r>
        <w:rPr>
          <w:color w:val="3D3D3D"/>
          <w:spacing w:val="-2"/>
          <w:w w:val="105"/>
        </w:rPr>
        <w:t>嗜</w:t>
      </w:r>
      <w:r>
        <w:rPr>
          <w:color w:val="3D3D3D"/>
          <w:spacing w:val="-2"/>
          <w:w w:val="105"/>
        </w:rPr>
        <w:t>睡</w:t>
      </w:r>
      <w:r>
        <w:rPr>
          <w:color w:val="3D3D3D"/>
          <w:spacing w:val="-2"/>
          <w:w w:val="105"/>
        </w:rPr>
        <w:t>或</w:t>
      </w:r>
      <w:r>
        <w:rPr>
          <w:color w:val="3D3D3D"/>
          <w:spacing w:val="-2"/>
          <w:w w:val="105"/>
        </w:rPr>
        <w:t>意</w:t>
      </w:r>
      <w:r>
        <w:rPr>
          <w:color w:val="3D3D3D"/>
          <w:spacing w:val="-2"/>
          <w:w w:val="105"/>
        </w:rPr>
        <w:t>识</w:t>
      </w:r>
      <w:r>
        <w:rPr>
          <w:color w:val="3D3D3D"/>
          <w:spacing w:val="-2"/>
          <w:w w:val="105"/>
        </w:rPr>
        <w:t>模</w:t>
      </w:r>
      <w:r>
        <w:rPr>
          <w:color w:val="3D3D3D"/>
          <w:spacing w:val="-2"/>
          <w:w w:val="105"/>
        </w:rPr>
        <w:t>糊</w:t>
      </w:r>
      <w:r>
        <w:rPr>
          <w:color w:val="696969"/>
          <w:spacing w:val="-2"/>
          <w:w w:val="105"/>
        </w:rPr>
        <w:t>、</w:t>
      </w:r>
      <w:r>
        <w:rPr>
          <w:color w:val="4F4F4F"/>
          <w:spacing w:val="-2"/>
          <w:w w:val="105"/>
        </w:rPr>
        <w:t>皮</w:t>
      </w:r>
      <w:r>
        <w:rPr>
          <w:color w:val="4F4F4F"/>
          <w:spacing w:val="-2"/>
          <w:w w:val="105"/>
        </w:rPr>
        <w:t>肤</w:t>
      </w:r>
      <w:r>
        <w:rPr>
          <w:color w:val="4F4F4F"/>
          <w:spacing w:val="-2"/>
          <w:w w:val="105"/>
        </w:rPr>
        <w:t>湿</w:t>
      </w:r>
      <w:r>
        <w:rPr>
          <w:color w:val="4F4F4F"/>
          <w:spacing w:val="-2"/>
          <w:w w:val="105"/>
        </w:rPr>
        <w:t>冷</w:t>
      </w:r>
      <w:r>
        <w:rPr>
          <w:color w:val="696969"/>
          <w:spacing w:val="-2"/>
          <w:w w:val="105"/>
        </w:rPr>
        <w:t>、</w:t>
      </w:r>
      <w:r>
        <w:rPr>
          <w:color w:val="4F4F4F"/>
          <w:spacing w:val="-2"/>
          <w:w w:val="105"/>
        </w:rPr>
        <w:t>肤</w:t>
      </w:r>
      <w:r>
        <w:rPr>
          <w:color w:val="4F4F4F"/>
          <w:spacing w:val="-2"/>
          <w:w w:val="105"/>
        </w:rPr>
        <w:t>色</w:t>
      </w:r>
      <w:r>
        <w:rPr>
          <w:color w:val="4F4F4F"/>
          <w:spacing w:val="-2"/>
          <w:w w:val="105"/>
        </w:rPr>
        <w:t>发</w:t>
      </w:r>
      <w:r>
        <w:rPr>
          <w:color w:val="4F4F4F"/>
          <w:spacing w:val="-2"/>
          <w:w w:val="105"/>
        </w:rPr>
        <w:t>蓝</w:t>
      </w:r>
      <w:r>
        <w:rPr>
          <w:color w:val="4F4F4F"/>
          <w:spacing w:val="-2"/>
          <w:w w:val="105"/>
        </w:rPr>
        <w:t>或</w:t>
      </w:r>
      <w:r>
        <w:rPr>
          <w:color w:val="4F4F4F"/>
          <w:spacing w:val="-4"/>
          <w:w w:val="105"/>
        </w:rPr>
        <w:t>苍</w:t>
      </w:r>
      <w:r>
        <w:rPr>
          <w:color w:val="4F4F4F"/>
          <w:spacing w:val="-4"/>
          <w:w w:val="105"/>
        </w:rPr>
        <w:t>白</w:t>
      </w:r>
      <w:r>
        <w:rPr>
          <w:color w:val="939393"/>
          <w:spacing w:val="-4"/>
          <w:w w:val="105"/>
        </w:rPr>
        <w:t>。</w:t>
      </w:r>
    </w:p>
    <w:p>
      <w:pPr>
        <w:pStyle w:val="BodyText"/>
        <w:spacing w:line="394" w:lineRule="exact"/>
        <w:ind w:left="1568"/>
      </w:pPr>
      <w:r>
        <w:rPr>
          <w:color w:val="4F4F4F"/>
          <w:w w:val="110"/>
        </w:rPr>
        <w:t>当</w:t>
      </w:r>
      <w:r>
        <w:rPr>
          <w:color w:val="4F4F4F"/>
          <w:w w:val="110"/>
        </w:rPr>
        <w:t>休</w:t>
      </w:r>
      <w:r>
        <w:rPr>
          <w:color w:val="4F4F4F"/>
          <w:w w:val="110"/>
        </w:rPr>
        <w:t>克</w:t>
      </w:r>
      <w:r>
        <w:rPr>
          <w:color w:val="4F4F4F"/>
          <w:w w:val="110"/>
        </w:rPr>
        <w:t>是</w:t>
      </w:r>
      <w:r>
        <w:rPr>
          <w:color w:val="4F4F4F"/>
          <w:w w:val="110"/>
        </w:rPr>
        <w:t>由</w:t>
      </w:r>
      <w:r>
        <w:rPr>
          <w:color w:val="4F4F4F"/>
          <w:w w:val="110"/>
        </w:rPr>
        <w:t>于</w:t>
      </w:r>
      <w:r>
        <w:rPr>
          <w:color w:val="4F4F4F"/>
          <w:w w:val="110"/>
        </w:rPr>
        <w:t>血</w:t>
      </w:r>
      <w:r>
        <w:rPr>
          <w:color w:val="4F4F4F"/>
          <w:w w:val="110"/>
        </w:rPr>
        <w:t>管</w:t>
      </w:r>
      <w:r>
        <w:rPr>
          <w:color w:val="4F4F4F"/>
          <w:w w:val="110"/>
        </w:rPr>
        <w:t>过</w:t>
      </w:r>
      <w:r>
        <w:rPr>
          <w:color w:val="4F4F4F"/>
          <w:w w:val="110"/>
        </w:rPr>
        <w:t>度</w:t>
      </w:r>
      <w:r>
        <w:rPr>
          <w:color w:val="4F4F4F"/>
          <w:w w:val="110"/>
        </w:rPr>
        <w:t>扩</w:t>
      </w:r>
      <w:r>
        <w:rPr>
          <w:color w:val="4F4F4F"/>
          <w:w w:val="110"/>
        </w:rPr>
        <w:t>张</w:t>
      </w:r>
      <w:r>
        <w:rPr>
          <w:color w:val="4F4F4F"/>
          <w:w w:val="110"/>
        </w:rPr>
        <w:t>引</w:t>
      </w:r>
      <w:r>
        <w:rPr>
          <w:color w:val="4F4F4F"/>
          <w:w w:val="110"/>
        </w:rPr>
        <w:t>起</w:t>
      </w:r>
      <w:r>
        <w:rPr>
          <w:color w:val="4F4F4F"/>
          <w:w w:val="110"/>
        </w:rPr>
        <w:t>时</w:t>
      </w:r>
      <w:r>
        <w:rPr>
          <w:color w:val="4F4F4F"/>
          <w:w w:val="110"/>
        </w:rPr>
        <w:t>、</w:t>
      </w:r>
      <w:r>
        <w:rPr>
          <w:color w:val="4F4F4F"/>
          <w:w w:val="110"/>
        </w:rPr>
        <w:t>症</w:t>
      </w:r>
      <w:r>
        <w:rPr>
          <w:color w:val="4F4F4F"/>
          <w:w w:val="110"/>
        </w:rPr>
        <w:t>状</w:t>
      </w:r>
      <w:r>
        <w:rPr>
          <w:color w:val="4F4F4F"/>
          <w:w w:val="110"/>
        </w:rPr>
        <w:t>有</w:t>
      </w:r>
      <w:r>
        <w:rPr>
          <w:color w:val="4F4F4F"/>
          <w:w w:val="110"/>
        </w:rPr>
        <w:t>所</w:t>
      </w:r>
      <w:r>
        <w:rPr>
          <w:color w:val="4F4F4F"/>
          <w:w w:val="110"/>
        </w:rPr>
        <w:t>不</w:t>
      </w:r>
      <w:r>
        <w:rPr>
          <w:color w:val="4F4F4F"/>
          <w:w w:val="110"/>
        </w:rPr>
        <w:t>同</w:t>
      </w:r>
      <w:r>
        <w:rPr>
          <w:color w:val="4F4F4F"/>
          <w:spacing w:val="-10"/>
          <w:w w:val="110"/>
        </w:rPr>
        <w:t>，</w:t>
      </w:r>
    </w:p>
    <w:p>
      <w:pPr>
        <w:pStyle w:val="BodyText"/>
        <w:spacing w:before="164"/>
        <w:ind w:left="1608"/>
      </w:pPr>
      <w:r>
        <w:rPr>
          <w:color w:val="3D3D3D"/>
        </w:rPr>
        <w:t>皮</w:t>
      </w:r>
      <w:r>
        <w:rPr>
          <w:color w:val="3D3D3D"/>
        </w:rPr>
        <w:t>肤</w:t>
      </w:r>
      <w:r>
        <w:rPr>
          <w:color w:val="3D3D3D"/>
        </w:rPr>
        <w:t>温</w:t>
      </w:r>
      <w:r>
        <w:rPr>
          <w:color w:val="3D3D3D"/>
        </w:rPr>
        <w:t>暖</w:t>
      </w:r>
      <w:r>
        <w:rPr>
          <w:color w:val="696969"/>
        </w:rPr>
        <w:t>、</w:t>
      </w:r>
      <w:r>
        <w:rPr>
          <w:color w:val="3D3D3D"/>
        </w:rPr>
        <w:t>潮</w:t>
      </w:r>
      <w:r>
        <w:rPr>
          <w:color w:val="3D3D3D"/>
        </w:rPr>
        <w:t>红</w:t>
      </w:r>
      <w:r>
        <w:rPr>
          <w:color w:val="3D3D3D"/>
        </w:rPr>
        <w:t>，</w:t>
      </w:r>
      <w:r>
        <w:rPr>
          <w:color w:val="3D3D3D"/>
        </w:rPr>
        <w:t>脉</w:t>
      </w:r>
      <w:r>
        <w:rPr>
          <w:color w:val="3D3D3D"/>
        </w:rPr>
        <w:t>搏</w:t>
      </w:r>
      <w:r>
        <w:rPr>
          <w:color w:val="3D3D3D"/>
        </w:rPr>
        <w:t>强</w:t>
      </w:r>
      <w:r>
        <w:rPr>
          <w:color w:val="3D3D3D"/>
        </w:rPr>
        <w:t>而</w:t>
      </w:r>
      <w:r>
        <w:rPr>
          <w:color w:val="3D3D3D"/>
        </w:rPr>
        <w:t>有</w:t>
      </w:r>
      <w:r>
        <w:rPr>
          <w:color w:val="3D3D3D"/>
        </w:rPr>
        <w:t>力</w:t>
      </w:r>
      <w:r>
        <w:rPr>
          <w:color w:val="3D3D3D"/>
        </w:rPr>
        <w:t>，</w:t>
      </w:r>
      <w:r>
        <w:rPr>
          <w:color w:val="3D3D3D"/>
        </w:rPr>
        <w:t>而</w:t>
      </w:r>
      <w:r>
        <w:rPr>
          <w:color w:val="3D3D3D"/>
        </w:rPr>
        <w:t>不</w:t>
      </w:r>
      <w:r>
        <w:rPr>
          <w:color w:val="3D3D3D"/>
        </w:rPr>
        <w:t>是</w:t>
      </w:r>
      <w:r>
        <w:rPr>
          <w:color w:val="3D3D3D"/>
        </w:rPr>
        <w:t>脉</w:t>
      </w:r>
      <w:r>
        <w:rPr>
          <w:color w:val="3D3D3D"/>
        </w:rPr>
        <w:t>无</w:t>
      </w:r>
      <w:r>
        <w:rPr>
          <w:color w:val="3D3D3D"/>
        </w:rPr>
        <w:t>力</w:t>
      </w:r>
      <w:r>
        <w:rPr>
          <w:color w:val="939393"/>
          <w:spacing w:val="-10"/>
        </w:rPr>
        <w:t>。</w:t>
      </w:r>
    </w:p>
    <w:p>
      <w:pPr>
        <w:pStyle w:val="BodyText"/>
        <w:spacing w:line="333" w:lineRule="auto" w:before="153"/>
        <w:ind w:left="1608" w:right="299" w:hanging="41"/>
      </w:pPr>
      <w:r>
        <w:rPr>
          <w:color w:val="4F4F4F"/>
          <w:spacing w:val="-2"/>
        </w:rPr>
        <w:t>当</w:t>
      </w:r>
      <w:r>
        <w:rPr>
          <w:color w:val="4F4F4F"/>
          <w:spacing w:val="-2"/>
        </w:rPr>
        <w:t>患</w:t>
      </w:r>
      <w:r>
        <w:rPr>
          <w:color w:val="4F4F4F"/>
          <w:spacing w:val="-2"/>
        </w:rPr>
        <w:t>者</w:t>
      </w:r>
      <w:r>
        <w:rPr>
          <w:color w:val="4F4F4F"/>
          <w:spacing w:val="-2"/>
        </w:rPr>
        <w:t>处</w:t>
      </w:r>
      <w:r>
        <w:rPr>
          <w:color w:val="4F4F4F"/>
          <w:spacing w:val="-2"/>
        </w:rPr>
        <w:t>于</w:t>
      </w:r>
      <w:r>
        <w:rPr>
          <w:color w:val="4F4F4F"/>
          <w:spacing w:val="-2"/>
        </w:rPr>
        <w:t>休</w:t>
      </w:r>
      <w:r>
        <w:rPr>
          <w:color w:val="4F4F4F"/>
          <w:spacing w:val="-2"/>
        </w:rPr>
        <w:t>克</w:t>
      </w:r>
      <w:r>
        <w:rPr>
          <w:color w:val="4F4F4F"/>
          <w:spacing w:val="-2"/>
        </w:rPr>
        <w:t>状</w:t>
      </w:r>
      <w:r>
        <w:rPr>
          <w:color w:val="4F4F4F"/>
          <w:spacing w:val="-2"/>
        </w:rPr>
        <w:t>态</w:t>
      </w:r>
      <w:r>
        <w:rPr>
          <w:color w:val="4F4F4F"/>
          <w:spacing w:val="-2"/>
        </w:rPr>
        <w:t>时</w:t>
      </w:r>
      <w:r>
        <w:rPr>
          <w:color w:val="4F4F4F"/>
          <w:spacing w:val="-2"/>
        </w:rPr>
        <w:t>，</w:t>
      </w:r>
      <w:r>
        <w:rPr>
          <w:color w:val="4F4F4F"/>
          <w:spacing w:val="-2"/>
        </w:rPr>
        <w:t>应</w:t>
      </w:r>
      <w:r>
        <w:rPr>
          <w:color w:val="4F4F4F"/>
          <w:spacing w:val="-2"/>
        </w:rPr>
        <w:t>予</w:t>
      </w:r>
      <w:r>
        <w:rPr>
          <w:color w:val="4F4F4F"/>
          <w:spacing w:val="-2"/>
        </w:rPr>
        <w:t>保</w:t>
      </w:r>
      <w:r>
        <w:rPr>
          <w:color w:val="4F4F4F"/>
          <w:spacing w:val="-2"/>
        </w:rPr>
        <w:t>暖</w:t>
      </w:r>
      <w:r>
        <w:rPr>
          <w:color w:val="4F4F4F"/>
          <w:spacing w:val="-2"/>
        </w:rPr>
        <w:t>、</w:t>
      </w:r>
      <w:r>
        <w:rPr>
          <w:color w:val="4F4F4F"/>
          <w:spacing w:val="-2"/>
        </w:rPr>
        <w:t>抬</w:t>
      </w:r>
      <w:r>
        <w:rPr>
          <w:color w:val="4F4F4F"/>
          <w:spacing w:val="-2"/>
        </w:rPr>
        <w:t>高</w:t>
      </w:r>
      <w:r>
        <w:rPr>
          <w:color w:val="4F4F4F"/>
          <w:spacing w:val="-2"/>
        </w:rPr>
        <w:t>下</w:t>
      </w:r>
      <w:r>
        <w:rPr>
          <w:color w:val="4F4F4F"/>
          <w:spacing w:val="-2"/>
        </w:rPr>
        <w:t>肢</w:t>
      </w:r>
      <w:r>
        <w:rPr>
          <w:color w:val="4F4F4F"/>
          <w:spacing w:val="-2"/>
        </w:rPr>
        <w:t>，</w:t>
      </w:r>
      <w:r>
        <w:rPr>
          <w:color w:val="4F4F4F"/>
          <w:spacing w:val="-2"/>
        </w:rPr>
        <w:t>并</w:t>
      </w:r>
      <w:r>
        <w:rPr>
          <w:color w:val="4F4F4F"/>
          <w:spacing w:val="-2"/>
        </w:rPr>
        <w:t>静</w:t>
      </w:r>
      <w:r>
        <w:rPr>
          <w:color w:val="4F4F4F"/>
          <w:spacing w:val="-2"/>
        </w:rPr>
        <w:t>脉</w:t>
      </w:r>
      <w:r>
        <w:rPr>
          <w:color w:val="3D3D3D"/>
          <w:spacing w:val="-2"/>
          <w:w w:val="105"/>
        </w:rPr>
        <w:t>补</w:t>
      </w:r>
      <w:r>
        <w:rPr>
          <w:color w:val="3D3D3D"/>
          <w:spacing w:val="-2"/>
          <w:w w:val="105"/>
        </w:rPr>
        <w:t>液</w:t>
      </w:r>
      <w:r>
        <w:rPr>
          <w:color w:val="3D3D3D"/>
          <w:spacing w:val="-2"/>
          <w:w w:val="105"/>
        </w:rPr>
        <w:t>，</w:t>
      </w:r>
      <w:r>
        <w:rPr>
          <w:color w:val="3D3D3D"/>
          <w:spacing w:val="-2"/>
          <w:w w:val="105"/>
        </w:rPr>
        <w:t>吸</w:t>
      </w:r>
      <w:r>
        <w:rPr>
          <w:color w:val="3D3D3D"/>
          <w:spacing w:val="-2"/>
          <w:w w:val="105"/>
        </w:rPr>
        <w:t>氧</w:t>
      </w:r>
      <w:r>
        <w:rPr>
          <w:color w:val="3D3D3D"/>
          <w:spacing w:val="-2"/>
          <w:w w:val="105"/>
        </w:rPr>
        <w:t>，</w:t>
      </w:r>
      <w:r>
        <w:rPr>
          <w:color w:val="3D3D3D"/>
          <w:spacing w:val="-2"/>
          <w:w w:val="105"/>
        </w:rPr>
        <w:t>有</w:t>
      </w:r>
      <w:r>
        <w:rPr>
          <w:color w:val="3D3D3D"/>
          <w:spacing w:val="-2"/>
          <w:w w:val="105"/>
        </w:rPr>
        <w:t>时</w:t>
      </w:r>
      <w:r>
        <w:rPr>
          <w:color w:val="3D3D3D"/>
          <w:spacing w:val="-2"/>
          <w:w w:val="105"/>
        </w:rPr>
        <w:t>还</w:t>
      </w:r>
      <w:r>
        <w:rPr>
          <w:color w:val="3D3D3D"/>
          <w:spacing w:val="-2"/>
          <w:w w:val="105"/>
        </w:rPr>
        <w:t>需</w:t>
      </w:r>
      <w:r>
        <w:rPr>
          <w:color w:val="3D3D3D"/>
          <w:spacing w:val="-2"/>
          <w:w w:val="105"/>
        </w:rPr>
        <w:t>要</w:t>
      </w:r>
      <w:r>
        <w:rPr>
          <w:color w:val="3D3D3D"/>
          <w:spacing w:val="-2"/>
          <w:w w:val="105"/>
        </w:rPr>
        <w:t>应</w:t>
      </w:r>
      <w:r>
        <w:rPr>
          <w:color w:val="3D3D3D"/>
          <w:spacing w:val="-2"/>
          <w:w w:val="105"/>
        </w:rPr>
        <w:t>用</w:t>
      </w:r>
      <w:r>
        <w:rPr>
          <w:color w:val="3D3D3D"/>
          <w:spacing w:val="-2"/>
          <w:w w:val="105"/>
        </w:rPr>
        <w:t>药</w:t>
      </w:r>
      <w:r>
        <w:rPr>
          <w:color w:val="3D3D3D"/>
          <w:spacing w:val="-2"/>
          <w:w w:val="105"/>
        </w:rPr>
        <w:t>物</w:t>
      </w:r>
      <w:r>
        <w:rPr>
          <w:color w:val="3D3D3D"/>
          <w:spacing w:val="-2"/>
          <w:w w:val="105"/>
        </w:rPr>
        <w:t>维</w:t>
      </w:r>
      <w:r>
        <w:rPr>
          <w:color w:val="3D3D3D"/>
          <w:spacing w:val="-2"/>
          <w:w w:val="105"/>
        </w:rPr>
        <w:t>持</w:t>
      </w:r>
      <w:r>
        <w:rPr>
          <w:color w:val="3D3D3D"/>
          <w:spacing w:val="-2"/>
          <w:w w:val="105"/>
        </w:rPr>
        <w:t>血</w:t>
      </w:r>
      <w:r>
        <w:rPr>
          <w:color w:val="3D3D3D"/>
          <w:spacing w:val="-2"/>
          <w:w w:val="105"/>
        </w:rPr>
        <w:t>压</w:t>
      </w:r>
      <w:r>
        <w:rPr>
          <w:color w:val="939393"/>
          <w:spacing w:val="-2"/>
          <w:w w:val="105"/>
        </w:rPr>
        <w:t>。</w:t>
      </w:r>
    </w:p>
    <w:p>
      <w:pPr>
        <w:spacing w:line="416" w:lineRule="exact" w:before="0"/>
        <w:ind w:left="1887" w:right="0" w:firstLine="0"/>
        <w:jc w:val="left"/>
        <w:rPr>
          <w:sz w:val="32"/>
        </w:rPr>
      </w:pPr>
      <w:r>
        <w:rPr>
          <w:color w:val="4F4F4F"/>
          <w:sz w:val="37"/>
        </w:rPr>
        <w:t>在</w:t>
      </w:r>
      <w:r>
        <w:rPr>
          <w:color w:val="4F4F4F"/>
          <w:sz w:val="37"/>
        </w:rPr>
        <w:t>美</w:t>
      </w:r>
      <w:r>
        <w:rPr>
          <w:color w:val="4F4F4F"/>
          <w:sz w:val="37"/>
        </w:rPr>
        <w:t>国</w:t>
      </w:r>
      <w:r>
        <w:rPr>
          <w:color w:val="4F4F4F"/>
          <w:sz w:val="37"/>
        </w:rPr>
        <w:t>，</w:t>
      </w:r>
      <w:r>
        <w:rPr>
          <w:color w:val="4F4F4F"/>
          <w:sz w:val="37"/>
        </w:rPr>
        <w:t>急</w:t>
      </w:r>
      <w:r>
        <w:rPr>
          <w:color w:val="4F4F4F"/>
          <w:sz w:val="37"/>
        </w:rPr>
        <w:t>诊</w:t>
      </w:r>
      <w:r>
        <w:rPr>
          <w:color w:val="4F4F4F"/>
          <w:sz w:val="37"/>
        </w:rPr>
        <w:t>科</w:t>
      </w:r>
      <w:r>
        <w:rPr>
          <w:color w:val="4F4F4F"/>
          <w:sz w:val="37"/>
        </w:rPr>
        <w:t>对</w:t>
      </w:r>
      <w:r>
        <w:rPr>
          <w:color w:val="4F4F4F"/>
          <w:sz w:val="37"/>
        </w:rPr>
        <w:t>休</w:t>
      </w:r>
      <w:r>
        <w:rPr>
          <w:color w:val="4F4F4F"/>
          <w:sz w:val="37"/>
        </w:rPr>
        <w:t>克</w:t>
      </w:r>
      <w:r>
        <w:rPr>
          <w:color w:val="4F4F4F"/>
          <w:sz w:val="37"/>
        </w:rPr>
        <w:t>病</w:t>
      </w:r>
      <w:r>
        <w:rPr>
          <w:color w:val="4F4F4F"/>
          <w:sz w:val="37"/>
        </w:rPr>
        <w:t>例</w:t>
      </w:r>
      <w:r>
        <w:rPr>
          <w:color w:val="4F4F4F"/>
          <w:sz w:val="37"/>
        </w:rPr>
        <w:t>的</w:t>
      </w:r>
      <w:r>
        <w:rPr>
          <w:color w:val="4F4F4F"/>
          <w:sz w:val="37"/>
        </w:rPr>
        <w:t>报</w:t>
      </w:r>
      <w:r>
        <w:rPr>
          <w:color w:val="4F4F4F"/>
          <w:sz w:val="37"/>
        </w:rPr>
        <w:t>告</w:t>
      </w:r>
      <w:r>
        <w:rPr>
          <w:color w:val="4F4F4F"/>
          <w:sz w:val="37"/>
        </w:rPr>
        <w:t>每</w:t>
      </w:r>
      <w:r>
        <w:rPr>
          <w:color w:val="4F4F4F"/>
          <w:sz w:val="37"/>
        </w:rPr>
        <w:t>年</w:t>
      </w:r>
      <w:r>
        <w:rPr>
          <w:color w:val="4F4F4F"/>
          <w:sz w:val="37"/>
        </w:rPr>
        <w:t>超</w:t>
      </w:r>
      <w:r>
        <w:rPr>
          <w:color w:val="4F4F4F"/>
          <w:sz w:val="37"/>
        </w:rPr>
        <w:t>过</w:t>
      </w:r>
      <w:r>
        <w:rPr>
          <w:color w:val="181818"/>
          <w:spacing w:val="28"/>
          <w:sz w:val="37"/>
        </w:rPr>
        <w:t>]  </w:t>
      </w:r>
      <w:r>
        <w:rPr>
          <w:color w:val="3D3D3D"/>
          <w:sz w:val="32"/>
        </w:rPr>
        <w:t>(XX)</w:t>
      </w:r>
      <w:r>
        <w:rPr>
          <w:color w:val="3D3D3D"/>
          <w:spacing w:val="52"/>
          <w:w w:val="150"/>
          <w:sz w:val="32"/>
        </w:rPr>
        <w:t> </w:t>
      </w:r>
      <w:r>
        <w:rPr>
          <w:color w:val="3D3D3D"/>
          <w:spacing w:val="-4"/>
          <w:sz w:val="32"/>
        </w:rPr>
        <w:t>(XX)</w:t>
      </w:r>
    </w:p>
    <w:p>
      <w:pPr>
        <w:pStyle w:val="BodyText"/>
        <w:spacing w:line="324" w:lineRule="auto" w:before="164"/>
        <w:ind w:left="1052" w:right="54" w:firstLine="51"/>
      </w:pPr>
      <w:r>
        <w:rPr>
          <w:color w:val="2D2D2D"/>
          <w:spacing w:val="-2"/>
          <w:w w:val="110"/>
        </w:rPr>
        <w:t>例</w:t>
      </w:r>
      <w:r>
        <w:rPr>
          <w:color w:val="939393"/>
          <w:spacing w:val="-2"/>
          <w:w w:val="110"/>
        </w:rPr>
        <w:t>。</w:t>
      </w:r>
      <w:r>
        <w:rPr>
          <w:color w:val="4F4F4F"/>
          <w:spacing w:val="-2"/>
          <w:w w:val="110"/>
        </w:rPr>
        <w:t>当一个人的</w:t>
      </w:r>
      <w:r>
        <w:rPr>
          <w:color w:val="2D2D2D"/>
          <w:spacing w:val="-2"/>
          <w:w w:val="110"/>
        </w:rPr>
        <w:t>血</w:t>
      </w:r>
      <w:r>
        <w:rPr>
          <w:color w:val="4F4F4F"/>
          <w:spacing w:val="-2"/>
          <w:w w:val="110"/>
        </w:rPr>
        <w:t>压降得非常低时就会进入休克状态</w:t>
      </w:r>
      <w:r>
        <w:rPr>
          <w:color w:val="939393"/>
          <w:spacing w:val="-2"/>
          <w:w w:val="110"/>
        </w:rPr>
        <w:t>。</w:t>
      </w:r>
      <w:r>
        <w:rPr>
          <w:color w:val="4F4F4F"/>
          <w:spacing w:val="-2"/>
          <w:w w:val="105"/>
        </w:rPr>
        <w:t>当血压过度降低，机体的细胞就不能获得足够的血供，也</w:t>
      </w:r>
      <w:r>
        <w:rPr>
          <w:color w:val="4F4F4F"/>
          <w:spacing w:val="-2"/>
          <w:w w:val="110"/>
        </w:rPr>
        <w:t>就</w:t>
      </w:r>
      <w:r>
        <w:rPr>
          <w:color w:val="4F4F4F"/>
          <w:spacing w:val="-2"/>
          <w:w w:val="110"/>
        </w:rPr>
        <w:t>不</w:t>
      </w:r>
      <w:r>
        <w:rPr>
          <w:color w:val="4F4F4F"/>
          <w:spacing w:val="-2"/>
          <w:w w:val="110"/>
        </w:rPr>
        <w:t>能</w:t>
      </w:r>
      <w:r>
        <w:rPr>
          <w:color w:val="4F4F4F"/>
          <w:spacing w:val="-2"/>
          <w:w w:val="110"/>
        </w:rPr>
        <w:t>得</w:t>
      </w:r>
      <w:r>
        <w:rPr>
          <w:color w:val="4F4F4F"/>
          <w:spacing w:val="-2"/>
          <w:w w:val="110"/>
        </w:rPr>
        <w:t>到</w:t>
      </w:r>
      <w:r>
        <w:rPr>
          <w:color w:val="4F4F4F"/>
          <w:spacing w:val="-2"/>
          <w:w w:val="110"/>
        </w:rPr>
        <w:t>足</w:t>
      </w:r>
      <w:r>
        <w:rPr>
          <w:color w:val="4F4F4F"/>
          <w:spacing w:val="-2"/>
          <w:w w:val="110"/>
        </w:rPr>
        <w:t>够</w:t>
      </w:r>
      <w:r>
        <w:rPr>
          <w:color w:val="4F4F4F"/>
          <w:spacing w:val="-2"/>
          <w:w w:val="110"/>
        </w:rPr>
        <w:t>的</w:t>
      </w:r>
      <w:r>
        <w:rPr>
          <w:color w:val="4F4F4F"/>
          <w:spacing w:val="-2"/>
          <w:w w:val="110"/>
        </w:rPr>
        <w:t>氧</w:t>
      </w:r>
      <w:r>
        <w:rPr>
          <w:color w:val="4F4F4F"/>
          <w:spacing w:val="-2"/>
          <w:w w:val="110"/>
        </w:rPr>
        <w:t>供</w:t>
      </w:r>
      <w:r>
        <w:rPr>
          <w:color w:val="939393"/>
          <w:spacing w:val="-2"/>
          <w:w w:val="110"/>
        </w:rPr>
        <w:t>。</w:t>
      </w:r>
      <w:r>
        <w:rPr>
          <w:color w:val="4F4F4F"/>
          <w:spacing w:val="-2"/>
          <w:w w:val="110"/>
        </w:rPr>
        <w:t>这</w:t>
      </w:r>
      <w:r>
        <w:rPr>
          <w:color w:val="4F4F4F"/>
          <w:spacing w:val="-2"/>
          <w:w w:val="110"/>
        </w:rPr>
        <w:t>样</w:t>
      </w:r>
      <w:r>
        <w:rPr>
          <w:color w:val="4F4F4F"/>
          <w:spacing w:val="-2"/>
          <w:w w:val="110"/>
        </w:rPr>
        <w:t>就</w:t>
      </w:r>
      <w:r>
        <w:rPr>
          <w:color w:val="4F4F4F"/>
          <w:spacing w:val="-2"/>
          <w:w w:val="110"/>
        </w:rPr>
        <w:t>造</w:t>
      </w:r>
      <w:r>
        <w:rPr>
          <w:color w:val="4F4F4F"/>
          <w:spacing w:val="-2"/>
          <w:w w:val="110"/>
        </w:rPr>
        <w:t>成</w:t>
      </w:r>
      <w:r>
        <w:rPr>
          <w:color w:val="4F4F4F"/>
          <w:spacing w:val="-2"/>
          <w:w w:val="110"/>
        </w:rPr>
        <w:t>了</w:t>
      </w:r>
      <w:r>
        <w:rPr>
          <w:color w:val="4F4F4F"/>
          <w:spacing w:val="-2"/>
          <w:w w:val="110"/>
        </w:rPr>
        <w:t>细</w:t>
      </w:r>
      <w:r>
        <w:rPr>
          <w:color w:val="4F4F4F"/>
          <w:spacing w:val="-2"/>
          <w:w w:val="110"/>
        </w:rPr>
        <w:t>胞</w:t>
      </w:r>
      <w:r>
        <w:rPr>
          <w:color w:val="4F4F4F"/>
          <w:spacing w:val="-2"/>
          <w:w w:val="110"/>
        </w:rPr>
        <w:t>损</w:t>
      </w:r>
      <w:r>
        <w:rPr>
          <w:color w:val="4F4F4F"/>
          <w:spacing w:val="-2"/>
          <w:w w:val="110"/>
        </w:rPr>
        <w:t>害</w:t>
      </w:r>
      <w:r>
        <w:rPr>
          <w:color w:val="4F4F4F"/>
          <w:spacing w:val="-2"/>
          <w:w w:val="110"/>
        </w:rPr>
        <w:t>，</w:t>
      </w:r>
      <w:r>
        <w:rPr>
          <w:color w:val="4F4F4F"/>
          <w:spacing w:val="-2"/>
          <w:w w:val="110"/>
        </w:rPr>
        <w:t>包</w:t>
      </w:r>
      <w:r>
        <w:rPr>
          <w:color w:val="4F4F4F"/>
          <w:spacing w:val="-2"/>
          <w:w w:val="110"/>
        </w:rPr>
        <w:t>括</w:t>
      </w:r>
      <w:r>
        <w:rPr>
          <w:color w:val="3D3D3D"/>
          <w:spacing w:val="-2"/>
          <w:w w:val="105"/>
        </w:rPr>
        <w:t>脑</w:t>
      </w:r>
      <w:r>
        <w:rPr>
          <w:color w:val="3D3D3D"/>
          <w:spacing w:val="-2"/>
          <w:w w:val="105"/>
        </w:rPr>
        <w:t>、</w:t>
      </w:r>
      <w:r>
        <w:rPr>
          <w:color w:val="3D3D3D"/>
          <w:spacing w:val="-2"/>
          <w:w w:val="105"/>
        </w:rPr>
        <w:t>肾</w:t>
      </w:r>
      <w:r>
        <w:rPr>
          <w:color w:val="3D3D3D"/>
          <w:spacing w:val="-2"/>
          <w:w w:val="105"/>
        </w:rPr>
        <w:t>脏</w:t>
      </w:r>
      <w:r>
        <w:rPr>
          <w:color w:val="3D3D3D"/>
          <w:spacing w:val="-2"/>
          <w:w w:val="105"/>
        </w:rPr>
        <w:t>、</w:t>
      </w:r>
      <w:r>
        <w:rPr>
          <w:color w:val="3D3D3D"/>
          <w:spacing w:val="-2"/>
          <w:w w:val="105"/>
        </w:rPr>
        <w:t>肝</w:t>
      </w:r>
      <w:r>
        <w:rPr>
          <w:color w:val="3D3D3D"/>
          <w:spacing w:val="-2"/>
          <w:w w:val="105"/>
        </w:rPr>
        <w:t>脏</w:t>
      </w:r>
      <w:r>
        <w:rPr>
          <w:color w:val="3D3D3D"/>
          <w:spacing w:val="-2"/>
          <w:w w:val="105"/>
        </w:rPr>
        <w:t>和</w:t>
      </w:r>
      <w:r>
        <w:rPr>
          <w:color w:val="3D3D3D"/>
          <w:spacing w:val="-2"/>
          <w:w w:val="105"/>
        </w:rPr>
        <w:t>心</w:t>
      </w:r>
      <w:r>
        <w:rPr>
          <w:color w:val="3D3D3D"/>
          <w:spacing w:val="-2"/>
          <w:w w:val="105"/>
        </w:rPr>
        <w:t>脏</w:t>
      </w:r>
      <w:r>
        <w:rPr>
          <w:color w:val="3D3D3D"/>
          <w:spacing w:val="-2"/>
          <w:w w:val="105"/>
        </w:rPr>
        <w:t>在</w:t>
      </w:r>
      <w:r>
        <w:rPr>
          <w:color w:val="3D3D3D"/>
          <w:spacing w:val="-2"/>
          <w:w w:val="105"/>
        </w:rPr>
        <w:t>内</w:t>
      </w:r>
      <w:r>
        <w:rPr>
          <w:color w:val="3D3D3D"/>
          <w:spacing w:val="-2"/>
          <w:w w:val="105"/>
        </w:rPr>
        <w:t>的</w:t>
      </w:r>
      <w:r>
        <w:rPr>
          <w:color w:val="3D3D3D"/>
          <w:spacing w:val="-2"/>
          <w:w w:val="105"/>
        </w:rPr>
        <w:t>脏</w:t>
      </w:r>
      <w:r>
        <w:rPr>
          <w:color w:val="3D3D3D"/>
          <w:spacing w:val="-2"/>
          <w:w w:val="105"/>
        </w:rPr>
        <w:t>器</w:t>
      </w:r>
      <w:r>
        <w:rPr>
          <w:color w:val="3D3D3D"/>
          <w:spacing w:val="-2"/>
          <w:w w:val="105"/>
        </w:rPr>
        <w:t>就</w:t>
      </w:r>
      <w:r>
        <w:rPr>
          <w:color w:val="3D3D3D"/>
          <w:spacing w:val="-2"/>
          <w:w w:val="105"/>
        </w:rPr>
        <w:t>会</w:t>
      </w:r>
      <w:r>
        <w:rPr>
          <w:color w:val="3D3D3D"/>
          <w:spacing w:val="-2"/>
          <w:w w:val="105"/>
        </w:rPr>
        <w:t>停</w:t>
      </w:r>
      <w:r>
        <w:rPr>
          <w:color w:val="3D3D3D"/>
          <w:spacing w:val="-2"/>
          <w:w w:val="105"/>
        </w:rPr>
        <w:t>止</w:t>
      </w:r>
      <w:r>
        <w:rPr>
          <w:color w:val="3D3D3D"/>
          <w:spacing w:val="-2"/>
          <w:w w:val="105"/>
        </w:rPr>
        <w:t>正</w:t>
      </w:r>
      <w:r>
        <w:rPr>
          <w:color w:val="3D3D3D"/>
          <w:spacing w:val="-2"/>
          <w:w w:val="105"/>
        </w:rPr>
        <w:t>常</w:t>
      </w:r>
      <w:r>
        <w:rPr>
          <w:color w:val="3D3D3D"/>
          <w:spacing w:val="-2"/>
          <w:w w:val="105"/>
        </w:rPr>
        <w:t>的</w:t>
      </w:r>
      <w:r>
        <w:rPr>
          <w:color w:val="3D3D3D"/>
          <w:spacing w:val="-2"/>
          <w:w w:val="105"/>
        </w:rPr>
        <w:t>功</w:t>
      </w:r>
      <w:r>
        <w:rPr>
          <w:color w:val="3D3D3D"/>
          <w:spacing w:val="-2"/>
          <w:w w:val="105"/>
        </w:rPr>
        <w:t>能</w:t>
      </w:r>
      <w:r>
        <w:rPr>
          <w:color w:val="939393"/>
          <w:spacing w:val="-2"/>
          <w:w w:val="105"/>
        </w:rPr>
        <w:t>。</w:t>
      </w:r>
      <w:r>
        <w:rPr>
          <w:color w:val="2D2D2D"/>
          <w:spacing w:val="-2"/>
          <w:w w:val="110"/>
        </w:rPr>
        <w:t>如</w:t>
      </w:r>
      <w:r>
        <w:rPr>
          <w:color w:val="2D2D2D"/>
          <w:spacing w:val="-2"/>
          <w:w w:val="110"/>
        </w:rPr>
        <w:t>果</w:t>
      </w:r>
      <w:r>
        <w:rPr>
          <w:color w:val="2D2D2D"/>
          <w:spacing w:val="-2"/>
          <w:w w:val="110"/>
        </w:rPr>
        <w:t>不</w:t>
      </w:r>
      <w:r>
        <w:rPr>
          <w:color w:val="2D2D2D"/>
          <w:spacing w:val="-2"/>
          <w:w w:val="110"/>
        </w:rPr>
        <w:t>能</w:t>
      </w:r>
      <w:r>
        <w:rPr>
          <w:color w:val="2D2D2D"/>
          <w:spacing w:val="-2"/>
          <w:w w:val="110"/>
        </w:rPr>
        <w:t>立</w:t>
      </w:r>
      <w:r>
        <w:rPr>
          <w:color w:val="2D2D2D"/>
          <w:spacing w:val="-2"/>
          <w:w w:val="110"/>
        </w:rPr>
        <w:t>即</w:t>
      </w:r>
      <w:r>
        <w:rPr>
          <w:color w:val="2D2D2D"/>
          <w:spacing w:val="-2"/>
          <w:w w:val="110"/>
        </w:rPr>
        <w:t>恢</w:t>
      </w:r>
      <w:r>
        <w:rPr>
          <w:color w:val="2D2D2D"/>
          <w:spacing w:val="-2"/>
          <w:w w:val="110"/>
        </w:rPr>
        <w:t>复</w:t>
      </w:r>
      <w:r>
        <w:rPr>
          <w:color w:val="2D2D2D"/>
          <w:spacing w:val="-2"/>
          <w:w w:val="110"/>
        </w:rPr>
        <w:t>血</w:t>
      </w:r>
      <w:r>
        <w:rPr>
          <w:color w:val="2D2D2D"/>
          <w:spacing w:val="-2"/>
          <w:w w:val="110"/>
        </w:rPr>
        <w:t>液</w:t>
      </w:r>
      <w:r>
        <w:rPr>
          <w:color w:val="2D2D2D"/>
          <w:spacing w:val="-2"/>
          <w:w w:val="110"/>
        </w:rPr>
        <w:t>灌</w:t>
      </w:r>
      <w:r>
        <w:rPr>
          <w:color w:val="2D2D2D"/>
          <w:spacing w:val="-2"/>
          <w:w w:val="110"/>
        </w:rPr>
        <w:t>注</w:t>
      </w:r>
      <w:r>
        <w:rPr>
          <w:color w:val="2D2D2D"/>
          <w:spacing w:val="-2"/>
          <w:w w:val="110"/>
        </w:rPr>
        <w:t>，</w:t>
      </w:r>
      <w:r>
        <w:rPr>
          <w:color w:val="2D2D2D"/>
          <w:spacing w:val="-2"/>
          <w:w w:val="110"/>
        </w:rPr>
        <w:t>这</w:t>
      </w:r>
      <w:r>
        <w:rPr>
          <w:color w:val="2D2D2D"/>
          <w:spacing w:val="-2"/>
          <w:w w:val="110"/>
        </w:rPr>
        <w:t>些</w:t>
      </w:r>
      <w:r>
        <w:rPr>
          <w:color w:val="2D2D2D"/>
          <w:spacing w:val="-2"/>
          <w:w w:val="110"/>
        </w:rPr>
        <w:t>器</w:t>
      </w:r>
      <w:r>
        <w:rPr>
          <w:color w:val="2D2D2D"/>
          <w:spacing w:val="-2"/>
          <w:w w:val="110"/>
        </w:rPr>
        <w:t>官</w:t>
      </w:r>
      <w:r>
        <w:rPr>
          <w:color w:val="2D2D2D"/>
          <w:spacing w:val="-2"/>
          <w:w w:val="110"/>
        </w:rPr>
        <w:t>可</w:t>
      </w:r>
      <w:r>
        <w:rPr>
          <w:color w:val="2D2D2D"/>
          <w:spacing w:val="-2"/>
          <w:w w:val="110"/>
        </w:rPr>
        <w:t>能</w:t>
      </w:r>
      <w:r>
        <w:rPr>
          <w:color w:val="2D2D2D"/>
          <w:spacing w:val="-2"/>
          <w:w w:val="110"/>
        </w:rPr>
        <w:t>发</w:t>
      </w:r>
      <w:r>
        <w:rPr>
          <w:color w:val="2D2D2D"/>
          <w:spacing w:val="-2"/>
          <w:w w:val="110"/>
        </w:rPr>
        <w:t>生</w:t>
      </w:r>
      <w:r>
        <w:rPr>
          <w:color w:val="2D2D2D"/>
          <w:spacing w:val="-2"/>
          <w:w w:val="110"/>
        </w:rPr>
        <w:t>不</w:t>
      </w:r>
      <w:r>
        <w:rPr>
          <w:color w:val="2D2D2D"/>
          <w:spacing w:val="-2"/>
          <w:w w:val="110"/>
        </w:rPr>
        <w:t>可</w:t>
      </w:r>
      <w:r>
        <w:rPr>
          <w:color w:val="2D2D2D"/>
          <w:spacing w:val="-2"/>
          <w:w w:val="110"/>
        </w:rPr>
        <w:t>逆</w:t>
      </w:r>
      <w:r>
        <w:rPr>
          <w:color w:val="2D2D2D"/>
          <w:spacing w:val="-2"/>
          <w:w w:val="110"/>
        </w:rPr>
        <w:t>的</w:t>
      </w:r>
      <w:r>
        <w:rPr>
          <w:color w:val="4F4F4F"/>
          <w:spacing w:val="-2"/>
          <w:w w:val="110"/>
        </w:rPr>
        <w:t>损</w:t>
      </w:r>
      <w:r>
        <w:rPr>
          <w:color w:val="4F4F4F"/>
          <w:spacing w:val="-2"/>
          <w:w w:val="110"/>
        </w:rPr>
        <w:t>害</w:t>
      </w:r>
      <w:r>
        <w:rPr>
          <w:color w:val="4F4F4F"/>
          <w:spacing w:val="-2"/>
          <w:w w:val="110"/>
        </w:rPr>
        <w:t>或</w:t>
      </w:r>
      <w:r>
        <w:rPr>
          <w:color w:val="4F4F4F"/>
          <w:spacing w:val="-2"/>
          <w:w w:val="110"/>
        </w:rPr>
        <w:t>坏</w:t>
      </w:r>
      <w:r>
        <w:rPr>
          <w:color w:val="4F4F4F"/>
          <w:spacing w:val="-2"/>
          <w:w w:val="110"/>
        </w:rPr>
        <w:t>死</w:t>
      </w:r>
      <w:r>
        <w:rPr>
          <w:color w:val="939393"/>
          <w:spacing w:val="-2"/>
          <w:w w:val="110"/>
        </w:rPr>
        <w:t>。</w:t>
      </w:r>
      <w:r>
        <w:rPr>
          <w:color w:val="4F4F4F"/>
          <w:spacing w:val="-2"/>
          <w:w w:val="110"/>
        </w:rPr>
        <w:t>若</w:t>
      </w:r>
      <w:r>
        <w:rPr>
          <w:color w:val="4F4F4F"/>
          <w:spacing w:val="-2"/>
          <w:w w:val="110"/>
        </w:rPr>
        <w:t>损</w:t>
      </w:r>
      <w:r>
        <w:rPr>
          <w:color w:val="4F4F4F"/>
          <w:spacing w:val="-2"/>
          <w:w w:val="110"/>
        </w:rPr>
        <w:t>害</w:t>
      </w:r>
      <w:r>
        <w:rPr>
          <w:color w:val="4F4F4F"/>
          <w:spacing w:val="-2"/>
          <w:w w:val="110"/>
        </w:rPr>
        <w:t>或</w:t>
      </w:r>
      <w:r>
        <w:rPr>
          <w:color w:val="4F4F4F"/>
          <w:spacing w:val="-2"/>
          <w:w w:val="110"/>
        </w:rPr>
        <w:t>死</w:t>
      </w:r>
      <w:r>
        <w:rPr>
          <w:color w:val="4F4F4F"/>
          <w:spacing w:val="-2"/>
          <w:w w:val="110"/>
        </w:rPr>
        <w:t>亡</w:t>
      </w:r>
      <w:r>
        <w:rPr>
          <w:color w:val="4F4F4F"/>
          <w:spacing w:val="-2"/>
          <w:w w:val="110"/>
        </w:rPr>
        <w:t>的</w:t>
      </w:r>
      <w:r>
        <w:rPr>
          <w:color w:val="4F4F4F"/>
          <w:spacing w:val="-2"/>
          <w:w w:val="110"/>
        </w:rPr>
        <w:t>细</w:t>
      </w:r>
      <w:r>
        <w:rPr>
          <w:color w:val="4F4F4F"/>
          <w:spacing w:val="-2"/>
          <w:w w:val="110"/>
        </w:rPr>
        <w:t>胞</w:t>
      </w:r>
      <w:r>
        <w:rPr>
          <w:color w:val="4F4F4F"/>
          <w:spacing w:val="-2"/>
          <w:w w:val="110"/>
        </w:rPr>
        <w:t>数</w:t>
      </w:r>
      <w:r>
        <w:rPr>
          <w:color w:val="4F4F4F"/>
          <w:spacing w:val="-2"/>
          <w:w w:val="110"/>
        </w:rPr>
        <w:t>量</w:t>
      </w:r>
      <w:r>
        <w:rPr>
          <w:color w:val="4F4F4F"/>
          <w:spacing w:val="-2"/>
          <w:w w:val="110"/>
        </w:rPr>
        <w:t>过</w:t>
      </w:r>
      <w:r>
        <w:rPr>
          <w:color w:val="4F4F4F"/>
          <w:spacing w:val="-2"/>
          <w:w w:val="110"/>
        </w:rPr>
        <w:t>大</w:t>
      </w:r>
      <w:r>
        <w:rPr>
          <w:color w:val="4F4F4F"/>
          <w:spacing w:val="-2"/>
          <w:w w:val="110"/>
        </w:rPr>
        <w:t>，</w:t>
      </w:r>
      <w:r>
        <w:rPr>
          <w:color w:val="4F4F4F"/>
          <w:spacing w:val="-2"/>
          <w:w w:val="110"/>
        </w:rPr>
        <w:t>则</w:t>
      </w:r>
      <w:r>
        <w:rPr>
          <w:color w:val="4F4F4F"/>
          <w:spacing w:val="-2"/>
          <w:w w:val="110"/>
        </w:rPr>
        <w:t>器</w:t>
      </w:r>
      <w:r>
        <w:rPr>
          <w:color w:val="4F4F4F"/>
          <w:spacing w:val="-2"/>
          <w:w w:val="110"/>
        </w:rPr>
        <w:t>官</w:t>
      </w:r>
      <w:r>
        <w:rPr>
          <w:color w:val="4F4F4F"/>
          <w:spacing w:val="-2"/>
          <w:w w:val="110"/>
        </w:rPr>
        <w:t>会</w:t>
      </w:r>
      <w:r>
        <w:rPr>
          <w:color w:val="4F4F4F"/>
          <w:spacing w:val="-2"/>
          <w:w w:val="110"/>
        </w:rPr>
        <w:t>发</w:t>
      </w:r>
      <w:r>
        <w:rPr>
          <w:color w:val="4F4F4F"/>
          <w:spacing w:val="-2"/>
          <w:w w:val="110"/>
        </w:rPr>
        <w:t>生</w:t>
      </w:r>
      <w:r>
        <w:rPr>
          <w:color w:val="4F4F4F"/>
          <w:spacing w:val="-2"/>
          <w:w w:val="110"/>
        </w:rPr>
        <w:t>衰</w:t>
      </w:r>
      <w:r>
        <w:rPr>
          <w:color w:val="4F4F4F"/>
          <w:spacing w:val="-2"/>
          <w:w w:val="110"/>
        </w:rPr>
        <w:t>竭</w:t>
      </w:r>
      <w:r>
        <w:rPr>
          <w:color w:val="4F4F4F"/>
          <w:spacing w:val="-2"/>
          <w:w w:val="110"/>
        </w:rPr>
        <w:t>，</w:t>
      </w:r>
      <w:r>
        <w:rPr>
          <w:color w:val="4F4F4F"/>
          <w:spacing w:val="-2"/>
          <w:w w:val="110"/>
        </w:rPr>
        <w:t>甚</w:t>
      </w:r>
      <w:r>
        <w:rPr>
          <w:color w:val="4F4F4F"/>
          <w:spacing w:val="-2"/>
          <w:w w:val="110"/>
        </w:rPr>
        <w:t>至</w:t>
      </w:r>
      <w:r>
        <w:rPr>
          <w:color w:val="4F4F4F"/>
          <w:spacing w:val="-2"/>
          <w:w w:val="110"/>
        </w:rPr>
        <w:t>导</w:t>
      </w:r>
      <w:r>
        <w:rPr>
          <w:color w:val="4F4F4F"/>
          <w:spacing w:val="-2"/>
          <w:w w:val="110"/>
        </w:rPr>
        <w:t>致</w:t>
      </w:r>
      <w:r>
        <w:rPr>
          <w:color w:val="4F4F4F"/>
          <w:spacing w:val="-2"/>
          <w:w w:val="110"/>
        </w:rPr>
        <w:t>患</w:t>
      </w:r>
      <w:r>
        <w:rPr>
          <w:color w:val="4F4F4F"/>
          <w:spacing w:val="-2"/>
          <w:w w:val="110"/>
        </w:rPr>
        <w:t>者</w:t>
      </w:r>
      <w:r>
        <w:rPr>
          <w:color w:val="4F4F4F"/>
          <w:spacing w:val="-2"/>
          <w:w w:val="110"/>
        </w:rPr>
        <w:t>死</w:t>
      </w:r>
      <w:r>
        <w:rPr>
          <w:color w:val="4F4F4F"/>
          <w:spacing w:val="-2"/>
          <w:w w:val="110"/>
        </w:rPr>
        <w:t>亡</w:t>
      </w:r>
      <w:r>
        <w:rPr>
          <w:color w:val="939393"/>
          <w:spacing w:val="-2"/>
          <w:w w:val="110"/>
        </w:rPr>
        <w:t>。</w:t>
      </w:r>
      <w:r>
        <w:rPr>
          <w:color w:val="4F4F4F"/>
          <w:spacing w:val="-2"/>
          <w:w w:val="110"/>
        </w:rPr>
        <w:t>处</w:t>
      </w:r>
      <w:r>
        <w:rPr>
          <w:color w:val="4F4F4F"/>
          <w:spacing w:val="-2"/>
          <w:w w:val="110"/>
        </w:rPr>
        <w:t>于</w:t>
      </w:r>
      <w:r>
        <w:rPr>
          <w:color w:val="4F4F4F"/>
          <w:spacing w:val="-2"/>
          <w:w w:val="110"/>
        </w:rPr>
        <w:t>休</w:t>
      </w:r>
      <w:r>
        <w:rPr>
          <w:color w:val="4F4F4F"/>
          <w:spacing w:val="-2"/>
          <w:w w:val="110"/>
        </w:rPr>
        <w:t>克</w:t>
      </w:r>
      <w:r>
        <w:rPr>
          <w:color w:val="4F4F4F"/>
          <w:spacing w:val="-2"/>
          <w:w w:val="110"/>
        </w:rPr>
        <w:t>状</w:t>
      </w:r>
      <w:r>
        <w:rPr>
          <w:color w:val="4F4F4F"/>
          <w:spacing w:val="-2"/>
          <w:w w:val="110"/>
        </w:rPr>
        <w:t>态</w:t>
      </w:r>
      <w:r>
        <w:rPr>
          <w:color w:val="4F4F4F"/>
          <w:spacing w:val="-2"/>
          <w:w w:val="110"/>
        </w:rPr>
        <w:t>的</w:t>
      </w:r>
      <w:r>
        <w:rPr>
          <w:color w:val="4F4F4F"/>
          <w:spacing w:val="-2"/>
          <w:w w:val="110"/>
        </w:rPr>
        <w:t>患</w:t>
      </w:r>
      <w:r>
        <w:rPr>
          <w:color w:val="4F4F4F"/>
          <w:spacing w:val="-2"/>
          <w:w w:val="110"/>
        </w:rPr>
        <w:t>者</w:t>
      </w:r>
      <w:r>
        <w:rPr>
          <w:color w:val="4F4F4F"/>
          <w:spacing w:val="-2"/>
          <w:w w:val="110"/>
        </w:rPr>
        <w:t>需</w:t>
      </w:r>
      <w:r>
        <w:rPr>
          <w:color w:val="4F4F4F"/>
          <w:spacing w:val="-2"/>
          <w:w w:val="110"/>
        </w:rPr>
        <w:t>要</w:t>
      </w:r>
      <w:r>
        <w:rPr>
          <w:color w:val="4F4F4F"/>
          <w:spacing w:val="-2"/>
          <w:w w:val="110"/>
        </w:rPr>
        <w:t>立</w:t>
      </w:r>
      <w:r>
        <w:rPr>
          <w:color w:val="2D2D2D"/>
          <w:spacing w:val="-2"/>
          <w:w w:val="110"/>
        </w:rPr>
        <w:t>即</w:t>
      </w:r>
      <w:r>
        <w:rPr>
          <w:color w:val="4F4F4F"/>
          <w:spacing w:val="-2"/>
          <w:w w:val="110"/>
        </w:rPr>
        <w:t>急</w:t>
      </w:r>
      <w:r>
        <w:rPr>
          <w:color w:val="4F4F4F"/>
          <w:spacing w:val="-2"/>
          <w:w w:val="110"/>
        </w:rPr>
        <w:t>症</w:t>
      </w:r>
      <w:r>
        <w:rPr>
          <w:color w:val="4F4F4F"/>
          <w:spacing w:val="-2"/>
          <w:w w:val="110"/>
        </w:rPr>
        <w:t>处</w:t>
      </w:r>
      <w:r>
        <w:rPr>
          <w:color w:val="4F4F4F"/>
          <w:spacing w:val="-2"/>
          <w:w w:val="110"/>
        </w:rPr>
        <w:t>理</w:t>
      </w:r>
      <w:r>
        <w:rPr>
          <w:color w:val="939393"/>
          <w:spacing w:val="-2"/>
          <w:w w:val="110"/>
        </w:rPr>
        <w:t>。</w:t>
      </w:r>
      <w:r>
        <w:rPr>
          <w:color w:val="4F4F4F"/>
          <w:spacing w:val="-2"/>
          <w:w w:val="110"/>
        </w:rPr>
        <w:t>除</w:t>
      </w:r>
      <w:r>
        <w:rPr>
          <w:color w:val="2D2D2D"/>
          <w:spacing w:val="-2"/>
          <w:w w:val="110"/>
        </w:rPr>
        <w:t>此</w:t>
      </w:r>
      <w:r>
        <w:rPr>
          <w:color w:val="4F4F4F"/>
          <w:spacing w:val="-2"/>
          <w:w w:val="110"/>
        </w:rPr>
        <w:t>之</w:t>
      </w:r>
      <w:r>
        <w:rPr>
          <w:color w:val="4F4F4F"/>
          <w:spacing w:val="-2"/>
          <w:w w:val="110"/>
        </w:rPr>
        <w:t>外</w:t>
      </w:r>
      <w:r>
        <w:rPr>
          <w:color w:val="4F4F4F"/>
          <w:spacing w:val="-2"/>
          <w:w w:val="110"/>
        </w:rPr>
        <w:t>，</w:t>
      </w:r>
      <w:r>
        <w:rPr>
          <w:color w:val="4F4F4F"/>
          <w:spacing w:val="-2"/>
          <w:w w:val="110"/>
        </w:rPr>
        <w:t>另</w:t>
      </w:r>
      <w:r>
        <w:rPr>
          <w:color w:val="4F4F4F"/>
          <w:spacing w:val="-2"/>
          <w:w w:val="110"/>
        </w:rPr>
        <w:t>外</w:t>
      </w:r>
      <w:r>
        <w:rPr>
          <w:color w:val="696969"/>
          <w:spacing w:val="-2"/>
          <w:w w:val="110"/>
        </w:rPr>
        <w:t>一</w:t>
      </w:r>
      <w:r>
        <w:rPr>
          <w:color w:val="3D3D3D"/>
          <w:spacing w:val="-2"/>
          <w:w w:val="110"/>
        </w:rPr>
        <w:t>种</w:t>
      </w:r>
      <w:r>
        <w:rPr>
          <w:color w:val="3D3D3D"/>
          <w:spacing w:val="-2"/>
          <w:w w:val="110"/>
        </w:rPr>
        <w:t>不</w:t>
      </w:r>
      <w:r>
        <w:rPr>
          <w:color w:val="3D3D3D"/>
          <w:spacing w:val="-2"/>
          <w:w w:val="110"/>
        </w:rPr>
        <w:t>同</w:t>
      </w:r>
      <w:r>
        <w:rPr>
          <w:color w:val="3D3D3D"/>
          <w:spacing w:val="-2"/>
          <w:w w:val="110"/>
        </w:rPr>
        <w:t>性</w:t>
      </w:r>
      <w:r>
        <w:rPr>
          <w:color w:val="3D3D3D"/>
          <w:spacing w:val="-2"/>
          <w:w w:val="110"/>
        </w:rPr>
        <w:t>质</w:t>
      </w:r>
      <w:r>
        <w:rPr>
          <w:color w:val="3D3D3D"/>
          <w:spacing w:val="-2"/>
          <w:w w:val="110"/>
        </w:rPr>
        <w:t>的</w:t>
      </w:r>
      <w:r>
        <w:rPr>
          <w:color w:val="3D3D3D"/>
          <w:spacing w:val="-2"/>
          <w:w w:val="110"/>
        </w:rPr>
        <w:t>休</w:t>
      </w:r>
      <w:r>
        <w:rPr>
          <w:color w:val="4F4F4F"/>
          <w:spacing w:val="-2"/>
          <w:w w:val="110"/>
        </w:rPr>
        <w:t>克</w:t>
      </w:r>
      <w:r>
        <w:rPr>
          <w:color w:val="2D2D2D"/>
          <w:spacing w:val="-2"/>
          <w:w w:val="110"/>
        </w:rPr>
        <w:t>则</w:t>
      </w:r>
      <w:r>
        <w:rPr>
          <w:color w:val="4F4F4F"/>
          <w:spacing w:val="-2"/>
          <w:w w:val="110"/>
        </w:rPr>
        <w:t>是</w:t>
      </w:r>
      <w:r>
        <w:rPr>
          <w:color w:val="4F4F4F"/>
          <w:spacing w:val="-2"/>
          <w:w w:val="110"/>
        </w:rPr>
        <w:t>由</w:t>
      </w:r>
      <w:r>
        <w:rPr>
          <w:color w:val="4F4F4F"/>
          <w:spacing w:val="-2"/>
          <w:w w:val="110"/>
        </w:rPr>
        <w:t>情</w:t>
      </w:r>
      <w:r>
        <w:rPr>
          <w:color w:val="4F4F4F"/>
          <w:spacing w:val="-2"/>
          <w:w w:val="110"/>
        </w:rPr>
        <w:t>绪</w:t>
      </w:r>
      <w:r>
        <w:rPr>
          <w:color w:val="4F4F4F"/>
          <w:spacing w:val="-2"/>
          <w:w w:val="110"/>
        </w:rPr>
        <w:t>应</w:t>
      </w:r>
      <w:r>
        <w:rPr>
          <w:color w:val="4F4F4F"/>
          <w:spacing w:val="-2"/>
          <w:w w:val="110"/>
        </w:rPr>
        <w:t>激</w:t>
      </w:r>
      <w:r>
        <w:rPr>
          <w:color w:val="4F4F4F"/>
          <w:spacing w:val="-2"/>
          <w:w w:val="110"/>
        </w:rPr>
        <w:t>引</w:t>
      </w:r>
      <w:r>
        <w:rPr>
          <w:color w:val="4F4F4F"/>
          <w:spacing w:val="-2"/>
          <w:w w:val="110"/>
        </w:rPr>
        <w:t>起</w:t>
      </w:r>
      <w:r>
        <w:rPr>
          <w:color w:val="A7A7A7"/>
          <w:spacing w:val="-2"/>
          <w:w w:val="110"/>
        </w:rPr>
        <w:t>。</w:t>
      </w:r>
    </w:p>
    <w:p>
      <w:pPr>
        <w:pStyle w:val="BodyText"/>
        <w:spacing w:line="447" w:lineRule="exact"/>
        <w:ind w:left="1131"/>
      </w:pPr>
      <w:r>
        <w:rPr>
          <w:color w:val="2D2D2D"/>
          <w:w w:val="105"/>
        </w:rPr>
        <w:t>病</w:t>
      </w:r>
      <w:r>
        <w:rPr>
          <w:color w:val="2D2D2D"/>
          <w:spacing w:val="-10"/>
          <w:w w:val="105"/>
        </w:rPr>
        <w:t>因</w:t>
      </w:r>
    </w:p>
    <w:p>
      <w:pPr>
        <w:pStyle w:val="BodyText"/>
        <w:spacing w:line="333" w:lineRule="auto" w:before="143"/>
        <w:ind w:left="1120" w:right="235" w:firstLine="831"/>
        <w:jc w:val="both"/>
      </w:pPr>
      <w:r>
        <w:rPr>
          <w:color w:val="2D2D2D"/>
          <w:spacing w:val="2"/>
          <w:w w:val="103"/>
        </w:rPr>
        <w:t>休克有</w:t>
      </w:r>
      <w:r>
        <w:rPr>
          <w:color w:val="4F4F4F"/>
          <w:spacing w:val="2"/>
          <w:w w:val="103"/>
        </w:rPr>
        <w:t>多</w:t>
      </w:r>
      <w:r>
        <w:rPr>
          <w:color w:val="2D2D2D"/>
          <w:spacing w:val="2"/>
          <w:w w:val="103"/>
        </w:rPr>
        <w:t>种</w:t>
      </w:r>
      <w:r>
        <w:rPr>
          <w:color w:val="4F4F4F"/>
          <w:spacing w:val="2"/>
          <w:w w:val="103"/>
        </w:rPr>
        <w:t>原因</w:t>
      </w:r>
      <w:r>
        <w:rPr>
          <w:color w:val="2D2D2D"/>
          <w:spacing w:val="2"/>
          <w:w w:val="103"/>
        </w:rPr>
        <w:t>：低血</w:t>
      </w:r>
      <w:r>
        <w:rPr>
          <w:color w:val="4F4F4F"/>
          <w:spacing w:val="2"/>
          <w:w w:val="103"/>
        </w:rPr>
        <w:t>容量（低血容量性休克）</w:t>
      </w:r>
      <w:r>
        <w:rPr>
          <w:color w:val="797979"/>
          <w:spacing w:val="2"/>
          <w:w w:val="103"/>
        </w:rPr>
        <w:t>、</w:t>
      </w:r>
      <w:r>
        <w:rPr>
          <w:color w:val="3D3D3D"/>
          <w:w w:val="103"/>
        </w:rPr>
        <w:t>心</w:t>
      </w:r>
      <w:r>
        <w:rPr>
          <w:color w:val="2D2D2D"/>
          <w:spacing w:val="1"/>
          <w:w w:val="104"/>
        </w:rPr>
        <w:t>脏</w:t>
      </w:r>
      <w:r>
        <w:rPr>
          <w:color w:val="4F4F4F"/>
          <w:spacing w:val="1"/>
          <w:w w:val="104"/>
        </w:rPr>
        <w:t>泵功</w:t>
      </w:r>
      <w:r>
        <w:rPr>
          <w:color w:val="2D2D2D"/>
          <w:spacing w:val="1"/>
          <w:w w:val="104"/>
        </w:rPr>
        <w:t>能不</w:t>
      </w:r>
      <w:r>
        <w:rPr>
          <w:color w:val="4F4F4F"/>
          <w:spacing w:val="1"/>
          <w:w w:val="104"/>
        </w:rPr>
        <w:t>全（心源性休克）</w:t>
      </w:r>
      <w:r>
        <w:rPr>
          <w:color w:val="696969"/>
          <w:spacing w:val="1"/>
          <w:w w:val="104"/>
        </w:rPr>
        <w:t>、</w:t>
      </w:r>
      <w:r>
        <w:rPr>
          <w:color w:val="2D2D2D"/>
          <w:spacing w:val="1"/>
          <w:w w:val="104"/>
        </w:rPr>
        <w:t>血</w:t>
      </w:r>
      <w:r>
        <w:rPr>
          <w:color w:val="4F4F4F"/>
          <w:spacing w:val="1"/>
          <w:w w:val="104"/>
        </w:rPr>
        <w:t>管过度地扩张（</w:t>
      </w:r>
      <w:r>
        <w:rPr>
          <w:color w:val="2D2D2D"/>
          <w:spacing w:val="1"/>
          <w:w w:val="104"/>
        </w:rPr>
        <w:t>血</w:t>
      </w:r>
      <w:r>
        <w:rPr>
          <w:color w:val="4F4F4F"/>
          <w:w w:val="104"/>
        </w:rPr>
        <w:t>管源</w:t>
      </w:r>
      <w:r>
        <w:rPr>
          <w:color w:val="3D3D3D"/>
          <w:spacing w:val="1"/>
          <w:w w:val="101"/>
        </w:rPr>
        <w:t>性休克）</w:t>
      </w:r>
      <w:r>
        <w:rPr>
          <w:color w:val="939393"/>
          <w:w w:val="101"/>
        </w:rPr>
        <w:t>。</w:t>
      </w:r>
    </w:p>
    <w:p>
      <w:pPr>
        <w:pStyle w:val="BodyText"/>
        <w:spacing w:line="383" w:lineRule="exact"/>
        <w:ind w:left="1969"/>
      </w:pPr>
      <w:r>
        <w:rPr>
          <w:color w:val="2D2D2D"/>
          <w:w w:val="105"/>
        </w:rPr>
        <w:t>低</w:t>
      </w:r>
      <w:r>
        <w:rPr>
          <w:color w:val="2D2D2D"/>
          <w:w w:val="105"/>
        </w:rPr>
        <w:t>血</w:t>
      </w:r>
      <w:r>
        <w:rPr>
          <w:color w:val="2D2D2D"/>
          <w:w w:val="105"/>
        </w:rPr>
        <w:t>容</w:t>
      </w:r>
      <w:r>
        <w:rPr>
          <w:color w:val="2D2D2D"/>
          <w:w w:val="105"/>
        </w:rPr>
        <w:t>量</w:t>
      </w:r>
      <w:r>
        <w:rPr>
          <w:color w:val="2D2D2D"/>
          <w:w w:val="105"/>
        </w:rPr>
        <w:t>性</w:t>
      </w:r>
      <w:r>
        <w:rPr>
          <w:color w:val="2D2D2D"/>
          <w:w w:val="105"/>
        </w:rPr>
        <w:t>休</w:t>
      </w:r>
      <w:r>
        <w:rPr>
          <w:color w:val="2D2D2D"/>
          <w:w w:val="105"/>
        </w:rPr>
        <w:t>克</w:t>
      </w:r>
      <w:r>
        <w:rPr>
          <w:color w:val="2D2D2D"/>
          <w:w w:val="105"/>
        </w:rPr>
        <w:t>：</w:t>
      </w:r>
      <w:r>
        <w:rPr>
          <w:color w:val="2D2D2D"/>
          <w:w w:val="105"/>
        </w:rPr>
        <w:t>低</w:t>
      </w:r>
      <w:r>
        <w:rPr>
          <w:color w:val="2D2D2D"/>
          <w:w w:val="105"/>
        </w:rPr>
        <w:t>血</w:t>
      </w:r>
      <w:r>
        <w:rPr>
          <w:color w:val="2D2D2D"/>
          <w:w w:val="105"/>
        </w:rPr>
        <w:t>容</w:t>
      </w:r>
      <w:r>
        <w:rPr>
          <w:color w:val="2D2D2D"/>
          <w:w w:val="105"/>
        </w:rPr>
        <w:t>量</w:t>
      </w:r>
      <w:r>
        <w:rPr>
          <w:color w:val="2D2D2D"/>
          <w:w w:val="105"/>
        </w:rPr>
        <w:t>造</w:t>
      </w:r>
      <w:r>
        <w:rPr>
          <w:color w:val="2D2D2D"/>
          <w:w w:val="105"/>
        </w:rPr>
        <w:t>成</w:t>
      </w:r>
      <w:r>
        <w:rPr>
          <w:color w:val="2D2D2D"/>
          <w:w w:val="105"/>
        </w:rPr>
        <w:t>心</w:t>
      </w:r>
      <w:r>
        <w:rPr>
          <w:color w:val="2D2D2D"/>
          <w:w w:val="105"/>
        </w:rPr>
        <w:t>脏</w:t>
      </w:r>
      <w:r>
        <w:rPr>
          <w:color w:val="2D2D2D"/>
          <w:w w:val="105"/>
        </w:rPr>
        <w:t>每</w:t>
      </w:r>
      <w:r>
        <w:rPr>
          <w:color w:val="2D2D2D"/>
          <w:w w:val="105"/>
        </w:rPr>
        <w:t>搏</w:t>
      </w:r>
      <w:r>
        <w:rPr>
          <w:color w:val="2D2D2D"/>
          <w:w w:val="105"/>
        </w:rPr>
        <w:t>回</w:t>
      </w:r>
      <w:r>
        <w:rPr>
          <w:color w:val="2D2D2D"/>
          <w:w w:val="105"/>
        </w:rPr>
        <w:t>心</w:t>
      </w:r>
      <w:r>
        <w:rPr>
          <w:color w:val="2D2D2D"/>
          <w:w w:val="105"/>
        </w:rPr>
        <w:t>血</w:t>
      </w:r>
      <w:r>
        <w:rPr>
          <w:color w:val="2D2D2D"/>
          <w:spacing w:val="-10"/>
          <w:w w:val="105"/>
        </w:rPr>
        <w:t>量</w:t>
      </w:r>
    </w:p>
    <w:p>
      <w:pPr>
        <w:pStyle w:val="BodyText"/>
        <w:spacing w:line="321" w:lineRule="auto" w:before="164"/>
        <w:ind w:left="1126" w:right="44" w:firstLine="1"/>
      </w:pPr>
      <w:r>
        <w:rPr/>
        <w:pict>
          <v:shape style="position:absolute;margin-left:780.828796pt;margin-top:264.567474pt;width:29.25pt;height:29.2pt;mso-position-horizontal-relative:page;mso-position-vertical-relative:paragraph;z-index:15984128" type="#_x0000_t202" id="docshape564" filled="false" stroked="false">
            <v:textbox inset="0,0,0,0" style="layout-flow:vertical-ideographic">
              <w:txbxContent>
                <w:p>
                  <w:pPr>
                    <w:spacing w:line="144" w:lineRule="auto" w:before="0"/>
                    <w:ind w:left="20" w:right="0" w:firstLine="0"/>
                    <w:jc w:val="left"/>
                    <w:rPr>
                      <w:sz w:val="54"/>
                    </w:rPr>
                  </w:pPr>
                  <w:r>
                    <w:rPr>
                      <w:color w:val="4F4F4F"/>
                      <w:w w:val="100"/>
                      <w:sz w:val="54"/>
                    </w:rPr>
                    <w:t>｀</w:t>
                  </w:r>
                </w:p>
              </w:txbxContent>
            </v:textbox>
            <w10:wrap type="none"/>
          </v:shape>
        </w:pict>
      </w:r>
      <w:r>
        <w:rPr>
          <w:color w:val="3D3D3D"/>
          <w:w w:val="109"/>
        </w:rPr>
        <w:t>减少，因此每搏的心输出量也下降</w:t>
      </w:r>
      <w:r>
        <w:rPr>
          <w:color w:val="939393"/>
          <w:w w:val="109"/>
        </w:rPr>
        <w:t>。</w:t>
      </w:r>
      <w:r>
        <w:rPr>
          <w:color w:val="3D3D3D"/>
          <w:w w:val="109"/>
        </w:rPr>
        <w:t>血容量下降的原因</w:t>
      </w:r>
      <w:r>
        <w:rPr>
          <w:color w:val="3D3D3D"/>
          <w:w w:val="105"/>
        </w:rPr>
        <w:t>可以是严重出血、体液的过度丧失或是不太常见的液体摄</w:t>
      </w:r>
      <w:r>
        <w:rPr>
          <w:color w:val="3D3D3D"/>
          <w:w w:val="104"/>
        </w:rPr>
        <w:t>入不足</w:t>
      </w:r>
      <w:r>
        <w:rPr>
          <w:color w:val="939393"/>
          <w:w w:val="104"/>
        </w:rPr>
        <w:t>。</w:t>
      </w:r>
      <w:r>
        <w:rPr>
          <w:color w:val="3D3D3D"/>
          <w:w w:val="104"/>
        </w:rPr>
        <w:t>快速失血可以是因为体表的出血，如车祸，也可</w:t>
      </w:r>
      <w:r>
        <w:rPr>
          <w:color w:val="3D3D3D"/>
          <w:w w:val="105"/>
        </w:rPr>
        <w:t>以是体内的出血，如胃溃疡或肠道溃疡、血管破裂或异位</w:t>
      </w:r>
      <w:r>
        <w:rPr>
          <w:color w:val="3D3D3D"/>
          <w:spacing w:val="1"/>
          <w:w w:val="100"/>
        </w:rPr>
        <w:t>妊娠（宫外孕）的破裂</w:t>
      </w:r>
      <w:r>
        <w:rPr>
          <w:color w:val="939393"/>
          <w:spacing w:val="1"/>
          <w:w w:val="100"/>
        </w:rPr>
        <w:t>。</w:t>
      </w:r>
      <w:r>
        <w:rPr>
          <w:color w:val="4F4F4F"/>
          <w:spacing w:val="1"/>
          <w:w w:val="100"/>
        </w:rPr>
        <w:t>严重烧伤，胰腺炎，肠穿孔</w:t>
      </w:r>
      <w:r>
        <w:rPr>
          <w:color w:val="2D2D2D"/>
          <w:spacing w:val="1"/>
          <w:w w:val="100"/>
        </w:rPr>
        <w:t>，</w:t>
      </w:r>
      <w:r>
        <w:rPr>
          <w:color w:val="4F4F4F"/>
          <w:w w:val="100"/>
        </w:rPr>
        <w:t>严重</w:t>
      </w:r>
      <w:r>
        <w:rPr>
          <w:color w:val="3D3D3D"/>
          <w:w w:val="106"/>
        </w:rPr>
        <w:t>腹泻，肾脏疾病或过度使用拌利尿剂（增加尿液的生成）</w:t>
      </w:r>
      <w:r>
        <w:rPr>
          <w:color w:val="2D2D2D"/>
          <w:spacing w:val="1"/>
          <w:w w:val="109"/>
        </w:rPr>
        <w:t>而引起体液而</w:t>
      </w:r>
      <w:r>
        <w:rPr>
          <w:color w:val="4F4F4F"/>
          <w:spacing w:val="1"/>
          <w:w w:val="109"/>
        </w:rPr>
        <w:t>非</w:t>
      </w:r>
      <w:r>
        <w:rPr>
          <w:color w:val="2D2D2D"/>
          <w:spacing w:val="1"/>
          <w:w w:val="109"/>
        </w:rPr>
        <w:t>血液的过</w:t>
      </w:r>
      <w:r>
        <w:rPr>
          <w:color w:val="4F4F4F"/>
          <w:spacing w:val="1"/>
          <w:w w:val="109"/>
        </w:rPr>
        <w:t>度丢失</w:t>
      </w:r>
      <w:r>
        <w:rPr>
          <w:color w:val="939393"/>
          <w:spacing w:val="1"/>
          <w:w w:val="109"/>
        </w:rPr>
        <w:t>。</w:t>
      </w:r>
      <w:r>
        <w:rPr>
          <w:color w:val="4F4F4F"/>
          <w:spacing w:val="1"/>
          <w:w w:val="109"/>
        </w:rPr>
        <w:t>活动不便（</w:t>
      </w:r>
      <w:r>
        <w:rPr>
          <w:color w:val="4F4F4F"/>
          <w:w w:val="109"/>
        </w:rPr>
        <w:t>如严重的</w:t>
      </w:r>
      <w:r>
        <w:rPr>
          <w:color w:val="4F4F4F"/>
          <w:spacing w:val="1"/>
          <w:w w:val="101"/>
        </w:rPr>
        <w:t>关节疾病）或智力障碍（如</w:t>
      </w:r>
      <w:r>
        <w:rPr>
          <w:rFonts w:ascii="Times New Roman" w:eastAsia="Times New Roman"/>
          <w:color w:val="4F4F4F"/>
          <w:spacing w:val="-1"/>
          <w:w w:val="101"/>
          <w:sz w:val="40"/>
        </w:rPr>
        <w:t>Al</w:t>
      </w:r>
      <w:r>
        <w:rPr>
          <w:rFonts w:ascii="Times New Roman" w:eastAsia="Times New Roman"/>
          <w:color w:val="4F4F4F"/>
          <w:spacing w:val="1"/>
          <w:w w:val="101"/>
          <w:sz w:val="40"/>
        </w:rPr>
        <w:t>z</w:t>
      </w:r>
      <w:r>
        <w:rPr>
          <w:rFonts w:ascii="Times New Roman" w:eastAsia="Times New Roman"/>
          <w:color w:val="2D2D2D"/>
          <w:w w:val="101"/>
          <w:sz w:val="40"/>
        </w:rPr>
        <w:t>h</w:t>
      </w:r>
      <w:r>
        <w:rPr>
          <w:rFonts w:ascii="Times New Roman" w:eastAsia="Times New Roman"/>
          <w:color w:val="4F4F4F"/>
          <w:w w:val="101"/>
          <w:sz w:val="40"/>
        </w:rPr>
        <w:t>e</w:t>
      </w:r>
      <w:r>
        <w:rPr>
          <w:color w:val="4F4F4F"/>
          <w:spacing w:val="-1"/>
          <w:w w:val="102"/>
          <w:sz w:val="39"/>
        </w:rPr>
        <w:t>i</w:t>
      </w:r>
      <w:r>
        <w:rPr>
          <w:color w:val="4F4F4F"/>
          <w:w w:val="102"/>
          <w:sz w:val="39"/>
        </w:rPr>
        <w:t>r</w:t>
      </w:r>
      <w:r>
        <w:rPr>
          <w:rFonts w:ascii="Times New Roman" w:eastAsia="Times New Roman"/>
          <w:color w:val="2D2D2D"/>
          <w:w w:val="101"/>
          <w:sz w:val="40"/>
        </w:rPr>
        <w:t>m</w:t>
      </w:r>
      <w:r>
        <w:rPr>
          <w:rFonts w:ascii="Times New Roman" w:eastAsia="Times New Roman"/>
          <w:color w:val="4F4F4F"/>
          <w:w w:val="101"/>
          <w:sz w:val="40"/>
        </w:rPr>
        <w:t>e</w:t>
      </w:r>
      <w:r>
        <w:rPr>
          <w:rFonts w:ascii="Times New Roman" w:eastAsia="Times New Roman"/>
          <w:color w:val="2D2D2D"/>
          <w:w w:val="101"/>
          <w:sz w:val="40"/>
        </w:rPr>
        <w:t>r</w:t>
      </w:r>
      <w:r>
        <w:rPr>
          <w:color w:val="4F4F4F"/>
          <w:spacing w:val="1"/>
          <w:w w:val="101"/>
        </w:rPr>
        <w:t>病）</w:t>
      </w:r>
      <w:r>
        <w:rPr>
          <w:color w:val="4F4F4F"/>
          <w:w w:val="101"/>
        </w:rPr>
        <w:t>的患者尽管感到</w:t>
      </w:r>
    </w:p>
    <w:p>
      <w:pPr>
        <w:pStyle w:val="BodyText"/>
        <w:spacing w:line="321" w:lineRule="auto" w:before="24"/>
        <w:ind w:left="1236" w:right="473" w:hanging="780"/>
      </w:pPr>
      <w:r>
        <w:rPr/>
        <w:br w:type="column"/>
      </w:r>
      <w:r>
        <w:rPr>
          <w:color w:val="3D3D3D"/>
          <w:spacing w:val="2"/>
          <w:w w:val="105"/>
        </w:rPr>
        <w:t>饥渴但可能无法获得足够的饮水而造成液体摄入不足</w:t>
      </w:r>
      <w:r>
        <w:rPr>
          <w:color w:val="A7A7A7"/>
          <w:w w:val="105"/>
        </w:rPr>
        <w:t>。</w:t>
      </w:r>
      <w:r>
        <w:rPr>
          <w:color w:val="2D2D2D"/>
          <w:spacing w:val="-1"/>
          <w:w w:val="114"/>
        </w:rPr>
        <w:t>心源性休克心脏泵功能不全也能造成心脏每搏输</w:t>
      </w:r>
    </w:p>
    <w:p>
      <w:pPr>
        <w:pStyle w:val="BodyText"/>
        <w:spacing w:line="333" w:lineRule="auto" w:before="23"/>
        <w:ind w:left="445" w:right="483" w:firstLine="2"/>
        <w:jc w:val="both"/>
      </w:pPr>
      <w:r>
        <w:rPr>
          <w:color w:val="3D3D3D"/>
          <w:spacing w:val="3"/>
          <w:w w:val="107"/>
        </w:rPr>
        <w:t>出量的减少</w:t>
      </w:r>
      <w:r>
        <w:rPr>
          <w:color w:val="939393"/>
          <w:spacing w:val="3"/>
          <w:w w:val="107"/>
        </w:rPr>
        <w:t>。</w:t>
      </w:r>
      <w:r>
        <w:rPr>
          <w:color w:val="3D3D3D"/>
          <w:spacing w:val="2"/>
          <w:w w:val="107"/>
        </w:rPr>
        <w:t>心脏病发作或肺栓塞均可引起心脏泵功能</w:t>
      </w:r>
      <w:r>
        <w:rPr>
          <w:color w:val="4F4F4F"/>
          <w:spacing w:val="2"/>
          <w:w w:val="104"/>
        </w:rPr>
        <w:t>不全，其他原因包括瓣膜功能不全、室间隔穿孔、心律失</w:t>
      </w:r>
      <w:r>
        <w:rPr>
          <w:color w:val="4F4F4F"/>
          <w:spacing w:val="2"/>
          <w:w w:val="109"/>
        </w:rPr>
        <w:t>常或心包填</w:t>
      </w:r>
      <w:r>
        <w:rPr>
          <w:color w:val="696969"/>
          <w:spacing w:val="2"/>
          <w:w w:val="109"/>
        </w:rPr>
        <w:t>塞</w:t>
      </w:r>
      <w:r>
        <w:rPr>
          <w:color w:val="939393"/>
          <w:spacing w:val="2"/>
          <w:w w:val="109"/>
        </w:rPr>
        <w:t>。</w:t>
      </w:r>
    </w:p>
    <w:p>
      <w:pPr>
        <w:pStyle w:val="BodyText"/>
        <w:spacing w:line="394" w:lineRule="exact"/>
        <w:ind w:left="1280"/>
      </w:pPr>
      <w:r>
        <w:rPr>
          <w:color w:val="2D2D2D"/>
        </w:rPr>
        <w:t>血</w:t>
      </w:r>
      <w:r>
        <w:rPr>
          <w:color w:val="2D2D2D"/>
        </w:rPr>
        <w:t>管</w:t>
      </w:r>
      <w:r>
        <w:rPr>
          <w:color w:val="2D2D2D"/>
        </w:rPr>
        <w:t>源</w:t>
      </w:r>
      <w:r>
        <w:rPr>
          <w:color w:val="2D2D2D"/>
        </w:rPr>
        <w:t>性</w:t>
      </w:r>
      <w:r>
        <w:rPr>
          <w:color w:val="2D2D2D"/>
        </w:rPr>
        <w:t>休</w:t>
      </w:r>
      <w:r>
        <w:rPr>
          <w:color w:val="4F4F4F"/>
        </w:rPr>
        <w:t>克</w:t>
      </w:r>
      <w:r>
        <w:rPr>
          <w:color w:val="2D2D2D"/>
        </w:rPr>
        <w:t>：</w:t>
      </w:r>
      <w:r>
        <w:rPr>
          <w:color w:val="2D2D2D"/>
        </w:rPr>
        <w:t>血</w:t>
      </w:r>
      <w:r>
        <w:rPr>
          <w:color w:val="4F4F4F"/>
        </w:rPr>
        <w:t>管</w:t>
      </w:r>
      <w:r>
        <w:rPr>
          <w:color w:val="4F4F4F"/>
        </w:rPr>
        <w:t>的</w:t>
      </w:r>
      <w:r>
        <w:rPr>
          <w:color w:val="4F4F4F"/>
        </w:rPr>
        <w:t>过</w:t>
      </w:r>
      <w:r>
        <w:rPr>
          <w:color w:val="4F4F4F"/>
        </w:rPr>
        <w:t>度</w:t>
      </w:r>
      <w:r>
        <w:rPr>
          <w:color w:val="4F4F4F"/>
        </w:rPr>
        <w:t>扩</w:t>
      </w:r>
      <w:r>
        <w:rPr>
          <w:color w:val="4F4F4F"/>
        </w:rPr>
        <w:t>张</w:t>
      </w:r>
      <w:r>
        <w:rPr>
          <w:color w:val="4F4F4F"/>
        </w:rPr>
        <w:t>增</w:t>
      </w:r>
      <w:r>
        <w:rPr>
          <w:color w:val="4F4F4F"/>
        </w:rPr>
        <w:t>加</w:t>
      </w:r>
      <w:r>
        <w:rPr>
          <w:color w:val="4F4F4F"/>
        </w:rPr>
        <w:t>了</w:t>
      </w:r>
      <w:r>
        <w:rPr>
          <w:color w:val="4F4F4F"/>
        </w:rPr>
        <w:t>血</w:t>
      </w:r>
      <w:r>
        <w:rPr>
          <w:color w:val="696969"/>
        </w:rPr>
        <w:t>管</w:t>
      </w:r>
      <w:r>
        <w:rPr>
          <w:color w:val="4F4F4F"/>
        </w:rPr>
        <w:t>容</w:t>
      </w:r>
      <w:r>
        <w:rPr>
          <w:color w:val="696969"/>
        </w:rPr>
        <w:t>掀</w:t>
      </w:r>
      <w:r>
        <w:rPr>
          <w:color w:val="4F4F4F"/>
        </w:rPr>
        <w:t>，</w:t>
      </w:r>
      <w:r>
        <w:rPr>
          <w:color w:val="4F4F4F"/>
          <w:spacing w:val="-10"/>
        </w:rPr>
        <w:t>使</w:t>
      </w:r>
    </w:p>
    <w:p>
      <w:pPr>
        <w:pStyle w:val="BodyText"/>
        <w:spacing w:line="321" w:lineRule="auto" w:before="175"/>
        <w:ind w:left="1312" w:right="267" w:hanging="838"/>
      </w:pPr>
      <w:r>
        <w:rPr>
          <w:color w:val="3D3D3D"/>
          <w:spacing w:val="-2"/>
          <w:w w:val="105"/>
        </w:rPr>
        <w:t>血</w:t>
      </w:r>
      <w:r>
        <w:rPr>
          <w:color w:val="3D3D3D"/>
          <w:spacing w:val="-2"/>
          <w:w w:val="105"/>
        </w:rPr>
        <w:t>流</w:t>
      </w:r>
      <w:r>
        <w:rPr>
          <w:color w:val="3D3D3D"/>
          <w:spacing w:val="-2"/>
          <w:w w:val="105"/>
        </w:rPr>
        <w:t>阻</w:t>
      </w:r>
      <w:r>
        <w:rPr>
          <w:color w:val="3D3D3D"/>
          <w:spacing w:val="-2"/>
          <w:w w:val="105"/>
        </w:rPr>
        <w:t>力</w:t>
      </w:r>
      <w:r>
        <w:rPr>
          <w:color w:val="3D3D3D"/>
          <w:spacing w:val="-2"/>
          <w:w w:val="105"/>
        </w:rPr>
        <w:t>下</w:t>
      </w:r>
      <w:r>
        <w:rPr>
          <w:color w:val="3D3D3D"/>
          <w:spacing w:val="-2"/>
          <w:w w:val="105"/>
        </w:rPr>
        <w:t>降</w:t>
      </w:r>
      <w:r>
        <w:rPr>
          <w:color w:val="3D3D3D"/>
          <w:spacing w:val="-2"/>
          <w:w w:val="105"/>
        </w:rPr>
        <w:t>导</w:t>
      </w:r>
      <w:r>
        <w:rPr>
          <w:color w:val="3D3D3D"/>
          <w:spacing w:val="-2"/>
          <w:w w:val="105"/>
        </w:rPr>
        <w:t>致</w:t>
      </w:r>
      <w:r>
        <w:rPr>
          <w:color w:val="3D3D3D"/>
          <w:spacing w:val="-2"/>
          <w:w w:val="105"/>
        </w:rPr>
        <w:t>血</w:t>
      </w:r>
      <w:r>
        <w:rPr>
          <w:color w:val="3D3D3D"/>
          <w:spacing w:val="-2"/>
          <w:w w:val="105"/>
        </w:rPr>
        <w:t>压</w:t>
      </w:r>
      <w:r>
        <w:rPr>
          <w:color w:val="3D3D3D"/>
          <w:spacing w:val="-2"/>
          <w:w w:val="105"/>
        </w:rPr>
        <w:t>下</w:t>
      </w:r>
      <w:r>
        <w:rPr>
          <w:color w:val="3D3D3D"/>
          <w:spacing w:val="-2"/>
          <w:w w:val="105"/>
        </w:rPr>
        <w:t>降</w:t>
      </w:r>
      <w:r>
        <w:rPr>
          <w:color w:val="3D3D3D"/>
          <w:spacing w:val="-2"/>
          <w:w w:val="105"/>
        </w:rPr>
        <w:t>，</w:t>
      </w:r>
      <w:r>
        <w:rPr>
          <w:color w:val="3D3D3D"/>
          <w:spacing w:val="-2"/>
          <w:w w:val="105"/>
        </w:rPr>
        <w:t>引</w:t>
      </w:r>
      <w:r>
        <w:rPr>
          <w:color w:val="3D3D3D"/>
          <w:spacing w:val="-2"/>
          <w:w w:val="105"/>
        </w:rPr>
        <w:t>起</w:t>
      </w:r>
      <w:r>
        <w:rPr>
          <w:color w:val="3D3D3D"/>
          <w:spacing w:val="-2"/>
          <w:w w:val="105"/>
        </w:rPr>
        <w:t>所</w:t>
      </w:r>
      <w:r>
        <w:rPr>
          <w:color w:val="3D3D3D"/>
          <w:spacing w:val="-2"/>
          <w:w w:val="105"/>
        </w:rPr>
        <w:t>灌</w:t>
      </w:r>
      <w:r>
        <w:rPr>
          <w:color w:val="3D3D3D"/>
          <w:spacing w:val="-2"/>
          <w:w w:val="105"/>
        </w:rPr>
        <w:t>注</w:t>
      </w:r>
      <w:r>
        <w:rPr>
          <w:color w:val="3D3D3D"/>
          <w:spacing w:val="-2"/>
          <w:w w:val="105"/>
        </w:rPr>
        <w:t>细</w:t>
      </w:r>
      <w:r>
        <w:rPr>
          <w:color w:val="3D3D3D"/>
          <w:spacing w:val="-2"/>
          <w:w w:val="105"/>
        </w:rPr>
        <w:t>胞</w:t>
      </w:r>
      <w:r>
        <w:rPr>
          <w:color w:val="3D3D3D"/>
          <w:spacing w:val="-2"/>
          <w:w w:val="105"/>
        </w:rPr>
        <w:t>血</w:t>
      </w:r>
      <w:r>
        <w:rPr>
          <w:color w:val="3D3D3D"/>
          <w:spacing w:val="-2"/>
          <w:w w:val="105"/>
        </w:rPr>
        <w:t>供</w:t>
      </w:r>
      <w:r>
        <w:rPr>
          <w:color w:val="3D3D3D"/>
          <w:spacing w:val="-2"/>
          <w:w w:val="105"/>
        </w:rPr>
        <w:t>减</w:t>
      </w:r>
      <w:r>
        <w:rPr>
          <w:color w:val="3D3D3D"/>
          <w:spacing w:val="-2"/>
          <w:w w:val="105"/>
        </w:rPr>
        <w:t>少</w:t>
      </w:r>
      <w:r>
        <w:rPr>
          <w:color w:val="939393"/>
          <w:spacing w:val="-2"/>
          <w:w w:val="105"/>
        </w:rPr>
        <w:t>。</w:t>
      </w:r>
      <w:r>
        <w:rPr>
          <w:color w:val="3D3D3D"/>
          <w:spacing w:val="-2"/>
          <w:w w:val="105"/>
        </w:rPr>
        <w:t>血</w:t>
      </w:r>
      <w:r>
        <w:rPr>
          <w:color w:val="3D3D3D"/>
          <w:spacing w:val="-2"/>
          <w:w w:val="105"/>
        </w:rPr>
        <w:t>管</w:t>
      </w:r>
      <w:r>
        <w:rPr>
          <w:color w:val="3D3D3D"/>
          <w:spacing w:val="-2"/>
          <w:w w:val="105"/>
        </w:rPr>
        <w:t>极</w:t>
      </w:r>
      <w:r>
        <w:rPr>
          <w:color w:val="3D3D3D"/>
          <w:spacing w:val="-2"/>
          <w:w w:val="105"/>
        </w:rPr>
        <w:t>度</w:t>
      </w:r>
      <w:r>
        <w:rPr>
          <w:color w:val="3D3D3D"/>
          <w:spacing w:val="-2"/>
          <w:w w:val="105"/>
        </w:rPr>
        <w:t>扩</w:t>
      </w:r>
      <w:r>
        <w:rPr>
          <w:color w:val="3D3D3D"/>
          <w:spacing w:val="-2"/>
          <w:w w:val="105"/>
        </w:rPr>
        <w:t>张</w:t>
      </w:r>
      <w:r>
        <w:rPr>
          <w:color w:val="3D3D3D"/>
          <w:spacing w:val="-2"/>
          <w:w w:val="105"/>
        </w:rPr>
        <w:t>可</w:t>
      </w:r>
      <w:r>
        <w:rPr>
          <w:color w:val="3D3D3D"/>
          <w:spacing w:val="-2"/>
          <w:w w:val="105"/>
        </w:rPr>
        <w:t>由</w:t>
      </w:r>
      <w:r>
        <w:rPr>
          <w:color w:val="3D3D3D"/>
          <w:spacing w:val="-2"/>
          <w:w w:val="105"/>
        </w:rPr>
        <w:t>严</w:t>
      </w:r>
      <w:r>
        <w:rPr>
          <w:color w:val="3D3D3D"/>
          <w:spacing w:val="-2"/>
          <w:w w:val="105"/>
        </w:rPr>
        <w:t>重</w:t>
      </w:r>
      <w:r>
        <w:rPr>
          <w:color w:val="3D3D3D"/>
          <w:spacing w:val="-2"/>
          <w:w w:val="105"/>
        </w:rPr>
        <w:t>的</w:t>
      </w:r>
      <w:r>
        <w:rPr>
          <w:color w:val="3D3D3D"/>
          <w:spacing w:val="-2"/>
          <w:w w:val="105"/>
        </w:rPr>
        <w:t>过</w:t>
      </w:r>
      <w:r>
        <w:rPr>
          <w:color w:val="3D3D3D"/>
          <w:spacing w:val="-2"/>
          <w:w w:val="105"/>
        </w:rPr>
        <w:t>敏</w:t>
      </w:r>
      <w:r>
        <w:rPr>
          <w:color w:val="3D3D3D"/>
          <w:spacing w:val="-2"/>
          <w:w w:val="105"/>
        </w:rPr>
        <w:t>反</w:t>
      </w:r>
      <w:r>
        <w:rPr>
          <w:color w:val="696969"/>
          <w:spacing w:val="-2"/>
          <w:w w:val="105"/>
        </w:rPr>
        <w:t>应</w:t>
      </w:r>
      <w:r>
        <w:rPr>
          <w:color w:val="696969"/>
          <w:spacing w:val="-2"/>
          <w:w w:val="105"/>
        </w:rPr>
        <w:t>（</w:t>
      </w:r>
      <w:r>
        <w:rPr>
          <w:color w:val="4F4F4F"/>
          <w:spacing w:val="-2"/>
          <w:w w:val="105"/>
        </w:rPr>
        <w:t>过</w:t>
      </w:r>
      <w:r>
        <w:rPr>
          <w:color w:val="4F4F4F"/>
          <w:spacing w:val="-2"/>
          <w:w w:val="105"/>
        </w:rPr>
        <w:t>敏</w:t>
      </w:r>
      <w:r>
        <w:rPr>
          <w:color w:val="4F4F4F"/>
          <w:spacing w:val="-2"/>
          <w:w w:val="105"/>
        </w:rPr>
        <w:t>反</w:t>
      </w:r>
      <w:r>
        <w:rPr>
          <w:color w:val="696969"/>
          <w:spacing w:val="-2"/>
          <w:w w:val="105"/>
        </w:rPr>
        <w:t>应</w:t>
      </w:r>
      <w:r>
        <w:rPr>
          <w:color w:val="4F4F4F"/>
          <w:spacing w:val="-2"/>
          <w:w w:val="105"/>
        </w:rPr>
        <w:t>）</w:t>
      </w:r>
      <w:r>
        <w:rPr>
          <w:color w:val="4F4F4F"/>
          <w:spacing w:val="-2"/>
          <w:w w:val="105"/>
        </w:rPr>
        <w:t>、</w:t>
      </w:r>
      <w:r>
        <w:rPr>
          <w:color w:val="4F4F4F"/>
          <w:spacing w:val="-2"/>
          <w:w w:val="105"/>
        </w:rPr>
        <w:t>严</w:t>
      </w:r>
    </w:p>
    <w:p>
      <w:pPr>
        <w:pStyle w:val="BodyText"/>
        <w:spacing w:line="328" w:lineRule="auto" w:before="23"/>
        <w:ind w:left="474" w:right="382" w:hanging="15"/>
      </w:pPr>
      <w:r>
        <w:rPr>
          <w:color w:val="4F4F4F"/>
          <w:w w:val="105"/>
        </w:rPr>
        <w:t>重的细菌感染（由感染导致的休克称为感染性休克）｀药</w:t>
      </w:r>
      <w:r>
        <w:rPr>
          <w:color w:val="3D3D3D"/>
          <w:spacing w:val="3"/>
          <w:w w:val="107"/>
        </w:rPr>
        <w:t>物过量或中毒或脊髓损伤或脑损伤引起</w:t>
      </w:r>
      <w:r>
        <w:rPr>
          <w:color w:val="939393"/>
          <w:spacing w:val="3"/>
          <w:w w:val="107"/>
        </w:rPr>
        <w:t>。</w:t>
      </w:r>
      <w:r>
        <w:rPr>
          <w:color w:val="4F4F4F"/>
          <w:spacing w:val="2"/>
          <w:w w:val="107"/>
        </w:rPr>
        <w:t>不同原因导致</w:t>
      </w:r>
      <w:r>
        <w:rPr>
          <w:color w:val="3D3D3D"/>
          <w:spacing w:val="2"/>
          <w:w w:val="109"/>
        </w:rPr>
        <w:t>血管扩张的机制各不相同，例如脊髓损伤导致休克是因</w:t>
      </w:r>
      <w:r>
        <w:rPr>
          <w:color w:val="4F4F4F"/>
          <w:spacing w:val="2"/>
          <w:w w:val="109"/>
        </w:rPr>
        <w:t>为维持血管张力的神经受损，而感染性休克是由于细菌</w:t>
      </w:r>
      <w:r>
        <w:rPr>
          <w:color w:val="4F4F4F"/>
          <w:spacing w:val="3"/>
          <w:w w:val="107"/>
        </w:rPr>
        <w:t>释放的毒素可直接引起血管扩张</w:t>
      </w:r>
      <w:r>
        <w:rPr>
          <w:color w:val="939393"/>
          <w:w w:val="107"/>
        </w:rPr>
        <w:t>。</w:t>
      </w:r>
    </w:p>
    <w:p>
      <w:pPr>
        <w:pStyle w:val="BodyText"/>
        <w:rPr>
          <w:sz w:val="20"/>
        </w:rPr>
      </w:pPr>
    </w:p>
    <w:p>
      <w:pPr>
        <w:pStyle w:val="BodyText"/>
        <w:spacing w:before="4"/>
        <w:rPr>
          <w:sz w:val="14"/>
        </w:rPr>
      </w:pPr>
      <w:r>
        <w:rPr/>
        <w:pict>
          <v:shape style="position:absolute;margin-left:594.05719pt;margin-top:9.880864pt;width:459.8pt;height:.1pt;mso-position-horizontal-relative:page;mso-position-vertical-relative:paragraph;z-index:-15475712;mso-wrap-distance-left:0;mso-wrap-distance-right:0" id="docshape565" coordorigin="11881,198" coordsize="9196,0" path="m11881,198l21077,198e" filled="false" stroked="true" strokeweight="2.683957pt" strokecolor="#000000">
            <v:path arrowok="t"/>
            <v:stroke dashstyle="solid"/>
            <w10:wrap type="topAndBottom"/>
          </v:shape>
        </w:pict>
      </w:r>
    </w:p>
    <w:p>
      <w:pPr>
        <w:spacing w:before="92"/>
        <w:ind w:left="2112" w:right="0" w:firstLine="0"/>
        <w:jc w:val="left"/>
        <w:rPr>
          <w:sz w:val="14"/>
        </w:rPr>
      </w:pPr>
      <w:r>
        <w:rPr>
          <w:color w:val="696969"/>
          <w:w w:val="97"/>
          <w:sz w:val="53"/>
        </w:rPr>
        <w:t>你</w:t>
      </w:r>
      <w:r>
        <w:rPr>
          <w:color w:val="696969"/>
          <w:w w:val="97"/>
          <w:sz w:val="53"/>
        </w:rPr>
        <w:t>知</w:t>
      </w:r>
      <w:r>
        <w:rPr>
          <w:color w:val="696969"/>
          <w:w w:val="97"/>
          <w:sz w:val="53"/>
        </w:rPr>
        <w:t>道</w:t>
      </w:r>
      <w:r>
        <w:rPr>
          <w:color w:val="696969"/>
          <w:w w:val="97"/>
          <w:sz w:val="53"/>
        </w:rPr>
        <w:t>吗</w:t>
      </w:r>
      <w:r>
        <w:rPr>
          <w:color w:val="696969"/>
          <w:spacing w:val="32"/>
          <w:w w:val="3"/>
          <w:sz w:val="53"/>
        </w:rPr>
        <w:t>.</w:t>
      </w:r>
      <w:r>
        <w:rPr>
          <w:color w:val="797979"/>
          <w:spacing w:val="-10"/>
          <w:w w:val="117"/>
          <w:sz w:val="14"/>
        </w:rPr>
        <w:t>t..</w:t>
      </w:r>
      <w:r>
        <w:rPr>
          <w:color w:val="4F4F4F"/>
          <w:spacing w:val="-10"/>
          <w:w w:val="117"/>
          <w:sz w:val="14"/>
        </w:rPr>
        <w:t>.</w:t>
      </w:r>
      <w:r>
        <w:rPr>
          <w:color w:val="696969"/>
          <w:spacing w:val="-9"/>
          <w:w w:val="117"/>
          <w:sz w:val="14"/>
        </w:rPr>
        <w:t>.</w:t>
      </w:r>
    </w:p>
    <w:p>
      <w:pPr>
        <w:pStyle w:val="BodyText"/>
        <w:spacing w:line="333" w:lineRule="auto" w:before="196"/>
        <w:ind w:left="1002" w:right="878" w:firstLine="1102"/>
        <w:jc w:val="both"/>
        <w:rPr>
          <w:sz w:val="38"/>
        </w:rPr>
      </w:pPr>
      <w:r>
        <w:rPr/>
        <w:drawing>
          <wp:anchor distT="0" distB="0" distL="0" distR="0" allowOverlap="1" layoutInCell="1" locked="0" behindDoc="1" simplePos="0" relativeHeight="482094592">
            <wp:simplePos x="0" y="0"/>
            <wp:positionH relativeFrom="page">
              <wp:posOffset>7694600</wp:posOffset>
            </wp:positionH>
            <wp:positionV relativeFrom="paragraph">
              <wp:posOffset>-312973</wp:posOffset>
            </wp:positionV>
            <wp:extent cx="682145" cy="681724"/>
            <wp:effectExtent l="0" t="0" r="0" b="0"/>
            <wp:wrapNone/>
            <wp:docPr id="379" name="image257.png"/>
            <wp:cNvGraphicFramePr>
              <a:graphicFrameLocks noChangeAspect="1"/>
            </wp:cNvGraphicFramePr>
            <a:graphic>
              <a:graphicData uri="http://schemas.openxmlformats.org/drawingml/2006/picture">
                <pic:pic>
                  <pic:nvPicPr>
                    <pic:cNvPr id="380" name="image257.png"/>
                    <pic:cNvPicPr/>
                  </pic:nvPicPr>
                  <pic:blipFill>
                    <a:blip r:embed="rId261" cstate="print"/>
                    <a:stretch>
                      <a:fillRect/>
                    </a:stretch>
                  </pic:blipFill>
                  <pic:spPr>
                    <a:xfrm>
                      <a:off x="0" y="0"/>
                      <a:ext cx="682145" cy="681724"/>
                    </a:xfrm>
                    <a:prstGeom prst="rect">
                      <a:avLst/>
                    </a:prstGeom>
                  </pic:spPr>
                </pic:pic>
              </a:graphicData>
            </a:graphic>
          </wp:anchor>
        </w:drawing>
      </w:r>
      <w:r>
        <w:rPr/>
        <w:pict>
          <v:line style="position:absolute;mso-position-horizontal-relative:page;mso-position-vertical-relative:paragraph;z-index:15983104" from="594.594299pt,103.112991pt" to="1054.370932pt,103.112991pt" stroked="true" strokeweight="2.683957pt" strokecolor="#000000">
            <v:stroke dashstyle="solid"/>
            <w10:wrap type="none"/>
          </v:line>
        </w:pict>
      </w:r>
      <w:r>
        <w:rPr/>
        <w:pict>
          <v:shape style="position:absolute;margin-left:978.174438pt;margin-top:110.137764pt;width:28.9pt;height:28.85pt;mso-position-horizontal-relative:page;mso-position-vertical-relative:paragraph;z-index:15983616" type="#_x0000_t202" id="docshape566" filled="false" stroked="false">
            <v:textbox inset="0,0,0,0" style="layout-flow:vertical-ideographic">
              <w:txbxContent>
                <w:p>
                  <w:pPr>
                    <w:spacing w:line="144" w:lineRule="auto" w:before="0"/>
                    <w:ind w:left="20" w:right="0" w:firstLine="0"/>
                    <w:jc w:val="left"/>
                    <w:rPr>
                      <w:sz w:val="53"/>
                    </w:rPr>
                  </w:pPr>
                  <w:r>
                    <w:rPr>
                      <w:color w:val="BFBFBF"/>
                      <w:w w:val="101"/>
                      <w:sz w:val="53"/>
                    </w:rPr>
                    <w:t>．</w:t>
                  </w:r>
                </w:p>
              </w:txbxContent>
            </v:textbox>
            <w10:wrap type="none"/>
          </v:shape>
        </w:pict>
      </w:r>
      <w:r>
        <w:rPr>
          <w:color w:val="4F4F4F"/>
          <w:spacing w:val="-2"/>
          <w:w w:val="105"/>
        </w:rPr>
        <w:t>休</w:t>
      </w:r>
      <w:r>
        <w:rPr>
          <w:color w:val="4F4F4F"/>
          <w:spacing w:val="-2"/>
          <w:w w:val="105"/>
        </w:rPr>
        <w:t>克</w:t>
      </w:r>
      <w:r>
        <w:rPr>
          <w:color w:val="4F4F4F"/>
          <w:spacing w:val="-2"/>
          <w:w w:val="105"/>
        </w:rPr>
        <w:t>时</w:t>
      </w:r>
      <w:r>
        <w:rPr>
          <w:color w:val="4F4F4F"/>
          <w:spacing w:val="-2"/>
          <w:w w:val="105"/>
        </w:rPr>
        <w:t>血</w:t>
      </w:r>
      <w:r>
        <w:rPr>
          <w:color w:val="4F4F4F"/>
          <w:spacing w:val="-2"/>
          <w:w w:val="105"/>
        </w:rPr>
        <w:t>压</w:t>
      </w:r>
      <w:r>
        <w:rPr>
          <w:color w:val="4F4F4F"/>
          <w:spacing w:val="-2"/>
          <w:w w:val="105"/>
        </w:rPr>
        <w:t>非</w:t>
      </w:r>
      <w:r>
        <w:rPr>
          <w:color w:val="4F4F4F"/>
          <w:spacing w:val="-2"/>
          <w:w w:val="105"/>
        </w:rPr>
        <w:t>常</w:t>
      </w:r>
      <w:r>
        <w:rPr>
          <w:color w:val="4F4F4F"/>
          <w:spacing w:val="-2"/>
          <w:w w:val="105"/>
        </w:rPr>
        <w:t>低</w:t>
      </w:r>
      <w:r>
        <w:rPr>
          <w:color w:val="4F4F4F"/>
          <w:spacing w:val="-2"/>
          <w:w w:val="105"/>
        </w:rPr>
        <w:t>寺</w:t>
      </w:r>
      <w:r>
        <w:rPr>
          <w:color w:val="4F4F4F"/>
          <w:spacing w:val="-2"/>
          <w:w w:val="105"/>
        </w:rPr>
        <w:t>往</w:t>
      </w:r>
      <w:r>
        <w:rPr>
          <w:color w:val="4F4F4F"/>
          <w:spacing w:val="-2"/>
          <w:w w:val="105"/>
        </w:rPr>
        <w:t>往</w:t>
      </w:r>
      <w:r>
        <w:rPr>
          <w:color w:val="4F4F4F"/>
          <w:spacing w:val="-2"/>
          <w:w w:val="105"/>
        </w:rPr>
        <w:t>不</w:t>
      </w:r>
      <w:r>
        <w:rPr>
          <w:color w:val="4F4F4F"/>
          <w:spacing w:val="-2"/>
          <w:w w:val="105"/>
        </w:rPr>
        <w:t>能</w:t>
      </w:r>
      <w:r>
        <w:rPr>
          <w:color w:val="4F4F4F"/>
          <w:spacing w:val="-2"/>
          <w:w w:val="105"/>
        </w:rPr>
        <w:t>被</w:t>
      </w:r>
      <w:r>
        <w:rPr>
          <w:color w:val="4F4F4F"/>
          <w:spacing w:val="-2"/>
          <w:w w:val="105"/>
        </w:rPr>
        <w:t>袖</w:t>
      </w:r>
      <w:r>
        <w:rPr>
          <w:color w:val="4F4F4F"/>
          <w:spacing w:val="-2"/>
          <w:w w:val="105"/>
        </w:rPr>
        <w:t>带</w:t>
      </w:r>
      <w:r>
        <w:rPr>
          <w:color w:val="4F4F4F"/>
          <w:spacing w:val="-2"/>
          <w:w w:val="105"/>
        </w:rPr>
        <w:t>式</w:t>
      </w:r>
      <w:r>
        <w:rPr>
          <w:color w:val="4F4F4F"/>
          <w:spacing w:val="-2"/>
          <w:w w:val="105"/>
        </w:rPr>
        <w:t>血</w:t>
      </w:r>
      <w:r>
        <w:rPr>
          <w:color w:val="4F4F4F"/>
          <w:spacing w:val="-2"/>
          <w:w w:val="105"/>
        </w:rPr>
        <w:t>压</w:t>
      </w:r>
      <w:r>
        <w:rPr>
          <w:color w:val="3D3D3D"/>
          <w:spacing w:val="-2"/>
          <w:w w:val="110"/>
        </w:rPr>
        <w:t>计</w:t>
      </w:r>
      <w:r>
        <w:rPr>
          <w:color w:val="3D3D3D"/>
          <w:spacing w:val="-2"/>
          <w:w w:val="110"/>
        </w:rPr>
        <w:t>测</w:t>
      </w:r>
      <w:r>
        <w:rPr>
          <w:color w:val="3D3D3D"/>
          <w:spacing w:val="-2"/>
          <w:w w:val="110"/>
        </w:rPr>
        <w:t>量</w:t>
      </w:r>
      <w:r>
        <w:rPr>
          <w:color w:val="3D3D3D"/>
          <w:spacing w:val="-2"/>
          <w:w w:val="110"/>
        </w:rPr>
        <w:t>出</w:t>
      </w:r>
      <w:r>
        <w:rPr>
          <w:color w:val="939393"/>
          <w:spacing w:val="-2"/>
          <w:w w:val="110"/>
        </w:rPr>
        <w:t>。</w:t>
      </w:r>
      <w:r>
        <w:rPr>
          <w:color w:val="4F4F4F"/>
          <w:spacing w:val="-2"/>
          <w:w w:val="110"/>
        </w:rPr>
        <w:t>休</w:t>
      </w:r>
      <w:r>
        <w:rPr>
          <w:color w:val="4F4F4F"/>
          <w:spacing w:val="-2"/>
          <w:w w:val="110"/>
        </w:rPr>
        <w:t>克</w:t>
      </w:r>
      <w:r>
        <w:rPr>
          <w:color w:val="4F4F4F"/>
          <w:spacing w:val="-2"/>
          <w:w w:val="110"/>
        </w:rPr>
        <w:t>对</w:t>
      </w:r>
      <w:r>
        <w:rPr>
          <w:color w:val="4F4F4F"/>
          <w:spacing w:val="-2"/>
          <w:w w:val="110"/>
        </w:rPr>
        <w:t>突</w:t>
      </w:r>
      <w:r>
        <w:rPr>
          <w:color w:val="4F4F4F"/>
          <w:spacing w:val="-2"/>
          <w:w w:val="110"/>
        </w:rPr>
        <w:t>然</w:t>
      </w:r>
      <w:r>
        <w:rPr>
          <w:color w:val="4F4F4F"/>
          <w:spacing w:val="-2"/>
          <w:w w:val="110"/>
        </w:rPr>
        <w:t>发</w:t>
      </w:r>
      <w:r>
        <w:rPr>
          <w:color w:val="4F4F4F"/>
          <w:spacing w:val="-2"/>
          <w:w w:val="110"/>
        </w:rPr>
        <w:t>生</w:t>
      </w:r>
      <w:r>
        <w:rPr>
          <w:color w:val="4F4F4F"/>
          <w:spacing w:val="-2"/>
          <w:w w:val="110"/>
        </w:rPr>
        <w:t>的</w:t>
      </w:r>
      <w:r>
        <w:rPr>
          <w:color w:val="4F4F4F"/>
          <w:spacing w:val="-2"/>
          <w:w w:val="110"/>
        </w:rPr>
        <w:t>应</w:t>
      </w:r>
      <w:r>
        <w:rPr>
          <w:color w:val="4F4F4F"/>
          <w:spacing w:val="-2"/>
          <w:w w:val="110"/>
        </w:rPr>
        <w:t>激</w:t>
      </w:r>
      <w:r>
        <w:rPr>
          <w:color w:val="4F4F4F"/>
          <w:spacing w:val="-2"/>
          <w:w w:val="110"/>
        </w:rPr>
        <w:t>事</w:t>
      </w:r>
      <w:r>
        <w:rPr>
          <w:color w:val="4F4F4F"/>
          <w:spacing w:val="-2"/>
          <w:w w:val="110"/>
        </w:rPr>
        <w:t>件</w:t>
      </w:r>
      <w:r>
        <w:rPr>
          <w:color w:val="4F4F4F"/>
          <w:spacing w:val="-2"/>
          <w:w w:val="110"/>
        </w:rPr>
        <w:t>通</w:t>
      </w:r>
      <w:r>
        <w:rPr>
          <w:color w:val="4F4F4F"/>
          <w:spacing w:val="-2"/>
          <w:w w:val="110"/>
        </w:rPr>
        <w:t>常</w:t>
      </w:r>
      <w:r>
        <w:rPr>
          <w:color w:val="4F4F4F"/>
          <w:spacing w:val="-2"/>
          <w:w w:val="110"/>
        </w:rPr>
        <w:t>没</w:t>
      </w:r>
      <w:r>
        <w:rPr>
          <w:color w:val="4F4F4F"/>
          <w:spacing w:val="-2"/>
          <w:w w:val="110"/>
        </w:rPr>
        <w:t>有</w:t>
      </w:r>
      <w:r>
        <w:rPr>
          <w:color w:val="4F4F4F"/>
          <w:spacing w:val="-4"/>
          <w:w w:val="110"/>
          <w:sz w:val="38"/>
        </w:rPr>
        <w:t>反</w:t>
      </w:r>
      <w:r>
        <w:rPr>
          <w:color w:val="4F4F4F"/>
          <w:spacing w:val="-4"/>
          <w:w w:val="110"/>
          <w:sz w:val="38"/>
        </w:rPr>
        <w:t>应</w:t>
      </w:r>
      <w:r>
        <w:rPr>
          <w:color w:val="939393"/>
          <w:spacing w:val="-4"/>
          <w:w w:val="110"/>
          <w:sz w:val="38"/>
        </w:rPr>
        <w:t>。</w:t>
      </w:r>
    </w:p>
    <w:p>
      <w:pPr>
        <w:pStyle w:val="BodyText"/>
        <w:rPr>
          <w:sz w:val="38"/>
        </w:rPr>
      </w:pPr>
    </w:p>
    <w:p>
      <w:pPr>
        <w:pStyle w:val="BodyText"/>
        <w:spacing w:before="285"/>
        <w:ind w:left="547"/>
      </w:pPr>
      <w:r>
        <w:rPr>
          <w:color w:val="3D3D3D"/>
          <w:w w:val="105"/>
        </w:rPr>
        <w:t>临</w:t>
      </w:r>
      <w:r>
        <w:rPr>
          <w:color w:val="3D3D3D"/>
          <w:w w:val="105"/>
        </w:rPr>
        <w:t>床</w:t>
      </w:r>
      <w:r>
        <w:rPr>
          <w:color w:val="3D3D3D"/>
          <w:w w:val="105"/>
        </w:rPr>
        <w:t>表</w:t>
      </w:r>
      <w:r>
        <w:rPr>
          <w:color w:val="3D3D3D"/>
          <w:w w:val="105"/>
        </w:rPr>
        <w:t>现</w:t>
      </w:r>
      <w:r>
        <w:rPr>
          <w:color w:val="3D3D3D"/>
          <w:w w:val="105"/>
        </w:rPr>
        <w:t>与</w:t>
      </w:r>
      <w:r>
        <w:rPr>
          <w:color w:val="3D3D3D"/>
          <w:w w:val="105"/>
        </w:rPr>
        <w:t>诊</w:t>
      </w:r>
      <w:r>
        <w:rPr>
          <w:color w:val="3D3D3D"/>
          <w:spacing w:val="-10"/>
          <w:w w:val="105"/>
        </w:rPr>
        <w:t>断</w:t>
      </w:r>
    </w:p>
    <w:p>
      <w:pPr>
        <w:pStyle w:val="BodyText"/>
        <w:spacing w:line="328" w:lineRule="auto" w:before="121"/>
        <w:ind w:left="517" w:right="161" w:firstLine="841"/>
      </w:pPr>
      <w:r>
        <w:rPr>
          <w:color w:val="3D3D3D"/>
          <w:w w:val="109"/>
        </w:rPr>
        <w:t>低血容量或心脏泵功能不全导致休克的临床表现是</w:t>
      </w:r>
      <w:r>
        <w:rPr>
          <w:color w:val="4F4F4F"/>
          <w:spacing w:val="1"/>
          <w:w w:val="106"/>
        </w:rPr>
        <w:t>相似的</w:t>
      </w:r>
      <w:r>
        <w:rPr>
          <w:color w:val="939393"/>
          <w:spacing w:val="1"/>
          <w:w w:val="106"/>
        </w:rPr>
        <w:t>。</w:t>
      </w:r>
      <w:r>
        <w:rPr>
          <w:color w:val="4F4F4F"/>
          <w:spacing w:val="1"/>
          <w:w w:val="106"/>
        </w:rPr>
        <w:t>前驱症状为昏睡</w:t>
      </w:r>
      <w:r>
        <w:rPr>
          <w:color w:val="696969"/>
          <w:spacing w:val="1"/>
          <w:w w:val="106"/>
        </w:rPr>
        <w:t>、</w:t>
      </w:r>
      <w:r>
        <w:rPr>
          <w:color w:val="4F4F4F"/>
          <w:spacing w:val="1"/>
          <w:w w:val="106"/>
        </w:rPr>
        <w:t>嗜睡或意识模糊</w:t>
      </w:r>
      <w:r>
        <w:rPr>
          <w:color w:val="696969"/>
          <w:spacing w:val="1"/>
          <w:w w:val="106"/>
        </w:rPr>
        <w:t>、</w:t>
      </w:r>
      <w:r>
        <w:rPr>
          <w:color w:val="4F4F4F"/>
          <w:w w:val="106"/>
        </w:rPr>
        <w:t>皮肤湿冷、</w:t>
      </w:r>
      <w:r>
        <w:rPr>
          <w:color w:val="3D3D3D"/>
          <w:spacing w:val="2"/>
          <w:w w:val="103"/>
        </w:rPr>
        <w:t>肤色发蓝或苍白</w:t>
      </w:r>
      <w:r>
        <w:rPr>
          <w:color w:val="939393"/>
          <w:spacing w:val="2"/>
          <w:w w:val="103"/>
        </w:rPr>
        <w:t>。</w:t>
      </w:r>
      <w:r>
        <w:rPr>
          <w:color w:val="4F4F4F"/>
          <w:spacing w:val="1"/>
          <w:w w:val="103"/>
        </w:rPr>
        <w:t>按压皮肤时，肤色恢复较慢，皮肤下蓝</w:t>
      </w:r>
      <w:r>
        <w:rPr>
          <w:color w:val="4F4F4F"/>
          <w:spacing w:val="1"/>
          <w:w w:val="105"/>
        </w:rPr>
        <w:t>色血管清晰可见，休克若非过缓性心律失常所致，则脉搏</w:t>
      </w:r>
      <w:r>
        <w:rPr>
          <w:color w:val="3D3D3D"/>
          <w:spacing w:val="1"/>
          <w:w w:val="108"/>
        </w:rPr>
        <w:t>细速</w:t>
      </w:r>
      <w:r>
        <w:rPr>
          <w:color w:val="939393"/>
          <w:spacing w:val="1"/>
          <w:w w:val="108"/>
        </w:rPr>
        <w:t>。</w:t>
      </w:r>
      <w:r>
        <w:rPr>
          <w:color w:val="4F4F4F"/>
          <w:spacing w:val="1"/>
          <w:w w:val="108"/>
        </w:rPr>
        <w:t>通常情况下人不会完全没有感觉，</w:t>
      </w:r>
      <w:r>
        <w:rPr>
          <w:color w:val="696969"/>
          <w:spacing w:val="1"/>
          <w:w w:val="108"/>
        </w:rPr>
        <w:t>一</w:t>
      </w:r>
      <w:r>
        <w:rPr>
          <w:color w:val="3D3D3D"/>
          <w:spacing w:val="1"/>
          <w:w w:val="108"/>
        </w:rPr>
        <w:t>般会感到头</w:t>
      </w:r>
      <w:r>
        <w:rPr>
          <w:color w:val="696969"/>
          <w:spacing w:val="1"/>
          <w:w w:val="109"/>
        </w:rPr>
        <w:t>晕呼吸变快，但在临终时呼吸和脉搏可同时减慢，血压</w:t>
      </w:r>
      <w:r>
        <w:rPr>
          <w:color w:val="4F4F4F"/>
          <w:spacing w:val="1"/>
          <w:w w:val="105"/>
        </w:rPr>
        <w:t>逐渐下降至难以测</w:t>
      </w:r>
      <w:r>
        <w:rPr>
          <w:color w:val="696969"/>
          <w:spacing w:val="1"/>
          <w:w w:val="105"/>
        </w:rPr>
        <w:t>量</w:t>
      </w:r>
      <w:r>
        <w:rPr>
          <w:color w:val="3D3D3D"/>
          <w:spacing w:val="1"/>
          <w:w w:val="105"/>
        </w:rPr>
        <w:t>，最终导致死亡</w:t>
      </w:r>
      <w:r>
        <w:rPr>
          <w:color w:val="939393"/>
          <w:w w:val="105"/>
        </w:rPr>
        <w:t>。</w:t>
      </w:r>
    </w:p>
    <w:p>
      <w:pPr>
        <w:pStyle w:val="BodyText"/>
        <w:spacing w:line="336" w:lineRule="auto"/>
        <w:ind w:left="583" w:right="149" w:firstLine="772"/>
      </w:pPr>
      <w:r>
        <w:rPr>
          <w:color w:val="4F4F4F"/>
          <w:spacing w:val="-2"/>
          <w:w w:val="110"/>
        </w:rPr>
        <w:t>当</w:t>
      </w:r>
      <w:r>
        <w:rPr>
          <w:color w:val="4F4F4F"/>
          <w:spacing w:val="-2"/>
          <w:w w:val="110"/>
        </w:rPr>
        <w:t>休</w:t>
      </w:r>
      <w:r>
        <w:rPr>
          <w:color w:val="4F4F4F"/>
          <w:spacing w:val="-2"/>
          <w:w w:val="110"/>
        </w:rPr>
        <w:t>克</w:t>
      </w:r>
      <w:r>
        <w:rPr>
          <w:color w:val="4F4F4F"/>
          <w:spacing w:val="-2"/>
          <w:w w:val="110"/>
        </w:rPr>
        <w:t>是</w:t>
      </w:r>
      <w:r>
        <w:rPr>
          <w:color w:val="4F4F4F"/>
          <w:spacing w:val="-2"/>
          <w:w w:val="110"/>
        </w:rPr>
        <w:t>由</w:t>
      </w:r>
      <w:r>
        <w:rPr>
          <w:color w:val="4F4F4F"/>
          <w:spacing w:val="-2"/>
          <w:w w:val="110"/>
        </w:rPr>
        <w:t>于</w:t>
      </w:r>
      <w:r>
        <w:rPr>
          <w:color w:val="4F4F4F"/>
          <w:spacing w:val="-2"/>
          <w:w w:val="110"/>
        </w:rPr>
        <w:t>血</w:t>
      </w:r>
      <w:r>
        <w:rPr>
          <w:color w:val="4F4F4F"/>
          <w:spacing w:val="-2"/>
          <w:w w:val="110"/>
        </w:rPr>
        <w:t>管</w:t>
      </w:r>
      <w:r>
        <w:rPr>
          <w:color w:val="4F4F4F"/>
          <w:spacing w:val="-2"/>
          <w:w w:val="110"/>
        </w:rPr>
        <w:t>过</w:t>
      </w:r>
      <w:r>
        <w:rPr>
          <w:color w:val="4F4F4F"/>
          <w:spacing w:val="-2"/>
          <w:w w:val="110"/>
        </w:rPr>
        <w:t>度</w:t>
      </w:r>
      <w:r>
        <w:rPr>
          <w:color w:val="4F4F4F"/>
          <w:spacing w:val="-2"/>
          <w:w w:val="110"/>
        </w:rPr>
        <w:t>扩</w:t>
      </w:r>
      <w:r>
        <w:rPr>
          <w:color w:val="4F4F4F"/>
          <w:spacing w:val="-2"/>
          <w:w w:val="110"/>
        </w:rPr>
        <w:t>张</w:t>
      </w:r>
      <w:r>
        <w:rPr>
          <w:color w:val="4F4F4F"/>
          <w:spacing w:val="-2"/>
          <w:w w:val="110"/>
        </w:rPr>
        <w:t>引</w:t>
      </w:r>
      <w:r>
        <w:rPr>
          <w:color w:val="4F4F4F"/>
          <w:spacing w:val="-2"/>
          <w:w w:val="110"/>
        </w:rPr>
        <w:t>起</w:t>
      </w:r>
      <w:r>
        <w:rPr>
          <w:color w:val="4F4F4F"/>
          <w:spacing w:val="-2"/>
          <w:w w:val="110"/>
        </w:rPr>
        <w:t>，</w:t>
      </w:r>
      <w:r>
        <w:rPr>
          <w:color w:val="4F4F4F"/>
          <w:spacing w:val="-2"/>
          <w:w w:val="110"/>
        </w:rPr>
        <w:t>症</w:t>
      </w:r>
      <w:r>
        <w:rPr>
          <w:color w:val="4F4F4F"/>
          <w:spacing w:val="-2"/>
          <w:w w:val="110"/>
        </w:rPr>
        <w:t>状</w:t>
      </w:r>
      <w:r>
        <w:rPr>
          <w:color w:val="4F4F4F"/>
          <w:spacing w:val="-2"/>
          <w:w w:val="110"/>
        </w:rPr>
        <w:t>有</w:t>
      </w:r>
      <w:r>
        <w:rPr>
          <w:color w:val="4F4F4F"/>
          <w:spacing w:val="-2"/>
          <w:w w:val="110"/>
        </w:rPr>
        <w:t>所</w:t>
      </w:r>
      <w:r>
        <w:rPr>
          <w:color w:val="696969"/>
          <w:spacing w:val="-2"/>
          <w:w w:val="110"/>
        </w:rPr>
        <w:t>不</w:t>
      </w:r>
      <w:r>
        <w:rPr>
          <w:color w:val="3D3D3D"/>
          <w:spacing w:val="-2"/>
          <w:w w:val="110"/>
        </w:rPr>
        <w:t>同</w:t>
      </w:r>
      <w:r>
        <w:rPr>
          <w:color w:val="A7A7A7"/>
          <w:spacing w:val="-2"/>
          <w:w w:val="110"/>
        </w:rPr>
        <w:t>，</w:t>
      </w:r>
      <w:r>
        <w:rPr>
          <w:color w:val="4F4F4F"/>
          <w:spacing w:val="-2"/>
          <w:w w:val="105"/>
        </w:rPr>
        <w:t>尤其在早期，皮肤是温暖而潮红的，脉搏强而有力，而不</w:t>
      </w:r>
      <w:r>
        <w:rPr>
          <w:color w:val="4F4F4F"/>
          <w:spacing w:val="-2"/>
          <w:w w:val="110"/>
        </w:rPr>
        <w:t>是</w:t>
      </w:r>
      <w:r>
        <w:rPr>
          <w:color w:val="4F4F4F"/>
          <w:spacing w:val="-2"/>
          <w:w w:val="110"/>
        </w:rPr>
        <w:t>微</w:t>
      </w:r>
      <w:r>
        <w:rPr>
          <w:color w:val="4F4F4F"/>
          <w:spacing w:val="-2"/>
          <w:w w:val="110"/>
        </w:rPr>
        <w:t>弱</w:t>
      </w:r>
      <w:r>
        <w:rPr>
          <w:color w:val="4F4F4F"/>
          <w:spacing w:val="-2"/>
          <w:w w:val="110"/>
        </w:rPr>
        <w:t>无</w:t>
      </w:r>
      <w:r>
        <w:rPr>
          <w:color w:val="4F4F4F"/>
          <w:spacing w:val="-2"/>
          <w:w w:val="110"/>
        </w:rPr>
        <w:t>力</w:t>
      </w:r>
      <w:r>
        <w:rPr>
          <w:color w:val="939393"/>
          <w:spacing w:val="-2"/>
          <w:w w:val="110"/>
        </w:rPr>
        <w:t>。</w:t>
      </w:r>
      <w:r>
        <w:rPr>
          <w:color w:val="4F4F4F"/>
          <w:spacing w:val="-2"/>
          <w:w w:val="110"/>
        </w:rPr>
        <w:t>但</w:t>
      </w:r>
      <w:r>
        <w:rPr>
          <w:color w:val="4F4F4F"/>
          <w:spacing w:val="-2"/>
          <w:w w:val="110"/>
        </w:rPr>
        <w:t>是</w:t>
      </w:r>
      <w:r>
        <w:rPr>
          <w:color w:val="4F4F4F"/>
          <w:spacing w:val="-2"/>
          <w:w w:val="110"/>
        </w:rPr>
        <w:t>之</w:t>
      </w:r>
      <w:r>
        <w:rPr>
          <w:color w:val="4F4F4F"/>
          <w:spacing w:val="-2"/>
          <w:w w:val="110"/>
        </w:rPr>
        <w:t>后</w:t>
      </w:r>
      <w:r>
        <w:rPr>
          <w:color w:val="4F4F4F"/>
          <w:spacing w:val="-2"/>
          <w:w w:val="110"/>
        </w:rPr>
        <w:t>，</w:t>
      </w:r>
      <w:r>
        <w:rPr>
          <w:color w:val="4F4F4F"/>
          <w:spacing w:val="-2"/>
          <w:w w:val="110"/>
        </w:rPr>
        <w:t>血</w:t>
      </w:r>
      <w:r>
        <w:rPr>
          <w:color w:val="4F4F4F"/>
          <w:spacing w:val="-2"/>
          <w:w w:val="110"/>
        </w:rPr>
        <w:t>管</w:t>
      </w:r>
      <w:r>
        <w:rPr>
          <w:color w:val="4F4F4F"/>
          <w:spacing w:val="-2"/>
          <w:w w:val="110"/>
        </w:rPr>
        <w:t>过</w:t>
      </w:r>
      <w:r>
        <w:rPr>
          <w:color w:val="4F4F4F"/>
          <w:spacing w:val="-2"/>
          <w:w w:val="110"/>
        </w:rPr>
        <w:t>皮</w:t>
      </w:r>
      <w:r>
        <w:rPr>
          <w:color w:val="4F4F4F"/>
          <w:spacing w:val="-2"/>
          <w:w w:val="110"/>
        </w:rPr>
        <w:t>扩</w:t>
      </w:r>
      <w:r>
        <w:rPr>
          <w:color w:val="4F4F4F"/>
          <w:spacing w:val="-2"/>
          <w:w w:val="110"/>
        </w:rPr>
        <w:t>张</w:t>
      </w:r>
      <w:r>
        <w:rPr>
          <w:color w:val="4F4F4F"/>
          <w:spacing w:val="-2"/>
          <w:w w:val="110"/>
        </w:rPr>
        <w:t>也</w:t>
      </w:r>
      <w:r>
        <w:rPr>
          <w:color w:val="4F4F4F"/>
          <w:spacing w:val="-2"/>
          <w:w w:val="110"/>
        </w:rPr>
        <w:t>可</w:t>
      </w:r>
      <w:r>
        <w:rPr>
          <w:color w:val="4F4F4F"/>
          <w:spacing w:val="-2"/>
          <w:w w:val="110"/>
        </w:rPr>
        <w:t>以</w:t>
      </w:r>
      <w:r>
        <w:rPr>
          <w:color w:val="4F4F4F"/>
          <w:spacing w:val="-2"/>
          <w:w w:val="110"/>
        </w:rPr>
        <w:t>引</w:t>
      </w:r>
      <w:r>
        <w:rPr>
          <w:color w:val="4F4F4F"/>
          <w:spacing w:val="-2"/>
          <w:w w:val="110"/>
        </w:rPr>
        <w:t>起</w:t>
      </w:r>
      <w:r>
        <w:rPr>
          <w:color w:val="4F4F4F"/>
          <w:spacing w:val="-2"/>
          <w:w w:val="110"/>
        </w:rPr>
        <w:t>皮</w:t>
      </w:r>
      <w:r>
        <w:rPr>
          <w:color w:val="4F4F4F"/>
          <w:spacing w:val="-2"/>
          <w:w w:val="110"/>
        </w:rPr>
        <w:t>肤</w:t>
      </w:r>
      <w:r>
        <w:rPr>
          <w:color w:val="4F4F4F"/>
          <w:spacing w:val="-2"/>
          <w:w w:val="110"/>
        </w:rPr>
        <w:t>湿</w:t>
      </w:r>
      <w:r>
        <w:rPr>
          <w:color w:val="4F4F4F"/>
          <w:spacing w:val="-2"/>
          <w:w w:val="110"/>
        </w:rPr>
        <w:t>冷</w:t>
      </w:r>
      <w:r>
        <w:rPr>
          <w:color w:val="4F4F4F"/>
          <w:spacing w:val="-2"/>
          <w:w w:val="110"/>
        </w:rPr>
        <w:t>且</w:t>
      </w:r>
      <w:r>
        <w:rPr>
          <w:color w:val="4F4F4F"/>
          <w:spacing w:val="-2"/>
          <w:w w:val="110"/>
        </w:rPr>
        <w:t>出</w:t>
      </w:r>
      <w:r>
        <w:rPr>
          <w:color w:val="4F4F4F"/>
          <w:spacing w:val="-2"/>
          <w:w w:val="110"/>
        </w:rPr>
        <w:t>现</w:t>
      </w:r>
      <w:r>
        <w:rPr>
          <w:color w:val="4F4F4F"/>
          <w:spacing w:val="-2"/>
          <w:w w:val="110"/>
        </w:rPr>
        <w:t>嗜</w:t>
      </w:r>
      <w:r>
        <w:rPr>
          <w:color w:val="4F4F4F"/>
          <w:spacing w:val="-2"/>
          <w:w w:val="110"/>
        </w:rPr>
        <w:t>睡</w:t>
      </w:r>
      <w:r>
        <w:rPr>
          <w:color w:val="A7A7A7"/>
          <w:spacing w:val="-2"/>
          <w:w w:val="110"/>
        </w:rPr>
        <w:t>。</w:t>
      </w:r>
    </w:p>
    <w:p>
      <w:pPr>
        <w:pStyle w:val="BodyText"/>
        <w:spacing w:line="397" w:lineRule="exact"/>
        <w:ind w:right="299"/>
        <w:jc w:val="right"/>
      </w:pPr>
      <w:r>
        <w:rPr>
          <w:color w:val="4F4F4F"/>
        </w:rPr>
        <w:t>在</w:t>
      </w:r>
      <w:r>
        <w:rPr>
          <w:color w:val="4F4F4F"/>
        </w:rPr>
        <w:t>休</w:t>
      </w:r>
      <w:r>
        <w:rPr>
          <w:color w:val="4F4F4F"/>
        </w:rPr>
        <w:t>克</w:t>
      </w:r>
      <w:r>
        <w:rPr>
          <w:color w:val="4F4F4F"/>
        </w:rPr>
        <w:t>的</w:t>
      </w:r>
      <w:r>
        <w:rPr>
          <w:color w:val="4F4F4F"/>
        </w:rPr>
        <w:t>早</w:t>
      </w:r>
      <w:r>
        <w:rPr>
          <w:color w:val="4F4F4F"/>
        </w:rPr>
        <w:t>期</w:t>
      </w:r>
      <w:r>
        <w:rPr>
          <w:color w:val="4F4F4F"/>
        </w:rPr>
        <w:t>，</w:t>
      </w:r>
      <w:r>
        <w:rPr>
          <w:color w:val="4F4F4F"/>
        </w:rPr>
        <w:t>特</w:t>
      </w:r>
      <w:r>
        <w:rPr>
          <w:color w:val="4F4F4F"/>
        </w:rPr>
        <w:t>别</w:t>
      </w:r>
      <w:r>
        <w:rPr>
          <w:color w:val="4F4F4F"/>
        </w:rPr>
        <w:t>是</w:t>
      </w:r>
      <w:r>
        <w:rPr>
          <w:color w:val="4F4F4F"/>
        </w:rPr>
        <w:t>感</w:t>
      </w:r>
      <w:r>
        <w:rPr>
          <w:color w:val="4F4F4F"/>
        </w:rPr>
        <w:t>染</w:t>
      </w:r>
      <w:r>
        <w:rPr>
          <w:color w:val="4F4F4F"/>
        </w:rPr>
        <w:t>性</w:t>
      </w:r>
      <w:r>
        <w:rPr>
          <w:color w:val="4F4F4F"/>
        </w:rPr>
        <w:t>休</w:t>
      </w:r>
      <w:r>
        <w:rPr>
          <w:color w:val="4F4F4F"/>
        </w:rPr>
        <w:t>克</w:t>
      </w:r>
      <w:r>
        <w:rPr>
          <w:color w:val="4F4F4F"/>
        </w:rPr>
        <w:t>，</w:t>
      </w:r>
      <w:r>
        <w:rPr>
          <w:color w:val="4F4F4F"/>
        </w:rPr>
        <w:t>患</w:t>
      </w:r>
      <w:r>
        <w:rPr>
          <w:color w:val="4F4F4F"/>
        </w:rPr>
        <w:t>者</w:t>
      </w:r>
      <w:r>
        <w:rPr>
          <w:color w:val="4F4F4F"/>
        </w:rPr>
        <w:t>缺</w:t>
      </w:r>
      <w:r>
        <w:rPr>
          <w:color w:val="4F4F4F"/>
        </w:rPr>
        <w:t>乏</w:t>
      </w:r>
      <w:r>
        <w:rPr>
          <w:color w:val="4F4F4F"/>
        </w:rPr>
        <w:t>症</w:t>
      </w:r>
      <w:r>
        <w:rPr>
          <w:color w:val="4F4F4F"/>
        </w:rPr>
        <w:t>状</w:t>
      </w:r>
      <w:r>
        <w:rPr>
          <w:color w:val="4F4F4F"/>
          <w:spacing w:val="-10"/>
        </w:rPr>
        <w:t>或</w:t>
      </w:r>
    </w:p>
    <w:p>
      <w:pPr>
        <w:pStyle w:val="BodyText"/>
        <w:spacing w:before="162"/>
        <w:ind w:right="353"/>
        <w:jc w:val="right"/>
      </w:pPr>
      <w:r>
        <w:rPr>
          <w:color w:val="4F4F4F"/>
          <w:w w:val="105"/>
        </w:rPr>
        <w:t>要</w:t>
      </w:r>
      <w:r>
        <w:rPr>
          <w:color w:val="4F4F4F"/>
          <w:w w:val="105"/>
        </w:rPr>
        <w:t>仔</w:t>
      </w:r>
      <w:r>
        <w:rPr>
          <w:color w:val="4F4F4F"/>
          <w:w w:val="105"/>
        </w:rPr>
        <w:t>细</w:t>
      </w:r>
      <w:r>
        <w:rPr>
          <w:color w:val="4F4F4F"/>
          <w:w w:val="105"/>
        </w:rPr>
        <w:t>观</w:t>
      </w:r>
      <w:r>
        <w:rPr>
          <w:color w:val="4F4F4F"/>
          <w:w w:val="105"/>
        </w:rPr>
        <w:t>察</w:t>
      </w:r>
      <w:r>
        <w:rPr>
          <w:color w:val="4F4F4F"/>
          <w:w w:val="105"/>
        </w:rPr>
        <w:t>才</w:t>
      </w:r>
      <w:r>
        <w:rPr>
          <w:color w:val="4F4F4F"/>
          <w:w w:val="105"/>
        </w:rPr>
        <w:t>能</w:t>
      </w:r>
      <w:r>
        <w:rPr>
          <w:color w:val="4F4F4F"/>
          <w:w w:val="105"/>
        </w:rPr>
        <w:t>发</w:t>
      </w:r>
      <w:r>
        <w:rPr>
          <w:color w:val="2D2D2D"/>
          <w:w w:val="105"/>
        </w:rPr>
        <w:t>现</w:t>
      </w:r>
      <w:r>
        <w:rPr>
          <w:color w:val="939393"/>
          <w:w w:val="105"/>
        </w:rPr>
        <w:t>。</w:t>
      </w:r>
      <w:r>
        <w:rPr>
          <w:color w:val="4F4F4F"/>
          <w:w w:val="105"/>
        </w:rPr>
        <w:t>在</w:t>
      </w:r>
      <w:r>
        <w:rPr>
          <w:color w:val="4F4F4F"/>
          <w:w w:val="105"/>
        </w:rPr>
        <w:t>老</w:t>
      </w:r>
      <w:r>
        <w:rPr>
          <w:color w:val="4F4F4F"/>
          <w:w w:val="105"/>
        </w:rPr>
        <w:t>年</w:t>
      </w:r>
      <w:r>
        <w:rPr>
          <w:color w:val="4F4F4F"/>
          <w:w w:val="105"/>
        </w:rPr>
        <w:t>人</w:t>
      </w:r>
      <w:r>
        <w:rPr>
          <w:color w:val="4F4F4F"/>
          <w:w w:val="105"/>
        </w:rPr>
        <w:t>，</w:t>
      </w:r>
      <w:r>
        <w:rPr>
          <w:color w:val="4F4F4F"/>
          <w:w w:val="105"/>
        </w:rPr>
        <w:t>唯</w:t>
      </w:r>
      <w:r>
        <w:rPr>
          <w:color w:val="696969"/>
          <w:w w:val="105"/>
        </w:rPr>
        <w:t>一</w:t>
      </w:r>
      <w:r>
        <w:rPr>
          <w:color w:val="3D3D3D"/>
          <w:w w:val="105"/>
        </w:rPr>
        <w:t>的</w:t>
      </w:r>
      <w:r>
        <w:rPr>
          <w:color w:val="3D3D3D"/>
          <w:w w:val="105"/>
        </w:rPr>
        <w:t>症</w:t>
      </w:r>
      <w:r>
        <w:rPr>
          <w:color w:val="3D3D3D"/>
          <w:w w:val="105"/>
        </w:rPr>
        <w:t>状</w:t>
      </w:r>
      <w:r>
        <w:rPr>
          <w:color w:val="3D3D3D"/>
          <w:w w:val="105"/>
        </w:rPr>
        <w:t>可</w:t>
      </w:r>
      <w:r>
        <w:rPr>
          <w:color w:val="3D3D3D"/>
          <w:w w:val="105"/>
        </w:rPr>
        <w:t>能</w:t>
      </w:r>
      <w:r>
        <w:rPr>
          <w:color w:val="3D3D3D"/>
          <w:w w:val="105"/>
        </w:rPr>
        <w:t>是</w:t>
      </w:r>
      <w:r>
        <w:rPr>
          <w:color w:val="3D3D3D"/>
          <w:spacing w:val="-10"/>
          <w:w w:val="105"/>
        </w:rPr>
        <w:t>意</w:t>
      </w:r>
    </w:p>
    <w:p>
      <w:pPr>
        <w:spacing w:after="0"/>
        <w:jc w:val="right"/>
        <w:sectPr>
          <w:type w:val="continuous"/>
          <w:pgSz w:w="21750" w:h="31660"/>
          <w:pgMar w:top="40" w:bottom="280" w:left="0" w:right="0"/>
          <w:cols w:num="2" w:equalWidth="0">
            <w:col w:w="11076" w:space="40"/>
            <w:col w:w="106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4"/>
        <w:rPr>
          <w:sz w:val="6"/>
        </w:rPr>
      </w:pPr>
    </w:p>
    <w:p>
      <w:pPr>
        <w:spacing w:before="1"/>
        <w:ind w:left="6429" w:right="0" w:firstLine="0"/>
        <w:jc w:val="left"/>
        <w:rPr>
          <w:sz w:val="6"/>
        </w:rPr>
      </w:pPr>
      <w:r>
        <w:rPr>
          <w:color w:val="BFBFBF"/>
          <w:w w:val="115"/>
          <w:sz w:val="6"/>
        </w:rPr>
        <w:t>一</w:t>
      </w:r>
      <w:r>
        <w:rPr>
          <w:color w:val="BFBFBF"/>
          <w:w w:val="115"/>
          <w:sz w:val="6"/>
        </w:rPr>
        <w:t>』</w:t>
      </w:r>
      <w:r>
        <w:rPr>
          <w:color w:val="BFBFBF"/>
          <w:spacing w:val="-10"/>
          <w:w w:val="115"/>
          <w:sz w:val="6"/>
        </w:rPr>
        <w:t>上</w:t>
      </w:r>
    </w:p>
    <w:p>
      <w:pPr>
        <w:spacing w:after="0"/>
        <w:jc w:val="left"/>
        <w:rPr>
          <w:sz w:val="6"/>
        </w:rPr>
        <w:sectPr>
          <w:type w:val="continuous"/>
          <w:pgSz w:w="21750" w:h="31660"/>
          <w:pgMar w:top="40" w:bottom="280" w:left="0" w:right="0"/>
        </w:sectPr>
      </w:pPr>
    </w:p>
    <w:p>
      <w:pPr>
        <w:spacing w:line="194" w:lineRule="exact" w:before="0"/>
        <w:ind w:left="0" w:right="0" w:firstLine="0"/>
        <w:jc w:val="right"/>
        <w:rPr>
          <w:rFonts w:ascii="Arial"/>
          <w:sz w:val="20"/>
        </w:rPr>
      </w:pPr>
      <w:r>
        <w:rPr/>
        <w:pict>
          <v:shape style="position:absolute;margin-left:303.724579pt;margin-top:17.936598pt;width:24.35pt;height:25.8pt;mso-position-horizontal-relative:page;mso-position-vertical-relative:paragraph;z-index:15987200" type="#_x0000_t202" id="docshape567" filled="false" stroked="false">
            <v:textbox inset="0,0,0,0" style="layout-flow:vertical-ideographic">
              <w:txbxContent>
                <w:p>
                  <w:pPr>
                    <w:spacing w:line="156" w:lineRule="auto" w:before="0"/>
                    <w:ind w:left="20" w:right="0" w:firstLine="0"/>
                    <w:jc w:val="left"/>
                    <w:rPr>
                      <w:sz w:val="40"/>
                    </w:rPr>
                  </w:pPr>
                  <w:r>
                    <w:rPr>
                      <w:color w:val="4D4D4D"/>
                      <w:spacing w:val="-327"/>
                      <w:w w:val="100"/>
                      <w:sz w:val="40"/>
                    </w:rPr>
                    <w:t>、</w:t>
                  </w:r>
                  <w:r>
                    <w:rPr>
                      <w:color w:val="4D4D4D"/>
                      <w:w w:val="100"/>
                      <w:position w:val="-4"/>
                      <w:sz w:val="40"/>
                    </w:rPr>
                    <w:t>｀</w:t>
                  </w:r>
                </w:p>
              </w:txbxContent>
            </v:textbox>
            <w10:wrap type="none"/>
          </v:shape>
        </w:pict>
      </w:r>
      <w:r>
        <w:rPr>
          <w:rFonts w:ascii="Times New Roman"/>
          <w:color w:val="C6C6C6"/>
          <w:w w:val="80"/>
          <w:sz w:val="20"/>
        </w:rPr>
        <w:t>..,.</w:t>
      </w:r>
      <w:r>
        <w:rPr>
          <w:rFonts w:ascii="Times New Roman"/>
          <w:color w:val="C6C6C6"/>
          <w:spacing w:val="28"/>
          <w:sz w:val="20"/>
        </w:rPr>
        <w:t>  </w:t>
      </w:r>
      <w:r>
        <w:rPr>
          <w:rFonts w:ascii="Arial"/>
          <w:color w:val="C6C6C6"/>
          <w:spacing w:val="-5"/>
          <w:w w:val="80"/>
          <w:sz w:val="20"/>
        </w:rPr>
        <w:t>..</w:t>
      </w:r>
    </w:p>
    <w:p>
      <w:pPr>
        <w:spacing w:line="240" w:lineRule="auto" w:before="1"/>
        <w:rPr>
          <w:rFonts w:ascii="Arial"/>
          <w:sz w:val="54"/>
        </w:rPr>
      </w:pPr>
      <w:r>
        <w:rPr/>
        <w:br w:type="column"/>
      </w:r>
      <w:r>
        <w:rPr>
          <w:rFonts w:ascii="Arial"/>
          <w:sz w:val="54"/>
        </w:rPr>
      </w:r>
    </w:p>
    <w:p>
      <w:pPr>
        <w:tabs>
          <w:tab w:pos="4650" w:val="left" w:leader="none"/>
        </w:tabs>
        <w:spacing w:before="0"/>
        <w:ind w:left="388" w:right="0" w:firstLine="0"/>
        <w:jc w:val="left"/>
        <w:rPr>
          <w:rFonts w:ascii="Times New Roman" w:eastAsia="Times New Roman"/>
          <w:sz w:val="46"/>
        </w:rPr>
      </w:pPr>
      <w:r>
        <w:rPr>
          <w:color w:val="5E5E5E"/>
          <w:w w:val="120"/>
          <w:sz w:val="37"/>
        </w:rPr>
        <w:t>第</w:t>
      </w:r>
      <w:r>
        <w:rPr>
          <w:rFonts w:ascii="Times New Roman" w:eastAsia="Times New Roman"/>
          <w:color w:val="3D3D3D"/>
          <w:w w:val="120"/>
          <w:sz w:val="41"/>
        </w:rPr>
        <w:t>57</w:t>
      </w:r>
      <w:r>
        <w:rPr>
          <w:color w:val="3D3D3D"/>
          <w:w w:val="120"/>
          <w:sz w:val="37"/>
        </w:rPr>
        <w:t>节</w:t>
      </w:r>
      <w:r>
        <w:rPr>
          <w:color w:val="5E5E5E"/>
          <w:w w:val="120"/>
          <w:sz w:val="37"/>
        </w:rPr>
        <w:t>心</w:t>
      </w:r>
      <w:r>
        <w:rPr>
          <w:color w:val="5E5E5E"/>
          <w:w w:val="120"/>
          <w:sz w:val="37"/>
        </w:rPr>
        <w:t>力</w:t>
      </w:r>
      <w:r>
        <w:rPr>
          <w:color w:val="5E5E5E"/>
          <w:w w:val="120"/>
          <w:sz w:val="37"/>
        </w:rPr>
        <w:t>衰</w:t>
      </w:r>
      <w:r>
        <w:rPr>
          <w:color w:val="5E5E5E"/>
          <w:spacing w:val="-10"/>
          <w:w w:val="120"/>
          <w:sz w:val="37"/>
        </w:rPr>
        <w:t>竭</w:t>
      </w:r>
      <w:r>
        <w:rPr>
          <w:color w:val="5E5E5E"/>
          <w:sz w:val="37"/>
        </w:rPr>
        <w:tab/>
      </w:r>
      <w:r>
        <w:rPr>
          <w:rFonts w:ascii="Times New Roman" w:eastAsia="Times New Roman"/>
          <w:color w:val="181818"/>
          <w:spacing w:val="-4"/>
          <w:w w:val="120"/>
          <w:sz w:val="46"/>
        </w:rPr>
        <w:t>25</w:t>
      </w:r>
      <w:r>
        <w:rPr>
          <w:rFonts w:ascii="Times New Roman" w:eastAsia="Times New Roman"/>
          <w:color w:val="3D3D3D"/>
          <w:spacing w:val="-4"/>
          <w:w w:val="120"/>
          <w:sz w:val="46"/>
        </w:rPr>
        <w:t>]</w:t>
      </w:r>
      <w:r>
        <w:rPr>
          <w:rFonts w:ascii="Times New Roman" w:eastAsia="Times New Roman"/>
          <w:color w:val="C6C6C6"/>
          <w:spacing w:val="-4"/>
          <w:w w:val="120"/>
          <w:sz w:val="46"/>
        </w:rPr>
        <w:t>.</w:t>
      </w:r>
    </w:p>
    <w:p>
      <w:pPr>
        <w:spacing w:after="0"/>
        <w:jc w:val="left"/>
        <w:rPr>
          <w:rFonts w:ascii="Times New Roman" w:eastAsia="Times New Roman"/>
          <w:sz w:val="46"/>
        </w:rPr>
        <w:sectPr>
          <w:pgSz w:w="21750" w:h="31660"/>
          <w:pgMar w:top="0" w:bottom="280" w:left="0" w:right="0"/>
          <w:cols w:num="2" w:equalWidth="0">
            <w:col w:w="15528" w:space="40"/>
            <w:col w:w="6182"/>
          </w:cols>
        </w:sectPr>
      </w:pPr>
    </w:p>
    <w:p>
      <w:pPr>
        <w:pStyle w:val="BodyText"/>
        <w:spacing w:before="2"/>
        <w:rPr>
          <w:rFonts w:ascii="Times New Roman"/>
          <w:sz w:val="8"/>
        </w:rPr>
      </w:pPr>
    </w:p>
    <w:p>
      <w:pPr>
        <w:pStyle w:val="BodyText"/>
        <w:spacing w:line="20" w:lineRule="exact"/>
        <w:ind w:left="666"/>
        <w:rPr>
          <w:rFonts w:ascii="Times New Roman"/>
          <w:sz w:val="2"/>
        </w:rPr>
      </w:pPr>
      <w:r>
        <w:rPr>
          <w:rFonts w:ascii="Times New Roman"/>
          <w:sz w:val="2"/>
        </w:rPr>
        <w:pict>
          <v:group style="width:796.6pt;height:1.1pt;mso-position-horizontal-relative:char;mso-position-vertical-relative:line" id="docshapegroup568" coordorigin="0,0" coordsize="15932,22">
            <v:line style="position:absolute" from="0,11" to="15931,11" stroked="true" strokeweight="1.073583pt" strokecolor="#000000">
              <v:stroke dashstyle="solid"/>
            </v:line>
          </v:group>
        </w:pict>
      </w:r>
      <w:r>
        <w:rPr>
          <w:rFonts w:ascii="Times New Roman"/>
          <w:sz w:val="2"/>
        </w:rPr>
      </w:r>
    </w:p>
    <w:p>
      <w:pPr>
        <w:pStyle w:val="BodyText"/>
        <w:rPr>
          <w:rFonts w:ascii="Times New Roman"/>
          <w:sz w:val="20"/>
        </w:rPr>
      </w:pPr>
    </w:p>
    <w:p>
      <w:pPr>
        <w:pStyle w:val="BodyText"/>
        <w:spacing w:before="6"/>
        <w:rPr>
          <w:rFonts w:ascii="Times New Roman"/>
          <w:sz w:val="16"/>
        </w:rPr>
      </w:pPr>
    </w:p>
    <w:p>
      <w:pPr>
        <w:spacing w:after="0"/>
        <w:rPr>
          <w:rFonts w:ascii="Times New Roman"/>
          <w:sz w:val="16"/>
        </w:rPr>
        <w:sectPr>
          <w:type w:val="continuous"/>
          <w:pgSz w:w="21750" w:h="31660"/>
          <w:pgMar w:top="40" w:bottom="280" w:left="0" w:right="0"/>
        </w:sectPr>
      </w:pPr>
    </w:p>
    <w:p>
      <w:pPr>
        <w:pStyle w:val="BodyText"/>
        <w:spacing w:line="333" w:lineRule="auto" w:before="99"/>
        <w:ind w:left="689" w:right="73" w:hanging="11"/>
      </w:pPr>
      <w:r>
        <w:rPr>
          <w:color w:val="4D4D4D"/>
          <w:spacing w:val="-2"/>
          <w:w w:val="105"/>
        </w:rPr>
        <w:t>识</w:t>
      </w:r>
      <w:r>
        <w:rPr>
          <w:color w:val="4D4D4D"/>
          <w:spacing w:val="-2"/>
          <w:w w:val="105"/>
        </w:rPr>
        <w:t>不</w:t>
      </w:r>
      <w:r>
        <w:rPr>
          <w:color w:val="4D4D4D"/>
          <w:spacing w:val="-2"/>
          <w:w w:val="105"/>
        </w:rPr>
        <w:t>清</w:t>
      </w:r>
      <w:r>
        <w:rPr>
          <w:color w:val="919191"/>
          <w:spacing w:val="-2"/>
          <w:w w:val="105"/>
        </w:rPr>
        <w:t>。</w:t>
      </w:r>
      <w:r>
        <w:rPr>
          <w:color w:val="4D4D4D"/>
          <w:spacing w:val="-2"/>
          <w:w w:val="105"/>
        </w:rPr>
        <w:t>之</w:t>
      </w:r>
      <w:r>
        <w:rPr>
          <w:color w:val="4D4D4D"/>
          <w:spacing w:val="-2"/>
          <w:w w:val="105"/>
        </w:rPr>
        <w:t>后</w:t>
      </w:r>
      <w:r>
        <w:rPr>
          <w:color w:val="4D4D4D"/>
          <w:spacing w:val="-2"/>
          <w:w w:val="105"/>
        </w:rPr>
        <w:t>出</w:t>
      </w:r>
      <w:r>
        <w:rPr>
          <w:color w:val="4D4D4D"/>
          <w:spacing w:val="-2"/>
          <w:w w:val="105"/>
        </w:rPr>
        <w:t>现</w:t>
      </w:r>
      <w:r>
        <w:rPr>
          <w:color w:val="4D4D4D"/>
          <w:spacing w:val="-2"/>
          <w:w w:val="105"/>
        </w:rPr>
        <w:t>血</w:t>
      </w:r>
      <w:r>
        <w:rPr>
          <w:color w:val="4D4D4D"/>
          <w:spacing w:val="-2"/>
          <w:w w:val="105"/>
        </w:rPr>
        <w:t>压</w:t>
      </w:r>
      <w:r>
        <w:rPr>
          <w:color w:val="4D4D4D"/>
          <w:spacing w:val="-2"/>
          <w:w w:val="105"/>
        </w:rPr>
        <w:t>降</w:t>
      </w:r>
      <w:r>
        <w:rPr>
          <w:color w:val="4D4D4D"/>
          <w:spacing w:val="-2"/>
          <w:w w:val="105"/>
        </w:rPr>
        <w:t>低</w:t>
      </w:r>
      <w:r>
        <w:rPr>
          <w:color w:val="4D4D4D"/>
          <w:spacing w:val="-2"/>
          <w:w w:val="105"/>
        </w:rPr>
        <w:t>，</w:t>
      </w:r>
      <w:r>
        <w:rPr>
          <w:color w:val="4D4D4D"/>
          <w:spacing w:val="-2"/>
          <w:w w:val="105"/>
        </w:rPr>
        <w:t>尿</w:t>
      </w:r>
      <w:r>
        <w:rPr>
          <w:color w:val="4D4D4D"/>
          <w:spacing w:val="-2"/>
          <w:w w:val="105"/>
        </w:rPr>
        <w:t>量</w:t>
      </w:r>
      <w:r>
        <w:rPr>
          <w:color w:val="4D4D4D"/>
          <w:spacing w:val="-2"/>
          <w:w w:val="105"/>
        </w:rPr>
        <w:t>减</w:t>
      </w:r>
      <w:r>
        <w:rPr>
          <w:color w:val="4D4D4D"/>
          <w:spacing w:val="-2"/>
          <w:w w:val="105"/>
        </w:rPr>
        <w:t>少</w:t>
      </w:r>
      <w:r>
        <w:rPr>
          <w:color w:val="4D4D4D"/>
          <w:spacing w:val="-2"/>
          <w:w w:val="105"/>
        </w:rPr>
        <w:t>（</w:t>
      </w:r>
      <w:r>
        <w:rPr>
          <w:color w:val="4D4D4D"/>
          <w:spacing w:val="-2"/>
          <w:w w:val="105"/>
        </w:rPr>
        <w:t>肾</w:t>
      </w:r>
      <w:r>
        <w:rPr>
          <w:color w:val="4D4D4D"/>
          <w:spacing w:val="-2"/>
          <w:w w:val="105"/>
        </w:rPr>
        <w:t>灌</w:t>
      </w:r>
      <w:r>
        <w:rPr>
          <w:color w:val="4D4D4D"/>
          <w:spacing w:val="-2"/>
          <w:w w:val="105"/>
        </w:rPr>
        <w:t>注</w:t>
      </w:r>
      <w:r>
        <w:rPr>
          <w:color w:val="4D4D4D"/>
          <w:spacing w:val="-2"/>
          <w:w w:val="105"/>
        </w:rPr>
        <w:t>减</w:t>
      </w:r>
      <w:r>
        <w:rPr>
          <w:color w:val="4D4D4D"/>
          <w:spacing w:val="-2"/>
          <w:w w:val="105"/>
        </w:rPr>
        <w:t>少</w:t>
      </w:r>
      <w:r>
        <w:rPr>
          <w:color w:val="4D4D4D"/>
          <w:spacing w:val="-2"/>
          <w:w w:val="105"/>
        </w:rPr>
        <w:t>），</w:t>
      </w:r>
      <w:r>
        <w:rPr>
          <w:color w:val="3D3D3D"/>
          <w:spacing w:val="-2"/>
          <w:w w:val="105"/>
        </w:rPr>
        <w:t>代</w:t>
      </w:r>
      <w:r>
        <w:rPr>
          <w:color w:val="3D3D3D"/>
          <w:spacing w:val="-2"/>
          <w:w w:val="105"/>
        </w:rPr>
        <w:t>谢</w:t>
      </w:r>
      <w:r>
        <w:rPr>
          <w:color w:val="3D3D3D"/>
          <w:spacing w:val="-2"/>
          <w:w w:val="105"/>
        </w:rPr>
        <w:t>产</w:t>
      </w:r>
      <w:r>
        <w:rPr>
          <w:color w:val="3D3D3D"/>
          <w:spacing w:val="-2"/>
          <w:w w:val="105"/>
        </w:rPr>
        <w:t>物</w:t>
      </w:r>
      <w:r>
        <w:rPr>
          <w:color w:val="3D3D3D"/>
          <w:spacing w:val="-2"/>
          <w:w w:val="105"/>
        </w:rPr>
        <w:t>在</w:t>
      </w:r>
      <w:r>
        <w:rPr>
          <w:color w:val="3D3D3D"/>
          <w:spacing w:val="-2"/>
          <w:w w:val="105"/>
        </w:rPr>
        <w:t>血</w:t>
      </w:r>
      <w:r>
        <w:rPr>
          <w:color w:val="3D3D3D"/>
          <w:spacing w:val="-2"/>
          <w:w w:val="105"/>
        </w:rPr>
        <w:t>液</w:t>
      </w:r>
      <w:r>
        <w:rPr>
          <w:color w:val="3D3D3D"/>
          <w:spacing w:val="-2"/>
          <w:w w:val="105"/>
        </w:rPr>
        <w:t>中</w:t>
      </w:r>
      <w:r>
        <w:rPr>
          <w:color w:val="3D3D3D"/>
          <w:spacing w:val="-2"/>
          <w:w w:val="105"/>
        </w:rPr>
        <w:t>蓄</w:t>
      </w:r>
      <w:r>
        <w:rPr>
          <w:color w:val="3D3D3D"/>
          <w:spacing w:val="-2"/>
          <w:w w:val="105"/>
        </w:rPr>
        <w:t>积</w:t>
      </w:r>
      <w:r>
        <w:rPr>
          <w:color w:val="919191"/>
          <w:spacing w:val="-2"/>
          <w:w w:val="105"/>
        </w:rPr>
        <w:t>。</w:t>
      </w:r>
    </w:p>
    <w:p>
      <w:pPr>
        <w:pStyle w:val="BodyText"/>
        <w:spacing w:line="437" w:lineRule="exact"/>
        <w:ind w:left="698"/>
      </w:pPr>
      <w:r>
        <w:rPr>
          <w:color w:val="3D3D3D"/>
          <w:w w:val="105"/>
        </w:rPr>
        <w:t>预</w:t>
      </w:r>
      <w:r>
        <w:rPr>
          <w:color w:val="3D3D3D"/>
          <w:w w:val="105"/>
        </w:rPr>
        <w:t>后</w:t>
      </w:r>
      <w:r>
        <w:rPr>
          <w:color w:val="3D3D3D"/>
          <w:w w:val="105"/>
        </w:rPr>
        <w:t>与</w:t>
      </w:r>
      <w:r>
        <w:rPr>
          <w:color w:val="3D3D3D"/>
          <w:w w:val="105"/>
        </w:rPr>
        <w:t>治</w:t>
      </w:r>
      <w:r>
        <w:rPr>
          <w:color w:val="3D3D3D"/>
          <w:spacing w:val="-10"/>
          <w:w w:val="105"/>
        </w:rPr>
        <w:t>疗</w:t>
      </w:r>
    </w:p>
    <w:p>
      <w:pPr>
        <w:pStyle w:val="BodyText"/>
        <w:spacing w:line="321" w:lineRule="auto" w:before="132"/>
        <w:ind w:left="698" w:right="275" w:firstLine="826"/>
        <w:jc w:val="right"/>
      </w:pPr>
      <w:r>
        <w:rPr>
          <w:color w:val="3D3D3D"/>
          <w:w w:val="103"/>
        </w:rPr>
        <w:t>如不及时治疗，休克可导致死亡</w:t>
      </w:r>
      <w:r>
        <w:rPr>
          <w:color w:val="919191"/>
          <w:w w:val="103"/>
        </w:rPr>
        <w:t>。</w:t>
      </w:r>
      <w:r>
        <w:rPr>
          <w:color w:val="4D4D4D"/>
          <w:w w:val="103"/>
        </w:rPr>
        <w:t>而给予治疗，其预</w:t>
      </w:r>
      <w:r>
        <w:rPr>
          <w:color w:val="4D4D4D"/>
          <w:w w:val="104"/>
        </w:rPr>
        <w:t>后与原发病因</w:t>
      </w:r>
      <w:r>
        <w:rPr>
          <w:color w:val="6E6E6E"/>
          <w:w w:val="104"/>
        </w:rPr>
        <w:t>、</w:t>
      </w:r>
      <w:r>
        <w:rPr>
          <w:color w:val="4D4D4D"/>
          <w:w w:val="104"/>
        </w:rPr>
        <w:t>伴随疾病</w:t>
      </w:r>
      <w:r>
        <w:rPr>
          <w:color w:val="828282"/>
          <w:w w:val="104"/>
        </w:rPr>
        <w:t>、</w:t>
      </w:r>
      <w:r>
        <w:rPr>
          <w:color w:val="4D4D4D"/>
          <w:w w:val="104"/>
        </w:rPr>
        <w:t>治疗前休克持续时间及治疗的</w:t>
      </w:r>
      <w:r>
        <w:rPr>
          <w:color w:val="4D4D4D"/>
          <w:spacing w:val="1"/>
          <w:w w:val="108"/>
        </w:rPr>
        <w:t>类型相关</w:t>
      </w:r>
      <w:r>
        <w:rPr>
          <w:color w:val="919191"/>
          <w:spacing w:val="1"/>
          <w:w w:val="108"/>
        </w:rPr>
        <w:t>。</w:t>
      </w:r>
      <w:r>
        <w:rPr>
          <w:color w:val="4D4D4D"/>
          <w:w w:val="108"/>
        </w:rPr>
        <w:t>无论治疗与否，严重的心脏病发作引起的休</w:t>
      </w:r>
      <w:r>
        <w:rPr>
          <w:color w:val="4D4D4D"/>
          <w:w w:val="104"/>
        </w:rPr>
        <w:t>克或是感染性休克，特别是老年患者，其死亡率相当高</w:t>
      </w:r>
      <w:r>
        <w:rPr>
          <w:color w:val="919191"/>
          <w:w w:val="104"/>
        </w:rPr>
        <w:t>。</w:t>
      </w:r>
      <w:r>
        <w:rPr>
          <w:color w:val="4D4D4D"/>
          <w:w w:val="108"/>
        </w:rPr>
        <w:t>接触休克现场的第一个人应采取一系列措施，包括</w:t>
      </w:r>
    </w:p>
    <w:p>
      <w:pPr>
        <w:pStyle w:val="BodyText"/>
        <w:spacing w:line="326" w:lineRule="auto" w:before="4"/>
        <w:ind w:left="732" w:right="50" w:firstLine="13"/>
      </w:pPr>
      <w:r>
        <w:rPr>
          <w:color w:val="4D4D4D"/>
          <w:spacing w:val="2"/>
          <w:w w:val="107"/>
        </w:rPr>
        <w:t>呼救</w:t>
      </w:r>
      <w:r>
        <w:rPr>
          <w:color w:val="6E6E6E"/>
          <w:spacing w:val="2"/>
          <w:w w:val="107"/>
        </w:rPr>
        <w:t>、</w:t>
      </w:r>
      <w:r>
        <w:rPr>
          <w:color w:val="4D4D4D"/>
          <w:spacing w:val="2"/>
          <w:w w:val="107"/>
        </w:rPr>
        <w:t>争取更多的援助</w:t>
      </w:r>
      <w:r>
        <w:rPr>
          <w:color w:val="919191"/>
          <w:spacing w:val="2"/>
          <w:w w:val="107"/>
        </w:rPr>
        <w:t>。</w:t>
      </w:r>
      <w:r>
        <w:rPr>
          <w:color w:val="4D4D4D"/>
          <w:spacing w:val="1"/>
          <w:w w:val="107"/>
        </w:rPr>
        <w:t>处于休克状态的人应该被保持</w:t>
      </w:r>
      <w:r>
        <w:rPr>
          <w:color w:val="4D4D4D"/>
          <w:spacing w:val="1"/>
          <w:w w:val="110"/>
        </w:rPr>
        <w:t>卧位并保暖，腿部上抬</w:t>
      </w:r>
      <w:r>
        <w:rPr>
          <w:rFonts w:ascii="Arial" w:eastAsia="Arial"/>
          <w:color w:val="4D4D4D"/>
          <w:spacing w:val="1"/>
          <w:w w:val="110"/>
        </w:rPr>
        <w:t>30</w:t>
      </w:r>
      <w:r>
        <w:rPr>
          <w:rFonts w:ascii="Arial" w:eastAsia="Arial"/>
          <w:color w:val="4D4D4D"/>
          <w:spacing w:val="-1"/>
          <w:w w:val="110"/>
        </w:rPr>
        <w:t>~</w:t>
      </w:r>
      <w:r>
        <w:rPr>
          <w:rFonts w:ascii="Arial" w:eastAsia="Arial"/>
          <w:color w:val="4D4D4D"/>
          <w:w w:val="110"/>
        </w:rPr>
        <w:t>60cm</w:t>
      </w:r>
      <w:r>
        <w:rPr>
          <w:color w:val="4D4D4D"/>
          <w:w w:val="110"/>
        </w:rPr>
        <w:t>以促进血液回流心脏</w:t>
      </w:r>
      <w:r>
        <w:rPr>
          <w:color w:val="919191"/>
          <w:w w:val="110"/>
        </w:rPr>
        <w:t>。</w:t>
      </w:r>
      <w:r>
        <w:rPr>
          <w:color w:val="4D4D4D"/>
          <w:w w:val="108"/>
        </w:rPr>
        <w:t>有出血者应立即止血</w:t>
      </w:r>
      <w:r>
        <w:rPr>
          <w:color w:val="919191"/>
          <w:w w:val="108"/>
        </w:rPr>
        <w:t>。</w:t>
      </w:r>
      <w:r>
        <w:rPr>
          <w:color w:val="4D4D4D"/>
          <w:w w:val="108"/>
        </w:rPr>
        <w:t>要检查患者的呼吸，将患者头部</w:t>
      </w:r>
      <w:r>
        <w:rPr>
          <w:color w:val="3D3D3D"/>
          <w:spacing w:val="2"/>
          <w:w w:val="103"/>
        </w:rPr>
        <w:t>偏向</w:t>
      </w:r>
      <w:r>
        <w:rPr>
          <w:color w:val="5E5E5E"/>
          <w:spacing w:val="2"/>
          <w:w w:val="103"/>
        </w:rPr>
        <w:t>一</w:t>
      </w:r>
      <w:r>
        <w:rPr>
          <w:color w:val="3D3D3D"/>
          <w:spacing w:val="2"/>
          <w:w w:val="103"/>
        </w:rPr>
        <w:t>侧，以避免呕吐物误吸</w:t>
      </w:r>
      <w:r>
        <w:rPr>
          <w:color w:val="919191"/>
          <w:spacing w:val="2"/>
          <w:w w:val="103"/>
        </w:rPr>
        <w:t>。</w:t>
      </w:r>
      <w:r>
        <w:rPr>
          <w:color w:val="4D4D4D"/>
          <w:spacing w:val="1"/>
          <w:w w:val="103"/>
        </w:rPr>
        <w:t>禁止口服任何药物，不要</w:t>
      </w:r>
      <w:r>
        <w:rPr>
          <w:color w:val="4D4D4D"/>
          <w:spacing w:val="2"/>
          <w:w w:val="107"/>
        </w:rPr>
        <w:t>经口喂食任何东西</w:t>
      </w:r>
      <w:r>
        <w:rPr>
          <w:color w:val="828282"/>
          <w:w w:val="107"/>
        </w:rPr>
        <w:t>。</w:t>
      </w:r>
    </w:p>
    <w:p>
      <w:pPr>
        <w:pStyle w:val="BodyText"/>
        <w:spacing w:line="424" w:lineRule="exact"/>
        <w:ind w:left="1535"/>
      </w:pPr>
      <w:r>
        <w:rPr>
          <w:color w:val="4D4D4D"/>
          <w:w w:val="105"/>
        </w:rPr>
        <w:t>当</w:t>
      </w:r>
      <w:r>
        <w:rPr>
          <w:color w:val="4D4D4D"/>
          <w:w w:val="105"/>
        </w:rPr>
        <w:t>急</w:t>
      </w:r>
      <w:r>
        <w:rPr>
          <w:color w:val="4D4D4D"/>
          <w:w w:val="105"/>
        </w:rPr>
        <w:t>救</w:t>
      </w:r>
      <w:r>
        <w:rPr>
          <w:color w:val="4D4D4D"/>
          <w:w w:val="105"/>
        </w:rPr>
        <w:t>人</w:t>
      </w:r>
      <w:r>
        <w:rPr>
          <w:color w:val="4D4D4D"/>
          <w:w w:val="105"/>
        </w:rPr>
        <w:t>员</w:t>
      </w:r>
      <w:r>
        <w:rPr>
          <w:color w:val="4D4D4D"/>
          <w:w w:val="105"/>
        </w:rPr>
        <w:t>赶</w:t>
      </w:r>
      <w:r>
        <w:rPr>
          <w:color w:val="4D4D4D"/>
          <w:w w:val="105"/>
        </w:rPr>
        <w:t>到</w:t>
      </w:r>
      <w:r>
        <w:rPr>
          <w:color w:val="4D4D4D"/>
          <w:w w:val="105"/>
        </w:rPr>
        <w:t>后</w:t>
      </w:r>
      <w:r>
        <w:rPr>
          <w:color w:val="4D4D4D"/>
          <w:w w:val="105"/>
        </w:rPr>
        <w:t>，</w:t>
      </w:r>
      <w:r>
        <w:rPr>
          <w:color w:val="4D4D4D"/>
          <w:w w:val="105"/>
        </w:rPr>
        <w:t>可</w:t>
      </w:r>
      <w:r>
        <w:rPr>
          <w:color w:val="4D4D4D"/>
          <w:w w:val="105"/>
        </w:rPr>
        <w:t>以</w:t>
      </w:r>
      <w:r>
        <w:rPr>
          <w:color w:val="4D4D4D"/>
          <w:w w:val="105"/>
        </w:rPr>
        <w:t>提</w:t>
      </w:r>
      <w:r>
        <w:rPr>
          <w:color w:val="4D4D4D"/>
          <w:w w:val="105"/>
        </w:rPr>
        <w:t>供</w:t>
      </w:r>
      <w:r>
        <w:rPr>
          <w:color w:val="4D4D4D"/>
          <w:w w:val="105"/>
        </w:rPr>
        <w:t>面</w:t>
      </w:r>
      <w:r>
        <w:rPr>
          <w:color w:val="4D4D4D"/>
          <w:w w:val="105"/>
        </w:rPr>
        <w:t>罩</w:t>
      </w:r>
      <w:r>
        <w:rPr>
          <w:color w:val="4D4D4D"/>
          <w:w w:val="105"/>
        </w:rPr>
        <w:t>给</w:t>
      </w:r>
      <w:r>
        <w:rPr>
          <w:color w:val="4D4D4D"/>
          <w:w w:val="105"/>
        </w:rPr>
        <w:t>氧</w:t>
      </w:r>
      <w:r>
        <w:rPr>
          <w:color w:val="4D4D4D"/>
          <w:w w:val="105"/>
        </w:rPr>
        <w:t>或</w:t>
      </w:r>
      <w:r>
        <w:rPr>
          <w:color w:val="4D4D4D"/>
          <w:w w:val="105"/>
        </w:rPr>
        <w:t>机</w:t>
      </w:r>
      <w:r>
        <w:rPr>
          <w:color w:val="4D4D4D"/>
          <w:w w:val="105"/>
        </w:rPr>
        <w:t>械</w:t>
      </w:r>
      <w:r>
        <w:rPr>
          <w:color w:val="4D4D4D"/>
          <w:w w:val="105"/>
        </w:rPr>
        <w:t>辅</w:t>
      </w:r>
      <w:r>
        <w:rPr>
          <w:color w:val="4D4D4D"/>
          <w:w w:val="105"/>
        </w:rPr>
        <w:t>世</w:t>
      </w:r>
      <w:r>
        <w:rPr>
          <w:color w:val="4D4D4D"/>
          <w:spacing w:val="-10"/>
          <w:w w:val="105"/>
        </w:rPr>
        <w:t>］</w:t>
      </w:r>
    </w:p>
    <w:p>
      <w:pPr>
        <w:pStyle w:val="BodyText"/>
        <w:spacing w:line="324" w:lineRule="auto" w:before="153"/>
        <w:ind w:left="765" w:firstLine="5"/>
      </w:pPr>
      <w:r>
        <w:rPr>
          <w:color w:val="3D3D3D"/>
          <w:spacing w:val="1"/>
          <w:w w:val="106"/>
        </w:rPr>
        <w:t>通气</w:t>
      </w:r>
      <w:r>
        <w:rPr>
          <w:color w:val="828282"/>
          <w:spacing w:val="1"/>
          <w:w w:val="106"/>
        </w:rPr>
        <w:t>。</w:t>
      </w:r>
      <w:r>
        <w:rPr>
          <w:color w:val="3D3D3D"/>
          <w:spacing w:val="1"/>
          <w:w w:val="106"/>
        </w:rPr>
        <w:t>以最快的速度迅速补液</w:t>
      </w:r>
      <w:r>
        <w:rPr>
          <w:color w:val="5E5E5E"/>
          <w:spacing w:val="1"/>
          <w:w w:val="106"/>
        </w:rPr>
        <w:t>、升压</w:t>
      </w:r>
      <w:r>
        <w:rPr>
          <w:color w:val="3D3D3D"/>
          <w:spacing w:val="1"/>
          <w:w w:val="106"/>
        </w:rPr>
        <w:t>治疗</w:t>
      </w:r>
      <w:r>
        <w:rPr>
          <w:color w:val="828282"/>
          <w:spacing w:val="1"/>
          <w:w w:val="106"/>
        </w:rPr>
        <w:t>。</w:t>
      </w:r>
      <w:r>
        <w:rPr>
          <w:color w:val="3D3D3D"/>
          <w:w w:val="106"/>
        </w:rPr>
        <w:t>如果有出血，</w:t>
      </w:r>
      <w:r>
        <w:rPr>
          <w:color w:val="4D4D4D"/>
          <w:spacing w:val="1"/>
          <w:w w:val="106"/>
        </w:rPr>
        <w:t>应立即输血治疗，若来不及进行交叉配血，可先输注</w:t>
      </w:r>
      <w:r>
        <w:rPr>
          <w:rFonts w:ascii="Arial" w:eastAsia="Arial"/>
          <w:color w:val="4D4D4D"/>
          <w:spacing w:val="-1"/>
          <w:w w:val="106"/>
          <w:sz w:val="40"/>
        </w:rPr>
        <w:t>RH</w:t>
      </w:r>
      <w:r>
        <w:rPr>
          <w:color w:val="4D4D4D"/>
          <w:spacing w:val="3"/>
          <w:w w:val="113"/>
        </w:rPr>
        <w:t>阴性的</w:t>
      </w:r>
      <w:r>
        <w:rPr>
          <w:rFonts w:ascii="Arial" w:eastAsia="Arial"/>
          <w:color w:val="4D4D4D"/>
          <w:spacing w:val="2"/>
          <w:w w:val="115"/>
          <w:sz w:val="38"/>
        </w:rPr>
        <w:t>O</w:t>
      </w:r>
      <w:r>
        <w:rPr>
          <w:color w:val="4D4D4D"/>
          <w:spacing w:val="3"/>
          <w:w w:val="113"/>
        </w:rPr>
        <w:t>型血液</w:t>
      </w:r>
      <w:r>
        <w:rPr>
          <w:color w:val="919191"/>
          <w:spacing w:val="3"/>
          <w:w w:val="113"/>
        </w:rPr>
        <w:t>。</w:t>
      </w:r>
      <w:r>
        <w:rPr>
          <w:color w:val="3D3D3D"/>
          <w:spacing w:val="2"/>
          <w:w w:val="113"/>
        </w:rPr>
        <w:t>如果需要给予药物，则通过静脉给</w:t>
      </w:r>
      <w:r>
        <w:rPr>
          <w:color w:val="4D4D4D"/>
          <w:spacing w:val="3"/>
          <w:w w:val="107"/>
        </w:rPr>
        <w:t>予</w:t>
      </w:r>
      <w:r>
        <w:rPr>
          <w:color w:val="919191"/>
          <w:spacing w:val="3"/>
          <w:w w:val="107"/>
        </w:rPr>
        <w:t>。</w:t>
      </w:r>
      <w:r>
        <w:rPr>
          <w:color w:val="4D4D4D"/>
          <w:spacing w:val="2"/>
          <w:w w:val="107"/>
        </w:rPr>
        <w:t>一般不使用阿片类药物及镇静剂，因为可能会引起</w:t>
      </w:r>
      <w:r>
        <w:rPr>
          <w:color w:val="3D3D3D"/>
          <w:spacing w:val="1"/>
          <w:w w:val="107"/>
        </w:rPr>
        <w:t>血压下降</w:t>
      </w:r>
      <w:r>
        <w:rPr>
          <w:color w:val="919191"/>
          <w:w w:val="107"/>
        </w:rPr>
        <w:t>。</w:t>
      </w:r>
    </w:p>
    <w:p>
      <w:pPr>
        <w:pStyle w:val="BodyText"/>
        <w:spacing w:line="396" w:lineRule="exact"/>
        <w:ind w:left="1605"/>
      </w:pPr>
      <w:r>
        <w:rPr>
          <w:color w:val="4D4D4D"/>
          <w:w w:val="105"/>
        </w:rPr>
        <w:t>对</w:t>
      </w:r>
      <w:r>
        <w:rPr>
          <w:color w:val="4D4D4D"/>
          <w:w w:val="105"/>
        </w:rPr>
        <w:t>于</w:t>
      </w:r>
      <w:r>
        <w:rPr>
          <w:color w:val="4D4D4D"/>
          <w:w w:val="105"/>
        </w:rPr>
        <w:t>血</w:t>
      </w:r>
      <w:r>
        <w:rPr>
          <w:color w:val="4D4D4D"/>
          <w:w w:val="105"/>
        </w:rPr>
        <w:t>管</w:t>
      </w:r>
      <w:r>
        <w:rPr>
          <w:color w:val="4D4D4D"/>
          <w:w w:val="105"/>
        </w:rPr>
        <w:t>过</w:t>
      </w:r>
      <w:r>
        <w:rPr>
          <w:color w:val="4D4D4D"/>
          <w:w w:val="105"/>
        </w:rPr>
        <w:t>度</w:t>
      </w:r>
      <w:r>
        <w:rPr>
          <w:color w:val="4D4D4D"/>
          <w:w w:val="105"/>
        </w:rPr>
        <w:t>扩</w:t>
      </w:r>
      <w:r>
        <w:rPr>
          <w:color w:val="4D4D4D"/>
          <w:w w:val="105"/>
        </w:rPr>
        <w:t>张</w:t>
      </w:r>
      <w:r>
        <w:rPr>
          <w:color w:val="4D4D4D"/>
          <w:w w:val="105"/>
        </w:rPr>
        <w:t>引</w:t>
      </w:r>
      <w:r>
        <w:rPr>
          <w:color w:val="4D4D4D"/>
          <w:w w:val="105"/>
        </w:rPr>
        <w:t>起</w:t>
      </w:r>
      <w:r>
        <w:rPr>
          <w:color w:val="4D4D4D"/>
          <w:w w:val="105"/>
        </w:rPr>
        <w:t>的</w:t>
      </w:r>
      <w:r>
        <w:rPr>
          <w:color w:val="4D4D4D"/>
          <w:w w:val="105"/>
        </w:rPr>
        <w:t>休</w:t>
      </w:r>
      <w:r>
        <w:rPr>
          <w:color w:val="4D4D4D"/>
          <w:w w:val="105"/>
        </w:rPr>
        <w:t>克</w:t>
      </w:r>
      <w:r>
        <w:rPr>
          <w:color w:val="4D4D4D"/>
          <w:w w:val="105"/>
        </w:rPr>
        <w:t>患</w:t>
      </w:r>
      <w:r>
        <w:rPr>
          <w:color w:val="4D4D4D"/>
          <w:w w:val="105"/>
        </w:rPr>
        <w:t>者</w:t>
      </w:r>
      <w:r>
        <w:rPr>
          <w:color w:val="4D4D4D"/>
          <w:w w:val="105"/>
        </w:rPr>
        <w:t>可</w:t>
      </w:r>
      <w:r>
        <w:rPr>
          <w:color w:val="4D4D4D"/>
          <w:w w:val="105"/>
        </w:rPr>
        <w:t>以</w:t>
      </w:r>
      <w:r>
        <w:rPr>
          <w:color w:val="4D4D4D"/>
          <w:w w:val="105"/>
        </w:rPr>
        <w:t>给</w:t>
      </w:r>
      <w:r>
        <w:rPr>
          <w:color w:val="4D4D4D"/>
          <w:w w:val="105"/>
        </w:rPr>
        <w:t>予</w:t>
      </w:r>
      <w:r>
        <w:rPr>
          <w:color w:val="4D4D4D"/>
          <w:w w:val="105"/>
        </w:rPr>
        <w:t>收</w:t>
      </w:r>
      <w:r>
        <w:rPr>
          <w:color w:val="4D4D4D"/>
          <w:w w:val="105"/>
        </w:rPr>
        <w:t>缩</w:t>
      </w:r>
      <w:r>
        <w:rPr>
          <w:color w:val="4D4D4D"/>
          <w:spacing w:val="-10"/>
          <w:w w:val="105"/>
        </w:rPr>
        <w:t>血</w:t>
      </w:r>
    </w:p>
    <w:p>
      <w:pPr>
        <w:pStyle w:val="BodyText"/>
        <w:spacing w:line="321" w:lineRule="auto" w:before="164"/>
        <w:ind w:left="807" w:right="127" w:hanging="26"/>
      </w:pPr>
      <w:r>
        <w:rPr>
          <w:color w:val="4D4D4D"/>
          <w:spacing w:val="-2"/>
          <w:w w:val="105"/>
        </w:rPr>
        <w:t>管的药物，例如过敏性休克应给予肾上腺素，而其他原因</w:t>
      </w:r>
      <w:r>
        <w:rPr>
          <w:color w:val="3D3D3D"/>
          <w:spacing w:val="-2"/>
          <w:w w:val="105"/>
        </w:rPr>
        <w:t>的</w:t>
      </w:r>
      <w:r>
        <w:rPr>
          <w:color w:val="3D3D3D"/>
          <w:spacing w:val="-2"/>
          <w:w w:val="105"/>
        </w:rPr>
        <w:t>可</w:t>
      </w:r>
      <w:r>
        <w:rPr>
          <w:color w:val="3D3D3D"/>
          <w:spacing w:val="-2"/>
          <w:w w:val="105"/>
        </w:rPr>
        <w:t>给</w:t>
      </w:r>
      <w:r>
        <w:rPr>
          <w:color w:val="3D3D3D"/>
          <w:spacing w:val="-2"/>
          <w:w w:val="105"/>
        </w:rPr>
        <w:t>予</w:t>
      </w:r>
      <w:r>
        <w:rPr>
          <w:color w:val="3D3D3D"/>
          <w:spacing w:val="-2"/>
          <w:w w:val="105"/>
        </w:rPr>
        <w:t>小</w:t>
      </w:r>
      <w:r>
        <w:rPr>
          <w:color w:val="3D3D3D"/>
          <w:spacing w:val="-2"/>
          <w:w w:val="105"/>
        </w:rPr>
        <w:t>剂</w:t>
      </w:r>
      <w:r>
        <w:rPr>
          <w:color w:val="3D3D3D"/>
          <w:spacing w:val="-2"/>
          <w:w w:val="105"/>
        </w:rPr>
        <w:t>量</w:t>
      </w:r>
      <w:r>
        <w:rPr>
          <w:color w:val="3D3D3D"/>
          <w:spacing w:val="-2"/>
          <w:w w:val="105"/>
        </w:rPr>
        <w:t>的</w:t>
      </w:r>
      <w:r>
        <w:rPr>
          <w:color w:val="3D3D3D"/>
          <w:spacing w:val="-2"/>
          <w:w w:val="105"/>
        </w:rPr>
        <w:t>多</w:t>
      </w:r>
      <w:r>
        <w:rPr>
          <w:color w:val="3D3D3D"/>
          <w:spacing w:val="-2"/>
          <w:w w:val="105"/>
        </w:rPr>
        <w:t>巴</w:t>
      </w:r>
      <w:r>
        <w:rPr>
          <w:color w:val="3D3D3D"/>
          <w:spacing w:val="-2"/>
          <w:w w:val="105"/>
        </w:rPr>
        <w:t>胺</w:t>
      </w:r>
      <w:r>
        <w:rPr>
          <w:color w:val="919191"/>
          <w:spacing w:val="-2"/>
          <w:w w:val="105"/>
        </w:rPr>
        <w:t>。</w:t>
      </w:r>
      <w:r>
        <w:rPr>
          <w:color w:val="4D4D4D"/>
          <w:spacing w:val="-2"/>
          <w:w w:val="105"/>
        </w:rPr>
        <w:t>还</w:t>
      </w:r>
      <w:r>
        <w:rPr>
          <w:color w:val="4D4D4D"/>
          <w:spacing w:val="-2"/>
          <w:w w:val="105"/>
        </w:rPr>
        <w:t>要</w:t>
      </w:r>
      <w:r>
        <w:rPr>
          <w:color w:val="4D4D4D"/>
          <w:spacing w:val="-2"/>
          <w:w w:val="105"/>
        </w:rPr>
        <w:t>针</w:t>
      </w:r>
      <w:r>
        <w:rPr>
          <w:color w:val="4D4D4D"/>
          <w:spacing w:val="-2"/>
          <w:w w:val="105"/>
        </w:rPr>
        <w:t>对</w:t>
      </w:r>
      <w:r>
        <w:rPr>
          <w:color w:val="4D4D4D"/>
          <w:spacing w:val="-2"/>
          <w:w w:val="105"/>
        </w:rPr>
        <w:t>血</w:t>
      </w:r>
      <w:r>
        <w:rPr>
          <w:color w:val="4D4D4D"/>
          <w:spacing w:val="-2"/>
          <w:w w:val="105"/>
        </w:rPr>
        <w:t>管</w:t>
      </w:r>
      <w:r>
        <w:rPr>
          <w:color w:val="4D4D4D"/>
          <w:spacing w:val="-2"/>
          <w:w w:val="105"/>
        </w:rPr>
        <w:t>扩</w:t>
      </w:r>
      <w:r>
        <w:rPr>
          <w:color w:val="4D4D4D"/>
          <w:spacing w:val="-2"/>
          <w:w w:val="105"/>
        </w:rPr>
        <w:t>张</w:t>
      </w:r>
      <w:r>
        <w:rPr>
          <w:color w:val="4D4D4D"/>
          <w:spacing w:val="-2"/>
          <w:w w:val="105"/>
        </w:rPr>
        <w:t>的</w:t>
      </w:r>
      <w:r>
        <w:rPr>
          <w:color w:val="4D4D4D"/>
          <w:spacing w:val="-2"/>
          <w:w w:val="105"/>
        </w:rPr>
        <w:t>病</w:t>
      </w:r>
      <w:r>
        <w:rPr>
          <w:color w:val="4D4D4D"/>
          <w:spacing w:val="-2"/>
          <w:w w:val="105"/>
        </w:rPr>
        <w:t>因</w:t>
      </w:r>
      <w:r>
        <w:rPr>
          <w:color w:val="4D4D4D"/>
          <w:spacing w:val="-2"/>
          <w:w w:val="105"/>
        </w:rPr>
        <w:t>进</w:t>
      </w:r>
    </w:p>
    <w:p>
      <w:pPr>
        <w:pStyle w:val="BodyText"/>
        <w:spacing w:before="24"/>
        <w:ind w:left="451"/>
      </w:pPr>
      <w:r>
        <w:rPr/>
        <w:br w:type="column"/>
      </w:r>
      <w:r>
        <w:rPr>
          <w:color w:val="4D4D4D"/>
          <w:w w:val="105"/>
        </w:rPr>
        <w:t>行</w:t>
      </w:r>
      <w:r>
        <w:rPr>
          <w:color w:val="4D4D4D"/>
          <w:w w:val="105"/>
        </w:rPr>
        <w:t>治</w:t>
      </w:r>
      <w:r>
        <w:rPr>
          <w:color w:val="4D4D4D"/>
          <w:w w:val="105"/>
        </w:rPr>
        <w:t>疗</w:t>
      </w:r>
      <w:r>
        <w:rPr>
          <w:color w:val="4D4D4D"/>
          <w:w w:val="105"/>
        </w:rPr>
        <w:t>，</w:t>
      </w:r>
      <w:r>
        <w:rPr>
          <w:color w:val="4D4D4D"/>
          <w:w w:val="105"/>
        </w:rPr>
        <w:t>例</w:t>
      </w:r>
      <w:r>
        <w:rPr>
          <w:color w:val="4D4D4D"/>
          <w:w w:val="105"/>
        </w:rPr>
        <w:t>如</w:t>
      </w:r>
      <w:r>
        <w:rPr>
          <w:color w:val="4D4D4D"/>
          <w:w w:val="105"/>
        </w:rPr>
        <w:t>对</w:t>
      </w:r>
      <w:r>
        <w:rPr>
          <w:color w:val="4D4D4D"/>
          <w:w w:val="105"/>
        </w:rPr>
        <w:t>千</w:t>
      </w:r>
      <w:r>
        <w:rPr>
          <w:color w:val="4D4D4D"/>
          <w:w w:val="105"/>
        </w:rPr>
        <w:t>细</w:t>
      </w:r>
      <w:r>
        <w:rPr>
          <w:color w:val="4D4D4D"/>
          <w:w w:val="105"/>
        </w:rPr>
        <w:t>菌</w:t>
      </w:r>
      <w:r>
        <w:rPr>
          <w:color w:val="4D4D4D"/>
          <w:w w:val="105"/>
        </w:rPr>
        <w:t>感</w:t>
      </w:r>
      <w:r>
        <w:rPr>
          <w:color w:val="4D4D4D"/>
          <w:w w:val="105"/>
        </w:rPr>
        <w:t>染</w:t>
      </w:r>
      <w:r>
        <w:rPr>
          <w:color w:val="4D4D4D"/>
          <w:w w:val="105"/>
        </w:rPr>
        <w:t>要</w:t>
      </w:r>
      <w:r>
        <w:rPr>
          <w:color w:val="4D4D4D"/>
          <w:w w:val="105"/>
        </w:rPr>
        <w:t>给</w:t>
      </w:r>
      <w:r>
        <w:rPr>
          <w:color w:val="4D4D4D"/>
          <w:w w:val="105"/>
        </w:rPr>
        <w:t>予</w:t>
      </w:r>
      <w:r>
        <w:rPr>
          <w:color w:val="4D4D4D"/>
          <w:w w:val="105"/>
        </w:rPr>
        <w:t>抗</w:t>
      </w:r>
      <w:r>
        <w:rPr>
          <w:color w:val="4D4D4D"/>
          <w:w w:val="105"/>
        </w:rPr>
        <w:t>感</w:t>
      </w:r>
      <w:r>
        <w:rPr>
          <w:color w:val="4D4D4D"/>
          <w:w w:val="105"/>
        </w:rPr>
        <w:t>染</w:t>
      </w:r>
      <w:r>
        <w:rPr>
          <w:color w:val="4D4D4D"/>
          <w:w w:val="105"/>
        </w:rPr>
        <w:t>治</w:t>
      </w:r>
      <w:r>
        <w:rPr>
          <w:color w:val="4D4D4D"/>
          <w:w w:val="105"/>
        </w:rPr>
        <w:t>疗</w:t>
      </w:r>
      <w:r>
        <w:rPr>
          <w:color w:val="828282"/>
          <w:spacing w:val="-10"/>
          <w:w w:val="105"/>
        </w:rPr>
        <w:t>。</w:t>
      </w:r>
    </w:p>
    <w:p>
      <w:pPr>
        <w:pStyle w:val="BodyText"/>
        <w:spacing w:line="326" w:lineRule="auto" w:before="142"/>
        <w:ind w:left="471" w:right="759" w:firstLine="811"/>
        <w:jc w:val="both"/>
      </w:pPr>
      <w:r>
        <w:rPr>
          <w:color w:val="3D3D3D"/>
          <w:spacing w:val="3"/>
          <w:w w:val="103"/>
        </w:rPr>
        <w:t>如果出血</w:t>
      </w:r>
      <w:r>
        <w:rPr>
          <w:color w:val="6E6E6E"/>
          <w:spacing w:val="3"/>
          <w:w w:val="103"/>
        </w:rPr>
        <w:t>、</w:t>
      </w:r>
      <w:r>
        <w:rPr>
          <w:color w:val="4D4D4D"/>
          <w:spacing w:val="2"/>
          <w:w w:val="103"/>
        </w:rPr>
        <w:t>液体丢失的原因持续存在，或因心脏病发</w:t>
      </w:r>
      <w:r>
        <w:rPr>
          <w:color w:val="3D3D3D"/>
          <w:spacing w:val="2"/>
          <w:w w:val="109"/>
        </w:rPr>
        <w:t>作以及其他原因引起的血容量不足或低灌注，未得到及</w:t>
      </w:r>
      <w:r>
        <w:rPr>
          <w:color w:val="4D4D4D"/>
          <w:spacing w:val="2"/>
          <w:w w:val="108"/>
        </w:rPr>
        <w:t>时治疗，则休克的状态无法纠正</w:t>
      </w:r>
      <w:r>
        <w:rPr>
          <w:color w:val="828282"/>
          <w:spacing w:val="2"/>
          <w:w w:val="108"/>
        </w:rPr>
        <w:t>。</w:t>
      </w:r>
      <w:r>
        <w:rPr>
          <w:color w:val="3D3D3D"/>
          <w:spacing w:val="1"/>
          <w:w w:val="108"/>
        </w:rPr>
        <w:t>收缩血管的药物虽然</w:t>
      </w:r>
      <w:r>
        <w:rPr>
          <w:color w:val="3D3D3D"/>
          <w:spacing w:val="1"/>
          <w:w w:val="105"/>
        </w:rPr>
        <w:t>能增加大脑和心脏的血液供应，但只能短期应用，因为他</w:t>
      </w:r>
      <w:r>
        <w:rPr>
          <w:color w:val="3D3D3D"/>
          <w:spacing w:val="1"/>
          <w:w w:val="109"/>
        </w:rPr>
        <w:t>们会减少身体其他组织的供血</w:t>
      </w:r>
      <w:r>
        <w:rPr>
          <w:color w:val="919191"/>
          <w:spacing w:val="1"/>
          <w:w w:val="109"/>
        </w:rPr>
        <w:t>。</w:t>
      </w:r>
    </w:p>
    <w:p>
      <w:pPr>
        <w:pStyle w:val="BodyText"/>
        <w:spacing w:line="418" w:lineRule="exact"/>
        <w:ind w:left="1313"/>
      </w:pPr>
      <w:r>
        <w:rPr>
          <w:color w:val="3D3D3D"/>
          <w:w w:val="105"/>
        </w:rPr>
        <w:t>心</w:t>
      </w:r>
      <w:r>
        <w:rPr>
          <w:color w:val="3D3D3D"/>
          <w:w w:val="105"/>
        </w:rPr>
        <w:t>脏</w:t>
      </w:r>
      <w:r>
        <w:rPr>
          <w:color w:val="3D3D3D"/>
          <w:w w:val="105"/>
        </w:rPr>
        <w:t>泵</w:t>
      </w:r>
      <w:r>
        <w:rPr>
          <w:color w:val="3D3D3D"/>
          <w:w w:val="105"/>
        </w:rPr>
        <w:t>衰</w:t>
      </w:r>
      <w:r>
        <w:rPr>
          <w:color w:val="3D3D3D"/>
          <w:w w:val="105"/>
        </w:rPr>
        <w:t>竭</w:t>
      </w:r>
      <w:r>
        <w:rPr>
          <w:color w:val="3D3D3D"/>
          <w:w w:val="105"/>
        </w:rPr>
        <w:t>引</w:t>
      </w:r>
      <w:r>
        <w:rPr>
          <w:color w:val="3D3D3D"/>
          <w:w w:val="105"/>
        </w:rPr>
        <w:t>起</w:t>
      </w:r>
      <w:r>
        <w:rPr>
          <w:color w:val="3D3D3D"/>
          <w:w w:val="105"/>
        </w:rPr>
        <w:t>的</w:t>
      </w:r>
      <w:r>
        <w:rPr>
          <w:color w:val="3D3D3D"/>
          <w:w w:val="105"/>
        </w:rPr>
        <w:t>休</w:t>
      </w:r>
      <w:r>
        <w:rPr>
          <w:color w:val="3D3D3D"/>
          <w:w w:val="105"/>
        </w:rPr>
        <w:t>克</w:t>
      </w:r>
      <w:r>
        <w:rPr>
          <w:color w:val="3D3D3D"/>
          <w:w w:val="105"/>
        </w:rPr>
        <w:t>，</w:t>
      </w:r>
      <w:r>
        <w:rPr>
          <w:color w:val="3D3D3D"/>
          <w:w w:val="105"/>
        </w:rPr>
        <w:t>应</w:t>
      </w:r>
      <w:r>
        <w:rPr>
          <w:color w:val="3D3D3D"/>
          <w:w w:val="105"/>
        </w:rPr>
        <w:t>尽</w:t>
      </w:r>
      <w:r>
        <w:rPr>
          <w:color w:val="5E5E5E"/>
          <w:w w:val="105"/>
        </w:rPr>
        <w:t>量</w:t>
      </w:r>
      <w:r>
        <w:rPr>
          <w:color w:val="3D3D3D"/>
          <w:w w:val="105"/>
        </w:rPr>
        <w:t>改</w:t>
      </w:r>
      <w:r>
        <w:rPr>
          <w:color w:val="3D3D3D"/>
          <w:w w:val="105"/>
        </w:rPr>
        <w:t>善</w:t>
      </w:r>
      <w:r>
        <w:rPr>
          <w:color w:val="3D3D3D"/>
          <w:w w:val="105"/>
        </w:rPr>
        <w:t>心</w:t>
      </w:r>
      <w:r>
        <w:rPr>
          <w:color w:val="3D3D3D"/>
          <w:w w:val="105"/>
        </w:rPr>
        <w:t>脏</w:t>
      </w:r>
      <w:r>
        <w:rPr>
          <w:color w:val="3D3D3D"/>
          <w:w w:val="105"/>
        </w:rPr>
        <w:t>功</w:t>
      </w:r>
      <w:r>
        <w:rPr>
          <w:color w:val="3D3D3D"/>
          <w:w w:val="105"/>
        </w:rPr>
        <w:t>能</w:t>
      </w:r>
      <w:r>
        <w:rPr>
          <w:color w:val="828282"/>
          <w:w w:val="105"/>
        </w:rPr>
        <w:t>。</w:t>
      </w:r>
      <w:r>
        <w:rPr>
          <w:color w:val="3D3D3D"/>
          <w:spacing w:val="-10"/>
          <w:w w:val="105"/>
        </w:rPr>
        <w:t>积</w:t>
      </w:r>
    </w:p>
    <w:p>
      <w:pPr>
        <w:pStyle w:val="BodyText"/>
        <w:spacing w:line="321" w:lineRule="auto" w:before="164"/>
        <w:ind w:left="513" w:right="805"/>
      </w:pPr>
      <w:r>
        <w:rPr>
          <w:color w:val="3D3D3D"/>
          <w:spacing w:val="1"/>
          <w:w w:val="108"/>
        </w:rPr>
        <w:t>极纠正异常的心率和心律，必要时进行扩容治疗</w:t>
      </w:r>
      <w:r>
        <w:rPr>
          <w:color w:val="828282"/>
          <w:spacing w:val="1"/>
          <w:w w:val="108"/>
        </w:rPr>
        <w:t>。</w:t>
      </w:r>
      <w:r>
        <w:rPr>
          <w:color w:val="3D3D3D"/>
          <w:w w:val="108"/>
        </w:rPr>
        <w:t>阿托</w:t>
      </w:r>
      <w:r>
        <w:rPr>
          <w:color w:val="3D3D3D"/>
          <w:spacing w:val="2"/>
          <w:w w:val="106"/>
        </w:rPr>
        <w:t>品可增加心率，同时可应用其他药物增加心肌收缩力</w:t>
      </w:r>
      <w:r>
        <w:rPr>
          <w:color w:val="828282"/>
          <w:w w:val="106"/>
        </w:rPr>
        <w:t>。</w:t>
      </w:r>
    </w:p>
    <w:p>
      <w:pPr>
        <w:pStyle w:val="BodyText"/>
        <w:spacing w:line="319" w:lineRule="auto"/>
        <w:ind w:left="510" w:right="660" w:firstLine="826"/>
        <w:jc w:val="both"/>
      </w:pPr>
      <w:r>
        <w:rPr>
          <w:color w:val="3D3D3D"/>
          <w:spacing w:val="-2"/>
          <w:w w:val="110"/>
        </w:rPr>
        <w:t>如</w:t>
      </w:r>
      <w:r>
        <w:rPr>
          <w:color w:val="3D3D3D"/>
          <w:spacing w:val="-2"/>
          <w:w w:val="110"/>
        </w:rPr>
        <w:t>果</w:t>
      </w:r>
      <w:r>
        <w:rPr>
          <w:color w:val="3D3D3D"/>
          <w:spacing w:val="-2"/>
          <w:w w:val="110"/>
        </w:rPr>
        <w:t>休</w:t>
      </w:r>
      <w:r>
        <w:rPr>
          <w:color w:val="3D3D3D"/>
          <w:spacing w:val="-2"/>
          <w:w w:val="110"/>
        </w:rPr>
        <w:t>克</w:t>
      </w:r>
      <w:r>
        <w:rPr>
          <w:color w:val="3D3D3D"/>
          <w:spacing w:val="-2"/>
          <w:w w:val="110"/>
        </w:rPr>
        <w:t>是</w:t>
      </w:r>
      <w:r>
        <w:rPr>
          <w:color w:val="3D3D3D"/>
          <w:spacing w:val="-2"/>
          <w:w w:val="110"/>
        </w:rPr>
        <w:t>由</w:t>
      </w:r>
      <w:r>
        <w:rPr>
          <w:color w:val="3D3D3D"/>
          <w:spacing w:val="-2"/>
          <w:w w:val="110"/>
        </w:rPr>
        <w:t>于</w:t>
      </w:r>
      <w:r>
        <w:rPr>
          <w:color w:val="3D3D3D"/>
          <w:spacing w:val="-2"/>
          <w:w w:val="110"/>
        </w:rPr>
        <w:t>心</w:t>
      </w:r>
      <w:r>
        <w:rPr>
          <w:color w:val="3D3D3D"/>
          <w:spacing w:val="-2"/>
          <w:w w:val="110"/>
        </w:rPr>
        <w:t>脏</w:t>
      </w:r>
      <w:r>
        <w:rPr>
          <w:color w:val="3D3D3D"/>
          <w:spacing w:val="-2"/>
          <w:w w:val="110"/>
        </w:rPr>
        <w:t>病</w:t>
      </w:r>
      <w:r>
        <w:rPr>
          <w:color w:val="3D3D3D"/>
          <w:spacing w:val="-2"/>
          <w:w w:val="110"/>
        </w:rPr>
        <w:t>发</w:t>
      </w:r>
      <w:r>
        <w:rPr>
          <w:color w:val="3D3D3D"/>
          <w:spacing w:val="-2"/>
          <w:w w:val="110"/>
        </w:rPr>
        <w:t>作</w:t>
      </w:r>
      <w:r>
        <w:rPr>
          <w:color w:val="3D3D3D"/>
          <w:spacing w:val="-2"/>
          <w:w w:val="110"/>
        </w:rPr>
        <w:t>引</w:t>
      </w:r>
      <w:r>
        <w:rPr>
          <w:color w:val="3D3D3D"/>
          <w:spacing w:val="-2"/>
          <w:w w:val="110"/>
        </w:rPr>
        <w:t>起</w:t>
      </w:r>
      <w:r>
        <w:rPr>
          <w:color w:val="3D3D3D"/>
          <w:spacing w:val="-2"/>
          <w:w w:val="110"/>
        </w:rPr>
        <w:t>，</w:t>
      </w:r>
      <w:r>
        <w:rPr>
          <w:color w:val="3D3D3D"/>
          <w:spacing w:val="-2"/>
          <w:w w:val="110"/>
        </w:rPr>
        <w:t>而</w:t>
      </w:r>
      <w:r>
        <w:rPr>
          <w:color w:val="3D3D3D"/>
          <w:spacing w:val="-2"/>
          <w:w w:val="110"/>
        </w:rPr>
        <w:t>且</w:t>
      </w:r>
      <w:r>
        <w:rPr>
          <w:color w:val="3D3D3D"/>
          <w:spacing w:val="-2"/>
          <w:w w:val="110"/>
        </w:rPr>
        <w:t>休</w:t>
      </w:r>
      <w:r>
        <w:rPr>
          <w:color w:val="3D3D3D"/>
          <w:spacing w:val="-2"/>
          <w:w w:val="110"/>
        </w:rPr>
        <w:t>克</w:t>
      </w:r>
      <w:r>
        <w:rPr>
          <w:color w:val="3D3D3D"/>
          <w:spacing w:val="-2"/>
          <w:w w:val="110"/>
        </w:rPr>
        <w:t>在</w:t>
      </w:r>
      <w:r>
        <w:rPr>
          <w:color w:val="3D3D3D"/>
          <w:spacing w:val="-2"/>
          <w:w w:val="110"/>
        </w:rPr>
        <w:t>紧</w:t>
      </w:r>
      <w:r>
        <w:rPr>
          <w:color w:val="3D3D3D"/>
          <w:spacing w:val="-2"/>
          <w:w w:val="110"/>
        </w:rPr>
        <w:t>急</w:t>
      </w:r>
      <w:r>
        <w:rPr>
          <w:color w:val="4D4D4D"/>
          <w:spacing w:val="-2"/>
          <w:w w:val="110"/>
        </w:rPr>
        <w:t>治疗后仍持续存在，可置入主动脉内球囊反搏泵临时纠</w:t>
      </w:r>
      <w:r>
        <w:rPr>
          <w:color w:val="4D4D4D"/>
          <w:spacing w:val="-2"/>
          <w:w w:val="110"/>
        </w:rPr>
        <w:t>正</w:t>
      </w:r>
      <w:r>
        <w:rPr>
          <w:color w:val="4D4D4D"/>
          <w:spacing w:val="-2"/>
          <w:w w:val="110"/>
        </w:rPr>
        <w:t>休</w:t>
      </w:r>
      <w:r>
        <w:rPr>
          <w:color w:val="4D4D4D"/>
          <w:spacing w:val="-2"/>
          <w:w w:val="110"/>
        </w:rPr>
        <w:t>克</w:t>
      </w:r>
      <w:r>
        <w:rPr>
          <w:color w:val="828282"/>
          <w:spacing w:val="-2"/>
          <w:w w:val="110"/>
        </w:rPr>
        <w:t>。</w:t>
      </w:r>
      <w:r>
        <w:rPr>
          <w:color w:val="4D4D4D"/>
          <w:spacing w:val="-2"/>
          <w:w w:val="110"/>
        </w:rPr>
        <w:t>在</w:t>
      </w:r>
      <w:r>
        <w:rPr>
          <w:color w:val="4D4D4D"/>
          <w:spacing w:val="-2"/>
          <w:w w:val="110"/>
        </w:rPr>
        <w:t>这</w:t>
      </w:r>
      <w:r>
        <w:rPr>
          <w:color w:val="4D4D4D"/>
          <w:spacing w:val="-2"/>
          <w:w w:val="110"/>
        </w:rPr>
        <w:t>种</w:t>
      </w:r>
      <w:r>
        <w:rPr>
          <w:color w:val="4D4D4D"/>
          <w:spacing w:val="-2"/>
          <w:w w:val="110"/>
        </w:rPr>
        <w:t>治</w:t>
      </w:r>
      <w:r>
        <w:rPr>
          <w:color w:val="4D4D4D"/>
          <w:spacing w:val="-2"/>
          <w:w w:val="110"/>
        </w:rPr>
        <w:t>疗</w:t>
      </w:r>
      <w:r>
        <w:rPr>
          <w:color w:val="4D4D4D"/>
          <w:spacing w:val="-2"/>
          <w:w w:val="110"/>
        </w:rPr>
        <w:t>后</w:t>
      </w:r>
      <w:r>
        <w:rPr>
          <w:color w:val="4D4D4D"/>
          <w:spacing w:val="-2"/>
          <w:w w:val="110"/>
        </w:rPr>
        <w:t>，</w:t>
      </w:r>
      <w:r>
        <w:rPr>
          <w:color w:val="4D4D4D"/>
          <w:spacing w:val="-2"/>
          <w:w w:val="110"/>
        </w:rPr>
        <w:t>可</w:t>
      </w:r>
      <w:r>
        <w:rPr>
          <w:color w:val="4D4D4D"/>
          <w:spacing w:val="-2"/>
          <w:w w:val="110"/>
        </w:rPr>
        <w:t>能</w:t>
      </w:r>
      <w:r>
        <w:rPr>
          <w:color w:val="4D4D4D"/>
          <w:spacing w:val="-2"/>
          <w:w w:val="110"/>
        </w:rPr>
        <w:t>需</w:t>
      </w:r>
      <w:r>
        <w:rPr>
          <w:color w:val="4D4D4D"/>
          <w:spacing w:val="-2"/>
          <w:w w:val="110"/>
        </w:rPr>
        <w:t>要</w:t>
      </w:r>
      <w:r>
        <w:rPr>
          <w:color w:val="4D4D4D"/>
          <w:spacing w:val="-2"/>
          <w:w w:val="110"/>
        </w:rPr>
        <w:t>进</w:t>
      </w:r>
      <w:r>
        <w:rPr>
          <w:color w:val="4D4D4D"/>
          <w:spacing w:val="-2"/>
          <w:w w:val="110"/>
        </w:rPr>
        <w:t>行</w:t>
      </w:r>
      <w:r>
        <w:rPr>
          <w:color w:val="4D4D4D"/>
          <w:spacing w:val="-2"/>
          <w:w w:val="110"/>
        </w:rPr>
        <w:t>急</w:t>
      </w:r>
      <w:r>
        <w:rPr>
          <w:color w:val="4D4D4D"/>
          <w:spacing w:val="-2"/>
          <w:w w:val="110"/>
        </w:rPr>
        <w:t>诊</w:t>
      </w:r>
      <w:r>
        <w:rPr>
          <w:color w:val="4D4D4D"/>
          <w:spacing w:val="-2"/>
          <w:w w:val="110"/>
        </w:rPr>
        <w:t>经</w:t>
      </w:r>
      <w:r>
        <w:rPr>
          <w:color w:val="4D4D4D"/>
          <w:spacing w:val="-2"/>
          <w:w w:val="110"/>
        </w:rPr>
        <w:t>皮</w:t>
      </w:r>
      <w:r>
        <w:rPr>
          <w:color w:val="4D4D4D"/>
          <w:spacing w:val="-2"/>
          <w:w w:val="110"/>
        </w:rPr>
        <w:t>冠</w:t>
      </w:r>
      <w:r>
        <w:rPr>
          <w:color w:val="4D4D4D"/>
          <w:spacing w:val="-2"/>
          <w:w w:val="110"/>
        </w:rPr>
        <w:t>状</w:t>
      </w:r>
      <w:r>
        <w:rPr>
          <w:color w:val="4D4D4D"/>
          <w:spacing w:val="-2"/>
          <w:w w:val="110"/>
        </w:rPr>
        <w:t>动</w:t>
      </w:r>
      <w:r>
        <w:rPr>
          <w:color w:val="3D3D3D"/>
          <w:spacing w:val="-2"/>
          <w:w w:val="110"/>
        </w:rPr>
        <w:t>脉腔内成形术</w:t>
      </w:r>
      <w:r>
        <w:rPr>
          <w:rFonts w:ascii="Times New Roman" w:eastAsia="Times New Roman"/>
          <w:color w:val="3D3D3D"/>
          <w:spacing w:val="-2"/>
          <w:w w:val="110"/>
          <w:sz w:val="41"/>
        </w:rPr>
        <w:t>(PTCA)</w:t>
      </w:r>
      <w:r>
        <w:rPr>
          <w:color w:val="3D3D3D"/>
          <w:spacing w:val="-2"/>
          <w:w w:val="110"/>
        </w:rPr>
        <w:t>或冠状动脉旁路移植术</w:t>
      </w:r>
      <w:r>
        <w:rPr>
          <w:color w:val="919191"/>
          <w:spacing w:val="-2"/>
          <w:w w:val="110"/>
        </w:rPr>
        <w:t>。</w:t>
      </w:r>
      <w:r>
        <w:rPr>
          <w:color w:val="3D3D3D"/>
          <w:spacing w:val="-2"/>
          <w:w w:val="110"/>
        </w:rPr>
        <w:t>通过开</w:t>
      </w:r>
      <w:r>
        <w:rPr>
          <w:color w:val="3D3D3D"/>
          <w:spacing w:val="-2"/>
          <w:w w:val="105"/>
        </w:rPr>
        <w:t>放阻</w:t>
      </w:r>
      <w:r>
        <w:rPr>
          <w:color w:val="5E5E5E"/>
          <w:spacing w:val="-2"/>
          <w:w w:val="105"/>
        </w:rPr>
        <w:t>塞</w:t>
      </w:r>
      <w:r>
        <w:rPr>
          <w:color w:val="3D3D3D"/>
          <w:spacing w:val="-2"/>
          <w:w w:val="105"/>
        </w:rPr>
        <w:t>的冠状动脉（给心肌供血的血管），急诊</w:t>
      </w:r>
      <w:r>
        <w:rPr>
          <w:rFonts w:ascii="Times New Roman" w:eastAsia="Times New Roman"/>
          <w:color w:val="3D3D3D"/>
          <w:spacing w:val="-2"/>
          <w:w w:val="105"/>
          <w:sz w:val="41"/>
        </w:rPr>
        <w:t>PTCA</w:t>
      </w:r>
      <w:r>
        <w:rPr>
          <w:color w:val="3D3D3D"/>
          <w:spacing w:val="-2"/>
          <w:w w:val="105"/>
        </w:rPr>
        <w:t>可</w:t>
      </w:r>
      <w:r>
        <w:rPr>
          <w:color w:val="3D3D3D"/>
          <w:spacing w:val="-2"/>
          <w:w w:val="110"/>
        </w:rPr>
        <w:t>以改</w:t>
      </w:r>
      <w:r>
        <w:rPr>
          <w:color w:val="5E5E5E"/>
          <w:spacing w:val="-2"/>
          <w:w w:val="110"/>
        </w:rPr>
        <w:t>善</w:t>
      </w:r>
      <w:r>
        <w:rPr>
          <w:color w:val="3D3D3D"/>
          <w:spacing w:val="-2"/>
          <w:w w:val="110"/>
        </w:rPr>
        <w:t>心脏的泵功能而逆转休克</w:t>
      </w:r>
      <w:r>
        <w:rPr>
          <w:color w:val="919191"/>
          <w:spacing w:val="-2"/>
          <w:w w:val="110"/>
        </w:rPr>
        <w:t>。</w:t>
      </w:r>
      <w:r>
        <w:rPr>
          <w:color w:val="4D4D4D"/>
          <w:spacing w:val="-2"/>
          <w:w w:val="110"/>
        </w:rPr>
        <w:t>若未进行急诊</w:t>
      </w:r>
      <w:r>
        <w:rPr>
          <w:rFonts w:ascii="Times New Roman" w:eastAsia="Times New Roman"/>
          <w:color w:val="4D4D4D"/>
          <w:spacing w:val="-2"/>
          <w:w w:val="110"/>
          <w:sz w:val="41"/>
        </w:rPr>
        <w:t>PTCA</w:t>
      </w:r>
      <w:r>
        <w:rPr>
          <w:color w:val="4D4D4D"/>
          <w:spacing w:val="-2"/>
          <w:w w:val="105"/>
        </w:rPr>
        <w:t>术或冠状动脉旁路移植术，则要尽早给予溶栓的药物，除</w:t>
      </w:r>
      <w:r>
        <w:rPr>
          <w:color w:val="3D3D3D"/>
          <w:spacing w:val="-2"/>
          <w:w w:val="110"/>
        </w:rPr>
        <w:t>非</w:t>
      </w:r>
      <w:r>
        <w:rPr>
          <w:color w:val="3D3D3D"/>
          <w:spacing w:val="-2"/>
          <w:w w:val="110"/>
        </w:rPr>
        <w:t>患</w:t>
      </w:r>
      <w:r>
        <w:rPr>
          <w:color w:val="3D3D3D"/>
          <w:spacing w:val="-2"/>
          <w:w w:val="110"/>
        </w:rPr>
        <w:t>者</w:t>
      </w:r>
      <w:r>
        <w:rPr>
          <w:color w:val="3D3D3D"/>
          <w:spacing w:val="-2"/>
          <w:w w:val="110"/>
        </w:rPr>
        <w:t>有</w:t>
      </w:r>
      <w:r>
        <w:rPr>
          <w:color w:val="3D3D3D"/>
          <w:spacing w:val="-2"/>
          <w:w w:val="110"/>
        </w:rPr>
        <w:t>应</w:t>
      </w:r>
      <w:r>
        <w:rPr>
          <w:color w:val="3D3D3D"/>
          <w:spacing w:val="-2"/>
          <w:w w:val="110"/>
        </w:rPr>
        <w:t>用</w:t>
      </w:r>
      <w:r>
        <w:rPr>
          <w:color w:val="3D3D3D"/>
          <w:spacing w:val="-2"/>
          <w:w w:val="110"/>
        </w:rPr>
        <w:t>溶</w:t>
      </w:r>
      <w:r>
        <w:rPr>
          <w:color w:val="3D3D3D"/>
          <w:spacing w:val="-2"/>
          <w:w w:val="110"/>
        </w:rPr>
        <w:t>栓</w:t>
      </w:r>
      <w:r>
        <w:rPr>
          <w:color w:val="3D3D3D"/>
          <w:spacing w:val="-2"/>
          <w:w w:val="110"/>
        </w:rPr>
        <w:t>药</w:t>
      </w:r>
      <w:r>
        <w:rPr>
          <w:color w:val="3D3D3D"/>
          <w:spacing w:val="-2"/>
          <w:w w:val="110"/>
        </w:rPr>
        <w:t>物</w:t>
      </w:r>
      <w:r>
        <w:rPr>
          <w:color w:val="3D3D3D"/>
          <w:spacing w:val="-2"/>
          <w:w w:val="110"/>
        </w:rPr>
        <w:t>的</w:t>
      </w:r>
      <w:r>
        <w:rPr>
          <w:color w:val="3D3D3D"/>
          <w:spacing w:val="-2"/>
          <w:w w:val="110"/>
        </w:rPr>
        <w:t>禁</w:t>
      </w:r>
      <w:r>
        <w:rPr>
          <w:color w:val="3D3D3D"/>
          <w:spacing w:val="-2"/>
          <w:w w:val="110"/>
        </w:rPr>
        <w:t>忌</w:t>
      </w:r>
      <w:r>
        <w:rPr>
          <w:color w:val="3D3D3D"/>
          <w:spacing w:val="-2"/>
          <w:w w:val="110"/>
        </w:rPr>
        <w:t>证</w:t>
      </w:r>
      <w:r>
        <w:rPr>
          <w:color w:val="3D3D3D"/>
          <w:spacing w:val="-2"/>
          <w:w w:val="110"/>
        </w:rPr>
        <w:t>，</w:t>
      </w:r>
      <w:r>
        <w:rPr>
          <w:color w:val="3D3D3D"/>
          <w:spacing w:val="-2"/>
          <w:w w:val="110"/>
        </w:rPr>
        <w:t>如</w:t>
      </w:r>
      <w:r>
        <w:rPr>
          <w:color w:val="3D3D3D"/>
          <w:spacing w:val="-2"/>
          <w:w w:val="110"/>
        </w:rPr>
        <w:t>溃</w:t>
      </w:r>
      <w:r>
        <w:rPr>
          <w:color w:val="3D3D3D"/>
          <w:spacing w:val="-2"/>
          <w:w w:val="110"/>
        </w:rPr>
        <w:t>疡</w:t>
      </w:r>
      <w:r>
        <w:rPr>
          <w:color w:val="3D3D3D"/>
          <w:spacing w:val="-2"/>
          <w:w w:val="110"/>
        </w:rPr>
        <w:t>出</w:t>
      </w:r>
      <w:r>
        <w:rPr>
          <w:color w:val="3D3D3D"/>
          <w:spacing w:val="-2"/>
          <w:w w:val="110"/>
        </w:rPr>
        <w:t>血</w:t>
      </w:r>
      <w:r>
        <w:rPr>
          <w:color w:val="3D3D3D"/>
          <w:spacing w:val="-2"/>
          <w:w w:val="110"/>
        </w:rPr>
        <w:t>或</w:t>
      </w:r>
      <w:r>
        <w:rPr>
          <w:color w:val="3D3D3D"/>
          <w:spacing w:val="-2"/>
          <w:w w:val="110"/>
        </w:rPr>
        <w:t>近</w:t>
      </w:r>
      <w:r>
        <w:rPr>
          <w:color w:val="3D3D3D"/>
          <w:spacing w:val="-2"/>
          <w:w w:val="110"/>
        </w:rPr>
        <w:t>期</w:t>
      </w:r>
      <w:r>
        <w:rPr>
          <w:color w:val="3D3D3D"/>
          <w:spacing w:val="-2"/>
          <w:w w:val="110"/>
        </w:rPr>
        <w:t>发</w:t>
      </w:r>
      <w:r>
        <w:rPr>
          <w:color w:val="5E5E5E"/>
          <w:spacing w:val="-2"/>
          <w:w w:val="110"/>
        </w:rPr>
        <w:t>生</w:t>
      </w:r>
      <w:r>
        <w:rPr>
          <w:color w:val="3D3D3D"/>
          <w:spacing w:val="-2"/>
          <w:w w:val="110"/>
        </w:rPr>
        <w:t>的</w:t>
      </w:r>
      <w:r>
        <w:rPr>
          <w:color w:val="3D3D3D"/>
          <w:spacing w:val="-2"/>
          <w:w w:val="110"/>
        </w:rPr>
        <w:t>脑</w:t>
      </w:r>
      <w:r>
        <w:rPr>
          <w:color w:val="3D3D3D"/>
          <w:spacing w:val="-2"/>
          <w:w w:val="110"/>
        </w:rPr>
        <w:t>卒</w:t>
      </w:r>
      <w:r>
        <w:rPr>
          <w:color w:val="3D3D3D"/>
          <w:spacing w:val="-2"/>
          <w:w w:val="110"/>
        </w:rPr>
        <w:t>中</w:t>
      </w:r>
      <w:r>
        <w:rPr>
          <w:color w:val="919191"/>
          <w:spacing w:val="-2"/>
          <w:w w:val="110"/>
        </w:rPr>
        <w:t>。</w:t>
      </w:r>
    </w:p>
    <w:p>
      <w:pPr>
        <w:pStyle w:val="BodyText"/>
        <w:spacing w:line="424" w:lineRule="exact"/>
        <w:ind w:left="1379"/>
      </w:pPr>
      <w:r>
        <w:rPr>
          <w:color w:val="4D4D4D"/>
          <w:spacing w:val="-1"/>
          <w:w w:val="110"/>
        </w:rPr>
        <w:t>如果休克是由于心脏瓣膜功能不全或室间隔破裂引</w:t>
      </w:r>
    </w:p>
    <w:p>
      <w:pPr>
        <w:pStyle w:val="BodyText"/>
        <w:spacing w:before="176"/>
        <w:ind w:left="571"/>
      </w:pPr>
      <w:r>
        <w:rPr>
          <w:color w:val="3D3D3D"/>
        </w:rPr>
        <w:t>起</w:t>
      </w:r>
      <w:r>
        <w:rPr>
          <w:color w:val="3D3D3D"/>
        </w:rPr>
        <w:t>，</w:t>
      </w:r>
      <w:r>
        <w:rPr>
          <w:color w:val="3D3D3D"/>
        </w:rPr>
        <w:t>则</w:t>
      </w:r>
      <w:r>
        <w:rPr>
          <w:color w:val="3D3D3D"/>
        </w:rPr>
        <w:t>需</w:t>
      </w:r>
      <w:r>
        <w:rPr>
          <w:color w:val="3D3D3D"/>
        </w:rPr>
        <w:t>要</w:t>
      </w:r>
      <w:r>
        <w:rPr>
          <w:color w:val="3D3D3D"/>
        </w:rPr>
        <w:t>进</w:t>
      </w:r>
      <w:r>
        <w:rPr>
          <w:color w:val="3D3D3D"/>
        </w:rPr>
        <w:t>行</w:t>
      </w:r>
      <w:r>
        <w:rPr>
          <w:color w:val="3D3D3D"/>
        </w:rPr>
        <w:t>外</w:t>
      </w:r>
      <w:r>
        <w:rPr>
          <w:color w:val="3D3D3D"/>
        </w:rPr>
        <w:t>科</w:t>
      </w:r>
      <w:r>
        <w:rPr>
          <w:color w:val="3D3D3D"/>
        </w:rPr>
        <w:t>手</w:t>
      </w:r>
      <w:r>
        <w:rPr>
          <w:color w:val="3D3D3D"/>
        </w:rPr>
        <w:t>术</w:t>
      </w:r>
      <w:r>
        <w:rPr>
          <w:color w:val="919191"/>
          <w:spacing w:val="-10"/>
        </w:rPr>
        <w:t>。</w:t>
      </w:r>
    </w:p>
    <w:p>
      <w:pPr>
        <w:pStyle w:val="BodyText"/>
        <w:spacing w:line="333" w:lineRule="auto" w:before="132"/>
        <w:ind w:left="568" w:right="693" w:firstLine="821"/>
      </w:pPr>
      <w:r>
        <w:rPr>
          <w:color w:val="3D3D3D"/>
          <w:spacing w:val="-2"/>
          <w:w w:val="110"/>
        </w:rPr>
        <w:t>如</w:t>
      </w:r>
      <w:r>
        <w:rPr>
          <w:color w:val="3D3D3D"/>
          <w:spacing w:val="-2"/>
          <w:w w:val="110"/>
        </w:rPr>
        <w:t>果</w:t>
      </w:r>
      <w:r>
        <w:rPr>
          <w:color w:val="3D3D3D"/>
          <w:spacing w:val="-2"/>
          <w:w w:val="110"/>
        </w:rPr>
        <w:t>是</w:t>
      </w:r>
      <w:r>
        <w:rPr>
          <w:color w:val="3D3D3D"/>
          <w:spacing w:val="-2"/>
          <w:w w:val="110"/>
        </w:rPr>
        <w:t>由</w:t>
      </w:r>
      <w:r>
        <w:rPr>
          <w:color w:val="3D3D3D"/>
          <w:spacing w:val="-2"/>
          <w:w w:val="110"/>
        </w:rPr>
        <w:t>于</w:t>
      </w:r>
      <w:r>
        <w:rPr>
          <w:color w:val="3D3D3D"/>
          <w:spacing w:val="-2"/>
          <w:w w:val="110"/>
        </w:rPr>
        <w:t>心</w:t>
      </w:r>
      <w:r>
        <w:rPr>
          <w:color w:val="3D3D3D"/>
          <w:spacing w:val="-2"/>
          <w:w w:val="110"/>
        </w:rPr>
        <w:t>包</w:t>
      </w:r>
      <w:r>
        <w:rPr>
          <w:color w:val="3D3D3D"/>
          <w:spacing w:val="-2"/>
          <w:w w:val="110"/>
        </w:rPr>
        <w:t>填</w:t>
      </w:r>
      <w:r>
        <w:rPr>
          <w:color w:val="3D3D3D"/>
          <w:spacing w:val="-2"/>
          <w:w w:val="110"/>
        </w:rPr>
        <w:t>塞</w:t>
      </w:r>
      <w:r>
        <w:rPr>
          <w:color w:val="3D3D3D"/>
          <w:spacing w:val="-2"/>
          <w:w w:val="110"/>
        </w:rPr>
        <w:t>引</w:t>
      </w:r>
      <w:r>
        <w:rPr>
          <w:color w:val="3D3D3D"/>
          <w:spacing w:val="-2"/>
          <w:w w:val="110"/>
        </w:rPr>
        <w:t>起</w:t>
      </w:r>
      <w:r>
        <w:rPr>
          <w:color w:val="3D3D3D"/>
          <w:spacing w:val="-2"/>
          <w:w w:val="110"/>
        </w:rPr>
        <w:t>休</w:t>
      </w:r>
      <w:r>
        <w:rPr>
          <w:color w:val="3D3D3D"/>
          <w:spacing w:val="-2"/>
          <w:w w:val="110"/>
        </w:rPr>
        <w:t>克</w:t>
      </w:r>
      <w:r>
        <w:rPr>
          <w:color w:val="3D3D3D"/>
          <w:spacing w:val="-2"/>
          <w:w w:val="110"/>
        </w:rPr>
        <w:t>，</w:t>
      </w:r>
      <w:r>
        <w:rPr>
          <w:color w:val="3D3D3D"/>
          <w:spacing w:val="-2"/>
          <w:w w:val="110"/>
        </w:rPr>
        <w:t>可</w:t>
      </w:r>
      <w:r>
        <w:rPr>
          <w:color w:val="3D3D3D"/>
          <w:spacing w:val="-2"/>
          <w:w w:val="110"/>
        </w:rPr>
        <w:t>进</w:t>
      </w:r>
      <w:r>
        <w:rPr>
          <w:color w:val="3D3D3D"/>
          <w:spacing w:val="-2"/>
          <w:w w:val="110"/>
        </w:rPr>
        <w:t>行</w:t>
      </w:r>
      <w:r>
        <w:rPr>
          <w:color w:val="3D3D3D"/>
          <w:spacing w:val="-2"/>
          <w:w w:val="110"/>
        </w:rPr>
        <w:t>心</w:t>
      </w:r>
      <w:r>
        <w:rPr>
          <w:color w:val="3D3D3D"/>
          <w:spacing w:val="-2"/>
          <w:w w:val="110"/>
        </w:rPr>
        <w:t>包</w:t>
      </w:r>
      <w:r>
        <w:rPr>
          <w:color w:val="3D3D3D"/>
          <w:spacing w:val="-2"/>
          <w:w w:val="110"/>
        </w:rPr>
        <w:t>穿</w:t>
      </w:r>
      <w:r>
        <w:rPr>
          <w:color w:val="3D3D3D"/>
          <w:spacing w:val="-2"/>
          <w:w w:val="110"/>
        </w:rPr>
        <w:t>刺</w:t>
      </w:r>
      <w:r>
        <w:rPr>
          <w:color w:val="3D3D3D"/>
          <w:spacing w:val="-2"/>
          <w:w w:val="110"/>
        </w:rPr>
        <w:t>排</w:t>
      </w:r>
      <w:r>
        <w:rPr>
          <w:color w:val="3D3D3D"/>
          <w:spacing w:val="-2"/>
          <w:w w:val="110"/>
        </w:rPr>
        <w:t>出</w:t>
      </w:r>
      <w:r>
        <w:rPr>
          <w:color w:val="3D3D3D"/>
          <w:spacing w:val="-2"/>
          <w:w w:val="110"/>
        </w:rPr>
        <w:t>心</w:t>
      </w:r>
      <w:r>
        <w:rPr>
          <w:color w:val="3D3D3D"/>
          <w:spacing w:val="-2"/>
          <w:w w:val="110"/>
        </w:rPr>
        <w:t>包</w:t>
      </w:r>
      <w:r>
        <w:rPr>
          <w:color w:val="3D3D3D"/>
          <w:spacing w:val="-2"/>
          <w:w w:val="110"/>
        </w:rPr>
        <w:t>腔</w:t>
      </w:r>
      <w:r>
        <w:rPr>
          <w:color w:val="3D3D3D"/>
          <w:spacing w:val="-2"/>
          <w:w w:val="110"/>
        </w:rPr>
        <w:t>内</w:t>
      </w:r>
      <w:r>
        <w:rPr>
          <w:color w:val="3D3D3D"/>
          <w:spacing w:val="-2"/>
          <w:w w:val="110"/>
        </w:rPr>
        <w:t>的</w:t>
      </w:r>
      <w:r>
        <w:rPr>
          <w:color w:val="3D3D3D"/>
          <w:spacing w:val="-2"/>
          <w:w w:val="110"/>
        </w:rPr>
        <w:t>液</w:t>
      </w:r>
      <w:r>
        <w:rPr>
          <w:color w:val="3D3D3D"/>
          <w:spacing w:val="-2"/>
          <w:w w:val="110"/>
        </w:rPr>
        <w:t>体</w:t>
      </w:r>
      <w:r>
        <w:rPr>
          <w:color w:val="919191"/>
          <w:spacing w:val="-2"/>
          <w:w w:val="110"/>
        </w:rPr>
        <w:t>。</w:t>
      </w:r>
    </w:p>
    <w:p>
      <w:pPr>
        <w:spacing w:after="0" w:line="333" w:lineRule="auto"/>
        <w:sectPr>
          <w:type w:val="continuous"/>
          <w:pgSz w:w="21750" w:h="31660"/>
          <w:pgMar w:top="40" w:bottom="280" w:left="0" w:right="0"/>
          <w:cols w:num="2" w:equalWidth="0">
            <w:col w:w="10687" w:space="40"/>
            <w:col w:w="1102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p>
    <w:p>
      <w:pPr>
        <w:pStyle w:val="BodyText"/>
        <w:ind w:left="12310"/>
        <w:rPr>
          <w:sz w:val="20"/>
        </w:rPr>
      </w:pPr>
      <w:r>
        <w:rPr>
          <w:sz w:val="20"/>
        </w:rPr>
        <w:pict>
          <v:group style="width:436.7pt;height:47.8pt;mso-position-horizontal-relative:char;mso-position-vertical-relative:line" id="docshapegroup569" coordorigin="0,0" coordsize="8734,956">
            <v:shape style="position:absolute;left:0;top:0;width:473;height:956" type="#_x0000_t75" id="docshape570" stroked="false">
              <v:imagedata r:id="rId262" o:title=""/>
            </v:shape>
            <v:line style="position:absolute" from="494,440" to="8734,440" stroked="true" strokeweight="1.073583pt" strokecolor="#000000">
              <v:stroke dashstyle="solid"/>
            </v:line>
          </v:group>
        </w:pict>
      </w:r>
      <w:r>
        <w:rPr>
          <w:sz w:val="20"/>
        </w:rPr>
      </w:r>
    </w:p>
    <w:p>
      <w:pPr>
        <w:pStyle w:val="BodyText"/>
        <w:rPr>
          <w:sz w:val="20"/>
        </w:rPr>
      </w:pPr>
    </w:p>
    <w:p>
      <w:pPr>
        <w:pStyle w:val="BodyText"/>
        <w:spacing w:before="9"/>
        <w:rPr>
          <w:sz w:val="24"/>
        </w:rPr>
      </w:pPr>
    </w:p>
    <w:p>
      <w:pPr>
        <w:pStyle w:val="Heading8"/>
        <w:spacing w:line="830" w:lineRule="exact"/>
        <w:ind w:right="3022"/>
      </w:pPr>
      <w:r>
        <w:rPr/>
        <w:pict>
          <v:group style="position:absolute;margin-left:41.895535pt;margin-top:-74.766914pt;width:517.1pt;height:51pt;mso-position-horizontal-relative:page;mso-position-vertical-relative:paragraph;z-index:15985664" id="docshapegroup571" coordorigin="838,-1495" coordsize="10342,1020">
            <v:shape style="position:absolute;left:9002;top:-1496;width:1891;height:1020" type="#_x0000_t75" id="docshape572" stroked="false">
              <v:imagedata r:id="rId263" o:title=""/>
            </v:shape>
            <v:line style="position:absolute" from="838,-1001" to="9002,-1001" stroked="true" strokeweight="1.073583pt" strokecolor="#000000">
              <v:stroke dashstyle="solid"/>
            </v:line>
            <v:shape style="position:absolute;left:10643;top:-1481;width:537;height:375" id="docshape573" coordorigin="10643,-1480" coordsize="537,375" path="m10835,-1471l10712,-1471,10712,-1449,10712,-1402,10643,-1402,10643,-1283,10751,-1283,10751,-1313,10835,-1313,10835,-1335,10835,-1449,10835,-1471xm11179,-1480l10841,-1480,10841,-1105,11179,-1105,11179,-1480xe" filled="true" fillcolor="#e2e2e2" stroked="false">
              <v:path arrowok="t"/>
              <v:fill type="solid"/>
            </v:shape>
            <w10:wrap type="none"/>
          </v:group>
        </w:pict>
      </w:r>
      <w:r>
        <w:rPr/>
        <w:pict>
          <v:shape style="position:absolute;margin-left:573.844482pt;margin-top:-62.968117pt;width:5.75pt;height:28.95pt;mso-position-horizontal-relative:page;mso-position-vertical-relative:paragraph;z-index:15986176" type="#_x0000_t202" id="docshape574" filled="false" stroked="false">
            <v:textbox inset="0,0,0,0" style="layout-flow:vertical-ideographic">
              <w:txbxContent>
                <w:p>
                  <w:pPr>
                    <w:tabs>
                      <w:tab w:pos="487" w:val="left" w:leader="none"/>
                    </w:tabs>
                    <w:spacing w:line="204" w:lineRule="auto" w:before="0"/>
                    <w:ind w:left="20" w:right="0" w:firstLine="0"/>
                    <w:jc w:val="left"/>
                    <w:rPr>
                      <w:sz w:val="7"/>
                    </w:rPr>
                  </w:pPr>
                  <w:r>
                    <w:rPr>
                      <w:color w:val="3D3D3D"/>
                      <w:w w:val="102"/>
                      <w:sz w:val="7"/>
                    </w:rPr>
                    <w:t>节</w:t>
                  </w:r>
                  <w:r>
                    <w:rPr>
                      <w:color w:val="3D3D3D"/>
                      <w:sz w:val="7"/>
                    </w:rPr>
                    <w:tab/>
                  </w:r>
                  <w:r>
                    <w:rPr>
                      <w:color w:val="C6C6C6"/>
                      <w:w w:val="102"/>
                      <w:sz w:val="7"/>
                    </w:rPr>
                    <w:t>怜</w:t>
                  </w:r>
                </w:p>
              </w:txbxContent>
            </v:textbox>
            <w10:wrap type="none"/>
          </v:shape>
        </w:pict>
      </w:r>
      <w:r>
        <w:rPr/>
        <w:pict>
          <v:shape style="position:absolute;margin-left:536.967468pt;margin-top:-72.923882pt;width:7.75pt;height:7.75pt;mso-position-horizontal-relative:page;mso-position-vertical-relative:paragraph;z-index:15986688" type="#_x0000_t202" id="docshape575" filled="false" stroked="false">
            <v:textbox inset="0,0,0,0" style="layout-flow:vertical-ideographic">
              <w:txbxContent>
                <w:p>
                  <w:pPr>
                    <w:spacing w:line="120" w:lineRule="auto" w:before="0"/>
                    <w:ind w:left="20" w:right="0" w:firstLine="0"/>
                    <w:jc w:val="left"/>
                    <w:rPr>
                      <w:sz w:val="2"/>
                    </w:rPr>
                  </w:pPr>
                  <w:r>
                    <w:rPr>
                      <w:rFonts w:ascii="HiraginoSansGB-W6" w:eastAsia="HiraginoSansGB-W6" w:hint="eastAsia"/>
                      <w:b/>
                      <w:color w:val="C6C6C6"/>
                      <w:spacing w:val="-44"/>
                      <w:w w:val="104"/>
                      <w:sz w:val="11"/>
                    </w:rPr>
                    <w:t>．</w:t>
                  </w:r>
                  <w:r>
                    <w:rPr>
                      <w:color w:val="C6C6C6"/>
                      <w:w w:val="107"/>
                      <w:position w:val="-3"/>
                      <w:sz w:val="2"/>
                    </w:rPr>
                    <w:t>哺</w:t>
                  </w:r>
                </w:p>
              </w:txbxContent>
            </v:textbox>
            <w10:wrap type="none"/>
          </v:shape>
        </w:pict>
      </w:r>
      <w:r>
        <w:rPr/>
        <w:pict>
          <v:shape style="position:absolute;margin-left:544.750671pt;margin-top:-69.569077pt;width:9.9pt;height:12.75pt;mso-position-horizontal-relative:page;mso-position-vertical-relative:paragraph;z-index:15987712" type="#_x0000_t202" id="docshape576" filled="false" stroked="false">
            <v:textbox inset="0,0,0,0" style="layout-flow:vertical">
              <w:txbxContent>
                <w:p>
                  <w:pPr>
                    <w:spacing w:line="176" w:lineRule="exact" w:before="0"/>
                    <w:ind w:left="20" w:right="0" w:firstLine="0"/>
                    <w:jc w:val="left"/>
                    <w:rPr>
                      <w:sz w:val="15"/>
                    </w:rPr>
                  </w:pPr>
                  <w:r>
                    <w:rPr>
                      <w:color w:val="C6C6C6"/>
                      <w:spacing w:val="-15"/>
                      <w:w w:val="105"/>
                      <w:sz w:val="15"/>
                    </w:rPr>
                    <w:t>11</w:t>
                  </w:r>
                  <w:r>
                    <w:rPr>
                      <w:color w:val="919191"/>
                      <w:spacing w:val="-15"/>
                      <w:w w:val="105"/>
                      <w:sz w:val="15"/>
                    </w:rPr>
                    <w:t>.</w:t>
                  </w:r>
                  <w:r>
                    <w:rPr>
                      <w:color w:val="5E5E5E"/>
                      <w:spacing w:val="-15"/>
                      <w:w w:val="105"/>
                      <w:sz w:val="15"/>
                    </w:rPr>
                    <w:t>7</w:t>
                  </w:r>
                </w:p>
              </w:txbxContent>
            </v:textbox>
            <w10:wrap type="none"/>
          </v:shape>
        </w:pict>
      </w:r>
      <w:r>
        <w:rPr/>
        <w:pict>
          <v:shape style="position:absolute;margin-left:530.821838pt;margin-top:-68.991470pt;width:7.05pt;height:3.8pt;mso-position-horizontal-relative:page;mso-position-vertical-relative:paragraph;z-index:15988224" type="#_x0000_t202" id="docshape577" filled="false" stroked="false">
            <v:textbox inset="0,0,0,0" style="layout-flow:vertical">
              <w:txbxContent>
                <w:p>
                  <w:pPr>
                    <w:spacing w:line="120" w:lineRule="exact" w:before="0"/>
                    <w:ind w:left="20" w:right="0" w:firstLine="0"/>
                    <w:jc w:val="left"/>
                    <w:rPr>
                      <w:sz w:val="10"/>
                    </w:rPr>
                  </w:pPr>
                  <w:r>
                    <w:rPr>
                      <w:color w:val="D8D8D8"/>
                      <w:w w:val="100"/>
                      <w:sz w:val="10"/>
                    </w:rPr>
                    <w:t>I</w:t>
                  </w:r>
                </w:p>
              </w:txbxContent>
            </v:textbox>
            <w10:wrap type="none"/>
          </v:shape>
        </w:pict>
      </w:r>
      <w:r>
        <w:rPr>
          <w:color w:val="181818"/>
          <w:w w:val="150"/>
        </w:rPr>
        <w:t>心</w:t>
      </w:r>
      <w:r>
        <w:rPr>
          <w:color w:val="181818"/>
          <w:w w:val="150"/>
        </w:rPr>
        <w:t>力</w:t>
      </w:r>
      <w:r>
        <w:rPr>
          <w:color w:val="181818"/>
          <w:w w:val="150"/>
        </w:rPr>
        <w:t>衰</w:t>
      </w:r>
      <w:r>
        <w:rPr>
          <w:color w:val="181818"/>
          <w:spacing w:val="-10"/>
          <w:w w:val="150"/>
        </w:rPr>
        <w:t>竭</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spacing w:after="0"/>
        <w:rPr>
          <w:sz w:val="16"/>
        </w:rPr>
        <w:sectPr>
          <w:type w:val="continuous"/>
          <w:pgSz w:w="21750" w:h="31660"/>
          <w:pgMar w:top="40" w:bottom="280" w:left="0" w:right="0"/>
        </w:sectPr>
      </w:pPr>
    </w:p>
    <w:p>
      <w:pPr>
        <w:pStyle w:val="BodyText"/>
        <w:spacing w:line="326" w:lineRule="auto" w:before="78"/>
        <w:ind w:left="868" w:right="93" w:firstLine="794"/>
        <w:jc w:val="both"/>
        <w:rPr>
          <w:sz w:val="40"/>
        </w:rPr>
      </w:pPr>
      <w:r>
        <w:rPr>
          <w:color w:val="6E6E6E"/>
          <w:spacing w:val="-1"/>
          <w:w w:val="109"/>
        </w:rPr>
        <w:t>心力衰竭是心脏泵功能不全的一种疾病，它会导致</w:t>
      </w:r>
      <w:r>
        <w:rPr>
          <w:color w:val="4D4D4D"/>
          <w:w w:val="113"/>
        </w:rPr>
        <w:t>血流减慢，静脉和肺淤血以及其他导致心功能下降的</w:t>
      </w:r>
      <w:r>
        <w:rPr>
          <w:color w:val="5E5E5E"/>
          <w:spacing w:val="2"/>
          <w:w w:val="101"/>
          <w:sz w:val="40"/>
        </w:rPr>
        <w:t>表现</w:t>
      </w:r>
      <w:r>
        <w:rPr>
          <w:color w:val="919191"/>
          <w:w w:val="101"/>
          <w:sz w:val="40"/>
        </w:rPr>
        <w:t>。</w:t>
      </w:r>
    </w:p>
    <w:p>
      <w:pPr>
        <w:pStyle w:val="BodyText"/>
        <w:spacing w:line="385" w:lineRule="exact"/>
        <w:ind w:left="1387"/>
      </w:pPr>
      <w:r>
        <w:rPr>
          <w:color w:val="4D4D4D"/>
          <w:w w:val="105"/>
        </w:rPr>
        <w:t>多</w:t>
      </w:r>
      <w:r>
        <w:rPr>
          <w:color w:val="4D4D4D"/>
          <w:w w:val="105"/>
        </w:rPr>
        <w:t>种</w:t>
      </w:r>
      <w:r>
        <w:rPr>
          <w:color w:val="4D4D4D"/>
          <w:w w:val="105"/>
        </w:rPr>
        <w:t>心</w:t>
      </w:r>
      <w:r>
        <w:rPr>
          <w:color w:val="4D4D4D"/>
          <w:w w:val="105"/>
        </w:rPr>
        <w:t>脏</w:t>
      </w:r>
      <w:r>
        <w:rPr>
          <w:color w:val="4D4D4D"/>
          <w:w w:val="105"/>
        </w:rPr>
        <w:t>疾</w:t>
      </w:r>
      <w:r>
        <w:rPr>
          <w:color w:val="4D4D4D"/>
          <w:w w:val="105"/>
        </w:rPr>
        <w:t>病</w:t>
      </w:r>
      <w:r>
        <w:rPr>
          <w:color w:val="4D4D4D"/>
          <w:w w:val="105"/>
        </w:rPr>
        <w:t>都</w:t>
      </w:r>
      <w:r>
        <w:rPr>
          <w:color w:val="4D4D4D"/>
          <w:w w:val="105"/>
        </w:rPr>
        <w:t>可</w:t>
      </w:r>
      <w:r>
        <w:rPr>
          <w:color w:val="4D4D4D"/>
          <w:w w:val="105"/>
        </w:rPr>
        <w:t>导</w:t>
      </w:r>
      <w:r>
        <w:rPr>
          <w:color w:val="4D4D4D"/>
          <w:w w:val="105"/>
        </w:rPr>
        <w:t>致</w:t>
      </w:r>
      <w:r>
        <w:rPr>
          <w:color w:val="4D4D4D"/>
          <w:w w:val="105"/>
        </w:rPr>
        <w:t>心</w:t>
      </w:r>
      <w:r>
        <w:rPr>
          <w:color w:val="4D4D4D"/>
          <w:w w:val="105"/>
        </w:rPr>
        <w:t>力</w:t>
      </w:r>
      <w:r>
        <w:rPr>
          <w:color w:val="4D4D4D"/>
          <w:w w:val="105"/>
        </w:rPr>
        <w:t>衰</w:t>
      </w:r>
      <w:r>
        <w:rPr>
          <w:color w:val="4D4D4D"/>
          <w:w w:val="105"/>
        </w:rPr>
        <w:t>竭</w:t>
      </w:r>
      <w:r>
        <w:rPr>
          <w:color w:val="919191"/>
          <w:spacing w:val="-10"/>
          <w:w w:val="105"/>
        </w:rPr>
        <w:t>。</w:t>
      </w:r>
    </w:p>
    <w:p>
      <w:pPr>
        <w:pStyle w:val="BodyText"/>
        <w:spacing w:line="328" w:lineRule="auto" w:before="142"/>
        <w:ind w:left="1407" w:right="130" w:hanging="423"/>
      </w:pPr>
      <w:r>
        <w:rPr>
          <w:color w:val="AFAFAF"/>
          <w:spacing w:val="3"/>
          <w:w w:val="98"/>
          <w:shd w:fill="D1D1D1" w:color="auto" w:val="clear"/>
        </w:rPr>
        <w:t>：』</w:t>
      </w:r>
      <w:r>
        <w:rPr>
          <w:color w:val="4D4D4D"/>
          <w:spacing w:val="2"/>
          <w:w w:val="98"/>
        </w:rPr>
        <w:t>起初，许多人都不会表现明显症状，随着病情进展，几</w:t>
      </w:r>
      <w:r>
        <w:rPr>
          <w:color w:val="5E5E5E"/>
          <w:spacing w:val="2"/>
          <w:w w:val="106"/>
        </w:rPr>
        <w:t>天</w:t>
      </w:r>
      <w:r>
        <w:rPr>
          <w:color w:val="3D3D3D"/>
          <w:spacing w:val="2"/>
          <w:w w:val="106"/>
        </w:rPr>
        <w:t>到几个月之后，就会表现呼吸困难以及虚弱</w:t>
      </w:r>
      <w:r>
        <w:rPr>
          <w:color w:val="919191"/>
          <w:spacing w:val="2"/>
          <w:w w:val="106"/>
        </w:rPr>
        <w:t>。</w:t>
      </w:r>
    </w:p>
    <w:p>
      <w:pPr>
        <w:pStyle w:val="BodyText"/>
        <w:spacing w:line="434" w:lineRule="exact"/>
        <w:ind w:left="910"/>
      </w:pPr>
      <w:r>
        <w:rPr>
          <w:color w:val="AFAFAF"/>
          <w:w w:val="105"/>
        </w:rPr>
        <w:t>臣</w:t>
      </w:r>
      <w:r>
        <w:rPr>
          <w:color w:val="4D4D4D"/>
          <w:w w:val="105"/>
        </w:rPr>
        <w:t>医</w:t>
      </w:r>
      <w:r>
        <w:rPr>
          <w:color w:val="4D4D4D"/>
          <w:w w:val="105"/>
        </w:rPr>
        <w:t>生</w:t>
      </w:r>
      <w:r>
        <w:rPr>
          <w:color w:val="4D4D4D"/>
          <w:w w:val="105"/>
        </w:rPr>
        <w:t>常</w:t>
      </w:r>
      <w:r>
        <w:rPr>
          <w:color w:val="4D4D4D"/>
          <w:w w:val="105"/>
        </w:rPr>
        <w:t>常</w:t>
      </w:r>
      <w:r>
        <w:rPr>
          <w:color w:val="4D4D4D"/>
          <w:w w:val="105"/>
        </w:rPr>
        <w:t>会</w:t>
      </w:r>
      <w:r>
        <w:rPr>
          <w:color w:val="4D4D4D"/>
          <w:w w:val="105"/>
        </w:rPr>
        <w:t>通</w:t>
      </w:r>
      <w:r>
        <w:rPr>
          <w:color w:val="4D4D4D"/>
          <w:w w:val="105"/>
        </w:rPr>
        <w:t>过</w:t>
      </w:r>
      <w:r>
        <w:rPr>
          <w:color w:val="4D4D4D"/>
          <w:w w:val="105"/>
        </w:rPr>
        <w:t>以</w:t>
      </w:r>
      <w:r>
        <w:rPr>
          <w:color w:val="4D4D4D"/>
          <w:w w:val="105"/>
        </w:rPr>
        <w:t>上</w:t>
      </w:r>
      <w:r>
        <w:rPr>
          <w:color w:val="4D4D4D"/>
          <w:w w:val="105"/>
        </w:rPr>
        <w:t>症</w:t>
      </w:r>
      <w:r>
        <w:rPr>
          <w:color w:val="4D4D4D"/>
          <w:w w:val="105"/>
        </w:rPr>
        <w:t>状</w:t>
      </w:r>
      <w:r>
        <w:rPr>
          <w:color w:val="4D4D4D"/>
          <w:w w:val="105"/>
        </w:rPr>
        <w:t>来</w:t>
      </w:r>
      <w:r>
        <w:rPr>
          <w:color w:val="4D4D4D"/>
          <w:w w:val="105"/>
        </w:rPr>
        <w:t>诊</w:t>
      </w:r>
      <w:r>
        <w:rPr>
          <w:color w:val="4D4D4D"/>
          <w:w w:val="105"/>
        </w:rPr>
        <w:t>断</w:t>
      </w:r>
      <w:r>
        <w:rPr>
          <w:color w:val="4D4D4D"/>
          <w:w w:val="105"/>
        </w:rPr>
        <w:t>心</w:t>
      </w:r>
      <w:r>
        <w:rPr>
          <w:color w:val="4D4D4D"/>
          <w:w w:val="105"/>
        </w:rPr>
        <w:t>力</w:t>
      </w:r>
      <w:r>
        <w:rPr>
          <w:color w:val="4D4D4D"/>
          <w:w w:val="105"/>
        </w:rPr>
        <w:t>衰</w:t>
      </w:r>
      <w:r>
        <w:rPr>
          <w:color w:val="4D4D4D"/>
          <w:w w:val="105"/>
        </w:rPr>
        <w:t>竭</w:t>
      </w:r>
      <w:r>
        <w:rPr>
          <w:color w:val="4D4D4D"/>
          <w:w w:val="105"/>
        </w:rPr>
        <w:t>，</w:t>
      </w:r>
      <w:r>
        <w:rPr>
          <w:color w:val="4D4D4D"/>
          <w:w w:val="105"/>
        </w:rPr>
        <w:t>但</w:t>
      </w:r>
      <w:r>
        <w:rPr>
          <w:color w:val="4D4D4D"/>
          <w:w w:val="105"/>
        </w:rPr>
        <w:t>是</w:t>
      </w:r>
      <w:r>
        <w:rPr>
          <w:color w:val="4D4D4D"/>
          <w:w w:val="105"/>
        </w:rPr>
        <w:t>程</w:t>
      </w:r>
      <w:r>
        <w:rPr>
          <w:color w:val="4D4D4D"/>
          <w:spacing w:val="-10"/>
          <w:w w:val="105"/>
        </w:rPr>
        <w:t>序</w:t>
      </w:r>
    </w:p>
    <w:p>
      <w:pPr>
        <w:pStyle w:val="BodyText"/>
        <w:spacing w:before="164"/>
        <w:ind w:left="1404"/>
      </w:pPr>
      <w:r>
        <w:rPr>
          <w:color w:val="4D4D4D"/>
          <w:w w:val="105"/>
        </w:rPr>
        <w:t>上，往往会用超声心动图来评价心功能</w:t>
      </w:r>
      <w:r>
        <w:rPr>
          <w:color w:val="919191"/>
          <w:spacing w:val="-10"/>
          <w:w w:val="105"/>
        </w:rPr>
        <w:t>。</w:t>
      </w:r>
    </w:p>
    <w:p>
      <w:pPr>
        <w:pStyle w:val="BodyText"/>
        <w:spacing w:line="331" w:lineRule="auto" w:before="132"/>
        <w:ind w:left="1418" w:right="102" w:hanging="497"/>
        <w:jc w:val="both"/>
      </w:pPr>
      <w:r>
        <w:rPr>
          <w:color w:val="AFAFAF"/>
          <w:spacing w:val="3"/>
          <w:w w:val="107"/>
        </w:rPr>
        <w:t>国</w:t>
      </w:r>
      <w:r>
        <w:rPr>
          <w:color w:val="4D4D4D"/>
          <w:spacing w:val="2"/>
          <w:w w:val="107"/>
        </w:rPr>
        <w:t>医生常常会集中精力治疗引起心力衰竭的病因，改变</w:t>
      </w:r>
      <w:r>
        <w:rPr>
          <w:color w:val="4D4D4D"/>
          <w:spacing w:val="1"/>
          <w:w w:val="107"/>
        </w:rPr>
        <w:t>生活方式，以及通过药物治疗和手术或其他干预方式</w:t>
      </w:r>
      <w:r>
        <w:rPr>
          <w:color w:val="4D4D4D"/>
          <w:spacing w:val="1"/>
          <w:w w:val="108"/>
        </w:rPr>
        <w:t>治疗心力衰竭</w:t>
      </w:r>
      <w:r>
        <w:rPr>
          <w:color w:val="919191"/>
          <w:w w:val="108"/>
        </w:rPr>
        <w:t>。</w:t>
      </w:r>
    </w:p>
    <w:p>
      <w:pPr>
        <w:pStyle w:val="BodyText"/>
        <w:spacing w:line="407" w:lineRule="exact"/>
        <w:ind w:left="1695"/>
      </w:pPr>
      <w:r>
        <w:rPr>
          <w:color w:val="3D3D3D"/>
          <w:spacing w:val="-1"/>
          <w:w w:val="105"/>
        </w:rPr>
        <w:t>心力衰竭能发生于任何年龄，即使儿童也不例外，尤</w:t>
      </w:r>
    </w:p>
    <w:p>
      <w:pPr>
        <w:pStyle w:val="BodyText"/>
        <w:spacing w:line="321" w:lineRule="auto" w:before="164"/>
        <w:ind w:left="889" w:right="21" w:hanging="1"/>
        <w:jc w:val="both"/>
      </w:pPr>
      <w:r>
        <w:rPr>
          <w:color w:val="4D4D4D"/>
          <w:spacing w:val="-1"/>
          <w:w w:val="105"/>
        </w:rPr>
        <w:t>其是那些先天性心脏病患者，但是，心力衰竭仍然在老年</w:t>
      </w:r>
      <w:r>
        <w:rPr>
          <w:color w:val="3D3D3D"/>
          <w:w w:val="109"/>
        </w:rPr>
        <w:t>人中更常见，因为老年人更有可能因为心肌受损和年龄</w:t>
      </w:r>
      <w:r>
        <w:rPr>
          <w:color w:val="4D4D4D"/>
          <w:spacing w:val="1"/>
          <w:w w:val="108"/>
        </w:rPr>
        <w:t>相关性心脏改变，而导致心脏泵血功能下降</w:t>
      </w:r>
      <w:r>
        <w:rPr>
          <w:color w:val="919191"/>
          <w:spacing w:val="1"/>
          <w:w w:val="108"/>
        </w:rPr>
        <w:t>。</w:t>
      </w:r>
      <w:r>
        <w:rPr>
          <w:color w:val="3D3D3D"/>
          <w:w w:val="108"/>
        </w:rPr>
        <w:t>心力衰竭</w:t>
      </w:r>
      <w:r>
        <w:rPr>
          <w:color w:val="4D4D4D"/>
          <w:spacing w:val="1"/>
          <w:w w:val="106"/>
        </w:rPr>
        <w:t>发生率大约为</w:t>
      </w:r>
      <w:r>
        <w:rPr>
          <w:rFonts w:ascii="Arial" w:eastAsia="Arial"/>
          <w:color w:val="4D4D4D"/>
          <w:w w:val="106"/>
        </w:rPr>
        <w:t>1</w:t>
      </w:r>
      <w:r>
        <w:rPr>
          <w:rFonts w:ascii="Arial" w:eastAsia="Arial"/>
          <w:color w:val="4D4D4D"/>
          <w:spacing w:val="1"/>
          <w:w w:val="106"/>
        </w:rPr>
        <w:t>%</w:t>
      </w:r>
      <w:r>
        <w:rPr>
          <w:color w:val="4D4D4D"/>
          <w:w w:val="106"/>
        </w:rPr>
        <w:t>，这可能因为人们的寿命更长，还有可</w:t>
      </w:r>
    </w:p>
    <w:p>
      <w:pPr>
        <w:pStyle w:val="BodyText"/>
        <w:spacing w:line="328" w:lineRule="auto" w:before="24"/>
        <w:ind w:left="627" w:right="665" w:hanging="1"/>
      </w:pPr>
      <w:r>
        <w:rPr/>
        <w:br w:type="column"/>
      </w:r>
      <w:r>
        <w:rPr>
          <w:color w:val="3D3D3D"/>
          <w:spacing w:val="1"/>
          <w:w w:val="104"/>
        </w:rPr>
        <w:t>能在某些国家，</w:t>
      </w:r>
      <w:r>
        <w:rPr>
          <w:color w:val="6E6E6E"/>
          <w:spacing w:val="1"/>
          <w:w w:val="104"/>
        </w:rPr>
        <w:t>一</w:t>
      </w:r>
      <w:r>
        <w:rPr>
          <w:color w:val="4D4D4D"/>
          <w:spacing w:val="1"/>
          <w:w w:val="104"/>
        </w:rPr>
        <w:t>些引起心脏疾病的危险因素（</w:t>
      </w:r>
      <w:r>
        <w:rPr>
          <w:color w:val="4D4D4D"/>
          <w:w w:val="104"/>
        </w:rPr>
        <w:t>例如，吸</w:t>
      </w:r>
      <w:r>
        <w:rPr>
          <w:color w:val="4D4D4D"/>
          <w:spacing w:val="1"/>
          <w:w w:val="101"/>
        </w:rPr>
        <w:t>烟、高血压</w:t>
      </w:r>
      <w:r>
        <w:rPr>
          <w:color w:val="6E6E6E"/>
          <w:spacing w:val="1"/>
          <w:w w:val="101"/>
        </w:rPr>
        <w:t>、</w:t>
      </w:r>
      <w:r>
        <w:rPr>
          <w:color w:val="4D4D4D"/>
          <w:spacing w:val="1"/>
          <w:w w:val="101"/>
        </w:rPr>
        <w:t>高脂饮食）正在影响更多的人</w:t>
      </w:r>
      <w:r>
        <w:rPr>
          <w:color w:val="828282"/>
          <w:w w:val="101"/>
        </w:rPr>
        <w:t>。</w:t>
      </w:r>
    </w:p>
    <w:p>
      <w:pPr>
        <w:pStyle w:val="BodyText"/>
        <w:spacing w:line="423" w:lineRule="exact"/>
        <w:ind w:left="1451"/>
      </w:pPr>
      <w:r>
        <w:rPr>
          <w:color w:val="3D3D3D"/>
          <w:w w:val="105"/>
        </w:rPr>
        <w:t>心</w:t>
      </w:r>
      <w:r>
        <w:rPr>
          <w:color w:val="3D3D3D"/>
          <w:w w:val="105"/>
        </w:rPr>
        <w:t>力</w:t>
      </w:r>
      <w:r>
        <w:rPr>
          <w:color w:val="3D3D3D"/>
          <w:w w:val="105"/>
        </w:rPr>
        <w:t>衰</w:t>
      </w:r>
      <w:r>
        <w:rPr>
          <w:color w:val="3D3D3D"/>
          <w:w w:val="105"/>
        </w:rPr>
        <w:t>竭</w:t>
      </w:r>
      <w:r>
        <w:rPr>
          <w:color w:val="3D3D3D"/>
          <w:w w:val="105"/>
        </w:rPr>
        <w:t>并</w:t>
      </w:r>
      <w:r>
        <w:rPr>
          <w:color w:val="3D3D3D"/>
          <w:w w:val="105"/>
        </w:rPr>
        <w:t>不</w:t>
      </w:r>
      <w:r>
        <w:rPr>
          <w:color w:val="3D3D3D"/>
          <w:w w:val="105"/>
        </w:rPr>
        <w:t>是</w:t>
      </w:r>
      <w:r>
        <w:rPr>
          <w:color w:val="3D3D3D"/>
          <w:w w:val="105"/>
        </w:rPr>
        <w:t>意</w:t>
      </w:r>
      <w:r>
        <w:rPr>
          <w:color w:val="3D3D3D"/>
          <w:w w:val="105"/>
        </w:rPr>
        <w:t>味</w:t>
      </w:r>
      <w:r>
        <w:rPr>
          <w:color w:val="3D3D3D"/>
          <w:w w:val="105"/>
        </w:rPr>
        <w:t>着</w:t>
      </w:r>
      <w:r>
        <w:rPr>
          <w:color w:val="3D3D3D"/>
          <w:w w:val="105"/>
        </w:rPr>
        <w:t>心</w:t>
      </w:r>
      <w:r>
        <w:rPr>
          <w:color w:val="3D3D3D"/>
          <w:w w:val="105"/>
        </w:rPr>
        <w:t>脏</w:t>
      </w:r>
      <w:r>
        <w:rPr>
          <w:color w:val="3D3D3D"/>
          <w:w w:val="105"/>
        </w:rPr>
        <w:t>活</w:t>
      </w:r>
      <w:r>
        <w:rPr>
          <w:color w:val="3D3D3D"/>
          <w:w w:val="105"/>
        </w:rPr>
        <w:t>动</w:t>
      </w:r>
      <w:r>
        <w:rPr>
          <w:color w:val="3D3D3D"/>
          <w:w w:val="105"/>
        </w:rPr>
        <w:t>停</w:t>
      </w:r>
      <w:r>
        <w:rPr>
          <w:color w:val="3D3D3D"/>
          <w:w w:val="105"/>
        </w:rPr>
        <w:t>止</w:t>
      </w:r>
      <w:r>
        <w:rPr>
          <w:color w:val="3D3D3D"/>
          <w:w w:val="105"/>
        </w:rPr>
        <w:t>，</w:t>
      </w:r>
      <w:r>
        <w:rPr>
          <w:color w:val="3D3D3D"/>
          <w:w w:val="105"/>
        </w:rPr>
        <w:t>而</w:t>
      </w:r>
      <w:r>
        <w:rPr>
          <w:color w:val="3D3D3D"/>
          <w:w w:val="105"/>
        </w:rPr>
        <w:t>是</w:t>
      </w:r>
      <w:r>
        <w:rPr>
          <w:color w:val="3D3D3D"/>
          <w:w w:val="105"/>
        </w:rPr>
        <w:t>指</w:t>
      </w:r>
      <w:r>
        <w:rPr>
          <w:color w:val="3D3D3D"/>
          <w:w w:val="105"/>
        </w:rPr>
        <w:t>心</w:t>
      </w:r>
      <w:r>
        <w:rPr>
          <w:color w:val="3D3D3D"/>
          <w:spacing w:val="-10"/>
          <w:w w:val="105"/>
        </w:rPr>
        <w:t>脏</w:t>
      </w:r>
    </w:p>
    <w:p>
      <w:pPr>
        <w:pStyle w:val="BodyText"/>
        <w:spacing w:line="324" w:lineRule="auto" w:before="164"/>
        <w:ind w:left="639" w:right="365" w:firstLine="1"/>
      </w:pPr>
      <w:r>
        <w:rPr>
          <w:color w:val="4D4D4D"/>
          <w:w w:val="109"/>
        </w:rPr>
        <w:t>不能保持它的正常做功能力，不能泵出足够的血液维持</w:t>
      </w:r>
      <w:r>
        <w:rPr>
          <w:color w:val="4D4D4D"/>
          <w:spacing w:val="1"/>
          <w:w w:val="108"/>
        </w:rPr>
        <w:t>组织灌注</w:t>
      </w:r>
      <w:r>
        <w:rPr>
          <w:color w:val="919191"/>
          <w:spacing w:val="1"/>
          <w:w w:val="108"/>
        </w:rPr>
        <w:t>。</w:t>
      </w:r>
      <w:r>
        <w:rPr>
          <w:color w:val="4D4D4D"/>
          <w:spacing w:val="1"/>
          <w:w w:val="108"/>
        </w:rPr>
        <w:t>显然，它的定义被简单化了</w:t>
      </w:r>
      <w:r>
        <w:rPr>
          <w:color w:val="919191"/>
          <w:spacing w:val="1"/>
          <w:w w:val="108"/>
        </w:rPr>
        <w:t>。</w:t>
      </w:r>
      <w:r>
        <w:rPr>
          <w:color w:val="4D4D4D"/>
          <w:w w:val="108"/>
        </w:rPr>
        <w:t>其实心力衰竭</w:t>
      </w:r>
      <w:r>
        <w:rPr>
          <w:color w:val="3D3D3D"/>
          <w:w w:val="110"/>
        </w:rPr>
        <w:t>非常复杂，并不能被简单的定义，它包括许多复杂的原</w:t>
      </w:r>
      <w:r>
        <w:rPr>
          <w:color w:val="4D4D4D"/>
          <w:spacing w:val="1"/>
          <w:w w:val="113"/>
        </w:rPr>
        <w:t>因表象形式和结果等</w:t>
      </w:r>
      <w:r>
        <w:rPr>
          <w:color w:val="919191"/>
          <w:spacing w:val="1"/>
          <w:w w:val="113"/>
        </w:rPr>
        <w:t>。</w:t>
      </w:r>
      <w:r>
        <w:rPr>
          <w:color w:val="3D3D3D"/>
          <w:spacing w:val="1"/>
          <w:w w:val="113"/>
        </w:rPr>
        <w:t>心脏功能是泵血</w:t>
      </w:r>
      <w:r>
        <w:rPr>
          <w:color w:val="6E6E6E"/>
          <w:spacing w:val="1"/>
          <w:w w:val="113"/>
        </w:rPr>
        <w:t>。</w:t>
      </w:r>
      <w:r>
        <w:rPr>
          <w:color w:val="3D3D3D"/>
          <w:w w:val="113"/>
        </w:rPr>
        <w:t>＂泵“有两</w:t>
      </w:r>
      <w:r>
        <w:rPr>
          <w:color w:val="3D3D3D"/>
          <w:spacing w:val="2"/>
          <w:w w:val="108"/>
        </w:rPr>
        <w:t>个</w:t>
      </w:r>
      <w:r>
        <w:rPr>
          <w:color w:val="5E5E5E"/>
          <w:spacing w:val="2"/>
          <w:w w:val="108"/>
        </w:rPr>
        <w:t>方面</w:t>
      </w:r>
      <w:r>
        <w:rPr>
          <w:color w:val="3D3D3D"/>
          <w:spacing w:val="2"/>
          <w:w w:val="108"/>
        </w:rPr>
        <w:t>：</w:t>
      </w:r>
      <w:r>
        <w:rPr>
          <w:color w:val="6E6E6E"/>
          <w:spacing w:val="2"/>
          <w:w w:val="108"/>
        </w:rPr>
        <w:t>一</w:t>
      </w:r>
      <w:r>
        <w:rPr>
          <w:color w:val="4D4D4D"/>
          <w:spacing w:val="2"/>
          <w:w w:val="108"/>
        </w:rPr>
        <w:t>是移动液体进入另一地方（</w:t>
      </w:r>
      <w:r>
        <w:rPr>
          <w:color w:val="4D4D4D"/>
          <w:spacing w:val="1"/>
          <w:w w:val="108"/>
        </w:rPr>
        <w:t>心脏将血泵入动</w:t>
      </w:r>
      <w:r>
        <w:rPr>
          <w:color w:val="3D3D3D"/>
          <w:spacing w:val="1"/>
          <w:w w:val="107"/>
        </w:rPr>
        <w:t>脉</w:t>
      </w:r>
      <w:r>
        <w:rPr>
          <w:color w:val="5E5E5E"/>
          <w:spacing w:val="1"/>
          <w:w w:val="107"/>
        </w:rPr>
        <w:t>）</w:t>
      </w:r>
      <w:r>
        <w:rPr>
          <w:color w:val="3D3D3D"/>
          <w:spacing w:val="1"/>
          <w:w w:val="107"/>
        </w:rPr>
        <w:t>；</w:t>
      </w:r>
      <w:r>
        <w:rPr>
          <w:color w:val="6E6E6E"/>
          <w:spacing w:val="1"/>
          <w:w w:val="107"/>
        </w:rPr>
        <w:t>二</w:t>
      </w:r>
      <w:r>
        <w:rPr>
          <w:color w:val="4D4D4D"/>
          <w:spacing w:val="1"/>
          <w:w w:val="107"/>
        </w:rPr>
        <w:t>是将液体从某处抽出（心脏将血液从静脉抽出，</w:t>
      </w:r>
      <w:r>
        <w:rPr>
          <w:color w:val="3D3D3D"/>
          <w:spacing w:val="2"/>
          <w:w w:val="108"/>
        </w:rPr>
        <w:t>如同</w:t>
      </w:r>
      <w:r>
        <w:rPr>
          <w:color w:val="5E5E5E"/>
          <w:spacing w:val="2"/>
          <w:w w:val="108"/>
        </w:rPr>
        <w:t>一</w:t>
      </w:r>
      <w:r>
        <w:rPr>
          <w:color w:val="3D3D3D"/>
          <w:spacing w:val="2"/>
          <w:w w:val="108"/>
        </w:rPr>
        <w:t>水泵将水从地下</w:t>
      </w:r>
      <w:r>
        <w:rPr>
          <w:color w:val="5E5E5E"/>
          <w:spacing w:val="2"/>
          <w:w w:val="108"/>
        </w:rPr>
        <w:t>室</w:t>
      </w:r>
      <w:r>
        <w:rPr>
          <w:color w:val="3D3D3D"/>
          <w:spacing w:val="2"/>
          <w:w w:val="108"/>
        </w:rPr>
        <w:t>抽出</w:t>
      </w:r>
      <w:r>
        <w:rPr>
          <w:color w:val="828282"/>
          <w:spacing w:val="2"/>
          <w:w w:val="108"/>
        </w:rPr>
        <w:t>一</w:t>
      </w:r>
      <w:r>
        <w:rPr>
          <w:color w:val="3D3D3D"/>
          <w:spacing w:val="2"/>
          <w:w w:val="108"/>
        </w:rPr>
        <w:t>样</w:t>
      </w:r>
      <w:r>
        <w:rPr>
          <w:color w:val="919191"/>
          <w:spacing w:val="2"/>
          <w:w w:val="108"/>
        </w:rPr>
        <w:t>。</w:t>
      </w:r>
      <w:r>
        <w:rPr>
          <w:color w:val="4D4D4D"/>
          <w:spacing w:val="2"/>
          <w:w w:val="108"/>
        </w:rPr>
        <w:t>）</w:t>
      </w:r>
      <w:r>
        <w:rPr>
          <w:color w:val="4D4D4D"/>
          <w:spacing w:val="1"/>
          <w:w w:val="108"/>
        </w:rPr>
        <w:t>当心脏泵血功能</w:t>
      </w:r>
      <w:r>
        <w:rPr>
          <w:color w:val="5E5E5E"/>
          <w:spacing w:val="1"/>
          <w:w w:val="109"/>
        </w:rPr>
        <w:t>不足时心力衰竭就发生了。作为这一结果，心脏经动脉</w:t>
      </w:r>
      <w:r>
        <w:rPr>
          <w:color w:val="4D4D4D"/>
          <w:spacing w:val="1"/>
          <w:w w:val="110"/>
        </w:rPr>
        <w:t>系统输出的血流减少，同时从组织经静脉回心的血流受</w:t>
      </w:r>
      <w:r>
        <w:rPr>
          <w:color w:val="3D3D3D"/>
          <w:spacing w:val="2"/>
          <w:w w:val="108"/>
        </w:rPr>
        <w:t>阻，并导致静脉和组织充血</w:t>
      </w:r>
      <w:r>
        <w:rPr>
          <w:color w:val="919191"/>
          <w:spacing w:val="2"/>
          <w:w w:val="108"/>
        </w:rPr>
        <w:t>。</w:t>
      </w:r>
      <w:r>
        <w:rPr>
          <w:color w:val="4D4D4D"/>
          <w:spacing w:val="1"/>
          <w:w w:val="108"/>
        </w:rPr>
        <w:t>这就是为什么心力衰竭称</w:t>
      </w:r>
      <w:r>
        <w:rPr>
          <w:color w:val="3D3D3D"/>
          <w:spacing w:val="1"/>
          <w:w w:val="109"/>
        </w:rPr>
        <w:t>之为充血性心力衰竭</w:t>
      </w:r>
      <w:r>
        <w:rPr>
          <w:color w:val="828282"/>
          <w:spacing w:val="1"/>
          <w:w w:val="109"/>
        </w:rPr>
        <w:t>。</w:t>
      </w:r>
    </w:p>
    <w:p>
      <w:pPr>
        <w:pStyle w:val="BodyText"/>
        <w:spacing w:line="429" w:lineRule="exact"/>
        <w:ind w:right="566"/>
        <w:jc w:val="right"/>
      </w:pPr>
      <w:r>
        <w:rPr>
          <w:color w:val="4D4D4D"/>
          <w:w w:val="105"/>
        </w:rPr>
        <w:t>通</w:t>
      </w:r>
      <w:r>
        <w:rPr>
          <w:color w:val="4D4D4D"/>
          <w:w w:val="105"/>
        </w:rPr>
        <w:t>过</w:t>
      </w:r>
      <w:r>
        <w:rPr>
          <w:color w:val="4D4D4D"/>
          <w:w w:val="105"/>
        </w:rPr>
        <w:t>肺</w:t>
      </w:r>
      <w:r>
        <w:rPr>
          <w:color w:val="4D4D4D"/>
          <w:w w:val="105"/>
        </w:rPr>
        <w:t>进</w:t>
      </w:r>
      <w:r>
        <w:rPr>
          <w:color w:val="4D4D4D"/>
          <w:w w:val="105"/>
        </w:rPr>
        <w:t>入</w:t>
      </w:r>
      <w:r>
        <w:rPr>
          <w:color w:val="4D4D4D"/>
          <w:w w:val="105"/>
        </w:rPr>
        <w:t>左</w:t>
      </w:r>
      <w:r>
        <w:rPr>
          <w:color w:val="4D4D4D"/>
          <w:w w:val="105"/>
        </w:rPr>
        <w:t>心</w:t>
      </w:r>
      <w:r>
        <w:rPr>
          <w:color w:val="4D4D4D"/>
          <w:w w:val="105"/>
        </w:rPr>
        <w:t>的</w:t>
      </w:r>
      <w:r>
        <w:rPr>
          <w:color w:val="4D4D4D"/>
          <w:w w:val="105"/>
        </w:rPr>
        <w:t>血</w:t>
      </w:r>
      <w:r>
        <w:rPr>
          <w:color w:val="4D4D4D"/>
          <w:w w:val="105"/>
        </w:rPr>
        <w:t>液</w:t>
      </w:r>
      <w:r>
        <w:rPr>
          <w:color w:val="4D4D4D"/>
          <w:w w:val="105"/>
        </w:rPr>
        <w:t>积</w:t>
      </w:r>
      <w:r>
        <w:rPr>
          <w:color w:val="4D4D4D"/>
          <w:w w:val="105"/>
        </w:rPr>
        <w:t>聚</w:t>
      </w:r>
      <w:r>
        <w:rPr>
          <w:color w:val="4D4D4D"/>
          <w:w w:val="105"/>
        </w:rPr>
        <w:t>时</w:t>
      </w:r>
      <w:r>
        <w:rPr>
          <w:color w:val="4D4D4D"/>
          <w:w w:val="105"/>
        </w:rPr>
        <w:t>引</w:t>
      </w:r>
      <w:r>
        <w:rPr>
          <w:color w:val="4D4D4D"/>
          <w:w w:val="105"/>
        </w:rPr>
        <w:t>起</w:t>
      </w:r>
      <w:r>
        <w:rPr>
          <w:color w:val="4D4D4D"/>
          <w:w w:val="105"/>
        </w:rPr>
        <w:t>肺</w:t>
      </w:r>
      <w:r>
        <w:rPr>
          <w:color w:val="4D4D4D"/>
          <w:w w:val="105"/>
        </w:rPr>
        <w:t>淤</w:t>
      </w:r>
      <w:r>
        <w:rPr>
          <w:color w:val="4D4D4D"/>
          <w:w w:val="105"/>
        </w:rPr>
        <w:t>血</w:t>
      </w:r>
      <w:r>
        <w:rPr>
          <w:color w:val="4D4D4D"/>
          <w:w w:val="105"/>
        </w:rPr>
        <w:t>，</w:t>
      </w:r>
      <w:r>
        <w:rPr>
          <w:color w:val="4D4D4D"/>
          <w:w w:val="105"/>
        </w:rPr>
        <w:t>降</w:t>
      </w:r>
      <w:r>
        <w:rPr>
          <w:color w:val="4D4D4D"/>
          <w:w w:val="105"/>
        </w:rPr>
        <w:t>低</w:t>
      </w:r>
      <w:r>
        <w:rPr>
          <w:color w:val="4D4D4D"/>
          <w:spacing w:val="-10"/>
          <w:w w:val="105"/>
        </w:rPr>
        <w:t>肺</w:t>
      </w:r>
    </w:p>
    <w:p>
      <w:pPr>
        <w:pStyle w:val="BodyText"/>
        <w:spacing w:before="164"/>
        <w:ind w:right="581"/>
        <w:jc w:val="right"/>
      </w:pPr>
      <w:r>
        <w:rPr>
          <w:color w:val="4D4D4D"/>
          <w:w w:val="105"/>
        </w:rPr>
        <w:t>功</w:t>
      </w:r>
      <w:r>
        <w:rPr>
          <w:color w:val="4D4D4D"/>
          <w:w w:val="105"/>
        </w:rPr>
        <w:t>能</w:t>
      </w:r>
      <w:r>
        <w:rPr>
          <w:color w:val="4D4D4D"/>
          <w:w w:val="105"/>
        </w:rPr>
        <w:t>，</w:t>
      </w:r>
      <w:r>
        <w:rPr>
          <w:color w:val="4D4D4D"/>
          <w:w w:val="105"/>
        </w:rPr>
        <w:t>并</w:t>
      </w:r>
      <w:r>
        <w:rPr>
          <w:color w:val="4D4D4D"/>
          <w:w w:val="105"/>
        </w:rPr>
        <w:t>引</w:t>
      </w:r>
      <w:r>
        <w:rPr>
          <w:color w:val="4D4D4D"/>
          <w:w w:val="105"/>
        </w:rPr>
        <w:t>起</w:t>
      </w:r>
      <w:r>
        <w:rPr>
          <w:color w:val="4D4D4D"/>
          <w:w w:val="105"/>
        </w:rPr>
        <w:t>呼</w:t>
      </w:r>
      <w:r>
        <w:rPr>
          <w:color w:val="4D4D4D"/>
          <w:w w:val="105"/>
        </w:rPr>
        <w:t>吸</w:t>
      </w:r>
      <w:r>
        <w:rPr>
          <w:color w:val="4D4D4D"/>
          <w:w w:val="105"/>
        </w:rPr>
        <w:t>困</w:t>
      </w:r>
      <w:r>
        <w:rPr>
          <w:color w:val="4D4D4D"/>
          <w:w w:val="105"/>
        </w:rPr>
        <w:t>难</w:t>
      </w:r>
      <w:r>
        <w:rPr>
          <w:color w:val="828282"/>
          <w:w w:val="105"/>
        </w:rPr>
        <w:t>。</w:t>
      </w:r>
      <w:r>
        <w:rPr>
          <w:color w:val="3D3D3D"/>
          <w:w w:val="105"/>
        </w:rPr>
        <w:t>通</w:t>
      </w:r>
      <w:r>
        <w:rPr>
          <w:color w:val="3D3D3D"/>
          <w:w w:val="105"/>
        </w:rPr>
        <w:t>过</w:t>
      </w:r>
      <w:r>
        <w:rPr>
          <w:color w:val="3D3D3D"/>
          <w:w w:val="105"/>
        </w:rPr>
        <w:t>从</w:t>
      </w:r>
      <w:r>
        <w:rPr>
          <w:color w:val="3D3D3D"/>
          <w:w w:val="105"/>
        </w:rPr>
        <w:t>身</w:t>
      </w:r>
      <w:r>
        <w:rPr>
          <w:color w:val="3D3D3D"/>
          <w:w w:val="105"/>
        </w:rPr>
        <w:t>体</w:t>
      </w:r>
      <w:r>
        <w:rPr>
          <w:color w:val="3D3D3D"/>
          <w:w w:val="105"/>
        </w:rPr>
        <w:t>外</w:t>
      </w:r>
      <w:r>
        <w:rPr>
          <w:color w:val="3D3D3D"/>
          <w:w w:val="105"/>
        </w:rPr>
        <w:t>周</w:t>
      </w:r>
      <w:r>
        <w:rPr>
          <w:color w:val="3D3D3D"/>
          <w:w w:val="105"/>
        </w:rPr>
        <w:t>进</w:t>
      </w:r>
      <w:r>
        <w:rPr>
          <w:color w:val="3D3D3D"/>
          <w:w w:val="105"/>
        </w:rPr>
        <w:t>入</w:t>
      </w:r>
      <w:r>
        <w:rPr>
          <w:color w:val="3D3D3D"/>
          <w:w w:val="105"/>
        </w:rPr>
        <w:t>右</w:t>
      </w:r>
      <w:r>
        <w:rPr>
          <w:color w:val="3D3D3D"/>
          <w:w w:val="105"/>
        </w:rPr>
        <w:t>心</w:t>
      </w:r>
      <w:r>
        <w:rPr>
          <w:color w:val="3D3D3D"/>
          <w:w w:val="105"/>
        </w:rPr>
        <w:t>的</w:t>
      </w:r>
      <w:r>
        <w:rPr>
          <w:color w:val="3D3D3D"/>
          <w:spacing w:val="-10"/>
          <w:w w:val="105"/>
        </w:rPr>
        <w:t>血</w:t>
      </w:r>
    </w:p>
    <w:p>
      <w:pPr>
        <w:spacing w:after="0"/>
        <w:jc w:val="right"/>
        <w:sectPr>
          <w:type w:val="continuous"/>
          <w:pgSz w:w="21750" w:h="31660"/>
          <w:pgMar w:top="40" w:bottom="280" w:left="0" w:right="0"/>
          <w:cols w:num="2" w:equalWidth="0">
            <w:col w:w="10689" w:space="40"/>
            <w:col w:w="11021"/>
          </w:cols>
        </w:sectPr>
      </w:pPr>
    </w:p>
    <w:p>
      <w:pPr>
        <w:tabs>
          <w:tab w:pos="1793" w:val="left" w:leader="none"/>
        </w:tabs>
        <w:spacing w:before="70"/>
        <w:ind w:left="299" w:right="0" w:firstLine="0"/>
        <w:jc w:val="left"/>
        <w:rPr>
          <w:sz w:val="37"/>
        </w:rPr>
      </w:pPr>
      <w:r>
        <w:rPr>
          <w:rFonts w:ascii="Arial" w:eastAsia="Arial"/>
          <w:color w:val="212121"/>
          <w:spacing w:val="-4"/>
          <w:w w:val="105"/>
          <w:sz w:val="43"/>
        </w:rPr>
        <w:t>252</w:t>
      </w:r>
      <w:r>
        <w:rPr>
          <w:rFonts w:ascii="Arial" w:eastAsia="Arial"/>
          <w:color w:val="CACACA"/>
          <w:spacing w:val="-4"/>
          <w:w w:val="105"/>
          <w:sz w:val="43"/>
        </w:rPr>
        <w:t>_</w:t>
      </w:r>
      <w:r>
        <w:rPr>
          <w:rFonts w:ascii="Arial" w:eastAsia="Arial"/>
          <w:color w:val="CACACA"/>
          <w:sz w:val="43"/>
        </w:rPr>
        <w:tab/>
      </w:r>
      <w:r>
        <w:rPr>
          <w:color w:val="424242"/>
          <w:w w:val="115"/>
          <w:sz w:val="40"/>
        </w:rPr>
        <w:t>第</w:t>
      </w:r>
      <w:r>
        <w:rPr>
          <w:rFonts w:ascii="Arial" w:eastAsia="Arial"/>
          <w:color w:val="424242"/>
          <w:w w:val="115"/>
          <w:sz w:val="37"/>
        </w:rPr>
        <w:t>6</w:t>
      </w:r>
      <w:r>
        <w:rPr>
          <w:color w:val="424242"/>
          <w:w w:val="115"/>
          <w:sz w:val="37"/>
        </w:rPr>
        <w:t>章</w:t>
      </w:r>
      <w:r>
        <w:rPr>
          <w:color w:val="424242"/>
          <w:w w:val="115"/>
          <w:sz w:val="37"/>
        </w:rPr>
        <w:t>心</w:t>
      </w:r>
      <w:r>
        <w:rPr>
          <w:color w:val="424242"/>
          <w:w w:val="115"/>
          <w:sz w:val="37"/>
        </w:rPr>
        <w:t>脏</w:t>
      </w:r>
      <w:r>
        <w:rPr>
          <w:color w:val="424242"/>
          <w:w w:val="115"/>
          <w:sz w:val="37"/>
        </w:rPr>
        <w:t>和</w:t>
      </w:r>
      <w:r>
        <w:rPr>
          <w:color w:val="424242"/>
          <w:w w:val="115"/>
          <w:sz w:val="37"/>
        </w:rPr>
        <w:t>血</w:t>
      </w:r>
      <w:r>
        <w:rPr>
          <w:color w:val="424242"/>
          <w:w w:val="115"/>
          <w:sz w:val="37"/>
        </w:rPr>
        <w:t>管</w:t>
      </w:r>
      <w:r>
        <w:rPr>
          <w:color w:val="424242"/>
          <w:w w:val="115"/>
          <w:sz w:val="37"/>
        </w:rPr>
        <w:t>疾</w:t>
      </w:r>
      <w:r>
        <w:rPr>
          <w:color w:val="424242"/>
          <w:spacing w:val="-10"/>
          <w:w w:val="115"/>
          <w:sz w:val="37"/>
        </w:rPr>
        <w:t>病</w:t>
      </w:r>
    </w:p>
    <w:p>
      <w:pPr>
        <w:pStyle w:val="BodyText"/>
        <w:rPr>
          <w:sz w:val="20"/>
        </w:rPr>
      </w:pPr>
    </w:p>
    <w:p>
      <w:pPr>
        <w:pStyle w:val="BodyText"/>
        <w:spacing w:before="5"/>
        <w:rPr>
          <w:sz w:val="19"/>
        </w:rPr>
      </w:pPr>
    </w:p>
    <w:p>
      <w:pPr>
        <w:spacing w:after="0"/>
        <w:rPr>
          <w:sz w:val="19"/>
        </w:rPr>
        <w:sectPr>
          <w:pgSz w:w="21750" w:h="31660"/>
          <w:pgMar w:top="760" w:bottom="0" w:left="0" w:right="0"/>
        </w:sectPr>
      </w:pPr>
    </w:p>
    <w:p>
      <w:pPr>
        <w:pStyle w:val="BodyText"/>
        <w:spacing w:line="326" w:lineRule="auto" w:before="67"/>
        <w:ind w:left="305" w:right="38" w:firstLine="3"/>
      </w:pPr>
      <w:r>
        <w:rPr>
          <w:color w:val="313131"/>
          <w:spacing w:val="-2"/>
          <w:w w:val="105"/>
        </w:rPr>
        <w:t>液积聚引起身体其他部位淤血和液体淤滞（即水肿），比</w:t>
      </w:r>
      <w:r>
        <w:rPr>
          <w:color w:val="313131"/>
          <w:spacing w:val="-2"/>
          <w:w w:val="105"/>
        </w:rPr>
        <w:t>如</w:t>
      </w:r>
      <w:r>
        <w:rPr>
          <w:color w:val="313131"/>
          <w:spacing w:val="-2"/>
          <w:w w:val="105"/>
        </w:rPr>
        <w:t>下</w:t>
      </w:r>
      <w:r>
        <w:rPr>
          <w:color w:val="313131"/>
          <w:spacing w:val="-2"/>
          <w:w w:val="105"/>
        </w:rPr>
        <w:t>肢</w:t>
      </w:r>
      <w:r>
        <w:rPr>
          <w:color w:val="313131"/>
          <w:spacing w:val="-2"/>
          <w:w w:val="105"/>
        </w:rPr>
        <w:t>水</w:t>
      </w:r>
      <w:r>
        <w:rPr>
          <w:color w:val="313131"/>
          <w:spacing w:val="-2"/>
          <w:w w:val="105"/>
        </w:rPr>
        <w:t>肿</w:t>
      </w:r>
      <w:r>
        <w:rPr>
          <w:color w:val="575757"/>
          <w:spacing w:val="-2"/>
          <w:w w:val="105"/>
        </w:rPr>
        <w:t>、</w:t>
      </w:r>
      <w:r>
        <w:rPr>
          <w:color w:val="313131"/>
          <w:spacing w:val="-2"/>
          <w:w w:val="105"/>
        </w:rPr>
        <w:t>肝</w:t>
      </w:r>
      <w:r>
        <w:rPr>
          <w:color w:val="313131"/>
          <w:spacing w:val="-2"/>
          <w:w w:val="105"/>
        </w:rPr>
        <w:t>脏</w:t>
      </w:r>
      <w:r>
        <w:rPr>
          <w:color w:val="313131"/>
          <w:spacing w:val="-2"/>
          <w:w w:val="105"/>
        </w:rPr>
        <w:t>肿</w:t>
      </w:r>
      <w:r>
        <w:rPr>
          <w:color w:val="313131"/>
          <w:spacing w:val="-2"/>
          <w:w w:val="105"/>
        </w:rPr>
        <w:t>大</w:t>
      </w:r>
      <w:r>
        <w:rPr>
          <w:color w:val="727272"/>
          <w:spacing w:val="-2"/>
          <w:w w:val="105"/>
        </w:rPr>
        <w:t>。</w:t>
      </w:r>
      <w:r>
        <w:rPr>
          <w:color w:val="313131"/>
          <w:spacing w:val="-2"/>
          <w:w w:val="105"/>
        </w:rPr>
        <w:t>心</w:t>
      </w:r>
      <w:r>
        <w:rPr>
          <w:color w:val="313131"/>
          <w:spacing w:val="-2"/>
          <w:w w:val="105"/>
        </w:rPr>
        <w:t>力</w:t>
      </w:r>
      <w:r>
        <w:rPr>
          <w:color w:val="313131"/>
          <w:spacing w:val="-2"/>
          <w:w w:val="105"/>
        </w:rPr>
        <w:t>衰</w:t>
      </w:r>
      <w:r>
        <w:rPr>
          <w:color w:val="313131"/>
          <w:spacing w:val="-2"/>
          <w:w w:val="105"/>
        </w:rPr>
        <w:t>竭</w:t>
      </w:r>
      <w:r>
        <w:rPr>
          <w:color w:val="313131"/>
          <w:spacing w:val="-2"/>
          <w:w w:val="105"/>
        </w:rPr>
        <w:t>通</w:t>
      </w:r>
      <w:r>
        <w:rPr>
          <w:color w:val="313131"/>
          <w:spacing w:val="-2"/>
          <w:w w:val="105"/>
        </w:rPr>
        <w:t>常</w:t>
      </w:r>
      <w:r>
        <w:rPr>
          <w:color w:val="313131"/>
          <w:spacing w:val="-2"/>
          <w:w w:val="105"/>
        </w:rPr>
        <w:t>涉</w:t>
      </w:r>
      <w:r>
        <w:rPr>
          <w:color w:val="313131"/>
          <w:spacing w:val="-2"/>
          <w:w w:val="105"/>
        </w:rPr>
        <w:t>及</w:t>
      </w:r>
      <w:r>
        <w:rPr>
          <w:color w:val="313131"/>
          <w:spacing w:val="-2"/>
          <w:w w:val="105"/>
        </w:rPr>
        <w:t>左</w:t>
      </w:r>
      <w:r>
        <w:rPr>
          <w:color w:val="313131"/>
          <w:spacing w:val="-2"/>
          <w:w w:val="105"/>
        </w:rPr>
        <w:t>心</w:t>
      </w:r>
      <w:r>
        <w:rPr>
          <w:color w:val="313131"/>
          <w:spacing w:val="-2"/>
          <w:w w:val="105"/>
        </w:rPr>
        <w:t>和</w:t>
      </w:r>
      <w:r>
        <w:rPr>
          <w:color w:val="313131"/>
          <w:spacing w:val="-2"/>
          <w:w w:val="105"/>
        </w:rPr>
        <w:t>右</w:t>
      </w:r>
      <w:r>
        <w:rPr>
          <w:color w:val="313131"/>
          <w:spacing w:val="-2"/>
          <w:w w:val="105"/>
        </w:rPr>
        <w:t>心</w:t>
      </w:r>
      <w:r>
        <w:rPr>
          <w:color w:val="313131"/>
          <w:spacing w:val="-2"/>
          <w:w w:val="105"/>
        </w:rPr>
        <w:t>，</w:t>
      </w:r>
      <w:r>
        <w:rPr>
          <w:color w:val="313131"/>
          <w:spacing w:val="-2"/>
          <w:w w:val="105"/>
        </w:rPr>
        <w:t>但是它们受累的程度可能不一致，在此种情况下，心力衰</w:t>
      </w:r>
      <w:r>
        <w:rPr>
          <w:color w:val="313131"/>
          <w:spacing w:val="-2"/>
          <w:w w:val="105"/>
        </w:rPr>
        <w:t>竭</w:t>
      </w:r>
      <w:r>
        <w:rPr>
          <w:color w:val="313131"/>
          <w:spacing w:val="-2"/>
          <w:w w:val="105"/>
        </w:rPr>
        <w:t>通</w:t>
      </w:r>
      <w:r>
        <w:rPr>
          <w:color w:val="313131"/>
          <w:spacing w:val="-2"/>
          <w:w w:val="105"/>
        </w:rPr>
        <w:t>常</w:t>
      </w:r>
      <w:r>
        <w:rPr>
          <w:color w:val="313131"/>
          <w:spacing w:val="-2"/>
          <w:w w:val="105"/>
        </w:rPr>
        <w:t>被</w:t>
      </w:r>
      <w:r>
        <w:rPr>
          <w:color w:val="313131"/>
          <w:spacing w:val="-2"/>
          <w:w w:val="105"/>
        </w:rPr>
        <w:t>描</w:t>
      </w:r>
      <w:r>
        <w:rPr>
          <w:color w:val="313131"/>
          <w:spacing w:val="-2"/>
          <w:w w:val="105"/>
        </w:rPr>
        <w:t>述</w:t>
      </w:r>
      <w:r>
        <w:rPr>
          <w:color w:val="313131"/>
          <w:spacing w:val="-2"/>
          <w:w w:val="105"/>
        </w:rPr>
        <w:t>成</w:t>
      </w:r>
      <w:r>
        <w:rPr>
          <w:color w:val="313131"/>
          <w:spacing w:val="-2"/>
          <w:w w:val="105"/>
        </w:rPr>
        <w:t>右</w:t>
      </w:r>
      <w:r>
        <w:rPr>
          <w:color w:val="313131"/>
          <w:spacing w:val="-2"/>
          <w:w w:val="105"/>
        </w:rPr>
        <w:t>心</w:t>
      </w:r>
      <w:r>
        <w:rPr>
          <w:color w:val="313131"/>
          <w:spacing w:val="-2"/>
          <w:w w:val="105"/>
        </w:rPr>
        <w:t>衰</w:t>
      </w:r>
      <w:r>
        <w:rPr>
          <w:color w:val="313131"/>
          <w:spacing w:val="-2"/>
          <w:w w:val="105"/>
        </w:rPr>
        <w:t>竭</w:t>
      </w:r>
      <w:r>
        <w:rPr>
          <w:color w:val="313131"/>
          <w:spacing w:val="-2"/>
          <w:w w:val="105"/>
        </w:rPr>
        <w:t>或</w:t>
      </w:r>
      <w:r>
        <w:rPr>
          <w:color w:val="313131"/>
          <w:spacing w:val="-2"/>
          <w:w w:val="105"/>
        </w:rPr>
        <w:t>左</w:t>
      </w:r>
      <w:r>
        <w:rPr>
          <w:color w:val="313131"/>
          <w:spacing w:val="-2"/>
          <w:w w:val="105"/>
        </w:rPr>
        <w:t>心</w:t>
      </w:r>
      <w:r>
        <w:rPr>
          <w:color w:val="313131"/>
          <w:spacing w:val="-2"/>
          <w:w w:val="105"/>
        </w:rPr>
        <w:t>衰</w:t>
      </w:r>
      <w:r>
        <w:rPr>
          <w:color w:val="313131"/>
          <w:spacing w:val="-2"/>
          <w:w w:val="105"/>
        </w:rPr>
        <w:t>竭</w:t>
      </w:r>
      <w:r>
        <w:rPr>
          <w:color w:val="898989"/>
          <w:spacing w:val="-2"/>
          <w:w w:val="105"/>
        </w:rPr>
        <w:t>。</w:t>
      </w:r>
    </w:p>
    <w:p>
      <w:pPr>
        <w:pStyle w:val="BodyText"/>
        <w:spacing w:line="426" w:lineRule="exact"/>
        <w:ind w:left="1125"/>
      </w:pPr>
      <w:r>
        <w:rPr>
          <w:color w:val="313131"/>
          <w:w w:val="105"/>
        </w:rPr>
        <w:t>心</w:t>
      </w:r>
      <w:r>
        <w:rPr>
          <w:color w:val="313131"/>
          <w:w w:val="105"/>
        </w:rPr>
        <w:t>力</w:t>
      </w:r>
      <w:r>
        <w:rPr>
          <w:color w:val="313131"/>
          <w:w w:val="105"/>
        </w:rPr>
        <w:t>衰</w:t>
      </w:r>
      <w:r>
        <w:rPr>
          <w:color w:val="313131"/>
          <w:w w:val="105"/>
        </w:rPr>
        <w:t>竭</w:t>
      </w:r>
      <w:r>
        <w:rPr>
          <w:color w:val="313131"/>
          <w:w w:val="105"/>
        </w:rPr>
        <w:t>时</w:t>
      </w:r>
      <w:r>
        <w:rPr>
          <w:color w:val="313131"/>
          <w:w w:val="105"/>
        </w:rPr>
        <w:t>，</w:t>
      </w:r>
      <w:r>
        <w:rPr>
          <w:color w:val="313131"/>
          <w:w w:val="105"/>
        </w:rPr>
        <w:t>心</w:t>
      </w:r>
      <w:r>
        <w:rPr>
          <w:color w:val="313131"/>
          <w:w w:val="105"/>
        </w:rPr>
        <w:t>脏</w:t>
      </w:r>
      <w:r>
        <w:rPr>
          <w:color w:val="313131"/>
          <w:w w:val="105"/>
        </w:rPr>
        <w:t>不</w:t>
      </w:r>
      <w:r>
        <w:rPr>
          <w:color w:val="313131"/>
          <w:w w:val="105"/>
        </w:rPr>
        <w:t>能</w:t>
      </w:r>
      <w:r>
        <w:rPr>
          <w:color w:val="313131"/>
          <w:w w:val="105"/>
        </w:rPr>
        <w:t>泵</w:t>
      </w:r>
      <w:r>
        <w:rPr>
          <w:color w:val="313131"/>
          <w:w w:val="105"/>
        </w:rPr>
        <w:t>出</w:t>
      </w:r>
      <w:r>
        <w:rPr>
          <w:color w:val="313131"/>
          <w:w w:val="105"/>
        </w:rPr>
        <w:t>足</w:t>
      </w:r>
      <w:r>
        <w:rPr>
          <w:color w:val="313131"/>
          <w:w w:val="105"/>
        </w:rPr>
        <w:t>够</w:t>
      </w:r>
      <w:r>
        <w:rPr>
          <w:color w:val="313131"/>
          <w:w w:val="105"/>
        </w:rPr>
        <w:t>的</w:t>
      </w:r>
      <w:r>
        <w:rPr>
          <w:color w:val="313131"/>
          <w:w w:val="105"/>
        </w:rPr>
        <w:t>血</w:t>
      </w:r>
      <w:r>
        <w:rPr>
          <w:color w:val="313131"/>
          <w:w w:val="105"/>
        </w:rPr>
        <w:t>液</w:t>
      </w:r>
      <w:r>
        <w:rPr>
          <w:color w:val="313131"/>
          <w:w w:val="105"/>
        </w:rPr>
        <w:t>以</w:t>
      </w:r>
      <w:r>
        <w:rPr>
          <w:color w:val="313131"/>
          <w:w w:val="105"/>
        </w:rPr>
        <w:t>适</w:t>
      </w:r>
      <w:r>
        <w:rPr>
          <w:color w:val="313131"/>
          <w:w w:val="105"/>
        </w:rPr>
        <w:t>应</w:t>
      </w:r>
      <w:r>
        <w:rPr>
          <w:color w:val="313131"/>
          <w:w w:val="105"/>
        </w:rPr>
        <w:t>身</w:t>
      </w:r>
      <w:r>
        <w:rPr>
          <w:color w:val="313131"/>
          <w:spacing w:val="-10"/>
          <w:w w:val="105"/>
        </w:rPr>
        <w:t>体</w:t>
      </w:r>
    </w:p>
    <w:p>
      <w:pPr>
        <w:pStyle w:val="BodyText"/>
        <w:spacing w:line="321" w:lineRule="auto" w:before="164"/>
        <w:ind w:left="312" w:right="178" w:hanging="7"/>
        <w:jc w:val="both"/>
      </w:pPr>
      <w:r>
        <w:rPr>
          <w:color w:val="424242"/>
          <w:spacing w:val="-2"/>
          <w:w w:val="110"/>
        </w:rPr>
        <w:t>对</w:t>
      </w:r>
      <w:r>
        <w:rPr>
          <w:color w:val="424242"/>
          <w:spacing w:val="-2"/>
          <w:w w:val="110"/>
        </w:rPr>
        <w:t>氧</w:t>
      </w:r>
      <w:r>
        <w:rPr>
          <w:color w:val="424242"/>
          <w:spacing w:val="-2"/>
          <w:w w:val="110"/>
        </w:rPr>
        <w:t>和</w:t>
      </w:r>
      <w:r>
        <w:rPr>
          <w:color w:val="424242"/>
          <w:spacing w:val="-2"/>
          <w:w w:val="110"/>
        </w:rPr>
        <w:t>营</w:t>
      </w:r>
      <w:r>
        <w:rPr>
          <w:color w:val="424242"/>
          <w:spacing w:val="-2"/>
          <w:w w:val="110"/>
        </w:rPr>
        <w:t>养</w:t>
      </w:r>
      <w:r>
        <w:rPr>
          <w:color w:val="424242"/>
          <w:spacing w:val="-2"/>
          <w:w w:val="110"/>
        </w:rPr>
        <w:t>物</w:t>
      </w:r>
      <w:r>
        <w:rPr>
          <w:color w:val="424242"/>
          <w:spacing w:val="-2"/>
          <w:w w:val="110"/>
        </w:rPr>
        <w:t>质</w:t>
      </w:r>
      <w:r>
        <w:rPr>
          <w:color w:val="424242"/>
          <w:spacing w:val="-2"/>
          <w:w w:val="110"/>
        </w:rPr>
        <w:t>的</w:t>
      </w:r>
      <w:r>
        <w:rPr>
          <w:color w:val="424242"/>
          <w:spacing w:val="-2"/>
          <w:w w:val="110"/>
        </w:rPr>
        <w:t>需</w:t>
      </w:r>
      <w:r>
        <w:rPr>
          <w:color w:val="424242"/>
          <w:spacing w:val="-2"/>
          <w:w w:val="110"/>
        </w:rPr>
        <w:t>要</w:t>
      </w:r>
      <w:r>
        <w:rPr>
          <w:color w:val="727272"/>
          <w:spacing w:val="-2"/>
          <w:w w:val="110"/>
        </w:rPr>
        <w:t>。</w:t>
      </w:r>
      <w:r>
        <w:rPr>
          <w:color w:val="424242"/>
          <w:spacing w:val="-2"/>
          <w:w w:val="110"/>
        </w:rPr>
        <w:t>因</w:t>
      </w:r>
      <w:r>
        <w:rPr>
          <w:color w:val="424242"/>
          <w:spacing w:val="-2"/>
          <w:w w:val="110"/>
        </w:rPr>
        <w:t>此</w:t>
      </w:r>
      <w:r>
        <w:rPr>
          <w:color w:val="424242"/>
          <w:spacing w:val="-2"/>
          <w:w w:val="110"/>
        </w:rPr>
        <w:t>，</w:t>
      </w:r>
      <w:r>
        <w:rPr>
          <w:color w:val="424242"/>
          <w:spacing w:val="-2"/>
          <w:w w:val="110"/>
        </w:rPr>
        <w:t>肢</w:t>
      </w:r>
      <w:r>
        <w:rPr>
          <w:color w:val="424242"/>
          <w:spacing w:val="-2"/>
          <w:w w:val="110"/>
        </w:rPr>
        <w:t>体</w:t>
      </w:r>
      <w:r>
        <w:rPr>
          <w:color w:val="424242"/>
          <w:spacing w:val="-2"/>
          <w:w w:val="110"/>
        </w:rPr>
        <w:t>肌</w:t>
      </w:r>
      <w:r>
        <w:rPr>
          <w:color w:val="424242"/>
          <w:spacing w:val="-2"/>
          <w:w w:val="110"/>
        </w:rPr>
        <w:t>肉</w:t>
      </w:r>
      <w:r>
        <w:rPr>
          <w:color w:val="424242"/>
          <w:spacing w:val="-2"/>
          <w:w w:val="110"/>
        </w:rPr>
        <w:t>可</w:t>
      </w:r>
      <w:r>
        <w:rPr>
          <w:color w:val="424242"/>
          <w:spacing w:val="-2"/>
          <w:w w:val="110"/>
        </w:rPr>
        <w:t>能</w:t>
      </w:r>
      <w:r>
        <w:rPr>
          <w:color w:val="424242"/>
          <w:spacing w:val="-2"/>
          <w:w w:val="110"/>
        </w:rPr>
        <w:t>会</w:t>
      </w:r>
      <w:r>
        <w:rPr>
          <w:color w:val="424242"/>
          <w:spacing w:val="-2"/>
          <w:w w:val="110"/>
        </w:rPr>
        <w:t>很</w:t>
      </w:r>
      <w:r>
        <w:rPr>
          <w:color w:val="424242"/>
          <w:spacing w:val="-2"/>
          <w:w w:val="110"/>
        </w:rPr>
        <w:t>快</w:t>
      </w:r>
      <w:r>
        <w:rPr>
          <w:color w:val="424242"/>
          <w:spacing w:val="-2"/>
          <w:w w:val="110"/>
        </w:rPr>
        <w:t>疲</w:t>
      </w:r>
      <w:r>
        <w:rPr>
          <w:color w:val="424242"/>
          <w:spacing w:val="-2"/>
          <w:w w:val="110"/>
        </w:rPr>
        <w:t>劳</w:t>
      </w:r>
      <w:r>
        <w:rPr>
          <w:color w:val="424242"/>
          <w:spacing w:val="-2"/>
          <w:w w:val="110"/>
        </w:rPr>
        <w:t>，</w:t>
      </w:r>
      <w:r>
        <w:rPr>
          <w:color w:val="424242"/>
          <w:spacing w:val="-2"/>
          <w:w w:val="110"/>
        </w:rPr>
        <w:t>肾</w:t>
      </w:r>
      <w:r>
        <w:rPr>
          <w:color w:val="424242"/>
          <w:spacing w:val="-2"/>
          <w:w w:val="110"/>
        </w:rPr>
        <w:t>功</w:t>
      </w:r>
      <w:r>
        <w:rPr>
          <w:color w:val="424242"/>
          <w:spacing w:val="-2"/>
          <w:w w:val="110"/>
        </w:rPr>
        <w:t>能</w:t>
      </w:r>
      <w:r>
        <w:rPr>
          <w:color w:val="424242"/>
          <w:spacing w:val="-2"/>
          <w:w w:val="110"/>
        </w:rPr>
        <w:t>亦</w:t>
      </w:r>
      <w:r>
        <w:rPr>
          <w:color w:val="424242"/>
          <w:spacing w:val="-2"/>
          <w:w w:val="110"/>
        </w:rPr>
        <w:t>可</w:t>
      </w:r>
      <w:r>
        <w:rPr>
          <w:color w:val="424242"/>
          <w:spacing w:val="-2"/>
          <w:w w:val="110"/>
        </w:rPr>
        <w:t>能</w:t>
      </w:r>
      <w:r>
        <w:rPr>
          <w:color w:val="424242"/>
          <w:spacing w:val="-2"/>
          <w:w w:val="110"/>
        </w:rPr>
        <w:t>出</w:t>
      </w:r>
      <w:r>
        <w:rPr>
          <w:color w:val="424242"/>
          <w:spacing w:val="-2"/>
          <w:w w:val="110"/>
        </w:rPr>
        <w:t>现</w:t>
      </w:r>
      <w:r>
        <w:rPr>
          <w:color w:val="424242"/>
          <w:spacing w:val="-2"/>
          <w:w w:val="110"/>
        </w:rPr>
        <w:t>异</w:t>
      </w:r>
      <w:r>
        <w:rPr>
          <w:color w:val="424242"/>
          <w:spacing w:val="-2"/>
          <w:w w:val="110"/>
        </w:rPr>
        <w:t>常</w:t>
      </w:r>
      <w:r>
        <w:rPr>
          <w:color w:val="898989"/>
          <w:spacing w:val="-2"/>
          <w:w w:val="110"/>
        </w:rPr>
        <w:t>。</w:t>
      </w:r>
      <w:r>
        <w:rPr>
          <w:color w:val="424242"/>
          <w:spacing w:val="-2"/>
          <w:w w:val="110"/>
        </w:rPr>
        <w:t>正</w:t>
      </w:r>
      <w:r>
        <w:rPr>
          <w:color w:val="424242"/>
          <w:spacing w:val="-2"/>
          <w:w w:val="110"/>
        </w:rPr>
        <w:t>常</w:t>
      </w:r>
      <w:r>
        <w:rPr>
          <w:color w:val="424242"/>
          <w:spacing w:val="-2"/>
          <w:w w:val="110"/>
        </w:rPr>
        <w:t>的</w:t>
      </w:r>
      <w:r>
        <w:rPr>
          <w:color w:val="424242"/>
          <w:spacing w:val="-2"/>
          <w:w w:val="110"/>
        </w:rPr>
        <w:t>动</w:t>
      </w:r>
      <w:r>
        <w:rPr>
          <w:color w:val="424242"/>
          <w:spacing w:val="-2"/>
          <w:w w:val="110"/>
        </w:rPr>
        <w:t>脉</w:t>
      </w:r>
      <w:r>
        <w:rPr>
          <w:color w:val="424242"/>
          <w:spacing w:val="-2"/>
          <w:w w:val="110"/>
        </w:rPr>
        <w:t>血</w:t>
      </w:r>
      <w:r>
        <w:rPr>
          <w:color w:val="424242"/>
          <w:spacing w:val="-2"/>
          <w:w w:val="110"/>
        </w:rPr>
        <w:t>压</w:t>
      </w:r>
      <w:r>
        <w:rPr>
          <w:color w:val="424242"/>
          <w:spacing w:val="-2"/>
          <w:w w:val="110"/>
        </w:rPr>
        <w:t>能</w:t>
      </w:r>
      <w:r>
        <w:rPr>
          <w:color w:val="424242"/>
          <w:spacing w:val="-2"/>
          <w:w w:val="110"/>
        </w:rPr>
        <w:t>确</w:t>
      </w:r>
      <w:r>
        <w:rPr>
          <w:color w:val="424242"/>
          <w:spacing w:val="-2"/>
          <w:w w:val="110"/>
        </w:rPr>
        <w:t>保</w:t>
      </w:r>
      <w:r>
        <w:rPr>
          <w:color w:val="424242"/>
          <w:spacing w:val="-2"/>
          <w:w w:val="110"/>
        </w:rPr>
        <w:t>肾</w:t>
      </w:r>
      <w:r>
        <w:rPr>
          <w:color w:val="313131"/>
          <w:spacing w:val="-2"/>
          <w:w w:val="110"/>
        </w:rPr>
        <w:t>脏</w:t>
      </w:r>
      <w:r>
        <w:rPr>
          <w:color w:val="313131"/>
          <w:spacing w:val="-2"/>
          <w:w w:val="110"/>
        </w:rPr>
        <w:t>从</w:t>
      </w:r>
      <w:r>
        <w:rPr>
          <w:color w:val="313131"/>
          <w:spacing w:val="-2"/>
          <w:w w:val="110"/>
        </w:rPr>
        <w:t>血</w:t>
      </w:r>
      <w:r>
        <w:rPr>
          <w:color w:val="313131"/>
          <w:spacing w:val="-2"/>
          <w:w w:val="110"/>
        </w:rPr>
        <w:t>流</w:t>
      </w:r>
      <w:r>
        <w:rPr>
          <w:color w:val="313131"/>
          <w:spacing w:val="-2"/>
          <w:w w:val="110"/>
        </w:rPr>
        <w:t>中</w:t>
      </w:r>
      <w:r>
        <w:rPr>
          <w:color w:val="313131"/>
          <w:spacing w:val="-2"/>
          <w:w w:val="110"/>
        </w:rPr>
        <w:t>将</w:t>
      </w:r>
      <w:r>
        <w:rPr>
          <w:color w:val="313131"/>
          <w:spacing w:val="-2"/>
          <w:w w:val="110"/>
        </w:rPr>
        <w:t>液</w:t>
      </w:r>
      <w:r>
        <w:rPr>
          <w:color w:val="313131"/>
          <w:spacing w:val="-2"/>
          <w:w w:val="110"/>
        </w:rPr>
        <w:t>体</w:t>
      </w:r>
      <w:r>
        <w:rPr>
          <w:color w:val="313131"/>
          <w:spacing w:val="-2"/>
          <w:w w:val="110"/>
        </w:rPr>
        <w:t>和</w:t>
      </w:r>
      <w:r>
        <w:rPr>
          <w:color w:val="313131"/>
          <w:spacing w:val="-2"/>
          <w:w w:val="110"/>
        </w:rPr>
        <w:t>废</w:t>
      </w:r>
      <w:r>
        <w:rPr>
          <w:color w:val="313131"/>
          <w:spacing w:val="-2"/>
          <w:w w:val="110"/>
        </w:rPr>
        <w:t>物</w:t>
      </w:r>
      <w:r>
        <w:rPr>
          <w:color w:val="313131"/>
          <w:spacing w:val="-2"/>
          <w:w w:val="110"/>
        </w:rPr>
        <w:t>滤</w:t>
      </w:r>
      <w:r>
        <w:rPr>
          <w:color w:val="313131"/>
          <w:spacing w:val="-2"/>
          <w:w w:val="110"/>
        </w:rPr>
        <w:t>过</w:t>
      </w:r>
      <w:r>
        <w:rPr>
          <w:color w:val="313131"/>
          <w:spacing w:val="-2"/>
          <w:w w:val="110"/>
        </w:rPr>
        <w:t>到</w:t>
      </w:r>
      <w:r>
        <w:rPr>
          <w:color w:val="313131"/>
          <w:spacing w:val="-2"/>
          <w:w w:val="110"/>
        </w:rPr>
        <w:t>尿</w:t>
      </w:r>
      <w:r>
        <w:rPr>
          <w:color w:val="313131"/>
          <w:spacing w:val="-2"/>
          <w:w w:val="110"/>
        </w:rPr>
        <w:t>中</w:t>
      </w:r>
      <w:r>
        <w:rPr>
          <w:color w:val="313131"/>
          <w:spacing w:val="-2"/>
          <w:w w:val="110"/>
        </w:rPr>
        <w:t>去</w:t>
      </w:r>
      <w:r>
        <w:rPr>
          <w:color w:val="313131"/>
          <w:spacing w:val="-2"/>
          <w:w w:val="110"/>
        </w:rPr>
        <w:t>，</w:t>
      </w:r>
      <w:r>
        <w:rPr>
          <w:color w:val="313131"/>
          <w:spacing w:val="-2"/>
          <w:w w:val="110"/>
        </w:rPr>
        <w:t>在</w:t>
      </w:r>
      <w:r>
        <w:rPr>
          <w:color w:val="313131"/>
          <w:spacing w:val="-2"/>
          <w:w w:val="110"/>
        </w:rPr>
        <w:t>心</w:t>
      </w:r>
      <w:r>
        <w:rPr>
          <w:color w:val="313131"/>
          <w:spacing w:val="-2"/>
          <w:w w:val="110"/>
        </w:rPr>
        <w:t>泵</w:t>
      </w:r>
      <w:r>
        <w:rPr>
          <w:color w:val="313131"/>
          <w:spacing w:val="-2"/>
          <w:w w:val="110"/>
        </w:rPr>
        <w:t>功</w:t>
      </w:r>
      <w:r>
        <w:rPr>
          <w:color w:val="313131"/>
          <w:spacing w:val="-2"/>
          <w:w w:val="110"/>
        </w:rPr>
        <w:t>能</w:t>
      </w:r>
      <w:r>
        <w:rPr>
          <w:color w:val="313131"/>
          <w:spacing w:val="-2"/>
          <w:w w:val="110"/>
        </w:rPr>
        <w:t>不</w:t>
      </w:r>
      <w:r>
        <w:rPr>
          <w:color w:val="313131"/>
          <w:spacing w:val="-1"/>
          <w:w w:val="105"/>
        </w:rPr>
        <w:t>足时，导致血压下降和肾功不全，肾脏不能从血液中滤掉</w:t>
      </w:r>
    </w:p>
    <w:p>
      <w:pPr>
        <w:pStyle w:val="BodyText"/>
        <w:spacing w:line="321" w:lineRule="auto" w:before="24"/>
        <w:ind w:left="326" w:right="1156" w:hanging="22"/>
        <w:jc w:val="right"/>
      </w:pPr>
      <w:r>
        <w:rPr/>
        <w:br w:type="column"/>
      </w:r>
      <w:r>
        <w:rPr>
          <w:color w:val="424242"/>
          <w:spacing w:val="-2"/>
          <w:w w:val="105"/>
        </w:rPr>
        <w:t>多余的水分，因此，血液中的水分增加，衰竭的心脏工作</w:t>
      </w:r>
      <w:r>
        <w:rPr>
          <w:color w:val="575757"/>
          <w:spacing w:val="-2"/>
          <w:w w:val="105"/>
        </w:rPr>
        <w:t>量</w:t>
      </w:r>
      <w:r>
        <w:rPr>
          <w:color w:val="575757"/>
          <w:spacing w:val="-2"/>
          <w:w w:val="105"/>
        </w:rPr>
        <w:t>又</w:t>
      </w:r>
      <w:r>
        <w:rPr>
          <w:color w:val="575757"/>
          <w:spacing w:val="-2"/>
          <w:w w:val="105"/>
        </w:rPr>
        <w:t>增</w:t>
      </w:r>
      <w:r>
        <w:rPr>
          <w:color w:val="575757"/>
          <w:spacing w:val="-2"/>
          <w:w w:val="105"/>
        </w:rPr>
        <w:t>多</w:t>
      </w:r>
      <w:r>
        <w:rPr>
          <w:color w:val="575757"/>
          <w:spacing w:val="-2"/>
          <w:w w:val="105"/>
        </w:rPr>
        <w:t>了</w:t>
      </w:r>
      <w:r>
        <w:rPr>
          <w:color w:val="575757"/>
          <w:spacing w:val="-2"/>
          <w:w w:val="105"/>
        </w:rPr>
        <w:t>，</w:t>
      </w:r>
      <w:r>
        <w:rPr>
          <w:color w:val="575757"/>
          <w:spacing w:val="-2"/>
          <w:w w:val="105"/>
        </w:rPr>
        <w:t>形</w:t>
      </w:r>
      <w:r>
        <w:rPr>
          <w:color w:val="575757"/>
          <w:spacing w:val="-2"/>
          <w:w w:val="105"/>
        </w:rPr>
        <w:t>成</w:t>
      </w:r>
      <w:r>
        <w:rPr>
          <w:color w:val="575757"/>
          <w:spacing w:val="-2"/>
          <w:w w:val="105"/>
        </w:rPr>
        <w:t>恶</w:t>
      </w:r>
      <w:r>
        <w:rPr>
          <w:color w:val="575757"/>
          <w:spacing w:val="-2"/>
          <w:w w:val="105"/>
        </w:rPr>
        <w:t>性</w:t>
      </w:r>
      <w:r>
        <w:rPr>
          <w:color w:val="575757"/>
          <w:spacing w:val="-2"/>
          <w:w w:val="105"/>
        </w:rPr>
        <w:t>循</w:t>
      </w:r>
      <w:r>
        <w:rPr>
          <w:color w:val="575757"/>
          <w:spacing w:val="-2"/>
          <w:w w:val="105"/>
        </w:rPr>
        <w:t>环</w:t>
      </w:r>
      <w:r>
        <w:rPr>
          <w:color w:val="575757"/>
          <w:spacing w:val="-2"/>
          <w:w w:val="105"/>
        </w:rPr>
        <w:t>，</w:t>
      </w:r>
      <w:r>
        <w:rPr>
          <w:color w:val="575757"/>
          <w:spacing w:val="-2"/>
          <w:w w:val="105"/>
        </w:rPr>
        <w:t>最</w:t>
      </w:r>
      <w:r>
        <w:rPr>
          <w:color w:val="575757"/>
          <w:spacing w:val="-2"/>
          <w:w w:val="105"/>
        </w:rPr>
        <w:t>终</w:t>
      </w:r>
      <w:r>
        <w:rPr>
          <w:color w:val="575757"/>
          <w:spacing w:val="-2"/>
          <w:w w:val="105"/>
        </w:rPr>
        <w:t>心</w:t>
      </w:r>
      <w:r>
        <w:rPr>
          <w:color w:val="575757"/>
          <w:spacing w:val="-2"/>
          <w:w w:val="105"/>
        </w:rPr>
        <w:t>力</w:t>
      </w:r>
      <w:r>
        <w:rPr>
          <w:color w:val="575757"/>
          <w:spacing w:val="-2"/>
          <w:w w:val="105"/>
        </w:rPr>
        <w:t>衰</w:t>
      </w:r>
      <w:r>
        <w:rPr>
          <w:color w:val="575757"/>
          <w:spacing w:val="-2"/>
          <w:w w:val="105"/>
        </w:rPr>
        <w:t>竭</w:t>
      </w:r>
      <w:r>
        <w:rPr>
          <w:color w:val="575757"/>
          <w:spacing w:val="-2"/>
          <w:w w:val="105"/>
        </w:rPr>
        <w:t>越</w:t>
      </w:r>
      <w:r>
        <w:rPr>
          <w:color w:val="575757"/>
          <w:spacing w:val="-2"/>
          <w:w w:val="105"/>
        </w:rPr>
        <w:t>来</w:t>
      </w:r>
      <w:r>
        <w:rPr>
          <w:color w:val="575757"/>
          <w:spacing w:val="-2"/>
          <w:w w:val="105"/>
        </w:rPr>
        <w:t>越</w:t>
      </w:r>
      <w:r>
        <w:rPr>
          <w:color w:val="575757"/>
          <w:spacing w:val="-2"/>
          <w:w w:val="105"/>
        </w:rPr>
        <w:t>严</w:t>
      </w:r>
      <w:r>
        <w:rPr>
          <w:color w:val="575757"/>
          <w:spacing w:val="-2"/>
          <w:w w:val="105"/>
        </w:rPr>
        <w:t>重</w:t>
      </w:r>
      <w:r>
        <w:rPr>
          <w:color w:val="898989"/>
          <w:spacing w:val="-2"/>
          <w:w w:val="105"/>
        </w:rPr>
        <w:t>。</w:t>
      </w:r>
      <w:r>
        <w:rPr>
          <w:color w:val="424242"/>
          <w:spacing w:val="-2"/>
          <w:w w:val="105"/>
        </w:rPr>
        <w:t>心</w:t>
      </w:r>
      <w:r>
        <w:rPr>
          <w:color w:val="424242"/>
          <w:spacing w:val="-2"/>
          <w:w w:val="105"/>
        </w:rPr>
        <w:t>力</w:t>
      </w:r>
      <w:r>
        <w:rPr>
          <w:color w:val="424242"/>
          <w:spacing w:val="-2"/>
          <w:w w:val="105"/>
        </w:rPr>
        <w:t>衰</w:t>
      </w:r>
      <w:r>
        <w:rPr>
          <w:color w:val="424242"/>
          <w:spacing w:val="-2"/>
          <w:w w:val="105"/>
        </w:rPr>
        <w:t>竭</w:t>
      </w:r>
      <w:r>
        <w:rPr>
          <w:color w:val="424242"/>
          <w:spacing w:val="-2"/>
          <w:w w:val="105"/>
        </w:rPr>
        <w:t>的</w:t>
      </w:r>
      <w:r>
        <w:rPr>
          <w:color w:val="424242"/>
          <w:spacing w:val="-2"/>
          <w:w w:val="105"/>
        </w:rPr>
        <w:t>类</w:t>
      </w:r>
      <w:r>
        <w:rPr>
          <w:color w:val="424242"/>
          <w:spacing w:val="-2"/>
          <w:w w:val="105"/>
        </w:rPr>
        <w:t>型</w:t>
      </w:r>
      <w:r>
        <w:rPr>
          <w:color w:val="424242"/>
          <w:spacing w:val="-2"/>
          <w:w w:val="105"/>
        </w:rPr>
        <w:t>：</w:t>
      </w:r>
      <w:r>
        <w:rPr>
          <w:color w:val="424242"/>
          <w:spacing w:val="-2"/>
          <w:w w:val="105"/>
        </w:rPr>
        <w:t>心</w:t>
      </w:r>
      <w:r>
        <w:rPr>
          <w:color w:val="424242"/>
          <w:spacing w:val="-2"/>
          <w:w w:val="105"/>
        </w:rPr>
        <w:t>力</w:t>
      </w:r>
      <w:r>
        <w:rPr>
          <w:color w:val="424242"/>
          <w:spacing w:val="-2"/>
          <w:w w:val="105"/>
        </w:rPr>
        <w:t>衰</w:t>
      </w:r>
      <w:r>
        <w:rPr>
          <w:color w:val="424242"/>
          <w:spacing w:val="-2"/>
          <w:w w:val="105"/>
        </w:rPr>
        <w:t>竭</w:t>
      </w:r>
      <w:r>
        <w:rPr>
          <w:color w:val="424242"/>
          <w:spacing w:val="-2"/>
          <w:w w:val="105"/>
        </w:rPr>
        <w:t>有</w:t>
      </w:r>
      <w:r>
        <w:rPr>
          <w:color w:val="424242"/>
          <w:spacing w:val="-2"/>
          <w:w w:val="105"/>
        </w:rPr>
        <w:t>两</w:t>
      </w:r>
      <w:r>
        <w:rPr>
          <w:color w:val="424242"/>
          <w:spacing w:val="-2"/>
          <w:w w:val="105"/>
        </w:rPr>
        <w:t>种</w:t>
      </w:r>
      <w:r>
        <w:rPr>
          <w:color w:val="424242"/>
          <w:spacing w:val="-2"/>
          <w:w w:val="105"/>
        </w:rPr>
        <w:t>表</w:t>
      </w:r>
      <w:r>
        <w:rPr>
          <w:color w:val="424242"/>
          <w:spacing w:val="-2"/>
          <w:w w:val="105"/>
        </w:rPr>
        <w:t>现</w:t>
      </w:r>
      <w:r>
        <w:rPr>
          <w:color w:val="424242"/>
          <w:spacing w:val="-2"/>
          <w:w w:val="105"/>
        </w:rPr>
        <w:t>形</w:t>
      </w:r>
      <w:r>
        <w:rPr>
          <w:color w:val="424242"/>
          <w:spacing w:val="-2"/>
          <w:w w:val="105"/>
        </w:rPr>
        <w:t>式</w:t>
      </w:r>
      <w:r>
        <w:rPr>
          <w:color w:val="424242"/>
          <w:spacing w:val="-2"/>
          <w:w w:val="105"/>
        </w:rPr>
        <w:t>：</w:t>
      </w:r>
      <w:r>
        <w:rPr>
          <w:color w:val="424242"/>
          <w:spacing w:val="-2"/>
          <w:w w:val="105"/>
        </w:rPr>
        <w:t>收</w:t>
      </w:r>
      <w:r>
        <w:rPr>
          <w:color w:val="424242"/>
          <w:spacing w:val="-2"/>
          <w:w w:val="105"/>
        </w:rPr>
        <w:t>缩</w:t>
      </w:r>
      <w:r>
        <w:rPr>
          <w:color w:val="424242"/>
          <w:spacing w:val="-2"/>
          <w:w w:val="105"/>
        </w:rPr>
        <w:t>功</w:t>
      </w:r>
    </w:p>
    <w:p>
      <w:pPr>
        <w:pStyle w:val="BodyText"/>
        <w:spacing w:line="328" w:lineRule="auto" w:before="13"/>
        <w:ind w:left="329" w:right="1143" w:firstLine="6"/>
        <w:jc w:val="both"/>
      </w:pPr>
      <w:r>
        <w:rPr>
          <w:color w:val="424242"/>
          <w:spacing w:val="2"/>
          <w:w w:val="108"/>
        </w:rPr>
        <w:t>能不全（它是最常见的类型）和舒张功能不全</w:t>
      </w:r>
      <w:r>
        <w:rPr>
          <w:color w:val="9A9A9A"/>
          <w:spacing w:val="2"/>
          <w:w w:val="108"/>
        </w:rPr>
        <w:t>。</w:t>
      </w:r>
      <w:r>
        <w:rPr>
          <w:color w:val="575757"/>
          <w:spacing w:val="1"/>
          <w:w w:val="108"/>
        </w:rPr>
        <w:t>一些患</w:t>
      </w:r>
      <w:r>
        <w:rPr>
          <w:color w:val="424242"/>
          <w:spacing w:val="1"/>
          <w:w w:val="119"/>
        </w:rPr>
        <w:t>有心衰的患者通常既有收缩功能不全也有舒张功能</w:t>
      </w:r>
      <w:r>
        <w:rPr>
          <w:color w:val="424242"/>
          <w:spacing w:val="1"/>
          <w:w w:val="112"/>
        </w:rPr>
        <w:t>不全</w:t>
      </w:r>
      <w:r>
        <w:rPr>
          <w:color w:val="898989"/>
          <w:spacing w:val="1"/>
          <w:w w:val="112"/>
        </w:rPr>
        <w:t>。</w:t>
      </w:r>
    </w:p>
    <w:p>
      <w:pPr>
        <w:pStyle w:val="BodyText"/>
        <w:spacing w:line="410" w:lineRule="exact"/>
        <w:ind w:left="1180"/>
      </w:pPr>
      <w:r>
        <w:rPr>
          <w:color w:val="313131"/>
        </w:rPr>
        <w:t>在</w:t>
      </w:r>
      <w:r>
        <w:rPr>
          <w:color w:val="313131"/>
        </w:rPr>
        <w:t>收</w:t>
      </w:r>
      <w:r>
        <w:rPr>
          <w:color w:val="313131"/>
        </w:rPr>
        <w:t>缩</w:t>
      </w:r>
      <w:r>
        <w:rPr>
          <w:color w:val="313131"/>
        </w:rPr>
        <w:t>功</w:t>
      </w:r>
      <w:r>
        <w:rPr>
          <w:color w:val="313131"/>
        </w:rPr>
        <w:t>能</w:t>
      </w:r>
      <w:r>
        <w:rPr>
          <w:color w:val="313131"/>
        </w:rPr>
        <w:t>不</w:t>
      </w:r>
      <w:r>
        <w:rPr>
          <w:color w:val="313131"/>
        </w:rPr>
        <w:t>全</w:t>
      </w:r>
      <w:r>
        <w:rPr>
          <w:color w:val="313131"/>
        </w:rPr>
        <w:t>时</w:t>
      </w:r>
      <w:r>
        <w:rPr>
          <w:color w:val="313131"/>
        </w:rPr>
        <w:t>，</w:t>
      </w:r>
      <w:r>
        <w:rPr>
          <w:color w:val="313131"/>
        </w:rPr>
        <w:t>心</w:t>
      </w:r>
      <w:r>
        <w:rPr>
          <w:color w:val="313131"/>
        </w:rPr>
        <w:t>脏</w:t>
      </w:r>
      <w:r>
        <w:rPr>
          <w:color w:val="313131"/>
        </w:rPr>
        <w:t>收</w:t>
      </w:r>
      <w:r>
        <w:rPr>
          <w:color w:val="313131"/>
        </w:rPr>
        <w:t>缩</w:t>
      </w:r>
      <w:r>
        <w:rPr>
          <w:color w:val="313131"/>
        </w:rPr>
        <w:t>乏</w:t>
      </w:r>
      <w:r>
        <w:rPr>
          <w:color w:val="313131"/>
        </w:rPr>
        <w:t>力</w:t>
      </w:r>
      <w:r>
        <w:rPr>
          <w:color w:val="313131"/>
        </w:rPr>
        <w:t>，</w:t>
      </w:r>
      <w:r>
        <w:rPr>
          <w:color w:val="313131"/>
        </w:rPr>
        <w:t>不</w:t>
      </w:r>
      <w:r>
        <w:rPr>
          <w:color w:val="313131"/>
        </w:rPr>
        <w:t>能</w:t>
      </w:r>
      <w:r>
        <w:rPr>
          <w:color w:val="313131"/>
        </w:rPr>
        <w:t>将</w:t>
      </w:r>
      <w:r>
        <w:rPr>
          <w:color w:val="313131"/>
        </w:rPr>
        <w:t>回</w:t>
      </w:r>
      <w:r>
        <w:rPr>
          <w:color w:val="313131"/>
        </w:rPr>
        <w:t>心</w:t>
      </w:r>
      <w:r>
        <w:rPr>
          <w:color w:val="313131"/>
        </w:rPr>
        <w:t>血</w:t>
      </w:r>
      <w:r>
        <w:rPr>
          <w:color w:val="313131"/>
          <w:spacing w:val="-10"/>
        </w:rPr>
        <w:t>量</w:t>
      </w:r>
    </w:p>
    <w:p>
      <w:pPr>
        <w:pStyle w:val="BodyText"/>
        <w:spacing w:line="328" w:lineRule="auto" w:before="153"/>
        <w:ind w:left="378" w:right="1194" w:hanging="9"/>
      </w:pPr>
      <w:r>
        <w:rPr>
          <w:color w:val="424242"/>
          <w:spacing w:val="3"/>
          <w:w w:val="103"/>
        </w:rPr>
        <w:t>相应的泵出，因此，许多血液留滞在心室，进</w:t>
      </w:r>
      <w:r>
        <w:rPr>
          <w:color w:val="727272"/>
          <w:spacing w:val="3"/>
          <w:w w:val="103"/>
        </w:rPr>
        <w:t>一</w:t>
      </w:r>
      <w:r>
        <w:rPr>
          <w:color w:val="424242"/>
          <w:spacing w:val="2"/>
          <w:w w:val="103"/>
        </w:rPr>
        <w:t>步淤滞在</w:t>
      </w:r>
      <w:r>
        <w:rPr>
          <w:color w:val="313131"/>
          <w:spacing w:val="1"/>
          <w:w w:val="103"/>
        </w:rPr>
        <w:t>肺部、静脉或两者皆有</w:t>
      </w:r>
      <w:r>
        <w:rPr>
          <w:color w:val="898989"/>
          <w:w w:val="103"/>
        </w:rPr>
        <w:t>。</w:t>
      </w:r>
    </w:p>
    <w:p>
      <w:pPr>
        <w:spacing w:after="0" w:line="328" w:lineRule="auto"/>
        <w:sectPr>
          <w:type w:val="continuous"/>
          <w:pgSz w:w="21750" w:h="31660"/>
          <w:pgMar w:top="40" w:bottom="280" w:left="0" w:right="0"/>
          <w:cols w:num="2" w:equalWidth="0">
            <w:col w:w="10307" w:space="197"/>
            <w:col w:w="11246"/>
          </w:cols>
        </w:sectPr>
      </w:pPr>
    </w:p>
    <w:p>
      <w:pPr>
        <w:pStyle w:val="BodyText"/>
        <w:rPr>
          <w:sz w:val="20"/>
        </w:rPr>
      </w:pPr>
    </w:p>
    <w:p>
      <w:pPr>
        <w:pStyle w:val="BodyText"/>
        <w:rPr>
          <w:sz w:val="20"/>
        </w:rPr>
      </w:pPr>
    </w:p>
    <w:p>
      <w:pPr>
        <w:pStyle w:val="BodyText"/>
        <w:rPr>
          <w:sz w:val="20"/>
        </w:rPr>
      </w:pPr>
    </w:p>
    <w:p>
      <w:pPr>
        <w:pStyle w:val="BodyText"/>
        <w:spacing w:before="11"/>
        <w:rPr>
          <w:sz w:val="25"/>
        </w:rPr>
      </w:pPr>
    </w:p>
    <w:p>
      <w:pPr>
        <w:tabs>
          <w:tab w:pos="2731" w:val="left" w:leader="none"/>
        </w:tabs>
        <w:spacing w:line="622" w:lineRule="exact" w:before="0"/>
        <w:ind w:left="0" w:right="840" w:firstLine="0"/>
        <w:jc w:val="center"/>
        <w:rPr>
          <w:sz w:val="52"/>
        </w:rPr>
      </w:pPr>
      <w:r>
        <w:rPr>
          <w:color w:val="212121"/>
          <w:sz w:val="52"/>
        </w:rPr>
        <w:t>心</w:t>
      </w:r>
      <w:r>
        <w:rPr>
          <w:color w:val="212121"/>
          <w:sz w:val="52"/>
        </w:rPr>
        <w:t>力</w:t>
      </w:r>
      <w:r>
        <w:rPr>
          <w:color w:val="212121"/>
          <w:sz w:val="52"/>
        </w:rPr>
        <w:t>衰</w:t>
      </w:r>
      <w:r>
        <w:rPr>
          <w:color w:val="212121"/>
          <w:spacing w:val="-10"/>
          <w:sz w:val="52"/>
        </w:rPr>
        <w:t>竭</w:t>
      </w:r>
      <w:r>
        <w:rPr>
          <w:color w:val="212121"/>
          <w:sz w:val="52"/>
        </w:rPr>
        <w:tab/>
        <w:t>泵</w:t>
      </w:r>
      <w:r>
        <w:rPr>
          <w:color w:val="212121"/>
          <w:sz w:val="52"/>
        </w:rPr>
        <w:t>出</w:t>
      </w:r>
      <w:r>
        <w:rPr>
          <w:color w:val="212121"/>
          <w:sz w:val="52"/>
        </w:rPr>
        <w:t>和</w:t>
      </w:r>
      <w:r>
        <w:rPr>
          <w:color w:val="212121"/>
          <w:sz w:val="52"/>
        </w:rPr>
        <w:t>充</w:t>
      </w:r>
      <w:r>
        <w:rPr>
          <w:color w:val="212121"/>
          <w:sz w:val="52"/>
        </w:rPr>
        <w:t>盈</w:t>
      </w:r>
      <w:r>
        <w:rPr>
          <w:color w:val="212121"/>
          <w:sz w:val="52"/>
        </w:rPr>
        <w:t>障</w:t>
      </w:r>
      <w:r>
        <w:rPr>
          <w:color w:val="212121"/>
          <w:spacing w:val="-10"/>
          <w:sz w:val="52"/>
        </w:rPr>
        <w:t>碍</w:t>
      </w:r>
    </w:p>
    <w:p>
      <w:pPr>
        <w:pStyle w:val="BodyText"/>
        <w:spacing w:before="2"/>
        <w:rPr>
          <w:sz w:val="24"/>
        </w:rPr>
      </w:pPr>
    </w:p>
    <w:p>
      <w:pPr>
        <w:spacing w:after="0"/>
        <w:rPr>
          <w:sz w:val="24"/>
        </w:rPr>
        <w:sectPr>
          <w:type w:val="continuous"/>
          <w:pgSz w:w="21750" w:h="31660"/>
          <w:pgMar w:top="40" w:bottom="280" w:left="0" w:right="0"/>
        </w:sectPr>
      </w:pPr>
    </w:p>
    <w:p>
      <w:pPr>
        <w:pStyle w:val="BodyText"/>
        <w:spacing w:line="324" w:lineRule="auto" w:before="88"/>
        <w:ind w:left="1079" w:right="12" w:firstLine="809"/>
      </w:pPr>
      <w:r>
        <w:rPr>
          <w:color w:val="424242"/>
          <w:spacing w:val="-2"/>
        </w:rPr>
        <w:t>正</w:t>
      </w:r>
      <w:r>
        <w:rPr>
          <w:color w:val="424242"/>
          <w:spacing w:val="-2"/>
        </w:rPr>
        <w:t>常</w:t>
      </w:r>
      <w:r>
        <w:rPr>
          <w:color w:val="424242"/>
          <w:spacing w:val="-2"/>
        </w:rPr>
        <w:t>情</w:t>
      </w:r>
      <w:r>
        <w:rPr>
          <w:color w:val="424242"/>
          <w:spacing w:val="-2"/>
        </w:rPr>
        <w:t>况</w:t>
      </w:r>
      <w:r>
        <w:rPr>
          <w:color w:val="424242"/>
          <w:spacing w:val="-2"/>
        </w:rPr>
        <w:t>下</w:t>
      </w:r>
      <w:r>
        <w:rPr>
          <w:color w:val="424242"/>
          <w:spacing w:val="-2"/>
        </w:rPr>
        <w:t>，</w:t>
      </w:r>
      <w:r>
        <w:rPr>
          <w:color w:val="424242"/>
          <w:spacing w:val="-2"/>
        </w:rPr>
        <w:t>心</w:t>
      </w:r>
      <w:r>
        <w:rPr>
          <w:color w:val="424242"/>
          <w:spacing w:val="-2"/>
        </w:rPr>
        <w:t>脏</w:t>
      </w:r>
      <w:r>
        <w:rPr>
          <w:color w:val="424242"/>
          <w:spacing w:val="-2"/>
        </w:rPr>
        <w:t>舒</w:t>
      </w:r>
      <w:r>
        <w:rPr>
          <w:color w:val="424242"/>
          <w:spacing w:val="-2"/>
        </w:rPr>
        <w:t>张</w:t>
      </w:r>
      <w:r>
        <w:rPr>
          <w:color w:val="424242"/>
          <w:spacing w:val="-2"/>
        </w:rPr>
        <w:t>，</w:t>
      </w:r>
      <w:r>
        <w:rPr>
          <w:color w:val="424242"/>
          <w:spacing w:val="-2"/>
        </w:rPr>
        <w:t>血</w:t>
      </w:r>
      <w:r>
        <w:rPr>
          <w:color w:val="424242"/>
          <w:spacing w:val="-2"/>
        </w:rPr>
        <w:t>液</w:t>
      </w:r>
      <w:r>
        <w:rPr>
          <w:color w:val="424242"/>
          <w:spacing w:val="-2"/>
        </w:rPr>
        <w:t>充</w:t>
      </w:r>
      <w:r>
        <w:rPr>
          <w:color w:val="424242"/>
          <w:spacing w:val="-2"/>
        </w:rPr>
        <w:t>盈</w:t>
      </w:r>
      <w:r>
        <w:rPr>
          <w:color w:val="424242"/>
          <w:spacing w:val="-2"/>
        </w:rPr>
        <w:t>（</w:t>
      </w:r>
      <w:r>
        <w:rPr>
          <w:color w:val="424242"/>
          <w:spacing w:val="-2"/>
        </w:rPr>
        <w:t>在</w:t>
      </w:r>
      <w:r>
        <w:rPr>
          <w:color w:val="424242"/>
          <w:spacing w:val="-2"/>
        </w:rPr>
        <w:t>舒</w:t>
      </w:r>
      <w:r>
        <w:rPr>
          <w:color w:val="424242"/>
          <w:spacing w:val="-2"/>
        </w:rPr>
        <w:t>张</w:t>
      </w:r>
      <w:r>
        <w:rPr>
          <w:color w:val="424242"/>
          <w:spacing w:val="-2"/>
        </w:rPr>
        <w:t>期</w:t>
      </w:r>
      <w:r>
        <w:rPr>
          <w:color w:val="424242"/>
          <w:spacing w:val="-2"/>
        </w:rPr>
        <w:t>），</w:t>
      </w:r>
      <w:r>
        <w:rPr>
          <w:color w:val="424242"/>
          <w:spacing w:val="-2"/>
          <w:w w:val="105"/>
        </w:rPr>
        <w:t>然</w:t>
      </w:r>
      <w:r>
        <w:rPr>
          <w:color w:val="424242"/>
          <w:spacing w:val="-2"/>
          <w:w w:val="105"/>
        </w:rPr>
        <w:t>后</w:t>
      </w:r>
      <w:r>
        <w:rPr>
          <w:color w:val="424242"/>
          <w:spacing w:val="-2"/>
          <w:w w:val="105"/>
        </w:rPr>
        <w:t>收</w:t>
      </w:r>
      <w:r>
        <w:rPr>
          <w:color w:val="424242"/>
          <w:spacing w:val="-2"/>
          <w:w w:val="105"/>
        </w:rPr>
        <w:t>缩</w:t>
      </w:r>
      <w:r>
        <w:rPr>
          <w:color w:val="424242"/>
          <w:spacing w:val="-2"/>
          <w:w w:val="105"/>
        </w:rPr>
        <w:t>泵</w:t>
      </w:r>
      <w:r>
        <w:rPr>
          <w:color w:val="212121"/>
          <w:spacing w:val="-2"/>
          <w:w w:val="105"/>
        </w:rPr>
        <w:t>出</w:t>
      </w:r>
      <w:r>
        <w:rPr>
          <w:color w:val="212121"/>
          <w:spacing w:val="-2"/>
          <w:w w:val="105"/>
        </w:rPr>
        <w:t>血</w:t>
      </w:r>
      <w:r>
        <w:rPr>
          <w:color w:val="212121"/>
          <w:spacing w:val="-2"/>
          <w:w w:val="105"/>
        </w:rPr>
        <w:t>液</w:t>
      </w:r>
      <w:r>
        <w:rPr>
          <w:color w:val="424242"/>
          <w:spacing w:val="-2"/>
          <w:w w:val="105"/>
        </w:rPr>
        <w:t>（</w:t>
      </w:r>
      <w:r>
        <w:rPr>
          <w:color w:val="424242"/>
          <w:spacing w:val="-2"/>
          <w:w w:val="105"/>
        </w:rPr>
        <w:t>收</w:t>
      </w:r>
      <w:r>
        <w:rPr>
          <w:color w:val="424242"/>
          <w:spacing w:val="-2"/>
          <w:w w:val="105"/>
        </w:rPr>
        <w:t>缩</w:t>
      </w:r>
      <w:r>
        <w:rPr>
          <w:color w:val="424242"/>
          <w:spacing w:val="-2"/>
          <w:w w:val="105"/>
        </w:rPr>
        <w:t>期</w:t>
      </w:r>
      <w:r>
        <w:rPr>
          <w:color w:val="424242"/>
          <w:spacing w:val="-2"/>
          <w:w w:val="105"/>
        </w:rPr>
        <w:t>）</w:t>
      </w:r>
      <w:r>
        <w:rPr>
          <w:color w:val="898989"/>
          <w:spacing w:val="-2"/>
          <w:w w:val="105"/>
        </w:rPr>
        <w:t>。</w:t>
      </w:r>
      <w:r>
        <w:rPr>
          <w:color w:val="313131"/>
          <w:spacing w:val="-2"/>
          <w:w w:val="105"/>
        </w:rPr>
        <w:t>心</w:t>
      </w:r>
      <w:r>
        <w:rPr>
          <w:color w:val="313131"/>
          <w:spacing w:val="-2"/>
          <w:w w:val="105"/>
        </w:rPr>
        <w:t>脏</w:t>
      </w:r>
      <w:r>
        <w:rPr>
          <w:color w:val="313131"/>
          <w:spacing w:val="-2"/>
          <w:w w:val="105"/>
        </w:rPr>
        <w:t>最</w:t>
      </w:r>
      <w:r>
        <w:rPr>
          <w:color w:val="313131"/>
          <w:spacing w:val="-2"/>
          <w:w w:val="105"/>
        </w:rPr>
        <w:t>主</w:t>
      </w:r>
      <w:r>
        <w:rPr>
          <w:color w:val="313131"/>
          <w:spacing w:val="-2"/>
          <w:w w:val="105"/>
        </w:rPr>
        <w:t>要</w:t>
      </w:r>
      <w:r>
        <w:rPr>
          <w:color w:val="313131"/>
          <w:spacing w:val="-2"/>
          <w:w w:val="105"/>
        </w:rPr>
        <w:t>的</w:t>
      </w:r>
      <w:r>
        <w:rPr>
          <w:color w:val="313131"/>
          <w:spacing w:val="-2"/>
          <w:w w:val="105"/>
        </w:rPr>
        <w:t>泵</w:t>
      </w:r>
      <w:r>
        <w:rPr>
          <w:color w:val="313131"/>
          <w:spacing w:val="-2"/>
          <w:w w:val="105"/>
        </w:rPr>
        <w:t>血</w:t>
      </w:r>
      <w:r>
        <w:rPr>
          <w:color w:val="313131"/>
          <w:spacing w:val="-2"/>
          <w:w w:val="105"/>
        </w:rPr>
        <w:t>部</w:t>
      </w:r>
      <w:r>
        <w:rPr>
          <w:color w:val="424242"/>
          <w:spacing w:val="-2"/>
          <w:w w:val="105"/>
        </w:rPr>
        <w:t>位</w:t>
      </w:r>
      <w:r>
        <w:rPr>
          <w:color w:val="424242"/>
          <w:spacing w:val="-2"/>
          <w:w w:val="105"/>
        </w:rPr>
        <w:t>是</w:t>
      </w:r>
      <w:r>
        <w:rPr>
          <w:color w:val="424242"/>
          <w:spacing w:val="-2"/>
          <w:w w:val="105"/>
        </w:rPr>
        <w:t>心</w:t>
      </w:r>
      <w:r>
        <w:rPr>
          <w:color w:val="424242"/>
          <w:spacing w:val="-2"/>
          <w:w w:val="105"/>
        </w:rPr>
        <w:t>室</w:t>
      </w:r>
      <w:r>
        <w:rPr>
          <w:color w:val="898989"/>
          <w:spacing w:val="-2"/>
          <w:w w:val="105"/>
        </w:rPr>
        <w:t>。</w:t>
      </w:r>
    </w:p>
    <w:p>
      <w:pPr>
        <w:pStyle w:val="BodyText"/>
        <w:spacing w:line="416" w:lineRule="exact"/>
        <w:ind w:left="1909"/>
      </w:pPr>
      <w:r>
        <w:rPr>
          <w:color w:val="313131"/>
          <w:w w:val="110"/>
        </w:rPr>
        <w:t>由</w:t>
      </w:r>
      <w:r>
        <w:rPr>
          <w:color w:val="313131"/>
          <w:w w:val="110"/>
        </w:rPr>
        <w:t>收</w:t>
      </w:r>
      <w:r>
        <w:rPr>
          <w:color w:val="313131"/>
          <w:w w:val="110"/>
        </w:rPr>
        <w:t>缩</w:t>
      </w:r>
      <w:r>
        <w:rPr>
          <w:color w:val="313131"/>
          <w:w w:val="110"/>
        </w:rPr>
        <w:t>功</w:t>
      </w:r>
      <w:r>
        <w:rPr>
          <w:color w:val="313131"/>
          <w:w w:val="110"/>
        </w:rPr>
        <w:t>能</w:t>
      </w:r>
      <w:r>
        <w:rPr>
          <w:color w:val="313131"/>
          <w:w w:val="110"/>
        </w:rPr>
        <w:t>障</w:t>
      </w:r>
      <w:r>
        <w:rPr>
          <w:color w:val="313131"/>
          <w:w w:val="110"/>
        </w:rPr>
        <w:t>碍</w:t>
      </w:r>
      <w:r>
        <w:rPr>
          <w:color w:val="313131"/>
          <w:w w:val="110"/>
        </w:rPr>
        <w:t>产</w:t>
      </w:r>
      <w:r>
        <w:rPr>
          <w:color w:val="313131"/>
          <w:w w:val="110"/>
        </w:rPr>
        <w:t>生</w:t>
      </w:r>
      <w:r>
        <w:rPr>
          <w:color w:val="313131"/>
          <w:w w:val="110"/>
        </w:rPr>
        <w:t>的</w:t>
      </w:r>
      <w:r>
        <w:rPr>
          <w:color w:val="313131"/>
          <w:w w:val="110"/>
        </w:rPr>
        <w:t>心</w:t>
      </w:r>
      <w:r>
        <w:rPr>
          <w:color w:val="313131"/>
          <w:w w:val="110"/>
        </w:rPr>
        <w:t>力</w:t>
      </w:r>
      <w:r>
        <w:rPr>
          <w:color w:val="313131"/>
          <w:w w:val="110"/>
        </w:rPr>
        <w:t>衰</w:t>
      </w:r>
      <w:r>
        <w:rPr>
          <w:color w:val="313131"/>
          <w:w w:val="110"/>
        </w:rPr>
        <w:t>竭</w:t>
      </w:r>
      <w:r>
        <w:rPr>
          <w:color w:val="313131"/>
          <w:w w:val="110"/>
        </w:rPr>
        <w:t>通</w:t>
      </w:r>
      <w:r>
        <w:rPr>
          <w:color w:val="313131"/>
          <w:w w:val="110"/>
        </w:rPr>
        <w:t>常</w:t>
      </w:r>
      <w:r>
        <w:rPr>
          <w:color w:val="313131"/>
          <w:w w:val="110"/>
        </w:rPr>
        <w:t>是</w:t>
      </w:r>
      <w:r>
        <w:rPr>
          <w:color w:val="313131"/>
          <w:w w:val="110"/>
        </w:rPr>
        <w:t>由</w:t>
      </w:r>
      <w:r>
        <w:rPr>
          <w:color w:val="313131"/>
          <w:w w:val="110"/>
        </w:rPr>
        <w:t>于</w:t>
      </w:r>
      <w:r>
        <w:rPr>
          <w:color w:val="313131"/>
          <w:spacing w:val="-10"/>
          <w:w w:val="110"/>
        </w:rPr>
        <w:t>心</w:t>
      </w:r>
    </w:p>
    <w:p>
      <w:pPr>
        <w:pStyle w:val="BodyText"/>
        <w:spacing w:line="319" w:lineRule="auto" w:before="153"/>
        <w:ind w:left="1094" w:hanging="1"/>
      </w:pPr>
      <w:r>
        <w:rPr>
          <w:color w:val="313131"/>
          <w:spacing w:val="-2"/>
          <w:w w:val="110"/>
        </w:rPr>
        <w:t>脏</w:t>
      </w:r>
      <w:r>
        <w:rPr>
          <w:color w:val="313131"/>
          <w:spacing w:val="-2"/>
          <w:w w:val="110"/>
        </w:rPr>
        <w:t>不</w:t>
      </w:r>
      <w:r>
        <w:rPr>
          <w:color w:val="313131"/>
          <w:spacing w:val="-2"/>
          <w:w w:val="110"/>
        </w:rPr>
        <w:t>能</w:t>
      </w:r>
      <w:r>
        <w:rPr>
          <w:color w:val="313131"/>
          <w:spacing w:val="-2"/>
          <w:w w:val="110"/>
        </w:rPr>
        <w:t>正</w:t>
      </w:r>
      <w:r>
        <w:rPr>
          <w:color w:val="313131"/>
          <w:spacing w:val="-2"/>
          <w:w w:val="110"/>
        </w:rPr>
        <w:t>常</w:t>
      </w:r>
      <w:r>
        <w:rPr>
          <w:color w:val="313131"/>
          <w:spacing w:val="-2"/>
          <w:w w:val="110"/>
        </w:rPr>
        <w:t>收</w:t>
      </w:r>
      <w:r>
        <w:rPr>
          <w:color w:val="313131"/>
          <w:spacing w:val="-2"/>
          <w:w w:val="110"/>
        </w:rPr>
        <w:t>缩</w:t>
      </w:r>
      <w:r>
        <w:rPr>
          <w:color w:val="313131"/>
          <w:spacing w:val="-2"/>
          <w:w w:val="110"/>
        </w:rPr>
        <w:t>而</w:t>
      </w:r>
      <w:r>
        <w:rPr>
          <w:color w:val="313131"/>
          <w:spacing w:val="-2"/>
          <w:w w:val="110"/>
        </w:rPr>
        <w:t>致</w:t>
      </w:r>
      <w:r>
        <w:rPr>
          <w:color w:val="898989"/>
          <w:spacing w:val="-2"/>
          <w:w w:val="110"/>
        </w:rPr>
        <w:t>。</w:t>
      </w:r>
      <w:r>
        <w:rPr>
          <w:color w:val="424242"/>
          <w:spacing w:val="-2"/>
          <w:w w:val="110"/>
        </w:rPr>
        <w:t>它</w:t>
      </w:r>
      <w:r>
        <w:rPr>
          <w:color w:val="424242"/>
          <w:spacing w:val="-2"/>
          <w:w w:val="110"/>
        </w:rPr>
        <w:t>可</w:t>
      </w:r>
      <w:r>
        <w:rPr>
          <w:color w:val="424242"/>
          <w:spacing w:val="-2"/>
          <w:w w:val="110"/>
        </w:rPr>
        <w:t>接</w:t>
      </w:r>
      <w:r>
        <w:rPr>
          <w:color w:val="424242"/>
          <w:spacing w:val="-2"/>
          <w:w w:val="110"/>
        </w:rPr>
        <w:t>受</w:t>
      </w:r>
      <w:r>
        <w:rPr>
          <w:color w:val="212121"/>
          <w:spacing w:val="-2"/>
          <w:w w:val="110"/>
        </w:rPr>
        <w:t>血</w:t>
      </w:r>
      <w:r>
        <w:rPr>
          <w:color w:val="424242"/>
          <w:spacing w:val="-2"/>
          <w:w w:val="110"/>
        </w:rPr>
        <w:t>液</w:t>
      </w:r>
      <w:r>
        <w:rPr>
          <w:color w:val="424242"/>
          <w:spacing w:val="-2"/>
          <w:w w:val="110"/>
        </w:rPr>
        <w:t>的</w:t>
      </w:r>
      <w:r>
        <w:rPr>
          <w:color w:val="424242"/>
          <w:spacing w:val="-2"/>
          <w:w w:val="110"/>
        </w:rPr>
        <w:t>充</w:t>
      </w:r>
      <w:r>
        <w:rPr>
          <w:color w:val="424242"/>
          <w:spacing w:val="-2"/>
          <w:w w:val="110"/>
        </w:rPr>
        <w:t>盈</w:t>
      </w:r>
      <w:r>
        <w:rPr>
          <w:color w:val="424242"/>
          <w:spacing w:val="-2"/>
          <w:w w:val="110"/>
        </w:rPr>
        <w:t>，</w:t>
      </w:r>
      <w:r>
        <w:rPr>
          <w:color w:val="424242"/>
          <w:spacing w:val="-2"/>
          <w:w w:val="110"/>
        </w:rPr>
        <w:t>但</w:t>
      </w:r>
      <w:r>
        <w:rPr>
          <w:color w:val="424242"/>
          <w:spacing w:val="-2"/>
          <w:w w:val="110"/>
        </w:rPr>
        <w:t>是</w:t>
      </w:r>
      <w:r>
        <w:rPr>
          <w:color w:val="313131"/>
          <w:spacing w:val="-2"/>
          <w:w w:val="110"/>
        </w:rPr>
        <w:t>由千心肌衰弱或瓣膜功能异常，它不能将心腔内的</w:t>
      </w:r>
      <w:r>
        <w:rPr>
          <w:color w:val="212121"/>
          <w:spacing w:val="-2"/>
          <w:w w:val="105"/>
        </w:rPr>
        <w:t>血</w:t>
      </w:r>
      <w:r>
        <w:rPr>
          <w:color w:val="424242"/>
          <w:spacing w:val="-2"/>
          <w:w w:val="105"/>
        </w:rPr>
        <w:t>液</w:t>
      </w:r>
      <w:r>
        <w:rPr>
          <w:color w:val="424242"/>
          <w:spacing w:val="-2"/>
          <w:w w:val="105"/>
        </w:rPr>
        <w:t>充</w:t>
      </w:r>
      <w:r>
        <w:rPr>
          <w:color w:val="424242"/>
          <w:spacing w:val="-2"/>
          <w:w w:val="105"/>
        </w:rPr>
        <w:t>分</w:t>
      </w:r>
      <w:r>
        <w:rPr>
          <w:color w:val="424242"/>
          <w:spacing w:val="-2"/>
          <w:w w:val="105"/>
        </w:rPr>
        <w:t>泵</w:t>
      </w:r>
      <w:r>
        <w:rPr>
          <w:color w:val="424242"/>
          <w:spacing w:val="-2"/>
          <w:w w:val="105"/>
        </w:rPr>
        <w:t>出</w:t>
      </w:r>
      <w:r>
        <w:rPr>
          <w:color w:val="898989"/>
          <w:spacing w:val="-2"/>
          <w:w w:val="105"/>
        </w:rPr>
        <w:t>。</w:t>
      </w:r>
      <w:r>
        <w:rPr>
          <w:color w:val="424242"/>
          <w:spacing w:val="-2"/>
          <w:w w:val="105"/>
        </w:rPr>
        <w:t>结</w:t>
      </w:r>
      <w:r>
        <w:rPr>
          <w:color w:val="424242"/>
          <w:spacing w:val="-2"/>
          <w:w w:val="105"/>
        </w:rPr>
        <w:t>果</w:t>
      </w:r>
      <w:r>
        <w:rPr>
          <w:color w:val="424242"/>
          <w:spacing w:val="-2"/>
          <w:w w:val="105"/>
        </w:rPr>
        <w:t>，</w:t>
      </w:r>
      <w:r>
        <w:rPr>
          <w:color w:val="424242"/>
          <w:spacing w:val="-2"/>
          <w:w w:val="105"/>
        </w:rPr>
        <w:t>泵</w:t>
      </w:r>
      <w:r>
        <w:rPr>
          <w:color w:val="424242"/>
          <w:spacing w:val="-2"/>
          <w:w w:val="105"/>
        </w:rPr>
        <w:t>到</w:t>
      </w:r>
      <w:r>
        <w:rPr>
          <w:color w:val="424242"/>
          <w:spacing w:val="-2"/>
          <w:w w:val="105"/>
        </w:rPr>
        <w:t>肌</w:t>
      </w:r>
      <w:r>
        <w:rPr>
          <w:color w:val="424242"/>
          <w:spacing w:val="-2"/>
          <w:w w:val="105"/>
        </w:rPr>
        <w:t>体</w:t>
      </w:r>
      <w:r>
        <w:rPr>
          <w:color w:val="424242"/>
          <w:spacing w:val="-2"/>
          <w:w w:val="105"/>
        </w:rPr>
        <w:t>和</w:t>
      </w:r>
      <w:r>
        <w:rPr>
          <w:color w:val="424242"/>
          <w:spacing w:val="-2"/>
          <w:w w:val="105"/>
        </w:rPr>
        <w:t>肺</w:t>
      </w:r>
      <w:r>
        <w:rPr>
          <w:color w:val="424242"/>
          <w:spacing w:val="-2"/>
          <w:w w:val="105"/>
        </w:rPr>
        <w:t>部</w:t>
      </w:r>
      <w:r>
        <w:rPr>
          <w:color w:val="424242"/>
          <w:spacing w:val="-2"/>
          <w:w w:val="105"/>
        </w:rPr>
        <w:t>的</w:t>
      </w:r>
      <w:r>
        <w:rPr>
          <w:color w:val="424242"/>
          <w:spacing w:val="-2"/>
          <w:w w:val="105"/>
        </w:rPr>
        <w:t>血</w:t>
      </w:r>
      <w:r>
        <w:rPr>
          <w:color w:val="424242"/>
          <w:spacing w:val="-2"/>
          <w:w w:val="105"/>
        </w:rPr>
        <w:t>量</w:t>
      </w:r>
      <w:r>
        <w:rPr>
          <w:color w:val="424242"/>
          <w:spacing w:val="-2"/>
          <w:w w:val="105"/>
        </w:rPr>
        <w:t>减</w:t>
      </w:r>
      <w:r>
        <w:rPr>
          <w:color w:val="424242"/>
          <w:spacing w:val="-2"/>
          <w:w w:val="105"/>
        </w:rPr>
        <w:t>少</w:t>
      </w:r>
      <w:r>
        <w:rPr>
          <w:color w:val="424242"/>
          <w:spacing w:val="-2"/>
          <w:w w:val="105"/>
        </w:rPr>
        <w:t>，</w:t>
      </w:r>
      <w:r>
        <w:rPr>
          <w:color w:val="424242"/>
          <w:spacing w:val="-2"/>
          <w:w w:val="110"/>
        </w:rPr>
        <w:t>并</w:t>
      </w:r>
      <w:r>
        <w:rPr>
          <w:color w:val="424242"/>
          <w:spacing w:val="-2"/>
          <w:w w:val="110"/>
        </w:rPr>
        <w:t>且</w:t>
      </w:r>
      <w:r>
        <w:rPr>
          <w:color w:val="424242"/>
          <w:spacing w:val="-2"/>
          <w:w w:val="110"/>
        </w:rPr>
        <w:t>，</w:t>
      </w:r>
      <w:r>
        <w:rPr>
          <w:color w:val="424242"/>
          <w:spacing w:val="-2"/>
          <w:w w:val="110"/>
        </w:rPr>
        <w:t>心</w:t>
      </w:r>
      <w:r>
        <w:rPr>
          <w:color w:val="424242"/>
          <w:spacing w:val="-2"/>
          <w:w w:val="110"/>
        </w:rPr>
        <w:t>室</w:t>
      </w:r>
      <w:r>
        <w:rPr>
          <w:color w:val="424242"/>
          <w:spacing w:val="-2"/>
          <w:w w:val="110"/>
        </w:rPr>
        <w:t>常</w:t>
      </w:r>
      <w:r>
        <w:rPr>
          <w:color w:val="424242"/>
          <w:spacing w:val="-2"/>
          <w:w w:val="110"/>
        </w:rPr>
        <w:t>常</w:t>
      </w:r>
      <w:r>
        <w:rPr>
          <w:color w:val="424242"/>
          <w:spacing w:val="-2"/>
          <w:w w:val="110"/>
        </w:rPr>
        <w:t>扩</w:t>
      </w:r>
      <w:r>
        <w:rPr>
          <w:color w:val="424242"/>
          <w:spacing w:val="-2"/>
          <w:w w:val="110"/>
        </w:rPr>
        <w:t>大</w:t>
      </w:r>
      <w:r>
        <w:rPr>
          <w:color w:val="898989"/>
          <w:spacing w:val="-2"/>
          <w:w w:val="110"/>
        </w:rPr>
        <w:t>。</w:t>
      </w:r>
      <w:r>
        <w:rPr>
          <w:color w:val="424242"/>
          <w:spacing w:val="-2"/>
          <w:w w:val="110"/>
        </w:rPr>
        <w:t>由</w:t>
      </w:r>
      <w:r>
        <w:rPr>
          <w:color w:val="424242"/>
          <w:spacing w:val="-2"/>
          <w:w w:val="110"/>
        </w:rPr>
        <w:t>舒</w:t>
      </w:r>
      <w:r>
        <w:rPr>
          <w:color w:val="424242"/>
          <w:spacing w:val="-2"/>
          <w:w w:val="110"/>
        </w:rPr>
        <w:t>张</w:t>
      </w:r>
      <w:r>
        <w:rPr>
          <w:color w:val="424242"/>
          <w:spacing w:val="-2"/>
          <w:w w:val="110"/>
        </w:rPr>
        <w:t>功</w:t>
      </w:r>
      <w:r>
        <w:rPr>
          <w:color w:val="424242"/>
          <w:spacing w:val="-2"/>
          <w:w w:val="110"/>
        </w:rPr>
        <w:t>能</w:t>
      </w:r>
      <w:r>
        <w:rPr>
          <w:color w:val="424242"/>
          <w:spacing w:val="-2"/>
          <w:w w:val="110"/>
        </w:rPr>
        <w:t>不</w:t>
      </w:r>
      <w:r>
        <w:rPr>
          <w:color w:val="424242"/>
          <w:spacing w:val="-2"/>
          <w:w w:val="110"/>
        </w:rPr>
        <w:t>全</w:t>
      </w:r>
      <w:r>
        <w:rPr>
          <w:color w:val="424242"/>
          <w:spacing w:val="-2"/>
          <w:w w:val="110"/>
        </w:rPr>
        <w:t>导</w:t>
      </w:r>
      <w:r>
        <w:rPr>
          <w:color w:val="424242"/>
          <w:spacing w:val="-2"/>
          <w:w w:val="110"/>
        </w:rPr>
        <w:t>致</w:t>
      </w:r>
      <w:r>
        <w:rPr>
          <w:color w:val="424242"/>
          <w:spacing w:val="-2"/>
          <w:w w:val="110"/>
        </w:rPr>
        <w:t>的</w:t>
      </w:r>
      <w:r>
        <w:rPr>
          <w:color w:val="424242"/>
          <w:spacing w:val="-2"/>
          <w:w w:val="110"/>
        </w:rPr>
        <w:t>心</w:t>
      </w:r>
      <w:r>
        <w:rPr>
          <w:color w:val="424242"/>
          <w:spacing w:val="-2"/>
          <w:w w:val="110"/>
        </w:rPr>
        <w:t>力</w:t>
      </w:r>
    </w:p>
    <w:p>
      <w:pPr>
        <w:pStyle w:val="BodyText"/>
        <w:spacing w:before="2"/>
        <w:rPr>
          <w:sz w:val="29"/>
        </w:rPr>
      </w:pPr>
    </w:p>
    <w:p>
      <w:pPr>
        <w:spacing w:before="0"/>
        <w:ind w:left="5001" w:right="4590" w:firstLine="0"/>
        <w:jc w:val="center"/>
        <w:rPr>
          <w:sz w:val="36"/>
        </w:rPr>
      </w:pPr>
      <w:r>
        <w:rPr/>
        <w:drawing>
          <wp:anchor distT="0" distB="0" distL="0" distR="0" allowOverlap="1" layoutInCell="1" locked="0" behindDoc="0" simplePos="0" relativeHeight="15991296">
            <wp:simplePos x="0" y="0"/>
            <wp:positionH relativeFrom="page">
              <wp:posOffset>9863821</wp:posOffset>
            </wp:positionH>
            <wp:positionV relativeFrom="paragraph">
              <wp:posOffset>701447</wp:posOffset>
            </wp:positionV>
            <wp:extent cx="2292008" cy="3354085"/>
            <wp:effectExtent l="0" t="0" r="0" b="0"/>
            <wp:wrapNone/>
            <wp:docPr id="381" name="image260.png"/>
            <wp:cNvGraphicFramePr>
              <a:graphicFrameLocks noChangeAspect="1"/>
            </wp:cNvGraphicFramePr>
            <a:graphic>
              <a:graphicData uri="http://schemas.openxmlformats.org/drawingml/2006/picture">
                <pic:pic>
                  <pic:nvPicPr>
                    <pic:cNvPr id="382" name="image260.png"/>
                    <pic:cNvPicPr/>
                  </pic:nvPicPr>
                  <pic:blipFill>
                    <a:blip r:embed="rId264" cstate="print"/>
                    <a:stretch>
                      <a:fillRect/>
                    </a:stretch>
                  </pic:blipFill>
                  <pic:spPr>
                    <a:xfrm>
                      <a:off x="0" y="0"/>
                      <a:ext cx="2292008" cy="3354085"/>
                    </a:xfrm>
                    <a:prstGeom prst="rect">
                      <a:avLst/>
                    </a:prstGeom>
                  </pic:spPr>
                </pic:pic>
              </a:graphicData>
            </a:graphic>
          </wp:anchor>
        </w:drawing>
      </w:r>
      <w:r>
        <w:rPr>
          <w:color w:val="212121"/>
          <w:sz w:val="36"/>
        </w:rPr>
        <w:t>正</w:t>
      </w:r>
      <w:r>
        <w:rPr>
          <w:color w:val="212121"/>
          <w:spacing w:val="-10"/>
          <w:sz w:val="36"/>
        </w:rPr>
        <w:t>常</w:t>
      </w:r>
    </w:p>
    <w:p>
      <w:pPr>
        <w:pStyle w:val="BodyText"/>
        <w:spacing w:line="321" w:lineRule="auto" w:before="23"/>
        <w:ind w:left="502" w:right="1840" w:firstLine="3"/>
        <w:jc w:val="both"/>
      </w:pPr>
      <w:r>
        <w:rPr/>
        <w:br w:type="column"/>
      </w:r>
      <w:r>
        <w:rPr>
          <w:color w:val="424242"/>
          <w:spacing w:val="-2"/>
          <w:w w:val="110"/>
        </w:rPr>
        <w:t>衰竭是在由于心肌壁僵硬和增厚情况下心脏不能正</w:t>
      </w:r>
      <w:r>
        <w:rPr>
          <w:color w:val="424242"/>
          <w:spacing w:val="-2"/>
          <w:w w:val="110"/>
        </w:rPr>
        <w:t>常</w:t>
      </w:r>
      <w:r>
        <w:rPr>
          <w:color w:val="424242"/>
          <w:spacing w:val="-2"/>
          <w:w w:val="110"/>
        </w:rPr>
        <w:t>充</w:t>
      </w:r>
      <w:r>
        <w:rPr>
          <w:color w:val="424242"/>
          <w:spacing w:val="-2"/>
          <w:w w:val="110"/>
        </w:rPr>
        <w:t>盈</w:t>
      </w:r>
      <w:r>
        <w:rPr>
          <w:color w:val="424242"/>
          <w:spacing w:val="-2"/>
          <w:w w:val="110"/>
        </w:rPr>
        <w:t>所</w:t>
      </w:r>
      <w:r>
        <w:rPr>
          <w:color w:val="424242"/>
          <w:spacing w:val="-2"/>
          <w:w w:val="110"/>
        </w:rPr>
        <w:t>致</w:t>
      </w:r>
      <w:r>
        <w:rPr>
          <w:color w:val="898989"/>
          <w:spacing w:val="-2"/>
          <w:w w:val="110"/>
        </w:rPr>
        <w:t>。</w:t>
      </w:r>
      <w:r>
        <w:rPr>
          <w:color w:val="424242"/>
          <w:spacing w:val="-2"/>
          <w:w w:val="110"/>
        </w:rPr>
        <w:t>结</w:t>
      </w:r>
      <w:r>
        <w:rPr>
          <w:color w:val="424242"/>
          <w:spacing w:val="-2"/>
          <w:w w:val="110"/>
        </w:rPr>
        <w:t>果</w:t>
      </w:r>
      <w:r>
        <w:rPr>
          <w:color w:val="424242"/>
          <w:spacing w:val="-2"/>
          <w:w w:val="110"/>
        </w:rPr>
        <w:t>，</w:t>
      </w:r>
      <w:r>
        <w:rPr>
          <w:color w:val="424242"/>
          <w:spacing w:val="-2"/>
          <w:w w:val="110"/>
        </w:rPr>
        <w:t>血</w:t>
      </w:r>
      <w:r>
        <w:rPr>
          <w:color w:val="424242"/>
          <w:spacing w:val="-2"/>
          <w:w w:val="110"/>
        </w:rPr>
        <w:t>液</w:t>
      </w:r>
      <w:r>
        <w:rPr>
          <w:color w:val="424242"/>
          <w:spacing w:val="-2"/>
          <w:w w:val="110"/>
        </w:rPr>
        <w:t>淤</w:t>
      </w:r>
      <w:r>
        <w:rPr>
          <w:color w:val="424242"/>
          <w:spacing w:val="-2"/>
          <w:w w:val="110"/>
        </w:rPr>
        <w:t>滞</w:t>
      </w:r>
      <w:r>
        <w:rPr>
          <w:color w:val="424242"/>
          <w:spacing w:val="-2"/>
          <w:w w:val="110"/>
        </w:rPr>
        <w:t>在</w:t>
      </w:r>
      <w:r>
        <w:rPr>
          <w:color w:val="424242"/>
          <w:spacing w:val="-2"/>
          <w:w w:val="110"/>
        </w:rPr>
        <w:t>左</w:t>
      </w:r>
      <w:r>
        <w:rPr>
          <w:color w:val="424242"/>
          <w:spacing w:val="-2"/>
          <w:w w:val="110"/>
        </w:rPr>
        <w:t>房</w:t>
      </w:r>
      <w:r>
        <w:rPr>
          <w:color w:val="424242"/>
          <w:spacing w:val="-2"/>
          <w:w w:val="110"/>
        </w:rPr>
        <w:t>和</w:t>
      </w:r>
      <w:r>
        <w:rPr>
          <w:color w:val="424242"/>
          <w:spacing w:val="-2"/>
          <w:w w:val="110"/>
        </w:rPr>
        <w:t>肺</w:t>
      </w:r>
      <w:r>
        <w:rPr>
          <w:color w:val="424242"/>
          <w:spacing w:val="-2"/>
          <w:w w:val="110"/>
        </w:rPr>
        <w:t>血</w:t>
      </w:r>
      <w:r>
        <w:rPr>
          <w:color w:val="424242"/>
          <w:spacing w:val="-2"/>
          <w:w w:val="110"/>
        </w:rPr>
        <w:t>管</w:t>
      </w:r>
      <w:r>
        <w:rPr>
          <w:color w:val="424242"/>
          <w:spacing w:val="-2"/>
          <w:w w:val="110"/>
        </w:rPr>
        <w:t>内</w:t>
      </w:r>
      <w:r>
        <w:rPr>
          <w:color w:val="424242"/>
          <w:spacing w:val="-2"/>
          <w:w w:val="110"/>
        </w:rPr>
        <w:t>导</w:t>
      </w:r>
      <w:r>
        <w:rPr>
          <w:color w:val="424242"/>
          <w:spacing w:val="-2"/>
          <w:w w:val="110"/>
        </w:rPr>
        <w:t>致</w:t>
      </w:r>
      <w:r>
        <w:rPr>
          <w:color w:val="424242"/>
          <w:spacing w:val="-2"/>
          <w:w w:val="110"/>
        </w:rPr>
        <w:t>淤</w:t>
      </w:r>
      <w:r>
        <w:rPr>
          <w:color w:val="424242"/>
          <w:spacing w:val="-2"/>
          <w:w w:val="110"/>
        </w:rPr>
        <w:t>血</w:t>
      </w:r>
      <w:r>
        <w:rPr>
          <w:color w:val="898989"/>
          <w:spacing w:val="-2"/>
          <w:w w:val="110"/>
        </w:rPr>
        <w:t>。</w:t>
      </w:r>
      <w:r>
        <w:rPr>
          <w:color w:val="424242"/>
          <w:spacing w:val="-2"/>
          <w:w w:val="110"/>
        </w:rPr>
        <w:t>虽</w:t>
      </w:r>
      <w:r>
        <w:rPr>
          <w:color w:val="424242"/>
          <w:spacing w:val="-2"/>
          <w:w w:val="110"/>
        </w:rPr>
        <w:t>然</w:t>
      </w:r>
      <w:r>
        <w:rPr>
          <w:color w:val="424242"/>
          <w:spacing w:val="-2"/>
          <w:w w:val="110"/>
        </w:rPr>
        <w:t>心</w:t>
      </w:r>
      <w:r>
        <w:rPr>
          <w:color w:val="424242"/>
          <w:spacing w:val="-2"/>
          <w:w w:val="110"/>
        </w:rPr>
        <w:t>脏</w:t>
      </w:r>
      <w:r>
        <w:rPr>
          <w:color w:val="424242"/>
          <w:spacing w:val="-2"/>
          <w:w w:val="110"/>
        </w:rPr>
        <w:t>可</w:t>
      </w:r>
      <w:r>
        <w:rPr>
          <w:color w:val="424242"/>
          <w:spacing w:val="-2"/>
          <w:w w:val="110"/>
        </w:rPr>
        <w:t>以</w:t>
      </w:r>
      <w:r>
        <w:rPr>
          <w:color w:val="424242"/>
          <w:spacing w:val="-2"/>
          <w:w w:val="110"/>
        </w:rPr>
        <w:t>泵</w:t>
      </w:r>
      <w:r>
        <w:rPr>
          <w:color w:val="424242"/>
          <w:spacing w:val="-2"/>
          <w:w w:val="110"/>
        </w:rPr>
        <w:t>出</w:t>
      </w:r>
      <w:r>
        <w:rPr>
          <w:color w:val="424242"/>
          <w:spacing w:val="-2"/>
          <w:w w:val="110"/>
        </w:rPr>
        <w:t>正</w:t>
      </w:r>
      <w:r>
        <w:rPr>
          <w:color w:val="424242"/>
          <w:spacing w:val="-2"/>
          <w:w w:val="110"/>
        </w:rPr>
        <w:t>常</w:t>
      </w:r>
      <w:r>
        <w:rPr>
          <w:color w:val="424242"/>
          <w:spacing w:val="-2"/>
          <w:w w:val="110"/>
        </w:rPr>
        <w:t>比</w:t>
      </w:r>
      <w:r>
        <w:rPr>
          <w:color w:val="424242"/>
          <w:spacing w:val="-2"/>
          <w:w w:val="110"/>
        </w:rPr>
        <w:t>例</w:t>
      </w:r>
      <w:r>
        <w:rPr>
          <w:color w:val="424242"/>
          <w:spacing w:val="-2"/>
          <w:w w:val="110"/>
        </w:rPr>
        <w:t>的</w:t>
      </w:r>
      <w:r>
        <w:rPr>
          <w:color w:val="424242"/>
          <w:spacing w:val="-2"/>
          <w:w w:val="110"/>
        </w:rPr>
        <w:t>充</w:t>
      </w:r>
      <w:r>
        <w:rPr>
          <w:color w:val="424242"/>
          <w:spacing w:val="-2"/>
          <w:w w:val="110"/>
        </w:rPr>
        <w:t>盈</w:t>
      </w:r>
      <w:r>
        <w:rPr>
          <w:color w:val="424242"/>
          <w:spacing w:val="-2"/>
          <w:w w:val="110"/>
        </w:rPr>
        <w:t>血</w:t>
      </w:r>
      <w:r>
        <w:rPr>
          <w:color w:val="424242"/>
          <w:spacing w:val="-2"/>
          <w:w w:val="110"/>
        </w:rPr>
        <w:t>液</w:t>
      </w:r>
    </w:p>
    <w:p>
      <w:pPr>
        <w:pStyle w:val="BodyText"/>
        <w:spacing w:before="14"/>
        <w:ind w:left="389"/>
      </w:pPr>
      <w:r>
        <w:rPr>
          <w:color w:val="575757"/>
          <w:w w:val="105"/>
        </w:rPr>
        <w:t>（但是泵出</w:t>
      </w:r>
      <w:r>
        <w:rPr>
          <w:color w:val="313131"/>
          <w:w w:val="105"/>
        </w:rPr>
        <w:t>血液的总</w:t>
      </w:r>
      <w:r>
        <w:rPr>
          <w:color w:val="575757"/>
          <w:w w:val="105"/>
        </w:rPr>
        <w:t>量可能会减少）</w:t>
      </w:r>
      <w:r>
        <w:rPr>
          <w:color w:val="898989"/>
          <w:spacing w:val="-10"/>
          <w:w w:val="105"/>
        </w:rPr>
        <w:t>。</w:t>
      </w:r>
    </w:p>
    <w:p>
      <w:pPr>
        <w:pStyle w:val="BodyText"/>
        <w:spacing w:line="324" w:lineRule="auto" w:before="131"/>
        <w:ind w:left="536" w:right="1819" w:firstLine="810"/>
        <w:jc w:val="both"/>
      </w:pPr>
      <w:r>
        <w:rPr>
          <w:color w:val="424242"/>
          <w:spacing w:val="-2"/>
          <w:w w:val="110"/>
        </w:rPr>
        <w:t>心腔内总是含有血液，但每次心跳进出心脏的</w:t>
      </w:r>
      <w:r>
        <w:rPr>
          <w:color w:val="313131"/>
          <w:spacing w:val="-2"/>
          <w:w w:val="110"/>
        </w:rPr>
        <w:t>血</w:t>
      </w:r>
      <w:r>
        <w:rPr>
          <w:color w:val="313131"/>
          <w:spacing w:val="-2"/>
          <w:w w:val="110"/>
        </w:rPr>
        <w:t>液</w:t>
      </w:r>
      <w:r>
        <w:rPr>
          <w:color w:val="575757"/>
          <w:spacing w:val="-2"/>
          <w:w w:val="110"/>
        </w:rPr>
        <w:t>量</w:t>
      </w:r>
      <w:r>
        <w:rPr>
          <w:color w:val="575757"/>
          <w:spacing w:val="-2"/>
          <w:w w:val="110"/>
        </w:rPr>
        <w:t>可</w:t>
      </w:r>
      <w:r>
        <w:rPr>
          <w:color w:val="575757"/>
          <w:spacing w:val="-2"/>
          <w:w w:val="110"/>
        </w:rPr>
        <w:t>能</w:t>
      </w:r>
      <w:r>
        <w:rPr>
          <w:color w:val="575757"/>
          <w:spacing w:val="-2"/>
          <w:w w:val="110"/>
        </w:rPr>
        <w:t>不</w:t>
      </w:r>
      <w:r>
        <w:rPr>
          <w:color w:val="575757"/>
          <w:spacing w:val="-2"/>
          <w:w w:val="110"/>
        </w:rPr>
        <w:t>同</w:t>
      </w:r>
      <w:r>
        <w:rPr>
          <w:color w:val="898989"/>
          <w:spacing w:val="-2"/>
          <w:w w:val="110"/>
        </w:rPr>
        <w:t>。</w:t>
      </w:r>
      <w:r>
        <w:rPr>
          <w:color w:val="424242"/>
          <w:spacing w:val="-2"/>
          <w:w w:val="110"/>
        </w:rPr>
        <w:t>进</w:t>
      </w:r>
      <w:r>
        <w:rPr>
          <w:color w:val="424242"/>
          <w:spacing w:val="-2"/>
          <w:w w:val="110"/>
        </w:rPr>
        <w:t>出</w:t>
      </w:r>
      <w:r>
        <w:rPr>
          <w:color w:val="424242"/>
          <w:spacing w:val="-2"/>
          <w:w w:val="110"/>
        </w:rPr>
        <w:t>心</w:t>
      </w:r>
      <w:r>
        <w:rPr>
          <w:color w:val="424242"/>
          <w:spacing w:val="-2"/>
          <w:w w:val="110"/>
        </w:rPr>
        <w:t>腔</w:t>
      </w:r>
      <w:r>
        <w:rPr>
          <w:color w:val="424242"/>
          <w:spacing w:val="-2"/>
          <w:w w:val="110"/>
        </w:rPr>
        <w:t>的</w:t>
      </w:r>
      <w:r>
        <w:rPr>
          <w:color w:val="424242"/>
          <w:spacing w:val="-2"/>
          <w:w w:val="110"/>
        </w:rPr>
        <w:t>血</w:t>
      </w:r>
      <w:r>
        <w:rPr>
          <w:color w:val="424242"/>
          <w:spacing w:val="-2"/>
          <w:w w:val="110"/>
        </w:rPr>
        <w:t>量</w:t>
      </w:r>
      <w:r>
        <w:rPr>
          <w:color w:val="424242"/>
          <w:spacing w:val="-2"/>
          <w:w w:val="110"/>
        </w:rPr>
        <w:t>差</w:t>
      </w:r>
      <w:r>
        <w:rPr>
          <w:color w:val="424242"/>
          <w:spacing w:val="-2"/>
          <w:w w:val="110"/>
        </w:rPr>
        <w:t>异</w:t>
      </w:r>
      <w:r>
        <w:rPr>
          <w:color w:val="424242"/>
          <w:spacing w:val="-2"/>
          <w:w w:val="110"/>
        </w:rPr>
        <w:t>由</w:t>
      </w:r>
      <w:r>
        <w:rPr>
          <w:color w:val="424242"/>
          <w:spacing w:val="-2"/>
          <w:w w:val="110"/>
        </w:rPr>
        <w:t>箭</w:t>
      </w:r>
      <w:r>
        <w:rPr>
          <w:color w:val="424242"/>
          <w:spacing w:val="-2"/>
          <w:w w:val="110"/>
        </w:rPr>
        <w:t>头</w:t>
      </w:r>
      <w:r>
        <w:rPr>
          <w:color w:val="424242"/>
          <w:spacing w:val="-2"/>
          <w:w w:val="110"/>
        </w:rPr>
        <w:t>的</w:t>
      </w:r>
      <w:r>
        <w:rPr>
          <w:color w:val="424242"/>
          <w:spacing w:val="-2"/>
          <w:w w:val="110"/>
        </w:rPr>
        <w:t>粗</w:t>
      </w:r>
      <w:r>
        <w:rPr>
          <w:color w:val="424242"/>
          <w:spacing w:val="-4"/>
          <w:w w:val="110"/>
        </w:rPr>
        <w:t>细</w:t>
      </w:r>
      <w:r>
        <w:rPr>
          <w:color w:val="424242"/>
          <w:spacing w:val="-4"/>
          <w:w w:val="110"/>
        </w:rPr>
        <w:t>表</w:t>
      </w:r>
      <w:r>
        <w:rPr>
          <w:color w:val="424242"/>
          <w:spacing w:val="-4"/>
          <w:w w:val="110"/>
        </w:rPr>
        <w:t>示</w:t>
      </w:r>
      <w:r>
        <w:rPr>
          <w:color w:val="898989"/>
          <w:spacing w:val="-4"/>
          <w:w w:val="110"/>
        </w:rPr>
        <w:t>。</w:t>
      </w:r>
    </w:p>
    <w:p>
      <w:pPr>
        <w:pStyle w:val="BodyText"/>
        <w:rPr>
          <w:sz w:val="36"/>
        </w:rPr>
      </w:pPr>
    </w:p>
    <w:p>
      <w:pPr>
        <w:pStyle w:val="BodyText"/>
        <w:spacing w:before="5"/>
        <w:rPr>
          <w:sz w:val="38"/>
        </w:rPr>
      </w:pPr>
    </w:p>
    <w:p>
      <w:pPr>
        <w:tabs>
          <w:tab w:pos="5872" w:val="left" w:leader="none"/>
        </w:tabs>
        <w:spacing w:before="0"/>
        <w:ind w:left="578" w:right="0" w:firstLine="0"/>
        <w:jc w:val="both"/>
        <w:rPr>
          <w:sz w:val="36"/>
        </w:rPr>
      </w:pPr>
      <w:r>
        <w:rPr>
          <w:color w:val="212121"/>
          <w:position w:val="-2"/>
          <w:sz w:val="36"/>
        </w:rPr>
        <w:t>收</w:t>
      </w:r>
      <w:r>
        <w:rPr>
          <w:color w:val="212121"/>
          <w:position w:val="-2"/>
          <w:sz w:val="36"/>
        </w:rPr>
        <w:t>缩</w:t>
      </w:r>
      <w:r>
        <w:rPr>
          <w:color w:val="212121"/>
          <w:position w:val="-2"/>
          <w:sz w:val="36"/>
        </w:rPr>
        <w:t>功</w:t>
      </w:r>
      <w:r>
        <w:rPr>
          <w:color w:val="212121"/>
          <w:position w:val="-2"/>
          <w:sz w:val="36"/>
        </w:rPr>
        <w:t>能</w:t>
      </w:r>
      <w:r>
        <w:rPr>
          <w:color w:val="212121"/>
          <w:position w:val="-2"/>
          <w:sz w:val="36"/>
        </w:rPr>
        <w:t>障</w:t>
      </w:r>
      <w:r>
        <w:rPr>
          <w:color w:val="212121"/>
          <w:spacing w:val="-10"/>
          <w:position w:val="-2"/>
          <w:sz w:val="36"/>
        </w:rPr>
        <w:t>碍</w:t>
      </w:r>
      <w:r>
        <w:rPr>
          <w:color w:val="212121"/>
          <w:position w:val="-2"/>
          <w:sz w:val="36"/>
        </w:rPr>
        <w:tab/>
      </w:r>
      <w:r>
        <w:rPr>
          <w:color w:val="212121"/>
          <w:sz w:val="36"/>
        </w:rPr>
        <w:t>舒</w:t>
      </w:r>
      <w:r>
        <w:rPr>
          <w:color w:val="212121"/>
          <w:sz w:val="36"/>
        </w:rPr>
        <w:t>张</w:t>
      </w:r>
      <w:r>
        <w:rPr>
          <w:color w:val="212121"/>
          <w:sz w:val="36"/>
        </w:rPr>
        <w:t>功</w:t>
      </w:r>
      <w:r>
        <w:rPr>
          <w:color w:val="212121"/>
          <w:sz w:val="36"/>
        </w:rPr>
        <w:t>能</w:t>
      </w:r>
      <w:r>
        <w:rPr>
          <w:color w:val="212121"/>
          <w:sz w:val="36"/>
        </w:rPr>
        <w:t>障</w:t>
      </w:r>
      <w:r>
        <w:rPr>
          <w:color w:val="212121"/>
          <w:spacing w:val="-10"/>
          <w:sz w:val="36"/>
        </w:rPr>
        <w:t>碍</w:t>
      </w:r>
    </w:p>
    <w:p>
      <w:pPr>
        <w:spacing w:after="0"/>
        <w:jc w:val="both"/>
        <w:rPr>
          <w:sz w:val="36"/>
        </w:rPr>
        <w:sectPr>
          <w:type w:val="continuous"/>
          <w:pgSz w:w="21750" w:h="31660"/>
          <w:pgMar w:top="40" w:bottom="280" w:left="0" w:right="0"/>
          <w:cols w:num="2" w:equalWidth="0">
            <w:col w:w="10342" w:space="40"/>
            <w:col w:w="1136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after="0"/>
        <w:rPr>
          <w:sz w:val="15"/>
        </w:rPr>
        <w:sectPr>
          <w:type w:val="continuous"/>
          <w:pgSz w:w="21750" w:h="31660"/>
          <w:pgMar w:top="40" w:bottom="280" w:left="0" w:right="0"/>
        </w:sectPr>
      </w:pPr>
    </w:p>
    <w:p>
      <w:pPr>
        <w:spacing w:before="198"/>
        <w:ind w:left="1912" w:right="0" w:firstLine="0"/>
        <w:jc w:val="left"/>
        <w:rPr>
          <w:sz w:val="35"/>
        </w:rPr>
      </w:pPr>
      <w:r>
        <w:rPr>
          <w:color w:val="313131"/>
          <w:sz w:val="35"/>
        </w:rPr>
        <w:t>右</w:t>
      </w:r>
      <w:r>
        <w:rPr>
          <w:color w:val="313131"/>
          <w:sz w:val="35"/>
        </w:rPr>
        <w:t>心</w:t>
      </w:r>
      <w:r>
        <w:rPr>
          <w:color w:val="313131"/>
          <w:spacing w:val="-10"/>
          <w:sz w:val="35"/>
        </w:rPr>
        <w:t>房</w:t>
      </w:r>
    </w:p>
    <w:p>
      <w:pPr>
        <w:pStyle w:val="BodyText"/>
        <w:rPr>
          <w:sz w:val="34"/>
        </w:rPr>
      </w:pPr>
    </w:p>
    <w:p>
      <w:pPr>
        <w:pStyle w:val="BodyText"/>
        <w:rPr>
          <w:sz w:val="34"/>
        </w:rPr>
      </w:pPr>
    </w:p>
    <w:p>
      <w:pPr>
        <w:pStyle w:val="BodyText"/>
        <w:rPr>
          <w:sz w:val="34"/>
        </w:rPr>
      </w:pPr>
    </w:p>
    <w:p>
      <w:pPr>
        <w:pStyle w:val="BodyText"/>
        <w:spacing w:before="4"/>
        <w:rPr>
          <w:sz w:val="40"/>
        </w:rPr>
      </w:pPr>
    </w:p>
    <w:p>
      <w:pPr>
        <w:spacing w:before="0"/>
        <w:ind w:left="1933" w:right="0" w:firstLine="0"/>
        <w:jc w:val="left"/>
        <w:rPr>
          <w:sz w:val="35"/>
        </w:rPr>
      </w:pPr>
      <w:r>
        <w:rPr>
          <w:color w:val="424242"/>
          <w:sz w:val="35"/>
        </w:rPr>
        <w:t>右</w:t>
      </w:r>
      <w:r>
        <w:rPr>
          <w:color w:val="424242"/>
          <w:sz w:val="35"/>
        </w:rPr>
        <w:t>心</w:t>
      </w:r>
      <w:r>
        <w:rPr>
          <w:color w:val="424242"/>
          <w:spacing w:val="-10"/>
          <w:sz w:val="35"/>
        </w:rPr>
        <w:t>室</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9"/>
        <w:rPr>
          <w:sz w:val="38"/>
        </w:rPr>
      </w:pPr>
    </w:p>
    <w:p>
      <w:pPr>
        <w:spacing w:before="0"/>
        <w:ind w:left="980" w:right="0" w:firstLine="0"/>
        <w:jc w:val="left"/>
        <w:rPr>
          <w:sz w:val="36"/>
        </w:rPr>
      </w:pPr>
      <w:r>
        <w:rPr/>
        <w:drawing>
          <wp:anchor distT="0" distB="0" distL="0" distR="0" allowOverlap="1" layoutInCell="1" locked="0" behindDoc="0" simplePos="0" relativeHeight="15990272">
            <wp:simplePos x="0" y="0"/>
            <wp:positionH relativeFrom="page">
              <wp:posOffset>1950935</wp:posOffset>
            </wp:positionH>
            <wp:positionV relativeFrom="paragraph">
              <wp:posOffset>-3566153</wp:posOffset>
            </wp:positionV>
            <wp:extent cx="2933225" cy="3367720"/>
            <wp:effectExtent l="0" t="0" r="0" b="0"/>
            <wp:wrapNone/>
            <wp:docPr id="383" name="image261.png"/>
            <wp:cNvGraphicFramePr>
              <a:graphicFrameLocks noChangeAspect="1"/>
            </wp:cNvGraphicFramePr>
            <a:graphic>
              <a:graphicData uri="http://schemas.openxmlformats.org/drawingml/2006/picture">
                <pic:pic>
                  <pic:nvPicPr>
                    <pic:cNvPr id="384" name="image261.png"/>
                    <pic:cNvPicPr/>
                  </pic:nvPicPr>
                  <pic:blipFill>
                    <a:blip r:embed="rId265" cstate="print"/>
                    <a:stretch>
                      <a:fillRect/>
                    </a:stretch>
                  </pic:blipFill>
                  <pic:spPr>
                    <a:xfrm>
                      <a:off x="0" y="0"/>
                      <a:ext cx="2933225" cy="3367720"/>
                    </a:xfrm>
                    <a:prstGeom prst="rect">
                      <a:avLst/>
                    </a:prstGeom>
                  </pic:spPr>
                </pic:pic>
              </a:graphicData>
            </a:graphic>
          </wp:anchor>
        </w:drawing>
      </w:r>
      <w:r>
        <w:rPr/>
        <w:pict>
          <v:shape style="position:absolute;margin-left:366.151764pt;margin-top:51.340469pt;width:5.6pt;height:5.6pt;mso-position-horizontal-relative:page;mso-position-vertical-relative:paragraph;z-index:15992320" type="#_x0000_t202" id="docshape578" filled="false" stroked="false">
            <v:textbox inset="0,0,0,0" style="layout-flow:vertical-ideographic">
              <w:txbxContent>
                <w:p>
                  <w:pPr>
                    <w:spacing w:line="192" w:lineRule="auto" w:before="0"/>
                    <w:ind w:left="20" w:right="0" w:firstLine="0"/>
                    <w:jc w:val="left"/>
                    <w:rPr>
                      <w:sz w:val="7"/>
                    </w:rPr>
                  </w:pPr>
                  <w:r>
                    <w:rPr>
                      <w:color w:val="313131"/>
                      <w:w w:val="102"/>
                      <w:sz w:val="7"/>
                    </w:rPr>
                    <w:t>矗</w:t>
                  </w:r>
                </w:p>
              </w:txbxContent>
            </v:textbox>
            <w10:wrap type="none"/>
          </v:shape>
        </w:pict>
      </w:r>
      <w:r>
        <w:rPr/>
        <w:pict>
          <v:shape style="position:absolute;margin-left:129.006195pt;margin-top:241.209244pt;width:41.5pt;height:38.8pt;mso-position-horizontal-relative:page;mso-position-vertical-relative:paragraph;z-index:15992832" type="#_x0000_t202" id="docshape579" filled="false" stroked="false">
            <v:textbox inset="0,0,0,0" style="layout-flow:vertical-ideographic">
              <w:txbxContent>
                <w:p>
                  <w:pPr>
                    <w:spacing w:line="132" w:lineRule="auto" w:before="0"/>
                    <w:ind w:left="20" w:right="0" w:firstLine="0"/>
                    <w:jc w:val="left"/>
                    <w:rPr>
                      <w:sz w:val="36"/>
                    </w:rPr>
                  </w:pPr>
                  <w:r>
                    <w:rPr>
                      <w:color w:val="111111"/>
                      <w:spacing w:val="5"/>
                      <w:w w:val="101"/>
                      <w:position w:val="2"/>
                      <w:sz w:val="36"/>
                    </w:rPr>
                    <w:t>缩</w:t>
                  </w:r>
                  <w:r>
                    <w:rPr>
                      <w:color w:val="111111"/>
                      <w:w w:val="101"/>
                      <w:sz w:val="36"/>
                    </w:rPr>
                    <w:t>出</w:t>
                  </w:r>
                </w:p>
                <w:p>
                  <w:pPr>
                    <w:spacing w:before="0"/>
                    <w:ind w:left="20" w:right="0" w:firstLine="0"/>
                    <w:jc w:val="left"/>
                    <w:rPr>
                      <w:sz w:val="36"/>
                    </w:rPr>
                  </w:pPr>
                  <w:r>
                    <w:rPr>
                      <w:color w:val="111111"/>
                      <w:spacing w:val="-7"/>
                      <w:w w:val="101"/>
                      <w:position w:val="1"/>
                      <w:sz w:val="36"/>
                    </w:rPr>
                    <w:t>收</w:t>
                  </w:r>
                  <w:r>
                    <w:rPr>
                      <w:color w:val="313131"/>
                      <w:w w:val="101"/>
                      <w:sz w:val="36"/>
                    </w:rPr>
                    <w:t>顷</w:t>
                  </w:r>
                </w:p>
              </w:txbxContent>
            </v:textbox>
            <w10:wrap type="none"/>
          </v:shape>
        </w:pict>
      </w:r>
      <w:r>
        <w:rPr>
          <w:color w:val="212121"/>
          <w:w w:val="95"/>
          <w:sz w:val="36"/>
        </w:rPr>
        <w:t>心</w:t>
      </w:r>
      <w:r>
        <w:rPr>
          <w:color w:val="212121"/>
          <w:w w:val="95"/>
          <w:sz w:val="36"/>
        </w:rPr>
        <w:t>室</w:t>
      </w:r>
      <w:r>
        <w:rPr>
          <w:color w:val="212121"/>
          <w:w w:val="95"/>
          <w:sz w:val="36"/>
        </w:rPr>
        <w:t>正</w:t>
      </w:r>
      <w:r>
        <w:rPr>
          <w:color w:val="212121"/>
          <w:w w:val="95"/>
          <w:sz w:val="36"/>
        </w:rPr>
        <w:t>常</w:t>
      </w:r>
      <w:r>
        <w:rPr>
          <w:color w:val="212121"/>
          <w:w w:val="95"/>
          <w:sz w:val="36"/>
        </w:rPr>
        <w:t>充</w:t>
      </w:r>
      <w:r>
        <w:rPr>
          <w:color w:val="212121"/>
          <w:w w:val="95"/>
          <w:sz w:val="36"/>
        </w:rPr>
        <w:t>填</w:t>
      </w:r>
      <w:r>
        <w:rPr>
          <w:color w:val="212121"/>
          <w:w w:val="95"/>
          <w:sz w:val="36"/>
        </w:rPr>
        <w:t>血</w:t>
      </w:r>
      <w:r>
        <w:rPr>
          <w:color w:val="212121"/>
          <w:spacing w:val="-10"/>
          <w:w w:val="95"/>
          <w:sz w:val="36"/>
        </w:rPr>
        <w:t>液</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r>
        <w:rPr/>
        <w:drawing>
          <wp:anchor distT="0" distB="0" distL="0" distR="0" allowOverlap="1" layoutInCell="1" locked="0" behindDoc="0" simplePos="0" relativeHeight="508">
            <wp:simplePos x="0" y="0"/>
            <wp:positionH relativeFrom="page">
              <wp:posOffset>2442080</wp:posOffset>
            </wp:positionH>
            <wp:positionV relativeFrom="paragraph">
              <wp:posOffset>177728</wp:posOffset>
            </wp:positionV>
            <wp:extent cx="2113567" cy="3360420"/>
            <wp:effectExtent l="0" t="0" r="0" b="0"/>
            <wp:wrapTopAndBottom/>
            <wp:docPr id="385" name="image262.png"/>
            <wp:cNvGraphicFramePr>
              <a:graphicFrameLocks noChangeAspect="1"/>
            </wp:cNvGraphicFramePr>
            <a:graphic>
              <a:graphicData uri="http://schemas.openxmlformats.org/drawingml/2006/picture">
                <pic:pic>
                  <pic:nvPicPr>
                    <pic:cNvPr id="386" name="image262.png"/>
                    <pic:cNvPicPr/>
                  </pic:nvPicPr>
                  <pic:blipFill>
                    <a:blip r:embed="rId266" cstate="print"/>
                    <a:stretch>
                      <a:fillRect/>
                    </a:stretch>
                  </pic:blipFill>
                  <pic:spPr>
                    <a:xfrm>
                      <a:off x="0" y="0"/>
                      <a:ext cx="2113567" cy="3360420"/>
                    </a:xfrm>
                    <a:prstGeom prst="rect">
                      <a:avLst/>
                    </a:prstGeom>
                  </pic:spPr>
                </pic:pic>
              </a:graphicData>
            </a:graphic>
          </wp:anchor>
        </w:drawing>
      </w:r>
    </w:p>
    <w:p>
      <w:pPr>
        <w:spacing w:before="152"/>
        <w:ind w:left="754" w:right="0" w:firstLine="0"/>
        <w:jc w:val="left"/>
        <w:rPr>
          <w:sz w:val="36"/>
        </w:rPr>
      </w:pPr>
      <w:r>
        <w:rPr>
          <w:color w:val="212121"/>
          <w:sz w:val="36"/>
        </w:rPr>
        <w:t>心</w:t>
      </w:r>
      <w:r>
        <w:rPr>
          <w:color w:val="424242"/>
          <w:sz w:val="36"/>
        </w:rPr>
        <w:t>室</w:t>
      </w:r>
      <w:r>
        <w:rPr>
          <w:color w:val="424242"/>
          <w:sz w:val="36"/>
        </w:rPr>
        <w:t>泵</w:t>
      </w:r>
      <w:r>
        <w:rPr>
          <w:color w:val="212121"/>
          <w:sz w:val="36"/>
        </w:rPr>
        <w:t>出</w:t>
      </w:r>
      <w:r>
        <w:rPr>
          <w:color w:val="212121"/>
          <w:sz w:val="36"/>
        </w:rPr>
        <w:t>约</w:t>
      </w:r>
      <w:r>
        <w:rPr>
          <w:rFonts w:ascii="Times New Roman" w:eastAsia="Times New Roman"/>
          <w:color w:val="424242"/>
          <w:sz w:val="35"/>
        </w:rPr>
        <w:t>60</w:t>
      </w:r>
      <w:r>
        <w:rPr>
          <w:color w:val="424242"/>
          <w:sz w:val="36"/>
        </w:rPr>
        <w:t>％</w:t>
      </w:r>
      <w:r>
        <w:rPr>
          <w:color w:val="212121"/>
          <w:sz w:val="36"/>
        </w:rPr>
        <w:t>的</w:t>
      </w:r>
      <w:r>
        <w:rPr>
          <w:color w:val="212121"/>
          <w:sz w:val="36"/>
        </w:rPr>
        <w:t>血</w:t>
      </w:r>
      <w:r>
        <w:rPr>
          <w:color w:val="212121"/>
          <w:spacing w:val="-10"/>
          <w:sz w:val="36"/>
        </w:rPr>
        <w:t>液</w:t>
      </w:r>
    </w:p>
    <w:p>
      <w:pPr>
        <w:spacing w:before="27"/>
        <w:ind w:left="-13" w:right="0" w:firstLine="0"/>
        <w:jc w:val="left"/>
        <w:rPr>
          <w:sz w:val="35"/>
        </w:rPr>
      </w:pPr>
      <w:r>
        <w:rPr/>
        <w:br w:type="column"/>
      </w:r>
      <w:r>
        <w:rPr>
          <w:color w:val="424242"/>
          <w:sz w:val="35"/>
        </w:rPr>
        <w:t>左</w:t>
      </w:r>
      <w:r>
        <w:rPr>
          <w:color w:val="424242"/>
          <w:sz w:val="35"/>
        </w:rPr>
        <w:t>心</w:t>
      </w:r>
      <w:r>
        <w:rPr>
          <w:color w:val="424242"/>
          <w:spacing w:val="-10"/>
          <w:sz w:val="35"/>
        </w:rPr>
        <w:t>房</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spacing w:before="266"/>
        <w:ind w:left="19" w:right="0" w:firstLine="0"/>
        <w:jc w:val="left"/>
        <w:rPr>
          <w:sz w:val="36"/>
        </w:rPr>
      </w:pPr>
      <w:r>
        <w:rPr>
          <w:color w:val="424242"/>
          <w:sz w:val="36"/>
        </w:rPr>
        <w:t>左</w:t>
      </w:r>
      <w:r>
        <w:rPr>
          <w:color w:val="424242"/>
          <w:sz w:val="36"/>
        </w:rPr>
        <w:t>心</w:t>
      </w:r>
      <w:r>
        <w:rPr>
          <w:color w:val="424242"/>
          <w:spacing w:val="-10"/>
          <w:sz w:val="36"/>
        </w:rPr>
        <w:t>室</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2"/>
        <w:rPr>
          <w:sz w:val="35"/>
        </w:rPr>
      </w:pPr>
    </w:p>
    <w:p>
      <w:pPr>
        <w:spacing w:before="0"/>
        <w:ind w:left="1637" w:right="0" w:firstLine="0"/>
        <w:jc w:val="left"/>
        <w:rPr>
          <w:sz w:val="36"/>
        </w:rPr>
      </w:pPr>
      <w:r>
        <w:rPr/>
        <w:drawing>
          <wp:anchor distT="0" distB="0" distL="0" distR="0" allowOverlap="1" layoutInCell="1" locked="0" behindDoc="0" simplePos="0" relativeHeight="15990784">
            <wp:simplePos x="0" y="0"/>
            <wp:positionH relativeFrom="page">
              <wp:posOffset>6357595</wp:posOffset>
            </wp:positionH>
            <wp:positionV relativeFrom="paragraph">
              <wp:posOffset>-3893378</wp:posOffset>
            </wp:positionV>
            <wp:extent cx="2660367" cy="3708582"/>
            <wp:effectExtent l="0" t="0" r="0" b="0"/>
            <wp:wrapNone/>
            <wp:docPr id="387" name="image263.png"/>
            <wp:cNvGraphicFramePr>
              <a:graphicFrameLocks noChangeAspect="1"/>
            </wp:cNvGraphicFramePr>
            <a:graphic>
              <a:graphicData uri="http://schemas.openxmlformats.org/drawingml/2006/picture">
                <pic:pic>
                  <pic:nvPicPr>
                    <pic:cNvPr id="388" name="image263.png"/>
                    <pic:cNvPicPr/>
                  </pic:nvPicPr>
                  <pic:blipFill>
                    <a:blip r:embed="rId267" cstate="print"/>
                    <a:stretch>
                      <a:fillRect/>
                    </a:stretch>
                  </pic:blipFill>
                  <pic:spPr>
                    <a:xfrm>
                      <a:off x="0" y="0"/>
                      <a:ext cx="2660367" cy="3708582"/>
                    </a:xfrm>
                    <a:prstGeom prst="rect">
                      <a:avLst/>
                    </a:prstGeom>
                  </pic:spPr>
                </pic:pic>
              </a:graphicData>
            </a:graphic>
          </wp:anchor>
        </w:drawing>
      </w:r>
      <w:r>
        <w:rPr>
          <w:color w:val="424242"/>
          <w:w w:val="95"/>
          <w:sz w:val="36"/>
        </w:rPr>
        <w:t>扩</w:t>
      </w:r>
      <w:r>
        <w:rPr>
          <w:color w:val="424242"/>
          <w:w w:val="95"/>
          <w:sz w:val="36"/>
        </w:rPr>
        <w:t>大</w:t>
      </w:r>
      <w:r>
        <w:rPr>
          <w:color w:val="424242"/>
          <w:w w:val="95"/>
          <w:sz w:val="36"/>
        </w:rPr>
        <w:t>的</w:t>
      </w:r>
      <w:r>
        <w:rPr>
          <w:color w:val="424242"/>
          <w:w w:val="95"/>
          <w:sz w:val="36"/>
        </w:rPr>
        <w:t>心</w:t>
      </w:r>
      <w:r>
        <w:rPr>
          <w:color w:val="424242"/>
          <w:w w:val="95"/>
          <w:sz w:val="36"/>
        </w:rPr>
        <w:t>室</w:t>
      </w:r>
      <w:r>
        <w:rPr>
          <w:color w:val="424242"/>
          <w:w w:val="95"/>
          <w:sz w:val="36"/>
        </w:rPr>
        <w:t>充</w:t>
      </w:r>
      <w:r>
        <w:rPr>
          <w:color w:val="424242"/>
          <w:w w:val="95"/>
          <w:sz w:val="36"/>
        </w:rPr>
        <w:t>填</w:t>
      </w:r>
      <w:r>
        <w:rPr>
          <w:color w:val="424242"/>
          <w:w w:val="95"/>
          <w:sz w:val="36"/>
        </w:rPr>
        <w:t>血</w:t>
      </w:r>
      <w:r>
        <w:rPr>
          <w:color w:val="424242"/>
          <w:spacing w:val="-10"/>
          <w:w w:val="95"/>
          <w:sz w:val="36"/>
        </w:rPr>
        <w:t>液</w:t>
      </w:r>
    </w:p>
    <w:p>
      <w:pPr>
        <w:pStyle w:val="BodyText"/>
        <w:rPr>
          <w:sz w:val="20"/>
        </w:rPr>
      </w:pPr>
    </w:p>
    <w:p>
      <w:pPr>
        <w:pStyle w:val="BodyText"/>
        <w:rPr>
          <w:sz w:val="20"/>
        </w:rPr>
      </w:pPr>
    </w:p>
    <w:p>
      <w:pPr>
        <w:pStyle w:val="BodyText"/>
        <w:rPr>
          <w:sz w:val="20"/>
        </w:rPr>
      </w:pPr>
    </w:p>
    <w:p>
      <w:pPr>
        <w:pStyle w:val="BodyText"/>
        <w:spacing w:before="7"/>
        <w:rPr>
          <w:sz w:val="21"/>
        </w:rPr>
      </w:pPr>
      <w:r>
        <w:rPr/>
        <w:drawing>
          <wp:anchor distT="0" distB="0" distL="0" distR="0" allowOverlap="1" layoutInCell="1" locked="0" behindDoc="0" simplePos="0" relativeHeight="509">
            <wp:simplePos x="0" y="0"/>
            <wp:positionH relativeFrom="page">
              <wp:posOffset>6562238</wp:posOffset>
            </wp:positionH>
            <wp:positionV relativeFrom="paragraph">
              <wp:posOffset>181782</wp:posOffset>
            </wp:positionV>
            <wp:extent cx="2388056" cy="3525012"/>
            <wp:effectExtent l="0" t="0" r="0" b="0"/>
            <wp:wrapTopAndBottom/>
            <wp:docPr id="389" name="image264.png"/>
            <wp:cNvGraphicFramePr>
              <a:graphicFrameLocks noChangeAspect="1"/>
            </wp:cNvGraphicFramePr>
            <a:graphic>
              <a:graphicData uri="http://schemas.openxmlformats.org/drawingml/2006/picture">
                <pic:pic>
                  <pic:nvPicPr>
                    <pic:cNvPr id="390" name="image264.png"/>
                    <pic:cNvPicPr/>
                  </pic:nvPicPr>
                  <pic:blipFill>
                    <a:blip r:embed="rId268" cstate="print"/>
                    <a:stretch>
                      <a:fillRect/>
                    </a:stretch>
                  </pic:blipFill>
                  <pic:spPr>
                    <a:xfrm>
                      <a:off x="0" y="0"/>
                      <a:ext cx="2388056" cy="3525012"/>
                    </a:xfrm>
                    <a:prstGeom prst="rect">
                      <a:avLst/>
                    </a:prstGeom>
                  </pic:spPr>
                </pic:pic>
              </a:graphicData>
            </a:graphic>
          </wp:anchor>
        </w:drawing>
      </w:r>
    </w:p>
    <w:p>
      <w:pPr>
        <w:spacing w:line="417" w:lineRule="exact" w:before="140"/>
        <w:ind w:left="2489" w:right="734" w:firstLine="0"/>
        <w:jc w:val="center"/>
        <w:rPr>
          <w:sz w:val="36"/>
        </w:rPr>
      </w:pPr>
      <w:r>
        <w:rPr>
          <w:color w:val="313131"/>
          <w:w w:val="95"/>
          <w:sz w:val="36"/>
        </w:rPr>
        <w:t>心</w:t>
      </w:r>
      <w:r>
        <w:rPr>
          <w:color w:val="313131"/>
          <w:w w:val="95"/>
          <w:sz w:val="36"/>
        </w:rPr>
        <w:t>脏</w:t>
      </w:r>
      <w:r>
        <w:rPr>
          <w:color w:val="313131"/>
          <w:w w:val="95"/>
          <w:sz w:val="36"/>
        </w:rPr>
        <w:t>泵</w:t>
      </w:r>
      <w:r>
        <w:rPr>
          <w:color w:val="313131"/>
          <w:w w:val="95"/>
          <w:sz w:val="36"/>
        </w:rPr>
        <w:t>出</w:t>
      </w:r>
      <w:r>
        <w:rPr>
          <w:color w:val="313131"/>
          <w:w w:val="95"/>
          <w:sz w:val="36"/>
        </w:rPr>
        <w:t>少</w:t>
      </w:r>
      <w:r>
        <w:rPr>
          <w:color w:val="313131"/>
          <w:spacing w:val="-10"/>
          <w:w w:val="95"/>
          <w:sz w:val="36"/>
        </w:rPr>
        <w:t>千</w:t>
      </w:r>
    </w:p>
    <w:p>
      <w:pPr>
        <w:spacing w:line="420" w:lineRule="exact" w:before="0"/>
        <w:ind w:left="2199" w:right="455" w:firstLine="0"/>
        <w:jc w:val="center"/>
        <w:rPr>
          <w:sz w:val="36"/>
        </w:rPr>
      </w:pPr>
      <w:r>
        <w:rPr>
          <w:rFonts w:ascii="Times New Roman" w:eastAsia="Times New Roman"/>
          <w:color w:val="313131"/>
          <w:sz w:val="35"/>
        </w:rPr>
        <w:t>40%</w:t>
      </w:r>
      <w:r>
        <w:rPr>
          <w:rFonts w:ascii="Times New Roman" w:eastAsia="Times New Roman"/>
          <w:color w:val="727272"/>
          <w:sz w:val="35"/>
        </w:rPr>
        <w:t>~</w:t>
      </w:r>
      <w:r>
        <w:rPr>
          <w:rFonts w:ascii="Times New Roman" w:eastAsia="Times New Roman"/>
          <w:color w:val="313131"/>
          <w:sz w:val="35"/>
        </w:rPr>
        <w:t>50</w:t>
      </w:r>
      <w:r>
        <w:rPr>
          <w:color w:val="575757"/>
          <w:sz w:val="36"/>
        </w:rPr>
        <w:t>％</w:t>
      </w:r>
      <w:r>
        <w:rPr>
          <w:color w:val="212121"/>
          <w:sz w:val="36"/>
        </w:rPr>
        <w:t>的</w:t>
      </w:r>
      <w:r>
        <w:rPr>
          <w:color w:val="212121"/>
          <w:sz w:val="36"/>
        </w:rPr>
        <w:t>血</w:t>
      </w:r>
      <w:r>
        <w:rPr>
          <w:color w:val="424242"/>
          <w:spacing w:val="-10"/>
          <w:sz w:val="36"/>
        </w:rPr>
        <w:t>液</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9"/>
        <w:rPr>
          <w:sz w:val="36"/>
        </w:rPr>
      </w:pPr>
    </w:p>
    <w:p>
      <w:pPr>
        <w:spacing w:line="206" w:lineRule="auto" w:before="0"/>
        <w:ind w:left="1903" w:right="2942" w:hanging="210"/>
        <w:jc w:val="left"/>
        <w:rPr>
          <w:sz w:val="36"/>
        </w:rPr>
      </w:pPr>
      <w:r>
        <w:rPr>
          <w:color w:val="424242"/>
          <w:spacing w:val="-4"/>
          <w:sz w:val="36"/>
        </w:rPr>
        <w:t>僵</w:t>
      </w:r>
      <w:r>
        <w:rPr>
          <w:color w:val="424242"/>
          <w:spacing w:val="-4"/>
          <w:sz w:val="36"/>
        </w:rPr>
        <w:t>硬</w:t>
      </w:r>
      <w:r>
        <w:rPr>
          <w:color w:val="424242"/>
          <w:spacing w:val="-4"/>
          <w:sz w:val="36"/>
        </w:rPr>
        <w:t>的</w:t>
      </w:r>
      <w:r>
        <w:rPr>
          <w:color w:val="424242"/>
          <w:spacing w:val="-4"/>
          <w:sz w:val="36"/>
        </w:rPr>
        <w:t>心</w:t>
      </w:r>
      <w:r>
        <w:rPr>
          <w:color w:val="424242"/>
          <w:spacing w:val="-4"/>
          <w:sz w:val="36"/>
        </w:rPr>
        <w:t>室</w:t>
      </w:r>
      <w:r>
        <w:rPr>
          <w:color w:val="424242"/>
          <w:spacing w:val="-4"/>
          <w:sz w:val="36"/>
        </w:rPr>
        <w:t>充</w:t>
      </w:r>
      <w:r>
        <w:rPr>
          <w:color w:val="424242"/>
          <w:spacing w:val="-4"/>
          <w:sz w:val="36"/>
        </w:rPr>
        <w:t>盈</w:t>
      </w:r>
      <w:r>
        <w:rPr>
          <w:color w:val="424242"/>
          <w:spacing w:val="-4"/>
          <w:sz w:val="36"/>
        </w:rPr>
        <w:t>的</w:t>
      </w:r>
      <w:r>
        <w:rPr>
          <w:color w:val="424242"/>
          <w:spacing w:val="-2"/>
          <w:sz w:val="36"/>
        </w:rPr>
        <w:t>血</w:t>
      </w:r>
      <w:r>
        <w:rPr>
          <w:color w:val="424242"/>
          <w:spacing w:val="-2"/>
          <w:sz w:val="36"/>
        </w:rPr>
        <w:t>液</w:t>
      </w:r>
      <w:r>
        <w:rPr>
          <w:color w:val="424242"/>
          <w:spacing w:val="-2"/>
          <w:sz w:val="36"/>
        </w:rPr>
        <w:t>比</w:t>
      </w:r>
      <w:r>
        <w:rPr>
          <w:color w:val="424242"/>
          <w:spacing w:val="-2"/>
          <w:sz w:val="36"/>
        </w:rPr>
        <w:t>正</w:t>
      </w:r>
      <w:r>
        <w:rPr>
          <w:color w:val="424242"/>
          <w:spacing w:val="-2"/>
          <w:sz w:val="36"/>
        </w:rPr>
        <w:t>常</w:t>
      </w:r>
      <w:r>
        <w:rPr>
          <w:color w:val="424242"/>
          <w:spacing w:val="-2"/>
          <w:sz w:val="36"/>
        </w:rPr>
        <w:t>的</w:t>
      </w:r>
      <w:r>
        <w:rPr>
          <w:color w:val="424242"/>
          <w:spacing w:val="-2"/>
          <w:sz w:val="36"/>
        </w:rPr>
        <w:t>少</w:t>
      </w:r>
    </w:p>
    <w:p>
      <w:pPr>
        <w:pStyle w:val="BodyText"/>
        <w:rPr>
          <w:sz w:val="20"/>
        </w:rPr>
      </w:pPr>
    </w:p>
    <w:p>
      <w:pPr>
        <w:pStyle w:val="BodyText"/>
        <w:rPr>
          <w:sz w:val="20"/>
        </w:rPr>
      </w:pPr>
    </w:p>
    <w:p>
      <w:pPr>
        <w:pStyle w:val="BodyText"/>
        <w:rPr>
          <w:sz w:val="20"/>
        </w:rPr>
      </w:pPr>
    </w:p>
    <w:p>
      <w:pPr>
        <w:pStyle w:val="BodyText"/>
        <w:spacing w:before="3"/>
        <w:rPr>
          <w:sz w:val="16"/>
        </w:rPr>
      </w:pPr>
      <w:r>
        <w:rPr/>
        <w:pict>
          <v:group style="position:absolute;margin-left:784.198425pt;margin-top:11.084177pt;width:176.2pt;height:263.150pt;mso-position-horizontal-relative:page;mso-position-vertical-relative:paragraph;z-index:-15467520;mso-wrap-distance-left:0;mso-wrap-distance-right:0" id="docshapegroup580" coordorigin="15684,222" coordsize="3524,5263">
            <v:shape style="position:absolute;left:15683;top:221;width:3524;height:5207" type="#_x0000_t75" id="docshape581" stroked="false">
              <v:imagedata r:id="rId269" o:title=""/>
            </v:shape>
            <v:shape style="position:absolute;left:15683;top:221;width:3524;height:5263" type="#_x0000_t202" id="docshape582" filled="false" stroked="false">
              <v:textbox inset="0,0,0,0">
                <w:txbxContent>
                  <w:p>
                    <w:pPr>
                      <w:spacing w:line="240" w:lineRule="auto" w:before="0"/>
                      <w:rPr>
                        <w:sz w:val="64"/>
                      </w:rPr>
                    </w:pPr>
                  </w:p>
                  <w:p>
                    <w:pPr>
                      <w:spacing w:line="240" w:lineRule="auto" w:before="0"/>
                      <w:rPr>
                        <w:sz w:val="64"/>
                      </w:rPr>
                    </w:pPr>
                  </w:p>
                  <w:p>
                    <w:pPr>
                      <w:spacing w:line="240" w:lineRule="auto" w:before="0"/>
                      <w:rPr>
                        <w:sz w:val="64"/>
                      </w:rPr>
                    </w:pPr>
                  </w:p>
                  <w:p>
                    <w:pPr>
                      <w:spacing w:line="240" w:lineRule="auto" w:before="0"/>
                      <w:rPr>
                        <w:sz w:val="64"/>
                      </w:rPr>
                    </w:pPr>
                  </w:p>
                  <w:p>
                    <w:pPr>
                      <w:spacing w:line="240" w:lineRule="auto" w:before="0"/>
                      <w:rPr>
                        <w:sz w:val="64"/>
                      </w:rPr>
                    </w:pPr>
                  </w:p>
                  <w:p>
                    <w:pPr>
                      <w:spacing w:line="240" w:lineRule="auto" w:before="6"/>
                      <w:rPr>
                        <w:sz w:val="49"/>
                      </w:rPr>
                    </w:pPr>
                  </w:p>
                  <w:p>
                    <w:pPr>
                      <w:spacing w:before="0"/>
                      <w:ind w:left="572" w:right="0" w:firstLine="0"/>
                      <w:jc w:val="left"/>
                      <w:rPr>
                        <w:sz w:val="65"/>
                      </w:rPr>
                    </w:pPr>
                    <w:r>
                      <w:rPr>
                        <w:color w:val="313131"/>
                        <w:w w:val="95"/>
                        <w:sz w:val="65"/>
                      </w:rPr>
                      <w:t>丿</w:t>
                    </w:r>
                    <w:r>
                      <w:rPr>
                        <w:color w:val="313131"/>
                        <w:spacing w:val="-10"/>
                        <w:sz w:val="65"/>
                      </w:rPr>
                      <w:t>＼</w:t>
                    </w:r>
                  </w:p>
                </w:txbxContent>
              </v:textbox>
              <w10:wrap type="none"/>
            </v:shape>
            <w10:wrap type="topAndBottom"/>
          </v:group>
        </w:pict>
      </w:r>
    </w:p>
    <w:p>
      <w:pPr>
        <w:spacing w:line="228" w:lineRule="auto" w:before="125"/>
        <w:ind w:left="1783" w:right="2424" w:hanging="64"/>
        <w:jc w:val="left"/>
        <w:rPr>
          <w:sz w:val="36"/>
        </w:rPr>
      </w:pPr>
      <w:r>
        <w:rPr>
          <w:color w:val="313131"/>
          <w:spacing w:val="-2"/>
          <w:sz w:val="36"/>
        </w:rPr>
        <w:t>心</w:t>
      </w:r>
      <w:r>
        <w:rPr>
          <w:color w:val="313131"/>
          <w:spacing w:val="-2"/>
          <w:sz w:val="36"/>
        </w:rPr>
        <w:t>脏</w:t>
      </w:r>
      <w:r>
        <w:rPr>
          <w:color w:val="313131"/>
          <w:spacing w:val="-2"/>
          <w:sz w:val="36"/>
        </w:rPr>
        <w:t>泵</w:t>
      </w:r>
      <w:r>
        <w:rPr>
          <w:color w:val="313131"/>
          <w:spacing w:val="-2"/>
          <w:sz w:val="36"/>
        </w:rPr>
        <w:t>出</w:t>
      </w:r>
      <w:r>
        <w:rPr>
          <w:color w:val="313131"/>
          <w:spacing w:val="-2"/>
          <w:sz w:val="36"/>
        </w:rPr>
        <w:t>约</w:t>
      </w:r>
      <w:r>
        <w:rPr>
          <w:rFonts w:ascii="Times New Roman" w:eastAsia="Times New Roman"/>
          <w:color w:val="313131"/>
          <w:spacing w:val="-2"/>
          <w:sz w:val="35"/>
        </w:rPr>
        <w:t>60</w:t>
      </w:r>
      <w:r>
        <w:rPr>
          <w:color w:val="313131"/>
          <w:spacing w:val="-2"/>
          <w:sz w:val="36"/>
        </w:rPr>
        <w:t>％</w:t>
      </w:r>
      <w:r>
        <w:rPr>
          <w:color w:val="313131"/>
          <w:spacing w:val="-2"/>
          <w:sz w:val="36"/>
        </w:rPr>
        <w:t>的</w:t>
      </w:r>
      <w:r>
        <w:rPr>
          <w:color w:val="313131"/>
          <w:spacing w:val="-2"/>
          <w:sz w:val="36"/>
        </w:rPr>
        <w:t>血</w:t>
      </w:r>
      <w:r>
        <w:rPr>
          <w:color w:val="424242"/>
          <w:spacing w:val="-2"/>
          <w:sz w:val="36"/>
        </w:rPr>
        <w:t>液</w:t>
      </w:r>
      <w:r>
        <w:rPr>
          <w:color w:val="424242"/>
          <w:spacing w:val="-2"/>
          <w:sz w:val="36"/>
        </w:rPr>
        <w:t>但</w:t>
      </w:r>
      <w:r>
        <w:rPr>
          <w:color w:val="424242"/>
          <w:spacing w:val="-2"/>
          <w:sz w:val="36"/>
        </w:rPr>
        <w:t>仍</w:t>
      </w:r>
      <w:r>
        <w:rPr>
          <w:color w:val="424242"/>
          <w:spacing w:val="-2"/>
          <w:sz w:val="36"/>
        </w:rPr>
        <w:t>低</w:t>
      </w:r>
      <w:r>
        <w:rPr>
          <w:color w:val="424242"/>
          <w:spacing w:val="-2"/>
          <w:sz w:val="36"/>
        </w:rPr>
        <w:t>千</w:t>
      </w:r>
      <w:r>
        <w:rPr>
          <w:color w:val="424242"/>
          <w:spacing w:val="-2"/>
          <w:sz w:val="36"/>
        </w:rPr>
        <w:t>正</w:t>
      </w:r>
      <w:r>
        <w:rPr>
          <w:color w:val="424242"/>
          <w:spacing w:val="-2"/>
          <w:sz w:val="36"/>
        </w:rPr>
        <w:t>常</w:t>
      </w:r>
      <w:r>
        <w:rPr>
          <w:color w:val="424242"/>
          <w:spacing w:val="-2"/>
          <w:sz w:val="36"/>
        </w:rPr>
        <w:t>血</w:t>
      </w:r>
      <w:r>
        <w:rPr>
          <w:color w:val="424242"/>
          <w:spacing w:val="-2"/>
          <w:sz w:val="36"/>
        </w:rPr>
        <w:t>量</w:t>
      </w:r>
    </w:p>
    <w:p>
      <w:pPr>
        <w:spacing w:after="0" w:line="228" w:lineRule="auto"/>
        <w:jc w:val="left"/>
        <w:rPr>
          <w:sz w:val="36"/>
        </w:rPr>
        <w:sectPr>
          <w:type w:val="continuous"/>
          <w:pgSz w:w="21750" w:h="31660"/>
          <w:pgMar w:top="40" w:bottom="280" w:left="0" w:right="0"/>
          <w:cols w:num="5" w:equalWidth="0">
            <w:col w:w="3029" w:space="40"/>
            <w:col w:w="4624" w:space="39"/>
            <w:col w:w="1126" w:space="39"/>
            <w:col w:w="5305" w:space="40"/>
            <w:col w:w="75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76"/>
        <w:ind w:left="6414" w:right="0" w:firstLine="0"/>
        <w:jc w:val="left"/>
        <w:rPr>
          <w:sz w:val="12"/>
        </w:rPr>
      </w:pPr>
      <w:r>
        <w:rPr/>
        <w:pict>
          <v:shape style="position:absolute;margin-left:780.291992pt;margin-top:-40.186813pt;width:29.25pt;height:29.2pt;mso-position-horizontal-relative:page;mso-position-vertical-relative:paragraph;z-index:15991808" type="#_x0000_t202" id="docshape583" filled="false" stroked="false">
            <v:textbox inset="0,0,0,0" style="layout-flow:vertical-ideographic">
              <w:txbxContent>
                <w:p>
                  <w:pPr>
                    <w:spacing w:line="144" w:lineRule="auto" w:before="0"/>
                    <w:ind w:left="20" w:right="0" w:firstLine="0"/>
                    <w:jc w:val="left"/>
                    <w:rPr>
                      <w:sz w:val="54"/>
                    </w:rPr>
                  </w:pPr>
                  <w:r>
                    <w:rPr>
                      <w:color w:val="575757"/>
                      <w:w w:val="100"/>
                      <w:sz w:val="54"/>
                    </w:rPr>
                    <w:t>｀</w:t>
                  </w:r>
                </w:p>
              </w:txbxContent>
            </v:textbox>
            <w10:wrap type="none"/>
          </v:shape>
        </w:pict>
      </w:r>
      <w:r>
        <w:rPr>
          <w:color w:val="CACACA"/>
          <w:w w:val="95"/>
          <w:sz w:val="12"/>
        </w:rPr>
        <w:t>一</w:t>
      </w:r>
      <w:r>
        <w:rPr>
          <w:color w:val="CACACA"/>
          <w:spacing w:val="-5"/>
          <w:sz w:val="12"/>
        </w:rPr>
        <w:t>＇－</w:t>
      </w:r>
    </w:p>
    <w:p>
      <w:pPr>
        <w:spacing w:after="0"/>
        <w:jc w:val="left"/>
        <w:rPr>
          <w:sz w:val="12"/>
        </w:rPr>
        <w:sectPr>
          <w:type w:val="continuous"/>
          <w:pgSz w:w="21750" w:h="31660"/>
          <w:pgMar w:top="40" w:bottom="280" w:left="0" w:right="0"/>
        </w:sectPr>
      </w:pPr>
    </w:p>
    <w:p>
      <w:pPr>
        <w:spacing w:before="46"/>
        <w:ind w:left="0" w:right="6167" w:firstLine="0"/>
        <w:jc w:val="right"/>
        <w:rPr>
          <w:sz w:val="17"/>
        </w:rPr>
      </w:pPr>
      <w:r>
        <w:rPr>
          <w:color w:val="C3C3C3"/>
          <w:spacing w:val="-2"/>
          <w:w w:val="85"/>
          <w:sz w:val="17"/>
        </w:rPr>
        <w:t>.....</w:t>
      </w:r>
      <w:r>
        <w:rPr>
          <w:color w:val="C3C3C3"/>
          <w:spacing w:val="-10"/>
          <w:w w:val="90"/>
          <w:sz w:val="17"/>
        </w:rPr>
        <w:t>一</w:t>
      </w:r>
    </w:p>
    <w:p>
      <w:pPr>
        <w:pStyle w:val="BodyText"/>
        <w:rPr>
          <w:sz w:val="20"/>
        </w:rPr>
      </w:pPr>
    </w:p>
    <w:p>
      <w:pPr>
        <w:pStyle w:val="BodyText"/>
        <w:spacing w:before="9"/>
        <w:rPr>
          <w:sz w:val="16"/>
        </w:rPr>
      </w:pPr>
    </w:p>
    <w:p>
      <w:pPr>
        <w:tabs>
          <w:tab w:pos="21187" w:val="right" w:leader="none"/>
        </w:tabs>
        <w:spacing w:before="72"/>
        <w:ind w:left="16199" w:right="0" w:firstLine="0"/>
        <w:jc w:val="left"/>
        <w:rPr>
          <w:rFonts w:ascii="Arial" w:eastAsia="Arial"/>
          <w:sz w:val="41"/>
        </w:rPr>
      </w:pPr>
      <w:r>
        <w:rPr/>
        <w:pict>
          <v:shape style="position:absolute;margin-left:300.605072pt;margin-top:-11.242871pt;width:38.2pt;height:11.8pt;mso-position-horizontal-relative:page;mso-position-vertical-relative:paragraph;z-index:15994880" type="#_x0000_t202" id="docshape584" filled="false" stroked="false">
            <v:textbox inset="0,0,0,0" style="layout-flow:vertical">
              <w:txbxContent>
                <w:p>
                  <w:pPr>
                    <w:spacing w:line="743" w:lineRule="exact" w:before="0"/>
                    <w:ind w:left="20" w:right="0" w:firstLine="0"/>
                    <w:jc w:val="left"/>
                    <w:rPr>
                      <w:sz w:val="72"/>
                    </w:rPr>
                  </w:pPr>
                  <w:r>
                    <w:rPr>
                      <w:color w:val="444444"/>
                      <w:w w:val="100"/>
                      <w:sz w:val="72"/>
                    </w:rPr>
                    <w:t>`</w:t>
                  </w:r>
                </w:p>
              </w:txbxContent>
            </v:textbox>
            <w10:wrap type="none"/>
          </v:shape>
        </w:pict>
      </w:r>
      <w:r>
        <w:rPr>
          <w:color w:val="444444"/>
          <w:w w:val="120"/>
          <w:sz w:val="40"/>
        </w:rPr>
        <w:t>第</w:t>
      </w:r>
      <w:r>
        <w:rPr>
          <w:rFonts w:ascii="Times New Roman" w:eastAsia="Times New Roman"/>
          <w:color w:val="444444"/>
          <w:w w:val="120"/>
          <w:sz w:val="38"/>
        </w:rPr>
        <w:t>57</w:t>
      </w:r>
      <w:r>
        <w:rPr>
          <w:color w:val="444444"/>
          <w:w w:val="120"/>
          <w:sz w:val="37"/>
        </w:rPr>
        <w:t>节</w:t>
      </w:r>
      <w:r>
        <w:rPr>
          <w:color w:val="6B6B6B"/>
          <w:w w:val="120"/>
          <w:sz w:val="37"/>
        </w:rPr>
        <w:t>心</w:t>
      </w:r>
      <w:r>
        <w:rPr>
          <w:color w:val="444444"/>
          <w:w w:val="120"/>
          <w:sz w:val="37"/>
        </w:rPr>
        <w:t>力</w:t>
      </w:r>
      <w:r>
        <w:rPr>
          <w:color w:val="444444"/>
          <w:w w:val="120"/>
          <w:sz w:val="37"/>
        </w:rPr>
        <w:t>衰</w:t>
      </w:r>
      <w:r>
        <w:rPr>
          <w:color w:val="444444"/>
          <w:spacing w:val="-10"/>
          <w:w w:val="120"/>
          <w:sz w:val="37"/>
        </w:rPr>
        <w:t>竭</w:t>
      </w:r>
      <w:r>
        <w:rPr>
          <w:color w:val="444444"/>
          <w:sz w:val="37"/>
        </w:rPr>
        <w:tab/>
      </w:r>
      <w:r>
        <w:rPr>
          <w:rFonts w:ascii="Arial" w:eastAsia="Arial"/>
          <w:color w:val="1C1C1C"/>
          <w:spacing w:val="-5"/>
          <w:w w:val="120"/>
          <w:sz w:val="41"/>
        </w:rPr>
        <w:t>253</w:t>
      </w:r>
    </w:p>
    <w:p>
      <w:pPr>
        <w:spacing w:after="0"/>
        <w:jc w:val="left"/>
        <w:rPr>
          <w:rFonts w:ascii="Arial" w:eastAsia="Arial"/>
          <w:sz w:val="41"/>
        </w:rPr>
        <w:sectPr>
          <w:pgSz w:w="21750" w:h="31660"/>
          <w:pgMar w:top="40" w:bottom="280" w:left="0" w:right="0"/>
        </w:sectPr>
      </w:pPr>
    </w:p>
    <w:p>
      <w:pPr>
        <w:pStyle w:val="BodyText"/>
        <w:spacing w:before="7"/>
        <w:rPr>
          <w:rFonts w:ascii="Arial"/>
          <w:sz w:val="47"/>
        </w:rPr>
      </w:pPr>
    </w:p>
    <w:p>
      <w:pPr>
        <w:pStyle w:val="BodyText"/>
        <w:spacing w:line="326" w:lineRule="auto" w:before="1"/>
        <w:ind w:left="906" w:right="365" w:firstLine="819"/>
        <w:jc w:val="both"/>
      </w:pPr>
      <w:r>
        <w:rPr>
          <w:color w:val="444444"/>
          <w:spacing w:val="-1"/>
          <w:w w:val="109"/>
        </w:rPr>
        <w:t>在舒张功能不全时，心脏僵硬，不能在收缩后正常</w:t>
      </w:r>
      <w:r>
        <w:rPr>
          <w:color w:val="444444"/>
          <w:w w:val="113"/>
        </w:rPr>
        <w:t>地舒张，即使心脏能从心室泵出正常比例的血量，但是，舒张功能受损的心脏不能从静脉系统获得足够的</w:t>
      </w:r>
      <w:r>
        <w:rPr>
          <w:color w:val="444444"/>
          <w:w w:val="108"/>
        </w:rPr>
        <w:t>血量充盈心室</w:t>
      </w:r>
      <w:r>
        <w:rPr>
          <w:color w:val="858585"/>
          <w:w w:val="108"/>
        </w:rPr>
        <w:t>。</w:t>
      </w:r>
      <w:r>
        <w:rPr>
          <w:color w:val="444444"/>
          <w:w w:val="108"/>
        </w:rPr>
        <w:t>最终与收缩功能不全相似，回心血液淤</w:t>
      </w:r>
      <w:r>
        <w:rPr>
          <w:color w:val="444444"/>
          <w:w w:val="113"/>
        </w:rPr>
        <w:t>滞在肺或静脉系统中</w:t>
      </w:r>
      <w:r>
        <w:rPr>
          <w:color w:val="858585"/>
          <w:w w:val="113"/>
        </w:rPr>
        <w:t>。</w:t>
      </w:r>
      <w:r>
        <w:rPr>
          <w:color w:val="444444"/>
          <w:w w:val="113"/>
        </w:rPr>
        <w:t>常常两种形式的心力衰竭同时</w:t>
      </w:r>
      <w:r>
        <w:rPr>
          <w:color w:val="444444"/>
          <w:spacing w:val="2"/>
          <w:w w:val="108"/>
        </w:rPr>
        <w:t>发生</w:t>
      </w:r>
      <w:r>
        <w:rPr>
          <w:color w:val="858585"/>
          <w:w w:val="108"/>
        </w:rPr>
        <w:t>。</w:t>
      </w:r>
    </w:p>
    <w:p>
      <w:pPr>
        <w:pStyle w:val="BodyText"/>
        <w:spacing w:line="421" w:lineRule="exact"/>
        <w:ind w:left="938"/>
      </w:pPr>
      <w:r>
        <w:rPr>
          <w:color w:val="444444"/>
          <w:w w:val="105"/>
        </w:rPr>
        <w:t>病</w:t>
      </w:r>
      <w:r>
        <w:rPr>
          <w:color w:val="444444"/>
          <w:spacing w:val="-10"/>
          <w:w w:val="105"/>
        </w:rPr>
        <w:t>因</w:t>
      </w:r>
    </w:p>
    <w:p>
      <w:pPr>
        <w:pStyle w:val="BodyText"/>
        <w:spacing w:line="324" w:lineRule="auto" w:before="142"/>
        <w:ind w:left="928" w:right="315" w:firstLine="796"/>
      </w:pPr>
      <w:r>
        <w:rPr>
          <w:color w:val="444444"/>
          <w:w w:val="114"/>
        </w:rPr>
        <w:t>任何直接和间接影响心脏的疾病均可导致心力衰</w:t>
      </w:r>
      <w:r>
        <w:rPr>
          <w:color w:val="444444"/>
          <w:w w:val="108"/>
        </w:rPr>
        <w:t>竭</w:t>
      </w:r>
      <w:r>
        <w:rPr>
          <w:color w:val="858585"/>
          <w:w w:val="108"/>
        </w:rPr>
        <w:t>。</w:t>
      </w:r>
      <w:r>
        <w:rPr>
          <w:color w:val="6B6B6B"/>
          <w:w w:val="108"/>
        </w:rPr>
        <w:t>一</w:t>
      </w:r>
      <w:r>
        <w:rPr>
          <w:color w:val="444444"/>
          <w:w w:val="108"/>
        </w:rPr>
        <w:t>些疾病迅速地引起心力衰竭，而另</w:t>
      </w:r>
      <w:r>
        <w:rPr>
          <w:color w:val="6B6B6B"/>
          <w:w w:val="108"/>
        </w:rPr>
        <w:t>一</w:t>
      </w:r>
      <w:r>
        <w:rPr>
          <w:color w:val="444444"/>
          <w:w w:val="108"/>
        </w:rPr>
        <w:t>些则需要多年时间</w:t>
      </w:r>
      <w:r>
        <w:rPr>
          <w:color w:val="858585"/>
          <w:w w:val="108"/>
        </w:rPr>
        <w:t>。</w:t>
      </w:r>
      <w:r>
        <w:rPr>
          <w:color w:val="444444"/>
          <w:w w:val="108"/>
        </w:rPr>
        <w:t>某些疾病引起收缩功能下降，削弱心脏泵出血</w:t>
      </w:r>
      <w:r>
        <w:rPr>
          <w:color w:val="444444"/>
          <w:spacing w:val="-1"/>
          <w:w w:val="105"/>
        </w:rPr>
        <w:t>液的能力，另外一些疾病则可引起舒张功能障碍，削弱了</w:t>
      </w:r>
      <w:r>
        <w:rPr>
          <w:color w:val="444444"/>
          <w:w w:val="108"/>
        </w:rPr>
        <w:t>心脏充盈血液的能力</w:t>
      </w:r>
      <w:r>
        <w:rPr>
          <w:color w:val="858585"/>
          <w:w w:val="108"/>
        </w:rPr>
        <w:t>。</w:t>
      </w:r>
      <w:r>
        <w:rPr>
          <w:color w:val="444444"/>
          <w:w w:val="108"/>
        </w:rPr>
        <w:t>还有</w:t>
      </w:r>
      <w:r>
        <w:rPr>
          <w:color w:val="858585"/>
          <w:w w:val="108"/>
        </w:rPr>
        <w:t>一</w:t>
      </w:r>
      <w:r>
        <w:rPr>
          <w:color w:val="444444"/>
          <w:w w:val="108"/>
        </w:rPr>
        <w:t>些疾病，如高血压和心瓣</w:t>
      </w:r>
      <w:r>
        <w:rPr>
          <w:color w:val="444444"/>
          <w:w w:val="105"/>
        </w:rPr>
        <w:t>膜病，则可引起两种类型的功能障碍</w:t>
      </w:r>
      <w:r>
        <w:rPr>
          <w:color w:val="858585"/>
          <w:w w:val="105"/>
        </w:rPr>
        <w:t>。</w:t>
      </w:r>
    </w:p>
    <w:p>
      <w:pPr>
        <w:pStyle w:val="BodyText"/>
        <w:spacing w:line="324" w:lineRule="auto"/>
        <w:ind w:left="929" w:right="360" w:firstLine="802"/>
        <w:jc w:val="both"/>
      </w:pPr>
      <w:r>
        <w:rPr>
          <w:color w:val="444444"/>
          <w:spacing w:val="-1"/>
          <w:w w:val="109"/>
        </w:rPr>
        <w:t>收缩功能不全：引起收缩功能不全的疾病可能会损</w:t>
      </w:r>
      <w:r>
        <w:rPr>
          <w:color w:val="444444"/>
          <w:w w:val="108"/>
        </w:rPr>
        <w:t>坏整个心脏或心脏的某</w:t>
      </w:r>
      <w:r>
        <w:rPr>
          <w:color w:val="6B6B6B"/>
          <w:w w:val="108"/>
        </w:rPr>
        <w:t>一</w:t>
      </w:r>
      <w:r>
        <w:rPr>
          <w:color w:val="444444"/>
          <w:w w:val="108"/>
        </w:rPr>
        <w:t>区域</w:t>
      </w:r>
      <w:r>
        <w:rPr>
          <w:color w:val="858585"/>
          <w:w w:val="108"/>
        </w:rPr>
        <w:t>。</w:t>
      </w:r>
      <w:r>
        <w:rPr>
          <w:color w:val="444444"/>
          <w:w w:val="108"/>
        </w:rPr>
        <w:t>因此，心脏便不能正常</w:t>
      </w:r>
      <w:r>
        <w:rPr>
          <w:color w:val="444444"/>
          <w:spacing w:val="2"/>
          <w:w w:val="117"/>
        </w:rPr>
        <w:t>的收缩</w:t>
      </w:r>
      <w:r>
        <w:rPr>
          <w:color w:val="858585"/>
          <w:spacing w:val="2"/>
          <w:w w:val="117"/>
        </w:rPr>
        <w:t>。</w:t>
      </w:r>
      <w:r>
        <w:rPr>
          <w:color w:val="444444"/>
          <w:spacing w:val="1"/>
          <w:w w:val="117"/>
        </w:rPr>
        <w:t>许多情况下，是多种病因结合导致的心力</w:t>
      </w:r>
      <w:r>
        <w:rPr>
          <w:color w:val="444444"/>
          <w:spacing w:val="1"/>
          <w:w w:val="109"/>
        </w:rPr>
        <w:t>衰竭</w:t>
      </w:r>
      <w:r>
        <w:rPr>
          <w:color w:val="858585"/>
          <w:spacing w:val="1"/>
          <w:w w:val="109"/>
        </w:rPr>
        <w:t>。</w:t>
      </w:r>
    </w:p>
    <w:p>
      <w:pPr>
        <w:pStyle w:val="BodyText"/>
        <w:spacing w:line="433" w:lineRule="exact"/>
        <w:ind w:left="1715"/>
      </w:pPr>
      <w:r>
        <w:rPr>
          <w:color w:val="444444"/>
          <w:w w:val="105"/>
        </w:rPr>
        <w:t>冠</w:t>
      </w:r>
      <w:r>
        <w:rPr>
          <w:color w:val="444444"/>
          <w:w w:val="105"/>
        </w:rPr>
        <w:t>状</w:t>
      </w:r>
      <w:r>
        <w:rPr>
          <w:color w:val="444444"/>
          <w:w w:val="105"/>
        </w:rPr>
        <w:t>动</w:t>
      </w:r>
      <w:r>
        <w:rPr>
          <w:color w:val="444444"/>
          <w:w w:val="105"/>
        </w:rPr>
        <w:t>脉</w:t>
      </w:r>
      <w:r>
        <w:rPr>
          <w:color w:val="444444"/>
          <w:w w:val="105"/>
        </w:rPr>
        <w:t>疾</w:t>
      </w:r>
      <w:r>
        <w:rPr>
          <w:color w:val="444444"/>
          <w:w w:val="105"/>
        </w:rPr>
        <w:t>病</w:t>
      </w:r>
      <w:r>
        <w:rPr>
          <w:color w:val="444444"/>
          <w:w w:val="105"/>
        </w:rPr>
        <w:t>就</w:t>
      </w:r>
      <w:r>
        <w:rPr>
          <w:color w:val="444444"/>
          <w:w w:val="105"/>
        </w:rPr>
        <w:t>是</w:t>
      </w:r>
      <w:r>
        <w:rPr>
          <w:color w:val="444444"/>
          <w:w w:val="105"/>
        </w:rPr>
        <w:t>一</w:t>
      </w:r>
      <w:r>
        <w:rPr>
          <w:color w:val="444444"/>
          <w:w w:val="105"/>
        </w:rPr>
        <w:t>个</w:t>
      </w:r>
      <w:r>
        <w:rPr>
          <w:color w:val="444444"/>
          <w:w w:val="105"/>
        </w:rPr>
        <w:t>常</w:t>
      </w:r>
      <w:r>
        <w:rPr>
          <w:color w:val="444444"/>
          <w:w w:val="105"/>
        </w:rPr>
        <w:t>见</w:t>
      </w:r>
      <w:r>
        <w:rPr>
          <w:color w:val="444444"/>
          <w:w w:val="105"/>
        </w:rPr>
        <w:t>的</w:t>
      </w:r>
      <w:r>
        <w:rPr>
          <w:color w:val="444444"/>
          <w:w w:val="105"/>
        </w:rPr>
        <w:t>导</w:t>
      </w:r>
      <w:r>
        <w:rPr>
          <w:color w:val="444444"/>
          <w:w w:val="105"/>
        </w:rPr>
        <w:t>致</w:t>
      </w:r>
      <w:r>
        <w:rPr>
          <w:color w:val="444444"/>
          <w:w w:val="105"/>
        </w:rPr>
        <w:t>收</w:t>
      </w:r>
      <w:r>
        <w:rPr>
          <w:color w:val="444444"/>
          <w:w w:val="105"/>
        </w:rPr>
        <w:t>缩</w:t>
      </w:r>
      <w:r>
        <w:rPr>
          <w:color w:val="444444"/>
          <w:w w:val="105"/>
        </w:rPr>
        <w:t>功</w:t>
      </w:r>
      <w:r>
        <w:rPr>
          <w:color w:val="444444"/>
          <w:w w:val="105"/>
        </w:rPr>
        <w:t>能</w:t>
      </w:r>
      <w:r>
        <w:rPr>
          <w:color w:val="444444"/>
          <w:w w:val="105"/>
        </w:rPr>
        <w:t>障</w:t>
      </w:r>
      <w:r>
        <w:rPr>
          <w:color w:val="444444"/>
          <w:w w:val="105"/>
        </w:rPr>
        <w:t>碍</w:t>
      </w:r>
      <w:r>
        <w:rPr>
          <w:color w:val="444444"/>
          <w:spacing w:val="-10"/>
          <w:w w:val="105"/>
        </w:rPr>
        <w:t>的</w:t>
      </w:r>
    </w:p>
    <w:p>
      <w:pPr>
        <w:pStyle w:val="BodyText"/>
        <w:tabs>
          <w:tab w:pos="10822" w:val="left" w:leader="none"/>
        </w:tabs>
        <w:spacing w:line="324" w:lineRule="auto" w:before="153"/>
        <w:ind w:left="923" w:firstLine="22"/>
        <w:rPr>
          <w:rFonts w:ascii="Arial" w:eastAsia="Arial"/>
          <w:sz w:val="46"/>
        </w:rPr>
      </w:pPr>
      <w:r>
        <w:rPr>
          <w:color w:val="444444"/>
          <w:w w:val="108"/>
        </w:rPr>
        <w:t>原因</w:t>
      </w:r>
      <w:r>
        <w:rPr>
          <w:color w:val="858585"/>
          <w:w w:val="108"/>
        </w:rPr>
        <w:t>。</w:t>
      </w:r>
      <w:r>
        <w:rPr>
          <w:color w:val="444444"/>
          <w:w w:val="108"/>
        </w:rPr>
        <w:t>因为心肌细胞收缩需要氧，而冠状动脉病变时流</w:t>
      </w:r>
      <w:r>
        <w:rPr>
          <w:color w:val="444444"/>
          <w:w w:val="108"/>
        </w:rPr>
        <w:t> </w:t>
      </w:r>
      <w:r>
        <w:rPr>
          <w:color w:val="444444"/>
          <w:w w:val="109"/>
        </w:rPr>
        <w:t>到心肌细胞的富含氧的血流减少了，因此它就能损害大</w:t>
      </w:r>
      <w:r>
        <w:rPr>
          <w:color w:val="444444"/>
          <w:w w:val="104"/>
        </w:rPr>
        <w:t>面积的心肌细胞，冠状动脉供血减少能引起心肌梗死，损 </w:t>
      </w:r>
      <w:r>
        <w:rPr>
          <w:color w:val="444444"/>
          <w:w w:val="114"/>
        </w:rPr>
        <w:t>害相应区域的心肌细胞，使这个区域的心肌不能正常</w:t>
      </w:r>
      <w:r>
        <w:rPr>
          <w:color w:val="444444"/>
          <w:spacing w:val="1"/>
          <w:w w:val="105"/>
        </w:rPr>
        <w:t>收缩</w:t>
      </w:r>
      <w:r>
        <w:rPr>
          <w:color w:val="858585"/>
          <w:w w:val="105"/>
        </w:rPr>
        <w:t>。</w:t>
      </w:r>
      <w:r>
        <w:rPr>
          <w:color w:val="858585"/>
        </w:rPr>
        <w:tab/>
      </w:r>
      <w:r>
        <w:rPr>
          <w:rFonts w:ascii="Arial" w:eastAsia="Arial"/>
          <w:color w:val="C3C3C3"/>
          <w:w w:val="109"/>
          <w:position w:val="-8"/>
          <w:sz w:val="46"/>
        </w:rPr>
        <w:t>-</w:t>
      </w:r>
    </w:p>
    <w:p>
      <w:pPr>
        <w:pStyle w:val="BodyText"/>
        <w:spacing w:line="310" w:lineRule="exact"/>
        <w:ind w:left="1727"/>
      </w:pPr>
      <w:r>
        <w:rPr>
          <w:color w:val="444444"/>
        </w:rPr>
        <w:t>心</w:t>
      </w:r>
      <w:r>
        <w:rPr>
          <w:color w:val="444444"/>
        </w:rPr>
        <w:t>肌</w:t>
      </w:r>
      <w:r>
        <w:rPr>
          <w:color w:val="444444"/>
        </w:rPr>
        <w:t>炎</w:t>
      </w:r>
      <w:r>
        <w:rPr>
          <w:color w:val="444444"/>
        </w:rPr>
        <w:t>是</w:t>
      </w:r>
      <w:r>
        <w:rPr>
          <w:color w:val="444444"/>
        </w:rPr>
        <w:t>由</w:t>
      </w:r>
      <w:r>
        <w:rPr>
          <w:color w:val="444444"/>
        </w:rPr>
        <w:t>细</w:t>
      </w:r>
      <w:r>
        <w:rPr>
          <w:color w:val="444444"/>
        </w:rPr>
        <w:t>菌</w:t>
      </w:r>
      <w:r>
        <w:rPr>
          <w:color w:val="444444"/>
        </w:rPr>
        <w:t>、</w:t>
      </w:r>
      <w:r>
        <w:rPr>
          <w:color w:val="444444"/>
        </w:rPr>
        <w:t>病</w:t>
      </w:r>
      <w:r>
        <w:rPr>
          <w:color w:val="444444"/>
        </w:rPr>
        <w:t>毒</w:t>
      </w:r>
      <w:r>
        <w:rPr>
          <w:color w:val="444444"/>
        </w:rPr>
        <w:t>或</w:t>
      </w:r>
      <w:r>
        <w:rPr>
          <w:color w:val="444444"/>
        </w:rPr>
        <w:t>其</w:t>
      </w:r>
      <w:r>
        <w:rPr>
          <w:color w:val="444444"/>
        </w:rPr>
        <w:t>他</w:t>
      </w:r>
      <w:r>
        <w:rPr>
          <w:color w:val="444444"/>
        </w:rPr>
        <w:t>感</w:t>
      </w:r>
      <w:r>
        <w:rPr>
          <w:color w:val="444444"/>
        </w:rPr>
        <w:t>染</w:t>
      </w:r>
      <w:r>
        <w:rPr>
          <w:color w:val="444444"/>
        </w:rPr>
        <w:t>所</w:t>
      </w:r>
      <w:r>
        <w:rPr>
          <w:color w:val="444444"/>
        </w:rPr>
        <w:t>引</w:t>
      </w:r>
      <w:r>
        <w:rPr>
          <w:color w:val="444444"/>
        </w:rPr>
        <w:t>起</w:t>
      </w:r>
      <w:r>
        <w:rPr>
          <w:color w:val="444444"/>
        </w:rPr>
        <w:t>的</w:t>
      </w:r>
      <w:r>
        <w:rPr>
          <w:color w:val="444444"/>
        </w:rPr>
        <w:t>，</w:t>
      </w:r>
      <w:r>
        <w:rPr>
          <w:color w:val="444444"/>
        </w:rPr>
        <w:t>它</w:t>
      </w:r>
      <w:r>
        <w:rPr>
          <w:color w:val="444444"/>
        </w:rPr>
        <w:t>能</w:t>
      </w:r>
      <w:r>
        <w:rPr>
          <w:color w:val="444444"/>
          <w:spacing w:val="-10"/>
        </w:rPr>
        <w:t>损</w:t>
      </w:r>
    </w:p>
    <w:p>
      <w:pPr>
        <w:pStyle w:val="BodyText"/>
        <w:spacing w:line="319" w:lineRule="auto" w:before="153"/>
        <w:ind w:left="901" w:right="409" w:firstLine="1"/>
        <w:jc w:val="both"/>
      </w:pPr>
      <w:r>
        <w:rPr>
          <w:color w:val="444444"/>
          <w:spacing w:val="1"/>
          <w:w w:val="108"/>
        </w:rPr>
        <w:t>害全部或部分的心肌，因此可以削弱心泵功能</w:t>
      </w:r>
      <w:r>
        <w:rPr>
          <w:color w:val="858585"/>
          <w:spacing w:val="1"/>
          <w:w w:val="108"/>
        </w:rPr>
        <w:t>。</w:t>
      </w:r>
      <w:r>
        <w:rPr>
          <w:color w:val="444444"/>
          <w:w w:val="108"/>
        </w:rPr>
        <w:t>有些用</w:t>
      </w:r>
      <w:r>
        <w:rPr>
          <w:color w:val="444444"/>
          <w:spacing w:val="2"/>
          <w:w w:val="103"/>
        </w:rPr>
        <w:t>于治疗癌症的药物和毒素（如酒精），也会损害心肌</w:t>
      </w:r>
      <w:r>
        <w:rPr>
          <w:color w:val="858585"/>
          <w:spacing w:val="2"/>
          <w:w w:val="103"/>
        </w:rPr>
        <w:t>。</w:t>
      </w:r>
      <w:r>
        <w:rPr>
          <w:color w:val="6B6B6B"/>
          <w:w w:val="103"/>
        </w:rPr>
        <w:t>一</w:t>
      </w:r>
      <w:r>
        <w:rPr>
          <w:color w:val="444444"/>
          <w:w w:val="104"/>
        </w:rPr>
        <w:t>些药品，如非褂体抗炎药，可能会引起机体液体溜留，从</w:t>
      </w:r>
      <w:r>
        <w:rPr>
          <w:color w:val="444444"/>
          <w:spacing w:val="2"/>
          <w:w w:val="105"/>
        </w:rPr>
        <w:t>而增加心脏的负荷，并且导致心力衰竭</w:t>
      </w:r>
      <w:r>
        <w:rPr>
          <w:color w:val="858585"/>
          <w:w w:val="105"/>
        </w:rPr>
        <w:t>。</w:t>
      </w:r>
    </w:p>
    <w:p>
      <w:pPr>
        <w:pStyle w:val="BodyText"/>
        <w:spacing w:line="324" w:lineRule="auto" w:before="10"/>
        <w:ind w:left="926" w:right="375" w:firstLine="790"/>
        <w:jc w:val="both"/>
      </w:pPr>
      <w:r>
        <w:rPr>
          <w:color w:val="444444"/>
          <w:spacing w:val="-1"/>
          <w:w w:val="109"/>
        </w:rPr>
        <w:t>心瓣膜病是指狭窄的瓣膜阻碍了血流通过心脏，或</w:t>
      </w:r>
      <w:r>
        <w:rPr>
          <w:color w:val="444444"/>
          <w:w w:val="108"/>
        </w:rPr>
        <w:t>瓣膜反流，可以引起心力衰竭</w:t>
      </w:r>
      <w:r>
        <w:rPr>
          <w:color w:val="858585"/>
          <w:w w:val="108"/>
        </w:rPr>
        <w:t>。</w:t>
      </w:r>
      <w:r>
        <w:rPr>
          <w:color w:val="565656"/>
          <w:w w:val="108"/>
        </w:rPr>
        <w:t>瓣膜狭窄和反流能明显</w:t>
      </w:r>
      <w:r>
        <w:rPr>
          <w:color w:val="444444"/>
          <w:w w:val="104"/>
        </w:rPr>
        <w:t>加重心脏负荷，长此以往，心脏会增生肥大，泵血功能下</w:t>
      </w:r>
      <w:r>
        <w:rPr>
          <w:color w:val="444444"/>
          <w:spacing w:val="2"/>
          <w:w w:val="112"/>
        </w:rPr>
        <w:t>降</w:t>
      </w:r>
      <w:r>
        <w:rPr>
          <w:color w:val="9A9A9A"/>
          <w:spacing w:val="2"/>
          <w:w w:val="112"/>
        </w:rPr>
        <w:t>。</w:t>
      </w:r>
      <w:r>
        <w:rPr>
          <w:color w:val="444444"/>
          <w:spacing w:val="2"/>
          <w:w w:val="112"/>
        </w:rPr>
        <w:t>心脏内部的心室之间的再循环增加了心脏的</w:t>
      </w:r>
      <w:r>
        <w:rPr>
          <w:color w:val="6B6B6B"/>
          <w:spacing w:val="2"/>
          <w:w w:val="112"/>
        </w:rPr>
        <w:t>工</w:t>
      </w:r>
      <w:r>
        <w:rPr>
          <w:color w:val="444444"/>
          <w:w w:val="112"/>
        </w:rPr>
        <w:t>作</w:t>
      </w:r>
      <w:r>
        <w:rPr>
          <w:color w:val="565656"/>
          <w:w w:val="103"/>
        </w:rPr>
        <w:t>量，可能引起心力衰竭</w:t>
      </w:r>
      <w:r>
        <w:rPr>
          <w:color w:val="858585"/>
          <w:w w:val="103"/>
        </w:rPr>
        <w:t>。</w:t>
      </w:r>
    </w:p>
    <w:p>
      <w:pPr>
        <w:pStyle w:val="BodyText"/>
        <w:spacing w:line="440" w:lineRule="exact"/>
        <w:ind w:left="1723"/>
      </w:pPr>
      <w:r>
        <w:rPr>
          <w:color w:val="444444"/>
          <w:w w:val="110"/>
        </w:rPr>
        <w:t>影</w:t>
      </w:r>
      <w:r>
        <w:rPr>
          <w:color w:val="444444"/>
          <w:w w:val="110"/>
        </w:rPr>
        <w:t>响</w:t>
      </w:r>
      <w:r>
        <w:rPr>
          <w:color w:val="444444"/>
          <w:w w:val="110"/>
        </w:rPr>
        <w:t>心</w:t>
      </w:r>
      <w:r>
        <w:rPr>
          <w:color w:val="444444"/>
          <w:w w:val="110"/>
        </w:rPr>
        <w:t>脏</w:t>
      </w:r>
      <w:r>
        <w:rPr>
          <w:color w:val="444444"/>
          <w:w w:val="110"/>
        </w:rPr>
        <w:t>的</w:t>
      </w:r>
      <w:r>
        <w:rPr>
          <w:color w:val="444444"/>
          <w:w w:val="110"/>
        </w:rPr>
        <w:t>传</w:t>
      </w:r>
      <w:r>
        <w:rPr>
          <w:color w:val="444444"/>
          <w:w w:val="110"/>
        </w:rPr>
        <w:t>导</w:t>
      </w:r>
      <w:r>
        <w:rPr>
          <w:color w:val="444444"/>
          <w:w w:val="110"/>
        </w:rPr>
        <w:t>系</w:t>
      </w:r>
      <w:r>
        <w:rPr>
          <w:color w:val="444444"/>
          <w:w w:val="110"/>
        </w:rPr>
        <w:t>统</w:t>
      </w:r>
      <w:r>
        <w:rPr>
          <w:color w:val="444444"/>
          <w:w w:val="110"/>
        </w:rPr>
        <w:t>的</w:t>
      </w:r>
      <w:r>
        <w:rPr>
          <w:color w:val="444444"/>
          <w:w w:val="110"/>
        </w:rPr>
        <w:t>疾</w:t>
      </w:r>
      <w:r>
        <w:rPr>
          <w:color w:val="444444"/>
          <w:w w:val="110"/>
        </w:rPr>
        <w:t>病</w:t>
      </w:r>
      <w:r>
        <w:rPr>
          <w:color w:val="444444"/>
          <w:w w:val="110"/>
        </w:rPr>
        <w:t>，</w:t>
      </w:r>
      <w:r>
        <w:rPr>
          <w:color w:val="444444"/>
          <w:w w:val="110"/>
        </w:rPr>
        <w:t>改</w:t>
      </w:r>
      <w:r>
        <w:rPr>
          <w:color w:val="444444"/>
          <w:w w:val="110"/>
        </w:rPr>
        <w:t>变</w:t>
      </w:r>
      <w:r>
        <w:rPr>
          <w:color w:val="444444"/>
          <w:w w:val="110"/>
        </w:rPr>
        <w:t>了</w:t>
      </w:r>
      <w:r>
        <w:rPr>
          <w:color w:val="444444"/>
          <w:w w:val="110"/>
        </w:rPr>
        <w:t>心</w:t>
      </w:r>
      <w:r>
        <w:rPr>
          <w:color w:val="444444"/>
          <w:w w:val="110"/>
        </w:rPr>
        <w:t>脏</w:t>
      </w:r>
      <w:r>
        <w:rPr>
          <w:color w:val="444444"/>
          <w:w w:val="110"/>
        </w:rPr>
        <w:t>的</w:t>
      </w:r>
      <w:r>
        <w:rPr>
          <w:color w:val="444444"/>
          <w:w w:val="110"/>
        </w:rPr>
        <w:t>节</w:t>
      </w:r>
      <w:r>
        <w:rPr>
          <w:color w:val="444444"/>
          <w:spacing w:val="-10"/>
          <w:w w:val="110"/>
        </w:rPr>
        <w:t>律</w:t>
      </w:r>
    </w:p>
    <w:p>
      <w:pPr>
        <w:pStyle w:val="BodyText"/>
        <w:spacing w:line="316" w:lineRule="auto" w:before="164"/>
        <w:ind w:left="959" w:right="422" w:hanging="147"/>
      </w:pPr>
      <w:r>
        <w:rPr>
          <w:color w:val="565656"/>
          <w:spacing w:val="-2"/>
          <w:w w:val="110"/>
        </w:rPr>
        <w:t>（</w:t>
      </w:r>
      <w:r>
        <w:rPr>
          <w:color w:val="565656"/>
          <w:spacing w:val="-2"/>
          <w:w w:val="110"/>
        </w:rPr>
        <w:t>特</w:t>
      </w:r>
      <w:r>
        <w:rPr>
          <w:color w:val="565656"/>
          <w:spacing w:val="-2"/>
          <w:w w:val="110"/>
        </w:rPr>
        <w:t>别</w:t>
      </w:r>
      <w:r>
        <w:rPr>
          <w:color w:val="565656"/>
          <w:spacing w:val="-2"/>
          <w:w w:val="110"/>
        </w:rPr>
        <w:t>是</w:t>
      </w:r>
      <w:r>
        <w:rPr>
          <w:color w:val="565656"/>
          <w:spacing w:val="-2"/>
          <w:w w:val="110"/>
        </w:rPr>
        <w:t>心</w:t>
      </w:r>
      <w:r>
        <w:rPr>
          <w:color w:val="565656"/>
          <w:spacing w:val="-2"/>
          <w:w w:val="110"/>
        </w:rPr>
        <w:t>跳</w:t>
      </w:r>
      <w:r>
        <w:rPr>
          <w:color w:val="565656"/>
          <w:spacing w:val="-2"/>
          <w:w w:val="110"/>
        </w:rPr>
        <w:t>快</w:t>
      </w:r>
      <w:r>
        <w:rPr>
          <w:color w:val="565656"/>
          <w:spacing w:val="-2"/>
          <w:w w:val="110"/>
        </w:rPr>
        <w:t>或</w:t>
      </w:r>
      <w:r>
        <w:rPr>
          <w:color w:val="565656"/>
          <w:spacing w:val="-2"/>
          <w:w w:val="110"/>
        </w:rPr>
        <w:t>不</w:t>
      </w:r>
      <w:r>
        <w:rPr>
          <w:color w:val="565656"/>
          <w:spacing w:val="-2"/>
          <w:w w:val="110"/>
        </w:rPr>
        <w:t>规</w:t>
      </w:r>
      <w:r>
        <w:rPr>
          <w:color w:val="565656"/>
          <w:spacing w:val="-2"/>
          <w:w w:val="110"/>
        </w:rPr>
        <w:t>则</w:t>
      </w:r>
      <w:r>
        <w:rPr>
          <w:color w:val="565656"/>
          <w:spacing w:val="-2"/>
          <w:w w:val="110"/>
        </w:rPr>
        <w:t>）</w:t>
      </w:r>
      <w:r>
        <w:rPr>
          <w:color w:val="565656"/>
          <w:spacing w:val="-2"/>
          <w:w w:val="110"/>
        </w:rPr>
        <w:t>亦</w:t>
      </w:r>
      <w:r>
        <w:rPr>
          <w:color w:val="565656"/>
          <w:spacing w:val="-2"/>
          <w:w w:val="110"/>
        </w:rPr>
        <w:t>能</w:t>
      </w:r>
      <w:r>
        <w:rPr>
          <w:color w:val="565656"/>
          <w:spacing w:val="-2"/>
          <w:w w:val="110"/>
        </w:rPr>
        <w:t>引</w:t>
      </w:r>
      <w:r>
        <w:rPr>
          <w:color w:val="565656"/>
          <w:spacing w:val="-2"/>
          <w:w w:val="110"/>
        </w:rPr>
        <w:t>起</w:t>
      </w:r>
      <w:r>
        <w:rPr>
          <w:color w:val="565656"/>
          <w:spacing w:val="-2"/>
          <w:w w:val="110"/>
        </w:rPr>
        <w:t>心</w:t>
      </w:r>
      <w:r>
        <w:rPr>
          <w:color w:val="565656"/>
          <w:spacing w:val="-2"/>
          <w:w w:val="110"/>
        </w:rPr>
        <w:t>力</w:t>
      </w:r>
      <w:r>
        <w:rPr>
          <w:color w:val="565656"/>
          <w:spacing w:val="-2"/>
          <w:w w:val="110"/>
        </w:rPr>
        <w:t>衰</w:t>
      </w:r>
      <w:r>
        <w:rPr>
          <w:color w:val="565656"/>
          <w:spacing w:val="-2"/>
          <w:w w:val="110"/>
        </w:rPr>
        <w:t>竭</w:t>
      </w:r>
      <w:r>
        <w:rPr>
          <w:rFonts w:ascii="Arial" w:eastAsia="Arial"/>
          <w:color w:val="858585"/>
          <w:spacing w:val="-2"/>
          <w:w w:val="110"/>
          <w:sz w:val="21"/>
        </w:rPr>
        <w:t>e</w:t>
      </w:r>
      <w:r>
        <w:rPr>
          <w:color w:val="444444"/>
          <w:spacing w:val="-2"/>
          <w:w w:val="110"/>
        </w:rPr>
        <w:t>当</w:t>
      </w:r>
      <w:r>
        <w:rPr>
          <w:color w:val="444444"/>
          <w:spacing w:val="-2"/>
          <w:w w:val="110"/>
        </w:rPr>
        <w:t>心</w:t>
      </w:r>
      <w:r>
        <w:rPr>
          <w:color w:val="444444"/>
          <w:spacing w:val="-2"/>
          <w:w w:val="110"/>
        </w:rPr>
        <w:t>脏</w:t>
      </w:r>
      <w:r>
        <w:rPr>
          <w:color w:val="444444"/>
          <w:spacing w:val="-2"/>
          <w:w w:val="105"/>
        </w:rPr>
        <w:t>跳</w:t>
      </w:r>
      <w:r>
        <w:rPr>
          <w:color w:val="444444"/>
          <w:spacing w:val="-2"/>
          <w:w w:val="105"/>
        </w:rPr>
        <w:t>动</w:t>
      </w:r>
      <w:r>
        <w:rPr>
          <w:color w:val="444444"/>
          <w:spacing w:val="-2"/>
          <w:w w:val="105"/>
        </w:rPr>
        <w:t>不</w:t>
      </w:r>
      <w:r>
        <w:rPr>
          <w:color w:val="444444"/>
          <w:spacing w:val="-2"/>
          <w:w w:val="105"/>
        </w:rPr>
        <w:t>正</w:t>
      </w:r>
      <w:r>
        <w:rPr>
          <w:color w:val="444444"/>
          <w:spacing w:val="-2"/>
          <w:w w:val="105"/>
        </w:rPr>
        <w:t>常</w:t>
      </w:r>
      <w:r>
        <w:rPr>
          <w:color w:val="444444"/>
          <w:spacing w:val="-2"/>
          <w:w w:val="105"/>
        </w:rPr>
        <w:t>时</w:t>
      </w:r>
      <w:r>
        <w:rPr>
          <w:color w:val="444444"/>
          <w:spacing w:val="-2"/>
          <w:w w:val="105"/>
        </w:rPr>
        <w:t>，</w:t>
      </w:r>
      <w:r>
        <w:rPr>
          <w:color w:val="444444"/>
          <w:spacing w:val="-2"/>
          <w:w w:val="105"/>
        </w:rPr>
        <w:t>泵</w:t>
      </w:r>
      <w:r>
        <w:rPr>
          <w:color w:val="444444"/>
          <w:spacing w:val="-2"/>
          <w:w w:val="105"/>
        </w:rPr>
        <w:t>血</w:t>
      </w:r>
      <w:r>
        <w:rPr>
          <w:color w:val="444444"/>
          <w:spacing w:val="-2"/>
          <w:w w:val="105"/>
        </w:rPr>
        <w:t>便</w:t>
      </w:r>
      <w:r>
        <w:rPr>
          <w:color w:val="444444"/>
          <w:spacing w:val="-2"/>
          <w:w w:val="105"/>
        </w:rPr>
        <w:t>不</w:t>
      </w:r>
      <w:r>
        <w:rPr>
          <w:color w:val="444444"/>
          <w:spacing w:val="-2"/>
          <w:w w:val="105"/>
        </w:rPr>
        <w:t>充</w:t>
      </w:r>
      <w:r>
        <w:rPr>
          <w:color w:val="444444"/>
          <w:spacing w:val="-2"/>
          <w:w w:val="105"/>
        </w:rPr>
        <w:t>分</w:t>
      </w:r>
      <w:r>
        <w:rPr>
          <w:color w:val="444444"/>
          <w:spacing w:val="-2"/>
          <w:w w:val="105"/>
        </w:rPr>
        <w:t>了</w:t>
      </w:r>
      <w:r>
        <w:rPr>
          <w:color w:val="858585"/>
          <w:spacing w:val="-2"/>
          <w:w w:val="105"/>
        </w:rPr>
        <w:t>。</w:t>
      </w:r>
    </w:p>
    <w:p>
      <w:pPr>
        <w:pStyle w:val="BodyText"/>
        <w:spacing w:line="319" w:lineRule="auto" w:before="9"/>
        <w:ind w:left="812" w:right="326" w:firstLine="898"/>
        <w:jc w:val="both"/>
      </w:pPr>
      <w:r>
        <w:rPr>
          <w:color w:val="6B6B6B"/>
          <w:w w:val="109"/>
        </w:rPr>
        <w:t>一些肺部疾患，如肺高压，或许改变或损害肺血管</w:t>
      </w:r>
      <w:r>
        <w:rPr>
          <w:color w:val="444444"/>
          <w:spacing w:val="2"/>
          <w:w w:val="103"/>
        </w:rPr>
        <w:t>床，因此，心脏不得不更加努力工作以泵血入肺动脉</w:t>
      </w:r>
      <w:r>
        <w:rPr>
          <w:color w:val="858585"/>
          <w:spacing w:val="2"/>
          <w:w w:val="103"/>
        </w:rPr>
        <w:t>。</w:t>
      </w:r>
      <w:r>
        <w:rPr>
          <w:color w:val="444444"/>
          <w:w w:val="103"/>
        </w:rPr>
        <w:t>肺</w:t>
      </w:r>
      <w:r>
        <w:rPr>
          <w:color w:val="444444"/>
          <w:w w:val="105"/>
        </w:rPr>
        <w:t>高压可导致肺源性心脏病，在这种疾病中，泵血入肺的右</w:t>
      </w:r>
      <w:r>
        <w:rPr>
          <w:color w:val="444444"/>
          <w:spacing w:val="2"/>
          <w:w w:val="106"/>
        </w:rPr>
        <w:t>心室扩大，最终导致右心衰竭</w:t>
      </w:r>
      <w:r>
        <w:rPr>
          <w:color w:val="858585"/>
          <w:w w:val="106"/>
        </w:rPr>
        <w:t>。</w:t>
      </w:r>
    </w:p>
    <w:p>
      <w:pPr>
        <w:pStyle w:val="BodyText"/>
        <w:spacing w:line="321" w:lineRule="auto" w:before="21"/>
        <w:ind w:left="834" w:right="375" w:firstLine="897"/>
        <w:jc w:val="both"/>
      </w:pPr>
      <w:r>
        <w:rPr>
          <w:color w:val="444444"/>
          <w:spacing w:val="-1"/>
          <w:w w:val="114"/>
        </w:rPr>
        <w:t>数个小血栓或一个大血栓突然完全地阻塞了肺动</w:t>
      </w:r>
      <w:r>
        <w:rPr>
          <w:color w:val="444444"/>
          <w:w w:val="108"/>
        </w:rPr>
        <w:t>脉，也会使得泵血入肺动脉变得异常困难</w:t>
      </w:r>
      <w:r>
        <w:rPr>
          <w:color w:val="858585"/>
          <w:w w:val="108"/>
        </w:rPr>
        <w:t>。</w:t>
      </w:r>
      <w:r>
        <w:rPr>
          <w:color w:val="444444"/>
          <w:w w:val="108"/>
        </w:rPr>
        <w:t>大的血栓能</w:t>
      </w:r>
      <w:r>
        <w:rPr>
          <w:color w:val="6B6B6B"/>
          <w:w w:val="108"/>
        </w:rPr>
        <w:t>立即引起生命危险。由于将血液泵入阻塞的肺动脉需要</w:t>
      </w:r>
      <w:r>
        <w:rPr>
          <w:color w:val="444444"/>
          <w:w w:val="104"/>
        </w:rPr>
        <w:t>做更多的功，引起右室肥大、右心室壁增厚，最终导致右</w:t>
      </w:r>
      <w:r>
        <w:rPr>
          <w:color w:val="444444"/>
          <w:spacing w:val="3"/>
          <w:w w:val="114"/>
        </w:rPr>
        <w:t>心衰竭</w:t>
      </w:r>
      <w:r>
        <w:rPr>
          <w:color w:val="858585"/>
          <w:w w:val="114"/>
        </w:rPr>
        <w:t>。</w:t>
      </w:r>
    </w:p>
    <w:p>
      <w:pPr>
        <w:pStyle w:val="BodyText"/>
        <w:spacing w:line="321" w:lineRule="auto" w:before="4"/>
        <w:ind w:left="937" w:right="362" w:firstLine="792"/>
      </w:pPr>
      <w:r>
        <w:rPr>
          <w:color w:val="444444"/>
          <w:spacing w:val="-1"/>
          <w:w w:val="109"/>
        </w:rPr>
        <w:t>间接影响心泵功能的疾病还包括贫血、甲状腺功能</w:t>
      </w:r>
      <w:r>
        <w:rPr>
          <w:color w:val="444444"/>
          <w:spacing w:val="3"/>
          <w:w w:val="103"/>
        </w:rPr>
        <w:t>亢进</w:t>
      </w:r>
      <w:r>
        <w:rPr>
          <w:color w:val="6B6B6B"/>
          <w:spacing w:val="3"/>
          <w:w w:val="103"/>
        </w:rPr>
        <w:t>、</w:t>
      </w:r>
      <w:r>
        <w:rPr>
          <w:color w:val="444444"/>
          <w:spacing w:val="3"/>
          <w:w w:val="103"/>
        </w:rPr>
        <w:t>甲状腺功能减退</w:t>
      </w:r>
      <w:r>
        <w:rPr>
          <w:color w:val="6B6B6B"/>
          <w:spacing w:val="3"/>
          <w:w w:val="103"/>
        </w:rPr>
        <w:t>、</w:t>
      </w:r>
      <w:r>
        <w:rPr>
          <w:color w:val="444444"/>
          <w:spacing w:val="3"/>
          <w:w w:val="103"/>
        </w:rPr>
        <w:t>肾功能哀竭</w:t>
      </w:r>
      <w:r>
        <w:rPr>
          <w:color w:val="858585"/>
          <w:spacing w:val="3"/>
          <w:w w:val="103"/>
        </w:rPr>
        <w:t>。</w:t>
      </w:r>
      <w:r>
        <w:rPr>
          <w:color w:val="444444"/>
          <w:spacing w:val="2"/>
          <w:w w:val="103"/>
        </w:rPr>
        <w:t>红细胞包含有血红</w:t>
      </w:r>
    </w:p>
    <w:p>
      <w:pPr>
        <w:spacing w:line="240" w:lineRule="auto" w:before="3"/>
        <w:rPr>
          <w:sz w:val="45"/>
        </w:rPr>
      </w:pPr>
      <w:r>
        <w:rPr/>
        <w:br w:type="column"/>
      </w:r>
      <w:r>
        <w:rPr>
          <w:sz w:val="45"/>
        </w:rPr>
      </w:r>
    </w:p>
    <w:p>
      <w:pPr>
        <w:pStyle w:val="BodyText"/>
        <w:spacing w:line="326" w:lineRule="auto"/>
        <w:ind w:left="338" w:right="255" w:firstLine="15"/>
      </w:pPr>
      <w:r>
        <w:rPr>
          <w:color w:val="444444"/>
          <w:w w:val="101"/>
        </w:rPr>
        <w:t>蛋白，它能从肺摄取氧，然后输送到身体组织，贫血时，降</w:t>
      </w:r>
      <w:r>
        <w:rPr>
          <w:color w:val="444444"/>
          <w:w w:val="109"/>
        </w:rPr>
        <w:t>低了血液运载氧的能力，因此为了向组织提供相同量的</w:t>
      </w:r>
      <w:r>
        <w:rPr>
          <w:color w:val="565656"/>
          <w:spacing w:val="2"/>
          <w:w w:val="104"/>
        </w:rPr>
        <w:t>氧，心脏必须做更多的工作</w:t>
      </w:r>
      <w:r>
        <w:rPr>
          <w:color w:val="858585"/>
          <w:spacing w:val="2"/>
          <w:w w:val="104"/>
        </w:rPr>
        <w:t>。</w:t>
      </w:r>
      <w:r>
        <w:rPr>
          <w:color w:val="444444"/>
          <w:spacing w:val="1"/>
          <w:w w:val="104"/>
        </w:rPr>
        <w:t>甲状腺功能亢进时，心脏过</w:t>
      </w:r>
      <w:r>
        <w:rPr>
          <w:color w:val="565656"/>
          <w:spacing w:val="1"/>
          <w:w w:val="110"/>
        </w:rPr>
        <w:t>度受到刺激而跳得太快，以至千在每一个心动周期中它</w:t>
      </w:r>
      <w:r>
        <w:rPr>
          <w:color w:val="444444"/>
          <w:spacing w:val="1"/>
          <w:w w:val="105"/>
        </w:rPr>
        <w:t>不能正常地排空心室，而甲状腺功能减退时，甲状腺激素</w:t>
      </w:r>
      <w:r>
        <w:rPr>
          <w:color w:val="444444"/>
          <w:spacing w:val="1"/>
          <w:w w:val="104"/>
        </w:rPr>
        <w:t>水平降低了，结果，所有的肌肉，包括心肌都变得衰弱了，</w:t>
      </w:r>
      <w:r>
        <w:rPr>
          <w:color w:val="444444"/>
          <w:spacing w:val="1"/>
          <w:w w:val="109"/>
        </w:rPr>
        <w:t>因为肌肉的正常收缩有赖于甲状腺激素；肾衰竭时会增</w:t>
      </w:r>
      <w:r>
        <w:rPr>
          <w:color w:val="444444"/>
          <w:spacing w:val="1"/>
          <w:w w:val="105"/>
        </w:rPr>
        <w:t>加心脏负担，因为肾脏不能从血液中滤过多余的水分，心</w:t>
      </w:r>
      <w:r>
        <w:rPr>
          <w:color w:val="444444"/>
          <w:spacing w:val="1"/>
          <w:w w:val="109"/>
        </w:rPr>
        <w:t>脏不得不负荷更多的血液，最终心脏不能长期维持这种</w:t>
      </w:r>
      <w:r>
        <w:rPr>
          <w:color w:val="444444"/>
          <w:spacing w:val="1"/>
          <w:w w:val="105"/>
        </w:rPr>
        <w:t>状况，于是心力衰竭便发生了</w:t>
      </w:r>
      <w:r>
        <w:rPr>
          <w:color w:val="858585"/>
          <w:spacing w:val="1"/>
          <w:w w:val="105"/>
        </w:rPr>
        <w:t>。</w:t>
      </w:r>
    </w:p>
    <w:p>
      <w:pPr>
        <w:pStyle w:val="BodyText"/>
        <w:rPr>
          <w:sz w:val="20"/>
        </w:rPr>
      </w:pPr>
    </w:p>
    <w:p>
      <w:pPr>
        <w:pStyle w:val="BodyText"/>
        <w:spacing w:before="6"/>
        <w:rPr>
          <w:sz w:val="15"/>
        </w:rPr>
      </w:pPr>
      <w:r>
        <w:rPr/>
        <w:pict>
          <v:shape style="position:absolute;margin-left:584.926086pt;margin-top:10.597239pt;width:461.95pt;height:.1pt;mso-position-horizontal-relative:page;mso-position-vertical-relative:paragraph;z-index:-15463936;mso-wrap-distance-left:0;mso-wrap-distance-right:0" id="docshape585" coordorigin="11699,212" coordsize="9239,0" path="m11699,212l20937,212e" filled="false" stroked="true" strokeweight="2.683957pt" strokecolor="#000000">
            <v:path arrowok="t"/>
            <v:stroke dashstyle="solid"/>
            <w10:wrap type="topAndBottom"/>
          </v:shape>
        </w:pict>
      </w:r>
    </w:p>
    <w:p>
      <w:pPr>
        <w:spacing w:before="286"/>
        <w:ind w:left="1854" w:right="0" w:firstLine="0"/>
        <w:jc w:val="left"/>
        <w:rPr>
          <w:sz w:val="37"/>
        </w:rPr>
      </w:pPr>
      <w:r>
        <w:rPr>
          <w:rFonts w:ascii="Arial" w:eastAsia="Arial"/>
          <w:color w:val="C3C3C3"/>
          <w:w w:val="120"/>
          <w:sz w:val="15"/>
        </w:rPr>
        <w:t>II.</w:t>
      </w:r>
      <w:r>
        <w:rPr>
          <w:color w:val="A8A8A8"/>
          <w:w w:val="120"/>
          <w:sz w:val="37"/>
        </w:rPr>
        <w:t>你</w:t>
      </w:r>
      <w:r>
        <w:rPr>
          <w:color w:val="A8A8A8"/>
          <w:w w:val="120"/>
          <w:sz w:val="37"/>
        </w:rPr>
        <w:t>知</w:t>
      </w:r>
      <w:r>
        <w:rPr>
          <w:color w:val="A8A8A8"/>
          <w:w w:val="120"/>
          <w:sz w:val="37"/>
        </w:rPr>
        <w:t>道</w:t>
      </w:r>
      <w:r>
        <w:rPr>
          <w:color w:val="A8A8A8"/>
          <w:w w:val="120"/>
          <w:sz w:val="37"/>
        </w:rPr>
        <w:t>吗</w:t>
      </w:r>
      <w:r>
        <w:rPr>
          <w:color w:val="A8A8A8"/>
          <w:w w:val="120"/>
          <w:sz w:val="37"/>
        </w:rPr>
        <w:t>｀</w:t>
      </w:r>
      <w:r>
        <w:rPr>
          <w:color w:val="C3C3C3"/>
          <w:w w:val="120"/>
          <w:sz w:val="37"/>
        </w:rPr>
        <w:t>.</w:t>
      </w:r>
      <w:r>
        <w:rPr>
          <w:color w:val="A8A8A8"/>
          <w:spacing w:val="-2"/>
          <w:w w:val="120"/>
          <w:sz w:val="37"/>
        </w:rPr>
        <w:t>.',.俨</w:t>
      </w:r>
    </w:p>
    <w:p>
      <w:pPr>
        <w:pStyle w:val="BodyText"/>
        <w:spacing w:line="321" w:lineRule="auto" w:before="218"/>
        <w:ind w:left="858" w:right="1021" w:firstLine="1106"/>
      </w:pPr>
      <w:r>
        <w:rPr/>
        <w:pict>
          <v:group style="position:absolute;margin-left:597.28009pt;margin-top:-24.617231pt;width:52.65pt;height:53.15pt;mso-position-horizontal-relative:page;mso-position-vertical-relative:paragraph;z-index:-21209600" id="docshapegroup586" coordorigin="11946,-492" coordsize="1053,1063">
            <v:shape style="position:absolute;left:11945;top:-493;width:1053;height:1063" type="#_x0000_t75" id="docshape587" stroked="false">
              <v:imagedata r:id="rId270" o:title=""/>
            </v:shape>
            <v:rect style="position:absolute;left:12919;top:-233;width:11;height:210" id="docshape588" filled="true" fillcolor="#dddddd" stroked="false">
              <v:fill type="solid"/>
            </v:rect>
            <w10:wrap type="none"/>
          </v:group>
        </w:pict>
      </w:r>
      <w:r>
        <w:rPr>
          <w:color w:val="444444"/>
          <w:spacing w:val="2"/>
          <w:w w:val="114"/>
        </w:rPr>
        <w:t>心力衰竭并不意味着心脏停止跳动了</w:t>
      </w:r>
      <w:r>
        <w:rPr>
          <w:color w:val="858585"/>
          <w:spacing w:val="2"/>
          <w:w w:val="114"/>
        </w:rPr>
        <w:t>。</w:t>
      </w:r>
      <w:r>
        <w:rPr>
          <w:color w:val="444444"/>
          <w:w w:val="114"/>
        </w:rPr>
        <w:t>它</w:t>
      </w:r>
      <w:r>
        <w:rPr>
          <w:color w:val="444444"/>
          <w:spacing w:val="2"/>
          <w:w w:val="108"/>
        </w:rPr>
        <w:t>是指心脏不能胜任它的工作</w:t>
      </w:r>
      <w:r>
        <w:rPr>
          <w:color w:val="858585"/>
          <w:w w:val="108"/>
        </w:rPr>
        <w:t>。</w:t>
      </w:r>
    </w:p>
    <w:p>
      <w:pPr>
        <w:pStyle w:val="BodyText"/>
        <w:spacing w:line="328" w:lineRule="auto" w:before="1"/>
        <w:ind w:left="878" w:right="1043" w:firstLine="785"/>
      </w:pPr>
      <w:r>
        <w:rPr>
          <w:color w:val="444444"/>
          <w:spacing w:val="-2"/>
          <w:w w:val="105"/>
        </w:rPr>
        <w:t>心</w:t>
      </w:r>
      <w:r>
        <w:rPr>
          <w:color w:val="444444"/>
          <w:spacing w:val="-2"/>
          <w:w w:val="105"/>
        </w:rPr>
        <w:t>力</w:t>
      </w:r>
      <w:r>
        <w:rPr>
          <w:color w:val="444444"/>
          <w:spacing w:val="-2"/>
          <w:w w:val="105"/>
        </w:rPr>
        <w:t>衰</w:t>
      </w:r>
      <w:r>
        <w:rPr>
          <w:color w:val="444444"/>
          <w:spacing w:val="-2"/>
          <w:w w:val="105"/>
        </w:rPr>
        <w:t>竭</w:t>
      </w:r>
      <w:r>
        <w:rPr>
          <w:color w:val="444444"/>
          <w:spacing w:val="-2"/>
          <w:w w:val="105"/>
        </w:rPr>
        <w:t>通</w:t>
      </w:r>
      <w:r>
        <w:rPr>
          <w:color w:val="444444"/>
          <w:spacing w:val="-2"/>
          <w:w w:val="105"/>
        </w:rPr>
        <w:t>常</w:t>
      </w:r>
      <w:r>
        <w:rPr>
          <w:color w:val="444444"/>
          <w:spacing w:val="-2"/>
          <w:w w:val="105"/>
        </w:rPr>
        <w:t>是</w:t>
      </w:r>
      <w:r>
        <w:rPr>
          <w:color w:val="444444"/>
          <w:spacing w:val="-2"/>
          <w:w w:val="105"/>
        </w:rPr>
        <w:t>一</w:t>
      </w:r>
      <w:r>
        <w:rPr>
          <w:color w:val="444444"/>
          <w:spacing w:val="-2"/>
          <w:w w:val="105"/>
        </w:rPr>
        <w:t>种</w:t>
      </w:r>
      <w:r>
        <w:rPr>
          <w:color w:val="444444"/>
          <w:spacing w:val="-2"/>
          <w:w w:val="105"/>
        </w:rPr>
        <w:t>慢</w:t>
      </w:r>
      <w:r>
        <w:rPr>
          <w:color w:val="444444"/>
          <w:spacing w:val="-2"/>
          <w:w w:val="105"/>
        </w:rPr>
        <w:t>性</w:t>
      </w:r>
      <w:r>
        <w:rPr>
          <w:color w:val="444444"/>
          <w:spacing w:val="-2"/>
          <w:w w:val="105"/>
        </w:rPr>
        <w:t>疾</w:t>
      </w:r>
      <w:r>
        <w:rPr>
          <w:color w:val="444444"/>
          <w:spacing w:val="-2"/>
          <w:w w:val="105"/>
        </w:rPr>
        <w:t>病</w:t>
      </w:r>
      <w:r>
        <w:rPr>
          <w:color w:val="444444"/>
          <w:spacing w:val="-2"/>
          <w:w w:val="105"/>
        </w:rPr>
        <w:t>，</w:t>
      </w:r>
      <w:r>
        <w:rPr>
          <w:color w:val="444444"/>
          <w:spacing w:val="-2"/>
          <w:w w:val="105"/>
        </w:rPr>
        <w:t>生</w:t>
      </w:r>
      <w:r>
        <w:rPr>
          <w:color w:val="444444"/>
          <w:spacing w:val="-2"/>
          <w:w w:val="105"/>
        </w:rPr>
        <w:t>活</w:t>
      </w:r>
      <w:r>
        <w:rPr>
          <w:color w:val="444444"/>
          <w:spacing w:val="-2"/>
          <w:w w:val="105"/>
        </w:rPr>
        <w:t>方</w:t>
      </w:r>
      <w:r>
        <w:rPr>
          <w:color w:val="444444"/>
          <w:spacing w:val="-2"/>
          <w:w w:val="105"/>
        </w:rPr>
        <w:t>式</w:t>
      </w:r>
      <w:r>
        <w:rPr>
          <w:color w:val="444444"/>
          <w:spacing w:val="-2"/>
          <w:w w:val="105"/>
        </w:rPr>
        <w:t>的</w:t>
      </w:r>
      <w:r>
        <w:rPr>
          <w:color w:val="444444"/>
          <w:spacing w:val="-2"/>
          <w:w w:val="105"/>
        </w:rPr>
        <w:t>改</w:t>
      </w:r>
      <w:r>
        <w:rPr>
          <w:color w:val="565656"/>
          <w:spacing w:val="-2"/>
          <w:w w:val="105"/>
        </w:rPr>
        <w:t>变可以使症状得到改善，心功能得到好转</w:t>
      </w:r>
      <w:r>
        <w:rPr>
          <w:color w:val="858585"/>
          <w:spacing w:val="-2"/>
          <w:w w:val="105"/>
        </w:rPr>
        <w:t>。</w:t>
      </w:r>
    </w:p>
    <w:p>
      <w:pPr>
        <w:pStyle w:val="BodyText"/>
        <w:spacing w:before="2"/>
        <w:rPr>
          <w:sz w:val="2"/>
        </w:rPr>
      </w:pPr>
    </w:p>
    <w:p>
      <w:pPr>
        <w:pStyle w:val="BodyText"/>
        <w:spacing w:line="20" w:lineRule="exact"/>
        <w:ind w:left="709"/>
        <w:rPr>
          <w:sz w:val="2"/>
        </w:rPr>
      </w:pPr>
      <w:r>
        <w:rPr>
          <w:sz w:val="2"/>
        </w:rPr>
        <w:pict>
          <v:group style="width:457.65pt;height:2.15pt;mso-position-horizontal-relative:char;mso-position-vertical-relative:line" id="docshapegroup589" coordorigin="0,0" coordsize="9153,43">
            <v:line style="position:absolute" from="0,21" to="9153,21" stroked="true" strokeweight="2.147166pt" strokecolor="#000000">
              <v:stroke dashstyle="solid"/>
            </v:line>
          </v:group>
        </w:pict>
      </w:r>
      <w:r>
        <w:rPr>
          <w:sz w:val="2"/>
        </w:rPr>
      </w:r>
    </w:p>
    <w:p>
      <w:pPr>
        <w:pStyle w:val="BodyText"/>
        <w:rPr>
          <w:sz w:val="36"/>
        </w:rPr>
      </w:pPr>
    </w:p>
    <w:p>
      <w:pPr>
        <w:pStyle w:val="BodyText"/>
        <w:spacing w:line="326" w:lineRule="auto" w:before="223"/>
        <w:ind w:left="354" w:right="467" w:firstLine="849"/>
      </w:pPr>
      <w:r>
        <w:rPr>
          <w:color w:val="444444"/>
          <w:spacing w:val="-2"/>
          <w:w w:val="110"/>
        </w:rPr>
        <w:t>舒</w:t>
      </w:r>
      <w:r>
        <w:rPr>
          <w:color w:val="444444"/>
          <w:spacing w:val="-2"/>
          <w:w w:val="110"/>
        </w:rPr>
        <w:t>张</w:t>
      </w:r>
      <w:r>
        <w:rPr>
          <w:color w:val="444444"/>
          <w:spacing w:val="-2"/>
          <w:w w:val="110"/>
        </w:rPr>
        <w:t>功</w:t>
      </w:r>
      <w:r>
        <w:rPr>
          <w:color w:val="444444"/>
          <w:spacing w:val="-2"/>
          <w:w w:val="110"/>
        </w:rPr>
        <w:t>能</w:t>
      </w:r>
      <w:r>
        <w:rPr>
          <w:color w:val="444444"/>
          <w:spacing w:val="-2"/>
          <w:w w:val="110"/>
        </w:rPr>
        <w:t>不</w:t>
      </w:r>
      <w:r>
        <w:rPr>
          <w:color w:val="444444"/>
          <w:spacing w:val="-2"/>
          <w:w w:val="110"/>
        </w:rPr>
        <w:t>全</w:t>
      </w:r>
      <w:r>
        <w:rPr>
          <w:color w:val="444444"/>
          <w:spacing w:val="-2"/>
          <w:w w:val="110"/>
        </w:rPr>
        <w:t>：</w:t>
      </w:r>
      <w:r>
        <w:rPr>
          <w:color w:val="444444"/>
          <w:spacing w:val="-2"/>
          <w:w w:val="110"/>
        </w:rPr>
        <w:t>高</w:t>
      </w:r>
      <w:r>
        <w:rPr>
          <w:color w:val="444444"/>
          <w:spacing w:val="-2"/>
          <w:w w:val="110"/>
        </w:rPr>
        <w:t>血</w:t>
      </w:r>
      <w:r>
        <w:rPr>
          <w:color w:val="444444"/>
          <w:spacing w:val="-2"/>
          <w:w w:val="110"/>
        </w:rPr>
        <w:t>压</w:t>
      </w:r>
      <w:r>
        <w:rPr>
          <w:color w:val="444444"/>
          <w:spacing w:val="-2"/>
          <w:w w:val="110"/>
        </w:rPr>
        <w:t>控</w:t>
      </w:r>
      <w:r>
        <w:rPr>
          <w:color w:val="444444"/>
          <w:spacing w:val="-2"/>
          <w:w w:val="110"/>
        </w:rPr>
        <w:t>制</w:t>
      </w:r>
      <w:r>
        <w:rPr>
          <w:color w:val="444444"/>
          <w:spacing w:val="-2"/>
          <w:w w:val="110"/>
        </w:rPr>
        <w:t>不</w:t>
      </w:r>
      <w:r>
        <w:rPr>
          <w:color w:val="444444"/>
          <w:spacing w:val="-2"/>
          <w:w w:val="110"/>
        </w:rPr>
        <w:t>佳</w:t>
      </w:r>
      <w:r>
        <w:rPr>
          <w:color w:val="444444"/>
          <w:spacing w:val="-2"/>
          <w:w w:val="110"/>
        </w:rPr>
        <w:t>是</w:t>
      </w:r>
      <w:r>
        <w:rPr>
          <w:color w:val="444444"/>
          <w:spacing w:val="-2"/>
          <w:w w:val="110"/>
        </w:rPr>
        <w:t>舒</w:t>
      </w:r>
      <w:r>
        <w:rPr>
          <w:color w:val="444444"/>
          <w:spacing w:val="-2"/>
          <w:w w:val="110"/>
        </w:rPr>
        <w:t>张</w:t>
      </w:r>
      <w:r>
        <w:rPr>
          <w:color w:val="444444"/>
          <w:spacing w:val="-2"/>
          <w:w w:val="110"/>
        </w:rPr>
        <w:t>功</w:t>
      </w:r>
      <w:r>
        <w:rPr>
          <w:color w:val="444444"/>
          <w:spacing w:val="-2"/>
          <w:w w:val="110"/>
        </w:rPr>
        <w:t>能</w:t>
      </w:r>
      <w:r>
        <w:rPr>
          <w:color w:val="444444"/>
          <w:spacing w:val="-2"/>
          <w:w w:val="110"/>
        </w:rPr>
        <w:t>不</w:t>
      </w:r>
      <w:r>
        <w:rPr>
          <w:color w:val="444444"/>
          <w:spacing w:val="-2"/>
          <w:w w:val="110"/>
        </w:rPr>
        <w:t>全</w:t>
      </w:r>
      <w:r>
        <w:rPr>
          <w:color w:val="444444"/>
          <w:spacing w:val="-2"/>
          <w:w w:val="110"/>
        </w:rPr>
        <w:t>最</w:t>
      </w:r>
      <w:r>
        <w:rPr>
          <w:color w:val="444444"/>
          <w:spacing w:val="-2"/>
          <w:w w:val="110"/>
        </w:rPr>
        <w:t>常</w:t>
      </w:r>
      <w:r>
        <w:rPr>
          <w:color w:val="444444"/>
          <w:spacing w:val="-2"/>
          <w:w w:val="110"/>
        </w:rPr>
        <w:t>见</w:t>
      </w:r>
      <w:r>
        <w:rPr>
          <w:color w:val="444444"/>
          <w:spacing w:val="-2"/>
          <w:w w:val="110"/>
        </w:rPr>
        <w:t>的</w:t>
      </w:r>
      <w:r>
        <w:rPr>
          <w:color w:val="444444"/>
          <w:spacing w:val="-2"/>
          <w:w w:val="110"/>
        </w:rPr>
        <w:t>原</w:t>
      </w:r>
      <w:r>
        <w:rPr>
          <w:color w:val="444444"/>
          <w:spacing w:val="-2"/>
          <w:w w:val="110"/>
        </w:rPr>
        <w:t>因</w:t>
      </w:r>
      <w:r>
        <w:rPr>
          <w:color w:val="858585"/>
          <w:spacing w:val="-2"/>
          <w:w w:val="110"/>
        </w:rPr>
        <w:t>。</w:t>
      </w:r>
      <w:r>
        <w:rPr>
          <w:color w:val="444444"/>
          <w:spacing w:val="-2"/>
          <w:w w:val="110"/>
        </w:rPr>
        <w:t>高</w:t>
      </w:r>
      <w:r>
        <w:rPr>
          <w:color w:val="444444"/>
          <w:spacing w:val="-2"/>
          <w:w w:val="110"/>
        </w:rPr>
        <w:t>血</w:t>
      </w:r>
      <w:r>
        <w:rPr>
          <w:color w:val="444444"/>
          <w:spacing w:val="-2"/>
          <w:w w:val="110"/>
        </w:rPr>
        <w:t>压</w:t>
      </w:r>
      <w:r>
        <w:rPr>
          <w:color w:val="444444"/>
          <w:spacing w:val="-2"/>
          <w:w w:val="110"/>
        </w:rPr>
        <w:t>加</w:t>
      </w:r>
      <w:r>
        <w:rPr>
          <w:color w:val="444444"/>
          <w:spacing w:val="-2"/>
          <w:w w:val="110"/>
        </w:rPr>
        <w:t>重</w:t>
      </w:r>
      <w:r>
        <w:rPr>
          <w:color w:val="444444"/>
          <w:spacing w:val="-2"/>
          <w:w w:val="110"/>
        </w:rPr>
        <w:t>心</w:t>
      </w:r>
      <w:r>
        <w:rPr>
          <w:color w:val="444444"/>
          <w:spacing w:val="-2"/>
          <w:w w:val="110"/>
        </w:rPr>
        <w:t>脏</w:t>
      </w:r>
      <w:r>
        <w:rPr>
          <w:color w:val="444444"/>
          <w:spacing w:val="-2"/>
          <w:w w:val="110"/>
        </w:rPr>
        <w:t>负</w:t>
      </w:r>
      <w:r>
        <w:rPr>
          <w:color w:val="444444"/>
          <w:spacing w:val="-2"/>
          <w:w w:val="110"/>
        </w:rPr>
        <w:t>荷</w:t>
      </w:r>
      <w:r>
        <w:rPr>
          <w:color w:val="444444"/>
          <w:spacing w:val="-2"/>
          <w:w w:val="110"/>
        </w:rPr>
        <w:t>是</w:t>
      </w:r>
      <w:r>
        <w:rPr>
          <w:color w:val="444444"/>
          <w:spacing w:val="-2"/>
          <w:w w:val="110"/>
        </w:rPr>
        <w:t>因</w:t>
      </w:r>
      <w:r>
        <w:rPr>
          <w:color w:val="444444"/>
          <w:spacing w:val="-2"/>
          <w:w w:val="110"/>
        </w:rPr>
        <w:t>为</w:t>
      </w:r>
      <w:r>
        <w:rPr>
          <w:color w:val="444444"/>
          <w:spacing w:val="-2"/>
          <w:w w:val="110"/>
        </w:rPr>
        <w:t>必</w:t>
      </w:r>
      <w:r>
        <w:rPr>
          <w:color w:val="444444"/>
          <w:spacing w:val="-2"/>
          <w:w w:val="110"/>
        </w:rPr>
        <w:t>须</w:t>
      </w:r>
      <w:r>
        <w:rPr>
          <w:color w:val="444444"/>
          <w:spacing w:val="-2"/>
          <w:w w:val="110"/>
        </w:rPr>
        <w:t>较</w:t>
      </w:r>
      <w:r>
        <w:rPr>
          <w:color w:val="444444"/>
          <w:spacing w:val="-2"/>
          <w:w w:val="110"/>
        </w:rPr>
        <w:t>正</w:t>
      </w:r>
      <w:r>
        <w:rPr>
          <w:color w:val="444444"/>
          <w:spacing w:val="-2"/>
          <w:w w:val="110"/>
        </w:rPr>
        <w:t>常</w:t>
      </w:r>
      <w:r>
        <w:rPr>
          <w:color w:val="444444"/>
          <w:spacing w:val="-2"/>
          <w:w w:val="110"/>
        </w:rPr>
        <w:t>情</w:t>
      </w:r>
      <w:r>
        <w:rPr>
          <w:color w:val="444444"/>
          <w:spacing w:val="-2"/>
          <w:w w:val="110"/>
        </w:rPr>
        <w:t>况下更加有力的收缩才能将血泵入主动脉以对抗升高了</w:t>
      </w:r>
      <w:r>
        <w:rPr>
          <w:color w:val="444444"/>
          <w:spacing w:val="-2"/>
          <w:w w:val="110"/>
        </w:rPr>
        <w:t>的</w:t>
      </w:r>
      <w:r>
        <w:rPr>
          <w:color w:val="444444"/>
          <w:spacing w:val="-2"/>
          <w:w w:val="110"/>
        </w:rPr>
        <w:t>血</w:t>
      </w:r>
      <w:r>
        <w:rPr>
          <w:color w:val="444444"/>
          <w:spacing w:val="-2"/>
          <w:w w:val="110"/>
        </w:rPr>
        <w:t>压</w:t>
      </w:r>
      <w:r>
        <w:rPr>
          <w:color w:val="858585"/>
          <w:spacing w:val="-2"/>
          <w:w w:val="110"/>
        </w:rPr>
        <w:t>。</w:t>
      </w:r>
      <w:r>
        <w:rPr>
          <w:color w:val="444444"/>
          <w:spacing w:val="-2"/>
          <w:w w:val="110"/>
        </w:rPr>
        <w:t>最</w:t>
      </w:r>
      <w:r>
        <w:rPr>
          <w:color w:val="444444"/>
          <w:spacing w:val="-2"/>
          <w:w w:val="110"/>
        </w:rPr>
        <w:t>终</w:t>
      </w:r>
      <w:r>
        <w:rPr>
          <w:color w:val="444444"/>
          <w:spacing w:val="-2"/>
          <w:w w:val="110"/>
        </w:rPr>
        <w:t>，</w:t>
      </w:r>
      <w:r>
        <w:rPr>
          <w:color w:val="444444"/>
          <w:spacing w:val="-2"/>
          <w:w w:val="110"/>
        </w:rPr>
        <w:t>心</w:t>
      </w:r>
      <w:r>
        <w:rPr>
          <w:color w:val="444444"/>
          <w:spacing w:val="-2"/>
          <w:w w:val="110"/>
        </w:rPr>
        <w:t>室</w:t>
      </w:r>
      <w:r>
        <w:rPr>
          <w:color w:val="444444"/>
          <w:spacing w:val="-2"/>
          <w:w w:val="110"/>
        </w:rPr>
        <w:t>壁</w:t>
      </w:r>
      <w:r>
        <w:rPr>
          <w:color w:val="444444"/>
          <w:spacing w:val="-2"/>
          <w:w w:val="110"/>
        </w:rPr>
        <w:t>增</w:t>
      </w:r>
      <w:r>
        <w:rPr>
          <w:color w:val="444444"/>
          <w:spacing w:val="-2"/>
          <w:w w:val="110"/>
        </w:rPr>
        <w:t>厚</w:t>
      </w:r>
      <w:r>
        <w:rPr>
          <w:color w:val="444444"/>
          <w:spacing w:val="-2"/>
          <w:w w:val="110"/>
        </w:rPr>
        <w:t>而</w:t>
      </w:r>
      <w:r>
        <w:rPr>
          <w:color w:val="444444"/>
          <w:spacing w:val="-2"/>
          <w:w w:val="110"/>
        </w:rPr>
        <w:t>变</w:t>
      </w:r>
      <w:r>
        <w:rPr>
          <w:color w:val="444444"/>
          <w:spacing w:val="-2"/>
          <w:w w:val="110"/>
        </w:rPr>
        <w:t>得</w:t>
      </w:r>
      <w:r>
        <w:rPr>
          <w:color w:val="444444"/>
          <w:spacing w:val="-2"/>
          <w:w w:val="110"/>
        </w:rPr>
        <w:t>僵</w:t>
      </w:r>
      <w:r>
        <w:rPr>
          <w:color w:val="444444"/>
          <w:spacing w:val="-2"/>
          <w:w w:val="110"/>
        </w:rPr>
        <w:t>硬</w:t>
      </w:r>
      <w:r>
        <w:rPr>
          <w:color w:val="858585"/>
          <w:spacing w:val="-2"/>
          <w:w w:val="110"/>
        </w:rPr>
        <w:t>。</w:t>
      </w:r>
      <w:r>
        <w:rPr>
          <w:color w:val="444444"/>
          <w:spacing w:val="-2"/>
          <w:w w:val="110"/>
        </w:rPr>
        <w:t>僵</w:t>
      </w:r>
      <w:r>
        <w:rPr>
          <w:color w:val="444444"/>
          <w:spacing w:val="-2"/>
          <w:w w:val="110"/>
        </w:rPr>
        <w:t>直</w:t>
      </w:r>
      <w:r>
        <w:rPr>
          <w:color w:val="444444"/>
          <w:spacing w:val="-2"/>
          <w:w w:val="110"/>
        </w:rPr>
        <w:t>的</w:t>
      </w:r>
      <w:r>
        <w:rPr>
          <w:color w:val="444444"/>
          <w:spacing w:val="-2"/>
          <w:w w:val="110"/>
        </w:rPr>
        <w:t>心</w:t>
      </w:r>
      <w:r>
        <w:rPr>
          <w:color w:val="444444"/>
          <w:spacing w:val="-2"/>
          <w:w w:val="110"/>
        </w:rPr>
        <w:t>脏</w:t>
      </w:r>
      <w:r>
        <w:rPr>
          <w:color w:val="444444"/>
          <w:spacing w:val="-2"/>
          <w:w w:val="110"/>
        </w:rPr>
        <w:t>不</w:t>
      </w:r>
      <w:r>
        <w:rPr>
          <w:color w:val="444444"/>
          <w:spacing w:val="-2"/>
          <w:w w:val="110"/>
        </w:rPr>
        <w:t>能</w:t>
      </w:r>
      <w:r>
        <w:rPr>
          <w:color w:val="444444"/>
          <w:spacing w:val="-2"/>
          <w:w w:val="110"/>
        </w:rPr>
        <w:t>快</w:t>
      </w:r>
      <w:r>
        <w:rPr>
          <w:color w:val="444444"/>
          <w:spacing w:val="-2"/>
          <w:w w:val="110"/>
        </w:rPr>
        <w:t>速</w:t>
      </w:r>
      <w:r>
        <w:rPr>
          <w:color w:val="444444"/>
          <w:spacing w:val="-2"/>
          <w:w w:val="110"/>
        </w:rPr>
        <w:t>充</w:t>
      </w:r>
      <w:r>
        <w:rPr>
          <w:color w:val="444444"/>
          <w:spacing w:val="-2"/>
          <w:w w:val="110"/>
        </w:rPr>
        <w:t>盈</w:t>
      </w:r>
      <w:r>
        <w:rPr>
          <w:color w:val="444444"/>
          <w:spacing w:val="-2"/>
          <w:w w:val="110"/>
        </w:rPr>
        <w:t>或</w:t>
      </w:r>
      <w:r>
        <w:rPr>
          <w:color w:val="444444"/>
          <w:spacing w:val="-2"/>
          <w:w w:val="110"/>
        </w:rPr>
        <w:t>充</w:t>
      </w:r>
      <w:r>
        <w:rPr>
          <w:color w:val="444444"/>
          <w:spacing w:val="-2"/>
          <w:w w:val="110"/>
        </w:rPr>
        <w:t>盈</w:t>
      </w:r>
      <w:r>
        <w:rPr>
          <w:color w:val="444444"/>
          <w:spacing w:val="-2"/>
          <w:w w:val="110"/>
        </w:rPr>
        <w:t>不</w:t>
      </w:r>
      <w:r>
        <w:rPr>
          <w:color w:val="444444"/>
          <w:spacing w:val="-2"/>
          <w:w w:val="110"/>
        </w:rPr>
        <w:t>全</w:t>
      </w:r>
      <w:r>
        <w:rPr>
          <w:color w:val="444444"/>
          <w:spacing w:val="-2"/>
          <w:w w:val="110"/>
        </w:rPr>
        <w:t>，</w:t>
      </w:r>
      <w:r>
        <w:rPr>
          <w:color w:val="444444"/>
          <w:spacing w:val="-2"/>
          <w:w w:val="110"/>
        </w:rPr>
        <w:t>每</w:t>
      </w:r>
      <w:r>
        <w:rPr>
          <w:color w:val="444444"/>
          <w:spacing w:val="-2"/>
          <w:w w:val="110"/>
        </w:rPr>
        <w:t>次</w:t>
      </w:r>
      <w:r>
        <w:rPr>
          <w:color w:val="444444"/>
          <w:spacing w:val="-2"/>
          <w:w w:val="110"/>
        </w:rPr>
        <w:t>收</w:t>
      </w:r>
      <w:r>
        <w:rPr>
          <w:color w:val="444444"/>
          <w:spacing w:val="-2"/>
          <w:w w:val="110"/>
        </w:rPr>
        <w:t>缩</w:t>
      </w:r>
      <w:r>
        <w:rPr>
          <w:color w:val="444444"/>
          <w:spacing w:val="-2"/>
          <w:w w:val="110"/>
        </w:rPr>
        <w:t>时</w:t>
      </w:r>
      <w:r>
        <w:rPr>
          <w:color w:val="444444"/>
          <w:spacing w:val="-2"/>
          <w:w w:val="110"/>
        </w:rPr>
        <w:t>较</w:t>
      </w:r>
      <w:r>
        <w:rPr>
          <w:color w:val="444444"/>
          <w:spacing w:val="-2"/>
          <w:w w:val="110"/>
        </w:rPr>
        <w:t>正</w:t>
      </w:r>
      <w:r>
        <w:rPr>
          <w:color w:val="444444"/>
          <w:spacing w:val="-2"/>
          <w:w w:val="110"/>
        </w:rPr>
        <w:t>常</w:t>
      </w:r>
      <w:r>
        <w:rPr>
          <w:color w:val="444444"/>
          <w:spacing w:val="-2"/>
          <w:w w:val="110"/>
        </w:rPr>
        <w:t>情</w:t>
      </w:r>
      <w:r>
        <w:rPr>
          <w:color w:val="444444"/>
          <w:spacing w:val="-2"/>
          <w:w w:val="110"/>
        </w:rPr>
        <w:t>况</w:t>
      </w:r>
      <w:r>
        <w:rPr>
          <w:color w:val="444444"/>
          <w:spacing w:val="-2"/>
          <w:w w:val="110"/>
        </w:rPr>
        <w:t>下</w:t>
      </w:r>
      <w:r>
        <w:rPr>
          <w:color w:val="444444"/>
          <w:spacing w:val="-2"/>
          <w:w w:val="110"/>
        </w:rPr>
        <w:t>只</w:t>
      </w:r>
      <w:r>
        <w:rPr>
          <w:color w:val="444444"/>
          <w:spacing w:val="-2"/>
          <w:w w:val="110"/>
        </w:rPr>
        <w:t>能</w:t>
      </w:r>
      <w:r>
        <w:rPr>
          <w:color w:val="565656"/>
          <w:spacing w:val="-2"/>
          <w:w w:val="110"/>
        </w:rPr>
        <w:t>泵</w:t>
      </w:r>
      <w:r>
        <w:rPr>
          <w:color w:val="565656"/>
          <w:spacing w:val="-2"/>
          <w:w w:val="110"/>
        </w:rPr>
        <w:t>出</w:t>
      </w:r>
      <w:r>
        <w:rPr>
          <w:color w:val="565656"/>
          <w:spacing w:val="-2"/>
          <w:w w:val="110"/>
        </w:rPr>
        <w:t>更</w:t>
      </w:r>
      <w:r>
        <w:rPr>
          <w:color w:val="565656"/>
          <w:spacing w:val="-2"/>
          <w:w w:val="110"/>
        </w:rPr>
        <w:t>少</w:t>
      </w:r>
      <w:r>
        <w:rPr>
          <w:color w:val="565656"/>
          <w:spacing w:val="-2"/>
          <w:w w:val="110"/>
        </w:rPr>
        <w:t>的</w:t>
      </w:r>
      <w:r>
        <w:rPr>
          <w:color w:val="565656"/>
          <w:spacing w:val="-2"/>
          <w:w w:val="110"/>
        </w:rPr>
        <w:t>血</w:t>
      </w:r>
      <w:r>
        <w:rPr>
          <w:color w:val="565656"/>
          <w:spacing w:val="-2"/>
          <w:w w:val="110"/>
        </w:rPr>
        <w:t>液</w:t>
      </w:r>
      <w:r>
        <w:rPr>
          <w:color w:val="858585"/>
          <w:spacing w:val="-2"/>
          <w:w w:val="110"/>
        </w:rPr>
        <w:t>。</w:t>
      </w:r>
      <w:r>
        <w:rPr>
          <w:color w:val="444444"/>
          <w:spacing w:val="-2"/>
          <w:w w:val="110"/>
        </w:rPr>
        <w:t>糖</w:t>
      </w:r>
      <w:r>
        <w:rPr>
          <w:color w:val="444444"/>
          <w:spacing w:val="-2"/>
          <w:w w:val="110"/>
        </w:rPr>
        <w:t>尿</w:t>
      </w:r>
      <w:r>
        <w:rPr>
          <w:color w:val="444444"/>
          <w:spacing w:val="-2"/>
          <w:w w:val="110"/>
        </w:rPr>
        <w:t>病</w:t>
      </w:r>
      <w:r>
        <w:rPr>
          <w:color w:val="444444"/>
          <w:spacing w:val="-2"/>
          <w:w w:val="110"/>
        </w:rPr>
        <w:t>会</w:t>
      </w:r>
      <w:r>
        <w:rPr>
          <w:color w:val="444444"/>
          <w:spacing w:val="-2"/>
          <w:w w:val="110"/>
        </w:rPr>
        <w:t>引</w:t>
      </w:r>
      <w:r>
        <w:rPr>
          <w:color w:val="444444"/>
          <w:spacing w:val="-2"/>
          <w:w w:val="110"/>
        </w:rPr>
        <w:t>起</w:t>
      </w:r>
      <w:r>
        <w:rPr>
          <w:color w:val="6B6B6B"/>
          <w:spacing w:val="-2"/>
          <w:w w:val="110"/>
        </w:rPr>
        <w:t>一</w:t>
      </w:r>
      <w:r>
        <w:rPr>
          <w:color w:val="444444"/>
          <w:spacing w:val="-2"/>
          <w:w w:val="110"/>
        </w:rPr>
        <w:t>些</w:t>
      </w:r>
      <w:r>
        <w:rPr>
          <w:color w:val="444444"/>
          <w:spacing w:val="-2"/>
          <w:w w:val="110"/>
        </w:rPr>
        <w:t>改</w:t>
      </w:r>
      <w:r>
        <w:rPr>
          <w:color w:val="444444"/>
          <w:spacing w:val="-2"/>
          <w:w w:val="110"/>
        </w:rPr>
        <w:t>变</w:t>
      </w:r>
      <w:r>
        <w:rPr>
          <w:color w:val="444444"/>
          <w:spacing w:val="-2"/>
          <w:w w:val="110"/>
        </w:rPr>
        <w:t>而</w:t>
      </w:r>
      <w:r>
        <w:rPr>
          <w:color w:val="444444"/>
          <w:spacing w:val="-2"/>
          <w:w w:val="110"/>
        </w:rPr>
        <w:t>让</w:t>
      </w:r>
      <w:r>
        <w:rPr>
          <w:color w:val="444444"/>
          <w:spacing w:val="-2"/>
          <w:w w:val="110"/>
        </w:rPr>
        <w:t>心</w:t>
      </w:r>
      <w:r>
        <w:rPr>
          <w:color w:val="444444"/>
          <w:spacing w:val="-2"/>
          <w:w w:val="110"/>
        </w:rPr>
        <w:t>室</w:t>
      </w:r>
      <w:r>
        <w:rPr>
          <w:color w:val="444444"/>
          <w:spacing w:val="-2"/>
          <w:w w:val="110"/>
        </w:rPr>
        <w:t>壁</w:t>
      </w:r>
      <w:r>
        <w:rPr>
          <w:color w:val="444444"/>
          <w:spacing w:val="-2"/>
          <w:w w:val="110"/>
        </w:rPr>
        <w:t>变</w:t>
      </w:r>
      <w:r>
        <w:rPr>
          <w:color w:val="444444"/>
          <w:spacing w:val="-4"/>
          <w:w w:val="110"/>
        </w:rPr>
        <w:t>得</w:t>
      </w:r>
      <w:r>
        <w:rPr>
          <w:color w:val="444444"/>
          <w:spacing w:val="-4"/>
          <w:w w:val="110"/>
        </w:rPr>
        <w:t>僵</w:t>
      </w:r>
      <w:r>
        <w:rPr>
          <w:color w:val="444444"/>
          <w:spacing w:val="-4"/>
          <w:w w:val="110"/>
        </w:rPr>
        <w:t>硬</w:t>
      </w:r>
      <w:r>
        <w:rPr>
          <w:color w:val="858585"/>
          <w:spacing w:val="-4"/>
          <w:w w:val="110"/>
        </w:rPr>
        <w:t>。</w:t>
      </w:r>
    </w:p>
    <w:p>
      <w:pPr>
        <w:pStyle w:val="BodyText"/>
        <w:spacing w:line="324" w:lineRule="auto" w:before="7"/>
        <w:ind w:left="355" w:right="558" w:firstLine="834"/>
        <w:jc w:val="both"/>
      </w:pPr>
      <w:r>
        <w:rPr>
          <w:color w:val="444444"/>
          <w:spacing w:val="2"/>
          <w:w w:val="108"/>
        </w:rPr>
        <w:t>随着年龄的增大，心室壁也会逐渐变得僵硬</w:t>
      </w:r>
      <w:r>
        <w:rPr>
          <w:color w:val="858585"/>
          <w:spacing w:val="2"/>
          <w:w w:val="108"/>
        </w:rPr>
        <w:t>。</w:t>
      </w:r>
      <w:r>
        <w:rPr>
          <w:color w:val="444444"/>
          <w:spacing w:val="1"/>
          <w:w w:val="108"/>
        </w:rPr>
        <w:t>高血</w:t>
      </w:r>
      <w:r>
        <w:rPr>
          <w:color w:val="565656"/>
          <w:spacing w:val="1"/>
          <w:w w:val="109"/>
        </w:rPr>
        <w:t>压伴糖尿病是老年人中最常见的，年龄相关性心室壁僵</w:t>
      </w:r>
      <w:r>
        <w:rPr>
          <w:color w:val="444444"/>
          <w:spacing w:val="1"/>
          <w:w w:val="109"/>
        </w:rPr>
        <w:t>硬在合并两者的基础上，更容易使老年人发生舒张性心</w:t>
      </w:r>
      <w:r>
        <w:rPr>
          <w:color w:val="444444"/>
          <w:spacing w:val="3"/>
          <w:w w:val="110"/>
        </w:rPr>
        <w:t>力衰竭</w:t>
      </w:r>
      <w:r>
        <w:rPr>
          <w:color w:val="858585"/>
          <w:w w:val="110"/>
        </w:rPr>
        <w:t>。</w:t>
      </w:r>
    </w:p>
    <w:p>
      <w:pPr>
        <w:pStyle w:val="BodyText"/>
        <w:spacing w:line="326" w:lineRule="auto" w:before="7"/>
        <w:ind w:left="352" w:right="364" w:firstLine="838"/>
      </w:pPr>
      <w:r>
        <w:rPr>
          <w:color w:val="444444"/>
          <w:w w:val="115"/>
        </w:rPr>
        <w:t>心力衰竭亦可能由那些引起心壁僵硬的其他疾病</w:t>
      </w:r>
      <w:r>
        <w:rPr>
          <w:color w:val="444444"/>
          <w:spacing w:val="2"/>
          <w:w w:val="113"/>
        </w:rPr>
        <w:t>引起，例如浸润性疾病和感染性疾病</w:t>
      </w:r>
      <w:r>
        <w:rPr>
          <w:color w:val="858585"/>
          <w:spacing w:val="2"/>
          <w:w w:val="113"/>
        </w:rPr>
        <w:t>。</w:t>
      </w:r>
      <w:r>
        <w:rPr>
          <w:color w:val="444444"/>
          <w:spacing w:val="1"/>
          <w:w w:val="113"/>
        </w:rPr>
        <w:t>在淀粉样变性</w:t>
      </w:r>
      <w:r>
        <w:rPr>
          <w:color w:val="444444"/>
          <w:spacing w:val="1"/>
          <w:w w:val="109"/>
        </w:rPr>
        <w:t>中，淀粉样物质，一种在正常人体中并不出现的蛋白渗透到身体各个组织器官，当它进入心室壁时，心室壁会</w:t>
      </w:r>
      <w:r>
        <w:rPr>
          <w:color w:val="565656"/>
          <w:spacing w:val="3"/>
          <w:w w:val="108"/>
        </w:rPr>
        <w:t>变得僵硬，却终导致心力衰竭</w:t>
      </w:r>
      <w:r>
        <w:rPr>
          <w:color w:val="858585"/>
          <w:spacing w:val="3"/>
          <w:w w:val="108"/>
        </w:rPr>
        <w:t>。</w:t>
      </w:r>
      <w:r>
        <w:rPr>
          <w:color w:val="444444"/>
          <w:spacing w:val="2"/>
          <w:w w:val="108"/>
        </w:rPr>
        <w:t>在热带国家，寄生虫进入心肌后会导致心力衰竭</w:t>
      </w:r>
      <w:r>
        <w:rPr>
          <w:color w:val="858585"/>
          <w:spacing w:val="2"/>
          <w:w w:val="108"/>
        </w:rPr>
        <w:t>。</w:t>
      </w:r>
      <w:r>
        <w:rPr>
          <w:color w:val="444444"/>
          <w:spacing w:val="1"/>
          <w:w w:val="108"/>
        </w:rPr>
        <w:t>即使年轻人也不例外，某些</w:t>
      </w:r>
      <w:r>
        <w:rPr>
          <w:color w:val="444444"/>
          <w:spacing w:val="1"/>
          <w:w w:val="111"/>
        </w:rPr>
        <w:t>心瓣膜疾病，如主动脉狭窄时，会阻碍血液流出心脏</w:t>
      </w:r>
      <w:r>
        <w:rPr>
          <w:color w:val="858585"/>
          <w:spacing w:val="1"/>
          <w:w w:val="111"/>
        </w:rPr>
        <w:t>。</w:t>
      </w:r>
      <w:r>
        <w:rPr>
          <w:color w:val="444444"/>
          <w:spacing w:val="1"/>
          <w:w w:val="114"/>
        </w:rPr>
        <w:t>这一结果会导致心脏负荷增加而变厚，而舒张功能不</w:t>
      </w:r>
      <w:r>
        <w:rPr>
          <w:color w:val="444444"/>
          <w:spacing w:val="1"/>
          <w:w w:val="113"/>
        </w:rPr>
        <w:t>全开始出现，最后收缩功能不全亦发生了</w:t>
      </w:r>
      <w:r>
        <w:rPr>
          <w:color w:val="858585"/>
          <w:spacing w:val="1"/>
          <w:w w:val="113"/>
        </w:rPr>
        <w:t>。</w:t>
      </w:r>
      <w:r>
        <w:rPr>
          <w:color w:val="444444"/>
          <w:w w:val="113"/>
        </w:rPr>
        <w:t>在心包炎</w:t>
      </w:r>
      <w:r>
        <w:rPr>
          <w:color w:val="444444"/>
          <w:w w:val="114"/>
        </w:rPr>
        <w:t>发生时，心包膜会变得僵硬，阻止正常的心脏充盈和</w:t>
      </w:r>
      <w:r>
        <w:rPr>
          <w:color w:val="444444"/>
          <w:spacing w:val="1"/>
          <w:w w:val="114"/>
        </w:rPr>
        <w:t>泵血</w:t>
      </w:r>
      <w:r>
        <w:rPr>
          <w:color w:val="858585"/>
          <w:w w:val="114"/>
        </w:rPr>
        <w:t>。</w:t>
      </w:r>
    </w:p>
    <w:p>
      <w:pPr>
        <w:pStyle w:val="BodyText"/>
        <w:spacing w:line="444" w:lineRule="exact"/>
        <w:ind w:left="388"/>
      </w:pPr>
      <w:r>
        <w:rPr>
          <w:color w:val="444444"/>
          <w:w w:val="105"/>
        </w:rPr>
        <w:t>代</w:t>
      </w:r>
      <w:r>
        <w:rPr>
          <w:color w:val="444444"/>
          <w:w w:val="105"/>
        </w:rPr>
        <w:t>偿</w:t>
      </w:r>
      <w:r>
        <w:rPr>
          <w:color w:val="444444"/>
          <w:w w:val="105"/>
        </w:rPr>
        <w:t>机</w:t>
      </w:r>
      <w:r>
        <w:rPr>
          <w:color w:val="444444"/>
          <w:spacing w:val="-10"/>
          <w:w w:val="105"/>
        </w:rPr>
        <w:t>制</w:t>
      </w:r>
    </w:p>
    <w:p>
      <w:pPr>
        <w:pStyle w:val="BodyText"/>
        <w:spacing w:line="328" w:lineRule="auto" w:before="164"/>
        <w:ind w:left="378" w:right="515" w:firstLine="798"/>
        <w:jc w:val="both"/>
      </w:pPr>
      <w:r>
        <w:rPr>
          <w:color w:val="444444"/>
          <w:spacing w:val="1"/>
          <w:w w:val="109"/>
        </w:rPr>
        <w:t>对于心力衰竭，机体可有数种机制来代偿</w:t>
      </w:r>
      <w:r>
        <w:rPr>
          <w:color w:val="858585"/>
          <w:spacing w:val="1"/>
          <w:w w:val="109"/>
        </w:rPr>
        <w:t>。</w:t>
      </w:r>
      <w:r>
        <w:rPr>
          <w:color w:val="444444"/>
          <w:w w:val="109"/>
        </w:rPr>
        <w:t>机体的应激包括应对心力衰竭的第一反应是释放肾上腺素和去</w:t>
      </w:r>
      <w:r>
        <w:rPr>
          <w:color w:val="444444"/>
          <w:spacing w:val="1"/>
          <w:w w:val="104"/>
        </w:rPr>
        <w:t>甲肾上腺索</w:t>
      </w:r>
      <w:r>
        <w:rPr>
          <w:color w:val="858585"/>
          <w:spacing w:val="1"/>
          <w:w w:val="104"/>
        </w:rPr>
        <w:t>。</w:t>
      </w:r>
      <w:r>
        <w:rPr>
          <w:color w:val="444444"/>
          <w:w w:val="104"/>
        </w:rPr>
        <w:t>例如，在心脏病发作导致心脏受损时，这些</w:t>
      </w:r>
      <w:r>
        <w:rPr>
          <w:color w:val="444444"/>
          <w:spacing w:val="2"/>
          <w:w w:val="108"/>
        </w:rPr>
        <w:t>激素会立即释放出来</w:t>
      </w:r>
      <w:r>
        <w:rPr>
          <w:color w:val="858585"/>
          <w:spacing w:val="2"/>
          <w:w w:val="108"/>
        </w:rPr>
        <w:t>。</w:t>
      </w:r>
      <w:r>
        <w:rPr>
          <w:color w:val="444444"/>
          <w:spacing w:val="1"/>
          <w:w w:val="108"/>
        </w:rPr>
        <w:t>肾上腺素和去甲肾上腺素可使心</w:t>
      </w:r>
      <w:r>
        <w:rPr>
          <w:color w:val="444444"/>
          <w:w w:val="105"/>
        </w:rPr>
        <w:t>脏跳得更快和更加有力，这使得心输出量增加，可以部分</w:t>
      </w:r>
      <w:r>
        <w:rPr>
          <w:color w:val="444444"/>
          <w:w w:val="111"/>
        </w:rPr>
        <w:t>和临时地代偿心脏受损的泵血功能。</w:t>
      </w:r>
    </w:p>
    <w:p>
      <w:pPr>
        <w:spacing w:after="0" w:line="328" w:lineRule="auto"/>
        <w:jc w:val="both"/>
        <w:sectPr>
          <w:type w:val="continuous"/>
          <w:pgSz w:w="21750" w:h="31660"/>
          <w:pgMar w:top="40" w:bottom="280" w:left="0" w:right="0"/>
          <w:cols w:num="2" w:equalWidth="0">
            <w:col w:w="11025" w:space="40"/>
            <w:col w:w="10685"/>
          </w:cols>
        </w:sectPr>
      </w:pPr>
    </w:p>
    <w:p>
      <w:pPr>
        <w:tabs>
          <w:tab w:pos="1840" w:val="left" w:leader="none"/>
        </w:tabs>
        <w:spacing w:before="56"/>
        <w:ind w:left="334" w:right="0" w:firstLine="0"/>
        <w:jc w:val="left"/>
        <w:rPr>
          <w:sz w:val="37"/>
        </w:rPr>
      </w:pPr>
      <w:r>
        <w:rPr/>
        <w:pict>
          <v:shape style="position:absolute;margin-left:17.187912pt;margin-top:31.787889pt;width:302.95pt;height:.1pt;mso-position-horizontal-relative:page;mso-position-vertical-relative:paragraph;z-index:-15461888;mso-wrap-distance-left:0;mso-wrap-distance-right:0" id="docshape590" coordorigin="344,636" coordsize="6059,0" path="m344,636l6402,636e" filled="false" stroked="true" strokeweight="1.073583pt" strokecolor="#000000">
            <v:path arrowok="t"/>
            <v:stroke dashstyle="solid"/>
            <w10:wrap type="topAndBottom"/>
          </v:shape>
        </w:pict>
      </w:r>
      <w:r>
        <w:rPr>
          <w:rFonts w:ascii="Times New Roman" w:eastAsia="Times New Roman"/>
          <w:color w:val="1C1C1C"/>
          <w:spacing w:val="-5"/>
          <w:w w:val="120"/>
          <w:sz w:val="46"/>
        </w:rPr>
        <w:t>254</w:t>
      </w:r>
      <w:r>
        <w:rPr>
          <w:rFonts w:ascii="Times New Roman" w:eastAsia="Times New Roman"/>
          <w:color w:val="1C1C1C"/>
          <w:sz w:val="46"/>
        </w:rPr>
        <w:tab/>
      </w:r>
      <w:r>
        <w:rPr>
          <w:color w:val="4D4D4D"/>
          <w:w w:val="120"/>
          <w:sz w:val="37"/>
        </w:rPr>
        <w:t>第</w:t>
      </w:r>
      <w:r>
        <w:rPr>
          <w:rFonts w:ascii="Times New Roman" w:eastAsia="Times New Roman"/>
          <w:color w:val="4D4D4D"/>
          <w:w w:val="120"/>
          <w:sz w:val="38"/>
        </w:rPr>
        <w:t>6</w:t>
      </w:r>
      <w:r>
        <w:rPr>
          <w:color w:val="4D4D4D"/>
          <w:spacing w:val="-2"/>
          <w:w w:val="120"/>
          <w:sz w:val="37"/>
        </w:rPr>
        <w:t>章心脏和血管疾病</w:t>
      </w:r>
    </w:p>
    <w:p>
      <w:pPr>
        <w:pStyle w:val="BodyText"/>
        <w:spacing w:line="54" w:lineRule="exact"/>
        <w:ind w:left="6584"/>
        <w:rPr>
          <w:sz w:val="5"/>
        </w:rPr>
      </w:pPr>
      <w:r>
        <w:rPr>
          <w:position w:val="0"/>
          <w:sz w:val="5"/>
        </w:rPr>
        <w:pict>
          <v:group style="width:700.45pt;height:2.7pt;mso-position-horizontal-relative:char;mso-position-vertical-relative:line" id="docshapegroup591" coordorigin="0,0" coordsize="14009,54">
            <v:shape style="position:absolute;left:0;top:10;width:14009;height:33" id="docshape592" coordorigin="0,11" coordsize="14009,33" path="m0,11l2772,11m2836,43l14008,43e" filled="false" stroked="true" strokeweight="1.073914pt" strokecolor="#000000">
              <v:path arrowok="t"/>
              <v:stroke dashstyle="solid"/>
            </v:shape>
          </v:group>
        </w:pict>
      </w:r>
      <w:r>
        <w:rPr>
          <w:position w:val="0"/>
          <w:sz w:val="5"/>
        </w:rPr>
      </w:r>
    </w:p>
    <w:p>
      <w:pPr>
        <w:pStyle w:val="BodyText"/>
        <w:rPr>
          <w:sz w:val="20"/>
        </w:rPr>
      </w:pPr>
    </w:p>
    <w:p>
      <w:pPr>
        <w:pStyle w:val="BodyText"/>
        <w:rPr>
          <w:sz w:val="18"/>
        </w:rPr>
      </w:pPr>
    </w:p>
    <w:p>
      <w:pPr>
        <w:spacing w:after="0"/>
        <w:rPr>
          <w:sz w:val="18"/>
        </w:rPr>
        <w:sectPr>
          <w:pgSz w:w="21750" w:h="31660"/>
          <w:pgMar w:top="760" w:bottom="0" w:left="0" w:right="0"/>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line="321" w:lineRule="auto" w:before="271"/>
        <w:ind w:left="582" w:right="309" w:firstLine="2018"/>
      </w:pPr>
      <w:r>
        <w:rPr/>
        <w:pict>
          <v:group style="position:absolute;margin-left:17.187920pt;margin-top:-111.074455pt;width:472.9pt;height:117.55pt;mso-position-horizontal-relative:page;mso-position-vertical-relative:paragraph;z-index:15996416" id="docshapegroup593" coordorigin="344,-2221" coordsize="9458,2351">
            <v:shape style="position:absolute;left:343;top:-2222;width:7348;height:2180" type="#_x0000_t75" id="docshape594" stroked="false">
              <v:imagedata r:id="rId271" o:title=""/>
            </v:shape>
            <v:line style="position:absolute" from="7692,-1674" to="9797,-1674" stroked="true" strokeweight="1.610374pt" strokecolor="#000000">
              <v:stroke dashstyle="solid"/>
            </v:line>
            <v:shape style="position:absolute;left:3417;top:-866;width:6365;height:373" type="#_x0000_t202" id="docshape595" filled="false" stroked="false">
              <v:textbox inset="0,0,0,0">
                <w:txbxContent>
                  <w:p>
                    <w:pPr>
                      <w:spacing w:line="372" w:lineRule="exact" w:before="0"/>
                      <w:ind w:left="0" w:right="0" w:firstLine="0"/>
                      <w:jc w:val="left"/>
                      <w:rPr>
                        <w:sz w:val="37"/>
                      </w:rPr>
                    </w:pPr>
                    <w:r>
                      <w:rPr>
                        <w:color w:val="3D3D3D"/>
                        <w:w w:val="110"/>
                        <w:sz w:val="37"/>
                      </w:rPr>
                      <w:t>老</w:t>
                    </w:r>
                    <w:r>
                      <w:rPr>
                        <w:color w:val="3D3D3D"/>
                        <w:w w:val="110"/>
                        <w:sz w:val="37"/>
                      </w:rPr>
                      <w:t>龄</w:t>
                    </w:r>
                    <w:r>
                      <w:rPr>
                        <w:color w:val="3D3D3D"/>
                        <w:w w:val="110"/>
                        <w:sz w:val="37"/>
                      </w:rPr>
                      <w:t>化</w:t>
                    </w:r>
                    <w:r>
                      <w:rPr>
                        <w:color w:val="3D3D3D"/>
                        <w:w w:val="110"/>
                        <w:sz w:val="37"/>
                      </w:rPr>
                      <w:t>本</w:t>
                    </w:r>
                    <w:r>
                      <w:rPr>
                        <w:color w:val="3D3D3D"/>
                        <w:w w:val="110"/>
                        <w:sz w:val="37"/>
                      </w:rPr>
                      <w:t>身</w:t>
                    </w:r>
                    <w:r>
                      <w:rPr>
                        <w:color w:val="3D3D3D"/>
                        <w:w w:val="110"/>
                        <w:sz w:val="37"/>
                      </w:rPr>
                      <w:t>并</w:t>
                    </w:r>
                    <w:r>
                      <w:rPr>
                        <w:color w:val="3D3D3D"/>
                        <w:w w:val="110"/>
                        <w:sz w:val="37"/>
                      </w:rPr>
                      <w:t>不</w:t>
                    </w:r>
                    <w:r>
                      <w:rPr>
                        <w:color w:val="3D3D3D"/>
                        <w:w w:val="110"/>
                        <w:sz w:val="37"/>
                      </w:rPr>
                      <w:t>导</w:t>
                    </w:r>
                    <w:r>
                      <w:rPr>
                        <w:color w:val="3D3D3D"/>
                        <w:w w:val="110"/>
                        <w:sz w:val="37"/>
                      </w:rPr>
                      <w:t>致</w:t>
                    </w:r>
                    <w:r>
                      <w:rPr>
                        <w:color w:val="3D3D3D"/>
                        <w:w w:val="110"/>
                        <w:sz w:val="37"/>
                      </w:rPr>
                      <w:t>心</w:t>
                    </w:r>
                    <w:r>
                      <w:rPr>
                        <w:color w:val="3D3D3D"/>
                        <w:w w:val="110"/>
                        <w:sz w:val="37"/>
                      </w:rPr>
                      <w:t>脏</w:t>
                    </w:r>
                    <w:r>
                      <w:rPr>
                        <w:color w:val="3D3D3D"/>
                        <w:w w:val="110"/>
                        <w:sz w:val="37"/>
                      </w:rPr>
                      <w:t>衰</w:t>
                    </w:r>
                    <w:r>
                      <w:rPr>
                        <w:color w:val="3D3D3D"/>
                        <w:w w:val="110"/>
                        <w:sz w:val="37"/>
                      </w:rPr>
                      <w:t>竭</w:t>
                    </w:r>
                    <w:r>
                      <w:rPr>
                        <w:color w:val="B3B3B3"/>
                        <w:w w:val="110"/>
                        <w:sz w:val="37"/>
                      </w:rPr>
                      <w:t>。</w:t>
                    </w:r>
                    <w:r>
                      <w:rPr>
                        <w:color w:val="4D4D4D"/>
                        <w:spacing w:val="-10"/>
                        <w:w w:val="110"/>
                        <w:sz w:val="37"/>
                      </w:rPr>
                      <w:t>但</w:t>
                    </w:r>
                  </w:p>
                </w:txbxContent>
              </v:textbox>
              <w10:wrap type="none"/>
            </v:shape>
            <v:shape style="position:absolute;left:1390;top:-112;width:490;height:208" type="#_x0000_t202" id="docshape596" filled="false" stroked="false">
              <v:textbox inset="0,0,0,0">
                <w:txbxContent>
                  <w:p>
                    <w:pPr>
                      <w:spacing w:line="206" w:lineRule="exact" w:before="0"/>
                      <w:ind w:left="0" w:right="0" w:firstLine="0"/>
                      <w:jc w:val="left"/>
                      <w:rPr>
                        <w:sz w:val="20"/>
                      </w:rPr>
                    </w:pPr>
                    <w:r>
                      <w:rPr>
                        <w:color w:val="3D3D3D"/>
                        <w:spacing w:val="-5"/>
                        <w:w w:val="115"/>
                        <w:sz w:val="20"/>
                      </w:rPr>
                      <w:t>＼＼</w:t>
                    </w:r>
                  </w:p>
                </w:txbxContent>
              </v:textbox>
              <w10:wrap type="none"/>
            </v:shape>
            <v:shape style="position:absolute;left:2608;top:-244;width:7193;height:373" type="#_x0000_t202" id="docshape597" filled="false" stroked="false">
              <v:textbox inset="0,0,0,0">
                <w:txbxContent>
                  <w:p>
                    <w:pPr>
                      <w:spacing w:line="372" w:lineRule="exact" w:before="0"/>
                      <w:ind w:left="0" w:right="0" w:firstLine="0"/>
                      <w:jc w:val="left"/>
                      <w:rPr>
                        <w:sz w:val="37"/>
                      </w:rPr>
                    </w:pPr>
                    <w:r>
                      <w:rPr>
                        <w:color w:val="4D4D4D"/>
                        <w:w w:val="105"/>
                        <w:sz w:val="37"/>
                      </w:rPr>
                      <w:t>是</w:t>
                    </w:r>
                    <w:r>
                      <w:rPr>
                        <w:color w:val="4D4D4D"/>
                        <w:w w:val="105"/>
                        <w:sz w:val="37"/>
                      </w:rPr>
                      <w:t>，</w:t>
                    </w:r>
                    <w:r>
                      <w:rPr>
                        <w:color w:val="4D4D4D"/>
                        <w:w w:val="105"/>
                        <w:sz w:val="37"/>
                      </w:rPr>
                      <w:t>老</w:t>
                    </w:r>
                    <w:r>
                      <w:rPr>
                        <w:color w:val="4D4D4D"/>
                        <w:w w:val="105"/>
                        <w:sz w:val="37"/>
                      </w:rPr>
                      <w:t>年</w:t>
                    </w:r>
                    <w:r>
                      <w:rPr>
                        <w:color w:val="4D4D4D"/>
                        <w:w w:val="105"/>
                        <w:sz w:val="37"/>
                      </w:rPr>
                      <w:t>人</w:t>
                    </w:r>
                    <w:r>
                      <w:rPr>
                        <w:color w:val="4D4D4D"/>
                        <w:w w:val="105"/>
                        <w:sz w:val="37"/>
                      </w:rPr>
                      <w:t>更</w:t>
                    </w:r>
                    <w:r>
                      <w:rPr>
                        <w:color w:val="4D4D4D"/>
                        <w:w w:val="105"/>
                        <w:sz w:val="37"/>
                      </w:rPr>
                      <w:t>可</w:t>
                    </w:r>
                    <w:r>
                      <w:rPr>
                        <w:color w:val="4D4D4D"/>
                        <w:w w:val="105"/>
                        <w:sz w:val="37"/>
                      </w:rPr>
                      <w:t>能</w:t>
                    </w:r>
                    <w:r>
                      <w:rPr>
                        <w:color w:val="4D4D4D"/>
                        <w:w w:val="105"/>
                        <w:sz w:val="37"/>
                      </w:rPr>
                      <w:t>拥</w:t>
                    </w:r>
                    <w:r>
                      <w:rPr>
                        <w:color w:val="4D4D4D"/>
                        <w:w w:val="105"/>
                        <w:sz w:val="37"/>
                      </w:rPr>
                      <w:t>有</w:t>
                    </w:r>
                    <w:r>
                      <w:rPr>
                        <w:color w:val="4D4D4D"/>
                        <w:w w:val="105"/>
                        <w:sz w:val="37"/>
                      </w:rPr>
                      <w:t>心</w:t>
                    </w:r>
                    <w:r>
                      <w:rPr>
                        <w:color w:val="4D4D4D"/>
                        <w:w w:val="105"/>
                        <w:sz w:val="37"/>
                      </w:rPr>
                      <w:t>脏</w:t>
                    </w:r>
                    <w:r>
                      <w:rPr>
                        <w:color w:val="4D4D4D"/>
                        <w:w w:val="105"/>
                        <w:sz w:val="37"/>
                      </w:rPr>
                      <w:t>衰</w:t>
                    </w:r>
                    <w:r>
                      <w:rPr>
                        <w:color w:val="4D4D4D"/>
                        <w:w w:val="105"/>
                        <w:sz w:val="37"/>
                      </w:rPr>
                      <w:t>竭</w:t>
                    </w:r>
                    <w:r>
                      <w:rPr>
                        <w:color w:val="4D4D4D"/>
                        <w:w w:val="105"/>
                        <w:sz w:val="37"/>
                      </w:rPr>
                      <w:t>最</w:t>
                    </w:r>
                    <w:r>
                      <w:rPr>
                        <w:color w:val="4D4D4D"/>
                        <w:w w:val="105"/>
                        <w:sz w:val="37"/>
                      </w:rPr>
                      <w:t>常</w:t>
                    </w:r>
                    <w:r>
                      <w:rPr>
                        <w:color w:val="4D4D4D"/>
                        <w:w w:val="105"/>
                        <w:sz w:val="37"/>
                      </w:rPr>
                      <w:t>见</w:t>
                    </w:r>
                    <w:r>
                      <w:rPr>
                        <w:color w:val="4D4D4D"/>
                        <w:spacing w:val="-10"/>
                        <w:w w:val="105"/>
                        <w:sz w:val="37"/>
                      </w:rPr>
                      <w:t>的</w:t>
                    </w:r>
                  </w:p>
                </w:txbxContent>
              </v:textbox>
              <w10:wrap type="none"/>
            </v:shape>
            <w10:wrap type="none"/>
          </v:group>
        </w:pict>
      </w:r>
      <w:r>
        <w:rPr>
          <w:color w:val="4D4D4D"/>
          <w:spacing w:val="-2"/>
          <w:w w:val="105"/>
        </w:rPr>
        <w:t>原</w:t>
      </w:r>
      <w:r>
        <w:rPr>
          <w:color w:val="4D4D4D"/>
          <w:spacing w:val="-2"/>
          <w:w w:val="105"/>
        </w:rPr>
        <w:t>因</w:t>
      </w:r>
      <w:r>
        <w:rPr>
          <w:color w:val="4D4D4D"/>
          <w:spacing w:val="-2"/>
          <w:w w:val="105"/>
        </w:rPr>
        <w:t>，</w:t>
      </w:r>
      <w:r>
        <w:rPr>
          <w:color w:val="4D4D4D"/>
          <w:spacing w:val="-2"/>
          <w:w w:val="105"/>
        </w:rPr>
        <w:t>例</w:t>
      </w:r>
      <w:r>
        <w:rPr>
          <w:color w:val="4D4D4D"/>
          <w:spacing w:val="-2"/>
          <w:w w:val="105"/>
        </w:rPr>
        <w:t>如</w:t>
      </w:r>
      <w:r>
        <w:rPr>
          <w:color w:val="4D4D4D"/>
          <w:spacing w:val="-2"/>
          <w:w w:val="105"/>
        </w:rPr>
        <w:t>长</w:t>
      </w:r>
      <w:r>
        <w:rPr>
          <w:color w:val="4D4D4D"/>
          <w:spacing w:val="-2"/>
          <w:w w:val="105"/>
        </w:rPr>
        <w:t>期</w:t>
      </w:r>
      <w:r>
        <w:rPr>
          <w:color w:val="4D4D4D"/>
          <w:spacing w:val="-2"/>
          <w:w w:val="105"/>
        </w:rPr>
        <w:t>高</w:t>
      </w:r>
      <w:r>
        <w:rPr>
          <w:color w:val="4D4D4D"/>
          <w:spacing w:val="-2"/>
          <w:w w:val="105"/>
        </w:rPr>
        <w:t>血</w:t>
      </w:r>
      <w:r>
        <w:rPr>
          <w:color w:val="4D4D4D"/>
          <w:spacing w:val="-2"/>
          <w:w w:val="105"/>
        </w:rPr>
        <w:t>压</w:t>
      </w:r>
      <w:r>
        <w:rPr>
          <w:color w:val="4D4D4D"/>
          <w:spacing w:val="-2"/>
          <w:w w:val="105"/>
        </w:rPr>
        <w:t>和</w:t>
      </w:r>
      <w:r>
        <w:rPr>
          <w:color w:val="4D4D4D"/>
          <w:spacing w:val="-2"/>
          <w:w w:val="105"/>
        </w:rPr>
        <w:t>心</w:t>
      </w:r>
      <w:r>
        <w:rPr>
          <w:color w:val="4D4D4D"/>
          <w:spacing w:val="-2"/>
          <w:w w:val="105"/>
        </w:rPr>
        <w:t>脏</w:t>
      </w:r>
      <w:r>
        <w:rPr>
          <w:color w:val="4D4D4D"/>
          <w:spacing w:val="-2"/>
          <w:w w:val="105"/>
        </w:rPr>
        <w:t>病</w:t>
      </w:r>
      <w:r>
        <w:rPr>
          <w:color w:val="4D4D4D"/>
          <w:spacing w:val="-2"/>
          <w:w w:val="105"/>
        </w:rPr>
        <w:t>发</w:t>
      </w:r>
      <w:r>
        <w:rPr>
          <w:color w:val="4D4D4D"/>
          <w:spacing w:val="-2"/>
          <w:w w:val="105"/>
        </w:rPr>
        <w:t>作</w:t>
      </w:r>
      <w:r>
        <w:rPr>
          <w:color w:val="4D4D4D"/>
          <w:spacing w:val="-2"/>
          <w:w w:val="105"/>
        </w:rPr>
        <w:t>（</w:t>
      </w:r>
      <w:r>
        <w:rPr>
          <w:color w:val="4D4D4D"/>
          <w:spacing w:val="-2"/>
          <w:w w:val="105"/>
        </w:rPr>
        <w:t>冠</w:t>
      </w:r>
      <w:r>
        <w:rPr>
          <w:color w:val="3D3D3D"/>
          <w:spacing w:val="-2"/>
          <w:w w:val="105"/>
        </w:rPr>
        <w:t>状</w:t>
      </w:r>
      <w:r>
        <w:rPr>
          <w:color w:val="3D3D3D"/>
          <w:spacing w:val="-2"/>
          <w:w w:val="105"/>
        </w:rPr>
        <w:t>动</w:t>
      </w:r>
      <w:r>
        <w:rPr>
          <w:color w:val="3D3D3D"/>
          <w:spacing w:val="-2"/>
          <w:w w:val="105"/>
        </w:rPr>
        <w:t>脉</w:t>
      </w:r>
      <w:r>
        <w:rPr>
          <w:color w:val="3D3D3D"/>
          <w:spacing w:val="-2"/>
          <w:w w:val="105"/>
        </w:rPr>
        <w:t>疾</w:t>
      </w:r>
      <w:r>
        <w:rPr>
          <w:color w:val="3D3D3D"/>
          <w:spacing w:val="-2"/>
          <w:w w:val="105"/>
        </w:rPr>
        <w:t>病</w:t>
      </w:r>
      <w:r>
        <w:rPr>
          <w:color w:val="3D3D3D"/>
          <w:spacing w:val="-2"/>
          <w:w w:val="105"/>
        </w:rPr>
        <w:t>引</w:t>
      </w:r>
      <w:r>
        <w:rPr>
          <w:color w:val="3D3D3D"/>
          <w:spacing w:val="-2"/>
          <w:w w:val="105"/>
        </w:rPr>
        <w:t>起</w:t>
      </w:r>
      <w:r>
        <w:rPr>
          <w:color w:val="3D3D3D"/>
          <w:spacing w:val="-2"/>
          <w:w w:val="105"/>
        </w:rPr>
        <w:t>）</w:t>
      </w:r>
      <w:r>
        <w:rPr>
          <w:color w:val="9A9A9A"/>
          <w:spacing w:val="-2"/>
          <w:w w:val="105"/>
        </w:rPr>
        <w:t>。</w:t>
      </w:r>
    </w:p>
    <w:p>
      <w:pPr>
        <w:pStyle w:val="BodyText"/>
        <w:spacing w:line="321" w:lineRule="auto"/>
        <w:ind w:left="574" w:right="313" w:firstLine="810"/>
        <w:jc w:val="both"/>
      </w:pPr>
      <w:r>
        <w:rPr>
          <w:color w:val="3D3D3D"/>
          <w:spacing w:val="-2"/>
          <w:w w:val="110"/>
        </w:rPr>
        <w:t>这</w:t>
      </w:r>
      <w:r>
        <w:rPr>
          <w:color w:val="3D3D3D"/>
          <w:spacing w:val="-2"/>
          <w:w w:val="110"/>
        </w:rPr>
        <w:t>些</w:t>
      </w:r>
      <w:r>
        <w:rPr>
          <w:color w:val="3D3D3D"/>
          <w:spacing w:val="-2"/>
          <w:w w:val="110"/>
        </w:rPr>
        <w:t>疾</w:t>
      </w:r>
      <w:r>
        <w:rPr>
          <w:color w:val="3D3D3D"/>
          <w:spacing w:val="-2"/>
          <w:w w:val="110"/>
        </w:rPr>
        <w:t>病</w:t>
      </w:r>
      <w:r>
        <w:rPr>
          <w:color w:val="3D3D3D"/>
          <w:spacing w:val="-2"/>
          <w:w w:val="110"/>
        </w:rPr>
        <w:t>可</w:t>
      </w:r>
      <w:r>
        <w:rPr>
          <w:color w:val="3D3D3D"/>
          <w:spacing w:val="-2"/>
          <w:w w:val="110"/>
        </w:rPr>
        <w:t>以</w:t>
      </w:r>
      <w:r>
        <w:rPr>
          <w:color w:val="3D3D3D"/>
          <w:spacing w:val="-2"/>
          <w:w w:val="110"/>
        </w:rPr>
        <w:t>从</w:t>
      </w:r>
      <w:r>
        <w:rPr>
          <w:color w:val="3D3D3D"/>
          <w:spacing w:val="-2"/>
          <w:w w:val="110"/>
        </w:rPr>
        <w:t>两</w:t>
      </w:r>
      <w:r>
        <w:rPr>
          <w:color w:val="3D3D3D"/>
          <w:spacing w:val="-2"/>
          <w:w w:val="110"/>
        </w:rPr>
        <w:t>个</w:t>
      </w:r>
      <w:r>
        <w:rPr>
          <w:color w:val="3D3D3D"/>
          <w:spacing w:val="-2"/>
          <w:w w:val="110"/>
        </w:rPr>
        <w:t>途</w:t>
      </w:r>
      <w:r>
        <w:rPr>
          <w:color w:val="3D3D3D"/>
          <w:spacing w:val="-2"/>
          <w:w w:val="110"/>
        </w:rPr>
        <w:t>径</w:t>
      </w:r>
      <w:r>
        <w:rPr>
          <w:color w:val="3D3D3D"/>
          <w:spacing w:val="-2"/>
          <w:w w:val="110"/>
        </w:rPr>
        <w:t>导</w:t>
      </w:r>
      <w:r>
        <w:rPr>
          <w:color w:val="3D3D3D"/>
          <w:spacing w:val="-2"/>
          <w:w w:val="110"/>
        </w:rPr>
        <w:t>致</w:t>
      </w:r>
      <w:r>
        <w:rPr>
          <w:color w:val="3D3D3D"/>
          <w:spacing w:val="-2"/>
          <w:w w:val="110"/>
        </w:rPr>
        <w:t>心</w:t>
      </w:r>
      <w:r>
        <w:rPr>
          <w:color w:val="3D3D3D"/>
          <w:spacing w:val="-2"/>
          <w:w w:val="110"/>
        </w:rPr>
        <w:t>脏</w:t>
      </w:r>
      <w:r>
        <w:rPr>
          <w:color w:val="3D3D3D"/>
          <w:spacing w:val="-2"/>
          <w:w w:val="110"/>
        </w:rPr>
        <w:t>衰</w:t>
      </w:r>
      <w:r>
        <w:rPr>
          <w:color w:val="3D3D3D"/>
          <w:spacing w:val="-2"/>
          <w:w w:val="110"/>
        </w:rPr>
        <w:t>竭</w:t>
      </w:r>
      <w:r>
        <w:rPr>
          <w:color w:val="9A9A9A"/>
          <w:spacing w:val="-2"/>
          <w:w w:val="110"/>
        </w:rPr>
        <w:t>。</w:t>
      </w:r>
      <w:r>
        <w:rPr>
          <w:color w:val="3D3D3D"/>
          <w:spacing w:val="-2"/>
          <w:w w:val="110"/>
        </w:rPr>
        <w:t>它们</w:t>
      </w:r>
      <w:r>
        <w:rPr>
          <w:color w:val="3D3D3D"/>
          <w:spacing w:val="-2"/>
          <w:w w:val="105"/>
        </w:rPr>
        <w:t>可</w:t>
      </w:r>
      <w:r>
        <w:rPr>
          <w:color w:val="3D3D3D"/>
          <w:spacing w:val="-2"/>
          <w:w w:val="105"/>
        </w:rPr>
        <w:t>以</w:t>
      </w:r>
      <w:r>
        <w:rPr>
          <w:color w:val="3D3D3D"/>
          <w:spacing w:val="-2"/>
          <w:w w:val="105"/>
        </w:rPr>
        <w:t>引</w:t>
      </w:r>
      <w:r>
        <w:rPr>
          <w:color w:val="3D3D3D"/>
          <w:spacing w:val="-2"/>
          <w:w w:val="105"/>
        </w:rPr>
        <w:t>起</w:t>
      </w:r>
      <w:r>
        <w:rPr>
          <w:color w:val="3D3D3D"/>
          <w:spacing w:val="-2"/>
          <w:w w:val="105"/>
        </w:rPr>
        <w:t>心</w:t>
      </w:r>
      <w:r>
        <w:rPr>
          <w:color w:val="3D3D3D"/>
          <w:spacing w:val="-2"/>
          <w:w w:val="105"/>
        </w:rPr>
        <w:t>脏</w:t>
      </w:r>
      <w:r>
        <w:rPr>
          <w:color w:val="3D3D3D"/>
          <w:spacing w:val="-2"/>
          <w:w w:val="105"/>
        </w:rPr>
        <w:t>的</w:t>
      </w:r>
      <w:r>
        <w:rPr>
          <w:color w:val="3D3D3D"/>
          <w:spacing w:val="-2"/>
          <w:w w:val="105"/>
        </w:rPr>
        <w:t>充</w:t>
      </w:r>
      <w:r>
        <w:rPr>
          <w:color w:val="3D3D3D"/>
          <w:spacing w:val="-2"/>
          <w:w w:val="105"/>
        </w:rPr>
        <w:t>盈</w:t>
      </w:r>
      <w:r>
        <w:rPr>
          <w:color w:val="3D3D3D"/>
          <w:spacing w:val="-2"/>
          <w:w w:val="105"/>
        </w:rPr>
        <w:t>受</w:t>
      </w:r>
      <w:r>
        <w:rPr>
          <w:color w:val="3D3D3D"/>
          <w:spacing w:val="-2"/>
          <w:w w:val="105"/>
        </w:rPr>
        <w:t>限</w:t>
      </w:r>
      <w:r>
        <w:rPr>
          <w:color w:val="3D3D3D"/>
          <w:spacing w:val="-2"/>
          <w:w w:val="105"/>
        </w:rPr>
        <w:t>或</w:t>
      </w:r>
      <w:r>
        <w:rPr>
          <w:color w:val="3D3D3D"/>
          <w:spacing w:val="-2"/>
          <w:w w:val="105"/>
        </w:rPr>
        <w:t>射</w:t>
      </w:r>
      <w:r>
        <w:rPr>
          <w:color w:val="3D3D3D"/>
          <w:spacing w:val="-2"/>
          <w:w w:val="105"/>
        </w:rPr>
        <w:t>血</w:t>
      </w:r>
      <w:r>
        <w:rPr>
          <w:color w:val="3D3D3D"/>
          <w:spacing w:val="-2"/>
          <w:w w:val="105"/>
        </w:rPr>
        <w:t>减</w:t>
      </w:r>
      <w:r>
        <w:rPr>
          <w:color w:val="3D3D3D"/>
          <w:spacing w:val="-2"/>
          <w:w w:val="105"/>
        </w:rPr>
        <w:t>少</w:t>
      </w:r>
      <w:r>
        <w:rPr>
          <w:color w:val="9A9A9A"/>
          <w:spacing w:val="-2"/>
          <w:w w:val="105"/>
        </w:rPr>
        <w:t>。</w:t>
      </w:r>
      <w:r>
        <w:rPr>
          <w:color w:val="4D4D4D"/>
          <w:spacing w:val="-2"/>
          <w:w w:val="105"/>
        </w:rPr>
        <w:t>老</w:t>
      </w:r>
      <w:r>
        <w:rPr>
          <w:color w:val="4D4D4D"/>
          <w:spacing w:val="-2"/>
          <w:w w:val="105"/>
        </w:rPr>
        <w:t>年</w:t>
      </w:r>
      <w:r>
        <w:rPr>
          <w:color w:val="4D4D4D"/>
          <w:spacing w:val="-2"/>
          <w:w w:val="105"/>
        </w:rPr>
        <w:t>人</w:t>
      </w:r>
      <w:r>
        <w:rPr>
          <w:color w:val="4D4D4D"/>
          <w:spacing w:val="-2"/>
          <w:w w:val="105"/>
        </w:rPr>
        <w:t>中</w:t>
      </w:r>
      <w:r>
        <w:rPr>
          <w:color w:val="4D4D4D"/>
          <w:spacing w:val="-2"/>
          <w:w w:val="105"/>
        </w:rPr>
        <w:t>，充</w:t>
      </w:r>
      <w:r>
        <w:rPr>
          <w:color w:val="3D3D3D"/>
          <w:spacing w:val="-2"/>
          <w:w w:val="105"/>
        </w:rPr>
        <w:t>盈</w:t>
      </w:r>
      <w:r>
        <w:rPr>
          <w:color w:val="3D3D3D"/>
          <w:spacing w:val="-2"/>
          <w:w w:val="105"/>
        </w:rPr>
        <w:t>受</w:t>
      </w:r>
      <w:r>
        <w:rPr>
          <w:color w:val="3D3D3D"/>
          <w:spacing w:val="-2"/>
          <w:w w:val="105"/>
        </w:rPr>
        <w:t>限</w:t>
      </w:r>
      <w:r>
        <w:rPr>
          <w:color w:val="3D3D3D"/>
          <w:spacing w:val="-2"/>
          <w:w w:val="105"/>
        </w:rPr>
        <w:t>（</w:t>
      </w:r>
      <w:r>
        <w:rPr>
          <w:color w:val="3D3D3D"/>
          <w:spacing w:val="-2"/>
          <w:w w:val="105"/>
        </w:rPr>
        <w:t>称</w:t>
      </w:r>
      <w:r>
        <w:rPr>
          <w:color w:val="3D3D3D"/>
          <w:spacing w:val="-2"/>
          <w:w w:val="105"/>
        </w:rPr>
        <w:t>为</w:t>
      </w:r>
      <w:r>
        <w:rPr>
          <w:color w:val="3D3D3D"/>
          <w:spacing w:val="-2"/>
          <w:w w:val="105"/>
        </w:rPr>
        <w:t>舒</w:t>
      </w:r>
      <w:r>
        <w:rPr>
          <w:color w:val="3D3D3D"/>
          <w:spacing w:val="-2"/>
          <w:w w:val="105"/>
        </w:rPr>
        <w:t>张</w:t>
      </w:r>
      <w:r>
        <w:rPr>
          <w:color w:val="3D3D3D"/>
          <w:spacing w:val="-2"/>
          <w:w w:val="105"/>
        </w:rPr>
        <w:t>性</w:t>
      </w:r>
      <w:r>
        <w:rPr>
          <w:color w:val="3D3D3D"/>
          <w:spacing w:val="-2"/>
          <w:w w:val="105"/>
        </w:rPr>
        <w:t>心</w:t>
      </w:r>
      <w:r>
        <w:rPr>
          <w:color w:val="3D3D3D"/>
          <w:spacing w:val="-2"/>
          <w:w w:val="105"/>
        </w:rPr>
        <w:t>力</w:t>
      </w:r>
      <w:r>
        <w:rPr>
          <w:color w:val="3D3D3D"/>
          <w:spacing w:val="-2"/>
          <w:w w:val="105"/>
        </w:rPr>
        <w:t>衰</w:t>
      </w:r>
      <w:r>
        <w:rPr>
          <w:color w:val="3D3D3D"/>
          <w:spacing w:val="-2"/>
          <w:w w:val="105"/>
        </w:rPr>
        <w:t>竭</w:t>
      </w:r>
      <w:r>
        <w:rPr>
          <w:color w:val="3D3D3D"/>
          <w:spacing w:val="-2"/>
          <w:w w:val="105"/>
        </w:rPr>
        <w:t>）</w:t>
      </w:r>
      <w:r>
        <w:rPr>
          <w:color w:val="3D3D3D"/>
          <w:spacing w:val="-2"/>
          <w:w w:val="105"/>
        </w:rPr>
        <w:t>和</w:t>
      </w:r>
      <w:r>
        <w:rPr>
          <w:color w:val="3D3D3D"/>
          <w:spacing w:val="-2"/>
          <w:w w:val="105"/>
        </w:rPr>
        <w:t>射</w:t>
      </w:r>
      <w:r>
        <w:rPr>
          <w:color w:val="3D3D3D"/>
          <w:spacing w:val="-2"/>
          <w:w w:val="105"/>
        </w:rPr>
        <w:t>血</w:t>
      </w:r>
      <w:r>
        <w:rPr>
          <w:color w:val="3D3D3D"/>
          <w:spacing w:val="-2"/>
          <w:w w:val="105"/>
        </w:rPr>
        <w:t>减</w:t>
      </w:r>
      <w:r>
        <w:rPr>
          <w:color w:val="3D3D3D"/>
          <w:spacing w:val="-2"/>
          <w:w w:val="105"/>
        </w:rPr>
        <w:t>少</w:t>
      </w:r>
      <w:r>
        <w:rPr>
          <w:color w:val="3D3D3D"/>
          <w:spacing w:val="-2"/>
          <w:w w:val="105"/>
        </w:rPr>
        <w:t>（</w:t>
      </w:r>
      <w:r>
        <w:rPr>
          <w:color w:val="3D3D3D"/>
          <w:spacing w:val="-2"/>
          <w:w w:val="105"/>
        </w:rPr>
        <w:t>称</w:t>
      </w:r>
      <w:r>
        <w:rPr>
          <w:color w:val="3D3D3D"/>
          <w:spacing w:val="-2"/>
          <w:w w:val="105"/>
        </w:rPr>
        <w:t>为</w:t>
      </w:r>
      <w:r>
        <w:rPr>
          <w:color w:val="3D3D3D"/>
          <w:spacing w:val="-2"/>
          <w:w w:val="105"/>
        </w:rPr>
        <w:t>收</w:t>
      </w:r>
      <w:r>
        <w:rPr>
          <w:color w:val="4D4D4D"/>
          <w:spacing w:val="-2"/>
          <w:w w:val="105"/>
        </w:rPr>
        <w:t>缩</w:t>
      </w:r>
      <w:r>
        <w:rPr>
          <w:color w:val="4D4D4D"/>
          <w:spacing w:val="-2"/>
          <w:w w:val="105"/>
        </w:rPr>
        <w:t>性</w:t>
      </w:r>
      <w:r>
        <w:rPr>
          <w:color w:val="4D4D4D"/>
          <w:spacing w:val="-2"/>
          <w:w w:val="105"/>
        </w:rPr>
        <w:t>心</w:t>
      </w:r>
      <w:r>
        <w:rPr>
          <w:color w:val="4D4D4D"/>
          <w:spacing w:val="-2"/>
          <w:w w:val="105"/>
        </w:rPr>
        <w:t>力</w:t>
      </w:r>
      <w:r>
        <w:rPr>
          <w:color w:val="4D4D4D"/>
          <w:spacing w:val="-2"/>
          <w:w w:val="105"/>
        </w:rPr>
        <w:t>衰</w:t>
      </w:r>
      <w:r>
        <w:rPr>
          <w:color w:val="4D4D4D"/>
          <w:spacing w:val="-2"/>
          <w:w w:val="105"/>
        </w:rPr>
        <w:t>竭</w:t>
      </w:r>
      <w:r>
        <w:rPr>
          <w:color w:val="4D4D4D"/>
          <w:spacing w:val="-2"/>
          <w:w w:val="105"/>
        </w:rPr>
        <w:t>）</w:t>
      </w:r>
      <w:r>
        <w:rPr>
          <w:color w:val="4D4D4D"/>
          <w:spacing w:val="-2"/>
          <w:w w:val="105"/>
        </w:rPr>
        <w:t>都</w:t>
      </w:r>
      <w:r>
        <w:rPr>
          <w:color w:val="4D4D4D"/>
          <w:spacing w:val="-2"/>
          <w:w w:val="105"/>
        </w:rPr>
        <w:t>很</w:t>
      </w:r>
      <w:r>
        <w:rPr>
          <w:color w:val="4D4D4D"/>
          <w:spacing w:val="-2"/>
          <w:w w:val="105"/>
        </w:rPr>
        <w:t>常</w:t>
      </w:r>
      <w:r>
        <w:rPr>
          <w:color w:val="4D4D4D"/>
          <w:spacing w:val="-2"/>
          <w:w w:val="105"/>
        </w:rPr>
        <w:t>见</w:t>
      </w:r>
      <w:r>
        <w:rPr>
          <w:color w:val="9A9A9A"/>
          <w:spacing w:val="-2"/>
          <w:w w:val="105"/>
        </w:rPr>
        <w:t>。</w:t>
      </w:r>
    </w:p>
    <w:p>
      <w:pPr>
        <w:pStyle w:val="BodyText"/>
        <w:spacing w:line="324" w:lineRule="auto"/>
        <w:ind w:left="564" w:right="320" w:firstLine="808"/>
        <w:jc w:val="both"/>
      </w:pPr>
      <w:r>
        <w:rPr>
          <w:color w:val="3D3D3D"/>
          <w:spacing w:val="-2"/>
          <w:w w:val="110"/>
        </w:rPr>
        <w:t>充</w:t>
      </w:r>
      <w:r>
        <w:rPr>
          <w:color w:val="3D3D3D"/>
          <w:spacing w:val="-2"/>
          <w:w w:val="110"/>
        </w:rPr>
        <w:t>盈</w:t>
      </w:r>
      <w:r>
        <w:rPr>
          <w:color w:val="3D3D3D"/>
          <w:spacing w:val="-2"/>
          <w:w w:val="110"/>
        </w:rPr>
        <w:t>问</w:t>
      </w:r>
      <w:r>
        <w:rPr>
          <w:color w:val="3D3D3D"/>
          <w:spacing w:val="-2"/>
          <w:w w:val="110"/>
        </w:rPr>
        <w:t>题</w:t>
      </w:r>
      <w:r>
        <w:rPr>
          <w:color w:val="3D3D3D"/>
          <w:spacing w:val="-2"/>
          <w:w w:val="110"/>
        </w:rPr>
        <w:t>通</w:t>
      </w:r>
      <w:r>
        <w:rPr>
          <w:color w:val="3D3D3D"/>
          <w:spacing w:val="-2"/>
          <w:w w:val="110"/>
        </w:rPr>
        <w:t>常</w:t>
      </w:r>
      <w:r>
        <w:rPr>
          <w:color w:val="3D3D3D"/>
          <w:spacing w:val="-2"/>
          <w:w w:val="110"/>
        </w:rPr>
        <w:t>发</w:t>
      </w:r>
      <w:r>
        <w:rPr>
          <w:color w:val="3D3D3D"/>
          <w:spacing w:val="-2"/>
          <w:w w:val="110"/>
        </w:rPr>
        <w:t>生</w:t>
      </w:r>
      <w:r>
        <w:rPr>
          <w:color w:val="3D3D3D"/>
          <w:spacing w:val="-2"/>
          <w:w w:val="110"/>
        </w:rPr>
        <w:t>在</w:t>
      </w:r>
      <w:r>
        <w:rPr>
          <w:color w:val="3D3D3D"/>
          <w:spacing w:val="-2"/>
          <w:w w:val="110"/>
        </w:rPr>
        <w:t>心</w:t>
      </w:r>
      <w:r>
        <w:rPr>
          <w:color w:val="3D3D3D"/>
          <w:spacing w:val="-2"/>
          <w:w w:val="110"/>
        </w:rPr>
        <w:t>室</w:t>
      </w:r>
      <w:r>
        <w:rPr>
          <w:color w:val="3D3D3D"/>
          <w:spacing w:val="-2"/>
          <w:w w:val="110"/>
        </w:rPr>
        <w:t>壁</w:t>
      </w:r>
      <w:r>
        <w:rPr>
          <w:color w:val="3D3D3D"/>
          <w:spacing w:val="-2"/>
          <w:w w:val="110"/>
        </w:rPr>
        <w:t>变</w:t>
      </w:r>
      <w:r>
        <w:rPr>
          <w:color w:val="3D3D3D"/>
          <w:spacing w:val="-2"/>
          <w:w w:val="110"/>
        </w:rPr>
        <w:t>得</w:t>
      </w:r>
      <w:r>
        <w:rPr>
          <w:color w:val="3D3D3D"/>
          <w:spacing w:val="-2"/>
          <w:w w:val="110"/>
        </w:rPr>
        <w:t>僵</w:t>
      </w:r>
      <w:r>
        <w:rPr>
          <w:color w:val="3D3D3D"/>
          <w:spacing w:val="-2"/>
          <w:w w:val="110"/>
        </w:rPr>
        <w:t>硬</w:t>
      </w:r>
      <w:r>
        <w:rPr>
          <w:color w:val="9A9A9A"/>
          <w:spacing w:val="-2"/>
          <w:w w:val="110"/>
        </w:rPr>
        <w:t>。</w:t>
      </w:r>
      <w:r>
        <w:rPr>
          <w:color w:val="4D4D4D"/>
          <w:spacing w:val="-2"/>
          <w:w w:val="110"/>
        </w:rPr>
        <w:t>导</w:t>
      </w:r>
      <w:r>
        <w:rPr>
          <w:color w:val="4D4D4D"/>
          <w:spacing w:val="-2"/>
          <w:w w:val="110"/>
        </w:rPr>
        <w:t>致</w:t>
      </w:r>
      <w:r>
        <w:rPr>
          <w:color w:val="4D4D4D"/>
          <w:spacing w:val="-2"/>
          <w:w w:val="110"/>
        </w:rPr>
        <w:t>心</w:t>
      </w:r>
      <w:r>
        <w:rPr>
          <w:color w:val="4D4D4D"/>
          <w:spacing w:val="-2"/>
          <w:w w:val="105"/>
        </w:rPr>
        <w:t>室</w:t>
      </w:r>
      <w:r>
        <w:rPr>
          <w:color w:val="4D4D4D"/>
          <w:spacing w:val="-2"/>
          <w:w w:val="105"/>
        </w:rPr>
        <w:t>血</w:t>
      </w:r>
      <w:r>
        <w:rPr>
          <w:color w:val="4D4D4D"/>
          <w:spacing w:val="-2"/>
          <w:w w:val="105"/>
        </w:rPr>
        <w:t>液</w:t>
      </w:r>
      <w:r>
        <w:rPr>
          <w:color w:val="4D4D4D"/>
          <w:spacing w:val="-2"/>
          <w:w w:val="105"/>
        </w:rPr>
        <w:t>不</w:t>
      </w:r>
      <w:r>
        <w:rPr>
          <w:color w:val="4D4D4D"/>
          <w:spacing w:val="-2"/>
          <w:w w:val="105"/>
        </w:rPr>
        <w:t>能</w:t>
      </w:r>
      <w:r>
        <w:rPr>
          <w:color w:val="4D4D4D"/>
          <w:spacing w:val="-2"/>
          <w:w w:val="105"/>
        </w:rPr>
        <w:t>正</w:t>
      </w:r>
      <w:r>
        <w:rPr>
          <w:color w:val="4D4D4D"/>
          <w:spacing w:val="-2"/>
          <w:w w:val="105"/>
        </w:rPr>
        <w:t>常</w:t>
      </w:r>
      <w:r>
        <w:rPr>
          <w:color w:val="4D4D4D"/>
          <w:spacing w:val="-2"/>
          <w:w w:val="105"/>
        </w:rPr>
        <w:t>充</w:t>
      </w:r>
      <w:r>
        <w:rPr>
          <w:color w:val="4D4D4D"/>
          <w:spacing w:val="-2"/>
          <w:w w:val="105"/>
        </w:rPr>
        <w:t>盈</w:t>
      </w:r>
      <w:r>
        <w:rPr>
          <w:color w:val="4D4D4D"/>
          <w:spacing w:val="-2"/>
          <w:w w:val="105"/>
        </w:rPr>
        <w:t>，</w:t>
      </w:r>
      <w:r>
        <w:rPr>
          <w:color w:val="4D4D4D"/>
          <w:spacing w:val="-2"/>
          <w:w w:val="105"/>
        </w:rPr>
        <w:t>射</w:t>
      </w:r>
      <w:r>
        <w:rPr>
          <w:color w:val="4D4D4D"/>
          <w:spacing w:val="-2"/>
          <w:w w:val="105"/>
        </w:rPr>
        <w:t>血</w:t>
      </w:r>
      <w:r>
        <w:rPr>
          <w:color w:val="4D4D4D"/>
          <w:spacing w:val="-2"/>
          <w:w w:val="105"/>
        </w:rPr>
        <w:t>减</w:t>
      </w:r>
      <w:r>
        <w:rPr>
          <w:color w:val="4D4D4D"/>
          <w:spacing w:val="-2"/>
          <w:w w:val="105"/>
        </w:rPr>
        <w:t>少</w:t>
      </w:r>
      <w:r>
        <w:rPr>
          <w:color w:val="9A9A9A"/>
          <w:spacing w:val="-2"/>
          <w:w w:val="105"/>
        </w:rPr>
        <w:t>。</w:t>
      </w:r>
      <w:r>
        <w:rPr>
          <w:color w:val="4D4D4D"/>
          <w:spacing w:val="-2"/>
          <w:w w:val="105"/>
        </w:rPr>
        <w:t>随</w:t>
      </w:r>
      <w:r>
        <w:rPr>
          <w:color w:val="4D4D4D"/>
          <w:spacing w:val="-2"/>
          <w:w w:val="105"/>
        </w:rPr>
        <w:t>着</w:t>
      </w:r>
      <w:r>
        <w:rPr>
          <w:color w:val="4D4D4D"/>
          <w:spacing w:val="-2"/>
          <w:w w:val="105"/>
        </w:rPr>
        <w:t>人</w:t>
      </w:r>
      <w:r>
        <w:rPr>
          <w:color w:val="4D4D4D"/>
          <w:spacing w:val="-2"/>
          <w:w w:val="105"/>
        </w:rPr>
        <w:t>们</w:t>
      </w:r>
      <w:r>
        <w:rPr>
          <w:color w:val="4D4D4D"/>
          <w:spacing w:val="-2"/>
          <w:w w:val="105"/>
        </w:rPr>
        <w:t>年</w:t>
      </w:r>
      <w:r>
        <w:rPr>
          <w:color w:val="4D4D4D"/>
          <w:spacing w:val="-2"/>
          <w:w w:val="105"/>
        </w:rPr>
        <w:t>龄</w:t>
      </w:r>
      <w:r>
        <w:rPr>
          <w:color w:val="4D4D4D"/>
          <w:spacing w:val="-2"/>
          <w:w w:val="105"/>
        </w:rPr>
        <w:t>的</w:t>
      </w:r>
      <w:r>
        <w:rPr>
          <w:color w:val="4D4D4D"/>
          <w:spacing w:val="-2"/>
          <w:w w:val="105"/>
        </w:rPr>
        <w:t>增</w:t>
      </w:r>
      <w:r>
        <w:rPr>
          <w:color w:val="3D3D3D"/>
          <w:spacing w:val="-2"/>
          <w:w w:val="105"/>
        </w:rPr>
        <w:t>长</w:t>
      </w:r>
      <w:r>
        <w:rPr>
          <w:color w:val="3D3D3D"/>
          <w:spacing w:val="-2"/>
          <w:w w:val="105"/>
        </w:rPr>
        <w:t>，</w:t>
      </w:r>
      <w:r>
        <w:rPr>
          <w:color w:val="3D3D3D"/>
          <w:spacing w:val="-2"/>
          <w:w w:val="105"/>
        </w:rPr>
        <w:t>心</w:t>
      </w:r>
      <w:r>
        <w:rPr>
          <w:color w:val="3D3D3D"/>
          <w:spacing w:val="-2"/>
          <w:w w:val="105"/>
        </w:rPr>
        <w:t>脏</w:t>
      </w:r>
      <w:r>
        <w:rPr>
          <w:color w:val="3D3D3D"/>
          <w:spacing w:val="-2"/>
          <w:w w:val="105"/>
        </w:rPr>
        <w:t>肌</w:t>
      </w:r>
      <w:r>
        <w:rPr>
          <w:color w:val="3D3D3D"/>
          <w:spacing w:val="-2"/>
          <w:w w:val="105"/>
        </w:rPr>
        <w:t>肉</w:t>
      </w:r>
      <w:r>
        <w:rPr>
          <w:color w:val="3D3D3D"/>
          <w:spacing w:val="-2"/>
          <w:w w:val="105"/>
        </w:rPr>
        <w:t>会</w:t>
      </w:r>
      <w:r>
        <w:rPr>
          <w:color w:val="3D3D3D"/>
          <w:spacing w:val="-2"/>
          <w:w w:val="105"/>
        </w:rPr>
        <w:t>变</w:t>
      </w:r>
      <w:r>
        <w:rPr>
          <w:color w:val="3D3D3D"/>
          <w:spacing w:val="-2"/>
          <w:w w:val="105"/>
        </w:rPr>
        <w:t>得</w:t>
      </w:r>
      <w:r>
        <w:rPr>
          <w:color w:val="3D3D3D"/>
          <w:spacing w:val="-2"/>
          <w:w w:val="105"/>
        </w:rPr>
        <w:t>越</w:t>
      </w:r>
      <w:r>
        <w:rPr>
          <w:color w:val="3D3D3D"/>
          <w:spacing w:val="-2"/>
          <w:w w:val="105"/>
        </w:rPr>
        <w:t>来</w:t>
      </w:r>
      <w:r>
        <w:rPr>
          <w:color w:val="3D3D3D"/>
          <w:spacing w:val="-2"/>
          <w:w w:val="105"/>
        </w:rPr>
        <w:t>越</w:t>
      </w:r>
      <w:r>
        <w:rPr>
          <w:color w:val="3D3D3D"/>
          <w:spacing w:val="-2"/>
          <w:w w:val="105"/>
        </w:rPr>
        <w:t>僵</w:t>
      </w:r>
      <w:r>
        <w:rPr>
          <w:color w:val="3D3D3D"/>
          <w:spacing w:val="-2"/>
          <w:w w:val="105"/>
        </w:rPr>
        <w:t>硬</w:t>
      </w:r>
      <w:r>
        <w:rPr>
          <w:color w:val="3D3D3D"/>
          <w:spacing w:val="-2"/>
          <w:w w:val="105"/>
        </w:rPr>
        <w:t>，</w:t>
      </w:r>
      <w:r>
        <w:rPr>
          <w:color w:val="3D3D3D"/>
          <w:spacing w:val="-2"/>
          <w:w w:val="105"/>
        </w:rPr>
        <w:t>使</w:t>
      </w:r>
      <w:r>
        <w:rPr>
          <w:color w:val="3D3D3D"/>
          <w:spacing w:val="-2"/>
          <w:w w:val="105"/>
        </w:rPr>
        <w:t>心</w:t>
      </w:r>
      <w:r>
        <w:rPr>
          <w:color w:val="3D3D3D"/>
          <w:spacing w:val="-2"/>
          <w:w w:val="105"/>
        </w:rPr>
        <w:t>脏</w:t>
      </w:r>
      <w:r>
        <w:rPr>
          <w:color w:val="3D3D3D"/>
          <w:spacing w:val="-2"/>
          <w:w w:val="105"/>
        </w:rPr>
        <w:t>充</w:t>
      </w:r>
      <w:r>
        <w:rPr>
          <w:color w:val="3D3D3D"/>
          <w:spacing w:val="-2"/>
          <w:w w:val="105"/>
        </w:rPr>
        <w:t>盈</w:t>
      </w:r>
      <w:r>
        <w:rPr>
          <w:color w:val="3D3D3D"/>
          <w:spacing w:val="-2"/>
          <w:w w:val="105"/>
        </w:rPr>
        <w:t>受</w:t>
      </w:r>
      <w:r>
        <w:rPr>
          <w:color w:val="3D3D3D"/>
          <w:spacing w:val="-2"/>
          <w:w w:val="105"/>
        </w:rPr>
        <w:t>损</w:t>
      </w:r>
      <w:r>
        <w:rPr>
          <w:color w:val="3D3D3D"/>
          <w:spacing w:val="-2"/>
          <w:w w:val="105"/>
        </w:rPr>
        <w:t>更</w:t>
      </w:r>
      <w:r>
        <w:rPr>
          <w:color w:val="3D3D3D"/>
          <w:spacing w:val="-2"/>
          <w:w w:val="110"/>
        </w:rPr>
        <w:t>易</w:t>
      </w:r>
      <w:r>
        <w:rPr>
          <w:color w:val="3D3D3D"/>
          <w:spacing w:val="-2"/>
          <w:w w:val="110"/>
        </w:rPr>
        <w:t>发</w:t>
      </w:r>
      <w:r>
        <w:rPr>
          <w:color w:val="3D3D3D"/>
          <w:spacing w:val="-2"/>
          <w:w w:val="110"/>
        </w:rPr>
        <w:t>生</w:t>
      </w:r>
      <w:r>
        <w:rPr>
          <w:color w:val="9A9A9A"/>
          <w:spacing w:val="-2"/>
          <w:w w:val="110"/>
        </w:rPr>
        <w:t>。</w:t>
      </w:r>
      <w:r>
        <w:rPr>
          <w:color w:val="3D3D3D"/>
          <w:spacing w:val="-2"/>
          <w:w w:val="110"/>
        </w:rPr>
        <w:t>高</w:t>
      </w:r>
      <w:r>
        <w:rPr>
          <w:color w:val="3D3D3D"/>
          <w:spacing w:val="-2"/>
          <w:w w:val="110"/>
        </w:rPr>
        <w:t>血</w:t>
      </w:r>
      <w:r>
        <w:rPr>
          <w:color w:val="3D3D3D"/>
          <w:spacing w:val="-2"/>
          <w:w w:val="110"/>
        </w:rPr>
        <w:t>压</w:t>
      </w:r>
      <w:r>
        <w:rPr>
          <w:color w:val="3D3D3D"/>
          <w:spacing w:val="-2"/>
          <w:w w:val="110"/>
        </w:rPr>
        <w:t>会</w:t>
      </w:r>
      <w:r>
        <w:rPr>
          <w:color w:val="3D3D3D"/>
          <w:spacing w:val="-2"/>
          <w:w w:val="110"/>
        </w:rPr>
        <w:t>导</w:t>
      </w:r>
      <w:r>
        <w:rPr>
          <w:color w:val="3D3D3D"/>
          <w:spacing w:val="-2"/>
          <w:w w:val="110"/>
        </w:rPr>
        <w:t>致</w:t>
      </w:r>
      <w:r>
        <w:rPr>
          <w:color w:val="3D3D3D"/>
          <w:spacing w:val="-2"/>
          <w:w w:val="110"/>
        </w:rPr>
        <w:t>心</w:t>
      </w:r>
      <w:r>
        <w:rPr>
          <w:color w:val="3D3D3D"/>
          <w:spacing w:val="-2"/>
          <w:w w:val="110"/>
        </w:rPr>
        <w:t>肌</w:t>
      </w:r>
      <w:r>
        <w:rPr>
          <w:color w:val="3D3D3D"/>
          <w:spacing w:val="-2"/>
          <w:w w:val="110"/>
        </w:rPr>
        <w:t>肥</w:t>
      </w:r>
      <w:r>
        <w:rPr>
          <w:color w:val="3D3D3D"/>
          <w:spacing w:val="-2"/>
          <w:w w:val="110"/>
        </w:rPr>
        <w:t>厚</w:t>
      </w:r>
      <w:r>
        <w:rPr>
          <w:color w:val="3D3D3D"/>
          <w:spacing w:val="-2"/>
          <w:w w:val="110"/>
        </w:rPr>
        <w:t>僵</w:t>
      </w:r>
      <w:r>
        <w:rPr>
          <w:color w:val="3D3D3D"/>
          <w:spacing w:val="-2"/>
          <w:w w:val="110"/>
        </w:rPr>
        <w:t>硬</w:t>
      </w:r>
      <w:r>
        <w:rPr>
          <w:color w:val="3D3D3D"/>
          <w:spacing w:val="-2"/>
          <w:w w:val="110"/>
        </w:rPr>
        <w:t>从</w:t>
      </w:r>
      <w:r>
        <w:rPr>
          <w:color w:val="3D3D3D"/>
          <w:spacing w:val="-2"/>
          <w:w w:val="110"/>
        </w:rPr>
        <w:t>而</w:t>
      </w:r>
      <w:r>
        <w:rPr>
          <w:color w:val="3D3D3D"/>
          <w:spacing w:val="-2"/>
          <w:w w:val="110"/>
        </w:rPr>
        <w:t>影</w:t>
      </w:r>
      <w:r>
        <w:rPr>
          <w:color w:val="3D3D3D"/>
          <w:spacing w:val="-2"/>
          <w:w w:val="110"/>
        </w:rPr>
        <w:t>响</w:t>
      </w:r>
      <w:r>
        <w:rPr>
          <w:color w:val="3D3D3D"/>
          <w:spacing w:val="-2"/>
          <w:w w:val="110"/>
        </w:rPr>
        <w:t>心</w:t>
      </w:r>
      <w:r>
        <w:rPr>
          <w:color w:val="3D3D3D"/>
          <w:spacing w:val="-2"/>
          <w:w w:val="110"/>
        </w:rPr>
        <w:t>脏</w:t>
      </w:r>
      <w:r>
        <w:rPr>
          <w:color w:val="3D3D3D"/>
          <w:spacing w:val="-4"/>
          <w:w w:val="110"/>
        </w:rPr>
        <w:t>的</w:t>
      </w:r>
      <w:r>
        <w:rPr>
          <w:color w:val="3D3D3D"/>
          <w:spacing w:val="-4"/>
          <w:w w:val="110"/>
        </w:rPr>
        <w:t>充</w:t>
      </w:r>
      <w:r>
        <w:rPr>
          <w:color w:val="3D3D3D"/>
          <w:spacing w:val="-4"/>
          <w:w w:val="110"/>
        </w:rPr>
        <w:t>盈</w:t>
      </w:r>
      <w:r>
        <w:rPr>
          <w:color w:val="9A9A9A"/>
          <w:spacing w:val="-4"/>
          <w:w w:val="110"/>
        </w:rPr>
        <w:t>。</w:t>
      </w:r>
    </w:p>
    <w:p>
      <w:pPr>
        <w:pStyle w:val="BodyText"/>
        <w:spacing w:line="440" w:lineRule="exact"/>
        <w:ind w:left="1383"/>
      </w:pPr>
      <w:r>
        <w:rPr>
          <w:color w:val="3D3D3D"/>
          <w:w w:val="110"/>
        </w:rPr>
        <w:t>充</w:t>
      </w:r>
      <w:r>
        <w:rPr>
          <w:color w:val="3D3D3D"/>
          <w:w w:val="110"/>
        </w:rPr>
        <w:t>盈</w:t>
      </w:r>
      <w:r>
        <w:rPr>
          <w:color w:val="3D3D3D"/>
          <w:w w:val="110"/>
        </w:rPr>
        <w:t>减</w:t>
      </w:r>
      <w:r>
        <w:rPr>
          <w:color w:val="3D3D3D"/>
          <w:w w:val="110"/>
        </w:rPr>
        <w:t>少</w:t>
      </w:r>
      <w:r>
        <w:rPr>
          <w:color w:val="3D3D3D"/>
          <w:w w:val="110"/>
        </w:rPr>
        <w:t>原</w:t>
      </w:r>
      <w:r>
        <w:rPr>
          <w:color w:val="3D3D3D"/>
          <w:w w:val="110"/>
        </w:rPr>
        <w:t>因</w:t>
      </w:r>
      <w:r>
        <w:rPr>
          <w:color w:val="3D3D3D"/>
          <w:w w:val="110"/>
        </w:rPr>
        <w:t>不</w:t>
      </w:r>
      <w:r>
        <w:rPr>
          <w:color w:val="3D3D3D"/>
          <w:w w:val="110"/>
        </w:rPr>
        <w:t>只</w:t>
      </w:r>
      <w:r>
        <w:rPr>
          <w:color w:val="3D3D3D"/>
          <w:w w:val="110"/>
        </w:rPr>
        <w:t>是</w:t>
      </w:r>
      <w:r>
        <w:rPr>
          <w:color w:val="3D3D3D"/>
          <w:w w:val="110"/>
        </w:rPr>
        <w:t>心</w:t>
      </w:r>
      <w:r>
        <w:rPr>
          <w:color w:val="3D3D3D"/>
          <w:w w:val="110"/>
        </w:rPr>
        <w:t>脏</w:t>
      </w:r>
      <w:r>
        <w:rPr>
          <w:color w:val="3D3D3D"/>
          <w:w w:val="110"/>
        </w:rPr>
        <w:t>肌</w:t>
      </w:r>
      <w:r>
        <w:rPr>
          <w:color w:val="3D3D3D"/>
          <w:w w:val="110"/>
        </w:rPr>
        <w:t>肉</w:t>
      </w:r>
      <w:r>
        <w:rPr>
          <w:color w:val="3D3D3D"/>
          <w:w w:val="110"/>
        </w:rPr>
        <w:t>僵</w:t>
      </w:r>
      <w:r>
        <w:rPr>
          <w:color w:val="3D3D3D"/>
          <w:w w:val="110"/>
        </w:rPr>
        <w:t>硬</w:t>
      </w:r>
      <w:r>
        <w:rPr>
          <w:color w:val="9A9A9A"/>
          <w:w w:val="110"/>
        </w:rPr>
        <w:t>。</w:t>
      </w:r>
      <w:r>
        <w:rPr>
          <w:color w:val="4D4D4D"/>
          <w:w w:val="110"/>
        </w:rPr>
        <w:t>心</w:t>
      </w:r>
      <w:r>
        <w:rPr>
          <w:color w:val="4D4D4D"/>
          <w:w w:val="110"/>
        </w:rPr>
        <w:t>房</w:t>
      </w:r>
      <w:r>
        <w:rPr>
          <w:color w:val="4D4D4D"/>
          <w:w w:val="110"/>
        </w:rPr>
        <w:t>颤</w:t>
      </w:r>
      <w:r>
        <w:rPr>
          <w:color w:val="4D4D4D"/>
          <w:spacing w:val="-10"/>
          <w:w w:val="110"/>
        </w:rPr>
        <w:t>动</w:t>
      </w:r>
    </w:p>
    <w:p>
      <w:pPr>
        <w:pStyle w:val="BodyText"/>
        <w:spacing w:line="319" w:lineRule="auto" w:before="158"/>
        <w:ind w:left="558" w:right="339" w:hanging="133"/>
        <w:jc w:val="both"/>
      </w:pPr>
      <w:r>
        <w:rPr>
          <w:color w:val="4D4D4D"/>
          <w:spacing w:val="-2"/>
          <w:w w:val="105"/>
        </w:rPr>
        <w:t>（一种老年人常见的心律失常），心房跳动加快且不规</w:t>
      </w:r>
      <w:r>
        <w:rPr>
          <w:color w:val="3D3D3D"/>
          <w:spacing w:val="-2"/>
          <w:w w:val="110"/>
        </w:rPr>
        <w:t>则</w:t>
      </w:r>
      <w:r>
        <w:rPr>
          <w:color w:val="3D3D3D"/>
          <w:spacing w:val="-2"/>
          <w:w w:val="110"/>
        </w:rPr>
        <w:t>也</w:t>
      </w:r>
      <w:r>
        <w:rPr>
          <w:color w:val="3D3D3D"/>
          <w:spacing w:val="-2"/>
          <w:w w:val="110"/>
        </w:rPr>
        <w:t>可</w:t>
      </w:r>
      <w:r>
        <w:rPr>
          <w:color w:val="3D3D3D"/>
          <w:spacing w:val="-2"/>
          <w:w w:val="110"/>
        </w:rPr>
        <w:t>能</w:t>
      </w:r>
      <w:r>
        <w:rPr>
          <w:color w:val="3D3D3D"/>
          <w:spacing w:val="-2"/>
          <w:w w:val="110"/>
        </w:rPr>
        <w:t>是</w:t>
      </w:r>
      <w:r>
        <w:rPr>
          <w:color w:val="3D3D3D"/>
          <w:spacing w:val="-2"/>
          <w:w w:val="110"/>
        </w:rPr>
        <w:t>原</w:t>
      </w:r>
      <w:r>
        <w:rPr>
          <w:color w:val="3D3D3D"/>
          <w:spacing w:val="-2"/>
          <w:w w:val="110"/>
        </w:rPr>
        <w:t>因</w:t>
      </w:r>
      <w:r>
        <w:rPr>
          <w:color w:val="3D3D3D"/>
          <w:spacing w:val="-2"/>
          <w:w w:val="110"/>
        </w:rPr>
        <w:t>之</w:t>
      </w:r>
      <w:r>
        <w:rPr>
          <w:color w:val="3D3D3D"/>
          <w:spacing w:val="-2"/>
          <w:w w:val="110"/>
        </w:rPr>
        <w:t>一</w:t>
      </w:r>
      <w:r>
        <w:rPr>
          <w:color w:val="9A9A9A"/>
          <w:spacing w:val="-2"/>
          <w:w w:val="110"/>
        </w:rPr>
        <w:t>。</w:t>
      </w:r>
      <w:r>
        <w:rPr>
          <w:color w:val="3D3D3D"/>
          <w:spacing w:val="-2"/>
          <w:w w:val="110"/>
        </w:rPr>
        <w:t>因</w:t>
      </w:r>
      <w:r>
        <w:rPr>
          <w:color w:val="3D3D3D"/>
          <w:spacing w:val="-2"/>
          <w:w w:val="110"/>
        </w:rPr>
        <w:t>为</w:t>
      </w:r>
      <w:r>
        <w:rPr>
          <w:color w:val="3D3D3D"/>
          <w:spacing w:val="-2"/>
          <w:w w:val="110"/>
        </w:rPr>
        <w:t>心</w:t>
      </w:r>
      <w:r>
        <w:rPr>
          <w:color w:val="3D3D3D"/>
          <w:spacing w:val="-2"/>
          <w:w w:val="110"/>
        </w:rPr>
        <w:t>房</w:t>
      </w:r>
      <w:r>
        <w:rPr>
          <w:color w:val="3D3D3D"/>
          <w:spacing w:val="-2"/>
          <w:w w:val="110"/>
        </w:rPr>
        <w:t>不</w:t>
      </w:r>
      <w:r>
        <w:rPr>
          <w:color w:val="3D3D3D"/>
          <w:spacing w:val="-2"/>
          <w:w w:val="110"/>
        </w:rPr>
        <w:t>能</w:t>
      </w:r>
      <w:r>
        <w:rPr>
          <w:color w:val="3D3D3D"/>
          <w:spacing w:val="-2"/>
          <w:w w:val="110"/>
        </w:rPr>
        <w:t>把</w:t>
      </w:r>
      <w:r>
        <w:rPr>
          <w:color w:val="3D3D3D"/>
          <w:spacing w:val="-2"/>
          <w:w w:val="110"/>
        </w:rPr>
        <w:t>足</w:t>
      </w:r>
      <w:r>
        <w:rPr>
          <w:color w:val="3D3D3D"/>
          <w:spacing w:val="-2"/>
          <w:w w:val="110"/>
        </w:rPr>
        <w:t>够</w:t>
      </w:r>
      <w:r>
        <w:rPr>
          <w:color w:val="3D3D3D"/>
          <w:spacing w:val="-2"/>
          <w:w w:val="110"/>
        </w:rPr>
        <w:t>的</w:t>
      </w:r>
      <w:r>
        <w:rPr>
          <w:color w:val="3D3D3D"/>
          <w:spacing w:val="-2"/>
          <w:w w:val="110"/>
        </w:rPr>
        <w:t>血</w:t>
      </w:r>
      <w:r>
        <w:rPr>
          <w:color w:val="3D3D3D"/>
          <w:spacing w:val="-2"/>
          <w:w w:val="110"/>
        </w:rPr>
        <w:t>液</w:t>
      </w:r>
      <w:r>
        <w:rPr>
          <w:color w:val="3D3D3D"/>
          <w:spacing w:val="-2"/>
          <w:w w:val="110"/>
        </w:rPr>
        <w:t>射</w:t>
      </w:r>
      <w:r>
        <w:rPr>
          <w:color w:val="3D3D3D"/>
          <w:spacing w:val="-2"/>
          <w:w w:val="110"/>
        </w:rPr>
        <w:t>进</w:t>
      </w:r>
      <w:r>
        <w:rPr>
          <w:color w:val="3D3D3D"/>
          <w:spacing w:val="-2"/>
          <w:w w:val="110"/>
        </w:rPr>
        <w:t>入</w:t>
      </w:r>
      <w:r>
        <w:rPr>
          <w:color w:val="3D3D3D"/>
          <w:spacing w:val="-2"/>
          <w:w w:val="110"/>
        </w:rPr>
        <w:t>心</w:t>
      </w:r>
      <w:r>
        <w:rPr>
          <w:color w:val="3D3D3D"/>
          <w:spacing w:val="-2"/>
          <w:w w:val="110"/>
        </w:rPr>
        <w:t>室</w:t>
      </w:r>
      <w:r>
        <w:rPr>
          <w:color w:val="9A9A9A"/>
          <w:spacing w:val="-2"/>
          <w:w w:val="110"/>
        </w:rPr>
        <w:t>。</w:t>
      </w:r>
      <w:r>
        <w:rPr>
          <w:color w:val="3D3D3D"/>
          <w:spacing w:val="-2"/>
          <w:w w:val="110"/>
        </w:rPr>
        <w:t>老</w:t>
      </w:r>
      <w:r>
        <w:rPr>
          <w:color w:val="3D3D3D"/>
          <w:spacing w:val="-2"/>
          <w:w w:val="110"/>
        </w:rPr>
        <w:t>年</w:t>
      </w:r>
      <w:r>
        <w:rPr>
          <w:color w:val="3D3D3D"/>
          <w:spacing w:val="-2"/>
          <w:w w:val="110"/>
        </w:rPr>
        <w:t>人</w:t>
      </w:r>
      <w:r>
        <w:rPr>
          <w:color w:val="3D3D3D"/>
          <w:spacing w:val="-2"/>
          <w:w w:val="110"/>
        </w:rPr>
        <w:t>如</w:t>
      </w:r>
      <w:r>
        <w:rPr>
          <w:color w:val="3D3D3D"/>
          <w:spacing w:val="-2"/>
          <w:w w:val="110"/>
        </w:rPr>
        <w:t>果</w:t>
      </w:r>
      <w:r>
        <w:rPr>
          <w:color w:val="3D3D3D"/>
          <w:spacing w:val="-2"/>
          <w:w w:val="110"/>
        </w:rPr>
        <w:t>突</w:t>
      </w:r>
      <w:r>
        <w:rPr>
          <w:color w:val="3D3D3D"/>
          <w:spacing w:val="-2"/>
          <w:w w:val="110"/>
        </w:rPr>
        <w:t>发</w:t>
      </w:r>
      <w:r>
        <w:rPr>
          <w:color w:val="3D3D3D"/>
          <w:spacing w:val="-2"/>
          <w:w w:val="110"/>
        </w:rPr>
        <w:t>房</w:t>
      </w:r>
      <w:r>
        <w:rPr>
          <w:color w:val="3D3D3D"/>
          <w:spacing w:val="-2"/>
          <w:w w:val="110"/>
        </w:rPr>
        <w:t>颤</w:t>
      </w:r>
      <w:r>
        <w:rPr>
          <w:color w:val="3D3D3D"/>
          <w:spacing w:val="-2"/>
          <w:w w:val="110"/>
        </w:rPr>
        <w:t>可</w:t>
      </w:r>
      <w:r>
        <w:rPr>
          <w:color w:val="3D3D3D"/>
          <w:spacing w:val="-2"/>
          <w:w w:val="110"/>
        </w:rPr>
        <w:t>能</w:t>
      </w:r>
      <w:r>
        <w:rPr>
          <w:color w:val="3D3D3D"/>
          <w:spacing w:val="-2"/>
          <w:w w:val="110"/>
        </w:rPr>
        <w:t>会</w:t>
      </w:r>
      <w:r>
        <w:rPr>
          <w:color w:val="3D3D3D"/>
          <w:spacing w:val="-2"/>
          <w:w w:val="110"/>
        </w:rPr>
        <w:t>导</w:t>
      </w:r>
      <w:r>
        <w:rPr>
          <w:color w:val="3D3D3D"/>
          <w:spacing w:val="-2"/>
          <w:w w:val="110"/>
        </w:rPr>
        <w:t>致</w:t>
      </w:r>
      <w:r>
        <w:rPr>
          <w:color w:val="3D3D3D"/>
          <w:spacing w:val="-2"/>
          <w:w w:val="110"/>
        </w:rPr>
        <w:t>心</w:t>
      </w:r>
      <w:r>
        <w:rPr>
          <w:color w:val="3D3D3D"/>
          <w:spacing w:val="-2"/>
          <w:w w:val="110"/>
        </w:rPr>
        <w:t>脏</w:t>
      </w:r>
      <w:r>
        <w:rPr>
          <w:color w:val="4D4D4D"/>
          <w:spacing w:val="-4"/>
          <w:w w:val="110"/>
        </w:rPr>
        <w:t>衰</w:t>
      </w:r>
      <w:r>
        <w:rPr>
          <w:color w:val="4D4D4D"/>
          <w:spacing w:val="-4"/>
          <w:w w:val="110"/>
        </w:rPr>
        <w:t>竭</w:t>
      </w:r>
      <w:r>
        <w:rPr>
          <w:color w:val="9A9A9A"/>
          <w:spacing w:val="-4"/>
          <w:w w:val="110"/>
        </w:rPr>
        <w:t>。</w:t>
      </w:r>
    </w:p>
    <w:p>
      <w:pPr>
        <w:pStyle w:val="BodyText"/>
        <w:spacing w:line="324" w:lineRule="auto" w:before="21"/>
        <w:ind w:left="554" w:right="331" w:firstLine="809"/>
        <w:jc w:val="both"/>
      </w:pPr>
      <w:r>
        <w:rPr>
          <w:color w:val="4D4D4D"/>
          <w:w w:val="117"/>
        </w:rPr>
        <w:t>泵衰竭通常是发生在心脏肌肉受损时</w:t>
      </w:r>
      <w:r>
        <w:rPr>
          <w:rFonts w:ascii="Arial" w:eastAsia="Arial"/>
          <w:color w:val="9A9A9A"/>
          <w:w w:val="122"/>
          <w:sz w:val="15"/>
        </w:rPr>
        <w:t>C</w:t>
      </w:r>
      <w:r>
        <w:rPr>
          <w:color w:val="4D4D4D"/>
          <w:w w:val="117"/>
        </w:rPr>
        <w:t>受损的</w:t>
      </w:r>
      <w:r>
        <w:rPr>
          <w:color w:val="3D3D3D"/>
          <w:w w:val="108"/>
        </w:rPr>
        <w:t>心脏泵血减少，造成心脏内部压力增加，心脏的心室</w:t>
      </w:r>
      <w:r>
        <w:rPr>
          <w:color w:val="3D3D3D"/>
          <w:spacing w:val="2"/>
          <w:w w:val="112"/>
        </w:rPr>
        <w:t>扩大</w:t>
      </w:r>
      <w:r>
        <w:rPr>
          <w:color w:val="9A9A9A"/>
          <w:spacing w:val="2"/>
          <w:w w:val="112"/>
        </w:rPr>
        <w:t>。</w:t>
      </w:r>
      <w:r>
        <w:rPr>
          <w:color w:val="3D3D3D"/>
          <w:spacing w:val="1"/>
          <w:w w:val="112"/>
        </w:rPr>
        <w:t>对中老年人来说心脏受损最常见的原因是心</w:t>
      </w:r>
      <w:r>
        <w:rPr>
          <w:color w:val="3D3D3D"/>
          <w:spacing w:val="2"/>
          <w:w w:val="107"/>
        </w:rPr>
        <w:t>脏病发作（由于冠状动脉堵塞）</w:t>
      </w:r>
      <w:r>
        <w:rPr>
          <w:color w:val="9A9A9A"/>
          <w:spacing w:val="2"/>
          <w:w w:val="107"/>
        </w:rPr>
        <w:t>。</w:t>
      </w:r>
      <w:r>
        <w:rPr>
          <w:color w:val="3D3D3D"/>
          <w:spacing w:val="1"/>
          <w:w w:val="107"/>
        </w:rPr>
        <w:t>心脏瓣膜疾病也能</w:t>
      </w:r>
      <w:r>
        <w:rPr>
          <w:color w:val="3D3D3D"/>
          <w:spacing w:val="2"/>
          <w:w w:val="108"/>
        </w:rPr>
        <w:t>引起泵衰竭</w:t>
      </w:r>
      <w:r>
        <w:rPr>
          <w:color w:val="9A9A9A"/>
          <w:w w:val="108"/>
        </w:rPr>
        <w:t>。</w:t>
      </w:r>
    </w:p>
    <w:p>
      <w:pPr>
        <w:pStyle w:val="BodyText"/>
        <w:spacing w:line="321" w:lineRule="auto" w:before="3"/>
        <w:ind w:left="557" w:right="348" w:firstLine="805"/>
        <w:jc w:val="both"/>
      </w:pPr>
      <w:r>
        <w:rPr>
          <w:color w:val="3D3D3D"/>
          <w:w w:val="103"/>
        </w:rPr>
        <w:t>主动脉瓣狭窄（一种心脏瓣膜疾病），</w:t>
      </w:r>
      <w:r>
        <w:rPr>
          <w:color w:val="3D3D3D"/>
          <w:spacing w:val="-4"/>
          <w:w w:val="103"/>
        </w:rPr>
        <w:t>是左心室和</w:t>
      </w:r>
      <w:r>
        <w:rPr>
          <w:color w:val="3D3D3D"/>
          <w:spacing w:val="2"/>
          <w:w w:val="107"/>
        </w:rPr>
        <w:t>主动脉之间的开口（主动脉瓣）狭窄</w:t>
      </w:r>
      <w:r>
        <w:rPr>
          <w:color w:val="9A9A9A"/>
          <w:spacing w:val="2"/>
          <w:w w:val="107"/>
        </w:rPr>
        <w:t>。</w:t>
      </w:r>
      <w:r>
        <w:rPr>
          <w:color w:val="4D4D4D"/>
          <w:spacing w:val="1"/>
          <w:w w:val="107"/>
        </w:rPr>
        <w:t>导致心脏的泵</w:t>
      </w:r>
      <w:r>
        <w:rPr>
          <w:color w:val="3D3D3D"/>
          <w:spacing w:val="1"/>
          <w:w w:val="112"/>
        </w:rPr>
        <w:t>血困难</w:t>
      </w:r>
      <w:r>
        <w:rPr>
          <w:color w:val="9A9A9A"/>
          <w:spacing w:val="1"/>
          <w:w w:val="112"/>
        </w:rPr>
        <w:t>。</w:t>
      </w:r>
      <w:r>
        <w:rPr>
          <w:color w:val="3D3D3D"/>
          <w:spacing w:val="1"/>
          <w:w w:val="112"/>
        </w:rPr>
        <w:t>主动脉瓣狭窄是中老年人心脏衰竭的常见</w:t>
      </w:r>
      <w:r>
        <w:rPr>
          <w:color w:val="3D3D3D"/>
          <w:spacing w:val="1"/>
          <w:w w:val="108"/>
        </w:rPr>
        <w:t>原因</w:t>
      </w:r>
      <w:r>
        <w:rPr>
          <w:color w:val="9A9A9A"/>
          <w:w w:val="108"/>
        </w:rPr>
        <w:t>。</w:t>
      </w:r>
    </w:p>
    <w:p>
      <w:pPr>
        <w:pStyle w:val="BodyText"/>
        <w:spacing w:line="316" w:lineRule="auto" w:before="4"/>
        <w:ind w:left="544" w:right="330" w:firstLine="830"/>
        <w:jc w:val="both"/>
      </w:pPr>
      <w:r>
        <w:rPr/>
        <w:pict>
          <v:group style="position:absolute;margin-left:23.633379pt;margin-top:76.872200pt;width:478.05pt;height:24.2pt;mso-position-horizontal-relative:page;mso-position-vertical-relative:paragraph;z-index:-21207040" id="docshapegroup598" coordorigin="473,1537" coordsize="9561,484">
            <v:shape style="position:absolute;left:8980;top:1537;width:1053;height:484" type="#_x0000_t75" id="docshape599" stroked="false">
              <v:imagedata r:id="rId272" o:title=""/>
            </v:shape>
            <v:line style="position:absolute" from="473,1913" to="8959,1913" stroked="true" strokeweight="6.441497pt" strokecolor="#000000">
              <v:stroke dashstyle="solid"/>
            </v:line>
            <w10:wrap type="none"/>
          </v:group>
        </w:pict>
      </w:r>
      <w:r>
        <w:rPr>
          <w:color w:val="4D4D4D"/>
          <w:spacing w:val="-2"/>
          <w:w w:val="105"/>
        </w:rPr>
        <w:t>如</w:t>
      </w:r>
      <w:r>
        <w:rPr>
          <w:color w:val="4D4D4D"/>
          <w:spacing w:val="-2"/>
          <w:w w:val="105"/>
        </w:rPr>
        <w:t>果</w:t>
      </w:r>
      <w:r>
        <w:rPr>
          <w:color w:val="4D4D4D"/>
          <w:spacing w:val="-2"/>
          <w:w w:val="105"/>
        </w:rPr>
        <w:t>肺</w:t>
      </w:r>
      <w:r>
        <w:rPr>
          <w:color w:val="4D4D4D"/>
          <w:spacing w:val="-2"/>
          <w:w w:val="105"/>
        </w:rPr>
        <w:t>疾</w:t>
      </w:r>
      <w:r>
        <w:rPr>
          <w:color w:val="4D4D4D"/>
          <w:spacing w:val="-2"/>
          <w:w w:val="105"/>
        </w:rPr>
        <w:t>病</w:t>
      </w:r>
      <w:r>
        <w:rPr>
          <w:color w:val="4D4D4D"/>
          <w:spacing w:val="-2"/>
          <w:w w:val="105"/>
        </w:rPr>
        <w:t>如</w:t>
      </w:r>
      <w:r>
        <w:rPr>
          <w:color w:val="4D4D4D"/>
          <w:spacing w:val="-2"/>
          <w:w w:val="105"/>
        </w:rPr>
        <w:t>肺</w:t>
      </w:r>
      <w:r>
        <w:rPr>
          <w:color w:val="4D4D4D"/>
          <w:spacing w:val="-2"/>
          <w:w w:val="105"/>
        </w:rPr>
        <w:t>气</w:t>
      </w:r>
      <w:r>
        <w:rPr>
          <w:color w:val="4D4D4D"/>
          <w:spacing w:val="-2"/>
          <w:w w:val="105"/>
        </w:rPr>
        <w:t>肿</w:t>
      </w:r>
      <w:r>
        <w:rPr>
          <w:color w:val="4D4D4D"/>
          <w:spacing w:val="-2"/>
          <w:w w:val="105"/>
        </w:rPr>
        <w:t>或</w:t>
      </w:r>
      <w:r>
        <w:rPr>
          <w:color w:val="4D4D4D"/>
          <w:spacing w:val="-2"/>
          <w:w w:val="105"/>
        </w:rPr>
        <w:t>疤</w:t>
      </w:r>
      <w:r>
        <w:rPr>
          <w:color w:val="4D4D4D"/>
          <w:spacing w:val="-2"/>
          <w:w w:val="105"/>
        </w:rPr>
        <w:t>痕</w:t>
      </w:r>
      <w:r>
        <w:rPr>
          <w:color w:val="4D4D4D"/>
          <w:spacing w:val="-2"/>
          <w:w w:val="105"/>
        </w:rPr>
        <w:t>（</w:t>
      </w:r>
      <w:r>
        <w:rPr>
          <w:color w:val="4D4D4D"/>
          <w:spacing w:val="-2"/>
          <w:w w:val="105"/>
        </w:rPr>
        <w:t>肺</w:t>
      </w:r>
      <w:r>
        <w:rPr>
          <w:color w:val="4D4D4D"/>
          <w:spacing w:val="-2"/>
          <w:w w:val="105"/>
        </w:rPr>
        <w:t>纤</w:t>
      </w:r>
      <w:r>
        <w:rPr>
          <w:color w:val="4D4D4D"/>
          <w:spacing w:val="-2"/>
          <w:w w:val="105"/>
        </w:rPr>
        <w:t>维</w:t>
      </w:r>
      <w:r>
        <w:rPr>
          <w:color w:val="4D4D4D"/>
          <w:spacing w:val="-2"/>
          <w:w w:val="105"/>
        </w:rPr>
        <w:t>化</w:t>
      </w:r>
      <w:r>
        <w:rPr>
          <w:color w:val="4D4D4D"/>
          <w:spacing w:val="-2"/>
          <w:w w:val="105"/>
        </w:rPr>
        <w:t>）</w:t>
      </w:r>
      <w:r>
        <w:rPr>
          <w:color w:val="4D4D4D"/>
          <w:spacing w:val="-2"/>
          <w:w w:val="105"/>
        </w:rPr>
        <w:t>已</w:t>
      </w:r>
      <w:r>
        <w:rPr>
          <w:color w:val="4D4D4D"/>
          <w:spacing w:val="-2"/>
          <w:w w:val="105"/>
        </w:rPr>
        <w:t>经</w:t>
      </w:r>
      <w:r>
        <w:rPr>
          <w:color w:val="4D4D4D"/>
          <w:spacing w:val="-2"/>
          <w:w w:val="105"/>
        </w:rPr>
        <w:t>存</w:t>
      </w:r>
      <w:r>
        <w:rPr>
          <w:color w:val="3D3D3D"/>
          <w:spacing w:val="-2"/>
          <w:w w:val="105"/>
        </w:rPr>
        <w:t>在</w:t>
      </w:r>
      <w:r>
        <w:rPr>
          <w:color w:val="3D3D3D"/>
          <w:spacing w:val="-2"/>
          <w:w w:val="105"/>
        </w:rPr>
        <w:t>很</w:t>
      </w:r>
      <w:r>
        <w:rPr>
          <w:color w:val="3D3D3D"/>
          <w:spacing w:val="-2"/>
          <w:w w:val="105"/>
        </w:rPr>
        <w:t>长</w:t>
      </w:r>
      <w:r>
        <w:rPr>
          <w:color w:val="3D3D3D"/>
          <w:spacing w:val="-2"/>
          <w:w w:val="105"/>
        </w:rPr>
        <w:t>一</w:t>
      </w:r>
      <w:r>
        <w:rPr>
          <w:color w:val="3D3D3D"/>
          <w:spacing w:val="-2"/>
          <w:w w:val="105"/>
        </w:rPr>
        <w:t>段</w:t>
      </w:r>
      <w:r>
        <w:rPr>
          <w:color w:val="3D3D3D"/>
          <w:spacing w:val="-2"/>
          <w:w w:val="105"/>
        </w:rPr>
        <w:t>时</w:t>
      </w:r>
      <w:r>
        <w:rPr>
          <w:color w:val="3D3D3D"/>
          <w:spacing w:val="-2"/>
          <w:w w:val="105"/>
        </w:rPr>
        <w:t>间</w:t>
      </w:r>
      <w:r>
        <w:rPr>
          <w:color w:val="3D3D3D"/>
          <w:spacing w:val="-2"/>
          <w:w w:val="105"/>
        </w:rPr>
        <w:t>，</w:t>
      </w:r>
      <w:r>
        <w:rPr>
          <w:color w:val="3D3D3D"/>
          <w:spacing w:val="-2"/>
          <w:w w:val="105"/>
        </w:rPr>
        <w:t>肺</w:t>
      </w:r>
      <w:r>
        <w:rPr>
          <w:color w:val="3D3D3D"/>
          <w:spacing w:val="-2"/>
          <w:w w:val="105"/>
        </w:rPr>
        <w:t>动</w:t>
      </w:r>
      <w:r>
        <w:rPr>
          <w:color w:val="3D3D3D"/>
          <w:spacing w:val="-2"/>
          <w:w w:val="105"/>
        </w:rPr>
        <w:t>脉</w:t>
      </w:r>
      <w:r>
        <w:rPr>
          <w:color w:val="3D3D3D"/>
          <w:spacing w:val="-2"/>
          <w:w w:val="105"/>
        </w:rPr>
        <w:t>压</w:t>
      </w:r>
      <w:r>
        <w:rPr>
          <w:color w:val="3D3D3D"/>
          <w:spacing w:val="-2"/>
          <w:w w:val="105"/>
        </w:rPr>
        <w:t>就</w:t>
      </w:r>
      <w:r>
        <w:rPr>
          <w:color w:val="3D3D3D"/>
          <w:spacing w:val="-2"/>
          <w:w w:val="105"/>
        </w:rPr>
        <w:t>会</w:t>
      </w:r>
      <w:r>
        <w:rPr>
          <w:color w:val="3D3D3D"/>
          <w:spacing w:val="-2"/>
          <w:w w:val="105"/>
        </w:rPr>
        <w:t>升</w:t>
      </w:r>
      <w:r>
        <w:rPr>
          <w:color w:val="3D3D3D"/>
          <w:spacing w:val="-2"/>
          <w:w w:val="105"/>
        </w:rPr>
        <w:t>高</w:t>
      </w:r>
      <w:r>
        <w:rPr>
          <w:color w:val="9A9A9A"/>
          <w:spacing w:val="-2"/>
          <w:w w:val="105"/>
        </w:rPr>
        <w:t>。</w:t>
      </w:r>
      <w:r>
        <w:rPr>
          <w:color w:val="4D4D4D"/>
          <w:spacing w:val="-2"/>
          <w:w w:val="105"/>
        </w:rPr>
        <w:t>导</w:t>
      </w:r>
      <w:r>
        <w:rPr>
          <w:color w:val="4D4D4D"/>
          <w:spacing w:val="-2"/>
          <w:w w:val="105"/>
        </w:rPr>
        <w:t>致</w:t>
      </w:r>
      <w:r>
        <w:rPr>
          <w:color w:val="4D4D4D"/>
          <w:spacing w:val="-2"/>
          <w:w w:val="105"/>
        </w:rPr>
        <w:t>血</w:t>
      </w:r>
      <w:r>
        <w:rPr>
          <w:color w:val="4D4D4D"/>
          <w:spacing w:val="-2"/>
          <w:w w:val="105"/>
        </w:rPr>
        <w:t>液</w:t>
      </w:r>
      <w:r>
        <w:rPr>
          <w:color w:val="4D4D4D"/>
          <w:spacing w:val="-2"/>
          <w:w w:val="105"/>
        </w:rPr>
        <w:t>很</w:t>
      </w:r>
      <w:r>
        <w:rPr>
          <w:color w:val="4D4D4D"/>
          <w:spacing w:val="-2"/>
          <w:w w:val="105"/>
        </w:rPr>
        <w:t>难</w:t>
      </w:r>
      <w:r>
        <w:rPr>
          <w:color w:val="3D3D3D"/>
          <w:spacing w:val="-2"/>
          <w:w w:val="110"/>
        </w:rPr>
        <w:t>从</w:t>
      </w:r>
      <w:r>
        <w:rPr>
          <w:color w:val="3D3D3D"/>
          <w:spacing w:val="-2"/>
          <w:w w:val="110"/>
        </w:rPr>
        <w:t>右</w:t>
      </w:r>
      <w:r>
        <w:rPr>
          <w:color w:val="3D3D3D"/>
          <w:spacing w:val="-2"/>
          <w:w w:val="110"/>
        </w:rPr>
        <w:t>心</w:t>
      </w:r>
      <w:r>
        <w:rPr>
          <w:color w:val="3D3D3D"/>
          <w:spacing w:val="-2"/>
          <w:w w:val="110"/>
        </w:rPr>
        <w:t>室</w:t>
      </w:r>
      <w:r>
        <w:rPr>
          <w:color w:val="3D3D3D"/>
          <w:spacing w:val="-2"/>
          <w:w w:val="110"/>
        </w:rPr>
        <w:t>泵</w:t>
      </w:r>
      <w:r>
        <w:rPr>
          <w:color w:val="3D3D3D"/>
          <w:spacing w:val="-2"/>
          <w:w w:val="110"/>
        </w:rPr>
        <w:t>入</w:t>
      </w:r>
      <w:r>
        <w:rPr>
          <w:color w:val="3D3D3D"/>
          <w:spacing w:val="-2"/>
          <w:w w:val="110"/>
        </w:rPr>
        <w:t>肺</w:t>
      </w:r>
      <w:r>
        <w:rPr>
          <w:color w:val="9A9A9A"/>
          <w:spacing w:val="-2"/>
          <w:w w:val="110"/>
        </w:rPr>
        <w:t>。</w:t>
      </w:r>
    </w:p>
    <w:p>
      <w:pPr>
        <w:pStyle w:val="BodyText"/>
        <w:rPr>
          <w:sz w:val="36"/>
        </w:rPr>
      </w:pPr>
    </w:p>
    <w:p>
      <w:pPr>
        <w:pStyle w:val="BodyText"/>
        <w:spacing w:before="4"/>
        <w:rPr>
          <w:sz w:val="52"/>
        </w:rPr>
      </w:pPr>
    </w:p>
    <w:p>
      <w:pPr>
        <w:pStyle w:val="BodyText"/>
        <w:spacing w:line="328" w:lineRule="auto" w:before="1"/>
        <w:ind w:left="274" w:right="38" w:firstLine="837"/>
        <w:jc w:val="both"/>
      </w:pPr>
      <w:r>
        <w:rPr>
          <w:color w:val="4D4D4D"/>
          <w:w w:val="109"/>
        </w:rPr>
        <w:t>对那些无器质性心脏病的人来说，可通过释放这类</w:t>
      </w:r>
      <w:r>
        <w:rPr>
          <w:color w:val="3D3D3D"/>
          <w:spacing w:val="1"/>
          <w:w w:val="108"/>
        </w:rPr>
        <w:t>激素而临时增加心输出量而获得益处</w:t>
      </w:r>
      <w:r>
        <w:rPr>
          <w:color w:val="808080"/>
          <w:spacing w:val="1"/>
          <w:w w:val="108"/>
        </w:rPr>
        <w:t>。</w:t>
      </w:r>
      <w:r>
        <w:rPr>
          <w:color w:val="3D3D3D"/>
          <w:w w:val="108"/>
        </w:rPr>
        <w:t>而对于有慢性心</w:t>
      </w:r>
      <w:r>
        <w:rPr>
          <w:color w:val="3D3D3D"/>
          <w:spacing w:val="-1"/>
          <w:w w:val="110"/>
        </w:rPr>
        <w:t>力衰竭患者，这种反应会导致已经受损的心脏承担更多</w:t>
      </w:r>
      <w:r>
        <w:rPr>
          <w:color w:val="3D3D3D"/>
          <w:w w:val="114"/>
        </w:rPr>
        <w:t>的负荷，长此以往，过度的负荷会导致心功能进一步</w:t>
      </w:r>
      <w:r>
        <w:rPr>
          <w:color w:val="3D3D3D"/>
          <w:spacing w:val="3"/>
          <w:w w:val="110"/>
        </w:rPr>
        <w:t>恶化</w:t>
      </w:r>
      <w:r>
        <w:rPr>
          <w:color w:val="808080"/>
          <w:w w:val="110"/>
        </w:rPr>
        <w:t>。</w:t>
      </w:r>
    </w:p>
    <w:p>
      <w:pPr>
        <w:pStyle w:val="BodyText"/>
        <w:spacing w:line="328" w:lineRule="auto"/>
        <w:ind w:left="271" w:right="92" w:firstLine="822"/>
        <w:jc w:val="both"/>
      </w:pPr>
      <w:r>
        <w:rPr>
          <w:color w:val="3D3D3D"/>
          <w:spacing w:val="2"/>
          <w:w w:val="108"/>
        </w:rPr>
        <w:t>心力衰竭另</w:t>
      </w:r>
      <w:r>
        <w:rPr>
          <w:color w:val="696969"/>
          <w:spacing w:val="2"/>
          <w:w w:val="108"/>
        </w:rPr>
        <w:t>一</w:t>
      </w:r>
      <w:r>
        <w:rPr>
          <w:color w:val="3D3D3D"/>
          <w:spacing w:val="1"/>
          <w:w w:val="108"/>
        </w:rPr>
        <w:t>个主要代偿机制是机体通过肾脏降低</w:t>
      </w:r>
      <w:r>
        <w:rPr>
          <w:color w:val="4D4D4D"/>
          <w:spacing w:val="1"/>
          <w:w w:val="108"/>
        </w:rPr>
        <w:t>对盐和水分的排出</w:t>
      </w:r>
      <w:r>
        <w:rPr>
          <w:color w:val="9A9A9A"/>
          <w:spacing w:val="1"/>
          <w:w w:val="108"/>
        </w:rPr>
        <w:t>。</w:t>
      </w:r>
      <w:r>
        <w:rPr>
          <w:color w:val="3D3D3D"/>
          <w:w w:val="108"/>
        </w:rPr>
        <w:t>保留盐分和水分而不是将其排泄到</w:t>
      </w:r>
      <w:r>
        <w:rPr>
          <w:color w:val="4D4D4D"/>
          <w:w w:val="104"/>
        </w:rPr>
        <w:t>尿中，可以保持血容量而有助千维持血压</w:t>
      </w:r>
      <w:r>
        <w:rPr>
          <w:color w:val="9A9A9A"/>
          <w:w w:val="104"/>
        </w:rPr>
        <w:t>。</w:t>
      </w:r>
      <w:r>
        <w:rPr>
          <w:color w:val="4D4D4D"/>
          <w:w w:val="104"/>
        </w:rPr>
        <w:t>然而，高血容</w:t>
      </w:r>
      <w:r>
        <w:rPr>
          <w:color w:val="4D4D4D"/>
          <w:w w:val="105"/>
        </w:rPr>
        <w:t>量可以牵张心肌细胞，加大心腔的容积，特别是泵血心腔</w:t>
      </w:r>
      <w:r>
        <w:rPr>
          <w:color w:val="3D3D3D"/>
          <w:spacing w:val="1"/>
          <w:w w:val="108"/>
        </w:rPr>
        <w:t>的心室容积</w:t>
      </w:r>
      <w:r>
        <w:rPr>
          <w:color w:val="9A9A9A"/>
          <w:spacing w:val="1"/>
          <w:w w:val="108"/>
        </w:rPr>
        <w:t>。</w:t>
      </w:r>
      <w:r>
        <w:rPr>
          <w:color w:val="4D4D4D"/>
          <w:w w:val="108"/>
        </w:rPr>
        <w:t>受到拉伸的心肌细胞越多，心脏收缩的力</w:t>
      </w:r>
      <w:r>
        <w:rPr>
          <w:color w:val="4D4D4D"/>
          <w:spacing w:val="1"/>
          <w:w w:val="104"/>
        </w:rPr>
        <w:t>量越大</w:t>
      </w:r>
      <w:r>
        <w:rPr>
          <w:color w:val="808080"/>
          <w:spacing w:val="1"/>
          <w:w w:val="104"/>
        </w:rPr>
        <w:t>。</w:t>
      </w:r>
      <w:r>
        <w:rPr>
          <w:color w:val="3D3D3D"/>
          <w:spacing w:val="1"/>
          <w:w w:val="104"/>
        </w:rPr>
        <w:t>起初，这种机制会改善心功能，但超过</w:t>
      </w:r>
      <w:r>
        <w:rPr>
          <w:color w:val="696969"/>
          <w:spacing w:val="1"/>
          <w:w w:val="104"/>
        </w:rPr>
        <w:t>一</w:t>
      </w:r>
      <w:r>
        <w:rPr>
          <w:color w:val="3D3D3D"/>
          <w:w w:val="104"/>
        </w:rPr>
        <w:t>个临界</w:t>
      </w:r>
      <w:r>
        <w:rPr>
          <w:color w:val="4D4D4D"/>
          <w:w w:val="105"/>
        </w:rPr>
        <w:t>点，牵张不再起作用，反而会削弱心脏的收缩功能（如同</w:t>
      </w:r>
      <w:r>
        <w:rPr>
          <w:color w:val="696969"/>
          <w:spacing w:val="3"/>
          <w:w w:val="104"/>
        </w:rPr>
        <w:t>一</w:t>
      </w:r>
      <w:r>
        <w:rPr>
          <w:color w:val="3D3D3D"/>
          <w:spacing w:val="3"/>
          <w:w w:val="104"/>
        </w:rPr>
        <w:t>根橡皮筋被过度拉伸一样），最终心力衰竭恶化</w:t>
      </w:r>
      <w:r>
        <w:rPr>
          <w:color w:val="9A9A9A"/>
          <w:w w:val="104"/>
        </w:rPr>
        <w:t>。</w:t>
      </w:r>
    </w:p>
    <w:p>
      <w:pPr>
        <w:pStyle w:val="BodyText"/>
        <w:spacing w:line="324" w:lineRule="auto" w:before="24"/>
        <w:ind w:left="445" w:right="1159" w:firstLine="815"/>
        <w:jc w:val="both"/>
      </w:pPr>
      <w:r>
        <w:rPr/>
        <w:br w:type="column"/>
      </w:r>
      <w:r>
        <w:rPr>
          <w:color w:val="4D4D4D"/>
          <w:spacing w:val="1"/>
          <w:w w:val="108"/>
        </w:rPr>
        <w:t>另一个重要的代偿机制是增加室壁厚度</w:t>
      </w:r>
      <w:r>
        <w:rPr>
          <w:color w:val="9A9A9A"/>
          <w:spacing w:val="1"/>
          <w:w w:val="108"/>
        </w:rPr>
        <w:t>。</w:t>
      </w:r>
      <w:r>
        <w:rPr>
          <w:color w:val="3D3D3D"/>
          <w:spacing w:val="1"/>
          <w:w w:val="108"/>
        </w:rPr>
        <w:t>如同胧</w:t>
      </w:r>
      <w:r>
        <w:rPr>
          <w:color w:val="808080"/>
          <w:w w:val="108"/>
        </w:rPr>
        <w:t>二</w:t>
      </w:r>
      <w:r>
        <w:rPr>
          <w:color w:val="4D4D4D"/>
          <w:spacing w:val="-1"/>
          <w:w w:val="109"/>
        </w:rPr>
        <w:t>头肌在数月的负重训练后变得强健一样，当心肌需加大</w:t>
      </w:r>
      <w:r>
        <w:rPr>
          <w:color w:val="4D4D4D"/>
          <w:w w:val="104"/>
        </w:rPr>
        <w:t>工作</w:t>
      </w:r>
      <w:r>
        <w:rPr>
          <w:color w:val="696969"/>
          <w:w w:val="104"/>
        </w:rPr>
        <w:t>量</w:t>
      </w:r>
      <w:r>
        <w:rPr>
          <w:color w:val="3D3D3D"/>
          <w:w w:val="104"/>
        </w:rPr>
        <w:t>时，心壁会增厚</w:t>
      </w:r>
      <w:r>
        <w:rPr>
          <w:color w:val="808080"/>
          <w:w w:val="104"/>
        </w:rPr>
        <w:t>。</w:t>
      </w:r>
      <w:r>
        <w:rPr>
          <w:color w:val="4D4D4D"/>
          <w:w w:val="104"/>
        </w:rPr>
        <w:t>起初，增厚的心壁会收缩得更有力，但增厚的心壁逐渐变得僵直，引起舒张功能减退，最</w:t>
      </w:r>
      <w:r>
        <w:rPr>
          <w:color w:val="4D4D4D"/>
          <w:spacing w:val="1"/>
          <w:w w:val="105"/>
        </w:rPr>
        <w:t>终收缩功能亦衰退，导致收缩功能障碍</w:t>
      </w:r>
      <w:r>
        <w:rPr>
          <w:color w:val="9A9A9A"/>
          <w:w w:val="105"/>
        </w:rPr>
        <w:t>。</w:t>
      </w:r>
    </w:p>
    <w:p>
      <w:pPr>
        <w:pStyle w:val="BodyText"/>
        <w:spacing w:line="430" w:lineRule="exact"/>
        <w:ind w:left="463"/>
      </w:pPr>
      <w:r>
        <w:rPr>
          <w:color w:val="4D4D4D"/>
          <w:w w:val="105"/>
        </w:rPr>
        <w:t>临</w:t>
      </w:r>
      <w:r>
        <w:rPr>
          <w:color w:val="4D4D4D"/>
          <w:w w:val="105"/>
        </w:rPr>
        <w:t>床</w:t>
      </w:r>
      <w:r>
        <w:rPr>
          <w:color w:val="4D4D4D"/>
          <w:w w:val="105"/>
        </w:rPr>
        <w:t>表</w:t>
      </w:r>
      <w:r>
        <w:rPr>
          <w:color w:val="4D4D4D"/>
          <w:spacing w:val="-10"/>
          <w:w w:val="105"/>
        </w:rPr>
        <w:t>现</w:t>
      </w:r>
    </w:p>
    <w:p>
      <w:pPr>
        <w:pStyle w:val="BodyText"/>
        <w:spacing w:line="321" w:lineRule="auto" w:before="175"/>
        <w:ind w:left="445" w:right="1125" w:firstLine="825"/>
        <w:jc w:val="both"/>
      </w:pPr>
      <w:r>
        <w:rPr>
          <w:color w:val="4D4D4D"/>
          <w:w w:val="109"/>
        </w:rPr>
        <w:t>心力衰竭的表现开始可以很突然，特别是当病因是</w:t>
      </w:r>
      <w:r>
        <w:rPr>
          <w:color w:val="4D4D4D"/>
          <w:w w:val="108"/>
        </w:rPr>
        <w:t>心脏病发作时</w:t>
      </w:r>
      <w:r>
        <w:rPr>
          <w:color w:val="9A9A9A"/>
          <w:w w:val="108"/>
        </w:rPr>
        <w:t>。</w:t>
      </w:r>
      <w:r>
        <w:rPr>
          <w:color w:val="4D4D4D"/>
          <w:w w:val="108"/>
        </w:rPr>
        <w:t>然而对大多数人而言，第</w:t>
      </w:r>
      <w:r>
        <w:rPr>
          <w:color w:val="696969"/>
          <w:w w:val="108"/>
        </w:rPr>
        <w:t>一</w:t>
      </w:r>
      <w:r>
        <w:rPr>
          <w:color w:val="4D4D4D"/>
          <w:w w:val="108"/>
        </w:rPr>
        <w:t>次出现心脏</w:t>
      </w:r>
      <w:r>
        <w:rPr>
          <w:color w:val="3D3D3D"/>
          <w:spacing w:val="-1"/>
          <w:w w:val="105"/>
        </w:rPr>
        <w:t>问题时，没有什么症状，数天至数月或数年后逐渐出现症</w:t>
      </w:r>
      <w:r>
        <w:rPr>
          <w:color w:val="4D4D4D"/>
          <w:spacing w:val="3"/>
          <w:w w:val="103"/>
        </w:rPr>
        <w:t>状</w:t>
      </w:r>
      <w:r>
        <w:rPr>
          <w:color w:val="9A9A9A"/>
          <w:spacing w:val="3"/>
          <w:w w:val="103"/>
        </w:rPr>
        <w:t>。</w:t>
      </w:r>
      <w:r>
        <w:rPr>
          <w:color w:val="4D4D4D"/>
          <w:spacing w:val="2"/>
          <w:w w:val="103"/>
        </w:rPr>
        <w:t>最普遍的症状是呼吸短促和疲乏，但是，对老年人而</w:t>
      </w:r>
      <w:r>
        <w:rPr>
          <w:color w:val="696969"/>
          <w:spacing w:val="2"/>
          <w:w w:val="109"/>
        </w:rPr>
        <w:t>言，往往会引起一些模糊的症状，譬如嗜睡精神错乱和</w:t>
      </w:r>
      <w:r>
        <w:rPr>
          <w:color w:val="4D4D4D"/>
          <w:spacing w:val="1"/>
          <w:w w:val="108"/>
        </w:rPr>
        <w:t>定向障碍等</w:t>
      </w:r>
      <w:r>
        <w:rPr>
          <w:color w:val="9A9A9A"/>
          <w:spacing w:val="1"/>
          <w:w w:val="108"/>
        </w:rPr>
        <w:t>。</w:t>
      </w:r>
      <w:r>
        <w:rPr>
          <w:color w:val="4D4D4D"/>
          <w:spacing w:val="1"/>
          <w:w w:val="108"/>
        </w:rPr>
        <w:t>心力衰竭可以稳定</w:t>
      </w:r>
      <w:r>
        <w:rPr>
          <w:color w:val="808080"/>
          <w:spacing w:val="1"/>
          <w:w w:val="108"/>
        </w:rPr>
        <w:t>一</w:t>
      </w:r>
      <w:r>
        <w:rPr>
          <w:color w:val="4D4D4D"/>
          <w:w w:val="108"/>
        </w:rPr>
        <w:t>段时期，但常常会缓</w:t>
      </w:r>
      <w:r>
        <w:rPr>
          <w:color w:val="4D4D4D"/>
          <w:spacing w:val="3"/>
          <w:w w:val="108"/>
        </w:rPr>
        <w:t>慢而隐伏地进展</w:t>
      </w:r>
      <w:r>
        <w:rPr>
          <w:color w:val="9A9A9A"/>
          <w:w w:val="108"/>
        </w:rPr>
        <w:t>。</w:t>
      </w:r>
    </w:p>
    <w:p>
      <w:pPr>
        <w:pStyle w:val="BodyText"/>
        <w:spacing w:line="321" w:lineRule="auto" w:before="6"/>
        <w:ind w:left="439" w:right="957" w:firstLine="831"/>
      </w:pPr>
      <w:r>
        <w:rPr>
          <w:color w:val="4D4D4D"/>
          <w:w w:val="108"/>
        </w:rPr>
        <w:t>右心衰竭和左心衰竭会出现不同的症状</w:t>
      </w:r>
      <w:r>
        <w:rPr>
          <w:color w:val="9A9A9A"/>
          <w:w w:val="108"/>
        </w:rPr>
        <w:t>。</w:t>
      </w:r>
      <w:r>
        <w:rPr>
          <w:color w:val="4D4D4D"/>
          <w:w w:val="108"/>
        </w:rPr>
        <w:t>尽管左右</w:t>
      </w:r>
      <w:r>
        <w:rPr>
          <w:color w:val="3D3D3D"/>
          <w:spacing w:val="2"/>
          <w:w w:val="108"/>
        </w:rPr>
        <w:t>心力衰竭可以同时出现，但</w:t>
      </w:r>
      <w:r>
        <w:rPr>
          <w:color w:val="696969"/>
          <w:spacing w:val="2"/>
          <w:w w:val="108"/>
        </w:rPr>
        <w:t>一</w:t>
      </w:r>
      <w:r>
        <w:rPr>
          <w:color w:val="3D3D3D"/>
          <w:spacing w:val="1"/>
          <w:w w:val="108"/>
        </w:rPr>
        <w:t>侧的心力衰竭通常会是主</w:t>
      </w:r>
      <w:r>
        <w:rPr>
          <w:color w:val="4D4D4D"/>
          <w:spacing w:val="2"/>
          <w:w w:val="107"/>
        </w:rPr>
        <w:t>要的</w:t>
      </w:r>
      <w:r>
        <w:rPr>
          <w:color w:val="9A9A9A"/>
          <w:spacing w:val="2"/>
          <w:w w:val="107"/>
        </w:rPr>
        <w:t>。</w:t>
      </w:r>
      <w:r>
        <w:rPr>
          <w:color w:val="4D4D4D"/>
          <w:spacing w:val="2"/>
          <w:w w:val="107"/>
        </w:rPr>
        <w:t>最终</w:t>
      </w:r>
      <w:r>
        <w:rPr>
          <w:color w:val="1C1C1C"/>
          <w:spacing w:val="2"/>
          <w:w w:val="107"/>
        </w:rPr>
        <w:t>，</w:t>
      </w:r>
      <w:r>
        <w:rPr>
          <w:color w:val="4D4D4D"/>
          <w:spacing w:val="2"/>
          <w:w w:val="107"/>
        </w:rPr>
        <w:t>左心衰竭会引发右心衰竭</w:t>
      </w:r>
      <w:r>
        <w:rPr>
          <w:color w:val="9A9A9A"/>
          <w:spacing w:val="-1"/>
          <w:w w:val="107"/>
        </w:rPr>
        <w:t>C</w:t>
      </w:r>
      <w:r>
        <w:rPr>
          <w:color w:val="9A9A9A"/>
          <w:spacing w:val="3"/>
          <w:w w:val="107"/>
        </w:rPr>
        <w:t>-</w:t>
      </w:r>
      <w:r>
        <w:rPr>
          <w:color w:val="4D4D4D"/>
          <w:spacing w:val="1"/>
          <w:w w:val="107"/>
        </w:rPr>
        <w:t>右心衰竭的主</w:t>
      </w:r>
      <w:r>
        <w:rPr>
          <w:color w:val="4D4D4D"/>
          <w:spacing w:val="3"/>
          <w:w w:val="103"/>
        </w:rPr>
        <w:t>要症状</w:t>
      </w:r>
      <w:r>
        <w:rPr>
          <w:color w:val="696969"/>
          <w:spacing w:val="3"/>
          <w:w w:val="103"/>
        </w:rPr>
        <w:t>是</w:t>
      </w:r>
      <w:r>
        <w:rPr>
          <w:color w:val="4D4D4D"/>
          <w:spacing w:val="3"/>
          <w:w w:val="103"/>
        </w:rPr>
        <w:t>液体游留和足踝</w:t>
      </w:r>
      <w:r>
        <w:rPr>
          <w:color w:val="808080"/>
          <w:spacing w:val="3"/>
          <w:w w:val="103"/>
        </w:rPr>
        <w:t>、</w:t>
      </w:r>
      <w:r>
        <w:rPr>
          <w:color w:val="3D3D3D"/>
          <w:spacing w:val="3"/>
          <w:w w:val="103"/>
        </w:rPr>
        <w:t>腿</w:t>
      </w:r>
      <w:r>
        <w:rPr>
          <w:color w:val="696969"/>
          <w:spacing w:val="3"/>
          <w:w w:val="103"/>
        </w:rPr>
        <w:t>、</w:t>
      </w:r>
      <w:r>
        <w:rPr>
          <w:color w:val="3D3D3D"/>
          <w:spacing w:val="3"/>
          <w:w w:val="103"/>
        </w:rPr>
        <w:t>肝脏、腹部水肿</w:t>
      </w:r>
      <w:r>
        <w:rPr>
          <w:color w:val="9A9A9A"/>
          <w:spacing w:val="3"/>
          <w:w w:val="103"/>
        </w:rPr>
        <w:t>。</w:t>
      </w:r>
      <w:r>
        <w:rPr>
          <w:color w:val="3D3D3D"/>
          <w:spacing w:val="1"/>
          <w:w w:val="103"/>
        </w:rPr>
        <w:t>什么地</w:t>
      </w:r>
      <w:r>
        <w:rPr>
          <w:color w:val="4D4D4D"/>
          <w:spacing w:val="1"/>
          <w:w w:val="114"/>
        </w:rPr>
        <w:t>方出现液体游留取决于额外的液体游留量和重力的影</w:t>
      </w:r>
      <w:r>
        <w:rPr>
          <w:color w:val="3D3D3D"/>
          <w:spacing w:val="3"/>
          <w:w w:val="103"/>
        </w:rPr>
        <w:t>响</w:t>
      </w:r>
      <w:r>
        <w:rPr>
          <w:color w:val="808080"/>
          <w:spacing w:val="3"/>
          <w:w w:val="103"/>
        </w:rPr>
        <w:t>。</w:t>
      </w:r>
      <w:r>
        <w:rPr>
          <w:color w:val="3D3D3D"/>
          <w:spacing w:val="3"/>
          <w:w w:val="103"/>
        </w:rPr>
        <w:t>如果</w:t>
      </w:r>
      <w:r>
        <w:rPr>
          <w:color w:val="808080"/>
          <w:spacing w:val="3"/>
          <w:w w:val="103"/>
        </w:rPr>
        <w:t>一</w:t>
      </w:r>
      <w:r>
        <w:rPr>
          <w:color w:val="4D4D4D"/>
          <w:spacing w:val="1"/>
          <w:w w:val="103"/>
        </w:rPr>
        <w:t>个人处于站立位，液体会在下肢沛留，当处于</w:t>
      </w:r>
      <w:r>
        <w:rPr>
          <w:color w:val="4D4D4D"/>
          <w:spacing w:val="1"/>
          <w:w w:val="105"/>
        </w:rPr>
        <w:t>卧位，液体通常会在背部游留</w:t>
      </w:r>
      <w:r>
        <w:rPr>
          <w:color w:val="9A9A9A"/>
          <w:spacing w:val="1"/>
          <w:w w:val="105"/>
        </w:rPr>
        <w:t>Q</w:t>
      </w:r>
      <w:r>
        <w:rPr>
          <w:color w:val="3D3D3D"/>
          <w:spacing w:val="1"/>
          <w:w w:val="105"/>
        </w:rPr>
        <w:t>如果液体</w:t>
      </w:r>
      <w:r>
        <w:rPr>
          <w:color w:val="696969"/>
          <w:spacing w:val="1"/>
          <w:w w:val="105"/>
        </w:rPr>
        <w:t>量</w:t>
      </w:r>
      <w:r>
        <w:rPr>
          <w:color w:val="4D4D4D"/>
          <w:spacing w:val="1"/>
          <w:w w:val="105"/>
        </w:rPr>
        <w:t>是足够多，就</w:t>
      </w:r>
      <w:r>
        <w:rPr>
          <w:color w:val="4D4D4D"/>
          <w:spacing w:val="3"/>
          <w:w w:val="106"/>
        </w:rPr>
        <w:t>会游留在腹腔</w:t>
      </w:r>
      <w:r>
        <w:rPr>
          <w:color w:val="808080"/>
          <w:spacing w:val="3"/>
          <w:w w:val="106"/>
        </w:rPr>
        <w:t>。</w:t>
      </w:r>
      <w:r>
        <w:rPr>
          <w:color w:val="4D4D4D"/>
          <w:spacing w:val="3"/>
          <w:w w:val="106"/>
        </w:rPr>
        <w:t>液体滞留在肝和胃部会引起恶心、纳</w:t>
      </w:r>
      <w:r>
        <w:rPr>
          <w:color w:val="696969"/>
          <w:spacing w:val="3"/>
          <w:w w:val="106"/>
        </w:rPr>
        <w:t>差</w:t>
      </w:r>
      <w:r>
        <w:rPr>
          <w:color w:val="4D4D4D"/>
          <w:w w:val="106"/>
        </w:rPr>
        <w:t>，</w:t>
      </w:r>
      <w:r>
        <w:rPr>
          <w:color w:val="4D4D4D"/>
          <w:spacing w:val="1"/>
          <w:w w:val="108"/>
        </w:rPr>
        <w:t>最终导致营养吸收不良而出现消瘦与肌肉萎缩</w:t>
      </w:r>
      <w:r>
        <w:rPr>
          <w:color w:val="808080"/>
          <w:spacing w:val="1"/>
          <w:w w:val="108"/>
        </w:rPr>
        <w:t>。</w:t>
      </w:r>
      <w:r>
        <w:rPr>
          <w:color w:val="4D4D4D"/>
          <w:w w:val="108"/>
        </w:rPr>
        <w:t>这种情</w:t>
      </w:r>
      <w:r>
        <w:rPr>
          <w:color w:val="3D3D3D"/>
          <w:spacing w:val="1"/>
          <w:w w:val="108"/>
        </w:rPr>
        <w:t>况称之为心源性恶病质</w:t>
      </w:r>
      <w:r>
        <w:rPr>
          <w:color w:val="9A9A9A"/>
          <w:w w:val="108"/>
        </w:rPr>
        <w:t>。</w:t>
      </w:r>
    </w:p>
    <w:p>
      <w:pPr>
        <w:pStyle w:val="BodyText"/>
        <w:spacing w:line="321" w:lineRule="auto" w:before="18"/>
        <w:ind w:left="412" w:right="999" w:hanging="141"/>
      </w:pPr>
      <w:r>
        <w:rPr>
          <w:color w:val="CACACA"/>
          <w:w w:val="110"/>
        </w:rPr>
        <w:t>--</w:t>
      </w:r>
      <w:r>
        <w:rPr>
          <w:color w:val="4D4D4D"/>
          <w:w w:val="110"/>
        </w:rPr>
        <w:t>左心衰竭时液体滞留在肺部，引起气短</w:t>
      </w:r>
      <w:r>
        <w:rPr>
          <w:color w:val="808080"/>
          <w:w w:val="110"/>
        </w:rPr>
        <w:t>。</w:t>
      </w:r>
      <w:r>
        <w:rPr>
          <w:color w:val="4D4D4D"/>
          <w:w w:val="110"/>
        </w:rPr>
        <w:t>起初，气短</w:t>
      </w:r>
      <w:r>
        <w:rPr>
          <w:color w:val="3D3D3D"/>
          <w:w w:val="104"/>
        </w:rPr>
        <w:t>只发生在活动时，心力衰竭加重后，轻微活动甚至休息时</w:t>
      </w:r>
      <w:r>
        <w:rPr>
          <w:color w:val="3D3D3D"/>
          <w:spacing w:val="2"/>
          <w:w w:val="108"/>
        </w:rPr>
        <w:t>均出现</w:t>
      </w:r>
      <w:r>
        <w:rPr>
          <w:color w:val="696969"/>
          <w:spacing w:val="2"/>
          <w:w w:val="108"/>
        </w:rPr>
        <w:t>气</w:t>
      </w:r>
      <w:r>
        <w:rPr>
          <w:color w:val="4D4D4D"/>
          <w:spacing w:val="2"/>
          <w:w w:val="108"/>
        </w:rPr>
        <w:t>短</w:t>
      </w:r>
      <w:r>
        <w:rPr>
          <w:color w:val="9A9A9A"/>
          <w:spacing w:val="2"/>
          <w:w w:val="108"/>
        </w:rPr>
        <w:t>。</w:t>
      </w:r>
      <w:r>
        <w:rPr>
          <w:color w:val="4D4D4D"/>
          <w:spacing w:val="1"/>
          <w:w w:val="108"/>
        </w:rPr>
        <w:t>因为重力导致更多液体进入肺部，所以严</w:t>
      </w:r>
      <w:r>
        <w:rPr>
          <w:color w:val="4D4D4D"/>
          <w:spacing w:val="1"/>
          <w:w w:val="105"/>
        </w:rPr>
        <w:t>重左心衰竭病人平卧时出现气短，出现端坐呼吸，这种病人经常睡梦中惊醒，发生喘息，称之为夜间阵发性呼吸困</w:t>
      </w:r>
      <w:r>
        <w:rPr>
          <w:color w:val="3D3D3D"/>
          <w:spacing w:val="1"/>
          <w:w w:val="106"/>
        </w:rPr>
        <w:t>难</w:t>
      </w:r>
      <w:r>
        <w:rPr>
          <w:color w:val="808080"/>
          <w:spacing w:val="1"/>
          <w:w w:val="106"/>
        </w:rPr>
        <w:t>。</w:t>
      </w:r>
      <w:r>
        <w:rPr>
          <w:color w:val="4D4D4D"/>
          <w:spacing w:val="1"/>
          <w:w w:val="106"/>
        </w:rPr>
        <w:t>坐位时</w:t>
      </w:r>
      <w:r>
        <w:rPr>
          <w:color w:val="696969"/>
          <w:spacing w:val="1"/>
          <w:w w:val="106"/>
        </w:rPr>
        <w:t>一</w:t>
      </w:r>
      <w:r>
        <w:rPr>
          <w:color w:val="4D4D4D"/>
          <w:spacing w:val="1"/>
          <w:w w:val="106"/>
        </w:rPr>
        <w:t>些血液引流至肺底部，呼吸困难可以好转</w:t>
      </w:r>
      <w:r>
        <w:rPr>
          <w:color w:val="9A9A9A"/>
          <w:w w:val="106"/>
        </w:rPr>
        <w:t>。</w:t>
      </w:r>
      <w:r>
        <w:rPr>
          <w:color w:val="4D4D4D"/>
          <w:w w:val="105"/>
        </w:rPr>
        <w:t>当进行体力活动时，左心衰竭的人会感到疲乏和虚弱，因</w:t>
      </w:r>
      <w:r>
        <w:rPr>
          <w:color w:val="3D3D3D"/>
          <w:w w:val="109"/>
        </w:rPr>
        <w:t>为他们的肌肉得不到足够的血液供应</w:t>
      </w:r>
      <w:r>
        <w:rPr>
          <w:color w:val="9A9A9A"/>
          <w:w w:val="109"/>
        </w:rPr>
        <w:t>。</w:t>
      </w:r>
    </w:p>
    <w:p>
      <w:pPr>
        <w:pStyle w:val="BodyText"/>
        <w:spacing w:line="324" w:lineRule="auto" w:before="7"/>
        <w:ind w:left="416" w:right="998" w:firstLine="816"/>
      </w:pPr>
      <w:r>
        <w:rPr>
          <w:color w:val="4D4D4D"/>
          <w:w w:val="104"/>
        </w:rPr>
        <w:t>急性肺水肿时，大量血液突然聚集在肺部，引起严重</w:t>
      </w:r>
      <w:r>
        <w:rPr>
          <w:color w:val="3D3D3D"/>
          <w:spacing w:val="1"/>
          <w:w w:val="102"/>
        </w:rPr>
        <w:t>的呼吸困难，呼吸</w:t>
      </w:r>
      <w:r>
        <w:rPr>
          <w:color w:val="696969"/>
          <w:spacing w:val="1"/>
          <w:w w:val="102"/>
        </w:rPr>
        <w:t>急</w:t>
      </w:r>
      <w:r>
        <w:rPr>
          <w:color w:val="4D4D4D"/>
          <w:spacing w:val="1"/>
          <w:w w:val="102"/>
        </w:rPr>
        <w:t>促，皮肤发组，烦躁不安，甚至窒息</w:t>
      </w:r>
      <w:r>
        <w:rPr>
          <w:color w:val="808080"/>
          <w:w w:val="102"/>
        </w:rPr>
        <w:t>。</w:t>
      </w:r>
      <w:r>
        <w:rPr>
          <w:color w:val="4D4D4D"/>
          <w:w w:val="109"/>
        </w:rPr>
        <w:t>一些人出现严重的呼吸道痉挛和喘息，称之为心源性哮</w:t>
      </w:r>
      <w:r>
        <w:rPr>
          <w:color w:val="3D3D3D"/>
          <w:w w:val="108"/>
        </w:rPr>
        <w:t>喘</w:t>
      </w:r>
      <w:r>
        <w:rPr>
          <w:color w:val="9A9A9A"/>
          <w:w w:val="108"/>
        </w:rPr>
        <w:t>。</w:t>
      </w:r>
      <w:r>
        <w:rPr>
          <w:color w:val="4D4D4D"/>
          <w:w w:val="108"/>
        </w:rPr>
        <w:t>虽然与哮喘相似，但发生机理不同</w:t>
      </w:r>
      <w:r>
        <w:rPr>
          <w:color w:val="9A9A9A"/>
          <w:w w:val="108"/>
        </w:rPr>
        <w:t>。</w:t>
      </w:r>
      <w:r>
        <w:rPr>
          <w:color w:val="4D4D4D"/>
          <w:w w:val="108"/>
        </w:rPr>
        <w:t>急性肺水肿是</w:t>
      </w:r>
      <w:r>
        <w:rPr>
          <w:color w:val="696969"/>
          <w:spacing w:val="3"/>
          <w:w w:val="108"/>
        </w:rPr>
        <w:t>一</w:t>
      </w:r>
      <w:r>
        <w:rPr>
          <w:color w:val="4D4D4D"/>
          <w:spacing w:val="3"/>
          <w:w w:val="108"/>
        </w:rPr>
        <w:t>种危及生命的急症</w:t>
      </w:r>
      <w:r>
        <w:rPr>
          <w:color w:val="9A9A9A"/>
          <w:w w:val="108"/>
        </w:rPr>
        <w:t>。</w:t>
      </w:r>
    </w:p>
    <w:p>
      <w:pPr>
        <w:pStyle w:val="BodyText"/>
        <w:spacing w:line="321" w:lineRule="auto" w:before="3"/>
        <w:ind w:left="424" w:right="1121" w:firstLine="813"/>
      </w:pPr>
      <w:r>
        <w:rPr>
          <w:color w:val="3D3D3D"/>
          <w:spacing w:val="2"/>
          <w:w w:val="103"/>
        </w:rPr>
        <w:t>心力衰竭严重时，可能会出现陈－施氏呼吸</w:t>
      </w:r>
      <w:r>
        <w:rPr>
          <w:color w:val="808080"/>
          <w:spacing w:val="2"/>
          <w:w w:val="103"/>
        </w:rPr>
        <w:t>。</w:t>
      </w:r>
      <w:r>
        <w:rPr>
          <w:color w:val="4D4D4D"/>
          <w:spacing w:val="1"/>
          <w:w w:val="103"/>
        </w:rPr>
        <w:t>在这种</w:t>
      </w:r>
      <w:r>
        <w:rPr>
          <w:color w:val="3D3D3D"/>
          <w:spacing w:val="1"/>
          <w:w w:val="105"/>
        </w:rPr>
        <w:t>呼吸模式中，会出现快速而深大的呼吸，然后变浅，然后</w:t>
      </w:r>
      <w:r>
        <w:rPr>
          <w:color w:val="4D4D4D"/>
          <w:spacing w:val="1"/>
          <w:w w:val="104"/>
        </w:rPr>
        <w:t>停止数秒钟</w:t>
      </w:r>
      <w:r>
        <w:rPr>
          <w:color w:val="808080"/>
          <w:spacing w:val="1"/>
          <w:w w:val="104"/>
        </w:rPr>
        <w:t>。</w:t>
      </w:r>
      <w:r>
        <w:rPr>
          <w:color w:val="3D3D3D"/>
          <w:spacing w:val="1"/>
          <w:w w:val="104"/>
        </w:rPr>
        <w:t>出现陈－施氏呼吸，是因为流经大脑的血流</w:t>
      </w:r>
      <w:r>
        <w:rPr>
          <w:color w:val="4D4D4D"/>
          <w:spacing w:val="1"/>
          <w:w w:val="109"/>
        </w:rPr>
        <w:t>减少，导致控制呼吸中枢的相应大脑区域没有获得足够</w:t>
      </w:r>
      <w:r>
        <w:rPr>
          <w:color w:val="3D3D3D"/>
          <w:spacing w:val="1"/>
          <w:w w:val="108"/>
        </w:rPr>
        <w:t>的氧所致</w:t>
      </w:r>
      <w:r>
        <w:rPr>
          <w:color w:val="9A9A9A"/>
          <w:w w:val="108"/>
        </w:rPr>
        <w:t>。</w:t>
      </w:r>
    </w:p>
    <w:p>
      <w:pPr>
        <w:pStyle w:val="BodyText"/>
        <w:spacing w:line="324" w:lineRule="auto" w:before="4"/>
        <w:ind w:left="422" w:right="1143" w:firstLine="806"/>
        <w:jc w:val="both"/>
      </w:pPr>
      <w:r>
        <w:rPr>
          <w:color w:val="4D4D4D"/>
          <w:w w:val="109"/>
        </w:rPr>
        <w:t>当心脏不能将心腔内的血液充分泵出时，心脏内的</w:t>
      </w:r>
      <w:r>
        <w:rPr>
          <w:color w:val="3D3D3D"/>
          <w:spacing w:val="2"/>
          <w:w w:val="108"/>
        </w:rPr>
        <w:t>血液因为血流缓慢而形成血栓</w:t>
      </w:r>
      <w:r>
        <w:rPr>
          <w:color w:val="808080"/>
          <w:spacing w:val="2"/>
          <w:w w:val="108"/>
        </w:rPr>
        <w:t>。</w:t>
      </w:r>
      <w:r>
        <w:rPr>
          <w:color w:val="3D3D3D"/>
          <w:spacing w:val="1"/>
          <w:w w:val="108"/>
        </w:rPr>
        <w:t>血栓可能发生破裂，变</w:t>
      </w:r>
      <w:r>
        <w:rPr>
          <w:color w:val="3D3D3D"/>
          <w:spacing w:val="1"/>
          <w:w w:val="104"/>
        </w:rPr>
        <w:t>成栓子，随血流散布到全身，部分或完全阻塞动脉，当栓</w:t>
      </w:r>
      <w:r>
        <w:rPr>
          <w:color w:val="4D4D4D"/>
          <w:spacing w:val="3"/>
          <w:w w:val="108"/>
        </w:rPr>
        <w:t>子阻塞了大脑动脉，便发生卒中</w:t>
      </w:r>
      <w:r>
        <w:rPr>
          <w:color w:val="808080"/>
          <w:spacing w:val="3"/>
          <w:w w:val="108"/>
        </w:rPr>
        <w:t>。</w:t>
      </w:r>
      <w:r>
        <w:rPr>
          <w:color w:val="4D4D4D"/>
          <w:spacing w:val="2"/>
          <w:w w:val="108"/>
        </w:rPr>
        <w:t>对于严重心力衰竭的</w:t>
      </w:r>
      <w:r>
        <w:rPr>
          <w:color w:val="4D4D4D"/>
          <w:spacing w:val="1"/>
          <w:w w:val="105"/>
        </w:rPr>
        <w:t>患者脑力下降是普遍现象，尤其是老人，需要仔细的评估</w:t>
      </w:r>
      <w:r>
        <w:rPr>
          <w:color w:val="3D3D3D"/>
          <w:spacing w:val="1"/>
          <w:w w:val="109"/>
        </w:rPr>
        <w:t>和治疗</w:t>
      </w:r>
      <w:r>
        <w:rPr>
          <w:color w:val="9A9A9A"/>
          <w:w w:val="109"/>
        </w:rPr>
        <w:t>。</w:t>
      </w:r>
    </w:p>
    <w:p>
      <w:pPr>
        <w:spacing w:after="0" w:line="324" w:lineRule="auto"/>
        <w:jc w:val="both"/>
        <w:sectPr>
          <w:type w:val="continuous"/>
          <w:pgSz w:w="21750" w:h="31660"/>
          <w:pgMar w:top="40" w:bottom="280" w:left="0" w:right="0"/>
          <w:cols w:num="2" w:equalWidth="0">
            <w:col w:w="10152" w:space="242"/>
            <w:col w:w="11356"/>
          </w:cols>
        </w:sect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BodyText"/>
        <w:spacing w:before="9"/>
        <w:rPr>
          <w:sz w:val="6"/>
        </w:rPr>
      </w:pPr>
    </w:p>
    <w:p>
      <w:pPr>
        <w:spacing w:before="0"/>
        <w:ind w:left="6407" w:right="0" w:firstLine="0"/>
        <w:jc w:val="left"/>
        <w:rPr>
          <w:sz w:val="8"/>
        </w:rPr>
      </w:pPr>
      <w:r>
        <w:rPr/>
        <w:pict>
          <v:shape style="position:absolute;margin-left:771.396729pt;margin-top:-30.040188pt;width:12.4pt;height:15.6pt;mso-position-horizontal-relative:page;mso-position-vertical-relative:paragraph;z-index:15997440" type="#_x0000_t202" id="docshape600" filled="false" stroked="false">
            <v:textbox inset="0,0,0,0" style="layout-flow:vertical-ideographic">
              <w:txbxContent>
                <w:p>
                  <w:pPr>
                    <w:spacing w:line="168" w:lineRule="auto" w:before="0"/>
                    <w:ind w:left="20" w:right="0" w:firstLine="0"/>
                    <w:jc w:val="left"/>
                    <w:rPr>
                      <w:sz w:val="20"/>
                    </w:rPr>
                  </w:pPr>
                  <w:r>
                    <w:rPr>
                      <w:color w:val="696969"/>
                      <w:spacing w:val="-144"/>
                      <w:w w:val="103"/>
                      <w:sz w:val="20"/>
                    </w:rPr>
                    <w:t>｀</w:t>
                  </w:r>
                  <w:r>
                    <w:rPr>
                      <w:color w:val="4D4D4D"/>
                      <w:w w:val="103"/>
                      <w:sz w:val="20"/>
                    </w:rPr>
                    <w:t>｀</w:t>
                  </w:r>
                </w:p>
              </w:txbxContent>
            </v:textbox>
            <w10:wrap type="none"/>
          </v:shape>
        </w:pict>
      </w:r>
      <w:r>
        <w:rPr>
          <w:color w:val="DADADA"/>
          <w:w w:val="105"/>
          <w:sz w:val="8"/>
        </w:rPr>
        <w:t>，</w:t>
      </w:r>
      <w:r>
        <w:rPr>
          <w:color w:val="DADADA"/>
          <w:spacing w:val="-10"/>
          <w:w w:val="105"/>
          <w:sz w:val="8"/>
        </w:rPr>
        <w:t>一</w:t>
      </w:r>
    </w:p>
    <w:p>
      <w:pPr>
        <w:spacing w:after="0"/>
        <w:jc w:val="left"/>
        <w:rPr>
          <w:sz w:val="8"/>
        </w:rPr>
        <w:sectPr>
          <w:type w:val="continuous"/>
          <w:pgSz w:w="21750" w:h="31660"/>
          <w:pgMar w:top="40" w:bottom="280" w:left="0" w:right="0"/>
        </w:sectPr>
      </w:pPr>
    </w:p>
    <w:p>
      <w:pPr>
        <w:spacing w:before="17"/>
        <w:ind w:left="0" w:right="6394" w:firstLine="0"/>
        <w:jc w:val="right"/>
        <w:rPr>
          <w:rFonts w:ascii="Arial"/>
          <w:sz w:val="15"/>
        </w:rPr>
      </w:pPr>
      <w:r>
        <w:rPr>
          <w:rFonts w:ascii="Times New Roman"/>
          <w:color w:val="CDCDCD"/>
          <w:w w:val="95"/>
          <w:sz w:val="20"/>
        </w:rPr>
        <w:t>-</w:t>
      </w:r>
      <w:r>
        <w:rPr>
          <w:rFonts w:ascii="Times New Roman"/>
          <w:color w:val="9A9A9A"/>
          <w:spacing w:val="-5"/>
          <w:sz w:val="20"/>
        </w:rPr>
        <w:t>,</w:t>
      </w:r>
      <w:r>
        <w:rPr>
          <w:rFonts w:ascii="Arial"/>
          <w:color w:val="DFDFDF"/>
          <w:spacing w:val="-5"/>
          <w:sz w:val="15"/>
        </w:rPr>
        <w:t>-</w:t>
      </w:r>
    </w:p>
    <w:p>
      <w:pPr>
        <w:pStyle w:val="BodyText"/>
        <w:rPr>
          <w:rFonts w:ascii="Arial"/>
          <w:sz w:val="20"/>
        </w:rPr>
      </w:pPr>
    </w:p>
    <w:p>
      <w:pPr>
        <w:pStyle w:val="BodyText"/>
        <w:spacing w:before="3"/>
        <w:rPr>
          <w:rFonts w:ascii="Arial"/>
          <w:sz w:val="21"/>
        </w:rPr>
      </w:pPr>
    </w:p>
    <w:p>
      <w:pPr>
        <w:tabs>
          <w:tab w:pos="21358" w:val="right" w:leader="none"/>
        </w:tabs>
        <w:spacing w:before="95"/>
        <w:ind w:left="16385" w:right="0" w:firstLine="0"/>
        <w:jc w:val="left"/>
        <w:rPr>
          <w:rFonts w:ascii="Arial" w:eastAsia="Arial"/>
          <w:sz w:val="40"/>
        </w:rPr>
      </w:pPr>
      <w:r>
        <w:rPr/>
        <w:pict>
          <v:line style="position:absolute;mso-position-horizontal-relative:page;mso-position-vertical-relative:paragraph;z-index:15997952" from="58.009201pt,31.561306pt" to="1066.724758pt,31.561306pt" stroked="true" strokeweight="1.073583pt" strokecolor="#000000">
            <v:stroke dashstyle="solid"/>
            <w10:wrap type="none"/>
          </v:line>
        </w:pict>
      </w:r>
      <w:r>
        <w:rPr/>
        <w:pict>
          <v:shape style="position:absolute;margin-left:303.793152pt;margin-top:-22.979986pt;width:36.75pt;height:36.75pt;mso-position-horizontal-relative:page;mso-position-vertical-relative:paragraph;z-index:15998464" type="#_x0000_t202" id="docshape601" filled="false" stroked="false">
            <v:textbox inset="0,0,0,0" style="layout-flow:vertical-ideographic">
              <w:txbxContent>
                <w:p>
                  <w:pPr>
                    <w:spacing w:line="144" w:lineRule="auto" w:before="0"/>
                    <w:ind w:left="20" w:right="0" w:firstLine="0"/>
                    <w:jc w:val="left"/>
                    <w:rPr>
                      <w:sz w:val="69"/>
                    </w:rPr>
                  </w:pPr>
                  <w:r>
                    <w:rPr>
                      <w:color w:val="595959"/>
                      <w:w w:val="100"/>
                      <w:sz w:val="69"/>
                    </w:rPr>
                    <w:t>，</w:t>
                  </w:r>
                </w:p>
              </w:txbxContent>
            </v:textbox>
            <w10:wrap type="none"/>
          </v:shape>
        </w:pict>
      </w:r>
      <w:r>
        <w:rPr>
          <w:color w:val="595959"/>
          <w:w w:val="125"/>
          <w:sz w:val="37"/>
        </w:rPr>
        <w:t>第</w:t>
      </w:r>
      <w:r>
        <w:rPr>
          <w:rFonts w:ascii="Times New Roman" w:eastAsia="Times New Roman"/>
          <w:color w:val="595959"/>
          <w:w w:val="125"/>
          <w:sz w:val="39"/>
        </w:rPr>
        <w:t>57</w:t>
      </w:r>
      <w:r>
        <w:rPr>
          <w:color w:val="595959"/>
          <w:w w:val="125"/>
          <w:sz w:val="37"/>
        </w:rPr>
        <w:t>节</w:t>
      </w:r>
      <w:r>
        <w:rPr>
          <w:color w:val="595959"/>
          <w:w w:val="125"/>
          <w:sz w:val="37"/>
        </w:rPr>
        <w:t>心</w:t>
      </w:r>
      <w:r>
        <w:rPr>
          <w:color w:val="595959"/>
          <w:w w:val="125"/>
          <w:sz w:val="37"/>
        </w:rPr>
        <w:t>力</w:t>
      </w:r>
      <w:r>
        <w:rPr>
          <w:color w:val="595959"/>
          <w:w w:val="125"/>
          <w:sz w:val="37"/>
        </w:rPr>
        <w:t>衰</w:t>
      </w:r>
      <w:r>
        <w:rPr>
          <w:color w:val="595959"/>
          <w:spacing w:val="-10"/>
          <w:w w:val="125"/>
          <w:sz w:val="37"/>
        </w:rPr>
        <w:t>竭</w:t>
      </w:r>
      <w:r>
        <w:rPr>
          <w:color w:val="595959"/>
          <w:sz w:val="37"/>
        </w:rPr>
        <w:tab/>
      </w:r>
      <w:r>
        <w:rPr>
          <w:rFonts w:ascii="Arial" w:eastAsia="Arial"/>
          <w:color w:val="1D1D1D"/>
          <w:spacing w:val="-5"/>
          <w:w w:val="120"/>
          <w:sz w:val="40"/>
        </w:rPr>
        <w:t>255</w:t>
      </w:r>
    </w:p>
    <w:p>
      <w:pPr>
        <w:spacing w:after="0"/>
        <w:jc w:val="left"/>
        <w:rPr>
          <w:rFonts w:ascii="Arial" w:eastAsia="Arial"/>
          <w:sz w:val="40"/>
        </w:rPr>
        <w:sectPr>
          <w:pgSz w:w="21750" w:h="31660"/>
          <w:pgMar w:top="0" w:bottom="280" w:left="0" w:right="0"/>
        </w:sectPr>
      </w:pPr>
    </w:p>
    <w:p>
      <w:pPr>
        <w:pStyle w:val="BodyText"/>
        <w:spacing w:before="5"/>
        <w:rPr>
          <w:rFonts w:ascii="Arial"/>
          <w:sz w:val="53"/>
        </w:rPr>
      </w:pPr>
    </w:p>
    <w:p>
      <w:pPr>
        <w:pStyle w:val="BodyText"/>
        <w:ind w:left="1144"/>
      </w:pPr>
      <w:r>
        <w:rPr>
          <w:color w:val="464646"/>
          <w:w w:val="105"/>
        </w:rPr>
        <w:t>诊</w:t>
      </w:r>
      <w:r>
        <w:rPr>
          <w:color w:val="464646"/>
          <w:spacing w:val="-10"/>
          <w:w w:val="105"/>
        </w:rPr>
        <w:t>断</w:t>
      </w:r>
    </w:p>
    <w:p>
      <w:pPr>
        <w:pStyle w:val="BodyText"/>
        <w:spacing w:line="324" w:lineRule="auto" w:before="143"/>
        <w:ind w:left="1109" w:right="363" w:firstLine="791"/>
      </w:pPr>
      <w:r>
        <w:rPr>
          <w:color w:val="464646"/>
          <w:w w:val="109"/>
        </w:rPr>
        <w:t>医师通常在症状的基础上推测有否心力衰竭，诊断</w:t>
      </w:r>
      <w:r>
        <w:rPr>
          <w:color w:val="595959"/>
          <w:w w:val="104"/>
        </w:rPr>
        <w:t>来自体格检查的结果，包括细弱而快速的脉搏、降低的血</w:t>
      </w:r>
      <w:r>
        <w:rPr>
          <w:color w:val="595959"/>
          <w:w w:val="105"/>
        </w:rPr>
        <w:t>压异常的心音、肺水肿（听诊）、扩大的心脏、怒张的颈</w:t>
      </w:r>
      <w:r>
        <w:rPr>
          <w:color w:val="464646"/>
          <w:w w:val="105"/>
        </w:rPr>
        <w:t>静脉</w:t>
      </w:r>
      <w:r>
        <w:rPr>
          <w:color w:val="797979"/>
          <w:w w:val="105"/>
        </w:rPr>
        <w:t>、</w:t>
      </w:r>
      <w:r>
        <w:rPr>
          <w:color w:val="464646"/>
          <w:w w:val="105"/>
        </w:rPr>
        <w:t>肿大的肝脏、腹部或下肢肿胀，胸部</w:t>
      </w:r>
      <w:r>
        <w:rPr>
          <w:rFonts w:ascii="Arial" w:eastAsia="Arial"/>
          <w:color w:val="464646"/>
          <w:spacing w:val="-1"/>
          <w:w w:val="105"/>
        </w:rPr>
        <w:t>X</w:t>
      </w:r>
      <w:r>
        <w:rPr>
          <w:color w:val="464646"/>
          <w:w w:val="105"/>
        </w:rPr>
        <w:t>线能显示扩</w:t>
      </w:r>
      <w:r>
        <w:rPr>
          <w:color w:val="595959"/>
          <w:w w:val="108"/>
        </w:rPr>
        <w:t>大的心脏及肺水肿</w:t>
      </w:r>
      <w:r>
        <w:rPr>
          <w:color w:val="9A9A9A"/>
          <w:w w:val="108"/>
        </w:rPr>
        <w:t>。</w:t>
      </w:r>
    </w:p>
    <w:p>
      <w:pPr>
        <w:pStyle w:val="BodyText"/>
        <w:spacing w:line="436" w:lineRule="exact"/>
        <w:ind w:left="1911"/>
      </w:pPr>
      <w:r>
        <w:rPr>
          <w:color w:val="595959"/>
          <w:w w:val="105"/>
        </w:rPr>
        <w:t>医</w:t>
      </w:r>
      <w:r>
        <w:rPr>
          <w:color w:val="595959"/>
          <w:w w:val="105"/>
        </w:rPr>
        <w:t>生</w:t>
      </w:r>
      <w:r>
        <w:rPr>
          <w:color w:val="595959"/>
          <w:w w:val="105"/>
        </w:rPr>
        <w:t>经</w:t>
      </w:r>
      <w:r>
        <w:rPr>
          <w:color w:val="595959"/>
          <w:w w:val="105"/>
        </w:rPr>
        <w:t>常</w:t>
      </w:r>
      <w:r>
        <w:rPr>
          <w:color w:val="595959"/>
          <w:w w:val="105"/>
        </w:rPr>
        <w:t>用</w:t>
      </w:r>
      <w:r>
        <w:rPr>
          <w:color w:val="595959"/>
          <w:w w:val="105"/>
        </w:rPr>
        <w:t>仪</w:t>
      </w:r>
      <w:r>
        <w:rPr>
          <w:color w:val="595959"/>
          <w:w w:val="105"/>
        </w:rPr>
        <w:t>器</w:t>
      </w:r>
      <w:r>
        <w:rPr>
          <w:color w:val="595959"/>
          <w:w w:val="105"/>
        </w:rPr>
        <w:t>评</w:t>
      </w:r>
      <w:r>
        <w:rPr>
          <w:color w:val="595959"/>
          <w:w w:val="105"/>
        </w:rPr>
        <w:t>价</w:t>
      </w:r>
      <w:r>
        <w:rPr>
          <w:color w:val="595959"/>
          <w:w w:val="105"/>
        </w:rPr>
        <w:t>心</w:t>
      </w:r>
      <w:r>
        <w:rPr>
          <w:color w:val="595959"/>
          <w:w w:val="105"/>
        </w:rPr>
        <w:t>功</w:t>
      </w:r>
      <w:r>
        <w:rPr>
          <w:color w:val="595959"/>
          <w:w w:val="105"/>
        </w:rPr>
        <w:t>能</w:t>
      </w:r>
      <w:r>
        <w:rPr>
          <w:color w:val="595959"/>
          <w:w w:val="105"/>
        </w:rPr>
        <w:t>，</w:t>
      </w:r>
      <w:r>
        <w:rPr>
          <w:color w:val="595959"/>
          <w:w w:val="105"/>
        </w:rPr>
        <w:t>心</w:t>
      </w:r>
      <w:r>
        <w:rPr>
          <w:color w:val="595959"/>
          <w:w w:val="105"/>
        </w:rPr>
        <w:t>电</w:t>
      </w:r>
      <w:r>
        <w:rPr>
          <w:color w:val="595959"/>
          <w:w w:val="105"/>
        </w:rPr>
        <w:t>图</w:t>
      </w:r>
      <w:r>
        <w:rPr>
          <w:color w:val="595959"/>
          <w:w w:val="105"/>
        </w:rPr>
        <w:t>通</w:t>
      </w:r>
      <w:r>
        <w:rPr>
          <w:color w:val="595959"/>
          <w:w w:val="105"/>
        </w:rPr>
        <w:t>常</w:t>
      </w:r>
      <w:r>
        <w:rPr>
          <w:color w:val="595959"/>
          <w:w w:val="105"/>
        </w:rPr>
        <w:t>用</w:t>
      </w:r>
      <w:r>
        <w:rPr>
          <w:color w:val="595959"/>
          <w:w w:val="105"/>
        </w:rPr>
        <w:t>来</w:t>
      </w:r>
      <w:r>
        <w:rPr>
          <w:color w:val="595959"/>
          <w:w w:val="105"/>
        </w:rPr>
        <w:t>判</w:t>
      </w:r>
      <w:r>
        <w:rPr>
          <w:color w:val="595959"/>
          <w:spacing w:val="-10"/>
          <w:w w:val="105"/>
        </w:rPr>
        <w:t>断</w:t>
      </w:r>
    </w:p>
    <w:p>
      <w:pPr>
        <w:pStyle w:val="BodyText"/>
        <w:spacing w:line="324" w:lineRule="auto" w:before="153"/>
        <w:ind w:left="1132" w:right="391" w:firstLine="15"/>
        <w:jc w:val="both"/>
      </w:pPr>
      <w:r>
        <w:rPr>
          <w:color w:val="464646"/>
          <w:spacing w:val="3"/>
          <w:w w:val="107"/>
        </w:rPr>
        <w:t>有无心律不齐</w:t>
      </w:r>
      <w:r>
        <w:rPr>
          <w:color w:val="797979"/>
          <w:spacing w:val="3"/>
          <w:w w:val="107"/>
        </w:rPr>
        <w:t>、</w:t>
      </w:r>
      <w:r>
        <w:rPr>
          <w:color w:val="464646"/>
          <w:spacing w:val="3"/>
          <w:w w:val="107"/>
        </w:rPr>
        <w:t>心璧增厚和是否有梗死发作</w:t>
      </w:r>
      <w:r>
        <w:rPr>
          <w:color w:val="9A9A9A"/>
          <w:spacing w:val="3"/>
          <w:w w:val="107"/>
        </w:rPr>
        <w:t>。</w:t>
      </w:r>
      <w:r>
        <w:rPr>
          <w:color w:val="464646"/>
          <w:spacing w:val="2"/>
          <w:w w:val="107"/>
        </w:rPr>
        <w:t>超声心动</w:t>
      </w:r>
      <w:r>
        <w:rPr>
          <w:color w:val="464646"/>
          <w:spacing w:val="1"/>
          <w:w w:val="109"/>
        </w:rPr>
        <w:t>图通过声波来产生心脏的影像，是评价心功能包括心输</w:t>
      </w:r>
      <w:r>
        <w:rPr>
          <w:color w:val="464646"/>
          <w:w w:val="108"/>
        </w:rPr>
        <w:t>出量及心瓣膜功能的最佳方法之一</w:t>
      </w:r>
      <w:r>
        <w:rPr>
          <w:color w:val="9A9A9A"/>
          <w:w w:val="108"/>
        </w:rPr>
        <w:t>。</w:t>
      </w:r>
    </w:p>
    <w:p>
      <w:pPr>
        <w:pStyle w:val="BodyText"/>
        <w:spacing w:line="448" w:lineRule="exact"/>
        <w:ind w:left="1070"/>
      </w:pPr>
      <w:r>
        <w:rPr>
          <w:color w:val="1D1D1D"/>
          <w:w w:val="110"/>
        </w:rPr>
        <w:t>·</w:t>
      </w:r>
      <w:r>
        <w:rPr>
          <w:color w:val="464646"/>
          <w:w w:val="110"/>
        </w:rPr>
        <w:t>它</w:t>
      </w:r>
      <w:r>
        <w:rPr>
          <w:color w:val="464646"/>
          <w:w w:val="110"/>
        </w:rPr>
        <w:t>能</w:t>
      </w:r>
      <w:r>
        <w:rPr>
          <w:color w:val="464646"/>
          <w:w w:val="110"/>
        </w:rPr>
        <w:t>显</w:t>
      </w:r>
      <w:r>
        <w:rPr>
          <w:color w:val="464646"/>
          <w:w w:val="110"/>
        </w:rPr>
        <w:t>示</w:t>
      </w:r>
      <w:r>
        <w:rPr>
          <w:color w:val="464646"/>
          <w:w w:val="110"/>
        </w:rPr>
        <w:t>心</w:t>
      </w:r>
      <w:r>
        <w:rPr>
          <w:color w:val="464646"/>
          <w:w w:val="110"/>
        </w:rPr>
        <w:t>壁</w:t>
      </w:r>
      <w:r>
        <w:rPr>
          <w:color w:val="464646"/>
          <w:w w:val="110"/>
        </w:rPr>
        <w:t>是</w:t>
      </w:r>
      <w:r>
        <w:rPr>
          <w:color w:val="464646"/>
          <w:w w:val="110"/>
        </w:rPr>
        <w:t>否</w:t>
      </w:r>
      <w:r>
        <w:rPr>
          <w:color w:val="464646"/>
          <w:w w:val="110"/>
        </w:rPr>
        <w:t>增</w:t>
      </w:r>
      <w:r>
        <w:rPr>
          <w:color w:val="464646"/>
          <w:w w:val="110"/>
        </w:rPr>
        <w:t>厚</w:t>
      </w:r>
      <w:r>
        <w:rPr>
          <w:color w:val="464646"/>
          <w:w w:val="110"/>
        </w:rPr>
        <w:t>和</w:t>
      </w:r>
      <w:r>
        <w:rPr>
          <w:color w:val="464646"/>
          <w:w w:val="110"/>
        </w:rPr>
        <w:t>舒</w:t>
      </w:r>
      <w:r>
        <w:rPr>
          <w:color w:val="464646"/>
          <w:w w:val="110"/>
        </w:rPr>
        <w:t>张</w:t>
      </w:r>
      <w:r>
        <w:rPr>
          <w:color w:val="464646"/>
          <w:w w:val="110"/>
        </w:rPr>
        <w:t>功</w:t>
      </w:r>
      <w:r>
        <w:rPr>
          <w:color w:val="464646"/>
          <w:w w:val="110"/>
        </w:rPr>
        <w:t>能</w:t>
      </w:r>
      <w:r>
        <w:rPr>
          <w:color w:val="464646"/>
          <w:w w:val="110"/>
        </w:rPr>
        <w:t>是</w:t>
      </w:r>
      <w:r>
        <w:rPr>
          <w:color w:val="464646"/>
          <w:w w:val="110"/>
        </w:rPr>
        <w:t>否</w:t>
      </w:r>
      <w:r>
        <w:rPr>
          <w:color w:val="464646"/>
          <w:w w:val="110"/>
        </w:rPr>
        <w:t>正</w:t>
      </w:r>
      <w:r>
        <w:rPr>
          <w:color w:val="464646"/>
          <w:w w:val="110"/>
        </w:rPr>
        <w:t>常</w:t>
      </w:r>
      <w:r>
        <w:rPr>
          <w:color w:val="9A9A9A"/>
          <w:spacing w:val="-10"/>
          <w:w w:val="110"/>
        </w:rPr>
        <w:t>。</w:t>
      </w:r>
    </w:p>
    <w:p>
      <w:pPr>
        <w:pStyle w:val="BodyText"/>
        <w:spacing w:before="174"/>
        <w:ind w:left="1070"/>
      </w:pPr>
      <w:r>
        <w:rPr>
          <w:color w:val="2F2F2F"/>
          <w:w w:val="110"/>
        </w:rPr>
        <w:t>·</w:t>
      </w:r>
      <w:r>
        <w:rPr>
          <w:color w:val="595959"/>
          <w:w w:val="110"/>
        </w:rPr>
        <w:t>瓣</w:t>
      </w:r>
      <w:r>
        <w:rPr>
          <w:color w:val="595959"/>
          <w:w w:val="110"/>
        </w:rPr>
        <w:t>膜</w:t>
      </w:r>
      <w:r>
        <w:rPr>
          <w:color w:val="595959"/>
          <w:w w:val="110"/>
        </w:rPr>
        <w:t>功</w:t>
      </w:r>
      <w:r>
        <w:rPr>
          <w:color w:val="595959"/>
          <w:w w:val="110"/>
        </w:rPr>
        <w:t>能</w:t>
      </w:r>
      <w:r>
        <w:rPr>
          <w:color w:val="595959"/>
          <w:w w:val="110"/>
        </w:rPr>
        <w:t>是</w:t>
      </w:r>
      <w:r>
        <w:rPr>
          <w:color w:val="595959"/>
          <w:w w:val="110"/>
        </w:rPr>
        <w:t>否</w:t>
      </w:r>
      <w:r>
        <w:rPr>
          <w:color w:val="595959"/>
          <w:w w:val="110"/>
        </w:rPr>
        <w:t>正</w:t>
      </w:r>
      <w:r>
        <w:rPr>
          <w:color w:val="595959"/>
          <w:w w:val="110"/>
        </w:rPr>
        <w:t>常</w:t>
      </w:r>
      <w:r>
        <w:rPr>
          <w:color w:val="9A9A9A"/>
          <w:spacing w:val="-10"/>
          <w:w w:val="110"/>
        </w:rPr>
        <w:t>。</w:t>
      </w:r>
    </w:p>
    <w:p>
      <w:pPr>
        <w:pStyle w:val="BodyText"/>
        <w:spacing w:before="154"/>
        <w:ind w:left="1081"/>
      </w:pPr>
      <w:r>
        <w:rPr>
          <w:color w:val="1D1D1D"/>
          <w:w w:val="110"/>
        </w:rPr>
        <w:t>·</w:t>
      </w:r>
      <w:r>
        <w:rPr>
          <w:color w:val="1D1D1D"/>
          <w:w w:val="110"/>
        </w:rPr>
        <w:t>心</w:t>
      </w:r>
      <w:r>
        <w:rPr>
          <w:color w:val="1D1D1D"/>
          <w:w w:val="110"/>
        </w:rPr>
        <w:t>脏</w:t>
      </w:r>
      <w:r>
        <w:rPr>
          <w:color w:val="1D1D1D"/>
          <w:w w:val="110"/>
        </w:rPr>
        <w:t>收</w:t>
      </w:r>
      <w:r>
        <w:rPr>
          <w:color w:val="1D1D1D"/>
          <w:w w:val="110"/>
        </w:rPr>
        <w:t>缩</w:t>
      </w:r>
      <w:r>
        <w:rPr>
          <w:color w:val="1D1D1D"/>
          <w:w w:val="110"/>
        </w:rPr>
        <w:t>是</w:t>
      </w:r>
      <w:r>
        <w:rPr>
          <w:color w:val="1D1D1D"/>
          <w:w w:val="110"/>
        </w:rPr>
        <w:t>否</w:t>
      </w:r>
      <w:r>
        <w:rPr>
          <w:color w:val="1D1D1D"/>
          <w:w w:val="110"/>
        </w:rPr>
        <w:t>正</w:t>
      </w:r>
      <w:r>
        <w:rPr>
          <w:color w:val="1D1D1D"/>
          <w:spacing w:val="-10"/>
          <w:w w:val="110"/>
        </w:rPr>
        <w:t>常</w:t>
      </w:r>
    </w:p>
    <w:p>
      <w:pPr>
        <w:pStyle w:val="BodyText"/>
        <w:spacing w:before="163"/>
        <w:ind w:left="1081"/>
      </w:pPr>
      <w:r>
        <w:rPr>
          <w:color w:val="1D1D1D"/>
          <w:w w:val="110"/>
        </w:rPr>
        <w:t>·</w:t>
      </w:r>
      <w:r>
        <w:rPr>
          <w:color w:val="595959"/>
          <w:w w:val="110"/>
        </w:rPr>
        <w:t>是</w:t>
      </w:r>
      <w:r>
        <w:rPr>
          <w:color w:val="595959"/>
          <w:w w:val="110"/>
        </w:rPr>
        <w:t>否</w:t>
      </w:r>
      <w:r>
        <w:rPr>
          <w:color w:val="595959"/>
          <w:w w:val="110"/>
        </w:rPr>
        <w:t>有</w:t>
      </w:r>
      <w:r>
        <w:rPr>
          <w:color w:val="595959"/>
          <w:w w:val="110"/>
        </w:rPr>
        <w:t>局</w:t>
      </w:r>
      <w:r>
        <w:rPr>
          <w:color w:val="595959"/>
          <w:w w:val="110"/>
        </w:rPr>
        <w:t>域</w:t>
      </w:r>
      <w:r>
        <w:rPr>
          <w:color w:val="595959"/>
          <w:w w:val="110"/>
        </w:rPr>
        <w:t>性</w:t>
      </w:r>
      <w:r>
        <w:rPr>
          <w:color w:val="595959"/>
          <w:w w:val="110"/>
        </w:rPr>
        <w:t>室</w:t>
      </w:r>
      <w:r>
        <w:rPr>
          <w:color w:val="595959"/>
          <w:w w:val="110"/>
        </w:rPr>
        <w:t>壁</w:t>
      </w:r>
      <w:r>
        <w:rPr>
          <w:color w:val="595959"/>
          <w:w w:val="110"/>
        </w:rPr>
        <w:t>收</w:t>
      </w:r>
      <w:r>
        <w:rPr>
          <w:color w:val="595959"/>
          <w:w w:val="110"/>
        </w:rPr>
        <w:t>缩</w:t>
      </w:r>
      <w:r>
        <w:rPr>
          <w:color w:val="595959"/>
          <w:w w:val="110"/>
        </w:rPr>
        <w:t>异</w:t>
      </w:r>
      <w:r>
        <w:rPr>
          <w:color w:val="595959"/>
          <w:w w:val="110"/>
        </w:rPr>
        <w:t>常</w:t>
      </w:r>
      <w:r>
        <w:rPr>
          <w:color w:val="9A9A9A"/>
          <w:spacing w:val="-10"/>
          <w:w w:val="110"/>
        </w:rPr>
        <w:t>。</w:t>
      </w:r>
    </w:p>
    <w:p>
      <w:pPr>
        <w:pStyle w:val="BodyText"/>
        <w:spacing w:line="321" w:lineRule="auto" w:before="154"/>
        <w:ind w:left="1148" w:right="375" w:firstLine="801"/>
        <w:jc w:val="both"/>
      </w:pPr>
      <w:r>
        <w:rPr>
          <w:color w:val="464646"/>
          <w:w w:val="109"/>
        </w:rPr>
        <w:t>超声心动图通过让医师测量室壁厚度及射血分数从</w:t>
      </w:r>
      <w:r>
        <w:rPr>
          <w:color w:val="595959"/>
          <w:spacing w:val="-1"/>
          <w:w w:val="109"/>
        </w:rPr>
        <w:t>而用于判断心力衰竭是否由于收缩或舒张功能障碍所引</w:t>
      </w:r>
      <w:r>
        <w:rPr>
          <w:color w:val="595959"/>
          <w:spacing w:val="1"/>
          <w:w w:val="108"/>
        </w:rPr>
        <w:t>起</w:t>
      </w:r>
      <w:r>
        <w:rPr>
          <w:color w:val="9A9A9A"/>
          <w:spacing w:val="1"/>
          <w:w w:val="108"/>
        </w:rPr>
        <w:t>。</w:t>
      </w:r>
      <w:r>
        <w:rPr>
          <w:color w:val="464646"/>
          <w:spacing w:val="1"/>
          <w:w w:val="108"/>
        </w:rPr>
        <w:t>射血分数</w:t>
      </w:r>
      <w:r>
        <w:rPr>
          <w:rFonts w:ascii="Arial" w:eastAsia="Arial"/>
          <w:color w:val="464646"/>
          <w:w w:val="108"/>
        </w:rPr>
        <w:t>(EF)</w:t>
      </w:r>
      <w:r>
        <w:rPr>
          <w:color w:val="464646"/>
          <w:w w:val="108"/>
        </w:rPr>
        <w:t>是评估心功能时的常用指标，即每次</w:t>
      </w:r>
      <w:r>
        <w:rPr>
          <w:color w:val="464646"/>
          <w:spacing w:val="2"/>
          <w:w w:val="103"/>
        </w:rPr>
        <w:t>心动周期中，心室射出血</w:t>
      </w:r>
      <w:r>
        <w:rPr>
          <w:color w:val="797979"/>
          <w:spacing w:val="2"/>
          <w:w w:val="103"/>
        </w:rPr>
        <w:t>量</w:t>
      </w:r>
      <w:r>
        <w:rPr>
          <w:color w:val="595959"/>
          <w:spacing w:val="1"/>
          <w:w w:val="103"/>
        </w:rPr>
        <w:t>占心室容积的百分比，正常左</w:t>
      </w:r>
      <w:r>
        <w:rPr>
          <w:color w:val="595959"/>
          <w:spacing w:val="1"/>
          <w:w w:val="111"/>
        </w:rPr>
        <w:t>室大约为</w:t>
      </w:r>
      <w:r>
        <w:rPr>
          <w:rFonts w:ascii="Arial" w:eastAsia="Arial"/>
          <w:color w:val="595959"/>
          <w:spacing w:val="1"/>
          <w:w w:val="111"/>
        </w:rPr>
        <w:t>60%</w:t>
      </w:r>
      <w:r>
        <w:rPr>
          <w:color w:val="9A9A9A"/>
          <w:spacing w:val="1"/>
          <w:w w:val="111"/>
        </w:rPr>
        <w:t>。</w:t>
      </w:r>
      <w:r>
        <w:rPr>
          <w:color w:val="464646"/>
          <w:spacing w:val="1"/>
          <w:w w:val="111"/>
        </w:rPr>
        <w:t>如果</w:t>
      </w:r>
      <w:r>
        <w:rPr>
          <w:rFonts w:ascii="Arial" w:eastAsia="Arial"/>
          <w:color w:val="464646"/>
          <w:spacing w:val="1"/>
          <w:w w:val="111"/>
        </w:rPr>
        <w:t>EF</w:t>
      </w:r>
      <w:r>
        <w:rPr>
          <w:color w:val="464646"/>
          <w:spacing w:val="1"/>
          <w:w w:val="111"/>
        </w:rPr>
        <w:t>下降了，有可能是收缩功能不</w:t>
      </w:r>
      <w:r>
        <w:rPr>
          <w:color w:val="797979"/>
          <w:spacing w:val="3"/>
          <w:w w:val="106"/>
        </w:rPr>
        <w:t>全</w:t>
      </w:r>
      <w:r>
        <w:rPr>
          <w:color w:val="464646"/>
          <w:spacing w:val="3"/>
          <w:w w:val="106"/>
        </w:rPr>
        <w:t>，有心衰症状而</w:t>
      </w:r>
      <w:r>
        <w:rPr>
          <w:rFonts w:ascii="Arial" w:eastAsia="Arial"/>
          <w:color w:val="464646"/>
          <w:spacing w:val="1"/>
          <w:w w:val="106"/>
        </w:rPr>
        <w:t>EF</w:t>
      </w:r>
      <w:r>
        <w:rPr>
          <w:color w:val="464646"/>
          <w:spacing w:val="2"/>
          <w:w w:val="106"/>
        </w:rPr>
        <w:t>正常或升高，则有可能是舒张功能</w:t>
      </w:r>
      <w:r>
        <w:rPr>
          <w:color w:val="595959"/>
          <w:spacing w:val="2"/>
          <w:w w:val="107"/>
        </w:rPr>
        <w:t>不全</w:t>
      </w:r>
      <w:r>
        <w:rPr>
          <w:color w:val="9A9A9A"/>
          <w:spacing w:val="2"/>
          <w:w w:val="107"/>
        </w:rPr>
        <w:t>。</w:t>
      </w:r>
    </w:p>
    <w:p>
      <w:pPr>
        <w:pStyle w:val="BodyText"/>
        <w:spacing w:line="324" w:lineRule="auto"/>
        <w:ind w:left="1177" w:firstLine="775"/>
      </w:pPr>
      <w:r>
        <w:rPr>
          <w:color w:val="595959"/>
          <w:spacing w:val="-2"/>
          <w:w w:val="105"/>
        </w:rPr>
        <w:t>其</w:t>
      </w:r>
      <w:r>
        <w:rPr>
          <w:color w:val="595959"/>
          <w:spacing w:val="-2"/>
          <w:w w:val="105"/>
        </w:rPr>
        <w:t>他</w:t>
      </w:r>
      <w:r>
        <w:rPr>
          <w:color w:val="595959"/>
          <w:spacing w:val="-2"/>
          <w:w w:val="105"/>
        </w:rPr>
        <w:t>检</w:t>
      </w:r>
      <w:r>
        <w:rPr>
          <w:color w:val="595959"/>
          <w:spacing w:val="-2"/>
          <w:w w:val="105"/>
        </w:rPr>
        <w:t>查</w:t>
      </w:r>
      <w:r>
        <w:rPr>
          <w:color w:val="595959"/>
          <w:spacing w:val="-2"/>
          <w:w w:val="105"/>
        </w:rPr>
        <w:t>，</w:t>
      </w:r>
      <w:r>
        <w:rPr>
          <w:color w:val="595959"/>
          <w:spacing w:val="-2"/>
          <w:w w:val="105"/>
        </w:rPr>
        <w:t>如</w:t>
      </w:r>
      <w:r>
        <w:rPr>
          <w:color w:val="595959"/>
          <w:spacing w:val="-2"/>
          <w:w w:val="105"/>
        </w:rPr>
        <w:t>核</w:t>
      </w:r>
      <w:r>
        <w:rPr>
          <w:color w:val="595959"/>
          <w:spacing w:val="-2"/>
          <w:w w:val="105"/>
        </w:rPr>
        <w:t>素</w:t>
      </w:r>
      <w:r>
        <w:rPr>
          <w:color w:val="595959"/>
          <w:spacing w:val="-2"/>
          <w:w w:val="105"/>
        </w:rPr>
        <w:t>显</w:t>
      </w:r>
      <w:r>
        <w:rPr>
          <w:color w:val="595959"/>
          <w:spacing w:val="-2"/>
          <w:w w:val="105"/>
        </w:rPr>
        <w:t>像</w:t>
      </w:r>
      <w:r>
        <w:rPr>
          <w:color w:val="595959"/>
          <w:spacing w:val="-2"/>
          <w:w w:val="105"/>
        </w:rPr>
        <w:t>、</w:t>
      </w:r>
      <w:r>
        <w:rPr>
          <w:color w:val="595959"/>
          <w:spacing w:val="-2"/>
          <w:w w:val="105"/>
        </w:rPr>
        <w:t>磁</w:t>
      </w:r>
      <w:r>
        <w:rPr>
          <w:color w:val="595959"/>
          <w:spacing w:val="-2"/>
          <w:w w:val="105"/>
        </w:rPr>
        <w:t>共</w:t>
      </w:r>
      <w:r>
        <w:rPr>
          <w:color w:val="595959"/>
          <w:spacing w:val="-2"/>
          <w:w w:val="105"/>
        </w:rPr>
        <w:t>振</w:t>
      </w:r>
      <w:r>
        <w:rPr>
          <w:color w:val="595959"/>
          <w:spacing w:val="-2"/>
          <w:w w:val="105"/>
        </w:rPr>
        <w:t>、</w:t>
      </w:r>
      <w:r>
        <w:rPr>
          <w:rFonts w:ascii="Times New Roman" w:eastAsia="Times New Roman"/>
          <w:color w:val="595959"/>
          <w:spacing w:val="-2"/>
          <w:w w:val="105"/>
          <w:sz w:val="40"/>
        </w:rPr>
        <w:t>CT</w:t>
      </w:r>
      <w:r>
        <w:rPr>
          <w:color w:val="595959"/>
          <w:spacing w:val="-2"/>
          <w:w w:val="105"/>
        </w:rPr>
        <w:t>或</w:t>
      </w:r>
      <w:r>
        <w:rPr>
          <w:color w:val="595959"/>
          <w:spacing w:val="-2"/>
          <w:w w:val="105"/>
        </w:rPr>
        <w:t>心</w:t>
      </w:r>
      <w:r>
        <w:rPr>
          <w:color w:val="595959"/>
          <w:spacing w:val="-2"/>
          <w:w w:val="105"/>
        </w:rPr>
        <w:t>导</w:t>
      </w:r>
      <w:r>
        <w:rPr>
          <w:color w:val="595959"/>
          <w:spacing w:val="-2"/>
          <w:w w:val="105"/>
        </w:rPr>
        <w:t>管</w:t>
      </w:r>
      <w:r>
        <w:rPr>
          <w:color w:val="595959"/>
          <w:spacing w:val="-2"/>
          <w:w w:val="105"/>
        </w:rPr>
        <w:t>术</w:t>
      </w:r>
      <w:r>
        <w:rPr>
          <w:color w:val="595959"/>
          <w:spacing w:val="-2"/>
          <w:w w:val="105"/>
        </w:rPr>
        <w:t>，</w:t>
      </w:r>
      <w:r>
        <w:rPr>
          <w:color w:val="595959"/>
          <w:spacing w:val="-2"/>
          <w:w w:val="105"/>
        </w:rPr>
        <w:t>可</w:t>
      </w:r>
      <w:r>
        <w:rPr>
          <w:color w:val="595959"/>
          <w:spacing w:val="-2"/>
          <w:w w:val="105"/>
        </w:rPr>
        <w:t> </w:t>
      </w:r>
      <w:r>
        <w:rPr>
          <w:color w:val="595959"/>
          <w:spacing w:val="-2"/>
        </w:rPr>
        <w:t>以用来判断心力衰竭的原因，很少的清况下，当医师怀疑</w:t>
      </w:r>
      <w:r>
        <w:rPr>
          <w:color w:val="CDCDCD"/>
          <w:spacing w:val="-2"/>
        </w:rPr>
        <w:t>．一</w:t>
      </w:r>
      <w:r>
        <w:rPr>
          <w:color w:val="595959"/>
          <w:spacing w:val="-2"/>
          <w:w w:val="105"/>
        </w:rPr>
        <w:t>弥</w:t>
      </w:r>
      <w:r>
        <w:rPr>
          <w:color w:val="595959"/>
          <w:spacing w:val="-2"/>
          <w:w w:val="105"/>
        </w:rPr>
        <w:t>漫</w:t>
      </w:r>
      <w:r>
        <w:rPr>
          <w:color w:val="595959"/>
          <w:spacing w:val="-2"/>
          <w:w w:val="105"/>
        </w:rPr>
        <w:t>性</w:t>
      </w:r>
      <w:r>
        <w:rPr>
          <w:color w:val="595959"/>
          <w:spacing w:val="-2"/>
          <w:w w:val="105"/>
        </w:rPr>
        <w:t>疾</w:t>
      </w:r>
      <w:r>
        <w:rPr>
          <w:color w:val="595959"/>
          <w:spacing w:val="-2"/>
          <w:w w:val="105"/>
        </w:rPr>
        <w:t>病</w:t>
      </w:r>
      <w:r>
        <w:rPr>
          <w:color w:val="595959"/>
          <w:spacing w:val="-2"/>
          <w:w w:val="105"/>
        </w:rPr>
        <w:t>（</w:t>
      </w:r>
      <w:r>
        <w:rPr>
          <w:color w:val="595959"/>
          <w:spacing w:val="-2"/>
          <w:w w:val="105"/>
        </w:rPr>
        <w:t>如</w:t>
      </w:r>
      <w:r>
        <w:rPr>
          <w:color w:val="595959"/>
          <w:spacing w:val="-2"/>
          <w:w w:val="105"/>
        </w:rPr>
        <w:t>淀</w:t>
      </w:r>
      <w:r>
        <w:rPr>
          <w:color w:val="595959"/>
          <w:spacing w:val="-2"/>
          <w:w w:val="105"/>
        </w:rPr>
        <w:t>粉</w:t>
      </w:r>
      <w:r>
        <w:rPr>
          <w:color w:val="595959"/>
          <w:spacing w:val="-2"/>
          <w:w w:val="105"/>
        </w:rPr>
        <w:t>样</w:t>
      </w:r>
      <w:r>
        <w:rPr>
          <w:color w:val="595959"/>
          <w:spacing w:val="-2"/>
          <w:w w:val="105"/>
        </w:rPr>
        <w:t>变</w:t>
      </w:r>
      <w:r>
        <w:rPr>
          <w:color w:val="595959"/>
          <w:spacing w:val="-2"/>
          <w:w w:val="105"/>
        </w:rPr>
        <w:t>性</w:t>
      </w:r>
      <w:r>
        <w:rPr>
          <w:color w:val="595959"/>
          <w:spacing w:val="-2"/>
          <w:w w:val="105"/>
        </w:rPr>
        <w:t>时</w:t>
      </w:r>
      <w:r>
        <w:rPr>
          <w:color w:val="595959"/>
          <w:spacing w:val="-2"/>
          <w:w w:val="105"/>
        </w:rPr>
        <w:t>）</w:t>
      </w:r>
      <w:r>
        <w:rPr>
          <w:color w:val="595959"/>
          <w:spacing w:val="-2"/>
          <w:w w:val="105"/>
        </w:rPr>
        <w:t>或</w:t>
      </w:r>
      <w:r>
        <w:rPr>
          <w:color w:val="595959"/>
          <w:spacing w:val="-2"/>
          <w:w w:val="105"/>
        </w:rPr>
        <w:t>细</w:t>
      </w:r>
      <w:r>
        <w:rPr>
          <w:color w:val="595959"/>
          <w:spacing w:val="-2"/>
          <w:w w:val="105"/>
        </w:rPr>
        <w:t>菌</w:t>
      </w:r>
      <w:r>
        <w:rPr>
          <w:color w:val="595959"/>
          <w:spacing w:val="-2"/>
          <w:w w:val="105"/>
        </w:rPr>
        <w:t>性</w:t>
      </w:r>
      <w:r>
        <w:rPr>
          <w:color w:val="595959"/>
          <w:spacing w:val="-2"/>
          <w:w w:val="105"/>
        </w:rPr>
        <w:t>、</w:t>
      </w:r>
      <w:r>
        <w:rPr>
          <w:color w:val="595959"/>
          <w:spacing w:val="-2"/>
          <w:w w:val="105"/>
        </w:rPr>
        <w:t>病</w:t>
      </w:r>
      <w:r>
        <w:rPr>
          <w:color w:val="595959"/>
          <w:spacing w:val="-2"/>
          <w:w w:val="105"/>
        </w:rPr>
        <w:t>毒</w:t>
      </w:r>
      <w:r>
        <w:rPr>
          <w:color w:val="595959"/>
          <w:spacing w:val="-2"/>
          <w:w w:val="105"/>
        </w:rPr>
        <w:t>性</w:t>
      </w:r>
      <w:r>
        <w:rPr>
          <w:color w:val="595959"/>
          <w:spacing w:val="-2"/>
          <w:w w:val="105"/>
        </w:rPr>
        <w:t>或</w:t>
      </w:r>
      <w:r>
        <w:rPr>
          <w:color w:val="595959"/>
          <w:spacing w:val="-2"/>
          <w:w w:val="105"/>
        </w:rPr>
        <w:t>其</w:t>
      </w:r>
      <w:r>
        <w:rPr>
          <w:color w:val="595959"/>
          <w:spacing w:val="-2"/>
          <w:w w:val="105"/>
        </w:rPr>
        <w:t>他</w:t>
      </w:r>
      <w:r>
        <w:rPr>
          <w:color w:val="595959"/>
          <w:spacing w:val="-2"/>
          <w:w w:val="105"/>
        </w:rPr>
        <w:t> </w:t>
      </w:r>
      <w:r>
        <w:rPr>
          <w:color w:val="464646"/>
          <w:spacing w:val="-2"/>
          <w:w w:val="105"/>
        </w:rPr>
        <w:t>感染所致的心肌炎时，心肌组织活检也是必要的</w:t>
      </w:r>
      <w:r>
        <w:rPr>
          <w:color w:val="898989"/>
          <w:spacing w:val="-2"/>
          <w:w w:val="105"/>
        </w:rPr>
        <w:t>。</w:t>
      </w:r>
    </w:p>
    <w:p>
      <w:pPr>
        <w:pStyle w:val="BodyText"/>
        <w:spacing w:line="438" w:lineRule="exact"/>
        <w:ind w:left="1214"/>
      </w:pPr>
      <w:r>
        <w:rPr>
          <w:color w:val="464646"/>
          <w:spacing w:val="-5"/>
          <w:w w:val="105"/>
        </w:rPr>
        <w:t>预防</w:t>
      </w:r>
    </w:p>
    <w:p>
      <w:pPr>
        <w:pStyle w:val="BodyText"/>
        <w:spacing w:line="324" w:lineRule="auto" w:before="135"/>
        <w:ind w:left="1070" w:right="348" w:firstLine="917"/>
        <w:jc w:val="both"/>
      </w:pPr>
      <w:r>
        <w:rPr>
          <w:color w:val="595959"/>
          <w:spacing w:val="-1"/>
          <w:w w:val="109"/>
        </w:rPr>
        <w:t>预防心力衰竭包括在导致心力衰竭之前，预防引起</w:t>
      </w:r>
      <w:r>
        <w:rPr>
          <w:color w:val="464646"/>
          <w:w w:val="105"/>
        </w:rPr>
        <w:t>心力衰竭发生的因素</w:t>
      </w:r>
      <w:r>
        <w:rPr>
          <w:color w:val="9A9A9A"/>
          <w:w w:val="105"/>
        </w:rPr>
        <w:t>。</w:t>
      </w:r>
      <w:r>
        <w:rPr>
          <w:color w:val="595959"/>
          <w:w w:val="105"/>
        </w:rPr>
        <w:t>包括</w:t>
      </w:r>
      <w:r>
        <w:rPr>
          <w:color w:val="2F2F2F"/>
          <w:w w:val="105"/>
        </w:rPr>
        <w:t>：</w:t>
      </w:r>
      <w:r>
        <w:rPr>
          <w:color w:val="595959"/>
          <w:w w:val="105"/>
        </w:rPr>
        <w:t>膜瓣异常，心腔之间的联系</w:t>
      </w:r>
      <w:r>
        <w:rPr>
          <w:color w:val="595959"/>
          <w:w w:val="100"/>
        </w:rPr>
        <w:t>异常，冠状动脉堵塞，高血压，感染｀甲状腺功能异常，贫</w:t>
      </w:r>
      <w:r>
        <w:rPr>
          <w:color w:val="464646"/>
          <w:spacing w:val="3"/>
          <w:w w:val="100"/>
        </w:rPr>
        <w:t>血，以及酒精中毒等</w:t>
      </w:r>
      <w:r>
        <w:rPr>
          <w:color w:val="898989"/>
          <w:w w:val="100"/>
        </w:rPr>
        <w:t>。</w:t>
      </w:r>
    </w:p>
    <w:p>
      <w:pPr>
        <w:pStyle w:val="BodyText"/>
        <w:spacing w:line="444" w:lineRule="exact"/>
        <w:ind w:left="1225"/>
      </w:pPr>
      <w:r>
        <w:rPr>
          <w:color w:val="464646"/>
          <w:spacing w:val="-5"/>
          <w:w w:val="110"/>
        </w:rPr>
        <w:t>治疗</w:t>
      </w:r>
    </w:p>
    <w:p>
      <w:pPr>
        <w:pStyle w:val="BodyText"/>
        <w:spacing w:line="328" w:lineRule="auto" w:before="142"/>
        <w:ind w:left="1193" w:right="358" w:firstLine="783"/>
      </w:pPr>
      <w:r>
        <w:rPr>
          <w:color w:val="595959"/>
          <w:spacing w:val="-1"/>
          <w:w w:val="109"/>
        </w:rPr>
        <w:t>治疗心力衰竭有很多种方法，可以通过治疗引起心</w:t>
      </w:r>
      <w:r>
        <w:rPr>
          <w:color w:val="464646"/>
          <w:spacing w:val="3"/>
          <w:w w:val="102"/>
        </w:rPr>
        <w:t>力衰竭的病因，改变生活方式，药物治疗等</w:t>
      </w:r>
      <w:r>
        <w:rPr>
          <w:color w:val="9A9A9A"/>
          <w:w w:val="102"/>
        </w:rPr>
        <w:t>。</w:t>
      </w:r>
    </w:p>
    <w:p>
      <w:pPr>
        <w:pStyle w:val="BodyText"/>
        <w:spacing w:line="434" w:lineRule="exact"/>
        <w:ind w:left="1989"/>
      </w:pPr>
      <w:r>
        <w:rPr>
          <w:color w:val="464646"/>
        </w:rPr>
        <w:t>常</w:t>
      </w:r>
      <w:r>
        <w:rPr>
          <w:color w:val="464646"/>
        </w:rPr>
        <w:t>规</w:t>
      </w:r>
      <w:r>
        <w:rPr>
          <w:color w:val="464646"/>
        </w:rPr>
        <w:t>方</w:t>
      </w:r>
      <w:r>
        <w:rPr>
          <w:color w:val="464646"/>
        </w:rPr>
        <w:t>法</w:t>
      </w:r>
      <w:r>
        <w:rPr>
          <w:color w:val="464646"/>
        </w:rPr>
        <w:t>：</w:t>
      </w:r>
      <w:r>
        <w:rPr>
          <w:color w:val="464646"/>
        </w:rPr>
        <w:t>尽</w:t>
      </w:r>
      <w:r>
        <w:rPr>
          <w:color w:val="464646"/>
        </w:rPr>
        <w:t>管</w:t>
      </w:r>
      <w:r>
        <w:rPr>
          <w:color w:val="464646"/>
        </w:rPr>
        <w:t>对</w:t>
      </w:r>
      <w:r>
        <w:rPr>
          <w:color w:val="464646"/>
        </w:rPr>
        <w:t>大</w:t>
      </w:r>
      <w:r>
        <w:rPr>
          <w:color w:val="464646"/>
        </w:rPr>
        <w:t>多</w:t>
      </w:r>
      <w:r>
        <w:rPr>
          <w:color w:val="464646"/>
        </w:rPr>
        <w:t>数</w:t>
      </w:r>
      <w:r>
        <w:rPr>
          <w:color w:val="464646"/>
        </w:rPr>
        <w:t>人</w:t>
      </w:r>
      <w:r>
        <w:rPr>
          <w:color w:val="464646"/>
        </w:rPr>
        <w:t>而</w:t>
      </w:r>
      <w:r>
        <w:rPr>
          <w:color w:val="464646"/>
        </w:rPr>
        <w:t>言</w:t>
      </w:r>
      <w:r>
        <w:rPr>
          <w:color w:val="464646"/>
        </w:rPr>
        <w:t>，</w:t>
      </w:r>
      <w:r>
        <w:rPr>
          <w:color w:val="464646"/>
        </w:rPr>
        <w:t>心</w:t>
      </w:r>
      <w:r>
        <w:rPr>
          <w:color w:val="464646"/>
        </w:rPr>
        <w:t>力</w:t>
      </w:r>
      <w:r>
        <w:rPr>
          <w:color w:val="464646"/>
        </w:rPr>
        <w:t>衰</w:t>
      </w:r>
      <w:r>
        <w:rPr>
          <w:color w:val="464646"/>
        </w:rPr>
        <w:t>竭</w:t>
      </w:r>
      <w:r>
        <w:rPr>
          <w:color w:val="464646"/>
        </w:rPr>
        <w:t>是</w:t>
      </w:r>
      <w:r>
        <w:rPr>
          <w:color w:val="898989"/>
        </w:rPr>
        <w:t>一</w:t>
      </w:r>
      <w:r>
        <w:rPr>
          <w:color w:val="595959"/>
          <w:spacing w:val="-5"/>
        </w:rPr>
        <w:t>个慢</w:t>
      </w:r>
    </w:p>
    <w:p>
      <w:pPr>
        <w:pStyle w:val="BodyText"/>
        <w:spacing w:line="321" w:lineRule="auto" w:before="153"/>
        <w:ind w:left="1229" w:right="138" w:hanging="2"/>
      </w:pPr>
      <w:r>
        <w:rPr>
          <w:color w:val="464646"/>
          <w:w w:val="104"/>
        </w:rPr>
        <w:t>性疾病，但是仍然可采取措施来提高运动耐量，改善生活</w:t>
      </w:r>
      <w:r>
        <w:rPr>
          <w:color w:val="464646"/>
          <w:w w:val="106"/>
        </w:rPr>
        <w:t>质量，以及延长寿命</w:t>
      </w:r>
      <w:r>
        <w:rPr>
          <w:color w:val="898989"/>
          <w:w w:val="106"/>
        </w:rPr>
        <w:t>。</w:t>
      </w:r>
      <w:r>
        <w:rPr>
          <w:color w:val="464646"/>
          <w:w w:val="106"/>
        </w:rPr>
        <w:t>通过影响患者以及他的家庭成员，</w:t>
      </w:r>
      <w:r>
        <w:rPr>
          <w:color w:val="464646"/>
          <w:w w:val="108"/>
        </w:rPr>
        <w:t>让他们学习关于心力衰竭的知识，因为更多的照顾都来</w:t>
      </w:r>
      <w:r>
        <w:rPr>
          <w:color w:val="464646"/>
          <w:spacing w:val="2"/>
          <w:w w:val="107"/>
        </w:rPr>
        <w:t>源于家庭</w:t>
      </w:r>
      <w:r>
        <w:rPr>
          <w:color w:val="9A9A9A"/>
          <w:spacing w:val="2"/>
          <w:w w:val="107"/>
        </w:rPr>
        <w:t>。</w:t>
      </w:r>
      <w:r>
        <w:rPr>
          <w:color w:val="464646"/>
          <w:spacing w:val="1"/>
          <w:w w:val="107"/>
        </w:rPr>
        <w:t>尤其是，他们应该知道怎样去辨别心力衰竭</w:t>
      </w:r>
      <w:r>
        <w:rPr>
          <w:color w:val="595959"/>
          <w:spacing w:val="1"/>
          <w:w w:val="104"/>
        </w:rPr>
        <w:t>发生的前驱症状，，并且意识到面对这一情况应该采取的</w:t>
      </w:r>
      <w:r>
        <w:rPr>
          <w:color w:val="595959"/>
          <w:spacing w:val="1"/>
          <w:w w:val="101"/>
        </w:rPr>
        <w:t>行动（譬如，加大利尿剂的剂量或者联系医生）</w:t>
      </w:r>
      <w:r>
        <w:rPr>
          <w:color w:val="9A9A9A"/>
          <w:spacing w:val="1"/>
          <w:w w:val="101"/>
        </w:rPr>
        <w:t>。</w:t>
      </w:r>
    </w:p>
    <w:p>
      <w:pPr>
        <w:pStyle w:val="BodyText"/>
        <w:spacing w:line="324" w:lineRule="auto"/>
        <w:ind w:left="1251" w:right="329" w:firstLine="754"/>
        <w:jc w:val="both"/>
      </w:pPr>
      <w:r>
        <w:rPr>
          <w:color w:val="595959"/>
          <w:spacing w:val="-1"/>
          <w:w w:val="109"/>
        </w:rPr>
        <w:t>定期随诊及接受医师或接受经过心力衰竭培训的专</w:t>
      </w:r>
      <w:r>
        <w:rPr>
          <w:color w:val="464646"/>
          <w:spacing w:val="2"/>
          <w:w w:val="107"/>
        </w:rPr>
        <w:t>业执业人员的检查是治疗的关键</w:t>
      </w:r>
      <w:r>
        <w:rPr>
          <w:color w:val="898989"/>
          <w:spacing w:val="2"/>
          <w:w w:val="107"/>
        </w:rPr>
        <w:t>。</w:t>
      </w:r>
      <w:r>
        <w:rPr>
          <w:color w:val="464646"/>
          <w:spacing w:val="1"/>
          <w:w w:val="107"/>
        </w:rPr>
        <w:t>因为心力衰竭会突然</w:t>
      </w:r>
      <w:r>
        <w:rPr>
          <w:color w:val="464646"/>
          <w:spacing w:val="3"/>
          <w:w w:val="107"/>
        </w:rPr>
        <w:t>恶化</w:t>
      </w:r>
      <w:r>
        <w:rPr>
          <w:color w:val="9A9A9A"/>
          <w:spacing w:val="3"/>
          <w:w w:val="107"/>
        </w:rPr>
        <w:t>。</w:t>
      </w:r>
      <w:r>
        <w:rPr>
          <w:color w:val="464646"/>
          <w:spacing w:val="2"/>
          <w:w w:val="107"/>
        </w:rPr>
        <w:t>例如，护士会定期通过电话询问心力衰竭患者的</w:t>
      </w:r>
      <w:r>
        <w:rPr>
          <w:color w:val="464646"/>
          <w:spacing w:val="2"/>
          <w:w w:val="117"/>
        </w:rPr>
        <w:t>体重及症状的变化</w:t>
      </w:r>
      <w:r>
        <w:rPr>
          <w:color w:val="9A9A9A"/>
          <w:spacing w:val="2"/>
          <w:w w:val="117"/>
        </w:rPr>
        <w:t>。</w:t>
      </w:r>
      <w:r>
        <w:rPr>
          <w:color w:val="464646"/>
          <w:spacing w:val="2"/>
          <w:w w:val="117"/>
        </w:rPr>
        <w:t>她们能决定这名病员是否需要</w:t>
      </w:r>
      <w:r>
        <w:rPr>
          <w:color w:val="595959"/>
          <w:spacing w:val="1"/>
          <w:w w:val="105"/>
        </w:rPr>
        <w:t>就诊</w:t>
      </w:r>
      <w:r>
        <w:rPr>
          <w:color w:val="9A9A9A"/>
          <w:w w:val="105"/>
        </w:rPr>
        <w:t>。</w:t>
      </w:r>
    </w:p>
    <w:p>
      <w:pPr>
        <w:pStyle w:val="BodyText"/>
        <w:spacing w:line="321" w:lineRule="auto"/>
        <w:ind w:left="1277" w:right="396" w:firstLine="761"/>
      </w:pPr>
      <w:r>
        <w:rPr>
          <w:color w:val="595959"/>
          <w:spacing w:val="-2"/>
          <w:w w:val="105"/>
        </w:rPr>
        <w:t>人</w:t>
      </w:r>
      <w:r>
        <w:rPr>
          <w:color w:val="595959"/>
          <w:spacing w:val="-2"/>
          <w:w w:val="105"/>
        </w:rPr>
        <w:t>们</w:t>
      </w:r>
      <w:r>
        <w:rPr>
          <w:color w:val="595959"/>
          <w:spacing w:val="-2"/>
          <w:w w:val="105"/>
        </w:rPr>
        <w:t>也</w:t>
      </w:r>
      <w:r>
        <w:rPr>
          <w:color w:val="595959"/>
          <w:spacing w:val="-2"/>
          <w:w w:val="105"/>
        </w:rPr>
        <w:t>可</w:t>
      </w:r>
      <w:r>
        <w:rPr>
          <w:color w:val="595959"/>
          <w:spacing w:val="-2"/>
          <w:w w:val="105"/>
        </w:rPr>
        <w:t>以</w:t>
      </w:r>
      <w:r>
        <w:rPr>
          <w:color w:val="595959"/>
          <w:spacing w:val="-2"/>
          <w:w w:val="105"/>
        </w:rPr>
        <w:t>去</w:t>
      </w:r>
      <w:r>
        <w:rPr>
          <w:color w:val="595959"/>
          <w:spacing w:val="-2"/>
          <w:w w:val="105"/>
        </w:rPr>
        <w:t>专</w:t>
      </w:r>
      <w:r>
        <w:rPr>
          <w:color w:val="595959"/>
          <w:spacing w:val="-2"/>
          <w:w w:val="105"/>
        </w:rPr>
        <w:t>业</w:t>
      </w:r>
      <w:r>
        <w:rPr>
          <w:color w:val="595959"/>
          <w:spacing w:val="-2"/>
          <w:w w:val="105"/>
        </w:rPr>
        <w:t>的</w:t>
      </w:r>
      <w:r>
        <w:rPr>
          <w:color w:val="595959"/>
          <w:spacing w:val="-2"/>
          <w:w w:val="105"/>
        </w:rPr>
        <w:t>心</w:t>
      </w:r>
      <w:r>
        <w:rPr>
          <w:color w:val="595959"/>
          <w:spacing w:val="-2"/>
          <w:w w:val="105"/>
        </w:rPr>
        <w:t>力</w:t>
      </w:r>
      <w:r>
        <w:rPr>
          <w:color w:val="595959"/>
          <w:spacing w:val="-2"/>
          <w:w w:val="105"/>
        </w:rPr>
        <w:t>衰</w:t>
      </w:r>
      <w:r>
        <w:rPr>
          <w:color w:val="595959"/>
          <w:spacing w:val="-2"/>
          <w:w w:val="105"/>
        </w:rPr>
        <w:t>竭</w:t>
      </w:r>
      <w:r>
        <w:rPr>
          <w:color w:val="595959"/>
          <w:spacing w:val="-2"/>
          <w:w w:val="105"/>
        </w:rPr>
        <w:t>治</w:t>
      </w:r>
      <w:r>
        <w:rPr>
          <w:color w:val="595959"/>
          <w:spacing w:val="-2"/>
          <w:w w:val="105"/>
        </w:rPr>
        <w:t>疗</w:t>
      </w:r>
      <w:r>
        <w:rPr>
          <w:color w:val="595959"/>
          <w:spacing w:val="-2"/>
          <w:w w:val="105"/>
        </w:rPr>
        <w:t>诊</w:t>
      </w:r>
      <w:r>
        <w:rPr>
          <w:color w:val="595959"/>
          <w:spacing w:val="-2"/>
          <w:w w:val="105"/>
        </w:rPr>
        <w:t>所</w:t>
      </w:r>
      <w:r>
        <w:rPr>
          <w:color w:val="898989"/>
          <w:spacing w:val="-2"/>
          <w:w w:val="105"/>
        </w:rPr>
        <w:t>。</w:t>
      </w:r>
      <w:r>
        <w:rPr>
          <w:color w:val="595959"/>
          <w:spacing w:val="-2"/>
          <w:w w:val="105"/>
        </w:rPr>
        <w:t>在</w:t>
      </w:r>
      <w:r>
        <w:rPr>
          <w:color w:val="595959"/>
          <w:spacing w:val="-2"/>
          <w:w w:val="105"/>
        </w:rPr>
        <w:t>这</w:t>
      </w:r>
      <w:r>
        <w:rPr>
          <w:color w:val="595959"/>
          <w:spacing w:val="-2"/>
          <w:w w:val="105"/>
        </w:rPr>
        <w:t>些</w:t>
      </w:r>
      <w:r>
        <w:rPr>
          <w:color w:val="595959"/>
          <w:spacing w:val="-2"/>
          <w:w w:val="105"/>
        </w:rPr>
        <w:t>诊</w:t>
      </w:r>
      <w:r>
        <w:rPr>
          <w:color w:val="464646"/>
          <w:w w:val="105"/>
        </w:rPr>
        <w:t>所</w:t>
      </w:r>
      <w:r>
        <w:rPr>
          <w:color w:val="464646"/>
          <w:w w:val="105"/>
        </w:rPr>
        <w:t>里</w:t>
      </w:r>
      <w:r>
        <w:rPr>
          <w:color w:val="464646"/>
          <w:w w:val="105"/>
        </w:rPr>
        <w:t>有</w:t>
      </w:r>
      <w:r>
        <w:rPr>
          <w:color w:val="464646"/>
          <w:w w:val="105"/>
        </w:rPr>
        <w:t>治</w:t>
      </w:r>
      <w:r>
        <w:rPr>
          <w:color w:val="464646"/>
          <w:w w:val="105"/>
        </w:rPr>
        <w:t>疗</w:t>
      </w:r>
      <w:r>
        <w:rPr>
          <w:color w:val="464646"/>
          <w:w w:val="105"/>
        </w:rPr>
        <w:t>心</w:t>
      </w:r>
      <w:r>
        <w:rPr>
          <w:color w:val="464646"/>
          <w:w w:val="105"/>
        </w:rPr>
        <w:t>力</w:t>
      </w:r>
      <w:r>
        <w:rPr>
          <w:color w:val="464646"/>
          <w:w w:val="105"/>
        </w:rPr>
        <w:t>衰</w:t>
      </w:r>
      <w:r>
        <w:rPr>
          <w:color w:val="464646"/>
          <w:w w:val="105"/>
        </w:rPr>
        <w:t>竭</w:t>
      </w:r>
      <w:r>
        <w:rPr>
          <w:color w:val="464646"/>
          <w:w w:val="105"/>
        </w:rPr>
        <w:t>的</w:t>
      </w:r>
      <w:r>
        <w:rPr>
          <w:color w:val="464646"/>
          <w:w w:val="105"/>
        </w:rPr>
        <w:t>专</w:t>
      </w:r>
      <w:r>
        <w:rPr>
          <w:color w:val="464646"/>
          <w:w w:val="105"/>
        </w:rPr>
        <w:t>业</w:t>
      </w:r>
      <w:r>
        <w:rPr>
          <w:color w:val="464646"/>
          <w:w w:val="105"/>
        </w:rPr>
        <w:t>医</w:t>
      </w:r>
      <w:r>
        <w:rPr>
          <w:color w:val="464646"/>
          <w:w w:val="105"/>
        </w:rPr>
        <w:t>生</w:t>
      </w:r>
      <w:r>
        <w:rPr>
          <w:color w:val="797979"/>
          <w:w w:val="105"/>
        </w:rPr>
        <w:t>、</w:t>
      </w:r>
      <w:r>
        <w:rPr>
          <w:color w:val="595959"/>
          <w:w w:val="105"/>
        </w:rPr>
        <w:t>经</w:t>
      </w:r>
      <w:r>
        <w:rPr>
          <w:color w:val="595959"/>
          <w:w w:val="105"/>
        </w:rPr>
        <w:t>过</w:t>
      </w:r>
      <w:r>
        <w:rPr>
          <w:color w:val="595959"/>
          <w:w w:val="105"/>
        </w:rPr>
        <w:t>专</w:t>
      </w:r>
      <w:r>
        <w:rPr>
          <w:color w:val="595959"/>
          <w:w w:val="105"/>
        </w:rPr>
        <w:t>业</w:t>
      </w:r>
      <w:r>
        <w:rPr>
          <w:color w:val="595959"/>
          <w:w w:val="105"/>
        </w:rPr>
        <w:t>培</w:t>
      </w:r>
      <w:r>
        <w:rPr>
          <w:color w:val="595959"/>
          <w:w w:val="105"/>
        </w:rPr>
        <w:t>训</w:t>
      </w:r>
      <w:r>
        <w:rPr>
          <w:color w:val="595959"/>
          <w:w w:val="105"/>
        </w:rPr>
        <w:t>的</w:t>
      </w:r>
      <w:r>
        <w:rPr>
          <w:color w:val="595959"/>
          <w:w w:val="105"/>
        </w:rPr>
        <w:t>护</w:t>
      </w:r>
      <w:r>
        <w:rPr>
          <w:color w:val="595959"/>
          <w:spacing w:val="-10"/>
          <w:w w:val="105"/>
        </w:rPr>
        <w:t>士</w:t>
      </w:r>
    </w:p>
    <w:p>
      <w:pPr>
        <w:spacing w:line="240" w:lineRule="auto" w:before="2"/>
        <w:rPr>
          <w:sz w:val="47"/>
        </w:rPr>
      </w:pPr>
      <w:r>
        <w:rPr/>
        <w:br w:type="column"/>
      </w:r>
      <w:r>
        <w:rPr>
          <w:sz w:val="47"/>
        </w:rPr>
      </w:r>
    </w:p>
    <w:p>
      <w:pPr>
        <w:pStyle w:val="BodyText"/>
        <w:spacing w:line="324" w:lineRule="auto" w:before="1"/>
        <w:ind w:left="314" w:right="372" w:hanging="7"/>
        <w:jc w:val="both"/>
      </w:pPr>
      <w:r>
        <w:rPr>
          <w:color w:val="595959"/>
          <w:spacing w:val="1"/>
          <w:w w:val="104"/>
        </w:rPr>
        <w:t>以及其他卫生保健从业者</w:t>
      </w:r>
      <w:r>
        <w:rPr>
          <w:color w:val="9A9A9A"/>
          <w:spacing w:val="1"/>
          <w:w w:val="104"/>
        </w:rPr>
        <w:t>。</w:t>
      </w:r>
      <w:r>
        <w:rPr>
          <w:color w:val="464646"/>
          <w:w w:val="104"/>
        </w:rPr>
        <w:t>例如，药剂师，营养学家，照</w:t>
      </w:r>
      <w:r>
        <w:rPr>
          <w:color w:val="595959"/>
          <w:spacing w:val="2"/>
          <w:w w:val="108"/>
        </w:rPr>
        <w:t>顾心力衰竭的患者的社会服务义工</w:t>
      </w:r>
      <w:r>
        <w:rPr>
          <w:color w:val="9A9A9A"/>
          <w:spacing w:val="2"/>
          <w:w w:val="108"/>
        </w:rPr>
        <w:t>。</w:t>
      </w:r>
      <w:r>
        <w:rPr>
          <w:color w:val="464646"/>
          <w:spacing w:val="1"/>
          <w:w w:val="108"/>
        </w:rPr>
        <w:t>这些诊所可以通过</w:t>
      </w:r>
      <w:r>
        <w:rPr>
          <w:color w:val="464646"/>
          <w:w w:val="109"/>
        </w:rPr>
        <w:t>确保患者接受最有效的治疗来减少病症，减少住院开支</w:t>
      </w:r>
      <w:r>
        <w:rPr>
          <w:color w:val="595959"/>
          <w:spacing w:val="2"/>
          <w:w w:val="108"/>
        </w:rPr>
        <w:t>并提高生活质量</w:t>
      </w:r>
      <w:r>
        <w:rPr>
          <w:color w:val="9A9A9A"/>
          <w:spacing w:val="2"/>
          <w:w w:val="108"/>
        </w:rPr>
        <w:t>。</w:t>
      </w:r>
      <w:r>
        <w:rPr>
          <w:color w:val="464646"/>
          <w:spacing w:val="1"/>
          <w:w w:val="108"/>
        </w:rPr>
        <w:t>这些治疗只是补充而不是替代初级保</w:t>
      </w:r>
      <w:r>
        <w:rPr>
          <w:color w:val="464646"/>
          <w:spacing w:val="1"/>
          <w:w w:val="109"/>
        </w:rPr>
        <w:t>健医生提供的治疗</w:t>
      </w:r>
      <w:r>
        <w:rPr>
          <w:color w:val="9A9A9A"/>
          <w:spacing w:val="1"/>
          <w:w w:val="109"/>
        </w:rPr>
        <w:t>。</w:t>
      </w:r>
    </w:p>
    <w:p>
      <w:pPr>
        <w:pStyle w:val="BodyText"/>
        <w:spacing w:line="324" w:lineRule="auto"/>
        <w:ind w:left="298" w:right="345" w:firstLine="838"/>
        <w:jc w:val="both"/>
      </w:pPr>
      <w:r>
        <w:rPr>
          <w:color w:val="595959"/>
          <w:spacing w:val="1"/>
          <w:w w:val="108"/>
        </w:rPr>
        <w:t>对于患有心力衰竭的患者</w:t>
      </w:r>
      <w:r>
        <w:rPr>
          <w:color w:val="2F2F2F"/>
          <w:spacing w:val="1"/>
          <w:w w:val="108"/>
        </w:rPr>
        <w:t>，在服用</w:t>
      </w:r>
      <w:r>
        <w:rPr>
          <w:color w:val="595959"/>
          <w:w w:val="108"/>
        </w:rPr>
        <w:t>新药即使是非处</w:t>
      </w:r>
      <w:r>
        <w:rPr>
          <w:color w:val="595959"/>
          <w:spacing w:val="2"/>
          <w:w w:val="108"/>
        </w:rPr>
        <w:t>方药之前，都需看医生并进行检查</w:t>
      </w:r>
      <w:r>
        <w:rPr>
          <w:color w:val="898989"/>
          <w:spacing w:val="2"/>
          <w:w w:val="108"/>
        </w:rPr>
        <w:t>。</w:t>
      </w:r>
      <w:r>
        <w:rPr>
          <w:color w:val="464646"/>
          <w:spacing w:val="2"/>
          <w:w w:val="108"/>
        </w:rPr>
        <w:t>许多药物（</w:t>
      </w:r>
      <w:r>
        <w:rPr>
          <w:color w:val="464646"/>
          <w:spacing w:val="1"/>
          <w:w w:val="108"/>
        </w:rPr>
        <w:t>包括用</w:t>
      </w:r>
      <w:r>
        <w:rPr>
          <w:color w:val="595959"/>
          <w:spacing w:val="1"/>
          <w:w w:val="109"/>
        </w:rPr>
        <w:t>于治疗关节炎的药物）都可以引起水钠游留，一些其他</w:t>
      </w:r>
      <w:r>
        <w:rPr>
          <w:color w:val="595959"/>
          <w:spacing w:val="3"/>
          <w:w w:val="108"/>
        </w:rPr>
        <w:t>药物还可能引起心功能减退</w:t>
      </w:r>
      <w:r>
        <w:rPr>
          <w:color w:val="9A9A9A"/>
          <w:spacing w:val="3"/>
          <w:w w:val="108"/>
        </w:rPr>
        <w:t>。</w:t>
      </w:r>
      <w:r>
        <w:rPr>
          <w:color w:val="464646"/>
          <w:spacing w:val="2"/>
          <w:w w:val="108"/>
        </w:rPr>
        <w:t>忘记服用必要的药品是症</w:t>
      </w:r>
      <w:r>
        <w:rPr>
          <w:color w:val="464646"/>
          <w:spacing w:val="1"/>
          <w:w w:val="108"/>
        </w:rPr>
        <w:t>状加重的</w:t>
      </w:r>
      <w:r>
        <w:rPr>
          <w:color w:val="797979"/>
          <w:spacing w:val="1"/>
          <w:w w:val="108"/>
        </w:rPr>
        <w:t>一</w:t>
      </w:r>
      <w:r>
        <w:rPr>
          <w:color w:val="595959"/>
          <w:w w:val="108"/>
        </w:rPr>
        <w:t>个常见原因，患者应该有一种方法可以提醒</w:t>
      </w:r>
      <w:r>
        <w:rPr>
          <w:color w:val="464646"/>
          <w:spacing w:val="1"/>
          <w:w w:val="109"/>
        </w:rPr>
        <w:t>他们按时服药</w:t>
      </w:r>
      <w:r>
        <w:rPr>
          <w:color w:val="9A9A9A"/>
          <w:w w:val="109"/>
        </w:rPr>
        <w:t>。</w:t>
      </w:r>
    </w:p>
    <w:p>
      <w:pPr>
        <w:pStyle w:val="BodyText"/>
        <w:spacing w:line="437" w:lineRule="exact"/>
        <w:ind w:left="1153"/>
      </w:pPr>
      <w:r>
        <w:rPr>
          <w:color w:val="464646"/>
          <w:w w:val="105"/>
        </w:rPr>
        <w:t>治</w:t>
      </w:r>
      <w:r>
        <w:rPr>
          <w:color w:val="464646"/>
          <w:w w:val="105"/>
        </w:rPr>
        <w:t>疗</w:t>
      </w:r>
      <w:r>
        <w:rPr>
          <w:color w:val="464646"/>
          <w:w w:val="105"/>
        </w:rPr>
        <w:t>病</w:t>
      </w:r>
      <w:r>
        <w:rPr>
          <w:color w:val="464646"/>
          <w:w w:val="105"/>
        </w:rPr>
        <w:t>因</w:t>
      </w:r>
      <w:r>
        <w:rPr>
          <w:color w:val="464646"/>
          <w:w w:val="105"/>
        </w:rPr>
        <w:t>：</w:t>
      </w:r>
      <w:r>
        <w:rPr>
          <w:color w:val="464646"/>
          <w:w w:val="105"/>
        </w:rPr>
        <w:t>如</w:t>
      </w:r>
      <w:r>
        <w:rPr>
          <w:color w:val="464646"/>
          <w:w w:val="105"/>
        </w:rPr>
        <w:t>果</w:t>
      </w:r>
      <w:r>
        <w:rPr>
          <w:color w:val="464646"/>
          <w:w w:val="105"/>
        </w:rPr>
        <w:t>病</w:t>
      </w:r>
      <w:r>
        <w:rPr>
          <w:color w:val="464646"/>
          <w:w w:val="105"/>
        </w:rPr>
        <w:t>因</w:t>
      </w:r>
      <w:r>
        <w:rPr>
          <w:color w:val="464646"/>
          <w:w w:val="105"/>
        </w:rPr>
        <w:t>是</w:t>
      </w:r>
      <w:r>
        <w:rPr>
          <w:color w:val="898989"/>
          <w:w w:val="105"/>
        </w:rPr>
        <w:t>二</w:t>
      </w:r>
      <w:r>
        <w:rPr>
          <w:color w:val="595959"/>
          <w:w w:val="105"/>
        </w:rPr>
        <w:t>尖</w:t>
      </w:r>
      <w:r>
        <w:rPr>
          <w:color w:val="595959"/>
          <w:w w:val="105"/>
        </w:rPr>
        <w:t>瓣</w:t>
      </w:r>
      <w:r>
        <w:rPr>
          <w:color w:val="595959"/>
          <w:w w:val="105"/>
        </w:rPr>
        <w:t>狭</w:t>
      </w:r>
      <w:r>
        <w:rPr>
          <w:color w:val="595959"/>
          <w:w w:val="105"/>
        </w:rPr>
        <w:t>窄</w:t>
      </w:r>
      <w:r>
        <w:rPr>
          <w:color w:val="595959"/>
          <w:w w:val="105"/>
        </w:rPr>
        <w:t>或</w:t>
      </w:r>
      <w:r>
        <w:rPr>
          <w:color w:val="595959"/>
          <w:w w:val="105"/>
        </w:rPr>
        <w:t>反</w:t>
      </w:r>
      <w:r>
        <w:rPr>
          <w:color w:val="595959"/>
          <w:w w:val="105"/>
        </w:rPr>
        <w:t>流</w:t>
      </w:r>
      <w:r>
        <w:rPr>
          <w:color w:val="595959"/>
          <w:w w:val="105"/>
        </w:rPr>
        <w:t>性</w:t>
      </w:r>
      <w:r>
        <w:rPr>
          <w:color w:val="595959"/>
          <w:w w:val="105"/>
        </w:rPr>
        <w:t>瓣</w:t>
      </w:r>
      <w:r>
        <w:rPr>
          <w:color w:val="595959"/>
          <w:w w:val="105"/>
        </w:rPr>
        <w:t>膜</w:t>
      </w:r>
      <w:r>
        <w:rPr>
          <w:color w:val="595959"/>
          <w:spacing w:val="-10"/>
          <w:w w:val="105"/>
        </w:rPr>
        <w:t>病</w:t>
      </w:r>
    </w:p>
    <w:p>
      <w:pPr>
        <w:pStyle w:val="BodyText"/>
        <w:spacing w:line="324" w:lineRule="auto" w:before="156"/>
        <w:ind w:left="321" w:right="140" w:firstLine="8"/>
      </w:pPr>
      <w:r>
        <w:rPr>
          <w:color w:val="464646"/>
          <w:spacing w:val="2"/>
          <w:w w:val="108"/>
        </w:rPr>
        <w:t>时，通过外科手术可以纠正</w:t>
      </w:r>
      <w:r>
        <w:rPr>
          <w:color w:val="9A9A9A"/>
          <w:spacing w:val="2"/>
          <w:w w:val="108"/>
        </w:rPr>
        <w:t>。</w:t>
      </w:r>
      <w:r>
        <w:rPr>
          <w:color w:val="464646"/>
          <w:spacing w:val="1"/>
          <w:w w:val="108"/>
        </w:rPr>
        <w:t>冠状动脉的阻塞则可以通过药物、手术或血运重建术来纠正</w:t>
      </w:r>
      <w:r>
        <w:rPr>
          <w:color w:val="9A9A9A"/>
          <w:spacing w:val="1"/>
          <w:w w:val="108"/>
        </w:rPr>
        <w:t>。</w:t>
      </w:r>
      <w:r>
        <w:rPr>
          <w:color w:val="464646"/>
          <w:w w:val="108"/>
        </w:rPr>
        <w:t>抗高血压药可控制</w:t>
      </w:r>
      <w:r>
        <w:rPr>
          <w:color w:val="595959"/>
          <w:w w:val="105"/>
        </w:rPr>
        <w:t>高血压，抗生素则可消除感染，治疗胃溃疡或使用铁剂则</w:t>
      </w:r>
      <w:r>
        <w:rPr>
          <w:color w:val="595959"/>
          <w:spacing w:val="2"/>
          <w:w w:val="108"/>
        </w:rPr>
        <w:t>可纠正贫血</w:t>
      </w:r>
      <w:r>
        <w:rPr>
          <w:color w:val="9A9A9A"/>
          <w:spacing w:val="2"/>
          <w:w w:val="108"/>
        </w:rPr>
        <w:t>。</w:t>
      </w:r>
      <w:r>
        <w:rPr>
          <w:color w:val="595959"/>
          <w:spacing w:val="2"/>
          <w:w w:val="108"/>
        </w:rPr>
        <w:t>药物</w:t>
      </w:r>
      <w:r>
        <w:rPr>
          <w:color w:val="797979"/>
          <w:spacing w:val="2"/>
          <w:w w:val="108"/>
        </w:rPr>
        <w:t>、</w:t>
      </w:r>
      <w:r>
        <w:rPr>
          <w:color w:val="464646"/>
          <w:spacing w:val="1"/>
          <w:w w:val="108"/>
        </w:rPr>
        <w:t>外科手术或放射性治疗能控制甲状</w:t>
      </w:r>
      <w:r>
        <w:rPr>
          <w:color w:val="595959"/>
          <w:spacing w:val="2"/>
          <w:w w:val="106"/>
        </w:rPr>
        <w:t>腺功能亢进，甲状腺激素则可用于治疗甲状腺功能减退</w:t>
      </w:r>
      <w:r>
        <w:rPr>
          <w:color w:val="898989"/>
          <w:w w:val="106"/>
        </w:rPr>
        <w:t>。</w:t>
      </w:r>
    </w:p>
    <w:p>
      <w:pPr>
        <w:pStyle w:val="BodyText"/>
        <w:spacing w:line="328" w:lineRule="auto"/>
        <w:ind w:left="362" w:right="282" w:firstLine="793"/>
      </w:pPr>
      <w:r>
        <w:rPr>
          <w:color w:val="464646"/>
          <w:spacing w:val="-2"/>
          <w:w w:val="105"/>
        </w:rPr>
        <w:t>改变生活方式：通过改变生活方式，可以减轻心力衰</w:t>
      </w:r>
      <w:r>
        <w:rPr>
          <w:color w:val="595959"/>
          <w:spacing w:val="-2"/>
          <w:w w:val="105"/>
        </w:rPr>
        <w:t>竭</w:t>
      </w:r>
      <w:r>
        <w:rPr>
          <w:color w:val="595959"/>
          <w:spacing w:val="-2"/>
          <w:w w:val="105"/>
        </w:rPr>
        <w:t>的</w:t>
      </w:r>
      <w:r>
        <w:rPr>
          <w:color w:val="595959"/>
          <w:spacing w:val="-2"/>
          <w:w w:val="105"/>
        </w:rPr>
        <w:t>症</w:t>
      </w:r>
      <w:r>
        <w:rPr>
          <w:color w:val="595959"/>
          <w:spacing w:val="-2"/>
          <w:w w:val="105"/>
        </w:rPr>
        <w:t>状</w:t>
      </w:r>
      <w:r>
        <w:rPr>
          <w:color w:val="595959"/>
          <w:spacing w:val="-2"/>
          <w:w w:val="105"/>
        </w:rPr>
        <w:t>，</w:t>
      </w:r>
      <w:r>
        <w:rPr>
          <w:color w:val="595959"/>
          <w:spacing w:val="-2"/>
          <w:w w:val="105"/>
        </w:rPr>
        <w:t>改</w:t>
      </w:r>
      <w:r>
        <w:rPr>
          <w:color w:val="595959"/>
          <w:spacing w:val="-2"/>
          <w:w w:val="105"/>
        </w:rPr>
        <w:t>善</w:t>
      </w:r>
      <w:r>
        <w:rPr>
          <w:color w:val="595959"/>
          <w:spacing w:val="-2"/>
          <w:w w:val="105"/>
        </w:rPr>
        <w:t>功</w:t>
      </w:r>
      <w:r>
        <w:rPr>
          <w:color w:val="595959"/>
          <w:spacing w:val="-2"/>
          <w:w w:val="105"/>
        </w:rPr>
        <w:t>能</w:t>
      </w:r>
      <w:r>
        <w:rPr>
          <w:color w:val="595959"/>
          <w:spacing w:val="-2"/>
          <w:w w:val="105"/>
        </w:rPr>
        <w:t>状</w:t>
      </w:r>
      <w:r>
        <w:rPr>
          <w:color w:val="595959"/>
          <w:spacing w:val="-2"/>
          <w:w w:val="105"/>
        </w:rPr>
        <w:t>态</w:t>
      </w:r>
      <w:r>
        <w:rPr>
          <w:color w:val="9A9A9A"/>
          <w:spacing w:val="-2"/>
          <w:w w:val="105"/>
        </w:rPr>
        <w:t>。</w:t>
      </w:r>
    </w:p>
    <w:p>
      <w:pPr>
        <w:pStyle w:val="BodyText"/>
        <w:spacing w:line="423" w:lineRule="exact"/>
        <w:ind w:left="1172"/>
      </w:pPr>
      <w:r>
        <w:rPr>
          <w:color w:val="464646"/>
          <w:w w:val="105"/>
        </w:rPr>
        <w:t>心</w:t>
      </w:r>
      <w:r>
        <w:rPr>
          <w:color w:val="464646"/>
          <w:w w:val="105"/>
        </w:rPr>
        <w:t>力</w:t>
      </w:r>
      <w:r>
        <w:rPr>
          <w:color w:val="464646"/>
          <w:w w:val="105"/>
        </w:rPr>
        <w:t>衰</w:t>
      </w:r>
      <w:r>
        <w:rPr>
          <w:color w:val="464646"/>
          <w:w w:val="105"/>
        </w:rPr>
        <w:t>竭</w:t>
      </w:r>
      <w:r>
        <w:rPr>
          <w:color w:val="464646"/>
          <w:w w:val="105"/>
        </w:rPr>
        <w:t>患</w:t>
      </w:r>
      <w:r>
        <w:rPr>
          <w:color w:val="464646"/>
          <w:w w:val="105"/>
        </w:rPr>
        <w:t>者</w:t>
      </w:r>
      <w:r>
        <w:rPr>
          <w:color w:val="464646"/>
          <w:w w:val="105"/>
        </w:rPr>
        <w:t>应</w:t>
      </w:r>
      <w:r>
        <w:rPr>
          <w:color w:val="464646"/>
          <w:w w:val="105"/>
        </w:rPr>
        <w:t>保</w:t>
      </w:r>
      <w:r>
        <w:rPr>
          <w:color w:val="464646"/>
          <w:w w:val="105"/>
        </w:rPr>
        <w:t>待</w:t>
      </w:r>
      <w:r>
        <w:rPr>
          <w:color w:val="464646"/>
          <w:w w:val="105"/>
        </w:rPr>
        <w:t>适</w:t>
      </w:r>
      <w:r>
        <w:rPr>
          <w:color w:val="464646"/>
          <w:w w:val="105"/>
        </w:rPr>
        <w:t>宜</w:t>
      </w:r>
      <w:r>
        <w:rPr>
          <w:color w:val="464646"/>
          <w:w w:val="105"/>
        </w:rPr>
        <w:t>的</w:t>
      </w:r>
      <w:r>
        <w:rPr>
          <w:color w:val="464646"/>
          <w:w w:val="105"/>
        </w:rPr>
        <w:t>体</w:t>
      </w:r>
      <w:r>
        <w:rPr>
          <w:color w:val="464646"/>
          <w:w w:val="105"/>
        </w:rPr>
        <w:t>力</w:t>
      </w:r>
      <w:r>
        <w:rPr>
          <w:color w:val="464646"/>
          <w:w w:val="105"/>
        </w:rPr>
        <w:t>活</w:t>
      </w:r>
      <w:r>
        <w:rPr>
          <w:color w:val="464646"/>
          <w:w w:val="105"/>
        </w:rPr>
        <w:t>动</w:t>
      </w:r>
      <w:r>
        <w:rPr>
          <w:color w:val="464646"/>
          <w:w w:val="105"/>
        </w:rPr>
        <w:t>，</w:t>
      </w:r>
      <w:r>
        <w:rPr>
          <w:color w:val="464646"/>
          <w:w w:val="105"/>
        </w:rPr>
        <w:t>尽</w:t>
      </w:r>
      <w:r>
        <w:rPr>
          <w:color w:val="464646"/>
          <w:w w:val="105"/>
        </w:rPr>
        <w:t>管</w:t>
      </w:r>
      <w:r>
        <w:rPr>
          <w:color w:val="464646"/>
          <w:w w:val="105"/>
        </w:rPr>
        <w:t>他</w:t>
      </w:r>
      <w:r>
        <w:rPr>
          <w:color w:val="464646"/>
          <w:w w:val="105"/>
        </w:rPr>
        <w:t>们</w:t>
      </w:r>
      <w:r>
        <w:rPr>
          <w:color w:val="464646"/>
          <w:spacing w:val="-10"/>
          <w:w w:val="105"/>
        </w:rPr>
        <w:t>运</w:t>
      </w:r>
    </w:p>
    <w:p>
      <w:pPr>
        <w:pStyle w:val="BodyText"/>
        <w:spacing w:line="328" w:lineRule="auto" w:before="146"/>
        <w:ind w:left="337" w:right="332" w:firstLine="24"/>
        <w:jc w:val="both"/>
      </w:pPr>
      <w:r>
        <w:rPr>
          <w:color w:val="595959"/>
          <w:spacing w:val="2"/>
          <w:w w:val="108"/>
        </w:rPr>
        <w:t>动不能进行得太剧烈</w:t>
      </w:r>
      <w:r>
        <w:rPr>
          <w:color w:val="898989"/>
          <w:spacing w:val="2"/>
          <w:w w:val="108"/>
        </w:rPr>
        <w:t>。</w:t>
      </w:r>
      <w:r>
        <w:rPr>
          <w:color w:val="464646"/>
          <w:spacing w:val="1"/>
          <w:w w:val="108"/>
        </w:rPr>
        <w:t>轻度心力衰竭患者应在医师指导</w:t>
      </w:r>
      <w:r>
        <w:rPr>
          <w:color w:val="595959"/>
          <w:spacing w:val="1"/>
          <w:w w:val="109"/>
        </w:rPr>
        <w:t>下进行体育锻炼</w:t>
      </w:r>
      <w:r>
        <w:rPr>
          <w:color w:val="9A9A9A"/>
          <w:spacing w:val="1"/>
          <w:w w:val="109"/>
        </w:rPr>
        <w:t>。</w:t>
      </w:r>
      <w:r>
        <w:rPr>
          <w:color w:val="464646"/>
          <w:spacing w:val="1"/>
          <w:w w:val="109"/>
        </w:rPr>
        <w:t>而严重心力衰竭患者则需要受到专门</w:t>
      </w:r>
      <w:r>
        <w:rPr>
          <w:color w:val="464646"/>
          <w:spacing w:val="3"/>
          <w:w w:val="108"/>
        </w:rPr>
        <w:t>训练的助手监视下在心血管康复器械上进行锻炼</w:t>
      </w:r>
      <w:r>
        <w:rPr>
          <w:color w:val="9A9A9A"/>
          <w:w w:val="108"/>
        </w:rPr>
        <w:t>。</w:t>
      </w:r>
    </w:p>
    <w:p>
      <w:pPr>
        <w:pStyle w:val="BodyText"/>
        <w:spacing w:line="432" w:lineRule="exact"/>
        <w:ind w:left="1183"/>
      </w:pPr>
      <w:r>
        <w:rPr>
          <w:color w:val="595959"/>
        </w:rPr>
        <w:t>有</w:t>
      </w:r>
      <w:r>
        <w:rPr>
          <w:color w:val="595959"/>
        </w:rPr>
        <w:t>心</w:t>
      </w:r>
      <w:r>
        <w:rPr>
          <w:color w:val="595959"/>
        </w:rPr>
        <w:t>力</w:t>
      </w:r>
      <w:r>
        <w:rPr>
          <w:color w:val="595959"/>
        </w:rPr>
        <w:t>衰</w:t>
      </w:r>
      <w:r>
        <w:rPr>
          <w:color w:val="595959"/>
        </w:rPr>
        <w:t>竭</w:t>
      </w:r>
      <w:r>
        <w:rPr>
          <w:color w:val="595959"/>
        </w:rPr>
        <w:t>和</w:t>
      </w:r>
      <w:r>
        <w:rPr>
          <w:color w:val="595959"/>
        </w:rPr>
        <w:t>肥</w:t>
      </w:r>
      <w:r>
        <w:rPr>
          <w:color w:val="595959"/>
        </w:rPr>
        <w:t>胖</w:t>
      </w:r>
      <w:r>
        <w:rPr>
          <w:color w:val="595959"/>
        </w:rPr>
        <w:t>的</w:t>
      </w:r>
      <w:r>
        <w:rPr>
          <w:color w:val="595959"/>
        </w:rPr>
        <w:t>患</w:t>
      </w:r>
      <w:r>
        <w:rPr>
          <w:color w:val="595959"/>
        </w:rPr>
        <w:t>者</w:t>
      </w:r>
      <w:r>
        <w:rPr>
          <w:color w:val="595959"/>
        </w:rPr>
        <w:t>，</w:t>
      </w:r>
      <w:r>
        <w:rPr>
          <w:color w:val="595959"/>
        </w:rPr>
        <w:t>活</w:t>
      </w:r>
      <w:r>
        <w:rPr>
          <w:color w:val="595959"/>
        </w:rPr>
        <w:t>动</w:t>
      </w:r>
      <w:r>
        <w:rPr>
          <w:color w:val="595959"/>
        </w:rPr>
        <w:t>时</w:t>
      </w:r>
      <w:r>
        <w:rPr>
          <w:color w:val="595959"/>
        </w:rPr>
        <w:t>心</w:t>
      </w:r>
      <w:r>
        <w:rPr>
          <w:color w:val="595959"/>
        </w:rPr>
        <w:t>脏</w:t>
      </w:r>
      <w:r>
        <w:rPr>
          <w:color w:val="595959"/>
        </w:rPr>
        <w:t>负</w:t>
      </w:r>
      <w:r>
        <w:rPr>
          <w:color w:val="595959"/>
        </w:rPr>
        <w:t>荷</w:t>
      </w:r>
      <w:r>
        <w:rPr>
          <w:color w:val="595959"/>
        </w:rPr>
        <w:t>更</w:t>
      </w:r>
      <w:r>
        <w:rPr>
          <w:color w:val="595959"/>
        </w:rPr>
        <w:t>大</w:t>
      </w:r>
      <w:r>
        <w:rPr>
          <w:color w:val="595959"/>
        </w:rPr>
        <w:t>，</w:t>
      </w:r>
      <w:r>
        <w:rPr>
          <w:color w:val="595959"/>
          <w:spacing w:val="-10"/>
        </w:rPr>
        <w:t>会</w:t>
      </w:r>
    </w:p>
    <w:p>
      <w:pPr>
        <w:pStyle w:val="BodyText"/>
        <w:spacing w:line="316" w:lineRule="auto" w:before="163"/>
        <w:ind w:left="1191" w:right="354" w:hanging="823"/>
      </w:pPr>
      <w:r>
        <w:rPr>
          <w:color w:val="464646"/>
          <w:spacing w:val="2"/>
          <w:w w:val="106"/>
        </w:rPr>
        <w:t>加重心力衰竭，这类人必须采纳一种控制体重的饮食</w:t>
      </w:r>
      <w:r>
        <w:rPr>
          <w:color w:val="898989"/>
          <w:w w:val="106"/>
        </w:rPr>
        <w:t>。</w:t>
      </w:r>
      <w:r>
        <w:rPr>
          <w:color w:val="464646"/>
          <w:spacing w:val="1"/>
          <w:w w:val="108"/>
        </w:rPr>
        <w:t>抽烟会损害血管，增加心梗的风险</w:t>
      </w:r>
      <w:r>
        <w:rPr>
          <w:color w:val="9A9A9A"/>
          <w:spacing w:val="1"/>
          <w:w w:val="108"/>
        </w:rPr>
        <w:t>。</w:t>
      </w:r>
      <w:r>
        <w:rPr>
          <w:color w:val="464646"/>
          <w:w w:val="108"/>
        </w:rPr>
        <w:t>酗酒也直接对</w:t>
      </w:r>
    </w:p>
    <w:p>
      <w:pPr>
        <w:pStyle w:val="BodyText"/>
        <w:spacing w:line="328" w:lineRule="auto" w:before="9"/>
        <w:ind w:left="366" w:right="333" w:firstLine="11"/>
      </w:pPr>
      <w:r>
        <w:rPr>
          <w:color w:val="464646"/>
          <w:spacing w:val="1"/>
          <w:w w:val="104"/>
        </w:rPr>
        <w:t>心脏产生毒害</w:t>
      </w:r>
      <w:r>
        <w:rPr>
          <w:color w:val="9A9A9A"/>
          <w:spacing w:val="1"/>
          <w:w w:val="104"/>
        </w:rPr>
        <w:t>。</w:t>
      </w:r>
      <w:r>
        <w:rPr>
          <w:color w:val="464646"/>
          <w:w w:val="104"/>
        </w:rPr>
        <w:t>因此，抽烟和饮酒能使心力衰竭恶化，必</w:t>
      </w:r>
      <w:r>
        <w:rPr>
          <w:color w:val="595959"/>
          <w:w w:val="115"/>
        </w:rPr>
        <w:t>须戒掉。</w:t>
      </w:r>
    </w:p>
    <w:p>
      <w:pPr>
        <w:pStyle w:val="BodyText"/>
        <w:spacing w:line="423" w:lineRule="exact"/>
        <w:ind w:left="1204"/>
      </w:pPr>
      <w:r>
        <w:rPr>
          <w:color w:val="464646"/>
        </w:rPr>
        <w:t>锻</w:t>
      </w:r>
      <w:r>
        <w:rPr>
          <w:color w:val="464646"/>
        </w:rPr>
        <w:t>炼</w:t>
      </w:r>
      <w:r>
        <w:rPr>
          <w:color w:val="464646"/>
        </w:rPr>
        <w:t>、</w:t>
      </w:r>
      <w:r>
        <w:rPr>
          <w:color w:val="464646"/>
        </w:rPr>
        <w:t>减</w:t>
      </w:r>
      <w:r>
        <w:rPr>
          <w:color w:val="464646"/>
        </w:rPr>
        <w:t>轻</w:t>
      </w:r>
      <w:r>
        <w:rPr>
          <w:color w:val="464646"/>
        </w:rPr>
        <w:t>体</w:t>
      </w:r>
      <w:r>
        <w:rPr>
          <w:color w:val="464646"/>
        </w:rPr>
        <w:t>重</w:t>
      </w:r>
      <w:r>
        <w:rPr>
          <w:color w:val="797979"/>
        </w:rPr>
        <w:t>、</w:t>
      </w:r>
      <w:r>
        <w:rPr>
          <w:color w:val="464646"/>
        </w:rPr>
        <w:t>戒</w:t>
      </w:r>
      <w:r>
        <w:rPr>
          <w:color w:val="464646"/>
        </w:rPr>
        <w:t>烟</w:t>
      </w:r>
      <w:r>
        <w:rPr>
          <w:color w:val="464646"/>
        </w:rPr>
        <w:t>如</w:t>
      </w:r>
      <w:r>
        <w:rPr>
          <w:color w:val="464646"/>
        </w:rPr>
        <w:t>同</w:t>
      </w:r>
      <w:r>
        <w:rPr>
          <w:color w:val="464646"/>
        </w:rPr>
        <w:t>控</w:t>
      </w:r>
      <w:r>
        <w:rPr>
          <w:color w:val="464646"/>
        </w:rPr>
        <w:t>制</w:t>
      </w:r>
      <w:r>
        <w:rPr>
          <w:color w:val="464646"/>
        </w:rPr>
        <w:t>糖</w:t>
      </w:r>
      <w:r>
        <w:rPr>
          <w:color w:val="464646"/>
        </w:rPr>
        <w:t>尿</w:t>
      </w:r>
      <w:r>
        <w:rPr>
          <w:color w:val="464646"/>
        </w:rPr>
        <w:t>病</w:t>
      </w:r>
      <w:r>
        <w:rPr>
          <w:color w:val="464646"/>
        </w:rPr>
        <w:t>，</w:t>
      </w:r>
      <w:r>
        <w:rPr>
          <w:color w:val="464646"/>
        </w:rPr>
        <w:t>降</w:t>
      </w:r>
      <w:r>
        <w:rPr>
          <w:color w:val="464646"/>
        </w:rPr>
        <w:t>低</w:t>
      </w:r>
      <w:r>
        <w:rPr>
          <w:color w:val="464646"/>
        </w:rPr>
        <w:t>胆</w:t>
      </w:r>
      <w:r>
        <w:rPr>
          <w:color w:val="464646"/>
        </w:rPr>
        <w:t>固</w:t>
      </w:r>
      <w:r>
        <w:rPr>
          <w:color w:val="464646"/>
          <w:spacing w:val="-10"/>
        </w:rPr>
        <w:t>醇</w:t>
      </w:r>
    </w:p>
    <w:p>
      <w:pPr>
        <w:pStyle w:val="BodyText"/>
        <w:spacing w:before="153"/>
        <w:ind w:left="361"/>
      </w:pPr>
      <w:r>
        <w:rPr>
          <w:color w:val="797979"/>
          <w:w w:val="105"/>
        </w:rPr>
        <w:t>一</w:t>
      </w:r>
      <w:r>
        <w:rPr>
          <w:color w:val="464646"/>
          <w:w w:val="105"/>
        </w:rPr>
        <w:t>样，都可以减少冠脉疾病的风险</w:t>
      </w:r>
      <w:r>
        <w:rPr>
          <w:color w:val="898989"/>
          <w:spacing w:val="-10"/>
          <w:w w:val="105"/>
        </w:rPr>
        <w:t>。</w:t>
      </w:r>
    </w:p>
    <w:p>
      <w:pPr>
        <w:pStyle w:val="BodyText"/>
        <w:spacing w:line="324" w:lineRule="auto" w:before="154"/>
        <w:ind w:left="372" w:right="95" w:firstLine="839"/>
      </w:pPr>
      <w:r>
        <w:rPr>
          <w:color w:val="464646"/>
          <w:spacing w:val="-2"/>
          <w:w w:val="110"/>
        </w:rPr>
        <w:t>饮</w:t>
      </w:r>
      <w:r>
        <w:rPr>
          <w:color w:val="464646"/>
          <w:spacing w:val="-2"/>
          <w:w w:val="110"/>
        </w:rPr>
        <w:t>食</w:t>
      </w:r>
      <w:r>
        <w:rPr>
          <w:color w:val="464646"/>
          <w:spacing w:val="-2"/>
          <w:w w:val="110"/>
        </w:rPr>
        <w:t>中</w:t>
      </w:r>
      <w:r>
        <w:rPr>
          <w:color w:val="464646"/>
          <w:spacing w:val="-2"/>
          <w:w w:val="110"/>
        </w:rPr>
        <w:t>过</w:t>
      </w:r>
      <w:r>
        <w:rPr>
          <w:color w:val="464646"/>
          <w:spacing w:val="-2"/>
          <w:w w:val="110"/>
        </w:rPr>
        <w:t>多</w:t>
      </w:r>
      <w:r>
        <w:rPr>
          <w:color w:val="464646"/>
          <w:spacing w:val="-2"/>
          <w:w w:val="110"/>
        </w:rPr>
        <w:t>的</w:t>
      </w:r>
      <w:r>
        <w:rPr>
          <w:color w:val="464646"/>
          <w:spacing w:val="-2"/>
          <w:w w:val="110"/>
        </w:rPr>
        <w:t>盐</w:t>
      </w:r>
      <w:r>
        <w:rPr>
          <w:color w:val="464646"/>
          <w:spacing w:val="-2"/>
          <w:w w:val="110"/>
        </w:rPr>
        <w:t>能</w:t>
      </w:r>
      <w:r>
        <w:rPr>
          <w:color w:val="464646"/>
          <w:spacing w:val="-2"/>
          <w:w w:val="110"/>
        </w:rPr>
        <w:t>引</w:t>
      </w:r>
      <w:r>
        <w:rPr>
          <w:color w:val="464646"/>
          <w:spacing w:val="-2"/>
          <w:w w:val="110"/>
        </w:rPr>
        <w:t>起</w:t>
      </w:r>
      <w:r>
        <w:rPr>
          <w:color w:val="464646"/>
          <w:spacing w:val="-2"/>
          <w:w w:val="110"/>
        </w:rPr>
        <w:t>水</w:t>
      </w:r>
      <w:r>
        <w:rPr>
          <w:color w:val="464646"/>
          <w:spacing w:val="-2"/>
          <w:w w:val="110"/>
        </w:rPr>
        <w:t>钠</w:t>
      </w:r>
      <w:r>
        <w:rPr>
          <w:color w:val="464646"/>
          <w:spacing w:val="-2"/>
          <w:w w:val="110"/>
        </w:rPr>
        <w:t>游</w:t>
      </w:r>
      <w:r>
        <w:rPr>
          <w:color w:val="464646"/>
          <w:spacing w:val="-2"/>
          <w:w w:val="110"/>
        </w:rPr>
        <w:t>留</w:t>
      </w:r>
      <w:r>
        <w:rPr>
          <w:color w:val="464646"/>
          <w:spacing w:val="-2"/>
          <w:w w:val="110"/>
        </w:rPr>
        <w:t>，</w:t>
      </w:r>
      <w:r>
        <w:rPr>
          <w:color w:val="464646"/>
          <w:spacing w:val="-2"/>
          <w:w w:val="110"/>
        </w:rPr>
        <w:t>可</w:t>
      </w:r>
      <w:r>
        <w:rPr>
          <w:color w:val="464646"/>
          <w:spacing w:val="-2"/>
          <w:w w:val="110"/>
        </w:rPr>
        <w:t>以</w:t>
      </w:r>
      <w:r>
        <w:rPr>
          <w:color w:val="464646"/>
          <w:spacing w:val="-2"/>
          <w:w w:val="110"/>
        </w:rPr>
        <w:t>抵</w:t>
      </w:r>
      <w:r>
        <w:rPr>
          <w:color w:val="464646"/>
          <w:spacing w:val="-2"/>
          <w:w w:val="110"/>
        </w:rPr>
        <w:t>消</w:t>
      </w:r>
      <w:r>
        <w:rPr>
          <w:color w:val="464646"/>
          <w:spacing w:val="-2"/>
          <w:w w:val="110"/>
        </w:rPr>
        <w:t>增</w:t>
      </w:r>
      <w:r>
        <w:rPr>
          <w:color w:val="464646"/>
          <w:spacing w:val="-2"/>
          <w:w w:val="110"/>
        </w:rPr>
        <w:t>加</w:t>
      </w:r>
      <w:r>
        <w:rPr>
          <w:color w:val="464646"/>
          <w:spacing w:val="-2"/>
          <w:w w:val="110"/>
        </w:rPr>
        <w:t>液</w:t>
      </w:r>
      <w:r>
        <w:rPr>
          <w:color w:val="464646"/>
          <w:spacing w:val="-2"/>
          <w:w w:val="105"/>
        </w:rPr>
        <w:t>体</w:t>
      </w:r>
      <w:r>
        <w:rPr>
          <w:color w:val="464646"/>
          <w:spacing w:val="-2"/>
          <w:w w:val="105"/>
        </w:rPr>
        <w:t>排</w:t>
      </w:r>
      <w:r>
        <w:rPr>
          <w:color w:val="464646"/>
          <w:spacing w:val="-2"/>
          <w:w w:val="105"/>
        </w:rPr>
        <w:t>出</w:t>
      </w:r>
      <w:r>
        <w:rPr>
          <w:color w:val="464646"/>
          <w:spacing w:val="-2"/>
          <w:w w:val="105"/>
        </w:rPr>
        <w:t>的</w:t>
      </w:r>
      <w:r>
        <w:rPr>
          <w:color w:val="464646"/>
          <w:spacing w:val="-2"/>
          <w:w w:val="105"/>
        </w:rPr>
        <w:t>药</w:t>
      </w:r>
      <w:r>
        <w:rPr>
          <w:color w:val="464646"/>
          <w:spacing w:val="-2"/>
          <w:w w:val="105"/>
        </w:rPr>
        <w:t>物</w:t>
      </w:r>
      <w:r>
        <w:rPr>
          <w:color w:val="464646"/>
          <w:spacing w:val="-2"/>
          <w:w w:val="105"/>
        </w:rPr>
        <w:t>（</w:t>
      </w:r>
      <w:r>
        <w:rPr>
          <w:color w:val="464646"/>
          <w:spacing w:val="-2"/>
          <w:w w:val="105"/>
        </w:rPr>
        <w:t>如</w:t>
      </w:r>
      <w:r>
        <w:rPr>
          <w:color w:val="464646"/>
          <w:spacing w:val="-2"/>
          <w:w w:val="105"/>
        </w:rPr>
        <w:t>利</w:t>
      </w:r>
      <w:r>
        <w:rPr>
          <w:color w:val="464646"/>
          <w:spacing w:val="-2"/>
          <w:w w:val="105"/>
        </w:rPr>
        <w:t>尿</w:t>
      </w:r>
      <w:r>
        <w:rPr>
          <w:color w:val="464646"/>
          <w:spacing w:val="-2"/>
          <w:w w:val="105"/>
        </w:rPr>
        <w:t>剂</w:t>
      </w:r>
      <w:r>
        <w:rPr>
          <w:color w:val="464646"/>
          <w:spacing w:val="-2"/>
          <w:w w:val="105"/>
        </w:rPr>
        <w:t>）</w:t>
      </w:r>
      <w:r>
        <w:rPr>
          <w:color w:val="464646"/>
          <w:spacing w:val="-2"/>
          <w:w w:val="105"/>
        </w:rPr>
        <w:t>和</w:t>
      </w:r>
      <w:r>
        <w:rPr>
          <w:color w:val="464646"/>
          <w:spacing w:val="-2"/>
          <w:w w:val="105"/>
        </w:rPr>
        <w:t>减</w:t>
      </w:r>
      <w:r>
        <w:rPr>
          <w:color w:val="464646"/>
          <w:spacing w:val="-2"/>
          <w:w w:val="105"/>
        </w:rPr>
        <w:t>轻</w:t>
      </w:r>
      <w:r>
        <w:rPr>
          <w:color w:val="464646"/>
          <w:spacing w:val="-2"/>
          <w:w w:val="105"/>
        </w:rPr>
        <w:t>水</w:t>
      </w:r>
      <w:r>
        <w:rPr>
          <w:color w:val="464646"/>
          <w:spacing w:val="-2"/>
          <w:w w:val="105"/>
        </w:rPr>
        <w:t>钠</w:t>
      </w:r>
      <w:r>
        <w:rPr>
          <w:color w:val="464646"/>
          <w:spacing w:val="-2"/>
          <w:w w:val="105"/>
        </w:rPr>
        <w:t>游</w:t>
      </w:r>
      <w:r>
        <w:rPr>
          <w:color w:val="464646"/>
          <w:spacing w:val="-2"/>
          <w:w w:val="105"/>
        </w:rPr>
        <w:t>留</w:t>
      </w:r>
      <w:r>
        <w:rPr>
          <w:color w:val="464646"/>
          <w:spacing w:val="-2"/>
          <w:w w:val="105"/>
        </w:rPr>
        <w:t>药</w:t>
      </w:r>
      <w:r>
        <w:rPr>
          <w:color w:val="464646"/>
          <w:spacing w:val="-2"/>
          <w:w w:val="105"/>
        </w:rPr>
        <w:t>物</w:t>
      </w:r>
      <w:r>
        <w:rPr>
          <w:color w:val="464646"/>
          <w:spacing w:val="-2"/>
          <w:w w:val="105"/>
        </w:rPr>
        <w:t>的</w:t>
      </w:r>
      <w:r>
        <w:rPr>
          <w:color w:val="464646"/>
          <w:spacing w:val="-2"/>
          <w:w w:val="105"/>
        </w:rPr>
        <w:t>作</w:t>
      </w:r>
      <w:r>
        <w:rPr>
          <w:color w:val="464646"/>
          <w:spacing w:val="-2"/>
          <w:w w:val="105"/>
        </w:rPr>
        <w:t>用</w:t>
      </w:r>
      <w:r>
        <w:rPr>
          <w:color w:val="898989"/>
          <w:spacing w:val="-2"/>
          <w:w w:val="105"/>
        </w:rPr>
        <w:t>。</w:t>
      </w:r>
      <w:r>
        <w:rPr>
          <w:color w:val="595959"/>
          <w:spacing w:val="-2"/>
          <w:w w:val="110"/>
        </w:rPr>
        <w:t>因</w:t>
      </w:r>
      <w:r>
        <w:rPr>
          <w:color w:val="595959"/>
          <w:spacing w:val="-2"/>
          <w:w w:val="110"/>
        </w:rPr>
        <w:t>此</w:t>
      </w:r>
      <w:r>
        <w:rPr>
          <w:color w:val="595959"/>
          <w:spacing w:val="-2"/>
          <w:w w:val="110"/>
        </w:rPr>
        <w:t>，</w:t>
      </w:r>
      <w:r>
        <w:rPr>
          <w:color w:val="595959"/>
          <w:spacing w:val="-2"/>
          <w:w w:val="110"/>
        </w:rPr>
        <w:t>食</w:t>
      </w:r>
      <w:r>
        <w:rPr>
          <w:color w:val="595959"/>
          <w:spacing w:val="-2"/>
          <w:w w:val="110"/>
        </w:rPr>
        <w:t>用</w:t>
      </w:r>
      <w:r>
        <w:rPr>
          <w:color w:val="595959"/>
          <w:spacing w:val="-2"/>
          <w:w w:val="110"/>
        </w:rPr>
        <w:t>过</w:t>
      </w:r>
      <w:r>
        <w:rPr>
          <w:color w:val="595959"/>
          <w:spacing w:val="-2"/>
          <w:w w:val="110"/>
        </w:rPr>
        <w:t>多</w:t>
      </w:r>
      <w:r>
        <w:rPr>
          <w:color w:val="595959"/>
          <w:spacing w:val="-2"/>
          <w:w w:val="110"/>
        </w:rPr>
        <w:t>的</w:t>
      </w:r>
      <w:r>
        <w:rPr>
          <w:color w:val="595959"/>
          <w:spacing w:val="-2"/>
          <w:w w:val="110"/>
        </w:rPr>
        <w:t>盐</w:t>
      </w:r>
      <w:r>
        <w:rPr>
          <w:color w:val="595959"/>
          <w:spacing w:val="-2"/>
          <w:w w:val="110"/>
        </w:rPr>
        <w:t>会</w:t>
      </w:r>
      <w:r>
        <w:rPr>
          <w:color w:val="595959"/>
          <w:spacing w:val="-2"/>
          <w:w w:val="110"/>
        </w:rPr>
        <w:t>加</w:t>
      </w:r>
      <w:r>
        <w:rPr>
          <w:color w:val="595959"/>
          <w:spacing w:val="-2"/>
          <w:w w:val="110"/>
        </w:rPr>
        <w:t>重</w:t>
      </w:r>
      <w:r>
        <w:rPr>
          <w:color w:val="595959"/>
          <w:spacing w:val="-2"/>
          <w:w w:val="110"/>
        </w:rPr>
        <w:t>症</w:t>
      </w:r>
      <w:r>
        <w:rPr>
          <w:color w:val="595959"/>
          <w:spacing w:val="-2"/>
          <w:w w:val="110"/>
        </w:rPr>
        <w:t>状</w:t>
      </w:r>
      <w:r>
        <w:rPr>
          <w:color w:val="9A9A9A"/>
          <w:spacing w:val="-2"/>
          <w:w w:val="110"/>
        </w:rPr>
        <w:t>。</w:t>
      </w:r>
      <w:r>
        <w:rPr>
          <w:color w:val="464646"/>
          <w:spacing w:val="-2"/>
          <w:w w:val="110"/>
        </w:rPr>
        <w:t>几</w:t>
      </w:r>
      <w:r>
        <w:rPr>
          <w:color w:val="464646"/>
          <w:spacing w:val="-2"/>
          <w:w w:val="110"/>
        </w:rPr>
        <w:t>乎</w:t>
      </w:r>
      <w:r>
        <w:rPr>
          <w:color w:val="464646"/>
          <w:spacing w:val="-2"/>
          <w:w w:val="110"/>
        </w:rPr>
        <w:t>所</w:t>
      </w:r>
      <w:r>
        <w:rPr>
          <w:color w:val="464646"/>
          <w:spacing w:val="-2"/>
          <w:w w:val="110"/>
        </w:rPr>
        <w:t>有</w:t>
      </w:r>
      <w:r>
        <w:rPr>
          <w:color w:val="464646"/>
          <w:spacing w:val="-2"/>
          <w:w w:val="110"/>
        </w:rPr>
        <w:t>的</w:t>
      </w:r>
      <w:r>
        <w:rPr>
          <w:color w:val="464646"/>
          <w:spacing w:val="-2"/>
          <w:w w:val="110"/>
        </w:rPr>
        <w:t>心</w:t>
      </w:r>
      <w:r>
        <w:rPr>
          <w:color w:val="464646"/>
          <w:spacing w:val="-2"/>
          <w:w w:val="110"/>
        </w:rPr>
        <w:t>力</w:t>
      </w:r>
      <w:r>
        <w:rPr>
          <w:color w:val="464646"/>
          <w:spacing w:val="-2"/>
          <w:w w:val="110"/>
        </w:rPr>
        <w:t>衰</w:t>
      </w:r>
      <w:r>
        <w:rPr>
          <w:color w:val="464646"/>
          <w:spacing w:val="-2"/>
          <w:w w:val="110"/>
        </w:rPr>
        <w:t>竭</w:t>
      </w:r>
      <w:r>
        <w:rPr>
          <w:color w:val="595959"/>
          <w:spacing w:val="-2"/>
          <w:w w:val="110"/>
        </w:rPr>
        <w:t>患</w:t>
      </w:r>
      <w:r>
        <w:rPr>
          <w:color w:val="595959"/>
          <w:spacing w:val="-2"/>
          <w:w w:val="110"/>
        </w:rPr>
        <w:t>者</w:t>
      </w:r>
      <w:r>
        <w:rPr>
          <w:color w:val="595959"/>
          <w:spacing w:val="-2"/>
          <w:w w:val="110"/>
        </w:rPr>
        <w:t>均</w:t>
      </w:r>
      <w:r>
        <w:rPr>
          <w:color w:val="595959"/>
          <w:spacing w:val="-2"/>
          <w:w w:val="110"/>
        </w:rPr>
        <w:t>应</w:t>
      </w:r>
      <w:r>
        <w:rPr>
          <w:color w:val="595959"/>
          <w:spacing w:val="-2"/>
          <w:w w:val="110"/>
        </w:rPr>
        <w:t>限</w:t>
      </w:r>
      <w:r>
        <w:rPr>
          <w:color w:val="595959"/>
          <w:spacing w:val="-2"/>
          <w:w w:val="110"/>
        </w:rPr>
        <w:t>制</w:t>
      </w:r>
      <w:r>
        <w:rPr>
          <w:color w:val="595959"/>
          <w:spacing w:val="-2"/>
          <w:w w:val="110"/>
        </w:rPr>
        <w:t>食</w:t>
      </w:r>
      <w:r>
        <w:rPr>
          <w:color w:val="595959"/>
          <w:spacing w:val="-2"/>
          <w:w w:val="110"/>
        </w:rPr>
        <w:t>盐</w:t>
      </w:r>
      <w:r>
        <w:rPr>
          <w:color w:val="595959"/>
          <w:spacing w:val="-2"/>
          <w:w w:val="110"/>
        </w:rPr>
        <w:t>和</w:t>
      </w:r>
      <w:r>
        <w:rPr>
          <w:color w:val="595959"/>
          <w:spacing w:val="-2"/>
          <w:w w:val="110"/>
        </w:rPr>
        <w:t>较</w:t>
      </w:r>
      <w:r>
        <w:rPr>
          <w:color w:val="595959"/>
          <w:spacing w:val="-2"/>
          <w:w w:val="110"/>
        </w:rPr>
        <w:t>咸</w:t>
      </w:r>
      <w:r>
        <w:rPr>
          <w:color w:val="595959"/>
          <w:spacing w:val="-2"/>
          <w:w w:val="110"/>
        </w:rPr>
        <w:t>食</w:t>
      </w:r>
      <w:r>
        <w:rPr>
          <w:color w:val="595959"/>
          <w:spacing w:val="-2"/>
          <w:w w:val="110"/>
        </w:rPr>
        <w:t>物</w:t>
      </w:r>
      <w:r>
        <w:rPr>
          <w:color w:val="595959"/>
          <w:spacing w:val="-2"/>
          <w:w w:val="110"/>
        </w:rPr>
        <w:t>的</w:t>
      </w:r>
      <w:r>
        <w:rPr>
          <w:color w:val="595959"/>
          <w:spacing w:val="-2"/>
          <w:w w:val="110"/>
        </w:rPr>
        <w:t>摄</w:t>
      </w:r>
      <w:r>
        <w:rPr>
          <w:color w:val="595959"/>
          <w:spacing w:val="-2"/>
          <w:w w:val="110"/>
        </w:rPr>
        <w:t>入</w:t>
      </w:r>
      <w:r>
        <w:rPr>
          <w:color w:val="9A9A9A"/>
          <w:spacing w:val="-2"/>
          <w:w w:val="110"/>
        </w:rPr>
        <w:t>。</w:t>
      </w:r>
      <w:r>
        <w:rPr>
          <w:color w:val="464646"/>
          <w:spacing w:val="-2"/>
          <w:w w:val="110"/>
        </w:rPr>
        <w:t>包</w:t>
      </w:r>
      <w:r>
        <w:rPr>
          <w:color w:val="464646"/>
          <w:spacing w:val="-2"/>
          <w:w w:val="110"/>
        </w:rPr>
        <w:t>装</w:t>
      </w:r>
      <w:r>
        <w:rPr>
          <w:color w:val="464646"/>
          <w:spacing w:val="-2"/>
          <w:w w:val="110"/>
        </w:rPr>
        <w:t>食</w:t>
      </w:r>
      <w:r>
        <w:rPr>
          <w:color w:val="464646"/>
          <w:spacing w:val="-2"/>
          <w:w w:val="110"/>
        </w:rPr>
        <w:t>物</w:t>
      </w:r>
      <w:r>
        <w:rPr>
          <w:color w:val="464646"/>
          <w:spacing w:val="-2"/>
          <w:w w:val="110"/>
        </w:rPr>
        <w:t>中</w:t>
      </w:r>
      <w:r>
        <w:rPr>
          <w:color w:val="464646"/>
          <w:spacing w:val="-2"/>
          <w:w w:val="110"/>
        </w:rPr>
        <w:t>盐</w:t>
      </w:r>
      <w:r>
        <w:rPr>
          <w:color w:val="464646"/>
          <w:spacing w:val="-2"/>
          <w:w w:val="110"/>
        </w:rPr>
        <w:t>的</w:t>
      </w:r>
      <w:r>
        <w:rPr>
          <w:color w:val="595959"/>
          <w:spacing w:val="-2"/>
          <w:w w:val="110"/>
        </w:rPr>
        <w:t>含</w:t>
      </w:r>
      <w:r>
        <w:rPr>
          <w:color w:val="595959"/>
          <w:spacing w:val="-2"/>
          <w:w w:val="110"/>
        </w:rPr>
        <w:t>量</w:t>
      </w:r>
      <w:r>
        <w:rPr>
          <w:color w:val="595959"/>
          <w:spacing w:val="-2"/>
          <w:w w:val="110"/>
        </w:rPr>
        <w:t>可</w:t>
      </w:r>
      <w:r>
        <w:rPr>
          <w:color w:val="595959"/>
          <w:spacing w:val="-2"/>
          <w:w w:val="110"/>
        </w:rPr>
        <w:t>以</w:t>
      </w:r>
      <w:r>
        <w:rPr>
          <w:color w:val="595959"/>
          <w:spacing w:val="-2"/>
          <w:w w:val="110"/>
        </w:rPr>
        <w:t>从</w:t>
      </w:r>
      <w:r>
        <w:rPr>
          <w:color w:val="595959"/>
          <w:spacing w:val="-2"/>
          <w:w w:val="110"/>
        </w:rPr>
        <w:t>标</w:t>
      </w:r>
      <w:r>
        <w:rPr>
          <w:color w:val="595959"/>
          <w:spacing w:val="-2"/>
          <w:w w:val="110"/>
        </w:rPr>
        <w:t>签</w:t>
      </w:r>
      <w:r>
        <w:rPr>
          <w:color w:val="595959"/>
          <w:spacing w:val="-2"/>
          <w:w w:val="110"/>
        </w:rPr>
        <w:t>中</w:t>
      </w:r>
      <w:r>
        <w:rPr>
          <w:color w:val="595959"/>
          <w:spacing w:val="-2"/>
          <w:w w:val="110"/>
        </w:rPr>
        <w:t>得</w:t>
      </w:r>
      <w:r>
        <w:rPr>
          <w:color w:val="595959"/>
          <w:spacing w:val="-2"/>
          <w:w w:val="110"/>
        </w:rPr>
        <w:t>知</w:t>
      </w:r>
      <w:r>
        <w:rPr>
          <w:color w:val="9A9A9A"/>
          <w:spacing w:val="-2"/>
          <w:w w:val="110"/>
        </w:rPr>
        <w:t>。</w:t>
      </w:r>
      <w:r>
        <w:rPr>
          <w:color w:val="595959"/>
          <w:spacing w:val="-2"/>
          <w:w w:val="110"/>
        </w:rPr>
        <w:t>严</w:t>
      </w:r>
      <w:r>
        <w:rPr>
          <w:color w:val="595959"/>
          <w:spacing w:val="-2"/>
          <w:w w:val="110"/>
        </w:rPr>
        <w:t>重</w:t>
      </w:r>
      <w:r>
        <w:rPr>
          <w:color w:val="595959"/>
          <w:spacing w:val="-2"/>
          <w:w w:val="110"/>
        </w:rPr>
        <w:t>心</w:t>
      </w:r>
      <w:r>
        <w:rPr>
          <w:color w:val="595959"/>
          <w:spacing w:val="-2"/>
          <w:w w:val="110"/>
        </w:rPr>
        <w:t>力</w:t>
      </w:r>
      <w:r>
        <w:rPr>
          <w:color w:val="595959"/>
          <w:spacing w:val="-2"/>
          <w:w w:val="110"/>
        </w:rPr>
        <w:t>衰</w:t>
      </w:r>
      <w:r>
        <w:rPr>
          <w:color w:val="595959"/>
          <w:spacing w:val="-2"/>
          <w:w w:val="110"/>
        </w:rPr>
        <w:t>竭</w:t>
      </w:r>
      <w:r>
        <w:rPr>
          <w:color w:val="2F2F2F"/>
          <w:spacing w:val="-2"/>
          <w:w w:val="110"/>
        </w:rPr>
        <w:t>的</w:t>
      </w:r>
      <w:r>
        <w:rPr>
          <w:color w:val="2F2F2F"/>
          <w:spacing w:val="-2"/>
          <w:w w:val="110"/>
        </w:rPr>
        <w:t>患</w:t>
      </w:r>
      <w:r>
        <w:rPr>
          <w:color w:val="2F2F2F"/>
          <w:spacing w:val="-2"/>
          <w:w w:val="110"/>
        </w:rPr>
        <w:t>者</w:t>
      </w:r>
      <w:r>
        <w:rPr>
          <w:color w:val="2F2F2F"/>
          <w:spacing w:val="-2"/>
          <w:w w:val="110"/>
        </w:rPr>
        <w:t>通</w:t>
      </w:r>
      <w:r>
        <w:rPr>
          <w:color w:val="2F2F2F"/>
          <w:spacing w:val="-2"/>
          <w:w w:val="110"/>
        </w:rPr>
        <w:t>常</w:t>
      </w:r>
      <w:r>
        <w:rPr>
          <w:color w:val="2F2F2F"/>
          <w:spacing w:val="-2"/>
          <w:w w:val="110"/>
        </w:rPr>
        <w:t>也</w:t>
      </w:r>
      <w:r>
        <w:rPr>
          <w:color w:val="2F2F2F"/>
          <w:spacing w:val="-2"/>
          <w:w w:val="110"/>
        </w:rPr>
        <w:t>被</w:t>
      </w:r>
      <w:r>
        <w:rPr>
          <w:color w:val="464646"/>
          <w:spacing w:val="-2"/>
          <w:w w:val="110"/>
        </w:rPr>
        <w:t>详</w:t>
      </w:r>
      <w:r>
        <w:rPr>
          <w:color w:val="464646"/>
          <w:spacing w:val="-2"/>
          <w:w w:val="110"/>
        </w:rPr>
        <w:t>细</w:t>
      </w:r>
      <w:r>
        <w:rPr>
          <w:color w:val="464646"/>
          <w:spacing w:val="-2"/>
          <w:w w:val="110"/>
        </w:rPr>
        <w:t>的</w:t>
      </w:r>
      <w:r>
        <w:rPr>
          <w:color w:val="464646"/>
          <w:spacing w:val="-2"/>
          <w:w w:val="110"/>
        </w:rPr>
        <w:t>告</w:t>
      </w:r>
      <w:r>
        <w:rPr>
          <w:color w:val="464646"/>
          <w:spacing w:val="-2"/>
          <w:w w:val="110"/>
        </w:rPr>
        <w:t>诉</w:t>
      </w:r>
      <w:r>
        <w:rPr>
          <w:color w:val="464646"/>
          <w:spacing w:val="-2"/>
          <w:w w:val="110"/>
        </w:rPr>
        <w:t>如</w:t>
      </w:r>
      <w:r>
        <w:rPr>
          <w:color w:val="464646"/>
          <w:spacing w:val="-2"/>
          <w:w w:val="110"/>
        </w:rPr>
        <w:t>何</w:t>
      </w:r>
      <w:r>
        <w:rPr>
          <w:color w:val="464646"/>
          <w:spacing w:val="-2"/>
          <w:w w:val="110"/>
        </w:rPr>
        <w:t>控</w:t>
      </w:r>
      <w:r>
        <w:rPr>
          <w:color w:val="464646"/>
          <w:spacing w:val="-2"/>
          <w:w w:val="110"/>
        </w:rPr>
        <w:t>制</w:t>
      </w:r>
      <w:r>
        <w:rPr>
          <w:color w:val="464646"/>
          <w:spacing w:val="-2"/>
          <w:w w:val="110"/>
        </w:rPr>
        <w:t>盐</w:t>
      </w:r>
      <w:r>
        <w:rPr>
          <w:color w:val="464646"/>
          <w:spacing w:val="-2"/>
          <w:w w:val="110"/>
        </w:rPr>
        <w:t>分</w:t>
      </w:r>
      <w:r>
        <w:rPr>
          <w:color w:val="464646"/>
          <w:spacing w:val="-2"/>
          <w:w w:val="110"/>
        </w:rPr>
        <w:t>的</w:t>
      </w:r>
      <w:r>
        <w:rPr>
          <w:color w:val="464646"/>
          <w:spacing w:val="-2"/>
          <w:w w:val="110"/>
        </w:rPr>
        <w:t>摄</w:t>
      </w:r>
      <w:r>
        <w:rPr>
          <w:color w:val="464646"/>
          <w:spacing w:val="-2"/>
          <w:w w:val="110"/>
        </w:rPr>
        <w:t>入</w:t>
      </w:r>
      <w:r>
        <w:rPr>
          <w:color w:val="898989"/>
          <w:spacing w:val="-2"/>
          <w:w w:val="110"/>
        </w:rPr>
        <w:t>。</w:t>
      </w:r>
      <w:r>
        <w:rPr>
          <w:color w:val="464646"/>
          <w:spacing w:val="-2"/>
          <w:w w:val="110"/>
        </w:rPr>
        <w:t>控</w:t>
      </w:r>
      <w:r>
        <w:rPr>
          <w:color w:val="464646"/>
          <w:spacing w:val="-2"/>
          <w:w w:val="110"/>
        </w:rPr>
        <w:t>制</w:t>
      </w:r>
      <w:r>
        <w:rPr>
          <w:color w:val="464646"/>
          <w:spacing w:val="-2"/>
          <w:w w:val="110"/>
        </w:rPr>
        <w:t>盐</w:t>
      </w:r>
      <w:r>
        <w:rPr>
          <w:color w:val="464646"/>
          <w:spacing w:val="-2"/>
          <w:w w:val="110"/>
        </w:rPr>
        <w:t>类</w:t>
      </w:r>
      <w:r>
        <w:rPr>
          <w:color w:val="464646"/>
          <w:spacing w:val="-2"/>
          <w:w w:val="110"/>
        </w:rPr>
        <w:t>摄</w:t>
      </w:r>
      <w:r>
        <w:rPr>
          <w:color w:val="464646"/>
          <w:spacing w:val="-2"/>
          <w:w w:val="110"/>
        </w:rPr>
        <w:t>入</w:t>
      </w:r>
      <w:r>
        <w:rPr>
          <w:color w:val="464646"/>
          <w:spacing w:val="-2"/>
          <w:w w:val="110"/>
        </w:rPr>
        <w:t>时</w:t>
      </w:r>
      <w:r>
        <w:rPr>
          <w:color w:val="464646"/>
          <w:spacing w:val="-2"/>
          <w:w w:val="110"/>
        </w:rPr>
        <w:t>病</w:t>
      </w:r>
      <w:r>
        <w:rPr>
          <w:color w:val="464646"/>
          <w:spacing w:val="-2"/>
          <w:w w:val="110"/>
        </w:rPr>
        <w:t>员</w:t>
      </w:r>
      <w:r>
        <w:rPr>
          <w:color w:val="464646"/>
          <w:spacing w:val="-2"/>
          <w:w w:val="110"/>
        </w:rPr>
        <w:t>通</w:t>
      </w:r>
      <w:r>
        <w:rPr>
          <w:color w:val="464646"/>
          <w:spacing w:val="-2"/>
          <w:w w:val="110"/>
        </w:rPr>
        <w:t>常</w:t>
      </w:r>
      <w:r>
        <w:rPr>
          <w:color w:val="464646"/>
          <w:spacing w:val="-2"/>
          <w:w w:val="110"/>
        </w:rPr>
        <w:t>不</w:t>
      </w:r>
      <w:r>
        <w:rPr>
          <w:color w:val="464646"/>
          <w:spacing w:val="-2"/>
          <w:w w:val="110"/>
        </w:rPr>
        <w:t>必</w:t>
      </w:r>
      <w:r>
        <w:rPr>
          <w:color w:val="464646"/>
          <w:spacing w:val="-2"/>
          <w:w w:val="110"/>
        </w:rPr>
        <w:t>限</w:t>
      </w:r>
      <w:r>
        <w:rPr>
          <w:color w:val="464646"/>
          <w:spacing w:val="-2"/>
          <w:w w:val="110"/>
        </w:rPr>
        <w:t>制</w:t>
      </w:r>
      <w:r>
        <w:rPr>
          <w:color w:val="464646"/>
          <w:spacing w:val="-2"/>
          <w:w w:val="110"/>
        </w:rPr>
        <w:t>水</w:t>
      </w:r>
      <w:r>
        <w:rPr>
          <w:color w:val="464646"/>
          <w:spacing w:val="-2"/>
          <w:w w:val="110"/>
        </w:rPr>
        <w:t>分</w:t>
      </w:r>
      <w:r>
        <w:rPr>
          <w:color w:val="464646"/>
          <w:spacing w:val="-2"/>
          <w:w w:val="110"/>
        </w:rPr>
        <w:t>的</w:t>
      </w:r>
      <w:r>
        <w:rPr>
          <w:color w:val="464646"/>
          <w:spacing w:val="-2"/>
          <w:w w:val="110"/>
        </w:rPr>
        <w:t>摄</w:t>
      </w:r>
      <w:r>
        <w:rPr>
          <w:color w:val="464646"/>
          <w:spacing w:val="-2"/>
          <w:w w:val="110"/>
        </w:rPr>
        <w:t>入</w:t>
      </w:r>
      <w:r>
        <w:rPr>
          <w:color w:val="464646"/>
          <w:spacing w:val="-2"/>
          <w:w w:val="110"/>
        </w:rPr>
        <w:t>，</w:t>
      </w:r>
      <w:r>
        <w:rPr>
          <w:color w:val="464646"/>
          <w:spacing w:val="-2"/>
          <w:w w:val="110"/>
        </w:rPr>
        <w:t>除</w:t>
      </w:r>
      <w:r>
        <w:rPr>
          <w:color w:val="464646"/>
          <w:spacing w:val="-2"/>
          <w:w w:val="110"/>
        </w:rPr>
        <w:t>非</w:t>
      </w:r>
      <w:r>
        <w:rPr>
          <w:color w:val="464646"/>
          <w:spacing w:val="-2"/>
          <w:w w:val="110"/>
        </w:rPr>
        <w:t>他</w:t>
      </w:r>
      <w:r>
        <w:rPr>
          <w:color w:val="464646"/>
          <w:spacing w:val="-2"/>
          <w:w w:val="110"/>
        </w:rPr>
        <w:t>们</w:t>
      </w:r>
      <w:r>
        <w:rPr>
          <w:color w:val="464646"/>
          <w:spacing w:val="-2"/>
          <w:w w:val="110"/>
        </w:rPr>
        <w:t>水</w:t>
      </w:r>
      <w:r>
        <w:rPr>
          <w:color w:val="464646"/>
          <w:spacing w:val="-2"/>
          <w:w w:val="110"/>
        </w:rPr>
        <w:t>涨</w:t>
      </w:r>
      <w:r>
        <w:rPr>
          <w:color w:val="464646"/>
          <w:spacing w:val="-2"/>
          <w:w w:val="110"/>
        </w:rPr>
        <w:t>留</w:t>
      </w:r>
      <w:r>
        <w:rPr>
          <w:color w:val="464646"/>
          <w:spacing w:val="-2"/>
          <w:w w:val="110"/>
        </w:rPr>
        <w:t>也</w:t>
      </w:r>
      <w:r>
        <w:rPr>
          <w:color w:val="464646"/>
          <w:spacing w:val="-2"/>
          <w:w w:val="110"/>
        </w:rPr>
        <w:t>很</w:t>
      </w:r>
      <w:r>
        <w:rPr>
          <w:color w:val="464646"/>
          <w:spacing w:val="-2"/>
          <w:w w:val="110"/>
        </w:rPr>
        <w:t>严</w:t>
      </w:r>
      <w:r>
        <w:rPr>
          <w:color w:val="464646"/>
          <w:spacing w:val="-2"/>
          <w:w w:val="110"/>
        </w:rPr>
        <w:t>重</w:t>
      </w:r>
      <w:r>
        <w:rPr>
          <w:color w:val="898989"/>
          <w:spacing w:val="-2"/>
          <w:w w:val="110"/>
        </w:rPr>
        <w:t>。</w:t>
      </w:r>
      <w:r>
        <w:rPr>
          <w:color w:val="595959"/>
          <w:spacing w:val="-2"/>
          <w:w w:val="110"/>
        </w:rPr>
        <w:t>但过量饮水也不提倡。</w:t>
      </w:r>
    </w:p>
    <w:p>
      <w:pPr>
        <w:pStyle w:val="BodyText"/>
        <w:spacing w:line="419" w:lineRule="exact"/>
        <w:ind w:left="1209"/>
      </w:pPr>
      <w:r>
        <w:rPr>
          <w:color w:val="898989"/>
          <w:w w:val="105"/>
        </w:rPr>
        <w:t>一</w:t>
      </w:r>
      <w:r>
        <w:rPr>
          <w:color w:val="464646"/>
          <w:w w:val="105"/>
        </w:rPr>
        <w:t>个</w:t>
      </w:r>
      <w:r>
        <w:rPr>
          <w:color w:val="464646"/>
          <w:w w:val="105"/>
        </w:rPr>
        <w:t>简</w:t>
      </w:r>
      <w:r>
        <w:rPr>
          <w:color w:val="464646"/>
          <w:w w:val="105"/>
        </w:rPr>
        <w:t>单</w:t>
      </w:r>
      <w:r>
        <w:rPr>
          <w:color w:val="464646"/>
          <w:w w:val="105"/>
        </w:rPr>
        <w:t>可</w:t>
      </w:r>
      <w:r>
        <w:rPr>
          <w:color w:val="464646"/>
          <w:w w:val="105"/>
        </w:rPr>
        <w:t>靠</w:t>
      </w:r>
      <w:r>
        <w:rPr>
          <w:color w:val="464646"/>
          <w:w w:val="105"/>
        </w:rPr>
        <w:t>的</w:t>
      </w:r>
      <w:r>
        <w:rPr>
          <w:color w:val="464646"/>
          <w:w w:val="105"/>
        </w:rPr>
        <w:t>检</w:t>
      </w:r>
      <w:r>
        <w:rPr>
          <w:color w:val="464646"/>
          <w:w w:val="105"/>
        </w:rPr>
        <w:t>查</w:t>
      </w:r>
      <w:r>
        <w:rPr>
          <w:color w:val="464646"/>
          <w:w w:val="105"/>
        </w:rPr>
        <w:t>身</w:t>
      </w:r>
      <w:r>
        <w:rPr>
          <w:color w:val="464646"/>
          <w:w w:val="105"/>
        </w:rPr>
        <w:t>体</w:t>
      </w:r>
      <w:r>
        <w:rPr>
          <w:color w:val="464646"/>
          <w:w w:val="105"/>
        </w:rPr>
        <w:t>是</w:t>
      </w:r>
      <w:r>
        <w:rPr>
          <w:color w:val="464646"/>
          <w:w w:val="105"/>
        </w:rPr>
        <w:t>否</w:t>
      </w:r>
      <w:r>
        <w:rPr>
          <w:color w:val="464646"/>
          <w:w w:val="105"/>
        </w:rPr>
        <w:t>有</w:t>
      </w:r>
      <w:r>
        <w:rPr>
          <w:color w:val="464646"/>
          <w:w w:val="105"/>
        </w:rPr>
        <w:t>水</w:t>
      </w:r>
      <w:r>
        <w:rPr>
          <w:color w:val="464646"/>
          <w:w w:val="105"/>
        </w:rPr>
        <w:t>滞</w:t>
      </w:r>
      <w:r>
        <w:rPr>
          <w:color w:val="464646"/>
          <w:w w:val="105"/>
        </w:rPr>
        <w:t>留</w:t>
      </w:r>
      <w:r>
        <w:rPr>
          <w:color w:val="464646"/>
          <w:w w:val="105"/>
        </w:rPr>
        <w:t>的</w:t>
      </w:r>
      <w:r>
        <w:rPr>
          <w:color w:val="464646"/>
          <w:w w:val="105"/>
        </w:rPr>
        <w:t>方</w:t>
      </w:r>
      <w:r>
        <w:rPr>
          <w:color w:val="464646"/>
          <w:w w:val="105"/>
        </w:rPr>
        <w:t>法</w:t>
      </w:r>
      <w:r>
        <w:rPr>
          <w:color w:val="464646"/>
          <w:w w:val="105"/>
        </w:rPr>
        <w:t>就</w:t>
      </w:r>
      <w:r>
        <w:rPr>
          <w:color w:val="464646"/>
          <w:spacing w:val="-10"/>
          <w:w w:val="105"/>
        </w:rPr>
        <w:t>是</w:t>
      </w:r>
    </w:p>
    <w:p>
      <w:pPr>
        <w:pStyle w:val="BodyText"/>
        <w:spacing w:line="324" w:lineRule="auto" w:before="153"/>
        <w:ind w:left="382" w:right="277" w:firstLine="32"/>
        <w:jc w:val="both"/>
      </w:pPr>
      <w:r>
        <w:rPr>
          <w:color w:val="595959"/>
          <w:spacing w:val="2"/>
          <w:w w:val="108"/>
        </w:rPr>
        <w:t>每天测体重</w:t>
      </w:r>
      <w:r>
        <w:rPr>
          <w:color w:val="898989"/>
          <w:spacing w:val="2"/>
          <w:w w:val="108"/>
        </w:rPr>
        <w:t>。</w:t>
      </w:r>
      <w:r>
        <w:rPr>
          <w:color w:val="595959"/>
          <w:spacing w:val="1"/>
          <w:w w:val="108"/>
        </w:rPr>
        <w:t>医师经常要求心力衰竭患者每天尽可能准</w:t>
      </w:r>
      <w:r>
        <w:rPr>
          <w:color w:val="464646"/>
          <w:spacing w:val="1"/>
          <w:w w:val="104"/>
        </w:rPr>
        <w:t>确地测量体重，</w:t>
      </w:r>
      <w:r>
        <w:rPr>
          <w:color w:val="797979"/>
          <w:spacing w:val="1"/>
          <w:w w:val="104"/>
        </w:rPr>
        <w:t>一</w:t>
      </w:r>
      <w:r>
        <w:rPr>
          <w:color w:val="464646"/>
          <w:spacing w:val="1"/>
          <w:w w:val="104"/>
        </w:rPr>
        <w:t>般选在清晨病员起床及小便后，进早餐</w:t>
      </w:r>
      <w:r>
        <w:rPr>
          <w:color w:val="464646"/>
          <w:spacing w:val="1"/>
          <w:w w:val="100"/>
        </w:rPr>
        <w:t>前，在每天同</w:t>
      </w:r>
      <w:r>
        <w:rPr>
          <w:color w:val="797979"/>
          <w:spacing w:val="1"/>
          <w:w w:val="100"/>
        </w:rPr>
        <w:t>一</w:t>
      </w:r>
      <w:r>
        <w:rPr>
          <w:color w:val="464646"/>
          <w:w w:val="100"/>
        </w:rPr>
        <w:t>时刻，用同一个秤，穿同样的衣服，每天记</w:t>
      </w:r>
      <w:r>
        <w:rPr>
          <w:color w:val="595959"/>
          <w:spacing w:val="2"/>
          <w:w w:val="108"/>
        </w:rPr>
        <w:t>录</w:t>
      </w:r>
      <w:r>
        <w:rPr>
          <w:color w:val="898989"/>
          <w:spacing w:val="2"/>
          <w:w w:val="108"/>
        </w:rPr>
        <w:t>。</w:t>
      </w:r>
      <w:r>
        <w:rPr>
          <w:color w:val="464646"/>
          <w:spacing w:val="2"/>
          <w:w w:val="108"/>
        </w:rPr>
        <w:t>这样就能很早发现心力衰竭发展的趋势</w:t>
      </w:r>
      <w:r>
        <w:rPr>
          <w:color w:val="9A9A9A"/>
          <w:spacing w:val="2"/>
          <w:w w:val="108"/>
        </w:rPr>
        <w:t>。</w:t>
      </w:r>
      <w:r>
        <w:rPr>
          <w:color w:val="464646"/>
          <w:spacing w:val="1"/>
          <w:w w:val="108"/>
        </w:rPr>
        <w:t>每天体重</w:t>
      </w:r>
      <w:r>
        <w:rPr>
          <w:color w:val="464646"/>
          <w:spacing w:val="1"/>
          <w:w w:val="111"/>
        </w:rPr>
        <w:t>增加超过</w:t>
      </w:r>
      <w:r>
        <w:rPr>
          <w:rFonts w:ascii="Arial" w:eastAsia="Arial"/>
          <w:color w:val="464646"/>
          <w:spacing w:val="1"/>
          <w:w w:val="112"/>
          <w:sz w:val="38"/>
        </w:rPr>
        <w:t>1k</w:t>
      </w:r>
      <w:r>
        <w:rPr>
          <w:color w:val="464646"/>
          <w:spacing w:val="1"/>
          <w:w w:val="111"/>
        </w:rPr>
        <w:t>g是液体游留的早期警告信号，待续迅速的</w:t>
      </w:r>
      <w:r>
        <w:rPr>
          <w:color w:val="464646"/>
          <w:spacing w:val="2"/>
          <w:w w:val="102"/>
        </w:rPr>
        <w:t>体重增加（如每天</w:t>
      </w:r>
      <w:r>
        <w:rPr>
          <w:rFonts w:ascii="Arial" w:eastAsia="Arial"/>
          <w:color w:val="464646"/>
          <w:spacing w:val="1"/>
          <w:w w:val="103"/>
          <w:sz w:val="38"/>
        </w:rPr>
        <w:t>1k</w:t>
      </w:r>
      <w:r>
        <w:rPr>
          <w:color w:val="464646"/>
          <w:w w:val="102"/>
        </w:rPr>
        <w:t>g</w:t>
      </w:r>
      <w:r>
        <w:rPr>
          <w:color w:val="464646"/>
          <w:spacing w:val="2"/>
          <w:w w:val="102"/>
        </w:rPr>
        <w:t>），说明心力衰竭在恶化</w:t>
      </w:r>
      <w:r>
        <w:rPr>
          <w:color w:val="9A9A9A"/>
          <w:w w:val="102"/>
        </w:rPr>
        <w:t>。</w:t>
      </w:r>
    </w:p>
    <w:p>
      <w:pPr>
        <w:pStyle w:val="BodyText"/>
        <w:spacing w:line="435" w:lineRule="exact"/>
        <w:ind w:left="1216"/>
      </w:pPr>
      <w:r>
        <w:rPr>
          <w:color w:val="464646"/>
        </w:rPr>
        <w:t>许</w:t>
      </w:r>
      <w:r>
        <w:rPr>
          <w:color w:val="464646"/>
        </w:rPr>
        <w:t>多</w:t>
      </w:r>
      <w:r>
        <w:rPr>
          <w:color w:val="464646"/>
        </w:rPr>
        <w:t>限</w:t>
      </w:r>
      <w:r>
        <w:rPr>
          <w:color w:val="464646"/>
        </w:rPr>
        <w:t>盐</w:t>
      </w:r>
      <w:r>
        <w:rPr>
          <w:color w:val="464646"/>
        </w:rPr>
        <w:t>的</w:t>
      </w:r>
      <w:r>
        <w:rPr>
          <w:color w:val="464646"/>
        </w:rPr>
        <w:t>患</w:t>
      </w:r>
      <w:r>
        <w:rPr>
          <w:color w:val="464646"/>
        </w:rPr>
        <w:t>者</w:t>
      </w:r>
      <w:r>
        <w:rPr>
          <w:color w:val="464646"/>
        </w:rPr>
        <w:t>仍</w:t>
      </w:r>
      <w:r>
        <w:rPr>
          <w:color w:val="464646"/>
        </w:rPr>
        <w:t>然</w:t>
      </w:r>
      <w:r>
        <w:rPr>
          <w:color w:val="464646"/>
        </w:rPr>
        <w:t>有</w:t>
      </w:r>
      <w:r>
        <w:rPr>
          <w:color w:val="464646"/>
        </w:rPr>
        <w:t>水</w:t>
      </w:r>
      <w:r>
        <w:rPr>
          <w:color w:val="464646"/>
        </w:rPr>
        <w:t>肿</w:t>
      </w:r>
      <w:r>
        <w:rPr>
          <w:color w:val="464646"/>
        </w:rPr>
        <w:t>，</w:t>
      </w:r>
      <w:r>
        <w:rPr>
          <w:color w:val="464646"/>
        </w:rPr>
        <w:t>坐</w:t>
      </w:r>
      <w:r>
        <w:rPr>
          <w:color w:val="464646"/>
        </w:rPr>
        <w:t>位</w:t>
      </w:r>
      <w:r>
        <w:rPr>
          <w:color w:val="464646"/>
        </w:rPr>
        <w:t>时</w:t>
      </w:r>
      <w:r>
        <w:rPr>
          <w:color w:val="464646"/>
        </w:rPr>
        <w:t>，</w:t>
      </w:r>
      <w:r>
        <w:rPr>
          <w:color w:val="464646"/>
        </w:rPr>
        <w:t>应</w:t>
      </w:r>
      <w:r>
        <w:rPr>
          <w:color w:val="464646"/>
        </w:rPr>
        <w:t>将</w:t>
      </w:r>
      <w:r>
        <w:rPr>
          <w:color w:val="464646"/>
        </w:rPr>
        <w:t>肿</w:t>
      </w:r>
      <w:r>
        <w:rPr>
          <w:color w:val="464646"/>
        </w:rPr>
        <w:t>胀</w:t>
      </w:r>
      <w:r>
        <w:rPr>
          <w:color w:val="464646"/>
        </w:rPr>
        <w:t>的</w:t>
      </w:r>
      <w:r>
        <w:rPr>
          <w:color w:val="464646"/>
          <w:spacing w:val="-10"/>
        </w:rPr>
        <w:t>腿</w:t>
      </w:r>
    </w:p>
    <w:p>
      <w:pPr>
        <w:pStyle w:val="BodyText"/>
        <w:spacing w:before="153"/>
        <w:ind w:left="426"/>
      </w:pPr>
      <w:r>
        <w:rPr>
          <w:color w:val="464646"/>
          <w:spacing w:val="-1"/>
          <w:w w:val="110"/>
        </w:rPr>
        <w:t>抬高放在凳子上，这种体位有利于身体重吸收和排出多</w:t>
      </w:r>
    </w:p>
    <w:p>
      <w:pPr>
        <w:spacing w:after="0"/>
        <w:sectPr>
          <w:type w:val="continuous"/>
          <w:pgSz w:w="21750" w:h="31660"/>
          <w:pgMar w:top="40" w:bottom="280" w:left="0" w:right="0"/>
          <w:cols w:num="2" w:equalWidth="0">
            <w:col w:w="11269" w:space="40"/>
            <w:col w:w="10441"/>
          </w:cols>
        </w:sectPr>
      </w:pPr>
    </w:p>
    <w:p>
      <w:pPr>
        <w:tabs>
          <w:tab w:pos="8790" w:val="left" w:leader="none"/>
        </w:tabs>
        <w:spacing w:before="62"/>
        <w:ind w:left="901" w:right="0" w:firstLine="0"/>
        <w:jc w:val="left"/>
        <w:rPr>
          <w:sz w:val="38"/>
        </w:rPr>
      </w:pPr>
      <w:r>
        <w:rPr>
          <w:rFonts w:ascii="Arial" w:eastAsia="Arial"/>
          <w:color w:val="1C1C1C"/>
          <w:w w:val="120"/>
          <w:sz w:val="42"/>
        </w:rPr>
        <w:t>256</w:t>
      </w:r>
      <w:r>
        <w:rPr>
          <w:color w:val="4B4B4B"/>
          <w:w w:val="120"/>
          <w:sz w:val="40"/>
        </w:rPr>
        <w:t>第</w:t>
      </w:r>
      <w:r>
        <w:rPr>
          <w:rFonts w:ascii="Arial" w:eastAsia="Arial"/>
          <w:color w:val="4B4B4B"/>
          <w:w w:val="120"/>
          <w:sz w:val="38"/>
        </w:rPr>
        <w:t>6</w:t>
      </w:r>
      <w:r>
        <w:rPr>
          <w:color w:val="4B4B4B"/>
          <w:w w:val="120"/>
          <w:sz w:val="40"/>
        </w:rPr>
        <w:t>章</w:t>
      </w:r>
      <w:r>
        <w:rPr>
          <w:color w:val="4B4B4B"/>
          <w:w w:val="120"/>
          <w:sz w:val="40"/>
        </w:rPr>
        <w:t>心</w:t>
      </w:r>
      <w:r>
        <w:rPr>
          <w:color w:val="4B4B4B"/>
          <w:w w:val="120"/>
          <w:sz w:val="40"/>
        </w:rPr>
        <w:t>脏</w:t>
      </w:r>
      <w:r>
        <w:rPr>
          <w:color w:val="4B4B4B"/>
          <w:w w:val="120"/>
          <w:sz w:val="40"/>
        </w:rPr>
        <w:t>互</w:t>
      </w:r>
      <w:r>
        <w:rPr>
          <w:rFonts w:ascii="Arial" w:eastAsia="Arial"/>
          <w:color w:val="4B4B4B"/>
          <w:w w:val="120"/>
          <w:sz w:val="38"/>
        </w:rPr>
        <w:t>0</w:t>
      </w:r>
      <w:r>
        <w:rPr>
          <w:color w:val="4B4B4B"/>
          <w:w w:val="120"/>
          <w:sz w:val="38"/>
        </w:rPr>
        <w:t>血</w:t>
      </w:r>
      <w:r>
        <w:rPr>
          <w:color w:val="4B4B4B"/>
          <w:w w:val="120"/>
          <w:sz w:val="38"/>
        </w:rPr>
        <w:t>管</w:t>
      </w:r>
      <w:r>
        <w:rPr>
          <w:color w:val="4B4B4B"/>
          <w:w w:val="120"/>
          <w:sz w:val="38"/>
        </w:rPr>
        <w:t>疾</w:t>
      </w:r>
      <w:r>
        <w:rPr>
          <w:color w:val="4B4B4B"/>
          <w:w w:val="120"/>
          <w:sz w:val="38"/>
        </w:rPr>
        <w:t>病</w:t>
      </w:r>
      <w:r>
        <w:rPr>
          <w:color w:val="4B4B4B"/>
          <w:spacing w:val="168"/>
          <w:w w:val="120"/>
          <w:sz w:val="38"/>
        </w:rPr>
        <w:t>  </w:t>
      </w:r>
      <w:r>
        <w:rPr>
          <w:color w:val="4B4B4B"/>
          <w:sz w:val="38"/>
          <w:u w:val="single" w:color="000000"/>
        </w:rPr>
        <w:tab/>
      </w:r>
    </w:p>
    <w:p>
      <w:pPr>
        <w:pStyle w:val="BodyText"/>
        <w:rPr>
          <w:sz w:val="20"/>
        </w:rPr>
      </w:pPr>
    </w:p>
    <w:p>
      <w:pPr>
        <w:pStyle w:val="BodyText"/>
        <w:spacing w:before="9"/>
        <w:rPr>
          <w:sz w:val="21"/>
        </w:rPr>
      </w:pPr>
    </w:p>
    <w:p>
      <w:pPr>
        <w:spacing w:after="0"/>
        <w:rPr>
          <w:sz w:val="21"/>
        </w:rPr>
        <w:sectPr>
          <w:pgSz w:w="21750" w:h="31660"/>
          <w:pgMar w:top="940" w:bottom="0" w:left="0" w:right="0"/>
        </w:sectPr>
      </w:pPr>
    </w:p>
    <w:p>
      <w:pPr>
        <w:spacing w:line="319" w:lineRule="auto" w:before="20"/>
        <w:ind w:left="890" w:right="19" w:hanging="4"/>
        <w:jc w:val="left"/>
        <w:rPr>
          <w:sz w:val="38"/>
        </w:rPr>
      </w:pPr>
      <w:r>
        <w:rPr>
          <w:color w:val="383838"/>
          <w:spacing w:val="-2"/>
          <w:w w:val="105"/>
          <w:sz w:val="38"/>
        </w:rPr>
        <w:t>余的水分</w:t>
      </w:r>
      <w:r>
        <w:rPr>
          <w:color w:val="777777"/>
          <w:spacing w:val="-2"/>
          <w:w w:val="105"/>
          <w:sz w:val="38"/>
        </w:rPr>
        <w:t>。</w:t>
      </w:r>
      <w:r>
        <w:rPr>
          <w:color w:val="383838"/>
          <w:spacing w:val="-2"/>
          <w:w w:val="105"/>
          <w:sz w:val="38"/>
        </w:rPr>
        <w:t>有些人需要穿着长长的弹力袜以防止下肢水</w:t>
      </w:r>
      <w:r>
        <w:rPr>
          <w:color w:val="383838"/>
          <w:spacing w:val="-2"/>
          <w:w w:val="105"/>
          <w:sz w:val="38"/>
        </w:rPr>
        <w:t>肿</w:t>
      </w:r>
      <w:r>
        <w:rPr>
          <w:color w:val="5E5E5E"/>
          <w:spacing w:val="-2"/>
          <w:w w:val="105"/>
          <w:sz w:val="38"/>
        </w:rPr>
        <w:t>。</w:t>
      </w:r>
      <w:r>
        <w:rPr>
          <w:color w:val="383838"/>
          <w:spacing w:val="-2"/>
          <w:w w:val="105"/>
          <w:sz w:val="38"/>
        </w:rPr>
        <w:t>如</w:t>
      </w:r>
      <w:r>
        <w:rPr>
          <w:color w:val="383838"/>
          <w:spacing w:val="-2"/>
          <w:w w:val="105"/>
          <w:sz w:val="38"/>
        </w:rPr>
        <w:t>果</w:t>
      </w:r>
      <w:r>
        <w:rPr>
          <w:color w:val="383838"/>
          <w:spacing w:val="-2"/>
          <w:w w:val="105"/>
          <w:sz w:val="38"/>
        </w:rPr>
        <w:t>出</w:t>
      </w:r>
      <w:r>
        <w:rPr>
          <w:color w:val="383838"/>
          <w:spacing w:val="-2"/>
          <w:w w:val="105"/>
          <w:sz w:val="38"/>
        </w:rPr>
        <w:t>现</w:t>
      </w:r>
      <w:r>
        <w:rPr>
          <w:color w:val="383838"/>
          <w:spacing w:val="-2"/>
          <w:w w:val="105"/>
          <w:sz w:val="38"/>
        </w:rPr>
        <w:t>肺</w:t>
      </w:r>
      <w:r>
        <w:rPr>
          <w:color w:val="383838"/>
          <w:spacing w:val="-2"/>
          <w:w w:val="105"/>
          <w:sz w:val="38"/>
        </w:rPr>
        <w:t>部</w:t>
      </w:r>
      <w:r>
        <w:rPr>
          <w:color w:val="383838"/>
          <w:spacing w:val="-2"/>
          <w:w w:val="105"/>
          <w:sz w:val="38"/>
        </w:rPr>
        <w:t>淤</w:t>
      </w:r>
      <w:r>
        <w:rPr>
          <w:color w:val="383838"/>
          <w:spacing w:val="-2"/>
          <w:w w:val="105"/>
          <w:sz w:val="38"/>
        </w:rPr>
        <w:t>血</w:t>
      </w:r>
      <w:r>
        <w:rPr>
          <w:color w:val="383838"/>
          <w:spacing w:val="-2"/>
          <w:w w:val="105"/>
          <w:sz w:val="38"/>
        </w:rPr>
        <w:t>，</w:t>
      </w:r>
      <w:r>
        <w:rPr>
          <w:color w:val="383838"/>
          <w:spacing w:val="-2"/>
          <w:w w:val="105"/>
          <w:sz w:val="38"/>
        </w:rPr>
        <w:t>高</w:t>
      </w:r>
      <w:r>
        <w:rPr>
          <w:color w:val="383838"/>
          <w:spacing w:val="-2"/>
          <w:w w:val="105"/>
          <w:sz w:val="38"/>
        </w:rPr>
        <w:t>枕</w:t>
      </w:r>
      <w:r>
        <w:rPr>
          <w:color w:val="383838"/>
          <w:spacing w:val="-2"/>
          <w:w w:val="105"/>
          <w:sz w:val="38"/>
        </w:rPr>
        <w:t>卧</w:t>
      </w:r>
      <w:r>
        <w:rPr>
          <w:color w:val="383838"/>
          <w:spacing w:val="-2"/>
          <w:w w:val="105"/>
          <w:sz w:val="38"/>
        </w:rPr>
        <w:t>位</w:t>
      </w:r>
      <w:r>
        <w:rPr>
          <w:color w:val="383838"/>
          <w:spacing w:val="-2"/>
          <w:w w:val="105"/>
          <w:sz w:val="38"/>
        </w:rPr>
        <w:t>有</w:t>
      </w:r>
      <w:r>
        <w:rPr>
          <w:color w:val="383838"/>
          <w:spacing w:val="-2"/>
          <w:w w:val="105"/>
          <w:sz w:val="38"/>
        </w:rPr>
        <w:t>助</w:t>
      </w:r>
      <w:r>
        <w:rPr>
          <w:color w:val="383838"/>
          <w:spacing w:val="-2"/>
          <w:w w:val="105"/>
          <w:sz w:val="38"/>
        </w:rPr>
        <w:t>于</w:t>
      </w:r>
      <w:r>
        <w:rPr>
          <w:color w:val="383838"/>
          <w:spacing w:val="-2"/>
          <w:w w:val="105"/>
          <w:sz w:val="38"/>
        </w:rPr>
        <w:t>睡</w:t>
      </w:r>
      <w:r>
        <w:rPr>
          <w:color w:val="383838"/>
          <w:spacing w:val="-2"/>
          <w:w w:val="105"/>
          <w:sz w:val="38"/>
        </w:rPr>
        <w:t>眠</w:t>
      </w:r>
      <w:r>
        <w:rPr>
          <w:color w:val="8C8C8C"/>
          <w:spacing w:val="-2"/>
          <w:w w:val="105"/>
          <w:sz w:val="38"/>
        </w:rPr>
        <w:t>。</w:t>
      </w:r>
    </w:p>
    <w:p>
      <w:pPr>
        <w:spacing w:before="0"/>
        <w:ind w:left="0" w:right="4" w:firstLine="0"/>
        <w:jc w:val="right"/>
        <w:rPr>
          <w:sz w:val="38"/>
        </w:rPr>
      </w:pPr>
      <w:r>
        <w:rPr>
          <w:color w:val="383838"/>
          <w:w w:val="105"/>
          <w:sz w:val="38"/>
        </w:rPr>
        <w:t>治</w:t>
      </w:r>
      <w:r>
        <w:rPr>
          <w:color w:val="383838"/>
          <w:w w:val="105"/>
          <w:sz w:val="38"/>
        </w:rPr>
        <w:t>疗</w:t>
      </w:r>
      <w:r>
        <w:rPr>
          <w:color w:val="383838"/>
          <w:w w:val="105"/>
          <w:sz w:val="38"/>
        </w:rPr>
        <w:t>心</w:t>
      </w:r>
      <w:r>
        <w:rPr>
          <w:color w:val="383838"/>
          <w:w w:val="105"/>
          <w:sz w:val="38"/>
        </w:rPr>
        <w:t>力</w:t>
      </w:r>
      <w:r>
        <w:rPr>
          <w:color w:val="383838"/>
          <w:w w:val="105"/>
          <w:sz w:val="38"/>
        </w:rPr>
        <w:t>衰</w:t>
      </w:r>
      <w:r>
        <w:rPr>
          <w:color w:val="383838"/>
          <w:w w:val="105"/>
          <w:sz w:val="38"/>
        </w:rPr>
        <w:t>竭</w:t>
      </w:r>
      <w:r>
        <w:rPr>
          <w:color w:val="383838"/>
          <w:w w:val="105"/>
          <w:sz w:val="38"/>
        </w:rPr>
        <w:t>的</w:t>
      </w:r>
      <w:r>
        <w:rPr>
          <w:color w:val="383838"/>
          <w:w w:val="105"/>
          <w:sz w:val="38"/>
        </w:rPr>
        <w:t>药</w:t>
      </w:r>
      <w:r>
        <w:rPr>
          <w:color w:val="383838"/>
          <w:w w:val="105"/>
          <w:sz w:val="38"/>
        </w:rPr>
        <w:t>物</w:t>
      </w:r>
      <w:r>
        <w:rPr>
          <w:color w:val="383838"/>
          <w:w w:val="105"/>
          <w:sz w:val="38"/>
        </w:rPr>
        <w:t>：</w:t>
      </w:r>
      <w:r>
        <w:rPr>
          <w:color w:val="383838"/>
          <w:w w:val="105"/>
          <w:sz w:val="38"/>
        </w:rPr>
        <w:t>很</w:t>
      </w:r>
      <w:r>
        <w:rPr>
          <w:color w:val="383838"/>
          <w:w w:val="105"/>
          <w:sz w:val="38"/>
        </w:rPr>
        <w:t>多</w:t>
      </w:r>
      <w:r>
        <w:rPr>
          <w:color w:val="383838"/>
          <w:w w:val="105"/>
          <w:sz w:val="38"/>
        </w:rPr>
        <w:t>种</w:t>
      </w:r>
      <w:r>
        <w:rPr>
          <w:color w:val="383838"/>
          <w:w w:val="105"/>
          <w:sz w:val="38"/>
        </w:rPr>
        <w:t>药</w:t>
      </w:r>
      <w:r>
        <w:rPr>
          <w:color w:val="383838"/>
          <w:w w:val="105"/>
          <w:sz w:val="38"/>
        </w:rPr>
        <w:t>物</w:t>
      </w:r>
      <w:r>
        <w:rPr>
          <w:color w:val="383838"/>
          <w:w w:val="105"/>
          <w:sz w:val="38"/>
        </w:rPr>
        <w:t>可</w:t>
      </w:r>
      <w:r>
        <w:rPr>
          <w:color w:val="383838"/>
          <w:w w:val="105"/>
          <w:sz w:val="38"/>
        </w:rPr>
        <w:t>以</w:t>
      </w:r>
      <w:r>
        <w:rPr>
          <w:color w:val="383838"/>
          <w:w w:val="105"/>
          <w:sz w:val="38"/>
        </w:rPr>
        <w:t>治</w:t>
      </w:r>
      <w:r>
        <w:rPr>
          <w:color w:val="383838"/>
          <w:w w:val="105"/>
          <w:sz w:val="38"/>
        </w:rPr>
        <w:t>疗</w:t>
      </w:r>
      <w:r>
        <w:rPr>
          <w:color w:val="383838"/>
          <w:w w:val="105"/>
          <w:sz w:val="38"/>
        </w:rPr>
        <w:t>心</w:t>
      </w:r>
      <w:r>
        <w:rPr>
          <w:color w:val="383838"/>
          <w:w w:val="105"/>
          <w:sz w:val="38"/>
        </w:rPr>
        <w:t>力</w:t>
      </w:r>
      <w:r>
        <w:rPr>
          <w:color w:val="383838"/>
          <w:spacing w:val="-10"/>
          <w:w w:val="105"/>
          <w:sz w:val="38"/>
        </w:rPr>
        <w:t>衰</w:t>
      </w:r>
    </w:p>
    <w:p>
      <w:pPr>
        <w:spacing w:line="427" w:lineRule="exact" w:before="141"/>
        <w:ind w:left="0" w:right="18" w:firstLine="0"/>
        <w:jc w:val="right"/>
        <w:rPr>
          <w:sz w:val="38"/>
        </w:rPr>
      </w:pPr>
      <w:r>
        <w:rPr>
          <w:color w:val="383838"/>
          <w:sz w:val="38"/>
        </w:rPr>
        <w:t>竭</w:t>
      </w:r>
      <w:r>
        <w:rPr>
          <w:color w:val="777777"/>
          <w:sz w:val="38"/>
        </w:rPr>
        <w:t>。</w:t>
      </w:r>
      <w:r>
        <w:rPr>
          <w:color w:val="383838"/>
          <w:sz w:val="38"/>
        </w:rPr>
        <w:t>包</w:t>
      </w:r>
      <w:r>
        <w:rPr>
          <w:color w:val="383838"/>
          <w:sz w:val="38"/>
        </w:rPr>
        <w:t>括</w:t>
      </w:r>
      <w:r>
        <w:rPr>
          <w:color w:val="383838"/>
          <w:sz w:val="38"/>
        </w:rPr>
        <w:t>利</w:t>
      </w:r>
      <w:r>
        <w:rPr>
          <w:color w:val="383838"/>
          <w:sz w:val="38"/>
        </w:rPr>
        <w:t>尿</w:t>
      </w:r>
      <w:r>
        <w:rPr>
          <w:color w:val="383838"/>
          <w:sz w:val="38"/>
        </w:rPr>
        <w:t>剂</w:t>
      </w:r>
      <w:r>
        <w:rPr>
          <w:color w:val="5E5E5E"/>
          <w:sz w:val="38"/>
        </w:rPr>
        <w:t>、</w:t>
      </w:r>
      <w:r>
        <w:rPr>
          <w:color w:val="383838"/>
          <w:sz w:val="38"/>
        </w:rPr>
        <w:t>血</w:t>
      </w:r>
      <w:r>
        <w:rPr>
          <w:color w:val="383838"/>
          <w:sz w:val="38"/>
        </w:rPr>
        <w:t>管</w:t>
      </w:r>
      <w:r>
        <w:rPr>
          <w:color w:val="383838"/>
          <w:sz w:val="38"/>
        </w:rPr>
        <w:t>紧</w:t>
      </w:r>
      <w:r>
        <w:rPr>
          <w:color w:val="383838"/>
          <w:sz w:val="38"/>
        </w:rPr>
        <w:t>张</w:t>
      </w:r>
      <w:r>
        <w:rPr>
          <w:color w:val="383838"/>
          <w:sz w:val="38"/>
        </w:rPr>
        <w:t>素</w:t>
      </w:r>
      <w:r>
        <w:rPr>
          <w:color w:val="383838"/>
          <w:sz w:val="38"/>
        </w:rPr>
        <w:t>转</w:t>
      </w:r>
      <w:r>
        <w:rPr>
          <w:color w:val="383838"/>
          <w:sz w:val="38"/>
        </w:rPr>
        <w:t>换</w:t>
      </w:r>
      <w:r>
        <w:rPr>
          <w:color w:val="383838"/>
          <w:sz w:val="38"/>
        </w:rPr>
        <w:t>酶</w:t>
      </w:r>
      <w:r>
        <w:rPr>
          <w:color w:val="383838"/>
          <w:sz w:val="38"/>
        </w:rPr>
        <w:t>抑</w:t>
      </w:r>
      <w:r>
        <w:rPr>
          <w:color w:val="383838"/>
          <w:sz w:val="38"/>
        </w:rPr>
        <w:t>制</w:t>
      </w:r>
      <w:r>
        <w:rPr>
          <w:color w:val="383838"/>
          <w:sz w:val="38"/>
        </w:rPr>
        <w:t>剂</w:t>
      </w:r>
      <w:r>
        <w:rPr>
          <w:color w:val="5E5E5E"/>
          <w:sz w:val="38"/>
        </w:rPr>
        <w:t>、</w:t>
      </w:r>
      <w:r>
        <w:rPr>
          <w:color w:val="383838"/>
          <w:sz w:val="38"/>
        </w:rPr>
        <w:t>血</w:t>
      </w:r>
      <w:r>
        <w:rPr>
          <w:color w:val="383838"/>
          <w:sz w:val="38"/>
        </w:rPr>
        <w:t>管</w:t>
      </w:r>
      <w:r>
        <w:rPr>
          <w:color w:val="383838"/>
          <w:sz w:val="38"/>
        </w:rPr>
        <w:t>紧</w:t>
      </w:r>
      <w:r>
        <w:rPr>
          <w:color w:val="383838"/>
          <w:sz w:val="38"/>
        </w:rPr>
        <w:t>张</w:t>
      </w:r>
      <w:r>
        <w:rPr>
          <w:color w:val="383838"/>
          <w:spacing w:val="-10"/>
          <w:sz w:val="38"/>
        </w:rPr>
        <w:t>素</w:t>
      </w:r>
    </w:p>
    <w:p>
      <w:pPr>
        <w:spacing w:line="612" w:lineRule="exact" w:before="68"/>
        <w:ind w:left="1663" w:right="37" w:hanging="687"/>
        <w:jc w:val="left"/>
        <w:rPr>
          <w:sz w:val="38"/>
        </w:rPr>
      </w:pPr>
      <w:r>
        <w:rPr>
          <w:rFonts w:ascii="Times New Roman" w:eastAsia="Times New Roman"/>
          <w:color w:val="383838"/>
          <w:spacing w:val="-2"/>
          <w:sz w:val="46"/>
        </w:rPr>
        <w:t>Il</w:t>
      </w:r>
      <w:r>
        <w:rPr>
          <w:color w:val="383838"/>
          <w:spacing w:val="-2"/>
          <w:sz w:val="38"/>
        </w:rPr>
        <w:t>受</w:t>
      </w:r>
      <w:r>
        <w:rPr>
          <w:color w:val="383838"/>
          <w:spacing w:val="-2"/>
          <w:sz w:val="38"/>
        </w:rPr>
        <w:t>体</w:t>
      </w:r>
      <w:r>
        <w:rPr>
          <w:color w:val="383838"/>
          <w:spacing w:val="-2"/>
          <w:sz w:val="38"/>
        </w:rPr>
        <w:t>拈</w:t>
      </w:r>
      <w:r>
        <w:rPr>
          <w:color w:val="383838"/>
          <w:spacing w:val="-2"/>
          <w:sz w:val="38"/>
        </w:rPr>
        <w:t>抗</w:t>
      </w:r>
      <w:r>
        <w:rPr>
          <w:color w:val="383838"/>
          <w:spacing w:val="-2"/>
          <w:sz w:val="38"/>
        </w:rPr>
        <w:t>剂</w:t>
      </w:r>
      <w:r>
        <w:rPr>
          <w:color w:val="5E5E5E"/>
          <w:spacing w:val="-2"/>
          <w:sz w:val="38"/>
        </w:rPr>
        <w:t>、</w:t>
      </w:r>
      <w:r>
        <w:rPr>
          <w:rFonts w:ascii="Arial" w:eastAsia="Arial"/>
          <w:color w:val="1C1C1C"/>
          <w:spacing w:val="-2"/>
          <w:sz w:val="63"/>
        </w:rPr>
        <w:t>o</w:t>
      </w:r>
      <w:r>
        <w:rPr>
          <w:color w:val="4B4B4B"/>
          <w:spacing w:val="-2"/>
          <w:sz w:val="38"/>
        </w:rPr>
        <w:t>受</w:t>
      </w:r>
      <w:r>
        <w:rPr>
          <w:color w:val="4B4B4B"/>
          <w:spacing w:val="-2"/>
          <w:sz w:val="38"/>
        </w:rPr>
        <w:t>体</w:t>
      </w:r>
      <w:r>
        <w:rPr>
          <w:color w:val="4B4B4B"/>
          <w:spacing w:val="-2"/>
          <w:sz w:val="38"/>
        </w:rPr>
        <w:t>阻</w:t>
      </w:r>
      <w:r>
        <w:rPr>
          <w:color w:val="4B4B4B"/>
          <w:spacing w:val="-2"/>
          <w:sz w:val="38"/>
        </w:rPr>
        <w:t>滞</w:t>
      </w:r>
      <w:r>
        <w:rPr>
          <w:color w:val="4B4B4B"/>
          <w:spacing w:val="-2"/>
          <w:sz w:val="38"/>
        </w:rPr>
        <w:t>剂</w:t>
      </w:r>
      <w:r>
        <w:rPr>
          <w:color w:val="4B4B4B"/>
          <w:spacing w:val="-2"/>
          <w:sz w:val="38"/>
        </w:rPr>
        <w:t>、</w:t>
      </w:r>
      <w:r>
        <w:rPr>
          <w:color w:val="4B4B4B"/>
          <w:spacing w:val="-2"/>
          <w:sz w:val="38"/>
        </w:rPr>
        <w:t>地</w:t>
      </w:r>
      <w:r>
        <w:rPr>
          <w:color w:val="4B4B4B"/>
          <w:spacing w:val="-2"/>
          <w:sz w:val="38"/>
        </w:rPr>
        <w:t>高</w:t>
      </w:r>
      <w:r>
        <w:rPr>
          <w:color w:val="4B4B4B"/>
          <w:spacing w:val="-2"/>
          <w:sz w:val="38"/>
        </w:rPr>
        <w:t>辛</w:t>
      </w:r>
      <w:r>
        <w:rPr>
          <w:color w:val="4B4B4B"/>
          <w:spacing w:val="-2"/>
          <w:sz w:val="38"/>
        </w:rPr>
        <w:t>以</w:t>
      </w:r>
      <w:r>
        <w:rPr>
          <w:color w:val="4B4B4B"/>
          <w:spacing w:val="-2"/>
          <w:sz w:val="38"/>
        </w:rPr>
        <w:t>及</w:t>
      </w:r>
      <w:r>
        <w:rPr>
          <w:color w:val="4B4B4B"/>
          <w:spacing w:val="-2"/>
          <w:sz w:val="38"/>
        </w:rPr>
        <w:t>其</w:t>
      </w:r>
      <w:r>
        <w:rPr>
          <w:color w:val="4B4B4B"/>
          <w:spacing w:val="-2"/>
          <w:sz w:val="38"/>
        </w:rPr>
        <w:t>他</w:t>
      </w:r>
      <w:r>
        <w:rPr>
          <w:color w:val="4B4B4B"/>
          <w:spacing w:val="-2"/>
          <w:sz w:val="38"/>
        </w:rPr>
        <w:t>药</w:t>
      </w:r>
      <w:r>
        <w:rPr>
          <w:color w:val="4B4B4B"/>
          <w:spacing w:val="-2"/>
          <w:sz w:val="38"/>
        </w:rPr>
        <w:t>物</w:t>
      </w:r>
      <w:r>
        <w:rPr>
          <w:color w:val="9E9E9E"/>
          <w:spacing w:val="-2"/>
          <w:sz w:val="38"/>
        </w:rPr>
        <w:t>。</w:t>
      </w:r>
      <w:r>
        <w:rPr>
          <w:color w:val="9E9E9E"/>
          <w:spacing w:val="40"/>
          <w:w w:val="101"/>
          <w:sz w:val="38"/>
        </w:rPr>
        <w:t>  </w:t>
      </w:r>
      <w:r>
        <w:rPr>
          <w:color w:val="4B4B4B"/>
          <w:spacing w:val="-2"/>
          <w:w w:val="105"/>
          <w:sz w:val="38"/>
        </w:rPr>
        <w:t>当</w:t>
      </w:r>
      <w:r>
        <w:rPr>
          <w:color w:val="4B4B4B"/>
          <w:spacing w:val="-2"/>
          <w:w w:val="105"/>
          <w:sz w:val="38"/>
        </w:rPr>
        <w:t>限</w:t>
      </w:r>
      <w:r>
        <w:rPr>
          <w:color w:val="4B4B4B"/>
          <w:spacing w:val="-2"/>
          <w:w w:val="105"/>
          <w:sz w:val="38"/>
        </w:rPr>
        <w:t>盐</w:t>
      </w:r>
      <w:r>
        <w:rPr>
          <w:color w:val="4B4B4B"/>
          <w:spacing w:val="-2"/>
          <w:w w:val="105"/>
          <w:sz w:val="38"/>
        </w:rPr>
        <w:t>后</w:t>
      </w:r>
      <w:r>
        <w:rPr>
          <w:color w:val="4B4B4B"/>
          <w:spacing w:val="-2"/>
          <w:w w:val="105"/>
          <w:sz w:val="38"/>
        </w:rPr>
        <w:t>仍</w:t>
      </w:r>
      <w:r>
        <w:rPr>
          <w:color w:val="4B4B4B"/>
          <w:spacing w:val="-2"/>
          <w:w w:val="105"/>
          <w:sz w:val="38"/>
        </w:rPr>
        <w:t>不</w:t>
      </w:r>
      <w:r>
        <w:rPr>
          <w:color w:val="4B4B4B"/>
          <w:spacing w:val="-2"/>
          <w:w w:val="105"/>
          <w:sz w:val="38"/>
        </w:rPr>
        <w:t>能</w:t>
      </w:r>
      <w:r>
        <w:rPr>
          <w:color w:val="4B4B4B"/>
          <w:spacing w:val="-2"/>
          <w:w w:val="105"/>
          <w:sz w:val="38"/>
        </w:rPr>
        <w:t>减</w:t>
      </w:r>
      <w:r>
        <w:rPr>
          <w:color w:val="4B4B4B"/>
          <w:spacing w:val="-2"/>
          <w:w w:val="105"/>
          <w:sz w:val="38"/>
        </w:rPr>
        <w:t>轻</w:t>
      </w:r>
      <w:r>
        <w:rPr>
          <w:color w:val="4B4B4B"/>
          <w:spacing w:val="-2"/>
          <w:w w:val="105"/>
          <w:sz w:val="38"/>
        </w:rPr>
        <w:t>水</w:t>
      </w:r>
      <w:r>
        <w:rPr>
          <w:color w:val="4B4B4B"/>
          <w:spacing w:val="-2"/>
          <w:w w:val="105"/>
          <w:sz w:val="38"/>
        </w:rPr>
        <w:t>肿</w:t>
      </w:r>
      <w:r>
        <w:rPr>
          <w:color w:val="4B4B4B"/>
          <w:spacing w:val="-2"/>
          <w:w w:val="105"/>
          <w:sz w:val="38"/>
        </w:rPr>
        <w:t>，</w:t>
      </w:r>
      <w:r>
        <w:rPr>
          <w:color w:val="4B4B4B"/>
          <w:spacing w:val="-2"/>
          <w:w w:val="105"/>
          <w:sz w:val="38"/>
        </w:rPr>
        <w:t>医</w:t>
      </w:r>
      <w:r>
        <w:rPr>
          <w:color w:val="4B4B4B"/>
          <w:spacing w:val="-2"/>
          <w:w w:val="105"/>
          <w:sz w:val="38"/>
        </w:rPr>
        <w:t>师</w:t>
      </w:r>
      <w:r>
        <w:rPr>
          <w:color w:val="4B4B4B"/>
          <w:spacing w:val="-2"/>
          <w:w w:val="105"/>
          <w:sz w:val="38"/>
        </w:rPr>
        <w:t>们</w:t>
      </w:r>
      <w:r>
        <w:rPr>
          <w:color w:val="4B4B4B"/>
          <w:spacing w:val="-2"/>
          <w:w w:val="105"/>
          <w:sz w:val="38"/>
        </w:rPr>
        <w:t>通</w:t>
      </w:r>
      <w:r>
        <w:rPr>
          <w:color w:val="4B4B4B"/>
          <w:spacing w:val="-2"/>
          <w:w w:val="105"/>
          <w:sz w:val="38"/>
        </w:rPr>
        <w:t>常</w:t>
      </w:r>
      <w:r>
        <w:rPr>
          <w:color w:val="4B4B4B"/>
          <w:spacing w:val="-2"/>
          <w:w w:val="105"/>
          <w:sz w:val="38"/>
        </w:rPr>
        <w:t>会</w:t>
      </w:r>
      <w:r>
        <w:rPr>
          <w:color w:val="4B4B4B"/>
          <w:spacing w:val="-2"/>
          <w:w w:val="105"/>
          <w:sz w:val="38"/>
        </w:rPr>
        <w:t>开</w:t>
      </w:r>
      <w:r>
        <w:rPr>
          <w:color w:val="777777"/>
          <w:spacing w:val="-2"/>
          <w:w w:val="105"/>
          <w:sz w:val="38"/>
        </w:rPr>
        <w:t>一</w:t>
      </w:r>
      <w:r>
        <w:rPr>
          <w:color w:val="4B4B4B"/>
          <w:spacing w:val="-2"/>
          <w:w w:val="105"/>
          <w:sz w:val="38"/>
        </w:rPr>
        <w:t>些利</w:t>
      </w:r>
    </w:p>
    <w:p>
      <w:pPr>
        <w:spacing w:before="95"/>
        <w:ind w:left="0" w:right="0" w:firstLine="0"/>
        <w:jc w:val="right"/>
        <w:rPr>
          <w:sz w:val="38"/>
        </w:rPr>
      </w:pPr>
      <w:r>
        <w:rPr>
          <w:color w:val="4B4B4B"/>
          <w:w w:val="105"/>
          <w:sz w:val="38"/>
        </w:rPr>
        <w:t>尿剂</w:t>
      </w:r>
      <w:r>
        <w:rPr>
          <w:color w:val="777777"/>
          <w:w w:val="105"/>
          <w:sz w:val="38"/>
        </w:rPr>
        <w:t>。</w:t>
      </w:r>
      <w:r>
        <w:rPr>
          <w:color w:val="4B4B4B"/>
          <w:spacing w:val="-1"/>
          <w:w w:val="105"/>
          <w:sz w:val="38"/>
        </w:rPr>
        <w:t>这些药物通过增加尿量，减少血容量而有助于肾</w:t>
      </w:r>
    </w:p>
    <w:p>
      <w:pPr>
        <w:spacing w:line="314" w:lineRule="auto" w:before="73"/>
        <w:ind w:left="744" w:right="548" w:firstLine="28"/>
        <w:jc w:val="both"/>
        <w:rPr>
          <w:sz w:val="38"/>
        </w:rPr>
      </w:pPr>
      <w:r>
        <w:rPr/>
        <w:br w:type="column"/>
      </w:r>
      <w:r>
        <w:rPr>
          <w:color w:val="4B4B4B"/>
          <w:spacing w:val="2"/>
          <w:w w:val="105"/>
          <w:sz w:val="38"/>
        </w:rPr>
        <w:t>排出盐及水分</w:t>
      </w:r>
      <w:r>
        <w:rPr>
          <w:color w:val="8C8C8C"/>
          <w:spacing w:val="2"/>
          <w:w w:val="105"/>
          <w:sz w:val="38"/>
        </w:rPr>
        <w:t>。</w:t>
      </w:r>
      <w:r>
        <w:rPr>
          <w:color w:val="4B4B4B"/>
          <w:spacing w:val="1"/>
          <w:w w:val="105"/>
          <w:sz w:val="38"/>
        </w:rPr>
        <w:t>这些利尿剂通常是拌利尿剂，如速尿和</w:t>
      </w:r>
      <w:r>
        <w:rPr>
          <w:color w:val="4B4B4B"/>
          <w:spacing w:val="1"/>
          <w:w w:val="101"/>
          <w:sz w:val="38"/>
        </w:rPr>
        <w:t>利尿酸</w:t>
      </w:r>
      <w:r>
        <w:rPr>
          <w:color w:val="8C8C8C"/>
          <w:spacing w:val="1"/>
          <w:w w:val="101"/>
          <w:sz w:val="38"/>
        </w:rPr>
        <w:t>。</w:t>
      </w:r>
      <w:r>
        <w:rPr>
          <w:color w:val="4B4B4B"/>
          <w:spacing w:val="1"/>
          <w:w w:val="101"/>
          <w:sz w:val="38"/>
        </w:rPr>
        <w:t>这些利尿剂通常长期口服，但在紧急情况下，静</w:t>
      </w:r>
      <w:r>
        <w:rPr>
          <w:color w:val="383838"/>
          <w:spacing w:val="3"/>
          <w:w w:val="109"/>
          <w:sz w:val="38"/>
        </w:rPr>
        <w:t>脉注射也非常有效</w:t>
      </w:r>
      <w:r>
        <w:rPr>
          <w:color w:val="9E9E9E"/>
          <w:spacing w:val="3"/>
          <w:w w:val="109"/>
          <w:sz w:val="38"/>
        </w:rPr>
        <w:t>。</w:t>
      </w:r>
      <w:r>
        <w:rPr>
          <w:color w:val="4B4B4B"/>
          <w:spacing w:val="2"/>
          <w:w w:val="109"/>
          <w:sz w:val="38"/>
        </w:rPr>
        <w:t>拌利尿剂通常适用于严重心力衰</w:t>
      </w:r>
      <w:r>
        <w:rPr>
          <w:color w:val="4B4B4B"/>
          <w:spacing w:val="2"/>
          <w:w w:val="106"/>
          <w:sz w:val="38"/>
        </w:rPr>
        <w:t>竭，而嗟唉类利尿剂因作用温和，被用于轻症的心力衰</w:t>
      </w:r>
      <w:r>
        <w:rPr>
          <w:color w:val="4B4B4B"/>
          <w:spacing w:val="1"/>
          <w:w w:val="105"/>
          <w:sz w:val="38"/>
        </w:rPr>
        <w:t>竭</w:t>
      </w:r>
      <w:r>
        <w:rPr>
          <w:color w:val="8C8C8C"/>
          <w:spacing w:val="1"/>
          <w:w w:val="105"/>
          <w:sz w:val="38"/>
        </w:rPr>
        <w:t>。</w:t>
      </w:r>
      <w:r>
        <w:rPr>
          <w:color w:val="4B4B4B"/>
          <w:w w:val="105"/>
          <w:sz w:val="38"/>
        </w:rPr>
        <w:t>因为拌利尿剂及嗟嗦类利尿剂或能引起钾从尿中排</w:t>
      </w:r>
      <w:r>
        <w:rPr>
          <w:color w:val="4B4B4B"/>
          <w:w w:val="101"/>
          <w:sz w:val="38"/>
        </w:rPr>
        <w:t>出，因此，补钾或同时使用不引起排钾的利尿剂或导致血</w:t>
      </w:r>
      <w:r>
        <w:rPr>
          <w:color w:val="383838"/>
          <w:w w:val="106"/>
          <w:sz w:val="38"/>
        </w:rPr>
        <w:t>钾水平上升的利尿剂</w:t>
      </w:r>
      <w:r>
        <w:rPr>
          <w:color w:val="9E9E9E"/>
          <w:w w:val="106"/>
          <w:sz w:val="38"/>
        </w:rPr>
        <w:t>。</w:t>
      </w:r>
    </w:p>
    <w:p>
      <w:pPr>
        <w:spacing w:after="0" w:line="314" w:lineRule="auto"/>
        <w:jc w:val="both"/>
        <w:rPr>
          <w:sz w:val="38"/>
        </w:rPr>
        <w:sectPr>
          <w:type w:val="continuous"/>
          <w:pgSz w:w="21750" w:h="31660"/>
          <w:pgMar w:top="40" w:bottom="280" w:left="0" w:right="0"/>
          <w:cols w:num="2" w:equalWidth="0">
            <w:col w:w="10639" w:space="40"/>
            <w:col w:w="11071"/>
          </w:cols>
        </w:sectPr>
      </w:pPr>
    </w:p>
    <w:p>
      <w:pPr>
        <w:pStyle w:val="BodyText"/>
        <w:rPr>
          <w:sz w:val="20"/>
        </w:rPr>
      </w:pPr>
    </w:p>
    <w:p>
      <w:pPr>
        <w:pStyle w:val="BodyText"/>
        <w:rPr>
          <w:sz w:val="17"/>
        </w:rPr>
      </w:pPr>
    </w:p>
    <w:p>
      <w:pPr>
        <w:tabs>
          <w:tab w:pos="17123" w:val="left" w:leader="none"/>
          <w:tab w:pos="18262" w:val="left" w:leader="none"/>
          <w:tab w:pos="20002" w:val="left" w:leader="none"/>
        </w:tabs>
        <w:spacing w:line="240" w:lineRule="auto"/>
        <w:ind w:left="859" w:right="0" w:firstLine="0"/>
        <w:jc w:val="left"/>
        <w:rPr>
          <w:sz w:val="20"/>
        </w:rPr>
      </w:pPr>
      <w:r>
        <w:rPr>
          <w:position w:val="3"/>
          <w:sz w:val="20"/>
        </w:rPr>
        <w:pict>
          <v:group style="width:786.35pt;height:81.6pt;mso-position-horizontal-relative:char;mso-position-vertical-relative:line" id="docshapegroup602" coordorigin="0,0" coordsize="15727,1632">
            <v:shape style="position:absolute;left:0;top:0;width:15727;height:1632" type="#_x0000_t75" id="docshape603" stroked="false">
              <v:imagedata r:id="rId273" o:title=""/>
            </v:shape>
            <v:rect style="position:absolute;left:10655;top:450;width:70;height:115" id="docshape604" filled="true" fillcolor="#e6e6e6" stroked="false">
              <v:fill type="solid"/>
            </v:rect>
            <v:rect style="position:absolute;left:10725;top:450;width:11;height:115" id="docshape605" filled="true" fillcolor="#d3d3d3" stroked="false">
              <v:fill type="solid"/>
            </v:rect>
            <v:rect style="position:absolute;left:10780;top:450;width:105;height:115" id="docshape606" filled="true" fillcolor="#e6e6e6" stroked="false">
              <v:fill type="solid"/>
            </v:rect>
            <v:shape style="position:absolute;left:10954;top:450;width:320;height:115" id="docshape607" coordorigin="10954,450" coordsize="320,115" path="m10976,458l10954,458,10954,552,10976,552,10976,458xm11274,450l11263,450,11263,565,11274,565,11274,450xe" filled="true" fillcolor="#d3d3d3" stroked="false">
              <v:path arrowok="t"/>
              <v:fill type="solid"/>
            </v:shape>
            <v:shape style="position:absolute;left:9803;top:439;width:2188;height:122" type="#_x0000_t202" id="docshape608" filled="false" stroked="false">
              <v:textbox inset="0,0,0,0">
                <w:txbxContent>
                  <w:p>
                    <w:pPr>
                      <w:spacing w:line="121" w:lineRule="exact" w:before="0"/>
                      <w:ind w:left="0" w:right="0" w:firstLine="0"/>
                      <w:jc w:val="left"/>
                      <w:rPr>
                        <w:rFonts w:ascii="Arial" w:hAnsi="Arial" w:eastAsia="Arial"/>
                        <w:sz w:val="8"/>
                      </w:rPr>
                    </w:pPr>
                    <w:r>
                      <w:rPr>
                        <w:color w:val="B3B3B3"/>
                        <w:spacing w:val="-2"/>
                        <w:w w:val="120"/>
                        <w:sz w:val="10"/>
                        <w:shd w:fill="E6E6E6" w:color="auto" w:val="clear"/>
                      </w:rPr>
                      <w:t>皿</w:t>
                    </w:r>
                    <w:r>
                      <w:rPr>
                        <w:rFonts w:ascii="Arial" w:hAnsi="Arial" w:eastAsia="Arial"/>
                        <w:color w:val="B3B3B3"/>
                        <w:spacing w:val="-2"/>
                        <w:w w:val="120"/>
                        <w:sz w:val="8"/>
                        <w:shd w:fill="E6E6E6" w:color="auto" w:val="clear"/>
                      </w:rPr>
                      <w:t>1,”“ll</w:t>
                    </w:r>
                    <w:r>
                      <w:rPr>
                        <w:color w:val="B3B3B3"/>
                        <w:spacing w:val="-2"/>
                        <w:w w:val="120"/>
                        <w:sz w:val="8"/>
                        <w:shd w:fill="E6E6E6" w:color="auto" w:val="clear"/>
                      </w:rPr>
                      <w:t>咖</w:t>
                    </w:r>
                    <w:r>
                      <w:rPr>
                        <w:rFonts w:ascii="Arial" w:hAnsi="Arial" w:eastAsia="Arial"/>
                        <w:color w:val="B3B3B3"/>
                        <w:spacing w:val="-2"/>
                        <w:w w:val="120"/>
                        <w:sz w:val="8"/>
                      </w:rPr>
                      <w:t>l</w:t>
                    </w:r>
                    <w:r>
                      <w:rPr>
                        <w:color w:val="B3B3B3"/>
                        <w:spacing w:val="-2"/>
                        <w:w w:val="120"/>
                        <w:sz w:val="12"/>
                        <w:shd w:fill="E6E6E6" w:color="auto" w:val="clear"/>
                      </w:rPr>
                      <w:t>！吨一</w:t>
                    </w:r>
                    <w:r>
                      <w:rPr>
                        <w:rFonts w:ascii="Arial" w:hAnsi="Arial" w:eastAsia="Arial"/>
                        <w:color w:val="B3B3B3"/>
                        <w:spacing w:val="-2"/>
                        <w:w w:val="120"/>
                        <w:sz w:val="8"/>
                      </w:rPr>
                      <w:t>l|l1,..</w:t>
                    </w:r>
                    <w:r>
                      <w:rPr>
                        <w:color w:val="B3B3B3"/>
                        <w:spacing w:val="-2"/>
                        <w:w w:val="120"/>
                        <w:sz w:val="8"/>
                      </w:rPr>
                      <w:t>＇，</w:t>
                    </w:r>
                    <w:r>
                      <w:rPr>
                        <w:color w:val="B3B3B3"/>
                        <w:spacing w:val="-2"/>
                        <w:w w:val="120"/>
                        <w:sz w:val="8"/>
                        <w:shd w:fill="E6E6E6" w:color="auto" w:val="clear"/>
                      </w:rPr>
                      <w:t>咖</w:t>
                    </w:r>
                    <w:r>
                      <w:rPr>
                        <w:rFonts w:ascii="Arial" w:hAnsi="Arial" w:eastAsia="Arial"/>
                        <w:color w:val="B3B3B3"/>
                        <w:spacing w:val="-2"/>
                        <w:w w:val="120"/>
                        <w:sz w:val="8"/>
                        <w:shd w:fill="E6E6E6" w:color="auto" w:val="clear"/>
                      </w:rPr>
                      <w:t>ll..,l1</w:t>
                    </w:r>
                    <w:r>
                      <w:rPr>
                        <w:color w:val="B3B3B3"/>
                        <w:spacing w:val="-2"/>
                        <w:w w:val="120"/>
                        <w:sz w:val="8"/>
                        <w:shd w:fill="E6E6E6" w:color="auto" w:val="clear"/>
                      </w:rPr>
                      <w:t>呱"叩</w:t>
                    </w:r>
                    <w:r>
                      <w:rPr>
                        <w:rFonts w:ascii="Arial" w:hAnsi="Arial" w:eastAsia="Arial"/>
                        <w:color w:val="B3B3B3"/>
                        <w:spacing w:val="-2"/>
                        <w:w w:val="120"/>
                        <w:sz w:val="8"/>
                        <w:shd w:fill="E6E6E6" w:color="auto" w:val="clear"/>
                      </w:rPr>
                      <w:t>lllI.</w:t>
                    </w:r>
                    <w:r>
                      <w:rPr>
                        <w:rFonts w:ascii="Arial" w:hAnsi="Arial" w:eastAsia="Arial"/>
                        <w:color w:val="B3B3B3"/>
                        <w:spacing w:val="37"/>
                        <w:w w:val="120"/>
                        <w:sz w:val="8"/>
                        <w:shd w:fill="E6E6E6" w:color="auto" w:val="clear"/>
                      </w:rPr>
                      <w:t>  </w:t>
                    </w:r>
                    <w:r>
                      <w:rPr>
                        <w:rFonts w:ascii="Arial" w:hAnsi="Arial" w:eastAsia="Arial"/>
                        <w:color w:val="B3B3B3"/>
                        <w:spacing w:val="-2"/>
                        <w:w w:val="120"/>
                        <w:sz w:val="8"/>
                        <w:shd w:fill="E6E6E6" w:color="auto" w:val="clear"/>
                      </w:rPr>
                      <w:t>III,II</w:t>
                    </w:r>
                    <w:r>
                      <w:rPr>
                        <w:rFonts w:ascii="Arial" w:hAnsi="Arial" w:eastAsia="Arial"/>
                        <w:color w:val="B3B3B3"/>
                        <w:spacing w:val="-2"/>
                        <w:w w:val="120"/>
                        <w:sz w:val="8"/>
                      </w:rPr>
                      <w:t>l'</w:t>
                    </w:r>
                  </w:p>
                </w:txbxContent>
              </v:textbox>
              <w10:wrap type="none"/>
            </v:shape>
          </v:group>
        </w:pict>
      </w:r>
      <w:r>
        <w:rPr>
          <w:position w:val="3"/>
          <w:sz w:val="20"/>
        </w:rPr>
      </w:r>
      <w:r>
        <w:rPr>
          <w:position w:val="3"/>
          <w:sz w:val="20"/>
        </w:rPr>
        <w:tab/>
      </w:r>
      <w:r>
        <w:rPr>
          <w:sz w:val="20"/>
        </w:rPr>
        <w:drawing>
          <wp:inline distT="0" distB="0" distL="0" distR="0">
            <wp:extent cx="521529" cy="726948"/>
            <wp:effectExtent l="0" t="0" r="0" b="0"/>
            <wp:docPr id="391" name="image270.png"/>
            <wp:cNvGraphicFramePr>
              <a:graphicFrameLocks noChangeAspect="1"/>
            </wp:cNvGraphicFramePr>
            <a:graphic>
              <a:graphicData uri="http://schemas.openxmlformats.org/drawingml/2006/picture">
                <pic:pic>
                  <pic:nvPicPr>
                    <pic:cNvPr id="392" name="image270.png"/>
                    <pic:cNvPicPr/>
                  </pic:nvPicPr>
                  <pic:blipFill>
                    <a:blip r:embed="rId274" cstate="print"/>
                    <a:stretch>
                      <a:fillRect/>
                    </a:stretch>
                  </pic:blipFill>
                  <pic:spPr>
                    <a:xfrm>
                      <a:off x="0" y="0"/>
                      <a:ext cx="521529" cy="726948"/>
                    </a:xfrm>
                    <a:prstGeom prst="rect">
                      <a:avLst/>
                    </a:prstGeom>
                  </pic:spPr>
                </pic:pic>
              </a:graphicData>
            </a:graphic>
          </wp:inline>
        </w:drawing>
      </w:r>
      <w:r>
        <w:rPr>
          <w:sz w:val="20"/>
        </w:rPr>
      </w:r>
      <w:r>
        <w:rPr>
          <w:sz w:val="20"/>
        </w:rPr>
        <w:tab/>
      </w:r>
      <w:r>
        <w:rPr>
          <w:position w:val="48"/>
          <w:sz w:val="20"/>
        </w:rPr>
        <w:drawing>
          <wp:inline distT="0" distB="0" distL="0" distR="0">
            <wp:extent cx="398009" cy="425196"/>
            <wp:effectExtent l="0" t="0" r="0" b="0"/>
            <wp:docPr id="393" name="image271.png"/>
            <wp:cNvGraphicFramePr>
              <a:graphicFrameLocks noChangeAspect="1"/>
            </wp:cNvGraphicFramePr>
            <a:graphic>
              <a:graphicData uri="http://schemas.openxmlformats.org/drawingml/2006/picture">
                <pic:pic>
                  <pic:nvPicPr>
                    <pic:cNvPr id="394" name="image271.png"/>
                    <pic:cNvPicPr/>
                  </pic:nvPicPr>
                  <pic:blipFill>
                    <a:blip r:embed="rId275" cstate="print"/>
                    <a:stretch>
                      <a:fillRect/>
                    </a:stretch>
                  </pic:blipFill>
                  <pic:spPr>
                    <a:xfrm>
                      <a:off x="0" y="0"/>
                      <a:ext cx="398009" cy="425196"/>
                    </a:xfrm>
                    <a:prstGeom prst="rect">
                      <a:avLst/>
                    </a:prstGeom>
                  </pic:spPr>
                </pic:pic>
              </a:graphicData>
            </a:graphic>
          </wp:inline>
        </w:drawing>
      </w:r>
      <w:r>
        <w:rPr>
          <w:position w:val="48"/>
          <w:sz w:val="20"/>
        </w:rPr>
      </w:r>
      <w:r>
        <w:rPr>
          <w:position w:val="48"/>
          <w:sz w:val="20"/>
        </w:rPr>
        <w:tab/>
      </w:r>
      <w:r>
        <w:rPr>
          <w:position w:val="22"/>
          <w:sz w:val="20"/>
        </w:rPr>
        <w:drawing>
          <wp:inline distT="0" distB="0" distL="0" distR="0">
            <wp:extent cx="734258" cy="589788"/>
            <wp:effectExtent l="0" t="0" r="0" b="0"/>
            <wp:docPr id="395" name="image272.png"/>
            <wp:cNvGraphicFramePr>
              <a:graphicFrameLocks noChangeAspect="1"/>
            </wp:cNvGraphicFramePr>
            <a:graphic>
              <a:graphicData uri="http://schemas.openxmlformats.org/drawingml/2006/picture">
                <pic:pic>
                  <pic:nvPicPr>
                    <pic:cNvPr id="396" name="image272.png"/>
                    <pic:cNvPicPr/>
                  </pic:nvPicPr>
                  <pic:blipFill>
                    <a:blip r:embed="rId276" cstate="print"/>
                    <a:stretch>
                      <a:fillRect/>
                    </a:stretch>
                  </pic:blipFill>
                  <pic:spPr>
                    <a:xfrm>
                      <a:off x="0" y="0"/>
                      <a:ext cx="734258" cy="589788"/>
                    </a:xfrm>
                    <a:prstGeom prst="rect">
                      <a:avLst/>
                    </a:prstGeom>
                  </pic:spPr>
                </pic:pic>
              </a:graphicData>
            </a:graphic>
          </wp:inline>
        </w:drawing>
      </w:r>
      <w:r>
        <w:rPr>
          <w:position w:val="22"/>
          <w:sz w:val="20"/>
        </w:rPr>
      </w:r>
    </w:p>
    <w:p>
      <w:pPr>
        <w:pStyle w:val="BodyText"/>
        <w:spacing w:before="6"/>
        <w:rPr>
          <w:sz w:val="16"/>
        </w:rPr>
      </w:pPr>
    </w:p>
    <w:p>
      <w:pPr>
        <w:tabs>
          <w:tab w:pos="11682" w:val="left" w:leader="none"/>
        </w:tabs>
        <w:spacing w:line="396" w:lineRule="exact" w:before="32"/>
        <w:ind w:left="1501" w:right="0" w:firstLine="0"/>
        <w:jc w:val="left"/>
        <w:rPr>
          <w:sz w:val="33"/>
        </w:rPr>
      </w:pPr>
      <w:r>
        <w:rPr/>
        <w:pict>
          <v:group style="position:absolute;margin-left:955.003357pt;margin-top:-68.714249pt;width:27.45pt;height:32.25pt;mso-position-horizontal-relative:page;mso-position-vertical-relative:paragraph;z-index:-21203968" id="docshapegroup609" coordorigin="19100,-1374" coordsize="549,645">
            <v:shape style="position:absolute;left:19100;top:-1375;width:409;height:645" type="#_x0000_t75" id="docshape610" stroked="false">
              <v:imagedata r:id="rId277" o:title=""/>
            </v:shape>
            <v:shape style="position:absolute;left:19525;top:-1214;width:123;height:222" type="#_x0000_t75" id="docshape611" stroked="false">
              <v:imagedata r:id="rId278" o:title=""/>
            </v:shape>
            <w10:wrap type="none"/>
          </v:group>
        </w:pict>
      </w:r>
      <w:r>
        <w:rPr/>
        <w:pict>
          <v:group style="position:absolute;margin-left:918.479309pt;margin-top:-26.844318pt;width:138.050pt;height:15.05pt;mso-position-horizontal-relative:page;mso-position-vertical-relative:paragraph;z-index:-21203456" id="docshapegroup612" coordorigin="18370,-537" coordsize="2761,301">
            <v:shape style="position:absolute;left:18369;top:-537;width:795;height:301" type="#_x0000_t75" id="docshape613" stroked="false">
              <v:imagedata r:id="rId279" o:title=""/>
            </v:shape>
            <v:line style="position:absolute" from="19165,-290" to="21130,-290" stroked="true" strokeweight="2.147166pt" strokecolor="#000000">
              <v:stroke dashstyle="solid"/>
            </v:line>
            <w10:wrap type="none"/>
          </v:group>
        </w:pict>
      </w:r>
      <w:r>
        <w:rPr/>
        <w:pict>
          <v:shape style="position:absolute;margin-left:974.878845pt;margin-top:-60.163555pt;width:7.75pt;height:9.65pt;mso-position-horizontal-relative:page;mso-position-vertical-relative:paragraph;z-index:-21198336" type="#_x0000_t202" id="docshape614" filled="false" stroked="false">
            <v:textbox inset="0,0,0,0" style="layout-flow:vertical">
              <w:txbxContent>
                <w:p>
                  <w:pPr>
                    <w:spacing w:before="0"/>
                    <w:ind w:left="20" w:right="0" w:firstLine="0"/>
                    <w:jc w:val="left"/>
                    <w:rPr>
                      <w:sz w:val="11"/>
                    </w:rPr>
                  </w:pPr>
                  <w:r>
                    <w:rPr>
                      <w:color w:val="B3B3B3"/>
                      <w:spacing w:val="-12"/>
                      <w:sz w:val="9"/>
                    </w:rPr>
                    <w:t>h</w:t>
                  </w:r>
                  <w:r>
                    <w:rPr>
                      <w:color w:val="B3B3B3"/>
                      <w:spacing w:val="-17"/>
                      <w:sz w:val="9"/>
                    </w:rPr>
                    <w:t> </w:t>
                  </w:r>
                  <w:r>
                    <w:rPr>
                      <w:color w:val="B3B3B3"/>
                      <w:spacing w:val="-12"/>
                      <w:sz w:val="9"/>
                    </w:rPr>
                    <w:t>-</w:t>
                  </w:r>
                  <w:r>
                    <w:rPr>
                      <w:color w:val="B3B3B3"/>
                      <w:spacing w:val="-12"/>
                      <w:sz w:val="11"/>
                    </w:rPr>
                    <w:t>f|</w:t>
                  </w:r>
                </w:p>
              </w:txbxContent>
            </v:textbox>
            <w10:wrap type="none"/>
          </v:shape>
        </w:pict>
      </w:r>
      <w:r>
        <w:rPr>
          <w:color w:val="1C1C1C"/>
          <w:w w:val="180"/>
          <w:sz w:val="34"/>
        </w:rPr>
        <w:t>药</w:t>
      </w:r>
      <w:r>
        <w:rPr>
          <w:color w:val="1C1C1C"/>
          <w:w w:val="180"/>
          <w:sz w:val="34"/>
        </w:rPr>
        <w:t>物</w:t>
      </w:r>
      <w:r>
        <w:rPr>
          <w:color w:val="4B4B4B"/>
          <w:spacing w:val="-10"/>
          <w:w w:val="180"/>
          <w:sz w:val="34"/>
        </w:rPr>
        <w:t>＊</w:t>
      </w:r>
      <w:r>
        <w:rPr>
          <w:color w:val="4B4B4B"/>
          <w:sz w:val="34"/>
        </w:rPr>
        <w:tab/>
      </w:r>
      <w:r>
        <w:rPr>
          <w:color w:val="383838"/>
          <w:w w:val="180"/>
          <w:sz w:val="33"/>
        </w:rPr>
        <w:t>注</w:t>
      </w:r>
      <w:r>
        <w:rPr>
          <w:color w:val="383838"/>
          <w:w w:val="180"/>
          <w:sz w:val="33"/>
        </w:rPr>
        <w:t>释</w:t>
      </w:r>
      <w:r>
        <w:rPr>
          <w:color w:val="383838"/>
          <w:spacing w:val="-10"/>
          <w:w w:val="180"/>
          <w:sz w:val="33"/>
        </w:rPr>
        <w:t>t</w:t>
      </w:r>
    </w:p>
    <w:p>
      <w:pPr>
        <w:tabs>
          <w:tab w:pos="5399" w:val="left" w:leader="none"/>
        </w:tabs>
        <w:spacing w:line="1182" w:lineRule="exact" w:before="0"/>
        <w:ind w:left="1128" w:right="0" w:firstLine="0"/>
        <w:jc w:val="left"/>
        <w:rPr>
          <w:sz w:val="87"/>
        </w:rPr>
      </w:pPr>
      <w:r>
        <w:rPr/>
        <w:drawing>
          <wp:anchor distT="0" distB="0" distL="0" distR="0" allowOverlap="1" layoutInCell="1" locked="0" behindDoc="1" simplePos="0" relativeHeight="482113536">
            <wp:simplePos x="0" y="0"/>
            <wp:positionH relativeFrom="page">
              <wp:posOffset>559359</wp:posOffset>
            </wp:positionH>
            <wp:positionV relativeFrom="paragraph">
              <wp:posOffset>205299</wp:posOffset>
            </wp:positionV>
            <wp:extent cx="191000" cy="490841"/>
            <wp:effectExtent l="0" t="0" r="0" b="0"/>
            <wp:wrapNone/>
            <wp:docPr id="397" name="image276.png"/>
            <wp:cNvGraphicFramePr>
              <a:graphicFrameLocks noChangeAspect="1"/>
            </wp:cNvGraphicFramePr>
            <a:graphic>
              <a:graphicData uri="http://schemas.openxmlformats.org/drawingml/2006/picture">
                <pic:pic>
                  <pic:nvPicPr>
                    <pic:cNvPr id="398" name="image276.png"/>
                    <pic:cNvPicPr/>
                  </pic:nvPicPr>
                  <pic:blipFill>
                    <a:blip r:embed="rId280" cstate="print"/>
                    <a:stretch>
                      <a:fillRect/>
                    </a:stretch>
                  </pic:blipFill>
                  <pic:spPr>
                    <a:xfrm>
                      <a:off x="0" y="0"/>
                      <a:ext cx="191000" cy="490841"/>
                    </a:xfrm>
                    <a:prstGeom prst="rect">
                      <a:avLst/>
                    </a:prstGeom>
                  </pic:spPr>
                </pic:pic>
              </a:graphicData>
            </a:graphic>
          </wp:anchor>
        </w:drawing>
      </w:r>
      <w:r>
        <w:rPr/>
        <w:pict>
          <v:rect style="position:absolute;margin-left:98.491318pt;margin-top:44.078373pt;width:1.074244pt;height:3.832503pt;mso-position-horizontal-relative:page;mso-position-vertical-relative:paragraph;z-index:-21200384" id="docshape615" filled="true" fillcolor="#d3d3d3" stroked="false">
            <v:fill type="solid"/>
            <w10:wrap type="none"/>
          </v:rect>
        </w:pict>
      </w:r>
      <w:r>
        <w:rPr>
          <w:color w:val="9E9E9E"/>
          <w:spacing w:val="-2"/>
          <w:w w:val="99"/>
          <w:sz w:val="14"/>
        </w:rPr>
        <w:t>．．．．</w:t>
      </w:r>
      <w:r>
        <w:rPr>
          <w:rFonts w:ascii="Times New Roman" w:eastAsia="Times New Roman"/>
          <w:color w:val="5E5E5E"/>
          <w:spacing w:val="-1"/>
          <w:w w:val="97"/>
          <w:sz w:val="103"/>
        </w:rPr>
        <w:t>I</w:t>
      </w:r>
      <w:r>
        <w:rPr>
          <w:color w:val="B3B3B3"/>
          <w:spacing w:val="-3"/>
          <w:w w:val="103"/>
          <w:sz w:val="6"/>
        </w:rPr>
        <w:t>．</w:t>
      </w:r>
      <w:r>
        <w:rPr>
          <w:color w:val="B3B3B3"/>
          <w:sz w:val="6"/>
        </w:rPr>
        <w:tab/>
      </w:r>
      <w:r>
        <w:rPr>
          <w:color w:val="9E9E9E"/>
          <w:w w:val="85"/>
          <w:sz w:val="87"/>
        </w:rPr>
        <w:t>一</w:t>
      </w:r>
      <w:r>
        <w:rPr>
          <w:color w:val="9E9E9E"/>
          <w:w w:val="85"/>
          <w:sz w:val="87"/>
        </w:rPr>
        <w:t>帽</w:t>
      </w:r>
      <w:r>
        <w:rPr>
          <w:color w:val="9E9E9E"/>
          <w:w w:val="85"/>
          <w:sz w:val="87"/>
        </w:rPr>
        <w:t>雪</w:t>
      </w:r>
      <w:r>
        <w:rPr>
          <w:color w:val="9E9E9E"/>
          <w:w w:val="85"/>
          <w:sz w:val="87"/>
        </w:rPr>
        <w:t>霜</w:t>
      </w:r>
      <w:r>
        <w:rPr>
          <w:color w:val="9E9E9E"/>
          <w:w w:val="85"/>
          <w:sz w:val="87"/>
        </w:rPr>
        <w:t>霪</w:t>
      </w:r>
      <w:r>
        <w:rPr>
          <w:color w:val="9E9E9E"/>
          <w:w w:val="85"/>
          <w:sz w:val="87"/>
        </w:rPr>
        <w:t>害</w:t>
      </w:r>
      <w:r>
        <w:rPr>
          <w:color w:val="9E9E9E"/>
          <w:w w:val="85"/>
          <w:sz w:val="87"/>
        </w:rPr>
        <w:t>霓</w:t>
      </w:r>
      <w:r>
        <w:rPr>
          <w:color w:val="9E9E9E"/>
          <w:w w:val="85"/>
          <w:sz w:val="87"/>
        </w:rPr>
        <w:t>祠</w:t>
      </w:r>
      <w:r>
        <w:rPr>
          <w:color w:val="9E9E9E"/>
          <w:w w:val="85"/>
          <w:sz w:val="87"/>
        </w:rPr>
        <w:t>霉</w:t>
      </w:r>
      <w:r>
        <w:rPr>
          <w:color w:val="9E9E9E"/>
          <w:spacing w:val="94"/>
          <w:w w:val="85"/>
          <w:sz w:val="87"/>
        </w:rPr>
        <w:t>翻</w:t>
      </w:r>
      <w:r>
        <w:rPr>
          <w:color w:val="9E9E9E"/>
          <w:position w:val="-23"/>
          <w:sz w:val="87"/>
        </w:rPr>
        <w:drawing>
          <wp:inline distT="0" distB="0" distL="0" distR="0">
            <wp:extent cx="5109269" cy="545379"/>
            <wp:effectExtent l="0" t="0" r="0" b="0"/>
            <wp:docPr id="399" name="image277.png"/>
            <wp:cNvGraphicFramePr>
              <a:graphicFrameLocks noChangeAspect="1"/>
            </wp:cNvGraphicFramePr>
            <a:graphic>
              <a:graphicData uri="http://schemas.openxmlformats.org/drawingml/2006/picture">
                <pic:pic>
                  <pic:nvPicPr>
                    <pic:cNvPr id="400" name="image277.png"/>
                    <pic:cNvPicPr/>
                  </pic:nvPicPr>
                  <pic:blipFill>
                    <a:blip r:embed="rId281" cstate="print"/>
                    <a:stretch>
                      <a:fillRect/>
                    </a:stretch>
                  </pic:blipFill>
                  <pic:spPr>
                    <a:xfrm>
                      <a:off x="0" y="0"/>
                      <a:ext cx="5109269" cy="545379"/>
                    </a:xfrm>
                    <a:prstGeom prst="rect">
                      <a:avLst/>
                    </a:prstGeom>
                  </pic:spPr>
                </pic:pic>
              </a:graphicData>
            </a:graphic>
          </wp:inline>
        </w:drawing>
      </w:r>
      <w:r>
        <w:rPr>
          <w:color w:val="9E9E9E"/>
          <w:position w:val="-23"/>
          <w:sz w:val="87"/>
        </w:rPr>
      </w:r>
    </w:p>
    <w:p>
      <w:pPr>
        <w:tabs>
          <w:tab w:pos="4039" w:val="left" w:leader="none"/>
          <w:tab w:pos="16441" w:val="left" w:leader="none"/>
        </w:tabs>
        <w:spacing w:before="128"/>
        <w:ind w:left="1182" w:right="0" w:firstLine="0"/>
        <w:jc w:val="left"/>
        <w:rPr>
          <w:sz w:val="6"/>
        </w:rPr>
      </w:pPr>
      <w:r>
        <w:rPr/>
        <w:pict>
          <v:shape style="position:absolute;margin-left:794.762512pt;margin-top:16.528915pt;width:4.6pt;height:2.15pt;mso-position-horizontal-relative:page;mso-position-vertical-relative:paragraph;z-index:-21194240" type="#_x0000_t202" id="docshape616" filled="false" stroked="false">
            <v:textbox inset="0,0,0,0">
              <w:txbxContent>
                <w:p>
                  <w:pPr>
                    <w:spacing w:line="42" w:lineRule="exact" w:before="0"/>
                    <w:ind w:left="0" w:right="0" w:firstLine="0"/>
                    <w:jc w:val="left"/>
                    <w:rPr>
                      <w:sz w:val="4"/>
                    </w:rPr>
                  </w:pPr>
                  <w:r>
                    <w:rPr>
                      <w:color w:val="CDCDCD"/>
                      <w:w w:val="110"/>
                      <w:sz w:val="4"/>
                    </w:rPr>
                    <w:t>生</w:t>
                  </w:r>
                  <w:r>
                    <w:rPr>
                      <w:color w:val="CDCDCD"/>
                      <w:spacing w:val="-10"/>
                      <w:w w:val="115"/>
                      <w:sz w:val="4"/>
                    </w:rPr>
                    <w:t>｀</w:t>
                  </w:r>
                </w:p>
              </w:txbxContent>
            </v:textbox>
            <w10:wrap type="none"/>
          </v:shape>
        </w:pict>
      </w:r>
      <w:r>
        <w:rPr/>
        <w:pict>
          <v:shape style="position:absolute;margin-left:866.997009pt;margin-top:21.206806pt;width:6.3pt;height:9.6pt;mso-position-horizontal-relative:page;mso-position-vertical-relative:paragraph;z-index:16010240" type="#_x0000_t202" id="docshape617" filled="false" stroked="false">
            <v:textbox inset="0,0,0,0">
              <w:txbxContent>
                <w:p>
                  <w:pPr>
                    <w:spacing w:line="192" w:lineRule="exact" w:before="0"/>
                    <w:ind w:left="0" w:right="0" w:firstLine="0"/>
                    <w:jc w:val="left"/>
                    <w:rPr>
                      <w:rFonts w:ascii="Arial" w:hAnsi="Arial"/>
                      <w:sz w:val="17"/>
                    </w:rPr>
                  </w:pPr>
                  <w:r>
                    <w:rPr>
                      <w:rFonts w:ascii="Arial" w:hAnsi="Arial"/>
                      <w:color w:val="B3B3B3"/>
                      <w:spacing w:val="-7"/>
                      <w:w w:val="110"/>
                      <w:sz w:val="17"/>
                    </w:rPr>
                    <w:t>•·</w:t>
                  </w:r>
                </w:p>
              </w:txbxContent>
            </v:textbox>
            <w10:wrap type="none"/>
          </v:shape>
        </w:pict>
      </w:r>
      <w:r>
        <w:rPr>
          <w:color w:val="4B4B4B"/>
          <w:w w:val="105"/>
          <w:sz w:val="33"/>
        </w:rPr>
        <w:t>卡</w:t>
      </w:r>
      <w:r>
        <w:rPr>
          <w:color w:val="4B4B4B"/>
          <w:w w:val="105"/>
          <w:sz w:val="33"/>
        </w:rPr>
        <w:t>托</w:t>
      </w:r>
      <w:r>
        <w:rPr>
          <w:color w:val="4B4B4B"/>
          <w:w w:val="105"/>
          <w:sz w:val="33"/>
        </w:rPr>
        <w:t>普</w:t>
      </w:r>
      <w:r>
        <w:rPr>
          <w:color w:val="4B4B4B"/>
          <w:spacing w:val="-10"/>
          <w:w w:val="105"/>
          <w:sz w:val="33"/>
        </w:rPr>
        <w:t>利</w:t>
      </w:r>
      <w:r>
        <w:rPr>
          <w:color w:val="4B4B4B"/>
          <w:sz w:val="33"/>
        </w:rPr>
        <w:tab/>
      </w:r>
      <w:r>
        <w:rPr>
          <w:color w:val="383838"/>
          <w:w w:val="105"/>
          <w:sz w:val="33"/>
        </w:rPr>
        <w:t>血</w:t>
      </w:r>
      <w:r>
        <w:rPr>
          <w:color w:val="383838"/>
          <w:w w:val="105"/>
          <w:sz w:val="33"/>
        </w:rPr>
        <w:t>管</w:t>
      </w:r>
      <w:r>
        <w:rPr>
          <w:color w:val="383838"/>
          <w:w w:val="105"/>
          <w:sz w:val="33"/>
        </w:rPr>
        <w:t>紧</w:t>
      </w:r>
      <w:r>
        <w:rPr>
          <w:color w:val="383838"/>
          <w:w w:val="105"/>
          <w:sz w:val="33"/>
        </w:rPr>
        <w:t>张</w:t>
      </w:r>
      <w:r>
        <w:rPr>
          <w:color w:val="383838"/>
          <w:w w:val="105"/>
          <w:sz w:val="33"/>
        </w:rPr>
        <w:t>素</w:t>
      </w:r>
      <w:r>
        <w:rPr>
          <w:color w:val="383838"/>
          <w:w w:val="105"/>
          <w:sz w:val="33"/>
        </w:rPr>
        <w:t>转</w:t>
      </w:r>
      <w:r>
        <w:rPr>
          <w:color w:val="383838"/>
          <w:w w:val="105"/>
          <w:sz w:val="33"/>
        </w:rPr>
        <w:t>换</w:t>
      </w:r>
      <w:r>
        <w:rPr>
          <w:color w:val="383838"/>
          <w:w w:val="105"/>
          <w:sz w:val="33"/>
        </w:rPr>
        <w:t>酶</w:t>
      </w:r>
      <w:r>
        <w:rPr>
          <w:color w:val="383838"/>
          <w:w w:val="105"/>
          <w:sz w:val="33"/>
        </w:rPr>
        <w:t>抑</w:t>
      </w:r>
      <w:r>
        <w:rPr>
          <w:color w:val="383838"/>
          <w:w w:val="105"/>
          <w:sz w:val="33"/>
        </w:rPr>
        <w:t>制</w:t>
      </w:r>
      <w:r>
        <w:rPr>
          <w:color w:val="383838"/>
          <w:w w:val="105"/>
          <w:sz w:val="33"/>
        </w:rPr>
        <w:t>剂</w:t>
      </w:r>
      <w:r>
        <w:rPr>
          <w:color w:val="383838"/>
          <w:w w:val="105"/>
          <w:sz w:val="33"/>
        </w:rPr>
        <w:t>扩</w:t>
      </w:r>
      <w:r>
        <w:rPr>
          <w:color w:val="383838"/>
          <w:w w:val="105"/>
          <w:sz w:val="33"/>
        </w:rPr>
        <w:t>张</w:t>
      </w:r>
      <w:r>
        <w:rPr>
          <w:color w:val="383838"/>
          <w:w w:val="105"/>
          <w:sz w:val="33"/>
        </w:rPr>
        <w:t>动</w:t>
      </w:r>
      <w:r>
        <w:rPr>
          <w:color w:val="383838"/>
          <w:w w:val="105"/>
          <w:sz w:val="33"/>
        </w:rPr>
        <w:t>脉</w:t>
      </w:r>
      <w:r>
        <w:rPr>
          <w:color w:val="5E5E5E"/>
          <w:w w:val="105"/>
          <w:sz w:val="33"/>
        </w:rPr>
        <w:t>，</w:t>
      </w:r>
      <w:r>
        <w:rPr>
          <w:color w:val="5E5E5E"/>
          <w:w w:val="105"/>
          <w:sz w:val="33"/>
        </w:rPr>
        <w:t>从</w:t>
      </w:r>
      <w:r>
        <w:rPr>
          <w:color w:val="5E5E5E"/>
          <w:w w:val="105"/>
          <w:sz w:val="33"/>
        </w:rPr>
        <w:t>而</w:t>
      </w:r>
      <w:r>
        <w:rPr>
          <w:color w:val="5E5E5E"/>
          <w:w w:val="105"/>
          <w:sz w:val="33"/>
        </w:rPr>
        <w:t>减</w:t>
      </w:r>
      <w:r>
        <w:rPr>
          <w:color w:val="5E5E5E"/>
          <w:w w:val="105"/>
          <w:sz w:val="33"/>
        </w:rPr>
        <w:t>少</w:t>
      </w:r>
      <w:r>
        <w:rPr>
          <w:color w:val="5E5E5E"/>
          <w:w w:val="105"/>
          <w:sz w:val="33"/>
        </w:rPr>
        <w:t>心</w:t>
      </w:r>
      <w:r>
        <w:rPr>
          <w:color w:val="5E5E5E"/>
          <w:w w:val="105"/>
          <w:sz w:val="33"/>
        </w:rPr>
        <w:t>脏</w:t>
      </w:r>
      <w:r>
        <w:rPr>
          <w:color w:val="5E5E5E"/>
          <w:w w:val="105"/>
          <w:sz w:val="33"/>
        </w:rPr>
        <w:t>做</w:t>
      </w:r>
      <w:r>
        <w:rPr>
          <w:color w:val="5E5E5E"/>
          <w:w w:val="105"/>
          <w:sz w:val="33"/>
        </w:rPr>
        <w:t>功</w:t>
      </w:r>
      <w:r>
        <w:rPr>
          <w:color w:val="9E9E9E"/>
          <w:spacing w:val="-10"/>
          <w:w w:val="105"/>
          <w:sz w:val="33"/>
        </w:rPr>
        <w:t>。</w:t>
      </w:r>
      <w:r>
        <w:rPr>
          <w:color w:val="9E9E9E"/>
          <w:sz w:val="33"/>
        </w:rPr>
        <w:tab/>
      </w:r>
      <w:r>
        <w:rPr>
          <w:color w:val="B3B3B3"/>
          <w:spacing w:val="-10"/>
          <w:w w:val="105"/>
          <w:position w:val="16"/>
          <w:sz w:val="6"/>
        </w:rPr>
        <w:t>＿</w:t>
      </w:r>
    </w:p>
    <w:p>
      <w:pPr>
        <w:tabs>
          <w:tab w:pos="4044" w:val="left" w:leader="none"/>
        </w:tabs>
        <w:spacing w:before="169"/>
        <w:ind w:left="1186" w:right="0" w:firstLine="0"/>
        <w:jc w:val="left"/>
        <w:rPr>
          <w:sz w:val="33"/>
        </w:rPr>
      </w:pPr>
      <w:r>
        <w:rPr>
          <w:color w:val="383838"/>
          <w:w w:val="105"/>
          <w:sz w:val="33"/>
        </w:rPr>
        <w:t>依</w:t>
      </w:r>
      <w:r>
        <w:rPr>
          <w:color w:val="383838"/>
          <w:w w:val="105"/>
          <w:sz w:val="33"/>
        </w:rPr>
        <w:t>那</w:t>
      </w:r>
      <w:r>
        <w:rPr>
          <w:color w:val="383838"/>
          <w:w w:val="105"/>
          <w:sz w:val="33"/>
        </w:rPr>
        <w:t>普</w:t>
      </w:r>
      <w:r>
        <w:rPr>
          <w:color w:val="383838"/>
          <w:spacing w:val="-10"/>
          <w:w w:val="105"/>
          <w:sz w:val="33"/>
        </w:rPr>
        <w:t>利</w:t>
      </w:r>
      <w:r>
        <w:rPr>
          <w:color w:val="383838"/>
          <w:sz w:val="33"/>
        </w:rPr>
        <w:tab/>
      </w:r>
      <w:r>
        <w:rPr>
          <w:color w:val="4B4B4B"/>
          <w:w w:val="105"/>
          <w:sz w:val="33"/>
        </w:rPr>
        <w:t>应</w:t>
      </w:r>
      <w:r>
        <w:rPr>
          <w:color w:val="4B4B4B"/>
          <w:w w:val="105"/>
          <w:sz w:val="33"/>
        </w:rPr>
        <w:t>用</w:t>
      </w:r>
      <w:r>
        <w:rPr>
          <w:color w:val="4B4B4B"/>
          <w:w w:val="105"/>
          <w:sz w:val="33"/>
        </w:rPr>
        <w:t>它</w:t>
      </w:r>
      <w:r>
        <w:rPr>
          <w:color w:val="4B4B4B"/>
          <w:w w:val="105"/>
          <w:sz w:val="33"/>
        </w:rPr>
        <w:t>们</w:t>
      </w:r>
      <w:r>
        <w:rPr>
          <w:color w:val="4B4B4B"/>
          <w:w w:val="105"/>
          <w:sz w:val="33"/>
        </w:rPr>
        <w:t>也</w:t>
      </w:r>
      <w:r>
        <w:rPr>
          <w:color w:val="4B4B4B"/>
          <w:w w:val="105"/>
          <w:sz w:val="33"/>
        </w:rPr>
        <w:t>直</w:t>
      </w:r>
      <w:r>
        <w:rPr>
          <w:color w:val="4B4B4B"/>
          <w:w w:val="105"/>
          <w:sz w:val="33"/>
        </w:rPr>
        <w:t>接</w:t>
      </w:r>
      <w:r>
        <w:rPr>
          <w:color w:val="4B4B4B"/>
          <w:w w:val="105"/>
          <w:sz w:val="33"/>
        </w:rPr>
        <w:t>对</w:t>
      </w:r>
      <w:r>
        <w:rPr>
          <w:color w:val="4B4B4B"/>
          <w:w w:val="105"/>
          <w:sz w:val="33"/>
        </w:rPr>
        <w:t>心</w:t>
      </w:r>
      <w:r>
        <w:rPr>
          <w:color w:val="4B4B4B"/>
          <w:w w:val="105"/>
          <w:sz w:val="33"/>
        </w:rPr>
        <w:t>脏</w:t>
      </w:r>
      <w:r>
        <w:rPr>
          <w:color w:val="4B4B4B"/>
          <w:w w:val="105"/>
          <w:sz w:val="33"/>
        </w:rPr>
        <w:t>有</w:t>
      </w:r>
      <w:r>
        <w:rPr>
          <w:color w:val="4B4B4B"/>
          <w:w w:val="105"/>
          <w:sz w:val="33"/>
        </w:rPr>
        <w:t>益</w:t>
      </w:r>
      <w:r>
        <w:rPr>
          <w:color w:val="9E9E9E"/>
          <w:spacing w:val="-10"/>
          <w:w w:val="105"/>
          <w:sz w:val="33"/>
        </w:rPr>
        <w:t>。</w:t>
      </w:r>
    </w:p>
    <w:p>
      <w:pPr>
        <w:tabs>
          <w:tab w:pos="4026" w:val="left" w:leader="none"/>
        </w:tabs>
        <w:spacing w:before="169"/>
        <w:ind w:left="1182" w:right="0" w:firstLine="0"/>
        <w:jc w:val="left"/>
        <w:rPr>
          <w:sz w:val="33"/>
        </w:rPr>
      </w:pPr>
      <w:r>
        <w:rPr>
          <w:color w:val="4B4B4B"/>
          <w:w w:val="105"/>
          <w:sz w:val="33"/>
        </w:rPr>
        <w:t>赖</w:t>
      </w:r>
      <w:r>
        <w:rPr>
          <w:color w:val="4B4B4B"/>
          <w:w w:val="105"/>
          <w:sz w:val="33"/>
        </w:rPr>
        <w:t>诺</w:t>
      </w:r>
      <w:r>
        <w:rPr>
          <w:color w:val="4B4B4B"/>
          <w:w w:val="105"/>
          <w:sz w:val="33"/>
        </w:rPr>
        <w:t>普</w:t>
      </w:r>
      <w:r>
        <w:rPr>
          <w:color w:val="4B4B4B"/>
          <w:spacing w:val="-10"/>
          <w:w w:val="105"/>
          <w:sz w:val="33"/>
        </w:rPr>
        <w:t>利</w:t>
      </w:r>
      <w:r>
        <w:rPr>
          <w:color w:val="4B4B4B"/>
          <w:sz w:val="33"/>
        </w:rPr>
        <w:tab/>
      </w:r>
      <w:r>
        <w:rPr>
          <w:color w:val="4B4B4B"/>
          <w:w w:val="105"/>
          <w:sz w:val="33"/>
        </w:rPr>
        <w:t>它</w:t>
      </w:r>
      <w:r>
        <w:rPr>
          <w:color w:val="4B4B4B"/>
          <w:w w:val="105"/>
          <w:sz w:val="33"/>
        </w:rPr>
        <w:t>们</w:t>
      </w:r>
      <w:r>
        <w:rPr>
          <w:color w:val="4B4B4B"/>
          <w:w w:val="105"/>
          <w:sz w:val="33"/>
        </w:rPr>
        <w:t>是</w:t>
      </w:r>
      <w:r>
        <w:rPr>
          <w:color w:val="4B4B4B"/>
          <w:w w:val="105"/>
          <w:sz w:val="33"/>
        </w:rPr>
        <w:t>治</w:t>
      </w:r>
      <w:r>
        <w:rPr>
          <w:color w:val="4B4B4B"/>
          <w:w w:val="105"/>
          <w:sz w:val="33"/>
        </w:rPr>
        <w:t>疗</w:t>
      </w:r>
      <w:r>
        <w:rPr>
          <w:color w:val="4B4B4B"/>
          <w:w w:val="105"/>
          <w:sz w:val="33"/>
        </w:rPr>
        <w:t>心</w:t>
      </w:r>
      <w:r>
        <w:rPr>
          <w:color w:val="4B4B4B"/>
          <w:w w:val="105"/>
          <w:sz w:val="33"/>
        </w:rPr>
        <w:t>力</w:t>
      </w:r>
      <w:r>
        <w:rPr>
          <w:color w:val="4B4B4B"/>
          <w:w w:val="105"/>
          <w:sz w:val="33"/>
        </w:rPr>
        <w:t>衰</w:t>
      </w:r>
      <w:r>
        <w:rPr>
          <w:color w:val="4B4B4B"/>
          <w:w w:val="105"/>
          <w:sz w:val="33"/>
        </w:rPr>
        <w:t>竭</w:t>
      </w:r>
      <w:r>
        <w:rPr>
          <w:color w:val="4B4B4B"/>
          <w:w w:val="105"/>
          <w:sz w:val="33"/>
        </w:rPr>
        <w:t>的</w:t>
      </w:r>
      <w:r>
        <w:rPr>
          <w:color w:val="4B4B4B"/>
          <w:w w:val="105"/>
          <w:sz w:val="33"/>
        </w:rPr>
        <w:t>主</w:t>
      </w:r>
      <w:r>
        <w:rPr>
          <w:color w:val="4B4B4B"/>
          <w:w w:val="105"/>
          <w:sz w:val="33"/>
        </w:rPr>
        <w:t>要</w:t>
      </w:r>
      <w:r>
        <w:rPr>
          <w:color w:val="4B4B4B"/>
          <w:w w:val="105"/>
          <w:sz w:val="33"/>
        </w:rPr>
        <w:t>药</w:t>
      </w:r>
      <w:r>
        <w:rPr>
          <w:color w:val="4B4B4B"/>
          <w:w w:val="105"/>
          <w:sz w:val="33"/>
        </w:rPr>
        <w:t>物</w:t>
      </w:r>
      <w:r>
        <w:rPr>
          <w:color w:val="8C8C8C"/>
          <w:spacing w:val="-10"/>
          <w:w w:val="105"/>
          <w:sz w:val="33"/>
        </w:rPr>
        <w:t>。</w:t>
      </w:r>
    </w:p>
    <w:p>
      <w:pPr>
        <w:tabs>
          <w:tab w:pos="4026" w:val="left" w:leader="none"/>
        </w:tabs>
        <w:spacing w:line="321" w:lineRule="auto" w:before="181"/>
        <w:ind w:left="1162" w:right="6952" w:firstLine="15"/>
        <w:jc w:val="left"/>
        <w:rPr>
          <w:sz w:val="33"/>
        </w:rPr>
      </w:pPr>
      <w:r>
        <w:rPr>
          <w:color w:val="4B4B4B"/>
          <w:w w:val="115"/>
          <w:sz w:val="33"/>
        </w:rPr>
        <w:t>培 </w:t>
      </w:r>
      <w:r>
        <w:rPr>
          <w:color w:val="4B4B4B"/>
          <w:w w:val="115"/>
          <w:sz w:val="33"/>
        </w:rPr>
        <w:t>普</w:t>
      </w:r>
      <w:r>
        <w:rPr>
          <w:color w:val="4B4B4B"/>
          <w:w w:val="115"/>
          <w:sz w:val="33"/>
        </w:rPr>
        <w:t>利</w:t>
      </w:r>
      <w:r>
        <w:rPr>
          <w:color w:val="4B4B4B"/>
          <w:sz w:val="33"/>
        </w:rPr>
        <w:tab/>
      </w:r>
      <w:r>
        <w:rPr>
          <w:color w:val="4B4B4B"/>
          <w:spacing w:val="-2"/>
          <w:w w:val="105"/>
          <w:sz w:val="33"/>
        </w:rPr>
        <w:t>它</w:t>
      </w:r>
      <w:r>
        <w:rPr>
          <w:color w:val="4B4B4B"/>
          <w:spacing w:val="-2"/>
          <w:w w:val="105"/>
          <w:sz w:val="33"/>
        </w:rPr>
        <w:t>们</w:t>
      </w:r>
      <w:r>
        <w:rPr>
          <w:color w:val="4B4B4B"/>
          <w:spacing w:val="-2"/>
          <w:w w:val="105"/>
          <w:sz w:val="33"/>
        </w:rPr>
        <w:t>减</w:t>
      </w:r>
      <w:r>
        <w:rPr>
          <w:color w:val="4B4B4B"/>
          <w:spacing w:val="-2"/>
          <w:w w:val="105"/>
          <w:sz w:val="33"/>
        </w:rPr>
        <w:t>轻</w:t>
      </w:r>
      <w:r>
        <w:rPr>
          <w:color w:val="4B4B4B"/>
          <w:spacing w:val="-2"/>
          <w:w w:val="105"/>
          <w:sz w:val="33"/>
        </w:rPr>
        <w:t>了</w:t>
      </w:r>
      <w:r>
        <w:rPr>
          <w:color w:val="4B4B4B"/>
          <w:spacing w:val="-2"/>
          <w:w w:val="105"/>
          <w:sz w:val="33"/>
        </w:rPr>
        <w:t>心</w:t>
      </w:r>
      <w:r>
        <w:rPr>
          <w:color w:val="4B4B4B"/>
          <w:spacing w:val="-2"/>
          <w:w w:val="105"/>
          <w:sz w:val="33"/>
        </w:rPr>
        <w:t>力</w:t>
      </w:r>
      <w:r>
        <w:rPr>
          <w:color w:val="4B4B4B"/>
          <w:spacing w:val="-2"/>
          <w:w w:val="105"/>
          <w:sz w:val="33"/>
        </w:rPr>
        <w:t>衰</w:t>
      </w:r>
      <w:r>
        <w:rPr>
          <w:color w:val="4B4B4B"/>
          <w:spacing w:val="-2"/>
          <w:w w:val="105"/>
          <w:sz w:val="33"/>
        </w:rPr>
        <w:t>竭</w:t>
      </w:r>
      <w:r>
        <w:rPr>
          <w:color w:val="4B4B4B"/>
          <w:spacing w:val="-2"/>
          <w:w w:val="105"/>
          <w:sz w:val="33"/>
        </w:rPr>
        <w:t>患</w:t>
      </w:r>
      <w:r>
        <w:rPr>
          <w:color w:val="4B4B4B"/>
          <w:spacing w:val="-2"/>
          <w:w w:val="105"/>
          <w:sz w:val="33"/>
        </w:rPr>
        <w:t>者</w:t>
      </w:r>
      <w:r>
        <w:rPr>
          <w:color w:val="4B4B4B"/>
          <w:spacing w:val="-2"/>
          <w:w w:val="105"/>
          <w:sz w:val="33"/>
        </w:rPr>
        <w:t>的</w:t>
      </w:r>
      <w:r>
        <w:rPr>
          <w:color w:val="4B4B4B"/>
          <w:spacing w:val="-2"/>
          <w:w w:val="105"/>
          <w:sz w:val="33"/>
        </w:rPr>
        <w:t>症</w:t>
      </w:r>
      <w:r>
        <w:rPr>
          <w:color w:val="4B4B4B"/>
          <w:spacing w:val="-2"/>
          <w:w w:val="105"/>
          <w:sz w:val="33"/>
        </w:rPr>
        <w:t>状</w:t>
      </w:r>
      <w:r>
        <w:rPr>
          <w:color w:val="4B4B4B"/>
          <w:spacing w:val="-2"/>
          <w:w w:val="105"/>
          <w:sz w:val="33"/>
        </w:rPr>
        <w:t>，</w:t>
      </w:r>
      <w:r>
        <w:rPr>
          <w:color w:val="4B4B4B"/>
          <w:spacing w:val="-2"/>
          <w:w w:val="105"/>
          <w:sz w:val="33"/>
        </w:rPr>
        <w:t>减</w:t>
      </w:r>
      <w:r>
        <w:rPr>
          <w:color w:val="4B4B4B"/>
          <w:spacing w:val="-2"/>
          <w:w w:val="105"/>
          <w:sz w:val="33"/>
        </w:rPr>
        <w:t>少</w:t>
      </w:r>
      <w:r>
        <w:rPr>
          <w:color w:val="4B4B4B"/>
          <w:spacing w:val="-2"/>
          <w:w w:val="105"/>
          <w:sz w:val="33"/>
        </w:rPr>
        <w:t>了</w:t>
      </w:r>
      <w:r>
        <w:rPr>
          <w:color w:val="4B4B4B"/>
          <w:spacing w:val="-2"/>
          <w:w w:val="105"/>
          <w:sz w:val="33"/>
        </w:rPr>
        <w:t>住</w:t>
      </w:r>
      <w:r>
        <w:rPr>
          <w:color w:val="4B4B4B"/>
          <w:spacing w:val="-2"/>
          <w:w w:val="105"/>
          <w:sz w:val="33"/>
        </w:rPr>
        <w:t>院</w:t>
      </w:r>
      <w:r>
        <w:rPr>
          <w:color w:val="4B4B4B"/>
          <w:spacing w:val="-2"/>
          <w:w w:val="105"/>
          <w:sz w:val="33"/>
        </w:rPr>
        <w:t>率</w:t>
      </w:r>
      <w:r>
        <w:rPr>
          <w:color w:val="4B4B4B"/>
          <w:spacing w:val="-2"/>
          <w:w w:val="105"/>
          <w:sz w:val="33"/>
        </w:rPr>
        <w:t>，</w:t>
      </w:r>
      <w:r>
        <w:rPr>
          <w:color w:val="4B4B4B"/>
          <w:spacing w:val="-2"/>
          <w:w w:val="105"/>
          <w:sz w:val="33"/>
        </w:rPr>
        <w:t>延</w:t>
      </w:r>
      <w:r>
        <w:rPr>
          <w:color w:val="4B4B4B"/>
          <w:spacing w:val="-2"/>
          <w:w w:val="105"/>
          <w:sz w:val="33"/>
        </w:rPr>
        <w:t>长</w:t>
      </w:r>
      <w:r>
        <w:rPr>
          <w:color w:val="4B4B4B"/>
          <w:spacing w:val="-2"/>
          <w:w w:val="105"/>
          <w:sz w:val="33"/>
        </w:rPr>
        <w:t>了</w:t>
      </w:r>
      <w:r>
        <w:rPr>
          <w:color w:val="4B4B4B"/>
          <w:spacing w:val="-2"/>
          <w:w w:val="105"/>
          <w:sz w:val="33"/>
        </w:rPr>
        <w:t>患</w:t>
      </w:r>
      <w:r>
        <w:rPr>
          <w:color w:val="4B4B4B"/>
          <w:spacing w:val="-2"/>
          <w:w w:val="105"/>
          <w:sz w:val="33"/>
        </w:rPr>
        <w:t>者</w:t>
      </w:r>
      <w:r>
        <w:rPr>
          <w:color w:val="4B4B4B"/>
          <w:spacing w:val="-2"/>
          <w:w w:val="105"/>
          <w:sz w:val="33"/>
        </w:rPr>
        <w:t>的</w:t>
      </w:r>
      <w:r>
        <w:rPr>
          <w:color w:val="4B4B4B"/>
          <w:spacing w:val="-2"/>
          <w:w w:val="105"/>
          <w:sz w:val="33"/>
        </w:rPr>
        <w:t>生</w:t>
      </w:r>
      <w:r>
        <w:rPr>
          <w:color w:val="4B4B4B"/>
          <w:spacing w:val="-2"/>
          <w:w w:val="105"/>
          <w:sz w:val="33"/>
        </w:rPr>
        <w:t>命</w:t>
      </w:r>
      <w:r>
        <w:rPr>
          <w:color w:val="9E9E9E"/>
          <w:spacing w:val="-2"/>
          <w:w w:val="105"/>
          <w:sz w:val="33"/>
        </w:rPr>
        <w:t>。</w:t>
      </w:r>
      <w:r>
        <w:rPr>
          <w:color w:val="4B4B4B"/>
          <w:spacing w:val="-4"/>
          <w:w w:val="110"/>
          <w:sz w:val="33"/>
        </w:rPr>
        <w:t>雷</w:t>
      </w:r>
      <w:r>
        <w:rPr>
          <w:color w:val="4B4B4B"/>
          <w:spacing w:val="-4"/>
          <w:w w:val="110"/>
          <w:sz w:val="33"/>
        </w:rPr>
        <w:t>米</w:t>
      </w:r>
      <w:r>
        <w:rPr>
          <w:color w:val="4B4B4B"/>
          <w:spacing w:val="-4"/>
          <w:w w:val="110"/>
          <w:sz w:val="33"/>
        </w:rPr>
        <w:t>普</w:t>
      </w:r>
      <w:r>
        <w:rPr>
          <w:color w:val="4B4B4B"/>
          <w:spacing w:val="-4"/>
          <w:w w:val="110"/>
          <w:sz w:val="33"/>
        </w:rPr>
        <w:t>利</w:t>
      </w:r>
    </w:p>
    <w:p>
      <w:pPr>
        <w:spacing w:before="45"/>
        <w:ind w:left="1180" w:right="0" w:firstLine="0"/>
        <w:jc w:val="left"/>
        <w:rPr>
          <w:sz w:val="33"/>
        </w:rPr>
      </w:pPr>
      <w:r>
        <w:rPr>
          <w:color w:val="4B4B4B"/>
          <w:w w:val="105"/>
          <w:sz w:val="33"/>
        </w:rPr>
        <w:t>群</w:t>
      </w:r>
      <w:r>
        <w:rPr>
          <w:color w:val="4B4B4B"/>
          <w:w w:val="105"/>
          <w:sz w:val="33"/>
        </w:rPr>
        <w:t>多</w:t>
      </w:r>
      <w:r>
        <w:rPr>
          <w:color w:val="4B4B4B"/>
          <w:w w:val="105"/>
          <w:sz w:val="33"/>
        </w:rPr>
        <w:t>普</w:t>
      </w:r>
      <w:r>
        <w:rPr>
          <w:color w:val="4B4B4B"/>
          <w:spacing w:val="-10"/>
          <w:w w:val="105"/>
          <w:sz w:val="33"/>
        </w:rPr>
        <w:t>利</w:t>
      </w:r>
    </w:p>
    <w:p>
      <w:pPr>
        <w:pStyle w:val="BodyText"/>
        <w:spacing w:before="5"/>
        <w:rPr>
          <w:sz w:val="11"/>
        </w:rPr>
      </w:pPr>
    </w:p>
    <w:p>
      <w:pPr>
        <w:pStyle w:val="BodyText"/>
        <w:ind w:left="880"/>
        <w:rPr>
          <w:sz w:val="20"/>
        </w:rPr>
      </w:pPr>
      <w:r>
        <w:rPr>
          <w:sz w:val="20"/>
        </w:rPr>
        <w:drawing>
          <wp:inline distT="0" distB="0" distL="0" distR="0">
            <wp:extent cx="12942170" cy="534924"/>
            <wp:effectExtent l="0" t="0" r="0" b="0"/>
            <wp:docPr id="401" name="image278.png"/>
            <wp:cNvGraphicFramePr>
              <a:graphicFrameLocks noChangeAspect="1"/>
            </wp:cNvGraphicFramePr>
            <a:graphic>
              <a:graphicData uri="http://schemas.openxmlformats.org/drawingml/2006/picture">
                <pic:pic>
                  <pic:nvPicPr>
                    <pic:cNvPr id="402" name="image278.png"/>
                    <pic:cNvPicPr/>
                  </pic:nvPicPr>
                  <pic:blipFill>
                    <a:blip r:embed="rId282" cstate="print"/>
                    <a:stretch>
                      <a:fillRect/>
                    </a:stretch>
                  </pic:blipFill>
                  <pic:spPr>
                    <a:xfrm>
                      <a:off x="0" y="0"/>
                      <a:ext cx="12942170" cy="534924"/>
                    </a:xfrm>
                    <a:prstGeom prst="rect">
                      <a:avLst/>
                    </a:prstGeom>
                  </pic:spPr>
                </pic:pic>
              </a:graphicData>
            </a:graphic>
          </wp:inline>
        </w:drawing>
      </w:r>
      <w:r>
        <w:rPr>
          <w:sz w:val="20"/>
        </w:rPr>
      </w:r>
    </w:p>
    <w:p>
      <w:pPr>
        <w:spacing w:after="0"/>
        <w:rPr>
          <w:sz w:val="20"/>
        </w:rPr>
        <w:sectPr>
          <w:type w:val="continuous"/>
          <w:pgSz w:w="21750" w:h="31660"/>
          <w:pgMar w:top="40" w:bottom="280" w:left="0" w:right="0"/>
        </w:sectPr>
      </w:pPr>
    </w:p>
    <w:p>
      <w:pPr>
        <w:spacing w:line="348" w:lineRule="auto" w:before="111"/>
        <w:ind w:left="1165" w:right="38" w:hanging="4"/>
        <w:jc w:val="left"/>
        <w:rPr>
          <w:sz w:val="33"/>
        </w:rPr>
      </w:pPr>
      <w:r>
        <w:rPr/>
        <w:drawing>
          <wp:anchor distT="0" distB="0" distL="0" distR="0" allowOverlap="1" layoutInCell="1" locked="0" behindDoc="0" simplePos="0" relativeHeight="16001536">
            <wp:simplePos x="0" y="0"/>
            <wp:positionH relativeFrom="page">
              <wp:posOffset>573002</wp:posOffset>
            </wp:positionH>
            <wp:positionV relativeFrom="paragraph">
              <wp:posOffset>1154897</wp:posOffset>
            </wp:positionV>
            <wp:extent cx="12858445" cy="559014"/>
            <wp:effectExtent l="0" t="0" r="0" b="0"/>
            <wp:wrapNone/>
            <wp:docPr id="403" name="image279.png"/>
            <wp:cNvGraphicFramePr>
              <a:graphicFrameLocks noChangeAspect="1"/>
            </wp:cNvGraphicFramePr>
            <a:graphic>
              <a:graphicData uri="http://schemas.openxmlformats.org/drawingml/2006/picture">
                <pic:pic>
                  <pic:nvPicPr>
                    <pic:cNvPr id="404" name="image279.png"/>
                    <pic:cNvPicPr/>
                  </pic:nvPicPr>
                  <pic:blipFill>
                    <a:blip r:embed="rId283" cstate="print"/>
                    <a:stretch>
                      <a:fillRect/>
                    </a:stretch>
                  </pic:blipFill>
                  <pic:spPr>
                    <a:xfrm>
                      <a:off x="0" y="0"/>
                      <a:ext cx="12858445" cy="559014"/>
                    </a:xfrm>
                    <a:prstGeom prst="rect">
                      <a:avLst/>
                    </a:prstGeom>
                  </pic:spPr>
                </pic:pic>
              </a:graphicData>
            </a:graphic>
          </wp:anchor>
        </w:drawing>
      </w:r>
      <w:r>
        <w:rPr>
          <w:color w:val="4B4B4B"/>
          <w:spacing w:val="-6"/>
          <w:w w:val="110"/>
          <w:sz w:val="33"/>
        </w:rPr>
        <w:t>坎</w:t>
      </w:r>
      <w:r>
        <w:rPr>
          <w:color w:val="4B4B4B"/>
          <w:spacing w:val="-6"/>
          <w:w w:val="110"/>
          <w:sz w:val="33"/>
        </w:rPr>
        <w:t>地</w:t>
      </w:r>
      <w:r>
        <w:rPr>
          <w:color w:val="4B4B4B"/>
          <w:spacing w:val="-6"/>
          <w:w w:val="110"/>
          <w:sz w:val="33"/>
        </w:rPr>
        <w:t>沙</w:t>
      </w:r>
      <w:r>
        <w:rPr>
          <w:color w:val="4B4B4B"/>
          <w:spacing w:val="-6"/>
          <w:w w:val="110"/>
          <w:sz w:val="33"/>
        </w:rPr>
        <w:t>坦</w:t>
      </w:r>
      <w:r>
        <w:rPr>
          <w:color w:val="4B4B4B"/>
          <w:spacing w:val="-4"/>
          <w:w w:val="110"/>
          <w:sz w:val="33"/>
        </w:rPr>
        <w:t>氯沙坦</w:t>
      </w:r>
      <w:r>
        <w:rPr>
          <w:color w:val="4B4B4B"/>
          <w:spacing w:val="-4"/>
          <w:w w:val="110"/>
          <w:sz w:val="33"/>
        </w:rPr>
        <w:t> </w:t>
      </w:r>
      <w:r>
        <w:rPr>
          <w:color w:val="4B4B4B"/>
          <w:spacing w:val="-4"/>
          <w:w w:val="110"/>
          <w:sz w:val="33"/>
        </w:rPr>
        <w:t>绷</w:t>
      </w:r>
      <w:r>
        <w:rPr>
          <w:color w:val="4B4B4B"/>
          <w:spacing w:val="-4"/>
          <w:w w:val="110"/>
          <w:sz w:val="33"/>
        </w:rPr>
        <w:t>沙</w:t>
      </w:r>
      <w:r>
        <w:rPr>
          <w:color w:val="4B4B4B"/>
          <w:spacing w:val="-4"/>
          <w:w w:val="110"/>
          <w:sz w:val="33"/>
        </w:rPr>
        <w:t>坦</w:t>
      </w:r>
    </w:p>
    <w:p>
      <w:pPr>
        <w:spacing w:line="309" w:lineRule="auto" w:before="63"/>
        <w:ind w:left="1161" w:right="5417" w:firstLine="12"/>
        <w:jc w:val="left"/>
        <w:rPr>
          <w:sz w:val="33"/>
        </w:rPr>
      </w:pPr>
      <w:r>
        <w:rPr/>
        <w:br w:type="column"/>
      </w:r>
      <w:r>
        <w:rPr>
          <w:color w:val="383838"/>
          <w:spacing w:val="2"/>
          <w:w w:val="109"/>
          <w:sz w:val="33"/>
        </w:rPr>
        <w:t>血管紧张素</w:t>
      </w:r>
      <w:r>
        <w:rPr>
          <w:rFonts w:ascii="Arial" w:eastAsia="Arial"/>
          <w:color w:val="383838"/>
          <w:spacing w:val="-1"/>
          <w:w w:val="106"/>
          <w:sz w:val="43"/>
        </w:rPr>
        <w:t>I</w:t>
      </w:r>
      <w:r>
        <w:rPr>
          <w:rFonts w:ascii="Arial" w:eastAsia="Arial"/>
          <w:color w:val="383838"/>
          <w:spacing w:val="1"/>
          <w:w w:val="106"/>
          <w:sz w:val="43"/>
        </w:rPr>
        <w:t>I</w:t>
      </w:r>
      <w:r>
        <w:rPr>
          <w:color w:val="383838"/>
          <w:spacing w:val="2"/>
          <w:w w:val="109"/>
          <w:sz w:val="33"/>
        </w:rPr>
        <w:t>受体桔抗剂</w:t>
      </w:r>
      <w:r>
        <w:rPr>
          <w:color w:val="5E5E5E"/>
          <w:spacing w:val="2"/>
          <w:w w:val="109"/>
          <w:sz w:val="33"/>
        </w:rPr>
        <w:t>具有</w:t>
      </w:r>
      <w:r>
        <w:rPr>
          <w:rFonts w:ascii="Times New Roman" w:eastAsia="Times New Roman"/>
          <w:color w:val="5E5E5E"/>
          <w:spacing w:val="1"/>
          <w:w w:val="108"/>
          <w:sz w:val="36"/>
        </w:rPr>
        <w:t>ACE</w:t>
      </w:r>
      <w:r>
        <w:rPr>
          <w:color w:val="5E5E5E"/>
          <w:spacing w:val="2"/>
          <w:w w:val="109"/>
          <w:sz w:val="33"/>
        </w:rPr>
        <w:t>抑制剂相同的治疗效果而且可耐受性更好</w:t>
      </w:r>
      <w:r>
        <w:rPr>
          <w:color w:val="8C8C8C"/>
          <w:w w:val="109"/>
          <w:sz w:val="33"/>
        </w:rPr>
        <w:t>。</w:t>
      </w:r>
      <w:r>
        <w:rPr>
          <w:color w:val="4B4B4B"/>
          <w:spacing w:val="1"/>
          <w:w w:val="109"/>
          <w:sz w:val="33"/>
        </w:rPr>
        <w:t>它们可以和</w:t>
      </w:r>
      <w:r>
        <w:rPr>
          <w:rFonts w:ascii="Times New Roman" w:eastAsia="Times New Roman"/>
          <w:color w:val="4B4B4B"/>
          <w:spacing w:val="1"/>
          <w:w w:val="108"/>
          <w:sz w:val="36"/>
        </w:rPr>
        <w:t>A</w:t>
      </w:r>
      <w:r>
        <w:rPr>
          <w:rFonts w:ascii="Times New Roman" w:eastAsia="Times New Roman"/>
          <w:color w:val="4B4B4B"/>
          <w:w w:val="108"/>
          <w:sz w:val="36"/>
        </w:rPr>
        <w:t>CE</w:t>
      </w:r>
      <w:r>
        <w:rPr>
          <w:color w:val="4B4B4B"/>
          <w:spacing w:val="1"/>
          <w:w w:val="109"/>
          <w:sz w:val="33"/>
        </w:rPr>
        <w:t>抑制剂联合使用或单独使用于不能耐受</w:t>
      </w:r>
      <w:r>
        <w:rPr>
          <w:rFonts w:ascii="Times New Roman" w:eastAsia="Times New Roman"/>
          <w:color w:val="4B4B4B"/>
          <w:spacing w:val="1"/>
          <w:w w:val="108"/>
          <w:sz w:val="36"/>
        </w:rPr>
        <w:t>A</w:t>
      </w:r>
      <w:r>
        <w:rPr>
          <w:rFonts w:ascii="Times New Roman" w:eastAsia="Times New Roman"/>
          <w:color w:val="4B4B4B"/>
          <w:w w:val="108"/>
          <w:sz w:val="36"/>
        </w:rPr>
        <w:t>CE</w:t>
      </w:r>
      <w:r>
        <w:rPr>
          <w:color w:val="4B4B4B"/>
          <w:spacing w:val="1"/>
          <w:w w:val="109"/>
          <w:sz w:val="33"/>
        </w:rPr>
        <w:t>抑制剂的患者</w:t>
      </w:r>
      <w:r>
        <w:rPr>
          <w:color w:val="9E9E9E"/>
          <w:w w:val="109"/>
          <w:sz w:val="33"/>
        </w:rPr>
        <w:t>。</w:t>
      </w:r>
    </w:p>
    <w:p>
      <w:pPr>
        <w:spacing w:before="186"/>
        <w:ind w:left="8575" w:right="9987" w:firstLine="0"/>
        <w:jc w:val="center"/>
        <w:rPr>
          <w:sz w:val="15"/>
        </w:rPr>
      </w:pPr>
      <w:r>
        <w:rPr>
          <w:color w:val="CDCDCD"/>
          <w:w w:val="95"/>
          <w:sz w:val="15"/>
        </w:rPr>
        <w:t>，</w:t>
      </w:r>
      <w:r>
        <w:rPr>
          <w:color w:val="CDCDCD"/>
          <w:spacing w:val="-10"/>
          <w:sz w:val="15"/>
        </w:rPr>
        <w:t>一</w:t>
      </w:r>
    </w:p>
    <w:p>
      <w:pPr>
        <w:spacing w:after="0"/>
        <w:jc w:val="center"/>
        <w:rPr>
          <w:sz w:val="15"/>
        </w:rPr>
        <w:sectPr>
          <w:type w:val="continuous"/>
          <w:pgSz w:w="21750" w:h="31660"/>
          <w:pgMar w:top="40" w:bottom="280" w:left="0" w:right="0"/>
          <w:cols w:num="2" w:equalWidth="0">
            <w:col w:w="2643" w:space="222"/>
            <w:col w:w="18885"/>
          </w:cols>
        </w:sectPr>
      </w:pPr>
    </w:p>
    <w:p>
      <w:pPr>
        <w:pStyle w:val="BodyText"/>
        <w:rPr>
          <w:sz w:val="20"/>
        </w:rPr>
      </w:pPr>
    </w:p>
    <w:p>
      <w:pPr>
        <w:pStyle w:val="BodyText"/>
        <w:rPr>
          <w:sz w:val="20"/>
        </w:rPr>
      </w:pPr>
    </w:p>
    <w:p>
      <w:pPr>
        <w:pStyle w:val="BodyText"/>
        <w:spacing w:before="5"/>
        <w:rPr>
          <w:sz w:val="24"/>
        </w:rPr>
      </w:pPr>
    </w:p>
    <w:p>
      <w:pPr>
        <w:spacing w:after="0"/>
        <w:rPr>
          <w:sz w:val="24"/>
        </w:rPr>
        <w:sectPr>
          <w:type w:val="continuous"/>
          <w:pgSz w:w="21750" w:h="31660"/>
          <w:pgMar w:top="40" w:bottom="280" w:left="0" w:right="0"/>
        </w:sectPr>
      </w:pPr>
    </w:p>
    <w:p>
      <w:pPr>
        <w:spacing w:line="338" w:lineRule="auto" w:before="145"/>
        <w:ind w:left="1172" w:right="38" w:firstLine="27"/>
        <w:jc w:val="both"/>
        <w:rPr>
          <w:sz w:val="33"/>
        </w:rPr>
      </w:pPr>
      <w:r>
        <w:rPr>
          <w:color w:val="383838"/>
          <w:spacing w:val="-4"/>
          <w:w w:val="110"/>
          <w:sz w:val="33"/>
        </w:rPr>
        <w:t>比</w:t>
      </w:r>
      <w:r>
        <w:rPr>
          <w:color w:val="383838"/>
          <w:spacing w:val="-4"/>
          <w:w w:val="110"/>
          <w:sz w:val="33"/>
        </w:rPr>
        <w:t>索</w:t>
      </w:r>
      <w:r>
        <w:rPr>
          <w:color w:val="383838"/>
          <w:spacing w:val="-4"/>
          <w:w w:val="110"/>
          <w:sz w:val="33"/>
        </w:rPr>
        <w:t>洛</w:t>
      </w:r>
      <w:r>
        <w:rPr>
          <w:color w:val="383838"/>
          <w:spacing w:val="-4"/>
          <w:w w:val="110"/>
          <w:sz w:val="33"/>
        </w:rPr>
        <w:t>尔</w:t>
      </w:r>
      <w:r>
        <w:rPr>
          <w:color w:val="4B4B4B"/>
          <w:spacing w:val="-4"/>
          <w:w w:val="110"/>
          <w:sz w:val="33"/>
        </w:rPr>
        <w:t>卡</w:t>
      </w:r>
      <w:r>
        <w:rPr>
          <w:color w:val="4B4B4B"/>
          <w:spacing w:val="-4"/>
          <w:w w:val="110"/>
          <w:sz w:val="33"/>
        </w:rPr>
        <w:t>维</w:t>
      </w:r>
      <w:r>
        <w:rPr>
          <w:color w:val="4B4B4B"/>
          <w:spacing w:val="-4"/>
          <w:w w:val="110"/>
          <w:sz w:val="33"/>
        </w:rPr>
        <w:t>地</w:t>
      </w:r>
      <w:r>
        <w:rPr>
          <w:color w:val="4B4B4B"/>
          <w:spacing w:val="-4"/>
          <w:w w:val="110"/>
          <w:sz w:val="33"/>
        </w:rPr>
        <w:t>洛</w:t>
      </w:r>
      <w:r>
        <w:rPr>
          <w:color w:val="4B4B4B"/>
          <w:spacing w:val="-4"/>
          <w:w w:val="110"/>
          <w:sz w:val="33"/>
        </w:rPr>
        <w:t>美托洛尔</w:t>
      </w:r>
    </w:p>
    <w:p>
      <w:pPr>
        <w:spacing w:line="474" w:lineRule="exact" w:before="86"/>
        <w:ind w:left="1175" w:right="0" w:firstLine="0"/>
        <w:jc w:val="left"/>
        <w:rPr>
          <w:sz w:val="33"/>
        </w:rPr>
      </w:pPr>
      <w:r>
        <w:rPr/>
        <w:br w:type="column"/>
      </w:r>
      <w:r>
        <w:rPr>
          <w:rFonts w:ascii="Arial" w:eastAsia="Arial"/>
          <w:color w:val="383838"/>
          <w:w w:val="95"/>
          <w:sz w:val="43"/>
        </w:rPr>
        <w:t>B</w:t>
      </w:r>
      <w:r>
        <w:rPr>
          <w:color w:val="1C1C1C"/>
          <w:w w:val="95"/>
          <w:sz w:val="33"/>
        </w:rPr>
        <w:t>－</w:t>
      </w:r>
      <w:r>
        <w:rPr>
          <w:color w:val="4B4B4B"/>
          <w:w w:val="95"/>
          <w:sz w:val="33"/>
        </w:rPr>
        <w:t>受</w:t>
      </w:r>
      <w:r>
        <w:rPr>
          <w:color w:val="4B4B4B"/>
          <w:w w:val="95"/>
          <w:sz w:val="33"/>
        </w:rPr>
        <w:t>体</w:t>
      </w:r>
      <w:r>
        <w:rPr>
          <w:color w:val="4B4B4B"/>
          <w:w w:val="95"/>
          <w:sz w:val="33"/>
        </w:rPr>
        <w:t>阻</w:t>
      </w:r>
      <w:r>
        <w:rPr>
          <w:color w:val="4B4B4B"/>
          <w:w w:val="95"/>
          <w:sz w:val="33"/>
        </w:rPr>
        <w:t>滞</w:t>
      </w:r>
      <w:r>
        <w:rPr>
          <w:color w:val="4B4B4B"/>
          <w:w w:val="95"/>
          <w:sz w:val="33"/>
        </w:rPr>
        <w:t>剂</w:t>
      </w:r>
      <w:r>
        <w:rPr>
          <w:color w:val="4B4B4B"/>
          <w:w w:val="95"/>
          <w:sz w:val="33"/>
        </w:rPr>
        <w:t>减</w:t>
      </w:r>
      <w:r>
        <w:rPr>
          <w:color w:val="4B4B4B"/>
          <w:w w:val="95"/>
          <w:sz w:val="33"/>
        </w:rPr>
        <w:t>慢</w:t>
      </w:r>
      <w:r>
        <w:rPr>
          <w:color w:val="4B4B4B"/>
          <w:w w:val="95"/>
          <w:sz w:val="33"/>
        </w:rPr>
        <w:t>心</w:t>
      </w:r>
      <w:r>
        <w:rPr>
          <w:color w:val="4B4B4B"/>
          <w:w w:val="95"/>
          <w:sz w:val="33"/>
        </w:rPr>
        <w:t>率</w:t>
      </w:r>
      <w:r>
        <w:rPr>
          <w:color w:val="4B4B4B"/>
          <w:w w:val="95"/>
          <w:sz w:val="33"/>
        </w:rPr>
        <w:t>，</w:t>
      </w:r>
      <w:r>
        <w:rPr>
          <w:color w:val="4B4B4B"/>
          <w:w w:val="95"/>
          <w:sz w:val="33"/>
        </w:rPr>
        <w:t>阻</w:t>
      </w:r>
      <w:r>
        <w:rPr>
          <w:color w:val="4B4B4B"/>
          <w:w w:val="95"/>
          <w:sz w:val="33"/>
        </w:rPr>
        <w:t>滞</w:t>
      </w:r>
      <w:r>
        <w:rPr>
          <w:color w:val="4B4B4B"/>
          <w:w w:val="95"/>
          <w:sz w:val="33"/>
        </w:rPr>
        <w:t>心</w:t>
      </w:r>
      <w:r>
        <w:rPr>
          <w:color w:val="4B4B4B"/>
          <w:w w:val="95"/>
          <w:sz w:val="33"/>
        </w:rPr>
        <w:t>脏</w:t>
      </w:r>
      <w:r>
        <w:rPr>
          <w:color w:val="4B4B4B"/>
          <w:w w:val="95"/>
          <w:sz w:val="33"/>
        </w:rPr>
        <w:t>的</w:t>
      </w:r>
      <w:r>
        <w:rPr>
          <w:color w:val="4B4B4B"/>
          <w:w w:val="95"/>
          <w:sz w:val="33"/>
        </w:rPr>
        <w:t>过</w:t>
      </w:r>
      <w:r>
        <w:rPr>
          <w:color w:val="4B4B4B"/>
          <w:w w:val="95"/>
          <w:sz w:val="33"/>
        </w:rPr>
        <w:t>度</w:t>
      </w:r>
      <w:r>
        <w:rPr>
          <w:color w:val="4B4B4B"/>
          <w:w w:val="95"/>
          <w:sz w:val="33"/>
        </w:rPr>
        <w:t>兴</w:t>
      </w:r>
      <w:r>
        <w:rPr>
          <w:color w:val="4B4B4B"/>
          <w:w w:val="95"/>
          <w:sz w:val="33"/>
        </w:rPr>
        <w:t>奋</w:t>
      </w:r>
      <w:r>
        <w:rPr>
          <w:color w:val="9E9E9E"/>
          <w:spacing w:val="-10"/>
          <w:w w:val="95"/>
          <w:sz w:val="33"/>
        </w:rPr>
        <w:t>。</w:t>
      </w:r>
    </w:p>
    <w:p>
      <w:pPr>
        <w:tabs>
          <w:tab w:pos="12310" w:val="left" w:leader="none"/>
        </w:tabs>
        <w:spacing w:line="750" w:lineRule="exact" w:before="0"/>
        <w:ind w:left="1172" w:right="0" w:firstLine="0"/>
        <w:jc w:val="left"/>
        <w:rPr>
          <w:sz w:val="66"/>
        </w:rPr>
      </w:pPr>
      <w:r>
        <w:rPr>
          <w:color w:val="4B4B4B"/>
          <w:w w:val="105"/>
          <w:sz w:val="33"/>
        </w:rPr>
        <w:t>它</w:t>
      </w:r>
      <w:r>
        <w:rPr>
          <w:color w:val="4B4B4B"/>
          <w:w w:val="105"/>
          <w:sz w:val="33"/>
        </w:rPr>
        <w:t>们</w:t>
      </w:r>
      <w:r>
        <w:rPr>
          <w:color w:val="4B4B4B"/>
          <w:w w:val="105"/>
          <w:sz w:val="33"/>
        </w:rPr>
        <w:t>可</w:t>
      </w:r>
      <w:r>
        <w:rPr>
          <w:color w:val="4B4B4B"/>
          <w:w w:val="105"/>
          <w:sz w:val="33"/>
        </w:rPr>
        <w:t>能</w:t>
      </w:r>
      <w:r>
        <w:rPr>
          <w:color w:val="4B4B4B"/>
          <w:w w:val="105"/>
          <w:sz w:val="33"/>
        </w:rPr>
        <w:t>适</w:t>
      </w:r>
      <w:r>
        <w:rPr>
          <w:color w:val="4B4B4B"/>
          <w:w w:val="105"/>
          <w:sz w:val="33"/>
        </w:rPr>
        <w:t>合</w:t>
      </w:r>
      <w:r>
        <w:rPr>
          <w:color w:val="4B4B4B"/>
          <w:w w:val="105"/>
          <w:sz w:val="33"/>
        </w:rPr>
        <w:t>于</w:t>
      </w:r>
      <w:r>
        <w:rPr>
          <w:color w:val="4B4B4B"/>
          <w:w w:val="105"/>
          <w:sz w:val="33"/>
        </w:rPr>
        <w:t>大</w:t>
      </w:r>
      <w:r>
        <w:rPr>
          <w:color w:val="4B4B4B"/>
          <w:w w:val="105"/>
          <w:sz w:val="33"/>
        </w:rPr>
        <w:t>多</w:t>
      </w:r>
      <w:r>
        <w:rPr>
          <w:color w:val="4B4B4B"/>
          <w:w w:val="105"/>
          <w:sz w:val="33"/>
        </w:rPr>
        <w:t>数</w:t>
      </w:r>
      <w:r>
        <w:rPr>
          <w:color w:val="4B4B4B"/>
          <w:w w:val="105"/>
          <w:sz w:val="33"/>
        </w:rPr>
        <w:t>心</w:t>
      </w:r>
      <w:r>
        <w:rPr>
          <w:color w:val="4B4B4B"/>
          <w:w w:val="105"/>
          <w:sz w:val="33"/>
        </w:rPr>
        <w:t>脏</w:t>
      </w:r>
      <w:r>
        <w:rPr>
          <w:color w:val="4B4B4B"/>
          <w:w w:val="105"/>
          <w:sz w:val="33"/>
        </w:rPr>
        <w:t>衰</w:t>
      </w:r>
      <w:r>
        <w:rPr>
          <w:color w:val="4B4B4B"/>
          <w:w w:val="105"/>
          <w:sz w:val="33"/>
        </w:rPr>
        <w:t>竭</w:t>
      </w:r>
      <w:r>
        <w:rPr>
          <w:color w:val="4B4B4B"/>
          <w:w w:val="105"/>
          <w:sz w:val="33"/>
        </w:rPr>
        <w:t>的</w:t>
      </w:r>
      <w:r>
        <w:rPr>
          <w:color w:val="4B4B4B"/>
          <w:w w:val="105"/>
          <w:sz w:val="33"/>
        </w:rPr>
        <w:t>患</w:t>
      </w:r>
      <w:r>
        <w:rPr>
          <w:color w:val="4B4B4B"/>
          <w:w w:val="105"/>
          <w:sz w:val="33"/>
        </w:rPr>
        <w:t>者</w:t>
      </w:r>
      <w:r>
        <w:rPr>
          <w:color w:val="9E9E9E"/>
          <w:spacing w:val="-10"/>
          <w:w w:val="105"/>
          <w:sz w:val="33"/>
        </w:rPr>
        <w:t>。</w:t>
      </w:r>
      <w:r>
        <w:rPr>
          <w:color w:val="9E9E9E"/>
          <w:sz w:val="33"/>
        </w:rPr>
        <w:tab/>
      </w:r>
      <w:r>
        <w:rPr>
          <w:color w:val="B3B3B3"/>
          <w:spacing w:val="-10"/>
          <w:w w:val="105"/>
          <w:position w:val="-15"/>
          <w:sz w:val="66"/>
        </w:rPr>
        <w:t>一</w:t>
      </w:r>
    </w:p>
    <w:p>
      <w:pPr>
        <w:spacing w:line="384" w:lineRule="exact" w:before="0"/>
        <w:ind w:left="1185" w:right="0" w:firstLine="0"/>
        <w:jc w:val="left"/>
        <w:rPr>
          <w:sz w:val="33"/>
        </w:rPr>
      </w:pPr>
      <w:r>
        <w:rPr>
          <w:color w:val="4B4B4B"/>
          <w:w w:val="105"/>
          <w:sz w:val="33"/>
        </w:rPr>
        <w:t>这</w:t>
      </w:r>
      <w:r>
        <w:rPr>
          <w:color w:val="4B4B4B"/>
          <w:w w:val="105"/>
          <w:sz w:val="33"/>
        </w:rPr>
        <w:t>些</w:t>
      </w:r>
      <w:r>
        <w:rPr>
          <w:color w:val="4B4B4B"/>
          <w:w w:val="105"/>
          <w:sz w:val="33"/>
        </w:rPr>
        <w:t>药</w:t>
      </w:r>
      <w:r>
        <w:rPr>
          <w:color w:val="4B4B4B"/>
          <w:w w:val="105"/>
          <w:sz w:val="33"/>
        </w:rPr>
        <w:t>物</w:t>
      </w:r>
      <w:r>
        <w:rPr>
          <w:color w:val="4B4B4B"/>
          <w:w w:val="105"/>
          <w:sz w:val="33"/>
        </w:rPr>
        <w:t>通</w:t>
      </w:r>
      <w:r>
        <w:rPr>
          <w:color w:val="4B4B4B"/>
          <w:w w:val="105"/>
          <w:sz w:val="33"/>
        </w:rPr>
        <w:t>常</w:t>
      </w:r>
      <w:r>
        <w:rPr>
          <w:color w:val="4B4B4B"/>
          <w:w w:val="105"/>
          <w:sz w:val="33"/>
        </w:rPr>
        <w:t>与</w:t>
      </w:r>
      <w:r>
        <w:rPr>
          <w:rFonts w:ascii="Times New Roman" w:eastAsia="Times New Roman"/>
          <w:color w:val="4B4B4B"/>
          <w:w w:val="105"/>
          <w:sz w:val="36"/>
        </w:rPr>
        <w:t>ACE</w:t>
      </w:r>
      <w:r>
        <w:rPr>
          <w:color w:val="4B4B4B"/>
          <w:w w:val="105"/>
          <w:sz w:val="33"/>
        </w:rPr>
        <w:t>抑</w:t>
      </w:r>
      <w:r>
        <w:rPr>
          <w:color w:val="4B4B4B"/>
          <w:w w:val="105"/>
          <w:sz w:val="33"/>
        </w:rPr>
        <w:t>制</w:t>
      </w:r>
      <w:r>
        <w:rPr>
          <w:color w:val="4B4B4B"/>
          <w:w w:val="105"/>
          <w:sz w:val="33"/>
        </w:rPr>
        <w:t>剂</w:t>
      </w:r>
      <w:r>
        <w:rPr>
          <w:color w:val="4B4B4B"/>
          <w:w w:val="105"/>
          <w:sz w:val="33"/>
        </w:rPr>
        <w:t>联</w:t>
      </w:r>
      <w:r>
        <w:rPr>
          <w:color w:val="4B4B4B"/>
          <w:w w:val="105"/>
          <w:sz w:val="33"/>
        </w:rPr>
        <w:t>合</w:t>
      </w:r>
      <w:r>
        <w:rPr>
          <w:color w:val="4B4B4B"/>
          <w:w w:val="105"/>
          <w:sz w:val="33"/>
        </w:rPr>
        <w:t>使</w:t>
      </w:r>
      <w:r>
        <w:rPr>
          <w:color w:val="4B4B4B"/>
          <w:w w:val="105"/>
          <w:sz w:val="33"/>
        </w:rPr>
        <w:t>用</w:t>
      </w:r>
      <w:r>
        <w:rPr>
          <w:color w:val="4B4B4B"/>
          <w:w w:val="105"/>
          <w:sz w:val="33"/>
        </w:rPr>
        <w:t>并</w:t>
      </w:r>
      <w:r>
        <w:rPr>
          <w:color w:val="4B4B4B"/>
          <w:w w:val="105"/>
          <w:sz w:val="33"/>
        </w:rPr>
        <w:t>可</w:t>
      </w:r>
      <w:r>
        <w:rPr>
          <w:color w:val="4B4B4B"/>
          <w:w w:val="105"/>
          <w:sz w:val="33"/>
        </w:rPr>
        <w:t>能</w:t>
      </w:r>
      <w:r>
        <w:rPr>
          <w:color w:val="4B4B4B"/>
          <w:w w:val="105"/>
          <w:sz w:val="33"/>
        </w:rPr>
        <w:t>有</w:t>
      </w:r>
      <w:r>
        <w:rPr>
          <w:color w:val="4B4B4B"/>
          <w:w w:val="105"/>
          <w:sz w:val="33"/>
        </w:rPr>
        <w:t>额</w:t>
      </w:r>
      <w:r>
        <w:rPr>
          <w:color w:val="4B4B4B"/>
          <w:w w:val="105"/>
          <w:sz w:val="33"/>
        </w:rPr>
        <w:t>外</w:t>
      </w:r>
      <w:r>
        <w:rPr>
          <w:color w:val="4B4B4B"/>
          <w:w w:val="105"/>
          <w:sz w:val="33"/>
        </w:rPr>
        <w:t>的</w:t>
      </w:r>
      <w:r>
        <w:rPr>
          <w:color w:val="4B4B4B"/>
          <w:w w:val="105"/>
          <w:sz w:val="33"/>
        </w:rPr>
        <w:t>益</w:t>
      </w:r>
      <w:r>
        <w:rPr>
          <w:color w:val="4B4B4B"/>
          <w:w w:val="105"/>
          <w:sz w:val="33"/>
        </w:rPr>
        <w:t>处</w:t>
      </w:r>
      <w:r>
        <w:rPr>
          <w:color w:val="9E9E9E"/>
          <w:spacing w:val="-10"/>
          <w:w w:val="105"/>
          <w:sz w:val="33"/>
        </w:rPr>
        <w:t>。</w:t>
      </w:r>
    </w:p>
    <w:p>
      <w:pPr>
        <w:spacing w:before="168"/>
        <w:ind w:left="1172" w:right="0" w:firstLine="0"/>
        <w:jc w:val="left"/>
        <w:rPr>
          <w:sz w:val="33"/>
        </w:rPr>
      </w:pPr>
      <w:r>
        <w:rPr/>
        <w:pict>
          <v:group style="position:absolute;margin-left:44.044037pt;margin-top:21.377661pt;width:1013.55pt;height:54.2pt;mso-position-horizontal-relative:page;mso-position-vertical-relative:paragraph;z-index:-21201920" id="docshapegroup618" coordorigin="881,428" coordsize="20271,1084">
            <v:shape style="position:absolute;left:880;top:684;width:20271;height:827" type="#_x0000_t75" id="docshape619" stroked="false">
              <v:imagedata r:id="rId284" o:title=""/>
            </v:shape>
            <v:shape style="position:absolute;left:5129;top:716;width:2841;height:52" id="docshape620" coordorigin="5129,716" coordsize="2841,52" path="m5203,716l5129,716,5129,767,5203,767,5203,716xm5517,716l5495,716,5495,767,5517,767,5517,716xm6318,716l6246,716,6246,767,6318,767,6318,716xm6457,716l6446,716,6446,767,6457,767,6457,716xm6568,716l6547,716,6547,767,6568,767,6568,716xm7401,716l7347,716,7347,767,7401,767,7401,716xm7709,716l7698,716,7698,767,7709,767,7709,716xm7769,716l7748,716,7748,767,7769,767,7769,716xm7970,716l7948,716,7948,767,7970,767,7970,716xe" filled="true" fillcolor="#e6e6e6" stroked="false">
              <v:path arrowok="t"/>
              <v:fill type="solid"/>
            </v:shape>
            <v:shape style="position:absolute;left:13055;top:593;width:4230;height:220" id="docshape621" coordorigin="13055,594" coordsize="4230,220" path="m13077,695l13055,695,13055,771,13077,771,13077,695xm13176,695l13165,695,13165,771,13176,771,13176,695xm13352,695l13331,695,13331,771,13352,771,13352,695xm13658,695l13441,695,13441,771,13658,771,13658,695xm13806,594l13720,594,13720,695,13697,695,13697,771,13720,771,13720,813,13806,813,13806,594xm17284,695l17177,695,17177,771,17284,771,17284,695xe" filled="true" fillcolor="#d3d3d3" stroked="false">
              <v:path arrowok="t"/>
              <v:fill type="solid"/>
            </v:shape>
            <v:line style="position:absolute" from="17682,769" to="17845,769" stroked="true" strokeweight=".129010pt" strokecolor="#b2b2b2">
              <v:stroke dashstyle="solid"/>
            </v:line>
            <v:rect style="position:absolute;left:19336;top:694;width:65;height:77" id="docshape622" filled="true" fillcolor="#d3d3d3" stroked="false">
              <v:fill type="solid"/>
            </v:rect>
            <v:shape style="position:absolute;left:4862;top:724;width:4053;height:43" type="#_x0000_t202" id="docshape623" filled="false" stroked="false">
              <v:textbox inset="0,0,0,0">
                <w:txbxContent>
                  <w:p>
                    <w:pPr>
                      <w:spacing w:line="42" w:lineRule="exact" w:before="0"/>
                      <w:ind w:left="0" w:right="0" w:firstLine="0"/>
                      <w:jc w:val="left"/>
                      <w:rPr>
                        <w:sz w:val="4"/>
                      </w:rPr>
                    </w:pPr>
                    <w:r>
                      <w:rPr>
                        <w:color w:val="B3B3B3"/>
                        <w:w w:val="110"/>
                        <w:sz w:val="4"/>
                      </w:rPr>
                      <w:t>.o..··</w:t>
                    </w:r>
                    <w:r>
                      <w:rPr>
                        <w:color w:val="CDCDCD"/>
                        <w:w w:val="110"/>
                        <w:sz w:val="4"/>
                      </w:rPr>
                      <w:t>····</w:t>
                    </w:r>
                    <w:r>
                      <w:rPr>
                        <w:color w:val="B3B3B3"/>
                        <w:w w:val="110"/>
                        <w:sz w:val="4"/>
                      </w:rPr>
                      <w:t>····</w:t>
                    </w:r>
                    <w:r>
                      <w:rPr>
                        <w:w w:val="110"/>
                        <w:sz w:val="4"/>
                      </w:rPr>
                      <w:t>·</w:t>
                    </w:r>
                    <w:r>
                      <w:rPr>
                        <w:spacing w:val="74"/>
                        <w:w w:val="120"/>
                        <w:sz w:val="4"/>
                      </w:rPr>
                      <w:t>   </w:t>
                    </w:r>
                    <w:r>
                      <w:rPr>
                        <w:color w:val="B3B3B3"/>
                        <w:spacing w:val="-2"/>
                        <w:w w:val="120"/>
                        <w:sz w:val="4"/>
                      </w:rPr>
                      <w:t>····</w:t>
                    </w:r>
                    <w:r>
                      <w:rPr>
                        <w:color w:val="B3B3B3"/>
                        <w:spacing w:val="-2"/>
                        <w:w w:val="120"/>
                        <w:sz w:val="4"/>
                        <w:shd w:fill="E6E6E6" w:color="auto" w:val="clear"/>
                      </w:rPr>
                      <w:t>··</w:t>
                    </w:r>
                    <w:r>
                      <w:rPr>
                        <w:color w:val="B3B3B3"/>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9E9E9E"/>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9E9E9E"/>
                        <w:spacing w:val="-2"/>
                        <w:w w:val="120"/>
                        <w:sz w:val="4"/>
                      </w:rPr>
                      <w:t>....</w:t>
                    </w:r>
                    <w:r>
                      <w:rPr>
                        <w:color w:val="CDCDCD"/>
                        <w:spacing w:val="-2"/>
                        <w:w w:val="120"/>
                        <w:sz w:val="4"/>
                      </w:rPr>
                      <w:t>.</w:t>
                    </w:r>
                    <w:r>
                      <w:rPr>
                        <w:color w:val="B3B3B3"/>
                        <w:spacing w:val="-2"/>
                        <w:w w:val="120"/>
                        <w:sz w:val="4"/>
                      </w:rPr>
                      <w:t>.</w:t>
                    </w:r>
                    <w:r>
                      <w:rPr>
                        <w:color w:val="CDCDCD"/>
                        <w:spacing w:val="-2"/>
                        <w:w w:val="120"/>
                        <w:sz w:val="4"/>
                      </w:rPr>
                      <w:t>...</w:t>
                    </w:r>
                    <w:r>
                      <w:rPr>
                        <w:color w:val="B3B3B3"/>
                        <w:spacing w:val="-2"/>
                        <w:w w:val="120"/>
                        <w:sz w:val="4"/>
                      </w:rPr>
                      <w:t>..</w:t>
                    </w:r>
                    <w:r>
                      <w:rPr>
                        <w:color w:val="000000"/>
                        <w:spacing w:val="-2"/>
                        <w:w w:val="120"/>
                        <w:sz w:val="4"/>
                      </w:rPr>
                      <w:t>...</w:t>
                    </w:r>
                    <w:r>
                      <w:rPr>
                        <w:color w:val="B3B3B3"/>
                        <w:spacing w:val="-2"/>
                        <w:w w:val="120"/>
                        <w:sz w:val="4"/>
                      </w:rPr>
                      <w:t>..</w:t>
                    </w:r>
                  </w:p>
                </w:txbxContent>
              </v:textbox>
              <w10:wrap type="none"/>
            </v:shape>
            <v:shape style="position:absolute;left:9709;top:427;width:11294;height:413" type="#_x0000_t202" id="docshape624" filled="false" stroked="false">
              <v:textbox inset="0,0,0,0">
                <w:txbxContent>
                  <w:p>
                    <w:pPr>
                      <w:tabs>
                        <w:tab w:pos="9466" w:val="left" w:leader="none"/>
                        <w:tab w:pos="11273" w:val="right" w:leader="hyphen"/>
                      </w:tabs>
                      <w:spacing w:line="412" w:lineRule="exact" w:before="0"/>
                      <w:ind w:left="0" w:right="0" w:firstLine="0"/>
                      <w:jc w:val="left"/>
                      <w:rPr>
                        <w:rFonts w:ascii="Times New Roman" w:hAnsi="Times New Roman" w:eastAsia="Times New Roman"/>
                        <w:sz w:val="37"/>
                      </w:rPr>
                    </w:pPr>
                    <w:r>
                      <w:rPr>
                        <w:color w:val="B3B3B3"/>
                        <w:w w:val="315"/>
                        <w:sz w:val="6"/>
                        <w:shd w:fill="E6E6E6" w:color="auto" w:val="clear"/>
                      </w:rPr>
                      <w:t>--··</w:t>
                    </w:r>
                    <w:r>
                      <w:rPr>
                        <w:color w:val="B3B3B3"/>
                        <w:spacing w:val="-4"/>
                        <w:w w:val="315"/>
                        <w:sz w:val="6"/>
                        <w:shd w:fill="E6E6E6" w:color="auto" w:val="clear"/>
                      </w:rPr>
                      <w:t> </w:t>
                    </w:r>
                    <w:r>
                      <w:rPr>
                        <w:color w:val="B3B3B3"/>
                        <w:w w:val="315"/>
                        <w:sz w:val="6"/>
                        <w:shd w:fill="E6E6E6" w:color="auto" w:val="clear"/>
                      </w:rPr>
                      <w:t>-··-·-··</w:t>
                    </w:r>
                    <w:r>
                      <w:rPr>
                        <w:color w:val="B3B3B3"/>
                        <w:spacing w:val="-2"/>
                        <w:w w:val="315"/>
                        <w:sz w:val="6"/>
                        <w:shd w:fill="E6E6E6" w:color="auto" w:val="clear"/>
                      </w:rPr>
                      <w:t> </w:t>
                    </w:r>
                    <w:r>
                      <w:rPr>
                        <w:color w:val="B3B3B3"/>
                        <w:w w:val="315"/>
                        <w:sz w:val="6"/>
                        <w:shd w:fill="E6E6E6" w:color="auto" w:val="clear"/>
                      </w:rPr>
                      <w:t>-,-＿．</w:t>
                    </w:r>
                    <w:r>
                      <w:rPr>
                        <w:color w:val="B3B3B3"/>
                        <w:w w:val="315"/>
                        <w:sz w:val="6"/>
                        <w:shd w:fill="E6E6E6" w:color="auto" w:val="clear"/>
                      </w:rPr>
                      <w:t>心</w:t>
                    </w:r>
                    <w:r>
                      <w:rPr>
                        <w:color w:val="B3B3B3"/>
                        <w:w w:val="315"/>
                        <w:sz w:val="6"/>
                        <w:shd w:fill="E6E6E6" w:color="auto" w:val="clear"/>
                      </w:rPr>
                      <w:t>一</w:t>
                    </w:r>
                    <w:r>
                      <w:rPr>
                        <w:color w:val="B3B3B3"/>
                        <w:w w:val="315"/>
                        <w:sz w:val="6"/>
                        <w:shd w:fill="E6E6E6" w:color="auto" w:val="clear"/>
                      </w:rPr>
                      <w:t>...</w:t>
                    </w:r>
                    <w:r>
                      <w:rPr>
                        <w:color w:val="B3B3B3"/>
                        <w:spacing w:val="-16"/>
                        <w:w w:val="315"/>
                        <w:sz w:val="6"/>
                        <w:shd w:fill="E6E6E6" w:color="auto" w:val="clear"/>
                      </w:rPr>
                      <w:t> </w:t>
                    </w:r>
                    <w:r>
                      <w:rPr>
                        <w:color w:val="B3B3B3"/>
                        <w:w w:val="185"/>
                        <w:sz w:val="6"/>
                        <w:shd w:fill="E6E6E6" w:color="auto" w:val="clear"/>
                      </w:rPr>
                      <w:t>-··-·</w:t>
                    </w:r>
                    <w:r>
                      <w:rPr>
                        <w:color w:val="B3B3B3"/>
                        <w:w w:val="185"/>
                        <w:sz w:val="6"/>
                      </w:rPr>
                      <w:t>·-</w:t>
                    </w:r>
                    <w:r>
                      <w:rPr>
                        <w:color w:val="B3B3B3"/>
                        <w:spacing w:val="25"/>
                        <w:w w:val="173"/>
                        <w:sz w:val="6"/>
                      </w:rPr>
                      <w:t>..</w:t>
                    </w:r>
                    <w:r>
                      <w:rPr>
                        <w:color w:val="000000"/>
                        <w:spacing w:val="25"/>
                        <w:w w:val="173"/>
                        <w:sz w:val="6"/>
                      </w:rPr>
                      <w:t>.</w:t>
                    </w:r>
                    <w:r>
                      <w:rPr>
                        <w:color w:val="B3B3B3"/>
                        <w:spacing w:val="18"/>
                        <w:w w:val="173"/>
                        <w:sz w:val="6"/>
                      </w:rPr>
                      <w:t>.</w:t>
                    </w:r>
                    <w:r>
                      <w:rPr>
                        <w:rFonts w:ascii="Arial" w:hAnsi="Arial" w:eastAsia="Arial"/>
                        <w:color w:val="B3B3B3"/>
                        <w:spacing w:val="-97"/>
                        <w:w w:val="229"/>
                        <w:sz w:val="16"/>
                      </w:rPr>
                      <w:t>-</w:t>
                    </w:r>
                    <w:r>
                      <w:rPr>
                        <w:color w:val="B3B3B3"/>
                        <w:w w:val="185"/>
                        <w:sz w:val="6"/>
                      </w:rPr>
                      <w:t>.</w:t>
                    </w:r>
                    <w:r>
                      <w:rPr>
                        <w:color w:val="B3B3B3"/>
                        <w:spacing w:val="32"/>
                        <w:w w:val="250"/>
                        <w:sz w:val="6"/>
                      </w:rPr>
                      <w:t> </w:t>
                    </w:r>
                    <w:r>
                      <w:rPr>
                        <w:rFonts w:ascii="Arial" w:hAnsi="Arial" w:eastAsia="Arial"/>
                        <w:color w:val="B3B3B3"/>
                        <w:w w:val="250"/>
                        <w:sz w:val="16"/>
                        <w:shd w:fill="E6E6E6" w:color="auto" w:val="clear"/>
                      </w:rPr>
                      <w:t>-</w:t>
                    </w:r>
                    <w:r>
                      <w:rPr>
                        <w:rFonts w:ascii="Arial" w:hAnsi="Arial" w:eastAsia="Arial"/>
                        <w:color w:val="000000"/>
                        <w:w w:val="250"/>
                        <w:sz w:val="16"/>
                        <w:shd w:fill="E6E6E6" w:color="auto" w:val="clear"/>
                      </w:rPr>
                      <w:t>·</w:t>
                    </w:r>
                    <w:r>
                      <w:rPr>
                        <w:rFonts w:ascii="Arial" w:hAnsi="Arial" w:eastAsia="Arial"/>
                        <w:color w:val="000000"/>
                        <w:w w:val="250"/>
                        <w:sz w:val="16"/>
                      </w:rPr>
                      <w:t>··</w:t>
                    </w:r>
                    <w:r>
                      <w:rPr>
                        <w:rFonts w:ascii="Arial" w:hAnsi="Arial" w:eastAsia="Arial"/>
                        <w:color w:val="B3B3B3"/>
                        <w:w w:val="250"/>
                        <w:sz w:val="16"/>
                      </w:rPr>
                      <w:t>·</w:t>
                    </w:r>
                    <w:r>
                      <w:rPr>
                        <w:rFonts w:ascii="Arial" w:hAnsi="Arial" w:eastAsia="Arial"/>
                        <w:color w:val="B3B3B3"/>
                        <w:spacing w:val="-15"/>
                        <w:w w:val="250"/>
                        <w:sz w:val="16"/>
                        <w:shd w:fill="E6E6E6" w:color="auto" w:val="clear"/>
                      </w:rPr>
                      <w:t> </w:t>
                    </w:r>
                    <w:r>
                      <w:rPr>
                        <w:rFonts w:ascii="Arial" w:hAnsi="Arial" w:eastAsia="Arial"/>
                        <w:color w:val="B3B3B3"/>
                        <w:w w:val="250"/>
                        <w:sz w:val="16"/>
                        <w:shd w:fill="E6E6E6" w:color="auto" w:val="clear"/>
                      </w:rPr>
                      <w:t>~-·</w:t>
                    </w:r>
                    <w:r>
                      <w:rPr>
                        <w:rFonts w:ascii="Arial" w:hAnsi="Arial" w:eastAsia="Arial"/>
                        <w:color w:val="000000"/>
                        <w:w w:val="250"/>
                        <w:sz w:val="16"/>
                        <w:shd w:fill="E6E6E6" w:color="auto" w:val="clear"/>
                      </w:rPr>
                      <w:t>·</w:t>
                    </w:r>
                    <w:r>
                      <w:rPr>
                        <w:rFonts w:ascii="Arial" w:hAnsi="Arial" w:eastAsia="Arial"/>
                        <w:color w:val="B3B3B3"/>
                        <w:w w:val="250"/>
                        <w:sz w:val="16"/>
                        <w:shd w:fill="E6E6E6" w:color="auto" w:val="clear"/>
                      </w:rPr>
                      <w:t>-</w:t>
                    </w:r>
                    <w:r>
                      <w:rPr>
                        <w:rFonts w:ascii="Arial" w:hAnsi="Arial" w:eastAsia="Arial"/>
                        <w:color w:val="B3B3B3"/>
                        <w:w w:val="250"/>
                        <w:sz w:val="16"/>
                      </w:rPr>
                      <w:t>·</w:t>
                    </w:r>
                    <w:r>
                      <w:rPr>
                        <w:rFonts w:ascii="Arial" w:hAnsi="Arial" w:eastAsia="Arial"/>
                        <w:color w:val="000000"/>
                        <w:w w:val="250"/>
                        <w:sz w:val="16"/>
                      </w:rPr>
                      <w:t>·</w:t>
                    </w:r>
                    <w:r>
                      <w:rPr>
                        <w:rFonts w:ascii="Arial" w:hAnsi="Arial" w:eastAsia="Arial"/>
                        <w:color w:val="000000"/>
                        <w:w w:val="250"/>
                        <w:sz w:val="13"/>
                      </w:rPr>
                      <w:t>·</w:t>
                    </w:r>
                    <w:r>
                      <w:rPr>
                        <w:rFonts w:ascii="Arial" w:hAnsi="Arial" w:eastAsia="Arial"/>
                        <w:color w:val="B3B3B3"/>
                        <w:w w:val="250"/>
                        <w:sz w:val="13"/>
                        <w:shd w:fill="E6E6E6" w:color="auto" w:val="clear"/>
                      </w:rPr>
                      <w:t>-~</w:t>
                    </w:r>
                    <w:r>
                      <w:rPr>
                        <w:rFonts w:ascii="Arial" w:hAnsi="Arial" w:eastAsia="Arial"/>
                        <w:color w:val="B3B3B3"/>
                        <w:spacing w:val="48"/>
                        <w:w w:val="250"/>
                        <w:sz w:val="13"/>
                      </w:rPr>
                      <w:t> </w:t>
                    </w:r>
                    <w:r>
                      <w:rPr>
                        <w:rFonts w:ascii="Arial" w:hAnsi="Arial" w:eastAsia="Arial"/>
                        <w:color w:val="B3B3B3"/>
                        <w:spacing w:val="-1"/>
                        <w:w w:val="250"/>
                        <w:sz w:val="26"/>
                        <w:shd w:fill="E6E6E6" w:color="auto" w:val="clear"/>
                      </w:rPr>
                      <w:t>~</w:t>
                    </w:r>
                    <w:r>
                      <w:rPr>
                        <w:rFonts w:ascii="Arial" w:hAnsi="Arial" w:eastAsia="Arial"/>
                        <w:color w:val="B3B3B3"/>
                        <w:spacing w:val="-131"/>
                        <w:w w:val="250"/>
                        <w:sz w:val="26"/>
                      </w:rPr>
                      <w:t>~</w:t>
                    </w:r>
                    <w:r>
                      <w:rPr>
                        <w:color w:val="B3B3B3"/>
                        <w:w w:val="250"/>
                        <w:sz w:val="6"/>
                        <w:shd w:fill="D3D3D3" w:color="auto" w:val="clear"/>
                      </w:rPr>
                      <w:t>上</w:t>
                    </w:r>
                    <w:r>
                      <w:rPr>
                        <w:color w:val="B3B3B3"/>
                        <w:w w:val="250"/>
                        <w:sz w:val="6"/>
                        <w:shd w:fill="D3D3D3" w:color="auto" w:val="clear"/>
                      </w:rPr>
                      <w:t>_</w:t>
                    </w:r>
                    <w:r>
                      <w:rPr>
                        <w:color w:val="B3B3B3"/>
                        <w:spacing w:val="79"/>
                        <w:w w:val="250"/>
                        <w:sz w:val="6"/>
                        <w:shd w:fill="D3D3D3" w:color="auto" w:val="clear"/>
                      </w:rPr>
                      <w:t> </w:t>
                    </w:r>
                    <w:r>
                      <w:rPr>
                        <w:color w:val="B3B3B3"/>
                        <w:spacing w:val="3"/>
                        <w:w w:val="250"/>
                        <w:sz w:val="6"/>
                      </w:rPr>
                      <w:t> </w:t>
                    </w:r>
                    <w:r>
                      <w:rPr>
                        <w:color w:val="B3B3B3"/>
                        <w:w w:val="250"/>
                        <w:sz w:val="6"/>
                      </w:rPr>
                      <w:t>_</w:t>
                    </w:r>
                    <w:r>
                      <w:rPr>
                        <w:color w:val="B3B3B3"/>
                        <w:spacing w:val="3"/>
                        <w:w w:val="250"/>
                        <w:sz w:val="6"/>
                      </w:rPr>
                      <w:t> </w:t>
                    </w:r>
                    <w:r>
                      <w:rPr>
                        <w:color w:val="B3B3B3"/>
                        <w:spacing w:val="-10"/>
                        <w:w w:val="250"/>
                        <w:sz w:val="6"/>
                        <w:shd w:fill="E6E6E6" w:color="auto" w:val="clear"/>
                      </w:rPr>
                      <w:t>_</w:t>
                    </w:r>
                    <w:r>
                      <w:rPr>
                        <w:color w:val="B3B3B3"/>
                        <w:sz w:val="6"/>
                        <w:shd w:fill="E6E6E6" w:color="auto" w:val="clear"/>
                      </w:rPr>
                      <w:tab/>
                    </w:r>
                    <w:r>
                      <w:rPr>
                        <w:color w:val="9E9E9E"/>
                        <w:w w:val="250"/>
                        <w:sz w:val="6"/>
                      </w:rPr>
                      <w:t>_</w:t>
                    </w:r>
                    <w:r>
                      <w:rPr>
                        <w:color w:val="9E9E9E"/>
                        <w:spacing w:val="11"/>
                        <w:w w:val="250"/>
                        <w:sz w:val="6"/>
                      </w:rPr>
                      <w:t> </w:t>
                    </w:r>
                    <w:r>
                      <w:rPr>
                        <w:color w:val="B3B3B3"/>
                        <w:w w:val="250"/>
                        <w:sz w:val="6"/>
                      </w:rPr>
                      <w:t>_</w:t>
                    </w:r>
                    <w:r>
                      <w:rPr>
                        <w:color w:val="B3B3B3"/>
                        <w:spacing w:val="55"/>
                        <w:w w:val="250"/>
                        <w:sz w:val="6"/>
                      </w:rPr>
                      <w:t> </w:t>
                    </w:r>
                    <w:r>
                      <w:rPr>
                        <w:rFonts w:ascii="Arial" w:hAnsi="Arial" w:eastAsia="Arial"/>
                        <w:color w:val="9E9E9E"/>
                        <w:w w:val="250"/>
                        <w:sz w:val="16"/>
                      </w:rPr>
                      <w:t>~</w:t>
                    </w:r>
                    <w:r>
                      <w:rPr>
                        <w:rFonts w:ascii="Arial" w:hAnsi="Arial" w:eastAsia="Arial"/>
                        <w:color w:val="B3B3B3"/>
                        <w:w w:val="250"/>
                        <w:sz w:val="16"/>
                        <w:shd w:fill="D3D3D3" w:color="auto" w:val="clear"/>
                      </w:rPr>
                      <w:t>-</w:t>
                    </w:r>
                    <w:r>
                      <w:rPr>
                        <w:rFonts w:ascii="Arial" w:hAnsi="Arial" w:eastAsia="Arial"/>
                        <w:color w:val="000000"/>
                        <w:spacing w:val="-10"/>
                        <w:w w:val="185"/>
                        <w:sz w:val="16"/>
                      </w:rPr>
                      <w:t>·</w:t>
                    </w:r>
                    <w:r>
                      <w:rPr>
                        <w:rFonts w:ascii="Arial" w:hAnsi="Arial" w:eastAsia="Arial"/>
                        <w:color w:val="000000"/>
                        <w:sz w:val="16"/>
                      </w:rPr>
                      <w:tab/>
                    </w:r>
                    <w:r>
                      <w:rPr>
                        <w:rFonts w:ascii="Times New Roman" w:hAnsi="Times New Roman" w:eastAsia="Times New Roman"/>
                        <w:color w:val="B3B3B3"/>
                        <w:spacing w:val="-10"/>
                        <w:sz w:val="37"/>
                        <w:shd w:fill="E6E6E6" w:color="auto" w:val="clear"/>
                      </w:rPr>
                      <w:t>1</w:t>
                    </w:r>
                  </w:p>
                </w:txbxContent>
              </v:textbox>
              <w10:wrap type="none"/>
            </v:shape>
            <w10:wrap type="none"/>
          </v:group>
        </w:pict>
      </w:r>
      <w:r>
        <w:rPr/>
        <w:pict>
          <v:rect style="position:absolute;margin-left:717.845276pt;margin-top:29.681698pt;width:1.074244pt;height:10.951626pt;mso-position-horizontal-relative:page;mso-position-vertical-relative:paragraph;z-index:-21199872" id="docshape625" filled="true" fillcolor="#d3d3d3" stroked="false">
            <v:fill type="solid"/>
            <w10:wrap type="none"/>
          </v:rect>
        </w:pict>
      </w:r>
      <w:r>
        <w:rPr/>
        <w:pict>
          <v:rect style="position:absolute;margin-left:747.00885pt;margin-top:29.681698pt;width:1.074244pt;height:10.951626pt;mso-position-horizontal-relative:page;mso-position-vertical-relative:paragraph;z-index:-21199360" id="docshape626" filled="true" fillcolor="#d3d3d3" stroked="false">
            <v:fill type="solid"/>
            <w10:wrap type="none"/>
          </v:rect>
        </w:pict>
      </w:r>
      <w:r>
        <w:rPr/>
        <w:pict>
          <v:rect style="position:absolute;margin-left:766.101013pt;margin-top:29.681698pt;width:1.611367pt;height:10.951626pt;mso-position-horizontal-relative:page;mso-position-vertical-relative:paragraph;z-index:-21198848" id="docshape627" filled="true" fillcolor="#d3d3d3" stroked="false">
            <v:fill type="solid"/>
            <w10:wrap type="none"/>
          </v:rect>
        </w:pict>
      </w:r>
      <w:r>
        <w:rPr>
          <w:color w:val="4B4B4B"/>
          <w:w w:val="105"/>
          <w:sz w:val="33"/>
        </w:rPr>
        <w:t>它</w:t>
      </w:r>
      <w:r>
        <w:rPr>
          <w:color w:val="4B4B4B"/>
          <w:w w:val="105"/>
          <w:sz w:val="33"/>
        </w:rPr>
        <w:t>们</w:t>
      </w:r>
      <w:r>
        <w:rPr>
          <w:color w:val="4B4B4B"/>
          <w:w w:val="105"/>
          <w:sz w:val="33"/>
        </w:rPr>
        <w:t>可</w:t>
      </w:r>
      <w:r>
        <w:rPr>
          <w:color w:val="4B4B4B"/>
          <w:w w:val="105"/>
          <w:sz w:val="33"/>
        </w:rPr>
        <w:t>能</w:t>
      </w:r>
      <w:r>
        <w:rPr>
          <w:color w:val="4B4B4B"/>
          <w:w w:val="105"/>
          <w:sz w:val="33"/>
        </w:rPr>
        <w:t>会</w:t>
      </w:r>
      <w:r>
        <w:rPr>
          <w:color w:val="4B4B4B"/>
          <w:w w:val="105"/>
          <w:sz w:val="33"/>
        </w:rPr>
        <w:t>暂</w:t>
      </w:r>
      <w:r>
        <w:rPr>
          <w:color w:val="4B4B4B"/>
          <w:w w:val="105"/>
          <w:sz w:val="33"/>
        </w:rPr>
        <w:t>时</w:t>
      </w:r>
      <w:r>
        <w:rPr>
          <w:color w:val="4B4B4B"/>
          <w:w w:val="105"/>
          <w:sz w:val="33"/>
        </w:rPr>
        <w:t>使</w:t>
      </w:r>
      <w:r>
        <w:rPr>
          <w:color w:val="4B4B4B"/>
          <w:w w:val="105"/>
          <w:sz w:val="33"/>
        </w:rPr>
        <w:t>症</w:t>
      </w:r>
      <w:r>
        <w:rPr>
          <w:color w:val="4B4B4B"/>
          <w:w w:val="105"/>
          <w:sz w:val="33"/>
        </w:rPr>
        <w:t>状</w:t>
      </w:r>
      <w:r>
        <w:rPr>
          <w:color w:val="4B4B4B"/>
          <w:w w:val="105"/>
          <w:sz w:val="33"/>
        </w:rPr>
        <w:t>恶</w:t>
      </w:r>
      <w:r>
        <w:rPr>
          <w:color w:val="4B4B4B"/>
          <w:w w:val="105"/>
          <w:sz w:val="33"/>
        </w:rPr>
        <w:t>化</w:t>
      </w:r>
      <w:r>
        <w:rPr>
          <w:color w:val="4B4B4B"/>
          <w:w w:val="105"/>
          <w:sz w:val="33"/>
        </w:rPr>
        <w:t>，</w:t>
      </w:r>
      <w:r>
        <w:rPr>
          <w:color w:val="4B4B4B"/>
          <w:w w:val="105"/>
          <w:sz w:val="33"/>
        </w:rPr>
        <w:t>但</w:t>
      </w:r>
      <w:r>
        <w:rPr>
          <w:color w:val="4B4B4B"/>
          <w:w w:val="105"/>
          <w:sz w:val="33"/>
        </w:rPr>
        <w:t>有</w:t>
      </w:r>
      <w:r>
        <w:rPr>
          <w:color w:val="4B4B4B"/>
          <w:w w:val="105"/>
          <w:sz w:val="33"/>
        </w:rPr>
        <w:t>长</w:t>
      </w:r>
      <w:r>
        <w:rPr>
          <w:color w:val="4B4B4B"/>
          <w:w w:val="105"/>
          <w:sz w:val="33"/>
        </w:rPr>
        <w:t>期</w:t>
      </w:r>
      <w:r>
        <w:rPr>
          <w:color w:val="4B4B4B"/>
          <w:w w:val="105"/>
          <w:sz w:val="33"/>
        </w:rPr>
        <w:t>的</w:t>
      </w:r>
      <w:r>
        <w:rPr>
          <w:color w:val="4B4B4B"/>
          <w:w w:val="105"/>
          <w:sz w:val="33"/>
        </w:rPr>
        <w:t>改</w:t>
      </w:r>
      <w:r>
        <w:rPr>
          <w:color w:val="4B4B4B"/>
          <w:w w:val="105"/>
          <w:sz w:val="33"/>
        </w:rPr>
        <w:t>善</w:t>
      </w:r>
      <w:r>
        <w:rPr>
          <w:color w:val="4B4B4B"/>
          <w:w w:val="105"/>
          <w:sz w:val="33"/>
        </w:rPr>
        <w:t>心</w:t>
      </w:r>
      <w:r>
        <w:rPr>
          <w:color w:val="4B4B4B"/>
          <w:w w:val="105"/>
          <w:sz w:val="33"/>
        </w:rPr>
        <w:t>功</w:t>
      </w:r>
      <w:r>
        <w:rPr>
          <w:color w:val="4B4B4B"/>
          <w:w w:val="105"/>
          <w:sz w:val="33"/>
        </w:rPr>
        <w:t>能</w:t>
      </w:r>
      <w:r>
        <w:rPr>
          <w:color w:val="4B4B4B"/>
          <w:w w:val="105"/>
          <w:sz w:val="33"/>
        </w:rPr>
        <w:t>的</w:t>
      </w:r>
      <w:r>
        <w:rPr>
          <w:color w:val="4B4B4B"/>
          <w:w w:val="105"/>
          <w:sz w:val="33"/>
        </w:rPr>
        <w:t>效</w:t>
      </w:r>
      <w:r>
        <w:rPr>
          <w:color w:val="4B4B4B"/>
          <w:w w:val="105"/>
          <w:sz w:val="33"/>
        </w:rPr>
        <w:t>果</w:t>
      </w:r>
      <w:r>
        <w:rPr>
          <w:color w:val="9E9E9E"/>
          <w:spacing w:val="-10"/>
          <w:w w:val="105"/>
          <w:sz w:val="33"/>
        </w:rPr>
        <w:t>。</w:t>
      </w:r>
    </w:p>
    <w:p>
      <w:pPr>
        <w:spacing w:after="0"/>
        <w:jc w:val="left"/>
        <w:rPr>
          <w:sz w:val="33"/>
        </w:rPr>
        <w:sectPr>
          <w:type w:val="continuous"/>
          <w:pgSz w:w="21750" w:h="31660"/>
          <w:pgMar w:top="40" w:bottom="280" w:left="0" w:right="0"/>
          <w:cols w:num="2" w:equalWidth="0">
            <w:col w:w="2708" w:space="146"/>
            <w:col w:w="18896"/>
          </w:cols>
        </w:sectPr>
      </w:pPr>
    </w:p>
    <w:p>
      <w:pPr>
        <w:pStyle w:val="BodyText"/>
        <w:rPr>
          <w:sz w:val="20"/>
        </w:rPr>
      </w:pPr>
    </w:p>
    <w:p>
      <w:pPr>
        <w:pStyle w:val="BodyText"/>
        <w:rPr>
          <w:sz w:val="20"/>
        </w:rPr>
      </w:pPr>
    </w:p>
    <w:p>
      <w:pPr>
        <w:pStyle w:val="BodyText"/>
        <w:rPr>
          <w:sz w:val="20"/>
        </w:rPr>
      </w:pPr>
    </w:p>
    <w:p>
      <w:pPr>
        <w:pStyle w:val="BodyText"/>
        <w:spacing w:before="6"/>
        <w:rPr>
          <w:sz w:val="25"/>
        </w:rPr>
      </w:pPr>
    </w:p>
    <w:p>
      <w:pPr>
        <w:spacing w:after="0"/>
        <w:rPr>
          <w:sz w:val="25"/>
        </w:rPr>
        <w:sectPr>
          <w:type w:val="continuous"/>
          <w:pgSz w:w="21750" w:h="31660"/>
          <w:pgMar w:top="40" w:bottom="280" w:left="0" w:right="0"/>
        </w:sectPr>
      </w:pPr>
    </w:p>
    <w:p>
      <w:pPr>
        <w:spacing w:before="36"/>
        <w:ind w:left="1189" w:right="0" w:firstLine="0"/>
        <w:jc w:val="left"/>
        <w:rPr>
          <w:sz w:val="33"/>
        </w:rPr>
      </w:pPr>
      <w:r>
        <w:rPr>
          <w:color w:val="4B4B4B"/>
          <w:w w:val="105"/>
          <w:sz w:val="33"/>
        </w:rPr>
        <w:t>硝</w:t>
      </w:r>
      <w:r>
        <w:rPr>
          <w:color w:val="4B4B4B"/>
          <w:w w:val="105"/>
          <w:sz w:val="33"/>
        </w:rPr>
        <w:t>酸</w:t>
      </w:r>
      <w:r>
        <w:rPr>
          <w:color w:val="4B4B4B"/>
          <w:w w:val="105"/>
          <w:sz w:val="33"/>
        </w:rPr>
        <w:t>甘</w:t>
      </w:r>
      <w:r>
        <w:rPr>
          <w:color w:val="4B4B4B"/>
          <w:spacing w:val="-10"/>
          <w:w w:val="105"/>
          <w:sz w:val="33"/>
        </w:rPr>
        <w:t>油</w:t>
      </w:r>
    </w:p>
    <w:p>
      <w:pPr>
        <w:pStyle w:val="BodyText"/>
        <w:spacing w:before="139"/>
        <w:ind w:left="1148"/>
      </w:pPr>
      <w:r>
        <w:rPr>
          <w:color w:val="383838"/>
          <w:w w:val="95"/>
        </w:rPr>
        <w:t>阱</w:t>
      </w:r>
      <w:r>
        <w:rPr>
          <w:color w:val="383838"/>
          <w:w w:val="95"/>
        </w:rPr>
        <w:t>苯</w:t>
      </w:r>
      <w:r>
        <w:rPr>
          <w:color w:val="383838"/>
          <w:w w:val="95"/>
        </w:rPr>
        <w:t>呕</w:t>
      </w:r>
      <w:r>
        <w:rPr>
          <w:color w:val="383838"/>
          <w:spacing w:val="-10"/>
          <w:w w:val="95"/>
        </w:rPr>
        <w:t>嗦</w:t>
      </w:r>
    </w:p>
    <w:p>
      <w:pPr>
        <w:spacing w:before="173"/>
        <w:ind w:left="1170" w:right="0" w:firstLine="0"/>
        <w:jc w:val="left"/>
        <w:rPr>
          <w:sz w:val="33"/>
        </w:rPr>
      </w:pPr>
      <w:r>
        <w:rPr>
          <w:color w:val="777777"/>
          <w:sz w:val="33"/>
        </w:rPr>
        <w:t>二</w:t>
      </w:r>
      <w:r>
        <w:rPr>
          <w:color w:val="383838"/>
          <w:sz w:val="33"/>
        </w:rPr>
        <w:t>硝</w:t>
      </w:r>
      <w:r>
        <w:rPr>
          <w:color w:val="383838"/>
          <w:sz w:val="33"/>
        </w:rPr>
        <w:t>酸</w:t>
      </w:r>
      <w:r>
        <w:rPr>
          <w:color w:val="383838"/>
          <w:sz w:val="33"/>
        </w:rPr>
        <w:t>异</w:t>
      </w:r>
      <w:r>
        <w:rPr>
          <w:color w:val="383838"/>
          <w:sz w:val="33"/>
        </w:rPr>
        <w:t>山</w:t>
      </w:r>
      <w:r>
        <w:rPr>
          <w:color w:val="383838"/>
          <w:sz w:val="33"/>
        </w:rPr>
        <w:t>梨</w:t>
      </w:r>
      <w:r>
        <w:rPr>
          <w:color w:val="383838"/>
          <w:spacing w:val="-10"/>
          <w:sz w:val="33"/>
        </w:rPr>
        <w:t>酣</w:t>
      </w:r>
    </w:p>
    <w:p>
      <w:pPr>
        <w:spacing w:before="47"/>
        <w:ind w:left="457" w:right="0" w:firstLine="0"/>
        <w:jc w:val="left"/>
        <w:rPr>
          <w:sz w:val="33"/>
        </w:rPr>
      </w:pPr>
      <w:r>
        <w:rPr/>
        <w:br w:type="column"/>
      </w:r>
      <w:r>
        <w:rPr>
          <w:color w:val="383838"/>
          <w:w w:val="105"/>
          <w:sz w:val="33"/>
        </w:rPr>
        <w:t>血</w:t>
      </w:r>
      <w:r>
        <w:rPr>
          <w:color w:val="383838"/>
          <w:w w:val="105"/>
          <w:sz w:val="33"/>
        </w:rPr>
        <w:t>管</w:t>
      </w:r>
      <w:r>
        <w:rPr>
          <w:color w:val="383838"/>
          <w:w w:val="105"/>
          <w:sz w:val="33"/>
        </w:rPr>
        <w:t>扩</w:t>
      </w:r>
      <w:r>
        <w:rPr>
          <w:color w:val="383838"/>
          <w:w w:val="105"/>
          <w:sz w:val="33"/>
        </w:rPr>
        <w:t>张</w:t>
      </w:r>
      <w:r>
        <w:rPr>
          <w:color w:val="383838"/>
          <w:w w:val="105"/>
          <w:sz w:val="33"/>
        </w:rPr>
        <w:t>剂</w:t>
      </w:r>
      <w:r>
        <w:rPr>
          <w:color w:val="5E5E5E"/>
          <w:w w:val="105"/>
          <w:sz w:val="33"/>
        </w:rPr>
        <w:t>会</w:t>
      </w:r>
      <w:r>
        <w:rPr>
          <w:color w:val="5E5E5E"/>
          <w:w w:val="105"/>
          <w:sz w:val="33"/>
        </w:rPr>
        <w:t>引</w:t>
      </w:r>
      <w:r>
        <w:rPr>
          <w:color w:val="5E5E5E"/>
          <w:w w:val="105"/>
          <w:sz w:val="33"/>
        </w:rPr>
        <w:t>起</w:t>
      </w:r>
      <w:r>
        <w:rPr>
          <w:color w:val="5E5E5E"/>
          <w:w w:val="105"/>
          <w:sz w:val="33"/>
        </w:rPr>
        <w:t>血</w:t>
      </w:r>
      <w:r>
        <w:rPr>
          <w:color w:val="5E5E5E"/>
          <w:w w:val="105"/>
          <w:sz w:val="33"/>
        </w:rPr>
        <w:t>管</w:t>
      </w:r>
      <w:r>
        <w:rPr>
          <w:color w:val="5E5E5E"/>
          <w:w w:val="105"/>
          <w:sz w:val="33"/>
        </w:rPr>
        <w:t>扩</w:t>
      </w:r>
      <w:r>
        <w:rPr>
          <w:color w:val="5E5E5E"/>
          <w:w w:val="105"/>
          <w:sz w:val="33"/>
        </w:rPr>
        <w:t>张</w:t>
      </w:r>
      <w:r>
        <w:rPr>
          <w:color w:val="8C8C8C"/>
          <w:spacing w:val="-10"/>
          <w:w w:val="105"/>
          <w:sz w:val="33"/>
        </w:rPr>
        <w:t>。</w:t>
      </w:r>
    </w:p>
    <w:p>
      <w:pPr>
        <w:spacing w:line="309" w:lineRule="auto" w:before="121"/>
        <w:ind w:left="476" w:right="1979" w:hanging="18"/>
        <w:jc w:val="left"/>
        <w:rPr>
          <w:sz w:val="33"/>
        </w:rPr>
      </w:pPr>
      <w:r>
        <w:rPr>
          <w:color w:val="4B4B4B"/>
          <w:spacing w:val="1"/>
          <w:w w:val="108"/>
          <w:sz w:val="33"/>
        </w:rPr>
        <w:t>这些血管扩张剂通常用于那些不能服用血管紧张素转换酶抑制剂或血管紧张素</w:t>
      </w:r>
      <w:r>
        <w:rPr>
          <w:rFonts w:ascii="Arial" w:eastAsia="Arial"/>
          <w:color w:val="4B4B4B"/>
          <w:spacing w:val="1"/>
          <w:w w:val="105"/>
          <w:sz w:val="43"/>
        </w:rPr>
        <w:t>U</w:t>
      </w:r>
      <w:r>
        <w:rPr>
          <w:color w:val="4B4B4B"/>
          <w:spacing w:val="1"/>
          <w:w w:val="108"/>
          <w:sz w:val="33"/>
        </w:rPr>
        <w:t>受体阻滞剂的患者</w:t>
      </w:r>
      <w:r>
        <w:rPr>
          <w:color w:val="9E9E9E"/>
          <w:w w:val="108"/>
          <w:sz w:val="33"/>
        </w:rPr>
        <w:t>。</w:t>
      </w:r>
      <w:r>
        <w:rPr>
          <w:color w:val="4B4B4B"/>
          <w:spacing w:val="2"/>
          <w:w w:val="106"/>
          <w:sz w:val="33"/>
        </w:rPr>
        <w:t>硝酸甘油对既患有心力衰竭又患有心绞痛的病人特别有用，也适用于急性心力衰竭患者</w:t>
      </w:r>
      <w:r>
        <w:rPr>
          <w:color w:val="9E9E9E"/>
          <w:w w:val="106"/>
          <w:sz w:val="33"/>
        </w:rPr>
        <w:t>。</w:t>
      </w:r>
    </w:p>
    <w:p>
      <w:pPr>
        <w:spacing w:before="65"/>
        <w:ind w:left="449" w:right="0" w:firstLine="0"/>
        <w:jc w:val="left"/>
        <w:rPr>
          <w:sz w:val="33"/>
        </w:rPr>
      </w:pPr>
      <w:r>
        <w:rPr/>
        <w:pict>
          <v:group style="position:absolute;margin-left:44.044037pt;margin-top:30.126354pt;width:1013.55pt;height:142.4pt;mso-position-horizontal-relative:page;mso-position-vertical-relative:paragraph;z-index:16002560" id="docshapegroup628" coordorigin="881,603" coordsize="20271,2848">
            <v:shape style="position:absolute;left:880;top:602;width:20271;height:2674" type="#_x0000_t75" id="docshape629" stroked="false">
              <v:imagedata r:id="rId285" o:title=""/>
            </v:shape>
            <v:shape style="position:absolute;left:7598;top:1621;width:4522;height:337" type="#_x0000_t202" id="docshape630" filled="false" stroked="false">
              <v:textbox inset="0,0,0,0">
                <w:txbxContent>
                  <w:p>
                    <w:pPr>
                      <w:spacing w:line="335" w:lineRule="exact" w:before="0"/>
                      <w:ind w:left="0" w:right="0" w:firstLine="0"/>
                      <w:jc w:val="left"/>
                      <w:rPr>
                        <w:sz w:val="33"/>
                      </w:rPr>
                    </w:pPr>
                    <w:r>
                      <w:rPr>
                        <w:color w:val="4B4B4B"/>
                        <w:sz w:val="33"/>
                      </w:rPr>
                      <w:t>力</w:t>
                    </w:r>
                    <w:r>
                      <w:rPr>
                        <w:color w:val="4B4B4B"/>
                        <w:sz w:val="33"/>
                      </w:rPr>
                      <w:t>量</w:t>
                    </w:r>
                    <w:r>
                      <w:rPr>
                        <w:color w:val="4B4B4B"/>
                        <w:sz w:val="33"/>
                      </w:rPr>
                      <w:t>，</w:t>
                    </w:r>
                    <w:r>
                      <w:rPr>
                        <w:color w:val="4B4B4B"/>
                        <w:sz w:val="33"/>
                      </w:rPr>
                      <w:t>减</w:t>
                    </w:r>
                    <w:r>
                      <w:rPr>
                        <w:color w:val="4B4B4B"/>
                        <w:sz w:val="33"/>
                      </w:rPr>
                      <w:t>慢</w:t>
                    </w:r>
                    <w:r>
                      <w:rPr>
                        <w:color w:val="4B4B4B"/>
                        <w:sz w:val="33"/>
                      </w:rPr>
                      <w:t>房</w:t>
                    </w:r>
                    <w:r>
                      <w:rPr>
                        <w:color w:val="4B4B4B"/>
                        <w:sz w:val="33"/>
                      </w:rPr>
                      <w:t>颤</w:t>
                    </w:r>
                    <w:r>
                      <w:rPr>
                        <w:color w:val="4B4B4B"/>
                        <w:sz w:val="33"/>
                      </w:rPr>
                      <w:t>患</w:t>
                    </w:r>
                    <w:r>
                      <w:rPr>
                        <w:color w:val="4B4B4B"/>
                        <w:sz w:val="33"/>
                      </w:rPr>
                      <w:t>者</w:t>
                    </w:r>
                    <w:r>
                      <w:rPr>
                        <w:color w:val="4B4B4B"/>
                        <w:sz w:val="33"/>
                      </w:rPr>
                      <w:t>的</w:t>
                    </w:r>
                    <w:r>
                      <w:rPr>
                        <w:color w:val="4B4B4B"/>
                        <w:sz w:val="33"/>
                      </w:rPr>
                      <w:t>心</w:t>
                    </w:r>
                    <w:r>
                      <w:rPr>
                        <w:color w:val="4B4B4B"/>
                        <w:sz w:val="33"/>
                      </w:rPr>
                      <w:t>率</w:t>
                    </w:r>
                    <w:r>
                      <w:rPr>
                        <w:color w:val="8C8C8C"/>
                        <w:spacing w:val="-10"/>
                        <w:sz w:val="33"/>
                      </w:rPr>
                      <w:t>。</w:t>
                    </w:r>
                  </w:p>
                </w:txbxContent>
              </v:textbox>
              <w10:wrap type="none"/>
            </v:shape>
            <v:shape style="position:absolute;left:4039;top:3114;width:14164;height:337" type="#_x0000_t202" id="docshape631" filled="false" stroked="false">
              <v:textbox inset="0,0,0,0">
                <w:txbxContent>
                  <w:p>
                    <w:pPr>
                      <w:spacing w:line="335" w:lineRule="exact" w:before="0"/>
                      <w:ind w:left="0" w:right="0" w:firstLine="0"/>
                      <w:jc w:val="left"/>
                      <w:rPr>
                        <w:sz w:val="33"/>
                      </w:rPr>
                    </w:pPr>
                    <w:r>
                      <w:rPr>
                        <w:color w:val="4B4B4B"/>
                        <w:w w:val="105"/>
                        <w:sz w:val="33"/>
                      </w:rPr>
                      <w:t>这</w:t>
                    </w:r>
                    <w:r>
                      <w:rPr>
                        <w:color w:val="4B4B4B"/>
                        <w:w w:val="105"/>
                        <w:sz w:val="33"/>
                      </w:rPr>
                      <w:t>些</w:t>
                    </w:r>
                    <w:r>
                      <w:rPr>
                        <w:color w:val="4B4B4B"/>
                        <w:w w:val="105"/>
                        <w:sz w:val="33"/>
                      </w:rPr>
                      <w:t>药</w:t>
                    </w:r>
                    <w:r>
                      <w:rPr>
                        <w:color w:val="4B4B4B"/>
                        <w:w w:val="105"/>
                        <w:sz w:val="33"/>
                      </w:rPr>
                      <w:t>物</w:t>
                    </w:r>
                    <w:r>
                      <w:rPr>
                        <w:color w:val="4B4B4B"/>
                        <w:w w:val="105"/>
                        <w:sz w:val="33"/>
                      </w:rPr>
                      <w:t>阻</w:t>
                    </w:r>
                    <w:r>
                      <w:rPr>
                        <w:color w:val="4B4B4B"/>
                        <w:w w:val="105"/>
                        <w:sz w:val="33"/>
                      </w:rPr>
                      <w:t>断</w:t>
                    </w:r>
                    <w:r>
                      <w:rPr>
                        <w:color w:val="4B4B4B"/>
                        <w:w w:val="105"/>
                        <w:sz w:val="33"/>
                      </w:rPr>
                      <w:t>酪</w:t>
                    </w:r>
                    <w:r>
                      <w:rPr>
                        <w:color w:val="4B4B4B"/>
                        <w:w w:val="105"/>
                        <w:sz w:val="33"/>
                      </w:rPr>
                      <w:t>固</w:t>
                    </w:r>
                    <w:r>
                      <w:rPr>
                        <w:color w:val="4B4B4B"/>
                        <w:w w:val="105"/>
                        <w:sz w:val="33"/>
                      </w:rPr>
                      <w:t>酮</w:t>
                    </w:r>
                    <w:r>
                      <w:rPr>
                        <w:color w:val="4B4B4B"/>
                        <w:w w:val="105"/>
                        <w:sz w:val="33"/>
                      </w:rPr>
                      <w:t>的</w:t>
                    </w:r>
                    <w:r>
                      <w:rPr>
                        <w:color w:val="4B4B4B"/>
                        <w:w w:val="105"/>
                        <w:sz w:val="33"/>
                      </w:rPr>
                      <w:t>作</w:t>
                    </w:r>
                    <w:r>
                      <w:rPr>
                        <w:color w:val="4B4B4B"/>
                        <w:w w:val="105"/>
                        <w:sz w:val="33"/>
                      </w:rPr>
                      <w:t>用</w:t>
                    </w:r>
                    <w:r>
                      <w:rPr>
                        <w:color w:val="8C8C8C"/>
                        <w:w w:val="105"/>
                        <w:sz w:val="33"/>
                      </w:rPr>
                      <w:t>。</w:t>
                    </w:r>
                    <w:r>
                      <w:rPr>
                        <w:color w:val="4B4B4B"/>
                        <w:w w:val="105"/>
                        <w:sz w:val="33"/>
                      </w:rPr>
                      <w:t>睦</w:t>
                    </w:r>
                    <w:r>
                      <w:rPr>
                        <w:color w:val="4B4B4B"/>
                        <w:w w:val="105"/>
                        <w:sz w:val="33"/>
                      </w:rPr>
                      <w:t>固</w:t>
                    </w:r>
                    <w:r>
                      <w:rPr>
                        <w:color w:val="4B4B4B"/>
                        <w:w w:val="105"/>
                        <w:sz w:val="33"/>
                      </w:rPr>
                      <w:t>酮</w:t>
                    </w:r>
                    <w:r>
                      <w:rPr>
                        <w:color w:val="4B4B4B"/>
                        <w:w w:val="105"/>
                        <w:sz w:val="33"/>
                      </w:rPr>
                      <w:t>促</w:t>
                    </w:r>
                    <w:r>
                      <w:rPr>
                        <w:color w:val="4B4B4B"/>
                        <w:w w:val="105"/>
                        <w:sz w:val="33"/>
                      </w:rPr>
                      <w:t>进</w:t>
                    </w:r>
                    <w:r>
                      <w:rPr>
                        <w:color w:val="4B4B4B"/>
                        <w:w w:val="105"/>
                        <w:sz w:val="33"/>
                      </w:rPr>
                      <w:t>了</w:t>
                    </w:r>
                    <w:r>
                      <w:rPr>
                        <w:color w:val="4B4B4B"/>
                        <w:w w:val="105"/>
                        <w:sz w:val="33"/>
                      </w:rPr>
                      <w:t>盐</w:t>
                    </w:r>
                    <w:r>
                      <w:rPr>
                        <w:color w:val="4B4B4B"/>
                        <w:w w:val="105"/>
                        <w:sz w:val="33"/>
                      </w:rPr>
                      <w:t>和</w:t>
                    </w:r>
                    <w:r>
                      <w:rPr>
                        <w:color w:val="4B4B4B"/>
                        <w:w w:val="105"/>
                        <w:sz w:val="33"/>
                      </w:rPr>
                      <w:t>液</w:t>
                    </w:r>
                    <w:r>
                      <w:rPr>
                        <w:color w:val="4B4B4B"/>
                        <w:w w:val="105"/>
                        <w:sz w:val="33"/>
                      </w:rPr>
                      <w:t>体</w:t>
                    </w:r>
                    <w:r>
                      <w:rPr>
                        <w:color w:val="4B4B4B"/>
                        <w:w w:val="105"/>
                        <w:sz w:val="33"/>
                      </w:rPr>
                      <w:t>滞</w:t>
                    </w:r>
                    <w:r>
                      <w:rPr>
                        <w:color w:val="4B4B4B"/>
                        <w:w w:val="105"/>
                        <w:sz w:val="33"/>
                      </w:rPr>
                      <w:t>留</w:t>
                    </w:r>
                    <w:r>
                      <w:rPr>
                        <w:color w:val="4B4B4B"/>
                        <w:w w:val="105"/>
                        <w:sz w:val="33"/>
                      </w:rPr>
                      <w:t>，</w:t>
                    </w:r>
                    <w:r>
                      <w:rPr>
                        <w:color w:val="4B4B4B"/>
                        <w:w w:val="105"/>
                        <w:sz w:val="33"/>
                      </w:rPr>
                      <w:t>可</w:t>
                    </w:r>
                    <w:r>
                      <w:rPr>
                        <w:color w:val="4B4B4B"/>
                        <w:w w:val="105"/>
                        <w:sz w:val="33"/>
                      </w:rPr>
                      <w:t>能</w:t>
                    </w:r>
                    <w:r>
                      <w:rPr>
                        <w:color w:val="4B4B4B"/>
                        <w:w w:val="105"/>
                        <w:sz w:val="33"/>
                      </w:rPr>
                      <w:t>对</w:t>
                    </w:r>
                    <w:r>
                      <w:rPr>
                        <w:color w:val="4B4B4B"/>
                        <w:w w:val="105"/>
                        <w:sz w:val="33"/>
                      </w:rPr>
                      <w:t>心</w:t>
                    </w:r>
                    <w:r>
                      <w:rPr>
                        <w:color w:val="4B4B4B"/>
                        <w:w w:val="105"/>
                        <w:sz w:val="33"/>
                      </w:rPr>
                      <w:t>脏</w:t>
                    </w:r>
                    <w:r>
                      <w:rPr>
                        <w:color w:val="4B4B4B"/>
                        <w:w w:val="105"/>
                        <w:sz w:val="33"/>
                      </w:rPr>
                      <w:t>有</w:t>
                    </w:r>
                    <w:r>
                      <w:rPr>
                        <w:color w:val="4B4B4B"/>
                        <w:w w:val="105"/>
                        <w:sz w:val="33"/>
                      </w:rPr>
                      <w:t>直</w:t>
                    </w:r>
                    <w:r>
                      <w:rPr>
                        <w:color w:val="4B4B4B"/>
                        <w:w w:val="105"/>
                        <w:sz w:val="33"/>
                      </w:rPr>
                      <w:t>接</w:t>
                    </w:r>
                    <w:r>
                      <w:rPr>
                        <w:color w:val="4B4B4B"/>
                        <w:w w:val="105"/>
                        <w:sz w:val="33"/>
                      </w:rPr>
                      <w:t>的</w:t>
                    </w:r>
                    <w:r>
                      <w:rPr>
                        <w:color w:val="4B4B4B"/>
                        <w:w w:val="105"/>
                        <w:sz w:val="33"/>
                      </w:rPr>
                      <w:t>不</w:t>
                    </w:r>
                    <w:r>
                      <w:rPr>
                        <w:color w:val="4B4B4B"/>
                        <w:w w:val="105"/>
                        <w:sz w:val="33"/>
                      </w:rPr>
                      <w:t>利</w:t>
                    </w:r>
                    <w:r>
                      <w:rPr>
                        <w:color w:val="4B4B4B"/>
                        <w:w w:val="105"/>
                        <w:sz w:val="33"/>
                      </w:rPr>
                      <w:t>影</w:t>
                    </w:r>
                    <w:r>
                      <w:rPr>
                        <w:color w:val="4B4B4B"/>
                        <w:w w:val="105"/>
                        <w:sz w:val="33"/>
                      </w:rPr>
                      <w:t>响</w:t>
                    </w:r>
                    <w:r>
                      <w:rPr>
                        <w:color w:val="8C8C8C"/>
                        <w:spacing w:val="-10"/>
                        <w:w w:val="105"/>
                        <w:sz w:val="33"/>
                      </w:rPr>
                      <w:t>。</w:t>
                    </w:r>
                  </w:p>
                </w:txbxContent>
              </v:textbox>
              <w10:wrap type="none"/>
            </v:shape>
            <w10:wrap type="none"/>
          </v:group>
        </w:pict>
      </w:r>
      <w:r>
        <w:rPr>
          <w:color w:val="383838"/>
          <w:w w:val="105"/>
          <w:sz w:val="33"/>
        </w:rPr>
        <w:t>阱</w:t>
      </w:r>
      <w:r>
        <w:rPr>
          <w:color w:val="383838"/>
          <w:w w:val="105"/>
          <w:sz w:val="33"/>
        </w:rPr>
        <w:t>苯</w:t>
      </w:r>
      <w:r>
        <w:rPr>
          <w:color w:val="383838"/>
          <w:w w:val="105"/>
          <w:sz w:val="33"/>
        </w:rPr>
        <w:t>呕</w:t>
      </w:r>
      <w:r>
        <w:rPr>
          <w:color w:val="383838"/>
          <w:w w:val="105"/>
          <w:sz w:val="33"/>
        </w:rPr>
        <w:t>唉</w:t>
      </w:r>
      <w:r>
        <w:rPr>
          <w:color w:val="383838"/>
          <w:w w:val="105"/>
          <w:sz w:val="33"/>
        </w:rPr>
        <w:t>和</w:t>
      </w:r>
      <w:r>
        <w:rPr>
          <w:color w:val="383838"/>
          <w:w w:val="105"/>
          <w:sz w:val="33"/>
        </w:rPr>
        <w:t>硝</w:t>
      </w:r>
      <w:r>
        <w:rPr>
          <w:color w:val="383838"/>
          <w:w w:val="105"/>
          <w:sz w:val="33"/>
        </w:rPr>
        <w:t>酸</w:t>
      </w:r>
      <w:r>
        <w:rPr>
          <w:color w:val="383838"/>
          <w:w w:val="105"/>
          <w:sz w:val="33"/>
        </w:rPr>
        <w:t>酷</w:t>
      </w:r>
      <w:r>
        <w:rPr>
          <w:color w:val="383838"/>
          <w:w w:val="105"/>
          <w:sz w:val="33"/>
        </w:rPr>
        <w:t>类</w:t>
      </w:r>
      <w:r>
        <w:rPr>
          <w:color w:val="5E5E5E"/>
          <w:w w:val="105"/>
          <w:sz w:val="33"/>
        </w:rPr>
        <w:t>药</w:t>
      </w:r>
      <w:r>
        <w:rPr>
          <w:color w:val="5E5E5E"/>
          <w:w w:val="105"/>
          <w:sz w:val="33"/>
        </w:rPr>
        <w:t>物</w:t>
      </w:r>
      <w:r>
        <w:rPr>
          <w:color w:val="383838"/>
          <w:w w:val="105"/>
          <w:sz w:val="33"/>
        </w:rPr>
        <w:t>的</w:t>
      </w:r>
      <w:r>
        <w:rPr>
          <w:color w:val="383838"/>
          <w:w w:val="105"/>
          <w:sz w:val="33"/>
        </w:rPr>
        <w:t>组</w:t>
      </w:r>
      <w:r>
        <w:rPr>
          <w:color w:val="383838"/>
          <w:w w:val="105"/>
          <w:sz w:val="33"/>
        </w:rPr>
        <w:t>合</w:t>
      </w:r>
      <w:r>
        <w:rPr>
          <w:color w:val="383838"/>
          <w:w w:val="105"/>
          <w:sz w:val="33"/>
        </w:rPr>
        <w:t>已</w:t>
      </w:r>
      <w:r>
        <w:rPr>
          <w:color w:val="383838"/>
          <w:w w:val="105"/>
          <w:sz w:val="33"/>
        </w:rPr>
        <w:t>被</w:t>
      </w:r>
      <w:r>
        <w:rPr>
          <w:color w:val="383838"/>
          <w:w w:val="105"/>
          <w:sz w:val="33"/>
        </w:rPr>
        <w:t>证</w:t>
      </w:r>
      <w:r>
        <w:rPr>
          <w:color w:val="383838"/>
          <w:w w:val="105"/>
          <w:sz w:val="33"/>
        </w:rPr>
        <w:t>明</w:t>
      </w:r>
      <w:r>
        <w:rPr>
          <w:color w:val="5E5E5E"/>
          <w:w w:val="105"/>
          <w:sz w:val="33"/>
        </w:rPr>
        <w:t>是</w:t>
      </w:r>
      <w:r>
        <w:rPr>
          <w:color w:val="5E5E5E"/>
          <w:w w:val="105"/>
          <w:sz w:val="33"/>
        </w:rPr>
        <w:t>有</w:t>
      </w:r>
      <w:r>
        <w:rPr>
          <w:color w:val="5E5E5E"/>
          <w:w w:val="105"/>
          <w:sz w:val="33"/>
        </w:rPr>
        <w:t>效</w:t>
      </w:r>
      <w:r>
        <w:rPr>
          <w:color w:val="5E5E5E"/>
          <w:w w:val="105"/>
          <w:sz w:val="33"/>
        </w:rPr>
        <w:t>的</w:t>
      </w:r>
      <w:r>
        <w:rPr>
          <w:color w:val="5E5E5E"/>
          <w:w w:val="105"/>
          <w:sz w:val="33"/>
        </w:rPr>
        <w:t>，</w:t>
      </w:r>
      <w:r>
        <w:rPr>
          <w:color w:val="5E5E5E"/>
          <w:w w:val="105"/>
          <w:sz w:val="33"/>
        </w:rPr>
        <w:t>特</w:t>
      </w:r>
      <w:r>
        <w:rPr>
          <w:color w:val="5E5E5E"/>
          <w:w w:val="105"/>
          <w:sz w:val="33"/>
        </w:rPr>
        <w:t>别</w:t>
      </w:r>
      <w:r>
        <w:rPr>
          <w:color w:val="5E5E5E"/>
          <w:w w:val="105"/>
          <w:sz w:val="33"/>
        </w:rPr>
        <w:t>是</w:t>
      </w:r>
      <w:r>
        <w:rPr>
          <w:color w:val="5E5E5E"/>
          <w:w w:val="105"/>
          <w:sz w:val="33"/>
        </w:rPr>
        <w:t>对</w:t>
      </w:r>
      <w:r>
        <w:rPr>
          <w:color w:val="5E5E5E"/>
          <w:w w:val="105"/>
          <w:sz w:val="33"/>
        </w:rPr>
        <w:t>于</w:t>
      </w:r>
      <w:r>
        <w:rPr>
          <w:color w:val="5E5E5E"/>
          <w:w w:val="105"/>
          <w:sz w:val="33"/>
        </w:rPr>
        <w:t>黑</w:t>
      </w:r>
      <w:r>
        <w:rPr>
          <w:color w:val="5E5E5E"/>
          <w:w w:val="105"/>
          <w:sz w:val="33"/>
        </w:rPr>
        <w:t>人</w:t>
      </w:r>
      <w:r>
        <w:rPr>
          <w:color w:val="8C8C8C"/>
          <w:spacing w:val="-10"/>
          <w:w w:val="105"/>
          <w:sz w:val="33"/>
        </w:rPr>
        <w:t>。</w:t>
      </w:r>
    </w:p>
    <w:p>
      <w:pPr>
        <w:spacing w:after="0"/>
        <w:jc w:val="left"/>
        <w:rPr>
          <w:sz w:val="33"/>
        </w:rPr>
        <w:sectPr>
          <w:type w:val="continuous"/>
          <w:pgSz w:w="21750" w:h="31660"/>
          <w:pgMar w:top="40" w:bottom="280" w:left="0" w:right="0"/>
          <w:cols w:num="2" w:equalWidth="0">
            <w:col w:w="3531" w:space="40"/>
            <w:col w:w="1817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spacing w:before="36"/>
        <w:ind w:left="4026" w:right="0" w:firstLine="0"/>
        <w:jc w:val="left"/>
        <w:rPr>
          <w:sz w:val="33"/>
        </w:rPr>
      </w:pPr>
      <w:r>
        <w:rPr/>
        <w:pict>
          <v:shape style="position:absolute;margin-left:41.75264pt;margin-top:-10.914503pt;width:13.85pt;height:6.15pt;mso-position-horizontal-relative:page;mso-position-vertical-relative:paragraph;z-index:16006144" type="#_x0000_t202" id="docshape632" filled="false" stroked="false">
            <v:textbox inset="0,0,0,0" style="layout-flow:vertical">
              <w:txbxContent>
                <w:p>
                  <w:pPr>
                    <w:spacing w:line="255" w:lineRule="exact" w:before="0"/>
                    <w:ind w:left="20" w:right="0" w:firstLine="0"/>
                    <w:jc w:val="left"/>
                    <w:rPr>
                      <w:sz w:val="23"/>
                    </w:rPr>
                  </w:pPr>
                  <w:r>
                    <w:rPr>
                      <w:color w:val="9E9E9E"/>
                      <w:w w:val="102"/>
                      <w:sz w:val="23"/>
                    </w:rPr>
                    <w:t>I</w:t>
                  </w:r>
                </w:p>
              </w:txbxContent>
            </v:textbox>
            <w10:wrap type="none"/>
          </v:shape>
        </w:pict>
      </w:r>
      <w:r>
        <w:rPr/>
        <w:pict>
          <v:shape style="position:absolute;margin-left:41.75264pt;margin-top:17.621943pt;width:13.85pt;height:6.6pt;mso-position-horizontal-relative:page;mso-position-vertical-relative:paragraph;z-index:16006656" type="#_x0000_t202" id="docshape633" filled="false" stroked="false">
            <v:textbox inset="0,0,0,0" style="layout-flow:vertical">
              <w:txbxContent>
                <w:p>
                  <w:pPr>
                    <w:spacing w:line="255" w:lineRule="exact" w:before="0"/>
                    <w:ind w:left="20" w:right="0" w:firstLine="0"/>
                    <w:jc w:val="left"/>
                    <w:rPr>
                      <w:sz w:val="23"/>
                    </w:rPr>
                  </w:pPr>
                  <w:r>
                    <w:rPr>
                      <w:color w:val="9E9E9E"/>
                      <w:spacing w:val="-110"/>
                      <w:sz w:val="23"/>
                    </w:rPr>
                    <w:t>-</w:t>
                  </w:r>
                  <w:r>
                    <w:rPr>
                      <w:color w:val="9E9E9E"/>
                      <w:spacing w:val="-10"/>
                      <w:sz w:val="23"/>
                    </w:rPr>
                    <w:t>I</w:t>
                  </w:r>
                </w:p>
              </w:txbxContent>
            </v:textbox>
            <w10:wrap type="none"/>
          </v:shape>
        </w:pict>
      </w:r>
      <w:r>
        <w:rPr/>
        <w:pict>
          <v:shape style="position:absolute;margin-left:75.762657pt;margin-top:-27.767027pt;width:54pt;height:21.3pt;mso-position-horizontal-relative:page;mso-position-vertical-relative:paragraph;z-index:16008192" type="#_x0000_t202" id="docshape634" filled="false" stroked="false">
            <v:textbox inset="0,0,0,0" style="layout-flow:vertical-ideographic">
              <w:txbxContent>
                <w:p>
                  <w:pPr>
                    <w:spacing w:line="120" w:lineRule="auto" w:before="0"/>
                    <w:ind w:left="28" w:right="0" w:firstLine="0"/>
                    <w:jc w:val="left"/>
                    <w:rPr>
                      <w:sz w:val="33"/>
                    </w:rPr>
                  </w:pPr>
                  <w:r>
                    <w:rPr>
                      <w:color w:val="4B4B4B"/>
                      <w:w w:val="101"/>
                      <w:sz w:val="33"/>
                    </w:rPr>
                    <w:t>酮</w:t>
                  </w:r>
                </w:p>
                <w:p>
                  <w:pPr>
                    <w:spacing w:line="168" w:lineRule="auto" w:before="0"/>
                    <w:ind w:left="20" w:right="0" w:firstLine="0"/>
                    <w:jc w:val="left"/>
                    <w:rPr>
                      <w:sz w:val="35"/>
                    </w:rPr>
                  </w:pPr>
                  <w:r>
                    <w:rPr>
                      <w:color w:val="383838"/>
                      <w:w w:val="100"/>
                      <w:sz w:val="35"/>
                    </w:rPr>
                    <w:t>利</w:t>
                  </w:r>
                </w:p>
                <w:p>
                  <w:pPr>
                    <w:pStyle w:val="BodyText"/>
                    <w:ind w:left="33"/>
                  </w:pPr>
                  <w:r>
                    <w:rPr>
                      <w:color w:val="4B4B4B"/>
                      <w:w w:val="100"/>
                    </w:rPr>
                    <w:t>普</w:t>
                  </w:r>
                </w:p>
              </w:txbxContent>
            </v:textbox>
            <w10:wrap type="none"/>
          </v:shape>
        </w:pict>
      </w:r>
      <w:r>
        <w:rPr/>
        <w:pict>
          <v:shape style="position:absolute;margin-left:74.636116pt;margin-top:.939124pt;width:37.7pt;height:21.25pt;mso-position-horizontal-relative:page;mso-position-vertical-relative:paragraph;z-index:16008704" type="#_x0000_t202" id="docshape635" filled="false" stroked="false">
            <v:textbox inset="0,0,0,0" style="layout-flow:vertical-ideographic">
              <w:txbxContent>
                <w:p>
                  <w:pPr>
                    <w:spacing w:line="96" w:lineRule="auto" w:before="0"/>
                    <w:ind w:left="20" w:right="0" w:firstLine="0"/>
                    <w:jc w:val="left"/>
                    <w:rPr>
                      <w:sz w:val="35"/>
                    </w:rPr>
                  </w:pPr>
                  <w:r>
                    <w:rPr>
                      <w:color w:val="383838"/>
                      <w:w w:val="100"/>
                      <w:sz w:val="35"/>
                    </w:rPr>
                    <w:t>酣</w:t>
                  </w:r>
                </w:p>
                <w:p>
                  <w:pPr>
                    <w:pStyle w:val="BodyText"/>
                    <w:ind w:left="32"/>
                  </w:pPr>
                  <w:r>
                    <w:rPr>
                      <w:color w:val="4B4B4B"/>
                      <w:w w:val="100"/>
                    </w:rPr>
                    <w:t>内</w:t>
                  </w:r>
                </w:p>
              </w:txbxContent>
            </v:textbox>
            <w10:wrap type="none"/>
          </v:shape>
        </w:pict>
      </w:r>
      <w:r>
        <w:rPr/>
        <w:pict>
          <v:shape style="position:absolute;margin-left:57.31628pt;margin-top:-28.019728pt;width:19.350pt;height:47.6pt;mso-position-horizontal-relative:page;mso-position-vertical-relative:paragraph;z-index:16009216" type="#_x0000_t202" id="docshape636" filled="false" stroked="false">
            <v:textbox inset="0,0,0,0" style="layout-flow:vertical-ideographic">
              <w:txbxContent>
                <w:p>
                  <w:pPr>
                    <w:spacing w:line="156" w:lineRule="auto" w:before="0"/>
                    <w:ind w:left="20" w:right="0" w:firstLine="0"/>
                    <w:jc w:val="left"/>
                    <w:rPr>
                      <w:sz w:val="33"/>
                    </w:rPr>
                  </w:pPr>
                  <w:r>
                    <w:rPr>
                      <w:color w:val="4B4B4B"/>
                      <w:w w:val="101"/>
                      <w:position w:val="1"/>
                      <w:sz w:val="33"/>
                    </w:rPr>
                    <w:t>依</w:t>
                  </w:r>
                  <w:r>
                    <w:rPr>
                      <w:color w:val="4B4B4B"/>
                      <w:position w:val="1"/>
                      <w:sz w:val="33"/>
                    </w:rPr>
                    <w:t> </w:t>
                  </w:r>
                  <w:r>
                    <w:rPr>
                      <w:color w:val="4B4B4B"/>
                      <w:spacing w:val="19"/>
                      <w:position w:val="1"/>
                      <w:sz w:val="33"/>
                    </w:rPr>
                    <w:t> </w:t>
                  </w:r>
                  <w:r>
                    <w:rPr>
                      <w:color w:val="4B4B4B"/>
                      <w:w w:val="101"/>
                      <w:sz w:val="33"/>
                    </w:rPr>
                    <w:t>螺</w:t>
                  </w:r>
                </w:p>
              </w:txbxContent>
            </v:textbox>
            <w10:wrap type="none"/>
          </v:shape>
        </w:pict>
      </w:r>
      <w:r>
        <w:rPr>
          <w:color w:val="4B4B4B"/>
          <w:w w:val="105"/>
          <w:sz w:val="33"/>
        </w:rPr>
        <w:t>它</w:t>
      </w:r>
      <w:r>
        <w:rPr>
          <w:color w:val="4B4B4B"/>
          <w:w w:val="105"/>
          <w:sz w:val="33"/>
        </w:rPr>
        <w:t>们</w:t>
      </w:r>
      <w:r>
        <w:rPr>
          <w:color w:val="4B4B4B"/>
          <w:w w:val="105"/>
          <w:sz w:val="33"/>
        </w:rPr>
        <w:t>是</w:t>
      </w:r>
      <w:r>
        <w:rPr>
          <w:color w:val="4B4B4B"/>
          <w:w w:val="105"/>
          <w:sz w:val="33"/>
        </w:rPr>
        <w:t>保</w:t>
      </w:r>
      <w:r>
        <w:rPr>
          <w:color w:val="4B4B4B"/>
          <w:w w:val="105"/>
          <w:sz w:val="33"/>
        </w:rPr>
        <w:t>钾</w:t>
      </w:r>
      <w:r>
        <w:rPr>
          <w:color w:val="4B4B4B"/>
          <w:w w:val="105"/>
          <w:sz w:val="33"/>
        </w:rPr>
        <w:t>利</w:t>
      </w:r>
      <w:r>
        <w:rPr>
          <w:color w:val="4B4B4B"/>
          <w:w w:val="105"/>
          <w:sz w:val="33"/>
        </w:rPr>
        <w:t>尿</w:t>
      </w:r>
      <w:r>
        <w:rPr>
          <w:color w:val="4B4B4B"/>
          <w:w w:val="105"/>
          <w:sz w:val="33"/>
        </w:rPr>
        <w:t>剂</w:t>
      </w:r>
      <w:r>
        <w:rPr>
          <w:color w:val="4B4B4B"/>
          <w:w w:val="105"/>
          <w:sz w:val="33"/>
        </w:rPr>
        <w:t>并</w:t>
      </w:r>
      <w:r>
        <w:rPr>
          <w:color w:val="4B4B4B"/>
          <w:w w:val="105"/>
          <w:sz w:val="33"/>
        </w:rPr>
        <w:t>且</w:t>
      </w:r>
      <w:r>
        <w:rPr>
          <w:color w:val="4B4B4B"/>
          <w:w w:val="105"/>
          <w:sz w:val="33"/>
        </w:rPr>
        <w:t>可</w:t>
      </w:r>
      <w:r>
        <w:rPr>
          <w:color w:val="4B4B4B"/>
          <w:w w:val="105"/>
          <w:sz w:val="33"/>
        </w:rPr>
        <w:t>以</w:t>
      </w:r>
      <w:r>
        <w:rPr>
          <w:color w:val="4B4B4B"/>
          <w:w w:val="105"/>
          <w:sz w:val="33"/>
        </w:rPr>
        <w:t>提</w:t>
      </w:r>
      <w:r>
        <w:rPr>
          <w:color w:val="4B4B4B"/>
          <w:w w:val="105"/>
          <w:sz w:val="33"/>
        </w:rPr>
        <w:t>高</w:t>
      </w:r>
      <w:r>
        <w:rPr>
          <w:color w:val="4B4B4B"/>
          <w:w w:val="105"/>
          <w:sz w:val="33"/>
        </w:rPr>
        <w:t>患</w:t>
      </w:r>
      <w:r>
        <w:rPr>
          <w:color w:val="4B4B4B"/>
          <w:w w:val="105"/>
          <w:sz w:val="33"/>
        </w:rPr>
        <w:t>者</w:t>
      </w:r>
      <w:r>
        <w:rPr>
          <w:color w:val="4B4B4B"/>
          <w:w w:val="105"/>
          <w:sz w:val="33"/>
        </w:rPr>
        <w:t>生</w:t>
      </w:r>
      <w:r>
        <w:rPr>
          <w:color w:val="4B4B4B"/>
          <w:w w:val="105"/>
          <w:sz w:val="33"/>
        </w:rPr>
        <w:t>存</w:t>
      </w:r>
      <w:r>
        <w:rPr>
          <w:color w:val="4B4B4B"/>
          <w:w w:val="105"/>
          <w:sz w:val="33"/>
        </w:rPr>
        <w:t>率</w:t>
      </w:r>
      <w:r>
        <w:rPr>
          <w:color w:val="9E9E9E"/>
          <w:spacing w:val="-10"/>
          <w:w w:val="105"/>
          <w:sz w:val="33"/>
        </w:rPr>
        <w:t>。</w:t>
      </w:r>
    </w:p>
    <w:p>
      <w:pPr>
        <w:spacing w:before="180"/>
        <w:ind w:left="4043" w:right="0" w:firstLine="0"/>
        <w:jc w:val="left"/>
        <w:rPr>
          <w:sz w:val="33"/>
        </w:rPr>
      </w:pPr>
      <w:r>
        <w:rPr/>
        <w:pict>
          <v:group style="position:absolute;margin-left:45.118282pt;margin-top:26.214039pt;width:1012.5pt;height:84.3pt;mso-position-horizontal-relative:page;mso-position-vertical-relative:paragraph;z-index:-21200896" id="docshapegroup637" coordorigin="902,524" coordsize="20250,1686">
            <v:shape style="position:absolute;left:902;top:524;width:20250;height:1686" type="#_x0000_t75" id="docshape638" stroked="false">
              <v:imagedata r:id="rId286" o:title=""/>
            </v:shape>
            <v:shape style="position:absolute;left:1193;top:1726;width:1421;height:337" type="#_x0000_t202" id="docshape639" filled="false" stroked="false">
              <v:textbox inset="0,0,0,0">
                <w:txbxContent>
                  <w:p>
                    <w:pPr>
                      <w:spacing w:line="335" w:lineRule="exact" w:before="0"/>
                      <w:ind w:left="0" w:right="0" w:firstLine="0"/>
                      <w:jc w:val="left"/>
                      <w:rPr>
                        <w:sz w:val="33"/>
                      </w:rPr>
                    </w:pPr>
                    <w:r>
                      <w:rPr>
                        <w:color w:val="383838"/>
                        <w:w w:val="105"/>
                        <w:sz w:val="33"/>
                      </w:rPr>
                      <w:t>布</w:t>
                    </w:r>
                    <w:r>
                      <w:rPr>
                        <w:color w:val="383838"/>
                        <w:w w:val="105"/>
                        <w:sz w:val="33"/>
                      </w:rPr>
                      <w:t>美</w:t>
                    </w:r>
                    <w:r>
                      <w:rPr>
                        <w:color w:val="383838"/>
                        <w:w w:val="105"/>
                        <w:sz w:val="33"/>
                      </w:rPr>
                      <w:t>他</w:t>
                    </w:r>
                    <w:r>
                      <w:rPr>
                        <w:color w:val="383838"/>
                        <w:spacing w:val="-10"/>
                        <w:w w:val="105"/>
                        <w:sz w:val="33"/>
                      </w:rPr>
                      <w:t>尼</w:t>
                    </w:r>
                  </w:p>
                </w:txbxContent>
              </v:textbox>
              <w10:wrap type="none"/>
            </v:shape>
            <v:shape style="position:absolute;left:4039;top:1736;width:8448;height:337" type="#_x0000_t202" id="docshape640" filled="false" stroked="false">
              <v:textbox inset="0,0,0,0">
                <w:txbxContent>
                  <w:p>
                    <w:pPr>
                      <w:spacing w:line="335" w:lineRule="exact" w:before="0"/>
                      <w:ind w:left="0" w:right="0" w:firstLine="0"/>
                      <w:jc w:val="left"/>
                      <w:rPr>
                        <w:sz w:val="33"/>
                      </w:rPr>
                    </w:pPr>
                    <w:r>
                      <w:rPr>
                        <w:color w:val="4B4B4B"/>
                        <w:w w:val="105"/>
                        <w:sz w:val="33"/>
                      </w:rPr>
                      <w:t>这</w:t>
                    </w:r>
                    <w:r>
                      <w:rPr>
                        <w:color w:val="4B4B4B"/>
                        <w:w w:val="105"/>
                        <w:sz w:val="33"/>
                      </w:rPr>
                      <w:t>些</w:t>
                    </w:r>
                    <w:r>
                      <w:rPr>
                        <w:color w:val="4B4B4B"/>
                        <w:w w:val="105"/>
                        <w:sz w:val="33"/>
                      </w:rPr>
                      <w:t>利</w:t>
                    </w:r>
                    <w:r>
                      <w:rPr>
                        <w:color w:val="4B4B4B"/>
                        <w:w w:val="105"/>
                        <w:sz w:val="33"/>
                      </w:rPr>
                      <w:t>尿</w:t>
                    </w:r>
                    <w:r>
                      <w:rPr>
                        <w:color w:val="4B4B4B"/>
                        <w:w w:val="105"/>
                        <w:sz w:val="33"/>
                      </w:rPr>
                      <w:t>剂</w:t>
                    </w:r>
                    <w:r>
                      <w:rPr>
                        <w:color w:val="4B4B4B"/>
                        <w:w w:val="105"/>
                        <w:sz w:val="33"/>
                      </w:rPr>
                      <w:t>可</w:t>
                    </w:r>
                    <w:r>
                      <w:rPr>
                        <w:color w:val="4B4B4B"/>
                        <w:w w:val="105"/>
                        <w:sz w:val="33"/>
                      </w:rPr>
                      <w:t>帮</w:t>
                    </w:r>
                    <w:r>
                      <w:rPr>
                        <w:color w:val="4B4B4B"/>
                        <w:w w:val="105"/>
                        <w:sz w:val="33"/>
                      </w:rPr>
                      <w:t>助</w:t>
                    </w:r>
                    <w:r>
                      <w:rPr>
                        <w:color w:val="4B4B4B"/>
                        <w:w w:val="105"/>
                        <w:sz w:val="33"/>
                      </w:rPr>
                      <w:t>肾</w:t>
                    </w:r>
                    <w:r>
                      <w:rPr>
                        <w:color w:val="4B4B4B"/>
                        <w:w w:val="105"/>
                        <w:sz w:val="33"/>
                      </w:rPr>
                      <w:t>脏</w:t>
                    </w:r>
                    <w:r>
                      <w:rPr>
                        <w:color w:val="4B4B4B"/>
                        <w:w w:val="105"/>
                        <w:sz w:val="33"/>
                      </w:rPr>
                      <w:t>排</w:t>
                    </w:r>
                    <w:r>
                      <w:rPr>
                        <w:color w:val="4B4B4B"/>
                        <w:w w:val="105"/>
                        <w:sz w:val="33"/>
                      </w:rPr>
                      <w:t>除</w:t>
                    </w:r>
                    <w:r>
                      <w:rPr>
                        <w:color w:val="4B4B4B"/>
                        <w:w w:val="105"/>
                        <w:sz w:val="33"/>
                      </w:rPr>
                      <w:t>盐</w:t>
                    </w:r>
                    <w:r>
                      <w:rPr>
                        <w:color w:val="4B4B4B"/>
                        <w:w w:val="105"/>
                        <w:sz w:val="33"/>
                      </w:rPr>
                      <w:t>和</w:t>
                    </w:r>
                    <w:r>
                      <w:rPr>
                        <w:color w:val="4B4B4B"/>
                        <w:w w:val="105"/>
                        <w:sz w:val="33"/>
                      </w:rPr>
                      <w:t>水</w:t>
                    </w:r>
                    <w:r>
                      <w:rPr>
                        <w:color w:val="4B4B4B"/>
                        <w:w w:val="105"/>
                        <w:sz w:val="33"/>
                      </w:rPr>
                      <w:t>，</w:t>
                    </w:r>
                    <w:r>
                      <w:rPr>
                        <w:color w:val="4B4B4B"/>
                        <w:w w:val="105"/>
                        <w:sz w:val="33"/>
                      </w:rPr>
                      <w:t>从</w:t>
                    </w:r>
                    <w:r>
                      <w:rPr>
                        <w:color w:val="4B4B4B"/>
                        <w:w w:val="105"/>
                        <w:sz w:val="33"/>
                      </w:rPr>
                      <w:t>而</w:t>
                    </w:r>
                    <w:r>
                      <w:rPr>
                        <w:color w:val="4B4B4B"/>
                        <w:w w:val="105"/>
                        <w:sz w:val="33"/>
                      </w:rPr>
                      <w:t>减</w:t>
                    </w:r>
                    <w:r>
                      <w:rPr>
                        <w:color w:val="4B4B4B"/>
                        <w:w w:val="105"/>
                        <w:sz w:val="33"/>
                      </w:rPr>
                      <w:t>少</w:t>
                    </w:r>
                    <w:r>
                      <w:rPr>
                        <w:color w:val="4B4B4B"/>
                        <w:w w:val="105"/>
                        <w:sz w:val="33"/>
                      </w:rPr>
                      <w:t>血</w:t>
                    </w:r>
                    <w:r>
                      <w:rPr>
                        <w:color w:val="4B4B4B"/>
                        <w:w w:val="105"/>
                        <w:sz w:val="33"/>
                      </w:rPr>
                      <w:t>容</w:t>
                    </w:r>
                    <w:r>
                      <w:rPr>
                        <w:color w:val="4B4B4B"/>
                        <w:w w:val="105"/>
                        <w:sz w:val="33"/>
                      </w:rPr>
                      <w:t>量</w:t>
                    </w:r>
                    <w:r>
                      <w:rPr>
                        <w:color w:val="8C8C8C"/>
                        <w:spacing w:val="-10"/>
                        <w:w w:val="105"/>
                        <w:sz w:val="33"/>
                      </w:rPr>
                      <w:t>。</w:t>
                    </w:r>
                  </w:p>
                </w:txbxContent>
              </v:textbox>
              <w10:wrap type="none"/>
            </v:shape>
            <w10:wrap type="none"/>
          </v:group>
        </w:pict>
      </w:r>
      <w:r>
        <w:rPr/>
        <w:pict>
          <v:shape style="position:absolute;margin-left:41.75264pt;margin-top:13.54934pt;width:13.85pt;height:13.3pt;mso-position-horizontal-relative:page;mso-position-vertical-relative:paragraph;z-index:16007168" type="#_x0000_t202" id="docshape641" filled="false" stroked="false">
            <v:textbox inset="0,0,0,0" style="layout-flow:vertical">
              <w:txbxContent>
                <w:p>
                  <w:pPr>
                    <w:spacing w:line="257" w:lineRule="exact" w:before="0"/>
                    <w:ind w:left="20" w:right="0" w:firstLine="0"/>
                    <w:jc w:val="left"/>
                    <w:rPr>
                      <w:sz w:val="23"/>
                    </w:rPr>
                  </w:pPr>
                  <w:r>
                    <w:rPr>
                      <w:rFonts w:ascii="HiraginoSansGB-W6"/>
                      <w:b/>
                      <w:color w:val="9E9E9E"/>
                      <w:spacing w:val="-4"/>
                      <w:w w:val="115"/>
                      <w:sz w:val="23"/>
                    </w:rPr>
                    <w:t>-</w:t>
                  </w:r>
                  <w:r>
                    <w:rPr>
                      <w:color w:val="9E9E9E"/>
                      <w:spacing w:val="-10"/>
                      <w:w w:val="115"/>
                      <w:sz w:val="23"/>
                    </w:rPr>
                    <w:t>-</w:t>
                  </w:r>
                </w:p>
              </w:txbxContent>
            </v:textbox>
            <w10:wrap type="none"/>
          </v:shape>
        </w:pict>
      </w:r>
      <w:r>
        <w:rPr>
          <w:color w:val="383838"/>
          <w:w w:val="105"/>
          <w:sz w:val="33"/>
        </w:rPr>
        <w:t>依</w:t>
      </w:r>
      <w:r>
        <w:rPr>
          <w:color w:val="383838"/>
          <w:w w:val="105"/>
          <w:sz w:val="33"/>
        </w:rPr>
        <w:t>普</w:t>
      </w:r>
      <w:r>
        <w:rPr>
          <w:color w:val="383838"/>
          <w:w w:val="105"/>
          <w:sz w:val="33"/>
        </w:rPr>
        <w:t>利</w:t>
      </w:r>
      <w:r>
        <w:rPr>
          <w:color w:val="383838"/>
          <w:w w:val="105"/>
          <w:sz w:val="33"/>
        </w:rPr>
        <w:t>酮</w:t>
      </w:r>
      <w:r>
        <w:rPr>
          <w:color w:val="383838"/>
          <w:w w:val="105"/>
          <w:sz w:val="33"/>
        </w:rPr>
        <w:t>比</w:t>
      </w:r>
      <w:r>
        <w:rPr>
          <w:color w:val="383838"/>
          <w:w w:val="105"/>
          <w:sz w:val="33"/>
        </w:rPr>
        <w:t>螺</w:t>
      </w:r>
      <w:r>
        <w:rPr>
          <w:color w:val="383838"/>
          <w:w w:val="105"/>
          <w:sz w:val="33"/>
        </w:rPr>
        <w:t>内</w:t>
      </w:r>
      <w:r>
        <w:rPr>
          <w:color w:val="383838"/>
          <w:w w:val="105"/>
          <w:sz w:val="33"/>
        </w:rPr>
        <w:t>酣</w:t>
      </w:r>
      <w:r>
        <w:rPr>
          <w:color w:val="383838"/>
          <w:w w:val="105"/>
          <w:sz w:val="33"/>
        </w:rPr>
        <w:t>引</w:t>
      </w:r>
      <w:r>
        <w:rPr>
          <w:color w:val="383838"/>
          <w:w w:val="105"/>
          <w:sz w:val="33"/>
        </w:rPr>
        <w:t>起</w:t>
      </w:r>
      <w:r>
        <w:rPr>
          <w:color w:val="383838"/>
          <w:w w:val="105"/>
          <w:sz w:val="33"/>
        </w:rPr>
        <w:t>男</w:t>
      </w:r>
      <w:r>
        <w:rPr>
          <w:color w:val="383838"/>
          <w:w w:val="105"/>
          <w:sz w:val="33"/>
        </w:rPr>
        <w:t>性</w:t>
      </w:r>
      <w:r>
        <w:rPr>
          <w:color w:val="383838"/>
          <w:w w:val="105"/>
          <w:sz w:val="33"/>
        </w:rPr>
        <w:t>乳</w:t>
      </w:r>
      <w:r>
        <w:rPr>
          <w:color w:val="383838"/>
          <w:w w:val="105"/>
          <w:sz w:val="33"/>
        </w:rPr>
        <w:t>房</w:t>
      </w:r>
      <w:r>
        <w:rPr>
          <w:color w:val="383838"/>
          <w:w w:val="105"/>
          <w:sz w:val="33"/>
        </w:rPr>
        <w:t>触</w:t>
      </w:r>
      <w:r>
        <w:rPr>
          <w:color w:val="5E5E5E"/>
          <w:w w:val="105"/>
          <w:sz w:val="33"/>
        </w:rPr>
        <w:t>痛</w:t>
      </w:r>
      <w:r>
        <w:rPr>
          <w:color w:val="5E5E5E"/>
          <w:w w:val="105"/>
          <w:sz w:val="33"/>
        </w:rPr>
        <w:t>和</w:t>
      </w:r>
      <w:r>
        <w:rPr>
          <w:color w:val="5E5E5E"/>
          <w:w w:val="105"/>
          <w:sz w:val="33"/>
        </w:rPr>
        <w:t>肿</w:t>
      </w:r>
      <w:r>
        <w:rPr>
          <w:color w:val="5E5E5E"/>
          <w:w w:val="105"/>
          <w:sz w:val="33"/>
        </w:rPr>
        <w:t>大</w:t>
      </w:r>
      <w:r>
        <w:rPr>
          <w:color w:val="5E5E5E"/>
          <w:w w:val="105"/>
          <w:sz w:val="33"/>
        </w:rPr>
        <w:t>的</w:t>
      </w:r>
      <w:r>
        <w:rPr>
          <w:color w:val="5E5E5E"/>
          <w:w w:val="105"/>
          <w:sz w:val="33"/>
        </w:rPr>
        <w:t>可</w:t>
      </w:r>
      <w:r>
        <w:rPr>
          <w:color w:val="5E5E5E"/>
          <w:w w:val="105"/>
          <w:sz w:val="33"/>
        </w:rPr>
        <w:t>能</w:t>
      </w:r>
      <w:r>
        <w:rPr>
          <w:color w:val="5E5E5E"/>
          <w:w w:val="105"/>
          <w:sz w:val="33"/>
        </w:rPr>
        <w:t>性</w:t>
      </w:r>
      <w:r>
        <w:rPr>
          <w:color w:val="5E5E5E"/>
          <w:w w:val="105"/>
          <w:sz w:val="33"/>
        </w:rPr>
        <w:t>更</w:t>
      </w:r>
      <w:r>
        <w:rPr>
          <w:color w:val="5E5E5E"/>
          <w:w w:val="105"/>
          <w:sz w:val="33"/>
        </w:rPr>
        <w:t>小</w:t>
      </w:r>
      <w:r>
        <w:rPr>
          <w:color w:val="9E9E9E"/>
          <w:spacing w:val="-10"/>
          <w:w w:val="105"/>
          <w:sz w:val="33"/>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338" w:lineRule="exact" w:before="198"/>
        <w:ind w:left="1174" w:right="0" w:firstLine="0"/>
        <w:jc w:val="left"/>
        <w:rPr>
          <w:sz w:val="33"/>
        </w:rPr>
      </w:pPr>
      <w:r>
        <w:rPr>
          <w:color w:val="383838"/>
          <w:w w:val="105"/>
          <w:sz w:val="33"/>
        </w:rPr>
        <w:t>利</w:t>
      </w:r>
      <w:r>
        <w:rPr>
          <w:color w:val="383838"/>
          <w:w w:val="105"/>
          <w:sz w:val="33"/>
        </w:rPr>
        <w:t>尿</w:t>
      </w:r>
      <w:r>
        <w:rPr>
          <w:color w:val="383838"/>
          <w:spacing w:val="-10"/>
          <w:w w:val="105"/>
          <w:sz w:val="33"/>
        </w:rPr>
        <w:t>酸</w:t>
      </w:r>
    </w:p>
    <w:p>
      <w:pPr>
        <w:spacing w:line="271" w:lineRule="exact" w:before="0"/>
        <w:ind w:left="7113" w:right="0" w:firstLine="0"/>
        <w:jc w:val="left"/>
        <w:rPr>
          <w:sz w:val="29"/>
        </w:rPr>
      </w:pPr>
      <w:r>
        <w:rPr>
          <w:color w:val="CDCDCD"/>
          <w:w w:val="105"/>
          <w:sz w:val="29"/>
        </w:rPr>
        <w:t>．</w:t>
      </w:r>
    </w:p>
    <w:p>
      <w:pPr>
        <w:spacing w:line="381" w:lineRule="exact" w:before="0"/>
        <w:ind w:left="1183" w:right="0" w:firstLine="0"/>
        <w:jc w:val="left"/>
        <w:rPr>
          <w:sz w:val="33"/>
        </w:rPr>
      </w:pPr>
      <w:r>
        <w:rPr>
          <w:color w:val="4B4B4B"/>
          <w:w w:val="105"/>
          <w:sz w:val="33"/>
        </w:rPr>
        <w:t>吠</w:t>
      </w:r>
      <w:r>
        <w:rPr>
          <w:color w:val="4B4B4B"/>
          <w:w w:val="105"/>
          <w:sz w:val="33"/>
        </w:rPr>
        <w:t>塞</w:t>
      </w:r>
      <w:r>
        <w:rPr>
          <w:color w:val="4B4B4B"/>
          <w:spacing w:val="-10"/>
          <w:w w:val="105"/>
          <w:sz w:val="33"/>
        </w:rPr>
        <w:t>米</w:t>
      </w:r>
    </w:p>
    <w:p>
      <w:pPr>
        <w:spacing w:before="159"/>
        <w:ind w:left="1198" w:right="0" w:firstLine="0"/>
        <w:jc w:val="left"/>
        <w:rPr>
          <w:sz w:val="33"/>
        </w:rPr>
      </w:pPr>
      <w:r>
        <w:rPr>
          <w:color w:val="383838"/>
          <w:w w:val="105"/>
          <w:sz w:val="33"/>
        </w:rPr>
        <w:t>托</w:t>
      </w:r>
      <w:r>
        <w:rPr>
          <w:color w:val="383838"/>
          <w:w w:val="105"/>
          <w:sz w:val="33"/>
        </w:rPr>
        <w:t>拉</w:t>
      </w:r>
      <w:r>
        <w:rPr>
          <w:color w:val="383838"/>
          <w:w w:val="105"/>
          <w:sz w:val="33"/>
        </w:rPr>
        <w:t>塞</w:t>
      </w:r>
      <w:r>
        <w:rPr>
          <w:color w:val="383838"/>
          <w:spacing w:val="-10"/>
          <w:w w:val="105"/>
          <w:sz w:val="33"/>
        </w:rPr>
        <w:t>米</w:t>
      </w:r>
    </w:p>
    <w:p>
      <w:pPr>
        <w:pStyle w:val="BodyText"/>
        <w:spacing w:before="2"/>
        <w:rPr>
          <w:sz w:val="11"/>
        </w:rPr>
      </w:pPr>
      <w:r>
        <w:rPr/>
        <w:pict>
          <v:shape style="position:absolute;margin-left:145.02301pt;margin-top:7.963971pt;width:899.7pt;height:.1pt;mso-position-horizontal-relative:page;mso-position-vertical-relative:paragraph;z-index:-15457792;mso-wrap-distance-left:0;mso-wrap-distance-right:0" id="docshape642" coordorigin="2900,159" coordsize="17994,0" path="m2900,159l20894,159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spacing w:before="6"/>
        <w:rPr>
          <w:sz w:val="29"/>
        </w:rPr>
      </w:pPr>
    </w:p>
    <w:p>
      <w:pPr>
        <w:pStyle w:val="BodyText"/>
        <w:rPr>
          <w:sz w:val="4"/>
        </w:rPr>
      </w:pPr>
    </w:p>
    <w:p>
      <w:pPr>
        <w:pStyle w:val="BodyText"/>
        <w:spacing w:before="9"/>
        <w:rPr>
          <w:sz w:val="3"/>
        </w:rPr>
      </w:pPr>
    </w:p>
    <w:p>
      <w:pPr>
        <w:spacing w:before="0"/>
        <w:ind w:left="6163" w:right="0" w:firstLine="0"/>
        <w:jc w:val="left"/>
        <w:rPr>
          <w:sz w:val="4"/>
        </w:rPr>
      </w:pPr>
      <w:r>
        <w:rPr/>
        <w:pict>
          <v:shape style="position:absolute;margin-left:767.474243pt;margin-top:-37.708pt;width:28.9pt;height:28.85pt;mso-position-horizontal-relative:page;mso-position-vertical-relative:paragraph;z-index:16007680" type="#_x0000_t202" id="docshape643" filled="false" stroked="false">
            <v:textbox inset="0,0,0,0" style="layout-flow:vertical-ideographic">
              <w:txbxContent>
                <w:p>
                  <w:pPr>
                    <w:spacing w:line="144" w:lineRule="auto" w:before="0"/>
                    <w:ind w:left="20" w:right="0" w:firstLine="0"/>
                    <w:jc w:val="left"/>
                    <w:rPr>
                      <w:sz w:val="53"/>
                    </w:rPr>
                  </w:pPr>
                  <w:r>
                    <w:rPr>
                      <w:color w:val="4B4B4B"/>
                      <w:w w:val="101"/>
                      <w:sz w:val="53"/>
                    </w:rPr>
                    <w:t>｀</w:t>
                  </w:r>
                </w:p>
              </w:txbxContent>
            </v:textbox>
            <w10:wrap type="none"/>
          </v:shape>
        </w:pict>
      </w:r>
      <w:r>
        <w:rPr>
          <w:color w:val="CDCDCD"/>
          <w:w w:val="280"/>
          <w:sz w:val="4"/>
        </w:rPr>
        <w:t>二</w:t>
      </w:r>
      <w:r>
        <w:rPr>
          <w:color w:val="CDCDCD"/>
          <w:spacing w:val="-5"/>
          <w:w w:val="280"/>
          <w:sz w:val="4"/>
        </w:rPr>
        <w:t>，＿．</w:t>
      </w:r>
    </w:p>
    <w:p>
      <w:pPr>
        <w:spacing w:after="0"/>
        <w:jc w:val="left"/>
        <w:rPr>
          <w:sz w:val="4"/>
        </w:rPr>
        <w:sectPr>
          <w:type w:val="continuous"/>
          <w:pgSz w:w="21750" w:h="31660"/>
          <w:pgMar w:top="40" w:bottom="280" w:left="0" w:right="0"/>
        </w:sectPr>
      </w:pPr>
    </w:p>
    <w:p>
      <w:pPr>
        <w:pStyle w:val="BodyText"/>
        <w:spacing w:before="11"/>
        <w:rPr>
          <w:sz w:val="5"/>
        </w:rPr>
      </w:pPr>
    </w:p>
    <w:p>
      <w:pPr>
        <w:spacing w:before="0"/>
        <w:ind w:left="0" w:right="6070" w:firstLine="0"/>
        <w:jc w:val="right"/>
        <w:rPr>
          <w:sz w:val="5"/>
        </w:rPr>
      </w:pPr>
      <w:r>
        <w:rPr>
          <w:color w:val="CACACA"/>
          <w:w w:val="300"/>
          <w:sz w:val="5"/>
        </w:rPr>
        <w:t>＇，</w:t>
      </w:r>
      <w:r>
        <w:rPr>
          <w:color w:val="CACACA"/>
          <w:spacing w:val="-10"/>
          <w:w w:val="300"/>
          <w:sz w:val="5"/>
        </w:rPr>
        <w:t>于</w:t>
      </w:r>
    </w:p>
    <w:p>
      <w:pPr>
        <w:pStyle w:val="BodyText"/>
        <w:rPr>
          <w:sz w:val="20"/>
        </w:rPr>
      </w:pPr>
    </w:p>
    <w:p>
      <w:pPr>
        <w:pStyle w:val="BodyText"/>
        <w:spacing w:before="10"/>
        <w:rPr>
          <w:sz w:val="25"/>
        </w:rPr>
      </w:pPr>
    </w:p>
    <w:p>
      <w:pPr>
        <w:tabs>
          <w:tab w:pos="21272" w:val="right" w:leader="none"/>
        </w:tabs>
        <w:spacing w:before="79"/>
        <w:ind w:left="16256" w:right="0" w:firstLine="0"/>
        <w:jc w:val="left"/>
        <w:rPr>
          <w:rFonts w:ascii="Times New Roman" w:eastAsia="Times New Roman"/>
          <w:sz w:val="46"/>
        </w:rPr>
      </w:pPr>
      <w:r>
        <w:rPr/>
        <w:pict>
          <v:shape style="position:absolute;margin-left:300.605072pt;margin-top:-12.318642pt;width:38.2pt;height:11.8pt;mso-position-horizontal-relative:page;mso-position-vertical-relative:paragraph;z-index:16015872" type="#_x0000_t202" id="docshape644" filled="false" stroked="false">
            <v:textbox inset="0,0,0,0" style="layout-flow:vertical">
              <w:txbxContent>
                <w:p>
                  <w:pPr>
                    <w:spacing w:line="743" w:lineRule="exact" w:before="0"/>
                    <w:ind w:left="20" w:right="0" w:firstLine="0"/>
                    <w:jc w:val="left"/>
                    <w:rPr>
                      <w:sz w:val="72"/>
                    </w:rPr>
                  </w:pPr>
                  <w:r>
                    <w:rPr>
                      <w:color w:val="525252"/>
                      <w:w w:val="100"/>
                      <w:sz w:val="72"/>
                    </w:rPr>
                    <w:t>`</w:t>
                  </w:r>
                </w:p>
              </w:txbxContent>
            </v:textbox>
            <w10:wrap type="none"/>
          </v:shape>
        </w:pict>
      </w:r>
      <w:r>
        <w:rPr>
          <w:color w:val="525252"/>
          <w:w w:val="125"/>
          <w:sz w:val="38"/>
        </w:rPr>
        <w:t>第</w:t>
      </w:r>
      <w:r>
        <w:rPr>
          <w:rFonts w:ascii="Times New Roman" w:eastAsia="Times New Roman"/>
          <w:color w:val="525252"/>
          <w:w w:val="125"/>
          <w:sz w:val="40"/>
        </w:rPr>
        <w:t>57</w:t>
      </w:r>
      <w:r>
        <w:rPr>
          <w:color w:val="525252"/>
          <w:w w:val="125"/>
          <w:sz w:val="38"/>
        </w:rPr>
        <w:t>节</w:t>
      </w:r>
      <w:r>
        <w:rPr>
          <w:color w:val="525252"/>
          <w:w w:val="125"/>
          <w:sz w:val="38"/>
        </w:rPr>
        <w:t>心</w:t>
      </w:r>
      <w:r>
        <w:rPr>
          <w:color w:val="525252"/>
          <w:w w:val="125"/>
          <w:sz w:val="38"/>
        </w:rPr>
        <w:t>力</w:t>
      </w:r>
      <w:r>
        <w:rPr>
          <w:color w:val="525252"/>
          <w:w w:val="125"/>
          <w:sz w:val="38"/>
        </w:rPr>
        <w:t>衰</w:t>
      </w:r>
      <w:r>
        <w:rPr>
          <w:color w:val="525252"/>
          <w:spacing w:val="-10"/>
          <w:w w:val="125"/>
          <w:sz w:val="38"/>
        </w:rPr>
        <w:t>竭</w:t>
      </w:r>
      <w:r>
        <w:rPr>
          <w:color w:val="525252"/>
          <w:sz w:val="38"/>
        </w:rPr>
        <w:tab/>
      </w:r>
      <w:r>
        <w:rPr>
          <w:rFonts w:ascii="Times New Roman" w:eastAsia="Times New Roman"/>
          <w:color w:val="151515"/>
          <w:spacing w:val="-5"/>
          <w:w w:val="125"/>
          <w:sz w:val="46"/>
        </w:rPr>
        <w:t>257</w:t>
      </w:r>
    </w:p>
    <w:p>
      <w:pPr>
        <w:pStyle w:val="BodyText"/>
        <w:rPr>
          <w:rFonts w:ascii="Times New Roman"/>
          <w:sz w:val="20"/>
        </w:rPr>
      </w:pPr>
    </w:p>
    <w:p>
      <w:pPr>
        <w:pStyle w:val="BodyText"/>
        <w:spacing w:before="5"/>
        <w:rPr>
          <w:rFonts w:ascii="Times New Roman"/>
          <w:sz w:val="23"/>
        </w:rPr>
      </w:pPr>
      <w:r>
        <w:rPr/>
        <w:drawing>
          <wp:anchor distT="0" distB="0" distL="0" distR="0" allowOverlap="1" layoutInCell="1" locked="0" behindDoc="0" simplePos="0" relativeHeight="551">
            <wp:simplePos x="0" y="0"/>
            <wp:positionH relativeFrom="page">
              <wp:posOffset>695788</wp:posOffset>
            </wp:positionH>
            <wp:positionV relativeFrom="paragraph">
              <wp:posOffset>186607</wp:posOffset>
            </wp:positionV>
            <wp:extent cx="12873546" cy="1062990"/>
            <wp:effectExtent l="0" t="0" r="0" b="0"/>
            <wp:wrapTopAndBottom/>
            <wp:docPr id="405" name="image283.png"/>
            <wp:cNvGraphicFramePr>
              <a:graphicFrameLocks noChangeAspect="1"/>
            </wp:cNvGraphicFramePr>
            <a:graphic>
              <a:graphicData uri="http://schemas.openxmlformats.org/drawingml/2006/picture">
                <pic:pic>
                  <pic:nvPicPr>
                    <pic:cNvPr id="406" name="image283.png"/>
                    <pic:cNvPicPr/>
                  </pic:nvPicPr>
                  <pic:blipFill>
                    <a:blip r:embed="rId287" cstate="print"/>
                    <a:stretch>
                      <a:fillRect/>
                    </a:stretch>
                  </pic:blipFill>
                  <pic:spPr>
                    <a:xfrm>
                      <a:off x="0" y="0"/>
                      <a:ext cx="12873546" cy="1062990"/>
                    </a:xfrm>
                    <a:prstGeom prst="rect">
                      <a:avLst/>
                    </a:prstGeom>
                  </pic:spPr>
                </pic:pic>
              </a:graphicData>
            </a:graphic>
          </wp:anchor>
        </w:drawing>
      </w:r>
    </w:p>
    <w:p>
      <w:pPr>
        <w:tabs>
          <w:tab w:pos="11704" w:val="left" w:leader="none"/>
        </w:tabs>
        <w:spacing w:before="193"/>
        <w:ind w:left="1620" w:right="0" w:firstLine="0"/>
        <w:jc w:val="left"/>
        <w:rPr>
          <w:sz w:val="33"/>
        </w:rPr>
      </w:pPr>
      <w:r>
        <w:rPr>
          <w:color w:val="424242"/>
          <w:w w:val="180"/>
          <w:sz w:val="33"/>
        </w:rPr>
        <w:t>药</w:t>
      </w:r>
      <w:r>
        <w:rPr>
          <w:color w:val="424242"/>
          <w:w w:val="180"/>
          <w:sz w:val="33"/>
        </w:rPr>
        <w:t>物</w:t>
      </w:r>
      <w:r>
        <w:rPr>
          <w:color w:val="808080"/>
          <w:spacing w:val="-10"/>
          <w:w w:val="180"/>
          <w:sz w:val="33"/>
        </w:rPr>
        <w:t>＊</w:t>
      </w:r>
      <w:r>
        <w:rPr>
          <w:color w:val="808080"/>
          <w:sz w:val="33"/>
        </w:rPr>
        <w:tab/>
      </w:r>
      <w:r>
        <w:rPr>
          <w:color w:val="2F2F2F"/>
          <w:w w:val="195"/>
          <w:sz w:val="33"/>
        </w:rPr>
        <w:t>注</w:t>
      </w:r>
      <w:r>
        <w:rPr>
          <w:color w:val="2F2F2F"/>
          <w:w w:val="195"/>
          <w:sz w:val="33"/>
        </w:rPr>
        <w:t>释</w:t>
      </w:r>
      <w:r>
        <w:rPr>
          <w:color w:val="626262"/>
          <w:spacing w:val="-10"/>
          <w:w w:val="195"/>
          <w:sz w:val="33"/>
        </w:rPr>
        <w:t>t</w:t>
      </w:r>
    </w:p>
    <w:p>
      <w:pPr>
        <w:tabs>
          <w:tab w:pos="10299" w:val="left" w:leader="none"/>
        </w:tabs>
        <w:spacing w:before="16"/>
        <w:ind w:left="1295" w:right="0" w:firstLine="0"/>
        <w:jc w:val="left"/>
        <w:rPr>
          <w:sz w:val="71"/>
        </w:rPr>
      </w:pPr>
      <w:r>
        <w:rPr/>
        <w:drawing>
          <wp:anchor distT="0" distB="0" distL="0" distR="0" allowOverlap="1" layoutInCell="1" locked="0" behindDoc="0" simplePos="0" relativeHeight="16011776">
            <wp:simplePos x="0" y="0"/>
            <wp:positionH relativeFrom="page">
              <wp:posOffset>682145</wp:posOffset>
            </wp:positionH>
            <wp:positionV relativeFrom="paragraph">
              <wp:posOffset>203741</wp:posOffset>
            </wp:positionV>
            <wp:extent cx="150071" cy="463572"/>
            <wp:effectExtent l="0" t="0" r="0" b="0"/>
            <wp:wrapNone/>
            <wp:docPr id="407" name="image284.png"/>
            <wp:cNvGraphicFramePr>
              <a:graphicFrameLocks noChangeAspect="1"/>
            </wp:cNvGraphicFramePr>
            <a:graphic>
              <a:graphicData uri="http://schemas.openxmlformats.org/drawingml/2006/picture">
                <pic:pic>
                  <pic:nvPicPr>
                    <pic:cNvPr id="408" name="image284.png"/>
                    <pic:cNvPicPr/>
                  </pic:nvPicPr>
                  <pic:blipFill>
                    <a:blip r:embed="rId288" cstate="print"/>
                    <a:stretch>
                      <a:fillRect/>
                    </a:stretch>
                  </pic:blipFill>
                  <pic:spPr>
                    <a:xfrm>
                      <a:off x="0" y="0"/>
                      <a:ext cx="150071" cy="463572"/>
                    </a:xfrm>
                    <a:prstGeom prst="rect">
                      <a:avLst/>
                    </a:prstGeom>
                  </pic:spPr>
                </pic:pic>
              </a:graphicData>
            </a:graphic>
          </wp:anchor>
        </w:drawing>
      </w:r>
      <w:r>
        <w:rPr/>
        <w:drawing>
          <wp:anchor distT="0" distB="0" distL="0" distR="0" allowOverlap="1" layoutInCell="1" locked="0" behindDoc="0" simplePos="0" relativeHeight="16012288">
            <wp:simplePos x="0" y="0"/>
            <wp:positionH relativeFrom="page">
              <wp:posOffset>8349460</wp:posOffset>
            </wp:positionH>
            <wp:positionV relativeFrom="paragraph">
              <wp:posOffset>231004</wp:posOffset>
            </wp:positionV>
            <wp:extent cx="5143376" cy="477207"/>
            <wp:effectExtent l="0" t="0" r="0" b="0"/>
            <wp:wrapNone/>
            <wp:docPr id="409" name="image285.png"/>
            <wp:cNvGraphicFramePr>
              <a:graphicFrameLocks noChangeAspect="1"/>
            </wp:cNvGraphicFramePr>
            <a:graphic>
              <a:graphicData uri="http://schemas.openxmlformats.org/drawingml/2006/picture">
                <pic:pic>
                  <pic:nvPicPr>
                    <pic:cNvPr id="410" name="image285.png"/>
                    <pic:cNvPicPr/>
                  </pic:nvPicPr>
                  <pic:blipFill>
                    <a:blip r:embed="rId289" cstate="print"/>
                    <a:stretch>
                      <a:fillRect/>
                    </a:stretch>
                  </pic:blipFill>
                  <pic:spPr>
                    <a:xfrm>
                      <a:off x="0" y="0"/>
                      <a:ext cx="5143376" cy="477207"/>
                    </a:xfrm>
                    <a:prstGeom prst="rect">
                      <a:avLst/>
                    </a:prstGeom>
                  </pic:spPr>
                </pic:pic>
              </a:graphicData>
            </a:graphic>
          </wp:anchor>
        </w:drawing>
      </w:r>
      <w:r>
        <w:rPr>
          <w:color w:val="808080"/>
          <w:w w:val="135"/>
          <w:sz w:val="33"/>
        </w:rPr>
        <w:t>一</w:t>
      </w:r>
      <w:r>
        <w:rPr>
          <w:color w:val="808080"/>
          <w:w w:val="135"/>
          <w:sz w:val="33"/>
        </w:rPr>
        <w:t>，</w:t>
      </w:r>
      <w:r>
        <w:rPr>
          <w:color w:val="808080"/>
          <w:spacing w:val="-350"/>
          <w:w w:val="135"/>
          <w:sz w:val="33"/>
        </w:rPr>
        <w:t>～</w:t>
      </w:r>
      <w:r>
        <w:rPr>
          <w:color w:val="9C9C9C"/>
          <w:w w:val="90"/>
          <w:sz w:val="68"/>
        </w:rPr>
        <w:t>、</w:t>
      </w:r>
      <w:r>
        <w:rPr>
          <w:color w:val="9C9C9C"/>
          <w:w w:val="90"/>
          <w:sz w:val="68"/>
        </w:rPr>
        <w:t>，</w:t>
      </w:r>
      <w:r>
        <w:rPr>
          <w:color w:val="9C9C9C"/>
          <w:spacing w:val="-8"/>
          <w:w w:val="90"/>
          <w:sz w:val="68"/>
        </w:rPr>
        <w:t> </w:t>
      </w:r>
      <w:r>
        <w:rPr>
          <w:color w:val="808080"/>
          <w:w w:val="90"/>
          <w:sz w:val="76"/>
        </w:rPr>
        <w:t>·</w:t>
      </w:r>
      <w:r>
        <w:rPr>
          <w:color w:val="9C9C9C"/>
          <w:w w:val="90"/>
          <w:sz w:val="76"/>
        </w:rPr>
        <w:t>贯</w:t>
      </w:r>
      <w:r>
        <w:rPr>
          <w:color w:val="9C9C9C"/>
          <w:w w:val="90"/>
          <w:sz w:val="76"/>
        </w:rPr>
        <w:t>劂</w:t>
      </w:r>
      <w:r>
        <w:rPr>
          <w:color w:val="9C9C9C"/>
          <w:w w:val="90"/>
          <w:sz w:val="76"/>
        </w:rPr>
        <w:t>灌</w:t>
      </w:r>
      <w:r>
        <w:rPr>
          <w:color w:val="9C9C9C"/>
          <w:w w:val="90"/>
          <w:sz w:val="76"/>
        </w:rPr>
        <w:t>齿</w:t>
      </w:r>
      <w:r>
        <w:rPr>
          <w:color w:val="9C9C9C"/>
          <w:w w:val="90"/>
          <w:sz w:val="76"/>
        </w:rPr>
        <w:t>晒</w:t>
      </w:r>
      <w:r>
        <w:rPr>
          <w:color w:val="9C9C9C"/>
          <w:w w:val="90"/>
          <w:sz w:val="76"/>
        </w:rPr>
        <w:t>髻</w:t>
      </w:r>
      <w:r>
        <w:rPr>
          <w:color w:val="9C9C9C"/>
          <w:w w:val="90"/>
          <w:sz w:val="76"/>
        </w:rPr>
        <w:t>譬</w:t>
      </w:r>
      <w:r>
        <w:rPr>
          <w:rFonts w:ascii="Times New Roman" w:hAnsi="Times New Roman" w:eastAsia="Times New Roman"/>
          <w:color w:val="9C9C9C"/>
          <w:spacing w:val="-10"/>
          <w:w w:val="90"/>
          <w:sz w:val="89"/>
        </w:rPr>
        <w:t>I</w:t>
      </w:r>
      <w:r>
        <w:rPr>
          <w:rFonts w:ascii="Times New Roman" w:hAnsi="Times New Roman" w:eastAsia="Times New Roman"/>
          <w:color w:val="9C9C9C"/>
          <w:sz w:val="89"/>
        </w:rPr>
        <w:tab/>
      </w:r>
      <w:r>
        <w:rPr>
          <w:color w:val="9C9C9C"/>
          <w:w w:val="75"/>
          <w:sz w:val="71"/>
        </w:rPr>
        <w:t>父</w:t>
      </w:r>
      <w:r>
        <w:rPr>
          <w:color w:val="9C9C9C"/>
          <w:w w:val="75"/>
          <w:sz w:val="71"/>
        </w:rPr>
        <w:t>瞿</w:t>
      </w:r>
      <w:r>
        <w:rPr>
          <w:color w:val="9C9C9C"/>
          <w:w w:val="75"/>
          <w:sz w:val="71"/>
        </w:rPr>
        <w:t>霄</w:t>
      </w:r>
      <w:r>
        <w:rPr>
          <w:color w:val="9C9C9C"/>
          <w:w w:val="75"/>
          <w:sz w:val="71"/>
        </w:rPr>
        <w:t>情</w:t>
      </w:r>
      <w:r>
        <w:rPr>
          <w:color w:val="9C9C9C"/>
          <w:spacing w:val="-10"/>
          <w:w w:val="75"/>
          <w:sz w:val="71"/>
        </w:rPr>
        <w:t>霍</w:t>
      </w:r>
    </w:p>
    <w:p>
      <w:pPr>
        <w:tabs>
          <w:tab w:pos="4070" w:val="left" w:leader="none"/>
        </w:tabs>
        <w:spacing w:before="204"/>
        <w:ind w:left="1292" w:right="0" w:firstLine="0"/>
        <w:jc w:val="left"/>
        <w:rPr>
          <w:sz w:val="33"/>
        </w:rPr>
      </w:pPr>
      <w:r>
        <w:rPr>
          <w:color w:val="525252"/>
          <w:w w:val="105"/>
          <w:sz w:val="33"/>
        </w:rPr>
        <w:t>阿</w:t>
      </w:r>
      <w:r>
        <w:rPr>
          <w:color w:val="525252"/>
          <w:w w:val="105"/>
          <w:sz w:val="33"/>
        </w:rPr>
        <w:t>米</w:t>
      </w:r>
      <w:r>
        <w:rPr>
          <w:color w:val="525252"/>
          <w:w w:val="105"/>
          <w:sz w:val="33"/>
        </w:rPr>
        <w:t>洛</w:t>
      </w:r>
      <w:r>
        <w:rPr>
          <w:color w:val="525252"/>
          <w:spacing w:val="-10"/>
          <w:w w:val="105"/>
          <w:sz w:val="33"/>
        </w:rPr>
        <w:t>利</w:t>
      </w:r>
      <w:r>
        <w:rPr>
          <w:color w:val="525252"/>
          <w:sz w:val="33"/>
        </w:rPr>
        <w:tab/>
      </w:r>
      <w:r>
        <w:rPr>
          <w:color w:val="525252"/>
          <w:w w:val="105"/>
          <w:sz w:val="33"/>
        </w:rPr>
        <w:t>因为这些利尿剂可以防止钾的丢失，可以与嗟啖类利尿剂或拌利尿剂同时应用，以防钾的丢失</w:t>
      </w:r>
      <w:r>
        <w:rPr>
          <w:color w:val="9C9C9C"/>
          <w:spacing w:val="-10"/>
          <w:w w:val="105"/>
          <w:sz w:val="33"/>
        </w:rPr>
        <w:t>。</w:t>
      </w:r>
    </w:p>
    <w:p>
      <w:pPr>
        <w:tabs>
          <w:tab w:pos="4075" w:val="left" w:leader="none"/>
        </w:tabs>
        <w:spacing w:before="137"/>
        <w:ind w:left="1018" w:right="0" w:firstLine="0"/>
        <w:jc w:val="left"/>
        <w:rPr>
          <w:sz w:val="33"/>
        </w:rPr>
      </w:pPr>
      <w:r>
        <w:rPr>
          <w:rFonts w:ascii="Arial" w:eastAsia="Arial"/>
          <w:color w:val="9C9C9C"/>
          <w:w w:val="105"/>
          <w:sz w:val="19"/>
        </w:rPr>
        <w:t>1</w:t>
      </w:r>
      <w:r>
        <w:rPr>
          <w:color w:val="525252"/>
          <w:w w:val="105"/>
          <w:sz w:val="33"/>
        </w:rPr>
        <w:t>氨</w:t>
      </w:r>
      <w:r>
        <w:rPr>
          <w:color w:val="525252"/>
          <w:w w:val="105"/>
          <w:sz w:val="33"/>
        </w:rPr>
        <w:t>苯</w:t>
      </w:r>
      <w:r>
        <w:rPr>
          <w:color w:val="525252"/>
          <w:spacing w:val="-10"/>
          <w:w w:val="105"/>
          <w:sz w:val="33"/>
        </w:rPr>
        <w:t>蝶</w:t>
      </w:r>
      <w:r>
        <w:rPr>
          <w:color w:val="525252"/>
          <w:sz w:val="33"/>
        </w:rPr>
        <w:tab/>
      </w:r>
      <w:r>
        <w:rPr>
          <w:color w:val="424242"/>
          <w:w w:val="105"/>
          <w:sz w:val="33"/>
        </w:rPr>
        <w:t>螺</w:t>
      </w:r>
      <w:r>
        <w:rPr>
          <w:color w:val="424242"/>
          <w:w w:val="105"/>
          <w:sz w:val="33"/>
        </w:rPr>
        <w:t>内</w:t>
      </w:r>
      <w:r>
        <w:rPr>
          <w:color w:val="424242"/>
          <w:w w:val="105"/>
          <w:sz w:val="33"/>
        </w:rPr>
        <w:t>酣</w:t>
      </w:r>
      <w:r>
        <w:rPr>
          <w:color w:val="424242"/>
          <w:w w:val="105"/>
          <w:sz w:val="33"/>
        </w:rPr>
        <w:t>是</w:t>
      </w:r>
      <w:r>
        <w:rPr>
          <w:color w:val="808080"/>
          <w:w w:val="105"/>
          <w:sz w:val="33"/>
        </w:rPr>
        <w:t>一</w:t>
      </w:r>
      <w:r>
        <w:rPr>
          <w:color w:val="424242"/>
          <w:w w:val="105"/>
          <w:sz w:val="33"/>
        </w:rPr>
        <w:t>种</w:t>
      </w:r>
      <w:r>
        <w:rPr>
          <w:color w:val="424242"/>
          <w:w w:val="105"/>
          <w:sz w:val="33"/>
        </w:rPr>
        <w:t>保</w:t>
      </w:r>
      <w:r>
        <w:rPr>
          <w:color w:val="424242"/>
          <w:w w:val="105"/>
          <w:sz w:val="33"/>
        </w:rPr>
        <w:t>钾</w:t>
      </w:r>
      <w:r>
        <w:rPr>
          <w:color w:val="424242"/>
          <w:w w:val="105"/>
          <w:sz w:val="33"/>
        </w:rPr>
        <w:t>利</w:t>
      </w:r>
      <w:r>
        <w:rPr>
          <w:color w:val="424242"/>
          <w:w w:val="105"/>
          <w:sz w:val="33"/>
        </w:rPr>
        <w:t>尿</w:t>
      </w:r>
      <w:r>
        <w:rPr>
          <w:color w:val="424242"/>
          <w:w w:val="105"/>
          <w:sz w:val="33"/>
        </w:rPr>
        <w:t>剂</w:t>
      </w:r>
      <w:r>
        <w:rPr>
          <w:color w:val="424242"/>
          <w:w w:val="105"/>
          <w:sz w:val="33"/>
        </w:rPr>
        <w:t>，</w:t>
      </w:r>
      <w:r>
        <w:rPr>
          <w:color w:val="424242"/>
          <w:w w:val="105"/>
          <w:sz w:val="33"/>
        </w:rPr>
        <w:t>也</w:t>
      </w:r>
      <w:r>
        <w:rPr>
          <w:color w:val="424242"/>
          <w:w w:val="105"/>
          <w:sz w:val="33"/>
        </w:rPr>
        <w:t>是</w:t>
      </w:r>
      <w:r>
        <w:rPr>
          <w:color w:val="424242"/>
          <w:w w:val="105"/>
          <w:sz w:val="33"/>
        </w:rPr>
        <w:t>陛</w:t>
      </w:r>
      <w:r>
        <w:rPr>
          <w:color w:val="424242"/>
          <w:w w:val="105"/>
          <w:sz w:val="33"/>
        </w:rPr>
        <w:t>固</w:t>
      </w:r>
      <w:r>
        <w:rPr>
          <w:color w:val="424242"/>
          <w:w w:val="105"/>
          <w:sz w:val="33"/>
        </w:rPr>
        <w:t>酮</w:t>
      </w:r>
      <w:r>
        <w:rPr>
          <w:color w:val="626262"/>
          <w:w w:val="105"/>
          <w:sz w:val="33"/>
        </w:rPr>
        <w:t>受</w:t>
      </w:r>
      <w:r>
        <w:rPr>
          <w:color w:val="424242"/>
          <w:w w:val="105"/>
          <w:sz w:val="33"/>
        </w:rPr>
        <w:t>体</w:t>
      </w:r>
      <w:r>
        <w:rPr>
          <w:color w:val="424242"/>
          <w:w w:val="105"/>
          <w:sz w:val="33"/>
        </w:rPr>
        <w:t>拈</w:t>
      </w:r>
      <w:r>
        <w:rPr>
          <w:color w:val="424242"/>
          <w:w w:val="105"/>
          <w:sz w:val="33"/>
        </w:rPr>
        <w:t>抗</w:t>
      </w:r>
      <w:r>
        <w:rPr>
          <w:color w:val="424242"/>
          <w:w w:val="105"/>
          <w:sz w:val="33"/>
        </w:rPr>
        <w:t>剂</w:t>
      </w:r>
      <w:r>
        <w:rPr>
          <w:color w:val="9C9C9C"/>
          <w:w w:val="105"/>
          <w:sz w:val="33"/>
        </w:rPr>
        <w:t>。</w:t>
      </w:r>
      <w:r>
        <w:rPr>
          <w:color w:val="626262"/>
          <w:w w:val="105"/>
          <w:sz w:val="33"/>
        </w:rPr>
        <w:t>它</w:t>
      </w:r>
      <w:r>
        <w:rPr>
          <w:color w:val="626262"/>
          <w:w w:val="105"/>
          <w:sz w:val="33"/>
        </w:rPr>
        <w:t>在</w:t>
      </w:r>
      <w:r>
        <w:rPr>
          <w:color w:val="626262"/>
          <w:w w:val="105"/>
          <w:sz w:val="33"/>
        </w:rPr>
        <w:t>治</w:t>
      </w:r>
      <w:r>
        <w:rPr>
          <w:color w:val="626262"/>
          <w:w w:val="105"/>
          <w:sz w:val="33"/>
        </w:rPr>
        <w:t>疗</w:t>
      </w:r>
      <w:r>
        <w:rPr>
          <w:color w:val="626262"/>
          <w:w w:val="105"/>
          <w:sz w:val="33"/>
        </w:rPr>
        <w:t>严</w:t>
      </w:r>
      <w:r>
        <w:rPr>
          <w:color w:val="626262"/>
          <w:w w:val="105"/>
          <w:sz w:val="33"/>
        </w:rPr>
        <w:t>重</w:t>
      </w:r>
      <w:r>
        <w:rPr>
          <w:color w:val="424242"/>
          <w:w w:val="105"/>
          <w:sz w:val="33"/>
        </w:rPr>
        <w:t>的</w:t>
      </w:r>
      <w:r>
        <w:rPr>
          <w:color w:val="424242"/>
          <w:w w:val="105"/>
          <w:sz w:val="33"/>
        </w:rPr>
        <w:t>心</w:t>
      </w:r>
      <w:r>
        <w:rPr>
          <w:color w:val="424242"/>
          <w:w w:val="105"/>
          <w:sz w:val="33"/>
        </w:rPr>
        <w:t>脏</w:t>
      </w:r>
      <w:r>
        <w:rPr>
          <w:color w:val="424242"/>
          <w:w w:val="105"/>
          <w:sz w:val="33"/>
        </w:rPr>
        <w:t>衰</w:t>
      </w:r>
      <w:r>
        <w:rPr>
          <w:color w:val="424242"/>
          <w:w w:val="105"/>
          <w:sz w:val="33"/>
        </w:rPr>
        <w:t>竭</w:t>
      </w:r>
      <w:r>
        <w:rPr>
          <w:color w:val="626262"/>
          <w:w w:val="105"/>
          <w:sz w:val="33"/>
        </w:rPr>
        <w:t>是</w:t>
      </w:r>
      <w:r>
        <w:rPr>
          <w:color w:val="626262"/>
          <w:w w:val="105"/>
          <w:sz w:val="33"/>
        </w:rPr>
        <w:t>特</w:t>
      </w:r>
      <w:r>
        <w:rPr>
          <w:color w:val="424242"/>
          <w:w w:val="105"/>
          <w:sz w:val="33"/>
        </w:rPr>
        <w:t>别</w:t>
      </w:r>
      <w:r>
        <w:rPr>
          <w:color w:val="424242"/>
          <w:w w:val="105"/>
          <w:sz w:val="33"/>
        </w:rPr>
        <w:t>有</w:t>
      </w:r>
      <w:r>
        <w:rPr>
          <w:color w:val="424242"/>
          <w:w w:val="105"/>
          <w:sz w:val="33"/>
        </w:rPr>
        <w:t>用</w:t>
      </w:r>
      <w:r>
        <w:rPr>
          <w:color w:val="424242"/>
          <w:w w:val="105"/>
          <w:sz w:val="33"/>
        </w:rPr>
        <w:t>的</w:t>
      </w:r>
      <w:r>
        <w:rPr>
          <w:color w:val="808080"/>
          <w:spacing w:val="-10"/>
          <w:w w:val="105"/>
          <w:sz w:val="33"/>
        </w:rPr>
        <w:t>。</w:t>
      </w:r>
    </w:p>
    <w:p>
      <w:pPr>
        <w:pStyle w:val="BodyText"/>
        <w:spacing w:before="7"/>
        <w:rPr>
          <w:sz w:val="7"/>
        </w:rPr>
      </w:pPr>
      <w:r>
        <w:rPr/>
        <w:drawing>
          <wp:anchor distT="0" distB="0" distL="0" distR="0" allowOverlap="1" layoutInCell="1" locked="0" behindDoc="0" simplePos="0" relativeHeight="552">
            <wp:simplePos x="0" y="0"/>
            <wp:positionH relativeFrom="page">
              <wp:posOffset>661681</wp:posOffset>
            </wp:positionH>
            <wp:positionV relativeFrom="paragraph">
              <wp:posOffset>73966</wp:posOffset>
            </wp:positionV>
            <wp:extent cx="12907854" cy="507492"/>
            <wp:effectExtent l="0" t="0" r="0" b="0"/>
            <wp:wrapTopAndBottom/>
            <wp:docPr id="411" name="image286.png"/>
            <wp:cNvGraphicFramePr>
              <a:graphicFrameLocks noChangeAspect="1"/>
            </wp:cNvGraphicFramePr>
            <a:graphic>
              <a:graphicData uri="http://schemas.openxmlformats.org/drawingml/2006/picture">
                <pic:pic>
                  <pic:nvPicPr>
                    <pic:cNvPr id="412" name="image286.png"/>
                    <pic:cNvPicPr/>
                  </pic:nvPicPr>
                  <pic:blipFill>
                    <a:blip r:embed="rId290" cstate="print"/>
                    <a:stretch>
                      <a:fillRect/>
                    </a:stretch>
                  </pic:blipFill>
                  <pic:spPr>
                    <a:xfrm>
                      <a:off x="0" y="0"/>
                      <a:ext cx="12907854" cy="507492"/>
                    </a:xfrm>
                    <a:prstGeom prst="rect">
                      <a:avLst/>
                    </a:prstGeom>
                  </pic:spPr>
                </pic:pic>
              </a:graphicData>
            </a:graphic>
          </wp:anchor>
        </w:drawing>
      </w:r>
    </w:p>
    <w:p>
      <w:pPr>
        <w:pStyle w:val="BodyText"/>
        <w:spacing w:before="9"/>
        <w:rPr>
          <w:sz w:val="5"/>
        </w:rPr>
      </w:pPr>
    </w:p>
    <w:p>
      <w:pPr>
        <w:spacing w:after="0"/>
        <w:rPr>
          <w:sz w:val="5"/>
        </w:rPr>
        <w:sectPr>
          <w:pgSz w:w="21750" w:h="31660"/>
          <w:pgMar w:top="60" w:bottom="280" w:left="0" w:right="0"/>
        </w:sectPr>
      </w:pPr>
    </w:p>
    <w:p>
      <w:pPr>
        <w:spacing w:line="319" w:lineRule="auto" w:before="11"/>
        <w:ind w:left="1149" w:right="38" w:firstLine="135"/>
        <w:jc w:val="left"/>
        <w:rPr>
          <w:sz w:val="33"/>
        </w:rPr>
      </w:pPr>
      <w:r>
        <w:rPr/>
        <w:pict>
          <v:shape style="position:absolute;margin-left:49.203278pt;margin-top:38.075089pt;width:8.2pt;height:41.2pt;mso-position-horizontal-relative:page;mso-position-vertical-relative:paragraph;z-index:16016384" type="#_x0000_t202" id="docshape645" filled="false" stroked="false">
            <v:textbox inset="0,0,0,0">
              <w:txbxContent>
                <w:p>
                  <w:pPr>
                    <w:spacing w:line="822" w:lineRule="exact" w:before="0"/>
                    <w:ind w:left="0" w:right="0" w:firstLine="0"/>
                    <w:jc w:val="left"/>
                    <w:rPr>
                      <w:rFonts w:ascii="Arial"/>
                      <w:sz w:val="73"/>
                    </w:rPr>
                  </w:pPr>
                  <w:r>
                    <w:rPr>
                      <w:rFonts w:ascii="Arial"/>
                      <w:color w:val="AEAEAE"/>
                      <w:w w:val="101"/>
                      <w:sz w:val="73"/>
                    </w:rPr>
                    <w:t>l</w:t>
                  </w:r>
                </w:p>
              </w:txbxContent>
            </v:textbox>
            <w10:wrap type="none"/>
          </v:shape>
        </w:pict>
      </w:r>
      <w:r>
        <w:rPr>
          <w:color w:val="525252"/>
          <w:w w:val="107"/>
          <w:sz w:val="33"/>
        </w:rPr>
        <w:t>氯嗟酮</w:t>
      </w:r>
      <w:r>
        <w:rPr>
          <w:color w:val="626262"/>
          <w:w w:val="105"/>
          <w:sz w:val="33"/>
        </w:rPr>
        <w:t>氢氯嗟唉</w:t>
      </w:r>
      <w:r>
        <w:rPr>
          <w:color w:val="424242"/>
          <w:spacing w:val="3"/>
          <w:w w:val="99"/>
          <w:sz w:val="33"/>
        </w:rPr>
        <w:t>时</w:t>
      </w:r>
      <w:r>
        <w:rPr>
          <w:rFonts w:ascii="Arial" w:eastAsia="Arial"/>
          <w:color w:val="424242"/>
          <w:spacing w:val="1"/>
          <w:w w:val="100"/>
          <w:sz w:val="27"/>
        </w:rPr>
        <w:t>1</w:t>
      </w:r>
      <w:r>
        <w:rPr>
          <w:color w:val="626262"/>
          <w:spacing w:val="3"/>
          <w:w w:val="99"/>
          <w:sz w:val="33"/>
        </w:rPr>
        <w:t>达</w:t>
      </w:r>
      <w:r>
        <w:rPr>
          <w:color w:val="424242"/>
          <w:spacing w:val="1"/>
          <w:w w:val="99"/>
          <w:sz w:val="33"/>
        </w:rPr>
        <w:t>帕胺</w:t>
      </w:r>
      <w:r>
        <w:rPr>
          <w:color w:val="626262"/>
          <w:spacing w:val="1"/>
          <w:w w:val="106"/>
          <w:sz w:val="33"/>
        </w:rPr>
        <w:t>美托拉宗</w:t>
      </w:r>
    </w:p>
    <w:p>
      <w:pPr>
        <w:spacing w:before="43"/>
        <w:ind w:left="1149" w:right="0" w:firstLine="0"/>
        <w:jc w:val="left"/>
        <w:rPr>
          <w:sz w:val="33"/>
        </w:rPr>
      </w:pPr>
      <w:r>
        <w:rPr/>
        <w:br w:type="column"/>
      </w:r>
      <w:r>
        <w:rPr>
          <w:color w:val="525252"/>
          <w:w w:val="105"/>
          <w:sz w:val="33"/>
        </w:rPr>
        <w:t>这</w:t>
      </w:r>
      <w:r>
        <w:rPr>
          <w:color w:val="525252"/>
          <w:w w:val="105"/>
          <w:sz w:val="33"/>
        </w:rPr>
        <w:t>些</w:t>
      </w:r>
      <w:r>
        <w:rPr>
          <w:color w:val="525252"/>
          <w:w w:val="105"/>
          <w:sz w:val="33"/>
        </w:rPr>
        <w:t>利</w:t>
      </w:r>
      <w:r>
        <w:rPr>
          <w:color w:val="525252"/>
          <w:w w:val="105"/>
          <w:sz w:val="33"/>
        </w:rPr>
        <w:t>尿</w:t>
      </w:r>
      <w:r>
        <w:rPr>
          <w:color w:val="525252"/>
          <w:w w:val="105"/>
          <w:sz w:val="33"/>
        </w:rPr>
        <w:t>剂</w:t>
      </w:r>
      <w:r>
        <w:rPr>
          <w:color w:val="525252"/>
          <w:w w:val="105"/>
          <w:sz w:val="33"/>
        </w:rPr>
        <w:t>的</w:t>
      </w:r>
      <w:r>
        <w:rPr>
          <w:color w:val="525252"/>
          <w:w w:val="105"/>
          <w:sz w:val="33"/>
        </w:rPr>
        <w:t>作</w:t>
      </w:r>
      <w:r>
        <w:rPr>
          <w:color w:val="525252"/>
          <w:w w:val="105"/>
          <w:sz w:val="33"/>
        </w:rPr>
        <w:t>用</w:t>
      </w:r>
      <w:r>
        <w:rPr>
          <w:color w:val="525252"/>
          <w:w w:val="105"/>
          <w:sz w:val="33"/>
        </w:rPr>
        <w:t>相</w:t>
      </w:r>
      <w:r>
        <w:rPr>
          <w:color w:val="525252"/>
          <w:w w:val="105"/>
          <w:sz w:val="33"/>
        </w:rPr>
        <w:t>似</w:t>
      </w:r>
      <w:r>
        <w:rPr>
          <w:color w:val="525252"/>
          <w:w w:val="105"/>
          <w:sz w:val="33"/>
        </w:rPr>
        <w:t>，</w:t>
      </w:r>
      <w:r>
        <w:rPr>
          <w:color w:val="525252"/>
          <w:w w:val="105"/>
          <w:sz w:val="33"/>
        </w:rPr>
        <w:t>但</w:t>
      </w:r>
      <w:r>
        <w:rPr>
          <w:color w:val="525252"/>
          <w:w w:val="105"/>
          <w:sz w:val="33"/>
        </w:rPr>
        <w:t>比</w:t>
      </w:r>
      <w:r>
        <w:rPr>
          <w:color w:val="525252"/>
          <w:w w:val="105"/>
          <w:sz w:val="33"/>
        </w:rPr>
        <w:t>那</w:t>
      </w:r>
      <w:r>
        <w:rPr>
          <w:color w:val="525252"/>
          <w:w w:val="105"/>
          <w:sz w:val="33"/>
        </w:rPr>
        <w:t>些</w:t>
      </w:r>
      <w:r>
        <w:rPr>
          <w:color w:val="525252"/>
          <w:w w:val="105"/>
          <w:sz w:val="33"/>
        </w:rPr>
        <w:t>拌</w:t>
      </w:r>
      <w:r>
        <w:rPr>
          <w:color w:val="525252"/>
          <w:w w:val="105"/>
          <w:sz w:val="33"/>
        </w:rPr>
        <w:t>利</w:t>
      </w:r>
      <w:r>
        <w:rPr>
          <w:color w:val="525252"/>
          <w:w w:val="105"/>
          <w:sz w:val="33"/>
        </w:rPr>
        <w:t>尿</w:t>
      </w:r>
      <w:r>
        <w:rPr>
          <w:color w:val="525252"/>
          <w:w w:val="105"/>
          <w:sz w:val="33"/>
        </w:rPr>
        <w:t>剂</w:t>
      </w:r>
      <w:r>
        <w:rPr>
          <w:color w:val="525252"/>
          <w:w w:val="105"/>
          <w:sz w:val="33"/>
        </w:rPr>
        <w:t>温</w:t>
      </w:r>
      <w:r>
        <w:rPr>
          <w:color w:val="525252"/>
          <w:w w:val="105"/>
          <w:sz w:val="33"/>
        </w:rPr>
        <w:t>和</w:t>
      </w:r>
      <w:r>
        <w:rPr>
          <w:color w:val="AEAEAE"/>
          <w:w w:val="105"/>
          <w:sz w:val="33"/>
        </w:rPr>
        <w:t>。</w:t>
      </w:r>
      <w:r>
        <w:rPr>
          <w:color w:val="525252"/>
          <w:w w:val="105"/>
          <w:sz w:val="33"/>
        </w:rPr>
        <w:t>这</w:t>
      </w:r>
      <w:r>
        <w:rPr>
          <w:color w:val="525252"/>
          <w:w w:val="105"/>
          <w:sz w:val="33"/>
        </w:rPr>
        <w:t>两</w:t>
      </w:r>
      <w:r>
        <w:rPr>
          <w:color w:val="525252"/>
          <w:w w:val="105"/>
          <w:sz w:val="33"/>
        </w:rPr>
        <w:t>类</w:t>
      </w:r>
      <w:r>
        <w:rPr>
          <w:color w:val="525252"/>
          <w:w w:val="105"/>
          <w:sz w:val="33"/>
        </w:rPr>
        <w:t>利</w:t>
      </w:r>
      <w:r>
        <w:rPr>
          <w:color w:val="525252"/>
          <w:w w:val="105"/>
          <w:sz w:val="33"/>
        </w:rPr>
        <w:t>尿</w:t>
      </w:r>
      <w:r>
        <w:rPr>
          <w:color w:val="525252"/>
          <w:w w:val="105"/>
          <w:sz w:val="33"/>
        </w:rPr>
        <w:t>剂</w:t>
      </w:r>
      <w:r>
        <w:rPr>
          <w:color w:val="525252"/>
          <w:w w:val="105"/>
          <w:sz w:val="33"/>
        </w:rPr>
        <w:t>联</w:t>
      </w:r>
      <w:r>
        <w:rPr>
          <w:color w:val="525252"/>
          <w:w w:val="105"/>
          <w:sz w:val="33"/>
        </w:rPr>
        <w:t>合</w:t>
      </w:r>
      <w:r>
        <w:rPr>
          <w:color w:val="525252"/>
          <w:w w:val="105"/>
          <w:sz w:val="33"/>
        </w:rPr>
        <w:t>应</w:t>
      </w:r>
      <w:r>
        <w:rPr>
          <w:color w:val="525252"/>
          <w:w w:val="105"/>
          <w:sz w:val="33"/>
        </w:rPr>
        <w:t>用</w:t>
      </w:r>
      <w:r>
        <w:rPr>
          <w:color w:val="525252"/>
          <w:w w:val="105"/>
          <w:sz w:val="33"/>
        </w:rPr>
        <w:t>是</w:t>
      </w:r>
      <w:r>
        <w:rPr>
          <w:color w:val="525252"/>
          <w:w w:val="105"/>
          <w:sz w:val="33"/>
        </w:rPr>
        <w:t>特</w:t>
      </w:r>
      <w:r>
        <w:rPr>
          <w:color w:val="525252"/>
          <w:w w:val="105"/>
          <w:sz w:val="33"/>
        </w:rPr>
        <w:t>别</w:t>
      </w:r>
      <w:r>
        <w:rPr>
          <w:color w:val="525252"/>
          <w:w w:val="105"/>
          <w:sz w:val="33"/>
        </w:rPr>
        <w:t>有</w:t>
      </w:r>
      <w:r>
        <w:rPr>
          <w:color w:val="525252"/>
          <w:w w:val="105"/>
          <w:sz w:val="33"/>
        </w:rPr>
        <w:t>效</w:t>
      </w:r>
      <w:r>
        <w:rPr>
          <w:color w:val="525252"/>
          <w:w w:val="105"/>
          <w:sz w:val="33"/>
        </w:rPr>
        <w:t>的</w:t>
      </w:r>
      <w:r>
        <w:rPr>
          <w:color w:val="9C9C9C"/>
          <w:spacing w:val="-10"/>
          <w:w w:val="105"/>
          <w:sz w:val="33"/>
        </w:rPr>
        <w:t>。</w:t>
      </w:r>
    </w:p>
    <w:p>
      <w:pPr>
        <w:spacing w:after="0"/>
        <w:jc w:val="left"/>
        <w:rPr>
          <w:sz w:val="33"/>
        </w:rPr>
        <w:sectPr>
          <w:type w:val="continuous"/>
          <w:pgSz w:w="21750" w:h="31660"/>
          <w:pgMar w:top="40" w:bottom="280" w:left="0" w:right="0"/>
          <w:cols w:num="2" w:equalWidth="0">
            <w:col w:w="2714" w:space="219"/>
            <w:col w:w="18817"/>
          </w:cols>
        </w:sectPr>
      </w:pPr>
    </w:p>
    <w:p>
      <w:pPr>
        <w:pStyle w:val="BodyText"/>
        <w:ind w:left="1042"/>
        <w:rPr>
          <w:sz w:val="20"/>
        </w:rPr>
      </w:pPr>
      <w:r>
        <w:rPr>
          <w:sz w:val="20"/>
        </w:rPr>
        <w:drawing>
          <wp:inline distT="0" distB="0" distL="0" distR="0">
            <wp:extent cx="12894130" cy="507492"/>
            <wp:effectExtent l="0" t="0" r="0" b="0"/>
            <wp:docPr id="413" name="image287.png"/>
            <wp:cNvGraphicFramePr>
              <a:graphicFrameLocks noChangeAspect="1"/>
            </wp:cNvGraphicFramePr>
            <a:graphic>
              <a:graphicData uri="http://schemas.openxmlformats.org/drawingml/2006/picture">
                <pic:pic>
                  <pic:nvPicPr>
                    <pic:cNvPr id="414" name="image287.png"/>
                    <pic:cNvPicPr/>
                  </pic:nvPicPr>
                  <pic:blipFill>
                    <a:blip r:embed="rId291" cstate="print"/>
                    <a:stretch>
                      <a:fillRect/>
                    </a:stretch>
                  </pic:blipFill>
                  <pic:spPr>
                    <a:xfrm>
                      <a:off x="0" y="0"/>
                      <a:ext cx="12894130" cy="507492"/>
                    </a:xfrm>
                    <a:prstGeom prst="rect">
                      <a:avLst/>
                    </a:prstGeom>
                  </pic:spPr>
                </pic:pic>
              </a:graphicData>
            </a:graphic>
          </wp:inline>
        </w:drawing>
      </w:r>
      <w:r>
        <w:rPr>
          <w:sz w:val="20"/>
        </w:rPr>
      </w:r>
    </w:p>
    <w:p>
      <w:pPr>
        <w:pStyle w:val="BodyText"/>
        <w:spacing w:before="6"/>
        <w:rPr>
          <w:sz w:val="8"/>
        </w:rPr>
      </w:pPr>
    </w:p>
    <w:p>
      <w:pPr>
        <w:tabs>
          <w:tab w:pos="4085" w:val="left" w:leader="none"/>
        </w:tabs>
        <w:spacing w:before="30"/>
        <w:ind w:left="963" w:right="0" w:firstLine="0"/>
        <w:jc w:val="left"/>
        <w:rPr>
          <w:sz w:val="33"/>
        </w:rPr>
      </w:pPr>
      <w:r>
        <w:rPr>
          <w:rFonts w:ascii="Times New Roman" w:eastAsia="Times New Roman"/>
          <w:color w:val="AEAEAE"/>
          <w:w w:val="110"/>
          <w:sz w:val="17"/>
        </w:rPr>
        <w:t>1</w:t>
      </w:r>
      <w:r>
        <w:rPr>
          <w:color w:val="424242"/>
          <w:w w:val="110"/>
          <w:sz w:val="33"/>
        </w:rPr>
        <w:t>肝</w:t>
      </w:r>
      <w:r>
        <w:rPr>
          <w:color w:val="626262"/>
          <w:spacing w:val="-10"/>
          <w:w w:val="110"/>
          <w:sz w:val="33"/>
        </w:rPr>
        <w:t>素</w:t>
      </w:r>
      <w:r>
        <w:rPr>
          <w:color w:val="626262"/>
          <w:sz w:val="33"/>
        </w:rPr>
        <w:tab/>
      </w:r>
      <w:r>
        <w:rPr>
          <w:color w:val="525252"/>
          <w:w w:val="105"/>
          <w:sz w:val="33"/>
        </w:rPr>
        <w:t>抗</w:t>
      </w:r>
      <w:r>
        <w:rPr>
          <w:color w:val="525252"/>
          <w:w w:val="105"/>
          <w:sz w:val="33"/>
        </w:rPr>
        <w:t>凝</w:t>
      </w:r>
      <w:r>
        <w:rPr>
          <w:color w:val="525252"/>
          <w:w w:val="105"/>
          <w:sz w:val="33"/>
        </w:rPr>
        <w:t>血</w:t>
      </w:r>
      <w:r>
        <w:rPr>
          <w:color w:val="525252"/>
          <w:w w:val="105"/>
          <w:sz w:val="33"/>
        </w:rPr>
        <w:t>药</w:t>
      </w:r>
      <w:r>
        <w:rPr>
          <w:color w:val="525252"/>
          <w:w w:val="105"/>
          <w:sz w:val="33"/>
        </w:rPr>
        <w:t>可</w:t>
      </w:r>
      <w:r>
        <w:rPr>
          <w:color w:val="525252"/>
          <w:w w:val="105"/>
          <w:sz w:val="33"/>
        </w:rPr>
        <w:t>以</w:t>
      </w:r>
      <w:r>
        <w:rPr>
          <w:color w:val="525252"/>
          <w:w w:val="105"/>
          <w:sz w:val="33"/>
        </w:rPr>
        <w:t>防</w:t>
      </w:r>
      <w:r>
        <w:rPr>
          <w:color w:val="525252"/>
          <w:w w:val="105"/>
          <w:sz w:val="33"/>
        </w:rPr>
        <w:t>止</w:t>
      </w:r>
      <w:r>
        <w:rPr>
          <w:color w:val="525252"/>
          <w:w w:val="105"/>
          <w:sz w:val="33"/>
        </w:rPr>
        <w:t>心</w:t>
      </w:r>
      <w:r>
        <w:rPr>
          <w:color w:val="525252"/>
          <w:w w:val="105"/>
          <w:sz w:val="33"/>
        </w:rPr>
        <w:t>腔</w:t>
      </w:r>
      <w:r>
        <w:rPr>
          <w:color w:val="525252"/>
          <w:w w:val="105"/>
          <w:sz w:val="33"/>
        </w:rPr>
        <w:t>内</w:t>
      </w:r>
      <w:r>
        <w:rPr>
          <w:color w:val="525252"/>
          <w:w w:val="105"/>
          <w:sz w:val="33"/>
        </w:rPr>
        <w:t>血</w:t>
      </w:r>
      <w:r>
        <w:rPr>
          <w:color w:val="525252"/>
          <w:w w:val="105"/>
          <w:sz w:val="33"/>
        </w:rPr>
        <w:t>栓</w:t>
      </w:r>
      <w:r>
        <w:rPr>
          <w:color w:val="525252"/>
          <w:w w:val="105"/>
          <w:sz w:val="33"/>
        </w:rPr>
        <w:t>形</w:t>
      </w:r>
      <w:r>
        <w:rPr>
          <w:color w:val="525252"/>
          <w:w w:val="105"/>
          <w:sz w:val="33"/>
        </w:rPr>
        <w:t>成</w:t>
      </w:r>
      <w:r>
        <w:rPr>
          <w:color w:val="9C9C9C"/>
          <w:spacing w:val="-10"/>
          <w:w w:val="105"/>
          <w:sz w:val="33"/>
        </w:rPr>
        <w:t>。</w:t>
      </w:r>
    </w:p>
    <w:p>
      <w:pPr>
        <w:tabs>
          <w:tab w:pos="4084" w:val="left" w:leader="none"/>
        </w:tabs>
        <w:spacing w:line="353" w:lineRule="exact" w:before="127"/>
        <w:ind w:left="908" w:right="0" w:firstLine="0"/>
        <w:jc w:val="left"/>
        <w:rPr>
          <w:sz w:val="33"/>
        </w:rPr>
      </w:pPr>
      <w:r>
        <w:rPr/>
        <w:pict>
          <v:group style="position:absolute;margin-left:50.489506pt;margin-top:15.51193pt;width:1011.95pt;height:128.3pt;mso-position-horizontal-relative:page;mso-position-vertical-relative:paragraph;z-index:-21191168" id="docshapegroup646" coordorigin="1010,310" coordsize="20239,2566">
            <v:shape style="position:absolute;left:1009;top:310;width:602;height:1063" type="#_x0000_t75" id="docshape647" stroked="false">
              <v:imagedata r:id="rId292" o:title=""/>
            </v:shape>
            <v:shape style="position:absolute;left:1009;top:643;width:20239;height:2234" type="#_x0000_t75" id="docshape648" stroked="false">
              <v:imagedata r:id="rId293" o:title=""/>
            </v:shape>
            <w10:wrap type="none"/>
          </v:group>
        </w:pict>
      </w:r>
      <w:r>
        <w:rPr>
          <w:color w:val="AEAEAE"/>
          <w:sz w:val="33"/>
        </w:rPr>
        <w:t>＇</w:t>
      </w:r>
      <w:r>
        <w:rPr>
          <w:color w:val="525252"/>
          <w:sz w:val="33"/>
        </w:rPr>
        <w:t>华</w:t>
      </w:r>
      <w:r>
        <w:rPr>
          <w:color w:val="525252"/>
          <w:sz w:val="33"/>
        </w:rPr>
        <w:t>法</w:t>
      </w:r>
      <w:r>
        <w:rPr>
          <w:color w:val="525252"/>
          <w:spacing w:val="-10"/>
          <w:sz w:val="33"/>
        </w:rPr>
        <w:t>林</w:t>
      </w:r>
      <w:r>
        <w:rPr>
          <w:color w:val="525252"/>
          <w:sz w:val="33"/>
        </w:rPr>
        <w:tab/>
      </w:r>
      <w:r>
        <w:rPr>
          <w:color w:val="424242"/>
          <w:sz w:val="33"/>
        </w:rPr>
        <w:t>肝</w:t>
      </w:r>
      <w:r>
        <w:rPr>
          <w:color w:val="424242"/>
          <w:sz w:val="33"/>
        </w:rPr>
        <w:t>索</w:t>
      </w:r>
      <w:r>
        <w:rPr>
          <w:color w:val="424242"/>
          <w:sz w:val="33"/>
        </w:rPr>
        <w:t>作</w:t>
      </w:r>
      <w:r>
        <w:rPr>
          <w:color w:val="424242"/>
          <w:sz w:val="33"/>
        </w:rPr>
        <w:t>用</w:t>
      </w:r>
      <w:r>
        <w:rPr>
          <w:color w:val="424242"/>
          <w:sz w:val="33"/>
        </w:rPr>
        <w:t>时</w:t>
      </w:r>
      <w:r>
        <w:rPr>
          <w:color w:val="424242"/>
          <w:sz w:val="33"/>
        </w:rPr>
        <w:t>间</w:t>
      </w:r>
      <w:r>
        <w:rPr>
          <w:color w:val="424242"/>
          <w:sz w:val="33"/>
        </w:rPr>
        <w:t>很</w:t>
      </w:r>
      <w:r>
        <w:rPr>
          <w:color w:val="626262"/>
          <w:sz w:val="33"/>
        </w:rPr>
        <w:t>短</w:t>
      </w:r>
      <w:r>
        <w:rPr>
          <w:color w:val="424242"/>
          <w:sz w:val="33"/>
        </w:rPr>
        <w:t>，</w:t>
      </w:r>
      <w:r>
        <w:rPr>
          <w:color w:val="424242"/>
          <w:sz w:val="33"/>
        </w:rPr>
        <w:t>因</w:t>
      </w:r>
      <w:r>
        <w:rPr>
          <w:color w:val="424242"/>
          <w:sz w:val="33"/>
        </w:rPr>
        <w:t>为</w:t>
      </w:r>
      <w:r>
        <w:rPr>
          <w:color w:val="424242"/>
          <w:sz w:val="33"/>
        </w:rPr>
        <w:t>它</w:t>
      </w:r>
      <w:r>
        <w:rPr>
          <w:color w:val="626262"/>
          <w:sz w:val="33"/>
        </w:rPr>
        <w:t>是</w:t>
      </w:r>
      <w:r>
        <w:rPr>
          <w:color w:val="626262"/>
          <w:sz w:val="33"/>
        </w:rPr>
        <w:t>注</w:t>
      </w:r>
      <w:r>
        <w:rPr>
          <w:color w:val="424242"/>
          <w:sz w:val="33"/>
        </w:rPr>
        <w:t>射</w:t>
      </w:r>
      <w:r>
        <w:rPr>
          <w:color w:val="424242"/>
          <w:sz w:val="33"/>
        </w:rPr>
        <w:t>用</w:t>
      </w:r>
      <w:r>
        <w:rPr>
          <w:color w:val="424242"/>
          <w:sz w:val="33"/>
        </w:rPr>
        <w:t>药</w:t>
      </w:r>
      <w:r>
        <w:rPr>
          <w:color w:val="9C9C9C"/>
          <w:spacing w:val="-10"/>
          <w:sz w:val="33"/>
        </w:rPr>
        <w:t>。</w:t>
      </w:r>
    </w:p>
    <w:p>
      <w:pPr>
        <w:spacing w:line="886" w:lineRule="exact" w:before="0"/>
        <w:ind w:left="1588" w:right="0" w:firstLine="0"/>
        <w:jc w:val="left"/>
        <w:rPr>
          <w:sz w:val="77"/>
        </w:rPr>
      </w:pPr>
      <w:r>
        <w:rPr>
          <w:color w:val="626262"/>
          <w:w w:val="60"/>
          <w:sz w:val="76"/>
        </w:rPr>
        <w:t>辱</w:t>
      </w:r>
      <w:r>
        <w:rPr>
          <w:color w:val="626262"/>
          <w:w w:val="60"/>
          <w:sz w:val="76"/>
        </w:rPr>
        <w:t>霾</w:t>
      </w:r>
      <w:r>
        <w:rPr>
          <w:color w:val="9C9C9C"/>
          <w:w w:val="60"/>
          <w:sz w:val="76"/>
        </w:rPr>
        <w:t>昌</w:t>
      </w:r>
      <w:r>
        <w:rPr>
          <w:color w:val="9C9C9C"/>
          <w:w w:val="60"/>
          <w:sz w:val="76"/>
        </w:rPr>
        <w:t>霎</w:t>
      </w:r>
      <w:r>
        <w:rPr>
          <w:color w:val="9C9C9C"/>
          <w:w w:val="60"/>
          <w:sz w:val="76"/>
        </w:rPr>
        <w:t>酋</w:t>
      </w:r>
      <w:r>
        <w:rPr>
          <w:color w:val="9C9C9C"/>
          <w:w w:val="60"/>
          <w:sz w:val="76"/>
        </w:rPr>
        <w:t>雪</w:t>
      </w:r>
      <w:r>
        <w:rPr>
          <w:color w:val="9C9C9C"/>
          <w:w w:val="60"/>
          <w:sz w:val="76"/>
        </w:rPr>
        <w:t>＇；i</w:t>
      </w:r>
      <w:r>
        <w:rPr>
          <w:color w:val="9C9C9C"/>
          <w:spacing w:val="11"/>
          <w:w w:val="150"/>
          <w:sz w:val="76"/>
        </w:rPr>
        <w:t>  </w:t>
      </w:r>
      <w:r>
        <w:rPr>
          <w:color w:val="9C9C9C"/>
          <w:w w:val="60"/>
          <w:sz w:val="77"/>
        </w:rPr>
        <w:t>；</w:t>
      </w:r>
      <w:r>
        <w:rPr>
          <w:color w:val="9C9C9C"/>
          <w:w w:val="60"/>
          <w:sz w:val="77"/>
        </w:rPr>
        <w:t>入</w:t>
      </w:r>
      <w:r>
        <w:rPr>
          <w:color w:val="9C9C9C"/>
          <w:w w:val="60"/>
          <w:sz w:val="77"/>
        </w:rPr>
        <w:t>叭</w:t>
      </w:r>
      <w:r>
        <w:rPr>
          <w:color w:val="9C9C9C"/>
          <w:w w:val="60"/>
          <w:sz w:val="77"/>
        </w:rPr>
        <w:t>嘿</w:t>
      </w:r>
      <w:r>
        <w:rPr>
          <w:color w:val="9C9C9C"/>
          <w:w w:val="60"/>
          <w:sz w:val="77"/>
        </w:rPr>
        <w:t>霍</w:t>
      </w:r>
      <w:r>
        <w:rPr>
          <w:color w:val="9C9C9C"/>
          <w:w w:val="60"/>
          <w:sz w:val="77"/>
        </w:rPr>
        <w:t>弩</w:t>
      </w:r>
      <w:r>
        <w:rPr>
          <w:color w:val="9C9C9C"/>
          <w:w w:val="60"/>
          <w:sz w:val="77"/>
        </w:rPr>
        <w:t>瞿</w:t>
      </w:r>
      <w:r>
        <w:rPr>
          <w:color w:val="9C9C9C"/>
          <w:spacing w:val="-10"/>
          <w:w w:val="60"/>
          <w:sz w:val="77"/>
        </w:rPr>
        <w:t>昙</w:t>
      </w:r>
    </w:p>
    <w:p>
      <w:pPr>
        <w:tabs>
          <w:tab w:pos="4082" w:val="left" w:leader="none"/>
        </w:tabs>
        <w:spacing w:before="177"/>
        <w:ind w:left="1257" w:right="0" w:firstLine="0"/>
        <w:jc w:val="left"/>
        <w:rPr>
          <w:sz w:val="33"/>
        </w:rPr>
      </w:pPr>
      <w:r>
        <w:rPr>
          <w:color w:val="525252"/>
          <w:w w:val="105"/>
          <w:sz w:val="33"/>
        </w:rPr>
        <w:t>吗</w:t>
      </w:r>
      <w:r>
        <w:rPr>
          <w:color w:val="525252"/>
          <w:spacing w:val="-10"/>
          <w:w w:val="105"/>
          <w:sz w:val="33"/>
        </w:rPr>
        <w:t>啡</w:t>
      </w:r>
      <w:r>
        <w:rPr>
          <w:color w:val="525252"/>
          <w:sz w:val="33"/>
        </w:rPr>
        <w:tab/>
      </w:r>
      <w:r>
        <w:rPr>
          <w:color w:val="525252"/>
          <w:w w:val="105"/>
          <w:sz w:val="33"/>
        </w:rPr>
        <w:t>吗啡是缓解紧急情况下焦虑状态的，如急性肺水肿</w:t>
      </w:r>
      <w:r>
        <w:rPr>
          <w:color w:val="9C9C9C"/>
          <w:spacing w:val="-10"/>
          <w:w w:val="105"/>
          <w:sz w:val="33"/>
        </w:rPr>
        <w:t>。</w:t>
      </w:r>
    </w:p>
    <w:p>
      <w:pPr>
        <w:pStyle w:val="BodyText"/>
        <w:rPr>
          <w:sz w:val="20"/>
        </w:rPr>
      </w:pPr>
    </w:p>
    <w:p>
      <w:pPr>
        <w:pStyle w:val="BodyText"/>
        <w:rPr>
          <w:sz w:val="20"/>
        </w:rPr>
      </w:pPr>
    </w:p>
    <w:p>
      <w:pPr>
        <w:pStyle w:val="BodyText"/>
        <w:rPr>
          <w:sz w:val="20"/>
        </w:rPr>
      </w:pPr>
    </w:p>
    <w:p>
      <w:pPr>
        <w:pStyle w:val="BodyText"/>
        <w:spacing w:before="9"/>
        <w:rPr>
          <w:sz w:val="20"/>
        </w:rPr>
      </w:pPr>
    </w:p>
    <w:p>
      <w:pPr>
        <w:spacing w:after="0"/>
        <w:rPr>
          <w:sz w:val="20"/>
        </w:rPr>
        <w:sectPr>
          <w:type w:val="continuous"/>
          <w:pgSz w:w="21750" w:h="31660"/>
          <w:pgMar w:top="40" w:bottom="280" w:left="0" w:right="0"/>
        </w:sectPr>
      </w:pPr>
    </w:p>
    <w:p>
      <w:pPr>
        <w:spacing w:line="321" w:lineRule="auto" w:before="30"/>
        <w:ind w:left="1220" w:right="38" w:firstLine="0"/>
        <w:jc w:val="left"/>
        <w:rPr>
          <w:sz w:val="33"/>
        </w:rPr>
      </w:pPr>
      <w:r>
        <w:rPr>
          <w:color w:val="525252"/>
          <w:spacing w:val="-2"/>
          <w:w w:val="105"/>
          <w:sz w:val="33"/>
        </w:rPr>
        <w:t>多</w:t>
      </w:r>
      <w:r>
        <w:rPr>
          <w:color w:val="525252"/>
          <w:spacing w:val="-2"/>
          <w:w w:val="105"/>
          <w:sz w:val="33"/>
        </w:rPr>
        <w:t>巴</w:t>
      </w:r>
      <w:r>
        <w:rPr>
          <w:color w:val="525252"/>
          <w:spacing w:val="-2"/>
          <w:w w:val="105"/>
          <w:sz w:val="33"/>
        </w:rPr>
        <w:t>酚</w:t>
      </w:r>
      <w:r>
        <w:rPr>
          <w:color w:val="525252"/>
          <w:spacing w:val="-2"/>
          <w:w w:val="105"/>
          <w:sz w:val="33"/>
        </w:rPr>
        <w:t>丁</w:t>
      </w:r>
      <w:r>
        <w:rPr>
          <w:color w:val="525252"/>
          <w:spacing w:val="-2"/>
          <w:w w:val="105"/>
          <w:sz w:val="33"/>
        </w:rPr>
        <w:t>胺</w:t>
      </w:r>
      <w:r>
        <w:rPr>
          <w:color w:val="626262"/>
          <w:spacing w:val="-4"/>
          <w:w w:val="105"/>
          <w:sz w:val="33"/>
        </w:rPr>
        <w:t>多</w:t>
      </w:r>
      <w:r>
        <w:rPr>
          <w:color w:val="626262"/>
          <w:spacing w:val="-4"/>
          <w:w w:val="105"/>
          <w:sz w:val="33"/>
        </w:rPr>
        <w:t>巴</w:t>
      </w:r>
      <w:r>
        <w:rPr>
          <w:color w:val="626262"/>
          <w:spacing w:val="-4"/>
          <w:w w:val="105"/>
          <w:sz w:val="33"/>
        </w:rPr>
        <w:t>胺</w:t>
      </w:r>
    </w:p>
    <w:p>
      <w:pPr>
        <w:spacing w:line="86" w:lineRule="exact" w:before="0"/>
        <w:ind w:left="878" w:right="0" w:firstLine="0"/>
        <w:jc w:val="left"/>
        <w:rPr>
          <w:sz w:val="33"/>
        </w:rPr>
      </w:pPr>
      <w:r>
        <w:rPr>
          <w:rFonts w:ascii="Arial" w:eastAsia="Arial"/>
          <w:color w:val="AEAEAE"/>
          <w:w w:val="125"/>
          <w:sz w:val="41"/>
        </w:rPr>
        <w:t>l</w:t>
      </w:r>
      <w:r>
        <w:rPr>
          <w:color w:val="525252"/>
          <w:w w:val="125"/>
          <w:sz w:val="33"/>
        </w:rPr>
        <w:t>米</w:t>
      </w:r>
      <w:r>
        <w:rPr>
          <w:color w:val="525252"/>
          <w:w w:val="125"/>
          <w:sz w:val="33"/>
        </w:rPr>
        <w:t>力</w:t>
      </w:r>
      <w:r>
        <w:rPr>
          <w:color w:val="525252"/>
          <w:spacing w:val="-10"/>
          <w:w w:val="125"/>
          <w:sz w:val="33"/>
        </w:rPr>
        <w:t>农</w:t>
      </w:r>
    </w:p>
    <w:p>
      <w:pPr>
        <w:spacing w:line="316" w:lineRule="auto" w:before="62"/>
        <w:ind w:left="891" w:right="4606" w:hanging="3"/>
        <w:jc w:val="left"/>
        <w:rPr>
          <w:sz w:val="33"/>
        </w:rPr>
      </w:pPr>
      <w:r>
        <w:rPr/>
        <w:br w:type="column"/>
      </w:r>
      <w:r>
        <w:rPr>
          <w:color w:val="525252"/>
          <w:spacing w:val="-2"/>
          <w:w w:val="105"/>
          <w:sz w:val="33"/>
        </w:rPr>
        <w:t>对</w:t>
      </w:r>
      <w:r>
        <w:rPr>
          <w:color w:val="525252"/>
          <w:spacing w:val="-2"/>
          <w:w w:val="105"/>
          <w:sz w:val="33"/>
        </w:rPr>
        <w:t>那</w:t>
      </w:r>
      <w:r>
        <w:rPr>
          <w:color w:val="525252"/>
          <w:spacing w:val="-2"/>
          <w:w w:val="105"/>
          <w:sz w:val="33"/>
        </w:rPr>
        <w:t>些</w:t>
      </w:r>
      <w:r>
        <w:rPr>
          <w:color w:val="525252"/>
          <w:spacing w:val="-2"/>
          <w:w w:val="105"/>
          <w:sz w:val="33"/>
        </w:rPr>
        <w:t>有</w:t>
      </w:r>
      <w:r>
        <w:rPr>
          <w:color w:val="525252"/>
          <w:spacing w:val="-2"/>
          <w:w w:val="105"/>
          <w:sz w:val="33"/>
        </w:rPr>
        <w:t>严</w:t>
      </w:r>
      <w:r>
        <w:rPr>
          <w:color w:val="525252"/>
          <w:spacing w:val="-2"/>
          <w:w w:val="105"/>
          <w:sz w:val="33"/>
        </w:rPr>
        <w:t>重</w:t>
      </w:r>
      <w:r>
        <w:rPr>
          <w:color w:val="525252"/>
          <w:spacing w:val="-2"/>
          <w:w w:val="105"/>
          <w:sz w:val="33"/>
        </w:rPr>
        <w:t>症</w:t>
      </w:r>
      <w:r>
        <w:rPr>
          <w:color w:val="525252"/>
          <w:spacing w:val="-2"/>
          <w:w w:val="105"/>
          <w:sz w:val="33"/>
        </w:rPr>
        <w:t>状</w:t>
      </w:r>
      <w:r>
        <w:rPr>
          <w:color w:val="525252"/>
          <w:spacing w:val="-2"/>
          <w:w w:val="105"/>
          <w:sz w:val="33"/>
        </w:rPr>
        <w:t>的</w:t>
      </w:r>
      <w:r>
        <w:rPr>
          <w:color w:val="525252"/>
          <w:spacing w:val="-2"/>
          <w:w w:val="105"/>
          <w:sz w:val="33"/>
        </w:rPr>
        <w:t>人</w:t>
      </w:r>
      <w:r>
        <w:rPr>
          <w:color w:val="525252"/>
          <w:spacing w:val="-2"/>
          <w:w w:val="105"/>
          <w:sz w:val="33"/>
        </w:rPr>
        <w:t>，</w:t>
      </w:r>
      <w:r>
        <w:rPr>
          <w:color w:val="525252"/>
          <w:spacing w:val="-2"/>
          <w:w w:val="105"/>
          <w:sz w:val="33"/>
        </w:rPr>
        <w:t>这</w:t>
      </w:r>
      <w:r>
        <w:rPr>
          <w:color w:val="525252"/>
          <w:spacing w:val="-2"/>
          <w:w w:val="105"/>
          <w:sz w:val="33"/>
        </w:rPr>
        <w:t>些</w:t>
      </w:r>
      <w:r>
        <w:rPr>
          <w:color w:val="525252"/>
          <w:spacing w:val="-2"/>
          <w:w w:val="105"/>
          <w:sz w:val="33"/>
        </w:rPr>
        <w:t>药</w:t>
      </w:r>
      <w:r>
        <w:rPr>
          <w:color w:val="525252"/>
          <w:spacing w:val="-2"/>
          <w:w w:val="105"/>
          <w:sz w:val="33"/>
        </w:rPr>
        <w:t>物</w:t>
      </w:r>
      <w:r>
        <w:rPr>
          <w:color w:val="525252"/>
          <w:spacing w:val="-2"/>
          <w:w w:val="105"/>
          <w:sz w:val="33"/>
        </w:rPr>
        <w:t>静</w:t>
      </w:r>
      <w:r>
        <w:rPr>
          <w:color w:val="525252"/>
          <w:spacing w:val="-2"/>
          <w:w w:val="105"/>
          <w:sz w:val="33"/>
        </w:rPr>
        <w:t>脉</w:t>
      </w:r>
      <w:r>
        <w:rPr>
          <w:color w:val="525252"/>
          <w:spacing w:val="-2"/>
          <w:w w:val="105"/>
          <w:sz w:val="33"/>
        </w:rPr>
        <w:t>注</w:t>
      </w:r>
      <w:r>
        <w:rPr>
          <w:color w:val="525252"/>
          <w:spacing w:val="-2"/>
          <w:w w:val="105"/>
          <w:sz w:val="33"/>
        </w:rPr>
        <w:t>射</w:t>
      </w:r>
      <w:r>
        <w:rPr>
          <w:color w:val="525252"/>
          <w:spacing w:val="-2"/>
          <w:w w:val="105"/>
          <w:sz w:val="33"/>
        </w:rPr>
        <w:t>可</w:t>
      </w:r>
      <w:r>
        <w:rPr>
          <w:color w:val="525252"/>
          <w:spacing w:val="-2"/>
          <w:w w:val="105"/>
          <w:sz w:val="33"/>
        </w:rPr>
        <w:t>以</w:t>
      </w:r>
      <w:r>
        <w:rPr>
          <w:color w:val="525252"/>
          <w:spacing w:val="-2"/>
          <w:w w:val="105"/>
          <w:sz w:val="33"/>
        </w:rPr>
        <w:t>刺</w:t>
      </w:r>
      <w:r>
        <w:rPr>
          <w:color w:val="525252"/>
          <w:spacing w:val="-2"/>
          <w:w w:val="105"/>
          <w:sz w:val="33"/>
        </w:rPr>
        <w:t>激</w:t>
      </w:r>
      <w:r>
        <w:rPr>
          <w:color w:val="525252"/>
          <w:spacing w:val="-2"/>
          <w:w w:val="105"/>
          <w:sz w:val="33"/>
        </w:rPr>
        <w:t>心</w:t>
      </w:r>
      <w:r>
        <w:rPr>
          <w:color w:val="525252"/>
          <w:spacing w:val="-2"/>
          <w:w w:val="105"/>
          <w:sz w:val="33"/>
        </w:rPr>
        <w:t>脏</w:t>
      </w:r>
      <w:r>
        <w:rPr>
          <w:color w:val="525252"/>
          <w:spacing w:val="-2"/>
          <w:w w:val="105"/>
          <w:sz w:val="33"/>
        </w:rPr>
        <w:t>收</w:t>
      </w:r>
      <w:r>
        <w:rPr>
          <w:color w:val="525252"/>
          <w:spacing w:val="-2"/>
          <w:w w:val="105"/>
          <w:sz w:val="33"/>
        </w:rPr>
        <w:t>缩</w:t>
      </w:r>
      <w:r>
        <w:rPr>
          <w:color w:val="525252"/>
          <w:spacing w:val="-2"/>
          <w:w w:val="105"/>
          <w:sz w:val="33"/>
        </w:rPr>
        <w:t>和</w:t>
      </w:r>
      <w:r>
        <w:rPr>
          <w:color w:val="525252"/>
          <w:spacing w:val="-2"/>
          <w:w w:val="105"/>
          <w:sz w:val="33"/>
        </w:rPr>
        <w:t>帮</w:t>
      </w:r>
      <w:r>
        <w:rPr>
          <w:color w:val="525252"/>
          <w:spacing w:val="-2"/>
          <w:w w:val="105"/>
          <w:sz w:val="33"/>
        </w:rPr>
        <w:t>助</w:t>
      </w:r>
      <w:r>
        <w:rPr>
          <w:color w:val="525252"/>
          <w:spacing w:val="-2"/>
          <w:w w:val="105"/>
          <w:sz w:val="33"/>
        </w:rPr>
        <w:t>保</w:t>
      </w:r>
      <w:r>
        <w:rPr>
          <w:color w:val="525252"/>
          <w:spacing w:val="-2"/>
          <w:w w:val="105"/>
          <w:sz w:val="33"/>
        </w:rPr>
        <w:t>持</w:t>
      </w:r>
      <w:r>
        <w:rPr>
          <w:color w:val="525252"/>
          <w:spacing w:val="-2"/>
          <w:w w:val="105"/>
          <w:sz w:val="33"/>
        </w:rPr>
        <w:t>血</w:t>
      </w:r>
      <w:r>
        <w:rPr>
          <w:color w:val="525252"/>
          <w:spacing w:val="-2"/>
          <w:w w:val="105"/>
          <w:sz w:val="33"/>
        </w:rPr>
        <w:t>液</w:t>
      </w:r>
      <w:r>
        <w:rPr>
          <w:color w:val="525252"/>
          <w:spacing w:val="-2"/>
          <w:w w:val="105"/>
          <w:sz w:val="33"/>
        </w:rPr>
        <w:t>循</w:t>
      </w:r>
      <w:r>
        <w:rPr>
          <w:color w:val="525252"/>
          <w:spacing w:val="-2"/>
          <w:w w:val="105"/>
          <w:sz w:val="33"/>
        </w:rPr>
        <w:t>环</w:t>
      </w:r>
      <w:r>
        <w:rPr>
          <w:color w:val="9C9C9C"/>
          <w:spacing w:val="-2"/>
          <w:w w:val="105"/>
          <w:sz w:val="33"/>
        </w:rPr>
        <w:t>。</w:t>
      </w:r>
      <w:r>
        <w:rPr>
          <w:color w:val="424242"/>
          <w:spacing w:val="-2"/>
          <w:w w:val="105"/>
          <w:sz w:val="33"/>
        </w:rPr>
        <w:t>他</w:t>
      </w:r>
      <w:r>
        <w:rPr>
          <w:color w:val="424242"/>
          <w:spacing w:val="-2"/>
          <w:w w:val="105"/>
          <w:sz w:val="33"/>
        </w:rPr>
        <w:t>们</w:t>
      </w:r>
      <w:r>
        <w:rPr>
          <w:color w:val="626262"/>
          <w:spacing w:val="-2"/>
          <w:w w:val="105"/>
          <w:sz w:val="33"/>
        </w:rPr>
        <w:t>只</w:t>
      </w:r>
      <w:r>
        <w:rPr>
          <w:color w:val="424242"/>
          <w:spacing w:val="-2"/>
          <w:w w:val="105"/>
          <w:sz w:val="33"/>
        </w:rPr>
        <w:t>能</w:t>
      </w:r>
      <w:r>
        <w:rPr>
          <w:color w:val="626262"/>
          <w:spacing w:val="-2"/>
          <w:w w:val="105"/>
          <w:sz w:val="33"/>
        </w:rPr>
        <w:t>短</w:t>
      </w:r>
      <w:r>
        <w:rPr>
          <w:color w:val="626262"/>
          <w:spacing w:val="-2"/>
          <w:w w:val="105"/>
          <w:sz w:val="33"/>
        </w:rPr>
        <w:t>暂</w:t>
      </w:r>
      <w:r>
        <w:rPr>
          <w:color w:val="626262"/>
          <w:spacing w:val="-2"/>
          <w:w w:val="105"/>
          <w:sz w:val="33"/>
        </w:rPr>
        <w:t>应</w:t>
      </w:r>
      <w:r>
        <w:rPr>
          <w:color w:val="424242"/>
          <w:spacing w:val="-2"/>
          <w:w w:val="105"/>
          <w:sz w:val="33"/>
        </w:rPr>
        <w:t>用</w:t>
      </w:r>
      <w:r>
        <w:rPr>
          <w:color w:val="424242"/>
          <w:spacing w:val="-2"/>
          <w:w w:val="105"/>
          <w:sz w:val="33"/>
        </w:rPr>
        <w:t>，</w:t>
      </w:r>
      <w:r>
        <w:rPr>
          <w:color w:val="424242"/>
          <w:spacing w:val="-2"/>
          <w:w w:val="105"/>
          <w:sz w:val="33"/>
        </w:rPr>
        <w:t>因</w:t>
      </w:r>
      <w:r>
        <w:rPr>
          <w:color w:val="424242"/>
          <w:spacing w:val="-2"/>
          <w:w w:val="105"/>
          <w:sz w:val="33"/>
        </w:rPr>
        <w:t>为</w:t>
      </w:r>
      <w:r>
        <w:rPr>
          <w:color w:val="424242"/>
          <w:spacing w:val="-2"/>
          <w:w w:val="105"/>
          <w:sz w:val="33"/>
        </w:rPr>
        <w:t>长</w:t>
      </w:r>
      <w:r>
        <w:rPr>
          <w:color w:val="424242"/>
          <w:spacing w:val="-2"/>
          <w:w w:val="105"/>
          <w:sz w:val="33"/>
        </w:rPr>
        <w:t>期</w:t>
      </w:r>
      <w:r>
        <w:rPr>
          <w:color w:val="424242"/>
          <w:spacing w:val="-2"/>
          <w:w w:val="105"/>
          <w:sz w:val="33"/>
        </w:rPr>
        <w:t>使</w:t>
      </w:r>
      <w:r>
        <w:rPr>
          <w:color w:val="424242"/>
          <w:spacing w:val="-2"/>
          <w:w w:val="105"/>
          <w:sz w:val="33"/>
        </w:rPr>
        <w:t>用</w:t>
      </w:r>
      <w:r>
        <w:rPr>
          <w:color w:val="626262"/>
          <w:spacing w:val="-2"/>
          <w:w w:val="105"/>
          <w:sz w:val="33"/>
        </w:rPr>
        <w:t>会</w:t>
      </w:r>
      <w:r>
        <w:rPr>
          <w:color w:val="424242"/>
          <w:spacing w:val="-2"/>
          <w:w w:val="105"/>
          <w:sz w:val="33"/>
        </w:rPr>
        <w:t>缩</w:t>
      </w:r>
      <w:r>
        <w:rPr>
          <w:color w:val="626262"/>
          <w:spacing w:val="-2"/>
          <w:w w:val="105"/>
          <w:sz w:val="33"/>
        </w:rPr>
        <w:t>短</w:t>
      </w:r>
      <w:r>
        <w:rPr>
          <w:color w:val="626262"/>
          <w:spacing w:val="-2"/>
          <w:w w:val="105"/>
          <w:sz w:val="33"/>
        </w:rPr>
        <w:t>患</w:t>
      </w:r>
      <w:r>
        <w:rPr>
          <w:color w:val="626262"/>
          <w:spacing w:val="-2"/>
          <w:w w:val="105"/>
          <w:sz w:val="33"/>
        </w:rPr>
        <w:t>者</w:t>
      </w:r>
      <w:r>
        <w:rPr>
          <w:color w:val="626262"/>
          <w:spacing w:val="-2"/>
          <w:w w:val="105"/>
          <w:sz w:val="33"/>
        </w:rPr>
        <w:t>寿</w:t>
      </w:r>
      <w:r>
        <w:rPr>
          <w:color w:val="626262"/>
          <w:spacing w:val="-2"/>
          <w:w w:val="105"/>
          <w:sz w:val="33"/>
        </w:rPr>
        <w:t>命</w:t>
      </w:r>
      <w:r>
        <w:rPr>
          <w:color w:val="9C9C9C"/>
          <w:spacing w:val="-2"/>
          <w:w w:val="105"/>
          <w:sz w:val="33"/>
        </w:rPr>
        <w:t>。</w:t>
      </w:r>
    </w:p>
    <w:p>
      <w:pPr>
        <w:spacing w:line="62" w:lineRule="exact" w:before="8"/>
        <w:ind w:left="878" w:right="0" w:firstLine="0"/>
        <w:jc w:val="left"/>
        <w:rPr>
          <w:sz w:val="33"/>
        </w:rPr>
      </w:pPr>
      <w:r>
        <w:rPr/>
        <w:pict>
          <v:line style="position:absolute;mso-position-horizontal-relative:page;mso-position-vertical-relative:paragraph;z-index:16013824" from="561.829834pt,29.423532pt" to="1060.279268pt,29.423532pt" stroked="true" strokeweight="1.610374pt" strokecolor="#000000">
            <v:stroke dashstyle="solid"/>
            <w10:wrap type="none"/>
          </v:line>
        </w:pict>
      </w:r>
      <w:r>
        <w:rPr>
          <w:color w:val="424242"/>
          <w:sz w:val="33"/>
        </w:rPr>
        <w:t>地</w:t>
      </w:r>
      <w:r>
        <w:rPr>
          <w:color w:val="424242"/>
          <w:sz w:val="33"/>
        </w:rPr>
        <w:t>高</w:t>
      </w:r>
      <w:r>
        <w:rPr>
          <w:color w:val="626262"/>
          <w:sz w:val="33"/>
        </w:rPr>
        <w:t>辛</w:t>
      </w:r>
      <w:r>
        <w:rPr>
          <w:color w:val="626262"/>
          <w:sz w:val="33"/>
        </w:rPr>
        <w:t>（</w:t>
      </w:r>
      <w:r>
        <w:rPr>
          <w:color w:val="626262"/>
          <w:sz w:val="33"/>
        </w:rPr>
        <w:t>强</w:t>
      </w:r>
      <w:r>
        <w:rPr>
          <w:color w:val="424242"/>
          <w:sz w:val="33"/>
        </w:rPr>
        <w:t>心</w:t>
      </w:r>
      <w:r>
        <w:rPr>
          <w:color w:val="424242"/>
          <w:sz w:val="33"/>
        </w:rPr>
        <w:t>昔</w:t>
      </w:r>
      <w:r>
        <w:rPr>
          <w:color w:val="626262"/>
          <w:sz w:val="33"/>
        </w:rPr>
        <w:t>）</w:t>
      </w:r>
      <w:r>
        <w:rPr>
          <w:color w:val="626262"/>
          <w:sz w:val="33"/>
        </w:rPr>
        <w:t>具</w:t>
      </w:r>
      <w:r>
        <w:rPr>
          <w:color w:val="626262"/>
          <w:sz w:val="33"/>
        </w:rPr>
        <w:t>有</w:t>
      </w:r>
      <w:r>
        <w:rPr>
          <w:color w:val="626262"/>
          <w:sz w:val="33"/>
        </w:rPr>
        <w:t>一</w:t>
      </w:r>
      <w:r>
        <w:rPr>
          <w:color w:val="626262"/>
          <w:sz w:val="33"/>
        </w:rPr>
        <w:t>定</w:t>
      </w:r>
      <w:r>
        <w:rPr>
          <w:color w:val="424242"/>
          <w:sz w:val="33"/>
        </w:rPr>
        <w:t>的</w:t>
      </w:r>
      <w:r>
        <w:rPr>
          <w:color w:val="424242"/>
          <w:sz w:val="33"/>
        </w:rPr>
        <w:t>正</w:t>
      </w:r>
      <w:r>
        <w:rPr>
          <w:color w:val="424242"/>
          <w:sz w:val="33"/>
        </w:rPr>
        <w:t>性</w:t>
      </w:r>
      <w:r>
        <w:rPr>
          <w:color w:val="424242"/>
          <w:sz w:val="33"/>
        </w:rPr>
        <w:t>肌</w:t>
      </w:r>
      <w:r>
        <w:rPr>
          <w:color w:val="424242"/>
          <w:sz w:val="33"/>
        </w:rPr>
        <w:t>力</w:t>
      </w:r>
      <w:r>
        <w:rPr>
          <w:color w:val="424242"/>
          <w:sz w:val="33"/>
        </w:rPr>
        <w:t>作</w:t>
      </w:r>
      <w:r>
        <w:rPr>
          <w:color w:val="424242"/>
          <w:sz w:val="33"/>
        </w:rPr>
        <w:t>用</w:t>
      </w:r>
      <w:r>
        <w:rPr>
          <w:color w:val="424242"/>
          <w:sz w:val="33"/>
        </w:rPr>
        <w:t>厂</w:t>
      </w:r>
      <w:r>
        <w:rPr>
          <w:color w:val="808080"/>
          <w:sz w:val="33"/>
        </w:rPr>
        <w:t>一</w:t>
      </w:r>
      <w:r>
        <w:rPr>
          <w:color w:val="525252"/>
          <w:sz w:val="33"/>
        </w:rPr>
        <w:t>般</w:t>
      </w:r>
      <w:r>
        <w:rPr>
          <w:color w:val="525252"/>
          <w:sz w:val="33"/>
        </w:rPr>
        <w:t>只</w:t>
      </w:r>
      <w:r>
        <w:rPr>
          <w:color w:val="525252"/>
          <w:sz w:val="33"/>
        </w:rPr>
        <w:t>给</w:t>
      </w:r>
      <w:r>
        <w:rPr>
          <w:color w:val="525252"/>
          <w:sz w:val="33"/>
        </w:rPr>
        <w:t>低</w:t>
      </w:r>
      <w:r>
        <w:rPr>
          <w:color w:val="525252"/>
          <w:sz w:val="33"/>
        </w:rPr>
        <w:t>剂</w:t>
      </w:r>
      <w:r>
        <w:rPr>
          <w:color w:val="525252"/>
          <w:sz w:val="33"/>
        </w:rPr>
        <w:t>量</w:t>
      </w:r>
      <w:r>
        <w:rPr>
          <w:color w:val="525252"/>
          <w:sz w:val="33"/>
        </w:rPr>
        <w:t>口</w:t>
      </w:r>
      <w:r>
        <w:rPr>
          <w:color w:val="525252"/>
          <w:sz w:val="33"/>
        </w:rPr>
        <w:t>服</w:t>
      </w:r>
      <w:r>
        <w:rPr>
          <w:color w:val="9C9C9C"/>
          <w:spacing w:val="-10"/>
          <w:sz w:val="33"/>
        </w:rPr>
        <w:t>。</w:t>
      </w:r>
    </w:p>
    <w:p>
      <w:pPr>
        <w:spacing w:after="0" w:line="62" w:lineRule="exact"/>
        <w:jc w:val="left"/>
        <w:rPr>
          <w:sz w:val="33"/>
        </w:rPr>
        <w:sectPr>
          <w:type w:val="continuous"/>
          <w:pgSz w:w="21750" w:h="31660"/>
          <w:pgMar w:top="40" w:bottom="280" w:left="0" w:right="0"/>
          <w:cols w:num="2" w:equalWidth="0">
            <w:col w:w="3040" w:space="149"/>
            <w:col w:w="18561"/>
          </w:cols>
        </w:sectPr>
      </w:pPr>
    </w:p>
    <w:p>
      <w:pPr>
        <w:tabs>
          <w:tab w:pos="5833" w:val="left" w:leader="none"/>
          <w:tab w:pos="8295" w:val="left" w:leader="none"/>
        </w:tabs>
        <w:spacing w:line="749" w:lineRule="exact" w:before="0"/>
        <w:ind w:left="1373" w:right="0" w:firstLine="0"/>
        <w:jc w:val="center"/>
        <w:rPr>
          <w:rFonts w:ascii="Times New Roman"/>
          <w:sz w:val="72"/>
        </w:rPr>
      </w:pPr>
      <w:r>
        <w:rPr>
          <w:rFonts w:ascii="Times New Roman"/>
          <w:color w:val="AEAEAE"/>
          <w:w w:val="110"/>
          <w:sz w:val="5"/>
        </w:rPr>
        <w:t>l</w:t>
      </w:r>
      <w:r>
        <w:rPr>
          <w:rFonts w:ascii="Times New Roman"/>
          <w:color w:val="AEAEAE"/>
          <w:spacing w:val="123"/>
          <w:w w:val="110"/>
          <w:sz w:val="5"/>
        </w:rPr>
        <w:t> </w:t>
      </w:r>
      <w:r>
        <w:rPr>
          <w:rFonts w:ascii="Times New Roman"/>
          <w:color w:val="AEAEAE"/>
          <w:sz w:val="5"/>
          <w:u w:val="thick" w:color="000000"/>
        </w:rPr>
        <w:tab/>
      </w:r>
      <w:r>
        <w:rPr>
          <w:rFonts w:ascii="Times New Roman"/>
          <w:color w:val="AEAEAE"/>
          <w:sz w:val="5"/>
        </w:rPr>
        <w:tab/>
      </w:r>
      <w:r>
        <w:rPr>
          <w:rFonts w:ascii="Times New Roman"/>
          <w:color w:val="9C9C9C"/>
          <w:spacing w:val="-26"/>
          <w:w w:val="110"/>
          <w:position w:val="-14"/>
          <w:sz w:val="72"/>
        </w:rPr>
        <w:t>-</w:t>
      </w:r>
    </w:p>
    <w:p>
      <w:pPr>
        <w:spacing w:line="680" w:lineRule="exact" w:before="0"/>
        <w:ind w:left="1200" w:right="0" w:firstLine="0"/>
        <w:jc w:val="left"/>
        <w:rPr>
          <w:rFonts w:ascii="Arial"/>
          <w:sz w:val="30"/>
        </w:rPr>
      </w:pPr>
      <w:r>
        <w:rPr/>
        <w:br w:type="column"/>
      </w:r>
      <w:r>
        <w:rPr>
          <w:rFonts w:ascii="Arial"/>
          <w:color w:val="9C9C9C"/>
          <w:w w:val="60"/>
          <w:sz w:val="61"/>
        </w:rPr>
        <w:t>__</w:t>
      </w:r>
      <w:r>
        <w:rPr>
          <w:rFonts w:ascii="Arial"/>
          <w:color w:val="CACACA"/>
          <w:w w:val="60"/>
          <w:sz w:val="61"/>
        </w:rPr>
        <w:t>-</w:t>
      </w:r>
      <w:r>
        <w:rPr>
          <w:rFonts w:ascii="Arial"/>
          <w:color w:val="CACACA"/>
          <w:spacing w:val="-38"/>
          <w:w w:val="60"/>
          <w:sz w:val="61"/>
        </w:rPr>
        <w:t> </w:t>
      </w:r>
      <w:r>
        <w:rPr>
          <w:rFonts w:ascii="Arial"/>
          <w:color w:val="AEAEAE"/>
          <w:w w:val="60"/>
          <w:sz w:val="30"/>
        </w:rPr>
        <w:t>-</w:t>
      </w:r>
      <w:r>
        <w:rPr>
          <w:rFonts w:ascii="Arial"/>
          <w:color w:val="AEAEAE"/>
          <w:spacing w:val="-31"/>
          <w:sz w:val="30"/>
        </w:rPr>
        <w:t> </w:t>
      </w:r>
      <w:r>
        <w:rPr>
          <w:rFonts w:ascii="Arial"/>
          <w:color w:val="AEAEAE"/>
          <w:spacing w:val="-10"/>
          <w:w w:val="60"/>
          <w:sz w:val="30"/>
        </w:rPr>
        <w:t>-</w:t>
      </w:r>
    </w:p>
    <w:p>
      <w:pPr>
        <w:spacing w:after="0" w:line="680" w:lineRule="exact"/>
        <w:jc w:val="left"/>
        <w:rPr>
          <w:rFonts w:ascii="Arial"/>
          <w:sz w:val="30"/>
        </w:rPr>
        <w:sectPr>
          <w:type w:val="continuous"/>
          <w:pgSz w:w="21750" w:h="31660"/>
          <w:pgMar w:top="40" w:bottom="280" w:left="0" w:right="0"/>
          <w:cols w:num="2" w:equalWidth="0">
            <w:col w:w="8544" w:space="40"/>
            <w:col w:w="13166"/>
          </w:cols>
        </w:sectPr>
      </w:pPr>
    </w:p>
    <w:p>
      <w:pPr>
        <w:spacing w:line="329" w:lineRule="exact" w:before="0"/>
        <w:ind w:left="1686" w:right="0" w:firstLine="0"/>
        <w:jc w:val="left"/>
        <w:rPr>
          <w:sz w:val="33"/>
        </w:rPr>
      </w:pPr>
      <w:r>
        <w:rPr>
          <w:color w:val="525252"/>
          <w:w w:val="105"/>
          <w:sz w:val="33"/>
        </w:rPr>
        <w:t>＊</w:t>
      </w:r>
      <w:r>
        <w:rPr>
          <w:color w:val="525252"/>
          <w:w w:val="105"/>
          <w:sz w:val="33"/>
        </w:rPr>
        <w:t>这</w:t>
      </w:r>
      <w:r>
        <w:rPr>
          <w:color w:val="525252"/>
          <w:w w:val="105"/>
          <w:sz w:val="33"/>
        </w:rPr>
        <w:t>些</w:t>
      </w:r>
      <w:r>
        <w:rPr>
          <w:color w:val="525252"/>
          <w:w w:val="105"/>
          <w:sz w:val="33"/>
        </w:rPr>
        <w:t>药</w:t>
      </w:r>
      <w:r>
        <w:rPr>
          <w:color w:val="525252"/>
          <w:w w:val="105"/>
          <w:sz w:val="33"/>
        </w:rPr>
        <w:t>物</w:t>
      </w:r>
      <w:r>
        <w:rPr>
          <w:color w:val="525252"/>
          <w:w w:val="105"/>
          <w:sz w:val="33"/>
        </w:rPr>
        <w:t>经</w:t>
      </w:r>
      <w:r>
        <w:rPr>
          <w:color w:val="525252"/>
          <w:w w:val="105"/>
          <w:sz w:val="33"/>
        </w:rPr>
        <w:t>过</w:t>
      </w:r>
      <w:r>
        <w:rPr>
          <w:color w:val="525252"/>
          <w:w w:val="105"/>
          <w:sz w:val="33"/>
        </w:rPr>
        <w:t>很</w:t>
      </w:r>
      <w:r>
        <w:rPr>
          <w:color w:val="525252"/>
          <w:w w:val="105"/>
          <w:sz w:val="33"/>
        </w:rPr>
        <w:t>好</w:t>
      </w:r>
      <w:r>
        <w:rPr>
          <w:color w:val="525252"/>
          <w:w w:val="105"/>
          <w:sz w:val="33"/>
        </w:rPr>
        <w:t>的</w:t>
      </w:r>
      <w:r>
        <w:rPr>
          <w:color w:val="525252"/>
          <w:w w:val="105"/>
          <w:sz w:val="33"/>
        </w:rPr>
        <w:t>研</w:t>
      </w:r>
      <w:r>
        <w:rPr>
          <w:color w:val="525252"/>
          <w:w w:val="105"/>
          <w:sz w:val="33"/>
        </w:rPr>
        <w:t>究</w:t>
      </w:r>
      <w:r>
        <w:rPr>
          <w:color w:val="525252"/>
          <w:w w:val="105"/>
          <w:sz w:val="33"/>
        </w:rPr>
        <w:t>用</w:t>
      </w:r>
      <w:r>
        <w:rPr>
          <w:color w:val="525252"/>
          <w:w w:val="105"/>
          <w:sz w:val="33"/>
        </w:rPr>
        <w:t>来</w:t>
      </w:r>
      <w:r>
        <w:rPr>
          <w:color w:val="525252"/>
          <w:w w:val="105"/>
          <w:sz w:val="33"/>
        </w:rPr>
        <w:t>预</w:t>
      </w:r>
      <w:r>
        <w:rPr>
          <w:color w:val="525252"/>
          <w:w w:val="105"/>
          <w:sz w:val="33"/>
        </w:rPr>
        <w:t>防</w:t>
      </w:r>
      <w:r>
        <w:rPr>
          <w:color w:val="525252"/>
          <w:w w:val="105"/>
          <w:sz w:val="33"/>
        </w:rPr>
        <w:t>或</w:t>
      </w:r>
      <w:r>
        <w:rPr>
          <w:color w:val="525252"/>
          <w:w w:val="105"/>
          <w:sz w:val="33"/>
        </w:rPr>
        <w:t>治</w:t>
      </w:r>
      <w:r>
        <w:rPr>
          <w:color w:val="525252"/>
          <w:w w:val="105"/>
          <w:sz w:val="33"/>
        </w:rPr>
        <w:t>疗</w:t>
      </w:r>
      <w:r>
        <w:rPr>
          <w:color w:val="525252"/>
          <w:w w:val="105"/>
          <w:sz w:val="33"/>
        </w:rPr>
        <w:t>心</w:t>
      </w:r>
      <w:r>
        <w:rPr>
          <w:color w:val="525252"/>
          <w:w w:val="105"/>
          <w:sz w:val="33"/>
        </w:rPr>
        <w:t>力</w:t>
      </w:r>
      <w:r>
        <w:rPr>
          <w:color w:val="525252"/>
          <w:w w:val="105"/>
          <w:sz w:val="33"/>
        </w:rPr>
        <w:t>衰</w:t>
      </w:r>
      <w:r>
        <w:rPr>
          <w:color w:val="525252"/>
          <w:spacing w:val="-10"/>
          <w:w w:val="105"/>
          <w:sz w:val="33"/>
        </w:rPr>
        <w:t>竭</w:t>
      </w:r>
    </w:p>
    <w:p>
      <w:pPr>
        <w:spacing w:line="172" w:lineRule="auto" w:before="81"/>
        <w:ind w:left="1597" w:right="0" w:firstLine="0"/>
        <w:jc w:val="left"/>
        <w:rPr>
          <w:sz w:val="33"/>
        </w:rPr>
      </w:pPr>
      <w:r>
        <w:rPr/>
        <w:drawing>
          <wp:anchor distT="0" distB="0" distL="0" distR="0" allowOverlap="1" layoutInCell="1" locked="0" behindDoc="0" simplePos="0" relativeHeight="16013312">
            <wp:simplePos x="0" y="0"/>
            <wp:positionH relativeFrom="page">
              <wp:posOffset>12974408</wp:posOffset>
            </wp:positionH>
            <wp:positionV relativeFrom="paragraph">
              <wp:posOffset>359986</wp:posOffset>
            </wp:positionV>
            <wp:extent cx="463858" cy="163613"/>
            <wp:effectExtent l="0" t="0" r="0" b="0"/>
            <wp:wrapNone/>
            <wp:docPr id="415" name="image290.png"/>
            <wp:cNvGraphicFramePr>
              <a:graphicFrameLocks noChangeAspect="1"/>
            </wp:cNvGraphicFramePr>
            <a:graphic>
              <a:graphicData uri="http://schemas.openxmlformats.org/drawingml/2006/picture">
                <pic:pic>
                  <pic:nvPicPr>
                    <pic:cNvPr id="416" name="image290.png"/>
                    <pic:cNvPicPr/>
                  </pic:nvPicPr>
                  <pic:blipFill>
                    <a:blip r:embed="rId294" cstate="print"/>
                    <a:stretch>
                      <a:fillRect/>
                    </a:stretch>
                  </pic:blipFill>
                  <pic:spPr>
                    <a:xfrm>
                      <a:off x="0" y="0"/>
                      <a:ext cx="463858" cy="163613"/>
                    </a:xfrm>
                    <a:prstGeom prst="rect">
                      <a:avLst/>
                    </a:prstGeom>
                  </pic:spPr>
                </pic:pic>
              </a:graphicData>
            </a:graphic>
          </wp:anchor>
        </w:drawing>
      </w:r>
      <w:r>
        <w:rPr/>
        <w:pict>
          <v:line style="position:absolute;mso-position-horizontal-relative:page;mso-position-vertical-relative:paragraph;z-index:-21189632" from="312.605133pt,36.933929pt" to="370.614334pt,36.933929pt" stroked="true" strokeweight="1.073583pt" strokecolor="#000000">
            <v:stroke dashstyle="solid"/>
            <w10:wrap type="none"/>
          </v:line>
        </w:pict>
      </w:r>
      <w:r>
        <w:rPr/>
        <w:pict>
          <v:shape style="position:absolute;margin-left:64.454666pt;margin-top:35.860348pt;width:195.55pt;height:.550pt;mso-position-horizontal-relative:page;mso-position-vertical-relative:paragraph;z-index:-21189120" id="docshape649" coordorigin="1289,717" coordsize="3911,11" path="m1289,717l3975,717m4018,728l5199,728e" filled="false" stroked="true" strokeweight="1.073914pt" strokecolor="#000000">
            <v:path arrowok="t"/>
            <v:stroke dashstyle="solid"/>
            <w10:wrap type="none"/>
          </v:shape>
        </w:pict>
      </w:r>
      <w:r>
        <w:rPr/>
        <w:pict>
          <v:line style="position:absolute;mso-position-horizontal-relative:page;mso-position-vertical-relative:paragraph;z-index:-21188608" from="561.829834pt,38.544304pt" to="807.831817pt,38.544304pt" stroked="true" strokeweight="1.610374pt" strokecolor="#000000">
            <v:stroke dashstyle="solid"/>
            <w10:wrap type="none"/>
          </v:line>
        </w:pict>
      </w:r>
      <w:r>
        <w:rPr>
          <w:color w:val="808080"/>
          <w:w w:val="105"/>
          <w:sz w:val="33"/>
        </w:rPr>
        <w:t>t</w:t>
      </w:r>
      <w:r>
        <w:rPr>
          <w:color w:val="424242"/>
          <w:w w:val="105"/>
          <w:sz w:val="33"/>
        </w:rPr>
        <w:t>血</w:t>
      </w:r>
      <w:r>
        <w:rPr>
          <w:color w:val="424242"/>
          <w:w w:val="105"/>
          <w:sz w:val="33"/>
        </w:rPr>
        <w:t>管</w:t>
      </w:r>
      <w:r>
        <w:rPr>
          <w:color w:val="424242"/>
          <w:w w:val="105"/>
          <w:sz w:val="33"/>
        </w:rPr>
        <w:t>紧</w:t>
      </w:r>
      <w:r>
        <w:rPr>
          <w:color w:val="424242"/>
          <w:w w:val="105"/>
          <w:sz w:val="33"/>
        </w:rPr>
        <w:t>张</w:t>
      </w:r>
      <w:r>
        <w:rPr>
          <w:color w:val="424242"/>
          <w:w w:val="105"/>
          <w:sz w:val="33"/>
        </w:rPr>
        <w:t>素</w:t>
      </w:r>
      <w:r>
        <w:rPr>
          <w:color w:val="424242"/>
          <w:w w:val="105"/>
          <w:sz w:val="33"/>
        </w:rPr>
        <w:t>转</w:t>
      </w:r>
      <w:r>
        <w:rPr>
          <w:color w:val="424242"/>
          <w:w w:val="105"/>
          <w:sz w:val="33"/>
        </w:rPr>
        <w:t>换</w:t>
      </w:r>
      <w:r>
        <w:rPr>
          <w:color w:val="424242"/>
          <w:w w:val="105"/>
          <w:sz w:val="33"/>
        </w:rPr>
        <w:t>酶</w:t>
      </w:r>
      <w:r>
        <w:rPr>
          <w:color w:val="424242"/>
          <w:w w:val="105"/>
          <w:sz w:val="33"/>
        </w:rPr>
        <w:t>抑</w:t>
      </w:r>
      <w:r>
        <w:rPr>
          <w:color w:val="424242"/>
          <w:w w:val="105"/>
          <w:sz w:val="33"/>
        </w:rPr>
        <w:t>制</w:t>
      </w:r>
      <w:r>
        <w:rPr>
          <w:color w:val="424242"/>
          <w:w w:val="105"/>
          <w:sz w:val="33"/>
        </w:rPr>
        <w:t>剂</w:t>
      </w:r>
      <w:r>
        <w:rPr>
          <w:color w:val="626262"/>
          <w:w w:val="105"/>
          <w:sz w:val="33"/>
        </w:rPr>
        <w:t>、</w:t>
      </w:r>
      <w:r>
        <w:rPr>
          <w:color w:val="424242"/>
          <w:w w:val="105"/>
          <w:sz w:val="33"/>
        </w:rPr>
        <w:t>血</w:t>
      </w:r>
      <w:r>
        <w:rPr>
          <w:color w:val="424242"/>
          <w:w w:val="105"/>
          <w:sz w:val="33"/>
        </w:rPr>
        <w:t>管</w:t>
      </w:r>
      <w:r>
        <w:rPr>
          <w:color w:val="424242"/>
          <w:w w:val="105"/>
          <w:sz w:val="33"/>
        </w:rPr>
        <w:t>紧</w:t>
      </w:r>
      <w:r>
        <w:rPr>
          <w:color w:val="424242"/>
          <w:w w:val="105"/>
          <w:sz w:val="33"/>
        </w:rPr>
        <w:t>张</w:t>
      </w:r>
      <w:r>
        <w:rPr>
          <w:color w:val="424242"/>
          <w:w w:val="105"/>
          <w:sz w:val="33"/>
        </w:rPr>
        <w:t>素</w:t>
      </w:r>
      <w:r>
        <w:rPr>
          <w:rFonts w:ascii="Times New Roman" w:eastAsia="Times New Roman"/>
          <w:color w:val="424242"/>
          <w:spacing w:val="-118"/>
          <w:w w:val="105"/>
          <w:sz w:val="43"/>
        </w:rPr>
        <w:t>U</w:t>
      </w:r>
      <w:r>
        <w:rPr>
          <w:rFonts w:ascii="Times New Roman" w:eastAsia="Times New Roman"/>
          <w:color w:val="AEAEAE"/>
          <w:spacing w:val="-118"/>
          <w:w w:val="105"/>
          <w:position w:val="-42"/>
          <w:sz w:val="65"/>
        </w:rPr>
        <w:t>-</w:t>
      </w:r>
      <w:r>
        <w:rPr>
          <w:color w:val="424242"/>
          <w:w w:val="105"/>
          <w:sz w:val="33"/>
        </w:rPr>
        <w:t>受</w:t>
      </w:r>
      <w:r>
        <w:rPr>
          <w:color w:val="424242"/>
          <w:w w:val="105"/>
          <w:sz w:val="33"/>
        </w:rPr>
        <w:t>体</w:t>
      </w:r>
      <w:r>
        <w:rPr>
          <w:color w:val="424242"/>
          <w:w w:val="105"/>
          <w:sz w:val="33"/>
        </w:rPr>
        <w:t>阻</w:t>
      </w:r>
      <w:r>
        <w:rPr>
          <w:color w:val="424242"/>
          <w:w w:val="105"/>
          <w:sz w:val="33"/>
        </w:rPr>
        <w:t>滞</w:t>
      </w:r>
      <w:r>
        <w:rPr>
          <w:color w:val="424242"/>
          <w:w w:val="105"/>
          <w:sz w:val="33"/>
        </w:rPr>
        <w:t>剂</w:t>
      </w:r>
      <w:r>
        <w:rPr>
          <w:color w:val="626262"/>
          <w:w w:val="105"/>
          <w:sz w:val="33"/>
        </w:rPr>
        <w:t>、</w:t>
      </w:r>
      <w:r>
        <w:rPr>
          <w:color w:val="424242"/>
          <w:w w:val="105"/>
          <w:sz w:val="33"/>
        </w:rPr>
        <w:t>利</w:t>
      </w:r>
      <w:r>
        <w:rPr>
          <w:color w:val="424242"/>
          <w:w w:val="105"/>
          <w:sz w:val="33"/>
        </w:rPr>
        <w:t>尿</w:t>
      </w:r>
      <w:r>
        <w:rPr>
          <w:color w:val="424242"/>
          <w:w w:val="105"/>
          <w:sz w:val="33"/>
        </w:rPr>
        <w:t>剂</w:t>
      </w:r>
      <w:r>
        <w:rPr>
          <w:color w:val="424242"/>
          <w:w w:val="105"/>
          <w:sz w:val="33"/>
        </w:rPr>
        <w:t>和</w:t>
      </w:r>
      <w:r>
        <w:rPr>
          <w:rFonts w:ascii="Times New Roman" w:eastAsia="Times New Roman"/>
          <w:color w:val="424242"/>
          <w:w w:val="105"/>
          <w:sz w:val="47"/>
        </w:rPr>
        <w:t>B</w:t>
      </w:r>
      <w:r>
        <w:rPr>
          <w:color w:val="626262"/>
          <w:w w:val="105"/>
          <w:sz w:val="33"/>
        </w:rPr>
        <w:t>受</w:t>
      </w:r>
      <w:r>
        <w:rPr>
          <w:color w:val="424242"/>
          <w:w w:val="105"/>
          <w:sz w:val="33"/>
        </w:rPr>
        <w:t>体</w:t>
      </w:r>
      <w:r>
        <w:rPr>
          <w:color w:val="424242"/>
          <w:w w:val="105"/>
          <w:sz w:val="33"/>
        </w:rPr>
        <w:t>阻</w:t>
      </w:r>
      <w:r>
        <w:rPr>
          <w:color w:val="424242"/>
          <w:w w:val="105"/>
          <w:sz w:val="33"/>
        </w:rPr>
        <w:t>滞</w:t>
      </w:r>
      <w:r>
        <w:rPr>
          <w:color w:val="424242"/>
          <w:w w:val="105"/>
          <w:sz w:val="33"/>
        </w:rPr>
        <w:t>剂</w:t>
      </w:r>
      <w:r>
        <w:rPr>
          <w:color w:val="424242"/>
          <w:w w:val="105"/>
          <w:sz w:val="33"/>
        </w:rPr>
        <w:t>的</w:t>
      </w:r>
      <w:r>
        <w:rPr>
          <w:color w:val="424242"/>
          <w:w w:val="105"/>
          <w:sz w:val="33"/>
        </w:rPr>
        <w:t>副</w:t>
      </w:r>
      <w:r>
        <w:rPr>
          <w:color w:val="424242"/>
          <w:w w:val="105"/>
          <w:sz w:val="33"/>
        </w:rPr>
        <w:t>作</w:t>
      </w:r>
      <w:r>
        <w:rPr>
          <w:color w:val="424242"/>
          <w:w w:val="105"/>
          <w:sz w:val="33"/>
        </w:rPr>
        <w:t>用</w:t>
      </w:r>
      <w:r>
        <w:rPr>
          <w:color w:val="424242"/>
          <w:w w:val="105"/>
          <w:sz w:val="33"/>
        </w:rPr>
        <w:t>已</w:t>
      </w:r>
      <w:r>
        <w:rPr>
          <w:color w:val="424242"/>
          <w:w w:val="105"/>
          <w:sz w:val="33"/>
        </w:rPr>
        <w:t>经</w:t>
      </w:r>
      <w:r>
        <w:rPr>
          <w:color w:val="424242"/>
          <w:w w:val="105"/>
          <w:sz w:val="33"/>
        </w:rPr>
        <w:t>在</w:t>
      </w:r>
      <w:r>
        <w:rPr>
          <w:color w:val="424242"/>
          <w:w w:val="105"/>
          <w:sz w:val="33"/>
        </w:rPr>
        <w:t>前</w:t>
      </w:r>
      <w:r>
        <w:rPr>
          <w:color w:val="424242"/>
          <w:w w:val="105"/>
          <w:sz w:val="33"/>
        </w:rPr>
        <w:t>面</w:t>
      </w:r>
      <w:r>
        <w:rPr>
          <w:color w:val="424242"/>
          <w:w w:val="105"/>
          <w:sz w:val="33"/>
        </w:rPr>
        <w:t>的</w:t>
      </w:r>
      <w:r>
        <w:rPr>
          <w:color w:val="424242"/>
          <w:w w:val="105"/>
          <w:sz w:val="33"/>
        </w:rPr>
        <w:t>降</w:t>
      </w:r>
      <w:r>
        <w:rPr>
          <w:color w:val="424242"/>
          <w:w w:val="105"/>
          <w:sz w:val="33"/>
        </w:rPr>
        <w:t>压</w:t>
      </w:r>
      <w:r>
        <w:rPr>
          <w:color w:val="424242"/>
          <w:w w:val="105"/>
          <w:sz w:val="33"/>
        </w:rPr>
        <w:t>药</w:t>
      </w:r>
      <w:r>
        <w:rPr>
          <w:color w:val="424242"/>
          <w:w w:val="105"/>
          <w:sz w:val="33"/>
        </w:rPr>
        <w:t>物</w:t>
      </w:r>
      <w:r>
        <w:rPr>
          <w:color w:val="424242"/>
          <w:w w:val="105"/>
          <w:sz w:val="33"/>
        </w:rPr>
        <w:t>表</w:t>
      </w:r>
      <w:r>
        <w:rPr>
          <w:color w:val="424242"/>
          <w:w w:val="105"/>
          <w:sz w:val="33"/>
        </w:rPr>
        <w:t>中</w:t>
      </w:r>
      <w:r>
        <w:rPr>
          <w:color w:val="424242"/>
          <w:w w:val="105"/>
          <w:sz w:val="33"/>
        </w:rPr>
        <w:t>列</w:t>
      </w:r>
      <w:r>
        <w:rPr>
          <w:color w:val="424242"/>
          <w:spacing w:val="-10"/>
          <w:w w:val="105"/>
          <w:sz w:val="33"/>
        </w:rPr>
        <w:t>出</w:t>
      </w:r>
    </w:p>
    <w:p>
      <w:pPr>
        <w:spacing w:line="298" w:lineRule="exact" w:before="0"/>
        <w:ind w:left="0" w:right="5285" w:firstLine="0"/>
        <w:jc w:val="right"/>
        <w:rPr>
          <w:sz w:val="27"/>
        </w:rPr>
      </w:pPr>
      <w:r>
        <w:rPr>
          <w:color w:val="9C9C9C"/>
          <w:spacing w:val="-5"/>
          <w:w w:val="75"/>
          <w:sz w:val="27"/>
        </w:rPr>
        <w:t>－－</w:t>
      </w:r>
    </w:p>
    <w:p>
      <w:pPr>
        <w:pStyle w:val="BodyText"/>
        <w:spacing w:before="10"/>
        <w:rPr>
          <w:sz w:val="19"/>
        </w:rPr>
      </w:pPr>
    </w:p>
    <w:p>
      <w:pPr>
        <w:spacing w:after="0"/>
        <w:rPr>
          <w:sz w:val="19"/>
        </w:rPr>
        <w:sectPr>
          <w:type w:val="continuous"/>
          <w:pgSz w:w="21750" w:h="31660"/>
          <w:pgMar w:top="40" w:bottom="280" w:left="0" w:right="0"/>
        </w:sectPr>
      </w:pPr>
    </w:p>
    <w:p>
      <w:pPr>
        <w:spacing w:line="314" w:lineRule="auto" w:before="20"/>
        <w:ind w:left="921" w:right="167" w:firstLine="820"/>
        <w:jc w:val="both"/>
        <w:rPr>
          <w:sz w:val="38"/>
        </w:rPr>
      </w:pPr>
      <w:r>
        <w:rPr>
          <w:color w:val="424242"/>
          <w:spacing w:val="-2"/>
          <w:w w:val="105"/>
          <w:sz w:val="38"/>
        </w:rPr>
        <w:t>严</w:t>
      </w:r>
      <w:r>
        <w:rPr>
          <w:color w:val="424242"/>
          <w:spacing w:val="-2"/>
          <w:w w:val="105"/>
          <w:sz w:val="38"/>
        </w:rPr>
        <w:t>重</w:t>
      </w:r>
      <w:r>
        <w:rPr>
          <w:color w:val="424242"/>
          <w:spacing w:val="-2"/>
          <w:w w:val="105"/>
          <w:sz w:val="38"/>
        </w:rPr>
        <w:t>心</w:t>
      </w:r>
      <w:r>
        <w:rPr>
          <w:color w:val="424242"/>
          <w:spacing w:val="-2"/>
          <w:w w:val="105"/>
          <w:sz w:val="38"/>
        </w:rPr>
        <w:t>力</w:t>
      </w:r>
      <w:r>
        <w:rPr>
          <w:color w:val="424242"/>
          <w:spacing w:val="-2"/>
          <w:w w:val="105"/>
          <w:sz w:val="38"/>
        </w:rPr>
        <w:t>衰</w:t>
      </w:r>
      <w:r>
        <w:rPr>
          <w:color w:val="424242"/>
          <w:spacing w:val="-2"/>
          <w:w w:val="105"/>
          <w:sz w:val="38"/>
        </w:rPr>
        <w:t>竭</w:t>
      </w:r>
      <w:r>
        <w:rPr>
          <w:color w:val="424242"/>
          <w:spacing w:val="-2"/>
          <w:w w:val="105"/>
          <w:sz w:val="38"/>
        </w:rPr>
        <w:t>患</w:t>
      </w:r>
      <w:r>
        <w:rPr>
          <w:color w:val="424242"/>
          <w:spacing w:val="-2"/>
          <w:w w:val="105"/>
          <w:sz w:val="38"/>
        </w:rPr>
        <w:t>者</w:t>
      </w:r>
      <w:r>
        <w:rPr>
          <w:color w:val="424242"/>
          <w:spacing w:val="-2"/>
          <w:w w:val="105"/>
          <w:sz w:val="38"/>
        </w:rPr>
        <w:t>因</w:t>
      </w:r>
      <w:r>
        <w:rPr>
          <w:color w:val="424242"/>
          <w:spacing w:val="-2"/>
          <w:w w:val="105"/>
          <w:sz w:val="38"/>
        </w:rPr>
        <w:t>其</w:t>
      </w:r>
      <w:r>
        <w:rPr>
          <w:color w:val="424242"/>
          <w:spacing w:val="-2"/>
          <w:w w:val="105"/>
          <w:sz w:val="38"/>
        </w:rPr>
        <w:t>收</w:t>
      </w:r>
      <w:r>
        <w:rPr>
          <w:color w:val="424242"/>
          <w:spacing w:val="-2"/>
          <w:w w:val="105"/>
          <w:sz w:val="38"/>
        </w:rPr>
        <w:t>缩</w:t>
      </w:r>
      <w:r>
        <w:rPr>
          <w:color w:val="424242"/>
          <w:spacing w:val="-2"/>
          <w:w w:val="105"/>
          <w:sz w:val="38"/>
        </w:rPr>
        <w:t>功</w:t>
      </w:r>
      <w:r>
        <w:rPr>
          <w:color w:val="424242"/>
          <w:spacing w:val="-2"/>
          <w:w w:val="105"/>
          <w:sz w:val="38"/>
        </w:rPr>
        <w:t>能</w:t>
      </w:r>
      <w:r>
        <w:rPr>
          <w:color w:val="424242"/>
          <w:spacing w:val="-2"/>
          <w:w w:val="105"/>
          <w:sz w:val="38"/>
        </w:rPr>
        <w:t>障</w:t>
      </w:r>
      <w:r>
        <w:rPr>
          <w:color w:val="424242"/>
          <w:spacing w:val="-2"/>
          <w:w w:val="105"/>
          <w:sz w:val="38"/>
        </w:rPr>
        <w:t>碍</w:t>
      </w:r>
      <w:r>
        <w:rPr>
          <w:color w:val="424242"/>
          <w:spacing w:val="-2"/>
          <w:w w:val="105"/>
          <w:sz w:val="38"/>
        </w:rPr>
        <w:t>，</w:t>
      </w:r>
      <w:r>
        <w:rPr>
          <w:color w:val="424242"/>
          <w:spacing w:val="-2"/>
          <w:w w:val="105"/>
          <w:sz w:val="38"/>
        </w:rPr>
        <w:t>应</w:t>
      </w:r>
      <w:r>
        <w:rPr>
          <w:color w:val="424242"/>
          <w:spacing w:val="-2"/>
          <w:w w:val="105"/>
          <w:sz w:val="38"/>
        </w:rPr>
        <w:t>给</w:t>
      </w:r>
      <w:r>
        <w:rPr>
          <w:color w:val="424242"/>
          <w:spacing w:val="-2"/>
          <w:w w:val="105"/>
          <w:sz w:val="38"/>
        </w:rPr>
        <w:t>予</w:t>
      </w:r>
      <w:r>
        <w:rPr>
          <w:color w:val="424242"/>
          <w:spacing w:val="-2"/>
          <w:w w:val="105"/>
          <w:sz w:val="38"/>
        </w:rPr>
        <w:t>保</w:t>
      </w:r>
      <w:r>
        <w:rPr>
          <w:color w:val="424242"/>
          <w:spacing w:val="-2"/>
          <w:w w:val="105"/>
          <w:sz w:val="38"/>
        </w:rPr>
        <w:t>钾</w:t>
      </w:r>
      <w:r>
        <w:rPr>
          <w:color w:val="424242"/>
          <w:spacing w:val="-2"/>
          <w:sz w:val="38"/>
        </w:rPr>
        <w:t>利</w:t>
      </w:r>
      <w:r>
        <w:rPr>
          <w:color w:val="424242"/>
          <w:spacing w:val="-2"/>
          <w:sz w:val="38"/>
        </w:rPr>
        <w:t>尿</w:t>
      </w:r>
      <w:r>
        <w:rPr>
          <w:color w:val="424242"/>
          <w:spacing w:val="-2"/>
          <w:sz w:val="38"/>
        </w:rPr>
        <w:t>剂</w:t>
      </w:r>
      <w:r>
        <w:rPr>
          <w:color w:val="424242"/>
          <w:spacing w:val="-2"/>
          <w:sz w:val="38"/>
        </w:rPr>
        <w:t>——</w:t>
      </w:r>
      <w:r>
        <w:rPr>
          <w:color w:val="424242"/>
          <w:spacing w:val="-2"/>
          <w:sz w:val="38"/>
        </w:rPr>
        <w:t>螺</w:t>
      </w:r>
      <w:r>
        <w:rPr>
          <w:color w:val="424242"/>
          <w:spacing w:val="-2"/>
          <w:sz w:val="38"/>
        </w:rPr>
        <w:t>内</w:t>
      </w:r>
      <w:r>
        <w:rPr>
          <w:color w:val="424242"/>
          <w:spacing w:val="-2"/>
          <w:sz w:val="38"/>
        </w:rPr>
        <w:t>酷</w:t>
      </w:r>
      <w:r>
        <w:rPr>
          <w:color w:val="424242"/>
          <w:spacing w:val="-2"/>
          <w:sz w:val="38"/>
        </w:rPr>
        <w:t>，</w:t>
      </w:r>
      <w:r>
        <w:rPr>
          <w:color w:val="424242"/>
          <w:spacing w:val="-2"/>
          <w:sz w:val="38"/>
        </w:rPr>
        <w:t>它</w:t>
      </w:r>
      <w:r>
        <w:rPr>
          <w:color w:val="424242"/>
          <w:spacing w:val="-2"/>
          <w:sz w:val="38"/>
        </w:rPr>
        <w:t>能</w:t>
      </w:r>
      <w:r>
        <w:rPr>
          <w:color w:val="424242"/>
          <w:spacing w:val="-2"/>
          <w:sz w:val="38"/>
        </w:rPr>
        <w:t>延</w:t>
      </w:r>
      <w:r>
        <w:rPr>
          <w:color w:val="424242"/>
          <w:spacing w:val="-2"/>
          <w:sz w:val="38"/>
        </w:rPr>
        <w:t>长</w:t>
      </w:r>
      <w:r>
        <w:rPr>
          <w:color w:val="424242"/>
          <w:spacing w:val="-2"/>
          <w:sz w:val="38"/>
        </w:rPr>
        <w:t>心</w:t>
      </w:r>
      <w:r>
        <w:rPr>
          <w:color w:val="424242"/>
          <w:spacing w:val="-2"/>
          <w:sz w:val="38"/>
        </w:rPr>
        <w:t>力</w:t>
      </w:r>
      <w:r>
        <w:rPr>
          <w:color w:val="424242"/>
          <w:spacing w:val="-2"/>
          <w:sz w:val="38"/>
        </w:rPr>
        <w:t>衰</w:t>
      </w:r>
      <w:r>
        <w:rPr>
          <w:color w:val="424242"/>
          <w:spacing w:val="-2"/>
          <w:sz w:val="38"/>
        </w:rPr>
        <w:t>竭</w:t>
      </w:r>
      <w:r>
        <w:rPr>
          <w:color w:val="424242"/>
          <w:spacing w:val="-2"/>
          <w:sz w:val="38"/>
        </w:rPr>
        <w:t>患</w:t>
      </w:r>
      <w:r>
        <w:rPr>
          <w:color w:val="424242"/>
          <w:spacing w:val="-2"/>
          <w:sz w:val="38"/>
        </w:rPr>
        <w:t>者</w:t>
      </w:r>
      <w:r>
        <w:rPr>
          <w:color w:val="424242"/>
          <w:spacing w:val="-2"/>
          <w:sz w:val="38"/>
        </w:rPr>
        <w:t>的</w:t>
      </w:r>
      <w:r>
        <w:rPr>
          <w:color w:val="424242"/>
          <w:spacing w:val="-2"/>
          <w:sz w:val="38"/>
        </w:rPr>
        <w:t>寿</w:t>
      </w:r>
      <w:r>
        <w:rPr>
          <w:color w:val="424242"/>
          <w:spacing w:val="-2"/>
          <w:sz w:val="38"/>
        </w:rPr>
        <w:t>命</w:t>
      </w:r>
      <w:r>
        <w:rPr>
          <w:color w:val="424242"/>
          <w:spacing w:val="-2"/>
          <w:sz w:val="38"/>
        </w:rPr>
        <w:t>，</w:t>
      </w:r>
      <w:r>
        <w:rPr>
          <w:color w:val="424242"/>
          <w:spacing w:val="-2"/>
          <w:sz w:val="38"/>
        </w:rPr>
        <w:t>利</w:t>
      </w:r>
      <w:r>
        <w:rPr>
          <w:color w:val="424242"/>
          <w:spacing w:val="-2"/>
          <w:sz w:val="38"/>
        </w:rPr>
        <w:t>尿</w:t>
      </w:r>
      <w:r>
        <w:rPr>
          <w:color w:val="424242"/>
          <w:spacing w:val="-2"/>
          <w:sz w:val="38"/>
        </w:rPr>
        <w:t>剂</w:t>
      </w:r>
      <w:r>
        <w:rPr>
          <w:color w:val="424242"/>
          <w:spacing w:val="-2"/>
          <w:sz w:val="38"/>
        </w:rPr>
        <w:t>可</w:t>
      </w:r>
      <w:r>
        <w:rPr>
          <w:color w:val="424242"/>
          <w:spacing w:val="-2"/>
          <w:sz w:val="38"/>
        </w:rPr>
        <w:t>能</w:t>
      </w:r>
      <w:r>
        <w:rPr>
          <w:color w:val="424242"/>
          <w:spacing w:val="-2"/>
          <w:sz w:val="38"/>
        </w:rPr>
        <w:t>加</w:t>
      </w:r>
      <w:r>
        <w:rPr>
          <w:color w:val="424242"/>
          <w:spacing w:val="-2"/>
          <w:sz w:val="38"/>
        </w:rPr>
        <w:t>重</w:t>
      </w:r>
      <w:r>
        <w:rPr>
          <w:color w:val="424242"/>
          <w:spacing w:val="-2"/>
          <w:sz w:val="38"/>
        </w:rPr>
        <w:t>尿</w:t>
      </w:r>
      <w:r>
        <w:rPr>
          <w:color w:val="424242"/>
          <w:spacing w:val="-2"/>
          <w:sz w:val="38"/>
        </w:rPr>
        <w:t>失</w:t>
      </w:r>
      <w:r>
        <w:rPr>
          <w:color w:val="424242"/>
          <w:spacing w:val="-2"/>
          <w:sz w:val="38"/>
        </w:rPr>
        <w:t>禁</w:t>
      </w:r>
      <w:r>
        <w:rPr>
          <w:color w:val="424242"/>
          <w:spacing w:val="-2"/>
          <w:sz w:val="38"/>
        </w:rPr>
        <w:t>，</w:t>
      </w:r>
      <w:r>
        <w:rPr>
          <w:color w:val="424242"/>
          <w:spacing w:val="-2"/>
          <w:sz w:val="38"/>
        </w:rPr>
        <w:t>因</w:t>
      </w:r>
      <w:r>
        <w:rPr>
          <w:color w:val="424242"/>
          <w:spacing w:val="-2"/>
          <w:sz w:val="38"/>
        </w:rPr>
        <w:t>此</w:t>
      </w:r>
      <w:r>
        <w:rPr>
          <w:color w:val="424242"/>
          <w:spacing w:val="-2"/>
          <w:sz w:val="38"/>
        </w:rPr>
        <w:t>，</w:t>
      </w:r>
      <w:r>
        <w:rPr>
          <w:color w:val="424242"/>
          <w:spacing w:val="-2"/>
          <w:sz w:val="38"/>
        </w:rPr>
        <w:t>利</w:t>
      </w:r>
      <w:r>
        <w:rPr>
          <w:color w:val="424242"/>
          <w:spacing w:val="-2"/>
          <w:sz w:val="38"/>
        </w:rPr>
        <w:t>尿</w:t>
      </w:r>
      <w:r>
        <w:rPr>
          <w:color w:val="424242"/>
          <w:spacing w:val="-2"/>
          <w:sz w:val="38"/>
        </w:rPr>
        <w:t>剂</w:t>
      </w:r>
      <w:r>
        <w:rPr>
          <w:color w:val="424242"/>
          <w:spacing w:val="-2"/>
          <w:sz w:val="38"/>
        </w:rPr>
        <w:t>应</w:t>
      </w:r>
      <w:r>
        <w:rPr>
          <w:color w:val="424242"/>
          <w:spacing w:val="-2"/>
          <w:sz w:val="38"/>
        </w:rPr>
        <w:t>定</w:t>
      </w:r>
      <w:r>
        <w:rPr>
          <w:color w:val="424242"/>
          <w:spacing w:val="-2"/>
          <w:sz w:val="38"/>
        </w:rPr>
        <w:t>期</w:t>
      </w:r>
      <w:r>
        <w:rPr>
          <w:color w:val="424242"/>
          <w:spacing w:val="-2"/>
          <w:sz w:val="38"/>
        </w:rPr>
        <w:t>服</w:t>
      </w:r>
      <w:r>
        <w:rPr>
          <w:color w:val="424242"/>
          <w:spacing w:val="-2"/>
          <w:sz w:val="38"/>
        </w:rPr>
        <w:t>用</w:t>
      </w:r>
      <w:r>
        <w:rPr>
          <w:color w:val="424242"/>
          <w:spacing w:val="-2"/>
          <w:sz w:val="38"/>
        </w:rPr>
        <w:t>，</w:t>
      </w:r>
      <w:r>
        <w:rPr>
          <w:color w:val="424242"/>
          <w:spacing w:val="-2"/>
          <w:sz w:val="38"/>
        </w:rPr>
        <w:t>以</w:t>
      </w:r>
      <w:r>
        <w:rPr>
          <w:color w:val="424242"/>
          <w:spacing w:val="-2"/>
          <w:sz w:val="38"/>
        </w:rPr>
        <w:t>免</w:t>
      </w:r>
      <w:r>
        <w:rPr>
          <w:color w:val="424242"/>
          <w:spacing w:val="-2"/>
          <w:sz w:val="38"/>
        </w:rPr>
        <w:t>发</w:t>
      </w:r>
      <w:r>
        <w:rPr>
          <w:color w:val="424242"/>
          <w:spacing w:val="-2"/>
          <w:sz w:val="38"/>
        </w:rPr>
        <w:t>生</w:t>
      </w:r>
      <w:r>
        <w:rPr>
          <w:color w:val="424242"/>
          <w:spacing w:val="-2"/>
          <w:w w:val="105"/>
          <w:sz w:val="38"/>
        </w:rPr>
        <w:t>尿失禁时找不到卫生间</w:t>
      </w:r>
      <w:r>
        <w:rPr>
          <w:color w:val="9C9C9C"/>
          <w:spacing w:val="-2"/>
          <w:w w:val="105"/>
          <w:sz w:val="38"/>
        </w:rPr>
        <w:t>。</w:t>
      </w:r>
    </w:p>
    <w:p>
      <w:pPr>
        <w:spacing w:line="302" w:lineRule="auto" w:before="26"/>
        <w:ind w:left="914" w:right="119" w:firstLine="812"/>
        <w:jc w:val="both"/>
        <w:rPr>
          <w:sz w:val="38"/>
        </w:rPr>
      </w:pPr>
      <w:r>
        <w:rPr>
          <w:color w:val="424242"/>
          <w:w w:val="106"/>
          <w:sz w:val="38"/>
        </w:rPr>
        <w:t>心力哀竭治疗中最重要的一类药物称为血管紧张素</w:t>
      </w:r>
      <w:r>
        <w:rPr>
          <w:color w:val="424242"/>
          <w:spacing w:val="2"/>
          <w:w w:val="104"/>
          <w:sz w:val="38"/>
        </w:rPr>
        <w:t>转换酶抑制剂</w:t>
      </w:r>
      <w:r>
        <w:rPr>
          <w:rFonts w:ascii="Times New Roman" w:eastAsia="Times New Roman"/>
          <w:color w:val="626262"/>
          <w:w w:val="105"/>
          <w:sz w:val="40"/>
        </w:rPr>
        <w:t>(</w:t>
      </w:r>
      <w:r>
        <w:rPr>
          <w:rFonts w:ascii="Times New Roman" w:eastAsia="Times New Roman"/>
          <w:color w:val="424242"/>
          <w:spacing w:val="1"/>
          <w:w w:val="105"/>
          <w:sz w:val="40"/>
        </w:rPr>
        <w:t>A</w:t>
      </w:r>
      <w:r>
        <w:rPr>
          <w:rFonts w:ascii="Times New Roman" w:eastAsia="Times New Roman"/>
          <w:color w:val="424242"/>
          <w:spacing w:val="-1"/>
          <w:w w:val="105"/>
          <w:sz w:val="40"/>
        </w:rPr>
        <w:t>C</w:t>
      </w:r>
      <w:r>
        <w:rPr>
          <w:rFonts w:ascii="Times New Roman" w:eastAsia="Times New Roman"/>
          <w:color w:val="424242"/>
          <w:spacing w:val="2"/>
          <w:w w:val="105"/>
          <w:sz w:val="40"/>
        </w:rPr>
        <w:t>E</w:t>
      </w:r>
      <w:r>
        <w:rPr>
          <w:rFonts w:ascii="Times New Roman" w:eastAsia="Times New Roman"/>
          <w:color w:val="424242"/>
          <w:w w:val="105"/>
          <w:sz w:val="40"/>
        </w:rPr>
        <w:t>I)</w:t>
      </w:r>
      <w:r>
        <w:rPr>
          <w:color w:val="9C9C9C"/>
          <w:spacing w:val="2"/>
          <w:w w:val="104"/>
          <w:sz w:val="38"/>
        </w:rPr>
        <w:t>。</w:t>
      </w:r>
      <w:r>
        <w:rPr>
          <w:color w:val="525252"/>
          <w:spacing w:val="2"/>
          <w:w w:val="104"/>
          <w:sz w:val="38"/>
        </w:rPr>
        <w:t>这类药物不仅能改善症状</w:t>
      </w:r>
      <w:r>
        <w:rPr>
          <w:color w:val="2F2F2F"/>
          <w:spacing w:val="1"/>
          <w:w w:val="104"/>
          <w:sz w:val="38"/>
        </w:rPr>
        <w:t>，降低</w:t>
      </w:r>
      <w:r>
        <w:rPr>
          <w:color w:val="424242"/>
          <w:spacing w:val="3"/>
          <w:w w:val="102"/>
          <w:sz w:val="38"/>
        </w:rPr>
        <w:t>住院率，而且能延长寿命</w:t>
      </w:r>
      <w:r>
        <w:rPr>
          <w:color w:val="9C9C9C"/>
          <w:spacing w:val="3"/>
          <w:w w:val="102"/>
          <w:sz w:val="38"/>
        </w:rPr>
        <w:t>。</w:t>
      </w:r>
      <w:r>
        <w:rPr>
          <w:rFonts w:ascii="Times New Roman" w:eastAsia="Times New Roman"/>
          <w:color w:val="424242"/>
          <w:spacing w:val="2"/>
          <w:w w:val="104"/>
          <w:sz w:val="41"/>
        </w:rPr>
        <w:t>A</w:t>
      </w:r>
      <w:r>
        <w:rPr>
          <w:rFonts w:ascii="Times New Roman" w:eastAsia="Times New Roman"/>
          <w:color w:val="424242"/>
          <w:spacing w:val="1"/>
          <w:w w:val="104"/>
          <w:sz w:val="41"/>
        </w:rPr>
        <w:t>CEI</w:t>
      </w:r>
      <w:r>
        <w:rPr>
          <w:color w:val="424242"/>
          <w:spacing w:val="2"/>
          <w:w w:val="102"/>
          <w:sz w:val="38"/>
        </w:rPr>
        <w:t>可以减少血中血管紧张</w:t>
      </w:r>
      <w:r>
        <w:rPr>
          <w:color w:val="525252"/>
          <w:spacing w:val="2"/>
          <w:w w:val="98"/>
          <w:sz w:val="38"/>
        </w:rPr>
        <w:t>素</w:t>
      </w:r>
      <w:r>
        <w:rPr>
          <w:rFonts w:ascii="Times New Roman" w:eastAsia="Times New Roman"/>
          <w:color w:val="525252"/>
          <w:spacing w:val="2"/>
          <w:w w:val="98"/>
          <w:sz w:val="48"/>
        </w:rPr>
        <w:t>11</w:t>
      </w:r>
      <w:r>
        <w:rPr>
          <w:color w:val="525252"/>
          <w:spacing w:val="2"/>
          <w:w w:val="98"/>
          <w:sz w:val="38"/>
        </w:rPr>
        <w:t>和醋固酮（通常引起血压升高）的水平</w:t>
      </w:r>
      <w:r>
        <w:rPr>
          <w:color w:val="808080"/>
          <w:spacing w:val="2"/>
          <w:w w:val="98"/>
          <w:sz w:val="38"/>
        </w:rPr>
        <w:t>。</w:t>
      </w:r>
      <w:r>
        <w:rPr>
          <w:color w:val="424242"/>
          <w:spacing w:val="2"/>
          <w:w w:val="98"/>
          <w:sz w:val="38"/>
        </w:rPr>
        <w:t>同时，</w:t>
      </w:r>
      <w:r>
        <w:rPr>
          <w:rFonts w:ascii="Times New Roman" w:eastAsia="Times New Roman"/>
          <w:color w:val="424242"/>
          <w:spacing w:val="2"/>
          <w:w w:val="100"/>
          <w:sz w:val="41"/>
        </w:rPr>
        <w:t>ACET</w:t>
      </w:r>
      <w:r>
        <w:rPr>
          <w:color w:val="424242"/>
          <w:spacing w:val="2"/>
          <w:w w:val="106"/>
          <w:sz w:val="38"/>
        </w:rPr>
        <w:t>能扩张动静脉和促进肾排出多余水分从而减轻心脏的负</w:t>
      </w:r>
      <w:r>
        <w:rPr>
          <w:color w:val="424242"/>
          <w:spacing w:val="2"/>
          <w:w w:val="105"/>
          <w:sz w:val="38"/>
        </w:rPr>
        <w:t>荷</w:t>
      </w:r>
      <w:r>
        <w:rPr>
          <w:color w:val="9C9C9C"/>
          <w:spacing w:val="2"/>
          <w:w w:val="105"/>
          <w:sz w:val="38"/>
        </w:rPr>
        <w:t>。</w:t>
      </w:r>
      <w:r>
        <w:rPr>
          <w:color w:val="424242"/>
          <w:spacing w:val="2"/>
          <w:w w:val="105"/>
          <w:sz w:val="38"/>
        </w:rPr>
        <w:t>这类药亦直接有利于心脏及血管壁</w:t>
      </w:r>
      <w:r>
        <w:rPr>
          <w:color w:val="808080"/>
          <w:spacing w:val="2"/>
          <w:w w:val="105"/>
          <w:sz w:val="38"/>
        </w:rPr>
        <w:t>。</w:t>
      </w:r>
    </w:p>
    <w:p>
      <w:pPr>
        <w:spacing w:line="304" w:lineRule="auto" w:before="19"/>
        <w:ind w:left="912" w:right="235" w:firstLine="805"/>
        <w:jc w:val="both"/>
        <w:rPr>
          <w:sz w:val="38"/>
        </w:rPr>
      </w:pPr>
      <w:r>
        <w:rPr>
          <w:color w:val="424242"/>
          <w:spacing w:val="3"/>
          <w:w w:val="109"/>
          <w:sz w:val="38"/>
        </w:rPr>
        <w:t>血管紧张素</w:t>
      </w:r>
      <w:r>
        <w:rPr>
          <w:rFonts w:ascii="Times New Roman" w:eastAsia="Times New Roman"/>
          <w:color w:val="424242"/>
          <w:w w:val="111"/>
          <w:sz w:val="41"/>
        </w:rPr>
        <w:t>I</w:t>
      </w:r>
      <w:r>
        <w:rPr>
          <w:rFonts w:ascii="Times New Roman" w:eastAsia="Times New Roman"/>
          <w:color w:val="424242"/>
          <w:spacing w:val="1"/>
          <w:w w:val="111"/>
          <w:sz w:val="41"/>
        </w:rPr>
        <w:t>l</w:t>
      </w:r>
      <w:r>
        <w:rPr>
          <w:color w:val="424242"/>
          <w:spacing w:val="3"/>
          <w:w w:val="109"/>
          <w:sz w:val="38"/>
        </w:rPr>
        <w:t>受体阻滞剂</w:t>
      </w:r>
      <w:r>
        <w:rPr>
          <w:rFonts w:ascii="Times New Roman" w:eastAsia="Times New Roman"/>
          <w:color w:val="626262"/>
          <w:spacing w:val="1"/>
          <w:w w:val="111"/>
          <w:sz w:val="41"/>
        </w:rPr>
        <w:t>(</w:t>
      </w:r>
      <w:r>
        <w:rPr>
          <w:rFonts w:ascii="Times New Roman" w:eastAsia="Times New Roman"/>
          <w:color w:val="424242"/>
          <w:spacing w:val="-1"/>
          <w:w w:val="111"/>
          <w:sz w:val="41"/>
        </w:rPr>
        <w:t>A</w:t>
      </w:r>
      <w:r>
        <w:rPr>
          <w:rFonts w:ascii="Times New Roman" w:eastAsia="Times New Roman"/>
          <w:color w:val="424242"/>
          <w:spacing w:val="4"/>
          <w:w w:val="111"/>
          <w:sz w:val="41"/>
        </w:rPr>
        <w:t>R</w:t>
      </w:r>
      <w:r>
        <w:rPr>
          <w:rFonts w:ascii="Times New Roman" w:eastAsia="Times New Roman"/>
          <w:color w:val="424242"/>
          <w:spacing w:val="1"/>
          <w:w w:val="111"/>
          <w:sz w:val="41"/>
        </w:rPr>
        <w:t>B)</w:t>
      </w:r>
      <w:r>
        <w:rPr>
          <w:color w:val="424242"/>
          <w:spacing w:val="3"/>
          <w:w w:val="109"/>
          <w:sz w:val="38"/>
        </w:rPr>
        <w:t>与</w:t>
      </w:r>
      <w:r>
        <w:rPr>
          <w:rFonts w:ascii="Times New Roman" w:eastAsia="Times New Roman"/>
          <w:color w:val="424242"/>
          <w:spacing w:val="2"/>
          <w:w w:val="111"/>
          <w:sz w:val="41"/>
        </w:rPr>
        <w:t>A</w:t>
      </w:r>
      <w:r>
        <w:rPr>
          <w:rFonts w:ascii="Times New Roman" w:eastAsia="Times New Roman"/>
          <w:color w:val="424242"/>
          <w:spacing w:val="1"/>
          <w:w w:val="111"/>
          <w:sz w:val="41"/>
        </w:rPr>
        <w:t>CEI</w:t>
      </w:r>
      <w:r>
        <w:rPr>
          <w:color w:val="424242"/>
          <w:spacing w:val="-1"/>
          <w:w w:val="109"/>
          <w:sz w:val="38"/>
        </w:rPr>
        <w:t>有类似的</w:t>
      </w:r>
      <w:r>
        <w:rPr>
          <w:color w:val="525252"/>
          <w:spacing w:val="1"/>
          <w:w w:val="108"/>
          <w:sz w:val="38"/>
        </w:rPr>
        <w:t>作用</w:t>
      </w:r>
      <w:r>
        <w:rPr>
          <w:color w:val="808080"/>
          <w:spacing w:val="1"/>
          <w:w w:val="108"/>
          <w:sz w:val="38"/>
        </w:rPr>
        <w:t>。</w:t>
      </w:r>
      <w:r>
        <w:rPr>
          <w:rFonts w:ascii="Times New Roman" w:eastAsia="Times New Roman"/>
          <w:color w:val="424242"/>
          <w:spacing w:val="1"/>
          <w:w w:val="110"/>
          <w:sz w:val="41"/>
        </w:rPr>
        <w:t>A</w:t>
      </w:r>
      <w:r>
        <w:rPr>
          <w:rFonts w:ascii="Times New Roman" w:eastAsia="Times New Roman"/>
          <w:color w:val="424242"/>
          <w:w w:val="110"/>
          <w:sz w:val="41"/>
        </w:rPr>
        <w:t>RB</w:t>
      </w:r>
      <w:r>
        <w:rPr>
          <w:color w:val="424242"/>
          <w:spacing w:val="1"/>
          <w:w w:val="108"/>
          <w:sz w:val="38"/>
        </w:rPr>
        <w:t>常与</w:t>
      </w:r>
      <w:r>
        <w:rPr>
          <w:rFonts w:ascii="Times New Roman" w:eastAsia="Times New Roman"/>
          <w:color w:val="424242"/>
          <w:spacing w:val="1"/>
          <w:w w:val="110"/>
          <w:sz w:val="41"/>
        </w:rPr>
        <w:t>A</w:t>
      </w:r>
      <w:r>
        <w:rPr>
          <w:rFonts w:ascii="Times New Roman" w:eastAsia="Times New Roman"/>
          <w:color w:val="424242"/>
          <w:w w:val="110"/>
          <w:sz w:val="41"/>
        </w:rPr>
        <w:t>CEI</w:t>
      </w:r>
      <w:r>
        <w:rPr>
          <w:color w:val="424242"/>
          <w:spacing w:val="1"/>
          <w:w w:val="108"/>
          <w:sz w:val="38"/>
        </w:rPr>
        <w:t>合用或单独用于不能耐受</w:t>
      </w:r>
      <w:r>
        <w:rPr>
          <w:rFonts w:ascii="Times New Roman" w:eastAsia="Times New Roman"/>
          <w:color w:val="424242"/>
          <w:spacing w:val="1"/>
          <w:w w:val="110"/>
          <w:sz w:val="41"/>
        </w:rPr>
        <w:t>A</w:t>
      </w:r>
      <w:r>
        <w:rPr>
          <w:rFonts w:ascii="Times New Roman" w:eastAsia="Times New Roman"/>
          <w:color w:val="424242"/>
          <w:w w:val="110"/>
          <w:sz w:val="41"/>
        </w:rPr>
        <w:t>CEI</w:t>
      </w:r>
      <w:r>
        <w:rPr>
          <w:color w:val="424242"/>
          <w:spacing w:val="1"/>
          <w:w w:val="105"/>
          <w:sz w:val="38"/>
        </w:rPr>
        <w:t>所致的咳嗽和其他不良作用时</w:t>
      </w:r>
      <w:r>
        <w:rPr>
          <w:color w:val="9C9C9C"/>
          <w:w w:val="105"/>
          <w:sz w:val="38"/>
        </w:rPr>
        <w:t>。</w:t>
      </w:r>
    </w:p>
    <w:p>
      <w:pPr>
        <w:spacing w:line="309" w:lineRule="auto" w:before="40"/>
        <w:ind w:left="901" w:right="0" w:firstLine="803"/>
        <w:jc w:val="left"/>
        <w:rPr>
          <w:sz w:val="38"/>
        </w:rPr>
      </w:pPr>
      <w:r>
        <w:rPr>
          <w:color w:val="525252"/>
          <w:w w:val="103"/>
          <w:sz w:val="38"/>
        </w:rPr>
        <w:t>其他</w:t>
      </w:r>
      <w:r>
        <w:rPr>
          <w:color w:val="808080"/>
          <w:w w:val="103"/>
          <w:sz w:val="38"/>
        </w:rPr>
        <w:t>一</w:t>
      </w:r>
      <w:r>
        <w:rPr>
          <w:color w:val="525252"/>
          <w:w w:val="103"/>
          <w:sz w:val="38"/>
        </w:rPr>
        <w:t>些药物，如扩血管药，虽然应用不如</w:t>
      </w:r>
      <w:r>
        <w:rPr>
          <w:rFonts w:ascii="Times New Roman" w:eastAsia="Times New Roman"/>
          <w:color w:val="525252"/>
          <w:w w:val="105"/>
          <w:sz w:val="41"/>
        </w:rPr>
        <w:t>A</w:t>
      </w:r>
      <w:r>
        <w:rPr>
          <w:rFonts w:ascii="Times New Roman" w:eastAsia="Times New Roman"/>
          <w:color w:val="525252"/>
          <w:spacing w:val="-1"/>
          <w:w w:val="105"/>
          <w:sz w:val="41"/>
        </w:rPr>
        <w:t>CE</w:t>
      </w:r>
      <w:r>
        <w:rPr>
          <w:rFonts w:ascii="Times New Roman" w:eastAsia="Times New Roman"/>
          <w:color w:val="525252"/>
          <w:w w:val="105"/>
          <w:sz w:val="41"/>
        </w:rPr>
        <w:t>I</w:t>
      </w:r>
      <w:r>
        <w:rPr>
          <w:color w:val="525252"/>
          <w:w w:val="103"/>
          <w:sz w:val="38"/>
        </w:rPr>
        <w:t>或 </w:t>
      </w:r>
      <w:r>
        <w:rPr>
          <w:rFonts w:ascii="Times New Roman" w:eastAsia="Times New Roman"/>
          <w:color w:val="424242"/>
          <w:spacing w:val="1"/>
          <w:w w:val="112"/>
          <w:sz w:val="41"/>
        </w:rPr>
        <w:t>ARB</w:t>
      </w:r>
      <w:r>
        <w:rPr>
          <w:color w:val="424242"/>
          <w:spacing w:val="2"/>
          <w:w w:val="110"/>
          <w:sz w:val="38"/>
        </w:rPr>
        <w:t>普遍，但仍然有效</w:t>
      </w:r>
      <w:r>
        <w:rPr>
          <w:color w:val="808080"/>
          <w:spacing w:val="2"/>
          <w:w w:val="110"/>
          <w:sz w:val="38"/>
        </w:rPr>
        <w:t>。</w:t>
      </w:r>
      <w:r>
        <w:rPr>
          <w:color w:val="424242"/>
          <w:spacing w:val="2"/>
          <w:w w:val="110"/>
          <w:sz w:val="38"/>
        </w:rPr>
        <w:t>对不适于或不能服</w:t>
      </w:r>
      <w:r>
        <w:rPr>
          <w:rFonts w:ascii="Times New Roman" w:eastAsia="Times New Roman"/>
          <w:color w:val="424242"/>
          <w:spacing w:val="1"/>
          <w:w w:val="112"/>
          <w:sz w:val="41"/>
        </w:rPr>
        <w:t>ACE</w:t>
      </w:r>
      <w:r>
        <w:rPr>
          <w:rFonts w:ascii="Times New Roman" w:eastAsia="Times New Roman"/>
          <w:color w:val="424242"/>
          <w:w w:val="112"/>
          <w:sz w:val="41"/>
        </w:rPr>
        <w:t>I</w:t>
      </w:r>
      <w:r>
        <w:rPr>
          <w:color w:val="424242"/>
          <w:w w:val="110"/>
          <w:sz w:val="38"/>
        </w:rPr>
        <w:t>或 </w:t>
      </w:r>
      <w:r>
        <w:rPr>
          <w:rFonts w:ascii="Arial" w:eastAsia="Arial"/>
          <w:color w:val="424242"/>
          <w:w w:val="109"/>
          <w:sz w:val="38"/>
        </w:rPr>
        <w:t>A</w:t>
      </w:r>
      <w:r>
        <w:rPr>
          <w:rFonts w:ascii="Arial" w:eastAsia="Arial"/>
          <w:color w:val="424242"/>
          <w:spacing w:val="-1"/>
          <w:w w:val="109"/>
          <w:sz w:val="38"/>
        </w:rPr>
        <w:t>R</w:t>
      </w:r>
      <w:r>
        <w:rPr>
          <w:rFonts w:ascii="Arial" w:eastAsia="Arial"/>
          <w:color w:val="424242"/>
          <w:spacing w:val="2"/>
          <w:w w:val="109"/>
          <w:sz w:val="38"/>
        </w:rPr>
        <w:t>B</w:t>
      </w:r>
      <w:r>
        <w:rPr>
          <w:color w:val="424242"/>
          <w:w w:val="107"/>
          <w:sz w:val="38"/>
        </w:rPr>
        <w:t>的病员来说，仍然可以从扩血管药物中获得益处，</w:t>
      </w:r>
      <w:r>
        <w:rPr>
          <w:color w:val="424242"/>
          <w:spacing w:val="3"/>
          <w:w w:val="109"/>
          <w:sz w:val="38"/>
        </w:rPr>
        <w:t>这类药包括阱屈唉</w:t>
      </w:r>
      <w:r>
        <w:rPr>
          <w:color w:val="808080"/>
          <w:spacing w:val="3"/>
          <w:w w:val="109"/>
          <w:sz w:val="38"/>
        </w:rPr>
        <w:t>、</w:t>
      </w:r>
      <w:r>
        <w:rPr>
          <w:color w:val="424242"/>
          <w:spacing w:val="2"/>
          <w:w w:val="109"/>
          <w:sz w:val="38"/>
        </w:rPr>
        <w:t>异山梨醇酷和硝酸甘油贴片或喷</w:t>
      </w:r>
      <w:r>
        <w:rPr>
          <w:color w:val="525252"/>
          <w:spacing w:val="2"/>
          <w:w w:val="107"/>
          <w:sz w:val="38"/>
        </w:rPr>
        <w:t>雾剂</w:t>
      </w:r>
      <w:r>
        <w:rPr>
          <w:color w:val="9C9C9C"/>
          <w:spacing w:val="2"/>
          <w:w w:val="107"/>
          <w:sz w:val="38"/>
        </w:rPr>
        <w:t>。</w:t>
      </w:r>
    </w:p>
    <w:p>
      <w:pPr>
        <w:spacing w:line="531" w:lineRule="exact" w:before="0"/>
        <w:ind w:left="1704" w:right="0" w:firstLine="0"/>
        <w:jc w:val="left"/>
        <w:rPr>
          <w:rFonts w:ascii="Times New Roman" w:eastAsia="Times New Roman"/>
          <w:sz w:val="41"/>
        </w:rPr>
      </w:pPr>
      <w:r>
        <w:rPr>
          <w:rFonts w:ascii="Arial" w:eastAsia="Arial"/>
          <w:color w:val="2F2F2F"/>
          <w:sz w:val="48"/>
        </w:rPr>
        <w:t>B</w:t>
      </w:r>
      <w:r>
        <w:rPr>
          <w:color w:val="525252"/>
          <w:sz w:val="38"/>
        </w:rPr>
        <w:t>受</w:t>
      </w:r>
      <w:r>
        <w:rPr>
          <w:color w:val="525252"/>
          <w:sz w:val="38"/>
        </w:rPr>
        <w:t>体</w:t>
      </w:r>
      <w:r>
        <w:rPr>
          <w:color w:val="525252"/>
          <w:sz w:val="38"/>
        </w:rPr>
        <w:t>阻</w:t>
      </w:r>
      <w:r>
        <w:rPr>
          <w:color w:val="525252"/>
          <w:sz w:val="38"/>
        </w:rPr>
        <w:t>滞</w:t>
      </w:r>
      <w:r>
        <w:rPr>
          <w:color w:val="525252"/>
          <w:sz w:val="38"/>
        </w:rPr>
        <w:t>剂</w:t>
      </w:r>
      <w:r>
        <w:rPr>
          <w:color w:val="525252"/>
          <w:sz w:val="38"/>
        </w:rPr>
        <w:t>用</w:t>
      </w:r>
      <w:r>
        <w:rPr>
          <w:color w:val="525252"/>
          <w:sz w:val="38"/>
        </w:rPr>
        <w:t>于</w:t>
      </w:r>
      <w:r>
        <w:rPr>
          <w:color w:val="525252"/>
          <w:sz w:val="38"/>
        </w:rPr>
        <w:t>心</w:t>
      </w:r>
      <w:r>
        <w:rPr>
          <w:color w:val="525252"/>
          <w:sz w:val="38"/>
        </w:rPr>
        <w:t>力</w:t>
      </w:r>
      <w:r>
        <w:rPr>
          <w:color w:val="525252"/>
          <w:sz w:val="38"/>
        </w:rPr>
        <w:t>衰</w:t>
      </w:r>
      <w:r>
        <w:rPr>
          <w:color w:val="525252"/>
          <w:sz w:val="38"/>
        </w:rPr>
        <w:t>竭</w:t>
      </w:r>
      <w:r>
        <w:rPr>
          <w:color w:val="525252"/>
          <w:sz w:val="38"/>
        </w:rPr>
        <w:t>治</w:t>
      </w:r>
      <w:r>
        <w:rPr>
          <w:color w:val="525252"/>
          <w:sz w:val="38"/>
        </w:rPr>
        <w:t>疗</w:t>
      </w:r>
      <w:r>
        <w:rPr>
          <w:color w:val="2F2F2F"/>
          <w:sz w:val="38"/>
        </w:rPr>
        <w:t>中</w:t>
      </w:r>
      <w:r>
        <w:rPr>
          <w:color w:val="2F2F2F"/>
          <w:sz w:val="38"/>
        </w:rPr>
        <w:t>，</w:t>
      </w:r>
      <w:r>
        <w:rPr>
          <w:color w:val="2F2F2F"/>
          <w:sz w:val="38"/>
        </w:rPr>
        <w:t>现</w:t>
      </w:r>
      <w:r>
        <w:rPr>
          <w:color w:val="2F2F2F"/>
          <w:sz w:val="38"/>
        </w:rPr>
        <w:t>在</w:t>
      </w:r>
      <w:r>
        <w:rPr>
          <w:color w:val="525252"/>
          <w:sz w:val="38"/>
        </w:rPr>
        <w:t>常</w:t>
      </w:r>
      <w:r>
        <w:rPr>
          <w:color w:val="525252"/>
          <w:sz w:val="38"/>
        </w:rPr>
        <w:t>与</w:t>
      </w:r>
      <w:r>
        <w:rPr>
          <w:rFonts w:ascii="Times New Roman" w:eastAsia="Times New Roman"/>
          <w:color w:val="525252"/>
          <w:spacing w:val="-4"/>
          <w:sz w:val="41"/>
        </w:rPr>
        <w:t>ACEI</w:t>
      </w:r>
    </w:p>
    <w:p>
      <w:pPr>
        <w:spacing w:line="319" w:lineRule="auto" w:before="116"/>
        <w:ind w:left="911" w:right="178" w:firstLine="11"/>
        <w:jc w:val="left"/>
        <w:rPr>
          <w:sz w:val="38"/>
        </w:rPr>
      </w:pPr>
      <w:r>
        <w:rPr>
          <w:color w:val="525252"/>
          <w:spacing w:val="-2"/>
          <w:w w:val="105"/>
          <w:sz w:val="38"/>
        </w:rPr>
        <w:t>合用于治疗心力衰竭</w:t>
      </w:r>
      <w:r>
        <w:rPr>
          <w:color w:val="808080"/>
          <w:spacing w:val="-2"/>
          <w:w w:val="105"/>
          <w:sz w:val="38"/>
        </w:rPr>
        <w:t>。</w:t>
      </w:r>
      <w:r>
        <w:rPr>
          <w:color w:val="424242"/>
          <w:spacing w:val="-2"/>
          <w:w w:val="105"/>
          <w:sz w:val="38"/>
        </w:rPr>
        <w:t>因为这类药能减缓心率，降低心</w:t>
      </w:r>
      <w:r>
        <w:rPr>
          <w:color w:val="424242"/>
          <w:sz w:val="38"/>
        </w:rPr>
        <w:t>脏</w:t>
      </w:r>
      <w:r>
        <w:rPr>
          <w:color w:val="424242"/>
          <w:sz w:val="38"/>
        </w:rPr>
        <w:t>的</w:t>
      </w:r>
      <w:r>
        <w:rPr>
          <w:color w:val="424242"/>
          <w:sz w:val="38"/>
        </w:rPr>
        <w:t>收</w:t>
      </w:r>
      <w:r>
        <w:rPr>
          <w:color w:val="424242"/>
          <w:sz w:val="38"/>
        </w:rPr>
        <w:t>缩</w:t>
      </w:r>
      <w:r>
        <w:rPr>
          <w:color w:val="424242"/>
          <w:sz w:val="38"/>
        </w:rPr>
        <w:t>力</w:t>
      </w:r>
      <w:r>
        <w:rPr>
          <w:color w:val="424242"/>
          <w:sz w:val="38"/>
        </w:rPr>
        <w:t>，</w:t>
      </w:r>
      <w:r>
        <w:rPr>
          <w:color w:val="424242"/>
          <w:sz w:val="38"/>
        </w:rPr>
        <w:t>开</w:t>
      </w:r>
      <w:r>
        <w:rPr>
          <w:color w:val="424242"/>
          <w:sz w:val="38"/>
        </w:rPr>
        <w:t>始</w:t>
      </w:r>
      <w:r>
        <w:rPr>
          <w:color w:val="424242"/>
          <w:sz w:val="38"/>
        </w:rPr>
        <w:t>可</w:t>
      </w:r>
      <w:r>
        <w:rPr>
          <w:color w:val="424242"/>
          <w:sz w:val="38"/>
        </w:rPr>
        <w:t>能</w:t>
      </w:r>
      <w:r>
        <w:rPr>
          <w:color w:val="424242"/>
          <w:sz w:val="38"/>
        </w:rPr>
        <w:t>会</w:t>
      </w:r>
      <w:r>
        <w:rPr>
          <w:color w:val="424242"/>
          <w:sz w:val="38"/>
        </w:rPr>
        <w:t>加</w:t>
      </w:r>
      <w:r>
        <w:rPr>
          <w:color w:val="424242"/>
          <w:sz w:val="38"/>
        </w:rPr>
        <w:t>重</w:t>
      </w:r>
      <w:r>
        <w:rPr>
          <w:color w:val="424242"/>
          <w:sz w:val="38"/>
        </w:rPr>
        <w:t>症</w:t>
      </w:r>
      <w:r>
        <w:rPr>
          <w:color w:val="424242"/>
          <w:sz w:val="38"/>
        </w:rPr>
        <w:t>状</w:t>
      </w:r>
      <w:r>
        <w:rPr>
          <w:color w:val="424242"/>
          <w:sz w:val="38"/>
        </w:rPr>
        <w:t>，</w:t>
      </w:r>
      <w:r>
        <w:rPr>
          <w:color w:val="424242"/>
          <w:sz w:val="38"/>
        </w:rPr>
        <w:t>但</w:t>
      </w:r>
      <w:r>
        <w:rPr>
          <w:color w:val="424242"/>
          <w:sz w:val="38"/>
        </w:rPr>
        <w:t>通</w:t>
      </w:r>
      <w:r>
        <w:rPr>
          <w:color w:val="424242"/>
          <w:sz w:val="38"/>
        </w:rPr>
        <w:t>过</w:t>
      </w:r>
      <w:r>
        <w:rPr>
          <w:color w:val="424242"/>
          <w:sz w:val="38"/>
        </w:rPr>
        <w:t>阻</w:t>
      </w:r>
      <w:r>
        <w:rPr>
          <w:color w:val="424242"/>
          <w:sz w:val="38"/>
        </w:rPr>
        <w:t>滞</w:t>
      </w:r>
      <w:r>
        <w:rPr>
          <w:color w:val="424242"/>
          <w:sz w:val="38"/>
        </w:rPr>
        <w:t>去</w:t>
      </w:r>
      <w:r>
        <w:rPr>
          <w:color w:val="424242"/>
          <w:sz w:val="38"/>
        </w:rPr>
        <w:t>甲</w:t>
      </w:r>
      <w:r>
        <w:rPr>
          <w:color w:val="424242"/>
          <w:sz w:val="38"/>
        </w:rPr>
        <w:t>肾</w:t>
      </w:r>
      <w:r>
        <w:rPr>
          <w:color w:val="424242"/>
          <w:spacing w:val="-10"/>
          <w:sz w:val="38"/>
        </w:rPr>
        <w:t>上</w:t>
      </w:r>
    </w:p>
    <w:p>
      <w:pPr>
        <w:spacing w:line="283" w:lineRule="auto" w:before="63"/>
        <w:ind w:left="516" w:right="512" w:firstLine="32"/>
        <w:jc w:val="both"/>
        <w:rPr>
          <w:sz w:val="38"/>
        </w:rPr>
      </w:pPr>
      <w:r>
        <w:rPr/>
        <w:br w:type="column"/>
      </w:r>
      <w:r>
        <w:rPr>
          <w:color w:val="424242"/>
          <w:w w:val="102"/>
          <w:sz w:val="38"/>
        </w:rPr>
        <w:t>腺素（它引起心跳加快和更有力）</w:t>
      </w:r>
      <w:r>
        <w:rPr>
          <w:color w:val="424242"/>
          <w:spacing w:val="-2"/>
          <w:w w:val="102"/>
          <w:sz w:val="38"/>
        </w:rPr>
        <w:t>的作用，可以产生远期</w:t>
      </w:r>
      <w:r>
        <w:rPr>
          <w:color w:val="424242"/>
          <w:spacing w:val="3"/>
          <w:w w:val="110"/>
          <w:sz w:val="38"/>
        </w:rPr>
        <w:t>的心功改善以增加生存率</w:t>
      </w:r>
      <w:r>
        <w:rPr>
          <w:color w:val="9C9C9C"/>
          <w:spacing w:val="3"/>
          <w:w w:val="110"/>
          <w:sz w:val="38"/>
        </w:rPr>
        <w:t>。</w:t>
      </w:r>
      <w:r>
        <w:rPr>
          <w:color w:val="424242"/>
          <w:spacing w:val="3"/>
          <w:w w:val="110"/>
          <w:sz w:val="38"/>
        </w:rPr>
        <w:t>起始阶段</w:t>
      </w:r>
      <w:r>
        <w:rPr>
          <w:rFonts w:ascii="Arial" w:eastAsia="Arial"/>
          <w:color w:val="424242"/>
          <w:spacing w:val="2"/>
          <w:w w:val="112"/>
          <w:sz w:val="48"/>
        </w:rPr>
        <w:t>B</w:t>
      </w:r>
      <w:r>
        <w:rPr>
          <w:color w:val="424242"/>
          <w:spacing w:val="2"/>
          <w:w w:val="110"/>
          <w:sz w:val="38"/>
        </w:rPr>
        <w:t>受体阻滞剂可</w:t>
      </w:r>
      <w:r>
        <w:rPr>
          <w:color w:val="424242"/>
          <w:spacing w:val="2"/>
          <w:w w:val="102"/>
          <w:sz w:val="38"/>
        </w:rPr>
        <w:t>能减弱心脏收缩力，因此，当心力衰竭用其他药物稳定下</w:t>
      </w:r>
      <w:r>
        <w:rPr>
          <w:color w:val="525252"/>
          <w:spacing w:val="2"/>
          <w:w w:val="106"/>
          <w:sz w:val="38"/>
        </w:rPr>
        <w:t>来后，才能加用</w:t>
      </w:r>
      <w:r>
        <w:rPr>
          <w:rFonts w:ascii="Arial" w:eastAsia="Arial"/>
          <w:color w:val="2F2F2F"/>
          <w:spacing w:val="1"/>
          <w:w w:val="108"/>
          <w:sz w:val="48"/>
        </w:rPr>
        <w:t>B</w:t>
      </w:r>
      <w:r>
        <w:rPr>
          <w:color w:val="525252"/>
          <w:spacing w:val="2"/>
          <w:w w:val="106"/>
          <w:sz w:val="38"/>
        </w:rPr>
        <w:t>受体</w:t>
      </w:r>
      <w:r>
        <w:rPr>
          <w:color w:val="2F2F2F"/>
          <w:spacing w:val="2"/>
          <w:w w:val="106"/>
          <w:sz w:val="38"/>
        </w:rPr>
        <w:t>阻滞剂</w:t>
      </w:r>
      <w:r>
        <w:rPr>
          <w:color w:val="808080"/>
          <w:spacing w:val="2"/>
          <w:w w:val="106"/>
          <w:sz w:val="38"/>
        </w:rPr>
        <w:t>。</w:t>
      </w:r>
      <w:r>
        <w:rPr>
          <w:color w:val="424242"/>
          <w:spacing w:val="1"/>
          <w:w w:val="106"/>
          <w:sz w:val="38"/>
        </w:rPr>
        <w:t>舒张功能障碍导致的心</w:t>
      </w:r>
      <w:r>
        <w:rPr>
          <w:color w:val="525252"/>
          <w:spacing w:val="1"/>
          <w:w w:val="106"/>
          <w:sz w:val="38"/>
        </w:rPr>
        <w:t>衰患者，</w:t>
      </w:r>
      <w:r>
        <w:rPr>
          <w:rFonts w:ascii="Arial" w:eastAsia="Arial"/>
          <w:color w:val="2F2F2F"/>
          <w:w w:val="108"/>
          <w:sz w:val="48"/>
        </w:rPr>
        <w:t>B</w:t>
      </w:r>
      <w:r>
        <w:rPr>
          <w:color w:val="525252"/>
          <w:spacing w:val="1"/>
          <w:w w:val="106"/>
          <w:sz w:val="38"/>
        </w:rPr>
        <w:t>受体阻滞剂常常减慢心率和松</w:t>
      </w:r>
      <w:r>
        <w:rPr>
          <w:color w:val="2F2F2F"/>
          <w:spacing w:val="1"/>
          <w:w w:val="106"/>
          <w:sz w:val="38"/>
        </w:rPr>
        <w:t>弛</w:t>
      </w:r>
      <w:r>
        <w:rPr>
          <w:color w:val="525252"/>
          <w:w w:val="106"/>
          <w:sz w:val="38"/>
        </w:rPr>
        <w:t>僵直以及变</w:t>
      </w:r>
      <w:r>
        <w:rPr>
          <w:color w:val="525252"/>
          <w:w w:val="101"/>
          <w:sz w:val="38"/>
        </w:rPr>
        <w:t>厚的心肌，因</w:t>
      </w:r>
      <w:r>
        <w:rPr>
          <w:color w:val="2F2F2F"/>
          <w:w w:val="101"/>
          <w:sz w:val="38"/>
        </w:rPr>
        <w:t>此，心脏可以</w:t>
      </w:r>
      <w:r>
        <w:rPr>
          <w:color w:val="525252"/>
          <w:w w:val="101"/>
          <w:sz w:val="38"/>
        </w:rPr>
        <w:t>获得更多</w:t>
      </w:r>
      <w:r>
        <w:rPr>
          <w:color w:val="2F2F2F"/>
          <w:w w:val="101"/>
          <w:sz w:val="38"/>
        </w:rPr>
        <w:t>的心</w:t>
      </w:r>
      <w:r>
        <w:rPr>
          <w:color w:val="525252"/>
          <w:w w:val="101"/>
          <w:sz w:val="38"/>
        </w:rPr>
        <w:t>室充盈</w:t>
      </w:r>
      <w:r>
        <w:rPr>
          <w:color w:val="808080"/>
          <w:w w:val="101"/>
          <w:sz w:val="38"/>
        </w:rPr>
        <w:t>。</w:t>
      </w:r>
    </w:p>
    <w:p>
      <w:pPr>
        <w:spacing w:line="314" w:lineRule="auto" w:before="67"/>
        <w:ind w:left="521" w:right="530" w:firstLine="835"/>
        <w:jc w:val="both"/>
        <w:rPr>
          <w:sz w:val="38"/>
        </w:rPr>
      </w:pPr>
      <w:r>
        <w:rPr>
          <w:color w:val="424242"/>
          <w:spacing w:val="3"/>
          <w:w w:val="100"/>
          <w:sz w:val="38"/>
        </w:rPr>
        <w:t>地高辛，最古老的治疗心力衰竭的药物之</w:t>
      </w:r>
      <w:r>
        <w:rPr>
          <w:color w:val="808080"/>
          <w:spacing w:val="3"/>
          <w:w w:val="100"/>
          <w:sz w:val="38"/>
        </w:rPr>
        <w:t>一</w:t>
      </w:r>
      <w:r>
        <w:rPr>
          <w:color w:val="424242"/>
          <w:spacing w:val="2"/>
          <w:w w:val="100"/>
          <w:sz w:val="38"/>
        </w:rPr>
        <w:t>，可以增</w:t>
      </w:r>
      <w:r>
        <w:rPr>
          <w:color w:val="424242"/>
          <w:spacing w:val="2"/>
          <w:w w:val="105"/>
          <w:sz w:val="38"/>
        </w:rPr>
        <w:t>加心肌收缩力，减慢心率</w:t>
      </w:r>
      <w:r>
        <w:rPr>
          <w:color w:val="808080"/>
          <w:spacing w:val="2"/>
          <w:w w:val="105"/>
          <w:sz w:val="38"/>
        </w:rPr>
        <w:t>。</w:t>
      </w:r>
      <w:r>
        <w:rPr>
          <w:color w:val="2F2F2F"/>
          <w:spacing w:val="2"/>
          <w:w w:val="105"/>
          <w:sz w:val="38"/>
        </w:rPr>
        <w:t>地高</w:t>
      </w:r>
      <w:r>
        <w:rPr>
          <w:color w:val="525252"/>
          <w:spacing w:val="3"/>
          <w:w w:val="105"/>
          <w:sz w:val="38"/>
        </w:rPr>
        <w:t>辛</w:t>
      </w:r>
      <w:r>
        <w:rPr>
          <w:color w:val="2F2F2F"/>
          <w:spacing w:val="1"/>
          <w:w w:val="105"/>
          <w:sz w:val="38"/>
        </w:rPr>
        <w:t>可以减轻收缩功能不</w:t>
      </w:r>
      <w:r>
        <w:rPr>
          <w:color w:val="525252"/>
          <w:w w:val="111"/>
          <w:sz w:val="38"/>
        </w:rPr>
        <w:t>全患者的症状，特别是存在心房纤颤时，但它不延长</w:t>
      </w:r>
      <w:r>
        <w:rPr>
          <w:color w:val="626262"/>
          <w:spacing w:val="1"/>
          <w:w w:val="108"/>
          <w:sz w:val="38"/>
        </w:rPr>
        <w:t>寿命</w:t>
      </w:r>
      <w:r>
        <w:rPr>
          <w:color w:val="9C9C9C"/>
          <w:w w:val="108"/>
          <w:sz w:val="38"/>
        </w:rPr>
        <w:t>。</w:t>
      </w:r>
    </w:p>
    <w:p>
      <w:pPr>
        <w:spacing w:line="307" w:lineRule="auto" w:before="26"/>
        <w:ind w:left="520" w:right="560" w:firstLine="822"/>
        <w:jc w:val="both"/>
        <w:rPr>
          <w:sz w:val="40"/>
        </w:rPr>
      </w:pPr>
      <w:r>
        <w:rPr>
          <w:color w:val="424242"/>
          <w:spacing w:val="-2"/>
          <w:sz w:val="38"/>
        </w:rPr>
        <w:t>抗</w:t>
      </w:r>
      <w:r>
        <w:rPr>
          <w:color w:val="424242"/>
          <w:spacing w:val="-2"/>
          <w:sz w:val="38"/>
        </w:rPr>
        <w:t>凝</w:t>
      </w:r>
      <w:r>
        <w:rPr>
          <w:color w:val="424242"/>
          <w:spacing w:val="-2"/>
          <w:sz w:val="38"/>
        </w:rPr>
        <w:t>剂</w:t>
      </w:r>
      <w:r>
        <w:rPr>
          <w:color w:val="424242"/>
          <w:spacing w:val="-2"/>
          <w:sz w:val="38"/>
        </w:rPr>
        <w:t>，</w:t>
      </w:r>
      <w:r>
        <w:rPr>
          <w:color w:val="424242"/>
          <w:spacing w:val="-2"/>
          <w:sz w:val="38"/>
        </w:rPr>
        <w:t>如</w:t>
      </w:r>
      <w:r>
        <w:rPr>
          <w:color w:val="424242"/>
          <w:spacing w:val="-2"/>
          <w:sz w:val="38"/>
        </w:rPr>
        <w:t>华</w:t>
      </w:r>
      <w:r>
        <w:rPr>
          <w:color w:val="424242"/>
          <w:spacing w:val="-2"/>
          <w:sz w:val="38"/>
        </w:rPr>
        <w:t>法</w:t>
      </w:r>
      <w:r>
        <w:rPr>
          <w:color w:val="424242"/>
          <w:spacing w:val="-2"/>
          <w:sz w:val="38"/>
        </w:rPr>
        <w:t>林</w:t>
      </w:r>
      <w:r>
        <w:rPr>
          <w:color w:val="424242"/>
          <w:spacing w:val="-2"/>
          <w:sz w:val="38"/>
        </w:rPr>
        <w:t>，</w:t>
      </w:r>
      <w:r>
        <w:rPr>
          <w:color w:val="424242"/>
          <w:spacing w:val="-2"/>
          <w:sz w:val="38"/>
        </w:rPr>
        <w:t>可</w:t>
      </w:r>
      <w:r>
        <w:rPr>
          <w:color w:val="424242"/>
          <w:spacing w:val="-2"/>
          <w:sz w:val="38"/>
        </w:rPr>
        <w:t>以</w:t>
      </w:r>
      <w:r>
        <w:rPr>
          <w:color w:val="424242"/>
          <w:spacing w:val="-2"/>
          <w:sz w:val="38"/>
        </w:rPr>
        <w:t>防</w:t>
      </w:r>
      <w:r>
        <w:rPr>
          <w:color w:val="424242"/>
          <w:spacing w:val="-2"/>
          <w:sz w:val="38"/>
        </w:rPr>
        <w:t>止</w:t>
      </w:r>
      <w:r>
        <w:rPr>
          <w:color w:val="424242"/>
          <w:spacing w:val="-2"/>
          <w:sz w:val="38"/>
        </w:rPr>
        <w:t>心</w:t>
      </w:r>
      <w:r>
        <w:rPr>
          <w:color w:val="424242"/>
          <w:spacing w:val="-2"/>
          <w:sz w:val="38"/>
        </w:rPr>
        <w:t>腔</w:t>
      </w:r>
      <w:r>
        <w:rPr>
          <w:color w:val="424242"/>
          <w:spacing w:val="-2"/>
          <w:sz w:val="38"/>
        </w:rPr>
        <w:t>血</w:t>
      </w:r>
      <w:r>
        <w:rPr>
          <w:color w:val="424242"/>
          <w:spacing w:val="-2"/>
          <w:sz w:val="38"/>
        </w:rPr>
        <w:t>栓</w:t>
      </w:r>
      <w:r>
        <w:rPr>
          <w:color w:val="424242"/>
          <w:spacing w:val="-2"/>
          <w:sz w:val="38"/>
        </w:rPr>
        <w:t>形</w:t>
      </w:r>
      <w:r>
        <w:rPr>
          <w:color w:val="424242"/>
          <w:spacing w:val="-2"/>
          <w:sz w:val="38"/>
        </w:rPr>
        <w:t>成</w:t>
      </w:r>
      <w:r>
        <w:rPr>
          <w:color w:val="808080"/>
          <w:spacing w:val="-2"/>
          <w:sz w:val="38"/>
        </w:rPr>
        <w:t>。</w:t>
      </w:r>
      <w:r>
        <w:rPr>
          <w:color w:val="424242"/>
          <w:spacing w:val="-2"/>
          <w:sz w:val="38"/>
        </w:rPr>
        <w:t>心</w:t>
      </w:r>
      <w:r>
        <w:rPr>
          <w:color w:val="424242"/>
          <w:spacing w:val="-2"/>
          <w:sz w:val="38"/>
        </w:rPr>
        <w:t>脏</w:t>
      </w:r>
      <w:r>
        <w:rPr>
          <w:color w:val="424242"/>
          <w:spacing w:val="-2"/>
          <w:sz w:val="38"/>
        </w:rPr>
        <w:t>节</w:t>
      </w:r>
      <w:r>
        <w:rPr>
          <w:color w:val="626262"/>
          <w:spacing w:val="-2"/>
          <w:w w:val="105"/>
          <w:sz w:val="38"/>
        </w:rPr>
        <w:t>律</w:t>
      </w:r>
      <w:r>
        <w:rPr>
          <w:color w:val="626262"/>
          <w:spacing w:val="-2"/>
          <w:w w:val="105"/>
          <w:sz w:val="38"/>
        </w:rPr>
        <w:t>异</w:t>
      </w:r>
      <w:r>
        <w:rPr>
          <w:color w:val="626262"/>
          <w:spacing w:val="-2"/>
          <w:w w:val="105"/>
          <w:sz w:val="38"/>
        </w:rPr>
        <w:t>常</w:t>
      </w:r>
      <w:r>
        <w:rPr>
          <w:color w:val="626262"/>
          <w:spacing w:val="-2"/>
          <w:w w:val="105"/>
          <w:sz w:val="38"/>
        </w:rPr>
        <w:t>时</w:t>
      </w:r>
      <w:r>
        <w:rPr>
          <w:color w:val="626262"/>
          <w:spacing w:val="-2"/>
          <w:w w:val="105"/>
          <w:sz w:val="38"/>
        </w:rPr>
        <w:t>，</w:t>
      </w:r>
      <w:r>
        <w:rPr>
          <w:color w:val="626262"/>
          <w:spacing w:val="-2"/>
          <w:w w:val="105"/>
          <w:sz w:val="38"/>
        </w:rPr>
        <w:t>可</w:t>
      </w:r>
      <w:r>
        <w:rPr>
          <w:color w:val="626262"/>
          <w:spacing w:val="-2"/>
          <w:w w:val="105"/>
          <w:sz w:val="38"/>
        </w:rPr>
        <w:t>给</w:t>
      </w:r>
      <w:r>
        <w:rPr>
          <w:color w:val="626262"/>
          <w:spacing w:val="-2"/>
          <w:w w:val="105"/>
          <w:sz w:val="38"/>
        </w:rPr>
        <w:t>予</w:t>
      </w:r>
      <w:r>
        <w:rPr>
          <w:color w:val="626262"/>
          <w:spacing w:val="-2"/>
          <w:w w:val="105"/>
          <w:sz w:val="38"/>
        </w:rPr>
        <w:t>抗</w:t>
      </w:r>
      <w:r>
        <w:rPr>
          <w:color w:val="626262"/>
          <w:spacing w:val="-2"/>
          <w:w w:val="105"/>
          <w:sz w:val="38"/>
        </w:rPr>
        <w:t>心</w:t>
      </w:r>
      <w:r>
        <w:rPr>
          <w:color w:val="626262"/>
          <w:spacing w:val="-2"/>
          <w:w w:val="105"/>
          <w:sz w:val="38"/>
        </w:rPr>
        <w:t>律</w:t>
      </w:r>
      <w:r>
        <w:rPr>
          <w:color w:val="626262"/>
          <w:spacing w:val="-2"/>
          <w:w w:val="105"/>
          <w:sz w:val="38"/>
        </w:rPr>
        <w:t>失</w:t>
      </w:r>
      <w:r>
        <w:rPr>
          <w:color w:val="626262"/>
          <w:spacing w:val="-2"/>
          <w:w w:val="105"/>
          <w:sz w:val="38"/>
        </w:rPr>
        <w:t>常</w:t>
      </w:r>
      <w:r>
        <w:rPr>
          <w:color w:val="626262"/>
          <w:spacing w:val="-2"/>
          <w:w w:val="105"/>
          <w:sz w:val="38"/>
        </w:rPr>
        <w:t>药</w:t>
      </w:r>
      <w:r>
        <w:rPr>
          <w:color w:val="626262"/>
          <w:spacing w:val="-2"/>
          <w:w w:val="105"/>
          <w:sz w:val="38"/>
        </w:rPr>
        <w:t>，</w:t>
      </w:r>
      <w:r>
        <w:rPr>
          <w:color w:val="626262"/>
          <w:spacing w:val="-2"/>
          <w:w w:val="105"/>
          <w:sz w:val="38"/>
        </w:rPr>
        <w:t>或</w:t>
      </w:r>
      <w:r>
        <w:rPr>
          <w:color w:val="626262"/>
          <w:spacing w:val="-2"/>
          <w:w w:val="105"/>
          <w:sz w:val="38"/>
        </w:rPr>
        <w:t>推</w:t>
      </w:r>
      <w:r>
        <w:rPr>
          <w:color w:val="626262"/>
          <w:spacing w:val="-2"/>
          <w:w w:val="105"/>
          <w:sz w:val="38"/>
        </w:rPr>
        <w:t>荐</w:t>
      </w:r>
      <w:r>
        <w:rPr>
          <w:color w:val="626262"/>
          <w:spacing w:val="-2"/>
          <w:w w:val="105"/>
          <w:sz w:val="38"/>
        </w:rPr>
        <w:t>使</w:t>
      </w:r>
      <w:r>
        <w:rPr>
          <w:color w:val="626262"/>
          <w:spacing w:val="-2"/>
          <w:w w:val="105"/>
          <w:sz w:val="38"/>
        </w:rPr>
        <w:t>用</w:t>
      </w:r>
      <w:r>
        <w:rPr>
          <w:color w:val="626262"/>
          <w:spacing w:val="-2"/>
          <w:w w:val="105"/>
          <w:sz w:val="38"/>
        </w:rPr>
        <w:t>植</w:t>
      </w:r>
      <w:r>
        <w:rPr>
          <w:color w:val="626262"/>
          <w:spacing w:val="-2"/>
          <w:w w:val="105"/>
          <w:sz w:val="38"/>
        </w:rPr>
        <w:t>入</w:t>
      </w:r>
      <w:r>
        <w:rPr>
          <w:color w:val="626262"/>
          <w:spacing w:val="-2"/>
          <w:w w:val="105"/>
          <w:sz w:val="38"/>
        </w:rPr>
        <w:t>式</w:t>
      </w:r>
      <w:r>
        <w:rPr>
          <w:color w:val="626262"/>
          <w:spacing w:val="-2"/>
          <w:w w:val="105"/>
          <w:sz w:val="38"/>
        </w:rPr>
        <w:t>除</w:t>
      </w:r>
      <w:r>
        <w:rPr>
          <w:color w:val="525252"/>
          <w:spacing w:val="-4"/>
          <w:w w:val="105"/>
          <w:sz w:val="40"/>
        </w:rPr>
        <w:t>颤器</w:t>
      </w:r>
      <w:r>
        <w:rPr>
          <w:color w:val="9C9C9C"/>
          <w:spacing w:val="-4"/>
          <w:w w:val="105"/>
          <w:sz w:val="40"/>
        </w:rPr>
        <w:t>。</w:t>
      </w:r>
    </w:p>
    <w:p>
      <w:pPr>
        <w:spacing w:line="316" w:lineRule="auto" w:before="16"/>
        <w:ind w:left="494" w:right="500" w:firstLine="832"/>
        <w:jc w:val="both"/>
        <w:rPr>
          <w:sz w:val="38"/>
        </w:rPr>
      </w:pPr>
      <w:r>
        <w:rPr>
          <w:color w:val="424242"/>
          <w:spacing w:val="-2"/>
          <w:w w:val="110"/>
          <w:sz w:val="38"/>
        </w:rPr>
        <w:t>心</w:t>
      </w:r>
      <w:r>
        <w:rPr>
          <w:color w:val="424242"/>
          <w:spacing w:val="-2"/>
          <w:w w:val="110"/>
          <w:sz w:val="38"/>
        </w:rPr>
        <w:t>脏</w:t>
      </w:r>
      <w:r>
        <w:rPr>
          <w:color w:val="424242"/>
          <w:spacing w:val="-2"/>
          <w:w w:val="110"/>
          <w:sz w:val="38"/>
        </w:rPr>
        <w:t>移</w:t>
      </w:r>
      <w:r>
        <w:rPr>
          <w:color w:val="424242"/>
          <w:spacing w:val="-2"/>
          <w:w w:val="110"/>
          <w:sz w:val="38"/>
        </w:rPr>
        <w:t>植</w:t>
      </w:r>
      <w:r>
        <w:rPr>
          <w:color w:val="424242"/>
          <w:spacing w:val="-2"/>
          <w:w w:val="110"/>
          <w:sz w:val="38"/>
        </w:rPr>
        <w:t>对</w:t>
      </w:r>
      <w:r>
        <w:rPr>
          <w:color w:val="424242"/>
          <w:spacing w:val="-2"/>
          <w:w w:val="110"/>
          <w:sz w:val="38"/>
        </w:rPr>
        <w:t>于</w:t>
      </w:r>
      <w:r>
        <w:rPr>
          <w:color w:val="424242"/>
          <w:spacing w:val="-2"/>
          <w:w w:val="110"/>
          <w:sz w:val="38"/>
        </w:rPr>
        <w:t>某</w:t>
      </w:r>
      <w:r>
        <w:rPr>
          <w:color w:val="424242"/>
          <w:spacing w:val="-2"/>
          <w:w w:val="110"/>
          <w:sz w:val="38"/>
        </w:rPr>
        <w:t>些</w:t>
      </w:r>
      <w:r>
        <w:rPr>
          <w:color w:val="424242"/>
          <w:spacing w:val="-2"/>
          <w:w w:val="110"/>
          <w:sz w:val="38"/>
        </w:rPr>
        <w:t>无</w:t>
      </w:r>
      <w:r>
        <w:rPr>
          <w:color w:val="424242"/>
          <w:spacing w:val="-2"/>
          <w:w w:val="110"/>
          <w:sz w:val="38"/>
        </w:rPr>
        <w:t>其</w:t>
      </w:r>
      <w:r>
        <w:rPr>
          <w:color w:val="424242"/>
          <w:spacing w:val="-2"/>
          <w:w w:val="110"/>
          <w:sz w:val="38"/>
        </w:rPr>
        <w:t>他</w:t>
      </w:r>
      <w:r>
        <w:rPr>
          <w:color w:val="424242"/>
          <w:spacing w:val="-2"/>
          <w:w w:val="110"/>
          <w:sz w:val="38"/>
        </w:rPr>
        <w:t>重</w:t>
      </w:r>
      <w:r>
        <w:rPr>
          <w:color w:val="424242"/>
          <w:spacing w:val="-2"/>
          <w:w w:val="110"/>
          <w:sz w:val="38"/>
        </w:rPr>
        <w:t>大</w:t>
      </w:r>
      <w:r>
        <w:rPr>
          <w:color w:val="424242"/>
          <w:spacing w:val="-2"/>
          <w:w w:val="110"/>
          <w:sz w:val="38"/>
        </w:rPr>
        <w:t>疾</w:t>
      </w:r>
      <w:r>
        <w:rPr>
          <w:color w:val="424242"/>
          <w:spacing w:val="-2"/>
          <w:w w:val="110"/>
          <w:sz w:val="38"/>
        </w:rPr>
        <w:t>病</w:t>
      </w:r>
      <w:r>
        <w:rPr>
          <w:color w:val="424242"/>
          <w:spacing w:val="-2"/>
          <w:w w:val="110"/>
          <w:sz w:val="38"/>
        </w:rPr>
        <w:t>而</w:t>
      </w:r>
      <w:r>
        <w:rPr>
          <w:color w:val="424242"/>
          <w:spacing w:val="-2"/>
          <w:w w:val="110"/>
          <w:sz w:val="38"/>
        </w:rPr>
        <w:t>患</w:t>
      </w:r>
      <w:r>
        <w:rPr>
          <w:color w:val="424242"/>
          <w:spacing w:val="-2"/>
          <w:w w:val="110"/>
          <w:sz w:val="38"/>
        </w:rPr>
        <w:t>有</w:t>
      </w:r>
      <w:r>
        <w:rPr>
          <w:color w:val="424242"/>
          <w:spacing w:val="-2"/>
          <w:w w:val="110"/>
          <w:sz w:val="38"/>
        </w:rPr>
        <w:t>严</w:t>
      </w:r>
      <w:r>
        <w:rPr>
          <w:color w:val="424242"/>
          <w:spacing w:val="-2"/>
          <w:w w:val="110"/>
          <w:sz w:val="38"/>
        </w:rPr>
        <w:t>重</w:t>
      </w:r>
      <w:r>
        <w:rPr>
          <w:color w:val="424242"/>
          <w:spacing w:val="-2"/>
          <w:w w:val="110"/>
          <w:sz w:val="38"/>
        </w:rPr>
        <w:t>的</w:t>
      </w:r>
      <w:r>
        <w:rPr>
          <w:color w:val="424242"/>
          <w:spacing w:val="-2"/>
          <w:w w:val="110"/>
          <w:sz w:val="38"/>
        </w:rPr>
        <w:t>正</w:t>
      </w:r>
      <w:r>
        <w:rPr>
          <w:color w:val="424242"/>
          <w:spacing w:val="-2"/>
          <w:w w:val="110"/>
          <w:sz w:val="38"/>
        </w:rPr>
        <w:t>在</w:t>
      </w:r>
      <w:r>
        <w:rPr>
          <w:color w:val="424242"/>
          <w:spacing w:val="-2"/>
          <w:w w:val="110"/>
          <w:sz w:val="38"/>
        </w:rPr>
        <w:t>恶</w:t>
      </w:r>
      <w:r>
        <w:rPr>
          <w:color w:val="424242"/>
          <w:spacing w:val="-2"/>
          <w:w w:val="110"/>
          <w:sz w:val="38"/>
        </w:rPr>
        <w:t>化</w:t>
      </w:r>
      <w:r>
        <w:rPr>
          <w:color w:val="424242"/>
          <w:spacing w:val="-2"/>
          <w:w w:val="110"/>
          <w:sz w:val="38"/>
        </w:rPr>
        <w:t>的</w:t>
      </w:r>
      <w:r>
        <w:rPr>
          <w:color w:val="424242"/>
          <w:spacing w:val="-2"/>
          <w:w w:val="110"/>
          <w:sz w:val="38"/>
        </w:rPr>
        <w:t>心</w:t>
      </w:r>
      <w:r>
        <w:rPr>
          <w:color w:val="424242"/>
          <w:spacing w:val="-2"/>
          <w:w w:val="110"/>
          <w:sz w:val="38"/>
        </w:rPr>
        <w:t>力</w:t>
      </w:r>
      <w:r>
        <w:rPr>
          <w:color w:val="424242"/>
          <w:spacing w:val="-2"/>
          <w:w w:val="110"/>
          <w:sz w:val="38"/>
        </w:rPr>
        <w:t>衰</w:t>
      </w:r>
      <w:r>
        <w:rPr>
          <w:color w:val="424242"/>
          <w:spacing w:val="-2"/>
          <w:w w:val="110"/>
          <w:sz w:val="38"/>
        </w:rPr>
        <w:t>竭</w:t>
      </w:r>
      <w:r>
        <w:rPr>
          <w:color w:val="424242"/>
          <w:spacing w:val="-2"/>
          <w:w w:val="110"/>
          <w:sz w:val="38"/>
        </w:rPr>
        <w:t>，</w:t>
      </w:r>
      <w:r>
        <w:rPr>
          <w:color w:val="424242"/>
          <w:spacing w:val="-2"/>
          <w:w w:val="110"/>
          <w:sz w:val="38"/>
        </w:rPr>
        <w:t>但</w:t>
      </w:r>
      <w:r>
        <w:rPr>
          <w:color w:val="424242"/>
          <w:spacing w:val="-2"/>
          <w:w w:val="110"/>
          <w:sz w:val="38"/>
        </w:rPr>
        <w:t>不</w:t>
      </w:r>
      <w:r>
        <w:rPr>
          <w:color w:val="424242"/>
          <w:spacing w:val="-2"/>
          <w:w w:val="110"/>
          <w:sz w:val="38"/>
        </w:rPr>
        <w:t>适</w:t>
      </w:r>
      <w:r>
        <w:rPr>
          <w:color w:val="424242"/>
          <w:spacing w:val="-2"/>
          <w:w w:val="110"/>
          <w:sz w:val="38"/>
        </w:rPr>
        <w:t>于</w:t>
      </w:r>
      <w:r>
        <w:rPr>
          <w:color w:val="424242"/>
          <w:spacing w:val="-2"/>
          <w:w w:val="110"/>
          <w:sz w:val="38"/>
        </w:rPr>
        <w:t>药</w:t>
      </w:r>
      <w:r>
        <w:rPr>
          <w:color w:val="424242"/>
          <w:spacing w:val="-2"/>
          <w:w w:val="110"/>
          <w:sz w:val="38"/>
        </w:rPr>
        <w:t>物</w:t>
      </w:r>
      <w:r>
        <w:rPr>
          <w:color w:val="424242"/>
          <w:spacing w:val="-2"/>
          <w:w w:val="110"/>
          <w:sz w:val="38"/>
        </w:rPr>
        <w:t>治</w:t>
      </w:r>
      <w:r>
        <w:rPr>
          <w:color w:val="424242"/>
          <w:spacing w:val="-2"/>
          <w:w w:val="110"/>
          <w:sz w:val="38"/>
        </w:rPr>
        <w:t>疗</w:t>
      </w:r>
      <w:r>
        <w:rPr>
          <w:color w:val="424242"/>
          <w:spacing w:val="-2"/>
          <w:w w:val="110"/>
          <w:sz w:val="38"/>
        </w:rPr>
        <w:t>的</w:t>
      </w:r>
      <w:r>
        <w:rPr>
          <w:color w:val="424242"/>
          <w:spacing w:val="-2"/>
          <w:w w:val="110"/>
          <w:sz w:val="38"/>
        </w:rPr>
        <w:t>人</w:t>
      </w:r>
      <w:r>
        <w:rPr>
          <w:color w:val="424242"/>
          <w:spacing w:val="-2"/>
          <w:w w:val="110"/>
          <w:sz w:val="38"/>
        </w:rPr>
        <w:t>来</w:t>
      </w:r>
      <w:r>
        <w:rPr>
          <w:color w:val="424242"/>
          <w:spacing w:val="-2"/>
          <w:w w:val="110"/>
          <w:sz w:val="38"/>
        </w:rPr>
        <w:t>说</w:t>
      </w:r>
      <w:r>
        <w:rPr>
          <w:color w:val="424242"/>
          <w:spacing w:val="-2"/>
          <w:w w:val="110"/>
          <w:sz w:val="38"/>
        </w:rPr>
        <w:t>是</w:t>
      </w:r>
      <w:r>
        <w:rPr>
          <w:color w:val="626262"/>
          <w:spacing w:val="-2"/>
          <w:w w:val="105"/>
          <w:sz w:val="38"/>
        </w:rPr>
        <w:t>一</w:t>
      </w:r>
      <w:r>
        <w:rPr>
          <w:color w:val="424242"/>
          <w:spacing w:val="-2"/>
          <w:w w:val="105"/>
          <w:sz w:val="38"/>
        </w:rPr>
        <w:t>个选择</w:t>
      </w:r>
      <w:r>
        <w:rPr>
          <w:color w:val="9C9C9C"/>
          <w:spacing w:val="-2"/>
          <w:w w:val="105"/>
          <w:sz w:val="38"/>
        </w:rPr>
        <w:t>。</w:t>
      </w:r>
      <w:r>
        <w:rPr>
          <w:color w:val="424242"/>
          <w:spacing w:val="-2"/>
          <w:w w:val="105"/>
          <w:sz w:val="38"/>
        </w:rPr>
        <w:t>在专业的治疗中心，</w:t>
      </w:r>
      <w:r>
        <w:rPr>
          <w:color w:val="626262"/>
          <w:spacing w:val="-2"/>
          <w:w w:val="105"/>
          <w:sz w:val="38"/>
        </w:rPr>
        <w:t>一</w:t>
      </w:r>
      <w:r>
        <w:rPr>
          <w:color w:val="424242"/>
          <w:spacing w:val="-2"/>
          <w:w w:val="105"/>
          <w:sz w:val="38"/>
        </w:rPr>
        <w:t>些帮助泵血的机械装</w:t>
      </w:r>
      <w:r>
        <w:rPr>
          <w:color w:val="525252"/>
          <w:spacing w:val="-2"/>
          <w:w w:val="110"/>
          <w:sz w:val="38"/>
        </w:rPr>
        <w:t>置</w:t>
      </w:r>
      <w:r>
        <w:rPr>
          <w:color w:val="525252"/>
          <w:spacing w:val="-2"/>
          <w:w w:val="110"/>
          <w:sz w:val="38"/>
        </w:rPr>
        <w:t>已</w:t>
      </w:r>
      <w:r>
        <w:rPr>
          <w:color w:val="525252"/>
          <w:spacing w:val="-2"/>
          <w:w w:val="110"/>
          <w:sz w:val="38"/>
        </w:rPr>
        <w:t>用</w:t>
      </w:r>
      <w:r>
        <w:rPr>
          <w:color w:val="525252"/>
          <w:spacing w:val="-2"/>
          <w:w w:val="110"/>
          <w:sz w:val="38"/>
        </w:rPr>
        <w:t>于</w:t>
      </w:r>
      <w:r>
        <w:rPr>
          <w:color w:val="525252"/>
          <w:spacing w:val="-2"/>
          <w:w w:val="110"/>
          <w:sz w:val="38"/>
        </w:rPr>
        <w:t>治</w:t>
      </w:r>
      <w:r>
        <w:rPr>
          <w:color w:val="525252"/>
          <w:spacing w:val="-2"/>
          <w:w w:val="110"/>
          <w:sz w:val="38"/>
        </w:rPr>
        <w:t>疗</w:t>
      </w:r>
      <w:r>
        <w:rPr>
          <w:color w:val="525252"/>
          <w:spacing w:val="-2"/>
          <w:w w:val="110"/>
          <w:sz w:val="38"/>
        </w:rPr>
        <w:t>患</w:t>
      </w:r>
      <w:r>
        <w:rPr>
          <w:color w:val="525252"/>
          <w:spacing w:val="-2"/>
          <w:w w:val="110"/>
          <w:sz w:val="38"/>
        </w:rPr>
        <w:t>严</w:t>
      </w:r>
      <w:r>
        <w:rPr>
          <w:color w:val="525252"/>
          <w:spacing w:val="-2"/>
          <w:w w:val="110"/>
          <w:sz w:val="38"/>
        </w:rPr>
        <w:t>重</w:t>
      </w:r>
      <w:r>
        <w:rPr>
          <w:color w:val="525252"/>
          <w:spacing w:val="-2"/>
          <w:w w:val="110"/>
          <w:sz w:val="38"/>
        </w:rPr>
        <w:t>心</w:t>
      </w:r>
      <w:r>
        <w:rPr>
          <w:color w:val="525252"/>
          <w:spacing w:val="-2"/>
          <w:w w:val="110"/>
          <w:sz w:val="38"/>
        </w:rPr>
        <w:t>力</w:t>
      </w:r>
      <w:r>
        <w:rPr>
          <w:color w:val="525252"/>
          <w:spacing w:val="-2"/>
          <w:w w:val="110"/>
          <w:sz w:val="38"/>
        </w:rPr>
        <w:t>衰</w:t>
      </w:r>
      <w:r>
        <w:rPr>
          <w:color w:val="525252"/>
          <w:spacing w:val="-2"/>
          <w:w w:val="110"/>
          <w:sz w:val="38"/>
        </w:rPr>
        <w:t>竭</w:t>
      </w:r>
      <w:r>
        <w:rPr>
          <w:color w:val="525252"/>
          <w:spacing w:val="-2"/>
          <w:w w:val="110"/>
          <w:sz w:val="38"/>
        </w:rPr>
        <w:t>的</w:t>
      </w:r>
      <w:r>
        <w:rPr>
          <w:color w:val="525252"/>
          <w:spacing w:val="-2"/>
          <w:w w:val="110"/>
          <w:sz w:val="38"/>
        </w:rPr>
        <w:t>患</w:t>
      </w:r>
      <w:r>
        <w:rPr>
          <w:color w:val="525252"/>
          <w:spacing w:val="-2"/>
          <w:w w:val="110"/>
          <w:sz w:val="38"/>
        </w:rPr>
        <w:t>者</w:t>
      </w:r>
      <w:r>
        <w:rPr>
          <w:color w:val="525252"/>
          <w:spacing w:val="-2"/>
          <w:w w:val="110"/>
          <w:sz w:val="38"/>
        </w:rPr>
        <w:t>，</w:t>
      </w:r>
      <w:r>
        <w:rPr>
          <w:color w:val="525252"/>
          <w:spacing w:val="-2"/>
          <w:w w:val="110"/>
          <w:sz w:val="38"/>
        </w:rPr>
        <w:t>这</w:t>
      </w:r>
      <w:r>
        <w:rPr>
          <w:color w:val="525252"/>
          <w:spacing w:val="-2"/>
          <w:w w:val="110"/>
          <w:sz w:val="38"/>
        </w:rPr>
        <w:t>类</w:t>
      </w:r>
      <w:r>
        <w:rPr>
          <w:color w:val="525252"/>
          <w:spacing w:val="-2"/>
          <w:w w:val="110"/>
          <w:sz w:val="38"/>
        </w:rPr>
        <w:t>患</w:t>
      </w:r>
      <w:r>
        <w:rPr>
          <w:color w:val="525252"/>
          <w:spacing w:val="-2"/>
          <w:w w:val="110"/>
          <w:sz w:val="38"/>
        </w:rPr>
        <w:t>者</w:t>
      </w:r>
      <w:r>
        <w:rPr>
          <w:color w:val="525252"/>
          <w:spacing w:val="-2"/>
          <w:w w:val="110"/>
          <w:sz w:val="38"/>
        </w:rPr>
        <w:t>药</w:t>
      </w:r>
      <w:r>
        <w:rPr>
          <w:color w:val="525252"/>
          <w:spacing w:val="-2"/>
          <w:w w:val="110"/>
          <w:sz w:val="38"/>
        </w:rPr>
        <w:t>物</w:t>
      </w:r>
      <w:r>
        <w:rPr>
          <w:color w:val="525252"/>
          <w:spacing w:val="-2"/>
          <w:w w:val="110"/>
          <w:sz w:val="38"/>
        </w:rPr>
        <w:t>治疗效果不佳</w:t>
      </w:r>
      <w:r>
        <w:rPr>
          <w:color w:val="9C9C9C"/>
          <w:spacing w:val="-2"/>
          <w:w w:val="110"/>
          <w:sz w:val="38"/>
        </w:rPr>
        <w:t>。</w:t>
      </w:r>
      <w:r>
        <w:rPr>
          <w:color w:val="525252"/>
          <w:spacing w:val="-2"/>
          <w:w w:val="110"/>
          <w:sz w:val="38"/>
        </w:rPr>
        <w:t>其</w:t>
      </w:r>
      <w:r>
        <w:rPr>
          <w:color w:val="2F2F2F"/>
          <w:spacing w:val="-2"/>
          <w:w w:val="110"/>
          <w:sz w:val="38"/>
        </w:rPr>
        <w:t>他的器械以及新的治疗方法仍然在</w:t>
      </w:r>
      <w:r>
        <w:rPr>
          <w:color w:val="424242"/>
          <w:spacing w:val="-4"/>
          <w:w w:val="110"/>
          <w:sz w:val="38"/>
        </w:rPr>
        <w:t>研</w:t>
      </w:r>
      <w:r>
        <w:rPr>
          <w:color w:val="424242"/>
          <w:spacing w:val="-4"/>
          <w:w w:val="110"/>
          <w:sz w:val="38"/>
        </w:rPr>
        <w:t>究</w:t>
      </w:r>
      <w:r>
        <w:rPr>
          <w:color w:val="424242"/>
          <w:spacing w:val="-4"/>
          <w:w w:val="110"/>
          <w:sz w:val="38"/>
        </w:rPr>
        <w:t>中</w:t>
      </w:r>
      <w:r>
        <w:rPr>
          <w:color w:val="9C9C9C"/>
          <w:spacing w:val="-4"/>
          <w:w w:val="110"/>
          <w:sz w:val="38"/>
        </w:rPr>
        <w:t>。</w:t>
      </w:r>
    </w:p>
    <w:p>
      <w:pPr>
        <w:spacing w:line="319" w:lineRule="auto" w:before="17"/>
        <w:ind w:left="525" w:right="582" w:firstLine="785"/>
        <w:jc w:val="left"/>
        <w:rPr>
          <w:sz w:val="38"/>
        </w:rPr>
      </w:pPr>
      <w:r>
        <w:rPr>
          <w:color w:val="424242"/>
          <w:spacing w:val="-2"/>
          <w:w w:val="105"/>
          <w:sz w:val="38"/>
        </w:rPr>
        <w:t>急</w:t>
      </w:r>
      <w:r>
        <w:rPr>
          <w:color w:val="424242"/>
          <w:spacing w:val="-2"/>
          <w:w w:val="105"/>
          <w:sz w:val="38"/>
        </w:rPr>
        <w:t>性</w:t>
      </w:r>
      <w:r>
        <w:rPr>
          <w:color w:val="424242"/>
          <w:spacing w:val="-2"/>
          <w:w w:val="105"/>
          <w:sz w:val="38"/>
        </w:rPr>
        <w:t>心</w:t>
      </w:r>
      <w:r>
        <w:rPr>
          <w:color w:val="424242"/>
          <w:spacing w:val="-2"/>
          <w:w w:val="105"/>
          <w:sz w:val="38"/>
        </w:rPr>
        <w:t>力</w:t>
      </w:r>
      <w:r>
        <w:rPr>
          <w:color w:val="424242"/>
          <w:spacing w:val="-2"/>
          <w:w w:val="105"/>
          <w:sz w:val="38"/>
        </w:rPr>
        <w:t>衰</w:t>
      </w:r>
      <w:r>
        <w:rPr>
          <w:color w:val="424242"/>
          <w:spacing w:val="-2"/>
          <w:w w:val="105"/>
          <w:sz w:val="38"/>
        </w:rPr>
        <w:t>竭</w:t>
      </w:r>
      <w:r>
        <w:rPr>
          <w:color w:val="424242"/>
          <w:spacing w:val="-2"/>
          <w:w w:val="105"/>
          <w:sz w:val="38"/>
        </w:rPr>
        <w:t>的</w:t>
      </w:r>
      <w:r>
        <w:rPr>
          <w:color w:val="424242"/>
          <w:spacing w:val="-2"/>
          <w:w w:val="105"/>
          <w:sz w:val="38"/>
        </w:rPr>
        <w:t>治</w:t>
      </w:r>
      <w:r>
        <w:rPr>
          <w:color w:val="424242"/>
          <w:spacing w:val="-2"/>
          <w:w w:val="105"/>
          <w:sz w:val="38"/>
        </w:rPr>
        <w:t>疗</w:t>
      </w:r>
      <w:r>
        <w:rPr>
          <w:color w:val="151515"/>
          <w:spacing w:val="-2"/>
          <w:w w:val="105"/>
          <w:sz w:val="38"/>
        </w:rPr>
        <w:t>：</w:t>
      </w:r>
      <w:r>
        <w:rPr>
          <w:color w:val="424242"/>
          <w:spacing w:val="-2"/>
          <w:w w:val="105"/>
          <w:sz w:val="38"/>
        </w:rPr>
        <w:t>心</w:t>
      </w:r>
      <w:r>
        <w:rPr>
          <w:color w:val="424242"/>
          <w:spacing w:val="-2"/>
          <w:w w:val="105"/>
          <w:sz w:val="38"/>
        </w:rPr>
        <w:t>力</w:t>
      </w:r>
      <w:r>
        <w:rPr>
          <w:color w:val="424242"/>
          <w:spacing w:val="-2"/>
          <w:w w:val="105"/>
          <w:sz w:val="38"/>
        </w:rPr>
        <w:t>衰</w:t>
      </w:r>
      <w:r>
        <w:rPr>
          <w:color w:val="424242"/>
          <w:spacing w:val="-2"/>
          <w:w w:val="105"/>
          <w:sz w:val="38"/>
        </w:rPr>
        <w:t>竭</w:t>
      </w:r>
      <w:r>
        <w:rPr>
          <w:color w:val="424242"/>
          <w:spacing w:val="-2"/>
          <w:w w:val="105"/>
          <w:sz w:val="38"/>
        </w:rPr>
        <w:t>迅</w:t>
      </w:r>
      <w:r>
        <w:rPr>
          <w:color w:val="424242"/>
          <w:spacing w:val="-2"/>
          <w:w w:val="105"/>
          <w:sz w:val="38"/>
        </w:rPr>
        <w:t>速</w:t>
      </w:r>
      <w:r>
        <w:rPr>
          <w:color w:val="424242"/>
          <w:spacing w:val="-2"/>
          <w:w w:val="105"/>
          <w:sz w:val="38"/>
        </w:rPr>
        <w:t>发</w:t>
      </w:r>
      <w:r>
        <w:rPr>
          <w:color w:val="424242"/>
          <w:spacing w:val="-2"/>
          <w:w w:val="105"/>
          <w:sz w:val="38"/>
        </w:rPr>
        <w:t>展</w:t>
      </w:r>
      <w:r>
        <w:rPr>
          <w:color w:val="424242"/>
          <w:spacing w:val="-2"/>
          <w:w w:val="105"/>
          <w:sz w:val="38"/>
        </w:rPr>
        <w:t>或</w:t>
      </w:r>
      <w:r>
        <w:rPr>
          <w:color w:val="424242"/>
          <w:spacing w:val="-2"/>
          <w:w w:val="105"/>
          <w:sz w:val="38"/>
        </w:rPr>
        <w:t>恶</w:t>
      </w:r>
      <w:r>
        <w:rPr>
          <w:color w:val="424242"/>
          <w:spacing w:val="-2"/>
          <w:w w:val="105"/>
          <w:sz w:val="38"/>
        </w:rPr>
        <w:t>化</w:t>
      </w:r>
      <w:r>
        <w:rPr>
          <w:color w:val="424242"/>
          <w:spacing w:val="-2"/>
          <w:w w:val="105"/>
          <w:sz w:val="38"/>
        </w:rPr>
        <w:t>时</w:t>
      </w:r>
      <w:r>
        <w:rPr>
          <w:color w:val="525252"/>
          <w:w w:val="105"/>
          <w:sz w:val="38"/>
        </w:rPr>
        <w:t>要求到医院进行紧急治疗</w:t>
      </w:r>
      <w:r>
        <w:rPr>
          <w:color w:val="808080"/>
          <w:w w:val="105"/>
          <w:sz w:val="38"/>
        </w:rPr>
        <w:t>。</w:t>
      </w:r>
      <w:r>
        <w:rPr>
          <w:color w:val="424242"/>
          <w:spacing w:val="-1"/>
          <w:w w:val="105"/>
          <w:sz w:val="38"/>
        </w:rPr>
        <w:t>如果发生急性肺水肿，应通</w:t>
      </w:r>
    </w:p>
    <w:p>
      <w:pPr>
        <w:spacing w:after="0" w:line="319" w:lineRule="auto"/>
        <w:jc w:val="left"/>
        <w:rPr>
          <w:sz w:val="38"/>
        </w:rPr>
        <w:sectPr>
          <w:type w:val="continuous"/>
          <w:pgSz w:w="21750" w:h="31660"/>
          <w:pgMar w:top="40" w:bottom="280" w:left="0" w:right="0"/>
          <w:cols w:num="2" w:equalWidth="0">
            <w:col w:w="10866" w:space="40"/>
            <w:col w:w="10844"/>
          </w:cols>
        </w:sectPr>
      </w:pPr>
    </w:p>
    <w:p>
      <w:pPr>
        <w:tabs>
          <w:tab w:pos="2646" w:val="left" w:leader="none"/>
        </w:tabs>
        <w:spacing w:before="79"/>
        <w:ind w:left="1159" w:right="0" w:firstLine="0"/>
        <w:jc w:val="left"/>
        <w:rPr>
          <w:sz w:val="37"/>
        </w:rPr>
      </w:pPr>
      <w:r>
        <w:rPr>
          <w:rFonts w:ascii="Arial" w:eastAsia="Arial"/>
          <w:color w:val="1C1C1C"/>
          <w:spacing w:val="-5"/>
          <w:w w:val="125"/>
          <w:sz w:val="40"/>
        </w:rPr>
        <w:t>258</w:t>
      </w:r>
      <w:r>
        <w:rPr>
          <w:rFonts w:ascii="Arial" w:eastAsia="Arial"/>
          <w:color w:val="1C1C1C"/>
          <w:sz w:val="40"/>
        </w:rPr>
        <w:tab/>
      </w:r>
      <w:r>
        <w:rPr>
          <w:color w:val="4F4F4F"/>
          <w:w w:val="120"/>
          <w:sz w:val="37"/>
        </w:rPr>
        <w:t>第</w:t>
      </w:r>
      <w:r>
        <w:rPr>
          <w:rFonts w:ascii="Arial" w:eastAsia="Arial"/>
          <w:color w:val="4F4F4F"/>
          <w:w w:val="120"/>
          <w:sz w:val="40"/>
        </w:rPr>
        <w:t>6</w:t>
      </w:r>
      <w:r>
        <w:rPr>
          <w:color w:val="4F4F4F"/>
          <w:w w:val="120"/>
          <w:sz w:val="37"/>
        </w:rPr>
        <w:t>章</w:t>
      </w:r>
      <w:r>
        <w:rPr>
          <w:color w:val="4F4F4F"/>
          <w:w w:val="120"/>
          <w:sz w:val="37"/>
        </w:rPr>
        <w:t>心</w:t>
      </w:r>
      <w:r>
        <w:rPr>
          <w:color w:val="4F4F4F"/>
          <w:w w:val="120"/>
          <w:sz w:val="37"/>
        </w:rPr>
        <w:t>脏</w:t>
      </w:r>
      <w:r>
        <w:rPr>
          <w:color w:val="4F4F4F"/>
          <w:w w:val="120"/>
          <w:sz w:val="37"/>
        </w:rPr>
        <w:t>和</w:t>
      </w:r>
      <w:r>
        <w:rPr>
          <w:color w:val="4F4F4F"/>
          <w:w w:val="120"/>
          <w:sz w:val="37"/>
        </w:rPr>
        <w:t>血</w:t>
      </w:r>
      <w:r>
        <w:rPr>
          <w:color w:val="4F4F4F"/>
          <w:w w:val="120"/>
          <w:sz w:val="37"/>
        </w:rPr>
        <w:t>管</w:t>
      </w:r>
      <w:r>
        <w:rPr>
          <w:color w:val="4F4F4F"/>
          <w:w w:val="120"/>
          <w:sz w:val="37"/>
        </w:rPr>
        <w:t>疾</w:t>
      </w:r>
      <w:r>
        <w:rPr>
          <w:color w:val="4F4F4F"/>
          <w:spacing w:val="-10"/>
          <w:w w:val="120"/>
          <w:sz w:val="37"/>
        </w:rPr>
        <w:t>病</w:t>
      </w:r>
    </w:p>
    <w:p>
      <w:pPr>
        <w:pStyle w:val="BodyText"/>
        <w:rPr>
          <w:sz w:val="20"/>
        </w:rPr>
      </w:pPr>
    </w:p>
    <w:p>
      <w:pPr>
        <w:pStyle w:val="BodyText"/>
        <w:spacing w:before="3"/>
        <w:rPr>
          <w:sz w:val="25"/>
        </w:rPr>
      </w:pPr>
    </w:p>
    <w:p>
      <w:pPr>
        <w:spacing w:after="0"/>
        <w:rPr>
          <w:sz w:val="25"/>
        </w:rPr>
        <w:sectPr>
          <w:pgSz w:w="21750" w:h="31660"/>
          <w:pgMar w:top="780" w:bottom="0" w:left="0" w:right="0"/>
        </w:sectPr>
      </w:pPr>
    </w:p>
    <w:p>
      <w:pPr>
        <w:pStyle w:val="BodyText"/>
        <w:spacing w:line="321" w:lineRule="auto" w:before="24"/>
        <w:ind w:left="1100" w:right="233" w:firstLine="37"/>
        <w:jc w:val="both"/>
      </w:pPr>
      <w:r>
        <w:rPr>
          <w:color w:val="4F4F4F"/>
          <w:spacing w:val="-1"/>
          <w:w w:val="105"/>
        </w:rPr>
        <w:t>过面罩给氧，静脉给予利尿剂和硝酸甘油，舌下含化硝酸</w:t>
      </w:r>
      <w:r>
        <w:rPr>
          <w:color w:val="2F2F2F"/>
          <w:spacing w:val="1"/>
          <w:w w:val="108"/>
        </w:rPr>
        <w:t>甘油也能</w:t>
      </w:r>
      <w:r>
        <w:rPr>
          <w:color w:val="4F4F4F"/>
          <w:spacing w:val="1"/>
          <w:w w:val="108"/>
        </w:rPr>
        <w:t>很快起效，迅速改善心功能</w:t>
      </w:r>
      <w:r>
        <w:rPr>
          <w:color w:val="9E9E9E"/>
          <w:spacing w:val="1"/>
          <w:w w:val="108"/>
        </w:rPr>
        <w:t>。</w:t>
      </w:r>
      <w:r>
        <w:rPr>
          <w:color w:val="3F3F3F"/>
          <w:w w:val="108"/>
        </w:rPr>
        <w:t>吗啡能减轻急性</w:t>
      </w:r>
      <w:r>
        <w:rPr>
          <w:color w:val="2F2F2F"/>
          <w:w w:val="105"/>
        </w:rPr>
        <w:t>肺水肿时所伴发的烦躁不安，它同时能减缓呼吸频率，减</w:t>
      </w:r>
      <w:r>
        <w:rPr>
          <w:color w:val="3F3F3F"/>
          <w:w w:val="104"/>
        </w:rPr>
        <w:t>慢心率，扩张血管，从而减少心脏做功</w:t>
      </w:r>
      <w:r>
        <w:rPr>
          <w:color w:val="9E9E9E"/>
          <w:w w:val="104"/>
        </w:rPr>
        <w:t>。</w:t>
      </w:r>
      <w:r>
        <w:rPr>
          <w:color w:val="3F3F3F"/>
          <w:w w:val="104"/>
        </w:rPr>
        <w:t>如果这些措施仍</w:t>
      </w:r>
      <w:r>
        <w:rPr>
          <w:color w:val="4F4F4F"/>
          <w:w w:val="105"/>
        </w:rPr>
        <w:t>然不能改善呼吸，病员呼吸道会安置一根通气管，以便进</w:t>
      </w:r>
      <w:r>
        <w:rPr>
          <w:color w:val="3F3F3F"/>
          <w:spacing w:val="2"/>
          <w:w w:val="108"/>
        </w:rPr>
        <w:t>行人工呼吸机辅助呼吸</w:t>
      </w:r>
      <w:r>
        <w:rPr>
          <w:color w:val="9E9E9E"/>
          <w:w w:val="108"/>
        </w:rPr>
        <w:t>。</w:t>
      </w:r>
    </w:p>
    <w:p>
      <w:pPr>
        <w:pStyle w:val="BodyText"/>
        <w:spacing w:line="316" w:lineRule="auto" w:before="27"/>
        <w:ind w:left="1090" w:firstLine="837"/>
      </w:pPr>
      <w:r>
        <w:rPr>
          <w:color w:val="4F4F4F"/>
          <w:spacing w:val="-2"/>
          <w:w w:val="110"/>
        </w:rPr>
        <w:t>对</w:t>
      </w:r>
      <w:r>
        <w:rPr>
          <w:color w:val="4F4F4F"/>
          <w:spacing w:val="-2"/>
          <w:w w:val="110"/>
        </w:rPr>
        <w:t>那</w:t>
      </w:r>
      <w:r>
        <w:rPr>
          <w:color w:val="4F4F4F"/>
          <w:spacing w:val="-2"/>
          <w:w w:val="110"/>
        </w:rPr>
        <w:t>些</w:t>
      </w:r>
      <w:r>
        <w:rPr>
          <w:color w:val="4F4F4F"/>
          <w:spacing w:val="-2"/>
          <w:w w:val="110"/>
        </w:rPr>
        <w:t>有</w:t>
      </w:r>
      <w:r>
        <w:rPr>
          <w:color w:val="4F4F4F"/>
          <w:spacing w:val="-2"/>
          <w:w w:val="110"/>
        </w:rPr>
        <w:t>严</w:t>
      </w:r>
      <w:r>
        <w:rPr>
          <w:color w:val="4F4F4F"/>
          <w:spacing w:val="-2"/>
          <w:w w:val="110"/>
        </w:rPr>
        <w:t>重</w:t>
      </w:r>
      <w:r>
        <w:rPr>
          <w:color w:val="4F4F4F"/>
          <w:spacing w:val="-2"/>
          <w:w w:val="110"/>
        </w:rPr>
        <w:t>症</w:t>
      </w:r>
      <w:r>
        <w:rPr>
          <w:color w:val="4F4F4F"/>
          <w:spacing w:val="-2"/>
          <w:w w:val="110"/>
        </w:rPr>
        <w:t>状</w:t>
      </w:r>
      <w:r>
        <w:rPr>
          <w:color w:val="4F4F4F"/>
          <w:spacing w:val="-2"/>
          <w:w w:val="110"/>
        </w:rPr>
        <w:t>或</w:t>
      </w:r>
      <w:r>
        <w:rPr>
          <w:color w:val="4F4F4F"/>
          <w:spacing w:val="-2"/>
          <w:w w:val="110"/>
        </w:rPr>
        <w:t>对</w:t>
      </w:r>
      <w:r>
        <w:rPr>
          <w:color w:val="4F4F4F"/>
          <w:spacing w:val="-2"/>
          <w:w w:val="110"/>
        </w:rPr>
        <w:t>治</w:t>
      </w:r>
      <w:r>
        <w:rPr>
          <w:color w:val="4F4F4F"/>
          <w:spacing w:val="-2"/>
          <w:w w:val="110"/>
        </w:rPr>
        <w:t>疗</w:t>
      </w:r>
      <w:r>
        <w:rPr>
          <w:color w:val="4F4F4F"/>
          <w:spacing w:val="-2"/>
          <w:w w:val="110"/>
        </w:rPr>
        <w:t>无</w:t>
      </w:r>
      <w:r>
        <w:rPr>
          <w:color w:val="4F4F4F"/>
          <w:spacing w:val="-2"/>
          <w:w w:val="110"/>
        </w:rPr>
        <w:t>反</w:t>
      </w:r>
      <w:r>
        <w:rPr>
          <w:color w:val="4F4F4F"/>
          <w:spacing w:val="-2"/>
          <w:w w:val="110"/>
        </w:rPr>
        <w:t>应</w:t>
      </w:r>
      <w:r>
        <w:rPr>
          <w:color w:val="4F4F4F"/>
          <w:spacing w:val="-2"/>
          <w:w w:val="110"/>
        </w:rPr>
        <w:t>的</w:t>
      </w:r>
      <w:r>
        <w:rPr>
          <w:color w:val="4F4F4F"/>
          <w:spacing w:val="-2"/>
          <w:w w:val="110"/>
        </w:rPr>
        <w:t>病</w:t>
      </w:r>
      <w:r>
        <w:rPr>
          <w:color w:val="4F4F4F"/>
          <w:spacing w:val="-2"/>
          <w:w w:val="110"/>
        </w:rPr>
        <w:t>员</w:t>
      </w:r>
      <w:r>
        <w:rPr>
          <w:color w:val="4F4F4F"/>
          <w:spacing w:val="-2"/>
          <w:w w:val="110"/>
        </w:rPr>
        <w:t>来</w:t>
      </w:r>
      <w:r>
        <w:rPr>
          <w:color w:val="4F4F4F"/>
          <w:spacing w:val="-2"/>
          <w:w w:val="110"/>
        </w:rPr>
        <w:t>说</w:t>
      </w:r>
      <w:r>
        <w:rPr>
          <w:color w:val="4F4F4F"/>
          <w:spacing w:val="-2"/>
          <w:w w:val="110"/>
        </w:rPr>
        <w:t>，</w:t>
      </w:r>
      <w:r>
        <w:rPr>
          <w:color w:val="4F4F4F"/>
          <w:spacing w:val="-2"/>
          <w:w w:val="110"/>
        </w:rPr>
        <w:t>类</w:t>
      </w:r>
      <w:r>
        <w:rPr>
          <w:color w:val="2F2F2F"/>
          <w:spacing w:val="-2"/>
          <w:w w:val="110"/>
        </w:rPr>
        <w:t>似</w:t>
      </w:r>
      <w:r>
        <w:rPr>
          <w:color w:val="2F2F2F"/>
          <w:spacing w:val="-2"/>
          <w:w w:val="110"/>
        </w:rPr>
        <w:t>于</w:t>
      </w:r>
      <w:r>
        <w:rPr>
          <w:color w:val="2F2F2F"/>
          <w:spacing w:val="-2"/>
          <w:w w:val="110"/>
        </w:rPr>
        <w:t>肾</w:t>
      </w:r>
      <w:r>
        <w:rPr>
          <w:color w:val="2F2F2F"/>
          <w:spacing w:val="-2"/>
          <w:w w:val="110"/>
        </w:rPr>
        <w:t>上</w:t>
      </w:r>
      <w:r>
        <w:rPr>
          <w:color w:val="2F2F2F"/>
          <w:spacing w:val="-2"/>
          <w:w w:val="110"/>
        </w:rPr>
        <w:t>腺</w:t>
      </w:r>
      <w:r>
        <w:rPr>
          <w:color w:val="2F2F2F"/>
          <w:spacing w:val="-2"/>
          <w:w w:val="110"/>
        </w:rPr>
        <w:t>素</w:t>
      </w:r>
      <w:r>
        <w:rPr>
          <w:color w:val="2F2F2F"/>
          <w:spacing w:val="-2"/>
          <w:w w:val="110"/>
        </w:rPr>
        <w:t>和</w:t>
      </w:r>
      <w:r>
        <w:rPr>
          <w:color w:val="2F2F2F"/>
          <w:spacing w:val="-2"/>
          <w:w w:val="110"/>
        </w:rPr>
        <w:t>去</w:t>
      </w:r>
      <w:r>
        <w:rPr>
          <w:color w:val="2F2F2F"/>
          <w:spacing w:val="-2"/>
          <w:w w:val="110"/>
        </w:rPr>
        <w:t>甲</w:t>
      </w:r>
      <w:r>
        <w:rPr>
          <w:color w:val="2F2F2F"/>
          <w:spacing w:val="-2"/>
          <w:w w:val="110"/>
        </w:rPr>
        <w:t>肾</w:t>
      </w:r>
      <w:r>
        <w:rPr>
          <w:color w:val="2F2F2F"/>
          <w:spacing w:val="-2"/>
          <w:w w:val="110"/>
        </w:rPr>
        <w:t>上</w:t>
      </w:r>
      <w:r>
        <w:rPr>
          <w:color w:val="2F2F2F"/>
          <w:spacing w:val="-2"/>
          <w:w w:val="110"/>
        </w:rPr>
        <w:t>腺</w:t>
      </w:r>
      <w:r>
        <w:rPr>
          <w:color w:val="2F2F2F"/>
          <w:spacing w:val="-2"/>
          <w:w w:val="110"/>
        </w:rPr>
        <w:t>素</w:t>
      </w:r>
      <w:r>
        <w:rPr>
          <w:color w:val="2F2F2F"/>
          <w:spacing w:val="-2"/>
          <w:w w:val="110"/>
        </w:rPr>
        <w:t>的</w:t>
      </w:r>
      <w:r>
        <w:rPr>
          <w:color w:val="2F2F2F"/>
          <w:spacing w:val="-2"/>
          <w:w w:val="110"/>
        </w:rPr>
        <w:t>药</w:t>
      </w:r>
      <w:r>
        <w:rPr>
          <w:color w:val="2F2F2F"/>
          <w:spacing w:val="-2"/>
          <w:w w:val="110"/>
        </w:rPr>
        <w:t>物</w:t>
      </w:r>
      <w:r>
        <w:rPr>
          <w:color w:val="2F2F2F"/>
          <w:spacing w:val="-2"/>
          <w:w w:val="110"/>
        </w:rPr>
        <w:t>（</w:t>
      </w:r>
      <w:r>
        <w:rPr>
          <w:color w:val="2F2F2F"/>
          <w:spacing w:val="-2"/>
          <w:w w:val="110"/>
        </w:rPr>
        <w:t>如</w:t>
      </w:r>
      <w:r>
        <w:rPr>
          <w:color w:val="2F2F2F"/>
          <w:spacing w:val="-2"/>
          <w:w w:val="110"/>
        </w:rPr>
        <w:t>多</w:t>
      </w:r>
      <w:r>
        <w:rPr>
          <w:color w:val="2F2F2F"/>
          <w:spacing w:val="-2"/>
          <w:w w:val="110"/>
        </w:rPr>
        <w:t>巴</w:t>
      </w:r>
      <w:r>
        <w:rPr>
          <w:color w:val="2F2F2F"/>
          <w:spacing w:val="-2"/>
          <w:w w:val="110"/>
        </w:rPr>
        <w:t>胺</w:t>
      </w:r>
      <w:r>
        <w:rPr>
          <w:color w:val="2F2F2F"/>
          <w:spacing w:val="-2"/>
          <w:w w:val="110"/>
        </w:rPr>
        <w:t>和</w:t>
      </w:r>
      <w:r>
        <w:rPr>
          <w:color w:val="2F2F2F"/>
          <w:spacing w:val="-2"/>
          <w:w w:val="110"/>
        </w:rPr>
        <w:t>多</w:t>
      </w:r>
      <w:r>
        <w:rPr>
          <w:color w:val="2F2F2F"/>
          <w:spacing w:val="-2"/>
          <w:w w:val="110"/>
        </w:rPr>
        <w:t>巴</w:t>
      </w:r>
      <w:r>
        <w:rPr>
          <w:color w:val="3F3F3F"/>
          <w:spacing w:val="-2"/>
          <w:w w:val="105"/>
        </w:rPr>
        <w:t>酚</w:t>
      </w:r>
      <w:r>
        <w:rPr>
          <w:color w:val="3F3F3F"/>
          <w:spacing w:val="-2"/>
          <w:w w:val="105"/>
        </w:rPr>
        <w:t>丁</w:t>
      </w:r>
      <w:r>
        <w:rPr>
          <w:color w:val="3F3F3F"/>
          <w:spacing w:val="-2"/>
          <w:w w:val="105"/>
        </w:rPr>
        <w:t>胺</w:t>
      </w:r>
      <w:r>
        <w:rPr>
          <w:color w:val="3F3F3F"/>
          <w:spacing w:val="-2"/>
          <w:w w:val="105"/>
        </w:rPr>
        <w:t>）</w:t>
      </w:r>
      <w:r>
        <w:rPr>
          <w:color w:val="3F3F3F"/>
          <w:spacing w:val="-2"/>
          <w:w w:val="105"/>
        </w:rPr>
        <w:t>或</w:t>
      </w:r>
      <w:r>
        <w:rPr>
          <w:color w:val="3F3F3F"/>
          <w:spacing w:val="-2"/>
          <w:w w:val="105"/>
        </w:rPr>
        <w:t>促</w:t>
      </w:r>
      <w:r>
        <w:rPr>
          <w:color w:val="3F3F3F"/>
          <w:spacing w:val="-2"/>
          <w:w w:val="105"/>
        </w:rPr>
        <w:t>进</w:t>
      </w:r>
      <w:r>
        <w:rPr>
          <w:color w:val="3F3F3F"/>
          <w:spacing w:val="-2"/>
          <w:w w:val="105"/>
        </w:rPr>
        <w:t>心</w:t>
      </w:r>
      <w:r>
        <w:rPr>
          <w:color w:val="3F3F3F"/>
          <w:spacing w:val="-2"/>
          <w:w w:val="105"/>
        </w:rPr>
        <w:t>肌</w:t>
      </w:r>
      <w:r>
        <w:rPr>
          <w:color w:val="3F3F3F"/>
          <w:spacing w:val="-2"/>
          <w:w w:val="105"/>
        </w:rPr>
        <w:t>收</w:t>
      </w:r>
      <w:r>
        <w:rPr>
          <w:color w:val="3F3F3F"/>
          <w:spacing w:val="-2"/>
          <w:w w:val="105"/>
        </w:rPr>
        <w:t>缩</w:t>
      </w:r>
      <w:r>
        <w:rPr>
          <w:color w:val="3F3F3F"/>
          <w:spacing w:val="-2"/>
          <w:w w:val="105"/>
        </w:rPr>
        <w:t>的</w:t>
      </w:r>
      <w:r>
        <w:rPr>
          <w:color w:val="3F3F3F"/>
          <w:spacing w:val="-2"/>
          <w:w w:val="105"/>
        </w:rPr>
        <w:t>药</w:t>
      </w:r>
      <w:r>
        <w:rPr>
          <w:color w:val="3F3F3F"/>
          <w:spacing w:val="-2"/>
          <w:w w:val="105"/>
        </w:rPr>
        <w:t>物</w:t>
      </w:r>
      <w:r>
        <w:rPr>
          <w:color w:val="3F3F3F"/>
          <w:spacing w:val="-2"/>
          <w:w w:val="105"/>
        </w:rPr>
        <w:t>（</w:t>
      </w:r>
      <w:r>
        <w:rPr>
          <w:color w:val="3F3F3F"/>
          <w:spacing w:val="-2"/>
          <w:w w:val="105"/>
        </w:rPr>
        <w:t>如</w:t>
      </w:r>
      <w:r>
        <w:rPr>
          <w:color w:val="3F3F3F"/>
          <w:spacing w:val="-2"/>
          <w:w w:val="105"/>
        </w:rPr>
        <w:t>米</w:t>
      </w:r>
      <w:r>
        <w:rPr>
          <w:color w:val="3F3F3F"/>
          <w:spacing w:val="-2"/>
          <w:w w:val="105"/>
        </w:rPr>
        <w:t>力</w:t>
      </w:r>
      <w:r>
        <w:rPr>
          <w:color w:val="3F3F3F"/>
          <w:spacing w:val="-2"/>
          <w:w w:val="105"/>
        </w:rPr>
        <w:t>农</w:t>
      </w:r>
      <w:r>
        <w:rPr>
          <w:color w:val="3F3F3F"/>
          <w:spacing w:val="-2"/>
          <w:w w:val="105"/>
        </w:rPr>
        <w:t>和</w:t>
      </w:r>
      <w:r>
        <w:rPr>
          <w:color w:val="3F3F3F"/>
          <w:spacing w:val="-2"/>
          <w:w w:val="105"/>
        </w:rPr>
        <w:t>氨</w:t>
      </w:r>
      <w:r>
        <w:rPr>
          <w:color w:val="3F3F3F"/>
          <w:spacing w:val="-2"/>
          <w:w w:val="105"/>
        </w:rPr>
        <w:t>力</w:t>
      </w:r>
      <w:r>
        <w:rPr>
          <w:color w:val="3F3F3F"/>
          <w:spacing w:val="-2"/>
          <w:w w:val="105"/>
        </w:rPr>
        <w:t>农</w:t>
      </w:r>
      <w:r>
        <w:rPr>
          <w:color w:val="3F3F3F"/>
          <w:spacing w:val="-2"/>
          <w:w w:val="105"/>
        </w:rPr>
        <w:t>），</w:t>
      </w:r>
      <w:r>
        <w:rPr>
          <w:color w:val="3F3F3F"/>
          <w:spacing w:val="-2"/>
          <w:w w:val="110"/>
        </w:rPr>
        <w:t>可</w:t>
      </w:r>
      <w:r>
        <w:rPr>
          <w:color w:val="3F3F3F"/>
          <w:spacing w:val="-2"/>
          <w:w w:val="110"/>
        </w:rPr>
        <w:t>以</w:t>
      </w:r>
      <w:r>
        <w:rPr>
          <w:color w:val="3F3F3F"/>
          <w:spacing w:val="-2"/>
          <w:w w:val="110"/>
        </w:rPr>
        <w:t>短</w:t>
      </w:r>
      <w:r>
        <w:rPr>
          <w:color w:val="3F3F3F"/>
          <w:spacing w:val="-2"/>
          <w:w w:val="110"/>
        </w:rPr>
        <w:t>期</w:t>
      </w:r>
      <w:r>
        <w:rPr>
          <w:color w:val="3F3F3F"/>
          <w:spacing w:val="-2"/>
          <w:w w:val="110"/>
        </w:rPr>
        <w:t>使</w:t>
      </w:r>
      <w:r>
        <w:rPr>
          <w:color w:val="3F3F3F"/>
          <w:spacing w:val="-2"/>
          <w:w w:val="110"/>
        </w:rPr>
        <w:t>用</w:t>
      </w:r>
      <w:r>
        <w:rPr>
          <w:color w:val="3F3F3F"/>
          <w:spacing w:val="-2"/>
          <w:w w:val="110"/>
        </w:rPr>
        <w:t>以</w:t>
      </w:r>
      <w:r>
        <w:rPr>
          <w:color w:val="3F3F3F"/>
          <w:spacing w:val="-2"/>
          <w:w w:val="110"/>
        </w:rPr>
        <w:t>刺</w:t>
      </w:r>
      <w:r>
        <w:rPr>
          <w:color w:val="3F3F3F"/>
          <w:spacing w:val="-2"/>
          <w:w w:val="110"/>
        </w:rPr>
        <w:t>激</w:t>
      </w:r>
      <w:r>
        <w:rPr>
          <w:color w:val="3F3F3F"/>
          <w:spacing w:val="-2"/>
          <w:w w:val="110"/>
        </w:rPr>
        <w:t>心</w:t>
      </w:r>
      <w:r>
        <w:rPr>
          <w:color w:val="3F3F3F"/>
          <w:spacing w:val="-2"/>
          <w:w w:val="110"/>
        </w:rPr>
        <w:t>脏</w:t>
      </w:r>
      <w:r>
        <w:rPr>
          <w:color w:val="3F3F3F"/>
          <w:spacing w:val="-2"/>
          <w:w w:val="110"/>
        </w:rPr>
        <w:t>收</w:t>
      </w:r>
      <w:r>
        <w:rPr>
          <w:color w:val="3F3F3F"/>
          <w:spacing w:val="-2"/>
          <w:w w:val="110"/>
        </w:rPr>
        <w:t>缩</w:t>
      </w:r>
      <w:r>
        <w:rPr>
          <w:color w:val="3F3F3F"/>
          <w:spacing w:val="-2"/>
          <w:w w:val="110"/>
        </w:rPr>
        <w:t>，</w:t>
      </w:r>
      <w:r>
        <w:rPr>
          <w:color w:val="3F3F3F"/>
          <w:spacing w:val="-2"/>
          <w:w w:val="110"/>
        </w:rPr>
        <w:t>但</w:t>
      </w:r>
      <w:r>
        <w:rPr>
          <w:color w:val="3F3F3F"/>
          <w:spacing w:val="-2"/>
          <w:w w:val="110"/>
        </w:rPr>
        <w:t>这</w:t>
      </w:r>
      <w:r>
        <w:rPr>
          <w:color w:val="3F3F3F"/>
          <w:spacing w:val="-2"/>
          <w:w w:val="110"/>
        </w:rPr>
        <w:t>些</w:t>
      </w:r>
      <w:r>
        <w:rPr>
          <w:color w:val="3F3F3F"/>
          <w:spacing w:val="-2"/>
          <w:w w:val="110"/>
        </w:rPr>
        <w:t>药</w:t>
      </w:r>
      <w:r>
        <w:rPr>
          <w:color w:val="3F3F3F"/>
          <w:spacing w:val="-2"/>
          <w:w w:val="110"/>
        </w:rPr>
        <w:t>物</w:t>
      </w:r>
      <w:r>
        <w:rPr>
          <w:color w:val="3F3F3F"/>
          <w:spacing w:val="-2"/>
          <w:w w:val="110"/>
        </w:rPr>
        <w:t>不</w:t>
      </w:r>
      <w:r>
        <w:rPr>
          <w:color w:val="3F3F3F"/>
          <w:spacing w:val="-2"/>
          <w:w w:val="110"/>
        </w:rPr>
        <w:t>能</w:t>
      </w:r>
      <w:r>
        <w:rPr>
          <w:color w:val="3F3F3F"/>
          <w:spacing w:val="-2"/>
          <w:w w:val="110"/>
        </w:rPr>
        <w:t>用</w:t>
      </w:r>
      <w:r>
        <w:rPr>
          <w:color w:val="3F3F3F"/>
          <w:spacing w:val="-2"/>
          <w:w w:val="110"/>
        </w:rPr>
        <w:t>于</w:t>
      </w:r>
      <w:r>
        <w:rPr>
          <w:color w:val="3F3F3F"/>
          <w:spacing w:val="-2"/>
          <w:w w:val="110"/>
        </w:rPr>
        <w:t>长</w:t>
      </w:r>
      <w:r>
        <w:rPr>
          <w:color w:val="3F3F3F"/>
          <w:spacing w:val="-4"/>
          <w:w w:val="110"/>
        </w:rPr>
        <w:t>期</w:t>
      </w:r>
      <w:r>
        <w:rPr>
          <w:color w:val="3F3F3F"/>
          <w:spacing w:val="-4"/>
          <w:w w:val="110"/>
        </w:rPr>
        <w:t>治</w:t>
      </w:r>
      <w:r>
        <w:rPr>
          <w:color w:val="3F3F3F"/>
          <w:spacing w:val="-4"/>
          <w:w w:val="110"/>
        </w:rPr>
        <w:t>疗</w:t>
      </w:r>
      <w:r>
        <w:rPr>
          <w:color w:val="8E8E8E"/>
          <w:spacing w:val="-4"/>
          <w:w w:val="110"/>
        </w:rPr>
        <w:t>。</w:t>
      </w:r>
    </w:p>
    <w:p>
      <w:pPr>
        <w:pStyle w:val="BodyText"/>
        <w:spacing w:line="321" w:lineRule="auto" w:before="48"/>
        <w:ind w:left="1090" w:right="337" w:firstLine="811"/>
      </w:pPr>
      <w:r>
        <w:rPr>
          <w:color w:val="3F3F3F"/>
          <w:spacing w:val="-1"/>
          <w:w w:val="104"/>
        </w:rPr>
        <w:t>生命终点：尽管许多心力衰竭病员能存活许多年，但</w:t>
      </w:r>
      <w:r>
        <w:rPr>
          <w:color w:val="2F2F2F"/>
          <w:spacing w:val="2"/>
          <w:w w:val="112"/>
        </w:rPr>
        <w:t>超过</w:t>
      </w:r>
      <w:r>
        <w:rPr>
          <w:rFonts w:ascii="Times New Roman" w:eastAsia="Times New Roman"/>
          <w:color w:val="2F2F2F"/>
          <w:spacing w:val="1"/>
          <w:w w:val="112"/>
          <w:sz w:val="40"/>
        </w:rPr>
        <w:t>70</w:t>
      </w:r>
      <w:r>
        <w:rPr>
          <w:color w:val="4F4F4F"/>
          <w:spacing w:val="2"/>
          <w:w w:val="112"/>
        </w:rPr>
        <w:t>％的病员在</w:t>
      </w:r>
      <w:r>
        <w:rPr>
          <w:rFonts w:ascii="Times New Roman" w:eastAsia="Times New Roman"/>
          <w:color w:val="2F2F2F"/>
          <w:spacing w:val="1"/>
          <w:w w:val="112"/>
          <w:sz w:val="40"/>
        </w:rPr>
        <w:t>10</w:t>
      </w:r>
      <w:r>
        <w:rPr>
          <w:color w:val="4F4F4F"/>
          <w:spacing w:val="2"/>
          <w:w w:val="112"/>
        </w:rPr>
        <w:t>年内死于心力衰竭</w:t>
      </w:r>
      <w:r>
        <w:rPr>
          <w:color w:val="8E8E8E"/>
          <w:spacing w:val="2"/>
          <w:w w:val="112"/>
        </w:rPr>
        <w:t>。</w:t>
      </w:r>
      <w:r>
        <w:rPr>
          <w:color w:val="4F4F4F"/>
          <w:spacing w:val="1"/>
          <w:w w:val="112"/>
        </w:rPr>
        <w:t>生命预期依</w:t>
      </w:r>
    </w:p>
    <w:p>
      <w:pPr>
        <w:pStyle w:val="BodyText"/>
        <w:spacing w:line="319" w:lineRule="auto" w:before="121"/>
        <w:ind w:left="458" w:right="162" w:firstLine="28"/>
      </w:pPr>
      <w:r>
        <w:rPr/>
        <w:br w:type="column"/>
      </w:r>
      <w:r>
        <w:rPr>
          <w:color w:val="4F4F4F"/>
          <w:w w:val="109"/>
        </w:rPr>
        <w:t>赖于心力衰竭的严重程度、心力衰竭的病因能否纠正以</w:t>
      </w:r>
      <w:r>
        <w:rPr>
          <w:color w:val="626262"/>
          <w:spacing w:val="3"/>
          <w:w w:val="107"/>
        </w:rPr>
        <w:t>及使</w:t>
      </w:r>
      <w:r>
        <w:rPr>
          <w:color w:val="3F3F3F"/>
          <w:spacing w:val="3"/>
          <w:w w:val="107"/>
        </w:rPr>
        <w:t>用何种治疗措施</w:t>
      </w:r>
      <w:r>
        <w:rPr>
          <w:color w:val="9E9E9E"/>
          <w:spacing w:val="3"/>
          <w:w w:val="107"/>
        </w:rPr>
        <w:t>。</w:t>
      </w:r>
      <w:r>
        <w:rPr>
          <w:color w:val="4F4F4F"/>
          <w:spacing w:val="2"/>
          <w:w w:val="107"/>
        </w:rPr>
        <w:t>大约一半的轻症心力衰竭患者能</w:t>
      </w:r>
      <w:r>
        <w:rPr>
          <w:color w:val="626262"/>
          <w:spacing w:val="1"/>
          <w:w w:val="112"/>
        </w:rPr>
        <w:t>生存超过</w:t>
      </w:r>
      <w:r>
        <w:rPr>
          <w:rFonts w:ascii="Times New Roman" w:eastAsia="Times New Roman"/>
          <w:color w:val="2F2F2F"/>
          <w:w w:val="112"/>
          <w:sz w:val="40"/>
        </w:rPr>
        <w:t>10</w:t>
      </w:r>
      <w:r>
        <w:rPr>
          <w:color w:val="4F4F4F"/>
          <w:spacing w:val="1"/>
          <w:w w:val="112"/>
        </w:rPr>
        <w:t>年</w:t>
      </w:r>
      <w:r>
        <w:rPr>
          <w:color w:val="777777"/>
          <w:spacing w:val="1"/>
          <w:w w:val="112"/>
        </w:rPr>
        <w:t>。</w:t>
      </w:r>
      <w:r>
        <w:rPr>
          <w:color w:val="3F3F3F"/>
          <w:spacing w:val="1"/>
          <w:w w:val="112"/>
        </w:rPr>
        <w:t>而大约</w:t>
      </w:r>
      <w:r>
        <w:rPr>
          <w:color w:val="8E8E8E"/>
          <w:spacing w:val="1"/>
          <w:w w:val="112"/>
        </w:rPr>
        <w:t>一</w:t>
      </w:r>
      <w:r>
        <w:rPr>
          <w:color w:val="4F4F4F"/>
          <w:w w:val="112"/>
        </w:rPr>
        <w:t>半的严重心力衰竭患者能生</w:t>
      </w:r>
      <w:r>
        <w:rPr>
          <w:color w:val="626262"/>
          <w:w w:val="108"/>
        </w:rPr>
        <w:t>存超过</w:t>
      </w:r>
      <w:r>
        <w:rPr>
          <w:rFonts w:ascii="Times New Roman" w:eastAsia="Times New Roman"/>
          <w:color w:val="626262"/>
          <w:w w:val="107"/>
          <w:sz w:val="38"/>
        </w:rPr>
        <w:t>2</w:t>
      </w:r>
      <w:r>
        <w:rPr>
          <w:color w:val="626262"/>
          <w:w w:val="108"/>
        </w:rPr>
        <w:t>年</w:t>
      </w:r>
      <w:r>
        <w:rPr>
          <w:color w:val="8E8E8E"/>
          <w:w w:val="108"/>
        </w:rPr>
        <w:t>。</w:t>
      </w:r>
      <w:r>
        <w:rPr>
          <w:color w:val="4F4F4F"/>
          <w:w w:val="108"/>
        </w:rPr>
        <w:t>对于慢性心力衰竭患者，生活质量会恶化</w:t>
      </w:r>
      <w:r>
        <w:rPr>
          <w:color w:val="4F4F4F"/>
          <w:w w:val="108"/>
        </w:rPr>
        <w:t> </w:t>
      </w:r>
      <w:r>
        <w:rPr>
          <w:color w:val="4F4F4F"/>
          <w:w w:val="109"/>
        </w:rPr>
        <w:t>因而进一步治疗的可能性不大，特别是对于不能心脏移</w:t>
      </w:r>
      <w:r>
        <w:rPr>
          <w:color w:val="4F4F4F"/>
          <w:spacing w:val="3"/>
          <w:w w:val="110"/>
        </w:rPr>
        <w:t>植的老年患者来说更不切实际</w:t>
      </w:r>
      <w:r>
        <w:rPr>
          <w:color w:val="8E8E8E"/>
          <w:spacing w:val="3"/>
          <w:w w:val="110"/>
        </w:rPr>
        <w:t>。</w:t>
      </w:r>
      <w:r>
        <w:rPr>
          <w:color w:val="3F3F3F"/>
          <w:spacing w:val="3"/>
          <w:w w:val="110"/>
        </w:rPr>
        <w:t>相对于延长生命而</w:t>
      </w:r>
      <w:r>
        <w:rPr>
          <w:color w:val="626262"/>
          <w:spacing w:val="1"/>
          <w:w w:val="110"/>
        </w:rPr>
        <w:t>言，</w:t>
      </w:r>
      <w:r>
        <w:rPr>
          <w:color w:val="3F3F3F"/>
          <w:spacing w:val="1"/>
          <w:w w:val="108"/>
        </w:rPr>
        <w:t>保持舒适感或许更加重要，病员及家属都应参与这个决</w:t>
      </w:r>
      <w:r>
        <w:rPr>
          <w:color w:val="626262"/>
          <w:spacing w:val="3"/>
          <w:w w:val="107"/>
        </w:rPr>
        <w:t>策</w:t>
      </w:r>
      <w:r>
        <w:rPr>
          <w:color w:val="8E8E8E"/>
          <w:spacing w:val="3"/>
          <w:w w:val="107"/>
        </w:rPr>
        <w:t>。</w:t>
      </w:r>
      <w:r>
        <w:rPr>
          <w:color w:val="4F4F4F"/>
          <w:spacing w:val="2"/>
          <w:w w:val="107"/>
        </w:rPr>
        <w:t>还有更多的事要做以向病员提供临终关怀、减轻痛</w:t>
      </w:r>
      <w:r>
        <w:rPr>
          <w:color w:val="4F4F4F"/>
          <w:spacing w:val="3"/>
          <w:w w:val="107"/>
        </w:rPr>
        <w:t>苦以及保持病员的尊严</w:t>
      </w:r>
      <w:r>
        <w:rPr>
          <w:color w:val="8E8E8E"/>
          <w:w w:val="107"/>
        </w:rPr>
        <w:t>。</w:t>
      </w:r>
    </w:p>
    <w:p>
      <w:pPr>
        <w:pStyle w:val="BodyText"/>
        <w:spacing w:line="319" w:lineRule="auto" w:before="44"/>
        <w:ind w:left="426" w:right="358" w:firstLine="831"/>
        <w:jc w:val="both"/>
      </w:pPr>
      <w:r>
        <w:rPr>
          <w:color w:val="4F4F4F"/>
          <w:spacing w:val="-2"/>
          <w:w w:val="110"/>
        </w:rPr>
        <w:t>在</w:t>
      </w:r>
      <w:r>
        <w:rPr>
          <w:color w:val="4F4F4F"/>
          <w:spacing w:val="-2"/>
          <w:w w:val="110"/>
        </w:rPr>
        <w:t>症</w:t>
      </w:r>
      <w:r>
        <w:rPr>
          <w:color w:val="4F4F4F"/>
          <w:spacing w:val="-2"/>
          <w:w w:val="110"/>
        </w:rPr>
        <w:t>状</w:t>
      </w:r>
      <w:r>
        <w:rPr>
          <w:color w:val="4F4F4F"/>
          <w:spacing w:val="-2"/>
          <w:w w:val="110"/>
        </w:rPr>
        <w:t>恶</w:t>
      </w:r>
      <w:r>
        <w:rPr>
          <w:color w:val="4F4F4F"/>
          <w:spacing w:val="-2"/>
          <w:w w:val="110"/>
        </w:rPr>
        <w:t>化</w:t>
      </w:r>
      <w:r>
        <w:rPr>
          <w:color w:val="4F4F4F"/>
          <w:spacing w:val="-2"/>
          <w:w w:val="110"/>
        </w:rPr>
        <w:t>之</w:t>
      </w:r>
      <w:r>
        <w:rPr>
          <w:color w:val="4F4F4F"/>
          <w:spacing w:val="-2"/>
          <w:w w:val="110"/>
        </w:rPr>
        <w:t>前</w:t>
      </w:r>
      <w:r>
        <w:rPr>
          <w:color w:val="4F4F4F"/>
          <w:spacing w:val="-2"/>
          <w:w w:val="110"/>
        </w:rPr>
        <w:t>心</w:t>
      </w:r>
      <w:r>
        <w:rPr>
          <w:color w:val="4F4F4F"/>
          <w:spacing w:val="-2"/>
          <w:w w:val="110"/>
        </w:rPr>
        <w:t>力</w:t>
      </w:r>
      <w:r>
        <w:rPr>
          <w:color w:val="4F4F4F"/>
          <w:spacing w:val="-2"/>
          <w:w w:val="110"/>
        </w:rPr>
        <w:t>衰</w:t>
      </w:r>
      <w:r>
        <w:rPr>
          <w:color w:val="4F4F4F"/>
          <w:spacing w:val="-2"/>
          <w:w w:val="110"/>
        </w:rPr>
        <w:t>竭</w:t>
      </w:r>
      <w:r>
        <w:rPr>
          <w:color w:val="4F4F4F"/>
          <w:spacing w:val="-2"/>
          <w:w w:val="110"/>
        </w:rPr>
        <w:t>就</w:t>
      </w:r>
      <w:r>
        <w:rPr>
          <w:color w:val="4F4F4F"/>
          <w:spacing w:val="-2"/>
          <w:w w:val="110"/>
        </w:rPr>
        <w:t>可</w:t>
      </w:r>
      <w:r>
        <w:rPr>
          <w:color w:val="4F4F4F"/>
          <w:spacing w:val="-2"/>
          <w:w w:val="110"/>
        </w:rPr>
        <w:t>以</w:t>
      </w:r>
      <w:r>
        <w:rPr>
          <w:color w:val="4F4F4F"/>
          <w:spacing w:val="-2"/>
          <w:w w:val="110"/>
        </w:rPr>
        <w:t>引</w:t>
      </w:r>
      <w:r>
        <w:rPr>
          <w:color w:val="4F4F4F"/>
          <w:spacing w:val="-2"/>
          <w:w w:val="110"/>
        </w:rPr>
        <w:t>起</w:t>
      </w:r>
      <w:r>
        <w:rPr>
          <w:color w:val="4F4F4F"/>
          <w:spacing w:val="-2"/>
          <w:w w:val="110"/>
        </w:rPr>
        <w:t>猝</w:t>
      </w:r>
      <w:r>
        <w:rPr>
          <w:color w:val="4F4F4F"/>
          <w:spacing w:val="-2"/>
          <w:w w:val="110"/>
        </w:rPr>
        <w:t>死</w:t>
      </w:r>
      <w:r>
        <w:rPr>
          <w:color w:val="4F4F4F"/>
          <w:spacing w:val="-2"/>
          <w:w w:val="110"/>
        </w:rPr>
        <w:t>，</w:t>
      </w:r>
      <w:r>
        <w:rPr>
          <w:color w:val="4F4F4F"/>
          <w:spacing w:val="-2"/>
          <w:w w:val="110"/>
        </w:rPr>
        <w:t>所</w:t>
      </w:r>
      <w:r>
        <w:rPr>
          <w:color w:val="4F4F4F"/>
          <w:spacing w:val="-2"/>
          <w:w w:val="110"/>
        </w:rPr>
        <w:t>以</w:t>
      </w:r>
      <w:r>
        <w:rPr>
          <w:color w:val="4F4F4F"/>
          <w:spacing w:val="-2"/>
          <w:w w:val="110"/>
        </w:rPr>
        <w:t>在</w:t>
      </w:r>
      <w:r>
        <w:rPr>
          <w:color w:val="4F4F4F"/>
          <w:spacing w:val="-2"/>
          <w:w w:val="110"/>
        </w:rPr>
        <w:t>条</w:t>
      </w:r>
      <w:r>
        <w:rPr>
          <w:color w:val="4F4F4F"/>
          <w:spacing w:val="-2"/>
          <w:w w:val="110"/>
        </w:rPr>
        <w:t>件</w:t>
      </w:r>
      <w:r>
        <w:rPr>
          <w:color w:val="4F4F4F"/>
          <w:spacing w:val="-2"/>
          <w:w w:val="110"/>
        </w:rPr>
        <w:t>允</w:t>
      </w:r>
      <w:r>
        <w:rPr>
          <w:color w:val="4F4F4F"/>
          <w:spacing w:val="-2"/>
          <w:w w:val="110"/>
        </w:rPr>
        <w:t>许</w:t>
      </w:r>
      <w:r>
        <w:rPr>
          <w:color w:val="4F4F4F"/>
          <w:spacing w:val="-2"/>
          <w:w w:val="110"/>
        </w:rPr>
        <w:t>时</w:t>
      </w:r>
      <w:r>
        <w:rPr>
          <w:color w:val="4F4F4F"/>
          <w:spacing w:val="-2"/>
          <w:w w:val="110"/>
        </w:rPr>
        <w:t>，</w:t>
      </w:r>
      <w:r>
        <w:rPr>
          <w:color w:val="4F4F4F"/>
          <w:spacing w:val="-2"/>
          <w:w w:val="110"/>
        </w:rPr>
        <w:t>心</w:t>
      </w:r>
      <w:r>
        <w:rPr>
          <w:color w:val="4F4F4F"/>
          <w:spacing w:val="-2"/>
          <w:w w:val="110"/>
        </w:rPr>
        <w:t>力</w:t>
      </w:r>
      <w:r>
        <w:rPr>
          <w:color w:val="4F4F4F"/>
          <w:spacing w:val="-2"/>
          <w:w w:val="110"/>
        </w:rPr>
        <w:t>衰</w:t>
      </w:r>
      <w:r>
        <w:rPr>
          <w:color w:val="4F4F4F"/>
          <w:spacing w:val="-2"/>
          <w:w w:val="110"/>
        </w:rPr>
        <w:t>竭</w:t>
      </w:r>
      <w:r>
        <w:rPr>
          <w:color w:val="4F4F4F"/>
          <w:spacing w:val="-2"/>
          <w:w w:val="110"/>
        </w:rPr>
        <w:t>患</w:t>
      </w:r>
      <w:r>
        <w:rPr>
          <w:color w:val="4F4F4F"/>
          <w:spacing w:val="-2"/>
          <w:w w:val="110"/>
        </w:rPr>
        <w:t>者</w:t>
      </w:r>
      <w:r>
        <w:rPr>
          <w:color w:val="4F4F4F"/>
          <w:spacing w:val="-2"/>
          <w:w w:val="110"/>
        </w:rPr>
        <w:t>应</w:t>
      </w:r>
      <w:r>
        <w:rPr>
          <w:color w:val="4F4F4F"/>
          <w:spacing w:val="-2"/>
          <w:w w:val="110"/>
        </w:rPr>
        <w:t>提</w:t>
      </w:r>
      <w:r>
        <w:rPr>
          <w:color w:val="4F4F4F"/>
          <w:spacing w:val="-2"/>
          <w:w w:val="110"/>
        </w:rPr>
        <w:t>前</w:t>
      </w:r>
      <w:r>
        <w:rPr>
          <w:color w:val="4F4F4F"/>
          <w:spacing w:val="-2"/>
          <w:w w:val="110"/>
        </w:rPr>
        <w:t>决</w:t>
      </w:r>
      <w:r>
        <w:rPr>
          <w:color w:val="4F4F4F"/>
          <w:spacing w:val="-2"/>
          <w:w w:val="110"/>
        </w:rPr>
        <w:t>定</w:t>
      </w:r>
      <w:r>
        <w:rPr>
          <w:color w:val="4F4F4F"/>
          <w:spacing w:val="-2"/>
          <w:w w:val="110"/>
        </w:rPr>
        <w:t>在</w:t>
      </w:r>
      <w:r>
        <w:rPr>
          <w:color w:val="4F4F4F"/>
          <w:spacing w:val="-2"/>
          <w:w w:val="110"/>
        </w:rPr>
        <w:t>他</w:t>
      </w:r>
      <w:r>
        <w:rPr>
          <w:color w:val="4F4F4F"/>
          <w:spacing w:val="-2"/>
          <w:w w:val="110"/>
        </w:rPr>
        <w:t>们</w:t>
      </w:r>
      <w:r>
        <w:rPr>
          <w:color w:val="4F4F4F"/>
          <w:spacing w:val="-2"/>
          <w:w w:val="110"/>
        </w:rPr>
        <w:t>不</w:t>
      </w:r>
      <w:r>
        <w:rPr>
          <w:color w:val="4F4F4F"/>
          <w:spacing w:val="-2"/>
          <w:w w:val="110"/>
        </w:rPr>
        <w:t>能</w:t>
      </w:r>
      <w:r>
        <w:rPr>
          <w:color w:val="4F4F4F"/>
          <w:spacing w:val="-2"/>
          <w:w w:val="110"/>
        </w:rPr>
        <w:t>作</w:t>
      </w:r>
      <w:r>
        <w:rPr>
          <w:color w:val="4F4F4F"/>
          <w:spacing w:val="-2"/>
          <w:w w:val="110"/>
        </w:rPr>
        <w:t>出</w:t>
      </w:r>
      <w:r>
        <w:rPr>
          <w:color w:val="4F4F4F"/>
          <w:spacing w:val="-2"/>
          <w:w w:val="110"/>
        </w:rPr>
        <w:t>决</w:t>
      </w:r>
      <w:r>
        <w:rPr>
          <w:color w:val="4F4F4F"/>
          <w:spacing w:val="-2"/>
          <w:w w:val="110"/>
        </w:rPr>
        <w:t>定</w:t>
      </w:r>
      <w:r>
        <w:rPr>
          <w:color w:val="4F4F4F"/>
          <w:spacing w:val="-2"/>
          <w:w w:val="110"/>
        </w:rPr>
        <w:t>的</w:t>
      </w:r>
      <w:r>
        <w:rPr>
          <w:color w:val="4F4F4F"/>
          <w:spacing w:val="-2"/>
          <w:w w:val="110"/>
        </w:rPr>
        <w:t>情</w:t>
      </w:r>
      <w:r>
        <w:rPr>
          <w:color w:val="4F4F4F"/>
          <w:spacing w:val="-2"/>
          <w:w w:val="110"/>
        </w:rPr>
        <w:t>况</w:t>
      </w:r>
      <w:r>
        <w:rPr>
          <w:color w:val="4F4F4F"/>
          <w:spacing w:val="-2"/>
          <w:w w:val="110"/>
        </w:rPr>
        <w:t>下</w:t>
      </w:r>
      <w:r>
        <w:rPr>
          <w:color w:val="4F4F4F"/>
          <w:spacing w:val="-2"/>
          <w:w w:val="110"/>
        </w:rPr>
        <w:t>他</w:t>
      </w:r>
      <w:r>
        <w:rPr>
          <w:color w:val="4F4F4F"/>
          <w:spacing w:val="-2"/>
          <w:w w:val="110"/>
        </w:rPr>
        <w:t>们</w:t>
      </w:r>
      <w:r>
        <w:rPr>
          <w:color w:val="4F4F4F"/>
          <w:spacing w:val="-2"/>
          <w:w w:val="110"/>
        </w:rPr>
        <w:t>希</w:t>
      </w:r>
      <w:r>
        <w:rPr>
          <w:color w:val="4F4F4F"/>
          <w:spacing w:val="-2"/>
          <w:w w:val="110"/>
        </w:rPr>
        <w:t>望</w:t>
      </w:r>
      <w:r>
        <w:rPr>
          <w:color w:val="4F4F4F"/>
          <w:spacing w:val="-2"/>
          <w:w w:val="110"/>
        </w:rPr>
        <w:t>接</w:t>
      </w:r>
      <w:r>
        <w:rPr>
          <w:color w:val="4F4F4F"/>
          <w:spacing w:val="-2"/>
          <w:w w:val="110"/>
        </w:rPr>
        <w:t>受</w:t>
      </w:r>
      <w:r>
        <w:rPr>
          <w:color w:val="4F4F4F"/>
          <w:spacing w:val="-2"/>
          <w:w w:val="110"/>
        </w:rPr>
        <w:t>的</w:t>
      </w:r>
      <w:r>
        <w:rPr>
          <w:color w:val="4F4F4F"/>
          <w:spacing w:val="-2"/>
          <w:w w:val="110"/>
        </w:rPr>
        <w:t>治</w:t>
      </w:r>
      <w:r>
        <w:rPr>
          <w:color w:val="4F4F4F"/>
          <w:spacing w:val="-2"/>
          <w:w w:val="110"/>
        </w:rPr>
        <w:t>疗</w:t>
      </w:r>
      <w:r>
        <w:rPr>
          <w:color w:val="4F4F4F"/>
          <w:spacing w:val="-2"/>
          <w:w w:val="110"/>
        </w:rPr>
        <w:t>措</w:t>
      </w:r>
      <w:r>
        <w:rPr>
          <w:color w:val="4F4F4F"/>
          <w:spacing w:val="-2"/>
          <w:w w:val="110"/>
        </w:rPr>
        <w:t>施</w:t>
      </w:r>
      <w:r>
        <w:rPr>
          <w:color w:val="8E8E8E"/>
          <w:spacing w:val="-2"/>
          <w:w w:val="110"/>
        </w:rPr>
        <w:t>。</w:t>
      </w:r>
      <w:r>
        <w:rPr>
          <w:color w:val="4F4F4F"/>
          <w:spacing w:val="-2"/>
          <w:w w:val="110"/>
        </w:rPr>
        <w:t>同</w:t>
      </w:r>
      <w:r>
        <w:rPr>
          <w:color w:val="4F4F4F"/>
          <w:spacing w:val="-2"/>
          <w:w w:val="110"/>
        </w:rPr>
        <w:t>时</w:t>
      </w:r>
      <w:r>
        <w:rPr>
          <w:color w:val="4F4F4F"/>
          <w:spacing w:val="-2"/>
          <w:w w:val="110"/>
        </w:rPr>
        <w:t>制</w:t>
      </w:r>
      <w:r>
        <w:rPr>
          <w:color w:val="4F4F4F"/>
          <w:spacing w:val="-2"/>
          <w:w w:val="110"/>
        </w:rPr>
        <w:t>定</w:t>
      </w:r>
      <w:r>
        <w:rPr>
          <w:color w:val="4F4F4F"/>
          <w:spacing w:val="-2"/>
          <w:w w:val="110"/>
        </w:rPr>
        <w:t>或</w:t>
      </w:r>
      <w:r>
        <w:rPr>
          <w:color w:val="4F4F4F"/>
          <w:spacing w:val="-2"/>
          <w:w w:val="110"/>
        </w:rPr>
        <w:t>更</w:t>
      </w:r>
      <w:r>
        <w:rPr>
          <w:color w:val="4F4F4F"/>
          <w:spacing w:val="-2"/>
          <w:w w:val="110"/>
        </w:rPr>
        <w:t>改</w:t>
      </w:r>
      <w:r>
        <w:rPr>
          <w:color w:val="4F4F4F"/>
          <w:spacing w:val="-2"/>
          <w:w w:val="110"/>
        </w:rPr>
        <w:t>遗</w:t>
      </w:r>
      <w:r>
        <w:rPr>
          <w:color w:val="4F4F4F"/>
          <w:spacing w:val="-2"/>
          <w:w w:val="110"/>
        </w:rPr>
        <w:t>嘱</w:t>
      </w:r>
      <w:r>
        <w:rPr>
          <w:color w:val="4F4F4F"/>
          <w:spacing w:val="-2"/>
          <w:w w:val="110"/>
        </w:rPr>
        <w:t>也</w:t>
      </w:r>
      <w:r>
        <w:rPr>
          <w:color w:val="4F4F4F"/>
          <w:spacing w:val="-2"/>
          <w:w w:val="110"/>
        </w:rPr>
        <w:t>显</w:t>
      </w:r>
      <w:r>
        <w:rPr>
          <w:color w:val="4F4F4F"/>
          <w:spacing w:val="-2"/>
          <w:w w:val="110"/>
        </w:rPr>
        <w:t>得</w:t>
      </w:r>
      <w:r>
        <w:rPr>
          <w:color w:val="4F4F4F"/>
          <w:spacing w:val="-2"/>
          <w:w w:val="110"/>
        </w:rPr>
        <w:t>非</w:t>
      </w:r>
      <w:r>
        <w:rPr>
          <w:color w:val="4F4F4F"/>
          <w:spacing w:val="-2"/>
          <w:w w:val="110"/>
        </w:rPr>
        <w:t>常</w:t>
      </w:r>
      <w:r>
        <w:rPr>
          <w:color w:val="4F4F4F"/>
          <w:spacing w:val="-2"/>
          <w:w w:val="110"/>
        </w:rPr>
        <w:t>重</w:t>
      </w:r>
      <w:r>
        <w:rPr>
          <w:color w:val="4F4F4F"/>
          <w:spacing w:val="-2"/>
          <w:w w:val="110"/>
        </w:rPr>
        <w:t>要</w:t>
      </w:r>
      <w:r>
        <w:rPr>
          <w:color w:val="9E9E9E"/>
          <w:spacing w:val="-2"/>
          <w:w w:val="110"/>
        </w:rPr>
        <w:t>。</w:t>
      </w:r>
    </w:p>
    <w:p>
      <w:pPr>
        <w:spacing w:after="0" w:line="319" w:lineRule="auto"/>
        <w:jc w:val="both"/>
        <w:sectPr>
          <w:type w:val="continuous"/>
          <w:pgSz w:w="21750" w:h="31660"/>
          <w:pgMar w:top="40" w:bottom="280" w:left="0" w:right="0"/>
          <w:cols w:num="2" w:equalWidth="0">
            <w:col w:w="11150" w:space="40"/>
            <w:col w:w="105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1074"/>
        <w:rPr>
          <w:sz w:val="20"/>
        </w:rPr>
      </w:pPr>
      <w:r>
        <w:rPr>
          <w:sz w:val="20"/>
        </w:rPr>
        <w:drawing>
          <wp:inline distT="0" distB="0" distL="0" distR="0">
            <wp:extent cx="12901000" cy="672083"/>
            <wp:effectExtent l="0" t="0" r="0" b="0"/>
            <wp:docPr id="417" name="image291.png"/>
            <wp:cNvGraphicFramePr>
              <a:graphicFrameLocks noChangeAspect="1"/>
            </wp:cNvGraphicFramePr>
            <a:graphic>
              <a:graphicData uri="http://schemas.openxmlformats.org/drawingml/2006/picture">
                <pic:pic>
                  <pic:nvPicPr>
                    <pic:cNvPr id="418" name="image291.png"/>
                    <pic:cNvPicPr/>
                  </pic:nvPicPr>
                  <pic:blipFill>
                    <a:blip r:embed="rId295" cstate="print"/>
                    <a:stretch>
                      <a:fillRect/>
                    </a:stretch>
                  </pic:blipFill>
                  <pic:spPr>
                    <a:xfrm>
                      <a:off x="0" y="0"/>
                      <a:ext cx="12901000" cy="672083"/>
                    </a:xfrm>
                    <a:prstGeom prst="rect">
                      <a:avLst/>
                    </a:prstGeom>
                  </pic:spPr>
                </pic:pic>
              </a:graphicData>
            </a:graphic>
          </wp:inline>
        </w:drawing>
      </w:r>
      <w:r>
        <w:rPr>
          <w:sz w:val="20"/>
        </w:rPr>
      </w:r>
    </w:p>
    <w:p>
      <w:pPr>
        <w:pStyle w:val="BodyText"/>
        <w:rPr>
          <w:sz w:val="20"/>
        </w:rPr>
      </w:pPr>
    </w:p>
    <w:p>
      <w:pPr>
        <w:pStyle w:val="BodyText"/>
        <w:spacing w:before="4"/>
        <w:rPr>
          <w:sz w:val="21"/>
        </w:rPr>
      </w:pPr>
    </w:p>
    <w:p>
      <w:pPr>
        <w:pStyle w:val="Heading8"/>
        <w:spacing w:line="830" w:lineRule="exact"/>
        <w:ind w:right="4199"/>
      </w:pPr>
      <w:r>
        <w:rPr>
          <w:color w:val="1C1C1C"/>
          <w:w w:val="105"/>
        </w:rPr>
        <w:t>心</w:t>
      </w:r>
      <w:r>
        <w:rPr>
          <w:color w:val="1C1C1C"/>
          <w:w w:val="105"/>
        </w:rPr>
        <w:t>肌</w:t>
      </w:r>
      <w:r>
        <w:rPr>
          <w:color w:val="1C1C1C"/>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spacing w:before="186"/>
        <w:ind w:left="1877"/>
      </w:pPr>
      <w:r>
        <w:rPr>
          <w:color w:val="777777"/>
          <w:w w:val="110"/>
        </w:rPr>
        <w:t>心</w:t>
      </w:r>
      <w:r>
        <w:rPr>
          <w:color w:val="777777"/>
          <w:w w:val="110"/>
        </w:rPr>
        <w:t>肌</w:t>
      </w:r>
      <w:r>
        <w:rPr>
          <w:color w:val="777777"/>
          <w:w w:val="110"/>
        </w:rPr>
        <w:t>病</w:t>
      </w:r>
      <w:r>
        <w:rPr>
          <w:color w:val="777777"/>
          <w:w w:val="110"/>
        </w:rPr>
        <w:t>是</w:t>
      </w:r>
      <w:r>
        <w:rPr>
          <w:color w:val="777777"/>
          <w:w w:val="110"/>
        </w:rPr>
        <w:t>指</w:t>
      </w:r>
      <w:r>
        <w:rPr>
          <w:color w:val="777777"/>
          <w:w w:val="110"/>
        </w:rPr>
        <w:t>心</w:t>
      </w:r>
      <w:r>
        <w:rPr>
          <w:color w:val="777777"/>
          <w:w w:val="110"/>
        </w:rPr>
        <w:t>肌</w:t>
      </w:r>
      <w:r>
        <w:rPr>
          <w:color w:val="777777"/>
          <w:w w:val="110"/>
        </w:rPr>
        <w:t>细</w:t>
      </w:r>
      <w:r>
        <w:rPr>
          <w:color w:val="777777"/>
          <w:w w:val="110"/>
        </w:rPr>
        <w:t>胞</w:t>
      </w:r>
      <w:r>
        <w:rPr>
          <w:color w:val="777777"/>
          <w:w w:val="110"/>
        </w:rPr>
        <w:t>的</w:t>
      </w:r>
      <w:r>
        <w:rPr>
          <w:color w:val="777777"/>
          <w:w w:val="110"/>
        </w:rPr>
        <w:t>结</w:t>
      </w:r>
      <w:r>
        <w:rPr>
          <w:color w:val="777777"/>
          <w:w w:val="110"/>
        </w:rPr>
        <w:t>构</w:t>
      </w:r>
      <w:r>
        <w:rPr>
          <w:color w:val="777777"/>
          <w:w w:val="110"/>
        </w:rPr>
        <w:t>和</w:t>
      </w:r>
      <w:r>
        <w:rPr>
          <w:color w:val="777777"/>
          <w:w w:val="110"/>
        </w:rPr>
        <w:t>功</w:t>
      </w:r>
      <w:r>
        <w:rPr>
          <w:color w:val="777777"/>
          <w:w w:val="110"/>
        </w:rPr>
        <w:t>能</w:t>
      </w:r>
      <w:r>
        <w:rPr>
          <w:color w:val="777777"/>
          <w:w w:val="110"/>
        </w:rPr>
        <w:t>的</w:t>
      </w:r>
      <w:r>
        <w:rPr>
          <w:color w:val="777777"/>
          <w:w w:val="110"/>
        </w:rPr>
        <w:t>渐</w:t>
      </w:r>
      <w:r>
        <w:rPr>
          <w:color w:val="777777"/>
          <w:w w:val="110"/>
        </w:rPr>
        <w:t>进</w:t>
      </w:r>
      <w:r>
        <w:rPr>
          <w:color w:val="777777"/>
          <w:w w:val="110"/>
        </w:rPr>
        <w:t>性</w:t>
      </w:r>
      <w:r>
        <w:rPr>
          <w:color w:val="777777"/>
          <w:w w:val="110"/>
        </w:rPr>
        <w:t>损</w:t>
      </w:r>
      <w:r>
        <w:rPr>
          <w:color w:val="777777"/>
          <w:spacing w:val="-10"/>
          <w:w w:val="110"/>
        </w:rPr>
        <w:t>害</w:t>
      </w:r>
    </w:p>
    <w:p>
      <w:pPr>
        <w:spacing w:before="111"/>
        <w:ind w:left="1066" w:right="0" w:firstLine="0"/>
        <w:jc w:val="left"/>
        <w:rPr>
          <w:sz w:val="39"/>
        </w:rPr>
      </w:pPr>
      <w:r>
        <w:rPr>
          <w:color w:val="626262"/>
          <w:sz w:val="39"/>
        </w:rPr>
        <w:t>病</w:t>
      </w:r>
      <w:r>
        <w:rPr>
          <w:color w:val="626262"/>
          <w:sz w:val="39"/>
        </w:rPr>
        <w:t>变</w:t>
      </w:r>
      <w:r>
        <w:rPr>
          <w:color w:val="9E9E9E"/>
          <w:spacing w:val="-10"/>
          <w:sz w:val="39"/>
        </w:rPr>
        <w:t>。</w:t>
      </w:r>
    </w:p>
    <w:p>
      <w:pPr>
        <w:pStyle w:val="BodyText"/>
        <w:spacing w:line="319" w:lineRule="auto" w:before="192"/>
        <w:ind w:left="1005" w:right="85" w:firstLine="829"/>
        <w:jc w:val="both"/>
      </w:pPr>
      <w:r>
        <w:rPr>
          <w:color w:val="3F3F3F"/>
          <w:spacing w:val="2"/>
          <w:w w:val="108"/>
        </w:rPr>
        <w:t>心肌病可由多种病因引起，有时也无明确病因</w:t>
      </w:r>
      <w:r>
        <w:rPr>
          <w:color w:val="9E9E9E"/>
          <w:spacing w:val="2"/>
          <w:w w:val="108"/>
        </w:rPr>
        <w:t>。</w:t>
      </w:r>
      <w:r>
        <w:rPr>
          <w:color w:val="626262"/>
          <w:w w:val="108"/>
        </w:rPr>
        <w:t>其</w:t>
      </w:r>
      <w:r>
        <w:rPr>
          <w:color w:val="4F4F4F"/>
          <w:w w:val="105"/>
        </w:rPr>
        <w:t>主要类型包括扩张型、肥厚型、限制型，有时它们之间相</w:t>
      </w:r>
      <w:r>
        <w:rPr>
          <w:color w:val="4F4F4F"/>
          <w:w w:val="109"/>
        </w:rPr>
        <w:t>互交叉重叠</w:t>
      </w:r>
      <w:r>
        <w:rPr>
          <w:color w:val="9E9E9E"/>
          <w:w w:val="109"/>
        </w:rPr>
        <w:t>。</w:t>
      </w:r>
      <w:r>
        <w:rPr>
          <w:color w:val="3F3F3F"/>
          <w:w w:val="109"/>
        </w:rPr>
        <w:t>心肌病常常引起许多心衰的症状，有些心</w:t>
      </w:r>
      <w:r>
        <w:rPr>
          <w:color w:val="2F2F2F"/>
          <w:w w:val="105"/>
        </w:rPr>
        <w:t>肌</w:t>
      </w:r>
      <w:r>
        <w:rPr>
          <w:color w:val="4F4F4F"/>
          <w:w w:val="105"/>
        </w:rPr>
        <w:t>病会</w:t>
      </w:r>
      <w:r>
        <w:rPr>
          <w:color w:val="2F2F2F"/>
          <w:w w:val="105"/>
        </w:rPr>
        <w:t>引起胸</w:t>
      </w:r>
      <w:r>
        <w:rPr>
          <w:color w:val="4F4F4F"/>
          <w:w w:val="105"/>
        </w:rPr>
        <w:t>痛、昏厥或突发死亡</w:t>
      </w:r>
      <w:r>
        <w:rPr>
          <w:color w:val="9E9E9E"/>
          <w:w w:val="105"/>
        </w:rPr>
        <w:t>。</w:t>
      </w:r>
    </w:p>
    <w:p>
      <w:pPr>
        <w:pStyle w:val="BodyText"/>
        <w:spacing w:before="6"/>
        <w:rPr>
          <w:sz w:val="42"/>
        </w:rPr>
      </w:pPr>
    </w:p>
    <w:p>
      <w:pPr>
        <w:spacing w:before="0"/>
        <w:ind w:left="4298" w:right="3395" w:firstLine="0"/>
        <w:jc w:val="center"/>
        <w:rPr>
          <w:sz w:val="53"/>
        </w:rPr>
      </w:pPr>
      <w:r>
        <w:rPr>
          <w:color w:val="1C1C1C"/>
          <w:sz w:val="53"/>
        </w:rPr>
        <w:t>扩</w:t>
      </w:r>
      <w:r>
        <w:rPr>
          <w:color w:val="1C1C1C"/>
          <w:sz w:val="53"/>
        </w:rPr>
        <w:t>张</w:t>
      </w:r>
      <w:r>
        <w:rPr>
          <w:color w:val="1C1C1C"/>
          <w:sz w:val="53"/>
        </w:rPr>
        <w:t>型</w:t>
      </w:r>
      <w:r>
        <w:rPr>
          <w:color w:val="1C1C1C"/>
          <w:sz w:val="53"/>
        </w:rPr>
        <w:t>心</w:t>
      </w:r>
      <w:r>
        <w:rPr>
          <w:color w:val="1C1C1C"/>
          <w:sz w:val="53"/>
        </w:rPr>
        <w:t>肌</w:t>
      </w:r>
      <w:r>
        <w:rPr>
          <w:color w:val="1C1C1C"/>
          <w:spacing w:val="-10"/>
          <w:sz w:val="53"/>
        </w:rPr>
        <w:t>病</w:t>
      </w:r>
    </w:p>
    <w:p>
      <w:pPr>
        <w:pStyle w:val="BodyText"/>
        <w:spacing w:before="2"/>
        <w:rPr>
          <w:sz w:val="55"/>
        </w:rPr>
      </w:pPr>
    </w:p>
    <w:p>
      <w:pPr>
        <w:pStyle w:val="BodyText"/>
        <w:spacing w:line="316" w:lineRule="auto" w:before="1"/>
        <w:ind w:left="1011" w:right="128" w:firstLine="832"/>
      </w:pPr>
      <w:r>
        <w:rPr>
          <w:color w:val="626262"/>
          <w:spacing w:val="-1"/>
          <w:w w:val="109"/>
        </w:rPr>
        <w:t>扩张型心肌病是一组以心室腔扩大，但又不能泵出</w:t>
      </w:r>
      <w:r>
        <w:rPr>
          <w:color w:val="626262"/>
          <w:spacing w:val="3"/>
          <w:w w:val="108"/>
        </w:rPr>
        <w:t>身体所需血量而导致心力衰竭的心肌疾病</w:t>
      </w:r>
      <w:r>
        <w:rPr>
          <w:color w:val="8E8E8E"/>
          <w:w w:val="108"/>
        </w:rPr>
        <w:t>。</w:t>
      </w:r>
    </w:p>
    <w:p>
      <w:pPr>
        <w:pStyle w:val="BodyText"/>
        <w:spacing w:before="8"/>
        <w:ind w:left="1097"/>
      </w:pPr>
      <w:r>
        <w:rPr>
          <w:rFonts w:ascii="Arial" w:eastAsia="Arial"/>
          <w:color w:val="9E9E9E"/>
          <w:w w:val="105"/>
          <w:sz w:val="14"/>
        </w:rPr>
        <w:t>l1{</w:t>
      </w:r>
      <w:r>
        <w:rPr>
          <w:color w:val="9E9E9E"/>
          <w:w w:val="105"/>
        </w:rPr>
        <w:t>i</w:t>
      </w:r>
      <w:r>
        <w:rPr>
          <w:color w:val="4F4F4F"/>
          <w:w w:val="105"/>
        </w:rPr>
        <w:t>冠</w:t>
      </w:r>
      <w:r>
        <w:rPr>
          <w:color w:val="2F2F2F"/>
          <w:w w:val="105"/>
        </w:rPr>
        <w:t>脉</w:t>
      </w:r>
      <w:r>
        <w:rPr>
          <w:color w:val="2F2F2F"/>
          <w:w w:val="105"/>
        </w:rPr>
        <w:t>疾</w:t>
      </w:r>
      <w:r>
        <w:rPr>
          <w:color w:val="2F2F2F"/>
          <w:w w:val="105"/>
        </w:rPr>
        <w:t>病</w:t>
      </w:r>
      <w:r>
        <w:rPr>
          <w:color w:val="777777"/>
          <w:w w:val="105"/>
        </w:rPr>
        <w:t>、</w:t>
      </w:r>
      <w:r>
        <w:rPr>
          <w:color w:val="3F3F3F"/>
          <w:w w:val="105"/>
        </w:rPr>
        <w:t>病</w:t>
      </w:r>
      <w:r>
        <w:rPr>
          <w:color w:val="3F3F3F"/>
          <w:w w:val="105"/>
        </w:rPr>
        <w:t>毒</w:t>
      </w:r>
      <w:r>
        <w:rPr>
          <w:color w:val="3F3F3F"/>
          <w:w w:val="105"/>
        </w:rPr>
        <w:t>感</w:t>
      </w:r>
      <w:r>
        <w:rPr>
          <w:color w:val="3F3F3F"/>
          <w:w w:val="105"/>
        </w:rPr>
        <w:t>染</w:t>
      </w:r>
      <w:r>
        <w:rPr>
          <w:color w:val="3F3F3F"/>
          <w:w w:val="105"/>
        </w:rPr>
        <w:t>以</w:t>
      </w:r>
      <w:r>
        <w:rPr>
          <w:color w:val="3F3F3F"/>
          <w:w w:val="105"/>
        </w:rPr>
        <w:t>及</w:t>
      </w:r>
      <w:r>
        <w:rPr>
          <w:color w:val="3F3F3F"/>
          <w:w w:val="105"/>
        </w:rPr>
        <w:t>激</w:t>
      </w:r>
      <w:r>
        <w:rPr>
          <w:color w:val="3F3F3F"/>
          <w:w w:val="105"/>
        </w:rPr>
        <w:t>素</w:t>
      </w:r>
      <w:r>
        <w:rPr>
          <w:color w:val="3F3F3F"/>
          <w:w w:val="105"/>
        </w:rPr>
        <w:t>失</w:t>
      </w:r>
      <w:r>
        <w:rPr>
          <w:color w:val="3F3F3F"/>
          <w:w w:val="105"/>
        </w:rPr>
        <w:t>调</w:t>
      </w:r>
      <w:r>
        <w:rPr>
          <w:color w:val="3F3F3F"/>
          <w:w w:val="105"/>
        </w:rPr>
        <w:t>都</w:t>
      </w:r>
      <w:r>
        <w:rPr>
          <w:color w:val="3F3F3F"/>
          <w:w w:val="105"/>
        </w:rPr>
        <w:t>是</w:t>
      </w:r>
      <w:r>
        <w:rPr>
          <w:color w:val="3F3F3F"/>
          <w:w w:val="105"/>
        </w:rPr>
        <w:t>引</w:t>
      </w:r>
      <w:r>
        <w:rPr>
          <w:color w:val="3F3F3F"/>
          <w:w w:val="105"/>
        </w:rPr>
        <w:t>起</w:t>
      </w:r>
      <w:r>
        <w:rPr>
          <w:color w:val="3F3F3F"/>
          <w:w w:val="105"/>
        </w:rPr>
        <w:t>扩</w:t>
      </w:r>
      <w:r>
        <w:rPr>
          <w:color w:val="3F3F3F"/>
          <w:w w:val="105"/>
        </w:rPr>
        <w:t>张</w:t>
      </w:r>
      <w:r>
        <w:rPr>
          <w:color w:val="626262"/>
          <w:w w:val="105"/>
        </w:rPr>
        <w:t>型</w:t>
      </w:r>
      <w:r>
        <w:rPr>
          <w:color w:val="626262"/>
          <w:spacing w:val="-10"/>
          <w:w w:val="105"/>
        </w:rPr>
        <w:t>心</w:t>
      </w:r>
    </w:p>
    <w:p>
      <w:pPr>
        <w:pStyle w:val="BodyText"/>
        <w:spacing w:before="164"/>
        <w:ind w:left="1549"/>
      </w:pPr>
      <w:r>
        <w:rPr>
          <w:color w:val="2F2F2F"/>
          <w:w w:val="105"/>
        </w:rPr>
        <w:t>肌</w:t>
      </w:r>
      <w:r>
        <w:rPr>
          <w:color w:val="4F4F4F"/>
          <w:w w:val="105"/>
        </w:rPr>
        <w:t>病</w:t>
      </w:r>
      <w:r>
        <w:rPr>
          <w:color w:val="4F4F4F"/>
          <w:w w:val="105"/>
        </w:rPr>
        <w:t>的</w:t>
      </w:r>
      <w:r>
        <w:rPr>
          <w:color w:val="4F4F4F"/>
          <w:w w:val="105"/>
        </w:rPr>
        <w:t>普</w:t>
      </w:r>
      <w:r>
        <w:rPr>
          <w:color w:val="4F4F4F"/>
          <w:w w:val="105"/>
        </w:rPr>
        <w:t>遍</w:t>
      </w:r>
      <w:r>
        <w:rPr>
          <w:color w:val="4F4F4F"/>
          <w:w w:val="105"/>
        </w:rPr>
        <w:t>原</w:t>
      </w:r>
      <w:r>
        <w:rPr>
          <w:color w:val="4F4F4F"/>
          <w:w w:val="105"/>
        </w:rPr>
        <w:t>因</w:t>
      </w:r>
      <w:r>
        <w:rPr>
          <w:color w:val="9E9E9E"/>
          <w:spacing w:val="-10"/>
          <w:w w:val="105"/>
        </w:rPr>
        <w:t>。</w:t>
      </w:r>
    </w:p>
    <w:p>
      <w:pPr>
        <w:pStyle w:val="BodyText"/>
        <w:spacing w:before="164"/>
        <w:ind w:left="1021"/>
      </w:pPr>
      <w:r>
        <w:rPr>
          <w:color w:val="9E9E9E"/>
          <w:w w:val="110"/>
        </w:rPr>
        <w:t>口</w:t>
      </w:r>
      <w:r>
        <w:rPr>
          <w:color w:val="3F3F3F"/>
          <w:w w:val="110"/>
        </w:rPr>
        <w:t>呼吸困难和疲乏常常是首要表现症状</w:t>
      </w:r>
      <w:r>
        <w:rPr>
          <w:color w:val="9E9E9E"/>
          <w:spacing w:val="-10"/>
          <w:w w:val="110"/>
        </w:rPr>
        <w:t>。</w:t>
      </w:r>
    </w:p>
    <w:p>
      <w:pPr>
        <w:pStyle w:val="BodyText"/>
        <w:spacing w:before="155"/>
        <w:ind w:left="1026"/>
      </w:pPr>
      <w:r>
        <w:rPr>
          <w:color w:val="9E9E9E"/>
          <w:w w:val="110"/>
          <w:sz w:val="24"/>
        </w:rPr>
        <w:t>茧</w:t>
      </w:r>
      <w:r>
        <w:rPr>
          <w:rFonts w:ascii="Times New Roman" w:eastAsia="Times New Roman"/>
          <w:color w:val="4F4F4F"/>
          <w:w w:val="110"/>
          <w:sz w:val="41"/>
        </w:rPr>
        <w:t>ECG</w:t>
      </w:r>
      <w:r>
        <w:rPr>
          <w:color w:val="4F4F4F"/>
          <w:w w:val="110"/>
        </w:rPr>
        <w:t>和</w:t>
      </w:r>
      <w:r>
        <w:rPr>
          <w:color w:val="4F4F4F"/>
          <w:w w:val="110"/>
        </w:rPr>
        <w:t>心</w:t>
      </w:r>
      <w:r>
        <w:rPr>
          <w:color w:val="4F4F4F"/>
          <w:w w:val="110"/>
        </w:rPr>
        <w:t>脏</w:t>
      </w:r>
      <w:r>
        <w:rPr>
          <w:color w:val="4F4F4F"/>
          <w:w w:val="110"/>
        </w:rPr>
        <w:t>超</w:t>
      </w:r>
      <w:r>
        <w:rPr>
          <w:color w:val="4F4F4F"/>
          <w:w w:val="110"/>
        </w:rPr>
        <w:t>声</w:t>
      </w:r>
      <w:r>
        <w:rPr>
          <w:color w:val="4F4F4F"/>
          <w:w w:val="110"/>
        </w:rPr>
        <w:t>心</w:t>
      </w:r>
      <w:r>
        <w:rPr>
          <w:color w:val="4F4F4F"/>
          <w:w w:val="110"/>
        </w:rPr>
        <w:t>动</w:t>
      </w:r>
      <w:r>
        <w:rPr>
          <w:color w:val="4F4F4F"/>
          <w:w w:val="110"/>
        </w:rPr>
        <w:t>图</w:t>
      </w:r>
      <w:r>
        <w:rPr>
          <w:color w:val="4F4F4F"/>
          <w:w w:val="110"/>
        </w:rPr>
        <w:t>常</w:t>
      </w:r>
      <w:r>
        <w:rPr>
          <w:color w:val="4F4F4F"/>
          <w:w w:val="110"/>
        </w:rPr>
        <w:t>用</w:t>
      </w:r>
      <w:r>
        <w:rPr>
          <w:color w:val="4F4F4F"/>
          <w:w w:val="110"/>
        </w:rPr>
        <w:t>来</w:t>
      </w:r>
      <w:r>
        <w:rPr>
          <w:color w:val="4F4F4F"/>
          <w:w w:val="110"/>
        </w:rPr>
        <w:t>诊</w:t>
      </w:r>
      <w:r>
        <w:rPr>
          <w:color w:val="4F4F4F"/>
          <w:w w:val="110"/>
        </w:rPr>
        <w:t>断</w:t>
      </w:r>
      <w:r>
        <w:rPr>
          <w:color w:val="4F4F4F"/>
          <w:w w:val="110"/>
        </w:rPr>
        <w:t>扩</w:t>
      </w:r>
      <w:r>
        <w:rPr>
          <w:color w:val="4F4F4F"/>
          <w:w w:val="110"/>
        </w:rPr>
        <w:t>张</w:t>
      </w:r>
      <w:r>
        <w:rPr>
          <w:color w:val="4F4F4F"/>
          <w:w w:val="110"/>
        </w:rPr>
        <w:t>型</w:t>
      </w:r>
      <w:r>
        <w:rPr>
          <w:color w:val="4F4F4F"/>
          <w:w w:val="110"/>
        </w:rPr>
        <w:t>心</w:t>
      </w:r>
      <w:r>
        <w:rPr>
          <w:color w:val="4F4F4F"/>
          <w:w w:val="110"/>
        </w:rPr>
        <w:t>肌</w:t>
      </w:r>
      <w:r>
        <w:rPr>
          <w:color w:val="4F4F4F"/>
          <w:w w:val="110"/>
        </w:rPr>
        <w:t>病</w:t>
      </w:r>
      <w:r>
        <w:rPr>
          <w:color w:val="9E9E9E"/>
          <w:spacing w:val="-10"/>
          <w:w w:val="110"/>
        </w:rPr>
        <w:t>。</w:t>
      </w:r>
    </w:p>
    <w:p>
      <w:pPr>
        <w:pStyle w:val="BodyText"/>
        <w:spacing w:before="139"/>
        <w:ind w:left="1076"/>
      </w:pPr>
      <w:r>
        <w:rPr>
          <w:color w:val="9E9E9E"/>
          <w:w w:val="105"/>
        </w:rPr>
        <w:t>石</w:t>
      </w:r>
      <w:r>
        <w:rPr>
          <w:color w:val="3F3F3F"/>
          <w:w w:val="105"/>
        </w:rPr>
        <w:t>医</w:t>
      </w:r>
      <w:r>
        <w:rPr>
          <w:color w:val="3F3F3F"/>
          <w:w w:val="105"/>
        </w:rPr>
        <w:t>生</w:t>
      </w:r>
      <w:r>
        <w:rPr>
          <w:color w:val="3F3F3F"/>
          <w:w w:val="105"/>
        </w:rPr>
        <w:t>常</w:t>
      </w:r>
      <w:r>
        <w:rPr>
          <w:color w:val="3F3F3F"/>
          <w:w w:val="105"/>
        </w:rPr>
        <w:t>常</w:t>
      </w:r>
      <w:r>
        <w:rPr>
          <w:color w:val="3F3F3F"/>
          <w:w w:val="105"/>
        </w:rPr>
        <w:t>用</w:t>
      </w:r>
      <w:r>
        <w:rPr>
          <w:color w:val="3F3F3F"/>
          <w:w w:val="105"/>
        </w:rPr>
        <w:t>药</w:t>
      </w:r>
      <w:r>
        <w:rPr>
          <w:color w:val="3F3F3F"/>
          <w:w w:val="105"/>
        </w:rPr>
        <w:t>物</w:t>
      </w:r>
      <w:r>
        <w:rPr>
          <w:color w:val="3F3F3F"/>
          <w:w w:val="105"/>
        </w:rPr>
        <w:t>来</w:t>
      </w:r>
      <w:r>
        <w:rPr>
          <w:color w:val="3F3F3F"/>
          <w:w w:val="105"/>
        </w:rPr>
        <w:t>治</w:t>
      </w:r>
      <w:r>
        <w:rPr>
          <w:color w:val="3F3F3F"/>
          <w:w w:val="105"/>
        </w:rPr>
        <w:t>疗</w:t>
      </w:r>
      <w:r>
        <w:rPr>
          <w:color w:val="3F3F3F"/>
          <w:w w:val="105"/>
        </w:rPr>
        <w:t>引</w:t>
      </w:r>
      <w:r>
        <w:rPr>
          <w:color w:val="3F3F3F"/>
          <w:w w:val="105"/>
        </w:rPr>
        <w:t>起</w:t>
      </w:r>
      <w:r>
        <w:rPr>
          <w:color w:val="3F3F3F"/>
          <w:w w:val="105"/>
        </w:rPr>
        <w:t>心</w:t>
      </w:r>
      <w:r>
        <w:rPr>
          <w:color w:val="3F3F3F"/>
          <w:w w:val="105"/>
        </w:rPr>
        <w:t>肌</w:t>
      </w:r>
      <w:r>
        <w:rPr>
          <w:color w:val="3F3F3F"/>
          <w:w w:val="105"/>
        </w:rPr>
        <w:t>病</w:t>
      </w:r>
      <w:r>
        <w:rPr>
          <w:color w:val="3F3F3F"/>
          <w:w w:val="105"/>
        </w:rPr>
        <w:t>的</w:t>
      </w:r>
      <w:r>
        <w:rPr>
          <w:color w:val="3F3F3F"/>
          <w:w w:val="105"/>
        </w:rPr>
        <w:t>诱</w:t>
      </w:r>
      <w:r>
        <w:rPr>
          <w:color w:val="3F3F3F"/>
          <w:w w:val="105"/>
        </w:rPr>
        <w:t>因</w:t>
      </w:r>
      <w:r>
        <w:rPr>
          <w:color w:val="8E8E8E"/>
          <w:spacing w:val="-10"/>
          <w:w w:val="105"/>
        </w:rPr>
        <w:t>。</w:t>
      </w:r>
    </w:p>
    <w:p>
      <w:pPr>
        <w:pStyle w:val="BodyText"/>
        <w:spacing w:line="314" w:lineRule="auto" w:before="175"/>
        <w:ind w:left="958" w:right="95" w:firstLine="853"/>
      </w:pPr>
      <w:r>
        <w:rPr>
          <w:color w:val="3F3F3F"/>
          <w:spacing w:val="-2"/>
          <w:w w:val="115"/>
        </w:rPr>
        <w:t>扩张型心肌病可发生于任何年龄，但主要集中于 </w:t>
      </w:r>
      <w:r>
        <w:rPr>
          <w:rFonts w:ascii="Times New Roman" w:eastAsia="Times New Roman"/>
          <w:color w:val="3F3F3F"/>
          <w:spacing w:val="-2"/>
          <w:w w:val="115"/>
          <w:sz w:val="40"/>
        </w:rPr>
        <w:t>2</w:t>
      </w:r>
      <w:r>
        <w:rPr>
          <w:rFonts w:ascii="Times New Roman" w:eastAsia="Times New Roman"/>
          <w:color w:val="1C1C1C"/>
          <w:spacing w:val="-2"/>
          <w:w w:val="115"/>
          <w:sz w:val="40"/>
        </w:rPr>
        <w:t>0</w:t>
      </w:r>
      <w:r>
        <w:rPr>
          <w:rFonts w:ascii="Times New Roman" w:eastAsia="Times New Roman"/>
          <w:color w:val="4F4F4F"/>
          <w:spacing w:val="-2"/>
          <w:w w:val="115"/>
          <w:sz w:val="40"/>
        </w:rPr>
        <w:t>~</w:t>
      </w:r>
      <w:r>
        <w:rPr>
          <w:rFonts w:ascii="Times New Roman" w:eastAsia="Times New Roman"/>
          <w:color w:val="2F2F2F"/>
          <w:spacing w:val="-2"/>
          <w:w w:val="115"/>
          <w:sz w:val="40"/>
        </w:rPr>
        <w:t>60</w:t>
      </w:r>
      <w:r>
        <w:rPr>
          <w:color w:val="2F2F2F"/>
          <w:spacing w:val="-2"/>
          <w:w w:val="115"/>
        </w:rPr>
        <w:t>岁</w:t>
      </w:r>
      <w:r>
        <w:rPr>
          <w:color w:val="2F2F2F"/>
          <w:spacing w:val="-2"/>
          <w:w w:val="115"/>
        </w:rPr>
        <w:t>之</w:t>
      </w:r>
      <w:r>
        <w:rPr>
          <w:color w:val="2F2F2F"/>
          <w:spacing w:val="-2"/>
          <w:w w:val="115"/>
        </w:rPr>
        <w:t>间</w:t>
      </w:r>
      <w:r>
        <w:rPr>
          <w:color w:val="2F2F2F"/>
          <w:spacing w:val="-2"/>
          <w:w w:val="115"/>
        </w:rPr>
        <w:t>，</w:t>
      </w:r>
      <w:r>
        <w:rPr>
          <w:color w:val="2F2F2F"/>
          <w:spacing w:val="-2"/>
          <w:w w:val="115"/>
        </w:rPr>
        <w:t>只</w:t>
      </w:r>
      <w:r>
        <w:rPr>
          <w:color w:val="2F2F2F"/>
          <w:spacing w:val="-2"/>
          <w:w w:val="115"/>
        </w:rPr>
        <w:t>有</w:t>
      </w:r>
      <w:r>
        <w:rPr>
          <w:rFonts w:ascii="Times New Roman" w:eastAsia="Times New Roman"/>
          <w:color w:val="2F2F2F"/>
          <w:spacing w:val="-2"/>
          <w:w w:val="115"/>
          <w:sz w:val="40"/>
        </w:rPr>
        <w:t>10</w:t>
      </w:r>
      <w:r>
        <w:rPr>
          <w:color w:val="4F4F4F"/>
          <w:spacing w:val="-2"/>
          <w:w w:val="115"/>
        </w:rPr>
        <w:t>％</w:t>
      </w:r>
      <w:r>
        <w:rPr>
          <w:color w:val="2F2F2F"/>
          <w:spacing w:val="-2"/>
          <w:w w:val="115"/>
        </w:rPr>
        <w:t>的</w:t>
      </w:r>
      <w:r>
        <w:rPr>
          <w:color w:val="2F2F2F"/>
          <w:spacing w:val="-2"/>
          <w:w w:val="115"/>
        </w:rPr>
        <w:t>扩</w:t>
      </w:r>
      <w:r>
        <w:rPr>
          <w:color w:val="2F2F2F"/>
          <w:spacing w:val="-2"/>
          <w:w w:val="115"/>
        </w:rPr>
        <w:t>张</w:t>
      </w:r>
      <w:r>
        <w:rPr>
          <w:color w:val="4F4F4F"/>
          <w:spacing w:val="-2"/>
          <w:w w:val="115"/>
        </w:rPr>
        <w:t>型</w:t>
      </w:r>
      <w:r>
        <w:rPr>
          <w:color w:val="4F4F4F"/>
          <w:spacing w:val="-2"/>
          <w:w w:val="115"/>
        </w:rPr>
        <w:t>心</w:t>
      </w:r>
      <w:r>
        <w:rPr>
          <w:color w:val="4F4F4F"/>
          <w:spacing w:val="-2"/>
          <w:w w:val="115"/>
        </w:rPr>
        <w:t>肌</w:t>
      </w:r>
      <w:r>
        <w:rPr>
          <w:color w:val="4F4F4F"/>
          <w:spacing w:val="-2"/>
          <w:w w:val="115"/>
        </w:rPr>
        <w:t>病</w:t>
      </w:r>
      <w:r>
        <w:rPr>
          <w:color w:val="4F4F4F"/>
          <w:spacing w:val="-2"/>
          <w:w w:val="115"/>
        </w:rPr>
        <w:t>发</w:t>
      </w:r>
      <w:r>
        <w:rPr>
          <w:color w:val="4F4F4F"/>
          <w:spacing w:val="-2"/>
          <w:w w:val="115"/>
        </w:rPr>
        <w:t>生</w:t>
      </w:r>
      <w:r>
        <w:rPr>
          <w:color w:val="4F4F4F"/>
          <w:spacing w:val="-2"/>
          <w:w w:val="115"/>
        </w:rPr>
        <w:t>于</w:t>
      </w:r>
      <w:r>
        <w:rPr>
          <w:rFonts w:ascii="Times New Roman" w:eastAsia="Times New Roman"/>
          <w:color w:val="4F4F4F"/>
          <w:spacing w:val="-2"/>
          <w:w w:val="115"/>
          <w:sz w:val="40"/>
        </w:rPr>
        <w:t>65</w:t>
      </w:r>
      <w:r>
        <w:rPr>
          <w:color w:val="4F4F4F"/>
          <w:spacing w:val="-2"/>
          <w:w w:val="115"/>
        </w:rPr>
        <w:t>岁</w:t>
      </w:r>
      <w:r>
        <w:rPr>
          <w:color w:val="3F3F3F"/>
          <w:spacing w:val="-2"/>
          <w:w w:val="115"/>
        </w:rPr>
        <w:t>以</w:t>
      </w:r>
      <w:r>
        <w:rPr>
          <w:color w:val="3F3F3F"/>
          <w:spacing w:val="-2"/>
          <w:w w:val="115"/>
        </w:rPr>
        <w:t>上</w:t>
      </w:r>
      <w:r>
        <w:rPr>
          <w:color w:val="3F3F3F"/>
          <w:spacing w:val="-2"/>
          <w:w w:val="115"/>
        </w:rPr>
        <w:t>人</w:t>
      </w:r>
      <w:r>
        <w:rPr>
          <w:color w:val="3F3F3F"/>
          <w:spacing w:val="-2"/>
          <w:w w:val="115"/>
        </w:rPr>
        <w:t>群</w:t>
      </w:r>
      <w:r>
        <w:rPr>
          <w:color w:val="8E8E8E"/>
          <w:spacing w:val="-2"/>
          <w:w w:val="115"/>
        </w:rPr>
        <w:t>。</w:t>
      </w:r>
      <w:r>
        <w:rPr>
          <w:color w:val="4F4F4F"/>
          <w:spacing w:val="-2"/>
          <w:w w:val="115"/>
        </w:rPr>
        <w:t>男</w:t>
      </w:r>
      <w:r>
        <w:rPr>
          <w:color w:val="4F4F4F"/>
          <w:spacing w:val="-2"/>
          <w:w w:val="115"/>
        </w:rPr>
        <w:t>性</w:t>
      </w:r>
      <w:r>
        <w:rPr>
          <w:color w:val="4F4F4F"/>
          <w:spacing w:val="-2"/>
          <w:w w:val="115"/>
        </w:rPr>
        <w:t>发</w:t>
      </w:r>
      <w:r>
        <w:rPr>
          <w:color w:val="4F4F4F"/>
          <w:spacing w:val="-2"/>
          <w:w w:val="115"/>
        </w:rPr>
        <w:t>病</w:t>
      </w:r>
      <w:r>
        <w:rPr>
          <w:color w:val="4F4F4F"/>
          <w:spacing w:val="-2"/>
          <w:w w:val="115"/>
        </w:rPr>
        <w:t>率</w:t>
      </w:r>
      <w:r>
        <w:rPr>
          <w:color w:val="4F4F4F"/>
          <w:spacing w:val="-2"/>
          <w:w w:val="115"/>
        </w:rPr>
        <w:t>是</w:t>
      </w:r>
      <w:r>
        <w:rPr>
          <w:color w:val="4F4F4F"/>
          <w:spacing w:val="-2"/>
          <w:w w:val="115"/>
        </w:rPr>
        <w:t>女</w:t>
      </w:r>
      <w:r>
        <w:rPr>
          <w:color w:val="4F4F4F"/>
          <w:spacing w:val="-2"/>
          <w:w w:val="115"/>
        </w:rPr>
        <w:t>性</w:t>
      </w:r>
      <w:r>
        <w:rPr>
          <w:color w:val="4F4F4F"/>
          <w:spacing w:val="-2"/>
          <w:w w:val="115"/>
        </w:rPr>
        <w:t>的</w:t>
      </w:r>
      <w:r>
        <w:rPr>
          <w:rFonts w:ascii="Times New Roman" w:eastAsia="Times New Roman"/>
          <w:color w:val="4F4F4F"/>
          <w:spacing w:val="-2"/>
          <w:w w:val="115"/>
          <w:sz w:val="39"/>
        </w:rPr>
        <w:t>3</w:t>
      </w:r>
      <w:r>
        <w:rPr>
          <w:color w:val="4F4F4F"/>
          <w:spacing w:val="-2"/>
          <w:w w:val="115"/>
        </w:rPr>
        <w:t>倍</w:t>
      </w:r>
      <w:r>
        <w:rPr>
          <w:color w:val="4F4F4F"/>
          <w:spacing w:val="-2"/>
          <w:w w:val="115"/>
        </w:rPr>
        <w:t>，</w:t>
      </w:r>
      <w:r>
        <w:rPr>
          <w:color w:val="4F4F4F"/>
          <w:spacing w:val="-2"/>
          <w:w w:val="115"/>
        </w:rPr>
        <w:t>黑</w:t>
      </w:r>
      <w:r>
        <w:rPr>
          <w:color w:val="4F4F4F"/>
          <w:spacing w:val="-2"/>
          <w:w w:val="115"/>
        </w:rPr>
        <w:t>人</w:t>
      </w:r>
      <w:r>
        <w:rPr>
          <w:color w:val="4F4F4F"/>
          <w:spacing w:val="-2"/>
          <w:w w:val="115"/>
        </w:rPr>
        <w:t>是</w:t>
      </w:r>
      <w:r>
        <w:rPr>
          <w:color w:val="4F4F4F"/>
          <w:spacing w:val="-2"/>
          <w:w w:val="115"/>
        </w:rPr>
        <w:t>白</w:t>
      </w:r>
      <w:r>
        <w:rPr>
          <w:color w:val="4F4F4F"/>
          <w:spacing w:val="-2"/>
          <w:w w:val="115"/>
        </w:rPr>
        <w:t>人</w:t>
      </w:r>
      <w:r>
        <w:rPr>
          <w:color w:val="4F4F4F"/>
          <w:spacing w:val="-2"/>
          <w:w w:val="115"/>
        </w:rPr>
        <w:t>的</w:t>
      </w:r>
      <w:r>
        <w:rPr>
          <w:rFonts w:ascii="Times New Roman" w:eastAsia="Times New Roman"/>
          <w:color w:val="4F4F4F"/>
          <w:spacing w:val="-2"/>
          <w:w w:val="115"/>
          <w:sz w:val="39"/>
        </w:rPr>
        <w:t>3</w:t>
      </w:r>
      <w:r>
        <w:rPr>
          <w:color w:val="3F3F3F"/>
          <w:spacing w:val="-2"/>
          <w:w w:val="115"/>
        </w:rPr>
        <w:t>倍</w:t>
      </w:r>
      <w:r>
        <w:rPr>
          <w:color w:val="777777"/>
          <w:spacing w:val="-2"/>
          <w:w w:val="115"/>
        </w:rPr>
        <w:t>。</w:t>
      </w:r>
      <w:r>
        <w:rPr>
          <w:color w:val="2F2F2F"/>
          <w:spacing w:val="-2"/>
          <w:w w:val="115"/>
        </w:rPr>
        <w:t>人</w:t>
      </w:r>
      <w:r>
        <w:rPr>
          <w:color w:val="2F2F2F"/>
          <w:spacing w:val="-2"/>
          <w:w w:val="115"/>
        </w:rPr>
        <w:t>群</w:t>
      </w:r>
      <w:r>
        <w:rPr>
          <w:color w:val="2F2F2F"/>
          <w:spacing w:val="-2"/>
          <w:w w:val="115"/>
        </w:rPr>
        <w:t>中</w:t>
      </w:r>
      <w:r>
        <w:rPr>
          <w:color w:val="4F4F4F"/>
          <w:spacing w:val="-2"/>
          <w:w w:val="115"/>
        </w:rPr>
        <w:t>每</w:t>
      </w:r>
      <w:r>
        <w:rPr>
          <w:color w:val="4F4F4F"/>
          <w:spacing w:val="-2"/>
          <w:w w:val="115"/>
        </w:rPr>
        <w:t>年</w:t>
      </w:r>
      <w:r>
        <w:rPr>
          <w:color w:val="4F4F4F"/>
          <w:spacing w:val="-2"/>
          <w:w w:val="115"/>
        </w:rPr>
        <w:t>发</w:t>
      </w:r>
      <w:r>
        <w:rPr>
          <w:color w:val="4F4F4F"/>
          <w:spacing w:val="-2"/>
          <w:w w:val="115"/>
        </w:rPr>
        <w:t>病</w:t>
      </w:r>
      <w:r>
        <w:rPr>
          <w:color w:val="4F4F4F"/>
          <w:spacing w:val="-2"/>
          <w:w w:val="115"/>
        </w:rPr>
        <w:t>率</w:t>
      </w:r>
      <w:r>
        <w:rPr>
          <w:color w:val="4F4F4F"/>
          <w:spacing w:val="-2"/>
          <w:w w:val="115"/>
        </w:rPr>
        <w:t>在</w:t>
      </w:r>
      <w:r>
        <w:rPr>
          <w:rFonts w:ascii="Times New Roman" w:eastAsia="Times New Roman"/>
          <w:color w:val="2F2F2F"/>
          <w:spacing w:val="-2"/>
          <w:w w:val="115"/>
          <w:sz w:val="40"/>
        </w:rPr>
        <w:t>5</w:t>
      </w:r>
      <w:r>
        <w:rPr>
          <w:rFonts w:ascii="Times New Roman" w:eastAsia="Times New Roman"/>
          <w:color w:val="626262"/>
          <w:spacing w:val="-2"/>
          <w:w w:val="115"/>
          <w:sz w:val="40"/>
        </w:rPr>
        <w:t>/</w:t>
      </w:r>
      <w:r>
        <w:rPr>
          <w:rFonts w:ascii="Times New Roman" w:eastAsia="Times New Roman"/>
          <w:color w:val="2F2F2F"/>
          <w:spacing w:val="-2"/>
          <w:w w:val="115"/>
          <w:sz w:val="40"/>
        </w:rPr>
        <w:t>10</w:t>
      </w:r>
      <w:r>
        <w:rPr>
          <w:color w:val="4F4F4F"/>
          <w:spacing w:val="-2"/>
          <w:w w:val="115"/>
        </w:rPr>
        <w:t>万</w:t>
      </w:r>
      <w:r>
        <w:rPr>
          <w:color w:val="4F4F4F"/>
          <w:spacing w:val="-2"/>
          <w:w w:val="115"/>
        </w:rPr>
        <w:t>～</w:t>
      </w:r>
      <w:r>
        <w:rPr>
          <w:rFonts w:ascii="Times New Roman" w:eastAsia="Times New Roman"/>
          <w:color w:val="2F2F2F"/>
          <w:spacing w:val="-2"/>
          <w:w w:val="115"/>
          <w:sz w:val="40"/>
        </w:rPr>
        <w:t>8</w:t>
      </w:r>
      <w:r>
        <w:rPr>
          <w:rFonts w:ascii="Times New Roman" w:eastAsia="Times New Roman"/>
          <w:color w:val="626262"/>
          <w:spacing w:val="-2"/>
          <w:w w:val="115"/>
          <w:sz w:val="40"/>
        </w:rPr>
        <w:t>/</w:t>
      </w:r>
      <w:r>
        <w:rPr>
          <w:rFonts w:ascii="Times New Roman" w:eastAsia="Times New Roman"/>
          <w:color w:val="2F2F2F"/>
          <w:spacing w:val="-2"/>
          <w:w w:val="115"/>
          <w:sz w:val="40"/>
        </w:rPr>
        <w:t>10</w:t>
      </w:r>
      <w:r>
        <w:rPr>
          <w:color w:val="2F2F2F"/>
          <w:spacing w:val="-2"/>
          <w:w w:val="115"/>
        </w:rPr>
        <w:t>万</w:t>
      </w:r>
      <w:r>
        <w:rPr>
          <w:color w:val="8E8E8E"/>
          <w:spacing w:val="-2"/>
          <w:w w:val="115"/>
        </w:rPr>
        <w:t>。</w:t>
      </w:r>
    </w:p>
    <w:p>
      <w:pPr>
        <w:pStyle w:val="BodyText"/>
        <w:spacing w:line="430" w:lineRule="exact"/>
        <w:ind w:left="981"/>
      </w:pPr>
      <w:r>
        <w:rPr>
          <w:color w:val="2F2F2F"/>
          <w:w w:val="110"/>
        </w:rPr>
        <w:t>病</w:t>
      </w:r>
      <w:r>
        <w:rPr>
          <w:color w:val="2F2F2F"/>
          <w:spacing w:val="-10"/>
          <w:w w:val="115"/>
        </w:rPr>
        <w:t>因</w:t>
      </w:r>
    </w:p>
    <w:p>
      <w:pPr>
        <w:pStyle w:val="BodyText"/>
        <w:spacing w:line="321" w:lineRule="auto" w:before="196"/>
        <w:ind w:left="955" w:firstLine="835"/>
      </w:pPr>
      <w:r>
        <w:rPr>
          <w:color w:val="3F3F3F"/>
          <w:spacing w:val="-2"/>
          <w:w w:val="110"/>
        </w:rPr>
        <w:t>在</w:t>
      </w:r>
      <w:r>
        <w:rPr>
          <w:color w:val="3F3F3F"/>
          <w:spacing w:val="-2"/>
          <w:w w:val="110"/>
        </w:rPr>
        <w:t>美</w:t>
      </w:r>
      <w:r>
        <w:rPr>
          <w:color w:val="3F3F3F"/>
          <w:spacing w:val="-2"/>
          <w:w w:val="110"/>
        </w:rPr>
        <w:t>国</w:t>
      </w:r>
      <w:r>
        <w:rPr>
          <w:color w:val="3F3F3F"/>
          <w:spacing w:val="-2"/>
          <w:w w:val="110"/>
        </w:rPr>
        <w:t>，</w:t>
      </w:r>
      <w:r>
        <w:rPr>
          <w:color w:val="3F3F3F"/>
          <w:spacing w:val="-2"/>
          <w:w w:val="110"/>
        </w:rPr>
        <w:t>引</w:t>
      </w:r>
      <w:r>
        <w:rPr>
          <w:color w:val="3F3F3F"/>
          <w:spacing w:val="-2"/>
          <w:w w:val="110"/>
        </w:rPr>
        <w:t>起</w:t>
      </w:r>
      <w:r>
        <w:rPr>
          <w:color w:val="3F3F3F"/>
          <w:spacing w:val="-2"/>
          <w:w w:val="110"/>
        </w:rPr>
        <w:t>扩</w:t>
      </w:r>
      <w:r>
        <w:rPr>
          <w:color w:val="3F3F3F"/>
          <w:spacing w:val="-2"/>
          <w:w w:val="110"/>
        </w:rPr>
        <w:t>张</w:t>
      </w:r>
      <w:r>
        <w:rPr>
          <w:color w:val="3F3F3F"/>
          <w:spacing w:val="-2"/>
          <w:w w:val="110"/>
        </w:rPr>
        <w:t>型</w:t>
      </w:r>
      <w:r>
        <w:rPr>
          <w:color w:val="3F3F3F"/>
          <w:spacing w:val="-2"/>
          <w:w w:val="110"/>
        </w:rPr>
        <w:t>心</w:t>
      </w:r>
      <w:r>
        <w:rPr>
          <w:color w:val="3F3F3F"/>
          <w:spacing w:val="-2"/>
          <w:w w:val="110"/>
        </w:rPr>
        <w:t>肌</w:t>
      </w:r>
      <w:r>
        <w:rPr>
          <w:color w:val="3F3F3F"/>
          <w:spacing w:val="-2"/>
          <w:w w:val="110"/>
        </w:rPr>
        <w:t>病</w:t>
      </w:r>
      <w:r>
        <w:rPr>
          <w:color w:val="3F3F3F"/>
          <w:spacing w:val="-2"/>
          <w:w w:val="110"/>
        </w:rPr>
        <w:t>最</w:t>
      </w:r>
      <w:r>
        <w:rPr>
          <w:color w:val="3F3F3F"/>
          <w:spacing w:val="-2"/>
          <w:w w:val="110"/>
        </w:rPr>
        <w:t>常</w:t>
      </w:r>
      <w:r>
        <w:rPr>
          <w:color w:val="3F3F3F"/>
          <w:spacing w:val="-2"/>
          <w:w w:val="110"/>
        </w:rPr>
        <w:t>见</w:t>
      </w:r>
      <w:r>
        <w:rPr>
          <w:color w:val="3F3F3F"/>
          <w:spacing w:val="-2"/>
          <w:w w:val="110"/>
        </w:rPr>
        <w:t>的</w:t>
      </w:r>
      <w:r>
        <w:rPr>
          <w:color w:val="3F3F3F"/>
          <w:spacing w:val="-2"/>
          <w:w w:val="110"/>
        </w:rPr>
        <w:t>原</w:t>
      </w:r>
      <w:r>
        <w:rPr>
          <w:color w:val="3F3F3F"/>
          <w:spacing w:val="-2"/>
          <w:w w:val="110"/>
        </w:rPr>
        <w:t>因</w:t>
      </w:r>
      <w:r>
        <w:rPr>
          <w:color w:val="3F3F3F"/>
          <w:spacing w:val="-2"/>
          <w:w w:val="110"/>
        </w:rPr>
        <w:t>是</w:t>
      </w:r>
      <w:r>
        <w:rPr>
          <w:color w:val="3F3F3F"/>
          <w:spacing w:val="-2"/>
          <w:w w:val="110"/>
        </w:rPr>
        <w:t>弥</w:t>
      </w:r>
      <w:r>
        <w:rPr>
          <w:color w:val="3F3F3F"/>
          <w:spacing w:val="-2"/>
          <w:w w:val="110"/>
        </w:rPr>
        <w:t>漫</w:t>
      </w:r>
      <w:r>
        <w:rPr>
          <w:color w:val="3F3F3F"/>
          <w:spacing w:val="-2"/>
          <w:w w:val="110"/>
        </w:rPr>
        <w:t>性</w:t>
      </w:r>
      <w:r>
        <w:rPr>
          <w:color w:val="3F3F3F"/>
          <w:spacing w:val="-2"/>
          <w:w w:val="110"/>
        </w:rPr>
        <w:t>的</w:t>
      </w:r>
      <w:r>
        <w:rPr>
          <w:color w:val="3F3F3F"/>
          <w:spacing w:val="-2"/>
          <w:w w:val="110"/>
        </w:rPr>
        <w:t>冠</w:t>
      </w:r>
      <w:r>
        <w:rPr>
          <w:color w:val="3F3F3F"/>
          <w:spacing w:val="-2"/>
          <w:w w:val="110"/>
        </w:rPr>
        <w:t>状</w:t>
      </w:r>
      <w:r>
        <w:rPr>
          <w:color w:val="3F3F3F"/>
          <w:spacing w:val="-2"/>
          <w:w w:val="110"/>
        </w:rPr>
        <w:t>动</w:t>
      </w:r>
      <w:r>
        <w:rPr>
          <w:color w:val="3F3F3F"/>
          <w:spacing w:val="-2"/>
          <w:w w:val="110"/>
        </w:rPr>
        <w:t>脉</w:t>
      </w:r>
      <w:r>
        <w:rPr>
          <w:color w:val="3F3F3F"/>
          <w:spacing w:val="-2"/>
          <w:w w:val="110"/>
        </w:rPr>
        <w:t>疾</w:t>
      </w:r>
      <w:r>
        <w:rPr>
          <w:color w:val="3F3F3F"/>
          <w:spacing w:val="-2"/>
          <w:w w:val="110"/>
        </w:rPr>
        <w:t>病</w:t>
      </w:r>
      <w:r>
        <w:rPr>
          <w:color w:val="3F3F3F"/>
          <w:spacing w:val="-2"/>
          <w:w w:val="110"/>
        </w:rPr>
        <w:t>，</w:t>
      </w:r>
      <w:r>
        <w:rPr>
          <w:color w:val="3F3F3F"/>
          <w:spacing w:val="-2"/>
          <w:w w:val="110"/>
        </w:rPr>
        <w:t>这</w:t>
      </w:r>
      <w:r>
        <w:rPr>
          <w:color w:val="3F3F3F"/>
          <w:spacing w:val="-2"/>
          <w:w w:val="110"/>
        </w:rPr>
        <w:t>种</w:t>
      </w:r>
      <w:r>
        <w:rPr>
          <w:color w:val="3F3F3F"/>
          <w:spacing w:val="-2"/>
          <w:w w:val="110"/>
        </w:rPr>
        <w:t>病</w:t>
      </w:r>
      <w:r>
        <w:rPr>
          <w:color w:val="3F3F3F"/>
          <w:spacing w:val="-2"/>
          <w:w w:val="110"/>
        </w:rPr>
        <w:t>变</w:t>
      </w:r>
      <w:r>
        <w:rPr>
          <w:color w:val="3F3F3F"/>
          <w:spacing w:val="-2"/>
          <w:w w:val="110"/>
        </w:rPr>
        <w:t>引</w:t>
      </w:r>
      <w:r>
        <w:rPr>
          <w:color w:val="3F3F3F"/>
          <w:spacing w:val="-2"/>
          <w:w w:val="110"/>
        </w:rPr>
        <w:t>起</w:t>
      </w:r>
      <w:r>
        <w:rPr>
          <w:color w:val="3F3F3F"/>
          <w:spacing w:val="-2"/>
          <w:w w:val="110"/>
        </w:rPr>
        <w:t>心</w:t>
      </w:r>
      <w:r>
        <w:rPr>
          <w:color w:val="3F3F3F"/>
          <w:spacing w:val="-2"/>
          <w:w w:val="110"/>
        </w:rPr>
        <w:t>肌</w:t>
      </w:r>
      <w:r>
        <w:rPr>
          <w:color w:val="3F3F3F"/>
          <w:spacing w:val="-2"/>
          <w:w w:val="110"/>
        </w:rPr>
        <w:t>供</w:t>
      </w:r>
      <w:r>
        <w:rPr>
          <w:color w:val="3F3F3F"/>
          <w:spacing w:val="-2"/>
          <w:w w:val="110"/>
        </w:rPr>
        <w:t>血</w:t>
      </w:r>
      <w:r>
        <w:rPr>
          <w:color w:val="3F3F3F"/>
          <w:spacing w:val="-2"/>
          <w:w w:val="110"/>
        </w:rPr>
        <w:t>不</w:t>
      </w:r>
      <w:r>
        <w:rPr>
          <w:color w:val="3F3F3F"/>
          <w:spacing w:val="-2"/>
          <w:w w:val="110"/>
        </w:rPr>
        <w:t>足</w:t>
      </w:r>
      <w:r>
        <w:rPr>
          <w:color w:val="3F3F3F"/>
          <w:spacing w:val="-2"/>
          <w:w w:val="110"/>
        </w:rPr>
        <w:t>，</w:t>
      </w:r>
      <w:r>
        <w:rPr>
          <w:color w:val="3F3F3F"/>
          <w:spacing w:val="-2"/>
          <w:w w:val="110"/>
        </w:rPr>
        <w:t>导</w:t>
      </w:r>
      <w:r>
        <w:rPr>
          <w:color w:val="3F3F3F"/>
          <w:spacing w:val="-2"/>
          <w:w w:val="110"/>
        </w:rPr>
        <w:t>致</w:t>
      </w:r>
      <w:r>
        <w:rPr>
          <w:color w:val="3F3F3F"/>
          <w:spacing w:val="-2"/>
          <w:w w:val="110"/>
        </w:rPr>
        <w:t>心</w:t>
      </w:r>
      <w:r>
        <w:rPr>
          <w:color w:val="2F2F2F"/>
          <w:spacing w:val="-2"/>
          <w:w w:val="110"/>
        </w:rPr>
        <w:t>肌</w:t>
      </w:r>
      <w:r>
        <w:rPr>
          <w:color w:val="2F2F2F"/>
          <w:spacing w:val="-2"/>
          <w:w w:val="110"/>
        </w:rPr>
        <w:t>细</w:t>
      </w:r>
      <w:r>
        <w:rPr>
          <w:color w:val="2F2F2F"/>
          <w:spacing w:val="-2"/>
          <w:w w:val="110"/>
        </w:rPr>
        <w:t>胞</w:t>
      </w:r>
      <w:r>
        <w:rPr>
          <w:color w:val="2F2F2F"/>
          <w:spacing w:val="-2"/>
          <w:w w:val="110"/>
        </w:rPr>
        <w:t>永</w:t>
      </w:r>
      <w:r>
        <w:rPr>
          <w:color w:val="4F4F4F"/>
          <w:spacing w:val="-2"/>
          <w:w w:val="110"/>
        </w:rPr>
        <w:t>久</w:t>
      </w:r>
      <w:r>
        <w:rPr>
          <w:color w:val="4F4F4F"/>
          <w:spacing w:val="-2"/>
          <w:w w:val="110"/>
        </w:rPr>
        <w:t>性</w:t>
      </w:r>
      <w:r>
        <w:rPr>
          <w:color w:val="4F4F4F"/>
          <w:spacing w:val="-2"/>
          <w:w w:val="110"/>
        </w:rPr>
        <w:t>的</w:t>
      </w:r>
      <w:r>
        <w:rPr>
          <w:color w:val="4F4F4F"/>
          <w:spacing w:val="-2"/>
          <w:w w:val="110"/>
        </w:rPr>
        <w:t>损</w:t>
      </w:r>
      <w:r>
        <w:rPr>
          <w:color w:val="4F4F4F"/>
          <w:spacing w:val="-2"/>
          <w:w w:val="110"/>
        </w:rPr>
        <w:t>害</w:t>
      </w:r>
      <w:r>
        <w:rPr>
          <w:color w:val="4F4F4F"/>
          <w:spacing w:val="-2"/>
          <w:w w:val="110"/>
        </w:rPr>
        <w:t>和</w:t>
      </w:r>
      <w:r>
        <w:rPr>
          <w:color w:val="4F4F4F"/>
          <w:spacing w:val="-2"/>
          <w:w w:val="110"/>
        </w:rPr>
        <w:t>坏</w:t>
      </w:r>
      <w:r>
        <w:rPr>
          <w:color w:val="4F4F4F"/>
          <w:spacing w:val="-2"/>
          <w:w w:val="110"/>
        </w:rPr>
        <w:t>死</w:t>
      </w:r>
      <w:r>
        <w:rPr>
          <w:color w:val="4F4F4F"/>
          <w:spacing w:val="-2"/>
          <w:w w:val="110"/>
        </w:rPr>
        <w:t>，</w:t>
      </w:r>
      <w:r>
        <w:rPr>
          <w:color w:val="4F4F4F"/>
          <w:spacing w:val="-2"/>
          <w:w w:val="110"/>
        </w:rPr>
        <w:t>最</w:t>
      </w:r>
      <w:r>
        <w:rPr>
          <w:color w:val="4F4F4F"/>
          <w:spacing w:val="-2"/>
          <w:w w:val="110"/>
        </w:rPr>
        <w:t>终</w:t>
      </w:r>
      <w:r>
        <w:rPr>
          <w:color w:val="4F4F4F"/>
          <w:spacing w:val="-2"/>
          <w:w w:val="110"/>
        </w:rPr>
        <w:t>出</w:t>
      </w:r>
      <w:r>
        <w:rPr>
          <w:color w:val="4F4F4F"/>
          <w:spacing w:val="-2"/>
          <w:w w:val="110"/>
        </w:rPr>
        <w:t>现</w:t>
      </w:r>
      <w:r>
        <w:rPr>
          <w:color w:val="4F4F4F"/>
          <w:spacing w:val="-2"/>
          <w:w w:val="110"/>
        </w:rPr>
        <w:t>心</w:t>
      </w:r>
      <w:r>
        <w:rPr>
          <w:color w:val="4F4F4F"/>
          <w:spacing w:val="-2"/>
          <w:w w:val="110"/>
        </w:rPr>
        <w:t>脏</w:t>
      </w:r>
      <w:r>
        <w:rPr>
          <w:color w:val="4F4F4F"/>
          <w:spacing w:val="-2"/>
          <w:w w:val="110"/>
        </w:rPr>
        <w:t>收</w:t>
      </w:r>
      <w:r>
        <w:rPr>
          <w:color w:val="4F4F4F"/>
          <w:spacing w:val="-2"/>
          <w:w w:val="110"/>
        </w:rPr>
        <w:t>缩</w:t>
      </w:r>
      <w:r>
        <w:rPr>
          <w:color w:val="4F4F4F"/>
          <w:spacing w:val="-2"/>
          <w:w w:val="110"/>
        </w:rPr>
        <w:t>乏</w:t>
      </w:r>
      <w:r>
        <w:rPr>
          <w:color w:val="4F4F4F"/>
          <w:spacing w:val="-2"/>
          <w:w w:val="110"/>
        </w:rPr>
        <w:t>力</w:t>
      </w:r>
      <w:r>
        <w:rPr>
          <w:color w:val="B1B1B1"/>
          <w:spacing w:val="-2"/>
          <w:w w:val="110"/>
        </w:rPr>
        <w:t>。</w:t>
      </w:r>
      <w:r>
        <w:rPr>
          <w:color w:val="3F3F3F"/>
          <w:spacing w:val="-2"/>
          <w:w w:val="110"/>
        </w:rPr>
        <w:t>死</w:t>
      </w:r>
      <w:r>
        <w:rPr>
          <w:color w:val="3F3F3F"/>
          <w:spacing w:val="-2"/>
          <w:w w:val="110"/>
        </w:rPr>
        <w:t>亡</w:t>
      </w:r>
      <w:r>
        <w:rPr>
          <w:color w:val="3F3F3F"/>
          <w:spacing w:val="-2"/>
          <w:w w:val="110"/>
        </w:rPr>
        <w:t>的</w:t>
      </w:r>
      <w:r>
        <w:rPr>
          <w:color w:val="3F3F3F"/>
          <w:spacing w:val="-2"/>
          <w:w w:val="110"/>
        </w:rPr>
        <w:t>心</w:t>
      </w:r>
      <w:r>
        <w:rPr>
          <w:color w:val="3F3F3F"/>
          <w:spacing w:val="-2"/>
          <w:w w:val="110"/>
        </w:rPr>
        <w:t>肌</w:t>
      </w:r>
      <w:r>
        <w:rPr>
          <w:color w:val="3F3F3F"/>
          <w:spacing w:val="-2"/>
          <w:w w:val="110"/>
        </w:rPr>
        <w:t>细</w:t>
      </w:r>
      <w:r>
        <w:rPr>
          <w:color w:val="3F3F3F"/>
          <w:spacing w:val="-2"/>
          <w:w w:val="110"/>
        </w:rPr>
        <w:t>胞</w:t>
      </w:r>
      <w:r>
        <w:rPr>
          <w:color w:val="3F3F3F"/>
          <w:spacing w:val="-2"/>
          <w:w w:val="110"/>
        </w:rPr>
        <w:t>被</w:t>
      </w:r>
      <w:r>
        <w:rPr>
          <w:color w:val="3F3F3F"/>
          <w:spacing w:val="-2"/>
          <w:w w:val="110"/>
        </w:rPr>
        <w:t>纤</w:t>
      </w:r>
      <w:r>
        <w:rPr>
          <w:color w:val="3F3F3F"/>
          <w:spacing w:val="-2"/>
          <w:w w:val="110"/>
        </w:rPr>
        <w:t>维</w:t>
      </w:r>
      <w:r>
        <w:rPr>
          <w:color w:val="3F3F3F"/>
          <w:spacing w:val="-2"/>
          <w:w w:val="110"/>
        </w:rPr>
        <w:t>组</w:t>
      </w:r>
      <w:r>
        <w:rPr>
          <w:color w:val="3F3F3F"/>
          <w:spacing w:val="-2"/>
          <w:w w:val="110"/>
        </w:rPr>
        <w:t>织</w:t>
      </w:r>
      <w:r>
        <w:rPr>
          <w:color w:val="3F3F3F"/>
          <w:spacing w:val="-2"/>
          <w:w w:val="110"/>
        </w:rPr>
        <w:t>取</w:t>
      </w:r>
      <w:r>
        <w:rPr>
          <w:color w:val="3F3F3F"/>
          <w:spacing w:val="-2"/>
          <w:w w:val="110"/>
        </w:rPr>
        <w:t>代</w:t>
      </w:r>
      <w:r>
        <w:rPr>
          <w:color w:val="9E9E9E"/>
          <w:spacing w:val="-2"/>
          <w:w w:val="110"/>
        </w:rPr>
        <w:t>。</w:t>
      </w:r>
      <w:r>
        <w:rPr>
          <w:color w:val="4F4F4F"/>
          <w:spacing w:val="-2"/>
          <w:w w:val="110"/>
        </w:rPr>
        <w:t>成</w:t>
      </w:r>
      <w:r>
        <w:rPr>
          <w:color w:val="4F4F4F"/>
          <w:spacing w:val="-2"/>
          <w:w w:val="110"/>
        </w:rPr>
        <w:t>活</w:t>
      </w:r>
      <w:r>
        <w:rPr>
          <w:color w:val="4F4F4F"/>
          <w:spacing w:val="-2"/>
          <w:w w:val="110"/>
        </w:rPr>
        <w:t>的</w:t>
      </w:r>
      <w:r>
        <w:rPr>
          <w:color w:val="4F4F4F"/>
          <w:spacing w:val="-2"/>
          <w:w w:val="110"/>
        </w:rPr>
        <w:t>心</w:t>
      </w:r>
      <w:r>
        <w:rPr>
          <w:color w:val="4F4F4F"/>
          <w:spacing w:val="-2"/>
          <w:w w:val="110"/>
        </w:rPr>
        <w:t>肌</w:t>
      </w:r>
      <w:r>
        <w:rPr>
          <w:color w:val="4F4F4F"/>
          <w:spacing w:val="-2"/>
          <w:w w:val="110"/>
        </w:rPr>
        <w:t>细</w:t>
      </w:r>
      <w:r>
        <w:rPr>
          <w:color w:val="4F4F4F"/>
          <w:spacing w:val="-2"/>
          <w:w w:val="110"/>
        </w:rPr>
        <w:t>胞</w:t>
      </w:r>
      <w:r>
        <w:rPr>
          <w:color w:val="4F4F4F"/>
          <w:spacing w:val="-2"/>
          <w:w w:val="110"/>
        </w:rPr>
        <w:t>延</w:t>
      </w:r>
    </w:p>
    <w:p>
      <w:pPr>
        <w:pStyle w:val="BodyText"/>
        <w:spacing w:line="319" w:lineRule="auto" w:before="272"/>
        <w:ind w:left="617" w:right="482" w:firstLine="43"/>
        <w:jc w:val="both"/>
      </w:pPr>
      <w:r>
        <w:rPr/>
        <w:br w:type="column"/>
      </w:r>
      <w:r>
        <w:rPr>
          <w:color w:val="3F3F3F"/>
          <w:spacing w:val="2"/>
          <w:w w:val="117"/>
        </w:rPr>
        <w:t>伸及肥</w:t>
      </w:r>
      <w:r>
        <w:rPr>
          <w:color w:val="626262"/>
          <w:spacing w:val="2"/>
          <w:w w:val="117"/>
        </w:rPr>
        <w:t>大以代偿丧失的心泵功能</w:t>
      </w:r>
      <w:r>
        <w:rPr>
          <w:color w:val="9E9E9E"/>
          <w:spacing w:val="2"/>
          <w:w w:val="117"/>
        </w:rPr>
        <w:t>。</w:t>
      </w:r>
      <w:r>
        <w:rPr>
          <w:color w:val="4F4F4F"/>
          <w:spacing w:val="1"/>
          <w:w w:val="117"/>
        </w:rPr>
        <w:t>心肌细胞被拉长</w:t>
      </w:r>
      <w:r>
        <w:rPr>
          <w:color w:val="4F4F4F"/>
          <w:spacing w:val="1"/>
          <w:w w:val="108"/>
        </w:rPr>
        <w:t>得越明显，其收缩越有力，但仅维持在－临界点上，超</w:t>
      </w:r>
      <w:r>
        <w:rPr>
          <w:color w:val="4F4F4F"/>
          <w:spacing w:val="1"/>
          <w:w w:val="118"/>
        </w:rPr>
        <w:t>过这一代偿临界点，伴随着心力衰竭的心肌病便发</w:t>
      </w:r>
      <w:r>
        <w:rPr>
          <w:color w:val="626262"/>
          <w:spacing w:val="1"/>
          <w:w w:val="115"/>
        </w:rPr>
        <w:t>生了</w:t>
      </w:r>
      <w:r>
        <w:rPr>
          <w:color w:val="9E9E9E"/>
          <w:spacing w:val="1"/>
          <w:w w:val="115"/>
        </w:rPr>
        <w:t>。</w:t>
      </w:r>
    </w:p>
    <w:p>
      <w:pPr>
        <w:pStyle w:val="BodyText"/>
        <w:spacing w:line="314" w:lineRule="auto" w:before="42"/>
        <w:ind w:left="596" w:right="483" w:firstLine="842"/>
        <w:jc w:val="both"/>
      </w:pPr>
      <w:r>
        <w:rPr>
          <w:color w:val="4F4F4F"/>
          <w:w w:val="108"/>
        </w:rPr>
        <w:t>扩张型心肌病也可能由病毒感染所致的急性心肌炎</w:t>
      </w:r>
      <w:r>
        <w:rPr>
          <w:color w:val="4F4F4F"/>
          <w:spacing w:val="1"/>
          <w:w w:val="109"/>
        </w:rPr>
        <w:t>引起，这称之为病毒性心肌病</w:t>
      </w:r>
      <w:r>
        <w:rPr>
          <w:color w:val="8E8E8E"/>
          <w:spacing w:val="1"/>
          <w:w w:val="109"/>
        </w:rPr>
        <w:t>。</w:t>
      </w:r>
      <w:r>
        <w:rPr>
          <w:color w:val="626262"/>
          <w:spacing w:val="1"/>
          <w:w w:val="109"/>
        </w:rPr>
        <w:t>在</w:t>
      </w:r>
      <w:r>
        <w:rPr>
          <w:color w:val="3F3F3F"/>
          <w:spacing w:val="1"/>
          <w:w w:val="109"/>
        </w:rPr>
        <w:t>北</w:t>
      </w:r>
      <w:r>
        <w:rPr>
          <w:color w:val="626262"/>
          <w:spacing w:val="1"/>
          <w:w w:val="109"/>
        </w:rPr>
        <w:t>美，柯萨奇</w:t>
      </w:r>
      <w:r>
        <w:rPr>
          <w:rFonts w:ascii="Times New Roman" w:eastAsia="Times New Roman"/>
          <w:color w:val="3F3F3F"/>
          <w:w w:val="108"/>
          <w:sz w:val="43"/>
        </w:rPr>
        <w:t>B</w:t>
      </w:r>
      <w:r>
        <w:rPr>
          <w:color w:val="3F3F3F"/>
          <w:spacing w:val="1"/>
          <w:w w:val="109"/>
        </w:rPr>
        <w:t>病</w:t>
      </w:r>
      <w:r>
        <w:rPr>
          <w:color w:val="626262"/>
          <w:w w:val="109"/>
        </w:rPr>
        <w:t>毒</w:t>
      </w:r>
      <w:r>
        <w:rPr>
          <w:color w:val="3F3F3F"/>
          <w:w w:val="108"/>
        </w:rPr>
        <w:t>感染是病</w:t>
      </w:r>
      <w:r>
        <w:rPr>
          <w:color w:val="626262"/>
          <w:w w:val="108"/>
        </w:rPr>
        <w:t>毒性心</w:t>
      </w:r>
      <w:r>
        <w:rPr>
          <w:color w:val="3F3F3F"/>
          <w:w w:val="108"/>
        </w:rPr>
        <w:t>肌病</w:t>
      </w:r>
      <w:r>
        <w:rPr>
          <w:color w:val="626262"/>
          <w:w w:val="108"/>
        </w:rPr>
        <w:t>最主要</w:t>
      </w:r>
      <w:r>
        <w:rPr>
          <w:color w:val="3F3F3F"/>
          <w:w w:val="108"/>
        </w:rPr>
        <w:t>的</w:t>
      </w:r>
      <w:r>
        <w:rPr>
          <w:color w:val="626262"/>
          <w:w w:val="108"/>
        </w:rPr>
        <w:t>病因</w:t>
      </w:r>
      <w:r>
        <w:rPr>
          <w:color w:val="9E9E9E"/>
          <w:w w:val="108"/>
        </w:rPr>
        <w:t>。</w:t>
      </w:r>
      <w:r>
        <w:rPr>
          <w:color w:val="4F4F4F"/>
          <w:w w:val="108"/>
        </w:rPr>
        <w:t>这种病毒会感染并</w:t>
      </w:r>
      <w:r>
        <w:rPr>
          <w:color w:val="4F4F4F"/>
          <w:spacing w:val="1"/>
          <w:w w:val="108"/>
        </w:rPr>
        <w:t>损害心肌细胞</w:t>
      </w:r>
      <w:r>
        <w:rPr>
          <w:color w:val="9E9E9E"/>
          <w:spacing w:val="1"/>
          <w:w w:val="108"/>
        </w:rPr>
        <w:t>。</w:t>
      </w:r>
      <w:r>
        <w:rPr>
          <w:color w:val="4F4F4F"/>
          <w:w w:val="108"/>
        </w:rPr>
        <w:t>与冠心病相似，受损的心肌会被牵张以</w:t>
      </w:r>
      <w:r>
        <w:rPr>
          <w:color w:val="3F3F3F"/>
          <w:spacing w:val="1"/>
          <w:w w:val="103"/>
        </w:rPr>
        <w:t>代偿，最终导致扩张型心肌病及心力衰竭</w:t>
      </w:r>
      <w:r>
        <w:rPr>
          <w:color w:val="8E8E8E"/>
          <w:spacing w:val="1"/>
          <w:w w:val="103"/>
        </w:rPr>
        <w:t>。</w:t>
      </w:r>
      <w:r>
        <w:rPr>
          <w:color w:val="4F4F4F"/>
          <w:w w:val="103"/>
        </w:rPr>
        <w:t>偶尔，细菌感</w:t>
      </w:r>
      <w:r>
        <w:rPr>
          <w:color w:val="4F4F4F"/>
          <w:spacing w:val="2"/>
          <w:w w:val="108"/>
        </w:rPr>
        <w:t>染也会引起扩张型心肌病</w:t>
      </w:r>
      <w:r>
        <w:rPr>
          <w:color w:val="8E8E8E"/>
          <w:w w:val="108"/>
        </w:rPr>
        <w:t>。</w:t>
      </w:r>
    </w:p>
    <w:p>
      <w:pPr>
        <w:pStyle w:val="BodyText"/>
        <w:spacing w:line="321" w:lineRule="auto" w:before="36"/>
        <w:ind w:left="587" w:right="457" w:firstLine="812"/>
      </w:pPr>
      <w:r>
        <w:rPr>
          <w:color w:val="4F4F4F"/>
          <w:w w:val="114"/>
        </w:rPr>
        <w:t>引起扩张型心肌病的其他病因还有慢性内分泌疾</w:t>
      </w:r>
      <w:r>
        <w:rPr>
          <w:color w:val="4F4F4F"/>
          <w:w w:val="109"/>
        </w:rPr>
        <w:t>病，如长期未控制的糖尿病、病态肥胖、持续心率过快</w:t>
      </w:r>
      <w:r>
        <w:rPr>
          <w:color w:val="4F4F4F"/>
          <w:w w:val="110"/>
        </w:rPr>
        <w:t>和甲状腺疾病</w:t>
      </w:r>
      <w:r>
        <w:rPr>
          <w:color w:val="9E9E9E"/>
          <w:w w:val="110"/>
        </w:rPr>
        <w:t>。</w:t>
      </w:r>
      <w:r>
        <w:rPr>
          <w:color w:val="3F3F3F"/>
          <w:w w:val="110"/>
        </w:rPr>
        <w:t>另外一些病因包括使用</w:t>
      </w:r>
      <w:r>
        <w:rPr>
          <w:color w:val="626262"/>
          <w:w w:val="110"/>
        </w:rPr>
        <w:t>药物</w:t>
      </w:r>
      <w:r>
        <w:rPr>
          <w:color w:val="3F3F3F"/>
          <w:w w:val="110"/>
        </w:rPr>
        <w:t>，如酒精</w:t>
      </w:r>
      <w:r>
        <w:rPr>
          <w:color w:val="4F4F4F"/>
          <w:spacing w:val="3"/>
          <w:w w:val="107"/>
        </w:rPr>
        <w:t>可卡因、抗抑郁药、某些化疗药</w:t>
      </w:r>
      <w:r>
        <w:rPr>
          <w:color w:val="8E8E8E"/>
          <w:spacing w:val="3"/>
          <w:w w:val="107"/>
        </w:rPr>
        <w:t>。</w:t>
      </w:r>
      <w:r>
        <w:rPr>
          <w:color w:val="4F4F4F"/>
          <w:spacing w:val="2"/>
          <w:w w:val="107"/>
        </w:rPr>
        <w:t>少见的病因包括妊娠</w:t>
      </w:r>
      <w:r>
        <w:rPr>
          <w:color w:val="3F3F3F"/>
          <w:spacing w:val="1"/>
          <w:w w:val="117"/>
        </w:rPr>
        <w:t>和结缔组织</w:t>
      </w:r>
      <w:r>
        <w:rPr>
          <w:color w:val="626262"/>
          <w:spacing w:val="1"/>
          <w:w w:val="117"/>
        </w:rPr>
        <w:t>病如类风湿性关节炎</w:t>
      </w:r>
      <w:r>
        <w:rPr>
          <w:color w:val="9E9E9E"/>
          <w:spacing w:val="1"/>
          <w:w w:val="117"/>
        </w:rPr>
        <w:t>。</w:t>
      </w:r>
      <w:r>
        <w:rPr>
          <w:color w:val="626262"/>
          <w:spacing w:val="1"/>
          <w:w w:val="117"/>
        </w:rPr>
        <w:t>当不能鉴</w:t>
      </w:r>
      <w:r>
        <w:rPr>
          <w:color w:val="3F3F3F"/>
          <w:w w:val="117"/>
        </w:rPr>
        <w:t>别是某</w:t>
      </w:r>
      <w:r>
        <w:rPr>
          <w:color w:val="3F3F3F"/>
          <w:spacing w:val="-1"/>
          <w:w w:val="119"/>
        </w:rPr>
        <w:t>种特定的病因时，这种疾病被称为原发性扩张型心</w:t>
      </w:r>
      <w:r>
        <w:rPr>
          <w:color w:val="3F3F3F"/>
          <w:spacing w:val="1"/>
          <w:w w:val="112"/>
        </w:rPr>
        <w:t>肌病</w:t>
      </w:r>
      <w:r>
        <w:rPr>
          <w:color w:val="8E8E8E"/>
          <w:w w:val="112"/>
        </w:rPr>
        <w:t>。</w:t>
      </w:r>
    </w:p>
    <w:p>
      <w:pPr>
        <w:pStyle w:val="BodyText"/>
        <w:spacing w:line="443" w:lineRule="exact"/>
        <w:ind w:left="590"/>
      </w:pPr>
      <w:r>
        <w:rPr>
          <w:color w:val="2F2F2F"/>
          <w:w w:val="105"/>
        </w:rPr>
        <w:t>临</w:t>
      </w:r>
      <w:r>
        <w:rPr>
          <w:color w:val="2F2F2F"/>
          <w:w w:val="105"/>
        </w:rPr>
        <w:t>床</w:t>
      </w:r>
      <w:r>
        <w:rPr>
          <w:color w:val="2F2F2F"/>
          <w:w w:val="105"/>
        </w:rPr>
        <w:t>表</w:t>
      </w:r>
      <w:r>
        <w:rPr>
          <w:color w:val="2F2F2F"/>
          <w:spacing w:val="-10"/>
          <w:w w:val="105"/>
        </w:rPr>
        <w:t>现</w:t>
      </w:r>
    </w:p>
    <w:p>
      <w:pPr>
        <w:pStyle w:val="BodyText"/>
        <w:spacing w:line="324" w:lineRule="auto" w:before="185"/>
        <w:ind w:left="559" w:right="478" w:firstLine="827"/>
        <w:jc w:val="both"/>
      </w:pPr>
      <w:r>
        <w:rPr>
          <w:color w:val="4F4F4F"/>
          <w:spacing w:val="-1"/>
          <w:w w:val="109"/>
        </w:rPr>
        <w:t>通常扩张型心肌病最初表现是活动或劳累时出现气</w:t>
      </w:r>
      <w:r>
        <w:rPr>
          <w:color w:val="626262"/>
          <w:w w:val="109"/>
        </w:rPr>
        <w:t>短，它是由受损的心脏泵血功能下降（也称心衰）引起</w:t>
      </w:r>
      <w:r>
        <w:rPr>
          <w:color w:val="4F4F4F"/>
          <w:w w:val="108"/>
        </w:rPr>
        <w:t>的</w:t>
      </w:r>
      <w:r>
        <w:rPr>
          <w:color w:val="9E9E9E"/>
          <w:w w:val="108"/>
        </w:rPr>
        <w:t>。</w:t>
      </w:r>
      <w:r>
        <w:rPr>
          <w:color w:val="3F3F3F"/>
          <w:w w:val="108"/>
        </w:rPr>
        <w:t>而感</w:t>
      </w:r>
      <w:r>
        <w:rPr>
          <w:color w:val="626262"/>
          <w:w w:val="108"/>
        </w:rPr>
        <w:t>染导致</w:t>
      </w:r>
      <w:r>
        <w:rPr>
          <w:color w:val="3F3F3F"/>
          <w:w w:val="108"/>
        </w:rPr>
        <w:t>的心肌病初始症状则表现为突然发烧和</w:t>
      </w:r>
      <w:r>
        <w:rPr>
          <w:color w:val="4F4F4F"/>
          <w:spacing w:val="3"/>
          <w:w w:val="107"/>
        </w:rPr>
        <w:t>流感样症状</w:t>
      </w:r>
      <w:r>
        <w:rPr>
          <w:color w:val="9E9E9E"/>
          <w:spacing w:val="3"/>
          <w:w w:val="107"/>
        </w:rPr>
        <w:t>。</w:t>
      </w:r>
      <w:r>
        <w:rPr>
          <w:color w:val="4F4F4F"/>
          <w:spacing w:val="2"/>
          <w:w w:val="107"/>
        </w:rPr>
        <w:t>无论何种病因所致的扩张型心肌病，如果</w:t>
      </w:r>
      <w:r>
        <w:rPr>
          <w:color w:val="626262"/>
          <w:spacing w:val="2"/>
          <w:w w:val="109"/>
        </w:rPr>
        <w:t>病情严重心率均会加快，血压常会下降，下肢腹部、肺</w:t>
      </w:r>
      <w:r>
        <w:rPr>
          <w:color w:val="626262"/>
          <w:spacing w:val="2"/>
          <w:w w:val="108"/>
        </w:rPr>
        <w:t>部会出现水</w:t>
      </w:r>
      <w:r>
        <w:rPr>
          <w:color w:val="3F3F3F"/>
          <w:spacing w:val="2"/>
          <w:w w:val="108"/>
        </w:rPr>
        <w:t>肿</w:t>
      </w:r>
      <w:r>
        <w:rPr>
          <w:color w:val="8E8E8E"/>
          <w:spacing w:val="2"/>
          <w:w w:val="108"/>
        </w:rPr>
        <w:t>。</w:t>
      </w:r>
      <w:r>
        <w:rPr>
          <w:color w:val="4F4F4F"/>
          <w:spacing w:val="2"/>
          <w:w w:val="108"/>
        </w:rPr>
        <w:t>由于心脏扩大</w:t>
      </w:r>
      <w:r>
        <w:rPr>
          <w:color w:val="2F2F2F"/>
          <w:spacing w:val="2"/>
          <w:w w:val="108"/>
        </w:rPr>
        <w:t>，</w:t>
      </w:r>
      <w:r>
        <w:rPr>
          <w:color w:val="626262"/>
          <w:spacing w:val="2"/>
          <w:w w:val="108"/>
        </w:rPr>
        <w:t>发生心瓣膜相对关闭不</w:t>
      </w:r>
      <w:r>
        <w:rPr>
          <w:color w:val="626262"/>
          <w:spacing w:val="2"/>
          <w:w w:val="103"/>
        </w:rPr>
        <w:t>全，</w:t>
      </w:r>
      <w:r>
        <w:rPr>
          <w:color w:val="8E8E8E"/>
          <w:spacing w:val="2"/>
          <w:w w:val="103"/>
        </w:rPr>
        <w:t>二</w:t>
      </w:r>
      <w:r>
        <w:rPr>
          <w:color w:val="626262"/>
          <w:spacing w:val="2"/>
          <w:w w:val="103"/>
        </w:rPr>
        <w:t>尖瓣和</w:t>
      </w:r>
      <w:r>
        <w:rPr>
          <w:color w:val="8E8E8E"/>
          <w:spacing w:val="2"/>
          <w:w w:val="103"/>
        </w:rPr>
        <w:t>三</w:t>
      </w:r>
      <w:r>
        <w:rPr>
          <w:color w:val="626262"/>
          <w:spacing w:val="2"/>
          <w:w w:val="103"/>
        </w:rPr>
        <w:t>尖瓣区</w:t>
      </w:r>
      <w:r>
        <w:rPr>
          <w:color w:val="3F3F3F"/>
          <w:spacing w:val="2"/>
          <w:w w:val="103"/>
        </w:rPr>
        <w:t>出现反流性杂</w:t>
      </w:r>
      <w:r>
        <w:rPr>
          <w:color w:val="626262"/>
          <w:spacing w:val="2"/>
          <w:w w:val="103"/>
        </w:rPr>
        <w:t>音，医</w:t>
      </w:r>
      <w:r>
        <w:rPr>
          <w:color w:val="3F3F3F"/>
          <w:spacing w:val="1"/>
          <w:w w:val="103"/>
        </w:rPr>
        <w:t>师借助听诊器</w:t>
      </w:r>
    </w:p>
    <w:p>
      <w:pPr>
        <w:spacing w:after="0" w:line="324" w:lineRule="auto"/>
        <w:jc w:val="both"/>
        <w:sectPr>
          <w:type w:val="continuous"/>
          <w:pgSz w:w="21750" w:h="31660"/>
          <w:pgMar w:top="40" w:bottom="280" w:left="0" w:right="0"/>
          <w:cols w:num="2" w:equalWidth="0">
            <w:col w:w="10904" w:space="40"/>
            <w:col w:w="10806"/>
          </w:cols>
        </w:sectPr>
      </w:pPr>
    </w:p>
    <w:p>
      <w:pPr>
        <w:pStyle w:val="BodyText"/>
        <w:rPr>
          <w:sz w:val="20"/>
        </w:rPr>
      </w:pPr>
    </w:p>
    <w:p>
      <w:pPr>
        <w:pStyle w:val="BodyText"/>
        <w:rPr>
          <w:sz w:val="20"/>
        </w:rPr>
      </w:pPr>
    </w:p>
    <w:p>
      <w:pPr>
        <w:pStyle w:val="BodyText"/>
        <w:rPr>
          <w:sz w:val="20"/>
        </w:rPr>
      </w:pPr>
    </w:p>
    <w:p>
      <w:pPr>
        <w:pStyle w:val="BodyText"/>
        <w:rPr>
          <w:sz w:val="21"/>
        </w:rPr>
      </w:pPr>
    </w:p>
    <w:p>
      <w:pPr>
        <w:pStyle w:val="BodyText"/>
        <w:spacing w:before="6"/>
        <w:rPr>
          <w:sz w:val="7"/>
        </w:rPr>
      </w:pPr>
    </w:p>
    <w:p>
      <w:pPr>
        <w:spacing w:before="0"/>
        <w:ind w:left="6161" w:right="0" w:firstLine="0"/>
        <w:jc w:val="left"/>
        <w:rPr>
          <w:sz w:val="6"/>
        </w:rPr>
      </w:pPr>
      <w:r>
        <w:rPr/>
        <w:pict>
          <v:shape style="position:absolute;margin-left:771.396729pt;margin-top:-32.124512pt;width:12.4pt;height:15.6pt;mso-position-horizontal-relative:page;mso-position-vertical-relative:paragraph;z-index:16016896" type="#_x0000_t202" id="docshape650" filled="false" stroked="false">
            <v:textbox inset="0,0,0,0" style="layout-flow:vertical-ideographic">
              <w:txbxContent>
                <w:p>
                  <w:pPr>
                    <w:spacing w:line="168" w:lineRule="auto" w:before="0"/>
                    <w:ind w:left="20" w:right="0" w:firstLine="0"/>
                    <w:jc w:val="left"/>
                    <w:rPr>
                      <w:sz w:val="20"/>
                    </w:rPr>
                  </w:pPr>
                  <w:r>
                    <w:rPr>
                      <w:color w:val="4F4F4F"/>
                      <w:spacing w:val="-144"/>
                      <w:w w:val="103"/>
                      <w:sz w:val="20"/>
                    </w:rPr>
                    <w:t>｀</w:t>
                  </w:r>
                  <w:r>
                    <w:rPr>
                      <w:color w:val="4F4F4F"/>
                      <w:w w:val="103"/>
                      <w:sz w:val="20"/>
                    </w:rPr>
                    <w:t>｀</w:t>
                  </w:r>
                </w:p>
              </w:txbxContent>
            </v:textbox>
            <w10:wrap type="none"/>
          </v:shape>
        </w:pict>
      </w:r>
      <w:r>
        <w:rPr>
          <w:color w:val="CFCFCF"/>
          <w:w w:val="110"/>
          <w:sz w:val="6"/>
        </w:rPr>
        <w:t>一一</w:t>
      </w:r>
      <w:r>
        <w:rPr>
          <w:color w:val="CFCFCF"/>
          <w:spacing w:val="-10"/>
          <w:w w:val="110"/>
          <w:sz w:val="6"/>
        </w:rPr>
        <w:t>·</w:t>
      </w:r>
    </w:p>
    <w:p>
      <w:pPr>
        <w:spacing w:after="0"/>
        <w:jc w:val="left"/>
        <w:rPr>
          <w:sz w:val="6"/>
        </w:rPr>
        <w:sectPr>
          <w:type w:val="continuous"/>
          <w:pgSz w:w="21750" w:h="31660"/>
          <w:pgMar w:top="40" w:bottom="280" w:left="0" w:right="0"/>
        </w:sectPr>
      </w:pPr>
    </w:p>
    <w:p>
      <w:pPr>
        <w:pStyle w:val="BodyText"/>
        <w:spacing w:before="11"/>
        <w:rPr>
          <w:sz w:val="5"/>
        </w:rPr>
      </w:pPr>
    </w:p>
    <w:p>
      <w:pPr>
        <w:spacing w:before="0"/>
        <w:ind w:left="0" w:right="6085" w:firstLine="0"/>
        <w:jc w:val="right"/>
        <w:rPr>
          <w:sz w:val="7"/>
        </w:rPr>
      </w:pPr>
      <w:r>
        <w:rPr>
          <w:color w:val="C6C6C6"/>
          <w:w w:val="110"/>
          <w:sz w:val="7"/>
        </w:rPr>
        <w:t>气</w:t>
      </w:r>
      <w:r>
        <w:rPr>
          <w:color w:val="C6C6C6"/>
          <w:w w:val="110"/>
          <w:sz w:val="7"/>
        </w:rPr>
        <w:t>旦</w:t>
      </w:r>
      <w:r>
        <w:rPr>
          <w:color w:val="C6C6C6"/>
          <w:spacing w:val="-4"/>
          <w:w w:val="110"/>
          <w:sz w:val="7"/>
        </w:rPr>
        <w:t>＿，＿＿</w:t>
      </w:r>
    </w:p>
    <w:p>
      <w:pPr>
        <w:pStyle w:val="BodyText"/>
        <w:rPr>
          <w:sz w:val="20"/>
        </w:rPr>
      </w:pPr>
    </w:p>
    <w:p>
      <w:pPr>
        <w:pStyle w:val="BodyText"/>
        <w:rPr>
          <w:sz w:val="22"/>
        </w:rPr>
      </w:pPr>
    </w:p>
    <w:p>
      <w:pPr>
        <w:tabs>
          <w:tab w:pos="21086" w:val="right" w:leader="none"/>
        </w:tabs>
        <w:spacing w:before="82"/>
        <w:ind w:left="16490" w:right="0" w:firstLine="0"/>
        <w:jc w:val="left"/>
        <w:rPr>
          <w:rFonts w:ascii="Times New Roman" w:eastAsia="Times New Roman"/>
          <w:sz w:val="46"/>
        </w:rPr>
      </w:pPr>
      <w:r>
        <w:rPr/>
        <w:pict>
          <v:line style="position:absolute;mso-position-horizontal-relative:page;mso-position-vertical-relative:paragraph;z-index:16027648" from="41.895535pt,33.440575pt" to="1052.759580pt,33.440575pt" stroked="true" strokeweight="1.073583pt" strokecolor="#000000">
            <v:stroke dashstyle="solid"/>
            <w10:wrap type="none"/>
          </v:line>
        </w:pict>
      </w:r>
      <w:r>
        <w:rPr/>
        <w:pict>
          <v:shape style="position:absolute;margin-left:302.620789pt;margin-top:-17.6071pt;width:27.45pt;height:27.45pt;mso-position-horizontal-relative:page;mso-position-vertical-relative:paragraph;z-index:16028160" type="#_x0000_t202" id="docshape651" filled="false" stroked="false">
            <v:textbox inset="0,0,0,0" style="layout-flow:vertical-ideographic">
              <w:txbxContent>
                <w:p>
                  <w:pPr>
                    <w:spacing w:line="144" w:lineRule="auto" w:before="0"/>
                    <w:ind w:left="20" w:right="0" w:firstLine="0"/>
                    <w:jc w:val="left"/>
                    <w:rPr>
                      <w:sz w:val="51"/>
                    </w:rPr>
                  </w:pPr>
                  <w:r>
                    <w:rPr>
                      <w:color w:val="505050"/>
                      <w:w w:val="99"/>
                      <w:sz w:val="51"/>
                    </w:rPr>
                    <w:t>｀</w:t>
                  </w:r>
                </w:p>
              </w:txbxContent>
            </v:textbox>
            <w10:wrap type="none"/>
          </v:shape>
        </w:pict>
      </w:r>
      <w:r>
        <w:rPr>
          <w:color w:val="505050"/>
          <w:w w:val="110"/>
          <w:sz w:val="39"/>
        </w:rPr>
        <w:t>第</w:t>
      </w:r>
      <w:r>
        <w:rPr>
          <w:rFonts w:ascii="Times New Roman" w:eastAsia="Times New Roman"/>
          <w:color w:val="505050"/>
          <w:w w:val="110"/>
          <w:sz w:val="39"/>
        </w:rPr>
        <w:t>58</w:t>
      </w:r>
      <w:r>
        <w:rPr>
          <w:color w:val="505050"/>
          <w:w w:val="110"/>
          <w:sz w:val="37"/>
        </w:rPr>
        <w:t>节</w:t>
      </w:r>
      <w:r>
        <w:rPr>
          <w:color w:val="C6C6C6"/>
          <w:w w:val="110"/>
          <w:sz w:val="37"/>
        </w:rPr>
        <w:t>一</w:t>
      </w:r>
      <w:r>
        <w:rPr>
          <w:color w:val="666666"/>
          <w:w w:val="110"/>
          <w:sz w:val="37"/>
        </w:rPr>
        <w:t>心</w:t>
      </w:r>
      <w:r>
        <w:rPr>
          <w:color w:val="666666"/>
          <w:w w:val="110"/>
          <w:sz w:val="37"/>
        </w:rPr>
        <w:t>肌</w:t>
      </w:r>
      <w:r>
        <w:rPr>
          <w:color w:val="666666"/>
          <w:spacing w:val="-10"/>
          <w:w w:val="110"/>
          <w:sz w:val="37"/>
        </w:rPr>
        <w:t>病</w:t>
      </w:r>
      <w:r>
        <w:rPr>
          <w:color w:val="666666"/>
          <w:sz w:val="37"/>
        </w:rPr>
        <w:tab/>
      </w:r>
      <w:r>
        <w:rPr>
          <w:rFonts w:ascii="Times New Roman" w:eastAsia="Times New Roman"/>
          <w:color w:val="232323"/>
          <w:spacing w:val="-5"/>
          <w:w w:val="110"/>
          <w:position w:val="5"/>
          <w:sz w:val="46"/>
        </w:rPr>
        <w:t>259</w:t>
      </w:r>
    </w:p>
    <w:p>
      <w:pPr>
        <w:spacing w:after="0"/>
        <w:jc w:val="left"/>
        <w:rPr>
          <w:rFonts w:ascii="Times New Roman" w:eastAsia="Times New Roman"/>
          <w:sz w:val="46"/>
        </w:rPr>
        <w:sectPr>
          <w:pgSz w:w="21750" w:h="31660"/>
          <w:pgMar w:top="40" w:bottom="280" w:left="0" w:right="0"/>
        </w:sectPr>
      </w:pPr>
    </w:p>
    <w:p>
      <w:pPr>
        <w:pStyle w:val="BodyText"/>
        <w:spacing w:line="324" w:lineRule="auto" w:before="530"/>
        <w:ind w:left="831" w:right="51"/>
        <w:jc w:val="both"/>
      </w:pPr>
      <w:r>
        <w:rPr>
          <w:color w:val="505050"/>
          <w:spacing w:val="3"/>
          <w:w w:val="107"/>
        </w:rPr>
        <w:t>可以听见</w:t>
      </w:r>
      <w:r>
        <w:rPr>
          <w:color w:val="9E9E9E"/>
          <w:spacing w:val="3"/>
          <w:w w:val="107"/>
        </w:rPr>
        <w:t>。</w:t>
      </w:r>
      <w:r>
        <w:rPr>
          <w:color w:val="505050"/>
          <w:spacing w:val="2"/>
          <w:w w:val="107"/>
        </w:rPr>
        <w:t>受损和被拉伸的心肌会致心律不齐，从而导</w:t>
      </w:r>
      <w:r>
        <w:rPr>
          <w:color w:val="505050"/>
          <w:spacing w:val="2"/>
          <w:w w:val="108"/>
        </w:rPr>
        <w:t>致心悸和死亡</w:t>
      </w:r>
      <w:r>
        <w:rPr>
          <w:color w:val="9E9E9E"/>
          <w:spacing w:val="2"/>
          <w:w w:val="108"/>
        </w:rPr>
        <w:t>。</w:t>
      </w:r>
      <w:r>
        <w:rPr>
          <w:color w:val="3D3D3D"/>
          <w:spacing w:val="2"/>
          <w:w w:val="108"/>
        </w:rPr>
        <w:t>心律不齐会同瓣膜反流共同影响心脏活</w:t>
      </w:r>
      <w:r>
        <w:rPr>
          <w:color w:val="505050"/>
          <w:spacing w:val="1"/>
          <w:w w:val="102"/>
        </w:rPr>
        <w:t>动，干扰心脏泵功能</w:t>
      </w:r>
      <w:r>
        <w:rPr>
          <w:color w:val="9E9E9E"/>
          <w:w w:val="102"/>
        </w:rPr>
        <w:t>。</w:t>
      </w:r>
    </w:p>
    <w:p>
      <w:pPr>
        <w:pStyle w:val="BodyText"/>
        <w:spacing w:line="321" w:lineRule="auto"/>
        <w:ind w:left="811" w:firstLine="806"/>
        <w:jc w:val="both"/>
      </w:pPr>
      <w:r>
        <w:rPr>
          <w:color w:val="505050"/>
          <w:spacing w:val="-1"/>
          <w:w w:val="109"/>
        </w:rPr>
        <w:t>扩大的心脏会增加心脏附壁血栓的风险，血栓会碎</w:t>
      </w:r>
      <w:r>
        <w:rPr>
          <w:color w:val="505050"/>
          <w:spacing w:val="1"/>
          <w:w w:val="108"/>
        </w:rPr>
        <w:t>裂成细小的栓子随血液运行到全身各处，发生梗死</w:t>
      </w:r>
      <w:r>
        <w:rPr>
          <w:color w:val="9E9E9E"/>
          <w:spacing w:val="1"/>
          <w:w w:val="108"/>
        </w:rPr>
        <w:t>。</w:t>
      </w:r>
      <w:r>
        <w:rPr>
          <w:color w:val="505050"/>
          <w:w w:val="108"/>
        </w:rPr>
        <w:t>如</w:t>
      </w:r>
      <w:r>
        <w:rPr>
          <w:color w:val="505050"/>
          <w:spacing w:val="3"/>
          <w:w w:val="104"/>
        </w:rPr>
        <w:t>果大脑的血供被阻断，便出现卒中</w:t>
      </w:r>
      <w:r>
        <w:rPr>
          <w:color w:val="B1B1B1"/>
          <w:w w:val="104"/>
        </w:rPr>
        <w:t>。</w:t>
      </w:r>
    </w:p>
    <w:p>
      <w:pPr>
        <w:spacing w:before="519"/>
        <w:ind w:left="750" w:right="0" w:firstLine="0"/>
        <w:jc w:val="left"/>
        <w:rPr>
          <w:sz w:val="37"/>
        </w:rPr>
      </w:pPr>
      <w:r>
        <w:rPr/>
        <w:br w:type="column"/>
      </w:r>
      <w:r>
        <w:rPr>
          <w:color w:val="505050"/>
          <w:w w:val="105"/>
          <w:sz w:val="37"/>
        </w:rPr>
        <w:t>诊</w:t>
      </w:r>
      <w:r>
        <w:rPr>
          <w:color w:val="505050"/>
          <w:spacing w:val="-10"/>
          <w:w w:val="110"/>
          <w:sz w:val="37"/>
        </w:rPr>
        <w:t>断</w:t>
      </w:r>
    </w:p>
    <w:p>
      <w:pPr>
        <w:pStyle w:val="BodyText"/>
        <w:spacing w:line="321" w:lineRule="auto" w:before="155"/>
        <w:ind w:left="731" w:right="439" w:firstLine="802"/>
      </w:pPr>
      <w:r>
        <w:rPr>
          <w:color w:val="666666"/>
          <w:spacing w:val="2"/>
          <w:w w:val="107"/>
        </w:rPr>
        <w:t>诊断有赖于症状及体</w:t>
      </w:r>
      <w:r>
        <w:rPr>
          <w:color w:val="3D3D3D"/>
          <w:spacing w:val="2"/>
          <w:w w:val="107"/>
        </w:rPr>
        <w:t>格检查的结果</w:t>
      </w:r>
      <w:r>
        <w:rPr>
          <w:color w:val="9E9E9E"/>
          <w:spacing w:val="2"/>
          <w:w w:val="107"/>
        </w:rPr>
        <w:t>。</w:t>
      </w:r>
      <w:r>
        <w:rPr>
          <w:rFonts w:ascii="Times New Roman" w:eastAsia="Times New Roman"/>
          <w:color w:val="3D3D3D"/>
          <w:spacing w:val="1"/>
          <w:w w:val="108"/>
          <w:sz w:val="41"/>
        </w:rPr>
        <w:t>ECG</w:t>
      </w:r>
      <w:r>
        <w:rPr>
          <w:color w:val="3D3D3D"/>
          <w:spacing w:val="1"/>
          <w:w w:val="107"/>
        </w:rPr>
        <w:t>可以检测</w:t>
      </w:r>
      <w:r>
        <w:rPr>
          <w:color w:val="505050"/>
          <w:spacing w:val="1"/>
          <w:w w:val="105"/>
        </w:rPr>
        <w:t>心脏不正常的电活动，但出现异常并不能为诊断提供充分</w:t>
      </w:r>
      <w:r>
        <w:rPr>
          <w:color w:val="505050"/>
          <w:spacing w:val="1"/>
          <w:w w:val="107"/>
        </w:rPr>
        <w:t>的证据</w:t>
      </w:r>
      <w:r>
        <w:rPr>
          <w:color w:val="B1B1B1"/>
          <w:spacing w:val="1"/>
          <w:w w:val="107"/>
        </w:rPr>
        <w:t>。</w:t>
      </w:r>
      <w:r>
        <w:rPr>
          <w:color w:val="3D3D3D"/>
          <w:spacing w:val="1"/>
          <w:w w:val="107"/>
        </w:rPr>
        <w:t>心脏超</w:t>
      </w:r>
      <w:r>
        <w:rPr>
          <w:color w:val="666666"/>
          <w:spacing w:val="1"/>
          <w:w w:val="107"/>
        </w:rPr>
        <w:t>声</w:t>
      </w:r>
      <w:r>
        <w:rPr>
          <w:color w:val="3D3D3D"/>
          <w:spacing w:val="1"/>
          <w:w w:val="107"/>
        </w:rPr>
        <w:t>心动图借助超声波来构建心脏的影像，</w:t>
      </w:r>
      <w:r>
        <w:rPr>
          <w:color w:val="505050"/>
          <w:spacing w:val="1"/>
          <w:w w:val="105"/>
        </w:rPr>
        <w:t>是最有用的手段，通过它我们可以了解心脏大小及活动情</w:t>
      </w:r>
      <w:r>
        <w:rPr>
          <w:color w:val="505050"/>
          <w:spacing w:val="2"/>
          <w:w w:val="103"/>
        </w:rPr>
        <w:t>况</w:t>
      </w:r>
      <w:r>
        <w:rPr>
          <w:color w:val="B1B1B1"/>
          <w:spacing w:val="2"/>
          <w:w w:val="103"/>
        </w:rPr>
        <w:t>。</w:t>
      </w:r>
      <w:r>
        <w:rPr>
          <w:color w:val="3D3D3D"/>
          <w:spacing w:val="-1"/>
          <w:w w:val="103"/>
        </w:rPr>
        <w:t>MR.</w:t>
      </w:r>
      <w:r>
        <w:rPr>
          <w:color w:val="3D3D3D"/>
          <w:spacing w:val="4"/>
          <w:w w:val="103"/>
        </w:rPr>
        <w:t>I</w:t>
      </w:r>
      <w:r>
        <w:rPr>
          <w:color w:val="3D3D3D"/>
          <w:spacing w:val="2"/>
          <w:w w:val="103"/>
        </w:rPr>
        <w:t>由</w:t>
      </w:r>
      <w:r>
        <w:rPr>
          <w:color w:val="666666"/>
          <w:spacing w:val="2"/>
          <w:w w:val="103"/>
        </w:rPr>
        <w:t>于可以提供</w:t>
      </w:r>
      <w:r>
        <w:rPr>
          <w:color w:val="3D3D3D"/>
          <w:spacing w:val="2"/>
          <w:w w:val="103"/>
        </w:rPr>
        <w:t>心脏的细微图像，可以明确诊断</w:t>
      </w:r>
      <w:r>
        <w:rPr>
          <w:color w:val="9E9E9E"/>
          <w:w w:val="103"/>
        </w:rPr>
        <w:t>。</w:t>
      </w:r>
    </w:p>
    <w:p>
      <w:pPr>
        <w:spacing w:after="0" w:line="321" w:lineRule="auto"/>
        <w:sectPr>
          <w:type w:val="continuous"/>
          <w:pgSz w:w="21750" w:h="31660"/>
          <w:pgMar w:top="40" w:bottom="280" w:left="0" w:right="0"/>
          <w:cols w:num="2" w:equalWidth="0">
            <w:col w:w="10549" w:space="40"/>
            <w:col w:w="11161"/>
          </w:cols>
        </w:sectPr>
      </w:pPr>
    </w:p>
    <w:p>
      <w:pPr>
        <w:pStyle w:val="BodyText"/>
        <w:rPr>
          <w:sz w:val="20"/>
        </w:rPr>
      </w:pPr>
    </w:p>
    <w:p>
      <w:pPr>
        <w:pStyle w:val="BodyText"/>
        <w:spacing w:before="2" w:after="1"/>
        <w:rPr>
          <w:sz w:val="18"/>
        </w:rPr>
      </w:pPr>
    </w:p>
    <w:p>
      <w:pPr>
        <w:tabs>
          <w:tab w:pos="4791" w:val="left" w:leader="none"/>
          <w:tab w:pos="16027" w:val="left" w:leader="none"/>
          <w:tab w:pos="17875" w:val="left" w:leader="none"/>
        </w:tabs>
        <w:spacing w:line="240" w:lineRule="auto"/>
        <w:ind w:left="966" w:right="0" w:firstLine="0"/>
        <w:jc w:val="left"/>
        <w:rPr>
          <w:sz w:val="20"/>
        </w:rPr>
      </w:pPr>
      <w:r>
        <w:rPr>
          <w:sz w:val="20"/>
        </w:rPr>
        <w:drawing>
          <wp:inline distT="0" distB="0" distL="0" distR="0">
            <wp:extent cx="219591" cy="301751"/>
            <wp:effectExtent l="0" t="0" r="0" b="0"/>
            <wp:docPr id="419" name="image292.png"/>
            <wp:cNvGraphicFramePr>
              <a:graphicFrameLocks noChangeAspect="1"/>
            </wp:cNvGraphicFramePr>
            <a:graphic>
              <a:graphicData uri="http://schemas.openxmlformats.org/drawingml/2006/picture">
                <pic:pic>
                  <pic:nvPicPr>
                    <pic:cNvPr id="420" name="image292.png"/>
                    <pic:cNvPicPr/>
                  </pic:nvPicPr>
                  <pic:blipFill>
                    <a:blip r:embed="rId296" cstate="print"/>
                    <a:stretch>
                      <a:fillRect/>
                    </a:stretch>
                  </pic:blipFill>
                  <pic:spPr>
                    <a:xfrm>
                      <a:off x="0" y="0"/>
                      <a:ext cx="219591" cy="301751"/>
                    </a:xfrm>
                    <a:prstGeom prst="rect">
                      <a:avLst/>
                    </a:prstGeom>
                  </pic:spPr>
                </pic:pic>
              </a:graphicData>
            </a:graphic>
          </wp:inline>
        </w:drawing>
      </w:r>
      <w:r>
        <w:rPr>
          <w:sz w:val="20"/>
        </w:rPr>
      </w:r>
      <w:r>
        <w:rPr>
          <w:sz w:val="20"/>
        </w:rPr>
        <w:tab/>
      </w:r>
      <w:r>
        <w:rPr>
          <w:position w:val="37"/>
          <w:sz w:val="20"/>
        </w:rPr>
        <w:drawing>
          <wp:inline distT="0" distB="0" distL="0" distR="0">
            <wp:extent cx="411733" cy="68580"/>
            <wp:effectExtent l="0" t="0" r="0" b="0"/>
            <wp:docPr id="421" name="image293.png"/>
            <wp:cNvGraphicFramePr>
              <a:graphicFrameLocks noChangeAspect="1"/>
            </wp:cNvGraphicFramePr>
            <a:graphic>
              <a:graphicData uri="http://schemas.openxmlformats.org/drawingml/2006/picture">
                <pic:pic>
                  <pic:nvPicPr>
                    <pic:cNvPr id="422" name="image293.png"/>
                    <pic:cNvPicPr/>
                  </pic:nvPicPr>
                  <pic:blipFill>
                    <a:blip r:embed="rId297" cstate="print"/>
                    <a:stretch>
                      <a:fillRect/>
                    </a:stretch>
                  </pic:blipFill>
                  <pic:spPr>
                    <a:xfrm>
                      <a:off x="0" y="0"/>
                      <a:ext cx="411733" cy="68580"/>
                    </a:xfrm>
                    <a:prstGeom prst="rect">
                      <a:avLst/>
                    </a:prstGeom>
                  </pic:spPr>
                </pic:pic>
              </a:graphicData>
            </a:graphic>
          </wp:inline>
        </w:drawing>
      </w:r>
      <w:r>
        <w:rPr>
          <w:position w:val="37"/>
          <w:sz w:val="20"/>
        </w:rPr>
      </w:r>
      <w:r>
        <w:rPr>
          <w:position w:val="37"/>
          <w:sz w:val="20"/>
        </w:rPr>
        <w:tab/>
      </w:r>
      <w:r>
        <w:rPr>
          <w:position w:val="37"/>
          <w:sz w:val="20"/>
        </w:rPr>
        <w:drawing>
          <wp:inline distT="0" distB="0" distL="0" distR="0">
            <wp:extent cx="535254" cy="68580"/>
            <wp:effectExtent l="0" t="0" r="0" b="0"/>
            <wp:docPr id="423" name="image294.png"/>
            <wp:cNvGraphicFramePr>
              <a:graphicFrameLocks noChangeAspect="1"/>
            </wp:cNvGraphicFramePr>
            <a:graphic>
              <a:graphicData uri="http://schemas.openxmlformats.org/drawingml/2006/picture">
                <pic:pic>
                  <pic:nvPicPr>
                    <pic:cNvPr id="424" name="image294.png"/>
                    <pic:cNvPicPr/>
                  </pic:nvPicPr>
                  <pic:blipFill>
                    <a:blip r:embed="rId298" cstate="print"/>
                    <a:stretch>
                      <a:fillRect/>
                    </a:stretch>
                  </pic:blipFill>
                  <pic:spPr>
                    <a:xfrm>
                      <a:off x="0" y="0"/>
                      <a:ext cx="535254" cy="68580"/>
                    </a:xfrm>
                    <a:prstGeom prst="rect">
                      <a:avLst/>
                    </a:prstGeom>
                  </pic:spPr>
                </pic:pic>
              </a:graphicData>
            </a:graphic>
          </wp:inline>
        </w:drawing>
      </w:r>
      <w:r>
        <w:rPr>
          <w:position w:val="37"/>
          <w:sz w:val="20"/>
        </w:rPr>
      </w:r>
      <w:r>
        <w:rPr>
          <w:position w:val="37"/>
          <w:sz w:val="20"/>
        </w:rPr>
        <w:tab/>
      </w:r>
      <w:r>
        <w:rPr>
          <w:position w:val="37"/>
          <w:sz w:val="20"/>
        </w:rPr>
        <w:drawing>
          <wp:inline distT="0" distB="0" distL="0" distR="0">
            <wp:extent cx="699947" cy="68580"/>
            <wp:effectExtent l="0" t="0" r="0" b="0"/>
            <wp:docPr id="425" name="image295.png"/>
            <wp:cNvGraphicFramePr>
              <a:graphicFrameLocks noChangeAspect="1"/>
            </wp:cNvGraphicFramePr>
            <a:graphic>
              <a:graphicData uri="http://schemas.openxmlformats.org/drawingml/2006/picture">
                <pic:pic>
                  <pic:nvPicPr>
                    <pic:cNvPr id="426" name="image295.png"/>
                    <pic:cNvPicPr/>
                  </pic:nvPicPr>
                  <pic:blipFill>
                    <a:blip r:embed="rId299" cstate="print"/>
                    <a:stretch>
                      <a:fillRect/>
                    </a:stretch>
                  </pic:blipFill>
                  <pic:spPr>
                    <a:xfrm>
                      <a:off x="0" y="0"/>
                      <a:ext cx="699947" cy="68580"/>
                    </a:xfrm>
                    <a:prstGeom prst="rect">
                      <a:avLst/>
                    </a:prstGeom>
                  </pic:spPr>
                </pic:pic>
              </a:graphicData>
            </a:graphic>
          </wp:inline>
        </w:drawing>
      </w:r>
      <w:r>
        <w:rPr>
          <w:position w:val="37"/>
          <w:sz w:val="20"/>
        </w:rPr>
      </w:r>
    </w:p>
    <w:p>
      <w:pPr>
        <w:spacing w:before="147"/>
        <w:ind w:left="9280" w:right="0" w:firstLine="0"/>
        <w:jc w:val="left"/>
        <w:rPr>
          <w:sz w:val="52"/>
        </w:rPr>
      </w:pPr>
      <w:r>
        <w:rPr/>
        <w:drawing>
          <wp:anchor distT="0" distB="0" distL="0" distR="0" allowOverlap="1" layoutInCell="1" locked="0" behindDoc="0" simplePos="0" relativeHeight="16023040">
            <wp:simplePos x="0" y="0"/>
            <wp:positionH relativeFrom="page">
              <wp:posOffset>13179049</wp:posOffset>
            </wp:positionH>
            <wp:positionV relativeFrom="paragraph">
              <wp:posOffset>-288722</wp:posOffset>
            </wp:positionV>
            <wp:extent cx="109143" cy="3067761"/>
            <wp:effectExtent l="0" t="0" r="0" b="0"/>
            <wp:wrapNone/>
            <wp:docPr id="427" name="image296.png"/>
            <wp:cNvGraphicFramePr>
              <a:graphicFrameLocks noChangeAspect="1"/>
            </wp:cNvGraphicFramePr>
            <a:graphic>
              <a:graphicData uri="http://schemas.openxmlformats.org/drawingml/2006/picture">
                <pic:pic>
                  <pic:nvPicPr>
                    <pic:cNvPr id="428" name="image296.png"/>
                    <pic:cNvPicPr/>
                  </pic:nvPicPr>
                  <pic:blipFill>
                    <a:blip r:embed="rId300" cstate="print"/>
                    <a:stretch>
                      <a:fillRect/>
                    </a:stretch>
                  </pic:blipFill>
                  <pic:spPr>
                    <a:xfrm>
                      <a:off x="0" y="0"/>
                      <a:ext cx="109143" cy="3067761"/>
                    </a:xfrm>
                    <a:prstGeom prst="rect">
                      <a:avLst/>
                    </a:prstGeom>
                  </pic:spPr>
                </pic:pic>
              </a:graphicData>
            </a:graphic>
          </wp:anchor>
        </w:drawing>
      </w:r>
      <w:r>
        <w:rPr>
          <w:color w:val="232323"/>
          <w:sz w:val="52"/>
        </w:rPr>
        <w:t>心</w:t>
      </w:r>
      <w:r>
        <w:rPr>
          <w:color w:val="232323"/>
          <w:sz w:val="52"/>
        </w:rPr>
        <w:t>肌</w:t>
      </w:r>
      <w:r>
        <w:rPr>
          <w:color w:val="232323"/>
          <w:sz w:val="52"/>
        </w:rPr>
        <w:t>病</w:t>
      </w:r>
      <w:r>
        <w:rPr>
          <w:color w:val="232323"/>
          <w:sz w:val="52"/>
        </w:rPr>
        <w:t>的</w:t>
      </w:r>
      <w:r>
        <w:rPr>
          <w:color w:val="232323"/>
          <w:sz w:val="52"/>
        </w:rPr>
        <w:t>类</w:t>
      </w:r>
      <w:r>
        <w:rPr>
          <w:color w:val="232323"/>
          <w:spacing w:val="-10"/>
          <w:sz w:val="52"/>
        </w:rPr>
        <w:t>型</w:t>
      </w:r>
    </w:p>
    <w:p>
      <w:pPr>
        <w:pStyle w:val="BodyText"/>
        <w:spacing w:before="348"/>
        <w:ind w:left="3189" w:right="2914"/>
        <w:jc w:val="center"/>
      </w:pPr>
      <w:r>
        <w:rPr/>
        <w:drawing>
          <wp:anchor distT="0" distB="0" distL="0" distR="0" allowOverlap="1" layoutInCell="1" locked="0" behindDoc="0" simplePos="0" relativeHeight="16019968">
            <wp:simplePos x="0" y="0"/>
            <wp:positionH relativeFrom="page">
              <wp:posOffset>627573</wp:posOffset>
            </wp:positionH>
            <wp:positionV relativeFrom="paragraph">
              <wp:posOffset>4289748</wp:posOffset>
            </wp:positionV>
            <wp:extent cx="81857" cy="627186"/>
            <wp:effectExtent l="0" t="0" r="0" b="0"/>
            <wp:wrapNone/>
            <wp:docPr id="429" name="image297.png"/>
            <wp:cNvGraphicFramePr>
              <a:graphicFrameLocks noChangeAspect="1"/>
            </wp:cNvGraphicFramePr>
            <a:graphic>
              <a:graphicData uri="http://schemas.openxmlformats.org/drawingml/2006/picture">
                <pic:pic>
                  <pic:nvPicPr>
                    <pic:cNvPr id="430" name="image297.png"/>
                    <pic:cNvPicPr/>
                  </pic:nvPicPr>
                  <pic:blipFill>
                    <a:blip r:embed="rId301" cstate="print"/>
                    <a:stretch>
                      <a:fillRect/>
                    </a:stretch>
                  </pic:blipFill>
                  <pic:spPr>
                    <a:xfrm>
                      <a:off x="0" y="0"/>
                      <a:ext cx="81857" cy="627186"/>
                    </a:xfrm>
                    <a:prstGeom prst="rect">
                      <a:avLst/>
                    </a:prstGeom>
                  </pic:spPr>
                </pic:pic>
              </a:graphicData>
            </a:graphic>
          </wp:anchor>
        </w:drawing>
      </w:r>
      <w:r>
        <w:rPr/>
        <w:drawing>
          <wp:anchor distT="0" distB="0" distL="0" distR="0" allowOverlap="1" layoutInCell="1" locked="0" behindDoc="0" simplePos="0" relativeHeight="16020480">
            <wp:simplePos x="0" y="0"/>
            <wp:positionH relativeFrom="page">
              <wp:posOffset>3247011</wp:posOffset>
            </wp:positionH>
            <wp:positionV relativeFrom="paragraph">
              <wp:posOffset>2176395</wp:posOffset>
            </wp:positionV>
            <wp:extent cx="2523938" cy="3694948"/>
            <wp:effectExtent l="0" t="0" r="0" b="0"/>
            <wp:wrapNone/>
            <wp:docPr id="431" name="image298.png"/>
            <wp:cNvGraphicFramePr>
              <a:graphicFrameLocks noChangeAspect="1"/>
            </wp:cNvGraphicFramePr>
            <a:graphic>
              <a:graphicData uri="http://schemas.openxmlformats.org/drawingml/2006/picture">
                <pic:pic>
                  <pic:nvPicPr>
                    <pic:cNvPr id="432" name="image298.png"/>
                    <pic:cNvPicPr/>
                  </pic:nvPicPr>
                  <pic:blipFill>
                    <a:blip r:embed="rId302" cstate="print"/>
                    <a:stretch>
                      <a:fillRect/>
                    </a:stretch>
                  </pic:blipFill>
                  <pic:spPr>
                    <a:xfrm>
                      <a:off x="0" y="0"/>
                      <a:ext cx="2523938" cy="3694948"/>
                    </a:xfrm>
                    <a:prstGeom prst="rect">
                      <a:avLst/>
                    </a:prstGeom>
                  </pic:spPr>
                </pic:pic>
              </a:graphicData>
            </a:graphic>
          </wp:anchor>
        </w:drawing>
      </w:r>
      <w:r>
        <w:rPr/>
        <w:drawing>
          <wp:anchor distT="0" distB="0" distL="0" distR="0" allowOverlap="1" layoutInCell="1" locked="0" behindDoc="0" simplePos="0" relativeHeight="16022528">
            <wp:simplePos x="0" y="0"/>
            <wp:positionH relativeFrom="page">
              <wp:posOffset>7067026</wp:posOffset>
            </wp:positionH>
            <wp:positionV relativeFrom="paragraph">
              <wp:posOffset>799311</wp:posOffset>
            </wp:positionV>
            <wp:extent cx="3581264" cy="5072032"/>
            <wp:effectExtent l="0" t="0" r="0" b="0"/>
            <wp:wrapNone/>
            <wp:docPr id="433" name="image299.png"/>
            <wp:cNvGraphicFramePr>
              <a:graphicFrameLocks noChangeAspect="1"/>
            </wp:cNvGraphicFramePr>
            <a:graphic>
              <a:graphicData uri="http://schemas.openxmlformats.org/drawingml/2006/picture">
                <pic:pic>
                  <pic:nvPicPr>
                    <pic:cNvPr id="434" name="image299.png"/>
                    <pic:cNvPicPr/>
                  </pic:nvPicPr>
                  <pic:blipFill>
                    <a:blip r:embed="rId303" cstate="print"/>
                    <a:stretch>
                      <a:fillRect/>
                    </a:stretch>
                  </pic:blipFill>
                  <pic:spPr>
                    <a:xfrm>
                      <a:off x="0" y="0"/>
                      <a:ext cx="3581264" cy="5072032"/>
                    </a:xfrm>
                    <a:prstGeom prst="rect">
                      <a:avLst/>
                    </a:prstGeom>
                  </pic:spPr>
                </pic:pic>
              </a:graphicData>
            </a:graphic>
          </wp:anchor>
        </w:drawing>
      </w:r>
      <w:r>
        <w:rPr/>
        <w:drawing>
          <wp:anchor distT="0" distB="0" distL="0" distR="0" allowOverlap="1" layoutInCell="1" locked="0" behindDoc="0" simplePos="0" relativeHeight="16023552">
            <wp:simplePos x="0" y="0"/>
            <wp:positionH relativeFrom="page">
              <wp:posOffset>13192695</wp:posOffset>
            </wp:positionH>
            <wp:positionV relativeFrom="paragraph">
              <wp:posOffset>4521534</wp:posOffset>
            </wp:positionV>
            <wp:extent cx="81857" cy="381765"/>
            <wp:effectExtent l="0" t="0" r="0" b="0"/>
            <wp:wrapNone/>
            <wp:docPr id="435" name="image300.png"/>
            <wp:cNvGraphicFramePr>
              <a:graphicFrameLocks noChangeAspect="1"/>
            </wp:cNvGraphicFramePr>
            <a:graphic>
              <a:graphicData uri="http://schemas.openxmlformats.org/drawingml/2006/picture">
                <pic:pic>
                  <pic:nvPicPr>
                    <pic:cNvPr id="436" name="image300.png"/>
                    <pic:cNvPicPr/>
                  </pic:nvPicPr>
                  <pic:blipFill>
                    <a:blip r:embed="rId304" cstate="print"/>
                    <a:stretch>
                      <a:fillRect/>
                    </a:stretch>
                  </pic:blipFill>
                  <pic:spPr>
                    <a:xfrm>
                      <a:off x="0" y="0"/>
                      <a:ext cx="81857" cy="381765"/>
                    </a:xfrm>
                    <a:prstGeom prst="rect">
                      <a:avLst/>
                    </a:prstGeom>
                  </pic:spPr>
                </pic:pic>
              </a:graphicData>
            </a:graphic>
          </wp:anchor>
        </w:drawing>
      </w:r>
      <w:r>
        <w:rPr>
          <w:color w:val="505050"/>
        </w:rPr>
        <w:t>心</w:t>
      </w:r>
      <w:r>
        <w:rPr>
          <w:color w:val="505050"/>
        </w:rPr>
        <w:t>肌</w:t>
      </w:r>
      <w:r>
        <w:rPr>
          <w:color w:val="505050"/>
        </w:rPr>
        <w:t>病</w:t>
      </w:r>
      <w:r>
        <w:rPr>
          <w:color w:val="505050"/>
        </w:rPr>
        <w:t>主</w:t>
      </w:r>
      <w:r>
        <w:rPr>
          <w:color w:val="505050"/>
        </w:rPr>
        <w:t>要</w:t>
      </w:r>
      <w:r>
        <w:rPr>
          <w:color w:val="505050"/>
        </w:rPr>
        <w:t>有</w:t>
      </w:r>
      <w:r>
        <w:rPr>
          <w:color w:val="9E9E9E"/>
        </w:rPr>
        <w:t>三</w:t>
      </w:r>
      <w:r>
        <w:rPr>
          <w:color w:val="666666"/>
        </w:rPr>
        <w:t>型</w:t>
      </w:r>
      <w:r>
        <w:rPr>
          <w:color w:val="666666"/>
        </w:rPr>
        <w:t>；</w:t>
      </w:r>
      <w:r>
        <w:rPr>
          <w:color w:val="666666"/>
        </w:rPr>
        <w:t>扩</w:t>
      </w:r>
      <w:r>
        <w:rPr>
          <w:color w:val="666666"/>
        </w:rPr>
        <w:t>张</w:t>
      </w:r>
      <w:r>
        <w:rPr>
          <w:color w:val="666666"/>
        </w:rPr>
        <w:t>型</w:t>
      </w:r>
      <w:r>
        <w:rPr>
          <w:color w:val="666666"/>
        </w:rPr>
        <w:t>，</w:t>
      </w:r>
      <w:r>
        <w:rPr>
          <w:color w:val="666666"/>
        </w:rPr>
        <w:t>肥</w:t>
      </w:r>
      <w:r>
        <w:rPr>
          <w:color w:val="666666"/>
        </w:rPr>
        <w:t>厚</w:t>
      </w:r>
      <w:r>
        <w:rPr>
          <w:color w:val="666666"/>
        </w:rPr>
        <w:t>型</w:t>
      </w:r>
      <w:r>
        <w:rPr>
          <w:color w:val="666666"/>
        </w:rPr>
        <w:t>和</w:t>
      </w:r>
      <w:r>
        <w:rPr>
          <w:color w:val="666666"/>
        </w:rPr>
        <w:t>限</w:t>
      </w:r>
      <w:r>
        <w:rPr>
          <w:color w:val="666666"/>
        </w:rPr>
        <w:t>制</w:t>
      </w:r>
      <w:r>
        <w:rPr>
          <w:color w:val="666666"/>
        </w:rPr>
        <w:t>型</w:t>
      </w:r>
      <w:r>
        <w:rPr>
          <w:color w:val="9E9E9E"/>
          <w:spacing w:val="-10"/>
        </w:rPr>
        <w:t>。</w:t>
      </w:r>
    </w:p>
    <w:p>
      <w:pPr>
        <w:pStyle w:val="BodyText"/>
        <w:rPr>
          <w:sz w:val="20"/>
        </w:rPr>
      </w:pPr>
    </w:p>
    <w:p>
      <w:pPr>
        <w:pStyle w:val="BodyText"/>
        <w:spacing w:before="11"/>
        <w:rPr>
          <w:sz w:val="10"/>
        </w:rPr>
      </w:pPr>
      <w:r>
        <w:rPr/>
        <w:drawing>
          <wp:anchor distT="0" distB="0" distL="0" distR="0" allowOverlap="1" layoutInCell="1" locked="0" behindDoc="0" simplePos="0" relativeHeight="564">
            <wp:simplePos x="0" y="0"/>
            <wp:positionH relativeFrom="page">
              <wp:posOffset>613930</wp:posOffset>
            </wp:positionH>
            <wp:positionV relativeFrom="paragraph">
              <wp:posOffset>99601</wp:posOffset>
            </wp:positionV>
            <wp:extent cx="96071" cy="2263140"/>
            <wp:effectExtent l="0" t="0" r="0" b="0"/>
            <wp:wrapTopAndBottom/>
            <wp:docPr id="437" name="image301.png"/>
            <wp:cNvGraphicFramePr>
              <a:graphicFrameLocks noChangeAspect="1"/>
            </wp:cNvGraphicFramePr>
            <a:graphic>
              <a:graphicData uri="http://schemas.openxmlformats.org/drawingml/2006/picture">
                <pic:pic>
                  <pic:nvPicPr>
                    <pic:cNvPr id="438" name="image301.png"/>
                    <pic:cNvPicPr/>
                  </pic:nvPicPr>
                  <pic:blipFill>
                    <a:blip r:embed="rId305" cstate="print"/>
                    <a:stretch>
                      <a:fillRect/>
                    </a:stretch>
                  </pic:blipFill>
                  <pic:spPr>
                    <a:xfrm>
                      <a:off x="0" y="0"/>
                      <a:ext cx="96071" cy="2263140"/>
                    </a:xfrm>
                    <a:prstGeom prst="rect">
                      <a:avLst/>
                    </a:prstGeom>
                  </pic:spPr>
                </pic:pic>
              </a:graphicData>
            </a:graphic>
          </wp:anchor>
        </w:drawing>
      </w:r>
      <w:r>
        <w:rPr/>
        <w:drawing>
          <wp:anchor distT="0" distB="0" distL="0" distR="0" allowOverlap="1" layoutInCell="1" locked="0" behindDoc="0" simplePos="0" relativeHeight="565">
            <wp:simplePos x="0" y="0"/>
            <wp:positionH relativeFrom="page">
              <wp:posOffset>13179049</wp:posOffset>
            </wp:positionH>
            <wp:positionV relativeFrom="paragraph">
              <wp:posOffset>2485640</wp:posOffset>
            </wp:positionV>
            <wp:extent cx="96071" cy="1138427"/>
            <wp:effectExtent l="0" t="0" r="0" b="0"/>
            <wp:wrapTopAndBottom/>
            <wp:docPr id="439" name="image302.png"/>
            <wp:cNvGraphicFramePr>
              <a:graphicFrameLocks noChangeAspect="1"/>
            </wp:cNvGraphicFramePr>
            <a:graphic>
              <a:graphicData uri="http://schemas.openxmlformats.org/drawingml/2006/picture">
                <pic:pic>
                  <pic:nvPicPr>
                    <pic:cNvPr id="440" name="image302.png"/>
                    <pic:cNvPicPr/>
                  </pic:nvPicPr>
                  <pic:blipFill>
                    <a:blip r:embed="rId306" cstate="print"/>
                    <a:stretch>
                      <a:fillRect/>
                    </a:stretch>
                  </pic:blipFill>
                  <pic:spPr>
                    <a:xfrm>
                      <a:off x="0" y="0"/>
                      <a:ext cx="96071" cy="1138427"/>
                    </a:xfrm>
                    <a:prstGeom prst="rect">
                      <a:avLst/>
                    </a:prstGeom>
                  </pic:spPr>
                </pic:pic>
              </a:graphicData>
            </a:graphic>
          </wp:anchor>
        </w:drawing>
      </w:r>
    </w:p>
    <w:p>
      <w:pPr>
        <w:pStyle w:val="BodyText"/>
        <w:rPr>
          <w:sz w:val="14"/>
        </w:rPr>
      </w:pPr>
    </w:p>
    <w:p>
      <w:pPr>
        <w:pStyle w:val="BodyText"/>
        <w:rPr>
          <w:sz w:val="20"/>
        </w:rPr>
      </w:pPr>
    </w:p>
    <w:p>
      <w:pPr>
        <w:pStyle w:val="BodyText"/>
        <w:rPr>
          <w:sz w:val="20"/>
        </w:rPr>
      </w:pPr>
    </w:p>
    <w:p>
      <w:pPr>
        <w:pStyle w:val="BodyText"/>
        <w:rPr>
          <w:sz w:val="28"/>
        </w:rPr>
      </w:pPr>
      <w:r>
        <w:rPr/>
        <w:drawing>
          <wp:anchor distT="0" distB="0" distL="0" distR="0" allowOverlap="1" layoutInCell="1" locked="0" behindDoc="0" simplePos="0" relativeHeight="566">
            <wp:simplePos x="0" y="0"/>
            <wp:positionH relativeFrom="page">
              <wp:posOffset>1350647</wp:posOffset>
            </wp:positionH>
            <wp:positionV relativeFrom="paragraph">
              <wp:posOffset>230544</wp:posOffset>
            </wp:positionV>
            <wp:extent cx="329387" cy="54864"/>
            <wp:effectExtent l="0" t="0" r="0" b="0"/>
            <wp:wrapTopAndBottom/>
            <wp:docPr id="441" name="image303.png"/>
            <wp:cNvGraphicFramePr>
              <a:graphicFrameLocks noChangeAspect="1"/>
            </wp:cNvGraphicFramePr>
            <a:graphic>
              <a:graphicData uri="http://schemas.openxmlformats.org/drawingml/2006/picture">
                <pic:pic>
                  <pic:nvPicPr>
                    <pic:cNvPr id="442" name="image303.png"/>
                    <pic:cNvPicPr/>
                  </pic:nvPicPr>
                  <pic:blipFill>
                    <a:blip r:embed="rId307" cstate="print"/>
                    <a:stretch>
                      <a:fillRect/>
                    </a:stretch>
                  </pic:blipFill>
                  <pic:spPr>
                    <a:xfrm>
                      <a:off x="0" y="0"/>
                      <a:ext cx="329387" cy="54864"/>
                    </a:xfrm>
                    <a:prstGeom prst="rect">
                      <a:avLst/>
                    </a:prstGeom>
                  </pic:spPr>
                </pic:pic>
              </a:graphicData>
            </a:graphic>
          </wp:anchor>
        </w:drawing>
      </w:r>
    </w:p>
    <w:p>
      <w:pPr>
        <w:spacing w:before="0"/>
        <w:ind w:left="9269" w:right="0" w:firstLine="0"/>
        <w:jc w:val="left"/>
        <w:rPr>
          <w:sz w:val="18"/>
        </w:rPr>
      </w:pPr>
      <w:r>
        <w:rPr>
          <w:color w:val="C6C6C6"/>
          <w:w w:val="110"/>
          <w:sz w:val="1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after="0"/>
        <w:rPr>
          <w:sz w:val="15"/>
        </w:rPr>
        <w:sectPr>
          <w:type w:val="continuous"/>
          <w:pgSz w:w="21750" w:h="31660"/>
          <w:pgMar w:top="40" w:bottom="280" w:left="0" w:right="0"/>
        </w:sectPr>
      </w:pPr>
    </w:p>
    <w:p>
      <w:pPr>
        <w:spacing w:before="27"/>
        <w:ind w:left="0" w:right="1576" w:firstLine="0"/>
        <w:jc w:val="right"/>
        <w:rPr>
          <w:sz w:val="35"/>
        </w:rPr>
      </w:pPr>
      <w:r>
        <w:rPr/>
        <w:drawing>
          <wp:anchor distT="0" distB="0" distL="0" distR="0" allowOverlap="1" layoutInCell="1" locked="0" behindDoc="0" simplePos="0" relativeHeight="16022016">
            <wp:simplePos x="0" y="0"/>
            <wp:positionH relativeFrom="page">
              <wp:posOffset>3301583</wp:posOffset>
            </wp:positionH>
            <wp:positionV relativeFrom="paragraph">
              <wp:posOffset>834888</wp:posOffset>
            </wp:positionV>
            <wp:extent cx="2523938" cy="3694948"/>
            <wp:effectExtent l="0" t="0" r="0" b="0"/>
            <wp:wrapNone/>
            <wp:docPr id="443" name="image304.png"/>
            <wp:cNvGraphicFramePr>
              <a:graphicFrameLocks noChangeAspect="1"/>
            </wp:cNvGraphicFramePr>
            <a:graphic>
              <a:graphicData uri="http://schemas.openxmlformats.org/drawingml/2006/picture">
                <pic:pic>
                  <pic:nvPicPr>
                    <pic:cNvPr id="444" name="image304.png"/>
                    <pic:cNvPicPr/>
                  </pic:nvPicPr>
                  <pic:blipFill>
                    <a:blip r:embed="rId308" cstate="print"/>
                    <a:stretch>
                      <a:fillRect/>
                    </a:stretch>
                  </pic:blipFill>
                  <pic:spPr>
                    <a:xfrm>
                      <a:off x="0" y="0"/>
                      <a:ext cx="2523938" cy="3694948"/>
                    </a:xfrm>
                    <a:prstGeom prst="rect">
                      <a:avLst/>
                    </a:prstGeom>
                  </pic:spPr>
                </pic:pic>
              </a:graphicData>
            </a:graphic>
          </wp:anchor>
        </w:drawing>
      </w:r>
      <w:r>
        <w:rPr>
          <w:color w:val="3D3D3D"/>
          <w:w w:val="105"/>
          <w:sz w:val="35"/>
        </w:rPr>
        <w:t>正</w:t>
      </w:r>
      <w:r>
        <w:rPr>
          <w:color w:val="3D3D3D"/>
          <w:spacing w:val="-10"/>
          <w:w w:val="105"/>
          <w:sz w:val="35"/>
        </w:rPr>
        <w:t>常</w:t>
      </w:r>
    </w:p>
    <w:p>
      <w:pPr>
        <w:pStyle w:val="BodyText"/>
        <w:spacing w:before="6"/>
        <w:rPr>
          <w:sz w:val="21"/>
        </w:rPr>
      </w:pPr>
      <w:r>
        <w:rPr/>
        <w:drawing>
          <wp:anchor distT="0" distB="0" distL="0" distR="0" allowOverlap="1" layoutInCell="1" locked="0" behindDoc="0" simplePos="0" relativeHeight="567">
            <wp:simplePos x="0" y="0"/>
            <wp:positionH relativeFrom="page">
              <wp:posOffset>627573</wp:posOffset>
            </wp:positionH>
            <wp:positionV relativeFrom="paragraph">
              <wp:posOffset>180826</wp:posOffset>
            </wp:positionV>
            <wp:extent cx="82346" cy="1042416"/>
            <wp:effectExtent l="0" t="0" r="0" b="0"/>
            <wp:wrapTopAndBottom/>
            <wp:docPr id="445" name="image305.png"/>
            <wp:cNvGraphicFramePr>
              <a:graphicFrameLocks noChangeAspect="1"/>
            </wp:cNvGraphicFramePr>
            <a:graphic>
              <a:graphicData uri="http://schemas.openxmlformats.org/drawingml/2006/picture">
                <pic:pic>
                  <pic:nvPicPr>
                    <pic:cNvPr id="446" name="image305.png"/>
                    <pic:cNvPicPr/>
                  </pic:nvPicPr>
                  <pic:blipFill>
                    <a:blip r:embed="rId309" cstate="print"/>
                    <a:stretch>
                      <a:fillRect/>
                    </a:stretch>
                  </pic:blipFill>
                  <pic:spPr>
                    <a:xfrm>
                      <a:off x="0" y="0"/>
                      <a:ext cx="82346" cy="1042416"/>
                    </a:xfrm>
                    <a:prstGeom prst="rect">
                      <a:avLst/>
                    </a:prstGeom>
                  </pic:spPr>
                </pic:pic>
              </a:graphicData>
            </a:graphic>
          </wp:anchor>
        </w:drawing>
      </w:r>
    </w:p>
    <w:p>
      <w:pPr>
        <w:pStyle w:val="BodyText"/>
        <w:rPr>
          <w:sz w:val="34"/>
        </w:rPr>
      </w:pPr>
    </w:p>
    <w:p>
      <w:pPr>
        <w:pStyle w:val="BodyText"/>
        <w:spacing w:before="1"/>
        <w:rPr>
          <w:sz w:val="39"/>
        </w:rPr>
      </w:pPr>
    </w:p>
    <w:p>
      <w:pPr>
        <w:spacing w:before="0"/>
        <w:ind w:left="0" w:right="2197" w:firstLine="0"/>
        <w:jc w:val="center"/>
        <w:rPr>
          <w:sz w:val="40"/>
        </w:rPr>
      </w:pPr>
      <w:r>
        <w:rPr/>
        <w:drawing>
          <wp:anchor distT="0" distB="0" distL="0" distR="0" allowOverlap="1" layoutInCell="1" locked="0" behindDoc="0" simplePos="0" relativeHeight="16020992">
            <wp:simplePos x="0" y="0"/>
            <wp:positionH relativeFrom="page">
              <wp:posOffset>641216</wp:posOffset>
            </wp:positionH>
            <wp:positionV relativeFrom="paragraph">
              <wp:posOffset>-424995</wp:posOffset>
            </wp:positionV>
            <wp:extent cx="95500" cy="647638"/>
            <wp:effectExtent l="0" t="0" r="0" b="0"/>
            <wp:wrapNone/>
            <wp:docPr id="447" name="image306.png"/>
            <wp:cNvGraphicFramePr>
              <a:graphicFrameLocks noChangeAspect="1"/>
            </wp:cNvGraphicFramePr>
            <a:graphic>
              <a:graphicData uri="http://schemas.openxmlformats.org/drawingml/2006/picture">
                <pic:pic>
                  <pic:nvPicPr>
                    <pic:cNvPr id="448" name="image306.png"/>
                    <pic:cNvPicPr/>
                  </pic:nvPicPr>
                  <pic:blipFill>
                    <a:blip r:embed="rId310" cstate="print"/>
                    <a:stretch>
                      <a:fillRect/>
                    </a:stretch>
                  </pic:blipFill>
                  <pic:spPr>
                    <a:xfrm>
                      <a:off x="0" y="0"/>
                      <a:ext cx="95500" cy="647638"/>
                    </a:xfrm>
                    <a:prstGeom prst="rect">
                      <a:avLst/>
                    </a:prstGeom>
                  </pic:spPr>
                </pic:pic>
              </a:graphicData>
            </a:graphic>
          </wp:anchor>
        </w:drawing>
      </w:r>
      <w:r>
        <w:rPr/>
        <w:drawing>
          <wp:anchor distT="0" distB="0" distL="0" distR="0" allowOverlap="1" layoutInCell="1" locked="0" behindDoc="0" simplePos="0" relativeHeight="16021504">
            <wp:simplePos x="0" y="0"/>
            <wp:positionH relativeFrom="page">
              <wp:posOffset>682145</wp:posOffset>
            </wp:positionH>
            <wp:positionV relativeFrom="paragraph">
              <wp:posOffset>1395208</wp:posOffset>
            </wp:positionV>
            <wp:extent cx="88678" cy="1704311"/>
            <wp:effectExtent l="0" t="0" r="0" b="0"/>
            <wp:wrapNone/>
            <wp:docPr id="449" name="image307.png"/>
            <wp:cNvGraphicFramePr>
              <a:graphicFrameLocks noChangeAspect="1"/>
            </wp:cNvGraphicFramePr>
            <a:graphic>
              <a:graphicData uri="http://schemas.openxmlformats.org/drawingml/2006/picture">
                <pic:pic>
                  <pic:nvPicPr>
                    <pic:cNvPr id="450" name="image307.png"/>
                    <pic:cNvPicPr/>
                  </pic:nvPicPr>
                  <pic:blipFill>
                    <a:blip r:embed="rId311" cstate="print"/>
                    <a:stretch>
                      <a:fillRect/>
                    </a:stretch>
                  </pic:blipFill>
                  <pic:spPr>
                    <a:xfrm>
                      <a:off x="0" y="0"/>
                      <a:ext cx="88678" cy="1704311"/>
                    </a:xfrm>
                    <a:prstGeom prst="rect">
                      <a:avLst/>
                    </a:prstGeom>
                  </pic:spPr>
                </pic:pic>
              </a:graphicData>
            </a:graphic>
          </wp:anchor>
        </w:drawing>
      </w:r>
      <w:r>
        <w:rPr>
          <w:color w:val="B1B1B1"/>
          <w:w w:val="107"/>
          <w:sz w:val="40"/>
        </w:rPr>
        <w:t>．</w:t>
      </w:r>
    </w:p>
    <w:p>
      <w:pPr>
        <w:pStyle w:val="BodyText"/>
        <w:rPr>
          <w:sz w:val="20"/>
        </w:rPr>
      </w:pPr>
    </w:p>
    <w:p>
      <w:pPr>
        <w:pStyle w:val="BodyText"/>
        <w:rPr>
          <w:sz w:val="20"/>
        </w:rPr>
      </w:pPr>
    </w:p>
    <w:p>
      <w:pPr>
        <w:pStyle w:val="BodyText"/>
        <w:spacing w:before="5"/>
        <w:rPr>
          <w:sz w:val="21"/>
        </w:rPr>
      </w:pPr>
      <w:r>
        <w:rPr/>
        <w:drawing>
          <wp:anchor distT="0" distB="0" distL="0" distR="0" allowOverlap="1" layoutInCell="1" locked="0" behindDoc="0" simplePos="0" relativeHeight="568">
            <wp:simplePos x="0" y="0"/>
            <wp:positionH relativeFrom="page">
              <wp:posOffset>682145</wp:posOffset>
            </wp:positionH>
            <wp:positionV relativeFrom="paragraph">
              <wp:posOffset>180133</wp:posOffset>
            </wp:positionV>
            <wp:extent cx="82346" cy="534924"/>
            <wp:effectExtent l="0" t="0" r="0" b="0"/>
            <wp:wrapTopAndBottom/>
            <wp:docPr id="451" name="image308.png"/>
            <wp:cNvGraphicFramePr>
              <a:graphicFrameLocks noChangeAspect="1"/>
            </wp:cNvGraphicFramePr>
            <a:graphic>
              <a:graphicData uri="http://schemas.openxmlformats.org/drawingml/2006/picture">
                <pic:pic>
                  <pic:nvPicPr>
                    <pic:cNvPr id="452" name="image308.png"/>
                    <pic:cNvPicPr/>
                  </pic:nvPicPr>
                  <pic:blipFill>
                    <a:blip r:embed="rId312" cstate="print"/>
                    <a:stretch>
                      <a:fillRect/>
                    </a:stretch>
                  </pic:blipFill>
                  <pic:spPr>
                    <a:xfrm>
                      <a:off x="0" y="0"/>
                      <a:ext cx="82346" cy="534924"/>
                    </a:xfrm>
                    <a:prstGeom prst="rect">
                      <a:avLst/>
                    </a:prstGeom>
                  </pic:spPr>
                </pic:pic>
              </a:graphicData>
            </a:graphic>
          </wp:anchor>
        </w:drawing>
      </w:r>
    </w:p>
    <w:p>
      <w:pPr>
        <w:pStyle w:val="BodyText"/>
        <w:rPr>
          <w:sz w:val="40"/>
        </w:rPr>
      </w:pPr>
    </w:p>
    <w:p>
      <w:pPr>
        <w:pStyle w:val="BodyText"/>
        <w:rPr>
          <w:sz w:val="40"/>
        </w:rPr>
      </w:pPr>
    </w:p>
    <w:p>
      <w:pPr>
        <w:pStyle w:val="BodyText"/>
        <w:rPr>
          <w:sz w:val="40"/>
        </w:rPr>
      </w:pPr>
    </w:p>
    <w:p>
      <w:pPr>
        <w:pStyle w:val="BodyText"/>
        <w:spacing w:before="7"/>
        <w:rPr>
          <w:sz w:val="43"/>
        </w:rPr>
      </w:pPr>
    </w:p>
    <w:p>
      <w:pPr>
        <w:spacing w:line="285" w:lineRule="auto" w:before="1"/>
        <w:ind w:left="5907" w:right="823" w:firstLine="141"/>
        <w:jc w:val="left"/>
        <w:rPr>
          <w:sz w:val="35"/>
        </w:rPr>
      </w:pPr>
      <w:r>
        <w:rPr>
          <w:color w:val="232323"/>
          <w:spacing w:val="-2"/>
          <w:w w:val="105"/>
          <w:sz w:val="35"/>
        </w:rPr>
        <w:t>肥</w:t>
      </w:r>
      <w:r>
        <w:rPr>
          <w:color w:val="232323"/>
          <w:spacing w:val="-2"/>
          <w:w w:val="105"/>
          <w:sz w:val="35"/>
        </w:rPr>
        <w:t>厚</w:t>
      </w:r>
      <w:r>
        <w:rPr>
          <w:color w:val="232323"/>
          <w:spacing w:val="-2"/>
          <w:w w:val="105"/>
          <w:sz w:val="35"/>
        </w:rPr>
        <w:t>型</w:t>
      </w:r>
      <w:r>
        <w:rPr>
          <w:color w:val="232323"/>
          <w:spacing w:val="-2"/>
          <w:w w:val="105"/>
          <w:sz w:val="35"/>
        </w:rPr>
        <w:t>心</w:t>
      </w:r>
      <w:r>
        <w:rPr>
          <w:color w:val="232323"/>
          <w:spacing w:val="-2"/>
          <w:w w:val="105"/>
          <w:sz w:val="35"/>
        </w:rPr>
        <w:t>肌</w:t>
      </w:r>
      <w:r>
        <w:rPr>
          <w:color w:val="232323"/>
          <w:spacing w:val="-2"/>
          <w:w w:val="105"/>
          <w:sz w:val="35"/>
        </w:rPr>
        <w:t>病</w:t>
      </w:r>
      <w:r>
        <w:rPr>
          <w:color w:val="3D3D3D"/>
          <w:sz w:val="35"/>
        </w:rPr>
        <w:t>心</w:t>
      </w:r>
      <w:r>
        <w:rPr>
          <w:color w:val="3D3D3D"/>
          <w:sz w:val="35"/>
        </w:rPr>
        <w:t>室</w:t>
      </w:r>
      <w:r>
        <w:rPr>
          <w:color w:val="3D3D3D"/>
          <w:sz w:val="35"/>
        </w:rPr>
        <w:t>壁</w:t>
      </w:r>
      <w:r>
        <w:rPr>
          <w:color w:val="3D3D3D"/>
          <w:sz w:val="35"/>
        </w:rPr>
        <w:t>增</w:t>
      </w:r>
      <w:r>
        <w:rPr>
          <w:color w:val="3D3D3D"/>
          <w:sz w:val="35"/>
        </w:rPr>
        <w:t>厚</w:t>
      </w:r>
      <w:r>
        <w:rPr>
          <w:color w:val="3D3D3D"/>
          <w:sz w:val="35"/>
        </w:rPr>
        <w:t>僵</w:t>
      </w:r>
      <w:r>
        <w:rPr>
          <w:color w:val="3D3D3D"/>
          <w:spacing w:val="-10"/>
          <w:sz w:val="35"/>
        </w:rPr>
        <w:t>硬</w:t>
      </w:r>
    </w:p>
    <w:p>
      <w:pPr>
        <w:spacing w:line="280" w:lineRule="auto" w:before="38"/>
        <w:ind w:left="3447" w:right="6319" w:hanging="379"/>
        <w:jc w:val="left"/>
        <w:rPr>
          <w:sz w:val="35"/>
        </w:rPr>
      </w:pPr>
      <w:r>
        <w:rPr/>
        <w:br w:type="column"/>
      </w:r>
      <w:r>
        <w:rPr>
          <w:color w:val="232323"/>
          <w:spacing w:val="-2"/>
          <w:w w:val="105"/>
          <w:sz w:val="35"/>
        </w:rPr>
        <w:t>扩张型心肌病</w:t>
      </w:r>
      <w:r>
        <w:rPr>
          <w:color w:val="3D3D3D"/>
          <w:spacing w:val="-4"/>
          <w:w w:val="105"/>
          <w:sz w:val="35"/>
        </w:rPr>
        <w:t>心</w:t>
      </w:r>
      <w:r>
        <w:rPr>
          <w:color w:val="3D3D3D"/>
          <w:spacing w:val="-4"/>
          <w:w w:val="105"/>
          <w:sz w:val="35"/>
        </w:rPr>
        <w:t>腔</w:t>
      </w:r>
      <w:r>
        <w:rPr>
          <w:color w:val="3D3D3D"/>
          <w:spacing w:val="-4"/>
          <w:w w:val="105"/>
          <w:sz w:val="35"/>
        </w:rPr>
        <w:t>扩</w:t>
      </w:r>
      <w:r>
        <w:rPr>
          <w:color w:val="3D3D3D"/>
          <w:spacing w:val="-4"/>
          <w:w w:val="105"/>
          <w:sz w:val="35"/>
        </w:rPr>
        <w:t>大</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2"/>
        <w:rPr>
          <w:sz w:val="44"/>
        </w:rPr>
      </w:pPr>
    </w:p>
    <w:p>
      <w:pPr>
        <w:spacing w:before="0"/>
        <w:ind w:left="2641" w:right="5355" w:firstLine="0"/>
        <w:jc w:val="center"/>
        <w:rPr>
          <w:sz w:val="35"/>
        </w:rPr>
      </w:pPr>
      <w:r>
        <w:rPr/>
        <w:drawing>
          <wp:anchor distT="0" distB="0" distL="0" distR="0" allowOverlap="1" layoutInCell="1" locked="0" behindDoc="0" simplePos="0" relativeHeight="16024064">
            <wp:simplePos x="0" y="0"/>
            <wp:positionH relativeFrom="page">
              <wp:posOffset>7871959</wp:posOffset>
            </wp:positionH>
            <wp:positionV relativeFrom="paragraph">
              <wp:posOffset>-3811173</wp:posOffset>
            </wp:positionV>
            <wp:extent cx="2552750" cy="3689604"/>
            <wp:effectExtent l="0" t="0" r="0" b="0"/>
            <wp:wrapNone/>
            <wp:docPr id="453" name="image309.png"/>
            <wp:cNvGraphicFramePr>
              <a:graphicFrameLocks noChangeAspect="1"/>
            </wp:cNvGraphicFramePr>
            <a:graphic>
              <a:graphicData uri="http://schemas.openxmlformats.org/drawingml/2006/picture">
                <pic:pic>
                  <pic:nvPicPr>
                    <pic:cNvPr id="454" name="image309.png"/>
                    <pic:cNvPicPr/>
                  </pic:nvPicPr>
                  <pic:blipFill>
                    <a:blip r:embed="rId313" cstate="print"/>
                    <a:stretch>
                      <a:fillRect/>
                    </a:stretch>
                  </pic:blipFill>
                  <pic:spPr>
                    <a:xfrm>
                      <a:off x="0" y="0"/>
                      <a:ext cx="2552750" cy="3689604"/>
                    </a:xfrm>
                    <a:prstGeom prst="rect">
                      <a:avLst/>
                    </a:prstGeom>
                  </pic:spPr>
                </pic:pic>
              </a:graphicData>
            </a:graphic>
          </wp:anchor>
        </w:drawing>
      </w:r>
      <w:r>
        <w:rPr/>
        <w:drawing>
          <wp:anchor distT="0" distB="0" distL="0" distR="0" allowOverlap="1" layoutInCell="1" locked="0" behindDoc="0" simplePos="0" relativeHeight="16024576">
            <wp:simplePos x="0" y="0"/>
            <wp:positionH relativeFrom="page">
              <wp:posOffset>13179049</wp:posOffset>
            </wp:positionH>
            <wp:positionV relativeFrom="paragraph">
              <wp:posOffset>-4888295</wp:posOffset>
            </wp:positionV>
            <wp:extent cx="81857" cy="1499794"/>
            <wp:effectExtent l="0" t="0" r="0" b="0"/>
            <wp:wrapNone/>
            <wp:docPr id="455" name="image310.png"/>
            <wp:cNvGraphicFramePr>
              <a:graphicFrameLocks noChangeAspect="1"/>
            </wp:cNvGraphicFramePr>
            <a:graphic>
              <a:graphicData uri="http://schemas.openxmlformats.org/drawingml/2006/picture">
                <pic:pic>
                  <pic:nvPicPr>
                    <pic:cNvPr id="456" name="image310.png"/>
                    <pic:cNvPicPr/>
                  </pic:nvPicPr>
                  <pic:blipFill>
                    <a:blip r:embed="rId314" cstate="print"/>
                    <a:stretch>
                      <a:fillRect/>
                    </a:stretch>
                  </pic:blipFill>
                  <pic:spPr>
                    <a:xfrm>
                      <a:off x="0" y="0"/>
                      <a:ext cx="81857" cy="1499794"/>
                    </a:xfrm>
                    <a:prstGeom prst="rect">
                      <a:avLst/>
                    </a:prstGeom>
                  </pic:spPr>
                </pic:pic>
              </a:graphicData>
            </a:graphic>
          </wp:anchor>
        </w:drawing>
      </w:r>
      <w:r>
        <w:rPr/>
        <w:drawing>
          <wp:anchor distT="0" distB="0" distL="0" distR="0" allowOverlap="1" layoutInCell="1" locked="0" behindDoc="0" simplePos="0" relativeHeight="16025088">
            <wp:simplePos x="0" y="0"/>
            <wp:positionH relativeFrom="page">
              <wp:posOffset>13213159</wp:posOffset>
            </wp:positionH>
            <wp:positionV relativeFrom="paragraph">
              <wp:posOffset>-3197620</wp:posOffset>
            </wp:positionV>
            <wp:extent cx="102933" cy="891540"/>
            <wp:effectExtent l="0" t="0" r="0" b="0"/>
            <wp:wrapNone/>
            <wp:docPr id="457" name="image311.png"/>
            <wp:cNvGraphicFramePr>
              <a:graphicFrameLocks noChangeAspect="1"/>
            </wp:cNvGraphicFramePr>
            <a:graphic>
              <a:graphicData uri="http://schemas.openxmlformats.org/drawingml/2006/picture">
                <pic:pic>
                  <pic:nvPicPr>
                    <pic:cNvPr id="458" name="image311.png"/>
                    <pic:cNvPicPr/>
                  </pic:nvPicPr>
                  <pic:blipFill>
                    <a:blip r:embed="rId315" cstate="print"/>
                    <a:stretch>
                      <a:fillRect/>
                    </a:stretch>
                  </pic:blipFill>
                  <pic:spPr>
                    <a:xfrm>
                      <a:off x="0" y="0"/>
                      <a:ext cx="102933" cy="891540"/>
                    </a:xfrm>
                    <a:prstGeom prst="rect">
                      <a:avLst/>
                    </a:prstGeom>
                  </pic:spPr>
                </pic:pic>
              </a:graphicData>
            </a:graphic>
          </wp:anchor>
        </w:drawing>
      </w:r>
      <w:r>
        <w:rPr/>
        <w:drawing>
          <wp:anchor distT="0" distB="0" distL="0" distR="0" allowOverlap="1" layoutInCell="1" locked="0" behindDoc="0" simplePos="0" relativeHeight="16025600">
            <wp:simplePos x="0" y="0"/>
            <wp:positionH relativeFrom="page">
              <wp:posOffset>13247265</wp:posOffset>
            </wp:positionH>
            <wp:positionV relativeFrom="paragraph">
              <wp:posOffset>-2052323</wp:posOffset>
            </wp:positionV>
            <wp:extent cx="81403" cy="2028825"/>
            <wp:effectExtent l="0" t="0" r="0" b="0"/>
            <wp:wrapNone/>
            <wp:docPr id="459" name="image312.png"/>
            <wp:cNvGraphicFramePr>
              <a:graphicFrameLocks noChangeAspect="1"/>
            </wp:cNvGraphicFramePr>
            <a:graphic>
              <a:graphicData uri="http://schemas.openxmlformats.org/drawingml/2006/picture">
                <pic:pic>
                  <pic:nvPicPr>
                    <pic:cNvPr id="460" name="image312.png"/>
                    <pic:cNvPicPr/>
                  </pic:nvPicPr>
                  <pic:blipFill>
                    <a:blip r:embed="rId316" cstate="print"/>
                    <a:stretch>
                      <a:fillRect/>
                    </a:stretch>
                  </pic:blipFill>
                  <pic:spPr>
                    <a:xfrm>
                      <a:off x="0" y="0"/>
                      <a:ext cx="81403" cy="2028825"/>
                    </a:xfrm>
                    <a:prstGeom prst="rect">
                      <a:avLst/>
                    </a:prstGeom>
                  </pic:spPr>
                </pic:pic>
              </a:graphicData>
            </a:graphic>
          </wp:anchor>
        </w:drawing>
      </w:r>
      <w:r>
        <w:rPr/>
        <w:drawing>
          <wp:anchor distT="0" distB="0" distL="0" distR="0" allowOverlap="1" layoutInCell="1" locked="0" behindDoc="0" simplePos="0" relativeHeight="16026112">
            <wp:simplePos x="0" y="0"/>
            <wp:positionH relativeFrom="page">
              <wp:posOffset>13267732</wp:posOffset>
            </wp:positionH>
            <wp:positionV relativeFrom="paragraph">
              <wp:posOffset>170099</wp:posOffset>
            </wp:positionV>
            <wp:extent cx="75035" cy="504476"/>
            <wp:effectExtent l="0" t="0" r="0" b="0"/>
            <wp:wrapNone/>
            <wp:docPr id="461" name="image313.png"/>
            <wp:cNvGraphicFramePr>
              <a:graphicFrameLocks noChangeAspect="1"/>
            </wp:cNvGraphicFramePr>
            <a:graphic>
              <a:graphicData uri="http://schemas.openxmlformats.org/drawingml/2006/picture">
                <pic:pic>
                  <pic:nvPicPr>
                    <pic:cNvPr id="462" name="image313.png"/>
                    <pic:cNvPicPr/>
                  </pic:nvPicPr>
                  <pic:blipFill>
                    <a:blip r:embed="rId317" cstate="print"/>
                    <a:stretch>
                      <a:fillRect/>
                    </a:stretch>
                  </pic:blipFill>
                  <pic:spPr>
                    <a:xfrm>
                      <a:off x="0" y="0"/>
                      <a:ext cx="75035" cy="504476"/>
                    </a:xfrm>
                    <a:prstGeom prst="rect">
                      <a:avLst/>
                    </a:prstGeom>
                  </pic:spPr>
                </pic:pic>
              </a:graphicData>
            </a:graphic>
          </wp:anchor>
        </w:drawing>
      </w:r>
      <w:r>
        <w:rPr>
          <w:color w:val="232323"/>
          <w:w w:val="105"/>
          <w:sz w:val="35"/>
        </w:rPr>
        <w:t>限</w:t>
      </w:r>
      <w:r>
        <w:rPr>
          <w:color w:val="232323"/>
          <w:w w:val="105"/>
          <w:sz w:val="35"/>
        </w:rPr>
        <w:t>制</w:t>
      </w:r>
      <w:r>
        <w:rPr>
          <w:color w:val="232323"/>
          <w:w w:val="105"/>
          <w:sz w:val="35"/>
        </w:rPr>
        <w:t>性</w:t>
      </w:r>
      <w:r>
        <w:rPr>
          <w:color w:val="232323"/>
          <w:w w:val="105"/>
          <w:sz w:val="35"/>
        </w:rPr>
        <w:t>心</w:t>
      </w:r>
      <w:r>
        <w:rPr>
          <w:color w:val="232323"/>
          <w:w w:val="105"/>
          <w:sz w:val="35"/>
        </w:rPr>
        <w:t>肌</w:t>
      </w:r>
      <w:r>
        <w:rPr>
          <w:color w:val="232323"/>
          <w:spacing w:val="-10"/>
          <w:w w:val="105"/>
          <w:sz w:val="35"/>
        </w:rPr>
        <w:t>病</w:t>
      </w:r>
    </w:p>
    <w:p>
      <w:pPr>
        <w:spacing w:before="59"/>
        <w:ind w:left="2641" w:right="5438" w:firstLine="0"/>
        <w:jc w:val="center"/>
        <w:rPr>
          <w:sz w:val="35"/>
        </w:rPr>
      </w:pPr>
      <w:r>
        <w:rPr>
          <w:color w:val="505050"/>
          <w:sz w:val="35"/>
        </w:rPr>
        <w:t>室</w:t>
      </w:r>
      <w:r>
        <w:rPr>
          <w:color w:val="505050"/>
          <w:sz w:val="35"/>
        </w:rPr>
        <w:t>壁</w:t>
      </w:r>
      <w:r>
        <w:rPr>
          <w:color w:val="505050"/>
          <w:sz w:val="35"/>
        </w:rPr>
        <w:t>僵</w:t>
      </w:r>
      <w:r>
        <w:rPr>
          <w:color w:val="505050"/>
          <w:sz w:val="35"/>
        </w:rPr>
        <w:t>硬</w:t>
      </w:r>
      <w:r>
        <w:rPr>
          <w:color w:val="505050"/>
          <w:sz w:val="35"/>
        </w:rPr>
        <w:t>但</w:t>
      </w:r>
      <w:r>
        <w:rPr>
          <w:color w:val="505050"/>
          <w:sz w:val="35"/>
        </w:rPr>
        <w:t>不</w:t>
      </w:r>
      <w:r>
        <w:rPr>
          <w:color w:val="505050"/>
          <w:sz w:val="35"/>
        </w:rPr>
        <w:t>一</w:t>
      </w:r>
      <w:r>
        <w:rPr>
          <w:color w:val="505050"/>
          <w:sz w:val="35"/>
        </w:rPr>
        <w:t>定</w:t>
      </w:r>
      <w:r>
        <w:rPr>
          <w:color w:val="505050"/>
          <w:sz w:val="35"/>
        </w:rPr>
        <w:t>增</w:t>
      </w:r>
      <w:r>
        <w:rPr>
          <w:color w:val="505050"/>
          <w:spacing w:val="-10"/>
          <w:sz w:val="35"/>
        </w:rPr>
        <w:t>厚</w:t>
      </w:r>
    </w:p>
    <w:p>
      <w:pPr>
        <w:spacing w:after="0"/>
        <w:jc w:val="center"/>
        <w:rPr>
          <w:sz w:val="35"/>
        </w:rPr>
        <w:sectPr>
          <w:type w:val="continuous"/>
          <w:pgSz w:w="21750" w:h="31660"/>
          <w:pgMar w:top="40" w:bottom="280" w:left="0" w:right="0"/>
          <w:cols w:num="2" w:equalWidth="0">
            <w:col w:w="9215" w:space="926"/>
            <w:col w:w="11609"/>
          </w:cols>
        </w:sectPr>
      </w:pPr>
    </w:p>
    <w:p>
      <w:pPr>
        <w:pStyle w:val="BodyText"/>
        <w:spacing w:before="7"/>
        <w:rPr>
          <w:sz w:val="26"/>
        </w:rPr>
      </w:pPr>
    </w:p>
    <w:p>
      <w:pPr>
        <w:tabs>
          <w:tab w:pos="1857" w:val="left" w:leader="none"/>
        </w:tabs>
        <w:spacing w:before="72"/>
        <w:ind w:left="0" w:right="394" w:firstLine="0"/>
        <w:jc w:val="center"/>
        <w:rPr>
          <w:sz w:val="13"/>
        </w:rPr>
      </w:pPr>
      <w:r>
        <w:rPr/>
        <w:drawing>
          <wp:anchor distT="0" distB="0" distL="0" distR="0" allowOverlap="1" layoutInCell="1" locked="0" behindDoc="0" simplePos="0" relativeHeight="16026624">
            <wp:simplePos x="0" y="0"/>
            <wp:positionH relativeFrom="page">
              <wp:posOffset>914075</wp:posOffset>
            </wp:positionH>
            <wp:positionV relativeFrom="paragraph">
              <wp:posOffset>47349</wp:posOffset>
            </wp:positionV>
            <wp:extent cx="5116091" cy="109075"/>
            <wp:effectExtent l="0" t="0" r="0" b="0"/>
            <wp:wrapNone/>
            <wp:docPr id="463" name="image314.png"/>
            <wp:cNvGraphicFramePr>
              <a:graphicFrameLocks noChangeAspect="1"/>
            </wp:cNvGraphicFramePr>
            <a:graphic>
              <a:graphicData uri="http://schemas.openxmlformats.org/drawingml/2006/picture">
                <pic:pic>
                  <pic:nvPicPr>
                    <pic:cNvPr id="464" name="image314.png"/>
                    <pic:cNvPicPr/>
                  </pic:nvPicPr>
                  <pic:blipFill>
                    <a:blip r:embed="rId318" cstate="print"/>
                    <a:stretch>
                      <a:fillRect/>
                    </a:stretch>
                  </pic:blipFill>
                  <pic:spPr>
                    <a:xfrm>
                      <a:off x="0" y="0"/>
                      <a:ext cx="5116091" cy="109075"/>
                    </a:xfrm>
                    <a:prstGeom prst="rect">
                      <a:avLst/>
                    </a:prstGeom>
                  </pic:spPr>
                </pic:pic>
              </a:graphicData>
            </a:graphic>
          </wp:anchor>
        </w:drawing>
      </w:r>
      <w:r>
        <w:rPr/>
        <w:drawing>
          <wp:anchor distT="0" distB="0" distL="0" distR="0" allowOverlap="1" layoutInCell="1" locked="0" behindDoc="0" simplePos="0" relativeHeight="16027136">
            <wp:simplePos x="0" y="0"/>
            <wp:positionH relativeFrom="page">
              <wp:posOffset>7599100</wp:posOffset>
            </wp:positionH>
            <wp:positionV relativeFrom="paragraph">
              <wp:posOffset>-102630</wp:posOffset>
            </wp:positionV>
            <wp:extent cx="5743664" cy="259055"/>
            <wp:effectExtent l="0" t="0" r="0" b="0"/>
            <wp:wrapNone/>
            <wp:docPr id="465" name="image315.png"/>
            <wp:cNvGraphicFramePr>
              <a:graphicFrameLocks noChangeAspect="1"/>
            </wp:cNvGraphicFramePr>
            <a:graphic>
              <a:graphicData uri="http://schemas.openxmlformats.org/drawingml/2006/picture">
                <pic:pic>
                  <pic:nvPicPr>
                    <pic:cNvPr id="466" name="image315.png"/>
                    <pic:cNvPicPr/>
                  </pic:nvPicPr>
                  <pic:blipFill>
                    <a:blip r:embed="rId319" cstate="print"/>
                    <a:stretch>
                      <a:fillRect/>
                    </a:stretch>
                  </pic:blipFill>
                  <pic:spPr>
                    <a:xfrm>
                      <a:off x="0" y="0"/>
                      <a:ext cx="5743664" cy="259055"/>
                    </a:xfrm>
                    <a:prstGeom prst="rect">
                      <a:avLst/>
                    </a:prstGeom>
                  </pic:spPr>
                </pic:pic>
              </a:graphicData>
            </a:graphic>
          </wp:anchor>
        </w:drawing>
      </w:r>
      <w:r>
        <w:rPr>
          <w:color w:val="C6C6C6"/>
          <w:w w:val="70"/>
          <w:sz w:val="13"/>
        </w:rPr>
        <w:t>歹</w:t>
      </w:r>
      <w:r>
        <w:rPr>
          <w:color w:val="C6C6C6"/>
          <w:w w:val="70"/>
          <w:sz w:val="13"/>
        </w:rPr>
        <w:t>占</w:t>
      </w:r>
      <w:r>
        <w:rPr>
          <w:color w:val="C6C6C6"/>
          <w:w w:val="70"/>
          <w:sz w:val="13"/>
        </w:rPr>
        <w:t>仁</w:t>
      </w:r>
      <w:r>
        <w:rPr>
          <w:color w:val="C6C6C6"/>
          <w:w w:val="70"/>
          <w:sz w:val="13"/>
        </w:rPr>
        <w:t>一</w:t>
      </w:r>
      <w:r>
        <w:rPr>
          <w:color w:val="C6C6C6"/>
          <w:w w:val="70"/>
          <w:sz w:val="13"/>
        </w:rPr>
        <w:t>．</w:t>
      </w:r>
      <w:r>
        <w:rPr>
          <w:color w:val="C6C6C6"/>
          <w:w w:val="70"/>
          <w:sz w:val="13"/>
        </w:rPr>
        <w:t>一</w:t>
      </w:r>
      <w:r>
        <w:rPr>
          <w:color w:val="C6C6C6"/>
          <w:w w:val="70"/>
          <w:sz w:val="13"/>
        </w:rPr>
        <w:t>王</w:t>
      </w:r>
      <w:r>
        <w:rPr>
          <w:color w:val="C6C6C6"/>
          <w:spacing w:val="-10"/>
          <w:w w:val="70"/>
          <w:sz w:val="13"/>
        </w:rPr>
        <w:t>i</w:t>
      </w:r>
      <w:r>
        <w:rPr>
          <w:color w:val="C6C6C6"/>
          <w:sz w:val="13"/>
        </w:rPr>
        <w:tab/>
      </w:r>
      <w:r>
        <w:rPr>
          <w:color w:val="C6C6C6"/>
          <w:position w:val="-1"/>
          <w:sz w:val="13"/>
        </w:rPr>
        <w:drawing>
          <wp:inline distT="0" distB="0" distL="0" distR="0">
            <wp:extent cx="327429" cy="68172"/>
            <wp:effectExtent l="0" t="0" r="0" b="0"/>
            <wp:docPr id="467" name="image316.png"/>
            <wp:cNvGraphicFramePr>
              <a:graphicFrameLocks noChangeAspect="1"/>
            </wp:cNvGraphicFramePr>
            <a:graphic>
              <a:graphicData uri="http://schemas.openxmlformats.org/drawingml/2006/picture">
                <pic:pic>
                  <pic:nvPicPr>
                    <pic:cNvPr id="468" name="image316.png"/>
                    <pic:cNvPicPr/>
                  </pic:nvPicPr>
                  <pic:blipFill>
                    <a:blip r:embed="rId320" cstate="print"/>
                    <a:stretch>
                      <a:fillRect/>
                    </a:stretch>
                  </pic:blipFill>
                  <pic:spPr>
                    <a:xfrm>
                      <a:off x="0" y="0"/>
                      <a:ext cx="327429" cy="68172"/>
                    </a:xfrm>
                    <a:prstGeom prst="rect">
                      <a:avLst/>
                    </a:prstGeom>
                  </pic:spPr>
                </pic:pic>
              </a:graphicData>
            </a:graphic>
          </wp:inline>
        </w:drawing>
      </w:r>
      <w:r>
        <w:rPr>
          <w:color w:val="C6C6C6"/>
          <w:position w:val="-1"/>
          <w:sz w:val="13"/>
        </w:rPr>
      </w:r>
    </w:p>
    <w:p>
      <w:pPr>
        <w:pStyle w:val="BodyText"/>
        <w:rPr>
          <w:sz w:val="20"/>
        </w:rPr>
      </w:pPr>
    </w:p>
    <w:p>
      <w:pPr>
        <w:pStyle w:val="BodyText"/>
        <w:rPr>
          <w:sz w:val="20"/>
        </w:rPr>
      </w:pPr>
    </w:p>
    <w:p>
      <w:pPr>
        <w:pStyle w:val="BodyText"/>
        <w:spacing w:before="9"/>
        <w:rPr>
          <w:sz w:val="20"/>
        </w:rPr>
      </w:pPr>
    </w:p>
    <w:p>
      <w:pPr>
        <w:spacing w:after="0"/>
        <w:rPr>
          <w:sz w:val="20"/>
        </w:rPr>
        <w:sectPr>
          <w:type w:val="continuous"/>
          <w:pgSz w:w="21750" w:h="31660"/>
          <w:pgMar w:top="40" w:bottom="280" w:left="0" w:right="0"/>
        </w:sectPr>
      </w:pPr>
    </w:p>
    <w:p>
      <w:pPr>
        <w:pStyle w:val="BodyText"/>
        <w:spacing w:line="324" w:lineRule="auto" w:before="35"/>
        <w:ind w:left="911" w:firstLine="828"/>
        <w:jc w:val="both"/>
      </w:pPr>
      <w:r>
        <w:rPr>
          <w:color w:val="3D3D3D"/>
          <w:w w:val="109"/>
        </w:rPr>
        <w:t>如果诊断可疑，侵入性的心导管术能提供另外的信</w:t>
      </w:r>
      <w:r>
        <w:rPr>
          <w:color w:val="505050"/>
          <w:spacing w:val="2"/>
          <w:w w:val="108"/>
        </w:rPr>
        <w:t>息，有助千明确诊断</w:t>
      </w:r>
      <w:r>
        <w:rPr>
          <w:color w:val="8C8C8C"/>
          <w:spacing w:val="2"/>
          <w:w w:val="108"/>
        </w:rPr>
        <w:t>。</w:t>
      </w:r>
      <w:r>
        <w:rPr>
          <w:color w:val="505050"/>
          <w:spacing w:val="1"/>
          <w:w w:val="108"/>
        </w:rPr>
        <w:t>插入心脏内的导管能测量心腔的</w:t>
      </w:r>
      <w:r>
        <w:rPr>
          <w:color w:val="505050"/>
          <w:spacing w:val="1"/>
          <w:w w:val="105"/>
        </w:rPr>
        <w:t>压力，以及冠脉疾病的程度，同时医生可以钳取一些组织</w:t>
      </w:r>
      <w:r>
        <w:rPr>
          <w:color w:val="505050"/>
          <w:spacing w:val="1"/>
          <w:w w:val="108"/>
        </w:rPr>
        <w:t>样本进行活检</w:t>
      </w:r>
      <w:r>
        <w:rPr>
          <w:color w:val="9E9E9E"/>
          <w:spacing w:val="1"/>
          <w:w w:val="108"/>
        </w:rPr>
        <w:t>。</w:t>
      </w:r>
      <w:r>
        <w:rPr>
          <w:color w:val="505050"/>
          <w:w w:val="108"/>
        </w:rPr>
        <w:t>活检有时能鉴别出引起扩张型心肌病的</w:t>
      </w:r>
      <w:r>
        <w:rPr>
          <w:color w:val="505050"/>
          <w:w w:val="105"/>
        </w:rPr>
        <w:t>某些疾病的特征性镜下改变（如病毒感染），从而明确诊</w:t>
      </w:r>
      <w:r>
        <w:rPr>
          <w:color w:val="3D3D3D"/>
          <w:spacing w:val="2"/>
          <w:w w:val="108"/>
        </w:rPr>
        <w:t>断</w:t>
      </w:r>
      <w:r>
        <w:rPr>
          <w:color w:val="9E9E9E"/>
          <w:spacing w:val="2"/>
          <w:w w:val="108"/>
        </w:rPr>
        <w:t>。</w:t>
      </w:r>
      <w:r>
        <w:rPr>
          <w:color w:val="505050"/>
          <w:spacing w:val="2"/>
          <w:w w:val="108"/>
        </w:rPr>
        <w:t>但通常活检的结果特异性差而无助于诊断</w:t>
      </w:r>
      <w:r>
        <w:rPr>
          <w:color w:val="9E9E9E"/>
          <w:w w:val="108"/>
        </w:rPr>
        <w:t>。</w:t>
      </w:r>
    </w:p>
    <w:p>
      <w:pPr>
        <w:spacing w:before="24"/>
        <w:ind w:left="701" w:right="0" w:firstLine="0"/>
        <w:jc w:val="left"/>
        <w:rPr>
          <w:sz w:val="37"/>
        </w:rPr>
      </w:pPr>
      <w:r>
        <w:rPr/>
        <w:br w:type="column"/>
      </w:r>
      <w:r>
        <w:rPr>
          <w:color w:val="3D3D3D"/>
          <w:w w:val="105"/>
          <w:sz w:val="37"/>
        </w:rPr>
        <w:t>预</w:t>
      </w:r>
      <w:r>
        <w:rPr>
          <w:color w:val="3D3D3D"/>
          <w:spacing w:val="-10"/>
          <w:w w:val="105"/>
          <w:sz w:val="37"/>
        </w:rPr>
        <w:t>后</w:t>
      </w:r>
    </w:p>
    <w:p>
      <w:pPr>
        <w:pStyle w:val="BodyText"/>
        <w:spacing w:line="321" w:lineRule="auto" w:before="153"/>
        <w:ind w:left="692" w:right="552" w:firstLine="798"/>
        <w:jc w:val="both"/>
      </w:pPr>
      <w:r>
        <w:rPr>
          <w:color w:val="505050"/>
          <w:spacing w:val="3"/>
          <w:w w:val="110"/>
        </w:rPr>
        <w:t>大约</w:t>
      </w:r>
      <w:r>
        <w:rPr>
          <w:rFonts w:ascii="Times New Roman" w:eastAsia="Times New Roman"/>
          <w:color w:val="505050"/>
          <w:spacing w:val="1"/>
          <w:w w:val="111"/>
          <w:sz w:val="39"/>
        </w:rPr>
        <w:t>70</w:t>
      </w:r>
      <w:r>
        <w:rPr>
          <w:color w:val="505050"/>
          <w:spacing w:val="3"/>
          <w:w w:val="110"/>
        </w:rPr>
        <w:t>％的病员在出现症状后</w:t>
      </w:r>
      <w:r>
        <w:rPr>
          <w:rFonts w:ascii="Times New Roman" w:eastAsia="Times New Roman"/>
          <w:color w:val="232323"/>
          <w:spacing w:val="1"/>
          <w:w w:val="111"/>
          <w:sz w:val="39"/>
        </w:rPr>
        <w:t>5</w:t>
      </w:r>
      <w:r>
        <w:rPr>
          <w:color w:val="505050"/>
          <w:spacing w:val="2"/>
          <w:w w:val="110"/>
        </w:rPr>
        <w:t>年内死亡，由于心</w:t>
      </w:r>
      <w:r>
        <w:rPr>
          <w:color w:val="666666"/>
          <w:spacing w:val="1"/>
          <w:w w:val="109"/>
        </w:rPr>
        <w:t>壁变得很薄及心功能丧失，预后很差。心律不齐亦表明</w:t>
      </w:r>
      <w:r>
        <w:rPr>
          <w:color w:val="505050"/>
          <w:w w:val="104"/>
        </w:rPr>
        <w:t>预后差</w:t>
      </w:r>
      <w:r>
        <w:rPr>
          <w:color w:val="9E9E9E"/>
          <w:w w:val="104"/>
        </w:rPr>
        <w:t>。</w:t>
      </w:r>
      <w:r>
        <w:rPr>
          <w:color w:val="505050"/>
          <w:w w:val="104"/>
        </w:rPr>
        <w:t>大体上，男性生存率是女性的一半，黑人的生存</w:t>
      </w:r>
      <w:r>
        <w:rPr>
          <w:color w:val="505050"/>
          <w:spacing w:val="1"/>
          <w:w w:val="108"/>
        </w:rPr>
        <w:t>率是白人的一半，大约</w:t>
      </w:r>
      <w:r>
        <w:rPr>
          <w:rFonts w:ascii="Times New Roman" w:eastAsia="Times New Roman"/>
          <w:color w:val="232323"/>
          <w:w w:val="109"/>
          <w:sz w:val="39"/>
        </w:rPr>
        <w:t>5</w:t>
      </w:r>
      <w:r>
        <w:rPr>
          <w:rFonts w:ascii="Times New Roman" w:eastAsia="Times New Roman"/>
          <w:color w:val="3D3D3D"/>
          <w:spacing w:val="1"/>
          <w:w w:val="109"/>
          <w:sz w:val="39"/>
        </w:rPr>
        <w:t>0</w:t>
      </w:r>
      <w:r>
        <w:rPr>
          <w:color w:val="3D3D3D"/>
          <w:w w:val="108"/>
        </w:rPr>
        <w:t>％的死亡是突然发生的，可能</w:t>
      </w:r>
      <w:r>
        <w:rPr>
          <w:color w:val="505050"/>
          <w:spacing w:val="2"/>
          <w:w w:val="109"/>
        </w:rPr>
        <w:t>与心律不齐有关</w:t>
      </w:r>
      <w:r>
        <w:rPr>
          <w:color w:val="8C8C8C"/>
          <w:w w:val="109"/>
        </w:rPr>
        <w:t>。</w:t>
      </w:r>
    </w:p>
    <w:p>
      <w:pPr>
        <w:spacing w:after="0" w:line="321" w:lineRule="auto"/>
        <w:jc w:val="both"/>
        <w:sectPr>
          <w:type w:val="continuous"/>
          <w:pgSz w:w="21750" w:h="31660"/>
          <w:pgMar w:top="40" w:bottom="280" w:left="0" w:right="0"/>
          <w:cols w:num="2" w:equalWidth="0">
            <w:col w:w="10710" w:space="40"/>
            <w:col w:w="11000"/>
          </w:cols>
        </w:sectPr>
      </w:pPr>
    </w:p>
    <w:p>
      <w:pPr>
        <w:tabs>
          <w:tab w:pos="2313" w:val="left" w:leader="none"/>
        </w:tabs>
        <w:spacing w:before="71"/>
        <w:ind w:left="804" w:right="0" w:firstLine="0"/>
        <w:jc w:val="left"/>
        <w:rPr>
          <w:sz w:val="37"/>
        </w:rPr>
      </w:pPr>
      <w:r>
        <w:rPr/>
        <w:pict>
          <v:shape style="position:absolute;margin-left:114.94416pt;margin-top:30.762987pt;width:48.9pt;height:.1pt;mso-position-horizontal-relative:page;mso-position-vertical-relative:paragraph;z-index:-15428608;mso-wrap-distance-left:0;mso-wrap-distance-right:0" id="docshape652" coordorigin="2299,615" coordsize="978,0" path="m2299,615l3276,615e" filled="false" stroked="true" strokeweight=".536791pt" strokecolor="#000000">
            <v:path arrowok="t"/>
            <v:stroke dashstyle="solid"/>
            <w10:wrap type="topAndBottom"/>
          </v:shape>
        </w:pict>
      </w:r>
      <w:r>
        <w:rPr>
          <w:rFonts w:ascii="Arial" w:eastAsia="Arial"/>
          <w:color w:val="212121"/>
          <w:spacing w:val="-5"/>
          <w:w w:val="120"/>
          <w:sz w:val="42"/>
        </w:rPr>
        <w:t>260</w:t>
      </w:r>
      <w:r>
        <w:rPr>
          <w:rFonts w:ascii="Arial" w:eastAsia="Arial"/>
          <w:color w:val="212121"/>
          <w:sz w:val="42"/>
        </w:rPr>
        <w:tab/>
      </w:r>
      <w:r>
        <w:rPr>
          <w:color w:val="444444"/>
          <w:w w:val="120"/>
          <w:sz w:val="37"/>
        </w:rPr>
        <w:t>第</w:t>
      </w:r>
      <w:r>
        <w:rPr>
          <w:rFonts w:ascii="Arial" w:eastAsia="Arial"/>
          <w:color w:val="444444"/>
          <w:w w:val="120"/>
          <w:sz w:val="37"/>
        </w:rPr>
        <w:t>6</w:t>
      </w:r>
      <w:r>
        <w:rPr>
          <w:color w:val="444444"/>
          <w:spacing w:val="-2"/>
          <w:w w:val="120"/>
          <w:sz w:val="37"/>
        </w:rPr>
        <w:t>章心脏和血管疾病</w:t>
      </w:r>
    </w:p>
    <w:p>
      <w:pPr>
        <w:pStyle w:val="BodyText"/>
        <w:rPr>
          <w:sz w:val="20"/>
        </w:rPr>
      </w:pPr>
    </w:p>
    <w:p>
      <w:pPr>
        <w:pStyle w:val="BodyText"/>
        <w:spacing w:before="10"/>
        <w:rPr>
          <w:sz w:val="15"/>
        </w:rPr>
      </w:pPr>
    </w:p>
    <w:p>
      <w:pPr>
        <w:spacing w:after="0"/>
        <w:rPr>
          <w:sz w:val="15"/>
        </w:rPr>
        <w:sectPr>
          <w:pgSz w:w="21750" w:h="31660"/>
          <w:pgMar w:top="780" w:bottom="0" w:left="0" w:right="0"/>
        </w:sectPr>
      </w:pPr>
    </w:p>
    <w:p>
      <w:pPr>
        <w:pStyle w:val="BodyText"/>
        <w:spacing w:before="24"/>
        <w:ind w:left="795"/>
      </w:pPr>
      <w:r>
        <w:rPr>
          <w:color w:val="444444"/>
          <w:w w:val="120"/>
        </w:rPr>
        <w:t>治</w:t>
      </w:r>
      <w:r>
        <w:rPr>
          <w:color w:val="444444"/>
          <w:spacing w:val="-10"/>
          <w:w w:val="120"/>
        </w:rPr>
        <w:t>疗</w:t>
      </w:r>
    </w:p>
    <w:p>
      <w:pPr>
        <w:pStyle w:val="BodyText"/>
        <w:spacing w:before="185"/>
        <w:ind w:left="1610"/>
      </w:pPr>
      <w:r>
        <w:rPr>
          <w:color w:val="444444"/>
          <w:w w:val="105"/>
        </w:rPr>
        <w:t>如</w:t>
      </w:r>
      <w:r>
        <w:rPr>
          <w:color w:val="444444"/>
          <w:w w:val="105"/>
        </w:rPr>
        <w:t>有</w:t>
      </w:r>
      <w:r>
        <w:rPr>
          <w:color w:val="444444"/>
          <w:w w:val="105"/>
        </w:rPr>
        <w:t>可</w:t>
      </w:r>
      <w:r>
        <w:rPr>
          <w:color w:val="444444"/>
          <w:w w:val="105"/>
        </w:rPr>
        <w:t>能</w:t>
      </w:r>
      <w:r>
        <w:rPr>
          <w:color w:val="444444"/>
          <w:w w:val="105"/>
        </w:rPr>
        <w:t>，</w:t>
      </w:r>
      <w:r>
        <w:rPr>
          <w:color w:val="444444"/>
          <w:w w:val="105"/>
        </w:rPr>
        <w:t>医</w:t>
      </w:r>
      <w:r>
        <w:rPr>
          <w:color w:val="444444"/>
          <w:w w:val="105"/>
        </w:rPr>
        <w:t>生</w:t>
      </w:r>
      <w:r>
        <w:rPr>
          <w:color w:val="444444"/>
          <w:w w:val="105"/>
        </w:rPr>
        <w:t>会</w:t>
      </w:r>
      <w:r>
        <w:rPr>
          <w:color w:val="444444"/>
          <w:w w:val="105"/>
        </w:rPr>
        <w:t>治</w:t>
      </w:r>
      <w:r>
        <w:rPr>
          <w:color w:val="444444"/>
          <w:w w:val="105"/>
        </w:rPr>
        <w:t>疗</w:t>
      </w:r>
      <w:r>
        <w:rPr>
          <w:color w:val="444444"/>
          <w:w w:val="105"/>
        </w:rPr>
        <w:t>以</w:t>
      </w:r>
      <w:r>
        <w:rPr>
          <w:color w:val="444444"/>
          <w:w w:val="105"/>
        </w:rPr>
        <w:t>下</w:t>
      </w:r>
      <w:r>
        <w:rPr>
          <w:color w:val="444444"/>
          <w:w w:val="105"/>
        </w:rPr>
        <w:t>诱</w:t>
      </w:r>
      <w:r>
        <w:rPr>
          <w:color w:val="444444"/>
          <w:w w:val="105"/>
        </w:rPr>
        <w:t>因</w:t>
      </w:r>
      <w:r>
        <w:rPr>
          <w:color w:val="444444"/>
          <w:spacing w:val="-10"/>
          <w:w w:val="105"/>
        </w:rPr>
        <w:t>：</w:t>
      </w:r>
    </w:p>
    <w:p>
      <w:pPr>
        <w:pStyle w:val="BodyText"/>
        <w:spacing w:line="319" w:lineRule="auto" w:before="175"/>
        <w:ind w:left="760" w:right="107" w:firstLine="820"/>
        <w:jc w:val="both"/>
      </w:pPr>
      <w:r>
        <w:rPr>
          <w:color w:val="444444"/>
          <w:spacing w:val="-2"/>
          <w:w w:val="105"/>
        </w:rPr>
        <w:t>常用的治疗措施包括减压，限制食用盐量，以及有充</w:t>
      </w:r>
      <w:r>
        <w:rPr>
          <w:color w:val="444444"/>
          <w:spacing w:val="-2"/>
          <w:w w:val="105"/>
        </w:rPr>
        <w:t>足的时间休息，这些都有助于减轻心脏的负担，特别当患</w:t>
      </w:r>
      <w:r>
        <w:rPr>
          <w:color w:val="444444"/>
          <w:spacing w:val="-2"/>
          <w:w w:val="105"/>
        </w:rPr>
        <w:t>有</w:t>
      </w:r>
      <w:r>
        <w:rPr>
          <w:color w:val="444444"/>
          <w:spacing w:val="-2"/>
          <w:w w:val="105"/>
        </w:rPr>
        <w:t>急</w:t>
      </w:r>
      <w:r>
        <w:rPr>
          <w:color w:val="444444"/>
          <w:spacing w:val="-2"/>
          <w:w w:val="105"/>
        </w:rPr>
        <w:t>性</w:t>
      </w:r>
      <w:r>
        <w:rPr>
          <w:color w:val="444444"/>
          <w:spacing w:val="-2"/>
          <w:w w:val="105"/>
        </w:rPr>
        <w:t>和</w:t>
      </w:r>
      <w:r>
        <w:rPr>
          <w:color w:val="444444"/>
          <w:spacing w:val="-2"/>
          <w:w w:val="105"/>
        </w:rPr>
        <w:t>严</w:t>
      </w:r>
      <w:r>
        <w:rPr>
          <w:color w:val="444444"/>
          <w:spacing w:val="-2"/>
          <w:w w:val="105"/>
        </w:rPr>
        <w:t>重</w:t>
      </w:r>
      <w:r>
        <w:rPr>
          <w:color w:val="444444"/>
          <w:spacing w:val="-2"/>
          <w:w w:val="105"/>
        </w:rPr>
        <w:t>的</w:t>
      </w:r>
      <w:r>
        <w:rPr>
          <w:color w:val="444444"/>
          <w:spacing w:val="-2"/>
          <w:w w:val="105"/>
        </w:rPr>
        <w:t>心</w:t>
      </w:r>
      <w:r>
        <w:rPr>
          <w:color w:val="444444"/>
          <w:spacing w:val="-2"/>
          <w:w w:val="105"/>
        </w:rPr>
        <w:t>肌</w:t>
      </w:r>
      <w:r>
        <w:rPr>
          <w:color w:val="444444"/>
          <w:spacing w:val="-2"/>
          <w:w w:val="105"/>
        </w:rPr>
        <w:t>病</w:t>
      </w:r>
      <w:r>
        <w:rPr>
          <w:color w:val="444444"/>
          <w:spacing w:val="-2"/>
          <w:w w:val="105"/>
        </w:rPr>
        <w:t>时</w:t>
      </w:r>
      <w:r>
        <w:rPr>
          <w:color w:val="8E8E8E"/>
          <w:spacing w:val="-2"/>
          <w:w w:val="105"/>
        </w:rPr>
        <w:t>。</w:t>
      </w:r>
    </w:p>
    <w:p>
      <w:pPr>
        <w:pStyle w:val="BodyText"/>
        <w:spacing w:line="511" w:lineRule="exact"/>
        <w:ind w:left="1551"/>
        <w:rPr>
          <w:rFonts w:ascii="Times New Roman" w:eastAsia="Times New Roman"/>
          <w:sz w:val="46"/>
        </w:rPr>
      </w:pPr>
      <w:r>
        <w:rPr>
          <w:color w:val="444444"/>
          <w:w w:val="105"/>
        </w:rPr>
        <w:t>药物，比如血管紧张素转换酶抑制剂｀血管紧张素</w:t>
      </w:r>
      <w:r>
        <w:rPr>
          <w:rFonts w:ascii="Times New Roman" w:eastAsia="Times New Roman"/>
          <w:color w:val="444444"/>
          <w:spacing w:val="-5"/>
          <w:w w:val="105"/>
          <w:sz w:val="46"/>
        </w:rPr>
        <w:t>Il</w:t>
      </w:r>
    </w:p>
    <w:p>
      <w:pPr>
        <w:pStyle w:val="BodyText"/>
        <w:spacing w:line="309" w:lineRule="auto" w:before="22"/>
        <w:ind w:left="739" w:right="101"/>
        <w:jc w:val="both"/>
      </w:pPr>
      <w:r>
        <w:rPr>
          <w:color w:val="444444"/>
          <w:spacing w:val="3"/>
          <w:w w:val="104"/>
        </w:rPr>
        <w:t>受体桔抗剂，</w:t>
      </w:r>
      <w:r>
        <w:rPr>
          <w:rFonts w:ascii="Arial" w:eastAsia="Arial"/>
          <w:color w:val="212121"/>
          <w:spacing w:val="2"/>
          <w:w w:val="104"/>
          <w:sz w:val="50"/>
        </w:rPr>
        <w:t>B</w:t>
      </w:r>
      <w:r>
        <w:rPr>
          <w:color w:val="444444"/>
          <w:spacing w:val="2"/>
          <w:w w:val="104"/>
        </w:rPr>
        <w:t>受体阻滞剂，螺内酣或依普利酮，以及低</w:t>
      </w:r>
      <w:r>
        <w:rPr>
          <w:color w:val="444444"/>
          <w:spacing w:val="2"/>
          <w:w w:val="110"/>
        </w:rPr>
        <w:t>剂量的地高辛，均可以提高心脏的泵血功能，并延长寿</w:t>
      </w:r>
      <w:r>
        <w:rPr>
          <w:color w:val="444444"/>
          <w:spacing w:val="1"/>
          <w:w w:val="104"/>
        </w:rPr>
        <w:t>命，减少持续的症状</w:t>
      </w:r>
      <w:r>
        <w:rPr>
          <w:color w:val="8E8E8E"/>
          <w:spacing w:val="1"/>
          <w:w w:val="104"/>
        </w:rPr>
        <w:t>。</w:t>
      </w:r>
      <w:r>
        <w:rPr>
          <w:color w:val="444444"/>
          <w:w w:val="104"/>
        </w:rPr>
        <w:t>由于存在液体游留，利尿剂常常用</w:t>
      </w:r>
      <w:r>
        <w:rPr>
          <w:color w:val="444444"/>
          <w:w w:val="110"/>
        </w:rPr>
        <w:t>于减少肺部的过多的血流以及降低肺淤血的症状，但不</w:t>
      </w:r>
      <w:r>
        <w:rPr>
          <w:color w:val="444444"/>
          <w:spacing w:val="2"/>
          <w:w w:val="109"/>
        </w:rPr>
        <w:t>能延长寿命</w:t>
      </w:r>
      <w:r>
        <w:rPr>
          <w:color w:val="8E8E8E"/>
          <w:w w:val="109"/>
        </w:rPr>
        <w:t>。</w:t>
      </w:r>
    </w:p>
    <w:p>
      <w:pPr>
        <w:pStyle w:val="BodyText"/>
        <w:spacing w:line="321" w:lineRule="auto" w:before="47"/>
        <w:ind w:left="722" w:firstLine="837"/>
      </w:pPr>
      <w:r>
        <w:rPr>
          <w:color w:val="444444"/>
          <w:spacing w:val="-2"/>
          <w:w w:val="110"/>
        </w:rPr>
        <w:t>抗</w:t>
      </w:r>
      <w:r>
        <w:rPr>
          <w:color w:val="444444"/>
          <w:spacing w:val="-2"/>
          <w:w w:val="110"/>
        </w:rPr>
        <w:t>心</w:t>
      </w:r>
      <w:r>
        <w:rPr>
          <w:color w:val="444444"/>
          <w:spacing w:val="-2"/>
          <w:w w:val="110"/>
        </w:rPr>
        <w:t>律</w:t>
      </w:r>
      <w:r>
        <w:rPr>
          <w:color w:val="444444"/>
          <w:spacing w:val="-2"/>
          <w:w w:val="110"/>
        </w:rPr>
        <w:t>失</w:t>
      </w:r>
      <w:r>
        <w:rPr>
          <w:color w:val="444444"/>
          <w:spacing w:val="-2"/>
          <w:w w:val="110"/>
        </w:rPr>
        <w:t>常</w:t>
      </w:r>
      <w:r>
        <w:rPr>
          <w:color w:val="444444"/>
          <w:spacing w:val="-2"/>
          <w:w w:val="110"/>
        </w:rPr>
        <w:t>的</w:t>
      </w:r>
      <w:r>
        <w:rPr>
          <w:color w:val="444444"/>
          <w:spacing w:val="-2"/>
          <w:w w:val="110"/>
        </w:rPr>
        <w:t>药</w:t>
      </w:r>
      <w:r>
        <w:rPr>
          <w:color w:val="444444"/>
          <w:spacing w:val="-2"/>
          <w:w w:val="110"/>
        </w:rPr>
        <w:t>物</w:t>
      </w:r>
      <w:r>
        <w:rPr>
          <w:color w:val="444444"/>
          <w:spacing w:val="-2"/>
          <w:w w:val="110"/>
        </w:rPr>
        <w:t>可</w:t>
      </w:r>
      <w:r>
        <w:rPr>
          <w:color w:val="444444"/>
          <w:spacing w:val="-2"/>
          <w:w w:val="110"/>
        </w:rPr>
        <w:t>以</w:t>
      </w:r>
      <w:r>
        <w:rPr>
          <w:color w:val="444444"/>
          <w:spacing w:val="-2"/>
          <w:w w:val="110"/>
        </w:rPr>
        <w:t>用</w:t>
      </w:r>
      <w:r>
        <w:rPr>
          <w:color w:val="444444"/>
          <w:spacing w:val="-2"/>
          <w:w w:val="110"/>
        </w:rPr>
        <w:t>于</w:t>
      </w:r>
      <w:r>
        <w:rPr>
          <w:color w:val="444444"/>
          <w:spacing w:val="-2"/>
          <w:w w:val="110"/>
        </w:rPr>
        <w:t>治</w:t>
      </w:r>
      <w:r>
        <w:rPr>
          <w:color w:val="444444"/>
          <w:spacing w:val="-2"/>
          <w:w w:val="110"/>
        </w:rPr>
        <w:t>疗</w:t>
      </w:r>
      <w:r>
        <w:rPr>
          <w:color w:val="444444"/>
          <w:spacing w:val="-2"/>
          <w:w w:val="110"/>
        </w:rPr>
        <w:t>心</w:t>
      </w:r>
      <w:r>
        <w:rPr>
          <w:color w:val="444444"/>
          <w:spacing w:val="-2"/>
          <w:w w:val="110"/>
        </w:rPr>
        <w:t>律</w:t>
      </w:r>
      <w:r>
        <w:rPr>
          <w:color w:val="444444"/>
          <w:spacing w:val="-2"/>
          <w:w w:val="110"/>
        </w:rPr>
        <w:t>不</w:t>
      </w:r>
      <w:r>
        <w:rPr>
          <w:color w:val="444444"/>
          <w:spacing w:val="-2"/>
          <w:w w:val="110"/>
        </w:rPr>
        <w:t>齐</w:t>
      </w:r>
      <w:r>
        <w:rPr>
          <w:color w:val="444444"/>
          <w:spacing w:val="-2"/>
          <w:w w:val="110"/>
        </w:rPr>
        <w:t>，</w:t>
      </w:r>
      <w:r>
        <w:rPr>
          <w:color w:val="444444"/>
          <w:spacing w:val="-2"/>
          <w:w w:val="110"/>
        </w:rPr>
        <w:t>大</w:t>
      </w:r>
      <w:r>
        <w:rPr>
          <w:color w:val="444444"/>
          <w:spacing w:val="-2"/>
          <w:w w:val="110"/>
        </w:rPr>
        <w:t>部</w:t>
      </w:r>
      <w:r>
        <w:rPr>
          <w:color w:val="444444"/>
          <w:spacing w:val="-2"/>
          <w:w w:val="110"/>
        </w:rPr>
        <w:t>分</w:t>
      </w:r>
      <w:r>
        <w:rPr>
          <w:color w:val="444444"/>
          <w:spacing w:val="-2"/>
          <w:w w:val="110"/>
        </w:rPr>
        <w:t>药</w:t>
      </w:r>
      <w:r>
        <w:rPr>
          <w:color w:val="444444"/>
          <w:spacing w:val="-2"/>
          <w:w w:val="110"/>
        </w:rPr>
        <w:t>物</w:t>
      </w:r>
      <w:r>
        <w:rPr>
          <w:color w:val="444444"/>
          <w:spacing w:val="-2"/>
          <w:w w:val="110"/>
        </w:rPr>
        <w:t>都</w:t>
      </w:r>
      <w:r>
        <w:rPr>
          <w:color w:val="444444"/>
          <w:spacing w:val="-2"/>
          <w:w w:val="110"/>
        </w:rPr>
        <w:t>是</w:t>
      </w:r>
      <w:r>
        <w:rPr>
          <w:color w:val="444444"/>
          <w:spacing w:val="-2"/>
          <w:w w:val="110"/>
        </w:rPr>
        <w:t>小</w:t>
      </w:r>
      <w:r>
        <w:rPr>
          <w:color w:val="444444"/>
          <w:spacing w:val="-2"/>
          <w:w w:val="110"/>
        </w:rPr>
        <w:t>剂</w:t>
      </w:r>
      <w:r>
        <w:rPr>
          <w:color w:val="444444"/>
          <w:spacing w:val="-2"/>
          <w:w w:val="110"/>
        </w:rPr>
        <w:t>量</w:t>
      </w:r>
      <w:r>
        <w:rPr>
          <w:color w:val="444444"/>
          <w:spacing w:val="-2"/>
          <w:w w:val="110"/>
        </w:rPr>
        <w:t>的</w:t>
      </w:r>
      <w:r>
        <w:rPr>
          <w:color w:val="444444"/>
          <w:spacing w:val="-2"/>
          <w:w w:val="110"/>
        </w:rPr>
        <w:t>处</w:t>
      </w:r>
      <w:r>
        <w:rPr>
          <w:color w:val="444444"/>
          <w:spacing w:val="-2"/>
          <w:w w:val="110"/>
        </w:rPr>
        <w:t>方</w:t>
      </w:r>
      <w:r>
        <w:rPr>
          <w:color w:val="444444"/>
          <w:spacing w:val="-2"/>
          <w:w w:val="110"/>
        </w:rPr>
        <w:t>药</w:t>
      </w:r>
      <w:r>
        <w:rPr>
          <w:color w:val="7C7C7C"/>
          <w:spacing w:val="-2"/>
          <w:w w:val="110"/>
        </w:rPr>
        <w:t>。</w:t>
      </w:r>
      <w:r>
        <w:rPr>
          <w:color w:val="444444"/>
          <w:spacing w:val="-2"/>
          <w:w w:val="110"/>
        </w:rPr>
        <w:t>剂</w:t>
      </w:r>
      <w:r>
        <w:rPr>
          <w:color w:val="444444"/>
          <w:spacing w:val="-2"/>
          <w:w w:val="110"/>
        </w:rPr>
        <w:t>量</w:t>
      </w:r>
      <w:r>
        <w:rPr>
          <w:color w:val="444444"/>
          <w:spacing w:val="-2"/>
          <w:w w:val="110"/>
        </w:rPr>
        <w:t>可</w:t>
      </w:r>
      <w:r>
        <w:rPr>
          <w:color w:val="444444"/>
          <w:spacing w:val="-2"/>
          <w:w w:val="110"/>
        </w:rPr>
        <w:t>以</w:t>
      </w:r>
      <w:r>
        <w:rPr>
          <w:color w:val="444444"/>
          <w:spacing w:val="-2"/>
          <w:w w:val="110"/>
        </w:rPr>
        <w:t>小</w:t>
      </w:r>
      <w:r>
        <w:rPr>
          <w:color w:val="444444"/>
          <w:spacing w:val="-2"/>
          <w:w w:val="110"/>
        </w:rPr>
        <w:t>剂</w:t>
      </w:r>
      <w:r>
        <w:rPr>
          <w:color w:val="444444"/>
          <w:spacing w:val="-2"/>
          <w:w w:val="110"/>
        </w:rPr>
        <w:t>量</w:t>
      </w:r>
      <w:r>
        <w:rPr>
          <w:color w:val="444444"/>
          <w:spacing w:val="-2"/>
          <w:w w:val="110"/>
        </w:rPr>
        <w:t>的</w:t>
      </w:r>
      <w:r>
        <w:rPr>
          <w:color w:val="444444"/>
          <w:spacing w:val="-2"/>
          <w:w w:val="110"/>
        </w:rPr>
        <w:t>增</w:t>
      </w:r>
      <w:r>
        <w:rPr>
          <w:color w:val="444444"/>
          <w:spacing w:val="-2"/>
          <w:w w:val="110"/>
        </w:rPr>
        <w:t>加</w:t>
      </w:r>
      <w:r>
        <w:rPr>
          <w:color w:val="444444"/>
          <w:spacing w:val="-2"/>
          <w:w w:val="110"/>
        </w:rPr>
        <w:t>，</w:t>
      </w:r>
      <w:r>
        <w:rPr>
          <w:color w:val="444444"/>
          <w:spacing w:val="-2"/>
          <w:w w:val="110"/>
        </w:rPr>
        <w:t>因</w:t>
      </w:r>
      <w:r>
        <w:rPr>
          <w:color w:val="444444"/>
          <w:spacing w:val="-2"/>
          <w:w w:val="105"/>
        </w:rPr>
        <w:t>为</w:t>
      </w:r>
      <w:r>
        <w:rPr>
          <w:color w:val="444444"/>
          <w:spacing w:val="-2"/>
          <w:w w:val="105"/>
        </w:rPr>
        <w:t>如</w:t>
      </w:r>
      <w:r>
        <w:rPr>
          <w:color w:val="444444"/>
          <w:spacing w:val="-2"/>
          <w:w w:val="105"/>
        </w:rPr>
        <w:t>果</w:t>
      </w:r>
      <w:r>
        <w:rPr>
          <w:color w:val="444444"/>
          <w:spacing w:val="-2"/>
          <w:w w:val="105"/>
        </w:rPr>
        <w:t>剂</w:t>
      </w:r>
      <w:r>
        <w:rPr>
          <w:color w:val="444444"/>
          <w:spacing w:val="-2"/>
          <w:w w:val="105"/>
        </w:rPr>
        <w:t>量</w:t>
      </w:r>
      <w:r>
        <w:rPr>
          <w:color w:val="444444"/>
          <w:spacing w:val="-2"/>
          <w:w w:val="105"/>
        </w:rPr>
        <w:t>过</w:t>
      </w:r>
      <w:r>
        <w:rPr>
          <w:color w:val="444444"/>
          <w:spacing w:val="-2"/>
          <w:w w:val="105"/>
        </w:rPr>
        <w:t>大</w:t>
      </w:r>
      <w:r>
        <w:rPr>
          <w:color w:val="444444"/>
          <w:spacing w:val="-2"/>
          <w:w w:val="105"/>
        </w:rPr>
        <w:t>，</w:t>
      </w:r>
      <w:r>
        <w:rPr>
          <w:color w:val="444444"/>
          <w:spacing w:val="-2"/>
          <w:w w:val="105"/>
        </w:rPr>
        <w:t>药</w:t>
      </w:r>
      <w:r>
        <w:rPr>
          <w:color w:val="444444"/>
          <w:spacing w:val="-2"/>
          <w:w w:val="105"/>
        </w:rPr>
        <w:t>物</w:t>
      </w:r>
      <w:r>
        <w:rPr>
          <w:color w:val="444444"/>
          <w:spacing w:val="-2"/>
          <w:w w:val="105"/>
        </w:rPr>
        <w:t>会</w:t>
      </w:r>
      <w:r>
        <w:rPr>
          <w:color w:val="444444"/>
          <w:spacing w:val="-2"/>
          <w:w w:val="105"/>
        </w:rPr>
        <w:t>加</w:t>
      </w:r>
      <w:r>
        <w:rPr>
          <w:color w:val="444444"/>
          <w:spacing w:val="-2"/>
          <w:w w:val="105"/>
        </w:rPr>
        <w:t>重</w:t>
      </w:r>
      <w:r>
        <w:rPr>
          <w:color w:val="444444"/>
          <w:spacing w:val="-2"/>
          <w:w w:val="105"/>
        </w:rPr>
        <w:t>心</w:t>
      </w:r>
      <w:r>
        <w:rPr>
          <w:color w:val="444444"/>
          <w:spacing w:val="-2"/>
          <w:w w:val="105"/>
        </w:rPr>
        <w:t>律</w:t>
      </w:r>
      <w:r>
        <w:rPr>
          <w:color w:val="444444"/>
          <w:spacing w:val="-2"/>
          <w:w w:val="105"/>
        </w:rPr>
        <w:t>不</w:t>
      </w:r>
      <w:r>
        <w:rPr>
          <w:color w:val="444444"/>
          <w:spacing w:val="-2"/>
          <w:w w:val="105"/>
        </w:rPr>
        <w:t>齐</w:t>
      </w:r>
      <w:r>
        <w:rPr>
          <w:color w:val="444444"/>
          <w:spacing w:val="-2"/>
          <w:w w:val="105"/>
        </w:rPr>
        <w:t>或</w:t>
      </w:r>
      <w:r>
        <w:rPr>
          <w:color w:val="444444"/>
          <w:spacing w:val="-2"/>
          <w:w w:val="105"/>
        </w:rPr>
        <w:t>抑</w:t>
      </w:r>
      <w:r>
        <w:rPr>
          <w:color w:val="444444"/>
          <w:spacing w:val="-2"/>
          <w:w w:val="105"/>
        </w:rPr>
        <w:t>制</w:t>
      </w:r>
      <w:r>
        <w:rPr>
          <w:color w:val="444444"/>
          <w:spacing w:val="-2"/>
          <w:w w:val="105"/>
        </w:rPr>
        <w:t>泵</w:t>
      </w:r>
      <w:r>
        <w:rPr>
          <w:color w:val="444444"/>
          <w:spacing w:val="-2"/>
          <w:w w:val="105"/>
        </w:rPr>
        <w:t>血</w:t>
      </w:r>
      <w:r>
        <w:rPr>
          <w:color w:val="444444"/>
          <w:spacing w:val="-2"/>
          <w:w w:val="105"/>
        </w:rPr>
        <w:t>功</w:t>
      </w:r>
      <w:r>
        <w:rPr>
          <w:color w:val="444444"/>
          <w:spacing w:val="-2"/>
          <w:w w:val="105"/>
        </w:rPr>
        <w:t>能</w:t>
      </w:r>
      <w:r>
        <w:rPr>
          <w:color w:val="8E8E8E"/>
          <w:spacing w:val="-2"/>
          <w:w w:val="105"/>
        </w:rPr>
        <w:t>。</w:t>
      </w:r>
      <w:r>
        <w:rPr>
          <w:color w:val="646464"/>
          <w:spacing w:val="-2"/>
          <w:w w:val="110"/>
        </w:rPr>
        <w:t>一些心脏电传导异常的患者可以借助起搏器治疗。对千</w:t>
      </w:r>
      <w:r>
        <w:rPr>
          <w:color w:val="444444"/>
          <w:spacing w:val="-2"/>
          <w:w w:val="110"/>
        </w:rPr>
        <w:t>持续心功能弱及有增加死亡风险的患者，医生会考虑用</w:t>
      </w:r>
      <w:r>
        <w:rPr>
          <w:color w:val="444444"/>
          <w:spacing w:val="-2"/>
          <w:w w:val="110"/>
        </w:rPr>
        <w:t>植</w:t>
      </w:r>
      <w:r>
        <w:rPr>
          <w:color w:val="444444"/>
          <w:spacing w:val="-2"/>
          <w:w w:val="110"/>
        </w:rPr>
        <w:t>入</w:t>
      </w:r>
      <w:r>
        <w:rPr>
          <w:color w:val="444444"/>
          <w:spacing w:val="-2"/>
          <w:w w:val="110"/>
        </w:rPr>
        <w:t>性</w:t>
      </w:r>
      <w:r>
        <w:rPr>
          <w:color w:val="444444"/>
          <w:spacing w:val="-2"/>
          <w:w w:val="110"/>
        </w:rPr>
        <w:t>复</w:t>
      </w:r>
      <w:r>
        <w:rPr>
          <w:color w:val="444444"/>
          <w:spacing w:val="-2"/>
          <w:w w:val="110"/>
        </w:rPr>
        <w:t>律</w:t>
      </w:r>
      <w:r>
        <w:rPr>
          <w:color w:val="444444"/>
          <w:spacing w:val="-2"/>
          <w:w w:val="110"/>
        </w:rPr>
        <w:t>除</w:t>
      </w:r>
      <w:r>
        <w:rPr>
          <w:color w:val="444444"/>
          <w:spacing w:val="-2"/>
          <w:w w:val="110"/>
        </w:rPr>
        <w:t>颤</w:t>
      </w:r>
      <w:r>
        <w:rPr>
          <w:color w:val="444444"/>
          <w:spacing w:val="-2"/>
          <w:w w:val="110"/>
        </w:rPr>
        <w:t>器</w:t>
      </w:r>
      <w:r>
        <w:rPr>
          <w:color w:val="444444"/>
          <w:spacing w:val="-2"/>
          <w:w w:val="110"/>
        </w:rPr>
        <w:t>加</w:t>
      </w:r>
      <w:r>
        <w:rPr>
          <w:color w:val="444444"/>
          <w:spacing w:val="-2"/>
          <w:w w:val="110"/>
        </w:rPr>
        <w:t>以</w:t>
      </w:r>
      <w:r>
        <w:rPr>
          <w:color w:val="444444"/>
          <w:spacing w:val="-2"/>
          <w:w w:val="110"/>
        </w:rPr>
        <w:t>治</w:t>
      </w:r>
      <w:r>
        <w:rPr>
          <w:color w:val="444444"/>
          <w:spacing w:val="-2"/>
          <w:w w:val="110"/>
        </w:rPr>
        <w:t>疗</w:t>
      </w:r>
      <w:r>
        <w:rPr>
          <w:color w:val="8E8E8E"/>
          <w:spacing w:val="-2"/>
          <w:w w:val="110"/>
        </w:rPr>
        <w:t>。</w:t>
      </w:r>
    </w:p>
    <w:p>
      <w:pPr>
        <w:pStyle w:val="BodyText"/>
        <w:spacing w:line="321" w:lineRule="auto" w:before="16"/>
        <w:ind w:left="700" w:right="133" w:firstLine="816"/>
        <w:jc w:val="both"/>
      </w:pPr>
      <w:r>
        <w:rPr>
          <w:color w:val="444444"/>
          <w:spacing w:val="-2"/>
          <w:w w:val="110"/>
        </w:rPr>
        <w:t>无论什么原因引起的扩张型心肌病，抗凝药如华法</w:t>
      </w:r>
      <w:r>
        <w:rPr>
          <w:color w:val="444444"/>
          <w:spacing w:val="-2"/>
          <w:w w:val="110"/>
        </w:rPr>
        <w:t>林</w:t>
      </w:r>
      <w:r>
        <w:rPr>
          <w:color w:val="444444"/>
          <w:spacing w:val="-2"/>
          <w:w w:val="110"/>
        </w:rPr>
        <w:t>，</w:t>
      </w:r>
      <w:r>
        <w:rPr>
          <w:color w:val="444444"/>
          <w:spacing w:val="-2"/>
          <w:w w:val="110"/>
        </w:rPr>
        <w:t>通</w:t>
      </w:r>
      <w:r>
        <w:rPr>
          <w:color w:val="444444"/>
          <w:spacing w:val="-2"/>
          <w:w w:val="110"/>
        </w:rPr>
        <w:t>常</w:t>
      </w:r>
      <w:r>
        <w:rPr>
          <w:color w:val="444444"/>
          <w:spacing w:val="-2"/>
          <w:w w:val="110"/>
        </w:rPr>
        <w:t>用</w:t>
      </w:r>
      <w:r>
        <w:rPr>
          <w:color w:val="444444"/>
          <w:spacing w:val="-2"/>
          <w:w w:val="110"/>
        </w:rPr>
        <w:t>于</w:t>
      </w:r>
      <w:r>
        <w:rPr>
          <w:color w:val="444444"/>
          <w:spacing w:val="-2"/>
          <w:w w:val="110"/>
        </w:rPr>
        <w:t>防</w:t>
      </w:r>
      <w:r>
        <w:rPr>
          <w:color w:val="444444"/>
          <w:spacing w:val="-2"/>
          <w:w w:val="110"/>
        </w:rPr>
        <w:t>止</w:t>
      </w:r>
      <w:r>
        <w:rPr>
          <w:color w:val="444444"/>
          <w:spacing w:val="-2"/>
          <w:w w:val="110"/>
        </w:rPr>
        <w:t>心</w:t>
      </w:r>
      <w:r>
        <w:rPr>
          <w:color w:val="444444"/>
          <w:spacing w:val="-2"/>
          <w:w w:val="110"/>
        </w:rPr>
        <w:t>脏</w:t>
      </w:r>
      <w:r>
        <w:rPr>
          <w:color w:val="444444"/>
          <w:spacing w:val="-2"/>
          <w:w w:val="110"/>
        </w:rPr>
        <w:t>附</w:t>
      </w:r>
      <w:r>
        <w:rPr>
          <w:color w:val="444444"/>
          <w:spacing w:val="-2"/>
          <w:w w:val="110"/>
        </w:rPr>
        <w:t>壁</w:t>
      </w:r>
      <w:r>
        <w:rPr>
          <w:color w:val="444444"/>
          <w:spacing w:val="-2"/>
          <w:w w:val="110"/>
        </w:rPr>
        <w:t>血</w:t>
      </w:r>
      <w:r>
        <w:rPr>
          <w:color w:val="444444"/>
          <w:spacing w:val="-2"/>
          <w:w w:val="110"/>
        </w:rPr>
        <w:t>栓</w:t>
      </w:r>
      <w:r>
        <w:rPr>
          <w:color w:val="444444"/>
          <w:spacing w:val="-2"/>
          <w:w w:val="110"/>
        </w:rPr>
        <w:t>形</w:t>
      </w:r>
      <w:r>
        <w:rPr>
          <w:color w:val="444444"/>
          <w:spacing w:val="-2"/>
          <w:w w:val="110"/>
        </w:rPr>
        <w:t>成</w:t>
      </w:r>
      <w:r>
        <w:rPr>
          <w:color w:val="8E8E8E"/>
          <w:spacing w:val="-2"/>
          <w:w w:val="110"/>
        </w:rPr>
        <w:t>。</w:t>
      </w:r>
      <w:r>
        <w:rPr>
          <w:color w:val="444444"/>
          <w:spacing w:val="-2"/>
          <w:w w:val="110"/>
        </w:rPr>
        <w:t>除</w:t>
      </w:r>
      <w:r>
        <w:rPr>
          <w:color w:val="444444"/>
          <w:spacing w:val="-2"/>
          <w:w w:val="110"/>
        </w:rPr>
        <w:t>非</w:t>
      </w:r>
      <w:r>
        <w:rPr>
          <w:color w:val="444444"/>
          <w:spacing w:val="-2"/>
          <w:w w:val="110"/>
        </w:rPr>
        <w:t>引</w:t>
      </w:r>
      <w:r>
        <w:rPr>
          <w:color w:val="444444"/>
          <w:spacing w:val="-2"/>
          <w:w w:val="110"/>
        </w:rPr>
        <w:t>起</w:t>
      </w:r>
      <w:r>
        <w:rPr>
          <w:color w:val="444444"/>
          <w:spacing w:val="-2"/>
          <w:w w:val="110"/>
        </w:rPr>
        <w:t>扩</w:t>
      </w:r>
      <w:r>
        <w:rPr>
          <w:color w:val="444444"/>
          <w:spacing w:val="-2"/>
          <w:w w:val="110"/>
        </w:rPr>
        <w:t>张</w:t>
      </w:r>
      <w:r>
        <w:rPr>
          <w:color w:val="444444"/>
          <w:spacing w:val="-2"/>
          <w:w w:val="110"/>
        </w:rPr>
        <w:t>型</w:t>
      </w:r>
      <w:r>
        <w:rPr>
          <w:color w:val="444444"/>
          <w:spacing w:val="-2"/>
          <w:w w:val="110"/>
        </w:rPr>
        <w:t>心肌病的某种特定的病因得到治疗，否则扩张型心肌病</w:t>
      </w:r>
      <w:r>
        <w:rPr>
          <w:color w:val="444444"/>
          <w:spacing w:val="-2"/>
          <w:w w:val="110"/>
        </w:rPr>
        <w:t>导</w:t>
      </w:r>
      <w:r>
        <w:rPr>
          <w:color w:val="444444"/>
          <w:spacing w:val="-2"/>
          <w:w w:val="110"/>
        </w:rPr>
        <w:t>致</w:t>
      </w:r>
      <w:r>
        <w:rPr>
          <w:color w:val="444444"/>
          <w:spacing w:val="-2"/>
          <w:w w:val="110"/>
        </w:rPr>
        <w:t>的</w:t>
      </w:r>
      <w:r>
        <w:rPr>
          <w:color w:val="444444"/>
          <w:spacing w:val="-2"/>
          <w:w w:val="110"/>
        </w:rPr>
        <w:t>心</w:t>
      </w:r>
      <w:r>
        <w:rPr>
          <w:color w:val="444444"/>
          <w:spacing w:val="-2"/>
          <w:w w:val="110"/>
        </w:rPr>
        <w:t>衰</w:t>
      </w:r>
      <w:r>
        <w:rPr>
          <w:color w:val="444444"/>
          <w:spacing w:val="-2"/>
          <w:w w:val="110"/>
        </w:rPr>
        <w:t>就</w:t>
      </w:r>
      <w:r>
        <w:rPr>
          <w:color w:val="444444"/>
          <w:spacing w:val="-2"/>
          <w:w w:val="110"/>
        </w:rPr>
        <w:t>会</w:t>
      </w:r>
      <w:r>
        <w:rPr>
          <w:color w:val="444444"/>
          <w:spacing w:val="-2"/>
          <w:w w:val="110"/>
        </w:rPr>
        <w:t>致</w:t>
      </w:r>
      <w:r>
        <w:rPr>
          <w:color w:val="444444"/>
          <w:spacing w:val="-2"/>
          <w:w w:val="110"/>
        </w:rPr>
        <w:t>命</w:t>
      </w:r>
      <w:r>
        <w:rPr>
          <w:color w:val="8E8E8E"/>
          <w:spacing w:val="-2"/>
          <w:w w:val="110"/>
        </w:rPr>
        <w:t>。</w:t>
      </w:r>
      <w:r>
        <w:rPr>
          <w:color w:val="444444"/>
          <w:spacing w:val="-2"/>
          <w:w w:val="110"/>
        </w:rPr>
        <w:t>由</w:t>
      </w:r>
      <w:r>
        <w:rPr>
          <w:color w:val="444444"/>
          <w:spacing w:val="-2"/>
          <w:w w:val="110"/>
        </w:rPr>
        <w:t>于</w:t>
      </w:r>
      <w:r>
        <w:rPr>
          <w:color w:val="444444"/>
          <w:spacing w:val="-2"/>
          <w:w w:val="110"/>
        </w:rPr>
        <w:t>预</w:t>
      </w:r>
      <w:r>
        <w:rPr>
          <w:color w:val="444444"/>
          <w:spacing w:val="-2"/>
          <w:w w:val="110"/>
        </w:rPr>
        <w:t>后</w:t>
      </w:r>
      <w:r>
        <w:rPr>
          <w:color w:val="444444"/>
          <w:spacing w:val="-2"/>
          <w:w w:val="110"/>
        </w:rPr>
        <w:t>较</w:t>
      </w:r>
      <w:r>
        <w:rPr>
          <w:color w:val="444444"/>
          <w:spacing w:val="-2"/>
          <w:w w:val="110"/>
        </w:rPr>
        <w:t>差</w:t>
      </w:r>
      <w:r>
        <w:rPr>
          <w:color w:val="444444"/>
          <w:spacing w:val="-2"/>
          <w:w w:val="110"/>
        </w:rPr>
        <w:t>，</w:t>
      </w:r>
      <w:r>
        <w:rPr>
          <w:color w:val="444444"/>
          <w:spacing w:val="-2"/>
          <w:w w:val="110"/>
        </w:rPr>
        <w:t>扩</w:t>
      </w:r>
      <w:r>
        <w:rPr>
          <w:color w:val="444444"/>
          <w:spacing w:val="-2"/>
          <w:w w:val="110"/>
        </w:rPr>
        <w:t>张</w:t>
      </w:r>
      <w:r>
        <w:rPr>
          <w:color w:val="444444"/>
          <w:spacing w:val="-2"/>
          <w:w w:val="110"/>
        </w:rPr>
        <w:t>型</w:t>
      </w:r>
      <w:r>
        <w:rPr>
          <w:color w:val="444444"/>
          <w:spacing w:val="-2"/>
          <w:w w:val="110"/>
        </w:rPr>
        <w:t>心</w:t>
      </w:r>
      <w:r>
        <w:rPr>
          <w:color w:val="444444"/>
          <w:spacing w:val="-2"/>
          <w:w w:val="110"/>
        </w:rPr>
        <w:t>肌</w:t>
      </w:r>
      <w:r>
        <w:rPr>
          <w:color w:val="444444"/>
          <w:spacing w:val="-2"/>
          <w:w w:val="110"/>
        </w:rPr>
        <w:t>病</w:t>
      </w:r>
      <w:r>
        <w:rPr>
          <w:color w:val="444444"/>
          <w:spacing w:val="-2"/>
          <w:w w:val="110"/>
        </w:rPr>
        <w:t>常</w:t>
      </w:r>
      <w:r>
        <w:rPr>
          <w:color w:val="444444"/>
          <w:spacing w:val="-2"/>
          <w:w w:val="110"/>
        </w:rPr>
        <w:t>常</w:t>
      </w:r>
      <w:r>
        <w:rPr>
          <w:color w:val="444444"/>
          <w:spacing w:val="-2"/>
          <w:w w:val="110"/>
        </w:rPr>
        <w:t>是</w:t>
      </w:r>
      <w:r>
        <w:rPr>
          <w:color w:val="444444"/>
          <w:spacing w:val="-2"/>
          <w:w w:val="110"/>
        </w:rPr>
        <w:t>心</w:t>
      </w:r>
      <w:r>
        <w:rPr>
          <w:color w:val="444444"/>
          <w:spacing w:val="-2"/>
          <w:w w:val="110"/>
        </w:rPr>
        <w:t>脏</w:t>
      </w:r>
      <w:r>
        <w:rPr>
          <w:color w:val="444444"/>
          <w:spacing w:val="-2"/>
          <w:w w:val="110"/>
        </w:rPr>
        <w:t>移</w:t>
      </w:r>
      <w:r>
        <w:rPr>
          <w:color w:val="444444"/>
          <w:spacing w:val="-2"/>
          <w:w w:val="110"/>
        </w:rPr>
        <w:t>植</w:t>
      </w:r>
      <w:r>
        <w:rPr>
          <w:color w:val="444444"/>
          <w:spacing w:val="-2"/>
          <w:w w:val="110"/>
        </w:rPr>
        <w:t>的</w:t>
      </w:r>
      <w:r>
        <w:rPr>
          <w:color w:val="444444"/>
          <w:spacing w:val="-2"/>
          <w:w w:val="110"/>
        </w:rPr>
        <w:t>普</w:t>
      </w:r>
      <w:r>
        <w:rPr>
          <w:color w:val="444444"/>
          <w:spacing w:val="-2"/>
          <w:w w:val="110"/>
        </w:rPr>
        <w:t>遍</w:t>
      </w:r>
      <w:r>
        <w:rPr>
          <w:color w:val="444444"/>
          <w:spacing w:val="-2"/>
          <w:w w:val="110"/>
        </w:rPr>
        <w:t>原</w:t>
      </w:r>
      <w:r>
        <w:rPr>
          <w:color w:val="444444"/>
          <w:spacing w:val="-2"/>
          <w:w w:val="110"/>
        </w:rPr>
        <w:t>因</w:t>
      </w:r>
      <w:r>
        <w:rPr>
          <w:color w:val="444444"/>
          <w:spacing w:val="-2"/>
          <w:w w:val="110"/>
        </w:rPr>
        <w:t>，</w:t>
      </w:r>
      <w:r>
        <w:rPr>
          <w:color w:val="444444"/>
          <w:spacing w:val="-2"/>
          <w:w w:val="110"/>
        </w:rPr>
        <w:t>心</w:t>
      </w:r>
      <w:r>
        <w:rPr>
          <w:color w:val="444444"/>
          <w:spacing w:val="-2"/>
          <w:w w:val="110"/>
        </w:rPr>
        <w:t>脏</w:t>
      </w:r>
      <w:r>
        <w:rPr>
          <w:color w:val="444444"/>
          <w:spacing w:val="-2"/>
          <w:w w:val="110"/>
        </w:rPr>
        <w:t>移</w:t>
      </w:r>
      <w:r>
        <w:rPr>
          <w:color w:val="444444"/>
          <w:spacing w:val="-2"/>
          <w:w w:val="110"/>
        </w:rPr>
        <w:t>植</w:t>
      </w:r>
      <w:r>
        <w:rPr>
          <w:color w:val="444444"/>
          <w:spacing w:val="-2"/>
          <w:w w:val="110"/>
        </w:rPr>
        <w:t>成</w:t>
      </w:r>
      <w:r>
        <w:rPr>
          <w:color w:val="444444"/>
          <w:spacing w:val="-2"/>
          <w:w w:val="110"/>
        </w:rPr>
        <w:t>功</w:t>
      </w:r>
      <w:r>
        <w:rPr>
          <w:color w:val="444444"/>
          <w:spacing w:val="-2"/>
          <w:w w:val="110"/>
        </w:rPr>
        <w:t>可</w:t>
      </w:r>
      <w:r>
        <w:rPr>
          <w:color w:val="444444"/>
          <w:spacing w:val="-2"/>
          <w:w w:val="110"/>
        </w:rPr>
        <w:t>以</w:t>
      </w:r>
      <w:r>
        <w:rPr>
          <w:color w:val="444444"/>
          <w:spacing w:val="-2"/>
          <w:w w:val="110"/>
        </w:rPr>
        <w:t>治</w:t>
      </w:r>
      <w:r>
        <w:rPr>
          <w:color w:val="444444"/>
          <w:spacing w:val="-2"/>
          <w:w w:val="110"/>
        </w:rPr>
        <w:t>疗</w:t>
      </w:r>
      <w:r>
        <w:rPr>
          <w:color w:val="444444"/>
          <w:spacing w:val="-2"/>
          <w:w w:val="110"/>
        </w:rPr>
        <w:t>这</w:t>
      </w:r>
      <w:r>
        <w:rPr>
          <w:color w:val="444444"/>
          <w:spacing w:val="-2"/>
          <w:w w:val="110"/>
        </w:rPr>
        <w:t>样</w:t>
      </w:r>
      <w:r>
        <w:rPr>
          <w:color w:val="444444"/>
          <w:spacing w:val="-2"/>
          <w:w w:val="105"/>
        </w:rPr>
        <w:t>的</w:t>
      </w:r>
      <w:r>
        <w:rPr>
          <w:color w:val="444444"/>
          <w:spacing w:val="-2"/>
          <w:w w:val="105"/>
        </w:rPr>
        <w:t>疾</w:t>
      </w:r>
      <w:r>
        <w:rPr>
          <w:color w:val="444444"/>
          <w:spacing w:val="-2"/>
          <w:w w:val="105"/>
        </w:rPr>
        <w:t>病</w:t>
      </w:r>
      <w:r>
        <w:rPr>
          <w:color w:val="444444"/>
          <w:spacing w:val="-2"/>
          <w:w w:val="105"/>
        </w:rPr>
        <w:t>，</w:t>
      </w:r>
      <w:r>
        <w:rPr>
          <w:color w:val="444444"/>
          <w:spacing w:val="-2"/>
          <w:w w:val="105"/>
        </w:rPr>
        <w:t>但</w:t>
      </w:r>
      <w:r>
        <w:rPr>
          <w:color w:val="444444"/>
          <w:spacing w:val="-2"/>
          <w:w w:val="105"/>
        </w:rPr>
        <w:t>是</w:t>
      </w:r>
      <w:r>
        <w:rPr>
          <w:color w:val="444444"/>
          <w:spacing w:val="-2"/>
          <w:w w:val="105"/>
        </w:rPr>
        <w:t>手</w:t>
      </w:r>
      <w:r>
        <w:rPr>
          <w:color w:val="444444"/>
          <w:spacing w:val="-2"/>
          <w:w w:val="105"/>
        </w:rPr>
        <w:t>术</w:t>
      </w:r>
      <w:r>
        <w:rPr>
          <w:color w:val="444444"/>
          <w:spacing w:val="-2"/>
          <w:w w:val="105"/>
        </w:rPr>
        <w:t>也</w:t>
      </w:r>
      <w:r>
        <w:rPr>
          <w:color w:val="444444"/>
          <w:spacing w:val="-2"/>
          <w:w w:val="105"/>
        </w:rPr>
        <w:t>有</w:t>
      </w:r>
      <w:r>
        <w:rPr>
          <w:color w:val="444444"/>
          <w:spacing w:val="-2"/>
          <w:w w:val="105"/>
        </w:rPr>
        <w:t>并</w:t>
      </w:r>
      <w:r>
        <w:rPr>
          <w:color w:val="444444"/>
          <w:spacing w:val="-2"/>
          <w:w w:val="105"/>
        </w:rPr>
        <w:t>发</w:t>
      </w:r>
      <w:r>
        <w:rPr>
          <w:color w:val="444444"/>
          <w:spacing w:val="-2"/>
          <w:w w:val="105"/>
        </w:rPr>
        <w:t>症</w:t>
      </w:r>
      <w:r>
        <w:rPr>
          <w:color w:val="444444"/>
          <w:spacing w:val="-2"/>
          <w:w w:val="105"/>
        </w:rPr>
        <w:t>和</w:t>
      </w:r>
      <w:r>
        <w:rPr>
          <w:color w:val="444444"/>
          <w:spacing w:val="-2"/>
          <w:w w:val="105"/>
        </w:rPr>
        <w:t>自</w:t>
      </w:r>
      <w:r>
        <w:rPr>
          <w:color w:val="444444"/>
          <w:spacing w:val="-2"/>
          <w:w w:val="105"/>
        </w:rPr>
        <w:t>身</w:t>
      </w:r>
      <w:r>
        <w:rPr>
          <w:color w:val="444444"/>
          <w:spacing w:val="-2"/>
          <w:w w:val="105"/>
        </w:rPr>
        <w:t>局</w:t>
      </w:r>
      <w:r>
        <w:rPr>
          <w:color w:val="444444"/>
          <w:spacing w:val="-2"/>
          <w:w w:val="105"/>
        </w:rPr>
        <w:t>限</w:t>
      </w:r>
      <w:r>
        <w:rPr>
          <w:color w:val="444444"/>
          <w:spacing w:val="-2"/>
          <w:w w:val="105"/>
        </w:rPr>
        <w:t>性</w:t>
      </w:r>
      <w:r>
        <w:rPr>
          <w:color w:val="7C7C7C"/>
          <w:spacing w:val="-2"/>
          <w:w w:val="105"/>
        </w:rPr>
        <w:t>。</w:t>
      </w:r>
    </w:p>
    <w:p>
      <w:pPr>
        <w:pStyle w:val="BodyText"/>
        <w:rPr>
          <w:sz w:val="42"/>
        </w:rPr>
      </w:pPr>
    </w:p>
    <w:p>
      <w:pPr>
        <w:spacing w:before="0"/>
        <w:ind w:left="3988" w:right="3487" w:firstLine="0"/>
        <w:jc w:val="center"/>
        <w:rPr>
          <w:sz w:val="53"/>
        </w:rPr>
      </w:pPr>
      <w:r>
        <w:rPr>
          <w:color w:val="212121"/>
          <w:sz w:val="53"/>
        </w:rPr>
        <w:t>肥</w:t>
      </w:r>
      <w:r>
        <w:rPr>
          <w:color w:val="212121"/>
          <w:sz w:val="53"/>
        </w:rPr>
        <w:t>厚</w:t>
      </w:r>
      <w:r>
        <w:rPr>
          <w:color w:val="212121"/>
          <w:sz w:val="53"/>
        </w:rPr>
        <w:t>型</w:t>
      </w:r>
      <w:r>
        <w:rPr>
          <w:color w:val="212121"/>
          <w:sz w:val="53"/>
        </w:rPr>
        <w:t>心</w:t>
      </w:r>
      <w:r>
        <w:rPr>
          <w:color w:val="212121"/>
          <w:sz w:val="53"/>
        </w:rPr>
        <w:t>肌</w:t>
      </w:r>
      <w:r>
        <w:rPr>
          <w:color w:val="212121"/>
          <w:spacing w:val="-10"/>
          <w:sz w:val="53"/>
        </w:rPr>
        <w:t>病</w:t>
      </w:r>
    </w:p>
    <w:p>
      <w:pPr>
        <w:pStyle w:val="BodyText"/>
        <w:spacing w:before="3"/>
        <w:rPr>
          <w:sz w:val="55"/>
        </w:rPr>
      </w:pPr>
    </w:p>
    <w:p>
      <w:pPr>
        <w:pStyle w:val="BodyText"/>
        <w:spacing w:line="316" w:lineRule="auto"/>
        <w:ind w:left="713" w:right="226" w:firstLine="812"/>
      </w:pPr>
      <w:r>
        <w:rPr>
          <w:color w:val="565656"/>
          <w:spacing w:val="-1"/>
          <w:w w:val="109"/>
        </w:rPr>
        <w:t>肥厚型心肌病是指心室壁增厚、僵硬而心脏工作负</w:t>
      </w:r>
      <w:r>
        <w:rPr>
          <w:color w:val="444444"/>
          <w:spacing w:val="1"/>
          <w:w w:val="108"/>
        </w:rPr>
        <w:t>荷并未增加的</w:t>
      </w:r>
      <w:r>
        <w:rPr>
          <w:color w:val="7C7C7C"/>
          <w:spacing w:val="1"/>
          <w:w w:val="108"/>
        </w:rPr>
        <w:t>一</w:t>
      </w:r>
      <w:r>
        <w:rPr>
          <w:color w:val="565656"/>
          <w:spacing w:val="1"/>
          <w:w w:val="108"/>
        </w:rPr>
        <w:t>组疾病</w:t>
      </w:r>
      <w:r>
        <w:rPr>
          <w:color w:val="8E8E8E"/>
          <w:w w:val="108"/>
        </w:rPr>
        <w:t>。</w:t>
      </w:r>
    </w:p>
    <w:p>
      <w:pPr>
        <w:pStyle w:val="BodyText"/>
        <w:spacing w:before="9"/>
        <w:ind w:left="1208"/>
      </w:pPr>
      <w:r>
        <w:rPr>
          <w:color w:val="444444"/>
          <w:spacing w:val="-1"/>
          <w:w w:val="110"/>
        </w:rPr>
        <w:t>大部分肥厚性心肌病都是遗传性的</w:t>
      </w:r>
    </w:p>
    <w:p>
      <w:pPr>
        <w:pStyle w:val="BodyText"/>
        <w:spacing w:before="174"/>
        <w:ind w:left="1207"/>
      </w:pPr>
      <w:r>
        <w:rPr>
          <w:color w:val="444444"/>
        </w:rPr>
        <w:t>患</w:t>
      </w:r>
      <w:r>
        <w:rPr>
          <w:color w:val="444444"/>
        </w:rPr>
        <w:t>者</w:t>
      </w:r>
      <w:r>
        <w:rPr>
          <w:color w:val="444444"/>
        </w:rPr>
        <w:t>常</w:t>
      </w:r>
      <w:r>
        <w:rPr>
          <w:color w:val="444444"/>
        </w:rPr>
        <w:t>常</w:t>
      </w:r>
      <w:r>
        <w:rPr>
          <w:color w:val="444444"/>
        </w:rPr>
        <w:t>会</w:t>
      </w:r>
      <w:r>
        <w:rPr>
          <w:color w:val="444444"/>
        </w:rPr>
        <w:t>经</w:t>
      </w:r>
      <w:r>
        <w:rPr>
          <w:color w:val="444444"/>
        </w:rPr>
        <w:t>历</w:t>
      </w:r>
      <w:r>
        <w:rPr>
          <w:color w:val="444444"/>
        </w:rPr>
        <w:t>胸</w:t>
      </w:r>
      <w:r>
        <w:rPr>
          <w:color w:val="444444"/>
        </w:rPr>
        <w:t>痛</w:t>
      </w:r>
      <w:r>
        <w:rPr>
          <w:color w:val="444444"/>
        </w:rPr>
        <w:t>，</w:t>
      </w:r>
      <w:r>
        <w:rPr>
          <w:color w:val="444444"/>
        </w:rPr>
        <w:t>晕</w:t>
      </w:r>
      <w:r>
        <w:rPr>
          <w:color w:val="444444"/>
        </w:rPr>
        <w:t>厥</w:t>
      </w:r>
      <w:r>
        <w:rPr>
          <w:color w:val="444444"/>
        </w:rPr>
        <w:t>，</w:t>
      </w:r>
      <w:r>
        <w:rPr>
          <w:color w:val="444444"/>
        </w:rPr>
        <w:t>呼</w:t>
      </w:r>
      <w:r>
        <w:rPr>
          <w:color w:val="444444"/>
        </w:rPr>
        <w:t>吸</w:t>
      </w:r>
      <w:r>
        <w:rPr>
          <w:color w:val="444444"/>
        </w:rPr>
        <w:t>困</w:t>
      </w:r>
      <w:r>
        <w:rPr>
          <w:color w:val="444444"/>
        </w:rPr>
        <w:t>难</w:t>
      </w:r>
      <w:r>
        <w:rPr>
          <w:color w:val="444444"/>
        </w:rPr>
        <w:t>以</w:t>
      </w:r>
      <w:r>
        <w:rPr>
          <w:color w:val="444444"/>
        </w:rPr>
        <w:t>及</w:t>
      </w:r>
      <w:r>
        <w:rPr>
          <w:color w:val="444444"/>
        </w:rPr>
        <w:t>心</w:t>
      </w:r>
      <w:r>
        <w:rPr>
          <w:color w:val="444444"/>
          <w:spacing w:val="-10"/>
        </w:rPr>
        <w:t>悸</w:t>
      </w:r>
    </w:p>
    <w:p>
      <w:pPr>
        <w:pStyle w:val="BodyText"/>
        <w:spacing w:line="316" w:lineRule="auto" w:before="154"/>
        <w:ind w:left="1210" w:right="218" w:firstLine="2"/>
      </w:pPr>
      <w:r>
        <w:rPr>
          <w:color w:val="444444"/>
          <w:spacing w:val="-2"/>
          <w:w w:val="105"/>
        </w:rPr>
        <w:t>医</w:t>
      </w:r>
      <w:r>
        <w:rPr>
          <w:color w:val="444444"/>
          <w:spacing w:val="-2"/>
          <w:w w:val="105"/>
        </w:rPr>
        <w:t>生</w:t>
      </w:r>
      <w:r>
        <w:rPr>
          <w:color w:val="444444"/>
          <w:spacing w:val="-2"/>
          <w:w w:val="105"/>
        </w:rPr>
        <w:t>常</w:t>
      </w:r>
      <w:r>
        <w:rPr>
          <w:color w:val="444444"/>
          <w:spacing w:val="-2"/>
          <w:w w:val="105"/>
        </w:rPr>
        <w:t>常</w:t>
      </w:r>
      <w:r>
        <w:rPr>
          <w:color w:val="444444"/>
          <w:spacing w:val="-2"/>
          <w:w w:val="105"/>
        </w:rPr>
        <w:t>会</w:t>
      </w:r>
      <w:r>
        <w:rPr>
          <w:color w:val="444444"/>
          <w:spacing w:val="-2"/>
          <w:w w:val="105"/>
        </w:rPr>
        <w:t>通</w:t>
      </w:r>
      <w:r>
        <w:rPr>
          <w:color w:val="444444"/>
          <w:spacing w:val="-2"/>
          <w:w w:val="105"/>
        </w:rPr>
        <w:t>过</w:t>
      </w:r>
      <w:r>
        <w:rPr>
          <w:color w:val="444444"/>
          <w:spacing w:val="-2"/>
          <w:w w:val="105"/>
        </w:rPr>
        <w:t>体</w:t>
      </w:r>
      <w:r>
        <w:rPr>
          <w:color w:val="444444"/>
          <w:spacing w:val="-2"/>
          <w:w w:val="105"/>
        </w:rPr>
        <w:t>检</w:t>
      </w:r>
      <w:r>
        <w:rPr>
          <w:color w:val="444444"/>
          <w:spacing w:val="-2"/>
          <w:w w:val="105"/>
        </w:rPr>
        <w:t>来</w:t>
      </w:r>
      <w:r>
        <w:rPr>
          <w:color w:val="444444"/>
          <w:spacing w:val="-2"/>
          <w:w w:val="105"/>
        </w:rPr>
        <w:t>诊</w:t>
      </w:r>
      <w:r>
        <w:rPr>
          <w:color w:val="444444"/>
          <w:spacing w:val="-2"/>
          <w:w w:val="105"/>
        </w:rPr>
        <w:t>断</w:t>
      </w:r>
      <w:r>
        <w:rPr>
          <w:color w:val="444444"/>
          <w:spacing w:val="-2"/>
          <w:w w:val="105"/>
        </w:rPr>
        <w:t>，</w:t>
      </w:r>
      <w:r>
        <w:rPr>
          <w:color w:val="444444"/>
          <w:spacing w:val="-2"/>
          <w:w w:val="105"/>
        </w:rPr>
        <w:t>但</w:t>
      </w:r>
      <w:r>
        <w:rPr>
          <w:color w:val="444444"/>
          <w:spacing w:val="-2"/>
          <w:w w:val="105"/>
        </w:rPr>
        <w:t>是</w:t>
      </w:r>
      <w:r>
        <w:rPr>
          <w:color w:val="444444"/>
          <w:spacing w:val="-2"/>
          <w:w w:val="105"/>
        </w:rPr>
        <w:t>他</w:t>
      </w:r>
      <w:r>
        <w:rPr>
          <w:color w:val="444444"/>
          <w:spacing w:val="-2"/>
          <w:w w:val="105"/>
        </w:rPr>
        <w:t>们</w:t>
      </w:r>
      <w:r>
        <w:rPr>
          <w:color w:val="444444"/>
          <w:spacing w:val="-2"/>
          <w:w w:val="105"/>
        </w:rPr>
        <w:t>往</w:t>
      </w:r>
      <w:r>
        <w:rPr>
          <w:color w:val="444444"/>
          <w:spacing w:val="-2"/>
          <w:w w:val="105"/>
        </w:rPr>
        <w:t>往</w:t>
      </w:r>
      <w:r>
        <w:rPr>
          <w:color w:val="444444"/>
          <w:spacing w:val="-2"/>
          <w:w w:val="105"/>
        </w:rPr>
        <w:t>会</w:t>
      </w:r>
      <w:r>
        <w:rPr>
          <w:color w:val="444444"/>
          <w:spacing w:val="-2"/>
          <w:w w:val="105"/>
        </w:rPr>
        <w:t>通</w:t>
      </w:r>
      <w:r>
        <w:rPr>
          <w:color w:val="444444"/>
          <w:spacing w:val="-2"/>
          <w:w w:val="105"/>
        </w:rPr>
        <w:t>过</w:t>
      </w:r>
      <w:r>
        <w:rPr>
          <w:color w:val="444444"/>
          <w:spacing w:val="-2"/>
          <w:w w:val="105"/>
        </w:rPr>
        <w:t>超</w:t>
      </w:r>
      <w:r>
        <w:rPr>
          <w:color w:val="565656"/>
          <w:spacing w:val="-2"/>
          <w:w w:val="110"/>
        </w:rPr>
        <w:t>声</w:t>
      </w:r>
      <w:r>
        <w:rPr>
          <w:color w:val="565656"/>
          <w:spacing w:val="-2"/>
          <w:w w:val="110"/>
        </w:rPr>
        <w:t>心</w:t>
      </w:r>
      <w:r>
        <w:rPr>
          <w:color w:val="565656"/>
          <w:spacing w:val="-2"/>
          <w:w w:val="110"/>
        </w:rPr>
        <w:t>电</w:t>
      </w:r>
      <w:r>
        <w:rPr>
          <w:color w:val="565656"/>
          <w:spacing w:val="-2"/>
          <w:w w:val="110"/>
        </w:rPr>
        <w:t>图</w:t>
      </w:r>
      <w:r>
        <w:rPr>
          <w:color w:val="565656"/>
          <w:spacing w:val="-2"/>
          <w:w w:val="110"/>
        </w:rPr>
        <w:t>来</w:t>
      </w:r>
      <w:r>
        <w:rPr>
          <w:color w:val="565656"/>
          <w:spacing w:val="-2"/>
          <w:w w:val="110"/>
        </w:rPr>
        <w:t>确</w:t>
      </w:r>
      <w:r>
        <w:rPr>
          <w:color w:val="565656"/>
          <w:spacing w:val="-2"/>
          <w:w w:val="110"/>
        </w:rPr>
        <w:t>诊</w:t>
      </w:r>
    </w:p>
    <w:p>
      <w:pPr>
        <w:pStyle w:val="BodyText"/>
        <w:spacing w:line="446" w:lineRule="exact"/>
        <w:ind w:left="944"/>
      </w:pPr>
      <w:r>
        <w:rPr>
          <w:rFonts w:ascii="Arial" w:eastAsia="Arial"/>
          <w:color w:val="AAAAAA"/>
          <w:spacing w:val="-1"/>
          <w:w w:val="99"/>
          <w:sz w:val="8"/>
        </w:rPr>
        <w:t>1</w:t>
      </w:r>
      <w:r>
        <w:rPr>
          <w:color w:val="CDCDCD"/>
          <w:w w:val="101"/>
        </w:rPr>
        <w:t>，</w:t>
      </w:r>
      <w:r>
        <w:rPr>
          <w:color w:val="444444"/>
        </w:rPr>
        <w:t>常</w:t>
      </w:r>
      <w:r>
        <w:rPr>
          <w:color w:val="444444"/>
        </w:rPr>
        <w:t>常</w:t>
      </w:r>
      <w:r>
        <w:rPr>
          <w:color w:val="444444"/>
        </w:rPr>
        <w:t>会</w:t>
      </w:r>
      <w:r>
        <w:rPr>
          <w:color w:val="444444"/>
        </w:rPr>
        <w:t>服</w:t>
      </w:r>
      <w:r>
        <w:rPr>
          <w:color w:val="444444"/>
        </w:rPr>
        <w:t>用</w:t>
      </w:r>
      <w:r>
        <w:rPr>
          <w:color w:val="444444"/>
        </w:rPr>
        <w:t>减</w:t>
      </w:r>
      <w:r>
        <w:rPr>
          <w:color w:val="444444"/>
        </w:rPr>
        <w:t>低</w:t>
      </w:r>
      <w:r>
        <w:rPr>
          <w:color w:val="444444"/>
        </w:rPr>
        <w:t>心</w:t>
      </w:r>
      <w:r>
        <w:rPr>
          <w:color w:val="444444"/>
        </w:rPr>
        <w:t>收</w:t>
      </w:r>
      <w:r>
        <w:rPr>
          <w:color w:val="444444"/>
        </w:rPr>
        <w:t>缩</w:t>
      </w:r>
      <w:r>
        <w:rPr>
          <w:color w:val="444444"/>
        </w:rPr>
        <w:t>力</w:t>
      </w:r>
      <w:r>
        <w:rPr>
          <w:color w:val="444444"/>
        </w:rPr>
        <w:t>的</w:t>
      </w:r>
      <w:r>
        <w:rPr>
          <w:color w:val="444444"/>
        </w:rPr>
        <w:t>药</w:t>
      </w:r>
      <w:r>
        <w:rPr>
          <w:color w:val="444444"/>
          <w:spacing w:val="-10"/>
        </w:rPr>
        <w:t>物</w:t>
      </w:r>
    </w:p>
    <w:p>
      <w:pPr>
        <w:pStyle w:val="BodyText"/>
        <w:spacing w:line="316" w:lineRule="auto" w:before="206"/>
        <w:ind w:left="662" w:right="272" w:firstLine="818"/>
        <w:jc w:val="both"/>
      </w:pPr>
      <w:r>
        <w:rPr>
          <w:color w:val="444444"/>
          <w:spacing w:val="-1"/>
          <w:w w:val="109"/>
        </w:rPr>
        <w:t>通常男女患病几率相同，但在老年人群中女性更常</w:t>
      </w:r>
      <w:r>
        <w:rPr>
          <w:color w:val="313131"/>
          <w:spacing w:val="2"/>
          <w:w w:val="108"/>
        </w:rPr>
        <w:t>见，这主要是因为女性</w:t>
      </w:r>
      <w:r>
        <w:rPr>
          <w:color w:val="565656"/>
          <w:spacing w:val="2"/>
          <w:w w:val="108"/>
        </w:rPr>
        <w:t>寿命更长一些</w:t>
      </w:r>
      <w:r>
        <w:rPr>
          <w:color w:val="7C7C7C"/>
          <w:spacing w:val="2"/>
          <w:w w:val="108"/>
        </w:rPr>
        <w:t>。</w:t>
      </w:r>
      <w:r>
        <w:rPr>
          <w:color w:val="444444"/>
          <w:spacing w:val="1"/>
          <w:w w:val="108"/>
        </w:rPr>
        <w:t>老年人中的发病</w:t>
      </w:r>
      <w:r>
        <w:rPr>
          <w:color w:val="565656"/>
          <w:spacing w:val="1"/>
          <w:w w:val="114"/>
        </w:rPr>
        <w:t>率大约为</w:t>
      </w:r>
      <w:r>
        <w:rPr>
          <w:rFonts w:ascii="Arial" w:eastAsia="Arial"/>
          <w:color w:val="212121"/>
          <w:spacing w:val="1"/>
          <w:w w:val="114"/>
        </w:rPr>
        <w:t>4</w:t>
      </w:r>
      <w:r>
        <w:rPr>
          <w:rFonts w:ascii="Arial" w:eastAsia="Arial"/>
          <w:color w:val="565656"/>
          <w:spacing w:val="1"/>
          <w:w w:val="114"/>
        </w:rPr>
        <w:t>%</w:t>
      </w:r>
      <w:r>
        <w:rPr>
          <w:color w:val="8E8E8E"/>
          <w:spacing w:val="1"/>
          <w:w w:val="114"/>
        </w:rPr>
        <w:t>。</w:t>
      </w:r>
    </w:p>
    <w:p>
      <w:pPr>
        <w:pStyle w:val="BodyText"/>
        <w:spacing w:line="441" w:lineRule="exact"/>
        <w:ind w:left="680"/>
      </w:pPr>
      <w:r>
        <w:rPr>
          <w:color w:val="313131"/>
          <w:w w:val="110"/>
        </w:rPr>
        <w:t>病</w:t>
      </w:r>
      <w:r>
        <w:rPr>
          <w:color w:val="313131"/>
          <w:spacing w:val="-10"/>
          <w:w w:val="115"/>
        </w:rPr>
        <w:t>因</w:t>
      </w:r>
    </w:p>
    <w:p>
      <w:pPr>
        <w:pStyle w:val="BodyText"/>
        <w:spacing w:line="321" w:lineRule="auto" w:before="186"/>
        <w:ind w:left="647" w:right="71" w:firstLine="824"/>
      </w:pPr>
      <w:r>
        <w:rPr>
          <w:color w:val="313131"/>
          <w:spacing w:val="-2"/>
          <w:w w:val="110"/>
        </w:rPr>
        <w:t>肥</w:t>
      </w:r>
      <w:r>
        <w:rPr>
          <w:color w:val="313131"/>
          <w:spacing w:val="-2"/>
          <w:w w:val="110"/>
        </w:rPr>
        <w:t>厚</w:t>
      </w:r>
      <w:r>
        <w:rPr>
          <w:color w:val="313131"/>
          <w:spacing w:val="-2"/>
          <w:w w:val="110"/>
        </w:rPr>
        <w:t>型</w:t>
      </w:r>
      <w:r>
        <w:rPr>
          <w:color w:val="313131"/>
          <w:spacing w:val="-2"/>
          <w:w w:val="110"/>
        </w:rPr>
        <w:t>心</w:t>
      </w:r>
      <w:r>
        <w:rPr>
          <w:color w:val="313131"/>
          <w:spacing w:val="-2"/>
          <w:w w:val="110"/>
        </w:rPr>
        <w:t>肌</w:t>
      </w:r>
      <w:r>
        <w:rPr>
          <w:color w:val="313131"/>
          <w:spacing w:val="-2"/>
          <w:w w:val="110"/>
        </w:rPr>
        <w:t>病</w:t>
      </w:r>
      <w:r>
        <w:rPr>
          <w:color w:val="313131"/>
          <w:spacing w:val="-2"/>
          <w:w w:val="110"/>
        </w:rPr>
        <w:t>可</w:t>
      </w:r>
      <w:r>
        <w:rPr>
          <w:color w:val="313131"/>
          <w:spacing w:val="-2"/>
          <w:w w:val="110"/>
        </w:rPr>
        <w:t>以</w:t>
      </w:r>
      <w:r>
        <w:rPr>
          <w:color w:val="565656"/>
          <w:spacing w:val="-2"/>
          <w:w w:val="110"/>
        </w:rPr>
        <w:t>是</w:t>
      </w:r>
      <w:r>
        <w:rPr>
          <w:color w:val="565656"/>
          <w:spacing w:val="-2"/>
          <w:w w:val="110"/>
        </w:rPr>
        <w:t>家</w:t>
      </w:r>
      <w:r>
        <w:rPr>
          <w:color w:val="565656"/>
          <w:spacing w:val="-2"/>
          <w:w w:val="110"/>
        </w:rPr>
        <w:t>族</w:t>
      </w:r>
      <w:r>
        <w:rPr>
          <w:color w:val="565656"/>
          <w:spacing w:val="-2"/>
          <w:w w:val="110"/>
        </w:rPr>
        <w:t>性</w:t>
      </w:r>
      <w:r>
        <w:rPr>
          <w:color w:val="565656"/>
          <w:spacing w:val="-2"/>
          <w:w w:val="110"/>
        </w:rPr>
        <w:t>，</w:t>
      </w:r>
      <w:r>
        <w:rPr>
          <w:color w:val="565656"/>
          <w:spacing w:val="-2"/>
          <w:w w:val="110"/>
        </w:rPr>
        <w:t>也</w:t>
      </w:r>
      <w:r>
        <w:rPr>
          <w:color w:val="565656"/>
          <w:spacing w:val="-2"/>
          <w:w w:val="110"/>
        </w:rPr>
        <w:t>可</w:t>
      </w:r>
      <w:r>
        <w:rPr>
          <w:color w:val="565656"/>
          <w:spacing w:val="-2"/>
          <w:w w:val="110"/>
        </w:rPr>
        <w:t>以</w:t>
      </w:r>
      <w:r>
        <w:rPr>
          <w:color w:val="565656"/>
          <w:spacing w:val="-2"/>
          <w:w w:val="110"/>
        </w:rPr>
        <w:t>是</w:t>
      </w:r>
      <w:r>
        <w:rPr>
          <w:color w:val="565656"/>
          <w:spacing w:val="-2"/>
          <w:w w:val="110"/>
        </w:rPr>
        <w:t>获</w:t>
      </w:r>
      <w:r>
        <w:rPr>
          <w:color w:val="565656"/>
          <w:spacing w:val="-2"/>
          <w:w w:val="110"/>
        </w:rPr>
        <w:t>得</w:t>
      </w:r>
      <w:r>
        <w:rPr>
          <w:color w:val="565656"/>
          <w:spacing w:val="-2"/>
          <w:w w:val="110"/>
        </w:rPr>
        <w:t>性</w:t>
      </w:r>
      <w:r>
        <w:rPr>
          <w:color w:val="565656"/>
          <w:spacing w:val="-2"/>
          <w:w w:val="110"/>
        </w:rPr>
        <w:t>的</w:t>
      </w:r>
      <w:r>
        <w:rPr>
          <w:color w:val="8E8E8E"/>
          <w:spacing w:val="-2"/>
          <w:w w:val="110"/>
        </w:rPr>
        <w:t>。</w:t>
      </w:r>
      <w:r>
        <w:rPr>
          <w:color w:val="444444"/>
          <w:spacing w:val="-2"/>
          <w:w w:val="110"/>
        </w:rPr>
        <w:t>家族性肥厚型心肌病由遗传基因引起，获得性肥厚型心</w:t>
      </w:r>
      <w:r>
        <w:rPr>
          <w:color w:val="444444"/>
          <w:spacing w:val="-2"/>
          <w:w w:val="110"/>
        </w:rPr>
        <w:t>肌</w:t>
      </w:r>
      <w:r>
        <w:rPr>
          <w:color w:val="444444"/>
          <w:spacing w:val="-2"/>
          <w:w w:val="110"/>
        </w:rPr>
        <w:t>病</w:t>
      </w:r>
      <w:r>
        <w:rPr>
          <w:color w:val="444444"/>
          <w:spacing w:val="-2"/>
          <w:w w:val="110"/>
        </w:rPr>
        <w:t>可</w:t>
      </w:r>
      <w:r>
        <w:rPr>
          <w:color w:val="444444"/>
          <w:spacing w:val="-2"/>
          <w:w w:val="110"/>
        </w:rPr>
        <w:t>能</w:t>
      </w:r>
      <w:r>
        <w:rPr>
          <w:color w:val="444444"/>
          <w:spacing w:val="-2"/>
          <w:w w:val="110"/>
        </w:rPr>
        <w:t>由</w:t>
      </w:r>
      <w:r>
        <w:rPr>
          <w:color w:val="444444"/>
          <w:spacing w:val="-2"/>
          <w:w w:val="110"/>
        </w:rPr>
        <w:t>某</w:t>
      </w:r>
      <w:r>
        <w:rPr>
          <w:color w:val="444444"/>
          <w:spacing w:val="-2"/>
          <w:w w:val="110"/>
        </w:rPr>
        <w:t>些</w:t>
      </w:r>
      <w:r>
        <w:rPr>
          <w:color w:val="444444"/>
          <w:spacing w:val="-2"/>
          <w:w w:val="110"/>
        </w:rPr>
        <w:t>疾</w:t>
      </w:r>
      <w:r>
        <w:rPr>
          <w:color w:val="444444"/>
          <w:spacing w:val="-2"/>
          <w:w w:val="110"/>
        </w:rPr>
        <w:t>病</w:t>
      </w:r>
      <w:r>
        <w:rPr>
          <w:color w:val="444444"/>
          <w:spacing w:val="-2"/>
          <w:w w:val="110"/>
        </w:rPr>
        <w:t>引</w:t>
      </w:r>
      <w:r>
        <w:rPr>
          <w:color w:val="444444"/>
          <w:spacing w:val="-2"/>
          <w:w w:val="110"/>
        </w:rPr>
        <w:t>起</w:t>
      </w:r>
      <w:r>
        <w:rPr>
          <w:color w:val="444444"/>
          <w:spacing w:val="-2"/>
          <w:w w:val="110"/>
        </w:rPr>
        <w:t>，</w:t>
      </w:r>
      <w:r>
        <w:rPr>
          <w:color w:val="444444"/>
          <w:spacing w:val="-2"/>
          <w:w w:val="110"/>
        </w:rPr>
        <w:t>如</w:t>
      </w:r>
      <w:r>
        <w:rPr>
          <w:color w:val="444444"/>
          <w:spacing w:val="-2"/>
          <w:w w:val="110"/>
        </w:rPr>
        <w:t>肢</w:t>
      </w:r>
      <w:r>
        <w:rPr>
          <w:color w:val="444444"/>
          <w:spacing w:val="-2"/>
          <w:w w:val="110"/>
        </w:rPr>
        <w:t>端</w:t>
      </w:r>
      <w:r>
        <w:rPr>
          <w:color w:val="444444"/>
          <w:spacing w:val="-2"/>
          <w:w w:val="110"/>
        </w:rPr>
        <w:t>肥</w:t>
      </w:r>
      <w:r>
        <w:rPr>
          <w:color w:val="444444"/>
          <w:spacing w:val="-2"/>
          <w:w w:val="110"/>
        </w:rPr>
        <w:t>大</w:t>
      </w:r>
      <w:r>
        <w:rPr>
          <w:color w:val="444444"/>
          <w:spacing w:val="-2"/>
          <w:w w:val="110"/>
        </w:rPr>
        <w:t>症</w:t>
      </w:r>
      <w:r>
        <w:rPr>
          <w:color w:val="444444"/>
          <w:spacing w:val="-2"/>
          <w:w w:val="110"/>
        </w:rPr>
        <w:t>（</w:t>
      </w:r>
      <w:r>
        <w:rPr>
          <w:color w:val="444444"/>
          <w:spacing w:val="-2"/>
          <w:w w:val="110"/>
        </w:rPr>
        <w:t>通</w:t>
      </w:r>
      <w:r>
        <w:rPr>
          <w:color w:val="444444"/>
          <w:spacing w:val="-2"/>
          <w:w w:val="110"/>
        </w:rPr>
        <w:t>常</w:t>
      </w:r>
      <w:r>
        <w:rPr>
          <w:color w:val="444444"/>
          <w:spacing w:val="-2"/>
          <w:w w:val="110"/>
        </w:rPr>
        <w:t>由</w:t>
      </w:r>
      <w:r>
        <w:rPr>
          <w:color w:val="444444"/>
          <w:spacing w:val="-2"/>
          <w:w w:val="110"/>
        </w:rPr>
        <w:t>垂</w:t>
      </w:r>
      <w:r>
        <w:rPr>
          <w:color w:val="444444"/>
          <w:spacing w:val="-2"/>
          <w:w w:val="110"/>
        </w:rPr>
        <w:t>体</w:t>
      </w:r>
      <w:r>
        <w:rPr>
          <w:color w:val="313131"/>
          <w:spacing w:val="-2"/>
          <w:w w:val="110"/>
        </w:rPr>
        <w:t>肿</w:t>
      </w:r>
      <w:r>
        <w:rPr>
          <w:color w:val="313131"/>
          <w:spacing w:val="-2"/>
          <w:w w:val="110"/>
        </w:rPr>
        <w:t>瘤</w:t>
      </w:r>
      <w:r>
        <w:rPr>
          <w:color w:val="313131"/>
          <w:spacing w:val="-2"/>
          <w:w w:val="110"/>
        </w:rPr>
        <w:t>分</w:t>
      </w:r>
      <w:r>
        <w:rPr>
          <w:color w:val="313131"/>
          <w:spacing w:val="-2"/>
          <w:w w:val="110"/>
        </w:rPr>
        <w:t>泌</w:t>
      </w:r>
      <w:r>
        <w:rPr>
          <w:color w:val="313131"/>
          <w:spacing w:val="-2"/>
          <w:w w:val="110"/>
        </w:rPr>
        <w:t>过</w:t>
      </w:r>
      <w:r>
        <w:rPr>
          <w:color w:val="313131"/>
          <w:spacing w:val="-2"/>
          <w:w w:val="110"/>
        </w:rPr>
        <w:t>度</w:t>
      </w:r>
      <w:r>
        <w:rPr>
          <w:color w:val="313131"/>
          <w:spacing w:val="-2"/>
          <w:w w:val="110"/>
        </w:rPr>
        <w:t>的</w:t>
      </w:r>
      <w:r>
        <w:rPr>
          <w:color w:val="313131"/>
          <w:spacing w:val="-2"/>
          <w:w w:val="110"/>
        </w:rPr>
        <w:t>生</w:t>
      </w:r>
      <w:r>
        <w:rPr>
          <w:color w:val="313131"/>
          <w:spacing w:val="-2"/>
          <w:w w:val="110"/>
        </w:rPr>
        <w:t>长</w:t>
      </w:r>
      <w:r>
        <w:rPr>
          <w:color w:val="313131"/>
          <w:spacing w:val="-2"/>
          <w:w w:val="110"/>
        </w:rPr>
        <w:t>激</w:t>
      </w:r>
      <w:r>
        <w:rPr>
          <w:color w:val="313131"/>
          <w:spacing w:val="-2"/>
          <w:w w:val="110"/>
        </w:rPr>
        <w:t>素</w:t>
      </w:r>
      <w:r>
        <w:rPr>
          <w:color w:val="313131"/>
          <w:spacing w:val="-2"/>
          <w:w w:val="110"/>
        </w:rPr>
        <w:t>所</w:t>
      </w:r>
      <w:r>
        <w:rPr>
          <w:color w:val="313131"/>
          <w:spacing w:val="-2"/>
          <w:w w:val="110"/>
        </w:rPr>
        <w:t>致</w:t>
      </w:r>
      <w:r>
        <w:rPr>
          <w:color w:val="565656"/>
          <w:spacing w:val="-2"/>
          <w:w w:val="110"/>
        </w:rPr>
        <w:t>）</w:t>
      </w:r>
      <w:r>
        <w:rPr>
          <w:color w:val="565656"/>
          <w:spacing w:val="-2"/>
          <w:w w:val="110"/>
        </w:rPr>
        <w:t>和</w:t>
      </w:r>
      <w:r>
        <w:rPr>
          <w:color w:val="565656"/>
          <w:spacing w:val="-2"/>
          <w:w w:val="110"/>
        </w:rPr>
        <w:t>嗜</w:t>
      </w:r>
      <w:r>
        <w:rPr>
          <w:color w:val="565656"/>
          <w:spacing w:val="-2"/>
          <w:w w:val="110"/>
        </w:rPr>
        <w:t>铭</w:t>
      </w:r>
      <w:r>
        <w:rPr>
          <w:color w:val="565656"/>
          <w:spacing w:val="-2"/>
          <w:w w:val="110"/>
        </w:rPr>
        <w:t>细</w:t>
      </w:r>
      <w:r>
        <w:rPr>
          <w:color w:val="565656"/>
          <w:spacing w:val="-2"/>
          <w:w w:val="110"/>
        </w:rPr>
        <w:t>胞</w:t>
      </w:r>
      <w:r>
        <w:rPr>
          <w:color w:val="565656"/>
          <w:spacing w:val="-2"/>
          <w:w w:val="110"/>
        </w:rPr>
        <w:t>瘤</w:t>
      </w:r>
      <w:r>
        <w:rPr>
          <w:color w:val="8E8E8E"/>
          <w:spacing w:val="-2"/>
          <w:w w:val="110"/>
        </w:rPr>
        <w:t>。</w:t>
      </w:r>
      <w:r>
        <w:rPr>
          <w:color w:val="444444"/>
          <w:spacing w:val="-2"/>
          <w:w w:val="110"/>
        </w:rPr>
        <w:t>而</w:t>
      </w:r>
      <w:r>
        <w:rPr>
          <w:color w:val="444444"/>
          <w:spacing w:val="-2"/>
          <w:w w:val="110"/>
        </w:rPr>
        <w:t>嗜</w:t>
      </w:r>
      <w:r>
        <w:rPr>
          <w:color w:val="444444"/>
          <w:spacing w:val="-2"/>
          <w:w w:val="110"/>
        </w:rPr>
        <w:t>神</w:t>
      </w:r>
      <w:r>
        <w:rPr>
          <w:color w:val="444444"/>
          <w:spacing w:val="-2"/>
          <w:w w:val="110"/>
        </w:rPr>
        <w:t>经</w:t>
      </w:r>
      <w:r>
        <w:rPr>
          <w:color w:val="444444"/>
          <w:spacing w:val="-2"/>
          <w:w w:val="110"/>
        </w:rPr>
        <w:t>纤</w:t>
      </w:r>
      <w:r>
        <w:rPr>
          <w:color w:val="444444"/>
          <w:spacing w:val="-2"/>
          <w:w w:val="110"/>
        </w:rPr>
        <w:t>维</w:t>
      </w:r>
      <w:r>
        <w:rPr>
          <w:color w:val="444444"/>
          <w:spacing w:val="-2"/>
          <w:w w:val="110"/>
        </w:rPr>
        <w:t>瘤</w:t>
      </w:r>
      <w:r>
        <w:rPr>
          <w:color w:val="444444"/>
          <w:spacing w:val="-2"/>
          <w:w w:val="110"/>
        </w:rPr>
        <w:t>亦</w:t>
      </w:r>
      <w:r>
        <w:rPr>
          <w:color w:val="444444"/>
          <w:spacing w:val="-2"/>
          <w:w w:val="110"/>
        </w:rPr>
        <w:t>可</w:t>
      </w:r>
      <w:r>
        <w:rPr>
          <w:color w:val="444444"/>
          <w:spacing w:val="-2"/>
          <w:w w:val="110"/>
        </w:rPr>
        <w:t>引</w:t>
      </w:r>
      <w:r>
        <w:rPr>
          <w:color w:val="444444"/>
          <w:spacing w:val="-2"/>
          <w:w w:val="110"/>
        </w:rPr>
        <w:t>起</w:t>
      </w:r>
      <w:r>
        <w:rPr>
          <w:color w:val="444444"/>
          <w:spacing w:val="-2"/>
          <w:w w:val="110"/>
        </w:rPr>
        <w:t>肥</w:t>
      </w:r>
      <w:r>
        <w:rPr>
          <w:color w:val="444444"/>
          <w:spacing w:val="-2"/>
          <w:w w:val="110"/>
        </w:rPr>
        <w:t>厚</w:t>
      </w:r>
      <w:r>
        <w:rPr>
          <w:color w:val="444444"/>
          <w:spacing w:val="-2"/>
          <w:w w:val="110"/>
        </w:rPr>
        <w:t>型</w:t>
      </w:r>
      <w:r>
        <w:rPr>
          <w:color w:val="444444"/>
          <w:spacing w:val="-2"/>
          <w:w w:val="110"/>
        </w:rPr>
        <w:t>心</w:t>
      </w:r>
      <w:r>
        <w:rPr>
          <w:color w:val="444444"/>
          <w:spacing w:val="-2"/>
          <w:w w:val="110"/>
        </w:rPr>
        <w:t>肌</w:t>
      </w:r>
      <w:r>
        <w:rPr>
          <w:color w:val="444444"/>
          <w:spacing w:val="-2"/>
          <w:w w:val="110"/>
        </w:rPr>
        <w:t>病</w:t>
      </w:r>
      <w:r>
        <w:rPr>
          <w:color w:val="8E8E8E"/>
          <w:spacing w:val="-2"/>
          <w:w w:val="110"/>
        </w:rPr>
        <w:t>。</w:t>
      </w:r>
    </w:p>
    <w:p>
      <w:pPr>
        <w:pStyle w:val="BodyText"/>
        <w:spacing w:line="431" w:lineRule="exact"/>
        <w:ind w:left="662"/>
      </w:pPr>
      <w:r>
        <w:rPr>
          <w:color w:val="313131"/>
          <w:w w:val="105"/>
        </w:rPr>
        <w:t>临</w:t>
      </w:r>
      <w:r>
        <w:rPr>
          <w:color w:val="313131"/>
          <w:w w:val="105"/>
        </w:rPr>
        <w:t>床</w:t>
      </w:r>
      <w:r>
        <w:rPr>
          <w:color w:val="313131"/>
          <w:w w:val="105"/>
        </w:rPr>
        <w:t>表</w:t>
      </w:r>
      <w:r>
        <w:rPr>
          <w:color w:val="313131"/>
          <w:spacing w:val="-10"/>
          <w:w w:val="105"/>
        </w:rPr>
        <w:t>现</w:t>
      </w:r>
    </w:p>
    <w:p>
      <w:pPr>
        <w:pStyle w:val="BodyText"/>
        <w:spacing w:line="316" w:lineRule="auto" w:before="196"/>
        <w:ind w:left="657" w:right="316" w:firstLine="798"/>
      </w:pPr>
      <w:r>
        <w:rPr>
          <w:color w:val="444444"/>
          <w:w w:val="104"/>
        </w:rPr>
        <w:t>症状包括晕厥</w:t>
      </w:r>
      <w:r>
        <w:rPr>
          <w:color w:val="646464"/>
          <w:w w:val="104"/>
        </w:rPr>
        <w:t>、</w:t>
      </w:r>
      <w:r>
        <w:rPr>
          <w:color w:val="444444"/>
          <w:w w:val="104"/>
        </w:rPr>
        <w:t>胸痛</w:t>
      </w:r>
      <w:r>
        <w:rPr>
          <w:color w:val="7C7C7C"/>
          <w:w w:val="104"/>
        </w:rPr>
        <w:t>、</w:t>
      </w:r>
      <w:r>
        <w:rPr>
          <w:color w:val="444444"/>
          <w:spacing w:val="-2"/>
          <w:w w:val="104"/>
        </w:rPr>
        <w:t>呼吸困难，以及心律不齐所致</w:t>
      </w:r>
      <w:r>
        <w:rPr>
          <w:color w:val="444444"/>
          <w:w w:val="105"/>
        </w:rPr>
        <w:t>的心悸，晕厥通常发生在活动时</w:t>
      </w:r>
      <w:r>
        <w:rPr>
          <w:color w:val="7C7C7C"/>
          <w:w w:val="105"/>
        </w:rPr>
        <w:t>。</w:t>
      </w:r>
    </w:p>
    <w:p>
      <w:pPr>
        <w:pStyle w:val="BodyText"/>
        <w:spacing w:line="316" w:lineRule="auto" w:before="30"/>
        <w:ind w:left="657" w:right="292" w:firstLine="802"/>
      </w:pPr>
      <w:r>
        <w:rPr>
          <w:color w:val="313131"/>
          <w:spacing w:val="-1"/>
          <w:w w:val="109"/>
        </w:rPr>
        <w:t>血液聚集在肺部产生气促，这是因为肥厚僵硬的心</w:t>
      </w:r>
      <w:r>
        <w:rPr>
          <w:color w:val="313131"/>
          <w:w w:val="113"/>
        </w:rPr>
        <w:t>肌限制了心室充盈导致血液聚集在肺血管床中</w:t>
      </w:r>
      <w:r>
        <w:rPr>
          <w:color w:val="7C7C7C"/>
          <w:w w:val="113"/>
        </w:rPr>
        <w:t>。</w:t>
      </w:r>
      <w:r>
        <w:rPr>
          <w:color w:val="444444"/>
          <w:w w:val="113"/>
        </w:rPr>
        <w:t>由于</w:t>
      </w:r>
    </w:p>
    <w:p>
      <w:pPr>
        <w:pStyle w:val="BodyText"/>
        <w:spacing w:line="316" w:lineRule="auto" w:before="153"/>
        <w:ind w:left="599" w:right="635" w:firstLine="17"/>
        <w:jc w:val="both"/>
      </w:pPr>
      <w:r>
        <w:rPr/>
        <w:br w:type="column"/>
      </w:r>
      <w:r>
        <w:rPr>
          <w:color w:val="444444"/>
          <w:spacing w:val="3"/>
          <w:w w:val="112"/>
        </w:rPr>
        <w:t>心室壁增厚，</w:t>
      </w:r>
      <w:r>
        <w:rPr>
          <w:color w:val="7C7C7C"/>
          <w:spacing w:val="3"/>
          <w:w w:val="112"/>
        </w:rPr>
        <w:t>二</w:t>
      </w:r>
      <w:r>
        <w:rPr>
          <w:color w:val="565656"/>
          <w:spacing w:val="2"/>
          <w:w w:val="112"/>
        </w:rPr>
        <w:t>尖瓣不能正常关闭，造成少量血液反</w:t>
      </w:r>
      <w:r>
        <w:rPr>
          <w:color w:val="444444"/>
          <w:spacing w:val="2"/>
          <w:w w:val="114"/>
        </w:rPr>
        <w:t>流，导致肥厚型心肌病病人感染性心内膜炎的风险异</w:t>
      </w:r>
      <w:r>
        <w:rPr>
          <w:color w:val="444444"/>
          <w:spacing w:val="2"/>
          <w:w w:val="111"/>
        </w:rPr>
        <w:t>常增加</w:t>
      </w:r>
      <w:r>
        <w:rPr>
          <w:color w:val="8E8E8E"/>
          <w:w w:val="111"/>
        </w:rPr>
        <w:t>。</w:t>
      </w:r>
    </w:p>
    <w:p>
      <w:pPr>
        <w:pStyle w:val="BodyText"/>
        <w:spacing w:line="309" w:lineRule="auto" w:before="51"/>
        <w:ind w:left="601" w:right="686" w:firstLine="819"/>
      </w:pPr>
      <w:r>
        <w:rPr>
          <w:color w:val="444444"/>
          <w:spacing w:val="-1"/>
          <w:w w:val="104"/>
        </w:rPr>
        <w:t>在某些病员中，肥厚的肌肉阻碍了血液流出心脏，这</w:t>
      </w:r>
      <w:r>
        <w:rPr>
          <w:color w:val="444444"/>
          <w:spacing w:val="2"/>
          <w:w w:val="108"/>
        </w:rPr>
        <w:t>种情况称之为肥厚型梗阻性心肌病</w:t>
      </w:r>
      <w:r>
        <w:rPr>
          <w:color w:val="8E8E8E"/>
          <w:w w:val="108"/>
        </w:rPr>
        <w:t>。</w:t>
      </w:r>
    </w:p>
    <w:p>
      <w:pPr>
        <w:pStyle w:val="BodyText"/>
        <w:spacing w:before="3"/>
        <w:ind w:left="614"/>
      </w:pPr>
      <w:r>
        <w:rPr>
          <w:color w:val="444444"/>
          <w:w w:val="105"/>
        </w:rPr>
        <w:t>诊</w:t>
      </w:r>
      <w:r>
        <w:rPr>
          <w:color w:val="444444"/>
          <w:spacing w:val="-10"/>
          <w:w w:val="105"/>
        </w:rPr>
        <w:t>断</w:t>
      </w:r>
    </w:p>
    <w:p>
      <w:pPr>
        <w:pStyle w:val="BodyText"/>
        <w:spacing w:line="314" w:lineRule="auto" w:before="196"/>
        <w:ind w:left="581" w:right="674" w:firstLine="829"/>
        <w:jc w:val="both"/>
      </w:pPr>
      <w:r>
        <w:rPr>
          <w:color w:val="444444"/>
          <w:spacing w:val="-1"/>
          <w:w w:val="109"/>
        </w:rPr>
        <w:t>在体检后，医师会作出一个初步的肥厚型心肌病的</w:t>
      </w:r>
      <w:r>
        <w:rPr>
          <w:color w:val="444444"/>
          <w:w w:val="108"/>
        </w:rPr>
        <w:t>诊断</w:t>
      </w:r>
      <w:r>
        <w:rPr>
          <w:color w:val="7C7C7C"/>
          <w:w w:val="108"/>
        </w:rPr>
        <w:t>。</w:t>
      </w:r>
      <w:r>
        <w:rPr>
          <w:color w:val="444444"/>
          <w:w w:val="108"/>
        </w:rPr>
        <w:t>心脏听诊是有特征性的，心脏超</w:t>
      </w:r>
      <w:r>
        <w:rPr>
          <w:color w:val="646464"/>
          <w:w w:val="108"/>
        </w:rPr>
        <w:t>声是</w:t>
      </w:r>
      <w:r>
        <w:rPr>
          <w:color w:val="444444"/>
          <w:w w:val="108"/>
        </w:rPr>
        <w:t>最好的诊断</w:t>
      </w:r>
      <w:r>
        <w:rPr>
          <w:color w:val="444444"/>
          <w:spacing w:val="1"/>
          <w:w w:val="108"/>
        </w:rPr>
        <w:t>方法，</w:t>
      </w:r>
      <w:r>
        <w:rPr>
          <w:rFonts w:ascii="Times New Roman" w:eastAsia="Times New Roman"/>
          <w:color w:val="444444"/>
          <w:w w:val="109"/>
          <w:sz w:val="41"/>
        </w:rPr>
        <w:t>ECC</w:t>
      </w:r>
      <w:r>
        <w:rPr>
          <w:color w:val="444444"/>
          <w:spacing w:val="1"/>
          <w:w w:val="108"/>
        </w:rPr>
        <w:t>和胸部</w:t>
      </w:r>
      <w:r>
        <w:rPr>
          <w:rFonts w:ascii="Times New Roman" w:eastAsia="Times New Roman"/>
          <w:color w:val="444444"/>
          <w:w w:val="109"/>
          <w:sz w:val="41"/>
        </w:rPr>
        <w:t>X</w:t>
      </w:r>
      <w:r>
        <w:rPr>
          <w:color w:val="444444"/>
          <w:spacing w:val="1"/>
          <w:w w:val="108"/>
        </w:rPr>
        <w:t>线</w:t>
      </w:r>
      <w:r>
        <w:rPr>
          <w:color w:val="646464"/>
          <w:spacing w:val="1"/>
          <w:w w:val="108"/>
        </w:rPr>
        <w:t>会</w:t>
      </w:r>
      <w:r>
        <w:rPr>
          <w:color w:val="444444"/>
          <w:spacing w:val="1"/>
          <w:w w:val="108"/>
        </w:rPr>
        <w:t>有所帮助</w:t>
      </w:r>
      <w:r>
        <w:rPr>
          <w:color w:val="8E8E8E"/>
          <w:spacing w:val="1"/>
          <w:w w:val="108"/>
        </w:rPr>
        <w:t>。</w:t>
      </w:r>
      <w:r>
        <w:rPr>
          <w:color w:val="565656"/>
          <w:w w:val="108"/>
        </w:rPr>
        <w:t>侵入性的心导管术</w:t>
      </w:r>
      <w:r>
        <w:rPr>
          <w:color w:val="444444"/>
          <w:w w:val="106"/>
        </w:rPr>
        <w:t>可以测量心室压力，但是在有手术指征时才考虑</w:t>
      </w:r>
      <w:r>
        <w:rPr>
          <w:color w:val="7C7C7C"/>
          <w:w w:val="106"/>
        </w:rPr>
        <w:t>。</w:t>
      </w:r>
    </w:p>
    <w:p>
      <w:pPr>
        <w:pStyle w:val="BodyText"/>
        <w:spacing w:line="421" w:lineRule="exact"/>
        <w:ind w:left="597"/>
      </w:pPr>
      <w:r>
        <w:rPr>
          <w:color w:val="444444"/>
          <w:w w:val="105"/>
        </w:rPr>
        <w:t>预</w:t>
      </w:r>
      <w:r>
        <w:rPr>
          <w:color w:val="444444"/>
          <w:spacing w:val="-10"/>
          <w:w w:val="105"/>
        </w:rPr>
        <w:t>后</w:t>
      </w:r>
    </w:p>
    <w:p>
      <w:pPr>
        <w:pStyle w:val="BodyText"/>
        <w:spacing w:line="319" w:lineRule="auto" w:before="196"/>
        <w:ind w:left="559" w:right="714" w:firstLine="835"/>
        <w:jc w:val="both"/>
      </w:pPr>
      <w:r>
        <w:rPr>
          <w:color w:val="565656"/>
          <w:spacing w:val="2"/>
          <w:w w:val="110"/>
        </w:rPr>
        <w:t>每年大约</w:t>
      </w:r>
      <w:r>
        <w:rPr>
          <w:rFonts w:ascii="Times New Roman" w:eastAsia="Times New Roman"/>
          <w:color w:val="565656"/>
          <w:spacing w:val="1"/>
          <w:w w:val="109"/>
          <w:sz w:val="38"/>
        </w:rPr>
        <w:t>4</w:t>
      </w:r>
      <w:r>
        <w:rPr>
          <w:color w:val="565656"/>
          <w:spacing w:val="2"/>
          <w:w w:val="110"/>
        </w:rPr>
        <w:t>％的肥厚型心肌病死亡</w:t>
      </w:r>
      <w:r>
        <w:rPr>
          <w:color w:val="8E8E8E"/>
          <w:spacing w:val="2"/>
          <w:w w:val="110"/>
        </w:rPr>
        <w:t>。</w:t>
      </w:r>
      <w:r>
        <w:rPr>
          <w:color w:val="444444"/>
          <w:spacing w:val="1"/>
          <w:w w:val="110"/>
        </w:rPr>
        <w:t>死亡通常是突</w:t>
      </w:r>
      <w:r>
        <w:rPr>
          <w:color w:val="444444"/>
          <w:w w:val="109"/>
        </w:rPr>
        <w:t>然的，多由心律失常所致，由慢性心力衰竭引起死亡少</w:t>
      </w:r>
      <w:r>
        <w:rPr>
          <w:color w:val="444444"/>
          <w:spacing w:val="1"/>
          <w:w w:val="108"/>
        </w:rPr>
        <w:t>见</w:t>
      </w:r>
      <w:r>
        <w:rPr>
          <w:color w:val="7C7C7C"/>
          <w:spacing w:val="1"/>
          <w:w w:val="108"/>
        </w:rPr>
        <w:t>。</w:t>
      </w:r>
      <w:r>
        <w:rPr>
          <w:color w:val="444444"/>
          <w:spacing w:val="1"/>
          <w:w w:val="108"/>
        </w:rPr>
        <w:t>有遗传病的人结婚时应进行遗传咨询</w:t>
      </w:r>
      <w:r>
        <w:rPr>
          <w:color w:val="8E8E8E"/>
          <w:spacing w:val="1"/>
          <w:w w:val="108"/>
        </w:rPr>
        <w:t>。</w:t>
      </w:r>
      <w:r>
        <w:rPr>
          <w:color w:val="444444"/>
          <w:w w:val="108"/>
        </w:rPr>
        <w:t>患有这种遗传疾病的家人希望进行基因检测</w:t>
      </w:r>
      <w:r>
        <w:rPr>
          <w:color w:val="7C7C7C"/>
          <w:w w:val="108"/>
        </w:rPr>
        <w:t>。</w:t>
      </w:r>
      <w:r>
        <w:rPr>
          <w:color w:val="444444"/>
          <w:w w:val="108"/>
        </w:rPr>
        <w:t>肥</w:t>
      </w:r>
      <w:r>
        <w:rPr>
          <w:color w:val="646464"/>
          <w:w w:val="108"/>
        </w:rPr>
        <w:t>厚型心</w:t>
      </w:r>
      <w:r>
        <w:rPr>
          <w:color w:val="444444"/>
          <w:w w:val="108"/>
        </w:rPr>
        <w:t>肌病</w:t>
      </w:r>
      <w:r>
        <w:rPr>
          <w:color w:val="646464"/>
          <w:w w:val="108"/>
        </w:rPr>
        <w:t>会</w:t>
      </w:r>
      <w:r>
        <w:rPr>
          <w:color w:val="444444"/>
          <w:w w:val="108"/>
        </w:rPr>
        <w:t>增加</w:t>
      </w:r>
      <w:r>
        <w:rPr>
          <w:color w:val="646464"/>
          <w:spacing w:val="2"/>
          <w:w w:val="108"/>
        </w:rPr>
        <w:t>年轻</w:t>
      </w:r>
      <w:r>
        <w:rPr>
          <w:color w:val="444444"/>
          <w:spacing w:val="2"/>
          <w:w w:val="108"/>
        </w:rPr>
        <w:t>运动员的死亡风险</w:t>
      </w:r>
      <w:r>
        <w:rPr>
          <w:color w:val="8E8E8E"/>
          <w:w w:val="108"/>
        </w:rPr>
        <w:t>。</w:t>
      </w:r>
    </w:p>
    <w:p>
      <w:pPr>
        <w:pStyle w:val="BodyText"/>
        <w:spacing w:before="8"/>
        <w:ind w:left="555"/>
      </w:pPr>
      <w:r>
        <w:rPr>
          <w:color w:val="444444"/>
          <w:w w:val="105"/>
        </w:rPr>
        <w:t>治</w:t>
      </w:r>
      <w:r>
        <w:rPr>
          <w:color w:val="444444"/>
          <w:spacing w:val="-10"/>
          <w:w w:val="105"/>
        </w:rPr>
        <w:t>疗</w:t>
      </w:r>
    </w:p>
    <w:p>
      <w:pPr>
        <w:pStyle w:val="BodyText"/>
        <w:spacing w:before="164"/>
        <w:ind w:left="1370"/>
      </w:pPr>
      <w:r>
        <w:rPr>
          <w:color w:val="444444"/>
        </w:rPr>
        <w:t>如</w:t>
      </w:r>
      <w:r>
        <w:rPr>
          <w:color w:val="444444"/>
        </w:rPr>
        <w:t>果</w:t>
      </w:r>
      <w:r>
        <w:rPr>
          <w:color w:val="444444"/>
        </w:rPr>
        <w:t>可</w:t>
      </w:r>
      <w:r>
        <w:rPr>
          <w:color w:val="444444"/>
        </w:rPr>
        <w:t>能</w:t>
      </w:r>
      <w:r>
        <w:rPr>
          <w:color w:val="444444"/>
        </w:rPr>
        <w:t>，</w:t>
      </w:r>
      <w:r>
        <w:rPr>
          <w:color w:val="444444"/>
        </w:rPr>
        <w:t>医</w:t>
      </w:r>
      <w:r>
        <w:rPr>
          <w:color w:val="444444"/>
        </w:rPr>
        <w:t>生</w:t>
      </w:r>
      <w:r>
        <w:rPr>
          <w:color w:val="444444"/>
        </w:rPr>
        <w:t>会</w:t>
      </w:r>
      <w:r>
        <w:rPr>
          <w:color w:val="444444"/>
        </w:rPr>
        <w:t>治</w:t>
      </w:r>
      <w:r>
        <w:rPr>
          <w:color w:val="444444"/>
        </w:rPr>
        <w:t>疗</w:t>
      </w:r>
      <w:r>
        <w:rPr>
          <w:color w:val="444444"/>
        </w:rPr>
        <w:t>以</w:t>
      </w:r>
      <w:r>
        <w:rPr>
          <w:color w:val="444444"/>
        </w:rPr>
        <w:t>下</w:t>
      </w:r>
      <w:r>
        <w:rPr>
          <w:color w:val="444444"/>
        </w:rPr>
        <w:t>病</w:t>
      </w:r>
      <w:r>
        <w:rPr>
          <w:color w:val="444444"/>
        </w:rPr>
        <w:t>因</w:t>
      </w:r>
      <w:r>
        <w:rPr>
          <w:color w:val="8E8E8E"/>
          <w:spacing w:val="-10"/>
        </w:rPr>
        <w:t>。</w:t>
      </w:r>
    </w:p>
    <w:p>
      <w:pPr>
        <w:pStyle w:val="BodyText"/>
        <w:spacing w:line="602" w:lineRule="exact" w:before="56"/>
        <w:ind w:left="512" w:right="538" w:firstLine="837"/>
      </w:pPr>
      <w:r>
        <w:rPr>
          <w:color w:val="444444"/>
          <w:w w:val="114"/>
        </w:rPr>
        <w:t>治疗肥厚型心肌病主要是减少心脏的血液充盈阻</w:t>
      </w:r>
      <w:r>
        <w:rPr>
          <w:color w:val="444444"/>
          <w:spacing w:val="1"/>
          <w:w w:val="109"/>
        </w:rPr>
        <w:t>力，单独或合用</w:t>
      </w:r>
      <w:r>
        <w:rPr>
          <w:rFonts w:ascii="Arial" w:eastAsia="Arial"/>
          <w:color w:val="212121"/>
          <w:spacing w:val="1"/>
          <w:w w:val="109"/>
          <w:sz w:val="50"/>
        </w:rPr>
        <w:t>B</w:t>
      </w:r>
      <w:r>
        <w:rPr>
          <w:color w:val="444444"/>
          <w:w w:val="109"/>
        </w:rPr>
        <w:t>受体阻滞剂与钙通道阻滞剂是主要的</w:t>
      </w:r>
      <w:r>
        <w:rPr>
          <w:color w:val="565656"/>
          <w:w w:val="104"/>
        </w:rPr>
        <w:t>方法</w:t>
      </w:r>
      <w:r>
        <w:rPr>
          <w:color w:val="8E8E8E"/>
          <w:w w:val="104"/>
        </w:rPr>
        <w:t>。</w:t>
      </w:r>
      <w:r>
        <w:rPr>
          <w:color w:val="646464"/>
          <w:w w:val="104"/>
        </w:rPr>
        <w:t>二</w:t>
      </w:r>
      <w:r>
        <w:rPr>
          <w:color w:val="444444"/>
          <w:w w:val="104"/>
        </w:rPr>
        <w:t>者都能降低心肌收缩力，心室充盈更佳，血液流</w:t>
      </w:r>
      <w:r>
        <w:rPr>
          <w:color w:val="444444"/>
          <w:w w:val="109"/>
        </w:rPr>
        <w:t>出心脏更容易了</w:t>
      </w:r>
      <w:r>
        <w:rPr>
          <w:color w:val="7C7C7C"/>
          <w:w w:val="109"/>
        </w:rPr>
        <w:t>。</w:t>
      </w:r>
      <w:r>
        <w:rPr>
          <w:color w:val="444444"/>
          <w:w w:val="109"/>
        </w:rPr>
        <w:t>同样，</w:t>
      </w:r>
      <w:r>
        <w:rPr>
          <w:rFonts w:ascii="Arial" w:eastAsia="Arial"/>
          <w:color w:val="444444"/>
          <w:spacing w:val="-1"/>
          <w:w w:val="108"/>
          <w:sz w:val="48"/>
        </w:rPr>
        <w:t>B</w:t>
      </w:r>
      <w:r>
        <w:rPr>
          <w:color w:val="444444"/>
          <w:w w:val="109"/>
        </w:rPr>
        <w:t>受体阻滞剂与维拉帕米都可</w:t>
      </w:r>
      <w:r>
        <w:rPr>
          <w:color w:val="444444"/>
          <w:spacing w:val="3"/>
          <w:w w:val="106"/>
        </w:rPr>
        <w:t>降低心率，以至于心脏有足够的时间充盈血液</w:t>
      </w:r>
      <w:r>
        <w:rPr>
          <w:color w:val="8E8E8E"/>
          <w:spacing w:val="3"/>
          <w:w w:val="106"/>
        </w:rPr>
        <w:t>。</w:t>
      </w:r>
      <w:r>
        <w:rPr>
          <w:color w:val="444444"/>
          <w:spacing w:val="2"/>
          <w:w w:val="106"/>
        </w:rPr>
        <w:t>有时候，</w:t>
      </w:r>
      <w:r>
        <w:rPr>
          <w:color w:val="444444"/>
          <w:spacing w:val="2"/>
          <w:w w:val="108"/>
        </w:rPr>
        <w:t>减少心收缩力的药物达舒平也会被用到</w:t>
      </w:r>
      <w:r>
        <w:rPr>
          <w:color w:val="8E8E8E"/>
          <w:w w:val="108"/>
        </w:rPr>
        <w:t>。</w:t>
      </w:r>
    </w:p>
    <w:p>
      <w:pPr>
        <w:pStyle w:val="BodyText"/>
        <w:spacing w:line="316" w:lineRule="auto" w:before="114"/>
        <w:ind w:left="506" w:right="741" w:firstLine="837"/>
      </w:pPr>
      <w:r>
        <w:rPr>
          <w:color w:val="444444"/>
          <w:spacing w:val="-2"/>
          <w:w w:val="110"/>
        </w:rPr>
        <w:t>对</w:t>
      </w:r>
      <w:r>
        <w:rPr>
          <w:color w:val="444444"/>
          <w:spacing w:val="-2"/>
          <w:w w:val="110"/>
        </w:rPr>
        <w:t>于</w:t>
      </w:r>
      <w:r>
        <w:rPr>
          <w:color w:val="444444"/>
          <w:spacing w:val="-2"/>
          <w:w w:val="110"/>
        </w:rPr>
        <w:t>有</w:t>
      </w:r>
      <w:r>
        <w:rPr>
          <w:color w:val="444444"/>
          <w:spacing w:val="-2"/>
          <w:w w:val="110"/>
        </w:rPr>
        <w:t>可</w:t>
      </w:r>
      <w:r>
        <w:rPr>
          <w:color w:val="444444"/>
          <w:spacing w:val="-2"/>
          <w:w w:val="110"/>
        </w:rPr>
        <w:t>能</w:t>
      </w:r>
      <w:r>
        <w:rPr>
          <w:color w:val="444444"/>
          <w:spacing w:val="-2"/>
          <w:w w:val="110"/>
        </w:rPr>
        <w:t>增</w:t>
      </w:r>
      <w:r>
        <w:rPr>
          <w:color w:val="444444"/>
          <w:spacing w:val="-2"/>
          <w:w w:val="110"/>
        </w:rPr>
        <w:t>加</w:t>
      </w:r>
      <w:r>
        <w:rPr>
          <w:color w:val="444444"/>
          <w:spacing w:val="-2"/>
          <w:w w:val="110"/>
        </w:rPr>
        <w:t>突</w:t>
      </w:r>
      <w:r>
        <w:rPr>
          <w:color w:val="444444"/>
          <w:spacing w:val="-2"/>
          <w:w w:val="110"/>
        </w:rPr>
        <w:t>发</w:t>
      </w:r>
      <w:r>
        <w:rPr>
          <w:color w:val="444444"/>
          <w:spacing w:val="-2"/>
          <w:w w:val="110"/>
        </w:rPr>
        <w:t>死</w:t>
      </w:r>
      <w:r>
        <w:rPr>
          <w:color w:val="444444"/>
          <w:spacing w:val="-2"/>
          <w:w w:val="110"/>
        </w:rPr>
        <w:t>亡</w:t>
      </w:r>
      <w:r>
        <w:rPr>
          <w:color w:val="444444"/>
          <w:spacing w:val="-2"/>
          <w:w w:val="110"/>
        </w:rPr>
        <w:t>的</w:t>
      </w:r>
      <w:r>
        <w:rPr>
          <w:color w:val="444444"/>
          <w:spacing w:val="-2"/>
          <w:w w:val="110"/>
        </w:rPr>
        <w:t>患</w:t>
      </w:r>
      <w:r>
        <w:rPr>
          <w:color w:val="444444"/>
          <w:spacing w:val="-2"/>
          <w:w w:val="110"/>
        </w:rPr>
        <w:t>者</w:t>
      </w:r>
      <w:r>
        <w:rPr>
          <w:color w:val="444444"/>
          <w:spacing w:val="-2"/>
          <w:w w:val="110"/>
        </w:rPr>
        <w:t>，</w:t>
      </w:r>
      <w:r>
        <w:rPr>
          <w:color w:val="444444"/>
          <w:spacing w:val="-2"/>
          <w:w w:val="110"/>
        </w:rPr>
        <w:t>医</w:t>
      </w:r>
      <w:r>
        <w:rPr>
          <w:color w:val="444444"/>
          <w:spacing w:val="-2"/>
          <w:w w:val="110"/>
        </w:rPr>
        <w:t>生</w:t>
      </w:r>
      <w:r>
        <w:rPr>
          <w:color w:val="444444"/>
          <w:spacing w:val="-2"/>
          <w:w w:val="110"/>
        </w:rPr>
        <w:t>会</w:t>
      </w:r>
      <w:r>
        <w:rPr>
          <w:color w:val="444444"/>
          <w:spacing w:val="-2"/>
          <w:w w:val="110"/>
        </w:rPr>
        <w:t>建</w:t>
      </w:r>
      <w:r>
        <w:rPr>
          <w:color w:val="444444"/>
          <w:spacing w:val="-2"/>
          <w:w w:val="110"/>
        </w:rPr>
        <w:t>议</w:t>
      </w:r>
      <w:r>
        <w:rPr>
          <w:color w:val="444444"/>
          <w:spacing w:val="-2"/>
          <w:w w:val="110"/>
        </w:rPr>
        <w:t>用</w:t>
      </w:r>
      <w:r>
        <w:rPr>
          <w:color w:val="444444"/>
          <w:spacing w:val="-2"/>
          <w:w w:val="110"/>
        </w:rPr>
        <w:t>植</w:t>
      </w:r>
      <w:r>
        <w:rPr>
          <w:color w:val="565656"/>
          <w:spacing w:val="-2"/>
          <w:w w:val="110"/>
        </w:rPr>
        <w:t>入</w:t>
      </w:r>
      <w:r>
        <w:rPr>
          <w:color w:val="565656"/>
          <w:spacing w:val="-2"/>
          <w:w w:val="110"/>
        </w:rPr>
        <w:t>性</w:t>
      </w:r>
      <w:r>
        <w:rPr>
          <w:color w:val="565656"/>
          <w:spacing w:val="-2"/>
          <w:w w:val="110"/>
        </w:rPr>
        <w:t>复</w:t>
      </w:r>
      <w:r>
        <w:rPr>
          <w:color w:val="565656"/>
          <w:spacing w:val="-2"/>
          <w:w w:val="110"/>
        </w:rPr>
        <w:t>律</w:t>
      </w:r>
      <w:r>
        <w:rPr>
          <w:color w:val="565656"/>
          <w:spacing w:val="-2"/>
          <w:w w:val="110"/>
        </w:rPr>
        <w:t>除</w:t>
      </w:r>
      <w:r>
        <w:rPr>
          <w:color w:val="565656"/>
          <w:spacing w:val="-2"/>
          <w:w w:val="110"/>
        </w:rPr>
        <w:t>颤</w:t>
      </w:r>
      <w:r>
        <w:rPr>
          <w:color w:val="565656"/>
          <w:spacing w:val="-2"/>
          <w:w w:val="110"/>
        </w:rPr>
        <w:t>器</w:t>
      </w:r>
      <w:r>
        <w:rPr>
          <w:color w:val="565656"/>
          <w:spacing w:val="-2"/>
          <w:w w:val="110"/>
        </w:rPr>
        <w:t>治</w:t>
      </w:r>
      <w:r>
        <w:rPr>
          <w:color w:val="565656"/>
          <w:spacing w:val="-2"/>
          <w:w w:val="110"/>
        </w:rPr>
        <w:t>疗</w:t>
      </w:r>
      <w:r>
        <w:rPr>
          <w:color w:val="8E8E8E"/>
          <w:spacing w:val="-2"/>
          <w:w w:val="110"/>
        </w:rPr>
        <w:t>。</w:t>
      </w:r>
    </w:p>
    <w:p>
      <w:pPr>
        <w:pStyle w:val="BodyText"/>
        <w:spacing w:line="319" w:lineRule="auto" w:before="19"/>
        <w:ind w:left="492" w:right="768" w:firstLine="824"/>
        <w:jc w:val="both"/>
      </w:pPr>
      <w:r>
        <w:rPr>
          <w:color w:val="565656"/>
          <w:spacing w:val="-1"/>
          <w:w w:val="109"/>
        </w:rPr>
        <w:t>当药物治疗无效时，通过外科手术切除一部分肥厚</w:t>
      </w:r>
      <w:r>
        <w:rPr>
          <w:color w:val="444444"/>
          <w:spacing w:val="3"/>
          <w:w w:val="103"/>
        </w:rPr>
        <w:t>的心肌，可改善心脏射血</w:t>
      </w:r>
      <w:r>
        <w:rPr>
          <w:color w:val="8E8E8E"/>
          <w:spacing w:val="3"/>
          <w:w w:val="103"/>
        </w:rPr>
        <w:t>。</w:t>
      </w:r>
      <w:r>
        <w:rPr>
          <w:color w:val="444444"/>
          <w:spacing w:val="2"/>
          <w:w w:val="103"/>
        </w:rPr>
        <w:t>但手术只能改善症状，不能降</w:t>
      </w:r>
      <w:r>
        <w:rPr>
          <w:color w:val="444444"/>
          <w:spacing w:val="1"/>
          <w:w w:val="108"/>
        </w:rPr>
        <w:t>低死亡风险</w:t>
      </w:r>
      <w:r>
        <w:rPr>
          <w:color w:val="8E8E8E"/>
          <w:spacing w:val="1"/>
          <w:w w:val="108"/>
        </w:rPr>
        <w:t>。</w:t>
      </w:r>
      <w:r>
        <w:rPr>
          <w:color w:val="444444"/>
          <w:spacing w:val="1"/>
          <w:w w:val="108"/>
        </w:rPr>
        <w:t>酒精消融术（部分心肌的控制性毁损）</w:t>
      </w:r>
      <w:r>
        <w:rPr>
          <w:color w:val="444444"/>
          <w:w w:val="108"/>
        </w:rPr>
        <w:t>常</w:t>
      </w:r>
      <w:r>
        <w:rPr>
          <w:color w:val="444444"/>
          <w:spacing w:val="1"/>
          <w:w w:val="108"/>
        </w:rPr>
        <w:t>常会用于肥厚性梗阻型心肌病，以减轻患者症状</w:t>
      </w:r>
      <w:r>
        <w:rPr>
          <w:color w:val="7C7C7C"/>
          <w:spacing w:val="1"/>
          <w:w w:val="108"/>
        </w:rPr>
        <w:t>。</w:t>
      </w:r>
      <w:r>
        <w:rPr>
          <w:color w:val="444444"/>
          <w:w w:val="108"/>
        </w:rPr>
        <w:t>虽然</w:t>
      </w:r>
      <w:r>
        <w:rPr>
          <w:color w:val="444444"/>
          <w:spacing w:val="1"/>
          <w:w w:val="108"/>
        </w:rPr>
        <w:t>导管术是将导管插入心脏的</w:t>
      </w:r>
      <w:r>
        <w:rPr>
          <w:color w:val="7C7C7C"/>
          <w:spacing w:val="1"/>
          <w:w w:val="108"/>
        </w:rPr>
        <w:t>一</w:t>
      </w:r>
      <w:r>
        <w:rPr>
          <w:color w:val="444444"/>
          <w:w w:val="108"/>
        </w:rPr>
        <w:t>种侵入性手术，但是它的</w:t>
      </w:r>
      <w:r>
        <w:rPr>
          <w:color w:val="444444"/>
          <w:spacing w:val="1"/>
          <w:w w:val="108"/>
        </w:rPr>
        <w:t>风险低于外科手术</w:t>
      </w:r>
      <w:r>
        <w:rPr>
          <w:color w:val="7C7C7C"/>
          <w:w w:val="108"/>
        </w:rPr>
        <w:t>。</w:t>
      </w:r>
    </w:p>
    <w:p>
      <w:pPr>
        <w:pStyle w:val="BodyText"/>
        <w:spacing w:before="3"/>
        <w:rPr>
          <w:sz w:val="44"/>
        </w:rPr>
      </w:pPr>
    </w:p>
    <w:p>
      <w:pPr>
        <w:spacing w:before="0"/>
        <w:ind w:left="3739" w:right="4075" w:firstLine="0"/>
        <w:jc w:val="center"/>
        <w:rPr>
          <w:sz w:val="53"/>
        </w:rPr>
      </w:pPr>
      <w:r>
        <w:rPr>
          <w:color w:val="212121"/>
          <w:sz w:val="53"/>
        </w:rPr>
        <w:t>限</w:t>
      </w:r>
      <w:r>
        <w:rPr>
          <w:color w:val="212121"/>
          <w:sz w:val="53"/>
        </w:rPr>
        <w:t>制</w:t>
      </w:r>
      <w:r>
        <w:rPr>
          <w:color w:val="212121"/>
          <w:sz w:val="53"/>
        </w:rPr>
        <w:t>性</w:t>
      </w:r>
      <w:r>
        <w:rPr>
          <w:color w:val="212121"/>
          <w:sz w:val="53"/>
        </w:rPr>
        <w:t>心</w:t>
      </w:r>
      <w:r>
        <w:rPr>
          <w:color w:val="212121"/>
          <w:sz w:val="53"/>
        </w:rPr>
        <w:t>肌</w:t>
      </w:r>
      <w:r>
        <w:rPr>
          <w:color w:val="212121"/>
          <w:spacing w:val="-10"/>
          <w:sz w:val="53"/>
        </w:rPr>
        <w:t>病</w:t>
      </w:r>
    </w:p>
    <w:p>
      <w:pPr>
        <w:pStyle w:val="BodyText"/>
        <w:spacing w:before="1"/>
        <w:rPr>
          <w:sz w:val="56"/>
        </w:rPr>
      </w:pPr>
    </w:p>
    <w:p>
      <w:pPr>
        <w:pStyle w:val="BodyText"/>
        <w:spacing w:line="316" w:lineRule="auto"/>
        <w:ind w:left="508" w:right="517" w:firstLine="824"/>
      </w:pPr>
      <w:r>
        <w:rPr>
          <w:color w:val="565656"/>
          <w:spacing w:val="-2"/>
          <w:w w:val="105"/>
        </w:rPr>
        <w:t>限</w:t>
      </w:r>
      <w:r>
        <w:rPr>
          <w:color w:val="565656"/>
          <w:spacing w:val="-2"/>
          <w:w w:val="105"/>
        </w:rPr>
        <w:t>制</w:t>
      </w:r>
      <w:r>
        <w:rPr>
          <w:color w:val="565656"/>
          <w:spacing w:val="-2"/>
          <w:w w:val="105"/>
        </w:rPr>
        <w:t>性</w:t>
      </w:r>
      <w:r>
        <w:rPr>
          <w:color w:val="565656"/>
          <w:spacing w:val="-2"/>
          <w:w w:val="105"/>
        </w:rPr>
        <w:t>心</w:t>
      </w:r>
      <w:r>
        <w:rPr>
          <w:color w:val="565656"/>
          <w:spacing w:val="-2"/>
          <w:w w:val="105"/>
        </w:rPr>
        <w:t>肌</w:t>
      </w:r>
      <w:r>
        <w:rPr>
          <w:color w:val="565656"/>
          <w:spacing w:val="-2"/>
          <w:w w:val="105"/>
        </w:rPr>
        <w:t>病</w:t>
      </w:r>
      <w:r>
        <w:rPr>
          <w:color w:val="565656"/>
          <w:spacing w:val="-2"/>
          <w:w w:val="105"/>
        </w:rPr>
        <w:t>是</w:t>
      </w:r>
      <w:r>
        <w:rPr>
          <w:color w:val="565656"/>
          <w:spacing w:val="-2"/>
          <w:w w:val="105"/>
        </w:rPr>
        <w:t>指</w:t>
      </w:r>
      <w:r>
        <w:rPr>
          <w:color w:val="565656"/>
          <w:spacing w:val="-2"/>
          <w:w w:val="105"/>
        </w:rPr>
        <w:t>心</w:t>
      </w:r>
      <w:r>
        <w:rPr>
          <w:color w:val="565656"/>
          <w:spacing w:val="-2"/>
          <w:w w:val="105"/>
        </w:rPr>
        <w:t>室</w:t>
      </w:r>
      <w:r>
        <w:rPr>
          <w:color w:val="565656"/>
          <w:spacing w:val="-2"/>
          <w:w w:val="105"/>
        </w:rPr>
        <w:t>壁</w:t>
      </w:r>
      <w:r>
        <w:rPr>
          <w:color w:val="565656"/>
          <w:spacing w:val="-2"/>
          <w:w w:val="105"/>
        </w:rPr>
        <w:t>变</w:t>
      </w:r>
      <w:r>
        <w:rPr>
          <w:color w:val="565656"/>
          <w:spacing w:val="-2"/>
          <w:w w:val="105"/>
        </w:rPr>
        <w:t>得</w:t>
      </w:r>
      <w:r>
        <w:rPr>
          <w:color w:val="565656"/>
          <w:spacing w:val="-2"/>
          <w:w w:val="105"/>
        </w:rPr>
        <w:t>僵</w:t>
      </w:r>
      <w:r>
        <w:rPr>
          <w:color w:val="565656"/>
          <w:spacing w:val="-2"/>
          <w:w w:val="105"/>
        </w:rPr>
        <w:t>硬</w:t>
      </w:r>
      <w:r>
        <w:rPr>
          <w:color w:val="565656"/>
          <w:spacing w:val="-2"/>
          <w:w w:val="105"/>
        </w:rPr>
        <w:t>，</w:t>
      </w:r>
      <w:r>
        <w:rPr>
          <w:color w:val="565656"/>
          <w:spacing w:val="-2"/>
          <w:w w:val="105"/>
        </w:rPr>
        <w:t>但</w:t>
      </w:r>
      <w:r>
        <w:rPr>
          <w:color w:val="565656"/>
          <w:spacing w:val="-2"/>
          <w:w w:val="105"/>
        </w:rPr>
        <w:t>不</w:t>
      </w:r>
      <w:r>
        <w:rPr>
          <w:color w:val="565656"/>
          <w:spacing w:val="-2"/>
          <w:w w:val="105"/>
        </w:rPr>
        <w:t>一</w:t>
      </w:r>
      <w:r>
        <w:rPr>
          <w:color w:val="565656"/>
          <w:spacing w:val="-2"/>
          <w:w w:val="105"/>
        </w:rPr>
        <w:t>定</w:t>
      </w:r>
      <w:r>
        <w:rPr>
          <w:color w:val="565656"/>
          <w:spacing w:val="-2"/>
          <w:w w:val="105"/>
        </w:rPr>
        <w:t>增</w:t>
      </w:r>
      <w:r>
        <w:rPr>
          <w:color w:val="565656"/>
          <w:spacing w:val="-2"/>
          <w:w w:val="105"/>
        </w:rPr>
        <w:t>厚</w:t>
      </w:r>
      <w:r>
        <w:rPr>
          <w:color w:val="565656"/>
          <w:spacing w:val="-2"/>
          <w:w w:val="105"/>
        </w:rPr>
        <w:t>，</w:t>
      </w:r>
      <w:r>
        <w:rPr>
          <w:color w:val="565656"/>
          <w:spacing w:val="-2"/>
          <w:w w:val="105"/>
        </w:rPr>
        <w:t>在</w:t>
      </w:r>
      <w:r>
        <w:rPr>
          <w:color w:val="565656"/>
          <w:spacing w:val="-2"/>
          <w:w w:val="105"/>
        </w:rPr>
        <w:t>舒</w:t>
      </w:r>
      <w:r>
        <w:rPr>
          <w:color w:val="565656"/>
          <w:spacing w:val="-2"/>
          <w:w w:val="105"/>
        </w:rPr>
        <w:t>张</w:t>
      </w:r>
      <w:r>
        <w:rPr>
          <w:color w:val="565656"/>
          <w:spacing w:val="-2"/>
          <w:w w:val="105"/>
        </w:rPr>
        <w:t>期</w:t>
      </w:r>
      <w:r>
        <w:rPr>
          <w:color w:val="565656"/>
          <w:spacing w:val="-2"/>
          <w:w w:val="105"/>
        </w:rPr>
        <w:t>心</w:t>
      </w:r>
      <w:r>
        <w:rPr>
          <w:color w:val="565656"/>
          <w:spacing w:val="-2"/>
          <w:w w:val="105"/>
        </w:rPr>
        <w:t>室</w:t>
      </w:r>
      <w:r>
        <w:rPr>
          <w:color w:val="565656"/>
          <w:spacing w:val="-2"/>
          <w:w w:val="105"/>
        </w:rPr>
        <w:t>充</w:t>
      </w:r>
      <w:r>
        <w:rPr>
          <w:color w:val="565656"/>
          <w:spacing w:val="-2"/>
          <w:w w:val="105"/>
        </w:rPr>
        <w:t>盈</w:t>
      </w:r>
      <w:r>
        <w:rPr>
          <w:color w:val="565656"/>
          <w:spacing w:val="-2"/>
          <w:w w:val="105"/>
        </w:rPr>
        <w:t>受</w:t>
      </w:r>
      <w:r>
        <w:rPr>
          <w:color w:val="565656"/>
          <w:spacing w:val="-2"/>
          <w:w w:val="105"/>
        </w:rPr>
        <w:t>限</w:t>
      </w:r>
      <w:r>
        <w:rPr>
          <w:color w:val="565656"/>
          <w:spacing w:val="-2"/>
          <w:w w:val="105"/>
        </w:rPr>
        <w:t>的</w:t>
      </w:r>
      <w:r>
        <w:rPr>
          <w:color w:val="565656"/>
          <w:spacing w:val="-2"/>
          <w:w w:val="105"/>
        </w:rPr>
        <w:t>一</w:t>
      </w:r>
      <w:r>
        <w:rPr>
          <w:color w:val="565656"/>
          <w:spacing w:val="-2"/>
          <w:w w:val="105"/>
        </w:rPr>
        <w:t>组</w:t>
      </w:r>
      <w:r>
        <w:rPr>
          <w:color w:val="565656"/>
          <w:spacing w:val="-2"/>
          <w:w w:val="105"/>
        </w:rPr>
        <w:t>疾</w:t>
      </w:r>
      <w:r>
        <w:rPr>
          <w:color w:val="565656"/>
          <w:spacing w:val="-2"/>
          <w:w w:val="105"/>
        </w:rPr>
        <w:t>病</w:t>
      </w:r>
      <w:r>
        <w:rPr>
          <w:color w:val="8E8E8E"/>
          <w:spacing w:val="-2"/>
          <w:w w:val="105"/>
        </w:rPr>
        <w:t>。</w:t>
      </w:r>
    </w:p>
    <w:p>
      <w:pPr>
        <w:pStyle w:val="BodyText"/>
        <w:spacing w:line="316" w:lineRule="auto" w:before="20"/>
        <w:ind w:left="1031" w:right="749" w:hanging="16"/>
      </w:pPr>
      <w:r>
        <w:rPr>
          <w:color w:val="565656"/>
          <w:spacing w:val="-2"/>
          <w:w w:val="105"/>
        </w:rPr>
        <w:t>当</w:t>
      </w:r>
      <w:r>
        <w:rPr>
          <w:color w:val="565656"/>
          <w:spacing w:val="-2"/>
          <w:w w:val="105"/>
        </w:rPr>
        <w:t>心</w:t>
      </w:r>
      <w:r>
        <w:rPr>
          <w:color w:val="565656"/>
          <w:spacing w:val="-2"/>
          <w:w w:val="105"/>
        </w:rPr>
        <w:t>肌</w:t>
      </w:r>
      <w:r>
        <w:rPr>
          <w:color w:val="565656"/>
          <w:spacing w:val="-2"/>
          <w:w w:val="105"/>
        </w:rPr>
        <w:t>被</w:t>
      </w:r>
      <w:r>
        <w:rPr>
          <w:color w:val="565656"/>
          <w:spacing w:val="-2"/>
          <w:w w:val="105"/>
        </w:rPr>
        <w:t>逐</w:t>
      </w:r>
      <w:r>
        <w:rPr>
          <w:color w:val="565656"/>
          <w:spacing w:val="-2"/>
          <w:w w:val="105"/>
        </w:rPr>
        <w:t>渐</w:t>
      </w:r>
      <w:r>
        <w:rPr>
          <w:color w:val="565656"/>
          <w:spacing w:val="-2"/>
          <w:w w:val="105"/>
        </w:rPr>
        <w:t>浸</w:t>
      </w:r>
      <w:r>
        <w:rPr>
          <w:color w:val="565656"/>
          <w:spacing w:val="-2"/>
          <w:w w:val="105"/>
        </w:rPr>
        <w:t>润</w:t>
      </w:r>
      <w:r>
        <w:rPr>
          <w:color w:val="565656"/>
          <w:spacing w:val="-2"/>
          <w:w w:val="105"/>
        </w:rPr>
        <w:t>或</w:t>
      </w:r>
      <w:r>
        <w:rPr>
          <w:color w:val="565656"/>
          <w:spacing w:val="-2"/>
          <w:w w:val="105"/>
        </w:rPr>
        <w:t>由</w:t>
      </w:r>
      <w:r>
        <w:rPr>
          <w:color w:val="565656"/>
          <w:spacing w:val="-2"/>
          <w:w w:val="105"/>
        </w:rPr>
        <w:t>瘢</w:t>
      </w:r>
      <w:r>
        <w:rPr>
          <w:color w:val="565656"/>
          <w:spacing w:val="-2"/>
          <w:w w:val="105"/>
        </w:rPr>
        <w:t>痕</w:t>
      </w:r>
      <w:r>
        <w:rPr>
          <w:color w:val="565656"/>
          <w:spacing w:val="-2"/>
          <w:w w:val="105"/>
        </w:rPr>
        <w:t>组</w:t>
      </w:r>
      <w:r>
        <w:rPr>
          <w:color w:val="565656"/>
          <w:spacing w:val="-2"/>
          <w:w w:val="105"/>
        </w:rPr>
        <w:t>织</w:t>
      </w:r>
      <w:r>
        <w:rPr>
          <w:color w:val="565656"/>
          <w:spacing w:val="-2"/>
          <w:w w:val="105"/>
        </w:rPr>
        <w:t>替</w:t>
      </w:r>
      <w:r>
        <w:rPr>
          <w:color w:val="565656"/>
          <w:spacing w:val="-2"/>
          <w:w w:val="105"/>
        </w:rPr>
        <w:t>代</w:t>
      </w:r>
      <w:r>
        <w:rPr>
          <w:color w:val="565656"/>
          <w:spacing w:val="-2"/>
          <w:w w:val="105"/>
        </w:rPr>
        <w:t>，</w:t>
      </w:r>
      <w:r>
        <w:rPr>
          <w:color w:val="565656"/>
          <w:spacing w:val="-2"/>
          <w:w w:val="105"/>
        </w:rPr>
        <w:t>或</w:t>
      </w:r>
      <w:r>
        <w:rPr>
          <w:color w:val="565656"/>
          <w:spacing w:val="-2"/>
          <w:w w:val="105"/>
        </w:rPr>
        <w:t>者</w:t>
      </w:r>
      <w:r>
        <w:rPr>
          <w:color w:val="565656"/>
          <w:spacing w:val="-2"/>
          <w:w w:val="105"/>
        </w:rPr>
        <w:t>异</w:t>
      </w:r>
      <w:r>
        <w:rPr>
          <w:color w:val="565656"/>
          <w:spacing w:val="-2"/>
          <w:w w:val="105"/>
        </w:rPr>
        <w:t>常</w:t>
      </w:r>
      <w:r>
        <w:rPr>
          <w:color w:val="565656"/>
          <w:spacing w:val="-2"/>
          <w:w w:val="105"/>
        </w:rPr>
        <w:t>物</w:t>
      </w:r>
      <w:r>
        <w:rPr>
          <w:color w:val="565656"/>
          <w:spacing w:val="-2"/>
          <w:w w:val="105"/>
        </w:rPr>
        <w:t>质</w:t>
      </w:r>
      <w:r>
        <w:rPr>
          <w:color w:val="444444"/>
          <w:spacing w:val="-2"/>
          <w:w w:val="110"/>
        </w:rPr>
        <w:t>堆</w:t>
      </w:r>
      <w:r>
        <w:rPr>
          <w:color w:val="444444"/>
          <w:spacing w:val="-2"/>
          <w:w w:val="110"/>
        </w:rPr>
        <w:t>积</w:t>
      </w:r>
      <w:r>
        <w:rPr>
          <w:color w:val="444444"/>
          <w:spacing w:val="-2"/>
          <w:w w:val="110"/>
        </w:rPr>
        <w:t>在</w:t>
      </w:r>
      <w:r>
        <w:rPr>
          <w:color w:val="444444"/>
          <w:spacing w:val="-2"/>
          <w:w w:val="110"/>
        </w:rPr>
        <w:t>心</w:t>
      </w:r>
      <w:r>
        <w:rPr>
          <w:color w:val="444444"/>
          <w:spacing w:val="-2"/>
          <w:w w:val="110"/>
        </w:rPr>
        <w:t>肌</w:t>
      </w:r>
      <w:r>
        <w:rPr>
          <w:color w:val="444444"/>
          <w:spacing w:val="-2"/>
          <w:w w:val="110"/>
        </w:rPr>
        <w:t>时</w:t>
      </w:r>
      <w:r>
        <w:rPr>
          <w:color w:val="444444"/>
          <w:spacing w:val="-2"/>
          <w:w w:val="110"/>
        </w:rPr>
        <w:t>，</w:t>
      </w:r>
      <w:r>
        <w:rPr>
          <w:color w:val="444444"/>
          <w:spacing w:val="-2"/>
          <w:w w:val="110"/>
        </w:rPr>
        <w:t>就</w:t>
      </w:r>
      <w:r>
        <w:rPr>
          <w:color w:val="444444"/>
          <w:spacing w:val="-2"/>
          <w:w w:val="110"/>
        </w:rPr>
        <w:t>会</w:t>
      </w:r>
      <w:r>
        <w:rPr>
          <w:color w:val="444444"/>
          <w:spacing w:val="-2"/>
          <w:w w:val="110"/>
        </w:rPr>
        <w:t>出</w:t>
      </w:r>
      <w:r>
        <w:rPr>
          <w:color w:val="444444"/>
          <w:spacing w:val="-2"/>
          <w:w w:val="110"/>
        </w:rPr>
        <w:t>现</w:t>
      </w:r>
      <w:r>
        <w:rPr>
          <w:color w:val="444444"/>
          <w:spacing w:val="-2"/>
          <w:w w:val="110"/>
        </w:rPr>
        <w:t>限</w:t>
      </w:r>
      <w:r>
        <w:rPr>
          <w:color w:val="444444"/>
          <w:spacing w:val="-2"/>
          <w:w w:val="110"/>
        </w:rPr>
        <w:t>制</w:t>
      </w:r>
      <w:r>
        <w:rPr>
          <w:color w:val="444444"/>
          <w:spacing w:val="-2"/>
          <w:w w:val="110"/>
        </w:rPr>
        <w:t>性</w:t>
      </w:r>
      <w:r>
        <w:rPr>
          <w:color w:val="444444"/>
          <w:spacing w:val="-2"/>
          <w:w w:val="110"/>
        </w:rPr>
        <w:t>心</w:t>
      </w:r>
      <w:r>
        <w:rPr>
          <w:color w:val="444444"/>
          <w:spacing w:val="-2"/>
          <w:w w:val="110"/>
        </w:rPr>
        <w:t>肌</w:t>
      </w:r>
      <w:r>
        <w:rPr>
          <w:color w:val="444444"/>
          <w:spacing w:val="-2"/>
          <w:w w:val="110"/>
        </w:rPr>
        <w:t>病</w:t>
      </w:r>
    </w:p>
    <w:p>
      <w:pPr>
        <w:pStyle w:val="BodyText"/>
        <w:spacing w:line="309" w:lineRule="auto" w:before="30"/>
        <w:ind w:left="1033" w:right="808" w:firstLine="9"/>
      </w:pPr>
      <w:r>
        <w:rPr>
          <w:color w:val="444444"/>
          <w:spacing w:val="-2"/>
          <w:w w:val="105"/>
        </w:rPr>
        <w:t>呼</w:t>
      </w:r>
      <w:r>
        <w:rPr>
          <w:color w:val="444444"/>
          <w:spacing w:val="-2"/>
          <w:w w:val="105"/>
        </w:rPr>
        <w:t>吸</w:t>
      </w:r>
      <w:r>
        <w:rPr>
          <w:color w:val="444444"/>
          <w:spacing w:val="-2"/>
          <w:w w:val="105"/>
        </w:rPr>
        <w:t>急</w:t>
      </w:r>
      <w:r>
        <w:rPr>
          <w:color w:val="444444"/>
          <w:spacing w:val="-2"/>
          <w:w w:val="105"/>
        </w:rPr>
        <w:t>促</w:t>
      </w:r>
      <w:r>
        <w:rPr>
          <w:color w:val="444444"/>
          <w:spacing w:val="-2"/>
          <w:w w:val="105"/>
        </w:rPr>
        <w:t>，</w:t>
      </w:r>
      <w:r>
        <w:rPr>
          <w:color w:val="444444"/>
          <w:spacing w:val="-2"/>
          <w:w w:val="105"/>
        </w:rPr>
        <w:t>血</w:t>
      </w:r>
      <w:r>
        <w:rPr>
          <w:color w:val="444444"/>
          <w:spacing w:val="-2"/>
          <w:w w:val="105"/>
        </w:rPr>
        <w:t>流</w:t>
      </w:r>
      <w:r>
        <w:rPr>
          <w:color w:val="444444"/>
          <w:spacing w:val="-2"/>
          <w:w w:val="105"/>
        </w:rPr>
        <w:t>淤</w:t>
      </w:r>
      <w:r>
        <w:rPr>
          <w:color w:val="444444"/>
          <w:spacing w:val="-2"/>
          <w:w w:val="105"/>
        </w:rPr>
        <w:t>积</w:t>
      </w:r>
      <w:r>
        <w:rPr>
          <w:color w:val="444444"/>
          <w:spacing w:val="-2"/>
          <w:w w:val="105"/>
        </w:rPr>
        <w:t>组</w:t>
      </w:r>
      <w:r>
        <w:rPr>
          <w:color w:val="444444"/>
          <w:spacing w:val="-2"/>
          <w:w w:val="105"/>
        </w:rPr>
        <w:t>织</w:t>
      </w:r>
      <w:r>
        <w:rPr>
          <w:color w:val="444444"/>
          <w:spacing w:val="-2"/>
          <w:w w:val="105"/>
        </w:rPr>
        <w:t>，</w:t>
      </w:r>
      <w:r>
        <w:rPr>
          <w:color w:val="444444"/>
          <w:spacing w:val="-2"/>
          <w:w w:val="105"/>
        </w:rPr>
        <w:t>心</w:t>
      </w:r>
      <w:r>
        <w:rPr>
          <w:color w:val="444444"/>
          <w:spacing w:val="-2"/>
          <w:w w:val="105"/>
        </w:rPr>
        <w:t>律</w:t>
      </w:r>
      <w:r>
        <w:rPr>
          <w:color w:val="444444"/>
          <w:spacing w:val="-2"/>
          <w:w w:val="105"/>
        </w:rPr>
        <w:t>不</w:t>
      </w:r>
      <w:r>
        <w:rPr>
          <w:color w:val="444444"/>
          <w:spacing w:val="-2"/>
          <w:w w:val="105"/>
        </w:rPr>
        <w:t>齐</w:t>
      </w:r>
      <w:r>
        <w:rPr>
          <w:color w:val="444444"/>
          <w:spacing w:val="-2"/>
          <w:w w:val="105"/>
        </w:rPr>
        <w:t>，</w:t>
      </w:r>
      <w:r>
        <w:rPr>
          <w:color w:val="444444"/>
          <w:spacing w:val="-2"/>
          <w:w w:val="105"/>
        </w:rPr>
        <w:t>心</w:t>
      </w:r>
      <w:r>
        <w:rPr>
          <w:color w:val="444444"/>
          <w:spacing w:val="-2"/>
          <w:w w:val="105"/>
        </w:rPr>
        <w:t>悸</w:t>
      </w:r>
      <w:r>
        <w:rPr>
          <w:color w:val="444444"/>
          <w:spacing w:val="-2"/>
          <w:w w:val="105"/>
        </w:rPr>
        <w:t>都</w:t>
      </w:r>
      <w:r>
        <w:rPr>
          <w:color w:val="444444"/>
          <w:spacing w:val="-2"/>
          <w:w w:val="105"/>
        </w:rPr>
        <w:t>是</w:t>
      </w:r>
      <w:r>
        <w:rPr>
          <w:color w:val="444444"/>
          <w:spacing w:val="-2"/>
          <w:w w:val="105"/>
        </w:rPr>
        <w:t>常</w:t>
      </w:r>
      <w:r>
        <w:rPr>
          <w:color w:val="444444"/>
          <w:spacing w:val="-2"/>
          <w:w w:val="105"/>
        </w:rPr>
        <w:t>见</w:t>
      </w:r>
      <w:r>
        <w:rPr>
          <w:color w:val="565656"/>
          <w:spacing w:val="-6"/>
          <w:w w:val="105"/>
        </w:rPr>
        <w:t>症</w:t>
      </w:r>
      <w:r>
        <w:rPr>
          <w:color w:val="565656"/>
          <w:spacing w:val="-6"/>
          <w:w w:val="105"/>
        </w:rPr>
        <w:t>状</w:t>
      </w:r>
    </w:p>
    <w:p>
      <w:pPr>
        <w:pStyle w:val="BodyText"/>
        <w:spacing w:line="304" w:lineRule="auto" w:before="38"/>
        <w:ind w:left="1043" w:right="869" w:hanging="36"/>
      </w:pPr>
      <w:r>
        <w:rPr>
          <w:color w:val="444444"/>
          <w:spacing w:val="-2"/>
        </w:rPr>
        <w:t>常</w:t>
      </w:r>
      <w:r>
        <w:rPr>
          <w:color w:val="444444"/>
          <w:spacing w:val="-2"/>
        </w:rPr>
        <w:t>常</w:t>
      </w:r>
      <w:r>
        <w:rPr>
          <w:color w:val="444444"/>
          <w:spacing w:val="-2"/>
        </w:rPr>
        <w:t>根</w:t>
      </w:r>
      <w:r>
        <w:rPr>
          <w:color w:val="444444"/>
          <w:spacing w:val="-2"/>
        </w:rPr>
        <w:t>据</w:t>
      </w:r>
      <w:r>
        <w:rPr>
          <w:color w:val="444444"/>
          <w:spacing w:val="-2"/>
        </w:rPr>
        <w:t>体</w:t>
      </w:r>
      <w:r>
        <w:rPr>
          <w:color w:val="444444"/>
          <w:spacing w:val="-2"/>
        </w:rPr>
        <w:t>检</w:t>
      </w:r>
      <w:r>
        <w:rPr>
          <w:color w:val="444444"/>
          <w:spacing w:val="-2"/>
        </w:rPr>
        <w:t>，</w:t>
      </w:r>
      <w:r>
        <w:rPr>
          <w:rFonts w:ascii="Times New Roman" w:eastAsia="Times New Roman"/>
          <w:color w:val="444444"/>
          <w:spacing w:val="-2"/>
          <w:sz w:val="41"/>
        </w:rPr>
        <w:t>ECG</w:t>
      </w:r>
      <w:r>
        <w:rPr>
          <w:color w:val="444444"/>
          <w:spacing w:val="-2"/>
        </w:rPr>
        <w:t>，</w:t>
      </w:r>
      <w:r>
        <w:rPr>
          <w:color w:val="444444"/>
          <w:spacing w:val="-2"/>
        </w:rPr>
        <w:t>心</w:t>
      </w:r>
      <w:r>
        <w:rPr>
          <w:color w:val="444444"/>
          <w:spacing w:val="-2"/>
        </w:rPr>
        <w:t>脏</w:t>
      </w:r>
      <w:r>
        <w:rPr>
          <w:color w:val="444444"/>
          <w:spacing w:val="-2"/>
        </w:rPr>
        <w:t>超</w:t>
      </w:r>
      <w:r>
        <w:rPr>
          <w:color w:val="444444"/>
          <w:spacing w:val="-2"/>
        </w:rPr>
        <w:t>生</w:t>
      </w:r>
      <w:r>
        <w:rPr>
          <w:color w:val="444444"/>
          <w:spacing w:val="-2"/>
        </w:rPr>
        <w:t>心</w:t>
      </w:r>
      <w:r>
        <w:rPr>
          <w:color w:val="444444"/>
          <w:spacing w:val="-2"/>
        </w:rPr>
        <w:t>电</w:t>
      </w:r>
      <w:r>
        <w:rPr>
          <w:color w:val="444444"/>
          <w:spacing w:val="-2"/>
        </w:rPr>
        <w:t>图</w:t>
      </w:r>
      <w:r>
        <w:rPr>
          <w:color w:val="444444"/>
          <w:spacing w:val="-2"/>
        </w:rPr>
        <w:t>，</w:t>
      </w:r>
      <w:r>
        <w:rPr>
          <w:color w:val="444444"/>
          <w:spacing w:val="-2"/>
        </w:rPr>
        <w:t>心</w:t>
      </w:r>
      <w:r>
        <w:rPr>
          <w:color w:val="444444"/>
          <w:spacing w:val="-2"/>
        </w:rPr>
        <w:t>导</w:t>
      </w:r>
      <w:r>
        <w:rPr>
          <w:color w:val="444444"/>
          <w:spacing w:val="-2"/>
        </w:rPr>
        <w:t>管</w:t>
      </w:r>
      <w:r>
        <w:rPr>
          <w:color w:val="444444"/>
          <w:spacing w:val="-2"/>
        </w:rPr>
        <w:t>术</w:t>
      </w:r>
      <w:r>
        <w:rPr>
          <w:color w:val="444444"/>
          <w:spacing w:val="-2"/>
        </w:rPr>
        <w:t>进</w:t>
      </w:r>
      <w:r>
        <w:rPr>
          <w:color w:val="444444"/>
          <w:spacing w:val="-2"/>
        </w:rPr>
        <w:t>行</w:t>
      </w:r>
      <w:r>
        <w:rPr>
          <w:color w:val="444444"/>
          <w:spacing w:val="-6"/>
        </w:rPr>
        <w:t>诊</w:t>
      </w:r>
      <w:r>
        <w:rPr>
          <w:color w:val="444444"/>
          <w:spacing w:val="-6"/>
        </w:rPr>
        <w:t>断</w:t>
      </w:r>
    </w:p>
    <w:p>
      <w:pPr>
        <w:pStyle w:val="BodyText"/>
        <w:spacing w:line="321" w:lineRule="auto" w:before="54"/>
        <w:ind w:left="1008" w:right="772" w:hanging="16"/>
      </w:pPr>
      <w:r>
        <w:rPr>
          <w:color w:val="444444"/>
          <w:spacing w:val="-2"/>
          <w:w w:val="105"/>
        </w:rPr>
        <w:t>虽</w:t>
      </w:r>
      <w:r>
        <w:rPr>
          <w:color w:val="444444"/>
          <w:spacing w:val="-2"/>
          <w:w w:val="105"/>
        </w:rPr>
        <w:t>然</w:t>
      </w:r>
      <w:r>
        <w:rPr>
          <w:color w:val="444444"/>
          <w:spacing w:val="-2"/>
          <w:w w:val="105"/>
        </w:rPr>
        <w:t>医</w:t>
      </w:r>
      <w:r>
        <w:rPr>
          <w:color w:val="444444"/>
          <w:spacing w:val="-2"/>
          <w:w w:val="105"/>
        </w:rPr>
        <w:t>生</w:t>
      </w:r>
      <w:r>
        <w:rPr>
          <w:color w:val="444444"/>
          <w:spacing w:val="-2"/>
          <w:w w:val="105"/>
        </w:rPr>
        <w:t>有</w:t>
      </w:r>
      <w:r>
        <w:rPr>
          <w:color w:val="444444"/>
          <w:spacing w:val="-2"/>
          <w:w w:val="105"/>
        </w:rPr>
        <w:t>时</w:t>
      </w:r>
      <w:r>
        <w:rPr>
          <w:color w:val="444444"/>
          <w:spacing w:val="-2"/>
          <w:w w:val="105"/>
        </w:rPr>
        <w:t>候</w:t>
      </w:r>
      <w:r>
        <w:rPr>
          <w:color w:val="444444"/>
          <w:spacing w:val="-2"/>
          <w:w w:val="105"/>
        </w:rPr>
        <w:t>可</w:t>
      </w:r>
      <w:r>
        <w:rPr>
          <w:color w:val="444444"/>
          <w:spacing w:val="-2"/>
          <w:w w:val="105"/>
        </w:rPr>
        <w:t>以</w:t>
      </w:r>
      <w:r>
        <w:rPr>
          <w:color w:val="444444"/>
          <w:spacing w:val="-2"/>
          <w:w w:val="105"/>
        </w:rPr>
        <w:t>治</w:t>
      </w:r>
      <w:r>
        <w:rPr>
          <w:color w:val="444444"/>
          <w:spacing w:val="-2"/>
          <w:w w:val="105"/>
        </w:rPr>
        <w:t>疗</w:t>
      </w:r>
      <w:r>
        <w:rPr>
          <w:color w:val="444444"/>
          <w:spacing w:val="-2"/>
          <w:w w:val="105"/>
        </w:rPr>
        <w:t>这</w:t>
      </w:r>
      <w:r>
        <w:rPr>
          <w:color w:val="444444"/>
          <w:spacing w:val="-2"/>
          <w:w w:val="105"/>
        </w:rPr>
        <w:t>些</w:t>
      </w:r>
      <w:r>
        <w:rPr>
          <w:color w:val="444444"/>
          <w:spacing w:val="-2"/>
          <w:w w:val="105"/>
        </w:rPr>
        <w:t>病</w:t>
      </w:r>
      <w:r>
        <w:rPr>
          <w:color w:val="444444"/>
          <w:spacing w:val="-2"/>
          <w:w w:val="105"/>
        </w:rPr>
        <w:t>因</w:t>
      </w:r>
      <w:r>
        <w:rPr>
          <w:color w:val="444444"/>
          <w:spacing w:val="-2"/>
          <w:w w:val="105"/>
        </w:rPr>
        <w:t>，</w:t>
      </w:r>
      <w:r>
        <w:rPr>
          <w:color w:val="444444"/>
          <w:spacing w:val="-2"/>
          <w:w w:val="105"/>
        </w:rPr>
        <w:t>但</w:t>
      </w:r>
      <w:r>
        <w:rPr>
          <w:color w:val="444444"/>
          <w:spacing w:val="-2"/>
          <w:w w:val="105"/>
        </w:rPr>
        <w:t>是</w:t>
      </w:r>
      <w:r>
        <w:rPr>
          <w:color w:val="444444"/>
          <w:spacing w:val="-2"/>
          <w:w w:val="105"/>
        </w:rPr>
        <w:t>治</w:t>
      </w:r>
      <w:r>
        <w:rPr>
          <w:color w:val="444444"/>
          <w:spacing w:val="-2"/>
          <w:w w:val="105"/>
        </w:rPr>
        <w:t>疗</w:t>
      </w:r>
      <w:r>
        <w:rPr>
          <w:color w:val="444444"/>
          <w:spacing w:val="-2"/>
          <w:w w:val="105"/>
        </w:rPr>
        <w:t>并</w:t>
      </w:r>
      <w:r>
        <w:rPr>
          <w:color w:val="444444"/>
          <w:spacing w:val="-2"/>
          <w:w w:val="105"/>
        </w:rPr>
        <w:t>不</w:t>
      </w:r>
      <w:r>
        <w:rPr>
          <w:color w:val="444444"/>
          <w:spacing w:val="-2"/>
          <w:w w:val="105"/>
        </w:rPr>
        <w:t>是</w:t>
      </w:r>
      <w:r>
        <w:rPr>
          <w:color w:val="444444"/>
          <w:spacing w:val="-2"/>
          <w:w w:val="110"/>
        </w:rPr>
        <w:t>常</w:t>
      </w:r>
      <w:r>
        <w:rPr>
          <w:color w:val="444444"/>
          <w:spacing w:val="-2"/>
          <w:w w:val="110"/>
        </w:rPr>
        <w:t>常</w:t>
      </w:r>
      <w:r>
        <w:rPr>
          <w:color w:val="444444"/>
          <w:spacing w:val="-2"/>
          <w:w w:val="110"/>
        </w:rPr>
        <w:t>有</w:t>
      </w:r>
      <w:r>
        <w:rPr>
          <w:color w:val="444444"/>
          <w:spacing w:val="-2"/>
          <w:w w:val="110"/>
        </w:rPr>
        <w:t>效</w:t>
      </w:r>
      <w:r>
        <w:rPr>
          <w:color w:val="444444"/>
          <w:spacing w:val="-2"/>
          <w:w w:val="110"/>
        </w:rPr>
        <w:t>的</w:t>
      </w:r>
      <w:r>
        <w:rPr>
          <w:color w:val="7C7C7C"/>
          <w:spacing w:val="-2"/>
          <w:w w:val="110"/>
        </w:rPr>
        <w:t>。</w:t>
      </w:r>
    </w:p>
    <w:p>
      <w:pPr>
        <w:pStyle w:val="BodyText"/>
        <w:spacing w:line="316" w:lineRule="auto" w:before="13"/>
        <w:ind w:left="466" w:right="795" w:firstLine="823"/>
      </w:pPr>
      <w:r>
        <w:rPr>
          <w:color w:val="444444"/>
          <w:spacing w:val="-1"/>
          <w:w w:val="109"/>
        </w:rPr>
        <w:t>限制性心肌病是一种少见的疾病，和肥厚型心肌病</w:t>
      </w:r>
      <w:r>
        <w:rPr>
          <w:color w:val="444444"/>
          <w:w w:val="105"/>
        </w:rPr>
        <w:t>有许多共同特点，病因通常不明</w:t>
      </w:r>
      <w:r>
        <w:rPr>
          <w:color w:val="8E8E8E"/>
          <w:w w:val="105"/>
        </w:rPr>
        <w:t>。</w:t>
      </w:r>
    </w:p>
    <w:p>
      <w:pPr>
        <w:spacing w:after="0" w:line="316" w:lineRule="auto"/>
        <w:sectPr>
          <w:type w:val="continuous"/>
          <w:pgSz w:w="21750" w:h="31660"/>
          <w:pgMar w:top="40" w:bottom="280" w:left="0" w:right="0"/>
          <w:cols w:num="2" w:equalWidth="0">
            <w:col w:w="10686" w:space="40"/>
            <w:col w:w="11024"/>
          </w:cols>
        </w:sect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BodyText"/>
        <w:rPr>
          <w:sz w:val="4"/>
        </w:rPr>
      </w:pPr>
    </w:p>
    <w:p>
      <w:pPr>
        <w:pStyle w:val="BodyText"/>
        <w:spacing w:before="5"/>
        <w:rPr>
          <w:sz w:val="3"/>
        </w:rPr>
      </w:pPr>
    </w:p>
    <w:p>
      <w:pPr>
        <w:tabs>
          <w:tab w:pos="6514" w:val="left" w:leader="none"/>
        </w:tabs>
        <w:spacing w:before="0"/>
        <w:ind w:left="6163" w:right="0" w:firstLine="0"/>
        <w:jc w:val="left"/>
        <w:rPr>
          <w:sz w:val="5"/>
        </w:rPr>
      </w:pPr>
      <w:r>
        <w:rPr/>
        <w:pict>
          <v:shape style="position:absolute;margin-left:767.474243pt;margin-top:-36.129047pt;width:28.9pt;height:28.85pt;mso-position-horizontal-relative:page;mso-position-vertical-relative:paragraph;z-index:16029696" type="#_x0000_t202" id="docshape653" filled="false" stroked="false">
            <v:textbox inset="0,0,0,0" style="layout-flow:vertical-ideographic">
              <w:txbxContent>
                <w:p>
                  <w:pPr>
                    <w:spacing w:line="144" w:lineRule="auto" w:before="0"/>
                    <w:ind w:left="20" w:right="0" w:firstLine="0"/>
                    <w:jc w:val="left"/>
                    <w:rPr>
                      <w:sz w:val="53"/>
                    </w:rPr>
                  </w:pPr>
                  <w:r>
                    <w:rPr>
                      <w:color w:val="646464"/>
                      <w:w w:val="101"/>
                      <w:sz w:val="53"/>
                    </w:rPr>
                    <w:t>｀</w:t>
                  </w:r>
                </w:p>
              </w:txbxContent>
            </v:textbox>
            <w10:wrap type="none"/>
          </v:shape>
        </w:pict>
      </w:r>
      <w:r>
        <w:rPr>
          <w:color w:val="CDCDCD"/>
          <w:spacing w:val="-10"/>
          <w:w w:val="235"/>
          <w:sz w:val="5"/>
        </w:rPr>
        <w:t>七</w:t>
      </w:r>
      <w:r>
        <w:rPr>
          <w:color w:val="CDCDCD"/>
          <w:sz w:val="5"/>
        </w:rPr>
        <w:tab/>
      </w:r>
      <w:r>
        <w:rPr>
          <w:color w:val="CDCDCD"/>
          <w:w w:val="230"/>
          <w:sz w:val="5"/>
        </w:rPr>
        <w:t>-</w:t>
      </w:r>
      <w:r>
        <w:rPr>
          <w:color w:val="CDCDCD"/>
          <w:spacing w:val="-10"/>
          <w:w w:val="235"/>
          <w:sz w:val="5"/>
        </w:rPr>
        <w:t>-</w:t>
      </w:r>
    </w:p>
    <w:p>
      <w:pPr>
        <w:pStyle w:val="BodyText"/>
        <w:spacing w:line="20" w:lineRule="exact"/>
        <w:ind w:left="6280"/>
        <w:rPr>
          <w:sz w:val="2"/>
        </w:rPr>
      </w:pPr>
      <w:r>
        <w:rPr>
          <w:sz w:val="2"/>
        </w:rPr>
        <w:pict>
          <v:group style="width:11.7pt;height:.1pt;mso-position-horizontal-relative:char;mso-position-vertical-relative:line" id="docshapegroup654" coordorigin="0,0" coordsize="234,2">
            <v:line style="position:absolute" from="0,1" to="234,1" stroked="true" strokeweight=".100341pt" strokecolor="#cccccc">
              <v:stroke dashstyle="solid"/>
            </v:line>
          </v:group>
        </w:pict>
      </w:r>
      <w:r>
        <w:rPr>
          <w:sz w:val="2"/>
        </w:rPr>
      </w:r>
    </w:p>
    <w:p>
      <w:pPr>
        <w:spacing w:after="0" w:line="20" w:lineRule="exact"/>
        <w:rPr>
          <w:sz w:val="2"/>
        </w:rPr>
        <w:sectPr>
          <w:type w:val="continuous"/>
          <w:pgSz w:w="21750" w:h="31660"/>
          <w:pgMar w:top="40" w:bottom="280" w:left="0" w:right="0"/>
        </w:sectPr>
      </w:pPr>
    </w:p>
    <w:p>
      <w:pPr>
        <w:pStyle w:val="BodyText"/>
        <w:spacing w:before="10"/>
        <w:rPr>
          <w:sz w:val="5"/>
        </w:rPr>
      </w:pPr>
    </w:p>
    <w:p>
      <w:pPr>
        <w:spacing w:before="1"/>
        <w:ind w:left="0" w:right="6208" w:firstLine="0"/>
        <w:jc w:val="right"/>
        <w:rPr>
          <w:sz w:val="4"/>
        </w:rPr>
      </w:pPr>
      <w:r>
        <w:rPr/>
        <w:pict>
          <v:rect style="position:absolute;margin-left:763.64386pt;margin-top:-.075594pt;width:1.074244pt;height:2.555001pt;mso-position-horizontal-relative:page;mso-position-vertical-relative:paragraph;z-index:16031744" id="docshape655" filled="true" fillcolor="#dadada" stroked="false">
            <v:fill type="solid"/>
            <w10:wrap type="none"/>
          </v:rect>
        </w:pict>
      </w:r>
      <w:r>
        <w:rPr>
          <w:color w:val="C8C8C8"/>
          <w:w w:val="125"/>
          <w:sz w:val="4"/>
        </w:rPr>
        <w:t>．</w:t>
      </w:r>
      <w:r>
        <w:rPr>
          <w:w w:val="125"/>
          <w:sz w:val="4"/>
        </w:rPr>
        <w:t>＿</w:t>
      </w:r>
      <w:r>
        <w:rPr>
          <w:color w:val="B8B8B8"/>
          <w:w w:val="125"/>
          <w:sz w:val="4"/>
        </w:rPr>
        <w:t>一</w:t>
      </w:r>
      <w:r>
        <w:rPr>
          <w:color w:val="B8B8B8"/>
          <w:w w:val="125"/>
          <w:sz w:val="4"/>
        </w:rPr>
        <w:t>书</w:t>
      </w:r>
      <w:r>
        <w:rPr>
          <w:color w:val="B8B8B8"/>
          <w:spacing w:val="-10"/>
          <w:w w:val="125"/>
          <w:sz w:val="4"/>
        </w:rPr>
        <w:t>一</w:t>
      </w:r>
    </w:p>
    <w:p>
      <w:pPr>
        <w:pStyle w:val="BodyText"/>
        <w:rPr>
          <w:sz w:val="20"/>
        </w:rPr>
      </w:pPr>
    </w:p>
    <w:p>
      <w:pPr>
        <w:tabs>
          <w:tab w:pos="21090" w:val="right" w:leader="none"/>
        </w:tabs>
        <w:spacing w:before="242"/>
        <w:ind w:left="16116" w:right="0" w:firstLine="0"/>
        <w:jc w:val="left"/>
        <w:rPr>
          <w:rFonts w:ascii="Times New Roman" w:eastAsia="Times New Roman"/>
          <w:sz w:val="45"/>
        </w:rPr>
      </w:pPr>
      <w:r>
        <w:rPr/>
        <w:pict>
          <v:shape style="position:absolute;margin-left:306.179443pt;margin-top:4.441063pt;width:12.4pt;height:12.4pt;mso-position-horizontal-relative:page;mso-position-vertical-relative:paragraph;z-index:16032256" type="#_x0000_t202" id="docshape656" filled="false" stroked="false">
            <v:textbox inset="0,0,0,0" style="layout-flow:vertical-ideographic">
              <w:txbxContent>
                <w:p>
                  <w:pPr>
                    <w:spacing w:line="168" w:lineRule="auto" w:before="0"/>
                    <w:ind w:left="20" w:right="0" w:firstLine="0"/>
                    <w:jc w:val="left"/>
                    <w:rPr>
                      <w:sz w:val="20"/>
                    </w:rPr>
                  </w:pPr>
                  <w:r>
                    <w:rPr>
                      <w:color w:val="4D4D4D"/>
                      <w:w w:val="103"/>
                      <w:sz w:val="20"/>
                    </w:rPr>
                    <w:t>＼</w:t>
                  </w:r>
                </w:p>
              </w:txbxContent>
            </v:textbox>
            <w10:wrap type="none"/>
          </v:shape>
        </w:pict>
      </w:r>
      <w:r>
        <w:rPr>
          <w:color w:val="4D4D4D"/>
          <w:w w:val="125"/>
          <w:sz w:val="38"/>
        </w:rPr>
        <w:t>第</w:t>
      </w:r>
      <w:r>
        <w:rPr>
          <w:rFonts w:ascii="Times New Roman" w:eastAsia="Times New Roman"/>
          <w:color w:val="4D4D4D"/>
          <w:w w:val="125"/>
          <w:sz w:val="39"/>
        </w:rPr>
        <w:t>59</w:t>
      </w:r>
      <w:r>
        <w:rPr>
          <w:color w:val="4D4D4D"/>
          <w:w w:val="125"/>
          <w:sz w:val="38"/>
        </w:rPr>
        <w:t>节</w:t>
      </w:r>
      <w:r>
        <w:rPr>
          <w:color w:val="4D4D4D"/>
          <w:w w:val="125"/>
          <w:sz w:val="38"/>
        </w:rPr>
        <w:t>心</w:t>
      </w:r>
      <w:r>
        <w:rPr>
          <w:color w:val="4D4D4D"/>
          <w:w w:val="125"/>
          <w:sz w:val="38"/>
        </w:rPr>
        <w:t>律</w:t>
      </w:r>
      <w:r>
        <w:rPr>
          <w:color w:val="4D4D4D"/>
          <w:w w:val="125"/>
          <w:sz w:val="38"/>
        </w:rPr>
        <w:t>失</w:t>
      </w:r>
      <w:r>
        <w:rPr>
          <w:color w:val="4D4D4D"/>
          <w:spacing w:val="-10"/>
          <w:w w:val="125"/>
          <w:sz w:val="38"/>
        </w:rPr>
        <w:t>常</w:t>
      </w:r>
      <w:r>
        <w:rPr>
          <w:color w:val="4D4D4D"/>
          <w:sz w:val="38"/>
        </w:rPr>
        <w:tab/>
      </w:r>
      <w:r>
        <w:rPr>
          <w:rFonts w:ascii="Times New Roman" w:eastAsia="Times New Roman"/>
          <w:color w:val="212121"/>
          <w:spacing w:val="-5"/>
          <w:w w:val="125"/>
          <w:sz w:val="45"/>
        </w:rPr>
        <w:t>261</w:t>
      </w:r>
    </w:p>
    <w:p>
      <w:pPr>
        <w:spacing w:after="0"/>
        <w:jc w:val="left"/>
        <w:rPr>
          <w:rFonts w:ascii="Times New Roman" w:eastAsia="Times New Roman"/>
          <w:sz w:val="45"/>
        </w:rPr>
        <w:sectPr>
          <w:pgSz w:w="21750" w:h="31660"/>
          <w:pgMar w:top="60" w:bottom="280" w:left="0" w:right="0"/>
        </w:sectPr>
      </w:pPr>
    </w:p>
    <w:p>
      <w:pPr>
        <w:pStyle w:val="BodyText"/>
        <w:spacing w:before="6"/>
        <w:rPr>
          <w:rFonts w:ascii="Times New Roman"/>
          <w:sz w:val="5"/>
        </w:rPr>
      </w:pPr>
    </w:p>
    <w:p>
      <w:pPr>
        <w:pStyle w:val="BodyText"/>
        <w:spacing w:line="20" w:lineRule="exact"/>
        <w:ind w:left="1611"/>
        <w:rPr>
          <w:rFonts w:ascii="Times New Roman"/>
          <w:sz w:val="2"/>
        </w:rPr>
      </w:pPr>
      <w:r>
        <w:rPr>
          <w:rFonts w:ascii="Times New Roman"/>
          <w:sz w:val="2"/>
        </w:rPr>
        <w:pict>
          <v:group style="width:61.25pt;height:1.1pt;mso-position-horizontal-relative:char;mso-position-vertical-relative:line" id="docshapegroup657" coordorigin="0,0" coordsize="1225,22">
            <v:line style="position:absolute" from="0,11" to="1225,11" stroked="true" strokeweight="1.073583pt" strokecolor="#000000">
              <v:stroke dashstyle="solid"/>
            </v:line>
          </v:group>
        </w:pict>
      </w:r>
      <w:r>
        <w:rPr>
          <w:rFonts w:ascii="Times New Roman"/>
          <w:sz w:val="2"/>
        </w:rPr>
      </w:r>
    </w:p>
    <w:p>
      <w:pPr>
        <w:pStyle w:val="BodyText"/>
        <w:spacing w:before="5"/>
        <w:rPr>
          <w:rFonts w:ascii="Times New Roman"/>
          <w:sz w:val="41"/>
        </w:rPr>
      </w:pPr>
    </w:p>
    <w:p>
      <w:pPr>
        <w:spacing w:line="314" w:lineRule="auto" w:before="0"/>
        <w:ind w:left="793" w:right="227" w:firstLine="833"/>
        <w:jc w:val="both"/>
        <w:rPr>
          <w:sz w:val="38"/>
        </w:rPr>
      </w:pPr>
      <w:r>
        <w:rPr>
          <w:color w:val="3D3D3D"/>
          <w:spacing w:val="-2"/>
          <w:w w:val="105"/>
          <w:sz w:val="38"/>
        </w:rPr>
        <w:t>限制性心肌病有两种类型，</w:t>
      </w:r>
      <w:r>
        <w:rPr>
          <w:color w:val="6B6B6B"/>
          <w:spacing w:val="-2"/>
          <w:w w:val="105"/>
          <w:sz w:val="38"/>
        </w:rPr>
        <w:t>一</w:t>
      </w:r>
      <w:r>
        <w:rPr>
          <w:color w:val="3D3D3D"/>
          <w:spacing w:val="-2"/>
          <w:w w:val="105"/>
          <w:sz w:val="38"/>
        </w:rPr>
        <w:t>种类型是心肌被瘢痕</w:t>
      </w:r>
      <w:r>
        <w:rPr>
          <w:color w:val="3D3D3D"/>
          <w:spacing w:val="-2"/>
          <w:w w:val="105"/>
          <w:sz w:val="38"/>
        </w:rPr>
        <w:t>组织取代，瘢痕是由于癌症放疗时损伤引起的</w:t>
      </w:r>
      <w:r>
        <w:rPr>
          <w:color w:val="858585"/>
          <w:spacing w:val="-2"/>
          <w:w w:val="105"/>
          <w:sz w:val="38"/>
        </w:rPr>
        <w:t>。</w:t>
      </w:r>
      <w:r>
        <w:rPr>
          <w:color w:val="4D4D4D"/>
          <w:spacing w:val="-2"/>
          <w:w w:val="105"/>
          <w:sz w:val="38"/>
        </w:rPr>
        <w:t>另</w:t>
      </w:r>
      <w:r>
        <w:rPr>
          <w:color w:val="6B6B6B"/>
          <w:spacing w:val="-2"/>
          <w:w w:val="105"/>
          <w:sz w:val="38"/>
        </w:rPr>
        <w:t>一</w:t>
      </w:r>
      <w:r>
        <w:rPr>
          <w:color w:val="3D3D3D"/>
          <w:spacing w:val="-2"/>
          <w:w w:val="105"/>
          <w:sz w:val="38"/>
        </w:rPr>
        <w:t>种</w:t>
      </w:r>
      <w:r>
        <w:rPr>
          <w:color w:val="4D4D4D"/>
          <w:spacing w:val="-2"/>
          <w:w w:val="105"/>
          <w:sz w:val="38"/>
        </w:rPr>
        <w:t>类型表现为异样物质沉积和渗透到心肌中</w:t>
      </w:r>
      <w:r>
        <w:rPr>
          <w:color w:val="959595"/>
          <w:spacing w:val="-2"/>
          <w:w w:val="105"/>
          <w:sz w:val="38"/>
        </w:rPr>
        <w:t>。</w:t>
      </w:r>
      <w:r>
        <w:rPr>
          <w:color w:val="3D3D3D"/>
          <w:spacing w:val="-2"/>
          <w:w w:val="105"/>
          <w:sz w:val="38"/>
        </w:rPr>
        <w:t>例如，在血</w:t>
      </w:r>
      <w:r>
        <w:rPr>
          <w:color w:val="3D3D3D"/>
          <w:spacing w:val="-2"/>
          <w:sz w:val="38"/>
        </w:rPr>
        <w:t>色</w:t>
      </w:r>
      <w:r>
        <w:rPr>
          <w:color w:val="3D3D3D"/>
          <w:spacing w:val="-2"/>
          <w:sz w:val="38"/>
        </w:rPr>
        <w:t>素</w:t>
      </w:r>
      <w:r>
        <w:rPr>
          <w:color w:val="3D3D3D"/>
          <w:spacing w:val="-2"/>
          <w:sz w:val="38"/>
        </w:rPr>
        <w:t>沉</w:t>
      </w:r>
      <w:r>
        <w:rPr>
          <w:color w:val="3D3D3D"/>
          <w:spacing w:val="-2"/>
          <w:sz w:val="38"/>
        </w:rPr>
        <w:t>着</w:t>
      </w:r>
      <w:r>
        <w:rPr>
          <w:color w:val="3D3D3D"/>
          <w:spacing w:val="-2"/>
          <w:sz w:val="38"/>
        </w:rPr>
        <w:t>病</w:t>
      </w:r>
      <w:r>
        <w:rPr>
          <w:color w:val="3D3D3D"/>
          <w:spacing w:val="-2"/>
          <w:sz w:val="38"/>
        </w:rPr>
        <w:t>中</w:t>
      </w:r>
      <w:r>
        <w:rPr>
          <w:color w:val="3D3D3D"/>
          <w:spacing w:val="-2"/>
          <w:sz w:val="38"/>
        </w:rPr>
        <w:t>，</w:t>
      </w:r>
      <w:r>
        <w:rPr>
          <w:color w:val="3D3D3D"/>
          <w:spacing w:val="-2"/>
          <w:sz w:val="38"/>
        </w:rPr>
        <w:t>身</w:t>
      </w:r>
      <w:r>
        <w:rPr>
          <w:color w:val="3D3D3D"/>
          <w:spacing w:val="-2"/>
          <w:sz w:val="38"/>
        </w:rPr>
        <w:t>体</w:t>
      </w:r>
      <w:r>
        <w:rPr>
          <w:color w:val="3D3D3D"/>
          <w:spacing w:val="-2"/>
          <w:sz w:val="38"/>
        </w:rPr>
        <w:t>含</w:t>
      </w:r>
      <w:r>
        <w:rPr>
          <w:color w:val="3D3D3D"/>
          <w:spacing w:val="-2"/>
          <w:sz w:val="38"/>
        </w:rPr>
        <w:t>铁</w:t>
      </w:r>
      <w:r>
        <w:rPr>
          <w:color w:val="3D3D3D"/>
          <w:spacing w:val="-2"/>
          <w:sz w:val="38"/>
        </w:rPr>
        <w:t>量</w:t>
      </w:r>
      <w:r>
        <w:rPr>
          <w:color w:val="3D3D3D"/>
          <w:spacing w:val="-2"/>
          <w:sz w:val="38"/>
        </w:rPr>
        <w:t>过</w:t>
      </w:r>
      <w:r>
        <w:rPr>
          <w:color w:val="3D3D3D"/>
          <w:spacing w:val="-2"/>
          <w:sz w:val="38"/>
        </w:rPr>
        <w:t>高</w:t>
      </w:r>
      <w:r>
        <w:rPr>
          <w:color w:val="3D3D3D"/>
          <w:spacing w:val="-2"/>
          <w:sz w:val="38"/>
        </w:rPr>
        <w:t>，</w:t>
      </w:r>
      <w:r>
        <w:rPr>
          <w:color w:val="3D3D3D"/>
          <w:spacing w:val="-2"/>
          <w:sz w:val="38"/>
        </w:rPr>
        <w:t>铁</w:t>
      </w:r>
      <w:r>
        <w:rPr>
          <w:color w:val="3D3D3D"/>
          <w:spacing w:val="-2"/>
          <w:sz w:val="38"/>
        </w:rPr>
        <w:t>沉</w:t>
      </w:r>
      <w:r>
        <w:rPr>
          <w:color w:val="3D3D3D"/>
          <w:spacing w:val="-2"/>
          <w:sz w:val="38"/>
        </w:rPr>
        <w:t>积</w:t>
      </w:r>
      <w:r>
        <w:rPr>
          <w:color w:val="3D3D3D"/>
          <w:spacing w:val="-2"/>
          <w:sz w:val="38"/>
        </w:rPr>
        <w:t>在</w:t>
      </w:r>
      <w:r>
        <w:rPr>
          <w:color w:val="3D3D3D"/>
          <w:spacing w:val="-2"/>
          <w:sz w:val="38"/>
        </w:rPr>
        <w:t>心</w:t>
      </w:r>
      <w:r>
        <w:rPr>
          <w:color w:val="3D3D3D"/>
          <w:spacing w:val="-2"/>
          <w:sz w:val="38"/>
        </w:rPr>
        <w:t>肌</w:t>
      </w:r>
      <w:r>
        <w:rPr>
          <w:color w:val="3D3D3D"/>
          <w:spacing w:val="-2"/>
          <w:sz w:val="38"/>
        </w:rPr>
        <w:t>中</w:t>
      </w:r>
      <w:r>
        <w:rPr>
          <w:color w:val="858585"/>
          <w:spacing w:val="-2"/>
          <w:sz w:val="38"/>
        </w:rPr>
        <w:t>。</w:t>
      </w:r>
      <w:r>
        <w:rPr>
          <w:color w:val="4D4D4D"/>
          <w:spacing w:val="-2"/>
          <w:sz w:val="38"/>
        </w:rPr>
        <w:t>淀粉</w:t>
      </w:r>
      <w:r>
        <w:rPr>
          <w:color w:val="4D4D4D"/>
          <w:spacing w:val="-2"/>
          <w:w w:val="105"/>
          <w:sz w:val="38"/>
        </w:rPr>
        <w:t>样</w:t>
      </w:r>
      <w:r>
        <w:rPr>
          <w:color w:val="4D4D4D"/>
          <w:spacing w:val="-2"/>
          <w:w w:val="105"/>
          <w:sz w:val="38"/>
        </w:rPr>
        <w:t>变</w:t>
      </w:r>
      <w:r>
        <w:rPr>
          <w:color w:val="4D4D4D"/>
          <w:spacing w:val="-2"/>
          <w:w w:val="105"/>
          <w:sz w:val="38"/>
        </w:rPr>
        <w:t>性</w:t>
      </w:r>
      <w:r>
        <w:rPr>
          <w:color w:val="4D4D4D"/>
          <w:spacing w:val="-2"/>
          <w:w w:val="105"/>
          <w:sz w:val="38"/>
        </w:rPr>
        <w:t>时</w:t>
      </w:r>
      <w:r>
        <w:rPr>
          <w:color w:val="4D4D4D"/>
          <w:spacing w:val="-2"/>
          <w:w w:val="105"/>
          <w:sz w:val="38"/>
        </w:rPr>
        <w:t>，</w:t>
      </w:r>
      <w:r>
        <w:rPr>
          <w:color w:val="4D4D4D"/>
          <w:spacing w:val="-2"/>
          <w:w w:val="105"/>
          <w:sz w:val="38"/>
        </w:rPr>
        <w:t>正</w:t>
      </w:r>
      <w:r>
        <w:rPr>
          <w:color w:val="4D4D4D"/>
          <w:spacing w:val="-2"/>
          <w:w w:val="105"/>
          <w:sz w:val="38"/>
        </w:rPr>
        <w:t>常</w:t>
      </w:r>
      <w:r>
        <w:rPr>
          <w:color w:val="4D4D4D"/>
          <w:spacing w:val="-2"/>
          <w:w w:val="105"/>
          <w:sz w:val="38"/>
        </w:rPr>
        <w:t>身</w:t>
      </w:r>
      <w:r>
        <w:rPr>
          <w:color w:val="4D4D4D"/>
          <w:spacing w:val="-2"/>
          <w:w w:val="105"/>
          <w:sz w:val="38"/>
        </w:rPr>
        <w:t>体</w:t>
      </w:r>
      <w:r>
        <w:rPr>
          <w:color w:val="4D4D4D"/>
          <w:spacing w:val="-2"/>
          <w:w w:val="105"/>
          <w:sz w:val="38"/>
        </w:rPr>
        <w:t>中</w:t>
      </w:r>
      <w:r>
        <w:rPr>
          <w:color w:val="4D4D4D"/>
          <w:spacing w:val="-2"/>
          <w:w w:val="105"/>
          <w:sz w:val="38"/>
        </w:rPr>
        <w:t>并</w:t>
      </w:r>
      <w:r>
        <w:rPr>
          <w:color w:val="4D4D4D"/>
          <w:spacing w:val="-2"/>
          <w:w w:val="105"/>
          <w:sz w:val="38"/>
        </w:rPr>
        <w:t>不</w:t>
      </w:r>
      <w:r>
        <w:rPr>
          <w:color w:val="4D4D4D"/>
          <w:spacing w:val="-2"/>
          <w:w w:val="105"/>
          <w:sz w:val="38"/>
        </w:rPr>
        <w:t>出</w:t>
      </w:r>
      <w:r>
        <w:rPr>
          <w:color w:val="4D4D4D"/>
          <w:spacing w:val="-2"/>
          <w:w w:val="105"/>
          <w:sz w:val="38"/>
        </w:rPr>
        <w:t>现</w:t>
      </w:r>
      <w:r>
        <w:rPr>
          <w:color w:val="4D4D4D"/>
          <w:spacing w:val="-2"/>
          <w:w w:val="105"/>
          <w:sz w:val="38"/>
        </w:rPr>
        <w:t>的</w:t>
      </w:r>
      <w:r>
        <w:rPr>
          <w:color w:val="4D4D4D"/>
          <w:spacing w:val="-2"/>
          <w:w w:val="105"/>
          <w:sz w:val="38"/>
        </w:rPr>
        <w:t>一</w:t>
      </w:r>
      <w:r>
        <w:rPr>
          <w:color w:val="4D4D4D"/>
          <w:spacing w:val="-2"/>
          <w:w w:val="105"/>
          <w:sz w:val="38"/>
        </w:rPr>
        <w:t>种</w:t>
      </w:r>
      <w:r>
        <w:rPr>
          <w:color w:val="4D4D4D"/>
          <w:spacing w:val="-2"/>
          <w:w w:val="105"/>
          <w:sz w:val="38"/>
        </w:rPr>
        <w:t>蛋</w:t>
      </w:r>
      <w:r>
        <w:rPr>
          <w:color w:val="4D4D4D"/>
          <w:spacing w:val="-2"/>
          <w:w w:val="105"/>
          <w:sz w:val="38"/>
        </w:rPr>
        <w:t>白</w:t>
      </w:r>
      <w:r>
        <w:rPr>
          <w:color w:val="4D4D4D"/>
          <w:spacing w:val="-2"/>
          <w:w w:val="105"/>
          <w:sz w:val="38"/>
        </w:rPr>
        <w:t>一</w:t>
      </w:r>
      <w:r>
        <w:rPr>
          <w:color w:val="4D4D4D"/>
          <w:spacing w:val="-2"/>
          <w:w w:val="105"/>
          <w:sz w:val="38"/>
        </w:rPr>
        <w:t>淀</w:t>
      </w:r>
      <w:r>
        <w:rPr>
          <w:color w:val="4D4D4D"/>
          <w:spacing w:val="-2"/>
          <w:w w:val="105"/>
          <w:sz w:val="38"/>
        </w:rPr>
        <w:t>粉</w:t>
      </w:r>
      <w:r>
        <w:rPr>
          <w:color w:val="4D4D4D"/>
          <w:spacing w:val="-2"/>
          <w:w w:val="105"/>
          <w:sz w:val="38"/>
        </w:rPr>
        <w:t>样</w:t>
      </w:r>
      <w:r>
        <w:rPr>
          <w:color w:val="4D4D4D"/>
          <w:spacing w:val="-2"/>
          <w:w w:val="105"/>
          <w:sz w:val="38"/>
        </w:rPr>
        <w:t>物</w:t>
      </w:r>
      <w:r>
        <w:rPr>
          <w:color w:val="4D4D4D"/>
          <w:spacing w:val="-2"/>
          <w:w w:val="105"/>
          <w:sz w:val="38"/>
        </w:rPr>
        <w:t>质沉积在心肌中，该病在老年人中更易发生</w:t>
      </w:r>
      <w:r>
        <w:rPr>
          <w:color w:val="959595"/>
          <w:spacing w:val="-2"/>
          <w:w w:val="105"/>
          <w:sz w:val="38"/>
        </w:rPr>
        <w:t>。</w:t>
      </w:r>
      <w:r>
        <w:rPr>
          <w:color w:val="4D4D4D"/>
          <w:spacing w:val="-2"/>
          <w:w w:val="105"/>
          <w:sz w:val="38"/>
        </w:rPr>
        <w:t>其他</w:t>
      </w:r>
      <w:r>
        <w:rPr>
          <w:color w:val="6B6B6B"/>
          <w:spacing w:val="-2"/>
          <w:w w:val="105"/>
          <w:sz w:val="38"/>
        </w:rPr>
        <w:t>一</w:t>
      </w:r>
      <w:r>
        <w:rPr>
          <w:color w:val="4D4D4D"/>
          <w:spacing w:val="-2"/>
          <w:w w:val="105"/>
          <w:sz w:val="38"/>
        </w:rPr>
        <w:t>些</w:t>
      </w:r>
      <w:r>
        <w:rPr>
          <w:color w:val="3D3D3D"/>
          <w:spacing w:val="-2"/>
          <w:w w:val="105"/>
          <w:sz w:val="38"/>
        </w:rPr>
        <w:t>例</w:t>
      </w:r>
      <w:r>
        <w:rPr>
          <w:color w:val="3D3D3D"/>
          <w:spacing w:val="-2"/>
          <w:w w:val="105"/>
          <w:sz w:val="38"/>
        </w:rPr>
        <w:t>子</w:t>
      </w:r>
      <w:r>
        <w:rPr>
          <w:color w:val="3D3D3D"/>
          <w:spacing w:val="-2"/>
          <w:w w:val="105"/>
          <w:sz w:val="38"/>
        </w:rPr>
        <w:t>包</w:t>
      </w:r>
      <w:r>
        <w:rPr>
          <w:color w:val="3D3D3D"/>
          <w:spacing w:val="-2"/>
          <w:w w:val="105"/>
          <w:sz w:val="38"/>
        </w:rPr>
        <w:t>括</w:t>
      </w:r>
      <w:r>
        <w:rPr>
          <w:color w:val="3D3D3D"/>
          <w:spacing w:val="-2"/>
          <w:w w:val="105"/>
          <w:sz w:val="38"/>
        </w:rPr>
        <w:t>肿</w:t>
      </w:r>
      <w:r>
        <w:rPr>
          <w:color w:val="3D3D3D"/>
          <w:spacing w:val="-2"/>
          <w:w w:val="105"/>
          <w:sz w:val="38"/>
        </w:rPr>
        <w:t>瘤</w:t>
      </w:r>
      <w:r>
        <w:rPr>
          <w:color w:val="3D3D3D"/>
          <w:spacing w:val="-2"/>
          <w:w w:val="105"/>
          <w:sz w:val="38"/>
        </w:rPr>
        <w:t>和</w:t>
      </w:r>
      <w:r>
        <w:rPr>
          <w:color w:val="3D3D3D"/>
          <w:spacing w:val="-2"/>
          <w:w w:val="105"/>
          <w:sz w:val="38"/>
        </w:rPr>
        <w:t>肉</w:t>
      </w:r>
      <w:r>
        <w:rPr>
          <w:color w:val="3D3D3D"/>
          <w:spacing w:val="-2"/>
          <w:w w:val="105"/>
          <w:sz w:val="38"/>
        </w:rPr>
        <w:t>状</w:t>
      </w:r>
      <w:r>
        <w:rPr>
          <w:color w:val="3D3D3D"/>
          <w:spacing w:val="-2"/>
          <w:w w:val="105"/>
          <w:sz w:val="38"/>
        </w:rPr>
        <w:t>瘤</w:t>
      </w:r>
      <w:r>
        <w:rPr>
          <w:color w:val="3D3D3D"/>
          <w:spacing w:val="-2"/>
          <w:w w:val="105"/>
          <w:sz w:val="38"/>
        </w:rPr>
        <w:t>病</w:t>
      </w:r>
      <w:r>
        <w:rPr>
          <w:color w:val="3D3D3D"/>
          <w:spacing w:val="-2"/>
          <w:w w:val="105"/>
          <w:sz w:val="38"/>
        </w:rPr>
        <w:t>时</w:t>
      </w:r>
      <w:r>
        <w:rPr>
          <w:color w:val="3D3D3D"/>
          <w:spacing w:val="-2"/>
          <w:w w:val="105"/>
          <w:sz w:val="38"/>
        </w:rPr>
        <w:t>出</w:t>
      </w:r>
      <w:r>
        <w:rPr>
          <w:color w:val="3D3D3D"/>
          <w:spacing w:val="-2"/>
          <w:w w:val="105"/>
          <w:sz w:val="38"/>
        </w:rPr>
        <w:t>现</w:t>
      </w:r>
      <w:r>
        <w:rPr>
          <w:color w:val="3D3D3D"/>
          <w:spacing w:val="-2"/>
          <w:w w:val="105"/>
          <w:sz w:val="38"/>
        </w:rPr>
        <w:t>的</w:t>
      </w:r>
      <w:r>
        <w:rPr>
          <w:color w:val="3D3D3D"/>
          <w:spacing w:val="-2"/>
          <w:w w:val="105"/>
          <w:sz w:val="38"/>
        </w:rPr>
        <w:t>肉</w:t>
      </w:r>
      <w:r>
        <w:rPr>
          <w:color w:val="3D3D3D"/>
          <w:spacing w:val="-2"/>
          <w:w w:val="105"/>
          <w:sz w:val="38"/>
        </w:rPr>
        <w:t>芽</w:t>
      </w:r>
      <w:r>
        <w:rPr>
          <w:color w:val="3D3D3D"/>
          <w:spacing w:val="-2"/>
          <w:w w:val="105"/>
          <w:sz w:val="38"/>
        </w:rPr>
        <w:t>肿</w:t>
      </w:r>
      <w:r>
        <w:rPr>
          <w:color w:val="3D3D3D"/>
          <w:spacing w:val="-2"/>
          <w:w w:val="105"/>
          <w:sz w:val="38"/>
        </w:rPr>
        <w:t>性</w:t>
      </w:r>
      <w:r>
        <w:rPr>
          <w:color w:val="3D3D3D"/>
          <w:spacing w:val="-2"/>
          <w:w w:val="105"/>
          <w:sz w:val="38"/>
        </w:rPr>
        <w:t>组</w:t>
      </w:r>
      <w:r>
        <w:rPr>
          <w:color w:val="3D3D3D"/>
          <w:spacing w:val="-2"/>
          <w:w w:val="105"/>
          <w:sz w:val="38"/>
        </w:rPr>
        <w:t>织</w:t>
      </w:r>
      <w:r>
        <w:rPr>
          <w:color w:val="3D3D3D"/>
          <w:spacing w:val="-2"/>
          <w:w w:val="105"/>
          <w:sz w:val="38"/>
        </w:rPr>
        <w:t>，</w:t>
      </w:r>
      <w:r>
        <w:rPr>
          <w:color w:val="3D3D3D"/>
          <w:spacing w:val="-2"/>
          <w:w w:val="105"/>
          <w:sz w:val="38"/>
        </w:rPr>
        <w:t>这</w:t>
      </w:r>
      <w:r>
        <w:rPr>
          <w:color w:val="3D3D3D"/>
          <w:spacing w:val="-2"/>
          <w:w w:val="105"/>
          <w:sz w:val="38"/>
        </w:rPr>
        <w:t>种</w:t>
      </w:r>
      <w:r>
        <w:rPr>
          <w:color w:val="4D4D4D"/>
          <w:spacing w:val="-2"/>
          <w:w w:val="105"/>
          <w:sz w:val="38"/>
        </w:rPr>
        <w:t>组织常在患肉状瘤病的患者身上出现</w:t>
      </w:r>
      <w:r>
        <w:rPr>
          <w:color w:val="959595"/>
          <w:spacing w:val="-2"/>
          <w:w w:val="105"/>
          <w:sz w:val="38"/>
        </w:rPr>
        <w:t>。</w:t>
      </w:r>
      <w:r>
        <w:rPr>
          <w:color w:val="4D4D4D"/>
          <w:spacing w:val="-2"/>
          <w:w w:val="105"/>
          <w:sz w:val="38"/>
        </w:rPr>
        <w:t>先天性的限制性</w:t>
      </w:r>
      <w:r>
        <w:rPr>
          <w:color w:val="3D3D3D"/>
          <w:spacing w:val="-2"/>
          <w:w w:val="105"/>
          <w:sz w:val="38"/>
        </w:rPr>
        <w:t>心</w:t>
      </w:r>
      <w:r>
        <w:rPr>
          <w:color w:val="3D3D3D"/>
          <w:spacing w:val="-2"/>
          <w:w w:val="105"/>
          <w:sz w:val="38"/>
        </w:rPr>
        <w:t>肌</w:t>
      </w:r>
      <w:r>
        <w:rPr>
          <w:color w:val="3D3D3D"/>
          <w:spacing w:val="-2"/>
          <w:w w:val="105"/>
          <w:sz w:val="38"/>
        </w:rPr>
        <w:t>病</w:t>
      </w:r>
      <w:r>
        <w:rPr>
          <w:color w:val="3D3D3D"/>
          <w:spacing w:val="-2"/>
          <w:w w:val="105"/>
          <w:sz w:val="38"/>
        </w:rPr>
        <w:t>往</w:t>
      </w:r>
      <w:r>
        <w:rPr>
          <w:color w:val="3D3D3D"/>
          <w:spacing w:val="-2"/>
          <w:w w:val="105"/>
          <w:sz w:val="38"/>
        </w:rPr>
        <w:t>往</w:t>
      </w:r>
      <w:r>
        <w:rPr>
          <w:color w:val="3D3D3D"/>
          <w:spacing w:val="-2"/>
          <w:w w:val="105"/>
          <w:sz w:val="38"/>
        </w:rPr>
        <w:t>在</w:t>
      </w:r>
      <w:r>
        <w:rPr>
          <w:color w:val="3D3D3D"/>
          <w:spacing w:val="-2"/>
          <w:w w:val="105"/>
          <w:sz w:val="38"/>
        </w:rPr>
        <w:t>婴</w:t>
      </w:r>
      <w:r>
        <w:rPr>
          <w:color w:val="3D3D3D"/>
          <w:spacing w:val="-2"/>
          <w:w w:val="105"/>
          <w:sz w:val="38"/>
        </w:rPr>
        <w:t>儿</w:t>
      </w:r>
      <w:r>
        <w:rPr>
          <w:color w:val="3D3D3D"/>
          <w:spacing w:val="-2"/>
          <w:w w:val="105"/>
          <w:sz w:val="38"/>
        </w:rPr>
        <w:t>期</w:t>
      </w:r>
      <w:r>
        <w:rPr>
          <w:color w:val="3D3D3D"/>
          <w:spacing w:val="-2"/>
          <w:w w:val="105"/>
          <w:sz w:val="38"/>
        </w:rPr>
        <w:t>就</w:t>
      </w:r>
      <w:r>
        <w:rPr>
          <w:color w:val="3D3D3D"/>
          <w:spacing w:val="-2"/>
          <w:w w:val="105"/>
          <w:sz w:val="38"/>
        </w:rPr>
        <w:t>出</w:t>
      </w:r>
      <w:r>
        <w:rPr>
          <w:color w:val="3D3D3D"/>
          <w:spacing w:val="-2"/>
          <w:w w:val="105"/>
          <w:sz w:val="38"/>
        </w:rPr>
        <w:t>现</w:t>
      </w:r>
      <w:r>
        <w:rPr>
          <w:color w:val="3D3D3D"/>
          <w:spacing w:val="-2"/>
          <w:w w:val="105"/>
          <w:sz w:val="38"/>
        </w:rPr>
        <w:t>，</w:t>
      </w:r>
      <w:r>
        <w:rPr>
          <w:color w:val="3D3D3D"/>
          <w:spacing w:val="-2"/>
          <w:w w:val="105"/>
          <w:sz w:val="38"/>
        </w:rPr>
        <w:t>这</w:t>
      </w:r>
      <w:r>
        <w:rPr>
          <w:color w:val="3D3D3D"/>
          <w:spacing w:val="-2"/>
          <w:w w:val="105"/>
          <w:sz w:val="38"/>
        </w:rPr>
        <w:t>种</w:t>
      </w:r>
      <w:r>
        <w:rPr>
          <w:color w:val="3D3D3D"/>
          <w:spacing w:val="-2"/>
          <w:w w:val="105"/>
          <w:sz w:val="38"/>
        </w:rPr>
        <w:t>婴</w:t>
      </w:r>
      <w:r>
        <w:rPr>
          <w:color w:val="3D3D3D"/>
          <w:spacing w:val="-2"/>
          <w:w w:val="105"/>
          <w:sz w:val="38"/>
        </w:rPr>
        <w:t>儿</w:t>
      </w:r>
      <w:r>
        <w:rPr>
          <w:color w:val="3D3D3D"/>
          <w:spacing w:val="-2"/>
          <w:w w:val="105"/>
          <w:sz w:val="38"/>
        </w:rPr>
        <w:t>患</w:t>
      </w:r>
      <w:r>
        <w:rPr>
          <w:color w:val="3D3D3D"/>
          <w:spacing w:val="-2"/>
          <w:w w:val="105"/>
          <w:sz w:val="38"/>
        </w:rPr>
        <w:t>有</w:t>
      </w:r>
      <w:r>
        <w:rPr>
          <w:color w:val="3D3D3D"/>
          <w:spacing w:val="-2"/>
          <w:w w:val="105"/>
          <w:sz w:val="38"/>
        </w:rPr>
        <w:t>心</w:t>
      </w:r>
      <w:r>
        <w:rPr>
          <w:color w:val="3D3D3D"/>
          <w:spacing w:val="-2"/>
          <w:w w:val="105"/>
          <w:sz w:val="38"/>
        </w:rPr>
        <w:t>内</w:t>
      </w:r>
      <w:r>
        <w:rPr>
          <w:color w:val="3D3D3D"/>
          <w:spacing w:val="-2"/>
          <w:w w:val="105"/>
          <w:sz w:val="38"/>
        </w:rPr>
        <w:t>膜</w:t>
      </w:r>
      <w:r>
        <w:rPr>
          <w:color w:val="3D3D3D"/>
          <w:spacing w:val="-2"/>
          <w:w w:val="105"/>
          <w:sz w:val="38"/>
        </w:rPr>
        <w:t>纤</w:t>
      </w:r>
      <w:r>
        <w:rPr>
          <w:color w:val="3D3D3D"/>
          <w:spacing w:val="-2"/>
          <w:w w:val="105"/>
          <w:sz w:val="38"/>
        </w:rPr>
        <w:t>维</w:t>
      </w:r>
      <w:r>
        <w:rPr>
          <w:color w:val="3D3D3D"/>
          <w:spacing w:val="-2"/>
          <w:w w:val="105"/>
          <w:sz w:val="38"/>
        </w:rPr>
        <w:t>弹性组织增生</w:t>
      </w:r>
      <w:r>
        <w:rPr>
          <w:color w:val="959595"/>
          <w:spacing w:val="-2"/>
          <w:w w:val="105"/>
          <w:sz w:val="38"/>
        </w:rPr>
        <w:t>。</w:t>
      </w:r>
      <w:r>
        <w:rPr>
          <w:color w:val="4D4D4D"/>
          <w:spacing w:val="-2"/>
          <w:w w:val="105"/>
          <w:sz w:val="38"/>
        </w:rPr>
        <w:t>在这种少见的疾病中，厚厚的纤维组织</w:t>
      </w:r>
      <w:r>
        <w:rPr>
          <w:color w:val="4D4D4D"/>
          <w:spacing w:val="-2"/>
          <w:w w:val="105"/>
          <w:sz w:val="38"/>
        </w:rPr>
        <w:t>层往往在左心室</w:t>
      </w:r>
      <w:r>
        <w:rPr>
          <w:color w:val="858585"/>
          <w:spacing w:val="-2"/>
          <w:w w:val="105"/>
          <w:sz w:val="38"/>
        </w:rPr>
        <w:t>。</w:t>
      </w:r>
    </w:p>
    <w:p>
      <w:pPr>
        <w:spacing w:before="4"/>
        <w:ind w:left="855" w:right="0" w:firstLine="0"/>
        <w:jc w:val="left"/>
        <w:rPr>
          <w:sz w:val="38"/>
        </w:rPr>
      </w:pPr>
      <w:r>
        <w:rPr>
          <w:color w:val="3D3D3D"/>
          <w:sz w:val="38"/>
        </w:rPr>
        <w:t>临</w:t>
      </w:r>
      <w:r>
        <w:rPr>
          <w:color w:val="3D3D3D"/>
          <w:sz w:val="38"/>
        </w:rPr>
        <w:t>床</w:t>
      </w:r>
      <w:r>
        <w:rPr>
          <w:color w:val="3D3D3D"/>
          <w:sz w:val="38"/>
        </w:rPr>
        <w:t>表</w:t>
      </w:r>
      <w:r>
        <w:rPr>
          <w:color w:val="3D3D3D"/>
          <w:spacing w:val="-10"/>
          <w:sz w:val="38"/>
        </w:rPr>
        <w:t>现</w:t>
      </w:r>
    </w:p>
    <w:p>
      <w:pPr>
        <w:spacing w:line="314" w:lineRule="auto" w:before="141"/>
        <w:ind w:left="858" w:right="9" w:firstLine="768"/>
        <w:jc w:val="left"/>
        <w:rPr>
          <w:sz w:val="38"/>
        </w:rPr>
      </w:pPr>
      <w:r>
        <w:rPr>
          <w:color w:val="4D4D4D"/>
          <w:spacing w:val="-1"/>
          <w:w w:val="109"/>
          <w:sz w:val="38"/>
        </w:rPr>
        <w:t>限制性心肌病引起的心力衰竭表现为气促和水肿，</w:t>
      </w:r>
      <w:r>
        <w:rPr>
          <w:color w:val="3D3D3D"/>
          <w:w w:val="110"/>
          <w:sz w:val="38"/>
        </w:rPr>
        <w:t>胸痛和昏厥较肥厚型心肌病少见，但心律不齐和心悸</w:t>
      </w:r>
      <w:r>
        <w:rPr>
          <w:color w:val="4D4D4D"/>
          <w:w w:val="105"/>
          <w:sz w:val="38"/>
        </w:rPr>
        <w:t>更多见</w:t>
      </w:r>
      <w:r>
        <w:rPr>
          <w:color w:val="858585"/>
          <w:w w:val="105"/>
          <w:sz w:val="38"/>
        </w:rPr>
        <w:t>。</w:t>
      </w:r>
      <w:r>
        <w:rPr>
          <w:color w:val="3D3D3D"/>
          <w:w w:val="105"/>
          <w:sz w:val="38"/>
        </w:rPr>
        <w:t>通常休息时很少出现症状，因为在限制性心肌</w:t>
      </w:r>
      <w:r>
        <w:rPr>
          <w:color w:val="4D4D4D"/>
          <w:w w:val="105"/>
          <w:sz w:val="38"/>
        </w:rPr>
        <w:t>病中，静息时心脏能供应给身体足够的血液和氧气，即</w:t>
      </w:r>
      <w:r>
        <w:rPr>
          <w:color w:val="4D4D4D"/>
          <w:spacing w:val="2"/>
          <w:w w:val="114"/>
          <w:sz w:val="38"/>
        </w:rPr>
        <w:t>使僵硬的心脏限制了心室充盈</w:t>
      </w:r>
      <w:r>
        <w:rPr>
          <w:color w:val="959595"/>
          <w:spacing w:val="2"/>
          <w:w w:val="114"/>
          <w:sz w:val="38"/>
        </w:rPr>
        <w:t>。</w:t>
      </w:r>
      <w:r>
        <w:rPr>
          <w:color w:val="4D4D4D"/>
          <w:spacing w:val="1"/>
          <w:w w:val="114"/>
          <w:sz w:val="38"/>
        </w:rPr>
        <w:t>活动时心脏不能泵</w:t>
      </w:r>
      <w:r>
        <w:rPr>
          <w:color w:val="4D4D4D"/>
          <w:spacing w:val="1"/>
          <w:w w:val="115"/>
          <w:sz w:val="38"/>
        </w:rPr>
        <w:t>出更多的血和氧以适应身体的需耍，便出现相应的</w:t>
      </w:r>
      <w:r>
        <w:rPr>
          <w:color w:val="4D4D4D"/>
          <w:spacing w:val="2"/>
          <w:w w:val="108"/>
          <w:sz w:val="38"/>
        </w:rPr>
        <w:t>症状</w:t>
      </w:r>
      <w:r>
        <w:rPr>
          <w:color w:val="959595"/>
          <w:w w:val="108"/>
          <w:sz w:val="38"/>
        </w:rPr>
        <w:t>。</w:t>
      </w:r>
    </w:p>
    <w:p>
      <w:pPr>
        <w:spacing w:line="460" w:lineRule="exact" w:before="0"/>
        <w:ind w:left="940" w:right="0" w:firstLine="0"/>
        <w:jc w:val="left"/>
        <w:rPr>
          <w:sz w:val="38"/>
        </w:rPr>
      </w:pPr>
      <w:r>
        <w:rPr>
          <w:color w:val="3D3D3D"/>
          <w:sz w:val="38"/>
        </w:rPr>
        <w:t>诊</w:t>
      </w:r>
      <w:r>
        <w:rPr>
          <w:color w:val="3D3D3D"/>
          <w:spacing w:val="-10"/>
          <w:sz w:val="38"/>
        </w:rPr>
        <w:t>断</w:t>
      </w:r>
    </w:p>
    <w:p>
      <w:pPr>
        <w:spacing w:before="119"/>
        <w:ind w:left="1713" w:right="0" w:firstLine="0"/>
        <w:jc w:val="left"/>
        <w:rPr>
          <w:sz w:val="38"/>
        </w:rPr>
      </w:pPr>
      <w:r>
        <w:rPr>
          <w:color w:val="4D4D4D"/>
          <w:w w:val="110"/>
          <w:sz w:val="38"/>
        </w:rPr>
        <w:t>诊</w:t>
      </w:r>
      <w:r>
        <w:rPr>
          <w:color w:val="4D4D4D"/>
          <w:w w:val="110"/>
          <w:sz w:val="38"/>
        </w:rPr>
        <w:t>断</w:t>
      </w:r>
      <w:r>
        <w:rPr>
          <w:color w:val="4D4D4D"/>
          <w:w w:val="110"/>
          <w:sz w:val="38"/>
        </w:rPr>
        <w:t>有</w:t>
      </w:r>
      <w:r>
        <w:rPr>
          <w:color w:val="4D4D4D"/>
          <w:w w:val="110"/>
          <w:sz w:val="38"/>
        </w:rPr>
        <w:t>赖</w:t>
      </w:r>
      <w:r>
        <w:rPr>
          <w:color w:val="4D4D4D"/>
          <w:w w:val="110"/>
          <w:sz w:val="38"/>
        </w:rPr>
        <w:t>于</w:t>
      </w:r>
      <w:r>
        <w:rPr>
          <w:color w:val="4D4D4D"/>
          <w:w w:val="110"/>
          <w:sz w:val="38"/>
        </w:rPr>
        <w:t>体</w:t>
      </w:r>
      <w:r>
        <w:rPr>
          <w:color w:val="4D4D4D"/>
          <w:w w:val="110"/>
          <w:sz w:val="38"/>
        </w:rPr>
        <w:t>格</w:t>
      </w:r>
      <w:r>
        <w:rPr>
          <w:color w:val="4D4D4D"/>
          <w:w w:val="110"/>
          <w:sz w:val="38"/>
        </w:rPr>
        <w:t>检</w:t>
      </w:r>
      <w:r>
        <w:rPr>
          <w:color w:val="4D4D4D"/>
          <w:w w:val="110"/>
          <w:sz w:val="38"/>
        </w:rPr>
        <w:t>查</w:t>
      </w:r>
      <w:r>
        <w:rPr>
          <w:color w:val="4D4D4D"/>
          <w:w w:val="110"/>
          <w:sz w:val="38"/>
        </w:rPr>
        <w:t>、</w:t>
      </w:r>
      <w:r>
        <w:rPr>
          <w:rFonts w:ascii="Times New Roman" w:eastAsia="Times New Roman"/>
          <w:color w:val="4D4D4D"/>
          <w:w w:val="110"/>
          <w:sz w:val="41"/>
        </w:rPr>
        <w:t>ECG</w:t>
      </w:r>
      <w:r>
        <w:rPr>
          <w:color w:val="4D4D4D"/>
          <w:w w:val="110"/>
          <w:sz w:val="38"/>
        </w:rPr>
        <w:t>和</w:t>
      </w:r>
      <w:r>
        <w:rPr>
          <w:color w:val="4D4D4D"/>
          <w:w w:val="110"/>
          <w:sz w:val="38"/>
        </w:rPr>
        <w:t>心</w:t>
      </w:r>
      <w:r>
        <w:rPr>
          <w:color w:val="4D4D4D"/>
          <w:w w:val="110"/>
          <w:sz w:val="38"/>
        </w:rPr>
        <w:t>脏</w:t>
      </w:r>
      <w:r>
        <w:rPr>
          <w:color w:val="4D4D4D"/>
          <w:w w:val="110"/>
          <w:sz w:val="38"/>
        </w:rPr>
        <w:t>超</w:t>
      </w:r>
      <w:r>
        <w:rPr>
          <w:color w:val="4D4D4D"/>
          <w:w w:val="110"/>
          <w:sz w:val="38"/>
        </w:rPr>
        <w:t>声</w:t>
      </w:r>
      <w:r>
        <w:rPr>
          <w:color w:val="4D4D4D"/>
          <w:w w:val="110"/>
          <w:sz w:val="38"/>
        </w:rPr>
        <w:t>的</w:t>
      </w:r>
      <w:r>
        <w:rPr>
          <w:color w:val="4D4D4D"/>
          <w:w w:val="110"/>
          <w:sz w:val="38"/>
        </w:rPr>
        <w:t>结</w:t>
      </w:r>
      <w:r>
        <w:rPr>
          <w:color w:val="4D4D4D"/>
          <w:w w:val="110"/>
          <w:sz w:val="38"/>
        </w:rPr>
        <w:t>果</w:t>
      </w:r>
      <w:r>
        <w:rPr>
          <w:color w:val="959595"/>
          <w:spacing w:val="-10"/>
          <w:w w:val="110"/>
          <w:sz w:val="38"/>
        </w:rPr>
        <w:t>。</w:t>
      </w:r>
    </w:p>
    <w:p>
      <w:pPr>
        <w:spacing w:line="240" w:lineRule="auto" w:before="5"/>
        <w:rPr>
          <w:sz w:val="44"/>
        </w:rPr>
      </w:pPr>
      <w:r>
        <w:rPr/>
        <w:br w:type="column"/>
      </w:r>
      <w:r>
        <w:rPr>
          <w:sz w:val="44"/>
        </w:rPr>
      </w:r>
    </w:p>
    <w:p>
      <w:pPr>
        <w:spacing w:line="314" w:lineRule="auto" w:before="0"/>
        <w:ind w:left="445" w:right="620" w:firstLine="27"/>
        <w:jc w:val="both"/>
        <w:rPr>
          <w:sz w:val="38"/>
        </w:rPr>
      </w:pPr>
      <w:r>
        <w:rPr>
          <w:rFonts w:ascii="Times New Roman" w:eastAsia="Times New Roman"/>
          <w:color w:val="4D4D4D"/>
          <w:spacing w:val="1"/>
          <w:w w:val="106"/>
          <w:sz w:val="41"/>
        </w:rPr>
        <w:t>E</w:t>
      </w:r>
      <w:r>
        <w:rPr>
          <w:rFonts w:ascii="Times New Roman" w:eastAsia="Times New Roman"/>
          <w:color w:val="4D4D4D"/>
          <w:spacing w:val="2"/>
          <w:w w:val="106"/>
          <w:sz w:val="41"/>
        </w:rPr>
        <w:t>G</w:t>
      </w:r>
      <w:r>
        <w:rPr>
          <w:rFonts w:ascii="Times New Roman" w:eastAsia="Times New Roman"/>
          <w:color w:val="4D4D4D"/>
          <w:spacing w:val="1"/>
          <w:w w:val="106"/>
          <w:sz w:val="41"/>
        </w:rPr>
        <w:t>C</w:t>
      </w:r>
      <w:r>
        <w:rPr>
          <w:color w:val="4D4D4D"/>
          <w:spacing w:val="3"/>
          <w:w w:val="104"/>
          <w:sz w:val="38"/>
        </w:rPr>
        <w:t>能发现心脏电活动的异常，但不具有特异性</w:t>
      </w:r>
      <w:r>
        <w:rPr>
          <w:color w:val="858585"/>
          <w:spacing w:val="3"/>
          <w:w w:val="104"/>
          <w:sz w:val="38"/>
        </w:rPr>
        <w:t>。</w:t>
      </w:r>
      <w:r>
        <w:rPr>
          <w:color w:val="3D3D3D"/>
          <w:spacing w:val="1"/>
          <w:w w:val="104"/>
          <w:sz w:val="38"/>
        </w:rPr>
        <w:t>心脏</w:t>
      </w:r>
      <w:r>
        <w:rPr>
          <w:color w:val="4D4D4D"/>
          <w:spacing w:val="1"/>
          <w:w w:val="106"/>
          <w:sz w:val="38"/>
        </w:rPr>
        <w:t>超声显示心房扩大，但心脏收缩功能通常正常</w:t>
      </w:r>
      <w:r>
        <w:rPr>
          <w:color w:val="6B6B6B"/>
          <w:spacing w:val="1"/>
          <w:w w:val="106"/>
          <w:sz w:val="38"/>
        </w:rPr>
        <w:t>。</w:t>
      </w:r>
      <w:r>
        <w:rPr>
          <w:rFonts w:ascii="Arial" w:eastAsia="Arial"/>
          <w:color w:val="212121"/>
          <w:spacing w:val="1"/>
          <w:w w:val="106"/>
          <w:sz w:val="38"/>
        </w:rPr>
        <w:t>M</w:t>
      </w:r>
      <w:r>
        <w:rPr>
          <w:rFonts w:ascii="Arial" w:eastAsia="Arial"/>
          <w:color w:val="212121"/>
          <w:spacing w:val="-1"/>
          <w:w w:val="106"/>
          <w:sz w:val="38"/>
        </w:rPr>
        <w:t>R</w:t>
      </w:r>
      <w:r>
        <w:rPr>
          <w:rFonts w:ascii="Arial" w:eastAsia="Arial"/>
          <w:color w:val="212121"/>
          <w:spacing w:val="1"/>
          <w:w w:val="106"/>
          <w:sz w:val="38"/>
        </w:rPr>
        <w:t>I</w:t>
      </w:r>
      <w:r>
        <w:rPr>
          <w:color w:val="3D3D3D"/>
          <w:w w:val="106"/>
          <w:sz w:val="38"/>
        </w:rPr>
        <w:t>能</w:t>
      </w:r>
      <w:r>
        <w:rPr>
          <w:color w:val="4D4D4D"/>
          <w:w w:val="111"/>
          <w:sz w:val="38"/>
        </w:rPr>
        <w:t>发现由于异常物质沉积而导致的心肌结构异常，例如</w:t>
      </w:r>
      <w:r>
        <w:rPr>
          <w:color w:val="4D4D4D"/>
          <w:spacing w:val="3"/>
          <w:w w:val="105"/>
          <w:sz w:val="38"/>
        </w:rPr>
        <w:t>淀粉样物质和铁</w:t>
      </w:r>
      <w:r>
        <w:rPr>
          <w:color w:val="959595"/>
          <w:spacing w:val="3"/>
          <w:w w:val="105"/>
          <w:sz w:val="38"/>
        </w:rPr>
        <w:t>。</w:t>
      </w:r>
      <w:r>
        <w:rPr>
          <w:color w:val="4D4D4D"/>
          <w:spacing w:val="2"/>
          <w:w w:val="105"/>
          <w:sz w:val="38"/>
        </w:rPr>
        <w:t>尽管通常不必做心导管检查，但心导</w:t>
      </w:r>
      <w:r>
        <w:rPr>
          <w:color w:val="4D4D4D"/>
          <w:spacing w:val="2"/>
          <w:w w:val="111"/>
          <w:sz w:val="38"/>
        </w:rPr>
        <w:t>管检查了解心腔的压力和取样进行活检，活检可以让</w:t>
      </w:r>
      <w:r>
        <w:rPr>
          <w:color w:val="4D4D4D"/>
          <w:spacing w:val="1"/>
          <w:w w:val="108"/>
          <w:sz w:val="38"/>
        </w:rPr>
        <w:t>医师知道沉积的物质是什么</w:t>
      </w:r>
      <w:r>
        <w:rPr>
          <w:color w:val="858585"/>
          <w:w w:val="108"/>
          <w:sz w:val="38"/>
        </w:rPr>
        <w:t>。</w:t>
      </w:r>
    </w:p>
    <w:p>
      <w:pPr>
        <w:spacing w:line="451" w:lineRule="exact" w:before="0"/>
        <w:ind w:left="469" w:right="0" w:firstLine="0"/>
        <w:jc w:val="left"/>
        <w:rPr>
          <w:sz w:val="38"/>
        </w:rPr>
      </w:pPr>
      <w:r>
        <w:rPr>
          <w:color w:val="4D4D4D"/>
          <w:w w:val="105"/>
          <w:sz w:val="38"/>
        </w:rPr>
        <w:t>治</w:t>
      </w:r>
      <w:r>
        <w:rPr>
          <w:color w:val="4D4D4D"/>
          <w:w w:val="105"/>
          <w:sz w:val="38"/>
        </w:rPr>
        <w:t>疗</w:t>
      </w:r>
      <w:r>
        <w:rPr>
          <w:color w:val="4D4D4D"/>
          <w:w w:val="105"/>
          <w:sz w:val="38"/>
        </w:rPr>
        <w:t>与</w:t>
      </w:r>
      <w:r>
        <w:rPr>
          <w:color w:val="4D4D4D"/>
          <w:w w:val="105"/>
          <w:sz w:val="38"/>
        </w:rPr>
        <w:t>预</w:t>
      </w:r>
      <w:r>
        <w:rPr>
          <w:color w:val="4D4D4D"/>
          <w:spacing w:val="-10"/>
          <w:w w:val="105"/>
          <w:sz w:val="38"/>
        </w:rPr>
        <w:t>后</w:t>
      </w:r>
    </w:p>
    <w:p>
      <w:pPr>
        <w:spacing w:line="314" w:lineRule="auto" w:before="131"/>
        <w:ind w:left="471" w:right="552" w:firstLine="797"/>
        <w:jc w:val="left"/>
        <w:rPr>
          <w:sz w:val="38"/>
        </w:rPr>
      </w:pPr>
      <w:r>
        <w:rPr>
          <w:color w:val="4D4D4D"/>
          <w:spacing w:val="2"/>
          <w:w w:val="111"/>
          <w:sz w:val="38"/>
        </w:rPr>
        <w:t>大约</w:t>
      </w:r>
      <w:r>
        <w:rPr>
          <w:rFonts w:ascii="Arial" w:hAnsi="Arial" w:eastAsia="Arial"/>
          <w:color w:val="4D4D4D"/>
          <w:spacing w:val="1"/>
          <w:w w:val="113"/>
          <w:sz w:val="36"/>
        </w:rPr>
        <w:t>70</w:t>
      </w:r>
      <w:r>
        <w:rPr>
          <w:color w:val="4D4D4D"/>
          <w:spacing w:val="-1"/>
          <w:w w:val="112"/>
          <w:sz w:val="32"/>
        </w:rPr>
        <w:t>o</w:t>
      </w:r>
      <w:r>
        <w:rPr>
          <w:color w:val="4D4D4D"/>
          <w:spacing w:val="2"/>
          <w:w w:val="112"/>
          <w:sz w:val="32"/>
        </w:rPr>
        <w:t>/</w:t>
      </w:r>
      <w:r>
        <w:rPr>
          <w:rFonts w:ascii="Arial" w:hAnsi="Arial" w:eastAsia="Arial"/>
          <w:color w:val="4D4D4D"/>
          <w:spacing w:val="1"/>
          <w:w w:val="111"/>
          <w:sz w:val="28"/>
        </w:rPr>
        <w:t>o</w:t>
      </w:r>
      <w:r>
        <w:rPr>
          <w:color w:val="4D4D4D"/>
          <w:spacing w:val="2"/>
          <w:w w:val="111"/>
          <w:sz w:val="38"/>
        </w:rPr>
        <w:t>的限制性心肌病患者在出现症状后的</w:t>
      </w:r>
      <w:r>
        <w:rPr>
          <w:rFonts w:ascii="Arial" w:hAnsi="Arial" w:eastAsia="Arial"/>
          <w:color w:val="4D4D4D"/>
          <w:w w:val="113"/>
          <w:sz w:val="36"/>
        </w:rPr>
        <w:t>5</w:t>
      </w:r>
      <w:r>
        <w:rPr>
          <w:color w:val="4D4D4D"/>
          <w:spacing w:val="3"/>
          <w:w w:val="105"/>
          <w:sz w:val="38"/>
        </w:rPr>
        <w:t>年内死亡</w:t>
      </w:r>
      <w:r>
        <w:rPr>
          <w:color w:val="858585"/>
          <w:spacing w:val="3"/>
          <w:w w:val="105"/>
          <w:sz w:val="38"/>
        </w:rPr>
        <w:t>。</w:t>
      </w:r>
      <w:r>
        <w:rPr>
          <w:color w:val="4D4D4D"/>
          <w:spacing w:val="3"/>
          <w:w w:val="105"/>
          <w:sz w:val="38"/>
        </w:rPr>
        <w:t>治疗对大多数患者并无明显益处</w:t>
      </w:r>
      <w:r>
        <w:rPr>
          <w:color w:val="858585"/>
          <w:spacing w:val="3"/>
          <w:w w:val="105"/>
          <w:sz w:val="38"/>
        </w:rPr>
        <w:t>。</w:t>
      </w:r>
      <w:r>
        <w:rPr>
          <w:color w:val="3D3D3D"/>
          <w:spacing w:val="2"/>
          <w:w w:val="105"/>
          <w:sz w:val="38"/>
        </w:rPr>
        <w:t>例如，通</w:t>
      </w:r>
      <w:r>
        <w:rPr>
          <w:color w:val="4D4D4D"/>
          <w:spacing w:val="1"/>
          <w:w w:val="117"/>
          <w:sz w:val="38"/>
        </w:rPr>
        <w:t>常用于治疗心力衰竭的利尿剂能降低心脏的容量负</w:t>
      </w:r>
      <w:r>
        <w:rPr>
          <w:color w:val="4D4D4D"/>
          <w:w w:val="111"/>
          <w:sz w:val="38"/>
        </w:rPr>
        <w:t>荷，但却不能治疗本病，甚至反而有害。心力衰竭治</w:t>
      </w:r>
      <w:r>
        <w:rPr>
          <w:color w:val="4D4D4D"/>
          <w:spacing w:val="1"/>
          <w:w w:val="109"/>
          <w:sz w:val="38"/>
        </w:rPr>
        <w:t>疗的常用药</w:t>
      </w:r>
      <w:r>
        <w:rPr>
          <w:color w:val="6B6B6B"/>
          <w:spacing w:val="1"/>
          <w:w w:val="109"/>
          <w:sz w:val="38"/>
        </w:rPr>
        <w:t>一</w:t>
      </w:r>
      <w:r>
        <w:rPr>
          <w:color w:val="4D4D4D"/>
          <w:spacing w:val="1"/>
          <w:w w:val="109"/>
          <w:sz w:val="38"/>
        </w:rPr>
        <w:t>—</w:t>
      </w:r>
      <w:r>
        <w:rPr>
          <w:rFonts w:ascii="Times New Roman" w:hAnsi="Times New Roman" w:eastAsia="Times New Roman"/>
          <w:color w:val="4D4D4D"/>
          <w:w w:val="111"/>
          <w:sz w:val="41"/>
        </w:rPr>
        <w:t>ACE</w:t>
      </w:r>
      <w:r>
        <w:rPr>
          <w:color w:val="4D4D4D"/>
          <w:w w:val="109"/>
          <w:sz w:val="38"/>
        </w:rPr>
        <w:t>抑制剂，因为它降低血压的作用</w:t>
      </w:r>
      <w:r>
        <w:rPr>
          <w:color w:val="4D4D4D"/>
          <w:w w:val="111"/>
          <w:sz w:val="38"/>
        </w:rPr>
        <w:t>强大，导致机体外周循环血量不足，故对治疗本病无</w:t>
      </w:r>
      <w:r>
        <w:rPr>
          <w:color w:val="4D4D4D"/>
          <w:w w:val="110"/>
          <w:sz w:val="38"/>
        </w:rPr>
        <w:t>益</w:t>
      </w:r>
      <w:r>
        <w:rPr>
          <w:color w:val="959595"/>
          <w:w w:val="110"/>
          <w:sz w:val="38"/>
        </w:rPr>
        <w:t>。</w:t>
      </w:r>
      <w:r>
        <w:rPr>
          <w:color w:val="3D3D3D"/>
          <w:w w:val="110"/>
          <w:sz w:val="38"/>
        </w:rPr>
        <w:t>同样，地高辛对治疗限制性心肌病不仅无益，反</w:t>
      </w:r>
      <w:r>
        <w:rPr>
          <w:color w:val="3D3D3D"/>
          <w:spacing w:val="1"/>
          <w:w w:val="113"/>
          <w:sz w:val="38"/>
        </w:rPr>
        <w:t>而有害</w:t>
      </w:r>
      <w:r>
        <w:rPr>
          <w:color w:val="959595"/>
          <w:w w:val="113"/>
          <w:sz w:val="38"/>
        </w:rPr>
        <w:t>。</w:t>
      </w:r>
    </w:p>
    <w:p>
      <w:pPr>
        <w:spacing w:line="420" w:lineRule="exact" w:before="0"/>
        <w:ind w:left="1305" w:right="0" w:firstLine="0"/>
        <w:jc w:val="left"/>
        <w:rPr>
          <w:sz w:val="38"/>
        </w:rPr>
      </w:pPr>
      <w:r>
        <w:rPr>
          <w:color w:val="4D4D4D"/>
          <w:w w:val="105"/>
          <w:sz w:val="38"/>
        </w:rPr>
        <w:t>某</w:t>
      </w:r>
      <w:r>
        <w:rPr>
          <w:color w:val="4D4D4D"/>
          <w:w w:val="105"/>
          <w:sz w:val="38"/>
        </w:rPr>
        <w:t>些</w:t>
      </w:r>
      <w:r>
        <w:rPr>
          <w:color w:val="4D4D4D"/>
          <w:w w:val="105"/>
          <w:sz w:val="38"/>
        </w:rPr>
        <w:t>情</w:t>
      </w:r>
      <w:r>
        <w:rPr>
          <w:color w:val="4D4D4D"/>
          <w:w w:val="105"/>
          <w:sz w:val="38"/>
        </w:rPr>
        <w:t>况</w:t>
      </w:r>
      <w:r>
        <w:rPr>
          <w:color w:val="4D4D4D"/>
          <w:w w:val="105"/>
          <w:sz w:val="38"/>
        </w:rPr>
        <w:t>下</w:t>
      </w:r>
      <w:r>
        <w:rPr>
          <w:color w:val="4D4D4D"/>
          <w:w w:val="105"/>
          <w:sz w:val="38"/>
        </w:rPr>
        <w:t>，</w:t>
      </w:r>
      <w:r>
        <w:rPr>
          <w:color w:val="4D4D4D"/>
          <w:w w:val="105"/>
          <w:sz w:val="38"/>
        </w:rPr>
        <w:t>可</w:t>
      </w:r>
      <w:r>
        <w:rPr>
          <w:color w:val="4D4D4D"/>
          <w:w w:val="105"/>
          <w:sz w:val="38"/>
        </w:rPr>
        <w:t>以</w:t>
      </w:r>
      <w:r>
        <w:rPr>
          <w:color w:val="4D4D4D"/>
          <w:w w:val="105"/>
          <w:sz w:val="38"/>
        </w:rPr>
        <w:t>治</w:t>
      </w:r>
      <w:r>
        <w:rPr>
          <w:color w:val="4D4D4D"/>
          <w:w w:val="105"/>
          <w:sz w:val="38"/>
        </w:rPr>
        <w:t>疗</w:t>
      </w:r>
      <w:r>
        <w:rPr>
          <w:color w:val="4D4D4D"/>
          <w:w w:val="105"/>
          <w:sz w:val="38"/>
        </w:rPr>
        <w:t>导</w:t>
      </w:r>
      <w:r>
        <w:rPr>
          <w:color w:val="4D4D4D"/>
          <w:w w:val="105"/>
          <w:sz w:val="38"/>
        </w:rPr>
        <w:t>致</w:t>
      </w:r>
      <w:r>
        <w:rPr>
          <w:color w:val="4D4D4D"/>
          <w:w w:val="105"/>
          <w:sz w:val="38"/>
        </w:rPr>
        <w:t>限</w:t>
      </w:r>
      <w:r>
        <w:rPr>
          <w:color w:val="4D4D4D"/>
          <w:w w:val="105"/>
          <w:sz w:val="38"/>
        </w:rPr>
        <w:t>制</w:t>
      </w:r>
      <w:r>
        <w:rPr>
          <w:color w:val="4D4D4D"/>
          <w:w w:val="105"/>
          <w:sz w:val="38"/>
        </w:rPr>
        <w:t>性</w:t>
      </w:r>
      <w:r>
        <w:rPr>
          <w:color w:val="4D4D4D"/>
          <w:w w:val="105"/>
          <w:sz w:val="38"/>
        </w:rPr>
        <w:t>心</w:t>
      </w:r>
      <w:r>
        <w:rPr>
          <w:color w:val="4D4D4D"/>
          <w:w w:val="105"/>
          <w:sz w:val="38"/>
        </w:rPr>
        <w:t>肌</w:t>
      </w:r>
      <w:r>
        <w:rPr>
          <w:color w:val="4D4D4D"/>
          <w:w w:val="105"/>
          <w:sz w:val="38"/>
        </w:rPr>
        <w:t>病</w:t>
      </w:r>
      <w:r>
        <w:rPr>
          <w:color w:val="4D4D4D"/>
          <w:w w:val="105"/>
          <w:sz w:val="38"/>
        </w:rPr>
        <w:t>的</w:t>
      </w:r>
      <w:r>
        <w:rPr>
          <w:color w:val="4D4D4D"/>
          <w:w w:val="105"/>
          <w:sz w:val="38"/>
        </w:rPr>
        <w:t>原</w:t>
      </w:r>
      <w:r>
        <w:rPr>
          <w:color w:val="4D4D4D"/>
          <w:w w:val="105"/>
          <w:sz w:val="38"/>
        </w:rPr>
        <w:t>发</w:t>
      </w:r>
      <w:r>
        <w:rPr>
          <w:color w:val="4D4D4D"/>
          <w:spacing w:val="-10"/>
          <w:w w:val="105"/>
          <w:sz w:val="38"/>
        </w:rPr>
        <w:t>疾</w:t>
      </w:r>
    </w:p>
    <w:p>
      <w:pPr>
        <w:spacing w:line="316" w:lineRule="auto" w:before="141"/>
        <w:ind w:left="544" w:right="555" w:hanging="7"/>
        <w:jc w:val="both"/>
        <w:rPr>
          <w:sz w:val="38"/>
        </w:rPr>
      </w:pPr>
      <w:r>
        <w:rPr>
          <w:color w:val="4D4D4D"/>
          <w:spacing w:val="-2"/>
          <w:w w:val="105"/>
          <w:sz w:val="38"/>
        </w:rPr>
        <w:t>病，从而保护心脏疾病不继续恶化甚至可部分逆转</w:t>
      </w:r>
      <w:r>
        <w:rPr>
          <w:color w:val="959595"/>
          <w:spacing w:val="-2"/>
          <w:w w:val="105"/>
          <w:sz w:val="38"/>
        </w:rPr>
        <w:t>。</w:t>
      </w:r>
      <w:r>
        <w:rPr>
          <w:color w:val="3D3D3D"/>
          <w:spacing w:val="-2"/>
          <w:w w:val="105"/>
          <w:sz w:val="38"/>
        </w:rPr>
        <w:t>例</w:t>
      </w:r>
      <w:r>
        <w:rPr>
          <w:color w:val="3D3D3D"/>
          <w:spacing w:val="-2"/>
          <w:w w:val="110"/>
          <w:sz w:val="38"/>
        </w:rPr>
        <w:t>如</w:t>
      </w:r>
      <w:r>
        <w:rPr>
          <w:color w:val="3D3D3D"/>
          <w:spacing w:val="-2"/>
          <w:w w:val="110"/>
          <w:sz w:val="38"/>
        </w:rPr>
        <w:t>机</w:t>
      </w:r>
      <w:r>
        <w:rPr>
          <w:color w:val="3D3D3D"/>
          <w:spacing w:val="-2"/>
          <w:w w:val="110"/>
          <w:sz w:val="38"/>
        </w:rPr>
        <w:t>体</w:t>
      </w:r>
      <w:r>
        <w:rPr>
          <w:color w:val="3D3D3D"/>
          <w:spacing w:val="-2"/>
          <w:w w:val="110"/>
          <w:sz w:val="38"/>
        </w:rPr>
        <w:t>内</w:t>
      </w:r>
      <w:r>
        <w:rPr>
          <w:color w:val="3D3D3D"/>
          <w:spacing w:val="-2"/>
          <w:w w:val="110"/>
          <w:sz w:val="38"/>
        </w:rPr>
        <w:t>的</w:t>
      </w:r>
      <w:r>
        <w:rPr>
          <w:color w:val="3D3D3D"/>
          <w:spacing w:val="-2"/>
          <w:w w:val="110"/>
          <w:sz w:val="38"/>
        </w:rPr>
        <w:t>铁</w:t>
      </w:r>
      <w:r>
        <w:rPr>
          <w:color w:val="3D3D3D"/>
          <w:spacing w:val="-2"/>
          <w:w w:val="110"/>
          <w:sz w:val="38"/>
        </w:rPr>
        <w:t>负</w:t>
      </w:r>
      <w:r>
        <w:rPr>
          <w:color w:val="3D3D3D"/>
          <w:spacing w:val="-2"/>
          <w:w w:val="110"/>
          <w:sz w:val="38"/>
        </w:rPr>
        <w:t>荷</w:t>
      </w:r>
      <w:r>
        <w:rPr>
          <w:color w:val="3D3D3D"/>
          <w:spacing w:val="-2"/>
          <w:w w:val="110"/>
          <w:sz w:val="38"/>
        </w:rPr>
        <w:t>超</w:t>
      </w:r>
      <w:r>
        <w:rPr>
          <w:color w:val="3D3D3D"/>
          <w:spacing w:val="-2"/>
          <w:w w:val="110"/>
          <w:sz w:val="38"/>
        </w:rPr>
        <w:t>量</w:t>
      </w:r>
      <w:r>
        <w:rPr>
          <w:color w:val="3D3D3D"/>
          <w:spacing w:val="-2"/>
          <w:w w:val="110"/>
          <w:sz w:val="38"/>
        </w:rPr>
        <w:t>时</w:t>
      </w:r>
      <w:r>
        <w:rPr>
          <w:color w:val="3D3D3D"/>
          <w:spacing w:val="-2"/>
          <w:w w:val="110"/>
          <w:sz w:val="38"/>
        </w:rPr>
        <w:t>可</w:t>
      </w:r>
      <w:r>
        <w:rPr>
          <w:color w:val="3D3D3D"/>
          <w:spacing w:val="-2"/>
          <w:w w:val="110"/>
          <w:sz w:val="38"/>
        </w:rPr>
        <w:t>以</w:t>
      </w:r>
      <w:r>
        <w:rPr>
          <w:color w:val="3D3D3D"/>
          <w:spacing w:val="-2"/>
          <w:w w:val="110"/>
          <w:sz w:val="38"/>
        </w:rPr>
        <w:t>通</w:t>
      </w:r>
      <w:r>
        <w:rPr>
          <w:color w:val="3D3D3D"/>
          <w:spacing w:val="-2"/>
          <w:w w:val="110"/>
          <w:sz w:val="38"/>
        </w:rPr>
        <w:t>过</w:t>
      </w:r>
      <w:r>
        <w:rPr>
          <w:color w:val="3D3D3D"/>
          <w:spacing w:val="-2"/>
          <w:w w:val="110"/>
          <w:sz w:val="38"/>
        </w:rPr>
        <w:t>定</w:t>
      </w:r>
      <w:r>
        <w:rPr>
          <w:color w:val="3D3D3D"/>
          <w:spacing w:val="-2"/>
          <w:w w:val="110"/>
          <w:sz w:val="38"/>
        </w:rPr>
        <w:t>期</w:t>
      </w:r>
      <w:r>
        <w:rPr>
          <w:color w:val="3D3D3D"/>
          <w:spacing w:val="-2"/>
          <w:w w:val="110"/>
          <w:sz w:val="38"/>
        </w:rPr>
        <w:t>血</w:t>
      </w:r>
      <w:r>
        <w:rPr>
          <w:color w:val="3D3D3D"/>
          <w:spacing w:val="-2"/>
          <w:w w:val="110"/>
          <w:sz w:val="38"/>
        </w:rPr>
        <w:t>液</w:t>
      </w:r>
      <w:r>
        <w:rPr>
          <w:color w:val="3D3D3D"/>
          <w:spacing w:val="-2"/>
          <w:w w:val="110"/>
          <w:sz w:val="38"/>
        </w:rPr>
        <w:t>滤</w:t>
      </w:r>
      <w:r>
        <w:rPr>
          <w:color w:val="3D3D3D"/>
          <w:spacing w:val="-2"/>
          <w:w w:val="110"/>
          <w:sz w:val="38"/>
        </w:rPr>
        <w:t>过</w:t>
      </w:r>
      <w:r>
        <w:rPr>
          <w:color w:val="3D3D3D"/>
          <w:spacing w:val="-2"/>
          <w:w w:val="110"/>
          <w:sz w:val="38"/>
        </w:rPr>
        <w:t>而</w:t>
      </w:r>
      <w:r>
        <w:rPr>
          <w:color w:val="3D3D3D"/>
          <w:spacing w:val="-2"/>
          <w:w w:val="110"/>
          <w:sz w:val="38"/>
        </w:rPr>
        <w:t>解</w:t>
      </w:r>
      <w:r>
        <w:rPr>
          <w:color w:val="4D4D4D"/>
          <w:spacing w:val="-2"/>
          <w:w w:val="105"/>
          <w:sz w:val="38"/>
        </w:rPr>
        <w:t>决</w:t>
      </w:r>
      <w:r>
        <w:rPr>
          <w:color w:val="959595"/>
          <w:spacing w:val="-2"/>
          <w:w w:val="105"/>
          <w:sz w:val="38"/>
        </w:rPr>
        <w:t>。</w:t>
      </w:r>
      <w:r>
        <w:rPr>
          <w:color w:val="4D4D4D"/>
          <w:spacing w:val="-2"/>
          <w:w w:val="105"/>
          <w:sz w:val="38"/>
        </w:rPr>
        <w:t>结节病患者可以通过服用皮质类固醇而使肉芽肿组</w:t>
      </w:r>
      <w:r>
        <w:rPr>
          <w:color w:val="4D4D4D"/>
          <w:spacing w:val="-2"/>
          <w:w w:val="110"/>
          <w:sz w:val="38"/>
        </w:rPr>
        <w:t>织逐渐消失</w:t>
      </w:r>
      <w:r>
        <w:rPr>
          <w:color w:val="959595"/>
          <w:spacing w:val="-2"/>
          <w:w w:val="110"/>
          <w:sz w:val="38"/>
        </w:rPr>
        <w:t>。</w:t>
      </w:r>
      <w:r>
        <w:rPr>
          <w:color w:val="4D4D4D"/>
          <w:spacing w:val="-2"/>
          <w:w w:val="110"/>
          <w:sz w:val="38"/>
        </w:rPr>
        <w:t>然而，许多限制性心肌病还没有特异性</w:t>
      </w:r>
      <w:r>
        <w:rPr>
          <w:color w:val="4D4D4D"/>
          <w:spacing w:val="-4"/>
          <w:w w:val="110"/>
          <w:sz w:val="38"/>
        </w:rPr>
        <w:t>治</w:t>
      </w:r>
      <w:r>
        <w:rPr>
          <w:color w:val="4D4D4D"/>
          <w:spacing w:val="-4"/>
          <w:w w:val="110"/>
          <w:sz w:val="38"/>
        </w:rPr>
        <w:t>疗</w:t>
      </w:r>
      <w:r>
        <w:rPr>
          <w:color w:val="959595"/>
          <w:spacing w:val="-4"/>
          <w:w w:val="110"/>
          <w:sz w:val="38"/>
        </w:rPr>
        <w:t>。</w:t>
      </w:r>
    </w:p>
    <w:p>
      <w:pPr>
        <w:spacing w:after="0" w:line="316" w:lineRule="auto"/>
        <w:jc w:val="both"/>
        <w:rPr>
          <w:sz w:val="38"/>
        </w:rPr>
        <w:sectPr>
          <w:type w:val="continuous"/>
          <w:pgSz w:w="21750" w:h="31660"/>
          <w:pgMar w:top="40" w:bottom="280" w:left="0" w:right="0"/>
          <w:cols w:num="2" w:equalWidth="0">
            <w:col w:w="10824" w:space="40"/>
            <w:col w:w="10886"/>
          </w:cols>
        </w:sectPr>
      </w:pPr>
    </w:p>
    <w:p>
      <w:pPr>
        <w:pStyle w:val="BodyText"/>
        <w:rPr>
          <w:sz w:val="20"/>
        </w:rPr>
      </w:pPr>
    </w:p>
    <w:p>
      <w:pPr>
        <w:pStyle w:val="BodyText"/>
        <w:spacing w:before="3"/>
        <w:rPr>
          <w:sz w:val="16"/>
        </w:rPr>
      </w:pPr>
    </w:p>
    <w:p>
      <w:pPr>
        <w:pStyle w:val="BodyText"/>
        <w:spacing w:line="86" w:lineRule="exact"/>
        <w:ind w:left="2169"/>
        <w:rPr>
          <w:sz w:val="8"/>
        </w:rPr>
      </w:pPr>
      <w:r>
        <w:rPr>
          <w:position w:val="-1"/>
          <w:sz w:val="8"/>
        </w:rPr>
        <w:drawing>
          <wp:inline distT="0" distB="0" distL="0" distR="0">
            <wp:extent cx="288213" cy="54864"/>
            <wp:effectExtent l="0" t="0" r="0" b="0"/>
            <wp:docPr id="469" name="image317.png"/>
            <wp:cNvGraphicFramePr>
              <a:graphicFrameLocks noChangeAspect="1"/>
            </wp:cNvGraphicFramePr>
            <a:graphic>
              <a:graphicData uri="http://schemas.openxmlformats.org/drawingml/2006/picture">
                <pic:pic>
                  <pic:nvPicPr>
                    <pic:cNvPr id="470" name="image317.png"/>
                    <pic:cNvPicPr/>
                  </pic:nvPicPr>
                  <pic:blipFill>
                    <a:blip r:embed="rId321" cstate="print"/>
                    <a:stretch>
                      <a:fillRect/>
                    </a:stretch>
                  </pic:blipFill>
                  <pic:spPr>
                    <a:xfrm>
                      <a:off x="0" y="0"/>
                      <a:ext cx="288213" cy="54864"/>
                    </a:xfrm>
                    <a:prstGeom prst="rect">
                      <a:avLst/>
                    </a:prstGeom>
                  </pic:spPr>
                </pic:pic>
              </a:graphicData>
            </a:graphic>
          </wp:inline>
        </w:drawing>
      </w:r>
      <w:r>
        <w:rPr>
          <w:position w:val="-1"/>
          <w:sz w:val="8"/>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spacing w:before="76"/>
        <w:ind w:left="3189" w:right="2929" w:firstLine="0"/>
        <w:jc w:val="center"/>
        <w:rPr>
          <w:sz w:val="46"/>
        </w:rPr>
      </w:pPr>
      <w:r>
        <w:rPr/>
        <w:pict>
          <v:line style="position:absolute;mso-position-horizontal-relative:page;mso-position-vertical-relative:paragraph;z-index:16030720" from="646.69519pt,16.311234pt" to="1058.667944pt,16.311234pt" stroked="true" strokeweight="1.610374pt" strokecolor="#000000">
            <v:stroke dashstyle="solid"/>
            <w10:wrap type="none"/>
          </v:line>
        </w:pict>
      </w:r>
      <w:r>
        <w:rPr/>
        <w:pict>
          <v:line style="position:absolute;mso-position-horizontal-relative:page;mso-position-vertical-relative:paragraph;z-index:16031232" from="47.266758pt,18.995192pt" to="456.016779pt,18.995192pt" stroked="true" strokeweight="1.610374pt" strokecolor="#000000">
            <v:stroke dashstyle="solid"/>
            <w10:wrap type="none"/>
          </v:line>
        </w:pict>
      </w:r>
      <w:r>
        <w:rPr>
          <w:color w:val="3D3D3D"/>
          <w:w w:val="130"/>
          <w:sz w:val="46"/>
        </w:rPr>
        <w:t>第</w:t>
      </w:r>
      <w:r>
        <w:rPr>
          <w:rFonts w:ascii="Arial" w:eastAsia="Arial"/>
          <w:color w:val="212121"/>
          <w:w w:val="130"/>
          <w:sz w:val="48"/>
        </w:rPr>
        <w:t>59</w:t>
      </w:r>
      <w:r>
        <w:rPr>
          <w:color w:val="3D3D3D"/>
          <w:spacing w:val="-10"/>
          <w:w w:val="130"/>
          <w:sz w:val="46"/>
        </w:rPr>
        <w:t>节</w:t>
      </w:r>
    </w:p>
    <w:p>
      <w:pPr>
        <w:pStyle w:val="BodyText"/>
        <w:spacing w:before="4"/>
        <w:rPr>
          <w:sz w:val="58"/>
        </w:rPr>
      </w:pPr>
    </w:p>
    <w:p>
      <w:pPr>
        <w:pStyle w:val="Heading8"/>
        <w:ind w:right="2866"/>
      </w:pPr>
      <w:r>
        <w:rPr>
          <w:color w:val="212121"/>
          <w:w w:val="150"/>
        </w:rPr>
        <w:t>心</w:t>
      </w:r>
      <w:r>
        <w:rPr>
          <w:color w:val="212121"/>
          <w:w w:val="150"/>
        </w:rPr>
        <w:t>律</w:t>
      </w:r>
      <w:r>
        <w:rPr>
          <w:color w:val="212121"/>
          <w:w w:val="150"/>
        </w:rPr>
        <w:t>失</w:t>
      </w:r>
      <w:r>
        <w:rPr>
          <w:color w:val="212121"/>
          <w:spacing w:val="-10"/>
          <w:w w:val="150"/>
        </w:rPr>
        <w:t>常</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spacing w:line="314" w:lineRule="auto" w:before="240"/>
        <w:ind w:left="976" w:right="317" w:firstLine="795"/>
        <w:jc w:val="left"/>
        <w:rPr>
          <w:sz w:val="38"/>
        </w:rPr>
      </w:pPr>
      <w:r>
        <w:rPr>
          <w:color w:val="6B6B6B"/>
          <w:spacing w:val="-2"/>
          <w:sz w:val="38"/>
        </w:rPr>
        <w:t>异</w:t>
      </w:r>
      <w:r>
        <w:rPr>
          <w:color w:val="6B6B6B"/>
          <w:spacing w:val="-2"/>
          <w:sz w:val="38"/>
        </w:rPr>
        <w:t>常</w:t>
      </w:r>
      <w:r>
        <w:rPr>
          <w:color w:val="6B6B6B"/>
          <w:spacing w:val="-2"/>
          <w:sz w:val="38"/>
        </w:rPr>
        <w:t>的</w:t>
      </w:r>
      <w:r>
        <w:rPr>
          <w:color w:val="6B6B6B"/>
          <w:spacing w:val="-2"/>
          <w:sz w:val="38"/>
        </w:rPr>
        <w:t>心</w:t>
      </w:r>
      <w:r>
        <w:rPr>
          <w:color w:val="6B6B6B"/>
          <w:spacing w:val="-2"/>
          <w:sz w:val="38"/>
        </w:rPr>
        <w:t>脏</w:t>
      </w:r>
      <w:r>
        <w:rPr>
          <w:color w:val="6B6B6B"/>
          <w:spacing w:val="-2"/>
          <w:sz w:val="38"/>
        </w:rPr>
        <w:t>节</w:t>
      </w:r>
      <w:r>
        <w:rPr>
          <w:color w:val="6B6B6B"/>
          <w:spacing w:val="-2"/>
          <w:sz w:val="38"/>
        </w:rPr>
        <w:t>律</w:t>
      </w:r>
      <w:r>
        <w:rPr>
          <w:color w:val="6B6B6B"/>
          <w:spacing w:val="-2"/>
          <w:sz w:val="38"/>
        </w:rPr>
        <w:t>（</w:t>
      </w:r>
      <w:r>
        <w:rPr>
          <w:color w:val="6B6B6B"/>
          <w:spacing w:val="-2"/>
          <w:sz w:val="38"/>
        </w:rPr>
        <w:t>心</w:t>
      </w:r>
      <w:r>
        <w:rPr>
          <w:color w:val="6B6B6B"/>
          <w:spacing w:val="-2"/>
          <w:sz w:val="38"/>
        </w:rPr>
        <w:t>律</w:t>
      </w:r>
      <w:r>
        <w:rPr>
          <w:color w:val="6B6B6B"/>
          <w:spacing w:val="-2"/>
          <w:sz w:val="38"/>
        </w:rPr>
        <w:t>失</w:t>
      </w:r>
      <w:r>
        <w:rPr>
          <w:color w:val="6B6B6B"/>
          <w:spacing w:val="-2"/>
          <w:sz w:val="38"/>
        </w:rPr>
        <w:t>常</w:t>
      </w:r>
      <w:r>
        <w:rPr>
          <w:color w:val="6B6B6B"/>
          <w:spacing w:val="-2"/>
          <w:sz w:val="38"/>
        </w:rPr>
        <w:t>）</w:t>
      </w:r>
      <w:r>
        <w:rPr>
          <w:color w:val="6B6B6B"/>
          <w:spacing w:val="-2"/>
          <w:sz w:val="38"/>
        </w:rPr>
        <w:t>是</w:t>
      </w:r>
      <w:r>
        <w:rPr>
          <w:color w:val="6B6B6B"/>
          <w:spacing w:val="-2"/>
          <w:sz w:val="38"/>
        </w:rPr>
        <w:t>指</w:t>
      </w:r>
      <w:r>
        <w:rPr>
          <w:color w:val="6B6B6B"/>
          <w:spacing w:val="-2"/>
          <w:sz w:val="38"/>
        </w:rPr>
        <w:t>不</w:t>
      </w:r>
      <w:r>
        <w:rPr>
          <w:color w:val="6B6B6B"/>
          <w:spacing w:val="-2"/>
          <w:sz w:val="38"/>
        </w:rPr>
        <w:t>规</w:t>
      </w:r>
      <w:r>
        <w:rPr>
          <w:color w:val="6B6B6B"/>
          <w:spacing w:val="-2"/>
          <w:sz w:val="38"/>
        </w:rPr>
        <w:t>则</w:t>
      </w:r>
      <w:r>
        <w:rPr>
          <w:color w:val="6B6B6B"/>
          <w:spacing w:val="-2"/>
          <w:sz w:val="38"/>
        </w:rPr>
        <w:t>的</w:t>
      </w:r>
      <w:r>
        <w:rPr>
          <w:color w:val="6B6B6B"/>
          <w:spacing w:val="-2"/>
          <w:sz w:val="38"/>
        </w:rPr>
        <w:t>、</w:t>
      </w:r>
      <w:r>
        <w:rPr>
          <w:color w:val="6B6B6B"/>
          <w:spacing w:val="-2"/>
          <w:sz w:val="38"/>
        </w:rPr>
        <w:t>过</w:t>
      </w:r>
      <w:r>
        <w:rPr>
          <w:color w:val="6B6B6B"/>
          <w:spacing w:val="-2"/>
          <w:sz w:val="38"/>
        </w:rPr>
        <w:t>快</w:t>
      </w:r>
      <w:r>
        <w:rPr>
          <w:color w:val="6B6B6B"/>
          <w:spacing w:val="-2"/>
          <w:w w:val="105"/>
          <w:sz w:val="38"/>
        </w:rPr>
        <w:t>过慢或经心脏</w:t>
      </w:r>
      <w:r>
        <w:rPr>
          <w:color w:val="4D4D4D"/>
          <w:spacing w:val="-2"/>
          <w:w w:val="105"/>
          <w:sz w:val="38"/>
        </w:rPr>
        <w:t>的</w:t>
      </w:r>
      <w:r>
        <w:rPr>
          <w:color w:val="6B6B6B"/>
          <w:spacing w:val="-2"/>
          <w:w w:val="105"/>
          <w:sz w:val="38"/>
        </w:rPr>
        <w:t>异常电传导途径所</w:t>
      </w:r>
      <w:r>
        <w:rPr>
          <w:color w:val="4D4D4D"/>
          <w:spacing w:val="-2"/>
          <w:w w:val="105"/>
          <w:sz w:val="38"/>
        </w:rPr>
        <w:t>引</w:t>
      </w:r>
      <w:r>
        <w:rPr>
          <w:color w:val="6B6B6B"/>
          <w:spacing w:val="-2"/>
          <w:w w:val="105"/>
          <w:sz w:val="38"/>
        </w:rPr>
        <w:t>起的心脏跳动</w:t>
      </w:r>
      <w:r>
        <w:rPr>
          <w:color w:val="959595"/>
          <w:spacing w:val="-2"/>
          <w:w w:val="105"/>
          <w:sz w:val="38"/>
        </w:rPr>
        <w:t>。</w:t>
      </w:r>
    </w:p>
    <w:p>
      <w:pPr>
        <w:spacing w:line="316" w:lineRule="auto" w:before="0"/>
        <w:ind w:left="952" w:right="56" w:firstLine="662"/>
        <w:jc w:val="both"/>
        <w:rPr>
          <w:sz w:val="38"/>
        </w:rPr>
      </w:pPr>
      <w:r>
        <w:rPr>
          <w:color w:val="3D3D3D"/>
          <w:spacing w:val="-2"/>
          <w:w w:val="105"/>
          <w:sz w:val="38"/>
        </w:rPr>
        <w:t>心</w:t>
      </w:r>
      <w:r>
        <w:rPr>
          <w:color w:val="3D3D3D"/>
          <w:spacing w:val="-2"/>
          <w:w w:val="105"/>
          <w:sz w:val="38"/>
        </w:rPr>
        <w:t>脏</w:t>
      </w:r>
      <w:r>
        <w:rPr>
          <w:color w:val="3D3D3D"/>
          <w:spacing w:val="-2"/>
          <w:w w:val="105"/>
          <w:sz w:val="38"/>
        </w:rPr>
        <w:t>是</w:t>
      </w:r>
      <w:r>
        <w:rPr>
          <w:color w:val="6B6B6B"/>
          <w:spacing w:val="-2"/>
          <w:w w:val="105"/>
          <w:sz w:val="38"/>
        </w:rPr>
        <w:t>一</w:t>
      </w:r>
      <w:r>
        <w:rPr>
          <w:color w:val="4D4D4D"/>
          <w:spacing w:val="-2"/>
          <w:w w:val="105"/>
          <w:sz w:val="38"/>
        </w:rPr>
        <w:t>个</w:t>
      </w:r>
      <w:r>
        <w:rPr>
          <w:color w:val="4D4D4D"/>
          <w:spacing w:val="-2"/>
          <w:w w:val="105"/>
          <w:sz w:val="38"/>
        </w:rPr>
        <w:t>包</w:t>
      </w:r>
      <w:r>
        <w:rPr>
          <w:color w:val="4D4D4D"/>
          <w:spacing w:val="-2"/>
          <w:w w:val="105"/>
          <w:sz w:val="38"/>
        </w:rPr>
        <w:t>含</w:t>
      </w:r>
      <w:r>
        <w:rPr>
          <w:color w:val="4D4D4D"/>
          <w:spacing w:val="-2"/>
          <w:w w:val="105"/>
          <w:sz w:val="38"/>
        </w:rPr>
        <w:t>四</w:t>
      </w:r>
      <w:r>
        <w:rPr>
          <w:color w:val="4D4D4D"/>
          <w:spacing w:val="-2"/>
          <w:w w:val="105"/>
          <w:sz w:val="38"/>
        </w:rPr>
        <w:t>个</w:t>
      </w:r>
      <w:r>
        <w:rPr>
          <w:color w:val="4D4D4D"/>
          <w:spacing w:val="-2"/>
          <w:w w:val="105"/>
          <w:sz w:val="38"/>
        </w:rPr>
        <w:t>腔</w:t>
      </w:r>
      <w:r>
        <w:rPr>
          <w:color w:val="4D4D4D"/>
          <w:spacing w:val="-2"/>
          <w:w w:val="105"/>
          <w:sz w:val="38"/>
        </w:rPr>
        <w:t>的</w:t>
      </w:r>
      <w:r>
        <w:rPr>
          <w:color w:val="4D4D4D"/>
          <w:spacing w:val="-2"/>
          <w:w w:val="105"/>
          <w:sz w:val="38"/>
        </w:rPr>
        <w:t>肌</w:t>
      </w:r>
      <w:r>
        <w:rPr>
          <w:color w:val="4D4D4D"/>
          <w:spacing w:val="-2"/>
          <w:w w:val="105"/>
          <w:sz w:val="38"/>
        </w:rPr>
        <w:t>肉</w:t>
      </w:r>
      <w:r>
        <w:rPr>
          <w:color w:val="4D4D4D"/>
          <w:spacing w:val="-2"/>
          <w:w w:val="105"/>
          <w:sz w:val="38"/>
        </w:rPr>
        <w:t>器</w:t>
      </w:r>
      <w:r>
        <w:rPr>
          <w:color w:val="4D4D4D"/>
          <w:spacing w:val="-2"/>
          <w:w w:val="105"/>
          <w:sz w:val="38"/>
        </w:rPr>
        <w:t>官</w:t>
      </w:r>
      <w:r>
        <w:rPr>
          <w:color w:val="959595"/>
          <w:spacing w:val="-2"/>
          <w:w w:val="105"/>
          <w:sz w:val="38"/>
        </w:rPr>
        <w:t>。</w:t>
      </w:r>
      <w:r>
        <w:rPr>
          <w:color w:val="4D4D4D"/>
          <w:spacing w:val="-2"/>
          <w:w w:val="105"/>
          <w:sz w:val="38"/>
        </w:rPr>
        <w:t>它</w:t>
      </w:r>
      <w:r>
        <w:rPr>
          <w:color w:val="4D4D4D"/>
          <w:spacing w:val="-2"/>
          <w:w w:val="105"/>
          <w:sz w:val="38"/>
        </w:rPr>
        <w:t>能</w:t>
      </w:r>
      <w:r>
        <w:rPr>
          <w:color w:val="4D4D4D"/>
          <w:spacing w:val="-2"/>
          <w:w w:val="105"/>
          <w:sz w:val="38"/>
        </w:rPr>
        <w:t>够</w:t>
      </w:r>
      <w:r>
        <w:rPr>
          <w:color w:val="4D4D4D"/>
          <w:spacing w:val="-2"/>
          <w:w w:val="105"/>
          <w:sz w:val="38"/>
        </w:rPr>
        <w:t>极</w:t>
      </w:r>
      <w:r>
        <w:rPr>
          <w:color w:val="4D4D4D"/>
          <w:spacing w:val="-2"/>
          <w:w w:val="105"/>
          <w:sz w:val="38"/>
        </w:rPr>
        <w:t>其</w:t>
      </w:r>
      <w:r>
        <w:rPr>
          <w:color w:val="4D4D4D"/>
          <w:spacing w:val="-2"/>
          <w:w w:val="105"/>
          <w:sz w:val="38"/>
        </w:rPr>
        <w:t>稳</w:t>
      </w:r>
      <w:r>
        <w:rPr>
          <w:color w:val="4D4D4D"/>
          <w:spacing w:val="-2"/>
          <w:w w:val="105"/>
          <w:sz w:val="38"/>
        </w:rPr>
        <w:t>定有效地工作，持续人的</w:t>
      </w:r>
      <w:r>
        <w:rPr>
          <w:color w:val="6B6B6B"/>
          <w:spacing w:val="-2"/>
          <w:w w:val="105"/>
          <w:sz w:val="38"/>
        </w:rPr>
        <w:t>一</w:t>
      </w:r>
      <w:r>
        <w:rPr>
          <w:color w:val="4D4D4D"/>
          <w:spacing w:val="-2"/>
          <w:w w:val="105"/>
          <w:sz w:val="38"/>
        </w:rPr>
        <w:t>生</w:t>
      </w:r>
      <w:r>
        <w:rPr>
          <w:color w:val="858585"/>
          <w:spacing w:val="-2"/>
          <w:w w:val="105"/>
          <w:sz w:val="38"/>
        </w:rPr>
        <w:t>。</w:t>
      </w:r>
      <w:r>
        <w:rPr>
          <w:color w:val="4D4D4D"/>
          <w:spacing w:val="-2"/>
          <w:w w:val="105"/>
          <w:sz w:val="38"/>
        </w:rPr>
        <w:t>每个心腔的心肌壁按照</w:t>
      </w:r>
      <w:r>
        <w:rPr>
          <w:color w:val="6B6B6B"/>
          <w:spacing w:val="-2"/>
          <w:w w:val="105"/>
          <w:sz w:val="38"/>
        </w:rPr>
        <w:t>一</w:t>
      </w:r>
      <w:r>
        <w:rPr>
          <w:color w:val="6B6B6B"/>
          <w:spacing w:val="-2"/>
          <w:w w:val="105"/>
          <w:sz w:val="38"/>
        </w:rPr>
        <w:t>定</w:t>
      </w:r>
      <w:r>
        <w:rPr>
          <w:color w:val="6B6B6B"/>
          <w:spacing w:val="-2"/>
          <w:w w:val="105"/>
          <w:sz w:val="38"/>
        </w:rPr>
        <w:t>的</w:t>
      </w:r>
      <w:r>
        <w:rPr>
          <w:color w:val="6B6B6B"/>
          <w:spacing w:val="-2"/>
          <w:w w:val="105"/>
          <w:sz w:val="38"/>
        </w:rPr>
        <w:t>顺</w:t>
      </w:r>
      <w:r>
        <w:rPr>
          <w:color w:val="6B6B6B"/>
          <w:spacing w:val="-2"/>
          <w:w w:val="105"/>
          <w:sz w:val="38"/>
        </w:rPr>
        <w:t>序</w:t>
      </w:r>
      <w:r>
        <w:rPr>
          <w:color w:val="6B6B6B"/>
          <w:spacing w:val="-2"/>
          <w:w w:val="105"/>
          <w:sz w:val="38"/>
        </w:rPr>
        <w:t>收</w:t>
      </w:r>
      <w:r>
        <w:rPr>
          <w:color w:val="6B6B6B"/>
          <w:spacing w:val="-2"/>
          <w:w w:val="105"/>
          <w:sz w:val="38"/>
        </w:rPr>
        <w:t>缩</w:t>
      </w:r>
      <w:r>
        <w:rPr>
          <w:color w:val="6B6B6B"/>
          <w:spacing w:val="-2"/>
          <w:w w:val="105"/>
          <w:sz w:val="38"/>
        </w:rPr>
        <w:t>，</w:t>
      </w:r>
      <w:r>
        <w:rPr>
          <w:color w:val="6B6B6B"/>
          <w:spacing w:val="-2"/>
          <w:w w:val="105"/>
          <w:sz w:val="38"/>
        </w:rPr>
        <w:t>在</w:t>
      </w:r>
      <w:r>
        <w:rPr>
          <w:color w:val="6B6B6B"/>
          <w:spacing w:val="-2"/>
          <w:w w:val="105"/>
          <w:sz w:val="38"/>
        </w:rPr>
        <w:t>每</w:t>
      </w:r>
      <w:r>
        <w:rPr>
          <w:color w:val="6B6B6B"/>
          <w:spacing w:val="-2"/>
          <w:w w:val="105"/>
          <w:sz w:val="38"/>
        </w:rPr>
        <w:t>次</w:t>
      </w:r>
      <w:r>
        <w:rPr>
          <w:color w:val="6B6B6B"/>
          <w:spacing w:val="-2"/>
          <w:w w:val="105"/>
          <w:sz w:val="38"/>
        </w:rPr>
        <w:t>心</w:t>
      </w:r>
      <w:r>
        <w:rPr>
          <w:color w:val="6B6B6B"/>
          <w:spacing w:val="-2"/>
          <w:w w:val="105"/>
          <w:sz w:val="38"/>
        </w:rPr>
        <w:t>搏</w:t>
      </w:r>
      <w:r>
        <w:rPr>
          <w:color w:val="6B6B6B"/>
          <w:spacing w:val="-2"/>
          <w:w w:val="105"/>
          <w:sz w:val="38"/>
        </w:rPr>
        <w:t>耗</w:t>
      </w:r>
      <w:r>
        <w:rPr>
          <w:color w:val="6B6B6B"/>
          <w:spacing w:val="-2"/>
          <w:w w:val="105"/>
          <w:sz w:val="38"/>
        </w:rPr>
        <w:t>费</w:t>
      </w:r>
      <w:r>
        <w:rPr>
          <w:color w:val="6B6B6B"/>
          <w:spacing w:val="-2"/>
          <w:w w:val="105"/>
          <w:sz w:val="38"/>
        </w:rPr>
        <w:t>尽</w:t>
      </w:r>
      <w:r>
        <w:rPr>
          <w:color w:val="6B6B6B"/>
          <w:spacing w:val="-2"/>
          <w:w w:val="105"/>
          <w:sz w:val="38"/>
        </w:rPr>
        <w:t>可</w:t>
      </w:r>
      <w:r>
        <w:rPr>
          <w:color w:val="6B6B6B"/>
          <w:spacing w:val="-2"/>
          <w:w w:val="105"/>
          <w:sz w:val="38"/>
        </w:rPr>
        <w:t>能</w:t>
      </w:r>
      <w:r>
        <w:rPr>
          <w:color w:val="6B6B6B"/>
          <w:spacing w:val="-2"/>
          <w:w w:val="105"/>
          <w:sz w:val="38"/>
        </w:rPr>
        <w:t>少</w:t>
      </w:r>
      <w:r>
        <w:rPr>
          <w:color w:val="6B6B6B"/>
          <w:spacing w:val="-2"/>
          <w:w w:val="105"/>
          <w:sz w:val="38"/>
        </w:rPr>
        <w:t>的</w:t>
      </w:r>
      <w:r>
        <w:rPr>
          <w:color w:val="6B6B6B"/>
          <w:spacing w:val="-2"/>
          <w:w w:val="105"/>
          <w:sz w:val="38"/>
        </w:rPr>
        <w:t>能</w:t>
      </w:r>
      <w:r>
        <w:rPr>
          <w:color w:val="6B6B6B"/>
          <w:spacing w:val="-2"/>
          <w:w w:val="105"/>
          <w:sz w:val="38"/>
        </w:rPr>
        <w:t>量</w:t>
      </w:r>
      <w:r>
        <w:rPr>
          <w:color w:val="6B6B6B"/>
          <w:spacing w:val="-2"/>
          <w:w w:val="105"/>
          <w:sz w:val="38"/>
        </w:rPr>
        <w:t>情</w:t>
      </w:r>
      <w:r>
        <w:rPr>
          <w:color w:val="6B6B6B"/>
          <w:spacing w:val="-2"/>
          <w:w w:val="105"/>
          <w:sz w:val="38"/>
        </w:rPr>
        <w:t>况</w:t>
      </w:r>
      <w:r>
        <w:rPr>
          <w:color w:val="4D4D4D"/>
          <w:spacing w:val="-2"/>
          <w:w w:val="105"/>
          <w:sz w:val="38"/>
        </w:rPr>
        <w:t>下</w:t>
      </w:r>
      <w:r>
        <w:rPr>
          <w:color w:val="4D4D4D"/>
          <w:spacing w:val="-2"/>
          <w:w w:val="105"/>
          <w:sz w:val="38"/>
        </w:rPr>
        <w:t>泵</w:t>
      </w:r>
      <w:r>
        <w:rPr>
          <w:color w:val="4D4D4D"/>
          <w:spacing w:val="-2"/>
          <w:w w:val="105"/>
          <w:sz w:val="38"/>
        </w:rPr>
        <w:t>出</w:t>
      </w:r>
      <w:r>
        <w:rPr>
          <w:color w:val="4D4D4D"/>
          <w:spacing w:val="-2"/>
          <w:w w:val="105"/>
          <w:sz w:val="38"/>
        </w:rPr>
        <w:t>机</w:t>
      </w:r>
      <w:r>
        <w:rPr>
          <w:color w:val="4D4D4D"/>
          <w:spacing w:val="-2"/>
          <w:w w:val="105"/>
          <w:sz w:val="38"/>
        </w:rPr>
        <w:t>体</w:t>
      </w:r>
      <w:r>
        <w:rPr>
          <w:color w:val="4D4D4D"/>
          <w:spacing w:val="-2"/>
          <w:w w:val="105"/>
          <w:sz w:val="38"/>
        </w:rPr>
        <w:t>所</w:t>
      </w:r>
      <w:r>
        <w:rPr>
          <w:color w:val="4D4D4D"/>
          <w:spacing w:val="-2"/>
          <w:w w:val="105"/>
          <w:sz w:val="38"/>
        </w:rPr>
        <w:t>需</w:t>
      </w:r>
      <w:r>
        <w:rPr>
          <w:color w:val="4D4D4D"/>
          <w:spacing w:val="-2"/>
          <w:w w:val="105"/>
          <w:sz w:val="38"/>
        </w:rPr>
        <w:t>的</w:t>
      </w:r>
      <w:r>
        <w:rPr>
          <w:color w:val="4D4D4D"/>
          <w:spacing w:val="-2"/>
          <w:w w:val="105"/>
          <w:sz w:val="38"/>
        </w:rPr>
        <w:t>血</w:t>
      </w:r>
      <w:r>
        <w:rPr>
          <w:color w:val="4D4D4D"/>
          <w:spacing w:val="-2"/>
          <w:w w:val="105"/>
          <w:sz w:val="38"/>
        </w:rPr>
        <w:t>液</w:t>
      </w:r>
      <w:r>
        <w:rPr>
          <w:color w:val="959595"/>
          <w:spacing w:val="-2"/>
          <w:w w:val="105"/>
          <w:sz w:val="38"/>
        </w:rPr>
        <w:t>。</w:t>
      </w:r>
    </w:p>
    <w:p>
      <w:pPr>
        <w:spacing w:line="446" w:lineRule="exact" w:before="0"/>
        <w:ind w:left="1770" w:right="0" w:firstLine="0"/>
        <w:jc w:val="left"/>
        <w:rPr>
          <w:sz w:val="38"/>
        </w:rPr>
      </w:pPr>
      <w:r>
        <w:rPr>
          <w:color w:val="3D3D3D"/>
          <w:w w:val="105"/>
          <w:sz w:val="38"/>
        </w:rPr>
        <w:t>心</w:t>
      </w:r>
      <w:r>
        <w:rPr>
          <w:color w:val="3D3D3D"/>
          <w:w w:val="105"/>
          <w:sz w:val="38"/>
        </w:rPr>
        <w:t>肌</w:t>
      </w:r>
      <w:r>
        <w:rPr>
          <w:color w:val="3D3D3D"/>
          <w:w w:val="105"/>
          <w:sz w:val="38"/>
        </w:rPr>
        <w:t>纤</w:t>
      </w:r>
      <w:r>
        <w:rPr>
          <w:color w:val="3D3D3D"/>
          <w:w w:val="105"/>
          <w:sz w:val="38"/>
        </w:rPr>
        <w:t>维</w:t>
      </w:r>
      <w:r>
        <w:rPr>
          <w:color w:val="3D3D3D"/>
          <w:w w:val="105"/>
          <w:sz w:val="38"/>
        </w:rPr>
        <w:t>的</w:t>
      </w:r>
      <w:r>
        <w:rPr>
          <w:color w:val="3D3D3D"/>
          <w:w w:val="105"/>
          <w:sz w:val="38"/>
        </w:rPr>
        <w:t>收</w:t>
      </w:r>
      <w:r>
        <w:rPr>
          <w:color w:val="3D3D3D"/>
          <w:w w:val="105"/>
          <w:sz w:val="38"/>
        </w:rPr>
        <w:t>缩</w:t>
      </w:r>
      <w:r>
        <w:rPr>
          <w:color w:val="3D3D3D"/>
          <w:w w:val="105"/>
          <w:sz w:val="38"/>
        </w:rPr>
        <w:t>受</w:t>
      </w:r>
      <w:r>
        <w:rPr>
          <w:color w:val="3D3D3D"/>
          <w:w w:val="105"/>
          <w:sz w:val="38"/>
        </w:rPr>
        <w:t>心</w:t>
      </w:r>
      <w:r>
        <w:rPr>
          <w:color w:val="3D3D3D"/>
          <w:w w:val="105"/>
          <w:sz w:val="38"/>
        </w:rPr>
        <w:t>脏</w:t>
      </w:r>
      <w:r>
        <w:rPr>
          <w:color w:val="3D3D3D"/>
          <w:w w:val="105"/>
          <w:sz w:val="38"/>
        </w:rPr>
        <w:t>电</w:t>
      </w:r>
      <w:r>
        <w:rPr>
          <w:color w:val="3D3D3D"/>
          <w:w w:val="105"/>
          <w:sz w:val="38"/>
        </w:rPr>
        <w:t>活</w:t>
      </w:r>
      <w:r>
        <w:rPr>
          <w:color w:val="3D3D3D"/>
          <w:w w:val="105"/>
          <w:sz w:val="38"/>
        </w:rPr>
        <w:t>动</w:t>
      </w:r>
      <w:r>
        <w:rPr>
          <w:color w:val="3D3D3D"/>
          <w:w w:val="105"/>
          <w:sz w:val="38"/>
        </w:rPr>
        <w:t>控</w:t>
      </w:r>
      <w:r>
        <w:rPr>
          <w:color w:val="3D3D3D"/>
          <w:w w:val="105"/>
          <w:sz w:val="38"/>
        </w:rPr>
        <w:t>制</w:t>
      </w:r>
      <w:r>
        <w:rPr>
          <w:color w:val="3D3D3D"/>
          <w:w w:val="105"/>
          <w:sz w:val="38"/>
        </w:rPr>
        <w:t>，</w:t>
      </w:r>
      <w:r>
        <w:rPr>
          <w:color w:val="3D3D3D"/>
          <w:w w:val="105"/>
          <w:sz w:val="38"/>
        </w:rPr>
        <w:t>而</w:t>
      </w:r>
      <w:r>
        <w:rPr>
          <w:color w:val="3D3D3D"/>
          <w:w w:val="105"/>
          <w:sz w:val="38"/>
        </w:rPr>
        <w:t>这</w:t>
      </w:r>
      <w:r>
        <w:rPr>
          <w:color w:val="3D3D3D"/>
          <w:w w:val="105"/>
          <w:sz w:val="38"/>
        </w:rPr>
        <w:t>种</w:t>
      </w:r>
      <w:r>
        <w:rPr>
          <w:color w:val="3D3D3D"/>
          <w:w w:val="105"/>
          <w:sz w:val="38"/>
        </w:rPr>
        <w:t>精</w:t>
      </w:r>
      <w:r>
        <w:rPr>
          <w:color w:val="3D3D3D"/>
          <w:w w:val="105"/>
          <w:sz w:val="38"/>
        </w:rPr>
        <w:t>确</w:t>
      </w:r>
      <w:r>
        <w:rPr>
          <w:color w:val="3D3D3D"/>
          <w:spacing w:val="-10"/>
          <w:w w:val="105"/>
          <w:sz w:val="38"/>
        </w:rPr>
        <w:t>控</w:t>
      </w:r>
    </w:p>
    <w:p>
      <w:pPr>
        <w:spacing w:line="316" w:lineRule="auto" w:before="138"/>
        <w:ind w:left="999" w:right="0" w:firstLine="9"/>
        <w:jc w:val="left"/>
        <w:rPr>
          <w:sz w:val="38"/>
        </w:rPr>
      </w:pPr>
      <w:r>
        <w:rPr>
          <w:color w:val="3D3D3D"/>
          <w:spacing w:val="-2"/>
          <w:w w:val="105"/>
          <w:sz w:val="38"/>
        </w:rPr>
        <w:t>制</w:t>
      </w:r>
      <w:r>
        <w:rPr>
          <w:color w:val="3D3D3D"/>
          <w:spacing w:val="-2"/>
          <w:w w:val="105"/>
          <w:sz w:val="38"/>
        </w:rPr>
        <w:t>的</w:t>
      </w:r>
      <w:r>
        <w:rPr>
          <w:color w:val="3D3D3D"/>
          <w:spacing w:val="-2"/>
          <w:w w:val="105"/>
          <w:sz w:val="38"/>
        </w:rPr>
        <w:t>电</w:t>
      </w:r>
      <w:r>
        <w:rPr>
          <w:color w:val="3D3D3D"/>
          <w:spacing w:val="-2"/>
          <w:w w:val="105"/>
          <w:sz w:val="38"/>
        </w:rPr>
        <w:t>活</w:t>
      </w:r>
      <w:r>
        <w:rPr>
          <w:color w:val="3D3D3D"/>
          <w:spacing w:val="-2"/>
          <w:w w:val="105"/>
          <w:sz w:val="38"/>
        </w:rPr>
        <w:t>动</w:t>
      </w:r>
      <w:r>
        <w:rPr>
          <w:color w:val="3D3D3D"/>
          <w:spacing w:val="-2"/>
          <w:w w:val="105"/>
          <w:sz w:val="38"/>
        </w:rPr>
        <w:t>沿</w:t>
      </w:r>
      <w:r>
        <w:rPr>
          <w:color w:val="3D3D3D"/>
          <w:spacing w:val="-2"/>
          <w:w w:val="105"/>
          <w:sz w:val="38"/>
        </w:rPr>
        <w:t>着</w:t>
      </w:r>
      <w:r>
        <w:rPr>
          <w:color w:val="3D3D3D"/>
          <w:spacing w:val="-2"/>
          <w:w w:val="105"/>
          <w:sz w:val="38"/>
        </w:rPr>
        <w:t>独</w:t>
      </w:r>
      <w:r>
        <w:rPr>
          <w:color w:val="3D3D3D"/>
          <w:spacing w:val="-2"/>
          <w:w w:val="105"/>
          <w:sz w:val="38"/>
        </w:rPr>
        <w:t>特</w:t>
      </w:r>
      <w:r>
        <w:rPr>
          <w:color w:val="3D3D3D"/>
          <w:spacing w:val="-2"/>
          <w:w w:val="105"/>
          <w:sz w:val="38"/>
        </w:rPr>
        <w:t>的</w:t>
      </w:r>
      <w:r>
        <w:rPr>
          <w:color w:val="3D3D3D"/>
          <w:spacing w:val="-2"/>
          <w:w w:val="105"/>
          <w:sz w:val="38"/>
        </w:rPr>
        <w:t>心</w:t>
      </w:r>
      <w:r>
        <w:rPr>
          <w:color w:val="3D3D3D"/>
          <w:spacing w:val="-2"/>
          <w:w w:val="105"/>
          <w:sz w:val="38"/>
        </w:rPr>
        <w:t>肌</w:t>
      </w:r>
      <w:r>
        <w:rPr>
          <w:color w:val="3D3D3D"/>
          <w:spacing w:val="-2"/>
          <w:w w:val="105"/>
          <w:sz w:val="38"/>
        </w:rPr>
        <w:t>传</w:t>
      </w:r>
      <w:r>
        <w:rPr>
          <w:color w:val="3D3D3D"/>
          <w:spacing w:val="-2"/>
          <w:w w:val="105"/>
          <w:sz w:val="38"/>
        </w:rPr>
        <w:t>导</w:t>
      </w:r>
      <w:r>
        <w:rPr>
          <w:color w:val="3D3D3D"/>
          <w:spacing w:val="-2"/>
          <w:w w:val="105"/>
          <w:sz w:val="38"/>
        </w:rPr>
        <w:t>途</w:t>
      </w:r>
      <w:r>
        <w:rPr>
          <w:color w:val="3D3D3D"/>
          <w:spacing w:val="-2"/>
          <w:w w:val="105"/>
          <w:sz w:val="38"/>
        </w:rPr>
        <w:t>径</w:t>
      </w:r>
      <w:r>
        <w:rPr>
          <w:color w:val="3D3D3D"/>
          <w:spacing w:val="-2"/>
          <w:w w:val="105"/>
          <w:sz w:val="38"/>
        </w:rPr>
        <w:t>，</w:t>
      </w:r>
      <w:r>
        <w:rPr>
          <w:color w:val="3D3D3D"/>
          <w:spacing w:val="-2"/>
          <w:w w:val="105"/>
          <w:sz w:val="38"/>
        </w:rPr>
        <w:t>以</w:t>
      </w:r>
      <w:r>
        <w:rPr>
          <w:color w:val="3D3D3D"/>
          <w:spacing w:val="-2"/>
          <w:w w:val="105"/>
          <w:sz w:val="38"/>
        </w:rPr>
        <w:t>一</w:t>
      </w:r>
      <w:r>
        <w:rPr>
          <w:color w:val="3D3D3D"/>
          <w:spacing w:val="-2"/>
          <w:w w:val="105"/>
          <w:sz w:val="38"/>
        </w:rPr>
        <w:t>定</w:t>
      </w:r>
      <w:r>
        <w:rPr>
          <w:color w:val="3D3D3D"/>
          <w:spacing w:val="-2"/>
          <w:w w:val="105"/>
          <w:sz w:val="38"/>
        </w:rPr>
        <w:t>的</w:t>
      </w:r>
      <w:r>
        <w:rPr>
          <w:color w:val="3D3D3D"/>
          <w:spacing w:val="-2"/>
          <w:w w:val="105"/>
          <w:sz w:val="38"/>
        </w:rPr>
        <w:t>速</w:t>
      </w:r>
      <w:r>
        <w:rPr>
          <w:color w:val="3D3D3D"/>
          <w:spacing w:val="-2"/>
          <w:w w:val="105"/>
          <w:sz w:val="38"/>
        </w:rPr>
        <w:t>度</w:t>
      </w:r>
      <w:r>
        <w:rPr>
          <w:color w:val="3D3D3D"/>
          <w:spacing w:val="-2"/>
          <w:w w:val="105"/>
          <w:sz w:val="38"/>
        </w:rPr>
        <w:t>下</w:t>
      </w:r>
      <w:r>
        <w:rPr>
          <w:color w:val="3D3D3D"/>
          <w:spacing w:val="-2"/>
          <w:w w:val="105"/>
          <w:sz w:val="38"/>
        </w:rPr>
        <w:t>传</w:t>
      </w:r>
      <w:r>
        <w:rPr>
          <w:color w:val="858585"/>
          <w:spacing w:val="-2"/>
          <w:w w:val="105"/>
          <w:sz w:val="38"/>
        </w:rPr>
        <w:t>。</w:t>
      </w:r>
      <w:r>
        <w:rPr>
          <w:color w:val="4D4D4D"/>
          <w:spacing w:val="-2"/>
          <w:w w:val="105"/>
          <w:sz w:val="38"/>
        </w:rPr>
        <w:t>引</w:t>
      </w:r>
      <w:r>
        <w:rPr>
          <w:color w:val="4D4D4D"/>
          <w:spacing w:val="-2"/>
          <w:w w:val="105"/>
          <w:sz w:val="38"/>
        </w:rPr>
        <w:t>起</w:t>
      </w:r>
      <w:r>
        <w:rPr>
          <w:color w:val="4D4D4D"/>
          <w:spacing w:val="-2"/>
          <w:w w:val="105"/>
          <w:sz w:val="38"/>
        </w:rPr>
        <w:t>每</w:t>
      </w:r>
      <w:r>
        <w:rPr>
          <w:color w:val="4D4D4D"/>
          <w:spacing w:val="-2"/>
          <w:w w:val="105"/>
          <w:sz w:val="38"/>
        </w:rPr>
        <w:t>次</w:t>
      </w:r>
      <w:r>
        <w:rPr>
          <w:color w:val="4D4D4D"/>
          <w:spacing w:val="-2"/>
          <w:w w:val="105"/>
          <w:sz w:val="38"/>
        </w:rPr>
        <w:t>心</w:t>
      </w:r>
      <w:r>
        <w:rPr>
          <w:color w:val="4D4D4D"/>
          <w:spacing w:val="-2"/>
          <w:w w:val="105"/>
          <w:sz w:val="38"/>
        </w:rPr>
        <w:t>搏</w:t>
      </w:r>
      <w:r>
        <w:rPr>
          <w:color w:val="4D4D4D"/>
          <w:spacing w:val="-2"/>
          <w:w w:val="105"/>
          <w:sz w:val="38"/>
        </w:rPr>
        <w:t>的</w:t>
      </w:r>
      <w:r>
        <w:rPr>
          <w:color w:val="4D4D4D"/>
          <w:spacing w:val="-2"/>
          <w:w w:val="105"/>
          <w:sz w:val="38"/>
        </w:rPr>
        <w:t>电</w:t>
      </w:r>
      <w:r>
        <w:rPr>
          <w:color w:val="4D4D4D"/>
          <w:spacing w:val="-2"/>
          <w:w w:val="105"/>
          <w:sz w:val="38"/>
        </w:rPr>
        <w:t>流</w:t>
      </w:r>
      <w:r>
        <w:rPr>
          <w:color w:val="4D4D4D"/>
          <w:spacing w:val="-2"/>
          <w:w w:val="105"/>
          <w:sz w:val="38"/>
        </w:rPr>
        <w:t>自</w:t>
      </w:r>
      <w:r>
        <w:rPr>
          <w:color w:val="4D4D4D"/>
          <w:spacing w:val="-2"/>
          <w:w w:val="105"/>
          <w:sz w:val="38"/>
        </w:rPr>
        <w:t>心</w:t>
      </w:r>
      <w:r>
        <w:rPr>
          <w:color w:val="4D4D4D"/>
          <w:spacing w:val="-2"/>
          <w:w w:val="105"/>
          <w:sz w:val="38"/>
        </w:rPr>
        <w:t>脏</w:t>
      </w:r>
      <w:r>
        <w:rPr>
          <w:color w:val="4D4D4D"/>
          <w:spacing w:val="-2"/>
          <w:w w:val="105"/>
          <w:sz w:val="38"/>
        </w:rPr>
        <w:t>正</w:t>
      </w:r>
      <w:r>
        <w:rPr>
          <w:color w:val="4D4D4D"/>
          <w:spacing w:val="-2"/>
          <w:w w:val="105"/>
          <w:sz w:val="38"/>
        </w:rPr>
        <w:t>常</w:t>
      </w:r>
      <w:r>
        <w:rPr>
          <w:color w:val="4D4D4D"/>
          <w:spacing w:val="-2"/>
          <w:w w:val="105"/>
          <w:sz w:val="38"/>
        </w:rPr>
        <w:t>起</w:t>
      </w:r>
      <w:r>
        <w:rPr>
          <w:color w:val="4D4D4D"/>
          <w:spacing w:val="-2"/>
          <w:w w:val="105"/>
          <w:sz w:val="38"/>
        </w:rPr>
        <w:t>搏</w:t>
      </w:r>
      <w:r>
        <w:rPr>
          <w:color w:val="4D4D4D"/>
          <w:spacing w:val="-2"/>
          <w:w w:val="105"/>
          <w:sz w:val="38"/>
        </w:rPr>
        <w:t>点</w:t>
      </w:r>
      <w:r>
        <w:rPr>
          <w:color w:val="4D4D4D"/>
          <w:spacing w:val="-2"/>
          <w:w w:val="105"/>
          <w:sz w:val="38"/>
        </w:rPr>
        <w:t>窦</w:t>
      </w:r>
      <w:r>
        <w:rPr>
          <w:color w:val="4D4D4D"/>
          <w:spacing w:val="-2"/>
          <w:w w:val="105"/>
          <w:sz w:val="38"/>
        </w:rPr>
        <w:t>房</w:t>
      </w:r>
      <w:r>
        <w:rPr>
          <w:color w:val="4D4D4D"/>
          <w:spacing w:val="-2"/>
          <w:w w:val="105"/>
          <w:sz w:val="38"/>
        </w:rPr>
        <w:t>结</w:t>
      </w:r>
      <w:r>
        <w:rPr>
          <w:color w:val="4D4D4D"/>
          <w:spacing w:val="-2"/>
          <w:w w:val="105"/>
          <w:sz w:val="38"/>
        </w:rPr>
        <w:t>（位</w:t>
      </w:r>
      <w:r>
        <w:rPr>
          <w:color w:val="6B6B6B"/>
          <w:spacing w:val="-2"/>
          <w:w w:val="105"/>
          <w:sz w:val="38"/>
        </w:rPr>
        <w:t>于</w:t>
      </w:r>
      <w:r>
        <w:rPr>
          <w:color w:val="6B6B6B"/>
          <w:spacing w:val="-2"/>
          <w:w w:val="105"/>
          <w:sz w:val="38"/>
        </w:rPr>
        <w:t>右</w:t>
      </w:r>
      <w:r>
        <w:rPr>
          <w:color w:val="6B6B6B"/>
          <w:spacing w:val="-2"/>
          <w:w w:val="105"/>
          <w:sz w:val="38"/>
        </w:rPr>
        <w:t>心</w:t>
      </w:r>
      <w:r>
        <w:rPr>
          <w:color w:val="6B6B6B"/>
          <w:spacing w:val="-2"/>
          <w:w w:val="105"/>
          <w:sz w:val="38"/>
        </w:rPr>
        <w:t>房</w:t>
      </w:r>
      <w:r>
        <w:rPr>
          <w:color w:val="6B6B6B"/>
          <w:spacing w:val="-2"/>
          <w:w w:val="105"/>
          <w:sz w:val="38"/>
        </w:rPr>
        <w:t>的</w:t>
      </w:r>
      <w:r>
        <w:rPr>
          <w:color w:val="6B6B6B"/>
          <w:spacing w:val="-2"/>
          <w:w w:val="105"/>
          <w:sz w:val="38"/>
        </w:rPr>
        <w:t>顶</w:t>
      </w:r>
      <w:r>
        <w:rPr>
          <w:color w:val="6B6B6B"/>
          <w:spacing w:val="-2"/>
          <w:w w:val="105"/>
          <w:sz w:val="38"/>
        </w:rPr>
        <w:t>部</w:t>
      </w:r>
      <w:r>
        <w:rPr>
          <w:color w:val="6B6B6B"/>
          <w:spacing w:val="-2"/>
          <w:w w:val="105"/>
          <w:sz w:val="38"/>
        </w:rPr>
        <w:t>）</w:t>
      </w:r>
      <w:r>
        <w:rPr>
          <w:color w:val="6B6B6B"/>
          <w:spacing w:val="-2"/>
          <w:w w:val="105"/>
          <w:sz w:val="38"/>
        </w:rPr>
        <w:t>发</w:t>
      </w:r>
      <w:r>
        <w:rPr>
          <w:color w:val="6B6B6B"/>
          <w:spacing w:val="-2"/>
          <w:w w:val="105"/>
          <w:sz w:val="38"/>
        </w:rPr>
        <w:t>出</w:t>
      </w:r>
      <w:r>
        <w:rPr>
          <w:color w:val="6B6B6B"/>
          <w:spacing w:val="-2"/>
          <w:w w:val="105"/>
          <w:sz w:val="38"/>
        </w:rPr>
        <w:t>，</w:t>
      </w:r>
      <w:r>
        <w:rPr>
          <w:color w:val="6B6B6B"/>
          <w:spacing w:val="-2"/>
          <w:w w:val="105"/>
          <w:sz w:val="38"/>
        </w:rPr>
        <w:t>起</w:t>
      </w:r>
      <w:r>
        <w:rPr>
          <w:color w:val="6B6B6B"/>
          <w:spacing w:val="-2"/>
          <w:w w:val="105"/>
          <w:sz w:val="38"/>
        </w:rPr>
        <w:t>搏</w:t>
      </w:r>
      <w:r>
        <w:rPr>
          <w:color w:val="6B6B6B"/>
          <w:spacing w:val="-2"/>
          <w:w w:val="105"/>
          <w:sz w:val="38"/>
        </w:rPr>
        <w:t>点</w:t>
      </w:r>
      <w:r>
        <w:rPr>
          <w:color w:val="6B6B6B"/>
          <w:spacing w:val="-2"/>
          <w:w w:val="105"/>
          <w:sz w:val="38"/>
        </w:rPr>
        <w:t>发</w:t>
      </w:r>
      <w:r>
        <w:rPr>
          <w:color w:val="6B6B6B"/>
          <w:spacing w:val="-2"/>
          <w:w w:val="105"/>
          <w:sz w:val="38"/>
        </w:rPr>
        <w:t>放</w:t>
      </w:r>
      <w:r>
        <w:rPr>
          <w:color w:val="6B6B6B"/>
          <w:spacing w:val="-2"/>
          <w:w w:val="105"/>
          <w:sz w:val="38"/>
        </w:rPr>
        <w:t>电</w:t>
      </w:r>
      <w:r>
        <w:rPr>
          <w:color w:val="6B6B6B"/>
          <w:spacing w:val="-2"/>
          <w:w w:val="105"/>
          <w:sz w:val="38"/>
        </w:rPr>
        <w:t>流</w:t>
      </w:r>
      <w:r>
        <w:rPr>
          <w:color w:val="6B6B6B"/>
          <w:spacing w:val="-2"/>
          <w:w w:val="105"/>
          <w:sz w:val="38"/>
        </w:rPr>
        <w:t>的</w:t>
      </w:r>
      <w:r>
        <w:rPr>
          <w:color w:val="6B6B6B"/>
          <w:spacing w:val="-2"/>
          <w:w w:val="105"/>
          <w:sz w:val="38"/>
        </w:rPr>
        <w:t>频</w:t>
      </w:r>
      <w:r>
        <w:rPr>
          <w:color w:val="6B6B6B"/>
          <w:spacing w:val="-2"/>
          <w:w w:val="105"/>
          <w:sz w:val="38"/>
        </w:rPr>
        <w:t>率</w:t>
      </w:r>
      <w:r>
        <w:rPr>
          <w:color w:val="6B6B6B"/>
          <w:spacing w:val="-2"/>
          <w:w w:val="105"/>
          <w:sz w:val="38"/>
        </w:rPr>
        <w:t>决</w:t>
      </w:r>
      <w:r>
        <w:rPr>
          <w:color w:val="6B6B6B"/>
          <w:spacing w:val="-2"/>
          <w:w w:val="105"/>
          <w:sz w:val="38"/>
        </w:rPr>
        <w:t>定</w:t>
      </w:r>
      <w:r>
        <w:rPr>
          <w:color w:val="6B6B6B"/>
          <w:spacing w:val="-2"/>
          <w:w w:val="105"/>
          <w:sz w:val="38"/>
        </w:rPr>
        <w:t>了</w:t>
      </w:r>
      <w:r>
        <w:rPr>
          <w:color w:val="3D3D3D"/>
          <w:spacing w:val="-2"/>
          <w:w w:val="105"/>
          <w:sz w:val="38"/>
        </w:rPr>
        <w:t>心</w:t>
      </w:r>
      <w:r>
        <w:rPr>
          <w:color w:val="3D3D3D"/>
          <w:spacing w:val="-2"/>
          <w:w w:val="105"/>
          <w:sz w:val="38"/>
        </w:rPr>
        <w:t>脏</w:t>
      </w:r>
      <w:r>
        <w:rPr>
          <w:color w:val="3D3D3D"/>
          <w:spacing w:val="-2"/>
          <w:w w:val="105"/>
          <w:sz w:val="38"/>
        </w:rPr>
        <w:t>跳</w:t>
      </w:r>
      <w:r>
        <w:rPr>
          <w:color w:val="3D3D3D"/>
          <w:spacing w:val="-2"/>
          <w:w w:val="105"/>
          <w:sz w:val="38"/>
        </w:rPr>
        <w:t>动</w:t>
      </w:r>
      <w:r>
        <w:rPr>
          <w:color w:val="3D3D3D"/>
          <w:spacing w:val="-2"/>
          <w:w w:val="105"/>
          <w:sz w:val="38"/>
        </w:rPr>
        <w:t>的</w:t>
      </w:r>
      <w:r>
        <w:rPr>
          <w:color w:val="3D3D3D"/>
          <w:spacing w:val="-2"/>
          <w:w w:val="105"/>
          <w:sz w:val="38"/>
        </w:rPr>
        <w:t>心</w:t>
      </w:r>
      <w:r>
        <w:rPr>
          <w:color w:val="3D3D3D"/>
          <w:spacing w:val="-2"/>
          <w:w w:val="105"/>
          <w:sz w:val="38"/>
        </w:rPr>
        <w:t>率</w:t>
      </w:r>
      <w:r>
        <w:rPr>
          <w:color w:val="959595"/>
          <w:spacing w:val="-2"/>
          <w:w w:val="105"/>
          <w:sz w:val="38"/>
        </w:rPr>
        <w:t>。</w:t>
      </w:r>
      <w:r>
        <w:rPr>
          <w:color w:val="4D4D4D"/>
          <w:spacing w:val="-2"/>
          <w:w w:val="105"/>
          <w:sz w:val="38"/>
        </w:rPr>
        <w:t>心</w:t>
      </w:r>
      <w:r>
        <w:rPr>
          <w:color w:val="4D4D4D"/>
          <w:spacing w:val="-2"/>
          <w:w w:val="105"/>
          <w:sz w:val="38"/>
        </w:rPr>
        <w:t>脏</w:t>
      </w:r>
      <w:r>
        <w:rPr>
          <w:color w:val="4D4D4D"/>
          <w:spacing w:val="-2"/>
          <w:w w:val="105"/>
          <w:sz w:val="38"/>
        </w:rPr>
        <w:t>受</w:t>
      </w:r>
      <w:r>
        <w:rPr>
          <w:color w:val="4D4D4D"/>
          <w:spacing w:val="-2"/>
          <w:w w:val="105"/>
          <w:sz w:val="38"/>
        </w:rPr>
        <w:t>神</w:t>
      </w:r>
      <w:r>
        <w:rPr>
          <w:color w:val="4D4D4D"/>
          <w:spacing w:val="-2"/>
          <w:w w:val="105"/>
          <w:sz w:val="38"/>
        </w:rPr>
        <w:t>经</w:t>
      </w:r>
      <w:r>
        <w:rPr>
          <w:color w:val="4D4D4D"/>
          <w:spacing w:val="-2"/>
          <w:w w:val="105"/>
          <w:sz w:val="38"/>
        </w:rPr>
        <w:t>冲</w:t>
      </w:r>
      <w:r>
        <w:rPr>
          <w:color w:val="4D4D4D"/>
          <w:spacing w:val="-2"/>
          <w:w w:val="105"/>
          <w:sz w:val="38"/>
        </w:rPr>
        <w:t>动</w:t>
      </w:r>
      <w:r>
        <w:rPr>
          <w:color w:val="4D4D4D"/>
          <w:spacing w:val="-2"/>
          <w:w w:val="105"/>
          <w:sz w:val="38"/>
        </w:rPr>
        <w:t>和</w:t>
      </w:r>
      <w:r>
        <w:rPr>
          <w:color w:val="4D4D4D"/>
          <w:spacing w:val="-2"/>
          <w:w w:val="105"/>
          <w:sz w:val="38"/>
        </w:rPr>
        <w:t>局</w:t>
      </w:r>
      <w:r>
        <w:rPr>
          <w:color w:val="4D4D4D"/>
          <w:spacing w:val="-2"/>
          <w:w w:val="105"/>
          <w:sz w:val="38"/>
        </w:rPr>
        <w:t>部</w:t>
      </w:r>
      <w:r>
        <w:rPr>
          <w:color w:val="4D4D4D"/>
          <w:spacing w:val="-2"/>
          <w:w w:val="105"/>
          <w:sz w:val="38"/>
        </w:rPr>
        <w:t>血</w:t>
      </w:r>
      <w:r>
        <w:rPr>
          <w:color w:val="4D4D4D"/>
          <w:spacing w:val="-2"/>
          <w:w w:val="105"/>
          <w:sz w:val="38"/>
        </w:rPr>
        <w:t>流</w:t>
      </w:r>
      <w:r>
        <w:rPr>
          <w:color w:val="4D4D4D"/>
          <w:spacing w:val="-2"/>
          <w:w w:val="105"/>
          <w:sz w:val="38"/>
        </w:rPr>
        <w:t>中</w:t>
      </w:r>
      <w:r>
        <w:rPr>
          <w:color w:val="4D4D4D"/>
          <w:spacing w:val="-2"/>
          <w:w w:val="105"/>
          <w:sz w:val="38"/>
        </w:rPr>
        <w:t>激</w:t>
      </w:r>
      <w:r>
        <w:rPr>
          <w:color w:val="4D4D4D"/>
          <w:spacing w:val="-2"/>
          <w:w w:val="105"/>
          <w:sz w:val="38"/>
        </w:rPr>
        <w:t>素</w:t>
      </w:r>
      <w:r>
        <w:rPr>
          <w:color w:val="4D4D4D"/>
          <w:spacing w:val="-2"/>
          <w:w w:val="105"/>
          <w:sz w:val="38"/>
        </w:rPr>
        <w:t>浓</w:t>
      </w:r>
      <w:r>
        <w:rPr>
          <w:color w:val="4D4D4D"/>
          <w:spacing w:val="-2"/>
          <w:w w:val="105"/>
          <w:sz w:val="38"/>
        </w:rPr>
        <w:t>度的影响</w:t>
      </w:r>
      <w:r>
        <w:rPr>
          <w:color w:val="858585"/>
          <w:spacing w:val="-2"/>
          <w:w w:val="105"/>
          <w:sz w:val="38"/>
        </w:rPr>
        <w:t>。</w:t>
      </w:r>
      <w:r>
        <w:rPr>
          <w:color w:val="3D3D3D"/>
          <w:spacing w:val="-2"/>
          <w:w w:val="105"/>
          <w:sz w:val="38"/>
        </w:rPr>
        <w:t>心律受自主神经系统的调控</w:t>
      </w:r>
      <w:r>
        <w:rPr>
          <w:color w:val="858585"/>
          <w:spacing w:val="-2"/>
          <w:w w:val="105"/>
          <w:sz w:val="38"/>
        </w:rPr>
        <w:t>。</w:t>
      </w:r>
      <w:r>
        <w:rPr>
          <w:color w:val="4D4D4D"/>
          <w:spacing w:val="-2"/>
          <w:w w:val="105"/>
          <w:sz w:val="38"/>
        </w:rPr>
        <w:t>自主神经系统</w:t>
      </w:r>
      <w:r>
        <w:rPr>
          <w:color w:val="4D4D4D"/>
          <w:spacing w:val="-2"/>
          <w:w w:val="105"/>
          <w:sz w:val="38"/>
        </w:rPr>
        <w:t>由</w:t>
      </w:r>
      <w:r>
        <w:rPr>
          <w:color w:val="4D4D4D"/>
          <w:spacing w:val="-2"/>
          <w:w w:val="105"/>
          <w:sz w:val="38"/>
        </w:rPr>
        <w:t>交</w:t>
      </w:r>
      <w:r>
        <w:rPr>
          <w:color w:val="4D4D4D"/>
          <w:spacing w:val="-2"/>
          <w:w w:val="105"/>
          <w:sz w:val="38"/>
        </w:rPr>
        <w:t>感</w:t>
      </w:r>
      <w:r>
        <w:rPr>
          <w:color w:val="4D4D4D"/>
          <w:spacing w:val="-2"/>
          <w:w w:val="105"/>
          <w:sz w:val="38"/>
        </w:rPr>
        <w:t>和</w:t>
      </w:r>
      <w:r>
        <w:rPr>
          <w:color w:val="4D4D4D"/>
          <w:spacing w:val="-2"/>
          <w:w w:val="105"/>
          <w:sz w:val="38"/>
        </w:rPr>
        <w:t>副</w:t>
      </w:r>
      <w:r>
        <w:rPr>
          <w:color w:val="4D4D4D"/>
          <w:spacing w:val="-2"/>
          <w:w w:val="105"/>
          <w:sz w:val="38"/>
        </w:rPr>
        <w:t>交</w:t>
      </w:r>
      <w:r>
        <w:rPr>
          <w:color w:val="4D4D4D"/>
          <w:spacing w:val="-2"/>
          <w:w w:val="105"/>
          <w:sz w:val="38"/>
        </w:rPr>
        <w:t>感</w:t>
      </w:r>
      <w:r>
        <w:rPr>
          <w:color w:val="4D4D4D"/>
          <w:spacing w:val="-2"/>
          <w:w w:val="105"/>
          <w:sz w:val="38"/>
        </w:rPr>
        <w:t>神</w:t>
      </w:r>
      <w:r>
        <w:rPr>
          <w:color w:val="4D4D4D"/>
          <w:spacing w:val="-2"/>
          <w:w w:val="105"/>
          <w:sz w:val="38"/>
        </w:rPr>
        <w:t>经</w:t>
      </w:r>
      <w:r>
        <w:rPr>
          <w:color w:val="4D4D4D"/>
          <w:spacing w:val="-2"/>
          <w:w w:val="105"/>
          <w:sz w:val="38"/>
        </w:rPr>
        <w:t>组</w:t>
      </w:r>
      <w:r>
        <w:rPr>
          <w:color w:val="4D4D4D"/>
          <w:spacing w:val="-2"/>
          <w:w w:val="105"/>
          <w:sz w:val="38"/>
        </w:rPr>
        <w:t>成</w:t>
      </w:r>
      <w:r>
        <w:rPr>
          <w:color w:val="4D4D4D"/>
          <w:spacing w:val="-2"/>
          <w:w w:val="105"/>
          <w:sz w:val="38"/>
        </w:rPr>
        <w:t>。</w:t>
      </w:r>
      <w:r>
        <w:rPr>
          <w:color w:val="4D4D4D"/>
          <w:spacing w:val="-2"/>
          <w:w w:val="105"/>
          <w:sz w:val="38"/>
        </w:rPr>
        <w:t>交</w:t>
      </w:r>
      <w:r>
        <w:rPr>
          <w:color w:val="4D4D4D"/>
          <w:spacing w:val="-2"/>
          <w:w w:val="105"/>
          <w:sz w:val="38"/>
        </w:rPr>
        <w:t>感</w:t>
      </w:r>
      <w:r>
        <w:rPr>
          <w:color w:val="4D4D4D"/>
          <w:spacing w:val="-2"/>
          <w:w w:val="105"/>
          <w:sz w:val="38"/>
        </w:rPr>
        <w:t>神</w:t>
      </w:r>
      <w:r>
        <w:rPr>
          <w:color w:val="4D4D4D"/>
          <w:spacing w:val="-2"/>
          <w:w w:val="105"/>
          <w:sz w:val="38"/>
        </w:rPr>
        <w:t>经</w:t>
      </w:r>
      <w:r>
        <w:rPr>
          <w:color w:val="4D4D4D"/>
          <w:spacing w:val="-2"/>
          <w:w w:val="105"/>
          <w:sz w:val="38"/>
        </w:rPr>
        <w:t>由</w:t>
      </w:r>
      <w:r>
        <w:rPr>
          <w:color w:val="4D4D4D"/>
          <w:spacing w:val="-2"/>
          <w:w w:val="105"/>
          <w:sz w:val="38"/>
        </w:rPr>
        <w:t>一</w:t>
      </w:r>
      <w:r>
        <w:rPr>
          <w:color w:val="4D4D4D"/>
          <w:spacing w:val="-2"/>
          <w:w w:val="105"/>
          <w:sz w:val="38"/>
        </w:rPr>
        <w:t>个</w:t>
      </w:r>
      <w:r>
        <w:rPr>
          <w:color w:val="4D4D4D"/>
          <w:spacing w:val="-2"/>
          <w:w w:val="105"/>
          <w:sz w:val="38"/>
        </w:rPr>
        <w:t>神</w:t>
      </w:r>
      <w:r>
        <w:rPr>
          <w:color w:val="4D4D4D"/>
          <w:spacing w:val="-2"/>
          <w:w w:val="105"/>
          <w:sz w:val="38"/>
        </w:rPr>
        <w:t>经</w:t>
      </w:r>
      <w:r>
        <w:rPr>
          <w:color w:val="4D4D4D"/>
          <w:spacing w:val="-2"/>
          <w:w w:val="105"/>
          <w:sz w:val="38"/>
        </w:rPr>
        <w:t>网</w:t>
      </w:r>
      <w:r>
        <w:rPr>
          <w:color w:val="4D4D4D"/>
          <w:spacing w:val="-2"/>
          <w:w w:val="105"/>
          <w:sz w:val="38"/>
        </w:rPr>
        <w:t>络</w:t>
      </w:r>
      <w:r>
        <w:rPr>
          <w:color w:val="4D4D4D"/>
          <w:spacing w:val="-2"/>
          <w:w w:val="105"/>
          <w:sz w:val="38"/>
        </w:rPr>
        <w:t>构</w:t>
      </w:r>
      <w:r>
        <w:rPr>
          <w:color w:val="3D3D3D"/>
          <w:spacing w:val="-2"/>
          <w:sz w:val="38"/>
        </w:rPr>
        <w:t>成</w:t>
      </w:r>
      <w:r>
        <w:rPr>
          <w:color w:val="3D3D3D"/>
          <w:spacing w:val="-2"/>
          <w:sz w:val="38"/>
        </w:rPr>
        <w:t>，</w:t>
      </w:r>
      <w:r>
        <w:rPr>
          <w:color w:val="3D3D3D"/>
          <w:spacing w:val="-2"/>
          <w:sz w:val="38"/>
        </w:rPr>
        <w:t>称</w:t>
      </w:r>
      <w:r>
        <w:rPr>
          <w:color w:val="3D3D3D"/>
          <w:spacing w:val="-2"/>
          <w:sz w:val="38"/>
        </w:rPr>
        <w:t>为</w:t>
      </w:r>
      <w:r>
        <w:rPr>
          <w:color w:val="3D3D3D"/>
          <w:spacing w:val="-2"/>
          <w:sz w:val="38"/>
        </w:rPr>
        <w:t>交</w:t>
      </w:r>
      <w:r>
        <w:rPr>
          <w:color w:val="3D3D3D"/>
          <w:spacing w:val="-2"/>
          <w:sz w:val="38"/>
        </w:rPr>
        <w:t>感</w:t>
      </w:r>
      <w:r>
        <w:rPr>
          <w:color w:val="3D3D3D"/>
          <w:spacing w:val="-2"/>
          <w:sz w:val="38"/>
        </w:rPr>
        <w:t>神</w:t>
      </w:r>
      <w:r>
        <w:rPr>
          <w:color w:val="3D3D3D"/>
          <w:spacing w:val="-2"/>
          <w:sz w:val="38"/>
        </w:rPr>
        <w:t>经</w:t>
      </w:r>
      <w:r>
        <w:rPr>
          <w:color w:val="3D3D3D"/>
          <w:spacing w:val="-2"/>
          <w:sz w:val="38"/>
        </w:rPr>
        <w:t>丛</w:t>
      </w:r>
      <w:r>
        <w:rPr>
          <w:color w:val="3D3D3D"/>
          <w:spacing w:val="-2"/>
          <w:sz w:val="38"/>
        </w:rPr>
        <w:t>，</w:t>
      </w:r>
      <w:r>
        <w:rPr>
          <w:color w:val="3D3D3D"/>
          <w:spacing w:val="-2"/>
          <w:sz w:val="38"/>
        </w:rPr>
        <w:t>它</w:t>
      </w:r>
      <w:r>
        <w:rPr>
          <w:color w:val="3D3D3D"/>
          <w:spacing w:val="-2"/>
          <w:sz w:val="38"/>
        </w:rPr>
        <w:t>发</w:t>
      </w:r>
      <w:r>
        <w:rPr>
          <w:color w:val="3D3D3D"/>
          <w:spacing w:val="-2"/>
          <w:sz w:val="38"/>
        </w:rPr>
        <w:t>出</w:t>
      </w:r>
      <w:r>
        <w:rPr>
          <w:color w:val="3D3D3D"/>
          <w:spacing w:val="-2"/>
          <w:sz w:val="38"/>
        </w:rPr>
        <w:t>的</w:t>
      </w:r>
      <w:r>
        <w:rPr>
          <w:color w:val="3D3D3D"/>
          <w:spacing w:val="-2"/>
          <w:sz w:val="38"/>
        </w:rPr>
        <w:t>冲</w:t>
      </w:r>
      <w:r>
        <w:rPr>
          <w:color w:val="3D3D3D"/>
          <w:spacing w:val="-2"/>
          <w:sz w:val="38"/>
        </w:rPr>
        <w:t>动</w:t>
      </w:r>
      <w:r>
        <w:rPr>
          <w:color w:val="3D3D3D"/>
          <w:spacing w:val="-2"/>
          <w:sz w:val="38"/>
        </w:rPr>
        <w:t>可</w:t>
      </w:r>
      <w:r>
        <w:rPr>
          <w:color w:val="3D3D3D"/>
          <w:spacing w:val="-2"/>
          <w:sz w:val="38"/>
        </w:rPr>
        <w:t>以</w:t>
      </w:r>
      <w:r>
        <w:rPr>
          <w:color w:val="3D3D3D"/>
          <w:spacing w:val="-2"/>
          <w:sz w:val="38"/>
        </w:rPr>
        <w:t>增</w:t>
      </w:r>
      <w:r>
        <w:rPr>
          <w:color w:val="3D3D3D"/>
          <w:spacing w:val="-2"/>
          <w:sz w:val="38"/>
        </w:rPr>
        <w:t>加</w:t>
      </w:r>
      <w:r>
        <w:rPr>
          <w:color w:val="3D3D3D"/>
          <w:spacing w:val="-2"/>
          <w:sz w:val="38"/>
        </w:rPr>
        <w:t>心</w:t>
      </w:r>
      <w:r>
        <w:rPr>
          <w:color w:val="3D3D3D"/>
          <w:spacing w:val="-2"/>
          <w:sz w:val="38"/>
        </w:rPr>
        <w:t>率</w:t>
      </w:r>
      <w:r>
        <w:rPr>
          <w:color w:val="3D3D3D"/>
          <w:spacing w:val="-2"/>
          <w:sz w:val="38"/>
        </w:rPr>
        <w:t>，</w:t>
      </w:r>
      <w:r>
        <w:rPr>
          <w:color w:val="3D3D3D"/>
          <w:spacing w:val="-2"/>
          <w:sz w:val="38"/>
        </w:rPr>
        <w:t>副</w:t>
      </w:r>
      <w:r>
        <w:rPr>
          <w:color w:val="3D3D3D"/>
          <w:spacing w:val="-2"/>
          <w:sz w:val="38"/>
        </w:rPr>
        <w:t>交</w:t>
      </w:r>
      <w:r>
        <w:rPr>
          <w:color w:val="4D4D4D"/>
          <w:spacing w:val="-2"/>
          <w:sz w:val="38"/>
        </w:rPr>
        <w:t>感</w:t>
      </w:r>
      <w:r>
        <w:rPr>
          <w:color w:val="4D4D4D"/>
          <w:spacing w:val="-2"/>
          <w:sz w:val="38"/>
        </w:rPr>
        <w:t>神</w:t>
      </w:r>
      <w:r>
        <w:rPr>
          <w:color w:val="4D4D4D"/>
          <w:spacing w:val="-2"/>
          <w:sz w:val="38"/>
        </w:rPr>
        <w:t>经</w:t>
      </w:r>
      <w:r>
        <w:rPr>
          <w:color w:val="4D4D4D"/>
          <w:spacing w:val="-2"/>
          <w:sz w:val="38"/>
        </w:rPr>
        <w:t>是</w:t>
      </w:r>
      <w:r>
        <w:rPr>
          <w:color w:val="4D4D4D"/>
          <w:spacing w:val="-2"/>
          <w:sz w:val="38"/>
        </w:rPr>
        <w:t>单</w:t>
      </w:r>
      <w:r>
        <w:rPr>
          <w:color w:val="4D4D4D"/>
          <w:spacing w:val="-2"/>
          <w:sz w:val="38"/>
        </w:rPr>
        <w:t>神</w:t>
      </w:r>
      <w:r>
        <w:rPr>
          <w:color w:val="4D4D4D"/>
          <w:spacing w:val="-2"/>
          <w:sz w:val="38"/>
        </w:rPr>
        <w:t>经</w:t>
      </w:r>
      <w:r>
        <w:rPr>
          <w:color w:val="4D4D4D"/>
          <w:spacing w:val="-2"/>
          <w:sz w:val="38"/>
        </w:rPr>
        <w:t>束</w:t>
      </w:r>
      <w:r>
        <w:rPr>
          <w:color w:val="4D4D4D"/>
          <w:spacing w:val="-2"/>
          <w:sz w:val="38"/>
        </w:rPr>
        <w:t>，</w:t>
      </w:r>
      <w:r>
        <w:rPr>
          <w:color w:val="4D4D4D"/>
          <w:spacing w:val="-2"/>
          <w:sz w:val="38"/>
        </w:rPr>
        <w:t>又</w:t>
      </w:r>
      <w:r>
        <w:rPr>
          <w:color w:val="4D4D4D"/>
          <w:spacing w:val="-2"/>
          <w:sz w:val="38"/>
        </w:rPr>
        <w:t>称</w:t>
      </w:r>
      <w:r>
        <w:rPr>
          <w:color w:val="4D4D4D"/>
          <w:spacing w:val="-2"/>
          <w:sz w:val="38"/>
        </w:rPr>
        <w:t>迷</w:t>
      </w:r>
      <w:r>
        <w:rPr>
          <w:color w:val="4D4D4D"/>
          <w:spacing w:val="-2"/>
          <w:sz w:val="38"/>
        </w:rPr>
        <w:t>走</w:t>
      </w:r>
      <w:r>
        <w:rPr>
          <w:color w:val="4D4D4D"/>
          <w:spacing w:val="-2"/>
          <w:sz w:val="38"/>
        </w:rPr>
        <w:t>神</w:t>
      </w:r>
      <w:r>
        <w:rPr>
          <w:color w:val="4D4D4D"/>
          <w:spacing w:val="-2"/>
          <w:sz w:val="38"/>
        </w:rPr>
        <w:t>经</w:t>
      </w:r>
      <w:r>
        <w:rPr>
          <w:color w:val="4D4D4D"/>
          <w:spacing w:val="-2"/>
          <w:sz w:val="38"/>
        </w:rPr>
        <w:t>，</w:t>
      </w:r>
      <w:r>
        <w:rPr>
          <w:color w:val="4D4D4D"/>
          <w:spacing w:val="-2"/>
          <w:sz w:val="38"/>
        </w:rPr>
        <w:t>它</w:t>
      </w:r>
      <w:r>
        <w:rPr>
          <w:color w:val="4D4D4D"/>
          <w:spacing w:val="-2"/>
          <w:sz w:val="38"/>
        </w:rPr>
        <w:t>发</w:t>
      </w:r>
      <w:r>
        <w:rPr>
          <w:color w:val="4D4D4D"/>
          <w:spacing w:val="-2"/>
          <w:sz w:val="38"/>
        </w:rPr>
        <w:t>出</w:t>
      </w:r>
      <w:r>
        <w:rPr>
          <w:color w:val="4D4D4D"/>
          <w:spacing w:val="-2"/>
          <w:sz w:val="38"/>
        </w:rPr>
        <w:t>的</w:t>
      </w:r>
      <w:r>
        <w:rPr>
          <w:color w:val="4D4D4D"/>
          <w:spacing w:val="-2"/>
          <w:sz w:val="38"/>
        </w:rPr>
        <w:t>神</w:t>
      </w:r>
      <w:r>
        <w:rPr>
          <w:color w:val="4D4D4D"/>
          <w:spacing w:val="-2"/>
          <w:sz w:val="38"/>
        </w:rPr>
        <w:t>经</w:t>
      </w:r>
      <w:r>
        <w:rPr>
          <w:color w:val="4D4D4D"/>
          <w:spacing w:val="-2"/>
          <w:sz w:val="38"/>
        </w:rPr>
        <w:t>冲</w:t>
      </w:r>
      <w:r>
        <w:rPr>
          <w:color w:val="4D4D4D"/>
          <w:spacing w:val="-2"/>
          <w:sz w:val="38"/>
        </w:rPr>
        <w:t>动</w:t>
      </w:r>
      <w:r>
        <w:rPr>
          <w:color w:val="4D4D4D"/>
          <w:spacing w:val="-2"/>
          <w:sz w:val="38"/>
        </w:rPr>
        <w:t>能</w:t>
      </w:r>
      <w:r>
        <w:rPr>
          <w:color w:val="4D4D4D"/>
          <w:spacing w:val="-2"/>
          <w:w w:val="105"/>
          <w:sz w:val="38"/>
        </w:rPr>
        <w:t>够</w:t>
      </w:r>
      <w:r>
        <w:rPr>
          <w:color w:val="4D4D4D"/>
          <w:spacing w:val="-2"/>
          <w:w w:val="105"/>
          <w:sz w:val="38"/>
        </w:rPr>
        <w:t>减</w:t>
      </w:r>
      <w:r>
        <w:rPr>
          <w:color w:val="4D4D4D"/>
          <w:spacing w:val="-2"/>
          <w:w w:val="105"/>
          <w:sz w:val="38"/>
        </w:rPr>
        <w:t>慢</w:t>
      </w:r>
      <w:r>
        <w:rPr>
          <w:color w:val="4D4D4D"/>
          <w:spacing w:val="-2"/>
          <w:w w:val="105"/>
          <w:sz w:val="38"/>
        </w:rPr>
        <w:t>心</w:t>
      </w:r>
      <w:r>
        <w:rPr>
          <w:color w:val="4D4D4D"/>
          <w:spacing w:val="-2"/>
          <w:w w:val="105"/>
          <w:sz w:val="38"/>
        </w:rPr>
        <w:t>率</w:t>
      </w:r>
      <w:r>
        <w:rPr>
          <w:color w:val="858585"/>
          <w:spacing w:val="-2"/>
          <w:w w:val="105"/>
          <w:sz w:val="38"/>
        </w:rPr>
        <w:t>。</w:t>
      </w:r>
    </w:p>
    <w:p>
      <w:pPr>
        <w:spacing w:line="437" w:lineRule="exact" w:before="0"/>
        <w:ind w:left="1834" w:right="0" w:firstLine="0"/>
        <w:jc w:val="left"/>
        <w:rPr>
          <w:sz w:val="38"/>
        </w:rPr>
      </w:pPr>
      <w:r>
        <w:rPr>
          <w:color w:val="3D3D3D"/>
          <w:w w:val="105"/>
          <w:sz w:val="38"/>
        </w:rPr>
        <w:t>心</w:t>
      </w:r>
      <w:r>
        <w:rPr>
          <w:color w:val="3D3D3D"/>
          <w:w w:val="105"/>
          <w:sz w:val="38"/>
        </w:rPr>
        <w:t>率</w:t>
      </w:r>
      <w:r>
        <w:rPr>
          <w:color w:val="3D3D3D"/>
          <w:w w:val="105"/>
          <w:sz w:val="38"/>
        </w:rPr>
        <w:t>同</w:t>
      </w:r>
      <w:r>
        <w:rPr>
          <w:color w:val="3D3D3D"/>
          <w:w w:val="105"/>
          <w:sz w:val="38"/>
        </w:rPr>
        <w:t>样</w:t>
      </w:r>
      <w:r>
        <w:rPr>
          <w:color w:val="3D3D3D"/>
          <w:w w:val="105"/>
          <w:sz w:val="38"/>
        </w:rPr>
        <w:t>也</w:t>
      </w:r>
      <w:r>
        <w:rPr>
          <w:color w:val="3D3D3D"/>
          <w:w w:val="105"/>
          <w:sz w:val="38"/>
        </w:rPr>
        <w:t>被</w:t>
      </w:r>
      <w:r>
        <w:rPr>
          <w:color w:val="3D3D3D"/>
          <w:w w:val="105"/>
          <w:sz w:val="38"/>
        </w:rPr>
        <w:t>交</w:t>
      </w:r>
      <w:r>
        <w:rPr>
          <w:color w:val="3D3D3D"/>
          <w:w w:val="105"/>
          <w:sz w:val="38"/>
        </w:rPr>
        <w:t>感</w:t>
      </w:r>
      <w:r>
        <w:rPr>
          <w:color w:val="3D3D3D"/>
          <w:w w:val="105"/>
          <w:sz w:val="38"/>
        </w:rPr>
        <w:t>神</w:t>
      </w:r>
      <w:r>
        <w:rPr>
          <w:color w:val="3D3D3D"/>
          <w:w w:val="105"/>
          <w:sz w:val="38"/>
        </w:rPr>
        <w:t>经</w:t>
      </w:r>
      <w:r>
        <w:rPr>
          <w:color w:val="3D3D3D"/>
          <w:w w:val="105"/>
          <w:sz w:val="38"/>
        </w:rPr>
        <w:t>分</w:t>
      </w:r>
      <w:r>
        <w:rPr>
          <w:color w:val="3D3D3D"/>
          <w:w w:val="105"/>
          <w:sz w:val="38"/>
        </w:rPr>
        <w:t>支</w:t>
      </w:r>
      <w:r>
        <w:rPr>
          <w:color w:val="3D3D3D"/>
          <w:w w:val="105"/>
          <w:sz w:val="38"/>
        </w:rPr>
        <w:t>释</w:t>
      </w:r>
      <w:r>
        <w:rPr>
          <w:color w:val="3D3D3D"/>
          <w:w w:val="105"/>
          <w:sz w:val="38"/>
        </w:rPr>
        <w:t>放</w:t>
      </w:r>
      <w:r>
        <w:rPr>
          <w:color w:val="3D3D3D"/>
          <w:w w:val="105"/>
          <w:sz w:val="38"/>
        </w:rPr>
        <w:t>入</w:t>
      </w:r>
      <w:r>
        <w:rPr>
          <w:color w:val="3D3D3D"/>
          <w:w w:val="105"/>
          <w:sz w:val="38"/>
        </w:rPr>
        <w:t>血</w:t>
      </w:r>
      <w:r>
        <w:rPr>
          <w:color w:val="3D3D3D"/>
          <w:w w:val="105"/>
          <w:sz w:val="38"/>
        </w:rPr>
        <w:t>流</w:t>
      </w:r>
      <w:r>
        <w:rPr>
          <w:color w:val="3D3D3D"/>
          <w:w w:val="105"/>
          <w:sz w:val="38"/>
        </w:rPr>
        <w:t>的</w:t>
      </w:r>
      <w:r>
        <w:rPr>
          <w:color w:val="3D3D3D"/>
          <w:w w:val="105"/>
          <w:sz w:val="38"/>
        </w:rPr>
        <w:t>荷</w:t>
      </w:r>
      <w:r>
        <w:rPr>
          <w:color w:val="3D3D3D"/>
          <w:w w:val="105"/>
          <w:sz w:val="38"/>
        </w:rPr>
        <w:t>尔</w:t>
      </w:r>
      <w:r>
        <w:rPr>
          <w:color w:val="3D3D3D"/>
          <w:w w:val="105"/>
          <w:sz w:val="38"/>
        </w:rPr>
        <w:t>蒙</w:t>
      </w:r>
      <w:r>
        <w:rPr>
          <w:color w:val="3D3D3D"/>
          <w:spacing w:val="-10"/>
          <w:w w:val="105"/>
          <w:sz w:val="38"/>
        </w:rPr>
        <w:t>所</w:t>
      </w:r>
    </w:p>
    <w:p>
      <w:pPr>
        <w:spacing w:line="314" w:lineRule="auto" w:before="197"/>
        <w:ind w:left="613" w:right="324" w:firstLine="6"/>
        <w:jc w:val="left"/>
        <w:rPr>
          <w:sz w:val="38"/>
        </w:rPr>
      </w:pPr>
      <w:r>
        <w:rPr/>
        <w:br w:type="column"/>
      </w:r>
      <w:r>
        <w:rPr>
          <w:color w:val="4D4D4D"/>
          <w:spacing w:val="-2"/>
          <w:sz w:val="38"/>
        </w:rPr>
        <w:t>影响，如肾上腺素或去甲肾上腺素，它们都可以增加心率</w:t>
      </w:r>
      <w:r>
        <w:rPr>
          <w:color w:val="858585"/>
          <w:spacing w:val="-2"/>
          <w:sz w:val="38"/>
        </w:rPr>
        <w:t>。</w:t>
      </w:r>
      <w:r>
        <w:rPr>
          <w:color w:val="3D3D3D"/>
          <w:sz w:val="38"/>
        </w:rPr>
        <w:t>而</w:t>
      </w:r>
      <w:r>
        <w:rPr>
          <w:color w:val="3D3D3D"/>
          <w:sz w:val="38"/>
        </w:rPr>
        <w:t>由</w:t>
      </w:r>
      <w:r>
        <w:rPr>
          <w:color w:val="3D3D3D"/>
          <w:sz w:val="38"/>
        </w:rPr>
        <w:t>甲</w:t>
      </w:r>
      <w:r>
        <w:rPr>
          <w:color w:val="3D3D3D"/>
          <w:sz w:val="38"/>
        </w:rPr>
        <w:t>状</w:t>
      </w:r>
      <w:r>
        <w:rPr>
          <w:color w:val="3D3D3D"/>
          <w:sz w:val="38"/>
        </w:rPr>
        <w:t>腺</w:t>
      </w:r>
      <w:r>
        <w:rPr>
          <w:color w:val="3D3D3D"/>
          <w:sz w:val="38"/>
        </w:rPr>
        <w:t>所</w:t>
      </w:r>
      <w:r>
        <w:rPr>
          <w:color w:val="3D3D3D"/>
          <w:sz w:val="38"/>
        </w:rPr>
        <w:t>释</w:t>
      </w:r>
      <w:r>
        <w:rPr>
          <w:color w:val="3D3D3D"/>
          <w:sz w:val="38"/>
        </w:rPr>
        <w:t>放</w:t>
      </w:r>
      <w:r>
        <w:rPr>
          <w:color w:val="3D3D3D"/>
          <w:sz w:val="38"/>
        </w:rPr>
        <w:t>入</w:t>
      </w:r>
      <w:r>
        <w:rPr>
          <w:color w:val="3D3D3D"/>
          <w:sz w:val="38"/>
        </w:rPr>
        <w:t>血</w:t>
      </w:r>
      <w:r>
        <w:rPr>
          <w:color w:val="3D3D3D"/>
          <w:sz w:val="38"/>
        </w:rPr>
        <w:t>流</w:t>
      </w:r>
      <w:r>
        <w:rPr>
          <w:color w:val="3D3D3D"/>
          <w:sz w:val="38"/>
        </w:rPr>
        <w:t>的</w:t>
      </w:r>
      <w:r>
        <w:rPr>
          <w:color w:val="3D3D3D"/>
          <w:sz w:val="38"/>
        </w:rPr>
        <w:t>甲</w:t>
      </w:r>
      <w:r>
        <w:rPr>
          <w:color w:val="3D3D3D"/>
          <w:sz w:val="38"/>
        </w:rPr>
        <w:t>状</w:t>
      </w:r>
      <w:r>
        <w:rPr>
          <w:color w:val="3D3D3D"/>
          <w:sz w:val="38"/>
        </w:rPr>
        <w:t>腺</w:t>
      </w:r>
      <w:r>
        <w:rPr>
          <w:color w:val="3D3D3D"/>
          <w:sz w:val="38"/>
        </w:rPr>
        <w:t>素</w:t>
      </w:r>
      <w:r>
        <w:rPr>
          <w:color w:val="3D3D3D"/>
          <w:sz w:val="38"/>
        </w:rPr>
        <w:t>同</w:t>
      </w:r>
      <w:r>
        <w:rPr>
          <w:color w:val="3D3D3D"/>
          <w:sz w:val="38"/>
        </w:rPr>
        <w:t>样</w:t>
      </w:r>
      <w:r>
        <w:rPr>
          <w:color w:val="3D3D3D"/>
          <w:sz w:val="38"/>
        </w:rPr>
        <w:t>也</w:t>
      </w:r>
      <w:r>
        <w:rPr>
          <w:color w:val="3D3D3D"/>
          <w:sz w:val="38"/>
        </w:rPr>
        <w:t>能</w:t>
      </w:r>
      <w:r>
        <w:rPr>
          <w:color w:val="3D3D3D"/>
          <w:sz w:val="38"/>
        </w:rPr>
        <w:t>增</w:t>
      </w:r>
      <w:r>
        <w:rPr>
          <w:color w:val="3D3D3D"/>
          <w:sz w:val="38"/>
        </w:rPr>
        <w:t>加</w:t>
      </w:r>
      <w:r>
        <w:rPr>
          <w:color w:val="3D3D3D"/>
          <w:sz w:val="38"/>
        </w:rPr>
        <w:t>心</w:t>
      </w:r>
      <w:r>
        <w:rPr>
          <w:color w:val="3D3D3D"/>
          <w:sz w:val="38"/>
        </w:rPr>
        <w:t>率</w:t>
      </w:r>
      <w:r>
        <w:rPr>
          <w:color w:val="858585"/>
          <w:spacing w:val="-10"/>
          <w:sz w:val="38"/>
        </w:rPr>
        <w:t>。</w:t>
      </w:r>
    </w:p>
    <w:p>
      <w:pPr>
        <w:spacing w:line="316" w:lineRule="auto" w:before="0"/>
        <w:ind w:left="633" w:right="539" w:firstLine="820"/>
        <w:jc w:val="both"/>
        <w:rPr>
          <w:sz w:val="38"/>
        </w:rPr>
      </w:pPr>
      <w:r>
        <w:rPr>
          <w:color w:val="4D4D4D"/>
          <w:spacing w:val="-2"/>
          <w:w w:val="105"/>
          <w:sz w:val="38"/>
        </w:rPr>
        <w:t>成</w:t>
      </w:r>
      <w:r>
        <w:rPr>
          <w:color w:val="4D4D4D"/>
          <w:spacing w:val="-2"/>
          <w:w w:val="105"/>
          <w:sz w:val="38"/>
        </w:rPr>
        <w:t>年</w:t>
      </w:r>
      <w:r>
        <w:rPr>
          <w:color w:val="4D4D4D"/>
          <w:spacing w:val="-2"/>
          <w:w w:val="105"/>
          <w:sz w:val="38"/>
        </w:rPr>
        <w:t>人</w:t>
      </w:r>
      <w:r>
        <w:rPr>
          <w:color w:val="4D4D4D"/>
          <w:spacing w:val="-2"/>
          <w:w w:val="105"/>
          <w:sz w:val="38"/>
        </w:rPr>
        <w:t>处</w:t>
      </w:r>
      <w:r>
        <w:rPr>
          <w:color w:val="4D4D4D"/>
          <w:spacing w:val="-2"/>
          <w:w w:val="105"/>
          <w:sz w:val="38"/>
        </w:rPr>
        <w:t>千</w:t>
      </w:r>
      <w:r>
        <w:rPr>
          <w:color w:val="4D4D4D"/>
          <w:spacing w:val="-2"/>
          <w:w w:val="105"/>
          <w:sz w:val="38"/>
        </w:rPr>
        <w:t>静</w:t>
      </w:r>
      <w:r>
        <w:rPr>
          <w:color w:val="4D4D4D"/>
          <w:spacing w:val="-2"/>
          <w:w w:val="105"/>
          <w:sz w:val="38"/>
        </w:rPr>
        <w:t>息</w:t>
      </w:r>
      <w:r>
        <w:rPr>
          <w:color w:val="4D4D4D"/>
          <w:spacing w:val="-2"/>
          <w:w w:val="105"/>
          <w:sz w:val="38"/>
        </w:rPr>
        <w:t>状</w:t>
      </w:r>
      <w:r>
        <w:rPr>
          <w:color w:val="4D4D4D"/>
          <w:spacing w:val="-2"/>
          <w:w w:val="105"/>
          <w:sz w:val="38"/>
        </w:rPr>
        <w:t>态</w:t>
      </w:r>
      <w:r>
        <w:rPr>
          <w:color w:val="4D4D4D"/>
          <w:spacing w:val="-2"/>
          <w:w w:val="105"/>
          <w:sz w:val="38"/>
        </w:rPr>
        <w:t>下</w:t>
      </w:r>
      <w:r>
        <w:rPr>
          <w:color w:val="4D4D4D"/>
          <w:spacing w:val="-2"/>
          <w:w w:val="105"/>
          <w:sz w:val="38"/>
        </w:rPr>
        <w:t>的</w:t>
      </w:r>
      <w:r>
        <w:rPr>
          <w:color w:val="4D4D4D"/>
          <w:spacing w:val="-2"/>
          <w:w w:val="105"/>
          <w:sz w:val="38"/>
        </w:rPr>
        <w:t>正</w:t>
      </w:r>
      <w:r>
        <w:rPr>
          <w:color w:val="4D4D4D"/>
          <w:spacing w:val="-2"/>
          <w:w w:val="105"/>
          <w:sz w:val="38"/>
        </w:rPr>
        <w:t>常</w:t>
      </w:r>
      <w:r>
        <w:rPr>
          <w:color w:val="4D4D4D"/>
          <w:spacing w:val="-2"/>
          <w:w w:val="105"/>
          <w:sz w:val="38"/>
        </w:rPr>
        <w:t>心</w:t>
      </w:r>
      <w:r>
        <w:rPr>
          <w:color w:val="4D4D4D"/>
          <w:spacing w:val="-2"/>
          <w:w w:val="105"/>
          <w:sz w:val="38"/>
        </w:rPr>
        <w:t>率</w:t>
      </w:r>
      <w:r>
        <w:rPr>
          <w:color w:val="4D4D4D"/>
          <w:spacing w:val="-2"/>
          <w:w w:val="105"/>
          <w:sz w:val="38"/>
        </w:rPr>
        <w:t>通</w:t>
      </w:r>
      <w:r>
        <w:rPr>
          <w:color w:val="4D4D4D"/>
          <w:spacing w:val="-2"/>
          <w:w w:val="105"/>
          <w:sz w:val="38"/>
        </w:rPr>
        <w:t>常</w:t>
      </w:r>
      <w:r>
        <w:rPr>
          <w:color w:val="4D4D4D"/>
          <w:spacing w:val="-2"/>
          <w:w w:val="105"/>
          <w:sz w:val="38"/>
        </w:rPr>
        <w:t>为</w:t>
      </w:r>
      <w:r>
        <w:rPr>
          <w:color w:val="4D4D4D"/>
          <w:spacing w:val="-2"/>
          <w:w w:val="105"/>
          <w:sz w:val="38"/>
        </w:rPr>
        <w:t>每</w:t>
      </w:r>
      <w:r>
        <w:rPr>
          <w:color w:val="4D4D4D"/>
          <w:spacing w:val="-2"/>
          <w:w w:val="105"/>
          <w:sz w:val="38"/>
        </w:rPr>
        <w:t>分</w:t>
      </w:r>
      <w:r>
        <w:rPr>
          <w:color w:val="4D4D4D"/>
          <w:spacing w:val="-2"/>
          <w:w w:val="105"/>
          <w:sz w:val="38"/>
        </w:rPr>
        <w:t>钟 </w:t>
      </w:r>
      <w:r>
        <w:rPr>
          <w:rFonts w:ascii="Arial" w:eastAsia="Arial"/>
          <w:color w:val="3D3D3D"/>
          <w:spacing w:val="-2"/>
          <w:w w:val="105"/>
          <w:sz w:val="36"/>
        </w:rPr>
        <w:t>6</w:t>
      </w:r>
      <w:r>
        <w:rPr>
          <w:rFonts w:ascii="Arial" w:eastAsia="Arial"/>
          <w:color w:val="212121"/>
          <w:spacing w:val="-2"/>
          <w:w w:val="105"/>
          <w:sz w:val="36"/>
        </w:rPr>
        <w:t>0</w:t>
      </w:r>
      <w:r>
        <w:rPr>
          <w:rFonts w:ascii="Arial" w:eastAsia="Arial"/>
          <w:color w:val="4D4D4D"/>
          <w:spacing w:val="-2"/>
          <w:w w:val="105"/>
          <w:sz w:val="36"/>
        </w:rPr>
        <w:t>~1</w:t>
      </w:r>
      <w:r>
        <w:rPr>
          <w:rFonts w:ascii="Arial" w:eastAsia="Arial"/>
          <w:color w:val="212121"/>
          <w:spacing w:val="-2"/>
          <w:w w:val="105"/>
          <w:sz w:val="36"/>
        </w:rPr>
        <w:t>00</w:t>
      </w:r>
      <w:r>
        <w:rPr>
          <w:color w:val="4D4D4D"/>
          <w:spacing w:val="-2"/>
          <w:w w:val="105"/>
          <w:sz w:val="38"/>
        </w:rPr>
        <w:t>次</w:t>
      </w:r>
      <w:r>
        <w:rPr>
          <w:color w:val="858585"/>
          <w:spacing w:val="-2"/>
          <w:w w:val="105"/>
          <w:sz w:val="38"/>
        </w:rPr>
        <w:t>。</w:t>
      </w:r>
      <w:r>
        <w:rPr>
          <w:color w:val="4D4D4D"/>
          <w:spacing w:val="-2"/>
          <w:w w:val="105"/>
          <w:sz w:val="38"/>
        </w:rPr>
        <w:t>然而，缓慢的心率在青年人群，特别是经常</w:t>
      </w:r>
      <w:r>
        <w:rPr>
          <w:color w:val="4D4D4D"/>
          <w:spacing w:val="-2"/>
          <w:w w:val="105"/>
          <w:sz w:val="38"/>
        </w:rPr>
        <w:t>锻炼的人群中更常见</w:t>
      </w:r>
      <w:r>
        <w:rPr>
          <w:color w:val="858585"/>
          <w:spacing w:val="-2"/>
          <w:w w:val="105"/>
          <w:sz w:val="38"/>
        </w:rPr>
        <w:t>。</w:t>
      </w:r>
      <w:r>
        <w:rPr>
          <w:color w:val="3D3D3D"/>
          <w:spacing w:val="-2"/>
          <w:w w:val="105"/>
          <w:sz w:val="38"/>
        </w:rPr>
        <w:t>个体的心率在运动和如疼痛、愤</w:t>
      </w:r>
      <w:r>
        <w:rPr>
          <w:color w:val="4D4D4D"/>
          <w:spacing w:val="-2"/>
          <w:w w:val="105"/>
          <w:sz w:val="38"/>
        </w:rPr>
        <w:t>怒等刺激的情况下会发生正常的波动</w:t>
      </w:r>
      <w:r>
        <w:rPr>
          <w:color w:val="858585"/>
          <w:spacing w:val="-2"/>
          <w:w w:val="105"/>
          <w:sz w:val="38"/>
        </w:rPr>
        <w:t>。</w:t>
      </w:r>
      <w:r>
        <w:rPr>
          <w:color w:val="4D4D4D"/>
          <w:spacing w:val="-2"/>
          <w:w w:val="105"/>
          <w:sz w:val="38"/>
        </w:rPr>
        <w:t>当心率过快（心</w:t>
      </w:r>
      <w:r>
        <w:rPr>
          <w:color w:val="3D3D3D"/>
          <w:spacing w:val="-2"/>
          <w:sz w:val="38"/>
        </w:rPr>
        <w:t>动</w:t>
      </w:r>
      <w:r>
        <w:rPr>
          <w:color w:val="3D3D3D"/>
          <w:spacing w:val="-2"/>
          <w:sz w:val="38"/>
        </w:rPr>
        <w:t>过</w:t>
      </w:r>
      <w:r>
        <w:rPr>
          <w:color w:val="3D3D3D"/>
          <w:spacing w:val="-2"/>
          <w:sz w:val="38"/>
        </w:rPr>
        <w:t>速</w:t>
      </w:r>
      <w:r>
        <w:rPr>
          <w:color w:val="3D3D3D"/>
          <w:spacing w:val="-2"/>
          <w:sz w:val="38"/>
        </w:rPr>
        <w:t>）</w:t>
      </w:r>
      <w:r>
        <w:rPr>
          <w:color w:val="3D3D3D"/>
          <w:spacing w:val="-2"/>
          <w:sz w:val="38"/>
        </w:rPr>
        <w:t>或</w:t>
      </w:r>
      <w:r>
        <w:rPr>
          <w:color w:val="3D3D3D"/>
          <w:spacing w:val="-2"/>
          <w:sz w:val="38"/>
        </w:rPr>
        <w:t>过</w:t>
      </w:r>
      <w:r>
        <w:rPr>
          <w:color w:val="3D3D3D"/>
          <w:spacing w:val="-2"/>
          <w:sz w:val="38"/>
        </w:rPr>
        <w:t>慢</w:t>
      </w:r>
      <w:r>
        <w:rPr>
          <w:color w:val="6B6B6B"/>
          <w:spacing w:val="-2"/>
          <w:sz w:val="38"/>
        </w:rPr>
        <w:t>（</w:t>
      </w:r>
      <w:r>
        <w:rPr>
          <w:color w:val="3D3D3D"/>
          <w:spacing w:val="-2"/>
          <w:sz w:val="38"/>
        </w:rPr>
        <w:t>心</w:t>
      </w:r>
      <w:r>
        <w:rPr>
          <w:color w:val="3D3D3D"/>
          <w:spacing w:val="-2"/>
          <w:sz w:val="38"/>
        </w:rPr>
        <w:t>动</w:t>
      </w:r>
      <w:r>
        <w:rPr>
          <w:color w:val="3D3D3D"/>
          <w:spacing w:val="-2"/>
          <w:sz w:val="38"/>
        </w:rPr>
        <w:t>过</w:t>
      </w:r>
      <w:r>
        <w:rPr>
          <w:color w:val="3D3D3D"/>
          <w:spacing w:val="-2"/>
          <w:sz w:val="38"/>
        </w:rPr>
        <w:t>缓</w:t>
      </w:r>
      <w:r>
        <w:rPr>
          <w:color w:val="3D3D3D"/>
          <w:spacing w:val="-2"/>
          <w:sz w:val="38"/>
        </w:rPr>
        <w:t>），</w:t>
      </w:r>
      <w:r>
        <w:rPr>
          <w:color w:val="3D3D3D"/>
          <w:spacing w:val="-2"/>
          <w:sz w:val="38"/>
        </w:rPr>
        <w:t>或</w:t>
      </w:r>
      <w:r>
        <w:rPr>
          <w:color w:val="3D3D3D"/>
          <w:spacing w:val="-2"/>
          <w:sz w:val="38"/>
        </w:rPr>
        <w:t>不</w:t>
      </w:r>
      <w:r>
        <w:rPr>
          <w:color w:val="3D3D3D"/>
          <w:spacing w:val="-2"/>
          <w:sz w:val="38"/>
        </w:rPr>
        <w:t>规</w:t>
      </w:r>
      <w:r>
        <w:rPr>
          <w:color w:val="3D3D3D"/>
          <w:spacing w:val="-2"/>
          <w:sz w:val="38"/>
        </w:rPr>
        <w:t>则</w:t>
      </w:r>
      <w:r>
        <w:rPr>
          <w:color w:val="3D3D3D"/>
          <w:spacing w:val="-2"/>
          <w:sz w:val="38"/>
        </w:rPr>
        <w:t>或</w:t>
      </w:r>
      <w:r>
        <w:rPr>
          <w:color w:val="3D3D3D"/>
          <w:spacing w:val="-2"/>
          <w:sz w:val="38"/>
        </w:rPr>
        <w:t>心</w:t>
      </w:r>
      <w:r>
        <w:rPr>
          <w:color w:val="3D3D3D"/>
          <w:spacing w:val="-2"/>
          <w:sz w:val="38"/>
        </w:rPr>
        <w:t>电</w:t>
      </w:r>
      <w:r>
        <w:rPr>
          <w:color w:val="3D3D3D"/>
          <w:spacing w:val="-2"/>
          <w:sz w:val="38"/>
        </w:rPr>
        <w:t>冲</w:t>
      </w:r>
      <w:r>
        <w:rPr>
          <w:color w:val="3D3D3D"/>
          <w:spacing w:val="-2"/>
          <w:sz w:val="38"/>
        </w:rPr>
        <w:t>动</w:t>
      </w:r>
      <w:r>
        <w:rPr>
          <w:color w:val="3D3D3D"/>
          <w:spacing w:val="-2"/>
          <w:sz w:val="38"/>
        </w:rPr>
        <w:t>沿</w:t>
      </w:r>
      <w:r>
        <w:rPr>
          <w:color w:val="3D3D3D"/>
          <w:spacing w:val="-2"/>
          <w:sz w:val="38"/>
        </w:rPr>
        <w:t>异</w:t>
      </w:r>
      <w:r>
        <w:rPr>
          <w:color w:val="4D4D4D"/>
          <w:spacing w:val="-2"/>
          <w:w w:val="105"/>
          <w:sz w:val="38"/>
        </w:rPr>
        <w:t>常</w:t>
      </w:r>
      <w:r>
        <w:rPr>
          <w:color w:val="4D4D4D"/>
          <w:spacing w:val="-2"/>
          <w:w w:val="105"/>
          <w:sz w:val="38"/>
        </w:rPr>
        <w:t>通</w:t>
      </w:r>
      <w:r>
        <w:rPr>
          <w:color w:val="4D4D4D"/>
          <w:spacing w:val="-2"/>
          <w:w w:val="105"/>
          <w:sz w:val="38"/>
        </w:rPr>
        <w:t>路</w:t>
      </w:r>
      <w:r>
        <w:rPr>
          <w:color w:val="4D4D4D"/>
          <w:spacing w:val="-2"/>
          <w:w w:val="105"/>
          <w:sz w:val="38"/>
        </w:rPr>
        <w:t>下</w:t>
      </w:r>
      <w:r>
        <w:rPr>
          <w:color w:val="4D4D4D"/>
          <w:spacing w:val="-2"/>
          <w:w w:val="105"/>
          <w:sz w:val="38"/>
        </w:rPr>
        <w:t>传</w:t>
      </w:r>
      <w:r>
        <w:rPr>
          <w:color w:val="4D4D4D"/>
          <w:spacing w:val="-2"/>
          <w:w w:val="105"/>
          <w:sz w:val="38"/>
        </w:rPr>
        <w:t>时</w:t>
      </w:r>
      <w:r>
        <w:rPr>
          <w:color w:val="4D4D4D"/>
          <w:spacing w:val="-2"/>
          <w:w w:val="105"/>
          <w:sz w:val="38"/>
        </w:rPr>
        <w:t>统</w:t>
      </w:r>
      <w:r>
        <w:rPr>
          <w:color w:val="4D4D4D"/>
          <w:spacing w:val="-2"/>
          <w:w w:val="105"/>
          <w:sz w:val="38"/>
        </w:rPr>
        <w:t>称</w:t>
      </w:r>
      <w:r>
        <w:rPr>
          <w:color w:val="4D4D4D"/>
          <w:spacing w:val="-2"/>
          <w:w w:val="105"/>
          <w:sz w:val="38"/>
        </w:rPr>
        <w:t>为</w:t>
      </w:r>
      <w:r>
        <w:rPr>
          <w:color w:val="4D4D4D"/>
          <w:spacing w:val="-2"/>
          <w:w w:val="105"/>
          <w:sz w:val="38"/>
        </w:rPr>
        <w:t>心</w:t>
      </w:r>
      <w:r>
        <w:rPr>
          <w:color w:val="4D4D4D"/>
          <w:spacing w:val="-2"/>
          <w:w w:val="105"/>
          <w:sz w:val="38"/>
        </w:rPr>
        <w:t>律</w:t>
      </w:r>
      <w:r>
        <w:rPr>
          <w:color w:val="4D4D4D"/>
          <w:spacing w:val="-2"/>
          <w:w w:val="105"/>
          <w:sz w:val="38"/>
        </w:rPr>
        <w:t>失</w:t>
      </w:r>
      <w:r>
        <w:rPr>
          <w:color w:val="4D4D4D"/>
          <w:spacing w:val="-2"/>
          <w:w w:val="105"/>
          <w:sz w:val="38"/>
        </w:rPr>
        <w:t>常</w:t>
      </w:r>
      <w:r>
        <w:rPr>
          <w:color w:val="959595"/>
          <w:spacing w:val="-2"/>
          <w:w w:val="105"/>
          <w:sz w:val="38"/>
        </w:rPr>
        <w:t>。</w:t>
      </w:r>
    </w:p>
    <w:p>
      <w:pPr>
        <w:spacing w:line="455" w:lineRule="exact" w:before="0"/>
        <w:ind w:left="677" w:right="0" w:firstLine="0"/>
        <w:jc w:val="left"/>
        <w:rPr>
          <w:sz w:val="38"/>
        </w:rPr>
      </w:pPr>
      <w:r>
        <w:rPr>
          <w:color w:val="212121"/>
          <w:sz w:val="38"/>
        </w:rPr>
        <w:t>正</w:t>
      </w:r>
      <w:r>
        <w:rPr>
          <w:color w:val="212121"/>
          <w:sz w:val="38"/>
        </w:rPr>
        <w:t>常</w:t>
      </w:r>
      <w:r>
        <w:rPr>
          <w:color w:val="212121"/>
          <w:sz w:val="38"/>
        </w:rPr>
        <w:t>电</w:t>
      </w:r>
      <w:r>
        <w:rPr>
          <w:color w:val="212121"/>
          <w:sz w:val="38"/>
        </w:rPr>
        <w:t>传</w:t>
      </w:r>
      <w:r>
        <w:rPr>
          <w:color w:val="212121"/>
          <w:sz w:val="38"/>
        </w:rPr>
        <w:t>导</w:t>
      </w:r>
      <w:r>
        <w:rPr>
          <w:color w:val="212121"/>
          <w:sz w:val="38"/>
        </w:rPr>
        <w:t>通</w:t>
      </w:r>
      <w:r>
        <w:rPr>
          <w:color w:val="212121"/>
          <w:spacing w:val="-10"/>
          <w:sz w:val="38"/>
        </w:rPr>
        <w:t>道</w:t>
      </w:r>
    </w:p>
    <w:p>
      <w:pPr>
        <w:spacing w:line="319" w:lineRule="auto" w:before="128"/>
        <w:ind w:left="673" w:right="393" w:firstLine="818"/>
        <w:jc w:val="both"/>
        <w:rPr>
          <w:sz w:val="38"/>
        </w:rPr>
      </w:pPr>
      <w:r>
        <w:rPr>
          <w:color w:val="3D3D3D"/>
          <w:w w:val="106"/>
          <w:sz w:val="38"/>
        </w:rPr>
        <w:t>由心脏起搏点发出的电流首先通过右心房，随即传</w:t>
      </w:r>
      <w:r>
        <w:rPr>
          <w:color w:val="4D4D4D"/>
          <w:w w:val="102"/>
          <w:sz w:val="38"/>
        </w:rPr>
        <w:t>入左心房，引起心房的心肌纤维收缩，血流被泵入低位的</w:t>
      </w:r>
      <w:r>
        <w:rPr>
          <w:color w:val="3D3D3D"/>
          <w:spacing w:val="3"/>
          <w:w w:val="105"/>
          <w:sz w:val="38"/>
        </w:rPr>
        <w:t>心腔（心室）</w:t>
      </w:r>
      <w:r>
        <w:rPr>
          <w:color w:val="858585"/>
          <w:spacing w:val="3"/>
          <w:w w:val="105"/>
          <w:sz w:val="38"/>
        </w:rPr>
        <w:t>。</w:t>
      </w:r>
      <w:r>
        <w:rPr>
          <w:color w:val="4D4D4D"/>
          <w:spacing w:val="2"/>
          <w:w w:val="105"/>
          <w:sz w:val="38"/>
        </w:rPr>
        <w:t>然后电流传至位于靠近心室的低位心房壁之间的房室结</w:t>
      </w:r>
      <w:r>
        <w:rPr>
          <w:color w:val="858585"/>
          <w:spacing w:val="2"/>
          <w:w w:val="105"/>
          <w:sz w:val="38"/>
        </w:rPr>
        <w:t>。</w:t>
      </w:r>
      <w:r>
        <w:rPr>
          <w:color w:val="4D4D4D"/>
          <w:spacing w:val="2"/>
          <w:w w:val="105"/>
          <w:sz w:val="38"/>
        </w:rPr>
        <w:t>房室结是心房和心室之间唯</w:t>
      </w:r>
      <w:r>
        <w:rPr>
          <w:color w:val="6B6B6B"/>
          <w:spacing w:val="2"/>
          <w:w w:val="105"/>
          <w:sz w:val="38"/>
        </w:rPr>
        <w:t>一</w:t>
      </w:r>
      <w:r>
        <w:rPr>
          <w:color w:val="3D3D3D"/>
          <w:spacing w:val="1"/>
          <w:w w:val="105"/>
          <w:sz w:val="38"/>
        </w:rPr>
        <w:t>的电讯</w:t>
      </w:r>
      <w:r>
        <w:rPr>
          <w:color w:val="4D4D4D"/>
          <w:spacing w:val="1"/>
          <w:w w:val="107"/>
          <w:sz w:val="38"/>
        </w:rPr>
        <w:t>息连接通路，而心房和心室间的其他连接部分被组织隔</w:t>
      </w:r>
      <w:r>
        <w:rPr>
          <w:color w:val="4D4D4D"/>
          <w:spacing w:val="3"/>
          <w:w w:val="105"/>
          <w:sz w:val="38"/>
        </w:rPr>
        <w:t>开不能传导电冲动</w:t>
      </w:r>
      <w:r>
        <w:rPr>
          <w:color w:val="858585"/>
          <w:spacing w:val="3"/>
          <w:w w:val="105"/>
          <w:sz w:val="38"/>
        </w:rPr>
        <w:t>。</w:t>
      </w:r>
      <w:r>
        <w:rPr>
          <w:color w:val="4D4D4D"/>
          <w:spacing w:val="2"/>
          <w:w w:val="105"/>
          <w:sz w:val="38"/>
        </w:rPr>
        <w:t>房室结能够延迟电冲动的传导，这</w:t>
      </w:r>
      <w:r>
        <w:rPr>
          <w:color w:val="3D3D3D"/>
          <w:spacing w:val="2"/>
          <w:w w:val="106"/>
          <w:sz w:val="38"/>
        </w:rPr>
        <w:t>样心房就能够充分收缩，心室也可以在受到电刺激收缩</w:t>
      </w:r>
      <w:r>
        <w:rPr>
          <w:color w:val="4D4D4D"/>
          <w:spacing w:val="2"/>
          <w:w w:val="106"/>
          <w:sz w:val="38"/>
        </w:rPr>
        <w:t>之前得到充分的血流充盈。</w:t>
      </w:r>
    </w:p>
    <w:p>
      <w:pPr>
        <w:spacing w:after="0" w:line="319" w:lineRule="auto"/>
        <w:jc w:val="both"/>
        <w:rPr>
          <w:sz w:val="38"/>
        </w:rPr>
        <w:sectPr>
          <w:type w:val="continuous"/>
          <w:pgSz w:w="21750" w:h="31660"/>
          <w:pgMar w:top="40" w:bottom="280" w:left="0" w:right="0"/>
          <w:cols w:num="2" w:equalWidth="0">
            <w:col w:w="10775" w:space="40"/>
            <w:col w:w="10935"/>
          </w:cols>
        </w:sectPr>
      </w:pPr>
    </w:p>
    <w:p>
      <w:pPr>
        <w:tabs>
          <w:tab w:pos="2118" w:val="left" w:leader="none"/>
        </w:tabs>
        <w:spacing w:before="67"/>
        <w:ind w:left="622" w:right="0" w:firstLine="0"/>
        <w:jc w:val="left"/>
        <w:rPr>
          <w:sz w:val="38"/>
        </w:rPr>
      </w:pPr>
      <w:r>
        <w:rPr/>
        <w:pict>
          <v:shape style="position:absolute;margin-left:31.15309pt;margin-top:29.556717pt;width:1012.5pt;height:3.25pt;mso-position-horizontal-relative:page;mso-position-vertical-relative:paragraph;z-index:-15424512;mso-wrap-distance-left:0;mso-wrap-distance-right:0" id="docshape658" coordorigin="623,591" coordsize="20250,65" path="m623,591l10560,591m10592,656l20873,656e" filled="false" stroked="true" strokeweight="1.073914pt" strokecolor="#000000">
            <v:path arrowok="t"/>
            <v:stroke dashstyle="solid"/>
            <w10:wrap type="topAndBottom"/>
          </v:shape>
        </w:pict>
      </w:r>
      <w:r>
        <w:rPr>
          <w:rFonts w:ascii="Arial" w:eastAsia="Arial"/>
          <w:color w:val="1C1C1C"/>
          <w:spacing w:val="-5"/>
          <w:w w:val="120"/>
          <w:sz w:val="41"/>
        </w:rPr>
        <w:t>262</w:t>
      </w:r>
      <w:r>
        <w:rPr>
          <w:rFonts w:ascii="Arial" w:eastAsia="Arial"/>
          <w:color w:val="1C1C1C"/>
          <w:sz w:val="41"/>
        </w:rPr>
        <w:tab/>
      </w:r>
      <w:r>
        <w:rPr>
          <w:color w:val="494949"/>
          <w:w w:val="120"/>
          <w:sz w:val="38"/>
        </w:rPr>
        <w:t>第</w:t>
      </w:r>
      <w:r>
        <w:rPr>
          <w:rFonts w:ascii="Arial" w:eastAsia="Arial"/>
          <w:color w:val="494949"/>
          <w:w w:val="120"/>
          <w:sz w:val="36"/>
        </w:rPr>
        <w:t>6</w:t>
      </w:r>
      <w:r>
        <w:rPr>
          <w:color w:val="494949"/>
          <w:w w:val="120"/>
          <w:sz w:val="38"/>
        </w:rPr>
        <w:t>章心脏和血管</w:t>
      </w:r>
      <w:r>
        <w:rPr>
          <w:color w:val="676767"/>
          <w:w w:val="120"/>
          <w:sz w:val="38"/>
        </w:rPr>
        <w:t>疾</w:t>
      </w:r>
      <w:r>
        <w:rPr>
          <w:color w:val="494949"/>
          <w:spacing w:val="-10"/>
          <w:w w:val="120"/>
          <w:sz w:val="38"/>
        </w:rPr>
        <w:t>病</w:t>
      </w:r>
    </w:p>
    <w:p>
      <w:pPr>
        <w:pStyle w:val="BodyText"/>
        <w:rPr>
          <w:sz w:val="20"/>
        </w:rPr>
      </w:pPr>
    </w:p>
    <w:p>
      <w:pPr>
        <w:spacing w:after="0"/>
        <w:rPr>
          <w:sz w:val="20"/>
        </w:rPr>
        <w:sectPr>
          <w:pgSz w:w="21750" w:h="31660"/>
          <w:pgMar w:top="740" w:bottom="0" w:left="0" w:right="0"/>
        </w:sectPr>
      </w:pPr>
    </w:p>
    <w:p>
      <w:pPr>
        <w:spacing w:line="314" w:lineRule="auto" w:before="189"/>
        <w:ind w:left="574" w:right="38" w:firstLine="837"/>
        <w:jc w:val="both"/>
        <w:rPr>
          <w:sz w:val="38"/>
        </w:rPr>
      </w:pPr>
      <w:r>
        <w:rPr>
          <w:color w:val="494949"/>
          <w:spacing w:val="-2"/>
          <w:w w:val="105"/>
          <w:sz w:val="38"/>
        </w:rPr>
        <w:t>电冲动通过房室结后下传到希氏束，</w:t>
      </w:r>
      <w:r>
        <w:rPr>
          <w:color w:val="878787"/>
          <w:spacing w:val="-2"/>
          <w:w w:val="105"/>
          <w:sz w:val="38"/>
        </w:rPr>
        <w:t>一</w:t>
      </w:r>
      <w:r>
        <w:rPr>
          <w:color w:val="494949"/>
          <w:spacing w:val="-2"/>
          <w:w w:val="105"/>
          <w:sz w:val="38"/>
        </w:rPr>
        <w:t>部分纤维分</w:t>
      </w:r>
      <w:r>
        <w:rPr>
          <w:color w:val="494949"/>
          <w:spacing w:val="-2"/>
          <w:w w:val="105"/>
          <w:sz w:val="38"/>
        </w:rPr>
        <w:t>支</w:t>
      </w:r>
      <w:r>
        <w:rPr>
          <w:color w:val="494949"/>
          <w:spacing w:val="-2"/>
          <w:w w:val="105"/>
          <w:sz w:val="38"/>
        </w:rPr>
        <w:t>为</w:t>
      </w:r>
      <w:r>
        <w:rPr>
          <w:color w:val="494949"/>
          <w:spacing w:val="-2"/>
          <w:w w:val="105"/>
          <w:sz w:val="38"/>
        </w:rPr>
        <w:t>左</w:t>
      </w:r>
      <w:r>
        <w:rPr>
          <w:color w:val="494949"/>
          <w:spacing w:val="-2"/>
          <w:w w:val="105"/>
          <w:sz w:val="38"/>
        </w:rPr>
        <w:t>束</w:t>
      </w:r>
      <w:r>
        <w:rPr>
          <w:color w:val="494949"/>
          <w:spacing w:val="-2"/>
          <w:w w:val="105"/>
          <w:sz w:val="38"/>
        </w:rPr>
        <w:t>支</w:t>
      </w:r>
      <w:r>
        <w:rPr>
          <w:color w:val="494949"/>
          <w:spacing w:val="-2"/>
          <w:w w:val="105"/>
          <w:sz w:val="38"/>
        </w:rPr>
        <w:t>进</w:t>
      </w:r>
      <w:r>
        <w:rPr>
          <w:color w:val="494949"/>
          <w:spacing w:val="-2"/>
          <w:w w:val="105"/>
          <w:sz w:val="38"/>
        </w:rPr>
        <w:t>入</w:t>
      </w:r>
      <w:r>
        <w:rPr>
          <w:color w:val="494949"/>
          <w:spacing w:val="-2"/>
          <w:w w:val="105"/>
          <w:sz w:val="38"/>
        </w:rPr>
        <w:t>左</w:t>
      </w:r>
      <w:r>
        <w:rPr>
          <w:color w:val="494949"/>
          <w:spacing w:val="-2"/>
          <w:w w:val="105"/>
          <w:sz w:val="38"/>
        </w:rPr>
        <w:t>心</w:t>
      </w:r>
      <w:r>
        <w:rPr>
          <w:color w:val="494949"/>
          <w:spacing w:val="-2"/>
          <w:w w:val="105"/>
          <w:sz w:val="38"/>
        </w:rPr>
        <w:t>室</w:t>
      </w:r>
      <w:r>
        <w:rPr>
          <w:color w:val="494949"/>
          <w:spacing w:val="-2"/>
          <w:w w:val="105"/>
          <w:sz w:val="38"/>
        </w:rPr>
        <w:t>，</w:t>
      </w:r>
      <w:r>
        <w:rPr>
          <w:color w:val="494949"/>
          <w:spacing w:val="-2"/>
          <w:w w:val="105"/>
          <w:sz w:val="38"/>
        </w:rPr>
        <w:t>另</w:t>
      </w:r>
      <w:r>
        <w:rPr>
          <w:color w:val="494949"/>
          <w:spacing w:val="-2"/>
          <w:w w:val="105"/>
          <w:sz w:val="38"/>
        </w:rPr>
        <w:t>一</w:t>
      </w:r>
      <w:r>
        <w:rPr>
          <w:color w:val="494949"/>
          <w:spacing w:val="-2"/>
          <w:w w:val="105"/>
          <w:sz w:val="38"/>
        </w:rPr>
        <w:t>部</w:t>
      </w:r>
      <w:r>
        <w:rPr>
          <w:color w:val="494949"/>
          <w:spacing w:val="-2"/>
          <w:w w:val="105"/>
          <w:sz w:val="38"/>
        </w:rPr>
        <w:t>分</w:t>
      </w:r>
      <w:r>
        <w:rPr>
          <w:color w:val="494949"/>
          <w:spacing w:val="-2"/>
          <w:w w:val="105"/>
          <w:sz w:val="38"/>
        </w:rPr>
        <w:t>分</w:t>
      </w:r>
      <w:r>
        <w:rPr>
          <w:color w:val="494949"/>
          <w:spacing w:val="-2"/>
          <w:w w:val="105"/>
          <w:sz w:val="38"/>
        </w:rPr>
        <w:t>支</w:t>
      </w:r>
      <w:r>
        <w:rPr>
          <w:color w:val="494949"/>
          <w:spacing w:val="-2"/>
          <w:w w:val="105"/>
          <w:sz w:val="38"/>
        </w:rPr>
        <w:t>为</w:t>
      </w:r>
      <w:r>
        <w:rPr>
          <w:color w:val="494949"/>
          <w:spacing w:val="-2"/>
          <w:w w:val="105"/>
          <w:sz w:val="38"/>
        </w:rPr>
        <w:t>右</w:t>
      </w:r>
      <w:r>
        <w:rPr>
          <w:color w:val="494949"/>
          <w:spacing w:val="-2"/>
          <w:w w:val="105"/>
          <w:sz w:val="38"/>
        </w:rPr>
        <w:t>束</w:t>
      </w:r>
      <w:r>
        <w:rPr>
          <w:color w:val="494949"/>
          <w:spacing w:val="-2"/>
          <w:w w:val="105"/>
          <w:sz w:val="38"/>
        </w:rPr>
        <w:t>支</w:t>
      </w:r>
      <w:r>
        <w:rPr>
          <w:color w:val="494949"/>
          <w:spacing w:val="-2"/>
          <w:w w:val="105"/>
          <w:sz w:val="38"/>
        </w:rPr>
        <w:t>进</w:t>
      </w:r>
      <w:r>
        <w:rPr>
          <w:color w:val="494949"/>
          <w:spacing w:val="-2"/>
          <w:w w:val="105"/>
          <w:sz w:val="38"/>
        </w:rPr>
        <w:t>人</w:t>
      </w:r>
      <w:r>
        <w:rPr>
          <w:color w:val="494949"/>
          <w:spacing w:val="-2"/>
          <w:w w:val="105"/>
          <w:sz w:val="38"/>
        </w:rPr>
        <w:t>右</w:t>
      </w:r>
      <w:r>
        <w:rPr>
          <w:color w:val="383838"/>
          <w:spacing w:val="-2"/>
          <w:w w:val="105"/>
          <w:sz w:val="38"/>
        </w:rPr>
        <w:t>心室</w:t>
      </w:r>
      <w:r>
        <w:rPr>
          <w:color w:val="878787"/>
          <w:spacing w:val="-2"/>
          <w:w w:val="105"/>
          <w:sz w:val="38"/>
        </w:rPr>
        <w:t>。</w:t>
      </w:r>
      <w:r>
        <w:rPr>
          <w:color w:val="494949"/>
          <w:spacing w:val="-2"/>
          <w:w w:val="105"/>
          <w:sz w:val="38"/>
        </w:rPr>
        <w:t>心电冲动最后规则地向心脏表面扩散，而心室肌</w:t>
      </w:r>
      <w:r>
        <w:rPr>
          <w:color w:val="383838"/>
          <w:spacing w:val="-2"/>
          <w:w w:val="105"/>
          <w:sz w:val="38"/>
        </w:rPr>
        <w:t>则</w:t>
      </w:r>
      <w:r>
        <w:rPr>
          <w:color w:val="383838"/>
          <w:spacing w:val="-2"/>
          <w:w w:val="105"/>
          <w:sz w:val="38"/>
        </w:rPr>
        <w:t>发</w:t>
      </w:r>
      <w:r>
        <w:rPr>
          <w:color w:val="383838"/>
          <w:spacing w:val="-2"/>
          <w:w w:val="105"/>
          <w:sz w:val="38"/>
        </w:rPr>
        <w:t>生</w:t>
      </w:r>
      <w:r>
        <w:rPr>
          <w:color w:val="383838"/>
          <w:spacing w:val="-2"/>
          <w:w w:val="105"/>
          <w:sz w:val="38"/>
        </w:rPr>
        <w:t>规</w:t>
      </w:r>
      <w:r>
        <w:rPr>
          <w:color w:val="383838"/>
          <w:spacing w:val="-2"/>
          <w:w w:val="105"/>
          <w:sz w:val="38"/>
        </w:rPr>
        <w:t>律</w:t>
      </w:r>
      <w:r>
        <w:rPr>
          <w:color w:val="383838"/>
          <w:spacing w:val="-2"/>
          <w:w w:val="105"/>
          <w:sz w:val="38"/>
        </w:rPr>
        <w:t>的</w:t>
      </w:r>
      <w:r>
        <w:rPr>
          <w:color w:val="383838"/>
          <w:spacing w:val="-2"/>
          <w:w w:val="105"/>
          <w:sz w:val="38"/>
        </w:rPr>
        <w:t>收</w:t>
      </w:r>
      <w:r>
        <w:rPr>
          <w:color w:val="383838"/>
          <w:spacing w:val="-2"/>
          <w:w w:val="105"/>
          <w:sz w:val="38"/>
        </w:rPr>
        <w:t>缩</w:t>
      </w:r>
      <w:r>
        <w:rPr>
          <w:color w:val="383838"/>
          <w:spacing w:val="-2"/>
          <w:w w:val="105"/>
          <w:sz w:val="38"/>
        </w:rPr>
        <w:t>，</w:t>
      </w:r>
      <w:r>
        <w:rPr>
          <w:color w:val="383838"/>
          <w:spacing w:val="-2"/>
          <w:w w:val="105"/>
          <w:sz w:val="38"/>
        </w:rPr>
        <w:t>将</w:t>
      </w:r>
      <w:r>
        <w:rPr>
          <w:color w:val="383838"/>
          <w:spacing w:val="-2"/>
          <w:w w:val="105"/>
          <w:sz w:val="38"/>
        </w:rPr>
        <w:t>血</w:t>
      </w:r>
      <w:r>
        <w:rPr>
          <w:color w:val="383838"/>
          <w:spacing w:val="-2"/>
          <w:w w:val="105"/>
          <w:sz w:val="38"/>
        </w:rPr>
        <w:t>液</w:t>
      </w:r>
      <w:r>
        <w:rPr>
          <w:color w:val="383838"/>
          <w:spacing w:val="-2"/>
          <w:w w:val="105"/>
          <w:sz w:val="38"/>
        </w:rPr>
        <w:t>射</w:t>
      </w:r>
      <w:r>
        <w:rPr>
          <w:color w:val="383838"/>
          <w:spacing w:val="-2"/>
          <w:w w:val="105"/>
          <w:sz w:val="38"/>
        </w:rPr>
        <w:t>出</w:t>
      </w:r>
      <w:r>
        <w:rPr>
          <w:color w:val="383838"/>
          <w:spacing w:val="-2"/>
          <w:w w:val="105"/>
          <w:sz w:val="38"/>
        </w:rPr>
        <w:t>心</w:t>
      </w:r>
      <w:r>
        <w:rPr>
          <w:color w:val="383838"/>
          <w:spacing w:val="-2"/>
          <w:w w:val="105"/>
          <w:sz w:val="38"/>
        </w:rPr>
        <w:t>脏</w:t>
      </w:r>
      <w:r>
        <w:rPr>
          <w:color w:val="878787"/>
          <w:spacing w:val="-2"/>
          <w:w w:val="105"/>
          <w:sz w:val="38"/>
        </w:rPr>
        <w:t>。</w:t>
      </w:r>
    </w:p>
    <w:p>
      <w:pPr>
        <w:spacing w:line="454" w:lineRule="exact" w:before="0"/>
        <w:ind w:left="605" w:right="0" w:firstLine="0"/>
        <w:jc w:val="left"/>
        <w:rPr>
          <w:sz w:val="38"/>
        </w:rPr>
      </w:pPr>
      <w:r>
        <w:rPr>
          <w:color w:val="383838"/>
          <w:w w:val="105"/>
          <w:sz w:val="38"/>
        </w:rPr>
        <w:t>病</w:t>
      </w:r>
      <w:r>
        <w:rPr>
          <w:color w:val="383838"/>
          <w:spacing w:val="-10"/>
          <w:w w:val="105"/>
          <w:sz w:val="38"/>
        </w:rPr>
        <w:t>因</w:t>
      </w:r>
    </w:p>
    <w:p>
      <w:pPr>
        <w:spacing w:line="314" w:lineRule="auto" w:before="174"/>
        <w:ind w:left="562" w:right="92" w:firstLine="827"/>
        <w:jc w:val="both"/>
        <w:rPr>
          <w:sz w:val="38"/>
        </w:rPr>
      </w:pPr>
      <w:r>
        <w:rPr/>
        <w:drawing>
          <wp:anchor distT="0" distB="0" distL="0" distR="0" allowOverlap="1" layoutInCell="1" locked="0" behindDoc="1" simplePos="0" relativeHeight="482149376">
            <wp:simplePos x="0" y="0"/>
            <wp:positionH relativeFrom="page">
              <wp:posOffset>4802304</wp:posOffset>
            </wp:positionH>
            <wp:positionV relativeFrom="paragraph">
              <wp:posOffset>3551678</wp:posOffset>
            </wp:positionV>
            <wp:extent cx="1650792" cy="2256509"/>
            <wp:effectExtent l="0" t="0" r="0" b="0"/>
            <wp:wrapNone/>
            <wp:docPr id="471" name="image318.png"/>
            <wp:cNvGraphicFramePr>
              <a:graphicFrameLocks noChangeAspect="1"/>
            </wp:cNvGraphicFramePr>
            <a:graphic>
              <a:graphicData uri="http://schemas.openxmlformats.org/drawingml/2006/picture">
                <pic:pic>
                  <pic:nvPicPr>
                    <pic:cNvPr id="472" name="image318.png"/>
                    <pic:cNvPicPr/>
                  </pic:nvPicPr>
                  <pic:blipFill>
                    <a:blip r:embed="rId322" cstate="print"/>
                    <a:stretch>
                      <a:fillRect/>
                    </a:stretch>
                  </pic:blipFill>
                  <pic:spPr>
                    <a:xfrm>
                      <a:off x="0" y="0"/>
                      <a:ext cx="1650792" cy="2256509"/>
                    </a:xfrm>
                    <a:prstGeom prst="rect">
                      <a:avLst/>
                    </a:prstGeom>
                  </pic:spPr>
                </pic:pic>
              </a:graphicData>
            </a:graphic>
          </wp:anchor>
        </w:drawing>
      </w:r>
      <w:r>
        <w:rPr>
          <w:color w:val="494949"/>
          <w:w w:val="106"/>
          <w:sz w:val="38"/>
        </w:rPr>
        <w:t>最常见的引起心律失常的原因是心脏疾病，特别是</w:t>
      </w:r>
      <w:r>
        <w:rPr>
          <w:color w:val="494949"/>
          <w:spacing w:val="1"/>
          <w:w w:val="101"/>
          <w:sz w:val="38"/>
        </w:rPr>
        <w:t>冠心病、心脏瓣膜疾病及心力衰竭</w:t>
      </w:r>
      <w:r>
        <w:rPr>
          <w:color w:val="878787"/>
          <w:spacing w:val="1"/>
          <w:w w:val="101"/>
          <w:sz w:val="38"/>
        </w:rPr>
        <w:t>。</w:t>
      </w:r>
      <w:r>
        <w:rPr>
          <w:color w:val="494949"/>
          <w:w w:val="101"/>
          <w:sz w:val="38"/>
        </w:rPr>
        <w:t>许多药物，包括处方</w:t>
      </w:r>
      <w:r>
        <w:rPr>
          <w:color w:val="494949"/>
          <w:spacing w:val="2"/>
          <w:w w:val="105"/>
          <w:sz w:val="38"/>
        </w:rPr>
        <w:t>药和非处方药，都可能导致心律失常</w:t>
      </w:r>
      <w:r>
        <w:rPr>
          <w:color w:val="999999"/>
          <w:spacing w:val="2"/>
          <w:w w:val="105"/>
          <w:sz w:val="38"/>
        </w:rPr>
        <w:t>。</w:t>
      </w:r>
      <w:r>
        <w:rPr>
          <w:color w:val="494949"/>
          <w:spacing w:val="1"/>
          <w:w w:val="105"/>
          <w:sz w:val="38"/>
        </w:rPr>
        <w:t>有些心律失常是</w:t>
      </w:r>
      <w:r>
        <w:rPr>
          <w:color w:val="383838"/>
          <w:spacing w:val="1"/>
          <w:w w:val="110"/>
          <w:sz w:val="38"/>
        </w:rPr>
        <w:t>由出生即存在的先天性解剖结构异常导致的</w:t>
      </w:r>
      <w:r>
        <w:rPr>
          <w:color w:val="878787"/>
          <w:spacing w:val="1"/>
          <w:w w:val="110"/>
          <w:sz w:val="38"/>
        </w:rPr>
        <w:t>。</w:t>
      </w:r>
      <w:r>
        <w:rPr>
          <w:color w:val="494949"/>
          <w:spacing w:val="1"/>
          <w:w w:val="110"/>
          <w:sz w:val="38"/>
        </w:rPr>
        <w:t>电信号</w:t>
      </w:r>
      <w:r>
        <w:rPr>
          <w:color w:val="383838"/>
          <w:spacing w:val="1"/>
          <w:w w:val="111"/>
          <w:sz w:val="38"/>
        </w:rPr>
        <w:t>传导系统会随年龄增大逐渐改变，使心律失常的发生</w:t>
      </w:r>
      <w:r>
        <w:rPr>
          <w:color w:val="494949"/>
          <w:spacing w:val="2"/>
          <w:w w:val="105"/>
          <w:sz w:val="38"/>
        </w:rPr>
        <w:t>率增加</w:t>
      </w:r>
      <w:r>
        <w:rPr>
          <w:color w:val="878787"/>
          <w:spacing w:val="2"/>
          <w:w w:val="105"/>
          <w:sz w:val="38"/>
        </w:rPr>
        <w:t>。</w:t>
      </w:r>
      <w:r>
        <w:rPr>
          <w:color w:val="383838"/>
          <w:spacing w:val="2"/>
          <w:w w:val="105"/>
          <w:sz w:val="38"/>
        </w:rPr>
        <w:t>甲状腺的功能过度活跃（甲状腺功能亢进</w:t>
      </w:r>
      <w:r>
        <w:rPr>
          <w:color w:val="595959"/>
          <w:spacing w:val="2"/>
          <w:w w:val="105"/>
          <w:sz w:val="38"/>
        </w:rPr>
        <w:t>）</w:t>
      </w:r>
      <w:r>
        <w:rPr>
          <w:color w:val="595959"/>
          <w:w w:val="105"/>
          <w:sz w:val="38"/>
        </w:rPr>
        <w:t>导</w:t>
      </w:r>
      <w:r>
        <w:rPr>
          <w:color w:val="383838"/>
          <w:w w:val="110"/>
          <w:sz w:val="38"/>
        </w:rPr>
        <w:t>致高水平的甲状腺激素浓度，可能引起快速性心律失</w:t>
      </w:r>
      <w:r>
        <w:rPr>
          <w:color w:val="383838"/>
          <w:spacing w:val="1"/>
          <w:w w:val="108"/>
          <w:sz w:val="38"/>
        </w:rPr>
        <w:t>常的发生</w:t>
      </w:r>
      <w:r>
        <w:rPr>
          <w:color w:val="878787"/>
          <w:w w:val="108"/>
          <w:sz w:val="38"/>
        </w:rPr>
        <w:t>。</w:t>
      </w:r>
    </w:p>
    <w:p>
      <w:pPr>
        <w:pStyle w:val="BodyText"/>
        <w:rPr>
          <w:sz w:val="20"/>
        </w:rPr>
      </w:pPr>
    </w:p>
    <w:p>
      <w:pPr>
        <w:pStyle w:val="BodyText"/>
        <w:spacing w:before="7"/>
        <w:rPr>
          <w:sz w:val="24"/>
        </w:rPr>
      </w:pPr>
      <w:r>
        <w:rPr/>
        <w:drawing>
          <wp:anchor distT="0" distB="0" distL="0" distR="0" allowOverlap="1" layoutInCell="1" locked="0" behindDoc="0" simplePos="0" relativeHeight="595">
            <wp:simplePos x="0" y="0"/>
            <wp:positionH relativeFrom="page">
              <wp:posOffset>477501</wp:posOffset>
            </wp:positionH>
            <wp:positionV relativeFrom="paragraph">
              <wp:posOffset>204638</wp:posOffset>
            </wp:positionV>
            <wp:extent cx="4282032" cy="315467"/>
            <wp:effectExtent l="0" t="0" r="0" b="0"/>
            <wp:wrapTopAndBottom/>
            <wp:docPr id="473" name="image319.png"/>
            <wp:cNvGraphicFramePr>
              <a:graphicFrameLocks noChangeAspect="1"/>
            </wp:cNvGraphicFramePr>
            <a:graphic>
              <a:graphicData uri="http://schemas.openxmlformats.org/drawingml/2006/picture">
                <pic:pic>
                  <pic:nvPicPr>
                    <pic:cNvPr id="474" name="image319.png"/>
                    <pic:cNvPicPr/>
                  </pic:nvPicPr>
                  <pic:blipFill>
                    <a:blip r:embed="rId323" cstate="print"/>
                    <a:stretch>
                      <a:fillRect/>
                    </a:stretch>
                  </pic:blipFill>
                  <pic:spPr>
                    <a:xfrm>
                      <a:off x="0" y="0"/>
                      <a:ext cx="4282032" cy="315467"/>
                    </a:xfrm>
                    <a:prstGeom prst="rect">
                      <a:avLst/>
                    </a:prstGeom>
                  </pic:spPr>
                </pic:pic>
              </a:graphicData>
            </a:graphic>
          </wp:anchor>
        </w:drawing>
      </w:r>
    </w:p>
    <w:p>
      <w:pPr>
        <w:spacing w:before="148"/>
        <w:ind w:left="3303" w:right="2961" w:firstLine="0"/>
        <w:jc w:val="center"/>
        <w:rPr>
          <w:sz w:val="52"/>
        </w:rPr>
      </w:pPr>
      <w:r>
        <w:rPr>
          <w:color w:val="1C1C1C"/>
          <w:sz w:val="52"/>
        </w:rPr>
        <w:t>心</w:t>
      </w:r>
      <w:r>
        <w:rPr>
          <w:color w:val="1C1C1C"/>
          <w:sz w:val="52"/>
        </w:rPr>
        <w:t>脏</w:t>
      </w:r>
      <w:r>
        <w:rPr>
          <w:color w:val="1C1C1C"/>
          <w:sz w:val="52"/>
        </w:rPr>
        <w:t>的</w:t>
      </w:r>
      <w:r>
        <w:rPr>
          <w:color w:val="1C1C1C"/>
          <w:sz w:val="52"/>
        </w:rPr>
        <w:t>电</w:t>
      </w:r>
      <w:r>
        <w:rPr>
          <w:color w:val="1C1C1C"/>
          <w:sz w:val="52"/>
        </w:rPr>
        <w:t>传</w:t>
      </w:r>
      <w:r>
        <w:rPr>
          <w:color w:val="1C1C1C"/>
          <w:sz w:val="52"/>
        </w:rPr>
        <w:t>导</w:t>
      </w:r>
      <w:r>
        <w:rPr>
          <w:color w:val="1C1C1C"/>
          <w:sz w:val="52"/>
        </w:rPr>
        <w:t>通</w:t>
      </w:r>
      <w:r>
        <w:rPr>
          <w:color w:val="1C1C1C"/>
          <w:spacing w:val="-10"/>
          <w:sz w:val="52"/>
        </w:rPr>
        <w:t>路</w:t>
      </w:r>
    </w:p>
    <w:p>
      <w:pPr>
        <w:spacing w:line="307" w:lineRule="auto" w:before="338"/>
        <w:ind w:left="1261" w:right="894" w:firstLine="834"/>
        <w:jc w:val="both"/>
        <w:rPr>
          <w:sz w:val="38"/>
        </w:rPr>
      </w:pPr>
      <w:r>
        <w:rPr/>
        <w:drawing>
          <wp:anchor distT="0" distB="0" distL="0" distR="0" allowOverlap="1" layoutInCell="1" locked="0" behindDoc="0" simplePos="0" relativeHeight="16034304">
            <wp:simplePos x="0" y="0"/>
            <wp:positionH relativeFrom="page">
              <wp:posOffset>450215</wp:posOffset>
            </wp:positionH>
            <wp:positionV relativeFrom="paragraph">
              <wp:posOffset>390350</wp:posOffset>
            </wp:positionV>
            <wp:extent cx="109143" cy="2863244"/>
            <wp:effectExtent l="0" t="0" r="0" b="0"/>
            <wp:wrapNone/>
            <wp:docPr id="475" name="image320.png"/>
            <wp:cNvGraphicFramePr>
              <a:graphicFrameLocks noChangeAspect="1"/>
            </wp:cNvGraphicFramePr>
            <a:graphic>
              <a:graphicData uri="http://schemas.openxmlformats.org/drawingml/2006/picture">
                <pic:pic>
                  <pic:nvPicPr>
                    <pic:cNvPr id="476" name="image320.png"/>
                    <pic:cNvPicPr/>
                  </pic:nvPicPr>
                  <pic:blipFill>
                    <a:blip r:embed="rId324" cstate="print"/>
                    <a:stretch>
                      <a:fillRect/>
                    </a:stretch>
                  </pic:blipFill>
                  <pic:spPr>
                    <a:xfrm>
                      <a:off x="0" y="0"/>
                      <a:ext cx="109143" cy="2863244"/>
                    </a:xfrm>
                    <a:prstGeom prst="rect">
                      <a:avLst/>
                    </a:prstGeom>
                  </pic:spPr>
                </pic:pic>
              </a:graphicData>
            </a:graphic>
          </wp:anchor>
        </w:drawing>
      </w:r>
      <w:r>
        <w:rPr>
          <w:color w:val="494949"/>
          <w:spacing w:val="2"/>
          <w:w w:val="106"/>
          <w:sz w:val="38"/>
        </w:rPr>
        <w:t>窦房结（</w:t>
      </w:r>
      <w:r>
        <w:rPr>
          <w:rFonts w:ascii="Times New Roman" w:eastAsia="Times New Roman"/>
          <w:color w:val="494949"/>
          <w:w w:val="108"/>
          <w:sz w:val="36"/>
        </w:rPr>
        <w:t>l</w:t>
      </w:r>
      <w:r>
        <w:rPr>
          <w:color w:val="494949"/>
          <w:spacing w:val="2"/>
          <w:w w:val="106"/>
          <w:sz w:val="38"/>
        </w:rPr>
        <w:t>）</w:t>
      </w:r>
      <w:r>
        <w:rPr>
          <w:color w:val="494949"/>
          <w:spacing w:val="1"/>
          <w:w w:val="106"/>
          <w:sz w:val="38"/>
        </w:rPr>
        <w:t>发出的电冲动通过右心房和左</w:t>
      </w:r>
      <w:r>
        <w:rPr>
          <w:color w:val="383838"/>
          <w:spacing w:val="1"/>
          <w:w w:val="103"/>
          <w:sz w:val="38"/>
        </w:rPr>
        <w:t>心房</w:t>
      </w:r>
      <w:r>
        <w:rPr>
          <w:color w:val="676767"/>
          <w:spacing w:val="1"/>
          <w:w w:val="103"/>
          <w:sz w:val="38"/>
        </w:rPr>
        <w:t>（</w:t>
      </w:r>
      <w:r>
        <w:rPr>
          <w:rFonts w:ascii="Times New Roman" w:eastAsia="Times New Roman"/>
          <w:color w:val="383838"/>
          <w:w w:val="105"/>
          <w:sz w:val="39"/>
        </w:rPr>
        <w:t>2)</w:t>
      </w:r>
      <w:r>
        <w:rPr>
          <w:color w:val="383838"/>
          <w:spacing w:val="1"/>
          <w:w w:val="103"/>
          <w:sz w:val="38"/>
        </w:rPr>
        <w:t>，引起心房收缩</w:t>
      </w:r>
      <w:r>
        <w:rPr>
          <w:color w:val="878787"/>
          <w:spacing w:val="1"/>
          <w:w w:val="103"/>
          <w:sz w:val="38"/>
        </w:rPr>
        <w:t>。</w:t>
      </w:r>
      <w:r>
        <w:rPr>
          <w:color w:val="595959"/>
          <w:w w:val="103"/>
          <w:sz w:val="38"/>
        </w:rPr>
        <w:t>当电冲动到达房室结 </w:t>
      </w:r>
      <w:r>
        <w:rPr>
          <w:rFonts w:ascii="Times New Roman" w:eastAsia="Times New Roman"/>
          <w:color w:val="595959"/>
          <w:w w:val="109"/>
          <w:sz w:val="39"/>
        </w:rPr>
        <w:t>(</w:t>
      </w:r>
      <w:r>
        <w:rPr>
          <w:rFonts w:ascii="Times New Roman" w:eastAsia="Times New Roman"/>
          <w:color w:val="383838"/>
          <w:w w:val="109"/>
          <w:sz w:val="39"/>
        </w:rPr>
        <w:t>3)</w:t>
      </w:r>
      <w:r>
        <w:rPr>
          <w:color w:val="383838"/>
          <w:w w:val="107"/>
          <w:sz w:val="38"/>
        </w:rPr>
        <w:t>时被轻度延迟，随后下传到希氏束</w:t>
      </w:r>
      <w:r>
        <w:rPr>
          <w:color w:val="595959"/>
          <w:w w:val="107"/>
          <w:sz w:val="38"/>
        </w:rPr>
        <w:t>（</w:t>
      </w:r>
      <w:r>
        <w:rPr>
          <w:rFonts w:ascii="Times New Roman" w:eastAsia="Times New Roman"/>
          <w:color w:val="383838"/>
          <w:w w:val="109"/>
          <w:sz w:val="39"/>
        </w:rPr>
        <w:t>4)</w:t>
      </w:r>
      <w:r>
        <w:rPr>
          <w:color w:val="878787"/>
          <w:w w:val="107"/>
          <w:sz w:val="38"/>
        </w:rPr>
        <w:t>。</w:t>
      </w:r>
      <w:r>
        <w:rPr>
          <w:color w:val="494949"/>
          <w:w w:val="107"/>
          <w:sz w:val="38"/>
        </w:rPr>
        <w:t>希</w:t>
      </w:r>
      <w:r>
        <w:rPr>
          <w:color w:val="383838"/>
          <w:spacing w:val="3"/>
          <w:w w:val="104"/>
          <w:sz w:val="38"/>
        </w:rPr>
        <w:t>氏束分支出进入右</w:t>
      </w:r>
      <w:r>
        <w:rPr>
          <w:color w:val="595959"/>
          <w:spacing w:val="3"/>
          <w:w w:val="104"/>
          <w:sz w:val="38"/>
        </w:rPr>
        <w:t>室的右束支（</w:t>
      </w:r>
      <w:r>
        <w:rPr>
          <w:rFonts w:ascii="Times New Roman" w:eastAsia="Times New Roman"/>
          <w:color w:val="383838"/>
          <w:spacing w:val="1"/>
          <w:w w:val="106"/>
          <w:sz w:val="39"/>
        </w:rPr>
        <w:t>5</w:t>
      </w:r>
      <w:r>
        <w:rPr>
          <w:color w:val="595959"/>
          <w:spacing w:val="3"/>
          <w:w w:val="104"/>
          <w:sz w:val="38"/>
        </w:rPr>
        <w:t>）</w:t>
      </w:r>
      <w:r>
        <w:rPr>
          <w:color w:val="595959"/>
          <w:spacing w:val="2"/>
          <w:w w:val="104"/>
          <w:sz w:val="38"/>
        </w:rPr>
        <w:t>和进入左室</w:t>
      </w:r>
      <w:r>
        <w:rPr>
          <w:color w:val="383838"/>
          <w:spacing w:val="2"/>
          <w:w w:val="103"/>
          <w:sz w:val="38"/>
        </w:rPr>
        <w:t>的左束支（</w:t>
      </w:r>
      <w:r>
        <w:rPr>
          <w:rFonts w:ascii="Arial" w:eastAsia="Arial"/>
          <w:color w:val="383838"/>
          <w:spacing w:val="2"/>
          <w:w w:val="103"/>
          <w:sz w:val="38"/>
        </w:rPr>
        <w:t>5)</w:t>
      </w:r>
      <w:r>
        <w:rPr>
          <w:color w:val="999999"/>
          <w:spacing w:val="2"/>
          <w:w w:val="103"/>
          <w:sz w:val="38"/>
        </w:rPr>
        <w:t>。</w:t>
      </w:r>
      <w:r>
        <w:rPr>
          <w:color w:val="383838"/>
          <w:spacing w:val="2"/>
          <w:w w:val="103"/>
          <w:sz w:val="38"/>
        </w:rPr>
        <w:t>电冲动随后扩散入心</w:t>
      </w:r>
      <w:r>
        <w:rPr>
          <w:color w:val="595959"/>
          <w:spacing w:val="2"/>
          <w:w w:val="103"/>
          <w:sz w:val="38"/>
        </w:rPr>
        <w:t>室</w:t>
      </w:r>
      <w:r>
        <w:rPr>
          <w:color w:val="383838"/>
          <w:spacing w:val="2"/>
          <w:w w:val="103"/>
          <w:sz w:val="38"/>
        </w:rPr>
        <w:t>，引起心</w:t>
      </w:r>
      <w:r>
        <w:rPr>
          <w:color w:val="494949"/>
          <w:spacing w:val="2"/>
          <w:w w:val="108"/>
          <w:sz w:val="38"/>
        </w:rPr>
        <w:t>室收缩</w:t>
      </w:r>
      <w:r>
        <w:rPr>
          <w:color w:val="878787"/>
          <w:spacing w:val="2"/>
          <w:w w:val="108"/>
          <w:sz w:val="38"/>
        </w:rPr>
        <w:t>。</w:t>
      </w:r>
    </w:p>
    <w:p>
      <w:pPr>
        <w:spacing w:before="319"/>
        <w:ind w:left="3115" w:right="2961" w:firstLine="0"/>
        <w:jc w:val="center"/>
        <w:rPr>
          <w:sz w:val="35"/>
        </w:rPr>
      </w:pPr>
      <w:r>
        <w:rPr>
          <w:color w:val="494949"/>
          <w:w w:val="105"/>
          <w:sz w:val="35"/>
        </w:rPr>
        <w:t>房</w:t>
      </w:r>
      <w:r>
        <w:rPr>
          <w:color w:val="494949"/>
          <w:w w:val="105"/>
          <w:sz w:val="35"/>
        </w:rPr>
        <w:t>室</w:t>
      </w:r>
      <w:r>
        <w:rPr>
          <w:color w:val="494949"/>
          <w:spacing w:val="-10"/>
          <w:w w:val="105"/>
          <w:sz w:val="35"/>
        </w:rPr>
        <w:t>结</w:t>
      </w:r>
    </w:p>
    <w:p>
      <w:pPr>
        <w:spacing w:line="316" w:lineRule="auto" w:before="254"/>
        <w:ind w:left="607" w:right="843" w:firstLine="834"/>
        <w:jc w:val="both"/>
        <w:rPr>
          <w:sz w:val="38"/>
        </w:rPr>
      </w:pPr>
      <w:r>
        <w:rPr/>
        <w:br w:type="column"/>
      </w:r>
      <w:r>
        <w:rPr>
          <w:color w:val="494949"/>
          <w:spacing w:val="-2"/>
          <w:sz w:val="38"/>
        </w:rPr>
        <w:t>快</w:t>
      </w:r>
      <w:r>
        <w:rPr>
          <w:color w:val="494949"/>
          <w:spacing w:val="-2"/>
          <w:sz w:val="38"/>
        </w:rPr>
        <w:t>速</w:t>
      </w:r>
      <w:r>
        <w:rPr>
          <w:color w:val="494949"/>
          <w:spacing w:val="-2"/>
          <w:sz w:val="38"/>
        </w:rPr>
        <w:t>性</w:t>
      </w:r>
      <w:r>
        <w:rPr>
          <w:color w:val="494949"/>
          <w:spacing w:val="-2"/>
          <w:sz w:val="38"/>
        </w:rPr>
        <w:t>心</w:t>
      </w:r>
      <w:r>
        <w:rPr>
          <w:color w:val="494949"/>
          <w:spacing w:val="-2"/>
          <w:sz w:val="38"/>
        </w:rPr>
        <w:t>律</w:t>
      </w:r>
      <w:r>
        <w:rPr>
          <w:color w:val="494949"/>
          <w:spacing w:val="-2"/>
          <w:sz w:val="38"/>
        </w:rPr>
        <w:t>失</w:t>
      </w:r>
      <w:r>
        <w:rPr>
          <w:color w:val="494949"/>
          <w:spacing w:val="-2"/>
          <w:sz w:val="38"/>
        </w:rPr>
        <w:t>常</w:t>
      </w:r>
      <w:r>
        <w:rPr>
          <w:color w:val="494949"/>
          <w:spacing w:val="-2"/>
          <w:sz w:val="38"/>
        </w:rPr>
        <w:t>可</w:t>
      </w:r>
      <w:r>
        <w:rPr>
          <w:color w:val="494949"/>
          <w:spacing w:val="-2"/>
          <w:sz w:val="38"/>
        </w:rPr>
        <w:t>能</w:t>
      </w:r>
      <w:r>
        <w:rPr>
          <w:color w:val="494949"/>
          <w:spacing w:val="-2"/>
          <w:sz w:val="38"/>
        </w:rPr>
        <w:t>由</w:t>
      </w:r>
      <w:r>
        <w:rPr>
          <w:color w:val="494949"/>
          <w:spacing w:val="-2"/>
          <w:sz w:val="38"/>
        </w:rPr>
        <w:t>锻</w:t>
      </w:r>
      <w:r>
        <w:rPr>
          <w:color w:val="494949"/>
          <w:spacing w:val="-2"/>
          <w:sz w:val="38"/>
        </w:rPr>
        <w:t>炼</w:t>
      </w:r>
      <w:r>
        <w:rPr>
          <w:color w:val="494949"/>
          <w:spacing w:val="-2"/>
          <w:sz w:val="38"/>
        </w:rPr>
        <w:t>、</w:t>
      </w:r>
      <w:r>
        <w:rPr>
          <w:color w:val="494949"/>
          <w:spacing w:val="-2"/>
          <w:sz w:val="38"/>
        </w:rPr>
        <w:t>情</w:t>
      </w:r>
      <w:r>
        <w:rPr>
          <w:color w:val="494949"/>
          <w:spacing w:val="-2"/>
          <w:sz w:val="38"/>
        </w:rPr>
        <w:t>绪</w:t>
      </w:r>
      <w:r>
        <w:rPr>
          <w:color w:val="494949"/>
          <w:spacing w:val="-2"/>
          <w:sz w:val="38"/>
        </w:rPr>
        <w:t>紧</w:t>
      </w:r>
      <w:r>
        <w:rPr>
          <w:color w:val="494949"/>
          <w:spacing w:val="-2"/>
          <w:sz w:val="38"/>
        </w:rPr>
        <w:t>张</w:t>
      </w:r>
      <w:r>
        <w:rPr>
          <w:color w:val="494949"/>
          <w:spacing w:val="-2"/>
          <w:sz w:val="38"/>
        </w:rPr>
        <w:t>、</w:t>
      </w:r>
      <w:r>
        <w:rPr>
          <w:color w:val="494949"/>
          <w:spacing w:val="-2"/>
          <w:sz w:val="38"/>
        </w:rPr>
        <w:t>摄</w:t>
      </w:r>
      <w:r>
        <w:rPr>
          <w:color w:val="494949"/>
          <w:spacing w:val="-2"/>
          <w:sz w:val="38"/>
        </w:rPr>
        <w:t>入</w:t>
      </w:r>
      <w:r>
        <w:rPr>
          <w:color w:val="494949"/>
          <w:spacing w:val="-2"/>
          <w:sz w:val="38"/>
        </w:rPr>
        <w:t>过</w:t>
      </w:r>
      <w:r>
        <w:rPr>
          <w:color w:val="494949"/>
          <w:spacing w:val="-2"/>
          <w:sz w:val="38"/>
        </w:rPr>
        <w:t>量</w:t>
      </w:r>
      <w:r>
        <w:rPr>
          <w:color w:val="494949"/>
          <w:spacing w:val="-2"/>
          <w:sz w:val="38"/>
        </w:rPr>
        <w:t>的</w:t>
      </w:r>
      <w:r>
        <w:rPr>
          <w:color w:val="494949"/>
          <w:spacing w:val="-2"/>
          <w:w w:val="105"/>
          <w:sz w:val="38"/>
        </w:rPr>
        <w:t>酒</w:t>
      </w:r>
      <w:r>
        <w:rPr>
          <w:color w:val="494949"/>
          <w:spacing w:val="-2"/>
          <w:w w:val="105"/>
          <w:sz w:val="38"/>
        </w:rPr>
        <w:t>精</w:t>
      </w:r>
      <w:r>
        <w:rPr>
          <w:color w:val="494949"/>
          <w:spacing w:val="-2"/>
          <w:w w:val="105"/>
          <w:sz w:val="38"/>
        </w:rPr>
        <w:t>、</w:t>
      </w:r>
      <w:r>
        <w:rPr>
          <w:color w:val="494949"/>
          <w:spacing w:val="-2"/>
          <w:w w:val="105"/>
          <w:sz w:val="38"/>
        </w:rPr>
        <w:t>吸</w:t>
      </w:r>
      <w:r>
        <w:rPr>
          <w:color w:val="494949"/>
          <w:spacing w:val="-2"/>
          <w:w w:val="105"/>
          <w:sz w:val="38"/>
        </w:rPr>
        <w:t>烟</w:t>
      </w:r>
      <w:r>
        <w:rPr>
          <w:color w:val="494949"/>
          <w:spacing w:val="-2"/>
          <w:w w:val="105"/>
          <w:sz w:val="38"/>
        </w:rPr>
        <w:t>或</w:t>
      </w:r>
      <w:r>
        <w:rPr>
          <w:color w:val="494949"/>
          <w:spacing w:val="-2"/>
          <w:w w:val="105"/>
          <w:sz w:val="38"/>
        </w:rPr>
        <w:t>在</w:t>
      </w:r>
      <w:r>
        <w:rPr>
          <w:color w:val="494949"/>
          <w:spacing w:val="-2"/>
          <w:w w:val="105"/>
          <w:sz w:val="38"/>
        </w:rPr>
        <w:t>感</w:t>
      </w:r>
      <w:r>
        <w:rPr>
          <w:color w:val="494949"/>
          <w:spacing w:val="-2"/>
          <w:w w:val="105"/>
          <w:sz w:val="38"/>
        </w:rPr>
        <w:t>冒</w:t>
      </w:r>
      <w:r>
        <w:rPr>
          <w:color w:val="494949"/>
          <w:spacing w:val="-2"/>
          <w:w w:val="105"/>
          <w:sz w:val="38"/>
        </w:rPr>
        <w:t>和</w:t>
      </w:r>
      <w:r>
        <w:rPr>
          <w:color w:val="494949"/>
          <w:spacing w:val="-2"/>
          <w:w w:val="105"/>
          <w:sz w:val="38"/>
        </w:rPr>
        <w:t>发</w:t>
      </w:r>
      <w:r>
        <w:rPr>
          <w:color w:val="494949"/>
          <w:spacing w:val="-2"/>
          <w:w w:val="105"/>
          <w:sz w:val="38"/>
        </w:rPr>
        <w:t>热</w:t>
      </w:r>
      <w:r>
        <w:rPr>
          <w:color w:val="494949"/>
          <w:spacing w:val="-2"/>
          <w:w w:val="105"/>
          <w:sz w:val="38"/>
        </w:rPr>
        <w:t>时</w:t>
      </w:r>
      <w:r>
        <w:rPr>
          <w:color w:val="494949"/>
          <w:spacing w:val="-2"/>
          <w:w w:val="105"/>
          <w:sz w:val="38"/>
        </w:rPr>
        <w:t>滥</w:t>
      </w:r>
      <w:r>
        <w:rPr>
          <w:color w:val="494949"/>
          <w:spacing w:val="-2"/>
          <w:w w:val="105"/>
          <w:sz w:val="38"/>
        </w:rPr>
        <w:t>用</w:t>
      </w:r>
      <w:r>
        <w:rPr>
          <w:color w:val="494949"/>
          <w:spacing w:val="-2"/>
          <w:w w:val="105"/>
          <w:sz w:val="38"/>
        </w:rPr>
        <w:t>刺</w:t>
      </w:r>
      <w:r>
        <w:rPr>
          <w:color w:val="494949"/>
          <w:spacing w:val="-2"/>
          <w:w w:val="105"/>
          <w:sz w:val="38"/>
        </w:rPr>
        <w:t>激</w:t>
      </w:r>
      <w:r>
        <w:rPr>
          <w:color w:val="494949"/>
          <w:spacing w:val="-2"/>
          <w:w w:val="105"/>
          <w:sz w:val="38"/>
        </w:rPr>
        <w:t>性</w:t>
      </w:r>
      <w:r>
        <w:rPr>
          <w:color w:val="494949"/>
          <w:spacing w:val="-2"/>
          <w:w w:val="105"/>
          <w:sz w:val="38"/>
        </w:rPr>
        <w:t>药</w:t>
      </w:r>
      <w:r>
        <w:rPr>
          <w:color w:val="494949"/>
          <w:spacing w:val="-2"/>
          <w:w w:val="105"/>
          <w:sz w:val="38"/>
        </w:rPr>
        <w:t>物</w:t>
      </w:r>
      <w:r>
        <w:rPr>
          <w:color w:val="494949"/>
          <w:spacing w:val="-2"/>
          <w:w w:val="105"/>
          <w:sz w:val="38"/>
        </w:rPr>
        <w:t>等</w:t>
      </w:r>
      <w:r>
        <w:rPr>
          <w:color w:val="494949"/>
          <w:spacing w:val="-2"/>
          <w:w w:val="105"/>
          <w:sz w:val="38"/>
        </w:rPr>
        <w:t>因</w:t>
      </w:r>
      <w:r>
        <w:rPr>
          <w:color w:val="494949"/>
          <w:spacing w:val="-2"/>
          <w:w w:val="105"/>
          <w:sz w:val="38"/>
        </w:rPr>
        <w:t>素</w:t>
      </w:r>
      <w:r>
        <w:rPr>
          <w:color w:val="494949"/>
          <w:spacing w:val="-2"/>
          <w:w w:val="105"/>
          <w:sz w:val="38"/>
        </w:rPr>
        <w:t>所</w:t>
      </w:r>
      <w:r>
        <w:rPr>
          <w:color w:val="494949"/>
          <w:spacing w:val="-2"/>
          <w:sz w:val="38"/>
        </w:rPr>
        <w:t>引</w:t>
      </w:r>
      <w:r>
        <w:rPr>
          <w:color w:val="494949"/>
          <w:spacing w:val="-2"/>
          <w:sz w:val="38"/>
        </w:rPr>
        <w:t>发</w:t>
      </w:r>
      <w:r>
        <w:rPr>
          <w:color w:val="999999"/>
          <w:spacing w:val="-2"/>
          <w:sz w:val="38"/>
        </w:rPr>
        <w:t>。</w:t>
      </w:r>
      <w:r>
        <w:rPr>
          <w:color w:val="595959"/>
          <w:spacing w:val="-2"/>
          <w:sz w:val="38"/>
        </w:rPr>
        <w:t>缓</w:t>
      </w:r>
      <w:r>
        <w:rPr>
          <w:color w:val="595959"/>
          <w:spacing w:val="-2"/>
          <w:sz w:val="38"/>
        </w:rPr>
        <w:t>慢</w:t>
      </w:r>
      <w:r>
        <w:rPr>
          <w:color w:val="595959"/>
          <w:spacing w:val="-2"/>
          <w:sz w:val="38"/>
        </w:rPr>
        <w:t>性</w:t>
      </w:r>
      <w:r>
        <w:rPr>
          <w:color w:val="595959"/>
          <w:spacing w:val="-2"/>
          <w:sz w:val="38"/>
        </w:rPr>
        <w:t>的</w:t>
      </w:r>
      <w:r>
        <w:rPr>
          <w:color w:val="595959"/>
          <w:spacing w:val="-2"/>
          <w:sz w:val="38"/>
        </w:rPr>
        <w:t>心</w:t>
      </w:r>
      <w:r>
        <w:rPr>
          <w:color w:val="595959"/>
          <w:spacing w:val="-2"/>
          <w:sz w:val="38"/>
        </w:rPr>
        <w:t>律</w:t>
      </w:r>
      <w:r>
        <w:rPr>
          <w:color w:val="595959"/>
          <w:spacing w:val="-2"/>
          <w:sz w:val="38"/>
        </w:rPr>
        <w:t>失</w:t>
      </w:r>
      <w:r>
        <w:rPr>
          <w:color w:val="595959"/>
          <w:spacing w:val="-2"/>
          <w:sz w:val="38"/>
        </w:rPr>
        <w:t>常</w:t>
      </w:r>
      <w:r>
        <w:rPr>
          <w:color w:val="383838"/>
          <w:spacing w:val="-2"/>
          <w:sz w:val="38"/>
        </w:rPr>
        <w:t>则</w:t>
      </w:r>
      <w:r>
        <w:rPr>
          <w:color w:val="595959"/>
          <w:spacing w:val="-2"/>
          <w:sz w:val="38"/>
        </w:rPr>
        <w:t>可</w:t>
      </w:r>
      <w:r>
        <w:rPr>
          <w:color w:val="595959"/>
          <w:spacing w:val="-2"/>
          <w:sz w:val="38"/>
        </w:rPr>
        <w:t>能</w:t>
      </w:r>
      <w:r>
        <w:rPr>
          <w:color w:val="595959"/>
          <w:spacing w:val="-2"/>
          <w:sz w:val="38"/>
        </w:rPr>
        <w:t>被</w:t>
      </w:r>
      <w:r>
        <w:rPr>
          <w:color w:val="595959"/>
          <w:spacing w:val="-2"/>
          <w:sz w:val="38"/>
        </w:rPr>
        <w:t>疼</w:t>
      </w:r>
      <w:r>
        <w:rPr>
          <w:color w:val="595959"/>
          <w:spacing w:val="-2"/>
          <w:sz w:val="38"/>
        </w:rPr>
        <w:t>痛</w:t>
      </w:r>
      <w:r>
        <w:rPr>
          <w:color w:val="595959"/>
          <w:spacing w:val="-2"/>
          <w:sz w:val="38"/>
        </w:rPr>
        <w:t>、</w:t>
      </w:r>
      <w:r>
        <w:rPr>
          <w:color w:val="383838"/>
          <w:spacing w:val="-2"/>
          <w:sz w:val="38"/>
        </w:rPr>
        <w:t>饥</w:t>
      </w:r>
      <w:r>
        <w:rPr>
          <w:color w:val="383838"/>
          <w:spacing w:val="-2"/>
          <w:sz w:val="38"/>
        </w:rPr>
        <w:t>饿</w:t>
      </w:r>
      <w:r>
        <w:rPr>
          <w:color w:val="595959"/>
          <w:spacing w:val="-2"/>
          <w:sz w:val="38"/>
        </w:rPr>
        <w:t>、</w:t>
      </w:r>
      <w:r>
        <w:rPr>
          <w:color w:val="595959"/>
          <w:spacing w:val="-2"/>
          <w:sz w:val="38"/>
        </w:rPr>
        <w:t>疲</w:t>
      </w:r>
      <w:r>
        <w:rPr>
          <w:color w:val="595959"/>
          <w:spacing w:val="-2"/>
          <w:sz w:val="38"/>
        </w:rPr>
        <w:t>劳</w:t>
      </w:r>
      <w:r>
        <w:rPr>
          <w:color w:val="595959"/>
          <w:spacing w:val="-2"/>
          <w:sz w:val="38"/>
        </w:rPr>
        <w:t>、</w:t>
      </w:r>
      <w:r>
        <w:rPr>
          <w:color w:val="383838"/>
          <w:spacing w:val="-2"/>
          <w:sz w:val="38"/>
        </w:rPr>
        <w:t>消</w:t>
      </w:r>
      <w:r>
        <w:rPr>
          <w:color w:val="494949"/>
          <w:spacing w:val="-2"/>
          <w:sz w:val="38"/>
        </w:rPr>
        <w:t>化</w:t>
      </w:r>
      <w:r>
        <w:rPr>
          <w:color w:val="494949"/>
          <w:spacing w:val="-2"/>
          <w:sz w:val="38"/>
        </w:rPr>
        <w:t>系</w:t>
      </w:r>
      <w:r>
        <w:rPr>
          <w:color w:val="494949"/>
          <w:spacing w:val="-2"/>
          <w:sz w:val="38"/>
        </w:rPr>
        <w:t>统</w:t>
      </w:r>
      <w:r>
        <w:rPr>
          <w:color w:val="494949"/>
          <w:spacing w:val="-2"/>
          <w:sz w:val="38"/>
        </w:rPr>
        <w:t>疾</w:t>
      </w:r>
      <w:r>
        <w:rPr>
          <w:color w:val="494949"/>
          <w:spacing w:val="-2"/>
          <w:sz w:val="38"/>
        </w:rPr>
        <w:t>病</w:t>
      </w:r>
      <w:r>
        <w:rPr>
          <w:color w:val="494949"/>
          <w:spacing w:val="-2"/>
          <w:sz w:val="38"/>
        </w:rPr>
        <w:t>（</w:t>
      </w:r>
      <w:r>
        <w:rPr>
          <w:color w:val="494949"/>
          <w:spacing w:val="-2"/>
          <w:sz w:val="38"/>
        </w:rPr>
        <w:t>如</w:t>
      </w:r>
      <w:r>
        <w:rPr>
          <w:color w:val="494949"/>
          <w:spacing w:val="-2"/>
          <w:sz w:val="38"/>
        </w:rPr>
        <w:t>腹</w:t>
      </w:r>
      <w:r>
        <w:rPr>
          <w:color w:val="494949"/>
          <w:spacing w:val="-2"/>
          <w:sz w:val="38"/>
        </w:rPr>
        <w:t>泻</w:t>
      </w:r>
      <w:r>
        <w:rPr>
          <w:color w:val="494949"/>
          <w:spacing w:val="-2"/>
          <w:sz w:val="38"/>
        </w:rPr>
        <w:t>、</w:t>
      </w:r>
      <w:r>
        <w:rPr>
          <w:color w:val="494949"/>
          <w:spacing w:val="-2"/>
          <w:sz w:val="38"/>
        </w:rPr>
        <w:t>呕</w:t>
      </w:r>
      <w:r>
        <w:rPr>
          <w:color w:val="494949"/>
          <w:spacing w:val="-2"/>
          <w:sz w:val="38"/>
        </w:rPr>
        <w:t>吐</w:t>
      </w:r>
      <w:r>
        <w:rPr>
          <w:color w:val="494949"/>
          <w:spacing w:val="-2"/>
          <w:sz w:val="38"/>
        </w:rPr>
        <w:t>等</w:t>
      </w:r>
      <w:r>
        <w:rPr>
          <w:color w:val="494949"/>
          <w:spacing w:val="-2"/>
          <w:sz w:val="38"/>
        </w:rPr>
        <w:t>）</w:t>
      </w:r>
      <w:r>
        <w:rPr>
          <w:color w:val="494949"/>
          <w:spacing w:val="-2"/>
          <w:sz w:val="38"/>
        </w:rPr>
        <w:t>或</w:t>
      </w:r>
      <w:r>
        <w:rPr>
          <w:color w:val="494949"/>
          <w:spacing w:val="-2"/>
          <w:sz w:val="38"/>
        </w:rPr>
        <w:t>者</w:t>
      </w:r>
      <w:r>
        <w:rPr>
          <w:color w:val="494949"/>
          <w:spacing w:val="-2"/>
          <w:sz w:val="38"/>
        </w:rPr>
        <w:t>吞</w:t>
      </w:r>
      <w:r>
        <w:rPr>
          <w:color w:val="494949"/>
          <w:spacing w:val="-2"/>
          <w:sz w:val="38"/>
        </w:rPr>
        <w:t>咽</w:t>
      </w:r>
      <w:r>
        <w:rPr>
          <w:color w:val="494949"/>
          <w:spacing w:val="-2"/>
          <w:sz w:val="38"/>
        </w:rPr>
        <w:t>等</w:t>
      </w:r>
      <w:r>
        <w:rPr>
          <w:color w:val="494949"/>
          <w:spacing w:val="-2"/>
          <w:sz w:val="38"/>
        </w:rPr>
        <w:t>因</w:t>
      </w:r>
      <w:r>
        <w:rPr>
          <w:color w:val="494949"/>
          <w:spacing w:val="-2"/>
          <w:sz w:val="38"/>
        </w:rPr>
        <w:t>素</w:t>
      </w:r>
      <w:r>
        <w:rPr>
          <w:color w:val="494949"/>
          <w:spacing w:val="-2"/>
          <w:sz w:val="38"/>
        </w:rPr>
        <w:t>过</w:t>
      </w:r>
      <w:r>
        <w:rPr>
          <w:color w:val="494949"/>
          <w:spacing w:val="-2"/>
          <w:sz w:val="38"/>
        </w:rPr>
        <w:t>度</w:t>
      </w:r>
      <w:r>
        <w:rPr>
          <w:color w:val="494949"/>
          <w:spacing w:val="-2"/>
          <w:sz w:val="38"/>
        </w:rPr>
        <w:t>刺</w:t>
      </w:r>
      <w:r>
        <w:rPr>
          <w:color w:val="494949"/>
          <w:spacing w:val="-2"/>
          <w:sz w:val="38"/>
        </w:rPr>
        <w:t>激</w:t>
      </w:r>
      <w:r>
        <w:rPr>
          <w:color w:val="494949"/>
          <w:spacing w:val="-2"/>
          <w:w w:val="105"/>
          <w:sz w:val="38"/>
        </w:rPr>
        <w:t>迷</w:t>
      </w:r>
      <w:r>
        <w:rPr>
          <w:color w:val="494949"/>
          <w:spacing w:val="-2"/>
          <w:w w:val="105"/>
          <w:sz w:val="38"/>
        </w:rPr>
        <w:t>走</w:t>
      </w:r>
      <w:r>
        <w:rPr>
          <w:color w:val="494949"/>
          <w:spacing w:val="-2"/>
          <w:w w:val="105"/>
          <w:sz w:val="38"/>
        </w:rPr>
        <w:t>神</w:t>
      </w:r>
      <w:r>
        <w:rPr>
          <w:color w:val="494949"/>
          <w:spacing w:val="-2"/>
          <w:w w:val="105"/>
          <w:sz w:val="38"/>
        </w:rPr>
        <w:t>经</w:t>
      </w:r>
      <w:r>
        <w:rPr>
          <w:color w:val="494949"/>
          <w:spacing w:val="-2"/>
          <w:w w:val="105"/>
          <w:sz w:val="38"/>
        </w:rPr>
        <w:t>所</w:t>
      </w:r>
      <w:r>
        <w:rPr>
          <w:color w:val="494949"/>
          <w:spacing w:val="-2"/>
          <w:w w:val="105"/>
          <w:sz w:val="38"/>
        </w:rPr>
        <w:t>诱</w:t>
      </w:r>
      <w:r>
        <w:rPr>
          <w:color w:val="494949"/>
          <w:spacing w:val="-2"/>
          <w:w w:val="105"/>
          <w:sz w:val="38"/>
        </w:rPr>
        <w:t>发</w:t>
      </w:r>
      <w:r>
        <w:rPr>
          <w:color w:val="494949"/>
          <w:spacing w:val="-2"/>
          <w:w w:val="105"/>
          <w:sz w:val="38"/>
        </w:rPr>
        <w:t>（</w:t>
      </w:r>
      <w:r>
        <w:rPr>
          <w:color w:val="494949"/>
          <w:spacing w:val="-2"/>
          <w:w w:val="105"/>
          <w:sz w:val="38"/>
        </w:rPr>
        <w:t>在</w:t>
      </w:r>
      <w:r>
        <w:rPr>
          <w:color w:val="494949"/>
          <w:spacing w:val="-2"/>
          <w:w w:val="105"/>
          <w:sz w:val="38"/>
        </w:rPr>
        <w:t>极</w:t>
      </w:r>
      <w:r>
        <w:rPr>
          <w:color w:val="494949"/>
          <w:spacing w:val="-2"/>
          <w:w w:val="105"/>
          <w:sz w:val="38"/>
        </w:rPr>
        <w:t>少</w:t>
      </w:r>
      <w:r>
        <w:rPr>
          <w:color w:val="494949"/>
          <w:spacing w:val="-2"/>
          <w:w w:val="105"/>
          <w:sz w:val="38"/>
        </w:rPr>
        <w:t>的</w:t>
      </w:r>
      <w:r>
        <w:rPr>
          <w:color w:val="494949"/>
          <w:spacing w:val="-2"/>
          <w:w w:val="105"/>
          <w:sz w:val="38"/>
        </w:rPr>
        <w:t>情</w:t>
      </w:r>
      <w:r>
        <w:rPr>
          <w:color w:val="494949"/>
          <w:spacing w:val="-2"/>
          <w:w w:val="105"/>
          <w:sz w:val="38"/>
        </w:rPr>
        <w:t>况</w:t>
      </w:r>
      <w:r>
        <w:rPr>
          <w:color w:val="494949"/>
          <w:spacing w:val="-2"/>
          <w:w w:val="105"/>
          <w:sz w:val="38"/>
        </w:rPr>
        <w:t>下</w:t>
      </w:r>
      <w:r>
        <w:rPr>
          <w:color w:val="494949"/>
          <w:spacing w:val="-2"/>
          <w:w w:val="105"/>
          <w:sz w:val="38"/>
        </w:rPr>
        <w:t>，</w:t>
      </w:r>
      <w:r>
        <w:rPr>
          <w:color w:val="494949"/>
          <w:spacing w:val="-2"/>
          <w:w w:val="105"/>
          <w:sz w:val="38"/>
        </w:rPr>
        <w:t>刺</w:t>
      </w:r>
      <w:r>
        <w:rPr>
          <w:color w:val="494949"/>
          <w:spacing w:val="-2"/>
          <w:w w:val="105"/>
          <w:sz w:val="38"/>
        </w:rPr>
        <w:t>激</w:t>
      </w:r>
      <w:r>
        <w:rPr>
          <w:color w:val="494949"/>
          <w:spacing w:val="-2"/>
          <w:w w:val="105"/>
          <w:sz w:val="38"/>
        </w:rPr>
        <w:t>过</w:t>
      </w:r>
      <w:r>
        <w:rPr>
          <w:color w:val="494949"/>
          <w:spacing w:val="-2"/>
          <w:w w:val="105"/>
          <w:sz w:val="38"/>
        </w:rPr>
        <w:t>强</w:t>
      </w:r>
      <w:r>
        <w:rPr>
          <w:color w:val="494949"/>
          <w:spacing w:val="-2"/>
          <w:w w:val="105"/>
          <w:sz w:val="38"/>
        </w:rPr>
        <w:t>可</w:t>
      </w:r>
      <w:r>
        <w:rPr>
          <w:color w:val="494949"/>
          <w:spacing w:val="-2"/>
          <w:w w:val="105"/>
          <w:sz w:val="38"/>
        </w:rPr>
        <w:t>能</w:t>
      </w:r>
      <w:r>
        <w:rPr>
          <w:color w:val="494949"/>
          <w:spacing w:val="-2"/>
          <w:w w:val="105"/>
          <w:sz w:val="38"/>
        </w:rPr>
        <w:t>引</w:t>
      </w:r>
      <w:r>
        <w:rPr>
          <w:color w:val="494949"/>
          <w:spacing w:val="-2"/>
          <w:w w:val="105"/>
          <w:sz w:val="38"/>
        </w:rPr>
        <w:t>起</w:t>
      </w:r>
      <w:r>
        <w:rPr>
          <w:color w:val="494949"/>
          <w:spacing w:val="-2"/>
          <w:w w:val="105"/>
          <w:sz w:val="38"/>
        </w:rPr>
        <w:t>心脏骤停</w:t>
      </w:r>
      <w:r>
        <w:rPr>
          <w:color w:val="676767"/>
          <w:spacing w:val="-2"/>
          <w:w w:val="105"/>
          <w:sz w:val="38"/>
        </w:rPr>
        <w:t>）</w:t>
      </w:r>
      <w:r>
        <w:rPr>
          <w:color w:val="999999"/>
          <w:spacing w:val="-2"/>
          <w:w w:val="105"/>
          <w:sz w:val="38"/>
        </w:rPr>
        <w:t>。</w:t>
      </w:r>
      <w:r>
        <w:rPr>
          <w:color w:val="595959"/>
          <w:spacing w:val="-2"/>
          <w:w w:val="105"/>
          <w:sz w:val="38"/>
        </w:rPr>
        <w:t>在绝大多数情况下</w:t>
      </w:r>
      <w:r>
        <w:rPr>
          <w:color w:val="383838"/>
          <w:spacing w:val="-2"/>
          <w:w w:val="105"/>
          <w:sz w:val="38"/>
        </w:rPr>
        <w:t>｀上述因素所引发的心</w:t>
      </w:r>
      <w:r>
        <w:rPr>
          <w:color w:val="595959"/>
          <w:spacing w:val="-2"/>
          <w:w w:val="105"/>
          <w:sz w:val="38"/>
        </w:rPr>
        <w:t>律失常倾向于自行恢复</w:t>
      </w:r>
      <w:r>
        <w:rPr>
          <w:color w:val="999999"/>
          <w:spacing w:val="-2"/>
          <w:w w:val="105"/>
          <w:sz w:val="38"/>
        </w:rPr>
        <w:t>。</w:t>
      </w:r>
    </w:p>
    <w:p>
      <w:pPr>
        <w:spacing w:line="449" w:lineRule="exact" w:before="0"/>
        <w:ind w:left="615" w:right="0" w:firstLine="0"/>
        <w:jc w:val="left"/>
        <w:rPr>
          <w:sz w:val="38"/>
        </w:rPr>
      </w:pPr>
      <w:r>
        <w:rPr>
          <w:color w:val="494949"/>
          <w:w w:val="105"/>
          <w:sz w:val="38"/>
        </w:rPr>
        <w:t>临</w:t>
      </w:r>
      <w:r>
        <w:rPr>
          <w:color w:val="494949"/>
          <w:w w:val="105"/>
          <w:sz w:val="38"/>
        </w:rPr>
        <w:t>床</w:t>
      </w:r>
      <w:r>
        <w:rPr>
          <w:color w:val="494949"/>
          <w:w w:val="105"/>
          <w:sz w:val="38"/>
        </w:rPr>
        <w:t>表</w:t>
      </w:r>
      <w:r>
        <w:rPr>
          <w:color w:val="494949"/>
          <w:spacing w:val="-10"/>
          <w:w w:val="105"/>
          <w:sz w:val="38"/>
        </w:rPr>
        <w:t>现</w:t>
      </w:r>
    </w:p>
    <w:p>
      <w:pPr>
        <w:spacing w:line="314" w:lineRule="auto" w:before="173"/>
        <w:ind w:left="577" w:right="873" w:firstLine="834"/>
        <w:jc w:val="both"/>
        <w:rPr>
          <w:sz w:val="38"/>
        </w:rPr>
      </w:pPr>
      <w:r>
        <w:rPr>
          <w:color w:val="494949"/>
          <w:spacing w:val="-2"/>
          <w:w w:val="105"/>
          <w:sz w:val="38"/>
        </w:rPr>
        <w:t>部分有心律失常的人都能够感觉到</w:t>
      </w:r>
      <w:r>
        <w:rPr>
          <w:color w:val="999999"/>
          <w:spacing w:val="-2"/>
          <w:w w:val="105"/>
          <w:sz w:val="38"/>
        </w:rPr>
        <w:t>。</w:t>
      </w:r>
      <w:r>
        <w:rPr>
          <w:color w:val="494949"/>
          <w:spacing w:val="-2"/>
          <w:w w:val="105"/>
          <w:sz w:val="38"/>
        </w:rPr>
        <w:t>然而，人们对</w:t>
      </w:r>
      <w:r>
        <w:rPr>
          <w:color w:val="494949"/>
          <w:spacing w:val="-2"/>
          <w:w w:val="105"/>
          <w:sz w:val="38"/>
        </w:rPr>
        <w:t>心跳的感觉（称为心悸</w:t>
      </w:r>
      <w:r>
        <w:rPr>
          <w:color w:val="676767"/>
          <w:spacing w:val="-2"/>
          <w:w w:val="105"/>
          <w:sz w:val="38"/>
        </w:rPr>
        <w:t>）差</w:t>
      </w:r>
      <w:r>
        <w:rPr>
          <w:color w:val="494949"/>
          <w:spacing w:val="-2"/>
          <w:w w:val="105"/>
          <w:sz w:val="38"/>
        </w:rPr>
        <w:t>异很大</w:t>
      </w:r>
      <w:r>
        <w:rPr>
          <w:color w:val="878787"/>
          <w:spacing w:val="-2"/>
          <w:w w:val="105"/>
          <w:sz w:val="38"/>
        </w:rPr>
        <w:t>。</w:t>
      </w:r>
      <w:r>
        <w:rPr>
          <w:color w:val="494949"/>
          <w:spacing w:val="-2"/>
          <w:w w:val="105"/>
          <w:sz w:val="38"/>
        </w:rPr>
        <w:t>有些人能感受到正</w:t>
      </w:r>
      <w:r>
        <w:rPr>
          <w:color w:val="595959"/>
          <w:spacing w:val="-2"/>
          <w:w w:val="105"/>
          <w:sz w:val="38"/>
        </w:rPr>
        <w:t>常</w:t>
      </w:r>
      <w:r>
        <w:rPr>
          <w:color w:val="595959"/>
          <w:spacing w:val="-2"/>
          <w:w w:val="105"/>
          <w:sz w:val="38"/>
        </w:rPr>
        <w:t>的</w:t>
      </w:r>
      <w:r>
        <w:rPr>
          <w:color w:val="595959"/>
          <w:spacing w:val="-2"/>
          <w:w w:val="105"/>
          <w:sz w:val="38"/>
        </w:rPr>
        <w:t>心</w:t>
      </w:r>
      <w:r>
        <w:rPr>
          <w:color w:val="595959"/>
          <w:spacing w:val="-2"/>
          <w:w w:val="105"/>
          <w:sz w:val="38"/>
        </w:rPr>
        <w:t>跳</w:t>
      </w:r>
      <w:r>
        <w:rPr>
          <w:color w:val="595959"/>
          <w:spacing w:val="-2"/>
          <w:w w:val="105"/>
          <w:sz w:val="38"/>
        </w:rPr>
        <w:t>，</w:t>
      </w:r>
      <w:r>
        <w:rPr>
          <w:color w:val="595959"/>
          <w:spacing w:val="-2"/>
          <w:w w:val="105"/>
          <w:sz w:val="38"/>
        </w:rPr>
        <w:t>而</w:t>
      </w:r>
      <w:r>
        <w:rPr>
          <w:color w:val="595959"/>
          <w:spacing w:val="-2"/>
          <w:w w:val="105"/>
          <w:sz w:val="38"/>
        </w:rPr>
        <w:t>大</w:t>
      </w:r>
      <w:r>
        <w:rPr>
          <w:color w:val="595959"/>
          <w:spacing w:val="-2"/>
          <w:w w:val="105"/>
          <w:sz w:val="38"/>
        </w:rPr>
        <w:t>多</w:t>
      </w:r>
      <w:r>
        <w:rPr>
          <w:color w:val="595959"/>
          <w:spacing w:val="-2"/>
          <w:w w:val="105"/>
          <w:sz w:val="38"/>
        </w:rPr>
        <w:t>数</w:t>
      </w:r>
      <w:r>
        <w:rPr>
          <w:color w:val="595959"/>
          <w:spacing w:val="-2"/>
          <w:w w:val="105"/>
          <w:sz w:val="38"/>
        </w:rPr>
        <w:t>人</w:t>
      </w:r>
      <w:r>
        <w:rPr>
          <w:color w:val="595959"/>
          <w:spacing w:val="-2"/>
          <w:w w:val="105"/>
          <w:sz w:val="38"/>
        </w:rPr>
        <w:t>只</w:t>
      </w:r>
      <w:r>
        <w:rPr>
          <w:color w:val="595959"/>
          <w:spacing w:val="-2"/>
          <w:w w:val="105"/>
          <w:sz w:val="38"/>
        </w:rPr>
        <w:t>有</w:t>
      </w:r>
      <w:r>
        <w:rPr>
          <w:color w:val="595959"/>
          <w:spacing w:val="-2"/>
          <w:w w:val="105"/>
          <w:sz w:val="38"/>
        </w:rPr>
        <w:t>在</w:t>
      </w:r>
      <w:r>
        <w:rPr>
          <w:color w:val="595959"/>
          <w:spacing w:val="-2"/>
          <w:w w:val="105"/>
          <w:sz w:val="38"/>
        </w:rPr>
        <w:t>左</w:t>
      </w:r>
      <w:r>
        <w:rPr>
          <w:color w:val="595959"/>
          <w:spacing w:val="-2"/>
          <w:w w:val="105"/>
          <w:sz w:val="38"/>
        </w:rPr>
        <w:t>侧</w:t>
      </w:r>
      <w:r>
        <w:rPr>
          <w:color w:val="595959"/>
          <w:spacing w:val="-2"/>
          <w:w w:val="105"/>
          <w:sz w:val="38"/>
        </w:rPr>
        <w:t>卧</w:t>
      </w:r>
      <w:r>
        <w:rPr>
          <w:color w:val="595959"/>
          <w:spacing w:val="-2"/>
          <w:w w:val="105"/>
          <w:sz w:val="38"/>
        </w:rPr>
        <w:t>位</w:t>
      </w:r>
      <w:r>
        <w:rPr>
          <w:color w:val="595959"/>
          <w:spacing w:val="-2"/>
          <w:w w:val="105"/>
          <w:sz w:val="38"/>
        </w:rPr>
        <w:t>时</w:t>
      </w:r>
      <w:r>
        <w:rPr>
          <w:color w:val="595959"/>
          <w:spacing w:val="-2"/>
          <w:w w:val="105"/>
          <w:sz w:val="38"/>
        </w:rPr>
        <w:t>才</w:t>
      </w:r>
      <w:r>
        <w:rPr>
          <w:color w:val="595959"/>
          <w:spacing w:val="-2"/>
          <w:w w:val="105"/>
          <w:sz w:val="38"/>
        </w:rPr>
        <w:t>能</w:t>
      </w:r>
      <w:r>
        <w:rPr>
          <w:color w:val="595959"/>
          <w:spacing w:val="-2"/>
          <w:w w:val="105"/>
          <w:sz w:val="38"/>
        </w:rPr>
        <w:t>感</w:t>
      </w:r>
      <w:r>
        <w:rPr>
          <w:color w:val="595959"/>
          <w:spacing w:val="-2"/>
          <w:w w:val="105"/>
          <w:sz w:val="38"/>
        </w:rPr>
        <w:t>受</w:t>
      </w:r>
      <w:r>
        <w:rPr>
          <w:color w:val="595959"/>
          <w:spacing w:val="-2"/>
          <w:w w:val="105"/>
          <w:sz w:val="38"/>
        </w:rPr>
        <w:t>到</w:t>
      </w:r>
      <w:r>
        <w:rPr>
          <w:color w:val="595959"/>
          <w:spacing w:val="-2"/>
          <w:w w:val="105"/>
          <w:sz w:val="38"/>
        </w:rPr>
        <w:t>自</w:t>
      </w:r>
      <w:r>
        <w:rPr>
          <w:color w:val="595959"/>
          <w:spacing w:val="-2"/>
          <w:w w:val="105"/>
          <w:sz w:val="38"/>
        </w:rPr>
        <w:t>身</w:t>
      </w:r>
      <w:r>
        <w:rPr>
          <w:color w:val="595959"/>
          <w:spacing w:val="-2"/>
          <w:w w:val="105"/>
          <w:sz w:val="38"/>
        </w:rPr>
        <w:t>的</w:t>
      </w:r>
      <w:r>
        <w:rPr>
          <w:color w:val="383838"/>
          <w:spacing w:val="-2"/>
          <w:w w:val="105"/>
          <w:sz w:val="38"/>
        </w:rPr>
        <w:t>心</w:t>
      </w:r>
      <w:r>
        <w:rPr>
          <w:color w:val="383838"/>
          <w:spacing w:val="-2"/>
          <w:w w:val="105"/>
          <w:sz w:val="38"/>
        </w:rPr>
        <w:t>跳</w:t>
      </w:r>
      <w:r>
        <w:rPr>
          <w:color w:val="999999"/>
          <w:spacing w:val="-2"/>
          <w:w w:val="105"/>
          <w:sz w:val="38"/>
        </w:rPr>
        <w:t>。</w:t>
      </w:r>
    </w:p>
    <w:p>
      <w:pPr>
        <w:spacing w:line="316" w:lineRule="auto" w:before="15"/>
        <w:ind w:left="572" w:right="679" w:firstLine="839"/>
        <w:jc w:val="left"/>
        <w:rPr>
          <w:sz w:val="38"/>
        </w:rPr>
      </w:pPr>
      <w:r>
        <w:rPr>
          <w:color w:val="494949"/>
          <w:w w:val="108"/>
          <w:sz w:val="38"/>
        </w:rPr>
        <w:t>心律失常的后果可能完全无害，也可能危及生命</w:t>
      </w:r>
      <w:r>
        <w:rPr>
          <w:color w:val="878787"/>
          <w:w w:val="108"/>
          <w:sz w:val="38"/>
        </w:rPr>
        <w:t>。</w:t>
      </w:r>
      <w:r>
        <w:rPr>
          <w:color w:val="494949"/>
          <w:w w:val="106"/>
          <w:sz w:val="38"/>
        </w:rPr>
        <w:t>心律失常的危险程度和它所引起的症状的严重程度并无</w:t>
      </w:r>
      <w:r>
        <w:rPr>
          <w:color w:val="494949"/>
          <w:w w:val="108"/>
          <w:sz w:val="38"/>
        </w:rPr>
        <w:t>绝对联系</w:t>
      </w:r>
      <w:r>
        <w:rPr>
          <w:color w:val="999999"/>
          <w:w w:val="108"/>
          <w:sz w:val="38"/>
        </w:rPr>
        <w:t>。</w:t>
      </w:r>
      <w:r>
        <w:rPr>
          <w:color w:val="494949"/>
          <w:w w:val="108"/>
          <w:sz w:val="38"/>
        </w:rPr>
        <w:t>某些威胁生命的心律失常的症状并不明显，</w:t>
      </w:r>
      <w:r>
        <w:rPr>
          <w:color w:val="383838"/>
          <w:w w:val="110"/>
          <w:sz w:val="38"/>
        </w:rPr>
        <w:t>而另</w:t>
      </w:r>
      <w:r>
        <w:rPr>
          <w:color w:val="676767"/>
          <w:w w:val="110"/>
          <w:sz w:val="38"/>
        </w:rPr>
        <w:t>一</w:t>
      </w:r>
      <w:r>
        <w:rPr>
          <w:color w:val="494949"/>
          <w:w w:val="110"/>
          <w:sz w:val="38"/>
        </w:rPr>
        <w:t>些症状严重的心律失常可能并无严重后果</w:t>
      </w:r>
      <w:r>
        <w:rPr>
          <w:color w:val="999999"/>
          <w:w w:val="110"/>
          <w:sz w:val="38"/>
        </w:rPr>
        <w:t>。</w:t>
      </w:r>
      <w:r>
        <w:rPr>
          <w:color w:val="383838"/>
          <w:w w:val="110"/>
          <w:sz w:val="38"/>
        </w:rPr>
        <w:t>通</w:t>
      </w:r>
      <w:r>
        <w:rPr>
          <w:color w:val="494949"/>
          <w:w w:val="106"/>
          <w:sz w:val="38"/>
        </w:rPr>
        <w:t>常，潜在的心脏疾病的性质和严重程度比心律失常本身</w:t>
      </w:r>
      <w:r>
        <w:rPr>
          <w:color w:val="494949"/>
          <w:spacing w:val="2"/>
          <w:w w:val="107"/>
          <w:sz w:val="38"/>
        </w:rPr>
        <w:t>更加重要</w:t>
      </w:r>
      <w:r>
        <w:rPr>
          <w:color w:val="999999"/>
          <w:w w:val="107"/>
          <w:sz w:val="38"/>
        </w:rPr>
        <w:t>。</w:t>
      </w:r>
    </w:p>
    <w:p>
      <w:pPr>
        <w:spacing w:line="316" w:lineRule="auto" w:before="6"/>
        <w:ind w:left="562" w:right="665" w:firstLine="807"/>
        <w:jc w:val="left"/>
        <w:rPr>
          <w:sz w:val="38"/>
        </w:rPr>
      </w:pPr>
      <w:r>
        <w:rPr>
          <w:color w:val="595959"/>
          <w:w w:val="104"/>
          <w:sz w:val="38"/>
        </w:rPr>
        <w:t>当心律失常影响到心脏的泵血功能时，会引起乏力</w:t>
      </w:r>
      <w:r>
        <w:rPr>
          <w:color w:val="595959"/>
          <w:w w:val="104"/>
          <w:sz w:val="38"/>
        </w:rPr>
        <w:t> </w:t>
      </w:r>
      <w:r>
        <w:rPr>
          <w:color w:val="595959"/>
          <w:w w:val="101"/>
          <w:sz w:val="38"/>
        </w:rPr>
        <w:t>活动</w:t>
      </w:r>
      <w:r>
        <w:rPr>
          <w:color w:val="383838"/>
          <w:w w:val="101"/>
          <w:sz w:val="38"/>
        </w:rPr>
        <w:t>耐力降低</w:t>
      </w:r>
      <w:r>
        <w:rPr>
          <w:color w:val="777777"/>
          <w:w w:val="101"/>
          <w:sz w:val="38"/>
        </w:rPr>
        <w:t>、</w:t>
      </w:r>
      <w:r>
        <w:rPr>
          <w:color w:val="494949"/>
          <w:w w:val="101"/>
          <w:sz w:val="38"/>
        </w:rPr>
        <w:t>气短</w:t>
      </w:r>
      <w:r>
        <w:rPr>
          <w:color w:val="676767"/>
          <w:w w:val="101"/>
          <w:sz w:val="38"/>
        </w:rPr>
        <w:t>、</w:t>
      </w:r>
      <w:r>
        <w:rPr>
          <w:color w:val="494949"/>
          <w:w w:val="101"/>
          <w:sz w:val="38"/>
        </w:rPr>
        <w:t>头晕以及昏倒</w:t>
      </w:r>
      <w:r>
        <w:rPr>
          <w:color w:val="676767"/>
          <w:w w:val="101"/>
          <w:sz w:val="38"/>
        </w:rPr>
        <w:t>（晕</w:t>
      </w:r>
      <w:r>
        <w:rPr>
          <w:color w:val="494949"/>
          <w:w w:val="101"/>
          <w:sz w:val="38"/>
        </w:rPr>
        <w:t>厥）等症状</w:t>
      </w:r>
      <w:r>
        <w:rPr>
          <w:color w:val="999999"/>
          <w:w w:val="101"/>
          <w:sz w:val="38"/>
        </w:rPr>
        <w:t>。</w:t>
      </w:r>
      <w:r>
        <w:rPr>
          <w:color w:val="595959"/>
          <w:w w:val="101"/>
          <w:sz w:val="38"/>
        </w:rPr>
        <w:t>晕</w:t>
      </w:r>
      <w:r>
        <w:rPr>
          <w:color w:val="494949"/>
          <w:w w:val="104"/>
          <w:sz w:val="38"/>
        </w:rPr>
        <w:t>厥的症状在心脏泵血过少，不能维持正常的血压时出现，</w:t>
      </w:r>
      <w:r>
        <w:rPr>
          <w:color w:val="383838"/>
          <w:spacing w:val="2"/>
          <w:w w:val="105"/>
          <w:sz w:val="38"/>
        </w:rPr>
        <w:t>如</w:t>
      </w:r>
      <w:r>
        <w:rPr>
          <w:color w:val="595959"/>
          <w:spacing w:val="2"/>
          <w:w w:val="105"/>
          <w:sz w:val="38"/>
        </w:rPr>
        <w:t>果持续存</w:t>
      </w:r>
      <w:r>
        <w:rPr>
          <w:color w:val="383838"/>
          <w:spacing w:val="2"/>
          <w:w w:val="105"/>
          <w:sz w:val="38"/>
        </w:rPr>
        <w:t>在，就可能导致死</w:t>
      </w:r>
      <w:r>
        <w:rPr>
          <w:color w:val="595959"/>
          <w:spacing w:val="2"/>
          <w:w w:val="105"/>
          <w:sz w:val="38"/>
        </w:rPr>
        <w:t>亡</w:t>
      </w:r>
      <w:r>
        <w:rPr>
          <w:color w:val="878787"/>
          <w:spacing w:val="2"/>
          <w:w w:val="105"/>
          <w:sz w:val="38"/>
        </w:rPr>
        <w:t>。</w:t>
      </w:r>
      <w:r>
        <w:rPr>
          <w:color w:val="383838"/>
          <w:spacing w:val="2"/>
          <w:w w:val="105"/>
          <w:sz w:val="38"/>
        </w:rPr>
        <w:t>心</w:t>
      </w:r>
      <w:r>
        <w:rPr>
          <w:color w:val="595959"/>
          <w:spacing w:val="2"/>
          <w:w w:val="105"/>
          <w:sz w:val="38"/>
        </w:rPr>
        <w:t>律失常</w:t>
      </w:r>
      <w:r>
        <w:rPr>
          <w:color w:val="383838"/>
          <w:spacing w:val="1"/>
          <w:w w:val="105"/>
          <w:sz w:val="38"/>
        </w:rPr>
        <w:t>也可能使原</w:t>
      </w:r>
      <w:r>
        <w:rPr>
          <w:color w:val="595959"/>
          <w:spacing w:val="1"/>
          <w:w w:val="101"/>
          <w:sz w:val="38"/>
        </w:rPr>
        <w:t>有潜</w:t>
      </w:r>
      <w:r>
        <w:rPr>
          <w:color w:val="383838"/>
          <w:spacing w:val="1"/>
          <w:w w:val="101"/>
          <w:sz w:val="38"/>
        </w:rPr>
        <w:t>在的心脏疾病加重，出现胸痛</w:t>
      </w:r>
      <w:r>
        <w:rPr>
          <w:color w:val="676767"/>
          <w:spacing w:val="1"/>
          <w:w w:val="101"/>
          <w:sz w:val="38"/>
        </w:rPr>
        <w:t>、</w:t>
      </w:r>
      <w:r>
        <w:rPr>
          <w:color w:val="494949"/>
          <w:spacing w:val="1"/>
          <w:w w:val="101"/>
          <w:sz w:val="38"/>
        </w:rPr>
        <w:t>呼吸困难等症状</w:t>
      </w:r>
      <w:r>
        <w:rPr>
          <w:color w:val="999999"/>
          <w:spacing w:val="1"/>
          <w:w w:val="101"/>
          <w:sz w:val="38"/>
        </w:rPr>
        <w:t>。</w:t>
      </w:r>
      <w:r>
        <w:rPr>
          <w:color w:val="494949"/>
          <w:w w:val="101"/>
          <w:sz w:val="38"/>
        </w:rPr>
        <w:t>引</w:t>
      </w:r>
      <w:r>
        <w:rPr>
          <w:color w:val="494949"/>
          <w:spacing w:val="3"/>
          <w:w w:val="105"/>
          <w:sz w:val="38"/>
        </w:rPr>
        <w:t>起症状的心律失常需要被密切地关注</w:t>
      </w:r>
      <w:r>
        <w:rPr>
          <w:color w:val="878787"/>
          <w:w w:val="105"/>
          <w:sz w:val="38"/>
        </w:rPr>
        <w:t>。</w:t>
      </w:r>
    </w:p>
    <w:p>
      <w:pPr>
        <w:spacing w:after="0" w:line="316" w:lineRule="auto"/>
        <w:jc w:val="left"/>
        <w:rPr>
          <w:sz w:val="38"/>
        </w:rPr>
        <w:sectPr>
          <w:type w:val="continuous"/>
          <w:pgSz w:w="21750" w:h="31660"/>
          <w:pgMar w:top="40" w:bottom="280" w:left="0" w:right="0"/>
          <w:cols w:num="2" w:equalWidth="0">
            <w:col w:w="10454" w:space="67"/>
            <w:col w:w="11229"/>
          </w:cols>
        </w:sectPr>
      </w:pPr>
    </w:p>
    <w:p>
      <w:pPr>
        <w:pStyle w:val="BodyText"/>
        <w:spacing w:before="1"/>
        <w:rPr>
          <w:sz w:val="17"/>
        </w:rPr>
      </w:pPr>
    </w:p>
    <w:p>
      <w:pPr>
        <w:pStyle w:val="BodyText"/>
        <w:spacing w:line="108" w:lineRule="exact"/>
        <w:ind w:left="19078"/>
        <w:rPr>
          <w:sz w:val="10"/>
        </w:rPr>
      </w:pPr>
      <w:r>
        <w:rPr>
          <w:position w:val="-1"/>
          <w:sz w:val="10"/>
        </w:rPr>
        <w:drawing>
          <wp:inline distT="0" distB="0" distL="0" distR="0">
            <wp:extent cx="315662" cy="68579"/>
            <wp:effectExtent l="0" t="0" r="0" b="0"/>
            <wp:docPr id="477" name="image321.png"/>
            <wp:cNvGraphicFramePr>
              <a:graphicFrameLocks noChangeAspect="1"/>
            </wp:cNvGraphicFramePr>
            <a:graphic>
              <a:graphicData uri="http://schemas.openxmlformats.org/drawingml/2006/picture">
                <pic:pic>
                  <pic:nvPicPr>
                    <pic:cNvPr id="478" name="image321.png"/>
                    <pic:cNvPicPr/>
                  </pic:nvPicPr>
                  <pic:blipFill>
                    <a:blip r:embed="rId325" cstate="print"/>
                    <a:stretch>
                      <a:fillRect/>
                    </a:stretch>
                  </pic:blipFill>
                  <pic:spPr>
                    <a:xfrm>
                      <a:off x="0" y="0"/>
                      <a:ext cx="315662" cy="68579"/>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spacing w:before="1"/>
        <w:rPr>
          <w:sz w:val="15"/>
        </w:rPr>
      </w:pPr>
    </w:p>
    <w:p>
      <w:pPr>
        <w:spacing w:line="803" w:lineRule="exact" w:before="66"/>
        <w:ind w:left="11730" w:right="0" w:firstLine="0"/>
        <w:jc w:val="left"/>
        <w:rPr>
          <w:sz w:val="38"/>
        </w:rPr>
      </w:pPr>
      <w:r>
        <w:rPr/>
        <w:drawing>
          <wp:anchor distT="0" distB="0" distL="0" distR="0" allowOverlap="1" layoutInCell="1" locked="0" behindDoc="0" simplePos="0" relativeHeight="16034816">
            <wp:simplePos x="0" y="0"/>
            <wp:positionH relativeFrom="page">
              <wp:posOffset>443394</wp:posOffset>
            </wp:positionH>
            <wp:positionV relativeFrom="paragraph">
              <wp:posOffset>362834</wp:posOffset>
            </wp:positionV>
            <wp:extent cx="102321" cy="449938"/>
            <wp:effectExtent l="0" t="0" r="0" b="0"/>
            <wp:wrapNone/>
            <wp:docPr id="479" name="image322.png"/>
            <wp:cNvGraphicFramePr>
              <a:graphicFrameLocks noChangeAspect="1"/>
            </wp:cNvGraphicFramePr>
            <a:graphic>
              <a:graphicData uri="http://schemas.openxmlformats.org/drawingml/2006/picture">
                <pic:pic>
                  <pic:nvPicPr>
                    <pic:cNvPr id="480" name="image322.png"/>
                    <pic:cNvPicPr/>
                  </pic:nvPicPr>
                  <pic:blipFill>
                    <a:blip r:embed="rId326" cstate="print"/>
                    <a:stretch>
                      <a:fillRect/>
                    </a:stretch>
                  </pic:blipFill>
                  <pic:spPr>
                    <a:xfrm>
                      <a:off x="0" y="0"/>
                      <a:ext cx="102321" cy="449938"/>
                    </a:xfrm>
                    <a:prstGeom prst="rect">
                      <a:avLst/>
                    </a:prstGeom>
                  </pic:spPr>
                </pic:pic>
              </a:graphicData>
            </a:graphic>
          </wp:anchor>
        </w:drawing>
      </w:r>
      <w:r>
        <w:rPr/>
        <w:pict>
          <v:group style="position:absolute;margin-left:103.127533pt;margin-top:-73.957573pt;width:371.7pt;height:496.55pt;mso-position-horizontal-relative:page;mso-position-vertical-relative:paragraph;z-index:16035840" id="docshapegroup659" coordorigin="2063,-1479" coordsize="7434,9931">
            <v:shape style="position:absolute;left:2417;top:-1480;width:7080;height:9673" type="#_x0000_t75" id="docshape660" stroked="false">
              <v:imagedata r:id="rId327" o:title=""/>
            </v:shape>
            <v:shape style="position:absolute;left:2492;top:4264;width:3782;height:408" type="#_x0000_t75" id="docshape661" stroked="false">
              <v:imagedata r:id="rId328" o:title=""/>
            </v:shape>
            <v:shape style="position:absolute;left:2062;top:4693;width:5673;height:3758" type="#_x0000_t75" id="docshape662" stroked="false">
              <v:imagedata r:id="rId329" o:title=""/>
            </v:shape>
            <v:line style="position:absolute" from="6918,8162" to="7842,8162" stroked="true" strokeweight="1.610374pt" strokecolor="#000000">
              <v:stroke dashstyle="solid"/>
            </v:line>
            <v:shape style="position:absolute;left:2441;top:-1309;width:1136;height:351" type="#_x0000_t202" id="docshape663" filled="false" stroked="false">
              <v:textbox inset="0,0,0,0">
                <w:txbxContent>
                  <w:p>
                    <w:pPr>
                      <w:spacing w:line="351" w:lineRule="exact" w:before="0"/>
                      <w:ind w:left="0" w:right="0" w:firstLine="0"/>
                      <w:jc w:val="left"/>
                      <w:rPr>
                        <w:sz w:val="35"/>
                      </w:rPr>
                    </w:pPr>
                    <w:r>
                      <w:rPr>
                        <w:color w:val="494949"/>
                        <w:w w:val="105"/>
                        <w:sz w:val="35"/>
                      </w:rPr>
                      <w:t>窦</w:t>
                    </w:r>
                    <w:r>
                      <w:rPr>
                        <w:color w:val="494949"/>
                        <w:w w:val="105"/>
                        <w:sz w:val="35"/>
                      </w:rPr>
                      <w:t>房</w:t>
                    </w:r>
                    <w:r>
                      <w:rPr>
                        <w:color w:val="494949"/>
                        <w:spacing w:val="-10"/>
                        <w:w w:val="105"/>
                        <w:sz w:val="35"/>
                      </w:rPr>
                      <w:t>结</w:t>
                    </w:r>
                  </w:p>
                </w:txbxContent>
              </v:textbox>
              <w10:wrap type="none"/>
            </v:shape>
            <w10:wrap type="none"/>
          </v:group>
        </w:pict>
      </w:r>
      <w:r>
        <w:rPr/>
        <w:pict>
          <v:group style="position:absolute;margin-left:566.66394pt;margin-top:-48.141281pt;width:459.8pt;height:57.6pt;mso-position-horizontal-relative:page;mso-position-vertical-relative:paragraph;z-index:-21166080" id="docshapegroup664" coordorigin="11333,-963" coordsize="9196,1152">
            <v:shape style="position:absolute;left:11333;top:-794;width:9196;height:61" id="docshape665" coordorigin="11333,-794" coordsize="9196,61" path="m20529,-794l11333,-794,11333,-767,11333,-760,11333,-733,20529,-733,20529,-760,20529,-767,20529,-794xe" filled="true" fillcolor="#000000" stroked="false">
              <v:path arrowok="t"/>
              <v:fill type="solid"/>
            </v:shape>
            <v:rect style="position:absolute;left:11630;top:-767;width:677;height:878" id="docshape666" filled="true" fillcolor="#dbdbdb" stroked="false">
              <v:fill type="solid"/>
            </v:rect>
            <v:shape style="position:absolute;left:11630;top:-620;width:146;height:738" type="#_x0000_t202" id="docshape667" filled="false" stroked="false">
              <v:textbox inset="0,0,0,0">
                <w:txbxContent>
                  <w:p>
                    <w:pPr>
                      <w:spacing w:line="737" w:lineRule="exact" w:before="0"/>
                      <w:ind w:left="0" w:right="0" w:firstLine="0"/>
                      <w:jc w:val="left"/>
                      <w:rPr>
                        <w:sz w:val="12"/>
                      </w:rPr>
                    </w:pPr>
                    <w:r>
                      <w:rPr>
                        <w:color w:val="AFAFAF"/>
                        <w:spacing w:val="-612"/>
                        <w:w w:val="85"/>
                        <w:position w:val="-7"/>
                        <w:sz w:val="73"/>
                      </w:rPr>
                      <w:t>沪</w:t>
                    </w:r>
                    <w:r>
                      <w:rPr>
                        <w:color w:val="999999"/>
                        <w:spacing w:val="-5"/>
                        <w:sz w:val="12"/>
                      </w:rPr>
                      <w:t>i=</w:t>
                    </w:r>
                  </w:p>
                </w:txbxContent>
              </v:textbox>
              <w10:wrap type="none"/>
            </v:shape>
            <v:shape style="position:absolute;left:11921;top:-629;width:370;height:278" type="#_x0000_t202" id="docshape668" filled="false" stroked="false">
              <v:textbox inset="0,0,0,0">
                <w:txbxContent>
                  <w:p>
                    <w:pPr>
                      <w:spacing w:line="277" w:lineRule="exact" w:before="0"/>
                      <w:ind w:left="0" w:right="0" w:firstLine="0"/>
                      <w:jc w:val="left"/>
                      <w:rPr>
                        <w:rFonts w:ascii="Times New Roman" w:hAnsi="Times New Roman" w:eastAsia="Times New Roman"/>
                        <w:sz w:val="25"/>
                      </w:rPr>
                    </w:pPr>
                    <w:r>
                      <w:rPr>
                        <w:color w:val="AFAFAF"/>
                        <w:w w:val="105"/>
                        <w:sz w:val="5"/>
                      </w:rPr>
                      <w:t>厂</w:t>
                    </w:r>
                    <w:r>
                      <w:rPr>
                        <w:color w:val="AFAFAF"/>
                        <w:w w:val="105"/>
                        <w:sz w:val="5"/>
                      </w:rPr>
                      <w:t>一</w:t>
                    </w:r>
                    <w:r>
                      <w:rPr>
                        <w:color w:val="AFAFAF"/>
                        <w:spacing w:val="60"/>
                        <w:w w:val="105"/>
                        <w:sz w:val="5"/>
                      </w:rPr>
                      <w:t>  </w:t>
                    </w:r>
                    <w:r>
                      <w:rPr>
                        <w:rFonts w:ascii="Times New Roman" w:hAnsi="Times New Roman" w:eastAsia="Times New Roman"/>
                        <w:color w:val="BFBFBF"/>
                        <w:spacing w:val="-35"/>
                        <w:w w:val="85"/>
                        <w:sz w:val="25"/>
                      </w:rPr>
                      <w:t>”`</w:t>
                    </w:r>
                  </w:p>
                </w:txbxContent>
              </v:textbox>
              <w10:wrap type="none"/>
            </v:shape>
            <v:shape style="position:absolute;left:12270;top:-963;width:4053;height:1152" type="#_x0000_t202" id="docshape669" filled="false" stroked="false">
              <v:textbox inset="0,0,0,0">
                <w:txbxContent>
                  <w:p>
                    <w:pPr>
                      <w:spacing w:line="1151" w:lineRule="exact" w:before="0"/>
                      <w:ind w:left="0" w:right="0" w:firstLine="0"/>
                      <w:jc w:val="left"/>
                      <w:rPr>
                        <w:sz w:val="53"/>
                      </w:rPr>
                    </w:pPr>
                    <w:r>
                      <w:rPr>
                        <w:rFonts w:ascii="Arial" w:hAnsi="Arial" w:eastAsia="Arial"/>
                        <w:color w:val="878787"/>
                        <w:w w:val="85"/>
                        <w:sz w:val="103"/>
                      </w:rPr>
                      <w:t>v</w:t>
                    </w:r>
                    <w:r>
                      <w:rPr>
                        <w:color w:val="878787"/>
                        <w:w w:val="85"/>
                        <w:sz w:val="53"/>
                      </w:rPr>
                      <w:t>你</w:t>
                    </w:r>
                    <w:r>
                      <w:rPr>
                        <w:color w:val="878787"/>
                        <w:w w:val="85"/>
                        <w:sz w:val="53"/>
                      </w:rPr>
                      <w:t>知</w:t>
                    </w:r>
                    <w:r>
                      <w:rPr>
                        <w:color w:val="878787"/>
                        <w:w w:val="85"/>
                        <w:sz w:val="53"/>
                      </w:rPr>
                      <w:t>道</w:t>
                    </w:r>
                    <w:r>
                      <w:rPr>
                        <w:color w:val="878787"/>
                        <w:w w:val="85"/>
                        <w:sz w:val="53"/>
                      </w:rPr>
                      <w:t>吗</w:t>
                    </w:r>
                    <w:r>
                      <w:rPr>
                        <w:color w:val="878787"/>
                        <w:spacing w:val="-4"/>
                        <w:w w:val="85"/>
                        <w:sz w:val="53"/>
                      </w:rPr>
                      <w:t>…．．．</w:t>
                    </w:r>
                  </w:p>
                </w:txbxContent>
              </v:textbox>
              <w10:wrap type="none"/>
            </v:shape>
            <w10:wrap type="none"/>
          </v:group>
        </w:pict>
      </w:r>
      <w:r>
        <w:rPr/>
        <w:pict>
          <v:shape style="position:absolute;margin-left:36.884266pt;margin-top:-21.208803pt;width:5.95pt;height:13.5pt;mso-position-horizontal-relative:page;mso-position-vertical-relative:paragraph;z-index:16049152" type="#_x0000_t202" id="docshape670" filled="false" stroked="false">
            <v:textbox inset="0,0,0,0" style="layout-flow:vertical">
              <w:txbxContent>
                <w:p>
                  <w:pPr>
                    <w:spacing w:before="2"/>
                    <w:ind w:left="20" w:right="0" w:firstLine="0"/>
                    <w:jc w:val="left"/>
                    <w:rPr>
                      <w:sz w:val="8"/>
                    </w:rPr>
                  </w:pPr>
                  <w:r>
                    <w:rPr>
                      <w:color w:val="BFBFBF"/>
                      <w:spacing w:val="5"/>
                      <w:w w:val="104"/>
                      <w:sz w:val="8"/>
                      <w:shd w:fill="DBDBDB" w:color="auto" w:val="clear"/>
                    </w:rPr>
                    <w:t> </w:t>
                  </w:r>
                  <w:r>
                    <w:rPr>
                      <w:color w:val="BFBFBF"/>
                      <w:spacing w:val="-4"/>
                      <w:sz w:val="8"/>
                      <w:shd w:fill="DBDBDB" w:color="auto" w:val="clear"/>
                    </w:rPr>
                    <w:t>;</w:t>
                  </w:r>
                  <w:r>
                    <w:rPr>
                      <w:color w:val="BFBFBF"/>
                      <w:spacing w:val="3"/>
                      <w:w w:val="109"/>
                      <w:position w:val="2"/>
                      <w:sz w:val="2"/>
                      <w:shd w:fill="DBDBDB" w:color="auto" w:val="clear"/>
                    </w:rPr>
                    <w:t>,</w:t>
                  </w:r>
                  <w:r>
                    <w:rPr>
                      <w:color w:val="BFBFBF"/>
                      <w:spacing w:val="2"/>
                      <w:w w:val="104"/>
                      <w:position w:val="2"/>
                      <w:sz w:val="2"/>
                      <w:shd w:fill="DBDBDB" w:color="auto" w:val="clear"/>
                    </w:rPr>
                    <w:t> </w:t>
                  </w:r>
                  <w:r>
                    <w:rPr>
                      <w:color w:val="BFBFBF"/>
                      <w:spacing w:val="-4"/>
                      <w:sz w:val="8"/>
                      <w:shd w:fill="DBDBDB" w:color="auto" w:val="clear"/>
                    </w:rPr>
                    <w:t>:</w:t>
                  </w:r>
                  <w:r>
                    <w:rPr>
                      <w:color w:val="BFBFBF"/>
                      <w:spacing w:val="3"/>
                      <w:w w:val="109"/>
                      <w:position w:val="2"/>
                      <w:sz w:val="2"/>
                      <w:shd w:fill="DBDBDB" w:color="auto" w:val="clear"/>
                    </w:rPr>
                    <w:t>.</w:t>
                  </w:r>
                  <w:r>
                    <w:rPr>
                      <w:color w:val="BFBFBF"/>
                      <w:spacing w:val="7"/>
                      <w:w w:val="105"/>
                      <w:position w:val="2"/>
                      <w:sz w:val="2"/>
                      <w:shd w:fill="DBDBDB" w:color="auto" w:val="clear"/>
                    </w:rPr>
                    <w:t> </w:t>
                  </w:r>
                  <w:r>
                    <w:rPr>
                      <w:color w:val="BFBFBF"/>
                      <w:w w:val="105"/>
                      <w:position w:val="2"/>
                      <w:sz w:val="2"/>
                      <w:shd w:fill="DBDBDB" w:color="auto" w:val="clear"/>
                    </w:rPr>
                    <w:t>'</w:t>
                  </w:r>
                  <w:r>
                    <w:rPr>
                      <w:color w:val="BFBFBF"/>
                      <w:spacing w:val="22"/>
                      <w:w w:val="105"/>
                      <w:position w:val="2"/>
                      <w:sz w:val="2"/>
                      <w:shd w:fill="DBDBDB" w:color="auto" w:val="clear"/>
                    </w:rPr>
                    <w:t> </w:t>
                  </w:r>
                  <w:r>
                    <w:rPr>
                      <w:color w:val="BFBFBF"/>
                      <w:spacing w:val="3"/>
                      <w:sz w:val="8"/>
                      <w:shd w:fill="DBDBDB" w:color="auto" w:val="clear"/>
                    </w:rPr>
                    <w:t>;</w:t>
                  </w:r>
                  <w:r>
                    <w:rPr>
                      <w:color w:val="BFBFBF"/>
                      <w:spacing w:val="-3"/>
                      <w:w w:val="109"/>
                      <w:position w:val="2"/>
                      <w:sz w:val="2"/>
                    </w:rPr>
                    <w:t>·</w:t>
                  </w:r>
                  <w:r>
                    <w:rPr>
                      <w:color w:val="BFBFBF"/>
                      <w:spacing w:val="5"/>
                      <w:w w:val="105"/>
                      <w:position w:val="2"/>
                      <w:sz w:val="2"/>
                    </w:rPr>
                    <w:t> </w:t>
                  </w:r>
                  <w:r>
                    <w:rPr>
                      <w:color w:val="000000"/>
                      <w:spacing w:val="-10"/>
                      <w:w w:val="105"/>
                      <w:sz w:val="8"/>
                    </w:rPr>
                    <w:t>,</w:t>
                  </w:r>
                </w:p>
              </w:txbxContent>
            </v:textbox>
            <w10:wrap type="none"/>
          </v:shape>
        </w:pict>
      </w:r>
      <w:r>
        <w:rPr/>
        <w:pict>
          <v:shape style="position:absolute;margin-left:211.416855pt;margin-top:32.153759pt;width:145.2pt;height:152.5pt;mso-position-horizontal-relative:page;mso-position-vertical-relative:paragraph;z-index:16055296" type="#_x0000_t202" id="docshape671" filled="false" stroked="false">
            <v:textbox inset="0,0,0,0" style="layout-flow:vertical-ideographic">
              <w:txbxContent>
                <w:p>
                  <w:pPr>
                    <w:spacing w:line="108" w:lineRule="auto" w:before="0"/>
                    <w:ind w:left="0" w:right="57" w:firstLine="0"/>
                    <w:jc w:val="right"/>
                    <w:rPr>
                      <w:sz w:val="74"/>
                    </w:rPr>
                  </w:pPr>
                  <w:r>
                    <w:rPr>
                      <w:color w:val="383838"/>
                      <w:w w:val="100"/>
                      <w:sz w:val="74"/>
                    </w:rPr>
                    <w:t>勹</w:t>
                  </w:r>
                </w:p>
                <w:p>
                  <w:pPr>
                    <w:spacing w:line="168" w:lineRule="auto" w:before="0"/>
                    <w:ind w:left="20" w:right="0" w:firstLine="0"/>
                    <w:jc w:val="left"/>
                    <w:rPr>
                      <w:sz w:val="103"/>
                    </w:rPr>
                  </w:pPr>
                  <w:r>
                    <w:rPr>
                      <w:color w:val="777777"/>
                      <w:spacing w:val="-183"/>
                      <w:w w:val="100"/>
                      <w:sz w:val="64"/>
                    </w:rPr>
                    <w:t>立</w:t>
                  </w:r>
                  <w:r>
                    <w:rPr>
                      <w:color w:val="777777"/>
                      <w:spacing w:val="-131"/>
                      <w:w w:val="100"/>
                      <w:sz w:val="64"/>
                    </w:rPr>
                    <w:t>．</w:t>
                  </w:r>
                  <w:r>
                    <w:rPr>
                      <w:color w:val="494949"/>
                      <w:spacing w:val="-27"/>
                      <w:w w:val="100"/>
                      <w:position w:val="5"/>
                      <w:sz w:val="103"/>
                    </w:rPr>
                    <w:t>／</w:t>
                  </w:r>
                  <w:r>
                    <w:rPr>
                      <w:color w:val="494949"/>
                      <w:w w:val="100"/>
                      <w:position w:val="13"/>
                      <w:sz w:val="103"/>
                    </w:rPr>
                    <w:t>厂</w:t>
                  </w:r>
                </w:p>
                <w:p>
                  <w:pPr>
                    <w:spacing w:before="0"/>
                    <w:ind w:left="1644" w:right="0" w:firstLine="0"/>
                    <w:jc w:val="left"/>
                    <w:rPr>
                      <w:sz w:val="103"/>
                    </w:rPr>
                  </w:pPr>
                  <w:r>
                    <w:rPr>
                      <w:color w:val="383838"/>
                      <w:w w:val="100"/>
                      <w:sz w:val="103"/>
                    </w:rPr>
                    <w:t>配</w:t>
                  </w:r>
                </w:p>
              </w:txbxContent>
            </v:textbox>
            <w10:wrap type="none"/>
          </v:shape>
        </w:pict>
      </w:r>
      <w:r>
        <w:rPr/>
        <w:pict>
          <v:shape style="position:absolute;margin-left:38.65432pt;margin-top:-13.905672pt;width:3.1pt;height:3.1pt;mso-position-horizontal-relative:page;mso-position-vertical-relative:paragraph;z-index:16057344" type="#_x0000_t202" id="docshape672" filled="false" stroked="false">
            <v:textbox inset="0,0,0,0" style="layout-flow:vertical-ideographic">
              <w:txbxContent>
                <w:p>
                  <w:pPr>
                    <w:spacing w:before="10"/>
                    <w:ind w:left="20" w:right="0" w:firstLine="0"/>
                    <w:jc w:val="left"/>
                    <w:rPr>
                      <w:sz w:val="2"/>
                    </w:rPr>
                  </w:pPr>
                  <w:r>
                    <w:rPr>
                      <w:color w:val="BFBFBF"/>
                      <w:w w:val="107"/>
                      <w:sz w:val="2"/>
                    </w:rPr>
                    <w:t>么</w:t>
                  </w:r>
                </w:p>
              </w:txbxContent>
            </v:textbox>
            <w10:wrap type="none"/>
          </v:shape>
        </w:pict>
      </w:r>
      <w:r>
        <w:rPr>
          <w:rFonts w:ascii="Arial" w:eastAsia="Arial"/>
          <w:color w:val="777777"/>
          <w:position w:val="-44"/>
          <w:sz w:val="103"/>
        </w:rPr>
        <w:t>`</w:t>
      </w:r>
      <w:r>
        <w:rPr>
          <w:rFonts w:ascii="Arial" w:eastAsia="Arial"/>
          <w:color w:val="777777"/>
          <w:spacing w:val="364"/>
          <w:position w:val="-44"/>
          <w:sz w:val="103"/>
        </w:rPr>
        <w:t> </w:t>
      </w:r>
      <w:r>
        <w:rPr>
          <w:color w:val="383838"/>
          <w:w w:val="105"/>
          <w:sz w:val="38"/>
        </w:rPr>
        <w:t>一</w:t>
      </w:r>
      <w:r>
        <w:rPr>
          <w:color w:val="383838"/>
          <w:w w:val="105"/>
          <w:sz w:val="38"/>
        </w:rPr>
        <w:t>些</w:t>
      </w:r>
      <w:r>
        <w:rPr>
          <w:color w:val="383838"/>
          <w:w w:val="105"/>
          <w:sz w:val="38"/>
        </w:rPr>
        <w:t>危</w:t>
      </w:r>
      <w:r>
        <w:rPr>
          <w:color w:val="383838"/>
          <w:w w:val="105"/>
          <w:sz w:val="38"/>
        </w:rPr>
        <w:t>及</w:t>
      </w:r>
      <w:r>
        <w:rPr>
          <w:color w:val="383838"/>
          <w:w w:val="105"/>
          <w:sz w:val="38"/>
        </w:rPr>
        <w:t>生</w:t>
      </w:r>
      <w:r>
        <w:rPr>
          <w:color w:val="383838"/>
          <w:w w:val="105"/>
          <w:sz w:val="38"/>
        </w:rPr>
        <w:t>命</w:t>
      </w:r>
      <w:r>
        <w:rPr>
          <w:color w:val="383838"/>
          <w:w w:val="105"/>
          <w:sz w:val="38"/>
        </w:rPr>
        <w:t>的</w:t>
      </w:r>
      <w:r>
        <w:rPr>
          <w:color w:val="383838"/>
          <w:w w:val="105"/>
          <w:sz w:val="38"/>
        </w:rPr>
        <w:t>心</w:t>
      </w:r>
      <w:r>
        <w:rPr>
          <w:color w:val="383838"/>
          <w:w w:val="105"/>
          <w:sz w:val="38"/>
        </w:rPr>
        <w:t>律</w:t>
      </w:r>
      <w:r>
        <w:rPr>
          <w:color w:val="383838"/>
          <w:w w:val="105"/>
          <w:sz w:val="38"/>
        </w:rPr>
        <w:t>失</w:t>
      </w:r>
      <w:r>
        <w:rPr>
          <w:color w:val="383838"/>
          <w:w w:val="105"/>
          <w:sz w:val="38"/>
        </w:rPr>
        <w:t>常</w:t>
      </w:r>
      <w:r>
        <w:rPr>
          <w:color w:val="383838"/>
          <w:w w:val="105"/>
          <w:sz w:val="38"/>
        </w:rPr>
        <w:t>可</w:t>
      </w:r>
      <w:r>
        <w:rPr>
          <w:color w:val="383838"/>
          <w:w w:val="105"/>
          <w:sz w:val="38"/>
        </w:rPr>
        <w:t>能</w:t>
      </w:r>
      <w:r>
        <w:rPr>
          <w:color w:val="383838"/>
          <w:w w:val="105"/>
          <w:sz w:val="38"/>
        </w:rPr>
        <w:t>元</w:t>
      </w:r>
      <w:r>
        <w:rPr>
          <w:color w:val="383838"/>
          <w:w w:val="105"/>
          <w:sz w:val="38"/>
        </w:rPr>
        <w:t>症</w:t>
      </w:r>
      <w:r>
        <w:rPr>
          <w:color w:val="383838"/>
          <w:w w:val="105"/>
          <w:sz w:val="38"/>
        </w:rPr>
        <w:t>状</w:t>
      </w:r>
      <w:r>
        <w:rPr>
          <w:color w:val="383838"/>
          <w:w w:val="105"/>
          <w:sz w:val="38"/>
        </w:rPr>
        <w:t>，</w:t>
      </w:r>
      <w:r>
        <w:rPr>
          <w:color w:val="383838"/>
          <w:w w:val="105"/>
          <w:sz w:val="38"/>
        </w:rPr>
        <w:t>而</w:t>
      </w:r>
      <w:r>
        <w:rPr>
          <w:color w:val="383838"/>
          <w:spacing w:val="-10"/>
          <w:w w:val="105"/>
          <w:sz w:val="38"/>
        </w:rPr>
        <w:t>一</w:t>
      </w:r>
    </w:p>
    <w:p>
      <w:pPr>
        <w:spacing w:line="380" w:lineRule="exact" w:before="0"/>
        <w:ind w:left="11575" w:right="0" w:firstLine="0"/>
        <w:jc w:val="left"/>
        <w:rPr>
          <w:sz w:val="38"/>
        </w:rPr>
      </w:pPr>
      <w:r>
        <w:rPr>
          <w:color w:val="494949"/>
          <w:w w:val="105"/>
          <w:sz w:val="38"/>
        </w:rPr>
        <w:t>些</w:t>
      </w:r>
      <w:r>
        <w:rPr>
          <w:color w:val="494949"/>
          <w:w w:val="105"/>
          <w:sz w:val="38"/>
        </w:rPr>
        <w:t>无</w:t>
      </w:r>
      <w:r>
        <w:rPr>
          <w:color w:val="494949"/>
          <w:w w:val="105"/>
          <w:sz w:val="38"/>
        </w:rPr>
        <w:t>关</w:t>
      </w:r>
      <w:r>
        <w:rPr>
          <w:color w:val="494949"/>
          <w:w w:val="105"/>
          <w:sz w:val="38"/>
        </w:rPr>
        <w:t>紧</w:t>
      </w:r>
      <w:r>
        <w:rPr>
          <w:color w:val="494949"/>
          <w:w w:val="105"/>
          <w:sz w:val="38"/>
        </w:rPr>
        <w:t>要</w:t>
      </w:r>
      <w:r>
        <w:rPr>
          <w:color w:val="494949"/>
          <w:w w:val="105"/>
          <w:sz w:val="38"/>
        </w:rPr>
        <w:t>的</w:t>
      </w:r>
      <w:r>
        <w:rPr>
          <w:color w:val="494949"/>
          <w:w w:val="105"/>
          <w:sz w:val="38"/>
        </w:rPr>
        <w:t>心</w:t>
      </w:r>
      <w:r>
        <w:rPr>
          <w:color w:val="494949"/>
          <w:w w:val="105"/>
          <w:sz w:val="38"/>
        </w:rPr>
        <w:t>律</w:t>
      </w:r>
      <w:r>
        <w:rPr>
          <w:color w:val="494949"/>
          <w:w w:val="105"/>
          <w:sz w:val="38"/>
        </w:rPr>
        <w:t>失</w:t>
      </w:r>
      <w:r>
        <w:rPr>
          <w:color w:val="494949"/>
          <w:w w:val="105"/>
          <w:sz w:val="38"/>
        </w:rPr>
        <w:t>常</w:t>
      </w:r>
      <w:r>
        <w:rPr>
          <w:color w:val="494949"/>
          <w:w w:val="105"/>
          <w:sz w:val="38"/>
        </w:rPr>
        <w:t>可</w:t>
      </w:r>
      <w:r>
        <w:rPr>
          <w:color w:val="494949"/>
          <w:w w:val="105"/>
          <w:sz w:val="38"/>
        </w:rPr>
        <w:t>能</w:t>
      </w:r>
      <w:r>
        <w:rPr>
          <w:color w:val="494949"/>
          <w:w w:val="105"/>
          <w:sz w:val="38"/>
        </w:rPr>
        <w:t>会</w:t>
      </w:r>
      <w:r>
        <w:rPr>
          <w:color w:val="494949"/>
          <w:w w:val="105"/>
          <w:sz w:val="38"/>
        </w:rPr>
        <w:t>使</w:t>
      </w:r>
      <w:r>
        <w:rPr>
          <w:color w:val="494949"/>
          <w:w w:val="105"/>
          <w:sz w:val="38"/>
        </w:rPr>
        <w:t>患</w:t>
      </w:r>
      <w:r>
        <w:rPr>
          <w:color w:val="494949"/>
          <w:w w:val="105"/>
          <w:sz w:val="38"/>
        </w:rPr>
        <w:t>者</w:t>
      </w:r>
      <w:r>
        <w:rPr>
          <w:color w:val="494949"/>
          <w:w w:val="105"/>
          <w:sz w:val="38"/>
        </w:rPr>
        <w:t>有</w:t>
      </w:r>
      <w:r>
        <w:rPr>
          <w:color w:val="494949"/>
          <w:w w:val="105"/>
          <w:sz w:val="38"/>
        </w:rPr>
        <w:t>严</w:t>
      </w:r>
      <w:r>
        <w:rPr>
          <w:color w:val="494949"/>
          <w:w w:val="105"/>
          <w:sz w:val="38"/>
        </w:rPr>
        <w:t>重</w:t>
      </w:r>
      <w:r>
        <w:rPr>
          <w:color w:val="494949"/>
          <w:w w:val="105"/>
          <w:sz w:val="38"/>
        </w:rPr>
        <w:t>的</w:t>
      </w:r>
      <w:r>
        <w:rPr>
          <w:color w:val="494949"/>
          <w:spacing w:val="-10"/>
          <w:w w:val="105"/>
          <w:sz w:val="38"/>
        </w:rPr>
        <w:t>症</w:t>
      </w:r>
    </w:p>
    <w:p>
      <w:pPr>
        <w:spacing w:before="182"/>
        <w:ind w:left="11561" w:right="0" w:firstLine="0"/>
        <w:jc w:val="left"/>
        <w:rPr>
          <w:sz w:val="35"/>
        </w:rPr>
      </w:pPr>
      <w:r>
        <w:rPr/>
        <w:drawing>
          <wp:anchor distT="0" distB="0" distL="0" distR="0" allowOverlap="1" layoutInCell="1" locked="0" behindDoc="0" simplePos="0" relativeHeight="16035328">
            <wp:simplePos x="0" y="0"/>
            <wp:positionH relativeFrom="page">
              <wp:posOffset>1173290</wp:posOffset>
            </wp:positionH>
            <wp:positionV relativeFrom="paragraph">
              <wp:posOffset>742424</wp:posOffset>
            </wp:positionV>
            <wp:extent cx="122786" cy="299958"/>
            <wp:effectExtent l="0" t="0" r="0" b="0"/>
            <wp:wrapNone/>
            <wp:docPr id="481" name="image326.png"/>
            <wp:cNvGraphicFramePr>
              <a:graphicFrameLocks noChangeAspect="1"/>
            </wp:cNvGraphicFramePr>
            <a:graphic>
              <a:graphicData uri="http://schemas.openxmlformats.org/drawingml/2006/picture">
                <pic:pic>
                  <pic:nvPicPr>
                    <pic:cNvPr id="482" name="image326.png"/>
                    <pic:cNvPicPr/>
                  </pic:nvPicPr>
                  <pic:blipFill>
                    <a:blip r:embed="rId330" cstate="print"/>
                    <a:stretch>
                      <a:fillRect/>
                    </a:stretch>
                  </pic:blipFill>
                  <pic:spPr>
                    <a:xfrm>
                      <a:off x="0" y="0"/>
                      <a:ext cx="122786" cy="299958"/>
                    </a:xfrm>
                    <a:prstGeom prst="rect">
                      <a:avLst/>
                    </a:prstGeom>
                  </pic:spPr>
                </pic:pic>
              </a:graphicData>
            </a:graphic>
          </wp:anchor>
        </w:drawing>
      </w:r>
      <w:r>
        <w:rPr/>
        <w:pict>
          <v:shape style="position:absolute;margin-left:131.551773pt;margin-top:128.398544pt;width:173.35pt;height:65.2pt;mso-position-horizontal-relative:page;mso-position-vertical-relative:paragraph;z-index:16047616" type="#_x0000_t202" id="docshape673" filled="false" stroked="false">
            <v:textbox inset="0,0,0,0" style="layout-flow:vertical">
              <w:txbxContent>
                <w:p>
                  <w:pPr>
                    <w:spacing w:line="895" w:lineRule="exact" w:before="0"/>
                    <w:ind w:left="784" w:right="0" w:firstLine="0"/>
                    <w:jc w:val="left"/>
                    <w:rPr>
                      <w:sz w:val="103"/>
                    </w:rPr>
                  </w:pPr>
                  <w:r>
                    <w:rPr>
                      <w:color w:val="494949"/>
                      <w:w w:val="100"/>
                      <w:sz w:val="103"/>
                    </w:rPr>
                    <w:t>[</w:t>
                  </w:r>
                </w:p>
                <w:p>
                  <w:pPr>
                    <w:spacing w:line="1091" w:lineRule="exact" w:before="0"/>
                    <w:ind w:left="1012" w:right="0" w:firstLine="0"/>
                    <w:jc w:val="left"/>
                    <w:rPr>
                      <w:sz w:val="103"/>
                    </w:rPr>
                  </w:pPr>
                  <w:r>
                    <w:rPr>
                      <w:color w:val="383838"/>
                      <w:w w:val="100"/>
                      <w:sz w:val="103"/>
                    </w:rPr>
                    <w:t>i</w:t>
                  </w:r>
                </w:p>
                <w:p>
                  <w:pPr>
                    <w:spacing w:before="213"/>
                    <w:ind w:left="20" w:right="0" w:firstLine="0"/>
                    <w:jc w:val="left"/>
                    <w:rPr>
                      <w:sz w:val="103"/>
                    </w:rPr>
                  </w:pPr>
                  <w:r>
                    <w:rPr>
                      <w:color w:val="383838"/>
                      <w:w w:val="100"/>
                      <w:sz w:val="103"/>
                    </w:rPr>
                    <w:t>©</w:t>
                  </w:r>
                </w:p>
              </w:txbxContent>
            </v:textbox>
            <w10:wrap type="none"/>
          </v:shape>
        </w:pict>
      </w:r>
      <w:r>
        <w:rPr/>
        <w:pict>
          <v:shape style="position:absolute;margin-left:260.219116pt;margin-top:7.901211pt;width:9.2pt;height:5.6pt;mso-position-horizontal-relative:page;mso-position-vertical-relative:paragraph;z-index:16048128" type="#_x0000_t202" id="docshape674" filled="false" stroked="false">
            <v:textbox inset="0,0,0,0" style="layout-flow:vertical">
              <w:txbxContent>
                <w:p>
                  <w:pPr>
                    <w:spacing w:line="163" w:lineRule="exact" w:before="0"/>
                    <w:ind w:left="20" w:right="0" w:firstLine="0"/>
                    <w:jc w:val="left"/>
                    <w:rPr>
                      <w:sz w:val="14"/>
                    </w:rPr>
                  </w:pPr>
                  <w:r>
                    <w:rPr>
                      <w:color w:val="777777"/>
                      <w:w w:val="102"/>
                      <w:sz w:val="14"/>
                    </w:rPr>
                    <w:t>1</w:t>
                  </w:r>
                </w:p>
              </w:txbxContent>
            </v:textbox>
            <w10:wrap type="none"/>
          </v:shape>
        </w:pict>
      </w:r>
      <w:r>
        <w:rPr/>
        <w:pict>
          <v:shape style="position:absolute;margin-left:154.510956pt;margin-top:109.048027pt;width:22.1pt;height:8.3pt;mso-position-horizontal-relative:page;mso-position-vertical-relative:paragraph;z-index:16048640" type="#_x0000_t202" id="docshape675" filled="false" stroked="false">
            <v:textbox inset="0,0,0,0" style="layout-flow:vertical">
              <w:txbxContent>
                <w:p>
                  <w:pPr>
                    <w:spacing w:line="421" w:lineRule="exact" w:before="0"/>
                    <w:ind w:left="20" w:right="0" w:firstLine="0"/>
                    <w:jc w:val="left"/>
                    <w:rPr>
                      <w:sz w:val="40"/>
                    </w:rPr>
                  </w:pPr>
                  <w:r>
                    <w:rPr>
                      <w:color w:val="595959"/>
                      <w:w w:val="100"/>
                      <w:sz w:val="40"/>
                    </w:rPr>
                    <w:t>f</w:t>
                  </w:r>
                </w:p>
              </w:txbxContent>
            </v:textbox>
            <w10:wrap type="none"/>
          </v:shape>
        </w:pict>
      </w:r>
      <w:r>
        <w:rPr/>
        <w:pict>
          <v:shape style="position:absolute;margin-left:65.931686pt;margin-top:13.79818pt;width:127.45pt;height:161.15pt;mso-position-horizontal-relative:page;mso-position-vertical-relative:paragraph;z-index:16056832" type="#_x0000_t202" id="docshape676" filled="false" stroked="false">
            <v:textbox inset="0,0,0,0" style="layout-flow:vertical-ideographic">
              <w:txbxContent>
                <w:p>
                  <w:pPr>
                    <w:spacing w:line="144" w:lineRule="auto" w:before="0"/>
                    <w:ind w:left="20" w:right="0" w:firstLine="0"/>
                    <w:jc w:val="left"/>
                    <w:rPr>
                      <w:sz w:val="40"/>
                    </w:rPr>
                  </w:pPr>
                  <w:r>
                    <w:rPr>
                      <w:color w:val="383838"/>
                      <w:spacing w:val="-229"/>
                      <w:w w:val="100"/>
                      <w:position w:val="-3"/>
                      <w:sz w:val="103"/>
                    </w:rPr>
                    <w:t>．</w:t>
                  </w:r>
                  <w:r>
                    <w:rPr>
                      <w:color w:val="595959"/>
                      <w:spacing w:val="-384"/>
                      <w:w w:val="100"/>
                      <w:sz w:val="40"/>
                    </w:rPr>
                    <w:t>沁</w:t>
                  </w:r>
                  <w:r>
                    <w:rPr>
                      <w:color w:val="383838"/>
                      <w:spacing w:val="-148"/>
                      <w:w w:val="100"/>
                      <w:position w:val="-9"/>
                      <w:sz w:val="103"/>
                    </w:rPr>
                    <w:t>奇</w:t>
                  </w:r>
                  <w:r>
                    <w:rPr>
                      <w:color w:val="595959"/>
                      <w:w w:val="100"/>
                      <w:position w:val="-5"/>
                      <w:sz w:val="40"/>
                    </w:rPr>
                    <w:t>｀</w:t>
                  </w:r>
                </w:p>
                <w:p>
                  <w:pPr>
                    <w:spacing w:line="228" w:lineRule="auto" w:before="0"/>
                    <w:ind w:left="483" w:right="0" w:firstLine="0"/>
                    <w:jc w:val="left"/>
                    <w:rPr>
                      <w:sz w:val="70"/>
                    </w:rPr>
                  </w:pPr>
                  <w:r>
                    <w:rPr>
                      <w:color w:val="494949"/>
                      <w:spacing w:val="-359"/>
                      <w:w w:val="100"/>
                      <w:sz w:val="70"/>
                    </w:rPr>
                    <w:t>房</w:t>
                  </w:r>
                  <w:r>
                    <w:rPr>
                      <w:color w:val="494949"/>
                      <w:spacing w:val="-296"/>
                      <w:w w:val="100"/>
                      <w:position w:val="-4"/>
                      <w:sz w:val="70"/>
                    </w:rPr>
                    <w:t>／</w:t>
                  </w:r>
                  <w:r>
                    <w:rPr>
                      <w:color w:val="494949"/>
                      <w:spacing w:val="38"/>
                      <w:w w:val="100"/>
                      <w:position w:val="-7"/>
                      <w:sz w:val="70"/>
                    </w:rPr>
                    <w:t>｀</w:t>
                  </w:r>
                  <w:r>
                    <w:rPr>
                      <w:color w:val="494949"/>
                      <w:spacing w:val="-172"/>
                      <w:w w:val="100"/>
                      <w:position w:val="-2"/>
                      <w:sz w:val="70"/>
                    </w:rPr>
                    <w:t>冈</w:t>
                  </w:r>
                  <w:r>
                    <w:rPr>
                      <w:color w:val="494949"/>
                      <w:w w:val="100"/>
                      <w:sz w:val="70"/>
                    </w:rPr>
                    <w:t>厂</w:t>
                  </w:r>
                </w:p>
                <w:p>
                  <w:pPr>
                    <w:spacing w:line="216" w:lineRule="auto" w:before="35"/>
                    <w:ind w:left="495" w:right="2374" w:hanging="38"/>
                    <w:jc w:val="left"/>
                    <w:rPr>
                      <w:sz w:val="35"/>
                    </w:rPr>
                  </w:pPr>
                  <w:r>
                    <w:rPr>
                      <w:color w:val="383838"/>
                      <w:w w:val="100"/>
                      <w:sz w:val="35"/>
                    </w:rPr>
                    <w:t>心</w:t>
                  </w:r>
                  <w:r>
                    <w:rPr>
                      <w:color w:val="494949"/>
                      <w:w w:val="100"/>
                      <w:sz w:val="35"/>
                    </w:rPr>
                    <w:t>右</w:t>
                  </w:r>
                </w:p>
              </w:txbxContent>
            </v:textbox>
            <w10:wrap type="none"/>
          </v:shape>
        </w:pict>
      </w:r>
      <w:r>
        <w:rPr>
          <w:color w:val="494949"/>
          <w:w w:val="110"/>
          <w:sz w:val="35"/>
        </w:rPr>
        <w:t>状</w:t>
      </w:r>
      <w:r>
        <w:rPr>
          <w:color w:val="999999"/>
          <w:spacing w:val="-10"/>
          <w:w w:val="115"/>
          <w:sz w:val="35"/>
        </w:rPr>
        <w:t>。</w:t>
      </w:r>
    </w:p>
    <w:p>
      <w:pPr>
        <w:pStyle w:val="BodyText"/>
        <w:spacing w:before="3"/>
        <w:rPr>
          <w:sz w:val="15"/>
        </w:rPr>
      </w:pPr>
      <w:r>
        <w:rPr/>
        <w:pict>
          <v:shape style="position:absolute;margin-left:566.66394pt;margin-top:10.458788pt;width:459.8pt;height:.1pt;mso-position-horizontal-relative:page;mso-position-vertical-relative:paragraph;z-index:-15423488;mso-wrap-distance-left:0;mso-wrap-distance-right:0" id="docshape677" coordorigin="11333,209" coordsize="9196,0" path="m11333,209l20529,209e" filled="false" stroked="true" strokeweight="2.683957pt" strokecolor="#000000">
            <v:path arrowok="t"/>
            <v:stroke dashstyle="solid"/>
            <w10:wrap type="topAndBottom"/>
          </v:shape>
        </w:pict>
      </w: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
        <w:rPr>
          <w:sz w:val="44"/>
        </w:rPr>
      </w:pPr>
    </w:p>
    <w:p>
      <w:pPr>
        <w:tabs>
          <w:tab w:pos="5323" w:val="left" w:leader="none"/>
        </w:tabs>
        <w:spacing w:before="0"/>
        <w:ind w:left="2900" w:right="0" w:firstLine="0"/>
        <w:jc w:val="left"/>
        <w:rPr>
          <w:sz w:val="35"/>
        </w:rPr>
      </w:pPr>
      <w:r>
        <w:rPr/>
        <w:pict>
          <v:shape style="position:absolute;margin-left:341.860657pt;margin-top:-64.656334pt;width:14.55pt;height:8.3pt;mso-position-horizontal-relative:page;mso-position-vertical-relative:paragraph;z-index:16046080" type="#_x0000_t202" id="docshape678" filled="false" stroked="false">
            <v:textbox inset="0,0,0,0" style="layout-flow:vertical">
              <w:txbxContent>
                <w:p>
                  <w:pPr>
                    <w:spacing w:line="271" w:lineRule="exact" w:before="0"/>
                    <w:ind w:left="20" w:right="0" w:firstLine="0"/>
                    <w:jc w:val="left"/>
                    <w:rPr>
                      <w:sz w:val="25"/>
                    </w:rPr>
                  </w:pPr>
                  <w:r>
                    <w:rPr>
                      <w:color w:val="595959"/>
                      <w:w w:val="100"/>
                      <w:sz w:val="25"/>
                    </w:rPr>
                    <w:t>5</w:t>
                  </w:r>
                </w:p>
              </w:txbxContent>
            </v:textbox>
            <w10:wrap type="none"/>
          </v:shape>
        </w:pict>
      </w:r>
      <w:r>
        <w:rPr/>
        <w:pict>
          <v:shape style="position:absolute;margin-left:314.355194pt;margin-top:-64.757629pt;width:39.25pt;height:7.3pt;mso-position-horizontal-relative:page;mso-position-vertical-relative:paragraph;z-index:16046592" type="#_x0000_t202" id="docshape679" filled="false" stroked="false">
            <v:textbox inset="0,0,0,0" style="layout-flow:vertical">
              <w:txbxContent>
                <w:p>
                  <w:pPr>
                    <w:spacing w:line="764" w:lineRule="exact" w:before="0"/>
                    <w:ind w:left="20" w:right="0" w:firstLine="0"/>
                    <w:jc w:val="left"/>
                    <w:rPr>
                      <w:sz w:val="74"/>
                    </w:rPr>
                  </w:pPr>
                  <w:r>
                    <w:rPr>
                      <w:color w:val="777777"/>
                      <w:spacing w:val="-91"/>
                      <w:w w:val="100"/>
                      <w:sz w:val="74"/>
                    </w:rPr>
                    <w:t>i</w:t>
                  </w:r>
                </w:p>
              </w:txbxContent>
            </v:textbox>
            <w10:wrap type="none"/>
          </v:shape>
        </w:pict>
      </w:r>
      <w:r>
        <w:rPr/>
        <w:pict>
          <v:shape style="position:absolute;margin-left:320.806946pt;margin-top:-59.496166pt;width:7.05pt;height:4.55pt;mso-position-horizontal-relative:page;mso-position-vertical-relative:paragraph;z-index:16047104" type="#_x0000_t202" id="docshape680" filled="false" stroked="false">
            <v:textbox inset="0,0,0,0" style="layout-flow:vertical">
              <w:txbxContent>
                <w:p>
                  <w:pPr>
                    <w:spacing w:line="120" w:lineRule="exact" w:before="0"/>
                    <w:ind w:left="20" w:right="0" w:firstLine="0"/>
                    <w:jc w:val="left"/>
                    <w:rPr>
                      <w:sz w:val="10"/>
                    </w:rPr>
                  </w:pPr>
                  <w:r>
                    <w:rPr>
                      <w:color w:val="595959"/>
                      <w:w w:val="100"/>
                      <w:sz w:val="10"/>
                    </w:rPr>
                    <w:t>1</w:t>
                  </w:r>
                </w:p>
              </w:txbxContent>
            </v:textbox>
            <w10:wrap type="none"/>
          </v:shape>
        </w:pict>
      </w:r>
      <w:r>
        <w:rPr/>
        <w:pict>
          <v:shape style="position:absolute;margin-left:382.563934pt;margin-top:-107.757706pt;width:19.150pt;height:25.75pt;mso-position-horizontal-relative:page;mso-position-vertical-relative:paragraph;z-index:16053248" type="#_x0000_t202" id="docshape681" filled="false" stroked="false">
            <v:textbox inset="0,0,0,0" style="layout-flow:vertical-ideographic">
              <w:txbxContent>
                <w:p>
                  <w:pPr>
                    <w:spacing w:line="156" w:lineRule="auto" w:before="0"/>
                    <w:ind w:left="20" w:right="0" w:firstLine="0"/>
                    <w:jc w:val="left"/>
                    <w:rPr>
                      <w:sz w:val="30"/>
                    </w:rPr>
                  </w:pPr>
                  <w:r>
                    <w:rPr>
                      <w:color w:val="494949"/>
                      <w:spacing w:val="-142"/>
                      <w:w w:val="102"/>
                      <w:position w:val="-2"/>
                      <w:sz w:val="30"/>
                    </w:rPr>
                    <w:t>｀</w:t>
                  </w:r>
                  <w:r>
                    <w:rPr>
                      <w:color w:val="494949"/>
                      <w:w w:val="102"/>
                      <w:sz w:val="30"/>
                    </w:rPr>
                    <w:t>、</w:t>
                  </w:r>
                </w:p>
              </w:txbxContent>
            </v:textbox>
            <w10:wrap type="none"/>
          </v:shape>
        </w:pict>
      </w:r>
      <w:r>
        <w:rPr/>
        <w:pict>
          <v:shape style="position:absolute;margin-left:375.472687pt;margin-top:-110.023712pt;width:16.7pt;height:18.850pt;mso-position-horizontal-relative:page;mso-position-vertical-relative:paragraph;z-index:16053760" type="#_x0000_t202" id="docshape682" filled="false" stroked="false">
            <v:textbox inset="0,0,0,0" style="layout-flow:vertical-ideographic">
              <w:txbxContent>
                <w:p>
                  <w:pPr>
                    <w:spacing w:line="156" w:lineRule="auto" w:before="0"/>
                    <w:ind w:left="20" w:right="0" w:firstLine="0"/>
                    <w:jc w:val="left"/>
                    <w:rPr>
                      <w:sz w:val="13"/>
                    </w:rPr>
                  </w:pPr>
                  <w:r>
                    <w:rPr>
                      <w:color w:val="494949"/>
                      <w:spacing w:val="-169"/>
                      <w:w w:val="101"/>
                      <w:position w:val="2"/>
                      <w:sz w:val="29"/>
                    </w:rPr>
                    <w:t>．</w:t>
                  </w:r>
                  <w:r>
                    <w:rPr>
                      <w:color w:val="777777"/>
                      <w:spacing w:val="-60"/>
                      <w:w w:val="104"/>
                      <w:position w:val="2"/>
                      <w:sz w:val="13"/>
                    </w:rPr>
                    <w:t>详</w:t>
                  </w:r>
                  <w:r>
                    <w:rPr>
                      <w:color w:val="494949"/>
                      <w:w w:val="104"/>
                      <w:sz w:val="13"/>
                    </w:rPr>
                    <w:t>｀</w:t>
                  </w:r>
                </w:p>
              </w:txbxContent>
            </v:textbox>
            <w10:wrap type="none"/>
          </v:shape>
        </w:pict>
      </w:r>
      <w:r>
        <w:rPr/>
        <w:pict>
          <v:shape style="position:absolute;margin-left:350.851044pt;margin-top:-82.11377pt;width:18.7pt;height:29.15pt;mso-position-horizontal-relative:page;mso-position-vertical-relative:paragraph;z-index:16054272" type="#_x0000_t202" id="docshape683" filled="false" stroked="false">
            <v:textbox inset="0,0,0,0" style="layout-flow:vertical-ideographic">
              <w:txbxContent>
                <w:p>
                  <w:pPr>
                    <w:spacing w:line="192" w:lineRule="auto" w:before="0"/>
                    <w:ind w:left="20" w:right="0" w:firstLine="0"/>
                    <w:jc w:val="left"/>
                    <w:rPr>
                      <w:sz w:val="14"/>
                    </w:rPr>
                  </w:pPr>
                  <w:r>
                    <w:rPr>
                      <w:color w:val="494949"/>
                      <w:spacing w:val="12"/>
                      <w:w w:val="102"/>
                      <w:sz w:val="14"/>
                    </w:rPr>
                    <w:t>＼</w:t>
                  </w:r>
                  <w:r>
                    <w:rPr>
                      <w:color w:val="494949"/>
                      <w:spacing w:val="-39"/>
                      <w:w w:val="102"/>
                      <w:position w:val="1"/>
                      <w:sz w:val="14"/>
                    </w:rPr>
                    <w:t>介</w:t>
                  </w:r>
                  <w:r>
                    <w:rPr>
                      <w:color w:val="494949"/>
                      <w:spacing w:val="-44"/>
                      <w:w w:val="102"/>
                      <w:position w:val="1"/>
                      <w:sz w:val="14"/>
                    </w:rPr>
                    <w:t>，</w:t>
                  </w:r>
                  <w:r>
                    <w:rPr>
                      <w:color w:val="494949"/>
                      <w:w w:val="102"/>
                      <w:position w:val="5"/>
                      <w:sz w:val="14"/>
                    </w:rPr>
                    <w:t>＇</w:t>
                  </w:r>
                </w:p>
                <w:p>
                  <w:pPr>
                    <w:spacing w:before="57"/>
                    <w:ind w:left="278" w:right="0" w:firstLine="0"/>
                    <w:jc w:val="left"/>
                    <w:rPr>
                      <w:sz w:val="8"/>
                    </w:rPr>
                  </w:pPr>
                  <w:r>
                    <w:rPr>
                      <w:color w:val="494949"/>
                      <w:w w:val="107"/>
                      <w:sz w:val="8"/>
                    </w:rPr>
                    <w:t>，</w:t>
                  </w:r>
                  <w:r>
                    <w:rPr>
                      <w:color w:val="494949"/>
                      <w:sz w:val="8"/>
                    </w:rPr>
                    <w:t> </w:t>
                  </w:r>
                  <w:r>
                    <w:rPr>
                      <w:color w:val="494949"/>
                      <w:spacing w:val="-10"/>
                      <w:sz w:val="8"/>
                    </w:rPr>
                    <w:t> </w:t>
                  </w:r>
                  <w:r>
                    <w:rPr>
                      <w:color w:val="999999"/>
                      <w:spacing w:val="-19"/>
                      <w:w w:val="107"/>
                      <w:sz w:val="8"/>
                    </w:rPr>
                    <w:t>丛</w:t>
                  </w:r>
                  <w:r>
                    <w:rPr>
                      <w:color w:val="494949"/>
                      <w:w w:val="107"/>
                      <w:sz w:val="8"/>
                    </w:rPr>
                    <w:t>夕</w:t>
                  </w:r>
                </w:p>
              </w:txbxContent>
            </v:textbox>
            <w10:wrap type="none"/>
          </v:shape>
        </w:pict>
      </w:r>
      <w:r>
        <w:rPr>
          <w:color w:val="383838"/>
          <w:sz w:val="35"/>
        </w:rPr>
        <w:t>右</w:t>
      </w:r>
      <w:r>
        <w:rPr>
          <w:color w:val="383838"/>
          <w:sz w:val="35"/>
        </w:rPr>
        <w:t>束</w:t>
      </w:r>
      <w:r>
        <w:rPr>
          <w:color w:val="383838"/>
          <w:spacing w:val="-10"/>
          <w:sz w:val="35"/>
        </w:rPr>
        <w:t>支</w:t>
      </w:r>
      <w:r>
        <w:rPr>
          <w:color w:val="383838"/>
          <w:sz w:val="35"/>
        </w:rPr>
        <w:tab/>
      </w:r>
      <w:r>
        <w:rPr>
          <w:color w:val="494949"/>
          <w:sz w:val="35"/>
        </w:rPr>
        <w:t>左</w:t>
      </w:r>
      <w:r>
        <w:rPr>
          <w:color w:val="494949"/>
          <w:sz w:val="35"/>
        </w:rPr>
        <w:t>束</w:t>
      </w:r>
      <w:r>
        <w:rPr>
          <w:color w:val="494949"/>
          <w:spacing w:val="-10"/>
          <w:sz w:val="35"/>
        </w:rPr>
        <w:t>支</w:t>
      </w:r>
    </w:p>
    <w:p>
      <w:pPr>
        <w:spacing w:line="240" w:lineRule="auto" w:before="0"/>
        <w:rPr>
          <w:sz w:val="34"/>
        </w:rPr>
      </w:pPr>
      <w:r>
        <w:rPr/>
        <w:br w:type="column"/>
      </w:r>
      <w:r>
        <w:rPr>
          <w:sz w:val="34"/>
        </w:rPr>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9"/>
        <w:rPr>
          <w:sz w:val="44"/>
        </w:rPr>
      </w:pPr>
    </w:p>
    <w:p>
      <w:pPr>
        <w:spacing w:before="0"/>
        <w:ind w:left="1657" w:right="0" w:firstLine="0"/>
        <w:jc w:val="left"/>
        <w:rPr>
          <w:sz w:val="35"/>
        </w:rPr>
      </w:pPr>
      <w:r>
        <w:rPr>
          <w:color w:val="494949"/>
          <w:w w:val="105"/>
          <w:sz w:val="35"/>
        </w:rPr>
        <w:t>左</w:t>
      </w:r>
      <w:r>
        <w:rPr>
          <w:color w:val="494949"/>
          <w:w w:val="105"/>
          <w:sz w:val="35"/>
        </w:rPr>
        <w:t>心</w:t>
      </w:r>
      <w:r>
        <w:rPr>
          <w:color w:val="494949"/>
          <w:spacing w:val="-10"/>
          <w:w w:val="105"/>
          <w:sz w:val="35"/>
        </w:rPr>
        <w:t>室</w:t>
      </w:r>
    </w:p>
    <w:p>
      <w:pPr>
        <w:spacing w:before="146"/>
        <w:ind w:left="1819" w:right="0" w:firstLine="0"/>
        <w:jc w:val="left"/>
        <w:rPr>
          <w:sz w:val="38"/>
        </w:rPr>
      </w:pPr>
      <w:r>
        <w:rPr/>
        <w:br w:type="column"/>
      </w:r>
      <w:r>
        <w:rPr>
          <w:color w:val="494949"/>
          <w:w w:val="105"/>
          <w:sz w:val="38"/>
        </w:rPr>
        <w:t>诊</w:t>
      </w:r>
      <w:r>
        <w:rPr>
          <w:color w:val="494949"/>
          <w:spacing w:val="-10"/>
          <w:w w:val="110"/>
          <w:sz w:val="38"/>
        </w:rPr>
        <w:t>断</w:t>
      </w:r>
    </w:p>
    <w:p>
      <w:pPr>
        <w:spacing w:line="316" w:lineRule="auto" w:before="173"/>
        <w:ind w:left="1779" w:right="650" w:firstLine="838"/>
        <w:jc w:val="left"/>
        <w:rPr>
          <w:sz w:val="38"/>
        </w:rPr>
      </w:pPr>
      <w:r>
        <w:rPr/>
        <w:pict>
          <v:shape style="position:absolute;margin-left:490.68103pt;margin-top:-9.778356pt;width:26.55pt;height:39.35pt;mso-position-horizontal-relative:page;mso-position-vertical-relative:paragraph;z-index:16040960" id="docshape684" coordorigin="9814,-196" coordsize="531,787" path="m10344,3l10167,3,10167,-110,10126,-110,10126,-196,9995,-196,9995,-110,9990,-110,9990,3,9814,3,9814,591,10344,591,10344,3xe" filled="true" fillcolor="#dbdbdb" stroked="false">
            <v:path arrowok="t"/>
            <v:fill type="solid"/>
            <w10:wrap type="none"/>
          </v:shape>
        </w:pict>
      </w:r>
      <w:r>
        <w:rPr/>
        <w:pict>
          <v:group style="position:absolute;margin-left:498.340363pt;margin-top:39.423992pt;width:18.45pt;height:25.5pt;mso-position-horizontal-relative:page;mso-position-vertical-relative:paragraph;z-index:16041472" id="docshapegroup685" coordorigin="9967,788" coordsize="369,510">
            <v:rect style="position:absolute;left:10005;top:788;width:77;height:86" id="docshape686" filled="true" fillcolor="#dbdbdb" stroked="false">
              <v:fill type="solid"/>
            </v:rect>
            <v:rect style="position:absolute;left:9966;top:888;width:369;height:409" id="docshape687" filled="true" fillcolor="#cacaca" stroked="false">
              <v:fill type="solid"/>
            </v:rect>
            <w10:wrap type="none"/>
          </v:group>
        </w:pict>
      </w:r>
      <w:r>
        <w:rPr/>
        <w:pict>
          <v:shape style="position:absolute;margin-left:493.1474pt;margin-top:214.062531pt;width:28.9pt;height:9.1pt;mso-position-horizontal-relative:page;mso-position-vertical-relative:paragraph;z-index:16041984" type="#_x0000_t202" id="docshape688" filled="false" stroked="false">
            <v:textbox inset="0,0,0,0" style="layout-flow:vertical">
              <w:txbxContent>
                <w:p>
                  <w:pPr>
                    <w:spacing w:line="556" w:lineRule="exact" w:before="0"/>
                    <w:ind w:left="20" w:right="0" w:firstLine="0"/>
                    <w:jc w:val="left"/>
                    <w:rPr>
                      <w:sz w:val="53"/>
                    </w:rPr>
                  </w:pPr>
                  <w:r>
                    <w:rPr>
                      <w:color w:val="BFBFBF"/>
                      <w:w w:val="101"/>
                      <w:sz w:val="53"/>
                    </w:rPr>
                    <w:t>i</w:t>
                  </w:r>
                </w:p>
              </w:txbxContent>
            </v:textbox>
            <w10:wrap type="none"/>
          </v:shape>
        </w:pict>
      </w:r>
      <w:r>
        <w:rPr/>
        <w:pict>
          <v:shape style="position:absolute;margin-left:496.157135pt;margin-top:9.87997pt;width:19.2pt;height:50.1pt;mso-position-horizontal-relative:page;mso-position-vertical-relative:paragraph;z-index:16042496" type="#_x0000_t202" id="docshape689" filled="false" stroked="false">
            <v:textbox inset="0,0,0,0" style="layout-flow:vertical">
              <w:txbxContent>
                <w:p>
                  <w:pPr>
                    <w:tabs>
                      <w:tab w:pos="615" w:val="left" w:leader="none"/>
                    </w:tabs>
                    <w:spacing w:line="363" w:lineRule="exact" w:before="0"/>
                    <w:ind w:left="20" w:right="0" w:firstLine="0"/>
                    <w:jc w:val="left"/>
                    <w:rPr>
                      <w:sz w:val="34"/>
                    </w:rPr>
                  </w:pPr>
                  <w:r>
                    <w:rPr>
                      <w:color w:val="AFAFAF"/>
                      <w:spacing w:val="-4"/>
                      <w:sz w:val="16"/>
                    </w:rPr>
                    <w:t>IIl1</w:t>
                  </w:r>
                  <w:r>
                    <w:rPr>
                      <w:color w:val="AFAFAF"/>
                      <w:sz w:val="16"/>
                    </w:rPr>
                    <w:tab/>
                  </w:r>
                  <w:r>
                    <w:rPr>
                      <w:color w:val="AFAFAF"/>
                      <w:spacing w:val="6"/>
                      <w:sz w:val="34"/>
                    </w:rPr>
                    <w:t>1_</w:t>
                  </w:r>
                </w:p>
              </w:txbxContent>
            </v:textbox>
            <w10:wrap type="none"/>
          </v:shape>
        </w:pict>
      </w:r>
      <w:r>
        <w:rPr/>
        <w:pict>
          <v:shape style="position:absolute;margin-left:495.513062pt;margin-top:233.143295pt;width:17.05pt;height:50.2pt;mso-position-horizontal-relative:page;mso-position-vertical-relative:paragraph;z-index:16043008" type="#_x0000_t202" id="docshape690" filled="false" stroked="false">
            <v:textbox inset="0,0,0,0" style="layout-flow:vertical">
              <w:txbxContent>
                <w:p>
                  <w:pPr>
                    <w:spacing w:line="321" w:lineRule="exact" w:before="0"/>
                    <w:ind w:left="20" w:right="0" w:firstLine="0"/>
                    <w:jc w:val="left"/>
                    <w:rPr>
                      <w:sz w:val="30"/>
                    </w:rPr>
                  </w:pPr>
                  <w:r>
                    <w:rPr>
                      <w:color w:val="BFBFBF"/>
                      <w:spacing w:val="3"/>
                      <w:sz w:val="30"/>
                      <w:shd w:fill="DBDBDB" w:color="auto" w:val="clear"/>
                    </w:rPr>
                    <w:t> </w:t>
                  </w:r>
                  <w:r>
                    <w:rPr>
                      <w:color w:val="BFBFBF"/>
                      <w:spacing w:val="-69"/>
                      <w:sz w:val="30"/>
                      <w:shd w:fill="DBDBDB" w:color="auto" w:val="clear"/>
                    </w:rPr>
                    <w:t>_-</w:t>
                  </w:r>
                  <w:r>
                    <w:rPr>
                      <w:color w:val="BFBFBF"/>
                      <w:spacing w:val="-142"/>
                      <w:sz w:val="30"/>
                      <w:shd w:fill="DBDBDB" w:color="auto" w:val="clear"/>
                    </w:rPr>
                    <w:t>1</w:t>
                  </w:r>
                  <w:r>
                    <w:rPr>
                      <w:color w:val="BFBFBF"/>
                      <w:sz w:val="30"/>
                      <w:shd w:fill="DBDBDB" w:color="auto" w:val="clear"/>
                    </w:rPr>
                    <w:t>-</w:t>
                  </w:r>
                  <w:r>
                    <w:rPr>
                      <w:color w:val="BFBFBF"/>
                      <w:spacing w:val="-61"/>
                      <w:sz w:val="30"/>
                      <w:shd w:fill="DBDBDB" w:color="auto" w:val="clear"/>
                    </w:rPr>
                    <w:t> </w:t>
                  </w:r>
                  <w:r>
                    <w:rPr>
                      <w:color w:val="BFBFBF"/>
                      <w:sz w:val="30"/>
                      <w:shd w:fill="DBDBDB" w:color="auto" w:val="clear"/>
                    </w:rPr>
                    <w:t>:</w:t>
                  </w:r>
                  <w:r>
                    <w:rPr>
                      <w:color w:val="BFBFBF"/>
                      <w:spacing w:val="-38"/>
                      <w:sz w:val="30"/>
                      <w:shd w:fill="DBDBDB" w:color="auto" w:val="clear"/>
                    </w:rPr>
                    <w:t> </w:t>
                  </w:r>
                  <w:r>
                    <w:rPr>
                      <w:color w:val="BFBFBF"/>
                      <w:spacing w:val="-10"/>
                      <w:sz w:val="30"/>
                      <w:shd w:fill="DBDBDB" w:color="auto" w:val="clear"/>
                    </w:rPr>
                    <w:t>1</w:t>
                  </w:r>
                  <w:r>
                    <w:rPr>
                      <w:color w:val="BFBFBF"/>
                      <w:spacing w:val="80"/>
                      <w:sz w:val="30"/>
                      <w:shd w:fill="DBDBDB" w:color="auto" w:val="clear"/>
                    </w:rPr>
                    <w:t> </w:t>
                  </w:r>
                </w:p>
              </w:txbxContent>
            </v:textbox>
            <w10:wrap type="none"/>
          </v:shape>
        </w:pict>
      </w:r>
      <w:r>
        <w:rPr/>
        <w:pict>
          <v:shape style="position:absolute;margin-left:497.94931pt;margin-top:-29.498732pt;width:10.25pt;height:32.4500pt;mso-position-horizontal-relative:page;mso-position-vertical-relative:paragraph;z-index:16043520" type="#_x0000_t202" id="docshape691" filled="false" stroked="false">
            <v:textbox inset="0,0,0,0" style="layout-flow:vertical">
              <w:txbxContent>
                <w:p>
                  <w:pPr>
                    <w:spacing w:line="184" w:lineRule="exact" w:before="0"/>
                    <w:ind w:left="20" w:right="0" w:firstLine="0"/>
                    <w:jc w:val="left"/>
                    <w:rPr>
                      <w:sz w:val="16"/>
                    </w:rPr>
                  </w:pPr>
                  <w:r>
                    <w:rPr>
                      <w:color w:val="AFAFAF"/>
                      <w:spacing w:val="15"/>
                      <w:sz w:val="12"/>
                      <w:shd w:fill="DBDBDB" w:color="auto" w:val="clear"/>
                    </w:rPr>
                    <w:t> </w:t>
                  </w:r>
                  <w:r>
                    <w:rPr>
                      <w:color w:val="AFAFAF"/>
                      <w:sz w:val="12"/>
                      <w:shd w:fill="DBDBDB" w:color="auto" w:val="clear"/>
                    </w:rPr>
                    <w:t>,</w:t>
                  </w:r>
                  <w:r>
                    <w:rPr>
                      <w:color w:val="AFAFAF"/>
                      <w:spacing w:val="15"/>
                      <w:sz w:val="12"/>
                      <w:shd w:fill="DBDBDB" w:color="auto" w:val="clear"/>
                    </w:rPr>
                    <w:t> </w:t>
                  </w:r>
                  <w:r>
                    <w:rPr>
                      <w:color w:val="AFAFAF"/>
                      <w:spacing w:val="40"/>
                      <w:w w:val="101"/>
                      <w:sz w:val="12"/>
                    </w:rPr>
                    <w:t> </w:t>
                  </w:r>
                  <w:r>
                    <w:rPr>
                      <w:color w:val="AFAFAF"/>
                      <w:spacing w:val="1"/>
                      <w:w w:val="101"/>
                      <w:sz w:val="12"/>
                      <w:shd w:fill="CACACA" w:color="auto" w:val="clear"/>
                    </w:rPr>
                    <w:t> </w:t>
                  </w:r>
                  <w:r>
                    <w:rPr>
                      <w:color w:val="AFAFAF"/>
                      <w:sz w:val="12"/>
                      <w:shd w:fill="CACACA" w:color="auto" w:val="clear"/>
                    </w:rPr>
                    <w:t>1</w:t>
                  </w:r>
                  <w:r>
                    <w:rPr>
                      <w:color w:val="AFAFAF"/>
                      <w:spacing w:val="1"/>
                      <w:sz w:val="12"/>
                      <w:shd w:fill="CACACA" w:color="auto" w:val="clear"/>
                    </w:rPr>
                    <w:t> </w:t>
                  </w:r>
                  <w:r>
                    <w:rPr>
                      <w:color w:val="AFAFAF"/>
                      <w:spacing w:val="78"/>
                      <w:w w:val="150"/>
                      <w:sz w:val="12"/>
                    </w:rPr>
                    <w:t> </w:t>
                  </w:r>
                  <w:r>
                    <w:rPr>
                      <w:color w:val="AFAFAF"/>
                      <w:spacing w:val="-10"/>
                      <w:sz w:val="16"/>
                    </w:rPr>
                    <w:t>L</w:t>
                  </w:r>
                </w:p>
              </w:txbxContent>
            </v:textbox>
            <w10:wrap type="none"/>
          </v:shape>
        </w:pict>
      </w:r>
      <w:r>
        <w:rPr/>
        <w:pict>
          <v:shape style="position:absolute;margin-left:497.090149pt;margin-top:106.181007pt;width:9.2pt;height:27.8pt;mso-position-horizontal-relative:page;mso-position-vertical-relative:paragraph;z-index:16044032" type="#_x0000_t202" id="docshape692" filled="false" stroked="false">
            <v:textbox inset="0,0,0,0" style="layout-flow:vertical">
              <w:txbxContent>
                <w:p>
                  <w:pPr>
                    <w:spacing w:line="163" w:lineRule="exact" w:before="0"/>
                    <w:ind w:left="20" w:right="0" w:firstLine="0"/>
                    <w:jc w:val="left"/>
                    <w:rPr>
                      <w:sz w:val="9"/>
                    </w:rPr>
                  </w:pPr>
                  <w:r>
                    <w:rPr>
                      <w:color w:val="BFBFBF"/>
                      <w:w w:val="105"/>
                      <w:sz w:val="9"/>
                    </w:rPr>
                    <w:t>l</w:t>
                  </w:r>
                  <w:r>
                    <w:rPr>
                      <w:color w:val="AFAFAF"/>
                      <w:w w:val="105"/>
                      <w:sz w:val="9"/>
                    </w:rPr>
                    <w:t>_</w:t>
                  </w:r>
                  <w:r>
                    <w:rPr>
                      <w:color w:val="AFAFAF"/>
                      <w:spacing w:val="40"/>
                      <w:w w:val="105"/>
                      <w:sz w:val="9"/>
                    </w:rPr>
                    <w:t> </w:t>
                  </w:r>
                  <w:r>
                    <w:rPr>
                      <w:color w:val="AFAFAF"/>
                      <w:w w:val="105"/>
                      <w:sz w:val="9"/>
                    </w:rPr>
                    <w:t>_</w:t>
                  </w:r>
                  <w:r>
                    <w:rPr>
                      <w:color w:val="AFAFAF"/>
                      <w:spacing w:val="46"/>
                      <w:w w:val="105"/>
                      <w:sz w:val="9"/>
                    </w:rPr>
                    <w:t> </w:t>
                  </w:r>
                  <w:r>
                    <w:rPr>
                      <w:color w:val="BFBFBF"/>
                      <w:w w:val="105"/>
                      <w:sz w:val="14"/>
                    </w:rPr>
                    <w:t>L</w:t>
                  </w:r>
                  <w:r>
                    <w:rPr>
                      <w:color w:val="BFBFBF"/>
                      <w:spacing w:val="33"/>
                      <w:w w:val="105"/>
                      <w:sz w:val="14"/>
                    </w:rPr>
                    <w:t> </w:t>
                  </w:r>
                  <w:r>
                    <w:rPr>
                      <w:color w:val="BFBFBF"/>
                      <w:spacing w:val="-5"/>
                      <w:w w:val="105"/>
                      <w:sz w:val="9"/>
                    </w:rPr>
                    <w:t>~,</w:t>
                  </w:r>
                </w:p>
              </w:txbxContent>
            </v:textbox>
            <w10:wrap type="none"/>
          </v:shape>
        </w:pict>
      </w:r>
      <w:r>
        <w:rPr/>
        <w:pict>
          <v:shape style="position:absolute;margin-left:497.520264pt;margin-top:147.088501pt;width:7.05pt;height:23.35pt;mso-position-horizontal-relative:page;mso-position-vertical-relative:paragraph;z-index:16044544" type="#_x0000_t202" id="docshape693" filled="false" stroked="false">
            <v:textbox inset="0,0,0,0" style="layout-flow:vertical">
              <w:txbxContent>
                <w:p>
                  <w:pPr>
                    <w:tabs>
                      <w:tab w:pos="339" w:val="left" w:leader="none"/>
                    </w:tabs>
                    <w:spacing w:line="120" w:lineRule="exact" w:before="0"/>
                    <w:ind w:left="20" w:right="0" w:firstLine="0"/>
                    <w:jc w:val="left"/>
                    <w:rPr>
                      <w:sz w:val="10"/>
                    </w:rPr>
                  </w:pPr>
                  <w:r>
                    <w:rPr>
                      <w:color w:val="BFBFBF"/>
                      <w:spacing w:val="-10"/>
                      <w:sz w:val="9"/>
                    </w:rPr>
                    <w:t>_</w:t>
                  </w:r>
                  <w:r>
                    <w:rPr>
                      <w:color w:val="BFBFBF"/>
                      <w:sz w:val="9"/>
                    </w:rPr>
                    <w:tab/>
                    <w:t>-</w:t>
                  </w:r>
                  <w:r>
                    <w:rPr>
                      <w:color w:val="BFBFBF"/>
                      <w:spacing w:val="-18"/>
                      <w:sz w:val="9"/>
                    </w:rPr>
                    <w:t> </w:t>
                  </w:r>
                  <w:r>
                    <w:rPr>
                      <w:color w:val="BFBFBF"/>
                      <w:spacing w:val="-10"/>
                      <w:sz w:val="10"/>
                    </w:rPr>
                    <w:t>1</w:t>
                  </w:r>
                </w:p>
              </w:txbxContent>
            </v:textbox>
            <w10:wrap type="none"/>
          </v:shape>
        </w:pict>
      </w:r>
      <w:r>
        <w:rPr/>
        <w:pict>
          <v:shape style="position:absolute;margin-left:497.591949pt;margin-top:175.927536pt;width:6.7pt;height:9.9pt;mso-position-horizontal-relative:page;mso-position-vertical-relative:paragraph;z-index:16045568" type="#_x0000_t202" id="docshape694" filled="false" stroked="false">
            <v:textbox inset="0,0,0,0" style="layout-flow:vertical">
              <w:txbxContent>
                <w:p>
                  <w:pPr>
                    <w:spacing w:line="113" w:lineRule="exact" w:before="0"/>
                    <w:ind w:left="20" w:right="0" w:firstLine="0"/>
                    <w:jc w:val="left"/>
                    <w:rPr>
                      <w:sz w:val="9"/>
                    </w:rPr>
                  </w:pPr>
                  <w:r>
                    <w:rPr>
                      <w:rFonts w:ascii="HiraginoSansGB-W6"/>
                      <w:b/>
                      <w:color w:val="BFBFBF"/>
                      <w:spacing w:val="-6"/>
                      <w:w w:val="110"/>
                      <w:sz w:val="9"/>
                    </w:rPr>
                    <w:t>-</w:t>
                  </w:r>
                  <w:r>
                    <w:rPr>
                      <w:color w:val="BFBFBF"/>
                      <w:spacing w:val="-6"/>
                      <w:w w:val="110"/>
                      <w:sz w:val="9"/>
                    </w:rPr>
                    <w:t>-</w:t>
                  </w:r>
                  <w:r>
                    <w:rPr>
                      <w:color w:val="BFBFBF"/>
                      <w:spacing w:val="-2"/>
                      <w:w w:val="110"/>
                      <w:sz w:val="9"/>
                    </w:rPr>
                    <w:t> </w:t>
                  </w:r>
                  <w:r>
                    <w:rPr>
                      <w:color w:val="BFBFBF"/>
                      <w:spacing w:val="-10"/>
                      <w:w w:val="110"/>
                      <w:sz w:val="9"/>
                    </w:rPr>
                    <w:t>|</w:t>
                  </w:r>
                </w:p>
              </w:txbxContent>
            </v:textbox>
            <w10:wrap type="none"/>
          </v:shape>
        </w:pict>
      </w:r>
      <w:r>
        <w:rPr/>
        <w:pict>
          <v:shape style="position:absolute;margin-left:499.313019pt;margin-top:-10.198259pt;width:8.1pt;height:8.1pt;mso-position-horizontal-relative:page;mso-position-vertical-relative:paragraph;z-index:16050176" type="#_x0000_t202" id="docshape695" filled="false" stroked="false">
            <v:textbox inset="0,0,0,0" style="layout-flow:vertical-ideographic">
              <w:txbxContent>
                <w:p>
                  <w:pPr>
                    <w:spacing w:line="168" w:lineRule="auto" w:before="0"/>
                    <w:ind w:left="20" w:right="0" w:firstLine="0"/>
                    <w:jc w:val="left"/>
                    <w:rPr>
                      <w:sz w:val="12"/>
                    </w:rPr>
                  </w:pPr>
                  <w:r>
                    <w:rPr>
                      <w:color w:val="AFAFAF"/>
                      <w:w w:val="101"/>
                      <w:sz w:val="12"/>
                    </w:rPr>
                    <w:t>届</w:t>
                  </w:r>
                </w:p>
              </w:txbxContent>
            </v:textbox>
            <w10:wrap type="none"/>
          </v:shape>
        </w:pict>
      </w:r>
      <w:r>
        <w:rPr/>
        <w:pict>
          <v:shape style="position:absolute;margin-left:499.424377pt;margin-top:38.767265pt;width:5.6pt;height:5.6pt;mso-position-horizontal-relative:page;mso-position-vertical-relative:paragraph;z-index:16051200" type="#_x0000_t202" id="docshape696" filled="false" stroked="false">
            <v:textbox inset="0,0,0,0" style="layout-flow:vertical-ideographic">
              <w:txbxContent>
                <w:p>
                  <w:pPr>
                    <w:spacing w:line="192" w:lineRule="auto" w:before="0"/>
                    <w:ind w:left="20" w:right="0" w:firstLine="0"/>
                    <w:jc w:val="left"/>
                    <w:rPr>
                      <w:sz w:val="7"/>
                    </w:rPr>
                  </w:pPr>
                  <w:r>
                    <w:rPr>
                      <w:color w:val="AFAFAF"/>
                      <w:w w:val="102"/>
                      <w:sz w:val="7"/>
                    </w:rPr>
                    <w:t>上</w:t>
                  </w:r>
                </w:p>
              </w:txbxContent>
            </v:textbox>
            <w10:wrap type="none"/>
          </v:shape>
        </w:pict>
      </w:r>
      <w:r>
        <w:rPr/>
        <w:pict>
          <v:shape style="position:absolute;margin-left:498.523834pt;margin-top:162.079117pt;width:6.7pt;height:17.4pt;mso-position-horizontal-relative:page;mso-position-vertical-relative:paragraph;z-index:16051712" type="#_x0000_t202" id="docshape697" filled="false" stroked="false">
            <v:textbox inset="0,0,0,0" style="layout-flow:vertical-ideographic">
              <w:txbxContent>
                <w:p>
                  <w:pPr>
                    <w:spacing w:line="192" w:lineRule="auto" w:before="0"/>
                    <w:ind w:left="20" w:right="0" w:firstLine="0"/>
                    <w:jc w:val="left"/>
                    <w:rPr>
                      <w:sz w:val="9"/>
                    </w:rPr>
                  </w:pPr>
                  <w:r>
                    <w:rPr>
                      <w:color w:val="BFBFBF"/>
                      <w:w w:val="103"/>
                      <w:sz w:val="9"/>
                    </w:rPr>
                    <w:t>－</w:t>
                  </w:r>
                  <w:r>
                    <w:rPr>
                      <w:color w:val="BFBFBF"/>
                      <w:sz w:val="9"/>
                    </w:rPr>
                    <w:t>   </w:t>
                  </w:r>
                  <w:r>
                    <w:rPr>
                      <w:color w:val="BFBFBF"/>
                      <w:spacing w:val="1"/>
                      <w:sz w:val="9"/>
                    </w:rPr>
                    <w:t> </w:t>
                  </w:r>
                  <w:r>
                    <w:rPr>
                      <w:color w:val="BFBFBF"/>
                      <w:w w:val="103"/>
                      <w:sz w:val="9"/>
                    </w:rPr>
                    <w:t>－</w:t>
                  </w:r>
                </w:p>
              </w:txbxContent>
            </v:textbox>
            <w10:wrap type="none"/>
          </v:shape>
        </w:pict>
      </w:r>
      <w:r>
        <w:rPr/>
        <w:pict>
          <v:shape style="position:absolute;margin-left:497.555573pt;margin-top:123.933105pt;width:6.7pt;height:6.7pt;mso-position-horizontal-relative:page;mso-position-vertical-relative:paragraph;z-index:16052224" type="#_x0000_t202" id="docshape698" filled="false" stroked="false">
            <v:textbox inset="0,0,0,0" style="layout-flow:vertical-ideographic">
              <w:txbxContent>
                <w:p>
                  <w:pPr>
                    <w:spacing w:line="192" w:lineRule="auto" w:before="0"/>
                    <w:ind w:left="20" w:right="0" w:firstLine="0"/>
                    <w:jc w:val="left"/>
                    <w:rPr>
                      <w:sz w:val="9"/>
                    </w:rPr>
                  </w:pPr>
                  <w:r>
                    <w:rPr>
                      <w:color w:val="BFBFBF"/>
                      <w:w w:val="103"/>
                      <w:sz w:val="9"/>
                    </w:rPr>
                    <w:t>『</w:t>
                  </w:r>
                </w:p>
              </w:txbxContent>
            </v:textbox>
            <w10:wrap type="none"/>
          </v:shape>
        </w:pict>
      </w:r>
      <w:r>
        <w:rPr>
          <w:color w:val="494949"/>
          <w:w w:val="106"/>
          <w:sz w:val="38"/>
        </w:rPr>
        <w:t>通常，病人对症状的描述可以帮助医师作出初步的</w:t>
      </w:r>
      <w:r>
        <w:rPr>
          <w:color w:val="494949"/>
          <w:spacing w:val="1"/>
          <w:w w:val="105"/>
          <w:sz w:val="38"/>
        </w:rPr>
        <w:t>诊断并判断心律失常的严重程度</w:t>
      </w:r>
      <w:r>
        <w:rPr>
          <w:color w:val="878787"/>
          <w:spacing w:val="1"/>
          <w:w w:val="105"/>
          <w:sz w:val="38"/>
        </w:rPr>
        <w:t>。</w:t>
      </w:r>
      <w:r>
        <w:rPr>
          <w:color w:val="494949"/>
          <w:w w:val="105"/>
          <w:sz w:val="38"/>
        </w:rPr>
        <w:t>最重要的考虑包括心</w:t>
      </w:r>
      <w:r>
        <w:rPr>
          <w:color w:val="494949"/>
          <w:w w:val="102"/>
          <w:sz w:val="38"/>
        </w:rPr>
        <w:t>悸是快速性还是缓慢性的，是规则还是不规则的，是短暂</w:t>
      </w:r>
      <w:r>
        <w:rPr>
          <w:color w:val="494949"/>
          <w:spacing w:val="2"/>
          <w:w w:val="105"/>
          <w:sz w:val="38"/>
        </w:rPr>
        <w:t>的还是持续的</w:t>
      </w:r>
      <w:r>
        <w:rPr>
          <w:color w:val="676767"/>
          <w:spacing w:val="2"/>
          <w:w w:val="105"/>
          <w:sz w:val="38"/>
        </w:rPr>
        <w:t>，</w:t>
      </w:r>
      <w:r>
        <w:rPr>
          <w:color w:val="383838"/>
          <w:spacing w:val="2"/>
          <w:w w:val="105"/>
          <w:sz w:val="38"/>
        </w:rPr>
        <w:t>以及是否伴随有自觉症状</w:t>
      </w:r>
      <w:r>
        <w:rPr>
          <w:color w:val="878787"/>
          <w:spacing w:val="2"/>
          <w:w w:val="105"/>
          <w:sz w:val="38"/>
        </w:rPr>
        <w:t>。</w:t>
      </w:r>
      <w:r>
        <w:rPr>
          <w:color w:val="494949"/>
          <w:spacing w:val="1"/>
          <w:w w:val="105"/>
          <w:sz w:val="38"/>
        </w:rPr>
        <w:t>医师还要了</w:t>
      </w:r>
      <w:r>
        <w:rPr>
          <w:color w:val="494949"/>
          <w:spacing w:val="1"/>
          <w:w w:val="109"/>
          <w:sz w:val="38"/>
        </w:rPr>
        <w:t>解心悸是在静息时或仅仅在紧张时或过度活动时发生，</w:t>
      </w:r>
      <w:r>
        <w:rPr>
          <w:color w:val="494949"/>
          <w:spacing w:val="3"/>
          <w:w w:val="105"/>
          <w:sz w:val="38"/>
        </w:rPr>
        <w:t>其发生和消失是突发的还是逐渐变化的</w:t>
      </w:r>
      <w:r>
        <w:rPr>
          <w:color w:val="878787"/>
          <w:spacing w:val="3"/>
          <w:w w:val="105"/>
          <w:sz w:val="38"/>
        </w:rPr>
        <w:t>。</w:t>
      </w:r>
      <w:r>
        <w:rPr>
          <w:color w:val="494949"/>
          <w:spacing w:val="2"/>
          <w:w w:val="105"/>
          <w:sz w:val="38"/>
        </w:rPr>
        <w:t>然而，准确的</w:t>
      </w:r>
      <w:r>
        <w:rPr>
          <w:color w:val="494949"/>
          <w:spacing w:val="2"/>
          <w:w w:val="106"/>
          <w:sz w:val="38"/>
        </w:rPr>
        <w:t>诊断常常需要通过检测心律失常的确切性质和原因才能</w:t>
      </w:r>
      <w:r>
        <w:rPr>
          <w:color w:val="595959"/>
          <w:spacing w:val="3"/>
          <w:w w:val="106"/>
          <w:sz w:val="38"/>
        </w:rPr>
        <w:t>得到</w:t>
      </w:r>
      <w:r>
        <w:rPr>
          <w:color w:val="878787"/>
          <w:w w:val="106"/>
          <w:sz w:val="38"/>
        </w:rPr>
        <w:t>。</w:t>
      </w:r>
    </w:p>
    <w:p>
      <w:pPr>
        <w:spacing w:line="319" w:lineRule="auto" w:before="4"/>
        <w:ind w:left="1810" w:right="970" w:firstLine="807"/>
        <w:jc w:val="left"/>
        <w:rPr>
          <w:sz w:val="38"/>
        </w:rPr>
      </w:pPr>
      <w:r>
        <w:rPr/>
        <w:pict>
          <v:rect style="position:absolute;margin-left:498.724091pt;margin-top:52.092964pt;width:6.530267pt;height:7.239169pt;mso-position-horizontal-relative:page;mso-position-vertical-relative:paragraph;z-index:-21165056" id="docshape699" filled="true" fillcolor="#dbdbdb" stroked="false">
            <v:fill type="solid"/>
            <w10:wrap type="none"/>
          </v:rect>
        </w:pict>
      </w:r>
      <w:r>
        <w:rPr/>
        <w:pict>
          <v:shape style="position:absolute;margin-left:497.305206pt;margin-top:37.584431pt;width:8.1pt;height:20pt;mso-position-horizontal-relative:page;mso-position-vertical-relative:paragraph;z-index:16045056" type="#_x0000_t202" id="docshape700" filled="false" stroked="false">
            <v:textbox inset="0,0,0,0" style="layout-flow:vertical">
              <w:txbxContent>
                <w:p>
                  <w:pPr>
                    <w:spacing w:line="141" w:lineRule="exact" w:before="0"/>
                    <w:ind w:left="20" w:right="0" w:firstLine="0"/>
                    <w:jc w:val="left"/>
                    <w:rPr>
                      <w:sz w:val="12"/>
                    </w:rPr>
                  </w:pPr>
                  <w:r>
                    <w:rPr>
                      <w:color w:val="BFBFBF"/>
                      <w:spacing w:val="68"/>
                      <w:sz w:val="12"/>
                      <w:shd w:fill="DBDBDB" w:color="auto" w:val="clear"/>
                    </w:rPr>
                    <w:t> </w:t>
                  </w:r>
                  <w:r>
                    <w:rPr>
                      <w:color w:val="BFBFBF"/>
                      <w:sz w:val="12"/>
                      <w:shd w:fill="DBDBDB" w:color="auto" w:val="clear"/>
                    </w:rPr>
                    <w:t>1</w:t>
                  </w:r>
                  <w:r>
                    <w:rPr>
                      <w:color w:val="BFBFBF"/>
                      <w:spacing w:val="1"/>
                      <w:sz w:val="12"/>
                      <w:shd w:fill="DBDBDB" w:color="auto" w:val="clear"/>
                    </w:rPr>
                    <w:t> </w:t>
                  </w:r>
                  <w:r>
                    <w:rPr>
                      <w:color w:val="BFBFBF"/>
                      <w:spacing w:val="-6"/>
                      <w:sz w:val="12"/>
                    </w:rPr>
                    <w:t> </w:t>
                  </w:r>
                  <w:r>
                    <w:rPr>
                      <w:color w:val="BFBFBF"/>
                      <w:sz w:val="12"/>
                    </w:rPr>
                    <w:t>4</w:t>
                  </w:r>
                  <w:r>
                    <w:rPr>
                      <w:color w:val="BFBFBF"/>
                      <w:spacing w:val="-21"/>
                      <w:sz w:val="12"/>
                    </w:rPr>
                    <w:t> </w:t>
                  </w:r>
                  <w:r>
                    <w:rPr>
                      <w:color w:val="BFBFBF"/>
                      <w:spacing w:val="-10"/>
                      <w:sz w:val="12"/>
                    </w:rPr>
                    <w:t>.</w:t>
                  </w:r>
                </w:p>
              </w:txbxContent>
            </v:textbox>
            <w10:wrap type="none"/>
          </v:shape>
        </w:pict>
      </w:r>
      <w:r>
        <w:rPr/>
        <w:pict>
          <v:shape style="position:absolute;margin-left:497.332123pt;margin-top:23.425604pt;width:8.35pt;height:22.45pt;mso-position-horizontal-relative:page;mso-position-vertical-relative:paragraph;z-index:16050688" type="#_x0000_t202" id="docshape701" filled="false" stroked="false">
            <v:textbox inset="0,0,0,0" style="layout-flow:vertical-ideographic">
              <w:txbxContent>
                <w:p>
                  <w:pPr>
                    <w:spacing w:line="192" w:lineRule="auto" w:before="0"/>
                    <w:ind w:left="20" w:right="0" w:firstLine="0"/>
                    <w:jc w:val="left"/>
                    <w:rPr>
                      <w:sz w:val="11"/>
                    </w:rPr>
                  </w:pPr>
                  <w:r>
                    <w:rPr>
                      <w:color w:val="BFBFBF"/>
                      <w:spacing w:val="-79"/>
                      <w:w w:val="104"/>
                      <w:sz w:val="11"/>
                    </w:rPr>
                    <w:t>「</w:t>
                  </w:r>
                  <w:r>
                    <w:rPr>
                      <w:color w:val="BFBFBF"/>
                      <w:w w:val="104"/>
                      <w:position w:val="1"/>
                      <w:sz w:val="11"/>
                    </w:rPr>
                    <w:t>节</w:t>
                  </w:r>
                  <w:r>
                    <w:rPr>
                      <w:color w:val="BFBFBF"/>
                      <w:spacing w:val="-12"/>
                      <w:position w:val="1"/>
                      <w:sz w:val="11"/>
                    </w:rPr>
                    <w:t> </w:t>
                  </w:r>
                  <w:r>
                    <w:rPr>
                      <w:color w:val="BFBFBF"/>
                      <w:spacing w:val="3"/>
                      <w:w w:val="104"/>
                      <w:position w:val="1"/>
                      <w:sz w:val="11"/>
                    </w:rPr>
                    <w:t>卓</w:t>
                  </w:r>
                  <w:r>
                    <w:rPr>
                      <w:color w:val="BFBFBF"/>
                      <w:w w:val="104"/>
                      <w:position w:val="1"/>
                      <w:sz w:val="11"/>
                    </w:rPr>
                    <w:t>丰</w:t>
                  </w:r>
                </w:p>
              </w:txbxContent>
            </v:textbox>
            <w10:wrap type="none"/>
          </v:shape>
        </w:pict>
      </w:r>
      <w:r>
        <w:rPr>
          <w:color w:val="494949"/>
          <w:spacing w:val="-2"/>
          <w:w w:val="110"/>
          <w:sz w:val="38"/>
        </w:rPr>
        <w:t>心</w:t>
      </w:r>
      <w:r>
        <w:rPr>
          <w:color w:val="494949"/>
          <w:spacing w:val="-2"/>
          <w:w w:val="110"/>
          <w:sz w:val="38"/>
        </w:rPr>
        <w:t>电</w:t>
      </w:r>
      <w:r>
        <w:rPr>
          <w:color w:val="494949"/>
          <w:spacing w:val="-2"/>
          <w:w w:val="110"/>
          <w:sz w:val="38"/>
        </w:rPr>
        <w:t>图</w:t>
      </w:r>
      <w:r>
        <w:rPr>
          <w:rFonts w:ascii="Times New Roman" w:eastAsia="Times New Roman"/>
          <w:color w:val="494949"/>
          <w:spacing w:val="-2"/>
          <w:w w:val="110"/>
          <w:sz w:val="39"/>
        </w:rPr>
        <w:t>(ECG)</w:t>
      </w:r>
      <w:r>
        <w:rPr>
          <w:color w:val="494949"/>
          <w:spacing w:val="-2"/>
          <w:w w:val="110"/>
          <w:sz w:val="38"/>
        </w:rPr>
        <w:t>是</w:t>
      </w:r>
      <w:r>
        <w:rPr>
          <w:color w:val="494949"/>
          <w:spacing w:val="-2"/>
          <w:w w:val="110"/>
          <w:sz w:val="38"/>
        </w:rPr>
        <w:t>诊</w:t>
      </w:r>
      <w:r>
        <w:rPr>
          <w:color w:val="494949"/>
          <w:spacing w:val="-2"/>
          <w:w w:val="110"/>
          <w:sz w:val="38"/>
        </w:rPr>
        <w:t>断</w:t>
      </w:r>
      <w:r>
        <w:rPr>
          <w:color w:val="494949"/>
          <w:spacing w:val="-2"/>
          <w:w w:val="110"/>
          <w:sz w:val="38"/>
        </w:rPr>
        <w:t>心</w:t>
      </w:r>
      <w:r>
        <w:rPr>
          <w:color w:val="494949"/>
          <w:spacing w:val="-2"/>
          <w:w w:val="110"/>
          <w:sz w:val="38"/>
        </w:rPr>
        <w:t>律</w:t>
      </w:r>
      <w:r>
        <w:rPr>
          <w:color w:val="494949"/>
          <w:spacing w:val="-2"/>
          <w:w w:val="110"/>
          <w:sz w:val="38"/>
        </w:rPr>
        <w:t>失</w:t>
      </w:r>
      <w:r>
        <w:rPr>
          <w:color w:val="494949"/>
          <w:spacing w:val="-2"/>
          <w:w w:val="110"/>
          <w:sz w:val="38"/>
        </w:rPr>
        <w:t>常</w:t>
      </w:r>
      <w:r>
        <w:rPr>
          <w:color w:val="494949"/>
          <w:spacing w:val="-2"/>
          <w:w w:val="110"/>
          <w:sz w:val="38"/>
        </w:rPr>
        <w:t>及</w:t>
      </w:r>
      <w:r>
        <w:rPr>
          <w:color w:val="494949"/>
          <w:spacing w:val="-2"/>
          <w:w w:val="110"/>
          <w:sz w:val="38"/>
        </w:rPr>
        <w:t>其</w:t>
      </w:r>
      <w:r>
        <w:rPr>
          <w:color w:val="494949"/>
          <w:spacing w:val="-2"/>
          <w:w w:val="110"/>
          <w:sz w:val="38"/>
        </w:rPr>
        <w:t>原</w:t>
      </w:r>
      <w:r>
        <w:rPr>
          <w:color w:val="494949"/>
          <w:spacing w:val="-2"/>
          <w:w w:val="110"/>
          <w:sz w:val="38"/>
        </w:rPr>
        <w:t>因</w:t>
      </w:r>
      <w:r>
        <w:rPr>
          <w:color w:val="494949"/>
          <w:spacing w:val="-2"/>
          <w:w w:val="110"/>
          <w:sz w:val="38"/>
        </w:rPr>
        <w:t>的</w:t>
      </w:r>
      <w:r>
        <w:rPr>
          <w:color w:val="494949"/>
          <w:spacing w:val="-2"/>
          <w:w w:val="110"/>
          <w:sz w:val="38"/>
        </w:rPr>
        <w:t>主</w:t>
      </w:r>
      <w:r>
        <w:rPr>
          <w:color w:val="494949"/>
          <w:spacing w:val="-2"/>
          <w:w w:val="110"/>
          <w:sz w:val="38"/>
        </w:rPr>
        <w:t>要</w:t>
      </w:r>
      <w:r>
        <w:rPr>
          <w:color w:val="494949"/>
          <w:spacing w:val="-2"/>
          <w:w w:val="110"/>
          <w:sz w:val="38"/>
        </w:rPr>
        <w:t>手</w:t>
      </w:r>
      <w:r>
        <w:rPr>
          <w:color w:val="494949"/>
          <w:w w:val="105"/>
          <w:sz w:val="38"/>
        </w:rPr>
        <w:t>段，它提供了每一心动周期心脏电活动的图像</w:t>
      </w:r>
      <w:r>
        <w:rPr>
          <w:color w:val="878787"/>
          <w:w w:val="105"/>
          <w:sz w:val="38"/>
        </w:rPr>
        <w:t>。</w:t>
      </w:r>
      <w:r>
        <w:rPr>
          <w:color w:val="383838"/>
          <w:spacing w:val="-4"/>
          <w:w w:val="105"/>
          <w:sz w:val="38"/>
        </w:rPr>
        <w:t>通常心</w:t>
      </w:r>
    </w:p>
    <w:p>
      <w:pPr>
        <w:spacing w:after="0" w:line="319" w:lineRule="auto"/>
        <w:jc w:val="left"/>
        <w:rPr>
          <w:sz w:val="38"/>
        </w:rPr>
        <w:sectPr>
          <w:type w:val="continuous"/>
          <w:pgSz w:w="21750" w:h="31660"/>
          <w:pgMar w:top="40" w:bottom="280" w:left="0" w:right="0"/>
          <w:cols w:num="3" w:equalWidth="0">
            <w:col w:w="6398" w:space="40"/>
            <w:col w:w="2795" w:space="39"/>
            <w:col w:w="12478"/>
          </w:cols>
        </w:sectPr>
      </w:pPr>
    </w:p>
    <w:p>
      <w:pPr>
        <w:pStyle w:val="BodyText"/>
        <w:spacing w:before="9"/>
        <w:rPr>
          <w:sz w:val="23"/>
        </w:rPr>
      </w:pPr>
    </w:p>
    <w:p>
      <w:pPr>
        <w:tabs>
          <w:tab w:pos="4633" w:val="left" w:leader="none"/>
          <w:tab w:pos="7815" w:val="left" w:leader="none"/>
        </w:tabs>
        <w:spacing w:before="0"/>
        <w:ind w:left="1142" w:right="0" w:firstLine="0"/>
        <w:jc w:val="left"/>
        <w:rPr>
          <w:rFonts w:ascii="Arial" w:hAnsi="Arial" w:eastAsia="Arial"/>
          <w:sz w:val="10"/>
        </w:rPr>
      </w:pPr>
      <w:r>
        <w:rPr/>
        <w:pict>
          <v:group style="position:absolute;margin-left:40.284168pt;margin-top:1.201917pt;width:130.5500pt;height:7.55pt;mso-position-horizontal-relative:page;mso-position-vertical-relative:paragraph;z-index:-21167616" id="docshapegroup702" coordorigin="806,24" coordsize="2611,151">
            <v:shape style="position:absolute;left:2599;top:24;width:817;height:151" type="#_x0000_t75" id="docshape703" stroked="false">
              <v:imagedata r:id="rId331" o:title=""/>
            </v:shape>
            <v:shape style="position:absolute;left:805;top:77;width:1762;height:2" id="docshape704" coordorigin="806,78" coordsize="1762,0" path="m1396,78l2567,78m806,78l1143,78e" filled="false" stroked="true" strokeweight="2.683957pt" strokecolor="#000000">
              <v:path arrowok="t"/>
              <v:stroke dashstyle="solid"/>
            </v:shape>
            <v:rect style="position:absolute;left:1142;top:49;width:254;height:86" id="docshape705" filled="true" fillcolor="#dbdbdb" stroked="false">
              <v:fill type="solid"/>
            </v:rect>
            <w10:wrap type="none"/>
          </v:group>
        </w:pict>
      </w:r>
      <w:r>
        <w:rPr/>
        <w:drawing>
          <wp:anchor distT="0" distB="0" distL="0" distR="0" allowOverlap="1" layoutInCell="1" locked="0" behindDoc="1" simplePos="0" relativeHeight="482149888">
            <wp:simplePos x="0" y="0"/>
            <wp:positionH relativeFrom="page">
              <wp:posOffset>4270230</wp:posOffset>
            </wp:positionH>
            <wp:positionV relativeFrom="paragraph">
              <wp:posOffset>42533</wp:posOffset>
            </wp:positionV>
            <wp:extent cx="682145" cy="81806"/>
            <wp:effectExtent l="0" t="0" r="0" b="0"/>
            <wp:wrapNone/>
            <wp:docPr id="483" name="image328.png"/>
            <wp:cNvGraphicFramePr>
              <a:graphicFrameLocks noChangeAspect="1"/>
            </wp:cNvGraphicFramePr>
            <a:graphic>
              <a:graphicData uri="http://schemas.openxmlformats.org/drawingml/2006/picture">
                <pic:pic>
                  <pic:nvPicPr>
                    <pic:cNvPr id="484" name="image328.png"/>
                    <pic:cNvPicPr/>
                  </pic:nvPicPr>
                  <pic:blipFill>
                    <a:blip r:embed="rId332" cstate="print"/>
                    <a:stretch>
                      <a:fillRect/>
                    </a:stretch>
                  </pic:blipFill>
                  <pic:spPr>
                    <a:xfrm>
                      <a:off x="0" y="0"/>
                      <a:ext cx="682145" cy="81806"/>
                    </a:xfrm>
                    <a:prstGeom prst="rect">
                      <a:avLst/>
                    </a:prstGeom>
                  </pic:spPr>
                </pic:pic>
              </a:graphicData>
            </a:graphic>
          </wp:anchor>
        </w:drawing>
      </w:r>
      <w:r>
        <w:rPr/>
        <w:pict>
          <v:line style="position:absolute;mso-position-horizontal-relative:page;mso-position-vertical-relative:paragraph;z-index:16038400" from="458.702393pt,6.033449pt" to="502.209294pt,6.033449pt" stroked="true" strokeweight="1.610374pt" strokecolor="#000000">
            <v:stroke dashstyle="solid"/>
            <w10:wrap type="none"/>
          </v:line>
        </w:pict>
      </w:r>
      <w:r>
        <w:rPr/>
        <w:pict>
          <v:rect style="position:absolute;margin-left:231.670135pt;margin-top:.810826pt;width:.537122pt;height:7.618523pt;mso-position-horizontal-relative:page;mso-position-vertical-relative:paragraph;z-index:-21164544" id="docshape706" filled="true" fillcolor="#dbdbdb" stroked="false">
            <v:fill type="solid"/>
            <w10:wrap type="none"/>
          </v:rect>
        </w:pict>
      </w:r>
      <w:r>
        <w:rPr/>
        <w:pict>
          <v:rect style="position:absolute;margin-left:246.108124pt;margin-top:-.629206pt;width:1.074244pt;height:9.523152pt;mso-position-horizontal-relative:page;mso-position-vertical-relative:paragraph;z-index:-21164032" id="docshape707" filled="true" fillcolor="#dbdbdb" stroked="false">
            <v:fill type="solid"/>
            <w10:wrap type="none"/>
          </v:rect>
        </w:pict>
      </w:r>
      <w:r>
        <w:rPr/>
        <w:pict>
          <v:rect style="position:absolute;margin-left:422.593597pt;margin-top:3.170561pt;width:1.074244pt;height:5.96167pt;mso-position-horizontal-relative:page;mso-position-vertical-relative:paragraph;z-index:-21163520" id="docshape708" filled="true" fillcolor="#cacaca" stroked="false">
            <v:fill type="solid"/>
            <w10:wrap type="none"/>
          </v:rect>
        </w:pict>
      </w:r>
      <w:r>
        <w:rPr>
          <w:color w:val="AFAFAF"/>
          <w:w w:val="80"/>
          <w:position w:val="1"/>
          <w:sz w:val="7"/>
        </w:rPr>
        <w:t>艺</w:t>
      </w:r>
      <w:r>
        <w:rPr>
          <w:color w:val="AFAFAF"/>
          <w:w w:val="80"/>
          <w:position w:val="1"/>
          <w:sz w:val="7"/>
        </w:rPr>
        <w:t>工</w:t>
      </w:r>
      <w:r>
        <w:rPr>
          <w:color w:val="AFAFAF"/>
          <w:w w:val="80"/>
          <w:position w:val="1"/>
          <w:sz w:val="7"/>
        </w:rPr>
        <w:t>二</w:t>
      </w:r>
      <w:r>
        <w:rPr>
          <w:color w:val="AFAFAF"/>
          <w:w w:val="80"/>
          <w:position w:val="1"/>
          <w:sz w:val="7"/>
        </w:rPr>
        <w:t>已</w:t>
      </w:r>
      <w:r>
        <w:rPr>
          <w:color w:val="AFAFAF"/>
          <w:spacing w:val="-10"/>
          <w:w w:val="80"/>
          <w:position w:val="1"/>
          <w:sz w:val="7"/>
        </w:rPr>
        <w:t>－</w:t>
      </w:r>
      <w:r>
        <w:rPr>
          <w:color w:val="AFAFAF"/>
          <w:position w:val="1"/>
          <w:sz w:val="7"/>
        </w:rPr>
        <w:tab/>
      </w:r>
      <w:r>
        <w:rPr>
          <w:rFonts w:ascii="Arial" w:hAnsi="Arial" w:eastAsia="Arial"/>
          <w:color w:val="BFBFBF"/>
          <w:sz w:val="11"/>
        </w:rPr>
        <w:t>ll</w:t>
      </w:r>
      <w:r>
        <w:rPr>
          <w:color w:val="BFBFBF"/>
          <w:sz w:val="12"/>
        </w:rPr>
        <w:t>咄f</w:t>
      </w:r>
      <w:r>
        <w:rPr>
          <w:rFonts w:ascii="Arial" w:hAnsi="Arial" w:eastAsia="Arial"/>
          <w:color w:val="BFBFBF"/>
          <w:sz w:val="14"/>
        </w:rPr>
        <w:t>II,</w:t>
      </w:r>
      <w:r>
        <w:rPr>
          <w:color w:val="BFBFBF"/>
          <w:sz w:val="5"/>
        </w:rPr>
        <w:t>咖</w:t>
      </w:r>
      <w:r>
        <w:rPr>
          <w:color w:val="D8D8D8"/>
          <w:sz w:val="5"/>
        </w:rPr>
        <w:t>＇</w:t>
      </w:r>
      <w:r>
        <w:rPr>
          <w:color w:val="BFBFBF"/>
          <w:sz w:val="5"/>
        </w:rPr>
        <w:t>哺</w:t>
      </w:r>
      <w:r>
        <w:rPr>
          <w:rFonts w:ascii="Arial" w:hAnsi="Arial" w:eastAsia="Arial"/>
          <w:color w:val="BFBFBF"/>
          <w:sz w:val="14"/>
        </w:rPr>
        <w:t>rI</w:t>
      </w:r>
      <w:r>
        <w:rPr>
          <w:color w:val="BFBFBF"/>
          <w:sz w:val="13"/>
        </w:rPr>
        <w:t>们</w:t>
      </w:r>
      <w:r>
        <w:rPr>
          <w:color w:val="BFBFBF"/>
          <w:sz w:val="13"/>
        </w:rPr>
        <w:t>心</w:t>
      </w:r>
      <w:r>
        <w:rPr>
          <w:color w:val="BFBFBF"/>
          <w:spacing w:val="-10"/>
          <w:sz w:val="13"/>
        </w:rPr>
        <w:t>处</w:t>
      </w:r>
      <w:r>
        <w:rPr>
          <w:color w:val="BFBFBF"/>
          <w:sz w:val="13"/>
        </w:rPr>
        <w:tab/>
      </w:r>
      <w:r>
        <w:rPr>
          <w:color w:val="BFBFBF"/>
          <w:position w:val="-2"/>
          <w:sz w:val="13"/>
        </w:rPr>
        <w:t>"</w:t>
      </w:r>
      <w:r>
        <w:rPr>
          <w:color w:val="BFBFBF"/>
          <w:position w:val="-2"/>
          <w:sz w:val="13"/>
        </w:rPr>
        <w:t>勹</w:t>
      </w:r>
      <w:r>
        <w:rPr>
          <w:rFonts w:ascii="Arial" w:hAnsi="Arial" w:eastAsia="Arial"/>
          <w:color w:val="BFBFBF"/>
          <w:position w:val="-2"/>
          <w:sz w:val="17"/>
        </w:rPr>
        <w:t>l</w:t>
      </w:r>
      <w:r>
        <w:rPr>
          <w:color w:val="BFBFBF"/>
          <w:position w:val="-2"/>
          <w:sz w:val="10"/>
        </w:rPr>
        <w:t>邢</w:t>
      </w:r>
      <w:r>
        <w:rPr>
          <w:color w:val="BFBFBF"/>
          <w:position w:val="-2"/>
          <w:sz w:val="10"/>
        </w:rPr>
        <w:t>邯</w:t>
      </w:r>
      <w:r>
        <w:rPr>
          <w:color w:val="BFBFBF"/>
          <w:position w:val="-2"/>
          <w:sz w:val="10"/>
          <w:shd w:fill="DBDBDB" w:color="auto" w:val="clear"/>
        </w:rPr>
        <w:t>竺</w:t>
      </w:r>
      <w:r>
        <w:rPr>
          <w:color w:val="BFBFBF"/>
          <w:position w:val="-2"/>
          <w:sz w:val="10"/>
          <w:shd w:fill="DBDBDB" w:color="auto" w:val="clear"/>
        </w:rPr>
        <w:t>i</w:t>
      </w:r>
      <w:r>
        <w:rPr>
          <w:color w:val="BFBFBF"/>
          <w:position w:val="-2"/>
          <w:sz w:val="10"/>
          <w:shd w:fill="DBDBDB" w:color="auto" w:val="clear"/>
        </w:rPr>
        <w:t>心</w:t>
      </w:r>
      <w:r>
        <w:rPr>
          <w:color w:val="BFBFBF"/>
          <w:position w:val="-2"/>
          <w:sz w:val="10"/>
          <w:shd w:fill="DBDBDB" w:color="auto" w:val="clear"/>
        </w:rPr>
        <w:t>·</w:t>
      </w:r>
      <w:r>
        <w:rPr>
          <w:color w:val="BFBFBF"/>
          <w:position w:val="-2"/>
          <w:sz w:val="10"/>
          <w:shd w:fill="DBDBDB" w:color="auto" w:val="clear"/>
        </w:rPr>
        <w:t>一</w:t>
      </w:r>
      <w:r>
        <w:rPr>
          <w:color w:val="BFBFBF"/>
          <w:position w:val="-2"/>
          <w:sz w:val="10"/>
          <w:shd w:fill="DBDBDB" w:color="auto" w:val="clear"/>
        </w:rPr>
        <w:t>气</w:t>
      </w:r>
      <w:r>
        <w:rPr>
          <w:color w:val="BFBFBF"/>
          <w:position w:val="-2"/>
          <w:sz w:val="10"/>
          <w:shd w:fill="DBDBDB" w:color="auto" w:val="clear"/>
        </w:rPr>
        <w:t>二</w:t>
      </w:r>
      <w:r>
        <w:rPr>
          <w:color w:val="BFBFBF"/>
          <w:position w:val="-2"/>
          <w:sz w:val="10"/>
        </w:rPr>
        <w:t>神</w:t>
      </w:r>
      <w:r>
        <w:rPr>
          <w:rFonts w:ascii="Arial" w:hAnsi="Arial" w:eastAsia="Arial"/>
          <w:color w:val="BFBFBF"/>
          <w:position w:val="-2"/>
          <w:sz w:val="10"/>
        </w:rPr>
        <w:t>II</w:t>
      </w:r>
      <w:r>
        <w:rPr>
          <w:color w:val="BFBFBF"/>
          <w:position w:val="-2"/>
          <w:sz w:val="10"/>
        </w:rPr>
        <w:t>计</w:t>
      </w:r>
      <w:r>
        <w:rPr>
          <w:rFonts w:ascii="Arial" w:hAnsi="Arial" w:eastAsia="Arial"/>
          <w:color w:val="BFBFBF"/>
          <w:spacing w:val="-5"/>
          <w:position w:val="-2"/>
          <w:sz w:val="10"/>
        </w:rPr>
        <w:t>II</w:t>
      </w:r>
    </w:p>
    <w:p>
      <w:pPr>
        <w:pStyle w:val="BodyText"/>
        <w:rPr>
          <w:rFonts w:ascii="Arial"/>
          <w:sz w:val="20"/>
        </w:rPr>
      </w:pPr>
    </w:p>
    <w:p>
      <w:pPr>
        <w:pStyle w:val="BodyText"/>
        <w:rPr>
          <w:rFonts w:ascii="Arial"/>
          <w:sz w:val="20"/>
        </w:rPr>
      </w:pPr>
    </w:p>
    <w:p>
      <w:pPr>
        <w:pStyle w:val="BodyText"/>
        <w:spacing w:before="8"/>
        <w:rPr>
          <w:rFonts w:ascii="Arial"/>
          <w:sz w:val="21"/>
        </w:rPr>
      </w:pPr>
    </w:p>
    <w:p>
      <w:pPr>
        <w:spacing w:line="314" w:lineRule="auto" w:before="0"/>
        <w:ind w:left="505" w:right="38" w:firstLine="828"/>
        <w:jc w:val="both"/>
        <w:rPr>
          <w:sz w:val="38"/>
        </w:rPr>
      </w:pPr>
      <w:r>
        <w:rPr>
          <w:color w:val="383838"/>
          <w:spacing w:val="-2"/>
          <w:sz w:val="38"/>
        </w:rPr>
        <w:t>相</w:t>
      </w:r>
      <w:r>
        <w:rPr>
          <w:color w:val="383838"/>
          <w:spacing w:val="-2"/>
          <w:sz w:val="38"/>
        </w:rPr>
        <w:t>反</w:t>
      </w:r>
      <w:r>
        <w:rPr>
          <w:color w:val="383838"/>
          <w:spacing w:val="-2"/>
          <w:sz w:val="38"/>
        </w:rPr>
        <w:t>，</w:t>
      </w:r>
      <w:r>
        <w:rPr>
          <w:color w:val="383838"/>
          <w:spacing w:val="-2"/>
          <w:sz w:val="38"/>
        </w:rPr>
        <w:t>甲</w:t>
      </w:r>
      <w:r>
        <w:rPr>
          <w:color w:val="383838"/>
          <w:spacing w:val="-2"/>
          <w:sz w:val="38"/>
        </w:rPr>
        <w:t>状</w:t>
      </w:r>
      <w:r>
        <w:rPr>
          <w:color w:val="383838"/>
          <w:spacing w:val="-2"/>
          <w:sz w:val="38"/>
        </w:rPr>
        <w:t>腺</w:t>
      </w:r>
      <w:r>
        <w:rPr>
          <w:color w:val="383838"/>
          <w:spacing w:val="-2"/>
          <w:sz w:val="38"/>
        </w:rPr>
        <w:t>的</w:t>
      </w:r>
      <w:r>
        <w:rPr>
          <w:color w:val="383838"/>
          <w:spacing w:val="-2"/>
          <w:sz w:val="38"/>
        </w:rPr>
        <w:t>功</w:t>
      </w:r>
      <w:r>
        <w:rPr>
          <w:color w:val="383838"/>
          <w:spacing w:val="-2"/>
          <w:sz w:val="38"/>
        </w:rPr>
        <w:t>能</w:t>
      </w:r>
      <w:r>
        <w:rPr>
          <w:color w:val="383838"/>
          <w:spacing w:val="-2"/>
          <w:sz w:val="38"/>
        </w:rPr>
        <w:t>水</w:t>
      </w:r>
      <w:r>
        <w:rPr>
          <w:color w:val="383838"/>
          <w:spacing w:val="-2"/>
          <w:sz w:val="38"/>
        </w:rPr>
        <w:t>平</w:t>
      </w:r>
      <w:r>
        <w:rPr>
          <w:color w:val="383838"/>
          <w:spacing w:val="-2"/>
          <w:sz w:val="38"/>
        </w:rPr>
        <w:t>降</w:t>
      </w:r>
      <w:r>
        <w:rPr>
          <w:color w:val="383838"/>
          <w:spacing w:val="-2"/>
          <w:sz w:val="38"/>
        </w:rPr>
        <w:t>低</w:t>
      </w:r>
      <w:r>
        <w:rPr>
          <w:color w:val="383838"/>
          <w:spacing w:val="-2"/>
          <w:sz w:val="38"/>
        </w:rPr>
        <w:t>（</w:t>
      </w:r>
      <w:r>
        <w:rPr>
          <w:color w:val="383838"/>
          <w:spacing w:val="-2"/>
          <w:sz w:val="38"/>
        </w:rPr>
        <w:t>甲</w:t>
      </w:r>
      <w:r>
        <w:rPr>
          <w:color w:val="383838"/>
          <w:spacing w:val="-2"/>
          <w:sz w:val="38"/>
        </w:rPr>
        <w:t>状</w:t>
      </w:r>
      <w:r>
        <w:rPr>
          <w:color w:val="383838"/>
          <w:spacing w:val="-2"/>
          <w:sz w:val="38"/>
        </w:rPr>
        <w:t>腺</w:t>
      </w:r>
      <w:r>
        <w:rPr>
          <w:color w:val="383838"/>
          <w:spacing w:val="-2"/>
          <w:sz w:val="38"/>
        </w:rPr>
        <w:t>功</w:t>
      </w:r>
      <w:r>
        <w:rPr>
          <w:color w:val="383838"/>
          <w:spacing w:val="-2"/>
          <w:sz w:val="38"/>
        </w:rPr>
        <w:t>能</w:t>
      </w:r>
      <w:r>
        <w:rPr>
          <w:color w:val="383838"/>
          <w:spacing w:val="-2"/>
          <w:sz w:val="38"/>
        </w:rPr>
        <w:t>减</w:t>
      </w:r>
      <w:r>
        <w:rPr>
          <w:color w:val="383838"/>
          <w:spacing w:val="-2"/>
          <w:sz w:val="38"/>
        </w:rPr>
        <w:t>退</w:t>
      </w:r>
      <w:r>
        <w:rPr>
          <w:color w:val="383838"/>
          <w:spacing w:val="-2"/>
          <w:sz w:val="38"/>
        </w:rPr>
        <w:t>）</w:t>
      </w:r>
      <w:r>
        <w:rPr>
          <w:color w:val="383838"/>
          <w:spacing w:val="-2"/>
          <w:sz w:val="38"/>
        </w:rPr>
        <w:t>产</w:t>
      </w:r>
      <w:r>
        <w:rPr>
          <w:color w:val="494949"/>
          <w:spacing w:val="-2"/>
          <w:sz w:val="38"/>
        </w:rPr>
        <w:t>生</w:t>
      </w:r>
      <w:r>
        <w:rPr>
          <w:color w:val="494949"/>
          <w:spacing w:val="-2"/>
          <w:sz w:val="38"/>
        </w:rPr>
        <w:t>的</w:t>
      </w:r>
      <w:r>
        <w:rPr>
          <w:color w:val="494949"/>
          <w:spacing w:val="-2"/>
          <w:sz w:val="38"/>
        </w:rPr>
        <w:t>甲</w:t>
      </w:r>
      <w:r>
        <w:rPr>
          <w:color w:val="494949"/>
          <w:spacing w:val="-2"/>
          <w:sz w:val="38"/>
        </w:rPr>
        <w:t>状</w:t>
      </w:r>
      <w:r>
        <w:rPr>
          <w:color w:val="494949"/>
          <w:spacing w:val="-2"/>
          <w:sz w:val="38"/>
        </w:rPr>
        <w:t>腺</w:t>
      </w:r>
      <w:r>
        <w:rPr>
          <w:color w:val="494949"/>
          <w:spacing w:val="-2"/>
          <w:sz w:val="38"/>
        </w:rPr>
        <w:t>素</w:t>
      </w:r>
      <w:r>
        <w:rPr>
          <w:color w:val="494949"/>
          <w:spacing w:val="-2"/>
          <w:sz w:val="38"/>
        </w:rPr>
        <w:t>不</w:t>
      </w:r>
      <w:r>
        <w:rPr>
          <w:color w:val="494949"/>
          <w:spacing w:val="-2"/>
          <w:sz w:val="38"/>
        </w:rPr>
        <w:t>足</w:t>
      </w:r>
      <w:r>
        <w:rPr>
          <w:color w:val="494949"/>
          <w:spacing w:val="-2"/>
          <w:sz w:val="38"/>
        </w:rPr>
        <w:t>，</w:t>
      </w:r>
      <w:r>
        <w:rPr>
          <w:color w:val="494949"/>
          <w:spacing w:val="-2"/>
          <w:sz w:val="38"/>
        </w:rPr>
        <w:t>可</w:t>
      </w:r>
      <w:r>
        <w:rPr>
          <w:color w:val="494949"/>
          <w:spacing w:val="-2"/>
          <w:sz w:val="38"/>
        </w:rPr>
        <w:t>引</w:t>
      </w:r>
      <w:r>
        <w:rPr>
          <w:color w:val="494949"/>
          <w:spacing w:val="-2"/>
          <w:sz w:val="38"/>
        </w:rPr>
        <w:t>起</w:t>
      </w:r>
      <w:r>
        <w:rPr>
          <w:color w:val="494949"/>
          <w:spacing w:val="-2"/>
          <w:sz w:val="38"/>
        </w:rPr>
        <w:t>缓</w:t>
      </w:r>
      <w:r>
        <w:rPr>
          <w:color w:val="494949"/>
          <w:spacing w:val="-2"/>
          <w:sz w:val="38"/>
        </w:rPr>
        <w:t>慢</w:t>
      </w:r>
      <w:r>
        <w:rPr>
          <w:color w:val="494949"/>
          <w:spacing w:val="-2"/>
          <w:sz w:val="38"/>
        </w:rPr>
        <w:t>性</w:t>
      </w:r>
      <w:r>
        <w:rPr>
          <w:color w:val="494949"/>
          <w:spacing w:val="-2"/>
          <w:sz w:val="38"/>
        </w:rPr>
        <w:t>心</w:t>
      </w:r>
      <w:r>
        <w:rPr>
          <w:color w:val="494949"/>
          <w:spacing w:val="-2"/>
          <w:sz w:val="38"/>
        </w:rPr>
        <w:t>律</w:t>
      </w:r>
      <w:r>
        <w:rPr>
          <w:color w:val="494949"/>
          <w:spacing w:val="-2"/>
          <w:sz w:val="38"/>
        </w:rPr>
        <w:t>失</w:t>
      </w:r>
      <w:r>
        <w:rPr>
          <w:color w:val="494949"/>
          <w:spacing w:val="-2"/>
          <w:sz w:val="38"/>
        </w:rPr>
        <w:t>常</w:t>
      </w:r>
      <w:r>
        <w:rPr>
          <w:color w:val="878787"/>
          <w:spacing w:val="-2"/>
          <w:sz w:val="38"/>
        </w:rPr>
        <w:t>。</w:t>
      </w:r>
      <w:r>
        <w:rPr>
          <w:color w:val="494949"/>
          <w:spacing w:val="-2"/>
          <w:sz w:val="38"/>
        </w:rPr>
        <w:t>有</w:t>
      </w:r>
      <w:r>
        <w:rPr>
          <w:color w:val="494949"/>
          <w:spacing w:val="-2"/>
          <w:sz w:val="38"/>
        </w:rPr>
        <w:t>时</w:t>
      </w:r>
      <w:r>
        <w:rPr>
          <w:color w:val="494949"/>
          <w:spacing w:val="-2"/>
          <w:sz w:val="38"/>
        </w:rPr>
        <w:t>，</w:t>
      </w:r>
      <w:r>
        <w:rPr>
          <w:color w:val="494949"/>
          <w:spacing w:val="-2"/>
          <w:sz w:val="38"/>
        </w:rPr>
        <w:t>某</w:t>
      </w:r>
      <w:r>
        <w:rPr>
          <w:color w:val="494949"/>
          <w:spacing w:val="-2"/>
          <w:sz w:val="38"/>
        </w:rPr>
        <w:t>些</w:t>
      </w:r>
      <w:r>
        <w:rPr>
          <w:color w:val="383838"/>
          <w:spacing w:val="-2"/>
          <w:sz w:val="38"/>
        </w:rPr>
        <w:t>心</w:t>
      </w:r>
      <w:r>
        <w:rPr>
          <w:color w:val="383838"/>
          <w:spacing w:val="-2"/>
          <w:sz w:val="38"/>
        </w:rPr>
        <w:t>律</w:t>
      </w:r>
      <w:r>
        <w:rPr>
          <w:color w:val="383838"/>
          <w:spacing w:val="-2"/>
          <w:sz w:val="38"/>
        </w:rPr>
        <w:t>失</w:t>
      </w:r>
      <w:r>
        <w:rPr>
          <w:color w:val="383838"/>
          <w:spacing w:val="-2"/>
          <w:sz w:val="38"/>
        </w:rPr>
        <w:t>常</w:t>
      </w:r>
      <w:r>
        <w:rPr>
          <w:color w:val="383838"/>
          <w:spacing w:val="-2"/>
          <w:sz w:val="38"/>
        </w:rPr>
        <w:t>是</w:t>
      </w:r>
      <w:r>
        <w:rPr>
          <w:color w:val="383838"/>
          <w:spacing w:val="-2"/>
          <w:sz w:val="38"/>
        </w:rPr>
        <w:t>找</w:t>
      </w:r>
      <w:r>
        <w:rPr>
          <w:color w:val="383838"/>
          <w:spacing w:val="-2"/>
          <w:sz w:val="38"/>
        </w:rPr>
        <w:t>不</w:t>
      </w:r>
      <w:r>
        <w:rPr>
          <w:color w:val="383838"/>
          <w:spacing w:val="-2"/>
          <w:sz w:val="38"/>
        </w:rPr>
        <w:t>到</w:t>
      </w:r>
      <w:r>
        <w:rPr>
          <w:color w:val="383838"/>
          <w:spacing w:val="-2"/>
          <w:sz w:val="38"/>
        </w:rPr>
        <w:t>明</w:t>
      </w:r>
      <w:r>
        <w:rPr>
          <w:color w:val="383838"/>
          <w:spacing w:val="-2"/>
          <w:sz w:val="38"/>
        </w:rPr>
        <w:t>确</w:t>
      </w:r>
      <w:r>
        <w:rPr>
          <w:color w:val="383838"/>
          <w:spacing w:val="-2"/>
          <w:sz w:val="38"/>
        </w:rPr>
        <w:t>的</w:t>
      </w:r>
      <w:r>
        <w:rPr>
          <w:color w:val="383838"/>
          <w:spacing w:val="-2"/>
          <w:sz w:val="38"/>
        </w:rPr>
        <w:t>原</w:t>
      </w:r>
      <w:r>
        <w:rPr>
          <w:color w:val="383838"/>
          <w:spacing w:val="-2"/>
          <w:sz w:val="38"/>
        </w:rPr>
        <w:t>因</w:t>
      </w:r>
      <w:r>
        <w:rPr>
          <w:color w:val="383838"/>
          <w:spacing w:val="-2"/>
          <w:sz w:val="38"/>
        </w:rPr>
        <w:t>的</w:t>
      </w:r>
      <w:r>
        <w:rPr>
          <w:color w:val="777777"/>
          <w:spacing w:val="-2"/>
          <w:sz w:val="38"/>
        </w:rPr>
        <w:t>。</w:t>
      </w:r>
    </w:p>
    <w:p>
      <w:pPr>
        <w:spacing w:line="312" w:lineRule="auto" w:before="2"/>
        <w:ind w:left="505" w:right="969" w:firstLine="23"/>
        <w:jc w:val="both"/>
        <w:rPr>
          <w:sz w:val="38"/>
        </w:rPr>
      </w:pPr>
      <w:r>
        <w:rPr/>
        <w:br w:type="column"/>
      </w:r>
      <w:r>
        <w:rPr>
          <w:color w:val="494949"/>
          <w:spacing w:val="1"/>
          <w:w w:val="105"/>
          <w:sz w:val="38"/>
        </w:rPr>
        <w:t>电图只能记录很短时间的心律</w:t>
      </w:r>
      <w:r>
        <w:rPr>
          <w:color w:val="878787"/>
          <w:spacing w:val="1"/>
          <w:w w:val="105"/>
          <w:sz w:val="38"/>
        </w:rPr>
        <w:t>。</w:t>
      </w:r>
      <w:r>
        <w:rPr>
          <w:color w:val="494949"/>
          <w:w w:val="105"/>
          <w:sz w:val="38"/>
        </w:rPr>
        <w:t>因为心律失常通常都是</w:t>
      </w:r>
      <w:r>
        <w:rPr>
          <w:color w:val="383838"/>
          <w:spacing w:val="1"/>
          <w:w w:val="105"/>
          <w:sz w:val="38"/>
        </w:rPr>
        <w:t>间歇发</w:t>
      </w:r>
      <w:r>
        <w:rPr>
          <w:color w:val="595959"/>
          <w:spacing w:val="1"/>
          <w:w w:val="105"/>
          <w:sz w:val="38"/>
        </w:rPr>
        <w:t>生</w:t>
      </w:r>
      <w:r>
        <w:rPr>
          <w:color w:val="383838"/>
          <w:spacing w:val="1"/>
          <w:w w:val="105"/>
          <w:sz w:val="38"/>
        </w:rPr>
        <w:t>的，可以用</w:t>
      </w:r>
      <w:r>
        <w:rPr>
          <w:color w:val="676767"/>
          <w:spacing w:val="1"/>
          <w:w w:val="105"/>
          <w:sz w:val="38"/>
        </w:rPr>
        <w:t>一</w:t>
      </w:r>
      <w:r>
        <w:rPr>
          <w:color w:val="383838"/>
          <w:w w:val="105"/>
          <w:sz w:val="38"/>
        </w:rPr>
        <w:t>种便携式的心电图监测仪—一动</w:t>
      </w:r>
      <w:r>
        <w:rPr>
          <w:color w:val="494949"/>
          <w:spacing w:val="1"/>
          <w:w w:val="108"/>
          <w:sz w:val="38"/>
        </w:rPr>
        <w:t>态心电图监测仪</w:t>
      </w:r>
      <w:r>
        <w:rPr>
          <w:rFonts w:ascii="Times New Roman" w:hAnsi="Times New Roman" w:eastAsia="Times New Roman"/>
          <w:color w:val="494949"/>
          <w:w w:val="110"/>
          <w:sz w:val="39"/>
        </w:rPr>
        <w:t>(</w:t>
      </w:r>
      <w:r>
        <w:rPr>
          <w:rFonts w:ascii="Times New Roman" w:hAnsi="Times New Roman" w:eastAsia="Times New Roman"/>
          <w:color w:val="494949"/>
          <w:spacing w:val="1"/>
          <w:w w:val="110"/>
          <w:sz w:val="39"/>
        </w:rPr>
        <w:t>H</w:t>
      </w:r>
      <w:r>
        <w:rPr>
          <w:rFonts w:ascii="Times New Roman" w:hAnsi="Times New Roman" w:eastAsia="Times New Roman"/>
          <w:color w:val="494949"/>
          <w:w w:val="110"/>
          <w:sz w:val="39"/>
        </w:rPr>
        <w:t>o</w:t>
      </w:r>
      <w:r>
        <w:rPr>
          <w:color w:val="494949"/>
          <w:spacing w:val="-1"/>
          <w:w w:val="111"/>
          <w:sz w:val="40"/>
        </w:rPr>
        <w:t>l</w:t>
      </w:r>
      <w:r>
        <w:rPr>
          <w:color w:val="494949"/>
          <w:w w:val="111"/>
          <w:sz w:val="40"/>
        </w:rPr>
        <w:t>t</w:t>
      </w:r>
      <w:r>
        <w:rPr>
          <w:rFonts w:ascii="Times New Roman" w:hAnsi="Times New Roman" w:eastAsia="Times New Roman"/>
          <w:color w:val="494949"/>
          <w:w w:val="110"/>
          <w:sz w:val="39"/>
        </w:rPr>
        <w:t>er)</w:t>
      </w:r>
      <w:r>
        <w:rPr>
          <w:color w:val="494949"/>
          <w:w w:val="108"/>
          <w:sz w:val="38"/>
        </w:rPr>
        <w:t>持续记录心律，或当发生心律</w:t>
      </w:r>
      <w:r>
        <w:rPr>
          <w:color w:val="494949"/>
          <w:w w:val="110"/>
          <w:sz w:val="38"/>
        </w:rPr>
        <w:t>失常时感知并记录异常的心电图，这种仪部通常能记</w:t>
      </w:r>
      <w:r>
        <w:rPr>
          <w:color w:val="494949"/>
          <w:w w:val="107"/>
          <w:sz w:val="38"/>
        </w:rPr>
        <w:t>录</w:t>
      </w:r>
      <w:r>
        <w:rPr>
          <w:rFonts w:ascii="Arial" w:hAnsi="Arial" w:eastAsia="Arial"/>
          <w:color w:val="494949"/>
          <w:w w:val="107"/>
          <w:sz w:val="38"/>
        </w:rPr>
        <w:t>24h</w:t>
      </w:r>
      <w:r>
        <w:rPr>
          <w:color w:val="494949"/>
          <w:w w:val="107"/>
          <w:sz w:val="38"/>
        </w:rPr>
        <w:t>的信息，可以记录下被测者在日常活动中偶发的</w:t>
      </w:r>
    </w:p>
    <w:p>
      <w:pPr>
        <w:spacing w:after="0" w:line="312" w:lineRule="auto"/>
        <w:jc w:val="both"/>
        <w:rPr>
          <w:sz w:val="38"/>
        </w:rPr>
        <w:sectPr>
          <w:type w:val="continuous"/>
          <w:pgSz w:w="21750" w:h="31660"/>
          <w:pgMar w:top="40" w:bottom="280" w:left="0" w:right="0"/>
          <w:cols w:num="2" w:equalWidth="0">
            <w:col w:w="10367" w:space="174"/>
            <w:col w:w="11209"/>
          </w:cols>
        </w:sectPr>
      </w:pPr>
    </w:p>
    <w:p>
      <w:pPr>
        <w:pStyle w:val="BodyText"/>
        <w:rPr>
          <w:sz w:val="20"/>
        </w:rPr>
      </w:pPr>
      <w:r>
        <w:rPr/>
        <w:pict>
          <v:shape style="position:absolute;margin-left:403.078766pt;margin-top:1123.273193pt;width:17.8pt;height:17.75pt;mso-position-horizontal-relative:page;mso-position-vertical-relative:page;z-index:16052736" type="#_x0000_t202" id="docshape709" filled="false" stroked="false">
            <v:textbox inset="0,0,0,0" style="layout-flow:vertical-ideographic">
              <w:txbxContent>
                <w:p>
                  <w:pPr>
                    <w:spacing w:line="156" w:lineRule="auto" w:before="0"/>
                    <w:ind w:left="20" w:right="0" w:firstLine="0"/>
                    <w:jc w:val="left"/>
                    <w:rPr>
                      <w:sz w:val="31"/>
                    </w:rPr>
                  </w:pPr>
                  <w:r>
                    <w:rPr>
                      <w:color w:val="494949"/>
                      <w:w w:val="101"/>
                      <w:sz w:val="31"/>
                    </w:rPr>
                    <w:t>、</w:t>
                  </w:r>
                </w:p>
              </w:txbxContent>
            </v:textbox>
            <w10:wrap type="none"/>
          </v:shape>
        </w:pict>
      </w:r>
      <w:r>
        <w:rPr/>
        <w:pict>
          <v:shape style="position:absolute;margin-left:314.157654pt;margin-top:1093.286743pt;width:43.6pt;height:93.25pt;mso-position-horizontal-relative:page;mso-position-vertical-relative:page;z-index:16054784" type="#_x0000_t202" id="docshape710" filled="false" stroked="false">
            <v:textbox inset="0,0,0,0" style="layout-flow:vertical-ideographic">
              <w:txbxContent>
                <w:p>
                  <w:pPr>
                    <w:spacing w:line="156" w:lineRule="auto" w:before="0"/>
                    <w:ind w:left="20" w:right="0" w:firstLine="0"/>
                    <w:jc w:val="left"/>
                    <w:rPr>
                      <w:sz w:val="74"/>
                    </w:rPr>
                  </w:pPr>
                  <w:r>
                    <w:rPr>
                      <w:color w:val="383838"/>
                      <w:spacing w:val="-112"/>
                      <w:w w:val="100"/>
                      <w:sz w:val="74"/>
                    </w:rPr>
                    <w:t>＠</w:t>
                  </w:r>
                  <w:r>
                    <w:rPr>
                      <w:color w:val="383838"/>
                      <w:spacing w:val="-297"/>
                      <w:w w:val="100"/>
                      <w:position w:val="-4"/>
                      <w:sz w:val="74"/>
                    </w:rPr>
                    <w:t>＼</w:t>
                  </w:r>
                  <w:r>
                    <w:rPr>
                      <w:color w:val="383838"/>
                      <w:w w:val="100"/>
                      <w:position w:val="-8"/>
                      <w:sz w:val="74"/>
                    </w:rPr>
                    <w:t>｀</w:t>
                  </w:r>
                </w:p>
              </w:txbxContent>
            </v:textbox>
            <w10:wrap type="none"/>
          </v:shape>
        </w:pict>
      </w:r>
      <w:r>
        <w:rPr/>
        <w:pict>
          <v:shape style="position:absolute;margin-left:298.445068pt;margin-top:1108.292603pt;width:24.95pt;height:24.95pt;mso-position-horizontal-relative:page;mso-position-vertical-relative:page;z-index:16055808" type="#_x0000_t202" id="docshape711" filled="false" stroked="false">
            <v:textbox inset="0,0,0,0" style="layout-flow:vertical-ideographic">
              <w:txbxContent>
                <w:p>
                  <w:pPr>
                    <w:spacing w:line="144" w:lineRule="auto" w:before="0"/>
                    <w:ind w:left="20" w:right="0" w:firstLine="0"/>
                    <w:jc w:val="left"/>
                    <w:rPr>
                      <w:sz w:val="46"/>
                    </w:rPr>
                  </w:pPr>
                  <w:r>
                    <w:rPr>
                      <w:color w:val="777777"/>
                      <w:w w:val="99"/>
                      <w:sz w:val="46"/>
                    </w:rPr>
                    <w:t>＿</w:t>
                  </w:r>
                </w:p>
              </w:txbxContent>
            </v:textbox>
            <w10:wrap type="none"/>
          </v:shape>
        </w:pict>
      </w:r>
      <w:r>
        <w:rPr/>
        <w:pict>
          <v:shape style="position:absolute;margin-left:214.923203pt;margin-top:1094.988647pt;width:53.6pt;height:53.55pt;mso-position-horizontal-relative:page;mso-position-vertical-relative:page;z-index:16056320" type="#_x0000_t202" id="docshape712" filled="false" stroked="false">
            <v:textbox inset="0,0,0,0" style="layout-flow:vertical-ideographic">
              <w:txbxContent>
                <w:p>
                  <w:pPr>
                    <w:spacing w:line="144" w:lineRule="auto" w:before="0"/>
                    <w:ind w:left="20" w:right="0" w:firstLine="0"/>
                    <w:jc w:val="left"/>
                    <w:rPr>
                      <w:sz w:val="103"/>
                    </w:rPr>
                  </w:pPr>
                  <w:r>
                    <w:rPr>
                      <w:color w:val="1C1C1C"/>
                      <w:w w:val="100"/>
                      <w:sz w:val="103"/>
                    </w:rPr>
                    <w:t>－</w:t>
                  </w:r>
                </w:p>
              </w:txbxContent>
            </v:textbox>
            <w10:wrap type="none"/>
          </v:shape>
        </w:pict>
      </w:r>
    </w:p>
    <w:p>
      <w:pPr>
        <w:pStyle w:val="BodyText"/>
        <w:rPr>
          <w:sz w:val="20"/>
        </w:rPr>
      </w:pPr>
    </w:p>
    <w:p>
      <w:pPr>
        <w:pStyle w:val="BodyText"/>
        <w:rPr>
          <w:sz w:val="20"/>
        </w:rPr>
      </w:pPr>
    </w:p>
    <w:p>
      <w:pPr>
        <w:spacing w:before="219"/>
        <w:ind w:left="6157" w:right="0" w:firstLine="0"/>
        <w:jc w:val="left"/>
        <w:rPr>
          <w:rFonts w:ascii="Times New Roman"/>
          <w:sz w:val="35"/>
        </w:rPr>
      </w:pPr>
      <w:r>
        <w:rPr/>
        <w:pict>
          <v:shape style="position:absolute;margin-left:767.474243pt;margin-top:-15.125551pt;width:28.9pt;height:28.85pt;mso-position-horizontal-relative:page;mso-position-vertical-relative:paragraph;z-index:16049664" type="#_x0000_t202" id="docshape713" filled="false" stroked="false">
            <v:textbox inset="0,0,0,0" style="layout-flow:vertical-ideographic">
              <w:txbxContent>
                <w:p>
                  <w:pPr>
                    <w:spacing w:line="144" w:lineRule="auto" w:before="0"/>
                    <w:ind w:left="20" w:right="0" w:firstLine="0"/>
                    <w:jc w:val="left"/>
                    <w:rPr>
                      <w:sz w:val="53"/>
                    </w:rPr>
                  </w:pPr>
                  <w:r>
                    <w:rPr>
                      <w:color w:val="676767"/>
                      <w:w w:val="101"/>
                      <w:sz w:val="53"/>
                    </w:rPr>
                    <w:t>｀</w:t>
                  </w:r>
                </w:p>
              </w:txbxContent>
            </v:textbox>
            <w10:wrap type="none"/>
          </v:shape>
        </w:pict>
      </w:r>
      <w:r>
        <w:rPr>
          <w:rFonts w:ascii="Times New Roman"/>
          <w:color w:val="BFBFBF"/>
          <w:w w:val="110"/>
          <w:sz w:val="21"/>
        </w:rPr>
        <w:t>-</w:t>
      </w:r>
      <w:r>
        <w:rPr>
          <w:rFonts w:ascii="Times New Roman"/>
          <w:color w:val="BFBFBF"/>
          <w:spacing w:val="34"/>
          <w:w w:val="110"/>
          <w:sz w:val="21"/>
        </w:rPr>
        <w:t>  </w:t>
      </w:r>
      <w:r>
        <w:rPr>
          <w:rFonts w:ascii="Times New Roman"/>
          <w:color w:val="BFBFBF"/>
          <w:spacing w:val="-10"/>
          <w:w w:val="110"/>
          <w:sz w:val="35"/>
        </w:rPr>
        <w:t>-</w:t>
      </w:r>
    </w:p>
    <w:p>
      <w:pPr>
        <w:spacing w:after="0"/>
        <w:jc w:val="left"/>
        <w:rPr>
          <w:rFonts w:ascii="Times New Roman"/>
          <w:sz w:val="35"/>
        </w:rPr>
        <w:sectPr>
          <w:type w:val="continuous"/>
          <w:pgSz w:w="21750" w:h="31660"/>
          <w:pgMar w:top="40" w:bottom="280" w:left="0" w:right="0"/>
        </w:sectPr>
      </w:pPr>
    </w:p>
    <w:p>
      <w:pPr>
        <w:spacing w:before="41"/>
        <w:ind w:left="0" w:right="0" w:firstLine="0"/>
        <w:jc w:val="right"/>
        <w:rPr>
          <w:sz w:val="15"/>
        </w:rPr>
      </w:pPr>
      <w:r>
        <w:rPr/>
        <w:pict>
          <v:shape style="position:absolute;margin-left:305.711426pt;margin-top:22.248556pt;width:12.4pt;height:15.6pt;mso-position-horizontal-relative:page;mso-position-vertical-relative:paragraph;z-index:16072192" type="#_x0000_t202" id="docshape714" filled="false" stroked="false">
            <v:textbox inset="0,0,0,0" style="layout-flow:vertical-ideographic">
              <w:txbxContent>
                <w:p>
                  <w:pPr>
                    <w:spacing w:line="168" w:lineRule="auto" w:before="0"/>
                    <w:ind w:left="20" w:right="0" w:firstLine="0"/>
                    <w:jc w:val="left"/>
                    <w:rPr>
                      <w:sz w:val="20"/>
                    </w:rPr>
                  </w:pPr>
                  <w:r>
                    <w:rPr>
                      <w:color w:val="494949"/>
                      <w:spacing w:val="-144"/>
                      <w:w w:val="103"/>
                      <w:sz w:val="20"/>
                    </w:rPr>
                    <w:t>｀</w:t>
                  </w:r>
                  <w:r>
                    <w:rPr>
                      <w:color w:val="494949"/>
                      <w:w w:val="103"/>
                      <w:sz w:val="20"/>
                    </w:rPr>
                    <w:t>｀</w:t>
                  </w:r>
                </w:p>
              </w:txbxContent>
            </v:textbox>
            <w10:wrap type="none"/>
          </v:shape>
        </w:pict>
      </w:r>
      <w:r>
        <w:rPr>
          <w:color w:val="AEAEAE"/>
          <w:w w:val="70"/>
          <w:sz w:val="15"/>
        </w:rPr>
        <w:t>＇，</w:t>
      </w:r>
      <w:r>
        <w:rPr>
          <w:color w:val="AEAEAE"/>
          <w:w w:val="70"/>
          <w:sz w:val="15"/>
        </w:rPr>
        <w:t>一</w:t>
      </w:r>
      <w:r>
        <w:rPr>
          <w:color w:val="E2E2E2"/>
          <w:spacing w:val="-5"/>
          <w:w w:val="70"/>
          <w:sz w:val="15"/>
        </w:rPr>
        <w:t>＿．</w:t>
      </w:r>
    </w:p>
    <w:p>
      <w:pPr>
        <w:spacing w:line="240" w:lineRule="auto" w:before="2"/>
        <w:rPr>
          <w:sz w:val="56"/>
        </w:rPr>
      </w:pPr>
      <w:r>
        <w:rPr/>
        <w:br w:type="column"/>
      </w:r>
      <w:r>
        <w:rPr>
          <w:sz w:val="56"/>
        </w:rPr>
      </w:r>
    </w:p>
    <w:p>
      <w:pPr>
        <w:tabs>
          <w:tab w:pos="2142" w:val="left" w:leader="none"/>
          <w:tab w:pos="4592" w:val="left" w:leader="none"/>
        </w:tabs>
        <w:spacing w:before="0"/>
        <w:ind w:left="299" w:right="0" w:firstLine="0"/>
        <w:jc w:val="left"/>
        <w:rPr>
          <w:rFonts w:ascii="Arial" w:eastAsia="Arial"/>
          <w:sz w:val="41"/>
        </w:rPr>
      </w:pPr>
      <w:r>
        <w:rPr>
          <w:color w:val="5E5E5E"/>
          <w:w w:val="110"/>
          <w:sz w:val="38"/>
        </w:rPr>
        <w:t>第</w:t>
      </w:r>
      <w:r>
        <w:rPr>
          <w:rFonts w:ascii="Arial" w:eastAsia="Arial"/>
          <w:color w:val="3B3B3B"/>
          <w:w w:val="110"/>
          <w:sz w:val="38"/>
        </w:rPr>
        <w:t>59</w:t>
      </w:r>
      <w:r>
        <w:rPr>
          <w:color w:val="3B3B3B"/>
          <w:spacing w:val="-10"/>
          <w:w w:val="110"/>
          <w:sz w:val="38"/>
        </w:rPr>
        <w:t>节</w:t>
      </w:r>
      <w:r>
        <w:rPr>
          <w:color w:val="3B3B3B"/>
          <w:sz w:val="38"/>
        </w:rPr>
        <w:tab/>
      </w:r>
      <w:r>
        <w:rPr>
          <w:color w:val="5E5E5E"/>
          <w:w w:val="105"/>
          <w:sz w:val="38"/>
        </w:rPr>
        <w:t>心</w:t>
      </w:r>
      <w:r>
        <w:rPr>
          <w:color w:val="5E5E5E"/>
          <w:w w:val="105"/>
          <w:sz w:val="38"/>
        </w:rPr>
        <w:t>律</w:t>
      </w:r>
      <w:r>
        <w:rPr>
          <w:color w:val="5E5E5E"/>
          <w:w w:val="105"/>
          <w:sz w:val="38"/>
          <w:u w:val="single" w:color="000000"/>
        </w:rPr>
        <w:t>失</w:t>
      </w:r>
      <w:r>
        <w:rPr>
          <w:color w:val="5E5E5E"/>
          <w:spacing w:val="-10"/>
          <w:w w:val="105"/>
          <w:sz w:val="38"/>
          <w:u w:val="single" w:color="000000"/>
        </w:rPr>
        <w:t>常</w:t>
      </w:r>
      <w:r>
        <w:rPr>
          <w:color w:val="5E5E5E"/>
          <w:sz w:val="38"/>
          <w:u w:val="single" w:color="000000"/>
        </w:rPr>
        <w:tab/>
      </w:r>
      <w:r>
        <w:rPr>
          <w:rFonts w:ascii="Arial" w:eastAsia="Arial"/>
          <w:color w:val="161616"/>
          <w:spacing w:val="-5"/>
          <w:w w:val="110"/>
          <w:position w:val="3"/>
          <w:sz w:val="41"/>
          <w:u w:val="single" w:color="000000"/>
        </w:rPr>
        <w:t>263</w:t>
      </w:r>
    </w:p>
    <w:p>
      <w:pPr>
        <w:spacing w:after="0"/>
        <w:jc w:val="left"/>
        <w:rPr>
          <w:rFonts w:ascii="Arial" w:eastAsia="Arial"/>
          <w:sz w:val="41"/>
        </w:rPr>
        <w:sectPr>
          <w:pgSz w:w="21750" w:h="31660"/>
          <w:pgMar w:top="0" w:bottom="280" w:left="0" w:right="0"/>
          <w:cols w:num="2" w:equalWidth="0">
            <w:col w:w="15767" w:space="40"/>
            <w:col w:w="5943"/>
          </w:cols>
        </w:sectPr>
      </w:pPr>
    </w:p>
    <w:p>
      <w:pPr>
        <w:pStyle w:val="BodyText"/>
        <w:spacing w:before="11"/>
        <w:rPr>
          <w:rFonts w:ascii="Arial"/>
          <w:sz w:val="7"/>
        </w:rPr>
      </w:pPr>
    </w:p>
    <w:p>
      <w:pPr>
        <w:pStyle w:val="BodyText"/>
        <w:spacing w:line="20" w:lineRule="exact"/>
        <w:ind w:left="859"/>
        <w:rPr>
          <w:rFonts w:ascii="Arial"/>
          <w:sz w:val="2"/>
        </w:rPr>
      </w:pPr>
      <w:r>
        <w:rPr>
          <w:rFonts w:ascii="Arial"/>
          <w:sz w:val="2"/>
        </w:rPr>
        <w:pict>
          <v:group style="width:512.4500pt;height:1.1pt;mso-position-horizontal-relative:char;mso-position-vertical-relative:line" id="docshapegroup715" coordorigin="0,0" coordsize="10249,22">
            <v:line style="position:absolute" from="0,11" to="10248,11" stroked="true" strokeweight="1.073583pt" strokecolor="#000000">
              <v:stroke dashstyle="solid"/>
            </v:line>
          </v:group>
        </w:pict>
      </w:r>
      <w:r>
        <w:rPr>
          <w:rFonts w:ascii="Arial"/>
          <w:sz w:val="2"/>
        </w:rPr>
      </w:r>
    </w:p>
    <w:p>
      <w:pPr>
        <w:pStyle w:val="BodyText"/>
        <w:rPr>
          <w:rFonts w:ascii="Arial"/>
          <w:sz w:val="20"/>
        </w:rPr>
      </w:pPr>
    </w:p>
    <w:p>
      <w:pPr>
        <w:pStyle w:val="BodyText"/>
        <w:spacing w:before="4"/>
        <w:rPr>
          <w:rFonts w:ascii="Arial"/>
          <w:sz w:val="16"/>
        </w:rPr>
      </w:pPr>
    </w:p>
    <w:p>
      <w:pPr>
        <w:spacing w:after="0"/>
        <w:rPr>
          <w:rFonts w:ascii="Arial"/>
          <w:sz w:val="16"/>
        </w:rPr>
        <w:sectPr>
          <w:type w:val="continuous"/>
          <w:pgSz w:w="21750" w:h="31660"/>
          <w:pgMar w:top="40" w:bottom="280" w:left="0" w:right="0"/>
        </w:sectPr>
      </w:pPr>
    </w:p>
    <w:p>
      <w:pPr>
        <w:spacing w:line="316" w:lineRule="auto" w:before="80"/>
        <w:ind w:left="838" w:right="225" w:firstLine="20"/>
        <w:jc w:val="both"/>
        <w:rPr>
          <w:sz w:val="38"/>
        </w:rPr>
      </w:pPr>
      <w:r>
        <w:rPr>
          <w:color w:val="494949"/>
          <w:spacing w:val="2"/>
          <w:w w:val="107"/>
          <w:sz w:val="38"/>
        </w:rPr>
        <w:t>短暂心律失常</w:t>
      </w:r>
      <w:r>
        <w:rPr>
          <w:color w:val="8A8A8A"/>
          <w:spacing w:val="2"/>
          <w:w w:val="107"/>
          <w:sz w:val="38"/>
        </w:rPr>
        <w:t>。</w:t>
      </w:r>
      <w:r>
        <w:rPr>
          <w:color w:val="494949"/>
          <w:spacing w:val="2"/>
          <w:w w:val="107"/>
          <w:sz w:val="38"/>
        </w:rPr>
        <w:t>在监测的</w:t>
      </w:r>
      <w:r>
        <w:rPr>
          <w:rFonts w:ascii="Times New Roman" w:eastAsia="Times New Roman"/>
          <w:color w:val="494949"/>
          <w:spacing w:val="1"/>
          <w:w w:val="110"/>
          <w:sz w:val="40"/>
        </w:rPr>
        <w:t>24h</w:t>
      </w:r>
      <w:r>
        <w:rPr>
          <w:color w:val="494949"/>
          <w:spacing w:val="1"/>
          <w:w w:val="107"/>
          <w:sz w:val="38"/>
        </w:rPr>
        <w:t>期间，被测者要记录下自</w:t>
      </w:r>
      <w:r>
        <w:rPr>
          <w:color w:val="494949"/>
          <w:spacing w:val="3"/>
          <w:w w:val="109"/>
          <w:sz w:val="38"/>
        </w:rPr>
        <w:t>身所有的活动和与心律失常相应的自觉症状</w:t>
      </w:r>
      <w:r>
        <w:rPr>
          <w:color w:val="8A8A8A"/>
          <w:spacing w:val="3"/>
          <w:w w:val="109"/>
          <w:sz w:val="38"/>
        </w:rPr>
        <w:t>。</w:t>
      </w:r>
      <w:r>
        <w:rPr>
          <w:color w:val="494949"/>
          <w:spacing w:val="1"/>
          <w:w w:val="109"/>
          <w:sz w:val="38"/>
        </w:rPr>
        <w:t>有可疑</w:t>
      </w:r>
      <w:r>
        <w:rPr>
          <w:color w:val="3B3B3B"/>
          <w:spacing w:val="1"/>
          <w:w w:val="114"/>
          <w:sz w:val="38"/>
        </w:rPr>
        <w:t>的威胁生命的心律失常的病人通常要住院观测</w:t>
      </w:r>
      <w:r>
        <w:rPr>
          <w:color w:val="8A8A8A"/>
          <w:spacing w:val="1"/>
          <w:w w:val="114"/>
          <w:sz w:val="38"/>
        </w:rPr>
        <w:t>。</w:t>
      </w:r>
      <w:r>
        <w:rPr>
          <w:color w:val="494949"/>
          <w:w w:val="114"/>
          <w:sz w:val="38"/>
        </w:rPr>
        <w:t>要</w:t>
      </w:r>
      <w:r>
        <w:rPr>
          <w:color w:val="494949"/>
          <w:w w:val="115"/>
          <w:sz w:val="38"/>
        </w:rPr>
        <w:t>对他们的心律做连续记录并在床旁或护士站的显示屏上进行持续的监护，这样，任何问题都能够及时</w:t>
      </w:r>
      <w:r>
        <w:rPr>
          <w:color w:val="494949"/>
          <w:w w:val="109"/>
          <w:sz w:val="38"/>
        </w:rPr>
        <w:t>发现</w:t>
      </w:r>
      <w:r>
        <w:rPr>
          <w:color w:val="8A8A8A"/>
          <w:w w:val="109"/>
          <w:sz w:val="38"/>
        </w:rPr>
        <w:t>。</w:t>
      </w:r>
    </w:p>
    <w:p>
      <w:pPr>
        <w:spacing w:line="423" w:lineRule="exact" w:before="0"/>
        <w:ind w:left="1662" w:right="0" w:firstLine="0"/>
        <w:jc w:val="left"/>
        <w:rPr>
          <w:sz w:val="38"/>
        </w:rPr>
      </w:pPr>
      <w:r>
        <w:rPr>
          <w:color w:val="494949"/>
          <w:w w:val="105"/>
          <w:sz w:val="38"/>
        </w:rPr>
        <w:t>其</w:t>
      </w:r>
      <w:r>
        <w:rPr>
          <w:color w:val="494949"/>
          <w:w w:val="105"/>
          <w:sz w:val="38"/>
        </w:rPr>
        <w:t>他</w:t>
      </w:r>
      <w:r>
        <w:rPr>
          <w:color w:val="494949"/>
          <w:w w:val="105"/>
          <w:sz w:val="38"/>
        </w:rPr>
        <w:t>的</w:t>
      </w:r>
      <w:r>
        <w:rPr>
          <w:color w:val="494949"/>
          <w:w w:val="105"/>
          <w:sz w:val="38"/>
        </w:rPr>
        <w:t>判</w:t>
      </w:r>
      <w:r>
        <w:rPr>
          <w:color w:val="494949"/>
          <w:w w:val="105"/>
          <w:sz w:val="38"/>
        </w:rPr>
        <w:t>断</w:t>
      </w:r>
      <w:r>
        <w:rPr>
          <w:color w:val="494949"/>
          <w:w w:val="105"/>
          <w:sz w:val="38"/>
        </w:rPr>
        <w:t>方</w:t>
      </w:r>
      <w:r>
        <w:rPr>
          <w:color w:val="494949"/>
          <w:w w:val="105"/>
          <w:sz w:val="38"/>
        </w:rPr>
        <w:t>法</w:t>
      </w:r>
      <w:r>
        <w:rPr>
          <w:color w:val="494949"/>
          <w:w w:val="105"/>
          <w:sz w:val="38"/>
        </w:rPr>
        <w:t>包</w:t>
      </w:r>
      <w:r>
        <w:rPr>
          <w:color w:val="494949"/>
          <w:w w:val="105"/>
          <w:sz w:val="38"/>
        </w:rPr>
        <w:t>括</w:t>
      </w:r>
      <w:r>
        <w:rPr>
          <w:color w:val="494949"/>
          <w:w w:val="105"/>
          <w:sz w:val="38"/>
        </w:rPr>
        <w:t>运</w:t>
      </w:r>
      <w:r>
        <w:rPr>
          <w:color w:val="494949"/>
          <w:w w:val="105"/>
          <w:sz w:val="38"/>
        </w:rPr>
        <w:t>动</w:t>
      </w:r>
      <w:r>
        <w:rPr>
          <w:color w:val="494949"/>
          <w:w w:val="105"/>
          <w:sz w:val="38"/>
        </w:rPr>
        <w:t>试</w:t>
      </w:r>
      <w:r>
        <w:rPr>
          <w:color w:val="494949"/>
          <w:w w:val="105"/>
          <w:sz w:val="38"/>
        </w:rPr>
        <w:t>验</w:t>
      </w:r>
      <w:r>
        <w:rPr>
          <w:color w:val="494949"/>
          <w:w w:val="105"/>
          <w:sz w:val="38"/>
        </w:rPr>
        <w:t>（</w:t>
      </w:r>
      <w:r>
        <w:rPr>
          <w:color w:val="494949"/>
          <w:w w:val="105"/>
          <w:sz w:val="38"/>
        </w:rPr>
        <w:t>在</w:t>
      </w:r>
      <w:r>
        <w:rPr>
          <w:color w:val="494949"/>
          <w:w w:val="105"/>
          <w:sz w:val="38"/>
        </w:rPr>
        <w:t>运</w:t>
      </w:r>
      <w:r>
        <w:rPr>
          <w:color w:val="494949"/>
          <w:w w:val="105"/>
          <w:sz w:val="38"/>
        </w:rPr>
        <w:t>动</w:t>
      </w:r>
      <w:r>
        <w:rPr>
          <w:color w:val="494949"/>
          <w:w w:val="105"/>
          <w:sz w:val="38"/>
        </w:rPr>
        <w:t>时</w:t>
      </w:r>
      <w:r>
        <w:rPr>
          <w:color w:val="494949"/>
          <w:w w:val="105"/>
          <w:sz w:val="38"/>
        </w:rPr>
        <w:t>监</w:t>
      </w:r>
      <w:r>
        <w:rPr>
          <w:color w:val="494949"/>
          <w:w w:val="105"/>
          <w:sz w:val="38"/>
        </w:rPr>
        <w:t>测</w:t>
      </w:r>
      <w:r>
        <w:rPr>
          <w:color w:val="494949"/>
          <w:w w:val="105"/>
          <w:sz w:val="38"/>
        </w:rPr>
        <w:t>心</w:t>
      </w:r>
      <w:r>
        <w:rPr>
          <w:color w:val="494949"/>
          <w:spacing w:val="-10"/>
          <w:w w:val="105"/>
          <w:sz w:val="38"/>
        </w:rPr>
        <w:t>电</w:t>
      </w:r>
    </w:p>
    <w:p>
      <w:pPr>
        <w:spacing w:line="314" w:lineRule="auto" w:before="151"/>
        <w:ind w:left="872" w:right="0" w:firstLine="0"/>
        <w:jc w:val="left"/>
        <w:rPr>
          <w:sz w:val="38"/>
        </w:rPr>
      </w:pPr>
      <w:r>
        <w:rPr>
          <w:color w:val="494949"/>
          <w:w w:val="108"/>
          <w:sz w:val="38"/>
        </w:rPr>
        <w:t>图和血压）和心内电生理检查</w:t>
      </w:r>
      <w:r>
        <w:rPr>
          <w:color w:val="8A8A8A"/>
          <w:w w:val="108"/>
          <w:sz w:val="38"/>
        </w:rPr>
        <w:t>。</w:t>
      </w:r>
      <w:r>
        <w:rPr>
          <w:color w:val="494949"/>
          <w:w w:val="108"/>
          <w:sz w:val="38"/>
        </w:rPr>
        <w:t>在心内电生理检测时，</w:t>
      </w:r>
      <w:r>
        <w:rPr>
          <w:color w:val="494949"/>
          <w:spacing w:val="1"/>
          <w:w w:val="105"/>
          <w:sz w:val="38"/>
        </w:rPr>
        <w:t>需要将末端有微电极的导管通过静脉导入心脏</w:t>
      </w:r>
      <w:r>
        <w:rPr>
          <w:color w:val="8A8A8A"/>
          <w:spacing w:val="1"/>
          <w:w w:val="105"/>
          <w:sz w:val="38"/>
        </w:rPr>
        <w:t>。</w:t>
      </w:r>
      <w:r>
        <w:rPr>
          <w:color w:val="494949"/>
          <w:w w:val="105"/>
          <w:sz w:val="38"/>
        </w:rPr>
        <w:t>电极用</w:t>
      </w:r>
      <w:r>
        <w:rPr>
          <w:color w:val="494949"/>
          <w:w w:val="102"/>
          <w:sz w:val="38"/>
        </w:rPr>
        <w:t>来刺激心脏，心脏对刺激的反应将被记录下来，因而心律</w:t>
      </w:r>
      <w:r>
        <w:rPr>
          <w:color w:val="494949"/>
          <w:spacing w:val="3"/>
          <w:w w:val="105"/>
          <w:sz w:val="38"/>
        </w:rPr>
        <w:t>失常的类型和首选的治疗方法能够决定</w:t>
      </w:r>
      <w:r>
        <w:rPr>
          <w:color w:val="8A8A8A"/>
          <w:w w:val="105"/>
          <w:sz w:val="38"/>
        </w:rPr>
        <w:t>。</w:t>
      </w:r>
    </w:p>
    <w:p>
      <w:pPr>
        <w:spacing w:before="15"/>
        <w:ind w:left="913" w:right="0" w:firstLine="0"/>
        <w:jc w:val="left"/>
        <w:rPr>
          <w:sz w:val="38"/>
        </w:rPr>
      </w:pPr>
      <w:r>
        <w:rPr>
          <w:color w:val="3B3B3B"/>
          <w:w w:val="105"/>
          <w:sz w:val="38"/>
        </w:rPr>
        <w:t>预</w:t>
      </w:r>
      <w:r>
        <w:rPr>
          <w:color w:val="3B3B3B"/>
          <w:spacing w:val="-10"/>
          <w:w w:val="110"/>
          <w:sz w:val="38"/>
        </w:rPr>
        <w:t>后</w:t>
      </w:r>
    </w:p>
    <w:p>
      <w:pPr>
        <w:spacing w:line="319" w:lineRule="auto" w:before="120"/>
        <w:ind w:left="921" w:right="206" w:firstLine="758"/>
        <w:jc w:val="both"/>
        <w:rPr>
          <w:sz w:val="38"/>
        </w:rPr>
      </w:pPr>
      <w:r>
        <w:rPr>
          <w:color w:val="494949"/>
          <w:spacing w:val="-2"/>
          <w:w w:val="105"/>
          <w:sz w:val="38"/>
        </w:rPr>
        <w:t>大</w:t>
      </w:r>
      <w:r>
        <w:rPr>
          <w:color w:val="494949"/>
          <w:spacing w:val="-2"/>
          <w:w w:val="105"/>
          <w:sz w:val="38"/>
        </w:rPr>
        <w:t>多</w:t>
      </w:r>
      <w:r>
        <w:rPr>
          <w:color w:val="494949"/>
          <w:spacing w:val="-2"/>
          <w:w w:val="105"/>
          <w:sz w:val="38"/>
        </w:rPr>
        <w:t>数</w:t>
      </w:r>
      <w:r>
        <w:rPr>
          <w:color w:val="494949"/>
          <w:spacing w:val="-2"/>
          <w:w w:val="105"/>
          <w:sz w:val="38"/>
        </w:rPr>
        <w:t>心</w:t>
      </w:r>
      <w:r>
        <w:rPr>
          <w:color w:val="494949"/>
          <w:spacing w:val="-2"/>
          <w:w w:val="105"/>
          <w:sz w:val="38"/>
        </w:rPr>
        <w:t>律</w:t>
      </w:r>
      <w:r>
        <w:rPr>
          <w:color w:val="494949"/>
          <w:spacing w:val="-2"/>
          <w:w w:val="105"/>
          <w:sz w:val="38"/>
        </w:rPr>
        <w:t>失</w:t>
      </w:r>
      <w:r>
        <w:rPr>
          <w:color w:val="494949"/>
          <w:spacing w:val="-2"/>
          <w:w w:val="105"/>
          <w:sz w:val="38"/>
        </w:rPr>
        <w:t>常</w:t>
      </w:r>
      <w:r>
        <w:rPr>
          <w:color w:val="494949"/>
          <w:spacing w:val="-2"/>
          <w:w w:val="105"/>
          <w:sz w:val="38"/>
        </w:rPr>
        <w:t>既</w:t>
      </w:r>
      <w:r>
        <w:rPr>
          <w:color w:val="494949"/>
          <w:spacing w:val="-2"/>
          <w:w w:val="105"/>
          <w:sz w:val="38"/>
        </w:rPr>
        <w:t>不</w:t>
      </w:r>
      <w:r>
        <w:rPr>
          <w:color w:val="494949"/>
          <w:spacing w:val="-2"/>
          <w:w w:val="105"/>
          <w:sz w:val="38"/>
        </w:rPr>
        <w:t>会</w:t>
      </w:r>
      <w:r>
        <w:rPr>
          <w:color w:val="494949"/>
          <w:spacing w:val="-2"/>
          <w:w w:val="105"/>
          <w:sz w:val="38"/>
        </w:rPr>
        <w:t>引</w:t>
      </w:r>
      <w:r>
        <w:rPr>
          <w:color w:val="494949"/>
          <w:spacing w:val="-2"/>
          <w:w w:val="105"/>
          <w:sz w:val="38"/>
        </w:rPr>
        <w:t>起</w:t>
      </w:r>
      <w:r>
        <w:rPr>
          <w:color w:val="494949"/>
          <w:spacing w:val="-2"/>
          <w:w w:val="105"/>
          <w:sz w:val="38"/>
        </w:rPr>
        <w:t>明</w:t>
      </w:r>
      <w:r>
        <w:rPr>
          <w:color w:val="494949"/>
          <w:spacing w:val="-2"/>
          <w:w w:val="105"/>
          <w:sz w:val="38"/>
        </w:rPr>
        <w:t>显</w:t>
      </w:r>
      <w:r>
        <w:rPr>
          <w:color w:val="494949"/>
          <w:spacing w:val="-2"/>
          <w:w w:val="105"/>
          <w:sz w:val="38"/>
        </w:rPr>
        <w:t>的</w:t>
      </w:r>
      <w:r>
        <w:rPr>
          <w:color w:val="494949"/>
          <w:spacing w:val="-2"/>
          <w:w w:val="105"/>
          <w:sz w:val="38"/>
        </w:rPr>
        <w:t>症</w:t>
      </w:r>
      <w:r>
        <w:rPr>
          <w:color w:val="494949"/>
          <w:spacing w:val="-2"/>
          <w:w w:val="105"/>
          <w:sz w:val="38"/>
        </w:rPr>
        <w:t>状</w:t>
      </w:r>
      <w:r>
        <w:rPr>
          <w:color w:val="494949"/>
          <w:spacing w:val="-2"/>
          <w:w w:val="105"/>
          <w:sz w:val="38"/>
        </w:rPr>
        <w:t>，</w:t>
      </w:r>
      <w:r>
        <w:rPr>
          <w:color w:val="494949"/>
          <w:spacing w:val="-2"/>
          <w:w w:val="105"/>
          <w:sz w:val="38"/>
        </w:rPr>
        <w:t>也</w:t>
      </w:r>
      <w:r>
        <w:rPr>
          <w:color w:val="494949"/>
          <w:spacing w:val="-2"/>
          <w:w w:val="105"/>
          <w:sz w:val="38"/>
        </w:rPr>
        <w:t>不</w:t>
      </w:r>
      <w:r>
        <w:rPr>
          <w:color w:val="494949"/>
          <w:spacing w:val="-2"/>
          <w:w w:val="105"/>
          <w:sz w:val="38"/>
        </w:rPr>
        <w:t>会</w:t>
      </w:r>
      <w:r>
        <w:rPr>
          <w:color w:val="494949"/>
          <w:spacing w:val="-2"/>
          <w:w w:val="105"/>
          <w:sz w:val="38"/>
        </w:rPr>
        <w:t>影</w:t>
      </w:r>
      <w:r>
        <w:rPr>
          <w:color w:val="3B3B3B"/>
          <w:spacing w:val="-2"/>
          <w:w w:val="115"/>
          <w:sz w:val="38"/>
        </w:rPr>
        <w:t>响心脏的泵血功能，因此这些心律失常通常没有感</w:t>
      </w:r>
      <w:r>
        <w:rPr>
          <w:color w:val="494949"/>
          <w:spacing w:val="-1"/>
          <w:w w:val="115"/>
          <w:sz w:val="38"/>
        </w:rPr>
        <w:t>有较少的风险，尽管患者感知到它时会产生明显的</w:t>
      </w:r>
    </w:p>
    <w:p>
      <w:pPr>
        <w:spacing w:before="47"/>
        <w:ind w:left="482" w:right="0" w:firstLine="0"/>
        <w:jc w:val="left"/>
        <w:rPr>
          <w:sz w:val="38"/>
        </w:rPr>
      </w:pPr>
      <w:r>
        <w:rPr/>
        <w:br w:type="column"/>
      </w:r>
      <w:r>
        <w:rPr>
          <w:color w:val="494949"/>
          <w:w w:val="105"/>
          <w:sz w:val="38"/>
        </w:rPr>
        <w:t>焦</w:t>
      </w:r>
      <w:r>
        <w:rPr>
          <w:color w:val="494949"/>
          <w:w w:val="105"/>
          <w:sz w:val="38"/>
        </w:rPr>
        <w:t>虑</w:t>
      </w:r>
      <w:r>
        <w:rPr>
          <w:color w:val="8A8A8A"/>
          <w:spacing w:val="-10"/>
          <w:w w:val="105"/>
          <w:sz w:val="38"/>
        </w:rPr>
        <w:t>。</w:t>
      </w:r>
    </w:p>
    <w:p>
      <w:pPr>
        <w:spacing w:line="316" w:lineRule="auto" w:before="120"/>
        <w:ind w:left="504" w:right="403" w:firstLine="796"/>
        <w:jc w:val="left"/>
        <w:rPr>
          <w:sz w:val="38"/>
        </w:rPr>
      </w:pPr>
      <w:r>
        <w:rPr>
          <w:color w:val="494949"/>
          <w:w w:val="106"/>
          <w:sz w:val="38"/>
        </w:rPr>
        <w:t>然而，有些本身危害不大的心律失常可以引起恶性</w:t>
      </w:r>
      <w:r>
        <w:rPr>
          <w:color w:val="494949"/>
          <w:spacing w:val="2"/>
          <w:w w:val="105"/>
          <w:sz w:val="38"/>
        </w:rPr>
        <w:t>心律失常的发生</w:t>
      </w:r>
      <w:r>
        <w:rPr>
          <w:color w:val="797979"/>
          <w:spacing w:val="2"/>
          <w:w w:val="105"/>
          <w:sz w:val="38"/>
        </w:rPr>
        <w:t>。</w:t>
      </w:r>
      <w:r>
        <w:rPr>
          <w:color w:val="3B3B3B"/>
          <w:spacing w:val="1"/>
          <w:w w:val="105"/>
          <w:sz w:val="38"/>
        </w:rPr>
        <w:t>任何影响心脏的泵血功能而使外周循</w:t>
      </w:r>
      <w:r>
        <w:rPr>
          <w:color w:val="3B3B3B"/>
          <w:spacing w:val="2"/>
          <w:w w:val="105"/>
          <w:sz w:val="38"/>
        </w:rPr>
        <w:t>环血流不足的心律失常都是很严重的</w:t>
      </w:r>
      <w:r>
        <w:rPr>
          <w:color w:val="797979"/>
          <w:spacing w:val="2"/>
          <w:w w:val="105"/>
          <w:sz w:val="38"/>
        </w:rPr>
        <w:t>。</w:t>
      </w:r>
      <w:r>
        <w:rPr>
          <w:color w:val="494949"/>
          <w:spacing w:val="1"/>
          <w:w w:val="105"/>
          <w:sz w:val="38"/>
        </w:rPr>
        <w:t>其严重程度与其</w:t>
      </w:r>
      <w:r>
        <w:rPr>
          <w:color w:val="494949"/>
          <w:spacing w:val="3"/>
          <w:w w:val="103"/>
          <w:sz w:val="38"/>
        </w:rPr>
        <w:t>产生部位是在心脏的正常起搏点、心房或心室部分相关</w:t>
      </w:r>
      <w:r>
        <w:rPr>
          <w:color w:val="8A8A8A"/>
          <w:w w:val="103"/>
          <w:sz w:val="38"/>
        </w:rPr>
        <w:t>。</w:t>
      </w:r>
      <w:r>
        <w:rPr>
          <w:color w:val="5E5E5E"/>
          <w:w w:val="107"/>
          <w:sz w:val="38"/>
        </w:rPr>
        <w:t>一般来说，起源于心室的心律失常远比起源于心房的危</w:t>
      </w:r>
      <w:r>
        <w:rPr>
          <w:color w:val="494949"/>
          <w:w w:val="106"/>
          <w:sz w:val="38"/>
        </w:rPr>
        <w:t>险，而起源于正常起搏点的心律失常的危险性则比前两者都低</w:t>
      </w:r>
      <w:r>
        <w:rPr>
          <w:color w:val="8A8A8A"/>
          <w:w w:val="106"/>
          <w:sz w:val="38"/>
        </w:rPr>
        <w:t>。</w:t>
      </w:r>
      <w:r>
        <w:rPr>
          <w:color w:val="494949"/>
          <w:w w:val="106"/>
          <w:sz w:val="38"/>
        </w:rPr>
        <w:t>然而也有不少例外</w:t>
      </w:r>
      <w:r>
        <w:rPr>
          <w:color w:val="8A8A8A"/>
          <w:w w:val="106"/>
          <w:sz w:val="38"/>
        </w:rPr>
        <w:t>。</w:t>
      </w:r>
    </w:p>
    <w:p>
      <w:pPr>
        <w:spacing w:line="460" w:lineRule="exact" w:before="0"/>
        <w:ind w:left="534" w:right="0" w:firstLine="0"/>
        <w:jc w:val="left"/>
        <w:rPr>
          <w:sz w:val="38"/>
        </w:rPr>
      </w:pPr>
      <w:r>
        <w:rPr>
          <w:color w:val="494949"/>
          <w:w w:val="105"/>
          <w:sz w:val="38"/>
        </w:rPr>
        <w:t>治</w:t>
      </w:r>
      <w:r>
        <w:rPr>
          <w:color w:val="494949"/>
          <w:spacing w:val="-10"/>
          <w:w w:val="105"/>
          <w:sz w:val="38"/>
        </w:rPr>
        <w:t>疗</w:t>
      </w:r>
    </w:p>
    <w:p>
      <w:pPr>
        <w:spacing w:line="319" w:lineRule="auto" w:before="109"/>
        <w:ind w:left="533" w:right="525" w:firstLine="811"/>
        <w:jc w:val="both"/>
        <w:rPr>
          <w:sz w:val="38"/>
        </w:rPr>
      </w:pPr>
      <w:r>
        <w:rPr>
          <w:color w:val="494949"/>
          <w:spacing w:val="-1"/>
          <w:w w:val="112"/>
          <w:sz w:val="38"/>
        </w:rPr>
        <w:t>对那些心律失常无明显危害但自身极为焦虑的病</w:t>
      </w:r>
      <w:r>
        <w:rPr>
          <w:color w:val="494949"/>
          <w:w w:val="111"/>
          <w:sz w:val="38"/>
        </w:rPr>
        <w:t>人，再次确诊其心律失常有无严重威胁对治疗是极为</w:t>
      </w:r>
      <w:r>
        <w:rPr>
          <w:color w:val="3B3B3B"/>
          <w:spacing w:val="1"/>
          <w:w w:val="110"/>
          <w:sz w:val="38"/>
        </w:rPr>
        <w:t>必要的</w:t>
      </w:r>
      <w:r>
        <w:rPr>
          <w:color w:val="8A8A8A"/>
          <w:spacing w:val="1"/>
          <w:w w:val="110"/>
          <w:sz w:val="38"/>
        </w:rPr>
        <w:t>。</w:t>
      </w:r>
      <w:r>
        <w:rPr>
          <w:color w:val="494949"/>
          <w:w w:val="110"/>
          <w:sz w:val="38"/>
        </w:rPr>
        <w:t>有时在医师调整药物或剂量后心律失常的发</w:t>
      </w:r>
      <w:r>
        <w:rPr>
          <w:color w:val="494949"/>
          <w:spacing w:val="2"/>
          <w:w w:val="110"/>
          <w:sz w:val="38"/>
        </w:rPr>
        <w:t>生能明显减少甚至消失</w:t>
      </w:r>
      <w:r>
        <w:rPr>
          <w:color w:val="8A8A8A"/>
          <w:spacing w:val="2"/>
          <w:w w:val="110"/>
          <w:sz w:val="38"/>
        </w:rPr>
        <w:t>。</w:t>
      </w:r>
      <w:r>
        <w:rPr>
          <w:color w:val="494949"/>
          <w:spacing w:val="1"/>
          <w:w w:val="110"/>
          <w:sz w:val="38"/>
        </w:rPr>
        <w:t>避免摄入含酒精和咖啡因的</w:t>
      </w:r>
      <w:r>
        <w:rPr>
          <w:color w:val="494949"/>
          <w:spacing w:val="1"/>
          <w:w w:val="116"/>
          <w:sz w:val="38"/>
        </w:rPr>
        <w:t>食物和饮料、避免吸烟或过度的活动也会有明显的</w:t>
      </w:r>
      <w:r>
        <w:rPr>
          <w:color w:val="494949"/>
          <w:spacing w:val="1"/>
          <w:w w:val="108"/>
          <w:sz w:val="38"/>
        </w:rPr>
        <w:t>帮助</w:t>
      </w:r>
      <w:r>
        <w:rPr>
          <w:color w:val="8A8A8A"/>
          <w:spacing w:val="1"/>
          <w:w w:val="108"/>
          <w:sz w:val="38"/>
        </w:rPr>
        <w:t>。</w:t>
      </w:r>
    </w:p>
    <w:p>
      <w:pPr>
        <w:spacing w:after="0" w:line="319" w:lineRule="auto"/>
        <w:jc w:val="both"/>
        <w:rPr>
          <w:sz w:val="38"/>
        </w:rPr>
        <w:sectPr>
          <w:type w:val="continuous"/>
          <w:pgSz w:w="21750" w:h="31660"/>
          <w:pgMar w:top="40" w:bottom="280" w:left="0" w:right="0"/>
          <w:cols w:num="2" w:equalWidth="0">
            <w:col w:w="10824" w:space="40"/>
            <w:col w:w="10886"/>
          </w:cols>
        </w:sectPr>
      </w:pPr>
    </w:p>
    <w:p>
      <w:pPr>
        <w:pStyle w:val="BodyText"/>
        <w:rPr>
          <w:sz w:val="23"/>
        </w:rPr>
      </w:pPr>
    </w:p>
    <w:p>
      <w:pPr>
        <w:tabs>
          <w:tab w:pos="16135" w:val="left" w:leader="none"/>
        </w:tabs>
        <w:spacing w:line="232" w:lineRule="exact" w:before="52"/>
        <w:ind w:left="5925" w:right="0" w:firstLine="0"/>
        <w:jc w:val="left"/>
        <w:rPr>
          <w:rFonts w:ascii="Times New Roman" w:eastAsia="Times New Roman"/>
          <w:sz w:val="15"/>
        </w:rPr>
      </w:pPr>
      <w:r>
        <w:rPr/>
        <w:drawing>
          <wp:anchor distT="0" distB="0" distL="0" distR="0" allowOverlap="1" layoutInCell="1" locked="0" behindDoc="0" simplePos="0" relativeHeight="16058880">
            <wp:simplePos x="0" y="0"/>
            <wp:positionH relativeFrom="page">
              <wp:posOffset>682145</wp:posOffset>
            </wp:positionH>
            <wp:positionV relativeFrom="paragraph">
              <wp:posOffset>108008</wp:posOffset>
            </wp:positionV>
            <wp:extent cx="2210151" cy="947597"/>
            <wp:effectExtent l="0" t="0" r="0" b="0"/>
            <wp:wrapNone/>
            <wp:docPr id="485" name="image329.png"/>
            <wp:cNvGraphicFramePr>
              <a:graphicFrameLocks noChangeAspect="1"/>
            </wp:cNvGraphicFramePr>
            <a:graphic>
              <a:graphicData uri="http://schemas.openxmlformats.org/drawingml/2006/picture">
                <pic:pic>
                  <pic:nvPicPr>
                    <pic:cNvPr id="486" name="image329.png"/>
                    <pic:cNvPicPr/>
                  </pic:nvPicPr>
                  <pic:blipFill>
                    <a:blip r:embed="rId333" cstate="print"/>
                    <a:stretch>
                      <a:fillRect/>
                    </a:stretch>
                  </pic:blipFill>
                  <pic:spPr>
                    <a:xfrm>
                      <a:off x="0" y="0"/>
                      <a:ext cx="2210151" cy="947597"/>
                    </a:xfrm>
                    <a:prstGeom prst="rect">
                      <a:avLst/>
                    </a:prstGeom>
                  </pic:spPr>
                </pic:pic>
              </a:graphicData>
            </a:graphic>
          </wp:anchor>
        </w:drawing>
      </w:r>
      <w:r>
        <w:rPr/>
        <w:drawing>
          <wp:anchor distT="0" distB="0" distL="0" distR="0" allowOverlap="1" layoutInCell="1" locked="0" behindDoc="1" simplePos="0" relativeHeight="482171904">
            <wp:simplePos x="0" y="0"/>
            <wp:positionH relativeFrom="page">
              <wp:posOffset>4051944</wp:posOffset>
            </wp:positionH>
            <wp:positionV relativeFrom="paragraph">
              <wp:posOffset>101189</wp:posOffset>
            </wp:positionV>
            <wp:extent cx="641216" cy="109075"/>
            <wp:effectExtent l="0" t="0" r="0" b="0"/>
            <wp:wrapNone/>
            <wp:docPr id="487" name="image330.png"/>
            <wp:cNvGraphicFramePr>
              <a:graphicFrameLocks noChangeAspect="1"/>
            </wp:cNvGraphicFramePr>
            <a:graphic>
              <a:graphicData uri="http://schemas.openxmlformats.org/drawingml/2006/picture">
                <pic:pic>
                  <pic:nvPicPr>
                    <pic:cNvPr id="488" name="image330.png"/>
                    <pic:cNvPicPr/>
                  </pic:nvPicPr>
                  <pic:blipFill>
                    <a:blip r:embed="rId334" cstate="print"/>
                    <a:stretch>
                      <a:fillRect/>
                    </a:stretch>
                  </pic:blipFill>
                  <pic:spPr>
                    <a:xfrm>
                      <a:off x="0" y="0"/>
                      <a:ext cx="641216" cy="109075"/>
                    </a:xfrm>
                    <a:prstGeom prst="rect">
                      <a:avLst/>
                    </a:prstGeom>
                  </pic:spPr>
                </pic:pic>
              </a:graphicData>
            </a:graphic>
          </wp:anchor>
        </w:drawing>
      </w:r>
      <w:r>
        <w:rPr/>
        <w:drawing>
          <wp:anchor distT="0" distB="0" distL="0" distR="0" allowOverlap="1" layoutInCell="1" locked="0" behindDoc="1" simplePos="0" relativeHeight="482172416">
            <wp:simplePos x="0" y="0"/>
            <wp:positionH relativeFrom="page">
              <wp:posOffset>6057451</wp:posOffset>
            </wp:positionH>
            <wp:positionV relativeFrom="paragraph">
              <wp:posOffset>101189</wp:posOffset>
            </wp:positionV>
            <wp:extent cx="1678078" cy="95441"/>
            <wp:effectExtent l="0" t="0" r="0" b="0"/>
            <wp:wrapNone/>
            <wp:docPr id="489" name="image331.png"/>
            <wp:cNvGraphicFramePr>
              <a:graphicFrameLocks noChangeAspect="1"/>
            </wp:cNvGraphicFramePr>
            <a:graphic>
              <a:graphicData uri="http://schemas.openxmlformats.org/drawingml/2006/picture">
                <pic:pic>
                  <pic:nvPicPr>
                    <pic:cNvPr id="490" name="image331.png"/>
                    <pic:cNvPicPr/>
                  </pic:nvPicPr>
                  <pic:blipFill>
                    <a:blip r:embed="rId335" cstate="print"/>
                    <a:stretch>
                      <a:fillRect/>
                    </a:stretch>
                  </pic:blipFill>
                  <pic:spPr>
                    <a:xfrm>
                      <a:off x="0" y="0"/>
                      <a:ext cx="1678078" cy="95441"/>
                    </a:xfrm>
                    <a:prstGeom prst="rect">
                      <a:avLst/>
                    </a:prstGeom>
                  </pic:spPr>
                </pic:pic>
              </a:graphicData>
            </a:graphic>
          </wp:anchor>
        </w:drawing>
      </w:r>
      <w:r>
        <w:rPr/>
        <w:pict>
          <v:group style="position:absolute;margin-left:668.180298pt;margin-top:6.267997pt;width:85.7pt;height:8.15pt;mso-position-horizontal-relative:page;mso-position-vertical-relative:paragraph;z-index:-21143552" id="docshapegroup716" coordorigin="13364,125" coordsize="1714,163">
            <v:shape style="position:absolute;left:13363;top:159;width:1569;height:129" type="#_x0000_t75" id="docshape717" stroked="false">
              <v:imagedata r:id="rId336" o:title=""/>
            </v:shape>
            <v:rect style="position:absolute;left:14985;top:129;width:93;height:27" id="docshape718" filled="true" fillcolor="#e6e6e6" stroked="false">
              <v:fill type="solid"/>
            </v:rect>
            <v:shape style="position:absolute;left:14985;top:156;width:93;height:124" id="docshape719" coordorigin="14985,156" coordsize="93,124" path="m15077,156l14985,156,14985,178,14985,258,14985,280,15077,280,15077,258,15077,178,15077,156xe" filled="true" fillcolor="#d8d8d8" stroked="false">
              <v:path arrowok="t"/>
              <v:fill type="solid"/>
            </v:shape>
            <v:rect style="position:absolute;left:14939;top:156;width:24;height:26" id="docshape720" filled="true" fillcolor="#e6e6e6" stroked="false">
              <v:fill type="solid"/>
            </v:rect>
            <v:shape style="position:absolute;left:14939;top:177;width:24;height:40" id="docshape721" coordorigin="14940,177" coordsize="24,40" path="m14964,177l14941,177,14941,191,14940,191,14940,216,14963,216,14963,203,14964,203,14964,177xe" filled="true" fillcolor="#d8d8d8" stroked="false">
              <v:path arrowok="t"/>
              <v:fill type="solid"/>
            </v:shape>
            <v:rect style="position:absolute;left:14923;top:125;width:70;height:77" id="docshape722" filled="true" fillcolor="#e6e6e6" stroked="false">
              <v:fill type="solid"/>
            </v:rect>
            <v:rect style="position:absolute;left:14923;top:189;width:70;height:77" id="docshape723" filled="true" fillcolor="#d8d8d8" stroked="false">
              <v:fill type="solid"/>
            </v:rect>
            <w10:wrap type="none"/>
          </v:group>
        </w:pict>
      </w:r>
      <w:r>
        <w:rPr/>
        <w:drawing>
          <wp:anchor distT="0" distB="0" distL="0" distR="0" allowOverlap="1" layoutInCell="1" locked="0" behindDoc="0" simplePos="0" relativeHeight="16061440">
            <wp:simplePos x="0" y="0"/>
            <wp:positionH relativeFrom="page">
              <wp:posOffset>13247265</wp:posOffset>
            </wp:positionH>
            <wp:positionV relativeFrom="paragraph">
              <wp:posOffset>60292</wp:posOffset>
            </wp:positionV>
            <wp:extent cx="95500" cy="995318"/>
            <wp:effectExtent l="0" t="0" r="0" b="0"/>
            <wp:wrapNone/>
            <wp:docPr id="491" name="image333.png"/>
            <wp:cNvGraphicFramePr>
              <a:graphicFrameLocks noChangeAspect="1"/>
            </wp:cNvGraphicFramePr>
            <a:graphic>
              <a:graphicData uri="http://schemas.openxmlformats.org/drawingml/2006/picture">
                <pic:pic>
                  <pic:nvPicPr>
                    <pic:cNvPr id="492" name="image333.png"/>
                    <pic:cNvPicPr/>
                  </pic:nvPicPr>
                  <pic:blipFill>
                    <a:blip r:embed="rId337" cstate="print"/>
                    <a:stretch>
                      <a:fillRect/>
                    </a:stretch>
                  </pic:blipFill>
                  <pic:spPr>
                    <a:xfrm>
                      <a:off x="0" y="0"/>
                      <a:ext cx="95500" cy="995318"/>
                    </a:xfrm>
                    <a:prstGeom prst="rect">
                      <a:avLst/>
                    </a:prstGeom>
                  </pic:spPr>
                </pic:pic>
              </a:graphicData>
            </a:graphic>
          </wp:anchor>
        </w:drawing>
      </w:r>
      <w:r>
        <w:rPr/>
        <w:pict>
          <v:group style="position:absolute;margin-left:296.260712pt;margin-top:4.210369pt;width:13.6pt;height:10.25pt;mso-position-horizontal-relative:page;mso-position-vertical-relative:paragraph;z-index:-21138432" id="docshapegroup724" coordorigin="5925,84" coordsize="272,205">
            <v:shape style="position:absolute;left:5925;top:177;width:272;height:72" id="docshape725" coordorigin="5925,177" coordsize="272,72" path="m6097,177l5925,177,5925,245,6097,245,6097,177xm6196,191l6164,191,6164,248,6196,248,6196,191xe" filled="true" fillcolor="#d8d8d8" stroked="false">
              <v:path arrowok="t"/>
              <v:fill type="solid"/>
            </v:shape>
            <v:rect style="position:absolute;left:6068;top:84;width:43;height:205" id="docshape726" filled="true" fillcolor="#e6e6e6" stroked="false">
              <v:fill type="solid"/>
            </v:rect>
            <w10:wrap type="none"/>
          </v:group>
        </w:pict>
      </w:r>
      <w:r>
        <w:rPr/>
        <w:pict>
          <v:shape style="position:absolute;margin-left:746.027954pt;margin-top:6.947103pt;width:3.15pt;height:4.1pt;mso-position-horizontal-relative:page;mso-position-vertical-relative:paragraph;z-index:-21132288" type="#_x0000_t202" id="docshape727" filled="false" stroked="false">
            <v:textbox inset="0,0,0,0" style="layout-flow:vertical-ideographic">
              <w:txbxContent>
                <w:p>
                  <w:pPr>
                    <w:spacing w:before="11"/>
                    <w:ind w:left="20" w:right="0" w:firstLine="0"/>
                    <w:jc w:val="left"/>
                    <w:rPr>
                      <w:sz w:val="2"/>
                    </w:rPr>
                  </w:pPr>
                  <w:r>
                    <w:rPr>
                      <w:color w:val="AEAEAE"/>
                      <w:spacing w:val="-2"/>
                      <w:w w:val="107"/>
                      <w:sz w:val="2"/>
                    </w:rPr>
                    <w:t>命</w:t>
                  </w:r>
                  <w:r>
                    <w:rPr>
                      <w:color w:val="AEAEAE"/>
                      <w:w w:val="107"/>
                      <w:sz w:val="2"/>
                    </w:rPr>
                    <w:t>令</w:t>
                  </w:r>
                </w:p>
              </w:txbxContent>
            </v:textbox>
            <w10:wrap type="none"/>
          </v:shape>
        </w:pict>
      </w:r>
      <w:r>
        <w:rPr/>
        <w:pict>
          <v:shape style="position:absolute;margin-left:744.954834pt;margin-top:6.74337pt;width:9.35pt;height:7.25pt;mso-position-horizontal-relative:page;mso-position-vertical-relative:paragraph;z-index:-21128704" type="#_x0000_t202" id="docshape728" filled="false" stroked="false">
            <v:textbox inset="0,0,0,0" style="layout-flow:vertical">
              <w:txbxContent>
                <w:p>
                  <w:pPr>
                    <w:spacing w:line="91" w:lineRule="exact" w:before="8"/>
                    <w:ind w:left="22" w:right="0" w:firstLine="0"/>
                    <w:jc w:val="left"/>
                    <w:rPr>
                      <w:sz w:val="8"/>
                    </w:rPr>
                  </w:pPr>
                  <w:r>
                    <w:rPr>
                      <w:color w:val="AEAEAE"/>
                      <w:spacing w:val="-5"/>
                      <w:w w:val="105"/>
                      <w:sz w:val="8"/>
                    </w:rPr>
                    <w:t>n..</w:t>
                  </w:r>
                </w:p>
                <w:p>
                  <w:pPr>
                    <w:spacing w:line="67" w:lineRule="exact" w:before="0"/>
                    <w:ind w:left="20" w:right="0" w:firstLine="0"/>
                    <w:jc w:val="left"/>
                    <w:rPr>
                      <w:sz w:val="6"/>
                    </w:rPr>
                  </w:pPr>
                  <w:r>
                    <w:rPr>
                      <w:color w:val="C3C3C3"/>
                      <w:w w:val="105"/>
                      <w:sz w:val="6"/>
                    </w:rPr>
                    <w:t>,</w:t>
                  </w:r>
                  <w:r>
                    <w:rPr>
                      <w:color w:val="C3C3C3"/>
                      <w:spacing w:val="-1"/>
                      <w:w w:val="105"/>
                      <w:sz w:val="6"/>
                    </w:rPr>
                    <w:t> </w:t>
                  </w:r>
                  <w:r>
                    <w:rPr>
                      <w:color w:val="AEAEAE"/>
                      <w:spacing w:val="-5"/>
                      <w:w w:val="105"/>
                      <w:position w:val="1"/>
                      <w:sz w:val="2"/>
                    </w:rPr>
                    <w:t>·</w:t>
                  </w:r>
                  <w:r>
                    <w:rPr>
                      <w:color w:val="C3C3C3"/>
                      <w:spacing w:val="-5"/>
                      <w:w w:val="105"/>
                      <w:sz w:val="6"/>
                    </w:rPr>
                    <w:t>·</w:t>
                  </w:r>
                </w:p>
              </w:txbxContent>
            </v:textbox>
            <w10:wrap type="none"/>
          </v:shape>
        </w:pict>
      </w:r>
      <w:r>
        <w:rPr>
          <w:color w:val="C3C3C3"/>
          <w:spacing w:val="-10"/>
          <w:w w:val="195"/>
          <w:sz w:val="5"/>
        </w:rPr>
        <w:t>.;.癫</w:t>
      </w:r>
      <w:r>
        <w:rPr>
          <w:color w:val="C3C3C3"/>
          <w:spacing w:val="-221"/>
          <w:w w:val="189"/>
          <w:position w:val="-1"/>
          <w:sz w:val="17"/>
        </w:rPr>
        <w:t>，</w:t>
      </w:r>
      <w:r>
        <w:rPr>
          <w:rFonts w:ascii="Arial" w:eastAsia="Arial"/>
          <w:color w:val="C3C3C3"/>
          <w:spacing w:val="-5"/>
          <w:w w:val="200"/>
          <w:sz w:val="4"/>
        </w:rPr>
        <w:t>7</w:t>
      </w:r>
      <w:r>
        <w:rPr>
          <w:rFonts w:ascii="Arial" w:eastAsia="Arial"/>
          <w:color w:val="C3C3C3"/>
          <w:sz w:val="4"/>
        </w:rPr>
        <w:tab/>
      </w:r>
      <w:r>
        <w:rPr>
          <w:rFonts w:ascii="Arial" w:eastAsia="Arial"/>
          <w:color w:val="C3C3C3"/>
          <w:position w:val="-2"/>
          <w:sz w:val="4"/>
        </w:rPr>
        <w:drawing>
          <wp:inline distT="0" distB="0" distL="0" distR="0">
            <wp:extent cx="2373865" cy="136344"/>
            <wp:effectExtent l="0" t="0" r="0" b="0"/>
            <wp:docPr id="493" name="image334.png"/>
            <wp:cNvGraphicFramePr>
              <a:graphicFrameLocks noChangeAspect="1"/>
            </wp:cNvGraphicFramePr>
            <a:graphic>
              <a:graphicData uri="http://schemas.openxmlformats.org/drawingml/2006/picture">
                <pic:pic>
                  <pic:nvPicPr>
                    <pic:cNvPr id="494" name="image334.png"/>
                    <pic:cNvPicPr/>
                  </pic:nvPicPr>
                  <pic:blipFill>
                    <a:blip r:embed="rId338" cstate="print"/>
                    <a:stretch>
                      <a:fillRect/>
                    </a:stretch>
                  </pic:blipFill>
                  <pic:spPr>
                    <a:xfrm>
                      <a:off x="0" y="0"/>
                      <a:ext cx="2373865" cy="136344"/>
                    </a:xfrm>
                    <a:prstGeom prst="rect">
                      <a:avLst/>
                    </a:prstGeom>
                  </pic:spPr>
                </pic:pic>
              </a:graphicData>
            </a:graphic>
          </wp:inline>
        </w:drawing>
      </w:r>
      <w:r>
        <w:rPr>
          <w:rFonts w:ascii="Arial" w:eastAsia="Arial"/>
          <w:color w:val="C3C3C3"/>
          <w:position w:val="-2"/>
          <w:sz w:val="4"/>
        </w:rPr>
      </w:r>
      <w:r>
        <w:rPr>
          <w:rFonts w:ascii="Times New Roman" w:eastAsia="Times New Roman"/>
          <w:color w:val="C3C3C3"/>
          <w:spacing w:val="-3"/>
          <w:sz w:val="4"/>
        </w:rPr>
        <w:t> </w:t>
      </w:r>
      <w:r>
        <w:rPr>
          <w:rFonts w:ascii="Times New Roman" w:eastAsia="Times New Roman"/>
          <w:color w:val="C3C3C3"/>
          <w:spacing w:val="-3"/>
          <w:w w:val="195"/>
          <w:sz w:val="15"/>
          <w:shd w:fill="E6E6E6" w:color="auto" w:val="clear"/>
        </w:rPr>
        <w:t>L</w:t>
      </w:r>
    </w:p>
    <w:p>
      <w:pPr>
        <w:spacing w:line="19" w:lineRule="exact" w:before="0"/>
        <w:ind w:left="5948" w:right="0" w:firstLine="0"/>
        <w:jc w:val="left"/>
        <w:rPr>
          <w:sz w:val="2"/>
        </w:rPr>
      </w:pPr>
      <w:r>
        <w:rPr>
          <w:color w:val="C3C3C3"/>
          <w:w w:val="190"/>
          <w:sz w:val="2"/>
        </w:rPr>
        <w:t>萨</w:t>
      </w:r>
      <w:r>
        <w:rPr>
          <w:color w:val="C3C3C3"/>
          <w:spacing w:val="-10"/>
          <w:w w:val="195"/>
          <w:sz w:val="2"/>
        </w:rPr>
        <w:t>一</w:t>
      </w:r>
    </w:p>
    <w:p>
      <w:pPr>
        <w:pStyle w:val="BodyText"/>
        <w:spacing w:before="1"/>
        <w:rPr>
          <w:sz w:val="24"/>
        </w:rPr>
      </w:pPr>
    </w:p>
    <w:p>
      <w:pPr>
        <w:spacing w:before="77"/>
        <w:ind w:left="6167" w:right="0" w:firstLine="0"/>
        <w:jc w:val="left"/>
        <w:rPr>
          <w:sz w:val="12"/>
        </w:rPr>
      </w:pPr>
      <w:r>
        <w:rPr>
          <w:color w:val="C3C3C3"/>
          <w:w w:val="183"/>
          <w:sz w:val="12"/>
        </w:rPr>
        <w:t>｀</w:t>
      </w:r>
    </w:p>
    <w:p>
      <w:pPr>
        <w:spacing w:before="18"/>
        <w:ind w:left="3189" w:right="2963" w:firstLine="0"/>
        <w:jc w:val="center"/>
        <w:rPr>
          <w:sz w:val="50"/>
        </w:rPr>
      </w:pPr>
      <w:r>
        <w:rPr>
          <w:color w:val="262626"/>
          <w:sz w:val="50"/>
        </w:rPr>
        <w:t>维</w:t>
      </w:r>
      <w:r>
        <w:rPr>
          <w:color w:val="262626"/>
          <w:sz w:val="50"/>
        </w:rPr>
        <w:t>持</w:t>
      </w:r>
      <w:r>
        <w:rPr>
          <w:color w:val="262626"/>
          <w:sz w:val="50"/>
        </w:rPr>
        <w:t>心</w:t>
      </w:r>
      <w:r>
        <w:rPr>
          <w:color w:val="262626"/>
          <w:sz w:val="50"/>
        </w:rPr>
        <w:t>跳</w:t>
      </w:r>
      <w:r>
        <w:rPr>
          <w:color w:val="262626"/>
          <w:sz w:val="50"/>
        </w:rPr>
        <w:t>：</w:t>
      </w:r>
      <w:r>
        <w:rPr>
          <w:color w:val="262626"/>
          <w:sz w:val="50"/>
        </w:rPr>
        <w:t>人</w:t>
      </w:r>
      <w:r>
        <w:rPr>
          <w:color w:val="262626"/>
          <w:sz w:val="50"/>
        </w:rPr>
        <w:t>工</w:t>
      </w:r>
      <w:r>
        <w:rPr>
          <w:color w:val="262626"/>
          <w:sz w:val="50"/>
        </w:rPr>
        <w:t>心</w:t>
      </w:r>
      <w:r>
        <w:rPr>
          <w:color w:val="262626"/>
          <w:sz w:val="50"/>
        </w:rPr>
        <w:t>脏</w:t>
      </w:r>
      <w:r>
        <w:rPr>
          <w:color w:val="262626"/>
          <w:sz w:val="50"/>
        </w:rPr>
        <w:t>起</w:t>
      </w:r>
      <w:r>
        <w:rPr>
          <w:color w:val="262626"/>
          <w:sz w:val="50"/>
        </w:rPr>
        <w:t>搏</w:t>
      </w:r>
      <w:r>
        <w:rPr>
          <w:color w:val="262626"/>
          <w:spacing w:val="-10"/>
          <w:sz w:val="50"/>
        </w:rPr>
        <w:t>器</w:t>
      </w:r>
    </w:p>
    <w:p>
      <w:pPr>
        <w:pStyle w:val="BodyText"/>
        <w:spacing w:before="3"/>
        <w:rPr>
          <w:sz w:val="21"/>
        </w:rPr>
      </w:pPr>
    </w:p>
    <w:p>
      <w:pPr>
        <w:spacing w:after="0"/>
        <w:rPr>
          <w:sz w:val="21"/>
        </w:rPr>
        <w:sectPr>
          <w:type w:val="continuous"/>
          <w:pgSz w:w="21750" w:h="31660"/>
          <w:pgMar w:top="40" w:bottom="280" w:left="0" w:right="0"/>
        </w:sectPr>
      </w:pPr>
    </w:p>
    <w:p>
      <w:pPr>
        <w:spacing w:line="314" w:lineRule="auto" w:before="85"/>
        <w:ind w:left="1642" w:right="0" w:firstLine="793"/>
        <w:jc w:val="left"/>
        <w:rPr>
          <w:sz w:val="38"/>
        </w:rPr>
      </w:pPr>
      <w:r>
        <w:rPr/>
        <w:drawing>
          <wp:anchor distT="0" distB="0" distL="0" distR="0" allowOverlap="1" layoutInCell="1" locked="0" behindDoc="0" simplePos="0" relativeHeight="16060928">
            <wp:simplePos x="0" y="0"/>
            <wp:positionH relativeFrom="page">
              <wp:posOffset>716252</wp:posOffset>
            </wp:positionH>
            <wp:positionV relativeFrom="paragraph">
              <wp:posOffset>495572</wp:posOffset>
            </wp:positionV>
            <wp:extent cx="88678" cy="1022587"/>
            <wp:effectExtent l="0" t="0" r="0" b="0"/>
            <wp:wrapNone/>
            <wp:docPr id="495" name="image335.png"/>
            <wp:cNvGraphicFramePr>
              <a:graphicFrameLocks noChangeAspect="1"/>
            </wp:cNvGraphicFramePr>
            <a:graphic>
              <a:graphicData uri="http://schemas.openxmlformats.org/drawingml/2006/picture">
                <pic:pic>
                  <pic:nvPicPr>
                    <pic:cNvPr id="496" name="image335.png"/>
                    <pic:cNvPicPr/>
                  </pic:nvPicPr>
                  <pic:blipFill>
                    <a:blip r:embed="rId339" cstate="print"/>
                    <a:stretch>
                      <a:fillRect/>
                    </a:stretch>
                  </pic:blipFill>
                  <pic:spPr>
                    <a:xfrm>
                      <a:off x="0" y="0"/>
                      <a:ext cx="88678" cy="1022587"/>
                    </a:xfrm>
                    <a:prstGeom prst="rect">
                      <a:avLst/>
                    </a:prstGeom>
                  </pic:spPr>
                </pic:pic>
              </a:graphicData>
            </a:graphic>
          </wp:anchor>
        </w:drawing>
      </w:r>
      <w:r>
        <w:rPr/>
        <w:pict>
          <v:group style="position:absolute;margin-left:61.019722pt;margin-top:278.882690pt;width:4.3pt;height:5.4pt;mso-position-horizontal-relative:page;mso-position-vertical-relative:paragraph;z-index:16066048" id="docshapegroup729" coordorigin="1220,5578" coordsize="86,108">
            <v:rect style="position:absolute;left:1220;top:5580;width:2;height:11" id="docshape730" filled="true" fillcolor="#d8d8d8" stroked="false">
              <v:fill type="solid"/>
            </v:rect>
            <v:shape style="position:absolute;left:1220;top:5577;width:86;height:108" id="docshape731" coordorigin="1220,5578" coordsize="86,108" path="m1306,5578l1222,5578,1222,5591,1220,5591,1220,5685,1305,5685,1305,5671,1306,5671,1306,5578xe" filled="true" fillcolor="#e6e6e6" stroked="false">
              <v:path arrowok="t"/>
              <v:fill type="solid"/>
            </v:shape>
            <w10:wrap type="none"/>
          </v:group>
        </w:pict>
      </w:r>
      <w:r>
        <w:rPr/>
        <w:pict>
          <v:shape style="position:absolute;margin-left:59.816402pt;margin-top:278.258118pt;width:6.4pt;height:38pt;mso-position-horizontal-relative:page;mso-position-vertical-relative:paragraph;z-index:16072704" type="#_x0000_t202" id="docshape732" filled="false" stroked="false">
            <v:textbox inset="0,0,0,0" style="layout-flow:vertical-ideographic">
              <w:txbxContent>
                <w:p>
                  <w:pPr>
                    <w:spacing w:line="120" w:lineRule="auto" w:before="0"/>
                    <w:ind w:left="20" w:right="0" w:firstLine="0"/>
                    <w:jc w:val="left"/>
                    <w:rPr>
                      <w:sz w:val="8"/>
                    </w:rPr>
                  </w:pPr>
                  <w:r>
                    <w:rPr>
                      <w:color w:val="C3C3C3"/>
                      <w:spacing w:val="-66"/>
                      <w:w w:val="98"/>
                      <w:position w:val="1"/>
                      <w:sz w:val="8"/>
                    </w:rPr>
                    <w:t>－</w:t>
                  </w:r>
                  <w:r>
                    <w:rPr>
                      <w:color w:val="C3C3C3"/>
                      <w:spacing w:val="-37"/>
                      <w:w w:val="98"/>
                      <w:position w:val="1"/>
                      <w:sz w:val="8"/>
                    </w:rPr>
                    <w:t>一</w:t>
                  </w:r>
                  <w:r>
                    <w:rPr>
                      <w:color w:val="C3C3C3"/>
                      <w:spacing w:val="-29"/>
                      <w:w w:val="98"/>
                      <w:position w:val="1"/>
                      <w:sz w:val="8"/>
                    </w:rPr>
                    <w:t>．</w:t>
                  </w:r>
                  <w:r>
                    <w:rPr>
                      <w:color w:val="C3C3C3"/>
                      <w:spacing w:val="-47"/>
                      <w:w w:val="98"/>
                      <w:sz w:val="8"/>
                      <w:shd w:fill="E6E6E6" w:color="auto" w:val="clear"/>
                    </w:rPr>
                    <w:t>＿</w:t>
                  </w:r>
                  <w:r>
                    <w:rPr>
                      <w:color w:val="C3C3C3"/>
                      <w:spacing w:val="-58"/>
                      <w:w w:val="98"/>
                      <w:sz w:val="8"/>
                      <w:shd w:fill="E6E6E6" w:color="auto" w:val="clear"/>
                    </w:rPr>
                    <w:t>＿</w:t>
                  </w:r>
                  <w:r>
                    <w:rPr>
                      <w:color w:val="C3C3C3"/>
                      <w:spacing w:val="-35"/>
                      <w:w w:val="98"/>
                      <w:sz w:val="8"/>
                      <w:shd w:fill="E6E6E6" w:color="auto" w:val="clear"/>
                    </w:rPr>
                    <w:t>＿</w:t>
                  </w:r>
                  <w:r>
                    <w:rPr>
                      <w:color w:val="C3C3C3"/>
                      <w:spacing w:val="-8"/>
                      <w:w w:val="98"/>
                      <w:position w:val="1"/>
                      <w:sz w:val="8"/>
                      <w:shd w:fill="E6E6E6" w:color="auto" w:val="clear"/>
                    </w:rPr>
                    <w:t>三</w:t>
                  </w:r>
                  <w:r>
                    <w:rPr>
                      <w:color w:val="C3C3C3"/>
                      <w:spacing w:val="-44"/>
                      <w:w w:val="98"/>
                      <w:position w:val="1"/>
                      <w:sz w:val="8"/>
                      <w:shd w:fill="E6E6E6" w:color="auto" w:val="clear"/>
                    </w:rPr>
                    <w:t>二</w:t>
                  </w:r>
                  <w:r>
                    <w:rPr>
                      <w:color w:val="C3C3C3"/>
                      <w:spacing w:val="-58"/>
                      <w:w w:val="98"/>
                      <w:sz w:val="8"/>
                      <w:shd w:fill="E6E6E6" w:color="auto" w:val="clear"/>
                    </w:rPr>
                    <w:t>＿＿＿</w:t>
                  </w:r>
                  <w:r>
                    <w:rPr>
                      <w:color w:val="C3C3C3"/>
                      <w:spacing w:val="-47"/>
                      <w:w w:val="98"/>
                      <w:sz w:val="8"/>
                      <w:shd w:fill="E6E6E6" w:color="auto" w:val="clear"/>
                    </w:rPr>
                    <w:t>＿</w:t>
                  </w:r>
                  <w:r>
                    <w:rPr>
                      <w:color w:val="C3C3C3"/>
                      <w:w w:val="98"/>
                      <w:sz w:val="8"/>
                      <w:shd w:fill="E6E6E6" w:color="auto" w:val="clear"/>
                    </w:rPr>
                    <w:t>＿</w:t>
                  </w:r>
                  <w:r>
                    <w:rPr>
                      <w:color w:val="C3C3C3"/>
                      <w:sz w:val="8"/>
                      <w:shd w:fill="E6E6E6" w:color="auto" w:val="clear"/>
                    </w:rPr>
                    <w:t> </w:t>
                  </w:r>
                  <w:r>
                    <w:rPr>
                      <w:color w:val="C3C3C3"/>
                      <w:spacing w:val="-4"/>
                      <w:sz w:val="8"/>
                      <w:shd w:fill="E6E6E6" w:color="auto" w:val="clear"/>
                    </w:rPr>
                    <w:t> </w:t>
                  </w:r>
                  <w:r>
                    <w:rPr>
                      <w:rFonts w:ascii="HiraginoSansGB-W6" w:eastAsia="HiraginoSansGB-W6" w:hint="eastAsia"/>
                      <w:b/>
                      <w:color w:val="C3C3C3"/>
                      <w:spacing w:val="-47"/>
                      <w:w w:val="98"/>
                      <w:sz w:val="8"/>
                      <w:shd w:fill="E6E6E6" w:color="auto" w:val="clear"/>
                    </w:rPr>
                    <w:t>＿</w:t>
                  </w:r>
                  <w:r>
                    <w:rPr>
                      <w:color w:val="C3C3C3"/>
                      <w:spacing w:val="-58"/>
                      <w:w w:val="98"/>
                      <w:sz w:val="8"/>
                      <w:shd w:fill="E6E6E6" w:color="auto" w:val="clear"/>
                    </w:rPr>
                    <w:t>＿</w:t>
                  </w:r>
                  <w:r>
                    <w:rPr>
                      <w:color w:val="C3C3C3"/>
                      <w:spacing w:val="-65"/>
                      <w:w w:val="98"/>
                      <w:sz w:val="8"/>
                      <w:shd w:fill="E6E6E6" w:color="auto" w:val="clear"/>
                    </w:rPr>
                    <w:t>＿</w:t>
                  </w:r>
                  <w:r>
                    <w:rPr>
                      <w:color w:val="C3C3C3"/>
                      <w:spacing w:val="-43"/>
                      <w:w w:val="98"/>
                      <w:position w:val="1"/>
                      <w:sz w:val="8"/>
                      <w:shd w:fill="E6E6E6" w:color="auto" w:val="clear"/>
                    </w:rPr>
                    <w:t>一</w:t>
                  </w:r>
                  <w:r>
                    <w:rPr>
                      <w:color w:val="C3C3C3"/>
                      <w:w w:val="98"/>
                      <w:position w:val="1"/>
                      <w:sz w:val="8"/>
                      <w:shd w:fill="E6E6E6" w:color="auto" w:val="clear"/>
                    </w:rPr>
                    <w:t>二</w:t>
                  </w:r>
                </w:p>
              </w:txbxContent>
            </v:textbox>
            <w10:wrap type="none"/>
          </v:shape>
        </w:pict>
      </w:r>
      <w:r>
        <w:rPr/>
        <w:pict>
          <v:shape style="position:absolute;margin-left:59.443401pt;margin-top:304.675812pt;width:5.95pt;height:4pt;mso-position-horizontal-relative:page;mso-position-vertical-relative:paragraph;z-index:16076288" type="#_x0000_t202" id="docshape733" filled="false" stroked="false">
            <v:textbox inset="0,0,0,0" style="layout-flow:vertical">
              <w:txbxContent>
                <w:p>
                  <w:pPr>
                    <w:spacing w:before="2"/>
                    <w:ind w:left="20" w:right="0" w:firstLine="0"/>
                    <w:jc w:val="left"/>
                    <w:rPr>
                      <w:sz w:val="8"/>
                    </w:rPr>
                  </w:pPr>
                  <w:r>
                    <w:rPr>
                      <w:color w:val="C3C3C3"/>
                      <w:w w:val="98"/>
                      <w:sz w:val="8"/>
                    </w:rPr>
                    <w:t>-</w:t>
                  </w:r>
                </w:p>
              </w:txbxContent>
            </v:textbox>
            <w10:wrap type="none"/>
          </v:shape>
        </w:pict>
      </w:r>
      <w:r>
        <w:rPr/>
        <w:pict>
          <v:shape style="position:absolute;margin-left:59.945206pt;margin-top:278.443634pt;width:3.45pt;height:2.9pt;mso-position-horizontal-relative:page;mso-position-vertical-relative:paragraph;z-index:16076800" type="#_x0000_t202" id="docshape734" filled="false" stroked="false">
            <v:textbox inset="0,0,0,0" style="layout-flow:vertical">
              <w:txbxContent>
                <w:p>
                  <w:pPr>
                    <w:spacing w:before="12"/>
                    <w:ind w:left="0" w:right="0" w:firstLine="0"/>
                    <w:jc w:val="center"/>
                    <w:rPr>
                      <w:sz w:val="3"/>
                    </w:rPr>
                  </w:pPr>
                  <w:r>
                    <w:rPr>
                      <w:color w:val="C3C3C3"/>
                      <w:w w:val="95"/>
                      <w:sz w:val="3"/>
                    </w:rPr>
                    <w:t>L</w:t>
                  </w:r>
                </w:p>
              </w:txbxContent>
            </v:textbox>
            <w10:wrap type="none"/>
          </v:shape>
        </w:pict>
      </w:r>
      <w:r>
        <w:rPr>
          <w:color w:val="494949"/>
          <w:w w:val="107"/>
          <w:sz w:val="38"/>
        </w:rPr>
        <w:t>人工心脏起搏器是替代心脏正常起搏点（窦房</w:t>
      </w:r>
      <w:r>
        <w:rPr>
          <w:color w:val="5E5E5E"/>
          <w:w w:val="102"/>
          <w:sz w:val="38"/>
        </w:rPr>
        <w:t>结）工作的电子设备，也即是说起搏器产生的电脉冲</w:t>
      </w:r>
      <w:r>
        <w:rPr>
          <w:color w:val="494949"/>
          <w:spacing w:val="1"/>
          <w:w w:val="106"/>
          <w:sz w:val="38"/>
        </w:rPr>
        <w:t>引起心脏跳动</w:t>
      </w:r>
      <w:r>
        <w:rPr>
          <w:color w:val="8A8A8A"/>
          <w:spacing w:val="1"/>
          <w:w w:val="106"/>
          <w:sz w:val="38"/>
        </w:rPr>
        <w:t>。</w:t>
      </w:r>
      <w:r>
        <w:rPr>
          <w:color w:val="3B3B3B"/>
          <w:w w:val="106"/>
          <w:sz w:val="38"/>
        </w:rPr>
        <w:t>起搏器由电池、脉冲发生部和连接</w:t>
      </w:r>
      <w:r>
        <w:rPr>
          <w:color w:val="5E5E5E"/>
          <w:spacing w:val="1"/>
          <w:w w:val="106"/>
          <w:sz w:val="38"/>
        </w:rPr>
        <w:t>起搏器和</w:t>
      </w:r>
      <w:r>
        <w:rPr>
          <w:color w:val="3B3B3B"/>
          <w:spacing w:val="1"/>
          <w:w w:val="106"/>
          <w:sz w:val="38"/>
        </w:rPr>
        <w:t>心脏的导线构成</w:t>
      </w:r>
      <w:r>
        <w:rPr>
          <w:color w:val="8A8A8A"/>
          <w:spacing w:val="1"/>
          <w:w w:val="106"/>
          <w:sz w:val="38"/>
        </w:rPr>
        <w:t>。</w:t>
      </w:r>
      <w:r>
        <w:rPr>
          <w:color w:val="3B3B3B"/>
          <w:w w:val="106"/>
          <w:sz w:val="38"/>
        </w:rPr>
        <w:t>起搏器通过手术植入人体</w:t>
      </w:r>
      <w:r>
        <w:rPr>
          <w:color w:val="8A8A8A"/>
          <w:w w:val="106"/>
          <w:sz w:val="38"/>
        </w:rPr>
        <w:t>。</w:t>
      </w:r>
      <w:r>
        <w:rPr>
          <w:color w:val="494949"/>
          <w:w w:val="106"/>
          <w:sz w:val="38"/>
        </w:rPr>
        <w:t>使用药物局麻手术区域，然后将导线从位于锁</w:t>
      </w:r>
      <w:r>
        <w:rPr>
          <w:color w:val="494949"/>
          <w:spacing w:val="1"/>
          <w:w w:val="106"/>
          <w:sz w:val="38"/>
        </w:rPr>
        <w:t>骨下的静脉导入心脏</w:t>
      </w:r>
      <w:r>
        <w:rPr>
          <w:color w:val="8A8A8A"/>
          <w:spacing w:val="1"/>
          <w:w w:val="106"/>
          <w:sz w:val="38"/>
        </w:rPr>
        <w:t>。</w:t>
      </w:r>
      <w:r>
        <w:rPr>
          <w:color w:val="494949"/>
          <w:w w:val="106"/>
          <w:sz w:val="38"/>
        </w:rPr>
        <w:t>局部切开分离组织后，将大</w:t>
      </w:r>
      <w:r>
        <w:rPr>
          <w:color w:val="494949"/>
          <w:w w:val="110"/>
          <w:sz w:val="38"/>
        </w:rPr>
        <w:t>小如银质美元的脉冲发生器植入锁骨下的皮肤下，</w:t>
      </w:r>
      <w:r>
        <w:rPr>
          <w:color w:val="494949"/>
          <w:spacing w:val="1"/>
          <w:w w:val="118"/>
          <w:sz w:val="38"/>
        </w:rPr>
        <w:t>连接导线，缝合切口</w:t>
      </w:r>
      <w:r>
        <w:rPr>
          <w:color w:val="8A8A8A"/>
          <w:spacing w:val="1"/>
          <w:w w:val="118"/>
          <w:sz w:val="38"/>
        </w:rPr>
        <w:t>。</w:t>
      </w:r>
      <w:r>
        <w:rPr>
          <w:color w:val="494949"/>
          <w:spacing w:val="1"/>
          <w:w w:val="118"/>
          <w:sz w:val="38"/>
        </w:rPr>
        <w:t>通常这</w:t>
      </w:r>
      <w:r>
        <w:rPr>
          <w:color w:val="797979"/>
          <w:spacing w:val="1"/>
          <w:w w:val="118"/>
          <w:sz w:val="38"/>
        </w:rPr>
        <w:t>一</w:t>
      </w:r>
      <w:r>
        <w:rPr>
          <w:color w:val="494949"/>
          <w:spacing w:val="1"/>
          <w:w w:val="118"/>
          <w:sz w:val="38"/>
        </w:rPr>
        <w:t>过程需要</w:t>
      </w:r>
      <w:r>
        <w:rPr>
          <w:rFonts w:ascii="Arial" w:eastAsia="Arial"/>
          <w:color w:val="494949"/>
          <w:spacing w:val="1"/>
          <w:w w:val="119"/>
          <w:sz w:val="37"/>
        </w:rPr>
        <w:t>30</w:t>
      </w:r>
      <w:r>
        <w:rPr>
          <w:rFonts w:ascii="Arial" w:eastAsia="Arial"/>
          <w:color w:val="494949"/>
          <w:w w:val="119"/>
          <w:sz w:val="37"/>
        </w:rPr>
        <w:t>~ </w:t>
      </w:r>
      <w:r>
        <w:rPr>
          <w:rFonts w:ascii="Times New Roman" w:eastAsia="Times New Roman"/>
          <w:color w:val="3B3B3B"/>
          <w:w w:val="112"/>
          <w:sz w:val="38"/>
        </w:rPr>
        <w:t>60</w:t>
      </w:r>
      <w:r>
        <w:rPr>
          <w:color w:val="3B3B3B"/>
          <w:w w:val="113"/>
          <w:sz w:val="33"/>
        </w:rPr>
        <w:t>血</w:t>
      </w:r>
      <w:r>
        <w:rPr>
          <w:rFonts w:ascii="Times New Roman" w:eastAsia="Times New Roman"/>
          <w:color w:val="3B3B3B"/>
          <w:w w:val="111"/>
          <w:sz w:val="37"/>
        </w:rPr>
        <w:t>n</w:t>
      </w:r>
      <w:r>
        <w:rPr>
          <w:color w:val="8A8A8A"/>
          <w:w w:val="110"/>
          <w:sz w:val="38"/>
        </w:rPr>
        <w:t>。</w:t>
      </w:r>
      <w:r>
        <w:rPr>
          <w:color w:val="494949"/>
          <w:w w:val="110"/>
          <w:sz w:val="38"/>
        </w:rPr>
        <w:t>手术后病人很快即可回家休息或只要在医</w:t>
      </w:r>
      <w:r>
        <w:rPr>
          <w:color w:val="3B3B3B"/>
          <w:spacing w:val="1"/>
          <w:w w:val="106"/>
          <w:sz w:val="38"/>
        </w:rPr>
        <w:t>院待很少几</w:t>
      </w:r>
      <w:r>
        <w:rPr>
          <w:color w:val="5E5E5E"/>
          <w:spacing w:val="1"/>
          <w:w w:val="106"/>
          <w:sz w:val="38"/>
        </w:rPr>
        <w:t>天</w:t>
      </w:r>
      <w:r>
        <w:rPr>
          <w:color w:val="3B3B3B"/>
          <w:spacing w:val="1"/>
          <w:w w:val="106"/>
          <w:sz w:val="38"/>
        </w:rPr>
        <w:t>即可</w:t>
      </w:r>
      <w:r>
        <w:rPr>
          <w:color w:val="8A8A8A"/>
          <w:spacing w:val="1"/>
          <w:w w:val="106"/>
          <w:sz w:val="38"/>
        </w:rPr>
        <w:t>。</w:t>
      </w:r>
      <w:r>
        <w:rPr>
          <w:color w:val="494949"/>
          <w:spacing w:val="1"/>
          <w:w w:val="106"/>
          <w:sz w:val="38"/>
        </w:rPr>
        <w:t>起搏器的电池</w:t>
      </w:r>
      <w:r>
        <w:rPr>
          <w:color w:val="797979"/>
          <w:spacing w:val="1"/>
          <w:w w:val="106"/>
          <w:sz w:val="38"/>
        </w:rPr>
        <w:t>一</w:t>
      </w:r>
      <w:r>
        <w:rPr>
          <w:color w:val="494949"/>
          <w:w w:val="106"/>
          <w:sz w:val="38"/>
        </w:rPr>
        <w:t>般能持续工作</w:t>
      </w:r>
    </w:p>
    <w:p>
      <w:pPr>
        <w:spacing w:line="316" w:lineRule="auto" w:before="53"/>
        <w:ind w:left="439" w:right="1302" w:firstLine="15"/>
        <w:jc w:val="left"/>
        <w:rPr>
          <w:sz w:val="38"/>
        </w:rPr>
      </w:pPr>
      <w:r>
        <w:rPr/>
        <w:br w:type="column"/>
      </w:r>
      <w:r>
        <w:rPr>
          <w:rFonts w:ascii="Arial" w:eastAsia="Arial"/>
          <w:color w:val="3B3B3B"/>
          <w:spacing w:val="-2"/>
          <w:w w:val="105"/>
          <w:sz w:val="37"/>
        </w:rPr>
        <w:t>10~15</w:t>
      </w:r>
      <w:r>
        <w:rPr>
          <w:color w:val="3B3B3B"/>
          <w:spacing w:val="-2"/>
          <w:w w:val="105"/>
          <w:sz w:val="38"/>
        </w:rPr>
        <w:t>年</w:t>
      </w:r>
      <w:r>
        <w:rPr>
          <w:color w:val="8A8A8A"/>
          <w:spacing w:val="-2"/>
          <w:w w:val="105"/>
          <w:sz w:val="38"/>
        </w:rPr>
        <w:t>。</w:t>
      </w:r>
      <w:r>
        <w:rPr>
          <w:color w:val="494949"/>
          <w:spacing w:val="-2"/>
          <w:w w:val="105"/>
          <w:sz w:val="38"/>
        </w:rPr>
        <w:t>然</w:t>
      </w:r>
      <w:r>
        <w:rPr>
          <w:color w:val="494949"/>
          <w:spacing w:val="-2"/>
          <w:w w:val="105"/>
          <w:sz w:val="38"/>
        </w:rPr>
        <w:t>而</w:t>
      </w:r>
      <w:r>
        <w:rPr>
          <w:color w:val="494949"/>
          <w:spacing w:val="-2"/>
          <w:w w:val="105"/>
          <w:sz w:val="38"/>
        </w:rPr>
        <w:t>，</w:t>
      </w:r>
      <w:r>
        <w:rPr>
          <w:color w:val="494949"/>
          <w:spacing w:val="-2"/>
          <w:w w:val="105"/>
          <w:sz w:val="38"/>
        </w:rPr>
        <w:t>仍</w:t>
      </w:r>
      <w:r>
        <w:rPr>
          <w:color w:val="494949"/>
          <w:spacing w:val="-2"/>
          <w:w w:val="105"/>
          <w:sz w:val="38"/>
        </w:rPr>
        <w:t>应</w:t>
      </w:r>
      <w:r>
        <w:rPr>
          <w:color w:val="494949"/>
          <w:spacing w:val="-2"/>
          <w:w w:val="105"/>
          <w:sz w:val="38"/>
        </w:rPr>
        <w:t>该</w:t>
      </w:r>
      <w:r>
        <w:rPr>
          <w:color w:val="494949"/>
          <w:spacing w:val="-2"/>
          <w:w w:val="105"/>
          <w:sz w:val="38"/>
        </w:rPr>
        <w:t>定</w:t>
      </w:r>
      <w:r>
        <w:rPr>
          <w:color w:val="494949"/>
          <w:spacing w:val="-2"/>
          <w:w w:val="105"/>
          <w:sz w:val="38"/>
        </w:rPr>
        <w:t>期</w:t>
      </w:r>
      <w:r>
        <w:rPr>
          <w:color w:val="494949"/>
          <w:spacing w:val="-2"/>
          <w:w w:val="105"/>
          <w:sz w:val="38"/>
        </w:rPr>
        <w:t>检</w:t>
      </w:r>
      <w:r>
        <w:rPr>
          <w:color w:val="494949"/>
          <w:spacing w:val="-2"/>
          <w:w w:val="105"/>
          <w:sz w:val="38"/>
        </w:rPr>
        <w:t>测</w:t>
      </w:r>
      <w:r>
        <w:rPr>
          <w:color w:val="8A8A8A"/>
          <w:spacing w:val="-2"/>
          <w:w w:val="105"/>
          <w:sz w:val="38"/>
        </w:rPr>
        <w:t>。</w:t>
      </w:r>
      <w:r>
        <w:rPr>
          <w:color w:val="494949"/>
          <w:spacing w:val="-2"/>
          <w:w w:val="105"/>
          <w:sz w:val="38"/>
        </w:rPr>
        <w:t>更</w:t>
      </w:r>
      <w:r>
        <w:rPr>
          <w:color w:val="494949"/>
          <w:spacing w:val="-2"/>
          <w:w w:val="105"/>
          <w:sz w:val="38"/>
        </w:rPr>
        <w:t>换</w:t>
      </w:r>
      <w:r>
        <w:rPr>
          <w:color w:val="494949"/>
          <w:spacing w:val="-2"/>
          <w:w w:val="105"/>
          <w:sz w:val="38"/>
        </w:rPr>
        <w:t>电</w:t>
      </w:r>
      <w:r>
        <w:rPr>
          <w:color w:val="494949"/>
          <w:spacing w:val="-2"/>
          <w:w w:val="105"/>
          <w:sz w:val="38"/>
        </w:rPr>
        <w:t>池</w:t>
      </w:r>
      <w:r>
        <w:rPr>
          <w:color w:val="494949"/>
          <w:spacing w:val="-2"/>
          <w:w w:val="105"/>
          <w:sz w:val="38"/>
        </w:rPr>
        <w:t>是</w:t>
      </w:r>
      <w:r>
        <w:rPr>
          <w:color w:val="494949"/>
          <w:spacing w:val="-2"/>
          <w:w w:val="105"/>
          <w:sz w:val="38"/>
        </w:rPr>
        <w:t>一</w:t>
      </w:r>
      <w:r>
        <w:rPr>
          <w:color w:val="494949"/>
          <w:spacing w:val="-2"/>
          <w:w w:val="110"/>
          <w:sz w:val="38"/>
        </w:rPr>
        <w:t>个</w:t>
      </w:r>
      <w:r>
        <w:rPr>
          <w:color w:val="494949"/>
          <w:spacing w:val="-2"/>
          <w:w w:val="110"/>
          <w:sz w:val="38"/>
        </w:rPr>
        <w:t>很</w:t>
      </w:r>
      <w:r>
        <w:rPr>
          <w:color w:val="494949"/>
          <w:spacing w:val="-2"/>
          <w:w w:val="110"/>
          <w:sz w:val="38"/>
        </w:rPr>
        <w:t>快</w:t>
      </w:r>
      <w:r>
        <w:rPr>
          <w:color w:val="494949"/>
          <w:spacing w:val="-2"/>
          <w:w w:val="110"/>
          <w:sz w:val="38"/>
        </w:rPr>
        <w:t>的</w:t>
      </w:r>
      <w:r>
        <w:rPr>
          <w:color w:val="494949"/>
          <w:spacing w:val="-2"/>
          <w:w w:val="110"/>
          <w:sz w:val="38"/>
        </w:rPr>
        <w:t>过</w:t>
      </w:r>
      <w:r>
        <w:rPr>
          <w:color w:val="494949"/>
          <w:spacing w:val="-2"/>
          <w:w w:val="110"/>
          <w:sz w:val="38"/>
        </w:rPr>
        <w:t>程</w:t>
      </w:r>
      <w:r>
        <w:rPr>
          <w:color w:val="8A8A8A"/>
          <w:spacing w:val="-2"/>
          <w:w w:val="110"/>
          <w:sz w:val="38"/>
        </w:rPr>
        <w:t>。</w:t>
      </w:r>
    </w:p>
    <w:p>
      <w:pPr>
        <w:tabs>
          <w:tab w:pos="9917" w:val="left" w:leader="none"/>
        </w:tabs>
        <w:spacing w:line="455" w:lineRule="exact" w:before="0"/>
        <w:ind w:left="1288" w:right="0" w:firstLine="0"/>
        <w:jc w:val="left"/>
        <w:rPr>
          <w:sz w:val="38"/>
        </w:rPr>
      </w:pPr>
      <w:r>
        <w:rPr>
          <w:color w:val="494949"/>
          <w:w w:val="105"/>
          <w:sz w:val="38"/>
        </w:rPr>
        <w:t>心</w:t>
      </w:r>
      <w:r>
        <w:rPr>
          <w:color w:val="494949"/>
          <w:w w:val="105"/>
          <w:sz w:val="38"/>
        </w:rPr>
        <w:t>脏</w:t>
      </w:r>
      <w:r>
        <w:rPr>
          <w:color w:val="494949"/>
          <w:w w:val="105"/>
          <w:sz w:val="38"/>
        </w:rPr>
        <w:t>起</w:t>
      </w:r>
      <w:r>
        <w:rPr>
          <w:color w:val="494949"/>
          <w:w w:val="105"/>
          <w:sz w:val="38"/>
        </w:rPr>
        <w:t>搏</w:t>
      </w:r>
      <w:r>
        <w:rPr>
          <w:color w:val="494949"/>
          <w:w w:val="105"/>
          <w:sz w:val="38"/>
        </w:rPr>
        <w:t>器</w:t>
      </w:r>
      <w:r>
        <w:rPr>
          <w:color w:val="494949"/>
          <w:w w:val="105"/>
          <w:sz w:val="38"/>
        </w:rPr>
        <w:t>分</w:t>
      </w:r>
      <w:r>
        <w:rPr>
          <w:color w:val="494949"/>
          <w:w w:val="105"/>
          <w:sz w:val="38"/>
        </w:rPr>
        <w:t>很</w:t>
      </w:r>
      <w:r>
        <w:rPr>
          <w:color w:val="494949"/>
          <w:w w:val="105"/>
          <w:sz w:val="38"/>
        </w:rPr>
        <w:t>多</w:t>
      </w:r>
      <w:r>
        <w:rPr>
          <w:color w:val="494949"/>
          <w:w w:val="105"/>
          <w:sz w:val="38"/>
        </w:rPr>
        <w:t>类</w:t>
      </w:r>
      <w:r>
        <w:rPr>
          <w:color w:val="494949"/>
          <w:w w:val="105"/>
          <w:sz w:val="38"/>
        </w:rPr>
        <w:t>型</w:t>
      </w:r>
      <w:r>
        <w:rPr>
          <w:color w:val="8A8A8A"/>
          <w:w w:val="105"/>
          <w:sz w:val="38"/>
        </w:rPr>
        <w:t>。</w:t>
      </w:r>
      <w:r>
        <w:rPr>
          <w:color w:val="494949"/>
          <w:w w:val="105"/>
          <w:sz w:val="38"/>
        </w:rPr>
        <w:t>有</w:t>
      </w:r>
      <w:r>
        <w:rPr>
          <w:color w:val="494949"/>
          <w:w w:val="105"/>
          <w:sz w:val="38"/>
        </w:rPr>
        <w:t>一</w:t>
      </w:r>
      <w:r>
        <w:rPr>
          <w:color w:val="494949"/>
          <w:w w:val="105"/>
          <w:sz w:val="38"/>
        </w:rPr>
        <w:t>些</w:t>
      </w:r>
      <w:r>
        <w:rPr>
          <w:color w:val="494949"/>
          <w:w w:val="105"/>
          <w:sz w:val="38"/>
        </w:rPr>
        <w:t>完</w:t>
      </w:r>
      <w:r>
        <w:rPr>
          <w:color w:val="494949"/>
          <w:w w:val="105"/>
          <w:sz w:val="38"/>
        </w:rPr>
        <w:t>全</w:t>
      </w:r>
      <w:r>
        <w:rPr>
          <w:color w:val="494949"/>
          <w:w w:val="105"/>
          <w:sz w:val="38"/>
        </w:rPr>
        <w:t>接</w:t>
      </w:r>
      <w:r>
        <w:rPr>
          <w:color w:val="494949"/>
          <w:w w:val="105"/>
          <w:sz w:val="38"/>
        </w:rPr>
        <w:t>管</w:t>
      </w:r>
      <w:r>
        <w:rPr>
          <w:color w:val="494949"/>
          <w:w w:val="105"/>
          <w:sz w:val="38"/>
        </w:rPr>
        <w:t>对</w:t>
      </w:r>
      <w:r>
        <w:rPr>
          <w:color w:val="494949"/>
          <w:spacing w:val="-10"/>
          <w:w w:val="105"/>
          <w:sz w:val="38"/>
        </w:rPr>
        <w:t>心</w:t>
      </w:r>
      <w:r>
        <w:rPr>
          <w:color w:val="494949"/>
          <w:sz w:val="38"/>
        </w:rPr>
        <w:tab/>
      </w:r>
      <w:r>
        <w:rPr>
          <w:color w:val="494949"/>
          <w:position w:val="-8"/>
          <w:sz w:val="38"/>
        </w:rPr>
        <w:drawing>
          <wp:inline distT="0" distB="0" distL="0" distR="0">
            <wp:extent cx="88678" cy="299958"/>
            <wp:effectExtent l="0" t="0" r="0" b="0"/>
            <wp:docPr id="497" name="image336.png"/>
            <wp:cNvGraphicFramePr>
              <a:graphicFrameLocks noChangeAspect="1"/>
            </wp:cNvGraphicFramePr>
            <a:graphic>
              <a:graphicData uri="http://schemas.openxmlformats.org/drawingml/2006/picture">
                <pic:pic>
                  <pic:nvPicPr>
                    <pic:cNvPr id="498" name="image336.png"/>
                    <pic:cNvPicPr/>
                  </pic:nvPicPr>
                  <pic:blipFill>
                    <a:blip r:embed="rId340" cstate="print"/>
                    <a:stretch>
                      <a:fillRect/>
                    </a:stretch>
                  </pic:blipFill>
                  <pic:spPr>
                    <a:xfrm>
                      <a:off x="0" y="0"/>
                      <a:ext cx="88678" cy="299958"/>
                    </a:xfrm>
                    <a:prstGeom prst="rect">
                      <a:avLst/>
                    </a:prstGeom>
                  </pic:spPr>
                </pic:pic>
              </a:graphicData>
            </a:graphic>
          </wp:inline>
        </w:drawing>
      </w:r>
      <w:r>
        <w:rPr>
          <w:color w:val="494949"/>
          <w:position w:val="-8"/>
          <w:sz w:val="38"/>
        </w:rPr>
      </w:r>
    </w:p>
    <w:p>
      <w:pPr>
        <w:spacing w:line="316" w:lineRule="auto" w:before="142"/>
        <w:ind w:left="472" w:right="1220" w:hanging="9"/>
        <w:jc w:val="both"/>
        <w:rPr>
          <w:sz w:val="38"/>
        </w:rPr>
      </w:pPr>
      <w:r>
        <w:rPr/>
        <w:pict>
          <v:group style="position:absolute;margin-left:1046.945068pt;margin-top:116.525009pt;width:14.75pt;height:55.05pt;mso-position-horizontal-relative:page;mso-position-vertical-relative:paragraph;z-index:16066560" id="docshapegroup735" coordorigin="20939,2331" coordsize="295,1101">
            <v:rect style="position:absolute;left:20956;top:2330;width:277;height:59" id="docshape736" filled="true" fillcolor="#d8d8d8" stroked="false">
              <v:fill type="solid"/>
            </v:rect>
            <v:shape style="position:absolute;left:20956;top:2388;width:277;height:307" id="docshape737" coordorigin="20957,2389" coordsize="277,307" path="m21233,2389l20957,2389,20957,2696,20975,2696,20975,2696,21105,2696,21105,2696,21233,2696,21233,2389xe" filled="true" fillcolor="#e6e6e6" stroked="false">
              <v:path arrowok="t"/>
              <v:fill type="solid"/>
            </v:shape>
            <v:rect style="position:absolute;left:20974;top:2695;width:131;height:95" id="docshape738" filled="true" fillcolor="#d8d8d8" stroked="false">
              <v:fill type="solid"/>
            </v:rect>
            <v:shape style="position:absolute;left:20938;top:2790;width:167;height:322" id="docshape739" coordorigin="20939,2790" coordsize="167,322" path="m21105,2790l20975,2790,20975,2816,20975,2935,20975,2961,20978,2961,20978,2981,20939,2981,20939,3100,20979,3100,20979,3112,21087,3112,21087,3032,21046,3032,21046,3010,21085,3010,21085,2961,21105,2961,21105,2935,21105,2816,21105,2790xe" filled="true" fillcolor="#e6e6e6" stroked="false">
              <v:path arrowok="t"/>
              <v:fill type="solid"/>
            </v:shape>
            <v:shape style="position:absolute;left:20974;top:3111;width:131;height:320" id="docshape740" coordorigin="20975,3112" coordsize="131,320" path="m21105,3172l21087,3172,21087,3112,20979,3112,20979,3172,20975,3172,20975,3286,20975,3317,20975,3431,21105,3431,21105,3317,21105,3286,21105,3172xe" filled="true" fillcolor="#d8d8d8" stroked="false">
              <v:path arrowok="t"/>
              <v:fill type="solid"/>
            </v:shape>
            <w10:wrap type="none"/>
          </v:group>
        </w:pict>
      </w:r>
      <w:r>
        <w:rPr/>
        <w:pict>
          <v:shape style="position:absolute;margin-left:1047.952637pt;margin-top:148.536697pt;width:7.3pt;height:13.55pt;mso-position-horizontal-relative:page;mso-position-vertical-relative:paragraph;z-index:16071168" type="#_x0000_t202" id="docshape741" filled="false" stroked="false">
            <v:textbox inset="0,0,0,0" style="layout-flow:vertical-ideographic">
              <w:txbxContent>
                <w:p>
                  <w:pPr>
                    <w:spacing w:line="180" w:lineRule="auto" w:before="0"/>
                    <w:ind w:left="20" w:right="0" w:firstLine="0"/>
                    <w:jc w:val="left"/>
                    <w:rPr>
                      <w:sz w:val="10"/>
                    </w:rPr>
                  </w:pPr>
                  <w:r>
                    <w:rPr>
                      <w:color w:val="E2E2E2"/>
                      <w:spacing w:val="-50"/>
                      <w:w w:val="100"/>
                      <w:sz w:val="10"/>
                    </w:rPr>
                    <w:t>，</w:t>
                  </w:r>
                  <w:r>
                    <w:rPr>
                      <w:color w:val="AEAEAE"/>
                      <w:spacing w:val="-21"/>
                      <w:w w:val="100"/>
                      <w:position w:val="1"/>
                      <w:sz w:val="10"/>
                    </w:rPr>
                    <w:t>去</w:t>
                  </w:r>
                  <w:r>
                    <w:rPr>
                      <w:color w:val="AEAEAE"/>
                      <w:w w:val="100"/>
                      <w:sz w:val="10"/>
                    </w:rPr>
                    <w:t>叮</w:t>
                  </w:r>
                </w:p>
              </w:txbxContent>
            </v:textbox>
            <w10:wrap type="none"/>
          </v:shape>
        </w:pict>
      </w:r>
      <w:r>
        <w:rPr/>
        <w:pict>
          <v:shape style="position:absolute;margin-left:1045.956299pt;margin-top:121.425453pt;width:14.9pt;height:8.35pt;mso-position-horizontal-relative:page;mso-position-vertical-relative:paragraph;z-index:16073728" type="#_x0000_t202" id="docshape742" filled="false" stroked="false">
            <v:textbox inset="0,0,0,0" style="layout-flow:vertical">
              <w:txbxContent>
                <w:p>
                  <w:pPr>
                    <w:spacing w:line="276" w:lineRule="exact" w:before="0"/>
                    <w:ind w:left="20" w:right="0" w:firstLine="0"/>
                    <w:jc w:val="left"/>
                    <w:rPr>
                      <w:sz w:val="25"/>
                    </w:rPr>
                  </w:pPr>
                  <w:r>
                    <w:rPr>
                      <w:color w:val="AEAEAE"/>
                      <w:spacing w:val="-5"/>
                      <w:w w:val="105"/>
                      <w:sz w:val="25"/>
                    </w:rPr>
                    <w:t>.j</w:t>
                  </w:r>
                </w:p>
              </w:txbxContent>
            </v:textbox>
            <w10:wrap type="none"/>
          </v:shape>
        </w:pict>
      </w:r>
      <w:r>
        <w:rPr/>
        <w:pict>
          <v:shape style="position:absolute;margin-left:1047.318359pt;margin-top:133.605133pt;width:8.1pt;height:16.25pt;mso-position-horizontal-relative:page;mso-position-vertical-relative:paragraph;z-index:16074240" type="#_x0000_t202" id="docshape743" filled="false" stroked="false">
            <v:textbox inset="0,0,0,0" style="layout-flow:vertical">
              <w:txbxContent>
                <w:p>
                  <w:pPr>
                    <w:spacing w:line="141" w:lineRule="exact" w:before="0"/>
                    <w:ind w:left="20" w:right="0" w:firstLine="0"/>
                    <w:jc w:val="left"/>
                    <w:rPr>
                      <w:sz w:val="10"/>
                    </w:rPr>
                  </w:pPr>
                  <w:r>
                    <w:rPr>
                      <w:color w:val="AEAEAE"/>
                      <w:spacing w:val="-6"/>
                      <w:sz w:val="12"/>
                    </w:rPr>
                    <w:t>``h</w:t>
                  </w:r>
                  <w:r>
                    <w:rPr>
                      <w:color w:val="AEAEAE"/>
                      <w:spacing w:val="-1"/>
                      <w:sz w:val="12"/>
                    </w:rPr>
                    <w:t> </w:t>
                  </w:r>
                  <w:r>
                    <w:rPr>
                      <w:color w:val="AEAEAE"/>
                      <w:spacing w:val="-5"/>
                      <w:sz w:val="12"/>
                    </w:rPr>
                    <w:t>.a</w:t>
                  </w:r>
                  <w:r>
                    <w:rPr>
                      <w:color w:val="AEAEAE"/>
                      <w:spacing w:val="-5"/>
                      <w:sz w:val="10"/>
                    </w:rPr>
                    <w:t>q</w:t>
                  </w:r>
                </w:p>
              </w:txbxContent>
            </v:textbox>
            <w10:wrap type="none"/>
          </v:shape>
        </w:pict>
      </w:r>
      <w:r>
        <w:rPr/>
        <w:pict>
          <v:shape style="position:absolute;margin-left:1047.318359pt;margin-top:160.420776pt;width:8.1pt;height:10.2pt;mso-position-horizontal-relative:page;mso-position-vertical-relative:paragraph;z-index:16074752" type="#_x0000_t202" id="docshape744" filled="false" stroked="false">
            <v:textbox inset="0,0,0,0" style="layout-flow:vertical">
              <w:txbxContent>
                <w:p>
                  <w:pPr>
                    <w:spacing w:line="141" w:lineRule="exact" w:before="0"/>
                    <w:ind w:left="20" w:right="0" w:firstLine="0"/>
                    <w:jc w:val="left"/>
                    <w:rPr>
                      <w:sz w:val="12"/>
                    </w:rPr>
                  </w:pPr>
                  <w:r>
                    <w:rPr>
                      <w:color w:val="AEAEAE"/>
                      <w:sz w:val="12"/>
                    </w:rPr>
                    <w:t>l</w:t>
                  </w:r>
                  <w:r>
                    <w:rPr>
                      <w:color w:val="AEAEAE"/>
                      <w:spacing w:val="24"/>
                      <w:sz w:val="12"/>
                    </w:rPr>
                    <w:t> </w:t>
                  </w:r>
                  <w:r>
                    <w:rPr>
                      <w:color w:val="AEAEAE"/>
                      <w:spacing w:val="-10"/>
                      <w:sz w:val="12"/>
                    </w:rPr>
                    <w:t>h</w:t>
                  </w:r>
                </w:p>
              </w:txbxContent>
            </v:textbox>
            <w10:wrap type="none"/>
          </v:shape>
        </w:pict>
      </w:r>
      <w:r>
        <w:rPr>
          <w:color w:val="5E5E5E"/>
          <w:spacing w:val="-2"/>
          <w:w w:val="105"/>
          <w:sz w:val="38"/>
        </w:rPr>
        <w:t>率</w:t>
      </w:r>
      <w:r>
        <w:rPr>
          <w:color w:val="5E5E5E"/>
          <w:spacing w:val="-2"/>
          <w:w w:val="105"/>
          <w:sz w:val="38"/>
        </w:rPr>
        <w:t>的</w:t>
      </w:r>
      <w:r>
        <w:rPr>
          <w:color w:val="5E5E5E"/>
          <w:spacing w:val="-2"/>
          <w:w w:val="105"/>
          <w:sz w:val="38"/>
        </w:rPr>
        <w:t>控</w:t>
      </w:r>
      <w:r>
        <w:rPr>
          <w:color w:val="5E5E5E"/>
          <w:spacing w:val="-2"/>
          <w:w w:val="105"/>
          <w:sz w:val="38"/>
        </w:rPr>
        <w:t>制</w:t>
      </w:r>
      <w:r>
        <w:rPr>
          <w:color w:val="5E5E5E"/>
          <w:spacing w:val="-2"/>
          <w:w w:val="105"/>
          <w:sz w:val="38"/>
        </w:rPr>
        <w:t>，</w:t>
      </w:r>
      <w:r>
        <w:rPr>
          <w:color w:val="5E5E5E"/>
          <w:spacing w:val="-2"/>
          <w:w w:val="105"/>
          <w:sz w:val="38"/>
        </w:rPr>
        <w:t>其</w:t>
      </w:r>
      <w:r>
        <w:rPr>
          <w:color w:val="5E5E5E"/>
          <w:spacing w:val="-2"/>
          <w:w w:val="105"/>
          <w:sz w:val="38"/>
        </w:rPr>
        <w:t>发</w:t>
      </w:r>
      <w:r>
        <w:rPr>
          <w:color w:val="5E5E5E"/>
          <w:spacing w:val="-2"/>
          <w:w w:val="105"/>
          <w:sz w:val="38"/>
        </w:rPr>
        <w:t>放</w:t>
      </w:r>
      <w:r>
        <w:rPr>
          <w:color w:val="5E5E5E"/>
          <w:spacing w:val="-2"/>
          <w:w w:val="105"/>
          <w:sz w:val="38"/>
        </w:rPr>
        <w:t>的</w:t>
      </w:r>
      <w:r>
        <w:rPr>
          <w:color w:val="5E5E5E"/>
          <w:spacing w:val="-2"/>
          <w:w w:val="105"/>
          <w:sz w:val="38"/>
        </w:rPr>
        <w:t>脉</w:t>
      </w:r>
      <w:r>
        <w:rPr>
          <w:color w:val="5E5E5E"/>
          <w:spacing w:val="-2"/>
          <w:w w:val="105"/>
          <w:sz w:val="38"/>
        </w:rPr>
        <w:t>冲</w:t>
      </w:r>
      <w:r>
        <w:rPr>
          <w:color w:val="5E5E5E"/>
          <w:spacing w:val="-2"/>
          <w:w w:val="105"/>
          <w:sz w:val="38"/>
        </w:rPr>
        <w:t>可</w:t>
      </w:r>
      <w:r>
        <w:rPr>
          <w:color w:val="5E5E5E"/>
          <w:spacing w:val="-2"/>
          <w:w w:val="105"/>
          <w:sz w:val="38"/>
        </w:rPr>
        <w:t>能</w:t>
      </w:r>
      <w:r>
        <w:rPr>
          <w:color w:val="5E5E5E"/>
          <w:spacing w:val="-2"/>
          <w:w w:val="105"/>
          <w:sz w:val="38"/>
        </w:rPr>
        <w:t>和</w:t>
      </w:r>
      <w:r>
        <w:rPr>
          <w:color w:val="5E5E5E"/>
          <w:spacing w:val="-2"/>
          <w:w w:val="105"/>
          <w:sz w:val="38"/>
        </w:rPr>
        <w:t>心</w:t>
      </w:r>
      <w:r>
        <w:rPr>
          <w:color w:val="5E5E5E"/>
          <w:spacing w:val="-2"/>
          <w:w w:val="105"/>
          <w:sz w:val="38"/>
        </w:rPr>
        <w:t>脏</w:t>
      </w:r>
      <w:r>
        <w:rPr>
          <w:color w:val="5E5E5E"/>
          <w:spacing w:val="-2"/>
          <w:w w:val="105"/>
          <w:sz w:val="38"/>
        </w:rPr>
        <w:t>自</w:t>
      </w:r>
      <w:r>
        <w:rPr>
          <w:color w:val="5E5E5E"/>
          <w:spacing w:val="-2"/>
          <w:w w:val="105"/>
          <w:sz w:val="38"/>
        </w:rPr>
        <w:t>身</w:t>
      </w:r>
      <w:r>
        <w:rPr>
          <w:color w:val="5E5E5E"/>
          <w:spacing w:val="-2"/>
          <w:w w:val="105"/>
          <w:sz w:val="38"/>
        </w:rPr>
        <w:t>的</w:t>
      </w:r>
      <w:r>
        <w:rPr>
          <w:color w:val="5E5E5E"/>
          <w:spacing w:val="-2"/>
          <w:w w:val="105"/>
          <w:sz w:val="38"/>
        </w:rPr>
        <w:t>起</w:t>
      </w:r>
      <w:r>
        <w:rPr>
          <w:color w:val="5E5E5E"/>
          <w:spacing w:val="-2"/>
          <w:w w:val="105"/>
          <w:sz w:val="38"/>
        </w:rPr>
        <w:t>搏</w:t>
      </w:r>
      <w:r>
        <w:rPr>
          <w:color w:val="5E5E5E"/>
          <w:spacing w:val="-2"/>
          <w:w w:val="105"/>
          <w:sz w:val="38"/>
        </w:rPr>
        <w:t>信</w:t>
      </w:r>
      <w:r>
        <w:rPr>
          <w:color w:val="5E5E5E"/>
          <w:spacing w:val="-2"/>
          <w:w w:val="105"/>
          <w:sz w:val="38"/>
        </w:rPr>
        <w:t>号</w:t>
      </w:r>
      <w:r>
        <w:rPr>
          <w:color w:val="5E5E5E"/>
          <w:spacing w:val="-2"/>
          <w:w w:val="105"/>
          <w:sz w:val="38"/>
        </w:rPr>
        <w:t>重</w:t>
      </w:r>
      <w:r>
        <w:rPr>
          <w:color w:val="5E5E5E"/>
          <w:spacing w:val="-2"/>
          <w:w w:val="105"/>
          <w:sz w:val="38"/>
        </w:rPr>
        <w:t>叠</w:t>
      </w:r>
      <w:r>
        <w:rPr>
          <w:color w:val="AEAEAE"/>
          <w:spacing w:val="-2"/>
          <w:w w:val="105"/>
          <w:sz w:val="38"/>
        </w:rPr>
        <w:t>。</w:t>
      </w:r>
      <w:r>
        <w:rPr>
          <w:color w:val="494949"/>
          <w:spacing w:val="-2"/>
          <w:w w:val="105"/>
          <w:sz w:val="38"/>
        </w:rPr>
        <w:t>另</w:t>
      </w:r>
      <w:r>
        <w:rPr>
          <w:color w:val="797979"/>
          <w:spacing w:val="-2"/>
          <w:w w:val="105"/>
          <w:sz w:val="38"/>
        </w:rPr>
        <w:t>一</w:t>
      </w:r>
      <w:r>
        <w:rPr>
          <w:color w:val="494949"/>
          <w:spacing w:val="-2"/>
          <w:w w:val="105"/>
          <w:sz w:val="38"/>
        </w:rPr>
        <w:t>些</w:t>
      </w:r>
      <w:r>
        <w:rPr>
          <w:color w:val="494949"/>
          <w:spacing w:val="-2"/>
          <w:w w:val="105"/>
          <w:sz w:val="38"/>
        </w:rPr>
        <w:t>被</w:t>
      </w:r>
      <w:r>
        <w:rPr>
          <w:color w:val="494949"/>
          <w:spacing w:val="-2"/>
          <w:w w:val="105"/>
          <w:sz w:val="38"/>
        </w:rPr>
        <w:t>称</w:t>
      </w:r>
      <w:r>
        <w:rPr>
          <w:color w:val="494949"/>
          <w:spacing w:val="-2"/>
          <w:w w:val="105"/>
          <w:sz w:val="38"/>
        </w:rPr>
        <w:t>为</w:t>
      </w:r>
      <w:r>
        <w:rPr>
          <w:color w:val="494949"/>
          <w:spacing w:val="-2"/>
          <w:w w:val="105"/>
          <w:sz w:val="38"/>
        </w:rPr>
        <w:t>按</w:t>
      </w:r>
      <w:r>
        <w:rPr>
          <w:color w:val="494949"/>
          <w:spacing w:val="-2"/>
          <w:w w:val="105"/>
          <w:sz w:val="38"/>
        </w:rPr>
        <w:t>需</w:t>
      </w:r>
      <w:r>
        <w:rPr>
          <w:color w:val="494949"/>
          <w:spacing w:val="-2"/>
          <w:w w:val="105"/>
          <w:sz w:val="38"/>
        </w:rPr>
        <w:t>起</w:t>
      </w:r>
      <w:r>
        <w:rPr>
          <w:color w:val="494949"/>
          <w:spacing w:val="-2"/>
          <w:w w:val="105"/>
          <w:sz w:val="38"/>
        </w:rPr>
        <w:t>搏</w:t>
      </w:r>
      <w:r>
        <w:rPr>
          <w:color w:val="494949"/>
          <w:spacing w:val="-2"/>
          <w:w w:val="105"/>
          <w:sz w:val="38"/>
        </w:rPr>
        <w:t>器</w:t>
      </w:r>
      <w:r>
        <w:rPr>
          <w:color w:val="494949"/>
          <w:spacing w:val="-2"/>
          <w:w w:val="105"/>
          <w:sz w:val="38"/>
        </w:rPr>
        <w:t>，</w:t>
      </w:r>
      <w:r>
        <w:rPr>
          <w:color w:val="494949"/>
          <w:spacing w:val="-2"/>
          <w:w w:val="105"/>
          <w:sz w:val="38"/>
        </w:rPr>
        <w:t>它</w:t>
      </w:r>
      <w:r>
        <w:rPr>
          <w:color w:val="494949"/>
          <w:spacing w:val="-2"/>
          <w:w w:val="105"/>
          <w:sz w:val="38"/>
        </w:rPr>
        <w:t>可</w:t>
      </w:r>
      <w:r>
        <w:rPr>
          <w:color w:val="494949"/>
          <w:spacing w:val="-2"/>
          <w:w w:val="105"/>
          <w:sz w:val="38"/>
        </w:rPr>
        <w:t>允</w:t>
      </w:r>
      <w:r>
        <w:rPr>
          <w:color w:val="494949"/>
          <w:spacing w:val="-2"/>
          <w:w w:val="105"/>
          <w:sz w:val="38"/>
        </w:rPr>
        <w:t>许</w:t>
      </w:r>
      <w:r>
        <w:rPr>
          <w:color w:val="494949"/>
          <w:spacing w:val="-2"/>
          <w:w w:val="105"/>
          <w:sz w:val="38"/>
        </w:rPr>
        <w:t>心</w:t>
      </w:r>
      <w:r>
        <w:rPr>
          <w:color w:val="494949"/>
          <w:spacing w:val="-2"/>
          <w:w w:val="105"/>
          <w:sz w:val="38"/>
        </w:rPr>
        <w:t>脏</w:t>
      </w:r>
      <w:r>
        <w:rPr>
          <w:color w:val="3B3B3B"/>
          <w:spacing w:val="-2"/>
          <w:w w:val="105"/>
          <w:sz w:val="38"/>
        </w:rPr>
        <w:t>自</w:t>
      </w:r>
      <w:r>
        <w:rPr>
          <w:color w:val="3B3B3B"/>
          <w:spacing w:val="-2"/>
          <w:w w:val="105"/>
          <w:sz w:val="38"/>
        </w:rPr>
        <w:t>身</w:t>
      </w:r>
      <w:r>
        <w:rPr>
          <w:color w:val="3B3B3B"/>
          <w:spacing w:val="-2"/>
          <w:w w:val="105"/>
          <w:sz w:val="38"/>
        </w:rPr>
        <w:t>起</w:t>
      </w:r>
      <w:r>
        <w:rPr>
          <w:color w:val="3B3B3B"/>
          <w:spacing w:val="-2"/>
          <w:w w:val="105"/>
          <w:sz w:val="38"/>
        </w:rPr>
        <w:t>搏</w:t>
      </w:r>
      <w:r>
        <w:rPr>
          <w:color w:val="3B3B3B"/>
          <w:spacing w:val="-2"/>
          <w:w w:val="105"/>
          <w:sz w:val="38"/>
        </w:rPr>
        <w:t>信</w:t>
      </w:r>
      <w:r>
        <w:rPr>
          <w:color w:val="3B3B3B"/>
          <w:spacing w:val="-2"/>
          <w:w w:val="105"/>
          <w:sz w:val="38"/>
        </w:rPr>
        <w:t>号</w:t>
      </w:r>
      <w:r>
        <w:rPr>
          <w:color w:val="3B3B3B"/>
          <w:spacing w:val="-2"/>
          <w:w w:val="105"/>
          <w:sz w:val="38"/>
        </w:rPr>
        <w:t>对</w:t>
      </w:r>
      <w:r>
        <w:rPr>
          <w:color w:val="3B3B3B"/>
          <w:spacing w:val="-2"/>
          <w:w w:val="105"/>
          <w:sz w:val="38"/>
        </w:rPr>
        <w:t>心</w:t>
      </w:r>
      <w:r>
        <w:rPr>
          <w:color w:val="3B3B3B"/>
          <w:spacing w:val="-2"/>
          <w:w w:val="105"/>
          <w:sz w:val="38"/>
        </w:rPr>
        <w:t>率</w:t>
      </w:r>
      <w:r>
        <w:rPr>
          <w:color w:val="3B3B3B"/>
          <w:spacing w:val="-2"/>
          <w:w w:val="105"/>
          <w:sz w:val="38"/>
        </w:rPr>
        <w:t>的</w:t>
      </w:r>
      <w:r>
        <w:rPr>
          <w:color w:val="3B3B3B"/>
          <w:spacing w:val="-2"/>
          <w:w w:val="105"/>
          <w:sz w:val="38"/>
        </w:rPr>
        <w:t>控</w:t>
      </w:r>
      <w:r>
        <w:rPr>
          <w:color w:val="3B3B3B"/>
          <w:spacing w:val="-2"/>
          <w:w w:val="105"/>
          <w:sz w:val="38"/>
        </w:rPr>
        <w:t>制</w:t>
      </w:r>
      <w:r>
        <w:rPr>
          <w:color w:val="3B3B3B"/>
          <w:spacing w:val="-2"/>
          <w:w w:val="105"/>
          <w:sz w:val="38"/>
        </w:rPr>
        <w:t>，</w:t>
      </w:r>
      <w:r>
        <w:rPr>
          <w:color w:val="3B3B3B"/>
          <w:spacing w:val="-2"/>
          <w:w w:val="105"/>
          <w:sz w:val="38"/>
        </w:rPr>
        <w:t>但</w:t>
      </w:r>
      <w:r>
        <w:rPr>
          <w:color w:val="3B3B3B"/>
          <w:spacing w:val="-2"/>
          <w:w w:val="105"/>
          <w:sz w:val="38"/>
        </w:rPr>
        <w:t>当</w:t>
      </w:r>
      <w:r>
        <w:rPr>
          <w:color w:val="3B3B3B"/>
          <w:spacing w:val="-2"/>
          <w:w w:val="105"/>
          <w:sz w:val="38"/>
        </w:rPr>
        <w:t>自</w:t>
      </w:r>
      <w:r>
        <w:rPr>
          <w:color w:val="3B3B3B"/>
          <w:spacing w:val="-2"/>
          <w:w w:val="105"/>
          <w:sz w:val="38"/>
        </w:rPr>
        <w:t>身</w:t>
      </w:r>
      <w:r>
        <w:rPr>
          <w:color w:val="3B3B3B"/>
          <w:spacing w:val="-2"/>
          <w:w w:val="105"/>
          <w:sz w:val="38"/>
        </w:rPr>
        <w:t>起</w:t>
      </w:r>
      <w:r>
        <w:rPr>
          <w:color w:val="3B3B3B"/>
          <w:spacing w:val="-2"/>
          <w:w w:val="105"/>
          <w:sz w:val="38"/>
        </w:rPr>
        <w:t>搏</w:t>
      </w:r>
      <w:r>
        <w:rPr>
          <w:color w:val="3B3B3B"/>
          <w:spacing w:val="-2"/>
          <w:w w:val="105"/>
          <w:sz w:val="38"/>
        </w:rPr>
        <w:t>信</w:t>
      </w:r>
      <w:r>
        <w:rPr>
          <w:color w:val="3B3B3B"/>
          <w:spacing w:val="-2"/>
          <w:w w:val="105"/>
          <w:sz w:val="38"/>
        </w:rPr>
        <w:t>号</w:t>
      </w:r>
      <w:r>
        <w:rPr>
          <w:color w:val="3B3B3B"/>
          <w:spacing w:val="-2"/>
          <w:w w:val="105"/>
          <w:sz w:val="38"/>
        </w:rPr>
        <w:t>脱</w:t>
      </w:r>
      <w:r>
        <w:rPr>
          <w:color w:val="494949"/>
          <w:spacing w:val="-2"/>
          <w:w w:val="105"/>
          <w:sz w:val="38"/>
        </w:rPr>
        <w:t>失</w:t>
      </w:r>
      <w:r>
        <w:rPr>
          <w:color w:val="494949"/>
          <w:spacing w:val="-2"/>
          <w:w w:val="105"/>
          <w:sz w:val="38"/>
        </w:rPr>
        <w:t>或</w:t>
      </w:r>
      <w:r>
        <w:rPr>
          <w:color w:val="494949"/>
          <w:spacing w:val="-2"/>
          <w:w w:val="105"/>
          <w:sz w:val="38"/>
        </w:rPr>
        <w:t>频</w:t>
      </w:r>
      <w:r>
        <w:rPr>
          <w:color w:val="494949"/>
          <w:spacing w:val="-2"/>
          <w:w w:val="105"/>
          <w:sz w:val="38"/>
        </w:rPr>
        <w:t>率</w:t>
      </w:r>
      <w:r>
        <w:rPr>
          <w:color w:val="494949"/>
          <w:spacing w:val="-2"/>
          <w:w w:val="105"/>
          <w:sz w:val="38"/>
        </w:rPr>
        <w:t>异</w:t>
      </w:r>
      <w:r>
        <w:rPr>
          <w:color w:val="494949"/>
          <w:spacing w:val="-2"/>
          <w:w w:val="105"/>
          <w:sz w:val="38"/>
        </w:rPr>
        <w:t>常</w:t>
      </w:r>
      <w:r>
        <w:rPr>
          <w:color w:val="494949"/>
          <w:spacing w:val="-2"/>
          <w:w w:val="105"/>
          <w:sz w:val="38"/>
        </w:rPr>
        <w:t>时</w:t>
      </w:r>
      <w:r>
        <w:rPr>
          <w:color w:val="494949"/>
          <w:spacing w:val="-2"/>
          <w:w w:val="105"/>
          <w:sz w:val="38"/>
        </w:rPr>
        <w:t>，</w:t>
      </w:r>
      <w:r>
        <w:rPr>
          <w:color w:val="494949"/>
          <w:spacing w:val="-2"/>
          <w:w w:val="105"/>
          <w:sz w:val="38"/>
        </w:rPr>
        <w:t>起</w:t>
      </w:r>
      <w:r>
        <w:rPr>
          <w:color w:val="494949"/>
          <w:spacing w:val="-2"/>
          <w:w w:val="105"/>
          <w:sz w:val="38"/>
        </w:rPr>
        <w:t>搏</w:t>
      </w:r>
      <w:r>
        <w:rPr>
          <w:color w:val="494949"/>
          <w:spacing w:val="-2"/>
          <w:w w:val="105"/>
          <w:sz w:val="38"/>
        </w:rPr>
        <w:t>器</w:t>
      </w:r>
      <w:r>
        <w:rPr>
          <w:color w:val="494949"/>
          <w:spacing w:val="-2"/>
          <w:w w:val="105"/>
          <w:sz w:val="38"/>
        </w:rPr>
        <w:t>便</w:t>
      </w:r>
      <w:r>
        <w:rPr>
          <w:color w:val="494949"/>
          <w:spacing w:val="-2"/>
          <w:w w:val="105"/>
          <w:sz w:val="38"/>
        </w:rPr>
        <w:t>接</w:t>
      </w:r>
      <w:r>
        <w:rPr>
          <w:color w:val="494949"/>
          <w:spacing w:val="-2"/>
          <w:w w:val="105"/>
          <w:sz w:val="38"/>
        </w:rPr>
        <w:t>管</w:t>
      </w:r>
      <w:r>
        <w:rPr>
          <w:color w:val="494949"/>
          <w:spacing w:val="-2"/>
          <w:w w:val="105"/>
          <w:sz w:val="38"/>
        </w:rPr>
        <w:t>对</w:t>
      </w:r>
      <w:r>
        <w:rPr>
          <w:color w:val="494949"/>
          <w:spacing w:val="-2"/>
          <w:w w:val="105"/>
          <w:sz w:val="38"/>
        </w:rPr>
        <w:t>心</w:t>
      </w:r>
      <w:r>
        <w:rPr>
          <w:color w:val="494949"/>
          <w:spacing w:val="-2"/>
          <w:w w:val="105"/>
          <w:sz w:val="38"/>
        </w:rPr>
        <w:t>脏</w:t>
      </w:r>
      <w:r>
        <w:rPr>
          <w:color w:val="494949"/>
          <w:spacing w:val="-2"/>
          <w:w w:val="105"/>
          <w:sz w:val="38"/>
        </w:rPr>
        <w:t>的</w:t>
      </w:r>
      <w:r>
        <w:rPr>
          <w:color w:val="494949"/>
          <w:spacing w:val="-2"/>
          <w:w w:val="105"/>
          <w:sz w:val="38"/>
        </w:rPr>
        <w:t>起</w:t>
      </w:r>
      <w:r>
        <w:rPr>
          <w:color w:val="494949"/>
          <w:spacing w:val="-2"/>
          <w:w w:val="105"/>
          <w:sz w:val="38"/>
        </w:rPr>
        <w:t>搏</w:t>
      </w:r>
      <w:r>
        <w:rPr>
          <w:color w:val="8A8A8A"/>
          <w:spacing w:val="-2"/>
          <w:w w:val="105"/>
          <w:sz w:val="38"/>
        </w:rPr>
        <w:t>。</w:t>
      </w:r>
      <w:r>
        <w:rPr>
          <w:color w:val="3B3B3B"/>
          <w:spacing w:val="-2"/>
          <w:w w:val="105"/>
          <w:sz w:val="38"/>
        </w:rPr>
        <w:t>另</w:t>
      </w:r>
      <w:r>
        <w:rPr>
          <w:color w:val="494949"/>
          <w:spacing w:val="-2"/>
          <w:w w:val="105"/>
          <w:sz w:val="38"/>
        </w:rPr>
        <w:t>有</w:t>
      </w:r>
      <w:r>
        <w:rPr>
          <w:color w:val="494949"/>
          <w:spacing w:val="-2"/>
          <w:w w:val="105"/>
          <w:sz w:val="38"/>
        </w:rPr>
        <w:t>一</w:t>
      </w:r>
      <w:r>
        <w:rPr>
          <w:color w:val="494949"/>
          <w:spacing w:val="-2"/>
          <w:w w:val="105"/>
          <w:sz w:val="38"/>
        </w:rPr>
        <w:t>种</w:t>
      </w:r>
      <w:r>
        <w:rPr>
          <w:color w:val="494949"/>
          <w:spacing w:val="-2"/>
          <w:w w:val="105"/>
          <w:sz w:val="38"/>
        </w:rPr>
        <w:t>称</w:t>
      </w:r>
      <w:r>
        <w:rPr>
          <w:color w:val="494949"/>
          <w:spacing w:val="-2"/>
          <w:w w:val="105"/>
          <w:sz w:val="38"/>
        </w:rPr>
        <w:t>为</w:t>
      </w:r>
      <w:r>
        <w:rPr>
          <w:color w:val="494949"/>
          <w:spacing w:val="-2"/>
          <w:w w:val="105"/>
          <w:sz w:val="38"/>
        </w:rPr>
        <w:t>可</w:t>
      </w:r>
      <w:r>
        <w:rPr>
          <w:color w:val="494949"/>
          <w:spacing w:val="-2"/>
          <w:w w:val="105"/>
          <w:sz w:val="38"/>
        </w:rPr>
        <w:t>编</w:t>
      </w:r>
      <w:r>
        <w:rPr>
          <w:color w:val="494949"/>
          <w:spacing w:val="-2"/>
          <w:w w:val="105"/>
          <w:sz w:val="38"/>
        </w:rPr>
        <w:t>程</w:t>
      </w:r>
      <w:r>
        <w:rPr>
          <w:color w:val="494949"/>
          <w:spacing w:val="-2"/>
          <w:w w:val="105"/>
          <w:sz w:val="38"/>
        </w:rPr>
        <w:t>起</w:t>
      </w:r>
      <w:r>
        <w:rPr>
          <w:color w:val="494949"/>
          <w:spacing w:val="-2"/>
          <w:w w:val="105"/>
          <w:sz w:val="38"/>
        </w:rPr>
        <w:t>搏</w:t>
      </w:r>
      <w:r>
        <w:rPr>
          <w:color w:val="494949"/>
          <w:spacing w:val="-2"/>
          <w:w w:val="105"/>
          <w:sz w:val="38"/>
        </w:rPr>
        <w:t>器</w:t>
      </w:r>
      <w:r>
        <w:rPr>
          <w:color w:val="494949"/>
          <w:spacing w:val="-2"/>
          <w:w w:val="105"/>
          <w:sz w:val="38"/>
        </w:rPr>
        <w:t>，</w:t>
      </w:r>
      <w:r>
        <w:rPr>
          <w:color w:val="494949"/>
          <w:spacing w:val="-2"/>
          <w:w w:val="105"/>
          <w:sz w:val="38"/>
        </w:rPr>
        <w:t>也</w:t>
      </w:r>
      <w:r>
        <w:rPr>
          <w:color w:val="494949"/>
          <w:spacing w:val="-2"/>
          <w:w w:val="105"/>
          <w:sz w:val="38"/>
        </w:rPr>
        <w:t>具</w:t>
      </w:r>
      <w:r>
        <w:rPr>
          <w:color w:val="494949"/>
          <w:spacing w:val="-2"/>
          <w:w w:val="105"/>
          <w:sz w:val="38"/>
        </w:rPr>
        <w:t>有</w:t>
      </w:r>
      <w:r>
        <w:rPr>
          <w:color w:val="494949"/>
          <w:spacing w:val="-2"/>
          <w:w w:val="105"/>
          <w:sz w:val="38"/>
        </w:rPr>
        <w:t>上</w:t>
      </w:r>
      <w:r>
        <w:rPr>
          <w:color w:val="494949"/>
          <w:spacing w:val="-2"/>
          <w:w w:val="105"/>
          <w:sz w:val="38"/>
        </w:rPr>
        <w:t>述</w:t>
      </w:r>
      <w:r>
        <w:rPr>
          <w:color w:val="494949"/>
          <w:spacing w:val="-2"/>
          <w:w w:val="105"/>
          <w:sz w:val="38"/>
        </w:rPr>
        <w:t>功</w:t>
      </w:r>
      <w:r>
        <w:rPr>
          <w:color w:val="494949"/>
          <w:spacing w:val="-2"/>
          <w:w w:val="105"/>
          <w:sz w:val="38"/>
        </w:rPr>
        <w:t>能</w:t>
      </w:r>
      <w:r>
        <w:rPr>
          <w:color w:val="797979"/>
          <w:spacing w:val="-2"/>
          <w:w w:val="105"/>
          <w:sz w:val="38"/>
        </w:rPr>
        <w:t>。</w:t>
      </w:r>
      <w:r>
        <w:rPr>
          <w:color w:val="3B3B3B"/>
          <w:spacing w:val="-2"/>
          <w:w w:val="105"/>
          <w:sz w:val="38"/>
        </w:rPr>
        <w:t>某些</w:t>
      </w:r>
      <w:r>
        <w:rPr>
          <w:color w:val="3B3B3B"/>
          <w:spacing w:val="-2"/>
          <w:w w:val="105"/>
          <w:sz w:val="38"/>
        </w:rPr>
        <w:t>起</w:t>
      </w:r>
      <w:r>
        <w:rPr>
          <w:color w:val="3B3B3B"/>
          <w:spacing w:val="-2"/>
          <w:w w:val="105"/>
          <w:sz w:val="38"/>
        </w:rPr>
        <w:t>搏</w:t>
      </w:r>
      <w:r>
        <w:rPr>
          <w:color w:val="3B3B3B"/>
          <w:spacing w:val="-2"/>
          <w:w w:val="105"/>
          <w:sz w:val="38"/>
        </w:rPr>
        <w:t>器</w:t>
      </w:r>
      <w:r>
        <w:rPr>
          <w:color w:val="3B3B3B"/>
          <w:spacing w:val="-2"/>
          <w:w w:val="105"/>
          <w:sz w:val="38"/>
        </w:rPr>
        <w:t>可</w:t>
      </w:r>
      <w:r>
        <w:rPr>
          <w:color w:val="3B3B3B"/>
          <w:spacing w:val="-2"/>
          <w:w w:val="105"/>
          <w:sz w:val="38"/>
        </w:rPr>
        <w:t>根</w:t>
      </w:r>
      <w:r>
        <w:rPr>
          <w:color w:val="3B3B3B"/>
          <w:spacing w:val="-2"/>
          <w:w w:val="105"/>
          <w:sz w:val="38"/>
        </w:rPr>
        <w:t>据</w:t>
      </w:r>
      <w:r>
        <w:rPr>
          <w:color w:val="3B3B3B"/>
          <w:spacing w:val="-2"/>
          <w:w w:val="105"/>
          <w:sz w:val="38"/>
        </w:rPr>
        <w:t>人</w:t>
      </w:r>
      <w:r>
        <w:rPr>
          <w:color w:val="3B3B3B"/>
          <w:spacing w:val="-2"/>
          <w:w w:val="105"/>
          <w:sz w:val="38"/>
        </w:rPr>
        <w:t>体</w:t>
      </w:r>
      <w:r>
        <w:rPr>
          <w:color w:val="3B3B3B"/>
          <w:spacing w:val="-2"/>
          <w:w w:val="105"/>
          <w:sz w:val="38"/>
        </w:rPr>
        <w:t>的</w:t>
      </w:r>
      <w:r>
        <w:rPr>
          <w:color w:val="3B3B3B"/>
          <w:spacing w:val="-2"/>
          <w:w w:val="105"/>
          <w:sz w:val="38"/>
        </w:rPr>
        <w:t>活</w:t>
      </w:r>
      <w:r>
        <w:rPr>
          <w:color w:val="3B3B3B"/>
          <w:spacing w:val="-2"/>
          <w:w w:val="105"/>
          <w:sz w:val="38"/>
        </w:rPr>
        <w:t>动</w:t>
      </w:r>
      <w:r>
        <w:rPr>
          <w:color w:val="3B3B3B"/>
          <w:spacing w:val="-2"/>
          <w:w w:val="105"/>
          <w:sz w:val="38"/>
        </w:rPr>
        <w:t>自</w:t>
      </w:r>
      <w:r>
        <w:rPr>
          <w:color w:val="3B3B3B"/>
          <w:spacing w:val="-2"/>
          <w:w w:val="105"/>
          <w:sz w:val="38"/>
        </w:rPr>
        <w:t>动</w:t>
      </w:r>
      <w:r>
        <w:rPr>
          <w:color w:val="3B3B3B"/>
          <w:spacing w:val="-2"/>
          <w:w w:val="105"/>
          <w:sz w:val="38"/>
        </w:rPr>
        <w:t>调</w:t>
      </w:r>
      <w:r>
        <w:rPr>
          <w:color w:val="3B3B3B"/>
          <w:spacing w:val="-2"/>
          <w:w w:val="105"/>
          <w:sz w:val="38"/>
        </w:rPr>
        <w:t>整</w:t>
      </w:r>
      <w:r>
        <w:rPr>
          <w:color w:val="3B3B3B"/>
          <w:spacing w:val="-2"/>
          <w:w w:val="105"/>
          <w:sz w:val="38"/>
        </w:rPr>
        <w:t>起</w:t>
      </w:r>
      <w:r>
        <w:rPr>
          <w:color w:val="3B3B3B"/>
          <w:spacing w:val="-2"/>
          <w:w w:val="105"/>
          <w:sz w:val="38"/>
        </w:rPr>
        <w:t>搏</w:t>
      </w:r>
      <w:r>
        <w:rPr>
          <w:color w:val="3B3B3B"/>
          <w:spacing w:val="-2"/>
          <w:w w:val="105"/>
          <w:sz w:val="38"/>
        </w:rPr>
        <w:t>频</w:t>
      </w:r>
      <w:r>
        <w:rPr>
          <w:color w:val="3B3B3B"/>
          <w:spacing w:val="-2"/>
          <w:w w:val="105"/>
          <w:sz w:val="38"/>
        </w:rPr>
        <w:t>率</w:t>
      </w:r>
      <w:r>
        <w:rPr>
          <w:color w:val="3B3B3B"/>
          <w:spacing w:val="-2"/>
          <w:w w:val="105"/>
          <w:sz w:val="38"/>
        </w:rPr>
        <w:t>，</w:t>
      </w:r>
      <w:r>
        <w:rPr>
          <w:color w:val="3B3B3B"/>
          <w:spacing w:val="-2"/>
          <w:w w:val="105"/>
          <w:sz w:val="38"/>
        </w:rPr>
        <w:t>当</w:t>
      </w:r>
      <w:r>
        <w:rPr>
          <w:color w:val="3B3B3B"/>
          <w:spacing w:val="-2"/>
          <w:w w:val="105"/>
          <w:sz w:val="38"/>
        </w:rPr>
        <w:t>运</w:t>
      </w:r>
      <w:r>
        <w:rPr>
          <w:color w:val="494949"/>
          <w:spacing w:val="-2"/>
          <w:w w:val="105"/>
          <w:sz w:val="38"/>
        </w:rPr>
        <w:t>动</w:t>
      </w:r>
      <w:r>
        <w:rPr>
          <w:color w:val="494949"/>
          <w:spacing w:val="-2"/>
          <w:w w:val="105"/>
          <w:sz w:val="38"/>
        </w:rPr>
        <w:t>时</w:t>
      </w:r>
      <w:r>
        <w:rPr>
          <w:color w:val="494949"/>
          <w:spacing w:val="-2"/>
          <w:w w:val="105"/>
          <w:sz w:val="38"/>
        </w:rPr>
        <w:t>增</w:t>
      </w:r>
      <w:r>
        <w:rPr>
          <w:color w:val="494949"/>
          <w:spacing w:val="-2"/>
          <w:w w:val="105"/>
          <w:sz w:val="38"/>
        </w:rPr>
        <w:t>加</w:t>
      </w:r>
      <w:r>
        <w:rPr>
          <w:color w:val="494949"/>
          <w:spacing w:val="-2"/>
          <w:w w:val="105"/>
          <w:sz w:val="38"/>
        </w:rPr>
        <w:t>起</w:t>
      </w:r>
      <w:r>
        <w:rPr>
          <w:color w:val="494949"/>
          <w:spacing w:val="-2"/>
          <w:w w:val="105"/>
          <w:sz w:val="38"/>
        </w:rPr>
        <w:t>搏</w:t>
      </w:r>
      <w:r>
        <w:rPr>
          <w:color w:val="494949"/>
          <w:spacing w:val="-2"/>
          <w:w w:val="105"/>
          <w:sz w:val="38"/>
        </w:rPr>
        <w:t>频</w:t>
      </w:r>
      <w:r>
        <w:rPr>
          <w:color w:val="494949"/>
          <w:spacing w:val="-2"/>
          <w:w w:val="105"/>
          <w:sz w:val="38"/>
        </w:rPr>
        <w:t>率</w:t>
      </w:r>
      <w:r>
        <w:rPr>
          <w:color w:val="494949"/>
          <w:spacing w:val="-2"/>
          <w:w w:val="105"/>
          <w:sz w:val="38"/>
        </w:rPr>
        <w:t>，</w:t>
      </w:r>
      <w:r>
        <w:rPr>
          <w:color w:val="494949"/>
          <w:spacing w:val="-2"/>
          <w:w w:val="105"/>
          <w:sz w:val="38"/>
        </w:rPr>
        <w:t>休</w:t>
      </w:r>
      <w:r>
        <w:rPr>
          <w:color w:val="494949"/>
          <w:spacing w:val="-2"/>
          <w:w w:val="105"/>
          <w:sz w:val="38"/>
        </w:rPr>
        <w:t>息</w:t>
      </w:r>
      <w:r>
        <w:rPr>
          <w:color w:val="494949"/>
          <w:spacing w:val="-2"/>
          <w:w w:val="105"/>
          <w:sz w:val="38"/>
        </w:rPr>
        <w:t>时</w:t>
      </w:r>
      <w:r>
        <w:rPr>
          <w:color w:val="494949"/>
          <w:spacing w:val="-2"/>
          <w:w w:val="105"/>
          <w:sz w:val="38"/>
        </w:rPr>
        <w:t>减</w:t>
      </w:r>
      <w:r>
        <w:rPr>
          <w:color w:val="494949"/>
          <w:spacing w:val="-2"/>
          <w:w w:val="105"/>
          <w:sz w:val="38"/>
        </w:rPr>
        <w:t>慢</w:t>
      </w:r>
      <w:r>
        <w:rPr>
          <w:color w:val="494949"/>
          <w:spacing w:val="-2"/>
          <w:w w:val="105"/>
          <w:sz w:val="38"/>
        </w:rPr>
        <w:t>起</w:t>
      </w:r>
      <w:r>
        <w:rPr>
          <w:color w:val="494949"/>
          <w:spacing w:val="-2"/>
          <w:w w:val="105"/>
          <w:sz w:val="38"/>
        </w:rPr>
        <w:t>搏</w:t>
      </w:r>
      <w:r>
        <w:rPr>
          <w:color w:val="494949"/>
          <w:spacing w:val="-2"/>
          <w:w w:val="105"/>
          <w:sz w:val="38"/>
        </w:rPr>
        <w:t>频</w:t>
      </w:r>
      <w:r>
        <w:rPr>
          <w:color w:val="494949"/>
          <w:spacing w:val="-2"/>
          <w:w w:val="105"/>
          <w:sz w:val="38"/>
        </w:rPr>
        <w:t>率</w:t>
      </w:r>
      <w:r>
        <w:rPr>
          <w:color w:val="797979"/>
          <w:spacing w:val="-2"/>
          <w:w w:val="105"/>
          <w:sz w:val="38"/>
        </w:rPr>
        <w:t>。</w:t>
      </w:r>
    </w:p>
    <w:p>
      <w:pPr>
        <w:spacing w:after="0" w:line="316" w:lineRule="auto"/>
        <w:jc w:val="both"/>
        <w:rPr>
          <w:sz w:val="38"/>
        </w:rPr>
        <w:sectPr>
          <w:type w:val="continuous"/>
          <w:pgSz w:w="21750" w:h="31660"/>
          <w:pgMar w:top="40" w:bottom="280" w:left="0" w:right="0"/>
          <w:cols w:num="2" w:equalWidth="0">
            <w:col w:w="10937" w:space="40"/>
            <w:col w:w="10773"/>
          </w:cols>
        </w:sectPr>
      </w:pPr>
    </w:p>
    <w:p>
      <w:pPr>
        <w:pStyle w:val="BodyText"/>
        <w:rPr>
          <w:sz w:val="20"/>
        </w:rPr>
      </w:pPr>
    </w:p>
    <w:p>
      <w:pPr>
        <w:pStyle w:val="BodyText"/>
        <w:rPr>
          <w:sz w:val="20"/>
        </w:rPr>
      </w:pPr>
    </w:p>
    <w:p>
      <w:pPr>
        <w:pStyle w:val="BodyText"/>
        <w:spacing w:before="2"/>
        <w:rPr>
          <w:sz w:val="20"/>
        </w:rPr>
      </w:pPr>
    </w:p>
    <w:p>
      <w:pPr>
        <w:spacing w:after="0"/>
        <w:rPr>
          <w:sz w:val="20"/>
        </w:rPr>
        <w:sectPr>
          <w:type w:val="continuous"/>
          <w:pgSz w:w="21750" w:h="31660"/>
          <w:pgMar w:top="40" w:bottom="280" w:left="0" w:right="0"/>
        </w:sectPr>
      </w:pPr>
    </w:p>
    <w:p>
      <w:pPr>
        <w:spacing w:line="415" w:lineRule="exact" w:before="20"/>
        <w:ind w:left="0" w:right="0" w:firstLine="0"/>
        <w:jc w:val="right"/>
        <w:rPr>
          <w:sz w:val="38"/>
        </w:rPr>
      </w:pPr>
      <w:r>
        <w:rPr/>
        <w:pict>
          <v:group style="position:absolute;margin-left:299.177185pt;margin-top:-14.687345pt;width:462.5pt;height:462.75pt;mso-position-horizontal-relative:page;mso-position-vertical-relative:paragraph;z-index:-21142016" id="docshapegroup745" coordorigin="5984,-294" coordsize="9250,9255">
            <v:shape style="position:absolute;left:5983;top:-241;width:9250;height:9201" type="#_x0000_t75" id="docshape746" stroked="false">
              <v:imagedata r:id="rId341" o:title=""/>
            </v:shape>
            <v:shape style="position:absolute;left:9646;top:-294;width:538;height:1117" type="#_x0000_t75" id="docshape747" stroked="false">
              <v:imagedata r:id="rId342" o:title=""/>
            </v:shape>
            <v:shape style="position:absolute;left:10119;top:5825;width:1633;height:1203" id="docshape748" coordorigin="10119,5826" coordsize="1633,1203" path="m10119,5826l11752,5826m10119,7028l11301,7028e" filled="false" stroked="true" strokeweight="1.073914pt" strokecolor="#000000">
              <v:path arrowok="t"/>
              <v:stroke dashstyle="solid"/>
            </v:shape>
            <w10:wrap type="none"/>
          </v:group>
        </w:pict>
      </w:r>
      <w:r>
        <w:rPr/>
        <w:pict>
          <v:shape style="position:absolute;margin-left:402.671692pt;margin-top:20.049767pt;width:2.5pt;height:7.55pt;mso-position-horizontal-relative:page;mso-position-vertical-relative:paragraph;z-index:16077312" type="#_x0000_t202" id="docshape749" filled="false" stroked="false">
            <v:textbox inset="0,0,0,0">
              <w:txbxContent>
                <w:p>
                  <w:pPr>
                    <w:spacing w:before="0"/>
                    <w:ind w:left="0" w:right="0" w:firstLine="0"/>
                    <w:jc w:val="left"/>
                    <w:rPr>
                      <w:rFonts w:ascii="Times New Roman"/>
                      <w:sz w:val="13"/>
                    </w:rPr>
                  </w:pPr>
                  <w:r>
                    <w:rPr>
                      <w:rFonts w:ascii="Times New Roman"/>
                      <w:color w:val="8A8A8A"/>
                      <w:w w:val="115"/>
                      <w:sz w:val="13"/>
                    </w:rPr>
                    <w:t>I</w:t>
                  </w:r>
                </w:p>
              </w:txbxContent>
            </v:textbox>
            <w10:wrap type="none"/>
          </v:shape>
        </w:pict>
      </w:r>
      <w:r>
        <w:rPr>
          <w:color w:val="8A8A8A"/>
          <w:w w:val="75"/>
          <w:sz w:val="38"/>
        </w:rPr>
        <w:t>．</w:t>
      </w:r>
      <w:r>
        <w:rPr>
          <w:color w:val="8A8A8A"/>
          <w:w w:val="75"/>
          <w:sz w:val="38"/>
        </w:rPr>
        <w:t>飞</w:t>
      </w:r>
      <w:r>
        <w:rPr>
          <w:color w:val="8A8A8A"/>
          <w:spacing w:val="-10"/>
          <w:w w:val="75"/>
          <w:sz w:val="38"/>
        </w:rPr>
        <w:t>忒</w:t>
      </w:r>
    </w:p>
    <w:p>
      <w:pPr>
        <w:spacing w:line="113" w:lineRule="exact" w:before="0"/>
        <w:ind w:left="0" w:right="1" w:firstLine="0"/>
        <w:jc w:val="right"/>
        <w:rPr>
          <w:sz w:val="13"/>
        </w:rPr>
      </w:pPr>
      <w:r>
        <w:rPr>
          <w:color w:val="8A8A8A"/>
          <w:w w:val="115"/>
          <w:sz w:val="13"/>
        </w:rPr>
        <w:t>炉</w:t>
      </w:r>
      <w:r>
        <w:rPr>
          <w:color w:val="5E5E5E"/>
          <w:w w:val="115"/>
          <w:sz w:val="13"/>
        </w:rPr>
        <w:t>呤</w:t>
      </w:r>
      <w:r>
        <w:rPr>
          <w:color w:val="797979"/>
          <w:spacing w:val="-5"/>
          <w:w w:val="115"/>
          <w:sz w:val="13"/>
        </w:rPr>
        <w:t>··</w:t>
      </w:r>
    </w:p>
    <w:p>
      <w:pPr>
        <w:tabs>
          <w:tab w:pos="834" w:val="left" w:leader="none"/>
        </w:tabs>
        <w:spacing w:before="2"/>
        <w:ind w:left="0" w:right="272" w:firstLine="0"/>
        <w:jc w:val="right"/>
        <w:rPr>
          <w:rFonts w:ascii="Times New Roman" w:hAnsi="Times New Roman" w:eastAsia="Times New Roman"/>
          <w:sz w:val="10"/>
        </w:rPr>
      </w:pPr>
      <w:r>
        <w:rPr>
          <w:color w:val="3B3B3B"/>
          <w:spacing w:val="-10"/>
          <w:position w:val="-13"/>
          <w:sz w:val="27"/>
        </w:rPr>
        <w:t>．</w:t>
      </w:r>
      <w:r>
        <w:rPr>
          <w:color w:val="3B3B3B"/>
          <w:position w:val="-13"/>
          <w:sz w:val="27"/>
        </w:rPr>
        <w:tab/>
      </w:r>
      <w:r>
        <w:rPr>
          <w:color w:val="8A8A8A"/>
          <w:w w:val="85"/>
          <w:sz w:val="12"/>
        </w:rPr>
        <w:t>心</w:t>
      </w:r>
      <w:r>
        <w:rPr>
          <w:color w:val="5E5E5E"/>
          <w:spacing w:val="-5"/>
          <w:sz w:val="12"/>
        </w:rPr>
        <w:t>｀</w:t>
      </w:r>
      <w:r>
        <w:rPr>
          <w:rFonts w:ascii="Times New Roman" w:hAnsi="Times New Roman" w:eastAsia="Times New Roman"/>
          <w:color w:val="8A8A8A"/>
          <w:spacing w:val="-5"/>
          <w:sz w:val="10"/>
        </w:rPr>
        <w:t>·1</w:t>
      </w:r>
    </w:p>
    <w:p>
      <w:pPr>
        <w:spacing w:line="240" w:lineRule="auto" w:before="0"/>
        <w:rPr>
          <w:rFonts w:ascii="Times New Roman"/>
          <w:sz w:val="16"/>
        </w:rPr>
      </w:pPr>
      <w:r>
        <w:rPr/>
        <w:br w:type="column"/>
      </w:r>
      <w:r>
        <w:rPr>
          <w:rFonts w:ascii="Times New Roman"/>
          <w:sz w:val="16"/>
        </w:rPr>
      </w:r>
    </w:p>
    <w:p>
      <w:pPr>
        <w:pStyle w:val="BodyText"/>
        <w:rPr>
          <w:rFonts w:ascii="Times New Roman"/>
          <w:sz w:val="16"/>
        </w:rPr>
      </w:pPr>
    </w:p>
    <w:p>
      <w:pPr>
        <w:pStyle w:val="BodyText"/>
        <w:rPr>
          <w:rFonts w:ascii="Times New Roman"/>
          <w:sz w:val="16"/>
        </w:rPr>
      </w:pPr>
    </w:p>
    <w:p>
      <w:pPr>
        <w:pStyle w:val="BodyText"/>
        <w:spacing w:before="10"/>
        <w:rPr>
          <w:rFonts w:ascii="Times New Roman"/>
          <w:sz w:val="17"/>
        </w:rPr>
      </w:pPr>
    </w:p>
    <w:p>
      <w:pPr>
        <w:spacing w:before="0"/>
        <w:ind w:left="1171" w:right="0" w:firstLine="0"/>
        <w:jc w:val="left"/>
        <w:rPr>
          <w:sz w:val="16"/>
        </w:rPr>
      </w:pPr>
      <w:r>
        <w:rPr>
          <w:color w:val="797979"/>
          <w:w w:val="95"/>
          <w:sz w:val="16"/>
        </w:rPr>
        <w:t>·</w:t>
      </w:r>
      <w:r>
        <w:rPr>
          <w:color w:val="797979"/>
          <w:spacing w:val="-6"/>
          <w:w w:val="95"/>
          <w:sz w:val="16"/>
        </w:rPr>
        <w:t> </w:t>
      </w:r>
      <w:r>
        <w:rPr>
          <w:color w:val="494949"/>
          <w:spacing w:val="-5"/>
          <w:sz w:val="16"/>
        </w:rPr>
        <w:t>I!</w:t>
      </w:r>
    </w:p>
    <w:p>
      <w:pPr>
        <w:spacing w:after="0"/>
        <w:jc w:val="left"/>
        <w:rPr>
          <w:sz w:val="16"/>
        </w:rPr>
        <w:sectPr>
          <w:type w:val="continuous"/>
          <w:pgSz w:w="21750" w:h="31660"/>
          <w:pgMar w:top="40" w:bottom="280" w:left="0" w:right="0"/>
          <w:cols w:num="2" w:equalWidth="0">
            <w:col w:w="8707" w:space="40"/>
            <w:col w:w="13003"/>
          </w:cols>
        </w:sectPr>
      </w:pPr>
    </w:p>
    <w:p>
      <w:pPr>
        <w:pStyle w:val="BodyText"/>
        <w:spacing w:before="3"/>
        <w:rPr>
          <w:sz w:val="12"/>
        </w:rPr>
      </w:pPr>
    </w:p>
    <w:p>
      <w:pPr>
        <w:spacing w:before="0"/>
        <w:ind w:left="393" w:right="5083" w:firstLine="0"/>
        <w:jc w:val="center"/>
        <w:rPr>
          <w:sz w:val="13"/>
        </w:rPr>
      </w:pPr>
      <w:r>
        <w:rPr/>
        <w:pict>
          <v:rect style="position:absolute;margin-left:376.258423pt;margin-top:.128584pt;width:3.759856pt;height:7.665002pt;mso-position-horizontal-relative:page;mso-position-vertical-relative:paragraph;z-index:-21136896" id="docshape750" filled="true" fillcolor="#d8d8d8" stroked="false">
            <v:fill type="solid"/>
            <w10:wrap type="none"/>
          </v:rect>
        </w:pict>
      </w:r>
      <w:r>
        <w:rPr/>
        <w:pict>
          <v:rect style="position:absolute;margin-left:439.236084pt;margin-top:.128584pt;width:.537122pt;height:7.665002pt;mso-position-horizontal-relative:page;mso-position-vertical-relative:paragraph;z-index:-21136384" id="docshape751" filled="true" fillcolor="#e6e6e6" stroked="false">
            <v:fill type="solid"/>
            <w10:wrap type="none"/>
          </v:rect>
        </w:pict>
      </w:r>
      <w:r>
        <w:rPr/>
        <w:pict>
          <v:rect style="position:absolute;margin-left:364.781189pt;margin-top:7.58068pt;width:.537122pt;height:14.284736pt;mso-position-horizontal-relative:page;mso-position-vertical-relative:paragraph;z-index:-21135872" id="docshape752" filled="true" fillcolor="#d8d8d8" stroked="false">
            <v:fill type="solid"/>
            <w10:wrap type="none"/>
          </v:rect>
        </w:pict>
      </w:r>
      <w:r>
        <w:rPr>
          <w:color w:val="C3C3C3"/>
          <w:w w:val="310"/>
          <w:sz w:val="13"/>
        </w:rPr>
        <w:t>冬</w:t>
      </w:r>
      <w:r>
        <w:rPr>
          <w:color w:val="8A8A8A"/>
          <w:w w:val="310"/>
          <w:sz w:val="13"/>
        </w:rPr>
        <w:t>．</w:t>
      </w:r>
      <w:r>
        <w:rPr>
          <w:color w:val="C3C3C3"/>
          <w:w w:val="310"/>
          <w:sz w:val="13"/>
          <w:shd w:fill="E6E6E6" w:color="auto" w:val="clear"/>
        </w:rPr>
        <w:t>.</w:t>
      </w:r>
      <w:r>
        <w:rPr>
          <w:color w:val="C3C3C3"/>
          <w:w w:val="310"/>
          <w:sz w:val="13"/>
        </w:rPr>
        <w:t>.</w:t>
      </w:r>
      <w:r>
        <w:rPr>
          <w:color w:val="5E5E5E"/>
          <w:w w:val="310"/>
          <w:sz w:val="13"/>
        </w:rPr>
        <w:t>.,</w:t>
      </w:r>
      <w:r>
        <w:rPr>
          <w:color w:val="C3C3C3"/>
          <w:w w:val="310"/>
          <w:sz w:val="13"/>
        </w:rPr>
        <w:t>,</w:t>
      </w:r>
      <w:r>
        <w:rPr>
          <w:color w:val="C3C3C3"/>
          <w:w w:val="310"/>
          <w:sz w:val="13"/>
          <w:shd w:fill="E6E6E6" w:color="auto" w:val="clear"/>
        </w:rPr>
        <w:t>,</w:t>
      </w:r>
      <w:r>
        <w:rPr>
          <w:color w:val="C3C3C3"/>
          <w:w w:val="310"/>
          <w:sz w:val="13"/>
        </w:rPr>
        <w:t>,</w:t>
      </w:r>
      <w:r>
        <w:rPr>
          <w:color w:val="8A8A8A"/>
          <w:spacing w:val="-10"/>
          <w:w w:val="310"/>
          <w:sz w:val="13"/>
        </w:rPr>
        <w:t>喝</w:t>
      </w:r>
    </w:p>
    <w:p>
      <w:pPr>
        <w:tabs>
          <w:tab w:pos="1878" w:val="left" w:leader="none"/>
        </w:tabs>
        <w:spacing w:before="13"/>
        <w:ind w:left="0" w:right="5083" w:firstLine="0"/>
        <w:jc w:val="center"/>
        <w:rPr>
          <w:sz w:val="13"/>
        </w:rPr>
      </w:pPr>
      <w:r>
        <w:rPr/>
        <w:pict>
          <v:rect style="position:absolute;margin-left:379.61322pt;margin-top:3.699739pt;width:6.445467pt;height:8.090835pt;mso-position-horizontal-relative:page;mso-position-vertical-relative:paragraph;z-index:-21135360" id="docshape753" filled="true" fillcolor="#d8d8d8" stroked="false">
            <v:fill type="solid"/>
            <w10:wrap type="none"/>
          </v:rect>
        </w:pict>
      </w:r>
      <w:r>
        <w:rPr/>
        <w:pict>
          <v:rect style="position:absolute;margin-left:447.437134pt;margin-top:3.699739pt;width:3.222733pt;height:8.090835pt;mso-position-horizontal-relative:page;mso-position-vertical-relative:paragraph;z-index:-21134848" id="docshape754" filled="true" fillcolor="#e6e6e6" stroked="false">
            <v:fill type="solid"/>
            <w10:wrap type="none"/>
          </v:rect>
        </w:pict>
      </w:r>
      <w:r>
        <w:rPr/>
        <w:pict>
          <v:rect style="position:absolute;margin-left:458.729889pt;margin-top:3.699739pt;width:1.074244pt;height:8.090835pt;mso-position-horizontal-relative:page;mso-position-vertical-relative:paragraph;z-index:-21134336" id="docshape755" filled="true" fillcolor="#d8d8d8" stroked="false">
            <v:fill type="solid"/>
            <w10:wrap type="none"/>
          </v:rect>
        </w:pict>
      </w:r>
      <w:r>
        <w:rPr/>
        <w:pict>
          <v:rect style="position:absolute;margin-left:359.977234pt;margin-top:66.510063pt;width:5.371222pt;height:67.686050pt;mso-position-horizontal-relative:page;mso-position-vertical-relative:paragraph;z-index:-21133824" id="docshape756" filled="true" fillcolor="#d8d8d8" stroked="false">
            <v:fill type="solid"/>
            <w10:wrap type="none"/>
          </v:rect>
        </w:pict>
      </w:r>
      <w:r>
        <w:rPr>
          <w:rFonts w:ascii="Arial" w:eastAsia="Arial"/>
          <w:color w:val="AEAEAE"/>
          <w:w w:val="515"/>
          <w:sz w:val="21"/>
        </w:rPr>
        <w:t>I</w:t>
      </w:r>
      <w:r>
        <w:rPr>
          <w:color w:val="AEAEAE"/>
          <w:w w:val="515"/>
          <w:sz w:val="13"/>
        </w:rPr>
        <w:t>汾</w:t>
      </w:r>
      <w:r>
        <w:rPr>
          <w:color w:val="AEAEAE"/>
          <w:spacing w:val="-10"/>
          <w:w w:val="515"/>
          <w:sz w:val="13"/>
          <w:shd w:fill="D8D8D8" w:color="auto" w:val="clear"/>
        </w:rPr>
        <w:t>多</w:t>
      </w:r>
      <w:r>
        <w:rPr>
          <w:color w:val="AEAEAE"/>
          <w:sz w:val="13"/>
        </w:rPr>
        <w:tab/>
      </w:r>
      <w:r>
        <w:rPr>
          <w:color w:val="AEAEAE"/>
          <w:spacing w:val="-10"/>
          <w:w w:val="520"/>
          <w:sz w:val="13"/>
        </w:rPr>
        <w:t>[</w:t>
      </w:r>
    </w:p>
    <w:p>
      <w:pPr>
        <w:pStyle w:val="BodyText"/>
        <w:rPr>
          <w:sz w:val="20"/>
        </w:rPr>
      </w:pPr>
    </w:p>
    <w:p>
      <w:pPr>
        <w:pStyle w:val="BodyText"/>
        <w:spacing w:before="2"/>
        <w:rPr>
          <w:sz w:val="21"/>
        </w:rPr>
      </w:pPr>
    </w:p>
    <w:p>
      <w:pPr>
        <w:spacing w:after="0"/>
        <w:rPr>
          <w:sz w:val="21"/>
        </w:rPr>
        <w:sectPr>
          <w:type w:val="continuous"/>
          <w:pgSz w:w="21750" w:h="31660"/>
          <w:pgMar w:top="40" w:bottom="280" w:left="0" w:right="0"/>
        </w:sectPr>
      </w:pPr>
    </w:p>
    <w:p>
      <w:pPr>
        <w:pStyle w:val="BodyText"/>
        <w:rPr>
          <w:sz w:val="34"/>
        </w:rPr>
      </w:pPr>
    </w:p>
    <w:p>
      <w:pPr>
        <w:pStyle w:val="BodyText"/>
        <w:rPr>
          <w:sz w:val="34"/>
        </w:rPr>
      </w:pPr>
    </w:p>
    <w:p>
      <w:pPr>
        <w:pStyle w:val="BodyText"/>
        <w:rPr>
          <w:sz w:val="34"/>
        </w:rPr>
      </w:pPr>
    </w:p>
    <w:p>
      <w:pPr>
        <w:pStyle w:val="BodyText"/>
        <w:spacing w:before="7"/>
        <w:rPr>
          <w:sz w:val="29"/>
        </w:rPr>
      </w:pPr>
    </w:p>
    <w:p>
      <w:pPr>
        <w:spacing w:before="1"/>
        <w:ind w:left="0" w:right="38" w:firstLine="0"/>
        <w:jc w:val="right"/>
        <w:rPr>
          <w:sz w:val="35"/>
        </w:rPr>
      </w:pPr>
      <w:r>
        <w:rPr/>
        <w:drawing>
          <wp:anchor distT="0" distB="0" distL="0" distR="0" allowOverlap="1" layoutInCell="1" locked="0" behindDoc="0" simplePos="0" relativeHeight="16062464">
            <wp:simplePos x="0" y="0"/>
            <wp:positionH relativeFrom="page">
              <wp:posOffset>723074</wp:posOffset>
            </wp:positionH>
            <wp:positionV relativeFrom="paragraph">
              <wp:posOffset>-606432</wp:posOffset>
            </wp:positionV>
            <wp:extent cx="122786" cy="1486159"/>
            <wp:effectExtent l="0" t="0" r="0" b="0"/>
            <wp:wrapNone/>
            <wp:docPr id="499" name="image339.png"/>
            <wp:cNvGraphicFramePr>
              <a:graphicFrameLocks noChangeAspect="1"/>
            </wp:cNvGraphicFramePr>
            <a:graphic>
              <a:graphicData uri="http://schemas.openxmlformats.org/drawingml/2006/picture">
                <pic:pic>
                  <pic:nvPicPr>
                    <pic:cNvPr id="500" name="image339.png"/>
                    <pic:cNvPicPr/>
                  </pic:nvPicPr>
                  <pic:blipFill>
                    <a:blip r:embed="rId343" cstate="print"/>
                    <a:stretch>
                      <a:fillRect/>
                    </a:stretch>
                  </pic:blipFill>
                  <pic:spPr>
                    <a:xfrm>
                      <a:off x="0" y="0"/>
                      <a:ext cx="122786" cy="1486159"/>
                    </a:xfrm>
                    <a:prstGeom prst="rect">
                      <a:avLst/>
                    </a:prstGeom>
                  </pic:spPr>
                </pic:pic>
              </a:graphicData>
            </a:graphic>
          </wp:anchor>
        </w:drawing>
      </w:r>
      <w:r>
        <w:rPr>
          <w:color w:val="3B3B3B"/>
          <w:sz w:val="35"/>
        </w:rPr>
        <w:t>上</w:t>
      </w:r>
      <w:r>
        <w:rPr>
          <w:color w:val="3B3B3B"/>
          <w:sz w:val="35"/>
        </w:rPr>
        <w:t>腔</w:t>
      </w:r>
      <w:r>
        <w:rPr>
          <w:color w:val="3B3B3B"/>
          <w:sz w:val="35"/>
        </w:rPr>
        <w:t>静</w:t>
      </w:r>
      <w:r>
        <w:rPr>
          <w:color w:val="3B3B3B"/>
          <w:spacing w:val="-10"/>
          <w:sz w:val="35"/>
        </w:rPr>
        <w:t>脉</w:t>
      </w:r>
    </w:p>
    <w:p>
      <w:pPr>
        <w:spacing w:before="653"/>
        <w:ind w:left="1138" w:right="0" w:firstLine="0"/>
        <w:jc w:val="left"/>
        <w:rPr>
          <w:rFonts w:ascii="Times New Roman"/>
          <w:sz w:val="103"/>
        </w:rPr>
      </w:pPr>
      <w:r>
        <w:rPr/>
        <w:br w:type="column"/>
      </w:r>
      <w:r>
        <w:rPr>
          <w:rFonts w:ascii="Times New Roman"/>
          <w:color w:val="797979"/>
          <w:spacing w:val="-5"/>
          <w:w w:val="75"/>
          <w:sz w:val="103"/>
        </w:rPr>
        <w:t>\</w:t>
      </w:r>
      <w:r>
        <w:rPr>
          <w:rFonts w:ascii="Times New Roman"/>
          <w:color w:val="AEAEAE"/>
          <w:spacing w:val="-5"/>
          <w:w w:val="75"/>
          <w:sz w:val="103"/>
        </w:rPr>
        <w:t>\</w:t>
      </w:r>
      <w:r>
        <w:rPr>
          <w:rFonts w:ascii="Times New Roman"/>
          <w:color w:val="494949"/>
          <w:spacing w:val="-5"/>
          <w:w w:val="75"/>
          <w:sz w:val="103"/>
        </w:rPr>
        <w:t>`</w:t>
      </w:r>
    </w:p>
    <w:p>
      <w:pPr>
        <w:tabs>
          <w:tab w:pos="2751" w:val="left" w:leader="none"/>
        </w:tabs>
        <w:spacing w:before="27"/>
        <w:ind w:left="0" w:right="6036" w:firstLine="0"/>
        <w:jc w:val="right"/>
        <w:rPr>
          <w:sz w:val="35"/>
        </w:rPr>
      </w:pPr>
      <w:r>
        <w:rPr/>
        <w:br w:type="column"/>
      </w:r>
      <w:r>
        <w:rPr>
          <w:rFonts w:ascii="Arial" w:hAnsi="Arial" w:eastAsia="Arial"/>
          <w:color w:val="5E5E5E"/>
          <w:spacing w:val="-5"/>
          <w:sz w:val="17"/>
        </w:rPr>
        <w:t>•</w:t>
      </w:r>
      <w:r>
        <w:rPr>
          <w:rFonts w:ascii="Arial" w:hAnsi="Arial" w:eastAsia="Arial"/>
          <w:color w:val="8A8A8A"/>
          <w:spacing w:val="-5"/>
          <w:sz w:val="17"/>
        </w:rPr>
        <w:t>•</w:t>
      </w:r>
      <w:r>
        <w:rPr>
          <w:rFonts w:ascii="Arial" w:hAnsi="Arial" w:eastAsia="Arial"/>
          <w:color w:val="8A8A8A"/>
          <w:sz w:val="17"/>
        </w:rPr>
        <w:tab/>
      </w:r>
      <w:r>
        <w:rPr>
          <w:color w:val="3B3B3B"/>
          <w:sz w:val="35"/>
        </w:rPr>
        <w:t>锁</w:t>
      </w:r>
      <w:r>
        <w:rPr>
          <w:color w:val="3B3B3B"/>
          <w:sz w:val="35"/>
        </w:rPr>
        <w:t>骨</w:t>
      </w:r>
      <w:r>
        <w:rPr>
          <w:color w:val="3B3B3B"/>
          <w:sz w:val="35"/>
        </w:rPr>
        <w:t>下</w:t>
      </w:r>
      <w:r>
        <w:rPr>
          <w:color w:val="3B3B3B"/>
          <w:sz w:val="35"/>
        </w:rPr>
        <w:t>静</w:t>
      </w:r>
      <w:r>
        <w:rPr>
          <w:color w:val="3B3B3B"/>
          <w:spacing w:val="-10"/>
          <w:sz w:val="35"/>
        </w:rPr>
        <w:t>脉</w:t>
      </w:r>
    </w:p>
    <w:p>
      <w:pPr>
        <w:pStyle w:val="BodyText"/>
        <w:spacing w:before="8"/>
        <w:rPr>
          <w:sz w:val="45"/>
        </w:rPr>
      </w:pPr>
    </w:p>
    <w:p>
      <w:pPr>
        <w:spacing w:before="0"/>
        <w:ind w:left="0" w:right="5944" w:firstLine="0"/>
        <w:jc w:val="right"/>
        <w:rPr>
          <w:sz w:val="35"/>
        </w:rPr>
      </w:pPr>
      <w:r>
        <w:rPr/>
        <w:drawing>
          <wp:anchor distT="0" distB="0" distL="0" distR="0" allowOverlap="1" layoutInCell="1" locked="0" behindDoc="0" simplePos="0" relativeHeight="16062976">
            <wp:simplePos x="0" y="0"/>
            <wp:positionH relativeFrom="page">
              <wp:posOffset>13322303</wp:posOffset>
            </wp:positionH>
            <wp:positionV relativeFrom="paragraph">
              <wp:posOffset>-332</wp:posOffset>
            </wp:positionV>
            <wp:extent cx="75036" cy="1131663"/>
            <wp:effectExtent l="0" t="0" r="0" b="0"/>
            <wp:wrapNone/>
            <wp:docPr id="501" name="image340.png"/>
            <wp:cNvGraphicFramePr>
              <a:graphicFrameLocks noChangeAspect="1"/>
            </wp:cNvGraphicFramePr>
            <a:graphic>
              <a:graphicData uri="http://schemas.openxmlformats.org/drawingml/2006/picture">
                <pic:pic>
                  <pic:nvPicPr>
                    <pic:cNvPr id="502" name="image340.png"/>
                    <pic:cNvPicPr/>
                  </pic:nvPicPr>
                  <pic:blipFill>
                    <a:blip r:embed="rId344" cstate="print"/>
                    <a:stretch>
                      <a:fillRect/>
                    </a:stretch>
                  </pic:blipFill>
                  <pic:spPr>
                    <a:xfrm>
                      <a:off x="0" y="0"/>
                      <a:ext cx="75036" cy="1131663"/>
                    </a:xfrm>
                    <a:prstGeom prst="rect">
                      <a:avLst/>
                    </a:prstGeom>
                  </pic:spPr>
                </pic:pic>
              </a:graphicData>
            </a:graphic>
          </wp:anchor>
        </w:drawing>
      </w:r>
      <w:r>
        <w:rPr>
          <w:color w:val="3B3B3B"/>
          <w:w w:val="105"/>
          <w:sz w:val="35"/>
        </w:rPr>
        <w:t>导</w:t>
      </w:r>
      <w:r>
        <w:rPr>
          <w:color w:val="3B3B3B"/>
          <w:spacing w:val="-10"/>
          <w:w w:val="110"/>
          <w:sz w:val="35"/>
        </w:rPr>
        <w:t>线</w:t>
      </w:r>
    </w:p>
    <w:p>
      <w:pPr>
        <w:pStyle w:val="BodyText"/>
        <w:rPr>
          <w:sz w:val="34"/>
        </w:rPr>
      </w:pPr>
    </w:p>
    <w:p>
      <w:pPr>
        <w:pStyle w:val="BodyText"/>
        <w:spacing w:before="7"/>
        <w:rPr>
          <w:sz w:val="43"/>
        </w:rPr>
      </w:pPr>
    </w:p>
    <w:p>
      <w:pPr>
        <w:spacing w:before="0"/>
        <w:ind w:left="5341" w:right="5252" w:firstLine="0"/>
        <w:jc w:val="center"/>
        <w:rPr>
          <w:sz w:val="35"/>
        </w:rPr>
      </w:pPr>
      <w:r>
        <w:rPr/>
        <w:pict>
          <v:shape style="position:absolute;margin-left:59.318539pt;margin-top:41.586842pt;width:6.7pt;height:6.7pt;mso-position-horizontal-relative:page;mso-position-vertical-relative:paragraph;z-index:16073216" type="#_x0000_t202" id="docshape757" filled="false" stroked="false">
            <v:textbox inset="0,0,0,0" style="layout-flow:vertical-ideographic">
              <w:txbxContent>
                <w:p>
                  <w:pPr>
                    <w:spacing w:line="192" w:lineRule="auto" w:before="0"/>
                    <w:ind w:left="20" w:right="0" w:firstLine="0"/>
                    <w:jc w:val="left"/>
                    <w:rPr>
                      <w:sz w:val="9"/>
                    </w:rPr>
                  </w:pPr>
                  <w:r>
                    <w:rPr>
                      <w:color w:val="C3C3C3"/>
                      <w:w w:val="103"/>
                      <w:sz w:val="9"/>
                    </w:rPr>
                    <w:t>庐</w:t>
                  </w:r>
                </w:p>
              </w:txbxContent>
            </v:textbox>
            <w10:wrap type="none"/>
          </v:shape>
        </w:pict>
      </w:r>
      <w:r>
        <w:rPr>
          <w:color w:val="3B3B3B"/>
          <w:w w:val="105"/>
          <w:sz w:val="35"/>
        </w:rPr>
        <w:t>起</w:t>
      </w:r>
      <w:r>
        <w:rPr>
          <w:color w:val="3B3B3B"/>
          <w:w w:val="105"/>
          <w:sz w:val="35"/>
        </w:rPr>
        <w:t>搏</w:t>
      </w:r>
      <w:r>
        <w:rPr>
          <w:color w:val="3B3B3B"/>
          <w:spacing w:val="-10"/>
          <w:w w:val="105"/>
          <w:sz w:val="35"/>
        </w:rPr>
        <w:t>器</w:t>
      </w:r>
    </w:p>
    <w:p>
      <w:pPr>
        <w:spacing w:after="0"/>
        <w:jc w:val="center"/>
        <w:rPr>
          <w:sz w:val="35"/>
        </w:rPr>
        <w:sectPr>
          <w:type w:val="continuous"/>
          <w:pgSz w:w="21750" w:h="31660"/>
          <w:pgMar w:top="40" w:bottom="280" w:left="0" w:right="0"/>
          <w:cols w:num="3" w:equalWidth="0">
            <w:col w:w="5793" w:space="63"/>
            <w:col w:w="1834" w:space="2334"/>
            <w:col w:w="11726"/>
          </w:cols>
        </w:sectPr>
      </w:pPr>
    </w:p>
    <w:p>
      <w:pPr>
        <w:pStyle w:val="BodyText"/>
        <w:rPr>
          <w:sz w:val="20"/>
        </w:rPr>
      </w:pPr>
    </w:p>
    <w:p>
      <w:pPr>
        <w:pStyle w:val="BodyText"/>
        <w:rPr>
          <w:sz w:val="20"/>
        </w:rPr>
      </w:pPr>
    </w:p>
    <w:p>
      <w:pPr>
        <w:pStyle w:val="BodyText"/>
        <w:spacing w:before="10"/>
        <w:rPr>
          <w:sz w:val="23"/>
        </w:rPr>
      </w:pPr>
    </w:p>
    <w:p>
      <w:pPr>
        <w:spacing w:after="0"/>
        <w:rPr>
          <w:sz w:val="23"/>
        </w:rPr>
        <w:sectPr>
          <w:type w:val="continuous"/>
          <w:pgSz w:w="21750" w:h="31660"/>
          <w:pgMar w:top="40" w:bottom="280" w:left="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5"/>
        </w:rPr>
      </w:pPr>
    </w:p>
    <w:p>
      <w:pPr>
        <w:tabs>
          <w:tab w:pos="6254" w:val="left" w:leader="none"/>
        </w:tabs>
        <w:spacing w:before="0"/>
        <w:ind w:left="2473" w:right="0" w:firstLine="0"/>
        <w:jc w:val="left"/>
        <w:rPr>
          <w:sz w:val="10"/>
        </w:rPr>
      </w:pPr>
      <w:r>
        <w:rPr/>
        <w:drawing>
          <wp:anchor distT="0" distB="0" distL="0" distR="0" allowOverlap="1" layoutInCell="1" locked="0" behindDoc="0" simplePos="0" relativeHeight="16063488">
            <wp:simplePos x="0" y="0"/>
            <wp:positionH relativeFrom="page">
              <wp:posOffset>736717</wp:posOffset>
            </wp:positionH>
            <wp:positionV relativeFrom="paragraph">
              <wp:posOffset>-1797674</wp:posOffset>
            </wp:positionV>
            <wp:extent cx="832217" cy="1895194"/>
            <wp:effectExtent l="0" t="0" r="0" b="0"/>
            <wp:wrapNone/>
            <wp:docPr id="503" name="image341.png"/>
            <wp:cNvGraphicFramePr>
              <a:graphicFrameLocks noChangeAspect="1"/>
            </wp:cNvGraphicFramePr>
            <a:graphic>
              <a:graphicData uri="http://schemas.openxmlformats.org/drawingml/2006/picture">
                <pic:pic>
                  <pic:nvPicPr>
                    <pic:cNvPr id="504" name="image341.png"/>
                    <pic:cNvPicPr/>
                  </pic:nvPicPr>
                  <pic:blipFill>
                    <a:blip r:embed="rId345" cstate="print"/>
                    <a:stretch>
                      <a:fillRect/>
                    </a:stretch>
                  </pic:blipFill>
                  <pic:spPr>
                    <a:xfrm>
                      <a:off x="0" y="0"/>
                      <a:ext cx="832217" cy="1895194"/>
                    </a:xfrm>
                    <a:prstGeom prst="rect">
                      <a:avLst/>
                    </a:prstGeom>
                  </pic:spPr>
                </pic:pic>
              </a:graphicData>
            </a:graphic>
          </wp:anchor>
        </w:drawing>
      </w:r>
      <w:r>
        <w:rPr/>
        <w:pict>
          <v:group style="position:absolute;margin-left:219.14595pt;margin-top:-.417029pt;width:111.9pt;height:9.2pt;mso-position-horizontal-relative:page;mso-position-vertical-relative:paragraph;z-index:-21139968" id="docshapegroup758" coordorigin="4383,-8" coordsize="2238,184">
            <v:shape style="position:absolute;left:4382;top:14;width:2149;height:162" type="#_x0000_t75" id="docshape759" stroked="false">
              <v:imagedata r:id="rId346" o:title=""/>
            </v:shape>
            <v:shape style="position:absolute;left:6255;top:-9;width:366;height:170" id="docshape760" coordorigin="6255,-8" coordsize="366,170" path="m6621,-8l6395,-8,6395,50,6255,50,6255,135,6395,135,6395,161,6621,161,6621,-8xe" filled="true" fillcolor="#e6e6e6" stroked="false">
              <v:path arrowok="t"/>
              <v:fill type="solid"/>
            </v:shape>
            <v:rect style="position:absolute;left:6592;top:6;width:22;height:137" id="docshape761" filled="true" fillcolor="#d8d8d8" stroked="false">
              <v:fill type="solid"/>
            </v:rect>
            <w10:wrap type="none"/>
          </v:group>
        </w:pict>
      </w:r>
      <w:r>
        <w:rPr/>
        <w:pict>
          <v:group style="position:absolute;margin-left:393.358887pt;margin-top:-.417029pt;width:399.45pt;height:8.5pt;mso-position-horizontal-relative:page;mso-position-vertical-relative:paragraph;z-index:-21139456" id="docshapegroup762" coordorigin="7867,-8" coordsize="7989,170">
            <v:shape style="position:absolute;left:8003;top:14;width:7853;height:140" type="#_x0000_t75" id="docshape763" stroked="false">
              <v:imagedata r:id="rId347" o:title=""/>
            </v:shape>
            <v:rect style="position:absolute;left:7867;top:-9;width:303;height:170" id="docshape764" filled="true" fillcolor="#e6e6e6" stroked="false">
              <v:fill type="solid"/>
            </v:rect>
            <w10:wrap type="none"/>
          </v:group>
        </w:pict>
      </w:r>
      <w:r>
        <w:rPr>
          <w:color w:val="C3C3C3"/>
          <w:sz w:val="12"/>
          <w:shd w:fill="E6E6E6" w:color="auto" w:val="clear"/>
        </w:rPr>
        <w:t>滥</w:t>
      </w:r>
      <w:r>
        <w:rPr>
          <w:color w:val="C3C3C3"/>
          <w:spacing w:val="80"/>
          <w:sz w:val="12"/>
          <w:shd w:fill="E6E6E6" w:color="auto" w:val="clear"/>
        </w:rPr>
        <w:t> </w:t>
      </w:r>
      <w:r>
        <w:rPr>
          <w:color w:val="C3C3C3"/>
          <w:sz w:val="12"/>
        </w:rPr>
        <w:tab/>
      </w:r>
      <w:r>
        <w:rPr>
          <w:color w:val="C3C3C3"/>
          <w:w w:val="90"/>
          <w:sz w:val="7"/>
        </w:rPr>
        <w:t>氏</w:t>
      </w:r>
      <w:r>
        <w:rPr>
          <w:color w:val="C3C3C3"/>
          <w:w w:val="90"/>
          <w:sz w:val="7"/>
        </w:rPr>
        <w:t>竺</w:t>
      </w:r>
      <w:r>
        <w:rPr>
          <w:rFonts w:ascii="Times New Roman" w:hAnsi="Times New Roman" w:eastAsia="Times New Roman"/>
          <w:color w:val="C3C3C3"/>
          <w:w w:val="90"/>
          <w:sz w:val="13"/>
        </w:rPr>
        <w:t>'1</w:t>
      </w:r>
      <w:r>
        <w:rPr>
          <w:color w:val="C3C3C3"/>
          <w:w w:val="90"/>
          <w:sz w:val="11"/>
        </w:rPr>
        <w:t>毋</w:t>
      </w:r>
      <w:r>
        <w:rPr>
          <w:color w:val="C3C3C3"/>
          <w:w w:val="90"/>
          <w:sz w:val="11"/>
        </w:rPr>
        <w:t>·</w:t>
      </w:r>
      <w:r>
        <w:rPr>
          <w:color w:val="C3C3C3"/>
          <w:w w:val="90"/>
          <w:sz w:val="11"/>
          <w:shd w:fill="E6E6E6" w:color="auto" w:val="clear"/>
        </w:rPr>
        <w:t>哇</w:t>
      </w:r>
      <w:r>
        <w:rPr>
          <w:color w:val="C3C3C3"/>
          <w:w w:val="90"/>
          <w:sz w:val="11"/>
          <w:shd w:fill="E6E6E6" w:color="auto" w:val="clear"/>
        </w:rPr>
        <w:t>茧</w:t>
      </w:r>
      <w:r>
        <w:rPr>
          <w:color w:val="C3C3C3"/>
          <w:w w:val="90"/>
          <w:sz w:val="11"/>
          <w:shd w:fill="E6E6E6" w:color="auto" w:val="clear"/>
        </w:rPr>
        <w:t>＃</w:t>
      </w:r>
      <w:r>
        <w:rPr>
          <w:color w:val="C3C3C3"/>
          <w:spacing w:val="22"/>
          <w:sz w:val="11"/>
          <w:shd w:fill="E6E6E6" w:color="auto" w:val="clear"/>
        </w:rPr>
        <w:t> </w:t>
      </w:r>
      <w:r>
        <w:rPr>
          <w:color w:val="C3C3C3"/>
          <w:spacing w:val="11"/>
          <w:sz w:val="11"/>
        </w:rPr>
        <w:t> </w:t>
      </w:r>
      <w:r>
        <w:rPr>
          <w:color w:val="C3C3C3"/>
          <w:w w:val="90"/>
          <w:sz w:val="11"/>
        </w:rPr>
        <w:t>呻</w:t>
      </w:r>
      <w:r>
        <w:rPr>
          <w:color w:val="C3C3C3"/>
          <w:w w:val="90"/>
          <w:sz w:val="11"/>
        </w:rPr>
        <w:t>卢</w:t>
      </w:r>
      <w:r>
        <w:rPr>
          <w:color w:val="C3C3C3"/>
          <w:w w:val="90"/>
          <w:sz w:val="11"/>
          <w:shd w:fill="E6E6E6" w:color="auto" w:val="clear"/>
        </w:rPr>
        <w:t>玉</w:t>
      </w:r>
      <w:r>
        <w:rPr>
          <w:color w:val="C3C3C3"/>
          <w:w w:val="90"/>
          <w:sz w:val="11"/>
          <w:shd w:fill="E6E6E6" w:color="auto" w:val="clear"/>
        </w:rPr>
        <w:t>石</w:t>
      </w:r>
      <w:r>
        <w:rPr>
          <w:color w:val="C3C3C3"/>
          <w:w w:val="90"/>
          <w:sz w:val="11"/>
          <w:shd w:fill="E6E6E6" w:color="auto" w:val="clear"/>
        </w:rPr>
        <w:t>芍</w:t>
      </w:r>
      <w:r>
        <w:rPr>
          <w:rFonts w:ascii="Times New Roman" w:hAnsi="Times New Roman" w:eastAsia="Times New Roman"/>
          <w:color w:val="C3C3C3"/>
          <w:w w:val="90"/>
          <w:sz w:val="13"/>
        </w:rPr>
        <w:t>1</w:t>
      </w:r>
      <w:r>
        <w:rPr>
          <w:color w:val="C3C3C3"/>
          <w:w w:val="90"/>
          <w:sz w:val="12"/>
        </w:rPr>
        <w:t>叩</w:t>
      </w:r>
      <w:r>
        <w:rPr>
          <w:color w:val="C3C3C3"/>
          <w:w w:val="90"/>
          <w:sz w:val="12"/>
        </w:rPr>
        <w:t>压</w:t>
      </w:r>
      <w:r>
        <w:rPr>
          <w:rFonts w:ascii="Times New Roman" w:hAnsi="Times New Roman" w:eastAsia="Times New Roman"/>
          <w:color w:val="C3C3C3"/>
          <w:w w:val="90"/>
          <w:sz w:val="13"/>
        </w:rPr>
        <w:t>II</w:t>
      </w:r>
      <w:r>
        <w:rPr>
          <w:color w:val="C3C3C3"/>
          <w:w w:val="90"/>
          <w:sz w:val="10"/>
        </w:rPr>
        <w:t>臣</w:t>
      </w:r>
      <w:r>
        <w:rPr>
          <w:color w:val="C3C3C3"/>
          <w:spacing w:val="-10"/>
          <w:w w:val="90"/>
          <w:sz w:val="10"/>
        </w:rPr>
        <w:t>罕</w:t>
      </w:r>
    </w:p>
    <w:p>
      <w:pPr>
        <w:spacing w:line="240" w:lineRule="auto" w:before="8"/>
        <w:rPr>
          <w:sz w:val="51"/>
        </w:rPr>
      </w:pPr>
      <w:r>
        <w:rPr/>
        <w:br w:type="column"/>
      </w:r>
      <w:r>
        <w:rPr>
          <w:sz w:val="51"/>
        </w:rPr>
      </w:r>
    </w:p>
    <w:p>
      <w:pPr>
        <w:spacing w:before="0"/>
        <w:ind w:left="1138" w:right="0" w:firstLine="0"/>
        <w:jc w:val="left"/>
        <w:rPr>
          <w:sz w:val="48"/>
        </w:rPr>
      </w:pPr>
      <w:r>
        <w:rPr/>
        <w:pict>
          <v:group style="position:absolute;margin-left:53.364986pt;margin-top:-48.985165pt;width:19.6pt;height:49.1pt;mso-position-horizontal-relative:page;mso-position-vertical-relative:paragraph;z-index:16070656" id="docshapegroup765" coordorigin="1067,-980" coordsize="392,982">
            <v:shape style="position:absolute;left:1196;top:-980;width:100;height:290" id="docshape766" coordorigin="1197,-980" coordsize="100,290" path="m1275,-767l1205,-767,1205,-691,1275,-691,1275,-767xm1297,-980l1197,-980,1197,-869,1205,-869,1205,-823,1275,-823,1275,-869,1297,-869,1297,-980xe" filled="true" fillcolor="#e6e6e6" stroked="false">
              <v:path arrowok="t"/>
              <v:fill type="solid"/>
            </v:shape>
            <v:rect style="position:absolute;left:1205;top:-742;width:70;height:6" id="docshape767" filled="true" fillcolor="#d8d8d8" stroked="false">
              <v:fill type="solid"/>
            </v:rect>
            <v:shape style="position:absolute;left:1067;top:-736;width:392;height:435" id="docshape768" coordorigin="1067,-736" coordsize="392,435" path="m1459,-736l1067,-736,1067,-439,1067,-301,1459,-301,1459,-439,1459,-736xe" filled="true" fillcolor="#e6e6e6" stroked="false">
              <v:path arrowok="t"/>
              <v:fill type="solid"/>
            </v:shape>
            <v:shape style="position:absolute;left:1197;top:-492;width:131;height:60" id="docshape769" coordorigin="1198,-492" coordsize="131,60" path="m1329,-492l1198,-492,1198,-439,1198,-432,1329,-432,1329,-439,1329,-492xe" filled="true" fillcolor="#d8d8d8" stroked="false">
              <v:path arrowok="t"/>
              <v:fill type="solid"/>
            </v:shape>
            <v:rect style="position:absolute;left:1067;top:-433;width:392;height:435" id="docshape770" filled="true" fillcolor="#e6e6e6" stroked="false">
              <v:fill type="solid"/>
            </v:rect>
            <w10:wrap type="none"/>
          </v:group>
        </w:pict>
      </w:r>
      <w:r>
        <w:rPr/>
        <w:pict>
          <v:shape style="position:absolute;margin-left:58.476166pt;margin-top:-45.049938pt;width:8.1pt;height:38.6pt;mso-position-horizontal-relative:page;mso-position-vertical-relative:paragraph;z-index:16075776" type="#_x0000_t202" id="docshape771" filled="false" stroked="false">
            <v:textbox inset="0,0,0,0" style="layout-flow:vertical">
              <w:txbxContent>
                <w:p>
                  <w:pPr>
                    <w:spacing w:line="141" w:lineRule="exact" w:before="0"/>
                    <w:ind w:left="20" w:right="0" w:firstLine="0"/>
                    <w:jc w:val="left"/>
                    <w:rPr>
                      <w:sz w:val="12"/>
                    </w:rPr>
                  </w:pPr>
                  <w:r>
                    <w:rPr>
                      <w:color w:val="C3C3C3"/>
                      <w:w w:val="105"/>
                      <w:sz w:val="6"/>
                    </w:rPr>
                    <w:t>L</w:t>
                  </w:r>
                  <w:r>
                    <w:rPr>
                      <w:color w:val="C3C3C3"/>
                      <w:spacing w:val="63"/>
                      <w:w w:val="105"/>
                      <w:sz w:val="6"/>
                    </w:rPr>
                    <w:t> </w:t>
                  </w:r>
                  <w:r>
                    <w:rPr>
                      <w:color w:val="C3C3C3"/>
                      <w:w w:val="105"/>
                      <w:sz w:val="6"/>
                    </w:rPr>
                    <w:t>}.</w:t>
                  </w:r>
                  <w:r>
                    <w:rPr>
                      <w:color w:val="C3C3C3"/>
                      <w:spacing w:val="32"/>
                      <w:w w:val="105"/>
                      <w:sz w:val="6"/>
                    </w:rPr>
                    <w:t> </w:t>
                  </w:r>
                  <w:r>
                    <w:rPr>
                      <w:color w:val="C3C3C3"/>
                      <w:w w:val="105"/>
                      <w:sz w:val="6"/>
                    </w:rPr>
                    <w:t>3</w:t>
                  </w:r>
                  <w:r>
                    <w:rPr>
                      <w:color w:val="C3C3C3"/>
                      <w:spacing w:val="-9"/>
                      <w:w w:val="105"/>
                      <w:sz w:val="6"/>
                    </w:rPr>
                    <w:t> </w:t>
                  </w:r>
                  <w:r>
                    <w:rPr>
                      <w:color w:val="C3C3C3"/>
                      <w:w w:val="105"/>
                      <w:sz w:val="6"/>
                    </w:rPr>
                    <w:t>-</w:t>
                  </w:r>
                  <w:r>
                    <w:rPr>
                      <w:color w:val="C3C3C3"/>
                      <w:w w:val="105"/>
                      <w:sz w:val="12"/>
                    </w:rPr>
                    <w:t>Iii</w:t>
                  </w:r>
                  <w:r>
                    <w:rPr>
                      <w:color w:val="C3C3C3"/>
                      <w:spacing w:val="-10"/>
                      <w:w w:val="105"/>
                      <w:sz w:val="12"/>
                    </w:rPr>
                    <w:t> </w:t>
                  </w:r>
                  <w:r>
                    <w:rPr>
                      <w:color w:val="C3C3C3"/>
                      <w:w w:val="105"/>
                      <w:sz w:val="12"/>
                    </w:rPr>
                    <w:t>,</w:t>
                  </w:r>
                  <w:r>
                    <w:rPr>
                      <w:color w:val="C3C3C3"/>
                      <w:spacing w:val="-24"/>
                      <w:w w:val="105"/>
                      <w:sz w:val="12"/>
                    </w:rPr>
                    <w:t> </w:t>
                  </w:r>
                  <w:r>
                    <w:rPr>
                      <w:color w:val="C3C3C3"/>
                      <w:w w:val="105"/>
                      <w:sz w:val="12"/>
                    </w:rPr>
                    <w:t>.</w:t>
                  </w:r>
                  <w:r>
                    <w:rPr>
                      <w:color w:val="C3C3C3"/>
                      <w:spacing w:val="21"/>
                      <w:w w:val="105"/>
                      <w:sz w:val="12"/>
                    </w:rPr>
                    <w:t> </w:t>
                  </w:r>
                  <w:r>
                    <w:rPr>
                      <w:color w:val="C3C3C3"/>
                      <w:spacing w:val="-5"/>
                      <w:w w:val="105"/>
                      <w:sz w:val="12"/>
                    </w:rPr>
                    <w:t>IJI</w:t>
                  </w:r>
                </w:p>
              </w:txbxContent>
            </v:textbox>
            <w10:wrap type="none"/>
          </v:shape>
        </w:pict>
      </w:r>
      <w:r>
        <w:rPr>
          <w:color w:val="494949"/>
          <w:w w:val="102"/>
          <w:sz w:val="48"/>
        </w:rPr>
        <w:t>＠</w:t>
      </w:r>
    </w:p>
    <w:p>
      <w:pPr>
        <w:pStyle w:val="BodyText"/>
        <w:spacing w:before="7"/>
        <w:rPr>
          <w:sz w:val="36"/>
        </w:rPr>
      </w:pPr>
    </w:p>
    <w:p>
      <w:pPr>
        <w:spacing w:before="0"/>
        <w:ind w:left="0" w:right="38" w:firstLine="0"/>
        <w:jc w:val="right"/>
        <w:rPr>
          <w:sz w:val="20"/>
        </w:rPr>
      </w:pPr>
      <w:r>
        <w:rPr/>
        <w:drawing>
          <wp:anchor distT="0" distB="0" distL="0" distR="0" allowOverlap="1" layoutInCell="1" locked="0" behindDoc="0" simplePos="0" relativeHeight="16065024">
            <wp:simplePos x="0" y="0"/>
            <wp:positionH relativeFrom="page">
              <wp:posOffset>11118970</wp:posOffset>
            </wp:positionH>
            <wp:positionV relativeFrom="paragraph">
              <wp:posOffset>1035057</wp:posOffset>
            </wp:positionV>
            <wp:extent cx="2292008" cy="518110"/>
            <wp:effectExtent l="0" t="0" r="0" b="0"/>
            <wp:wrapNone/>
            <wp:docPr id="505" name="image344.png"/>
            <wp:cNvGraphicFramePr>
              <a:graphicFrameLocks noChangeAspect="1"/>
            </wp:cNvGraphicFramePr>
            <a:graphic>
              <a:graphicData uri="http://schemas.openxmlformats.org/drawingml/2006/picture">
                <pic:pic>
                  <pic:nvPicPr>
                    <pic:cNvPr id="506" name="image344.png"/>
                    <pic:cNvPicPr/>
                  </pic:nvPicPr>
                  <pic:blipFill>
                    <a:blip r:embed="rId348" cstate="print"/>
                    <a:stretch>
                      <a:fillRect/>
                    </a:stretch>
                  </pic:blipFill>
                  <pic:spPr>
                    <a:xfrm>
                      <a:off x="0" y="0"/>
                      <a:ext cx="2292008" cy="518110"/>
                    </a:xfrm>
                    <a:prstGeom prst="rect">
                      <a:avLst/>
                    </a:prstGeom>
                  </pic:spPr>
                </pic:pic>
              </a:graphicData>
            </a:graphic>
          </wp:anchor>
        </w:drawing>
      </w:r>
      <w:r>
        <w:rPr>
          <w:color w:val="797979"/>
          <w:w w:val="60"/>
          <w:sz w:val="20"/>
        </w:rPr>
        <w:t>八</w:t>
      </w:r>
      <w:r>
        <w:rPr>
          <w:color w:val="797979"/>
          <w:spacing w:val="-5"/>
          <w:w w:val="70"/>
          <w:sz w:val="20"/>
        </w:rPr>
        <w:t>？＇</w:t>
      </w:r>
    </w:p>
    <w:p>
      <w:pPr>
        <w:spacing w:line="693" w:lineRule="auto" w:before="27"/>
        <w:ind w:left="1546" w:right="3818" w:hanging="409"/>
        <w:jc w:val="left"/>
        <w:rPr>
          <w:sz w:val="35"/>
        </w:rPr>
      </w:pPr>
      <w:r>
        <w:rPr/>
        <w:br w:type="column"/>
      </w:r>
      <w:r>
        <w:rPr>
          <w:color w:val="3B3B3B"/>
          <w:spacing w:val="-2"/>
          <w:sz w:val="35"/>
        </w:rPr>
        <w:t>到</w:t>
      </w:r>
      <w:r>
        <w:rPr>
          <w:color w:val="3B3B3B"/>
          <w:spacing w:val="-2"/>
          <w:sz w:val="35"/>
        </w:rPr>
        <w:t>右</w:t>
      </w:r>
      <w:r>
        <w:rPr>
          <w:color w:val="3B3B3B"/>
          <w:spacing w:val="-2"/>
          <w:sz w:val="35"/>
        </w:rPr>
        <w:t>心</w:t>
      </w:r>
      <w:r>
        <w:rPr>
          <w:color w:val="3B3B3B"/>
          <w:spacing w:val="-2"/>
          <w:sz w:val="35"/>
        </w:rPr>
        <w:t>房</w:t>
      </w:r>
      <w:r>
        <w:rPr>
          <w:color w:val="3B3B3B"/>
          <w:spacing w:val="-2"/>
          <w:sz w:val="35"/>
        </w:rPr>
        <w:t>导</w:t>
      </w:r>
      <w:r>
        <w:rPr>
          <w:color w:val="3B3B3B"/>
          <w:spacing w:val="-2"/>
          <w:sz w:val="35"/>
        </w:rPr>
        <w:t>线</w:t>
      </w:r>
      <w:r>
        <w:rPr>
          <w:color w:val="3B3B3B"/>
          <w:spacing w:val="40"/>
          <w:w w:val="102"/>
          <w:sz w:val="35"/>
        </w:rPr>
        <w:t> </w:t>
      </w:r>
      <w:r>
        <w:rPr>
          <w:color w:val="3B3B3B"/>
          <w:spacing w:val="-2"/>
          <w:sz w:val="35"/>
        </w:rPr>
        <w:t>到</w:t>
      </w:r>
      <w:r>
        <w:rPr>
          <w:color w:val="3B3B3B"/>
          <w:spacing w:val="-2"/>
          <w:sz w:val="35"/>
        </w:rPr>
        <w:t>右</w:t>
      </w:r>
      <w:r>
        <w:rPr>
          <w:color w:val="3B3B3B"/>
          <w:spacing w:val="-2"/>
          <w:sz w:val="35"/>
        </w:rPr>
        <w:t>心</w:t>
      </w:r>
      <w:r>
        <w:rPr>
          <w:color w:val="3B3B3B"/>
          <w:spacing w:val="-2"/>
          <w:sz w:val="35"/>
        </w:rPr>
        <w:t>室</w:t>
      </w:r>
      <w:r>
        <w:rPr>
          <w:color w:val="3B3B3B"/>
          <w:spacing w:val="-2"/>
          <w:sz w:val="35"/>
        </w:rPr>
        <w:t>导</w:t>
      </w:r>
      <w:r>
        <w:rPr>
          <w:color w:val="3B3B3B"/>
          <w:spacing w:val="-2"/>
          <w:sz w:val="35"/>
        </w:rPr>
        <w:t>线</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r>
        <w:rPr/>
        <w:drawing>
          <wp:anchor distT="0" distB="0" distL="0" distR="0" allowOverlap="1" layoutInCell="1" locked="0" behindDoc="0" simplePos="0" relativeHeight="644">
            <wp:simplePos x="0" y="0"/>
            <wp:positionH relativeFrom="page">
              <wp:posOffset>10150325</wp:posOffset>
            </wp:positionH>
            <wp:positionV relativeFrom="paragraph">
              <wp:posOffset>163244</wp:posOffset>
            </wp:positionV>
            <wp:extent cx="735004" cy="78866"/>
            <wp:effectExtent l="0" t="0" r="0" b="0"/>
            <wp:wrapTopAndBottom/>
            <wp:docPr id="507" name="image345.png"/>
            <wp:cNvGraphicFramePr>
              <a:graphicFrameLocks noChangeAspect="1"/>
            </wp:cNvGraphicFramePr>
            <a:graphic>
              <a:graphicData uri="http://schemas.openxmlformats.org/drawingml/2006/picture">
                <pic:pic>
                  <pic:nvPicPr>
                    <pic:cNvPr id="508" name="image345.png"/>
                    <pic:cNvPicPr/>
                  </pic:nvPicPr>
                  <pic:blipFill>
                    <a:blip r:embed="rId349" cstate="print"/>
                    <a:stretch>
                      <a:fillRect/>
                    </a:stretch>
                  </pic:blipFill>
                  <pic:spPr>
                    <a:xfrm>
                      <a:off x="0" y="0"/>
                      <a:ext cx="735004" cy="78866"/>
                    </a:xfrm>
                    <a:prstGeom prst="rect">
                      <a:avLst/>
                    </a:prstGeom>
                  </pic:spPr>
                </pic:pic>
              </a:graphicData>
            </a:graphic>
          </wp:anchor>
        </w:drawing>
      </w:r>
    </w:p>
    <w:p>
      <w:pPr>
        <w:spacing w:after="0"/>
        <w:rPr>
          <w:sz w:val="19"/>
        </w:rPr>
        <w:sectPr>
          <w:type w:val="continuous"/>
          <w:pgSz w:w="21750" w:h="31660"/>
          <w:pgMar w:top="40" w:bottom="280" w:left="0" w:right="0"/>
          <w:cols w:num="3" w:equalWidth="0">
            <w:col w:w="8141" w:space="1954"/>
            <w:col w:w="1792" w:space="2362"/>
            <w:col w:w="7501"/>
          </w:cols>
        </w:sectPr>
      </w:pPr>
    </w:p>
    <w:p>
      <w:pPr>
        <w:spacing w:after="0"/>
        <w:rPr>
          <w:sz w:val="19"/>
        </w:rPr>
        <w:sectPr>
          <w:type w:val="continuous"/>
          <w:pgSz w:w="21750" w:h="31660"/>
          <w:pgMar w:top="40" w:bottom="280" w:left="0" w:right="0"/>
        </w:sectPr>
      </w:pPr>
    </w:p>
    <w:p>
      <w:pPr>
        <w:tabs>
          <w:tab w:pos="2408" w:val="left" w:leader="none"/>
        </w:tabs>
        <w:spacing w:before="65"/>
        <w:ind w:left="901" w:right="0" w:firstLine="0"/>
        <w:jc w:val="left"/>
        <w:rPr>
          <w:sz w:val="38"/>
        </w:rPr>
      </w:pPr>
      <w:r>
        <w:rPr>
          <w:rFonts w:ascii="Arial" w:eastAsia="Arial"/>
          <w:color w:val="1C1C1C"/>
          <w:spacing w:val="-5"/>
          <w:w w:val="120"/>
          <w:sz w:val="42"/>
        </w:rPr>
        <w:t>264</w:t>
      </w:r>
      <w:r>
        <w:rPr>
          <w:rFonts w:ascii="Arial" w:eastAsia="Arial"/>
          <w:color w:val="1C1C1C"/>
          <w:sz w:val="42"/>
        </w:rPr>
        <w:tab/>
      </w:r>
      <w:r>
        <w:rPr>
          <w:color w:val="3F3F3F"/>
          <w:w w:val="120"/>
          <w:sz w:val="38"/>
        </w:rPr>
        <w:t>第</w:t>
      </w:r>
      <w:r>
        <w:rPr>
          <w:rFonts w:ascii="Arial" w:eastAsia="Arial"/>
          <w:color w:val="3F3F3F"/>
          <w:w w:val="120"/>
          <w:sz w:val="36"/>
        </w:rPr>
        <w:t>6</w:t>
      </w:r>
      <w:r>
        <w:rPr>
          <w:color w:val="3F3F3F"/>
          <w:spacing w:val="-2"/>
          <w:w w:val="120"/>
          <w:sz w:val="38"/>
        </w:rPr>
        <w:t>章心脏和血管疾病</w:t>
      </w:r>
    </w:p>
    <w:p>
      <w:pPr>
        <w:pStyle w:val="BodyText"/>
        <w:spacing w:before="10"/>
        <w:rPr>
          <w:sz w:val="4"/>
        </w:rPr>
      </w:pPr>
      <w:r>
        <w:rPr/>
        <w:pict>
          <v:shape style="position:absolute;margin-left:432.920532pt;margin-top:4.1668pt;width:134.85pt;height:.1pt;mso-position-horizontal-relative:page;mso-position-vertical-relative:paragraph;z-index:-15379456;mso-wrap-distance-left:0;mso-wrap-distance-right:0" id="docshape772" coordorigin="8658,83" coordsize="2697,0" path="m8658,83l11355,83e" filled="false" stroked="true" strokeweight="1.073583pt" strokecolor="#000000">
            <v:path arrowok="t"/>
            <v:stroke dashstyle="solid"/>
            <w10:wrap type="topAndBottom"/>
          </v:shape>
        </w:pict>
      </w:r>
    </w:p>
    <w:p>
      <w:pPr>
        <w:pStyle w:val="BodyText"/>
        <w:spacing w:before="7"/>
        <w:rPr>
          <w:sz w:val="2"/>
        </w:rPr>
      </w:pPr>
    </w:p>
    <w:p>
      <w:pPr>
        <w:pStyle w:val="BodyText"/>
        <w:spacing w:line="20" w:lineRule="exact"/>
        <w:ind w:left="12267"/>
        <w:rPr>
          <w:sz w:val="2"/>
        </w:rPr>
      </w:pPr>
      <w:r>
        <w:rPr>
          <w:sz w:val="2"/>
        </w:rPr>
        <w:pict>
          <v:group style="width:298.150pt;height:1.1pt;mso-position-horizontal-relative:char;mso-position-vertical-relative:line" id="docshapegroup773" coordorigin="0,0" coordsize="5963,22">
            <v:line style="position:absolute" from="0,11" to="5962,11" stroked="true" strokeweight="1.073583pt" strokecolor="#000000">
              <v:stroke dashstyle="solid"/>
            </v:line>
          </v:group>
        </w:pict>
      </w:r>
      <w:r>
        <w:rPr>
          <w:sz w:val="2"/>
        </w:rPr>
      </w:r>
    </w:p>
    <w:p>
      <w:pPr>
        <w:pStyle w:val="BodyText"/>
        <w:spacing w:line="20" w:lineRule="exact"/>
        <w:ind w:left="18627"/>
        <w:rPr>
          <w:sz w:val="2"/>
        </w:rPr>
      </w:pPr>
      <w:r>
        <w:rPr>
          <w:sz w:val="2"/>
        </w:rPr>
        <w:pict>
          <v:group style="width:121.95pt;height:1.1pt;mso-position-horizontal-relative:char;mso-position-vertical-relative:line" id="docshapegroup774" coordorigin="0,0" coordsize="2439,22">
            <v:line style="position:absolute" from="0,11" to="2439,11" stroked="true" strokeweight="1.073583pt" strokecolor="#000000">
              <v:stroke dashstyle="solid"/>
            </v:line>
          </v:group>
        </w:pict>
      </w:r>
      <w:r>
        <w:rPr>
          <w:sz w:val="2"/>
        </w:rPr>
      </w:r>
    </w:p>
    <w:p>
      <w:pPr>
        <w:pStyle w:val="BodyText"/>
        <w:rPr>
          <w:sz w:val="20"/>
        </w:rPr>
      </w:pPr>
    </w:p>
    <w:p>
      <w:pPr>
        <w:spacing w:after="0"/>
        <w:rPr>
          <w:sz w:val="20"/>
        </w:rPr>
        <w:sectPr>
          <w:pgSz w:w="21750" w:h="31660"/>
          <w:pgMar w:top="700" w:bottom="0" w:left="0" w:right="0"/>
        </w:sectPr>
      </w:pPr>
    </w:p>
    <w:p>
      <w:pPr>
        <w:spacing w:line="324" w:lineRule="auto" w:before="150"/>
        <w:ind w:left="806" w:right="0" w:firstLine="883"/>
        <w:jc w:val="both"/>
        <w:rPr>
          <w:sz w:val="38"/>
        </w:rPr>
      </w:pPr>
      <w:r>
        <w:rPr>
          <w:color w:val="3F3F3F"/>
          <w:spacing w:val="-2"/>
          <w:w w:val="105"/>
          <w:sz w:val="38"/>
        </w:rPr>
        <w:t>药</w:t>
      </w:r>
      <w:r>
        <w:rPr>
          <w:color w:val="3F3F3F"/>
          <w:spacing w:val="-2"/>
          <w:w w:val="105"/>
          <w:sz w:val="38"/>
        </w:rPr>
        <w:t>物</w:t>
      </w:r>
      <w:r>
        <w:rPr>
          <w:color w:val="3F3F3F"/>
          <w:spacing w:val="-2"/>
          <w:w w:val="105"/>
          <w:sz w:val="38"/>
        </w:rPr>
        <w:t>：</w:t>
      </w:r>
      <w:r>
        <w:rPr>
          <w:color w:val="3F3F3F"/>
          <w:spacing w:val="-2"/>
          <w:w w:val="105"/>
          <w:sz w:val="38"/>
        </w:rPr>
        <w:t>抗</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药</w:t>
      </w:r>
      <w:r>
        <w:rPr>
          <w:color w:val="3F3F3F"/>
          <w:spacing w:val="-2"/>
          <w:w w:val="105"/>
          <w:sz w:val="38"/>
        </w:rPr>
        <w:t>物</w:t>
      </w:r>
      <w:r>
        <w:rPr>
          <w:color w:val="3F3F3F"/>
          <w:spacing w:val="-2"/>
          <w:w w:val="105"/>
          <w:sz w:val="38"/>
        </w:rPr>
        <w:t>对</w:t>
      </w:r>
      <w:r>
        <w:rPr>
          <w:color w:val="3F3F3F"/>
          <w:spacing w:val="-2"/>
          <w:w w:val="105"/>
          <w:sz w:val="38"/>
        </w:rPr>
        <w:t>控</w:t>
      </w:r>
      <w:r>
        <w:rPr>
          <w:color w:val="3F3F3F"/>
          <w:spacing w:val="-2"/>
          <w:w w:val="105"/>
          <w:sz w:val="38"/>
        </w:rPr>
        <w:t>制</w:t>
      </w:r>
      <w:r>
        <w:rPr>
          <w:color w:val="3F3F3F"/>
          <w:spacing w:val="-2"/>
          <w:w w:val="105"/>
          <w:sz w:val="38"/>
        </w:rPr>
        <w:t>快</w:t>
      </w:r>
      <w:r>
        <w:rPr>
          <w:color w:val="3F3F3F"/>
          <w:spacing w:val="-2"/>
          <w:w w:val="105"/>
          <w:sz w:val="38"/>
        </w:rPr>
        <w:t>速</w:t>
      </w:r>
      <w:r>
        <w:rPr>
          <w:color w:val="3F3F3F"/>
          <w:spacing w:val="-2"/>
          <w:w w:val="105"/>
          <w:sz w:val="38"/>
        </w:rPr>
        <w:t>性</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所</w:t>
      </w:r>
      <w:r>
        <w:rPr>
          <w:color w:val="3F3F3F"/>
          <w:spacing w:val="-2"/>
          <w:w w:val="105"/>
          <w:sz w:val="38"/>
        </w:rPr>
        <w:t>引</w:t>
      </w:r>
      <w:r>
        <w:rPr>
          <w:color w:val="3F3F3F"/>
          <w:spacing w:val="-2"/>
          <w:w w:val="105"/>
          <w:sz w:val="38"/>
        </w:rPr>
        <w:t>发的难以忍受的症状或降低风险较为有用</w:t>
      </w:r>
      <w:r>
        <w:rPr>
          <w:color w:val="828282"/>
          <w:spacing w:val="-2"/>
          <w:w w:val="105"/>
          <w:sz w:val="38"/>
        </w:rPr>
        <w:t>。</w:t>
      </w:r>
      <w:r>
        <w:rPr>
          <w:color w:val="3F3F3F"/>
          <w:spacing w:val="-2"/>
          <w:w w:val="105"/>
          <w:sz w:val="38"/>
        </w:rPr>
        <w:t>没有哪种药</w:t>
      </w:r>
      <w:r>
        <w:rPr>
          <w:color w:val="3F3F3F"/>
          <w:spacing w:val="-2"/>
          <w:w w:val="105"/>
          <w:sz w:val="38"/>
        </w:rPr>
        <w:t>物能治疗所有的心律失常并对所有人有效</w:t>
      </w:r>
      <w:r>
        <w:rPr>
          <w:color w:val="828282"/>
          <w:spacing w:val="-2"/>
          <w:w w:val="105"/>
          <w:sz w:val="38"/>
        </w:rPr>
        <w:t>。</w:t>
      </w:r>
      <w:r>
        <w:rPr>
          <w:color w:val="3F3F3F"/>
          <w:spacing w:val="-2"/>
          <w:w w:val="105"/>
          <w:sz w:val="38"/>
        </w:rPr>
        <w:t>有时要试用</w:t>
      </w:r>
      <w:r>
        <w:rPr>
          <w:color w:val="3F3F3F"/>
          <w:spacing w:val="-2"/>
          <w:w w:val="105"/>
          <w:sz w:val="38"/>
        </w:rPr>
        <w:t>多</w:t>
      </w:r>
      <w:r>
        <w:rPr>
          <w:color w:val="3F3F3F"/>
          <w:spacing w:val="-2"/>
          <w:w w:val="105"/>
          <w:sz w:val="38"/>
        </w:rPr>
        <w:t>种</w:t>
      </w:r>
      <w:r>
        <w:rPr>
          <w:color w:val="3F3F3F"/>
          <w:spacing w:val="-2"/>
          <w:w w:val="105"/>
          <w:sz w:val="38"/>
        </w:rPr>
        <w:t>药</w:t>
      </w:r>
      <w:r>
        <w:rPr>
          <w:color w:val="3F3F3F"/>
          <w:spacing w:val="-2"/>
          <w:w w:val="105"/>
          <w:sz w:val="38"/>
        </w:rPr>
        <w:t>物</w:t>
      </w:r>
      <w:r>
        <w:rPr>
          <w:color w:val="3F3F3F"/>
          <w:spacing w:val="-2"/>
          <w:w w:val="105"/>
          <w:sz w:val="38"/>
        </w:rPr>
        <w:t>，</w:t>
      </w:r>
      <w:r>
        <w:rPr>
          <w:color w:val="3F3F3F"/>
          <w:spacing w:val="-2"/>
          <w:w w:val="105"/>
          <w:sz w:val="38"/>
        </w:rPr>
        <w:t>直</w:t>
      </w:r>
      <w:r>
        <w:rPr>
          <w:color w:val="3F3F3F"/>
          <w:spacing w:val="-2"/>
          <w:w w:val="105"/>
          <w:sz w:val="38"/>
        </w:rPr>
        <w:t>到</w:t>
      </w:r>
      <w:r>
        <w:rPr>
          <w:color w:val="3F3F3F"/>
          <w:spacing w:val="-2"/>
          <w:w w:val="105"/>
          <w:sz w:val="38"/>
        </w:rPr>
        <w:t>治</w:t>
      </w:r>
      <w:r>
        <w:rPr>
          <w:color w:val="3F3F3F"/>
          <w:spacing w:val="-2"/>
          <w:w w:val="105"/>
          <w:sz w:val="38"/>
        </w:rPr>
        <w:t>疗</w:t>
      </w:r>
      <w:r>
        <w:rPr>
          <w:color w:val="3F3F3F"/>
          <w:spacing w:val="-2"/>
          <w:w w:val="105"/>
          <w:sz w:val="38"/>
        </w:rPr>
        <w:t>效</w:t>
      </w:r>
      <w:r>
        <w:rPr>
          <w:color w:val="3F3F3F"/>
          <w:spacing w:val="-2"/>
          <w:w w:val="105"/>
          <w:sz w:val="38"/>
        </w:rPr>
        <w:t>果</w:t>
      </w:r>
      <w:r>
        <w:rPr>
          <w:color w:val="3F3F3F"/>
          <w:spacing w:val="-2"/>
          <w:w w:val="105"/>
          <w:sz w:val="38"/>
        </w:rPr>
        <w:t>满</w:t>
      </w:r>
      <w:r>
        <w:rPr>
          <w:color w:val="3F3F3F"/>
          <w:spacing w:val="-2"/>
          <w:w w:val="105"/>
          <w:sz w:val="38"/>
        </w:rPr>
        <w:t>意</w:t>
      </w:r>
      <w:r>
        <w:rPr>
          <w:color w:val="3F3F3F"/>
          <w:spacing w:val="-2"/>
          <w:w w:val="105"/>
          <w:sz w:val="38"/>
        </w:rPr>
        <w:t>为</w:t>
      </w:r>
      <w:r>
        <w:rPr>
          <w:color w:val="3F3F3F"/>
          <w:spacing w:val="-2"/>
          <w:w w:val="105"/>
          <w:sz w:val="38"/>
        </w:rPr>
        <w:t>止</w:t>
      </w:r>
      <w:r>
        <w:rPr>
          <w:color w:val="828282"/>
          <w:spacing w:val="-2"/>
          <w:w w:val="105"/>
          <w:sz w:val="38"/>
        </w:rPr>
        <w:t>。</w:t>
      </w:r>
      <w:r>
        <w:rPr>
          <w:color w:val="3F3F3F"/>
          <w:spacing w:val="-2"/>
          <w:w w:val="105"/>
          <w:sz w:val="38"/>
        </w:rPr>
        <w:t>有</w:t>
      </w:r>
      <w:r>
        <w:rPr>
          <w:color w:val="3F3F3F"/>
          <w:spacing w:val="-2"/>
          <w:w w:val="105"/>
          <w:sz w:val="38"/>
        </w:rPr>
        <w:t>时</w:t>
      </w:r>
      <w:r>
        <w:rPr>
          <w:color w:val="3F3F3F"/>
          <w:spacing w:val="-2"/>
          <w:w w:val="105"/>
          <w:sz w:val="38"/>
        </w:rPr>
        <w:t>抗</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药</w:t>
      </w:r>
      <w:r>
        <w:rPr>
          <w:color w:val="3F3F3F"/>
          <w:spacing w:val="-2"/>
          <w:w w:val="105"/>
          <w:sz w:val="38"/>
        </w:rPr>
        <w:t>物</w:t>
      </w:r>
      <w:r>
        <w:rPr>
          <w:color w:val="3F3F3F"/>
          <w:spacing w:val="-2"/>
          <w:w w:val="105"/>
          <w:sz w:val="38"/>
        </w:rPr>
        <w:t>可</w:t>
      </w:r>
      <w:r>
        <w:rPr>
          <w:color w:val="3F3F3F"/>
          <w:spacing w:val="-2"/>
          <w:w w:val="105"/>
          <w:sz w:val="38"/>
        </w:rPr>
        <w:t>能</w:t>
      </w:r>
      <w:r>
        <w:rPr>
          <w:color w:val="3F3F3F"/>
          <w:spacing w:val="-2"/>
          <w:w w:val="105"/>
          <w:sz w:val="38"/>
        </w:rPr>
        <w:t>加</w:t>
      </w:r>
      <w:r>
        <w:rPr>
          <w:color w:val="3F3F3F"/>
          <w:spacing w:val="-2"/>
          <w:w w:val="105"/>
          <w:sz w:val="38"/>
        </w:rPr>
        <w:t>重</w:t>
      </w:r>
      <w:r>
        <w:rPr>
          <w:color w:val="3F3F3F"/>
          <w:spacing w:val="-2"/>
          <w:w w:val="105"/>
          <w:sz w:val="38"/>
        </w:rPr>
        <w:t>甚</w:t>
      </w:r>
      <w:r>
        <w:rPr>
          <w:color w:val="3F3F3F"/>
          <w:spacing w:val="-2"/>
          <w:w w:val="105"/>
          <w:sz w:val="38"/>
        </w:rPr>
        <w:t>至</w:t>
      </w:r>
      <w:r>
        <w:rPr>
          <w:color w:val="3F3F3F"/>
          <w:spacing w:val="-2"/>
          <w:w w:val="105"/>
          <w:sz w:val="38"/>
        </w:rPr>
        <w:t>导</w:t>
      </w:r>
      <w:r>
        <w:rPr>
          <w:color w:val="3F3F3F"/>
          <w:spacing w:val="-2"/>
          <w:w w:val="105"/>
          <w:sz w:val="38"/>
        </w:rPr>
        <w:t>致</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w:t>
      </w:r>
      <w:r>
        <w:rPr>
          <w:color w:val="3F3F3F"/>
          <w:spacing w:val="-2"/>
          <w:w w:val="105"/>
          <w:sz w:val="38"/>
        </w:rPr>
        <w:t>这</w:t>
      </w:r>
      <w:r>
        <w:rPr>
          <w:color w:val="3F3F3F"/>
          <w:spacing w:val="-2"/>
          <w:w w:val="105"/>
          <w:sz w:val="38"/>
        </w:rPr>
        <w:t>种</w:t>
      </w:r>
      <w:r>
        <w:rPr>
          <w:color w:val="3F3F3F"/>
          <w:spacing w:val="-2"/>
          <w:w w:val="105"/>
          <w:sz w:val="38"/>
        </w:rPr>
        <w:t>效</w:t>
      </w:r>
      <w:r>
        <w:rPr>
          <w:color w:val="3F3F3F"/>
          <w:spacing w:val="-2"/>
          <w:w w:val="105"/>
          <w:sz w:val="38"/>
        </w:rPr>
        <w:t>应</w:t>
      </w:r>
      <w:r>
        <w:rPr>
          <w:color w:val="3F3F3F"/>
          <w:spacing w:val="-2"/>
          <w:w w:val="105"/>
          <w:sz w:val="38"/>
        </w:rPr>
        <w:t>被</w:t>
      </w:r>
      <w:r>
        <w:rPr>
          <w:color w:val="3F3F3F"/>
          <w:spacing w:val="-2"/>
          <w:w w:val="105"/>
          <w:sz w:val="38"/>
        </w:rPr>
        <w:t>称</w:t>
      </w:r>
      <w:r>
        <w:rPr>
          <w:color w:val="3F3F3F"/>
          <w:spacing w:val="-2"/>
          <w:w w:val="105"/>
          <w:sz w:val="38"/>
        </w:rPr>
        <w:t>为</w:t>
      </w:r>
      <w:r>
        <w:rPr>
          <w:color w:val="3F3F3F"/>
          <w:spacing w:val="-2"/>
          <w:w w:val="105"/>
          <w:sz w:val="38"/>
        </w:rPr>
        <w:t>抗</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药</w:t>
      </w:r>
      <w:r>
        <w:rPr>
          <w:color w:val="3F3F3F"/>
          <w:spacing w:val="-2"/>
          <w:w w:val="105"/>
          <w:sz w:val="38"/>
        </w:rPr>
        <w:t>导</w:t>
      </w:r>
      <w:r>
        <w:rPr>
          <w:color w:val="3F3F3F"/>
          <w:spacing w:val="-2"/>
          <w:w w:val="105"/>
          <w:sz w:val="38"/>
        </w:rPr>
        <w:t>致</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作</w:t>
      </w:r>
      <w:r>
        <w:rPr>
          <w:color w:val="3F3F3F"/>
          <w:spacing w:val="-2"/>
          <w:w w:val="105"/>
          <w:sz w:val="38"/>
        </w:rPr>
        <w:t>用</w:t>
      </w:r>
      <w:r>
        <w:rPr>
          <w:color w:val="828282"/>
          <w:spacing w:val="-2"/>
          <w:w w:val="105"/>
          <w:sz w:val="38"/>
        </w:rPr>
        <w:t>。</w:t>
      </w:r>
      <w:r>
        <w:rPr>
          <w:color w:val="3F3F3F"/>
          <w:spacing w:val="-2"/>
          <w:w w:val="105"/>
          <w:sz w:val="38"/>
        </w:rPr>
        <w:t>抗</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药</w:t>
      </w:r>
      <w:r>
        <w:rPr>
          <w:color w:val="3F3F3F"/>
          <w:spacing w:val="-2"/>
          <w:w w:val="105"/>
          <w:sz w:val="38"/>
        </w:rPr>
        <w:t>物</w:t>
      </w:r>
      <w:r>
        <w:rPr>
          <w:color w:val="3F3F3F"/>
          <w:spacing w:val="-2"/>
          <w:w w:val="105"/>
          <w:sz w:val="38"/>
        </w:rPr>
        <w:t>还</w:t>
      </w:r>
      <w:r>
        <w:rPr>
          <w:color w:val="3F3F3F"/>
          <w:spacing w:val="-2"/>
          <w:w w:val="105"/>
          <w:sz w:val="38"/>
        </w:rPr>
        <w:t>可</w:t>
      </w:r>
      <w:r>
        <w:rPr>
          <w:color w:val="3F3F3F"/>
          <w:spacing w:val="-2"/>
          <w:w w:val="105"/>
          <w:sz w:val="38"/>
        </w:rPr>
        <w:t>能</w:t>
      </w:r>
      <w:r>
        <w:rPr>
          <w:color w:val="3F3F3F"/>
          <w:spacing w:val="-2"/>
          <w:w w:val="105"/>
          <w:sz w:val="38"/>
        </w:rPr>
        <w:t>产</w:t>
      </w:r>
      <w:r>
        <w:rPr>
          <w:color w:val="3F3F3F"/>
          <w:spacing w:val="-2"/>
          <w:w w:val="105"/>
          <w:sz w:val="38"/>
        </w:rPr>
        <w:t>生</w:t>
      </w:r>
      <w:r>
        <w:rPr>
          <w:color w:val="3F3F3F"/>
          <w:spacing w:val="-2"/>
          <w:w w:val="105"/>
          <w:sz w:val="38"/>
        </w:rPr>
        <w:t>其</w:t>
      </w:r>
      <w:r>
        <w:rPr>
          <w:color w:val="3F3F3F"/>
          <w:spacing w:val="-2"/>
          <w:w w:val="105"/>
          <w:sz w:val="38"/>
        </w:rPr>
        <w:t>他</w:t>
      </w:r>
      <w:r>
        <w:rPr>
          <w:color w:val="3F3F3F"/>
          <w:spacing w:val="-2"/>
          <w:w w:val="105"/>
          <w:sz w:val="38"/>
        </w:rPr>
        <w:t>的</w:t>
      </w:r>
      <w:r>
        <w:rPr>
          <w:color w:val="3F3F3F"/>
          <w:spacing w:val="-2"/>
          <w:w w:val="105"/>
          <w:sz w:val="38"/>
        </w:rPr>
        <w:t>不</w:t>
      </w:r>
      <w:r>
        <w:rPr>
          <w:color w:val="3F3F3F"/>
          <w:spacing w:val="-2"/>
          <w:w w:val="105"/>
          <w:sz w:val="38"/>
        </w:rPr>
        <w:t>良</w:t>
      </w:r>
      <w:r>
        <w:rPr>
          <w:color w:val="3F3F3F"/>
          <w:spacing w:val="-2"/>
          <w:w w:val="105"/>
          <w:sz w:val="38"/>
        </w:rPr>
        <w:t>作</w:t>
      </w:r>
      <w:r>
        <w:rPr>
          <w:color w:val="3F3F3F"/>
          <w:spacing w:val="-2"/>
          <w:w w:val="105"/>
          <w:sz w:val="38"/>
        </w:rPr>
        <w:t>用</w:t>
      </w:r>
      <w:r>
        <w:rPr>
          <w:color w:val="828282"/>
          <w:spacing w:val="-2"/>
          <w:w w:val="105"/>
          <w:sz w:val="38"/>
        </w:rPr>
        <w:t>。</w:t>
      </w:r>
    </w:p>
    <w:p>
      <w:pPr>
        <w:spacing w:line="316" w:lineRule="auto" w:before="0"/>
        <w:ind w:left="852" w:right="88" w:firstLine="831"/>
        <w:jc w:val="both"/>
        <w:rPr>
          <w:sz w:val="38"/>
        </w:rPr>
      </w:pPr>
      <w:r>
        <w:rPr>
          <w:color w:val="3F3F3F"/>
          <w:spacing w:val="-1"/>
          <w:w w:val="106"/>
          <w:sz w:val="38"/>
        </w:rPr>
        <w:t>人工起搏器：人工起搏器是代替心脏自身起搏点工</w:t>
      </w:r>
      <w:r>
        <w:rPr>
          <w:color w:val="3F3F3F"/>
          <w:spacing w:val="2"/>
          <w:w w:val="105"/>
          <w:sz w:val="38"/>
        </w:rPr>
        <w:t>作的电子仪器</w:t>
      </w:r>
      <w:r>
        <w:rPr>
          <w:color w:val="828282"/>
          <w:spacing w:val="2"/>
          <w:w w:val="105"/>
          <w:sz w:val="38"/>
        </w:rPr>
        <w:t>。</w:t>
      </w:r>
      <w:r>
        <w:rPr>
          <w:color w:val="3F3F3F"/>
          <w:spacing w:val="1"/>
          <w:w w:val="105"/>
          <w:sz w:val="38"/>
        </w:rPr>
        <w:t>它通常运用外科方法植入左或右锁骨下</w:t>
      </w:r>
      <w:r>
        <w:rPr>
          <w:color w:val="3F3F3F"/>
          <w:spacing w:val="2"/>
          <w:w w:val="115"/>
          <w:sz w:val="38"/>
        </w:rPr>
        <w:t>皮下</w:t>
      </w:r>
      <w:r>
        <w:rPr>
          <w:color w:val="828282"/>
          <w:spacing w:val="2"/>
          <w:w w:val="115"/>
          <w:sz w:val="38"/>
        </w:rPr>
        <w:t>。</w:t>
      </w:r>
      <w:r>
        <w:rPr>
          <w:color w:val="3F3F3F"/>
          <w:spacing w:val="1"/>
          <w:w w:val="115"/>
          <w:sz w:val="38"/>
        </w:rPr>
        <w:t>起搏器通过从静脉延伸至心脏的导线与心脏</w:t>
      </w:r>
      <w:r>
        <w:rPr>
          <w:color w:val="3F3F3F"/>
          <w:spacing w:val="2"/>
          <w:w w:val="106"/>
          <w:sz w:val="38"/>
        </w:rPr>
        <w:t>联系</w:t>
      </w:r>
      <w:r>
        <w:rPr>
          <w:color w:val="828282"/>
          <w:w w:val="106"/>
          <w:sz w:val="38"/>
        </w:rPr>
        <w:t>。</w:t>
      </w:r>
    </w:p>
    <w:p>
      <w:pPr>
        <w:spacing w:line="321" w:lineRule="auto" w:before="50"/>
        <w:ind w:left="809" w:right="16" w:firstLine="862"/>
        <w:jc w:val="left"/>
        <w:rPr>
          <w:sz w:val="38"/>
        </w:rPr>
      </w:pPr>
      <w:r>
        <w:rPr>
          <w:color w:val="3F3F3F"/>
          <w:spacing w:val="-1"/>
          <w:w w:val="107"/>
          <w:sz w:val="38"/>
        </w:rPr>
        <w:t>由于有新的低能耗电路和电池设计，这些起搏器目</w:t>
      </w:r>
      <w:r>
        <w:rPr>
          <w:color w:val="3F3F3F"/>
          <w:w w:val="112"/>
          <w:sz w:val="38"/>
        </w:rPr>
        <w:t>前一般能工作</w:t>
      </w:r>
      <w:r>
        <w:rPr>
          <w:rFonts w:ascii="Arial" w:eastAsia="Arial"/>
          <w:color w:val="3F3F3F"/>
          <w:w w:val="114"/>
          <w:sz w:val="36"/>
        </w:rPr>
        <w:t>10</w:t>
      </w:r>
      <w:r>
        <w:rPr>
          <w:rFonts w:ascii="Arial" w:eastAsia="Arial"/>
          <w:color w:val="3F3F3F"/>
          <w:spacing w:val="-1"/>
          <w:w w:val="114"/>
          <w:sz w:val="36"/>
        </w:rPr>
        <w:t>~</w:t>
      </w:r>
      <w:r>
        <w:rPr>
          <w:rFonts w:ascii="Arial" w:eastAsia="Arial"/>
          <w:color w:val="3F3F3F"/>
          <w:w w:val="114"/>
          <w:sz w:val="36"/>
        </w:rPr>
        <w:t>15</w:t>
      </w:r>
      <w:r>
        <w:rPr>
          <w:color w:val="3F3F3F"/>
          <w:w w:val="112"/>
          <w:sz w:val="38"/>
        </w:rPr>
        <w:t>年</w:t>
      </w:r>
      <w:r>
        <w:rPr>
          <w:color w:val="939393"/>
          <w:w w:val="112"/>
          <w:sz w:val="38"/>
        </w:rPr>
        <w:t>。</w:t>
      </w:r>
      <w:r>
        <w:rPr>
          <w:color w:val="3F3F3F"/>
          <w:w w:val="112"/>
          <w:sz w:val="38"/>
        </w:rPr>
        <w:t>新的电路设计几乎完全排除</w:t>
      </w:r>
      <w:r>
        <w:rPr>
          <w:color w:val="3F3F3F"/>
          <w:spacing w:val="3"/>
          <w:w w:val="101"/>
          <w:sz w:val="38"/>
        </w:rPr>
        <w:t>了手机</w:t>
      </w:r>
      <w:r>
        <w:rPr>
          <w:color w:val="6B6B6B"/>
          <w:spacing w:val="3"/>
          <w:w w:val="101"/>
          <w:sz w:val="38"/>
        </w:rPr>
        <w:t>、</w:t>
      </w:r>
      <w:r>
        <w:rPr>
          <w:color w:val="3F3F3F"/>
          <w:spacing w:val="3"/>
          <w:w w:val="101"/>
          <w:sz w:val="38"/>
        </w:rPr>
        <w:t>汽车发动、雷达、微波</w:t>
      </w:r>
      <w:r>
        <w:rPr>
          <w:color w:val="6B6B6B"/>
          <w:spacing w:val="3"/>
          <w:w w:val="101"/>
          <w:sz w:val="38"/>
        </w:rPr>
        <w:t>、</w:t>
      </w:r>
      <w:r>
        <w:rPr>
          <w:color w:val="3F3F3F"/>
          <w:spacing w:val="2"/>
          <w:w w:val="101"/>
          <w:sz w:val="38"/>
        </w:rPr>
        <w:t>机场安全监测系统的影</w:t>
      </w:r>
      <w:r>
        <w:rPr>
          <w:color w:val="3F3F3F"/>
          <w:spacing w:val="2"/>
          <w:w w:val="105"/>
          <w:sz w:val="38"/>
        </w:rPr>
        <w:t>响</w:t>
      </w:r>
      <w:r>
        <w:rPr>
          <w:color w:val="939393"/>
          <w:spacing w:val="2"/>
          <w:w w:val="105"/>
          <w:sz w:val="38"/>
        </w:rPr>
        <w:t>。</w:t>
      </w:r>
      <w:r>
        <w:rPr>
          <w:color w:val="3F3F3F"/>
          <w:spacing w:val="2"/>
          <w:w w:val="105"/>
          <w:sz w:val="38"/>
        </w:rPr>
        <w:t>然而，某些仪器仍能干扰起搏器工作</w:t>
      </w:r>
      <w:r>
        <w:rPr>
          <w:color w:val="828282"/>
          <w:spacing w:val="2"/>
          <w:w w:val="105"/>
          <w:sz w:val="38"/>
        </w:rPr>
        <w:t>。</w:t>
      </w:r>
      <w:r>
        <w:rPr>
          <w:color w:val="3F3F3F"/>
          <w:spacing w:val="1"/>
          <w:w w:val="105"/>
          <w:sz w:val="38"/>
        </w:rPr>
        <w:t>例如用于磁</w:t>
      </w:r>
      <w:r>
        <w:rPr>
          <w:color w:val="3F3F3F"/>
          <w:spacing w:val="3"/>
          <w:w w:val="107"/>
          <w:sz w:val="38"/>
        </w:rPr>
        <w:t>共振成像</w:t>
      </w:r>
      <w:r>
        <w:rPr>
          <w:rFonts w:ascii="Arial" w:eastAsia="Arial"/>
          <w:color w:val="3F3F3F"/>
          <w:spacing w:val="1"/>
          <w:w w:val="109"/>
          <w:sz w:val="38"/>
        </w:rPr>
        <w:t>(</w:t>
      </w:r>
      <w:r>
        <w:rPr>
          <w:rFonts w:ascii="Arial" w:eastAsia="Arial"/>
          <w:color w:val="3F3F3F"/>
          <w:spacing w:val="2"/>
          <w:w w:val="109"/>
          <w:sz w:val="38"/>
        </w:rPr>
        <w:t>M</w:t>
      </w:r>
      <w:r>
        <w:rPr>
          <w:rFonts w:ascii="Arial" w:eastAsia="Arial"/>
          <w:color w:val="3F3F3F"/>
          <w:spacing w:val="-1"/>
          <w:w w:val="109"/>
          <w:sz w:val="38"/>
        </w:rPr>
        <w:t>R</w:t>
      </w:r>
      <w:r>
        <w:rPr>
          <w:rFonts w:ascii="Arial" w:eastAsia="Arial"/>
          <w:color w:val="3F3F3F"/>
          <w:spacing w:val="2"/>
          <w:w w:val="109"/>
          <w:sz w:val="38"/>
        </w:rPr>
        <w:t>I</w:t>
      </w:r>
      <w:r>
        <w:rPr>
          <w:rFonts w:ascii="Arial" w:eastAsia="Arial"/>
          <w:color w:val="3F3F3F"/>
          <w:spacing w:val="1"/>
          <w:w w:val="109"/>
          <w:sz w:val="38"/>
        </w:rPr>
        <w:t>)</w:t>
      </w:r>
      <w:r>
        <w:rPr>
          <w:color w:val="3F3F3F"/>
          <w:spacing w:val="3"/>
          <w:w w:val="107"/>
          <w:sz w:val="38"/>
        </w:rPr>
        <w:t>和透热疗法（</w:t>
      </w:r>
      <w:r>
        <w:rPr>
          <w:color w:val="3F3F3F"/>
          <w:spacing w:val="2"/>
          <w:w w:val="107"/>
          <w:sz w:val="38"/>
        </w:rPr>
        <w:t>将热能透入肌肉组织的物</w:t>
      </w:r>
      <w:r>
        <w:rPr>
          <w:color w:val="3F3F3F"/>
          <w:spacing w:val="2"/>
          <w:w w:val="103"/>
          <w:sz w:val="38"/>
        </w:rPr>
        <w:t>理治疗）的仪器就会干扰起搏器工作</w:t>
      </w:r>
      <w:r>
        <w:rPr>
          <w:color w:val="828282"/>
          <w:w w:val="103"/>
          <w:sz w:val="38"/>
        </w:rPr>
        <w:t>。</w:t>
      </w:r>
    </w:p>
    <w:p>
      <w:pPr>
        <w:spacing w:line="321" w:lineRule="auto" w:before="10"/>
        <w:ind w:left="796" w:right="58" w:firstLine="844"/>
        <w:jc w:val="both"/>
        <w:rPr>
          <w:sz w:val="38"/>
        </w:rPr>
      </w:pPr>
      <w:r>
        <w:rPr>
          <w:color w:val="3F3F3F"/>
          <w:spacing w:val="3"/>
          <w:w w:val="106"/>
          <w:sz w:val="38"/>
        </w:rPr>
        <w:t>起搏器最常用于缓慢型心律失常患者的治疗</w:t>
      </w:r>
      <w:r>
        <w:rPr>
          <w:color w:val="828282"/>
          <w:spacing w:val="3"/>
          <w:w w:val="106"/>
          <w:sz w:val="38"/>
        </w:rPr>
        <w:t>。</w:t>
      </w:r>
      <w:r>
        <w:rPr>
          <w:color w:val="505050"/>
          <w:spacing w:val="1"/>
          <w:w w:val="106"/>
          <w:sz w:val="38"/>
        </w:rPr>
        <w:t>当心</w:t>
      </w:r>
      <w:r>
        <w:rPr>
          <w:color w:val="3F3F3F"/>
          <w:spacing w:val="3"/>
          <w:w w:val="105"/>
          <w:sz w:val="38"/>
        </w:rPr>
        <w:t>率低于设定的临界点时，起搏器便开始发放电脉冲</w:t>
      </w:r>
      <w:r>
        <w:rPr>
          <w:color w:val="828282"/>
          <w:spacing w:val="3"/>
          <w:w w:val="105"/>
          <w:sz w:val="38"/>
        </w:rPr>
        <w:t>。</w:t>
      </w:r>
      <w:r>
        <w:rPr>
          <w:color w:val="3F3F3F"/>
          <w:w w:val="105"/>
          <w:sz w:val="38"/>
        </w:rPr>
        <w:t>较</w:t>
      </w:r>
      <w:r>
        <w:rPr>
          <w:color w:val="3F3F3F"/>
          <w:w w:val="102"/>
          <w:sz w:val="38"/>
        </w:rPr>
        <w:t>少的情况下，起搏器也被用于治疗快速型心律失常，通过</w:t>
      </w:r>
      <w:r>
        <w:rPr>
          <w:color w:val="3F3F3F"/>
          <w:w w:val="106"/>
          <w:sz w:val="38"/>
        </w:rPr>
        <w:t>发放一连串快速电脉冲来减慢心率</w:t>
      </w:r>
      <w:r>
        <w:rPr>
          <w:color w:val="828282"/>
          <w:w w:val="106"/>
          <w:sz w:val="38"/>
        </w:rPr>
        <w:t>。</w:t>
      </w:r>
    </w:p>
    <w:p>
      <w:pPr>
        <w:spacing w:line="321" w:lineRule="auto" w:before="3"/>
        <w:ind w:left="788" w:right="122" w:firstLine="845"/>
        <w:jc w:val="both"/>
        <w:rPr>
          <w:sz w:val="38"/>
        </w:rPr>
      </w:pPr>
      <w:r>
        <w:rPr>
          <w:color w:val="3F3F3F"/>
          <w:w w:val="106"/>
          <w:sz w:val="38"/>
        </w:rPr>
        <w:t>恢复正常节律：有时对心脏施以电击可以中止快速</w:t>
      </w:r>
      <w:r>
        <w:rPr>
          <w:color w:val="3F3F3F"/>
          <w:spacing w:val="2"/>
          <w:w w:val="105"/>
          <w:sz w:val="38"/>
        </w:rPr>
        <w:t>的心律失常，让心脏恢复到正常的节律</w:t>
      </w:r>
      <w:r>
        <w:rPr>
          <w:color w:val="828282"/>
          <w:spacing w:val="2"/>
          <w:w w:val="105"/>
          <w:sz w:val="38"/>
        </w:rPr>
        <w:t>。</w:t>
      </w:r>
      <w:r>
        <w:rPr>
          <w:color w:val="3F3F3F"/>
          <w:spacing w:val="1"/>
          <w:w w:val="105"/>
          <w:sz w:val="38"/>
        </w:rPr>
        <w:t>因这种目的而</w:t>
      </w:r>
      <w:r>
        <w:rPr>
          <w:color w:val="3F3F3F"/>
          <w:spacing w:val="2"/>
          <w:w w:val="105"/>
          <w:sz w:val="38"/>
        </w:rPr>
        <w:t>施行的电击，被称为心脏复律</w:t>
      </w:r>
      <w:r>
        <w:rPr>
          <w:color w:val="6B6B6B"/>
          <w:spacing w:val="2"/>
          <w:w w:val="105"/>
          <w:sz w:val="38"/>
        </w:rPr>
        <w:t>、</w:t>
      </w:r>
      <w:r>
        <w:rPr>
          <w:color w:val="3F3F3F"/>
          <w:spacing w:val="2"/>
          <w:w w:val="105"/>
          <w:sz w:val="38"/>
        </w:rPr>
        <w:t>除颤或电复律</w:t>
      </w:r>
      <w:r>
        <w:rPr>
          <w:color w:val="828282"/>
          <w:spacing w:val="2"/>
          <w:w w:val="105"/>
          <w:sz w:val="38"/>
        </w:rPr>
        <w:t>。</w:t>
      </w:r>
      <w:r>
        <w:rPr>
          <w:color w:val="3F3F3F"/>
          <w:spacing w:val="1"/>
          <w:w w:val="105"/>
          <w:sz w:val="38"/>
        </w:rPr>
        <w:t>电复律</w:t>
      </w:r>
      <w:r>
        <w:rPr>
          <w:color w:val="3F3F3F"/>
          <w:spacing w:val="2"/>
          <w:w w:val="110"/>
          <w:sz w:val="38"/>
        </w:rPr>
        <w:t>可用于治疗房性或室性的心律失常</w:t>
      </w:r>
      <w:r>
        <w:rPr>
          <w:color w:val="828282"/>
          <w:spacing w:val="2"/>
          <w:w w:val="110"/>
          <w:sz w:val="38"/>
        </w:rPr>
        <w:t>。</w:t>
      </w:r>
      <w:r>
        <w:rPr>
          <w:color w:val="3F3F3F"/>
          <w:spacing w:val="1"/>
          <w:w w:val="110"/>
          <w:sz w:val="38"/>
        </w:rPr>
        <w:t>用于施行电击的</w:t>
      </w:r>
      <w:r>
        <w:rPr>
          <w:color w:val="3F3F3F"/>
          <w:spacing w:val="1"/>
          <w:w w:val="102"/>
          <w:sz w:val="38"/>
        </w:rPr>
        <w:t>仪器（除颤仪）可被医师、护士、急救医士或消防队员所</w:t>
      </w:r>
      <w:r>
        <w:rPr>
          <w:color w:val="3F3F3F"/>
          <w:spacing w:val="2"/>
          <w:w w:val="109"/>
          <w:sz w:val="38"/>
        </w:rPr>
        <w:t>操作</w:t>
      </w:r>
      <w:r>
        <w:rPr>
          <w:color w:val="828282"/>
          <w:w w:val="109"/>
          <w:sz w:val="38"/>
        </w:rPr>
        <w:t>。</w:t>
      </w:r>
    </w:p>
    <w:p>
      <w:pPr>
        <w:spacing w:line="321" w:lineRule="auto" w:before="26"/>
        <w:ind w:left="782" w:right="173" w:firstLine="816"/>
        <w:jc w:val="both"/>
        <w:rPr>
          <w:sz w:val="38"/>
        </w:rPr>
      </w:pPr>
      <w:r>
        <w:rPr>
          <w:color w:val="3F3F3F"/>
          <w:spacing w:val="-2"/>
          <w:w w:val="105"/>
          <w:sz w:val="38"/>
        </w:rPr>
        <w:t>另</w:t>
      </w:r>
      <w:r>
        <w:rPr>
          <w:color w:val="3F3F3F"/>
          <w:spacing w:val="-2"/>
          <w:w w:val="105"/>
          <w:sz w:val="38"/>
        </w:rPr>
        <w:t>外</w:t>
      </w:r>
      <w:r>
        <w:rPr>
          <w:color w:val="3F3F3F"/>
          <w:spacing w:val="-2"/>
          <w:w w:val="105"/>
          <w:sz w:val="38"/>
        </w:rPr>
        <w:t>，</w:t>
      </w:r>
      <w:r>
        <w:rPr>
          <w:color w:val="3F3F3F"/>
          <w:spacing w:val="-2"/>
          <w:w w:val="105"/>
          <w:sz w:val="38"/>
        </w:rPr>
        <w:t>一</w:t>
      </w:r>
      <w:r>
        <w:rPr>
          <w:color w:val="3F3F3F"/>
          <w:spacing w:val="-2"/>
          <w:w w:val="105"/>
          <w:sz w:val="38"/>
        </w:rPr>
        <w:t>种</w:t>
      </w:r>
      <w:r>
        <w:rPr>
          <w:color w:val="3F3F3F"/>
          <w:spacing w:val="-2"/>
          <w:w w:val="105"/>
          <w:sz w:val="38"/>
        </w:rPr>
        <w:t>仅</w:t>
      </w:r>
      <w:r>
        <w:rPr>
          <w:color w:val="3F3F3F"/>
          <w:spacing w:val="-2"/>
          <w:w w:val="105"/>
          <w:sz w:val="38"/>
        </w:rPr>
        <w:t>半</w:t>
      </w:r>
      <w:r>
        <w:rPr>
          <w:color w:val="3F3F3F"/>
          <w:spacing w:val="-2"/>
          <w:w w:val="105"/>
          <w:sz w:val="38"/>
        </w:rPr>
        <w:t>个</w:t>
      </w:r>
      <w:r>
        <w:rPr>
          <w:color w:val="3F3F3F"/>
          <w:spacing w:val="-2"/>
          <w:w w:val="105"/>
          <w:sz w:val="38"/>
        </w:rPr>
        <w:t>纸</w:t>
      </w:r>
      <w:r>
        <w:rPr>
          <w:color w:val="3F3F3F"/>
          <w:spacing w:val="-2"/>
          <w:w w:val="105"/>
          <w:sz w:val="38"/>
        </w:rPr>
        <w:t>牌</w:t>
      </w:r>
      <w:r>
        <w:rPr>
          <w:color w:val="3F3F3F"/>
          <w:spacing w:val="-2"/>
          <w:w w:val="105"/>
          <w:sz w:val="38"/>
        </w:rPr>
        <w:t>大</w:t>
      </w:r>
      <w:r>
        <w:rPr>
          <w:color w:val="3F3F3F"/>
          <w:spacing w:val="-2"/>
          <w:w w:val="105"/>
          <w:sz w:val="38"/>
        </w:rPr>
        <w:t>小</w:t>
      </w:r>
      <w:r>
        <w:rPr>
          <w:color w:val="3F3F3F"/>
          <w:spacing w:val="-2"/>
          <w:w w:val="105"/>
          <w:sz w:val="38"/>
        </w:rPr>
        <w:t>的</w:t>
      </w:r>
      <w:r>
        <w:rPr>
          <w:color w:val="3F3F3F"/>
          <w:spacing w:val="-2"/>
          <w:w w:val="105"/>
          <w:sz w:val="38"/>
        </w:rPr>
        <w:t>植</w:t>
      </w:r>
      <w:r>
        <w:rPr>
          <w:color w:val="3F3F3F"/>
          <w:spacing w:val="-2"/>
          <w:w w:val="105"/>
          <w:sz w:val="38"/>
        </w:rPr>
        <w:t>入</w:t>
      </w:r>
      <w:r>
        <w:rPr>
          <w:color w:val="3F3F3F"/>
          <w:spacing w:val="-2"/>
          <w:w w:val="105"/>
          <w:sz w:val="38"/>
        </w:rPr>
        <w:t>式</w:t>
      </w:r>
      <w:r>
        <w:rPr>
          <w:color w:val="3F3F3F"/>
          <w:spacing w:val="-2"/>
          <w:w w:val="105"/>
          <w:sz w:val="38"/>
        </w:rPr>
        <w:t>除</w:t>
      </w:r>
      <w:r>
        <w:rPr>
          <w:color w:val="3F3F3F"/>
          <w:spacing w:val="-2"/>
          <w:w w:val="105"/>
          <w:sz w:val="38"/>
        </w:rPr>
        <w:t>颤</w:t>
      </w:r>
      <w:r>
        <w:rPr>
          <w:color w:val="3F3F3F"/>
          <w:spacing w:val="-2"/>
          <w:w w:val="105"/>
          <w:sz w:val="38"/>
        </w:rPr>
        <w:t>器</w:t>
      </w:r>
      <w:r>
        <w:rPr>
          <w:color w:val="3F3F3F"/>
          <w:spacing w:val="-2"/>
          <w:w w:val="105"/>
          <w:sz w:val="38"/>
        </w:rPr>
        <w:t>可</w:t>
      </w:r>
      <w:r>
        <w:rPr>
          <w:color w:val="3F3F3F"/>
          <w:spacing w:val="-2"/>
          <w:w w:val="105"/>
          <w:sz w:val="38"/>
        </w:rPr>
        <w:t>通</w:t>
      </w:r>
      <w:r>
        <w:rPr>
          <w:color w:val="3F3F3F"/>
          <w:spacing w:val="-2"/>
          <w:w w:val="105"/>
          <w:sz w:val="38"/>
        </w:rPr>
        <w:t>过</w:t>
      </w:r>
      <w:r>
        <w:rPr>
          <w:color w:val="3F3F3F"/>
          <w:spacing w:val="-2"/>
          <w:w w:val="105"/>
          <w:sz w:val="38"/>
        </w:rPr>
        <w:t>手术植入人体，如同起搏器</w:t>
      </w:r>
      <w:r>
        <w:rPr>
          <w:color w:val="6B6B6B"/>
          <w:spacing w:val="-2"/>
          <w:w w:val="105"/>
          <w:sz w:val="38"/>
        </w:rPr>
        <w:t>一</w:t>
      </w:r>
      <w:r>
        <w:rPr>
          <w:color w:val="505050"/>
          <w:spacing w:val="-2"/>
          <w:w w:val="105"/>
          <w:sz w:val="38"/>
        </w:rPr>
        <w:t>样可以通过血管植入人体</w:t>
      </w:r>
      <w:r>
        <w:rPr>
          <w:color w:val="3F3F3F"/>
          <w:w w:val="105"/>
          <w:sz w:val="38"/>
        </w:rPr>
        <w:t>内，因而无需开胸手术</w:t>
      </w:r>
      <w:r>
        <w:rPr>
          <w:color w:val="828282"/>
          <w:w w:val="105"/>
          <w:sz w:val="38"/>
        </w:rPr>
        <w:t>。</w:t>
      </w:r>
      <w:r>
        <w:rPr>
          <w:color w:val="3F3F3F"/>
          <w:spacing w:val="-1"/>
          <w:w w:val="105"/>
          <w:sz w:val="38"/>
        </w:rPr>
        <w:t>植入式除颤器能够自动感知快</w:t>
      </w:r>
    </w:p>
    <w:p>
      <w:pPr>
        <w:spacing w:line="319" w:lineRule="auto" w:before="247"/>
        <w:ind w:left="673" w:right="541" w:firstLine="29"/>
        <w:jc w:val="both"/>
        <w:rPr>
          <w:sz w:val="38"/>
        </w:rPr>
      </w:pPr>
      <w:r>
        <w:rPr/>
        <w:br w:type="column"/>
      </w:r>
      <w:r>
        <w:rPr>
          <w:color w:val="3F3F3F"/>
          <w:spacing w:val="-2"/>
          <w:w w:val="105"/>
          <w:sz w:val="38"/>
        </w:rPr>
        <w:t>速</w:t>
      </w:r>
      <w:r>
        <w:rPr>
          <w:color w:val="3F3F3F"/>
          <w:spacing w:val="-2"/>
          <w:w w:val="105"/>
          <w:sz w:val="38"/>
        </w:rPr>
        <w:t>型</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w:t>
      </w:r>
      <w:r>
        <w:rPr>
          <w:color w:val="3F3F3F"/>
          <w:spacing w:val="-2"/>
          <w:w w:val="105"/>
          <w:sz w:val="38"/>
        </w:rPr>
        <w:t>随</w:t>
      </w:r>
      <w:r>
        <w:rPr>
          <w:color w:val="3F3F3F"/>
          <w:spacing w:val="-2"/>
          <w:w w:val="105"/>
          <w:sz w:val="38"/>
        </w:rPr>
        <w:t>后</w:t>
      </w:r>
      <w:r>
        <w:rPr>
          <w:color w:val="3F3F3F"/>
          <w:spacing w:val="-2"/>
          <w:w w:val="105"/>
          <w:sz w:val="38"/>
        </w:rPr>
        <w:t>发</w:t>
      </w:r>
      <w:r>
        <w:rPr>
          <w:color w:val="3F3F3F"/>
          <w:spacing w:val="-2"/>
          <w:w w:val="105"/>
          <w:sz w:val="38"/>
        </w:rPr>
        <w:t>放</w:t>
      </w:r>
      <w:r>
        <w:rPr>
          <w:color w:val="3F3F3F"/>
          <w:spacing w:val="-2"/>
          <w:w w:val="105"/>
          <w:sz w:val="38"/>
        </w:rPr>
        <w:t>一</w:t>
      </w:r>
      <w:r>
        <w:rPr>
          <w:color w:val="3F3F3F"/>
          <w:spacing w:val="-2"/>
          <w:w w:val="105"/>
          <w:sz w:val="38"/>
        </w:rPr>
        <w:t>连</w:t>
      </w:r>
      <w:r>
        <w:rPr>
          <w:color w:val="3F3F3F"/>
          <w:spacing w:val="-2"/>
          <w:w w:val="105"/>
          <w:sz w:val="38"/>
        </w:rPr>
        <w:t>串</w:t>
      </w:r>
      <w:r>
        <w:rPr>
          <w:color w:val="3F3F3F"/>
          <w:spacing w:val="-2"/>
          <w:w w:val="105"/>
          <w:sz w:val="38"/>
        </w:rPr>
        <w:t>快</w:t>
      </w:r>
      <w:r>
        <w:rPr>
          <w:color w:val="3F3F3F"/>
          <w:spacing w:val="-2"/>
          <w:w w:val="105"/>
          <w:sz w:val="38"/>
        </w:rPr>
        <w:t>速</w:t>
      </w:r>
      <w:r>
        <w:rPr>
          <w:color w:val="3F3F3F"/>
          <w:spacing w:val="-2"/>
          <w:w w:val="105"/>
          <w:sz w:val="38"/>
        </w:rPr>
        <w:t>电</w:t>
      </w:r>
      <w:r>
        <w:rPr>
          <w:color w:val="3F3F3F"/>
          <w:spacing w:val="-2"/>
          <w:w w:val="105"/>
          <w:sz w:val="38"/>
        </w:rPr>
        <w:t>脉</w:t>
      </w:r>
      <w:r>
        <w:rPr>
          <w:color w:val="3F3F3F"/>
          <w:spacing w:val="-2"/>
          <w:w w:val="105"/>
          <w:sz w:val="38"/>
        </w:rPr>
        <w:t>冲</w:t>
      </w:r>
      <w:r>
        <w:rPr>
          <w:color w:val="3F3F3F"/>
          <w:spacing w:val="-2"/>
          <w:w w:val="105"/>
          <w:sz w:val="38"/>
        </w:rPr>
        <w:t>将</w:t>
      </w:r>
      <w:r>
        <w:rPr>
          <w:color w:val="3F3F3F"/>
          <w:spacing w:val="-2"/>
          <w:w w:val="105"/>
          <w:sz w:val="38"/>
        </w:rPr>
        <w:t>心</w:t>
      </w:r>
      <w:r>
        <w:rPr>
          <w:color w:val="3F3F3F"/>
          <w:spacing w:val="-2"/>
          <w:w w:val="105"/>
          <w:sz w:val="38"/>
        </w:rPr>
        <w:t>律</w:t>
      </w:r>
      <w:r>
        <w:rPr>
          <w:color w:val="3F3F3F"/>
          <w:spacing w:val="-2"/>
          <w:w w:val="105"/>
          <w:sz w:val="38"/>
        </w:rPr>
        <w:t>转</w:t>
      </w:r>
      <w:r>
        <w:rPr>
          <w:color w:val="3F3F3F"/>
          <w:spacing w:val="-2"/>
          <w:w w:val="105"/>
          <w:sz w:val="38"/>
        </w:rPr>
        <w:t>复</w:t>
      </w:r>
      <w:r>
        <w:rPr>
          <w:color w:val="3F3F3F"/>
          <w:spacing w:val="-2"/>
          <w:w w:val="110"/>
          <w:sz w:val="38"/>
        </w:rPr>
        <w:t>为正常心律</w:t>
      </w:r>
      <w:r>
        <w:rPr>
          <w:color w:val="828282"/>
          <w:spacing w:val="-2"/>
          <w:w w:val="110"/>
          <w:sz w:val="38"/>
        </w:rPr>
        <w:t>。</w:t>
      </w:r>
      <w:r>
        <w:rPr>
          <w:color w:val="3F3F3F"/>
          <w:spacing w:val="-2"/>
          <w:w w:val="110"/>
          <w:sz w:val="38"/>
        </w:rPr>
        <w:t>这种仪器用于可能发生猝死的心律失常</w:t>
      </w:r>
      <w:r>
        <w:rPr>
          <w:color w:val="3F3F3F"/>
          <w:spacing w:val="-4"/>
          <w:w w:val="110"/>
          <w:sz w:val="38"/>
        </w:rPr>
        <w:t>患</w:t>
      </w:r>
      <w:r>
        <w:rPr>
          <w:color w:val="3F3F3F"/>
          <w:spacing w:val="-4"/>
          <w:w w:val="110"/>
          <w:sz w:val="38"/>
        </w:rPr>
        <w:t>者</w:t>
      </w:r>
      <w:r>
        <w:rPr>
          <w:color w:val="828282"/>
          <w:spacing w:val="-4"/>
          <w:w w:val="110"/>
          <w:sz w:val="38"/>
        </w:rPr>
        <w:t>。</w:t>
      </w:r>
    </w:p>
    <w:p>
      <w:pPr>
        <w:spacing w:line="316" w:lineRule="auto" w:before="21"/>
        <w:ind w:left="642" w:right="626" w:firstLine="852"/>
        <w:jc w:val="both"/>
        <w:rPr>
          <w:sz w:val="38"/>
        </w:rPr>
      </w:pPr>
      <w:r>
        <w:rPr>
          <w:color w:val="3F3F3F"/>
          <w:spacing w:val="-2"/>
          <w:w w:val="110"/>
          <w:sz w:val="38"/>
        </w:rPr>
        <w:t>有</w:t>
      </w:r>
      <w:r>
        <w:rPr>
          <w:color w:val="6B6B6B"/>
          <w:spacing w:val="-2"/>
          <w:w w:val="110"/>
          <w:sz w:val="38"/>
        </w:rPr>
        <w:t>一</w:t>
      </w:r>
      <w:r>
        <w:rPr>
          <w:color w:val="3F3F3F"/>
          <w:spacing w:val="-2"/>
          <w:w w:val="110"/>
          <w:sz w:val="38"/>
        </w:rPr>
        <w:t>种新型的被称为自动体外除颤器</w:t>
      </w:r>
      <w:r>
        <w:rPr>
          <w:rFonts w:ascii="Times New Roman" w:eastAsia="Times New Roman"/>
          <w:color w:val="3F3F3F"/>
          <w:spacing w:val="-2"/>
          <w:w w:val="110"/>
          <w:sz w:val="40"/>
        </w:rPr>
        <w:t>(AED)</w:t>
      </w:r>
      <w:r>
        <w:rPr>
          <w:color w:val="3F3F3F"/>
          <w:spacing w:val="-2"/>
          <w:w w:val="110"/>
          <w:sz w:val="38"/>
        </w:rPr>
        <w:t>的装</w:t>
      </w:r>
      <w:r>
        <w:rPr>
          <w:color w:val="3F3F3F"/>
          <w:spacing w:val="-2"/>
          <w:w w:val="105"/>
          <w:sz w:val="38"/>
        </w:rPr>
        <w:t>置</w:t>
      </w:r>
      <w:r>
        <w:rPr>
          <w:color w:val="3F3F3F"/>
          <w:spacing w:val="-2"/>
          <w:w w:val="105"/>
          <w:sz w:val="38"/>
        </w:rPr>
        <w:t>，</w:t>
      </w:r>
      <w:r>
        <w:rPr>
          <w:color w:val="3F3F3F"/>
          <w:spacing w:val="-2"/>
          <w:w w:val="105"/>
          <w:sz w:val="38"/>
        </w:rPr>
        <w:t>使</w:t>
      </w:r>
      <w:r>
        <w:rPr>
          <w:color w:val="3F3F3F"/>
          <w:spacing w:val="-2"/>
          <w:w w:val="105"/>
          <w:sz w:val="38"/>
        </w:rPr>
        <w:t>用</w:t>
      </w:r>
      <w:r>
        <w:rPr>
          <w:color w:val="3F3F3F"/>
          <w:spacing w:val="-2"/>
          <w:w w:val="105"/>
          <w:sz w:val="38"/>
        </w:rPr>
        <w:t>者</w:t>
      </w:r>
      <w:r>
        <w:rPr>
          <w:color w:val="3F3F3F"/>
          <w:spacing w:val="-2"/>
          <w:w w:val="105"/>
          <w:sz w:val="38"/>
        </w:rPr>
        <w:t>只</w:t>
      </w:r>
      <w:r>
        <w:rPr>
          <w:color w:val="3F3F3F"/>
          <w:spacing w:val="-2"/>
          <w:w w:val="105"/>
          <w:sz w:val="38"/>
        </w:rPr>
        <w:t>要</w:t>
      </w:r>
      <w:r>
        <w:rPr>
          <w:color w:val="3F3F3F"/>
          <w:spacing w:val="-2"/>
          <w:w w:val="105"/>
          <w:sz w:val="38"/>
        </w:rPr>
        <w:t>简</w:t>
      </w:r>
      <w:r>
        <w:rPr>
          <w:color w:val="3F3F3F"/>
          <w:spacing w:val="-2"/>
          <w:w w:val="105"/>
          <w:sz w:val="38"/>
        </w:rPr>
        <w:t>单</w:t>
      </w:r>
      <w:r>
        <w:rPr>
          <w:color w:val="3F3F3F"/>
          <w:spacing w:val="-2"/>
          <w:w w:val="105"/>
          <w:sz w:val="38"/>
        </w:rPr>
        <w:t>的</w:t>
      </w:r>
      <w:r>
        <w:rPr>
          <w:color w:val="3F3F3F"/>
          <w:spacing w:val="-2"/>
          <w:w w:val="105"/>
          <w:sz w:val="38"/>
        </w:rPr>
        <w:t>培</w:t>
      </w:r>
      <w:r>
        <w:rPr>
          <w:color w:val="3F3F3F"/>
          <w:spacing w:val="-2"/>
          <w:w w:val="105"/>
          <w:sz w:val="38"/>
        </w:rPr>
        <w:t>训</w:t>
      </w:r>
      <w:r>
        <w:rPr>
          <w:color w:val="3F3F3F"/>
          <w:spacing w:val="-2"/>
          <w:w w:val="105"/>
          <w:sz w:val="38"/>
        </w:rPr>
        <w:t>就</w:t>
      </w:r>
      <w:r>
        <w:rPr>
          <w:color w:val="3F3F3F"/>
          <w:spacing w:val="-2"/>
          <w:w w:val="105"/>
          <w:sz w:val="38"/>
        </w:rPr>
        <w:t>能</w:t>
      </w:r>
      <w:r>
        <w:rPr>
          <w:color w:val="3F3F3F"/>
          <w:spacing w:val="-2"/>
          <w:w w:val="105"/>
          <w:sz w:val="38"/>
        </w:rPr>
        <w:t>熟</w:t>
      </w:r>
      <w:r>
        <w:rPr>
          <w:color w:val="3F3F3F"/>
          <w:spacing w:val="-2"/>
          <w:w w:val="105"/>
          <w:sz w:val="38"/>
        </w:rPr>
        <w:t>练</w:t>
      </w:r>
      <w:r>
        <w:rPr>
          <w:color w:val="3F3F3F"/>
          <w:spacing w:val="-2"/>
          <w:w w:val="105"/>
          <w:sz w:val="38"/>
        </w:rPr>
        <w:t>使</w:t>
      </w:r>
      <w:r>
        <w:rPr>
          <w:color w:val="3F3F3F"/>
          <w:spacing w:val="-2"/>
          <w:w w:val="105"/>
          <w:sz w:val="38"/>
        </w:rPr>
        <w:t>用</w:t>
      </w:r>
      <w:r>
        <w:rPr>
          <w:color w:val="6B6B6B"/>
          <w:spacing w:val="-2"/>
          <w:w w:val="105"/>
          <w:sz w:val="38"/>
        </w:rPr>
        <w:t>。</w:t>
      </w:r>
      <w:r>
        <w:rPr>
          <w:rFonts w:ascii="Times New Roman" w:eastAsia="Times New Roman"/>
          <w:color w:val="3F3F3F"/>
          <w:spacing w:val="-2"/>
          <w:w w:val="105"/>
          <w:sz w:val="40"/>
        </w:rPr>
        <w:t>AED</w:t>
      </w:r>
      <w:r>
        <w:rPr>
          <w:color w:val="3F3F3F"/>
          <w:spacing w:val="-2"/>
          <w:w w:val="105"/>
          <w:sz w:val="38"/>
        </w:rPr>
        <w:t>可</w:t>
      </w:r>
      <w:r>
        <w:rPr>
          <w:color w:val="3F3F3F"/>
          <w:spacing w:val="-2"/>
          <w:w w:val="105"/>
          <w:sz w:val="38"/>
        </w:rPr>
        <w:t>用</w:t>
      </w:r>
      <w:r>
        <w:rPr>
          <w:color w:val="3F3F3F"/>
          <w:spacing w:val="-2"/>
          <w:w w:val="105"/>
          <w:sz w:val="38"/>
        </w:rPr>
        <w:t>在</w:t>
      </w:r>
      <w:r>
        <w:rPr>
          <w:color w:val="505050"/>
          <w:spacing w:val="-2"/>
          <w:w w:val="110"/>
          <w:sz w:val="38"/>
        </w:rPr>
        <w:t>需</w:t>
      </w:r>
      <w:r>
        <w:rPr>
          <w:color w:val="505050"/>
          <w:spacing w:val="-2"/>
          <w:w w:val="110"/>
          <w:sz w:val="38"/>
        </w:rPr>
        <w:t>要</w:t>
      </w:r>
      <w:r>
        <w:rPr>
          <w:color w:val="505050"/>
          <w:spacing w:val="-2"/>
          <w:w w:val="110"/>
          <w:sz w:val="38"/>
        </w:rPr>
        <w:t>急</w:t>
      </w:r>
      <w:r>
        <w:rPr>
          <w:color w:val="505050"/>
          <w:spacing w:val="-2"/>
          <w:w w:val="110"/>
          <w:sz w:val="38"/>
        </w:rPr>
        <w:t>救</w:t>
      </w:r>
      <w:r>
        <w:rPr>
          <w:color w:val="505050"/>
          <w:spacing w:val="-2"/>
          <w:w w:val="110"/>
          <w:sz w:val="38"/>
        </w:rPr>
        <w:t>的</w:t>
      </w:r>
      <w:r>
        <w:rPr>
          <w:color w:val="505050"/>
          <w:spacing w:val="-2"/>
          <w:w w:val="110"/>
          <w:sz w:val="38"/>
        </w:rPr>
        <w:t>心</w:t>
      </w:r>
      <w:r>
        <w:rPr>
          <w:color w:val="505050"/>
          <w:spacing w:val="-2"/>
          <w:w w:val="110"/>
          <w:sz w:val="38"/>
        </w:rPr>
        <w:t>律</w:t>
      </w:r>
      <w:r>
        <w:rPr>
          <w:color w:val="505050"/>
          <w:spacing w:val="-2"/>
          <w:w w:val="110"/>
          <w:sz w:val="38"/>
        </w:rPr>
        <w:t>失</w:t>
      </w:r>
      <w:r>
        <w:rPr>
          <w:color w:val="505050"/>
          <w:spacing w:val="-2"/>
          <w:w w:val="110"/>
          <w:sz w:val="38"/>
        </w:rPr>
        <w:t>常</w:t>
      </w:r>
      <w:r>
        <w:rPr>
          <w:color w:val="505050"/>
          <w:spacing w:val="-2"/>
          <w:w w:val="110"/>
          <w:sz w:val="38"/>
        </w:rPr>
        <w:t>患</w:t>
      </w:r>
      <w:r>
        <w:rPr>
          <w:color w:val="505050"/>
          <w:spacing w:val="-2"/>
          <w:w w:val="110"/>
          <w:sz w:val="38"/>
        </w:rPr>
        <w:t>者</w:t>
      </w:r>
      <w:r>
        <w:rPr>
          <w:color w:val="505050"/>
          <w:spacing w:val="-2"/>
          <w:w w:val="110"/>
          <w:sz w:val="38"/>
        </w:rPr>
        <w:t>身</w:t>
      </w:r>
      <w:r>
        <w:rPr>
          <w:color w:val="505050"/>
          <w:spacing w:val="-2"/>
          <w:w w:val="110"/>
          <w:sz w:val="38"/>
        </w:rPr>
        <w:t>上</w:t>
      </w:r>
      <w:r>
        <w:rPr>
          <w:color w:val="828282"/>
          <w:spacing w:val="-2"/>
          <w:w w:val="110"/>
          <w:sz w:val="38"/>
        </w:rPr>
        <w:t>。</w:t>
      </w:r>
      <w:r>
        <w:rPr>
          <w:rFonts w:ascii="Times New Roman" w:eastAsia="Times New Roman"/>
          <w:color w:val="3F3F3F"/>
          <w:spacing w:val="-2"/>
          <w:w w:val="110"/>
          <w:sz w:val="40"/>
        </w:rPr>
        <w:t>AED</w:t>
      </w:r>
      <w:r>
        <w:rPr>
          <w:color w:val="3F3F3F"/>
          <w:spacing w:val="-2"/>
          <w:w w:val="110"/>
          <w:sz w:val="38"/>
        </w:rPr>
        <w:t>能</w:t>
      </w:r>
      <w:r>
        <w:rPr>
          <w:color w:val="3F3F3F"/>
          <w:spacing w:val="-2"/>
          <w:w w:val="110"/>
          <w:sz w:val="38"/>
        </w:rPr>
        <w:t>自</w:t>
      </w:r>
      <w:r>
        <w:rPr>
          <w:color w:val="3F3F3F"/>
          <w:spacing w:val="-2"/>
          <w:w w:val="110"/>
          <w:sz w:val="38"/>
        </w:rPr>
        <w:t>动</w:t>
      </w:r>
      <w:r>
        <w:rPr>
          <w:color w:val="3F3F3F"/>
          <w:spacing w:val="-2"/>
          <w:w w:val="110"/>
          <w:sz w:val="38"/>
        </w:rPr>
        <w:t>监</w:t>
      </w:r>
      <w:r>
        <w:rPr>
          <w:color w:val="3F3F3F"/>
          <w:spacing w:val="-2"/>
          <w:w w:val="110"/>
          <w:sz w:val="38"/>
        </w:rPr>
        <w:t>测</w:t>
      </w:r>
      <w:r>
        <w:rPr>
          <w:color w:val="3F3F3F"/>
          <w:spacing w:val="-2"/>
          <w:w w:val="110"/>
          <w:sz w:val="38"/>
        </w:rPr>
        <w:t>到</w:t>
      </w:r>
      <w:r>
        <w:rPr>
          <w:color w:val="3F3F3F"/>
          <w:spacing w:val="-2"/>
          <w:w w:val="110"/>
          <w:sz w:val="38"/>
        </w:rPr>
        <w:t>心</w:t>
      </w:r>
      <w:r>
        <w:rPr>
          <w:color w:val="3F3F3F"/>
          <w:spacing w:val="-2"/>
          <w:sz w:val="38"/>
        </w:rPr>
        <w:t>律</w:t>
      </w:r>
      <w:r>
        <w:rPr>
          <w:color w:val="3F3F3F"/>
          <w:spacing w:val="-2"/>
          <w:sz w:val="38"/>
        </w:rPr>
        <w:t>失</w:t>
      </w:r>
      <w:r>
        <w:rPr>
          <w:color w:val="3F3F3F"/>
          <w:spacing w:val="-2"/>
          <w:sz w:val="38"/>
        </w:rPr>
        <w:t>常</w:t>
      </w:r>
      <w:r>
        <w:rPr>
          <w:color w:val="3F3F3F"/>
          <w:spacing w:val="-2"/>
          <w:sz w:val="38"/>
        </w:rPr>
        <w:t>状</w:t>
      </w:r>
      <w:r>
        <w:rPr>
          <w:color w:val="3F3F3F"/>
          <w:spacing w:val="-2"/>
          <w:sz w:val="38"/>
        </w:rPr>
        <w:t>态</w:t>
      </w:r>
      <w:r>
        <w:rPr>
          <w:color w:val="3F3F3F"/>
          <w:spacing w:val="-2"/>
          <w:sz w:val="38"/>
        </w:rPr>
        <w:t>，</w:t>
      </w:r>
      <w:r>
        <w:rPr>
          <w:color w:val="3F3F3F"/>
          <w:spacing w:val="-2"/>
          <w:sz w:val="38"/>
        </w:rPr>
        <w:t>评</w:t>
      </w:r>
      <w:r>
        <w:rPr>
          <w:color w:val="3F3F3F"/>
          <w:spacing w:val="-2"/>
          <w:sz w:val="38"/>
        </w:rPr>
        <w:t>判</w:t>
      </w:r>
      <w:r>
        <w:rPr>
          <w:color w:val="3F3F3F"/>
          <w:spacing w:val="-2"/>
          <w:sz w:val="38"/>
        </w:rPr>
        <w:t>实</w:t>
      </w:r>
      <w:r>
        <w:rPr>
          <w:color w:val="3F3F3F"/>
          <w:spacing w:val="-2"/>
          <w:sz w:val="38"/>
        </w:rPr>
        <w:t>施</w:t>
      </w:r>
      <w:r>
        <w:rPr>
          <w:color w:val="3F3F3F"/>
          <w:spacing w:val="-2"/>
          <w:sz w:val="38"/>
        </w:rPr>
        <w:t>电</w:t>
      </w:r>
      <w:r>
        <w:rPr>
          <w:color w:val="3F3F3F"/>
          <w:spacing w:val="-2"/>
          <w:sz w:val="38"/>
        </w:rPr>
        <w:t>击</w:t>
      </w:r>
      <w:r>
        <w:rPr>
          <w:color w:val="3F3F3F"/>
          <w:spacing w:val="-2"/>
          <w:sz w:val="38"/>
        </w:rPr>
        <w:t>是</w:t>
      </w:r>
      <w:r>
        <w:rPr>
          <w:color w:val="3F3F3F"/>
          <w:spacing w:val="-2"/>
          <w:sz w:val="38"/>
        </w:rPr>
        <w:t>否</w:t>
      </w:r>
      <w:r>
        <w:rPr>
          <w:color w:val="3F3F3F"/>
          <w:spacing w:val="-2"/>
          <w:sz w:val="38"/>
        </w:rPr>
        <w:t>可</w:t>
      </w:r>
      <w:r>
        <w:rPr>
          <w:color w:val="3F3F3F"/>
          <w:spacing w:val="-2"/>
          <w:sz w:val="38"/>
        </w:rPr>
        <w:t>行</w:t>
      </w:r>
      <w:r>
        <w:rPr>
          <w:color w:val="3F3F3F"/>
          <w:spacing w:val="-2"/>
          <w:sz w:val="38"/>
        </w:rPr>
        <w:t>，</w:t>
      </w:r>
      <w:r>
        <w:rPr>
          <w:color w:val="3F3F3F"/>
          <w:spacing w:val="-2"/>
          <w:sz w:val="38"/>
        </w:rPr>
        <w:t>并</w:t>
      </w:r>
      <w:r>
        <w:rPr>
          <w:color w:val="3F3F3F"/>
          <w:spacing w:val="-2"/>
          <w:sz w:val="38"/>
        </w:rPr>
        <w:t>能</w:t>
      </w:r>
      <w:r>
        <w:rPr>
          <w:color w:val="3F3F3F"/>
          <w:spacing w:val="-2"/>
          <w:sz w:val="38"/>
        </w:rPr>
        <w:t>自</w:t>
      </w:r>
      <w:r>
        <w:rPr>
          <w:color w:val="3F3F3F"/>
          <w:spacing w:val="-2"/>
          <w:sz w:val="38"/>
        </w:rPr>
        <w:t>动</w:t>
      </w:r>
      <w:r>
        <w:rPr>
          <w:color w:val="3F3F3F"/>
          <w:spacing w:val="-2"/>
          <w:sz w:val="38"/>
        </w:rPr>
        <w:t>对</w:t>
      </w:r>
      <w:r>
        <w:rPr>
          <w:color w:val="3F3F3F"/>
          <w:spacing w:val="-2"/>
          <w:sz w:val="38"/>
        </w:rPr>
        <w:t>适</w:t>
      </w:r>
      <w:r>
        <w:rPr>
          <w:color w:val="3F3F3F"/>
          <w:spacing w:val="-2"/>
          <w:sz w:val="38"/>
        </w:rPr>
        <w:t>合</w:t>
      </w:r>
      <w:r>
        <w:rPr>
          <w:color w:val="3F3F3F"/>
          <w:spacing w:val="-2"/>
          <w:sz w:val="38"/>
        </w:rPr>
        <w:t>的</w:t>
      </w:r>
      <w:r>
        <w:rPr>
          <w:color w:val="3F3F3F"/>
          <w:spacing w:val="-2"/>
          <w:w w:val="105"/>
          <w:sz w:val="38"/>
        </w:rPr>
        <w:t>患者施以电击</w:t>
      </w:r>
      <w:r>
        <w:rPr>
          <w:color w:val="828282"/>
          <w:spacing w:val="-2"/>
          <w:w w:val="105"/>
          <w:sz w:val="38"/>
        </w:rPr>
        <w:t>。</w:t>
      </w:r>
      <w:r>
        <w:rPr>
          <w:color w:val="3F3F3F"/>
          <w:spacing w:val="-2"/>
          <w:w w:val="105"/>
          <w:sz w:val="38"/>
        </w:rPr>
        <w:t>这种仪器被配置在许多公共场所，如机</w:t>
      </w:r>
      <w:r>
        <w:rPr>
          <w:color w:val="3F3F3F"/>
          <w:spacing w:val="-2"/>
          <w:w w:val="95"/>
          <w:sz w:val="38"/>
        </w:rPr>
        <w:t>场，运动场，酒店，商业街道等</w:t>
      </w:r>
      <w:r>
        <w:rPr>
          <w:color w:val="939393"/>
          <w:spacing w:val="-2"/>
          <w:w w:val="95"/>
          <w:sz w:val="38"/>
        </w:rPr>
        <w:t>。</w:t>
      </w:r>
    </w:p>
    <w:p>
      <w:pPr>
        <w:spacing w:line="319" w:lineRule="auto" w:before="39"/>
        <w:ind w:left="627" w:right="510" w:firstLine="808"/>
        <w:jc w:val="left"/>
        <w:rPr>
          <w:sz w:val="38"/>
        </w:rPr>
      </w:pPr>
      <w:r>
        <w:rPr>
          <w:color w:val="2A2A2A"/>
          <w:w w:val="106"/>
          <w:sz w:val="38"/>
        </w:rPr>
        <w:t>破坏异常组织：某些类型的心律失常可通过外科手</w:t>
      </w:r>
      <w:r>
        <w:rPr>
          <w:color w:val="3F3F3F"/>
          <w:spacing w:val="3"/>
          <w:w w:val="109"/>
          <w:sz w:val="38"/>
        </w:rPr>
        <w:t>术或其他侵入性方法治疗</w:t>
      </w:r>
      <w:r>
        <w:rPr>
          <w:color w:val="828282"/>
          <w:spacing w:val="3"/>
          <w:w w:val="109"/>
          <w:sz w:val="38"/>
        </w:rPr>
        <w:t>。</w:t>
      </w:r>
      <w:r>
        <w:rPr>
          <w:color w:val="3F3F3F"/>
          <w:spacing w:val="2"/>
          <w:w w:val="109"/>
          <w:sz w:val="38"/>
        </w:rPr>
        <w:t>由心脏电传导系统某个特</w:t>
      </w:r>
      <w:r>
        <w:rPr>
          <w:color w:val="505050"/>
          <w:spacing w:val="2"/>
          <w:w w:val="110"/>
          <w:sz w:val="38"/>
        </w:rPr>
        <w:t>定的异常区域所引发的心律失常可以通过破坏或切除</w:t>
      </w:r>
      <w:r>
        <w:rPr>
          <w:color w:val="3F3F3F"/>
          <w:spacing w:val="3"/>
          <w:w w:val="104"/>
          <w:sz w:val="38"/>
        </w:rPr>
        <w:t>相应区域而得到控制</w:t>
      </w:r>
      <w:r>
        <w:rPr>
          <w:color w:val="828282"/>
          <w:spacing w:val="3"/>
          <w:w w:val="104"/>
          <w:sz w:val="38"/>
        </w:rPr>
        <w:t>。</w:t>
      </w:r>
      <w:r>
        <w:rPr>
          <w:color w:val="3F3F3F"/>
          <w:spacing w:val="2"/>
          <w:w w:val="104"/>
          <w:sz w:val="38"/>
        </w:rPr>
        <w:t>通常，这些异常区域可通过射频</w:t>
      </w:r>
      <w:r>
        <w:rPr>
          <w:color w:val="3F3F3F"/>
          <w:spacing w:val="2"/>
          <w:w w:val="107"/>
          <w:sz w:val="38"/>
        </w:rPr>
        <w:t>消融（通过插入心脏的电极导管发出特殊频率的能量）</w:t>
      </w:r>
      <w:r>
        <w:rPr>
          <w:color w:val="3F3F3F"/>
          <w:spacing w:val="1"/>
          <w:w w:val="111"/>
          <w:sz w:val="38"/>
        </w:rPr>
        <w:t>破坏掉</w:t>
      </w:r>
      <w:r>
        <w:rPr>
          <w:color w:val="828282"/>
          <w:spacing w:val="1"/>
          <w:w w:val="111"/>
          <w:sz w:val="38"/>
        </w:rPr>
        <w:t>。</w:t>
      </w:r>
      <w:r>
        <w:rPr>
          <w:rFonts w:ascii="Arial" w:eastAsia="Arial"/>
          <w:color w:val="3F3F3F"/>
          <w:w w:val="111"/>
          <w:sz w:val="38"/>
        </w:rPr>
        <w:t>90</w:t>
      </w:r>
      <w:r>
        <w:rPr>
          <w:rFonts w:ascii="Arial" w:eastAsia="Arial"/>
          <w:color w:val="3F3F3F"/>
          <w:spacing w:val="1"/>
          <w:w w:val="111"/>
          <w:sz w:val="38"/>
        </w:rPr>
        <w:t>%</w:t>
      </w:r>
      <w:r>
        <w:rPr>
          <w:rFonts w:ascii="Arial" w:eastAsia="Arial"/>
          <w:color w:val="3F3F3F"/>
          <w:w w:val="111"/>
          <w:sz w:val="38"/>
        </w:rPr>
        <w:t>~95</w:t>
      </w:r>
      <w:r>
        <w:rPr>
          <w:color w:val="3F3F3F"/>
          <w:w w:val="111"/>
          <w:sz w:val="38"/>
        </w:rPr>
        <w:t>％的患者可以通过这种治疗获得成</w:t>
      </w:r>
      <w:r>
        <w:rPr>
          <w:color w:val="3F3F3F"/>
          <w:w w:val="109"/>
          <w:sz w:val="38"/>
        </w:rPr>
        <w:t>功，而且手术时间只需要</w:t>
      </w:r>
      <w:r>
        <w:rPr>
          <w:rFonts w:ascii="Arial" w:eastAsia="Arial"/>
          <w:color w:val="3F3F3F"/>
          <w:w w:val="109"/>
          <w:sz w:val="38"/>
        </w:rPr>
        <w:t>2</w:t>
      </w:r>
      <w:r>
        <w:rPr>
          <w:rFonts w:ascii="Arial" w:eastAsia="Arial"/>
          <w:color w:val="3F3F3F"/>
          <w:spacing w:val="-1"/>
          <w:w w:val="109"/>
          <w:sz w:val="38"/>
        </w:rPr>
        <w:t>~</w:t>
      </w:r>
      <w:r>
        <w:rPr>
          <w:rFonts w:ascii="Arial" w:eastAsia="Arial"/>
          <w:color w:val="3F3F3F"/>
          <w:w w:val="109"/>
          <w:sz w:val="38"/>
        </w:rPr>
        <w:t>4</w:t>
      </w:r>
      <w:r>
        <w:rPr>
          <w:color w:val="3F3F3F"/>
          <w:w w:val="109"/>
          <w:sz w:val="38"/>
        </w:rPr>
        <w:t>小时，病人只要住院</w:t>
      </w:r>
      <w:r>
        <w:rPr>
          <w:rFonts w:ascii="Arial" w:eastAsia="Arial"/>
          <w:color w:val="3F3F3F"/>
          <w:w w:val="109"/>
          <w:sz w:val="38"/>
        </w:rPr>
        <w:t>1</w:t>
      </w:r>
      <w:r>
        <w:rPr>
          <w:rFonts w:ascii="Arial" w:eastAsia="Arial"/>
          <w:color w:val="3F3F3F"/>
          <w:spacing w:val="-6"/>
          <w:sz w:val="38"/>
        </w:rPr>
        <w:t> </w:t>
      </w:r>
      <w:r>
        <w:rPr>
          <w:rFonts w:ascii="Arial" w:eastAsia="Arial"/>
          <w:color w:val="505050"/>
          <w:w w:val="105"/>
          <w:sz w:val="38"/>
        </w:rPr>
        <w:t>~ </w:t>
      </w:r>
      <w:r>
        <w:rPr>
          <w:rFonts w:ascii="Arial" w:eastAsia="Arial"/>
          <w:color w:val="3F3F3F"/>
          <w:w w:val="114"/>
          <w:sz w:val="36"/>
        </w:rPr>
        <w:t>2</w:t>
      </w:r>
      <w:r>
        <w:rPr>
          <w:color w:val="3F3F3F"/>
          <w:w w:val="112"/>
          <w:sz w:val="38"/>
        </w:rPr>
        <w:t>天</w:t>
      </w:r>
      <w:r>
        <w:rPr>
          <w:color w:val="828282"/>
          <w:w w:val="112"/>
          <w:sz w:val="38"/>
        </w:rPr>
        <w:t>。</w:t>
      </w:r>
      <w:r>
        <w:rPr>
          <w:color w:val="3F3F3F"/>
          <w:w w:val="112"/>
          <w:sz w:val="38"/>
        </w:rPr>
        <w:t>较少情况下也可通过外科手术将异常区域破坏</w:t>
      </w:r>
      <w:r>
        <w:rPr>
          <w:color w:val="3F3F3F"/>
          <w:w w:val="109"/>
          <w:sz w:val="38"/>
        </w:rPr>
        <w:t>或切除</w:t>
      </w:r>
      <w:r>
        <w:rPr>
          <w:color w:val="828282"/>
          <w:w w:val="109"/>
          <w:sz w:val="38"/>
        </w:rPr>
        <w:t>。</w:t>
      </w:r>
    </w:p>
    <w:p>
      <w:pPr>
        <w:pStyle w:val="BodyText"/>
        <w:spacing w:before="12"/>
        <w:rPr>
          <w:sz w:val="46"/>
        </w:rPr>
      </w:pPr>
    </w:p>
    <w:p>
      <w:pPr>
        <w:spacing w:before="0"/>
        <w:ind w:left="3857" w:right="3934" w:firstLine="0"/>
        <w:jc w:val="center"/>
        <w:rPr>
          <w:sz w:val="53"/>
        </w:rPr>
      </w:pPr>
      <w:r>
        <w:rPr>
          <w:color w:val="2A2A2A"/>
          <w:spacing w:val="-2"/>
          <w:sz w:val="53"/>
        </w:rPr>
        <w:t>房性期前收缩</w:t>
      </w:r>
    </w:p>
    <w:p>
      <w:pPr>
        <w:pStyle w:val="BodyText"/>
        <w:spacing w:before="11"/>
        <w:rPr>
          <w:sz w:val="57"/>
        </w:rPr>
      </w:pPr>
    </w:p>
    <w:p>
      <w:pPr>
        <w:spacing w:line="333" w:lineRule="auto" w:before="0"/>
        <w:ind w:left="508" w:right="620" w:firstLine="931"/>
        <w:jc w:val="both"/>
        <w:rPr>
          <w:sz w:val="38"/>
        </w:rPr>
      </w:pPr>
      <w:r>
        <w:rPr>
          <w:color w:val="3F3F3F"/>
          <w:w w:val="101"/>
          <w:sz w:val="38"/>
        </w:rPr>
        <w:t>房性期前收缩（房性早搏、房性异位搏动）是指由心</w:t>
      </w:r>
      <w:r>
        <w:rPr>
          <w:color w:val="3F3F3F"/>
          <w:w w:val="106"/>
          <w:sz w:val="38"/>
        </w:rPr>
        <w:t>房的异位起搏点在正常起搏信号到达之前发放的电脉冲</w:t>
      </w:r>
      <w:r>
        <w:rPr>
          <w:color w:val="3F3F3F"/>
          <w:spacing w:val="2"/>
          <w:w w:val="109"/>
          <w:sz w:val="38"/>
        </w:rPr>
        <w:t>所引发的心脏搏动</w:t>
      </w:r>
      <w:r>
        <w:rPr>
          <w:color w:val="828282"/>
          <w:w w:val="109"/>
          <w:sz w:val="38"/>
        </w:rPr>
        <w:t>。</w:t>
      </w:r>
      <w:r>
        <w:rPr>
          <w:color w:val="828282"/>
          <w:spacing w:val="5"/>
          <w:sz w:val="38"/>
        </w:rPr>
        <w:t>         </w:t>
      </w:r>
      <w:r>
        <w:rPr>
          <w:color w:val="D8D8D8"/>
          <w:w w:val="79"/>
          <w:sz w:val="38"/>
        </w:rPr>
        <w:t>—--</w:t>
      </w:r>
    </w:p>
    <w:p>
      <w:pPr>
        <w:spacing w:line="399" w:lineRule="exact" w:before="0"/>
        <w:ind w:left="1429" w:right="0" w:firstLine="0"/>
        <w:jc w:val="left"/>
        <w:rPr>
          <w:sz w:val="38"/>
        </w:rPr>
      </w:pPr>
      <w:r>
        <w:rPr>
          <w:color w:val="3F3F3F"/>
          <w:w w:val="110"/>
          <w:sz w:val="38"/>
        </w:rPr>
        <w:t>房</w:t>
      </w:r>
      <w:r>
        <w:rPr>
          <w:color w:val="3F3F3F"/>
          <w:w w:val="110"/>
          <w:sz w:val="38"/>
        </w:rPr>
        <w:t>性</w:t>
      </w:r>
      <w:r>
        <w:rPr>
          <w:color w:val="3F3F3F"/>
          <w:w w:val="110"/>
          <w:sz w:val="38"/>
        </w:rPr>
        <w:t>期</w:t>
      </w:r>
      <w:r>
        <w:rPr>
          <w:color w:val="3F3F3F"/>
          <w:w w:val="110"/>
          <w:sz w:val="38"/>
        </w:rPr>
        <w:t>前</w:t>
      </w:r>
      <w:r>
        <w:rPr>
          <w:color w:val="3F3F3F"/>
          <w:w w:val="110"/>
          <w:sz w:val="38"/>
        </w:rPr>
        <w:t>收</w:t>
      </w:r>
      <w:r>
        <w:rPr>
          <w:color w:val="3F3F3F"/>
          <w:w w:val="110"/>
          <w:sz w:val="38"/>
        </w:rPr>
        <w:t>缩</w:t>
      </w:r>
      <w:r>
        <w:rPr>
          <w:color w:val="3F3F3F"/>
          <w:w w:val="110"/>
          <w:sz w:val="38"/>
        </w:rPr>
        <w:t>可</w:t>
      </w:r>
      <w:r>
        <w:rPr>
          <w:color w:val="3F3F3F"/>
          <w:w w:val="110"/>
          <w:sz w:val="38"/>
        </w:rPr>
        <w:t>在</w:t>
      </w:r>
      <w:r>
        <w:rPr>
          <w:color w:val="3F3F3F"/>
          <w:w w:val="110"/>
          <w:sz w:val="38"/>
        </w:rPr>
        <w:t>大</w:t>
      </w:r>
      <w:r>
        <w:rPr>
          <w:color w:val="3F3F3F"/>
          <w:w w:val="110"/>
          <w:sz w:val="38"/>
        </w:rPr>
        <w:t>多</w:t>
      </w:r>
      <w:r>
        <w:rPr>
          <w:color w:val="3F3F3F"/>
          <w:w w:val="110"/>
          <w:sz w:val="38"/>
        </w:rPr>
        <w:t>数</w:t>
      </w:r>
      <w:r>
        <w:rPr>
          <w:color w:val="3F3F3F"/>
          <w:w w:val="110"/>
          <w:sz w:val="38"/>
        </w:rPr>
        <w:t>健</w:t>
      </w:r>
      <w:r>
        <w:rPr>
          <w:color w:val="3F3F3F"/>
          <w:w w:val="110"/>
          <w:sz w:val="38"/>
        </w:rPr>
        <w:t>康</w:t>
      </w:r>
      <w:r>
        <w:rPr>
          <w:color w:val="3F3F3F"/>
          <w:w w:val="110"/>
          <w:sz w:val="38"/>
        </w:rPr>
        <w:t>人</w:t>
      </w:r>
      <w:r>
        <w:rPr>
          <w:color w:val="3F3F3F"/>
          <w:w w:val="110"/>
          <w:sz w:val="38"/>
        </w:rPr>
        <w:t>群</w:t>
      </w:r>
      <w:r>
        <w:rPr>
          <w:color w:val="3F3F3F"/>
          <w:w w:val="110"/>
          <w:sz w:val="38"/>
        </w:rPr>
        <w:t>中</w:t>
      </w:r>
      <w:r>
        <w:rPr>
          <w:color w:val="3F3F3F"/>
          <w:w w:val="110"/>
          <w:sz w:val="38"/>
        </w:rPr>
        <w:t>出</w:t>
      </w:r>
      <w:r>
        <w:rPr>
          <w:color w:val="3F3F3F"/>
          <w:w w:val="110"/>
          <w:sz w:val="38"/>
        </w:rPr>
        <w:t>现</w:t>
      </w:r>
      <w:r>
        <w:rPr>
          <w:color w:val="3F3F3F"/>
          <w:w w:val="110"/>
          <w:sz w:val="38"/>
        </w:rPr>
        <w:t>，</w:t>
      </w:r>
      <w:r>
        <w:rPr>
          <w:color w:val="3F3F3F"/>
          <w:w w:val="110"/>
          <w:sz w:val="38"/>
        </w:rPr>
        <w:t>极</w:t>
      </w:r>
      <w:r>
        <w:rPr>
          <w:color w:val="3F3F3F"/>
          <w:spacing w:val="-10"/>
          <w:w w:val="110"/>
          <w:sz w:val="38"/>
        </w:rPr>
        <w:t>少</w:t>
      </w:r>
    </w:p>
    <w:p>
      <w:pPr>
        <w:spacing w:line="319" w:lineRule="auto" w:before="163"/>
        <w:ind w:left="584" w:right="682" w:firstLine="20"/>
        <w:jc w:val="both"/>
        <w:rPr>
          <w:sz w:val="38"/>
        </w:rPr>
      </w:pPr>
      <w:r>
        <w:rPr>
          <w:color w:val="3F3F3F"/>
          <w:spacing w:val="1"/>
          <w:w w:val="114"/>
          <w:sz w:val="38"/>
        </w:rPr>
        <w:t>引起明显的症状</w:t>
      </w:r>
      <w:r>
        <w:rPr>
          <w:color w:val="828282"/>
          <w:spacing w:val="1"/>
          <w:w w:val="114"/>
          <w:sz w:val="38"/>
        </w:rPr>
        <w:t>。</w:t>
      </w:r>
      <w:r>
        <w:rPr>
          <w:color w:val="3F3F3F"/>
          <w:w w:val="114"/>
          <w:sz w:val="38"/>
        </w:rPr>
        <w:t>在有肺部疾患的人群中房性期前</w:t>
      </w:r>
      <w:r>
        <w:rPr>
          <w:color w:val="3F3F3F"/>
          <w:w w:val="110"/>
          <w:sz w:val="38"/>
        </w:rPr>
        <w:t>收缩很常见，老年者比青年人出现房性期前收缩的几</w:t>
      </w:r>
      <w:r>
        <w:rPr>
          <w:color w:val="3F3F3F"/>
          <w:spacing w:val="2"/>
          <w:w w:val="109"/>
          <w:sz w:val="38"/>
        </w:rPr>
        <w:t>率明显增加</w:t>
      </w:r>
      <w:r>
        <w:rPr>
          <w:color w:val="828282"/>
          <w:spacing w:val="2"/>
          <w:w w:val="109"/>
          <w:sz w:val="38"/>
        </w:rPr>
        <w:t>。</w:t>
      </w:r>
      <w:r>
        <w:rPr>
          <w:color w:val="505050"/>
          <w:spacing w:val="2"/>
          <w:w w:val="109"/>
          <w:sz w:val="38"/>
        </w:rPr>
        <w:t>这种心律失常可被饮用咖啡</w:t>
      </w:r>
      <w:r>
        <w:rPr>
          <w:color w:val="6B6B6B"/>
          <w:spacing w:val="2"/>
          <w:w w:val="109"/>
          <w:sz w:val="38"/>
        </w:rPr>
        <w:t>、</w:t>
      </w:r>
      <w:r>
        <w:rPr>
          <w:color w:val="505050"/>
          <w:spacing w:val="1"/>
          <w:w w:val="109"/>
          <w:sz w:val="38"/>
        </w:rPr>
        <w:t>茶或酒精</w:t>
      </w:r>
      <w:r>
        <w:rPr>
          <w:color w:val="3F3F3F"/>
          <w:spacing w:val="3"/>
          <w:w w:val="109"/>
          <w:sz w:val="38"/>
        </w:rPr>
        <w:t>诱发，也可被用于治疗感冒</w:t>
      </w:r>
      <w:r>
        <w:rPr>
          <w:color w:val="828282"/>
          <w:spacing w:val="3"/>
          <w:w w:val="109"/>
          <w:sz w:val="38"/>
        </w:rPr>
        <w:t>、</w:t>
      </w:r>
      <w:r>
        <w:rPr>
          <w:color w:val="3F3F3F"/>
          <w:spacing w:val="2"/>
          <w:w w:val="109"/>
          <w:sz w:val="38"/>
        </w:rPr>
        <w:t>花粉热及哮喘的药物所</w:t>
      </w:r>
      <w:r>
        <w:rPr>
          <w:color w:val="3F3F3F"/>
          <w:spacing w:val="2"/>
          <w:w w:val="111"/>
          <w:sz w:val="38"/>
        </w:rPr>
        <w:t>诱发</w:t>
      </w:r>
      <w:r>
        <w:rPr>
          <w:color w:val="828282"/>
          <w:w w:val="111"/>
          <w:sz w:val="38"/>
        </w:rPr>
        <w:t>。</w:t>
      </w:r>
    </w:p>
    <w:p>
      <w:pPr>
        <w:spacing w:after="0" w:line="319" w:lineRule="auto"/>
        <w:jc w:val="both"/>
        <w:rPr>
          <w:sz w:val="38"/>
        </w:rPr>
        <w:sectPr>
          <w:type w:val="continuous"/>
          <w:pgSz w:w="21750" w:h="31660"/>
          <w:pgMar w:top="40" w:bottom="280" w:left="0" w:right="0"/>
          <w:cols w:num="2" w:equalWidth="0">
            <w:col w:w="10710" w:space="40"/>
            <w:col w:w="11000"/>
          </w:cols>
        </w:sectPr>
      </w:pPr>
    </w:p>
    <w:p>
      <w:pPr>
        <w:pStyle w:val="BodyText"/>
        <w:spacing w:before="3"/>
        <w:rPr>
          <w:sz w:val="19"/>
        </w:rPr>
      </w:pPr>
    </w:p>
    <w:p>
      <w:pPr>
        <w:pStyle w:val="BodyText"/>
        <w:ind w:left="794"/>
        <w:rPr>
          <w:sz w:val="20"/>
        </w:rPr>
      </w:pPr>
      <w:r>
        <w:rPr>
          <w:sz w:val="20"/>
        </w:rPr>
        <w:drawing>
          <wp:inline distT="0" distB="0" distL="0" distR="0">
            <wp:extent cx="12949035" cy="1110996"/>
            <wp:effectExtent l="0" t="0" r="0" b="0"/>
            <wp:docPr id="509" name="image346.png"/>
            <wp:cNvGraphicFramePr>
              <a:graphicFrameLocks noChangeAspect="1"/>
            </wp:cNvGraphicFramePr>
            <a:graphic>
              <a:graphicData uri="http://schemas.openxmlformats.org/drawingml/2006/picture">
                <pic:pic>
                  <pic:nvPicPr>
                    <pic:cNvPr id="510" name="image346.png"/>
                    <pic:cNvPicPr/>
                  </pic:nvPicPr>
                  <pic:blipFill>
                    <a:blip r:embed="rId350" cstate="print"/>
                    <a:stretch>
                      <a:fillRect/>
                    </a:stretch>
                  </pic:blipFill>
                  <pic:spPr>
                    <a:xfrm>
                      <a:off x="0" y="0"/>
                      <a:ext cx="12949035" cy="1110996"/>
                    </a:xfrm>
                    <a:prstGeom prst="rect">
                      <a:avLst/>
                    </a:prstGeom>
                  </pic:spPr>
                </pic:pic>
              </a:graphicData>
            </a:graphic>
          </wp:inline>
        </w:drawing>
      </w:r>
      <w:r>
        <w:rPr>
          <w:sz w:val="20"/>
        </w:rPr>
      </w:r>
    </w:p>
    <w:p>
      <w:pPr>
        <w:pStyle w:val="BodyText"/>
        <w:spacing w:before="3"/>
        <w:rPr>
          <w:sz w:val="14"/>
        </w:rPr>
      </w:pPr>
    </w:p>
    <w:p>
      <w:pPr>
        <w:tabs>
          <w:tab w:pos="2826" w:val="left" w:leader="none"/>
          <w:tab w:pos="7274" w:val="left" w:leader="none"/>
          <w:tab w:pos="15924" w:val="left" w:leader="none"/>
        </w:tabs>
        <w:spacing w:before="32"/>
        <w:ind w:left="1715" w:right="0" w:firstLine="0"/>
        <w:jc w:val="left"/>
        <w:rPr>
          <w:sz w:val="34"/>
        </w:rPr>
      </w:pPr>
      <w:r>
        <w:rPr>
          <w:color w:val="2A2A2A"/>
          <w:spacing w:val="-10"/>
          <w:w w:val="110"/>
          <w:position w:val="2"/>
          <w:sz w:val="34"/>
        </w:rPr>
        <w:t>药</w:t>
      </w:r>
      <w:r>
        <w:rPr>
          <w:color w:val="2A2A2A"/>
          <w:position w:val="2"/>
          <w:sz w:val="34"/>
        </w:rPr>
        <w:tab/>
      </w:r>
      <w:r>
        <w:rPr>
          <w:color w:val="2A2A2A"/>
          <w:spacing w:val="-12"/>
          <w:w w:val="110"/>
          <w:position w:val="2"/>
          <w:sz w:val="34"/>
        </w:rPr>
        <w:t>名</w:t>
      </w:r>
      <w:r>
        <w:rPr>
          <w:color w:val="2A2A2A"/>
          <w:position w:val="2"/>
          <w:sz w:val="34"/>
        </w:rPr>
        <w:tab/>
      </w:r>
      <w:r>
        <w:rPr>
          <w:color w:val="2A2A2A"/>
          <w:w w:val="110"/>
          <w:sz w:val="34"/>
        </w:rPr>
        <w:t>副作</w:t>
      </w:r>
      <w:r>
        <w:rPr>
          <w:color w:val="2A2A2A"/>
          <w:spacing w:val="-10"/>
          <w:w w:val="110"/>
          <w:sz w:val="34"/>
        </w:rPr>
        <w:t>用</w:t>
      </w:r>
      <w:r>
        <w:rPr>
          <w:color w:val="2A2A2A"/>
          <w:sz w:val="34"/>
        </w:rPr>
        <w:tab/>
      </w:r>
      <w:r>
        <w:rPr>
          <w:color w:val="2A2A2A"/>
          <w:w w:val="110"/>
          <w:position w:val="-4"/>
          <w:sz w:val="34"/>
        </w:rPr>
        <w:t>评</w:t>
      </w:r>
      <w:r>
        <w:rPr>
          <w:color w:val="2A2A2A"/>
          <w:spacing w:val="-10"/>
          <w:w w:val="110"/>
          <w:position w:val="-4"/>
          <w:sz w:val="34"/>
        </w:rPr>
        <w:t>价</w:t>
      </w:r>
    </w:p>
    <w:p>
      <w:pPr>
        <w:spacing w:before="189"/>
        <w:ind w:left="751" w:right="0" w:firstLine="0"/>
        <w:jc w:val="left"/>
        <w:rPr>
          <w:sz w:val="78"/>
        </w:rPr>
      </w:pPr>
      <w:r>
        <w:rPr/>
        <w:drawing>
          <wp:anchor distT="0" distB="0" distL="0" distR="0" allowOverlap="1" layoutInCell="1" locked="0" behindDoc="1" simplePos="0" relativeHeight="482192384">
            <wp:simplePos x="0" y="0"/>
            <wp:positionH relativeFrom="page">
              <wp:posOffset>497966</wp:posOffset>
            </wp:positionH>
            <wp:positionV relativeFrom="paragraph">
              <wp:posOffset>122977</wp:posOffset>
            </wp:positionV>
            <wp:extent cx="6378060" cy="484024"/>
            <wp:effectExtent l="0" t="0" r="0" b="0"/>
            <wp:wrapNone/>
            <wp:docPr id="511" name="image347.png"/>
            <wp:cNvGraphicFramePr>
              <a:graphicFrameLocks noChangeAspect="1"/>
            </wp:cNvGraphicFramePr>
            <a:graphic>
              <a:graphicData uri="http://schemas.openxmlformats.org/drawingml/2006/picture">
                <pic:pic>
                  <pic:nvPicPr>
                    <pic:cNvPr id="512" name="image347.png"/>
                    <pic:cNvPicPr/>
                  </pic:nvPicPr>
                  <pic:blipFill>
                    <a:blip r:embed="rId351" cstate="print"/>
                    <a:stretch>
                      <a:fillRect/>
                    </a:stretch>
                  </pic:blipFill>
                  <pic:spPr>
                    <a:xfrm>
                      <a:off x="0" y="0"/>
                      <a:ext cx="6378060" cy="484024"/>
                    </a:xfrm>
                    <a:prstGeom prst="rect">
                      <a:avLst/>
                    </a:prstGeom>
                  </pic:spPr>
                </pic:pic>
              </a:graphicData>
            </a:graphic>
          </wp:anchor>
        </w:drawing>
      </w:r>
      <w:r>
        <w:rPr/>
        <w:drawing>
          <wp:anchor distT="0" distB="0" distL="0" distR="0" allowOverlap="1" layoutInCell="1" locked="0" behindDoc="1" simplePos="0" relativeHeight="482192896">
            <wp:simplePos x="0" y="0"/>
            <wp:positionH relativeFrom="page">
              <wp:posOffset>7026098</wp:posOffset>
            </wp:positionH>
            <wp:positionV relativeFrom="paragraph">
              <wp:posOffset>163880</wp:posOffset>
            </wp:positionV>
            <wp:extent cx="6343953" cy="524928"/>
            <wp:effectExtent l="0" t="0" r="0" b="0"/>
            <wp:wrapNone/>
            <wp:docPr id="513" name="image348.png"/>
            <wp:cNvGraphicFramePr>
              <a:graphicFrameLocks noChangeAspect="1"/>
            </wp:cNvGraphicFramePr>
            <a:graphic>
              <a:graphicData uri="http://schemas.openxmlformats.org/drawingml/2006/picture">
                <pic:pic>
                  <pic:nvPicPr>
                    <pic:cNvPr id="514" name="image348.png"/>
                    <pic:cNvPicPr/>
                  </pic:nvPicPr>
                  <pic:blipFill>
                    <a:blip r:embed="rId352" cstate="print"/>
                    <a:stretch>
                      <a:fillRect/>
                    </a:stretch>
                  </pic:blipFill>
                  <pic:spPr>
                    <a:xfrm>
                      <a:off x="0" y="0"/>
                      <a:ext cx="6343953" cy="524928"/>
                    </a:xfrm>
                    <a:prstGeom prst="rect">
                      <a:avLst/>
                    </a:prstGeom>
                  </pic:spPr>
                </pic:pic>
              </a:graphicData>
            </a:graphic>
          </wp:anchor>
        </w:drawing>
      </w:r>
      <w:r>
        <w:rPr>
          <w:color w:val="505050"/>
          <w:w w:val="90"/>
          <w:sz w:val="78"/>
        </w:rPr>
        <w:t>归</w:t>
      </w:r>
      <w:r>
        <w:rPr>
          <w:color w:val="6B6B6B"/>
          <w:w w:val="90"/>
          <w:sz w:val="78"/>
        </w:rPr>
        <w:t>居</w:t>
      </w:r>
      <w:r>
        <w:rPr>
          <w:color w:val="505050"/>
          <w:w w:val="90"/>
          <w:sz w:val="78"/>
        </w:rPr>
        <w:t>言</w:t>
      </w:r>
      <w:r>
        <w:rPr>
          <w:color w:val="505050"/>
          <w:w w:val="90"/>
          <w:sz w:val="78"/>
        </w:rPr>
        <w:t>醒</w:t>
      </w:r>
      <w:r>
        <w:rPr>
          <w:color w:val="505050"/>
          <w:w w:val="90"/>
          <w:sz w:val="78"/>
        </w:rPr>
        <w:t>霍</w:t>
      </w:r>
      <w:r>
        <w:rPr>
          <w:color w:val="939393"/>
          <w:w w:val="90"/>
          <w:sz w:val="78"/>
        </w:rPr>
        <w:t>霾</w:t>
      </w:r>
      <w:r>
        <w:rPr>
          <w:color w:val="939393"/>
          <w:w w:val="90"/>
          <w:sz w:val="78"/>
        </w:rPr>
        <w:t>蠲</w:t>
      </w:r>
      <w:r>
        <w:rPr>
          <w:color w:val="939393"/>
          <w:w w:val="90"/>
          <w:sz w:val="78"/>
        </w:rPr>
        <w:t>鳎</w:t>
      </w:r>
      <w:r>
        <w:rPr>
          <w:color w:val="939393"/>
          <w:w w:val="90"/>
          <w:sz w:val="78"/>
        </w:rPr>
        <w:t>黯</w:t>
      </w:r>
      <w:r>
        <w:rPr>
          <w:color w:val="939393"/>
          <w:w w:val="90"/>
          <w:sz w:val="78"/>
        </w:rPr>
        <w:t>霆</w:t>
      </w:r>
      <w:r>
        <w:rPr>
          <w:color w:val="939393"/>
          <w:w w:val="90"/>
          <w:sz w:val="78"/>
        </w:rPr>
        <w:t>醒</w:t>
      </w:r>
      <w:r>
        <w:rPr>
          <w:color w:val="939393"/>
          <w:w w:val="90"/>
          <w:sz w:val="78"/>
        </w:rPr>
        <w:t>置</w:t>
      </w:r>
      <w:r>
        <w:rPr>
          <w:color w:val="939393"/>
          <w:w w:val="90"/>
          <w:sz w:val="78"/>
        </w:rPr>
        <w:t>蕙</w:t>
      </w:r>
      <w:r>
        <w:rPr>
          <w:color w:val="939393"/>
          <w:w w:val="90"/>
          <w:sz w:val="78"/>
        </w:rPr>
        <w:t>霆</w:t>
      </w:r>
      <w:r>
        <w:rPr>
          <w:color w:val="939393"/>
          <w:w w:val="90"/>
          <w:sz w:val="78"/>
        </w:rPr>
        <w:t>瞿</w:t>
      </w:r>
      <w:r>
        <w:rPr>
          <w:color w:val="939393"/>
          <w:w w:val="90"/>
          <w:sz w:val="78"/>
        </w:rPr>
        <w:t>霾</w:t>
      </w:r>
      <w:r>
        <w:rPr>
          <w:color w:val="939393"/>
          <w:w w:val="90"/>
          <w:sz w:val="78"/>
        </w:rPr>
        <w:t>瞿</w:t>
      </w:r>
      <w:r>
        <w:rPr>
          <w:color w:val="939393"/>
          <w:w w:val="90"/>
          <w:sz w:val="78"/>
        </w:rPr>
        <w:t>重</w:t>
      </w:r>
      <w:r>
        <w:rPr>
          <w:color w:val="939393"/>
          <w:w w:val="90"/>
          <w:sz w:val="78"/>
        </w:rPr>
        <w:t>霎</w:t>
      </w:r>
      <w:r>
        <w:rPr>
          <w:color w:val="939393"/>
          <w:w w:val="90"/>
          <w:sz w:val="78"/>
        </w:rPr>
        <w:t>园</w:t>
      </w:r>
      <w:r>
        <w:rPr>
          <w:color w:val="939393"/>
          <w:w w:val="90"/>
          <w:sz w:val="78"/>
        </w:rPr>
        <w:t>瞿</w:t>
      </w:r>
      <w:r>
        <w:rPr>
          <w:color w:val="939393"/>
          <w:w w:val="90"/>
          <w:sz w:val="78"/>
        </w:rPr>
        <w:t>琶</w:t>
      </w:r>
      <w:r>
        <w:rPr>
          <w:color w:val="939393"/>
          <w:w w:val="90"/>
          <w:sz w:val="78"/>
        </w:rPr>
        <w:t>劂</w:t>
      </w:r>
      <w:r>
        <w:rPr>
          <w:color w:val="939393"/>
          <w:w w:val="90"/>
          <w:sz w:val="78"/>
        </w:rPr>
        <w:t>醒</w:t>
      </w:r>
      <w:r>
        <w:rPr>
          <w:color w:val="939393"/>
          <w:w w:val="90"/>
          <w:sz w:val="78"/>
        </w:rPr>
        <w:t>霹</w:t>
      </w:r>
      <w:r>
        <w:rPr>
          <w:color w:val="939393"/>
          <w:w w:val="90"/>
          <w:sz w:val="78"/>
        </w:rPr>
        <w:t>酶</w:t>
      </w:r>
      <w:r>
        <w:rPr>
          <w:color w:val="939393"/>
          <w:w w:val="90"/>
          <w:sz w:val="78"/>
        </w:rPr>
        <w:t>回</w:t>
      </w:r>
      <w:r>
        <w:rPr>
          <w:color w:val="939393"/>
          <w:spacing w:val="-10"/>
          <w:w w:val="90"/>
          <w:sz w:val="78"/>
        </w:rPr>
        <w:t>麟</w:t>
      </w:r>
    </w:p>
    <w:p>
      <w:pPr>
        <w:tabs>
          <w:tab w:pos="4403" w:val="left" w:leader="none"/>
          <w:tab w:pos="12514" w:val="left" w:leader="none"/>
        </w:tabs>
        <w:spacing w:line="312" w:lineRule="auto" w:before="37"/>
        <w:ind w:left="996" w:right="964" w:firstLine="23"/>
        <w:jc w:val="left"/>
        <w:rPr>
          <w:sz w:val="34"/>
        </w:rPr>
      </w:pPr>
      <w:r>
        <w:rPr>
          <w:color w:val="505050"/>
          <w:spacing w:val="-2"/>
          <w:sz w:val="34"/>
        </w:rPr>
        <w:t>双</w:t>
      </w:r>
      <w:r>
        <w:rPr>
          <w:color w:val="505050"/>
          <w:spacing w:val="-2"/>
          <w:sz w:val="34"/>
        </w:rPr>
        <w:t>异</w:t>
      </w:r>
      <w:r>
        <w:rPr>
          <w:color w:val="505050"/>
          <w:spacing w:val="-2"/>
          <w:sz w:val="34"/>
        </w:rPr>
        <w:t>丙</w:t>
      </w:r>
      <w:r>
        <w:rPr>
          <w:color w:val="505050"/>
          <w:spacing w:val="-2"/>
          <w:sz w:val="34"/>
        </w:rPr>
        <w:t>咙</w:t>
      </w:r>
      <w:r>
        <w:rPr>
          <w:color w:val="505050"/>
          <w:spacing w:val="-2"/>
          <w:sz w:val="34"/>
        </w:rPr>
        <w:t>胺</w:t>
      </w:r>
      <w:r>
        <w:rPr>
          <w:color w:val="505050"/>
          <w:sz w:val="34"/>
        </w:rPr>
        <w:tab/>
      </w:r>
      <w:r>
        <w:rPr>
          <w:color w:val="505050"/>
          <w:spacing w:val="-104"/>
          <w:sz w:val="34"/>
        </w:rPr>
        <w:t> </w:t>
      </w:r>
      <w:r>
        <w:rPr>
          <w:color w:val="3F3F3F"/>
          <w:sz w:val="34"/>
        </w:rPr>
        <w:t>心</w:t>
      </w:r>
      <w:r>
        <w:rPr>
          <w:color w:val="3F3F3F"/>
          <w:sz w:val="34"/>
        </w:rPr>
        <w:t>律</w:t>
      </w:r>
      <w:r>
        <w:rPr>
          <w:color w:val="3F3F3F"/>
          <w:sz w:val="34"/>
        </w:rPr>
        <w:t>失</w:t>
      </w:r>
      <w:r>
        <w:rPr>
          <w:color w:val="3F3F3F"/>
          <w:sz w:val="34"/>
        </w:rPr>
        <w:t>常</w:t>
      </w:r>
      <w:r>
        <w:rPr>
          <w:color w:val="3F3F3F"/>
          <w:sz w:val="34"/>
        </w:rPr>
        <w:t>（</w:t>
      </w:r>
      <w:r>
        <w:rPr>
          <w:color w:val="3F3F3F"/>
          <w:sz w:val="34"/>
        </w:rPr>
        <w:t>可</w:t>
      </w:r>
      <w:r>
        <w:rPr>
          <w:color w:val="3F3F3F"/>
          <w:sz w:val="34"/>
        </w:rPr>
        <w:t>能</w:t>
      </w:r>
      <w:r>
        <w:rPr>
          <w:color w:val="3F3F3F"/>
          <w:sz w:val="34"/>
        </w:rPr>
        <w:t>是</w:t>
      </w:r>
      <w:r>
        <w:rPr>
          <w:color w:val="3F3F3F"/>
          <w:sz w:val="34"/>
        </w:rPr>
        <w:t>致</w:t>
      </w:r>
      <w:r>
        <w:rPr>
          <w:color w:val="3F3F3F"/>
          <w:sz w:val="34"/>
        </w:rPr>
        <w:t>命</w:t>
      </w:r>
      <w:r>
        <w:rPr>
          <w:color w:val="3F3F3F"/>
          <w:sz w:val="34"/>
        </w:rPr>
        <w:t>性</w:t>
      </w:r>
      <w:r>
        <w:rPr>
          <w:color w:val="3F3F3F"/>
          <w:sz w:val="34"/>
        </w:rPr>
        <w:t>的</w:t>
      </w:r>
      <w:r>
        <w:rPr>
          <w:color w:val="3F3F3F"/>
          <w:sz w:val="34"/>
        </w:rPr>
        <w:t>，</w:t>
      </w:r>
      <w:r>
        <w:rPr>
          <w:color w:val="3F3F3F"/>
          <w:sz w:val="34"/>
        </w:rPr>
        <w:t>尤</w:t>
      </w:r>
      <w:r>
        <w:rPr>
          <w:color w:val="3F3F3F"/>
          <w:sz w:val="34"/>
        </w:rPr>
        <w:t>其</w:t>
      </w:r>
      <w:r>
        <w:rPr>
          <w:color w:val="3F3F3F"/>
          <w:sz w:val="34"/>
        </w:rPr>
        <w:t>是</w:t>
      </w:r>
      <w:r>
        <w:rPr>
          <w:color w:val="3F3F3F"/>
          <w:sz w:val="34"/>
        </w:rPr>
        <w:t>在</w:t>
      </w:r>
      <w:r>
        <w:rPr>
          <w:color w:val="3F3F3F"/>
          <w:sz w:val="34"/>
        </w:rPr>
        <w:t>有</w:t>
      </w:r>
      <w:r>
        <w:rPr>
          <w:color w:val="3F3F3F"/>
          <w:sz w:val="34"/>
        </w:rPr>
        <w:t>基</w:t>
      </w:r>
      <w:r>
        <w:rPr>
          <w:color w:val="3F3F3F"/>
          <w:sz w:val="34"/>
        </w:rPr>
        <w:t>础</w:t>
      </w:r>
      <w:r>
        <w:rPr>
          <w:color w:val="3F3F3F"/>
          <w:sz w:val="34"/>
        </w:rPr>
        <w:t>心</w:t>
      </w:r>
      <w:r>
        <w:rPr>
          <w:color w:val="3F3F3F"/>
          <w:sz w:val="34"/>
        </w:rPr>
        <w:tab/>
      </w:r>
      <w:r>
        <w:rPr>
          <w:color w:val="3F3F3F"/>
          <w:spacing w:val="-103"/>
          <w:sz w:val="34"/>
        </w:rPr>
        <w:t> </w:t>
      </w:r>
      <w:r>
        <w:rPr>
          <w:color w:val="3F3F3F"/>
          <w:sz w:val="34"/>
        </w:rPr>
        <w:t>这</w:t>
      </w:r>
      <w:r>
        <w:rPr>
          <w:color w:val="3F3F3F"/>
          <w:sz w:val="34"/>
        </w:rPr>
        <w:t>些</w:t>
      </w:r>
      <w:r>
        <w:rPr>
          <w:color w:val="3F3F3F"/>
          <w:sz w:val="34"/>
        </w:rPr>
        <w:t>药</w:t>
      </w:r>
      <w:r>
        <w:rPr>
          <w:color w:val="3F3F3F"/>
          <w:sz w:val="34"/>
        </w:rPr>
        <w:t>物</w:t>
      </w:r>
      <w:r>
        <w:rPr>
          <w:color w:val="3F3F3F"/>
          <w:sz w:val="34"/>
        </w:rPr>
        <w:t>减</w:t>
      </w:r>
      <w:r>
        <w:rPr>
          <w:color w:val="3F3F3F"/>
          <w:sz w:val="34"/>
        </w:rPr>
        <w:t>慢</w:t>
      </w:r>
      <w:r>
        <w:rPr>
          <w:color w:val="3F3F3F"/>
          <w:sz w:val="34"/>
        </w:rPr>
        <w:t>心</w:t>
      </w:r>
      <w:r>
        <w:rPr>
          <w:color w:val="3F3F3F"/>
          <w:sz w:val="34"/>
        </w:rPr>
        <w:t>脏</w:t>
      </w:r>
      <w:r>
        <w:rPr>
          <w:color w:val="3F3F3F"/>
          <w:sz w:val="34"/>
        </w:rPr>
        <w:t>的</w:t>
      </w:r>
      <w:r>
        <w:rPr>
          <w:color w:val="3F3F3F"/>
          <w:sz w:val="34"/>
        </w:rPr>
        <w:t>电</w:t>
      </w:r>
      <w:r>
        <w:rPr>
          <w:color w:val="3F3F3F"/>
          <w:sz w:val="34"/>
        </w:rPr>
        <w:t>传</w:t>
      </w:r>
      <w:r>
        <w:rPr>
          <w:color w:val="3F3F3F"/>
          <w:sz w:val="34"/>
        </w:rPr>
        <w:t>导</w:t>
      </w:r>
      <w:r>
        <w:rPr>
          <w:color w:val="3F3F3F"/>
          <w:sz w:val="34"/>
        </w:rPr>
        <w:t>，</w:t>
      </w:r>
      <w:r>
        <w:rPr>
          <w:color w:val="3F3F3F"/>
          <w:sz w:val="34"/>
        </w:rPr>
        <w:t>用</w:t>
      </w:r>
      <w:r>
        <w:rPr>
          <w:color w:val="3F3F3F"/>
          <w:sz w:val="34"/>
        </w:rPr>
        <w:t>于</w:t>
      </w:r>
      <w:r>
        <w:rPr>
          <w:color w:val="3F3F3F"/>
          <w:sz w:val="34"/>
        </w:rPr>
        <w:t>治</w:t>
      </w:r>
      <w:r>
        <w:rPr>
          <w:color w:val="3F3F3F"/>
          <w:sz w:val="34"/>
        </w:rPr>
        <w:t>疗</w:t>
      </w:r>
      <w:r>
        <w:rPr>
          <w:color w:val="3F3F3F"/>
          <w:sz w:val="34"/>
        </w:rPr>
        <w:t>室</w:t>
      </w:r>
      <w:r>
        <w:rPr>
          <w:color w:val="3F3F3F"/>
          <w:sz w:val="34"/>
        </w:rPr>
        <w:t>性</w:t>
      </w:r>
      <w:r>
        <w:rPr>
          <w:color w:val="3F3F3F"/>
          <w:sz w:val="34"/>
        </w:rPr>
        <w:t>早</w:t>
      </w:r>
      <w:r>
        <w:rPr>
          <w:color w:val="3F3F3F"/>
          <w:sz w:val="34"/>
        </w:rPr>
        <w:t>搏</w:t>
      </w:r>
      <w:r>
        <w:rPr>
          <w:color w:val="3F3F3F"/>
          <w:sz w:val="34"/>
        </w:rPr>
        <w:t>，</w:t>
      </w:r>
      <w:r>
        <w:rPr>
          <w:color w:val="3F3F3F"/>
          <w:sz w:val="34"/>
        </w:rPr>
        <w:t>室</w:t>
      </w:r>
      <w:r>
        <w:rPr>
          <w:color w:val="3F3F3F"/>
          <w:sz w:val="34"/>
        </w:rPr>
        <w:t>性</w:t>
      </w:r>
      <w:r>
        <w:rPr>
          <w:color w:val="3F3F3F"/>
          <w:spacing w:val="-4"/>
          <w:sz w:val="34"/>
        </w:rPr>
        <w:t>氛</w:t>
      </w:r>
      <w:r>
        <w:rPr>
          <w:color w:val="3F3F3F"/>
          <w:spacing w:val="-4"/>
          <w:sz w:val="34"/>
        </w:rPr>
        <w:t>卡</w:t>
      </w:r>
      <w:r>
        <w:rPr>
          <w:color w:val="3F3F3F"/>
          <w:spacing w:val="-4"/>
          <w:sz w:val="34"/>
        </w:rPr>
        <w:t>尼</w:t>
      </w:r>
      <w:r>
        <w:rPr>
          <w:color w:val="3F3F3F"/>
          <w:sz w:val="34"/>
        </w:rPr>
        <w:tab/>
      </w:r>
      <w:r>
        <w:rPr>
          <w:color w:val="3F3F3F"/>
          <w:spacing w:val="-2"/>
          <w:sz w:val="34"/>
        </w:rPr>
        <w:t>脏</w:t>
      </w:r>
      <w:r>
        <w:rPr>
          <w:color w:val="3F3F3F"/>
          <w:spacing w:val="-2"/>
          <w:sz w:val="34"/>
        </w:rPr>
        <w:t>病</w:t>
      </w:r>
      <w:r>
        <w:rPr>
          <w:color w:val="3F3F3F"/>
          <w:spacing w:val="-2"/>
          <w:sz w:val="34"/>
        </w:rPr>
        <w:t>的</w:t>
      </w:r>
      <w:r>
        <w:rPr>
          <w:color w:val="3F3F3F"/>
          <w:spacing w:val="-2"/>
          <w:sz w:val="34"/>
        </w:rPr>
        <w:t>患</w:t>
      </w:r>
      <w:r>
        <w:rPr>
          <w:color w:val="3F3F3F"/>
          <w:spacing w:val="-2"/>
          <w:sz w:val="34"/>
        </w:rPr>
        <w:t>者</w:t>
      </w:r>
      <w:r>
        <w:rPr>
          <w:color w:val="3F3F3F"/>
          <w:spacing w:val="-2"/>
          <w:sz w:val="34"/>
        </w:rPr>
        <w:t>）</w:t>
      </w:r>
      <w:r>
        <w:rPr>
          <w:color w:val="3F3F3F"/>
          <w:sz w:val="34"/>
        </w:rPr>
        <w:tab/>
      </w:r>
      <w:r>
        <w:rPr>
          <w:color w:val="3F3F3F"/>
          <w:spacing w:val="-2"/>
          <w:sz w:val="34"/>
        </w:rPr>
        <w:t>心</w:t>
      </w:r>
      <w:r>
        <w:rPr>
          <w:color w:val="3F3F3F"/>
          <w:spacing w:val="-2"/>
          <w:sz w:val="34"/>
        </w:rPr>
        <w:t>动</w:t>
      </w:r>
      <w:r>
        <w:rPr>
          <w:color w:val="3F3F3F"/>
          <w:spacing w:val="-2"/>
          <w:sz w:val="34"/>
        </w:rPr>
        <w:t>过</w:t>
      </w:r>
      <w:r>
        <w:rPr>
          <w:color w:val="3F3F3F"/>
          <w:spacing w:val="-2"/>
          <w:sz w:val="34"/>
        </w:rPr>
        <w:t>速</w:t>
      </w:r>
      <w:r>
        <w:rPr>
          <w:color w:val="3F3F3F"/>
          <w:spacing w:val="-2"/>
          <w:sz w:val="34"/>
        </w:rPr>
        <w:t>，</w:t>
      </w:r>
      <w:r>
        <w:rPr>
          <w:color w:val="3F3F3F"/>
          <w:spacing w:val="-2"/>
          <w:sz w:val="34"/>
        </w:rPr>
        <w:t>室</w:t>
      </w:r>
      <w:r>
        <w:rPr>
          <w:color w:val="3F3F3F"/>
          <w:spacing w:val="-2"/>
          <w:sz w:val="34"/>
        </w:rPr>
        <w:t>颤</w:t>
      </w:r>
      <w:r>
        <w:rPr>
          <w:color w:val="3F3F3F"/>
          <w:spacing w:val="-2"/>
          <w:sz w:val="34"/>
        </w:rPr>
        <w:t>，</w:t>
      </w:r>
      <w:r>
        <w:rPr>
          <w:color w:val="3F3F3F"/>
          <w:spacing w:val="-2"/>
          <w:sz w:val="34"/>
        </w:rPr>
        <w:t>房</w:t>
      </w:r>
      <w:r>
        <w:rPr>
          <w:color w:val="3F3F3F"/>
          <w:spacing w:val="-2"/>
          <w:sz w:val="34"/>
        </w:rPr>
        <w:t>颤</w:t>
      </w:r>
      <w:r>
        <w:rPr>
          <w:color w:val="3F3F3F"/>
          <w:spacing w:val="-2"/>
          <w:sz w:val="34"/>
        </w:rPr>
        <w:t>和</w:t>
      </w:r>
      <w:r>
        <w:rPr>
          <w:color w:val="3F3F3F"/>
          <w:spacing w:val="-2"/>
          <w:sz w:val="34"/>
        </w:rPr>
        <w:t>心</w:t>
      </w:r>
      <w:r>
        <w:rPr>
          <w:color w:val="3F3F3F"/>
          <w:spacing w:val="-2"/>
          <w:sz w:val="34"/>
        </w:rPr>
        <w:t>房</w:t>
      </w:r>
      <w:r>
        <w:rPr>
          <w:color w:val="3F3F3F"/>
          <w:spacing w:val="-2"/>
          <w:sz w:val="34"/>
        </w:rPr>
        <w:t>扑</w:t>
      </w:r>
      <w:r>
        <w:rPr>
          <w:color w:val="3F3F3F"/>
          <w:spacing w:val="-2"/>
          <w:sz w:val="34"/>
        </w:rPr>
        <w:t>动</w:t>
      </w:r>
    </w:p>
    <w:p>
      <w:pPr>
        <w:tabs>
          <w:tab w:pos="4391" w:val="left" w:leader="none"/>
        </w:tabs>
        <w:spacing w:line="372" w:lineRule="exact" w:before="0"/>
        <w:ind w:left="1001" w:right="0" w:firstLine="0"/>
        <w:jc w:val="left"/>
        <w:rPr>
          <w:sz w:val="34"/>
        </w:rPr>
      </w:pPr>
      <w:r>
        <w:rPr>
          <w:color w:val="3F3F3F"/>
          <w:w w:val="105"/>
          <w:sz w:val="34"/>
        </w:rPr>
        <w:t>利</w:t>
      </w:r>
      <w:r>
        <w:rPr>
          <w:color w:val="3F3F3F"/>
          <w:w w:val="105"/>
          <w:sz w:val="34"/>
        </w:rPr>
        <w:t>多</w:t>
      </w:r>
      <w:r>
        <w:rPr>
          <w:color w:val="3F3F3F"/>
          <w:w w:val="105"/>
          <w:sz w:val="34"/>
        </w:rPr>
        <w:t>卡</w:t>
      </w:r>
      <w:r>
        <w:rPr>
          <w:color w:val="3F3F3F"/>
          <w:spacing w:val="-10"/>
          <w:w w:val="105"/>
          <w:sz w:val="34"/>
        </w:rPr>
        <w:t>因</w:t>
      </w:r>
      <w:r>
        <w:rPr>
          <w:color w:val="3F3F3F"/>
          <w:sz w:val="34"/>
        </w:rPr>
        <w:tab/>
        <w:t>消</w:t>
      </w:r>
      <w:r>
        <w:rPr>
          <w:color w:val="3F3F3F"/>
          <w:sz w:val="34"/>
        </w:rPr>
        <w:t>化</w:t>
      </w:r>
      <w:r>
        <w:rPr>
          <w:color w:val="3F3F3F"/>
          <w:sz w:val="34"/>
        </w:rPr>
        <w:t>系</w:t>
      </w:r>
      <w:r>
        <w:rPr>
          <w:color w:val="3F3F3F"/>
          <w:sz w:val="34"/>
        </w:rPr>
        <w:t>统</w:t>
      </w:r>
      <w:r>
        <w:rPr>
          <w:color w:val="3F3F3F"/>
          <w:sz w:val="34"/>
        </w:rPr>
        <w:t>不</w:t>
      </w:r>
      <w:r>
        <w:rPr>
          <w:color w:val="3F3F3F"/>
          <w:spacing w:val="-10"/>
          <w:sz w:val="34"/>
        </w:rPr>
        <w:t>适</w:t>
      </w:r>
    </w:p>
    <w:p>
      <w:pPr>
        <w:tabs>
          <w:tab w:pos="4390" w:val="left" w:leader="none"/>
        </w:tabs>
        <w:spacing w:before="114"/>
        <w:ind w:left="1004" w:right="0" w:firstLine="0"/>
        <w:jc w:val="left"/>
        <w:rPr>
          <w:sz w:val="34"/>
        </w:rPr>
      </w:pPr>
      <w:r>
        <w:rPr>
          <w:color w:val="505050"/>
          <w:w w:val="105"/>
          <w:sz w:val="34"/>
        </w:rPr>
        <w:t>美西</w:t>
      </w:r>
      <w:r>
        <w:rPr>
          <w:color w:val="505050"/>
          <w:spacing w:val="-10"/>
          <w:w w:val="105"/>
          <w:sz w:val="34"/>
        </w:rPr>
        <w:t>律</w:t>
      </w:r>
      <w:r>
        <w:rPr>
          <w:color w:val="505050"/>
          <w:sz w:val="34"/>
        </w:rPr>
        <w:tab/>
      </w:r>
      <w:r>
        <w:rPr>
          <w:color w:val="3F3F3F"/>
          <w:w w:val="105"/>
          <w:sz w:val="34"/>
        </w:rPr>
        <w:t>眩</w:t>
      </w:r>
      <w:r>
        <w:rPr>
          <w:color w:val="3F3F3F"/>
          <w:spacing w:val="-10"/>
          <w:w w:val="105"/>
          <w:sz w:val="34"/>
        </w:rPr>
        <w:t>晕</w:t>
      </w:r>
    </w:p>
    <w:p>
      <w:pPr>
        <w:spacing w:before="136"/>
        <w:ind w:left="1004" w:right="0" w:firstLine="0"/>
        <w:jc w:val="left"/>
        <w:rPr>
          <w:sz w:val="34"/>
        </w:rPr>
      </w:pPr>
      <w:r>
        <w:rPr>
          <w:color w:val="3F3F3F"/>
          <w:sz w:val="34"/>
        </w:rPr>
        <w:t>莫</w:t>
      </w:r>
      <w:r>
        <w:rPr>
          <w:color w:val="3F3F3F"/>
          <w:sz w:val="34"/>
        </w:rPr>
        <w:t>雷</w:t>
      </w:r>
      <w:r>
        <w:rPr>
          <w:color w:val="3F3F3F"/>
          <w:sz w:val="34"/>
        </w:rPr>
        <w:t>西</w:t>
      </w:r>
      <w:r>
        <w:rPr>
          <w:color w:val="3F3F3F"/>
          <w:spacing w:val="-10"/>
          <w:sz w:val="34"/>
        </w:rPr>
        <w:t>唉</w:t>
      </w:r>
    </w:p>
    <w:p>
      <w:pPr>
        <w:tabs>
          <w:tab w:pos="4393" w:val="left" w:leader="none"/>
        </w:tabs>
        <w:spacing w:before="136"/>
        <w:ind w:left="990" w:right="0" w:firstLine="0"/>
        <w:jc w:val="left"/>
        <w:rPr>
          <w:sz w:val="34"/>
        </w:rPr>
      </w:pPr>
      <w:r>
        <w:rPr>
          <w:color w:val="505050"/>
          <w:w w:val="105"/>
          <w:sz w:val="34"/>
        </w:rPr>
        <w:t>苯</w:t>
      </w:r>
      <w:r>
        <w:rPr>
          <w:color w:val="505050"/>
          <w:w w:val="105"/>
          <w:sz w:val="34"/>
        </w:rPr>
        <w:t>妥</w:t>
      </w:r>
      <w:r>
        <w:rPr>
          <w:color w:val="505050"/>
          <w:w w:val="105"/>
          <w:sz w:val="34"/>
        </w:rPr>
        <w:t>英</w:t>
      </w:r>
      <w:r>
        <w:rPr>
          <w:color w:val="505050"/>
          <w:spacing w:val="-10"/>
          <w:w w:val="105"/>
          <w:sz w:val="34"/>
        </w:rPr>
        <w:t>钠</w:t>
      </w:r>
      <w:r>
        <w:rPr>
          <w:color w:val="505050"/>
          <w:sz w:val="34"/>
        </w:rPr>
        <w:tab/>
      </w:r>
      <w:r>
        <w:rPr>
          <w:color w:val="3F3F3F"/>
          <w:w w:val="105"/>
          <w:sz w:val="34"/>
        </w:rPr>
        <w:t>颤</w:t>
      </w:r>
      <w:r>
        <w:rPr>
          <w:color w:val="3F3F3F"/>
          <w:spacing w:val="-10"/>
          <w:w w:val="105"/>
          <w:sz w:val="34"/>
        </w:rPr>
        <w:t>震</w:t>
      </w:r>
    </w:p>
    <w:p>
      <w:pPr>
        <w:tabs>
          <w:tab w:pos="4408" w:val="left" w:leader="none"/>
        </w:tabs>
        <w:spacing w:before="125"/>
        <w:ind w:left="986" w:right="0" w:firstLine="0"/>
        <w:jc w:val="left"/>
        <w:rPr>
          <w:sz w:val="34"/>
        </w:rPr>
      </w:pPr>
      <w:r>
        <w:rPr>
          <w:color w:val="3F3F3F"/>
          <w:w w:val="105"/>
          <w:sz w:val="34"/>
        </w:rPr>
        <w:t>普鲁卡因</w:t>
      </w:r>
      <w:r>
        <w:rPr>
          <w:color w:val="3F3F3F"/>
          <w:spacing w:val="-10"/>
          <w:w w:val="105"/>
          <w:sz w:val="34"/>
        </w:rPr>
        <w:t>胺</w:t>
      </w:r>
      <w:r>
        <w:rPr>
          <w:color w:val="3F3F3F"/>
          <w:sz w:val="34"/>
        </w:rPr>
        <w:tab/>
      </w:r>
      <w:r>
        <w:rPr>
          <w:color w:val="3F3F3F"/>
          <w:w w:val="105"/>
          <w:sz w:val="34"/>
        </w:rPr>
        <w:t>尿湘</w:t>
      </w:r>
      <w:r>
        <w:rPr>
          <w:color w:val="3F3F3F"/>
          <w:spacing w:val="-10"/>
          <w:w w:val="105"/>
          <w:sz w:val="34"/>
        </w:rPr>
        <w:t>留</w:t>
      </w:r>
    </w:p>
    <w:p>
      <w:pPr>
        <w:tabs>
          <w:tab w:pos="4374" w:val="left" w:leader="none"/>
        </w:tabs>
        <w:spacing w:before="147"/>
        <w:ind w:left="986" w:right="0" w:firstLine="0"/>
        <w:jc w:val="left"/>
        <w:rPr>
          <w:sz w:val="34"/>
        </w:rPr>
      </w:pPr>
      <w:r>
        <w:rPr>
          <w:color w:val="3F3F3F"/>
          <w:w w:val="105"/>
          <w:sz w:val="34"/>
        </w:rPr>
        <w:t>普</w:t>
      </w:r>
      <w:r>
        <w:rPr>
          <w:color w:val="3F3F3F"/>
          <w:w w:val="105"/>
          <w:sz w:val="34"/>
        </w:rPr>
        <w:t>罗</w:t>
      </w:r>
      <w:r>
        <w:rPr>
          <w:color w:val="3F3F3F"/>
          <w:w w:val="105"/>
          <w:sz w:val="34"/>
        </w:rPr>
        <w:t>帕</w:t>
      </w:r>
      <w:r>
        <w:rPr>
          <w:color w:val="3F3F3F"/>
          <w:spacing w:val="-10"/>
          <w:w w:val="105"/>
          <w:sz w:val="34"/>
        </w:rPr>
        <w:t>酮</w:t>
      </w:r>
      <w:r>
        <w:rPr>
          <w:color w:val="3F3F3F"/>
          <w:sz w:val="34"/>
        </w:rPr>
        <w:tab/>
      </w:r>
      <w:r>
        <w:rPr>
          <w:color w:val="505050"/>
          <w:w w:val="105"/>
          <w:sz w:val="34"/>
        </w:rPr>
        <w:t>青光眼病人眼压升</w:t>
      </w:r>
      <w:r>
        <w:rPr>
          <w:color w:val="505050"/>
          <w:spacing w:val="-10"/>
          <w:w w:val="105"/>
          <w:sz w:val="34"/>
        </w:rPr>
        <w:t>高</w:t>
      </w:r>
    </w:p>
    <w:p>
      <w:pPr>
        <w:tabs>
          <w:tab w:pos="4399" w:val="left" w:leader="none"/>
        </w:tabs>
        <w:spacing w:line="347" w:lineRule="exact" w:before="125"/>
        <w:ind w:left="981" w:right="0" w:firstLine="0"/>
        <w:jc w:val="left"/>
        <w:rPr>
          <w:sz w:val="34"/>
        </w:rPr>
      </w:pPr>
      <w:r>
        <w:rPr>
          <w:color w:val="505050"/>
          <w:w w:val="105"/>
          <w:sz w:val="34"/>
        </w:rPr>
        <w:t>奎</w:t>
      </w:r>
      <w:r>
        <w:rPr>
          <w:color w:val="505050"/>
          <w:w w:val="105"/>
          <w:sz w:val="34"/>
        </w:rPr>
        <w:t>尼</w:t>
      </w:r>
      <w:r>
        <w:rPr>
          <w:color w:val="505050"/>
          <w:spacing w:val="-10"/>
          <w:w w:val="105"/>
          <w:sz w:val="34"/>
        </w:rPr>
        <w:t>丁</w:t>
      </w:r>
      <w:r>
        <w:rPr>
          <w:color w:val="505050"/>
          <w:sz w:val="34"/>
        </w:rPr>
        <w:tab/>
      </w:r>
      <w:r>
        <w:rPr>
          <w:color w:val="3F3F3F"/>
          <w:sz w:val="34"/>
        </w:rPr>
        <w:t>口</w:t>
      </w:r>
      <w:r>
        <w:rPr>
          <w:color w:val="3F3F3F"/>
          <w:sz w:val="34"/>
        </w:rPr>
        <w:t>于</w:t>
      </w:r>
      <w:r>
        <w:rPr>
          <w:color w:val="3F3F3F"/>
          <w:spacing w:val="-10"/>
          <w:sz w:val="34"/>
        </w:rPr>
        <w:t>症</w:t>
      </w:r>
    </w:p>
    <w:p>
      <w:pPr>
        <w:spacing w:line="156" w:lineRule="exact" w:before="0"/>
        <w:ind w:left="6990" w:right="0" w:firstLine="0"/>
        <w:jc w:val="left"/>
        <w:rPr>
          <w:sz w:val="15"/>
        </w:rPr>
      </w:pPr>
      <w:r>
        <w:rPr>
          <w:color w:val="C1C1C1"/>
          <w:w w:val="108"/>
          <w:sz w:val="15"/>
        </w:rPr>
        <w:t>，</w:t>
      </w:r>
    </w:p>
    <w:p>
      <w:pPr>
        <w:spacing w:before="34"/>
        <w:ind w:left="990" w:right="0" w:firstLine="0"/>
        <w:jc w:val="left"/>
        <w:rPr>
          <w:sz w:val="34"/>
        </w:rPr>
      </w:pPr>
      <w:r>
        <w:rPr>
          <w:color w:val="3F3F3F"/>
          <w:sz w:val="34"/>
        </w:rPr>
        <w:t>妥</w:t>
      </w:r>
      <w:r>
        <w:rPr>
          <w:color w:val="3F3F3F"/>
          <w:sz w:val="34"/>
        </w:rPr>
        <w:t>卡</w:t>
      </w:r>
      <w:r>
        <w:rPr>
          <w:color w:val="3F3F3F"/>
          <w:spacing w:val="-10"/>
          <w:sz w:val="34"/>
        </w:rPr>
        <w:t>尼</w:t>
      </w:r>
    </w:p>
    <w:p>
      <w:pPr>
        <w:pStyle w:val="BodyText"/>
        <w:spacing w:before="1"/>
        <w:rPr>
          <w:sz w:val="26"/>
        </w:rPr>
      </w:pPr>
      <w:r>
        <w:rPr/>
        <w:pict>
          <v:shape style="position:absolute;margin-left:52.637978pt;margin-top:17.009178pt;width:985.1pt;height:.1pt;mso-position-horizontal-relative:page;mso-position-vertical-relative:paragraph;z-index:-15377920;mso-wrap-distance-left:0;mso-wrap-distance-right:0" id="docshape775" coordorigin="1053,340" coordsize="19702,0" path="m1053,340l20754,340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rPr>
          <w:sz w:val="2"/>
        </w:rPr>
      </w:pPr>
    </w:p>
    <w:p>
      <w:pPr>
        <w:pStyle w:val="BodyText"/>
        <w:rPr>
          <w:sz w:val="2"/>
        </w:rPr>
      </w:pPr>
    </w:p>
    <w:p>
      <w:pPr>
        <w:pStyle w:val="BodyText"/>
        <w:rPr>
          <w:sz w:val="2"/>
        </w:rPr>
      </w:pPr>
    </w:p>
    <w:p>
      <w:pPr>
        <w:pStyle w:val="BodyText"/>
        <w:rPr>
          <w:sz w:val="2"/>
        </w:rPr>
      </w:pPr>
    </w:p>
    <w:p>
      <w:pPr>
        <w:spacing w:before="0"/>
        <w:ind w:left="6335" w:right="0" w:firstLine="0"/>
        <w:jc w:val="left"/>
        <w:rPr>
          <w:sz w:val="2"/>
        </w:rPr>
      </w:pPr>
      <w:r>
        <w:rPr/>
        <w:pict>
          <v:shape style="position:absolute;margin-left:770.439575pt;margin-top:-34.66811pt;width:17.05pt;height:20.8pt;mso-position-horizontal-relative:page;mso-position-vertical-relative:paragraph;z-index:16080896" type="#_x0000_t202" id="docshape776" filled="false" stroked="false">
            <v:textbox inset="0,0,0,0" style="layout-flow:vertical-ideographic">
              <w:txbxContent>
                <w:p>
                  <w:pPr>
                    <w:spacing w:line="156" w:lineRule="auto" w:before="0"/>
                    <w:ind w:left="20" w:right="0" w:firstLine="0"/>
                    <w:jc w:val="left"/>
                    <w:rPr>
                      <w:sz w:val="30"/>
                    </w:rPr>
                  </w:pPr>
                  <w:r>
                    <w:rPr>
                      <w:color w:val="6B6B6B"/>
                      <w:spacing w:val="-226"/>
                      <w:w w:val="100"/>
                      <w:sz w:val="30"/>
                    </w:rPr>
                    <w:t>｀</w:t>
                  </w:r>
                  <w:r>
                    <w:rPr>
                      <w:color w:val="505050"/>
                      <w:w w:val="100"/>
                      <w:sz w:val="30"/>
                    </w:rPr>
                    <w:t>｀</w:t>
                  </w:r>
                </w:p>
              </w:txbxContent>
            </v:textbox>
            <w10:wrap type="none"/>
          </v:shape>
        </w:pict>
      </w:r>
      <w:r>
        <w:rPr>
          <w:color w:val="C1C1C1"/>
          <w:spacing w:val="-5"/>
          <w:w w:val="110"/>
          <w:sz w:val="2"/>
        </w:rPr>
        <w:t>气一</w:t>
      </w:r>
    </w:p>
    <w:p>
      <w:pPr>
        <w:spacing w:after="0"/>
        <w:jc w:val="left"/>
        <w:rPr>
          <w:sz w:val="2"/>
        </w:rPr>
        <w:sectPr>
          <w:type w:val="continuous"/>
          <w:pgSz w:w="21750" w:h="31660"/>
          <w:pgMar w:top="40" w:bottom="280" w:left="0" w:right="0"/>
        </w:sectPr>
      </w:pPr>
    </w:p>
    <w:p>
      <w:pPr>
        <w:pStyle w:val="BodyText"/>
        <w:spacing w:before="8"/>
        <w:rPr>
          <w:sz w:val="5"/>
        </w:rPr>
      </w:pPr>
    </w:p>
    <w:p>
      <w:pPr>
        <w:spacing w:before="0"/>
        <w:ind w:left="0" w:right="6426" w:firstLine="0"/>
        <w:jc w:val="right"/>
        <w:rPr>
          <w:sz w:val="5"/>
        </w:rPr>
      </w:pPr>
      <w:r>
        <w:rPr/>
        <w:pict>
          <v:shape style="position:absolute;margin-left:302.591217pt;margin-top:6.537208pt;width:32.8pt;height:32.8pt;mso-position-horizontal-relative:page;mso-position-vertical-relative:paragraph;z-index:16090112" type="#_x0000_t202" id="docshape777" filled="false" stroked="false">
            <v:textbox inset="0,0,0,0" style="layout-flow:vertical-ideographic">
              <w:txbxContent>
                <w:p>
                  <w:pPr>
                    <w:spacing w:line="144" w:lineRule="auto" w:before="0"/>
                    <w:ind w:left="20" w:right="0" w:firstLine="0"/>
                    <w:jc w:val="left"/>
                    <w:rPr>
                      <w:sz w:val="61"/>
                    </w:rPr>
                  </w:pPr>
                  <w:r>
                    <w:rPr>
                      <w:color w:val="494949"/>
                      <w:w w:val="100"/>
                      <w:sz w:val="61"/>
                    </w:rPr>
                    <w:t>｀</w:t>
                  </w:r>
                </w:p>
              </w:txbxContent>
            </v:textbox>
            <w10:wrap type="none"/>
          </v:shape>
        </w:pict>
      </w:r>
      <w:r>
        <w:rPr>
          <w:color w:val="B5B5B5"/>
          <w:w w:val="115"/>
          <w:sz w:val="5"/>
        </w:rPr>
        <w:t>一</w:t>
      </w:r>
      <w:r>
        <w:rPr>
          <w:color w:val="B5B5B5"/>
          <w:spacing w:val="-10"/>
          <w:w w:val="120"/>
          <w:sz w:val="5"/>
        </w:rPr>
        <w:t>『</w:t>
      </w:r>
    </w:p>
    <w:p>
      <w:pPr>
        <w:pStyle w:val="BodyText"/>
        <w:rPr>
          <w:sz w:val="6"/>
        </w:rPr>
      </w:pPr>
    </w:p>
    <w:p>
      <w:pPr>
        <w:pStyle w:val="BodyText"/>
        <w:rPr>
          <w:sz w:val="6"/>
        </w:rPr>
      </w:pPr>
    </w:p>
    <w:p>
      <w:pPr>
        <w:pStyle w:val="BodyText"/>
        <w:rPr>
          <w:sz w:val="6"/>
        </w:rPr>
      </w:pPr>
    </w:p>
    <w:p>
      <w:pPr>
        <w:pStyle w:val="BodyText"/>
        <w:spacing w:before="10"/>
        <w:rPr>
          <w:sz w:val="8"/>
        </w:rPr>
      </w:pPr>
    </w:p>
    <w:p>
      <w:pPr>
        <w:tabs>
          <w:tab w:pos="1808" w:val="left" w:leader="none"/>
          <w:tab w:pos="4260" w:val="left" w:leader="none"/>
        </w:tabs>
        <w:spacing w:before="0"/>
        <w:ind w:left="0" w:right="904" w:firstLine="0"/>
        <w:jc w:val="right"/>
        <w:rPr>
          <w:rFonts w:ascii="Arial" w:eastAsia="Arial"/>
          <w:sz w:val="41"/>
        </w:rPr>
      </w:pPr>
      <w:r>
        <w:rPr/>
        <w:pict>
          <v:shape style="position:absolute;margin-left:570.423828pt;margin-top:35.341904pt;width:156.35pt;height:.1pt;mso-position-horizontal-relative:page;mso-position-vertical-relative:paragraph;z-index:-15375872;mso-wrap-distance-left:0;mso-wrap-distance-right:0" id="docshape778" coordorigin="11408,707" coordsize="3127,0" path="m11408,707l14535,707e" filled="false" stroked="true" strokeweight="1.073583pt" strokecolor="#000000">
            <v:path arrowok="t"/>
            <v:stroke dashstyle="solid"/>
            <w10:wrap type="topAndBottom"/>
          </v:shape>
        </w:pict>
      </w:r>
      <w:r>
        <w:rPr/>
        <w:pict>
          <v:shape style="position:absolute;margin-left:733.708984pt;margin-top:34.268322pt;width:46.75pt;height:.1pt;mso-position-horizontal-relative:page;mso-position-vertical-relative:paragraph;z-index:-15375360;mso-wrap-distance-left:0;mso-wrap-distance-right:0" id="docshape779" coordorigin="14674,685" coordsize="935,0" path="m14674,685l15609,685e" filled="false" stroked="true" strokeweight="1.610374pt" strokecolor="#000000">
            <v:path arrowok="t"/>
            <v:stroke dashstyle="solid"/>
            <w10:wrap type="topAndBottom"/>
          </v:shape>
        </w:pict>
      </w:r>
      <w:r>
        <w:rPr>
          <w:color w:val="494949"/>
          <w:sz w:val="38"/>
        </w:rPr>
        <w:t>第</w:t>
      </w:r>
      <w:r>
        <w:rPr>
          <w:rFonts w:ascii="Times New Roman" w:eastAsia="Times New Roman"/>
          <w:color w:val="494949"/>
          <w:sz w:val="43"/>
        </w:rPr>
        <w:t>59</w:t>
      </w:r>
      <w:r>
        <w:rPr>
          <w:color w:val="494949"/>
          <w:spacing w:val="-10"/>
          <w:sz w:val="41"/>
        </w:rPr>
        <w:t>节</w:t>
      </w:r>
      <w:r>
        <w:rPr>
          <w:color w:val="494949"/>
          <w:sz w:val="41"/>
        </w:rPr>
        <w:tab/>
      </w:r>
      <w:r>
        <w:rPr>
          <w:color w:val="494949"/>
          <w:w w:val="55"/>
          <w:sz w:val="54"/>
        </w:rPr>
        <w:t>，</w:t>
      </w:r>
      <w:r>
        <w:rPr>
          <w:color w:val="494949"/>
          <w:w w:val="55"/>
          <w:sz w:val="54"/>
        </w:rPr>
        <w:t>心</w:t>
      </w:r>
      <w:r>
        <w:rPr>
          <w:color w:val="494949"/>
          <w:w w:val="55"/>
          <w:sz w:val="54"/>
        </w:rPr>
        <w:t>往</w:t>
      </w:r>
      <w:r>
        <w:rPr>
          <w:color w:val="494949"/>
          <w:w w:val="55"/>
          <w:sz w:val="54"/>
        </w:rPr>
        <w:t>告</w:t>
      </w:r>
      <w:r>
        <w:rPr>
          <w:color w:val="494949"/>
          <w:spacing w:val="-10"/>
          <w:w w:val="55"/>
          <w:sz w:val="54"/>
        </w:rPr>
        <w:t>常</w:t>
      </w:r>
      <w:r>
        <w:rPr>
          <w:color w:val="494949"/>
          <w:sz w:val="54"/>
        </w:rPr>
        <w:tab/>
      </w:r>
      <w:r>
        <w:rPr>
          <w:rFonts w:ascii="Arial" w:eastAsia="Arial"/>
          <w:color w:val="242424"/>
          <w:spacing w:val="-5"/>
          <w:sz w:val="41"/>
        </w:rPr>
        <w:t>265</w:t>
      </w:r>
    </w:p>
    <w:p>
      <w:pPr>
        <w:pStyle w:val="BodyText"/>
        <w:spacing w:line="20" w:lineRule="exact"/>
        <w:ind w:left="7025"/>
        <w:rPr>
          <w:rFonts w:ascii="Arial"/>
          <w:sz w:val="2"/>
        </w:rPr>
      </w:pPr>
      <w:r>
        <w:rPr>
          <w:rFonts w:ascii="Arial"/>
          <w:sz w:val="2"/>
        </w:rPr>
        <w:pict>
          <v:group style="width:109.05pt;height:1.1pt;mso-position-horizontal-relative:char;mso-position-vertical-relative:line" id="docshapegroup780" coordorigin="0,0" coordsize="2181,22">
            <v:line style="position:absolute" from="0,11" to="2181,11" stroked="true" strokeweight="1.073583pt" strokecolor="#000000">
              <v:stroke dashstyle="solid"/>
            </v:line>
          </v:group>
        </w:pict>
      </w:r>
      <w:r>
        <w:rPr>
          <w:rFonts w:ascii="Arial"/>
          <w:sz w:val="2"/>
        </w:rPr>
      </w:r>
    </w:p>
    <w:p>
      <w:pPr>
        <w:pStyle w:val="BodyText"/>
        <w:spacing w:before="10"/>
        <w:rPr>
          <w:rFonts w:ascii="Arial"/>
          <w:sz w:val="2"/>
        </w:rPr>
      </w:pPr>
    </w:p>
    <w:p>
      <w:pPr>
        <w:tabs>
          <w:tab w:pos="4361" w:val="left" w:leader="none"/>
        </w:tabs>
        <w:spacing w:line="64" w:lineRule="exact"/>
        <w:ind w:left="2406" w:right="0" w:firstLine="0"/>
        <w:rPr>
          <w:rFonts w:ascii="Arial"/>
          <w:sz w:val="2"/>
        </w:rPr>
      </w:pPr>
      <w:r>
        <w:rPr>
          <w:rFonts w:ascii="Arial"/>
          <w:position w:val="0"/>
          <w:sz w:val="6"/>
        </w:rPr>
        <w:drawing>
          <wp:inline distT="0" distB="0" distL="0" distR="0">
            <wp:extent cx="494080" cy="41148"/>
            <wp:effectExtent l="0" t="0" r="0" b="0"/>
            <wp:docPr id="515" name="image349.png"/>
            <wp:cNvGraphicFramePr>
              <a:graphicFrameLocks noChangeAspect="1"/>
            </wp:cNvGraphicFramePr>
            <a:graphic>
              <a:graphicData uri="http://schemas.openxmlformats.org/drawingml/2006/picture">
                <pic:pic>
                  <pic:nvPicPr>
                    <pic:cNvPr id="516" name="image349.png"/>
                    <pic:cNvPicPr/>
                  </pic:nvPicPr>
                  <pic:blipFill>
                    <a:blip r:embed="rId353" cstate="print"/>
                    <a:stretch>
                      <a:fillRect/>
                    </a:stretch>
                  </pic:blipFill>
                  <pic:spPr>
                    <a:xfrm>
                      <a:off x="0" y="0"/>
                      <a:ext cx="494080" cy="41148"/>
                    </a:xfrm>
                    <a:prstGeom prst="rect">
                      <a:avLst/>
                    </a:prstGeom>
                  </pic:spPr>
                </pic:pic>
              </a:graphicData>
            </a:graphic>
          </wp:inline>
        </w:drawing>
      </w:r>
      <w:r>
        <w:rPr>
          <w:rFonts w:ascii="Arial"/>
          <w:position w:val="0"/>
          <w:sz w:val="6"/>
        </w:rPr>
      </w:r>
      <w:r>
        <w:rPr>
          <w:rFonts w:ascii="Arial"/>
          <w:position w:val="0"/>
          <w:sz w:val="6"/>
        </w:rPr>
        <w:tab/>
      </w:r>
      <w:r>
        <w:rPr>
          <w:rFonts w:ascii="Arial"/>
          <w:position w:val="5"/>
          <w:sz w:val="2"/>
        </w:rPr>
        <w:pict>
          <v:group style="width:66.1pt;height:1.1pt;mso-position-horizontal-relative:char;mso-position-vertical-relative:line" id="docshapegroup781" coordorigin="0,0" coordsize="1322,22">
            <v:line style="position:absolute" from="0,11" to="1321,11" stroked="true" strokeweight="1.073583pt" strokecolor="#000000">
              <v:stroke dashstyle="solid"/>
            </v:line>
          </v:group>
        </w:pict>
      </w:r>
      <w:r>
        <w:rPr>
          <w:rFonts w:ascii="Arial"/>
          <w:position w:val="5"/>
          <w:sz w:val="2"/>
        </w:rPr>
      </w:r>
    </w:p>
    <w:p>
      <w:pPr>
        <w:pStyle w:val="BodyText"/>
        <w:rPr>
          <w:rFonts w:ascii="Arial"/>
          <w:sz w:val="20"/>
        </w:rPr>
      </w:pPr>
    </w:p>
    <w:p>
      <w:pPr>
        <w:pStyle w:val="BodyText"/>
        <w:spacing w:before="1"/>
        <w:rPr>
          <w:rFonts w:ascii="Arial"/>
          <w:sz w:val="19"/>
        </w:rPr>
      </w:pPr>
      <w:r>
        <w:rPr/>
        <w:drawing>
          <wp:anchor distT="0" distB="0" distL="0" distR="0" allowOverlap="1" layoutInCell="1" locked="0" behindDoc="0" simplePos="0" relativeHeight="693">
            <wp:simplePos x="0" y="0"/>
            <wp:positionH relativeFrom="page">
              <wp:posOffset>388822</wp:posOffset>
            </wp:positionH>
            <wp:positionV relativeFrom="paragraph">
              <wp:posOffset>154619</wp:posOffset>
            </wp:positionV>
            <wp:extent cx="12935311" cy="1028700"/>
            <wp:effectExtent l="0" t="0" r="0" b="0"/>
            <wp:wrapTopAndBottom/>
            <wp:docPr id="517" name="image350.png"/>
            <wp:cNvGraphicFramePr>
              <a:graphicFrameLocks noChangeAspect="1"/>
            </wp:cNvGraphicFramePr>
            <a:graphic>
              <a:graphicData uri="http://schemas.openxmlformats.org/drawingml/2006/picture">
                <pic:pic>
                  <pic:nvPicPr>
                    <pic:cNvPr id="518" name="image350.png"/>
                    <pic:cNvPicPr/>
                  </pic:nvPicPr>
                  <pic:blipFill>
                    <a:blip r:embed="rId354" cstate="print"/>
                    <a:stretch>
                      <a:fillRect/>
                    </a:stretch>
                  </pic:blipFill>
                  <pic:spPr>
                    <a:xfrm>
                      <a:off x="0" y="0"/>
                      <a:ext cx="12935311" cy="1028700"/>
                    </a:xfrm>
                    <a:prstGeom prst="rect">
                      <a:avLst/>
                    </a:prstGeom>
                  </pic:spPr>
                </pic:pic>
              </a:graphicData>
            </a:graphic>
          </wp:anchor>
        </w:drawing>
      </w:r>
    </w:p>
    <w:p>
      <w:pPr>
        <w:pStyle w:val="BodyText"/>
        <w:spacing w:before="10"/>
        <w:rPr>
          <w:rFonts w:ascii="Arial"/>
          <w:sz w:val="11"/>
        </w:rPr>
      </w:pPr>
    </w:p>
    <w:p>
      <w:pPr>
        <w:tabs>
          <w:tab w:pos="7027" w:val="left" w:leader="none"/>
          <w:tab w:pos="15720" w:val="left" w:leader="none"/>
        </w:tabs>
        <w:spacing w:line="443" w:lineRule="exact" w:before="39"/>
        <w:ind w:left="1512" w:right="0" w:firstLine="0"/>
        <w:jc w:val="left"/>
        <w:rPr>
          <w:sz w:val="33"/>
        </w:rPr>
      </w:pPr>
      <w:r>
        <w:rPr>
          <w:color w:val="383838"/>
          <w:w w:val="105"/>
          <w:position w:val="-4"/>
          <w:sz w:val="33"/>
        </w:rPr>
        <w:t>药</w:t>
      </w:r>
      <w:r>
        <w:rPr>
          <w:color w:val="383838"/>
          <w:spacing w:val="-10"/>
          <w:w w:val="105"/>
          <w:position w:val="-4"/>
          <w:sz w:val="33"/>
        </w:rPr>
        <w:t>名</w:t>
      </w:r>
      <w:r>
        <w:rPr>
          <w:color w:val="383838"/>
          <w:position w:val="-4"/>
          <w:sz w:val="33"/>
        </w:rPr>
        <w:tab/>
      </w:r>
      <w:r>
        <w:rPr>
          <w:color w:val="242424"/>
          <w:w w:val="105"/>
          <w:sz w:val="33"/>
        </w:rPr>
        <w:t>副</w:t>
      </w:r>
      <w:r>
        <w:rPr>
          <w:color w:val="242424"/>
          <w:w w:val="105"/>
          <w:sz w:val="33"/>
        </w:rPr>
        <w:t>作</w:t>
      </w:r>
      <w:r>
        <w:rPr>
          <w:color w:val="242424"/>
          <w:spacing w:val="-10"/>
          <w:w w:val="105"/>
          <w:sz w:val="33"/>
        </w:rPr>
        <w:t>用</w:t>
      </w:r>
      <w:r>
        <w:rPr>
          <w:color w:val="242424"/>
          <w:sz w:val="33"/>
        </w:rPr>
        <w:tab/>
      </w:r>
      <w:r>
        <w:rPr>
          <w:color w:val="242424"/>
          <w:w w:val="105"/>
          <w:position w:val="5"/>
          <w:sz w:val="33"/>
        </w:rPr>
        <w:t>评</w:t>
      </w:r>
      <w:r>
        <w:rPr>
          <w:color w:val="242424"/>
          <w:spacing w:val="-10"/>
          <w:w w:val="105"/>
          <w:position w:val="5"/>
          <w:sz w:val="33"/>
        </w:rPr>
        <w:t>价</w:t>
      </w:r>
    </w:p>
    <w:p>
      <w:pPr>
        <w:pStyle w:val="Heading7"/>
        <w:tabs>
          <w:tab w:pos="1961" w:val="left" w:leader="none"/>
          <w:tab w:pos="11432" w:val="left" w:leader="none"/>
        </w:tabs>
        <w:spacing w:line="860" w:lineRule="exact"/>
        <w:ind w:left="183"/>
        <w:jc w:val="left"/>
      </w:pPr>
      <w:r>
        <w:rPr/>
        <w:drawing>
          <wp:anchor distT="0" distB="0" distL="0" distR="0" allowOverlap="1" layoutInCell="1" locked="0" behindDoc="1" simplePos="0" relativeHeight="482196992">
            <wp:simplePos x="0" y="0"/>
            <wp:positionH relativeFrom="page">
              <wp:posOffset>388822</wp:posOffset>
            </wp:positionH>
            <wp:positionV relativeFrom="paragraph">
              <wp:posOffset>248339</wp:posOffset>
            </wp:positionV>
            <wp:extent cx="1234683" cy="484024"/>
            <wp:effectExtent l="0" t="0" r="0" b="0"/>
            <wp:wrapNone/>
            <wp:docPr id="519" name="image351.png"/>
            <wp:cNvGraphicFramePr>
              <a:graphicFrameLocks noChangeAspect="1"/>
            </wp:cNvGraphicFramePr>
            <a:graphic>
              <a:graphicData uri="http://schemas.openxmlformats.org/drawingml/2006/picture">
                <pic:pic>
                  <pic:nvPicPr>
                    <pic:cNvPr id="520" name="image351.png"/>
                    <pic:cNvPicPr/>
                  </pic:nvPicPr>
                  <pic:blipFill>
                    <a:blip r:embed="rId355" cstate="print"/>
                    <a:stretch>
                      <a:fillRect/>
                    </a:stretch>
                  </pic:blipFill>
                  <pic:spPr>
                    <a:xfrm>
                      <a:off x="0" y="0"/>
                      <a:ext cx="1234683" cy="484024"/>
                    </a:xfrm>
                    <a:prstGeom prst="rect">
                      <a:avLst/>
                    </a:prstGeom>
                  </pic:spPr>
                </pic:pic>
              </a:graphicData>
            </a:graphic>
          </wp:anchor>
        </w:drawing>
      </w:r>
      <w:r>
        <w:rPr/>
        <w:drawing>
          <wp:anchor distT="0" distB="0" distL="0" distR="0" allowOverlap="1" layoutInCell="1" locked="0" behindDoc="1" simplePos="0" relativeHeight="482197504">
            <wp:simplePos x="0" y="0"/>
            <wp:positionH relativeFrom="page">
              <wp:posOffset>3744978</wp:posOffset>
            </wp:positionH>
            <wp:positionV relativeFrom="paragraph">
              <wp:posOffset>193804</wp:posOffset>
            </wp:positionV>
            <wp:extent cx="5914201" cy="497659"/>
            <wp:effectExtent l="0" t="0" r="0" b="0"/>
            <wp:wrapNone/>
            <wp:docPr id="521" name="image352.png"/>
            <wp:cNvGraphicFramePr>
              <a:graphicFrameLocks noChangeAspect="1"/>
            </wp:cNvGraphicFramePr>
            <a:graphic>
              <a:graphicData uri="http://schemas.openxmlformats.org/drawingml/2006/picture">
                <pic:pic>
                  <pic:nvPicPr>
                    <pic:cNvPr id="522" name="image352.png"/>
                    <pic:cNvPicPr/>
                  </pic:nvPicPr>
                  <pic:blipFill>
                    <a:blip r:embed="rId356" cstate="print"/>
                    <a:stretch>
                      <a:fillRect/>
                    </a:stretch>
                  </pic:blipFill>
                  <pic:spPr>
                    <a:xfrm>
                      <a:off x="0" y="0"/>
                      <a:ext cx="5914201" cy="497659"/>
                    </a:xfrm>
                    <a:prstGeom prst="rect">
                      <a:avLst/>
                    </a:prstGeom>
                  </pic:spPr>
                </pic:pic>
              </a:graphicData>
            </a:graphic>
          </wp:anchor>
        </w:drawing>
      </w:r>
      <w:r>
        <w:rPr/>
        <w:drawing>
          <wp:anchor distT="0" distB="0" distL="0" distR="0" allowOverlap="1" layoutInCell="1" locked="0" behindDoc="1" simplePos="0" relativeHeight="482198016">
            <wp:simplePos x="0" y="0"/>
            <wp:positionH relativeFrom="page">
              <wp:posOffset>10832466</wp:posOffset>
            </wp:positionH>
            <wp:positionV relativeFrom="paragraph">
              <wp:posOffset>152905</wp:posOffset>
            </wp:positionV>
            <wp:extent cx="2428437" cy="470390"/>
            <wp:effectExtent l="0" t="0" r="0" b="0"/>
            <wp:wrapNone/>
            <wp:docPr id="523" name="image353.png"/>
            <wp:cNvGraphicFramePr>
              <a:graphicFrameLocks noChangeAspect="1"/>
            </wp:cNvGraphicFramePr>
            <a:graphic>
              <a:graphicData uri="http://schemas.openxmlformats.org/drawingml/2006/picture">
                <pic:pic>
                  <pic:nvPicPr>
                    <pic:cNvPr id="524" name="image353.png"/>
                    <pic:cNvPicPr/>
                  </pic:nvPicPr>
                  <pic:blipFill>
                    <a:blip r:embed="rId357" cstate="print"/>
                    <a:stretch>
                      <a:fillRect/>
                    </a:stretch>
                  </pic:blipFill>
                  <pic:spPr>
                    <a:xfrm>
                      <a:off x="0" y="0"/>
                      <a:ext cx="2428437" cy="470390"/>
                    </a:xfrm>
                    <a:prstGeom prst="rect">
                      <a:avLst/>
                    </a:prstGeom>
                  </pic:spPr>
                </pic:pic>
              </a:graphicData>
            </a:graphic>
          </wp:anchor>
        </w:drawing>
      </w:r>
      <w:r>
        <w:rPr>
          <w:color w:val="959595"/>
          <w:spacing w:val="-10"/>
          <w:w w:val="90"/>
          <w:sz w:val="53"/>
        </w:rPr>
        <w:t>．</w:t>
      </w:r>
      <w:r>
        <w:rPr>
          <w:color w:val="959595"/>
          <w:sz w:val="53"/>
        </w:rPr>
        <w:tab/>
      </w:r>
      <w:r>
        <w:rPr>
          <w:color w:val="7C7C7C"/>
          <w:w w:val="65"/>
          <w:position w:val="-1"/>
        </w:rPr>
        <w:t>一</w:t>
      </w:r>
      <w:r>
        <w:rPr>
          <w:color w:val="7C7C7C"/>
          <w:w w:val="65"/>
          <w:position w:val="-1"/>
        </w:rPr>
        <w:t>．．</w:t>
      </w:r>
      <w:r>
        <w:rPr>
          <w:color w:val="7C7C7C"/>
          <w:w w:val="65"/>
          <w:position w:val="-1"/>
        </w:rPr>
        <w:t>一</w:t>
      </w:r>
      <w:r>
        <w:rPr>
          <w:color w:val="7C7C7C"/>
          <w:w w:val="65"/>
          <w:position w:val="-1"/>
        </w:rPr>
        <w:t>_,..[．．</w:t>
      </w:r>
      <w:r>
        <w:rPr>
          <w:color w:val="7C7C7C"/>
          <w:w w:val="65"/>
          <w:position w:val="-1"/>
        </w:rPr>
        <w:t>酮</w:t>
      </w:r>
      <w:r>
        <w:rPr>
          <w:color w:val="7C7C7C"/>
          <w:w w:val="65"/>
          <w:position w:val="-1"/>
        </w:rPr>
        <w:t>夔</w:t>
      </w:r>
      <w:r>
        <w:rPr>
          <w:color w:val="7C7C7C"/>
          <w:w w:val="65"/>
          <w:position w:val="-1"/>
        </w:rPr>
        <w:t>譬</w:t>
      </w:r>
      <w:r>
        <w:rPr>
          <w:color w:val="7C7C7C"/>
          <w:w w:val="65"/>
          <w:position w:val="-1"/>
        </w:rPr>
        <w:t>羞</w:t>
      </w:r>
      <w:r>
        <w:rPr>
          <w:color w:val="7C7C7C"/>
          <w:w w:val="65"/>
          <w:position w:val="-1"/>
        </w:rPr>
        <w:t>霓</w:t>
      </w:r>
      <w:r>
        <w:rPr>
          <w:color w:val="7C7C7C"/>
          <w:w w:val="65"/>
          <w:position w:val="-1"/>
        </w:rPr>
        <w:t>震</w:t>
      </w:r>
      <w:r>
        <w:rPr>
          <w:color w:val="7C7C7C"/>
          <w:w w:val="65"/>
          <w:position w:val="-1"/>
        </w:rPr>
        <w:t>厂</w:t>
      </w:r>
      <w:r>
        <w:rPr>
          <w:color w:val="7C7C7C"/>
          <w:spacing w:val="-84"/>
          <w:w w:val="65"/>
          <w:position w:val="-1"/>
        </w:rPr>
        <w:t>．</w:t>
      </w:r>
      <w:r>
        <w:rPr>
          <w:color w:val="959595"/>
          <w:spacing w:val="-10"/>
          <w:w w:val="65"/>
          <w:sz w:val="33"/>
        </w:rPr>
        <w:t>名</w:t>
      </w:r>
      <w:r>
        <w:rPr>
          <w:color w:val="959595"/>
          <w:sz w:val="33"/>
        </w:rPr>
        <w:tab/>
      </w:r>
      <w:r>
        <w:rPr>
          <w:color w:val="959595"/>
          <w:w w:val="70"/>
        </w:rPr>
        <w:t>“</w:t>
      </w:r>
      <w:r>
        <w:rPr>
          <w:color w:val="959595"/>
          <w:w w:val="70"/>
        </w:rPr>
        <w:t>一</w:t>
      </w:r>
      <w:r>
        <w:rPr>
          <w:color w:val="959595"/>
          <w:spacing w:val="-4"/>
          <w:w w:val="44"/>
        </w:rPr>
        <w:t>，＇</w:t>
      </w:r>
      <w:r>
        <w:rPr>
          <w:color w:val="959595"/>
          <w:spacing w:val="11"/>
          <w:w w:val="44"/>
        </w:rPr>
        <w:t>，</w:t>
      </w:r>
      <w:r>
        <w:rPr>
          <w:color w:val="959595"/>
          <w:spacing w:val="1"/>
          <w:w w:val="83"/>
        </w:rPr>
        <w:t>．</w:t>
      </w:r>
      <w:r>
        <w:rPr>
          <w:rFonts w:ascii="Arial" w:hAnsi="Arial" w:eastAsia="Arial"/>
          <w:color w:val="959595"/>
          <w:spacing w:val="-4"/>
          <w:w w:val="83"/>
          <w:sz w:val="5"/>
        </w:rPr>
        <w:t>r.</w:t>
      </w:r>
      <w:r>
        <w:rPr>
          <w:color w:val="959595"/>
          <w:spacing w:val="1"/>
          <w:w w:val="83"/>
        </w:rPr>
        <w:t>，．，</w:t>
      </w:r>
      <w:r>
        <w:rPr>
          <w:color w:val="959595"/>
          <w:w w:val="70"/>
        </w:rPr>
        <w:t>懿</w:t>
      </w:r>
      <w:r>
        <w:rPr>
          <w:color w:val="959595"/>
          <w:w w:val="70"/>
        </w:rPr>
        <w:t>霍</w:t>
      </w:r>
      <w:r>
        <w:rPr>
          <w:color w:val="959595"/>
          <w:w w:val="70"/>
        </w:rPr>
        <w:t>露</w:t>
      </w:r>
      <w:r>
        <w:rPr>
          <w:color w:val="959595"/>
          <w:w w:val="70"/>
        </w:rPr>
        <w:t>匿</w:t>
      </w:r>
      <w:r>
        <w:rPr>
          <w:color w:val="959595"/>
          <w:w w:val="70"/>
        </w:rPr>
        <w:t>望</w:t>
      </w:r>
      <w:r>
        <w:rPr>
          <w:color w:val="959595"/>
          <w:w w:val="70"/>
        </w:rPr>
        <w:t>黜</w:t>
      </w:r>
      <w:r>
        <w:rPr>
          <w:color w:val="959595"/>
          <w:w w:val="70"/>
        </w:rPr>
        <w:t>麟</w:t>
      </w:r>
      <w:r>
        <w:rPr>
          <w:color w:val="959595"/>
          <w:w w:val="70"/>
        </w:rPr>
        <w:t>麟</w:t>
      </w:r>
      <w:r>
        <w:rPr>
          <w:color w:val="959595"/>
          <w:spacing w:val="-10"/>
          <w:w w:val="70"/>
        </w:rPr>
        <w:t>：</w:t>
      </w:r>
    </w:p>
    <w:p>
      <w:pPr>
        <w:pStyle w:val="BodyText"/>
        <w:spacing w:before="7"/>
        <w:rPr>
          <w:sz w:val="26"/>
        </w:rPr>
      </w:pPr>
    </w:p>
    <w:p>
      <w:pPr>
        <w:spacing w:after="0"/>
        <w:rPr>
          <w:sz w:val="26"/>
        </w:rPr>
        <w:sectPr>
          <w:pgSz w:w="21750" w:h="31660"/>
          <w:pgMar w:top="20" w:bottom="280" w:left="0" w:right="0"/>
        </w:sectPr>
      </w:pPr>
    </w:p>
    <w:p>
      <w:pPr>
        <w:tabs>
          <w:tab w:pos="4191" w:val="left" w:leader="none"/>
        </w:tabs>
        <w:spacing w:before="111"/>
        <w:ind w:left="819" w:right="0" w:firstLine="0"/>
        <w:jc w:val="left"/>
        <w:rPr>
          <w:sz w:val="33"/>
        </w:rPr>
      </w:pPr>
      <w:r>
        <w:rPr>
          <w:color w:val="383838"/>
          <w:w w:val="105"/>
          <w:sz w:val="33"/>
        </w:rPr>
        <w:t>阿</w:t>
      </w:r>
      <w:r>
        <w:rPr>
          <w:color w:val="383838"/>
          <w:w w:val="105"/>
          <w:sz w:val="33"/>
        </w:rPr>
        <w:t>替</w:t>
      </w:r>
      <w:r>
        <w:rPr>
          <w:color w:val="383838"/>
          <w:w w:val="105"/>
          <w:sz w:val="33"/>
        </w:rPr>
        <w:t>洛</w:t>
      </w:r>
      <w:r>
        <w:rPr>
          <w:color w:val="383838"/>
          <w:spacing w:val="-10"/>
          <w:w w:val="105"/>
          <w:sz w:val="33"/>
        </w:rPr>
        <w:t>尔</w:t>
      </w:r>
      <w:r>
        <w:rPr>
          <w:color w:val="383838"/>
          <w:sz w:val="33"/>
        </w:rPr>
        <w:tab/>
      </w:r>
      <w:r>
        <w:rPr>
          <w:color w:val="494949"/>
          <w:sz w:val="33"/>
        </w:rPr>
        <w:t>异</w:t>
      </w:r>
      <w:r>
        <w:rPr>
          <w:color w:val="494949"/>
          <w:sz w:val="33"/>
        </w:rPr>
        <w:t>常</w:t>
      </w:r>
      <w:r>
        <w:rPr>
          <w:color w:val="494949"/>
          <w:sz w:val="33"/>
        </w:rPr>
        <w:t>缓</w:t>
      </w:r>
      <w:r>
        <w:rPr>
          <w:color w:val="494949"/>
          <w:sz w:val="33"/>
        </w:rPr>
        <w:t>慢</w:t>
      </w:r>
      <w:r>
        <w:rPr>
          <w:color w:val="494949"/>
          <w:sz w:val="33"/>
        </w:rPr>
        <w:t>的</w:t>
      </w:r>
      <w:r>
        <w:rPr>
          <w:color w:val="494949"/>
          <w:sz w:val="33"/>
        </w:rPr>
        <w:t>心</w:t>
      </w:r>
      <w:r>
        <w:rPr>
          <w:color w:val="494949"/>
          <w:sz w:val="33"/>
        </w:rPr>
        <w:t>率</w:t>
      </w:r>
      <w:r>
        <w:rPr>
          <w:color w:val="494949"/>
          <w:sz w:val="33"/>
        </w:rPr>
        <w:t>（</w:t>
      </w:r>
      <w:r>
        <w:rPr>
          <w:color w:val="494949"/>
          <w:sz w:val="33"/>
        </w:rPr>
        <w:t>心</w:t>
      </w:r>
      <w:r>
        <w:rPr>
          <w:color w:val="494949"/>
          <w:sz w:val="33"/>
        </w:rPr>
        <w:t>动</w:t>
      </w:r>
      <w:r>
        <w:rPr>
          <w:color w:val="494949"/>
          <w:sz w:val="33"/>
        </w:rPr>
        <w:t>过</w:t>
      </w:r>
      <w:r>
        <w:rPr>
          <w:color w:val="494949"/>
          <w:sz w:val="33"/>
        </w:rPr>
        <w:t>缓</w:t>
      </w:r>
      <w:r>
        <w:rPr>
          <w:color w:val="494949"/>
          <w:spacing w:val="-5"/>
          <w:sz w:val="33"/>
        </w:rPr>
        <w:t>）；</w:t>
      </w:r>
    </w:p>
    <w:p>
      <w:pPr>
        <w:tabs>
          <w:tab w:pos="4200" w:val="left" w:leader="none"/>
        </w:tabs>
        <w:spacing w:before="180"/>
        <w:ind w:left="856" w:right="0" w:firstLine="0"/>
        <w:jc w:val="left"/>
        <w:rPr>
          <w:sz w:val="33"/>
        </w:rPr>
      </w:pPr>
      <w:r>
        <w:rPr>
          <w:color w:val="494949"/>
          <w:w w:val="105"/>
          <w:sz w:val="33"/>
        </w:rPr>
        <w:t>比</w:t>
      </w:r>
      <w:r>
        <w:rPr>
          <w:color w:val="494949"/>
          <w:w w:val="105"/>
          <w:sz w:val="33"/>
        </w:rPr>
        <w:t>索</w:t>
      </w:r>
      <w:r>
        <w:rPr>
          <w:color w:val="494949"/>
          <w:w w:val="105"/>
          <w:sz w:val="33"/>
        </w:rPr>
        <w:t>洛</w:t>
      </w:r>
      <w:r>
        <w:rPr>
          <w:color w:val="494949"/>
          <w:spacing w:val="-10"/>
          <w:w w:val="105"/>
          <w:sz w:val="33"/>
        </w:rPr>
        <w:t>尔</w:t>
      </w:r>
      <w:r>
        <w:rPr>
          <w:color w:val="494949"/>
          <w:sz w:val="33"/>
        </w:rPr>
        <w:tab/>
      </w:r>
      <w:r>
        <w:rPr>
          <w:color w:val="494949"/>
          <w:w w:val="110"/>
          <w:sz w:val="33"/>
        </w:rPr>
        <w:t>心</w:t>
      </w:r>
      <w:r>
        <w:rPr>
          <w:color w:val="494949"/>
          <w:w w:val="110"/>
          <w:sz w:val="33"/>
        </w:rPr>
        <w:t>力</w:t>
      </w:r>
      <w:r>
        <w:rPr>
          <w:color w:val="494949"/>
          <w:w w:val="110"/>
          <w:sz w:val="33"/>
        </w:rPr>
        <w:t>衰</w:t>
      </w:r>
      <w:r>
        <w:rPr>
          <w:color w:val="494949"/>
          <w:w w:val="110"/>
          <w:sz w:val="33"/>
        </w:rPr>
        <w:t>竭</w:t>
      </w:r>
      <w:r>
        <w:rPr>
          <w:color w:val="494949"/>
          <w:spacing w:val="-10"/>
          <w:w w:val="110"/>
          <w:sz w:val="33"/>
        </w:rPr>
        <w:t>；</w:t>
      </w:r>
    </w:p>
    <w:p>
      <w:pPr>
        <w:tabs>
          <w:tab w:pos="4175" w:val="left" w:leader="none"/>
        </w:tabs>
        <w:spacing w:before="158"/>
        <w:ind w:left="833" w:right="0" w:firstLine="0"/>
        <w:jc w:val="left"/>
        <w:rPr>
          <w:sz w:val="33"/>
        </w:rPr>
      </w:pPr>
      <w:r>
        <w:rPr>
          <w:color w:val="494949"/>
          <w:sz w:val="33"/>
        </w:rPr>
        <w:t>美</w:t>
      </w:r>
      <w:r>
        <w:rPr>
          <w:color w:val="494949"/>
          <w:sz w:val="33"/>
        </w:rPr>
        <w:t>托</w:t>
      </w:r>
      <w:r>
        <w:rPr>
          <w:color w:val="494949"/>
          <w:sz w:val="33"/>
        </w:rPr>
        <w:t>洛</w:t>
      </w:r>
      <w:r>
        <w:rPr>
          <w:color w:val="494949"/>
          <w:spacing w:val="-10"/>
          <w:sz w:val="33"/>
        </w:rPr>
        <w:t>尔</w:t>
      </w:r>
      <w:r>
        <w:rPr>
          <w:color w:val="494949"/>
          <w:sz w:val="33"/>
        </w:rPr>
        <w:tab/>
        <w:t>气道痉挛（支气管痉挛</w:t>
      </w:r>
      <w:r>
        <w:rPr>
          <w:color w:val="494949"/>
          <w:spacing w:val="-5"/>
          <w:sz w:val="33"/>
        </w:rPr>
        <w:t>）；</w:t>
      </w:r>
    </w:p>
    <w:p>
      <w:pPr>
        <w:tabs>
          <w:tab w:pos="4197" w:val="left" w:leader="none"/>
        </w:tabs>
        <w:spacing w:before="170"/>
        <w:ind w:left="838" w:right="0" w:firstLine="0"/>
        <w:jc w:val="left"/>
        <w:rPr>
          <w:sz w:val="33"/>
        </w:rPr>
      </w:pPr>
      <w:r>
        <w:rPr>
          <w:color w:val="383838"/>
          <w:w w:val="105"/>
          <w:sz w:val="33"/>
        </w:rPr>
        <w:t>纳</w:t>
      </w:r>
      <w:r>
        <w:rPr>
          <w:color w:val="383838"/>
          <w:w w:val="105"/>
          <w:sz w:val="33"/>
        </w:rPr>
        <w:t>多</w:t>
      </w:r>
      <w:r>
        <w:rPr>
          <w:color w:val="383838"/>
          <w:w w:val="105"/>
          <w:sz w:val="33"/>
        </w:rPr>
        <w:t>洛</w:t>
      </w:r>
      <w:r>
        <w:rPr>
          <w:color w:val="383838"/>
          <w:spacing w:val="-10"/>
          <w:w w:val="105"/>
          <w:sz w:val="33"/>
        </w:rPr>
        <w:t>尔</w:t>
      </w:r>
      <w:r>
        <w:rPr>
          <w:color w:val="383838"/>
          <w:sz w:val="33"/>
        </w:rPr>
        <w:tab/>
      </w:r>
      <w:r>
        <w:rPr>
          <w:color w:val="494949"/>
          <w:w w:val="105"/>
          <w:sz w:val="33"/>
        </w:rPr>
        <w:t>可</w:t>
      </w:r>
      <w:r>
        <w:rPr>
          <w:color w:val="494949"/>
          <w:w w:val="105"/>
          <w:sz w:val="33"/>
        </w:rPr>
        <w:t>能</w:t>
      </w:r>
      <w:r>
        <w:rPr>
          <w:color w:val="494949"/>
          <w:w w:val="105"/>
          <w:sz w:val="33"/>
        </w:rPr>
        <w:t>掩</w:t>
      </w:r>
      <w:r>
        <w:rPr>
          <w:color w:val="494949"/>
          <w:w w:val="105"/>
          <w:sz w:val="33"/>
        </w:rPr>
        <w:t>盖</w:t>
      </w:r>
      <w:r>
        <w:rPr>
          <w:color w:val="494949"/>
          <w:w w:val="105"/>
          <w:sz w:val="33"/>
        </w:rPr>
        <w:t>低</w:t>
      </w:r>
      <w:r>
        <w:rPr>
          <w:color w:val="494949"/>
          <w:w w:val="105"/>
          <w:sz w:val="33"/>
        </w:rPr>
        <w:t>血</w:t>
      </w:r>
      <w:r>
        <w:rPr>
          <w:color w:val="494949"/>
          <w:spacing w:val="-10"/>
          <w:w w:val="105"/>
          <w:sz w:val="33"/>
        </w:rPr>
        <w:t>糖</w:t>
      </w:r>
    </w:p>
    <w:p>
      <w:pPr>
        <w:tabs>
          <w:tab w:pos="4217" w:val="left" w:leader="none"/>
        </w:tabs>
        <w:spacing w:before="158"/>
        <w:ind w:left="846" w:right="0" w:firstLine="0"/>
        <w:jc w:val="left"/>
        <w:rPr>
          <w:sz w:val="33"/>
        </w:rPr>
      </w:pPr>
      <w:r>
        <w:rPr>
          <w:color w:val="494949"/>
          <w:w w:val="105"/>
          <w:sz w:val="33"/>
        </w:rPr>
        <w:t>普</w:t>
      </w:r>
      <w:r>
        <w:rPr>
          <w:color w:val="494949"/>
          <w:w w:val="105"/>
          <w:sz w:val="33"/>
        </w:rPr>
        <w:t>奈</w:t>
      </w:r>
      <w:r>
        <w:rPr>
          <w:color w:val="494949"/>
          <w:w w:val="105"/>
          <w:sz w:val="33"/>
        </w:rPr>
        <w:t>洛</w:t>
      </w:r>
      <w:r>
        <w:rPr>
          <w:color w:val="494949"/>
          <w:spacing w:val="-10"/>
          <w:w w:val="105"/>
          <w:sz w:val="33"/>
        </w:rPr>
        <w:t>尔</w:t>
      </w:r>
      <w:r>
        <w:rPr>
          <w:color w:val="494949"/>
          <w:sz w:val="33"/>
        </w:rPr>
        <w:tab/>
      </w:r>
      <w:r>
        <w:rPr>
          <w:color w:val="494949"/>
          <w:w w:val="105"/>
          <w:sz w:val="33"/>
        </w:rPr>
        <w:t>影</w:t>
      </w:r>
      <w:r>
        <w:rPr>
          <w:color w:val="494949"/>
          <w:w w:val="105"/>
          <w:sz w:val="33"/>
        </w:rPr>
        <w:t>响</w:t>
      </w:r>
      <w:r>
        <w:rPr>
          <w:color w:val="494949"/>
          <w:w w:val="105"/>
          <w:sz w:val="33"/>
        </w:rPr>
        <w:t>躯</w:t>
      </w:r>
      <w:r>
        <w:rPr>
          <w:color w:val="494949"/>
          <w:w w:val="105"/>
          <w:sz w:val="33"/>
        </w:rPr>
        <w:t>于</w:t>
      </w:r>
      <w:r>
        <w:rPr>
          <w:color w:val="494949"/>
          <w:w w:val="105"/>
          <w:sz w:val="33"/>
        </w:rPr>
        <w:t>及</w:t>
      </w:r>
      <w:r>
        <w:rPr>
          <w:color w:val="494949"/>
          <w:w w:val="105"/>
          <w:sz w:val="33"/>
        </w:rPr>
        <w:t>四</w:t>
      </w:r>
      <w:r>
        <w:rPr>
          <w:color w:val="494949"/>
          <w:w w:val="105"/>
          <w:sz w:val="33"/>
        </w:rPr>
        <w:t>肢</w:t>
      </w:r>
      <w:r>
        <w:rPr>
          <w:color w:val="494949"/>
          <w:w w:val="105"/>
          <w:sz w:val="33"/>
        </w:rPr>
        <w:t>的</w:t>
      </w:r>
      <w:r>
        <w:rPr>
          <w:color w:val="494949"/>
          <w:w w:val="105"/>
          <w:sz w:val="33"/>
        </w:rPr>
        <w:t>血</w:t>
      </w:r>
      <w:r>
        <w:rPr>
          <w:color w:val="494949"/>
          <w:w w:val="105"/>
          <w:sz w:val="33"/>
        </w:rPr>
        <w:t>液</w:t>
      </w:r>
      <w:r>
        <w:rPr>
          <w:color w:val="494949"/>
          <w:w w:val="105"/>
          <w:sz w:val="33"/>
        </w:rPr>
        <w:t>循</w:t>
      </w:r>
      <w:r>
        <w:rPr>
          <w:color w:val="494949"/>
          <w:spacing w:val="-10"/>
          <w:w w:val="105"/>
          <w:sz w:val="33"/>
        </w:rPr>
        <w:t>环</w:t>
      </w:r>
    </w:p>
    <w:p>
      <w:pPr>
        <w:spacing w:line="276" w:lineRule="auto" w:before="144"/>
        <w:ind w:left="4231" w:right="0" w:hanging="26"/>
        <w:jc w:val="left"/>
        <w:rPr>
          <w:sz w:val="33"/>
        </w:rPr>
      </w:pPr>
      <w:r>
        <w:rPr/>
        <w:drawing>
          <wp:anchor distT="0" distB="0" distL="0" distR="0" allowOverlap="1" layoutInCell="1" locked="0" behindDoc="1" simplePos="0" relativeHeight="482199040">
            <wp:simplePos x="0" y="0"/>
            <wp:positionH relativeFrom="page">
              <wp:posOffset>12742476</wp:posOffset>
            </wp:positionH>
            <wp:positionV relativeFrom="paragraph">
              <wp:posOffset>749279</wp:posOffset>
            </wp:positionV>
            <wp:extent cx="559359" cy="470390"/>
            <wp:effectExtent l="0" t="0" r="0" b="0"/>
            <wp:wrapNone/>
            <wp:docPr id="525" name="image354.png"/>
            <wp:cNvGraphicFramePr>
              <a:graphicFrameLocks noChangeAspect="1"/>
            </wp:cNvGraphicFramePr>
            <a:graphic>
              <a:graphicData uri="http://schemas.openxmlformats.org/drawingml/2006/picture">
                <pic:pic>
                  <pic:nvPicPr>
                    <pic:cNvPr id="526" name="image354.png"/>
                    <pic:cNvPicPr/>
                  </pic:nvPicPr>
                  <pic:blipFill>
                    <a:blip r:embed="rId358" cstate="print"/>
                    <a:stretch>
                      <a:fillRect/>
                    </a:stretch>
                  </pic:blipFill>
                  <pic:spPr>
                    <a:xfrm>
                      <a:off x="0" y="0"/>
                      <a:ext cx="559359" cy="470390"/>
                    </a:xfrm>
                    <a:prstGeom prst="rect">
                      <a:avLst/>
                    </a:prstGeom>
                  </pic:spPr>
                </pic:pic>
              </a:graphicData>
            </a:graphic>
          </wp:anchor>
        </w:drawing>
      </w:r>
      <w:r>
        <w:rPr>
          <w:color w:val="494949"/>
          <w:spacing w:val="-2"/>
          <w:w w:val="95"/>
          <w:sz w:val="33"/>
        </w:rPr>
        <w:t>失</w:t>
      </w:r>
      <w:r>
        <w:rPr>
          <w:color w:val="494949"/>
          <w:spacing w:val="-2"/>
          <w:w w:val="95"/>
          <w:sz w:val="33"/>
        </w:rPr>
        <w:t>眠</w:t>
      </w:r>
      <w:r>
        <w:rPr>
          <w:color w:val="494949"/>
          <w:spacing w:val="-2"/>
          <w:w w:val="95"/>
          <w:sz w:val="33"/>
        </w:rPr>
        <w:t>，</w:t>
      </w:r>
      <w:r>
        <w:rPr>
          <w:color w:val="494949"/>
          <w:spacing w:val="-2"/>
          <w:w w:val="95"/>
          <w:sz w:val="33"/>
        </w:rPr>
        <w:t>气</w:t>
      </w:r>
      <w:r>
        <w:rPr>
          <w:color w:val="494949"/>
          <w:spacing w:val="-2"/>
          <w:w w:val="95"/>
          <w:sz w:val="33"/>
        </w:rPr>
        <w:t>短</w:t>
      </w:r>
      <w:r>
        <w:rPr>
          <w:color w:val="494949"/>
          <w:spacing w:val="-2"/>
          <w:w w:val="95"/>
          <w:sz w:val="33"/>
        </w:rPr>
        <w:t>，</w:t>
      </w:r>
      <w:r>
        <w:rPr>
          <w:color w:val="494949"/>
          <w:spacing w:val="-2"/>
          <w:w w:val="95"/>
          <w:sz w:val="33"/>
        </w:rPr>
        <w:t>抑</w:t>
      </w:r>
      <w:r>
        <w:rPr>
          <w:color w:val="494949"/>
          <w:spacing w:val="-2"/>
          <w:w w:val="95"/>
          <w:sz w:val="33"/>
        </w:rPr>
        <w:t>郁</w:t>
      </w:r>
      <w:r>
        <w:rPr>
          <w:color w:val="494949"/>
          <w:spacing w:val="-2"/>
          <w:w w:val="95"/>
          <w:sz w:val="33"/>
        </w:rPr>
        <w:t>，</w:t>
      </w:r>
      <w:r>
        <w:rPr>
          <w:color w:val="494949"/>
          <w:spacing w:val="-2"/>
          <w:w w:val="95"/>
          <w:sz w:val="33"/>
        </w:rPr>
        <w:t>雷</w:t>
      </w:r>
      <w:r>
        <w:rPr>
          <w:color w:val="494949"/>
          <w:spacing w:val="-2"/>
          <w:w w:val="95"/>
          <w:sz w:val="33"/>
        </w:rPr>
        <w:t>诺</w:t>
      </w:r>
      <w:r>
        <w:rPr>
          <w:color w:val="494949"/>
          <w:spacing w:val="-2"/>
          <w:w w:val="95"/>
          <w:sz w:val="33"/>
        </w:rPr>
        <w:t>综</w:t>
      </w:r>
      <w:r>
        <w:rPr>
          <w:color w:val="494949"/>
          <w:spacing w:val="-2"/>
          <w:w w:val="95"/>
          <w:sz w:val="33"/>
        </w:rPr>
        <w:t>合</w:t>
      </w:r>
      <w:r>
        <w:rPr>
          <w:color w:val="494949"/>
          <w:spacing w:val="-2"/>
          <w:w w:val="95"/>
          <w:sz w:val="33"/>
        </w:rPr>
        <w:t>征</w:t>
      </w:r>
      <w:r>
        <w:rPr>
          <w:color w:val="494949"/>
          <w:spacing w:val="-2"/>
          <w:w w:val="95"/>
          <w:sz w:val="33"/>
        </w:rPr>
        <w:t>，</w:t>
      </w:r>
      <w:r>
        <w:rPr>
          <w:color w:val="494949"/>
          <w:spacing w:val="-2"/>
          <w:w w:val="95"/>
          <w:sz w:val="33"/>
        </w:rPr>
        <w:t>疲</w:t>
      </w:r>
      <w:r>
        <w:rPr>
          <w:color w:val="494949"/>
          <w:spacing w:val="-2"/>
          <w:w w:val="95"/>
          <w:sz w:val="33"/>
        </w:rPr>
        <w:t>乏</w:t>
      </w:r>
      <w:r>
        <w:rPr>
          <w:color w:val="494949"/>
          <w:spacing w:val="-2"/>
          <w:w w:val="95"/>
          <w:sz w:val="33"/>
        </w:rPr>
        <w:t>，</w:t>
      </w:r>
      <w:r>
        <w:rPr>
          <w:color w:val="494949"/>
          <w:spacing w:val="-2"/>
          <w:w w:val="95"/>
          <w:sz w:val="33"/>
        </w:rPr>
        <w:t>性</w:t>
      </w:r>
      <w:r>
        <w:rPr>
          <w:color w:val="494949"/>
          <w:spacing w:val="-2"/>
          <w:w w:val="95"/>
          <w:sz w:val="33"/>
        </w:rPr>
        <w:t>功</w:t>
      </w:r>
      <w:r>
        <w:rPr>
          <w:color w:val="494949"/>
          <w:spacing w:val="-2"/>
          <w:w w:val="95"/>
          <w:sz w:val="33"/>
        </w:rPr>
        <w:t>能</w:t>
      </w:r>
      <w:r>
        <w:rPr>
          <w:color w:val="494949"/>
          <w:spacing w:val="-2"/>
          <w:w w:val="95"/>
          <w:sz w:val="33"/>
        </w:rPr>
        <w:t>障</w:t>
      </w:r>
      <w:r>
        <w:rPr>
          <w:color w:val="494949"/>
          <w:spacing w:val="-2"/>
          <w:w w:val="95"/>
          <w:sz w:val="33"/>
        </w:rPr>
        <w:t>碍</w:t>
      </w:r>
      <w:r>
        <w:rPr>
          <w:color w:val="494949"/>
          <w:spacing w:val="-2"/>
          <w:w w:val="95"/>
          <w:sz w:val="33"/>
        </w:rPr>
        <w:t>，</w:t>
      </w:r>
      <w:r>
        <w:rPr>
          <w:color w:val="494949"/>
          <w:spacing w:val="-2"/>
          <w:sz w:val="33"/>
        </w:rPr>
        <w:t>部</w:t>
      </w:r>
      <w:r>
        <w:rPr>
          <w:color w:val="494949"/>
          <w:spacing w:val="-2"/>
          <w:sz w:val="33"/>
        </w:rPr>
        <w:t>分</w:t>
      </w:r>
      <w:r>
        <w:rPr>
          <w:rFonts w:ascii="Arial" w:eastAsia="Arial"/>
          <w:color w:val="242424"/>
          <w:spacing w:val="-2"/>
          <w:sz w:val="46"/>
        </w:rPr>
        <w:t>B</w:t>
      </w:r>
      <w:r>
        <w:rPr>
          <w:color w:val="494949"/>
          <w:spacing w:val="-2"/>
          <w:sz w:val="33"/>
        </w:rPr>
        <w:t>受</w:t>
      </w:r>
      <w:r>
        <w:rPr>
          <w:color w:val="494949"/>
          <w:spacing w:val="-2"/>
          <w:sz w:val="33"/>
        </w:rPr>
        <w:t>体</w:t>
      </w:r>
      <w:r>
        <w:rPr>
          <w:color w:val="494949"/>
          <w:spacing w:val="-2"/>
          <w:sz w:val="33"/>
        </w:rPr>
        <w:t>阻</w:t>
      </w:r>
      <w:r>
        <w:rPr>
          <w:color w:val="494949"/>
          <w:spacing w:val="-2"/>
          <w:sz w:val="33"/>
        </w:rPr>
        <w:t>滞</w:t>
      </w:r>
      <w:r>
        <w:rPr>
          <w:color w:val="494949"/>
          <w:spacing w:val="-2"/>
          <w:sz w:val="33"/>
        </w:rPr>
        <w:t>剂</w:t>
      </w:r>
      <w:r>
        <w:rPr>
          <w:color w:val="494949"/>
          <w:spacing w:val="-2"/>
          <w:sz w:val="33"/>
        </w:rPr>
        <w:t>可</w:t>
      </w:r>
      <w:r>
        <w:rPr>
          <w:color w:val="494949"/>
          <w:spacing w:val="-2"/>
          <w:sz w:val="33"/>
        </w:rPr>
        <w:t>引</w:t>
      </w:r>
      <w:r>
        <w:rPr>
          <w:color w:val="494949"/>
          <w:spacing w:val="-2"/>
          <w:sz w:val="33"/>
        </w:rPr>
        <w:t>起</w:t>
      </w:r>
      <w:r>
        <w:rPr>
          <w:color w:val="494949"/>
          <w:spacing w:val="-2"/>
          <w:sz w:val="33"/>
        </w:rPr>
        <w:t>血</w:t>
      </w:r>
      <w:r>
        <w:rPr>
          <w:color w:val="494949"/>
          <w:spacing w:val="-2"/>
          <w:sz w:val="33"/>
        </w:rPr>
        <w:t>甘</w:t>
      </w:r>
      <w:r>
        <w:rPr>
          <w:color w:val="494949"/>
          <w:spacing w:val="-2"/>
          <w:sz w:val="33"/>
        </w:rPr>
        <w:t>油</w:t>
      </w:r>
      <w:r>
        <w:rPr>
          <w:color w:val="494949"/>
          <w:spacing w:val="-2"/>
          <w:sz w:val="33"/>
        </w:rPr>
        <w:t>三</w:t>
      </w:r>
      <w:r>
        <w:rPr>
          <w:color w:val="494949"/>
          <w:spacing w:val="-2"/>
          <w:sz w:val="33"/>
        </w:rPr>
        <w:t>酣</w:t>
      </w:r>
      <w:r>
        <w:rPr>
          <w:color w:val="494949"/>
          <w:spacing w:val="-2"/>
          <w:sz w:val="33"/>
        </w:rPr>
        <w:t>水</w:t>
      </w:r>
      <w:r>
        <w:rPr>
          <w:color w:val="494949"/>
          <w:spacing w:val="-2"/>
          <w:sz w:val="33"/>
        </w:rPr>
        <w:t>平</w:t>
      </w:r>
      <w:r>
        <w:rPr>
          <w:color w:val="494949"/>
          <w:spacing w:val="-2"/>
          <w:sz w:val="33"/>
        </w:rPr>
        <w:t>升</w:t>
      </w:r>
      <w:r>
        <w:rPr>
          <w:color w:val="494949"/>
          <w:spacing w:val="-2"/>
          <w:sz w:val="33"/>
        </w:rPr>
        <w:t>高</w:t>
      </w:r>
    </w:p>
    <w:p>
      <w:pPr>
        <w:spacing w:line="345" w:lineRule="auto" w:before="35"/>
        <w:ind w:left="286" w:right="889" w:hanging="9"/>
        <w:jc w:val="left"/>
        <w:rPr>
          <w:sz w:val="33"/>
        </w:rPr>
      </w:pPr>
      <w:r>
        <w:rPr/>
        <w:br w:type="column"/>
      </w:r>
      <w:r>
        <w:rPr>
          <w:color w:val="494949"/>
          <w:spacing w:val="-2"/>
          <w:w w:val="110"/>
          <w:sz w:val="33"/>
        </w:rPr>
        <w:t>这</w:t>
      </w:r>
      <w:r>
        <w:rPr>
          <w:color w:val="494949"/>
          <w:spacing w:val="-2"/>
          <w:w w:val="110"/>
          <w:sz w:val="33"/>
        </w:rPr>
        <w:t>些</w:t>
      </w:r>
      <w:r>
        <w:rPr>
          <w:color w:val="494949"/>
          <w:spacing w:val="-2"/>
          <w:w w:val="110"/>
          <w:sz w:val="33"/>
        </w:rPr>
        <w:t>药</w:t>
      </w:r>
      <w:r>
        <w:rPr>
          <w:color w:val="494949"/>
          <w:spacing w:val="-2"/>
          <w:w w:val="110"/>
          <w:sz w:val="33"/>
        </w:rPr>
        <w:t>物</w:t>
      </w:r>
      <w:r>
        <w:rPr>
          <w:color w:val="494949"/>
          <w:spacing w:val="-2"/>
          <w:w w:val="110"/>
          <w:sz w:val="33"/>
        </w:rPr>
        <w:t>用</w:t>
      </w:r>
      <w:r>
        <w:rPr>
          <w:color w:val="494949"/>
          <w:spacing w:val="-2"/>
          <w:w w:val="110"/>
          <w:sz w:val="33"/>
        </w:rPr>
        <w:t>于</w:t>
      </w:r>
      <w:r>
        <w:rPr>
          <w:color w:val="494949"/>
          <w:spacing w:val="-2"/>
          <w:w w:val="110"/>
          <w:sz w:val="33"/>
        </w:rPr>
        <w:t>室</w:t>
      </w:r>
      <w:r>
        <w:rPr>
          <w:color w:val="494949"/>
          <w:spacing w:val="-2"/>
          <w:w w:val="110"/>
          <w:sz w:val="33"/>
        </w:rPr>
        <w:t>性</w:t>
      </w:r>
      <w:r>
        <w:rPr>
          <w:color w:val="494949"/>
          <w:spacing w:val="-2"/>
          <w:w w:val="110"/>
          <w:sz w:val="33"/>
        </w:rPr>
        <w:t>早</w:t>
      </w:r>
      <w:r>
        <w:rPr>
          <w:color w:val="494949"/>
          <w:spacing w:val="-2"/>
          <w:w w:val="110"/>
          <w:sz w:val="33"/>
        </w:rPr>
        <w:t>搏</w:t>
      </w:r>
      <w:r>
        <w:rPr>
          <w:color w:val="494949"/>
          <w:spacing w:val="-2"/>
          <w:w w:val="110"/>
          <w:sz w:val="33"/>
        </w:rPr>
        <w:t>，</w:t>
      </w:r>
      <w:r>
        <w:rPr>
          <w:color w:val="494949"/>
          <w:spacing w:val="-2"/>
          <w:w w:val="110"/>
          <w:sz w:val="33"/>
        </w:rPr>
        <w:t>室</w:t>
      </w:r>
      <w:r>
        <w:rPr>
          <w:color w:val="494949"/>
          <w:spacing w:val="-2"/>
          <w:w w:val="110"/>
          <w:sz w:val="33"/>
        </w:rPr>
        <w:t>性</w:t>
      </w:r>
      <w:r>
        <w:rPr>
          <w:color w:val="494949"/>
          <w:spacing w:val="-2"/>
          <w:w w:val="110"/>
          <w:sz w:val="33"/>
        </w:rPr>
        <w:t>心</w:t>
      </w:r>
      <w:r>
        <w:rPr>
          <w:color w:val="494949"/>
          <w:spacing w:val="-2"/>
          <w:w w:val="110"/>
          <w:sz w:val="33"/>
        </w:rPr>
        <w:t>动</w:t>
      </w:r>
      <w:r>
        <w:rPr>
          <w:color w:val="494949"/>
          <w:spacing w:val="-2"/>
          <w:w w:val="110"/>
          <w:sz w:val="33"/>
        </w:rPr>
        <w:t>过</w:t>
      </w:r>
      <w:r>
        <w:rPr>
          <w:color w:val="494949"/>
          <w:spacing w:val="-2"/>
          <w:w w:val="110"/>
          <w:sz w:val="33"/>
        </w:rPr>
        <w:t>速</w:t>
      </w:r>
      <w:r>
        <w:rPr>
          <w:color w:val="494949"/>
          <w:spacing w:val="-2"/>
          <w:w w:val="110"/>
          <w:sz w:val="33"/>
        </w:rPr>
        <w:t>i</w:t>
      </w:r>
      <w:r>
        <w:rPr>
          <w:color w:val="494949"/>
          <w:spacing w:val="-2"/>
          <w:w w:val="110"/>
          <w:sz w:val="33"/>
        </w:rPr>
        <w:t>室</w:t>
      </w:r>
      <w:r>
        <w:rPr>
          <w:color w:val="494949"/>
          <w:spacing w:val="-2"/>
          <w:w w:val="110"/>
          <w:sz w:val="33"/>
        </w:rPr>
        <w:t>颤</w:t>
      </w:r>
      <w:r>
        <w:rPr>
          <w:color w:val="494949"/>
          <w:spacing w:val="-2"/>
          <w:w w:val="110"/>
          <w:sz w:val="33"/>
        </w:rPr>
        <w:t>，</w:t>
      </w:r>
      <w:r>
        <w:rPr>
          <w:color w:val="494949"/>
          <w:spacing w:val="-2"/>
          <w:w w:val="110"/>
          <w:sz w:val="33"/>
        </w:rPr>
        <w:t>阵</w:t>
      </w:r>
      <w:r>
        <w:rPr>
          <w:color w:val="494949"/>
          <w:spacing w:val="-2"/>
          <w:w w:val="110"/>
          <w:sz w:val="33"/>
        </w:rPr>
        <w:t>发</w:t>
      </w:r>
      <w:r>
        <w:rPr>
          <w:color w:val="494949"/>
          <w:spacing w:val="-2"/>
          <w:w w:val="110"/>
          <w:sz w:val="33"/>
        </w:rPr>
        <w:t>性</w:t>
      </w:r>
      <w:r>
        <w:rPr>
          <w:color w:val="494949"/>
          <w:spacing w:val="-2"/>
          <w:w w:val="105"/>
          <w:sz w:val="33"/>
        </w:rPr>
        <w:t>室</w:t>
      </w:r>
      <w:r>
        <w:rPr>
          <w:color w:val="494949"/>
          <w:spacing w:val="-2"/>
          <w:w w:val="105"/>
          <w:sz w:val="33"/>
        </w:rPr>
        <w:t>上</w:t>
      </w:r>
      <w:r>
        <w:rPr>
          <w:color w:val="494949"/>
          <w:spacing w:val="-2"/>
          <w:w w:val="105"/>
          <w:sz w:val="33"/>
        </w:rPr>
        <w:t>性</w:t>
      </w:r>
      <w:r>
        <w:rPr>
          <w:color w:val="494949"/>
          <w:spacing w:val="-2"/>
          <w:w w:val="105"/>
          <w:sz w:val="33"/>
        </w:rPr>
        <w:t>心</w:t>
      </w:r>
      <w:r>
        <w:rPr>
          <w:color w:val="494949"/>
          <w:spacing w:val="-2"/>
          <w:w w:val="105"/>
          <w:sz w:val="33"/>
        </w:rPr>
        <w:t>动</w:t>
      </w:r>
      <w:r>
        <w:rPr>
          <w:color w:val="494949"/>
          <w:spacing w:val="-2"/>
          <w:w w:val="105"/>
          <w:sz w:val="33"/>
        </w:rPr>
        <w:t>过</w:t>
      </w:r>
      <w:r>
        <w:rPr>
          <w:color w:val="494949"/>
          <w:spacing w:val="-2"/>
          <w:w w:val="105"/>
          <w:sz w:val="33"/>
        </w:rPr>
        <w:t>速</w:t>
      </w:r>
      <w:r>
        <w:rPr>
          <w:color w:val="494949"/>
          <w:spacing w:val="-2"/>
          <w:w w:val="105"/>
          <w:sz w:val="33"/>
        </w:rPr>
        <w:t>，</w:t>
      </w:r>
      <w:r>
        <w:rPr>
          <w:color w:val="494949"/>
          <w:spacing w:val="-2"/>
          <w:w w:val="105"/>
          <w:sz w:val="33"/>
        </w:rPr>
        <w:t>可</w:t>
      </w:r>
      <w:r>
        <w:rPr>
          <w:color w:val="494949"/>
          <w:spacing w:val="-2"/>
          <w:w w:val="105"/>
          <w:sz w:val="33"/>
        </w:rPr>
        <w:t>用</w:t>
      </w:r>
      <w:r>
        <w:rPr>
          <w:color w:val="494949"/>
          <w:spacing w:val="-2"/>
          <w:w w:val="105"/>
          <w:sz w:val="33"/>
        </w:rPr>
        <w:t>于</w:t>
      </w:r>
      <w:r>
        <w:rPr>
          <w:color w:val="494949"/>
          <w:spacing w:val="-2"/>
          <w:w w:val="105"/>
          <w:sz w:val="33"/>
        </w:rPr>
        <w:t>减</w:t>
      </w:r>
      <w:r>
        <w:rPr>
          <w:color w:val="494949"/>
          <w:spacing w:val="-2"/>
          <w:w w:val="105"/>
          <w:sz w:val="33"/>
        </w:rPr>
        <w:t>慢</w:t>
      </w:r>
      <w:r>
        <w:rPr>
          <w:color w:val="494949"/>
          <w:spacing w:val="-2"/>
          <w:w w:val="105"/>
          <w:sz w:val="33"/>
        </w:rPr>
        <w:t>房</w:t>
      </w:r>
      <w:r>
        <w:rPr>
          <w:color w:val="494949"/>
          <w:spacing w:val="-2"/>
          <w:w w:val="105"/>
          <w:sz w:val="33"/>
        </w:rPr>
        <w:t>颤</w:t>
      </w:r>
      <w:r>
        <w:rPr>
          <w:color w:val="494949"/>
          <w:spacing w:val="-2"/>
          <w:w w:val="105"/>
          <w:sz w:val="33"/>
        </w:rPr>
        <w:t>和</w:t>
      </w:r>
      <w:r>
        <w:rPr>
          <w:color w:val="494949"/>
          <w:spacing w:val="-2"/>
          <w:w w:val="105"/>
          <w:sz w:val="33"/>
        </w:rPr>
        <w:t>房</w:t>
      </w:r>
      <w:r>
        <w:rPr>
          <w:color w:val="494949"/>
          <w:spacing w:val="-2"/>
          <w:w w:val="105"/>
          <w:sz w:val="33"/>
        </w:rPr>
        <w:t>扑</w:t>
      </w:r>
      <w:r>
        <w:rPr>
          <w:color w:val="494949"/>
          <w:spacing w:val="-2"/>
          <w:w w:val="105"/>
          <w:sz w:val="33"/>
        </w:rPr>
        <w:t>时</w:t>
      </w:r>
      <w:r>
        <w:rPr>
          <w:color w:val="494949"/>
          <w:spacing w:val="-2"/>
          <w:w w:val="105"/>
          <w:sz w:val="33"/>
        </w:rPr>
        <w:t>的</w:t>
      </w:r>
      <w:r>
        <w:rPr>
          <w:color w:val="494949"/>
          <w:spacing w:val="-2"/>
          <w:w w:val="105"/>
          <w:sz w:val="33"/>
        </w:rPr>
        <w:t>心</w:t>
      </w:r>
      <w:r>
        <w:rPr>
          <w:color w:val="494949"/>
          <w:spacing w:val="-2"/>
          <w:w w:val="105"/>
          <w:sz w:val="33"/>
        </w:rPr>
        <w:t>室</w:t>
      </w:r>
      <w:r>
        <w:rPr>
          <w:color w:val="494949"/>
          <w:spacing w:val="-2"/>
          <w:w w:val="105"/>
          <w:sz w:val="33"/>
        </w:rPr>
        <w:t>率</w:t>
      </w:r>
      <w:r>
        <w:rPr>
          <w:color w:val="494949"/>
          <w:spacing w:val="-2"/>
          <w:w w:val="105"/>
          <w:sz w:val="33"/>
        </w:rPr>
        <w:t>，</w:t>
      </w:r>
      <w:r>
        <w:rPr>
          <w:color w:val="494949"/>
          <w:spacing w:val="-2"/>
          <w:w w:val="110"/>
          <w:sz w:val="33"/>
        </w:rPr>
        <w:t>哮喘者禁用</w:t>
      </w:r>
    </w:p>
    <w:p>
      <w:pPr>
        <w:spacing w:after="0" w:line="345" w:lineRule="auto"/>
        <w:jc w:val="left"/>
        <w:rPr>
          <w:sz w:val="33"/>
        </w:rPr>
        <w:sectPr>
          <w:type w:val="continuous"/>
          <w:pgSz w:w="21750" w:h="31660"/>
          <w:pgMar w:top="40" w:bottom="280" w:left="0" w:right="0"/>
          <w:cols w:num="2" w:equalWidth="0">
            <w:col w:w="11962" w:space="40"/>
            <w:col w:w="9748"/>
          </w:cols>
        </w:sectPr>
      </w:pPr>
    </w:p>
    <w:p>
      <w:pPr>
        <w:tabs>
          <w:tab w:pos="19096" w:val="left" w:leader="none"/>
        </w:tabs>
        <w:spacing w:line="819" w:lineRule="exact" w:before="0"/>
        <w:ind w:left="638" w:right="0" w:firstLine="0"/>
        <w:jc w:val="left"/>
        <w:rPr>
          <w:sz w:val="33"/>
        </w:rPr>
      </w:pPr>
      <w:r>
        <w:rPr/>
        <w:drawing>
          <wp:anchor distT="0" distB="0" distL="0" distR="0" allowOverlap="1" layoutInCell="1" locked="0" behindDoc="1" simplePos="0" relativeHeight="482198528">
            <wp:simplePos x="0" y="0"/>
            <wp:positionH relativeFrom="page">
              <wp:posOffset>422930</wp:posOffset>
            </wp:positionH>
            <wp:positionV relativeFrom="paragraph">
              <wp:posOffset>34267</wp:posOffset>
            </wp:positionV>
            <wp:extent cx="3833657" cy="511293"/>
            <wp:effectExtent l="0" t="0" r="0" b="0"/>
            <wp:wrapNone/>
            <wp:docPr id="527" name="image355.png"/>
            <wp:cNvGraphicFramePr>
              <a:graphicFrameLocks noChangeAspect="1"/>
            </wp:cNvGraphicFramePr>
            <a:graphic>
              <a:graphicData uri="http://schemas.openxmlformats.org/drawingml/2006/picture">
                <pic:pic>
                  <pic:nvPicPr>
                    <pic:cNvPr id="528" name="image355.png"/>
                    <pic:cNvPicPr/>
                  </pic:nvPicPr>
                  <pic:blipFill>
                    <a:blip r:embed="rId359" cstate="print"/>
                    <a:stretch>
                      <a:fillRect/>
                    </a:stretch>
                  </pic:blipFill>
                  <pic:spPr>
                    <a:xfrm>
                      <a:off x="0" y="0"/>
                      <a:ext cx="3833657" cy="511293"/>
                    </a:xfrm>
                    <a:prstGeom prst="rect">
                      <a:avLst/>
                    </a:prstGeom>
                  </pic:spPr>
                </pic:pic>
              </a:graphicData>
            </a:graphic>
          </wp:anchor>
        </w:drawing>
      </w:r>
      <w:r>
        <w:rPr>
          <w:color w:val="606060"/>
          <w:sz w:val="82"/>
        </w:rPr>
        <w:t>昼</w:t>
      </w:r>
      <w:r>
        <w:rPr>
          <w:color w:val="606060"/>
          <w:sz w:val="82"/>
        </w:rPr>
        <w:t>霆</w:t>
      </w:r>
      <w:r>
        <w:rPr>
          <w:color w:val="606060"/>
          <w:sz w:val="82"/>
        </w:rPr>
        <w:t>因</w:t>
      </w:r>
      <w:r>
        <w:rPr>
          <w:color w:val="606060"/>
          <w:sz w:val="82"/>
        </w:rPr>
        <w:t>硐</w:t>
      </w:r>
      <w:r>
        <w:rPr>
          <w:color w:val="959595"/>
          <w:sz w:val="82"/>
        </w:rPr>
        <w:t>霾</w:t>
      </w:r>
      <w:r>
        <w:rPr>
          <w:color w:val="959595"/>
          <w:sz w:val="82"/>
        </w:rPr>
        <w:t>磷</w:t>
      </w:r>
      <w:r>
        <w:rPr>
          <w:color w:val="959595"/>
          <w:sz w:val="82"/>
        </w:rPr>
        <w:t>麟</w:t>
      </w:r>
      <w:r>
        <w:rPr>
          <w:color w:val="959595"/>
          <w:sz w:val="82"/>
        </w:rPr>
        <w:t>醋</w:t>
      </w:r>
      <w:r>
        <w:rPr>
          <w:color w:val="959595"/>
          <w:sz w:val="82"/>
        </w:rPr>
        <w:t>嘈</w:t>
      </w:r>
      <w:r>
        <w:rPr>
          <w:color w:val="959595"/>
          <w:sz w:val="82"/>
        </w:rPr>
        <w:t>圈</w:t>
      </w:r>
      <w:r>
        <w:rPr>
          <w:color w:val="959595"/>
          <w:sz w:val="82"/>
        </w:rPr>
        <w:t>图</w:t>
      </w:r>
      <w:r>
        <w:rPr>
          <w:color w:val="959595"/>
          <w:sz w:val="82"/>
        </w:rPr>
        <w:t>匿</w:t>
      </w:r>
      <w:r>
        <w:rPr>
          <w:color w:val="959595"/>
          <w:sz w:val="82"/>
        </w:rPr>
        <w:t>黯</w:t>
      </w:r>
      <w:r>
        <w:rPr>
          <w:color w:val="959595"/>
          <w:sz w:val="82"/>
        </w:rPr>
        <w:t>震</w:t>
      </w:r>
      <w:r>
        <w:rPr>
          <w:color w:val="959595"/>
          <w:sz w:val="82"/>
        </w:rPr>
        <w:t>骠</w:t>
      </w:r>
      <w:r>
        <w:rPr>
          <w:color w:val="959595"/>
          <w:sz w:val="82"/>
        </w:rPr>
        <w:t>霞</w:t>
      </w:r>
      <w:r>
        <w:rPr>
          <w:color w:val="959595"/>
          <w:sz w:val="82"/>
        </w:rPr>
        <w:t>霞</w:t>
      </w:r>
      <w:r>
        <w:rPr>
          <w:color w:val="959595"/>
          <w:sz w:val="82"/>
        </w:rPr>
        <w:t>魔</w:t>
      </w:r>
      <w:r>
        <w:rPr>
          <w:color w:val="959595"/>
          <w:sz w:val="82"/>
        </w:rPr>
        <w:t>黜</w:t>
      </w:r>
      <w:r>
        <w:rPr>
          <w:color w:val="959595"/>
          <w:sz w:val="82"/>
        </w:rPr>
        <w:t>店</w:t>
      </w:r>
      <w:r>
        <w:rPr>
          <w:color w:val="959595"/>
          <w:spacing w:val="-10"/>
          <w:sz w:val="82"/>
        </w:rPr>
        <w:t>氧</w:t>
      </w:r>
      <w:r>
        <w:rPr>
          <w:color w:val="959595"/>
          <w:sz w:val="82"/>
        </w:rPr>
        <w:tab/>
      </w:r>
      <w:r>
        <w:rPr>
          <w:color w:val="959595"/>
          <w:w w:val="65"/>
          <w:sz w:val="33"/>
        </w:rPr>
        <w:t>冬</w:t>
      </w:r>
      <w:r>
        <w:rPr>
          <w:color w:val="959595"/>
          <w:w w:val="65"/>
          <w:sz w:val="33"/>
        </w:rPr>
        <w:t>：，，</w:t>
      </w:r>
      <w:r>
        <w:rPr>
          <w:color w:val="959595"/>
          <w:w w:val="65"/>
          <w:sz w:val="33"/>
        </w:rPr>
        <w:t>二</w:t>
      </w:r>
      <w:r>
        <w:rPr>
          <w:color w:val="959595"/>
          <w:w w:val="65"/>
          <w:sz w:val="33"/>
        </w:rPr>
        <w:t>滂</w:t>
      </w:r>
      <w:r>
        <w:rPr>
          <w:color w:val="959595"/>
          <w:spacing w:val="-55"/>
          <w:w w:val="75"/>
          <w:sz w:val="33"/>
        </w:rPr>
        <w:t>｀</w:t>
      </w:r>
      <w:r>
        <w:rPr>
          <w:color w:val="959595"/>
          <w:spacing w:val="45"/>
          <w:w w:val="54"/>
          <w:sz w:val="33"/>
        </w:rPr>
        <w:t>t</w:t>
      </w:r>
    </w:p>
    <w:p>
      <w:pPr>
        <w:pStyle w:val="BodyText"/>
        <w:spacing w:before="4" w:after="1"/>
        <w:rPr>
          <w:sz w:val="12"/>
        </w:rPr>
      </w:pPr>
    </w:p>
    <w:tbl>
      <w:tblPr>
        <w:tblW w:w="0" w:type="auto"/>
        <w:jc w:val="left"/>
        <w:tblInd w:w="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7"/>
        <w:gridCol w:w="8774"/>
        <w:gridCol w:w="8651"/>
      </w:tblGrid>
      <w:tr>
        <w:trPr>
          <w:trHeight w:val="502" w:hRule="atLeast"/>
        </w:trPr>
        <w:tc>
          <w:tcPr>
            <w:tcW w:w="2477" w:type="dxa"/>
          </w:tcPr>
          <w:p>
            <w:pPr>
              <w:pStyle w:val="TableParagraph"/>
              <w:spacing w:line="385" w:lineRule="exact"/>
              <w:ind w:left="66"/>
              <w:rPr>
                <w:sz w:val="33"/>
              </w:rPr>
            </w:pPr>
            <w:r>
              <w:rPr>
                <w:color w:val="383838"/>
                <w:w w:val="105"/>
                <w:sz w:val="33"/>
              </w:rPr>
              <w:t>胺</w:t>
            </w:r>
            <w:r>
              <w:rPr>
                <w:color w:val="383838"/>
                <w:w w:val="105"/>
                <w:sz w:val="33"/>
              </w:rPr>
              <w:t>碟</w:t>
            </w:r>
            <w:r>
              <w:rPr>
                <w:color w:val="383838"/>
                <w:spacing w:val="-10"/>
                <w:w w:val="105"/>
                <w:sz w:val="33"/>
              </w:rPr>
              <w:t>酮</w:t>
            </w:r>
          </w:p>
        </w:tc>
        <w:tc>
          <w:tcPr>
            <w:tcW w:w="8774" w:type="dxa"/>
          </w:tcPr>
          <w:p>
            <w:pPr>
              <w:pStyle w:val="TableParagraph"/>
              <w:spacing w:line="385" w:lineRule="exact"/>
              <w:ind w:left="964"/>
              <w:rPr>
                <w:sz w:val="33"/>
              </w:rPr>
            </w:pPr>
            <w:r>
              <w:rPr>
                <w:color w:val="494949"/>
                <w:w w:val="105"/>
                <w:sz w:val="33"/>
              </w:rPr>
              <w:t>心</w:t>
            </w:r>
            <w:r>
              <w:rPr>
                <w:color w:val="494949"/>
                <w:w w:val="105"/>
                <w:sz w:val="33"/>
              </w:rPr>
              <w:t>律</w:t>
            </w:r>
            <w:r>
              <w:rPr>
                <w:color w:val="494949"/>
                <w:w w:val="105"/>
                <w:sz w:val="33"/>
              </w:rPr>
              <w:t>失</w:t>
            </w:r>
            <w:r>
              <w:rPr>
                <w:color w:val="494949"/>
                <w:w w:val="105"/>
                <w:sz w:val="33"/>
              </w:rPr>
              <w:t>常</w:t>
            </w:r>
            <w:r>
              <w:rPr>
                <w:color w:val="494949"/>
                <w:w w:val="105"/>
                <w:sz w:val="33"/>
              </w:rPr>
              <w:t>和</w:t>
            </w:r>
            <w:r>
              <w:rPr>
                <w:color w:val="494949"/>
                <w:w w:val="105"/>
                <w:sz w:val="33"/>
              </w:rPr>
              <w:t>低</w:t>
            </w:r>
            <w:r>
              <w:rPr>
                <w:color w:val="494949"/>
                <w:w w:val="105"/>
                <w:sz w:val="33"/>
              </w:rPr>
              <w:t>血</w:t>
            </w:r>
            <w:r>
              <w:rPr>
                <w:color w:val="494949"/>
                <w:spacing w:val="-10"/>
                <w:w w:val="105"/>
                <w:sz w:val="33"/>
              </w:rPr>
              <w:t>压</w:t>
            </w:r>
          </w:p>
        </w:tc>
        <w:tc>
          <w:tcPr>
            <w:tcW w:w="8651" w:type="dxa"/>
          </w:tcPr>
          <w:p>
            <w:pPr>
              <w:pStyle w:val="TableParagraph"/>
              <w:spacing w:line="385" w:lineRule="exact"/>
              <w:ind w:left="279"/>
              <w:rPr>
                <w:sz w:val="33"/>
              </w:rPr>
            </w:pPr>
            <w:r>
              <w:rPr>
                <w:color w:val="494949"/>
                <w:spacing w:val="-1"/>
                <w:w w:val="105"/>
                <w:sz w:val="33"/>
              </w:rPr>
              <w:t>这些药物被用于治疗室性期前收缩、室性心动过速、心</w:t>
            </w:r>
          </w:p>
        </w:tc>
      </w:tr>
      <w:tr>
        <w:trPr>
          <w:trHeight w:val="496" w:hRule="atLeast"/>
        </w:trPr>
        <w:tc>
          <w:tcPr>
            <w:tcW w:w="2477" w:type="dxa"/>
          </w:tcPr>
          <w:p>
            <w:pPr>
              <w:pStyle w:val="TableParagraph"/>
              <w:spacing w:before="52"/>
              <w:ind w:left="63"/>
              <w:rPr>
                <w:sz w:val="33"/>
              </w:rPr>
            </w:pPr>
            <w:r>
              <w:rPr>
                <w:color w:val="494949"/>
                <w:w w:val="105"/>
                <w:sz w:val="33"/>
              </w:rPr>
              <w:t>漠</w:t>
            </w:r>
            <w:r>
              <w:rPr>
                <w:color w:val="494949"/>
                <w:w w:val="105"/>
                <w:sz w:val="33"/>
              </w:rPr>
              <w:t>节</w:t>
            </w:r>
            <w:r>
              <w:rPr>
                <w:color w:val="494949"/>
                <w:spacing w:val="-10"/>
                <w:w w:val="105"/>
                <w:sz w:val="33"/>
              </w:rPr>
              <w:t>胺</w:t>
            </w:r>
          </w:p>
        </w:tc>
        <w:tc>
          <w:tcPr>
            <w:tcW w:w="8774" w:type="dxa"/>
          </w:tcPr>
          <w:p>
            <w:pPr>
              <w:pStyle w:val="TableParagraph"/>
              <w:spacing w:before="52"/>
              <w:ind w:left="959"/>
              <w:rPr>
                <w:sz w:val="33"/>
              </w:rPr>
            </w:pPr>
            <w:r>
              <w:rPr>
                <w:color w:val="494949"/>
                <w:sz w:val="33"/>
              </w:rPr>
              <w:t>对</w:t>
            </w:r>
            <w:r>
              <w:rPr>
                <w:color w:val="494949"/>
                <w:sz w:val="33"/>
              </w:rPr>
              <w:t>胺</w:t>
            </w:r>
            <w:r>
              <w:rPr>
                <w:color w:val="494949"/>
                <w:sz w:val="33"/>
              </w:rPr>
              <w:t>殃</w:t>
            </w:r>
            <w:r>
              <w:rPr>
                <w:color w:val="494949"/>
                <w:sz w:val="33"/>
              </w:rPr>
              <w:t>酮</w:t>
            </w:r>
            <w:r>
              <w:rPr>
                <w:color w:val="494949"/>
                <w:sz w:val="33"/>
              </w:rPr>
              <w:t>，</w:t>
            </w:r>
            <w:r>
              <w:rPr>
                <w:color w:val="494949"/>
                <w:sz w:val="33"/>
              </w:rPr>
              <w:t>肺</w:t>
            </w:r>
            <w:r>
              <w:rPr>
                <w:color w:val="494949"/>
                <w:sz w:val="33"/>
              </w:rPr>
              <w:t>部</w:t>
            </w:r>
            <w:r>
              <w:rPr>
                <w:color w:val="494949"/>
                <w:sz w:val="33"/>
              </w:rPr>
              <w:t>瘢</w:t>
            </w:r>
            <w:r>
              <w:rPr>
                <w:color w:val="494949"/>
                <w:sz w:val="33"/>
              </w:rPr>
              <w:t>痕</w:t>
            </w:r>
            <w:r>
              <w:rPr>
                <w:color w:val="494949"/>
                <w:sz w:val="33"/>
              </w:rPr>
              <w:t>化</w:t>
            </w:r>
            <w:r>
              <w:rPr>
                <w:color w:val="494949"/>
                <w:sz w:val="33"/>
              </w:rPr>
              <w:t>（</w:t>
            </w:r>
            <w:r>
              <w:rPr>
                <w:color w:val="494949"/>
                <w:sz w:val="33"/>
              </w:rPr>
              <w:t>肺</w:t>
            </w:r>
            <w:r>
              <w:rPr>
                <w:color w:val="494949"/>
                <w:sz w:val="33"/>
              </w:rPr>
              <w:t>纤</w:t>
            </w:r>
            <w:r>
              <w:rPr>
                <w:color w:val="494949"/>
                <w:sz w:val="33"/>
              </w:rPr>
              <w:t>维</w:t>
            </w:r>
            <w:r>
              <w:rPr>
                <w:color w:val="494949"/>
                <w:sz w:val="33"/>
              </w:rPr>
              <w:t>化</w:t>
            </w:r>
            <w:r>
              <w:rPr>
                <w:color w:val="494949"/>
                <w:spacing w:val="-10"/>
                <w:sz w:val="33"/>
              </w:rPr>
              <w:t>）</w:t>
            </w:r>
          </w:p>
        </w:tc>
        <w:tc>
          <w:tcPr>
            <w:tcW w:w="8651" w:type="dxa"/>
          </w:tcPr>
          <w:p>
            <w:pPr>
              <w:pStyle w:val="TableParagraph"/>
              <w:spacing w:before="52"/>
              <w:ind w:left="277"/>
              <w:rPr>
                <w:sz w:val="33"/>
              </w:rPr>
            </w:pPr>
            <w:r>
              <w:rPr>
                <w:color w:val="494949"/>
                <w:w w:val="105"/>
                <w:sz w:val="33"/>
              </w:rPr>
              <w:t>室</w:t>
            </w:r>
            <w:r>
              <w:rPr>
                <w:color w:val="494949"/>
                <w:w w:val="105"/>
                <w:sz w:val="33"/>
              </w:rPr>
              <w:t>颤</w:t>
            </w:r>
            <w:r>
              <w:rPr>
                <w:color w:val="494949"/>
                <w:w w:val="105"/>
                <w:sz w:val="33"/>
              </w:rPr>
              <w:t>动</w:t>
            </w:r>
            <w:r>
              <w:rPr>
                <w:color w:val="494949"/>
                <w:w w:val="105"/>
                <w:sz w:val="33"/>
              </w:rPr>
              <w:t>、</w:t>
            </w:r>
            <w:r>
              <w:rPr>
                <w:color w:val="494949"/>
                <w:w w:val="105"/>
                <w:sz w:val="33"/>
              </w:rPr>
              <w:t>心</w:t>
            </w:r>
            <w:r>
              <w:rPr>
                <w:color w:val="494949"/>
                <w:w w:val="105"/>
                <w:sz w:val="33"/>
              </w:rPr>
              <w:t>房</w:t>
            </w:r>
            <w:r>
              <w:rPr>
                <w:color w:val="494949"/>
                <w:w w:val="105"/>
                <w:sz w:val="33"/>
              </w:rPr>
              <w:t>纤</w:t>
            </w:r>
            <w:r>
              <w:rPr>
                <w:color w:val="494949"/>
                <w:w w:val="105"/>
                <w:sz w:val="33"/>
              </w:rPr>
              <w:t>颤</w:t>
            </w:r>
            <w:r>
              <w:rPr>
                <w:color w:val="494949"/>
                <w:w w:val="105"/>
                <w:sz w:val="33"/>
              </w:rPr>
              <w:t>和</w:t>
            </w:r>
            <w:r>
              <w:rPr>
                <w:color w:val="494949"/>
                <w:w w:val="105"/>
                <w:sz w:val="33"/>
              </w:rPr>
              <w:t>心</w:t>
            </w:r>
            <w:r>
              <w:rPr>
                <w:color w:val="494949"/>
                <w:w w:val="105"/>
                <w:sz w:val="33"/>
              </w:rPr>
              <w:t>房</w:t>
            </w:r>
            <w:r>
              <w:rPr>
                <w:color w:val="494949"/>
                <w:w w:val="105"/>
                <w:sz w:val="33"/>
              </w:rPr>
              <w:t>扑</w:t>
            </w:r>
            <w:r>
              <w:rPr>
                <w:color w:val="494949"/>
                <w:w w:val="105"/>
                <w:sz w:val="33"/>
              </w:rPr>
              <w:t>动</w:t>
            </w:r>
            <w:r>
              <w:rPr>
                <w:color w:val="7C7C7C"/>
                <w:w w:val="105"/>
                <w:sz w:val="33"/>
              </w:rPr>
              <w:t>。</w:t>
            </w:r>
            <w:r>
              <w:rPr>
                <w:color w:val="494949"/>
                <w:w w:val="105"/>
                <w:sz w:val="33"/>
              </w:rPr>
              <w:t>因</w:t>
            </w:r>
            <w:r>
              <w:rPr>
                <w:color w:val="494949"/>
                <w:w w:val="105"/>
                <w:sz w:val="33"/>
              </w:rPr>
              <w:t>为</w:t>
            </w:r>
            <w:r>
              <w:rPr>
                <w:color w:val="494949"/>
                <w:w w:val="105"/>
                <w:sz w:val="33"/>
              </w:rPr>
              <w:t>胺</w:t>
            </w:r>
            <w:r>
              <w:rPr>
                <w:color w:val="494949"/>
                <w:w w:val="105"/>
                <w:sz w:val="33"/>
              </w:rPr>
              <w:t>殃</w:t>
            </w:r>
            <w:r>
              <w:rPr>
                <w:color w:val="494949"/>
                <w:w w:val="105"/>
                <w:sz w:val="33"/>
              </w:rPr>
              <w:t>酮</w:t>
            </w:r>
            <w:r>
              <w:rPr>
                <w:color w:val="494949"/>
                <w:w w:val="105"/>
                <w:sz w:val="33"/>
              </w:rPr>
              <w:t>能</w:t>
            </w:r>
            <w:r>
              <w:rPr>
                <w:color w:val="494949"/>
                <w:w w:val="105"/>
                <w:sz w:val="33"/>
              </w:rPr>
              <w:t>导</w:t>
            </w:r>
            <w:r>
              <w:rPr>
                <w:color w:val="494949"/>
                <w:w w:val="105"/>
                <w:sz w:val="33"/>
              </w:rPr>
              <w:t>致</w:t>
            </w:r>
            <w:r>
              <w:rPr>
                <w:color w:val="494949"/>
                <w:spacing w:val="-10"/>
                <w:w w:val="105"/>
                <w:sz w:val="33"/>
              </w:rPr>
              <w:t>中</w:t>
            </w:r>
          </w:p>
        </w:tc>
      </w:tr>
      <w:tr>
        <w:trPr>
          <w:trHeight w:val="653" w:hRule="atLeast"/>
        </w:trPr>
        <w:tc>
          <w:tcPr>
            <w:tcW w:w="2477" w:type="dxa"/>
          </w:tcPr>
          <w:p>
            <w:pPr>
              <w:pStyle w:val="TableParagraph"/>
              <w:spacing w:before="124"/>
              <w:ind w:left="81"/>
              <w:rPr>
                <w:sz w:val="33"/>
              </w:rPr>
            </w:pPr>
            <w:r>
              <w:rPr>
                <w:color w:val="383838"/>
                <w:w w:val="105"/>
                <w:sz w:val="33"/>
              </w:rPr>
              <w:t>伊</w:t>
            </w:r>
            <w:r>
              <w:rPr>
                <w:color w:val="383838"/>
                <w:w w:val="105"/>
                <w:sz w:val="33"/>
              </w:rPr>
              <w:t>布</w:t>
            </w:r>
            <w:r>
              <w:rPr>
                <w:color w:val="383838"/>
                <w:w w:val="105"/>
                <w:sz w:val="33"/>
              </w:rPr>
              <w:t>利</w:t>
            </w:r>
            <w:r>
              <w:rPr>
                <w:color w:val="383838"/>
                <w:spacing w:val="-10"/>
                <w:w w:val="105"/>
                <w:sz w:val="33"/>
              </w:rPr>
              <w:t>特</w:t>
            </w:r>
          </w:p>
        </w:tc>
        <w:tc>
          <w:tcPr>
            <w:tcW w:w="8774" w:type="dxa"/>
          </w:tcPr>
          <w:p>
            <w:pPr>
              <w:pStyle w:val="TableParagraph"/>
              <w:spacing w:before="28"/>
              <w:ind w:left="946"/>
              <w:rPr>
                <w:sz w:val="36"/>
              </w:rPr>
            </w:pPr>
            <w:r>
              <w:rPr>
                <w:color w:val="494949"/>
                <w:w w:val="110"/>
                <w:sz w:val="33"/>
              </w:rPr>
              <w:t>索</w:t>
            </w:r>
            <w:r>
              <w:rPr>
                <w:color w:val="494949"/>
                <w:w w:val="110"/>
                <w:sz w:val="33"/>
              </w:rPr>
              <w:t>他</w:t>
            </w:r>
            <w:r>
              <w:rPr>
                <w:color w:val="494949"/>
                <w:w w:val="110"/>
                <w:sz w:val="33"/>
              </w:rPr>
              <w:t>洛</w:t>
            </w:r>
            <w:r>
              <w:rPr>
                <w:color w:val="494949"/>
                <w:w w:val="110"/>
                <w:sz w:val="33"/>
              </w:rPr>
              <w:t>尔</w:t>
            </w:r>
            <w:r>
              <w:rPr>
                <w:color w:val="494949"/>
                <w:w w:val="110"/>
                <w:sz w:val="33"/>
              </w:rPr>
              <w:t>（</w:t>
            </w:r>
            <w:r>
              <w:rPr>
                <w:color w:val="494949"/>
                <w:w w:val="110"/>
                <w:sz w:val="33"/>
              </w:rPr>
              <w:t>也</w:t>
            </w:r>
            <w:r>
              <w:rPr>
                <w:color w:val="494949"/>
                <w:w w:val="110"/>
                <w:sz w:val="33"/>
              </w:rPr>
              <w:t>是</w:t>
            </w:r>
            <w:r>
              <w:rPr>
                <w:rFonts w:ascii="Times New Roman" w:eastAsia="Times New Roman"/>
                <w:color w:val="242424"/>
                <w:w w:val="110"/>
                <w:sz w:val="35"/>
              </w:rPr>
              <w:t>b</w:t>
            </w:r>
            <w:r>
              <w:rPr>
                <w:rFonts w:ascii="Times New Roman" w:eastAsia="Times New Roman"/>
                <w:color w:val="494949"/>
                <w:w w:val="110"/>
                <w:sz w:val="35"/>
              </w:rPr>
              <w:t>e</w:t>
            </w:r>
            <w:r>
              <w:rPr>
                <w:color w:val="494949"/>
                <w:w w:val="110"/>
                <w:sz w:val="31"/>
              </w:rPr>
              <w:t>t</w:t>
            </w:r>
            <w:r>
              <w:rPr>
                <w:rFonts w:ascii="Times New Roman" w:eastAsia="Times New Roman"/>
                <w:color w:val="494949"/>
                <w:w w:val="110"/>
                <w:sz w:val="35"/>
              </w:rPr>
              <w:t>a</w:t>
            </w:r>
            <w:r>
              <w:rPr>
                <w:color w:val="494949"/>
                <w:w w:val="110"/>
                <w:sz w:val="33"/>
              </w:rPr>
              <w:t>受</w:t>
            </w:r>
            <w:r>
              <w:rPr>
                <w:color w:val="494949"/>
                <w:w w:val="110"/>
                <w:sz w:val="33"/>
              </w:rPr>
              <w:t>体</w:t>
            </w:r>
            <w:r>
              <w:rPr>
                <w:color w:val="494949"/>
                <w:w w:val="110"/>
                <w:sz w:val="33"/>
              </w:rPr>
              <w:t>阻</w:t>
            </w:r>
            <w:r>
              <w:rPr>
                <w:color w:val="494949"/>
                <w:w w:val="110"/>
                <w:sz w:val="33"/>
              </w:rPr>
              <w:t>滞</w:t>
            </w:r>
            <w:r>
              <w:rPr>
                <w:color w:val="494949"/>
                <w:w w:val="110"/>
                <w:sz w:val="33"/>
              </w:rPr>
              <w:t>剂</w:t>
            </w:r>
            <w:r>
              <w:rPr>
                <w:color w:val="494949"/>
                <w:w w:val="110"/>
                <w:sz w:val="33"/>
              </w:rPr>
              <w:t>）</w:t>
            </w:r>
            <w:r>
              <w:rPr>
                <w:color w:val="494949"/>
                <w:w w:val="110"/>
                <w:sz w:val="33"/>
              </w:rPr>
              <w:t>有</w:t>
            </w:r>
            <w:r>
              <w:rPr>
                <w:color w:val="494949"/>
                <w:w w:val="110"/>
                <w:sz w:val="33"/>
              </w:rPr>
              <w:t>与</w:t>
            </w:r>
            <w:r>
              <w:rPr>
                <w:color w:val="494949"/>
                <w:w w:val="110"/>
                <w:sz w:val="33"/>
              </w:rPr>
              <w:t>其</w:t>
            </w:r>
            <w:r>
              <w:rPr>
                <w:color w:val="494949"/>
                <w:w w:val="110"/>
                <w:sz w:val="33"/>
              </w:rPr>
              <w:t>他</w:t>
            </w:r>
            <w:r>
              <w:rPr>
                <w:rFonts w:ascii="Times New Roman" w:eastAsia="Times New Roman"/>
                <w:color w:val="494949"/>
                <w:w w:val="110"/>
                <w:sz w:val="46"/>
              </w:rPr>
              <w:t>6</w:t>
            </w:r>
            <w:r>
              <w:rPr>
                <w:color w:val="494949"/>
                <w:spacing w:val="-10"/>
                <w:w w:val="110"/>
                <w:sz w:val="36"/>
              </w:rPr>
              <w:t>受</w:t>
            </w:r>
          </w:p>
        </w:tc>
        <w:tc>
          <w:tcPr>
            <w:tcW w:w="8651" w:type="dxa"/>
          </w:tcPr>
          <w:p>
            <w:pPr>
              <w:pStyle w:val="TableParagraph"/>
              <w:spacing w:before="124"/>
              <w:ind w:left="314"/>
              <w:rPr>
                <w:sz w:val="33"/>
              </w:rPr>
            </w:pPr>
            <w:r>
              <w:rPr>
                <w:color w:val="494949"/>
                <w:w w:val="105"/>
                <w:sz w:val="33"/>
              </w:rPr>
              <w:t>毒</w:t>
            </w:r>
            <w:r>
              <w:rPr>
                <w:color w:val="494949"/>
                <w:w w:val="105"/>
                <w:sz w:val="33"/>
              </w:rPr>
              <w:t>，</w:t>
            </w:r>
            <w:r>
              <w:rPr>
                <w:color w:val="494949"/>
                <w:w w:val="105"/>
                <w:sz w:val="33"/>
              </w:rPr>
              <w:t>所</w:t>
            </w:r>
            <w:r>
              <w:rPr>
                <w:color w:val="494949"/>
                <w:w w:val="105"/>
                <w:sz w:val="33"/>
              </w:rPr>
              <w:t>以</w:t>
            </w:r>
            <w:r>
              <w:rPr>
                <w:color w:val="494949"/>
                <w:w w:val="105"/>
                <w:sz w:val="33"/>
              </w:rPr>
              <w:t>长</w:t>
            </w:r>
            <w:r>
              <w:rPr>
                <w:color w:val="494949"/>
                <w:w w:val="105"/>
                <w:sz w:val="33"/>
              </w:rPr>
              <w:t>期</w:t>
            </w:r>
            <w:r>
              <w:rPr>
                <w:color w:val="494949"/>
                <w:w w:val="105"/>
                <w:sz w:val="33"/>
              </w:rPr>
              <w:t>治</w:t>
            </w:r>
            <w:r>
              <w:rPr>
                <w:color w:val="494949"/>
                <w:w w:val="105"/>
                <w:sz w:val="33"/>
              </w:rPr>
              <w:t>疗</w:t>
            </w:r>
            <w:r>
              <w:rPr>
                <w:color w:val="494949"/>
                <w:w w:val="105"/>
                <w:sz w:val="33"/>
              </w:rPr>
              <w:t>只</w:t>
            </w:r>
            <w:r>
              <w:rPr>
                <w:color w:val="494949"/>
                <w:w w:val="105"/>
                <w:sz w:val="33"/>
              </w:rPr>
              <w:t>用</w:t>
            </w:r>
            <w:r>
              <w:rPr>
                <w:color w:val="494949"/>
                <w:w w:val="105"/>
                <w:sz w:val="33"/>
              </w:rPr>
              <w:t>千</w:t>
            </w:r>
            <w:r>
              <w:rPr>
                <w:color w:val="494949"/>
                <w:w w:val="105"/>
                <w:sz w:val="33"/>
              </w:rPr>
              <w:t>严</w:t>
            </w:r>
            <w:r>
              <w:rPr>
                <w:color w:val="494949"/>
                <w:w w:val="105"/>
                <w:sz w:val="33"/>
              </w:rPr>
              <w:t>重</w:t>
            </w:r>
            <w:r>
              <w:rPr>
                <w:color w:val="494949"/>
                <w:w w:val="105"/>
                <w:sz w:val="33"/>
              </w:rPr>
              <w:t>或</w:t>
            </w:r>
            <w:r>
              <w:rPr>
                <w:color w:val="494949"/>
                <w:w w:val="105"/>
                <w:sz w:val="33"/>
              </w:rPr>
              <w:t>者</w:t>
            </w:r>
            <w:r>
              <w:rPr>
                <w:color w:val="494949"/>
                <w:w w:val="105"/>
                <w:sz w:val="33"/>
              </w:rPr>
              <w:t>非</w:t>
            </w:r>
            <w:r>
              <w:rPr>
                <w:color w:val="494949"/>
                <w:w w:val="105"/>
                <w:sz w:val="33"/>
              </w:rPr>
              <w:t>常</w:t>
            </w:r>
            <w:r>
              <w:rPr>
                <w:color w:val="494949"/>
                <w:w w:val="105"/>
                <w:sz w:val="33"/>
              </w:rPr>
              <w:t>难</w:t>
            </w:r>
            <w:r>
              <w:rPr>
                <w:color w:val="494949"/>
                <w:w w:val="105"/>
                <w:sz w:val="33"/>
              </w:rPr>
              <w:t>处</w:t>
            </w:r>
            <w:r>
              <w:rPr>
                <w:color w:val="494949"/>
                <w:w w:val="105"/>
                <w:sz w:val="33"/>
              </w:rPr>
              <w:t>理</w:t>
            </w:r>
            <w:r>
              <w:rPr>
                <w:color w:val="494949"/>
                <w:w w:val="105"/>
                <w:sz w:val="33"/>
              </w:rPr>
              <w:t>的</w:t>
            </w:r>
            <w:r>
              <w:rPr>
                <w:color w:val="494949"/>
                <w:w w:val="105"/>
                <w:sz w:val="33"/>
              </w:rPr>
              <w:t>心</w:t>
            </w:r>
            <w:r>
              <w:rPr>
                <w:color w:val="494949"/>
                <w:spacing w:val="-10"/>
                <w:w w:val="105"/>
                <w:sz w:val="33"/>
              </w:rPr>
              <w:t>律</w:t>
            </w:r>
          </w:p>
        </w:tc>
      </w:tr>
      <w:tr>
        <w:trPr>
          <w:trHeight w:val="480" w:hRule="atLeast"/>
        </w:trPr>
        <w:tc>
          <w:tcPr>
            <w:tcW w:w="2477" w:type="dxa"/>
          </w:tcPr>
          <w:p>
            <w:pPr>
              <w:pStyle w:val="TableParagraph"/>
              <w:spacing w:before="29"/>
              <w:ind w:left="50"/>
              <w:rPr>
                <w:sz w:val="33"/>
              </w:rPr>
            </w:pPr>
            <w:r>
              <w:rPr>
                <w:color w:val="383838"/>
                <w:w w:val="110"/>
                <w:sz w:val="33"/>
              </w:rPr>
              <w:t>索</w:t>
            </w:r>
            <w:r>
              <w:rPr>
                <w:color w:val="383838"/>
                <w:w w:val="110"/>
                <w:sz w:val="33"/>
              </w:rPr>
              <w:t>他</w:t>
            </w:r>
            <w:r>
              <w:rPr>
                <w:color w:val="383838"/>
                <w:w w:val="110"/>
                <w:sz w:val="33"/>
              </w:rPr>
              <w:t>洛</w:t>
            </w:r>
            <w:r>
              <w:rPr>
                <w:color w:val="383838"/>
                <w:spacing w:val="-10"/>
                <w:w w:val="110"/>
                <w:sz w:val="33"/>
              </w:rPr>
              <w:t>尔</w:t>
            </w:r>
          </w:p>
        </w:tc>
        <w:tc>
          <w:tcPr>
            <w:tcW w:w="8774" w:type="dxa"/>
          </w:tcPr>
          <w:p>
            <w:pPr>
              <w:pStyle w:val="TableParagraph"/>
              <w:spacing w:before="29"/>
              <w:ind w:left="966"/>
              <w:rPr>
                <w:sz w:val="33"/>
              </w:rPr>
            </w:pPr>
            <w:r>
              <w:rPr>
                <w:color w:val="383838"/>
                <w:w w:val="105"/>
                <w:sz w:val="33"/>
              </w:rPr>
              <w:t>体</w:t>
            </w:r>
            <w:r>
              <w:rPr>
                <w:color w:val="383838"/>
                <w:w w:val="105"/>
                <w:sz w:val="33"/>
              </w:rPr>
              <w:t>阻</w:t>
            </w:r>
            <w:r>
              <w:rPr>
                <w:color w:val="383838"/>
                <w:w w:val="105"/>
                <w:sz w:val="33"/>
              </w:rPr>
              <w:t>滞</w:t>
            </w:r>
            <w:r>
              <w:rPr>
                <w:color w:val="383838"/>
                <w:w w:val="105"/>
                <w:sz w:val="33"/>
              </w:rPr>
              <w:t>剂</w:t>
            </w:r>
            <w:r>
              <w:rPr>
                <w:color w:val="383838"/>
                <w:w w:val="105"/>
                <w:sz w:val="33"/>
              </w:rPr>
              <w:t>同</w:t>
            </w:r>
            <w:r>
              <w:rPr>
                <w:color w:val="383838"/>
                <w:w w:val="105"/>
                <w:sz w:val="33"/>
              </w:rPr>
              <w:t>样</w:t>
            </w:r>
            <w:r>
              <w:rPr>
                <w:color w:val="383838"/>
                <w:w w:val="105"/>
                <w:sz w:val="33"/>
              </w:rPr>
              <w:t>的</w:t>
            </w:r>
            <w:r>
              <w:rPr>
                <w:color w:val="383838"/>
                <w:w w:val="105"/>
                <w:sz w:val="33"/>
              </w:rPr>
              <w:t>副</w:t>
            </w:r>
            <w:r>
              <w:rPr>
                <w:color w:val="383838"/>
                <w:w w:val="105"/>
                <w:sz w:val="33"/>
              </w:rPr>
              <w:t>作</w:t>
            </w:r>
            <w:r>
              <w:rPr>
                <w:color w:val="383838"/>
                <w:spacing w:val="-10"/>
                <w:w w:val="105"/>
                <w:sz w:val="33"/>
              </w:rPr>
              <w:t>用</w:t>
            </w:r>
          </w:p>
        </w:tc>
        <w:tc>
          <w:tcPr>
            <w:tcW w:w="8651" w:type="dxa"/>
          </w:tcPr>
          <w:p>
            <w:pPr>
              <w:pStyle w:val="TableParagraph"/>
              <w:spacing w:before="29"/>
              <w:ind w:left="285"/>
              <w:rPr>
                <w:sz w:val="33"/>
              </w:rPr>
            </w:pPr>
            <w:r>
              <w:rPr>
                <w:color w:val="494949"/>
                <w:w w:val="110"/>
                <w:sz w:val="33"/>
              </w:rPr>
              <w:t>失</w:t>
            </w:r>
            <w:r>
              <w:rPr>
                <w:color w:val="494949"/>
                <w:w w:val="110"/>
                <w:sz w:val="33"/>
              </w:rPr>
              <w:t>常</w:t>
            </w:r>
            <w:r>
              <w:rPr>
                <w:color w:val="959595"/>
                <w:spacing w:val="3"/>
                <w:w w:val="110"/>
                <w:sz w:val="33"/>
              </w:rPr>
              <w:t>。  </w:t>
            </w:r>
            <w:r>
              <w:rPr>
                <w:color w:val="494949"/>
                <w:w w:val="110"/>
                <w:sz w:val="33"/>
              </w:rPr>
              <w:t>苯</w:t>
            </w:r>
            <w:r>
              <w:rPr>
                <w:color w:val="494949"/>
                <w:w w:val="110"/>
                <w:sz w:val="33"/>
              </w:rPr>
              <w:t>胺</w:t>
            </w:r>
            <w:r>
              <w:rPr>
                <w:color w:val="494949"/>
                <w:w w:val="110"/>
                <w:sz w:val="33"/>
              </w:rPr>
              <w:t>只</w:t>
            </w:r>
            <w:r>
              <w:rPr>
                <w:color w:val="494949"/>
                <w:w w:val="110"/>
                <w:sz w:val="33"/>
              </w:rPr>
              <w:t>用</w:t>
            </w:r>
            <w:r>
              <w:rPr>
                <w:color w:val="494949"/>
                <w:w w:val="110"/>
                <w:sz w:val="33"/>
              </w:rPr>
              <w:t>于</w:t>
            </w:r>
            <w:r>
              <w:rPr>
                <w:color w:val="494949"/>
                <w:w w:val="110"/>
                <w:sz w:val="33"/>
              </w:rPr>
              <w:t>危</w:t>
            </w:r>
            <w:r>
              <w:rPr>
                <w:color w:val="494949"/>
                <w:w w:val="110"/>
                <w:sz w:val="33"/>
              </w:rPr>
              <w:t>及</w:t>
            </w:r>
            <w:r>
              <w:rPr>
                <w:color w:val="494949"/>
                <w:w w:val="110"/>
                <w:sz w:val="33"/>
              </w:rPr>
              <w:t>生</w:t>
            </w:r>
            <w:r>
              <w:rPr>
                <w:color w:val="494949"/>
                <w:w w:val="110"/>
                <w:sz w:val="33"/>
              </w:rPr>
              <w:t>命</w:t>
            </w:r>
            <w:r>
              <w:rPr>
                <w:color w:val="494949"/>
                <w:w w:val="110"/>
                <w:sz w:val="33"/>
              </w:rPr>
              <w:t>的</w:t>
            </w:r>
            <w:r>
              <w:rPr>
                <w:color w:val="494949"/>
                <w:w w:val="110"/>
                <w:sz w:val="33"/>
              </w:rPr>
              <w:t>室</w:t>
            </w:r>
            <w:r>
              <w:rPr>
                <w:color w:val="494949"/>
                <w:w w:val="110"/>
                <w:sz w:val="33"/>
              </w:rPr>
              <w:t>性</w:t>
            </w:r>
            <w:r>
              <w:rPr>
                <w:color w:val="494949"/>
                <w:w w:val="110"/>
                <w:sz w:val="33"/>
              </w:rPr>
              <w:t>心</w:t>
            </w:r>
            <w:r>
              <w:rPr>
                <w:color w:val="494949"/>
                <w:w w:val="110"/>
                <w:sz w:val="33"/>
              </w:rPr>
              <w:t>动</w:t>
            </w:r>
            <w:r>
              <w:rPr>
                <w:color w:val="494949"/>
                <w:w w:val="110"/>
                <w:sz w:val="33"/>
              </w:rPr>
              <w:t>过</w:t>
            </w:r>
            <w:r>
              <w:rPr>
                <w:color w:val="494949"/>
                <w:w w:val="110"/>
                <w:sz w:val="33"/>
              </w:rPr>
              <w:t>速</w:t>
            </w:r>
            <w:r>
              <w:rPr>
                <w:color w:val="494949"/>
                <w:w w:val="110"/>
                <w:sz w:val="33"/>
              </w:rPr>
              <w:t>的</w:t>
            </w:r>
            <w:r>
              <w:rPr>
                <w:color w:val="494949"/>
                <w:w w:val="110"/>
                <w:sz w:val="33"/>
              </w:rPr>
              <w:t>短</w:t>
            </w:r>
            <w:r>
              <w:rPr>
                <w:color w:val="494949"/>
                <w:spacing w:val="-10"/>
                <w:w w:val="110"/>
                <w:sz w:val="33"/>
              </w:rPr>
              <w:t>期</w:t>
            </w:r>
          </w:p>
        </w:tc>
      </w:tr>
    </w:tbl>
    <w:p>
      <w:pPr>
        <w:pStyle w:val="Heading2"/>
        <w:spacing w:before="525"/>
        <w:ind w:left="661"/>
      </w:pPr>
      <w:r>
        <w:rPr/>
        <w:drawing>
          <wp:anchor distT="0" distB="0" distL="0" distR="0" allowOverlap="1" layoutInCell="1" locked="0" behindDoc="1" simplePos="0" relativeHeight="482199552">
            <wp:simplePos x="0" y="0"/>
            <wp:positionH relativeFrom="page">
              <wp:posOffset>443394</wp:posOffset>
            </wp:positionH>
            <wp:positionV relativeFrom="paragraph">
              <wp:posOffset>491937</wp:posOffset>
            </wp:positionV>
            <wp:extent cx="334251" cy="443121"/>
            <wp:effectExtent l="0" t="0" r="0" b="0"/>
            <wp:wrapNone/>
            <wp:docPr id="529" name="image356.png"/>
            <wp:cNvGraphicFramePr>
              <a:graphicFrameLocks noChangeAspect="1"/>
            </wp:cNvGraphicFramePr>
            <a:graphic>
              <a:graphicData uri="http://schemas.openxmlformats.org/drawingml/2006/picture">
                <pic:pic>
                  <pic:nvPicPr>
                    <pic:cNvPr id="530" name="image356.png"/>
                    <pic:cNvPicPr/>
                  </pic:nvPicPr>
                  <pic:blipFill>
                    <a:blip r:embed="rId360" cstate="print"/>
                    <a:stretch>
                      <a:fillRect/>
                    </a:stretch>
                  </pic:blipFill>
                  <pic:spPr>
                    <a:xfrm>
                      <a:off x="0" y="0"/>
                      <a:ext cx="334251" cy="443121"/>
                    </a:xfrm>
                    <a:prstGeom prst="rect">
                      <a:avLst/>
                    </a:prstGeom>
                  </pic:spPr>
                </pic:pic>
              </a:graphicData>
            </a:graphic>
          </wp:anchor>
        </w:drawing>
      </w:r>
      <w:r>
        <w:rPr/>
        <w:drawing>
          <wp:anchor distT="0" distB="0" distL="0" distR="0" allowOverlap="1" layoutInCell="1" locked="0" behindDoc="1" simplePos="0" relativeHeight="482200064">
            <wp:simplePos x="0" y="0"/>
            <wp:positionH relativeFrom="page">
              <wp:posOffset>10723323</wp:posOffset>
            </wp:positionH>
            <wp:positionV relativeFrom="paragraph">
              <wp:posOffset>382857</wp:posOffset>
            </wp:positionV>
            <wp:extent cx="2592152" cy="497659"/>
            <wp:effectExtent l="0" t="0" r="0" b="0"/>
            <wp:wrapNone/>
            <wp:docPr id="531" name="image357.png"/>
            <wp:cNvGraphicFramePr>
              <a:graphicFrameLocks noChangeAspect="1"/>
            </wp:cNvGraphicFramePr>
            <a:graphic>
              <a:graphicData uri="http://schemas.openxmlformats.org/drawingml/2006/picture">
                <pic:pic>
                  <pic:nvPicPr>
                    <pic:cNvPr id="532" name="image357.png"/>
                    <pic:cNvPicPr/>
                  </pic:nvPicPr>
                  <pic:blipFill>
                    <a:blip r:embed="rId361" cstate="print"/>
                    <a:stretch>
                      <a:fillRect/>
                    </a:stretch>
                  </pic:blipFill>
                  <pic:spPr>
                    <a:xfrm>
                      <a:off x="0" y="0"/>
                      <a:ext cx="2592152" cy="497659"/>
                    </a:xfrm>
                    <a:prstGeom prst="rect">
                      <a:avLst/>
                    </a:prstGeom>
                  </pic:spPr>
                </pic:pic>
              </a:graphicData>
            </a:graphic>
          </wp:anchor>
        </w:drawing>
      </w:r>
      <w:r>
        <w:rPr>
          <w:color w:val="606060"/>
          <w:w w:val="90"/>
        </w:rPr>
        <w:t>召</w:t>
      </w:r>
      <w:r>
        <w:rPr>
          <w:color w:val="606060"/>
          <w:w w:val="90"/>
        </w:rPr>
        <w:t>雹</w:t>
      </w:r>
      <w:r>
        <w:rPr>
          <w:color w:val="606060"/>
          <w:w w:val="90"/>
        </w:rPr>
        <w:t>重</w:t>
      </w:r>
      <w:r>
        <w:rPr>
          <w:color w:val="606060"/>
          <w:w w:val="90"/>
        </w:rPr>
        <w:t>亟</w:t>
      </w:r>
      <w:r>
        <w:rPr>
          <w:color w:val="959595"/>
          <w:w w:val="90"/>
        </w:rPr>
        <w:t>酮</w:t>
      </w:r>
      <w:r>
        <w:rPr>
          <w:color w:val="959595"/>
          <w:w w:val="90"/>
        </w:rPr>
        <w:t>酮</w:t>
      </w:r>
      <w:r>
        <w:rPr>
          <w:color w:val="959595"/>
          <w:w w:val="90"/>
        </w:rPr>
        <w:t>疆</w:t>
      </w:r>
      <w:r>
        <w:rPr>
          <w:color w:val="959595"/>
          <w:w w:val="90"/>
        </w:rPr>
        <w:t>雪</w:t>
      </w:r>
      <w:r>
        <w:rPr>
          <w:color w:val="959595"/>
          <w:w w:val="90"/>
        </w:rPr>
        <w:t>冒</w:t>
      </w:r>
      <w:r>
        <w:rPr>
          <w:color w:val="959595"/>
          <w:w w:val="90"/>
        </w:rPr>
        <w:t>霆</w:t>
      </w:r>
      <w:r>
        <w:rPr>
          <w:color w:val="959595"/>
          <w:w w:val="90"/>
        </w:rPr>
        <w:t>顾</w:t>
      </w:r>
      <w:r>
        <w:rPr>
          <w:color w:val="959595"/>
          <w:w w:val="90"/>
        </w:rPr>
        <w:t>霎</w:t>
      </w:r>
      <w:r>
        <w:rPr>
          <w:color w:val="959595"/>
          <w:w w:val="90"/>
        </w:rPr>
        <w:t>图</w:t>
      </w:r>
      <w:r>
        <w:rPr>
          <w:color w:val="959595"/>
          <w:w w:val="90"/>
        </w:rPr>
        <w:t>雪</w:t>
      </w:r>
      <w:r>
        <w:rPr>
          <w:color w:val="959595"/>
          <w:w w:val="90"/>
        </w:rPr>
        <w:t>霎</w:t>
      </w:r>
      <w:r>
        <w:rPr>
          <w:color w:val="959595"/>
          <w:w w:val="90"/>
        </w:rPr>
        <w:t>擘</w:t>
      </w:r>
      <w:r>
        <w:rPr>
          <w:color w:val="959595"/>
          <w:w w:val="90"/>
        </w:rPr>
        <w:t>嚼</w:t>
      </w:r>
      <w:r>
        <w:rPr>
          <w:color w:val="959595"/>
          <w:w w:val="90"/>
        </w:rPr>
        <w:t>廖</w:t>
      </w:r>
      <w:r>
        <w:rPr>
          <w:color w:val="959595"/>
          <w:w w:val="90"/>
        </w:rPr>
        <w:t>葛</w:t>
      </w:r>
      <w:r>
        <w:rPr>
          <w:color w:val="959595"/>
          <w:w w:val="90"/>
        </w:rPr>
        <w:t>暑</w:t>
      </w:r>
      <w:r>
        <w:rPr>
          <w:color w:val="959595"/>
          <w:w w:val="90"/>
        </w:rPr>
        <w:t>霜</w:t>
      </w:r>
      <w:r>
        <w:rPr>
          <w:color w:val="959595"/>
          <w:w w:val="90"/>
        </w:rPr>
        <w:t>霆</w:t>
      </w:r>
      <w:r>
        <w:rPr>
          <w:color w:val="959595"/>
          <w:w w:val="90"/>
        </w:rPr>
        <w:t>隧</w:t>
      </w:r>
      <w:r>
        <w:rPr>
          <w:color w:val="959595"/>
          <w:w w:val="90"/>
        </w:rPr>
        <w:t>飘</w:t>
      </w:r>
      <w:r>
        <w:rPr>
          <w:color w:val="959595"/>
          <w:w w:val="90"/>
        </w:rPr>
        <w:t>黯</w:t>
      </w:r>
      <w:r>
        <w:rPr>
          <w:color w:val="959595"/>
          <w:w w:val="90"/>
        </w:rPr>
        <w:t>黯</w:t>
      </w:r>
      <w:r>
        <w:rPr>
          <w:color w:val="959595"/>
          <w:spacing w:val="-10"/>
          <w:w w:val="90"/>
        </w:rPr>
        <w:t>，</w:t>
      </w:r>
    </w:p>
    <w:p>
      <w:pPr>
        <w:pStyle w:val="BodyText"/>
        <w:spacing w:after="1"/>
        <w:rPr>
          <w:sz w:val="9"/>
        </w:rPr>
      </w:pPr>
    </w:p>
    <w:tbl>
      <w:tblPr>
        <w:tblW w:w="0" w:type="auto"/>
        <w:jc w:val="left"/>
        <w:tblInd w:w="8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4"/>
        <w:gridCol w:w="3181"/>
        <w:gridCol w:w="1350"/>
        <w:gridCol w:w="943"/>
        <w:gridCol w:w="883"/>
        <w:gridCol w:w="673"/>
        <w:gridCol w:w="1216"/>
        <w:gridCol w:w="8999"/>
      </w:tblGrid>
      <w:tr>
        <w:trPr>
          <w:trHeight w:val="502" w:hRule="atLeast"/>
        </w:trPr>
        <w:tc>
          <w:tcPr>
            <w:tcW w:w="2634" w:type="dxa"/>
          </w:tcPr>
          <w:p>
            <w:pPr>
              <w:pStyle w:val="TableParagraph"/>
              <w:spacing w:line="385" w:lineRule="exact"/>
              <w:ind w:left="57"/>
              <w:rPr>
                <w:sz w:val="33"/>
              </w:rPr>
            </w:pPr>
            <w:r>
              <w:rPr>
                <w:color w:val="383838"/>
                <w:w w:val="105"/>
                <w:sz w:val="33"/>
              </w:rPr>
              <w:t>地</w:t>
            </w:r>
            <w:r>
              <w:rPr>
                <w:color w:val="383838"/>
                <w:w w:val="105"/>
                <w:sz w:val="33"/>
              </w:rPr>
              <w:t>尔</w:t>
            </w:r>
            <w:r>
              <w:rPr>
                <w:color w:val="383838"/>
                <w:w w:val="105"/>
                <w:sz w:val="33"/>
              </w:rPr>
              <w:t>硫</w:t>
            </w:r>
            <w:r>
              <w:rPr>
                <w:color w:val="383838"/>
                <w:spacing w:val="-10"/>
                <w:w w:val="105"/>
                <w:sz w:val="33"/>
              </w:rPr>
              <w:t>萃</w:t>
            </w:r>
          </w:p>
        </w:tc>
        <w:tc>
          <w:tcPr>
            <w:tcW w:w="3181" w:type="dxa"/>
          </w:tcPr>
          <w:p>
            <w:pPr>
              <w:pStyle w:val="TableParagraph"/>
              <w:spacing w:line="385" w:lineRule="exact"/>
              <w:ind w:left="797"/>
              <w:rPr>
                <w:sz w:val="33"/>
              </w:rPr>
            </w:pPr>
            <w:r>
              <w:rPr>
                <w:color w:val="494949"/>
                <w:w w:val="105"/>
                <w:sz w:val="33"/>
              </w:rPr>
              <w:t>便</w:t>
            </w:r>
            <w:r>
              <w:rPr>
                <w:color w:val="494949"/>
                <w:spacing w:val="-10"/>
                <w:w w:val="105"/>
                <w:sz w:val="33"/>
              </w:rPr>
              <w:t>秘</w:t>
            </w:r>
          </w:p>
        </w:tc>
        <w:tc>
          <w:tcPr>
            <w:tcW w:w="1350" w:type="dxa"/>
          </w:tcPr>
          <w:p>
            <w:pPr>
              <w:pStyle w:val="TableParagraph"/>
              <w:rPr>
                <w:sz w:val="4"/>
              </w:rPr>
            </w:pPr>
          </w:p>
          <w:p>
            <w:pPr>
              <w:pStyle w:val="TableParagraph"/>
              <w:rPr>
                <w:sz w:val="4"/>
              </w:rPr>
            </w:pPr>
          </w:p>
          <w:p>
            <w:pPr>
              <w:pStyle w:val="TableParagraph"/>
              <w:rPr>
                <w:sz w:val="4"/>
              </w:rPr>
            </w:pPr>
          </w:p>
          <w:p>
            <w:pPr>
              <w:pStyle w:val="TableParagraph"/>
              <w:rPr>
                <w:sz w:val="4"/>
              </w:rPr>
            </w:pPr>
          </w:p>
          <w:p>
            <w:pPr>
              <w:pStyle w:val="TableParagraph"/>
              <w:rPr>
                <w:sz w:val="4"/>
              </w:rPr>
            </w:pPr>
          </w:p>
          <w:p>
            <w:pPr>
              <w:pStyle w:val="TableParagraph"/>
              <w:rPr>
                <w:sz w:val="3"/>
              </w:rPr>
            </w:pPr>
          </w:p>
          <w:p>
            <w:pPr>
              <w:pStyle w:val="TableParagraph"/>
              <w:ind w:right="191"/>
              <w:jc w:val="right"/>
              <w:rPr>
                <w:sz w:val="4"/>
              </w:rPr>
            </w:pPr>
            <w:r>
              <w:rPr>
                <w:color w:val="D8D8D8"/>
                <w:w w:val="112"/>
                <w:sz w:val="4"/>
              </w:rPr>
              <w:t>气</w:t>
            </w:r>
          </w:p>
        </w:tc>
        <w:tc>
          <w:tcPr>
            <w:tcW w:w="943" w:type="dxa"/>
          </w:tcPr>
          <w:p>
            <w:pPr>
              <w:pStyle w:val="TableParagraph"/>
              <w:rPr>
                <w:rFonts w:ascii="Times New Roman"/>
                <w:sz w:val="38"/>
              </w:rPr>
            </w:pPr>
          </w:p>
        </w:tc>
        <w:tc>
          <w:tcPr>
            <w:tcW w:w="883" w:type="dxa"/>
          </w:tcPr>
          <w:p>
            <w:pPr>
              <w:pStyle w:val="TableParagraph"/>
              <w:rPr>
                <w:rFonts w:ascii="Times New Roman"/>
                <w:sz w:val="38"/>
              </w:rPr>
            </w:pPr>
          </w:p>
        </w:tc>
        <w:tc>
          <w:tcPr>
            <w:tcW w:w="673" w:type="dxa"/>
          </w:tcPr>
          <w:p>
            <w:pPr>
              <w:pStyle w:val="TableParagraph"/>
              <w:rPr>
                <w:rFonts w:ascii="Times New Roman"/>
                <w:sz w:val="38"/>
              </w:rPr>
            </w:pPr>
          </w:p>
        </w:tc>
        <w:tc>
          <w:tcPr>
            <w:tcW w:w="1216" w:type="dxa"/>
          </w:tcPr>
          <w:p>
            <w:pPr>
              <w:pStyle w:val="TableParagraph"/>
              <w:rPr>
                <w:rFonts w:ascii="Times New Roman"/>
                <w:sz w:val="38"/>
              </w:rPr>
            </w:pPr>
          </w:p>
        </w:tc>
        <w:tc>
          <w:tcPr>
            <w:tcW w:w="8999" w:type="dxa"/>
          </w:tcPr>
          <w:p>
            <w:pPr>
              <w:pStyle w:val="TableParagraph"/>
              <w:spacing w:line="385" w:lineRule="exact"/>
              <w:ind w:left="665"/>
              <w:rPr>
                <w:sz w:val="33"/>
              </w:rPr>
            </w:pPr>
            <w:r>
              <w:rPr>
                <w:color w:val="494949"/>
                <w:w w:val="105"/>
                <w:sz w:val="33"/>
              </w:rPr>
              <w:t>只</w:t>
            </w:r>
            <w:r>
              <w:rPr>
                <w:color w:val="494949"/>
                <w:w w:val="105"/>
                <w:sz w:val="33"/>
              </w:rPr>
              <w:t>有</w:t>
            </w:r>
            <w:r>
              <w:rPr>
                <w:color w:val="494949"/>
                <w:w w:val="105"/>
                <w:sz w:val="33"/>
              </w:rPr>
              <w:t>某</w:t>
            </w:r>
            <w:r>
              <w:rPr>
                <w:color w:val="494949"/>
                <w:w w:val="105"/>
                <w:sz w:val="33"/>
              </w:rPr>
              <w:t>种</w:t>
            </w:r>
            <w:r>
              <w:rPr>
                <w:color w:val="494949"/>
                <w:w w:val="105"/>
                <w:sz w:val="33"/>
              </w:rPr>
              <w:t>钙</w:t>
            </w:r>
            <w:r>
              <w:rPr>
                <w:color w:val="494949"/>
                <w:w w:val="105"/>
                <w:sz w:val="33"/>
              </w:rPr>
              <w:t>离</w:t>
            </w:r>
            <w:r>
              <w:rPr>
                <w:color w:val="494949"/>
                <w:w w:val="105"/>
                <w:sz w:val="33"/>
              </w:rPr>
              <w:t>于</w:t>
            </w:r>
            <w:r>
              <w:rPr>
                <w:color w:val="494949"/>
                <w:w w:val="105"/>
                <w:sz w:val="33"/>
              </w:rPr>
              <w:t>通</w:t>
            </w:r>
            <w:r>
              <w:rPr>
                <w:color w:val="494949"/>
                <w:w w:val="105"/>
                <w:sz w:val="33"/>
              </w:rPr>
              <w:t>道</w:t>
            </w:r>
            <w:r>
              <w:rPr>
                <w:color w:val="494949"/>
                <w:w w:val="105"/>
                <w:sz w:val="33"/>
              </w:rPr>
              <w:t>阻</w:t>
            </w:r>
            <w:r>
              <w:rPr>
                <w:color w:val="494949"/>
                <w:w w:val="105"/>
                <w:sz w:val="33"/>
              </w:rPr>
              <w:t>滞</w:t>
            </w:r>
            <w:r>
              <w:rPr>
                <w:color w:val="494949"/>
                <w:w w:val="105"/>
                <w:sz w:val="33"/>
              </w:rPr>
              <w:t>剂</w:t>
            </w:r>
            <w:r>
              <w:rPr>
                <w:color w:val="494949"/>
                <w:w w:val="105"/>
                <w:sz w:val="33"/>
              </w:rPr>
              <w:t>，</w:t>
            </w:r>
            <w:r>
              <w:rPr>
                <w:color w:val="494949"/>
                <w:w w:val="105"/>
                <w:sz w:val="33"/>
              </w:rPr>
              <w:t>比</w:t>
            </w:r>
            <w:r>
              <w:rPr>
                <w:color w:val="494949"/>
                <w:w w:val="105"/>
                <w:sz w:val="33"/>
              </w:rPr>
              <w:t>如</w:t>
            </w:r>
            <w:r>
              <w:rPr>
                <w:color w:val="494949"/>
                <w:w w:val="105"/>
                <w:sz w:val="33"/>
              </w:rPr>
              <w:t>地</w:t>
            </w:r>
            <w:r>
              <w:rPr>
                <w:color w:val="494949"/>
                <w:w w:val="105"/>
                <w:sz w:val="33"/>
              </w:rPr>
              <w:t>尔</w:t>
            </w:r>
            <w:r>
              <w:rPr>
                <w:color w:val="494949"/>
                <w:w w:val="105"/>
                <w:sz w:val="33"/>
              </w:rPr>
              <w:t>硫</w:t>
            </w:r>
            <w:r>
              <w:rPr>
                <w:color w:val="494949"/>
                <w:w w:val="105"/>
                <w:sz w:val="33"/>
              </w:rPr>
              <w:t>罩</w:t>
            </w:r>
            <w:r>
              <w:rPr>
                <w:color w:val="494949"/>
                <w:w w:val="105"/>
                <w:sz w:val="33"/>
              </w:rPr>
              <w:t>和</w:t>
            </w:r>
            <w:r>
              <w:rPr>
                <w:color w:val="494949"/>
                <w:w w:val="105"/>
                <w:sz w:val="33"/>
              </w:rPr>
              <w:t>维</w:t>
            </w:r>
            <w:r>
              <w:rPr>
                <w:color w:val="494949"/>
                <w:w w:val="105"/>
                <w:sz w:val="33"/>
              </w:rPr>
              <w:t>拉</w:t>
            </w:r>
            <w:r>
              <w:rPr>
                <w:color w:val="494949"/>
                <w:spacing w:val="-10"/>
                <w:w w:val="105"/>
                <w:sz w:val="33"/>
              </w:rPr>
              <w:t>帕</w:t>
            </w:r>
          </w:p>
        </w:tc>
      </w:tr>
      <w:tr>
        <w:trPr>
          <w:trHeight w:val="558" w:hRule="atLeast"/>
        </w:trPr>
        <w:tc>
          <w:tcPr>
            <w:tcW w:w="2634" w:type="dxa"/>
          </w:tcPr>
          <w:p>
            <w:pPr>
              <w:pStyle w:val="TableParagraph"/>
              <w:spacing w:before="52"/>
              <w:ind w:left="50"/>
              <w:rPr>
                <w:sz w:val="16"/>
              </w:rPr>
            </w:pPr>
            <w:r>
              <w:rPr>
                <w:color w:val="494949"/>
                <w:sz w:val="33"/>
              </w:rPr>
              <w:t>维</w:t>
            </w:r>
            <w:r>
              <w:rPr>
                <w:color w:val="494949"/>
                <w:sz w:val="33"/>
              </w:rPr>
              <w:t>拉</w:t>
            </w:r>
            <w:r>
              <w:rPr>
                <w:color w:val="494949"/>
                <w:sz w:val="33"/>
              </w:rPr>
              <w:t>帕</w:t>
            </w:r>
            <w:r>
              <w:rPr>
                <w:color w:val="494949"/>
                <w:sz w:val="33"/>
              </w:rPr>
              <w:t>米</w:t>
            </w:r>
            <w:r>
              <w:rPr>
                <w:color w:val="B5B5B5"/>
                <w:spacing w:val="-5"/>
                <w:sz w:val="33"/>
              </w:rPr>
              <w:t>－</w:t>
            </w:r>
            <w:r>
              <w:rPr>
                <w:color w:val="D8D8D8"/>
                <w:spacing w:val="-5"/>
                <w:sz w:val="16"/>
              </w:rPr>
              <w:t>－</w:t>
            </w:r>
          </w:p>
        </w:tc>
        <w:tc>
          <w:tcPr>
            <w:tcW w:w="3181" w:type="dxa"/>
          </w:tcPr>
          <w:p>
            <w:pPr>
              <w:pStyle w:val="TableParagraph"/>
              <w:spacing w:before="52"/>
              <w:ind w:left="801"/>
              <w:rPr>
                <w:sz w:val="33"/>
              </w:rPr>
            </w:pPr>
            <w:r>
              <w:rPr>
                <w:color w:val="494949"/>
                <w:sz w:val="33"/>
              </w:rPr>
              <w:t>腹</w:t>
            </w:r>
            <w:r>
              <w:rPr>
                <w:color w:val="494949"/>
                <w:spacing w:val="-10"/>
                <w:sz w:val="33"/>
              </w:rPr>
              <w:t>泻</w:t>
            </w:r>
          </w:p>
        </w:tc>
        <w:tc>
          <w:tcPr>
            <w:tcW w:w="1350" w:type="dxa"/>
          </w:tcPr>
          <w:p>
            <w:pPr>
              <w:pStyle w:val="TableParagraph"/>
              <w:rPr>
                <w:rFonts w:ascii="Times New Roman"/>
                <w:sz w:val="38"/>
              </w:rPr>
            </w:pPr>
          </w:p>
        </w:tc>
        <w:tc>
          <w:tcPr>
            <w:tcW w:w="943" w:type="dxa"/>
          </w:tcPr>
          <w:p>
            <w:pPr>
              <w:pStyle w:val="TableParagraph"/>
              <w:spacing w:before="9"/>
              <w:rPr>
                <w:sz w:val="16"/>
              </w:rPr>
            </w:pPr>
          </w:p>
          <w:p>
            <w:pPr>
              <w:pStyle w:val="TableParagraph"/>
              <w:ind w:left="323"/>
              <w:rPr>
                <w:sz w:val="18"/>
              </w:rPr>
            </w:pPr>
            <w:r>
              <w:rPr>
                <w:color w:val="D8D8D8"/>
                <w:w w:val="104"/>
                <w:sz w:val="18"/>
              </w:rPr>
              <w:t>．</w:t>
            </w:r>
          </w:p>
        </w:tc>
        <w:tc>
          <w:tcPr>
            <w:tcW w:w="883" w:type="dxa"/>
          </w:tcPr>
          <w:p>
            <w:pPr>
              <w:pStyle w:val="TableParagraph"/>
              <w:rPr>
                <w:rFonts w:ascii="Times New Roman"/>
                <w:sz w:val="38"/>
              </w:rPr>
            </w:pPr>
          </w:p>
        </w:tc>
        <w:tc>
          <w:tcPr>
            <w:tcW w:w="673" w:type="dxa"/>
          </w:tcPr>
          <w:p>
            <w:pPr>
              <w:pStyle w:val="TableParagraph"/>
              <w:rPr>
                <w:rFonts w:ascii="Times New Roman"/>
                <w:sz w:val="38"/>
              </w:rPr>
            </w:pPr>
          </w:p>
        </w:tc>
        <w:tc>
          <w:tcPr>
            <w:tcW w:w="1216" w:type="dxa"/>
          </w:tcPr>
          <w:p>
            <w:pPr>
              <w:pStyle w:val="TableParagraph"/>
              <w:rPr>
                <w:rFonts w:ascii="Times New Roman"/>
                <w:sz w:val="38"/>
              </w:rPr>
            </w:pPr>
          </w:p>
        </w:tc>
        <w:tc>
          <w:tcPr>
            <w:tcW w:w="8999" w:type="dxa"/>
          </w:tcPr>
          <w:p>
            <w:pPr>
              <w:pStyle w:val="TableParagraph"/>
              <w:spacing w:before="52"/>
              <w:ind w:left="642"/>
              <w:rPr>
                <w:sz w:val="33"/>
              </w:rPr>
            </w:pPr>
            <w:r>
              <w:rPr>
                <w:color w:val="494949"/>
                <w:w w:val="105"/>
                <w:sz w:val="33"/>
              </w:rPr>
              <w:t>米</w:t>
            </w:r>
            <w:r>
              <w:rPr>
                <w:color w:val="494949"/>
                <w:w w:val="105"/>
                <w:sz w:val="33"/>
              </w:rPr>
              <w:t>是</w:t>
            </w:r>
            <w:r>
              <w:rPr>
                <w:color w:val="494949"/>
                <w:w w:val="105"/>
                <w:sz w:val="33"/>
              </w:rPr>
              <w:t>有</w:t>
            </w:r>
            <w:r>
              <w:rPr>
                <w:color w:val="494949"/>
                <w:w w:val="105"/>
                <w:sz w:val="33"/>
              </w:rPr>
              <w:t>治</w:t>
            </w:r>
            <w:r>
              <w:rPr>
                <w:color w:val="494949"/>
                <w:w w:val="105"/>
                <w:sz w:val="33"/>
              </w:rPr>
              <w:t>疗</w:t>
            </w:r>
            <w:r>
              <w:rPr>
                <w:color w:val="494949"/>
                <w:w w:val="105"/>
                <w:sz w:val="33"/>
              </w:rPr>
              <w:t>意</w:t>
            </w:r>
            <w:r>
              <w:rPr>
                <w:color w:val="494949"/>
                <w:w w:val="105"/>
                <w:sz w:val="33"/>
              </w:rPr>
              <w:t>义</w:t>
            </w:r>
            <w:r>
              <w:rPr>
                <w:color w:val="494949"/>
                <w:w w:val="105"/>
                <w:sz w:val="33"/>
              </w:rPr>
              <w:t>的</w:t>
            </w:r>
            <w:r>
              <w:rPr>
                <w:color w:val="494949"/>
                <w:w w:val="105"/>
                <w:sz w:val="33"/>
              </w:rPr>
              <w:t>，</w:t>
            </w:r>
            <w:r>
              <w:rPr>
                <w:color w:val="494949"/>
                <w:w w:val="105"/>
                <w:sz w:val="33"/>
              </w:rPr>
              <w:t>它</w:t>
            </w:r>
            <w:r>
              <w:rPr>
                <w:color w:val="494949"/>
                <w:w w:val="105"/>
                <w:sz w:val="33"/>
              </w:rPr>
              <w:t>们</w:t>
            </w:r>
            <w:r>
              <w:rPr>
                <w:color w:val="494949"/>
                <w:w w:val="105"/>
                <w:sz w:val="33"/>
              </w:rPr>
              <w:t>被</w:t>
            </w:r>
            <w:r>
              <w:rPr>
                <w:color w:val="494949"/>
                <w:w w:val="105"/>
                <w:sz w:val="33"/>
              </w:rPr>
              <w:t>用</w:t>
            </w:r>
            <w:r>
              <w:rPr>
                <w:color w:val="494949"/>
                <w:w w:val="105"/>
                <w:sz w:val="33"/>
              </w:rPr>
              <w:t>于</w:t>
            </w:r>
            <w:r>
              <w:rPr>
                <w:color w:val="494949"/>
                <w:w w:val="105"/>
                <w:sz w:val="33"/>
              </w:rPr>
              <w:t>减</w:t>
            </w:r>
            <w:r>
              <w:rPr>
                <w:color w:val="494949"/>
                <w:w w:val="105"/>
                <w:sz w:val="33"/>
              </w:rPr>
              <w:t>慢</w:t>
            </w:r>
            <w:r>
              <w:rPr>
                <w:color w:val="494949"/>
                <w:w w:val="105"/>
                <w:sz w:val="33"/>
              </w:rPr>
              <w:t>心</w:t>
            </w:r>
            <w:r>
              <w:rPr>
                <w:color w:val="494949"/>
                <w:w w:val="105"/>
                <w:sz w:val="33"/>
              </w:rPr>
              <w:t>房</w:t>
            </w:r>
            <w:r>
              <w:rPr>
                <w:color w:val="494949"/>
                <w:w w:val="105"/>
                <w:sz w:val="33"/>
              </w:rPr>
              <w:t>纤</w:t>
            </w:r>
            <w:r>
              <w:rPr>
                <w:color w:val="494949"/>
                <w:w w:val="105"/>
                <w:sz w:val="33"/>
              </w:rPr>
              <w:t>颤</w:t>
            </w:r>
            <w:r>
              <w:rPr>
                <w:color w:val="494949"/>
                <w:w w:val="105"/>
                <w:sz w:val="33"/>
              </w:rPr>
              <w:t>或</w:t>
            </w:r>
            <w:r>
              <w:rPr>
                <w:color w:val="494949"/>
                <w:w w:val="105"/>
                <w:sz w:val="33"/>
              </w:rPr>
              <w:t>心</w:t>
            </w:r>
            <w:r>
              <w:rPr>
                <w:color w:val="494949"/>
                <w:spacing w:val="-10"/>
                <w:w w:val="105"/>
                <w:sz w:val="33"/>
              </w:rPr>
              <w:t>房</w:t>
            </w:r>
          </w:p>
        </w:tc>
      </w:tr>
      <w:tr>
        <w:trPr>
          <w:trHeight w:val="552" w:hRule="atLeast"/>
        </w:trPr>
        <w:tc>
          <w:tcPr>
            <w:tcW w:w="2634" w:type="dxa"/>
          </w:tcPr>
          <w:p>
            <w:pPr>
              <w:pStyle w:val="TableParagraph"/>
              <w:rPr>
                <w:rFonts w:ascii="Times New Roman"/>
                <w:sz w:val="38"/>
              </w:rPr>
            </w:pPr>
          </w:p>
        </w:tc>
        <w:tc>
          <w:tcPr>
            <w:tcW w:w="3181" w:type="dxa"/>
          </w:tcPr>
          <w:p>
            <w:pPr>
              <w:pStyle w:val="TableParagraph"/>
              <w:spacing w:before="41"/>
              <w:ind w:left="804"/>
              <w:rPr>
                <w:sz w:val="33"/>
              </w:rPr>
            </w:pPr>
            <w:r>
              <w:rPr>
                <w:color w:val="383838"/>
                <w:w w:val="105"/>
                <w:sz w:val="33"/>
              </w:rPr>
              <w:t>低</w:t>
            </w:r>
            <w:r>
              <w:rPr>
                <w:color w:val="383838"/>
                <w:w w:val="105"/>
                <w:sz w:val="33"/>
              </w:rPr>
              <w:t>血</w:t>
            </w:r>
            <w:r>
              <w:rPr>
                <w:color w:val="383838"/>
                <w:w w:val="105"/>
                <w:sz w:val="33"/>
              </w:rPr>
              <w:t>压</w:t>
            </w:r>
            <w:r>
              <w:rPr>
                <w:color w:val="B5B5B5"/>
                <w:spacing w:val="18"/>
                <w:w w:val="105"/>
                <w:sz w:val="33"/>
              </w:rPr>
              <w:t>- </w:t>
            </w:r>
            <w:r>
              <w:rPr>
                <w:color w:val="D8D8D8"/>
                <w:spacing w:val="-12"/>
                <w:w w:val="105"/>
                <w:sz w:val="33"/>
              </w:rPr>
              <w:t>-</w:t>
            </w:r>
          </w:p>
        </w:tc>
        <w:tc>
          <w:tcPr>
            <w:tcW w:w="1350" w:type="dxa"/>
          </w:tcPr>
          <w:p>
            <w:pPr>
              <w:pStyle w:val="TableParagraph"/>
              <w:spacing w:before="101"/>
              <w:ind w:left="863"/>
              <w:rPr>
                <w:sz w:val="27"/>
              </w:rPr>
            </w:pPr>
            <w:r>
              <w:rPr>
                <w:color w:val="D8D8D8"/>
                <w:w w:val="61"/>
                <w:sz w:val="27"/>
              </w:rPr>
              <w:t>一</w:t>
            </w:r>
          </w:p>
        </w:tc>
        <w:tc>
          <w:tcPr>
            <w:tcW w:w="943" w:type="dxa"/>
          </w:tcPr>
          <w:p>
            <w:pPr>
              <w:pStyle w:val="TableParagraph"/>
              <w:spacing w:before="101"/>
              <w:ind w:left="357"/>
              <w:rPr>
                <w:sz w:val="27"/>
              </w:rPr>
            </w:pPr>
            <w:r>
              <w:rPr>
                <w:color w:val="D8D8D8"/>
                <w:w w:val="61"/>
                <w:sz w:val="27"/>
              </w:rPr>
              <w:t>·</w:t>
            </w:r>
          </w:p>
        </w:tc>
        <w:tc>
          <w:tcPr>
            <w:tcW w:w="883" w:type="dxa"/>
          </w:tcPr>
          <w:p>
            <w:pPr>
              <w:pStyle w:val="TableParagraph"/>
              <w:spacing w:before="142"/>
              <w:ind w:left="105"/>
              <w:jc w:val="center"/>
              <w:rPr>
                <w:sz w:val="23"/>
              </w:rPr>
            </w:pPr>
            <w:r>
              <w:rPr>
                <w:color w:val="D8D8D8"/>
                <w:w w:val="60"/>
                <w:sz w:val="23"/>
              </w:rPr>
              <w:t>、</w:t>
            </w:r>
          </w:p>
        </w:tc>
        <w:tc>
          <w:tcPr>
            <w:tcW w:w="673" w:type="dxa"/>
          </w:tcPr>
          <w:p>
            <w:pPr>
              <w:pStyle w:val="TableParagraph"/>
              <w:spacing w:before="3"/>
              <w:rPr>
                <w:sz w:val="19"/>
              </w:rPr>
            </w:pPr>
          </w:p>
          <w:p>
            <w:pPr>
              <w:pStyle w:val="TableParagraph"/>
              <w:ind w:left="65"/>
              <w:jc w:val="center"/>
              <w:rPr>
                <w:sz w:val="14"/>
              </w:rPr>
            </w:pPr>
            <w:r>
              <w:rPr>
                <w:color w:val="D8D8D8"/>
                <w:w w:val="62"/>
                <w:sz w:val="14"/>
              </w:rPr>
              <w:t>一</w:t>
            </w:r>
          </w:p>
        </w:tc>
        <w:tc>
          <w:tcPr>
            <w:tcW w:w="1216" w:type="dxa"/>
          </w:tcPr>
          <w:p>
            <w:pPr>
              <w:pStyle w:val="TableParagraph"/>
              <w:spacing w:before="3"/>
              <w:rPr>
                <w:sz w:val="19"/>
              </w:rPr>
            </w:pPr>
          </w:p>
          <w:p>
            <w:pPr>
              <w:pStyle w:val="TableParagraph"/>
              <w:ind w:left="269"/>
              <w:rPr>
                <w:sz w:val="14"/>
              </w:rPr>
            </w:pPr>
            <w:r>
              <w:rPr>
                <w:color w:val="D8D8D8"/>
                <w:w w:val="110"/>
                <w:sz w:val="14"/>
              </w:rPr>
              <w:t>一</w:t>
            </w:r>
            <w:r>
              <w:rPr>
                <w:color w:val="D8D8D8"/>
                <w:spacing w:val="-10"/>
                <w:w w:val="110"/>
                <w:sz w:val="14"/>
              </w:rPr>
              <w:t>＿</w:t>
            </w:r>
          </w:p>
        </w:tc>
        <w:tc>
          <w:tcPr>
            <w:tcW w:w="8999" w:type="dxa"/>
          </w:tcPr>
          <w:p>
            <w:pPr>
              <w:pStyle w:val="TableParagraph"/>
              <w:spacing w:before="41"/>
              <w:ind w:left="660"/>
              <w:rPr>
                <w:sz w:val="33"/>
              </w:rPr>
            </w:pPr>
            <w:r>
              <w:rPr>
                <w:color w:val="383838"/>
                <w:w w:val="105"/>
                <w:sz w:val="33"/>
              </w:rPr>
              <w:t>扑</w:t>
            </w:r>
            <w:r>
              <w:rPr>
                <w:color w:val="383838"/>
                <w:w w:val="105"/>
                <w:sz w:val="33"/>
              </w:rPr>
              <w:t>动</w:t>
            </w:r>
            <w:r>
              <w:rPr>
                <w:color w:val="383838"/>
                <w:w w:val="105"/>
                <w:sz w:val="33"/>
              </w:rPr>
              <w:t>的</w:t>
            </w:r>
            <w:r>
              <w:rPr>
                <w:color w:val="383838"/>
                <w:w w:val="105"/>
                <w:sz w:val="33"/>
              </w:rPr>
              <w:t>心</w:t>
            </w:r>
            <w:r>
              <w:rPr>
                <w:color w:val="383838"/>
                <w:w w:val="105"/>
                <w:sz w:val="33"/>
              </w:rPr>
              <w:t>室</w:t>
            </w:r>
            <w:r>
              <w:rPr>
                <w:color w:val="383838"/>
                <w:w w:val="105"/>
                <w:sz w:val="33"/>
              </w:rPr>
              <w:t>率</w:t>
            </w:r>
            <w:r>
              <w:rPr>
                <w:color w:val="383838"/>
                <w:w w:val="105"/>
                <w:sz w:val="33"/>
              </w:rPr>
              <w:t>以</w:t>
            </w:r>
            <w:r>
              <w:rPr>
                <w:color w:val="383838"/>
                <w:w w:val="105"/>
                <w:sz w:val="33"/>
              </w:rPr>
              <w:t>及</w:t>
            </w:r>
            <w:r>
              <w:rPr>
                <w:color w:val="383838"/>
                <w:w w:val="105"/>
                <w:sz w:val="33"/>
              </w:rPr>
              <w:t>治</w:t>
            </w:r>
            <w:r>
              <w:rPr>
                <w:color w:val="383838"/>
                <w:w w:val="105"/>
                <w:sz w:val="33"/>
              </w:rPr>
              <w:t>疗</w:t>
            </w:r>
            <w:r>
              <w:rPr>
                <w:color w:val="383838"/>
                <w:w w:val="105"/>
                <w:sz w:val="33"/>
              </w:rPr>
              <w:t>阵</w:t>
            </w:r>
            <w:r>
              <w:rPr>
                <w:color w:val="383838"/>
                <w:w w:val="105"/>
                <w:sz w:val="33"/>
              </w:rPr>
              <w:t>发</w:t>
            </w:r>
            <w:r>
              <w:rPr>
                <w:color w:val="383838"/>
                <w:w w:val="105"/>
                <w:sz w:val="33"/>
              </w:rPr>
              <w:t>性</w:t>
            </w:r>
            <w:r>
              <w:rPr>
                <w:color w:val="383838"/>
                <w:w w:val="105"/>
                <w:sz w:val="33"/>
              </w:rPr>
              <w:t>室</w:t>
            </w:r>
            <w:r>
              <w:rPr>
                <w:color w:val="383838"/>
                <w:w w:val="105"/>
                <w:sz w:val="33"/>
              </w:rPr>
              <w:t>上</w:t>
            </w:r>
            <w:r>
              <w:rPr>
                <w:color w:val="383838"/>
                <w:w w:val="105"/>
                <w:sz w:val="33"/>
              </w:rPr>
              <w:t>性</w:t>
            </w:r>
            <w:r>
              <w:rPr>
                <w:color w:val="383838"/>
                <w:w w:val="105"/>
                <w:sz w:val="33"/>
              </w:rPr>
              <w:t>心</w:t>
            </w:r>
            <w:r>
              <w:rPr>
                <w:color w:val="383838"/>
                <w:w w:val="105"/>
                <w:sz w:val="33"/>
              </w:rPr>
              <w:t>动</w:t>
            </w:r>
            <w:r>
              <w:rPr>
                <w:color w:val="383838"/>
                <w:w w:val="105"/>
                <w:sz w:val="33"/>
              </w:rPr>
              <w:t>过</w:t>
            </w:r>
            <w:r>
              <w:rPr>
                <w:color w:val="383838"/>
                <w:w w:val="105"/>
                <w:sz w:val="33"/>
              </w:rPr>
              <w:t>速</w:t>
            </w:r>
            <w:r>
              <w:rPr>
                <w:color w:val="7C7C7C"/>
                <w:w w:val="105"/>
                <w:sz w:val="33"/>
              </w:rPr>
              <w:t>。</w:t>
            </w:r>
            <w:r>
              <w:rPr>
                <w:color w:val="383838"/>
                <w:spacing w:val="-5"/>
                <w:w w:val="105"/>
                <w:sz w:val="33"/>
              </w:rPr>
              <w:t>地尔</w:t>
            </w:r>
          </w:p>
        </w:tc>
      </w:tr>
      <w:tr>
        <w:trPr>
          <w:trHeight w:val="1121" w:hRule="atLeast"/>
        </w:trPr>
        <w:tc>
          <w:tcPr>
            <w:tcW w:w="2634" w:type="dxa"/>
          </w:tcPr>
          <w:p>
            <w:pPr>
              <w:pStyle w:val="TableParagraph"/>
              <w:rPr>
                <w:rFonts w:ascii="Times New Roman"/>
                <w:sz w:val="38"/>
              </w:rPr>
            </w:pPr>
          </w:p>
        </w:tc>
        <w:tc>
          <w:tcPr>
            <w:tcW w:w="3181" w:type="dxa"/>
          </w:tcPr>
          <w:p>
            <w:pPr>
              <w:pStyle w:val="TableParagraph"/>
              <w:spacing w:before="46"/>
              <w:ind w:left="793"/>
              <w:rPr>
                <w:sz w:val="33"/>
              </w:rPr>
            </w:pPr>
            <w:r>
              <w:rPr>
                <w:color w:val="383838"/>
                <w:w w:val="105"/>
                <w:sz w:val="33"/>
              </w:rPr>
              <w:t>下</w:t>
            </w:r>
            <w:r>
              <w:rPr>
                <w:color w:val="383838"/>
                <w:w w:val="105"/>
                <w:sz w:val="33"/>
              </w:rPr>
              <w:t>肢</w:t>
            </w:r>
            <w:r>
              <w:rPr>
                <w:color w:val="383838"/>
                <w:w w:val="105"/>
                <w:sz w:val="33"/>
              </w:rPr>
              <w:t>水</w:t>
            </w:r>
            <w:r>
              <w:rPr>
                <w:color w:val="383838"/>
                <w:spacing w:val="-10"/>
                <w:w w:val="105"/>
                <w:sz w:val="33"/>
              </w:rPr>
              <w:t>肿</w:t>
            </w:r>
          </w:p>
        </w:tc>
        <w:tc>
          <w:tcPr>
            <w:tcW w:w="1350" w:type="dxa"/>
          </w:tcPr>
          <w:p>
            <w:pPr>
              <w:pStyle w:val="TableParagraph"/>
              <w:rPr>
                <w:rFonts w:ascii="Times New Roman"/>
                <w:sz w:val="38"/>
              </w:rPr>
            </w:pPr>
          </w:p>
        </w:tc>
        <w:tc>
          <w:tcPr>
            <w:tcW w:w="943" w:type="dxa"/>
          </w:tcPr>
          <w:p>
            <w:pPr>
              <w:pStyle w:val="TableParagraph"/>
              <w:rPr>
                <w:rFonts w:ascii="Times New Roman"/>
                <w:sz w:val="38"/>
              </w:rPr>
            </w:pPr>
          </w:p>
        </w:tc>
        <w:tc>
          <w:tcPr>
            <w:tcW w:w="883" w:type="dxa"/>
          </w:tcPr>
          <w:p>
            <w:pPr>
              <w:pStyle w:val="TableParagraph"/>
              <w:rPr>
                <w:rFonts w:ascii="Times New Roman"/>
                <w:sz w:val="38"/>
              </w:rPr>
            </w:pPr>
          </w:p>
        </w:tc>
        <w:tc>
          <w:tcPr>
            <w:tcW w:w="673" w:type="dxa"/>
          </w:tcPr>
          <w:p>
            <w:pPr>
              <w:pStyle w:val="TableParagraph"/>
              <w:rPr>
                <w:rFonts w:ascii="Times New Roman"/>
                <w:sz w:val="38"/>
              </w:rPr>
            </w:pPr>
          </w:p>
        </w:tc>
        <w:tc>
          <w:tcPr>
            <w:tcW w:w="1216" w:type="dxa"/>
          </w:tcPr>
          <w:p>
            <w:pPr>
              <w:pStyle w:val="TableParagraph"/>
              <w:rPr>
                <w:rFonts w:ascii="Times New Roman"/>
                <w:sz w:val="38"/>
              </w:rPr>
            </w:pPr>
          </w:p>
        </w:tc>
        <w:tc>
          <w:tcPr>
            <w:tcW w:w="8999" w:type="dxa"/>
          </w:tcPr>
          <w:p>
            <w:pPr>
              <w:pStyle w:val="TableParagraph"/>
              <w:spacing w:before="46"/>
              <w:ind w:left="672"/>
              <w:rPr>
                <w:sz w:val="33"/>
              </w:rPr>
            </w:pPr>
            <w:r>
              <w:rPr>
                <w:color w:val="494949"/>
                <w:w w:val="105"/>
                <w:sz w:val="33"/>
              </w:rPr>
              <w:t>硫</w:t>
            </w:r>
            <w:r>
              <w:rPr>
                <w:color w:val="494949"/>
                <w:w w:val="105"/>
                <w:sz w:val="33"/>
              </w:rPr>
              <w:t>草</w:t>
            </w:r>
            <w:r>
              <w:rPr>
                <w:color w:val="494949"/>
                <w:w w:val="105"/>
                <w:sz w:val="33"/>
              </w:rPr>
              <w:t>和</w:t>
            </w:r>
            <w:r>
              <w:rPr>
                <w:color w:val="494949"/>
                <w:w w:val="105"/>
                <w:sz w:val="33"/>
              </w:rPr>
              <w:t>维</w:t>
            </w:r>
            <w:r>
              <w:rPr>
                <w:color w:val="494949"/>
                <w:w w:val="105"/>
                <w:sz w:val="33"/>
              </w:rPr>
              <w:t>拉</w:t>
            </w:r>
            <w:r>
              <w:rPr>
                <w:color w:val="494949"/>
                <w:w w:val="105"/>
                <w:sz w:val="33"/>
              </w:rPr>
              <w:t>帕</w:t>
            </w:r>
            <w:r>
              <w:rPr>
                <w:color w:val="494949"/>
                <w:w w:val="105"/>
                <w:sz w:val="33"/>
              </w:rPr>
              <w:t>米</w:t>
            </w:r>
            <w:r>
              <w:rPr>
                <w:color w:val="494949"/>
                <w:w w:val="105"/>
                <w:sz w:val="33"/>
              </w:rPr>
              <w:t>能</w:t>
            </w:r>
            <w:r>
              <w:rPr>
                <w:color w:val="494949"/>
                <w:w w:val="105"/>
                <w:sz w:val="33"/>
              </w:rPr>
              <w:t>减</w:t>
            </w:r>
            <w:r>
              <w:rPr>
                <w:color w:val="494949"/>
                <w:w w:val="105"/>
                <w:sz w:val="33"/>
              </w:rPr>
              <w:t>慢</w:t>
            </w:r>
            <w:r>
              <w:rPr>
                <w:color w:val="494949"/>
                <w:w w:val="105"/>
                <w:sz w:val="33"/>
              </w:rPr>
              <w:t>心</w:t>
            </w:r>
            <w:r>
              <w:rPr>
                <w:color w:val="494949"/>
                <w:w w:val="105"/>
                <w:sz w:val="33"/>
              </w:rPr>
              <w:t>脏</w:t>
            </w:r>
            <w:r>
              <w:rPr>
                <w:color w:val="494949"/>
                <w:w w:val="105"/>
                <w:sz w:val="33"/>
              </w:rPr>
              <w:t>电</w:t>
            </w:r>
            <w:r>
              <w:rPr>
                <w:color w:val="494949"/>
                <w:w w:val="105"/>
                <w:sz w:val="33"/>
              </w:rPr>
              <w:t>信</w:t>
            </w:r>
            <w:r>
              <w:rPr>
                <w:color w:val="494949"/>
                <w:w w:val="105"/>
                <w:sz w:val="33"/>
              </w:rPr>
              <w:t>号</w:t>
            </w:r>
            <w:r>
              <w:rPr>
                <w:color w:val="494949"/>
                <w:w w:val="105"/>
                <w:sz w:val="33"/>
              </w:rPr>
              <w:t>在</w:t>
            </w:r>
            <w:r>
              <w:rPr>
                <w:color w:val="494949"/>
                <w:w w:val="105"/>
                <w:sz w:val="33"/>
              </w:rPr>
              <w:t>房</w:t>
            </w:r>
            <w:r>
              <w:rPr>
                <w:color w:val="494949"/>
                <w:w w:val="105"/>
                <w:sz w:val="33"/>
              </w:rPr>
              <w:t>室</w:t>
            </w:r>
            <w:r>
              <w:rPr>
                <w:color w:val="494949"/>
                <w:w w:val="105"/>
                <w:sz w:val="33"/>
              </w:rPr>
              <w:t>结</w:t>
            </w:r>
            <w:r>
              <w:rPr>
                <w:color w:val="494949"/>
                <w:w w:val="105"/>
                <w:sz w:val="33"/>
              </w:rPr>
              <w:t>的</w:t>
            </w:r>
            <w:r>
              <w:rPr>
                <w:color w:val="494949"/>
                <w:w w:val="105"/>
                <w:sz w:val="33"/>
              </w:rPr>
              <w:t>传</w:t>
            </w:r>
            <w:r>
              <w:rPr>
                <w:color w:val="494949"/>
                <w:w w:val="105"/>
                <w:sz w:val="33"/>
              </w:rPr>
              <w:t>导</w:t>
            </w:r>
            <w:r>
              <w:rPr>
                <w:color w:val="494949"/>
                <w:spacing w:val="-10"/>
                <w:w w:val="105"/>
                <w:sz w:val="33"/>
              </w:rPr>
              <w:t>速</w:t>
            </w:r>
          </w:p>
          <w:p>
            <w:pPr>
              <w:pStyle w:val="TableParagraph"/>
              <w:spacing w:before="118"/>
              <w:ind w:left="674"/>
              <w:rPr>
                <w:sz w:val="33"/>
              </w:rPr>
            </w:pPr>
            <w:r>
              <w:rPr>
                <w:color w:val="494949"/>
                <w:sz w:val="33"/>
              </w:rPr>
              <w:t>度</w:t>
            </w:r>
            <w:r>
              <w:rPr>
                <w:color w:val="242424"/>
                <w:sz w:val="33"/>
              </w:rPr>
              <w:t>，</w:t>
            </w:r>
            <w:r>
              <w:rPr>
                <w:rFonts w:ascii="Times New Roman" w:eastAsia="Times New Roman"/>
                <w:color w:val="242424"/>
                <w:sz w:val="35"/>
              </w:rPr>
              <w:t>W</w:t>
            </w:r>
            <w:r>
              <w:rPr>
                <w:rFonts w:ascii="Times New Roman" w:eastAsia="Times New Roman"/>
                <w:color w:val="494949"/>
                <w:sz w:val="35"/>
              </w:rPr>
              <w:t>o</w:t>
            </w:r>
            <w:r>
              <w:rPr>
                <w:color w:val="494949"/>
                <w:sz w:val="36"/>
              </w:rPr>
              <w:t>lff</w:t>
            </w:r>
            <w:r>
              <w:rPr>
                <w:color w:val="494949"/>
                <w:spacing w:val="-4"/>
                <w:sz w:val="36"/>
              </w:rPr>
              <w:t>-. </w:t>
            </w:r>
            <w:r>
              <w:rPr>
                <w:rFonts w:ascii="Times New Roman" w:eastAsia="Times New Roman"/>
                <w:color w:val="383838"/>
                <w:sz w:val="35"/>
              </w:rPr>
              <w:t>Park</w:t>
            </w:r>
            <w:r>
              <w:rPr>
                <w:color w:val="383838"/>
                <w:sz w:val="34"/>
              </w:rPr>
              <w:t>i</w:t>
            </w:r>
            <w:r>
              <w:rPr>
                <w:rFonts w:ascii="Times New Roman" w:eastAsia="Times New Roman"/>
                <w:color w:val="383838"/>
                <w:sz w:val="35"/>
              </w:rPr>
              <w:t>nson-Wh</w:t>
            </w:r>
            <w:r>
              <w:rPr>
                <w:color w:val="383838"/>
                <w:sz w:val="34"/>
              </w:rPr>
              <w:t>it</w:t>
            </w:r>
            <w:r>
              <w:rPr>
                <w:rFonts w:ascii="Times New Roman" w:eastAsia="Times New Roman"/>
                <w:color w:val="383838"/>
                <w:sz w:val="35"/>
              </w:rPr>
              <w:t>e</w:t>
            </w:r>
            <w:r>
              <w:rPr>
                <w:color w:val="383838"/>
                <w:sz w:val="33"/>
              </w:rPr>
              <w:t>综</w:t>
            </w:r>
            <w:r>
              <w:rPr>
                <w:color w:val="383838"/>
                <w:sz w:val="33"/>
              </w:rPr>
              <w:t>合</w:t>
            </w:r>
            <w:r>
              <w:rPr>
                <w:color w:val="383838"/>
                <w:sz w:val="33"/>
              </w:rPr>
              <w:t>征</w:t>
            </w:r>
            <w:r>
              <w:rPr>
                <w:color w:val="383838"/>
                <w:sz w:val="33"/>
              </w:rPr>
              <w:t>（</w:t>
            </w:r>
            <w:r>
              <w:rPr>
                <w:color w:val="383838"/>
                <w:sz w:val="33"/>
              </w:rPr>
              <w:t>预</w:t>
            </w:r>
            <w:r>
              <w:rPr>
                <w:color w:val="383838"/>
                <w:sz w:val="33"/>
              </w:rPr>
              <w:t>激</w:t>
            </w:r>
            <w:r>
              <w:rPr>
                <w:color w:val="383838"/>
                <w:sz w:val="33"/>
              </w:rPr>
              <w:t>综</w:t>
            </w:r>
            <w:r>
              <w:rPr>
                <w:color w:val="383838"/>
                <w:sz w:val="33"/>
              </w:rPr>
              <w:t>合</w:t>
            </w:r>
            <w:r>
              <w:rPr>
                <w:color w:val="383838"/>
                <w:sz w:val="33"/>
              </w:rPr>
              <w:t>征</w:t>
            </w:r>
            <w:r>
              <w:rPr>
                <w:color w:val="383838"/>
                <w:sz w:val="33"/>
              </w:rPr>
              <w:t>）</w:t>
            </w:r>
            <w:r>
              <w:rPr>
                <w:color w:val="383838"/>
                <w:sz w:val="33"/>
              </w:rPr>
              <w:t>患</w:t>
            </w:r>
            <w:r>
              <w:rPr>
                <w:color w:val="383838"/>
                <w:spacing w:val="-10"/>
                <w:sz w:val="33"/>
              </w:rPr>
              <w:t>者</w:t>
            </w:r>
          </w:p>
        </w:tc>
      </w:tr>
      <w:tr>
        <w:trPr>
          <w:trHeight w:val="503" w:hRule="atLeast"/>
        </w:trPr>
        <w:tc>
          <w:tcPr>
            <w:tcW w:w="2634" w:type="dxa"/>
          </w:tcPr>
          <w:p>
            <w:pPr>
              <w:pStyle w:val="TableParagraph"/>
              <w:rPr>
                <w:rFonts w:ascii="Times New Roman"/>
                <w:sz w:val="38"/>
              </w:rPr>
            </w:pPr>
          </w:p>
        </w:tc>
        <w:tc>
          <w:tcPr>
            <w:tcW w:w="3181" w:type="dxa"/>
          </w:tcPr>
          <w:p>
            <w:pPr>
              <w:pStyle w:val="TableParagraph"/>
              <w:rPr>
                <w:rFonts w:ascii="Times New Roman"/>
                <w:sz w:val="38"/>
              </w:rPr>
            </w:pPr>
          </w:p>
        </w:tc>
        <w:tc>
          <w:tcPr>
            <w:tcW w:w="1350" w:type="dxa"/>
          </w:tcPr>
          <w:p>
            <w:pPr>
              <w:pStyle w:val="TableParagraph"/>
              <w:rPr>
                <w:rFonts w:ascii="Times New Roman"/>
                <w:sz w:val="38"/>
              </w:rPr>
            </w:pPr>
          </w:p>
        </w:tc>
        <w:tc>
          <w:tcPr>
            <w:tcW w:w="943" w:type="dxa"/>
          </w:tcPr>
          <w:p>
            <w:pPr>
              <w:pStyle w:val="TableParagraph"/>
              <w:rPr>
                <w:rFonts w:ascii="Times New Roman"/>
                <w:sz w:val="38"/>
              </w:rPr>
            </w:pPr>
          </w:p>
        </w:tc>
        <w:tc>
          <w:tcPr>
            <w:tcW w:w="883" w:type="dxa"/>
          </w:tcPr>
          <w:p>
            <w:pPr>
              <w:pStyle w:val="TableParagraph"/>
              <w:rPr>
                <w:rFonts w:ascii="Times New Roman"/>
                <w:sz w:val="38"/>
              </w:rPr>
            </w:pPr>
          </w:p>
        </w:tc>
        <w:tc>
          <w:tcPr>
            <w:tcW w:w="673" w:type="dxa"/>
          </w:tcPr>
          <w:p>
            <w:pPr>
              <w:pStyle w:val="TableParagraph"/>
              <w:rPr>
                <w:rFonts w:ascii="Times New Roman"/>
                <w:sz w:val="38"/>
              </w:rPr>
            </w:pPr>
          </w:p>
        </w:tc>
        <w:tc>
          <w:tcPr>
            <w:tcW w:w="1216" w:type="dxa"/>
          </w:tcPr>
          <w:p>
            <w:pPr>
              <w:pStyle w:val="TableParagraph"/>
              <w:rPr>
                <w:rFonts w:ascii="Times New Roman"/>
                <w:sz w:val="38"/>
              </w:rPr>
            </w:pPr>
          </w:p>
        </w:tc>
        <w:tc>
          <w:tcPr>
            <w:tcW w:w="8999" w:type="dxa"/>
          </w:tcPr>
          <w:p>
            <w:pPr>
              <w:pStyle w:val="TableParagraph"/>
              <w:spacing w:before="52"/>
              <w:ind w:left="661"/>
              <w:rPr>
                <w:sz w:val="33"/>
              </w:rPr>
            </w:pPr>
            <w:r>
              <w:rPr>
                <w:color w:val="494949"/>
                <w:w w:val="105"/>
                <w:sz w:val="33"/>
              </w:rPr>
              <w:t>不</w:t>
            </w:r>
            <w:r>
              <w:rPr>
                <w:color w:val="494949"/>
                <w:w w:val="105"/>
                <w:sz w:val="33"/>
              </w:rPr>
              <w:t>能</w:t>
            </w:r>
            <w:r>
              <w:rPr>
                <w:color w:val="494949"/>
                <w:w w:val="105"/>
                <w:sz w:val="33"/>
              </w:rPr>
              <w:t>应</w:t>
            </w:r>
            <w:r>
              <w:rPr>
                <w:color w:val="494949"/>
                <w:w w:val="105"/>
                <w:sz w:val="33"/>
              </w:rPr>
              <w:t>用</w:t>
            </w:r>
            <w:r>
              <w:rPr>
                <w:color w:val="494949"/>
                <w:w w:val="105"/>
                <w:sz w:val="33"/>
              </w:rPr>
              <w:t>地</w:t>
            </w:r>
            <w:r>
              <w:rPr>
                <w:color w:val="494949"/>
                <w:w w:val="105"/>
                <w:sz w:val="33"/>
              </w:rPr>
              <w:t>尔</w:t>
            </w:r>
            <w:r>
              <w:rPr>
                <w:color w:val="494949"/>
                <w:w w:val="105"/>
                <w:sz w:val="33"/>
              </w:rPr>
              <w:t>硫</w:t>
            </w:r>
            <w:r>
              <w:rPr>
                <w:color w:val="494949"/>
                <w:w w:val="105"/>
                <w:sz w:val="33"/>
              </w:rPr>
              <w:t>草</w:t>
            </w:r>
            <w:r>
              <w:rPr>
                <w:color w:val="494949"/>
                <w:w w:val="105"/>
                <w:sz w:val="33"/>
              </w:rPr>
              <w:t>和</w:t>
            </w:r>
            <w:r>
              <w:rPr>
                <w:color w:val="494949"/>
                <w:w w:val="105"/>
                <w:sz w:val="33"/>
              </w:rPr>
              <w:t>维</w:t>
            </w:r>
            <w:r>
              <w:rPr>
                <w:color w:val="494949"/>
                <w:w w:val="105"/>
                <w:sz w:val="33"/>
              </w:rPr>
              <w:t>拉</w:t>
            </w:r>
            <w:r>
              <w:rPr>
                <w:color w:val="494949"/>
                <w:w w:val="105"/>
                <w:sz w:val="33"/>
              </w:rPr>
              <w:t>帕</w:t>
            </w:r>
            <w:r>
              <w:rPr>
                <w:color w:val="494949"/>
                <w:spacing w:val="-10"/>
                <w:w w:val="105"/>
                <w:sz w:val="33"/>
              </w:rPr>
              <w:t>米</w:t>
            </w:r>
          </w:p>
        </w:tc>
      </w:tr>
    </w:tbl>
    <w:p>
      <w:pPr>
        <w:spacing w:before="0"/>
        <w:ind w:left="4033" w:right="0" w:firstLine="0"/>
        <w:jc w:val="left"/>
        <w:rPr>
          <w:sz w:val="81"/>
        </w:rPr>
      </w:pPr>
      <w:r>
        <w:rPr/>
        <w:drawing>
          <wp:anchor distT="0" distB="0" distL="0" distR="0" allowOverlap="1" layoutInCell="1" locked="0" behindDoc="1" simplePos="0" relativeHeight="482200576">
            <wp:simplePos x="0" y="0"/>
            <wp:positionH relativeFrom="page">
              <wp:posOffset>463858</wp:posOffset>
            </wp:positionH>
            <wp:positionV relativeFrom="paragraph">
              <wp:posOffset>110839</wp:posOffset>
            </wp:positionV>
            <wp:extent cx="3397084" cy="511293"/>
            <wp:effectExtent l="0" t="0" r="0" b="0"/>
            <wp:wrapNone/>
            <wp:docPr id="533" name="image358.png"/>
            <wp:cNvGraphicFramePr>
              <a:graphicFrameLocks noChangeAspect="1"/>
            </wp:cNvGraphicFramePr>
            <a:graphic>
              <a:graphicData uri="http://schemas.openxmlformats.org/drawingml/2006/picture">
                <pic:pic>
                  <pic:nvPicPr>
                    <pic:cNvPr id="534" name="image358.png"/>
                    <pic:cNvPicPr/>
                  </pic:nvPicPr>
                  <pic:blipFill>
                    <a:blip r:embed="rId362" cstate="print"/>
                    <a:stretch>
                      <a:fillRect/>
                    </a:stretch>
                  </pic:blipFill>
                  <pic:spPr>
                    <a:xfrm>
                      <a:off x="0" y="0"/>
                      <a:ext cx="3397084" cy="511293"/>
                    </a:xfrm>
                    <a:prstGeom prst="rect">
                      <a:avLst/>
                    </a:prstGeom>
                  </pic:spPr>
                </pic:pic>
              </a:graphicData>
            </a:graphic>
          </wp:anchor>
        </w:drawing>
      </w:r>
      <w:r>
        <w:rPr/>
        <w:drawing>
          <wp:anchor distT="0" distB="0" distL="0" distR="0" allowOverlap="1" layoutInCell="1" locked="0" behindDoc="1" simplePos="0" relativeHeight="482201088">
            <wp:simplePos x="0" y="0"/>
            <wp:positionH relativeFrom="page">
              <wp:posOffset>12606051</wp:posOffset>
            </wp:positionH>
            <wp:positionV relativeFrom="paragraph">
              <wp:posOffset>29031</wp:posOffset>
            </wp:positionV>
            <wp:extent cx="736717" cy="484024"/>
            <wp:effectExtent l="0" t="0" r="0" b="0"/>
            <wp:wrapNone/>
            <wp:docPr id="535" name="image359.png"/>
            <wp:cNvGraphicFramePr>
              <a:graphicFrameLocks noChangeAspect="1"/>
            </wp:cNvGraphicFramePr>
            <a:graphic>
              <a:graphicData uri="http://schemas.openxmlformats.org/drawingml/2006/picture">
                <pic:pic>
                  <pic:nvPicPr>
                    <pic:cNvPr id="536" name="image359.png"/>
                    <pic:cNvPicPr/>
                  </pic:nvPicPr>
                  <pic:blipFill>
                    <a:blip r:embed="rId363" cstate="print"/>
                    <a:stretch>
                      <a:fillRect/>
                    </a:stretch>
                  </pic:blipFill>
                  <pic:spPr>
                    <a:xfrm>
                      <a:off x="0" y="0"/>
                      <a:ext cx="736717" cy="484024"/>
                    </a:xfrm>
                    <a:prstGeom prst="rect">
                      <a:avLst/>
                    </a:prstGeom>
                  </pic:spPr>
                </pic:pic>
              </a:graphicData>
            </a:graphic>
          </wp:anchor>
        </w:drawing>
      </w:r>
      <w:r>
        <w:rPr>
          <w:color w:val="959595"/>
          <w:w w:val="90"/>
          <w:sz w:val="81"/>
        </w:rPr>
        <w:t>晶</w:t>
      </w:r>
      <w:r>
        <w:rPr>
          <w:color w:val="959595"/>
          <w:w w:val="90"/>
          <w:sz w:val="81"/>
        </w:rPr>
        <w:t>嘿</w:t>
      </w:r>
      <w:r>
        <w:rPr>
          <w:color w:val="959595"/>
          <w:w w:val="90"/>
          <w:sz w:val="81"/>
        </w:rPr>
        <w:t>鹏</w:t>
      </w:r>
      <w:r>
        <w:rPr>
          <w:color w:val="959595"/>
          <w:w w:val="90"/>
          <w:sz w:val="81"/>
        </w:rPr>
        <w:t>霎</w:t>
      </w:r>
      <w:r>
        <w:rPr>
          <w:color w:val="959595"/>
          <w:w w:val="90"/>
          <w:sz w:val="81"/>
        </w:rPr>
        <w:t>薹</w:t>
      </w:r>
      <w:r>
        <w:rPr>
          <w:color w:val="959595"/>
          <w:w w:val="90"/>
          <w:sz w:val="81"/>
        </w:rPr>
        <w:t>霍</w:t>
      </w:r>
      <w:r>
        <w:rPr>
          <w:color w:val="959595"/>
          <w:w w:val="90"/>
          <w:sz w:val="81"/>
        </w:rPr>
        <w:t>霾</w:t>
      </w:r>
      <w:r>
        <w:rPr>
          <w:color w:val="959595"/>
          <w:w w:val="90"/>
          <w:sz w:val="81"/>
        </w:rPr>
        <w:t>噩</w:t>
      </w:r>
      <w:r>
        <w:rPr>
          <w:color w:val="959595"/>
          <w:w w:val="90"/>
          <w:sz w:val="81"/>
        </w:rPr>
        <w:t>萱</w:t>
      </w:r>
      <w:r>
        <w:rPr>
          <w:color w:val="959595"/>
          <w:w w:val="90"/>
          <w:sz w:val="81"/>
        </w:rPr>
        <w:t>琶</w:t>
      </w:r>
      <w:r>
        <w:rPr>
          <w:color w:val="959595"/>
          <w:w w:val="90"/>
          <w:sz w:val="81"/>
        </w:rPr>
        <w:t>霎</w:t>
      </w:r>
      <w:r>
        <w:rPr>
          <w:color w:val="959595"/>
          <w:w w:val="90"/>
          <w:sz w:val="81"/>
        </w:rPr>
        <w:t>譬</w:t>
      </w:r>
      <w:r>
        <w:rPr>
          <w:color w:val="959595"/>
          <w:w w:val="90"/>
          <w:sz w:val="81"/>
        </w:rPr>
        <w:t>惶</w:t>
      </w:r>
      <w:r>
        <w:rPr>
          <w:color w:val="959595"/>
          <w:w w:val="90"/>
          <w:sz w:val="81"/>
        </w:rPr>
        <w:t>崎</w:t>
      </w:r>
      <w:r>
        <w:rPr>
          <w:color w:val="959595"/>
          <w:w w:val="90"/>
          <w:sz w:val="81"/>
        </w:rPr>
        <w:t>胃</w:t>
      </w:r>
      <w:r>
        <w:rPr>
          <w:color w:val="959595"/>
          <w:w w:val="90"/>
          <w:sz w:val="81"/>
        </w:rPr>
        <w:t>黯</w:t>
      </w:r>
      <w:r>
        <w:rPr>
          <w:color w:val="959595"/>
          <w:w w:val="90"/>
          <w:sz w:val="81"/>
        </w:rPr>
        <w:t>霆</w:t>
      </w:r>
      <w:r>
        <w:rPr>
          <w:color w:val="959595"/>
          <w:w w:val="90"/>
          <w:sz w:val="81"/>
        </w:rPr>
        <w:t>卿</w:t>
      </w:r>
      <w:r>
        <w:rPr>
          <w:color w:val="959595"/>
          <w:w w:val="90"/>
          <w:sz w:val="81"/>
        </w:rPr>
        <w:t>霉</w:t>
      </w:r>
      <w:r>
        <w:rPr>
          <w:color w:val="959595"/>
          <w:w w:val="90"/>
          <w:sz w:val="81"/>
        </w:rPr>
        <w:t>雪</w:t>
      </w:r>
      <w:r>
        <w:rPr>
          <w:color w:val="959595"/>
          <w:w w:val="90"/>
          <w:sz w:val="81"/>
        </w:rPr>
        <w:t>置</w:t>
      </w:r>
      <w:r>
        <w:rPr>
          <w:color w:val="959595"/>
          <w:spacing w:val="-5"/>
          <w:w w:val="90"/>
          <w:sz w:val="81"/>
        </w:rPr>
        <w:t>：／</w:t>
      </w:r>
    </w:p>
    <w:p>
      <w:pPr>
        <w:spacing w:line="340" w:lineRule="auto" w:before="63"/>
        <w:ind w:left="12399" w:right="1057" w:firstLine="14"/>
        <w:jc w:val="left"/>
        <w:rPr>
          <w:sz w:val="33"/>
        </w:rPr>
      </w:pPr>
      <w:r>
        <w:rPr>
          <w:color w:val="383838"/>
          <w:spacing w:val="1"/>
          <w:w w:val="108"/>
          <w:sz w:val="33"/>
        </w:rPr>
        <w:t>地高辛能减慢心脏电信号在房室结的传导速度</w:t>
      </w:r>
      <w:r>
        <w:rPr>
          <w:color w:val="7C7C7C"/>
          <w:spacing w:val="1"/>
          <w:w w:val="108"/>
          <w:sz w:val="33"/>
        </w:rPr>
        <w:t>。</w:t>
      </w:r>
      <w:r>
        <w:rPr>
          <w:color w:val="494949"/>
          <w:w w:val="108"/>
          <w:sz w:val="33"/>
        </w:rPr>
        <w:t>用于</w:t>
      </w:r>
      <w:r>
        <w:rPr>
          <w:color w:val="494949"/>
          <w:spacing w:val="-1"/>
          <w:w w:val="109"/>
          <w:sz w:val="33"/>
        </w:rPr>
        <w:t>减慢心房纤颤或心房扑动的心室率以及治疗阵发性室</w:t>
      </w:r>
    </w:p>
    <w:p>
      <w:pPr>
        <w:tabs>
          <w:tab w:pos="12407" w:val="left" w:leader="none"/>
          <w:tab w:pos="12437" w:val="left" w:leader="none"/>
        </w:tabs>
        <w:spacing w:line="340" w:lineRule="auto" w:before="3"/>
        <w:ind w:left="4329" w:right="1057" w:hanging="19"/>
        <w:jc w:val="left"/>
        <w:rPr>
          <w:sz w:val="33"/>
        </w:rPr>
      </w:pPr>
      <w:r>
        <w:rPr/>
        <w:drawing>
          <wp:anchor distT="0" distB="0" distL="0" distR="0" allowOverlap="1" layoutInCell="1" locked="0" behindDoc="1" simplePos="0" relativeHeight="482202112">
            <wp:simplePos x="0" y="0"/>
            <wp:positionH relativeFrom="page">
              <wp:posOffset>12660623</wp:posOffset>
            </wp:positionH>
            <wp:positionV relativeFrom="paragraph">
              <wp:posOffset>690914</wp:posOffset>
            </wp:positionV>
            <wp:extent cx="709431" cy="484024"/>
            <wp:effectExtent l="0" t="0" r="0" b="0"/>
            <wp:wrapNone/>
            <wp:docPr id="537" name="image360.png"/>
            <wp:cNvGraphicFramePr>
              <a:graphicFrameLocks noChangeAspect="1"/>
            </wp:cNvGraphicFramePr>
            <a:graphic>
              <a:graphicData uri="http://schemas.openxmlformats.org/drawingml/2006/picture">
                <pic:pic>
                  <pic:nvPicPr>
                    <pic:cNvPr id="538" name="image360.png"/>
                    <pic:cNvPicPr/>
                  </pic:nvPicPr>
                  <pic:blipFill>
                    <a:blip r:embed="rId364" cstate="print"/>
                    <a:stretch>
                      <a:fillRect/>
                    </a:stretch>
                  </pic:blipFill>
                  <pic:spPr>
                    <a:xfrm>
                      <a:off x="0" y="0"/>
                      <a:ext cx="709431" cy="484024"/>
                    </a:xfrm>
                    <a:prstGeom prst="rect">
                      <a:avLst/>
                    </a:prstGeom>
                  </pic:spPr>
                </pic:pic>
              </a:graphicData>
            </a:graphic>
          </wp:anchor>
        </w:drawing>
      </w:r>
      <w:r>
        <w:rPr>
          <w:color w:val="494949"/>
          <w:spacing w:val="-2"/>
          <w:w w:val="110"/>
          <w:sz w:val="33"/>
        </w:rPr>
        <w:t>严</w:t>
      </w:r>
      <w:r>
        <w:rPr>
          <w:color w:val="494949"/>
          <w:spacing w:val="-2"/>
          <w:w w:val="110"/>
          <w:sz w:val="33"/>
        </w:rPr>
        <w:t>重</w:t>
      </w:r>
      <w:r>
        <w:rPr>
          <w:color w:val="494949"/>
          <w:spacing w:val="-2"/>
          <w:w w:val="110"/>
          <w:sz w:val="33"/>
        </w:rPr>
        <w:t>心</w:t>
      </w:r>
      <w:r>
        <w:rPr>
          <w:color w:val="494949"/>
          <w:spacing w:val="-2"/>
          <w:w w:val="110"/>
          <w:sz w:val="33"/>
        </w:rPr>
        <w:t>律</w:t>
      </w:r>
      <w:r>
        <w:rPr>
          <w:color w:val="494949"/>
          <w:spacing w:val="-2"/>
          <w:w w:val="110"/>
          <w:sz w:val="33"/>
        </w:rPr>
        <w:t>失</w:t>
      </w:r>
      <w:r>
        <w:rPr>
          <w:color w:val="494949"/>
          <w:spacing w:val="-2"/>
          <w:w w:val="110"/>
          <w:sz w:val="33"/>
        </w:rPr>
        <w:t>常</w:t>
      </w:r>
      <w:r>
        <w:rPr>
          <w:color w:val="494949"/>
          <w:sz w:val="33"/>
        </w:rPr>
        <w:tab/>
      </w:r>
      <w:r>
        <w:rPr>
          <w:color w:val="494949"/>
          <w:spacing w:val="-2"/>
          <w:w w:val="110"/>
          <w:sz w:val="33"/>
        </w:rPr>
        <w:t>上</w:t>
      </w:r>
      <w:r>
        <w:rPr>
          <w:color w:val="494949"/>
          <w:spacing w:val="-2"/>
          <w:w w:val="110"/>
          <w:sz w:val="33"/>
        </w:rPr>
        <w:t>性</w:t>
      </w:r>
      <w:r>
        <w:rPr>
          <w:color w:val="494949"/>
          <w:spacing w:val="-2"/>
          <w:w w:val="110"/>
          <w:sz w:val="33"/>
        </w:rPr>
        <w:t>心</w:t>
      </w:r>
      <w:r>
        <w:rPr>
          <w:color w:val="494949"/>
          <w:spacing w:val="-2"/>
          <w:w w:val="110"/>
          <w:sz w:val="33"/>
        </w:rPr>
        <w:t>动</w:t>
      </w:r>
      <w:r>
        <w:rPr>
          <w:color w:val="494949"/>
          <w:spacing w:val="-2"/>
          <w:w w:val="110"/>
          <w:sz w:val="33"/>
        </w:rPr>
        <w:t>过</w:t>
      </w:r>
      <w:r>
        <w:rPr>
          <w:color w:val="494949"/>
          <w:spacing w:val="-2"/>
          <w:w w:val="110"/>
          <w:sz w:val="33"/>
        </w:rPr>
        <w:t>速</w:t>
      </w:r>
      <w:r>
        <w:rPr>
          <w:color w:val="959595"/>
          <w:spacing w:val="-2"/>
          <w:w w:val="110"/>
          <w:sz w:val="33"/>
        </w:rPr>
        <w:t>。</w:t>
      </w:r>
      <w:r>
        <w:rPr>
          <w:color w:val="494949"/>
          <w:spacing w:val="-2"/>
          <w:w w:val="110"/>
          <w:sz w:val="33"/>
        </w:rPr>
        <w:t>可</w:t>
      </w:r>
      <w:r>
        <w:rPr>
          <w:color w:val="494949"/>
          <w:spacing w:val="-2"/>
          <w:w w:val="110"/>
          <w:sz w:val="33"/>
        </w:rPr>
        <w:t>用</w:t>
      </w:r>
      <w:r>
        <w:rPr>
          <w:color w:val="494949"/>
          <w:spacing w:val="-2"/>
          <w:w w:val="110"/>
          <w:sz w:val="33"/>
        </w:rPr>
        <w:t>千</w:t>
      </w:r>
      <w:r>
        <w:rPr>
          <w:color w:val="494949"/>
          <w:spacing w:val="-2"/>
          <w:w w:val="110"/>
          <w:sz w:val="33"/>
        </w:rPr>
        <w:t>婴</w:t>
      </w:r>
      <w:r>
        <w:rPr>
          <w:color w:val="494949"/>
          <w:spacing w:val="-2"/>
          <w:w w:val="110"/>
          <w:sz w:val="33"/>
        </w:rPr>
        <w:t>儿</w:t>
      </w:r>
      <w:r>
        <w:rPr>
          <w:color w:val="494949"/>
          <w:spacing w:val="-2"/>
          <w:w w:val="110"/>
          <w:sz w:val="33"/>
        </w:rPr>
        <w:t>和</w:t>
      </w:r>
      <w:r>
        <w:rPr>
          <w:color w:val="494949"/>
          <w:spacing w:val="-2"/>
          <w:w w:val="110"/>
          <w:sz w:val="33"/>
        </w:rPr>
        <w:t>小</w:t>
      </w:r>
      <w:r>
        <w:rPr>
          <w:color w:val="494949"/>
          <w:spacing w:val="-2"/>
          <w:w w:val="110"/>
          <w:sz w:val="33"/>
        </w:rPr>
        <w:t>于</w:t>
      </w:r>
      <w:r>
        <w:rPr>
          <w:rFonts w:ascii="Times New Roman" w:eastAsia="Times New Roman"/>
          <w:color w:val="494949"/>
          <w:spacing w:val="-2"/>
          <w:w w:val="110"/>
          <w:sz w:val="35"/>
        </w:rPr>
        <w:t>10</w:t>
      </w:r>
      <w:r>
        <w:rPr>
          <w:color w:val="494949"/>
          <w:spacing w:val="-2"/>
          <w:w w:val="110"/>
          <w:sz w:val="33"/>
        </w:rPr>
        <w:t>岁</w:t>
      </w:r>
      <w:r>
        <w:rPr>
          <w:color w:val="494949"/>
          <w:spacing w:val="-2"/>
          <w:w w:val="110"/>
          <w:sz w:val="33"/>
        </w:rPr>
        <w:t>儿</w:t>
      </w:r>
      <w:r>
        <w:rPr>
          <w:color w:val="494949"/>
          <w:spacing w:val="-2"/>
          <w:w w:val="110"/>
          <w:sz w:val="33"/>
        </w:rPr>
        <w:t>童</w:t>
      </w:r>
      <w:r>
        <w:rPr>
          <w:color w:val="494949"/>
          <w:spacing w:val="-2"/>
          <w:w w:val="110"/>
          <w:sz w:val="33"/>
        </w:rPr>
        <w:t>的</w:t>
      </w:r>
      <w:r>
        <w:rPr>
          <w:color w:val="494949"/>
          <w:spacing w:val="-2"/>
          <w:w w:val="110"/>
          <w:sz w:val="33"/>
        </w:rPr>
        <w:t>预</w:t>
      </w:r>
      <w:r>
        <w:rPr>
          <w:color w:val="494949"/>
          <w:spacing w:val="-2"/>
          <w:w w:val="110"/>
          <w:sz w:val="33"/>
        </w:rPr>
        <w:t>激</w:t>
      </w:r>
      <w:r>
        <w:rPr>
          <w:color w:val="383838"/>
          <w:spacing w:val="-2"/>
          <w:w w:val="110"/>
          <w:sz w:val="33"/>
        </w:rPr>
        <w:t>如</w:t>
      </w:r>
      <w:r>
        <w:rPr>
          <w:color w:val="383838"/>
          <w:spacing w:val="-2"/>
          <w:w w:val="110"/>
          <w:sz w:val="33"/>
        </w:rPr>
        <w:t>果</w:t>
      </w:r>
      <w:r>
        <w:rPr>
          <w:color w:val="383838"/>
          <w:spacing w:val="-2"/>
          <w:w w:val="110"/>
          <w:sz w:val="33"/>
        </w:rPr>
        <w:t>剂</w:t>
      </w:r>
      <w:r>
        <w:rPr>
          <w:color w:val="383838"/>
          <w:spacing w:val="-2"/>
          <w:w w:val="110"/>
          <w:sz w:val="33"/>
        </w:rPr>
        <w:t>量</w:t>
      </w:r>
      <w:r>
        <w:rPr>
          <w:color w:val="383838"/>
          <w:spacing w:val="-2"/>
          <w:w w:val="110"/>
          <w:sz w:val="33"/>
        </w:rPr>
        <w:t>足</w:t>
      </w:r>
      <w:r>
        <w:rPr>
          <w:color w:val="383838"/>
          <w:spacing w:val="-2"/>
          <w:w w:val="110"/>
          <w:sz w:val="33"/>
        </w:rPr>
        <w:t>够</w:t>
      </w:r>
      <w:r>
        <w:rPr>
          <w:color w:val="383838"/>
          <w:spacing w:val="-2"/>
          <w:w w:val="110"/>
          <w:sz w:val="33"/>
        </w:rPr>
        <w:t>高</w:t>
      </w:r>
      <w:r>
        <w:rPr>
          <w:color w:val="383838"/>
          <w:spacing w:val="-2"/>
          <w:w w:val="110"/>
          <w:sz w:val="33"/>
        </w:rPr>
        <w:t>，</w:t>
      </w:r>
      <w:r>
        <w:rPr>
          <w:color w:val="383838"/>
          <w:spacing w:val="-2"/>
          <w:w w:val="110"/>
          <w:sz w:val="33"/>
        </w:rPr>
        <w:t>出</w:t>
      </w:r>
      <w:r>
        <w:rPr>
          <w:color w:val="383838"/>
          <w:spacing w:val="-2"/>
          <w:w w:val="110"/>
          <w:sz w:val="33"/>
        </w:rPr>
        <w:t>现</w:t>
      </w:r>
      <w:r>
        <w:rPr>
          <w:color w:val="383838"/>
          <w:spacing w:val="-2"/>
          <w:w w:val="110"/>
          <w:sz w:val="33"/>
        </w:rPr>
        <w:t>黄</w:t>
      </w:r>
      <w:r>
        <w:rPr>
          <w:color w:val="383838"/>
          <w:spacing w:val="-2"/>
          <w:w w:val="110"/>
          <w:sz w:val="33"/>
        </w:rPr>
        <w:t>视</w:t>
      </w:r>
      <w:r>
        <w:rPr>
          <w:color w:val="383838"/>
          <w:spacing w:val="-2"/>
          <w:w w:val="110"/>
          <w:sz w:val="33"/>
        </w:rPr>
        <w:t>症</w:t>
      </w:r>
      <w:r>
        <w:rPr>
          <w:color w:val="606060"/>
          <w:spacing w:val="-2"/>
          <w:w w:val="110"/>
          <w:sz w:val="33"/>
        </w:rPr>
        <w:t>（</w:t>
      </w:r>
      <w:r>
        <w:rPr>
          <w:color w:val="383838"/>
          <w:spacing w:val="-2"/>
          <w:w w:val="110"/>
          <w:sz w:val="33"/>
        </w:rPr>
        <w:t>视</w:t>
      </w:r>
      <w:r>
        <w:rPr>
          <w:color w:val="383838"/>
          <w:spacing w:val="-2"/>
          <w:w w:val="110"/>
          <w:sz w:val="33"/>
        </w:rPr>
        <w:t>物</w:t>
      </w:r>
      <w:r>
        <w:rPr>
          <w:color w:val="383838"/>
          <w:spacing w:val="-2"/>
          <w:w w:val="110"/>
          <w:sz w:val="33"/>
        </w:rPr>
        <w:t>出</w:t>
      </w:r>
      <w:r>
        <w:rPr>
          <w:color w:val="383838"/>
          <w:spacing w:val="-2"/>
          <w:w w:val="110"/>
          <w:sz w:val="33"/>
        </w:rPr>
        <w:t>现</w:t>
      </w:r>
      <w:r>
        <w:rPr>
          <w:color w:val="383838"/>
          <w:spacing w:val="-2"/>
          <w:w w:val="110"/>
          <w:sz w:val="33"/>
        </w:rPr>
        <w:t>黄</w:t>
      </w:r>
      <w:r>
        <w:rPr>
          <w:color w:val="383838"/>
          <w:spacing w:val="-2"/>
          <w:w w:val="110"/>
          <w:sz w:val="33"/>
        </w:rPr>
        <w:t>绿</w:t>
      </w:r>
      <w:r>
        <w:rPr>
          <w:color w:val="383838"/>
          <w:spacing w:val="-2"/>
          <w:w w:val="110"/>
          <w:sz w:val="33"/>
        </w:rPr>
        <w:t>色</w:t>
      </w:r>
      <w:r>
        <w:rPr>
          <w:color w:val="606060"/>
          <w:spacing w:val="-2"/>
          <w:w w:val="110"/>
          <w:sz w:val="33"/>
        </w:rPr>
        <w:t>）</w:t>
      </w:r>
      <w:r>
        <w:rPr>
          <w:color w:val="606060"/>
          <w:sz w:val="33"/>
        </w:rPr>
        <w:tab/>
        <w:tab/>
      </w:r>
      <w:r>
        <w:rPr>
          <w:color w:val="494949"/>
          <w:spacing w:val="-2"/>
          <w:w w:val="105"/>
          <w:sz w:val="33"/>
        </w:rPr>
        <w:t>综</w:t>
      </w:r>
      <w:r>
        <w:rPr>
          <w:color w:val="494949"/>
          <w:spacing w:val="-2"/>
          <w:w w:val="105"/>
          <w:sz w:val="33"/>
        </w:rPr>
        <w:t>合</w:t>
      </w:r>
      <w:r>
        <w:rPr>
          <w:color w:val="494949"/>
          <w:spacing w:val="-2"/>
          <w:w w:val="105"/>
          <w:sz w:val="33"/>
        </w:rPr>
        <w:t>征</w:t>
      </w:r>
      <w:r>
        <w:rPr>
          <w:color w:val="494949"/>
          <w:spacing w:val="-2"/>
          <w:w w:val="105"/>
          <w:sz w:val="33"/>
        </w:rPr>
        <w:t>，</w:t>
      </w:r>
      <w:r>
        <w:rPr>
          <w:color w:val="494949"/>
          <w:spacing w:val="-2"/>
          <w:w w:val="105"/>
          <w:sz w:val="33"/>
        </w:rPr>
        <w:t>但</w:t>
      </w:r>
      <w:r>
        <w:rPr>
          <w:color w:val="494949"/>
          <w:spacing w:val="-2"/>
          <w:w w:val="105"/>
          <w:sz w:val="33"/>
        </w:rPr>
        <w:t>老</w:t>
      </w:r>
      <w:r>
        <w:rPr>
          <w:color w:val="494949"/>
          <w:spacing w:val="-2"/>
          <w:w w:val="105"/>
          <w:sz w:val="33"/>
        </w:rPr>
        <w:t>年</w:t>
      </w:r>
      <w:r>
        <w:rPr>
          <w:color w:val="494949"/>
          <w:spacing w:val="-2"/>
          <w:w w:val="105"/>
          <w:sz w:val="33"/>
        </w:rPr>
        <w:t>的</w:t>
      </w:r>
      <w:r>
        <w:rPr>
          <w:color w:val="494949"/>
          <w:spacing w:val="-2"/>
          <w:w w:val="105"/>
          <w:sz w:val="33"/>
        </w:rPr>
        <w:t>预</w:t>
      </w:r>
      <w:r>
        <w:rPr>
          <w:color w:val="494949"/>
          <w:spacing w:val="-2"/>
          <w:w w:val="105"/>
          <w:sz w:val="33"/>
        </w:rPr>
        <w:t>激</w:t>
      </w:r>
      <w:r>
        <w:rPr>
          <w:color w:val="494949"/>
          <w:spacing w:val="-2"/>
          <w:w w:val="105"/>
          <w:sz w:val="33"/>
        </w:rPr>
        <w:t>综</w:t>
      </w:r>
      <w:r>
        <w:rPr>
          <w:color w:val="494949"/>
          <w:spacing w:val="-2"/>
          <w:w w:val="105"/>
          <w:sz w:val="33"/>
        </w:rPr>
        <w:t>合</w:t>
      </w:r>
      <w:r>
        <w:rPr>
          <w:color w:val="494949"/>
          <w:spacing w:val="-2"/>
          <w:w w:val="105"/>
          <w:sz w:val="33"/>
        </w:rPr>
        <w:t>征</w:t>
      </w:r>
      <w:r>
        <w:rPr>
          <w:color w:val="494949"/>
          <w:spacing w:val="-2"/>
          <w:w w:val="105"/>
          <w:sz w:val="33"/>
        </w:rPr>
        <w:t>患</w:t>
      </w:r>
      <w:r>
        <w:rPr>
          <w:color w:val="494949"/>
          <w:spacing w:val="-2"/>
          <w:w w:val="105"/>
          <w:sz w:val="33"/>
        </w:rPr>
        <w:t>者</w:t>
      </w:r>
      <w:r>
        <w:rPr>
          <w:color w:val="494949"/>
          <w:spacing w:val="-2"/>
          <w:w w:val="105"/>
          <w:sz w:val="33"/>
        </w:rPr>
        <w:t>不</w:t>
      </w:r>
      <w:r>
        <w:rPr>
          <w:color w:val="494949"/>
          <w:spacing w:val="-2"/>
          <w:w w:val="105"/>
          <w:sz w:val="33"/>
        </w:rPr>
        <w:t>应</w:t>
      </w:r>
      <w:r>
        <w:rPr>
          <w:color w:val="494949"/>
          <w:spacing w:val="-2"/>
          <w:w w:val="105"/>
          <w:sz w:val="33"/>
        </w:rPr>
        <w:t>使</w:t>
      </w:r>
      <w:r>
        <w:rPr>
          <w:color w:val="494949"/>
          <w:spacing w:val="-2"/>
          <w:w w:val="105"/>
          <w:sz w:val="33"/>
        </w:rPr>
        <w:t>用</w:t>
      </w:r>
    </w:p>
    <w:p>
      <w:pPr>
        <w:tabs>
          <w:tab w:pos="10308" w:val="left" w:leader="none"/>
        </w:tabs>
        <w:spacing w:before="262"/>
        <w:ind w:left="735" w:right="0" w:firstLine="0"/>
        <w:jc w:val="left"/>
        <w:rPr>
          <w:sz w:val="53"/>
        </w:rPr>
      </w:pPr>
      <w:r>
        <w:rPr/>
        <w:drawing>
          <wp:anchor distT="0" distB="0" distL="0" distR="0" allowOverlap="1" layoutInCell="1" locked="0" behindDoc="1" simplePos="0" relativeHeight="482201600">
            <wp:simplePos x="0" y="0"/>
            <wp:positionH relativeFrom="page">
              <wp:posOffset>497966</wp:posOffset>
            </wp:positionH>
            <wp:positionV relativeFrom="paragraph">
              <wp:posOffset>192942</wp:posOffset>
            </wp:positionV>
            <wp:extent cx="320608" cy="306776"/>
            <wp:effectExtent l="0" t="0" r="0" b="0"/>
            <wp:wrapNone/>
            <wp:docPr id="539" name="image361.png"/>
            <wp:cNvGraphicFramePr>
              <a:graphicFrameLocks noChangeAspect="1"/>
            </wp:cNvGraphicFramePr>
            <a:graphic>
              <a:graphicData uri="http://schemas.openxmlformats.org/drawingml/2006/picture">
                <pic:pic>
                  <pic:nvPicPr>
                    <pic:cNvPr id="540" name="image361.png"/>
                    <pic:cNvPicPr/>
                  </pic:nvPicPr>
                  <pic:blipFill>
                    <a:blip r:embed="rId365" cstate="print"/>
                    <a:stretch>
                      <a:fillRect/>
                    </a:stretch>
                  </pic:blipFill>
                  <pic:spPr>
                    <a:xfrm>
                      <a:off x="0" y="0"/>
                      <a:ext cx="320608" cy="306776"/>
                    </a:xfrm>
                    <a:prstGeom prst="rect">
                      <a:avLst/>
                    </a:prstGeom>
                  </pic:spPr>
                </pic:pic>
              </a:graphicData>
            </a:graphic>
          </wp:anchor>
        </w:drawing>
      </w:r>
      <w:r>
        <w:rPr>
          <w:color w:val="7C7C7C"/>
          <w:spacing w:val="-10"/>
          <w:w w:val="90"/>
          <w:sz w:val="15"/>
        </w:rPr>
        <w:t>暑</w:t>
      </w:r>
      <w:r>
        <w:rPr>
          <w:color w:val="7C7C7C"/>
          <w:sz w:val="15"/>
        </w:rPr>
        <w:tab/>
      </w:r>
      <w:r>
        <w:rPr>
          <w:color w:val="959595"/>
          <w:w w:val="50"/>
          <w:sz w:val="53"/>
        </w:rPr>
        <w:t>．，｀＇＇｀＇，</w:t>
      </w:r>
      <w:r>
        <w:rPr>
          <w:color w:val="959595"/>
          <w:w w:val="50"/>
          <w:sz w:val="53"/>
        </w:rPr>
        <w:t>量</w:t>
      </w:r>
      <w:r>
        <w:rPr>
          <w:color w:val="959595"/>
          <w:w w:val="50"/>
          <w:sz w:val="53"/>
        </w:rPr>
        <w:t>，，＇，</w:t>
      </w:r>
      <w:r>
        <w:rPr>
          <w:color w:val="959595"/>
          <w:w w:val="50"/>
          <w:sz w:val="53"/>
        </w:rPr>
        <w:t>量</w:t>
      </w:r>
      <w:r>
        <w:rPr>
          <w:color w:val="959595"/>
          <w:w w:val="50"/>
          <w:sz w:val="53"/>
        </w:rPr>
        <w:t>冒</w:t>
      </w:r>
      <w:r>
        <w:rPr>
          <w:color w:val="959595"/>
          <w:w w:val="50"/>
          <w:sz w:val="53"/>
        </w:rPr>
        <w:t>冒</w:t>
      </w:r>
      <w:r>
        <w:rPr>
          <w:color w:val="959595"/>
          <w:w w:val="50"/>
          <w:sz w:val="53"/>
        </w:rPr>
        <w:t>售</w:t>
      </w:r>
      <w:r>
        <w:rPr>
          <w:color w:val="959595"/>
          <w:w w:val="50"/>
          <w:sz w:val="53"/>
        </w:rPr>
        <w:t>，＇</w:t>
      </w:r>
      <w:r>
        <w:rPr>
          <w:color w:val="959595"/>
          <w:w w:val="50"/>
          <w:sz w:val="53"/>
        </w:rPr>
        <w:t>售</w:t>
      </w:r>
      <w:r>
        <w:rPr>
          <w:color w:val="959595"/>
          <w:w w:val="50"/>
          <w:sz w:val="53"/>
        </w:rPr>
        <w:t>，＇｀＇</w:t>
      </w:r>
      <w:r>
        <w:rPr>
          <w:color w:val="959595"/>
          <w:w w:val="50"/>
          <w:sz w:val="53"/>
        </w:rPr>
        <w:t>夏</w:t>
      </w:r>
      <w:r>
        <w:rPr>
          <w:color w:val="959595"/>
          <w:w w:val="50"/>
          <w:sz w:val="53"/>
        </w:rPr>
        <w:t>，＇，＇，＇</w:t>
      </w:r>
      <w:r>
        <w:rPr>
          <w:color w:val="959595"/>
          <w:w w:val="50"/>
          <w:sz w:val="53"/>
        </w:rPr>
        <w:t>量</w:t>
      </w:r>
      <w:r>
        <w:rPr>
          <w:color w:val="959595"/>
          <w:w w:val="50"/>
          <w:sz w:val="53"/>
        </w:rPr>
        <w:t>，＇</w:t>
      </w:r>
      <w:r>
        <w:rPr>
          <w:color w:val="959595"/>
          <w:w w:val="50"/>
          <w:sz w:val="53"/>
        </w:rPr>
        <w:t>昌</w:t>
      </w:r>
      <w:r>
        <w:rPr>
          <w:color w:val="959595"/>
          <w:w w:val="50"/>
          <w:sz w:val="53"/>
        </w:rPr>
        <w:t>暑</w:t>
      </w:r>
      <w:r>
        <w:rPr>
          <w:color w:val="959595"/>
          <w:w w:val="50"/>
          <w:sz w:val="53"/>
        </w:rPr>
        <w:t>匿</w:t>
      </w:r>
      <w:r>
        <w:rPr>
          <w:color w:val="959595"/>
          <w:spacing w:val="-10"/>
          <w:w w:val="50"/>
          <w:sz w:val="53"/>
        </w:rPr>
        <w:t>！</w:t>
      </w:r>
    </w:p>
    <w:p>
      <w:pPr>
        <w:tabs>
          <w:tab w:pos="4304" w:val="left" w:leader="none"/>
          <w:tab w:pos="12438" w:val="left" w:leader="none"/>
        </w:tabs>
        <w:spacing w:line="336" w:lineRule="auto" w:before="12"/>
        <w:ind w:left="4330" w:right="1013" w:hanging="3372"/>
        <w:jc w:val="left"/>
        <w:rPr>
          <w:sz w:val="33"/>
        </w:rPr>
      </w:pPr>
      <w:r>
        <w:rPr>
          <w:color w:val="494949"/>
          <w:spacing w:val="-6"/>
          <w:w w:val="105"/>
          <w:sz w:val="33"/>
        </w:rPr>
        <w:t>腺</w:t>
      </w:r>
      <w:r>
        <w:rPr>
          <w:color w:val="494949"/>
          <w:spacing w:val="-6"/>
          <w:w w:val="105"/>
          <w:sz w:val="33"/>
        </w:rPr>
        <w:t>节</w:t>
      </w:r>
      <w:r>
        <w:rPr>
          <w:color w:val="494949"/>
          <w:sz w:val="33"/>
        </w:rPr>
        <w:tab/>
      </w:r>
      <w:r>
        <w:rPr>
          <w:color w:val="606060"/>
          <w:spacing w:val="-2"/>
          <w:w w:val="105"/>
          <w:sz w:val="33"/>
        </w:rPr>
        <w:t>气</w:t>
      </w:r>
      <w:r>
        <w:rPr>
          <w:color w:val="606060"/>
          <w:spacing w:val="-2"/>
          <w:w w:val="105"/>
          <w:sz w:val="33"/>
        </w:rPr>
        <w:t>道</w:t>
      </w:r>
      <w:r>
        <w:rPr>
          <w:color w:val="606060"/>
          <w:spacing w:val="-2"/>
          <w:w w:val="105"/>
          <w:sz w:val="33"/>
        </w:rPr>
        <w:t>痉</w:t>
      </w:r>
      <w:r>
        <w:rPr>
          <w:color w:val="606060"/>
          <w:spacing w:val="-2"/>
          <w:w w:val="105"/>
          <w:sz w:val="33"/>
        </w:rPr>
        <w:t>挛</w:t>
      </w:r>
      <w:r>
        <w:rPr>
          <w:color w:val="606060"/>
          <w:spacing w:val="-2"/>
          <w:w w:val="105"/>
          <w:sz w:val="33"/>
        </w:rPr>
        <w:t>（</w:t>
      </w:r>
      <w:r>
        <w:rPr>
          <w:color w:val="606060"/>
          <w:spacing w:val="-2"/>
          <w:w w:val="105"/>
          <w:sz w:val="33"/>
        </w:rPr>
        <w:t>支</w:t>
      </w:r>
      <w:r>
        <w:rPr>
          <w:color w:val="606060"/>
          <w:spacing w:val="-2"/>
          <w:w w:val="105"/>
          <w:sz w:val="33"/>
        </w:rPr>
        <w:t>气</w:t>
      </w:r>
      <w:r>
        <w:rPr>
          <w:color w:val="606060"/>
          <w:spacing w:val="-2"/>
          <w:w w:val="105"/>
          <w:sz w:val="33"/>
        </w:rPr>
        <w:t>管</w:t>
      </w:r>
      <w:r>
        <w:rPr>
          <w:color w:val="606060"/>
          <w:spacing w:val="-2"/>
          <w:w w:val="105"/>
          <w:sz w:val="33"/>
        </w:rPr>
        <w:t>痉</w:t>
      </w:r>
      <w:r>
        <w:rPr>
          <w:color w:val="606060"/>
          <w:spacing w:val="-2"/>
          <w:w w:val="105"/>
          <w:sz w:val="33"/>
        </w:rPr>
        <w:t>挛</w:t>
      </w:r>
      <w:r>
        <w:rPr>
          <w:color w:val="606060"/>
          <w:spacing w:val="-2"/>
          <w:w w:val="105"/>
          <w:sz w:val="33"/>
        </w:rPr>
        <w:t>）</w:t>
      </w:r>
      <w:r>
        <w:rPr>
          <w:color w:val="606060"/>
          <w:sz w:val="33"/>
        </w:rPr>
        <w:tab/>
      </w:r>
      <w:r>
        <w:rPr>
          <w:color w:val="606060"/>
          <w:spacing w:val="38"/>
          <w:sz w:val="33"/>
        </w:rPr>
        <w:t> </w:t>
      </w:r>
      <w:r>
        <w:rPr>
          <w:color w:val="383838"/>
          <w:spacing w:val="-2"/>
          <w:w w:val="105"/>
          <w:sz w:val="33"/>
        </w:rPr>
        <w:t>腺</w:t>
      </w:r>
      <w:r>
        <w:rPr>
          <w:color w:val="383838"/>
          <w:spacing w:val="-2"/>
          <w:w w:val="105"/>
          <w:sz w:val="33"/>
        </w:rPr>
        <w:t>昔</w:t>
      </w:r>
      <w:r>
        <w:rPr>
          <w:color w:val="383838"/>
          <w:spacing w:val="-2"/>
          <w:w w:val="105"/>
          <w:sz w:val="33"/>
        </w:rPr>
        <w:t>减</w:t>
      </w:r>
      <w:r>
        <w:rPr>
          <w:color w:val="383838"/>
          <w:spacing w:val="-2"/>
          <w:w w:val="105"/>
          <w:sz w:val="33"/>
        </w:rPr>
        <w:t>慢</w:t>
      </w:r>
      <w:r>
        <w:rPr>
          <w:color w:val="383838"/>
          <w:spacing w:val="-2"/>
          <w:w w:val="105"/>
          <w:sz w:val="33"/>
        </w:rPr>
        <w:t>心</w:t>
      </w:r>
      <w:r>
        <w:rPr>
          <w:color w:val="383838"/>
          <w:spacing w:val="-2"/>
          <w:w w:val="105"/>
          <w:sz w:val="33"/>
        </w:rPr>
        <w:t>脏</w:t>
      </w:r>
      <w:r>
        <w:rPr>
          <w:color w:val="383838"/>
          <w:spacing w:val="-2"/>
          <w:w w:val="105"/>
          <w:sz w:val="33"/>
        </w:rPr>
        <w:t>电</w:t>
      </w:r>
      <w:r>
        <w:rPr>
          <w:color w:val="383838"/>
          <w:spacing w:val="-2"/>
          <w:w w:val="105"/>
          <w:sz w:val="33"/>
        </w:rPr>
        <w:t>信</w:t>
      </w:r>
      <w:r>
        <w:rPr>
          <w:color w:val="383838"/>
          <w:spacing w:val="-2"/>
          <w:w w:val="105"/>
          <w:sz w:val="33"/>
        </w:rPr>
        <w:t>号</w:t>
      </w:r>
      <w:r>
        <w:rPr>
          <w:color w:val="383838"/>
          <w:spacing w:val="-2"/>
          <w:w w:val="105"/>
          <w:sz w:val="33"/>
        </w:rPr>
        <w:t>在</w:t>
      </w:r>
      <w:r>
        <w:rPr>
          <w:color w:val="383838"/>
          <w:spacing w:val="-2"/>
          <w:w w:val="105"/>
          <w:sz w:val="33"/>
        </w:rPr>
        <w:t>房</w:t>
      </w:r>
      <w:r>
        <w:rPr>
          <w:color w:val="383838"/>
          <w:spacing w:val="-2"/>
          <w:w w:val="105"/>
          <w:sz w:val="33"/>
        </w:rPr>
        <w:t>室</w:t>
      </w:r>
      <w:r>
        <w:rPr>
          <w:color w:val="383838"/>
          <w:spacing w:val="-2"/>
          <w:w w:val="105"/>
          <w:sz w:val="33"/>
        </w:rPr>
        <w:t>结</w:t>
      </w:r>
      <w:r>
        <w:rPr>
          <w:color w:val="383838"/>
          <w:spacing w:val="-2"/>
          <w:w w:val="105"/>
          <w:sz w:val="33"/>
        </w:rPr>
        <w:t>的</w:t>
      </w:r>
      <w:r>
        <w:rPr>
          <w:color w:val="383838"/>
          <w:spacing w:val="-2"/>
          <w:w w:val="105"/>
          <w:sz w:val="33"/>
        </w:rPr>
        <w:t>传</w:t>
      </w:r>
      <w:r>
        <w:rPr>
          <w:color w:val="383838"/>
          <w:spacing w:val="-2"/>
          <w:w w:val="105"/>
          <w:sz w:val="33"/>
        </w:rPr>
        <w:t>导</w:t>
      </w:r>
      <w:r>
        <w:rPr>
          <w:color w:val="383838"/>
          <w:spacing w:val="-2"/>
          <w:w w:val="105"/>
          <w:sz w:val="33"/>
        </w:rPr>
        <w:t>速</w:t>
      </w:r>
      <w:r>
        <w:rPr>
          <w:color w:val="383838"/>
          <w:spacing w:val="-2"/>
          <w:w w:val="105"/>
          <w:sz w:val="33"/>
        </w:rPr>
        <w:t>度</w:t>
      </w:r>
      <w:r>
        <w:rPr>
          <w:color w:val="383838"/>
          <w:spacing w:val="-2"/>
          <w:w w:val="105"/>
          <w:sz w:val="33"/>
        </w:rPr>
        <w:t>，</w:t>
      </w:r>
      <w:r>
        <w:rPr>
          <w:color w:val="383838"/>
          <w:spacing w:val="-2"/>
          <w:w w:val="105"/>
          <w:sz w:val="33"/>
        </w:rPr>
        <w:t>用</w:t>
      </w:r>
      <w:r>
        <w:rPr>
          <w:color w:val="383838"/>
          <w:spacing w:val="-2"/>
          <w:w w:val="105"/>
          <w:sz w:val="33"/>
        </w:rPr>
        <w:t>于</w:t>
      </w:r>
      <w:r>
        <w:rPr>
          <w:color w:val="383838"/>
          <w:spacing w:val="-2"/>
          <w:w w:val="105"/>
          <w:sz w:val="33"/>
        </w:rPr>
        <w:t>终</w:t>
      </w:r>
      <w:r>
        <w:rPr>
          <w:color w:val="383838"/>
          <w:spacing w:val="-2"/>
          <w:w w:val="105"/>
          <w:sz w:val="33"/>
        </w:rPr>
        <w:t>止</w:t>
      </w:r>
      <w:r>
        <w:rPr>
          <w:color w:val="494949"/>
          <w:w w:val="95"/>
          <w:sz w:val="33"/>
        </w:rPr>
        <w:t>潮</w:t>
      </w:r>
      <w:r>
        <w:rPr>
          <w:color w:val="494949"/>
          <w:w w:val="95"/>
          <w:sz w:val="33"/>
        </w:rPr>
        <w:t>红</w:t>
      </w:r>
      <w:r>
        <w:rPr>
          <w:color w:val="494949"/>
          <w:w w:val="95"/>
          <w:sz w:val="33"/>
        </w:rPr>
        <w:t>（</w:t>
      </w:r>
      <w:r>
        <w:rPr>
          <w:color w:val="494949"/>
          <w:w w:val="95"/>
          <w:sz w:val="33"/>
        </w:rPr>
        <w:t>极</w:t>
      </w:r>
      <w:r>
        <w:rPr>
          <w:color w:val="494949"/>
          <w:w w:val="95"/>
          <w:sz w:val="33"/>
        </w:rPr>
        <w:t>短</w:t>
      </w:r>
      <w:r>
        <w:rPr>
          <w:color w:val="494949"/>
          <w:w w:val="95"/>
          <w:sz w:val="33"/>
        </w:rPr>
        <w:t>暂</w:t>
      </w:r>
      <w:r>
        <w:rPr>
          <w:color w:val="494949"/>
          <w:spacing w:val="-10"/>
          <w:w w:val="95"/>
          <w:sz w:val="33"/>
        </w:rPr>
        <w:t>）</w:t>
      </w:r>
      <w:r>
        <w:rPr>
          <w:color w:val="494949"/>
          <w:sz w:val="33"/>
        </w:rPr>
        <w:tab/>
      </w:r>
      <w:r>
        <w:rPr>
          <w:color w:val="494949"/>
          <w:w w:val="105"/>
          <w:sz w:val="33"/>
        </w:rPr>
        <w:t>阵</w:t>
      </w:r>
      <w:r>
        <w:rPr>
          <w:color w:val="494949"/>
          <w:w w:val="105"/>
          <w:sz w:val="33"/>
        </w:rPr>
        <w:t>发</w:t>
      </w:r>
      <w:r>
        <w:rPr>
          <w:color w:val="494949"/>
          <w:w w:val="105"/>
          <w:sz w:val="33"/>
        </w:rPr>
        <w:t>性</w:t>
      </w:r>
      <w:r>
        <w:rPr>
          <w:color w:val="494949"/>
          <w:w w:val="105"/>
          <w:sz w:val="33"/>
        </w:rPr>
        <w:t>室</w:t>
      </w:r>
      <w:r>
        <w:rPr>
          <w:color w:val="494949"/>
          <w:w w:val="105"/>
          <w:sz w:val="33"/>
        </w:rPr>
        <w:t>上</w:t>
      </w:r>
      <w:r>
        <w:rPr>
          <w:color w:val="494949"/>
          <w:w w:val="105"/>
          <w:sz w:val="33"/>
        </w:rPr>
        <w:t>性</w:t>
      </w:r>
      <w:r>
        <w:rPr>
          <w:color w:val="494949"/>
          <w:w w:val="105"/>
          <w:sz w:val="33"/>
        </w:rPr>
        <w:t>心</w:t>
      </w:r>
      <w:r>
        <w:rPr>
          <w:color w:val="494949"/>
          <w:w w:val="105"/>
          <w:sz w:val="33"/>
        </w:rPr>
        <w:t>动</w:t>
      </w:r>
      <w:r>
        <w:rPr>
          <w:color w:val="494949"/>
          <w:w w:val="105"/>
          <w:sz w:val="33"/>
        </w:rPr>
        <w:t>过</w:t>
      </w:r>
      <w:r>
        <w:rPr>
          <w:color w:val="494949"/>
          <w:w w:val="105"/>
          <w:sz w:val="33"/>
        </w:rPr>
        <w:t>速</w:t>
      </w:r>
      <w:r>
        <w:rPr>
          <w:color w:val="494949"/>
          <w:w w:val="105"/>
          <w:sz w:val="33"/>
        </w:rPr>
        <w:t>的</w:t>
      </w:r>
      <w:r>
        <w:rPr>
          <w:color w:val="494949"/>
          <w:w w:val="105"/>
          <w:sz w:val="33"/>
        </w:rPr>
        <w:t>发</w:t>
      </w:r>
      <w:r>
        <w:rPr>
          <w:color w:val="494949"/>
          <w:w w:val="105"/>
          <w:sz w:val="33"/>
        </w:rPr>
        <w:t>作</w:t>
      </w:r>
      <w:r>
        <w:rPr>
          <w:color w:val="7C7C7C"/>
          <w:w w:val="105"/>
          <w:sz w:val="33"/>
        </w:rPr>
        <w:t>。</w:t>
      </w:r>
      <w:r>
        <w:rPr>
          <w:color w:val="494949"/>
          <w:w w:val="105"/>
          <w:sz w:val="33"/>
        </w:rPr>
        <w:t>哮</w:t>
      </w:r>
      <w:r>
        <w:rPr>
          <w:color w:val="494949"/>
          <w:w w:val="105"/>
          <w:sz w:val="33"/>
        </w:rPr>
        <w:t>喘</w:t>
      </w:r>
      <w:r>
        <w:rPr>
          <w:color w:val="494949"/>
          <w:w w:val="105"/>
          <w:sz w:val="33"/>
        </w:rPr>
        <w:t>患</w:t>
      </w:r>
      <w:r>
        <w:rPr>
          <w:color w:val="494949"/>
          <w:w w:val="105"/>
          <w:sz w:val="33"/>
        </w:rPr>
        <w:t>者</w:t>
      </w:r>
      <w:r>
        <w:rPr>
          <w:color w:val="494949"/>
          <w:w w:val="105"/>
          <w:sz w:val="33"/>
        </w:rPr>
        <w:t>不</w:t>
      </w:r>
      <w:r>
        <w:rPr>
          <w:color w:val="494949"/>
          <w:w w:val="105"/>
          <w:sz w:val="33"/>
        </w:rPr>
        <w:t>宜</w:t>
      </w:r>
      <w:r>
        <w:rPr>
          <w:color w:val="494949"/>
          <w:w w:val="105"/>
          <w:sz w:val="33"/>
        </w:rPr>
        <w:t>应</w:t>
      </w:r>
      <w:r>
        <w:rPr>
          <w:color w:val="494949"/>
          <w:spacing w:val="-10"/>
          <w:w w:val="105"/>
          <w:sz w:val="33"/>
        </w:rPr>
        <w:t>用</w:t>
      </w:r>
    </w:p>
    <w:p>
      <w:pPr>
        <w:spacing w:before="8"/>
        <w:ind w:left="12448" w:right="0" w:firstLine="0"/>
        <w:jc w:val="left"/>
        <w:rPr>
          <w:sz w:val="33"/>
        </w:rPr>
      </w:pPr>
      <w:r>
        <w:rPr>
          <w:color w:val="383838"/>
          <w:w w:val="110"/>
          <w:sz w:val="33"/>
        </w:rPr>
        <w:t>此</w:t>
      </w:r>
      <w:r>
        <w:rPr>
          <w:color w:val="383838"/>
          <w:spacing w:val="-10"/>
          <w:w w:val="115"/>
          <w:sz w:val="33"/>
        </w:rPr>
        <w:t>药</w:t>
      </w:r>
    </w:p>
    <w:p>
      <w:pPr>
        <w:pStyle w:val="BodyText"/>
        <w:spacing w:before="10"/>
        <w:rPr>
          <w:sz w:val="21"/>
        </w:rPr>
      </w:pPr>
      <w:r>
        <w:rPr/>
        <w:pict>
          <v:shape style="position:absolute;margin-left:50.489491pt;margin-top:14.420013pt;width:988.85pt;height:.1pt;mso-position-horizontal-relative:page;mso-position-vertical-relative:paragraph;z-index:-15373312;mso-wrap-distance-left:0;mso-wrap-distance-right:0" id="docshape782" coordorigin="1010,288" coordsize="19777,0" path="m1010,288l20787,288e" filled="false" stroked="true" strokeweight="1.610374pt" strokecolor="#000000">
            <v:path arrowok="t"/>
            <v:stroke dashstyle="solid"/>
            <w10:wrap type="topAndBottom"/>
          </v:shape>
        </w:pict>
      </w: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spacing w:line="321" w:lineRule="auto" w:before="189"/>
        <w:ind w:left="729" w:right="0" w:firstLine="824"/>
        <w:jc w:val="left"/>
        <w:rPr>
          <w:sz w:val="38"/>
        </w:rPr>
      </w:pPr>
      <w:r>
        <w:rPr>
          <w:color w:val="494949"/>
          <w:w w:val="111"/>
          <w:sz w:val="38"/>
        </w:rPr>
        <w:t>房性期前收缩可能在体检时被发现，并为心电图 </w:t>
      </w:r>
      <w:r>
        <w:rPr>
          <w:rFonts w:ascii="Times New Roman" w:eastAsia="Times New Roman"/>
          <w:color w:val="606060"/>
          <w:w w:val="111"/>
          <w:sz w:val="40"/>
        </w:rPr>
        <w:t>(</w:t>
      </w:r>
      <w:r>
        <w:rPr>
          <w:rFonts w:ascii="Times New Roman" w:eastAsia="Times New Roman"/>
          <w:color w:val="383838"/>
          <w:w w:val="111"/>
          <w:sz w:val="40"/>
        </w:rPr>
        <w:t>EC</w:t>
      </w:r>
      <w:r>
        <w:rPr>
          <w:rFonts w:ascii="Times New Roman" w:eastAsia="Times New Roman"/>
          <w:color w:val="383838"/>
          <w:spacing w:val="1"/>
          <w:w w:val="111"/>
          <w:sz w:val="40"/>
        </w:rPr>
        <w:t>G</w:t>
      </w:r>
      <w:r>
        <w:rPr>
          <w:rFonts w:ascii="Times New Roman" w:eastAsia="Times New Roman"/>
          <w:color w:val="383838"/>
          <w:w w:val="111"/>
          <w:sz w:val="40"/>
        </w:rPr>
        <w:t>)</w:t>
      </w:r>
      <w:r>
        <w:rPr>
          <w:color w:val="383838"/>
          <w:spacing w:val="1"/>
          <w:w w:val="108"/>
          <w:sz w:val="38"/>
        </w:rPr>
        <w:t>所证实</w:t>
      </w:r>
      <w:r>
        <w:rPr>
          <w:color w:val="7C7C7C"/>
          <w:spacing w:val="1"/>
          <w:w w:val="108"/>
          <w:sz w:val="38"/>
        </w:rPr>
        <w:t>。</w:t>
      </w:r>
      <w:r>
        <w:rPr>
          <w:color w:val="383838"/>
          <w:w w:val="108"/>
          <w:sz w:val="38"/>
        </w:rPr>
        <w:t>在极少情况下房性期前收缩频繁发作，</w:t>
      </w:r>
      <w:r>
        <w:rPr>
          <w:color w:val="494949"/>
          <w:spacing w:val="2"/>
          <w:w w:val="105"/>
          <w:sz w:val="38"/>
        </w:rPr>
        <w:t>引起难以耐受的心悸，</w:t>
      </w:r>
      <w:r>
        <w:rPr>
          <w:color w:val="242424"/>
          <w:spacing w:val="2"/>
          <w:w w:val="105"/>
          <w:sz w:val="38"/>
        </w:rPr>
        <w:t>此时</w:t>
      </w:r>
      <w:r>
        <w:rPr>
          <w:color w:val="494949"/>
          <w:spacing w:val="2"/>
          <w:w w:val="105"/>
          <w:sz w:val="38"/>
        </w:rPr>
        <w:t>有必要进行治疗</w:t>
      </w:r>
      <w:r>
        <w:rPr>
          <w:color w:val="7C7C7C"/>
          <w:spacing w:val="2"/>
          <w:w w:val="105"/>
          <w:sz w:val="38"/>
        </w:rPr>
        <w:t>。</w:t>
      </w:r>
      <w:r>
        <w:rPr>
          <w:color w:val="383838"/>
          <w:spacing w:val="1"/>
          <w:w w:val="105"/>
          <w:sz w:val="38"/>
        </w:rPr>
        <w:t>抗心律失</w:t>
      </w:r>
      <w:r>
        <w:rPr>
          <w:color w:val="383838"/>
          <w:spacing w:val="2"/>
          <w:w w:val="105"/>
          <w:sz w:val="38"/>
        </w:rPr>
        <w:t>常药物通常有效</w:t>
      </w:r>
      <w:r>
        <w:rPr>
          <w:color w:val="7C7C7C"/>
          <w:w w:val="105"/>
          <w:sz w:val="38"/>
        </w:rPr>
        <w:t>。</w:t>
      </w:r>
    </w:p>
    <w:p>
      <w:pPr>
        <w:pStyle w:val="BodyText"/>
        <w:spacing w:before="9"/>
        <w:rPr>
          <w:sz w:val="41"/>
        </w:rPr>
      </w:pPr>
    </w:p>
    <w:p>
      <w:pPr>
        <w:spacing w:before="1"/>
        <w:ind w:left="3200" w:right="2704" w:firstLine="0"/>
        <w:jc w:val="center"/>
        <w:rPr>
          <w:sz w:val="53"/>
        </w:rPr>
      </w:pPr>
      <w:r>
        <w:rPr>
          <w:color w:val="242424"/>
          <w:sz w:val="53"/>
        </w:rPr>
        <w:t>心</w:t>
      </w:r>
      <w:r>
        <w:rPr>
          <w:color w:val="242424"/>
          <w:sz w:val="53"/>
        </w:rPr>
        <w:t>房</w:t>
      </w:r>
      <w:r>
        <w:rPr>
          <w:color w:val="242424"/>
          <w:sz w:val="53"/>
        </w:rPr>
        <w:t>纤</w:t>
      </w:r>
      <w:r>
        <w:rPr>
          <w:color w:val="242424"/>
          <w:sz w:val="53"/>
        </w:rPr>
        <w:t>颤</w:t>
      </w:r>
      <w:r>
        <w:rPr>
          <w:color w:val="242424"/>
          <w:sz w:val="53"/>
        </w:rPr>
        <w:t>和</w:t>
      </w:r>
      <w:r>
        <w:rPr>
          <w:color w:val="242424"/>
          <w:sz w:val="53"/>
        </w:rPr>
        <w:t>心</w:t>
      </w:r>
      <w:r>
        <w:rPr>
          <w:color w:val="242424"/>
          <w:sz w:val="53"/>
        </w:rPr>
        <w:t>房</w:t>
      </w:r>
      <w:r>
        <w:rPr>
          <w:color w:val="242424"/>
          <w:sz w:val="53"/>
        </w:rPr>
        <w:t>扑</w:t>
      </w:r>
      <w:r>
        <w:rPr>
          <w:color w:val="242424"/>
          <w:spacing w:val="-10"/>
          <w:sz w:val="53"/>
        </w:rPr>
        <w:t>动</w:t>
      </w:r>
    </w:p>
    <w:p>
      <w:pPr>
        <w:pStyle w:val="BodyText"/>
        <w:spacing w:before="8"/>
        <w:rPr>
          <w:sz w:val="52"/>
        </w:rPr>
      </w:pPr>
    </w:p>
    <w:p>
      <w:pPr>
        <w:spacing w:line="309" w:lineRule="auto" w:before="0"/>
        <w:ind w:left="801" w:right="172" w:firstLine="794"/>
        <w:jc w:val="both"/>
        <w:rPr>
          <w:sz w:val="40"/>
        </w:rPr>
      </w:pPr>
      <w:r>
        <w:rPr>
          <w:color w:val="494949"/>
          <w:spacing w:val="-2"/>
          <w:sz w:val="40"/>
        </w:rPr>
        <w:t>心</w:t>
      </w:r>
      <w:r>
        <w:rPr>
          <w:color w:val="494949"/>
          <w:spacing w:val="-2"/>
          <w:sz w:val="40"/>
        </w:rPr>
        <w:t>房</w:t>
      </w:r>
      <w:r>
        <w:rPr>
          <w:color w:val="494949"/>
          <w:spacing w:val="-2"/>
          <w:sz w:val="40"/>
        </w:rPr>
        <w:t>纤</w:t>
      </w:r>
      <w:r>
        <w:rPr>
          <w:color w:val="494949"/>
          <w:spacing w:val="-2"/>
          <w:sz w:val="40"/>
        </w:rPr>
        <w:t>颤</w:t>
      </w:r>
      <w:r>
        <w:rPr>
          <w:color w:val="494949"/>
          <w:spacing w:val="-2"/>
          <w:sz w:val="40"/>
        </w:rPr>
        <w:t>和</w:t>
      </w:r>
      <w:r>
        <w:rPr>
          <w:color w:val="494949"/>
          <w:spacing w:val="-2"/>
          <w:sz w:val="40"/>
        </w:rPr>
        <w:t>心</w:t>
      </w:r>
      <w:r>
        <w:rPr>
          <w:color w:val="494949"/>
          <w:spacing w:val="-2"/>
          <w:sz w:val="40"/>
        </w:rPr>
        <w:t>房</w:t>
      </w:r>
      <w:r>
        <w:rPr>
          <w:color w:val="494949"/>
          <w:spacing w:val="-2"/>
          <w:sz w:val="40"/>
        </w:rPr>
        <w:t>扑</w:t>
      </w:r>
      <w:r>
        <w:rPr>
          <w:color w:val="494949"/>
          <w:spacing w:val="-2"/>
          <w:sz w:val="40"/>
        </w:rPr>
        <w:t>动</w:t>
      </w:r>
      <w:r>
        <w:rPr>
          <w:color w:val="494949"/>
          <w:spacing w:val="-2"/>
          <w:sz w:val="40"/>
        </w:rPr>
        <w:t>是</w:t>
      </w:r>
      <w:r>
        <w:rPr>
          <w:color w:val="494949"/>
          <w:spacing w:val="-2"/>
          <w:sz w:val="40"/>
        </w:rPr>
        <w:t>心</w:t>
      </w:r>
      <w:r>
        <w:rPr>
          <w:color w:val="494949"/>
          <w:spacing w:val="-2"/>
          <w:sz w:val="40"/>
        </w:rPr>
        <w:t>房</w:t>
      </w:r>
      <w:r>
        <w:rPr>
          <w:color w:val="494949"/>
          <w:spacing w:val="-2"/>
          <w:sz w:val="40"/>
        </w:rPr>
        <w:t>内</w:t>
      </w:r>
      <w:r>
        <w:rPr>
          <w:color w:val="494949"/>
          <w:spacing w:val="-2"/>
          <w:sz w:val="40"/>
        </w:rPr>
        <w:t>异</w:t>
      </w:r>
      <w:r>
        <w:rPr>
          <w:color w:val="494949"/>
          <w:spacing w:val="-2"/>
          <w:sz w:val="40"/>
        </w:rPr>
        <w:t>位</w:t>
      </w:r>
      <w:r>
        <w:rPr>
          <w:color w:val="494949"/>
          <w:spacing w:val="-2"/>
          <w:sz w:val="40"/>
        </w:rPr>
        <w:t>起</w:t>
      </w:r>
      <w:r>
        <w:rPr>
          <w:color w:val="494949"/>
          <w:spacing w:val="-2"/>
          <w:sz w:val="40"/>
        </w:rPr>
        <w:t>搏</w:t>
      </w:r>
      <w:r>
        <w:rPr>
          <w:color w:val="494949"/>
          <w:spacing w:val="-2"/>
          <w:sz w:val="40"/>
        </w:rPr>
        <w:t>点</w:t>
      </w:r>
      <w:r>
        <w:rPr>
          <w:color w:val="494949"/>
          <w:spacing w:val="-2"/>
          <w:sz w:val="40"/>
        </w:rPr>
        <w:t>快</w:t>
      </w:r>
      <w:r>
        <w:rPr>
          <w:color w:val="494949"/>
          <w:spacing w:val="-2"/>
          <w:sz w:val="40"/>
        </w:rPr>
        <w:t>速</w:t>
      </w:r>
      <w:r>
        <w:rPr>
          <w:color w:val="494949"/>
          <w:spacing w:val="-2"/>
          <w:sz w:val="40"/>
        </w:rPr>
        <w:t>发</w:t>
      </w:r>
      <w:r>
        <w:rPr>
          <w:color w:val="494949"/>
          <w:spacing w:val="-2"/>
          <w:sz w:val="40"/>
        </w:rPr>
        <w:t>放</w:t>
      </w:r>
      <w:r>
        <w:rPr>
          <w:color w:val="494949"/>
          <w:spacing w:val="-2"/>
          <w:sz w:val="40"/>
        </w:rPr>
        <w:t>电</w:t>
      </w:r>
      <w:r>
        <w:rPr>
          <w:color w:val="494949"/>
          <w:spacing w:val="-2"/>
          <w:sz w:val="40"/>
        </w:rPr>
        <w:t>脉</w:t>
      </w:r>
      <w:r>
        <w:rPr>
          <w:color w:val="494949"/>
          <w:spacing w:val="-2"/>
          <w:sz w:val="40"/>
        </w:rPr>
        <w:t>冲</w:t>
      </w:r>
      <w:r>
        <w:rPr>
          <w:color w:val="494949"/>
          <w:spacing w:val="-2"/>
          <w:sz w:val="40"/>
        </w:rPr>
        <w:t>所</w:t>
      </w:r>
      <w:r>
        <w:rPr>
          <w:color w:val="494949"/>
          <w:spacing w:val="-2"/>
          <w:sz w:val="40"/>
        </w:rPr>
        <w:t>引</w:t>
      </w:r>
      <w:r>
        <w:rPr>
          <w:color w:val="494949"/>
          <w:spacing w:val="-2"/>
          <w:sz w:val="40"/>
        </w:rPr>
        <w:t>起</w:t>
      </w:r>
      <w:r>
        <w:rPr>
          <w:color w:val="494949"/>
          <w:spacing w:val="-2"/>
          <w:sz w:val="40"/>
        </w:rPr>
        <w:t>的</w:t>
      </w:r>
      <w:r>
        <w:rPr>
          <w:color w:val="494949"/>
          <w:spacing w:val="-2"/>
          <w:sz w:val="40"/>
        </w:rPr>
        <w:t>心</w:t>
      </w:r>
      <w:r>
        <w:rPr>
          <w:color w:val="494949"/>
          <w:spacing w:val="-2"/>
          <w:sz w:val="40"/>
        </w:rPr>
        <w:t>房</w:t>
      </w:r>
      <w:r>
        <w:rPr>
          <w:color w:val="494949"/>
          <w:spacing w:val="-2"/>
          <w:sz w:val="40"/>
        </w:rPr>
        <w:t>极</w:t>
      </w:r>
      <w:r>
        <w:rPr>
          <w:color w:val="494949"/>
          <w:spacing w:val="-2"/>
          <w:sz w:val="40"/>
        </w:rPr>
        <w:t>快</w:t>
      </w:r>
      <w:r>
        <w:rPr>
          <w:color w:val="494949"/>
          <w:spacing w:val="-2"/>
          <w:sz w:val="40"/>
        </w:rPr>
        <w:t>地</w:t>
      </w:r>
      <w:r>
        <w:rPr>
          <w:color w:val="494949"/>
          <w:spacing w:val="-2"/>
          <w:sz w:val="40"/>
        </w:rPr>
        <w:t>收</w:t>
      </w:r>
      <w:r>
        <w:rPr>
          <w:color w:val="494949"/>
          <w:spacing w:val="-2"/>
          <w:sz w:val="40"/>
        </w:rPr>
        <w:t>缩</w:t>
      </w:r>
      <w:r>
        <w:rPr>
          <w:color w:val="494949"/>
          <w:spacing w:val="-2"/>
          <w:sz w:val="40"/>
        </w:rPr>
        <w:t>，</w:t>
      </w:r>
      <w:r>
        <w:rPr>
          <w:color w:val="494949"/>
          <w:spacing w:val="-2"/>
          <w:sz w:val="40"/>
        </w:rPr>
        <w:t>并</w:t>
      </w:r>
      <w:r>
        <w:rPr>
          <w:color w:val="494949"/>
          <w:spacing w:val="-2"/>
          <w:sz w:val="40"/>
        </w:rPr>
        <w:t>有</w:t>
      </w:r>
      <w:r>
        <w:rPr>
          <w:color w:val="494949"/>
          <w:spacing w:val="-2"/>
          <w:sz w:val="40"/>
        </w:rPr>
        <w:t>部</w:t>
      </w:r>
      <w:r>
        <w:rPr>
          <w:color w:val="494949"/>
          <w:spacing w:val="-2"/>
          <w:sz w:val="40"/>
        </w:rPr>
        <w:t>分</w:t>
      </w:r>
      <w:r>
        <w:rPr>
          <w:color w:val="494949"/>
          <w:spacing w:val="-2"/>
          <w:sz w:val="40"/>
        </w:rPr>
        <w:t>冲</w:t>
      </w:r>
      <w:r>
        <w:rPr>
          <w:color w:val="494949"/>
          <w:spacing w:val="-2"/>
          <w:sz w:val="40"/>
        </w:rPr>
        <w:t>动</w:t>
      </w:r>
      <w:r>
        <w:rPr>
          <w:color w:val="494949"/>
          <w:spacing w:val="-2"/>
          <w:sz w:val="40"/>
        </w:rPr>
        <w:t>下</w:t>
      </w:r>
      <w:r>
        <w:rPr>
          <w:color w:val="494949"/>
          <w:spacing w:val="-2"/>
          <w:sz w:val="40"/>
        </w:rPr>
        <w:t>传</w:t>
      </w:r>
      <w:r>
        <w:rPr>
          <w:color w:val="494949"/>
          <w:spacing w:val="-2"/>
          <w:sz w:val="40"/>
        </w:rPr>
        <w:t>到</w:t>
      </w:r>
      <w:r>
        <w:rPr>
          <w:color w:val="606060"/>
          <w:sz w:val="40"/>
        </w:rPr>
        <w:t>心室，引起心室较正常状态快速而低效地</w:t>
      </w:r>
      <w:r>
        <w:rPr>
          <w:color w:val="383838"/>
          <w:sz w:val="40"/>
        </w:rPr>
        <w:t>收缩的</w:t>
      </w:r>
      <w:r>
        <w:rPr>
          <w:color w:val="606060"/>
          <w:spacing w:val="-4"/>
          <w:sz w:val="40"/>
        </w:rPr>
        <w:t>一种心</w:t>
      </w:r>
    </w:p>
    <w:p>
      <w:pPr>
        <w:spacing w:before="157"/>
        <w:ind w:left="537" w:right="0" w:firstLine="0"/>
        <w:jc w:val="left"/>
        <w:rPr>
          <w:sz w:val="38"/>
        </w:rPr>
      </w:pPr>
      <w:r>
        <w:rPr/>
        <w:br w:type="column"/>
      </w:r>
      <w:r>
        <w:rPr>
          <w:color w:val="606060"/>
          <w:spacing w:val="-3"/>
          <w:w w:val="110"/>
          <w:sz w:val="38"/>
        </w:rPr>
        <w:t>律失常。</w:t>
      </w:r>
    </w:p>
    <w:p>
      <w:pPr>
        <w:spacing w:before="130"/>
        <w:ind w:left="1349" w:right="0" w:firstLine="0"/>
        <w:jc w:val="left"/>
        <w:rPr>
          <w:sz w:val="38"/>
        </w:rPr>
      </w:pPr>
      <w:r>
        <w:rPr>
          <w:color w:val="494949"/>
          <w:w w:val="105"/>
          <w:sz w:val="38"/>
        </w:rPr>
        <w:t>心</w:t>
      </w:r>
      <w:r>
        <w:rPr>
          <w:color w:val="494949"/>
          <w:w w:val="105"/>
          <w:sz w:val="38"/>
        </w:rPr>
        <w:t>房</w:t>
      </w:r>
      <w:r>
        <w:rPr>
          <w:color w:val="494949"/>
          <w:w w:val="105"/>
          <w:sz w:val="38"/>
        </w:rPr>
        <w:t>纤</w:t>
      </w:r>
      <w:r>
        <w:rPr>
          <w:color w:val="494949"/>
          <w:w w:val="105"/>
          <w:sz w:val="38"/>
        </w:rPr>
        <w:t>颤</w:t>
      </w:r>
      <w:r>
        <w:rPr>
          <w:color w:val="494949"/>
          <w:w w:val="105"/>
          <w:sz w:val="38"/>
        </w:rPr>
        <w:t>和</w:t>
      </w:r>
      <w:r>
        <w:rPr>
          <w:color w:val="494949"/>
          <w:w w:val="105"/>
          <w:sz w:val="38"/>
        </w:rPr>
        <w:t>心</w:t>
      </w:r>
      <w:r>
        <w:rPr>
          <w:color w:val="494949"/>
          <w:w w:val="105"/>
          <w:sz w:val="38"/>
        </w:rPr>
        <w:t>房</w:t>
      </w:r>
      <w:r>
        <w:rPr>
          <w:color w:val="242424"/>
          <w:w w:val="105"/>
          <w:sz w:val="38"/>
        </w:rPr>
        <w:t>扑</w:t>
      </w:r>
      <w:r>
        <w:rPr>
          <w:color w:val="242424"/>
          <w:w w:val="105"/>
          <w:sz w:val="38"/>
        </w:rPr>
        <w:t>动</w:t>
      </w:r>
      <w:r>
        <w:rPr>
          <w:color w:val="242424"/>
          <w:w w:val="105"/>
          <w:sz w:val="38"/>
        </w:rPr>
        <w:t>在</w:t>
      </w:r>
      <w:r>
        <w:rPr>
          <w:color w:val="494949"/>
          <w:w w:val="105"/>
          <w:sz w:val="38"/>
        </w:rPr>
        <w:t>老</w:t>
      </w:r>
      <w:r>
        <w:rPr>
          <w:color w:val="494949"/>
          <w:w w:val="105"/>
          <w:sz w:val="38"/>
        </w:rPr>
        <w:t>年</w:t>
      </w:r>
      <w:r>
        <w:rPr>
          <w:color w:val="494949"/>
          <w:w w:val="105"/>
          <w:sz w:val="38"/>
        </w:rPr>
        <w:t>人</w:t>
      </w:r>
      <w:r>
        <w:rPr>
          <w:color w:val="494949"/>
          <w:w w:val="105"/>
          <w:sz w:val="38"/>
        </w:rPr>
        <w:t>群</w:t>
      </w:r>
      <w:r>
        <w:rPr>
          <w:color w:val="494949"/>
          <w:w w:val="105"/>
          <w:sz w:val="38"/>
        </w:rPr>
        <w:t>中</w:t>
      </w:r>
      <w:r>
        <w:rPr>
          <w:color w:val="494949"/>
          <w:w w:val="105"/>
          <w:sz w:val="38"/>
        </w:rPr>
        <w:t>更</w:t>
      </w:r>
      <w:r>
        <w:rPr>
          <w:color w:val="494949"/>
          <w:w w:val="105"/>
          <w:sz w:val="38"/>
        </w:rPr>
        <w:t>为</w:t>
      </w:r>
      <w:r>
        <w:rPr>
          <w:color w:val="494949"/>
          <w:w w:val="105"/>
          <w:sz w:val="38"/>
        </w:rPr>
        <w:t>常</w:t>
      </w:r>
      <w:r>
        <w:rPr>
          <w:color w:val="494949"/>
          <w:w w:val="105"/>
          <w:sz w:val="38"/>
        </w:rPr>
        <w:t>见</w:t>
      </w:r>
      <w:r>
        <w:rPr>
          <w:color w:val="7C7C7C"/>
          <w:spacing w:val="-10"/>
          <w:w w:val="105"/>
          <w:sz w:val="38"/>
        </w:rPr>
        <w:t>。</w:t>
      </w:r>
    </w:p>
    <w:p>
      <w:pPr>
        <w:spacing w:line="321" w:lineRule="auto" w:before="152"/>
        <w:ind w:left="523" w:right="475" w:firstLine="825"/>
        <w:jc w:val="left"/>
        <w:rPr>
          <w:sz w:val="38"/>
        </w:rPr>
      </w:pPr>
      <w:r>
        <w:rPr>
          <w:color w:val="383838"/>
          <w:w w:val="106"/>
          <w:sz w:val="38"/>
        </w:rPr>
        <w:t>心房纤颤和心房扑动可能是阵发性的，也可能是持</w:t>
      </w:r>
      <w:r>
        <w:rPr>
          <w:color w:val="494949"/>
          <w:spacing w:val="3"/>
          <w:w w:val="105"/>
          <w:sz w:val="38"/>
        </w:rPr>
        <w:t>续性的</w:t>
      </w:r>
      <w:r>
        <w:rPr>
          <w:color w:val="7C7C7C"/>
          <w:spacing w:val="3"/>
          <w:w w:val="105"/>
          <w:sz w:val="38"/>
        </w:rPr>
        <w:t>。</w:t>
      </w:r>
      <w:r>
        <w:rPr>
          <w:color w:val="494949"/>
          <w:spacing w:val="2"/>
          <w:w w:val="105"/>
          <w:sz w:val="38"/>
        </w:rPr>
        <w:t>在心房纤颤和心房扑动发生时，电脉冲所引起</w:t>
      </w:r>
      <w:r>
        <w:rPr>
          <w:color w:val="383838"/>
          <w:spacing w:val="2"/>
          <w:w w:val="106"/>
          <w:sz w:val="38"/>
        </w:rPr>
        <w:t>的心房极快收缩引起心房壁颤动，以至千血液不能有效</w:t>
      </w:r>
      <w:r>
        <w:rPr>
          <w:color w:val="383838"/>
          <w:spacing w:val="2"/>
          <w:w w:val="108"/>
          <w:sz w:val="38"/>
        </w:rPr>
        <w:t>的泵入心室</w:t>
      </w:r>
      <w:r>
        <w:rPr>
          <w:color w:val="7C7C7C"/>
          <w:spacing w:val="2"/>
          <w:w w:val="108"/>
          <w:sz w:val="38"/>
        </w:rPr>
        <w:t>。</w:t>
      </w:r>
      <w:r>
        <w:rPr>
          <w:color w:val="383838"/>
          <w:spacing w:val="2"/>
          <w:w w:val="108"/>
          <w:sz w:val="38"/>
        </w:rPr>
        <w:t>心房纤颤时心房和心室都在不规则跳动</w:t>
      </w:r>
      <w:r>
        <w:rPr>
          <w:color w:val="7C7C7C"/>
          <w:spacing w:val="2"/>
          <w:w w:val="108"/>
          <w:sz w:val="38"/>
        </w:rPr>
        <w:t>。</w:t>
      </w:r>
      <w:r>
        <w:rPr>
          <w:color w:val="494949"/>
          <w:spacing w:val="2"/>
          <w:w w:val="102"/>
          <w:sz w:val="38"/>
        </w:rPr>
        <w:t>在发生心房扑动时，心房的节律是规则的，而心室的节律</w:t>
      </w:r>
      <w:r>
        <w:rPr>
          <w:color w:val="383838"/>
          <w:spacing w:val="1"/>
          <w:w w:val="101"/>
          <w:sz w:val="38"/>
        </w:rPr>
        <w:t>则可规则</w:t>
      </w:r>
      <w:r>
        <w:rPr>
          <w:color w:val="7C7C7C"/>
          <w:spacing w:val="1"/>
          <w:w w:val="101"/>
          <w:sz w:val="38"/>
        </w:rPr>
        <w:t>、</w:t>
      </w:r>
      <w:r>
        <w:rPr>
          <w:color w:val="494949"/>
          <w:spacing w:val="1"/>
          <w:w w:val="101"/>
          <w:sz w:val="38"/>
        </w:rPr>
        <w:t>可不规则</w:t>
      </w:r>
      <w:r>
        <w:rPr>
          <w:color w:val="7C7C7C"/>
          <w:spacing w:val="1"/>
          <w:w w:val="101"/>
          <w:sz w:val="38"/>
        </w:rPr>
        <w:t>。</w:t>
      </w:r>
      <w:r>
        <w:rPr>
          <w:color w:val="494949"/>
          <w:spacing w:val="1"/>
          <w:w w:val="101"/>
          <w:sz w:val="38"/>
        </w:rPr>
        <w:t>无论心室节律规</w:t>
      </w:r>
      <w:r>
        <w:rPr>
          <w:color w:val="242424"/>
          <w:spacing w:val="1"/>
          <w:w w:val="101"/>
          <w:sz w:val="38"/>
        </w:rPr>
        <w:t>则</w:t>
      </w:r>
      <w:r>
        <w:rPr>
          <w:color w:val="494949"/>
          <w:spacing w:val="1"/>
          <w:w w:val="101"/>
          <w:sz w:val="38"/>
        </w:rPr>
        <w:t>与否，</w:t>
      </w:r>
      <w:r>
        <w:rPr>
          <w:color w:val="242424"/>
          <w:spacing w:val="1"/>
          <w:w w:val="101"/>
          <w:sz w:val="38"/>
        </w:rPr>
        <w:t>心</w:t>
      </w:r>
      <w:r>
        <w:rPr>
          <w:color w:val="494949"/>
          <w:w w:val="101"/>
          <w:sz w:val="38"/>
        </w:rPr>
        <w:t>室搏动</w:t>
      </w:r>
      <w:r>
        <w:rPr>
          <w:color w:val="383838"/>
          <w:w w:val="106"/>
          <w:sz w:val="38"/>
        </w:rPr>
        <w:t>的频率都比心房缓慢，因为房室结不能传导如此之快的</w:t>
      </w:r>
      <w:r>
        <w:rPr>
          <w:color w:val="383838"/>
          <w:spacing w:val="3"/>
          <w:w w:val="105"/>
          <w:sz w:val="38"/>
        </w:rPr>
        <w:t>电冲动，从而只有部分冲动能下传到心室</w:t>
      </w:r>
      <w:r>
        <w:rPr>
          <w:color w:val="7C7C7C"/>
          <w:spacing w:val="3"/>
          <w:w w:val="105"/>
          <w:sz w:val="38"/>
        </w:rPr>
        <w:t>。</w:t>
      </w:r>
      <w:r>
        <w:rPr>
          <w:color w:val="494949"/>
          <w:spacing w:val="2"/>
          <w:w w:val="105"/>
          <w:sz w:val="38"/>
        </w:rPr>
        <w:t>尽管比心房</w:t>
      </w:r>
    </w:p>
    <w:p>
      <w:pPr>
        <w:spacing w:after="0" w:line="321" w:lineRule="auto"/>
        <w:jc w:val="left"/>
        <w:rPr>
          <w:sz w:val="38"/>
        </w:rPr>
        <w:sectPr>
          <w:type w:val="continuous"/>
          <w:pgSz w:w="21750" w:h="31660"/>
          <w:pgMar w:top="40" w:bottom="280" w:left="0" w:right="0"/>
          <w:cols w:num="2" w:equalWidth="0">
            <w:col w:w="10705" w:space="40"/>
            <w:col w:w="11005"/>
          </w:cols>
        </w:sectPr>
      </w:pPr>
    </w:p>
    <w:p>
      <w:pPr>
        <w:tabs>
          <w:tab w:pos="2227" w:val="left" w:leader="none"/>
        </w:tabs>
        <w:spacing w:before="65"/>
        <w:ind w:left="729" w:right="0" w:firstLine="0"/>
        <w:jc w:val="left"/>
        <w:rPr>
          <w:sz w:val="37"/>
        </w:rPr>
      </w:pPr>
      <w:r>
        <w:rPr>
          <w:rFonts w:ascii="Arial" w:eastAsia="Arial"/>
          <w:color w:val="151515"/>
          <w:spacing w:val="-5"/>
          <w:w w:val="125"/>
          <w:sz w:val="41"/>
        </w:rPr>
        <w:t>266</w:t>
      </w:r>
      <w:r>
        <w:rPr>
          <w:rFonts w:ascii="Arial" w:eastAsia="Arial"/>
          <w:color w:val="151515"/>
          <w:sz w:val="41"/>
        </w:rPr>
        <w:tab/>
      </w:r>
      <w:r>
        <w:rPr>
          <w:color w:val="4D4D4D"/>
          <w:w w:val="125"/>
          <w:sz w:val="37"/>
        </w:rPr>
        <w:t>第</w:t>
      </w:r>
      <w:r>
        <w:rPr>
          <w:rFonts w:ascii="Arial" w:eastAsia="Arial"/>
          <w:color w:val="4D4D4D"/>
          <w:w w:val="125"/>
          <w:sz w:val="35"/>
        </w:rPr>
        <w:t>6</w:t>
      </w:r>
      <w:r>
        <w:rPr>
          <w:color w:val="4D4D4D"/>
          <w:spacing w:val="-2"/>
          <w:w w:val="125"/>
          <w:sz w:val="37"/>
        </w:rPr>
        <w:t>章心脏和血管疾病</w:t>
      </w:r>
    </w:p>
    <w:p>
      <w:pPr>
        <w:pStyle w:val="BodyText"/>
        <w:spacing w:before="3"/>
        <w:rPr>
          <w:sz w:val="3"/>
        </w:rPr>
      </w:pPr>
      <w:r>
        <w:rPr/>
        <w:pict>
          <v:shape style="position:absolute;margin-left:35.450066pt;margin-top:3.204959pt;width:306.7pt;height:.1pt;mso-position-horizontal-relative:page;mso-position-vertical-relative:paragraph;z-index:-15366656;mso-wrap-distance-left:0;mso-wrap-distance-right:0" id="docshape783" coordorigin="709,64" coordsize="6134,0" path="m709,64l6843,64e" filled="false" stroked="true" strokeweight="1.073583pt" strokecolor="#000000">
            <v:path arrowok="t"/>
            <v:stroke dashstyle="solid"/>
            <w10:wrap type="topAndBottom"/>
          </v:shape>
        </w:pict>
      </w:r>
    </w:p>
    <w:p>
      <w:pPr>
        <w:pStyle w:val="BodyText"/>
        <w:spacing w:line="54" w:lineRule="exact"/>
        <w:ind w:left="6971"/>
        <w:rPr>
          <w:sz w:val="5"/>
        </w:rPr>
      </w:pPr>
      <w:r>
        <w:rPr>
          <w:position w:val="0"/>
          <w:sz w:val="5"/>
        </w:rPr>
        <w:pict>
          <v:group style="width:698.8pt;height:2.7pt;mso-position-horizontal-relative:char;mso-position-vertical-relative:line" id="docshapegroup784" coordorigin="0,0" coordsize="13976,54">
            <v:shape style="position:absolute;left:0;top:10;width:13976;height:33" id="docshape785" coordorigin="0,11" coordsize="13976,33" path="m4598,43l13976,43m0,11l4566,11e" filled="false" stroked="true" strokeweight="1.073914pt" strokecolor="#000000">
              <v:path arrowok="t"/>
              <v:stroke dashstyle="solid"/>
            </v:shape>
          </v:group>
        </w:pict>
      </w:r>
      <w:r>
        <w:rPr>
          <w:position w:val="0"/>
          <w:sz w:val="5"/>
        </w:rPr>
      </w:r>
    </w:p>
    <w:p>
      <w:pPr>
        <w:pStyle w:val="BodyText"/>
        <w:rPr>
          <w:sz w:val="20"/>
        </w:rPr>
      </w:pPr>
    </w:p>
    <w:p>
      <w:pPr>
        <w:spacing w:after="0"/>
        <w:rPr>
          <w:sz w:val="20"/>
        </w:rPr>
        <w:sectPr>
          <w:pgSz w:w="21750" w:h="31660"/>
          <w:pgMar w:top="720" w:bottom="0" w:left="0" w:right="0"/>
        </w:sectPr>
      </w:pPr>
    </w:p>
    <w:p>
      <w:pPr>
        <w:pStyle w:val="BodyText"/>
        <w:spacing w:line="321" w:lineRule="auto" w:before="178"/>
        <w:ind w:left="703" w:right="99" w:firstLine="18"/>
        <w:jc w:val="both"/>
      </w:pPr>
      <w:r>
        <w:rPr>
          <w:color w:val="3B3B3B"/>
          <w:spacing w:val="-1"/>
          <w:w w:val="109"/>
        </w:rPr>
        <w:t>的频率慢，但这时心室的搏动频率较正常时依然过快而</w:t>
      </w:r>
      <w:r>
        <w:rPr>
          <w:color w:val="4D4D4D"/>
          <w:spacing w:val="2"/>
          <w:w w:val="108"/>
        </w:rPr>
        <w:t>不能得到充分的充盈</w:t>
      </w:r>
      <w:r>
        <w:rPr>
          <w:color w:val="7C7C7C"/>
          <w:spacing w:val="2"/>
          <w:w w:val="108"/>
        </w:rPr>
        <w:t>。</w:t>
      </w:r>
      <w:r>
        <w:rPr>
          <w:color w:val="4D4D4D"/>
          <w:spacing w:val="1"/>
          <w:w w:val="108"/>
        </w:rPr>
        <w:t>因此这时心脏泵血效率很差，血</w:t>
      </w:r>
      <w:r>
        <w:rPr>
          <w:color w:val="4D4D4D"/>
          <w:spacing w:val="2"/>
          <w:w w:val="105"/>
        </w:rPr>
        <w:t>压可能下降，甚至可能发生心力衰竭</w:t>
      </w:r>
      <w:r>
        <w:rPr>
          <w:color w:val="939393"/>
          <w:w w:val="105"/>
        </w:rPr>
        <w:t>。</w:t>
      </w:r>
    </w:p>
    <w:p>
      <w:pPr>
        <w:pStyle w:val="BodyText"/>
        <w:spacing w:line="324" w:lineRule="auto" w:before="34"/>
        <w:ind w:left="682" w:right="38" w:firstLine="829"/>
      </w:pPr>
      <w:r>
        <w:rPr>
          <w:color w:val="3B3B3B"/>
          <w:spacing w:val="-1"/>
          <w:w w:val="110"/>
        </w:rPr>
        <w:t>心房纤颤或心房扑动时，心房在每个心动周期并不</w:t>
      </w:r>
      <w:r>
        <w:rPr>
          <w:color w:val="3B3B3B"/>
          <w:spacing w:val="2"/>
          <w:w w:val="108"/>
        </w:rPr>
        <w:t>能把血液全部排空入心室，时间较长后心房内的</w:t>
      </w:r>
      <w:r>
        <w:rPr>
          <w:color w:val="646464"/>
          <w:spacing w:val="2"/>
          <w:w w:val="108"/>
        </w:rPr>
        <w:t>一些</w:t>
      </w:r>
      <w:r>
        <w:rPr>
          <w:color w:val="3B3B3B"/>
          <w:w w:val="108"/>
        </w:rPr>
        <w:t>血</w:t>
      </w:r>
      <w:r>
        <w:rPr>
          <w:color w:val="3B3B3B"/>
          <w:spacing w:val="2"/>
          <w:w w:val="108"/>
        </w:rPr>
        <w:t>液可能淤积，甚至形成血凝块</w:t>
      </w:r>
      <w:r>
        <w:rPr>
          <w:color w:val="7C7C7C"/>
          <w:spacing w:val="2"/>
          <w:w w:val="108"/>
        </w:rPr>
        <w:t>。</w:t>
      </w:r>
      <w:r>
        <w:rPr>
          <w:color w:val="3B3B3B"/>
          <w:spacing w:val="1"/>
          <w:w w:val="108"/>
        </w:rPr>
        <w:t>这些血凝块可能在自发的或通过相应的治疗使心律转复后的短时间内碎裂</w:t>
      </w:r>
      <w:r>
        <w:rPr>
          <w:color w:val="B1B1B1"/>
          <w:spacing w:val="1"/>
          <w:w w:val="108"/>
        </w:rPr>
        <w:t>。</w:t>
      </w:r>
      <w:r>
        <w:rPr>
          <w:color w:val="4D4D4D"/>
          <w:w w:val="108"/>
        </w:rPr>
        <w:t>这</w:t>
      </w:r>
      <w:r>
        <w:rPr>
          <w:color w:val="4D4D4D"/>
          <w:w w:val="105"/>
        </w:rPr>
        <w:t>些碎片可能进入左心室，随血流前行（变成栓子），栓塞</w:t>
      </w:r>
      <w:r>
        <w:rPr>
          <w:color w:val="3B3B3B"/>
          <w:spacing w:val="2"/>
          <w:w w:val="113"/>
        </w:rPr>
        <w:t>在相应大小的小动脉处</w:t>
      </w:r>
      <w:r>
        <w:rPr>
          <w:color w:val="7C7C7C"/>
          <w:spacing w:val="2"/>
          <w:w w:val="113"/>
        </w:rPr>
        <w:t>。</w:t>
      </w:r>
      <w:r>
        <w:rPr>
          <w:color w:val="3B3B3B"/>
          <w:spacing w:val="1"/>
          <w:w w:val="113"/>
        </w:rPr>
        <w:t>如果血凝块堵塞了脑内的动</w:t>
      </w:r>
      <w:r>
        <w:rPr>
          <w:color w:val="3B3B3B"/>
          <w:spacing w:val="1"/>
          <w:w w:val="104"/>
        </w:rPr>
        <w:t>脉，就会发生卒中</w:t>
      </w:r>
      <w:r>
        <w:rPr>
          <w:color w:val="939393"/>
          <w:spacing w:val="1"/>
          <w:w w:val="104"/>
        </w:rPr>
        <w:t>。</w:t>
      </w:r>
      <w:r>
        <w:rPr>
          <w:color w:val="3B3B3B"/>
          <w:spacing w:val="1"/>
          <w:w w:val="104"/>
        </w:rPr>
        <w:t>极少情况下，卒中是心房纤颤或心房</w:t>
      </w:r>
      <w:r>
        <w:rPr>
          <w:color w:val="2B2B2B"/>
          <w:spacing w:val="2"/>
          <w:w w:val="108"/>
        </w:rPr>
        <w:t>扑动的</w:t>
      </w:r>
      <w:r>
        <w:rPr>
          <w:color w:val="4D4D4D"/>
          <w:spacing w:val="2"/>
          <w:w w:val="108"/>
        </w:rPr>
        <w:t>首发症状</w:t>
      </w:r>
      <w:r>
        <w:rPr>
          <w:color w:val="939393"/>
          <w:w w:val="108"/>
        </w:rPr>
        <w:t>。</w:t>
      </w:r>
    </w:p>
    <w:p>
      <w:pPr>
        <w:pStyle w:val="BodyText"/>
        <w:spacing w:line="326" w:lineRule="auto" w:before="14"/>
        <w:ind w:left="668" w:right="72" w:firstLine="828"/>
        <w:jc w:val="both"/>
      </w:pPr>
      <w:r>
        <w:rPr>
          <w:color w:val="2B2B2B"/>
          <w:spacing w:val="-1"/>
          <w:w w:val="105"/>
        </w:rPr>
        <w:t>病因：在没有心脏疾病的情况下，心房纤颤或心房扑</w:t>
      </w:r>
      <w:r>
        <w:rPr>
          <w:color w:val="4D4D4D"/>
          <w:spacing w:val="3"/>
          <w:w w:val="108"/>
        </w:rPr>
        <w:t>动也可能出现</w:t>
      </w:r>
      <w:r>
        <w:rPr>
          <w:color w:val="7C7C7C"/>
          <w:spacing w:val="3"/>
          <w:w w:val="108"/>
        </w:rPr>
        <w:t>。</w:t>
      </w:r>
      <w:r>
        <w:rPr>
          <w:color w:val="4D4D4D"/>
          <w:spacing w:val="2"/>
          <w:w w:val="108"/>
        </w:rPr>
        <w:t>但更多的情况是这两种心律失常继发于</w:t>
      </w:r>
      <w:r>
        <w:rPr>
          <w:color w:val="3B3B3B"/>
          <w:spacing w:val="2"/>
          <w:w w:val="100"/>
        </w:rPr>
        <w:t>风湿热</w:t>
      </w:r>
      <w:r>
        <w:rPr>
          <w:color w:val="646464"/>
          <w:spacing w:val="2"/>
          <w:w w:val="100"/>
        </w:rPr>
        <w:t>、高</w:t>
      </w:r>
      <w:r>
        <w:rPr>
          <w:color w:val="2B2B2B"/>
          <w:spacing w:val="2"/>
          <w:w w:val="100"/>
        </w:rPr>
        <w:t>血</w:t>
      </w:r>
      <w:r>
        <w:rPr>
          <w:color w:val="4D4D4D"/>
          <w:spacing w:val="2"/>
          <w:w w:val="100"/>
        </w:rPr>
        <w:t>压、冠心病、嗜酒、过度活跃的甲状腺（甲状</w:t>
      </w:r>
      <w:r>
        <w:rPr>
          <w:color w:val="3B3B3B"/>
          <w:spacing w:val="1"/>
          <w:w w:val="108"/>
        </w:rPr>
        <w:t>腺功能亢进症）或心脏的先天性缺陷等</w:t>
      </w:r>
      <w:r>
        <w:rPr>
          <w:color w:val="939393"/>
          <w:spacing w:val="1"/>
          <w:w w:val="108"/>
        </w:rPr>
        <w:t>。</w:t>
      </w:r>
      <w:r>
        <w:rPr>
          <w:color w:val="3B3B3B"/>
          <w:w w:val="108"/>
        </w:rPr>
        <w:t>风湿性心脏病</w:t>
      </w:r>
    </w:p>
    <w:p>
      <w:pPr>
        <w:pStyle w:val="BodyText"/>
        <w:spacing w:line="321" w:lineRule="auto"/>
        <w:ind w:left="639" w:right="108" w:hanging="106"/>
      </w:pPr>
      <w:r>
        <w:rPr/>
        <w:drawing>
          <wp:anchor distT="0" distB="0" distL="0" distR="0" allowOverlap="1" layoutInCell="1" locked="0" behindDoc="1" simplePos="0" relativeHeight="482205184">
            <wp:simplePos x="0" y="0"/>
            <wp:positionH relativeFrom="page">
              <wp:posOffset>695788</wp:posOffset>
            </wp:positionH>
            <wp:positionV relativeFrom="paragraph">
              <wp:posOffset>1212336</wp:posOffset>
            </wp:positionV>
            <wp:extent cx="641216" cy="681724"/>
            <wp:effectExtent l="0" t="0" r="0" b="0"/>
            <wp:wrapNone/>
            <wp:docPr id="541" name="image362.png"/>
            <wp:cNvGraphicFramePr>
              <a:graphicFrameLocks noChangeAspect="1"/>
            </wp:cNvGraphicFramePr>
            <a:graphic>
              <a:graphicData uri="http://schemas.openxmlformats.org/drawingml/2006/picture">
                <pic:pic>
                  <pic:nvPicPr>
                    <pic:cNvPr id="542" name="image362.png"/>
                    <pic:cNvPicPr/>
                  </pic:nvPicPr>
                  <pic:blipFill>
                    <a:blip r:embed="rId366" cstate="print"/>
                    <a:stretch>
                      <a:fillRect/>
                    </a:stretch>
                  </pic:blipFill>
                  <pic:spPr>
                    <a:xfrm>
                      <a:off x="0" y="0"/>
                      <a:ext cx="641216" cy="681724"/>
                    </a:xfrm>
                    <a:prstGeom prst="rect">
                      <a:avLst/>
                    </a:prstGeom>
                  </pic:spPr>
                </pic:pic>
              </a:graphicData>
            </a:graphic>
          </wp:anchor>
        </w:drawing>
      </w:r>
      <w:r>
        <w:rPr>
          <w:color w:val="4D4D4D"/>
          <w:spacing w:val="-2"/>
          <w:w w:val="110"/>
        </w:rPr>
        <w:t>（</w:t>
      </w:r>
      <w:r>
        <w:rPr>
          <w:color w:val="4D4D4D"/>
          <w:spacing w:val="-2"/>
          <w:w w:val="110"/>
        </w:rPr>
        <w:t>风</w:t>
      </w:r>
      <w:r>
        <w:rPr>
          <w:color w:val="4D4D4D"/>
          <w:spacing w:val="-2"/>
          <w:w w:val="110"/>
        </w:rPr>
        <w:t>湿</w:t>
      </w:r>
      <w:r>
        <w:rPr>
          <w:color w:val="4D4D4D"/>
          <w:spacing w:val="-2"/>
          <w:w w:val="110"/>
        </w:rPr>
        <w:t>热</w:t>
      </w:r>
      <w:r>
        <w:rPr>
          <w:color w:val="4D4D4D"/>
          <w:spacing w:val="-2"/>
          <w:w w:val="110"/>
        </w:rPr>
        <w:t>可</w:t>
      </w:r>
      <w:r>
        <w:rPr>
          <w:color w:val="4D4D4D"/>
          <w:spacing w:val="-2"/>
          <w:w w:val="110"/>
        </w:rPr>
        <w:t>引</w:t>
      </w:r>
      <w:r>
        <w:rPr>
          <w:color w:val="4D4D4D"/>
          <w:spacing w:val="-2"/>
          <w:w w:val="110"/>
        </w:rPr>
        <w:t>起</w:t>
      </w:r>
      <w:r>
        <w:rPr>
          <w:color w:val="4D4D4D"/>
          <w:spacing w:val="-2"/>
          <w:w w:val="110"/>
        </w:rPr>
        <w:t>心</w:t>
      </w:r>
      <w:r>
        <w:rPr>
          <w:color w:val="4D4D4D"/>
          <w:spacing w:val="-2"/>
          <w:w w:val="110"/>
        </w:rPr>
        <w:t>脏</w:t>
      </w:r>
      <w:r>
        <w:rPr>
          <w:color w:val="4D4D4D"/>
          <w:spacing w:val="-2"/>
          <w:w w:val="110"/>
        </w:rPr>
        <w:t>瓣</w:t>
      </w:r>
      <w:r>
        <w:rPr>
          <w:color w:val="4D4D4D"/>
          <w:spacing w:val="-2"/>
          <w:w w:val="110"/>
        </w:rPr>
        <w:t>膜</w:t>
      </w:r>
      <w:r>
        <w:rPr>
          <w:color w:val="4D4D4D"/>
          <w:spacing w:val="-2"/>
          <w:w w:val="110"/>
        </w:rPr>
        <w:t>病</w:t>
      </w:r>
      <w:r>
        <w:rPr>
          <w:color w:val="4D4D4D"/>
          <w:spacing w:val="-2"/>
          <w:w w:val="110"/>
        </w:rPr>
        <w:t>变</w:t>
      </w:r>
      <w:r>
        <w:rPr>
          <w:color w:val="4D4D4D"/>
          <w:spacing w:val="-2"/>
          <w:w w:val="110"/>
        </w:rPr>
        <w:t>），</w:t>
      </w:r>
      <w:r>
        <w:rPr>
          <w:color w:val="4D4D4D"/>
          <w:spacing w:val="-2"/>
          <w:w w:val="110"/>
        </w:rPr>
        <w:t>高</w:t>
      </w:r>
      <w:r>
        <w:rPr>
          <w:color w:val="4D4D4D"/>
          <w:spacing w:val="-2"/>
          <w:w w:val="110"/>
        </w:rPr>
        <w:t>血</w:t>
      </w:r>
      <w:r>
        <w:rPr>
          <w:color w:val="4D4D4D"/>
          <w:spacing w:val="-2"/>
          <w:w w:val="110"/>
        </w:rPr>
        <w:t>压</w:t>
      </w:r>
      <w:r>
        <w:rPr>
          <w:color w:val="4D4D4D"/>
          <w:spacing w:val="-2"/>
          <w:w w:val="110"/>
        </w:rPr>
        <w:t>可</w:t>
      </w:r>
      <w:r>
        <w:rPr>
          <w:color w:val="4D4D4D"/>
          <w:spacing w:val="-2"/>
          <w:w w:val="110"/>
        </w:rPr>
        <w:t>导</w:t>
      </w:r>
      <w:r>
        <w:rPr>
          <w:color w:val="4D4D4D"/>
          <w:spacing w:val="-2"/>
          <w:w w:val="110"/>
        </w:rPr>
        <w:t>致</w:t>
      </w:r>
      <w:r>
        <w:rPr>
          <w:color w:val="4D4D4D"/>
          <w:spacing w:val="-2"/>
          <w:w w:val="110"/>
        </w:rPr>
        <w:t>心</w:t>
      </w:r>
      <w:r>
        <w:rPr>
          <w:color w:val="4D4D4D"/>
          <w:spacing w:val="-2"/>
          <w:w w:val="110"/>
        </w:rPr>
        <w:t>房</w:t>
      </w:r>
      <w:r>
        <w:rPr>
          <w:color w:val="4D4D4D"/>
          <w:spacing w:val="-2"/>
          <w:w w:val="110"/>
        </w:rPr>
        <w:t>扩</w:t>
      </w:r>
      <w:r>
        <w:rPr>
          <w:color w:val="4D4D4D"/>
          <w:spacing w:val="-2"/>
          <w:w w:val="105"/>
        </w:rPr>
        <w:t>大</w:t>
      </w:r>
      <w:r>
        <w:rPr>
          <w:color w:val="4D4D4D"/>
          <w:spacing w:val="-2"/>
          <w:w w:val="105"/>
        </w:rPr>
        <w:t>，</w:t>
      </w:r>
      <w:r>
        <w:rPr>
          <w:color w:val="4D4D4D"/>
          <w:spacing w:val="-2"/>
          <w:w w:val="105"/>
        </w:rPr>
        <w:t>使</w:t>
      </w:r>
      <w:r>
        <w:rPr>
          <w:color w:val="4D4D4D"/>
          <w:spacing w:val="-2"/>
          <w:w w:val="105"/>
        </w:rPr>
        <w:t>心</w:t>
      </w:r>
      <w:r>
        <w:rPr>
          <w:color w:val="4D4D4D"/>
          <w:spacing w:val="-2"/>
          <w:w w:val="105"/>
        </w:rPr>
        <w:t>房</w:t>
      </w:r>
      <w:r>
        <w:rPr>
          <w:color w:val="4D4D4D"/>
          <w:spacing w:val="-2"/>
          <w:w w:val="105"/>
        </w:rPr>
        <w:t>纤</w:t>
      </w:r>
      <w:r>
        <w:rPr>
          <w:color w:val="4D4D4D"/>
          <w:spacing w:val="-2"/>
          <w:w w:val="105"/>
        </w:rPr>
        <w:t>颤</w:t>
      </w:r>
      <w:r>
        <w:rPr>
          <w:color w:val="4D4D4D"/>
          <w:spacing w:val="-2"/>
          <w:w w:val="105"/>
        </w:rPr>
        <w:t>和</w:t>
      </w:r>
      <w:r>
        <w:rPr>
          <w:color w:val="4D4D4D"/>
          <w:spacing w:val="-2"/>
          <w:w w:val="105"/>
        </w:rPr>
        <w:t>心</w:t>
      </w:r>
      <w:r>
        <w:rPr>
          <w:color w:val="4D4D4D"/>
          <w:spacing w:val="-2"/>
          <w:w w:val="105"/>
        </w:rPr>
        <w:t>房</w:t>
      </w:r>
      <w:r>
        <w:rPr>
          <w:color w:val="4D4D4D"/>
          <w:spacing w:val="-2"/>
          <w:w w:val="105"/>
        </w:rPr>
        <w:t>扑</w:t>
      </w:r>
      <w:r>
        <w:rPr>
          <w:color w:val="4D4D4D"/>
          <w:spacing w:val="-2"/>
          <w:w w:val="105"/>
        </w:rPr>
        <w:t>动</w:t>
      </w:r>
      <w:r>
        <w:rPr>
          <w:color w:val="4D4D4D"/>
          <w:spacing w:val="-2"/>
          <w:w w:val="105"/>
        </w:rPr>
        <w:t>的</w:t>
      </w:r>
      <w:r>
        <w:rPr>
          <w:color w:val="4D4D4D"/>
          <w:spacing w:val="-2"/>
          <w:w w:val="105"/>
        </w:rPr>
        <w:t>发</w:t>
      </w:r>
      <w:r>
        <w:rPr>
          <w:color w:val="4D4D4D"/>
          <w:spacing w:val="-2"/>
          <w:w w:val="105"/>
        </w:rPr>
        <w:t>生</w:t>
      </w:r>
      <w:r>
        <w:rPr>
          <w:color w:val="4D4D4D"/>
          <w:spacing w:val="-2"/>
          <w:w w:val="105"/>
        </w:rPr>
        <w:t>更</w:t>
      </w:r>
      <w:r>
        <w:rPr>
          <w:color w:val="4D4D4D"/>
          <w:spacing w:val="-2"/>
          <w:w w:val="105"/>
        </w:rPr>
        <w:t>常</w:t>
      </w:r>
      <w:r>
        <w:rPr>
          <w:color w:val="4D4D4D"/>
          <w:spacing w:val="-2"/>
          <w:w w:val="105"/>
        </w:rPr>
        <w:t>见</w:t>
      </w:r>
      <w:r>
        <w:rPr>
          <w:color w:val="B1B1B1"/>
          <w:spacing w:val="-2"/>
          <w:w w:val="105"/>
        </w:rPr>
        <w:t>。</w:t>
      </w:r>
    </w:p>
    <w:p>
      <w:pPr>
        <w:pStyle w:val="BodyText"/>
        <w:rPr>
          <w:sz w:val="20"/>
        </w:rPr>
      </w:pPr>
    </w:p>
    <w:p>
      <w:pPr>
        <w:pStyle w:val="BodyText"/>
        <w:rPr>
          <w:sz w:val="17"/>
        </w:rPr>
      </w:pPr>
      <w:r>
        <w:rPr/>
        <w:pict>
          <v:shape style="position:absolute;margin-left:42.432655pt;margin-top:11.502484pt;width:463pt;height:.1pt;mso-position-horizontal-relative:page;mso-position-vertical-relative:paragraph;z-index:-15365632;mso-wrap-distance-left:0;mso-wrap-distance-right:0" id="docshape786" coordorigin="849,230" coordsize="9260,0" path="m849,230l10109,230e" filled="false" stroked="true" strokeweight="2.683957pt" strokecolor="#000000">
            <v:path arrowok="t"/>
            <v:stroke dashstyle="solid"/>
            <w10:wrap type="topAndBottom"/>
          </v:shape>
        </w:pict>
      </w:r>
    </w:p>
    <w:p>
      <w:pPr>
        <w:pStyle w:val="BodyText"/>
        <w:spacing w:before="275"/>
        <w:ind w:left="1070"/>
      </w:pPr>
      <w:r>
        <w:rPr>
          <w:color w:val="7C7C7C"/>
          <w:w w:val="70"/>
        </w:rPr>
        <w:t>啡</w:t>
      </w:r>
      <w:r>
        <w:rPr>
          <w:color w:val="7C7C7C"/>
          <w:w w:val="70"/>
        </w:rPr>
        <w:t>］，</w:t>
      </w:r>
      <w:r>
        <w:rPr>
          <w:color w:val="B1B1B1"/>
          <w:w w:val="70"/>
        </w:rPr>
        <w:t>七</w:t>
      </w:r>
      <w:r>
        <w:rPr>
          <w:color w:val="B1B1B1"/>
          <w:w w:val="70"/>
        </w:rPr>
        <w:t>一</w:t>
      </w:r>
      <w:r>
        <w:rPr>
          <w:color w:val="B1B1B1"/>
          <w:w w:val="70"/>
        </w:rPr>
        <w:t>心</w:t>
      </w:r>
      <w:r>
        <w:rPr>
          <w:color w:val="939393"/>
          <w:w w:val="70"/>
        </w:rPr>
        <w:t>i,</w:t>
      </w:r>
      <w:r>
        <w:rPr>
          <w:color w:val="646464"/>
          <w:w w:val="70"/>
        </w:rPr>
        <w:t>你</w:t>
      </w:r>
      <w:r>
        <w:rPr>
          <w:color w:val="646464"/>
          <w:w w:val="70"/>
        </w:rPr>
        <w:t>知</w:t>
      </w:r>
      <w:r>
        <w:rPr>
          <w:color w:val="646464"/>
          <w:w w:val="70"/>
        </w:rPr>
        <w:t>道</w:t>
      </w:r>
      <w:r>
        <w:rPr>
          <w:color w:val="646464"/>
          <w:w w:val="70"/>
        </w:rPr>
        <w:t>吗</w:t>
      </w:r>
      <w:r>
        <w:rPr>
          <w:color w:val="646464"/>
          <w:w w:val="70"/>
        </w:rPr>
        <w:t>鲁</w:t>
      </w:r>
      <w:r>
        <w:rPr>
          <w:color w:val="646464"/>
          <w:w w:val="70"/>
        </w:rPr>
        <w:t>鲁</w:t>
      </w:r>
      <w:r>
        <w:rPr>
          <w:color w:val="646464"/>
          <w:spacing w:val="-4"/>
          <w:w w:val="70"/>
        </w:rPr>
        <w:t>．．．．</w:t>
      </w:r>
    </w:p>
    <w:p>
      <w:pPr>
        <w:pStyle w:val="BodyText"/>
        <w:spacing w:line="316" w:lineRule="auto" w:before="207"/>
        <w:ind w:left="1096" w:right="644" w:firstLine="1108"/>
      </w:pPr>
      <w:r>
        <w:rPr>
          <w:color w:val="3B3B3B"/>
          <w:spacing w:val="-2"/>
          <w:w w:val="105"/>
        </w:rPr>
        <w:t>因</w:t>
      </w:r>
      <w:r>
        <w:rPr>
          <w:color w:val="3B3B3B"/>
          <w:spacing w:val="-2"/>
          <w:w w:val="105"/>
        </w:rPr>
        <w:t>为</w:t>
      </w:r>
      <w:r>
        <w:rPr>
          <w:color w:val="3B3B3B"/>
          <w:spacing w:val="-2"/>
          <w:w w:val="105"/>
        </w:rPr>
        <w:t>房</w:t>
      </w:r>
      <w:r>
        <w:rPr>
          <w:color w:val="3B3B3B"/>
          <w:spacing w:val="-2"/>
          <w:w w:val="105"/>
        </w:rPr>
        <w:t>颤</w:t>
      </w:r>
      <w:r>
        <w:rPr>
          <w:color w:val="3B3B3B"/>
          <w:spacing w:val="-2"/>
          <w:w w:val="105"/>
        </w:rPr>
        <w:t>时</w:t>
      </w:r>
      <w:r>
        <w:rPr>
          <w:color w:val="3B3B3B"/>
          <w:spacing w:val="-2"/>
          <w:w w:val="105"/>
        </w:rPr>
        <w:t>血</w:t>
      </w:r>
      <w:r>
        <w:rPr>
          <w:color w:val="3B3B3B"/>
          <w:spacing w:val="-2"/>
          <w:w w:val="105"/>
        </w:rPr>
        <w:t>液</w:t>
      </w:r>
      <w:r>
        <w:rPr>
          <w:color w:val="3B3B3B"/>
          <w:spacing w:val="-2"/>
          <w:w w:val="105"/>
        </w:rPr>
        <w:t>滞</w:t>
      </w:r>
      <w:r>
        <w:rPr>
          <w:color w:val="3B3B3B"/>
          <w:spacing w:val="-2"/>
          <w:w w:val="105"/>
        </w:rPr>
        <w:t>留</w:t>
      </w:r>
      <w:r>
        <w:rPr>
          <w:color w:val="3B3B3B"/>
          <w:spacing w:val="-2"/>
          <w:w w:val="105"/>
        </w:rPr>
        <w:t>于</w:t>
      </w:r>
      <w:r>
        <w:rPr>
          <w:color w:val="3B3B3B"/>
          <w:spacing w:val="-2"/>
          <w:w w:val="105"/>
        </w:rPr>
        <w:t>心</w:t>
      </w:r>
      <w:r>
        <w:rPr>
          <w:color w:val="3B3B3B"/>
          <w:spacing w:val="-2"/>
          <w:w w:val="105"/>
        </w:rPr>
        <w:t>房</w:t>
      </w:r>
      <w:r>
        <w:rPr>
          <w:color w:val="3B3B3B"/>
          <w:spacing w:val="-2"/>
          <w:w w:val="105"/>
        </w:rPr>
        <w:t>，</w:t>
      </w:r>
      <w:r>
        <w:rPr>
          <w:color w:val="3B3B3B"/>
          <w:spacing w:val="-2"/>
          <w:w w:val="105"/>
        </w:rPr>
        <w:t>可</w:t>
      </w:r>
      <w:r>
        <w:rPr>
          <w:color w:val="3B3B3B"/>
          <w:spacing w:val="-2"/>
          <w:w w:val="105"/>
        </w:rPr>
        <w:t>能</w:t>
      </w:r>
      <w:r>
        <w:rPr>
          <w:color w:val="3B3B3B"/>
          <w:spacing w:val="-2"/>
          <w:w w:val="105"/>
        </w:rPr>
        <w:t>形</w:t>
      </w:r>
      <w:r>
        <w:rPr>
          <w:color w:val="3B3B3B"/>
          <w:spacing w:val="-2"/>
          <w:w w:val="105"/>
        </w:rPr>
        <w:t>成</w:t>
      </w:r>
      <w:r>
        <w:rPr>
          <w:color w:val="3B3B3B"/>
          <w:spacing w:val="-2"/>
          <w:w w:val="105"/>
        </w:rPr>
        <w:t>血</w:t>
      </w:r>
      <w:r>
        <w:rPr>
          <w:color w:val="3B3B3B"/>
          <w:spacing w:val="-2"/>
          <w:w w:val="105"/>
        </w:rPr>
        <w:t>凝</w:t>
      </w:r>
      <w:r>
        <w:rPr>
          <w:color w:val="2B2B2B"/>
          <w:spacing w:val="-2"/>
          <w:w w:val="105"/>
        </w:rPr>
        <w:t>块，所</w:t>
      </w:r>
      <w:r>
        <w:rPr>
          <w:color w:val="4D4D4D"/>
          <w:spacing w:val="-2"/>
          <w:w w:val="105"/>
        </w:rPr>
        <w:t>以心房颤动是</w:t>
      </w:r>
      <w:r>
        <w:rPr>
          <w:color w:val="2B2B2B"/>
          <w:spacing w:val="-2"/>
          <w:w w:val="105"/>
        </w:rPr>
        <w:t>中凤的强</w:t>
      </w:r>
      <w:r>
        <w:rPr>
          <w:color w:val="4D4D4D"/>
          <w:spacing w:val="-2"/>
          <w:w w:val="105"/>
        </w:rPr>
        <w:t>烈的危险因子</w:t>
      </w:r>
      <w:r>
        <w:rPr>
          <w:color w:val="939393"/>
          <w:spacing w:val="-2"/>
          <w:w w:val="105"/>
        </w:rPr>
        <w:t>。</w:t>
      </w:r>
    </w:p>
    <w:p>
      <w:pPr>
        <w:pStyle w:val="BodyText"/>
        <w:spacing w:before="11"/>
        <w:rPr>
          <w:sz w:val="3"/>
        </w:rPr>
      </w:pPr>
      <w:r>
        <w:rPr/>
        <w:pict>
          <v:shape style="position:absolute;margin-left:42.96978pt;margin-top:3.592525pt;width:460.9pt;height:.1pt;mso-position-horizontal-relative:page;mso-position-vertical-relative:paragraph;z-index:-15365120;mso-wrap-distance-left:0;mso-wrap-distance-right:0" id="docshape787" coordorigin="859,72" coordsize="9218,0" path="m859,72l10076,72e" filled="false" stroked="true" strokeweight="2.683957pt" strokecolor="#000000">
            <v:path arrowok="t"/>
            <v:stroke dashstyle="solid"/>
            <w10:wrap type="topAndBottom"/>
          </v:shape>
        </w:pict>
      </w:r>
    </w:p>
    <w:p>
      <w:pPr>
        <w:pStyle w:val="BodyText"/>
        <w:spacing w:before="9"/>
        <w:rPr>
          <w:sz w:val="53"/>
        </w:rPr>
      </w:pPr>
    </w:p>
    <w:p>
      <w:pPr>
        <w:pStyle w:val="BodyText"/>
        <w:ind w:left="619"/>
      </w:pPr>
      <w:r>
        <w:rPr>
          <w:color w:val="2B2B2B"/>
          <w:w w:val="105"/>
        </w:rPr>
        <w:t>临</w:t>
      </w:r>
      <w:r>
        <w:rPr>
          <w:color w:val="2B2B2B"/>
          <w:w w:val="105"/>
        </w:rPr>
        <w:t>床</w:t>
      </w:r>
      <w:r>
        <w:rPr>
          <w:color w:val="2B2B2B"/>
          <w:w w:val="105"/>
        </w:rPr>
        <w:t>表</w:t>
      </w:r>
      <w:r>
        <w:rPr>
          <w:color w:val="2B2B2B"/>
          <w:w w:val="105"/>
        </w:rPr>
        <w:t>现</w:t>
      </w:r>
      <w:r>
        <w:rPr>
          <w:color w:val="2B2B2B"/>
          <w:w w:val="105"/>
        </w:rPr>
        <w:t>与</w:t>
      </w:r>
      <w:r>
        <w:rPr>
          <w:color w:val="2B2B2B"/>
          <w:w w:val="105"/>
        </w:rPr>
        <w:t>诊</w:t>
      </w:r>
      <w:r>
        <w:rPr>
          <w:color w:val="2B2B2B"/>
          <w:spacing w:val="-10"/>
          <w:w w:val="105"/>
        </w:rPr>
        <w:t>断</w:t>
      </w:r>
    </w:p>
    <w:p>
      <w:pPr>
        <w:pStyle w:val="BodyText"/>
        <w:spacing w:line="326" w:lineRule="auto" w:before="186"/>
        <w:ind w:left="588" w:right="250" w:firstLine="817"/>
        <w:jc w:val="both"/>
      </w:pPr>
      <w:r>
        <w:rPr>
          <w:color w:val="3B3B3B"/>
          <w:spacing w:val="2"/>
          <w:w w:val="108"/>
        </w:rPr>
        <w:t>心房纤颤和心房扑动的症状和心</w:t>
      </w:r>
      <w:r>
        <w:rPr>
          <w:color w:val="646464"/>
          <w:spacing w:val="2"/>
          <w:w w:val="108"/>
        </w:rPr>
        <w:t>室率的</w:t>
      </w:r>
      <w:r>
        <w:rPr>
          <w:color w:val="3B3B3B"/>
          <w:spacing w:val="1"/>
          <w:w w:val="108"/>
        </w:rPr>
        <w:t>快慢密切相</w:t>
      </w:r>
      <w:r>
        <w:rPr>
          <w:color w:val="4D4D4D"/>
          <w:spacing w:val="1"/>
          <w:w w:val="110"/>
        </w:rPr>
        <w:t>关</w:t>
      </w:r>
      <w:r>
        <w:rPr>
          <w:color w:val="7C7C7C"/>
          <w:spacing w:val="1"/>
          <w:w w:val="110"/>
        </w:rPr>
        <w:t>。</w:t>
      </w:r>
      <w:r>
        <w:rPr>
          <w:color w:val="3B3B3B"/>
          <w:spacing w:val="1"/>
          <w:w w:val="110"/>
        </w:rPr>
        <w:t>心室率轻度增加频率少千每分</w:t>
      </w:r>
      <w:r>
        <w:rPr>
          <w:rFonts w:ascii="Arial" w:eastAsia="Arial"/>
          <w:color w:val="3B3B3B"/>
          <w:spacing w:val="1"/>
          <w:w w:val="111"/>
          <w:sz w:val="38"/>
        </w:rPr>
        <w:t>120</w:t>
      </w:r>
      <w:r>
        <w:rPr>
          <w:color w:val="3B3B3B"/>
          <w:spacing w:val="-2"/>
          <w:w w:val="110"/>
        </w:rPr>
        <w:t>次不会产生明显</w:t>
      </w:r>
      <w:r>
        <w:rPr>
          <w:color w:val="3B3B3B"/>
          <w:spacing w:val="3"/>
          <w:w w:val="108"/>
        </w:rPr>
        <w:t>的症状</w:t>
      </w:r>
      <w:r>
        <w:rPr>
          <w:color w:val="7C7C7C"/>
          <w:spacing w:val="3"/>
          <w:w w:val="108"/>
        </w:rPr>
        <w:t>。</w:t>
      </w:r>
      <w:r>
        <w:rPr>
          <w:color w:val="3B3B3B"/>
          <w:spacing w:val="3"/>
          <w:w w:val="108"/>
        </w:rPr>
        <w:t>心室率明显增加时会产生心悸或胸部不适</w:t>
      </w:r>
      <w:r>
        <w:rPr>
          <w:color w:val="939393"/>
          <w:w w:val="108"/>
        </w:rPr>
        <w:t>。</w:t>
      </w:r>
    </w:p>
    <w:p>
      <w:pPr>
        <w:pStyle w:val="BodyText"/>
        <w:spacing w:line="324" w:lineRule="auto"/>
        <w:ind w:left="588" w:right="227" w:firstLine="816"/>
        <w:jc w:val="both"/>
      </w:pPr>
      <w:r>
        <w:rPr>
          <w:color w:val="3B3B3B"/>
          <w:spacing w:val="-1"/>
          <w:w w:val="109"/>
        </w:rPr>
        <w:t>心房纤颤病人的脉搏通常极不规则且频率较快，而心房扑动患者的脉搏则表现为规则而快速，心脏泵血功</w:t>
      </w:r>
      <w:r>
        <w:rPr>
          <w:color w:val="3B3B3B"/>
          <w:w w:val="104"/>
        </w:rPr>
        <w:t>能减低可能引起虚弱</w:t>
      </w:r>
      <w:r>
        <w:rPr>
          <w:color w:val="646464"/>
          <w:w w:val="104"/>
        </w:rPr>
        <w:t>、头晕及气短等症状</w:t>
      </w:r>
      <w:r>
        <w:rPr>
          <w:color w:val="939393"/>
          <w:w w:val="104"/>
        </w:rPr>
        <w:t>。</w:t>
      </w:r>
      <w:r>
        <w:rPr>
          <w:color w:val="4D4D4D"/>
          <w:w w:val="104"/>
        </w:rPr>
        <w:t>某些人，尤其是年老者，可</w:t>
      </w:r>
      <w:r>
        <w:rPr>
          <w:color w:val="2B2B2B"/>
          <w:w w:val="104"/>
        </w:rPr>
        <w:t>出现心力</w:t>
      </w:r>
      <w:r>
        <w:rPr>
          <w:color w:val="4D4D4D"/>
          <w:w w:val="104"/>
        </w:rPr>
        <w:t>衰及胸痛</w:t>
      </w:r>
      <w:r>
        <w:rPr>
          <w:color w:val="7C7C7C"/>
          <w:w w:val="104"/>
        </w:rPr>
        <w:t>。</w:t>
      </w:r>
      <w:r>
        <w:rPr>
          <w:color w:val="3B3B3B"/>
          <w:w w:val="104"/>
        </w:rPr>
        <w:t>极少的情况下，有严重</w:t>
      </w:r>
      <w:r>
        <w:rPr>
          <w:color w:val="3B3B3B"/>
          <w:spacing w:val="-1"/>
          <w:w w:val="109"/>
        </w:rPr>
        <w:t>心脏疾病的患者发生心房纤颤或心房扑动时可出现休克</w:t>
      </w:r>
    </w:p>
    <w:p>
      <w:pPr>
        <w:pStyle w:val="BodyText"/>
        <w:ind w:left="447"/>
      </w:pPr>
      <w:r>
        <w:rPr>
          <w:color w:val="4D4D4D"/>
        </w:rPr>
        <w:t>（</w:t>
      </w:r>
      <w:r>
        <w:rPr>
          <w:color w:val="4D4D4D"/>
        </w:rPr>
        <w:t>极</w:t>
      </w:r>
      <w:r>
        <w:rPr>
          <w:color w:val="2B2B2B"/>
        </w:rPr>
        <w:t>低</w:t>
      </w:r>
      <w:r>
        <w:rPr>
          <w:color w:val="2B2B2B"/>
        </w:rPr>
        <w:t>的</w:t>
      </w:r>
      <w:r>
        <w:rPr>
          <w:color w:val="2B2B2B"/>
        </w:rPr>
        <w:t>血</w:t>
      </w:r>
      <w:r>
        <w:rPr>
          <w:color w:val="4D4D4D"/>
        </w:rPr>
        <w:t>压</w:t>
      </w:r>
      <w:r>
        <w:rPr>
          <w:color w:val="4D4D4D"/>
        </w:rPr>
        <w:t>）</w:t>
      </w:r>
      <w:r>
        <w:rPr>
          <w:color w:val="7C7C7C"/>
          <w:spacing w:val="-10"/>
        </w:rPr>
        <w:t>。</w:t>
      </w:r>
    </w:p>
    <w:p>
      <w:pPr>
        <w:pStyle w:val="BodyText"/>
        <w:spacing w:line="321" w:lineRule="auto" w:before="168"/>
        <w:ind w:left="564" w:right="264" w:firstLine="803"/>
      </w:pPr>
      <w:r>
        <w:rPr>
          <w:color w:val="3B3B3B"/>
          <w:spacing w:val="-1"/>
          <w:w w:val="109"/>
        </w:rPr>
        <w:t>患者的主观症状能够提示心房纤颤或心房扑动的诊</w:t>
      </w:r>
      <w:r>
        <w:rPr>
          <w:color w:val="3B3B3B"/>
          <w:spacing w:val="3"/>
          <w:w w:val="103"/>
        </w:rPr>
        <w:t>断，心电图可以确诊</w:t>
      </w:r>
      <w:r>
        <w:rPr>
          <w:color w:val="939393"/>
          <w:w w:val="103"/>
        </w:rPr>
        <w:t>。</w:t>
      </w:r>
    </w:p>
    <w:p>
      <w:pPr>
        <w:pStyle w:val="BodyText"/>
        <w:spacing w:before="23"/>
        <w:ind w:left="580"/>
      </w:pPr>
      <w:r>
        <w:rPr>
          <w:color w:val="3B3B3B"/>
        </w:rPr>
        <w:t>治</w:t>
      </w:r>
      <w:r>
        <w:rPr>
          <w:color w:val="3B3B3B"/>
          <w:spacing w:val="-10"/>
          <w:w w:val="105"/>
        </w:rPr>
        <w:t>疗</w:t>
      </w:r>
    </w:p>
    <w:p>
      <w:pPr>
        <w:pStyle w:val="BodyText"/>
        <w:spacing w:line="324" w:lineRule="auto" w:before="175"/>
        <w:ind w:left="552" w:right="234" w:firstLine="830"/>
        <w:jc w:val="both"/>
      </w:pPr>
      <w:r>
        <w:rPr>
          <w:color w:val="2B2B2B"/>
          <w:w w:val="109"/>
        </w:rPr>
        <w:t>心房纤颤和心房扑动的治疗可以分为控制心室率或</w:t>
      </w:r>
      <w:r>
        <w:rPr>
          <w:color w:val="3B3B3B"/>
          <w:spacing w:val="2"/>
          <w:w w:val="108"/>
        </w:rPr>
        <w:t>转复为正常心律并治疗原发病</w:t>
      </w:r>
      <w:r>
        <w:rPr>
          <w:color w:val="939393"/>
          <w:spacing w:val="2"/>
          <w:w w:val="108"/>
        </w:rPr>
        <w:t>。</w:t>
      </w:r>
      <w:r>
        <w:rPr>
          <w:color w:val="4D4D4D"/>
          <w:spacing w:val="1"/>
          <w:w w:val="108"/>
        </w:rPr>
        <w:t>进行上述治疗的同时应</w:t>
      </w:r>
      <w:r>
        <w:rPr>
          <w:color w:val="3B3B3B"/>
          <w:spacing w:val="1"/>
          <w:w w:val="109"/>
        </w:rPr>
        <w:t>给予防止血凝块和血栓形成（抗凝血剂或阿司匹林）的</w:t>
      </w:r>
      <w:r>
        <w:rPr>
          <w:color w:val="3B3B3B"/>
          <w:spacing w:val="1"/>
          <w:w w:val="111"/>
        </w:rPr>
        <w:t>药物</w:t>
      </w:r>
      <w:r>
        <w:rPr>
          <w:color w:val="7C7C7C"/>
          <w:spacing w:val="1"/>
          <w:w w:val="111"/>
        </w:rPr>
        <w:t>。</w:t>
      </w:r>
    </w:p>
    <w:p>
      <w:pPr>
        <w:pStyle w:val="BodyText"/>
        <w:spacing w:line="326" w:lineRule="auto" w:before="17"/>
        <w:ind w:left="542" w:right="57" w:firstLine="858"/>
      </w:pPr>
      <w:r>
        <w:rPr>
          <w:color w:val="2B2B2B"/>
          <w:spacing w:val="-2"/>
          <w:w w:val="105"/>
        </w:rPr>
        <w:t>控</w:t>
      </w:r>
      <w:r>
        <w:rPr>
          <w:color w:val="2B2B2B"/>
          <w:spacing w:val="-2"/>
          <w:w w:val="105"/>
        </w:rPr>
        <w:t>制</w:t>
      </w:r>
      <w:r>
        <w:rPr>
          <w:color w:val="2B2B2B"/>
          <w:spacing w:val="-2"/>
          <w:w w:val="105"/>
        </w:rPr>
        <w:t>心</w:t>
      </w:r>
      <w:r>
        <w:rPr>
          <w:color w:val="2B2B2B"/>
          <w:spacing w:val="-2"/>
          <w:w w:val="105"/>
        </w:rPr>
        <w:t>室</w:t>
      </w:r>
      <w:r>
        <w:rPr>
          <w:color w:val="2B2B2B"/>
          <w:spacing w:val="-2"/>
          <w:w w:val="105"/>
        </w:rPr>
        <w:t>率</w:t>
      </w:r>
      <w:r>
        <w:rPr>
          <w:color w:val="2B2B2B"/>
          <w:spacing w:val="-2"/>
          <w:w w:val="105"/>
        </w:rPr>
        <w:t>：</w:t>
      </w:r>
      <w:r>
        <w:rPr>
          <w:color w:val="4D4D4D"/>
          <w:spacing w:val="-2"/>
          <w:w w:val="105"/>
        </w:rPr>
        <w:t>通</w:t>
      </w:r>
      <w:r>
        <w:rPr>
          <w:color w:val="4D4D4D"/>
          <w:spacing w:val="-2"/>
          <w:w w:val="105"/>
        </w:rPr>
        <w:t>常</w:t>
      </w:r>
      <w:r>
        <w:rPr>
          <w:color w:val="4D4D4D"/>
          <w:spacing w:val="-2"/>
          <w:w w:val="105"/>
        </w:rPr>
        <w:t>，</w:t>
      </w:r>
      <w:r>
        <w:rPr>
          <w:color w:val="4D4D4D"/>
          <w:spacing w:val="-2"/>
          <w:w w:val="105"/>
        </w:rPr>
        <w:t>治</w:t>
      </w:r>
      <w:r>
        <w:rPr>
          <w:color w:val="4D4D4D"/>
          <w:spacing w:val="-2"/>
          <w:w w:val="105"/>
        </w:rPr>
        <w:t>疗</w:t>
      </w:r>
      <w:r>
        <w:rPr>
          <w:color w:val="4D4D4D"/>
          <w:spacing w:val="-2"/>
          <w:w w:val="105"/>
        </w:rPr>
        <w:t>心</w:t>
      </w:r>
      <w:r>
        <w:rPr>
          <w:color w:val="4D4D4D"/>
          <w:spacing w:val="-2"/>
          <w:w w:val="105"/>
        </w:rPr>
        <w:t>房</w:t>
      </w:r>
      <w:r>
        <w:rPr>
          <w:color w:val="4D4D4D"/>
          <w:spacing w:val="-2"/>
          <w:w w:val="105"/>
        </w:rPr>
        <w:t>纤</w:t>
      </w:r>
      <w:r>
        <w:rPr>
          <w:color w:val="4D4D4D"/>
          <w:spacing w:val="-2"/>
          <w:w w:val="105"/>
        </w:rPr>
        <w:t>颤</w:t>
      </w:r>
      <w:r>
        <w:rPr>
          <w:color w:val="4D4D4D"/>
          <w:spacing w:val="-2"/>
          <w:w w:val="105"/>
        </w:rPr>
        <w:t>和</w:t>
      </w:r>
      <w:r>
        <w:rPr>
          <w:color w:val="4D4D4D"/>
          <w:spacing w:val="-2"/>
          <w:w w:val="105"/>
        </w:rPr>
        <w:t>心</w:t>
      </w:r>
      <w:r>
        <w:rPr>
          <w:color w:val="4D4D4D"/>
          <w:spacing w:val="-2"/>
          <w:w w:val="105"/>
        </w:rPr>
        <w:t>房</w:t>
      </w:r>
      <w:r>
        <w:rPr>
          <w:color w:val="4D4D4D"/>
          <w:spacing w:val="-2"/>
          <w:w w:val="105"/>
        </w:rPr>
        <w:t>扑</w:t>
      </w:r>
      <w:r>
        <w:rPr>
          <w:color w:val="4D4D4D"/>
          <w:spacing w:val="-2"/>
          <w:w w:val="105"/>
        </w:rPr>
        <w:t>动</w:t>
      </w:r>
      <w:r>
        <w:rPr>
          <w:color w:val="4D4D4D"/>
          <w:spacing w:val="-2"/>
          <w:w w:val="105"/>
        </w:rPr>
        <w:t>的</w:t>
      </w:r>
      <w:r>
        <w:rPr>
          <w:color w:val="4D4D4D"/>
          <w:spacing w:val="-2"/>
          <w:w w:val="105"/>
        </w:rPr>
        <w:t>第</w:t>
      </w:r>
      <w:r>
        <w:rPr>
          <w:color w:val="7C7C7C"/>
          <w:spacing w:val="-2"/>
          <w:w w:val="105"/>
        </w:rPr>
        <w:t>一</w:t>
      </w:r>
      <w:r>
        <w:rPr>
          <w:color w:val="3B3B3B"/>
          <w:spacing w:val="-2"/>
          <w:w w:val="110"/>
        </w:rPr>
        <w:t>步</w:t>
      </w:r>
      <w:r>
        <w:rPr>
          <w:color w:val="3B3B3B"/>
          <w:spacing w:val="-2"/>
          <w:w w:val="110"/>
        </w:rPr>
        <w:t>是</w:t>
      </w:r>
      <w:r>
        <w:rPr>
          <w:color w:val="3B3B3B"/>
          <w:spacing w:val="-2"/>
          <w:w w:val="110"/>
        </w:rPr>
        <w:t>控</w:t>
      </w:r>
      <w:r>
        <w:rPr>
          <w:color w:val="3B3B3B"/>
          <w:spacing w:val="-2"/>
          <w:w w:val="110"/>
        </w:rPr>
        <w:t>制</w:t>
      </w:r>
      <w:r>
        <w:rPr>
          <w:color w:val="3B3B3B"/>
          <w:spacing w:val="-2"/>
          <w:w w:val="110"/>
        </w:rPr>
        <w:t>过</w:t>
      </w:r>
      <w:r>
        <w:rPr>
          <w:color w:val="3B3B3B"/>
          <w:spacing w:val="-2"/>
          <w:w w:val="110"/>
        </w:rPr>
        <w:t>快</w:t>
      </w:r>
      <w:r>
        <w:rPr>
          <w:color w:val="3B3B3B"/>
          <w:spacing w:val="-2"/>
          <w:w w:val="110"/>
        </w:rPr>
        <w:t>的</w:t>
      </w:r>
      <w:r>
        <w:rPr>
          <w:color w:val="3B3B3B"/>
          <w:spacing w:val="-2"/>
          <w:w w:val="110"/>
        </w:rPr>
        <w:t>心</w:t>
      </w:r>
      <w:r>
        <w:rPr>
          <w:color w:val="3B3B3B"/>
          <w:spacing w:val="-2"/>
          <w:w w:val="110"/>
        </w:rPr>
        <w:t>室</w:t>
      </w:r>
      <w:r>
        <w:rPr>
          <w:color w:val="3B3B3B"/>
          <w:spacing w:val="-2"/>
          <w:w w:val="110"/>
        </w:rPr>
        <w:t>率</w:t>
      </w:r>
      <w:r>
        <w:rPr>
          <w:color w:val="3B3B3B"/>
          <w:spacing w:val="-2"/>
          <w:w w:val="110"/>
        </w:rPr>
        <w:t>，</w:t>
      </w:r>
      <w:r>
        <w:rPr>
          <w:color w:val="3B3B3B"/>
          <w:spacing w:val="-2"/>
          <w:w w:val="110"/>
        </w:rPr>
        <w:t>使</w:t>
      </w:r>
      <w:r>
        <w:rPr>
          <w:color w:val="3B3B3B"/>
          <w:spacing w:val="-2"/>
          <w:w w:val="110"/>
        </w:rPr>
        <w:t>心</w:t>
      </w:r>
      <w:r>
        <w:rPr>
          <w:color w:val="3B3B3B"/>
          <w:spacing w:val="-2"/>
          <w:w w:val="110"/>
        </w:rPr>
        <w:t>脏</w:t>
      </w:r>
      <w:r>
        <w:rPr>
          <w:color w:val="3B3B3B"/>
          <w:spacing w:val="-2"/>
          <w:w w:val="110"/>
        </w:rPr>
        <w:t>的</w:t>
      </w:r>
      <w:r>
        <w:rPr>
          <w:color w:val="3B3B3B"/>
          <w:spacing w:val="-2"/>
          <w:w w:val="110"/>
        </w:rPr>
        <w:t>泵</w:t>
      </w:r>
      <w:r>
        <w:rPr>
          <w:color w:val="3B3B3B"/>
          <w:spacing w:val="-2"/>
          <w:w w:val="110"/>
        </w:rPr>
        <w:t>血</w:t>
      </w:r>
      <w:r>
        <w:rPr>
          <w:color w:val="3B3B3B"/>
          <w:spacing w:val="-2"/>
          <w:w w:val="110"/>
        </w:rPr>
        <w:t>更</w:t>
      </w:r>
      <w:r>
        <w:rPr>
          <w:color w:val="3B3B3B"/>
          <w:spacing w:val="-2"/>
          <w:w w:val="110"/>
        </w:rPr>
        <w:t>为</w:t>
      </w:r>
      <w:r>
        <w:rPr>
          <w:color w:val="3B3B3B"/>
          <w:spacing w:val="-2"/>
          <w:w w:val="110"/>
        </w:rPr>
        <w:t>有</w:t>
      </w:r>
      <w:r>
        <w:rPr>
          <w:color w:val="3B3B3B"/>
          <w:spacing w:val="-2"/>
          <w:w w:val="110"/>
        </w:rPr>
        <w:t>效</w:t>
      </w:r>
      <w:r>
        <w:rPr>
          <w:color w:val="939393"/>
          <w:spacing w:val="-2"/>
          <w:w w:val="110"/>
        </w:rPr>
        <w:t>。</w:t>
      </w:r>
      <w:r>
        <w:rPr>
          <w:color w:val="4D4D4D"/>
          <w:spacing w:val="-2"/>
          <w:w w:val="110"/>
        </w:rPr>
        <w:t>常用</w:t>
      </w:r>
      <w:r>
        <w:rPr>
          <w:color w:val="2B2B2B"/>
          <w:spacing w:val="-2"/>
          <w:w w:val="110"/>
        </w:rPr>
        <w:t>的</w:t>
      </w:r>
      <w:r>
        <w:rPr>
          <w:color w:val="4D4D4D"/>
          <w:spacing w:val="-2"/>
          <w:w w:val="110"/>
        </w:rPr>
        <w:t>首</w:t>
      </w:r>
      <w:r>
        <w:rPr>
          <w:color w:val="4D4D4D"/>
          <w:spacing w:val="-2"/>
          <w:w w:val="110"/>
        </w:rPr>
        <w:t>选</w:t>
      </w:r>
      <w:r>
        <w:rPr>
          <w:color w:val="4D4D4D"/>
          <w:spacing w:val="-2"/>
          <w:w w:val="110"/>
        </w:rPr>
        <w:t>药</w:t>
      </w:r>
      <w:r>
        <w:rPr>
          <w:color w:val="4D4D4D"/>
          <w:spacing w:val="-2"/>
          <w:w w:val="110"/>
        </w:rPr>
        <w:t>物</w:t>
      </w:r>
      <w:r>
        <w:rPr>
          <w:color w:val="4D4D4D"/>
          <w:spacing w:val="-2"/>
          <w:w w:val="110"/>
        </w:rPr>
        <w:t>是</w:t>
      </w:r>
      <w:r>
        <w:rPr>
          <w:color w:val="4D4D4D"/>
          <w:spacing w:val="-2"/>
          <w:w w:val="110"/>
        </w:rPr>
        <w:t>地</w:t>
      </w:r>
      <w:r>
        <w:rPr>
          <w:color w:val="4D4D4D"/>
          <w:spacing w:val="-2"/>
          <w:w w:val="110"/>
        </w:rPr>
        <w:t>高</w:t>
      </w:r>
      <w:r>
        <w:rPr>
          <w:color w:val="4D4D4D"/>
          <w:spacing w:val="-2"/>
          <w:w w:val="110"/>
        </w:rPr>
        <w:t>辛</w:t>
      </w:r>
      <w:r>
        <w:rPr>
          <w:color w:val="4D4D4D"/>
          <w:spacing w:val="-2"/>
          <w:w w:val="110"/>
        </w:rPr>
        <w:t>，</w:t>
      </w:r>
      <w:r>
        <w:rPr>
          <w:color w:val="4D4D4D"/>
          <w:spacing w:val="-2"/>
          <w:w w:val="110"/>
        </w:rPr>
        <w:t>它</w:t>
      </w:r>
      <w:r>
        <w:rPr>
          <w:color w:val="4D4D4D"/>
          <w:spacing w:val="-2"/>
          <w:w w:val="110"/>
        </w:rPr>
        <w:t>能</w:t>
      </w:r>
      <w:r>
        <w:rPr>
          <w:color w:val="4D4D4D"/>
          <w:spacing w:val="-2"/>
          <w:w w:val="110"/>
        </w:rPr>
        <w:t>减</w:t>
      </w:r>
      <w:r>
        <w:rPr>
          <w:color w:val="4D4D4D"/>
          <w:spacing w:val="-2"/>
          <w:w w:val="110"/>
        </w:rPr>
        <w:t>慢</w:t>
      </w:r>
      <w:r>
        <w:rPr>
          <w:color w:val="4D4D4D"/>
          <w:spacing w:val="-2"/>
          <w:w w:val="110"/>
        </w:rPr>
        <w:t>电</w:t>
      </w:r>
      <w:r>
        <w:rPr>
          <w:color w:val="4D4D4D"/>
          <w:spacing w:val="-2"/>
          <w:w w:val="110"/>
        </w:rPr>
        <w:t>冲</w:t>
      </w:r>
      <w:r>
        <w:rPr>
          <w:color w:val="4D4D4D"/>
          <w:spacing w:val="-2"/>
          <w:w w:val="110"/>
        </w:rPr>
        <w:t>动</w:t>
      </w:r>
      <w:r>
        <w:rPr>
          <w:color w:val="4D4D4D"/>
          <w:spacing w:val="-2"/>
          <w:w w:val="110"/>
        </w:rPr>
        <w:t>向</w:t>
      </w:r>
      <w:r>
        <w:rPr>
          <w:color w:val="4D4D4D"/>
          <w:spacing w:val="-2"/>
          <w:w w:val="110"/>
        </w:rPr>
        <w:t>心</w:t>
      </w:r>
      <w:r>
        <w:rPr>
          <w:color w:val="4D4D4D"/>
          <w:spacing w:val="-2"/>
          <w:w w:val="110"/>
        </w:rPr>
        <w:t>室</w:t>
      </w:r>
      <w:r>
        <w:rPr>
          <w:color w:val="4D4D4D"/>
          <w:spacing w:val="-2"/>
          <w:w w:val="110"/>
        </w:rPr>
        <w:t>的</w:t>
      </w:r>
      <w:r>
        <w:rPr>
          <w:color w:val="4D4D4D"/>
          <w:spacing w:val="-2"/>
          <w:w w:val="110"/>
        </w:rPr>
        <w:t>传</w:t>
      </w:r>
      <w:r>
        <w:rPr>
          <w:color w:val="4D4D4D"/>
          <w:spacing w:val="-2"/>
          <w:w w:val="110"/>
        </w:rPr>
        <w:t>导</w:t>
      </w:r>
      <w:r>
        <w:rPr>
          <w:color w:val="939393"/>
          <w:spacing w:val="-2"/>
          <w:w w:val="110"/>
        </w:rPr>
        <w:t>。</w:t>
      </w:r>
      <w:r>
        <w:rPr>
          <w:color w:val="3B3B3B"/>
          <w:w w:val="105"/>
        </w:rPr>
        <w:t>然</w:t>
      </w:r>
      <w:r>
        <w:rPr>
          <w:color w:val="3B3B3B"/>
          <w:w w:val="105"/>
        </w:rPr>
        <w:t>而</w:t>
      </w:r>
      <w:r>
        <w:rPr>
          <w:color w:val="3B3B3B"/>
          <w:w w:val="105"/>
        </w:rPr>
        <w:t>，</w:t>
      </w:r>
      <w:r>
        <w:rPr>
          <w:color w:val="3B3B3B"/>
          <w:w w:val="105"/>
        </w:rPr>
        <w:t>仅</w:t>
      </w:r>
      <w:r>
        <w:rPr>
          <w:color w:val="3B3B3B"/>
          <w:w w:val="105"/>
        </w:rPr>
        <w:t>用</w:t>
      </w:r>
      <w:r>
        <w:rPr>
          <w:color w:val="3B3B3B"/>
          <w:w w:val="105"/>
        </w:rPr>
        <w:t>地</w:t>
      </w:r>
      <w:r>
        <w:rPr>
          <w:color w:val="3B3B3B"/>
          <w:w w:val="105"/>
        </w:rPr>
        <w:t>高</w:t>
      </w:r>
      <w:r>
        <w:rPr>
          <w:color w:val="3B3B3B"/>
          <w:w w:val="105"/>
        </w:rPr>
        <w:t>辛</w:t>
      </w:r>
      <w:r>
        <w:rPr>
          <w:color w:val="3B3B3B"/>
          <w:w w:val="105"/>
        </w:rPr>
        <w:t>通</w:t>
      </w:r>
      <w:r>
        <w:rPr>
          <w:color w:val="3B3B3B"/>
          <w:w w:val="105"/>
        </w:rPr>
        <w:t>常</w:t>
      </w:r>
      <w:r>
        <w:rPr>
          <w:color w:val="3B3B3B"/>
          <w:w w:val="105"/>
        </w:rPr>
        <w:t>效</w:t>
      </w:r>
      <w:r>
        <w:rPr>
          <w:color w:val="3B3B3B"/>
          <w:w w:val="105"/>
        </w:rPr>
        <w:t>果</w:t>
      </w:r>
      <w:r>
        <w:rPr>
          <w:color w:val="3B3B3B"/>
          <w:w w:val="105"/>
        </w:rPr>
        <w:t>有</w:t>
      </w:r>
      <w:r>
        <w:rPr>
          <w:color w:val="3B3B3B"/>
          <w:w w:val="105"/>
        </w:rPr>
        <w:t>限</w:t>
      </w:r>
      <w:r>
        <w:rPr>
          <w:color w:val="3B3B3B"/>
          <w:w w:val="105"/>
        </w:rPr>
        <w:t>，</w:t>
      </w:r>
      <w:r>
        <w:rPr>
          <w:color w:val="3B3B3B"/>
          <w:w w:val="105"/>
        </w:rPr>
        <w:t>仍</w:t>
      </w:r>
      <w:r>
        <w:rPr>
          <w:color w:val="3B3B3B"/>
          <w:w w:val="105"/>
        </w:rPr>
        <w:t>需</w:t>
      </w:r>
      <w:r>
        <w:rPr>
          <w:color w:val="3B3B3B"/>
          <w:w w:val="105"/>
        </w:rPr>
        <w:t>要</w:t>
      </w:r>
      <w:r>
        <w:rPr>
          <w:color w:val="3B3B3B"/>
          <w:w w:val="105"/>
        </w:rPr>
        <w:t>加</w:t>
      </w:r>
      <w:r>
        <w:rPr>
          <w:color w:val="3B3B3B"/>
          <w:w w:val="105"/>
        </w:rPr>
        <w:t>用</w:t>
      </w:r>
      <w:r>
        <w:rPr>
          <w:color w:val="3B3B3B"/>
          <w:w w:val="105"/>
        </w:rPr>
        <w:t>其</w:t>
      </w:r>
      <w:r>
        <w:rPr>
          <w:color w:val="3B3B3B"/>
          <w:w w:val="105"/>
        </w:rPr>
        <w:t>他</w:t>
      </w:r>
      <w:r>
        <w:rPr>
          <w:color w:val="3B3B3B"/>
          <w:w w:val="105"/>
        </w:rPr>
        <w:t>药</w:t>
      </w:r>
      <w:r>
        <w:rPr>
          <w:color w:val="3B3B3B"/>
          <w:w w:val="105"/>
        </w:rPr>
        <w:t>物</w:t>
      </w:r>
      <w:r>
        <w:rPr>
          <w:color w:val="939393"/>
          <w:spacing w:val="-10"/>
          <w:w w:val="105"/>
        </w:rPr>
        <w:t>。</w:t>
      </w:r>
    </w:p>
    <w:p>
      <w:pPr>
        <w:pStyle w:val="BodyText"/>
        <w:spacing w:line="477" w:lineRule="exact"/>
        <w:ind w:left="542"/>
      </w:pPr>
      <w:r>
        <w:rPr>
          <w:color w:val="4D4D4D"/>
          <w:w w:val="105"/>
        </w:rPr>
        <w:t>可</w:t>
      </w:r>
      <w:r>
        <w:rPr>
          <w:color w:val="2B2B2B"/>
          <w:w w:val="105"/>
        </w:rPr>
        <w:t>以</w:t>
      </w:r>
      <w:r>
        <w:rPr>
          <w:color w:val="2B2B2B"/>
          <w:w w:val="105"/>
        </w:rPr>
        <w:t>用</w:t>
      </w:r>
      <w:r>
        <w:rPr>
          <w:color w:val="2B2B2B"/>
          <w:w w:val="105"/>
        </w:rPr>
        <w:t>如</w:t>
      </w:r>
      <w:r>
        <w:rPr>
          <w:rFonts w:ascii="Arial" w:eastAsia="Arial"/>
          <w:color w:val="2B2B2B"/>
          <w:w w:val="105"/>
          <w:sz w:val="49"/>
        </w:rPr>
        <w:t>B</w:t>
      </w:r>
      <w:r>
        <w:rPr>
          <w:color w:val="4D4D4D"/>
          <w:w w:val="105"/>
        </w:rPr>
        <w:t>受</w:t>
      </w:r>
      <w:r>
        <w:rPr>
          <w:color w:val="4D4D4D"/>
          <w:w w:val="105"/>
        </w:rPr>
        <w:t>体</w:t>
      </w:r>
      <w:r>
        <w:rPr>
          <w:color w:val="4D4D4D"/>
          <w:w w:val="105"/>
        </w:rPr>
        <w:t>阻</w:t>
      </w:r>
      <w:r>
        <w:rPr>
          <w:color w:val="4D4D4D"/>
          <w:w w:val="105"/>
        </w:rPr>
        <w:t>滞</w:t>
      </w:r>
      <w:r>
        <w:rPr>
          <w:color w:val="4D4D4D"/>
          <w:w w:val="105"/>
        </w:rPr>
        <w:t>剂</w:t>
      </w:r>
      <w:r>
        <w:rPr>
          <w:color w:val="4D4D4D"/>
          <w:w w:val="105"/>
        </w:rPr>
        <w:t>如</w:t>
      </w:r>
      <w:r>
        <w:rPr>
          <w:color w:val="4D4D4D"/>
          <w:w w:val="105"/>
        </w:rPr>
        <w:t>普</w:t>
      </w:r>
      <w:r>
        <w:rPr>
          <w:color w:val="4D4D4D"/>
          <w:w w:val="105"/>
        </w:rPr>
        <w:t>萦</w:t>
      </w:r>
      <w:r>
        <w:rPr>
          <w:color w:val="4D4D4D"/>
          <w:w w:val="105"/>
        </w:rPr>
        <w:t>洛</w:t>
      </w:r>
      <w:r>
        <w:rPr>
          <w:color w:val="4D4D4D"/>
          <w:w w:val="105"/>
        </w:rPr>
        <w:t>尔</w:t>
      </w:r>
      <w:r>
        <w:rPr>
          <w:color w:val="4D4D4D"/>
          <w:w w:val="105"/>
        </w:rPr>
        <w:t>、</w:t>
      </w:r>
      <w:r>
        <w:rPr>
          <w:color w:val="4D4D4D"/>
          <w:w w:val="105"/>
        </w:rPr>
        <w:t>阿</w:t>
      </w:r>
      <w:r>
        <w:rPr>
          <w:color w:val="4D4D4D"/>
          <w:w w:val="105"/>
        </w:rPr>
        <w:t>替</w:t>
      </w:r>
      <w:r>
        <w:rPr>
          <w:color w:val="4D4D4D"/>
          <w:w w:val="105"/>
        </w:rPr>
        <w:t>洛</w:t>
      </w:r>
      <w:r>
        <w:rPr>
          <w:color w:val="4D4D4D"/>
          <w:w w:val="105"/>
        </w:rPr>
        <w:t>尔</w:t>
      </w:r>
      <w:r>
        <w:rPr>
          <w:color w:val="4D4D4D"/>
          <w:w w:val="105"/>
        </w:rPr>
        <w:t>或</w:t>
      </w:r>
      <w:r>
        <w:rPr>
          <w:color w:val="4D4D4D"/>
          <w:w w:val="105"/>
        </w:rPr>
        <w:t>钙</w:t>
      </w:r>
      <w:r>
        <w:rPr>
          <w:color w:val="4D4D4D"/>
          <w:w w:val="105"/>
        </w:rPr>
        <w:t>通</w:t>
      </w:r>
      <w:r>
        <w:rPr>
          <w:color w:val="4D4D4D"/>
          <w:spacing w:val="-10"/>
          <w:w w:val="105"/>
        </w:rPr>
        <w:t>道</w:t>
      </w:r>
    </w:p>
    <w:p>
      <w:pPr>
        <w:pStyle w:val="BodyText"/>
        <w:spacing w:before="124"/>
        <w:ind w:left="549"/>
      </w:pPr>
      <w:r>
        <w:rPr>
          <w:color w:val="3B3B3B"/>
          <w:w w:val="105"/>
        </w:rPr>
        <w:t>阻</w:t>
      </w:r>
      <w:r>
        <w:rPr>
          <w:color w:val="3B3B3B"/>
          <w:w w:val="105"/>
        </w:rPr>
        <w:t>滞</w:t>
      </w:r>
      <w:r>
        <w:rPr>
          <w:color w:val="3B3B3B"/>
          <w:w w:val="105"/>
        </w:rPr>
        <w:t>剂</w:t>
      </w:r>
      <w:r>
        <w:rPr>
          <w:color w:val="3B3B3B"/>
          <w:w w:val="105"/>
        </w:rPr>
        <w:t>如</w:t>
      </w:r>
      <w:r>
        <w:rPr>
          <w:color w:val="3B3B3B"/>
          <w:w w:val="105"/>
        </w:rPr>
        <w:t>维</w:t>
      </w:r>
      <w:r>
        <w:rPr>
          <w:color w:val="3B3B3B"/>
          <w:w w:val="105"/>
        </w:rPr>
        <w:t>拉</w:t>
      </w:r>
      <w:r>
        <w:rPr>
          <w:color w:val="3B3B3B"/>
          <w:w w:val="105"/>
        </w:rPr>
        <w:t>帕</w:t>
      </w:r>
      <w:r>
        <w:rPr>
          <w:color w:val="3B3B3B"/>
          <w:w w:val="105"/>
        </w:rPr>
        <w:t>米</w:t>
      </w:r>
      <w:r>
        <w:rPr>
          <w:color w:val="3B3B3B"/>
          <w:w w:val="105"/>
        </w:rPr>
        <w:t>或</w:t>
      </w:r>
      <w:r>
        <w:rPr>
          <w:color w:val="3B3B3B"/>
          <w:w w:val="105"/>
        </w:rPr>
        <w:t>地</w:t>
      </w:r>
      <w:r>
        <w:rPr>
          <w:color w:val="3B3B3B"/>
          <w:w w:val="105"/>
        </w:rPr>
        <w:t>尔</w:t>
      </w:r>
      <w:r>
        <w:rPr>
          <w:color w:val="3B3B3B"/>
          <w:w w:val="105"/>
        </w:rPr>
        <w:t>硫</w:t>
      </w:r>
      <w:r>
        <w:rPr>
          <w:color w:val="3B3B3B"/>
          <w:w w:val="105"/>
        </w:rPr>
        <w:t>草</w:t>
      </w:r>
      <w:r>
        <w:rPr>
          <w:color w:val="3B3B3B"/>
          <w:w w:val="105"/>
        </w:rPr>
        <w:t>等</w:t>
      </w:r>
      <w:r>
        <w:rPr>
          <w:color w:val="939393"/>
          <w:spacing w:val="-10"/>
          <w:w w:val="105"/>
        </w:rPr>
        <w:t>。</w:t>
      </w:r>
    </w:p>
    <w:p>
      <w:pPr>
        <w:pStyle w:val="BodyText"/>
        <w:spacing w:before="164"/>
        <w:ind w:left="1366"/>
      </w:pPr>
      <w:r>
        <w:rPr>
          <w:color w:val="2B2B2B"/>
          <w:w w:val="105"/>
        </w:rPr>
        <w:t>恢</w:t>
      </w:r>
      <w:r>
        <w:rPr>
          <w:color w:val="2B2B2B"/>
          <w:w w:val="105"/>
        </w:rPr>
        <w:t>复</w:t>
      </w:r>
      <w:r>
        <w:rPr>
          <w:color w:val="2B2B2B"/>
          <w:w w:val="105"/>
        </w:rPr>
        <w:t>正</w:t>
      </w:r>
      <w:r>
        <w:rPr>
          <w:color w:val="2B2B2B"/>
          <w:w w:val="105"/>
        </w:rPr>
        <w:t>常</w:t>
      </w:r>
      <w:r>
        <w:rPr>
          <w:color w:val="2B2B2B"/>
          <w:w w:val="105"/>
        </w:rPr>
        <w:t>节</w:t>
      </w:r>
      <w:r>
        <w:rPr>
          <w:color w:val="2B2B2B"/>
          <w:w w:val="105"/>
        </w:rPr>
        <w:t>律</w:t>
      </w:r>
      <w:r>
        <w:rPr>
          <w:color w:val="2B2B2B"/>
          <w:w w:val="105"/>
        </w:rPr>
        <w:t>：</w:t>
      </w:r>
      <w:r>
        <w:rPr>
          <w:color w:val="2B2B2B"/>
          <w:w w:val="105"/>
        </w:rPr>
        <w:t>心</w:t>
      </w:r>
      <w:r>
        <w:rPr>
          <w:color w:val="2B2B2B"/>
          <w:w w:val="105"/>
        </w:rPr>
        <w:t>房</w:t>
      </w:r>
      <w:r>
        <w:rPr>
          <w:color w:val="2B2B2B"/>
          <w:w w:val="105"/>
        </w:rPr>
        <w:t>纤</w:t>
      </w:r>
      <w:r>
        <w:rPr>
          <w:color w:val="2B2B2B"/>
          <w:w w:val="105"/>
        </w:rPr>
        <w:t>颤</w:t>
      </w:r>
      <w:r>
        <w:rPr>
          <w:color w:val="2B2B2B"/>
          <w:w w:val="105"/>
        </w:rPr>
        <w:t>和</w:t>
      </w:r>
      <w:r>
        <w:rPr>
          <w:color w:val="2B2B2B"/>
          <w:w w:val="105"/>
        </w:rPr>
        <w:t>心</w:t>
      </w:r>
      <w:r>
        <w:rPr>
          <w:color w:val="2B2B2B"/>
          <w:w w:val="105"/>
        </w:rPr>
        <w:t>房</w:t>
      </w:r>
      <w:r>
        <w:rPr>
          <w:color w:val="2B2B2B"/>
          <w:w w:val="105"/>
        </w:rPr>
        <w:t>扑</w:t>
      </w:r>
      <w:r>
        <w:rPr>
          <w:color w:val="2B2B2B"/>
          <w:w w:val="105"/>
        </w:rPr>
        <w:t>动</w:t>
      </w:r>
      <w:r>
        <w:rPr>
          <w:color w:val="2B2B2B"/>
          <w:w w:val="105"/>
        </w:rPr>
        <w:t>可</w:t>
      </w:r>
      <w:r>
        <w:rPr>
          <w:color w:val="2B2B2B"/>
          <w:w w:val="105"/>
        </w:rPr>
        <w:t>能</w:t>
      </w:r>
      <w:r>
        <w:rPr>
          <w:color w:val="2B2B2B"/>
          <w:w w:val="105"/>
        </w:rPr>
        <w:t>自</w:t>
      </w:r>
      <w:r>
        <w:rPr>
          <w:color w:val="2B2B2B"/>
          <w:w w:val="105"/>
        </w:rPr>
        <w:t>行</w:t>
      </w:r>
      <w:r>
        <w:rPr>
          <w:color w:val="2B2B2B"/>
          <w:w w:val="105"/>
        </w:rPr>
        <w:t>转</w:t>
      </w:r>
      <w:r>
        <w:rPr>
          <w:color w:val="2B2B2B"/>
          <w:spacing w:val="-10"/>
          <w:w w:val="105"/>
        </w:rPr>
        <w:t>复</w:t>
      </w:r>
    </w:p>
    <w:p>
      <w:pPr>
        <w:pStyle w:val="BodyText"/>
        <w:spacing w:line="321" w:lineRule="auto" w:before="253"/>
        <w:ind w:left="595" w:right="560" w:firstLine="27"/>
      </w:pPr>
      <w:r>
        <w:rPr/>
        <w:br w:type="column"/>
      </w:r>
      <w:r>
        <w:rPr>
          <w:color w:val="4D4D4D"/>
          <w:w w:val="108"/>
        </w:rPr>
        <w:t>为正常节律</w:t>
      </w:r>
      <w:r>
        <w:rPr>
          <w:color w:val="939393"/>
          <w:w w:val="108"/>
        </w:rPr>
        <w:t>。</w:t>
      </w:r>
      <w:r>
        <w:rPr>
          <w:color w:val="4D4D4D"/>
          <w:w w:val="108"/>
        </w:rPr>
        <w:t>然而这些心律失常仍必须积极地转复为正常心律</w:t>
      </w:r>
      <w:r>
        <w:rPr>
          <w:color w:val="939393"/>
          <w:w w:val="108"/>
        </w:rPr>
        <w:t>。</w:t>
      </w:r>
      <w:r>
        <w:rPr>
          <w:color w:val="646464"/>
          <w:w w:val="108"/>
        </w:rPr>
        <w:t>一些药</w:t>
      </w:r>
      <w:r>
        <w:rPr>
          <w:color w:val="3B3B3B"/>
          <w:w w:val="108"/>
        </w:rPr>
        <w:t>物（常用的如胺碟酮</w:t>
      </w:r>
      <w:r>
        <w:rPr>
          <w:color w:val="646464"/>
          <w:w w:val="108"/>
        </w:rPr>
        <w:t>、普罗</w:t>
      </w:r>
      <w:r>
        <w:rPr>
          <w:color w:val="3B3B3B"/>
          <w:w w:val="108"/>
        </w:rPr>
        <w:t>帕酮或索他</w:t>
      </w:r>
      <w:r>
        <w:rPr>
          <w:color w:val="4D4D4D"/>
          <w:spacing w:val="2"/>
          <w:w w:val="108"/>
        </w:rPr>
        <w:t>洛尔等）可能有效</w:t>
      </w:r>
      <w:r>
        <w:rPr>
          <w:color w:val="7C7C7C"/>
          <w:spacing w:val="2"/>
          <w:w w:val="108"/>
        </w:rPr>
        <w:t>。</w:t>
      </w:r>
      <w:r>
        <w:rPr>
          <w:color w:val="4D4D4D"/>
          <w:spacing w:val="2"/>
          <w:w w:val="108"/>
        </w:rPr>
        <w:t>不过电复律或除颤（</w:t>
      </w:r>
      <w:r>
        <w:rPr>
          <w:color w:val="4D4D4D"/>
          <w:spacing w:val="1"/>
          <w:w w:val="108"/>
        </w:rPr>
        <w:t>对心脏施行电</w:t>
      </w:r>
      <w:r>
        <w:rPr>
          <w:color w:val="646464"/>
          <w:spacing w:val="1"/>
          <w:w w:val="104"/>
        </w:rPr>
        <w:t>击）仍是最有效</w:t>
      </w:r>
      <w:r>
        <w:rPr>
          <w:color w:val="3B3B3B"/>
          <w:spacing w:val="1"/>
          <w:w w:val="104"/>
        </w:rPr>
        <w:t>的方法</w:t>
      </w:r>
      <w:r>
        <w:rPr>
          <w:color w:val="939393"/>
          <w:spacing w:val="1"/>
          <w:w w:val="104"/>
        </w:rPr>
        <w:t>。</w:t>
      </w:r>
      <w:r>
        <w:rPr>
          <w:color w:val="4D4D4D"/>
          <w:spacing w:val="1"/>
          <w:w w:val="104"/>
        </w:rPr>
        <w:t>这些心律失常持续时间越长，转</w:t>
      </w:r>
      <w:r>
        <w:rPr>
          <w:color w:val="4D4D4D"/>
          <w:spacing w:val="3"/>
          <w:w w:val="108"/>
        </w:rPr>
        <w:t>为正常心律的可能性越小（特别是超过</w:t>
      </w:r>
      <w:r>
        <w:rPr>
          <w:rFonts w:ascii="Arial" w:eastAsia="Arial"/>
          <w:color w:val="4D4D4D"/>
          <w:spacing w:val="1"/>
          <w:w w:val="109"/>
          <w:sz w:val="36"/>
        </w:rPr>
        <w:t>6</w:t>
      </w:r>
      <w:r>
        <w:rPr>
          <w:color w:val="4D4D4D"/>
          <w:spacing w:val="3"/>
          <w:w w:val="108"/>
        </w:rPr>
        <w:t>个月以上时）</w:t>
      </w:r>
      <w:r>
        <w:rPr>
          <w:color w:val="4D4D4D"/>
          <w:w w:val="108"/>
        </w:rPr>
        <w:t>，</w:t>
      </w:r>
      <w:r>
        <w:rPr>
          <w:color w:val="4D4D4D"/>
          <w:spacing w:val="3"/>
          <w:w w:val="103"/>
        </w:rPr>
        <w:t>心房会逐渐变大，潜在的心脏疾病也会越严重</w:t>
      </w:r>
      <w:r>
        <w:rPr>
          <w:color w:val="939393"/>
          <w:spacing w:val="3"/>
          <w:w w:val="103"/>
        </w:rPr>
        <w:t>。</w:t>
      </w:r>
      <w:r>
        <w:rPr>
          <w:color w:val="4D4D4D"/>
          <w:spacing w:val="2"/>
          <w:w w:val="103"/>
        </w:rPr>
        <w:t>成功转为</w:t>
      </w:r>
      <w:r>
        <w:rPr>
          <w:color w:val="4D4D4D"/>
          <w:spacing w:val="2"/>
          <w:w w:val="105"/>
        </w:rPr>
        <w:t>正常心律后，再次复发的可能性依然很高，即使服用使其</w:t>
      </w:r>
      <w:r>
        <w:rPr>
          <w:color w:val="4D4D4D"/>
          <w:spacing w:val="1"/>
          <w:w w:val="106"/>
        </w:rPr>
        <w:t>转复为正常心律的同</w:t>
      </w:r>
      <w:r>
        <w:rPr>
          <w:color w:val="7C7C7C"/>
          <w:spacing w:val="1"/>
          <w:w w:val="106"/>
        </w:rPr>
        <w:t>一</w:t>
      </w:r>
      <w:r>
        <w:rPr>
          <w:color w:val="4D4D4D"/>
          <w:spacing w:val="1"/>
          <w:w w:val="106"/>
        </w:rPr>
        <w:t>药物来防止复发也依然如此</w:t>
      </w:r>
      <w:r>
        <w:rPr>
          <w:color w:val="939393"/>
          <w:w w:val="106"/>
        </w:rPr>
        <w:t>。</w:t>
      </w:r>
    </w:p>
    <w:p>
      <w:pPr>
        <w:pStyle w:val="BodyText"/>
        <w:spacing w:line="319" w:lineRule="auto" w:before="26"/>
        <w:ind w:left="528" w:right="635" w:firstLine="889"/>
      </w:pPr>
      <w:r>
        <w:rPr>
          <w:color w:val="3B3B3B"/>
          <w:w w:val="104"/>
        </w:rPr>
        <w:t>破坏房室结：极少情况下，其他治疗都无效时，可以</w:t>
      </w:r>
      <w:r>
        <w:rPr>
          <w:color w:val="4D4D4D"/>
          <w:w w:val="109"/>
        </w:rPr>
        <w:t>用射频消融（通过插入心脏的导管电极发放特殊频率的</w:t>
      </w:r>
      <w:r>
        <w:rPr>
          <w:color w:val="4D4D4D"/>
          <w:spacing w:val="1"/>
          <w:w w:val="108"/>
        </w:rPr>
        <w:t>能量）破坏房室结</w:t>
      </w:r>
      <w:r>
        <w:rPr>
          <w:color w:val="939393"/>
          <w:spacing w:val="1"/>
          <w:w w:val="108"/>
        </w:rPr>
        <w:t>。</w:t>
      </w:r>
      <w:r>
        <w:rPr>
          <w:color w:val="4D4D4D"/>
          <w:w w:val="108"/>
        </w:rPr>
        <w:t>这种方法完全阻断冲动从心房向心</w:t>
      </w:r>
      <w:r>
        <w:rPr>
          <w:color w:val="4D4D4D"/>
          <w:spacing w:val="1"/>
          <w:w w:val="108"/>
        </w:rPr>
        <w:t>室的传导，可以减慢心房纤颤或心房扑动的心室率</w:t>
      </w:r>
      <w:r>
        <w:rPr>
          <w:color w:val="939393"/>
          <w:spacing w:val="1"/>
          <w:w w:val="108"/>
        </w:rPr>
        <w:t>。</w:t>
      </w:r>
      <w:r>
        <w:rPr>
          <w:color w:val="4D4D4D"/>
          <w:w w:val="108"/>
        </w:rPr>
        <w:t>在</w:t>
      </w:r>
      <w:r>
        <w:rPr>
          <w:color w:val="4D4D4D"/>
          <w:spacing w:val="1"/>
          <w:w w:val="108"/>
        </w:rPr>
        <w:t>这种情况下，需要安装永久心脏起搏器来起搏心室</w:t>
      </w:r>
      <w:r>
        <w:rPr>
          <w:color w:val="939393"/>
          <w:spacing w:val="1"/>
          <w:w w:val="108"/>
        </w:rPr>
        <w:t>。</w:t>
      </w:r>
      <w:r>
        <w:rPr>
          <w:color w:val="4D4D4D"/>
          <w:w w:val="108"/>
        </w:rPr>
        <w:t>对</w:t>
      </w:r>
      <w:r>
        <w:rPr>
          <w:color w:val="4D4D4D"/>
          <w:w w:val="104"/>
        </w:rPr>
        <w:t>心房扑动的病人，可利用射频消融打断折返环，从而永久</w:t>
      </w:r>
      <w:r>
        <w:rPr>
          <w:color w:val="4D4D4D"/>
          <w:spacing w:val="3"/>
          <w:w w:val="110"/>
        </w:rPr>
        <w:t>地维持正常心律</w:t>
      </w:r>
      <w:r>
        <w:rPr>
          <w:color w:val="7C7C7C"/>
          <w:spacing w:val="3"/>
          <w:w w:val="110"/>
        </w:rPr>
        <w:t>。</w:t>
      </w:r>
      <w:r>
        <w:rPr>
          <w:color w:val="4D4D4D"/>
          <w:spacing w:val="3"/>
          <w:w w:val="110"/>
        </w:rPr>
        <w:t>这种方法在</w:t>
      </w:r>
      <w:r>
        <w:rPr>
          <w:rFonts w:ascii="Arial" w:eastAsia="Arial"/>
          <w:color w:val="4D4D4D"/>
          <w:spacing w:val="1"/>
          <w:w w:val="111"/>
          <w:sz w:val="36"/>
        </w:rPr>
        <w:t>90</w:t>
      </w:r>
      <w:r>
        <w:rPr>
          <w:rFonts w:ascii="Arial" w:eastAsia="Arial"/>
          <w:color w:val="4D4D4D"/>
          <w:spacing w:val="2"/>
          <w:w w:val="111"/>
          <w:sz w:val="36"/>
        </w:rPr>
        <w:t>%</w:t>
      </w:r>
      <w:r>
        <w:rPr>
          <w:color w:val="4D4D4D"/>
          <w:spacing w:val="3"/>
          <w:w w:val="110"/>
        </w:rPr>
        <w:t>的病人中可获成功</w:t>
      </w:r>
      <w:r>
        <w:rPr>
          <w:color w:val="939393"/>
          <w:w w:val="110"/>
        </w:rPr>
        <w:t>。</w:t>
      </w:r>
      <w:r>
        <w:rPr>
          <w:color w:val="4D4D4D"/>
          <w:w w:val="109"/>
        </w:rPr>
        <w:t>另外一种消融措施破坏静脉附近的心房组织（肺静脉隔</w:t>
      </w:r>
      <w:r>
        <w:rPr>
          <w:color w:val="4D4D4D"/>
          <w:spacing w:val="2"/>
          <w:w w:val="108"/>
        </w:rPr>
        <w:t>离）并保留房室结，但肺静脉消融术成功率较低</w:t>
      </w:r>
      <w:r>
        <w:rPr>
          <w:rFonts w:ascii="Arial" w:eastAsia="Arial"/>
          <w:color w:val="4D4D4D"/>
          <w:w w:val="109"/>
          <w:sz w:val="36"/>
        </w:rPr>
        <w:t>(</w:t>
      </w:r>
      <w:r>
        <w:rPr>
          <w:rFonts w:ascii="Arial" w:eastAsia="Arial"/>
          <w:color w:val="2B2B2B"/>
          <w:spacing w:val="1"/>
          <w:w w:val="109"/>
          <w:sz w:val="36"/>
        </w:rPr>
        <w:t>60</w:t>
      </w:r>
      <w:r>
        <w:rPr>
          <w:rFonts w:ascii="Arial" w:eastAsia="Arial"/>
          <w:color w:val="4D4D4D"/>
          <w:spacing w:val="2"/>
          <w:w w:val="109"/>
          <w:sz w:val="36"/>
        </w:rPr>
        <w:t>%</w:t>
      </w:r>
      <w:r>
        <w:rPr>
          <w:rFonts w:ascii="Arial" w:eastAsia="Arial"/>
          <w:color w:val="4D4D4D"/>
          <w:w w:val="109"/>
          <w:sz w:val="36"/>
        </w:rPr>
        <w:t>~ </w:t>
      </w:r>
      <w:r>
        <w:rPr>
          <w:rFonts w:ascii="Arial" w:eastAsia="Arial"/>
          <w:color w:val="4D4D4D"/>
          <w:spacing w:val="1"/>
          <w:w w:val="115"/>
          <w:sz w:val="36"/>
        </w:rPr>
        <w:t>80</w:t>
      </w:r>
      <w:r>
        <w:rPr>
          <w:color w:val="4D4D4D"/>
          <w:spacing w:val="3"/>
          <w:w w:val="114"/>
        </w:rPr>
        <w:t>％），并且有明显的并发症发生的风险</w:t>
      </w:r>
      <w:r>
        <w:rPr>
          <w:rFonts w:ascii="Arial" w:eastAsia="Arial"/>
          <w:color w:val="4D4D4D"/>
          <w:spacing w:val="1"/>
          <w:w w:val="115"/>
          <w:sz w:val="36"/>
        </w:rPr>
        <w:t>(1</w:t>
      </w:r>
      <w:r>
        <w:rPr>
          <w:rFonts w:ascii="Arial" w:eastAsia="Arial"/>
          <w:color w:val="4D4D4D"/>
          <w:spacing w:val="2"/>
          <w:w w:val="115"/>
          <w:sz w:val="36"/>
        </w:rPr>
        <w:t>%</w:t>
      </w:r>
      <w:r>
        <w:rPr>
          <w:rFonts w:ascii="Arial" w:eastAsia="Arial"/>
          <w:color w:val="4D4D4D"/>
          <w:spacing w:val="1"/>
          <w:w w:val="115"/>
          <w:sz w:val="36"/>
        </w:rPr>
        <w:t>~</w:t>
      </w:r>
      <w:r>
        <w:rPr>
          <w:rFonts w:ascii="Arial" w:eastAsia="Arial"/>
          <w:color w:val="2B2B2B"/>
          <w:spacing w:val="1"/>
          <w:w w:val="115"/>
          <w:sz w:val="36"/>
        </w:rPr>
        <w:t>5</w:t>
      </w:r>
      <w:r>
        <w:rPr>
          <w:rFonts w:ascii="Arial" w:eastAsia="Arial"/>
          <w:color w:val="646464"/>
          <w:spacing w:val="1"/>
          <w:w w:val="115"/>
          <w:sz w:val="36"/>
        </w:rPr>
        <w:t>%)</w:t>
      </w:r>
      <w:r>
        <w:rPr>
          <w:color w:val="939393"/>
          <w:w w:val="114"/>
        </w:rPr>
        <w:t>。</w:t>
      </w:r>
      <w:r>
        <w:rPr>
          <w:color w:val="4D4D4D"/>
          <w:w w:val="108"/>
        </w:rPr>
        <w:t>相应的，这项措施比较适宜于在</w:t>
      </w:r>
      <w:r>
        <w:rPr>
          <w:color w:val="7C7C7C"/>
          <w:w w:val="108"/>
        </w:rPr>
        <w:t>一</w:t>
      </w:r>
      <w:r>
        <w:rPr>
          <w:color w:val="4D4D4D"/>
          <w:w w:val="108"/>
        </w:rPr>
        <w:t>些年轻并且对于药物</w:t>
      </w:r>
      <w:r>
        <w:rPr>
          <w:color w:val="4D4D4D"/>
          <w:w w:val="109"/>
        </w:rPr>
        <w:t>有抵抗的房颤病人身上实施，这些病人不能通常没有其</w:t>
      </w:r>
      <w:r>
        <w:rPr>
          <w:color w:val="4D4D4D"/>
          <w:spacing w:val="1"/>
          <w:w w:val="108"/>
        </w:rPr>
        <w:t>他的心脏疾病</w:t>
      </w:r>
      <w:r>
        <w:rPr>
          <w:color w:val="939393"/>
          <w:w w:val="108"/>
        </w:rPr>
        <w:t>。</w:t>
      </w:r>
    </w:p>
    <w:p>
      <w:pPr>
        <w:pStyle w:val="BodyText"/>
        <w:spacing w:line="324" w:lineRule="auto" w:before="51"/>
        <w:ind w:left="466" w:right="675" w:firstLine="872"/>
      </w:pPr>
      <w:r>
        <w:rPr>
          <w:color w:val="3B3B3B"/>
          <w:w w:val="109"/>
        </w:rPr>
        <w:t>预防血栓：当心房纤颤或心房扑动转复为正常心律</w:t>
      </w:r>
      <w:r>
        <w:rPr>
          <w:color w:val="4D4D4D"/>
          <w:w w:val="108"/>
        </w:rPr>
        <w:t>时，凝块随血流流动导致卒中的危险性增加</w:t>
      </w:r>
      <w:r>
        <w:rPr>
          <w:color w:val="939393"/>
          <w:w w:val="108"/>
        </w:rPr>
        <w:t>。</w:t>
      </w:r>
      <w:r>
        <w:rPr>
          <w:color w:val="4D4D4D"/>
          <w:w w:val="108"/>
        </w:rPr>
        <w:t>大多数有</w:t>
      </w:r>
      <w:r>
        <w:rPr>
          <w:color w:val="7C7C7C"/>
          <w:spacing w:val="1"/>
          <w:w w:val="108"/>
        </w:rPr>
        <w:t>一</w:t>
      </w:r>
      <w:r>
        <w:rPr>
          <w:color w:val="4D4D4D"/>
          <w:w w:val="108"/>
        </w:rPr>
        <w:t>或多个易形成血栓的危险因素的心房纤颤或心房扑动</w:t>
      </w:r>
      <w:r>
        <w:rPr>
          <w:color w:val="3B3B3B"/>
          <w:w w:val="108"/>
        </w:rPr>
        <w:t>的患者要用抗凝血剂防止血凝块的</w:t>
      </w:r>
      <w:r>
        <w:rPr>
          <w:color w:val="646464"/>
          <w:w w:val="108"/>
        </w:rPr>
        <w:t>形成，因为他</w:t>
      </w:r>
      <w:r>
        <w:rPr>
          <w:color w:val="3B3B3B"/>
          <w:w w:val="108"/>
        </w:rPr>
        <w:t>们有</w:t>
      </w:r>
      <w:r>
        <w:rPr>
          <w:color w:val="646464"/>
          <w:w w:val="108"/>
        </w:rPr>
        <w:t>发</w:t>
      </w:r>
      <w:r>
        <w:rPr>
          <w:color w:val="646464"/>
          <w:w w:val="111"/>
        </w:rPr>
        <w:t>生卒中的风险</w:t>
      </w:r>
      <w:r>
        <w:rPr>
          <w:color w:val="939393"/>
          <w:w w:val="111"/>
        </w:rPr>
        <w:t>。</w:t>
      </w:r>
      <w:r>
        <w:rPr>
          <w:color w:val="646464"/>
          <w:w w:val="111"/>
        </w:rPr>
        <w:t>（易发生</w:t>
      </w:r>
      <w:r>
        <w:rPr>
          <w:color w:val="3B3B3B"/>
          <w:w w:val="111"/>
        </w:rPr>
        <w:t>血栓的危险因</w:t>
      </w:r>
      <w:r>
        <w:rPr>
          <w:color w:val="646464"/>
          <w:w w:val="111"/>
        </w:rPr>
        <w:t>素有年龄过大、</w:t>
      </w:r>
      <w:r>
        <w:rPr>
          <w:color w:val="4D4D4D"/>
          <w:w w:val="105"/>
        </w:rPr>
        <w:t>高血压、糖尿病、左心房增大和部分器质性的心脏病，尤</w:t>
      </w:r>
      <w:r>
        <w:rPr>
          <w:color w:val="4D4D4D"/>
          <w:spacing w:val="1"/>
          <w:w w:val="108"/>
        </w:rPr>
        <w:t>其是</w:t>
      </w:r>
      <w:r>
        <w:rPr>
          <w:color w:val="7C7C7C"/>
          <w:spacing w:val="1"/>
          <w:w w:val="108"/>
        </w:rPr>
        <w:t>二</w:t>
      </w:r>
      <w:r>
        <w:rPr>
          <w:color w:val="4D4D4D"/>
          <w:spacing w:val="1"/>
          <w:w w:val="108"/>
        </w:rPr>
        <w:t>尖瓣病变）</w:t>
      </w:r>
      <w:r>
        <w:rPr>
          <w:color w:val="939393"/>
          <w:spacing w:val="1"/>
          <w:w w:val="108"/>
        </w:rPr>
        <w:t>。</w:t>
      </w:r>
      <w:r>
        <w:rPr>
          <w:color w:val="4D4D4D"/>
          <w:w w:val="108"/>
        </w:rPr>
        <w:t>除非要紧急复律，医师在将心房纤</w:t>
      </w:r>
      <w:r>
        <w:rPr>
          <w:color w:val="4D4D4D"/>
          <w:w w:val="115"/>
        </w:rPr>
        <w:t>颤或心房扑动转复为正常心律之前要服用</w:t>
      </w:r>
      <w:r>
        <w:rPr>
          <w:rFonts w:ascii="Arial" w:eastAsia="Arial"/>
          <w:color w:val="4D4D4D"/>
          <w:w w:val="116"/>
          <w:sz w:val="36"/>
        </w:rPr>
        <w:t>4</w:t>
      </w:r>
      <w:r>
        <w:rPr>
          <w:color w:val="4D4D4D"/>
          <w:w w:val="115"/>
        </w:rPr>
        <w:t>周的抗凝</w:t>
      </w:r>
      <w:r>
        <w:rPr>
          <w:color w:val="4D4D4D"/>
          <w:spacing w:val="1"/>
          <w:w w:val="108"/>
        </w:rPr>
        <w:t>剂</w:t>
      </w:r>
      <w:r>
        <w:rPr>
          <w:color w:val="939393"/>
          <w:spacing w:val="1"/>
          <w:w w:val="108"/>
        </w:rPr>
        <w:t>。</w:t>
      </w:r>
      <w:r>
        <w:rPr>
          <w:color w:val="4D4D4D"/>
          <w:w w:val="108"/>
        </w:rPr>
        <w:t>然而有时存在某些特殊原因而不能使用抗凝剂，如</w:t>
      </w:r>
      <w:r>
        <w:rPr>
          <w:color w:val="4D4D4D"/>
          <w:w w:val="109"/>
        </w:rPr>
        <w:t>血压未能控制的高血压患者或出血性疾病患者不能使用</w:t>
      </w:r>
      <w:r>
        <w:rPr>
          <w:color w:val="4D4D4D"/>
          <w:spacing w:val="3"/>
          <w:w w:val="103"/>
        </w:rPr>
        <w:t>抗凝血药</w:t>
      </w:r>
      <w:r>
        <w:rPr>
          <w:color w:val="7C7C7C"/>
          <w:spacing w:val="3"/>
          <w:w w:val="103"/>
        </w:rPr>
        <w:t>。</w:t>
      </w:r>
      <w:r>
        <w:rPr>
          <w:color w:val="3B3B3B"/>
          <w:spacing w:val="2"/>
          <w:w w:val="103"/>
        </w:rPr>
        <w:t>抗凝治疗可能引起出血，导致失血性休克，或</w:t>
      </w:r>
      <w:r>
        <w:rPr>
          <w:color w:val="4D4D4D"/>
          <w:spacing w:val="2"/>
          <w:w w:val="104"/>
        </w:rPr>
        <w:t>其他出血并发症，如手术后的大出血，因此，医师要权衡</w:t>
      </w:r>
      <w:r>
        <w:rPr>
          <w:color w:val="4D4D4D"/>
          <w:spacing w:val="2"/>
          <w:w w:val="108"/>
        </w:rPr>
        <w:t>每个病人可能的治疗效益和风险</w:t>
      </w:r>
      <w:r>
        <w:rPr>
          <w:color w:val="939393"/>
          <w:w w:val="108"/>
        </w:rPr>
        <w:t>。</w:t>
      </w:r>
    </w:p>
    <w:p>
      <w:pPr>
        <w:pStyle w:val="BodyText"/>
        <w:spacing w:line="430" w:lineRule="exact"/>
        <w:ind w:left="1293"/>
      </w:pPr>
      <w:r>
        <w:rPr>
          <w:color w:val="4D4D4D"/>
          <w:w w:val="105"/>
        </w:rPr>
        <w:t>甚</w:t>
      </w:r>
      <w:r>
        <w:rPr>
          <w:color w:val="4D4D4D"/>
          <w:w w:val="105"/>
        </w:rPr>
        <w:t>至</w:t>
      </w:r>
      <w:r>
        <w:rPr>
          <w:color w:val="4D4D4D"/>
          <w:w w:val="105"/>
        </w:rPr>
        <w:t>在</w:t>
      </w:r>
      <w:r>
        <w:rPr>
          <w:color w:val="4D4D4D"/>
          <w:w w:val="105"/>
        </w:rPr>
        <w:t>房</w:t>
      </w:r>
      <w:r>
        <w:rPr>
          <w:color w:val="4D4D4D"/>
          <w:w w:val="105"/>
        </w:rPr>
        <w:t>颤</w:t>
      </w:r>
      <w:r>
        <w:rPr>
          <w:color w:val="4D4D4D"/>
          <w:w w:val="105"/>
        </w:rPr>
        <w:t>或</w:t>
      </w:r>
      <w:r>
        <w:rPr>
          <w:color w:val="4D4D4D"/>
          <w:w w:val="105"/>
        </w:rPr>
        <w:t>者</w:t>
      </w:r>
      <w:r>
        <w:rPr>
          <w:color w:val="4D4D4D"/>
          <w:w w:val="105"/>
        </w:rPr>
        <w:t>房</w:t>
      </w:r>
      <w:r>
        <w:rPr>
          <w:color w:val="4D4D4D"/>
          <w:w w:val="105"/>
        </w:rPr>
        <w:t>扑</w:t>
      </w:r>
      <w:r>
        <w:rPr>
          <w:color w:val="4D4D4D"/>
          <w:w w:val="105"/>
        </w:rPr>
        <w:t>转</w:t>
      </w:r>
      <w:r>
        <w:rPr>
          <w:color w:val="4D4D4D"/>
          <w:w w:val="105"/>
        </w:rPr>
        <w:t>复</w:t>
      </w:r>
      <w:r>
        <w:rPr>
          <w:color w:val="4D4D4D"/>
          <w:w w:val="105"/>
        </w:rPr>
        <w:t>为</w:t>
      </w:r>
      <w:r>
        <w:rPr>
          <w:color w:val="4D4D4D"/>
          <w:w w:val="105"/>
        </w:rPr>
        <w:t>窦</w:t>
      </w:r>
      <w:r>
        <w:rPr>
          <w:color w:val="4D4D4D"/>
          <w:w w:val="105"/>
        </w:rPr>
        <w:t>性</w:t>
      </w:r>
      <w:r>
        <w:rPr>
          <w:color w:val="4D4D4D"/>
          <w:w w:val="105"/>
        </w:rPr>
        <w:t>心</w:t>
      </w:r>
      <w:r>
        <w:rPr>
          <w:color w:val="4D4D4D"/>
          <w:w w:val="105"/>
        </w:rPr>
        <w:t>律</w:t>
      </w:r>
      <w:r>
        <w:rPr>
          <w:color w:val="4D4D4D"/>
          <w:w w:val="105"/>
        </w:rPr>
        <w:t>后</w:t>
      </w:r>
      <w:r>
        <w:rPr>
          <w:color w:val="4D4D4D"/>
          <w:w w:val="105"/>
        </w:rPr>
        <w:t>，</w:t>
      </w:r>
      <w:r>
        <w:rPr>
          <w:color w:val="4D4D4D"/>
          <w:w w:val="105"/>
        </w:rPr>
        <w:t>医</w:t>
      </w:r>
      <w:r>
        <w:rPr>
          <w:color w:val="4D4D4D"/>
          <w:w w:val="105"/>
        </w:rPr>
        <w:t>生</w:t>
      </w:r>
      <w:r>
        <w:rPr>
          <w:color w:val="4D4D4D"/>
          <w:w w:val="105"/>
        </w:rPr>
        <w:t>通</w:t>
      </w:r>
      <w:r>
        <w:rPr>
          <w:color w:val="4D4D4D"/>
          <w:spacing w:val="-10"/>
          <w:w w:val="105"/>
        </w:rPr>
        <w:t>常</w:t>
      </w:r>
    </w:p>
    <w:p>
      <w:pPr>
        <w:pStyle w:val="BodyText"/>
        <w:spacing w:line="319" w:lineRule="auto" w:before="153"/>
        <w:ind w:left="485" w:right="665" w:firstLine="4"/>
      </w:pPr>
      <w:r>
        <w:rPr>
          <w:color w:val="3B3B3B"/>
          <w:spacing w:val="-2"/>
          <w:w w:val="110"/>
        </w:rPr>
        <w:t>也</w:t>
      </w:r>
      <w:r>
        <w:rPr>
          <w:color w:val="646464"/>
          <w:spacing w:val="-2"/>
          <w:w w:val="110"/>
        </w:rPr>
        <w:t>要</w:t>
      </w:r>
      <w:r>
        <w:rPr>
          <w:color w:val="646464"/>
          <w:spacing w:val="-2"/>
          <w:w w:val="110"/>
        </w:rPr>
        <w:t>继</w:t>
      </w:r>
      <w:r>
        <w:rPr>
          <w:color w:val="646464"/>
          <w:spacing w:val="-2"/>
          <w:w w:val="110"/>
        </w:rPr>
        <w:t>续</w:t>
      </w:r>
      <w:r>
        <w:rPr>
          <w:color w:val="646464"/>
          <w:spacing w:val="-2"/>
          <w:w w:val="110"/>
        </w:rPr>
        <w:t>抗</w:t>
      </w:r>
      <w:r>
        <w:rPr>
          <w:color w:val="646464"/>
          <w:spacing w:val="-2"/>
          <w:w w:val="110"/>
        </w:rPr>
        <w:t>凝</w:t>
      </w:r>
      <w:r>
        <w:rPr>
          <w:color w:val="646464"/>
          <w:spacing w:val="-2"/>
          <w:w w:val="110"/>
        </w:rPr>
        <w:t>治</w:t>
      </w:r>
      <w:r>
        <w:rPr>
          <w:color w:val="646464"/>
          <w:spacing w:val="-2"/>
          <w:w w:val="110"/>
        </w:rPr>
        <w:t>疗</w:t>
      </w:r>
      <w:r>
        <w:rPr>
          <w:color w:val="646464"/>
          <w:spacing w:val="-2"/>
          <w:w w:val="110"/>
        </w:rPr>
        <w:t>，</w:t>
      </w:r>
      <w:r>
        <w:rPr>
          <w:color w:val="646464"/>
          <w:spacing w:val="-2"/>
          <w:w w:val="110"/>
        </w:rPr>
        <w:t>常</w:t>
      </w:r>
      <w:r>
        <w:rPr>
          <w:color w:val="646464"/>
          <w:spacing w:val="-2"/>
          <w:w w:val="110"/>
        </w:rPr>
        <w:t>需</w:t>
      </w:r>
      <w:r>
        <w:rPr>
          <w:color w:val="646464"/>
          <w:spacing w:val="-2"/>
          <w:w w:val="110"/>
        </w:rPr>
        <w:t>持</w:t>
      </w:r>
      <w:r>
        <w:rPr>
          <w:color w:val="646464"/>
          <w:spacing w:val="-2"/>
          <w:w w:val="110"/>
        </w:rPr>
        <w:t>续</w:t>
      </w:r>
      <w:r>
        <w:rPr>
          <w:color w:val="646464"/>
          <w:spacing w:val="-2"/>
          <w:w w:val="110"/>
        </w:rPr>
        <w:t>病</w:t>
      </w:r>
      <w:r>
        <w:rPr>
          <w:color w:val="646464"/>
          <w:spacing w:val="-2"/>
          <w:w w:val="110"/>
        </w:rPr>
        <w:t>人</w:t>
      </w:r>
      <w:r>
        <w:rPr>
          <w:color w:val="3B3B3B"/>
          <w:spacing w:val="-2"/>
          <w:w w:val="110"/>
        </w:rPr>
        <w:t>的</w:t>
      </w:r>
      <w:r>
        <w:rPr>
          <w:color w:val="3B3B3B"/>
          <w:spacing w:val="-2"/>
          <w:w w:val="110"/>
        </w:rPr>
        <w:t>余</w:t>
      </w:r>
      <w:r>
        <w:rPr>
          <w:color w:val="646464"/>
          <w:spacing w:val="-2"/>
          <w:w w:val="110"/>
        </w:rPr>
        <w:t>生</w:t>
      </w:r>
      <w:r>
        <w:rPr>
          <w:color w:val="646464"/>
          <w:spacing w:val="-2"/>
          <w:w w:val="110"/>
        </w:rPr>
        <w:t>，</w:t>
      </w:r>
      <w:r>
        <w:rPr>
          <w:color w:val="646464"/>
          <w:spacing w:val="-2"/>
          <w:w w:val="110"/>
        </w:rPr>
        <w:t>之</w:t>
      </w:r>
      <w:r>
        <w:rPr>
          <w:color w:val="646464"/>
          <w:spacing w:val="-2"/>
          <w:w w:val="110"/>
        </w:rPr>
        <w:t>所</w:t>
      </w:r>
      <w:r>
        <w:rPr>
          <w:color w:val="646464"/>
          <w:spacing w:val="-2"/>
          <w:w w:val="110"/>
        </w:rPr>
        <w:t>以</w:t>
      </w:r>
      <w:r>
        <w:rPr>
          <w:color w:val="646464"/>
          <w:spacing w:val="-2"/>
          <w:w w:val="110"/>
        </w:rPr>
        <w:t>这</w:t>
      </w:r>
      <w:r>
        <w:rPr>
          <w:color w:val="646464"/>
          <w:spacing w:val="-2"/>
          <w:w w:val="110"/>
        </w:rPr>
        <w:t>样</w:t>
      </w:r>
      <w:r>
        <w:rPr>
          <w:color w:val="3B3B3B"/>
          <w:spacing w:val="-2"/>
          <w:w w:val="105"/>
        </w:rPr>
        <w:t>做</w:t>
      </w:r>
      <w:r>
        <w:rPr>
          <w:color w:val="3B3B3B"/>
          <w:spacing w:val="-2"/>
          <w:w w:val="105"/>
        </w:rPr>
        <w:t>，</w:t>
      </w:r>
      <w:r>
        <w:rPr>
          <w:color w:val="3B3B3B"/>
          <w:spacing w:val="-2"/>
          <w:w w:val="105"/>
        </w:rPr>
        <w:t>是</w:t>
      </w:r>
      <w:r>
        <w:rPr>
          <w:color w:val="3B3B3B"/>
          <w:spacing w:val="-2"/>
          <w:w w:val="105"/>
        </w:rPr>
        <w:t>因</w:t>
      </w:r>
      <w:r>
        <w:rPr>
          <w:color w:val="3B3B3B"/>
          <w:spacing w:val="-2"/>
          <w:w w:val="105"/>
        </w:rPr>
        <w:t>为</w:t>
      </w:r>
      <w:r>
        <w:rPr>
          <w:color w:val="3B3B3B"/>
          <w:spacing w:val="-2"/>
          <w:w w:val="105"/>
        </w:rPr>
        <w:t>心</w:t>
      </w:r>
      <w:r>
        <w:rPr>
          <w:color w:val="3B3B3B"/>
          <w:spacing w:val="-2"/>
          <w:w w:val="105"/>
        </w:rPr>
        <w:t>律</w:t>
      </w:r>
      <w:r>
        <w:rPr>
          <w:color w:val="3B3B3B"/>
          <w:spacing w:val="-2"/>
          <w:w w:val="105"/>
        </w:rPr>
        <w:t>失</w:t>
      </w:r>
      <w:r>
        <w:rPr>
          <w:color w:val="3B3B3B"/>
          <w:spacing w:val="-2"/>
          <w:w w:val="105"/>
        </w:rPr>
        <w:t>常</w:t>
      </w:r>
      <w:r>
        <w:rPr>
          <w:color w:val="3B3B3B"/>
          <w:spacing w:val="-2"/>
          <w:w w:val="105"/>
        </w:rPr>
        <w:t>有</w:t>
      </w:r>
      <w:r>
        <w:rPr>
          <w:color w:val="3B3B3B"/>
          <w:spacing w:val="-2"/>
          <w:w w:val="105"/>
        </w:rPr>
        <w:t>可</w:t>
      </w:r>
      <w:r>
        <w:rPr>
          <w:color w:val="3B3B3B"/>
          <w:spacing w:val="-2"/>
          <w:w w:val="105"/>
        </w:rPr>
        <w:t>能</w:t>
      </w:r>
      <w:r>
        <w:rPr>
          <w:color w:val="3B3B3B"/>
          <w:spacing w:val="-2"/>
          <w:w w:val="105"/>
        </w:rPr>
        <w:t>在</w:t>
      </w:r>
      <w:r>
        <w:rPr>
          <w:color w:val="3B3B3B"/>
          <w:spacing w:val="-2"/>
          <w:w w:val="105"/>
        </w:rPr>
        <w:t>病</w:t>
      </w:r>
      <w:r>
        <w:rPr>
          <w:color w:val="3B3B3B"/>
          <w:spacing w:val="-2"/>
          <w:w w:val="105"/>
        </w:rPr>
        <w:t>人</w:t>
      </w:r>
      <w:r>
        <w:rPr>
          <w:color w:val="3B3B3B"/>
          <w:spacing w:val="-2"/>
          <w:w w:val="105"/>
        </w:rPr>
        <w:t>不</w:t>
      </w:r>
      <w:r>
        <w:rPr>
          <w:color w:val="3B3B3B"/>
          <w:spacing w:val="-2"/>
          <w:w w:val="105"/>
        </w:rPr>
        <w:t>知</w:t>
      </w:r>
      <w:r>
        <w:rPr>
          <w:color w:val="3B3B3B"/>
          <w:spacing w:val="-2"/>
          <w:w w:val="105"/>
        </w:rPr>
        <w:t>情</w:t>
      </w:r>
      <w:r>
        <w:rPr>
          <w:color w:val="3B3B3B"/>
          <w:spacing w:val="-2"/>
          <w:w w:val="105"/>
        </w:rPr>
        <w:t>的</w:t>
      </w:r>
      <w:r>
        <w:rPr>
          <w:color w:val="3B3B3B"/>
          <w:spacing w:val="-2"/>
          <w:w w:val="105"/>
        </w:rPr>
        <w:t>情</w:t>
      </w:r>
      <w:r>
        <w:rPr>
          <w:color w:val="3B3B3B"/>
          <w:spacing w:val="-2"/>
          <w:w w:val="105"/>
        </w:rPr>
        <w:t>况</w:t>
      </w:r>
      <w:r>
        <w:rPr>
          <w:color w:val="3B3B3B"/>
          <w:spacing w:val="-2"/>
          <w:w w:val="105"/>
        </w:rPr>
        <w:t>下</w:t>
      </w:r>
      <w:r>
        <w:rPr>
          <w:color w:val="3B3B3B"/>
          <w:spacing w:val="-2"/>
          <w:w w:val="105"/>
        </w:rPr>
        <w:t>发</w:t>
      </w:r>
      <w:r>
        <w:rPr>
          <w:color w:val="3B3B3B"/>
          <w:spacing w:val="-2"/>
          <w:w w:val="105"/>
        </w:rPr>
        <w:t>生</w:t>
      </w:r>
      <w:r>
        <w:rPr>
          <w:color w:val="3B3B3B"/>
          <w:spacing w:val="-2"/>
          <w:w w:val="105"/>
        </w:rPr>
        <w:t>，</w:t>
      </w:r>
      <w:r>
        <w:rPr>
          <w:color w:val="3B3B3B"/>
          <w:spacing w:val="-2"/>
          <w:w w:val="110"/>
        </w:rPr>
        <w:t>此</w:t>
      </w:r>
      <w:r>
        <w:rPr>
          <w:color w:val="3B3B3B"/>
          <w:spacing w:val="-2"/>
          <w:w w:val="110"/>
        </w:rPr>
        <w:t>时</w:t>
      </w:r>
      <w:r>
        <w:rPr>
          <w:color w:val="3B3B3B"/>
          <w:spacing w:val="-2"/>
          <w:w w:val="110"/>
        </w:rPr>
        <w:t>即</w:t>
      </w:r>
      <w:r>
        <w:rPr>
          <w:color w:val="3B3B3B"/>
          <w:spacing w:val="-2"/>
          <w:w w:val="110"/>
        </w:rPr>
        <w:t>有</w:t>
      </w:r>
      <w:r>
        <w:rPr>
          <w:color w:val="3B3B3B"/>
          <w:spacing w:val="-2"/>
          <w:w w:val="110"/>
        </w:rPr>
        <w:t>血</w:t>
      </w:r>
      <w:r>
        <w:rPr>
          <w:color w:val="3B3B3B"/>
          <w:spacing w:val="-2"/>
          <w:w w:val="110"/>
        </w:rPr>
        <w:t>栓</w:t>
      </w:r>
      <w:r>
        <w:rPr>
          <w:color w:val="3B3B3B"/>
          <w:spacing w:val="-2"/>
          <w:w w:val="110"/>
        </w:rPr>
        <w:t>形</w:t>
      </w:r>
      <w:r>
        <w:rPr>
          <w:color w:val="3B3B3B"/>
          <w:spacing w:val="-2"/>
          <w:w w:val="110"/>
        </w:rPr>
        <w:t>成</w:t>
      </w:r>
      <w:r>
        <w:rPr>
          <w:color w:val="3B3B3B"/>
          <w:spacing w:val="-2"/>
          <w:w w:val="110"/>
        </w:rPr>
        <w:t>的</w:t>
      </w:r>
      <w:r>
        <w:rPr>
          <w:color w:val="3B3B3B"/>
          <w:spacing w:val="-2"/>
          <w:w w:val="110"/>
        </w:rPr>
        <w:t>风</w:t>
      </w:r>
      <w:r>
        <w:rPr>
          <w:color w:val="3B3B3B"/>
          <w:spacing w:val="-2"/>
          <w:w w:val="110"/>
        </w:rPr>
        <w:t>险</w:t>
      </w:r>
      <w:r>
        <w:rPr>
          <w:color w:val="7C7C7C"/>
          <w:spacing w:val="-2"/>
          <w:w w:val="110"/>
        </w:rPr>
        <w:t>。</w:t>
      </w:r>
    </w:p>
    <w:p>
      <w:pPr>
        <w:pStyle w:val="BodyText"/>
        <w:spacing w:before="11"/>
        <w:rPr>
          <w:sz w:val="42"/>
        </w:rPr>
      </w:pPr>
    </w:p>
    <w:p>
      <w:pPr>
        <w:spacing w:before="1"/>
        <w:ind w:left="2623" w:right="3168" w:firstLine="0"/>
        <w:jc w:val="center"/>
        <w:rPr>
          <w:sz w:val="53"/>
        </w:rPr>
      </w:pPr>
      <w:r>
        <w:rPr>
          <w:color w:val="2B2B2B"/>
          <w:spacing w:val="-1"/>
          <w:sz w:val="53"/>
        </w:rPr>
        <w:t>阵发性室上性心动过速</w:t>
      </w:r>
    </w:p>
    <w:p>
      <w:pPr>
        <w:pStyle w:val="BodyText"/>
        <w:spacing w:before="3"/>
        <w:rPr>
          <w:sz w:val="54"/>
        </w:rPr>
      </w:pPr>
    </w:p>
    <w:p>
      <w:pPr>
        <w:pStyle w:val="BodyText"/>
        <w:spacing w:line="321" w:lineRule="auto" w:before="1"/>
        <w:ind w:left="447" w:right="962" w:firstLine="854"/>
        <w:jc w:val="both"/>
      </w:pPr>
      <w:r>
        <w:rPr>
          <w:color w:val="646464"/>
          <w:spacing w:val="-2"/>
          <w:w w:val="105"/>
        </w:rPr>
        <w:t>阵</w:t>
      </w:r>
      <w:r>
        <w:rPr>
          <w:color w:val="646464"/>
          <w:spacing w:val="-2"/>
          <w:w w:val="105"/>
        </w:rPr>
        <w:t>发</w:t>
      </w:r>
      <w:r>
        <w:rPr>
          <w:color w:val="646464"/>
          <w:spacing w:val="-2"/>
          <w:w w:val="105"/>
        </w:rPr>
        <w:t>性</w:t>
      </w:r>
      <w:r>
        <w:rPr>
          <w:color w:val="646464"/>
          <w:spacing w:val="-2"/>
          <w:w w:val="105"/>
        </w:rPr>
        <w:t>室</w:t>
      </w:r>
      <w:r>
        <w:rPr>
          <w:color w:val="646464"/>
          <w:spacing w:val="-2"/>
          <w:w w:val="105"/>
        </w:rPr>
        <w:t>上</w:t>
      </w:r>
      <w:r>
        <w:rPr>
          <w:color w:val="646464"/>
          <w:spacing w:val="-2"/>
          <w:w w:val="105"/>
        </w:rPr>
        <w:t>性</w:t>
      </w:r>
      <w:r>
        <w:rPr>
          <w:color w:val="646464"/>
          <w:spacing w:val="-2"/>
          <w:w w:val="105"/>
        </w:rPr>
        <w:t>心</w:t>
      </w:r>
      <w:r>
        <w:rPr>
          <w:color w:val="646464"/>
          <w:spacing w:val="-2"/>
          <w:w w:val="105"/>
        </w:rPr>
        <w:t>动</w:t>
      </w:r>
      <w:r>
        <w:rPr>
          <w:color w:val="646464"/>
          <w:spacing w:val="-2"/>
          <w:w w:val="105"/>
        </w:rPr>
        <w:t>过</w:t>
      </w:r>
      <w:r>
        <w:rPr>
          <w:color w:val="646464"/>
          <w:spacing w:val="-2"/>
          <w:w w:val="105"/>
        </w:rPr>
        <w:t>速</w:t>
      </w:r>
      <w:r>
        <w:rPr>
          <w:color w:val="646464"/>
          <w:spacing w:val="-2"/>
          <w:w w:val="105"/>
        </w:rPr>
        <w:t>是</w:t>
      </w:r>
      <w:r>
        <w:rPr>
          <w:color w:val="646464"/>
          <w:spacing w:val="-2"/>
          <w:w w:val="105"/>
        </w:rPr>
        <w:t>由</w:t>
      </w:r>
      <w:r>
        <w:rPr>
          <w:color w:val="646464"/>
          <w:spacing w:val="-2"/>
          <w:w w:val="105"/>
        </w:rPr>
        <w:t>心</w:t>
      </w:r>
      <w:r>
        <w:rPr>
          <w:color w:val="646464"/>
          <w:spacing w:val="-2"/>
          <w:w w:val="105"/>
        </w:rPr>
        <w:t>室</w:t>
      </w:r>
      <w:r>
        <w:rPr>
          <w:color w:val="646464"/>
          <w:spacing w:val="-2"/>
          <w:w w:val="105"/>
        </w:rPr>
        <w:t>之</w:t>
      </w:r>
      <w:r>
        <w:rPr>
          <w:color w:val="646464"/>
          <w:spacing w:val="-2"/>
          <w:w w:val="105"/>
        </w:rPr>
        <w:t>外</w:t>
      </w:r>
      <w:r>
        <w:rPr>
          <w:color w:val="646464"/>
          <w:spacing w:val="-2"/>
          <w:w w:val="105"/>
        </w:rPr>
        <w:t>的</w:t>
      </w:r>
      <w:r>
        <w:rPr>
          <w:color w:val="646464"/>
          <w:spacing w:val="-2"/>
          <w:w w:val="105"/>
        </w:rPr>
        <w:t>其</w:t>
      </w:r>
      <w:r>
        <w:rPr>
          <w:color w:val="646464"/>
          <w:spacing w:val="-2"/>
          <w:w w:val="105"/>
        </w:rPr>
        <w:t>他</w:t>
      </w:r>
      <w:r>
        <w:rPr>
          <w:color w:val="646464"/>
          <w:spacing w:val="-2"/>
          <w:w w:val="105"/>
        </w:rPr>
        <w:t>心</w:t>
      </w:r>
      <w:r>
        <w:rPr>
          <w:color w:val="646464"/>
          <w:spacing w:val="-2"/>
          <w:w w:val="105"/>
        </w:rPr>
        <w:t>肌</w:t>
      </w:r>
      <w:r>
        <w:rPr>
          <w:color w:val="646464"/>
          <w:spacing w:val="-2"/>
          <w:w w:val="105"/>
        </w:rPr>
        <w:t>组</w:t>
      </w:r>
      <w:r>
        <w:rPr>
          <w:color w:val="646464"/>
          <w:spacing w:val="-2"/>
          <w:w w:val="110"/>
        </w:rPr>
        <w:t>织</w:t>
      </w:r>
      <w:r>
        <w:rPr>
          <w:color w:val="646464"/>
          <w:spacing w:val="-2"/>
          <w:w w:val="110"/>
        </w:rPr>
        <w:t>发</w:t>
      </w:r>
      <w:r>
        <w:rPr>
          <w:color w:val="646464"/>
          <w:spacing w:val="-2"/>
          <w:w w:val="110"/>
        </w:rPr>
        <w:t>放</w:t>
      </w:r>
      <w:r>
        <w:rPr>
          <w:color w:val="646464"/>
          <w:spacing w:val="-2"/>
          <w:w w:val="110"/>
        </w:rPr>
        <w:t>电</w:t>
      </w:r>
      <w:r>
        <w:rPr>
          <w:color w:val="646464"/>
          <w:spacing w:val="-2"/>
          <w:w w:val="110"/>
        </w:rPr>
        <w:t>冲</w:t>
      </w:r>
      <w:r>
        <w:rPr>
          <w:color w:val="646464"/>
          <w:spacing w:val="-2"/>
          <w:w w:val="110"/>
        </w:rPr>
        <w:t>动</w:t>
      </w:r>
      <w:r>
        <w:rPr>
          <w:color w:val="646464"/>
          <w:spacing w:val="-2"/>
          <w:w w:val="110"/>
        </w:rPr>
        <w:t>所</w:t>
      </w:r>
      <w:r>
        <w:rPr>
          <w:color w:val="646464"/>
          <w:spacing w:val="-2"/>
          <w:w w:val="110"/>
        </w:rPr>
        <w:t>引</w:t>
      </w:r>
      <w:r>
        <w:rPr>
          <w:color w:val="646464"/>
          <w:spacing w:val="-2"/>
          <w:w w:val="110"/>
        </w:rPr>
        <w:t>起</w:t>
      </w:r>
      <w:r>
        <w:rPr>
          <w:color w:val="646464"/>
          <w:spacing w:val="-2"/>
          <w:w w:val="110"/>
        </w:rPr>
        <w:t>的</w:t>
      </w:r>
      <w:r>
        <w:rPr>
          <w:color w:val="646464"/>
          <w:spacing w:val="-2"/>
          <w:w w:val="110"/>
        </w:rPr>
        <w:t>规</w:t>
      </w:r>
      <w:r>
        <w:rPr>
          <w:color w:val="646464"/>
          <w:spacing w:val="-2"/>
          <w:w w:val="110"/>
        </w:rPr>
        <w:t>则</w:t>
      </w:r>
      <w:r>
        <w:rPr>
          <w:color w:val="646464"/>
          <w:spacing w:val="-2"/>
          <w:w w:val="110"/>
        </w:rPr>
        <w:t>且</w:t>
      </w:r>
      <w:r>
        <w:rPr>
          <w:color w:val="646464"/>
          <w:spacing w:val="-2"/>
          <w:w w:val="110"/>
        </w:rPr>
        <w:t>快</w:t>
      </w:r>
      <w:r>
        <w:rPr>
          <w:color w:val="646464"/>
          <w:spacing w:val="-2"/>
          <w:w w:val="110"/>
        </w:rPr>
        <w:t>速</w:t>
      </w:r>
      <w:r>
        <w:rPr>
          <w:color w:val="646464"/>
          <w:spacing w:val="-2"/>
          <w:w w:val="110"/>
        </w:rPr>
        <w:t>心</w:t>
      </w:r>
      <w:r>
        <w:rPr>
          <w:color w:val="646464"/>
          <w:spacing w:val="-2"/>
          <w:w w:val="110"/>
        </w:rPr>
        <w:t>动</w:t>
      </w:r>
      <w:r>
        <w:rPr>
          <w:color w:val="646464"/>
          <w:spacing w:val="-2"/>
          <w:w w:val="110"/>
        </w:rPr>
        <w:t>（</w:t>
      </w:r>
      <w:r>
        <w:rPr>
          <w:color w:val="646464"/>
          <w:spacing w:val="-2"/>
          <w:w w:val="110"/>
        </w:rPr>
        <w:t>每</w:t>
      </w:r>
      <w:r>
        <w:rPr>
          <w:color w:val="646464"/>
          <w:spacing w:val="-2"/>
          <w:w w:val="110"/>
        </w:rPr>
        <w:t>分</w:t>
      </w:r>
      <w:r>
        <w:rPr>
          <w:color w:val="646464"/>
          <w:spacing w:val="-2"/>
          <w:w w:val="110"/>
        </w:rPr>
        <w:t>钟</w:t>
      </w:r>
      <w:r>
        <w:rPr>
          <w:rFonts w:ascii="Arial" w:eastAsia="Arial"/>
          <w:color w:val="3B3B3B"/>
          <w:spacing w:val="-2"/>
          <w:w w:val="110"/>
          <w:sz w:val="36"/>
        </w:rPr>
        <w:t>160~ </w:t>
      </w:r>
      <w:r>
        <w:rPr>
          <w:rFonts w:ascii="Arial" w:eastAsia="Arial"/>
          <w:color w:val="4D4D4D"/>
          <w:spacing w:val="-2"/>
          <w:w w:val="105"/>
          <w:sz w:val="36"/>
        </w:rPr>
        <w:t>200</w:t>
      </w:r>
      <w:r>
        <w:rPr>
          <w:color w:val="4D4D4D"/>
          <w:spacing w:val="-2"/>
          <w:w w:val="105"/>
        </w:rPr>
        <w:t>次</w:t>
      </w:r>
      <w:r>
        <w:rPr>
          <w:color w:val="4D4D4D"/>
          <w:spacing w:val="-2"/>
          <w:w w:val="105"/>
        </w:rPr>
        <w:t>）</w:t>
      </w:r>
      <w:r>
        <w:rPr>
          <w:color w:val="4D4D4D"/>
          <w:spacing w:val="-2"/>
          <w:w w:val="105"/>
        </w:rPr>
        <w:t>、</w:t>
      </w:r>
      <w:r>
        <w:rPr>
          <w:color w:val="4D4D4D"/>
          <w:spacing w:val="-2"/>
          <w:w w:val="105"/>
        </w:rPr>
        <w:t>突</w:t>
      </w:r>
      <w:r>
        <w:rPr>
          <w:color w:val="4D4D4D"/>
          <w:spacing w:val="-2"/>
          <w:w w:val="105"/>
        </w:rPr>
        <w:t>发</w:t>
      </w:r>
      <w:r>
        <w:rPr>
          <w:color w:val="4D4D4D"/>
          <w:spacing w:val="-2"/>
          <w:w w:val="105"/>
        </w:rPr>
        <w:t>和</w:t>
      </w:r>
      <w:r>
        <w:rPr>
          <w:color w:val="4D4D4D"/>
          <w:spacing w:val="-2"/>
          <w:w w:val="105"/>
        </w:rPr>
        <w:t>突</w:t>
      </w:r>
      <w:r>
        <w:rPr>
          <w:color w:val="4D4D4D"/>
          <w:spacing w:val="-2"/>
          <w:w w:val="105"/>
        </w:rPr>
        <w:t>止</w:t>
      </w:r>
      <w:r>
        <w:rPr>
          <w:color w:val="4D4D4D"/>
          <w:spacing w:val="-2"/>
          <w:w w:val="105"/>
        </w:rPr>
        <w:t>的</w:t>
      </w:r>
      <w:r>
        <w:rPr>
          <w:color w:val="4D4D4D"/>
          <w:spacing w:val="-2"/>
          <w:w w:val="105"/>
        </w:rPr>
        <w:t>心</w:t>
      </w:r>
      <w:r>
        <w:rPr>
          <w:color w:val="4D4D4D"/>
          <w:spacing w:val="-2"/>
          <w:w w:val="105"/>
        </w:rPr>
        <w:t>律</w:t>
      </w:r>
      <w:r>
        <w:rPr>
          <w:color w:val="4D4D4D"/>
          <w:spacing w:val="-2"/>
          <w:w w:val="105"/>
        </w:rPr>
        <w:t>失</w:t>
      </w:r>
      <w:r>
        <w:rPr>
          <w:color w:val="4D4D4D"/>
          <w:spacing w:val="-2"/>
          <w:w w:val="105"/>
        </w:rPr>
        <w:t>常</w:t>
      </w:r>
      <w:r>
        <w:rPr>
          <w:color w:val="939393"/>
          <w:spacing w:val="-2"/>
          <w:w w:val="105"/>
        </w:rPr>
        <w:t>。</w:t>
      </w:r>
    </w:p>
    <w:p>
      <w:pPr>
        <w:pStyle w:val="BodyText"/>
        <w:spacing w:line="321" w:lineRule="auto" w:before="19"/>
        <w:ind w:left="471" w:right="912" w:firstLine="798"/>
        <w:jc w:val="both"/>
      </w:pPr>
      <w:r>
        <w:rPr>
          <w:color w:val="4D4D4D"/>
          <w:spacing w:val="-1"/>
          <w:w w:val="109"/>
        </w:rPr>
        <w:t>阵发性室上性心动过速在成年人群更为常见，病人</w:t>
      </w:r>
      <w:r>
        <w:rPr>
          <w:color w:val="646464"/>
          <w:spacing w:val="3"/>
          <w:w w:val="107"/>
        </w:rPr>
        <w:t>主观症状明显，而危险性相对较低</w:t>
      </w:r>
      <w:r>
        <w:rPr>
          <w:color w:val="939393"/>
          <w:spacing w:val="3"/>
          <w:w w:val="107"/>
        </w:rPr>
        <w:t>。</w:t>
      </w:r>
      <w:r>
        <w:rPr>
          <w:color w:val="4D4D4D"/>
          <w:spacing w:val="2"/>
          <w:w w:val="107"/>
        </w:rPr>
        <w:t>这种心律失常可在</w:t>
      </w:r>
      <w:r>
        <w:rPr>
          <w:color w:val="4D4D4D"/>
          <w:spacing w:val="2"/>
          <w:w w:val="108"/>
        </w:rPr>
        <w:t>剧烈活动时出现</w:t>
      </w:r>
      <w:r>
        <w:rPr>
          <w:color w:val="939393"/>
          <w:spacing w:val="2"/>
          <w:w w:val="108"/>
        </w:rPr>
        <w:t>。</w:t>
      </w:r>
      <w:r>
        <w:rPr>
          <w:color w:val="4D4D4D"/>
          <w:spacing w:val="2"/>
          <w:w w:val="108"/>
        </w:rPr>
        <w:t>阵发性室上性心动过速可能被快速重</w:t>
      </w:r>
    </w:p>
    <w:p>
      <w:pPr>
        <w:spacing w:after="0" w:line="321" w:lineRule="auto"/>
        <w:jc w:val="both"/>
        <w:sectPr>
          <w:type w:val="continuous"/>
          <w:pgSz w:w="21750" w:h="31660"/>
          <w:pgMar w:top="40" w:bottom="280" w:left="0" w:right="0"/>
          <w:cols w:num="2" w:equalWidth="0">
            <w:col w:w="10565" w:space="63"/>
            <w:col w:w="11122"/>
          </w:cols>
        </w:sectPr>
      </w:pPr>
    </w:p>
    <w:p>
      <w:pPr>
        <w:pStyle w:val="BodyText"/>
        <w:rPr>
          <w:sz w:val="20"/>
        </w:rPr>
      </w:pPr>
    </w:p>
    <w:p>
      <w:pPr>
        <w:pStyle w:val="BodyText"/>
        <w:rPr>
          <w:sz w:val="20"/>
        </w:rPr>
      </w:pPr>
    </w:p>
    <w:p>
      <w:pPr>
        <w:pStyle w:val="BodyText"/>
        <w:rPr>
          <w:sz w:val="20"/>
        </w:rPr>
      </w:pPr>
    </w:p>
    <w:p>
      <w:pPr>
        <w:pStyle w:val="BodyText"/>
        <w:spacing w:before="6"/>
        <w:rPr>
          <w:sz w:val="26"/>
        </w:rPr>
      </w:pPr>
    </w:p>
    <w:p>
      <w:pPr>
        <w:spacing w:before="69"/>
        <w:ind w:left="6165" w:right="0" w:firstLine="0"/>
        <w:jc w:val="left"/>
        <w:rPr>
          <w:sz w:val="15"/>
        </w:rPr>
      </w:pPr>
      <w:r>
        <w:rPr/>
        <w:pict>
          <v:shape style="position:absolute;margin-left:767.768677pt;margin-top:-30.891886pt;width:27.45pt;height:27.45pt;mso-position-horizontal-relative:page;mso-position-vertical-relative:paragraph;z-index:16093184" type="#_x0000_t202" id="docshape788" filled="false" stroked="false">
            <v:textbox inset="0,0,0,0" style="layout-flow:vertical-ideographic">
              <w:txbxContent>
                <w:p>
                  <w:pPr>
                    <w:spacing w:line="144" w:lineRule="auto" w:before="0"/>
                    <w:ind w:left="20" w:right="0" w:firstLine="0"/>
                    <w:jc w:val="left"/>
                    <w:rPr>
                      <w:sz w:val="51"/>
                    </w:rPr>
                  </w:pPr>
                  <w:r>
                    <w:rPr>
                      <w:color w:val="4D4D4D"/>
                      <w:w w:val="99"/>
                      <w:sz w:val="51"/>
                    </w:rPr>
                    <w:t>｀</w:t>
                  </w:r>
                </w:p>
              </w:txbxContent>
            </v:textbox>
            <w10:wrap type="none"/>
          </v:shape>
        </w:pict>
      </w:r>
      <w:r>
        <w:rPr>
          <w:color w:val="CACACA"/>
          <w:w w:val="105"/>
          <w:sz w:val="15"/>
        </w:rPr>
        <w:t>一</w:t>
      </w:r>
      <w:r>
        <w:rPr>
          <w:color w:val="CACACA"/>
          <w:spacing w:val="-5"/>
          <w:w w:val="110"/>
          <w:sz w:val="15"/>
        </w:rPr>
        <w:t>，＇</w:t>
      </w:r>
    </w:p>
    <w:p>
      <w:pPr>
        <w:spacing w:after="0"/>
        <w:jc w:val="left"/>
        <w:rPr>
          <w:sz w:val="15"/>
        </w:rPr>
        <w:sectPr>
          <w:type w:val="continuous"/>
          <w:pgSz w:w="21750" w:h="31660"/>
          <w:pgMar w:top="40" w:bottom="280" w:left="0" w:right="0"/>
        </w:sectPr>
      </w:pPr>
    </w:p>
    <w:p>
      <w:pPr>
        <w:pStyle w:val="BodyText"/>
        <w:rPr>
          <w:sz w:val="5"/>
        </w:rPr>
      </w:pPr>
    </w:p>
    <w:p>
      <w:pPr>
        <w:spacing w:before="0"/>
        <w:ind w:left="0" w:right="6170" w:firstLine="0"/>
        <w:jc w:val="right"/>
        <w:rPr>
          <w:rFonts w:ascii="Times New Roman" w:eastAsia="Times New Roman"/>
          <w:sz w:val="5"/>
        </w:rPr>
      </w:pPr>
      <w:r>
        <w:rPr>
          <w:color w:val="C4C4C4"/>
          <w:w w:val="165"/>
          <w:sz w:val="7"/>
        </w:rPr>
        <w:t>广，产</w:t>
      </w:r>
      <w:r>
        <w:rPr>
          <w:rFonts w:ascii="Times New Roman" w:eastAsia="Times New Roman"/>
          <w:color w:val="E1E1E1"/>
          <w:spacing w:val="-10"/>
          <w:w w:val="165"/>
          <w:sz w:val="5"/>
        </w:rPr>
        <w:t>l</w:t>
      </w:r>
    </w:p>
    <w:p>
      <w:pPr>
        <w:pStyle w:val="BodyText"/>
        <w:rPr>
          <w:rFonts w:ascii="Times New Roman"/>
          <w:sz w:val="20"/>
        </w:rPr>
      </w:pPr>
    </w:p>
    <w:p>
      <w:pPr>
        <w:pStyle w:val="BodyText"/>
        <w:spacing w:before="6"/>
        <w:rPr>
          <w:rFonts w:ascii="Times New Roman"/>
          <w:sz w:val="17"/>
        </w:rPr>
      </w:pPr>
    </w:p>
    <w:p>
      <w:pPr>
        <w:tabs>
          <w:tab w:pos="21161" w:val="right" w:leader="none"/>
        </w:tabs>
        <w:spacing w:before="85"/>
        <w:ind w:left="16149" w:right="0" w:firstLine="0"/>
        <w:jc w:val="left"/>
        <w:rPr>
          <w:rFonts w:ascii="Arial" w:eastAsia="Arial"/>
          <w:sz w:val="43"/>
        </w:rPr>
      </w:pPr>
      <w:r>
        <w:rPr/>
        <w:pict>
          <v:shape style="position:absolute;margin-left:602.651123pt;margin-top:31.394562pt;width:450.15pt;height:.550pt;mso-position-horizontal-relative:page;mso-position-vertical-relative:paragraph;z-index:16093696" id="docshape789" coordorigin="12053,628" coordsize="9003,11" path="m18692,628l21055,628m12053,639l18649,639e" filled="false" stroked="true" strokeweight="1.073914pt" strokecolor="#000000">
            <v:path arrowok="t"/>
            <v:stroke dashstyle="solid"/>
            <w10:wrap type="none"/>
          </v:shape>
        </w:pict>
      </w:r>
      <w:r>
        <w:rPr/>
        <w:pict>
          <v:shape style="position:absolute;margin-left:306.121979pt;margin-top:-5.886513pt;width:12.75pt;height:12.75pt;mso-position-horizontal-relative:page;mso-position-vertical-relative:paragraph;z-index:16094720" type="#_x0000_t202" id="docshape790" filled="false" stroked="false">
            <v:textbox inset="0,0,0,0" style="layout-flow:vertical-ideographic">
              <w:txbxContent>
                <w:p>
                  <w:pPr>
                    <w:spacing w:line="156" w:lineRule="auto" w:before="0"/>
                    <w:ind w:left="20" w:right="0" w:firstLine="0"/>
                    <w:jc w:val="left"/>
                    <w:rPr>
                      <w:sz w:val="21"/>
                    </w:rPr>
                  </w:pPr>
                  <w:r>
                    <w:rPr>
                      <w:color w:val="606060"/>
                      <w:w w:val="102"/>
                      <w:sz w:val="21"/>
                    </w:rPr>
                    <w:t>＼</w:t>
                  </w:r>
                </w:p>
              </w:txbxContent>
            </v:textbox>
            <w10:wrap type="none"/>
          </v:shape>
        </w:pict>
      </w:r>
      <w:r>
        <w:rPr>
          <w:color w:val="4B4B4B"/>
          <w:w w:val="120"/>
          <w:sz w:val="37"/>
        </w:rPr>
        <w:t>第</w:t>
      </w:r>
      <w:r>
        <w:rPr>
          <w:rFonts w:ascii="Times New Roman" w:eastAsia="Times New Roman"/>
          <w:color w:val="4B4B4B"/>
          <w:w w:val="120"/>
          <w:sz w:val="38"/>
        </w:rPr>
        <w:t>59</w:t>
      </w:r>
      <w:r>
        <w:rPr>
          <w:color w:val="4B4B4B"/>
          <w:w w:val="120"/>
          <w:sz w:val="37"/>
        </w:rPr>
        <w:t>节</w:t>
      </w:r>
      <w:r>
        <w:rPr>
          <w:color w:val="4B4B4B"/>
          <w:w w:val="120"/>
          <w:sz w:val="37"/>
        </w:rPr>
        <w:t>心</w:t>
      </w:r>
      <w:r>
        <w:rPr>
          <w:color w:val="4B4B4B"/>
          <w:w w:val="120"/>
          <w:sz w:val="37"/>
        </w:rPr>
        <w:t>律</w:t>
      </w:r>
      <w:r>
        <w:rPr>
          <w:color w:val="4B4B4B"/>
          <w:w w:val="120"/>
          <w:sz w:val="37"/>
        </w:rPr>
        <w:t>失</w:t>
      </w:r>
      <w:r>
        <w:rPr>
          <w:color w:val="4B4B4B"/>
          <w:spacing w:val="-10"/>
          <w:w w:val="120"/>
          <w:sz w:val="37"/>
        </w:rPr>
        <w:t>常</w:t>
      </w:r>
      <w:r>
        <w:rPr>
          <w:color w:val="4B4B4B"/>
          <w:sz w:val="37"/>
        </w:rPr>
        <w:tab/>
      </w:r>
      <w:r>
        <w:rPr>
          <w:rFonts w:ascii="Arial" w:eastAsia="Arial"/>
          <w:color w:val="1F1F1F"/>
          <w:spacing w:val="-5"/>
          <w:w w:val="120"/>
          <w:sz w:val="43"/>
        </w:rPr>
        <w:t>267</w:t>
      </w:r>
    </w:p>
    <w:p>
      <w:pPr>
        <w:spacing w:before="84"/>
        <w:ind w:left="0" w:right="3480" w:firstLine="0"/>
        <w:jc w:val="right"/>
        <w:rPr>
          <w:sz w:val="5"/>
        </w:rPr>
      </w:pPr>
      <w:r>
        <w:rPr/>
        <w:pict>
          <v:line style="position:absolute;mso-position-horizontal-relative:page;mso-position-vertical-relative:paragraph;z-index:16094208" from="44.044022pt,4.042461pt" to="594.05719pt,4.042461pt" stroked="true" strokeweight="1.073583pt" strokecolor="#000000">
            <v:stroke dashstyle="solid"/>
            <w10:wrap type="none"/>
          </v:line>
        </w:pict>
      </w:r>
      <w:r>
        <w:rPr>
          <w:color w:val="C4C4C4"/>
          <w:w w:val="105"/>
          <w:sz w:val="5"/>
        </w:rPr>
        <w:t>御</w:t>
      </w:r>
    </w:p>
    <w:p>
      <w:pPr>
        <w:spacing w:after="0"/>
        <w:jc w:val="right"/>
        <w:rPr>
          <w:sz w:val="5"/>
        </w:rPr>
        <w:sectPr>
          <w:pgSz w:w="21750" w:h="31660"/>
          <w:pgMar w:top="40" w:bottom="280" w:left="0" w:right="0"/>
        </w:sectPr>
      </w:pPr>
    </w:p>
    <w:p>
      <w:pPr>
        <w:pStyle w:val="BodyText"/>
        <w:spacing w:before="7"/>
        <w:rPr>
          <w:sz w:val="36"/>
        </w:rPr>
      </w:pPr>
    </w:p>
    <w:p>
      <w:pPr>
        <w:pStyle w:val="BodyText"/>
        <w:spacing w:line="326" w:lineRule="auto"/>
        <w:ind w:left="886" w:right="253" w:hanging="4"/>
        <w:jc w:val="both"/>
      </w:pPr>
      <w:r>
        <w:rPr>
          <w:color w:val="4B4B4B"/>
          <w:spacing w:val="1"/>
          <w:w w:val="108"/>
        </w:rPr>
        <w:t>复激动心脏的期前收缩所诱发</w:t>
      </w:r>
      <w:r>
        <w:rPr>
          <w:color w:val="8E8E8E"/>
          <w:spacing w:val="1"/>
          <w:w w:val="108"/>
        </w:rPr>
        <w:t>。</w:t>
      </w:r>
      <w:r>
        <w:rPr>
          <w:color w:val="4B4B4B"/>
          <w:w w:val="108"/>
        </w:rPr>
        <w:t>这种快速重复的刺激可</w:t>
      </w:r>
      <w:r>
        <w:rPr>
          <w:color w:val="3B3B3B"/>
          <w:w w:val="109"/>
        </w:rPr>
        <w:t>能由几种异常的传导通路所导致，在房室结可能存在两</w:t>
      </w:r>
      <w:r>
        <w:rPr>
          <w:color w:val="4B4B4B"/>
          <w:spacing w:val="1"/>
          <w:w w:val="108"/>
        </w:rPr>
        <w:t>条电传导通路（导致房室结内折返性心动过速）</w:t>
      </w:r>
      <w:r>
        <w:rPr>
          <w:color w:val="9E9E9E"/>
          <w:spacing w:val="1"/>
          <w:w w:val="108"/>
        </w:rPr>
        <w:t>。</w:t>
      </w:r>
      <w:r>
        <w:rPr>
          <w:color w:val="4B4B4B"/>
          <w:w w:val="108"/>
        </w:rPr>
        <w:t>也可</w:t>
      </w:r>
      <w:r>
        <w:rPr>
          <w:color w:val="4B4B4B"/>
          <w:w w:val="109"/>
        </w:rPr>
        <w:t>能在心房和心室之间存在额外的异常电通道（导致房室</w:t>
      </w:r>
      <w:r>
        <w:rPr>
          <w:color w:val="3B3B3B"/>
          <w:w w:val="108"/>
        </w:rPr>
        <w:t>折返性心动过速）</w:t>
      </w:r>
      <w:r>
        <w:rPr>
          <w:color w:val="8E8E8E"/>
          <w:w w:val="108"/>
        </w:rPr>
        <w:t>。</w:t>
      </w:r>
      <w:r>
        <w:rPr>
          <w:color w:val="4B4B4B"/>
          <w:w w:val="108"/>
        </w:rPr>
        <w:t>一种少见的情况是心房产生快速重</w:t>
      </w:r>
      <w:r>
        <w:rPr>
          <w:color w:val="4B4B4B"/>
          <w:w w:val="109"/>
        </w:rPr>
        <w:t>复冲动或发生心房内折返（引起真正的阵发性房性心动</w:t>
      </w:r>
      <w:r>
        <w:rPr>
          <w:color w:val="4B4B4B"/>
          <w:w w:val="95"/>
        </w:rPr>
        <w:t>过速）</w:t>
      </w:r>
      <w:r>
        <w:rPr>
          <w:color w:val="9E9E9E"/>
          <w:w w:val="95"/>
        </w:rPr>
        <w:t>。</w:t>
      </w:r>
    </w:p>
    <w:p>
      <w:pPr>
        <w:pStyle w:val="BodyText"/>
        <w:spacing w:line="413" w:lineRule="exact"/>
        <w:ind w:left="1707"/>
      </w:pPr>
      <w:r>
        <w:rPr>
          <w:color w:val="4B4B4B"/>
          <w:w w:val="105"/>
        </w:rPr>
        <w:t>这</w:t>
      </w:r>
      <w:r>
        <w:rPr>
          <w:color w:val="4B4B4B"/>
          <w:w w:val="105"/>
        </w:rPr>
        <w:t>种</w:t>
      </w:r>
      <w:r>
        <w:rPr>
          <w:color w:val="4B4B4B"/>
          <w:w w:val="105"/>
        </w:rPr>
        <w:t>快</w:t>
      </w:r>
      <w:r>
        <w:rPr>
          <w:color w:val="4B4B4B"/>
          <w:w w:val="105"/>
        </w:rPr>
        <w:t>速</w:t>
      </w:r>
      <w:r>
        <w:rPr>
          <w:color w:val="4B4B4B"/>
          <w:w w:val="105"/>
        </w:rPr>
        <w:t>心</w:t>
      </w:r>
      <w:r>
        <w:rPr>
          <w:color w:val="4B4B4B"/>
          <w:w w:val="105"/>
        </w:rPr>
        <w:t>率</w:t>
      </w:r>
      <w:r>
        <w:rPr>
          <w:color w:val="4B4B4B"/>
          <w:w w:val="105"/>
        </w:rPr>
        <w:t>多</w:t>
      </w:r>
      <w:r>
        <w:rPr>
          <w:color w:val="4B4B4B"/>
          <w:w w:val="105"/>
        </w:rPr>
        <w:t>是</w:t>
      </w:r>
      <w:r>
        <w:rPr>
          <w:color w:val="4B4B4B"/>
          <w:w w:val="105"/>
        </w:rPr>
        <w:t>突</w:t>
      </w:r>
      <w:r>
        <w:rPr>
          <w:color w:val="4B4B4B"/>
          <w:w w:val="105"/>
        </w:rPr>
        <w:t>发</w:t>
      </w:r>
      <w:r>
        <w:rPr>
          <w:color w:val="4B4B4B"/>
          <w:w w:val="105"/>
        </w:rPr>
        <w:t>突</w:t>
      </w:r>
      <w:r>
        <w:rPr>
          <w:color w:val="4B4B4B"/>
          <w:w w:val="105"/>
        </w:rPr>
        <w:t>止</w:t>
      </w:r>
      <w:r>
        <w:rPr>
          <w:color w:val="4B4B4B"/>
          <w:w w:val="105"/>
        </w:rPr>
        <w:t>，</w:t>
      </w:r>
      <w:r>
        <w:rPr>
          <w:color w:val="4B4B4B"/>
          <w:w w:val="105"/>
        </w:rPr>
        <w:t>持</w:t>
      </w:r>
      <w:r>
        <w:rPr>
          <w:color w:val="4B4B4B"/>
          <w:w w:val="105"/>
        </w:rPr>
        <w:t>续</w:t>
      </w:r>
      <w:r>
        <w:rPr>
          <w:color w:val="4B4B4B"/>
          <w:w w:val="105"/>
        </w:rPr>
        <w:t>时</w:t>
      </w:r>
      <w:r>
        <w:rPr>
          <w:color w:val="4B4B4B"/>
          <w:w w:val="105"/>
        </w:rPr>
        <w:t>间</w:t>
      </w:r>
      <w:r>
        <w:rPr>
          <w:color w:val="4B4B4B"/>
          <w:w w:val="105"/>
        </w:rPr>
        <w:t>从</w:t>
      </w:r>
      <w:r>
        <w:rPr>
          <w:color w:val="4B4B4B"/>
          <w:w w:val="105"/>
        </w:rPr>
        <w:t>几</w:t>
      </w:r>
      <w:r>
        <w:rPr>
          <w:color w:val="4B4B4B"/>
          <w:w w:val="105"/>
        </w:rPr>
        <w:t>分</w:t>
      </w:r>
      <w:r>
        <w:rPr>
          <w:color w:val="4B4B4B"/>
          <w:w w:val="105"/>
        </w:rPr>
        <w:t>钟</w:t>
      </w:r>
      <w:r>
        <w:rPr>
          <w:color w:val="4B4B4B"/>
          <w:spacing w:val="-10"/>
          <w:w w:val="105"/>
        </w:rPr>
        <w:t>到</w:t>
      </w:r>
    </w:p>
    <w:p>
      <w:pPr>
        <w:pStyle w:val="BodyText"/>
        <w:spacing w:line="331" w:lineRule="auto" w:before="142"/>
        <w:ind w:left="924" w:right="321" w:hanging="13"/>
        <w:jc w:val="both"/>
      </w:pPr>
      <w:r>
        <w:rPr>
          <w:color w:val="3B3B3B"/>
          <w:w w:val="108"/>
        </w:rPr>
        <w:t>几小时不等</w:t>
      </w:r>
      <w:r>
        <w:rPr>
          <w:color w:val="9E9E9E"/>
          <w:w w:val="108"/>
        </w:rPr>
        <w:t>。</w:t>
      </w:r>
      <w:r>
        <w:rPr>
          <w:color w:val="3B3B3B"/>
          <w:w w:val="108"/>
        </w:rPr>
        <w:t>几乎都伴有心悸的不适症状</w:t>
      </w:r>
      <w:r>
        <w:rPr>
          <w:color w:val="8E8E8E"/>
          <w:w w:val="108"/>
        </w:rPr>
        <w:t>。</w:t>
      </w:r>
      <w:r>
        <w:rPr>
          <w:color w:val="4B4B4B"/>
          <w:w w:val="108"/>
        </w:rPr>
        <w:t>其他常见症</w:t>
      </w:r>
      <w:r>
        <w:rPr>
          <w:color w:val="3B3B3B"/>
          <w:spacing w:val="2"/>
          <w:w w:val="107"/>
        </w:rPr>
        <w:t>状有虚弱</w:t>
      </w:r>
      <w:r>
        <w:rPr>
          <w:color w:val="727272"/>
          <w:spacing w:val="2"/>
          <w:w w:val="107"/>
        </w:rPr>
        <w:t>、</w:t>
      </w:r>
      <w:r>
        <w:rPr>
          <w:color w:val="4B4B4B"/>
          <w:spacing w:val="2"/>
          <w:w w:val="107"/>
        </w:rPr>
        <w:t>头晕、呼吸急促和胸痛</w:t>
      </w:r>
      <w:r>
        <w:rPr>
          <w:color w:val="9E9E9E"/>
          <w:spacing w:val="2"/>
          <w:w w:val="107"/>
        </w:rPr>
        <w:t>。</w:t>
      </w:r>
      <w:r>
        <w:rPr>
          <w:color w:val="4B4B4B"/>
          <w:spacing w:val="1"/>
          <w:w w:val="107"/>
        </w:rPr>
        <w:t>通常心脏并无其他</w:t>
      </w:r>
      <w:r>
        <w:rPr>
          <w:color w:val="4B4B4B"/>
          <w:spacing w:val="2"/>
          <w:w w:val="106"/>
        </w:rPr>
        <w:t>异常</w:t>
      </w:r>
      <w:r>
        <w:rPr>
          <w:color w:val="8E8E8E"/>
          <w:w w:val="106"/>
        </w:rPr>
        <w:t>。</w:t>
      </w:r>
    </w:p>
    <w:p>
      <w:pPr>
        <w:pStyle w:val="BodyText"/>
        <w:spacing w:line="429" w:lineRule="exact"/>
        <w:ind w:left="935"/>
      </w:pPr>
      <w:r>
        <w:rPr>
          <w:color w:val="3B3B3B"/>
          <w:w w:val="105"/>
        </w:rPr>
        <w:t>治</w:t>
      </w:r>
      <w:r>
        <w:rPr>
          <w:color w:val="3B3B3B"/>
          <w:spacing w:val="-10"/>
          <w:w w:val="105"/>
        </w:rPr>
        <w:t>疗</w:t>
      </w:r>
    </w:p>
    <w:p>
      <w:pPr>
        <w:pStyle w:val="BodyText"/>
        <w:spacing w:line="324" w:lineRule="auto" w:before="132"/>
        <w:ind w:left="951" w:right="245" w:firstLine="773"/>
        <w:jc w:val="both"/>
      </w:pPr>
      <w:r>
        <w:rPr>
          <w:color w:val="4B4B4B"/>
          <w:spacing w:val="-1"/>
          <w:w w:val="109"/>
        </w:rPr>
        <w:t>阵发性室上性心动过速的发作通常能被几种刺激迷</w:t>
      </w:r>
      <w:r>
        <w:rPr>
          <w:color w:val="4B4B4B"/>
          <w:spacing w:val="3"/>
          <w:w w:val="107"/>
        </w:rPr>
        <w:t>走神经的手法中止或减慢心率</w:t>
      </w:r>
      <w:r>
        <w:rPr>
          <w:color w:val="8E8E8E"/>
          <w:spacing w:val="3"/>
          <w:w w:val="107"/>
        </w:rPr>
        <w:t>。</w:t>
      </w:r>
      <w:r>
        <w:rPr>
          <w:color w:val="4B4B4B"/>
          <w:spacing w:val="3"/>
          <w:w w:val="107"/>
        </w:rPr>
        <w:t>这些手法</w:t>
      </w:r>
      <w:r>
        <w:rPr>
          <w:color w:val="8E8E8E"/>
          <w:spacing w:val="3"/>
          <w:w w:val="107"/>
        </w:rPr>
        <w:t>一</w:t>
      </w:r>
      <w:r>
        <w:rPr>
          <w:color w:val="4B4B4B"/>
          <w:spacing w:val="2"/>
          <w:w w:val="107"/>
        </w:rPr>
        <w:t>般由医烦或</w:t>
      </w:r>
      <w:r>
        <w:rPr>
          <w:color w:val="4B4B4B"/>
          <w:spacing w:val="2"/>
          <w:w w:val="108"/>
        </w:rPr>
        <w:t>在其指导下施行，不过常常反复发作的患者也可学习这</w:t>
      </w:r>
      <w:r>
        <w:rPr>
          <w:color w:val="4B4B4B"/>
          <w:spacing w:val="2"/>
          <w:w w:val="104"/>
        </w:rPr>
        <w:t>些方法：像便秘、用力排便时那样屏气，按摩颈部位千下</w:t>
      </w:r>
      <w:r>
        <w:rPr>
          <w:color w:val="4B4B4B"/>
          <w:spacing w:val="2"/>
          <w:w w:val="108"/>
        </w:rPr>
        <w:t>颌下角下方的部位（刺激颈动脉上被称为颈动脉窦的敏感区），将面部没入冷水中</w:t>
      </w:r>
      <w:r>
        <w:rPr>
          <w:color w:val="8E8E8E"/>
          <w:spacing w:val="2"/>
          <w:w w:val="108"/>
        </w:rPr>
        <w:t>。</w:t>
      </w:r>
      <w:r>
        <w:rPr>
          <w:color w:val="4B4B4B"/>
          <w:spacing w:val="2"/>
          <w:w w:val="108"/>
        </w:rPr>
        <w:t>在这类心律失常刚发作的</w:t>
      </w:r>
      <w:r>
        <w:rPr>
          <w:color w:val="4B4B4B"/>
          <w:spacing w:val="1"/>
          <w:w w:val="107"/>
        </w:rPr>
        <w:t>短时间内施行上述方法通常有效</w:t>
      </w:r>
      <w:r>
        <w:rPr>
          <w:color w:val="8E8E8E"/>
          <w:w w:val="107"/>
        </w:rPr>
        <w:t>。</w:t>
      </w:r>
    </w:p>
    <w:p>
      <w:pPr>
        <w:pStyle w:val="BodyText"/>
        <w:tabs>
          <w:tab w:pos="9925" w:val="left" w:leader="none"/>
        </w:tabs>
        <w:spacing w:line="324" w:lineRule="auto"/>
        <w:ind w:left="978" w:right="207" w:firstLine="771"/>
        <w:rPr>
          <w:sz w:val="25"/>
        </w:rPr>
      </w:pPr>
      <w:r>
        <w:rPr>
          <w:color w:val="3B3B3B"/>
          <w:w w:val="106"/>
        </w:rPr>
        <w:t>如果上述手法无效，或心律失常产生了严重的症状</w:t>
      </w:r>
      <w:r>
        <w:rPr>
          <w:color w:val="4B4B4B"/>
          <w:spacing w:val="2"/>
          <w:w w:val="107"/>
        </w:rPr>
        <w:t>或发生持续时间超过</w:t>
      </w:r>
      <w:r>
        <w:rPr>
          <w:rFonts w:ascii="Times New Roman" w:eastAsia="Times New Roman"/>
          <w:color w:val="4B4B4B"/>
          <w:spacing w:val="1"/>
          <w:w w:val="108"/>
          <w:sz w:val="38"/>
        </w:rPr>
        <w:t>20</w:t>
      </w:r>
      <w:r>
        <w:rPr>
          <w:color w:val="4B4B4B"/>
          <w:spacing w:val="2"/>
          <w:w w:val="107"/>
        </w:rPr>
        <w:t>分钟以上，患者应该立即就诊</w:t>
      </w:r>
      <w:r>
        <w:rPr>
          <w:color w:val="4B4B4B"/>
          <w:w w:val="107"/>
        </w:rPr>
        <w:t>治</w:t>
      </w:r>
      <w:r>
        <w:rPr>
          <w:color w:val="4B4B4B"/>
          <w:spacing w:val="2"/>
          <w:w w:val="107"/>
        </w:rPr>
        <w:t>疗</w:t>
      </w:r>
      <w:r>
        <w:rPr>
          <w:color w:val="8E8E8E"/>
          <w:spacing w:val="2"/>
          <w:w w:val="107"/>
        </w:rPr>
        <w:t>。</w:t>
      </w:r>
      <w:r>
        <w:rPr>
          <w:color w:val="4B4B4B"/>
          <w:spacing w:val="2"/>
          <w:w w:val="107"/>
        </w:rPr>
        <w:t>医师利用静脉内注射如维拉帕米等药物常能中止</w:t>
      </w:r>
      <w:r>
        <w:rPr>
          <w:color w:val="4B4B4B"/>
          <w:w w:val="107"/>
        </w:rPr>
        <w:t>心</w:t>
      </w:r>
      <w:r>
        <w:rPr>
          <w:color w:val="4B4B4B"/>
          <w:w w:val="105"/>
        </w:rPr>
        <w:t>动过速的发作</w:t>
      </w:r>
      <w:r>
        <w:rPr>
          <w:color w:val="9E9E9E"/>
          <w:w w:val="105"/>
        </w:rPr>
        <w:t>。</w:t>
      </w:r>
      <w:r>
        <w:rPr>
          <w:color w:val="3B3B3B"/>
          <w:w w:val="105"/>
        </w:rPr>
        <w:t>偶有药物无效者，可施行电复律</w:t>
      </w:r>
      <w:r>
        <w:rPr>
          <w:color w:val="8E8E8E"/>
          <w:w w:val="105"/>
        </w:rPr>
        <w:t>。</w:t>
      </w:r>
      <w:r>
        <w:rPr>
          <w:color w:val="8E8E8E"/>
        </w:rPr>
        <w:tab/>
      </w:r>
      <w:r>
        <w:rPr>
          <w:color w:val="C4C4C4"/>
          <w:w w:val="73"/>
          <w:sz w:val="25"/>
        </w:rPr>
        <w:t>－．．一</w:t>
      </w:r>
    </w:p>
    <w:p>
      <w:pPr>
        <w:pStyle w:val="BodyText"/>
        <w:spacing w:line="436" w:lineRule="exact"/>
        <w:ind w:left="1783"/>
      </w:pPr>
      <w:r>
        <w:rPr>
          <w:color w:val="3B3B3B"/>
          <w:w w:val="105"/>
        </w:rPr>
        <w:t>预</w:t>
      </w:r>
      <w:r>
        <w:rPr>
          <w:color w:val="3B3B3B"/>
          <w:w w:val="105"/>
        </w:rPr>
        <w:t>防</w:t>
      </w:r>
      <w:r>
        <w:rPr>
          <w:color w:val="3B3B3B"/>
          <w:w w:val="105"/>
        </w:rPr>
        <w:t>心</w:t>
      </w:r>
      <w:r>
        <w:rPr>
          <w:color w:val="3B3B3B"/>
          <w:w w:val="105"/>
        </w:rPr>
        <w:t>律</w:t>
      </w:r>
      <w:r>
        <w:rPr>
          <w:color w:val="3B3B3B"/>
          <w:w w:val="105"/>
        </w:rPr>
        <w:t>失</w:t>
      </w:r>
      <w:r>
        <w:rPr>
          <w:color w:val="3B3B3B"/>
          <w:w w:val="105"/>
        </w:rPr>
        <w:t>常</w:t>
      </w:r>
      <w:r>
        <w:rPr>
          <w:color w:val="3B3B3B"/>
          <w:w w:val="105"/>
        </w:rPr>
        <w:t>发</w:t>
      </w:r>
      <w:r>
        <w:rPr>
          <w:color w:val="3B3B3B"/>
          <w:w w:val="105"/>
        </w:rPr>
        <w:t>生</w:t>
      </w:r>
      <w:r>
        <w:rPr>
          <w:color w:val="3B3B3B"/>
          <w:w w:val="105"/>
        </w:rPr>
        <w:t>比</w:t>
      </w:r>
      <w:r>
        <w:rPr>
          <w:color w:val="3B3B3B"/>
          <w:w w:val="105"/>
        </w:rPr>
        <w:t>中</w:t>
      </w:r>
      <w:r>
        <w:rPr>
          <w:color w:val="3B3B3B"/>
          <w:w w:val="105"/>
        </w:rPr>
        <w:t>止</w:t>
      </w:r>
      <w:r>
        <w:rPr>
          <w:color w:val="3B3B3B"/>
          <w:w w:val="105"/>
        </w:rPr>
        <w:t>其</w:t>
      </w:r>
      <w:r>
        <w:rPr>
          <w:color w:val="3B3B3B"/>
          <w:w w:val="105"/>
        </w:rPr>
        <w:t>发</w:t>
      </w:r>
      <w:r>
        <w:rPr>
          <w:color w:val="3B3B3B"/>
          <w:w w:val="105"/>
        </w:rPr>
        <w:t>作</w:t>
      </w:r>
      <w:r>
        <w:rPr>
          <w:color w:val="3B3B3B"/>
          <w:w w:val="105"/>
        </w:rPr>
        <w:t>更</w:t>
      </w:r>
      <w:r>
        <w:rPr>
          <w:color w:val="3B3B3B"/>
          <w:w w:val="105"/>
        </w:rPr>
        <w:t>为</w:t>
      </w:r>
      <w:r>
        <w:rPr>
          <w:color w:val="3B3B3B"/>
          <w:w w:val="105"/>
        </w:rPr>
        <w:t>困</w:t>
      </w:r>
      <w:r>
        <w:rPr>
          <w:color w:val="3B3B3B"/>
          <w:w w:val="105"/>
        </w:rPr>
        <w:t>难</w:t>
      </w:r>
      <w:r>
        <w:rPr>
          <w:color w:val="3B3B3B"/>
          <w:w w:val="105"/>
        </w:rPr>
        <w:t>，</w:t>
      </w:r>
      <w:r>
        <w:rPr>
          <w:color w:val="3B3B3B"/>
          <w:w w:val="105"/>
        </w:rPr>
        <w:t>但</w:t>
      </w:r>
      <w:r>
        <w:rPr>
          <w:color w:val="3B3B3B"/>
          <w:w w:val="105"/>
        </w:rPr>
        <w:t>几</w:t>
      </w:r>
      <w:r>
        <w:rPr>
          <w:color w:val="3B3B3B"/>
          <w:spacing w:val="-10"/>
          <w:w w:val="105"/>
        </w:rPr>
        <w:t>乎</w:t>
      </w:r>
    </w:p>
    <w:p>
      <w:pPr>
        <w:pStyle w:val="BodyText"/>
        <w:spacing w:line="314" w:lineRule="auto" w:before="84"/>
        <w:ind w:left="997" w:right="214" w:firstLine="11"/>
        <w:jc w:val="both"/>
      </w:pPr>
      <w:r>
        <w:rPr>
          <w:color w:val="4B4B4B"/>
          <w:spacing w:val="2"/>
          <w:w w:val="109"/>
        </w:rPr>
        <w:t>所有的抗心律失常药都有</w:t>
      </w:r>
      <w:r>
        <w:rPr>
          <w:color w:val="727272"/>
          <w:spacing w:val="2"/>
          <w:w w:val="109"/>
        </w:rPr>
        <w:t>一</w:t>
      </w:r>
      <w:r>
        <w:rPr>
          <w:color w:val="4B4B4B"/>
          <w:spacing w:val="2"/>
          <w:w w:val="109"/>
        </w:rPr>
        <w:t>定的作用</w:t>
      </w:r>
      <w:r>
        <w:rPr>
          <w:color w:val="8E8E8E"/>
          <w:spacing w:val="2"/>
          <w:w w:val="109"/>
        </w:rPr>
        <w:t>。</w:t>
      </w:r>
      <w:r>
        <w:rPr>
          <w:color w:val="4B4B4B"/>
          <w:spacing w:val="2"/>
          <w:w w:val="109"/>
        </w:rPr>
        <w:t>常用的药物有</w:t>
      </w:r>
      <w:r>
        <w:rPr>
          <w:rFonts w:ascii="Times New Roman" w:eastAsia="Times New Roman"/>
          <w:color w:val="4B4B4B"/>
          <w:w w:val="109"/>
          <w:sz w:val="47"/>
        </w:rPr>
        <w:t>6</w:t>
      </w:r>
      <w:r>
        <w:rPr>
          <w:color w:val="4B4B4B"/>
          <w:spacing w:val="-1"/>
          <w:w w:val="100"/>
        </w:rPr>
        <w:t>受体阻滞剂、地高辛、地尔硫草、维拉帕米、普罗帕酮及氯</w:t>
      </w:r>
      <w:r>
        <w:rPr>
          <w:color w:val="4B4B4B"/>
          <w:spacing w:val="1"/>
          <w:w w:val="107"/>
        </w:rPr>
        <w:t>卡尼等</w:t>
      </w:r>
      <w:r>
        <w:rPr>
          <w:color w:val="8E8E8E"/>
          <w:spacing w:val="1"/>
          <w:w w:val="107"/>
        </w:rPr>
        <w:t>。</w:t>
      </w:r>
      <w:r>
        <w:rPr>
          <w:color w:val="4B4B4B"/>
          <w:spacing w:val="1"/>
          <w:w w:val="107"/>
        </w:rPr>
        <w:t>目前越来越多地使用射频消融（</w:t>
      </w:r>
      <w:r>
        <w:rPr>
          <w:color w:val="4B4B4B"/>
          <w:w w:val="107"/>
        </w:rPr>
        <w:t>通过插入心脏</w:t>
      </w:r>
      <w:r>
        <w:rPr>
          <w:color w:val="4B4B4B"/>
          <w:w w:val="108"/>
        </w:rPr>
        <w:t>的导管电极发放特殊频率的能量）破坏产生室上性心动</w:t>
      </w:r>
      <w:r>
        <w:rPr>
          <w:color w:val="4B4B4B"/>
          <w:spacing w:val="2"/>
          <w:w w:val="105"/>
        </w:rPr>
        <w:t>过速的区域来治疗</w:t>
      </w:r>
      <w:r>
        <w:rPr>
          <w:color w:val="9E9E9E"/>
          <w:w w:val="105"/>
        </w:rPr>
        <w:t>。</w:t>
      </w:r>
    </w:p>
    <w:p>
      <w:pPr>
        <w:pStyle w:val="BodyText"/>
        <w:rPr>
          <w:sz w:val="42"/>
        </w:rPr>
      </w:pPr>
    </w:p>
    <w:p>
      <w:pPr>
        <w:spacing w:before="0"/>
        <w:ind w:left="4455" w:right="3768" w:firstLine="0"/>
        <w:jc w:val="center"/>
        <w:rPr>
          <w:sz w:val="53"/>
        </w:rPr>
      </w:pPr>
      <w:r>
        <w:rPr>
          <w:color w:val="1F1F1F"/>
          <w:sz w:val="53"/>
        </w:rPr>
        <w:t>预</w:t>
      </w:r>
      <w:r>
        <w:rPr>
          <w:color w:val="1F1F1F"/>
          <w:sz w:val="53"/>
        </w:rPr>
        <w:t>激</w:t>
      </w:r>
      <w:r>
        <w:rPr>
          <w:color w:val="1F1F1F"/>
          <w:sz w:val="53"/>
        </w:rPr>
        <w:t>综</w:t>
      </w:r>
      <w:r>
        <w:rPr>
          <w:color w:val="1F1F1F"/>
          <w:sz w:val="53"/>
        </w:rPr>
        <w:t>合</w:t>
      </w:r>
      <w:r>
        <w:rPr>
          <w:color w:val="1F1F1F"/>
          <w:spacing w:val="-10"/>
          <w:sz w:val="53"/>
        </w:rPr>
        <w:t>征</w:t>
      </w:r>
    </w:p>
    <w:p>
      <w:pPr>
        <w:pStyle w:val="BodyText"/>
        <w:spacing w:before="11"/>
        <w:rPr>
          <w:sz w:val="50"/>
        </w:rPr>
      </w:pPr>
    </w:p>
    <w:p>
      <w:pPr>
        <w:spacing w:line="328" w:lineRule="auto" w:before="0"/>
        <w:ind w:left="1071" w:right="160" w:firstLine="776"/>
        <w:jc w:val="both"/>
        <w:rPr>
          <w:sz w:val="37"/>
        </w:rPr>
      </w:pPr>
      <w:r>
        <w:rPr>
          <w:color w:val="606060"/>
          <w:spacing w:val="2"/>
          <w:w w:val="103"/>
          <w:sz w:val="37"/>
        </w:rPr>
        <w:t>预激综合征</w:t>
      </w:r>
      <w:r>
        <w:rPr>
          <w:rFonts w:ascii="Times New Roman" w:hAnsi="Times New Roman" w:eastAsia="Times New Roman"/>
          <w:color w:val="606060"/>
          <w:w w:val="102"/>
          <w:sz w:val="38"/>
        </w:rPr>
        <w:t>(</w:t>
      </w:r>
      <w:r>
        <w:rPr>
          <w:rFonts w:ascii="Times New Roman" w:hAnsi="Times New Roman" w:eastAsia="Times New Roman"/>
          <w:color w:val="3B3B3B"/>
          <w:spacing w:val="2"/>
          <w:w w:val="102"/>
          <w:sz w:val="38"/>
        </w:rPr>
        <w:t>W</w:t>
      </w:r>
      <w:r>
        <w:rPr>
          <w:rFonts w:ascii="Times New Roman" w:hAnsi="Times New Roman" w:eastAsia="Times New Roman"/>
          <w:color w:val="3B3B3B"/>
          <w:spacing w:val="1"/>
          <w:w w:val="102"/>
          <w:sz w:val="38"/>
        </w:rPr>
        <w:t>o</w:t>
      </w:r>
      <w:r>
        <w:rPr>
          <w:color w:val="3B3B3B"/>
          <w:spacing w:val="-1"/>
          <w:w w:val="105"/>
          <w:sz w:val="40"/>
        </w:rPr>
        <w:t>lf</w:t>
      </w:r>
      <w:r>
        <w:rPr>
          <w:color w:val="3B3B3B"/>
          <w:spacing w:val="1"/>
          <w:w w:val="105"/>
          <w:sz w:val="40"/>
        </w:rPr>
        <w:t>f</w:t>
      </w:r>
      <w:r>
        <w:rPr>
          <w:rFonts w:ascii="Times New Roman" w:hAnsi="Times New Roman" w:eastAsia="Times New Roman"/>
          <w:color w:val="3B3B3B"/>
          <w:w w:val="102"/>
          <w:sz w:val="38"/>
        </w:rPr>
        <w:t>-</w:t>
      </w:r>
      <w:r>
        <w:rPr>
          <w:rFonts w:ascii="Times New Roman" w:hAnsi="Times New Roman" w:eastAsia="Times New Roman"/>
          <w:color w:val="C4C4C4"/>
          <w:w w:val="102"/>
          <w:sz w:val="38"/>
        </w:rPr>
        <w:t>,</w:t>
      </w:r>
      <w:r>
        <w:rPr>
          <w:rFonts w:ascii="Times New Roman" w:hAnsi="Times New Roman" w:eastAsia="Times New Roman"/>
          <w:color w:val="3B3B3B"/>
          <w:spacing w:val="1"/>
          <w:w w:val="102"/>
          <w:sz w:val="38"/>
        </w:rPr>
        <w:t>P</w:t>
      </w:r>
      <w:r>
        <w:rPr>
          <w:rFonts w:ascii="Times New Roman" w:hAnsi="Times New Roman" w:eastAsia="Times New Roman"/>
          <w:color w:val="3B3B3B"/>
          <w:w w:val="102"/>
          <w:sz w:val="38"/>
        </w:rPr>
        <w:t>r</w:t>
      </w:r>
      <w:r>
        <w:rPr>
          <w:rFonts w:ascii="Times New Roman" w:hAnsi="Times New Roman" w:eastAsia="Times New Roman"/>
          <w:color w:val="3B3B3B"/>
          <w:spacing w:val="2"/>
          <w:w w:val="102"/>
          <w:sz w:val="38"/>
        </w:rPr>
        <w:t>u</w:t>
      </w:r>
      <w:r>
        <w:rPr>
          <w:rFonts w:ascii="Times New Roman" w:hAnsi="Times New Roman" w:eastAsia="Times New Roman"/>
          <w:color w:val="3B3B3B"/>
          <w:w w:val="102"/>
          <w:sz w:val="38"/>
        </w:rPr>
        <w:t>·</w:t>
      </w:r>
      <w:r>
        <w:rPr>
          <w:color w:val="3B3B3B"/>
          <w:spacing w:val="-1"/>
          <w:w w:val="104"/>
          <w:sz w:val="39"/>
        </w:rPr>
        <w:t>k</w:t>
      </w:r>
      <w:r>
        <w:rPr>
          <w:color w:val="3B3B3B"/>
          <w:spacing w:val="2"/>
          <w:w w:val="104"/>
          <w:sz w:val="39"/>
        </w:rPr>
        <w:t>i</w:t>
      </w:r>
      <w:r>
        <w:rPr>
          <w:rFonts w:ascii="Times New Roman" w:hAnsi="Times New Roman" w:eastAsia="Times New Roman"/>
          <w:color w:val="3B3B3B"/>
          <w:spacing w:val="1"/>
          <w:w w:val="102"/>
          <w:sz w:val="38"/>
        </w:rPr>
        <w:t>n</w:t>
      </w:r>
      <w:r>
        <w:rPr>
          <w:rFonts w:ascii="Times New Roman" w:hAnsi="Times New Roman" w:eastAsia="Times New Roman"/>
          <w:color w:val="606060"/>
          <w:spacing w:val="1"/>
          <w:w w:val="102"/>
          <w:sz w:val="38"/>
        </w:rPr>
        <w:t>so</w:t>
      </w:r>
      <w:r>
        <w:rPr>
          <w:rFonts w:ascii="Times New Roman" w:hAnsi="Times New Roman" w:eastAsia="Times New Roman"/>
          <w:color w:val="3B3B3B"/>
          <w:spacing w:val="1"/>
          <w:w w:val="102"/>
          <w:sz w:val="38"/>
        </w:rPr>
        <w:t>n</w:t>
      </w:r>
      <w:r>
        <w:rPr>
          <w:rFonts w:ascii="Times New Roman" w:hAnsi="Times New Roman" w:eastAsia="Times New Roman"/>
          <w:color w:val="3B3B3B"/>
          <w:w w:val="102"/>
          <w:sz w:val="38"/>
        </w:rPr>
        <w:t>-</w:t>
      </w:r>
      <w:r>
        <w:rPr>
          <w:rFonts w:ascii="Times New Roman" w:hAnsi="Times New Roman" w:eastAsia="Times New Roman"/>
          <w:color w:val="3B3B3B"/>
          <w:spacing w:val="2"/>
          <w:w w:val="102"/>
          <w:sz w:val="38"/>
        </w:rPr>
        <w:t>W</w:t>
      </w:r>
      <w:r>
        <w:rPr>
          <w:color w:val="3B3B3B"/>
          <w:spacing w:val="-1"/>
          <w:w w:val="104"/>
          <w:sz w:val="39"/>
        </w:rPr>
        <w:t>h</w:t>
      </w:r>
      <w:r>
        <w:rPr>
          <w:color w:val="3B3B3B"/>
          <w:spacing w:val="2"/>
          <w:w w:val="104"/>
          <w:sz w:val="39"/>
        </w:rPr>
        <w:t>i</w:t>
      </w:r>
      <w:r>
        <w:rPr>
          <w:color w:val="3B3B3B"/>
          <w:w w:val="104"/>
          <w:sz w:val="39"/>
        </w:rPr>
        <w:t>t</w:t>
      </w:r>
      <w:r>
        <w:rPr>
          <w:rFonts w:ascii="Times New Roman" w:hAnsi="Times New Roman" w:eastAsia="Times New Roman"/>
          <w:color w:val="3B3B3B"/>
          <w:w w:val="102"/>
          <w:sz w:val="38"/>
        </w:rPr>
        <w:t>e</w:t>
      </w:r>
      <w:r>
        <w:rPr>
          <w:color w:val="727272"/>
          <w:spacing w:val="2"/>
          <w:w w:val="103"/>
          <w:sz w:val="37"/>
        </w:rPr>
        <w:t>综合征</w:t>
      </w:r>
      <w:r>
        <w:rPr>
          <w:color w:val="4B4B4B"/>
          <w:spacing w:val="2"/>
          <w:w w:val="103"/>
          <w:sz w:val="37"/>
        </w:rPr>
        <w:t>）</w:t>
      </w:r>
      <w:r>
        <w:rPr>
          <w:color w:val="4B4B4B"/>
          <w:spacing w:val="1"/>
          <w:w w:val="103"/>
          <w:sz w:val="37"/>
        </w:rPr>
        <w:t>是由在</w:t>
      </w:r>
      <w:r>
        <w:rPr>
          <w:color w:val="606060"/>
          <w:w w:val="118"/>
          <w:sz w:val="37"/>
        </w:rPr>
        <w:t>心房和心室之间存在的先天的额外异常电通道所引</w:t>
      </w:r>
      <w:r>
        <w:rPr>
          <w:color w:val="606060"/>
          <w:w w:val="104"/>
          <w:sz w:val="37"/>
        </w:rPr>
        <w:t>起的</w:t>
      </w:r>
      <w:r>
        <w:rPr>
          <w:color w:val="8E8E8E"/>
          <w:w w:val="104"/>
          <w:sz w:val="37"/>
        </w:rPr>
        <w:t>。</w:t>
      </w:r>
    </w:p>
    <w:p>
      <w:pPr>
        <w:pStyle w:val="BodyText"/>
        <w:spacing w:line="410" w:lineRule="exact"/>
        <w:ind w:left="1826"/>
      </w:pPr>
      <w:r>
        <w:rPr>
          <w:color w:val="4B4B4B"/>
          <w:w w:val="105"/>
        </w:rPr>
        <w:t>预</w:t>
      </w:r>
      <w:r>
        <w:rPr>
          <w:color w:val="4B4B4B"/>
          <w:w w:val="105"/>
        </w:rPr>
        <w:t>激</w:t>
      </w:r>
      <w:r>
        <w:rPr>
          <w:color w:val="4B4B4B"/>
          <w:w w:val="105"/>
        </w:rPr>
        <w:t>综</w:t>
      </w:r>
      <w:r>
        <w:rPr>
          <w:color w:val="4B4B4B"/>
          <w:w w:val="105"/>
        </w:rPr>
        <w:t>合</w:t>
      </w:r>
      <w:r>
        <w:rPr>
          <w:color w:val="4B4B4B"/>
          <w:w w:val="105"/>
        </w:rPr>
        <w:t>征</w:t>
      </w:r>
      <w:r>
        <w:rPr>
          <w:color w:val="4B4B4B"/>
          <w:w w:val="105"/>
        </w:rPr>
        <w:t>是</w:t>
      </w:r>
      <w:r>
        <w:rPr>
          <w:color w:val="4B4B4B"/>
          <w:w w:val="105"/>
        </w:rPr>
        <w:t>心</w:t>
      </w:r>
      <w:r>
        <w:rPr>
          <w:color w:val="4B4B4B"/>
          <w:w w:val="105"/>
        </w:rPr>
        <w:t>房</w:t>
      </w:r>
      <w:r>
        <w:rPr>
          <w:color w:val="4B4B4B"/>
          <w:w w:val="105"/>
        </w:rPr>
        <w:t>心</w:t>
      </w:r>
      <w:r>
        <w:rPr>
          <w:color w:val="4B4B4B"/>
          <w:w w:val="105"/>
        </w:rPr>
        <w:t>室</w:t>
      </w:r>
      <w:r>
        <w:rPr>
          <w:color w:val="4B4B4B"/>
          <w:w w:val="105"/>
        </w:rPr>
        <w:t>间</w:t>
      </w:r>
      <w:r>
        <w:rPr>
          <w:color w:val="4B4B4B"/>
          <w:w w:val="105"/>
        </w:rPr>
        <w:t>存</w:t>
      </w:r>
      <w:r>
        <w:rPr>
          <w:color w:val="4B4B4B"/>
          <w:w w:val="105"/>
        </w:rPr>
        <w:t>在</w:t>
      </w:r>
      <w:r>
        <w:rPr>
          <w:color w:val="4B4B4B"/>
          <w:w w:val="105"/>
        </w:rPr>
        <w:t>异</w:t>
      </w:r>
      <w:r>
        <w:rPr>
          <w:color w:val="4B4B4B"/>
          <w:w w:val="105"/>
        </w:rPr>
        <w:t>常</w:t>
      </w:r>
      <w:r>
        <w:rPr>
          <w:color w:val="4B4B4B"/>
          <w:w w:val="105"/>
        </w:rPr>
        <w:t>附</w:t>
      </w:r>
      <w:r>
        <w:rPr>
          <w:color w:val="4B4B4B"/>
          <w:w w:val="105"/>
        </w:rPr>
        <w:t>加</w:t>
      </w:r>
      <w:r>
        <w:rPr>
          <w:color w:val="4B4B4B"/>
          <w:w w:val="105"/>
        </w:rPr>
        <w:t>电</w:t>
      </w:r>
      <w:r>
        <w:rPr>
          <w:color w:val="4B4B4B"/>
          <w:w w:val="105"/>
        </w:rPr>
        <w:t>通</w:t>
      </w:r>
      <w:r>
        <w:rPr>
          <w:color w:val="4B4B4B"/>
          <w:w w:val="105"/>
        </w:rPr>
        <w:t>道</w:t>
      </w:r>
      <w:r>
        <w:rPr>
          <w:color w:val="4B4B4B"/>
          <w:w w:val="105"/>
        </w:rPr>
        <w:t>的</w:t>
      </w:r>
      <w:r>
        <w:rPr>
          <w:color w:val="4B4B4B"/>
          <w:spacing w:val="-10"/>
          <w:w w:val="105"/>
        </w:rPr>
        <w:t>几</w:t>
      </w:r>
    </w:p>
    <w:p>
      <w:pPr>
        <w:pStyle w:val="BodyText"/>
        <w:spacing w:before="164"/>
        <w:ind w:left="1056"/>
      </w:pPr>
      <w:r>
        <w:rPr>
          <w:color w:val="3B3B3B"/>
        </w:rPr>
        <w:t>种</w:t>
      </w:r>
      <w:r>
        <w:rPr>
          <w:color w:val="3B3B3B"/>
        </w:rPr>
        <w:t>病</w:t>
      </w:r>
      <w:r>
        <w:rPr>
          <w:color w:val="3B3B3B"/>
        </w:rPr>
        <w:t>症</w:t>
      </w:r>
      <w:r>
        <w:rPr>
          <w:color w:val="3B3B3B"/>
        </w:rPr>
        <w:t>（</w:t>
      </w:r>
      <w:r>
        <w:rPr>
          <w:color w:val="3B3B3B"/>
        </w:rPr>
        <w:t>称</w:t>
      </w:r>
      <w:r>
        <w:rPr>
          <w:color w:val="3B3B3B"/>
        </w:rPr>
        <w:t>为</w:t>
      </w:r>
      <w:r>
        <w:rPr>
          <w:color w:val="3B3B3B"/>
        </w:rPr>
        <w:t>房</w:t>
      </w:r>
      <w:r>
        <w:rPr>
          <w:color w:val="3B3B3B"/>
        </w:rPr>
        <w:t>室</w:t>
      </w:r>
      <w:r>
        <w:rPr>
          <w:color w:val="3B3B3B"/>
        </w:rPr>
        <w:t>折</w:t>
      </w:r>
      <w:r>
        <w:rPr>
          <w:color w:val="3B3B3B"/>
        </w:rPr>
        <w:t>返</w:t>
      </w:r>
      <w:r>
        <w:rPr>
          <w:color w:val="3B3B3B"/>
        </w:rPr>
        <w:t>性</w:t>
      </w:r>
      <w:r>
        <w:rPr>
          <w:color w:val="3B3B3B"/>
        </w:rPr>
        <w:t>心</w:t>
      </w:r>
      <w:r>
        <w:rPr>
          <w:color w:val="3B3B3B"/>
        </w:rPr>
        <w:t>动</w:t>
      </w:r>
      <w:r>
        <w:rPr>
          <w:color w:val="3B3B3B"/>
        </w:rPr>
        <w:t>过</w:t>
      </w:r>
      <w:r>
        <w:rPr>
          <w:color w:val="3B3B3B"/>
        </w:rPr>
        <w:t>速</w:t>
      </w:r>
      <w:r>
        <w:rPr>
          <w:color w:val="3B3B3B"/>
        </w:rPr>
        <w:t>）</w:t>
      </w:r>
      <w:r>
        <w:rPr>
          <w:color w:val="3B3B3B"/>
        </w:rPr>
        <w:t>中</w:t>
      </w:r>
      <w:r>
        <w:rPr>
          <w:color w:val="3B3B3B"/>
        </w:rPr>
        <w:t>最</w:t>
      </w:r>
      <w:r>
        <w:rPr>
          <w:color w:val="3B3B3B"/>
        </w:rPr>
        <w:t>常</w:t>
      </w:r>
      <w:r>
        <w:rPr>
          <w:color w:val="3B3B3B"/>
        </w:rPr>
        <w:t>见</w:t>
      </w:r>
      <w:r>
        <w:rPr>
          <w:color w:val="3B3B3B"/>
        </w:rPr>
        <w:t>的</w:t>
      </w:r>
      <w:r>
        <w:rPr>
          <w:color w:val="8E8E8E"/>
        </w:rPr>
        <w:t>一</w:t>
      </w:r>
      <w:r>
        <w:rPr>
          <w:color w:val="3B3B3B"/>
        </w:rPr>
        <w:t>种</w:t>
      </w:r>
      <w:r>
        <w:rPr>
          <w:color w:val="8E8E8E"/>
          <w:spacing w:val="-10"/>
        </w:rPr>
        <w:t>。</w:t>
      </w:r>
    </w:p>
    <w:p>
      <w:pPr>
        <w:pStyle w:val="BodyText"/>
        <w:spacing w:line="319" w:lineRule="auto" w:before="143"/>
        <w:ind w:left="1069" w:right="18" w:firstLine="712"/>
      </w:pPr>
      <w:r>
        <w:rPr>
          <w:color w:val="4B4B4B"/>
          <w:spacing w:val="-2"/>
          <w:w w:val="110"/>
        </w:rPr>
        <w:t>这</w:t>
      </w:r>
      <w:r>
        <w:rPr>
          <w:color w:val="4B4B4B"/>
          <w:spacing w:val="-2"/>
          <w:w w:val="110"/>
        </w:rPr>
        <w:t>种</w:t>
      </w:r>
      <w:r>
        <w:rPr>
          <w:color w:val="4B4B4B"/>
          <w:spacing w:val="-2"/>
          <w:w w:val="110"/>
        </w:rPr>
        <w:t>附</w:t>
      </w:r>
      <w:r>
        <w:rPr>
          <w:color w:val="4B4B4B"/>
          <w:spacing w:val="-2"/>
          <w:w w:val="110"/>
        </w:rPr>
        <w:t>加</w:t>
      </w:r>
      <w:r>
        <w:rPr>
          <w:color w:val="4B4B4B"/>
          <w:spacing w:val="-2"/>
          <w:w w:val="110"/>
        </w:rPr>
        <w:t>径</w:t>
      </w:r>
      <w:r>
        <w:rPr>
          <w:color w:val="4B4B4B"/>
          <w:spacing w:val="-2"/>
          <w:w w:val="110"/>
        </w:rPr>
        <w:t>路</w:t>
      </w:r>
      <w:r>
        <w:rPr>
          <w:color w:val="4B4B4B"/>
          <w:spacing w:val="-2"/>
          <w:w w:val="110"/>
        </w:rPr>
        <w:t>使</w:t>
      </w:r>
      <w:r>
        <w:rPr>
          <w:color w:val="4B4B4B"/>
          <w:spacing w:val="-2"/>
          <w:w w:val="110"/>
        </w:rPr>
        <w:t>快</w:t>
      </w:r>
      <w:r>
        <w:rPr>
          <w:color w:val="4B4B4B"/>
          <w:spacing w:val="-2"/>
          <w:w w:val="110"/>
        </w:rPr>
        <w:t>速</w:t>
      </w:r>
      <w:r>
        <w:rPr>
          <w:color w:val="4B4B4B"/>
          <w:spacing w:val="-2"/>
          <w:w w:val="110"/>
        </w:rPr>
        <w:t>性</w:t>
      </w:r>
      <w:r>
        <w:rPr>
          <w:color w:val="4B4B4B"/>
          <w:spacing w:val="-2"/>
          <w:w w:val="110"/>
        </w:rPr>
        <w:t>心</w:t>
      </w:r>
      <w:r>
        <w:rPr>
          <w:color w:val="4B4B4B"/>
          <w:spacing w:val="-2"/>
          <w:w w:val="110"/>
        </w:rPr>
        <w:t>律</w:t>
      </w:r>
      <w:r>
        <w:rPr>
          <w:color w:val="4B4B4B"/>
          <w:spacing w:val="-2"/>
          <w:w w:val="110"/>
        </w:rPr>
        <w:t>失</w:t>
      </w:r>
      <w:r>
        <w:rPr>
          <w:color w:val="4B4B4B"/>
          <w:spacing w:val="-2"/>
          <w:w w:val="110"/>
        </w:rPr>
        <w:t>常</w:t>
      </w:r>
      <w:r>
        <w:rPr>
          <w:color w:val="4B4B4B"/>
          <w:spacing w:val="-2"/>
          <w:w w:val="110"/>
        </w:rPr>
        <w:t>的</w:t>
      </w:r>
      <w:r>
        <w:rPr>
          <w:color w:val="4B4B4B"/>
          <w:spacing w:val="-2"/>
          <w:w w:val="110"/>
        </w:rPr>
        <w:t>发</w:t>
      </w:r>
      <w:r>
        <w:rPr>
          <w:color w:val="4B4B4B"/>
          <w:spacing w:val="-2"/>
          <w:w w:val="110"/>
        </w:rPr>
        <w:t>生</w:t>
      </w:r>
      <w:r>
        <w:rPr>
          <w:color w:val="4B4B4B"/>
          <w:spacing w:val="-2"/>
          <w:w w:val="110"/>
        </w:rPr>
        <w:t>几</w:t>
      </w:r>
      <w:r>
        <w:rPr>
          <w:color w:val="4B4B4B"/>
          <w:spacing w:val="-2"/>
          <w:w w:val="110"/>
        </w:rPr>
        <w:t>率</w:t>
      </w:r>
      <w:r>
        <w:rPr>
          <w:color w:val="4B4B4B"/>
          <w:spacing w:val="-2"/>
          <w:w w:val="110"/>
        </w:rPr>
        <w:t>大</w:t>
      </w:r>
      <w:r>
        <w:rPr>
          <w:color w:val="4B4B4B"/>
          <w:spacing w:val="-2"/>
          <w:w w:val="110"/>
        </w:rPr>
        <w:t>增</w:t>
      </w:r>
      <w:r>
        <w:rPr>
          <w:color w:val="9E9E9E"/>
          <w:spacing w:val="-2"/>
          <w:w w:val="110"/>
        </w:rPr>
        <w:t>。</w:t>
      </w:r>
      <w:r>
        <w:rPr>
          <w:color w:val="4B4B4B"/>
          <w:spacing w:val="-2"/>
          <w:w w:val="110"/>
        </w:rPr>
        <w:t>预</w:t>
      </w:r>
      <w:r>
        <w:rPr>
          <w:color w:val="4B4B4B"/>
          <w:spacing w:val="-2"/>
          <w:w w:val="110"/>
        </w:rPr>
        <w:t>激</w:t>
      </w:r>
      <w:r>
        <w:rPr>
          <w:color w:val="4B4B4B"/>
          <w:spacing w:val="-2"/>
          <w:w w:val="110"/>
        </w:rPr>
        <w:t>综</w:t>
      </w:r>
      <w:r>
        <w:rPr>
          <w:color w:val="4B4B4B"/>
          <w:spacing w:val="-2"/>
          <w:w w:val="110"/>
        </w:rPr>
        <w:t>合</w:t>
      </w:r>
      <w:r>
        <w:rPr>
          <w:color w:val="4B4B4B"/>
          <w:spacing w:val="-2"/>
          <w:w w:val="110"/>
        </w:rPr>
        <w:t>征</w:t>
      </w:r>
      <w:r>
        <w:rPr>
          <w:color w:val="4B4B4B"/>
          <w:spacing w:val="-2"/>
          <w:w w:val="110"/>
        </w:rPr>
        <w:t>在</w:t>
      </w:r>
      <w:r>
        <w:rPr>
          <w:color w:val="4B4B4B"/>
          <w:spacing w:val="-2"/>
          <w:w w:val="110"/>
        </w:rPr>
        <w:t>出</w:t>
      </w:r>
      <w:r>
        <w:rPr>
          <w:color w:val="4B4B4B"/>
          <w:spacing w:val="-2"/>
          <w:w w:val="110"/>
        </w:rPr>
        <w:t>生</w:t>
      </w:r>
      <w:r>
        <w:rPr>
          <w:color w:val="4B4B4B"/>
          <w:spacing w:val="-2"/>
          <w:w w:val="110"/>
        </w:rPr>
        <w:t>时</w:t>
      </w:r>
      <w:r>
        <w:rPr>
          <w:color w:val="4B4B4B"/>
          <w:spacing w:val="-2"/>
          <w:w w:val="110"/>
        </w:rPr>
        <w:t>即</w:t>
      </w:r>
      <w:r>
        <w:rPr>
          <w:color w:val="4B4B4B"/>
          <w:spacing w:val="-2"/>
          <w:w w:val="110"/>
        </w:rPr>
        <w:t>存</w:t>
      </w:r>
      <w:r>
        <w:rPr>
          <w:color w:val="4B4B4B"/>
          <w:spacing w:val="-2"/>
          <w:w w:val="110"/>
        </w:rPr>
        <w:t>在</w:t>
      </w:r>
      <w:r>
        <w:rPr>
          <w:color w:val="4B4B4B"/>
          <w:spacing w:val="-2"/>
          <w:w w:val="110"/>
        </w:rPr>
        <w:t>，</w:t>
      </w:r>
      <w:r>
        <w:rPr>
          <w:color w:val="4B4B4B"/>
          <w:spacing w:val="-2"/>
          <w:w w:val="110"/>
        </w:rPr>
        <w:t>但</w:t>
      </w:r>
      <w:r>
        <w:rPr>
          <w:color w:val="4B4B4B"/>
          <w:spacing w:val="-2"/>
          <w:w w:val="110"/>
        </w:rPr>
        <w:t>由</w:t>
      </w:r>
      <w:r>
        <w:rPr>
          <w:color w:val="4B4B4B"/>
          <w:spacing w:val="-2"/>
          <w:w w:val="110"/>
        </w:rPr>
        <w:t>它</w:t>
      </w:r>
      <w:r>
        <w:rPr>
          <w:color w:val="4B4B4B"/>
          <w:spacing w:val="-2"/>
          <w:w w:val="110"/>
        </w:rPr>
        <w:t>所</w:t>
      </w:r>
      <w:r>
        <w:rPr>
          <w:color w:val="4B4B4B"/>
          <w:spacing w:val="-2"/>
          <w:w w:val="110"/>
        </w:rPr>
        <w:t>引</w:t>
      </w:r>
      <w:r>
        <w:rPr>
          <w:color w:val="4B4B4B"/>
          <w:spacing w:val="-2"/>
          <w:w w:val="110"/>
        </w:rPr>
        <w:t>起</w:t>
      </w:r>
      <w:r>
        <w:rPr>
          <w:color w:val="4B4B4B"/>
          <w:spacing w:val="-2"/>
          <w:w w:val="110"/>
        </w:rPr>
        <w:t>的</w:t>
      </w:r>
      <w:r>
        <w:rPr>
          <w:color w:val="4B4B4B"/>
          <w:spacing w:val="-2"/>
          <w:w w:val="110"/>
        </w:rPr>
        <w:t>心</w:t>
      </w:r>
      <w:r>
        <w:rPr>
          <w:color w:val="4B4B4B"/>
          <w:spacing w:val="-2"/>
          <w:w w:val="110"/>
        </w:rPr>
        <w:t>律</w:t>
      </w:r>
      <w:r>
        <w:rPr>
          <w:color w:val="4B4B4B"/>
          <w:spacing w:val="-2"/>
          <w:w w:val="110"/>
        </w:rPr>
        <w:t>失</w:t>
      </w:r>
      <w:r>
        <w:rPr>
          <w:color w:val="4B4B4B"/>
          <w:spacing w:val="-2"/>
          <w:w w:val="110"/>
        </w:rPr>
        <w:t>常</w:t>
      </w:r>
      <w:r>
        <w:rPr>
          <w:color w:val="3B3B3B"/>
          <w:spacing w:val="-2"/>
          <w:w w:val="105"/>
        </w:rPr>
        <w:t>通</w:t>
      </w:r>
      <w:r>
        <w:rPr>
          <w:color w:val="3B3B3B"/>
          <w:spacing w:val="-2"/>
          <w:w w:val="105"/>
        </w:rPr>
        <w:t>常</w:t>
      </w:r>
      <w:r>
        <w:rPr>
          <w:color w:val="3B3B3B"/>
          <w:spacing w:val="-2"/>
          <w:w w:val="105"/>
        </w:rPr>
        <w:t>在</w:t>
      </w:r>
      <w:r>
        <w:rPr>
          <w:color w:val="3B3B3B"/>
          <w:spacing w:val="-2"/>
          <w:w w:val="105"/>
        </w:rPr>
        <w:t>少</w:t>
      </w:r>
      <w:r>
        <w:rPr>
          <w:color w:val="3B3B3B"/>
          <w:spacing w:val="-2"/>
          <w:w w:val="105"/>
        </w:rPr>
        <w:t>年</w:t>
      </w:r>
      <w:r>
        <w:rPr>
          <w:color w:val="3B3B3B"/>
          <w:spacing w:val="-2"/>
          <w:w w:val="105"/>
        </w:rPr>
        <w:t>或</w:t>
      </w:r>
      <w:r>
        <w:rPr>
          <w:color w:val="3B3B3B"/>
          <w:spacing w:val="-2"/>
          <w:w w:val="105"/>
        </w:rPr>
        <w:t>青</w:t>
      </w:r>
      <w:r>
        <w:rPr>
          <w:color w:val="3B3B3B"/>
          <w:spacing w:val="-2"/>
          <w:w w:val="105"/>
        </w:rPr>
        <w:t>年</w:t>
      </w:r>
      <w:r>
        <w:rPr>
          <w:color w:val="3B3B3B"/>
          <w:spacing w:val="-2"/>
          <w:w w:val="105"/>
        </w:rPr>
        <w:t>时</w:t>
      </w:r>
      <w:r>
        <w:rPr>
          <w:color w:val="3B3B3B"/>
          <w:spacing w:val="-2"/>
          <w:w w:val="105"/>
        </w:rPr>
        <w:t>期</w:t>
      </w:r>
      <w:r>
        <w:rPr>
          <w:color w:val="3B3B3B"/>
          <w:spacing w:val="-2"/>
          <w:w w:val="105"/>
        </w:rPr>
        <w:t>才</w:t>
      </w:r>
      <w:r>
        <w:rPr>
          <w:color w:val="3B3B3B"/>
          <w:spacing w:val="-2"/>
          <w:w w:val="105"/>
        </w:rPr>
        <w:t>出</w:t>
      </w:r>
      <w:r>
        <w:rPr>
          <w:color w:val="3B3B3B"/>
          <w:spacing w:val="-2"/>
          <w:w w:val="105"/>
        </w:rPr>
        <w:t>现</w:t>
      </w:r>
      <w:r>
        <w:rPr>
          <w:color w:val="8E8E8E"/>
          <w:spacing w:val="-2"/>
          <w:w w:val="105"/>
        </w:rPr>
        <w:t>。</w:t>
      </w:r>
      <w:r>
        <w:rPr>
          <w:color w:val="4B4B4B"/>
          <w:spacing w:val="-2"/>
          <w:w w:val="105"/>
        </w:rPr>
        <w:t>然</w:t>
      </w:r>
      <w:r>
        <w:rPr>
          <w:color w:val="4B4B4B"/>
          <w:spacing w:val="-2"/>
          <w:w w:val="105"/>
        </w:rPr>
        <w:t>而</w:t>
      </w:r>
      <w:r>
        <w:rPr>
          <w:color w:val="4B4B4B"/>
          <w:spacing w:val="-2"/>
          <w:w w:val="105"/>
        </w:rPr>
        <w:t>心</w:t>
      </w:r>
      <w:r>
        <w:rPr>
          <w:color w:val="4B4B4B"/>
          <w:spacing w:val="-2"/>
          <w:w w:val="105"/>
        </w:rPr>
        <w:t>律</w:t>
      </w:r>
      <w:r>
        <w:rPr>
          <w:color w:val="4B4B4B"/>
          <w:spacing w:val="-2"/>
          <w:w w:val="105"/>
        </w:rPr>
        <w:t>失</w:t>
      </w:r>
      <w:r>
        <w:rPr>
          <w:color w:val="4B4B4B"/>
          <w:spacing w:val="-2"/>
          <w:w w:val="105"/>
        </w:rPr>
        <w:t>常</w:t>
      </w:r>
      <w:r>
        <w:rPr>
          <w:color w:val="4B4B4B"/>
          <w:spacing w:val="-2"/>
          <w:w w:val="105"/>
        </w:rPr>
        <w:t>也</w:t>
      </w:r>
      <w:r>
        <w:rPr>
          <w:color w:val="4B4B4B"/>
          <w:spacing w:val="-2"/>
          <w:w w:val="105"/>
        </w:rPr>
        <w:t>可</w:t>
      </w:r>
      <w:r>
        <w:rPr>
          <w:color w:val="4B4B4B"/>
          <w:spacing w:val="-2"/>
          <w:w w:val="105"/>
        </w:rPr>
        <w:t>能</w:t>
      </w:r>
      <w:r>
        <w:rPr>
          <w:color w:val="4B4B4B"/>
          <w:spacing w:val="-2"/>
          <w:w w:val="105"/>
        </w:rPr>
        <w:t>在</w:t>
      </w:r>
      <w:r>
        <w:rPr>
          <w:color w:val="4B4B4B"/>
          <w:spacing w:val="80"/>
          <w:w w:val="110"/>
        </w:rPr>
        <w:t>  </w:t>
      </w:r>
      <w:r>
        <w:rPr>
          <w:rFonts w:ascii="Times New Roman" w:eastAsia="Times New Roman"/>
          <w:color w:val="3B3B3B"/>
          <w:spacing w:val="-2"/>
          <w:w w:val="110"/>
          <w:sz w:val="40"/>
        </w:rPr>
        <w:t>1</w:t>
      </w:r>
      <w:r>
        <w:rPr>
          <w:color w:val="3B3B3B"/>
          <w:spacing w:val="-2"/>
          <w:w w:val="110"/>
        </w:rPr>
        <w:t>岁</w:t>
      </w:r>
      <w:r>
        <w:rPr>
          <w:color w:val="3B3B3B"/>
          <w:spacing w:val="-2"/>
          <w:w w:val="110"/>
        </w:rPr>
        <w:t>之</w:t>
      </w:r>
      <w:r>
        <w:rPr>
          <w:color w:val="3B3B3B"/>
          <w:spacing w:val="-2"/>
          <w:w w:val="110"/>
        </w:rPr>
        <w:t>内</w:t>
      </w:r>
      <w:r>
        <w:rPr>
          <w:color w:val="3B3B3B"/>
          <w:spacing w:val="-2"/>
          <w:w w:val="110"/>
        </w:rPr>
        <w:t>或</w:t>
      </w:r>
      <w:r>
        <w:rPr>
          <w:rFonts w:ascii="Times New Roman" w:eastAsia="Times New Roman"/>
          <w:color w:val="3B3B3B"/>
          <w:spacing w:val="-2"/>
          <w:w w:val="110"/>
          <w:sz w:val="40"/>
        </w:rPr>
        <w:t>60</w:t>
      </w:r>
      <w:r>
        <w:rPr>
          <w:color w:val="3B3B3B"/>
          <w:spacing w:val="-2"/>
          <w:w w:val="110"/>
        </w:rPr>
        <w:t>岁</w:t>
      </w:r>
      <w:r>
        <w:rPr>
          <w:color w:val="3B3B3B"/>
          <w:spacing w:val="-2"/>
          <w:w w:val="110"/>
        </w:rPr>
        <w:t>之</w:t>
      </w:r>
      <w:r>
        <w:rPr>
          <w:color w:val="3B3B3B"/>
          <w:spacing w:val="-2"/>
          <w:w w:val="110"/>
        </w:rPr>
        <w:t>后</w:t>
      </w:r>
      <w:r>
        <w:rPr>
          <w:color w:val="3B3B3B"/>
          <w:spacing w:val="-2"/>
          <w:w w:val="110"/>
        </w:rPr>
        <w:t>出</w:t>
      </w:r>
      <w:r>
        <w:rPr>
          <w:color w:val="3B3B3B"/>
          <w:spacing w:val="-2"/>
          <w:w w:val="110"/>
        </w:rPr>
        <w:t>现</w:t>
      </w:r>
      <w:r>
        <w:rPr>
          <w:color w:val="8E8E8E"/>
          <w:spacing w:val="-2"/>
          <w:w w:val="110"/>
        </w:rPr>
        <w:t>。</w:t>
      </w:r>
    </w:p>
    <w:p>
      <w:pPr>
        <w:pStyle w:val="BodyText"/>
        <w:spacing w:before="4"/>
        <w:ind w:left="1092"/>
      </w:pPr>
      <w:r>
        <w:rPr>
          <w:color w:val="3B3B3B"/>
        </w:rPr>
        <w:t>临</w:t>
      </w:r>
      <w:r>
        <w:rPr>
          <w:color w:val="3B3B3B"/>
        </w:rPr>
        <w:t>床</w:t>
      </w:r>
      <w:r>
        <w:rPr>
          <w:color w:val="3B3B3B"/>
        </w:rPr>
        <w:t>表</w:t>
      </w:r>
      <w:r>
        <w:rPr>
          <w:color w:val="3B3B3B"/>
        </w:rPr>
        <w:t>现</w:t>
      </w:r>
      <w:r>
        <w:rPr>
          <w:color w:val="3B3B3B"/>
        </w:rPr>
        <w:t>与</w:t>
      </w:r>
      <w:r>
        <w:rPr>
          <w:color w:val="3B3B3B"/>
        </w:rPr>
        <w:t>诊</w:t>
      </w:r>
      <w:r>
        <w:rPr>
          <w:color w:val="3B3B3B"/>
          <w:spacing w:val="-10"/>
        </w:rPr>
        <w:t>断</w:t>
      </w:r>
    </w:p>
    <w:p>
      <w:pPr>
        <w:pStyle w:val="BodyText"/>
        <w:spacing w:line="324" w:lineRule="auto" w:before="154"/>
        <w:ind w:left="1090" w:firstLine="778"/>
      </w:pPr>
      <w:r>
        <w:rPr>
          <w:color w:val="3B3B3B"/>
          <w:spacing w:val="-2"/>
          <w:w w:val="110"/>
        </w:rPr>
        <w:t>预激综合征是阵发性室上性心动过速的常见原因</w:t>
      </w:r>
      <w:r>
        <w:rPr>
          <w:color w:val="8E8E8E"/>
          <w:spacing w:val="-2"/>
          <w:w w:val="110"/>
        </w:rPr>
        <w:t>。</w:t>
      </w:r>
      <w:r>
        <w:rPr>
          <w:color w:val="3B3B3B"/>
          <w:spacing w:val="-2"/>
          <w:w w:val="110"/>
        </w:rPr>
        <w:t>偶</w:t>
      </w:r>
      <w:r>
        <w:rPr>
          <w:color w:val="3B3B3B"/>
          <w:spacing w:val="-2"/>
          <w:w w:val="110"/>
        </w:rPr>
        <w:t>尔</w:t>
      </w:r>
      <w:r>
        <w:rPr>
          <w:color w:val="3B3B3B"/>
          <w:spacing w:val="-2"/>
          <w:w w:val="110"/>
        </w:rPr>
        <w:t>预</w:t>
      </w:r>
      <w:r>
        <w:rPr>
          <w:color w:val="3B3B3B"/>
          <w:spacing w:val="-2"/>
          <w:w w:val="110"/>
        </w:rPr>
        <w:t>激</w:t>
      </w:r>
      <w:r>
        <w:rPr>
          <w:color w:val="3B3B3B"/>
          <w:spacing w:val="-2"/>
          <w:w w:val="110"/>
        </w:rPr>
        <w:t>综</w:t>
      </w:r>
      <w:r>
        <w:rPr>
          <w:color w:val="3B3B3B"/>
          <w:spacing w:val="-2"/>
          <w:w w:val="110"/>
        </w:rPr>
        <w:t>合</w:t>
      </w:r>
      <w:r>
        <w:rPr>
          <w:color w:val="3B3B3B"/>
          <w:spacing w:val="-2"/>
          <w:w w:val="110"/>
        </w:rPr>
        <w:t>征</w:t>
      </w:r>
      <w:r>
        <w:rPr>
          <w:color w:val="3B3B3B"/>
          <w:spacing w:val="-2"/>
          <w:w w:val="110"/>
        </w:rPr>
        <w:t>患</w:t>
      </w:r>
      <w:r>
        <w:rPr>
          <w:color w:val="3B3B3B"/>
          <w:spacing w:val="-2"/>
          <w:w w:val="110"/>
        </w:rPr>
        <w:t>者</w:t>
      </w:r>
      <w:r>
        <w:rPr>
          <w:color w:val="3B3B3B"/>
          <w:spacing w:val="-2"/>
          <w:w w:val="110"/>
        </w:rPr>
        <w:t>发</w:t>
      </w:r>
      <w:r>
        <w:rPr>
          <w:color w:val="3B3B3B"/>
          <w:spacing w:val="-2"/>
          <w:w w:val="110"/>
        </w:rPr>
        <w:t>生</w:t>
      </w:r>
      <w:r>
        <w:rPr>
          <w:color w:val="3B3B3B"/>
          <w:spacing w:val="-2"/>
          <w:w w:val="110"/>
        </w:rPr>
        <w:t>心</w:t>
      </w:r>
      <w:r>
        <w:rPr>
          <w:color w:val="3B3B3B"/>
          <w:spacing w:val="-2"/>
          <w:w w:val="110"/>
        </w:rPr>
        <w:t>房</w:t>
      </w:r>
      <w:r>
        <w:rPr>
          <w:color w:val="3B3B3B"/>
          <w:spacing w:val="-2"/>
          <w:w w:val="110"/>
        </w:rPr>
        <w:t>纤</w:t>
      </w:r>
      <w:r>
        <w:rPr>
          <w:color w:val="3B3B3B"/>
          <w:spacing w:val="-2"/>
          <w:w w:val="110"/>
        </w:rPr>
        <w:t>颤</w:t>
      </w:r>
      <w:r>
        <w:rPr>
          <w:color w:val="3B3B3B"/>
          <w:spacing w:val="-2"/>
          <w:w w:val="110"/>
        </w:rPr>
        <w:t>会</w:t>
      </w:r>
      <w:r>
        <w:rPr>
          <w:color w:val="3B3B3B"/>
          <w:spacing w:val="-2"/>
          <w:w w:val="110"/>
        </w:rPr>
        <w:t>产</w:t>
      </w:r>
      <w:r>
        <w:rPr>
          <w:color w:val="3B3B3B"/>
          <w:spacing w:val="-2"/>
          <w:w w:val="110"/>
        </w:rPr>
        <w:t>生</w:t>
      </w:r>
      <w:r>
        <w:rPr>
          <w:color w:val="3B3B3B"/>
          <w:spacing w:val="-2"/>
          <w:w w:val="110"/>
        </w:rPr>
        <w:t>极</w:t>
      </w:r>
      <w:r>
        <w:rPr>
          <w:color w:val="3B3B3B"/>
          <w:spacing w:val="-2"/>
          <w:w w:val="110"/>
        </w:rPr>
        <w:t>快</w:t>
      </w:r>
      <w:r>
        <w:rPr>
          <w:color w:val="3B3B3B"/>
          <w:spacing w:val="-2"/>
          <w:w w:val="110"/>
        </w:rPr>
        <w:t>的</w:t>
      </w:r>
      <w:r>
        <w:rPr>
          <w:color w:val="3B3B3B"/>
          <w:spacing w:val="-2"/>
          <w:w w:val="110"/>
        </w:rPr>
        <w:t>威</w:t>
      </w:r>
      <w:r>
        <w:rPr>
          <w:color w:val="3B3B3B"/>
          <w:spacing w:val="-2"/>
          <w:w w:val="110"/>
        </w:rPr>
        <w:t>胁</w:t>
      </w:r>
      <w:r>
        <w:rPr>
          <w:color w:val="3B3B3B"/>
          <w:spacing w:val="-2"/>
          <w:w w:val="110"/>
        </w:rPr>
        <w:t>生</w:t>
      </w:r>
      <w:r>
        <w:rPr>
          <w:color w:val="3B3B3B"/>
          <w:spacing w:val="-2"/>
          <w:w w:val="110"/>
        </w:rPr>
        <w:t>命</w:t>
      </w:r>
      <w:r>
        <w:rPr>
          <w:color w:val="3B3B3B"/>
          <w:spacing w:val="-2"/>
          <w:w w:val="110"/>
        </w:rPr>
        <w:t>的</w:t>
      </w:r>
      <w:r>
        <w:rPr>
          <w:color w:val="3B3B3B"/>
          <w:spacing w:val="-2"/>
          <w:w w:val="110"/>
        </w:rPr>
        <w:t>心</w:t>
      </w:r>
      <w:r>
        <w:rPr>
          <w:color w:val="3B3B3B"/>
          <w:spacing w:val="-2"/>
          <w:w w:val="110"/>
        </w:rPr>
        <w:t>室</w:t>
      </w:r>
      <w:r>
        <w:rPr>
          <w:color w:val="3B3B3B"/>
          <w:spacing w:val="-2"/>
          <w:w w:val="110"/>
        </w:rPr>
        <w:t>率</w:t>
      </w:r>
      <w:r>
        <w:rPr>
          <w:color w:val="727272"/>
          <w:spacing w:val="-2"/>
          <w:w w:val="110"/>
        </w:rPr>
        <w:t>。</w:t>
      </w:r>
    </w:p>
    <w:p>
      <w:pPr>
        <w:pStyle w:val="BodyText"/>
        <w:spacing w:line="437" w:lineRule="exact"/>
        <w:ind w:right="236"/>
        <w:jc w:val="right"/>
      </w:pPr>
      <w:r>
        <w:rPr>
          <w:color w:val="4B4B4B"/>
          <w:w w:val="105"/>
        </w:rPr>
        <w:t>当</w:t>
      </w:r>
      <w:r>
        <w:rPr>
          <w:color w:val="4B4B4B"/>
          <w:w w:val="105"/>
        </w:rPr>
        <w:t>婴</w:t>
      </w:r>
      <w:r>
        <w:rPr>
          <w:color w:val="4B4B4B"/>
          <w:w w:val="105"/>
        </w:rPr>
        <w:t>儿</w:t>
      </w:r>
      <w:r>
        <w:rPr>
          <w:color w:val="4B4B4B"/>
          <w:w w:val="105"/>
        </w:rPr>
        <w:t>发</w:t>
      </w:r>
      <w:r>
        <w:rPr>
          <w:color w:val="4B4B4B"/>
          <w:w w:val="105"/>
        </w:rPr>
        <w:t>生</w:t>
      </w:r>
      <w:r>
        <w:rPr>
          <w:color w:val="4B4B4B"/>
          <w:w w:val="105"/>
        </w:rPr>
        <w:t>由</w:t>
      </w:r>
      <w:r>
        <w:rPr>
          <w:color w:val="4B4B4B"/>
          <w:w w:val="105"/>
        </w:rPr>
        <w:t>预</w:t>
      </w:r>
      <w:r>
        <w:rPr>
          <w:color w:val="4B4B4B"/>
          <w:w w:val="105"/>
        </w:rPr>
        <w:t>激</w:t>
      </w:r>
      <w:r>
        <w:rPr>
          <w:color w:val="4B4B4B"/>
          <w:w w:val="105"/>
        </w:rPr>
        <w:t>综</w:t>
      </w:r>
      <w:r>
        <w:rPr>
          <w:color w:val="4B4B4B"/>
          <w:w w:val="105"/>
        </w:rPr>
        <w:t>合</w:t>
      </w:r>
      <w:r>
        <w:rPr>
          <w:color w:val="4B4B4B"/>
          <w:w w:val="105"/>
        </w:rPr>
        <w:t>征</w:t>
      </w:r>
      <w:r>
        <w:rPr>
          <w:color w:val="4B4B4B"/>
          <w:w w:val="105"/>
        </w:rPr>
        <w:t>所</w:t>
      </w:r>
      <w:r>
        <w:rPr>
          <w:color w:val="4B4B4B"/>
          <w:w w:val="105"/>
        </w:rPr>
        <w:t>引</w:t>
      </w:r>
      <w:r>
        <w:rPr>
          <w:color w:val="4B4B4B"/>
          <w:w w:val="105"/>
        </w:rPr>
        <w:t>起</w:t>
      </w:r>
      <w:r>
        <w:rPr>
          <w:color w:val="4B4B4B"/>
          <w:w w:val="105"/>
        </w:rPr>
        <w:t>心</w:t>
      </w:r>
      <w:r>
        <w:rPr>
          <w:color w:val="4B4B4B"/>
          <w:w w:val="105"/>
        </w:rPr>
        <w:t>律</w:t>
      </w:r>
      <w:r>
        <w:rPr>
          <w:color w:val="4B4B4B"/>
          <w:w w:val="105"/>
        </w:rPr>
        <w:t>失</w:t>
      </w:r>
      <w:r>
        <w:rPr>
          <w:color w:val="4B4B4B"/>
          <w:w w:val="105"/>
        </w:rPr>
        <w:t>常</w:t>
      </w:r>
      <w:r>
        <w:rPr>
          <w:color w:val="4B4B4B"/>
          <w:w w:val="105"/>
        </w:rPr>
        <w:t>时</w:t>
      </w:r>
      <w:r>
        <w:rPr>
          <w:color w:val="1F1F1F"/>
          <w:w w:val="105"/>
        </w:rPr>
        <w:t>，</w:t>
      </w:r>
      <w:r>
        <w:rPr>
          <w:color w:val="3B3B3B"/>
          <w:spacing w:val="-5"/>
          <w:w w:val="105"/>
        </w:rPr>
        <w:t>他们</w:t>
      </w:r>
    </w:p>
    <w:p>
      <w:pPr>
        <w:pStyle w:val="BodyText"/>
        <w:spacing w:before="153"/>
        <w:ind w:right="191"/>
        <w:jc w:val="right"/>
      </w:pPr>
      <w:r>
        <w:rPr>
          <w:color w:val="3B3B3B"/>
        </w:rPr>
        <w:t>的</w:t>
      </w:r>
      <w:r>
        <w:rPr>
          <w:color w:val="3B3B3B"/>
        </w:rPr>
        <w:t>呼</w:t>
      </w:r>
      <w:r>
        <w:rPr>
          <w:color w:val="3B3B3B"/>
        </w:rPr>
        <w:t>吸</w:t>
      </w:r>
      <w:r>
        <w:rPr>
          <w:color w:val="3B3B3B"/>
        </w:rPr>
        <w:t>会</w:t>
      </w:r>
      <w:r>
        <w:rPr>
          <w:color w:val="3B3B3B"/>
        </w:rPr>
        <w:t>变</w:t>
      </w:r>
      <w:r>
        <w:rPr>
          <w:color w:val="3B3B3B"/>
        </w:rPr>
        <w:t>得</w:t>
      </w:r>
      <w:r>
        <w:rPr>
          <w:color w:val="3B3B3B"/>
        </w:rPr>
        <w:t>短</w:t>
      </w:r>
      <w:r>
        <w:rPr>
          <w:color w:val="3B3B3B"/>
        </w:rPr>
        <w:t>促</w:t>
      </w:r>
      <w:r>
        <w:rPr>
          <w:color w:val="3B3B3B"/>
        </w:rPr>
        <w:t>或</w:t>
      </w:r>
      <w:r>
        <w:rPr>
          <w:color w:val="3B3B3B"/>
        </w:rPr>
        <w:t>昏</w:t>
      </w:r>
      <w:r>
        <w:rPr>
          <w:color w:val="3B3B3B"/>
        </w:rPr>
        <w:t>睡</w:t>
      </w:r>
      <w:r>
        <w:rPr>
          <w:color w:val="3B3B3B"/>
        </w:rPr>
        <w:t>，</w:t>
      </w:r>
      <w:r>
        <w:rPr>
          <w:color w:val="3B3B3B"/>
        </w:rPr>
        <w:t>进</w:t>
      </w:r>
      <w:r>
        <w:rPr>
          <w:color w:val="3B3B3B"/>
        </w:rPr>
        <w:t>食</w:t>
      </w:r>
      <w:r>
        <w:rPr>
          <w:color w:val="3B3B3B"/>
        </w:rPr>
        <w:t>差</w:t>
      </w:r>
      <w:r>
        <w:rPr>
          <w:color w:val="3B3B3B"/>
        </w:rPr>
        <w:t>，</w:t>
      </w:r>
      <w:r>
        <w:rPr>
          <w:color w:val="3B3B3B"/>
        </w:rPr>
        <w:t>或</w:t>
      </w:r>
      <w:r>
        <w:rPr>
          <w:color w:val="3B3B3B"/>
        </w:rPr>
        <w:t>出</w:t>
      </w:r>
      <w:r>
        <w:rPr>
          <w:color w:val="3B3B3B"/>
        </w:rPr>
        <w:t>现</w:t>
      </w:r>
      <w:r>
        <w:rPr>
          <w:color w:val="3B3B3B"/>
        </w:rPr>
        <w:t>可</w:t>
      </w:r>
      <w:r>
        <w:rPr>
          <w:color w:val="3B3B3B"/>
        </w:rPr>
        <w:t>见</w:t>
      </w:r>
      <w:r>
        <w:rPr>
          <w:color w:val="3B3B3B"/>
        </w:rPr>
        <w:t>的</w:t>
      </w:r>
      <w:r>
        <w:rPr>
          <w:color w:val="3B3B3B"/>
        </w:rPr>
        <w:t>快</w:t>
      </w:r>
      <w:r>
        <w:rPr>
          <w:color w:val="3B3B3B"/>
        </w:rPr>
        <w:t>速</w:t>
      </w:r>
      <w:r>
        <w:rPr>
          <w:color w:val="3B3B3B"/>
          <w:spacing w:val="-10"/>
        </w:rPr>
        <w:t>胸</w:t>
      </w:r>
    </w:p>
    <w:p>
      <w:pPr>
        <w:spacing w:line="240" w:lineRule="auto" w:before="10"/>
        <w:rPr>
          <w:sz w:val="34"/>
        </w:rPr>
      </w:pPr>
      <w:r>
        <w:rPr/>
        <w:br w:type="column"/>
      </w:r>
      <w:r>
        <w:rPr>
          <w:sz w:val="34"/>
        </w:rPr>
      </w:r>
    </w:p>
    <w:p>
      <w:pPr>
        <w:pStyle w:val="BodyText"/>
        <w:ind w:left="463"/>
      </w:pPr>
      <w:r>
        <w:rPr>
          <w:color w:val="4B4B4B"/>
          <w:w w:val="105"/>
        </w:rPr>
        <w:t>部</w:t>
      </w:r>
      <w:r>
        <w:rPr>
          <w:color w:val="4B4B4B"/>
          <w:w w:val="105"/>
        </w:rPr>
        <w:t>震</w:t>
      </w:r>
      <w:r>
        <w:rPr>
          <w:color w:val="4B4B4B"/>
          <w:w w:val="105"/>
        </w:rPr>
        <w:t>动</w:t>
      </w:r>
      <w:r>
        <w:rPr>
          <w:color w:val="AFAFAF"/>
          <w:w w:val="105"/>
        </w:rPr>
        <w:t>。</w:t>
      </w:r>
      <w:r>
        <w:rPr>
          <w:color w:val="4B4B4B"/>
          <w:w w:val="105"/>
        </w:rPr>
        <w:t>心</w:t>
      </w:r>
      <w:r>
        <w:rPr>
          <w:color w:val="4B4B4B"/>
          <w:w w:val="105"/>
        </w:rPr>
        <w:t>力</w:t>
      </w:r>
      <w:r>
        <w:rPr>
          <w:color w:val="4B4B4B"/>
          <w:w w:val="105"/>
        </w:rPr>
        <w:t>衰</w:t>
      </w:r>
      <w:r>
        <w:rPr>
          <w:color w:val="4B4B4B"/>
          <w:w w:val="105"/>
        </w:rPr>
        <w:t>竭</w:t>
      </w:r>
      <w:r>
        <w:rPr>
          <w:color w:val="4B4B4B"/>
          <w:w w:val="105"/>
        </w:rPr>
        <w:t>也</w:t>
      </w:r>
      <w:r>
        <w:rPr>
          <w:color w:val="4B4B4B"/>
          <w:w w:val="105"/>
        </w:rPr>
        <w:t>可</w:t>
      </w:r>
      <w:r>
        <w:rPr>
          <w:color w:val="4B4B4B"/>
          <w:w w:val="105"/>
        </w:rPr>
        <w:t>能</w:t>
      </w:r>
      <w:r>
        <w:rPr>
          <w:color w:val="4B4B4B"/>
          <w:w w:val="105"/>
        </w:rPr>
        <w:t>出</w:t>
      </w:r>
      <w:r>
        <w:rPr>
          <w:color w:val="4B4B4B"/>
          <w:w w:val="105"/>
        </w:rPr>
        <w:t>现</w:t>
      </w:r>
      <w:r>
        <w:rPr>
          <w:color w:val="8E8E8E"/>
          <w:spacing w:val="-10"/>
          <w:w w:val="105"/>
        </w:rPr>
        <w:t>。</w:t>
      </w:r>
    </w:p>
    <w:p>
      <w:pPr>
        <w:pStyle w:val="BodyText"/>
        <w:spacing w:line="326" w:lineRule="auto" w:before="142"/>
        <w:ind w:left="453" w:right="553" w:firstLine="785"/>
        <w:jc w:val="both"/>
      </w:pPr>
      <w:r>
        <w:rPr>
          <w:color w:val="606060"/>
          <w:spacing w:val="2"/>
          <w:w w:val="113"/>
        </w:rPr>
        <w:t>当有预激综合征</w:t>
      </w:r>
      <w:r>
        <w:rPr>
          <w:color w:val="3B3B3B"/>
          <w:spacing w:val="2"/>
          <w:w w:val="113"/>
        </w:rPr>
        <w:t>的患者在其</w:t>
      </w:r>
      <w:r>
        <w:rPr>
          <w:rFonts w:ascii="Arial" w:eastAsia="Arial"/>
          <w:color w:val="3B3B3B"/>
          <w:spacing w:val="1"/>
          <w:w w:val="115"/>
          <w:sz w:val="35"/>
        </w:rPr>
        <w:t>20</w:t>
      </w:r>
      <w:r>
        <w:rPr>
          <w:color w:val="3B3B3B"/>
          <w:spacing w:val="1"/>
          <w:w w:val="113"/>
        </w:rPr>
        <w:t>岁之内首次出现心</w:t>
      </w:r>
      <w:r>
        <w:rPr>
          <w:color w:val="4B4B4B"/>
          <w:spacing w:val="1"/>
          <w:w w:val="105"/>
        </w:rPr>
        <w:t>律失常时其珧顷戏是现是运动中突然发生的阵发性室上性</w:t>
      </w:r>
      <w:r>
        <w:rPr>
          <w:color w:val="4B4B4B"/>
          <w:spacing w:val="1"/>
          <w:w w:val="109"/>
        </w:rPr>
        <w:t>心动过速</w:t>
      </w:r>
      <w:r>
        <w:rPr>
          <w:color w:val="8E8E8E"/>
          <w:spacing w:val="1"/>
          <w:w w:val="109"/>
        </w:rPr>
        <w:t>。</w:t>
      </w:r>
      <w:r>
        <w:rPr>
          <w:color w:val="4B4B4B"/>
          <w:spacing w:val="1"/>
          <w:w w:val="109"/>
        </w:rPr>
        <w:t>发作可能持续几秒钟到数小时</w:t>
      </w:r>
      <w:r>
        <w:rPr>
          <w:color w:val="8E8E8E"/>
          <w:spacing w:val="1"/>
          <w:w w:val="109"/>
        </w:rPr>
        <w:t>。</w:t>
      </w:r>
      <w:r>
        <w:rPr>
          <w:color w:val="4B4B4B"/>
          <w:spacing w:val="1"/>
          <w:w w:val="109"/>
        </w:rPr>
        <w:t>然而过快的</w:t>
      </w:r>
      <w:r>
        <w:rPr>
          <w:color w:val="4B4B4B"/>
          <w:spacing w:val="3"/>
          <w:w w:val="105"/>
        </w:rPr>
        <w:t>心率会使患者感觉极不舒服，甚至昏厥</w:t>
      </w:r>
      <w:r>
        <w:rPr>
          <w:color w:val="8E8E8E"/>
          <w:w w:val="105"/>
        </w:rPr>
        <w:t>。</w:t>
      </w:r>
    </w:p>
    <w:p>
      <w:pPr>
        <w:pStyle w:val="BodyText"/>
        <w:spacing w:line="426" w:lineRule="exact"/>
        <w:ind w:left="1250"/>
      </w:pPr>
      <w:r>
        <w:rPr>
          <w:color w:val="606060"/>
          <w:spacing w:val="-1"/>
          <w:w w:val="110"/>
        </w:rPr>
        <w:t>当预激综合征引发的阵发性室上性心动过速出现在</w:t>
      </w:r>
    </w:p>
    <w:p>
      <w:pPr>
        <w:pStyle w:val="BodyText"/>
        <w:spacing w:line="333" w:lineRule="auto" w:before="153"/>
        <w:ind w:left="472" w:right="612" w:hanging="15"/>
      </w:pPr>
      <w:r>
        <w:rPr>
          <w:color w:val="4B4B4B"/>
          <w:spacing w:val="-2"/>
          <w:w w:val="105"/>
        </w:rPr>
        <w:t>老</w:t>
      </w:r>
      <w:r>
        <w:rPr>
          <w:color w:val="4B4B4B"/>
          <w:spacing w:val="-2"/>
          <w:w w:val="105"/>
        </w:rPr>
        <w:t>年</w:t>
      </w:r>
      <w:r>
        <w:rPr>
          <w:color w:val="4B4B4B"/>
          <w:spacing w:val="-2"/>
          <w:w w:val="105"/>
        </w:rPr>
        <w:t>阶</w:t>
      </w:r>
      <w:r>
        <w:rPr>
          <w:color w:val="4B4B4B"/>
          <w:spacing w:val="-2"/>
          <w:w w:val="105"/>
        </w:rPr>
        <w:t>段</w:t>
      </w:r>
      <w:r>
        <w:rPr>
          <w:color w:val="1F1F1F"/>
          <w:spacing w:val="-2"/>
          <w:w w:val="105"/>
        </w:rPr>
        <w:t>淇</w:t>
      </w:r>
      <w:r>
        <w:rPr>
          <w:color w:val="4B4B4B"/>
          <w:spacing w:val="-2"/>
          <w:w w:val="105"/>
        </w:rPr>
        <w:t>其</w:t>
      </w:r>
      <w:r>
        <w:rPr>
          <w:color w:val="4B4B4B"/>
          <w:spacing w:val="-2"/>
          <w:w w:val="105"/>
        </w:rPr>
        <w:t>症</w:t>
      </w:r>
      <w:r>
        <w:rPr>
          <w:color w:val="4B4B4B"/>
          <w:spacing w:val="-2"/>
          <w:w w:val="105"/>
        </w:rPr>
        <w:t>状</w:t>
      </w:r>
      <w:r>
        <w:rPr>
          <w:color w:val="4B4B4B"/>
          <w:spacing w:val="-2"/>
          <w:w w:val="105"/>
        </w:rPr>
        <w:t>可</w:t>
      </w:r>
      <w:r>
        <w:rPr>
          <w:color w:val="4B4B4B"/>
          <w:spacing w:val="-2"/>
          <w:w w:val="105"/>
        </w:rPr>
        <w:t>能</w:t>
      </w:r>
      <w:r>
        <w:rPr>
          <w:color w:val="4B4B4B"/>
          <w:spacing w:val="-2"/>
          <w:w w:val="105"/>
        </w:rPr>
        <w:t>较</w:t>
      </w:r>
      <w:r>
        <w:rPr>
          <w:color w:val="4B4B4B"/>
          <w:spacing w:val="-2"/>
          <w:w w:val="105"/>
        </w:rPr>
        <w:t>多</w:t>
      </w:r>
      <w:r>
        <w:rPr>
          <w:color w:val="4B4B4B"/>
          <w:spacing w:val="-2"/>
          <w:w w:val="105"/>
        </w:rPr>
        <w:t>，</w:t>
      </w:r>
      <w:r>
        <w:rPr>
          <w:color w:val="4B4B4B"/>
          <w:spacing w:val="-2"/>
          <w:w w:val="105"/>
        </w:rPr>
        <w:t>出</w:t>
      </w:r>
      <w:r>
        <w:rPr>
          <w:color w:val="4B4B4B"/>
          <w:spacing w:val="-2"/>
          <w:w w:val="105"/>
        </w:rPr>
        <w:t>现</w:t>
      </w:r>
      <w:r>
        <w:rPr>
          <w:color w:val="4B4B4B"/>
          <w:spacing w:val="-2"/>
          <w:w w:val="105"/>
        </w:rPr>
        <w:t>如</w:t>
      </w:r>
      <w:r>
        <w:rPr>
          <w:color w:val="4B4B4B"/>
          <w:spacing w:val="-2"/>
          <w:w w:val="105"/>
        </w:rPr>
        <w:t>头</w:t>
      </w:r>
      <w:r>
        <w:rPr>
          <w:color w:val="4B4B4B"/>
          <w:spacing w:val="-2"/>
          <w:w w:val="105"/>
        </w:rPr>
        <w:t>晕</w:t>
      </w:r>
      <w:r>
        <w:rPr>
          <w:color w:val="4B4B4B"/>
          <w:spacing w:val="-2"/>
          <w:w w:val="105"/>
        </w:rPr>
        <w:t>、</w:t>
      </w:r>
      <w:r>
        <w:rPr>
          <w:color w:val="4B4B4B"/>
          <w:spacing w:val="-2"/>
          <w:w w:val="105"/>
        </w:rPr>
        <w:t>气</w:t>
      </w:r>
      <w:r>
        <w:rPr>
          <w:color w:val="4B4B4B"/>
          <w:spacing w:val="-2"/>
          <w:w w:val="105"/>
        </w:rPr>
        <w:t>短</w:t>
      </w:r>
      <w:r>
        <w:rPr>
          <w:color w:val="4B4B4B"/>
          <w:spacing w:val="-2"/>
          <w:w w:val="105"/>
        </w:rPr>
        <w:t>及</w:t>
      </w:r>
      <w:r>
        <w:rPr>
          <w:color w:val="4B4B4B"/>
          <w:spacing w:val="-2"/>
          <w:w w:val="105"/>
        </w:rPr>
        <w:t>胸</w:t>
      </w:r>
      <w:r>
        <w:rPr>
          <w:color w:val="4B4B4B"/>
          <w:spacing w:val="-2"/>
          <w:w w:val="105"/>
        </w:rPr>
        <w:t>痛</w:t>
      </w:r>
      <w:r>
        <w:rPr>
          <w:color w:val="4B4B4B"/>
          <w:spacing w:val="-2"/>
          <w:w w:val="105"/>
        </w:rPr>
        <w:t>等</w:t>
      </w:r>
      <w:r>
        <w:rPr>
          <w:color w:val="606060"/>
          <w:spacing w:val="-4"/>
          <w:w w:val="105"/>
        </w:rPr>
        <w:t>症</w:t>
      </w:r>
      <w:r>
        <w:rPr>
          <w:color w:val="606060"/>
          <w:spacing w:val="-4"/>
          <w:w w:val="105"/>
        </w:rPr>
        <w:t>状</w:t>
      </w:r>
      <w:r>
        <w:rPr>
          <w:color w:val="9E9E9E"/>
          <w:spacing w:val="-4"/>
          <w:w w:val="105"/>
        </w:rPr>
        <w:t>。</w:t>
      </w:r>
    </w:p>
    <w:p>
      <w:pPr>
        <w:pStyle w:val="BodyText"/>
        <w:spacing w:line="416" w:lineRule="exact"/>
        <w:ind w:left="1293"/>
      </w:pPr>
      <w:r>
        <w:rPr>
          <w:color w:val="4B4B4B"/>
          <w:w w:val="105"/>
        </w:rPr>
        <w:t>预</w:t>
      </w:r>
      <w:r>
        <w:rPr>
          <w:color w:val="4B4B4B"/>
          <w:w w:val="105"/>
        </w:rPr>
        <w:t>激</w:t>
      </w:r>
      <w:r>
        <w:rPr>
          <w:color w:val="4B4B4B"/>
          <w:w w:val="105"/>
        </w:rPr>
        <w:t>综</w:t>
      </w:r>
      <w:r>
        <w:rPr>
          <w:color w:val="4B4B4B"/>
          <w:w w:val="105"/>
        </w:rPr>
        <w:t>合</w:t>
      </w:r>
      <w:r>
        <w:rPr>
          <w:color w:val="4B4B4B"/>
          <w:w w:val="105"/>
        </w:rPr>
        <w:t>征</w:t>
      </w:r>
      <w:r>
        <w:rPr>
          <w:color w:val="4B4B4B"/>
          <w:w w:val="105"/>
        </w:rPr>
        <w:t>患</w:t>
      </w:r>
      <w:r>
        <w:rPr>
          <w:color w:val="4B4B4B"/>
          <w:w w:val="105"/>
        </w:rPr>
        <w:t>者</w:t>
      </w:r>
      <w:r>
        <w:rPr>
          <w:color w:val="4B4B4B"/>
          <w:w w:val="105"/>
        </w:rPr>
        <w:t>发</w:t>
      </w:r>
      <w:r>
        <w:rPr>
          <w:color w:val="4B4B4B"/>
          <w:w w:val="105"/>
        </w:rPr>
        <w:t>生</w:t>
      </w:r>
      <w:r>
        <w:rPr>
          <w:color w:val="4B4B4B"/>
          <w:w w:val="105"/>
        </w:rPr>
        <w:t>心</w:t>
      </w:r>
      <w:r>
        <w:rPr>
          <w:color w:val="4B4B4B"/>
          <w:w w:val="105"/>
        </w:rPr>
        <w:t>房</w:t>
      </w:r>
      <w:r>
        <w:rPr>
          <w:color w:val="4B4B4B"/>
          <w:w w:val="105"/>
        </w:rPr>
        <w:t>纤</w:t>
      </w:r>
      <w:r>
        <w:rPr>
          <w:color w:val="4B4B4B"/>
          <w:w w:val="105"/>
        </w:rPr>
        <w:t>颤</w:t>
      </w:r>
      <w:r>
        <w:rPr>
          <w:color w:val="4B4B4B"/>
          <w:w w:val="105"/>
        </w:rPr>
        <w:t>是</w:t>
      </w:r>
      <w:r>
        <w:rPr>
          <w:color w:val="4B4B4B"/>
          <w:w w:val="105"/>
        </w:rPr>
        <w:t>很</w:t>
      </w:r>
      <w:r>
        <w:rPr>
          <w:color w:val="4B4B4B"/>
          <w:w w:val="105"/>
        </w:rPr>
        <w:t>危</w:t>
      </w:r>
      <w:r>
        <w:rPr>
          <w:color w:val="4B4B4B"/>
          <w:w w:val="105"/>
        </w:rPr>
        <w:t>险</w:t>
      </w:r>
      <w:r>
        <w:rPr>
          <w:color w:val="4B4B4B"/>
          <w:w w:val="105"/>
        </w:rPr>
        <w:t>的</w:t>
      </w:r>
      <w:r>
        <w:rPr>
          <w:color w:val="8E8E8E"/>
          <w:w w:val="105"/>
        </w:rPr>
        <w:t>。</w:t>
      </w:r>
      <w:r>
        <w:rPr>
          <w:color w:val="3B3B3B"/>
          <w:w w:val="105"/>
        </w:rPr>
        <w:t>通</w:t>
      </w:r>
      <w:r>
        <w:rPr>
          <w:color w:val="3B3B3B"/>
          <w:w w:val="105"/>
        </w:rPr>
        <w:t>过</w:t>
      </w:r>
      <w:r>
        <w:rPr>
          <w:color w:val="3B3B3B"/>
          <w:spacing w:val="-10"/>
          <w:w w:val="105"/>
        </w:rPr>
        <w:t>房</w:t>
      </w:r>
    </w:p>
    <w:p>
      <w:pPr>
        <w:pStyle w:val="BodyText"/>
        <w:spacing w:line="324" w:lineRule="auto" w:before="153"/>
        <w:ind w:left="456" w:right="566" w:firstLine="4"/>
        <w:jc w:val="both"/>
      </w:pPr>
      <w:r>
        <w:rPr>
          <w:color w:val="606060"/>
          <w:w w:val="109"/>
        </w:rPr>
        <w:t>室结的正常通路过快的电冲动通常不能传入心室，而通</w:t>
      </w:r>
      <w:r>
        <w:rPr>
          <w:color w:val="4B4B4B"/>
          <w:spacing w:val="1"/>
          <w:w w:val="108"/>
        </w:rPr>
        <w:t>过附加径路则能将极快速的电冲动传导入心室</w:t>
      </w:r>
      <w:r>
        <w:rPr>
          <w:color w:val="8E8E8E"/>
          <w:spacing w:val="1"/>
          <w:w w:val="108"/>
        </w:rPr>
        <w:t>。</w:t>
      </w:r>
      <w:r>
        <w:rPr>
          <w:color w:val="3B3B3B"/>
          <w:spacing w:val="1"/>
          <w:w w:val="108"/>
        </w:rPr>
        <w:t>从而产</w:t>
      </w:r>
      <w:r>
        <w:rPr>
          <w:color w:val="606060"/>
          <w:spacing w:val="1"/>
          <w:w w:val="109"/>
        </w:rPr>
        <w:t>生威胁生</w:t>
      </w:r>
      <w:r>
        <w:rPr>
          <w:color w:val="3B3B3B"/>
          <w:spacing w:val="1"/>
          <w:w w:val="109"/>
        </w:rPr>
        <w:t>命的极快速的心室率</w:t>
      </w:r>
      <w:r>
        <w:rPr>
          <w:color w:val="8E8E8E"/>
          <w:spacing w:val="1"/>
          <w:w w:val="109"/>
        </w:rPr>
        <w:t>。</w:t>
      </w:r>
      <w:r>
        <w:rPr>
          <w:color w:val="4B4B4B"/>
          <w:w w:val="109"/>
        </w:rPr>
        <w:t>主要危害不仅在于过快</w:t>
      </w:r>
      <w:r>
        <w:rPr>
          <w:color w:val="3B3B3B"/>
          <w:w w:val="109"/>
        </w:rPr>
        <w:t>的心室率使心室的收缩效率很低，还在于可能诱发出致</w:t>
      </w:r>
      <w:r>
        <w:rPr>
          <w:color w:val="4B4B4B"/>
          <w:w w:val="104"/>
        </w:rPr>
        <w:t>命的心室颤动，除非立即就诊，积极有效地治疗</w:t>
      </w:r>
      <w:r>
        <w:rPr>
          <w:color w:val="8E8E8E"/>
          <w:w w:val="104"/>
        </w:rPr>
        <w:t>。</w:t>
      </w:r>
    </w:p>
    <w:p>
      <w:pPr>
        <w:pStyle w:val="BodyText"/>
        <w:spacing w:line="307" w:lineRule="auto" w:before="4"/>
        <w:ind w:left="482" w:right="582" w:firstLine="803"/>
        <w:jc w:val="both"/>
        <w:rPr>
          <w:sz w:val="40"/>
        </w:rPr>
      </w:pPr>
      <w:r>
        <w:rPr>
          <w:color w:val="4B4B4B"/>
          <w:spacing w:val="-2"/>
          <w:w w:val="110"/>
        </w:rPr>
        <w:t>因</w:t>
      </w:r>
      <w:r>
        <w:rPr>
          <w:color w:val="4B4B4B"/>
          <w:spacing w:val="-2"/>
          <w:w w:val="110"/>
        </w:rPr>
        <w:t>为</w:t>
      </w:r>
      <w:r>
        <w:rPr>
          <w:color w:val="4B4B4B"/>
          <w:spacing w:val="-2"/>
          <w:w w:val="110"/>
        </w:rPr>
        <w:t>预</w:t>
      </w:r>
      <w:r>
        <w:rPr>
          <w:color w:val="4B4B4B"/>
          <w:spacing w:val="-2"/>
          <w:w w:val="110"/>
        </w:rPr>
        <w:t>激</w:t>
      </w:r>
      <w:r>
        <w:rPr>
          <w:color w:val="4B4B4B"/>
          <w:spacing w:val="-2"/>
          <w:w w:val="110"/>
        </w:rPr>
        <w:t>综</w:t>
      </w:r>
      <w:r>
        <w:rPr>
          <w:color w:val="4B4B4B"/>
          <w:spacing w:val="-2"/>
          <w:w w:val="110"/>
        </w:rPr>
        <w:t>合</w:t>
      </w:r>
      <w:r>
        <w:rPr>
          <w:color w:val="4B4B4B"/>
          <w:spacing w:val="-2"/>
          <w:w w:val="110"/>
        </w:rPr>
        <w:t>征</w:t>
      </w:r>
      <w:r>
        <w:rPr>
          <w:color w:val="4B4B4B"/>
          <w:spacing w:val="-2"/>
          <w:w w:val="110"/>
        </w:rPr>
        <w:t>改</w:t>
      </w:r>
      <w:r>
        <w:rPr>
          <w:color w:val="4B4B4B"/>
          <w:spacing w:val="-2"/>
          <w:w w:val="110"/>
        </w:rPr>
        <w:t>变</w:t>
      </w:r>
      <w:r>
        <w:rPr>
          <w:color w:val="4B4B4B"/>
          <w:spacing w:val="-2"/>
          <w:w w:val="110"/>
        </w:rPr>
        <w:t>了</w:t>
      </w:r>
      <w:r>
        <w:rPr>
          <w:color w:val="4B4B4B"/>
          <w:spacing w:val="-2"/>
          <w:w w:val="110"/>
        </w:rPr>
        <w:t>电</w:t>
      </w:r>
      <w:r>
        <w:rPr>
          <w:color w:val="4B4B4B"/>
          <w:spacing w:val="-2"/>
          <w:w w:val="110"/>
        </w:rPr>
        <w:t>脉</w:t>
      </w:r>
      <w:r>
        <w:rPr>
          <w:color w:val="4B4B4B"/>
          <w:spacing w:val="-2"/>
          <w:w w:val="110"/>
        </w:rPr>
        <w:t>冲</w:t>
      </w:r>
      <w:r>
        <w:rPr>
          <w:color w:val="4B4B4B"/>
          <w:spacing w:val="-2"/>
          <w:w w:val="110"/>
        </w:rPr>
        <w:t>激</w:t>
      </w:r>
      <w:r>
        <w:rPr>
          <w:color w:val="4B4B4B"/>
          <w:spacing w:val="-2"/>
          <w:w w:val="110"/>
        </w:rPr>
        <w:t>动</w:t>
      </w:r>
      <w:r>
        <w:rPr>
          <w:color w:val="4B4B4B"/>
          <w:spacing w:val="-2"/>
          <w:w w:val="110"/>
        </w:rPr>
        <w:t>心</w:t>
      </w:r>
      <w:r>
        <w:rPr>
          <w:color w:val="4B4B4B"/>
          <w:spacing w:val="-2"/>
          <w:w w:val="110"/>
        </w:rPr>
        <w:t>脏</w:t>
      </w:r>
      <w:r>
        <w:rPr>
          <w:color w:val="4B4B4B"/>
          <w:spacing w:val="-2"/>
          <w:w w:val="110"/>
        </w:rPr>
        <w:t>的</w:t>
      </w:r>
      <w:r>
        <w:rPr>
          <w:color w:val="4B4B4B"/>
          <w:spacing w:val="-2"/>
          <w:w w:val="110"/>
        </w:rPr>
        <w:t>方</w:t>
      </w:r>
      <w:r>
        <w:rPr>
          <w:color w:val="4B4B4B"/>
          <w:spacing w:val="-2"/>
          <w:w w:val="110"/>
        </w:rPr>
        <w:t>式</w:t>
      </w:r>
      <w:r>
        <w:rPr>
          <w:color w:val="4B4B4B"/>
          <w:spacing w:val="-2"/>
          <w:w w:val="110"/>
        </w:rPr>
        <w:t>，所</w:t>
      </w:r>
      <w:r>
        <w:rPr>
          <w:color w:val="3B3B3B"/>
          <w:spacing w:val="-2"/>
          <w:w w:val="110"/>
        </w:rPr>
        <w:t>以</w:t>
      </w:r>
      <w:r>
        <w:rPr>
          <w:color w:val="3B3B3B"/>
          <w:spacing w:val="-2"/>
          <w:w w:val="110"/>
        </w:rPr>
        <w:t>可</w:t>
      </w:r>
      <w:r>
        <w:rPr>
          <w:color w:val="3B3B3B"/>
          <w:spacing w:val="-2"/>
          <w:w w:val="110"/>
        </w:rPr>
        <w:t>以</w:t>
      </w:r>
      <w:r>
        <w:rPr>
          <w:color w:val="3B3B3B"/>
          <w:spacing w:val="-2"/>
          <w:w w:val="110"/>
        </w:rPr>
        <w:t>用</w:t>
      </w:r>
      <w:r>
        <w:rPr>
          <w:color w:val="3B3B3B"/>
          <w:spacing w:val="-2"/>
          <w:w w:val="110"/>
        </w:rPr>
        <w:t>能</w:t>
      </w:r>
      <w:r>
        <w:rPr>
          <w:color w:val="3B3B3B"/>
          <w:spacing w:val="-2"/>
          <w:w w:val="110"/>
        </w:rPr>
        <w:t>记</w:t>
      </w:r>
      <w:r>
        <w:rPr>
          <w:color w:val="3B3B3B"/>
          <w:spacing w:val="-2"/>
          <w:w w:val="110"/>
        </w:rPr>
        <w:t>录</w:t>
      </w:r>
      <w:r>
        <w:rPr>
          <w:color w:val="3B3B3B"/>
          <w:spacing w:val="-2"/>
          <w:w w:val="110"/>
        </w:rPr>
        <w:t>心</w:t>
      </w:r>
      <w:r>
        <w:rPr>
          <w:color w:val="3B3B3B"/>
          <w:spacing w:val="-2"/>
          <w:w w:val="110"/>
        </w:rPr>
        <w:t>脏</w:t>
      </w:r>
      <w:r>
        <w:rPr>
          <w:color w:val="3B3B3B"/>
          <w:spacing w:val="-2"/>
          <w:w w:val="110"/>
        </w:rPr>
        <w:t>电</w:t>
      </w:r>
      <w:r>
        <w:rPr>
          <w:color w:val="3B3B3B"/>
          <w:spacing w:val="-2"/>
          <w:w w:val="110"/>
        </w:rPr>
        <w:t>活</w:t>
      </w:r>
      <w:r>
        <w:rPr>
          <w:color w:val="3B3B3B"/>
          <w:spacing w:val="-2"/>
          <w:w w:val="110"/>
        </w:rPr>
        <w:t>动</w:t>
      </w:r>
      <w:r>
        <w:rPr>
          <w:color w:val="3B3B3B"/>
          <w:spacing w:val="-2"/>
          <w:w w:val="110"/>
        </w:rPr>
        <w:t>的</w:t>
      </w:r>
      <w:r>
        <w:rPr>
          <w:color w:val="3B3B3B"/>
          <w:spacing w:val="-2"/>
          <w:w w:val="110"/>
        </w:rPr>
        <w:t>心</w:t>
      </w:r>
      <w:r>
        <w:rPr>
          <w:color w:val="3B3B3B"/>
          <w:spacing w:val="-2"/>
          <w:w w:val="110"/>
        </w:rPr>
        <w:t>电</w:t>
      </w:r>
      <w:r>
        <w:rPr>
          <w:color w:val="3B3B3B"/>
          <w:spacing w:val="-2"/>
          <w:w w:val="110"/>
        </w:rPr>
        <w:t>图</w:t>
      </w:r>
      <w:r>
        <w:rPr>
          <w:rFonts w:ascii="Times New Roman" w:eastAsia="Times New Roman"/>
          <w:color w:val="606060"/>
          <w:spacing w:val="-2"/>
          <w:w w:val="110"/>
          <w:sz w:val="42"/>
        </w:rPr>
        <w:t>(</w:t>
      </w:r>
      <w:r>
        <w:rPr>
          <w:rFonts w:ascii="Times New Roman" w:eastAsia="Times New Roman"/>
          <w:color w:val="3B3B3B"/>
          <w:spacing w:val="-2"/>
          <w:w w:val="110"/>
          <w:sz w:val="42"/>
        </w:rPr>
        <w:t>ECG)</w:t>
      </w:r>
      <w:r>
        <w:rPr>
          <w:color w:val="3B3B3B"/>
          <w:spacing w:val="-2"/>
          <w:w w:val="110"/>
        </w:rPr>
        <w:t>来</w:t>
      </w:r>
      <w:r>
        <w:rPr>
          <w:color w:val="3B3B3B"/>
          <w:spacing w:val="-2"/>
          <w:w w:val="110"/>
        </w:rPr>
        <w:t>分</w:t>
      </w:r>
      <w:r>
        <w:rPr>
          <w:color w:val="3B3B3B"/>
          <w:spacing w:val="-2"/>
          <w:w w:val="110"/>
        </w:rPr>
        <w:t>析</w:t>
      </w:r>
      <w:r>
        <w:rPr>
          <w:color w:val="3B3B3B"/>
          <w:spacing w:val="-2"/>
          <w:w w:val="110"/>
        </w:rPr>
        <w:t>和</w:t>
      </w:r>
      <w:r>
        <w:rPr>
          <w:color w:val="4B4B4B"/>
          <w:spacing w:val="-4"/>
          <w:w w:val="110"/>
          <w:sz w:val="40"/>
        </w:rPr>
        <w:t>诊</w:t>
      </w:r>
      <w:r>
        <w:rPr>
          <w:color w:val="4B4B4B"/>
          <w:spacing w:val="-4"/>
          <w:w w:val="110"/>
          <w:sz w:val="40"/>
        </w:rPr>
        <w:t>断</w:t>
      </w:r>
      <w:r>
        <w:rPr>
          <w:color w:val="8E8E8E"/>
          <w:spacing w:val="-4"/>
          <w:w w:val="110"/>
          <w:sz w:val="40"/>
        </w:rPr>
        <w:t>。</w:t>
      </w:r>
    </w:p>
    <w:p>
      <w:pPr>
        <w:pStyle w:val="BodyText"/>
        <w:spacing w:before="13"/>
        <w:ind w:left="488"/>
      </w:pPr>
      <w:r>
        <w:rPr>
          <w:color w:val="4B4B4B"/>
        </w:rPr>
        <w:t>治</w:t>
      </w:r>
      <w:r>
        <w:rPr>
          <w:color w:val="4B4B4B"/>
          <w:spacing w:val="-10"/>
          <w:w w:val="105"/>
        </w:rPr>
        <w:t>疗</w:t>
      </w:r>
    </w:p>
    <w:p>
      <w:pPr>
        <w:pStyle w:val="BodyText"/>
        <w:spacing w:line="324" w:lineRule="auto" w:before="132"/>
        <w:ind w:left="501" w:right="542" w:firstLine="824"/>
        <w:jc w:val="both"/>
      </w:pPr>
      <w:r>
        <w:rPr>
          <w:color w:val="4B4B4B"/>
          <w:spacing w:val="-1"/>
          <w:w w:val="109"/>
        </w:rPr>
        <w:t>预激综合征引发的室上性心动过速的发作通常能被</w:t>
      </w:r>
      <w:r>
        <w:rPr>
          <w:color w:val="3B3B3B"/>
          <w:spacing w:val="2"/>
          <w:w w:val="108"/>
        </w:rPr>
        <w:t>刺激迷走神</w:t>
      </w:r>
      <w:r>
        <w:rPr>
          <w:color w:val="606060"/>
          <w:spacing w:val="2"/>
          <w:w w:val="108"/>
        </w:rPr>
        <w:t>经</w:t>
      </w:r>
      <w:r>
        <w:rPr>
          <w:color w:val="3B3B3B"/>
          <w:spacing w:val="2"/>
          <w:w w:val="108"/>
        </w:rPr>
        <w:t>的手法中的</w:t>
      </w:r>
      <w:r>
        <w:rPr>
          <w:color w:val="727272"/>
          <w:spacing w:val="2"/>
          <w:w w:val="108"/>
        </w:rPr>
        <w:t>一</w:t>
      </w:r>
      <w:r>
        <w:rPr>
          <w:color w:val="3B3B3B"/>
          <w:spacing w:val="2"/>
          <w:w w:val="108"/>
        </w:rPr>
        <w:t>种所中止或减慢心率</w:t>
      </w:r>
      <w:r>
        <w:rPr>
          <w:color w:val="8E8E8E"/>
          <w:spacing w:val="2"/>
          <w:w w:val="108"/>
        </w:rPr>
        <w:t>。</w:t>
      </w:r>
      <w:r>
        <w:rPr>
          <w:color w:val="3B3B3B"/>
          <w:spacing w:val="1"/>
          <w:w w:val="108"/>
        </w:rPr>
        <w:t>在心</w:t>
      </w:r>
      <w:r>
        <w:rPr>
          <w:color w:val="4B4B4B"/>
          <w:spacing w:val="1"/>
          <w:w w:val="109"/>
        </w:rPr>
        <w:t>律失常刚发作的短时间内施行上述方法通常有效</w:t>
      </w:r>
      <w:r>
        <w:rPr>
          <w:color w:val="8E8E8E"/>
          <w:spacing w:val="1"/>
          <w:w w:val="109"/>
        </w:rPr>
        <w:t>。</w:t>
      </w:r>
    </w:p>
    <w:p>
      <w:pPr>
        <w:pStyle w:val="BodyText"/>
        <w:spacing w:line="328" w:lineRule="auto"/>
        <w:ind w:left="512" w:right="454" w:firstLine="813"/>
      </w:pPr>
      <w:r>
        <w:rPr>
          <w:color w:val="3B3B3B"/>
          <w:spacing w:val="-2"/>
          <w:w w:val="110"/>
        </w:rPr>
        <w:t>如</w:t>
      </w:r>
      <w:r>
        <w:rPr>
          <w:color w:val="3B3B3B"/>
          <w:spacing w:val="-2"/>
          <w:w w:val="110"/>
        </w:rPr>
        <w:t>果</w:t>
      </w:r>
      <w:r>
        <w:rPr>
          <w:color w:val="3B3B3B"/>
          <w:spacing w:val="-2"/>
          <w:w w:val="110"/>
        </w:rPr>
        <w:t>上</w:t>
      </w:r>
      <w:r>
        <w:rPr>
          <w:color w:val="3B3B3B"/>
          <w:spacing w:val="-2"/>
          <w:w w:val="110"/>
        </w:rPr>
        <w:t>述</w:t>
      </w:r>
      <w:r>
        <w:rPr>
          <w:color w:val="3B3B3B"/>
          <w:spacing w:val="-2"/>
          <w:w w:val="110"/>
        </w:rPr>
        <w:t>手</w:t>
      </w:r>
      <w:r>
        <w:rPr>
          <w:color w:val="3B3B3B"/>
          <w:spacing w:val="-2"/>
          <w:w w:val="110"/>
        </w:rPr>
        <w:t>法</w:t>
      </w:r>
      <w:r>
        <w:rPr>
          <w:color w:val="3B3B3B"/>
          <w:spacing w:val="-2"/>
          <w:w w:val="110"/>
        </w:rPr>
        <w:t>无</w:t>
      </w:r>
      <w:r>
        <w:rPr>
          <w:color w:val="3B3B3B"/>
          <w:spacing w:val="-2"/>
          <w:w w:val="110"/>
        </w:rPr>
        <w:t>效</w:t>
      </w:r>
      <w:r>
        <w:rPr>
          <w:color w:val="3B3B3B"/>
          <w:spacing w:val="-2"/>
          <w:w w:val="110"/>
        </w:rPr>
        <w:t>，</w:t>
      </w:r>
      <w:r>
        <w:rPr>
          <w:color w:val="3B3B3B"/>
          <w:spacing w:val="-2"/>
          <w:w w:val="110"/>
        </w:rPr>
        <w:t>通</w:t>
      </w:r>
      <w:r>
        <w:rPr>
          <w:color w:val="3B3B3B"/>
          <w:spacing w:val="-2"/>
          <w:w w:val="110"/>
        </w:rPr>
        <w:t>常</w:t>
      </w:r>
      <w:r>
        <w:rPr>
          <w:color w:val="3B3B3B"/>
          <w:spacing w:val="-2"/>
          <w:w w:val="110"/>
        </w:rPr>
        <w:t>需</w:t>
      </w:r>
      <w:r>
        <w:rPr>
          <w:color w:val="3B3B3B"/>
          <w:spacing w:val="-2"/>
          <w:w w:val="110"/>
        </w:rPr>
        <w:t>静</w:t>
      </w:r>
      <w:r>
        <w:rPr>
          <w:color w:val="3B3B3B"/>
          <w:spacing w:val="-2"/>
          <w:w w:val="110"/>
        </w:rPr>
        <w:t>脉</w:t>
      </w:r>
      <w:r>
        <w:rPr>
          <w:color w:val="3B3B3B"/>
          <w:spacing w:val="-2"/>
          <w:w w:val="110"/>
        </w:rPr>
        <w:t>内</w:t>
      </w:r>
      <w:r>
        <w:rPr>
          <w:color w:val="3B3B3B"/>
          <w:spacing w:val="-2"/>
          <w:w w:val="110"/>
        </w:rPr>
        <w:t>注</w:t>
      </w:r>
      <w:r>
        <w:rPr>
          <w:color w:val="3B3B3B"/>
          <w:spacing w:val="-2"/>
          <w:w w:val="110"/>
        </w:rPr>
        <w:t>射</w:t>
      </w:r>
      <w:r>
        <w:rPr>
          <w:color w:val="3B3B3B"/>
          <w:spacing w:val="-2"/>
          <w:w w:val="110"/>
        </w:rPr>
        <w:t>如</w:t>
      </w:r>
      <w:r>
        <w:rPr>
          <w:color w:val="3B3B3B"/>
          <w:spacing w:val="-2"/>
          <w:w w:val="110"/>
        </w:rPr>
        <w:t>维</w:t>
      </w:r>
      <w:r>
        <w:rPr>
          <w:color w:val="3B3B3B"/>
          <w:spacing w:val="-2"/>
          <w:w w:val="110"/>
        </w:rPr>
        <w:t>拉</w:t>
      </w:r>
      <w:r>
        <w:rPr>
          <w:color w:val="3B3B3B"/>
          <w:spacing w:val="-2"/>
          <w:w w:val="110"/>
        </w:rPr>
        <w:t>帕</w:t>
      </w:r>
      <w:r>
        <w:rPr>
          <w:color w:val="3B3B3B"/>
          <w:spacing w:val="-2"/>
          <w:w w:val="110"/>
        </w:rPr>
        <w:t>米</w:t>
      </w:r>
      <w:r>
        <w:rPr>
          <w:color w:val="4B4B4B"/>
          <w:spacing w:val="-2"/>
          <w:w w:val="110"/>
        </w:rPr>
        <w:t>腺昔等药物来终止发作，随后可继续给予抗心律失常药</w:t>
      </w:r>
      <w:r>
        <w:rPr>
          <w:color w:val="4B4B4B"/>
          <w:spacing w:val="-2"/>
          <w:w w:val="110"/>
        </w:rPr>
        <w:t>物</w:t>
      </w:r>
      <w:r>
        <w:rPr>
          <w:color w:val="4B4B4B"/>
          <w:spacing w:val="-2"/>
          <w:w w:val="110"/>
        </w:rPr>
        <w:t>防</w:t>
      </w:r>
      <w:r>
        <w:rPr>
          <w:color w:val="4B4B4B"/>
          <w:spacing w:val="-2"/>
          <w:w w:val="110"/>
        </w:rPr>
        <w:t>止</w:t>
      </w:r>
      <w:r>
        <w:rPr>
          <w:color w:val="4B4B4B"/>
          <w:spacing w:val="-2"/>
          <w:w w:val="110"/>
        </w:rPr>
        <w:t>快</w:t>
      </w:r>
      <w:r>
        <w:rPr>
          <w:color w:val="4B4B4B"/>
          <w:spacing w:val="-2"/>
          <w:w w:val="110"/>
        </w:rPr>
        <w:t>速</w:t>
      </w:r>
      <w:r>
        <w:rPr>
          <w:color w:val="4B4B4B"/>
          <w:spacing w:val="-2"/>
          <w:w w:val="110"/>
        </w:rPr>
        <w:t>心</w:t>
      </w:r>
      <w:r>
        <w:rPr>
          <w:color w:val="4B4B4B"/>
          <w:spacing w:val="-2"/>
          <w:w w:val="110"/>
        </w:rPr>
        <w:t>率</w:t>
      </w:r>
      <w:r>
        <w:rPr>
          <w:color w:val="4B4B4B"/>
          <w:spacing w:val="-2"/>
          <w:w w:val="110"/>
        </w:rPr>
        <w:t>的</w:t>
      </w:r>
      <w:r>
        <w:rPr>
          <w:color w:val="4B4B4B"/>
          <w:spacing w:val="-2"/>
          <w:w w:val="110"/>
        </w:rPr>
        <w:t>再</w:t>
      </w:r>
      <w:r>
        <w:rPr>
          <w:color w:val="4B4B4B"/>
          <w:spacing w:val="-2"/>
          <w:w w:val="110"/>
        </w:rPr>
        <w:t>次</w:t>
      </w:r>
      <w:r>
        <w:rPr>
          <w:color w:val="4B4B4B"/>
          <w:spacing w:val="-2"/>
          <w:w w:val="110"/>
        </w:rPr>
        <w:t>发</w:t>
      </w:r>
      <w:r>
        <w:rPr>
          <w:color w:val="4B4B4B"/>
          <w:spacing w:val="-2"/>
          <w:w w:val="110"/>
        </w:rPr>
        <w:t>作</w:t>
      </w:r>
      <w:r>
        <w:rPr>
          <w:color w:val="8E8E8E"/>
          <w:spacing w:val="-2"/>
          <w:w w:val="110"/>
        </w:rPr>
        <w:t>。</w:t>
      </w:r>
    </w:p>
    <w:p>
      <w:pPr>
        <w:pStyle w:val="BodyText"/>
        <w:spacing w:line="427" w:lineRule="exact"/>
        <w:ind w:left="1296"/>
      </w:pPr>
      <w:r>
        <w:rPr>
          <w:color w:val="4B4B4B"/>
          <w:w w:val="110"/>
        </w:rPr>
        <w:t>小</w:t>
      </w:r>
      <w:r>
        <w:rPr>
          <w:color w:val="4B4B4B"/>
          <w:w w:val="110"/>
        </w:rPr>
        <w:t>于</w:t>
      </w:r>
      <w:r>
        <w:rPr>
          <w:rFonts w:ascii="Arial" w:eastAsia="Arial"/>
          <w:color w:val="4B4B4B"/>
          <w:w w:val="110"/>
          <w:sz w:val="38"/>
        </w:rPr>
        <w:t>10</w:t>
      </w:r>
      <w:r>
        <w:rPr>
          <w:color w:val="4B4B4B"/>
          <w:w w:val="110"/>
        </w:rPr>
        <w:t>岁的</w:t>
      </w:r>
      <w:r>
        <w:rPr>
          <w:color w:val="4B4B4B"/>
          <w:w w:val="110"/>
        </w:rPr>
        <w:t>婴</w:t>
      </w:r>
      <w:r>
        <w:rPr>
          <w:color w:val="4B4B4B"/>
          <w:w w:val="110"/>
        </w:rPr>
        <w:t>幼</w:t>
      </w:r>
      <w:r>
        <w:rPr>
          <w:color w:val="4B4B4B"/>
          <w:w w:val="110"/>
        </w:rPr>
        <w:t>儿</w:t>
      </w:r>
      <w:r>
        <w:rPr>
          <w:color w:val="4B4B4B"/>
          <w:w w:val="110"/>
        </w:rPr>
        <w:t>发</w:t>
      </w:r>
      <w:r>
        <w:rPr>
          <w:color w:val="4B4B4B"/>
          <w:w w:val="110"/>
        </w:rPr>
        <w:t>生</w:t>
      </w:r>
      <w:r>
        <w:rPr>
          <w:color w:val="4B4B4B"/>
          <w:w w:val="110"/>
        </w:rPr>
        <w:t>由</w:t>
      </w:r>
      <w:r>
        <w:rPr>
          <w:color w:val="4B4B4B"/>
          <w:w w:val="110"/>
        </w:rPr>
        <w:t>预</w:t>
      </w:r>
      <w:r>
        <w:rPr>
          <w:color w:val="4B4B4B"/>
          <w:w w:val="110"/>
        </w:rPr>
        <w:t>激</w:t>
      </w:r>
      <w:r>
        <w:rPr>
          <w:color w:val="4B4B4B"/>
          <w:w w:val="110"/>
        </w:rPr>
        <w:t>综</w:t>
      </w:r>
      <w:r>
        <w:rPr>
          <w:color w:val="4B4B4B"/>
          <w:w w:val="110"/>
        </w:rPr>
        <w:t>合</w:t>
      </w:r>
      <w:r>
        <w:rPr>
          <w:color w:val="4B4B4B"/>
          <w:w w:val="110"/>
        </w:rPr>
        <w:t>征</w:t>
      </w:r>
      <w:r>
        <w:rPr>
          <w:color w:val="4B4B4B"/>
          <w:w w:val="110"/>
        </w:rPr>
        <w:t>引</w:t>
      </w:r>
      <w:r>
        <w:rPr>
          <w:color w:val="4B4B4B"/>
          <w:w w:val="110"/>
        </w:rPr>
        <w:t>起</w:t>
      </w:r>
      <w:r>
        <w:rPr>
          <w:color w:val="4B4B4B"/>
          <w:w w:val="110"/>
        </w:rPr>
        <w:t>的</w:t>
      </w:r>
      <w:r>
        <w:rPr>
          <w:color w:val="4B4B4B"/>
          <w:w w:val="110"/>
        </w:rPr>
        <w:t>室</w:t>
      </w:r>
      <w:r>
        <w:rPr>
          <w:color w:val="4B4B4B"/>
          <w:spacing w:val="-10"/>
          <w:w w:val="110"/>
        </w:rPr>
        <w:t>上</w:t>
      </w:r>
    </w:p>
    <w:p>
      <w:pPr>
        <w:pStyle w:val="BodyText"/>
        <w:spacing w:line="324" w:lineRule="auto" w:before="146"/>
        <w:ind w:left="494" w:right="528" w:firstLine="28"/>
        <w:jc w:val="both"/>
      </w:pPr>
      <w:r>
        <w:rPr>
          <w:color w:val="4B4B4B"/>
          <w:spacing w:val="1"/>
          <w:w w:val="108"/>
        </w:rPr>
        <w:t>性心动过速时可以给予地高辛治疗</w:t>
      </w:r>
      <w:r>
        <w:rPr>
          <w:color w:val="8E8E8E"/>
          <w:spacing w:val="1"/>
          <w:w w:val="108"/>
        </w:rPr>
        <w:t>。</w:t>
      </w:r>
      <w:r>
        <w:rPr>
          <w:color w:val="3B3B3B"/>
          <w:w w:val="108"/>
        </w:rPr>
        <w:t>但成人不应使用地</w:t>
      </w:r>
      <w:r>
        <w:rPr>
          <w:color w:val="4B4B4B"/>
          <w:spacing w:val="-1"/>
          <w:w w:val="105"/>
        </w:rPr>
        <w:t>高辛治疗，因为它能加快旁道的传导，在心房纤颤时可能</w:t>
      </w:r>
      <w:r>
        <w:rPr>
          <w:color w:val="4B4B4B"/>
          <w:spacing w:val="3"/>
          <w:w w:val="108"/>
        </w:rPr>
        <w:t>引发致命的心室颤动</w:t>
      </w:r>
      <w:r>
        <w:rPr>
          <w:color w:val="8E8E8E"/>
          <w:spacing w:val="3"/>
          <w:w w:val="108"/>
        </w:rPr>
        <w:t>。</w:t>
      </w:r>
      <w:r>
        <w:rPr>
          <w:color w:val="4B4B4B"/>
          <w:spacing w:val="2"/>
          <w:w w:val="108"/>
        </w:rPr>
        <w:t>因此使用地高辛治疗的婴幼儿应</w:t>
      </w:r>
      <w:r>
        <w:rPr>
          <w:color w:val="4B4B4B"/>
          <w:spacing w:val="3"/>
          <w:w w:val="108"/>
        </w:rPr>
        <w:t>在青春期前停药</w:t>
      </w:r>
      <w:r>
        <w:rPr>
          <w:color w:val="8E8E8E"/>
          <w:w w:val="108"/>
        </w:rPr>
        <w:t>。</w:t>
      </w:r>
    </w:p>
    <w:p>
      <w:pPr>
        <w:pStyle w:val="BodyText"/>
        <w:spacing w:line="433" w:lineRule="exact"/>
        <w:ind w:left="1353"/>
      </w:pPr>
      <w:r>
        <w:rPr>
          <w:color w:val="4B4B4B"/>
          <w:w w:val="105"/>
        </w:rPr>
        <w:t>使</w:t>
      </w:r>
      <w:r>
        <w:rPr>
          <w:color w:val="4B4B4B"/>
          <w:w w:val="105"/>
        </w:rPr>
        <w:t>用</w:t>
      </w:r>
      <w:r>
        <w:rPr>
          <w:color w:val="4B4B4B"/>
          <w:w w:val="105"/>
        </w:rPr>
        <w:t>射</w:t>
      </w:r>
      <w:r>
        <w:rPr>
          <w:color w:val="4B4B4B"/>
          <w:w w:val="105"/>
        </w:rPr>
        <w:t>频</w:t>
      </w:r>
      <w:r>
        <w:rPr>
          <w:color w:val="4B4B4B"/>
          <w:w w:val="105"/>
        </w:rPr>
        <w:t>消</w:t>
      </w:r>
      <w:r>
        <w:rPr>
          <w:color w:val="4B4B4B"/>
          <w:w w:val="105"/>
        </w:rPr>
        <w:t>融</w:t>
      </w:r>
      <w:r>
        <w:rPr>
          <w:color w:val="4B4B4B"/>
          <w:w w:val="105"/>
        </w:rPr>
        <w:t>（</w:t>
      </w:r>
      <w:r>
        <w:rPr>
          <w:color w:val="4B4B4B"/>
          <w:w w:val="105"/>
        </w:rPr>
        <w:t>通</w:t>
      </w:r>
      <w:r>
        <w:rPr>
          <w:color w:val="4B4B4B"/>
          <w:w w:val="105"/>
        </w:rPr>
        <w:t>过</w:t>
      </w:r>
      <w:r>
        <w:rPr>
          <w:color w:val="4B4B4B"/>
          <w:w w:val="105"/>
        </w:rPr>
        <w:t>插</w:t>
      </w:r>
      <w:r>
        <w:rPr>
          <w:color w:val="4B4B4B"/>
          <w:w w:val="105"/>
        </w:rPr>
        <w:t>入</w:t>
      </w:r>
      <w:r>
        <w:rPr>
          <w:color w:val="4B4B4B"/>
          <w:w w:val="105"/>
        </w:rPr>
        <w:t>心</w:t>
      </w:r>
      <w:r>
        <w:rPr>
          <w:color w:val="4B4B4B"/>
          <w:w w:val="105"/>
        </w:rPr>
        <w:t>脏</w:t>
      </w:r>
      <w:r>
        <w:rPr>
          <w:color w:val="4B4B4B"/>
          <w:w w:val="105"/>
        </w:rPr>
        <w:t>的</w:t>
      </w:r>
      <w:r>
        <w:rPr>
          <w:color w:val="4B4B4B"/>
          <w:w w:val="105"/>
        </w:rPr>
        <w:t>导</w:t>
      </w:r>
      <w:r>
        <w:rPr>
          <w:color w:val="4B4B4B"/>
          <w:w w:val="105"/>
        </w:rPr>
        <w:t>管</w:t>
      </w:r>
      <w:r>
        <w:rPr>
          <w:color w:val="4B4B4B"/>
          <w:w w:val="105"/>
        </w:rPr>
        <w:t>电</w:t>
      </w:r>
      <w:r>
        <w:rPr>
          <w:color w:val="4B4B4B"/>
          <w:w w:val="105"/>
        </w:rPr>
        <w:t>极</w:t>
      </w:r>
      <w:r>
        <w:rPr>
          <w:color w:val="4B4B4B"/>
          <w:w w:val="105"/>
        </w:rPr>
        <w:t>发</w:t>
      </w:r>
      <w:r>
        <w:rPr>
          <w:color w:val="4B4B4B"/>
          <w:w w:val="105"/>
        </w:rPr>
        <w:t>放</w:t>
      </w:r>
      <w:r>
        <w:rPr>
          <w:color w:val="4B4B4B"/>
          <w:w w:val="105"/>
        </w:rPr>
        <w:t>特</w:t>
      </w:r>
      <w:r>
        <w:rPr>
          <w:color w:val="4B4B4B"/>
          <w:spacing w:val="-10"/>
          <w:w w:val="105"/>
        </w:rPr>
        <w:t>殊</w:t>
      </w:r>
    </w:p>
    <w:p>
      <w:pPr>
        <w:pStyle w:val="BodyText"/>
        <w:spacing w:line="321" w:lineRule="auto" w:before="123"/>
        <w:ind w:left="498" w:right="530" w:firstLine="33"/>
        <w:jc w:val="both"/>
      </w:pPr>
      <w:r>
        <w:rPr>
          <w:color w:val="4B4B4B"/>
          <w:spacing w:val="-2"/>
          <w:w w:val="110"/>
        </w:rPr>
        <w:t>频</w:t>
      </w:r>
      <w:r>
        <w:rPr>
          <w:color w:val="4B4B4B"/>
          <w:spacing w:val="-2"/>
          <w:w w:val="110"/>
        </w:rPr>
        <w:t>率</w:t>
      </w:r>
      <w:r>
        <w:rPr>
          <w:color w:val="4B4B4B"/>
          <w:spacing w:val="-2"/>
          <w:w w:val="110"/>
        </w:rPr>
        <w:t>的</w:t>
      </w:r>
      <w:r>
        <w:rPr>
          <w:color w:val="4B4B4B"/>
          <w:spacing w:val="-2"/>
          <w:w w:val="110"/>
        </w:rPr>
        <w:t>能</w:t>
      </w:r>
      <w:r>
        <w:rPr>
          <w:color w:val="4B4B4B"/>
          <w:spacing w:val="-2"/>
          <w:w w:val="110"/>
        </w:rPr>
        <w:t>量</w:t>
      </w:r>
      <w:r>
        <w:rPr>
          <w:color w:val="4B4B4B"/>
          <w:spacing w:val="-2"/>
          <w:w w:val="110"/>
        </w:rPr>
        <w:t>）</w:t>
      </w:r>
      <w:r>
        <w:rPr>
          <w:color w:val="4B4B4B"/>
          <w:spacing w:val="-2"/>
          <w:w w:val="110"/>
        </w:rPr>
        <w:t>破</w:t>
      </w:r>
      <w:r>
        <w:rPr>
          <w:color w:val="4B4B4B"/>
          <w:spacing w:val="-2"/>
          <w:w w:val="110"/>
        </w:rPr>
        <w:t>坏</w:t>
      </w:r>
      <w:r>
        <w:rPr>
          <w:color w:val="4B4B4B"/>
          <w:spacing w:val="-2"/>
          <w:w w:val="110"/>
        </w:rPr>
        <w:t>旁</w:t>
      </w:r>
      <w:r>
        <w:rPr>
          <w:color w:val="4B4B4B"/>
          <w:spacing w:val="-2"/>
          <w:w w:val="110"/>
        </w:rPr>
        <w:t>边</w:t>
      </w:r>
      <w:r>
        <w:rPr>
          <w:color w:val="4B4B4B"/>
          <w:spacing w:val="-2"/>
          <w:w w:val="110"/>
        </w:rPr>
        <w:t>的</w:t>
      </w:r>
      <w:r>
        <w:rPr>
          <w:color w:val="4B4B4B"/>
          <w:spacing w:val="-2"/>
          <w:w w:val="110"/>
        </w:rPr>
        <w:t>传</w:t>
      </w:r>
      <w:r>
        <w:rPr>
          <w:color w:val="4B4B4B"/>
          <w:spacing w:val="-2"/>
          <w:w w:val="110"/>
        </w:rPr>
        <w:t>导</w:t>
      </w:r>
      <w:r>
        <w:rPr>
          <w:color w:val="4B4B4B"/>
          <w:spacing w:val="-2"/>
          <w:w w:val="110"/>
        </w:rPr>
        <w:t>通</w:t>
      </w:r>
      <w:r>
        <w:rPr>
          <w:color w:val="4B4B4B"/>
          <w:spacing w:val="-2"/>
          <w:w w:val="110"/>
        </w:rPr>
        <w:t>路</w:t>
      </w:r>
      <w:r>
        <w:rPr>
          <w:color w:val="4B4B4B"/>
          <w:spacing w:val="-2"/>
          <w:w w:val="110"/>
        </w:rPr>
        <w:t>的</w:t>
      </w:r>
      <w:r>
        <w:rPr>
          <w:color w:val="4B4B4B"/>
          <w:spacing w:val="-2"/>
          <w:w w:val="110"/>
        </w:rPr>
        <w:t>成</w:t>
      </w:r>
      <w:r>
        <w:rPr>
          <w:color w:val="4B4B4B"/>
          <w:spacing w:val="-2"/>
          <w:w w:val="110"/>
        </w:rPr>
        <w:t>功</w:t>
      </w:r>
      <w:r>
        <w:rPr>
          <w:color w:val="4B4B4B"/>
          <w:spacing w:val="-2"/>
          <w:w w:val="110"/>
        </w:rPr>
        <w:t>率</w:t>
      </w:r>
      <w:r>
        <w:rPr>
          <w:color w:val="4B4B4B"/>
          <w:spacing w:val="-2"/>
          <w:w w:val="110"/>
        </w:rPr>
        <w:t>在</w:t>
      </w:r>
      <w:r>
        <w:rPr>
          <w:rFonts w:ascii="Times New Roman" w:eastAsia="Times New Roman"/>
          <w:color w:val="1F1F1F"/>
          <w:spacing w:val="-2"/>
          <w:w w:val="110"/>
          <w:sz w:val="38"/>
        </w:rPr>
        <w:t>9</w:t>
      </w:r>
      <w:r>
        <w:rPr>
          <w:rFonts w:ascii="Times New Roman" w:eastAsia="Times New Roman"/>
          <w:color w:val="3B3B3B"/>
          <w:spacing w:val="-2"/>
          <w:w w:val="110"/>
          <w:sz w:val="38"/>
        </w:rPr>
        <w:t>5</w:t>
      </w:r>
      <w:r>
        <w:rPr>
          <w:color w:val="3B3B3B"/>
          <w:spacing w:val="-2"/>
          <w:w w:val="110"/>
          <w:sz w:val="40"/>
        </w:rPr>
        <w:t>％</w:t>
      </w:r>
      <w:r>
        <w:rPr>
          <w:color w:val="606060"/>
          <w:spacing w:val="-2"/>
          <w:w w:val="110"/>
          <w:sz w:val="40"/>
        </w:rPr>
        <w:t>左</w:t>
      </w:r>
      <w:r>
        <w:rPr>
          <w:color w:val="4B4B4B"/>
          <w:spacing w:val="-2"/>
          <w:w w:val="110"/>
        </w:rPr>
        <w:t>右</w:t>
      </w:r>
      <w:r>
        <w:rPr>
          <w:color w:val="4B4B4B"/>
          <w:spacing w:val="-2"/>
          <w:w w:val="110"/>
        </w:rPr>
        <w:t>，</w:t>
      </w:r>
      <w:r>
        <w:rPr>
          <w:color w:val="4B4B4B"/>
          <w:spacing w:val="-2"/>
          <w:w w:val="110"/>
        </w:rPr>
        <w:t>操</w:t>
      </w:r>
      <w:r>
        <w:rPr>
          <w:color w:val="4B4B4B"/>
          <w:spacing w:val="-2"/>
          <w:w w:val="110"/>
        </w:rPr>
        <w:t>作</w:t>
      </w:r>
      <w:r>
        <w:rPr>
          <w:color w:val="4B4B4B"/>
          <w:spacing w:val="-2"/>
          <w:w w:val="110"/>
        </w:rPr>
        <w:t>的</w:t>
      </w:r>
      <w:r>
        <w:rPr>
          <w:color w:val="4B4B4B"/>
          <w:spacing w:val="-2"/>
          <w:w w:val="110"/>
        </w:rPr>
        <w:t>死</w:t>
      </w:r>
      <w:r>
        <w:rPr>
          <w:color w:val="4B4B4B"/>
          <w:spacing w:val="-2"/>
          <w:w w:val="110"/>
        </w:rPr>
        <w:t>亡</w:t>
      </w:r>
      <w:r>
        <w:rPr>
          <w:color w:val="4B4B4B"/>
          <w:spacing w:val="-2"/>
          <w:w w:val="110"/>
        </w:rPr>
        <w:t>率</w:t>
      </w:r>
      <w:r>
        <w:rPr>
          <w:color w:val="4B4B4B"/>
          <w:spacing w:val="-2"/>
          <w:w w:val="110"/>
        </w:rPr>
        <w:t>低</w:t>
      </w:r>
      <w:r>
        <w:rPr>
          <w:color w:val="4B4B4B"/>
          <w:spacing w:val="-2"/>
          <w:w w:val="110"/>
        </w:rPr>
        <w:t>于</w:t>
      </w:r>
      <w:r>
        <w:rPr>
          <w:rFonts w:ascii="Times New Roman" w:eastAsia="Times New Roman"/>
          <w:color w:val="4B4B4B"/>
          <w:spacing w:val="-2"/>
          <w:w w:val="110"/>
          <w:sz w:val="40"/>
        </w:rPr>
        <w:t>l</w:t>
      </w:r>
      <w:r>
        <w:rPr>
          <w:rFonts w:ascii="Times New Roman" w:eastAsia="Times New Roman"/>
          <w:color w:val="727272"/>
          <w:spacing w:val="-2"/>
          <w:w w:val="110"/>
          <w:sz w:val="40"/>
        </w:rPr>
        <w:t>/</w:t>
      </w:r>
      <w:r>
        <w:rPr>
          <w:rFonts w:ascii="Times New Roman" w:eastAsia="Times New Roman"/>
          <w:color w:val="3B3B3B"/>
          <w:spacing w:val="-2"/>
          <w:w w:val="110"/>
          <w:sz w:val="40"/>
        </w:rPr>
        <w:t>10</w:t>
      </w:r>
      <w:r>
        <w:rPr>
          <w:rFonts w:ascii="Times New Roman" w:eastAsia="Times New Roman"/>
          <w:color w:val="1F1F1F"/>
          <w:spacing w:val="-2"/>
          <w:w w:val="110"/>
          <w:sz w:val="40"/>
        </w:rPr>
        <w:t>0</w:t>
      </w:r>
      <w:r>
        <w:rPr>
          <w:rFonts w:ascii="Times New Roman" w:eastAsia="Times New Roman"/>
          <w:color w:val="3B3B3B"/>
          <w:spacing w:val="-2"/>
          <w:w w:val="110"/>
          <w:sz w:val="40"/>
        </w:rPr>
        <w:t>0</w:t>
      </w:r>
      <w:r>
        <w:rPr>
          <w:color w:val="8E8E8E"/>
          <w:spacing w:val="-2"/>
          <w:w w:val="110"/>
        </w:rPr>
        <w:t>。</w:t>
      </w:r>
      <w:r>
        <w:rPr>
          <w:color w:val="3B3B3B"/>
          <w:spacing w:val="-2"/>
          <w:w w:val="110"/>
        </w:rPr>
        <w:t>射</w:t>
      </w:r>
      <w:r>
        <w:rPr>
          <w:color w:val="3B3B3B"/>
          <w:spacing w:val="-2"/>
          <w:w w:val="110"/>
        </w:rPr>
        <w:t>频</w:t>
      </w:r>
      <w:r>
        <w:rPr>
          <w:color w:val="3B3B3B"/>
          <w:spacing w:val="-2"/>
          <w:w w:val="110"/>
        </w:rPr>
        <w:t>消</w:t>
      </w:r>
      <w:r>
        <w:rPr>
          <w:color w:val="3B3B3B"/>
          <w:spacing w:val="-2"/>
          <w:w w:val="110"/>
        </w:rPr>
        <w:t>融</w:t>
      </w:r>
      <w:r>
        <w:rPr>
          <w:color w:val="3B3B3B"/>
          <w:spacing w:val="-2"/>
          <w:w w:val="110"/>
        </w:rPr>
        <w:t>对</w:t>
      </w:r>
      <w:r>
        <w:rPr>
          <w:color w:val="3B3B3B"/>
          <w:spacing w:val="-2"/>
          <w:w w:val="110"/>
        </w:rPr>
        <w:t>青</w:t>
      </w:r>
      <w:r>
        <w:rPr>
          <w:color w:val="3B3B3B"/>
          <w:spacing w:val="-2"/>
          <w:w w:val="110"/>
        </w:rPr>
        <w:t>年</w:t>
      </w:r>
      <w:r>
        <w:rPr>
          <w:color w:val="3B3B3B"/>
          <w:spacing w:val="-2"/>
          <w:w w:val="110"/>
        </w:rPr>
        <w:t>者</w:t>
      </w:r>
      <w:r>
        <w:rPr>
          <w:color w:val="3B3B3B"/>
          <w:spacing w:val="-2"/>
          <w:w w:val="110"/>
        </w:rPr>
        <w:t>的</w:t>
      </w:r>
      <w:r>
        <w:rPr>
          <w:color w:val="3B3B3B"/>
          <w:spacing w:val="-2"/>
          <w:w w:val="110"/>
        </w:rPr>
        <w:t>益</w:t>
      </w:r>
      <w:r>
        <w:rPr>
          <w:color w:val="4B4B4B"/>
          <w:spacing w:val="-2"/>
          <w:w w:val="110"/>
        </w:rPr>
        <w:t>处</w:t>
      </w:r>
      <w:r>
        <w:rPr>
          <w:color w:val="4B4B4B"/>
          <w:spacing w:val="-2"/>
          <w:w w:val="110"/>
        </w:rPr>
        <w:t>尤</w:t>
      </w:r>
      <w:r>
        <w:rPr>
          <w:color w:val="4B4B4B"/>
          <w:spacing w:val="-2"/>
          <w:w w:val="110"/>
        </w:rPr>
        <w:t>其</w:t>
      </w:r>
      <w:r>
        <w:rPr>
          <w:color w:val="4B4B4B"/>
          <w:spacing w:val="-2"/>
          <w:w w:val="110"/>
        </w:rPr>
        <w:t>巨</w:t>
      </w:r>
      <w:r>
        <w:rPr>
          <w:color w:val="4B4B4B"/>
          <w:spacing w:val="-2"/>
          <w:w w:val="110"/>
        </w:rPr>
        <w:t>大</w:t>
      </w:r>
      <w:r>
        <w:rPr>
          <w:color w:val="4B4B4B"/>
          <w:spacing w:val="-2"/>
          <w:w w:val="110"/>
        </w:rPr>
        <w:t>，</w:t>
      </w:r>
      <w:r>
        <w:rPr>
          <w:color w:val="4B4B4B"/>
          <w:spacing w:val="-2"/>
          <w:w w:val="110"/>
        </w:rPr>
        <w:t>可</w:t>
      </w:r>
      <w:r>
        <w:rPr>
          <w:color w:val="4B4B4B"/>
          <w:spacing w:val="-2"/>
          <w:w w:val="110"/>
        </w:rPr>
        <w:t>以</w:t>
      </w:r>
      <w:r>
        <w:rPr>
          <w:color w:val="4B4B4B"/>
          <w:spacing w:val="-2"/>
          <w:w w:val="110"/>
        </w:rPr>
        <w:t>避</w:t>
      </w:r>
      <w:r>
        <w:rPr>
          <w:color w:val="4B4B4B"/>
          <w:spacing w:val="-2"/>
          <w:w w:val="110"/>
        </w:rPr>
        <w:t>免</w:t>
      </w:r>
      <w:r>
        <w:rPr>
          <w:color w:val="4B4B4B"/>
          <w:spacing w:val="-2"/>
          <w:w w:val="110"/>
        </w:rPr>
        <w:t>终</w:t>
      </w:r>
      <w:r>
        <w:rPr>
          <w:color w:val="4B4B4B"/>
          <w:spacing w:val="-2"/>
          <w:w w:val="110"/>
        </w:rPr>
        <w:t>身</w:t>
      </w:r>
      <w:r>
        <w:rPr>
          <w:color w:val="4B4B4B"/>
          <w:spacing w:val="-2"/>
          <w:w w:val="110"/>
        </w:rPr>
        <w:t>使</w:t>
      </w:r>
      <w:r>
        <w:rPr>
          <w:color w:val="4B4B4B"/>
          <w:spacing w:val="-2"/>
          <w:w w:val="110"/>
        </w:rPr>
        <w:t>用</w:t>
      </w:r>
      <w:r>
        <w:rPr>
          <w:color w:val="4B4B4B"/>
          <w:spacing w:val="-2"/>
          <w:w w:val="110"/>
        </w:rPr>
        <w:t>抗</w:t>
      </w:r>
      <w:r>
        <w:rPr>
          <w:color w:val="4B4B4B"/>
          <w:spacing w:val="-2"/>
          <w:w w:val="110"/>
        </w:rPr>
        <w:t>心</w:t>
      </w:r>
      <w:r>
        <w:rPr>
          <w:color w:val="4B4B4B"/>
          <w:spacing w:val="-2"/>
          <w:w w:val="110"/>
        </w:rPr>
        <w:t>律</w:t>
      </w:r>
      <w:r>
        <w:rPr>
          <w:color w:val="4B4B4B"/>
          <w:spacing w:val="-2"/>
          <w:w w:val="110"/>
        </w:rPr>
        <w:t>失</w:t>
      </w:r>
      <w:r>
        <w:rPr>
          <w:color w:val="4B4B4B"/>
          <w:spacing w:val="-2"/>
          <w:w w:val="110"/>
        </w:rPr>
        <w:t>常</w:t>
      </w:r>
      <w:r>
        <w:rPr>
          <w:color w:val="4B4B4B"/>
          <w:spacing w:val="-2"/>
          <w:w w:val="110"/>
        </w:rPr>
        <w:t>药</w:t>
      </w:r>
      <w:r>
        <w:rPr>
          <w:color w:val="4B4B4B"/>
          <w:spacing w:val="-2"/>
          <w:w w:val="110"/>
        </w:rPr>
        <w:t>物</w:t>
      </w:r>
      <w:r>
        <w:rPr>
          <w:color w:val="4B4B4B"/>
          <w:spacing w:val="-2"/>
          <w:w w:val="110"/>
        </w:rPr>
        <w:t>的</w:t>
      </w:r>
      <w:r>
        <w:rPr>
          <w:color w:val="4B4B4B"/>
          <w:spacing w:val="-2"/>
          <w:w w:val="110"/>
        </w:rPr>
        <w:t>沉</w:t>
      </w:r>
      <w:r>
        <w:rPr>
          <w:color w:val="4B4B4B"/>
          <w:spacing w:val="-2"/>
          <w:w w:val="110"/>
        </w:rPr>
        <w:t>重</w:t>
      </w:r>
      <w:r>
        <w:rPr>
          <w:color w:val="4B4B4B"/>
          <w:spacing w:val="-4"/>
          <w:w w:val="110"/>
        </w:rPr>
        <w:t>负</w:t>
      </w:r>
      <w:r>
        <w:rPr>
          <w:color w:val="4B4B4B"/>
          <w:spacing w:val="-4"/>
          <w:w w:val="110"/>
        </w:rPr>
        <w:t>担</w:t>
      </w:r>
      <w:r>
        <w:rPr>
          <w:color w:val="8E8E8E"/>
          <w:spacing w:val="-4"/>
          <w:w w:val="110"/>
        </w:rPr>
        <w:t>。</w:t>
      </w:r>
    </w:p>
    <w:p>
      <w:pPr>
        <w:pStyle w:val="BodyText"/>
        <w:spacing w:before="10"/>
        <w:rPr>
          <w:sz w:val="38"/>
        </w:rPr>
      </w:pPr>
    </w:p>
    <w:p>
      <w:pPr>
        <w:spacing w:before="0"/>
        <w:ind w:left="3791" w:right="3806" w:firstLine="0"/>
        <w:jc w:val="center"/>
        <w:rPr>
          <w:sz w:val="53"/>
        </w:rPr>
      </w:pPr>
      <w:r>
        <w:rPr>
          <w:color w:val="3B3B3B"/>
          <w:sz w:val="53"/>
        </w:rPr>
        <w:t>室</w:t>
      </w:r>
      <w:r>
        <w:rPr>
          <w:color w:val="3B3B3B"/>
          <w:sz w:val="53"/>
        </w:rPr>
        <w:t>性</w:t>
      </w:r>
      <w:r>
        <w:rPr>
          <w:color w:val="3B3B3B"/>
          <w:sz w:val="53"/>
        </w:rPr>
        <w:t>期</w:t>
      </w:r>
      <w:r>
        <w:rPr>
          <w:color w:val="3B3B3B"/>
          <w:sz w:val="53"/>
        </w:rPr>
        <w:t>前</w:t>
      </w:r>
      <w:r>
        <w:rPr>
          <w:color w:val="3B3B3B"/>
          <w:sz w:val="53"/>
        </w:rPr>
        <w:t>收</w:t>
      </w:r>
      <w:r>
        <w:rPr>
          <w:color w:val="3B3B3B"/>
          <w:spacing w:val="-10"/>
          <w:sz w:val="53"/>
        </w:rPr>
        <w:t>缩</w:t>
      </w:r>
    </w:p>
    <w:p>
      <w:pPr>
        <w:pStyle w:val="BodyText"/>
        <w:spacing w:before="3"/>
        <w:rPr>
          <w:sz w:val="55"/>
        </w:rPr>
      </w:pPr>
    </w:p>
    <w:p>
      <w:pPr>
        <w:pStyle w:val="BodyText"/>
        <w:spacing w:line="316" w:lineRule="auto"/>
        <w:ind w:left="577" w:right="505" w:firstLine="807"/>
      </w:pPr>
      <w:r>
        <w:rPr>
          <w:color w:val="606060"/>
          <w:w w:val="104"/>
        </w:rPr>
        <w:t>室期前收缩（室性异位搏动、室性早搏）</w:t>
      </w:r>
      <w:r>
        <w:rPr>
          <w:color w:val="606060"/>
          <w:spacing w:val="-4"/>
          <w:w w:val="104"/>
        </w:rPr>
        <w:t>是在正常搏</w:t>
      </w:r>
      <w:r>
        <w:rPr>
          <w:color w:val="606060"/>
          <w:spacing w:val="2"/>
          <w:w w:val="108"/>
        </w:rPr>
        <w:t>动之前出现的由心室异位起搏点引起的心室收缩</w:t>
      </w:r>
      <w:r>
        <w:rPr>
          <w:color w:val="8E8E8E"/>
          <w:w w:val="108"/>
        </w:rPr>
        <w:t>。</w:t>
      </w:r>
    </w:p>
    <w:p>
      <w:pPr>
        <w:pStyle w:val="BodyText"/>
        <w:spacing w:line="324" w:lineRule="auto" w:before="19"/>
        <w:ind w:left="541" w:right="476" w:firstLine="800"/>
        <w:jc w:val="both"/>
      </w:pPr>
      <w:r>
        <w:rPr>
          <w:color w:val="606060"/>
          <w:spacing w:val="3"/>
          <w:w w:val="108"/>
        </w:rPr>
        <w:t>室</w:t>
      </w:r>
      <w:r>
        <w:rPr>
          <w:color w:val="3B3B3B"/>
          <w:spacing w:val="3"/>
          <w:w w:val="108"/>
        </w:rPr>
        <w:t>性期前收缩在人群中很常见，尤其是老年人</w:t>
      </w:r>
      <w:r>
        <w:rPr>
          <w:color w:val="8E8E8E"/>
          <w:spacing w:val="3"/>
          <w:w w:val="108"/>
        </w:rPr>
        <w:t>。</w:t>
      </w:r>
      <w:r>
        <w:rPr>
          <w:color w:val="3B3B3B"/>
          <w:w w:val="108"/>
        </w:rPr>
        <w:t>它</w:t>
      </w:r>
      <w:r>
        <w:rPr>
          <w:color w:val="4B4B4B"/>
          <w:w w:val="105"/>
        </w:rPr>
        <w:t>可被物理或精神刺激、摄入咖啡因（食物或饮料中）</w:t>
      </w:r>
      <w:r>
        <w:rPr>
          <w:color w:val="4B4B4B"/>
          <w:spacing w:val="-7"/>
          <w:w w:val="105"/>
        </w:rPr>
        <w:t>、酒</w:t>
      </w:r>
      <w:r>
        <w:rPr>
          <w:color w:val="3B3B3B"/>
          <w:spacing w:val="2"/>
          <w:w w:val="108"/>
        </w:rPr>
        <w:t>精或服用治疗感冒</w:t>
      </w:r>
      <w:r>
        <w:rPr>
          <w:color w:val="727272"/>
          <w:spacing w:val="2"/>
          <w:w w:val="108"/>
        </w:rPr>
        <w:t>、</w:t>
      </w:r>
      <w:r>
        <w:rPr>
          <w:color w:val="3B3B3B"/>
          <w:spacing w:val="2"/>
          <w:w w:val="108"/>
        </w:rPr>
        <w:t>花粉热</w:t>
      </w:r>
      <w:r>
        <w:rPr>
          <w:color w:val="606060"/>
          <w:spacing w:val="2"/>
          <w:w w:val="108"/>
        </w:rPr>
        <w:t>等含有</w:t>
      </w:r>
      <w:r>
        <w:rPr>
          <w:color w:val="3B3B3B"/>
          <w:spacing w:val="1"/>
          <w:w w:val="108"/>
        </w:rPr>
        <w:t>拟麻黄碱的药物所诱</w:t>
      </w:r>
      <w:r>
        <w:rPr>
          <w:color w:val="4B4B4B"/>
          <w:spacing w:val="3"/>
          <w:w w:val="108"/>
        </w:rPr>
        <w:t>发</w:t>
      </w:r>
      <w:r>
        <w:rPr>
          <w:color w:val="9E9E9E"/>
          <w:spacing w:val="3"/>
          <w:w w:val="108"/>
        </w:rPr>
        <w:t>。</w:t>
      </w:r>
      <w:r>
        <w:rPr>
          <w:color w:val="4B4B4B"/>
          <w:spacing w:val="3"/>
          <w:w w:val="108"/>
        </w:rPr>
        <w:t>其他如冠心病（</w:t>
      </w:r>
      <w:r>
        <w:rPr>
          <w:color w:val="4B4B4B"/>
          <w:spacing w:val="2"/>
          <w:w w:val="108"/>
        </w:rPr>
        <w:t>特别是在心梗期间或之后的短时间</w:t>
      </w:r>
      <w:r>
        <w:rPr>
          <w:color w:val="3B3B3B"/>
          <w:spacing w:val="2"/>
          <w:w w:val="109"/>
        </w:rPr>
        <w:t>内）及能导致心窒增大的疾病（如心力衰竭和心脏瓣膜</w:t>
      </w:r>
      <w:r>
        <w:rPr>
          <w:color w:val="4B4B4B"/>
          <w:spacing w:val="2"/>
          <w:w w:val="106"/>
        </w:rPr>
        <w:t>病变）也可引起室性期前收缩</w:t>
      </w:r>
      <w:r>
        <w:rPr>
          <w:color w:val="8E8E8E"/>
          <w:spacing w:val="2"/>
          <w:w w:val="106"/>
        </w:rPr>
        <w:t>。</w:t>
      </w:r>
    </w:p>
    <w:p>
      <w:pPr>
        <w:pStyle w:val="BodyText"/>
        <w:spacing w:line="437" w:lineRule="exact"/>
        <w:ind w:left="570"/>
      </w:pPr>
      <w:r>
        <w:rPr>
          <w:color w:val="3B3B3B"/>
          <w:w w:val="105"/>
        </w:rPr>
        <w:t>临</w:t>
      </w:r>
      <w:r>
        <w:rPr>
          <w:color w:val="3B3B3B"/>
          <w:w w:val="105"/>
        </w:rPr>
        <w:t>床</w:t>
      </w:r>
      <w:r>
        <w:rPr>
          <w:color w:val="3B3B3B"/>
          <w:w w:val="105"/>
        </w:rPr>
        <w:t>表</w:t>
      </w:r>
      <w:r>
        <w:rPr>
          <w:color w:val="3B3B3B"/>
          <w:w w:val="105"/>
        </w:rPr>
        <w:t>现</w:t>
      </w:r>
      <w:r>
        <w:rPr>
          <w:color w:val="3B3B3B"/>
          <w:w w:val="105"/>
        </w:rPr>
        <w:t>与</w:t>
      </w:r>
      <w:r>
        <w:rPr>
          <w:color w:val="3B3B3B"/>
          <w:w w:val="105"/>
        </w:rPr>
        <w:t>诊</w:t>
      </w:r>
      <w:r>
        <w:rPr>
          <w:color w:val="3B3B3B"/>
          <w:spacing w:val="-10"/>
          <w:w w:val="105"/>
        </w:rPr>
        <w:t>断</w:t>
      </w:r>
    </w:p>
    <w:p>
      <w:pPr>
        <w:pStyle w:val="BodyText"/>
        <w:spacing w:before="153"/>
        <w:ind w:left="1374"/>
      </w:pPr>
      <w:r>
        <w:rPr>
          <w:color w:val="3B3B3B"/>
          <w:spacing w:val="-1"/>
          <w:w w:val="110"/>
        </w:rPr>
        <w:t>单个室性期前收缩对心脏泵血功能的影响很小，不</w:t>
      </w:r>
    </w:p>
    <w:p>
      <w:pPr>
        <w:spacing w:after="0"/>
        <w:sectPr>
          <w:type w:val="continuous"/>
          <w:pgSz w:w="21750" w:h="31660"/>
          <w:pgMar w:top="40" w:bottom="280" w:left="0" w:right="0"/>
          <w:cols w:num="2" w:equalWidth="0">
            <w:col w:w="10903" w:space="40"/>
            <w:col w:w="10807"/>
          </w:cols>
        </w:sectPr>
      </w:pPr>
    </w:p>
    <w:p>
      <w:pPr>
        <w:spacing w:before="74"/>
        <w:ind w:left="879" w:right="0" w:firstLine="0"/>
        <w:jc w:val="left"/>
        <w:rPr>
          <w:sz w:val="38"/>
        </w:rPr>
      </w:pPr>
      <w:r>
        <w:rPr>
          <w:rFonts w:ascii="Arial" w:eastAsia="Arial"/>
          <w:color w:val="161616"/>
          <w:w w:val="125"/>
          <w:sz w:val="42"/>
        </w:rPr>
        <w:t>268</w:t>
      </w:r>
      <w:r>
        <w:rPr>
          <w:color w:val="D8D8D8"/>
          <w:w w:val="125"/>
          <w:sz w:val="39"/>
        </w:rPr>
        <w:t>一</w:t>
      </w:r>
      <w:r>
        <w:rPr>
          <w:color w:val="3F3F3F"/>
          <w:w w:val="125"/>
          <w:sz w:val="39"/>
        </w:rPr>
        <w:t>第</w:t>
      </w:r>
      <w:r>
        <w:rPr>
          <w:rFonts w:ascii="Times New Roman" w:eastAsia="Times New Roman"/>
          <w:color w:val="3F3F3F"/>
          <w:w w:val="125"/>
          <w:sz w:val="38"/>
        </w:rPr>
        <w:t>6</w:t>
      </w:r>
      <w:r>
        <w:rPr>
          <w:color w:val="3F3F3F"/>
          <w:spacing w:val="-2"/>
          <w:w w:val="125"/>
          <w:sz w:val="38"/>
        </w:rPr>
        <w:t>章心脏和血管疾病</w:t>
      </w:r>
    </w:p>
    <w:p>
      <w:pPr>
        <w:pStyle w:val="BodyText"/>
        <w:rPr>
          <w:sz w:val="20"/>
        </w:rPr>
      </w:pPr>
    </w:p>
    <w:p>
      <w:pPr>
        <w:pStyle w:val="BodyText"/>
        <w:spacing w:before="9"/>
        <w:rPr>
          <w:sz w:val="21"/>
        </w:rPr>
      </w:pPr>
    </w:p>
    <w:p>
      <w:pPr>
        <w:spacing w:after="0"/>
        <w:rPr>
          <w:sz w:val="21"/>
        </w:rPr>
        <w:sectPr>
          <w:pgSz w:w="21750" w:h="31660"/>
          <w:pgMar w:top="820" w:bottom="280" w:left="0" w:right="0"/>
        </w:sectPr>
      </w:pPr>
    </w:p>
    <w:p>
      <w:pPr>
        <w:spacing w:line="321" w:lineRule="auto" w:before="20"/>
        <w:ind w:left="858" w:right="206" w:firstLine="7"/>
        <w:jc w:val="both"/>
        <w:rPr>
          <w:sz w:val="38"/>
        </w:rPr>
      </w:pPr>
      <w:r>
        <w:rPr>
          <w:color w:val="3F3F3F"/>
          <w:spacing w:val="-2"/>
          <w:w w:val="105"/>
          <w:sz w:val="38"/>
        </w:rPr>
        <w:t>会引起明显的症状，除非发作极为频繁</w:t>
      </w:r>
      <w:r>
        <w:rPr>
          <w:color w:val="8C8C8C"/>
          <w:spacing w:val="-2"/>
          <w:w w:val="105"/>
          <w:sz w:val="38"/>
        </w:rPr>
        <w:t>。</w:t>
      </w:r>
      <w:r>
        <w:rPr>
          <w:color w:val="4F4F4F"/>
          <w:spacing w:val="-2"/>
          <w:w w:val="105"/>
          <w:sz w:val="38"/>
        </w:rPr>
        <w:t>主要的症状是</w:t>
      </w:r>
      <w:r>
        <w:rPr>
          <w:color w:val="3F3F3F"/>
          <w:spacing w:val="-2"/>
          <w:sz w:val="38"/>
        </w:rPr>
        <w:t>感</w:t>
      </w:r>
      <w:r>
        <w:rPr>
          <w:color w:val="3F3F3F"/>
          <w:spacing w:val="-2"/>
          <w:sz w:val="38"/>
        </w:rPr>
        <w:t>觉</w:t>
      </w:r>
      <w:r>
        <w:rPr>
          <w:color w:val="3F3F3F"/>
          <w:spacing w:val="-2"/>
          <w:sz w:val="38"/>
        </w:rPr>
        <w:t>到</w:t>
      </w:r>
      <w:r>
        <w:rPr>
          <w:color w:val="3F3F3F"/>
          <w:spacing w:val="-2"/>
          <w:sz w:val="38"/>
        </w:rPr>
        <w:t>心</w:t>
      </w:r>
      <w:r>
        <w:rPr>
          <w:color w:val="3F3F3F"/>
          <w:spacing w:val="-2"/>
          <w:sz w:val="38"/>
        </w:rPr>
        <w:t>脏</w:t>
      </w:r>
      <w:r>
        <w:rPr>
          <w:color w:val="6E6E6E"/>
          <w:spacing w:val="-2"/>
          <w:sz w:val="38"/>
        </w:rPr>
        <w:t>一</w:t>
      </w:r>
      <w:r>
        <w:rPr>
          <w:color w:val="3F3F3F"/>
          <w:spacing w:val="-2"/>
          <w:sz w:val="38"/>
        </w:rPr>
        <w:t>次</w:t>
      </w:r>
      <w:r>
        <w:rPr>
          <w:color w:val="3F3F3F"/>
          <w:spacing w:val="-2"/>
          <w:sz w:val="38"/>
        </w:rPr>
        <w:t>极</w:t>
      </w:r>
      <w:r>
        <w:rPr>
          <w:color w:val="3F3F3F"/>
          <w:spacing w:val="-2"/>
          <w:sz w:val="38"/>
        </w:rPr>
        <w:t>有</w:t>
      </w:r>
      <w:r>
        <w:rPr>
          <w:color w:val="3F3F3F"/>
          <w:spacing w:val="-2"/>
          <w:sz w:val="38"/>
        </w:rPr>
        <w:t>力</w:t>
      </w:r>
      <w:r>
        <w:rPr>
          <w:color w:val="3F3F3F"/>
          <w:spacing w:val="-2"/>
          <w:sz w:val="38"/>
        </w:rPr>
        <w:t>的</w:t>
      </w:r>
      <w:r>
        <w:rPr>
          <w:color w:val="3F3F3F"/>
          <w:spacing w:val="-2"/>
          <w:sz w:val="38"/>
        </w:rPr>
        <w:t>搏</w:t>
      </w:r>
      <w:r>
        <w:rPr>
          <w:color w:val="3F3F3F"/>
          <w:spacing w:val="-2"/>
          <w:sz w:val="38"/>
        </w:rPr>
        <w:t>动</w:t>
      </w:r>
      <w:r>
        <w:rPr>
          <w:color w:val="3F3F3F"/>
          <w:spacing w:val="-2"/>
          <w:sz w:val="38"/>
        </w:rPr>
        <w:t>或</w:t>
      </w:r>
      <w:r>
        <w:rPr>
          <w:color w:val="3F3F3F"/>
          <w:spacing w:val="-2"/>
          <w:sz w:val="38"/>
        </w:rPr>
        <w:t>脱</w:t>
      </w:r>
      <w:r>
        <w:rPr>
          <w:color w:val="3F3F3F"/>
          <w:spacing w:val="-2"/>
          <w:sz w:val="38"/>
        </w:rPr>
        <w:t>漏</w:t>
      </w:r>
      <w:r>
        <w:rPr>
          <w:color w:val="6E6E6E"/>
          <w:spacing w:val="-2"/>
          <w:sz w:val="38"/>
        </w:rPr>
        <w:t>一</w:t>
      </w:r>
      <w:r>
        <w:rPr>
          <w:color w:val="3F3F3F"/>
          <w:spacing w:val="-2"/>
          <w:sz w:val="38"/>
        </w:rPr>
        <w:t>次</w:t>
      </w:r>
      <w:r>
        <w:rPr>
          <w:color w:val="3F3F3F"/>
          <w:spacing w:val="-2"/>
          <w:sz w:val="38"/>
        </w:rPr>
        <w:t>搏</w:t>
      </w:r>
      <w:r>
        <w:rPr>
          <w:color w:val="3F3F3F"/>
          <w:spacing w:val="-2"/>
          <w:sz w:val="38"/>
        </w:rPr>
        <w:t>动</w:t>
      </w:r>
      <w:r>
        <w:rPr>
          <w:color w:val="8C8C8C"/>
          <w:spacing w:val="-2"/>
          <w:sz w:val="38"/>
        </w:rPr>
        <w:t>。</w:t>
      </w:r>
      <w:r>
        <w:rPr>
          <w:color w:val="B8B8B8"/>
          <w:spacing w:val="-2"/>
          <w:sz w:val="38"/>
        </w:rPr>
        <w:t>．</w:t>
      </w:r>
      <w:r>
        <w:rPr>
          <w:color w:val="4F4F4F"/>
          <w:spacing w:val="-2"/>
          <w:sz w:val="38"/>
        </w:rPr>
        <w:t>无</w:t>
      </w:r>
      <w:r>
        <w:rPr>
          <w:color w:val="4F4F4F"/>
          <w:spacing w:val="-2"/>
          <w:sz w:val="38"/>
        </w:rPr>
        <w:t>器</w:t>
      </w:r>
      <w:r>
        <w:rPr>
          <w:color w:val="4F4F4F"/>
          <w:spacing w:val="-2"/>
          <w:sz w:val="38"/>
        </w:rPr>
        <w:t>质</w:t>
      </w:r>
      <w:r>
        <w:rPr>
          <w:color w:val="3F3F3F"/>
          <w:spacing w:val="-2"/>
          <w:w w:val="105"/>
          <w:sz w:val="38"/>
        </w:rPr>
        <w:t>性心脏疾病的人发生室性期前收缩并无危险</w:t>
      </w:r>
      <w:r>
        <w:rPr>
          <w:color w:val="8C8C8C"/>
          <w:spacing w:val="-2"/>
          <w:w w:val="105"/>
          <w:sz w:val="38"/>
        </w:rPr>
        <w:t>。</w:t>
      </w:r>
      <w:r>
        <w:rPr>
          <w:color w:val="4F4F4F"/>
          <w:spacing w:val="-2"/>
          <w:w w:val="105"/>
          <w:sz w:val="38"/>
        </w:rPr>
        <w:t>然而若是</w:t>
      </w:r>
      <w:r>
        <w:rPr>
          <w:color w:val="3F3F3F"/>
          <w:spacing w:val="-2"/>
          <w:w w:val="105"/>
          <w:sz w:val="38"/>
        </w:rPr>
        <w:t>有</w:t>
      </w:r>
      <w:r>
        <w:rPr>
          <w:color w:val="3F3F3F"/>
          <w:spacing w:val="-2"/>
          <w:w w:val="105"/>
          <w:sz w:val="38"/>
        </w:rPr>
        <w:t>器</w:t>
      </w:r>
      <w:r>
        <w:rPr>
          <w:color w:val="3F3F3F"/>
          <w:spacing w:val="-2"/>
          <w:w w:val="105"/>
          <w:sz w:val="38"/>
        </w:rPr>
        <w:t>质</w:t>
      </w:r>
      <w:r>
        <w:rPr>
          <w:color w:val="3F3F3F"/>
          <w:spacing w:val="-2"/>
          <w:w w:val="105"/>
          <w:sz w:val="38"/>
        </w:rPr>
        <w:t>性</w:t>
      </w:r>
      <w:r>
        <w:rPr>
          <w:color w:val="3F3F3F"/>
          <w:spacing w:val="-2"/>
          <w:w w:val="105"/>
          <w:sz w:val="38"/>
        </w:rPr>
        <w:t>心</w:t>
      </w:r>
      <w:r>
        <w:rPr>
          <w:color w:val="3F3F3F"/>
          <w:spacing w:val="-2"/>
          <w:w w:val="105"/>
          <w:sz w:val="38"/>
        </w:rPr>
        <w:t>脏</w:t>
      </w:r>
      <w:r>
        <w:rPr>
          <w:color w:val="3F3F3F"/>
          <w:spacing w:val="-2"/>
          <w:w w:val="105"/>
          <w:sz w:val="38"/>
        </w:rPr>
        <w:t>病</w:t>
      </w:r>
      <w:r>
        <w:rPr>
          <w:color w:val="3F3F3F"/>
          <w:spacing w:val="-2"/>
          <w:w w:val="105"/>
          <w:sz w:val="38"/>
        </w:rPr>
        <w:t>的</w:t>
      </w:r>
      <w:r>
        <w:rPr>
          <w:color w:val="3F3F3F"/>
          <w:spacing w:val="-2"/>
          <w:w w:val="105"/>
          <w:sz w:val="38"/>
        </w:rPr>
        <w:t>患</w:t>
      </w:r>
      <w:r>
        <w:rPr>
          <w:color w:val="3F3F3F"/>
          <w:spacing w:val="-2"/>
          <w:w w:val="105"/>
          <w:sz w:val="38"/>
        </w:rPr>
        <w:t>者</w:t>
      </w:r>
      <w:r>
        <w:rPr>
          <w:color w:val="3F3F3F"/>
          <w:spacing w:val="-2"/>
          <w:w w:val="105"/>
          <w:sz w:val="38"/>
        </w:rPr>
        <w:t>频</w:t>
      </w:r>
      <w:r>
        <w:rPr>
          <w:color w:val="3F3F3F"/>
          <w:spacing w:val="-2"/>
          <w:w w:val="105"/>
          <w:sz w:val="38"/>
        </w:rPr>
        <w:t>繁</w:t>
      </w:r>
      <w:r>
        <w:rPr>
          <w:color w:val="3F3F3F"/>
          <w:spacing w:val="-2"/>
          <w:w w:val="105"/>
          <w:sz w:val="38"/>
        </w:rPr>
        <w:t>发</w:t>
      </w:r>
      <w:r>
        <w:rPr>
          <w:color w:val="3F3F3F"/>
          <w:spacing w:val="-2"/>
          <w:w w:val="105"/>
          <w:sz w:val="38"/>
        </w:rPr>
        <w:t>生</w:t>
      </w:r>
      <w:r>
        <w:rPr>
          <w:color w:val="3F3F3F"/>
          <w:spacing w:val="-2"/>
          <w:w w:val="105"/>
          <w:sz w:val="38"/>
        </w:rPr>
        <w:t>室</w:t>
      </w:r>
      <w:r>
        <w:rPr>
          <w:color w:val="3F3F3F"/>
          <w:spacing w:val="-2"/>
          <w:w w:val="105"/>
          <w:sz w:val="38"/>
        </w:rPr>
        <w:t>性</w:t>
      </w:r>
      <w:r>
        <w:rPr>
          <w:color w:val="3F3F3F"/>
          <w:spacing w:val="-2"/>
          <w:w w:val="105"/>
          <w:sz w:val="38"/>
        </w:rPr>
        <w:t>期</w:t>
      </w:r>
      <w:r>
        <w:rPr>
          <w:color w:val="3F3F3F"/>
          <w:spacing w:val="-2"/>
          <w:w w:val="105"/>
          <w:sz w:val="38"/>
        </w:rPr>
        <w:t>前</w:t>
      </w:r>
      <w:r>
        <w:rPr>
          <w:color w:val="3F3F3F"/>
          <w:spacing w:val="-2"/>
          <w:w w:val="105"/>
          <w:sz w:val="38"/>
        </w:rPr>
        <w:t>收</w:t>
      </w:r>
      <w:r>
        <w:rPr>
          <w:color w:val="3F3F3F"/>
          <w:spacing w:val="-2"/>
          <w:w w:val="105"/>
          <w:sz w:val="38"/>
        </w:rPr>
        <w:t>缩</w:t>
      </w:r>
      <w:r>
        <w:rPr>
          <w:color w:val="3F3F3F"/>
          <w:spacing w:val="-2"/>
          <w:w w:val="105"/>
          <w:sz w:val="38"/>
        </w:rPr>
        <w:t>，</w:t>
      </w:r>
      <w:r>
        <w:rPr>
          <w:color w:val="3F3F3F"/>
          <w:spacing w:val="-2"/>
          <w:w w:val="105"/>
          <w:sz w:val="38"/>
        </w:rPr>
        <w:t>则</w:t>
      </w:r>
      <w:r>
        <w:rPr>
          <w:color w:val="3F3F3F"/>
          <w:spacing w:val="-2"/>
          <w:w w:val="105"/>
          <w:sz w:val="38"/>
        </w:rPr>
        <w:t>可</w:t>
      </w:r>
      <w:r>
        <w:rPr>
          <w:color w:val="3F3F3F"/>
          <w:spacing w:val="-2"/>
          <w:w w:val="105"/>
          <w:sz w:val="38"/>
        </w:rPr>
        <w:t>能</w:t>
      </w:r>
      <w:r>
        <w:rPr>
          <w:color w:val="3F3F3F"/>
          <w:spacing w:val="-2"/>
          <w:w w:val="105"/>
          <w:sz w:val="38"/>
        </w:rPr>
        <w:t>引发如室性心动过速</w:t>
      </w:r>
      <w:r>
        <w:rPr>
          <w:color w:val="6E6E6E"/>
          <w:spacing w:val="-2"/>
          <w:w w:val="105"/>
          <w:sz w:val="38"/>
        </w:rPr>
        <w:t>、</w:t>
      </w:r>
      <w:r>
        <w:rPr>
          <w:color w:val="3F3F3F"/>
          <w:spacing w:val="-2"/>
          <w:w w:val="105"/>
          <w:sz w:val="38"/>
        </w:rPr>
        <w:t>心室颤动等可危及生命引起猝死</w:t>
      </w:r>
      <w:r>
        <w:rPr>
          <w:color w:val="2A2A2A"/>
          <w:spacing w:val="-2"/>
          <w:w w:val="105"/>
          <w:sz w:val="38"/>
        </w:rPr>
        <w:t>的心律失常</w:t>
      </w:r>
      <w:r>
        <w:rPr>
          <w:color w:val="8C8C8C"/>
          <w:spacing w:val="-2"/>
          <w:w w:val="105"/>
          <w:sz w:val="38"/>
        </w:rPr>
        <w:t>。</w:t>
      </w:r>
    </w:p>
    <w:p>
      <w:pPr>
        <w:spacing w:line="326" w:lineRule="auto" w:before="0"/>
        <w:ind w:left="880" w:right="2212" w:firstLine="799"/>
        <w:jc w:val="left"/>
        <w:rPr>
          <w:sz w:val="38"/>
        </w:rPr>
      </w:pPr>
      <w:r>
        <w:rPr>
          <w:color w:val="3F3F3F"/>
          <w:spacing w:val="-2"/>
          <w:w w:val="105"/>
          <w:sz w:val="38"/>
        </w:rPr>
        <w:t>可</w:t>
      </w:r>
      <w:r>
        <w:rPr>
          <w:color w:val="3F3F3F"/>
          <w:spacing w:val="-2"/>
          <w:w w:val="105"/>
          <w:sz w:val="38"/>
        </w:rPr>
        <w:t>用</w:t>
      </w:r>
      <w:r>
        <w:rPr>
          <w:color w:val="3F3F3F"/>
          <w:spacing w:val="-2"/>
          <w:w w:val="105"/>
          <w:sz w:val="38"/>
        </w:rPr>
        <w:t>心</w:t>
      </w:r>
      <w:r>
        <w:rPr>
          <w:color w:val="3F3F3F"/>
          <w:spacing w:val="-2"/>
          <w:w w:val="105"/>
          <w:sz w:val="38"/>
        </w:rPr>
        <w:t>电</w:t>
      </w:r>
      <w:r>
        <w:rPr>
          <w:color w:val="3F3F3F"/>
          <w:spacing w:val="-2"/>
          <w:w w:val="105"/>
          <w:sz w:val="38"/>
        </w:rPr>
        <w:t>图</w:t>
      </w:r>
      <w:r>
        <w:rPr>
          <w:rFonts w:ascii="Times New Roman" w:eastAsia="Times New Roman"/>
          <w:color w:val="3F3F3F"/>
          <w:spacing w:val="-2"/>
          <w:w w:val="105"/>
          <w:sz w:val="38"/>
        </w:rPr>
        <w:t>(ECG)</w:t>
      </w:r>
      <w:r>
        <w:rPr>
          <w:color w:val="3F3F3F"/>
          <w:spacing w:val="-2"/>
          <w:w w:val="105"/>
          <w:sz w:val="38"/>
        </w:rPr>
        <w:t>诊</w:t>
      </w:r>
      <w:r>
        <w:rPr>
          <w:color w:val="3F3F3F"/>
          <w:spacing w:val="-2"/>
          <w:w w:val="105"/>
          <w:sz w:val="38"/>
        </w:rPr>
        <w:t>断</w:t>
      </w:r>
      <w:r>
        <w:rPr>
          <w:color w:val="3F3F3F"/>
          <w:spacing w:val="-2"/>
          <w:w w:val="105"/>
          <w:sz w:val="38"/>
        </w:rPr>
        <w:t>室</w:t>
      </w:r>
      <w:r>
        <w:rPr>
          <w:color w:val="3F3F3F"/>
          <w:spacing w:val="-2"/>
          <w:w w:val="105"/>
          <w:sz w:val="38"/>
        </w:rPr>
        <w:t>性</w:t>
      </w:r>
      <w:r>
        <w:rPr>
          <w:color w:val="3F3F3F"/>
          <w:spacing w:val="-2"/>
          <w:w w:val="105"/>
          <w:sz w:val="38"/>
        </w:rPr>
        <w:t>期</w:t>
      </w:r>
      <w:r>
        <w:rPr>
          <w:color w:val="3F3F3F"/>
          <w:spacing w:val="-2"/>
          <w:w w:val="105"/>
          <w:sz w:val="38"/>
        </w:rPr>
        <w:t>前</w:t>
      </w:r>
      <w:r>
        <w:rPr>
          <w:color w:val="3F3F3F"/>
          <w:spacing w:val="-2"/>
          <w:w w:val="105"/>
          <w:sz w:val="38"/>
        </w:rPr>
        <w:t>收</w:t>
      </w:r>
      <w:r>
        <w:rPr>
          <w:color w:val="3F3F3F"/>
          <w:spacing w:val="-2"/>
          <w:w w:val="105"/>
          <w:sz w:val="38"/>
        </w:rPr>
        <w:t>缩</w:t>
      </w:r>
      <w:r>
        <w:rPr>
          <w:color w:val="8C8C8C"/>
          <w:spacing w:val="-2"/>
          <w:w w:val="105"/>
          <w:sz w:val="38"/>
        </w:rPr>
        <w:t>。</w:t>
      </w:r>
      <w:r>
        <w:rPr>
          <w:color w:val="3F3F3F"/>
          <w:spacing w:val="-6"/>
          <w:w w:val="110"/>
          <w:sz w:val="38"/>
        </w:rPr>
        <w:t>治</w:t>
      </w:r>
      <w:r>
        <w:rPr>
          <w:color w:val="3F3F3F"/>
          <w:spacing w:val="-6"/>
          <w:w w:val="110"/>
          <w:sz w:val="38"/>
        </w:rPr>
        <w:t>疗</w:t>
      </w:r>
    </w:p>
    <w:p>
      <w:pPr>
        <w:spacing w:line="437" w:lineRule="exact" w:before="0"/>
        <w:ind w:left="1691" w:right="0" w:firstLine="0"/>
        <w:jc w:val="left"/>
        <w:rPr>
          <w:sz w:val="38"/>
        </w:rPr>
      </w:pPr>
      <w:r>
        <w:rPr>
          <w:color w:val="3F3F3F"/>
          <w:w w:val="105"/>
          <w:sz w:val="38"/>
        </w:rPr>
        <w:t>对</w:t>
      </w:r>
      <w:r>
        <w:rPr>
          <w:color w:val="3F3F3F"/>
          <w:w w:val="105"/>
          <w:sz w:val="38"/>
        </w:rPr>
        <w:t>无</w:t>
      </w:r>
      <w:r>
        <w:rPr>
          <w:color w:val="3F3F3F"/>
          <w:w w:val="105"/>
          <w:sz w:val="38"/>
        </w:rPr>
        <w:t>器</w:t>
      </w:r>
      <w:r>
        <w:rPr>
          <w:color w:val="3F3F3F"/>
          <w:w w:val="105"/>
          <w:sz w:val="38"/>
        </w:rPr>
        <w:t>质</w:t>
      </w:r>
      <w:r>
        <w:rPr>
          <w:color w:val="3F3F3F"/>
          <w:w w:val="105"/>
          <w:sz w:val="38"/>
        </w:rPr>
        <w:t>性</w:t>
      </w:r>
      <w:r>
        <w:rPr>
          <w:color w:val="3F3F3F"/>
          <w:w w:val="105"/>
          <w:sz w:val="38"/>
        </w:rPr>
        <w:t>心</w:t>
      </w:r>
      <w:r>
        <w:rPr>
          <w:color w:val="3F3F3F"/>
          <w:w w:val="105"/>
          <w:sz w:val="38"/>
        </w:rPr>
        <w:t>脏</w:t>
      </w:r>
      <w:r>
        <w:rPr>
          <w:color w:val="3F3F3F"/>
          <w:w w:val="105"/>
          <w:sz w:val="38"/>
        </w:rPr>
        <w:t>疾</w:t>
      </w:r>
      <w:r>
        <w:rPr>
          <w:color w:val="3F3F3F"/>
          <w:w w:val="105"/>
          <w:sz w:val="38"/>
        </w:rPr>
        <w:t>病</w:t>
      </w:r>
      <w:r>
        <w:rPr>
          <w:color w:val="3F3F3F"/>
          <w:w w:val="105"/>
          <w:sz w:val="38"/>
        </w:rPr>
        <w:t>的</w:t>
      </w:r>
      <w:r>
        <w:rPr>
          <w:color w:val="3F3F3F"/>
          <w:w w:val="105"/>
          <w:sz w:val="38"/>
        </w:rPr>
        <w:t>人</w:t>
      </w:r>
      <w:r>
        <w:rPr>
          <w:color w:val="3F3F3F"/>
          <w:w w:val="105"/>
          <w:sz w:val="38"/>
        </w:rPr>
        <w:t>只</w:t>
      </w:r>
      <w:r>
        <w:rPr>
          <w:color w:val="3F3F3F"/>
          <w:w w:val="105"/>
          <w:sz w:val="38"/>
        </w:rPr>
        <w:t>需</w:t>
      </w:r>
      <w:r>
        <w:rPr>
          <w:color w:val="3F3F3F"/>
          <w:w w:val="105"/>
          <w:sz w:val="38"/>
        </w:rPr>
        <w:t>缓</w:t>
      </w:r>
      <w:r>
        <w:rPr>
          <w:color w:val="3F3F3F"/>
          <w:w w:val="105"/>
          <w:sz w:val="38"/>
        </w:rPr>
        <w:t>解</w:t>
      </w:r>
      <w:r>
        <w:rPr>
          <w:color w:val="3F3F3F"/>
          <w:w w:val="105"/>
          <w:sz w:val="38"/>
        </w:rPr>
        <w:t>精</w:t>
      </w:r>
      <w:r>
        <w:rPr>
          <w:color w:val="3F3F3F"/>
          <w:w w:val="105"/>
          <w:sz w:val="38"/>
        </w:rPr>
        <w:t>神</w:t>
      </w:r>
      <w:r>
        <w:rPr>
          <w:color w:val="3F3F3F"/>
          <w:w w:val="105"/>
          <w:sz w:val="38"/>
        </w:rPr>
        <w:t>压</w:t>
      </w:r>
      <w:r>
        <w:rPr>
          <w:color w:val="3F3F3F"/>
          <w:w w:val="105"/>
          <w:sz w:val="38"/>
        </w:rPr>
        <w:t>力</w:t>
      </w:r>
      <w:r>
        <w:rPr>
          <w:color w:val="3F3F3F"/>
          <w:w w:val="105"/>
          <w:sz w:val="38"/>
        </w:rPr>
        <w:t>，</w:t>
      </w:r>
      <w:r>
        <w:rPr>
          <w:color w:val="3F3F3F"/>
          <w:w w:val="105"/>
          <w:sz w:val="38"/>
        </w:rPr>
        <w:t>避</w:t>
      </w:r>
      <w:r>
        <w:rPr>
          <w:color w:val="3F3F3F"/>
          <w:spacing w:val="-10"/>
          <w:w w:val="105"/>
          <w:sz w:val="38"/>
        </w:rPr>
        <w:t>免</w:t>
      </w:r>
    </w:p>
    <w:p>
      <w:pPr>
        <w:spacing w:line="319" w:lineRule="auto" w:before="156"/>
        <w:ind w:left="853" w:right="136" w:firstLine="30"/>
        <w:jc w:val="both"/>
        <w:rPr>
          <w:sz w:val="38"/>
        </w:rPr>
      </w:pPr>
      <w:r>
        <w:rPr>
          <w:color w:val="2A2A2A"/>
          <w:spacing w:val="2"/>
          <w:w w:val="102"/>
          <w:sz w:val="38"/>
        </w:rPr>
        <w:t>咖啡因</w:t>
      </w:r>
      <w:r>
        <w:rPr>
          <w:color w:val="6E6E6E"/>
          <w:spacing w:val="2"/>
          <w:w w:val="102"/>
          <w:sz w:val="38"/>
        </w:rPr>
        <w:t>、</w:t>
      </w:r>
      <w:r>
        <w:rPr>
          <w:color w:val="3F3F3F"/>
          <w:spacing w:val="2"/>
          <w:w w:val="102"/>
          <w:sz w:val="38"/>
        </w:rPr>
        <w:t>花粉热等可刺激心脏的非处方药</w:t>
      </w:r>
      <w:r>
        <w:rPr>
          <w:rFonts w:ascii="Times New Roman" w:eastAsia="Times New Roman"/>
          <w:color w:val="3F3F3F"/>
          <w:w w:val="102"/>
          <w:sz w:val="38"/>
        </w:rPr>
        <w:t>(</w:t>
      </w:r>
      <w:r>
        <w:rPr>
          <w:rFonts w:ascii="Times New Roman" w:eastAsia="Times New Roman"/>
          <w:color w:val="3F3F3F"/>
          <w:spacing w:val="1"/>
          <w:w w:val="102"/>
          <w:sz w:val="38"/>
        </w:rPr>
        <w:t>OTC</w:t>
      </w:r>
      <w:r>
        <w:rPr>
          <w:rFonts w:ascii="Times New Roman" w:eastAsia="Times New Roman"/>
          <w:color w:val="3F3F3F"/>
          <w:w w:val="102"/>
          <w:sz w:val="38"/>
        </w:rPr>
        <w:t>)</w:t>
      </w:r>
      <w:r>
        <w:rPr>
          <w:color w:val="3F3F3F"/>
          <w:spacing w:val="1"/>
          <w:w w:val="102"/>
          <w:sz w:val="38"/>
        </w:rPr>
        <w:t>即可，无</w:t>
      </w:r>
      <w:r>
        <w:rPr>
          <w:color w:val="4F4F4F"/>
          <w:spacing w:val="3"/>
          <w:w w:val="105"/>
          <w:sz w:val="38"/>
        </w:rPr>
        <w:t>需服用抗心律失常药物</w:t>
      </w:r>
      <w:r>
        <w:rPr>
          <w:color w:val="8C8C8C"/>
          <w:spacing w:val="3"/>
          <w:w w:val="105"/>
          <w:sz w:val="38"/>
        </w:rPr>
        <w:t>。</w:t>
      </w:r>
      <w:r>
        <w:rPr>
          <w:color w:val="4F4F4F"/>
          <w:spacing w:val="2"/>
          <w:w w:val="105"/>
          <w:sz w:val="38"/>
        </w:rPr>
        <w:t>药物治疗仅在症状严重不能耐</w:t>
      </w:r>
      <w:r>
        <w:rPr>
          <w:color w:val="4F4F4F"/>
          <w:spacing w:val="1"/>
          <w:w w:val="107"/>
          <w:sz w:val="38"/>
        </w:rPr>
        <w:t>受或期前收缩提示可能发生如室性心动过速、心室颤动</w:t>
      </w:r>
    </w:p>
    <w:p>
      <w:pPr>
        <w:spacing w:line="271" w:lineRule="auto" w:before="15"/>
        <w:ind w:left="856" w:right="234" w:firstLine="11"/>
        <w:jc w:val="center"/>
        <w:rPr>
          <w:sz w:val="38"/>
        </w:rPr>
      </w:pPr>
      <w:r>
        <w:rPr>
          <w:color w:val="4F4F4F"/>
          <w:spacing w:val="-2"/>
          <w:w w:val="105"/>
          <w:sz w:val="38"/>
        </w:rPr>
        <w:t>等可危及生命的心律失常时才使用</w:t>
      </w:r>
      <w:r>
        <w:rPr>
          <w:color w:val="8C8C8C"/>
          <w:spacing w:val="-2"/>
          <w:w w:val="105"/>
          <w:sz w:val="38"/>
        </w:rPr>
        <w:t>。</w:t>
      </w:r>
      <w:r>
        <w:rPr>
          <w:color w:val="3F3F3F"/>
          <w:spacing w:val="-2"/>
          <w:w w:val="105"/>
          <w:sz w:val="38"/>
        </w:rPr>
        <w:t>例如，原有器质性</w:t>
      </w:r>
      <w:r>
        <w:rPr>
          <w:color w:val="3F3F3F"/>
          <w:w w:val="105"/>
          <w:sz w:val="38"/>
        </w:rPr>
        <w:t>心</w:t>
      </w:r>
      <w:r>
        <w:rPr>
          <w:color w:val="3F3F3F"/>
          <w:w w:val="105"/>
          <w:sz w:val="38"/>
        </w:rPr>
        <w:t>脏</w:t>
      </w:r>
      <w:r>
        <w:rPr>
          <w:color w:val="3F3F3F"/>
          <w:w w:val="105"/>
          <w:sz w:val="38"/>
        </w:rPr>
        <w:t>病</w:t>
      </w:r>
      <w:r>
        <w:rPr>
          <w:color w:val="3F3F3F"/>
          <w:w w:val="105"/>
          <w:sz w:val="38"/>
        </w:rPr>
        <w:t>或</w:t>
      </w:r>
      <w:r>
        <w:rPr>
          <w:color w:val="3F3F3F"/>
          <w:w w:val="105"/>
          <w:sz w:val="38"/>
        </w:rPr>
        <w:t>期</w:t>
      </w:r>
      <w:r>
        <w:rPr>
          <w:color w:val="3F3F3F"/>
          <w:w w:val="105"/>
          <w:sz w:val="38"/>
        </w:rPr>
        <w:t>前</w:t>
      </w:r>
      <w:r>
        <w:rPr>
          <w:color w:val="3F3F3F"/>
          <w:w w:val="105"/>
          <w:sz w:val="38"/>
        </w:rPr>
        <w:t>收</w:t>
      </w:r>
      <w:r>
        <w:rPr>
          <w:color w:val="3F3F3F"/>
          <w:w w:val="105"/>
          <w:sz w:val="38"/>
        </w:rPr>
        <w:t>缩</w:t>
      </w:r>
      <w:r>
        <w:rPr>
          <w:color w:val="3F3F3F"/>
          <w:w w:val="105"/>
          <w:sz w:val="38"/>
        </w:rPr>
        <w:t>频</w:t>
      </w:r>
      <w:r>
        <w:rPr>
          <w:color w:val="3F3F3F"/>
          <w:w w:val="105"/>
          <w:sz w:val="38"/>
        </w:rPr>
        <w:t>繁</w:t>
      </w:r>
      <w:r>
        <w:rPr>
          <w:color w:val="3F3F3F"/>
          <w:w w:val="105"/>
          <w:sz w:val="38"/>
        </w:rPr>
        <w:t>发</w:t>
      </w:r>
      <w:r>
        <w:rPr>
          <w:color w:val="3F3F3F"/>
          <w:w w:val="105"/>
          <w:sz w:val="38"/>
        </w:rPr>
        <w:t>生</w:t>
      </w:r>
      <w:r>
        <w:rPr>
          <w:color w:val="8C8C8C"/>
          <w:w w:val="105"/>
          <w:sz w:val="38"/>
        </w:rPr>
        <w:t>。</w:t>
      </w:r>
      <w:r>
        <w:rPr>
          <w:rFonts w:ascii="Times New Roman" w:eastAsia="Times New Roman"/>
          <w:color w:val="2A2A2A"/>
          <w:w w:val="105"/>
          <w:sz w:val="52"/>
        </w:rPr>
        <w:t>B</w:t>
      </w:r>
      <w:r>
        <w:rPr>
          <w:color w:val="4F4F4F"/>
          <w:w w:val="105"/>
          <w:sz w:val="38"/>
        </w:rPr>
        <w:t>受</w:t>
      </w:r>
      <w:r>
        <w:rPr>
          <w:color w:val="4F4F4F"/>
          <w:w w:val="105"/>
          <w:sz w:val="38"/>
        </w:rPr>
        <w:t>体</w:t>
      </w:r>
      <w:r>
        <w:rPr>
          <w:color w:val="4F4F4F"/>
          <w:w w:val="105"/>
          <w:sz w:val="38"/>
        </w:rPr>
        <w:t>阻</w:t>
      </w:r>
      <w:r>
        <w:rPr>
          <w:color w:val="4F4F4F"/>
          <w:w w:val="105"/>
          <w:sz w:val="38"/>
        </w:rPr>
        <w:t>滞</w:t>
      </w:r>
      <w:r>
        <w:rPr>
          <w:color w:val="4F4F4F"/>
          <w:w w:val="105"/>
          <w:sz w:val="38"/>
        </w:rPr>
        <w:t>剂</w:t>
      </w:r>
      <w:r>
        <w:rPr>
          <w:color w:val="4F4F4F"/>
          <w:w w:val="105"/>
          <w:sz w:val="38"/>
        </w:rPr>
        <w:t>可</w:t>
      </w:r>
      <w:r>
        <w:rPr>
          <w:color w:val="4F4F4F"/>
          <w:w w:val="105"/>
          <w:sz w:val="38"/>
        </w:rPr>
        <w:t>作</w:t>
      </w:r>
      <w:r>
        <w:rPr>
          <w:color w:val="4F4F4F"/>
          <w:w w:val="105"/>
          <w:sz w:val="38"/>
        </w:rPr>
        <w:t>为</w:t>
      </w:r>
      <w:r>
        <w:rPr>
          <w:color w:val="4F4F4F"/>
          <w:w w:val="105"/>
          <w:sz w:val="38"/>
        </w:rPr>
        <w:t>首</w:t>
      </w:r>
      <w:r>
        <w:rPr>
          <w:color w:val="4F4F4F"/>
          <w:spacing w:val="-10"/>
          <w:w w:val="105"/>
          <w:sz w:val="38"/>
        </w:rPr>
        <w:t>选</w:t>
      </w:r>
    </w:p>
    <w:p>
      <w:pPr>
        <w:spacing w:line="319" w:lineRule="auto" w:before="39"/>
        <w:ind w:left="880" w:right="236" w:hanging="18"/>
        <w:jc w:val="left"/>
        <w:rPr>
          <w:sz w:val="38"/>
        </w:rPr>
      </w:pPr>
      <w:r>
        <w:rPr>
          <w:color w:val="3F3F3F"/>
          <w:spacing w:val="-2"/>
          <w:w w:val="105"/>
          <w:sz w:val="38"/>
        </w:rPr>
        <w:t>药物，因为这类药物相对较安全</w:t>
      </w:r>
      <w:r>
        <w:rPr>
          <w:color w:val="8C8C8C"/>
          <w:spacing w:val="-2"/>
          <w:w w:val="105"/>
          <w:sz w:val="38"/>
        </w:rPr>
        <w:t>。</w:t>
      </w:r>
      <w:r>
        <w:rPr>
          <w:color w:val="4F4F4F"/>
          <w:spacing w:val="-2"/>
          <w:w w:val="105"/>
          <w:sz w:val="38"/>
        </w:rPr>
        <w:t>然而因为</w:t>
      </w:r>
      <w:r>
        <w:rPr>
          <w:color w:val="6E6E6E"/>
          <w:spacing w:val="-2"/>
          <w:w w:val="105"/>
          <w:sz w:val="38"/>
        </w:rPr>
        <w:t>一</w:t>
      </w:r>
      <w:r>
        <w:rPr>
          <w:color w:val="4F4F4F"/>
          <w:spacing w:val="-2"/>
          <w:w w:val="105"/>
          <w:sz w:val="38"/>
        </w:rPr>
        <w:t>些人有精</w:t>
      </w:r>
      <w:r>
        <w:rPr>
          <w:color w:val="3F3F3F"/>
          <w:spacing w:val="-2"/>
          <w:w w:val="105"/>
          <w:sz w:val="38"/>
        </w:rPr>
        <w:t>神不振的不良作用而不愿服用这类药</w:t>
      </w:r>
      <w:r>
        <w:rPr>
          <w:color w:val="8C8C8C"/>
          <w:spacing w:val="-2"/>
          <w:w w:val="105"/>
          <w:sz w:val="38"/>
        </w:rPr>
        <w:t>。</w:t>
      </w:r>
    </w:p>
    <w:p>
      <w:pPr>
        <w:spacing w:line="490" w:lineRule="exact" w:before="0"/>
        <w:ind w:left="1686" w:right="0" w:firstLine="0"/>
        <w:jc w:val="left"/>
        <w:rPr>
          <w:sz w:val="38"/>
        </w:rPr>
      </w:pPr>
      <w:r>
        <w:rPr>
          <w:color w:val="3F3F3F"/>
          <w:w w:val="110"/>
          <w:sz w:val="38"/>
        </w:rPr>
        <w:t>那</w:t>
      </w:r>
      <w:r>
        <w:rPr>
          <w:color w:val="3F3F3F"/>
          <w:w w:val="110"/>
          <w:sz w:val="38"/>
        </w:rPr>
        <w:t>些</w:t>
      </w:r>
      <w:r>
        <w:rPr>
          <w:color w:val="3F3F3F"/>
          <w:w w:val="110"/>
          <w:sz w:val="38"/>
        </w:rPr>
        <w:t>频</w:t>
      </w:r>
      <w:r>
        <w:rPr>
          <w:color w:val="3F3F3F"/>
          <w:w w:val="110"/>
          <w:sz w:val="38"/>
        </w:rPr>
        <w:t>繁</w:t>
      </w:r>
      <w:r>
        <w:rPr>
          <w:color w:val="3F3F3F"/>
          <w:w w:val="110"/>
          <w:sz w:val="38"/>
        </w:rPr>
        <w:t>发</w:t>
      </w:r>
      <w:r>
        <w:rPr>
          <w:color w:val="3F3F3F"/>
          <w:w w:val="110"/>
          <w:sz w:val="38"/>
        </w:rPr>
        <w:t>作</w:t>
      </w:r>
      <w:r>
        <w:rPr>
          <w:color w:val="3F3F3F"/>
          <w:w w:val="110"/>
          <w:sz w:val="38"/>
        </w:rPr>
        <w:t>室</w:t>
      </w:r>
      <w:r>
        <w:rPr>
          <w:color w:val="3F3F3F"/>
          <w:w w:val="110"/>
          <w:sz w:val="38"/>
        </w:rPr>
        <w:t>性</w:t>
      </w:r>
      <w:r>
        <w:rPr>
          <w:color w:val="3F3F3F"/>
          <w:w w:val="110"/>
          <w:sz w:val="38"/>
        </w:rPr>
        <w:t>期</w:t>
      </w:r>
      <w:r>
        <w:rPr>
          <w:color w:val="3F3F3F"/>
          <w:w w:val="110"/>
          <w:sz w:val="38"/>
        </w:rPr>
        <w:t>前</w:t>
      </w:r>
      <w:r>
        <w:rPr>
          <w:color w:val="3F3F3F"/>
          <w:w w:val="110"/>
          <w:sz w:val="38"/>
        </w:rPr>
        <w:t>收</w:t>
      </w:r>
      <w:r>
        <w:rPr>
          <w:color w:val="3F3F3F"/>
          <w:w w:val="110"/>
          <w:sz w:val="38"/>
        </w:rPr>
        <w:t>缩</w:t>
      </w:r>
      <w:r>
        <w:rPr>
          <w:color w:val="3F3F3F"/>
          <w:w w:val="110"/>
          <w:sz w:val="38"/>
        </w:rPr>
        <w:t>的</w:t>
      </w:r>
      <w:r>
        <w:rPr>
          <w:color w:val="3F3F3F"/>
          <w:w w:val="110"/>
          <w:sz w:val="38"/>
        </w:rPr>
        <w:t>患</w:t>
      </w:r>
      <w:r>
        <w:rPr>
          <w:color w:val="3F3F3F"/>
          <w:w w:val="110"/>
          <w:sz w:val="38"/>
        </w:rPr>
        <w:t>者</w:t>
      </w:r>
      <w:r>
        <w:rPr>
          <w:color w:val="3F3F3F"/>
          <w:w w:val="110"/>
          <w:sz w:val="38"/>
        </w:rPr>
        <w:t>因</w:t>
      </w:r>
      <w:r>
        <w:rPr>
          <w:color w:val="3F3F3F"/>
          <w:w w:val="110"/>
          <w:sz w:val="38"/>
        </w:rPr>
        <w:t>为</w:t>
      </w:r>
      <w:r>
        <w:rPr>
          <w:color w:val="3F3F3F"/>
          <w:w w:val="110"/>
          <w:sz w:val="38"/>
        </w:rPr>
        <w:t>服</w:t>
      </w:r>
      <w:r>
        <w:rPr>
          <w:color w:val="3F3F3F"/>
          <w:w w:val="110"/>
          <w:sz w:val="38"/>
        </w:rPr>
        <w:t>用</w:t>
      </w:r>
      <w:r>
        <w:rPr>
          <w:rFonts w:ascii="Arial" w:eastAsia="Arial"/>
          <w:color w:val="3F3F3F"/>
          <w:w w:val="110"/>
          <w:sz w:val="50"/>
        </w:rPr>
        <w:t>B</w:t>
      </w:r>
      <w:r>
        <w:rPr>
          <w:color w:val="3F3F3F"/>
          <w:spacing w:val="-10"/>
          <w:w w:val="110"/>
          <w:sz w:val="38"/>
        </w:rPr>
        <w:t>受</w:t>
      </w:r>
    </w:p>
    <w:p>
      <w:pPr>
        <w:spacing w:line="321" w:lineRule="auto" w:before="122"/>
        <w:ind w:left="858" w:right="0" w:firstLine="12"/>
        <w:jc w:val="left"/>
        <w:rPr>
          <w:sz w:val="38"/>
        </w:rPr>
      </w:pPr>
      <w:r>
        <w:rPr>
          <w:color w:val="3F3F3F"/>
          <w:w w:val="106"/>
          <w:sz w:val="38"/>
        </w:rPr>
        <w:t>体阻滞剂或接受血管成形术或冠脉搭桥来治疗冠状动脉疾病而使其发生由室性心动过速或心室颤动所致的猝死</w:t>
      </w:r>
      <w:r>
        <w:rPr>
          <w:color w:val="3F3F3F"/>
          <w:spacing w:val="2"/>
          <w:w w:val="105"/>
          <w:sz w:val="38"/>
        </w:rPr>
        <w:t>的风险降低</w:t>
      </w:r>
      <w:r>
        <w:rPr>
          <w:color w:val="8C8C8C"/>
          <w:spacing w:val="2"/>
          <w:w w:val="105"/>
          <w:sz w:val="38"/>
        </w:rPr>
        <w:t>。</w:t>
      </w:r>
      <w:r>
        <w:rPr>
          <w:color w:val="3F3F3F"/>
          <w:spacing w:val="1"/>
          <w:w w:val="105"/>
          <w:sz w:val="38"/>
        </w:rPr>
        <w:t>抗心律失常药物能够减少室性期前收缩的</w:t>
      </w:r>
      <w:r>
        <w:rPr>
          <w:color w:val="3F3F3F"/>
          <w:spacing w:val="1"/>
          <w:w w:val="108"/>
          <w:sz w:val="38"/>
        </w:rPr>
        <w:t>发生，但同时也可能增加发生致命性心律失常的可能</w:t>
      </w:r>
      <w:r>
        <w:rPr>
          <w:color w:val="8C8C8C"/>
          <w:w w:val="108"/>
          <w:sz w:val="38"/>
        </w:rPr>
        <w:t>。</w:t>
      </w:r>
      <w:r>
        <w:rPr>
          <w:color w:val="3F3F3F"/>
          <w:w w:val="107"/>
          <w:sz w:val="38"/>
        </w:rPr>
        <w:t>所以，医师要严格小心地评判病人发生严重心律失常的</w:t>
      </w:r>
      <w:r>
        <w:rPr>
          <w:color w:val="3F3F3F"/>
          <w:spacing w:val="1"/>
          <w:w w:val="103"/>
          <w:sz w:val="38"/>
        </w:rPr>
        <w:t>风险，只能给合适的患者服用抗心律失常药</w:t>
      </w:r>
      <w:r>
        <w:rPr>
          <w:color w:val="8C8C8C"/>
          <w:w w:val="103"/>
          <w:sz w:val="38"/>
        </w:rPr>
        <w:t>。</w:t>
      </w:r>
    </w:p>
    <w:p>
      <w:pPr>
        <w:pStyle w:val="BodyText"/>
        <w:spacing w:before="8"/>
        <w:rPr>
          <w:sz w:val="43"/>
        </w:rPr>
      </w:pPr>
    </w:p>
    <w:p>
      <w:pPr>
        <w:spacing w:before="0"/>
        <w:ind w:left="4117" w:right="3507" w:firstLine="0"/>
        <w:jc w:val="center"/>
        <w:rPr>
          <w:sz w:val="53"/>
        </w:rPr>
      </w:pPr>
      <w:r>
        <w:rPr>
          <w:color w:val="3F3F3F"/>
          <w:sz w:val="53"/>
        </w:rPr>
        <w:t>室</w:t>
      </w:r>
      <w:r>
        <w:rPr>
          <w:color w:val="3F3F3F"/>
          <w:sz w:val="53"/>
        </w:rPr>
        <w:t>性</w:t>
      </w:r>
      <w:r>
        <w:rPr>
          <w:color w:val="161616"/>
          <w:sz w:val="53"/>
        </w:rPr>
        <w:t>心</w:t>
      </w:r>
      <w:r>
        <w:rPr>
          <w:color w:val="161616"/>
          <w:sz w:val="53"/>
        </w:rPr>
        <w:t>动</w:t>
      </w:r>
      <w:r>
        <w:rPr>
          <w:color w:val="161616"/>
          <w:sz w:val="53"/>
        </w:rPr>
        <w:t>过</w:t>
      </w:r>
      <w:r>
        <w:rPr>
          <w:color w:val="161616"/>
          <w:spacing w:val="-10"/>
          <w:sz w:val="53"/>
        </w:rPr>
        <w:t>速</w:t>
      </w:r>
    </w:p>
    <w:p>
      <w:pPr>
        <w:pStyle w:val="BodyText"/>
        <w:spacing w:before="6"/>
        <w:rPr>
          <w:sz w:val="53"/>
        </w:rPr>
      </w:pPr>
    </w:p>
    <w:p>
      <w:pPr>
        <w:spacing w:line="321" w:lineRule="auto" w:before="0"/>
        <w:ind w:left="872" w:right="224" w:firstLine="797"/>
        <w:jc w:val="both"/>
        <w:rPr>
          <w:sz w:val="38"/>
        </w:rPr>
      </w:pPr>
      <w:r>
        <w:rPr>
          <w:color w:val="4F4F4F"/>
          <w:spacing w:val="-1"/>
          <w:w w:val="106"/>
          <w:sz w:val="38"/>
        </w:rPr>
        <w:t>室性心动过速是由心室的异位起搏点引发的心率超</w:t>
      </w:r>
      <w:r>
        <w:rPr>
          <w:color w:val="3F3F3F"/>
          <w:spacing w:val="3"/>
          <w:w w:val="107"/>
          <w:sz w:val="38"/>
        </w:rPr>
        <w:t>过每分钟</w:t>
      </w:r>
      <w:r>
        <w:rPr>
          <w:rFonts w:ascii="Times New Roman" w:eastAsia="Times New Roman"/>
          <w:color w:val="3F3F3F"/>
          <w:spacing w:val="1"/>
          <w:w w:val="107"/>
          <w:sz w:val="38"/>
        </w:rPr>
        <w:t>120</w:t>
      </w:r>
      <w:r>
        <w:rPr>
          <w:color w:val="3F3F3F"/>
          <w:spacing w:val="3"/>
          <w:w w:val="107"/>
          <w:sz w:val="38"/>
        </w:rPr>
        <w:t>次的一种心律失常</w:t>
      </w:r>
      <w:r>
        <w:rPr>
          <w:color w:val="8C8C8C"/>
          <w:spacing w:val="3"/>
          <w:w w:val="107"/>
          <w:sz w:val="38"/>
        </w:rPr>
        <w:t>。</w:t>
      </w:r>
      <w:r>
        <w:rPr>
          <w:color w:val="4F4F4F"/>
          <w:spacing w:val="2"/>
          <w:w w:val="107"/>
          <w:sz w:val="38"/>
        </w:rPr>
        <w:t>室性心动过速被认为</w:t>
      </w:r>
      <w:r>
        <w:rPr>
          <w:color w:val="3F3F3F"/>
          <w:spacing w:val="2"/>
          <w:w w:val="105"/>
          <w:sz w:val="38"/>
        </w:rPr>
        <w:t>是由连续的室性期前收缩发展而来</w:t>
      </w:r>
      <w:r>
        <w:rPr>
          <w:color w:val="6E6E6E"/>
          <w:spacing w:val="2"/>
          <w:w w:val="105"/>
          <w:sz w:val="38"/>
        </w:rPr>
        <w:t>。</w:t>
      </w:r>
      <w:r>
        <w:rPr>
          <w:color w:val="3F3F3F"/>
          <w:spacing w:val="1"/>
          <w:w w:val="105"/>
          <w:sz w:val="38"/>
        </w:rPr>
        <w:t>有时，仅少数几个</w:t>
      </w:r>
      <w:r>
        <w:rPr>
          <w:color w:val="3F3F3F"/>
          <w:spacing w:val="2"/>
          <w:w w:val="105"/>
          <w:sz w:val="38"/>
        </w:rPr>
        <w:t>这样的期前收缩连续出现，随后即恢复为正常心律</w:t>
      </w:r>
      <w:r>
        <w:rPr>
          <w:color w:val="8C8C8C"/>
          <w:spacing w:val="2"/>
          <w:w w:val="105"/>
          <w:sz w:val="38"/>
        </w:rPr>
        <w:t>。</w:t>
      </w:r>
      <w:r>
        <w:rPr>
          <w:color w:val="4F4F4F"/>
          <w:w w:val="105"/>
          <w:sz w:val="38"/>
        </w:rPr>
        <w:t>室</w:t>
      </w:r>
      <w:r>
        <w:rPr>
          <w:color w:val="3F3F3F"/>
          <w:spacing w:val="1"/>
          <w:w w:val="113"/>
          <w:sz w:val="38"/>
        </w:rPr>
        <w:t>性心动过速持续时间超过</w:t>
      </w:r>
      <w:r>
        <w:rPr>
          <w:rFonts w:ascii="Times New Roman" w:eastAsia="Times New Roman"/>
          <w:color w:val="3F3F3F"/>
          <w:w w:val="113"/>
          <w:sz w:val="38"/>
        </w:rPr>
        <w:t>30s</w:t>
      </w:r>
      <w:r>
        <w:rPr>
          <w:color w:val="3F3F3F"/>
          <w:w w:val="113"/>
          <w:sz w:val="38"/>
        </w:rPr>
        <w:t>称为持续性室性心动过</w:t>
      </w:r>
      <w:r>
        <w:rPr>
          <w:color w:val="3F3F3F"/>
          <w:spacing w:val="1"/>
          <w:w w:val="110"/>
          <w:sz w:val="38"/>
        </w:rPr>
        <w:t>速</w:t>
      </w:r>
      <w:r>
        <w:rPr>
          <w:color w:val="6E6E6E"/>
          <w:spacing w:val="1"/>
          <w:w w:val="110"/>
          <w:sz w:val="38"/>
        </w:rPr>
        <w:t>。</w:t>
      </w:r>
      <w:r>
        <w:rPr>
          <w:color w:val="3F3F3F"/>
          <w:w w:val="110"/>
          <w:sz w:val="38"/>
        </w:rPr>
        <w:t>持续性的室性心动过速常发生于心脏有器质性变</w:t>
      </w:r>
      <w:r>
        <w:rPr>
          <w:color w:val="3F3F3F"/>
          <w:spacing w:val="2"/>
          <w:w w:val="105"/>
          <w:sz w:val="38"/>
        </w:rPr>
        <w:t>化，心室受损的患者</w:t>
      </w:r>
      <w:r>
        <w:rPr>
          <w:color w:val="6E6E6E"/>
          <w:spacing w:val="2"/>
          <w:w w:val="105"/>
          <w:sz w:val="38"/>
        </w:rPr>
        <w:t>。</w:t>
      </w:r>
      <w:r>
        <w:rPr>
          <w:color w:val="3F3F3F"/>
          <w:spacing w:val="1"/>
          <w:w w:val="105"/>
          <w:sz w:val="38"/>
        </w:rPr>
        <w:t>最常见于发生心力衰竭后的数周</w:t>
      </w:r>
      <w:r>
        <w:rPr>
          <w:color w:val="3F3F3F"/>
          <w:spacing w:val="2"/>
          <w:w w:val="105"/>
          <w:sz w:val="38"/>
        </w:rPr>
        <w:t>到数月，在老年患者中更为常见</w:t>
      </w:r>
      <w:r>
        <w:rPr>
          <w:color w:val="8C8C8C"/>
          <w:spacing w:val="2"/>
          <w:w w:val="105"/>
          <w:sz w:val="38"/>
        </w:rPr>
        <w:t>。</w:t>
      </w:r>
      <w:r>
        <w:rPr>
          <w:color w:val="4F4F4F"/>
          <w:spacing w:val="1"/>
          <w:w w:val="105"/>
          <w:sz w:val="38"/>
        </w:rPr>
        <w:t>然而也有少数无器质</w:t>
      </w:r>
      <w:r>
        <w:rPr>
          <w:color w:val="3F3F3F"/>
          <w:spacing w:val="1"/>
          <w:w w:val="106"/>
          <w:sz w:val="38"/>
        </w:rPr>
        <w:t>性心脏病的青年人也可发生室性心动过速</w:t>
      </w:r>
      <w:r>
        <w:rPr>
          <w:color w:val="8C8C8C"/>
          <w:w w:val="106"/>
          <w:sz w:val="38"/>
        </w:rPr>
        <w:t>。</w:t>
      </w:r>
    </w:p>
    <w:p>
      <w:pPr>
        <w:spacing w:before="10"/>
        <w:ind w:left="887" w:right="0" w:firstLine="0"/>
        <w:jc w:val="left"/>
        <w:rPr>
          <w:sz w:val="38"/>
        </w:rPr>
      </w:pPr>
      <w:r>
        <w:rPr>
          <w:color w:val="2A2A2A"/>
          <w:spacing w:val="-2"/>
          <w:w w:val="105"/>
          <w:sz w:val="38"/>
        </w:rPr>
        <w:t>临床表现与诊断</w:t>
      </w:r>
    </w:p>
    <w:p>
      <w:pPr>
        <w:spacing w:line="321" w:lineRule="auto" w:before="152"/>
        <w:ind w:left="864" w:right="200" w:firstLine="842"/>
        <w:jc w:val="both"/>
        <w:rPr>
          <w:sz w:val="38"/>
        </w:rPr>
      </w:pPr>
      <w:r>
        <w:rPr>
          <w:color w:val="4F4F4F"/>
          <w:spacing w:val="3"/>
          <w:w w:val="105"/>
          <w:sz w:val="38"/>
        </w:rPr>
        <w:t>发作室性心动过速时患者常会出现心悸</w:t>
      </w:r>
      <w:r>
        <w:rPr>
          <w:color w:val="8C8C8C"/>
          <w:spacing w:val="3"/>
          <w:w w:val="105"/>
          <w:sz w:val="38"/>
        </w:rPr>
        <w:t>。</w:t>
      </w:r>
      <w:r>
        <w:rPr>
          <w:color w:val="4F4F4F"/>
          <w:spacing w:val="2"/>
          <w:w w:val="105"/>
          <w:sz w:val="38"/>
        </w:rPr>
        <w:t>持续性的</w:t>
      </w:r>
      <w:r>
        <w:rPr>
          <w:color w:val="4F4F4F"/>
          <w:spacing w:val="2"/>
          <w:w w:val="106"/>
          <w:sz w:val="38"/>
        </w:rPr>
        <w:t>室性心动过速常使心室的充盈泵血效率降低，严重时可</w:t>
      </w:r>
      <w:r>
        <w:rPr>
          <w:color w:val="3F3F3F"/>
          <w:spacing w:val="3"/>
          <w:w w:val="105"/>
          <w:sz w:val="38"/>
        </w:rPr>
        <w:t>能出现血压下降，心力衰竭而威胁患者的生命</w:t>
      </w:r>
      <w:r>
        <w:rPr>
          <w:color w:val="8C8C8C"/>
          <w:spacing w:val="3"/>
          <w:w w:val="105"/>
          <w:sz w:val="38"/>
        </w:rPr>
        <w:t>。</w:t>
      </w:r>
      <w:r>
        <w:rPr>
          <w:color w:val="4F4F4F"/>
          <w:spacing w:val="1"/>
          <w:w w:val="105"/>
          <w:sz w:val="38"/>
        </w:rPr>
        <w:t>室性心</w:t>
      </w:r>
      <w:r>
        <w:rPr>
          <w:color w:val="3F3F3F"/>
          <w:spacing w:val="1"/>
          <w:w w:val="113"/>
          <w:sz w:val="38"/>
        </w:rPr>
        <w:t>动过速的威胁还在于它可能恶化并转为室颤-心脏骤</w:t>
      </w:r>
      <w:r>
        <w:rPr>
          <w:color w:val="3F3F3F"/>
          <w:spacing w:val="3"/>
          <w:w w:val="105"/>
          <w:sz w:val="38"/>
        </w:rPr>
        <w:t>停的</w:t>
      </w:r>
      <w:r>
        <w:rPr>
          <w:color w:val="6E6E6E"/>
          <w:spacing w:val="3"/>
          <w:w w:val="105"/>
          <w:sz w:val="38"/>
        </w:rPr>
        <w:t>一</w:t>
      </w:r>
      <w:r>
        <w:rPr>
          <w:color w:val="3F3F3F"/>
          <w:spacing w:val="3"/>
          <w:w w:val="105"/>
          <w:sz w:val="38"/>
        </w:rPr>
        <w:t>种形式</w:t>
      </w:r>
      <w:r>
        <w:rPr>
          <w:color w:val="8C8C8C"/>
          <w:spacing w:val="3"/>
          <w:w w:val="105"/>
          <w:sz w:val="38"/>
        </w:rPr>
        <w:t>。</w:t>
      </w:r>
      <w:r>
        <w:rPr>
          <w:color w:val="2A2A2A"/>
          <w:spacing w:val="3"/>
          <w:w w:val="105"/>
          <w:sz w:val="38"/>
        </w:rPr>
        <w:t>偶尔有患者发</w:t>
      </w:r>
      <w:r>
        <w:rPr>
          <w:color w:val="4F4F4F"/>
          <w:spacing w:val="2"/>
          <w:w w:val="105"/>
          <w:sz w:val="38"/>
        </w:rPr>
        <w:t>生室性心动过速，甚至心</w:t>
      </w:r>
      <w:r>
        <w:rPr>
          <w:color w:val="3F3F3F"/>
          <w:spacing w:val="2"/>
          <w:w w:val="108"/>
          <w:sz w:val="38"/>
        </w:rPr>
        <w:t>率超过每分钟</w:t>
      </w:r>
      <w:r>
        <w:rPr>
          <w:rFonts w:ascii="Times New Roman" w:eastAsia="Times New Roman"/>
          <w:color w:val="3F3F3F"/>
          <w:spacing w:val="2"/>
          <w:w w:val="108"/>
          <w:sz w:val="38"/>
        </w:rPr>
        <w:t>200</w:t>
      </w:r>
      <w:r>
        <w:rPr>
          <w:color w:val="3F3F3F"/>
          <w:spacing w:val="2"/>
          <w:w w:val="108"/>
          <w:sz w:val="38"/>
        </w:rPr>
        <w:t>次时也无明显症状，但其危险性并不</w:t>
      </w:r>
      <w:r>
        <w:rPr>
          <w:color w:val="3F3F3F"/>
          <w:spacing w:val="2"/>
          <w:w w:val="106"/>
          <w:sz w:val="38"/>
        </w:rPr>
        <w:t>会因此而降低</w:t>
      </w:r>
      <w:r>
        <w:rPr>
          <w:color w:val="8C8C8C"/>
          <w:w w:val="106"/>
          <w:sz w:val="38"/>
        </w:rPr>
        <w:t>。</w:t>
      </w:r>
    </w:p>
    <w:p>
      <w:pPr>
        <w:spacing w:line="319" w:lineRule="auto" w:before="4"/>
        <w:ind w:left="875" w:right="189" w:firstLine="830"/>
        <w:jc w:val="both"/>
        <w:rPr>
          <w:sz w:val="38"/>
        </w:rPr>
      </w:pPr>
      <w:r>
        <w:rPr>
          <w:color w:val="3F3F3F"/>
          <w:spacing w:val="-2"/>
          <w:w w:val="105"/>
          <w:sz w:val="38"/>
        </w:rPr>
        <w:t>心</w:t>
      </w:r>
      <w:r>
        <w:rPr>
          <w:color w:val="3F3F3F"/>
          <w:spacing w:val="-2"/>
          <w:w w:val="105"/>
          <w:sz w:val="38"/>
        </w:rPr>
        <w:t>电</w:t>
      </w:r>
      <w:r>
        <w:rPr>
          <w:color w:val="3F3F3F"/>
          <w:spacing w:val="-2"/>
          <w:w w:val="105"/>
          <w:sz w:val="38"/>
        </w:rPr>
        <w:t>图</w:t>
      </w:r>
      <w:r>
        <w:rPr>
          <w:rFonts w:ascii="Times New Roman" w:eastAsia="Times New Roman"/>
          <w:color w:val="3F3F3F"/>
          <w:spacing w:val="-2"/>
          <w:w w:val="105"/>
          <w:sz w:val="38"/>
        </w:rPr>
        <w:t>(ECG)</w:t>
      </w:r>
      <w:r>
        <w:rPr>
          <w:color w:val="3F3F3F"/>
          <w:spacing w:val="-2"/>
          <w:w w:val="105"/>
          <w:sz w:val="38"/>
        </w:rPr>
        <w:t>可</w:t>
      </w:r>
      <w:r>
        <w:rPr>
          <w:color w:val="3F3F3F"/>
          <w:spacing w:val="-2"/>
          <w:w w:val="105"/>
          <w:sz w:val="38"/>
        </w:rPr>
        <w:t>用</w:t>
      </w:r>
      <w:r>
        <w:rPr>
          <w:color w:val="3F3F3F"/>
          <w:spacing w:val="-2"/>
          <w:w w:val="105"/>
          <w:sz w:val="38"/>
        </w:rPr>
        <w:t>来</w:t>
      </w:r>
      <w:r>
        <w:rPr>
          <w:color w:val="3F3F3F"/>
          <w:spacing w:val="-2"/>
          <w:w w:val="105"/>
          <w:sz w:val="38"/>
        </w:rPr>
        <w:t>诊</w:t>
      </w:r>
      <w:r>
        <w:rPr>
          <w:color w:val="3F3F3F"/>
          <w:spacing w:val="-2"/>
          <w:w w:val="105"/>
          <w:sz w:val="38"/>
        </w:rPr>
        <w:t>断</w:t>
      </w:r>
      <w:r>
        <w:rPr>
          <w:color w:val="3F3F3F"/>
          <w:spacing w:val="-2"/>
          <w:w w:val="105"/>
          <w:sz w:val="38"/>
        </w:rPr>
        <w:t>室</w:t>
      </w:r>
      <w:r>
        <w:rPr>
          <w:color w:val="3F3F3F"/>
          <w:spacing w:val="-2"/>
          <w:w w:val="105"/>
          <w:sz w:val="38"/>
        </w:rPr>
        <w:t>性</w:t>
      </w:r>
      <w:r>
        <w:rPr>
          <w:color w:val="3F3F3F"/>
          <w:spacing w:val="-2"/>
          <w:w w:val="105"/>
          <w:sz w:val="38"/>
        </w:rPr>
        <w:t>心</w:t>
      </w:r>
      <w:r>
        <w:rPr>
          <w:color w:val="3F3F3F"/>
          <w:spacing w:val="-2"/>
          <w:w w:val="105"/>
          <w:sz w:val="38"/>
        </w:rPr>
        <w:t>动</w:t>
      </w:r>
      <w:r>
        <w:rPr>
          <w:color w:val="3F3F3F"/>
          <w:spacing w:val="-2"/>
          <w:w w:val="105"/>
          <w:sz w:val="38"/>
        </w:rPr>
        <w:t>过</w:t>
      </w:r>
      <w:r>
        <w:rPr>
          <w:color w:val="3F3F3F"/>
          <w:spacing w:val="-2"/>
          <w:w w:val="105"/>
          <w:sz w:val="38"/>
        </w:rPr>
        <w:t>速</w:t>
      </w:r>
      <w:r>
        <w:rPr>
          <w:color w:val="3F3F3F"/>
          <w:spacing w:val="-2"/>
          <w:w w:val="105"/>
          <w:sz w:val="38"/>
        </w:rPr>
        <w:t>，</w:t>
      </w:r>
      <w:r>
        <w:rPr>
          <w:color w:val="3F3F3F"/>
          <w:spacing w:val="-2"/>
          <w:w w:val="105"/>
          <w:sz w:val="38"/>
        </w:rPr>
        <w:t>并</w:t>
      </w:r>
      <w:r>
        <w:rPr>
          <w:color w:val="3F3F3F"/>
          <w:spacing w:val="-2"/>
          <w:w w:val="105"/>
          <w:sz w:val="38"/>
        </w:rPr>
        <w:t>帮</w:t>
      </w:r>
      <w:r>
        <w:rPr>
          <w:color w:val="3F3F3F"/>
          <w:spacing w:val="-2"/>
          <w:w w:val="105"/>
          <w:sz w:val="38"/>
        </w:rPr>
        <w:t>助</w:t>
      </w:r>
      <w:r>
        <w:rPr>
          <w:color w:val="3F3F3F"/>
          <w:spacing w:val="-2"/>
          <w:w w:val="105"/>
          <w:sz w:val="38"/>
        </w:rPr>
        <w:t>判</w:t>
      </w:r>
      <w:r>
        <w:rPr>
          <w:color w:val="3F3F3F"/>
          <w:spacing w:val="-2"/>
          <w:w w:val="105"/>
          <w:sz w:val="38"/>
        </w:rPr>
        <w:t>断</w:t>
      </w:r>
      <w:r>
        <w:rPr>
          <w:color w:val="3F3F3F"/>
          <w:spacing w:val="-2"/>
          <w:w w:val="105"/>
          <w:sz w:val="38"/>
        </w:rPr>
        <w:t>是</w:t>
      </w:r>
      <w:r>
        <w:rPr>
          <w:color w:val="3F3F3F"/>
          <w:spacing w:val="-2"/>
          <w:w w:val="105"/>
          <w:sz w:val="38"/>
        </w:rPr>
        <w:t>否</w:t>
      </w:r>
      <w:r>
        <w:rPr>
          <w:color w:val="3F3F3F"/>
          <w:spacing w:val="-2"/>
          <w:w w:val="105"/>
          <w:sz w:val="38"/>
        </w:rPr>
        <w:t>需</w:t>
      </w:r>
      <w:r>
        <w:rPr>
          <w:color w:val="3F3F3F"/>
          <w:spacing w:val="-2"/>
          <w:w w:val="105"/>
          <w:sz w:val="38"/>
        </w:rPr>
        <w:t>要</w:t>
      </w:r>
      <w:r>
        <w:rPr>
          <w:color w:val="3F3F3F"/>
          <w:spacing w:val="-2"/>
          <w:w w:val="105"/>
          <w:sz w:val="38"/>
        </w:rPr>
        <w:t>治</w:t>
      </w:r>
      <w:r>
        <w:rPr>
          <w:color w:val="3F3F3F"/>
          <w:spacing w:val="-2"/>
          <w:w w:val="105"/>
          <w:sz w:val="38"/>
        </w:rPr>
        <w:t>疗</w:t>
      </w:r>
      <w:r>
        <w:rPr>
          <w:color w:val="8C8C8C"/>
          <w:spacing w:val="-2"/>
          <w:w w:val="105"/>
          <w:sz w:val="38"/>
        </w:rPr>
        <w:t>。</w:t>
      </w:r>
      <w:r>
        <w:rPr>
          <w:color w:val="3F3F3F"/>
          <w:spacing w:val="-2"/>
          <w:w w:val="105"/>
          <w:sz w:val="38"/>
        </w:rPr>
        <w:t>动</w:t>
      </w:r>
      <w:r>
        <w:rPr>
          <w:color w:val="3F3F3F"/>
          <w:spacing w:val="-2"/>
          <w:w w:val="105"/>
          <w:sz w:val="38"/>
        </w:rPr>
        <w:t>态</w:t>
      </w:r>
      <w:r>
        <w:rPr>
          <w:color w:val="3F3F3F"/>
          <w:spacing w:val="-2"/>
          <w:w w:val="105"/>
          <w:sz w:val="38"/>
        </w:rPr>
        <w:t>心</w:t>
      </w:r>
      <w:r>
        <w:rPr>
          <w:color w:val="3F3F3F"/>
          <w:spacing w:val="-2"/>
          <w:w w:val="105"/>
          <w:sz w:val="38"/>
        </w:rPr>
        <w:t>电</w:t>
      </w:r>
      <w:r>
        <w:rPr>
          <w:color w:val="3F3F3F"/>
          <w:spacing w:val="-2"/>
          <w:w w:val="105"/>
          <w:sz w:val="38"/>
        </w:rPr>
        <w:t>图</w:t>
      </w:r>
      <w:r>
        <w:rPr>
          <w:color w:val="3F3F3F"/>
          <w:spacing w:val="-2"/>
          <w:w w:val="105"/>
          <w:sz w:val="38"/>
        </w:rPr>
        <w:t>监</w:t>
      </w:r>
      <w:r>
        <w:rPr>
          <w:color w:val="3F3F3F"/>
          <w:spacing w:val="-2"/>
          <w:w w:val="105"/>
          <w:sz w:val="38"/>
        </w:rPr>
        <w:t>测</w:t>
      </w:r>
      <w:r>
        <w:rPr>
          <w:color w:val="3F3F3F"/>
          <w:spacing w:val="-2"/>
          <w:w w:val="105"/>
          <w:sz w:val="38"/>
        </w:rPr>
        <w:t>仪</w:t>
      </w:r>
      <w:r>
        <w:rPr>
          <w:color w:val="3F3F3F"/>
          <w:spacing w:val="-2"/>
          <w:w w:val="105"/>
          <w:sz w:val="38"/>
        </w:rPr>
        <w:t>可</w:t>
      </w:r>
      <w:r>
        <w:rPr>
          <w:color w:val="3F3F3F"/>
          <w:spacing w:val="-2"/>
          <w:w w:val="105"/>
          <w:sz w:val="38"/>
        </w:rPr>
        <w:t>以</w:t>
      </w:r>
      <w:r>
        <w:rPr>
          <w:color w:val="3F3F3F"/>
          <w:spacing w:val="-2"/>
          <w:w w:val="105"/>
          <w:sz w:val="38"/>
        </w:rPr>
        <w:t>记</w:t>
      </w:r>
      <w:r>
        <w:rPr>
          <w:color w:val="3F3F3F"/>
          <w:spacing w:val="-2"/>
          <w:w w:val="105"/>
          <w:sz w:val="38"/>
        </w:rPr>
        <w:t>录</w:t>
      </w:r>
      <w:r>
        <w:rPr>
          <w:color w:val="3F3F3F"/>
          <w:spacing w:val="-2"/>
          <w:w w:val="105"/>
          <w:sz w:val="38"/>
        </w:rPr>
        <w:t>超</w:t>
      </w:r>
      <w:r>
        <w:rPr>
          <w:color w:val="3F3F3F"/>
          <w:spacing w:val="-2"/>
          <w:w w:val="105"/>
          <w:sz w:val="38"/>
        </w:rPr>
        <w:t>过</w:t>
      </w:r>
      <w:r>
        <w:rPr>
          <w:rFonts w:ascii="Arial" w:eastAsia="Arial"/>
          <w:color w:val="3F3F3F"/>
          <w:spacing w:val="-2"/>
          <w:w w:val="105"/>
          <w:sz w:val="37"/>
        </w:rPr>
        <w:t>24h</w:t>
      </w:r>
      <w:r>
        <w:rPr>
          <w:color w:val="3F3F3F"/>
          <w:spacing w:val="-2"/>
          <w:w w:val="105"/>
          <w:sz w:val="38"/>
        </w:rPr>
        <w:t>的心脏电节律</w:t>
      </w:r>
      <w:r>
        <w:rPr>
          <w:color w:val="8C8C8C"/>
          <w:spacing w:val="-2"/>
          <w:w w:val="105"/>
          <w:sz w:val="38"/>
        </w:rPr>
        <w:t>。</w:t>
      </w:r>
    </w:p>
    <w:p>
      <w:pPr>
        <w:spacing w:before="30"/>
        <w:ind w:left="555" w:right="0" w:firstLine="0"/>
        <w:jc w:val="left"/>
        <w:rPr>
          <w:sz w:val="38"/>
        </w:rPr>
      </w:pPr>
      <w:r>
        <w:rPr/>
        <w:br w:type="column"/>
      </w:r>
      <w:r>
        <w:rPr>
          <w:color w:val="3F3F3F"/>
          <w:spacing w:val="-5"/>
          <w:w w:val="105"/>
          <w:sz w:val="38"/>
        </w:rPr>
        <w:t>治疗</w:t>
      </w:r>
    </w:p>
    <w:p>
      <w:pPr>
        <w:spacing w:line="314" w:lineRule="auto" w:before="152"/>
        <w:ind w:left="545" w:right="626" w:firstLine="823"/>
        <w:jc w:val="both"/>
        <w:rPr>
          <w:sz w:val="38"/>
        </w:rPr>
      </w:pPr>
      <w:r>
        <w:rPr>
          <w:color w:val="3F3F3F"/>
          <w:spacing w:val="1"/>
          <w:w w:val="110"/>
          <w:sz w:val="38"/>
        </w:rPr>
        <w:t>伴有自觉症状或超过</w:t>
      </w:r>
      <w:r>
        <w:rPr>
          <w:rFonts w:ascii="Times New Roman" w:eastAsia="Times New Roman"/>
          <w:color w:val="3F3F3F"/>
          <w:w w:val="110"/>
          <w:sz w:val="38"/>
        </w:rPr>
        <w:t>30</w:t>
      </w:r>
      <w:r>
        <w:rPr>
          <w:color w:val="3F3F3F"/>
          <w:spacing w:val="-1"/>
          <w:w w:val="110"/>
          <w:sz w:val="38"/>
        </w:rPr>
        <w:t>秒即使没有明显症状的室</w:t>
      </w:r>
      <w:r>
        <w:rPr>
          <w:color w:val="3F3F3F"/>
          <w:spacing w:val="1"/>
          <w:w w:val="105"/>
          <w:sz w:val="38"/>
        </w:rPr>
        <w:t>性心动过速均需要治疗</w:t>
      </w:r>
      <w:r>
        <w:rPr>
          <w:color w:val="8C8C8C"/>
          <w:spacing w:val="1"/>
          <w:w w:val="105"/>
          <w:sz w:val="38"/>
        </w:rPr>
        <w:t>。</w:t>
      </w:r>
      <w:r>
        <w:rPr>
          <w:color w:val="4F4F4F"/>
          <w:w w:val="105"/>
          <w:sz w:val="38"/>
        </w:rPr>
        <w:t>持续性的室性心动过速要紧急治疗</w:t>
      </w:r>
      <w:r>
        <w:rPr>
          <w:color w:val="8C8C8C"/>
          <w:w w:val="105"/>
          <w:sz w:val="38"/>
        </w:rPr>
        <w:t>。</w:t>
      </w:r>
      <w:r>
        <w:rPr>
          <w:color w:val="3F3F3F"/>
          <w:w w:val="105"/>
          <w:sz w:val="38"/>
        </w:rPr>
        <w:t>如果发作时血压下降到比较低的水平，立即施行心脏电复律</w:t>
      </w:r>
      <w:r>
        <w:rPr>
          <w:color w:val="8C8C8C"/>
          <w:w w:val="105"/>
          <w:sz w:val="38"/>
        </w:rPr>
        <w:t>。</w:t>
      </w:r>
      <w:r>
        <w:rPr>
          <w:color w:val="3F3F3F"/>
          <w:w w:val="105"/>
          <w:sz w:val="38"/>
        </w:rPr>
        <w:t>可静脉给予抗心律失常药中止或减慢室性心动过速时的心室率</w:t>
      </w:r>
      <w:r>
        <w:rPr>
          <w:color w:val="8C8C8C"/>
          <w:w w:val="105"/>
          <w:sz w:val="38"/>
        </w:rPr>
        <w:t>。</w:t>
      </w:r>
      <w:r>
        <w:rPr>
          <w:color w:val="4F4F4F"/>
          <w:w w:val="105"/>
          <w:sz w:val="38"/>
        </w:rPr>
        <w:t>最常用的药物有利多卡因、普鲁</w:t>
      </w:r>
      <w:r>
        <w:rPr>
          <w:color w:val="4F4F4F"/>
          <w:spacing w:val="1"/>
          <w:w w:val="106"/>
          <w:sz w:val="38"/>
        </w:rPr>
        <w:t>卡因胺和胺殡酮</w:t>
      </w:r>
      <w:r>
        <w:rPr>
          <w:color w:val="8C8C8C"/>
          <w:w w:val="106"/>
          <w:sz w:val="38"/>
        </w:rPr>
        <w:t>。</w:t>
      </w:r>
    </w:p>
    <w:p>
      <w:pPr>
        <w:spacing w:line="314" w:lineRule="auto" w:before="6"/>
        <w:ind w:left="552" w:right="566" w:firstLine="800"/>
        <w:jc w:val="both"/>
        <w:rPr>
          <w:sz w:val="38"/>
        </w:rPr>
      </w:pPr>
      <w:r>
        <w:rPr>
          <w:color w:val="6E6E6E"/>
          <w:spacing w:val="-2"/>
          <w:w w:val="105"/>
          <w:sz w:val="38"/>
        </w:rPr>
        <w:t>一</w:t>
      </w:r>
      <w:r>
        <w:rPr>
          <w:color w:val="6E6E6E"/>
          <w:spacing w:val="-2"/>
          <w:w w:val="105"/>
          <w:sz w:val="38"/>
        </w:rPr>
        <w:t>些</w:t>
      </w:r>
      <w:r>
        <w:rPr>
          <w:color w:val="6E6E6E"/>
          <w:spacing w:val="-2"/>
          <w:w w:val="105"/>
          <w:sz w:val="38"/>
        </w:rPr>
        <w:t>操</w:t>
      </w:r>
      <w:r>
        <w:rPr>
          <w:color w:val="6E6E6E"/>
          <w:spacing w:val="-2"/>
          <w:w w:val="105"/>
          <w:sz w:val="38"/>
        </w:rPr>
        <w:t>作</w:t>
      </w:r>
      <w:r>
        <w:rPr>
          <w:color w:val="6E6E6E"/>
          <w:spacing w:val="-2"/>
          <w:w w:val="105"/>
          <w:sz w:val="38"/>
        </w:rPr>
        <w:t>可</w:t>
      </w:r>
      <w:r>
        <w:rPr>
          <w:color w:val="6E6E6E"/>
          <w:spacing w:val="-2"/>
          <w:w w:val="105"/>
          <w:sz w:val="38"/>
        </w:rPr>
        <w:t>用</w:t>
      </w:r>
      <w:r>
        <w:rPr>
          <w:color w:val="6E6E6E"/>
          <w:spacing w:val="-2"/>
          <w:w w:val="105"/>
          <w:sz w:val="38"/>
        </w:rPr>
        <w:t>来</w:t>
      </w:r>
      <w:r>
        <w:rPr>
          <w:color w:val="6E6E6E"/>
          <w:spacing w:val="-2"/>
          <w:w w:val="105"/>
          <w:sz w:val="38"/>
        </w:rPr>
        <w:t>毁</w:t>
      </w:r>
      <w:r>
        <w:rPr>
          <w:color w:val="6E6E6E"/>
          <w:spacing w:val="-2"/>
          <w:w w:val="105"/>
          <w:sz w:val="38"/>
        </w:rPr>
        <w:t>坏</w:t>
      </w:r>
      <w:r>
        <w:rPr>
          <w:color w:val="6E6E6E"/>
          <w:spacing w:val="-2"/>
          <w:w w:val="105"/>
          <w:sz w:val="38"/>
        </w:rPr>
        <w:t>持</w:t>
      </w:r>
      <w:r>
        <w:rPr>
          <w:color w:val="6E6E6E"/>
          <w:spacing w:val="-2"/>
          <w:w w:val="105"/>
          <w:sz w:val="38"/>
        </w:rPr>
        <w:t>续</w:t>
      </w:r>
      <w:r>
        <w:rPr>
          <w:color w:val="6E6E6E"/>
          <w:spacing w:val="-2"/>
          <w:w w:val="105"/>
          <w:sz w:val="38"/>
        </w:rPr>
        <w:t>性</w:t>
      </w:r>
      <w:r>
        <w:rPr>
          <w:color w:val="6E6E6E"/>
          <w:spacing w:val="-2"/>
          <w:w w:val="105"/>
          <w:sz w:val="38"/>
        </w:rPr>
        <w:t>室</w:t>
      </w:r>
      <w:r>
        <w:rPr>
          <w:color w:val="6E6E6E"/>
          <w:spacing w:val="-2"/>
          <w:w w:val="105"/>
          <w:sz w:val="38"/>
        </w:rPr>
        <w:t>性</w:t>
      </w:r>
      <w:r>
        <w:rPr>
          <w:color w:val="6E6E6E"/>
          <w:spacing w:val="-2"/>
          <w:w w:val="105"/>
          <w:sz w:val="38"/>
        </w:rPr>
        <w:t>心</w:t>
      </w:r>
      <w:r>
        <w:rPr>
          <w:color w:val="6E6E6E"/>
          <w:spacing w:val="-2"/>
          <w:w w:val="105"/>
          <w:sz w:val="38"/>
        </w:rPr>
        <w:t>动</w:t>
      </w:r>
      <w:r>
        <w:rPr>
          <w:color w:val="6E6E6E"/>
          <w:spacing w:val="-2"/>
          <w:w w:val="105"/>
          <w:sz w:val="38"/>
        </w:rPr>
        <w:t>过</w:t>
      </w:r>
      <w:r>
        <w:rPr>
          <w:color w:val="6E6E6E"/>
          <w:spacing w:val="-2"/>
          <w:w w:val="105"/>
          <w:sz w:val="38"/>
        </w:rPr>
        <w:t>速</w:t>
      </w:r>
      <w:r>
        <w:rPr>
          <w:color w:val="6E6E6E"/>
          <w:spacing w:val="-2"/>
          <w:w w:val="105"/>
          <w:sz w:val="38"/>
        </w:rPr>
        <w:t>的</w:t>
      </w:r>
      <w:r>
        <w:rPr>
          <w:color w:val="6E6E6E"/>
          <w:spacing w:val="-2"/>
          <w:w w:val="105"/>
          <w:sz w:val="38"/>
        </w:rPr>
        <w:t>病</w:t>
      </w:r>
      <w:r>
        <w:rPr>
          <w:color w:val="6E6E6E"/>
          <w:spacing w:val="-2"/>
          <w:w w:val="105"/>
          <w:sz w:val="38"/>
        </w:rPr>
        <w:t>变</w:t>
      </w:r>
      <w:r>
        <w:rPr>
          <w:color w:val="6E6E6E"/>
          <w:spacing w:val="-2"/>
          <w:w w:val="105"/>
          <w:sz w:val="38"/>
        </w:rPr>
        <w:t>区</w:t>
      </w:r>
      <w:r>
        <w:rPr>
          <w:color w:val="3F3F3F"/>
          <w:spacing w:val="-2"/>
          <w:w w:val="105"/>
          <w:sz w:val="38"/>
        </w:rPr>
        <w:t>域</w:t>
      </w:r>
      <w:r>
        <w:rPr>
          <w:color w:val="3F3F3F"/>
          <w:spacing w:val="-2"/>
          <w:w w:val="105"/>
          <w:sz w:val="38"/>
        </w:rPr>
        <w:t>，</w:t>
      </w:r>
      <w:r>
        <w:rPr>
          <w:color w:val="3F3F3F"/>
          <w:spacing w:val="-2"/>
          <w:w w:val="105"/>
          <w:sz w:val="38"/>
        </w:rPr>
        <w:t>这</w:t>
      </w:r>
      <w:r>
        <w:rPr>
          <w:color w:val="3F3F3F"/>
          <w:spacing w:val="-2"/>
          <w:w w:val="105"/>
          <w:sz w:val="38"/>
        </w:rPr>
        <w:t>些</w:t>
      </w:r>
      <w:r>
        <w:rPr>
          <w:color w:val="3F3F3F"/>
          <w:spacing w:val="-2"/>
          <w:w w:val="105"/>
          <w:sz w:val="38"/>
        </w:rPr>
        <w:t>操</w:t>
      </w:r>
      <w:r>
        <w:rPr>
          <w:color w:val="3F3F3F"/>
          <w:spacing w:val="-2"/>
          <w:w w:val="105"/>
          <w:sz w:val="38"/>
        </w:rPr>
        <w:t>作</w:t>
      </w:r>
      <w:r>
        <w:rPr>
          <w:color w:val="3F3F3F"/>
          <w:spacing w:val="-2"/>
          <w:w w:val="105"/>
          <w:sz w:val="38"/>
        </w:rPr>
        <w:t>包</w:t>
      </w:r>
      <w:r>
        <w:rPr>
          <w:color w:val="3F3F3F"/>
          <w:spacing w:val="-2"/>
          <w:w w:val="105"/>
          <w:sz w:val="38"/>
        </w:rPr>
        <w:t>括</w:t>
      </w:r>
      <w:r>
        <w:rPr>
          <w:color w:val="3F3F3F"/>
          <w:spacing w:val="-2"/>
          <w:w w:val="105"/>
          <w:sz w:val="38"/>
        </w:rPr>
        <w:t>射</w:t>
      </w:r>
      <w:r>
        <w:rPr>
          <w:color w:val="3F3F3F"/>
          <w:spacing w:val="-2"/>
          <w:w w:val="105"/>
          <w:sz w:val="38"/>
        </w:rPr>
        <w:t>频</w:t>
      </w:r>
      <w:r>
        <w:rPr>
          <w:color w:val="3F3F3F"/>
          <w:spacing w:val="-2"/>
          <w:w w:val="105"/>
          <w:sz w:val="38"/>
        </w:rPr>
        <w:t>消</w:t>
      </w:r>
      <w:r>
        <w:rPr>
          <w:color w:val="3F3F3F"/>
          <w:spacing w:val="-2"/>
          <w:w w:val="105"/>
          <w:sz w:val="38"/>
        </w:rPr>
        <w:t>融</w:t>
      </w:r>
      <w:r>
        <w:rPr>
          <w:color w:val="3F3F3F"/>
          <w:spacing w:val="-2"/>
          <w:w w:val="105"/>
          <w:sz w:val="38"/>
        </w:rPr>
        <w:t>（</w:t>
      </w:r>
      <w:r>
        <w:rPr>
          <w:color w:val="3F3F3F"/>
          <w:spacing w:val="-2"/>
          <w:w w:val="105"/>
          <w:sz w:val="38"/>
        </w:rPr>
        <w:t>通</w:t>
      </w:r>
      <w:r>
        <w:rPr>
          <w:color w:val="3F3F3F"/>
          <w:spacing w:val="-2"/>
          <w:w w:val="105"/>
          <w:sz w:val="38"/>
        </w:rPr>
        <w:t>过</w:t>
      </w:r>
      <w:r>
        <w:rPr>
          <w:color w:val="3F3F3F"/>
          <w:spacing w:val="-2"/>
          <w:w w:val="105"/>
          <w:sz w:val="38"/>
        </w:rPr>
        <w:t>插</w:t>
      </w:r>
      <w:r>
        <w:rPr>
          <w:color w:val="3F3F3F"/>
          <w:spacing w:val="-2"/>
          <w:w w:val="105"/>
          <w:sz w:val="38"/>
        </w:rPr>
        <w:t>入</w:t>
      </w:r>
      <w:r>
        <w:rPr>
          <w:color w:val="3F3F3F"/>
          <w:spacing w:val="-2"/>
          <w:w w:val="105"/>
          <w:sz w:val="38"/>
        </w:rPr>
        <w:t>心</w:t>
      </w:r>
      <w:r>
        <w:rPr>
          <w:color w:val="3F3F3F"/>
          <w:spacing w:val="-2"/>
          <w:w w:val="105"/>
          <w:sz w:val="38"/>
        </w:rPr>
        <w:t>脏</w:t>
      </w:r>
      <w:r>
        <w:rPr>
          <w:color w:val="3F3F3F"/>
          <w:spacing w:val="-2"/>
          <w:w w:val="105"/>
          <w:sz w:val="38"/>
        </w:rPr>
        <w:t>的</w:t>
      </w:r>
      <w:r>
        <w:rPr>
          <w:color w:val="3F3F3F"/>
          <w:spacing w:val="-2"/>
          <w:w w:val="105"/>
          <w:sz w:val="38"/>
        </w:rPr>
        <w:t>导</w:t>
      </w:r>
      <w:r>
        <w:rPr>
          <w:color w:val="3F3F3F"/>
          <w:spacing w:val="-2"/>
          <w:w w:val="105"/>
          <w:sz w:val="38"/>
        </w:rPr>
        <w:t>管</w:t>
      </w:r>
      <w:r>
        <w:rPr>
          <w:color w:val="3F3F3F"/>
          <w:spacing w:val="-2"/>
          <w:w w:val="105"/>
          <w:sz w:val="38"/>
        </w:rPr>
        <w:t>微</w:t>
      </w:r>
      <w:r>
        <w:rPr>
          <w:color w:val="3F3F3F"/>
          <w:spacing w:val="-2"/>
          <w:w w:val="105"/>
          <w:sz w:val="38"/>
        </w:rPr>
        <w:t>电</w:t>
      </w:r>
      <w:r>
        <w:rPr>
          <w:color w:val="3F3F3F"/>
          <w:spacing w:val="-2"/>
          <w:w w:val="105"/>
          <w:sz w:val="38"/>
        </w:rPr>
        <w:t>极</w:t>
      </w:r>
      <w:r>
        <w:rPr>
          <w:color w:val="3F3F3F"/>
          <w:spacing w:val="-2"/>
          <w:w w:val="105"/>
          <w:sz w:val="38"/>
        </w:rPr>
        <w:t>释</w:t>
      </w:r>
      <w:r>
        <w:rPr>
          <w:color w:val="3F3F3F"/>
          <w:spacing w:val="-2"/>
          <w:w w:val="105"/>
          <w:sz w:val="38"/>
        </w:rPr>
        <w:t>放</w:t>
      </w:r>
      <w:r>
        <w:rPr>
          <w:color w:val="3F3F3F"/>
          <w:spacing w:val="-2"/>
          <w:w w:val="105"/>
          <w:sz w:val="38"/>
        </w:rPr>
        <w:t>特</w:t>
      </w:r>
      <w:r>
        <w:rPr>
          <w:color w:val="3F3F3F"/>
          <w:spacing w:val="-2"/>
          <w:w w:val="105"/>
          <w:sz w:val="38"/>
        </w:rPr>
        <w:t>殊</w:t>
      </w:r>
      <w:r>
        <w:rPr>
          <w:color w:val="3F3F3F"/>
          <w:spacing w:val="-2"/>
          <w:w w:val="105"/>
          <w:sz w:val="38"/>
        </w:rPr>
        <w:t>频</w:t>
      </w:r>
      <w:r>
        <w:rPr>
          <w:color w:val="3F3F3F"/>
          <w:spacing w:val="-2"/>
          <w:w w:val="105"/>
          <w:sz w:val="38"/>
        </w:rPr>
        <w:t>率</w:t>
      </w:r>
      <w:r>
        <w:rPr>
          <w:color w:val="3F3F3F"/>
          <w:spacing w:val="-2"/>
          <w:w w:val="105"/>
          <w:sz w:val="38"/>
        </w:rPr>
        <w:t>的</w:t>
      </w:r>
      <w:r>
        <w:rPr>
          <w:color w:val="3F3F3F"/>
          <w:spacing w:val="-2"/>
          <w:w w:val="105"/>
          <w:sz w:val="38"/>
        </w:rPr>
        <w:t>能</w:t>
      </w:r>
      <w:r>
        <w:rPr>
          <w:color w:val="3F3F3F"/>
          <w:spacing w:val="-2"/>
          <w:w w:val="105"/>
          <w:sz w:val="38"/>
        </w:rPr>
        <w:t>量</w:t>
      </w:r>
      <w:r>
        <w:rPr>
          <w:color w:val="3F3F3F"/>
          <w:spacing w:val="-2"/>
          <w:w w:val="105"/>
          <w:sz w:val="38"/>
        </w:rPr>
        <w:t>）</w:t>
      </w:r>
      <w:r>
        <w:rPr>
          <w:color w:val="3F3F3F"/>
          <w:spacing w:val="-2"/>
          <w:w w:val="105"/>
          <w:sz w:val="38"/>
        </w:rPr>
        <w:t>和</w:t>
      </w:r>
      <w:r>
        <w:rPr>
          <w:color w:val="3F3F3F"/>
          <w:spacing w:val="-2"/>
          <w:w w:val="105"/>
          <w:sz w:val="38"/>
        </w:rPr>
        <w:t>开</w:t>
      </w:r>
      <w:r>
        <w:rPr>
          <w:color w:val="3F3F3F"/>
          <w:spacing w:val="-2"/>
          <w:w w:val="105"/>
          <w:sz w:val="38"/>
        </w:rPr>
        <w:t>胸</w:t>
      </w:r>
      <w:r>
        <w:rPr>
          <w:color w:val="3F3F3F"/>
          <w:spacing w:val="-2"/>
          <w:w w:val="105"/>
          <w:sz w:val="38"/>
        </w:rPr>
        <w:t>手</w:t>
      </w:r>
      <w:r>
        <w:rPr>
          <w:color w:val="3F3F3F"/>
          <w:spacing w:val="-2"/>
          <w:w w:val="105"/>
          <w:sz w:val="38"/>
        </w:rPr>
        <w:t>术</w:t>
      </w:r>
      <w:r>
        <w:rPr>
          <w:color w:val="3F3F3F"/>
          <w:spacing w:val="-2"/>
          <w:w w:val="105"/>
          <w:sz w:val="38"/>
        </w:rPr>
        <w:t>等</w:t>
      </w:r>
      <w:r>
        <w:rPr>
          <w:color w:val="8C8C8C"/>
          <w:spacing w:val="-2"/>
          <w:w w:val="105"/>
          <w:sz w:val="38"/>
        </w:rPr>
        <w:t>。</w:t>
      </w:r>
    </w:p>
    <w:p>
      <w:pPr>
        <w:spacing w:line="445" w:lineRule="exact" w:before="0"/>
        <w:ind w:left="1405" w:right="662" w:firstLine="0"/>
        <w:jc w:val="center"/>
        <w:rPr>
          <w:sz w:val="38"/>
        </w:rPr>
      </w:pPr>
      <w:r>
        <w:rPr>
          <w:color w:val="3F3F3F"/>
          <w:w w:val="105"/>
          <w:sz w:val="38"/>
        </w:rPr>
        <w:t>如果其他方法无效时，可植入自动除颤器（</w:t>
      </w:r>
      <w:r>
        <w:rPr>
          <w:color w:val="6E6E6E"/>
          <w:w w:val="105"/>
          <w:sz w:val="38"/>
        </w:rPr>
        <w:t>一</w:t>
      </w:r>
      <w:r>
        <w:rPr>
          <w:color w:val="3F3F3F"/>
          <w:spacing w:val="-5"/>
          <w:w w:val="105"/>
          <w:sz w:val="38"/>
        </w:rPr>
        <w:t>种能</w:t>
      </w:r>
    </w:p>
    <w:p>
      <w:pPr>
        <w:spacing w:line="316" w:lineRule="auto" w:before="141"/>
        <w:ind w:left="546" w:right="578" w:hanging="6"/>
        <w:jc w:val="both"/>
        <w:rPr>
          <w:sz w:val="38"/>
        </w:rPr>
      </w:pPr>
      <w:r>
        <w:rPr>
          <w:color w:val="3F3F3F"/>
          <w:spacing w:val="-2"/>
          <w:w w:val="105"/>
          <w:sz w:val="38"/>
        </w:rPr>
        <w:t>够</w:t>
      </w:r>
      <w:r>
        <w:rPr>
          <w:color w:val="3F3F3F"/>
          <w:spacing w:val="-2"/>
          <w:w w:val="105"/>
          <w:sz w:val="38"/>
        </w:rPr>
        <w:t>监</w:t>
      </w:r>
      <w:r>
        <w:rPr>
          <w:color w:val="3F3F3F"/>
          <w:spacing w:val="-2"/>
          <w:w w:val="105"/>
          <w:sz w:val="38"/>
        </w:rPr>
        <w:t>视</w:t>
      </w:r>
      <w:r>
        <w:rPr>
          <w:color w:val="3F3F3F"/>
          <w:spacing w:val="-2"/>
          <w:w w:val="105"/>
          <w:sz w:val="38"/>
        </w:rPr>
        <w:t>心</w:t>
      </w:r>
      <w:r>
        <w:rPr>
          <w:color w:val="3F3F3F"/>
          <w:spacing w:val="-2"/>
          <w:w w:val="105"/>
          <w:sz w:val="38"/>
        </w:rPr>
        <w:t>律</w:t>
      </w:r>
      <w:r>
        <w:rPr>
          <w:color w:val="3F3F3F"/>
          <w:spacing w:val="-2"/>
          <w:w w:val="105"/>
          <w:sz w:val="38"/>
        </w:rPr>
        <w:t>失</w:t>
      </w:r>
      <w:r>
        <w:rPr>
          <w:color w:val="3F3F3F"/>
          <w:spacing w:val="-2"/>
          <w:w w:val="105"/>
          <w:sz w:val="38"/>
        </w:rPr>
        <w:t>常</w:t>
      </w:r>
      <w:r>
        <w:rPr>
          <w:color w:val="3F3F3F"/>
          <w:spacing w:val="-2"/>
          <w:w w:val="105"/>
          <w:sz w:val="38"/>
        </w:rPr>
        <w:t>并</w:t>
      </w:r>
      <w:r>
        <w:rPr>
          <w:color w:val="3F3F3F"/>
          <w:spacing w:val="-2"/>
          <w:w w:val="105"/>
          <w:sz w:val="38"/>
        </w:rPr>
        <w:t>在</w:t>
      </w:r>
      <w:r>
        <w:rPr>
          <w:color w:val="3F3F3F"/>
          <w:spacing w:val="-2"/>
          <w:w w:val="105"/>
          <w:sz w:val="38"/>
        </w:rPr>
        <w:t>发</w:t>
      </w:r>
      <w:r>
        <w:rPr>
          <w:color w:val="3F3F3F"/>
          <w:spacing w:val="-2"/>
          <w:w w:val="105"/>
          <w:sz w:val="38"/>
        </w:rPr>
        <w:t>作</w:t>
      </w:r>
      <w:r>
        <w:rPr>
          <w:color w:val="3F3F3F"/>
          <w:spacing w:val="-2"/>
          <w:w w:val="105"/>
          <w:sz w:val="38"/>
        </w:rPr>
        <w:t>时</w:t>
      </w:r>
      <w:r>
        <w:rPr>
          <w:color w:val="3F3F3F"/>
          <w:spacing w:val="-2"/>
          <w:w w:val="105"/>
          <w:sz w:val="38"/>
        </w:rPr>
        <w:t>施</w:t>
      </w:r>
      <w:r>
        <w:rPr>
          <w:color w:val="3F3F3F"/>
          <w:spacing w:val="-2"/>
          <w:w w:val="105"/>
          <w:sz w:val="38"/>
        </w:rPr>
        <w:t>以</w:t>
      </w:r>
      <w:r>
        <w:rPr>
          <w:color w:val="3F3F3F"/>
          <w:spacing w:val="-2"/>
          <w:w w:val="105"/>
          <w:sz w:val="38"/>
        </w:rPr>
        <w:t>电</w:t>
      </w:r>
      <w:r>
        <w:rPr>
          <w:color w:val="3F3F3F"/>
          <w:spacing w:val="-2"/>
          <w:w w:val="105"/>
          <w:sz w:val="38"/>
        </w:rPr>
        <w:t>击</w:t>
      </w:r>
      <w:r>
        <w:rPr>
          <w:color w:val="3F3F3F"/>
          <w:spacing w:val="-2"/>
          <w:w w:val="105"/>
          <w:sz w:val="38"/>
        </w:rPr>
        <w:t>从</w:t>
      </w:r>
      <w:r>
        <w:rPr>
          <w:color w:val="3F3F3F"/>
          <w:spacing w:val="-2"/>
          <w:w w:val="105"/>
          <w:sz w:val="38"/>
        </w:rPr>
        <w:t>而</w:t>
      </w:r>
      <w:r>
        <w:rPr>
          <w:color w:val="3F3F3F"/>
          <w:spacing w:val="-2"/>
          <w:w w:val="105"/>
          <w:sz w:val="38"/>
        </w:rPr>
        <w:t>使</w:t>
      </w:r>
      <w:r>
        <w:rPr>
          <w:color w:val="3F3F3F"/>
          <w:spacing w:val="-2"/>
          <w:w w:val="105"/>
          <w:sz w:val="38"/>
        </w:rPr>
        <w:t>心</w:t>
      </w:r>
      <w:r>
        <w:rPr>
          <w:color w:val="3F3F3F"/>
          <w:spacing w:val="-2"/>
          <w:w w:val="105"/>
          <w:sz w:val="38"/>
        </w:rPr>
        <w:t>律</w:t>
      </w:r>
      <w:r>
        <w:rPr>
          <w:color w:val="3F3F3F"/>
          <w:spacing w:val="-2"/>
          <w:w w:val="105"/>
          <w:sz w:val="38"/>
        </w:rPr>
        <w:t>转</w:t>
      </w:r>
      <w:r>
        <w:rPr>
          <w:color w:val="3F3F3F"/>
          <w:spacing w:val="-2"/>
          <w:w w:val="105"/>
          <w:sz w:val="38"/>
        </w:rPr>
        <w:t>复</w:t>
      </w:r>
      <w:r>
        <w:rPr>
          <w:color w:val="3F3F3F"/>
          <w:spacing w:val="-2"/>
          <w:w w:val="105"/>
          <w:sz w:val="38"/>
        </w:rPr>
        <w:t>为</w:t>
      </w:r>
      <w:r>
        <w:rPr>
          <w:color w:val="4F4F4F"/>
          <w:spacing w:val="-2"/>
          <w:w w:val="105"/>
          <w:sz w:val="38"/>
        </w:rPr>
        <w:t>正</w:t>
      </w:r>
      <w:r>
        <w:rPr>
          <w:color w:val="4F4F4F"/>
          <w:spacing w:val="-2"/>
          <w:w w:val="105"/>
          <w:sz w:val="38"/>
        </w:rPr>
        <w:t>常</w:t>
      </w:r>
      <w:r>
        <w:rPr>
          <w:color w:val="4F4F4F"/>
          <w:spacing w:val="-2"/>
          <w:w w:val="105"/>
          <w:sz w:val="38"/>
        </w:rPr>
        <w:t>心</w:t>
      </w:r>
      <w:r>
        <w:rPr>
          <w:color w:val="4F4F4F"/>
          <w:spacing w:val="-2"/>
          <w:w w:val="105"/>
          <w:sz w:val="38"/>
        </w:rPr>
        <w:t>律</w:t>
      </w:r>
      <w:r>
        <w:rPr>
          <w:color w:val="4F4F4F"/>
          <w:spacing w:val="-2"/>
          <w:w w:val="105"/>
          <w:sz w:val="38"/>
        </w:rPr>
        <w:t>的</w:t>
      </w:r>
      <w:r>
        <w:rPr>
          <w:color w:val="4F4F4F"/>
          <w:spacing w:val="-2"/>
          <w:w w:val="105"/>
          <w:sz w:val="38"/>
        </w:rPr>
        <w:t>电</w:t>
      </w:r>
      <w:r>
        <w:rPr>
          <w:color w:val="4F4F4F"/>
          <w:spacing w:val="-2"/>
          <w:w w:val="105"/>
          <w:sz w:val="38"/>
        </w:rPr>
        <w:t>子</w:t>
      </w:r>
      <w:r>
        <w:rPr>
          <w:color w:val="4F4F4F"/>
          <w:spacing w:val="-2"/>
          <w:w w:val="105"/>
          <w:sz w:val="38"/>
        </w:rPr>
        <w:t>仪</w:t>
      </w:r>
      <w:r>
        <w:rPr>
          <w:color w:val="4F4F4F"/>
          <w:spacing w:val="-2"/>
          <w:w w:val="105"/>
          <w:sz w:val="38"/>
        </w:rPr>
        <w:t>器</w:t>
      </w:r>
      <w:r>
        <w:rPr>
          <w:color w:val="4F4F4F"/>
          <w:spacing w:val="-2"/>
          <w:w w:val="105"/>
          <w:sz w:val="38"/>
        </w:rPr>
        <w:t>）</w:t>
      </w:r>
      <w:r>
        <w:rPr>
          <w:color w:val="8C8C8C"/>
          <w:spacing w:val="-2"/>
          <w:w w:val="105"/>
          <w:sz w:val="38"/>
        </w:rPr>
        <w:t>。</w:t>
      </w:r>
      <w:r>
        <w:rPr>
          <w:color w:val="4F4F4F"/>
          <w:spacing w:val="-2"/>
          <w:w w:val="105"/>
          <w:sz w:val="38"/>
        </w:rPr>
        <w:t>这</w:t>
      </w:r>
      <w:r>
        <w:rPr>
          <w:color w:val="6E6E6E"/>
          <w:spacing w:val="-2"/>
          <w:w w:val="105"/>
          <w:sz w:val="38"/>
        </w:rPr>
        <w:t>一</w:t>
      </w:r>
      <w:r>
        <w:rPr>
          <w:color w:val="3F3F3F"/>
          <w:spacing w:val="-2"/>
          <w:w w:val="105"/>
          <w:sz w:val="38"/>
        </w:rPr>
        <w:t>过</w:t>
      </w:r>
      <w:r>
        <w:rPr>
          <w:color w:val="3F3F3F"/>
          <w:spacing w:val="-2"/>
          <w:w w:val="105"/>
          <w:sz w:val="38"/>
        </w:rPr>
        <w:t>程</w:t>
      </w:r>
      <w:r>
        <w:rPr>
          <w:color w:val="3F3F3F"/>
          <w:spacing w:val="-2"/>
          <w:w w:val="105"/>
          <w:sz w:val="38"/>
        </w:rPr>
        <w:t>类</w:t>
      </w:r>
      <w:r>
        <w:rPr>
          <w:color w:val="3F3F3F"/>
          <w:spacing w:val="-2"/>
          <w:w w:val="105"/>
          <w:sz w:val="38"/>
        </w:rPr>
        <w:t>似</w:t>
      </w:r>
      <w:r>
        <w:rPr>
          <w:color w:val="3F3F3F"/>
          <w:spacing w:val="-2"/>
          <w:w w:val="105"/>
          <w:sz w:val="38"/>
        </w:rPr>
        <w:t>棺</w:t>
      </w:r>
      <w:r>
        <w:rPr>
          <w:color w:val="3F3F3F"/>
          <w:spacing w:val="-2"/>
          <w:w w:val="105"/>
          <w:sz w:val="38"/>
        </w:rPr>
        <w:t>入</w:t>
      </w:r>
      <w:r>
        <w:rPr>
          <w:color w:val="3F3F3F"/>
          <w:spacing w:val="-2"/>
          <w:w w:val="105"/>
          <w:sz w:val="38"/>
        </w:rPr>
        <w:t>人</w:t>
      </w:r>
      <w:r>
        <w:rPr>
          <w:color w:val="3F3F3F"/>
          <w:spacing w:val="-2"/>
          <w:w w:val="105"/>
          <w:sz w:val="38"/>
        </w:rPr>
        <w:t>工</w:t>
      </w:r>
      <w:r>
        <w:rPr>
          <w:color w:val="3F3F3F"/>
          <w:spacing w:val="-2"/>
          <w:w w:val="105"/>
          <w:sz w:val="38"/>
        </w:rPr>
        <w:t>心</w:t>
      </w:r>
      <w:r>
        <w:rPr>
          <w:color w:val="3F3F3F"/>
          <w:spacing w:val="-2"/>
          <w:w w:val="105"/>
          <w:sz w:val="38"/>
        </w:rPr>
        <w:t>脏</w:t>
      </w:r>
      <w:r>
        <w:rPr>
          <w:color w:val="3F3F3F"/>
          <w:spacing w:val="-2"/>
          <w:w w:val="105"/>
          <w:sz w:val="38"/>
        </w:rPr>
        <w:t>起</w:t>
      </w:r>
      <w:r>
        <w:rPr>
          <w:color w:val="4F4F4F"/>
          <w:spacing w:val="-4"/>
          <w:w w:val="105"/>
          <w:sz w:val="38"/>
        </w:rPr>
        <w:t>搏</w:t>
      </w:r>
      <w:r>
        <w:rPr>
          <w:color w:val="4F4F4F"/>
          <w:spacing w:val="-4"/>
          <w:w w:val="105"/>
          <w:sz w:val="38"/>
        </w:rPr>
        <w:t>器</w:t>
      </w:r>
      <w:r>
        <w:rPr>
          <w:color w:val="8C8C8C"/>
          <w:spacing w:val="-4"/>
          <w:w w:val="105"/>
          <w:sz w:val="38"/>
        </w:rPr>
        <w:t>。</w:t>
      </w:r>
    </w:p>
    <w:p>
      <w:pPr>
        <w:pStyle w:val="BodyText"/>
        <w:spacing w:before="10"/>
        <w:rPr>
          <w:sz w:val="41"/>
        </w:rPr>
      </w:pPr>
    </w:p>
    <w:p>
      <w:pPr>
        <w:spacing w:before="0"/>
        <w:ind w:left="640" w:right="662" w:firstLine="0"/>
        <w:jc w:val="center"/>
        <w:rPr>
          <w:sz w:val="53"/>
        </w:rPr>
      </w:pPr>
      <w:r>
        <w:rPr>
          <w:color w:val="2A2A2A"/>
          <w:w w:val="140"/>
          <w:sz w:val="53"/>
        </w:rPr>
        <w:t>心</w:t>
      </w:r>
      <w:r>
        <w:rPr>
          <w:color w:val="2A2A2A"/>
          <w:w w:val="140"/>
          <w:sz w:val="53"/>
        </w:rPr>
        <w:t>室</w:t>
      </w:r>
      <w:r>
        <w:rPr>
          <w:color w:val="2A2A2A"/>
          <w:w w:val="140"/>
          <w:sz w:val="53"/>
        </w:rPr>
        <w:t>颤</w:t>
      </w:r>
      <w:r>
        <w:rPr>
          <w:color w:val="2A2A2A"/>
          <w:spacing w:val="-10"/>
          <w:w w:val="140"/>
          <w:sz w:val="53"/>
        </w:rPr>
        <w:t>动</w:t>
      </w:r>
    </w:p>
    <w:p>
      <w:pPr>
        <w:pStyle w:val="BodyText"/>
        <w:spacing w:before="6"/>
        <w:rPr>
          <w:sz w:val="53"/>
        </w:rPr>
      </w:pPr>
    </w:p>
    <w:p>
      <w:pPr>
        <w:spacing w:line="314" w:lineRule="auto" w:before="0"/>
        <w:ind w:left="535" w:right="626" w:firstLine="823"/>
        <w:jc w:val="both"/>
        <w:rPr>
          <w:sz w:val="38"/>
        </w:rPr>
      </w:pPr>
      <w:r>
        <w:rPr>
          <w:color w:val="3F3F3F"/>
          <w:spacing w:val="-2"/>
          <w:w w:val="105"/>
          <w:sz w:val="38"/>
        </w:rPr>
        <w:t>心主颤动是由许多混乱的电冲动引发的</w:t>
      </w:r>
      <w:r>
        <w:rPr>
          <w:color w:val="6E6E6E"/>
          <w:spacing w:val="-2"/>
          <w:w w:val="105"/>
          <w:sz w:val="38"/>
        </w:rPr>
        <w:t>一</w:t>
      </w:r>
      <w:r>
        <w:rPr>
          <w:color w:val="3F3F3F"/>
          <w:spacing w:val="-2"/>
          <w:w w:val="105"/>
          <w:sz w:val="38"/>
        </w:rPr>
        <w:t>种致命性</w:t>
      </w:r>
      <w:r>
        <w:rPr>
          <w:color w:val="3F3F3F"/>
          <w:spacing w:val="-2"/>
          <w:sz w:val="38"/>
        </w:rPr>
        <w:t>的、不规则的</w:t>
      </w:r>
      <w:r>
        <w:rPr>
          <w:color w:val="6E6E6E"/>
          <w:spacing w:val="-2"/>
          <w:sz w:val="38"/>
        </w:rPr>
        <w:t>一</w:t>
      </w:r>
      <w:r>
        <w:rPr>
          <w:color w:val="4F4F4F"/>
          <w:spacing w:val="-2"/>
          <w:sz w:val="38"/>
        </w:rPr>
        <w:t>系列极快速的</w:t>
      </w:r>
      <w:r>
        <w:rPr>
          <w:color w:val="6E6E6E"/>
          <w:spacing w:val="-2"/>
          <w:sz w:val="38"/>
        </w:rPr>
        <w:t>、</w:t>
      </w:r>
      <w:r>
        <w:rPr>
          <w:color w:val="3F3F3F"/>
          <w:spacing w:val="-2"/>
          <w:sz w:val="38"/>
        </w:rPr>
        <w:t>无效的心室收缩</w:t>
      </w:r>
      <w:r>
        <w:rPr>
          <w:color w:val="8C8C8C"/>
          <w:spacing w:val="-2"/>
          <w:sz w:val="38"/>
        </w:rPr>
        <w:t>。</w:t>
      </w:r>
      <w:r>
        <w:rPr>
          <w:color w:val="4F4F4F"/>
          <w:spacing w:val="-2"/>
          <w:sz w:val="38"/>
        </w:rPr>
        <w:t>它由许</w:t>
      </w:r>
      <w:r>
        <w:rPr>
          <w:color w:val="4F4F4F"/>
          <w:spacing w:val="-2"/>
          <w:w w:val="105"/>
          <w:sz w:val="38"/>
        </w:rPr>
        <w:t>多杂乱的电脉冲所引起</w:t>
      </w:r>
      <w:r>
        <w:rPr>
          <w:color w:val="8C8C8C"/>
          <w:spacing w:val="-2"/>
          <w:w w:val="105"/>
          <w:sz w:val="38"/>
        </w:rPr>
        <w:t>。</w:t>
      </w:r>
      <w:r>
        <w:rPr>
          <w:color w:val="3F3F3F"/>
          <w:spacing w:val="-2"/>
          <w:w w:val="105"/>
          <w:sz w:val="38"/>
        </w:rPr>
        <w:t>在心室颤动时，心室仅仅发生</w:t>
      </w:r>
      <w:r>
        <w:rPr>
          <w:color w:val="4F4F4F"/>
          <w:spacing w:val="-2"/>
          <w:w w:val="105"/>
          <w:sz w:val="38"/>
        </w:rPr>
        <w:t>颤动但并不能协调地收缩，血液不能被泵出心脏</w:t>
      </w:r>
      <w:r>
        <w:rPr>
          <w:color w:val="8C8C8C"/>
          <w:spacing w:val="-2"/>
          <w:w w:val="105"/>
          <w:sz w:val="38"/>
        </w:rPr>
        <w:t>。</w:t>
      </w:r>
      <w:r>
        <w:rPr>
          <w:color w:val="3F3F3F"/>
          <w:spacing w:val="-2"/>
          <w:w w:val="105"/>
          <w:sz w:val="38"/>
        </w:rPr>
        <w:t>因此</w:t>
      </w:r>
      <w:r>
        <w:rPr>
          <w:color w:val="3F3F3F"/>
          <w:spacing w:val="-2"/>
          <w:w w:val="105"/>
          <w:sz w:val="38"/>
        </w:rPr>
        <w:t>心室颤动是心脏骤停的</w:t>
      </w:r>
      <w:r>
        <w:rPr>
          <w:color w:val="6E6E6E"/>
          <w:spacing w:val="-2"/>
          <w:w w:val="105"/>
          <w:sz w:val="38"/>
        </w:rPr>
        <w:t>一</w:t>
      </w:r>
      <w:r>
        <w:rPr>
          <w:color w:val="3F3F3F"/>
          <w:spacing w:val="-2"/>
          <w:w w:val="105"/>
          <w:sz w:val="38"/>
        </w:rPr>
        <w:t>种</w:t>
      </w:r>
      <w:r>
        <w:rPr>
          <w:color w:val="8C8C8C"/>
          <w:spacing w:val="-2"/>
          <w:w w:val="105"/>
          <w:sz w:val="38"/>
        </w:rPr>
        <w:t>。</w:t>
      </w:r>
      <w:r>
        <w:rPr>
          <w:color w:val="3F3F3F"/>
          <w:spacing w:val="-2"/>
          <w:w w:val="105"/>
          <w:sz w:val="38"/>
        </w:rPr>
        <w:t>除非即刻有效地治疗，否</w:t>
      </w:r>
      <w:r>
        <w:rPr>
          <w:color w:val="3F3F3F"/>
          <w:spacing w:val="-2"/>
          <w:w w:val="105"/>
          <w:sz w:val="38"/>
        </w:rPr>
        <w:t>则</w:t>
      </w:r>
      <w:r>
        <w:rPr>
          <w:color w:val="3F3F3F"/>
          <w:spacing w:val="-2"/>
          <w:w w:val="105"/>
          <w:sz w:val="38"/>
        </w:rPr>
        <w:t>是</w:t>
      </w:r>
      <w:r>
        <w:rPr>
          <w:color w:val="3F3F3F"/>
          <w:spacing w:val="-2"/>
          <w:w w:val="105"/>
          <w:sz w:val="38"/>
        </w:rPr>
        <w:t>致</w:t>
      </w:r>
      <w:r>
        <w:rPr>
          <w:color w:val="3F3F3F"/>
          <w:spacing w:val="-2"/>
          <w:w w:val="105"/>
          <w:sz w:val="38"/>
        </w:rPr>
        <w:t>命</w:t>
      </w:r>
      <w:r>
        <w:rPr>
          <w:color w:val="3F3F3F"/>
          <w:spacing w:val="-2"/>
          <w:w w:val="105"/>
          <w:sz w:val="38"/>
        </w:rPr>
        <w:t>的</w:t>
      </w:r>
      <w:r>
        <w:rPr>
          <w:color w:val="8C8C8C"/>
          <w:spacing w:val="-2"/>
          <w:w w:val="105"/>
          <w:sz w:val="38"/>
        </w:rPr>
        <w:t>。</w:t>
      </w:r>
    </w:p>
    <w:p>
      <w:pPr>
        <w:spacing w:line="314" w:lineRule="auto" w:before="0"/>
        <w:ind w:left="535" w:right="556" w:firstLine="824"/>
        <w:jc w:val="both"/>
        <w:rPr>
          <w:sz w:val="38"/>
        </w:rPr>
      </w:pPr>
      <w:r>
        <w:rPr>
          <w:color w:val="3F3F3F"/>
          <w:w w:val="106"/>
          <w:sz w:val="38"/>
        </w:rPr>
        <w:t>心室颤动发生的最常见的原因是由于冠脉病变而使</w:t>
      </w:r>
      <w:r>
        <w:rPr>
          <w:color w:val="3F3F3F"/>
          <w:w w:val="105"/>
          <w:sz w:val="38"/>
        </w:rPr>
        <w:t>心肌得不到足够的血流灌注，如冠心病发作时</w:t>
      </w:r>
      <w:r>
        <w:rPr>
          <w:color w:val="8C8C8C"/>
          <w:w w:val="105"/>
          <w:sz w:val="38"/>
        </w:rPr>
        <w:t>。</w:t>
      </w:r>
      <w:r>
        <w:rPr>
          <w:color w:val="4F4F4F"/>
          <w:w w:val="105"/>
          <w:sz w:val="38"/>
        </w:rPr>
        <w:t>其他原</w:t>
      </w:r>
      <w:r>
        <w:rPr>
          <w:color w:val="4F4F4F"/>
          <w:w w:val="102"/>
          <w:sz w:val="38"/>
        </w:rPr>
        <w:t>因包括休克（血压很低），</w:t>
      </w:r>
      <w:r>
        <w:rPr>
          <w:color w:val="4F4F4F"/>
          <w:spacing w:val="-2"/>
          <w:w w:val="102"/>
          <w:sz w:val="38"/>
        </w:rPr>
        <w:t>如冠脉疾病或其他病变引起的</w:t>
      </w:r>
      <w:r>
        <w:rPr>
          <w:color w:val="3F3F3F"/>
          <w:w w:val="97"/>
          <w:sz w:val="38"/>
        </w:rPr>
        <w:t>休克，电击，溺水，血中钾浓度过低（低钾血症</w:t>
      </w:r>
      <w:r>
        <w:rPr>
          <w:color w:val="6E6E6E"/>
          <w:w w:val="97"/>
          <w:sz w:val="38"/>
        </w:rPr>
        <w:t>）</w:t>
      </w:r>
      <w:r>
        <w:rPr>
          <w:color w:val="3F3F3F"/>
          <w:w w:val="97"/>
          <w:sz w:val="38"/>
        </w:rPr>
        <w:t>，以及服</w:t>
      </w:r>
      <w:r>
        <w:rPr>
          <w:color w:val="3F3F3F"/>
          <w:w w:val="106"/>
          <w:sz w:val="38"/>
        </w:rPr>
        <w:t>用口服影响心脏电活动的药物（如钠离子或者钾离子通</w:t>
      </w:r>
      <w:r>
        <w:rPr>
          <w:color w:val="3F3F3F"/>
          <w:spacing w:val="1"/>
          <w:w w:val="99"/>
          <w:sz w:val="38"/>
        </w:rPr>
        <w:t>道阻滞剂）</w:t>
      </w:r>
      <w:r>
        <w:rPr>
          <w:color w:val="8C8C8C"/>
          <w:w w:val="99"/>
          <w:sz w:val="38"/>
        </w:rPr>
        <w:t>。</w:t>
      </w:r>
    </w:p>
    <w:p>
      <w:pPr>
        <w:spacing w:line="451" w:lineRule="exact" w:before="0"/>
        <w:ind w:left="562" w:right="0" w:firstLine="0"/>
        <w:jc w:val="left"/>
        <w:rPr>
          <w:sz w:val="38"/>
        </w:rPr>
      </w:pPr>
      <w:r>
        <w:rPr>
          <w:color w:val="3F3F3F"/>
          <w:sz w:val="38"/>
        </w:rPr>
        <w:t>临</w:t>
      </w:r>
      <w:r>
        <w:rPr>
          <w:color w:val="3F3F3F"/>
          <w:sz w:val="38"/>
        </w:rPr>
        <w:t>床</w:t>
      </w:r>
      <w:r>
        <w:rPr>
          <w:color w:val="3F3F3F"/>
          <w:sz w:val="38"/>
        </w:rPr>
        <w:t>表</w:t>
      </w:r>
      <w:r>
        <w:rPr>
          <w:color w:val="3F3F3F"/>
          <w:sz w:val="38"/>
        </w:rPr>
        <w:t>现</w:t>
      </w:r>
      <w:r>
        <w:rPr>
          <w:color w:val="3F3F3F"/>
          <w:sz w:val="38"/>
        </w:rPr>
        <w:t>与</w:t>
      </w:r>
      <w:r>
        <w:rPr>
          <w:color w:val="3F3F3F"/>
          <w:sz w:val="38"/>
        </w:rPr>
        <w:t>诊</w:t>
      </w:r>
      <w:r>
        <w:rPr>
          <w:color w:val="3F3F3F"/>
          <w:spacing w:val="-10"/>
          <w:sz w:val="38"/>
        </w:rPr>
        <w:t>断</w:t>
      </w:r>
    </w:p>
    <w:p>
      <w:pPr>
        <w:spacing w:line="309" w:lineRule="auto" w:before="142"/>
        <w:ind w:left="547" w:right="636" w:firstLine="811"/>
        <w:jc w:val="both"/>
        <w:rPr>
          <w:sz w:val="38"/>
        </w:rPr>
      </w:pPr>
      <w:r>
        <w:rPr>
          <w:color w:val="3F3F3F"/>
          <w:w w:val="105"/>
          <w:sz w:val="38"/>
        </w:rPr>
        <w:t>心室颤动发生数秒钟即可引起意识丧失</w:t>
      </w:r>
      <w:r>
        <w:rPr>
          <w:color w:val="8C8C8C"/>
          <w:w w:val="105"/>
          <w:sz w:val="38"/>
        </w:rPr>
        <w:t>。</w:t>
      </w:r>
      <w:r>
        <w:rPr>
          <w:color w:val="3F3F3F"/>
          <w:w w:val="105"/>
          <w:sz w:val="38"/>
        </w:rPr>
        <w:t>如果不治</w:t>
      </w:r>
      <w:r>
        <w:rPr>
          <w:color w:val="4F4F4F"/>
          <w:w w:val="112"/>
          <w:sz w:val="38"/>
        </w:rPr>
        <w:t>疗持续</w:t>
      </w:r>
      <w:r>
        <w:rPr>
          <w:rFonts w:ascii="Times New Roman" w:eastAsia="Times New Roman"/>
          <w:color w:val="4F4F4F"/>
          <w:w w:val="113"/>
          <w:sz w:val="40"/>
        </w:rPr>
        <w:t>5</w:t>
      </w:r>
      <w:r>
        <w:rPr>
          <w:color w:val="4F4F4F"/>
          <w:w w:val="112"/>
          <w:sz w:val="38"/>
        </w:rPr>
        <w:t>分钟以上即可因缺氧而使脑组织发生不可逆</w:t>
      </w:r>
      <w:r>
        <w:rPr>
          <w:color w:val="3F3F3F"/>
          <w:w w:val="100"/>
          <w:sz w:val="38"/>
        </w:rPr>
        <w:t>的损伤，随即很快死亡</w:t>
      </w:r>
      <w:r>
        <w:rPr>
          <w:color w:val="8C8C8C"/>
          <w:w w:val="100"/>
          <w:sz w:val="38"/>
        </w:rPr>
        <w:t>。</w:t>
      </w:r>
    </w:p>
    <w:p>
      <w:pPr>
        <w:spacing w:line="314" w:lineRule="auto" w:before="23"/>
        <w:ind w:left="528" w:right="626" w:firstLine="820"/>
        <w:jc w:val="both"/>
        <w:rPr>
          <w:sz w:val="38"/>
        </w:rPr>
      </w:pPr>
      <w:r>
        <w:rPr>
          <w:color w:val="3F3F3F"/>
          <w:spacing w:val="-2"/>
          <w:sz w:val="38"/>
        </w:rPr>
        <w:t>当患者出现突然跌倒</w:t>
      </w:r>
      <w:r>
        <w:rPr>
          <w:color w:val="6E6E6E"/>
          <w:spacing w:val="-2"/>
          <w:sz w:val="38"/>
        </w:rPr>
        <w:t>、</w:t>
      </w:r>
      <w:r>
        <w:rPr>
          <w:color w:val="4F4F4F"/>
          <w:spacing w:val="-2"/>
          <w:sz w:val="38"/>
        </w:rPr>
        <w:t>皮肤苍白</w:t>
      </w:r>
      <w:r>
        <w:rPr>
          <w:color w:val="6E6E6E"/>
          <w:spacing w:val="-2"/>
          <w:sz w:val="38"/>
        </w:rPr>
        <w:t>、</w:t>
      </w:r>
      <w:r>
        <w:rPr>
          <w:color w:val="3F3F3F"/>
          <w:spacing w:val="-2"/>
          <w:sz w:val="38"/>
        </w:rPr>
        <w:t>随孔散大</w:t>
      </w:r>
      <w:r>
        <w:rPr>
          <w:color w:val="6E6E6E"/>
          <w:spacing w:val="-2"/>
          <w:sz w:val="38"/>
        </w:rPr>
        <w:t>、</w:t>
      </w:r>
      <w:r>
        <w:rPr>
          <w:color w:val="4F4F4F"/>
          <w:spacing w:val="-2"/>
          <w:sz w:val="38"/>
        </w:rPr>
        <w:t>没有心</w:t>
      </w:r>
      <w:r>
        <w:rPr>
          <w:color w:val="3F3F3F"/>
          <w:w w:val="105"/>
          <w:sz w:val="38"/>
        </w:rPr>
        <w:t>脏</w:t>
      </w:r>
      <w:r>
        <w:rPr>
          <w:color w:val="3F3F3F"/>
          <w:w w:val="105"/>
          <w:sz w:val="38"/>
        </w:rPr>
        <w:t>跳</w:t>
      </w:r>
      <w:r>
        <w:rPr>
          <w:color w:val="3F3F3F"/>
          <w:w w:val="105"/>
          <w:sz w:val="38"/>
        </w:rPr>
        <w:t>动</w:t>
      </w:r>
      <w:r>
        <w:rPr>
          <w:color w:val="6E6E6E"/>
          <w:w w:val="105"/>
          <w:sz w:val="38"/>
        </w:rPr>
        <w:t>、</w:t>
      </w:r>
      <w:r>
        <w:rPr>
          <w:color w:val="4F4F4F"/>
          <w:w w:val="105"/>
          <w:sz w:val="38"/>
        </w:rPr>
        <w:t>不能 </w:t>
      </w:r>
      <w:r>
        <w:rPr>
          <w:color w:val="4F4F4F"/>
          <w:w w:val="105"/>
          <w:sz w:val="38"/>
        </w:rPr>
        <w:t>及</w:t>
      </w:r>
      <w:r>
        <w:rPr>
          <w:color w:val="4F4F4F"/>
          <w:w w:val="105"/>
          <w:sz w:val="38"/>
        </w:rPr>
        <w:t>脉</w:t>
      </w:r>
      <w:r>
        <w:rPr>
          <w:color w:val="4F4F4F"/>
          <w:w w:val="105"/>
          <w:sz w:val="38"/>
        </w:rPr>
        <w:t>搏</w:t>
      </w:r>
      <w:r>
        <w:rPr>
          <w:color w:val="4F4F4F"/>
          <w:w w:val="105"/>
          <w:sz w:val="38"/>
        </w:rPr>
        <w:t>或</w:t>
      </w:r>
      <w:r>
        <w:rPr>
          <w:color w:val="4F4F4F"/>
          <w:w w:val="105"/>
          <w:sz w:val="38"/>
        </w:rPr>
        <w:t>不</w:t>
      </w:r>
      <w:r>
        <w:rPr>
          <w:color w:val="4F4F4F"/>
          <w:w w:val="105"/>
          <w:sz w:val="38"/>
        </w:rPr>
        <w:t>能</w:t>
      </w:r>
      <w:r>
        <w:rPr>
          <w:color w:val="4F4F4F"/>
          <w:w w:val="105"/>
          <w:sz w:val="38"/>
        </w:rPr>
        <w:t>测</w:t>
      </w:r>
      <w:r>
        <w:rPr>
          <w:color w:val="2A2A2A"/>
          <w:w w:val="105"/>
          <w:sz w:val="38"/>
        </w:rPr>
        <w:t>出</w:t>
      </w:r>
      <w:r>
        <w:rPr>
          <w:color w:val="2A2A2A"/>
          <w:w w:val="105"/>
          <w:sz w:val="38"/>
        </w:rPr>
        <w:t>血</w:t>
      </w:r>
      <w:r>
        <w:rPr>
          <w:color w:val="4F4F4F"/>
          <w:w w:val="105"/>
          <w:sz w:val="38"/>
        </w:rPr>
        <w:t>压</w:t>
      </w:r>
      <w:r>
        <w:rPr>
          <w:color w:val="4F4F4F"/>
          <w:w w:val="105"/>
          <w:sz w:val="38"/>
        </w:rPr>
        <w:t>等</w:t>
      </w:r>
      <w:r>
        <w:rPr>
          <w:color w:val="4F4F4F"/>
          <w:w w:val="105"/>
          <w:sz w:val="38"/>
        </w:rPr>
        <w:t>症</w:t>
      </w:r>
      <w:r>
        <w:rPr>
          <w:color w:val="4F4F4F"/>
          <w:w w:val="105"/>
          <w:sz w:val="38"/>
        </w:rPr>
        <w:t>状</w:t>
      </w:r>
      <w:r>
        <w:rPr>
          <w:color w:val="4F4F4F"/>
          <w:w w:val="105"/>
          <w:sz w:val="38"/>
        </w:rPr>
        <w:t>都</w:t>
      </w:r>
      <w:r>
        <w:rPr>
          <w:color w:val="4F4F4F"/>
          <w:w w:val="105"/>
          <w:sz w:val="38"/>
        </w:rPr>
        <w:t>提</w:t>
      </w:r>
      <w:r>
        <w:rPr>
          <w:color w:val="4F4F4F"/>
          <w:w w:val="105"/>
          <w:sz w:val="38"/>
        </w:rPr>
        <w:t>示</w:t>
      </w:r>
      <w:r>
        <w:rPr>
          <w:color w:val="4F4F4F"/>
          <w:w w:val="105"/>
          <w:sz w:val="38"/>
        </w:rPr>
        <w:t>心</w:t>
      </w:r>
      <w:r>
        <w:rPr>
          <w:color w:val="4F4F4F"/>
          <w:spacing w:val="-2"/>
          <w:w w:val="110"/>
          <w:sz w:val="38"/>
        </w:rPr>
        <w:t>室</w:t>
      </w:r>
      <w:r>
        <w:rPr>
          <w:color w:val="4F4F4F"/>
          <w:spacing w:val="-2"/>
          <w:w w:val="110"/>
          <w:sz w:val="38"/>
        </w:rPr>
        <w:t>颤</w:t>
      </w:r>
      <w:r>
        <w:rPr>
          <w:color w:val="4F4F4F"/>
          <w:spacing w:val="-2"/>
          <w:w w:val="110"/>
          <w:sz w:val="38"/>
        </w:rPr>
        <w:t>动</w:t>
      </w:r>
      <w:r>
        <w:rPr>
          <w:color w:val="4F4F4F"/>
          <w:spacing w:val="-2"/>
          <w:w w:val="110"/>
          <w:sz w:val="38"/>
        </w:rPr>
        <w:t>的</w:t>
      </w:r>
      <w:r>
        <w:rPr>
          <w:color w:val="4F4F4F"/>
          <w:spacing w:val="-2"/>
          <w:w w:val="110"/>
          <w:sz w:val="38"/>
        </w:rPr>
        <w:t>诊</w:t>
      </w:r>
      <w:r>
        <w:rPr>
          <w:color w:val="4F4F4F"/>
          <w:spacing w:val="-2"/>
          <w:w w:val="110"/>
          <w:sz w:val="38"/>
        </w:rPr>
        <w:t>断</w:t>
      </w:r>
      <w:r>
        <w:rPr>
          <w:color w:val="8C8C8C"/>
          <w:spacing w:val="-2"/>
          <w:w w:val="110"/>
          <w:sz w:val="38"/>
        </w:rPr>
        <w:t>。</w:t>
      </w:r>
      <w:r>
        <w:rPr>
          <w:color w:val="3F3F3F"/>
          <w:spacing w:val="-2"/>
          <w:w w:val="110"/>
          <w:sz w:val="38"/>
        </w:rPr>
        <w:t>通</w:t>
      </w:r>
      <w:r>
        <w:rPr>
          <w:color w:val="3F3F3F"/>
          <w:spacing w:val="-2"/>
          <w:w w:val="110"/>
          <w:sz w:val="38"/>
        </w:rPr>
        <w:t>过</w:t>
      </w:r>
      <w:r>
        <w:rPr>
          <w:color w:val="3F3F3F"/>
          <w:spacing w:val="-2"/>
          <w:w w:val="110"/>
          <w:sz w:val="38"/>
        </w:rPr>
        <w:t>心</w:t>
      </w:r>
      <w:r>
        <w:rPr>
          <w:color w:val="3F3F3F"/>
          <w:spacing w:val="-2"/>
          <w:w w:val="110"/>
          <w:sz w:val="38"/>
        </w:rPr>
        <w:t>电</w:t>
      </w:r>
      <w:r>
        <w:rPr>
          <w:color w:val="3F3F3F"/>
          <w:spacing w:val="-2"/>
          <w:w w:val="110"/>
          <w:sz w:val="38"/>
        </w:rPr>
        <w:t>图</w:t>
      </w:r>
      <w:r>
        <w:rPr>
          <w:rFonts w:ascii="Times New Roman" w:eastAsia="Times New Roman"/>
          <w:color w:val="3F3F3F"/>
          <w:spacing w:val="-2"/>
          <w:w w:val="110"/>
          <w:sz w:val="38"/>
        </w:rPr>
        <w:t>(ECG)</w:t>
      </w:r>
      <w:r>
        <w:rPr>
          <w:color w:val="3F3F3F"/>
          <w:spacing w:val="-2"/>
          <w:w w:val="110"/>
          <w:sz w:val="38"/>
        </w:rPr>
        <w:t>监</w:t>
      </w:r>
      <w:r>
        <w:rPr>
          <w:color w:val="3F3F3F"/>
          <w:spacing w:val="-2"/>
          <w:w w:val="110"/>
          <w:sz w:val="38"/>
        </w:rPr>
        <w:t>测</w:t>
      </w:r>
      <w:r>
        <w:rPr>
          <w:color w:val="3F3F3F"/>
          <w:spacing w:val="-2"/>
          <w:w w:val="110"/>
          <w:sz w:val="38"/>
        </w:rPr>
        <w:t>到</w:t>
      </w:r>
      <w:r>
        <w:rPr>
          <w:color w:val="3F3F3F"/>
          <w:spacing w:val="-2"/>
          <w:w w:val="110"/>
          <w:sz w:val="38"/>
        </w:rPr>
        <w:t>的</w:t>
      </w:r>
      <w:r>
        <w:rPr>
          <w:color w:val="3F3F3F"/>
          <w:spacing w:val="-2"/>
          <w:w w:val="110"/>
          <w:sz w:val="38"/>
        </w:rPr>
        <w:t>心</w:t>
      </w:r>
      <w:r>
        <w:rPr>
          <w:color w:val="3F3F3F"/>
          <w:spacing w:val="-2"/>
          <w:w w:val="110"/>
          <w:sz w:val="38"/>
        </w:rPr>
        <w:t>室</w:t>
      </w:r>
      <w:r>
        <w:rPr>
          <w:color w:val="3F3F3F"/>
          <w:spacing w:val="-2"/>
          <w:w w:val="110"/>
          <w:sz w:val="38"/>
        </w:rPr>
        <w:t>颤</w:t>
      </w:r>
      <w:r>
        <w:rPr>
          <w:color w:val="3F3F3F"/>
          <w:spacing w:val="-2"/>
          <w:w w:val="110"/>
          <w:sz w:val="38"/>
        </w:rPr>
        <w:t>动</w:t>
      </w:r>
      <w:r>
        <w:rPr>
          <w:color w:val="4F4F4F"/>
          <w:spacing w:val="-2"/>
          <w:w w:val="110"/>
          <w:sz w:val="38"/>
        </w:rPr>
        <w:t>是</w:t>
      </w:r>
      <w:r>
        <w:rPr>
          <w:color w:val="4F4F4F"/>
          <w:spacing w:val="-2"/>
          <w:w w:val="110"/>
          <w:sz w:val="38"/>
        </w:rPr>
        <w:t>心</w:t>
      </w:r>
      <w:r>
        <w:rPr>
          <w:color w:val="4F4F4F"/>
          <w:spacing w:val="-2"/>
          <w:w w:val="110"/>
          <w:sz w:val="38"/>
        </w:rPr>
        <w:t>脏</w:t>
      </w:r>
      <w:r>
        <w:rPr>
          <w:color w:val="4F4F4F"/>
          <w:spacing w:val="-2"/>
          <w:w w:val="110"/>
          <w:sz w:val="38"/>
        </w:rPr>
        <w:t>停</w:t>
      </w:r>
      <w:r>
        <w:rPr>
          <w:color w:val="4F4F4F"/>
          <w:spacing w:val="-2"/>
          <w:w w:val="110"/>
          <w:sz w:val="38"/>
        </w:rPr>
        <w:t>止</w:t>
      </w:r>
      <w:r>
        <w:rPr>
          <w:color w:val="4F4F4F"/>
          <w:spacing w:val="-2"/>
          <w:w w:val="110"/>
          <w:sz w:val="38"/>
        </w:rPr>
        <w:t>的</w:t>
      </w:r>
      <w:r>
        <w:rPr>
          <w:color w:val="4F4F4F"/>
          <w:spacing w:val="-2"/>
          <w:w w:val="110"/>
          <w:sz w:val="38"/>
        </w:rPr>
        <w:t>原</w:t>
      </w:r>
      <w:r>
        <w:rPr>
          <w:color w:val="4F4F4F"/>
          <w:spacing w:val="-2"/>
          <w:w w:val="110"/>
          <w:sz w:val="38"/>
        </w:rPr>
        <w:t>因</w:t>
      </w:r>
      <w:r>
        <w:rPr>
          <w:color w:val="8C8C8C"/>
          <w:spacing w:val="-2"/>
          <w:w w:val="110"/>
          <w:sz w:val="38"/>
        </w:rPr>
        <w:t>。</w:t>
      </w:r>
    </w:p>
    <w:p>
      <w:pPr>
        <w:spacing w:line="458" w:lineRule="exact" w:before="0"/>
        <w:ind w:left="555" w:right="0" w:firstLine="0"/>
        <w:jc w:val="left"/>
        <w:rPr>
          <w:sz w:val="38"/>
        </w:rPr>
      </w:pPr>
      <w:r>
        <w:rPr>
          <w:color w:val="3F3F3F"/>
          <w:spacing w:val="-5"/>
          <w:w w:val="105"/>
          <w:sz w:val="38"/>
        </w:rPr>
        <w:t>治疗</w:t>
      </w:r>
    </w:p>
    <w:p>
      <w:pPr>
        <w:spacing w:line="314" w:lineRule="auto" w:before="130"/>
        <w:ind w:left="537" w:right="582" w:firstLine="832"/>
        <w:jc w:val="both"/>
        <w:rPr>
          <w:sz w:val="38"/>
        </w:rPr>
      </w:pPr>
      <w:r>
        <w:rPr/>
        <w:pict>
          <v:shape style="position:absolute;margin-left:768.821045pt;margin-top:299.20047pt;width:24.95pt;height:24.95pt;mso-position-horizontal-relative:page;mso-position-vertical-relative:paragraph;z-index:16095232" type="#_x0000_t202" id="docshape791" filled="false" stroked="false">
            <v:textbox inset="0,0,0,0" style="layout-flow:vertical-ideographic">
              <w:txbxContent>
                <w:p>
                  <w:pPr>
                    <w:spacing w:line="144" w:lineRule="auto" w:before="0"/>
                    <w:ind w:left="20" w:right="0" w:firstLine="0"/>
                    <w:jc w:val="left"/>
                    <w:rPr>
                      <w:sz w:val="46"/>
                    </w:rPr>
                  </w:pPr>
                  <w:r>
                    <w:rPr>
                      <w:color w:val="4F4F4F"/>
                      <w:w w:val="99"/>
                      <w:sz w:val="46"/>
                    </w:rPr>
                    <w:t>｀</w:t>
                  </w:r>
                </w:p>
              </w:txbxContent>
            </v:textbox>
            <w10:wrap type="none"/>
          </v:shape>
        </w:pict>
      </w:r>
      <w:r>
        <w:rPr>
          <w:color w:val="3F3F3F"/>
          <w:spacing w:val="-2"/>
          <w:w w:val="105"/>
          <w:sz w:val="38"/>
        </w:rPr>
        <w:t>心</w:t>
      </w:r>
      <w:r>
        <w:rPr>
          <w:color w:val="3F3F3F"/>
          <w:spacing w:val="-2"/>
          <w:w w:val="105"/>
          <w:sz w:val="38"/>
        </w:rPr>
        <w:t>室</w:t>
      </w:r>
      <w:r>
        <w:rPr>
          <w:color w:val="3F3F3F"/>
          <w:spacing w:val="-2"/>
          <w:w w:val="105"/>
          <w:sz w:val="38"/>
        </w:rPr>
        <w:t>颤</w:t>
      </w:r>
      <w:r>
        <w:rPr>
          <w:color w:val="3F3F3F"/>
          <w:spacing w:val="-2"/>
          <w:w w:val="105"/>
          <w:sz w:val="38"/>
        </w:rPr>
        <w:t>动</w:t>
      </w:r>
      <w:r>
        <w:rPr>
          <w:color w:val="3F3F3F"/>
          <w:spacing w:val="-2"/>
          <w:w w:val="105"/>
          <w:sz w:val="38"/>
        </w:rPr>
        <w:t>需</w:t>
      </w:r>
      <w:r>
        <w:rPr>
          <w:color w:val="3F3F3F"/>
          <w:spacing w:val="-2"/>
          <w:w w:val="105"/>
          <w:sz w:val="38"/>
        </w:rPr>
        <w:t>要</w:t>
      </w:r>
      <w:r>
        <w:rPr>
          <w:color w:val="3F3F3F"/>
          <w:spacing w:val="-2"/>
          <w:w w:val="105"/>
          <w:sz w:val="38"/>
        </w:rPr>
        <w:t>紧</w:t>
      </w:r>
      <w:r>
        <w:rPr>
          <w:color w:val="3F3F3F"/>
          <w:spacing w:val="-2"/>
          <w:w w:val="105"/>
          <w:sz w:val="38"/>
        </w:rPr>
        <w:t>急</w:t>
      </w:r>
      <w:r>
        <w:rPr>
          <w:color w:val="3F3F3F"/>
          <w:spacing w:val="-2"/>
          <w:w w:val="105"/>
          <w:sz w:val="38"/>
        </w:rPr>
        <w:t>治</w:t>
      </w:r>
      <w:r>
        <w:rPr>
          <w:color w:val="3F3F3F"/>
          <w:spacing w:val="-2"/>
          <w:w w:val="105"/>
          <w:sz w:val="38"/>
        </w:rPr>
        <w:t>疗</w:t>
      </w:r>
      <w:r>
        <w:rPr>
          <w:color w:val="8C8C8C"/>
          <w:spacing w:val="-2"/>
          <w:w w:val="105"/>
          <w:sz w:val="38"/>
        </w:rPr>
        <w:t>。</w:t>
      </w:r>
      <w:r>
        <w:rPr>
          <w:color w:val="3F3F3F"/>
          <w:spacing w:val="-2"/>
          <w:w w:val="105"/>
          <w:sz w:val="38"/>
        </w:rPr>
        <w:t>心</w:t>
      </w:r>
      <w:r>
        <w:rPr>
          <w:color w:val="3F3F3F"/>
          <w:spacing w:val="-2"/>
          <w:w w:val="105"/>
          <w:sz w:val="38"/>
        </w:rPr>
        <w:t>肺</w:t>
      </w:r>
      <w:r>
        <w:rPr>
          <w:color w:val="3F3F3F"/>
          <w:spacing w:val="-2"/>
          <w:w w:val="105"/>
          <w:sz w:val="38"/>
        </w:rPr>
        <w:t>复</w:t>
      </w:r>
      <w:r>
        <w:rPr>
          <w:color w:val="3F3F3F"/>
          <w:spacing w:val="-2"/>
          <w:w w:val="105"/>
          <w:sz w:val="38"/>
        </w:rPr>
        <w:t>苏</w:t>
      </w:r>
      <w:r>
        <w:rPr>
          <w:rFonts w:ascii="Times New Roman" w:eastAsia="Times New Roman"/>
          <w:color w:val="3F3F3F"/>
          <w:spacing w:val="-2"/>
          <w:w w:val="105"/>
          <w:sz w:val="38"/>
        </w:rPr>
        <w:t>(CPR)</w:t>
      </w:r>
      <w:r>
        <w:rPr>
          <w:color w:val="3F3F3F"/>
          <w:spacing w:val="-2"/>
          <w:w w:val="105"/>
          <w:sz w:val="38"/>
        </w:rPr>
        <w:t>必</w:t>
      </w:r>
      <w:r>
        <w:rPr>
          <w:color w:val="3F3F3F"/>
          <w:spacing w:val="-2"/>
          <w:w w:val="105"/>
          <w:sz w:val="38"/>
        </w:rPr>
        <w:t>须</w:t>
      </w:r>
      <w:r>
        <w:rPr>
          <w:color w:val="3F3F3F"/>
          <w:spacing w:val="-2"/>
          <w:w w:val="105"/>
          <w:sz w:val="38"/>
        </w:rPr>
        <w:t>尽</w:t>
      </w:r>
      <w:r>
        <w:rPr>
          <w:color w:val="3F3F3F"/>
          <w:spacing w:val="-2"/>
          <w:w w:val="105"/>
          <w:sz w:val="38"/>
        </w:rPr>
        <w:t>可</w:t>
      </w:r>
      <w:r>
        <w:rPr>
          <w:color w:val="3F3F3F"/>
          <w:spacing w:val="-2"/>
          <w:sz w:val="38"/>
        </w:rPr>
        <w:t>能</w:t>
      </w:r>
      <w:r>
        <w:rPr>
          <w:color w:val="3F3F3F"/>
          <w:spacing w:val="-2"/>
          <w:sz w:val="38"/>
        </w:rPr>
        <w:t>快</w:t>
      </w:r>
      <w:r>
        <w:rPr>
          <w:color w:val="3F3F3F"/>
          <w:spacing w:val="-2"/>
          <w:sz w:val="38"/>
        </w:rPr>
        <w:t>地</w:t>
      </w:r>
      <w:r>
        <w:rPr>
          <w:color w:val="3F3F3F"/>
          <w:spacing w:val="-2"/>
          <w:sz w:val="38"/>
        </w:rPr>
        <w:t>（</w:t>
      </w:r>
      <w:r>
        <w:rPr>
          <w:color w:val="3F3F3F"/>
          <w:spacing w:val="-2"/>
          <w:sz w:val="38"/>
        </w:rPr>
        <w:t>数</w:t>
      </w:r>
      <w:r>
        <w:rPr>
          <w:color w:val="3F3F3F"/>
          <w:spacing w:val="-2"/>
          <w:sz w:val="38"/>
        </w:rPr>
        <w:t>分</w:t>
      </w:r>
      <w:r>
        <w:rPr>
          <w:color w:val="3F3F3F"/>
          <w:spacing w:val="-2"/>
          <w:sz w:val="38"/>
        </w:rPr>
        <w:t>钟</w:t>
      </w:r>
      <w:r>
        <w:rPr>
          <w:color w:val="3F3F3F"/>
          <w:spacing w:val="-2"/>
          <w:sz w:val="38"/>
        </w:rPr>
        <w:t>内</w:t>
      </w:r>
      <w:r>
        <w:rPr>
          <w:color w:val="3F3F3F"/>
          <w:spacing w:val="-2"/>
          <w:sz w:val="38"/>
        </w:rPr>
        <w:t>）</w:t>
      </w:r>
      <w:r>
        <w:rPr>
          <w:color w:val="3F3F3F"/>
          <w:spacing w:val="-2"/>
          <w:sz w:val="38"/>
        </w:rPr>
        <w:t>施</w:t>
      </w:r>
      <w:r>
        <w:rPr>
          <w:color w:val="3F3F3F"/>
          <w:spacing w:val="-2"/>
          <w:sz w:val="38"/>
        </w:rPr>
        <w:t>行</w:t>
      </w:r>
      <w:r>
        <w:rPr>
          <w:color w:val="8C8C8C"/>
          <w:spacing w:val="-2"/>
          <w:sz w:val="38"/>
        </w:rPr>
        <w:t>。</w:t>
      </w:r>
      <w:r>
        <w:rPr>
          <w:color w:val="4F4F4F"/>
          <w:spacing w:val="-2"/>
          <w:sz w:val="38"/>
        </w:rPr>
        <w:t>并</w:t>
      </w:r>
      <w:r>
        <w:rPr>
          <w:color w:val="4F4F4F"/>
          <w:spacing w:val="-2"/>
          <w:sz w:val="38"/>
        </w:rPr>
        <w:t>随</w:t>
      </w:r>
      <w:r>
        <w:rPr>
          <w:color w:val="4F4F4F"/>
          <w:spacing w:val="-2"/>
          <w:sz w:val="38"/>
        </w:rPr>
        <w:t>之</w:t>
      </w:r>
      <w:r>
        <w:rPr>
          <w:color w:val="4F4F4F"/>
          <w:spacing w:val="-2"/>
          <w:sz w:val="38"/>
        </w:rPr>
        <w:t>施</w:t>
      </w:r>
      <w:r>
        <w:rPr>
          <w:color w:val="4F4F4F"/>
          <w:spacing w:val="-2"/>
          <w:sz w:val="38"/>
        </w:rPr>
        <w:t>行</w:t>
      </w:r>
      <w:r>
        <w:rPr>
          <w:color w:val="4F4F4F"/>
          <w:spacing w:val="-2"/>
          <w:sz w:val="38"/>
        </w:rPr>
        <w:t>心</w:t>
      </w:r>
      <w:r>
        <w:rPr>
          <w:color w:val="4F4F4F"/>
          <w:spacing w:val="-2"/>
          <w:sz w:val="38"/>
        </w:rPr>
        <w:t>脏</w:t>
      </w:r>
      <w:r>
        <w:rPr>
          <w:color w:val="4F4F4F"/>
          <w:spacing w:val="-2"/>
          <w:sz w:val="38"/>
        </w:rPr>
        <w:t>电</w:t>
      </w:r>
      <w:r>
        <w:rPr>
          <w:color w:val="4F4F4F"/>
          <w:spacing w:val="-2"/>
          <w:sz w:val="38"/>
        </w:rPr>
        <w:t>复</w:t>
      </w:r>
      <w:r>
        <w:rPr>
          <w:color w:val="4F4F4F"/>
          <w:spacing w:val="-2"/>
          <w:sz w:val="38"/>
        </w:rPr>
        <w:t>律</w:t>
      </w:r>
      <w:r>
        <w:rPr>
          <w:color w:val="4F4F4F"/>
          <w:spacing w:val="-2"/>
          <w:sz w:val="38"/>
        </w:rPr>
        <w:t>，</w:t>
      </w:r>
      <w:r>
        <w:rPr>
          <w:color w:val="4F4F4F"/>
          <w:spacing w:val="-2"/>
          <w:sz w:val="38"/>
        </w:rPr>
        <w:t>在</w:t>
      </w:r>
      <w:r>
        <w:rPr>
          <w:color w:val="4F4F4F"/>
          <w:spacing w:val="-2"/>
          <w:sz w:val="38"/>
        </w:rPr>
        <w:t>除</w:t>
      </w:r>
      <w:r>
        <w:rPr>
          <w:color w:val="4F4F4F"/>
          <w:spacing w:val="-2"/>
          <w:w w:val="105"/>
          <w:sz w:val="38"/>
        </w:rPr>
        <w:t>颤仪可用时</w:t>
      </w:r>
      <w:r>
        <w:rPr>
          <w:color w:val="6E6E6E"/>
          <w:spacing w:val="-2"/>
          <w:w w:val="105"/>
          <w:sz w:val="38"/>
        </w:rPr>
        <w:t>立</w:t>
      </w:r>
      <w:r>
        <w:rPr>
          <w:color w:val="3F3F3F"/>
          <w:spacing w:val="-2"/>
          <w:w w:val="105"/>
          <w:sz w:val="38"/>
        </w:rPr>
        <w:t>即进行除颤（通过胸壁施行电击）</w:t>
      </w:r>
      <w:r>
        <w:rPr>
          <w:color w:val="8C8C8C"/>
          <w:spacing w:val="-2"/>
          <w:w w:val="105"/>
          <w:sz w:val="38"/>
        </w:rPr>
        <w:t>。</w:t>
      </w:r>
      <w:r>
        <w:rPr>
          <w:color w:val="3F3F3F"/>
          <w:spacing w:val="-2"/>
          <w:w w:val="105"/>
          <w:sz w:val="38"/>
        </w:rPr>
        <w:t>随后</w:t>
      </w:r>
      <w:r>
        <w:rPr>
          <w:color w:val="4F4F4F"/>
          <w:spacing w:val="-2"/>
          <w:w w:val="105"/>
          <w:sz w:val="38"/>
        </w:rPr>
        <w:t>给予抗心律失常药物维待正常心律</w:t>
      </w:r>
      <w:r>
        <w:rPr>
          <w:color w:val="8C8C8C"/>
          <w:spacing w:val="-2"/>
          <w:w w:val="105"/>
          <w:sz w:val="38"/>
        </w:rPr>
        <w:t>。</w:t>
      </w:r>
      <w:r>
        <w:rPr>
          <w:color w:val="4F4F4F"/>
          <w:spacing w:val="-2"/>
          <w:w w:val="105"/>
          <w:sz w:val="38"/>
        </w:rPr>
        <w:t>在心脏病发作后数</w:t>
      </w:r>
      <w:r>
        <w:rPr>
          <w:color w:val="3F3F3F"/>
          <w:spacing w:val="-2"/>
          <w:w w:val="105"/>
          <w:sz w:val="38"/>
        </w:rPr>
        <w:t>小</w:t>
      </w:r>
      <w:r>
        <w:rPr>
          <w:color w:val="3F3F3F"/>
          <w:spacing w:val="-2"/>
          <w:w w:val="105"/>
          <w:sz w:val="38"/>
        </w:rPr>
        <w:t>时</w:t>
      </w:r>
      <w:r>
        <w:rPr>
          <w:color w:val="3F3F3F"/>
          <w:spacing w:val="-2"/>
          <w:w w:val="105"/>
          <w:sz w:val="38"/>
        </w:rPr>
        <w:t>内</w:t>
      </w:r>
      <w:r>
        <w:rPr>
          <w:color w:val="3F3F3F"/>
          <w:spacing w:val="-2"/>
          <w:w w:val="105"/>
          <w:sz w:val="38"/>
        </w:rPr>
        <w:t>发</w:t>
      </w:r>
      <w:r>
        <w:rPr>
          <w:color w:val="3F3F3F"/>
          <w:spacing w:val="-2"/>
          <w:w w:val="105"/>
          <w:sz w:val="38"/>
        </w:rPr>
        <w:t>生</w:t>
      </w:r>
      <w:r>
        <w:rPr>
          <w:color w:val="3F3F3F"/>
          <w:spacing w:val="-2"/>
          <w:w w:val="105"/>
          <w:sz w:val="38"/>
        </w:rPr>
        <w:t>的</w:t>
      </w:r>
      <w:r>
        <w:rPr>
          <w:color w:val="3F3F3F"/>
          <w:spacing w:val="-2"/>
          <w:w w:val="105"/>
          <w:sz w:val="38"/>
        </w:rPr>
        <w:t>心</w:t>
      </w:r>
      <w:r>
        <w:rPr>
          <w:color w:val="3F3F3F"/>
          <w:spacing w:val="-2"/>
          <w:w w:val="105"/>
          <w:sz w:val="38"/>
        </w:rPr>
        <w:t>室</w:t>
      </w:r>
      <w:r>
        <w:rPr>
          <w:color w:val="3F3F3F"/>
          <w:spacing w:val="-2"/>
          <w:w w:val="105"/>
          <w:sz w:val="38"/>
        </w:rPr>
        <w:t>颤</w:t>
      </w:r>
      <w:r>
        <w:rPr>
          <w:color w:val="3F3F3F"/>
          <w:spacing w:val="-2"/>
          <w:w w:val="105"/>
          <w:sz w:val="38"/>
        </w:rPr>
        <w:t>动</w:t>
      </w:r>
      <w:r>
        <w:rPr>
          <w:color w:val="3F3F3F"/>
          <w:spacing w:val="-2"/>
          <w:w w:val="105"/>
          <w:sz w:val="38"/>
        </w:rPr>
        <w:t>，</w:t>
      </w:r>
      <w:r>
        <w:rPr>
          <w:color w:val="3F3F3F"/>
          <w:spacing w:val="-2"/>
          <w:w w:val="105"/>
          <w:sz w:val="38"/>
        </w:rPr>
        <w:t>且</w:t>
      </w:r>
      <w:r>
        <w:rPr>
          <w:color w:val="3F3F3F"/>
          <w:spacing w:val="-2"/>
          <w:w w:val="105"/>
          <w:sz w:val="38"/>
        </w:rPr>
        <w:t>未</w:t>
      </w:r>
      <w:r>
        <w:rPr>
          <w:color w:val="3F3F3F"/>
          <w:spacing w:val="-2"/>
          <w:w w:val="105"/>
          <w:sz w:val="38"/>
        </w:rPr>
        <w:t>出</w:t>
      </w:r>
      <w:r>
        <w:rPr>
          <w:color w:val="3F3F3F"/>
          <w:spacing w:val="-2"/>
          <w:w w:val="105"/>
          <w:sz w:val="38"/>
        </w:rPr>
        <w:t>现</w:t>
      </w:r>
      <w:r>
        <w:rPr>
          <w:color w:val="3F3F3F"/>
          <w:spacing w:val="-2"/>
          <w:w w:val="105"/>
          <w:sz w:val="38"/>
        </w:rPr>
        <w:t>休</w:t>
      </w:r>
      <w:r>
        <w:rPr>
          <w:color w:val="3F3F3F"/>
          <w:spacing w:val="-2"/>
          <w:w w:val="105"/>
          <w:sz w:val="38"/>
        </w:rPr>
        <w:t>克</w:t>
      </w:r>
      <w:r>
        <w:rPr>
          <w:color w:val="3F3F3F"/>
          <w:spacing w:val="-2"/>
          <w:w w:val="105"/>
          <w:sz w:val="38"/>
        </w:rPr>
        <w:t>及</w:t>
      </w:r>
      <w:r>
        <w:rPr>
          <w:color w:val="3F3F3F"/>
          <w:spacing w:val="-2"/>
          <w:w w:val="105"/>
          <w:sz w:val="38"/>
        </w:rPr>
        <w:t>心</w:t>
      </w:r>
      <w:r>
        <w:rPr>
          <w:color w:val="3F3F3F"/>
          <w:spacing w:val="-2"/>
          <w:w w:val="105"/>
          <w:sz w:val="38"/>
        </w:rPr>
        <w:t>力</w:t>
      </w:r>
      <w:r>
        <w:rPr>
          <w:color w:val="3F3F3F"/>
          <w:spacing w:val="-2"/>
          <w:w w:val="105"/>
          <w:sz w:val="38"/>
        </w:rPr>
        <w:t>衰</w:t>
      </w:r>
      <w:r>
        <w:rPr>
          <w:color w:val="3F3F3F"/>
          <w:spacing w:val="-2"/>
          <w:w w:val="105"/>
          <w:sz w:val="38"/>
        </w:rPr>
        <w:t>竭</w:t>
      </w:r>
      <w:r>
        <w:rPr>
          <w:color w:val="3F3F3F"/>
          <w:spacing w:val="-2"/>
          <w:w w:val="105"/>
          <w:sz w:val="38"/>
        </w:rPr>
        <w:t>的</w:t>
      </w:r>
      <w:r>
        <w:rPr>
          <w:color w:val="3F3F3F"/>
          <w:spacing w:val="-2"/>
          <w:w w:val="105"/>
          <w:sz w:val="38"/>
        </w:rPr>
        <w:t>患</w:t>
      </w:r>
      <w:r>
        <w:rPr>
          <w:color w:val="4F4F4F"/>
          <w:spacing w:val="-2"/>
          <w:w w:val="105"/>
          <w:sz w:val="38"/>
        </w:rPr>
        <w:t>者电复律后</w:t>
      </w:r>
      <w:r>
        <w:rPr>
          <w:rFonts w:ascii="Times New Roman" w:eastAsia="Times New Roman"/>
          <w:color w:val="4F4F4F"/>
          <w:spacing w:val="-2"/>
          <w:w w:val="105"/>
          <w:sz w:val="38"/>
        </w:rPr>
        <w:t>9</w:t>
      </w:r>
      <w:r>
        <w:rPr>
          <w:rFonts w:ascii="Times New Roman" w:eastAsia="Times New Roman"/>
          <w:color w:val="2A2A2A"/>
          <w:spacing w:val="-2"/>
          <w:w w:val="105"/>
          <w:sz w:val="38"/>
        </w:rPr>
        <w:t>5</w:t>
      </w:r>
      <w:r>
        <w:rPr>
          <w:color w:val="4F4F4F"/>
          <w:spacing w:val="-2"/>
          <w:w w:val="105"/>
          <w:sz w:val="38"/>
        </w:rPr>
        <w:t>％的人能恢复正常心律，预后较好</w:t>
      </w:r>
      <w:r>
        <w:rPr>
          <w:color w:val="8C8C8C"/>
          <w:spacing w:val="-2"/>
          <w:w w:val="105"/>
          <w:sz w:val="38"/>
        </w:rPr>
        <w:t>。</w:t>
      </w:r>
      <w:r>
        <w:rPr>
          <w:color w:val="3F3F3F"/>
          <w:spacing w:val="-2"/>
          <w:w w:val="105"/>
          <w:sz w:val="38"/>
        </w:rPr>
        <w:t>休克</w:t>
      </w:r>
      <w:r>
        <w:rPr>
          <w:color w:val="3F3F3F"/>
          <w:spacing w:val="-2"/>
          <w:w w:val="105"/>
          <w:sz w:val="38"/>
        </w:rPr>
        <w:t>和心力衰竭提示心室损伤严重</w:t>
      </w:r>
      <w:r>
        <w:rPr>
          <w:color w:val="8C8C8C"/>
          <w:spacing w:val="-2"/>
          <w:w w:val="105"/>
          <w:sz w:val="38"/>
        </w:rPr>
        <w:t>。</w:t>
      </w:r>
      <w:r>
        <w:rPr>
          <w:color w:val="3F3F3F"/>
          <w:spacing w:val="-2"/>
          <w:w w:val="105"/>
          <w:sz w:val="38"/>
        </w:rPr>
        <w:t>如果发生休克和心力衰</w:t>
      </w:r>
      <w:r>
        <w:rPr>
          <w:color w:val="4F4F4F"/>
          <w:spacing w:val="-2"/>
          <w:w w:val="105"/>
          <w:sz w:val="38"/>
        </w:rPr>
        <w:t>竭，则电复律只有</w:t>
      </w:r>
      <w:r>
        <w:rPr>
          <w:rFonts w:ascii="Times New Roman" w:eastAsia="Times New Roman"/>
          <w:color w:val="4F4F4F"/>
          <w:spacing w:val="-2"/>
          <w:w w:val="105"/>
          <w:sz w:val="38"/>
        </w:rPr>
        <w:t>3</w:t>
      </w:r>
      <w:r>
        <w:rPr>
          <w:rFonts w:ascii="Times New Roman" w:eastAsia="Times New Roman"/>
          <w:color w:val="2A2A2A"/>
          <w:spacing w:val="-2"/>
          <w:w w:val="105"/>
          <w:sz w:val="38"/>
        </w:rPr>
        <w:t>0</w:t>
      </w:r>
      <w:r>
        <w:rPr>
          <w:color w:val="4F4F4F"/>
          <w:spacing w:val="-2"/>
          <w:w w:val="105"/>
          <w:sz w:val="38"/>
        </w:rPr>
        <w:t>％的成功率，</w:t>
      </w:r>
      <w:r>
        <w:rPr>
          <w:rFonts w:ascii="Times New Roman" w:eastAsia="Times New Roman"/>
          <w:color w:val="4F4F4F"/>
          <w:spacing w:val="-2"/>
          <w:w w:val="105"/>
          <w:sz w:val="38"/>
        </w:rPr>
        <w:t>7</w:t>
      </w:r>
      <w:r>
        <w:rPr>
          <w:rFonts w:ascii="Times New Roman" w:eastAsia="Times New Roman"/>
          <w:color w:val="2A2A2A"/>
          <w:spacing w:val="-2"/>
          <w:w w:val="105"/>
          <w:sz w:val="38"/>
        </w:rPr>
        <w:t>0</w:t>
      </w:r>
      <w:r>
        <w:rPr>
          <w:color w:val="4F4F4F"/>
          <w:spacing w:val="-2"/>
          <w:w w:val="105"/>
          <w:sz w:val="38"/>
        </w:rPr>
        <w:t>％的复苏成功的患</w:t>
      </w:r>
      <w:r>
        <w:rPr>
          <w:color w:val="4F4F4F"/>
          <w:spacing w:val="-2"/>
          <w:w w:val="105"/>
          <w:sz w:val="38"/>
        </w:rPr>
        <w:t>者</w:t>
      </w:r>
      <w:r>
        <w:rPr>
          <w:color w:val="4F4F4F"/>
          <w:spacing w:val="-2"/>
          <w:w w:val="105"/>
          <w:sz w:val="38"/>
        </w:rPr>
        <w:t>最</w:t>
      </w:r>
      <w:r>
        <w:rPr>
          <w:color w:val="4F4F4F"/>
          <w:spacing w:val="-2"/>
          <w:w w:val="105"/>
          <w:sz w:val="38"/>
        </w:rPr>
        <w:t>终</w:t>
      </w:r>
      <w:r>
        <w:rPr>
          <w:color w:val="4F4F4F"/>
          <w:spacing w:val="-2"/>
          <w:w w:val="105"/>
          <w:sz w:val="38"/>
        </w:rPr>
        <w:t>死</w:t>
      </w:r>
      <w:r>
        <w:rPr>
          <w:color w:val="4F4F4F"/>
          <w:spacing w:val="-2"/>
          <w:w w:val="105"/>
          <w:sz w:val="38"/>
        </w:rPr>
        <w:t>于</w:t>
      </w:r>
      <w:r>
        <w:rPr>
          <w:color w:val="4F4F4F"/>
          <w:spacing w:val="-2"/>
          <w:w w:val="105"/>
          <w:sz w:val="38"/>
        </w:rPr>
        <w:t>不</w:t>
      </w:r>
      <w:r>
        <w:rPr>
          <w:color w:val="4F4F4F"/>
          <w:spacing w:val="-2"/>
          <w:w w:val="105"/>
          <w:sz w:val="38"/>
        </w:rPr>
        <w:t>能</w:t>
      </w:r>
      <w:r>
        <w:rPr>
          <w:color w:val="4F4F4F"/>
          <w:spacing w:val="-2"/>
          <w:w w:val="105"/>
          <w:sz w:val="38"/>
        </w:rPr>
        <w:t>维</w:t>
      </w:r>
      <w:r>
        <w:rPr>
          <w:color w:val="4F4F4F"/>
          <w:spacing w:val="-2"/>
          <w:w w:val="105"/>
          <w:sz w:val="38"/>
        </w:rPr>
        <w:t>持</w:t>
      </w:r>
      <w:r>
        <w:rPr>
          <w:color w:val="4F4F4F"/>
          <w:spacing w:val="-2"/>
          <w:w w:val="105"/>
          <w:sz w:val="38"/>
        </w:rPr>
        <w:t>正</w:t>
      </w:r>
      <w:r>
        <w:rPr>
          <w:color w:val="4F4F4F"/>
          <w:spacing w:val="-2"/>
          <w:w w:val="105"/>
          <w:sz w:val="38"/>
        </w:rPr>
        <w:t>常</w:t>
      </w:r>
      <w:r>
        <w:rPr>
          <w:color w:val="4F4F4F"/>
          <w:spacing w:val="-2"/>
          <w:w w:val="105"/>
          <w:sz w:val="38"/>
        </w:rPr>
        <w:t>的</w:t>
      </w:r>
      <w:r>
        <w:rPr>
          <w:color w:val="4F4F4F"/>
          <w:spacing w:val="-2"/>
          <w:w w:val="105"/>
          <w:sz w:val="38"/>
        </w:rPr>
        <w:t>心</w:t>
      </w:r>
      <w:r>
        <w:rPr>
          <w:color w:val="4F4F4F"/>
          <w:spacing w:val="-2"/>
          <w:w w:val="105"/>
          <w:sz w:val="38"/>
        </w:rPr>
        <w:t>搏</w:t>
      </w:r>
      <w:r>
        <w:rPr>
          <w:color w:val="4F4F4F"/>
          <w:spacing w:val="-2"/>
          <w:w w:val="105"/>
          <w:sz w:val="38"/>
        </w:rPr>
        <w:t>功</w:t>
      </w:r>
      <w:r>
        <w:rPr>
          <w:color w:val="4F4F4F"/>
          <w:spacing w:val="-2"/>
          <w:w w:val="105"/>
          <w:sz w:val="38"/>
        </w:rPr>
        <w:t>能</w:t>
      </w:r>
      <w:r>
        <w:rPr>
          <w:color w:val="8C8C8C"/>
          <w:spacing w:val="-2"/>
          <w:w w:val="105"/>
          <w:sz w:val="38"/>
        </w:rPr>
        <w:t>。</w:t>
      </w:r>
    </w:p>
    <w:p>
      <w:pPr>
        <w:spacing w:after="0" w:line="314" w:lineRule="auto"/>
        <w:jc w:val="both"/>
        <w:rPr>
          <w:sz w:val="38"/>
        </w:rPr>
        <w:sectPr>
          <w:type w:val="continuous"/>
          <w:pgSz w:w="21750" w:h="31660"/>
          <w:pgMar w:top="40" w:bottom="280" w:left="0" w:right="0"/>
          <w:cols w:num="2" w:equalWidth="0">
            <w:col w:w="10835" w:space="40"/>
            <w:col w:w="10875"/>
          </w:cols>
        </w:sectPr>
      </w:pPr>
    </w:p>
    <w:p>
      <w:pPr>
        <w:pStyle w:val="BodyText"/>
        <w:spacing w:before="11"/>
        <w:rPr>
          <w:sz w:val="5"/>
        </w:rPr>
      </w:pPr>
    </w:p>
    <w:p>
      <w:pPr>
        <w:spacing w:before="0"/>
        <w:ind w:left="0" w:right="0" w:firstLine="0"/>
        <w:jc w:val="right"/>
        <w:rPr>
          <w:sz w:val="5"/>
        </w:rPr>
      </w:pPr>
      <w:r>
        <w:rPr/>
        <w:pict>
          <v:shape style="position:absolute;margin-left:300.605072pt;margin-top:19.00149pt;width:38.2pt;height:11.8pt;mso-position-horizontal-relative:page;mso-position-vertical-relative:paragraph;z-index:16097280" type="#_x0000_t202" id="docshape792" filled="false" stroked="false">
            <v:textbox inset="0,0,0,0" style="layout-flow:vertical">
              <w:txbxContent>
                <w:p>
                  <w:pPr>
                    <w:spacing w:line="743" w:lineRule="exact" w:before="0"/>
                    <w:ind w:left="20" w:right="0" w:firstLine="0"/>
                    <w:jc w:val="left"/>
                    <w:rPr>
                      <w:sz w:val="72"/>
                    </w:rPr>
                  </w:pPr>
                  <w:r>
                    <w:rPr>
                      <w:color w:val="565656"/>
                      <w:w w:val="100"/>
                      <w:sz w:val="72"/>
                    </w:rPr>
                    <w:t>`</w:t>
                  </w:r>
                </w:p>
              </w:txbxContent>
            </v:textbox>
            <w10:wrap type="none"/>
          </v:shape>
        </w:pict>
      </w:r>
      <w:r>
        <w:rPr>
          <w:color w:val="BFBFBF"/>
          <w:w w:val="120"/>
          <w:sz w:val="5"/>
        </w:rPr>
        <w:t>勹</w:t>
      </w:r>
      <w:r>
        <w:rPr>
          <w:color w:val="BFBFBF"/>
          <w:w w:val="120"/>
          <w:sz w:val="5"/>
        </w:rPr>
        <w:t>一</w:t>
      </w:r>
      <w:r>
        <w:rPr>
          <w:color w:val="BFBFBF"/>
          <w:spacing w:val="-10"/>
          <w:w w:val="120"/>
          <w:sz w:val="5"/>
        </w:rPr>
        <w:t>一</w:t>
      </w:r>
    </w:p>
    <w:p>
      <w:pPr>
        <w:pStyle w:val="BodyText"/>
        <w:rPr>
          <w:sz w:val="20"/>
        </w:rPr>
      </w:pPr>
    </w:p>
    <w:p>
      <w:pPr>
        <w:pStyle w:val="BodyText"/>
        <w:rPr>
          <w:sz w:val="20"/>
        </w:rPr>
      </w:pPr>
    </w:p>
    <w:p>
      <w:pPr>
        <w:pStyle w:val="BodyText"/>
        <w:rPr>
          <w:sz w:val="20"/>
        </w:rPr>
      </w:pPr>
    </w:p>
    <w:p>
      <w:pPr>
        <w:pStyle w:val="BodyText"/>
        <w:spacing w:before="4"/>
        <w:rPr>
          <w:sz w:val="22"/>
        </w:rPr>
      </w:pPr>
      <w:r>
        <w:rPr/>
        <w:pict>
          <v:shape style="position:absolute;margin-left:165.433655pt;margin-top:14.72723pt;width:255.7pt;height:.1pt;mso-position-horizontal-relative:page;mso-position-vertical-relative:paragraph;z-index:-15361536;mso-wrap-distance-left:0;mso-wrap-distance-right:0" id="docshape793" coordorigin="3309,295" coordsize="5114,0" path="m3309,295l8422,295e" filled="false" stroked="true" strokeweight="1.073583pt" strokecolor="#000000">
            <v:path arrowok="t"/>
            <v:stroke dashstyle="solid"/>
            <w10:wrap type="topAndBottom"/>
          </v:shape>
        </w:pict>
      </w:r>
    </w:p>
    <w:p>
      <w:pPr>
        <w:pStyle w:val="BodyText"/>
        <w:spacing w:line="20" w:lineRule="exact"/>
        <w:ind w:left="537"/>
        <w:rPr>
          <w:sz w:val="2"/>
        </w:rPr>
      </w:pPr>
      <w:r>
        <w:rPr>
          <w:sz w:val="2"/>
        </w:rPr>
        <w:pict>
          <v:group style="width:119.25pt;height:1.1pt;mso-position-horizontal-relative:char;mso-position-vertical-relative:line" id="docshapegroup794" coordorigin="0,0" coordsize="2385,22">
            <v:line style="position:absolute" from="0,11" to="2385,11" stroked="true" strokeweight="1.073583pt" strokecolor="#000000">
              <v:stroke dashstyle="solid"/>
            </v:line>
          </v:group>
        </w:pict>
      </w:r>
      <w:r>
        <w:rPr>
          <w:sz w:val="2"/>
        </w:rPr>
      </w:r>
    </w:p>
    <w:p>
      <w:pPr>
        <w:pStyle w:val="BodyText"/>
        <w:spacing w:before="1"/>
        <w:rPr>
          <w:sz w:val="8"/>
        </w:rPr>
      </w:pPr>
    </w:p>
    <w:p>
      <w:pPr>
        <w:tabs>
          <w:tab w:pos="1434" w:val="left" w:leader="none"/>
          <w:tab w:pos="5342" w:val="right" w:leader="none"/>
        </w:tabs>
        <w:spacing w:line="387" w:lineRule="exact" w:before="587"/>
        <w:ind w:left="356" w:right="0" w:firstLine="0"/>
        <w:jc w:val="left"/>
        <w:rPr>
          <w:rFonts w:ascii="Arial" w:eastAsia="Arial"/>
          <w:sz w:val="42"/>
        </w:rPr>
      </w:pPr>
      <w:r>
        <w:rPr/>
        <w:br w:type="column"/>
      </w:r>
      <w:r>
        <w:rPr>
          <w:color w:val="565656"/>
          <w:spacing w:val="-10"/>
          <w:w w:val="120"/>
          <w:sz w:val="37"/>
        </w:rPr>
        <w:t>第</w:t>
      </w:r>
      <w:r>
        <w:rPr>
          <w:color w:val="565656"/>
          <w:sz w:val="37"/>
        </w:rPr>
        <w:tab/>
      </w:r>
      <w:r>
        <w:rPr>
          <w:color w:val="565656"/>
          <w:w w:val="120"/>
          <w:sz w:val="37"/>
        </w:rPr>
        <w:t>节</w:t>
      </w:r>
      <w:r>
        <w:rPr>
          <w:color w:val="565656"/>
          <w:w w:val="120"/>
          <w:sz w:val="37"/>
        </w:rPr>
        <w:t>心</w:t>
      </w:r>
      <w:r>
        <w:rPr>
          <w:color w:val="565656"/>
          <w:w w:val="120"/>
          <w:sz w:val="37"/>
        </w:rPr>
        <w:t>律</w:t>
      </w:r>
      <w:r>
        <w:rPr>
          <w:color w:val="565656"/>
          <w:w w:val="120"/>
          <w:sz w:val="37"/>
        </w:rPr>
        <w:t>失</w:t>
      </w:r>
      <w:r>
        <w:rPr>
          <w:color w:val="565656"/>
          <w:spacing w:val="-10"/>
          <w:w w:val="120"/>
          <w:sz w:val="37"/>
        </w:rPr>
        <w:t>常</w:t>
      </w:r>
      <w:r>
        <w:rPr>
          <w:color w:val="565656"/>
          <w:sz w:val="37"/>
        </w:rPr>
        <w:tab/>
      </w:r>
      <w:r>
        <w:rPr>
          <w:rFonts w:ascii="Arial" w:eastAsia="Arial"/>
          <w:color w:val="1D1D1D"/>
          <w:spacing w:val="-5"/>
          <w:w w:val="120"/>
          <w:sz w:val="42"/>
        </w:rPr>
        <w:t>269</w:t>
      </w:r>
    </w:p>
    <w:p>
      <w:pPr>
        <w:spacing w:line="307" w:lineRule="exact" w:before="0"/>
        <w:ind w:left="2775" w:right="0" w:firstLine="0"/>
        <w:jc w:val="left"/>
        <w:rPr>
          <w:rFonts w:ascii="Arial"/>
          <w:sz w:val="35"/>
        </w:rPr>
      </w:pPr>
      <w:r>
        <w:rPr/>
        <w:pict>
          <v:shape style="position:absolute;margin-left:437.217499pt;margin-top:7.860996pt;width:340.55pt;height:.550pt;mso-position-horizontal-relative:page;mso-position-vertical-relative:paragraph;z-index:16096768" id="docshape795" coordorigin="8744,157" coordsize="6811,11" path="m8744,168l11516,168m11580,157l15555,157e" filled="false" stroked="true" strokeweight="1.073914pt" strokecolor="#000000">
            <v:path arrowok="t"/>
            <v:stroke dashstyle="solid"/>
            <w10:wrap type="none"/>
          </v:shape>
        </w:pict>
      </w:r>
      <w:r>
        <w:rPr/>
        <w:pict>
          <v:shape style="position:absolute;margin-left:813.838379pt;margin-top:-21.019924pt;width:30.3pt;height:26.6pt;mso-position-horizontal-relative:page;mso-position-vertical-relative:paragraph;z-index:-21106176" type="#_x0000_t202" id="docshape796" filled="false" stroked="false">
            <v:textbox inset="0,0,0,0">
              <w:txbxContent>
                <w:p>
                  <w:pPr>
                    <w:spacing w:line="531" w:lineRule="exact" w:before="0"/>
                    <w:ind w:left="0" w:right="0" w:firstLine="0"/>
                    <w:jc w:val="left"/>
                    <w:rPr>
                      <w:rFonts w:ascii="Times New Roman"/>
                      <w:sz w:val="48"/>
                    </w:rPr>
                  </w:pPr>
                  <w:r>
                    <w:rPr>
                      <w:rFonts w:ascii="Times New Roman"/>
                      <w:color w:val="565656"/>
                      <w:spacing w:val="-5"/>
                      <w:w w:val="125"/>
                      <w:sz w:val="48"/>
                    </w:rPr>
                    <w:t>59</w:t>
                  </w:r>
                </w:p>
              </w:txbxContent>
            </v:textbox>
            <w10:wrap type="none"/>
          </v:shape>
        </w:pict>
      </w:r>
      <w:r>
        <w:rPr>
          <w:rFonts w:ascii="Arial"/>
          <w:color w:val="BFBFBF"/>
          <w:w w:val="335"/>
          <w:sz w:val="35"/>
        </w:rPr>
        <w:t>_--</w:t>
      </w:r>
      <w:r>
        <w:rPr>
          <w:rFonts w:ascii="Arial"/>
          <w:color w:val="BFBFBF"/>
          <w:spacing w:val="-10"/>
          <w:w w:val="335"/>
          <w:sz w:val="35"/>
        </w:rPr>
        <w:t>-</w:t>
      </w:r>
    </w:p>
    <w:p>
      <w:pPr>
        <w:spacing w:after="0" w:line="307" w:lineRule="exact"/>
        <w:jc w:val="left"/>
        <w:rPr>
          <w:rFonts w:ascii="Arial"/>
          <w:sz w:val="35"/>
        </w:rPr>
        <w:sectPr>
          <w:pgSz w:w="21750" w:h="31660"/>
          <w:pgMar w:top="60" w:bottom="280" w:left="0" w:right="0"/>
          <w:cols w:num="2" w:equalWidth="0">
            <w:col w:w="15410" w:space="40"/>
            <w:col w:w="6300"/>
          </w:cols>
        </w:sectPr>
      </w:pPr>
    </w:p>
    <w:p>
      <w:pPr>
        <w:pStyle w:val="BodyText"/>
        <w:spacing w:before="9"/>
        <w:rPr>
          <w:rFonts w:ascii="Arial"/>
          <w:sz w:val="32"/>
        </w:rPr>
      </w:pPr>
    </w:p>
    <w:p>
      <w:pPr>
        <w:pStyle w:val="BodyText"/>
        <w:spacing w:line="326" w:lineRule="auto"/>
        <w:ind w:left="550" w:right="231" w:firstLine="802"/>
        <w:jc w:val="both"/>
      </w:pPr>
      <w:r>
        <w:rPr>
          <w:color w:val="444444"/>
          <w:spacing w:val="-1"/>
          <w:w w:val="109"/>
        </w:rPr>
        <w:t>发生心室颤动后成功心肺复苏并存活下来的人以后</w:t>
      </w:r>
      <w:r>
        <w:rPr>
          <w:color w:val="444444"/>
          <w:w w:val="108"/>
        </w:rPr>
        <w:t>再次发生心室颤动的儿率很高</w:t>
      </w:r>
      <w:r>
        <w:rPr>
          <w:color w:val="959595"/>
          <w:w w:val="108"/>
        </w:rPr>
        <w:t>。</w:t>
      </w:r>
      <w:r>
        <w:rPr>
          <w:color w:val="444444"/>
          <w:w w:val="108"/>
        </w:rPr>
        <w:t>如果心室颤动是由可逆</w:t>
      </w:r>
      <w:r>
        <w:rPr>
          <w:color w:val="444444"/>
          <w:w w:val="104"/>
        </w:rPr>
        <w:t>性疾病所导致的，则要治疗其原发疾病，或者给予抗心律</w:t>
      </w:r>
      <w:r>
        <w:rPr>
          <w:color w:val="565656"/>
          <w:w w:val="104"/>
        </w:rPr>
        <w:t>失常药物维持正常的心律，或通过手术植入除颤器，当发</w:t>
      </w:r>
      <w:r>
        <w:rPr>
          <w:color w:val="565656"/>
          <w:spacing w:val="2"/>
          <w:w w:val="111"/>
        </w:rPr>
        <w:t>生心室颤动时通过电击来转复心律</w:t>
      </w:r>
      <w:r>
        <w:rPr>
          <w:color w:val="A3A3A3"/>
          <w:w w:val="111"/>
        </w:rPr>
        <w:t>。</w:t>
      </w:r>
    </w:p>
    <w:p>
      <w:pPr>
        <w:pStyle w:val="BodyText"/>
        <w:rPr>
          <w:sz w:val="40"/>
        </w:rPr>
      </w:pPr>
    </w:p>
    <w:p>
      <w:pPr>
        <w:spacing w:before="0"/>
        <w:ind w:left="3536" w:right="3311" w:firstLine="0"/>
        <w:jc w:val="center"/>
        <w:rPr>
          <w:sz w:val="52"/>
        </w:rPr>
      </w:pPr>
      <w:r>
        <w:rPr>
          <w:color w:val="333333"/>
          <w:sz w:val="52"/>
        </w:rPr>
        <w:t>起</w:t>
      </w:r>
      <w:r>
        <w:rPr>
          <w:color w:val="333333"/>
          <w:sz w:val="52"/>
        </w:rPr>
        <w:t>搏</w:t>
      </w:r>
      <w:r>
        <w:rPr>
          <w:color w:val="333333"/>
          <w:sz w:val="52"/>
        </w:rPr>
        <w:t>点</w:t>
      </w:r>
      <w:r>
        <w:rPr>
          <w:color w:val="333333"/>
          <w:sz w:val="52"/>
        </w:rPr>
        <w:t>功</w:t>
      </w:r>
      <w:r>
        <w:rPr>
          <w:color w:val="333333"/>
          <w:sz w:val="52"/>
        </w:rPr>
        <w:t>能</w:t>
      </w:r>
      <w:r>
        <w:rPr>
          <w:color w:val="333333"/>
          <w:sz w:val="52"/>
        </w:rPr>
        <w:t>异</w:t>
      </w:r>
      <w:r>
        <w:rPr>
          <w:color w:val="333333"/>
          <w:spacing w:val="-10"/>
          <w:sz w:val="52"/>
        </w:rPr>
        <w:t>常</w:t>
      </w:r>
    </w:p>
    <w:p>
      <w:pPr>
        <w:pStyle w:val="BodyText"/>
        <w:spacing w:before="3"/>
        <w:rPr>
          <w:sz w:val="56"/>
        </w:rPr>
      </w:pPr>
    </w:p>
    <w:p>
      <w:pPr>
        <w:pStyle w:val="BodyText"/>
        <w:spacing w:line="326" w:lineRule="auto"/>
        <w:ind w:left="577" w:right="21" w:firstLine="795"/>
      </w:pPr>
      <w:r>
        <w:rPr>
          <w:color w:val="444444"/>
          <w:w w:val="109"/>
        </w:rPr>
        <w:t>心脏的正常起搏点（窦房结）功能异常时可能引起</w:t>
      </w:r>
      <w:r>
        <w:rPr>
          <w:color w:val="565656"/>
          <w:w w:val="109"/>
        </w:rPr>
        <w:t>持续性的心跳缓慢（窦性心动过速）或完全的起搏点电</w:t>
      </w:r>
      <w:r>
        <w:rPr>
          <w:color w:val="565656"/>
          <w:spacing w:val="1"/>
          <w:w w:val="106"/>
        </w:rPr>
        <w:t>活动停止（窦性静止）</w:t>
      </w:r>
      <w:r>
        <w:rPr>
          <w:color w:val="959595"/>
          <w:spacing w:val="1"/>
          <w:w w:val="106"/>
        </w:rPr>
        <w:t>。</w:t>
      </w:r>
      <w:r>
        <w:rPr>
          <w:color w:val="565656"/>
          <w:w w:val="106"/>
        </w:rPr>
        <w:t>当窦房结的电活动完全停止时，</w:t>
      </w:r>
      <w:r>
        <w:rPr>
          <w:color w:val="444444"/>
          <w:spacing w:val="1"/>
          <w:w w:val="108"/>
        </w:rPr>
        <w:t>心脏的其他区域通常会接管窦房结的起搏功能</w:t>
      </w:r>
      <w:r>
        <w:rPr>
          <w:color w:val="959595"/>
          <w:spacing w:val="1"/>
          <w:w w:val="108"/>
        </w:rPr>
        <w:t>。</w:t>
      </w:r>
      <w:r>
        <w:rPr>
          <w:color w:val="444444"/>
          <w:w w:val="108"/>
        </w:rPr>
        <w:t>这样的</w:t>
      </w:r>
      <w:r>
        <w:rPr>
          <w:color w:val="565656"/>
          <w:w w:val="104"/>
        </w:rPr>
        <w:t>区域被称为逸搏点，可位于心房下部、房室结、传导系统</w:t>
      </w:r>
      <w:r>
        <w:rPr>
          <w:color w:val="565656"/>
          <w:spacing w:val="2"/>
          <w:w w:val="108"/>
        </w:rPr>
        <w:t>甚至心室</w:t>
      </w:r>
      <w:r>
        <w:rPr>
          <w:color w:val="959595"/>
          <w:w w:val="108"/>
        </w:rPr>
        <w:t>。</w:t>
      </w:r>
    </w:p>
    <w:p>
      <w:pPr>
        <w:pStyle w:val="BodyText"/>
        <w:spacing w:line="410" w:lineRule="exact"/>
        <w:ind w:left="1392"/>
      </w:pPr>
      <w:r>
        <w:rPr>
          <w:color w:val="444444"/>
          <w:w w:val="105"/>
        </w:rPr>
        <w:t>各</w:t>
      </w:r>
      <w:r>
        <w:rPr>
          <w:color w:val="444444"/>
          <w:w w:val="105"/>
        </w:rPr>
        <w:t>种</w:t>
      </w:r>
      <w:r>
        <w:rPr>
          <w:color w:val="444444"/>
          <w:w w:val="105"/>
        </w:rPr>
        <w:t>类</w:t>
      </w:r>
      <w:r>
        <w:rPr>
          <w:color w:val="444444"/>
          <w:w w:val="105"/>
        </w:rPr>
        <w:t>型</w:t>
      </w:r>
      <w:r>
        <w:rPr>
          <w:color w:val="444444"/>
          <w:w w:val="105"/>
        </w:rPr>
        <w:t>的</w:t>
      </w:r>
      <w:r>
        <w:rPr>
          <w:color w:val="444444"/>
          <w:w w:val="105"/>
        </w:rPr>
        <w:t>起</w:t>
      </w:r>
      <w:r>
        <w:rPr>
          <w:color w:val="444444"/>
          <w:w w:val="105"/>
        </w:rPr>
        <w:t>搏</w:t>
      </w:r>
      <w:r>
        <w:rPr>
          <w:color w:val="444444"/>
          <w:w w:val="105"/>
        </w:rPr>
        <w:t>点</w:t>
      </w:r>
      <w:r>
        <w:rPr>
          <w:color w:val="444444"/>
          <w:w w:val="105"/>
        </w:rPr>
        <w:t>功</w:t>
      </w:r>
      <w:r>
        <w:rPr>
          <w:color w:val="444444"/>
          <w:w w:val="105"/>
        </w:rPr>
        <w:t>能</w:t>
      </w:r>
      <w:r>
        <w:rPr>
          <w:color w:val="444444"/>
          <w:w w:val="105"/>
        </w:rPr>
        <w:t>异</w:t>
      </w:r>
      <w:r>
        <w:rPr>
          <w:color w:val="444444"/>
          <w:w w:val="105"/>
        </w:rPr>
        <w:t>常</w:t>
      </w:r>
      <w:r>
        <w:rPr>
          <w:color w:val="444444"/>
          <w:w w:val="105"/>
        </w:rPr>
        <w:t>均</w:t>
      </w:r>
      <w:r>
        <w:rPr>
          <w:color w:val="444444"/>
          <w:w w:val="105"/>
        </w:rPr>
        <w:t>在</w:t>
      </w:r>
      <w:r>
        <w:rPr>
          <w:color w:val="444444"/>
          <w:w w:val="105"/>
        </w:rPr>
        <w:t>老</w:t>
      </w:r>
      <w:r>
        <w:rPr>
          <w:color w:val="444444"/>
          <w:w w:val="105"/>
        </w:rPr>
        <w:t>年</w:t>
      </w:r>
      <w:r>
        <w:rPr>
          <w:color w:val="444444"/>
          <w:w w:val="105"/>
        </w:rPr>
        <w:t>人</w:t>
      </w:r>
      <w:r>
        <w:rPr>
          <w:color w:val="444444"/>
          <w:w w:val="105"/>
        </w:rPr>
        <w:t>群</w:t>
      </w:r>
      <w:r>
        <w:rPr>
          <w:color w:val="444444"/>
          <w:w w:val="105"/>
        </w:rPr>
        <w:t>中</w:t>
      </w:r>
      <w:r>
        <w:rPr>
          <w:color w:val="444444"/>
          <w:w w:val="105"/>
        </w:rPr>
        <w:t>更</w:t>
      </w:r>
      <w:r>
        <w:rPr>
          <w:color w:val="444444"/>
          <w:w w:val="105"/>
        </w:rPr>
        <w:t>为</w:t>
      </w:r>
      <w:r>
        <w:rPr>
          <w:color w:val="444444"/>
          <w:spacing w:val="-10"/>
          <w:w w:val="105"/>
        </w:rPr>
        <w:t>常</w:t>
      </w:r>
    </w:p>
    <w:p>
      <w:pPr>
        <w:pStyle w:val="BodyText"/>
        <w:spacing w:line="321" w:lineRule="auto" w:before="164"/>
        <w:ind w:left="589" w:right="52" w:firstLine="8"/>
      </w:pPr>
      <w:r>
        <w:rPr>
          <w:color w:val="444444"/>
          <w:spacing w:val="-2"/>
          <w:w w:val="110"/>
        </w:rPr>
        <w:t>见</w:t>
      </w:r>
      <w:r>
        <w:rPr>
          <w:color w:val="959595"/>
          <w:spacing w:val="-2"/>
          <w:w w:val="110"/>
        </w:rPr>
        <w:t>。</w:t>
      </w:r>
      <w:r>
        <w:rPr>
          <w:color w:val="565656"/>
          <w:spacing w:val="-2"/>
          <w:w w:val="110"/>
        </w:rPr>
        <w:t>某些药物以及甲状腺功能低下（甲状腺功能减退）</w:t>
      </w:r>
      <w:r>
        <w:rPr>
          <w:color w:val="444444"/>
          <w:spacing w:val="-2"/>
          <w:w w:val="110"/>
        </w:rPr>
        <w:t>都</w:t>
      </w:r>
      <w:r>
        <w:rPr>
          <w:color w:val="444444"/>
          <w:spacing w:val="-2"/>
          <w:w w:val="110"/>
        </w:rPr>
        <w:t>可</w:t>
      </w:r>
      <w:r>
        <w:rPr>
          <w:color w:val="444444"/>
          <w:spacing w:val="-2"/>
          <w:w w:val="110"/>
        </w:rPr>
        <w:t>引</w:t>
      </w:r>
      <w:r>
        <w:rPr>
          <w:color w:val="444444"/>
          <w:spacing w:val="-2"/>
          <w:w w:val="110"/>
        </w:rPr>
        <w:t>起</w:t>
      </w:r>
      <w:r>
        <w:rPr>
          <w:color w:val="444444"/>
          <w:spacing w:val="-2"/>
          <w:w w:val="110"/>
        </w:rPr>
        <w:t>起</w:t>
      </w:r>
      <w:r>
        <w:rPr>
          <w:color w:val="444444"/>
          <w:spacing w:val="-2"/>
          <w:w w:val="110"/>
        </w:rPr>
        <w:t>搏</w:t>
      </w:r>
      <w:r>
        <w:rPr>
          <w:color w:val="444444"/>
          <w:spacing w:val="-2"/>
          <w:w w:val="110"/>
        </w:rPr>
        <w:t>点</w:t>
      </w:r>
      <w:r>
        <w:rPr>
          <w:color w:val="444444"/>
          <w:spacing w:val="-2"/>
          <w:w w:val="110"/>
        </w:rPr>
        <w:t>功</w:t>
      </w:r>
      <w:r>
        <w:rPr>
          <w:color w:val="444444"/>
          <w:spacing w:val="-2"/>
          <w:w w:val="110"/>
        </w:rPr>
        <w:t>能</w:t>
      </w:r>
      <w:r>
        <w:rPr>
          <w:color w:val="444444"/>
          <w:spacing w:val="-2"/>
          <w:w w:val="110"/>
        </w:rPr>
        <w:t>异</w:t>
      </w:r>
      <w:r>
        <w:rPr>
          <w:color w:val="444444"/>
          <w:spacing w:val="-2"/>
          <w:w w:val="110"/>
        </w:rPr>
        <w:t>常</w:t>
      </w:r>
      <w:r>
        <w:rPr>
          <w:color w:val="959595"/>
          <w:spacing w:val="-2"/>
          <w:w w:val="110"/>
        </w:rPr>
        <w:t>。</w:t>
      </w:r>
      <w:r>
        <w:rPr>
          <w:color w:val="444444"/>
          <w:spacing w:val="-2"/>
          <w:w w:val="110"/>
        </w:rPr>
        <w:t>但</w:t>
      </w:r>
      <w:r>
        <w:rPr>
          <w:color w:val="444444"/>
          <w:spacing w:val="-2"/>
          <w:w w:val="110"/>
        </w:rPr>
        <w:t>更</w:t>
      </w:r>
      <w:r>
        <w:rPr>
          <w:color w:val="444444"/>
          <w:spacing w:val="-2"/>
          <w:w w:val="110"/>
        </w:rPr>
        <w:t>多</w:t>
      </w:r>
      <w:r>
        <w:rPr>
          <w:color w:val="444444"/>
          <w:spacing w:val="-2"/>
          <w:w w:val="110"/>
        </w:rPr>
        <w:t>的</w:t>
      </w:r>
      <w:r>
        <w:rPr>
          <w:color w:val="444444"/>
          <w:spacing w:val="-2"/>
          <w:w w:val="110"/>
        </w:rPr>
        <w:t>情</w:t>
      </w:r>
      <w:r>
        <w:rPr>
          <w:color w:val="444444"/>
          <w:spacing w:val="-2"/>
          <w:w w:val="110"/>
        </w:rPr>
        <w:t>况</w:t>
      </w:r>
      <w:r>
        <w:rPr>
          <w:color w:val="444444"/>
          <w:spacing w:val="-2"/>
          <w:w w:val="110"/>
        </w:rPr>
        <w:t>下</w:t>
      </w:r>
      <w:r>
        <w:rPr>
          <w:color w:val="444444"/>
          <w:spacing w:val="-2"/>
          <w:w w:val="110"/>
        </w:rPr>
        <w:t>，</w:t>
      </w:r>
      <w:r>
        <w:rPr>
          <w:color w:val="444444"/>
          <w:spacing w:val="-2"/>
          <w:w w:val="110"/>
        </w:rPr>
        <w:t>起</w:t>
      </w:r>
      <w:r>
        <w:rPr>
          <w:color w:val="444444"/>
          <w:spacing w:val="-2"/>
          <w:w w:val="110"/>
        </w:rPr>
        <w:t>搏</w:t>
      </w:r>
      <w:r>
        <w:rPr>
          <w:color w:val="444444"/>
          <w:spacing w:val="-2"/>
          <w:w w:val="110"/>
        </w:rPr>
        <w:t>点</w:t>
      </w:r>
      <w:r>
        <w:rPr>
          <w:color w:val="444444"/>
          <w:spacing w:val="-2"/>
          <w:w w:val="110"/>
        </w:rPr>
        <w:t>功</w:t>
      </w:r>
      <w:r>
        <w:rPr>
          <w:color w:val="444444"/>
          <w:spacing w:val="-2"/>
          <w:w w:val="110"/>
        </w:rPr>
        <w:t>能</w:t>
      </w:r>
      <w:r>
        <w:rPr>
          <w:color w:val="444444"/>
          <w:spacing w:val="-2"/>
          <w:w w:val="110"/>
        </w:rPr>
        <w:t>异</w:t>
      </w:r>
      <w:r>
        <w:rPr>
          <w:color w:val="444444"/>
          <w:spacing w:val="-2"/>
          <w:w w:val="110"/>
        </w:rPr>
        <w:t>常</w:t>
      </w:r>
      <w:r>
        <w:rPr>
          <w:color w:val="444444"/>
          <w:spacing w:val="-2"/>
          <w:w w:val="110"/>
        </w:rPr>
        <w:t>的</w:t>
      </w:r>
      <w:r>
        <w:rPr>
          <w:color w:val="444444"/>
          <w:spacing w:val="-2"/>
          <w:w w:val="110"/>
        </w:rPr>
        <w:t>原</w:t>
      </w:r>
      <w:r>
        <w:rPr>
          <w:color w:val="444444"/>
          <w:spacing w:val="-2"/>
          <w:w w:val="110"/>
        </w:rPr>
        <w:t>因</w:t>
      </w:r>
      <w:r>
        <w:rPr>
          <w:color w:val="444444"/>
          <w:spacing w:val="-2"/>
          <w:w w:val="110"/>
        </w:rPr>
        <w:t>并</w:t>
      </w:r>
      <w:r>
        <w:rPr>
          <w:color w:val="444444"/>
          <w:spacing w:val="-2"/>
          <w:w w:val="110"/>
        </w:rPr>
        <w:t>不</w:t>
      </w:r>
      <w:r>
        <w:rPr>
          <w:color w:val="444444"/>
          <w:spacing w:val="-2"/>
          <w:w w:val="110"/>
        </w:rPr>
        <w:t>明</w:t>
      </w:r>
      <w:r>
        <w:rPr>
          <w:color w:val="444444"/>
          <w:spacing w:val="-2"/>
          <w:w w:val="110"/>
        </w:rPr>
        <w:t>确</w:t>
      </w:r>
      <w:r>
        <w:rPr>
          <w:color w:val="444444"/>
          <w:spacing w:val="-2"/>
          <w:w w:val="110"/>
        </w:rPr>
        <w:t>，</w:t>
      </w:r>
      <w:r>
        <w:rPr>
          <w:color w:val="444444"/>
          <w:spacing w:val="-2"/>
          <w:w w:val="110"/>
        </w:rPr>
        <w:t>这</w:t>
      </w:r>
      <w:r>
        <w:rPr>
          <w:color w:val="444444"/>
          <w:spacing w:val="-2"/>
          <w:w w:val="110"/>
        </w:rPr>
        <w:t>时</w:t>
      </w:r>
      <w:r>
        <w:rPr>
          <w:color w:val="444444"/>
          <w:spacing w:val="-2"/>
          <w:w w:val="110"/>
        </w:rPr>
        <w:t>称</w:t>
      </w:r>
      <w:r>
        <w:rPr>
          <w:color w:val="444444"/>
          <w:spacing w:val="-2"/>
          <w:w w:val="110"/>
        </w:rPr>
        <w:t>之</w:t>
      </w:r>
      <w:r>
        <w:rPr>
          <w:color w:val="444444"/>
          <w:spacing w:val="-2"/>
          <w:w w:val="110"/>
        </w:rPr>
        <w:t>为</w:t>
      </w:r>
      <w:r>
        <w:rPr>
          <w:color w:val="444444"/>
          <w:spacing w:val="-2"/>
          <w:w w:val="110"/>
        </w:rPr>
        <w:t>病</w:t>
      </w:r>
      <w:r>
        <w:rPr>
          <w:color w:val="444444"/>
          <w:spacing w:val="-2"/>
          <w:w w:val="110"/>
        </w:rPr>
        <w:t>态</w:t>
      </w:r>
      <w:r>
        <w:rPr>
          <w:color w:val="444444"/>
          <w:spacing w:val="-2"/>
          <w:w w:val="110"/>
        </w:rPr>
        <w:t>窦</w:t>
      </w:r>
      <w:r>
        <w:rPr>
          <w:color w:val="444444"/>
          <w:spacing w:val="-2"/>
          <w:w w:val="110"/>
        </w:rPr>
        <w:t>房</w:t>
      </w:r>
      <w:r>
        <w:rPr>
          <w:color w:val="444444"/>
          <w:spacing w:val="-2"/>
          <w:w w:val="110"/>
        </w:rPr>
        <w:t>结</w:t>
      </w:r>
      <w:r>
        <w:rPr>
          <w:color w:val="444444"/>
          <w:spacing w:val="-2"/>
          <w:w w:val="110"/>
        </w:rPr>
        <w:t>综</w:t>
      </w:r>
      <w:r>
        <w:rPr>
          <w:color w:val="444444"/>
          <w:spacing w:val="-2"/>
          <w:w w:val="110"/>
        </w:rPr>
        <w:t>合</w:t>
      </w:r>
      <w:r>
        <w:rPr>
          <w:color w:val="444444"/>
          <w:spacing w:val="-2"/>
          <w:w w:val="110"/>
        </w:rPr>
        <w:t>征</w:t>
      </w:r>
    </w:p>
    <w:p>
      <w:pPr>
        <w:pStyle w:val="BodyText"/>
        <w:spacing w:before="24"/>
        <w:ind w:left="469"/>
      </w:pPr>
      <w:r>
        <w:rPr>
          <w:color w:val="565656"/>
        </w:rPr>
        <w:t>（</w:t>
      </w:r>
      <w:r>
        <w:rPr>
          <w:color w:val="565656"/>
        </w:rPr>
        <w:t>病</w:t>
      </w:r>
      <w:r>
        <w:rPr>
          <w:color w:val="565656"/>
        </w:rPr>
        <w:t>窦</w:t>
      </w:r>
      <w:r>
        <w:rPr>
          <w:color w:val="565656"/>
        </w:rPr>
        <w:t>综</w:t>
      </w:r>
      <w:r>
        <w:rPr>
          <w:color w:val="565656"/>
        </w:rPr>
        <w:t>合</w:t>
      </w:r>
      <w:r>
        <w:rPr>
          <w:color w:val="565656"/>
        </w:rPr>
        <w:t>征</w:t>
      </w:r>
      <w:r>
        <w:rPr>
          <w:color w:val="565656"/>
        </w:rPr>
        <w:t>）</w:t>
      </w:r>
      <w:r>
        <w:rPr>
          <w:color w:val="959595"/>
          <w:spacing w:val="-10"/>
        </w:rPr>
        <w:t>。</w:t>
      </w:r>
    </w:p>
    <w:p>
      <w:pPr>
        <w:pStyle w:val="BodyText"/>
        <w:spacing w:line="328" w:lineRule="auto" w:before="121"/>
        <w:ind w:left="603" w:right="243" w:firstLine="807"/>
        <w:jc w:val="both"/>
      </w:pPr>
      <w:r>
        <w:rPr>
          <w:color w:val="444444"/>
          <w:spacing w:val="3"/>
          <w:w w:val="109"/>
        </w:rPr>
        <w:t>病窦综合征的</w:t>
      </w:r>
      <w:r>
        <w:rPr>
          <w:color w:val="797979"/>
          <w:spacing w:val="3"/>
          <w:w w:val="109"/>
        </w:rPr>
        <w:t>一</w:t>
      </w:r>
      <w:r>
        <w:rPr>
          <w:color w:val="333333"/>
          <w:spacing w:val="3"/>
          <w:w w:val="109"/>
        </w:rPr>
        <w:t>种</w:t>
      </w:r>
      <w:r>
        <w:rPr>
          <w:color w:val="565656"/>
          <w:spacing w:val="3"/>
          <w:w w:val="109"/>
        </w:rPr>
        <w:t>重要的类型是慢</w:t>
      </w:r>
      <w:r>
        <w:rPr>
          <w:color w:val="333333"/>
          <w:w w:val="109"/>
        </w:rPr>
        <w:t>..快</w:t>
      </w:r>
      <w:r>
        <w:rPr>
          <w:color w:val="565656"/>
          <w:spacing w:val="2"/>
          <w:w w:val="109"/>
        </w:rPr>
        <w:t>综合征，表</w:t>
      </w:r>
      <w:r>
        <w:rPr>
          <w:color w:val="444444"/>
          <w:spacing w:val="2"/>
          <w:w w:val="108"/>
        </w:rPr>
        <w:t>现为缓慢性心律失常时期（心动过缓）和快速性心律失常时期</w:t>
      </w:r>
      <w:r>
        <w:rPr>
          <w:color w:val="BFBFBF"/>
          <w:spacing w:val="2"/>
          <w:w w:val="108"/>
        </w:rPr>
        <w:t>－</w:t>
      </w:r>
      <w:r>
        <w:rPr>
          <w:color w:val="565656"/>
          <w:spacing w:val="2"/>
          <w:w w:val="108"/>
        </w:rPr>
        <w:t>（</w:t>
      </w:r>
      <w:r>
        <w:rPr>
          <w:color w:val="333333"/>
          <w:spacing w:val="2"/>
          <w:w w:val="108"/>
        </w:rPr>
        <w:t>心</w:t>
      </w:r>
      <w:r>
        <w:rPr>
          <w:color w:val="565656"/>
          <w:spacing w:val="2"/>
          <w:w w:val="108"/>
        </w:rPr>
        <w:t>动过速）交替出现</w:t>
      </w:r>
      <w:r>
        <w:rPr>
          <w:color w:val="333333"/>
          <w:spacing w:val="2"/>
          <w:w w:val="108"/>
        </w:rPr>
        <w:t>，比如心</w:t>
      </w:r>
      <w:r>
        <w:rPr>
          <w:color w:val="565656"/>
          <w:spacing w:val="2"/>
          <w:w w:val="108"/>
        </w:rPr>
        <w:t>房纤颤和心房</w:t>
      </w:r>
      <w:r>
        <w:rPr>
          <w:color w:val="444444"/>
          <w:spacing w:val="2"/>
          <w:w w:val="108"/>
        </w:rPr>
        <w:t>扑动</w:t>
      </w:r>
      <w:r>
        <w:rPr>
          <w:color w:val="959595"/>
          <w:spacing w:val="2"/>
          <w:w w:val="108"/>
        </w:rPr>
        <w:t>。</w:t>
      </w:r>
    </w:p>
    <w:p>
      <w:pPr>
        <w:pStyle w:val="BodyText"/>
        <w:spacing w:line="419" w:lineRule="exact"/>
        <w:ind w:left="619"/>
      </w:pPr>
      <w:r>
        <w:rPr>
          <w:color w:val="333333"/>
          <w:w w:val="105"/>
        </w:rPr>
        <w:t>临</w:t>
      </w:r>
      <w:r>
        <w:rPr>
          <w:color w:val="333333"/>
          <w:w w:val="105"/>
        </w:rPr>
        <w:t>床</w:t>
      </w:r>
      <w:r>
        <w:rPr>
          <w:color w:val="333333"/>
          <w:w w:val="105"/>
        </w:rPr>
        <w:t>表</w:t>
      </w:r>
      <w:r>
        <w:rPr>
          <w:color w:val="333333"/>
          <w:w w:val="105"/>
        </w:rPr>
        <w:t>现</w:t>
      </w:r>
      <w:r>
        <w:rPr>
          <w:color w:val="333333"/>
          <w:w w:val="105"/>
        </w:rPr>
        <w:t>与</w:t>
      </w:r>
      <w:r>
        <w:rPr>
          <w:color w:val="333333"/>
          <w:w w:val="105"/>
        </w:rPr>
        <w:t>诊</w:t>
      </w:r>
      <w:r>
        <w:rPr>
          <w:color w:val="333333"/>
          <w:spacing w:val="-10"/>
          <w:w w:val="105"/>
        </w:rPr>
        <w:t>断</w:t>
      </w:r>
    </w:p>
    <w:p>
      <w:pPr>
        <w:pStyle w:val="BodyText"/>
        <w:spacing w:line="324" w:lineRule="auto" w:before="153"/>
        <w:ind w:left="616" w:firstLine="800"/>
      </w:pPr>
      <w:r>
        <w:rPr>
          <w:color w:val="444444"/>
          <w:spacing w:val="-2"/>
          <w:w w:val="110"/>
        </w:rPr>
        <w:t>许</w:t>
      </w:r>
      <w:r>
        <w:rPr>
          <w:color w:val="444444"/>
          <w:spacing w:val="-2"/>
          <w:w w:val="110"/>
        </w:rPr>
        <w:t>多</w:t>
      </w:r>
      <w:r>
        <w:rPr>
          <w:color w:val="444444"/>
          <w:spacing w:val="-2"/>
          <w:w w:val="110"/>
        </w:rPr>
        <w:t>种</w:t>
      </w:r>
      <w:r>
        <w:rPr>
          <w:color w:val="444444"/>
          <w:spacing w:val="-2"/>
          <w:w w:val="110"/>
        </w:rPr>
        <w:t>类</w:t>
      </w:r>
      <w:r>
        <w:rPr>
          <w:color w:val="444444"/>
          <w:spacing w:val="-2"/>
          <w:w w:val="110"/>
        </w:rPr>
        <w:t>的</w:t>
      </w:r>
      <w:r>
        <w:rPr>
          <w:color w:val="444444"/>
          <w:spacing w:val="-2"/>
          <w:w w:val="110"/>
        </w:rPr>
        <w:t>起</w:t>
      </w:r>
      <w:r>
        <w:rPr>
          <w:color w:val="444444"/>
          <w:spacing w:val="-2"/>
          <w:w w:val="110"/>
        </w:rPr>
        <w:t>搏</w:t>
      </w:r>
      <w:r>
        <w:rPr>
          <w:color w:val="444444"/>
          <w:spacing w:val="-2"/>
          <w:w w:val="110"/>
        </w:rPr>
        <w:t>点</w:t>
      </w:r>
      <w:r>
        <w:rPr>
          <w:color w:val="444444"/>
          <w:spacing w:val="-2"/>
          <w:w w:val="110"/>
        </w:rPr>
        <w:t>功</w:t>
      </w:r>
      <w:r>
        <w:rPr>
          <w:color w:val="444444"/>
          <w:spacing w:val="-2"/>
          <w:w w:val="110"/>
        </w:rPr>
        <w:t>能</w:t>
      </w:r>
      <w:r>
        <w:rPr>
          <w:color w:val="444444"/>
          <w:spacing w:val="-2"/>
          <w:w w:val="110"/>
        </w:rPr>
        <w:t>异</w:t>
      </w:r>
      <w:r>
        <w:rPr>
          <w:color w:val="444444"/>
          <w:spacing w:val="-2"/>
          <w:w w:val="110"/>
        </w:rPr>
        <w:t>常</w:t>
      </w:r>
      <w:r>
        <w:rPr>
          <w:color w:val="444444"/>
          <w:spacing w:val="-2"/>
          <w:w w:val="110"/>
        </w:rPr>
        <w:t>并</w:t>
      </w:r>
      <w:r>
        <w:rPr>
          <w:color w:val="444444"/>
          <w:spacing w:val="-2"/>
          <w:w w:val="110"/>
        </w:rPr>
        <w:t>不</w:t>
      </w:r>
      <w:r>
        <w:rPr>
          <w:color w:val="444444"/>
          <w:spacing w:val="-2"/>
          <w:w w:val="110"/>
        </w:rPr>
        <w:t>引</w:t>
      </w:r>
      <w:r>
        <w:rPr>
          <w:color w:val="444444"/>
          <w:spacing w:val="-2"/>
          <w:w w:val="110"/>
        </w:rPr>
        <w:t>起</w:t>
      </w:r>
      <w:r>
        <w:rPr>
          <w:color w:val="444444"/>
          <w:spacing w:val="-2"/>
          <w:w w:val="110"/>
        </w:rPr>
        <w:t>明</w:t>
      </w:r>
      <w:r>
        <w:rPr>
          <w:color w:val="444444"/>
          <w:spacing w:val="-2"/>
          <w:w w:val="110"/>
        </w:rPr>
        <w:t>显</w:t>
      </w:r>
      <w:r>
        <w:rPr>
          <w:color w:val="444444"/>
          <w:spacing w:val="-2"/>
          <w:w w:val="110"/>
        </w:rPr>
        <w:t>的</w:t>
      </w:r>
      <w:r>
        <w:rPr>
          <w:color w:val="444444"/>
          <w:spacing w:val="-2"/>
          <w:w w:val="110"/>
        </w:rPr>
        <w:t>症</w:t>
      </w:r>
      <w:r>
        <w:rPr>
          <w:color w:val="444444"/>
          <w:spacing w:val="-2"/>
          <w:w w:val="110"/>
        </w:rPr>
        <w:t>状</w:t>
      </w:r>
      <w:r>
        <w:rPr>
          <w:color w:val="959595"/>
          <w:spacing w:val="-2"/>
          <w:w w:val="110"/>
        </w:rPr>
        <w:t>。</w:t>
      </w:r>
      <w:r>
        <w:rPr>
          <w:color w:val="444444"/>
          <w:spacing w:val="-2"/>
          <w:w w:val="110"/>
        </w:rPr>
        <w:t>持</w:t>
      </w:r>
      <w:r>
        <w:rPr>
          <w:color w:val="444444"/>
          <w:spacing w:val="-2"/>
          <w:w w:val="110"/>
        </w:rPr>
        <w:t>续</w:t>
      </w:r>
      <w:r>
        <w:rPr>
          <w:color w:val="444444"/>
          <w:spacing w:val="-2"/>
          <w:w w:val="110"/>
        </w:rPr>
        <w:t>性</w:t>
      </w:r>
      <w:r>
        <w:rPr>
          <w:color w:val="444444"/>
          <w:spacing w:val="-2"/>
          <w:w w:val="110"/>
        </w:rPr>
        <w:t>的</w:t>
      </w:r>
      <w:r>
        <w:rPr>
          <w:color w:val="444444"/>
          <w:spacing w:val="-2"/>
          <w:w w:val="110"/>
        </w:rPr>
        <w:t>心</w:t>
      </w:r>
      <w:r>
        <w:rPr>
          <w:color w:val="444444"/>
          <w:spacing w:val="-2"/>
          <w:w w:val="110"/>
        </w:rPr>
        <w:t>动</w:t>
      </w:r>
      <w:r>
        <w:rPr>
          <w:color w:val="444444"/>
          <w:spacing w:val="-2"/>
          <w:w w:val="110"/>
        </w:rPr>
        <w:t>过</w:t>
      </w:r>
      <w:r>
        <w:rPr>
          <w:color w:val="444444"/>
          <w:spacing w:val="-2"/>
          <w:w w:val="110"/>
        </w:rPr>
        <w:t>缓</w:t>
      </w:r>
      <w:r>
        <w:rPr>
          <w:color w:val="444444"/>
          <w:spacing w:val="-2"/>
          <w:w w:val="110"/>
        </w:rPr>
        <w:t>常</w:t>
      </w:r>
      <w:r>
        <w:rPr>
          <w:color w:val="444444"/>
          <w:spacing w:val="-2"/>
          <w:w w:val="110"/>
        </w:rPr>
        <w:t>导</w:t>
      </w:r>
      <w:r>
        <w:rPr>
          <w:color w:val="444444"/>
          <w:spacing w:val="-2"/>
          <w:w w:val="110"/>
        </w:rPr>
        <w:t>致</w:t>
      </w:r>
      <w:r>
        <w:rPr>
          <w:color w:val="444444"/>
          <w:spacing w:val="-2"/>
          <w:w w:val="110"/>
        </w:rPr>
        <w:t>虚</w:t>
      </w:r>
      <w:r>
        <w:rPr>
          <w:color w:val="444444"/>
          <w:spacing w:val="-2"/>
          <w:w w:val="110"/>
        </w:rPr>
        <w:t>弱</w:t>
      </w:r>
      <w:r>
        <w:rPr>
          <w:color w:val="444444"/>
          <w:spacing w:val="-2"/>
          <w:w w:val="110"/>
        </w:rPr>
        <w:t>和</w:t>
      </w:r>
      <w:r>
        <w:rPr>
          <w:color w:val="444444"/>
          <w:spacing w:val="-2"/>
          <w:w w:val="110"/>
        </w:rPr>
        <w:t>疲</w:t>
      </w:r>
      <w:r>
        <w:rPr>
          <w:color w:val="444444"/>
          <w:spacing w:val="-2"/>
          <w:w w:val="110"/>
        </w:rPr>
        <w:t>乏</w:t>
      </w:r>
      <w:r>
        <w:rPr>
          <w:color w:val="444444"/>
          <w:spacing w:val="-2"/>
          <w:w w:val="110"/>
        </w:rPr>
        <w:t>，</w:t>
      </w:r>
      <w:r>
        <w:rPr>
          <w:color w:val="444444"/>
          <w:spacing w:val="-2"/>
          <w:w w:val="110"/>
        </w:rPr>
        <w:t>在</w:t>
      </w:r>
      <w:r>
        <w:rPr>
          <w:color w:val="444444"/>
          <w:spacing w:val="-2"/>
          <w:w w:val="110"/>
        </w:rPr>
        <w:t>心</w:t>
      </w:r>
      <w:r>
        <w:rPr>
          <w:color w:val="444444"/>
          <w:spacing w:val="-2"/>
          <w:w w:val="110"/>
        </w:rPr>
        <w:t>率</w:t>
      </w:r>
      <w:r>
        <w:rPr>
          <w:color w:val="444444"/>
          <w:spacing w:val="-2"/>
          <w:w w:val="110"/>
        </w:rPr>
        <w:t>过</w:t>
      </w:r>
      <w:r>
        <w:rPr>
          <w:color w:val="444444"/>
          <w:spacing w:val="-2"/>
          <w:w w:val="110"/>
        </w:rPr>
        <w:t>于</w:t>
      </w:r>
      <w:r>
        <w:rPr>
          <w:color w:val="444444"/>
          <w:spacing w:val="-2"/>
          <w:w w:val="110"/>
        </w:rPr>
        <w:t>缓</w:t>
      </w:r>
      <w:r>
        <w:rPr>
          <w:color w:val="444444"/>
          <w:spacing w:val="-2"/>
          <w:w w:val="110"/>
        </w:rPr>
        <w:t>慢</w:t>
      </w:r>
      <w:r>
        <w:rPr>
          <w:color w:val="444444"/>
          <w:spacing w:val="-2"/>
          <w:w w:val="110"/>
        </w:rPr>
        <w:t>时</w:t>
      </w:r>
      <w:r>
        <w:rPr>
          <w:color w:val="444444"/>
          <w:spacing w:val="-2"/>
          <w:w w:val="110"/>
        </w:rPr>
        <w:t>可</w:t>
      </w:r>
      <w:r>
        <w:rPr>
          <w:color w:val="444444"/>
          <w:spacing w:val="-2"/>
          <w:w w:val="110"/>
        </w:rPr>
        <w:t>能</w:t>
      </w:r>
      <w:r>
        <w:rPr>
          <w:color w:val="444444"/>
          <w:spacing w:val="-2"/>
          <w:w w:val="110"/>
        </w:rPr>
        <w:t>出</w:t>
      </w:r>
      <w:r>
        <w:rPr>
          <w:color w:val="444444"/>
          <w:spacing w:val="-2"/>
          <w:w w:val="110"/>
        </w:rPr>
        <w:t>现</w:t>
      </w:r>
      <w:r>
        <w:rPr>
          <w:color w:val="444444"/>
          <w:spacing w:val="-2"/>
          <w:w w:val="110"/>
        </w:rPr>
        <w:t>昏</w:t>
      </w:r>
      <w:r>
        <w:rPr>
          <w:color w:val="444444"/>
          <w:spacing w:val="-2"/>
          <w:w w:val="110"/>
        </w:rPr>
        <w:t>厥</w:t>
      </w:r>
      <w:r>
        <w:rPr>
          <w:color w:val="797979"/>
          <w:spacing w:val="-2"/>
          <w:w w:val="110"/>
        </w:rPr>
        <w:t>。</w:t>
      </w:r>
      <w:r>
        <w:rPr>
          <w:color w:val="444444"/>
          <w:spacing w:val="-2"/>
          <w:w w:val="110"/>
        </w:rPr>
        <w:t>心</w:t>
      </w:r>
      <w:r>
        <w:rPr>
          <w:color w:val="444444"/>
          <w:spacing w:val="-2"/>
          <w:w w:val="110"/>
        </w:rPr>
        <w:t>动</w:t>
      </w:r>
      <w:r>
        <w:rPr>
          <w:color w:val="444444"/>
          <w:spacing w:val="-2"/>
          <w:w w:val="110"/>
        </w:rPr>
        <w:t>过</w:t>
      </w:r>
      <w:r>
        <w:rPr>
          <w:color w:val="444444"/>
          <w:spacing w:val="-2"/>
          <w:w w:val="110"/>
        </w:rPr>
        <w:t>速</w:t>
      </w:r>
      <w:r>
        <w:rPr>
          <w:color w:val="444444"/>
          <w:spacing w:val="-2"/>
          <w:w w:val="110"/>
        </w:rPr>
        <w:t>时</w:t>
      </w:r>
      <w:r>
        <w:rPr>
          <w:color w:val="444444"/>
          <w:spacing w:val="-2"/>
          <w:w w:val="110"/>
        </w:rPr>
        <w:t>患</w:t>
      </w:r>
      <w:r>
        <w:rPr>
          <w:color w:val="444444"/>
          <w:spacing w:val="-2"/>
          <w:w w:val="110"/>
        </w:rPr>
        <w:t>者</w:t>
      </w:r>
      <w:r>
        <w:rPr>
          <w:color w:val="444444"/>
          <w:spacing w:val="-2"/>
          <w:w w:val="110"/>
        </w:rPr>
        <w:t>感</w:t>
      </w:r>
      <w:r>
        <w:rPr>
          <w:color w:val="444444"/>
          <w:spacing w:val="-2"/>
          <w:w w:val="110"/>
        </w:rPr>
        <w:t>觉</w:t>
      </w:r>
      <w:r>
        <w:rPr>
          <w:color w:val="444444"/>
          <w:spacing w:val="-2"/>
          <w:w w:val="110"/>
        </w:rPr>
        <w:t>心</w:t>
      </w:r>
      <w:r>
        <w:rPr>
          <w:color w:val="444444"/>
          <w:spacing w:val="-2"/>
          <w:w w:val="110"/>
        </w:rPr>
        <w:t>悸</w:t>
      </w:r>
      <w:r>
        <w:rPr>
          <w:color w:val="797979"/>
          <w:spacing w:val="-2"/>
          <w:w w:val="110"/>
        </w:rPr>
        <w:t>。</w:t>
      </w:r>
      <w:r>
        <w:rPr>
          <w:color w:val="565656"/>
          <w:spacing w:val="-2"/>
          <w:w w:val="110"/>
        </w:rPr>
        <w:t>当</w:t>
      </w:r>
      <w:r>
        <w:rPr>
          <w:color w:val="565656"/>
          <w:spacing w:val="-2"/>
          <w:w w:val="110"/>
        </w:rPr>
        <w:t>心</w:t>
      </w:r>
      <w:r>
        <w:rPr>
          <w:color w:val="565656"/>
          <w:spacing w:val="-2"/>
          <w:w w:val="110"/>
        </w:rPr>
        <w:t>动</w:t>
      </w:r>
      <w:r>
        <w:rPr>
          <w:color w:val="565656"/>
          <w:spacing w:val="-2"/>
          <w:w w:val="110"/>
        </w:rPr>
        <w:t>过</w:t>
      </w:r>
      <w:r>
        <w:rPr>
          <w:color w:val="444444"/>
          <w:spacing w:val="-2"/>
          <w:w w:val="110"/>
        </w:rPr>
        <w:t>速</w:t>
      </w:r>
      <w:r>
        <w:rPr>
          <w:color w:val="444444"/>
          <w:spacing w:val="-2"/>
          <w:w w:val="110"/>
        </w:rPr>
        <w:t>发</w:t>
      </w:r>
      <w:r>
        <w:rPr>
          <w:color w:val="444444"/>
          <w:spacing w:val="-2"/>
          <w:w w:val="110"/>
        </w:rPr>
        <w:t>作</w:t>
      </w:r>
      <w:r>
        <w:rPr>
          <w:color w:val="444444"/>
          <w:spacing w:val="-2"/>
          <w:w w:val="110"/>
        </w:rPr>
        <w:t>中</w:t>
      </w:r>
      <w:r>
        <w:rPr>
          <w:color w:val="444444"/>
          <w:spacing w:val="-2"/>
          <w:w w:val="110"/>
        </w:rPr>
        <w:t>止</w:t>
      </w:r>
      <w:r>
        <w:rPr>
          <w:color w:val="444444"/>
          <w:spacing w:val="-2"/>
          <w:w w:val="110"/>
        </w:rPr>
        <w:t>，</w:t>
      </w:r>
      <w:r>
        <w:rPr>
          <w:color w:val="444444"/>
          <w:spacing w:val="-2"/>
          <w:w w:val="110"/>
        </w:rPr>
        <w:t>而</w:t>
      </w:r>
      <w:r>
        <w:rPr>
          <w:color w:val="444444"/>
          <w:spacing w:val="-2"/>
          <w:w w:val="110"/>
        </w:rPr>
        <w:t>起</w:t>
      </w:r>
      <w:r>
        <w:rPr>
          <w:color w:val="444444"/>
          <w:spacing w:val="-2"/>
          <w:w w:val="110"/>
        </w:rPr>
        <w:t>搏</w:t>
      </w:r>
      <w:r>
        <w:rPr>
          <w:color w:val="444444"/>
          <w:spacing w:val="-2"/>
          <w:w w:val="110"/>
        </w:rPr>
        <w:t>点</w:t>
      </w:r>
      <w:r>
        <w:rPr>
          <w:color w:val="444444"/>
          <w:spacing w:val="-2"/>
          <w:w w:val="110"/>
        </w:rPr>
        <w:t>不</w:t>
      </w:r>
      <w:r>
        <w:rPr>
          <w:color w:val="444444"/>
          <w:spacing w:val="-2"/>
          <w:w w:val="110"/>
        </w:rPr>
        <w:t>能</w:t>
      </w:r>
      <w:r>
        <w:rPr>
          <w:color w:val="444444"/>
          <w:spacing w:val="-2"/>
          <w:w w:val="110"/>
        </w:rPr>
        <w:t>及</w:t>
      </w:r>
      <w:r>
        <w:rPr>
          <w:color w:val="444444"/>
          <w:spacing w:val="-2"/>
          <w:w w:val="110"/>
        </w:rPr>
        <w:t>时</w:t>
      </w:r>
      <w:r>
        <w:rPr>
          <w:color w:val="444444"/>
          <w:spacing w:val="-2"/>
          <w:w w:val="110"/>
        </w:rPr>
        <w:t>恢</w:t>
      </w:r>
      <w:r>
        <w:rPr>
          <w:color w:val="444444"/>
          <w:spacing w:val="-2"/>
          <w:w w:val="110"/>
        </w:rPr>
        <w:t>复</w:t>
      </w:r>
      <w:r>
        <w:rPr>
          <w:color w:val="444444"/>
          <w:spacing w:val="-2"/>
          <w:w w:val="110"/>
        </w:rPr>
        <w:t>正</w:t>
      </w:r>
      <w:r>
        <w:rPr>
          <w:color w:val="444444"/>
          <w:spacing w:val="-2"/>
          <w:w w:val="110"/>
        </w:rPr>
        <w:t>常</w:t>
      </w:r>
      <w:r>
        <w:rPr>
          <w:color w:val="444444"/>
          <w:spacing w:val="-2"/>
          <w:w w:val="110"/>
        </w:rPr>
        <w:t>心</w:t>
      </w:r>
      <w:r>
        <w:rPr>
          <w:color w:val="444444"/>
          <w:spacing w:val="-2"/>
          <w:w w:val="110"/>
        </w:rPr>
        <w:t>率</w:t>
      </w:r>
      <w:r>
        <w:rPr>
          <w:color w:val="444444"/>
          <w:spacing w:val="-2"/>
          <w:w w:val="110"/>
        </w:rPr>
        <w:t>时</w:t>
      </w:r>
      <w:r>
        <w:rPr>
          <w:color w:val="444444"/>
          <w:spacing w:val="-2"/>
          <w:w w:val="110"/>
        </w:rPr>
        <w:t>患</w:t>
      </w:r>
      <w:r>
        <w:rPr>
          <w:color w:val="444444"/>
          <w:spacing w:val="-2"/>
          <w:w w:val="110"/>
        </w:rPr>
        <w:t>者</w:t>
      </w:r>
      <w:r>
        <w:rPr>
          <w:color w:val="444444"/>
          <w:spacing w:val="-2"/>
          <w:w w:val="110"/>
        </w:rPr>
        <w:t>会</w:t>
      </w:r>
      <w:r>
        <w:rPr>
          <w:color w:val="444444"/>
          <w:spacing w:val="-2"/>
          <w:w w:val="110"/>
        </w:rPr>
        <w:t>出</w:t>
      </w:r>
      <w:r>
        <w:rPr>
          <w:color w:val="444444"/>
          <w:spacing w:val="-2"/>
          <w:w w:val="110"/>
        </w:rPr>
        <w:t>现</w:t>
      </w:r>
      <w:r>
        <w:rPr>
          <w:color w:val="444444"/>
          <w:spacing w:val="-2"/>
          <w:w w:val="110"/>
        </w:rPr>
        <w:t>意</w:t>
      </w:r>
      <w:r>
        <w:rPr>
          <w:color w:val="444444"/>
          <w:spacing w:val="-2"/>
          <w:w w:val="110"/>
        </w:rPr>
        <w:t>识</w:t>
      </w:r>
      <w:r>
        <w:rPr>
          <w:color w:val="444444"/>
          <w:spacing w:val="-2"/>
          <w:w w:val="110"/>
        </w:rPr>
        <w:t>丧</w:t>
      </w:r>
      <w:r>
        <w:rPr>
          <w:color w:val="444444"/>
          <w:spacing w:val="-2"/>
          <w:w w:val="110"/>
        </w:rPr>
        <w:t>失</w:t>
      </w:r>
      <w:r>
        <w:rPr>
          <w:color w:val="959595"/>
          <w:spacing w:val="-2"/>
          <w:w w:val="110"/>
        </w:rPr>
        <w:t>。</w:t>
      </w:r>
    </w:p>
    <w:p>
      <w:pPr>
        <w:pStyle w:val="BodyText"/>
        <w:spacing w:line="430" w:lineRule="exact"/>
        <w:ind w:left="1436"/>
      </w:pPr>
      <w:r>
        <w:rPr>
          <w:color w:val="444444"/>
          <w:w w:val="105"/>
        </w:rPr>
        <w:t>脉</w:t>
      </w:r>
      <w:r>
        <w:rPr>
          <w:color w:val="444444"/>
          <w:w w:val="105"/>
        </w:rPr>
        <w:t>搏</w:t>
      </w:r>
      <w:r>
        <w:rPr>
          <w:color w:val="444444"/>
          <w:w w:val="105"/>
        </w:rPr>
        <w:t>过</w:t>
      </w:r>
      <w:r>
        <w:rPr>
          <w:color w:val="444444"/>
          <w:w w:val="105"/>
        </w:rPr>
        <w:t>于</w:t>
      </w:r>
      <w:r>
        <w:rPr>
          <w:color w:val="444444"/>
          <w:w w:val="105"/>
        </w:rPr>
        <w:t>缓</w:t>
      </w:r>
      <w:r>
        <w:rPr>
          <w:color w:val="444444"/>
          <w:w w:val="105"/>
        </w:rPr>
        <w:t>慢</w:t>
      </w:r>
      <w:r>
        <w:rPr>
          <w:color w:val="444444"/>
          <w:w w:val="105"/>
        </w:rPr>
        <w:t>，</w:t>
      </w:r>
      <w:r>
        <w:rPr>
          <w:color w:val="444444"/>
          <w:w w:val="105"/>
        </w:rPr>
        <w:t>或</w:t>
      </w:r>
      <w:r>
        <w:rPr>
          <w:color w:val="444444"/>
          <w:w w:val="105"/>
        </w:rPr>
        <w:t>患</w:t>
      </w:r>
      <w:r>
        <w:rPr>
          <w:color w:val="444444"/>
          <w:w w:val="105"/>
        </w:rPr>
        <w:t>者</w:t>
      </w:r>
      <w:r>
        <w:rPr>
          <w:color w:val="444444"/>
          <w:w w:val="105"/>
        </w:rPr>
        <w:t>的</w:t>
      </w:r>
      <w:r>
        <w:rPr>
          <w:color w:val="444444"/>
          <w:w w:val="105"/>
        </w:rPr>
        <w:t>活</w:t>
      </w:r>
      <w:r>
        <w:rPr>
          <w:color w:val="444444"/>
          <w:w w:val="105"/>
        </w:rPr>
        <w:t>动</w:t>
      </w:r>
      <w:r>
        <w:rPr>
          <w:color w:val="444444"/>
          <w:w w:val="105"/>
        </w:rPr>
        <w:t>无</w:t>
      </w:r>
      <w:r>
        <w:rPr>
          <w:color w:val="444444"/>
          <w:w w:val="105"/>
        </w:rPr>
        <w:t>变</w:t>
      </w:r>
      <w:r>
        <w:rPr>
          <w:color w:val="444444"/>
          <w:w w:val="105"/>
        </w:rPr>
        <w:t>化</w:t>
      </w:r>
      <w:r>
        <w:rPr>
          <w:color w:val="444444"/>
          <w:w w:val="105"/>
        </w:rPr>
        <w:t>而</w:t>
      </w:r>
      <w:r>
        <w:rPr>
          <w:color w:val="444444"/>
          <w:w w:val="105"/>
        </w:rPr>
        <w:t>脉</w:t>
      </w:r>
      <w:r>
        <w:rPr>
          <w:color w:val="444444"/>
          <w:w w:val="105"/>
        </w:rPr>
        <w:t>搏</w:t>
      </w:r>
      <w:r>
        <w:rPr>
          <w:color w:val="444444"/>
          <w:w w:val="105"/>
        </w:rPr>
        <w:t>却</w:t>
      </w:r>
      <w:r>
        <w:rPr>
          <w:color w:val="444444"/>
          <w:w w:val="105"/>
        </w:rPr>
        <w:t>发</w:t>
      </w:r>
      <w:r>
        <w:rPr>
          <w:color w:val="444444"/>
          <w:spacing w:val="-10"/>
          <w:w w:val="105"/>
        </w:rPr>
        <w:t>生</w:t>
      </w:r>
    </w:p>
    <w:p>
      <w:pPr>
        <w:pStyle w:val="BodyText"/>
        <w:spacing w:line="321" w:lineRule="auto" w:before="154"/>
        <w:ind w:left="622" w:right="137" w:firstLine="12"/>
        <w:jc w:val="both"/>
      </w:pPr>
      <w:r>
        <w:rPr>
          <w:color w:val="444444"/>
          <w:spacing w:val="-1"/>
          <w:w w:val="109"/>
        </w:rPr>
        <w:t>明显的改变，或在活动时脉率不能随之增加都说明起搏</w:t>
      </w:r>
      <w:r>
        <w:rPr>
          <w:color w:val="565656"/>
          <w:w w:val="110"/>
        </w:rPr>
        <w:t>点功能失常</w:t>
      </w:r>
      <w:r>
        <w:rPr>
          <w:color w:val="A3A3A3"/>
          <w:w w:val="110"/>
        </w:rPr>
        <w:t>。</w:t>
      </w:r>
      <w:r>
        <w:rPr>
          <w:color w:val="565656"/>
          <w:w w:val="110"/>
        </w:rPr>
        <w:t>医务人员常可根据症状和心电图</w:t>
      </w:r>
      <w:r>
        <w:rPr>
          <w:rFonts w:ascii="Times New Roman" w:eastAsia="Times New Roman"/>
          <w:color w:val="565656"/>
          <w:w w:val="109"/>
          <w:sz w:val="38"/>
        </w:rPr>
        <w:t>(</w:t>
      </w:r>
      <w:r>
        <w:rPr>
          <w:rFonts w:ascii="Times New Roman" w:eastAsia="Times New Roman"/>
          <w:color w:val="565656"/>
          <w:spacing w:val="-1"/>
          <w:w w:val="109"/>
          <w:sz w:val="38"/>
        </w:rPr>
        <w:t>ECC</w:t>
      </w:r>
      <w:r>
        <w:rPr>
          <w:rFonts w:ascii="Times New Roman" w:eastAsia="Times New Roman"/>
          <w:color w:val="565656"/>
          <w:w w:val="109"/>
          <w:sz w:val="38"/>
        </w:rPr>
        <w:t>)</w:t>
      </w:r>
      <w:r>
        <w:rPr>
          <w:color w:val="565656"/>
          <w:w w:val="110"/>
        </w:rPr>
        <w:t>的</w:t>
      </w:r>
      <w:r>
        <w:rPr>
          <w:color w:val="565656"/>
          <w:w w:val="108"/>
        </w:rPr>
        <w:t>表现明确诊断起搏点功能异常，特别是有动态心电图监</w:t>
      </w:r>
      <w:r>
        <w:rPr>
          <w:color w:val="565656"/>
          <w:w w:val="111"/>
        </w:rPr>
        <w:t>测仪记录</w:t>
      </w:r>
      <w:r>
        <w:rPr>
          <w:rFonts w:ascii="Arial" w:eastAsia="Arial"/>
          <w:color w:val="565656"/>
          <w:w w:val="111"/>
          <w:sz w:val="35"/>
        </w:rPr>
        <w:t>2</w:t>
      </w:r>
      <w:r>
        <w:rPr>
          <w:rFonts w:ascii="Arial" w:eastAsia="Arial"/>
          <w:color w:val="333333"/>
          <w:w w:val="111"/>
          <w:sz w:val="35"/>
        </w:rPr>
        <w:t>4</w:t>
      </w:r>
      <w:r>
        <w:rPr>
          <w:color w:val="333333"/>
          <w:w w:val="111"/>
        </w:rPr>
        <w:t>小时的心电图</w:t>
      </w:r>
      <w:r>
        <w:rPr>
          <w:color w:val="565656"/>
          <w:w w:val="111"/>
        </w:rPr>
        <w:t>资料时</w:t>
      </w:r>
      <w:r>
        <w:rPr>
          <w:color w:val="959595"/>
          <w:w w:val="111"/>
        </w:rPr>
        <w:t>。</w:t>
      </w:r>
    </w:p>
    <w:p>
      <w:pPr>
        <w:pStyle w:val="BodyText"/>
        <w:spacing w:before="16"/>
        <w:ind w:left="655"/>
      </w:pPr>
      <w:r>
        <w:rPr>
          <w:color w:val="444444"/>
          <w:w w:val="110"/>
        </w:rPr>
        <w:t>治</w:t>
      </w:r>
      <w:r>
        <w:rPr>
          <w:color w:val="444444"/>
          <w:spacing w:val="-10"/>
          <w:w w:val="110"/>
        </w:rPr>
        <w:t>疗</w:t>
      </w:r>
    </w:p>
    <w:p>
      <w:pPr>
        <w:pStyle w:val="BodyText"/>
        <w:spacing w:line="324" w:lineRule="auto" w:before="132"/>
        <w:ind w:left="660" w:right="135" w:firstLine="788"/>
        <w:jc w:val="both"/>
      </w:pPr>
      <w:r>
        <w:rPr>
          <w:color w:val="444444"/>
          <w:spacing w:val="-1"/>
          <w:w w:val="109"/>
        </w:rPr>
        <w:t>有症状的患者要安置永久心脏起搏器来提高过慢的</w:t>
      </w:r>
      <w:r>
        <w:rPr>
          <w:color w:val="444444"/>
          <w:w w:val="104"/>
        </w:rPr>
        <w:t>心率，如果同时伴有快速性心律失常，还可用药物来防止</w:t>
      </w:r>
      <w:r>
        <w:rPr>
          <w:color w:val="444444"/>
          <w:w w:val="108"/>
        </w:rPr>
        <w:t>它发生（如</w:t>
      </w:r>
      <w:r>
        <w:rPr>
          <w:color w:val="444444"/>
          <w:spacing w:val="11"/>
        </w:rPr>
        <w:t> </w:t>
      </w:r>
      <w:r>
        <w:rPr>
          <w:color w:val="444444"/>
          <w:w w:val="108"/>
        </w:rPr>
        <w:t>受体阻制剂或钙通道阻滞剂）</w:t>
      </w:r>
      <w:r>
        <w:rPr>
          <w:color w:val="959595"/>
          <w:w w:val="108"/>
        </w:rPr>
        <w:t>。</w:t>
      </w:r>
    </w:p>
    <w:p>
      <w:pPr>
        <w:pStyle w:val="BodyText"/>
        <w:spacing w:before="8"/>
        <w:rPr>
          <w:sz w:val="40"/>
        </w:rPr>
      </w:pPr>
    </w:p>
    <w:p>
      <w:pPr>
        <w:spacing w:before="0"/>
        <w:ind w:left="3536" w:right="3089" w:firstLine="0"/>
        <w:jc w:val="center"/>
        <w:rPr>
          <w:sz w:val="52"/>
        </w:rPr>
      </w:pPr>
      <w:r>
        <w:rPr>
          <w:color w:val="1D1D1D"/>
          <w:sz w:val="52"/>
        </w:rPr>
        <w:t>心</w:t>
      </w:r>
      <w:r>
        <w:rPr>
          <w:color w:val="1D1D1D"/>
          <w:sz w:val="52"/>
        </w:rPr>
        <w:t>脏</w:t>
      </w:r>
      <w:r>
        <w:rPr>
          <w:color w:val="1D1D1D"/>
          <w:sz w:val="52"/>
        </w:rPr>
        <w:t>传</w:t>
      </w:r>
      <w:r>
        <w:rPr>
          <w:color w:val="1D1D1D"/>
          <w:sz w:val="52"/>
        </w:rPr>
        <w:t>导</w:t>
      </w:r>
      <w:r>
        <w:rPr>
          <w:color w:val="1D1D1D"/>
          <w:sz w:val="52"/>
        </w:rPr>
        <w:t>阻</w:t>
      </w:r>
      <w:r>
        <w:rPr>
          <w:color w:val="1D1D1D"/>
          <w:spacing w:val="-10"/>
          <w:sz w:val="52"/>
        </w:rPr>
        <w:t>滞</w:t>
      </w:r>
    </w:p>
    <w:p>
      <w:pPr>
        <w:pStyle w:val="BodyText"/>
        <w:spacing w:before="4"/>
        <w:rPr>
          <w:sz w:val="55"/>
        </w:rPr>
      </w:pPr>
    </w:p>
    <w:p>
      <w:pPr>
        <w:pStyle w:val="BodyText"/>
        <w:spacing w:line="321" w:lineRule="auto"/>
        <w:ind w:left="700" w:right="75" w:firstLine="638"/>
        <w:jc w:val="right"/>
      </w:pPr>
      <w:r>
        <w:rPr>
          <w:color w:val="444444"/>
          <w:spacing w:val="2"/>
          <w:w w:val="109"/>
        </w:rPr>
        <w:t>心脏传导阻滞是指心脏电讯号传导通过房室结</w:t>
      </w:r>
      <w:r>
        <w:rPr>
          <w:color w:val="797979"/>
          <w:spacing w:val="2"/>
          <w:w w:val="109"/>
        </w:rPr>
        <w:t>、</w:t>
      </w:r>
      <w:r>
        <w:rPr>
          <w:color w:val="565656"/>
          <w:w w:val="109"/>
        </w:rPr>
        <w:t>希</w:t>
      </w:r>
      <w:r>
        <w:rPr>
          <w:color w:val="444444"/>
          <w:spacing w:val="2"/>
          <w:w w:val="104"/>
        </w:rPr>
        <w:t>氏束及左右束支（全部位于心房和心室之间）时被延迟</w:t>
      </w:r>
      <w:r>
        <w:rPr>
          <w:color w:val="797979"/>
          <w:w w:val="104"/>
        </w:rPr>
        <w:t>。</w:t>
      </w:r>
      <w:r>
        <w:rPr>
          <w:color w:val="444444"/>
          <w:w w:val="108"/>
        </w:rPr>
        <w:t>传导阻滞被分为</w:t>
      </w:r>
      <w:r>
        <w:rPr>
          <w:color w:val="797979"/>
          <w:w w:val="108"/>
        </w:rPr>
        <w:t>三</w:t>
      </w:r>
      <w:r>
        <w:rPr>
          <w:color w:val="444444"/>
          <w:w w:val="108"/>
        </w:rPr>
        <w:t>度，</w:t>
      </w:r>
      <w:r>
        <w:rPr>
          <w:color w:val="797979"/>
          <w:w w:val="108"/>
        </w:rPr>
        <w:t>一</w:t>
      </w:r>
      <w:r>
        <w:rPr>
          <w:color w:val="444444"/>
          <w:w w:val="108"/>
        </w:rPr>
        <w:t>度传导阻滞时向心室传导</w:t>
      </w:r>
    </w:p>
    <w:p>
      <w:pPr>
        <w:pStyle w:val="BodyText"/>
        <w:spacing w:line="321" w:lineRule="auto" w:before="3"/>
        <w:ind w:left="701" w:right="72" w:hanging="2"/>
        <w:jc w:val="both"/>
      </w:pPr>
      <w:r>
        <w:rPr>
          <w:color w:val="444444"/>
          <w:spacing w:val="-1"/>
          <w:w w:val="109"/>
        </w:rPr>
        <w:t>的电讯号被轻度延迟；二度传导阻滞时下传电讯号间断</w:t>
      </w:r>
      <w:r>
        <w:rPr>
          <w:color w:val="444444"/>
          <w:spacing w:val="2"/>
          <w:w w:val="103"/>
        </w:rPr>
        <w:t>性地阻断，</w:t>
      </w:r>
      <w:r>
        <w:rPr>
          <w:color w:val="797979"/>
          <w:spacing w:val="2"/>
          <w:w w:val="103"/>
        </w:rPr>
        <w:t>三</w:t>
      </w:r>
      <w:r>
        <w:rPr>
          <w:color w:val="565656"/>
          <w:spacing w:val="2"/>
          <w:w w:val="103"/>
        </w:rPr>
        <w:t>度（完全性）传导</w:t>
      </w:r>
      <w:r>
        <w:rPr>
          <w:color w:val="333333"/>
          <w:spacing w:val="2"/>
          <w:w w:val="103"/>
        </w:rPr>
        <w:t>阻滞时电讯</w:t>
      </w:r>
      <w:r>
        <w:rPr>
          <w:color w:val="565656"/>
          <w:spacing w:val="1"/>
          <w:w w:val="103"/>
        </w:rPr>
        <w:t>号向心室的传</w:t>
      </w:r>
      <w:r>
        <w:rPr>
          <w:color w:val="565656"/>
          <w:spacing w:val="1"/>
          <w:w w:val="117"/>
        </w:rPr>
        <w:t>导被完全阻断</w:t>
      </w:r>
      <w:r>
        <w:rPr>
          <w:color w:val="959595"/>
          <w:spacing w:val="1"/>
          <w:w w:val="117"/>
        </w:rPr>
        <w:t>。</w:t>
      </w:r>
      <w:r>
        <w:rPr>
          <w:color w:val="444444"/>
          <w:w w:val="117"/>
        </w:rPr>
        <w:t>大部分传导阻滞在老年人群中更为</w:t>
      </w:r>
    </w:p>
    <w:p>
      <w:pPr>
        <w:spacing w:line="240" w:lineRule="auto" w:before="3"/>
        <w:rPr>
          <w:sz w:val="30"/>
        </w:rPr>
      </w:pPr>
      <w:r>
        <w:rPr/>
        <w:br w:type="column"/>
      </w:r>
      <w:r>
        <w:rPr>
          <w:sz w:val="30"/>
        </w:rPr>
      </w:r>
    </w:p>
    <w:p>
      <w:pPr>
        <w:pStyle w:val="BodyText"/>
        <w:ind w:left="478"/>
      </w:pPr>
      <w:r>
        <w:rPr>
          <w:color w:val="565656"/>
          <w:w w:val="105"/>
        </w:rPr>
        <w:t>多</w:t>
      </w:r>
      <w:r>
        <w:rPr>
          <w:color w:val="565656"/>
          <w:w w:val="105"/>
        </w:rPr>
        <w:t>见</w:t>
      </w:r>
      <w:r>
        <w:rPr>
          <w:color w:val="959595"/>
          <w:spacing w:val="-10"/>
          <w:w w:val="105"/>
        </w:rPr>
        <w:t>。</w:t>
      </w:r>
    </w:p>
    <w:p>
      <w:pPr>
        <w:pStyle w:val="BodyText"/>
        <w:spacing w:line="324" w:lineRule="auto" w:before="143"/>
        <w:ind w:left="495" w:right="752" w:firstLine="778"/>
      </w:pPr>
      <w:r>
        <w:rPr>
          <w:color w:val="565656"/>
          <w:spacing w:val="-2"/>
          <w:w w:val="110"/>
        </w:rPr>
        <w:t>一度传导阻滞时，每个起搏讯号都能从心房传导至</w:t>
      </w:r>
      <w:r>
        <w:rPr>
          <w:color w:val="444444"/>
          <w:spacing w:val="-2"/>
          <w:w w:val="110"/>
        </w:rPr>
        <w:t>心</w:t>
      </w:r>
      <w:r>
        <w:rPr>
          <w:color w:val="444444"/>
          <w:spacing w:val="-2"/>
          <w:w w:val="110"/>
        </w:rPr>
        <w:t>室</w:t>
      </w:r>
      <w:r>
        <w:rPr>
          <w:color w:val="444444"/>
          <w:spacing w:val="-2"/>
          <w:w w:val="110"/>
        </w:rPr>
        <w:t>，</w:t>
      </w:r>
      <w:r>
        <w:rPr>
          <w:color w:val="444444"/>
          <w:spacing w:val="-2"/>
          <w:w w:val="110"/>
        </w:rPr>
        <w:t>但</w:t>
      </w:r>
      <w:r>
        <w:rPr>
          <w:color w:val="444444"/>
          <w:spacing w:val="-2"/>
          <w:w w:val="110"/>
        </w:rPr>
        <w:t>每</w:t>
      </w:r>
      <w:r>
        <w:rPr>
          <w:color w:val="444444"/>
          <w:spacing w:val="-2"/>
          <w:w w:val="110"/>
        </w:rPr>
        <w:t>个</w:t>
      </w:r>
      <w:r>
        <w:rPr>
          <w:color w:val="444444"/>
          <w:spacing w:val="-2"/>
          <w:w w:val="110"/>
        </w:rPr>
        <w:t>讯</w:t>
      </w:r>
      <w:r>
        <w:rPr>
          <w:color w:val="444444"/>
          <w:spacing w:val="-2"/>
          <w:w w:val="110"/>
        </w:rPr>
        <w:t>号</w:t>
      </w:r>
      <w:r>
        <w:rPr>
          <w:color w:val="444444"/>
          <w:spacing w:val="-2"/>
          <w:w w:val="110"/>
        </w:rPr>
        <w:t>在</w:t>
      </w:r>
      <w:r>
        <w:rPr>
          <w:color w:val="444444"/>
          <w:spacing w:val="-2"/>
          <w:w w:val="110"/>
        </w:rPr>
        <w:t>通</w:t>
      </w:r>
      <w:r>
        <w:rPr>
          <w:color w:val="444444"/>
          <w:spacing w:val="-2"/>
          <w:w w:val="110"/>
        </w:rPr>
        <w:t>过</w:t>
      </w:r>
      <w:r>
        <w:rPr>
          <w:color w:val="444444"/>
          <w:spacing w:val="-2"/>
          <w:w w:val="110"/>
        </w:rPr>
        <w:t>房</w:t>
      </w:r>
      <w:r>
        <w:rPr>
          <w:color w:val="444444"/>
          <w:spacing w:val="-2"/>
          <w:w w:val="110"/>
        </w:rPr>
        <w:t>室</w:t>
      </w:r>
      <w:r>
        <w:rPr>
          <w:color w:val="444444"/>
          <w:spacing w:val="-2"/>
          <w:w w:val="110"/>
        </w:rPr>
        <w:t>结</w:t>
      </w:r>
      <w:r>
        <w:rPr>
          <w:color w:val="444444"/>
          <w:spacing w:val="-2"/>
          <w:w w:val="110"/>
        </w:rPr>
        <w:t>时</w:t>
      </w:r>
      <w:r>
        <w:rPr>
          <w:color w:val="444444"/>
          <w:spacing w:val="-2"/>
          <w:w w:val="110"/>
        </w:rPr>
        <w:t>都</w:t>
      </w:r>
      <w:r>
        <w:rPr>
          <w:color w:val="444444"/>
          <w:spacing w:val="-2"/>
          <w:w w:val="110"/>
        </w:rPr>
        <w:t>被</w:t>
      </w:r>
      <w:r>
        <w:rPr>
          <w:color w:val="444444"/>
          <w:spacing w:val="-2"/>
          <w:w w:val="110"/>
        </w:rPr>
        <w:t>延</w:t>
      </w:r>
      <w:r>
        <w:rPr>
          <w:color w:val="444444"/>
          <w:spacing w:val="-2"/>
          <w:w w:val="110"/>
        </w:rPr>
        <w:t>迟</w:t>
      </w:r>
      <w:r>
        <w:rPr>
          <w:color w:val="444444"/>
          <w:spacing w:val="-2"/>
          <w:w w:val="110"/>
        </w:rPr>
        <w:t>了</w:t>
      </w:r>
      <w:r>
        <w:rPr>
          <w:color w:val="444444"/>
          <w:spacing w:val="-2"/>
          <w:w w:val="110"/>
        </w:rPr>
        <w:t>数</w:t>
      </w:r>
      <w:r>
        <w:rPr>
          <w:color w:val="444444"/>
          <w:spacing w:val="-2"/>
          <w:w w:val="110"/>
        </w:rPr>
        <w:t>分</w:t>
      </w:r>
      <w:r>
        <w:rPr>
          <w:color w:val="444444"/>
          <w:spacing w:val="-2"/>
          <w:w w:val="110"/>
        </w:rPr>
        <w:t>之</w:t>
      </w:r>
      <w:r>
        <w:rPr>
          <w:color w:val="797979"/>
          <w:spacing w:val="-2"/>
          <w:w w:val="110"/>
        </w:rPr>
        <w:t>一</w:t>
      </w:r>
      <w:r>
        <w:rPr>
          <w:color w:val="444444"/>
          <w:spacing w:val="-2"/>
          <w:w w:val="110"/>
        </w:rPr>
        <w:t>秒</w:t>
      </w:r>
      <w:r>
        <w:rPr>
          <w:color w:val="959595"/>
          <w:spacing w:val="-2"/>
          <w:w w:val="110"/>
        </w:rPr>
        <w:t>。</w:t>
      </w:r>
      <w:r>
        <w:rPr>
          <w:color w:val="565656"/>
          <w:spacing w:val="-2"/>
          <w:w w:val="110"/>
        </w:rPr>
        <w:t>一</w:t>
      </w:r>
      <w:r>
        <w:rPr>
          <w:color w:val="565656"/>
          <w:spacing w:val="-2"/>
          <w:w w:val="110"/>
        </w:rPr>
        <w:t>度</w:t>
      </w:r>
      <w:r>
        <w:rPr>
          <w:color w:val="565656"/>
          <w:spacing w:val="-2"/>
          <w:w w:val="110"/>
        </w:rPr>
        <w:t>传</w:t>
      </w:r>
      <w:r>
        <w:rPr>
          <w:color w:val="565656"/>
          <w:spacing w:val="-2"/>
          <w:w w:val="110"/>
        </w:rPr>
        <w:t>导</w:t>
      </w:r>
      <w:r>
        <w:rPr>
          <w:color w:val="565656"/>
          <w:spacing w:val="-2"/>
          <w:w w:val="110"/>
        </w:rPr>
        <w:t>阻</w:t>
      </w:r>
      <w:r>
        <w:rPr>
          <w:color w:val="565656"/>
          <w:spacing w:val="-2"/>
          <w:w w:val="110"/>
        </w:rPr>
        <w:t>滞</w:t>
      </w:r>
      <w:r>
        <w:rPr>
          <w:color w:val="565656"/>
          <w:spacing w:val="-2"/>
          <w:w w:val="110"/>
        </w:rPr>
        <w:t>在</w:t>
      </w:r>
      <w:r>
        <w:rPr>
          <w:color w:val="565656"/>
          <w:spacing w:val="-2"/>
          <w:w w:val="110"/>
        </w:rPr>
        <w:t>训</w:t>
      </w:r>
      <w:r>
        <w:rPr>
          <w:color w:val="565656"/>
          <w:spacing w:val="-2"/>
          <w:w w:val="110"/>
        </w:rPr>
        <w:t>练</w:t>
      </w:r>
      <w:r>
        <w:rPr>
          <w:color w:val="565656"/>
          <w:spacing w:val="-2"/>
          <w:w w:val="110"/>
        </w:rPr>
        <w:t>良</w:t>
      </w:r>
      <w:r>
        <w:rPr>
          <w:color w:val="565656"/>
          <w:spacing w:val="-2"/>
          <w:w w:val="110"/>
        </w:rPr>
        <w:t>好</w:t>
      </w:r>
      <w:r>
        <w:rPr>
          <w:color w:val="565656"/>
          <w:spacing w:val="-2"/>
          <w:w w:val="110"/>
        </w:rPr>
        <w:t>的</w:t>
      </w:r>
      <w:r>
        <w:rPr>
          <w:color w:val="565656"/>
          <w:spacing w:val="-2"/>
          <w:w w:val="110"/>
        </w:rPr>
        <w:t>运</w:t>
      </w:r>
      <w:r>
        <w:rPr>
          <w:color w:val="565656"/>
          <w:spacing w:val="-2"/>
          <w:w w:val="110"/>
        </w:rPr>
        <w:t>动</w:t>
      </w:r>
      <w:r>
        <w:rPr>
          <w:color w:val="565656"/>
          <w:spacing w:val="-2"/>
          <w:w w:val="110"/>
        </w:rPr>
        <w:t>员</w:t>
      </w:r>
      <w:r>
        <w:rPr>
          <w:color w:val="565656"/>
          <w:spacing w:val="-2"/>
          <w:w w:val="110"/>
        </w:rPr>
        <w:t>、</w:t>
      </w:r>
      <w:r>
        <w:rPr>
          <w:color w:val="565656"/>
          <w:spacing w:val="-2"/>
          <w:w w:val="110"/>
        </w:rPr>
        <w:t>青</w:t>
      </w:r>
      <w:r>
        <w:rPr>
          <w:color w:val="565656"/>
          <w:spacing w:val="-2"/>
          <w:w w:val="110"/>
        </w:rPr>
        <w:t>少</w:t>
      </w:r>
      <w:r>
        <w:rPr>
          <w:color w:val="565656"/>
          <w:spacing w:val="-2"/>
          <w:w w:val="110"/>
        </w:rPr>
        <w:t>年</w:t>
      </w:r>
      <w:r>
        <w:rPr>
          <w:color w:val="565656"/>
          <w:spacing w:val="-2"/>
          <w:w w:val="110"/>
        </w:rPr>
        <w:t>以</w:t>
      </w:r>
      <w:r>
        <w:rPr>
          <w:color w:val="565656"/>
          <w:spacing w:val="-2"/>
          <w:w w:val="110"/>
        </w:rPr>
        <w:t>及</w:t>
      </w:r>
      <w:r>
        <w:rPr>
          <w:color w:val="565656"/>
          <w:spacing w:val="-2"/>
          <w:w w:val="110"/>
        </w:rPr>
        <w:t>高</w:t>
      </w:r>
      <w:r>
        <w:rPr>
          <w:color w:val="565656"/>
          <w:spacing w:val="-2"/>
          <w:w w:val="110"/>
        </w:rPr>
        <w:t>迷</w:t>
      </w:r>
      <w:r>
        <w:rPr>
          <w:color w:val="565656"/>
          <w:spacing w:val="-2"/>
          <w:w w:val="110"/>
        </w:rPr>
        <w:t>走</w:t>
      </w:r>
      <w:r>
        <w:rPr>
          <w:color w:val="565656"/>
          <w:spacing w:val="-2"/>
          <w:w w:val="110"/>
        </w:rPr>
        <w:t>神</w:t>
      </w:r>
      <w:r>
        <w:rPr>
          <w:color w:val="565656"/>
          <w:spacing w:val="-2"/>
          <w:w w:val="110"/>
        </w:rPr>
        <w:t>经</w:t>
      </w:r>
      <w:r>
        <w:rPr>
          <w:color w:val="565656"/>
          <w:spacing w:val="-2"/>
          <w:w w:val="110"/>
        </w:rPr>
        <w:t>活</w:t>
      </w:r>
      <w:r>
        <w:rPr>
          <w:color w:val="565656"/>
          <w:spacing w:val="-2"/>
          <w:w w:val="110"/>
        </w:rPr>
        <w:t>性</w:t>
      </w:r>
      <w:r>
        <w:rPr>
          <w:color w:val="565656"/>
          <w:spacing w:val="-2"/>
          <w:w w:val="110"/>
        </w:rPr>
        <w:t>的</w:t>
      </w:r>
      <w:r>
        <w:rPr>
          <w:color w:val="565656"/>
          <w:spacing w:val="-2"/>
          <w:w w:val="110"/>
        </w:rPr>
        <w:t>人</w:t>
      </w:r>
      <w:r>
        <w:rPr>
          <w:color w:val="565656"/>
          <w:spacing w:val="-2"/>
          <w:w w:val="110"/>
        </w:rPr>
        <w:t>群</w:t>
      </w:r>
      <w:r>
        <w:rPr>
          <w:color w:val="333333"/>
          <w:spacing w:val="-2"/>
          <w:w w:val="110"/>
        </w:rPr>
        <w:t>中</w:t>
      </w:r>
      <w:r>
        <w:rPr>
          <w:color w:val="333333"/>
          <w:spacing w:val="-2"/>
          <w:w w:val="110"/>
        </w:rPr>
        <w:t>较</w:t>
      </w:r>
      <w:r>
        <w:rPr>
          <w:color w:val="565656"/>
          <w:spacing w:val="-2"/>
          <w:w w:val="110"/>
        </w:rPr>
        <w:t>常</w:t>
      </w:r>
      <w:r>
        <w:rPr>
          <w:color w:val="565656"/>
          <w:spacing w:val="-2"/>
          <w:w w:val="110"/>
        </w:rPr>
        <w:t>见</w:t>
      </w:r>
      <w:r>
        <w:rPr>
          <w:color w:val="A3A3A3"/>
          <w:spacing w:val="-2"/>
          <w:w w:val="110"/>
        </w:rPr>
        <w:t>。</w:t>
      </w:r>
      <w:r>
        <w:rPr>
          <w:color w:val="565656"/>
          <w:spacing w:val="-2"/>
          <w:w w:val="110"/>
        </w:rPr>
        <w:t>然</w:t>
      </w:r>
      <w:r>
        <w:rPr>
          <w:color w:val="565656"/>
          <w:spacing w:val="-2"/>
          <w:w w:val="110"/>
        </w:rPr>
        <w:t>而</w:t>
      </w:r>
      <w:r>
        <w:rPr>
          <w:color w:val="565656"/>
          <w:spacing w:val="-2"/>
          <w:w w:val="110"/>
        </w:rPr>
        <w:t>，</w:t>
      </w:r>
      <w:r>
        <w:rPr>
          <w:color w:val="565656"/>
          <w:spacing w:val="-2"/>
          <w:w w:val="110"/>
        </w:rPr>
        <w:t>这</w:t>
      </w:r>
      <w:r>
        <w:rPr>
          <w:color w:val="797979"/>
          <w:spacing w:val="-2"/>
          <w:w w:val="110"/>
        </w:rPr>
        <w:t>一</w:t>
      </w:r>
      <w:r>
        <w:rPr>
          <w:color w:val="444444"/>
          <w:spacing w:val="-2"/>
          <w:w w:val="110"/>
        </w:rPr>
        <w:t>病</w:t>
      </w:r>
      <w:r>
        <w:rPr>
          <w:color w:val="444444"/>
          <w:spacing w:val="-2"/>
          <w:w w:val="110"/>
        </w:rPr>
        <w:t>症</w:t>
      </w:r>
      <w:r>
        <w:rPr>
          <w:color w:val="444444"/>
          <w:spacing w:val="-2"/>
          <w:w w:val="110"/>
        </w:rPr>
        <w:t>也</w:t>
      </w:r>
      <w:r>
        <w:rPr>
          <w:color w:val="444444"/>
          <w:spacing w:val="-2"/>
          <w:w w:val="110"/>
        </w:rPr>
        <w:t>见</w:t>
      </w:r>
      <w:r>
        <w:rPr>
          <w:color w:val="444444"/>
          <w:spacing w:val="-2"/>
          <w:w w:val="110"/>
        </w:rPr>
        <w:t>于</w:t>
      </w:r>
      <w:r>
        <w:rPr>
          <w:color w:val="444444"/>
          <w:spacing w:val="-2"/>
          <w:w w:val="105"/>
        </w:rPr>
        <w:t>风</w:t>
      </w:r>
      <w:r>
        <w:rPr>
          <w:color w:val="444444"/>
          <w:spacing w:val="-2"/>
          <w:w w:val="105"/>
        </w:rPr>
        <w:t>湿</w:t>
      </w:r>
      <w:r>
        <w:rPr>
          <w:color w:val="444444"/>
          <w:spacing w:val="-2"/>
          <w:w w:val="105"/>
        </w:rPr>
        <w:t>热</w:t>
      </w:r>
      <w:r>
        <w:rPr>
          <w:color w:val="444444"/>
          <w:spacing w:val="-2"/>
          <w:w w:val="105"/>
        </w:rPr>
        <w:t>、</w:t>
      </w:r>
      <w:r>
        <w:rPr>
          <w:color w:val="444444"/>
          <w:spacing w:val="-2"/>
          <w:w w:val="105"/>
        </w:rPr>
        <w:t>结</w:t>
      </w:r>
      <w:r>
        <w:rPr>
          <w:color w:val="444444"/>
          <w:spacing w:val="-2"/>
          <w:w w:val="105"/>
        </w:rPr>
        <w:t>节</w:t>
      </w:r>
      <w:r>
        <w:rPr>
          <w:color w:val="444444"/>
          <w:spacing w:val="-2"/>
          <w:w w:val="105"/>
        </w:rPr>
        <w:t>病</w:t>
      </w:r>
      <w:r>
        <w:rPr>
          <w:color w:val="444444"/>
          <w:spacing w:val="-2"/>
          <w:w w:val="105"/>
        </w:rPr>
        <w:t>等</w:t>
      </w:r>
      <w:r>
        <w:rPr>
          <w:color w:val="444444"/>
          <w:spacing w:val="-2"/>
          <w:w w:val="105"/>
        </w:rPr>
        <w:t>损</w:t>
      </w:r>
      <w:r>
        <w:rPr>
          <w:color w:val="444444"/>
          <w:spacing w:val="-2"/>
          <w:w w:val="105"/>
        </w:rPr>
        <w:t>害</w:t>
      </w:r>
      <w:r>
        <w:rPr>
          <w:color w:val="444444"/>
          <w:spacing w:val="-2"/>
          <w:w w:val="105"/>
        </w:rPr>
        <w:t>心</w:t>
      </w:r>
      <w:r>
        <w:rPr>
          <w:color w:val="444444"/>
          <w:spacing w:val="-2"/>
          <w:w w:val="105"/>
        </w:rPr>
        <w:t>脏</w:t>
      </w:r>
      <w:r>
        <w:rPr>
          <w:color w:val="444444"/>
          <w:spacing w:val="-2"/>
          <w:w w:val="105"/>
        </w:rPr>
        <w:t>的</w:t>
      </w:r>
      <w:r>
        <w:rPr>
          <w:color w:val="444444"/>
          <w:spacing w:val="-2"/>
          <w:w w:val="105"/>
        </w:rPr>
        <w:t>疾</w:t>
      </w:r>
      <w:r>
        <w:rPr>
          <w:color w:val="444444"/>
          <w:spacing w:val="-2"/>
          <w:w w:val="105"/>
        </w:rPr>
        <w:t>病</w:t>
      </w:r>
      <w:r>
        <w:rPr>
          <w:color w:val="444444"/>
          <w:spacing w:val="-2"/>
          <w:w w:val="105"/>
        </w:rPr>
        <w:t>或</w:t>
      </w:r>
      <w:r>
        <w:rPr>
          <w:color w:val="444444"/>
          <w:spacing w:val="-2"/>
          <w:w w:val="105"/>
        </w:rPr>
        <w:t>其</w:t>
      </w:r>
      <w:r>
        <w:rPr>
          <w:color w:val="444444"/>
          <w:spacing w:val="-2"/>
          <w:w w:val="105"/>
        </w:rPr>
        <w:t>他</w:t>
      </w:r>
      <w:r>
        <w:rPr>
          <w:color w:val="444444"/>
          <w:spacing w:val="-2"/>
          <w:w w:val="105"/>
        </w:rPr>
        <w:t>器</w:t>
      </w:r>
      <w:r>
        <w:rPr>
          <w:color w:val="444444"/>
          <w:spacing w:val="-2"/>
          <w:w w:val="105"/>
        </w:rPr>
        <w:t>质</w:t>
      </w:r>
      <w:r>
        <w:rPr>
          <w:color w:val="444444"/>
          <w:spacing w:val="-2"/>
          <w:w w:val="105"/>
        </w:rPr>
        <w:t>性</w:t>
      </w:r>
      <w:r>
        <w:rPr>
          <w:color w:val="444444"/>
          <w:spacing w:val="-2"/>
          <w:w w:val="105"/>
        </w:rPr>
        <w:t>心</w:t>
      </w:r>
      <w:r>
        <w:rPr>
          <w:color w:val="444444"/>
          <w:spacing w:val="-2"/>
          <w:w w:val="105"/>
        </w:rPr>
        <w:t>脏</w:t>
      </w:r>
      <w:r>
        <w:rPr>
          <w:color w:val="444444"/>
          <w:spacing w:val="-2"/>
          <w:w w:val="105"/>
        </w:rPr>
        <w:t>病</w:t>
      </w:r>
      <w:r>
        <w:rPr>
          <w:color w:val="797979"/>
          <w:spacing w:val="-2"/>
          <w:w w:val="105"/>
        </w:rPr>
        <w:t>。</w:t>
      </w:r>
    </w:p>
    <w:p>
      <w:pPr>
        <w:pStyle w:val="BodyText"/>
        <w:spacing w:line="300" w:lineRule="auto"/>
        <w:ind w:left="491" w:right="943" w:firstLine="805"/>
        <w:jc w:val="both"/>
      </w:pPr>
      <w:r>
        <w:rPr>
          <w:color w:val="444444"/>
          <w:w w:val="109"/>
        </w:rPr>
        <w:t>它也能被药物，尤其是那些能减慢房室结电传导的</w:t>
      </w:r>
      <w:r>
        <w:rPr>
          <w:color w:val="565656"/>
          <w:spacing w:val="1"/>
          <w:w w:val="109"/>
        </w:rPr>
        <w:t>药物（如</w:t>
      </w:r>
      <w:r>
        <w:rPr>
          <w:rFonts w:ascii="Arial" w:eastAsia="Arial"/>
          <w:color w:val="333333"/>
          <w:w w:val="108"/>
          <w:sz w:val="48"/>
        </w:rPr>
        <w:t>B</w:t>
      </w:r>
      <w:r>
        <w:rPr>
          <w:color w:val="565656"/>
          <w:spacing w:val="1"/>
          <w:w w:val="109"/>
        </w:rPr>
        <w:t>受体阻滞</w:t>
      </w:r>
      <w:r>
        <w:rPr>
          <w:color w:val="333333"/>
          <w:spacing w:val="1"/>
          <w:w w:val="109"/>
        </w:rPr>
        <w:t>剂</w:t>
      </w:r>
      <w:r>
        <w:rPr>
          <w:color w:val="797979"/>
          <w:spacing w:val="1"/>
          <w:w w:val="109"/>
        </w:rPr>
        <w:t>、</w:t>
      </w:r>
      <w:r>
        <w:rPr>
          <w:color w:val="444444"/>
          <w:w w:val="109"/>
        </w:rPr>
        <w:t>地尔硫罩、维拉帕米及胺碟酮</w:t>
      </w:r>
      <w:r>
        <w:rPr>
          <w:color w:val="565656"/>
          <w:w w:val="109"/>
        </w:rPr>
        <w:t>等）所诱发</w:t>
      </w:r>
      <w:r>
        <w:rPr>
          <w:color w:val="959595"/>
          <w:w w:val="109"/>
        </w:rPr>
        <w:t>。</w:t>
      </w:r>
      <w:r>
        <w:rPr>
          <w:color w:val="797979"/>
          <w:w w:val="109"/>
        </w:rPr>
        <w:t>一</w:t>
      </w:r>
      <w:r>
        <w:rPr>
          <w:color w:val="565656"/>
          <w:w w:val="109"/>
        </w:rPr>
        <w:t>度传导</w:t>
      </w:r>
      <w:r>
        <w:rPr>
          <w:color w:val="333333"/>
          <w:w w:val="109"/>
        </w:rPr>
        <w:t>阻</w:t>
      </w:r>
      <w:r>
        <w:rPr>
          <w:color w:val="565656"/>
          <w:w w:val="109"/>
        </w:rPr>
        <w:t>滞无自觉症状，但通过心电图 </w:t>
      </w:r>
      <w:r>
        <w:rPr>
          <w:rFonts w:ascii="Times New Roman" w:eastAsia="Times New Roman"/>
          <w:color w:val="565656"/>
          <w:w w:val="109"/>
          <w:sz w:val="38"/>
        </w:rPr>
        <w:t>(EC</w:t>
      </w:r>
      <w:r>
        <w:rPr>
          <w:rFonts w:ascii="Times New Roman" w:eastAsia="Times New Roman"/>
          <w:color w:val="565656"/>
          <w:spacing w:val="1"/>
          <w:w w:val="109"/>
          <w:sz w:val="38"/>
        </w:rPr>
        <w:t>G</w:t>
      </w:r>
      <w:r>
        <w:rPr>
          <w:rFonts w:ascii="Times New Roman" w:eastAsia="Times New Roman"/>
          <w:color w:val="565656"/>
          <w:w w:val="109"/>
          <w:sz w:val="38"/>
        </w:rPr>
        <w:t>)</w:t>
      </w:r>
      <w:r>
        <w:rPr>
          <w:color w:val="565656"/>
          <w:spacing w:val="1"/>
          <w:w w:val="110"/>
        </w:rPr>
        <w:t>可检测到传导延迟而确立诊断</w:t>
      </w:r>
      <w:r>
        <w:rPr>
          <w:color w:val="959595"/>
          <w:w w:val="110"/>
        </w:rPr>
        <w:t>。</w:t>
      </w:r>
    </w:p>
    <w:p>
      <w:pPr>
        <w:pStyle w:val="BodyText"/>
        <w:spacing w:line="321" w:lineRule="auto" w:before="30"/>
        <w:ind w:left="397" w:right="708" w:firstLine="926"/>
      </w:pPr>
      <w:r>
        <w:rPr>
          <w:color w:val="565656"/>
          <w:w w:val="109"/>
        </w:rPr>
        <w:t>发生二度传导阻滞时，只有部分起搏讯号传导至心</w:t>
      </w:r>
      <w:r>
        <w:rPr>
          <w:color w:val="565656"/>
          <w:spacing w:val="3"/>
          <w:w w:val="108"/>
        </w:rPr>
        <w:t>室</w:t>
      </w:r>
      <w:r>
        <w:rPr>
          <w:color w:val="959595"/>
          <w:spacing w:val="3"/>
          <w:w w:val="108"/>
        </w:rPr>
        <w:t>。</w:t>
      </w:r>
      <w:r>
        <w:rPr>
          <w:color w:val="444444"/>
          <w:spacing w:val="3"/>
          <w:w w:val="108"/>
        </w:rPr>
        <w:t>心搏可能较慢</w:t>
      </w:r>
      <w:r>
        <w:rPr>
          <w:color w:val="797979"/>
          <w:spacing w:val="3"/>
          <w:w w:val="108"/>
        </w:rPr>
        <w:t>、</w:t>
      </w:r>
      <w:r>
        <w:rPr>
          <w:color w:val="565656"/>
          <w:spacing w:val="3"/>
          <w:w w:val="108"/>
        </w:rPr>
        <w:t>不规则或兼而有之</w:t>
      </w:r>
      <w:r>
        <w:rPr>
          <w:color w:val="959595"/>
          <w:spacing w:val="3"/>
          <w:w w:val="108"/>
        </w:rPr>
        <w:t>。</w:t>
      </w:r>
      <w:r>
        <w:rPr>
          <w:color w:val="444444"/>
          <w:spacing w:val="3"/>
          <w:w w:val="108"/>
        </w:rPr>
        <w:t>部分</w:t>
      </w:r>
      <w:r>
        <w:rPr>
          <w:color w:val="797979"/>
          <w:spacing w:val="3"/>
          <w:w w:val="108"/>
        </w:rPr>
        <w:t>二</w:t>
      </w:r>
      <w:r>
        <w:rPr>
          <w:color w:val="444444"/>
          <w:spacing w:val="1"/>
          <w:w w:val="108"/>
        </w:rPr>
        <w:t>度传导</w:t>
      </w:r>
      <w:r>
        <w:rPr>
          <w:color w:val="444444"/>
          <w:spacing w:val="1"/>
          <w:w w:val="109"/>
        </w:rPr>
        <w:t>阻滞可进展为</w:t>
      </w:r>
      <w:r>
        <w:rPr>
          <w:color w:val="797979"/>
          <w:spacing w:val="1"/>
          <w:w w:val="109"/>
        </w:rPr>
        <w:t>三</w:t>
      </w:r>
      <w:r>
        <w:rPr>
          <w:color w:val="565656"/>
          <w:spacing w:val="1"/>
          <w:w w:val="109"/>
        </w:rPr>
        <w:t>度传导</w:t>
      </w:r>
      <w:r>
        <w:rPr>
          <w:color w:val="333333"/>
          <w:spacing w:val="1"/>
          <w:w w:val="109"/>
        </w:rPr>
        <w:t>阻滞</w:t>
      </w:r>
      <w:r>
        <w:rPr>
          <w:color w:val="959595"/>
          <w:spacing w:val="1"/>
          <w:w w:val="109"/>
        </w:rPr>
        <w:t>。</w:t>
      </w:r>
      <w:r>
        <w:rPr>
          <w:color w:val="565656"/>
          <w:spacing w:val="1"/>
          <w:w w:val="109"/>
        </w:rPr>
        <w:t>发生</w:t>
      </w:r>
      <w:r>
        <w:rPr>
          <w:color w:val="797979"/>
          <w:spacing w:val="1"/>
          <w:w w:val="109"/>
        </w:rPr>
        <w:t>三</w:t>
      </w:r>
      <w:r>
        <w:rPr>
          <w:color w:val="444444"/>
          <w:spacing w:val="1"/>
          <w:w w:val="109"/>
        </w:rPr>
        <w:t>度传导阻滞时无电</w:t>
      </w:r>
      <w:r>
        <w:rPr>
          <w:color w:val="444444"/>
          <w:spacing w:val="1"/>
          <w:w w:val="105"/>
        </w:rPr>
        <w:t>冲动传导至心室，心室的频率和节律被房室结、希氏束或</w:t>
      </w:r>
      <w:r>
        <w:rPr>
          <w:color w:val="444444"/>
          <w:spacing w:val="1"/>
          <w:w w:val="110"/>
        </w:rPr>
        <w:t>心室自身所控制</w:t>
      </w:r>
      <w:r>
        <w:rPr>
          <w:color w:val="A3A3A3"/>
          <w:spacing w:val="1"/>
          <w:w w:val="110"/>
        </w:rPr>
        <w:t>。</w:t>
      </w:r>
      <w:r>
        <w:rPr>
          <w:color w:val="444444"/>
          <w:spacing w:val="1"/>
          <w:w w:val="110"/>
        </w:rPr>
        <w:t>这些下位起搏点发放冲动的频率较正</w:t>
      </w:r>
      <w:r>
        <w:rPr>
          <w:color w:val="565656"/>
          <w:spacing w:val="1"/>
          <w:w w:val="105"/>
        </w:rPr>
        <w:t>常起搏点（窦房结）缓慢、不规则且稳定性差。因此心室</w:t>
      </w:r>
      <w:r>
        <w:rPr>
          <w:color w:val="444444"/>
          <w:spacing w:val="2"/>
          <w:w w:val="112"/>
        </w:rPr>
        <w:t>的搏动非常缓慢——低于每分钟</w:t>
      </w:r>
      <w:r>
        <w:rPr>
          <w:rFonts w:ascii="Times New Roman" w:hAnsi="Times New Roman" w:eastAsia="Times New Roman"/>
          <w:color w:val="444444"/>
          <w:spacing w:val="1"/>
          <w:w w:val="114"/>
          <w:sz w:val="40"/>
        </w:rPr>
        <w:t>50</w:t>
      </w:r>
      <w:r>
        <w:rPr>
          <w:color w:val="444444"/>
          <w:spacing w:val="1"/>
          <w:w w:val="112"/>
        </w:rPr>
        <w:t>次甚至有时会慢至</w:t>
      </w:r>
      <w:r>
        <w:rPr>
          <w:color w:val="444444"/>
          <w:spacing w:val="1"/>
          <w:w w:val="112"/>
        </w:rPr>
        <w:t> </w:t>
      </w:r>
      <w:r>
        <w:rPr>
          <w:color w:val="565656"/>
          <w:spacing w:val="2"/>
          <w:w w:val="108"/>
        </w:rPr>
        <w:t>每分钟</w:t>
      </w:r>
      <w:r>
        <w:rPr>
          <w:rFonts w:ascii="Times New Roman" w:hAnsi="Times New Roman" w:eastAsia="Times New Roman"/>
          <w:color w:val="565656"/>
          <w:spacing w:val="1"/>
          <w:w w:val="107"/>
          <w:sz w:val="38"/>
        </w:rPr>
        <w:t>30</w:t>
      </w:r>
      <w:r>
        <w:rPr>
          <w:color w:val="565656"/>
          <w:spacing w:val="2"/>
          <w:w w:val="108"/>
        </w:rPr>
        <w:t>次</w:t>
      </w:r>
      <w:r>
        <w:rPr>
          <w:color w:val="959595"/>
          <w:spacing w:val="2"/>
          <w:w w:val="108"/>
        </w:rPr>
        <w:t>。</w:t>
      </w:r>
      <w:r>
        <w:rPr>
          <w:color w:val="797979"/>
          <w:spacing w:val="2"/>
          <w:w w:val="108"/>
        </w:rPr>
        <w:t>三</w:t>
      </w:r>
      <w:r>
        <w:rPr>
          <w:color w:val="565656"/>
          <w:spacing w:val="2"/>
          <w:w w:val="108"/>
        </w:rPr>
        <w:t>度传导阻滞影响心脏的泵</w:t>
      </w:r>
      <w:r>
        <w:rPr>
          <w:color w:val="333333"/>
          <w:spacing w:val="1"/>
          <w:w w:val="108"/>
        </w:rPr>
        <w:t>血功能，是非</w:t>
      </w:r>
      <w:r>
        <w:rPr>
          <w:color w:val="565656"/>
          <w:spacing w:val="1"/>
          <w:w w:val="111"/>
        </w:rPr>
        <w:t>常严重的心律失常</w:t>
      </w:r>
      <w:r>
        <w:rPr>
          <w:color w:val="959595"/>
          <w:spacing w:val="1"/>
          <w:w w:val="111"/>
        </w:rPr>
        <w:t>。</w:t>
      </w:r>
      <w:r>
        <w:rPr>
          <w:color w:val="444444"/>
          <w:spacing w:val="1"/>
          <w:w w:val="111"/>
        </w:rPr>
        <w:t>疲劳、眩晕及头昏等症状较常见</w:t>
      </w:r>
      <w:r>
        <w:rPr>
          <w:color w:val="797979"/>
          <w:w w:val="111"/>
        </w:rPr>
        <w:t>。</w:t>
      </w:r>
      <w:r>
        <w:rPr>
          <w:color w:val="565656"/>
          <w:w w:val="111"/>
        </w:rPr>
        <w:t>当心室率高于每分钟</w:t>
      </w:r>
      <w:r>
        <w:rPr>
          <w:rFonts w:ascii="Times New Roman" w:hAnsi="Times New Roman" w:eastAsia="Times New Roman"/>
          <w:color w:val="565656"/>
          <w:w w:val="113"/>
          <w:sz w:val="40"/>
        </w:rPr>
        <w:t>4</w:t>
      </w:r>
      <w:r>
        <w:rPr>
          <w:rFonts w:ascii="Times New Roman" w:hAnsi="Times New Roman" w:eastAsia="Times New Roman"/>
          <w:color w:val="333333"/>
          <w:w w:val="113"/>
          <w:sz w:val="40"/>
        </w:rPr>
        <w:t>0</w:t>
      </w:r>
      <w:r>
        <w:rPr>
          <w:color w:val="333333"/>
          <w:w w:val="111"/>
        </w:rPr>
        <w:t>次时自觉</w:t>
      </w:r>
      <w:r>
        <w:rPr>
          <w:color w:val="565656"/>
          <w:w w:val="111"/>
        </w:rPr>
        <w:t>症状相对较轻</w:t>
      </w:r>
      <w:r>
        <w:rPr>
          <w:color w:val="959595"/>
          <w:w w:val="111"/>
        </w:rPr>
        <w:t>。</w:t>
      </w:r>
    </w:p>
    <w:p>
      <w:pPr>
        <w:pStyle w:val="BodyText"/>
        <w:spacing w:before="10"/>
        <w:ind w:left="541"/>
      </w:pPr>
      <w:r>
        <w:rPr>
          <w:color w:val="444444"/>
          <w:w w:val="110"/>
        </w:rPr>
        <w:t>治</w:t>
      </w:r>
      <w:r>
        <w:rPr>
          <w:color w:val="444444"/>
          <w:spacing w:val="-10"/>
          <w:w w:val="110"/>
        </w:rPr>
        <w:t>疗</w:t>
      </w:r>
    </w:p>
    <w:p>
      <w:pPr>
        <w:pStyle w:val="BodyText"/>
        <w:spacing w:line="324" w:lineRule="auto" w:before="142"/>
        <w:ind w:left="524" w:right="696" w:firstLine="825"/>
      </w:pPr>
      <w:r>
        <w:rPr>
          <w:color w:val="565656"/>
          <w:w w:val="109"/>
        </w:rPr>
        <w:t>一度传导阻滞，即便是由心脏病变所引起的通常无</w:t>
      </w:r>
      <w:r>
        <w:rPr>
          <w:color w:val="565656"/>
          <w:spacing w:val="1"/>
          <w:w w:val="111"/>
        </w:rPr>
        <w:t>需治疗</w:t>
      </w:r>
      <w:r>
        <w:rPr>
          <w:color w:val="959595"/>
          <w:spacing w:val="1"/>
          <w:w w:val="111"/>
        </w:rPr>
        <w:t>。</w:t>
      </w:r>
      <w:r>
        <w:rPr>
          <w:color w:val="444444"/>
          <w:spacing w:val="1"/>
          <w:w w:val="111"/>
        </w:rPr>
        <w:t>部分</w:t>
      </w:r>
      <w:r>
        <w:rPr>
          <w:color w:val="797979"/>
          <w:spacing w:val="1"/>
          <w:w w:val="111"/>
        </w:rPr>
        <w:t>二</w:t>
      </w:r>
      <w:r>
        <w:rPr>
          <w:color w:val="565656"/>
          <w:spacing w:val="1"/>
          <w:w w:val="111"/>
        </w:rPr>
        <w:t>度传导</w:t>
      </w:r>
      <w:r>
        <w:rPr>
          <w:color w:val="333333"/>
          <w:spacing w:val="1"/>
          <w:w w:val="111"/>
        </w:rPr>
        <w:t>阻滞患者</w:t>
      </w:r>
      <w:r>
        <w:rPr>
          <w:color w:val="565656"/>
          <w:spacing w:val="1"/>
          <w:w w:val="111"/>
        </w:rPr>
        <w:t>需要安装人工起搏器</w:t>
      </w:r>
      <w:r>
        <w:rPr>
          <w:color w:val="797979"/>
          <w:w w:val="111"/>
        </w:rPr>
        <w:t>。</w:t>
      </w:r>
      <w:r>
        <w:rPr>
          <w:color w:val="333333"/>
          <w:w w:val="116"/>
        </w:rPr>
        <w:t>几</w:t>
      </w:r>
      <w:r>
        <w:rPr>
          <w:color w:val="565656"/>
          <w:w w:val="116"/>
        </w:rPr>
        <w:t>乎所有的</w:t>
      </w:r>
      <w:r>
        <w:rPr>
          <w:color w:val="797979"/>
          <w:w w:val="116"/>
        </w:rPr>
        <w:t>三</w:t>
      </w:r>
      <w:r>
        <w:rPr>
          <w:color w:val="565656"/>
          <w:w w:val="116"/>
        </w:rPr>
        <w:t>度传导阻滞患者都要安装人工起搏器</w:t>
      </w:r>
      <w:r>
        <w:rPr>
          <w:color w:val="959595"/>
          <w:w w:val="116"/>
        </w:rPr>
        <w:t>。</w:t>
      </w:r>
      <w:r>
        <w:rPr>
          <w:color w:val="565656"/>
          <w:w w:val="113"/>
        </w:rPr>
        <w:t>在永久心脏起搏器前可以安置临时</w:t>
      </w:r>
      <w:r>
        <w:rPr>
          <w:color w:val="333333"/>
          <w:w w:val="113"/>
        </w:rPr>
        <w:t>心脏起搏器</w:t>
      </w:r>
      <w:r>
        <w:rPr>
          <w:color w:val="959595"/>
          <w:w w:val="113"/>
        </w:rPr>
        <w:t>。</w:t>
      </w:r>
      <w:r>
        <w:rPr>
          <w:color w:val="444444"/>
          <w:w w:val="113"/>
        </w:rPr>
        <w:t>大部</w:t>
      </w:r>
      <w:r>
        <w:rPr>
          <w:color w:val="565656"/>
          <w:w w:val="114"/>
        </w:rPr>
        <w:t>分患者需要安置心脏起搏器以保证今后的生存，尽管</w:t>
      </w:r>
      <w:r>
        <w:rPr>
          <w:color w:val="444444"/>
          <w:w w:val="109"/>
        </w:rPr>
        <w:t>可能在去除病因后恢复正常，例如，发生心力衰竭恢复</w:t>
      </w:r>
      <w:r>
        <w:rPr>
          <w:color w:val="565656"/>
          <w:w w:val="111"/>
        </w:rPr>
        <w:t>正常后</w:t>
      </w:r>
      <w:r>
        <w:rPr>
          <w:color w:val="959595"/>
          <w:w w:val="111"/>
        </w:rPr>
        <w:t>。</w:t>
      </w:r>
    </w:p>
    <w:p>
      <w:pPr>
        <w:pStyle w:val="BodyText"/>
        <w:spacing w:before="4"/>
        <w:rPr>
          <w:sz w:val="40"/>
        </w:rPr>
      </w:pPr>
    </w:p>
    <w:p>
      <w:pPr>
        <w:spacing w:before="0"/>
        <w:ind w:left="3856" w:right="4187" w:firstLine="0"/>
        <w:jc w:val="center"/>
        <w:rPr>
          <w:sz w:val="52"/>
        </w:rPr>
      </w:pPr>
      <w:r>
        <w:rPr>
          <w:color w:val="333333"/>
          <w:sz w:val="52"/>
        </w:rPr>
        <w:t>束</w:t>
      </w:r>
      <w:r>
        <w:rPr>
          <w:color w:val="333333"/>
          <w:sz w:val="52"/>
        </w:rPr>
        <w:t>支</w:t>
      </w:r>
      <w:r>
        <w:rPr>
          <w:color w:val="333333"/>
          <w:sz w:val="52"/>
        </w:rPr>
        <w:t>传</w:t>
      </w:r>
      <w:r>
        <w:rPr>
          <w:color w:val="333333"/>
          <w:sz w:val="52"/>
        </w:rPr>
        <w:t>导</w:t>
      </w:r>
      <w:r>
        <w:rPr>
          <w:color w:val="333333"/>
          <w:sz w:val="52"/>
        </w:rPr>
        <w:t>阻</w:t>
      </w:r>
      <w:r>
        <w:rPr>
          <w:color w:val="333333"/>
          <w:spacing w:val="-10"/>
          <w:sz w:val="52"/>
        </w:rPr>
        <w:t>滞</w:t>
      </w:r>
    </w:p>
    <w:p>
      <w:pPr>
        <w:pStyle w:val="BodyText"/>
        <w:spacing w:before="5"/>
        <w:rPr>
          <w:sz w:val="55"/>
        </w:rPr>
      </w:pPr>
    </w:p>
    <w:p>
      <w:pPr>
        <w:pStyle w:val="BodyText"/>
        <w:spacing w:line="328" w:lineRule="auto"/>
        <w:ind w:left="585" w:right="795" w:firstLine="791"/>
      </w:pPr>
      <w:r>
        <w:rPr>
          <w:color w:val="565656"/>
          <w:spacing w:val="-2"/>
          <w:w w:val="110"/>
        </w:rPr>
        <w:t>束支传导阻滞是指起搏电流通过左或右束支时被部</w:t>
      </w:r>
      <w:r>
        <w:rPr>
          <w:color w:val="444444"/>
          <w:spacing w:val="-2"/>
          <w:w w:val="110"/>
        </w:rPr>
        <w:t>分</w:t>
      </w:r>
      <w:r>
        <w:rPr>
          <w:color w:val="444444"/>
          <w:spacing w:val="-2"/>
          <w:w w:val="110"/>
        </w:rPr>
        <w:t>或</w:t>
      </w:r>
      <w:r>
        <w:rPr>
          <w:color w:val="444444"/>
          <w:spacing w:val="-2"/>
          <w:w w:val="110"/>
        </w:rPr>
        <w:t>完</w:t>
      </w:r>
      <w:r>
        <w:rPr>
          <w:color w:val="444444"/>
          <w:spacing w:val="-2"/>
          <w:w w:val="110"/>
        </w:rPr>
        <w:t>全</w:t>
      </w:r>
      <w:r>
        <w:rPr>
          <w:color w:val="444444"/>
          <w:spacing w:val="-2"/>
          <w:w w:val="110"/>
        </w:rPr>
        <w:t>阻</w:t>
      </w:r>
      <w:r>
        <w:rPr>
          <w:color w:val="444444"/>
          <w:spacing w:val="-2"/>
          <w:w w:val="110"/>
        </w:rPr>
        <w:t>滞</w:t>
      </w:r>
      <w:r>
        <w:rPr>
          <w:color w:val="959595"/>
          <w:spacing w:val="-2"/>
          <w:w w:val="110"/>
        </w:rPr>
        <w:t>。</w:t>
      </w:r>
    </w:p>
    <w:p>
      <w:pPr>
        <w:pStyle w:val="BodyText"/>
        <w:spacing w:line="423" w:lineRule="exact"/>
        <w:ind w:left="1402"/>
      </w:pPr>
      <w:r>
        <w:rPr>
          <w:color w:val="444444"/>
          <w:w w:val="105"/>
        </w:rPr>
        <w:t>希</w:t>
      </w:r>
      <w:r>
        <w:rPr>
          <w:color w:val="444444"/>
          <w:w w:val="105"/>
        </w:rPr>
        <w:t>氏</w:t>
      </w:r>
      <w:r>
        <w:rPr>
          <w:color w:val="444444"/>
          <w:w w:val="105"/>
        </w:rPr>
        <w:t>束</w:t>
      </w:r>
      <w:r>
        <w:rPr>
          <w:color w:val="444444"/>
          <w:w w:val="105"/>
        </w:rPr>
        <w:t>是</w:t>
      </w:r>
      <w:r>
        <w:rPr>
          <w:color w:val="444444"/>
          <w:w w:val="105"/>
        </w:rPr>
        <w:t>能</w:t>
      </w:r>
      <w:r>
        <w:rPr>
          <w:color w:val="444444"/>
          <w:w w:val="105"/>
        </w:rPr>
        <w:t>将</w:t>
      </w:r>
      <w:r>
        <w:rPr>
          <w:color w:val="444444"/>
          <w:w w:val="105"/>
        </w:rPr>
        <w:t>电</w:t>
      </w:r>
      <w:r>
        <w:rPr>
          <w:color w:val="444444"/>
          <w:w w:val="105"/>
        </w:rPr>
        <w:t>冲</w:t>
      </w:r>
      <w:r>
        <w:rPr>
          <w:color w:val="444444"/>
          <w:w w:val="105"/>
        </w:rPr>
        <w:t>动</w:t>
      </w:r>
      <w:r>
        <w:rPr>
          <w:color w:val="444444"/>
          <w:w w:val="105"/>
        </w:rPr>
        <w:t>从</w:t>
      </w:r>
      <w:r>
        <w:rPr>
          <w:color w:val="444444"/>
          <w:w w:val="105"/>
        </w:rPr>
        <w:t>房</w:t>
      </w:r>
      <w:r>
        <w:rPr>
          <w:color w:val="444444"/>
          <w:w w:val="105"/>
        </w:rPr>
        <w:t>室</w:t>
      </w:r>
      <w:r>
        <w:rPr>
          <w:color w:val="444444"/>
          <w:w w:val="105"/>
        </w:rPr>
        <w:t>结</w:t>
      </w:r>
      <w:r>
        <w:rPr>
          <w:color w:val="444444"/>
          <w:w w:val="105"/>
        </w:rPr>
        <w:t>往</w:t>
      </w:r>
      <w:r>
        <w:rPr>
          <w:color w:val="444444"/>
          <w:w w:val="105"/>
        </w:rPr>
        <w:t>下</w:t>
      </w:r>
      <w:r>
        <w:rPr>
          <w:color w:val="444444"/>
          <w:w w:val="105"/>
        </w:rPr>
        <w:t>传</w:t>
      </w:r>
      <w:r>
        <w:rPr>
          <w:color w:val="444444"/>
          <w:w w:val="105"/>
        </w:rPr>
        <w:t>导</w:t>
      </w:r>
      <w:r>
        <w:rPr>
          <w:color w:val="444444"/>
          <w:w w:val="105"/>
        </w:rPr>
        <w:t>的</w:t>
      </w:r>
      <w:r>
        <w:rPr>
          <w:color w:val="444444"/>
          <w:w w:val="105"/>
        </w:rPr>
        <w:t>一</w:t>
      </w:r>
      <w:r>
        <w:rPr>
          <w:color w:val="444444"/>
          <w:w w:val="105"/>
        </w:rPr>
        <w:t>组</w:t>
      </w:r>
      <w:r>
        <w:rPr>
          <w:color w:val="444444"/>
          <w:w w:val="105"/>
        </w:rPr>
        <w:t>纤</w:t>
      </w:r>
      <w:r>
        <w:rPr>
          <w:color w:val="444444"/>
          <w:spacing w:val="-10"/>
          <w:w w:val="105"/>
        </w:rPr>
        <w:t>维</w:t>
      </w:r>
    </w:p>
    <w:p>
      <w:pPr>
        <w:pStyle w:val="BodyText"/>
        <w:spacing w:line="321" w:lineRule="auto" w:before="164"/>
        <w:ind w:left="582" w:right="881"/>
        <w:jc w:val="both"/>
      </w:pPr>
      <w:r>
        <w:rPr>
          <w:color w:val="565656"/>
          <w:spacing w:val="2"/>
          <w:w w:val="108"/>
        </w:rPr>
        <w:t>束</w:t>
      </w:r>
      <w:r>
        <w:rPr>
          <w:color w:val="959595"/>
          <w:spacing w:val="2"/>
          <w:w w:val="108"/>
        </w:rPr>
        <w:t>。</w:t>
      </w:r>
      <w:r>
        <w:rPr>
          <w:color w:val="565656"/>
          <w:spacing w:val="2"/>
          <w:w w:val="108"/>
        </w:rPr>
        <w:t>希氏束分支为两条束支</w:t>
      </w:r>
      <w:r>
        <w:rPr>
          <w:color w:val="333333"/>
          <w:spacing w:val="2"/>
          <w:w w:val="108"/>
        </w:rPr>
        <w:t>，</w:t>
      </w:r>
      <w:r>
        <w:rPr>
          <w:color w:val="565656"/>
          <w:spacing w:val="2"/>
          <w:w w:val="108"/>
        </w:rPr>
        <w:t>左束支将电</w:t>
      </w:r>
      <w:r>
        <w:rPr>
          <w:color w:val="333333"/>
          <w:spacing w:val="2"/>
          <w:w w:val="108"/>
        </w:rPr>
        <w:t>讯</w:t>
      </w:r>
      <w:r>
        <w:rPr>
          <w:color w:val="565656"/>
          <w:spacing w:val="1"/>
          <w:w w:val="108"/>
        </w:rPr>
        <w:t>号传导入左</w:t>
      </w:r>
      <w:r>
        <w:rPr>
          <w:color w:val="444444"/>
          <w:spacing w:val="2"/>
          <w:w w:val="108"/>
        </w:rPr>
        <w:t>心室，右束支将冲动传导入右心室</w:t>
      </w:r>
      <w:r>
        <w:rPr>
          <w:color w:val="959595"/>
          <w:spacing w:val="2"/>
          <w:w w:val="108"/>
        </w:rPr>
        <w:t>。</w:t>
      </w:r>
      <w:r>
        <w:rPr>
          <w:color w:val="444444"/>
          <w:spacing w:val="1"/>
          <w:w w:val="108"/>
        </w:rPr>
        <w:t>传导可能在左或右</w:t>
      </w:r>
      <w:r>
        <w:rPr>
          <w:color w:val="565656"/>
          <w:spacing w:val="2"/>
          <w:w w:val="109"/>
        </w:rPr>
        <w:t>束支被阻滞</w:t>
      </w:r>
      <w:r>
        <w:rPr>
          <w:color w:val="959595"/>
          <w:w w:val="109"/>
        </w:rPr>
        <w:t>。</w:t>
      </w:r>
    </w:p>
    <w:p>
      <w:pPr>
        <w:pStyle w:val="BodyText"/>
        <w:spacing w:line="321" w:lineRule="auto"/>
        <w:ind w:left="592" w:right="859" w:firstLine="816"/>
        <w:jc w:val="both"/>
      </w:pPr>
      <w:r>
        <w:rPr>
          <w:color w:val="565656"/>
          <w:spacing w:val="2"/>
          <w:w w:val="108"/>
        </w:rPr>
        <w:t>束支阻滞通常无明显症状</w:t>
      </w:r>
      <w:r>
        <w:rPr>
          <w:color w:val="959595"/>
          <w:spacing w:val="2"/>
          <w:w w:val="108"/>
        </w:rPr>
        <w:t>。</w:t>
      </w:r>
      <w:r>
        <w:rPr>
          <w:color w:val="565656"/>
          <w:spacing w:val="1"/>
          <w:w w:val="108"/>
        </w:rPr>
        <w:t>右束支阻断可能在健康</w:t>
      </w:r>
      <w:r>
        <w:rPr>
          <w:color w:val="565656"/>
          <w:spacing w:val="2"/>
          <w:w w:val="104"/>
        </w:rPr>
        <w:t>人群出现</w:t>
      </w:r>
      <w:r>
        <w:rPr>
          <w:color w:val="333333"/>
          <w:spacing w:val="2"/>
          <w:w w:val="104"/>
        </w:rPr>
        <w:t>，</w:t>
      </w:r>
      <w:r>
        <w:rPr>
          <w:color w:val="565656"/>
          <w:spacing w:val="2"/>
          <w:w w:val="104"/>
        </w:rPr>
        <w:t>其危险性较低</w:t>
      </w:r>
      <w:r>
        <w:rPr>
          <w:color w:val="959595"/>
          <w:spacing w:val="2"/>
          <w:w w:val="104"/>
        </w:rPr>
        <w:t>。</w:t>
      </w:r>
      <w:r>
        <w:rPr>
          <w:color w:val="444444"/>
          <w:w w:val="104"/>
        </w:rPr>
        <w:t>然而，它也可能提示明显的心</w:t>
      </w:r>
      <w:r>
        <w:rPr>
          <w:color w:val="444444"/>
          <w:spacing w:val="1"/>
          <w:w w:val="106"/>
        </w:rPr>
        <w:t>脏损害，譬如右束支阻滞出现在发生心力衰竭之后</w:t>
      </w:r>
      <w:r>
        <w:rPr>
          <w:color w:val="959595"/>
          <w:w w:val="106"/>
        </w:rPr>
        <w:t>。</w:t>
      </w:r>
    </w:p>
    <w:p>
      <w:pPr>
        <w:pStyle w:val="BodyText"/>
        <w:spacing w:line="324" w:lineRule="auto"/>
        <w:ind w:left="599" w:right="732" w:firstLine="827"/>
        <w:jc w:val="both"/>
      </w:pPr>
      <w:r>
        <w:rPr>
          <w:color w:val="565656"/>
          <w:spacing w:val="-2"/>
          <w:w w:val="105"/>
        </w:rPr>
        <w:t>左束支阻滞相对较严重，在老年人群中，它常提示高</w:t>
      </w:r>
      <w:r>
        <w:rPr>
          <w:color w:val="333333"/>
          <w:spacing w:val="-2"/>
          <w:w w:val="110"/>
        </w:rPr>
        <w:t>血</w:t>
      </w:r>
      <w:r>
        <w:rPr>
          <w:color w:val="565656"/>
          <w:spacing w:val="-2"/>
          <w:w w:val="110"/>
        </w:rPr>
        <w:t>压</w:t>
      </w:r>
      <w:r>
        <w:rPr>
          <w:color w:val="565656"/>
          <w:spacing w:val="-2"/>
          <w:w w:val="110"/>
        </w:rPr>
        <w:t>或</w:t>
      </w:r>
      <w:r>
        <w:rPr>
          <w:color w:val="565656"/>
          <w:spacing w:val="-2"/>
          <w:w w:val="110"/>
        </w:rPr>
        <w:t>动</w:t>
      </w:r>
      <w:r>
        <w:rPr>
          <w:color w:val="565656"/>
          <w:spacing w:val="-2"/>
          <w:w w:val="110"/>
        </w:rPr>
        <w:t>脉</w:t>
      </w:r>
      <w:r>
        <w:rPr>
          <w:color w:val="565656"/>
          <w:spacing w:val="-2"/>
          <w:w w:val="110"/>
        </w:rPr>
        <w:t>粥</w:t>
      </w:r>
      <w:r>
        <w:rPr>
          <w:color w:val="565656"/>
          <w:spacing w:val="-2"/>
          <w:w w:val="110"/>
        </w:rPr>
        <w:t>样</w:t>
      </w:r>
      <w:r>
        <w:rPr>
          <w:color w:val="565656"/>
          <w:spacing w:val="-2"/>
          <w:w w:val="110"/>
        </w:rPr>
        <w:t>硬</w:t>
      </w:r>
      <w:r>
        <w:rPr>
          <w:color w:val="333333"/>
          <w:spacing w:val="-2"/>
          <w:w w:val="110"/>
        </w:rPr>
        <w:t>化</w:t>
      </w:r>
      <w:r>
        <w:rPr>
          <w:color w:val="565656"/>
          <w:spacing w:val="-2"/>
          <w:w w:val="110"/>
        </w:rPr>
        <w:t>等</w:t>
      </w:r>
      <w:r>
        <w:rPr>
          <w:color w:val="565656"/>
          <w:spacing w:val="-2"/>
          <w:w w:val="110"/>
        </w:rPr>
        <w:t>心</w:t>
      </w:r>
      <w:r>
        <w:rPr>
          <w:color w:val="565656"/>
          <w:spacing w:val="-2"/>
          <w:w w:val="110"/>
        </w:rPr>
        <w:t>脏</w:t>
      </w:r>
      <w:r>
        <w:rPr>
          <w:color w:val="565656"/>
          <w:spacing w:val="-2"/>
          <w:w w:val="110"/>
        </w:rPr>
        <w:t>病</w:t>
      </w:r>
      <w:r>
        <w:rPr>
          <w:color w:val="565656"/>
          <w:spacing w:val="-2"/>
          <w:w w:val="110"/>
        </w:rPr>
        <w:t>变</w:t>
      </w:r>
      <w:r>
        <w:rPr>
          <w:color w:val="959595"/>
          <w:spacing w:val="-2"/>
          <w:w w:val="110"/>
        </w:rPr>
        <w:t>。</w:t>
      </w:r>
      <w:r>
        <w:rPr>
          <w:color w:val="444444"/>
          <w:spacing w:val="-2"/>
          <w:w w:val="110"/>
        </w:rPr>
        <w:t>束</w:t>
      </w:r>
      <w:r>
        <w:rPr>
          <w:color w:val="444444"/>
          <w:spacing w:val="-2"/>
          <w:w w:val="110"/>
        </w:rPr>
        <w:t>支</w:t>
      </w:r>
      <w:r>
        <w:rPr>
          <w:color w:val="444444"/>
          <w:spacing w:val="-2"/>
          <w:w w:val="110"/>
        </w:rPr>
        <w:t>传</w:t>
      </w:r>
      <w:r>
        <w:rPr>
          <w:color w:val="444444"/>
          <w:spacing w:val="-2"/>
          <w:w w:val="110"/>
        </w:rPr>
        <w:t>导</w:t>
      </w:r>
      <w:r>
        <w:rPr>
          <w:color w:val="444444"/>
          <w:spacing w:val="-2"/>
          <w:w w:val="110"/>
        </w:rPr>
        <w:t>阻</w:t>
      </w:r>
      <w:r>
        <w:rPr>
          <w:color w:val="444444"/>
          <w:spacing w:val="-2"/>
          <w:w w:val="110"/>
        </w:rPr>
        <w:t>滞</w:t>
      </w:r>
      <w:r>
        <w:rPr>
          <w:color w:val="444444"/>
          <w:spacing w:val="-2"/>
          <w:w w:val="110"/>
        </w:rPr>
        <w:t>可</w:t>
      </w:r>
      <w:r>
        <w:rPr>
          <w:color w:val="444444"/>
          <w:spacing w:val="-2"/>
          <w:w w:val="110"/>
        </w:rPr>
        <w:t>被</w:t>
      </w:r>
      <w:r>
        <w:rPr>
          <w:color w:val="444444"/>
          <w:spacing w:val="-2"/>
          <w:w w:val="110"/>
        </w:rPr>
        <w:t>心</w:t>
      </w:r>
      <w:r>
        <w:rPr>
          <w:color w:val="444444"/>
          <w:spacing w:val="-2"/>
          <w:w w:val="110"/>
        </w:rPr>
        <w:t>电</w:t>
      </w:r>
      <w:r>
        <w:rPr>
          <w:color w:val="444444"/>
          <w:spacing w:val="-2"/>
          <w:w w:val="110"/>
        </w:rPr>
        <w:t>图</w:t>
      </w:r>
      <w:r>
        <w:rPr>
          <w:rFonts w:ascii="Times New Roman" w:eastAsia="Times New Roman"/>
          <w:color w:val="444444"/>
          <w:spacing w:val="-2"/>
          <w:w w:val="110"/>
          <w:sz w:val="38"/>
        </w:rPr>
        <w:t>(ECG)</w:t>
      </w:r>
      <w:r>
        <w:rPr>
          <w:color w:val="444444"/>
          <w:spacing w:val="-2"/>
          <w:w w:val="110"/>
        </w:rPr>
        <w:t>检</w:t>
      </w:r>
      <w:r>
        <w:rPr>
          <w:color w:val="444444"/>
          <w:spacing w:val="-2"/>
          <w:w w:val="110"/>
        </w:rPr>
        <w:t>测</w:t>
      </w:r>
      <w:r>
        <w:rPr>
          <w:color w:val="444444"/>
          <w:spacing w:val="-2"/>
          <w:w w:val="110"/>
        </w:rPr>
        <w:t>出</w:t>
      </w:r>
      <w:r>
        <w:rPr>
          <w:color w:val="444444"/>
          <w:spacing w:val="-2"/>
          <w:w w:val="110"/>
        </w:rPr>
        <w:t>来</w:t>
      </w:r>
      <w:r>
        <w:rPr>
          <w:color w:val="444444"/>
          <w:spacing w:val="-2"/>
          <w:w w:val="110"/>
        </w:rPr>
        <w:t>，</w:t>
      </w:r>
      <w:r>
        <w:rPr>
          <w:color w:val="444444"/>
          <w:spacing w:val="-2"/>
          <w:w w:val="110"/>
        </w:rPr>
        <w:t>每</w:t>
      </w:r>
      <w:r>
        <w:rPr>
          <w:color w:val="444444"/>
          <w:spacing w:val="-2"/>
          <w:w w:val="110"/>
        </w:rPr>
        <w:t>种</w:t>
      </w:r>
      <w:r>
        <w:rPr>
          <w:color w:val="444444"/>
          <w:spacing w:val="-2"/>
          <w:w w:val="110"/>
        </w:rPr>
        <w:t>束</w:t>
      </w:r>
      <w:r>
        <w:rPr>
          <w:color w:val="444444"/>
          <w:spacing w:val="-2"/>
          <w:w w:val="110"/>
        </w:rPr>
        <w:t>支</w:t>
      </w:r>
      <w:r>
        <w:rPr>
          <w:color w:val="444444"/>
          <w:spacing w:val="-2"/>
          <w:w w:val="110"/>
        </w:rPr>
        <w:t>传</w:t>
      </w:r>
      <w:r>
        <w:rPr>
          <w:color w:val="444444"/>
          <w:spacing w:val="-2"/>
          <w:w w:val="110"/>
        </w:rPr>
        <w:t>导</w:t>
      </w:r>
      <w:r>
        <w:rPr>
          <w:color w:val="444444"/>
          <w:spacing w:val="-2"/>
          <w:w w:val="110"/>
        </w:rPr>
        <w:t>阻</w:t>
      </w:r>
      <w:r>
        <w:rPr>
          <w:color w:val="444444"/>
          <w:spacing w:val="-2"/>
          <w:w w:val="110"/>
        </w:rPr>
        <w:t>滞</w:t>
      </w:r>
      <w:r>
        <w:rPr>
          <w:color w:val="444444"/>
          <w:spacing w:val="-2"/>
          <w:w w:val="110"/>
        </w:rPr>
        <w:t>都</w:t>
      </w:r>
      <w:r>
        <w:rPr>
          <w:color w:val="444444"/>
          <w:spacing w:val="-2"/>
          <w:w w:val="110"/>
        </w:rPr>
        <w:t>会</w:t>
      </w:r>
      <w:r>
        <w:rPr>
          <w:color w:val="444444"/>
          <w:spacing w:val="-2"/>
          <w:w w:val="110"/>
        </w:rPr>
        <w:t>产</w:t>
      </w:r>
      <w:r>
        <w:rPr>
          <w:color w:val="444444"/>
          <w:spacing w:val="-2"/>
          <w:w w:val="110"/>
        </w:rPr>
        <w:t>生</w:t>
      </w:r>
      <w:r>
        <w:rPr>
          <w:color w:val="444444"/>
          <w:spacing w:val="-2"/>
          <w:w w:val="110"/>
        </w:rPr>
        <w:t>特</w:t>
      </w:r>
      <w:r>
        <w:rPr>
          <w:color w:val="444444"/>
          <w:spacing w:val="-2"/>
          <w:w w:val="110"/>
        </w:rPr>
        <w:t>殊</w:t>
      </w:r>
      <w:r>
        <w:rPr>
          <w:color w:val="444444"/>
          <w:spacing w:val="-2"/>
          <w:w w:val="110"/>
        </w:rPr>
        <w:t>的</w:t>
      </w:r>
      <w:r>
        <w:rPr>
          <w:color w:val="444444"/>
          <w:spacing w:val="-2"/>
          <w:w w:val="110"/>
        </w:rPr>
        <w:t>心</w:t>
      </w:r>
      <w:r>
        <w:rPr>
          <w:color w:val="444444"/>
          <w:spacing w:val="-2"/>
          <w:w w:val="110"/>
        </w:rPr>
        <w:t>电</w:t>
      </w:r>
      <w:r>
        <w:rPr>
          <w:color w:val="444444"/>
          <w:spacing w:val="-2"/>
          <w:w w:val="110"/>
        </w:rPr>
        <w:t>图</w:t>
      </w:r>
      <w:r>
        <w:rPr>
          <w:color w:val="444444"/>
          <w:spacing w:val="-2"/>
          <w:w w:val="110"/>
        </w:rPr>
        <w:t>形</w:t>
      </w:r>
      <w:r>
        <w:rPr>
          <w:color w:val="959595"/>
          <w:spacing w:val="-2"/>
          <w:w w:val="110"/>
        </w:rPr>
        <w:t>。</w:t>
      </w:r>
      <w:r>
        <w:rPr>
          <w:color w:val="444444"/>
          <w:spacing w:val="-2"/>
          <w:w w:val="110"/>
        </w:rPr>
        <w:t>束</w:t>
      </w:r>
      <w:r>
        <w:rPr>
          <w:color w:val="444444"/>
          <w:spacing w:val="-2"/>
          <w:w w:val="110"/>
        </w:rPr>
        <w:t>支</w:t>
      </w:r>
      <w:r>
        <w:rPr>
          <w:color w:val="444444"/>
          <w:spacing w:val="-2"/>
          <w:w w:val="110"/>
        </w:rPr>
        <w:t>传</w:t>
      </w:r>
      <w:r>
        <w:rPr>
          <w:color w:val="444444"/>
          <w:spacing w:val="-2"/>
          <w:w w:val="110"/>
        </w:rPr>
        <w:t>导</w:t>
      </w:r>
      <w:r>
        <w:rPr>
          <w:color w:val="444444"/>
          <w:spacing w:val="-2"/>
          <w:w w:val="110"/>
        </w:rPr>
        <w:t>阻</w:t>
      </w:r>
      <w:r>
        <w:rPr>
          <w:color w:val="444444"/>
          <w:spacing w:val="-2"/>
          <w:w w:val="110"/>
        </w:rPr>
        <w:t>滞</w:t>
      </w:r>
      <w:r>
        <w:rPr>
          <w:color w:val="444444"/>
          <w:spacing w:val="-2"/>
          <w:w w:val="110"/>
        </w:rPr>
        <w:t>通</w:t>
      </w:r>
      <w:r>
        <w:rPr>
          <w:color w:val="444444"/>
          <w:spacing w:val="-2"/>
          <w:w w:val="110"/>
        </w:rPr>
        <w:t>常</w:t>
      </w:r>
      <w:r>
        <w:rPr>
          <w:color w:val="444444"/>
          <w:spacing w:val="-2"/>
          <w:w w:val="110"/>
        </w:rPr>
        <w:t>不</w:t>
      </w:r>
      <w:r>
        <w:rPr>
          <w:color w:val="444444"/>
          <w:spacing w:val="-2"/>
          <w:w w:val="110"/>
        </w:rPr>
        <w:t>需</w:t>
      </w:r>
      <w:r>
        <w:rPr>
          <w:color w:val="444444"/>
          <w:spacing w:val="-2"/>
          <w:w w:val="110"/>
        </w:rPr>
        <w:t>要</w:t>
      </w:r>
      <w:r>
        <w:rPr>
          <w:color w:val="444444"/>
          <w:spacing w:val="-2"/>
          <w:w w:val="110"/>
        </w:rPr>
        <w:t>治</w:t>
      </w:r>
      <w:r>
        <w:rPr>
          <w:color w:val="444444"/>
          <w:spacing w:val="-2"/>
          <w:w w:val="110"/>
        </w:rPr>
        <w:t>疗</w:t>
      </w:r>
      <w:r>
        <w:rPr>
          <w:color w:val="444444"/>
          <w:spacing w:val="-2"/>
          <w:w w:val="110"/>
        </w:rPr>
        <w:t>，</w:t>
      </w:r>
      <w:r>
        <w:rPr>
          <w:color w:val="444444"/>
          <w:spacing w:val="-2"/>
          <w:w w:val="110"/>
        </w:rPr>
        <w:t>但</w:t>
      </w:r>
      <w:r>
        <w:rPr>
          <w:color w:val="444444"/>
          <w:spacing w:val="-2"/>
          <w:w w:val="110"/>
        </w:rPr>
        <w:t>对</w:t>
      </w:r>
      <w:r>
        <w:rPr>
          <w:color w:val="444444"/>
          <w:spacing w:val="-2"/>
          <w:w w:val="110"/>
        </w:rPr>
        <w:t>那</w:t>
      </w:r>
      <w:r>
        <w:rPr>
          <w:color w:val="444444"/>
          <w:spacing w:val="-2"/>
          <w:w w:val="110"/>
        </w:rPr>
        <w:t>些</w:t>
      </w:r>
      <w:r>
        <w:rPr>
          <w:color w:val="565656"/>
          <w:spacing w:val="-2"/>
          <w:w w:val="110"/>
        </w:rPr>
        <w:t>可能发生完全性传导阻滞的高风险患者（如二度传导阻</w:t>
      </w:r>
      <w:r>
        <w:rPr>
          <w:color w:val="444444"/>
          <w:spacing w:val="-2"/>
          <w:w w:val="110"/>
        </w:rPr>
        <w:t>滞者），仍要安置人工心脏起搏器以使机体在完全性传</w:t>
      </w:r>
      <w:r>
        <w:rPr>
          <w:color w:val="444444"/>
          <w:spacing w:val="-2"/>
          <w:w w:val="110"/>
        </w:rPr>
        <w:t>导</w:t>
      </w:r>
      <w:r>
        <w:rPr>
          <w:color w:val="444444"/>
          <w:spacing w:val="-2"/>
          <w:w w:val="110"/>
        </w:rPr>
        <w:t>阻</w:t>
      </w:r>
      <w:r>
        <w:rPr>
          <w:color w:val="444444"/>
          <w:spacing w:val="-2"/>
          <w:w w:val="110"/>
        </w:rPr>
        <w:t>滞</w:t>
      </w:r>
      <w:r>
        <w:rPr>
          <w:color w:val="444444"/>
          <w:spacing w:val="-2"/>
          <w:w w:val="110"/>
        </w:rPr>
        <w:t>发</w:t>
      </w:r>
      <w:r>
        <w:rPr>
          <w:color w:val="444444"/>
          <w:spacing w:val="-2"/>
          <w:w w:val="110"/>
        </w:rPr>
        <w:t>生</w:t>
      </w:r>
      <w:r>
        <w:rPr>
          <w:color w:val="444444"/>
          <w:spacing w:val="-2"/>
          <w:w w:val="110"/>
        </w:rPr>
        <w:t>时</w:t>
      </w:r>
      <w:r>
        <w:rPr>
          <w:color w:val="444444"/>
          <w:spacing w:val="-2"/>
          <w:w w:val="110"/>
        </w:rPr>
        <w:t>能</w:t>
      </w:r>
      <w:r>
        <w:rPr>
          <w:color w:val="444444"/>
          <w:spacing w:val="-2"/>
          <w:w w:val="110"/>
        </w:rPr>
        <w:t>维</w:t>
      </w:r>
      <w:r>
        <w:rPr>
          <w:color w:val="444444"/>
          <w:spacing w:val="-2"/>
          <w:w w:val="110"/>
        </w:rPr>
        <w:t>持</w:t>
      </w:r>
      <w:r>
        <w:rPr>
          <w:color w:val="444444"/>
          <w:spacing w:val="-2"/>
          <w:w w:val="110"/>
        </w:rPr>
        <w:t>心</w:t>
      </w:r>
      <w:r>
        <w:rPr>
          <w:color w:val="444444"/>
          <w:spacing w:val="-2"/>
          <w:w w:val="110"/>
        </w:rPr>
        <w:t>跳</w:t>
      </w:r>
      <w:r>
        <w:rPr>
          <w:color w:val="797979"/>
          <w:spacing w:val="-2"/>
          <w:w w:val="110"/>
        </w:rPr>
        <w:t>。</w:t>
      </w:r>
    </w:p>
    <w:p>
      <w:pPr>
        <w:spacing w:after="0" w:line="324" w:lineRule="auto"/>
        <w:jc w:val="both"/>
        <w:sectPr>
          <w:type w:val="continuous"/>
          <w:pgSz w:w="21750" w:h="31660"/>
          <w:pgMar w:top="40" w:bottom="280" w:left="0" w:right="0"/>
          <w:cols w:num="2" w:equalWidth="0">
            <w:col w:w="10517" w:space="40"/>
            <w:col w:w="11193"/>
          </w:cols>
        </w:sectPr>
      </w:pPr>
    </w:p>
    <w:p>
      <w:pPr>
        <w:tabs>
          <w:tab w:pos="2914" w:val="left" w:leader="none"/>
          <w:tab w:pos="4541" w:val="left" w:leader="none"/>
        </w:tabs>
        <w:spacing w:before="56"/>
        <w:ind w:left="1419" w:right="0" w:firstLine="0"/>
        <w:jc w:val="left"/>
        <w:rPr>
          <w:sz w:val="37"/>
        </w:rPr>
      </w:pPr>
      <w:r>
        <w:rPr>
          <w:rFonts w:ascii="Times New Roman" w:eastAsia="Times New Roman"/>
          <w:color w:val="242424"/>
          <w:spacing w:val="-5"/>
          <w:w w:val="110"/>
          <w:position w:val="6"/>
          <w:sz w:val="46"/>
        </w:rPr>
        <w:t>270</w:t>
      </w:r>
      <w:r>
        <w:rPr>
          <w:rFonts w:ascii="Times New Roman" w:eastAsia="Times New Roman"/>
          <w:color w:val="242424"/>
          <w:position w:val="6"/>
          <w:sz w:val="46"/>
        </w:rPr>
        <w:tab/>
      </w:r>
      <w:r>
        <w:rPr>
          <w:color w:val="3F3F3F"/>
          <w:w w:val="110"/>
          <w:position w:val="2"/>
          <w:sz w:val="37"/>
        </w:rPr>
        <w:t>第</w:t>
      </w:r>
      <w:r>
        <w:rPr>
          <w:rFonts w:ascii="Arial" w:eastAsia="Arial"/>
          <w:color w:val="3F3F3F"/>
          <w:w w:val="110"/>
          <w:position w:val="2"/>
          <w:sz w:val="39"/>
        </w:rPr>
        <w:t>6</w:t>
      </w:r>
      <w:r>
        <w:rPr>
          <w:color w:val="3F3F3F"/>
          <w:spacing w:val="-10"/>
          <w:w w:val="110"/>
          <w:position w:val="2"/>
          <w:sz w:val="38"/>
        </w:rPr>
        <w:t>章</w:t>
      </w:r>
      <w:r>
        <w:rPr>
          <w:color w:val="3F3F3F"/>
          <w:position w:val="2"/>
          <w:sz w:val="38"/>
        </w:rPr>
        <w:tab/>
      </w:r>
      <w:r>
        <w:rPr>
          <w:color w:val="525252"/>
          <w:w w:val="110"/>
          <w:sz w:val="37"/>
        </w:rPr>
        <w:t>心脏和血管疾</w:t>
      </w:r>
      <w:r>
        <w:rPr>
          <w:color w:val="525252"/>
          <w:spacing w:val="-10"/>
          <w:w w:val="110"/>
          <w:sz w:val="37"/>
        </w:rPr>
        <w:t>病</w:t>
      </w:r>
    </w:p>
    <w:p>
      <w:pPr>
        <w:pStyle w:val="BodyText"/>
        <w:spacing w:before="1"/>
        <w:rPr>
          <w:sz w:val="6"/>
        </w:rPr>
      </w:pPr>
      <w:r>
        <w:rPr/>
        <w:pict>
          <v:shape style="position:absolute;margin-left:70.900131pt;margin-top:4.904522pt;width:1010.35pt;height:.1pt;mso-position-horizontal-relative:page;mso-position-vertical-relative:paragraph;z-index:-15358976;mso-wrap-distance-left:0;mso-wrap-distance-right:0" id="docshape797" coordorigin="1418,98" coordsize="20207,0" path="m1418,98l21625,98e" filled="false" stroked="true" strokeweight="1.073583pt" strokecolor="#000000">
            <v:path arrowok="t"/>
            <v:stroke dashstyle="solid"/>
            <w10:wrap type="topAndBottom"/>
          </v:shape>
        </w:pict>
      </w:r>
    </w:p>
    <w:p>
      <w:pPr>
        <w:pStyle w:val="BodyText"/>
        <w:rPr>
          <w:sz w:val="20"/>
        </w:rPr>
      </w:pPr>
    </w:p>
    <w:p>
      <w:pPr>
        <w:pStyle w:val="BodyText"/>
        <w:spacing w:before="9"/>
        <w:rPr>
          <w:sz w:val="18"/>
        </w:rPr>
      </w:pPr>
      <w:r>
        <w:rPr/>
        <w:pict>
          <v:group style="position:absolute;margin-left:69.82589pt;margin-top:12.58322pt;width:482.35pt;height:50.5pt;mso-position-horizontal-relative:page;mso-position-vertical-relative:paragraph;z-index:-15358464;mso-wrap-distance-left:0;mso-wrap-distance-right:0" id="docshapegroup798" coordorigin="1397,252" coordsize="9647,1010">
            <v:shape style="position:absolute;left:9582;top:251;width:1461;height:1010" type="#_x0000_t75" id="docshape799" stroked="false">
              <v:imagedata r:id="rId367" o:title=""/>
            </v:shape>
            <v:line style="position:absolute" from="1397,713" to="9582,713" stroked="true" strokeweight="1.610374pt" strokecolor="#000000">
              <v:stroke dashstyle="solid"/>
            </v:line>
            <w10:wrap type="topAndBottom"/>
          </v:group>
        </w:pict>
      </w:r>
      <w:r>
        <w:rPr/>
        <w:pict>
          <v:group style="position:absolute;margin-left:563.978577pt;margin-top:13.120011pt;width:514.0500pt;height:52.1pt;mso-position-horizontal-relative:page;mso-position-vertical-relative:paragraph;z-index:-15357952;mso-wrap-distance-left:0;mso-wrap-distance-right:0" id="docshapegroup800" coordorigin="11280,262" coordsize="10281,1042">
            <v:shape style="position:absolute;left:11279;top:262;width:2149;height:1042" type="#_x0000_t75" id="docshape801" stroked="false">
              <v:imagedata r:id="rId368" o:title=""/>
            </v:shape>
            <v:line style="position:absolute" from="13428,788" to="21560,788" stroked="true" strokeweight="1.610374pt" strokecolor="#000000">
              <v:stroke dashstyle="solid"/>
            </v:line>
            <w10:wrap type="topAndBottom"/>
          </v:group>
        </w:pict>
      </w:r>
    </w:p>
    <w:p>
      <w:pPr>
        <w:tabs>
          <w:tab w:pos="9513" w:val="left" w:leader="none"/>
        </w:tabs>
        <w:spacing w:before="433"/>
        <w:ind w:left="6048" w:right="0" w:firstLine="0"/>
        <w:jc w:val="left"/>
        <w:rPr>
          <w:sz w:val="75"/>
        </w:rPr>
      </w:pPr>
      <w:r>
        <w:rPr>
          <w:rFonts w:ascii="Arial" w:hAnsi="Arial" w:eastAsia="Arial"/>
          <w:color w:val="CFCFCF"/>
          <w:spacing w:val="-5"/>
          <w:w w:val="110"/>
          <w:position w:val="40"/>
          <w:sz w:val="18"/>
        </w:rPr>
        <w:t>··,</w:t>
      </w:r>
      <w:r>
        <w:rPr>
          <w:rFonts w:ascii="Arial" w:hAnsi="Arial" w:eastAsia="Arial"/>
          <w:color w:val="CFCFCF"/>
          <w:position w:val="40"/>
          <w:sz w:val="18"/>
        </w:rPr>
        <w:tab/>
      </w:r>
      <w:r>
        <w:rPr>
          <w:color w:val="242424"/>
          <w:w w:val="105"/>
          <w:sz w:val="75"/>
        </w:rPr>
        <w:t>心</w:t>
      </w:r>
      <w:r>
        <w:rPr>
          <w:color w:val="242424"/>
          <w:w w:val="105"/>
          <w:sz w:val="75"/>
        </w:rPr>
        <w:t>脏</w:t>
      </w:r>
      <w:r>
        <w:rPr>
          <w:color w:val="242424"/>
          <w:w w:val="105"/>
          <w:sz w:val="75"/>
        </w:rPr>
        <w:t>瓣</w:t>
      </w:r>
      <w:r>
        <w:rPr>
          <w:color w:val="242424"/>
          <w:w w:val="105"/>
          <w:sz w:val="75"/>
        </w:rPr>
        <w:t>膜</w:t>
      </w:r>
      <w:r>
        <w:rPr>
          <w:color w:val="242424"/>
          <w:spacing w:val="-10"/>
          <w:w w:val="105"/>
          <w:sz w:val="75"/>
        </w:rPr>
        <w:t>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21750" w:h="31660"/>
          <w:pgMar w:top="560" w:bottom="0" w:left="0" w:right="0"/>
        </w:sectPr>
      </w:pPr>
    </w:p>
    <w:p>
      <w:pPr>
        <w:pStyle w:val="BodyText"/>
        <w:spacing w:line="316" w:lineRule="auto" w:before="204"/>
        <w:ind w:left="1371" w:firstLine="817"/>
        <w:jc w:val="both"/>
      </w:pPr>
      <w:r>
        <w:rPr>
          <w:color w:val="3F3F3F"/>
          <w:w w:val="110"/>
        </w:rPr>
        <w:t>心脏瓣膜控制着心脏四个腔的血流</w:t>
      </w:r>
      <w:r>
        <w:rPr>
          <w:color w:val="3F3F3F"/>
          <w:spacing w:val="80"/>
          <w:w w:val="110"/>
        </w:rPr>
        <w:t>   </w:t>
      </w:r>
      <w:r>
        <w:rPr>
          <w:rFonts w:ascii="Arial" w:eastAsia="Arial"/>
          <w:color w:val="3F3F3F"/>
          <w:w w:val="110"/>
          <w:sz w:val="38"/>
        </w:rPr>
        <w:t>2</w:t>
      </w:r>
      <w:r>
        <w:rPr>
          <w:color w:val="3F3F3F"/>
          <w:w w:val="110"/>
        </w:rPr>
        <w:t>个</w:t>
      </w:r>
      <w:r>
        <w:rPr>
          <w:color w:val="3F3F3F"/>
          <w:w w:val="110"/>
        </w:rPr>
        <w:t>位</w:t>
      </w:r>
      <w:r>
        <w:rPr>
          <w:color w:val="3F3F3F"/>
          <w:w w:val="110"/>
        </w:rPr>
        <w:t>千</w:t>
      </w:r>
      <w:r>
        <w:rPr>
          <w:color w:val="3F3F3F"/>
          <w:w w:val="110"/>
        </w:rPr>
        <w:t>上</w:t>
      </w:r>
      <w:r>
        <w:rPr>
          <w:color w:val="3F3F3F"/>
          <w:spacing w:val="-2"/>
          <w:w w:val="105"/>
        </w:rPr>
        <w:t>方的</w:t>
      </w:r>
      <w:r>
        <w:rPr>
          <w:color w:val="626262"/>
          <w:spacing w:val="-2"/>
          <w:w w:val="105"/>
        </w:rPr>
        <w:t>、</w:t>
      </w:r>
      <w:r>
        <w:rPr>
          <w:color w:val="3F3F3F"/>
          <w:spacing w:val="-2"/>
          <w:w w:val="105"/>
        </w:rPr>
        <w:t>小的圆形的腔（心房）和</w:t>
      </w:r>
      <w:r>
        <w:rPr>
          <w:rFonts w:ascii="Arial" w:eastAsia="Arial"/>
          <w:color w:val="3F3F3F"/>
          <w:spacing w:val="-2"/>
          <w:w w:val="105"/>
          <w:sz w:val="39"/>
        </w:rPr>
        <w:t>2</w:t>
      </w:r>
      <w:r>
        <w:rPr>
          <w:color w:val="3F3F3F"/>
          <w:spacing w:val="-2"/>
          <w:w w:val="105"/>
        </w:rPr>
        <w:t>个下方的</w:t>
      </w:r>
      <w:r>
        <w:rPr>
          <w:color w:val="626262"/>
          <w:spacing w:val="-2"/>
          <w:w w:val="105"/>
        </w:rPr>
        <w:t>、</w:t>
      </w:r>
      <w:r>
        <w:rPr>
          <w:color w:val="3F3F3F"/>
          <w:spacing w:val="-2"/>
          <w:w w:val="105"/>
        </w:rPr>
        <w:t>稍大、圆锥</w:t>
      </w:r>
      <w:r>
        <w:rPr>
          <w:color w:val="3F3F3F"/>
          <w:w w:val="105"/>
        </w:rPr>
        <w:t>形</w:t>
      </w:r>
      <w:r>
        <w:rPr>
          <w:color w:val="3F3F3F"/>
          <w:w w:val="105"/>
        </w:rPr>
        <w:t>的</w:t>
      </w:r>
      <w:r>
        <w:rPr>
          <w:color w:val="3F3F3F"/>
          <w:w w:val="105"/>
        </w:rPr>
        <w:t>腔</w:t>
      </w:r>
      <w:r>
        <w:rPr>
          <w:color w:val="3F3F3F"/>
          <w:w w:val="105"/>
        </w:rPr>
        <w:t>（</w:t>
      </w:r>
      <w:r>
        <w:rPr>
          <w:color w:val="3F3F3F"/>
          <w:w w:val="105"/>
        </w:rPr>
        <w:t>心</w:t>
      </w:r>
      <w:r>
        <w:rPr>
          <w:color w:val="3F3F3F"/>
          <w:w w:val="105"/>
        </w:rPr>
        <w:t>室</w:t>
      </w:r>
      <w:r>
        <w:rPr>
          <w:color w:val="3F3F3F"/>
          <w:w w:val="105"/>
        </w:rPr>
        <w:t>）</w:t>
      </w:r>
      <w:r>
        <w:rPr>
          <w:color w:val="777777"/>
          <w:w w:val="105"/>
        </w:rPr>
        <w:t>。</w:t>
      </w:r>
      <w:r>
        <w:rPr>
          <w:color w:val="3F3F3F"/>
          <w:w w:val="105"/>
        </w:rPr>
        <w:t>每</w:t>
      </w:r>
      <w:r>
        <w:rPr>
          <w:color w:val="3F3F3F"/>
          <w:w w:val="105"/>
        </w:rPr>
        <w:t>个</w:t>
      </w:r>
      <w:r>
        <w:rPr>
          <w:color w:val="3F3F3F"/>
          <w:w w:val="105"/>
        </w:rPr>
        <w:t>腔</w:t>
      </w:r>
      <w:r>
        <w:rPr>
          <w:color w:val="3F3F3F"/>
          <w:w w:val="105"/>
        </w:rPr>
        <w:t>有</w:t>
      </w:r>
      <w:r>
        <w:rPr>
          <w:color w:val="626262"/>
          <w:w w:val="105"/>
        </w:rPr>
        <w:t>一</w:t>
      </w:r>
      <w:r>
        <w:rPr>
          <w:color w:val="3F3F3F"/>
          <w:w w:val="105"/>
        </w:rPr>
        <w:t>个</w:t>
      </w:r>
      <w:r>
        <w:rPr>
          <w:color w:val="3F3F3F"/>
          <w:w w:val="105"/>
        </w:rPr>
        <w:t>控</w:t>
      </w:r>
      <w:r>
        <w:rPr>
          <w:color w:val="3F3F3F"/>
          <w:w w:val="105"/>
        </w:rPr>
        <w:t>制</w:t>
      </w:r>
      <w:r>
        <w:rPr>
          <w:color w:val="3F3F3F"/>
          <w:w w:val="105"/>
        </w:rPr>
        <w:t>单</w:t>
      </w:r>
      <w:r>
        <w:rPr>
          <w:color w:val="3F3F3F"/>
          <w:w w:val="105"/>
        </w:rPr>
        <w:t>向</w:t>
      </w:r>
      <w:r>
        <w:rPr>
          <w:color w:val="3F3F3F"/>
          <w:w w:val="105"/>
        </w:rPr>
        <w:t>血</w:t>
      </w:r>
      <w:r>
        <w:rPr>
          <w:color w:val="3F3F3F"/>
          <w:w w:val="105"/>
        </w:rPr>
        <w:t>流</w:t>
      </w:r>
      <w:r>
        <w:rPr>
          <w:color w:val="3F3F3F"/>
          <w:w w:val="105"/>
        </w:rPr>
        <w:t>流</w:t>
      </w:r>
      <w:r>
        <w:rPr>
          <w:color w:val="3F3F3F"/>
          <w:w w:val="105"/>
        </w:rPr>
        <w:t>入</w:t>
      </w:r>
      <w:r>
        <w:rPr>
          <w:color w:val="3F3F3F"/>
          <w:w w:val="105"/>
        </w:rPr>
        <w:t>的</w:t>
      </w:r>
      <w:r>
        <w:rPr>
          <w:color w:val="3F3F3F"/>
          <w:spacing w:val="-10"/>
          <w:w w:val="105"/>
        </w:rPr>
        <w:t>瓣</w:t>
      </w:r>
    </w:p>
    <w:p>
      <w:pPr>
        <w:pStyle w:val="BodyText"/>
        <w:spacing w:line="319" w:lineRule="auto" w:before="279"/>
        <w:ind w:left="785" w:right="154" w:firstLine="816"/>
        <w:jc w:val="both"/>
      </w:pPr>
      <w:r>
        <w:rPr/>
        <w:br w:type="column"/>
      </w:r>
      <w:r>
        <w:rPr>
          <w:color w:val="3F3F3F"/>
          <w:spacing w:val="-2"/>
          <w:w w:val="105"/>
        </w:rPr>
        <w:t>随</w:t>
      </w:r>
      <w:r>
        <w:rPr>
          <w:color w:val="3F3F3F"/>
          <w:spacing w:val="-2"/>
          <w:w w:val="105"/>
        </w:rPr>
        <w:t>着</w:t>
      </w:r>
      <w:r>
        <w:rPr>
          <w:color w:val="3F3F3F"/>
          <w:spacing w:val="-2"/>
          <w:w w:val="105"/>
        </w:rPr>
        <w:t>左</w:t>
      </w:r>
      <w:r>
        <w:rPr>
          <w:color w:val="3F3F3F"/>
          <w:spacing w:val="-2"/>
          <w:w w:val="105"/>
        </w:rPr>
        <w:t>室</w:t>
      </w:r>
      <w:r>
        <w:rPr>
          <w:color w:val="3F3F3F"/>
          <w:spacing w:val="-2"/>
          <w:w w:val="105"/>
        </w:rPr>
        <w:t>泵</w:t>
      </w:r>
      <w:r>
        <w:rPr>
          <w:color w:val="3F3F3F"/>
          <w:spacing w:val="-2"/>
          <w:w w:val="105"/>
        </w:rPr>
        <w:t>血</w:t>
      </w:r>
      <w:r>
        <w:rPr>
          <w:color w:val="3F3F3F"/>
          <w:spacing w:val="-2"/>
          <w:w w:val="105"/>
        </w:rPr>
        <w:t>进</w:t>
      </w:r>
      <w:r>
        <w:rPr>
          <w:color w:val="3F3F3F"/>
          <w:spacing w:val="-2"/>
          <w:w w:val="105"/>
        </w:rPr>
        <w:t>入</w:t>
      </w:r>
      <w:r>
        <w:rPr>
          <w:color w:val="3F3F3F"/>
          <w:spacing w:val="-2"/>
          <w:w w:val="105"/>
        </w:rPr>
        <w:t>主</w:t>
      </w:r>
      <w:r>
        <w:rPr>
          <w:color w:val="3F3F3F"/>
          <w:spacing w:val="-2"/>
          <w:w w:val="105"/>
        </w:rPr>
        <w:t>动</w:t>
      </w:r>
      <w:r>
        <w:rPr>
          <w:color w:val="3F3F3F"/>
          <w:spacing w:val="-2"/>
          <w:w w:val="105"/>
        </w:rPr>
        <w:t>脉</w:t>
      </w:r>
      <w:r>
        <w:rPr>
          <w:color w:val="3F3F3F"/>
          <w:spacing w:val="-2"/>
          <w:w w:val="105"/>
        </w:rPr>
        <w:t>，</w:t>
      </w:r>
      <w:r>
        <w:rPr>
          <w:color w:val="3F3F3F"/>
          <w:spacing w:val="-2"/>
          <w:w w:val="105"/>
        </w:rPr>
        <w:t>反</w:t>
      </w:r>
      <w:r>
        <w:rPr>
          <w:color w:val="3F3F3F"/>
          <w:spacing w:val="-2"/>
          <w:w w:val="105"/>
        </w:rPr>
        <w:t>流</w:t>
      </w:r>
      <w:r>
        <w:rPr>
          <w:color w:val="3F3F3F"/>
          <w:spacing w:val="-2"/>
          <w:w w:val="105"/>
        </w:rPr>
        <w:t>血</w:t>
      </w:r>
      <w:r>
        <w:rPr>
          <w:color w:val="3F3F3F"/>
          <w:spacing w:val="-2"/>
          <w:w w:val="105"/>
        </w:rPr>
        <w:t>流</w:t>
      </w:r>
      <w:r>
        <w:rPr>
          <w:color w:val="3F3F3F"/>
          <w:spacing w:val="-2"/>
          <w:w w:val="105"/>
        </w:rPr>
        <w:t>增</w:t>
      </w:r>
      <w:r>
        <w:rPr>
          <w:color w:val="3F3F3F"/>
          <w:spacing w:val="-2"/>
          <w:w w:val="105"/>
        </w:rPr>
        <w:t>加</w:t>
      </w:r>
      <w:r>
        <w:rPr>
          <w:color w:val="3F3F3F"/>
          <w:spacing w:val="-2"/>
          <w:w w:val="105"/>
        </w:rPr>
        <w:t>了</w:t>
      </w:r>
      <w:r>
        <w:rPr>
          <w:color w:val="3F3F3F"/>
          <w:spacing w:val="-2"/>
          <w:w w:val="105"/>
        </w:rPr>
        <w:t>左</w:t>
      </w:r>
      <w:r>
        <w:rPr>
          <w:color w:val="3F3F3F"/>
          <w:spacing w:val="-2"/>
          <w:w w:val="105"/>
        </w:rPr>
        <w:t>心</w:t>
      </w:r>
      <w:r>
        <w:rPr>
          <w:color w:val="3F3F3F"/>
          <w:spacing w:val="-2"/>
          <w:w w:val="105"/>
        </w:rPr>
        <w:t>房</w:t>
      </w:r>
      <w:r>
        <w:rPr>
          <w:color w:val="3F3F3F"/>
          <w:spacing w:val="-2"/>
          <w:w w:val="110"/>
        </w:rPr>
        <w:t>的</w:t>
      </w:r>
      <w:r>
        <w:rPr>
          <w:color w:val="3F3F3F"/>
          <w:spacing w:val="-2"/>
          <w:w w:val="110"/>
        </w:rPr>
        <w:t>血</w:t>
      </w:r>
      <w:r>
        <w:rPr>
          <w:color w:val="3F3F3F"/>
          <w:spacing w:val="-2"/>
          <w:w w:val="110"/>
        </w:rPr>
        <w:t>容</w:t>
      </w:r>
      <w:r>
        <w:rPr>
          <w:color w:val="3F3F3F"/>
          <w:spacing w:val="-2"/>
          <w:w w:val="110"/>
        </w:rPr>
        <w:t>量</w:t>
      </w:r>
      <w:r>
        <w:rPr>
          <w:color w:val="3F3F3F"/>
          <w:spacing w:val="-2"/>
          <w:w w:val="110"/>
        </w:rPr>
        <w:t>和</w:t>
      </w:r>
      <w:r>
        <w:rPr>
          <w:color w:val="3F3F3F"/>
          <w:spacing w:val="-2"/>
          <w:w w:val="110"/>
        </w:rPr>
        <w:t>压</w:t>
      </w:r>
      <w:r>
        <w:rPr>
          <w:color w:val="3F3F3F"/>
          <w:spacing w:val="-2"/>
          <w:w w:val="110"/>
        </w:rPr>
        <w:t>力</w:t>
      </w:r>
      <w:r>
        <w:rPr>
          <w:color w:val="8E8E8E"/>
          <w:spacing w:val="-2"/>
          <w:w w:val="110"/>
        </w:rPr>
        <w:t>。</w:t>
      </w:r>
      <w:r>
        <w:rPr>
          <w:color w:val="525252"/>
          <w:spacing w:val="-2"/>
          <w:w w:val="110"/>
        </w:rPr>
        <w:t>左</w:t>
      </w:r>
      <w:r>
        <w:rPr>
          <w:color w:val="525252"/>
          <w:spacing w:val="-2"/>
          <w:w w:val="110"/>
        </w:rPr>
        <w:t>心</w:t>
      </w:r>
      <w:r>
        <w:rPr>
          <w:color w:val="525252"/>
          <w:spacing w:val="-2"/>
          <w:w w:val="110"/>
        </w:rPr>
        <w:t>房</w:t>
      </w:r>
      <w:r>
        <w:rPr>
          <w:color w:val="525252"/>
          <w:spacing w:val="-2"/>
          <w:w w:val="110"/>
        </w:rPr>
        <w:t>增</w:t>
      </w:r>
      <w:r>
        <w:rPr>
          <w:color w:val="525252"/>
          <w:spacing w:val="-2"/>
          <w:w w:val="110"/>
        </w:rPr>
        <w:t>加</w:t>
      </w:r>
      <w:r>
        <w:rPr>
          <w:color w:val="525252"/>
          <w:spacing w:val="-2"/>
          <w:w w:val="110"/>
        </w:rPr>
        <w:t>的</w:t>
      </w:r>
      <w:r>
        <w:rPr>
          <w:color w:val="525252"/>
          <w:spacing w:val="-2"/>
          <w:w w:val="110"/>
        </w:rPr>
        <w:t>压</w:t>
      </w:r>
      <w:r>
        <w:rPr>
          <w:color w:val="525252"/>
          <w:spacing w:val="-2"/>
          <w:w w:val="110"/>
        </w:rPr>
        <w:t>力</w:t>
      </w:r>
      <w:r>
        <w:rPr>
          <w:color w:val="525252"/>
          <w:spacing w:val="-2"/>
          <w:w w:val="110"/>
        </w:rPr>
        <w:t>同</w:t>
      </w:r>
      <w:r>
        <w:rPr>
          <w:color w:val="525252"/>
          <w:spacing w:val="-2"/>
          <w:w w:val="110"/>
        </w:rPr>
        <w:t>时</w:t>
      </w:r>
      <w:r>
        <w:rPr>
          <w:color w:val="525252"/>
          <w:spacing w:val="-2"/>
          <w:w w:val="110"/>
        </w:rPr>
        <w:t>增</w:t>
      </w:r>
      <w:r>
        <w:rPr>
          <w:color w:val="525252"/>
          <w:spacing w:val="-2"/>
          <w:w w:val="110"/>
        </w:rPr>
        <w:t>加</w:t>
      </w:r>
      <w:r>
        <w:rPr>
          <w:color w:val="525252"/>
          <w:spacing w:val="-2"/>
          <w:w w:val="110"/>
        </w:rPr>
        <w:t>了</w:t>
      </w:r>
      <w:r>
        <w:rPr>
          <w:color w:val="525252"/>
          <w:spacing w:val="-2"/>
          <w:w w:val="110"/>
        </w:rPr>
        <w:t>肺</w:t>
      </w:r>
      <w:r>
        <w:rPr>
          <w:color w:val="525252"/>
          <w:spacing w:val="-2"/>
          <w:w w:val="110"/>
        </w:rPr>
        <w:t>静</w:t>
      </w:r>
      <w:r>
        <w:rPr>
          <w:color w:val="3F3F3F"/>
          <w:w w:val="110"/>
        </w:rPr>
        <w:t>脉</w:t>
      </w:r>
      <w:r>
        <w:rPr>
          <w:color w:val="3F3F3F"/>
          <w:w w:val="110"/>
        </w:rPr>
        <w:t>压</w:t>
      </w:r>
      <w:r>
        <w:rPr>
          <w:color w:val="3F3F3F"/>
          <w:w w:val="110"/>
        </w:rPr>
        <w:t>力</w:t>
      </w:r>
      <w:r>
        <w:rPr>
          <w:color w:val="3F3F3F"/>
          <w:w w:val="110"/>
        </w:rPr>
        <w:t>，</w:t>
      </w:r>
      <w:r>
        <w:rPr>
          <w:color w:val="3F3F3F"/>
          <w:w w:val="110"/>
        </w:rPr>
        <w:t>并</w:t>
      </w:r>
      <w:r>
        <w:rPr>
          <w:color w:val="3F3F3F"/>
          <w:w w:val="110"/>
        </w:rPr>
        <w:t>导</w:t>
      </w:r>
      <w:r>
        <w:rPr>
          <w:color w:val="3F3F3F"/>
          <w:w w:val="110"/>
        </w:rPr>
        <w:t>致</w:t>
      </w:r>
      <w:r>
        <w:rPr>
          <w:color w:val="3F3F3F"/>
          <w:w w:val="110"/>
        </w:rPr>
        <w:t>左</w:t>
      </w:r>
      <w:r>
        <w:rPr>
          <w:color w:val="3F3F3F"/>
          <w:w w:val="110"/>
        </w:rPr>
        <w:t>房</w:t>
      </w:r>
      <w:r>
        <w:rPr>
          <w:color w:val="3F3F3F"/>
          <w:w w:val="110"/>
        </w:rPr>
        <w:t>扩</w:t>
      </w:r>
      <w:r>
        <w:rPr>
          <w:color w:val="3F3F3F"/>
          <w:w w:val="110"/>
        </w:rPr>
        <w:t>大</w:t>
      </w:r>
      <w:r>
        <w:rPr>
          <w:color w:val="3F3F3F"/>
          <w:w w:val="110"/>
        </w:rPr>
        <w:t>以</w:t>
      </w:r>
      <w:r>
        <w:rPr>
          <w:color w:val="3F3F3F"/>
          <w:w w:val="110"/>
        </w:rPr>
        <w:t>容</w:t>
      </w:r>
      <w:r>
        <w:rPr>
          <w:color w:val="3F3F3F"/>
          <w:w w:val="110"/>
        </w:rPr>
        <w:t>纳</w:t>
      </w:r>
      <w:r>
        <w:rPr>
          <w:color w:val="3F3F3F"/>
          <w:w w:val="110"/>
        </w:rPr>
        <w:t>多</w:t>
      </w:r>
      <w:r>
        <w:rPr>
          <w:color w:val="3F3F3F"/>
          <w:w w:val="110"/>
        </w:rPr>
        <w:t>余</w:t>
      </w:r>
      <w:r>
        <w:rPr>
          <w:color w:val="3F3F3F"/>
          <w:w w:val="110"/>
        </w:rPr>
        <w:t>的</w:t>
      </w:r>
      <w:r>
        <w:rPr>
          <w:color w:val="3F3F3F"/>
          <w:w w:val="110"/>
        </w:rPr>
        <w:t>血</w:t>
      </w:r>
      <w:r>
        <w:rPr>
          <w:color w:val="3F3F3F"/>
          <w:w w:val="110"/>
        </w:rPr>
        <w:t>液</w:t>
      </w:r>
      <w:r>
        <w:rPr>
          <w:color w:val="8E8E8E"/>
          <w:w w:val="110"/>
        </w:rPr>
        <w:t>。</w:t>
      </w:r>
      <w:r>
        <w:rPr>
          <w:color w:val="3F3F3F"/>
          <w:w w:val="110"/>
        </w:rPr>
        <w:t>极</w:t>
      </w:r>
      <w:r>
        <w:rPr>
          <w:color w:val="3F3F3F"/>
          <w:w w:val="110"/>
        </w:rPr>
        <w:t>度</w:t>
      </w:r>
      <w:r>
        <w:rPr>
          <w:color w:val="3F3F3F"/>
          <w:spacing w:val="-10"/>
          <w:w w:val="110"/>
        </w:rPr>
        <w:t>扩</w:t>
      </w:r>
    </w:p>
    <w:p>
      <w:pPr>
        <w:spacing w:after="0" w:line="319" w:lineRule="auto"/>
        <w:jc w:val="both"/>
        <w:sectPr>
          <w:type w:val="continuous"/>
          <w:pgSz w:w="21750" w:h="31660"/>
          <w:pgMar w:top="40" w:bottom="280" w:left="0" w:right="0"/>
          <w:cols w:num="2" w:equalWidth="0">
            <w:col w:w="11096" w:space="40"/>
            <w:col w:w="10614"/>
          </w:cols>
        </w:sectPr>
      </w:pPr>
    </w:p>
    <w:p>
      <w:pPr>
        <w:pStyle w:val="BodyText"/>
        <w:spacing w:line="389" w:lineRule="exact"/>
        <w:ind w:left="1376"/>
      </w:pPr>
      <w:r>
        <w:rPr>
          <w:color w:val="3F3F3F"/>
          <w:w w:val="105"/>
        </w:rPr>
        <w:t>膜</w:t>
      </w:r>
      <w:r>
        <w:rPr>
          <w:color w:val="3F3F3F"/>
          <w:w w:val="105"/>
        </w:rPr>
        <w:t>和</w:t>
      </w:r>
      <w:r>
        <w:rPr>
          <w:color w:val="626262"/>
          <w:w w:val="105"/>
        </w:rPr>
        <w:t>一</w:t>
      </w:r>
      <w:r>
        <w:rPr>
          <w:color w:val="3F3F3F"/>
          <w:w w:val="105"/>
        </w:rPr>
        <w:t>个</w:t>
      </w:r>
      <w:r>
        <w:rPr>
          <w:color w:val="3F3F3F"/>
          <w:w w:val="105"/>
        </w:rPr>
        <w:t>控</w:t>
      </w:r>
      <w:r>
        <w:rPr>
          <w:color w:val="3F3F3F"/>
          <w:w w:val="105"/>
        </w:rPr>
        <w:t>制</w:t>
      </w:r>
      <w:r>
        <w:rPr>
          <w:color w:val="3F3F3F"/>
          <w:w w:val="105"/>
        </w:rPr>
        <w:t>单</w:t>
      </w:r>
      <w:r>
        <w:rPr>
          <w:color w:val="3F3F3F"/>
          <w:w w:val="105"/>
        </w:rPr>
        <w:t>向</w:t>
      </w:r>
      <w:r>
        <w:rPr>
          <w:color w:val="3F3F3F"/>
          <w:w w:val="105"/>
        </w:rPr>
        <w:t>血</w:t>
      </w:r>
      <w:r>
        <w:rPr>
          <w:color w:val="3F3F3F"/>
          <w:w w:val="105"/>
        </w:rPr>
        <w:t>流</w:t>
      </w:r>
      <w:r>
        <w:rPr>
          <w:color w:val="3F3F3F"/>
          <w:w w:val="105"/>
        </w:rPr>
        <w:t>流</w:t>
      </w:r>
      <w:r>
        <w:rPr>
          <w:color w:val="3F3F3F"/>
          <w:w w:val="105"/>
        </w:rPr>
        <w:t>出</w:t>
      </w:r>
      <w:r>
        <w:rPr>
          <w:color w:val="3F3F3F"/>
          <w:w w:val="105"/>
        </w:rPr>
        <w:t>的</w:t>
      </w:r>
      <w:r>
        <w:rPr>
          <w:color w:val="3F3F3F"/>
          <w:w w:val="105"/>
        </w:rPr>
        <w:t>瓣</w:t>
      </w:r>
      <w:r>
        <w:rPr>
          <w:color w:val="3F3F3F"/>
          <w:w w:val="105"/>
        </w:rPr>
        <w:t>膜</w:t>
      </w:r>
      <w:r>
        <w:rPr>
          <w:color w:val="777777"/>
          <w:w w:val="105"/>
        </w:rPr>
        <w:t>。</w:t>
      </w:r>
      <w:r>
        <w:rPr>
          <w:color w:val="525252"/>
          <w:w w:val="105"/>
        </w:rPr>
        <w:t>右</w:t>
      </w:r>
      <w:r>
        <w:rPr>
          <w:color w:val="525252"/>
          <w:w w:val="105"/>
        </w:rPr>
        <w:t>心</w:t>
      </w:r>
      <w:r>
        <w:rPr>
          <w:color w:val="525252"/>
          <w:w w:val="105"/>
        </w:rPr>
        <w:t>室</w:t>
      </w:r>
      <w:r>
        <w:rPr>
          <w:color w:val="525252"/>
          <w:w w:val="105"/>
        </w:rPr>
        <w:t>，</w:t>
      </w:r>
      <w:r>
        <w:rPr>
          <w:color w:val="525252"/>
          <w:w w:val="105"/>
        </w:rPr>
        <w:t>控</w:t>
      </w:r>
      <w:r>
        <w:rPr>
          <w:color w:val="525252"/>
          <w:w w:val="105"/>
        </w:rPr>
        <w:t>制</w:t>
      </w:r>
      <w:r>
        <w:rPr>
          <w:color w:val="525252"/>
          <w:w w:val="105"/>
        </w:rPr>
        <w:t>血</w:t>
      </w:r>
      <w:r>
        <w:rPr>
          <w:color w:val="525252"/>
          <w:spacing w:val="-10"/>
          <w:w w:val="105"/>
        </w:rPr>
        <w:t>流</w:t>
      </w:r>
    </w:p>
    <w:p>
      <w:pPr>
        <w:pStyle w:val="BodyText"/>
        <w:spacing w:before="5"/>
        <w:ind w:left="783" w:right="-72"/>
      </w:pPr>
      <w:r>
        <w:rPr/>
        <w:br w:type="column"/>
      </w:r>
      <w:r>
        <w:rPr>
          <w:color w:val="525252"/>
          <w:w w:val="115"/>
        </w:rPr>
        <w:t>大的心房经常发生房颤，降低心脏泵血效率</w:t>
      </w:r>
      <w:r>
        <w:rPr>
          <w:color w:val="8E8E8E"/>
          <w:w w:val="115"/>
        </w:rPr>
        <w:t>。</w:t>
      </w:r>
      <w:r>
        <w:rPr>
          <w:color w:val="3F3F3F"/>
          <w:spacing w:val="-4"/>
          <w:w w:val="115"/>
        </w:rPr>
        <w:t>因此，</w:t>
      </w:r>
    </w:p>
    <w:p>
      <w:pPr>
        <w:spacing w:after="0"/>
        <w:sectPr>
          <w:type w:val="continuous"/>
          <w:pgSz w:w="21750" w:h="31660"/>
          <w:pgMar w:top="40" w:bottom="280" w:left="0" w:right="0"/>
          <w:cols w:num="2" w:equalWidth="0">
            <w:col w:w="11074" w:space="40"/>
            <w:col w:w="10636"/>
          </w:cols>
        </w:sectPr>
      </w:pPr>
    </w:p>
    <w:p>
      <w:pPr>
        <w:pStyle w:val="BodyText"/>
        <w:spacing w:line="324" w:lineRule="auto" w:before="78"/>
        <w:ind w:left="1369" w:firstLine="1"/>
        <w:jc w:val="both"/>
      </w:pPr>
      <w:r>
        <w:rPr>
          <w:color w:val="3F3F3F"/>
          <w:spacing w:val="-1"/>
          <w:w w:val="109"/>
        </w:rPr>
        <w:t>流入的瓣膜是三尖瓣，背向右心房开放；控制血流流出</w:t>
      </w:r>
      <w:r>
        <w:rPr>
          <w:color w:val="3F3F3F"/>
          <w:spacing w:val="2"/>
          <w:w w:val="108"/>
        </w:rPr>
        <w:t>的瓣膜是肺动脉瓣，开向肺动脉</w:t>
      </w:r>
      <w:r>
        <w:rPr>
          <w:color w:val="8E8E8E"/>
          <w:spacing w:val="2"/>
          <w:w w:val="108"/>
        </w:rPr>
        <w:t>。</w:t>
      </w:r>
      <w:r>
        <w:rPr>
          <w:color w:val="626262"/>
          <w:spacing w:val="2"/>
          <w:w w:val="108"/>
        </w:rPr>
        <w:t>左</w:t>
      </w:r>
      <w:r>
        <w:rPr>
          <w:color w:val="3F3F3F"/>
          <w:spacing w:val="1"/>
          <w:w w:val="108"/>
        </w:rPr>
        <w:t>心室，控制血流流</w:t>
      </w:r>
      <w:r>
        <w:rPr>
          <w:color w:val="3F3F3F"/>
          <w:w w:val="109"/>
        </w:rPr>
        <w:t>入的瓣膜是二尖瓣，背向左心房开放；控制血流流出的</w:t>
      </w:r>
    </w:p>
    <w:p>
      <w:pPr>
        <w:pStyle w:val="BodyText"/>
        <w:spacing w:line="312" w:lineRule="auto" w:before="153"/>
        <w:ind w:left="754" w:right="154" w:firstLine="15"/>
        <w:jc w:val="both"/>
        <w:rPr>
          <w:sz w:val="40"/>
        </w:rPr>
      </w:pPr>
      <w:r>
        <w:rPr/>
        <w:br w:type="column"/>
      </w:r>
      <w:r>
        <w:rPr>
          <w:color w:val="3F3F3F"/>
          <w:spacing w:val="-2"/>
          <w:w w:val="115"/>
        </w:rPr>
        <w:t>血</w:t>
      </w:r>
      <w:r>
        <w:rPr>
          <w:color w:val="3F3F3F"/>
          <w:spacing w:val="-2"/>
          <w:w w:val="115"/>
        </w:rPr>
        <w:t>液</w:t>
      </w:r>
      <w:r>
        <w:rPr>
          <w:color w:val="3F3F3F"/>
          <w:spacing w:val="-2"/>
          <w:w w:val="115"/>
        </w:rPr>
        <w:t>不</w:t>
      </w:r>
      <w:r>
        <w:rPr>
          <w:color w:val="3F3F3F"/>
          <w:spacing w:val="-2"/>
          <w:w w:val="115"/>
        </w:rPr>
        <w:t>能</w:t>
      </w:r>
      <w:r>
        <w:rPr>
          <w:color w:val="3F3F3F"/>
          <w:spacing w:val="-2"/>
          <w:w w:val="115"/>
        </w:rPr>
        <w:t>正</w:t>
      </w:r>
      <w:r>
        <w:rPr>
          <w:color w:val="3F3F3F"/>
          <w:spacing w:val="-2"/>
          <w:w w:val="115"/>
        </w:rPr>
        <w:t>常</w:t>
      </w:r>
      <w:r>
        <w:rPr>
          <w:color w:val="3F3F3F"/>
          <w:spacing w:val="-2"/>
          <w:w w:val="115"/>
        </w:rPr>
        <w:t>地</w:t>
      </w:r>
      <w:r>
        <w:rPr>
          <w:color w:val="3F3F3F"/>
          <w:spacing w:val="-2"/>
          <w:w w:val="115"/>
        </w:rPr>
        <w:t>流</w:t>
      </w:r>
      <w:r>
        <w:rPr>
          <w:color w:val="3F3F3F"/>
          <w:spacing w:val="-2"/>
          <w:w w:val="115"/>
        </w:rPr>
        <w:t>出</w:t>
      </w:r>
      <w:r>
        <w:rPr>
          <w:color w:val="3F3F3F"/>
          <w:spacing w:val="-2"/>
          <w:w w:val="115"/>
        </w:rPr>
        <w:t>，</w:t>
      </w:r>
      <w:r>
        <w:rPr>
          <w:color w:val="3F3F3F"/>
          <w:spacing w:val="-2"/>
          <w:w w:val="115"/>
        </w:rPr>
        <w:t>而</w:t>
      </w:r>
      <w:r>
        <w:rPr>
          <w:color w:val="3F3F3F"/>
          <w:spacing w:val="-2"/>
          <w:w w:val="115"/>
        </w:rPr>
        <w:t>易</w:t>
      </w:r>
      <w:r>
        <w:rPr>
          <w:color w:val="3F3F3F"/>
          <w:spacing w:val="-2"/>
          <w:w w:val="115"/>
        </w:rPr>
        <w:t>形</w:t>
      </w:r>
      <w:r>
        <w:rPr>
          <w:color w:val="3F3F3F"/>
          <w:spacing w:val="-2"/>
          <w:w w:val="115"/>
        </w:rPr>
        <w:t>成</w:t>
      </w:r>
      <w:r>
        <w:rPr>
          <w:color w:val="3F3F3F"/>
          <w:spacing w:val="-2"/>
          <w:w w:val="115"/>
        </w:rPr>
        <w:t>血</w:t>
      </w:r>
      <w:r>
        <w:rPr>
          <w:color w:val="3F3F3F"/>
          <w:spacing w:val="-2"/>
          <w:w w:val="115"/>
        </w:rPr>
        <w:t>栓</w:t>
      </w:r>
      <w:r>
        <w:rPr>
          <w:color w:val="8E8E8E"/>
          <w:spacing w:val="-2"/>
          <w:w w:val="115"/>
        </w:rPr>
        <w:t>。</w:t>
      </w:r>
      <w:r>
        <w:rPr>
          <w:color w:val="3F3F3F"/>
          <w:spacing w:val="-2"/>
          <w:w w:val="115"/>
        </w:rPr>
        <w:t>如</w:t>
      </w:r>
      <w:r>
        <w:rPr>
          <w:color w:val="3F3F3F"/>
          <w:spacing w:val="-2"/>
          <w:w w:val="115"/>
        </w:rPr>
        <w:t>果</w:t>
      </w:r>
      <w:r>
        <w:rPr>
          <w:color w:val="3F3F3F"/>
          <w:spacing w:val="-2"/>
          <w:w w:val="115"/>
        </w:rPr>
        <w:t>血</w:t>
      </w:r>
      <w:r>
        <w:rPr>
          <w:color w:val="3F3F3F"/>
          <w:spacing w:val="-2"/>
          <w:w w:val="115"/>
        </w:rPr>
        <w:t>栓</w:t>
      </w:r>
      <w:r>
        <w:rPr>
          <w:color w:val="3F3F3F"/>
          <w:spacing w:val="-2"/>
          <w:w w:val="115"/>
        </w:rPr>
        <w:t>脱</w:t>
      </w:r>
      <w:r>
        <w:rPr>
          <w:color w:val="3F3F3F"/>
          <w:spacing w:val="-2"/>
          <w:w w:val="110"/>
        </w:rPr>
        <w:t>落</w:t>
      </w:r>
      <w:r>
        <w:rPr>
          <w:color w:val="3F3F3F"/>
          <w:spacing w:val="-2"/>
          <w:w w:val="110"/>
        </w:rPr>
        <w:t>，</w:t>
      </w:r>
      <w:r>
        <w:rPr>
          <w:color w:val="3F3F3F"/>
          <w:spacing w:val="-2"/>
          <w:w w:val="110"/>
        </w:rPr>
        <w:t>泵</w:t>
      </w:r>
      <w:r>
        <w:rPr>
          <w:color w:val="3F3F3F"/>
          <w:spacing w:val="-2"/>
          <w:w w:val="110"/>
        </w:rPr>
        <w:t>出</w:t>
      </w:r>
      <w:r>
        <w:rPr>
          <w:color w:val="3F3F3F"/>
          <w:spacing w:val="-2"/>
          <w:w w:val="110"/>
        </w:rPr>
        <w:t>心</w:t>
      </w:r>
      <w:r>
        <w:rPr>
          <w:color w:val="3F3F3F"/>
          <w:spacing w:val="-2"/>
          <w:w w:val="110"/>
        </w:rPr>
        <w:t>脏</w:t>
      </w:r>
      <w:r>
        <w:rPr>
          <w:color w:val="3F3F3F"/>
          <w:spacing w:val="-2"/>
          <w:w w:val="110"/>
        </w:rPr>
        <w:t>可</w:t>
      </w:r>
      <w:r>
        <w:rPr>
          <w:color w:val="3F3F3F"/>
          <w:spacing w:val="-2"/>
          <w:w w:val="110"/>
        </w:rPr>
        <w:t>能</w:t>
      </w:r>
      <w:r>
        <w:rPr>
          <w:color w:val="3F3F3F"/>
          <w:spacing w:val="-2"/>
          <w:w w:val="110"/>
        </w:rPr>
        <w:t>会</w:t>
      </w:r>
      <w:r>
        <w:rPr>
          <w:color w:val="3F3F3F"/>
          <w:spacing w:val="-2"/>
          <w:w w:val="110"/>
        </w:rPr>
        <w:t>堵</w:t>
      </w:r>
      <w:r>
        <w:rPr>
          <w:color w:val="3F3F3F"/>
          <w:spacing w:val="-2"/>
          <w:w w:val="110"/>
        </w:rPr>
        <w:t>塞</w:t>
      </w:r>
      <w:r>
        <w:rPr>
          <w:color w:val="3F3F3F"/>
          <w:spacing w:val="-2"/>
          <w:w w:val="110"/>
        </w:rPr>
        <w:t>动</w:t>
      </w:r>
      <w:r>
        <w:rPr>
          <w:color w:val="3F3F3F"/>
          <w:spacing w:val="-2"/>
          <w:w w:val="110"/>
        </w:rPr>
        <w:t>脉</w:t>
      </w:r>
      <w:r>
        <w:rPr>
          <w:color w:val="3F3F3F"/>
          <w:spacing w:val="-2"/>
          <w:w w:val="110"/>
        </w:rPr>
        <w:t>，</w:t>
      </w:r>
      <w:r>
        <w:rPr>
          <w:color w:val="3F3F3F"/>
          <w:spacing w:val="-2"/>
          <w:w w:val="110"/>
        </w:rPr>
        <w:t>从</w:t>
      </w:r>
      <w:r>
        <w:rPr>
          <w:color w:val="3F3F3F"/>
          <w:spacing w:val="-2"/>
          <w:w w:val="110"/>
        </w:rPr>
        <w:t>而</w:t>
      </w:r>
      <w:r>
        <w:rPr>
          <w:color w:val="3F3F3F"/>
          <w:spacing w:val="-2"/>
          <w:w w:val="110"/>
        </w:rPr>
        <w:t>引</w:t>
      </w:r>
      <w:r>
        <w:rPr>
          <w:color w:val="3F3F3F"/>
          <w:spacing w:val="-2"/>
          <w:w w:val="110"/>
        </w:rPr>
        <w:t>起</w:t>
      </w:r>
      <w:r>
        <w:rPr>
          <w:color w:val="3F3F3F"/>
          <w:spacing w:val="-2"/>
          <w:w w:val="110"/>
        </w:rPr>
        <w:t>中</w:t>
      </w:r>
      <w:r>
        <w:rPr>
          <w:color w:val="3F3F3F"/>
          <w:spacing w:val="-2"/>
          <w:w w:val="110"/>
        </w:rPr>
        <w:t>风</w:t>
      </w:r>
      <w:r>
        <w:rPr>
          <w:color w:val="3F3F3F"/>
          <w:spacing w:val="-2"/>
          <w:w w:val="110"/>
        </w:rPr>
        <w:t>或</w:t>
      </w:r>
      <w:r>
        <w:rPr>
          <w:color w:val="3F3F3F"/>
          <w:spacing w:val="-2"/>
          <w:w w:val="110"/>
        </w:rPr>
        <w:t>其</w:t>
      </w:r>
      <w:r>
        <w:rPr>
          <w:color w:val="3F3F3F"/>
          <w:spacing w:val="-2"/>
          <w:w w:val="110"/>
        </w:rPr>
        <w:t>他</w:t>
      </w:r>
      <w:r>
        <w:rPr>
          <w:color w:val="3F3F3F"/>
          <w:spacing w:val="-4"/>
          <w:w w:val="115"/>
          <w:sz w:val="40"/>
        </w:rPr>
        <w:t>损</w:t>
      </w:r>
      <w:r>
        <w:rPr>
          <w:color w:val="3F3F3F"/>
          <w:spacing w:val="-4"/>
          <w:w w:val="115"/>
          <w:sz w:val="40"/>
        </w:rPr>
        <w:t>害</w:t>
      </w:r>
      <w:r>
        <w:rPr>
          <w:color w:val="8E8E8E"/>
          <w:spacing w:val="-4"/>
          <w:w w:val="115"/>
          <w:sz w:val="40"/>
        </w:rPr>
        <w:t>。</w:t>
      </w:r>
    </w:p>
    <w:p>
      <w:pPr>
        <w:spacing w:after="0" w:line="312" w:lineRule="auto"/>
        <w:jc w:val="both"/>
        <w:rPr>
          <w:sz w:val="40"/>
        </w:rPr>
        <w:sectPr>
          <w:type w:val="continuous"/>
          <w:pgSz w:w="21750" w:h="31660"/>
          <w:pgMar w:top="40" w:bottom="280" w:left="0" w:right="0"/>
          <w:cols w:num="2" w:equalWidth="0">
            <w:col w:w="11114" w:space="40"/>
            <w:col w:w="10596"/>
          </w:cols>
        </w:sectPr>
      </w:pPr>
    </w:p>
    <w:p>
      <w:pPr>
        <w:pStyle w:val="BodyText"/>
        <w:spacing w:line="404" w:lineRule="exact"/>
        <w:ind w:left="1355"/>
      </w:pPr>
      <w:r>
        <w:rPr>
          <w:color w:val="3F3F3F"/>
          <w:w w:val="110"/>
        </w:rPr>
        <w:t>瓣</w:t>
      </w:r>
      <w:r>
        <w:rPr>
          <w:color w:val="3F3F3F"/>
          <w:w w:val="110"/>
        </w:rPr>
        <w:t>膜</w:t>
      </w:r>
      <w:r>
        <w:rPr>
          <w:color w:val="3F3F3F"/>
          <w:w w:val="110"/>
        </w:rPr>
        <w:t>是</w:t>
      </w:r>
      <w:r>
        <w:rPr>
          <w:color w:val="3F3F3F"/>
          <w:w w:val="110"/>
        </w:rPr>
        <w:t>主</w:t>
      </w:r>
      <w:r>
        <w:rPr>
          <w:color w:val="3F3F3F"/>
          <w:w w:val="110"/>
        </w:rPr>
        <w:t>动</w:t>
      </w:r>
      <w:r>
        <w:rPr>
          <w:color w:val="3F3F3F"/>
          <w:w w:val="110"/>
        </w:rPr>
        <w:t>脉</w:t>
      </w:r>
      <w:r>
        <w:rPr>
          <w:color w:val="3F3F3F"/>
          <w:w w:val="110"/>
        </w:rPr>
        <w:t>瓣</w:t>
      </w:r>
      <w:r>
        <w:rPr>
          <w:color w:val="3F3F3F"/>
          <w:w w:val="110"/>
        </w:rPr>
        <w:t>，</w:t>
      </w:r>
      <w:r>
        <w:rPr>
          <w:color w:val="3F3F3F"/>
          <w:w w:val="110"/>
        </w:rPr>
        <w:t>开</w:t>
      </w:r>
      <w:r>
        <w:rPr>
          <w:color w:val="3F3F3F"/>
          <w:w w:val="110"/>
        </w:rPr>
        <w:t>向</w:t>
      </w:r>
      <w:r>
        <w:rPr>
          <w:color w:val="3F3F3F"/>
          <w:w w:val="110"/>
        </w:rPr>
        <w:t>主</w:t>
      </w:r>
      <w:r>
        <w:rPr>
          <w:color w:val="3F3F3F"/>
          <w:w w:val="110"/>
        </w:rPr>
        <w:t>动</w:t>
      </w:r>
      <w:r>
        <w:rPr>
          <w:color w:val="3F3F3F"/>
          <w:w w:val="110"/>
        </w:rPr>
        <w:t>脉</w:t>
      </w:r>
      <w:r>
        <w:rPr>
          <w:color w:val="777777"/>
          <w:w w:val="110"/>
        </w:rPr>
        <w:t>。</w:t>
      </w:r>
      <w:r>
        <w:rPr>
          <w:color w:val="3F3F3F"/>
          <w:w w:val="110"/>
        </w:rPr>
        <w:t>每</w:t>
      </w:r>
      <w:r>
        <w:rPr>
          <w:color w:val="3F3F3F"/>
          <w:w w:val="110"/>
        </w:rPr>
        <w:t>个</w:t>
      </w:r>
      <w:r>
        <w:rPr>
          <w:color w:val="3F3F3F"/>
          <w:w w:val="110"/>
        </w:rPr>
        <w:t>瓣</w:t>
      </w:r>
      <w:r>
        <w:rPr>
          <w:color w:val="3F3F3F"/>
          <w:w w:val="110"/>
        </w:rPr>
        <w:t>膜</w:t>
      </w:r>
      <w:r>
        <w:rPr>
          <w:color w:val="3F3F3F"/>
          <w:w w:val="110"/>
        </w:rPr>
        <w:t>由</w:t>
      </w:r>
      <w:r>
        <w:rPr>
          <w:color w:val="3F3F3F"/>
          <w:w w:val="110"/>
        </w:rPr>
        <w:t>片</w:t>
      </w:r>
      <w:r>
        <w:rPr>
          <w:color w:val="3F3F3F"/>
          <w:w w:val="110"/>
        </w:rPr>
        <w:t>状</w:t>
      </w:r>
      <w:r>
        <w:rPr>
          <w:color w:val="3F3F3F"/>
          <w:w w:val="110"/>
        </w:rPr>
        <w:t>组</w:t>
      </w:r>
      <w:r>
        <w:rPr>
          <w:color w:val="3F3F3F"/>
          <w:spacing w:val="-10"/>
          <w:w w:val="110"/>
        </w:rPr>
        <w:t>织</w:t>
      </w:r>
    </w:p>
    <w:p>
      <w:pPr>
        <w:pStyle w:val="BodyText"/>
        <w:spacing w:before="9"/>
        <w:ind w:left="1355" w:right="-144"/>
      </w:pPr>
      <w:r>
        <w:rPr/>
        <w:br w:type="column"/>
      </w:r>
      <w:r>
        <w:rPr>
          <w:color w:val="525252"/>
          <w:w w:val="105"/>
        </w:rPr>
        <w:t>严</w:t>
      </w:r>
      <w:r>
        <w:rPr>
          <w:color w:val="525252"/>
          <w:w w:val="105"/>
        </w:rPr>
        <w:t>重</w:t>
      </w:r>
      <w:r>
        <w:rPr>
          <w:color w:val="525252"/>
          <w:w w:val="105"/>
        </w:rPr>
        <w:t>的</w:t>
      </w:r>
      <w:r>
        <w:rPr>
          <w:color w:val="525252"/>
          <w:w w:val="105"/>
        </w:rPr>
        <w:t>反</w:t>
      </w:r>
      <w:r>
        <w:rPr>
          <w:color w:val="525252"/>
          <w:w w:val="105"/>
        </w:rPr>
        <w:t>流</w:t>
      </w:r>
      <w:r>
        <w:rPr>
          <w:color w:val="525252"/>
          <w:w w:val="105"/>
        </w:rPr>
        <w:t>可</w:t>
      </w:r>
      <w:r>
        <w:rPr>
          <w:color w:val="525252"/>
          <w:w w:val="105"/>
        </w:rPr>
        <w:t>以</w:t>
      </w:r>
      <w:r>
        <w:rPr>
          <w:color w:val="525252"/>
          <w:w w:val="105"/>
        </w:rPr>
        <w:t>导</w:t>
      </w:r>
      <w:r>
        <w:rPr>
          <w:color w:val="525252"/>
          <w:w w:val="105"/>
        </w:rPr>
        <w:t>致</w:t>
      </w:r>
      <w:r>
        <w:rPr>
          <w:color w:val="525252"/>
          <w:w w:val="105"/>
        </w:rPr>
        <w:t>心</w:t>
      </w:r>
      <w:r>
        <w:rPr>
          <w:color w:val="525252"/>
          <w:w w:val="105"/>
        </w:rPr>
        <w:t>衰</w:t>
      </w:r>
      <w:r>
        <w:rPr>
          <w:color w:val="525252"/>
          <w:w w:val="105"/>
        </w:rPr>
        <w:t>，</w:t>
      </w:r>
      <w:r>
        <w:rPr>
          <w:color w:val="525252"/>
          <w:w w:val="105"/>
        </w:rPr>
        <w:t>左</w:t>
      </w:r>
      <w:r>
        <w:rPr>
          <w:color w:val="525252"/>
          <w:w w:val="105"/>
        </w:rPr>
        <w:t>房</w:t>
      </w:r>
      <w:r>
        <w:rPr>
          <w:color w:val="525252"/>
          <w:w w:val="105"/>
        </w:rPr>
        <w:t>压</w:t>
      </w:r>
      <w:r>
        <w:rPr>
          <w:color w:val="525252"/>
          <w:w w:val="105"/>
        </w:rPr>
        <w:t>增</w:t>
      </w:r>
      <w:r>
        <w:rPr>
          <w:color w:val="525252"/>
          <w:w w:val="105"/>
        </w:rPr>
        <w:t>高</w:t>
      </w:r>
      <w:r>
        <w:rPr>
          <w:color w:val="525252"/>
          <w:w w:val="105"/>
        </w:rPr>
        <w:t>导</w:t>
      </w:r>
      <w:r>
        <w:rPr>
          <w:color w:val="525252"/>
          <w:w w:val="105"/>
        </w:rPr>
        <w:t>致</w:t>
      </w:r>
      <w:r>
        <w:rPr>
          <w:color w:val="525252"/>
          <w:w w:val="105"/>
        </w:rPr>
        <w:t>肺</w:t>
      </w:r>
      <w:r>
        <w:rPr>
          <w:color w:val="525252"/>
          <w:w w:val="105"/>
        </w:rPr>
        <w:t>淤</w:t>
      </w:r>
      <w:r>
        <w:rPr>
          <w:color w:val="525252"/>
          <w:w w:val="105"/>
        </w:rPr>
        <w:t>血</w:t>
      </w:r>
      <w:r>
        <w:rPr>
          <w:color w:val="525252"/>
          <w:spacing w:val="-10"/>
          <w:w w:val="105"/>
        </w:rPr>
        <w:t>，</w:t>
      </w:r>
    </w:p>
    <w:p>
      <w:pPr>
        <w:spacing w:after="0"/>
        <w:sectPr>
          <w:type w:val="continuous"/>
          <w:pgSz w:w="21750" w:h="31660"/>
          <w:pgMar w:top="40" w:bottom="280" w:left="0" w:right="0"/>
          <w:cols w:num="2" w:equalWidth="0">
            <w:col w:w="11104" w:space="251"/>
            <w:col w:w="10395"/>
          </w:cols>
        </w:sectPr>
      </w:pPr>
    </w:p>
    <w:p>
      <w:pPr>
        <w:pStyle w:val="BodyText"/>
        <w:spacing w:before="78"/>
        <w:ind w:left="1359"/>
      </w:pPr>
      <w:r>
        <w:rPr>
          <w:color w:val="3F3F3F"/>
          <w:w w:val="110"/>
        </w:rPr>
        <w:t>构成</w:t>
      </w:r>
      <w:r>
        <w:rPr>
          <w:color w:val="777777"/>
          <w:spacing w:val="-10"/>
          <w:w w:val="110"/>
        </w:rPr>
        <w:t>。</w:t>
      </w:r>
    </w:p>
    <w:p>
      <w:pPr>
        <w:pStyle w:val="BodyText"/>
        <w:spacing w:line="321" w:lineRule="auto" w:before="175"/>
        <w:ind w:left="1342" w:firstLine="839"/>
        <w:jc w:val="both"/>
      </w:pPr>
      <w:r>
        <w:rPr>
          <w:color w:val="3F3F3F"/>
          <w:spacing w:val="1"/>
          <w:w w:val="108"/>
        </w:rPr>
        <w:t>反流或狭窄造成瓣膜功能异常</w:t>
      </w:r>
      <w:r>
        <w:rPr>
          <w:color w:val="777777"/>
          <w:spacing w:val="1"/>
          <w:w w:val="108"/>
        </w:rPr>
        <w:t>。</w:t>
      </w:r>
      <w:r>
        <w:rPr>
          <w:color w:val="3F3F3F"/>
          <w:spacing w:val="1"/>
          <w:w w:val="108"/>
        </w:rPr>
        <w:t>其中任何</w:t>
      </w:r>
      <w:r>
        <w:rPr>
          <w:color w:val="777777"/>
          <w:spacing w:val="1"/>
          <w:w w:val="108"/>
        </w:rPr>
        <w:t>一</w:t>
      </w:r>
      <w:r>
        <w:rPr>
          <w:color w:val="3F3F3F"/>
          <w:w w:val="108"/>
        </w:rPr>
        <w:t>个问题</w:t>
      </w:r>
      <w:r>
        <w:rPr>
          <w:color w:val="3F3F3F"/>
          <w:spacing w:val="1"/>
          <w:w w:val="108"/>
        </w:rPr>
        <w:t>都能影响心脏泵血</w:t>
      </w:r>
      <w:r>
        <w:rPr>
          <w:color w:val="8E8E8E"/>
          <w:spacing w:val="1"/>
          <w:w w:val="108"/>
        </w:rPr>
        <w:t>。</w:t>
      </w:r>
      <w:r>
        <w:rPr>
          <w:color w:val="3F3F3F"/>
          <w:w w:val="108"/>
        </w:rPr>
        <w:t>有时一个瓣膜同时存在着上述两个</w:t>
      </w:r>
      <w:r>
        <w:rPr>
          <w:color w:val="3F3F3F"/>
          <w:spacing w:val="2"/>
          <w:w w:val="108"/>
        </w:rPr>
        <w:t>问题</w:t>
      </w:r>
      <w:r>
        <w:rPr>
          <w:color w:val="777777"/>
          <w:spacing w:val="2"/>
          <w:w w:val="108"/>
        </w:rPr>
        <w:t>。</w:t>
      </w:r>
      <w:r>
        <w:rPr>
          <w:color w:val="3F3F3F"/>
          <w:spacing w:val="1"/>
          <w:w w:val="108"/>
        </w:rPr>
        <w:t>病态瓣膜可以产生异常的心脏杂音，医生可以通</w:t>
      </w:r>
      <w:r>
        <w:rPr>
          <w:color w:val="3F3F3F"/>
          <w:spacing w:val="2"/>
          <w:w w:val="108"/>
        </w:rPr>
        <w:t>过听诊器</w:t>
      </w:r>
      <w:r>
        <w:rPr>
          <w:color w:val="242424"/>
          <w:spacing w:val="2"/>
          <w:w w:val="108"/>
        </w:rPr>
        <w:t>听</w:t>
      </w:r>
      <w:r>
        <w:rPr>
          <w:color w:val="3F3F3F"/>
          <w:spacing w:val="2"/>
          <w:w w:val="108"/>
        </w:rPr>
        <w:t>到这</w:t>
      </w:r>
      <w:r>
        <w:rPr>
          <w:color w:val="242424"/>
          <w:spacing w:val="2"/>
          <w:w w:val="108"/>
        </w:rPr>
        <w:t>种</w:t>
      </w:r>
      <w:r>
        <w:rPr>
          <w:color w:val="3F3F3F"/>
          <w:spacing w:val="2"/>
          <w:w w:val="108"/>
        </w:rPr>
        <w:t>杂音</w:t>
      </w:r>
      <w:r>
        <w:rPr>
          <w:color w:val="777777"/>
          <w:spacing w:val="2"/>
          <w:w w:val="108"/>
        </w:rPr>
        <w:t>。</w:t>
      </w:r>
      <w:r>
        <w:rPr>
          <w:color w:val="3F3F3F"/>
          <w:spacing w:val="1"/>
          <w:w w:val="108"/>
        </w:rPr>
        <w:t>同时，病态瓣膜可由超声检查</w:t>
      </w:r>
      <w:r>
        <w:rPr>
          <w:color w:val="3F3F3F"/>
          <w:spacing w:val="2"/>
          <w:w w:val="108"/>
        </w:rPr>
        <w:t>确诊</w:t>
      </w:r>
      <w:r>
        <w:rPr>
          <w:color w:val="777777"/>
          <w:spacing w:val="2"/>
          <w:w w:val="108"/>
        </w:rPr>
        <w:t>。</w:t>
      </w:r>
      <w:r>
        <w:rPr>
          <w:color w:val="3F3F3F"/>
          <w:spacing w:val="2"/>
          <w:w w:val="108"/>
        </w:rPr>
        <w:t>轻微反流不易由听诊发现，但超声可以确诊</w:t>
      </w:r>
      <w:r>
        <w:rPr>
          <w:color w:val="8E8E8E"/>
          <w:spacing w:val="2"/>
          <w:w w:val="108"/>
        </w:rPr>
        <w:t>。</w:t>
      </w:r>
      <w:r>
        <w:rPr>
          <w:color w:val="525252"/>
          <w:w w:val="108"/>
        </w:rPr>
        <w:t>医</w:t>
      </w:r>
    </w:p>
    <w:p>
      <w:pPr>
        <w:pStyle w:val="BodyText"/>
        <w:spacing w:line="316" w:lineRule="auto" w:before="164"/>
        <w:ind w:left="782" w:right="170" w:firstLine="8"/>
      </w:pPr>
      <w:r>
        <w:rPr/>
        <w:br w:type="column"/>
      </w:r>
      <w:r>
        <w:rPr>
          <w:color w:val="3F3F3F"/>
          <w:spacing w:val="-2"/>
          <w:w w:val="105"/>
        </w:rPr>
        <w:t>减</w:t>
      </w:r>
      <w:r>
        <w:rPr>
          <w:color w:val="3F3F3F"/>
          <w:spacing w:val="-2"/>
          <w:w w:val="105"/>
        </w:rPr>
        <w:t>少</w:t>
      </w:r>
      <w:r>
        <w:rPr>
          <w:color w:val="3F3F3F"/>
          <w:spacing w:val="-2"/>
          <w:w w:val="105"/>
        </w:rPr>
        <w:t>心</w:t>
      </w:r>
      <w:r>
        <w:rPr>
          <w:color w:val="3F3F3F"/>
          <w:spacing w:val="-2"/>
          <w:w w:val="105"/>
        </w:rPr>
        <w:t>室</w:t>
      </w:r>
      <w:r>
        <w:rPr>
          <w:color w:val="3F3F3F"/>
          <w:spacing w:val="-2"/>
          <w:w w:val="105"/>
        </w:rPr>
        <w:t>向</w:t>
      </w:r>
      <w:r>
        <w:rPr>
          <w:color w:val="3F3F3F"/>
          <w:spacing w:val="-2"/>
          <w:w w:val="105"/>
        </w:rPr>
        <w:t>脏</w:t>
      </w:r>
      <w:r>
        <w:rPr>
          <w:color w:val="3F3F3F"/>
          <w:spacing w:val="-2"/>
          <w:w w:val="105"/>
        </w:rPr>
        <w:t>器</w:t>
      </w:r>
      <w:r>
        <w:rPr>
          <w:color w:val="3F3F3F"/>
          <w:spacing w:val="-2"/>
          <w:w w:val="105"/>
        </w:rPr>
        <w:t>的</w:t>
      </w:r>
      <w:r>
        <w:rPr>
          <w:color w:val="3F3F3F"/>
          <w:spacing w:val="-2"/>
          <w:w w:val="105"/>
        </w:rPr>
        <w:t>正</w:t>
      </w:r>
      <w:r>
        <w:rPr>
          <w:color w:val="3F3F3F"/>
          <w:spacing w:val="-2"/>
          <w:w w:val="105"/>
        </w:rPr>
        <w:t>常</w:t>
      </w:r>
      <w:r>
        <w:rPr>
          <w:color w:val="3F3F3F"/>
          <w:spacing w:val="-2"/>
          <w:w w:val="105"/>
        </w:rPr>
        <w:t>供</w:t>
      </w:r>
      <w:r>
        <w:rPr>
          <w:color w:val="3F3F3F"/>
          <w:spacing w:val="-2"/>
          <w:w w:val="105"/>
        </w:rPr>
        <w:t>血</w:t>
      </w:r>
      <w:r>
        <w:rPr>
          <w:color w:val="8E8E8E"/>
          <w:spacing w:val="-2"/>
          <w:w w:val="105"/>
        </w:rPr>
        <w:t>。</w:t>
      </w:r>
      <w:r>
        <w:rPr>
          <w:color w:val="626262"/>
          <w:spacing w:val="-2"/>
          <w:w w:val="105"/>
        </w:rPr>
        <w:t>左</w:t>
      </w:r>
      <w:r>
        <w:rPr>
          <w:color w:val="626262"/>
          <w:spacing w:val="-2"/>
          <w:w w:val="105"/>
        </w:rPr>
        <w:t>室</w:t>
      </w:r>
      <w:r>
        <w:rPr>
          <w:color w:val="626262"/>
          <w:spacing w:val="-2"/>
          <w:w w:val="105"/>
        </w:rPr>
        <w:t>逐</w:t>
      </w:r>
      <w:r>
        <w:rPr>
          <w:color w:val="3F3F3F"/>
          <w:spacing w:val="-2"/>
          <w:w w:val="105"/>
        </w:rPr>
        <w:t>渐</w:t>
      </w:r>
      <w:r>
        <w:rPr>
          <w:color w:val="3F3F3F"/>
          <w:spacing w:val="-2"/>
          <w:w w:val="105"/>
        </w:rPr>
        <w:t>扩</w:t>
      </w:r>
      <w:r>
        <w:rPr>
          <w:color w:val="3F3F3F"/>
          <w:spacing w:val="-2"/>
          <w:w w:val="105"/>
        </w:rPr>
        <w:t>张</w:t>
      </w:r>
      <w:r>
        <w:rPr>
          <w:color w:val="3F3F3F"/>
          <w:spacing w:val="-2"/>
          <w:w w:val="105"/>
        </w:rPr>
        <w:t>和</w:t>
      </w:r>
      <w:r>
        <w:rPr>
          <w:color w:val="3F3F3F"/>
          <w:spacing w:val="-2"/>
          <w:w w:val="105"/>
        </w:rPr>
        <w:t>减</w:t>
      </w:r>
      <w:r>
        <w:rPr>
          <w:color w:val="3F3F3F"/>
          <w:spacing w:val="-2"/>
          <w:w w:val="105"/>
        </w:rPr>
        <w:t>弱</w:t>
      </w:r>
      <w:r>
        <w:rPr>
          <w:color w:val="3F3F3F"/>
          <w:spacing w:val="-2"/>
          <w:w w:val="105"/>
        </w:rPr>
        <w:t>，进</w:t>
      </w:r>
      <w:r>
        <w:rPr>
          <w:color w:val="777777"/>
          <w:spacing w:val="-2"/>
          <w:w w:val="110"/>
        </w:rPr>
        <w:t>一</w:t>
      </w:r>
      <w:r>
        <w:rPr>
          <w:color w:val="777777"/>
          <w:spacing w:val="-2"/>
          <w:w w:val="110"/>
        </w:rPr>
        <w:t>步</w:t>
      </w:r>
      <w:r>
        <w:rPr>
          <w:color w:val="777777"/>
          <w:spacing w:val="-2"/>
          <w:w w:val="110"/>
        </w:rPr>
        <w:t>加</w:t>
      </w:r>
      <w:r>
        <w:rPr>
          <w:color w:val="777777"/>
          <w:spacing w:val="-2"/>
          <w:w w:val="110"/>
        </w:rPr>
        <w:t>重</w:t>
      </w:r>
      <w:r>
        <w:rPr>
          <w:color w:val="777777"/>
          <w:spacing w:val="-2"/>
          <w:w w:val="110"/>
        </w:rPr>
        <w:t>心</w:t>
      </w:r>
      <w:r>
        <w:rPr>
          <w:color w:val="777777"/>
          <w:spacing w:val="-2"/>
          <w:w w:val="110"/>
        </w:rPr>
        <w:t>衰</w:t>
      </w:r>
      <w:r>
        <w:rPr>
          <w:color w:val="777777"/>
          <w:spacing w:val="-2"/>
          <w:w w:val="110"/>
        </w:rPr>
        <w:t>。</w:t>
      </w:r>
    </w:p>
    <w:p>
      <w:pPr>
        <w:spacing w:before="259"/>
        <w:ind w:left="801" w:right="0" w:firstLine="0"/>
        <w:jc w:val="left"/>
        <w:rPr>
          <w:sz w:val="42"/>
        </w:rPr>
      </w:pPr>
      <w:r>
        <w:rPr>
          <w:color w:val="242424"/>
          <w:spacing w:val="-5"/>
          <w:w w:val="110"/>
          <w:sz w:val="42"/>
        </w:rPr>
        <w:t>反流</w:t>
      </w:r>
    </w:p>
    <w:p>
      <w:pPr>
        <w:pStyle w:val="BodyText"/>
        <w:spacing w:before="10"/>
        <w:rPr>
          <w:sz w:val="34"/>
        </w:rPr>
      </w:pPr>
    </w:p>
    <w:p>
      <w:pPr>
        <w:pStyle w:val="BodyText"/>
        <w:spacing w:before="1"/>
        <w:ind w:left="794"/>
      </w:pPr>
      <w:r>
        <w:rPr>
          <w:color w:val="3F3F3F"/>
          <w:spacing w:val="-5"/>
          <w:w w:val="110"/>
        </w:rPr>
        <w:t>病因</w:t>
      </w:r>
    </w:p>
    <w:p>
      <w:pPr>
        <w:pStyle w:val="BodyText"/>
        <w:spacing w:before="185"/>
        <w:ind w:left="1592"/>
      </w:pPr>
      <w:r>
        <w:rPr>
          <w:color w:val="3F3F3F"/>
          <w:w w:val="105"/>
        </w:rPr>
        <w:t>风</w:t>
      </w:r>
      <w:r>
        <w:rPr>
          <w:color w:val="3F3F3F"/>
          <w:w w:val="105"/>
        </w:rPr>
        <w:t>湿</w:t>
      </w:r>
      <w:r>
        <w:rPr>
          <w:color w:val="3F3F3F"/>
          <w:w w:val="105"/>
        </w:rPr>
        <w:t>热</w:t>
      </w:r>
      <w:r>
        <w:rPr>
          <w:color w:val="3F3F3F"/>
          <w:w w:val="105"/>
        </w:rPr>
        <w:t>——</w:t>
      </w:r>
      <w:r>
        <w:rPr>
          <w:color w:val="3F3F3F"/>
          <w:w w:val="105"/>
        </w:rPr>
        <w:t>儿</w:t>
      </w:r>
      <w:r>
        <w:rPr>
          <w:color w:val="3F3F3F"/>
          <w:w w:val="105"/>
        </w:rPr>
        <w:t>童</w:t>
      </w:r>
      <w:r>
        <w:rPr>
          <w:color w:val="3F3F3F"/>
          <w:w w:val="105"/>
        </w:rPr>
        <w:t>时</w:t>
      </w:r>
      <w:r>
        <w:rPr>
          <w:color w:val="3F3F3F"/>
          <w:w w:val="105"/>
        </w:rPr>
        <w:t>期</w:t>
      </w:r>
      <w:r>
        <w:rPr>
          <w:color w:val="3F3F3F"/>
          <w:w w:val="105"/>
        </w:rPr>
        <w:t>发</w:t>
      </w:r>
      <w:r>
        <w:rPr>
          <w:color w:val="3F3F3F"/>
          <w:w w:val="105"/>
        </w:rPr>
        <w:t>病</w:t>
      </w:r>
      <w:r>
        <w:rPr>
          <w:color w:val="3F3F3F"/>
          <w:w w:val="105"/>
        </w:rPr>
        <w:t>，</w:t>
      </w:r>
      <w:r>
        <w:rPr>
          <w:color w:val="3F3F3F"/>
          <w:w w:val="105"/>
        </w:rPr>
        <w:t>有</w:t>
      </w:r>
      <w:r>
        <w:rPr>
          <w:color w:val="3F3F3F"/>
          <w:w w:val="105"/>
        </w:rPr>
        <w:t>时</w:t>
      </w:r>
      <w:r>
        <w:rPr>
          <w:color w:val="3F3F3F"/>
          <w:w w:val="105"/>
        </w:rPr>
        <w:t>继</w:t>
      </w:r>
      <w:r>
        <w:rPr>
          <w:color w:val="3F3F3F"/>
          <w:w w:val="105"/>
        </w:rPr>
        <w:t>发</w:t>
      </w:r>
      <w:r>
        <w:rPr>
          <w:color w:val="3F3F3F"/>
          <w:w w:val="105"/>
        </w:rPr>
        <w:t>于</w:t>
      </w:r>
      <w:r>
        <w:rPr>
          <w:color w:val="3F3F3F"/>
          <w:w w:val="105"/>
        </w:rPr>
        <w:t>未</w:t>
      </w:r>
      <w:r>
        <w:rPr>
          <w:color w:val="3F3F3F"/>
          <w:w w:val="105"/>
        </w:rPr>
        <w:t>治</w:t>
      </w:r>
      <w:r>
        <w:rPr>
          <w:color w:val="3F3F3F"/>
          <w:w w:val="105"/>
        </w:rPr>
        <w:t>愈</w:t>
      </w:r>
      <w:r>
        <w:rPr>
          <w:color w:val="3F3F3F"/>
          <w:w w:val="105"/>
        </w:rPr>
        <w:t>的</w:t>
      </w:r>
      <w:r>
        <w:rPr>
          <w:color w:val="3F3F3F"/>
          <w:spacing w:val="-10"/>
          <w:w w:val="105"/>
        </w:rPr>
        <w:t>链</w:t>
      </w:r>
    </w:p>
    <w:p>
      <w:pPr>
        <w:spacing w:after="0"/>
        <w:sectPr>
          <w:type w:val="continuous"/>
          <w:pgSz w:w="21750" w:h="31660"/>
          <w:pgMar w:top="40" w:bottom="280" w:left="0" w:right="0"/>
          <w:cols w:num="2" w:equalWidth="0">
            <w:col w:w="11084" w:space="40"/>
            <w:col w:w="10626"/>
          </w:cols>
        </w:sectPr>
      </w:pPr>
    </w:p>
    <w:p>
      <w:pPr>
        <w:pStyle w:val="BodyText"/>
        <w:spacing w:before="4"/>
        <w:ind w:left="1333"/>
      </w:pPr>
      <w:r>
        <w:rPr>
          <w:color w:val="3F3F3F"/>
          <w:w w:val="110"/>
        </w:rPr>
        <w:t>生</w:t>
      </w:r>
      <w:r>
        <w:rPr>
          <w:color w:val="3F3F3F"/>
          <w:w w:val="110"/>
        </w:rPr>
        <w:t>把</w:t>
      </w:r>
      <w:r>
        <w:rPr>
          <w:color w:val="3F3F3F"/>
          <w:w w:val="110"/>
        </w:rPr>
        <w:t>这</w:t>
      </w:r>
      <w:r>
        <w:rPr>
          <w:color w:val="3F3F3F"/>
          <w:w w:val="110"/>
        </w:rPr>
        <w:t>种</w:t>
      </w:r>
      <w:r>
        <w:rPr>
          <w:color w:val="3F3F3F"/>
          <w:w w:val="110"/>
        </w:rPr>
        <w:t>现</w:t>
      </w:r>
      <w:r>
        <w:rPr>
          <w:color w:val="3F3F3F"/>
          <w:w w:val="110"/>
        </w:rPr>
        <w:t>象</w:t>
      </w:r>
      <w:r>
        <w:rPr>
          <w:color w:val="3F3F3F"/>
          <w:w w:val="110"/>
        </w:rPr>
        <w:t>视</w:t>
      </w:r>
      <w:r>
        <w:rPr>
          <w:color w:val="3F3F3F"/>
          <w:w w:val="110"/>
        </w:rPr>
        <w:t>为</w:t>
      </w:r>
      <w:r>
        <w:rPr>
          <w:color w:val="3F3F3F"/>
          <w:w w:val="110"/>
        </w:rPr>
        <w:t>正</w:t>
      </w:r>
      <w:r>
        <w:rPr>
          <w:color w:val="3F3F3F"/>
          <w:w w:val="110"/>
        </w:rPr>
        <w:t>常</w:t>
      </w:r>
      <w:r>
        <w:rPr>
          <w:color w:val="3F3F3F"/>
          <w:w w:val="110"/>
        </w:rPr>
        <w:t>的</w:t>
      </w:r>
      <w:r>
        <w:rPr>
          <w:color w:val="777777"/>
          <w:w w:val="110"/>
        </w:rPr>
        <w:t>。</w:t>
      </w:r>
      <w:r>
        <w:rPr>
          <w:color w:val="3F3F3F"/>
          <w:w w:val="110"/>
        </w:rPr>
        <w:t>病</w:t>
      </w:r>
      <w:r>
        <w:rPr>
          <w:color w:val="3F3F3F"/>
          <w:w w:val="110"/>
        </w:rPr>
        <w:t>态</w:t>
      </w:r>
      <w:r>
        <w:rPr>
          <w:color w:val="3F3F3F"/>
          <w:w w:val="110"/>
        </w:rPr>
        <w:t>瓣</w:t>
      </w:r>
      <w:r>
        <w:rPr>
          <w:color w:val="3F3F3F"/>
          <w:w w:val="110"/>
        </w:rPr>
        <w:t>膜</w:t>
      </w:r>
      <w:r>
        <w:rPr>
          <w:color w:val="3F3F3F"/>
          <w:w w:val="110"/>
        </w:rPr>
        <w:t>可</w:t>
      </w:r>
      <w:r>
        <w:rPr>
          <w:color w:val="3F3F3F"/>
          <w:w w:val="110"/>
        </w:rPr>
        <w:t>以</w:t>
      </w:r>
      <w:r>
        <w:rPr>
          <w:color w:val="3F3F3F"/>
          <w:w w:val="110"/>
        </w:rPr>
        <w:t>修</w:t>
      </w:r>
      <w:r>
        <w:rPr>
          <w:color w:val="3F3F3F"/>
          <w:w w:val="110"/>
        </w:rPr>
        <w:t>复</w:t>
      </w:r>
      <w:r>
        <w:rPr>
          <w:color w:val="3F3F3F"/>
          <w:w w:val="110"/>
        </w:rPr>
        <w:t>或</w:t>
      </w:r>
      <w:r>
        <w:rPr>
          <w:color w:val="3F3F3F"/>
          <w:w w:val="110"/>
        </w:rPr>
        <w:t>置</w:t>
      </w:r>
      <w:r>
        <w:rPr>
          <w:color w:val="3F3F3F"/>
          <w:w w:val="110"/>
        </w:rPr>
        <w:t>换</w:t>
      </w:r>
      <w:r>
        <w:rPr>
          <w:color w:val="8E8E8E"/>
          <w:spacing w:val="-10"/>
          <w:w w:val="110"/>
        </w:rPr>
        <w:t>。</w:t>
      </w:r>
    </w:p>
    <w:p>
      <w:pPr>
        <w:pStyle w:val="BodyText"/>
        <w:spacing w:before="68"/>
        <w:ind w:left="563" w:right="-15"/>
      </w:pPr>
      <w:r>
        <w:rPr/>
        <w:br w:type="column"/>
      </w:r>
      <w:r>
        <w:rPr>
          <w:color w:val="3F3F3F"/>
          <w:w w:val="110"/>
        </w:rPr>
        <w:t>球菌性咽炎或猩红热—一是</w:t>
      </w:r>
      <w:r>
        <w:rPr>
          <w:color w:val="777777"/>
          <w:w w:val="110"/>
        </w:rPr>
        <w:t>二</w:t>
      </w:r>
      <w:r>
        <w:rPr>
          <w:color w:val="525252"/>
          <w:w w:val="110"/>
        </w:rPr>
        <w:t>尖瓣反流最常见的病因</w:t>
      </w:r>
      <w:r>
        <w:rPr>
          <w:color w:val="8E8E8E"/>
          <w:spacing w:val="-10"/>
          <w:w w:val="110"/>
        </w:rPr>
        <w:t>。</w:t>
      </w:r>
    </w:p>
    <w:p>
      <w:pPr>
        <w:spacing w:after="0"/>
        <w:sectPr>
          <w:type w:val="continuous"/>
          <w:pgSz w:w="21750" w:h="31660"/>
          <w:pgMar w:top="40" w:bottom="280" w:left="0" w:right="0"/>
          <w:cols w:num="2" w:equalWidth="0">
            <w:col w:w="11289" w:space="40"/>
            <w:col w:w="10421"/>
          </w:cols>
        </w:sectPr>
      </w:pPr>
    </w:p>
    <w:p>
      <w:pPr>
        <w:pStyle w:val="BodyText"/>
        <w:spacing w:line="321" w:lineRule="auto" w:before="89"/>
        <w:ind w:left="1340" w:firstLine="10"/>
        <w:jc w:val="both"/>
      </w:pPr>
      <w:r>
        <w:rPr>
          <w:color w:val="3F3F3F"/>
          <w:spacing w:val="-1"/>
          <w:w w:val="105"/>
        </w:rPr>
        <w:t>修复可以通过外科干预，也可经心脏导管治疗，尤其是瓣</w:t>
      </w:r>
      <w:r>
        <w:rPr>
          <w:color w:val="3F3F3F"/>
          <w:spacing w:val="2"/>
          <w:w w:val="108"/>
        </w:rPr>
        <w:t>膜狭窄</w:t>
      </w:r>
      <w:r>
        <w:rPr>
          <w:color w:val="242424"/>
          <w:spacing w:val="2"/>
          <w:w w:val="108"/>
        </w:rPr>
        <w:t>时</w:t>
      </w:r>
      <w:r>
        <w:rPr>
          <w:color w:val="777777"/>
          <w:spacing w:val="2"/>
          <w:w w:val="108"/>
        </w:rPr>
        <w:t>。</w:t>
      </w:r>
      <w:r>
        <w:rPr>
          <w:color w:val="3F3F3F"/>
          <w:spacing w:val="1"/>
          <w:w w:val="108"/>
        </w:rPr>
        <w:t>狭窄瓣膜可由球囊扩张，球囊导管经静脉到</w:t>
      </w:r>
      <w:r>
        <w:rPr>
          <w:color w:val="3F3F3F"/>
          <w:spacing w:val="1"/>
          <w:w w:val="104"/>
        </w:rPr>
        <w:t>达心脏</w:t>
      </w:r>
      <w:r>
        <w:rPr>
          <w:color w:val="777777"/>
          <w:spacing w:val="1"/>
          <w:w w:val="104"/>
        </w:rPr>
        <w:t>。</w:t>
      </w:r>
      <w:r>
        <w:rPr>
          <w:color w:val="3F3F3F"/>
          <w:spacing w:val="1"/>
          <w:w w:val="104"/>
        </w:rPr>
        <w:t>到达瓣膜后，球囊扩张，分开狭窄的瓣膜叶</w:t>
      </w:r>
      <w:r>
        <w:rPr>
          <w:color w:val="8E8E8E"/>
          <w:spacing w:val="1"/>
          <w:w w:val="104"/>
        </w:rPr>
        <w:t>。</w:t>
      </w:r>
      <w:r>
        <w:rPr>
          <w:color w:val="3F3F3F"/>
          <w:spacing w:val="1"/>
          <w:w w:val="104"/>
        </w:rPr>
        <w:t>这</w:t>
      </w:r>
      <w:r>
        <w:rPr>
          <w:color w:val="3F3F3F"/>
          <w:spacing w:val="2"/>
          <w:w w:val="105"/>
        </w:rPr>
        <w:t>个过程不需全身麻醉，而且恢复较快</w:t>
      </w:r>
      <w:r>
        <w:rPr>
          <w:color w:val="8E8E8E"/>
          <w:w w:val="105"/>
        </w:rPr>
        <w:t>。</w:t>
      </w:r>
    </w:p>
    <w:p>
      <w:pPr>
        <w:pStyle w:val="BodyText"/>
        <w:spacing w:line="321" w:lineRule="auto" w:before="14"/>
        <w:ind w:left="1323" w:right="16" w:firstLine="823"/>
        <w:jc w:val="both"/>
      </w:pPr>
      <w:r>
        <w:rPr>
          <w:color w:val="3F3F3F"/>
          <w:spacing w:val="2"/>
          <w:w w:val="108"/>
        </w:rPr>
        <w:t>有两</w:t>
      </w:r>
      <w:r>
        <w:rPr>
          <w:color w:val="242424"/>
          <w:spacing w:val="2"/>
          <w:w w:val="108"/>
        </w:rPr>
        <w:t>种</w:t>
      </w:r>
      <w:r>
        <w:rPr>
          <w:color w:val="3F3F3F"/>
          <w:spacing w:val="2"/>
          <w:w w:val="108"/>
        </w:rPr>
        <w:t>瓣膜用于置换</w:t>
      </w:r>
      <w:r>
        <w:rPr>
          <w:color w:val="111111"/>
          <w:spacing w:val="2"/>
          <w:w w:val="108"/>
        </w:rPr>
        <w:t>：</w:t>
      </w:r>
      <w:r>
        <w:rPr>
          <w:color w:val="3F3F3F"/>
          <w:spacing w:val="2"/>
          <w:w w:val="108"/>
        </w:rPr>
        <w:t>机械瓣膜和生物瓣膜</w:t>
      </w:r>
      <w:r>
        <w:rPr>
          <w:color w:val="777777"/>
          <w:spacing w:val="2"/>
          <w:w w:val="108"/>
        </w:rPr>
        <w:t>。</w:t>
      </w:r>
      <w:r>
        <w:rPr>
          <w:color w:val="3F3F3F"/>
          <w:spacing w:val="1"/>
          <w:w w:val="108"/>
        </w:rPr>
        <w:t>机械</w:t>
      </w:r>
      <w:r>
        <w:rPr>
          <w:color w:val="3F3F3F"/>
          <w:spacing w:val="1"/>
          <w:w w:val="114"/>
        </w:rPr>
        <w:t>瓣可维待很多年，但需要终生服用抗凝药以防瓣膜形</w:t>
      </w:r>
      <w:r>
        <w:rPr>
          <w:color w:val="3F3F3F"/>
          <w:spacing w:val="2"/>
          <w:w w:val="113"/>
        </w:rPr>
        <w:t>成</w:t>
      </w:r>
      <w:r>
        <w:rPr>
          <w:color w:val="242424"/>
          <w:spacing w:val="2"/>
          <w:w w:val="113"/>
        </w:rPr>
        <w:t>血</w:t>
      </w:r>
      <w:r>
        <w:rPr>
          <w:color w:val="3F3F3F"/>
          <w:spacing w:val="2"/>
          <w:w w:val="113"/>
        </w:rPr>
        <w:t>栓</w:t>
      </w:r>
      <w:r>
        <w:rPr>
          <w:color w:val="777777"/>
          <w:spacing w:val="2"/>
          <w:w w:val="113"/>
        </w:rPr>
        <w:t>。</w:t>
      </w:r>
      <w:r>
        <w:rPr>
          <w:color w:val="3F3F3F"/>
          <w:spacing w:val="2"/>
          <w:w w:val="113"/>
        </w:rPr>
        <w:t>生物瓣在术后</w:t>
      </w:r>
      <w:r>
        <w:rPr>
          <w:rFonts w:ascii="Arial" w:eastAsia="Arial"/>
          <w:color w:val="3F3F3F"/>
          <w:spacing w:val="1"/>
          <w:w w:val="112"/>
          <w:sz w:val="38"/>
        </w:rPr>
        <w:t>10~12</w:t>
      </w:r>
      <w:r>
        <w:rPr>
          <w:color w:val="3F3F3F"/>
          <w:spacing w:val="1"/>
          <w:w w:val="113"/>
        </w:rPr>
        <w:t>年就会退化，需再次置</w:t>
      </w:r>
      <w:r>
        <w:rPr>
          <w:color w:val="3F3F3F"/>
          <w:spacing w:val="1"/>
          <w:w w:val="108"/>
        </w:rPr>
        <w:t>换，但只需服用抗凝药几个月</w:t>
      </w:r>
      <w:r>
        <w:rPr>
          <w:color w:val="8E8E8E"/>
          <w:spacing w:val="1"/>
          <w:w w:val="108"/>
        </w:rPr>
        <w:t>。</w:t>
      </w:r>
      <w:r>
        <w:rPr>
          <w:color w:val="3F3F3F"/>
          <w:w w:val="108"/>
        </w:rPr>
        <w:t>病态瓣膜和置换后的瓣</w:t>
      </w:r>
      <w:r>
        <w:rPr>
          <w:color w:val="3F3F3F"/>
          <w:w w:val="114"/>
        </w:rPr>
        <w:t>膜都有可能发生感染，人们需要在特定情况下预防性</w:t>
      </w:r>
      <w:r>
        <w:rPr>
          <w:color w:val="3F3F3F"/>
          <w:w w:val="109"/>
        </w:rPr>
        <w:t>应用抗生素，如牙科操作前，以防止感染性心内膜炎的</w:t>
      </w:r>
      <w:r>
        <w:rPr>
          <w:color w:val="3F3F3F"/>
          <w:spacing w:val="2"/>
          <w:w w:val="111"/>
        </w:rPr>
        <w:t>发生</w:t>
      </w:r>
      <w:r>
        <w:rPr>
          <w:color w:val="777777"/>
          <w:w w:val="111"/>
        </w:rPr>
        <w:t>。</w:t>
      </w:r>
    </w:p>
    <w:p>
      <w:pPr>
        <w:pStyle w:val="BodyText"/>
        <w:spacing w:line="321" w:lineRule="auto" w:before="10"/>
        <w:ind w:left="1316" w:right="63" w:firstLine="828"/>
        <w:jc w:val="both"/>
      </w:pPr>
      <w:r>
        <w:rPr>
          <w:color w:val="242424"/>
          <w:spacing w:val="2"/>
          <w:w w:val="103"/>
        </w:rPr>
        <w:t>随年龄改变</w:t>
      </w:r>
      <w:r>
        <w:rPr>
          <w:color w:val="3F3F3F"/>
          <w:spacing w:val="2"/>
          <w:w w:val="103"/>
        </w:rPr>
        <w:t>：</w:t>
      </w:r>
      <w:r>
        <w:rPr>
          <w:color w:val="242424"/>
          <w:spacing w:val="2"/>
          <w:w w:val="103"/>
        </w:rPr>
        <w:t>随</w:t>
      </w:r>
      <w:r>
        <w:rPr>
          <w:color w:val="3F3F3F"/>
          <w:spacing w:val="2"/>
          <w:w w:val="103"/>
        </w:rPr>
        <w:t>着年龄的增长，</w:t>
      </w:r>
      <w:r>
        <w:rPr>
          <w:color w:val="626262"/>
          <w:spacing w:val="2"/>
          <w:w w:val="103"/>
        </w:rPr>
        <w:t>二尖</w:t>
      </w:r>
      <w:r>
        <w:rPr>
          <w:color w:val="3F3F3F"/>
          <w:spacing w:val="1"/>
          <w:w w:val="103"/>
        </w:rPr>
        <w:t>瓣和主动脉瓣增</w:t>
      </w:r>
      <w:r>
        <w:rPr>
          <w:color w:val="3F3F3F"/>
          <w:spacing w:val="1"/>
          <w:w w:val="108"/>
        </w:rPr>
        <w:t>厚</w:t>
      </w:r>
      <w:r>
        <w:rPr>
          <w:color w:val="777777"/>
          <w:spacing w:val="1"/>
          <w:w w:val="108"/>
        </w:rPr>
        <w:t>。</w:t>
      </w:r>
      <w:r>
        <w:rPr>
          <w:color w:val="3F3F3F"/>
          <w:spacing w:val="1"/>
          <w:w w:val="108"/>
        </w:rPr>
        <w:t>主动脉变得僵硬，这使血压升高和对</w:t>
      </w:r>
      <w:r>
        <w:rPr>
          <w:color w:val="626262"/>
          <w:spacing w:val="1"/>
          <w:w w:val="108"/>
        </w:rPr>
        <w:t>二尖瓣</w:t>
      </w:r>
      <w:r>
        <w:rPr>
          <w:color w:val="3F3F3F"/>
          <w:w w:val="108"/>
        </w:rPr>
        <w:t>的压力</w:t>
      </w:r>
      <w:r>
        <w:rPr>
          <w:color w:val="3F3F3F"/>
          <w:spacing w:val="3"/>
          <w:w w:val="108"/>
        </w:rPr>
        <w:t>增加</w:t>
      </w:r>
      <w:r>
        <w:rPr>
          <w:color w:val="777777"/>
          <w:spacing w:val="3"/>
          <w:w w:val="108"/>
        </w:rPr>
        <w:t>。</w:t>
      </w:r>
      <w:r>
        <w:rPr>
          <w:color w:val="3F3F3F"/>
          <w:spacing w:val="3"/>
          <w:w w:val="108"/>
        </w:rPr>
        <w:t>这时候</w:t>
      </w:r>
      <w:r>
        <w:rPr>
          <w:color w:val="242424"/>
          <w:spacing w:val="3"/>
          <w:w w:val="108"/>
        </w:rPr>
        <w:t>心脏</w:t>
      </w:r>
      <w:r>
        <w:rPr>
          <w:color w:val="3F3F3F"/>
          <w:spacing w:val="3"/>
          <w:w w:val="108"/>
        </w:rPr>
        <w:t>需要更多的氧气以有效泵血</w:t>
      </w:r>
      <w:r>
        <w:rPr>
          <w:color w:val="8E8E8E"/>
          <w:spacing w:val="3"/>
          <w:w w:val="108"/>
        </w:rPr>
        <w:t>。</w:t>
      </w:r>
      <w:r>
        <w:rPr>
          <w:color w:val="3F3F3F"/>
          <w:spacing w:val="1"/>
          <w:w w:val="108"/>
        </w:rPr>
        <w:t>这些随</w:t>
      </w:r>
      <w:r>
        <w:rPr>
          <w:color w:val="3F3F3F"/>
          <w:w w:val="109"/>
        </w:rPr>
        <w:t>着年龄出现的改变将导致原有心脏疾病的老年人出现相</w:t>
      </w:r>
      <w:r>
        <w:rPr>
          <w:color w:val="3F3F3F"/>
          <w:spacing w:val="2"/>
          <w:w w:val="108"/>
        </w:rPr>
        <w:t>应症状和并发症</w:t>
      </w:r>
      <w:r>
        <w:rPr>
          <w:color w:val="8E8E8E"/>
          <w:w w:val="108"/>
        </w:rPr>
        <w:t>。</w:t>
      </w:r>
    </w:p>
    <w:p>
      <w:pPr>
        <w:pStyle w:val="BodyText"/>
        <w:spacing w:before="10"/>
        <w:rPr>
          <w:sz w:val="42"/>
        </w:rPr>
      </w:pPr>
    </w:p>
    <w:p>
      <w:pPr>
        <w:spacing w:before="0"/>
        <w:ind w:left="4809" w:right="0" w:firstLine="0"/>
        <w:jc w:val="left"/>
        <w:rPr>
          <w:sz w:val="53"/>
        </w:rPr>
      </w:pPr>
      <w:r>
        <w:rPr>
          <w:color w:val="525252"/>
          <w:sz w:val="53"/>
        </w:rPr>
        <w:t>二</w:t>
      </w:r>
      <w:r>
        <w:rPr>
          <w:color w:val="242424"/>
          <w:sz w:val="53"/>
        </w:rPr>
        <w:t>尖</w:t>
      </w:r>
      <w:r>
        <w:rPr>
          <w:color w:val="242424"/>
          <w:sz w:val="53"/>
        </w:rPr>
        <w:t>瓣</w:t>
      </w:r>
      <w:r>
        <w:rPr>
          <w:color w:val="242424"/>
          <w:sz w:val="53"/>
        </w:rPr>
        <w:t>反</w:t>
      </w:r>
      <w:r>
        <w:rPr>
          <w:color w:val="242424"/>
          <w:spacing w:val="-10"/>
          <w:sz w:val="53"/>
        </w:rPr>
        <w:t>流</w:t>
      </w:r>
    </w:p>
    <w:p>
      <w:pPr>
        <w:pStyle w:val="BodyText"/>
        <w:spacing w:before="4"/>
        <w:rPr>
          <w:sz w:val="54"/>
        </w:rPr>
      </w:pPr>
    </w:p>
    <w:p>
      <w:pPr>
        <w:pStyle w:val="BodyText"/>
        <w:spacing w:line="316" w:lineRule="auto"/>
        <w:ind w:left="1328" w:right="85" w:firstLine="816"/>
      </w:pPr>
      <w:r>
        <w:rPr>
          <w:color w:val="525252"/>
          <w:spacing w:val="3"/>
          <w:w w:val="103"/>
        </w:rPr>
        <w:t>二尖瓣反流（二尖瓣关闭不全）</w:t>
      </w:r>
      <w:r>
        <w:rPr>
          <w:color w:val="242424"/>
          <w:spacing w:val="3"/>
          <w:w w:val="103"/>
        </w:rPr>
        <w:t>：</w:t>
      </w:r>
      <w:r>
        <w:rPr>
          <w:color w:val="525252"/>
          <w:spacing w:val="1"/>
          <w:w w:val="103"/>
        </w:rPr>
        <w:t>即左心室收缩时血</w:t>
      </w:r>
      <w:r>
        <w:rPr>
          <w:color w:val="525252"/>
          <w:w w:val="109"/>
        </w:rPr>
        <w:t>流通过二尖瓣反向流动。</w:t>
      </w:r>
    </w:p>
    <w:p>
      <w:pPr>
        <w:pStyle w:val="BodyText"/>
        <w:spacing w:line="333" w:lineRule="auto" w:before="20"/>
        <w:ind w:left="1849" w:right="116" w:hanging="403"/>
      </w:pPr>
      <w:r>
        <w:rPr>
          <w:color w:val="8E8E8E"/>
          <w:spacing w:val="-2"/>
          <w:w w:val="110"/>
        </w:rPr>
        <w:t>臼</w:t>
      </w:r>
      <w:r>
        <w:rPr>
          <w:color w:val="3F3F3F"/>
          <w:spacing w:val="-2"/>
          <w:w w:val="110"/>
        </w:rPr>
        <w:t>除</w:t>
      </w:r>
      <w:r>
        <w:rPr>
          <w:color w:val="3F3F3F"/>
          <w:spacing w:val="-2"/>
          <w:w w:val="110"/>
        </w:rPr>
        <w:t>了</w:t>
      </w:r>
      <w:r>
        <w:rPr>
          <w:color w:val="3F3F3F"/>
          <w:spacing w:val="-2"/>
          <w:w w:val="110"/>
        </w:rPr>
        <w:t>部</w:t>
      </w:r>
      <w:r>
        <w:rPr>
          <w:color w:val="3F3F3F"/>
          <w:spacing w:val="-2"/>
          <w:w w:val="110"/>
        </w:rPr>
        <w:t>分</w:t>
      </w:r>
      <w:r>
        <w:rPr>
          <w:color w:val="242424"/>
          <w:spacing w:val="-2"/>
          <w:w w:val="110"/>
        </w:rPr>
        <w:t>地</w:t>
      </w:r>
      <w:r>
        <w:rPr>
          <w:color w:val="3F3F3F"/>
          <w:spacing w:val="-2"/>
          <w:w w:val="110"/>
        </w:rPr>
        <w:t>区</w:t>
      </w:r>
      <w:r>
        <w:rPr>
          <w:color w:val="3F3F3F"/>
          <w:spacing w:val="-2"/>
          <w:w w:val="110"/>
        </w:rPr>
        <w:t>没</w:t>
      </w:r>
      <w:r>
        <w:rPr>
          <w:color w:val="3F3F3F"/>
          <w:spacing w:val="-2"/>
          <w:w w:val="110"/>
        </w:rPr>
        <w:t>有</w:t>
      </w:r>
      <w:r>
        <w:rPr>
          <w:color w:val="3F3F3F"/>
          <w:spacing w:val="-2"/>
          <w:w w:val="110"/>
        </w:rPr>
        <w:t>有</w:t>
      </w:r>
      <w:r>
        <w:rPr>
          <w:color w:val="3F3F3F"/>
          <w:spacing w:val="-2"/>
          <w:w w:val="110"/>
        </w:rPr>
        <w:t>效</w:t>
      </w:r>
      <w:r>
        <w:rPr>
          <w:color w:val="3F3F3F"/>
          <w:spacing w:val="-2"/>
          <w:w w:val="110"/>
        </w:rPr>
        <w:t>的</w:t>
      </w:r>
      <w:r>
        <w:rPr>
          <w:color w:val="3F3F3F"/>
          <w:spacing w:val="-2"/>
          <w:w w:val="110"/>
        </w:rPr>
        <w:t>抗</w:t>
      </w:r>
      <w:r>
        <w:rPr>
          <w:color w:val="3F3F3F"/>
          <w:spacing w:val="-2"/>
          <w:w w:val="110"/>
        </w:rPr>
        <w:t>生</w:t>
      </w:r>
      <w:r>
        <w:rPr>
          <w:color w:val="3F3F3F"/>
          <w:spacing w:val="-2"/>
          <w:w w:val="110"/>
        </w:rPr>
        <w:t>素</w:t>
      </w:r>
      <w:r>
        <w:rPr>
          <w:color w:val="3F3F3F"/>
          <w:spacing w:val="-2"/>
          <w:w w:val="110"/>
        </w:rPr>
        <w:t>来</w:t>
      </w:r>
      <w:r>
        <w:rPr>
          <w:color w:val="3F3F3F"/>
          <w:spacing w:val="-2"/>
          <w:w w:val="110"/>
        </w:rPr>
        <w:t>控</w:t>
      </w:r>
      <w:r>
        <w:rPr>
          <w:color w:val="3F3F3F"/>
          <w:spacing w:val="-2"/>
          <w:w w:val="110"/>
        </w:rPr>
        <w:t>制</w:t>
      </w:r>
      <w:r>
        <w:rPr>
          <w:color w:val="3F3F3F"/>
          <w:spacing w:val="-2"/>
          <w:w w:val="110"/>
        </w:rPr>
        <w:t>链</w:t>
      </w:r>
      <w:r>
        <w:rPr>
          <w:color w:val="3F3F3F"/>
          <w:spacing w:val="-2"/>
          <w:w w:val="110"/>
        </w:rPr>
        <w:t>球</w:t>
      </w:r>
      <w:r>
        <w:rPr>
          <w:color w:val="3F3F3F"/>
          <w:spacing w:val="-2"/>
          <w:w w:val="110"/>
        </w:rPr>
        <w:t>菌</w:t>
      </w:r>
      <w:r>
        <w:rPr>
          <w:color w:val="3F3F3F"/>
          <w:spacing w:val="-2"/>
          <w:w w:val="110"/>
        </w:rPr>
        <w:t>的</w:t>
      </w:r>
      <w:r>
        <w:rPr>
          <w:color w:val="3F3F3F"/>
          <w:spacing w:val="-2"/>
          <w:w w:val="110"/>
        </w:rPr>
        <w:t>感</w:t>
      </w:r>
      <w:r>
        <w:rPr>
          <w:color w:val="3F3F3F"/>
          <w:spacing w:val="-2"/>
          <w:w w:val="105"/>
        </w:rPr>
        <w:t>染</w:t>
      </w:r>
      <w:r>
        <w:rPr>
          <w:color w:val="3F3F3F"/>
          <w:spacing w:val="-2"/>
          <w:w w:val="105"/>
        </w:rPr>
        <w:t>外</w:t>
      </w:r>
      <w:r>
        <w:rPr>
          <w:color w:val="3F3F3F"/>
          <w:spacing w:val="-2"/>
          <w:w w:val="105"/>
        </w:rPr>
        <w:t>，</w:t>
      </w:r>
      <w:r>
        <w:rPr>
          <w:color w:val="242424"/>
          <w:spacing w:val="-2"/>
          <w:w w:val="105"/>
        </w:rPr>
        <w:t>心</w:t>
      </w:r>
      <w:r>
        <w:rPr>
          <w:color w:val="3F3F3F"/>
          <w:spacing w:val="-2"/>
          <w:w w:val="105"/>
        </w:rPr>
        <w:t>肌</w:t>
      </w:r>
      <w:r>
        <w:rPr>
          <w:color w:val="3F3F3F"/>
          <w:spacing w:val="-2"/>
          <w:w w:val="105"/>
        </w:rPr>
        <w:t>梗</w:t>
      </w:r>
      <w:r>
        <w:rPr>
          <w:color w:val="3F3F3F"/>
          <w:spacing w:val="-2"/>
          <w:w w:val="105"/>
        </w:rPr>
        <w:t>死</w:t>
      </w:r>
      <w:r>
        <w:rPr>
          <w:color w:val="3F3F3F"/>
          <w:spacing w:val="-2"/>
          <w:w w:val="105"/>
        </w:rPr>
        <w:t>是</w:t>
      </w:r>
      <w:r>
        <w:rPr>
          <w:color w:val="777777"/>
          <w:spacing w:val="-2"/>
          <w:w w:val="105"/>
        </w:rPr>
        <w:t>二</w:t>
      </w:r>
      <w:r>
        <w:rPr>
          <w:color w:val="3F3F3F"/>
          <w:spacing w:val="-2"/>
          <w:w w:val="105"/>
        </w:rPr>
        <w:t>尖</w:t>
      </w:r>
      <w:r>
        <w:rPr>
          <w:color w:val="3F3F3F"/>
          <w:spacing w:val="-2"/>
          <w:w w:val="105"/>
        </w:rPr>
        <w:t>瓣</w:t>
      </w:r>
      <w:r>
        <w:rPr>
          <w:color w:val="3F3F3F"/>
          <w:spacing w:val="-2"/>
          <w:w w:val="105"/>
        </w:rPr>
        <w:t>反</w:t>
      </w:r>
      <w:r>
        <w:rPr>
          <w:color w:val="3F3F3F"/>
          <w:spacing w:val="-2"/>
          <w:w w:val="105"/>
        </w:rPr>
        <w:t>流</w:t>
      </w:r>
      <w:r>
        <w:rPr>
          <w:color w:val="3F3F3F"/>
          <w:spacing w:val="-2"/>
          <w:w w:val="105"/>
        </w:rPr>
        <w:t>最</w:t>
      </w:r>
      <w:r>
        <w:rPr>
          <w:color w:val="3F3F3F"/>
          <w:spacing w:val="-2"/>
          <w:w w:val="105"/>
        </w:rPr>
        <w:t>常</w:t>
      </w:r>
      <w:r>
        <w:rPr>
          <w:color w:val="3F3F3F"/>
          <w:spacing w:val="-2"/>
          <w:w w:val="105"/>
        </w:rPr>
        <w:t>见</w:t>
      </w:r>
      <w:r>
        <w:rPr>
          <w:color w:val="3F3F3F"/>
          <w:spacing w:val="-2"/>
          <w:w w:val="105"/>
        </w:rPr>
        <w:t>的</w:t>
      </w:r>
      <w:r>
        <w:rPr>
          <w:color w:val="3F3F3F"/>
          <w:spacing w:val="-2"/>
          <w:w w:val="105"/>
        </w:rPr>
        <w:t>原</w:t>
      </w:r>
      <w:r>
        <w:rPr>
          <w:color w:val="3F3F3F"/>
          <w:spacing w:val="-2"/>
          <w:w w:val="105"/>
        </w:rPr>
        <w:t>因</w:t>
      </w:r>
      <w:r>
        <w:rPr>
          <w:color w:val="8E8E8E"/>
          <w:spacing w:val="-2"/>
          <w:w w:val="105"/>
        </w:rPr>
        <w:t>。</w:t>
      </w:r>
    </w:p>
    <w:p>
      <w:pPr>
        <w:pStyle w:val="BodyText"/>
        <w:spacing w:line="416" w:lineRule="exact"/>
        <w:ind w:left="1870"/>
      </w:pPr>
      <w:r>
        <w:rPr>
          <w:color w:val="525252"/>
        </w:rPr>
        <w:t>反</w:t>
      </w:r>
      <w:r>
        <w:rPr>
          <w:color w:val="525252"/>
        </w:rPr>
        <w:t>流</w:t>
      </w:r>
      <w:r>
        <w:rPr>
          <w:color w:val="525252"/>
        </w:rPr>
        <w:t>严</w:t>
      </w:r>
      <w:r>
        <w:rPr>
          <w:color w:val="525252"/>
        </w:rPr>
        <w:t>重</w:t>
      </w:r>
      <w:r>
        <w:rPr>
          <w:color w:val="525252"/>
        </w:rPr>
        <w:t>时</w:t>
      </w:r>
      <w:r>
        <w:rPr>
          <w:color w:val="525252"/>
        </w:rPr>
        <w:t>，</w:t>
      </w:r>
      <w:r>
        <w:rPr>
          <w:color w:val="525252"/>
        </w:rPr>
        <w:t>可</w:t>
      </w:r>
      <w:r>
        <w:rPr>
          <w:color w:val="525252"/>
        </w:rPr>
        <w:t>有</w:t>
      </w:r>
      <w:r>
        <w:rPr>
          <w:color w:val="525252"/>
        </w:rPr>
        <w:t>气</w:t>
      </w:r>
      <w:r>
        <w:rPr>
          <w:color w:val="525252"/>
        </w:rPr>
        <w:t>短</w:t>
      </w:r>
      <w:r>
        <w:rPr>
          <w:color w:val="525252"/>
        </w:rPr>
        <w:t>表</w:t>
      </w:r>
      <w:r>
        <w:rPr>
          <w:color w:val="525252"/>
        </w:rPr>
        <w:t>现</w:t>
      </w:r>
      <w:r>
        <w:rPr>
          <w:color w:val="525252"/>
          <w:spacing w:val="-10"/>
        </w:rPr>
        <w:t>。</w:t>
      </w:r>
    </w:p>
    <w:p>
      <w:pPr>
        <w:pStyle w:val="BodyText"/>
        <w:spacing w:before="164"/>
        <w:ind w:left="1293"/>
      </w:pPr>
      <w:r>
        <w:rPr>
          <w:color w:val="8E8E8E"/>
          <w:w w:val="105"/>
          <w:sz w:val="23"/>
        </w:rPr>
        <w:t>四</w:t>
      </w:r>
      <w:r>
        <w:rPr>
          <w:rFonts w:ascii="Times New Roman" w:eastAsia="Times New Roman"/>
          <w:color w:val="8E8E8E"/>
          <w:w w:val="105"/>
          <w:sz w:val="27"/>
        </w:rPr>
        <w:t>I</w:t>
      </w:r>
      <w:r>
        <w:rPr>
          <w:color w:val="3F3F3F"/>
          <w:w w:val="105"/>
        </w:rPr>
        <w:t>轻</w:t>
      </w:r>
      <w:r>
        <w:rPr>
          <w:color w:val="3F3F3F"/>
          <w:w w:val="105"/>
        </w:rPr>
        <w:t>度</w:t>
      </w:r>
      <w:r>
        <w:rPr>
          <w:color w:val="3F3F3F"/>
          <w:w w:val="105"/>
        </w:rPr>
        <w:t>反</w:t>
      </w:r>
      <w:r>
        <w:rPr>
          <w:color w:val="3F3F3F"/>
          <w:w w:val="105"/>
        </w:rPr>
        <w:t>流</w:t>
      </w:r>
      <w:r>
        <w:rPr>
          <w:color w:val="3F3F3F"/>
          <w:w w:val="105"/>
        </w:rPr>
        <w:t>不</w:t>
      </w:r>
      <w:r>
        <w:rPr>
          <w:color w:val="3F3F3F"/>
          <w:w w:val="105"/>
        </w:rPr>
        <w:t>需</w:t>
      </w:r>
      <w:r>
        <w:rPr>
          <w:color w:val="3F3F3F"/>
          <w:w w:val="105"/>
        </w:rPr>
        <w:t>要</w:t>
      </w:r>
      <w:r>
        <w:rPr>
          <w:color w:val="3F3F3F"/>
          <w:w w:val="105"/>
        </w:rPr>
        <w:t>治</w:t>
      </w:r>
      <w:r>
        <w:rPr>
          <w:color w:val="3F3F3F"/>
          <w:w w:val="105"/>
        </w:rPr>
        <w:t>疗</w:t>
      </w:r>
      <w:r>
        <w:rPr>
          <w:color w:val="3F3F3F"/>
          <w:w w:val="105"/>
        </w:rPr>
        <w:t>，</w:t>
      </w:r>
      <w:r>
        <w:rPr>
          <w:color w:val="3F3F3F"/>
          <w:w w:val="105"/>
        </w:rPr>
        <w:t>但</w:t>
      </w:r>
      <w:r>
        <w:rPr>
          <w:color w:val="3F3F3F"/>
          <w:w w:val="105"/>
        </w:rPr>
        <w:t>更</w:t>
      </w:r>
      <w:r>
        <w:rPr>
          <w:color w:val="3F3F3F"/>
          <w:w w:val="105"/>
        </w:rPr>
        <w:t>严</w:t>
      </w:r>
      <w:r>
        <w:rPr>
          <w:color w:val="3F3F3F"/>
          <w:w w:val="105"/>
        </w:rPr>
        <w:t>重</w:t>
      </w:r>
      <w:r>
        <w:rPr>
          <w:color w:val="3F3F3F"/>
          <w:w w:val="105"/>
        </w:rPr>
        <w:t>的</w:t>
      </w:r>
      <w:r>
        <w:rPr>
          <w:color w:val="3F3F3F"/>
          <w:w w:val="105"/>
        </w:rPr>
        <w:t>反</w:t>
      </w:r>
      <w:r>
        <w:rPr>
          <w:color w:val="3F3F3F"/>
          <w:w w:val="105"/>
        </w:rPr>
        <w:t>流</w:t>
      </w:r>
      <w:r>
        <w:rPr>
          <w:color w:val="3F3F3F"/>
          <w:w w:val="105"/>
        </w:rPr>
        <w:t>需</w:t>
      </w:r>
      <w:r>
        <w:rPr>
          <w:color w:val="3F3F3F"/>
          <w:w w:val="105"/>
        </w:rPr>
        <w:t>要</w:t>
      </w:r>
      <w:r>
        <w:rPr>
          <w:color w:val="3F3F3F"/>
          <w:w w:val="105"/>
        </w:rPr>
        <w:t>血</w:t>
      </w:r>
      <w:r>
        <w:rPr>
          <w:color w:val="3F3F3F"/>
          <w:w w:val="105"/>
        </w:rPr>
        <w:t>管</w:t>
      </w:r>
      <w:r>
        <w:rPr>
          <w:color w:val="3F3F3F"/>
          <w:w w:val="105"/>
        </w:rPr>
        <w:t>紧</w:t>
      </w:r>
      <w:r>
        <w:rPr>
          <w:color w:val="3F3F3F"/>
          <w:spacing w:val="-10"/>
          <w:w w:val="105"/>
        </w:rPr>
        <w:t>张</w:t>
      </w:r>
    </w:p>
    <w:p>
      <w:pPr>
        <w:pStyle w:val="BodyText"/>
        <w:spacing w:before="164"/>
        <w:ind w:left="1849"/>
      </w:pPr>
      <w:r>
        <w:rPr>
          <w:color w:val="3F3F3F"/>
          <w:w w:val="105"/>
        </w:rPr>
        <w:t>素</w:t>
      </w:r>
      <w:r>
        <w:rPr>
          <w:color w:val="3F3F3F"/>
          <w:w w:val="105"/>
        </w:rPr>
        <w:t>转</w:t>
      </w:r>
      <w:r>
        <w:rPr>
          <w:color w:val="3F3F3F"/>
          <w:w w:val="105"/>
        </w:rPr>
        <w:t>换</w:t>
      </w:r>
      <w:r>
        <w:rPr>
          <w:color w:val="3F3F3F"/>
          <w:w w:val="105"/>
        </w:rPr>
        <w:t>酶</w:t>
      </w:r>
      <w:r>
        <w:rPr>
          <w:color w:val="3F3F3F"/>
          <w:w w:val="105"/>
        </w:rPr>
        <w:t>抑</w:t>
      </w:r>
      <w:r>
        <w:rPr>
          <w:color w:val="3F3F3F"/>
          <w:w w:val="105"/>
        </w:rPr>
        <w:t>制</w:t>
      </w:r>
      <w:r>
        <w:rPr>
          <w:color w:val="3F3F3F"/>
          <w:w w:val="105"/>
        </w:rPr>
        <w:t>剂</w:t>
      </w:r>
      <w:r>
        <w:rPr>
          <w:color w:val="3F3F3F"/>
          <w:w w:val="105"/>
        </w:rPr>
        <w:t>或</w:t>
      </w:r>
      <w:r>
        <w:rPr>
          <w:color w:val="3F3F3F"/>
          <w:w w:val="105"/>
        </w:rPr>
        <w:t>外</w:t>
      </w:r>
      <w:r>
        <w:rPr>
          <w:color w:val="3F3F3F"/>
          <w:w w:val="105"/>
        </w:rPr>
        <w:t>科</w:t>
      </w:r>
      <w:r>
        <w:rPr>
          <w:color w:val="3F3F3F"/>
          <w:w w:val="105"/>
        </w:rPr>
        <w:t>瓣</w:t>
      </w:r>
      <w:r>
        <w:rPr>
          <w:color w:val="3F3F3F"/>
          <w:w w:val="105"/>
        </w:rPr>
        <w:t>膜</w:t>
      </w:r>
      <w:r>
        <w:rPr>
          <w:color w:val="3F3F3F"/>
          <w:w w:val="105"/>
        </w:rPr>
        <w:t>置</w:t>
      </w:r>
      <w:r>
        <w:rPr>
          <w:color w:val="3F3F3F"/>
          <w:w w:val="105"/>
        </w:rPr>
        <w:t>换</w:t>
      </w:r>
      <w:r>
        <w:rPr>
          <w:color w:val="3F3F3F"/>
          <w:w w:val="105"/>
        </w:rPr>
        <w:t>术</w:t>
      </w:r>
      <w:r>
        <w:rPr>
          <w:color w:val="777777"/>
          <w:spacing w:val="-10"/>
          <w:w w:val="105"/>
        </w:rPr>
        <w:t>。</w:t>
      </w:r>
    </w:p>
    <w:p>
      <w:pPr>
        <w:pStyle w:val="BodyText"/>
        <w:spacing w:line="321" w:lineRule="auto" w:before="154"/>
        <w:ind w:left="694" w:right="112" w:firstLine="23"/>
        <w:jc w:val="both"/>
      </w:pPr>
      <w:r>
        <w:rPr/>
        <w:br w:type="column"/>
      </w:r>
      <w:r>
        <w:rPr>
          <w:color w:val="3F3F3F"/>
          <w:spacing w:val="3"/>
          <w:w w:val="103"/>
        </w:rPr>
        <w:t>但是目前，在北美</w:t>
      </w:r>
      <w:r>
        <w:rPr>
          <w:color w:val="626262"/>
          <w:spacing w:val="3"/>
          <w:w w:val="103"/>
        </w:rPr>
        <w:t>、</w:t>
      </w:r>
      <w:r>
        <w:rPr>
          <w:color w:val="3F3F3F"/>
          <w:spacing w:val="3"/>
          <w:w w:val="103"/>
        </w:rPr>
        <w:t>澳洲</w:t>
      </w:r>
      <w:r>
        <w:rPr>
          <w:color w:val="777777"/>
          <w:spacing w:val="3"/>
          <w:w w:val="103"/>
        </w:rPr>
        <w:t>、</w:t>
      </w:r>
      <w:r>
        <w:rPr>
          <w:color w:val="3F3F3F"/>
          <w:spacing w:val="3"/>
          <w:w w:val="103"/>
        </w:rPr>
        <w:t>西欧以及其他</w:t>
      </w:r>
      <w:r>
        <w:rPr>
          <w:color w:val="777777"/>
          <w:spacing w:val="3"/>
          <w:w w:val="103"/>
        </w:rPr>
        <w:t>一</w:t>
      </w:r>
      <w:r>
        <w:rPr>
          <w:color w:val="525252"/>
          <w:spacing w:val="2"/>
          <w:w w:val="103"/>
        </w:rPr>
        <w:t>些地区风湿热</w:t>
      </w:r>
      <w:r>
        <w:rPr>
          <w:color w:val="3F3F3F"/>
          <w:spacing w:val="2"/>
          <w:w w:val="108"/>
        </w:rPr>
        <w:t>已很少见，因为抗生素已普遍应用于链球菌等感染</w:t>
      </w:r>
      <w:r>
        <w:rPr>
          <w:color w:val="8E8E8E"/>
          <w:spacing w:val="2"/>
          <w:w w:val="108"/>
        </w:rPr>
        <w:t>。</w:t>
      </w:r>
      <w:r>
        <w:rPr>
          <w:color w:val="525252"/>
          <w:spacing w:val="2"/>
          <w:w w:val="108"/>
        </w:rPr>
        <w:t>在这些地区，只有那些年轻时未能使用抗生素或从未广泛</w:t>
      </w:r>
      <w:r>
        <w:rPr>
          <w:color w:val="525252"/>
          <w:spacing w:val="2"/>
          <w:w w:val="109"/>
        </w:rPr>
        <w:t>应用抗生素的其他地区移民来的老年人二尖瓣反流的首</w:t>
      </w:r>
      <w:r>
        <w:rPr>
          <w:color w:val="3F3F3F"/>
          <w:spacing w:val="2"/>
          <w:w w:val="108"/>
        </w:rPr>
        <w:t>要原因仍然是风湿热</w:t>
      </w:r>
      <w:r>
        <w:rPr>
          <w:color w:val="777777"/>
          <w:spacing w:val="2"/>
          <w:w w:val="108"/>
        </w:rPr>
        <w:t>。</w:t>
      </w:r>
      <w:r>
        <w:rPr>
          <w:color w:val="525252"/>
          <w:spacing w:val="2"/>
          <w:w w:val="108"/>
        </w:rPr>
        <w:t>在这样的地区，风湿热仍是</w:t>
      </w:r>
      <w:r>
        <w:rPr>
          <w:color w:val="777777"/>
          <w:spacing w:val="2"/>
          <w:w w:val="108"/>
        </w:rPr>
        <w:t>二</w:t>
      </w:r>
      <w:r>
        <w:rPr>
          <w:color w:val="525252"/>
          <w:spacing w:val="2"/>
          <w:w w:val="108"/>
        </w:rPr>
        <w:t>尖</w:t>
      </w:r>
      <w:r>
        <w:rPr>
          <w:color w:val="525252"/>
          <w:spacing w:val="2"/>
          <w:w w:val="107"/>
        </w:rPr>
        <w:t>瓣狭窄和反流常见的原因，有时在初次感染后</w:t>
      </w:r>
      <w:r>
        <w:rPr>
          <w:rFonts w:ascii="Arial" w:eastAsia="Arial"/>
          <w:color w:val="525252"/>
          <w:spacing w:val="1"/>
          <w:w w:val="106"/>
          <w:sz w:val="38"/>
        </w:rPr>
        <w:t>10</w:t>
      </w:r>
      <w:r>
        <w:rPr>
          <w:color w:val="525252"/>
          <w:spacing w:val="1"/>
          <w:w w:val="107"/>
        </w:rPr>
        <w:t>余年发</w:t>
      </w:r>
      <w:r>
        <w:rPr>
          <w:color w:val="525252"/>
          <w:spacing w:val="2"/>
          <w:w w:val="108"/>
        </w:rPr>
        <w:t>病</w:t>
      </w:r>
      <w:r>
        <w:rPr>
          <w:color w:val="8E8E8E"/>
          <w:spacing w:val="2"/>
          <w:w w:val="108"/>
        </w:rPr>
        <w:t>。</w:t>
      </w:r>
      <w:r>
        <w:rPr>
          <w:color w:val="525252"/>
          <w:spacing w:val="2"/>
          <w:w w:val="108"/>
        </w:rPr>
        <w:t>复发的风湿热更加剧</w:t>
      </w:r>
      <w:r>
        <w:rPr>
          <w:color w:val="777777"/>
          <w:spacing w:val="2"/>
          <w:w w:val="108"/>
        </w:rPr>
        <w:t>二</w:t>
      </w:r>
      <w:r>
        <w:rPr>
          <w:color w:val="525252"/>
          <w:spacing w:val="2"/>
          <w:w w:val="108"/>
        </w:rPr>
        <w:t>尖瓣损害的恶化</w:t>
      </w:r>
      <w:r>
        <w:rPr>
          <w:color w:val="8E8E8E"/>
          <w:w w:val="108"/>
        </w:rPr>
        <w:t>。</w:t>
      </w:r>
    </w:p>
    <w:p>
      <w:pPr>
        <w:pStyle w:val="BodyText"/>
        <w:spacing w:line="437" w:lineRule="exact"/>
        <w:ind w:left="719"/>
      </w:pPr>
      <w:r>
        <w:rPr>
          <w:color w:val="3F3F3F"/>
          <w:w w:val="105"/>
        </w:rPr>
        <w:t>症</w:t>
      </w:r>
      <w:r>
        <w:rPr>
          <w:color w:val="3F3F3F"/>
          <w:spacing w:val="-10"/>
          <w:w w:val="105"/>
        </w:rPr>
        <w:t>状</w:t>
      </w:r>
    </w:p>
    <w:p>
      <w:pPr>
        <w:pStyle w:val="BodyText"/>
        <w:spacing w:line="321" w:lineRule="auto" w:before="174"/>
        <w:ind w:left="687" w:right="189" w:firstLine="839"/>
        <w:jc w:val="both"/>
      </w:pPr>
      <w:r>
        <w:rPr>
          <w:color w:val="3F3F3F"/>
          <w:spacing w:val="3"/>
          <w:w w:val="107"/>
        </w:rPr>
        <w:t>轻度</w:t>
      </w:r>
      <w:r>
        <w:rPr>
          <w:color w:val="777777"/>
          <w:spacing w:val="3"/>
          <w:w w:val="107"/>
        </w:rPr>
        <w:t>二</w:t>
      </w:r>
      <w:r>
        <w:rPr>
          <w:color w:val="525252"/>
          <w:spacing w:val="3"/>
          <w:w w:val="107"/>
        </w:rPr>
        <w:t>尖瓣反流可能没有任何症状</w:t>
      </w:r>
      <w:r>
        <w:rPr>
          <w:color w:val="777777"/>
          <w:spacing w:val="3"/>
          <w:w w:val="107"/>
        </w:rPr>
        <w:t>。</w:t>
      </w:r>
      <w:r>
        <w:rPr>
          <w:color w:val="525252"/>
          <w:spacing w:val="2"/>
          <w:w w:val="107"/>
        </w:rPr>
        <w:t>反流严重或伴</w:t>
      </w:r>
      <w:r>
        <w:rPr>
          <w:color w:val="3F3F3F"/>
          <w:spacing w:val="2"/>
          <w:w w:val="104"/>
        </w:rPr>
        <w:t>有房颤时，可能会出现心悸（心跳节律改变的感觉）和无</w:t>
      </w:r>
      <w:r>
        <w:rPr>
          <w:color w:val="525252"/>
          <w:spacing w:val="2"/>
          <w:w w:val="108"/>
        </w:rPr>
        <w:t>法解释的气短</w:t>
      </w:r>
      <w:r>
        <w:rPr>
          <w:color w:val="8E8E8E"/>
          <w:spacing w:val="2"/>
          <w:w w:val="108"/>
        </w:rPr>
        <w:t>。</w:t>
      </w:r>
      <w:r>
        <w:rPr>
          <w:color w:val="3F3F3F"/>
          <w:spacing w:val="2"/>
          <w:w w:val="108"/>
        </w:rPr>
        <w:t>心衰患者在运动或休息时可有咳嗽</w:t>
      </w:r>
      <w:r>
        <w:rPr>
          <w:color w:val="626262"/>
          <w:spacing w:val="2"/>
          <w:w w:val="108"/>
        </w:rPr>
        <w:t>、气</w:t>
      </w:r>
      <w:r>
        <w:rPr>
          <w:color w:val="525252"/>
          <w:spacing w:val="1"/>
          <w:w w:val="101"/>
        </w:rPr>
        <w:t>短，及下肢水肿</w:t>
      </w:r>
      <w:r>
        <w:rPr>
          <w:color w:val="8E8E8E"/>
          <w:w w:val="101"/>
        </w:rPr>
        <w:t>。</w:t>
      </w:r>
    </w:p>
    <w:p>
      <w:pPr>
        <w:pStyle w:val="BodyText"/>
        <w:spacing w:line="441" w:lineRule="exact"/>
        <w:ind w:left="709"/>
      </w:pPr>
      <w:r>
        <w:rPr>
          <w:color w:val="3F3F3F"/>
          <w:spacing w:val="-5"/>
          <w:w w:val="110"/>
        </w:rPr>
        <w:t>诊断</w:t>
      </w:r>
    </w:p>
    <w:p>
      <w:pPr>
        <w:pStyle w:val="BodyText"/>
        <w:spacing w:line="321" w:lineRule="auto" w:before="186"/>
        <w:ind w:left="687" w:right="148" w:firstLine="808"/>
        <w:jc w:val="both"/>
      </w:pPr>
      <w:r>
        <w:rPr>
          <w:color w:val="777777"/>
          <w:spacing w:val="-1"/>
          <w:w w:val="109"/>
        </w:rPr>
        <w:t>二尖瓣反流通常可听诊闻及杂音诊断。这种杂音是</w:t>
      </w:r>
      <w:r>
        <w:rPr>
          <w:color w:val="525252"/>
          <w:spacing w:val="1"/>
          <w:w w:val="108"/>
        </w:rPr>
        <w:t>左心室收缩血流反流时的特征性声音</w:t>
      </w:r>
      <w:r>
        <w:rPr>
          <w:color w:val="8E8E8E"/>
          <w:spacing w:val="1"/>
          <w:w w:val="108"/>
        </w:rPr>
        <w:t>。</w:t>
      </w:r>
      <w:r>
        <w:rPr>
          <w:color w:val="525252"/>
          <w:w w:val="108"/>
        </w:rPr>
        <w:t>医生常规查体时</w:t>
      </w:r>
      <w:r>
        <w:rPr>
          <w:color w:val="3F3F3F"/>
          <w:spacing w:val="2"/>
          <w:w w:val="108"/>
        </w:rPr>
        <w:t>如果听到特征性杂音即可做出诊断</w:t>
      </w:r>
      <w:r>
        <w:rPr>
          <w:color w:val="8E8E8E"/>
          <w:w w:val="108"/>
        </w:rPr>
        <w:t>。</w:t>
      </w:r>
    </w:p>
    <w:p>
      <w:pPr>
        <w:pStyle w:val="BodyText"/>
        <w:spacing w:line="321" w:lineRule="auto" w:before="13"/>
        <w:ind w:left="679" w:right="200" w:firstLine="817"/>
        <w:jc w:val="both"/>
      </w:pPr>
      <w:r>
        <w:rPr>
          <w:color w:val="3F3F3F"/>
          <w:w w:val="108"/>
        </w:rPr>
        <w:t>胸片和心电图显示左心室增大</w:t>
      </w:r>
      <w:r>
        <w:rPr>
          <w:color w:val="8E8E8E"/>
          <w:w w:val="108"/>
        </w:rPr>
        <w:t>。</w:t>
      </w:r>
      <w:r>
        <w:rPr>
          <w:color w:val="3F3F3F"/>
          <w:w w:val="108"/>
        </w:rPr>
        <w:t>如果二尖瓣反流严</w:t>
      </w:r>
      <w:r>
        <w:rPr>
          <w:color w:val="525252"/>
          <w:w w:val="108"/>
        </w:rPr>
        <w:t>重，胸片提示肺淤血</w:t>
      </w:r>
      <w:r>
        <w:rPr>
          <w:color w:val="8E8E8E"/>
          <w:w w:val="108"/>
        </w:rPr>
        <w:t>。</w:t>
      </w:r>
      <w:r>
        <w:rPr>
          <w:color w:val="525252"/>
          <w:w w:val="108"/>
        </w:rPr>
        <w:t>超声心动图通过超声波产生心脏结构和血流的图像，提供了大量信息</w:t>
      </w:r>
      <w:r>
        <w:rPr>
          <w:color w:val="8E8E8E"/>
          <w:w w:val="108"/>
        </w:rPr>
        <w:t>。</w:t>
      </w:r>
      <w:r>
        <w:rPr>
          <w:color w:val="3F3F3F"/>
          <w:w w:val="108"/>
        </w:rPr>
        <w:t>这个过程能显示</w:t>
      </w:r>
      <w:r>
        <w:rPr>
          <w:color w:val="3F3F3F"/>
          <w:w w:val="104"/>
        </w:rPr>
        <w:t>心房、心室的大小以及血流反流量，因此，可以确定反流</w:t>
      </w:r>
      <w:r>
        <w:rPr>
          <w:color w:val="3F3F3F"/>
          <w:w w:val="108"/>
        </w:rPr>
        <w:t>的严重程度</w:t>
      </w:r>
      <w:r>
        <w:rPr>
          <w:color w:val="8E8E8E"/>
          <w:w w:val="108"/>
        </w:rPr>
        <w:t>。</w:t>
      </w:r>
    </w:p>
    <w:p>
      <w:pPr>
        <w:pStyle w:val="BodyText"/>
        <w:spacing w:line="441" w:lineRule="exact"/>
        <w:ind w:left="682"/>
      </w:pPr>
      <w:r>
        <w:rPr>
          <w:color w:val="3F3F3F"/>
          <w:w w:val="105"/>
        </w:rPr>
        <w:t>治</w:t>
      </w:r>
      <w:r>
        <w:rPr>
          <w:color w:val="3F3F3F"/>
          <w:spacing w:val="-10"/>
          <w:w w:val="105"/>
        </w:rPr>
        <w:t>疗</w:t>
      </w:r>
    </w:p>
    <w:p>
      <w:pPr>
        <w:pStyle w:val="BodyText"/>
        <w:spacing w:line="316" w:lineRule="auto" w:before="174"/>
        <w:ind w:left="645" w:right="172" w:firstLine="848"/>
        <w:jc w:val="both"/>
      </w:pPr>
      <w:r>
        <w:rPr>
          <w:color w:val="525252"/>
          <w:spacing w:val="-1"/>
          <w:w w:val="104"/>
        </w:rPr>
        <w:t>轻度反流不需特殊处理；但是患者需定期评估，并且</w:t>
      </w:r>
      <w:r>
        <w:rPr>
          <w:color w:val="525252"/>
          <w:spacing w:val="2"/>
          <w:w w:val="112"/>
        </w:rPr>
        <w:t>在牙科等医疗操作前服用抗生素</w:t>
      </w:r>
      <w:r>
        <w:rPr>
          <w:color w:val="8E8E8E"/>
          <w:spacing w:val="2"/>
          <w:w w:val="112"/>
        </w:rPr>
        <w:t>。</w:t>
      </w:r>
      <w:r>
        <w:rPr>
          <w:color w:val="3F3F3F"/>
          <w:spacing w:val="1"/>
          <w:w w:val="112"/>
        </w:rPr>
        <w:t>严重的反流需应用 </w:t>
      </w:r>
      <w:r>
        <w:rPr>
          <w:rFonts w:ascii="Times New Roman" w:eastAsia="Times New Roman"/>
          <w:color w:val="3F3F3F"/>
          <w:spacing w:val="1"/>
          <w:w w:val="106"/>
          <w:sz w:val="41"/>
        </w:rPr>
        <w:t>ACEI</w:t>
      </w:r>
      <w:r>
        <w:rPr>
          <w:color w:val="3F3F3F"/>
          <w:spacing w:val="1"/>
          <w:w w:val="105"/>
        </w:rPr>
        <w:t>类药物如依那普利或赖诺普利，合并使用或不用地</w:t>
      </w:r>
      <w:r>
        <w:rPr>
          <w:color w:val="525252"/>
          <w:spacing w:val="2"/>
          <w:w w:val="109"/>
        </w:rPr>
        <w:t>高辛</w:t>
      </w:r>
      <w:r>
        <w:rPr>
          <w:color w:val="777777"/>
          <w:spacing w:val="2"/>
          <w:w w:val="109"/>
        </w:rPr>
        <w:t>。</w:t>
      </w:r>
      <w:r>
        <w:rPr>
          <w:color w:val="3F3F3F"/>
          <w:spacing w:val="2"/>
          <w:w w:val="109"/>
        </w:rPr>
        <w:t>有时需外科于预</w:t>
      </w:r>
      <w:r>
        <w:rPr>
          <w:color w:val="8E8E8E"/>
          <w:w w:val="109"/>
        </w:rPr>
        <w:t>。</w:t>
      </w:r>
    </w:p>
    <w:p>
      <w:pPr>
        <w:spacing w:after="0" w:line="316" w:lineRule="auto"/>
        <w:jc w:val="both"/>
        <w:sectPr>
          <w:type w:val="continuous"/>
          <w:pgSz w:w="21750" w:h="31660"/>
          <w:pgMar w:top="40" w:bottom="280" w:left="0" w:right="0"/>
          <w:cols w:num="2" w:equalWidth="0">
            <w:col w:w="11128" w:space="40"/>
            <w:col w:w="1058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p>
    <w:p>
      <w:pPr>
        <w:spacing w:before="76"/>
        <w:ind w:left="6166" w:right="0" w:firstLine="0"/>
        <w:jc w:val="left"/>
        <w:rPr>
          <w:sz w:val="12"/>
        </w:rPr>
      </w:pPr>
      <w:r>
        <w:rPr/>
        <w:pict>
          <v:shape style="position:absolute;margin-left:767.937866pt;margin-top:-32.134937pt;width:29.25pt;height:29.2pt;mso-position-horizontal-relative:page;mso-position-vertical-relative:paragraph;z-index:16099840" type="#_x0000_t202" id="docshape802" filled="false" stroked="false">
            <v:textbox inset="0,0,0,0" style="layout-flow:vertical-ideographic">
              <w:txbxContent>
                <w:p>
                  <w:pPr>
                    <w:spacing w:line="144" w:lineRule="auto" w:before="0"/>
                    <w:ind w:left="20" w:right="0" w:firstLine="0"/>
                    <w:jc w:val="left"/>
                    <w:rPr>
                      <w:sz w:val="54"/>
                    </w:rPr>
                  </w:pPr>
                  <w:r>
                    <w:rPr>
                      <w:color w:val="525252"/>
                      <w:w w:val="100"/>
                      <w:sz w:val="54"/>
                    </w:rPr>
                    <w:t>｀</w:t>
                  </w:r>
                </w:p>
              </w:txbxContent>
            </v:textbox>
            <w10:wrap type="none"/>
          </v:shape>
        </w:pict>
      </w:r>
      <w:r>
        <w:rPr>
          <w:color w:val="CFCFCF"/>
          <w:w w:val="50"/>
          <w:sz w:val="12"/>
        </w:rPr>
        <w:t>—</w:t>
      </w:r>
      <w:r>
        <w:rPr>
          <w:color w:val="CFCFCF"/>
          <w:w w:val="50"/>
          <w:sz w:val="12"/>
        </w:rPr>
        <w:t>一</w:t>
      </w:r>
      <w:r>
        <w:rPr>
          <w:color w:val="CFCFCF"/>
          <w:w w:val="50"/>
          <w:sz w:val="12"/>
        </w:rPr>
        <w:t>＿＿</w:t>
      </w:r>
      <w:r>
        <w:rPr>
          <w:color w:val="CFCFCF"/>
          <w:w w:val="50"/>
          <w:sz w:val="12"/>
        </w:rPr>
        <w:t>一</w:t>
      </w:r>
      <w:r>
        <w:rPr>
          <w:color w:val="CFCFCF"/>
          <w:spacing w:val="-5"/>
          <w:w w:val="50"/>
          <w:sz w:val="12"/>
        </w:rPr>
        <w:t>＝－</w:t>
      </w:r>
    </w:p>
    <w:p>
      <w:pPr>
        <w:spacing w:after="0"/>
        <w:jc w:val="left"/>
        <w:rPr>
          <w:sz w:val="12"/>
        </w:rPr>
        <w:sectPr>
          <w:type w:val="continuous"/>
          <w:pgSz w:w="21750" w:h="31660"/>
          <w:pgMar w:top="40" w:bottom="280" w:left="0" w:right="0"/>
        </w:sectPr>
      </w:pPr>
    </w:p>
    <w:p>
      <w:pPr>
        <w:spacing w:line="325" w:lineRule="exact" w:before="0"/>
        <w:ind w:left="0" w:right="6169" w:firstLine="0"/>
        <w:jc w:val="right"/>
        <w:rPr>
          <w:rFonts w:ascii="Arial"/>
          <w:sz w:val="47"/>
        </w:rPr>
      </w:pPr>
      <w:r>
        <w:rPr/>
        <w:pict>
          <v:shape style="position:absolute;margin-left:303.724579pt;margin-top:17.004429pt;width:25.4pt;height:25.65pt;mso-position-horizontal-relative:page;mso-position-vertical-relative:paragraph;z-index:16114176" type="#_x0000_t202" id="docshape803" filled="false" stroked="false">
            <v:textbox inset="0,0,0,0" style="layout-flow:vertical-ideographic">
              <w:txbxContent>
                <w:p>
                  <w:pPr>
                    <w:spacing w:line="156" w:lineRule="auto" w:before="0"/>
                    <w:ind w:left="20" w:right="0" w:firstLine="0"/>
                    <w:jc w:val="left"/>
                    <w:rPr>
                      <w:sz w:val="40"/>
                    </w:rPr>
                  </w:pPr>
                  <w:r>
                    <w:rPr>
                      <w:color w:val="626262"/>
                      <w:spacing w:val="-330"/>
                      <w:w w:val="100"/>
                      <w:sz w:val="40"/>
                    </w:rPr>
                    <w:t>．</w:t>
                  </w:r>
                  <w:r>
                    <w:rPr>
                      <w:color w:val="626262"/>
                      <w:w w:val="100"/>
                      <w:position w:val="-6"/>
                      <w:sz w:val="40"/>
                    </w:rPr>
                    <w:t>｀</w:t>
                  </w:r>
                </w:p>
              </w:txbxContent>
            </v:textbox>
            <w10:wrap type="none"/>
          </v:shape>
        </w:pict>
      </w:r>
      <w:r>
        <w:rPr>
          <w:rFonts w:ascii="Times New Roman"/>
          <w:color w:val="CFCFCF"/>
          <w:w w:val="65"/>
          <w:sz w:val="29"/>
        </w:rPr>
        <w:t>....</w:t>
      </w:r>
      <w:r>
        <w:rPr>
          <w:rFonts w:ascii="Times New Roman"/>
          <w:color w:val="CFCFCF"/>
          <w:spacing w:val="32"/>
          <w:sz w:val="29"/>
        </w:rPr>
        <w:t> </w:t>
      </w:r>
      <w:r>
        <w:rPr>
          <w:rFonts w:ascii="Arial"/>
          <w:color w:val="CFCFCF"/>
          <w:spacing w:val="-10"/>
          <w:w w:val="70"/>
          <w:sz w:val="47"/>
        </w:rPr>
        <w:t>-</w:t>
      </w:r>
    </w:p>
    <w:p>
      <w:pPr>
        <w:tabs>
          <w:tab w:pos="20851" w:val="right" w:leader="none"/>
        </w:tabs>
        <w:spacing w:before="285"/>
        <w:ind w:left="15501" w:right="0" w:firstLine="0"/>
        <w:jc w:val="left"/>
        <w:rPr>
          <w:rFonts w:ascii="Times New Roman" w:eastAsia="Times New Roman"/>
          <w:sz w:val="45"/>
        </w:rPr>
      </w:pPr>
      <w:r>
        <w:rPr>
          <w:color w:val="414141"/>
          <w:w w:val="120"/>
          <w:sz w:val="40"/>
        </w:rPr>
        <w:t>第</w:t>
      </w:r>
      <w:r>
        <w:rPr>
          <w:rFonts w:ascii="Times New Roman" w:eastAsia="Times New Roman"/>
          <w:color w:val="282828"/>
          <w:w w:val="120"/>
          <w:sz w:val="39"/>
        </w:rPr>
        <w:t>60</w:t>
      </w:r>
      <w:r>
        <w:rPr>
          <w:color w:val="414141"/>
          <w:w w:val="120"/>
          <w:sz w:val="38"/>
        </w:rPr>
        <w:t>节</w:t>
      </w:r>
      <w:r>
        <w:rPr>
          <w:color w:val="626262"/>
          <w:w w:val="120"/>
          <w:sz w:val="38"/>
        </w:rPr>
        <w:t>心</w:t>
      </w:r>
      <w:r>
        <w:rPr>
          <w:color w:val="414141"/>
          <w:w w:val="120"/>
          <w:sz w:val="38"/>
        </w:rPr>
        <w:t>脏</w:t>
      </w:r>
      <w:r>
        <w:rPr>
          <w:color w:val="414141"/>
          <w:w w:val="120"/>
          <w:sz w:val="38"/>
        </w:rPr>
        <w:t>瓣</w:t>
      </w:r>
      <w:r>
        <w:rPr>
          <w:color w:val="414141"/>
          <w:w w:val="120"/>
          <w:sz w:val="38"/>
        </w:rPr>
        <w:t>膜</w:t>
      </w:r>
      <w:r>
        <w:rPr>
          <w:color w:val="414141"/>
          <w:spacing w:val="-10"/>
          <w:w w:val="120"/>
          <w:sz w:val="38"/>
        </w:rPr>
        <w:t>病</w:t>
      </w:r>
      <w:r>
        <w:rPr>
          <w:color w:val="414141"/>
          <w:sz w:val="38"/>
        </w:rPr>
        <w:tab/>
      </w:r>
      <w:r>
        <w:rPr>
          <w:rFonts w:ascii="Times New Roman" w:eastAsia="Times New Roman"/>
          <w:color w:val="111111"/>
          <w:spacing w:val="-5"/>
          <w:w w:val="120"/>
          <w:sz w:val="45"/>
        </w:rPr>
        <w:t>271</w:t>
      </w:r>
    </w:p>
    <w:p>
      <w:pPr>
        <w:pStyle w:val="BodyText"/>
        <w:spacing w:before="10"/>
        <w:rPr>
          <w:rFonts w:ascii="Times New Roman"/>
          <w:sz w:val="3"/>
        </w:rPr>
      </w:pPr>
      <w:r>
        <w:rPr/>
        <w:pict>
          <v:group style="position:absolute;margin-left:32.227333pt;margin-top:3.47656pt;width:752pt;height:2.450pt;mso-position-horizontal-relative:page;mso-position-vertical-relative:paragraph;z-index:-15356928;mso-wrap-distance-left:0;mso-wrap-distance-right:0" id="docshapegroup804" coordorigin="645,70" coordsize="15040,49">
            <v:line style="position:absolute" from="9174,75" to="15684,75" stroked="true" strokeweight=".536791pt" strokecolor="#000000">
              <v:stroke dashstyle="solid"/>
            </v:line>
            <v:line style="position:absolute" from="645,107" to="9131,107" stroked="true" strokeweight="1.073583pt" strokecolor="#000000">
              <v:stroke dashstyle="solid"/>
            </v:line>
            <w10:wrap type="topAndBottom"/>
          </v:group>
        </w:pict>
      </w:r>
    </w:p>
    <w:p>
      <w:pPr>
        <w:pStyle w:val="BodyText"/>
        <w:rPr>
          <w:rFonts w:ascii="Times New Roman"/>
          <w:sz w:val="20"/>
        </w:rPr>
      </w:pPr>
    </w:p>
    <w:p>
      <w:pPr>
        <w:pStyle w:val="BodyText"/>
        <w:rPr>
          <w:rFonts w:ascii="Times New Roman"/>
          <w:sz w:val="20"/>
        </w:rPr>
      </w:pPr>
    </w:p>
    <w:p>
      <w:pPr>
        <w:pStyle w:val="BodyText"/>
        <w:spacing w:before="10"/>
        <w:rPr>
          <w:rFonts w:ascii="Times New Roman"/>
          <w:sz w:val="13"/>
        </w:rPr>
      </w:pPr>
      <w:r>
        <w:rPr/>
        <w:drawing>
          <wp:anchor distT="0" distB="0" distL="0" distR="0" allowOverlap="1" layoutInCell="1" locked="0" behindDoc="0" simplePos="0" relativeHeight="727">
            <wp:simplePos x="0" y="0"/>
            <wp:positionH relativeFrom="page">
              <wp:posOffset>613930</wp:posOffset>
            </wp:positionH>
            <wp:positionV relativeFrom="paragraph">
              <wp:posOffset>144231</wp:posOffset>
            </wp:positionV>
            <wp:extent cx="754845" cy="82296"/>
            <wp:effectExtent l="0" t="0" r="0" b="0"/>
            <wp:wrapTopAndBottom/>
            <wp:docPr id="543" name="image365.png"/>
            <wp:cNvGraphicFramePr>
              <a:graphicFrameLocks noChangeAspect="1"/>
            </wp:cNvGraphicFramePr>
            <a:graphic>
              <a:graphicData uri="http://schemas.openxmlformats.org/drawingml/2006/picture">
                <pic:pic>
                  <pic:nvPicPr>
                    <pic:cNvPr id="544" name="image365.png"/>
                    <pic:cNvPicPr/>
                  </pic:nvPicPr>
                  <pic:blipFill>
                    <a:blip r:embed="rId369" cstate="print"/>
                    <a:stretch>
                      <a:fillRect/>
                    </a:stretch>
                  </pic:blipFill>
                  <pic:spPr>
                    <a:xfrm>
                      <a:off x="0" y="0"/>
                      <a:ext cx="754845" cy="82296"/>
                    </a:xfrm>
                    <a:prstGeom prst="rect">
                      <a:avLst/>
                    </a:prstGeom>
                  </pic:spPr>
                </pic:pic>
              </a:graphicData>
            </a:graphic>
          </wp:anchor>
        </w:drawing>
      </w:r>
      <w:r>
        <w:rPr/>
        <w:drawing>
          <wp:anchor distT="0" distB="0" distL="0" distR="0" allowOverlap="1" layoutInCell="1" locked="0" behindDoc="0" simplePos="0" relativeHeight="728">
            <wp:simplePos x="0" y="0"/>
            <wp:positionH relativeFrom="page">
              <wp:posOffset>1855435</wp:posOffset>
            </wp:positionH>
            <wp:positionV relativeFrom="paragraph">
              <wp:posOffset>123778</wp:posOffset>
            </wp:positionV>
            <wp:extent cx="4117339" cy="89153"/>
            <wp:effectExtent l="0" t="0" r="0" b="0"/>
            <wp:wrapTopAndBottom/>
            <wp:docPr id="545" name="image366.png"/>
            <wp:cNvGraphicFramePr>
              <a:graphicFrameLocks noChangeAspect="1"/>
            </wp:cNvGraphicFramePr>
            <a:graphic>
              <a:graphicData uri="http://schemas.openxmlformats.org/drawingml/2006/picture">
                <pic:pic>
                  <pic:nvPicPr>
                    <pic:cNvPr id="546" name="image366.png"/>
                    <pic:cNvPicPr/>
                  </pic:nvPicPr>
                  <pic:blipFill>
                    <a:blip r:embed="rId370" cstate="print"/>
                    <a:stretch>
                      <a:fillRect/>
                    </a:stretch>
                  </pic:blipFill>
                  <pic:spPr>
                    <a:xfrm>
                      <a:off x="0" y="0"/>
                      <a:ext cx="4117339" cy="89153"/>
                    </a:xfrm>
                    <a:prstGeom prst="rect">
                      <a:avLst/>
                    </a:prstGeom>
                  </pic:spPr>
                </pic:pic>
              </a:graphicData>
            </a:graphic>
          </wp:anchor>
        </w:drawing>
      </w:r>
      <w:r>
        <w:rPr/>
        <w:drawing>
          <wp:anchor distT="0" distB="0" distL="0" distR="0" allowOverlap="1" layoutInCell="1" locked="0" behindDoc="0" simplePos="0" relativeHeight="729">
            <wp:simplePos x="0" y="0"/>
            <wp:positionH relativeFrom="page">
              <wp:posOffset>7367171</wp:posOffset>
            </wp:positionH>
            <wp:positionV relativeFrom="paragraph">
              <wp:posOffset>116959</wp:posOffset>
            </wp:positionV>
            <wp:extent cx="548978" cy="68580"/>
            <wp:effectExtent l="0" t="0" r="0" b="0"/>
            <wp:wrapTopAndBottom/>
            <wp:docPr id="547" name="image367.png"/>
            <wp:cNvGraphicFramePr>
              <a:graphicFrameLocks noChangeAspect="1"/>
            </wp:cNvGraphicFramePr>
            <a:graphic>
              <a:graphicData uri="http://schemas.openxmlformats.org/drawingml/2006/picture">
                <pic:pic>
                  <pic:nvPicPr>
                    <pic:cNvPr id="548" name="image367.png"/>
                    <pic:cNvPicPr/>
                  </pic:nvPicPr>
                  <pic:blipFill>
                    <a:blip r:embed="rId371" cstate="print"/>
                    <a:stretch>
                      <a:fillRect/>
                    </a:stretch>
                  </pic:blipFill>
                  <pic:spPr>
                    <a:xfrm>
                      <a:off x="0" y="0"/>
                      <a:ext cx="548978" cy="68580"/>
                    </a:xfrm>
                    <a:prstGeom prst="rect">
                      <a:avLst/>
                    </a:prstGeom>
                  </pic:spPr>
                </pic:pic>
              </a:graphicData>
            </a:graphic>
          </wp:anchor>
        </w:drawing>
      </w:r>
    </w:p>
    <w:p>
      <w:pPr>
        <w:spacing w:before="461"/>
        <w:ind w:left="3189" w:right="3543" w:firstLine="0"/>
        <w:jc w:val="center"/>
        <w:rPr>
          <w:sz w:val="52"/>
        </w:rPr>
      </w:pPr>
      <w:r>
        <w:rPr>
          <w:color w:val="282828"/>
          <w:sz w:val="52"/>
        </w:rPr>
        <w:t>了</w:t>
      </w:r>
      <w:r>
        <w:rPr>
          <w:color w:val="282828"/>
          <w:sz w:val="52"/>
        </w:rPr>
        <w:t>解</w:t>
      </w:r>
      <w:r>
        <w:rPr>
          <w:color w:val="282828"/>
          <w:sz w:val="52"/>
        </w:rPr>
        <w:t>瓣</w:t>
      </w:r>
      <w:r>
        <w:rPr>
          <w:color w:val="282828"/>
          <w:sz w:val="52"/>
        </w:rPr>
        <w:t>膜</w:t>
      </w:r>
      <w:r>
        <w:rPr>
          <w:color w:val="282828"/>
          <w:sz w:val="52"/>
        </w:rPr>
        <w:t>狭</w:t>
      </w:r>
      <w:r>
        <w:rPr>
          <w:color w:val="282828"/>
          <w:sz w:val="52"/>
        </w:rPr>
        <w:t>窄</w:t>
      </w:r>
      <w:r>
        <w:rPr>
          <w:color w:val="282828"/>
          <w:sz w:val="52"/>
        </w:rPr>
        <w:t>和</w:t>
      </w:r>
      <w:r>
        <w:rPr>
          <w:color w:val="282828"/>
          <w:sz w:val="52"/>
        </w:rPr>
        <w:t>反</w:t>
      </w:r>
      <w:r>
        <w:rPr>
          <w:color w:val="282828"/>
          <w:spacing w:val="-10"/>
          <w:sz w:val="52"/>
        </w:rPr>
        <w:t>流</w:t>
      </w:r>
    </w:p>
    <w:p>
      <w:pPr>
        <w:spacing w:line="336" w:lineRule="auto" w:before="328"/>
        <w:ind w:left="1355" w:right="1615" w:firstLine="794"/>
        <w:jc w:val="left"/>
        <w:rPr>
          <w:sz w:val="38"/>
        </w:rPr>
      </w:pPr>
      <w:r>
        <w:rPr/>
        <w:pict>
          <v:group style="position:absolute;margin-left:630.581665pt;margin-top:-65.313232pt;width:405.55pt;height:89.15pt;mso-position-horizontal-relative:page;mso-position-vertical-relative:paragraph;z-index:-21100544" id="docshapegroup805" coordorigin="12612,-1306" coordsize="8111,1783">
            <v:shape style="position:absolute;left:12611;top:-1307;width:2299;height:151" type="#_x0000_t75" id="docshape806" stroked="false">
              <v:imagedata r:id="rId372" o:title=""/>
            </v:shape>
            <v:shape style="position:absolute;left:16135;top:-1307;width:4588;height:1783" type="#_x0000_t75" id="docshape807" stroked="false">
              <v:imagedata r:id="rId373" o:title=""/>
            </v:shape>
            <v:line style="position:absolute" from="14911,-1220" to="16071,-1220" stroked="true" strokeweight="2.147166pt" strokecolor="#000000">
              <v:stroke dashstyle="solid"/>
            </v:line>
            <w10:wrap type="none"/>
          </v:group>
        </w:pict>
      </w:r>
      <w:r>
        <w:rPr/>
        <w:drawing>
          <wp:anchor distT="0" distB="0" distL="0" distR="0" allowOverlap="1" layoutInCell="1" locked="0" behindDoc="0" simplePos="0" relativeHeight="16103936">
            <wp:simplePos x="0" y="0"/>
            <wp:positionH relativeFrom="page">
              <wp:posOffset>13083551</wp:posOffset>
            </wp:positionH>
            <wp:positionV relativeFrom="paragraph">
              <wp:posOffset>683958</wp:posOffset>
            </wp:positionV>
            <wp:extent cx="81857" cy="368131"/>
            <wp:effectExtent l="0" t="0" r="0" b="0"/>
            <wp:wrapNone/>
            <wp:docPr id="549" name="image370.png"/>
            <wp:cNvGraphicFramePr>
              <a:graphicFrameLocks noChangeAspect="1"/>
            </wp:cNvGraphicFramePr>
            <a:graphic>
              <a:graphicData uri="http://schemas.openxmlformats.org/drawingml/2006/picture">
                <pic:pic>
                  <pic:nvPicPr>
                    <pic:cNvPr id="550" name="image370.png"/>
                    <pic:cNvPicPr/>
                  </pic:nvPicPr>
                  <pic:blipFill>
                    <a:blip r:embed="rId374" cstate="print"/>
                    <a:stretch>
                      <a:fillRect/>
                    </a:stretch>
                  </pic:blipFill>
                  <pic:spPr>
                    <a:xfrm>
                      <a:off x="0" y="0"/>
                      <a:ext cx="81857" cy="368131"/>
                    </a:xfrm>
                    <a:prstGeom prst="rect">
                      <a:avLst/>
                    </a:prstGeom>
                  </pic:spPr>
                </pic:pic>
              </a:graphicData>
            </a:graphic>
          </wp:anchor>
        </w:drawing>
      </w:r>
      <w:r>
        <w:rPr/>
        <w:pict>
          <v:shape style="position:absolute;margin-left:41.118004pt;margin-top:-14.895891pt;width:5.1pt;height:15.3pt;mso-position-horizontal-relative:page;mso-position-vertical-relative:paragraph;z-index:16113664" id="docshape808" coordorigin="822,-298" coordsize="102,306" path="m904,-282l901,-282,901,-298,878,-298,878,-282,827,-282,827,-197,904,-197,904,-282xm924,-92l904,-92,904,-174,827,-174,827,-115,822,-115,822,-30,827,-30,827,7,904,7,904,-7,924,-7,924,-92xe" filled="true" fillcolor="#dbdbdb" stroked="false">
            <v:path arrowok="t"/>
            <v:fill type="solid"/>
            <w10:wrap type="none"/>
          </v:shape>
        </w:pict>
      </w:r>
      <w:r>
        <w:rPr/>
        <w:pict>
          <v:shape style="position:absolute;margin-left:41.55204pt;margin-top:-16.359278pt;width:6.8pt;height:17.4pt;mso-position-horizontal-relative:page;mso-position-vertical-relative:paragraph;z-index:16115200" type="#_x0000_t202" id="docshape809" filled="false" stroked="false">
            <v:textbox inset="0,0,0,0" style="layout-flow:vertical-ideographic">
              <w:txbxContent>
                <w:p>
                  <w:pPr>
                    <w:spacing w:line="216" w:lineRule="auto" w:before="0"/>
                    <w:ind w:left="20" w:right="0" w:firstLine="0"/>
                    <w:jc w:val="left"/>
                    <w:rPr>
                      <w:sz w:val="7"/>
                    </w:rPr>
                  </w:pPr>
                  <w:r>
                    <w:rPr>
                      <w:color w:val="BCBCBC"/>
                      <w:spacing w:val="-40"/>
                      <w:w w:val="102"/>
                      <w:position w:val="1"/>
                      <w:sz w:val="7"/>
                    </w:rPr>
                    <w:t>．</w:t>
                  </w:r>
                  <w:r>
                    <w:rPr>
                      <w:color w:val="BCBCBC"/>
                      <w:w w:val="102"/>
                      <w:position w:val="1"/>
                      <w:sz w:val="7"/>
                    </w:rPr>
                    <w:t>．</w:t>
                  </w:r>
                  <w:r>
                    <w:rPr>
                      <w:color w:val="BCBCBC"/>
                      <w:position w:val="1"/>
                      <w:sz w:val="7"/>
                    </w:rPr>
                    <w:t> </w:t>
                  </w:r>
                  <w:r>
                    <w:rPr>
                      <w:color w:val="BCBCBC"/>
                      <w:spacing w:val="-11"/>
                      <w:position w:val="1"/>
                      <w:sz w:val="7"/>
                    </w:rPr>
                    <w:t> </w:t>
                  </w:r>
                  <w:r>
                    <w:rPr>
                      <w:color w:val="BCBCBC"/>
                      <w:spacing w:val="-13"/>
                      <w:w w:val="102"/>
                      <w:position w:val="1"/>
                      <w:sz w:val="7"/>
                    </w:rPr>
                    <w:t>．</w:t>
                  </w:r>
                  <w:r>
                    <w:rPr>
                      <w:color w:val="BCBCBC"/>
                      <w:spacing w:val="-49"/>
                      <w:w w:val="102"/>
                      <w:sz w:val="7"/>
                    </w:rPr>
                    <w:t>，</w:t>
                  </w:r>
                  <w:r>
                    <w:rPr>
                      <w:color w:val="BCBCBC"/>
                      <w:spacing w:val="-58"/>
                      <w:w w:val="102"/>
                      <w:position w:val="2"/>
                      <w:sz w:val="7"/>
                    </w:rPr>
                    <w:t>＇</w:t>
                  </w:r>
                  <w:r>
                    <w:rPr>
                      <w:color w:val="BCBCBC"/>
                      <w:w w:val="102"/>
                      <w:position w:val="1"/>
                      <w:sz w:val="7"/>
                    </w:rPr>
                    <w:t>．</w:t>
                  </w:r>
                </w:p>
              </w:txbxContent>
            </v:textbox>
            <w10:wrap type="none"/>
          </v:shape>
        </w:pict>
      </w:r>
      <w:r>
        <w:rPr/>
        <w:pict>
          <v:shape style="position:absolute;margin-left:44.564629pt;margin-top:-6.249822pt;width:3.1pt;height:4.7pt;mso-position-horizontal-relative:page;mso-position-vertical-relative:paragraph;z-index:16115712" type="#_x0000_t202" id="docshape810" filled="false" stroked="false">
            <v:textbox inset="0,0,0,0" style="layout-flow:vertical-ideographic">
              <w:txbxContent>
                <w:p>
                  <w:pPr>
                    <w:spacing w:before="10"/>
                    <w:ind w:left="20" w:right="0" w:firstLine="0"/>
                    <w:jc w:val="left"/>
                    <w:rPr>
                      <w:sz w:val="2"/>
                    </w:rPr>
                  </w:pPr>
                  <w:r>
                    <w:rPr>
                      <w:w w:val="107"/>
                      <w:sz w:val="2"/>
                    </w:rPr>
                    <w:t>吵</w:t>
                  </w:r>
                  <w:r>
                    <w:rPr>
                      <w:sz w:val="2"/>
                    </w:rPr>
                    <w:t> </w:t>
                  </w:r>
                  <w:r>
                    <w:rPr>
                      <w:spacing w:val="-3"/>
                      <w:sz w:val="2"/>
                    </w:rPr>
                    <w:t> </w:t>
                  </w:r>
                  <w:r>
                    <w:rPr>
                      <w:w w:val="107"/>
                      <w:sz w:val="2"/>
                    </w:rPr>
                    <w:t>吵</w:t>
                  </w:r>
                </w:p>
              </w:txbxContent>
            </v:textbox>
            <w10:wrap type="none"/>
          </v:shape>
        </w:pict>
      </w:r>
      <w:r>
        <w:rPr/>
        <w:pict>
          <v:shape style="position:absolute;margin-left:42.828979pt;margin-top:-15.404234pt;width:3.1pt;height:10.95pt;mso-position-horizontal-relative:page;mso-position-vertical-relative:paragraph;z-index:16116224" type="#_x0000_t202" id="docshape811" filled="false" stroked="false">
            <v:textbox inset="0,0,0,0" style="layout-flow:vertical">
              <w:txbxContent>
                <w:p>
                  <w:pPr>
                    <w:spacing w:before="17"/>
                    <w:ind w:left="20" w:right="0" w:firstLine="0"/>
                    <w:jc w:val="left"/>
                    <w:rPr>
                      <w:sz w:val="2"/>
                    </w:rPr>
                  </w:pPr>
                  <w:r>
                    <w:rPr>
                      <w:color w:val="CFCFCF"/>
                      <w:w w:val="107"/>
                      <w:sz w:val="2"/>
                    </w:rPr>
                    <w:t>.</w:t>
                  </w:r>
                  <w:r>
                    <w:rPr>
                      <w:color w:val="CFCFCF"/>
                      <w:spacing w:val="-2"/>
                      <w:sz w:val="2"/>
                    </w:rPr>
                    <w:t> </w:t>
                  </w:r>
                  <w:r>
                    <w:rPr>
                      <w:color w:val="CFCFCF"/>
                      <w:w w:val="107"/>
                      <w:sz w:val="2"/>
                    </w:rPr>
                    <w:t>,</w:t>
                  </w:r>
                  <w:r>
                    <w:rPr>
                      <w:color w:val="CFCFCF"/>
                      <w:sz w:val="2"/>
                    </w:rPr>
                    <w:t> </w:t>
                  </w:r>
                  <w:r>
                    <w:rPr>
                      <w:color w:val="CFCFCF"/>
                      <w:spacing w:val="3"/>
                      <w:sz w:val="2"/>
                    </w:rPr>
                    <w:t> </w:t>
                  </w:r>
                  <w:r>
                    <w:rPr>
                      <w:color w:val="CFCFCF"/>
                      <w:w w:val="107"/>
                      <w:sz w:val="2"/>
                    </w:rPr>
                    <w:t>'</w:t>
                  </w:r>
                  <w:r>
                    <w:rPr>
                      <w:color w:val="CFCFCF"/>
                      <w:sz w:val="2"/>
                    </w:rPr>
                    <w:t>                    </w:t>
                  </w:r>
                  <w:r>
                    <w:rPr>
                      <w:color w:val="CFCFCF"/>
                      <w:w w:val="107"/>
                      <w:sz w:val="2"/>
                    </w:rPr>
                    <w:t>l</w:t>
                  </w:r>
                </w:p>
              </w:txbxContent>
            </v:textbox>
            <w10:wrap type="none"/>
          </v:shape>
        </w:pict>
      </w:r>
      <w:r>
        <w:rPr>
          <w:color w:val="414141"/>
          <w:spacing w:val="2"/>
          <w:w w:val="106"/>
          <w:sz w:val="38"/>
        </w:rPr>
        <w:t>瓣膜功能异常由反流或瓣膜狭窄造成，可以累及任何</w:t>
      </w:r>
      <w:r>
        <w:rPr>
          <w:color w:val="626262"/>
          <w:spacing w:val="2"/>
          <w:w w:val="106"/>
          <w:sz w:val="38"/>
        </w:rPr>
        <w:t>一</w:t>
      </w:r>
      <w:r>
        <w:rPr>
          <w:color w:val="414141"/>
          <w:spacing w:val="2"/>
          <w:w w:val="106"/>
          <w:sz w:val="38"/>
        </w:rPr>
        <w:t>个心脏瓣膜</w:t>
      </w:r>
      <w:r>
        <w:rPr>
          <w:color w:val="7C7C7C"/>
          <w:spacing w:val="2"/>
          <w:w w:val="106"/>
          <w:sz w:val="38"/>
        </w:rPr>
        <w:t>。</w:t>
      </w:r>
      <w:r>
        <w:rPr>
          <w:color w:val="414141"/>
          <w:spacing w:val="2"/>
          <w:w w:val="106"/>
          <w:sz w:val="38"/>
        </w:rPr>
        <w:t>下面显示的是反流</w:t>
      </w:r>
      <w:r>
        <w:rPr>
          <w:color w:val="282828"/>
          <w:spacing w:val="2"/>
          <w:w w:val="106"/>
          <w:sz w:val="38"/>
        </w:rPr>
        <w:t>和</w:t>
      </w:r>
      <w:r>
        <w:rPr>
          <w:color w:val="414141"/>
          <w:spacing w:val="2"/>
          <w:w w:val="106"/>
          <w:sz w:val="38"/>
        </w:rPr>
        <w:t>狭窄对</w:t>
      </w:r>
      <w:r>
        <w:rPr>
          <w:color w:val="626262"/>
          <w:spacing w:val="2"/>
          <w:w w:val="106"/>
          <w:sz w:val="38"/>
        </w:rPr>
        <w:t>二</w:t>
      </w:r>
      <w:r>
        <w:rPr>
          <w:color w:val="414141"/>
          <w:w w:val="106"/>
          <w:sz w:val="38"/>
        </w:rPr>
        <w:t>尖瓣的影响</w:t>
      </w:r>
      <w:r>
        <w:rPr>
          <w:color w:val="939393"/>
          <w:w w:val="106"/>
          <w:sz w:val="38"/>
        </w:rPr>
        <w:t>。</w:t>
      </w:r>
    </w:p>
    <w:p>
      <w:pPr>
        <w:spacing w:line="385" w:lineRule="exact" w:before="0"/>
        <w:ind w:left="3189" w:right="3463" w:firstLine="0"/>
        <w:jc w:val="center"/>
        <w:rPr>
          <w:sz w:val="38"/>
        </w:rPr>
      </w:pPr>
      <w:r>
        <w:rPr>
          <w:color w:val="414141"/>
          <w:spacing w:val="-2"/>
          <w:w w:val="105"/>
          <w:sz w:val="38"/>
        </w:rPr>
        <w:t>正常瓣膜机理</w:t>
      </w:r>
    </w:p>
    <w:p>
      <w:pPr>
        <w:pStyle w:val="BodyText"/>
        <w:rPr>
          <w:sz w:val="20"/>
        </w:rPr>
      </w:pPr>
    </w:p>
    <w:p>
      <w:pPr>
        <w:pStyle w:val="BodyText"/>
        <w:rPr>
          <w:sz w:val="20"/>
        </w:rPr>
      </w:pPr>
    </w:p>
    <w:p>
      <w:pPr>
        <w:pStyle w:val="BodyText"/>
        <w:spacing w:before="1"/>
        <w:rPr>
          <w:sz w:val="17"/>
        </w:rPr>
      </w:pPr>
    </w:p>
    <w:p>
      <w:pPr>
        <w:spacing w:after="0"/>
        <w:rPr>
          <w:sz w:val="17"/>
        </w:rPr>
        <w:sectPr>
          <w:pgSz w:w="21750" w:h="31660"/>
          <w:pgMar w:top="0" w:bottom="280" w:left="0" w:right="0"/>
        </w:sectPr>
      </w:pPr>
    </w:p>
    <w:p>
      <w:pPr>
        <w:spacing w:before="27"/>
        <w:ind w:left="5897" w:right="0" w:firstLine="0"/>
        <w:jc w:val="left"/>
        <w:rPr>
          <w:sz w:val="35"/>
        </w:rPr>
      </w:pPr>
      <w:r>
        <w:rPr/>
        <w:drawing>
          <wp:anchor distT="0" distB="0" distL="0" distR="0" allowOverlap="1" layoutInCell="1" locked="0" behindDoc="0" simplePos="0" relativeHeight="16104448">
            <wp:simplePos x="0" y="0"/>
            <wp:positionH relativeFrom="page">
              <wp:posOffset>518430</wp:posOffset>
            </wp:positionH>
            <wp:positionV relativeFrom="paragraph">
              <wp:posOffset>282690</wp:posOffset>
            </wp:positionV>
            <wp:extent cx="95500" cy="1636139"/>
            <wp:effectExtent l="0" t="0" r="0" b="0"/>
            <wp:wrapNone/>
            <wp:docPr id="551" name="image371.png"/>
            <wp:cNvGraphicFramePr>
              <a:graphicFrameLocks noChangeAspect="1"/>
            </wp:cNvGraphicFramePr>
            <a:graphic>
              <a:graphicData uri="http://schemas.openxmlformats.org/drawingml/2006/picture">
                <pic:pic>
                  <pic:nvPicPr>
                    <pic:cNvPr id="552" name="image371.png"/>
                    <pic:cNvPicPr/>
                  </pic:nvPicPr>
                  <pic:blipFill>
                    <a:blip r:embed="rId375" cstate="print"/>
                    <a:stretch>
                      <a:fillRect/>
                    </a:stretch>
                  </pic:blipFill>
                  <pic:spPr>
                    <a:xfrm>
                      <a:off x="0" y="0"/>
                      <a:ext cx="95500" cy="1636139"/>
                    </a:xfrm>
                    <a:prstGeom prst="rect">
                      <a:avLst/>
                    </a:prstGeom>
                  </pic:spPr>
                </pic:pic>
              </a:graphicData>
            </a:graphic>
          </wp:anchor>
        </w:drawing>
      </w:r>
      <w:r>
        <w:rPr/>
        <w:drawing>
          <wp:anchor distT="0" distB="0" distL="0" distR="0" allowOverlap="1" layoutInCell="1" locked="0" behindDoc="1" simplePos="0" relativeHeight="482217984">
            <wp:simplePos x="0" y="0"/>
            <wp:positionH relativeFrom="page">
              <wp:posOffset>1500719</wp:posOffset>
            </wp:positionH>
            <wp:positionV relativeFrom="paragraph">
              <wp:posOffset>-330862</wp:posOffset>
            </wp:positionV>
            <wp:extent cx="3383441" cy="4008541"/>
            <wp:effectExtent l="0" t="0" r="0" b="0"/>
            <wp:wrapNone/>
            <wp:docPr id="553" name="image372.png"/>
            <wp:cNvGraphicFramePr>
              <a:graphicFrameLocks noChangeAspect="1"/>
            </wp:cNvGraphicFramePr>
            <a:graphic>
              <a:graphicData uri="http://schemas.openxmlformats.org/drawingml/2006/picture">
                <pic:pic>
                  <pic:nvPicPr>
                    <pic:cNvPr id="554" name="image372.png"/>
                    <pic:cNvPicPr/>
                  </pic:nvPicPr>
                  <pic:blipFill>
                    <a:blip r:embed="rId376" cstate="print"/>
                    <a:stretch>
                      <a:fillRect/>
                    </a:stretch>
                  </pic:blipFill>
                  <pic:spPr>
                    <a:xfrm>
                      <a:off x="0" y="0"/>
                      <a:ext cx="3383441" cy="4008541"/>
                    </a:xfrm>
                    <a:prstGeom prst="rect">
                      <a:avLst/>
                    </a:prstGeom>
                  </pic:spPr>
                </pic:pic>
              </a:graphicData>
            </a:graphic>
          </wp:anchor>
        </w:drawing>
      </w:r>
      <w:r>
        <w:rPr>
          <w:color w:val="414141"/>
          <w:sz w:val="35"/>
        </w:rPr>
        <w:t>主</w:t>
      </w:r>
      <w:r>
        <w:rPr>
          <w:color w:val="414141"/>
          <w:sz w:val="35"/>
        </w:rPr>
        <w:t>动</w:t>
      </w:r>
      <w:r>
        <w:rPr>
          <w:color w:val="414141"/>
          <w:spacing w:val="-10"/>
          <w:sz w:val="35"/>
        </w:rPr>
        <w:t>脉</w:t>
      </w:r>
    </w:p>
    <w:p>
      <w:pPr>
        <w:pStyle w:val="BodyText"/>
        <w:spacing w:before="2"/>
        <w:rPr>
          <w:sz w:val="26"/>
        </w:rPr>
      </w:pPr>
    </w:p>
    <w:p>
      <w:pPr>
        <w:spacing w:before="0"/>
        <w:ind w:left="6273" w:right="0" w:firstLine="0"/>
        <w:jc w:val="left"/>
        <w:rPr>
          <w:sz w:val="35"/>
        </w:rPr>
      </w:pPr>
      <w:r>
        <w:rPr>
          <w:color w:val="414141"/>
          <w:sz w:val="35"/>
        </w:rPr>
        <w:t>主</w:t>
      </w:r>
      <w:r>
        <w:rPr>
          <w:color w:val="414141"/>
          <w:sz w:val="35"/>
        </w:rPr>
        <w:t>动</w:t>
      </w:r>
      <w:r>
        <w:rPr>
          <w:color w:val="414141"/>
          <w:sz w:val="35"/>
        </w:rPr>
        <w:t>脉</w:t>
      </w:r>
      <w:r>
        <w:rPr>
          <w:color w:val="414141"/>
          <w:sz w:val="35"/>
        </w:rPr>
        <w:t>瓣</w:t>
      </w:r>
      <w:r>
        <w:rPr>
          <w:color w:val="414141"/>
          <w:sz w:val="35"/>
        </w:rPr>
        <w:t>关</w:t>
      </w:r>
      <w:r>
        <w:rPr>
          <w:color w:val="414141"/>
          <w:spacing w:val="-10"/>
          <w:sz w:val="35"/>
        </w:rPr>
        <w:t>闭</w:t>
      </w:r>
    </w:p>
    <w:p>
      <w:pPr>
        <w:pStyle w:val="BodyText"/>
        <w:rPr>
          <w:sz w:val="34"/>
        </w:rPr>
      </w:pPr>
    </w:p>
    <w:p>
      <w:pPr>
        <w:pStyle w:val="BodyText"/>
        <w:spacing w:before="10"/>
        <w:rPr>
          <w:sz w:val="49"/>
        </w:rPr>
      </w:pPr>
    </w:p>
    <w:p>
      <w:pPr>
        <w:spacing w:before="0"/>
        <w:ind w:left="0" w:right="1107" w:firstLine="0"/>
        <w:jc w:val="right"/>
        <w:rPr>
          <w:sz w:val="35"/>
        </w:rPr>
      </w:pPr>
      <w:r>
        <w:rPr>
          <w:color w:val="414141"/>
          <w:sz w:val="35"/>
        </w:rPr>
        <w:t>左</w:t>
      </w:r>
      <w:r>
        <w:rPr>
          <w:color w:val="414141"/>
          <w:sz w:val="35"/>
        </w:rPr>
        <w:t>心</w:t>
      </w:r>
      <w:r>
        <w:rPr>
          <w:color w:val="414141"/>
          <w:spacing w:val="-10"/>
          <w:sz w:val="35"/>
        </w:rPr>
        <w:t>房</w:t>
      </w:r>
    </w:p>
    <w:p>
      <w:pPr>
        <w:spacing w:before="253"/>
        <w:ind w:left="0" w:right="38" w:firstLine="0"/>
        <w:jc w:val="right"/>
        <w:rPr>
          <w:sz w:val="35"/>
        </w:rPr>
      </w:pPr>
      <w:r>
        <w:rPr>
          <w:color w:val="626262"/>
          <w:sz w:val="35"/>
        </w:rPr>
        <w:t>二</w:t>
      </w:r>
      <w:r>
        <w:rPr>
          <w:color w:val="626262"/>
          <w:sz w:val="35"/>
        </w:rPr>
        <w:t>尖</w:t>
      </w:r>
      <w:r>
        <w:rPr>
          <w:color w:val="626262"/>
          <w:sz w:val="35"/>
        </w:rPr>
        <w:t>瓣</w:t>
      </w:r>
      <w:r>
        <w:rPr>
          <w:color w:val="626262"/>
          <w:sz w:val="35"/>
        </w:rPr>
        <w:t>开</w:t>
      </w:r>
      <w:r>
        <w:rPr>
          <w:color w:val="626262"/>
          <w:spacing w:val="-10"/>
          <w:sz w:val="35"/>
        </w:rPr>
        <w:t>放</w:t>
      </w:r>
    </w:p>
    <w:p>
      <w:pPr>
        <w:pStyle w:val="BodyText"/>
        <w:rPr>
          <w:sz w:val="34"/>
        </w:rPr>
      </w:pPr>
    </w:p>
    <w:p>
      <w:pPr>
        <w:pStyle w:val="BodyText"/>
        <w:spacing w:before="11"/>
        <w:rPr>
          <w:sz w:val="40"/>
        </w:rPr>
      </w:pPr>
    </w:p>
    <w:p>
      <w:pPr>
        <w:spacing w:before="0"/>
        <w:ind w:left="0" w:right="485" w:firstLine="0"/>
        <w:jc w:val="right"/>
        <w:rPr>
          <w:sz w:val="35"/>
        </w:rPr>
      </w:pPr>
      <w:r>
        <w:rPr>
          <w:color w:val="414141"/>
          <w:w w:val="105"/>
          <w:sz w:val="35"/>
        </w:rPr>
        <w:t>左</w:t>
      </w:r>
      <w:r>
        <w:rPr>
          <w:color w:val="414141"/>
          <w:w w:val="105"/>
          <w:sz w:val="35"/>
        </w:rPr>
        <w:t>心</w:t>
      </w:r>
      <w:r>
        <w:rPr>
          <w:color w:val="414141"/>
          <w:spacing w:val="-10"/>
          <w:w w:val="105"/>
          <w:sz w:val="35"/>
        </w:rPr>
        <w:t>室</w:t>
      </w:r>
    </w:p>
    <w:p>
      <w:pPr>
        <w:spacing w:line="240" w:lineRule="auto" w:before="0"/>
        <w:rPr>
          <w:sz w:val="34"/>
        </w:rPr>
      </w:pPr>
      <w:r>
        <w:rPr/>
        <w:br w:type="column"/>
      </w:r>
      <w:r>
        <w:rPr>
          <w:sz w:val="34"/>
        </w:rPr>
      </w:r>
    </w:p>
    <w:p>
      <w:pPr>
        <w:pStyle w:val="BodyText"/>
        <w:spacing w:before="6"/>
        <w:rPr>
          <w:sz w:val="36"/>
        </w:rPr>
      </w:pPr>
    </w:p>
    <w:p>
      <w:pPr>
        <w:spacing w:before="0"/>
        <w:ind w:left="816" w:right="0" w:firstLine="0"/>
        <w:jc w:val="left"/>
        <w:rPr>
          <w:sz w:val="35"/>
        </w:rPr>
      </w:pPr>
      <w:r>
        <w:rPr/>
        <w:drawing>
          <wp:anchor distT="0" distB="0" distL="0" distR="0" allowOverlap="1" layoutInCell="1" locked="0" behindDoc="0" simplePos="0" relativeHeight="16106496">
            <wp:simplePos x="0" y="0"/>
            <wp:positionH relativeFrom="page">
              <wp:posOffset>13069906</wp:posOffset>
            </wp:positionH>
            <wp:positionV relativeFrom="paragraph">
              <wp:posOffset>-818397</wp:posOffset>
            </wp:positionV>
            <wp:extent cx="95500" cy="749897"/>
            <wp:effectExtent l="0" t="0" r="0" b="0"/>
            <wp:wrapNone/>
            <wp:docPr id="555" name="image373.png"/>
            <wp:cNvGraphicFramePr>
              <a:graphicFrameLocks noChangeAspect="1"/>
            </wp:cNvGraphicFramePr>
            <a:graphic>
              <a:graphicData uri="http://schemas.openxmlformats.org/drawingml/2006/picture">
                <pic:pic>
                  <pic:nvPicPr>
                    <pic:cNvPr id="556" name="image373.png"/>
                    <pic:cNvPicPr/>
                  </pic:nvPicPr>
                  <pic:blipFill>
                    <a:blip r:embed="rId377" cstate="print"/>
                    <a:stretch>
                      <a:fillRect/>
                    </a:stretch>
                  </pic:blipFill>
                  <pic:spPr>
                    <a:xfrm>
                      <a:off x="0" y="0"/>
                      <a:ext cx="95500" cy="749897"/>
                    </a:xfrm>
                    <a:prstGeom prst="rect">
                      <a:avLst/>
                    </a:prstGeom>
                  </pic:spPr>
                </pic:pic>
              </a:graphicData>
            </a:graphic>
          </wp:anchor>
        </w:drawing>
      </w:r>
      <w:r>
        <w:rPr>
          <w:color w:val="414141"/>
          <w:sz w:val="35"/>
        </w:rPr>
        <w:t>主</w:t>
      </w:r>
      <w:r>
        <w:rPr>
          <w:color w:val="414141"/>
          <w:sz w:val="35"/>
        </w:rPr>
        <w:t>动</w:t>
      </w:r>
      <w:r>
        <w:rPr>
          <w:color w:val="414141"/>
          <w:sz w:val="35"/>
        </w:rPr>
        <w:t>脉</w:t>
      </w:r>
      <w:r>
        <w:rPr>
          <w:color w:val="414141"/>
          <w:sz w:val="35"/>
        </w:rPr>
        <w:t>瓣</w:t>
      </w:r>
      <w:r>
        <w:rPr>
          <w:color w:val="414141"/>
          <w:sz w:val="35"/>
        </w:rPr>
        <w:t>开</w:t>
      </w:r>
      <w:r>
        <w:rPr>
          <w:color w:val="414141"/>
          <w:spacing w:val="-10"/>
          <w:sz w:val="35"/>
        </w:rPr>
        <w:t>放</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7"/>
        <w:rPr>
          <w:sz w:val="35"/>
        </w:rPr>
      </w:pPr>
    </w:p>
    <w:p>
      <w:pPr>
        <w:spacing w:before="0"/>
        <w:ind w:left="1244" w:right="0" w:firstLine="0"/>
        <w:jc w:val="left"/>
        <w:rPr>
          <w:sz w:val="35"/>
        </w:rPr>
      </w:pPr>
      <w:r>
        <w:rPr/>
        <w:drawing>
          <wp:anchor distT="0" distB="0" distL="0" distR="0" allowOverlap="1" layoutInCell="1" locked="0" behindDoc="1" simplePos="0" relativeHeight="482218496">
            <wp:simplePos x="0" y="0"/>
            <wp:positionH relativeFrom="page">
              <wp:posOffset>7858315</wp:posOffset>
            </wp:positionH>
            <wp:positionV relativeFrom="paragraph">
              <wp:posOffset>-2468177</wp:posOffset>
            </wp:positionV>
            <wp:extent cx="3069654" cy="4383490"/>
            <wp:effectExtent l="0" t="0" r="0" b="0"/>
            <wp:wrapNone/>
            <wp:docPr id="557" name="image374.png"/>
            <wp:cNvGraphicFramePr>
              <a:graphicFrameLocks noChangeAspect="1"/>
            </wp:cNvGraphicFramePr>
            <a:graphic>
              <a:graphicData uri="http://schemas.openxmlformats.org/drawingml/2006/picture">
                <pic:pic>
                  <pic:nvPicPr>
                    <pic:cNvPr id="558" name="image374.png"/>
                    <pic:cNvPicPr/>
                  </pic:nvPicPr>
                  <pic:blipFill>
                    <a:blip r:embed="rId378" cstate="print"/>
                    <a:stretch>
                      <a:fillRect/>
                    </a:stretch>
                  </pic:blipFill>
                  <pic:spPr>
                    <a:xfrm>
                      <a:off x="0" y="0"/>
                      <a:ext cx="3069654" cy="4383490"/>
                    </a:xfrm>
                    <a:prstGeom prst="rect">
                      <a:avLst/>
                    </a:prstGeom>
                  </pic:spPr>
                </pic:pic>
              </a:graphicData>
            </a:graphic>
          </wp:anchor>
        </w:drawing>
      </w:r>
      <w:r>
        <w:rPr>
          <w:color w:val="626262"/>
          <w:w w:val="105"/>
          <w:sz w:val="35"/>
        </w:rPr>
        <w:t>二</w:t>
      </w:r>
      <w:r>
        <w:rPr>
          <w:color w:val="414141"/>
          <w:w w:val="105"/>
          <w:sz w:val="35"/>
        </w:rPr>
        <w:t>尖</w:t>
      </w:r>
      <w:r>
        <w:rPr>
          <w:color w:val="282828"/>
          <w:w w:val="105"/>
          <w:sz w:val="35"/>
        </w:rPr>
        <w:t>瓣</w:t>
      </w:r>
      <w:r>
        <w:rPr>
          <w:color w:val="414141"/>
          <w:w w:val="105"/>
          <w:sz w:val="35"/>
        </w:rPr>
        <w:t>关</w:t>
      </w:r>
      <w:r>
        <w:rPr>
          <w:color w:val="282828"/>
          <w:spacing w:val="-10"/>
          <w:w w:val="105"/>
          <w:sz w:val="35"/>
        </w:rPr>
        <w:t>闭</w:t>
      </w:r>
    </w:p>
    <w:p>
      <w:pPr>
        <w:spacing w:after="0"/>
        <w:jc w:val="left"/>
        <w:rPr>
          <w:sz w:val="35"/>
        </w:rPr>
        <w:sectPr>
          <w:type w:val="continuous"/>
          <w:pgSz w:w="21750" w:h="31660"/>
          <w:pgMar w:top="40" w:bottom="280" w:left="0" w:right="0"/>
          <w:cols w:num="2" w:equalWidth="0">
            <w:col w:w="9430" w:space="6544"/>
            <w:col w:w="577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4"/>
        </w:rPr>
      </w:pPr>
    </w:p>
    <w:p>
      <w:pPr>
        <w:spacing w:before="19"/>
        <w:ind w:left="2221" w:right="0" w:firstLine="0"/>
        <w:jc w:val="left"/>
        <w:rPr>
          <w:sz w:val="38"/>
        </w:rPr>
      </w:pPr>
      <w:r>
        <w:rPr/>
        <w:drawing>
          <wp:anchor distT="0" distB="0" distL="0" distR="0" allowOverlap="1" layoutInCell="1" locked="0" behindDoc="0" simplePos="0" relativeHeight="16104960">
            <wp:simplePos x="0" y="0"/>
            <wp:positionH relativeFrom="page">
              <wp:posOffset>552537</wp:posOffset>
            </wp:positionH>
            <wp:positionV relativeFrom="paragraph">
              <wp:posOffset>-759815</wp:posOffset>
            </wp:positionV>
            <wp:extent cx="102321" cy="1458891"/>
            <wp:effectExtent l="0" t="0" r="0" b="0"/>
            <wp:wrapNone/>
            <wp:docPr id="559" name="image375.png"/>
            <wp:cNvGraphicFramePr>
              <a:graphicFrameLocks noChangeAspect="1"/>
            </wp:cNvGraphicFramePr>
            <a:graphic>
              <a:graphicData uri="http://schemas.openxmlformats.org/drawingml/2006/picture">
                <pic:pic>
                  <pic:nvPicPr>
                    <pic:cNvPr id="560" name="image375.png"/>
                    <pic:cNvPicPr/>
                  </pic:nvPicPr>
                  <pic:blipFill>
                    <a:blip r:embed="rId379" cstate="print"/>
                    <a:stretch>
                      <a:fillRect/>
                    </a:stretch>
                  </pic:blipFill>
                  <pic:spPr>
                    <a:xfrm>
                      <a:off x="0" y="0"/>
                      <a:ext cx="102321" cy="1458891"/>
                    </a:xfrm>
                    <a:prstGeom prst="rect">
                      <a:avLst/>
                    </a:prstGeom>
                  </pic:spPr>
                </pic:pic>
              </a:graphicData>
            </a:graphic>
          </wp:anchor>
        </w:drawing>
      </w:r>
      <w:r>
        <w:rPr/>
        <w:drawing>
          <wp:anchor distT="0" distB="0" distL="0" distR="0" allowOverlap="1" layoutInCell="1" locked="0" behindDoc="0" simplePos="0" relativeHeight="16109056">
            <wp:simplePos x="0" y="0"/>
            <wp:positionH relativeFrom="page">
              <wp:posOffset>13104015</wp:posOffset>
            </wp:positionH>
            <wp:positionV relativeFrom="paragraph">
              <wp:posOffset>-1489257</wp:posOffset>
            </wp:positionV>
            <wp:extent cx="143250" cy="4219876"/>
            <wp:effectExtent l="0" t="0" r="0" b="0"/>
            <wp:wrapNone/>
            <wp:docPr id="561" name="image376.png"/>
            <wp:cNvGraphicFramePr>
              <a:graphicFrameLocks noChangeAspect="1"/>
            </wp:cNvGraphicFramePr>
            <a:graphic>
              <a:graphicData uri="http://schemas.openxmlformats.org/drawingml/2006/picture">
                <pic:pic>
                  <pic:nvPicPr>
                    <pic:cNvPr id="562" name="image376.png"/>
                    <pic:cNvPicPr/>
                  </pic:nvPicPr>
                  <pic:blipFill>
                    <a:blip r:embed="rId380" cstate="print"/>
                    <a:stretch>
                      <a:fillRect/>
                    </a:stretch>
                  </pic:blipFill>
                  <pic:spPr>
                    <a:xfrm>
                      <a:off x="0" y="0"/>
                      <a:ext cx="143250" cy="4219876"/>
                    </a:xfrm>
                    <a:prstGeom prst="rect">
                      <a:avLst/>
                    </a:prstGeom>
                  </pic:spPr>
                </pic:pic>
              </a:graphicData>
            </a:graphic>
          </wp:anchor>
        </w:drawing>
      </w:r>
      <w:r>
        <w:rPr>
          <w:color w:val="414141"/>
          <w:sz w:val="38"/>
        </w:rPr>
        <w:t>正常情况下，在左室收缩完成后（舒张期开始</w:t>
      </w:r>
      <w:r>
        <w:rPr>
          <w:color w:val="414141"/>
          <w:spacing w:val="-5"/>
          <w:sz w:val="38"/>
        </w:rPr>
        <w:t>），</w:t>
      </w:r>
    </w:p>
    <w:p>
      <w:pPr>
        <w:tabs>
          <w:tab w:pos="11265" w:val="left" w:leader="none"/>
          <w:tab w:pos="12027" w:val="left" w:leader="none"/>
        </w:tabs>
        <w:spacing w:line="319" w:lineRule="auto" w:before="152"/>
        <w:ind w:left="1455" w:right="1445" w:hanging="8"/>
        <w:jc w:val="left"/>
        <w:rPr>
          <w:sz w:val="38"/>
        </w:rPr>
      </w:pPr>
      <w:r>
        <w:rPr/>
        <w:pict>
          <v:shape style="position:absolute;margin-left:50.304741pt;margin-top:67.157593pt;width:4.7pt;height:4.7pt;mso-position-horizontal-relative:page;mso-position-vertical-relative:paragraph;z-index:-21101056" type="#_x0000_t202" id="docshape812" filled="false" stroked="false">
            <v:textbox inset="0,0,0,0">
              <w:txbxContent>
                <w:p>
                  <w:pPr>
                    <w:spacing w:line="18" w:lineRule="exact" w:before="0"/>
                    <w:ind w:left="0" w:right="0" w:firstLine="0"/>
                    <w:jc w:val="left"/>
                    <w:rPr>
                      <w:sz w:val="9"/>
                    </w:rPr>
                  </w:pPr>
                  <w:r>
                    <w:rPr>
                      <w:color w:val="BCBCBC"/>
                      <w:w w:val="103"/>
                      <w:sz w:val="9"/>
                    </w:rPr>
                    <w:t>．</w:t>
                  </w:r>
                </w:p>
              </w:txbxContent>
            </v:textbox>
            <w10:wrap type="none"/>
          </v:shape>
        </w:pict>
      </w:r>
      <w:r>
        <w:rPr/>
        <w:pict>
          <v:group style="position:absolute;margin-left:46.192532pt;margin-top:36.46608pt;width:9.450pt;height:38.2pt;mso-position-horizontal-relative:page;mso-position-vertical-relative:paragraph;z-index:16107008" id="docshapegroup813" coordorigin="924,729" coordsize="189,764">
            <v:shape style="position:absolute;left:923;top:729;width:129;height:645" type="#_x0000_t75" id="docshape814" stroked="false">
              <v:imagedata r:id="rId381" o:title=""/>
            </v:shape>
            <v:rect style="position:absolute;left:958;top:1322;width:154;height:171" id="docshape815" filled="true" fillcolor="#dbdbdb" stroked="false">
              <v:fill type="solid"/>
            </v:rect>
            <w10:wrap type="none"/>
          </v:group>
        </w:pict>
      </w:r>
      <w:r>
        <w:rPr/>
        <w:pict>
          <v:shape style="position:absolute;margin-left:49.966648pt;margin-top:68.076973pt;width:6.7pt;height:6.7pt;mso-position-horizontal-relative:page;mso-position-vertical-relative:paragraph;z-index:16114688" type="#_x0000_t202" id="docshape816" filled="false" stroked="false">
            <v:textbox inset="0,0,0,0" style="layout-flow:vertical-ideographic">
              <w:txbxContent>
                <w:p>
                  <w:pPr>
                    <w:spacing w:line="192" w:lineRule="auto" w:before="0"/>
                    <w:ind w:left="20" w:right="0" w:firstLine="0"/>
                    <w:jc w:val="left"/>
                    <w:rPr>
                      <w:sz w:val="9"/>
                    </w:rPr>
                  </w:pPr>
                  <w:r>
                    <w:rPr>
                      <w:color w:val="BCBCBC"/>
                      <w:w w:val="103"/>
                      <w:sz w:val="9"/>
                    </w:rPr>
                    <w:t>：</w:t>
                  </w:r>
                </w:p>
              </w:txbxContent>
            </v:textbox>
            <w10:wrap type="none"/>
          </v:shape>
        </w:pict>
      </w:r>
      <w:r>
        <w:rPr>
          <w:color w:val="414141"/>
          <w:spacing w:val="1"/>
          <w:w w:val="101"/>
          <w:sz w:val="38"/>
        </w:rPr>
        <w:t>主动脉瓣关闭，</w:t>
      </w:r>
      <w:r>
        <w:rPr>
          <w:color w:val="7C7C7C"/>
          <w:spacing w:val="1"/>
          <w:w w:val="101"/>
          <w:sz w:val="38"/>
        </w:rPr>
        <w:t>二</w:t>
      </w:r>
      <w:r>
        <w:rPr>
          <w:color w:val="414141"/>
          <w:spacing w:val="1"/>
          <w:w w:val="101"/>
          <w:sz w:val="38"/>
        </w:rPr>
        <w:t>尖瓣开放，然后血流从左房流入</w:t>
      </w:r>
      <w:r>
        <w:rPr>
          <w:color w:val="414141"/>
          <w:w w:val="101"/>
          <w:sz w:val="38"/>
        </w:rPr>
        <w:t>左</w:t>
      </w:r>
      <w:r>
        <w:rPr>
          <w:color w:val="414141"/>
          <w:sz w:val="38"/>
        </w:rPr>
        <w:tab/>
        <w:tab/>
      </w:r>
      <w:r>
        <w:rPr>
          <w:color w:val="414141"/>
          <w:w w:val="98"/>
          <w:sz w:val="38"/>
        </w:rPr>
        <w:t>在左室开始收缩后（收缩期），二尖瓣关闭，主</w:t>
      </w:r>
      <w:r>
        <w:rPr>
          <w:color w:val="414141"/>
          <w:spacing w:val="-17"/>
          <w:w w:val="98"/>
          <w:sz w:val="38"/>
        </w:rPr>
        <w:t>动</w:t>
      </w:r>
      <w:r>
        <w:rPr>
          <w:color w:val="414141"/>
          <w:spacing w:val="1"/>
          <w:w w:val="100"/>
          <w:sz w:val="38"/>
        </w:rPr>
        <w:t>室，然后左房收缩，射入更多的血液入左</w:t>
      </w:r>
      <w:r>
        <w:rPr>
          <w:color w:val="626262"/>
          <w:spacing w:val="1"/>
          <w:w w:val="100"/>
          <w:sz w:val="38"/>
        </w:rPr>
        <w:t>室</w:t>
      </w:r>
      <w:r>
        <w:rPr>
          <w:color w:val="939393"/>
          <w:w w:val="100"/>
          <w:sz w:val="38"/>
        </w:rPr>
        <w:t>。</w:t>
      </w:r>
      <w:r>
        <w:rPr>
          <w:color w:val="939393"/>
          <w:sz w:val="38"/>
        </w:rPr>
        <w:tab/>
      </w:r>
      <w:r>
        <w:rPr>
          <w:color w:val="414141"/>
          <w:spacing w:val="1"/>
          <w:w w:val="101"/>
          <w:sz w:val="38"/>
        </w:rPr>
        <w:t>脉瓣开放，</w:t>
      </w:r>
      <w:r>
        <w:rPr>
          <w:color w:val="282828"/>
          <w:spacing w:val="1"/>
          <w:w w:val="101"/>
          <w:sz w:val="38"/>
        </w:rPr>
        <w:t>血</w:t>
      </w:r>
      <w:r>
        <w:rPr>
          <w:color w:val="414141"/>
          <w:spacing w:val="1"/>
          <w:w w:val="101"/>
          <w:sz w:val="38"/>
        </w:rPr>
        <w:t>流射入主动脉</w:t>
      </w:r>
      <w:r>
        <w:rPr>
          <w:color w:val="7C7C7C"/>
          <w:w w:val="101"/>
          <w:sz w:val="38"/>
        </w:rPr>
        <w:t>。</w:t>
      </w:r>
    </w:p>
    <w:p>
      <w:pPr>
        <w:pStyle w:val="BodyText"/>
        <w:rPr>
          <w:sz w:val="38"/>
        </w:rPr>
      </w:pPr>
    </w:p>
    <w:p>
      <w:pPr>
        <w:pStyle w:val="BodyText"/>
        <w:rPr>
          <w:sz w:val="40"/>
        </w:rPr>
      </w:pPr>
    </w:p>
    <w:p>
      <w:pPr>
        <w:tabs>
          <w:tab w:pos="9797" w:val="left" w:leader="none"/>
        </w:tabs>
        <w:spacing w:before="0"/>
        <w:ind w:left="0" w:right="15" w:firstLine="0"/>
        <w:jc w:val="center"/>
        <w:rPr>
          <w:sz w:val="38"/>
        </w:rPr>
      </w:pPr>
      <w:r>
        <w:rPr/>
        <w:drawing>
          <wp:anchor distT="0" distB="0" distL="0" distR="0" allowOverlap="1" layoutInCell="1" locked="0" behindDoc="0" simplePos="0" relativeHeight="730">
            <wp:simplePos x="0" y="0"/>
            <wp:positionH relativeFrom="page">
              <wp:posOffset>607109</wp:posOffset>
            </wp:positionH>
            <wp:positionV relativeFrom="paragraph">
              <wp:posOffset>325699</wp:posOffset>
            </wp:positionV>
            <wp:extent cx="75484" cy="2125979"/>
            <wp:effectExtent l="0" t="0" r="0" b="0"/>
            <wp:wrapTopAndBottom/>
            <wp:docPr id="563" name="image378.png"/>
            <wp:cNvGraphicFramePr>
              <a:graphicFrameLocks noChangeAspect="1"/>
            </wp:cNvGraphicFramePr>
            <a:graphic>
              <a:graphicData uri="http://schemas.openxmlformats.org/drawingml/2006/picture">
                <pic:pic>
                  <pic:nvPicPr>
                    <pic:cNvPr id="564" name="image378.png"/>
                    <pic:cNvPicPr/>
                  </pic:nvPicPr>
                  <pic:blipFill>
                    <a:blip r:embed="rId382" cstate="print"/>
                    <a:stretch>
                      <a:fillRect/>
                    </a:stretch>
                  </pic:blipFill>
                  <pic:spPr>
                    <a:xfrm>
                      <a:off x="0" y="0"/>
                      <a:ext cx="75484" cy="2125979"/>
                    </a:xfrm>
                    <a:prstGeom prst="rect">
                      <a:avLst/>
                    </a:prstGeom>
                  </pic:spPr>
                </pic:pic>
              </a:graphicData>
            </a:graphic>
          </wp:anchor>
        </w:drawing>
      </w:r>
      <w:r>
        <w:rPr/>
        <w:drawing>
          <wp:anchor distT="0" distB="0" distL="0" distR="0" allowOverlap="1" layoutInCell="1" locked="0" behindDoc="0" simplePos="0" relativeHeight="16107520">
            <wp:simplePos x="0" y="0"/>
            <wp:positionH relativeFrom="page">
              <wp:posOffset>1541648</wp:posOffset>
            </wp:positionH>
            <wp:positionV relativeFrom="paragraph">
              <wp:posOffset>516578</wp:posOffset>
            </wp:positionV>
            <wp:extent cx="3083297" cy="4035810"/>
            <wp:effectExtent l="0" t="0" r="0" b="0"/>
            <wp:wrapNone/>
            <wp:docPr id="565" name="image379.png"/>
            <wp:cNvGraphicFramePr>
              <a:graphicFrameLocks noChangeAspect="1"/>
            </wp:cNvGraphicFramePr>
            <a:graphic>
              <a:graphicData uri="http://schemas.openxmlformats.org/drawingml/2006/picture">
                <pic:pic>
                  <pic:nvPicPr>
                    <pic:cNvPr id="566" name="image379.png"/>
                    <pic:cNvPicPr/>
                  </pic:nvPicPr>
                  <pic:blipFill>
                    <a:blip r:embed="rId383" cstate="print"/>
                    <a:stretch>
                      <a:fillRect/>
                    </a:stretch>
                  </pic:blipFill>
                  <pic:spPr>
                    <a:xfrm>
                      <a:off x="0" y="0"/>
                      <a:ext cx="3083297" cy="4035810"/>
                    </a:xfrm>
                    <a:prstGeom prst="rect">
                      <a:avLst/>
                    </a:prstGeom>
                  </pic:spPr>
                </pic:pic>
              </a:graphicData>
            </a:graphic>
          </wp:anchor>
        </w:drawing>
      </w:r>
      <w:r>
        <w:rPr/>
        <w:drawing>
          <wp:anchor distT="0" distB="0" distL="0" distR="0" allowOverlap="1" layoutInCell="1" locked="0" behindDoc="0" simplePos="0" relativeHeight="16108544">
            <wp:simplePos x="0" y="0"/>
            <wp:positionH relativeFrom="page">
              <wp:posOffset>7885600</wp:posOffset>
            </wp:positionH>
            <wp:positionV relativeFrom="paragraph">
              <wp:posOffset>530214</wp:posOffset>
            </wp:positionV>
            <wp:extent cx="3124226" cy="4376673"/>
            <wp:effectExtent l="0" t="0" r="0" b="0"/>
            <wp:wrapNone/>
            <wp:docPr id="567" name="image380.png"/>
            <wp:cNvGraphicFramePr>
              <a:graphicFrameLocks noChangeAspect="1"/>
            </wp:cNvGraphicFramePr>
            <a:graphic>
              <a:graphicData uri="http://schemas.openxmlformats.org/drawingml/2006/picture">
                <pic:pic>
                  <pic:nvPicPr>
                    <pic:cNvPr id="568" name="image380.png"/>
                    <pic:cNvPicPr/>
                  </pic:nvPicPr>
                  <pic:blipFill>
                    <a:blip r:embed="rId384" cstate="print"/>
                    <a:stretch>
                      <a:fillRect/>
                    </a:stretch>
                  </pic:blipFill>
                  <pic:spPr>
                    <a:xfrm>
                      <a:off x="0" y="0"/>
                      <a:ext cx="3124226" cy="4376673"/>
                    </a:xfrm>
                    <a:prstGeom prst="rect">
                      <a:avLst/>
                    </a:prstGeom>
                  </pic:spPr>
                </pic:pic>
              </a:graphicData>
            </a:graphic>
          </wp:anchor>
        </w:drawing>
      </w:r>
      <w:r>
        <w:rPr>
          <w:color w:val="626262"/>
          <w:w w:val="105"/>
          <w:sz w:val="38"/>
        </w:rPr>
        <w:t>二</w:t>
      </w:r>
      <w:r>
        <w:rPr>
          <w:color w:val="626262"/>
          <w:w w:val="105"/>
          <w:sz w:val="38"/>
        </w:rPr>
        <w:t>尖</w:t>
      </w:r>
      <w:r>
        <w:rPr>
          <w:color w:val="626262"/>
          <w:w w:val="105"/>
          <w:sz w:val="38"/>
        </w:rPr>
        <w:t>瓣</w:t>
      </w:r>
      <w:r>
        <w:rPr>
          <w:color w:val="626262"/>
          <w:w w:val="105"/>
          <w:sz w:val="38"/>
        </w:rPr>
        <w:t>狭</w:t>
      </w:r>
      <w:r>
        <w:rPr>
          <w:color w:val="626262"/>
          <w:spacing w:val="-10"/>
          <w:w w:val="105"/>
          <w:sz w:val="38"/>
        </w:rPr>
        <w:t>窄</w:t>
      </w:r>
      <w:r>
        <w:rPr>
          <w:color w:val="626262"/>
          <w:sz w:val="38"/>
        </w:rPr>
        <w:tab/>
      </w:r>
      <w:r>
        <w:rPr>
          <w:color w:val="626262"/>
          <w:w w:val="105"/>
          <w:sz w:val="38"/>
        </w:rPr>
        <w:t>二</w:t>
      </w:r>
      <w:r>
        <w:rPr>
          <w:color w:val="626262"/>
          <w:w w:val="105"/>
          <w:sz w:val="38"/>
        </w:rPr>
        <w:t>尖</w:t>
      </w:r>
      <w:r>
        <w:rPr>
          <w:color w:val="626262"/>
          <w:w w:val="105"/>
          <w:sz w:val="38"/>
        </w:rPr>
        <w:t>瓣</w:t>
      </w:r>
      <w:r>
        <w:rPr>
          <w:color w:val="626262"/>
          <w:w w:val="105"/>
          <w:sz w:val="38"/>
        </w:rPr>
        <w:t>反</w:t>
      </w:r>
      <w:r>
        <w:rPr>
          <w:color w:val="626262"/>
          <w:spacing w:val="-10"/>
          <w:w w:val="105"/>
          <w:sz w:val="38"/>
        </w:rPr>
        <w:t>流</w:t>
      </w:r>
    </w:p>
    <w:p>
      <w:pPr>
        <w:spacing w:before="120"/>
        <w:ind w:left="273" w:right="5083" w:firstLine="0"/>
        <w:jc w:val="center"/>
        <w:rPr>
          <w:sz w:val="35"/>
        </w:rPr>
      </w:pPr>
      <w:r>
        <w:rPr>
          <w:color w:val="414141"/>
          <w:sz w:val="35"/>
        </w:rPr>
        <w:t>狭</w:t>
      </w:r>
      <w:r>
        <w:rPr>
          <w:color w:val="414141"/>
          <w:sz w:val="35"/>
        </w:rPr>
        <w:t>窄</w:t>
      </w:r>
      <w:r>
        <w:rPr>
          <w:color w:val="414141"/>
          <w:sz w:val="35"/>
        </w:rPr>
        <w:t>的</w:t>
      </w:r>
      <w:r>
        <w:rPr>
          <w:color w:val="414141"/>
          <w:sz w:val="35"/>
        </w:rPr>
        <w:t>二</w:t>
      </w:r>
      <w:r>
        <w:rPr>
          <w:color w:val="414141"/>
          <w:sz w:val="35"/>
        </w:rPr>
        <w:t>尖</w:t>
      </w:r>
      <w:r>
        <w:rPr>
          <w:color w:val="414141"/>
          <w:spacing w:val="-10"/>
          <w:sz w:val="35"/>
        </w:rPr>
        <w:t>瓣</w:t>
      </w:r>
    </w:p>
    <w:p>
      <w:pPr>
        <w:pStyle w:val="BodyText"/>
        <w:spacing w:before="10"/>
        <w:rPr>
          <w:sz w:val="36"/>
        </w:rPr>
      </w:pPr>
    </w:p>
    <w:p>
      <w:pPr>
        <w:spacing w:before="0"/>
        <w:ind w:left="0" w:right="2557" w:firstLine="0"/>
        <w:jc w:val="right"/>
        <w:rPr>
          <w:sz w:val="35"/>
        </w:rPr>
      </w:pPr>
      <w:r>
        <w:rPr>
          <w:color w:val="414141"/>
          <w:sz w:val="35"/>
        </w:rPr>
        <w:t>二</w:t>
      </w:r>
      <w:r>
        <w:rPr>
          <w:color w:val="414141"/>
          <w:sz w:val="35"/>
        </w:rPr>
        <w:t>尖</w:t>
      </w:r>
      <w:r>
        <w:rPr>
          <w:color w:val="414141"/>
          <w:sz w:val="35"/>
        </w:rPr>
        <w:t>瓣</w:t>
      </w:r>
      <w:r>
        <w:rPr>
          <w:color w:val="414141"/>
          <w:sz w:val="35"/>
        </w:rPr>
        <w:t>渗</w:t>
      </w:r>
      <w:r>
        <w:rPr>
          <w:color w:val="414141"/>
          <w:spacing w:val="-10"/>
          <w:sz w:val="35"/>
        </w:rPr>
        <w:t>漏</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9"/>
        <w:rPr>
          <w:sz w:val="50"/>
        </w:rPr>
      </w:pPr>
    </w:p>
    <w:p>
      <w:pPr>
        <w:spacing w:before="0"/>
        <w:ind w:left="2295" w:right="0" w:firstLine="0"/>
        <w:jc w:val="left"/>
        <w:rPr>
          <w:sz w:val="38"/>
        </w:rPr>
      </w:pPr>
      <w:r>
        <w:rPr/>
        <w:drawing>
          <wp:anchor distT="0" distB="0" distL="0" distR="0" allowOverlap="1" layoutInCell="1" locked="0" behindDoc="0" simplePos="0" relativeHeight="16108032">
            <wp:simplePos x="0" y="0"/>
            <wp:positionH relativeFrom="page">
              <wp:posOffset>607109</wp:posOffset>
            </wp:positionH>
            <wp:positionV relativeFrom="paragraph">
              <wp:posOffset>107546</wp:posOffset>
            </wp:positionV>
            <wp:extent cx="75035" cy="818069"/>
            <wp:effectExtent l="0" t="0" r="0" b="0"/>
            <wp:wrapNone/>
            <wp:docPr id="569" name="image381.png"/>
            <wp:cNvGraphicFramePr>
              <a:graphicFrameLocks noChangeAspect="1"/>
            </wp:cNvGraphicFramePr>
            <a:graphic>
              <a:graphicData uri="http://schemas.openxmlformats.org/drawingml/2006/picture">
                <pic:pic>
                  <pic:nvPicPr>
                    <pic:cNvPr id="570" name="image381.png"/>
                    <pic:cNvPicPr/>
                  </pic:nvPicPr>
                  <pic:blipFill>
                    <a:blip r:embed="rId385" cstate="print"/>
                    <a:stretch>
                      <a:fillRect/>
                    </a:stretch>
                  </pic:blipFill>
                  <pic:spPr>
                    <a:xfrm>
                      <a:off x="0" y="0"/>
                      <a:ext cx="75035" cy="818069"/>
                    </a:xfrm>
                    <a:prstGeom prst="rect">
                      <a:avLst/>
                    </a:prstGeom>
                  </pic:spPr>
                </pic:pic>
              </a:graphicData>
            </a:graphic>
          </wp:anchor>
        </w:drawing>
      </w:r>
      <w:r>
        <w:rPr>
          <w:color w:val="414141"/>
          <w:sz w:val="38"/>
        </w:rPr>
        <w:t>在</w:t>
      </w:r>
      <w:r>
        <w:rPr>
          <w:color w:val="7C7C7C"/>
          <w:sz w:val="38"/>
        </w:rPr>
        <w:t>二</w:t>
      </w:r>
      <w:r>
        <w:rPr>
          <w:color w:val="414141"/>
          <w:sz w:val="38"/>
        </w:rPr>
        <w:t>尖</w:t>
      </w:r>
      <w:r>
        <w:rPr>
          <w:color w:val="414141"/>
          <w:sz w:val="38"/>
        </w:rPr>
        <w:t>瓣</w:t>
      </w:r>
      <w:r>
        <w:rPr>
          <w:color w:val="414141"/>
          <w:sz w:val="38"/>
        </w:rPr>
        <w:t>狭</w:t>
      </w:r>
      <w:r>
        <w:rPr>
          <w:color w:val="414141"/>
          <w:sz w:val="38"/>
        </w:rPr>
        <w:t>窄</w:t>
      </w:r>
      <w:r>
        <w:rPr>
          <w:color w:val="414141"/>
          <w:sz w:val="38"/>
        </w:rPr>
        <w:t>情</w:t>
      </w:r>
      <w:r>
        <w:rPr>
          <w:color w:val="414141"/>
          <w:sz w:val="38"/>
        </w:rPr>
        <w:t>况</w:t>
      </w:r>
      <w:r>
        <w:rPr>
          <w:color w:val="414141"/>
          <w:sz w:val="38"/>
        </w:rPr>
        <w:t>下</w:t>
      </w:r>
      <w:r>
        <w:rPr>
          <w:color w:val="414141"/>
          <w:sz w:val="38"/>
        </w:rPr>
        <w:t>，</w:t>
      </w:r>
      <w:r>
        <w:rPr>
          <w:color w:val="626262"/>
          <w:sz w:val="38"/>
        </w:rPr>
        <w:t>二</w:t>
      </w:r>
      <w:r>
        <w:rPr>
          <w:color w:val="414141"/>
          <w:sz w:val="38"/>
        </w:rPr>
        <w:t>尖</w:t>
      </w:r>
      <w:r>
        <w:rPr>
          <w:color w:val="414141"/>
          <w:sz w:val="38"/>
        </w:rPr>
        <w:t>瓣</w:t>
      </w:r>
      <w:r>
        <w:rPr>
          <w:color w:val="414141"/>
          <w:sz w:val="38"/>
        </w:rPr>
        <w:t>开</w:t>
      </w:r>
      <w:r>
        <w:rPr>
          <w:color w:val="414141"/>
          <w:sz w:val="38"/>
        </w:rPr>
        <w:t>口</w:t>
      </w:r>
      <w:r>
        <w:rPr>
          <w:color w:val="414141"/>
          <w:sz w:val="38"/>
        </w:rPr>
        <w:t>变</w:t>
      </w:r>
      <w:r>
        <w:rPr>
          <w:color w:val="414141"/>
          <w:sz w:val="38"/>
        </w:rPr>
        <w:t>窄</w:t>
      </w:r>
      <w:r>
        <w:rPr>
          <w:color w:val="414141"/>
          <w:sz w:val="38"/>
        </w:rPr>
        <w:t>，</w:t>
      </w:r>
      <w:r>
        <w:rPr>
          <w:color w:val="414141"/>
          <w:sz w:val="38"/>
        </w:rPr>
        <w:t>舒</w:t>
      </w:r>
      <w:r>
        <w:rPr>
          <w:color w:val="414141"/>
          <w:sz w:val="38"/>
        </w:rPr>
        <w:t>张</w:t>
      </w:r>
      <w:r>
        <w:rPr>
          <w:color w:val="414141"/>
          <w:spacing w:val="-10"/>
          <w:sz w:val="38"/>
        </w:rPr>
        <w:t>期</w:t>
      </w:r>
    </w:p>
    <w:p>
      <w:pPr>
        <w:tabs>
          <w:tab w:pos="12103" w:val="left" w:leader="none"/>
        </w:tabs>
        <w:spacing w:line="580" w:lineRule="atLeast" w:before="0"/>
        <w:ind w:left="11268" w:right="1438" w:hanging="9779"/>
        <w:jc w:val="left"/>
        <w:rPr>
          <w:sz w:val="38"/>
        </w:rPr>
      </w:pPr>
      <w:r>
        <w:rPr>
          <w:color w:val="626262"/>
          <w:spacing w:val="-2"/>
          <w:w w:val="105"/>
          <w:sz w:val="38"/>
        </w:rPr>
        <w:t>二</w:t>
      </w:r>
      <w:r>
        <w:rPr>
          <w:color w:val="414141"/>
          <w:spacing w:val="-2"/>
          <w:w w:val="105"/>
          <w:sz w:val="38"/>
        </w:rPr>
        <w:t>尖</w:t>
      </w:r>
      <w:r>
        <w:rPr>
          <w:color w:val="414141"/>
          <w:spacing w:val="-2"/>
          <w:w w:val="105"/>
          <w:sz w:val="38"/>
        </w:rPr>
        <w:t>瓣</w:t>
      </w:r>
      <w:r>
        <w:rPr>
          <w:color w:val="414141"/>
          <w:spacing w:val="-2"/>
          <w:w w:val="105"/>
          <w:sz w:val="38"/>
        </w:rPr>
        <w:t>从</w:t>
      </w:r>
      <w:r>
        <w:rPr>
          <w:color w:val="414141"/>
          <w:spacing w:val="-2"/>
          <w:w w:val="105"/>
          <w:sz w:val="38"/>
        </w:rPr>
        <w:t>左</w:t>
      </w:r>
      <w:r>
        <w:rPr>
          <w:color w:val="414141"/>
          <w:spacing w:val="-2"/>
          <w:w w:val="105"/>
          <w:sz w:val="38"/>
        </w:rPr>
        <w:t>房</w:t>
      </w:r>
      <w:r>
        <w:rPr>
          <w:color w:val="414141"/>
          <w:spacing w:val="-2"/>
          <w:w w:val="105"/>
          <w:sz w:val="38"/>
        </w:rPr>
        <w:t>到</w:t>
      </w:r>
      <w:r>
        <w:rPr>
          <w:color w:val="414141"/>
          <w:spacing w:val="-2"/>
          <w:w w:val="105"/>
          <w:sz w:val="38"/>
        </w:rPr>
        <w:t>左</w:t>
      </w:r>
      <w:r>
        <w:rPr>
          <w:color w:val="414141"/>
          <w:spacing w:val="-2"/>
          <w:w w:val="105"/>
          <w:sz w:val="38"/>
        </w:rPr>
        <w:t>室</w:t>
      </w:r>
      <w:r>
        <w:rPr>
          <w:color w:val="414141"/>
          <w:spacing w:val="-2"/>
          <w:w w:val="105"/>
          <w:sz w:val="38"/>
        </w:rPr>
        <w:t>的</w:t>
      </w:r>
      <w:r>
        <w:rPr>
          <w:color w:val="414141"/>
          <w:spacing w:val="-2"/>
          <w:w w:val="105"/>
          <w:sz w:val="38"/>
        </w:rPr>
        <w:t>血</w:t>
      </w:r>
      <w:r>
        <w:rPr>
          <w:color w:val="414141"/>
          <w:spacing w:val="-2"/>
          <w:w w:val="105"/>
          <w:sz w:val="38"/>
        </w:rPr>
        <w:t>流</w:t>
      </w:r>
      <w:r>
        <w:rPr>
          <w:color w:val="414141"/>
          <w:spacing w:val="-2"/>
          <w:w w:val="105"/>
          <w:sz w:val="38"/>
        </w:rPr>
        <w:t>减</w:t>
      </w:r>
      <w:r>
        <w:rPr>
          <w:color w:val="414141"/>
          <w:spacing w:val="-2"/>
          <w:w w:val="105"/>
          <w:sz w:val="38"/>
        </w:rPr>
        <w:t>少</w:t>
      </w:r>
      <w:r>
        <w:rPr>
          <w:color w:val="939393"/>
          <w:spacing w:val="-2"/>
          <w:w w:val="105"/>
          <w:sz w:val="38"/>
        </w:rPr>
        <w:t>。</w:t>
      </w:r>
      <w:r>
        <w:rPr>
          <w:color w:val="939393"/>
          <w:sz w:val="38"/>
        </w:rPr>
        <w:tab/>
        <w:tab/>
      </w:r>
      <w:r>
        <w:rPr>
          <w:color w:val="414141"/>
          <w:spacing w:val="-2"/>
          <w:w w:val="105"/>
          <w:sz w:val="38"/>
        </w:rPr>
        <w:t>在</w:t>
      </w:r>
      <w:r>
        <w:rPr>
          <w:color w:val="414141"/>
          <w:spacing w:val="-2"/>
          <w:w w:val="105"/>
          <w:sz w:val="38"/>
        </w:rPr>
        <w:t>二</w:t>
      </w:r>
      <w:r>
        <w:rPr>
          <w:color w:val="414141"/>
          <w:spacing w:val="-2"/>
          <w:w w:val="105"/>
          <w:sz w:val="38"/>
        </w:rPr>
        <w:t>尖</w:t>
      </w:r>
      <w:r>
        <w:rPr>
          <w:color w:val="414141"/>
          <w:spacing w:val="-2"/>
          <w:w w:val="105"/>
          <w:sz w:val="38"/>
        </w:rPr>
        <w:t>瓣</w:t>
      </w:r>
      <w:r>
        <w:rPr>
          <w:color w:val="414141"/>
          <w:spacing w:val="-2"/>
          <w:w w:val="105"/>
          <w:sz w:val="38"/>
        </w:rPr>
        <w:t>反</w:t>
      </w:r>
      <w:r>
        <w:rPr>
          <w:color w:val="414141"/>
          <w:spacing w:val="-2"/>
          <w:w w:val="105"/>
          <w:sz w:val="38"/>
        </w:rPr>
        <w:t>流</w:t>
      </w:r>
      <w:r>
        <w:rPr>
          <w:color w:val="414141"/>
          <w:spacing w:val="-2"/>
          <w:w w:val="105"/>
          <w:sz w:val="38"/>
        </w:rPr>
        <w:t>的</w:t>
      </w:r>
      <w:r>
        <w:rPr>
          <w:color w:val="414141"/>
          <w:spacing w:val="-2"/>
          <w:w w:val="105"/>
          <w:sz w:val="38"/>
        </w:rPr>
        <w:t>情</w:t>
      </w:r>
      <w:r>
        <w:rPr>
          <w:color w:val="414141"/>
          <w:spacing w:val="-2"/>
          <w:w w:val="105"/>
          <w:sz w:val="38"/>
        </w:rPr>
        <w:t>况</w:t>
      </w:r>
      <w:r>
        <w:rPr>
          <w:color w:val="414141"/>
          <w:spacing w:val="-2"/>
          <w:w w:val="105"/>
          <w:sz w:val="38"/>
        </w:rPr>
        <w:t>下</w:t>
      </w:r>
      <w:r>
        <w:rPr>
          <w:color w:val="414141"/>
          <w:spacing w:val="-2"/>
          <w:w w:val="105"/>
          <w:sz w:val="38"/>
        </w:rPr>
        <w:t>，</w:t>
      </w:r>
      <w:r>
        <w:rPr>
          <w:color w:val="414141"/>
          <w:spacing w:val="-2"/>
          <w:w w:val="105"/>
          <w:sz w:val="38"/>
        </w:rPr>
        <w:t>在</w:t>
      </w:r>
      <w:r>
        <w:rPr>
          <w:color w:val="414141"/>
          <w:spacing w:val="-2"/>
          <w:w w:val="105"/>
          <w:sz w:val="38"/>
        </w:rPr>
        <w:t>左</w:t>
      </w:r>
      <w:r>
        <w:rPr>
          <w:color w:val="414141"/>
          <w:spacing w:val="-2"/>
          <w:w w:val="105"/>
          <w:sz w:val="38"/>
        </w:rPr>
        <w:t>室</w:t>
      </w:r>
      <w:r>
        <w:rPr>
          <w:color w:val="414141"/>
          <w:spacing w:val="-2"/>
          <w:w w:val="105"/>
          <w:sz w:val="38"/>
        </w:rPr>
        <w:t>收</w:t>
      </w:r>
      <w:r>
        <w:rPr>
          <w:color w:val="414141"/>
          <w:spacing w:val="-2"/>
          <w:w w:val="105"/>
          <w:sz w:val="38"/>
        </w:rPr>
        <w:t>缩</w:t>
      </w:r>
      <w:r>
        <w:rPr>
          <w:color w:val="414141"/>
          <w:spacing w:val="-2"/>
          <w:w w:val="105"/>
          <w:sz w:val="38"/>
        </w:rPr>
        <w:t>的</w:t>
      </w:r>
      <w:r>
        <w:rPr>
          <w:color w:val="414141"/>
          <w:spacing w:val="-2"/>
          <w:w w:val="105"/>
          <w:sz w:val="38"/>
        </w:rPr>
        <w:t>时</w:t>
      </w:r>
      <w:r>
        <w:rPr>
          <w:color w:val="414141"/>
          <w:spacing w:val="-2"/>
          <w:w w:val="105"/>
          <w:sz w:val="38"/>
        </w:rPr>
        <w:t>候</w:t>
      </w:r>
      <w:r>
        <w:rPr>
          <w:color w:val="414141"/>
          <w:spacing w:val="-2"/>
          <w:w w:val="105"/>
          <w:sz w:val="38"/>
        </w:rPr>
        <w:t>二</w:t>
      </w:r>
      <w:r>
        <w:rPr>
          <w:color w:val="414141"/>
          <w:spacing w:val="-2"/>
          <w:w w:val="105"/>
          <w:sz w:val="38"/>
        </w:rPr>
        <w:t>尖</w:t>
      </w:r>
      <w:r>
        <w:rPr>
          <w:color w:val="414141"/>
          <w:spacing w:val="-2"/>
          <w:w w:val="105"/>
          <w:sz w:val="38"/>
        </w:rPr>
        <w:t>瓣</w:t>
      </w:r>
      <w:r>
        <w:rPr>
          <w:color w:val="414141"/>
          <w:spacing w:val="-2"/>
          <w:w w:val="105"/>
          <w:sz w:val="38"/>
        </w:rPr>
        <w:t>涌</w:t>
      </w:r>
      <w:r>
        <w:rPr>
          <w:color w:val="414141"/>
          <w:spacing w:val="-2"/>
          <w:w w:val="105"/>
          <w:sz w:val="38"/>
        </w:rPr>
        <w:t>，</w:t>
      </w:r>
      <w:r>
        <w:rPr>
          <w:color w:val="414141"/>
          <w:spacing w:val="-2"/>
          <w:w w:val="105"/>
          <w:sz w:val="38"/>
        </w:rPr>
        <w:t>血</w:t>
      </w:r>
      <w:r>
        <w:rPr>
          <w:color w:val="414141"/>
          <w:spacing w:val="-2"/>
          <w:w w:val="105"/>
          <w:sz w:val="38"/>
        </w:rPr>
        <w:t>流</w:t>
      </w:r>
      <w:r>
        <w:rPr>
          <w:color w:val="414141"/>
          <w:spacing w:val="-2"/>
          <w:w w:val="105"/>
          <w:sz w:val="38"/>
        </w:rPr>
        <w:t>返</w:t>
      </w:r>
      <w:r>
        <w:rPr>
          <w:color w:val="414141"/>
          <w:spacing w:val="-2"/>
          <w:w w:val="105"/>
          <w:sz w:val="38"/>
        </w:rPr>
        <w:t>回</w:t>
      </w:r>
      <w:r>
        <w:rPr>
          <w:color w:val="414141"/>
          <w:spacing w:val="-2"/>
          <w:w w:val="105"/>
          <w:sz w:val="38"/>
        </w:rPr>
        <w:t>左</w:t>
      </w:r>
      <w:r>
        <w:rPr>
          <w:color w:val="414141"/>
          <w:spacing w:val="-2"/>
          <w:w w:val="105"/>
          <w:sz w:val="38"/>
        </w:rPr>
        <w:t>房</w:t>
      </w:r>
      <w:r>
        <w:rPr>
          <w:color w:val="7C7C7C"/>
          <w:spacing w:val="-2"/>
          <w:w w:val="105"/>
          <w:sz w:val="38"/>
        </w:rPr>
        <w:t>。</w:t>
      </w:r>
    </w:p>
    <w:p>
      <w:pPr>
        <w:tabs>
          <w:tab w:pos="5384" w:val="left" w:leader="none"/>
          <w:tab w:pos="9305" w:val="left" w:leader="none"/>
        </w:tabs>
        <w:spacing w:line="638" w:lineRule="exact" w:before="0"/>
        <w:ind w:left="966" w:right="0" w:firstLine="0"/>
        <w:jc w:val="left"/>
        <w:rPr>
          <w:rFonts w:ascii="Arial" w:hAnsi="Arial" w:eastAsia="Arial"/>
          <w:sz w:val="13"/>
        </w:rPr>
      </w:pPr>
      <w:r>
        <w:rPr/>
        <w:drawing>
          <wp:anchor distT="0" distB="0" distL="0" distR="0" allowOverlap="1" layoutInCell="1" locked="0" behindDoc="1" simplePos="0" relativeHeight="482222080">
            <wp:simplePos x="0" y="0"/>
            <wp:positionH relativeFrom="page">
              <wp:posOffset>1009575</wp:posOffset>
            </wp:positionH>
            <wp:positionV relativeFrom="paragraph">
              <wp:posOffset>340106</wp:posOffset>
            </wp:positionV>
            <wp:extent cx="450215" cy="61355"/>
            <wp:effectExtent l="0" t="0" r="0" b="0"/>
            <wp:wrapNone/>
            <wp:docPr id="571" name="image382.png"/>
            <wp:cNvGraphicFramePr>
              <a:graphicFrameLocks noChangeAspect="1"/>
            </wp:cNvGraphicFramePr>
            <a:graphic>
              <a:graphicData uri="http://schemas.openxmlformats.org/drawingml/2006/picture">
                <pic:pic>
                  <pic:nvPicPr>
                    <pic:cNvPr id="572" name="image382.png"/>
                    <pic:cNvPicPr/>
                  </pic:nvPicPr>
                  <pic:blipFill>
                    <a:blip r:embed="rId386" cstate="print"/>
                    <a:stretch>
                      <a:fillRect/>
                    </a:stretch>
                  </pic:blipFill>
                  <pic:spPr>
                    <a:xfrm>
                      <a:off x="0" y="0"/>
                      <a:ext cx="450215" cy="61355"/>
                    </a:xfrm>
                    <a:prstGeom prst="rect">
                      <a:avLst/>
                    </a:prstGeom>
                  </pic:spPr>
                </pic:pic>
              </a:graphicData>
            </a:graphic>
          </wp:anchor>
        </w:drawing>
      </w:r>
      <w:r>
        <w:rPr/>
        <w:drawing>
          <wp:anchor distT="0" distB="0" distL="0" distR="0" allowOverlap="1" layoutInCell="1" locked="0" behindDoc="1" simplePos="0" relativeHeight="482222592">
            <wp:simplePos x="0" y="0"/>
            <wp:positionH relativeFrom="page">
              <wp:posOffset>1541648</wp:posOffset>
            </wp:positionH>
            <wp:positionV relativeFrom="paragraph">
              <wp:posOffset>340106</wp:posOffset>
            </wp:positionV>
            <wp:extent cx="436573" cy="61355"/>
            <wp:effectExtent l="0" t="0" r="0" b="0"/>
            <wp:wrapNone/>
            <wp:docPr id="573" name="image383.png"/>
            <wp:cNvGraphicFramePr>
              <a:graphicFrameLocks noChangeAspect="1"/>
            </wp:cNvGraphicFramePr>
            <a:graphic>
              <a:graphicData uri="http://schemas.openxmlformats.org/drawingml/2006/picture">
                <pic:pic>
                  <pic:nvPicPr>
                    <pic:cNvPr id="574" name="image383.png"/>
                    <pic:cNvPicPr/>
                  </pic:nvPicPr>
                  <pic:blipFill>
                    <a:blip r:embed="rId387" cstate="print"/>
                    <a:stretch>
                      <a:fillRect/>
                    </a:stretch>
                  </pic:blipFill>
                  <pic:spPr>
                    <a:xfrm>
                      <a:off x="0" y="0"/>
                      <a:ext cx="436573" cy="61355"/>
                    </a:xfrm>
                    <a:prstGeom prst="rect">
                      <a:avLst/>
                    </a:prstGeom>
                  </pic:spPr>
                </pic:pic>
              </a:graphicData>
            </a:graphic>
          </wp:anchor>
        </w:drawing>
      </w:r>
      <w:r>
        <w:rPr/>
        <w:drawing>
          <wp:anchor distT="0" distB="0" distL="0" distR="0" allowOverlap="1" layoutInCell="1" locked="0" behindDoc="1" simplePos="0" relativeHeight="482223104">
            <wp:simplePos x="0" y="0"/>
            <wp:positionH relativeFrom="page">
              <wp:posOffset>2046436</wp:posOffset>
            </wp:positionH>
            <wp:positionV relativeFrom="paragraph">
              <wp:posOffset>340106</wp:posOffset>
            </wp:positionV>
            <wp:extent cx="286501" cy="74989"/>
            <wp:effectExtent l="0" t="0" r="0" b="0"/>
            <wp:wrapNone/>
            <wp:docPr id="575" name="image384.png"/>
            <wp:cNvGraphicFramePr>
              <a:graphicFrameLocks noChangeAspect="1"/>
            </wp:cNvGraphicFramePr>
            <a:graphic>
              <a:graphicData uri="http://schemas.openxmlformats.org/drawingml/2006/picture">
                <pic:pic>
                  <pic:nvPicPr>
                    <pic:cNvPr id="576" name="image384.png"/>
                    <pic:cNvPicPr/>
                  </pic:nvPicPr>
                  <pic:blipFill>
                    <a:blip r:embed="rId388" cstate="print"/>
                    <a:stretch>
                      <a:fillRect/>
                    </a:stretch>
                  </pic:blipFill>
                  <pic:spPr>
                    <a:xfrm>
                      <a:off x="0" y="0"/>
                      <a:ext cx="286501" cy="74989"/>
                    </a:xfrm>
                    <a:prstGeom prst="rect">
                      <a:avLst/>
                    </a:prstGeom>
                  </pic:spPr>
                </pic:pic>
              </a:graphicData>
            </a:graphic>
          </wp:anchor>
        </w:drawing>
      </w:r>
      <w:r>
        <w:rPr/>
        <w:drawing>
          <wp:anchor distT="0" distB="0" distL="0" distR="0" allowOverlap="1" layoutInCell="1" locked="0" behindDoc="1" simplePos="0" relativeHeight="482223616">
            <wp:simplePos x="0" y="0"/>
            <wp:positionH relativeFrom="page">
              <wp:posOffset>2660367</wp:posOffset>
            </wp:positionH>
            <wp:positionV relativeFrom="paragraph">
              <wp:posOffset>333289</wp:posOffset>
            </wp:positionV>
            <wp:extent cx="422930" cy="68172"/>
            <wp:effectExtent l="0" t="0" r="0" b="0"/>
            <wp:wrapNone/>
            <wp:docPr id="577" name="image385.png"/>
            <wp:cNvGraphicFramePr>
              <a:graphicFrameLocks noChangeAspect="1"/>
            </wp:cNvGraphicFramePr>
            <a:graphic>
              <a:graphicData uri="http://schemas.openxmlformats.org/drawingml/2006/picture">
                <pic:pic>
                  <pic:nvPicPr>
                    <pic:cNvPr id="578" name="image385.png"/>
                    <pic:cNvPicPr/>
                  </pic:nvPicPr>
                  <pic:blipFill>
                    <a:blip r:embed="rId389" cstate="print"/>
                    <a:stretch>
                      <a:fillRect/>
                    </a:stretch>
                  </pic:blipFill>
                  <pic:spPr>
                    <a:xfrm>
                      <a:off x="0" y="0"/>
                      <a:ext cx="422930" cy="68172"/>
                    </a:xfrm>
                    <a:prstGeom prst="rect">
                      <a:avLst/>
                    </a:prstGeom>
                  </pic:spPr>
                </pic:pic>
              </a:graphicData>
            </a:graphic>
          </wp:anchor>
        </w:drawing>
      </w:r>
      <w:r>
        <w:rPr/>
        <w:drawing>
          <wp:anchor distT="0" distB="0" distL="0" distR="0" allowOverlap="1" layoutInCell="1" locked="0" behindDoc="1" simplePos="0" relativeHeight="482224128">
            <wp:simplePos x="0" y="0"/>
            <wp:positionH relativeFrom="page">
              <wp:posOffset>4120158</wp:posOffset>
            </wp:positionH>
            <wp:positionV relativeFrom="paragraph">
              <wp:posOffset>333289</wp:posOffset>
            </wp:positionV>
            <wp:extent cx="1787220" cy="81806"/>
            <wp:effectExtent l="0" t="0" r="0" b="0"/>
            <wp:wrapNone/>
            <wp:docPr id="579" name="image386.png"/>
            <wp:cNvGraphicFramePr>
              <a:graphicFrameLocks noChangeAspect="1"/>
            </wp:cNvGraphicFramePr>
            <a:graphic>
              <a:graphicData uri="http://schemas.openxmlformats.org/drawingml/2006/picture">
                <pic:pic>
                  <pic:nvPicPr>
                    <pic:cNvPr id="580" name="image386.png"/>
                    <pic:cNvPicPr/>
                  </pic:nvPicPr>
                  <pic:blipFill>
                    <a:blip r:embed="rId390" cstate="print"/>
                    <a:stretch>
                      <a:fillRect/>
                    </a:stretch>
                  </pic:blipFill>
                  <pic:spPr>
                    <a:xfrm>
                      <a:off x="0" y="0"/>
                      <a:ext cx="1787220" cy="81806"/>
                    </a:xfrm>
                    <a:prstGeom prst="rect">
                      <a:avLst/>
                    </a:prstGeom>
                  </pic:spPr>
                </pic:pic>
              </a:graphicData>
            </a:graphic>
          </wp:anchor>
        </w:drawing>
      </w:r>
      <w:r>
        <w:rPr/>
        <w:drawing>
          <wp:anchor distT="0" distB="0" distL="0" distR="0" allowOverlap="1" layoutInCell="1" locked="0" behindDoc="0" simplePos="0" relativeHeight="16112128">
            <wp:simplePos x="0" y="0"/>
            <wp:positionH relativeFrom="page">
              <wp:posOffset>7107955</wp:posOffset>
            </wp:positionH>
            <wp:positionV relativeFrom="paragraph">
              <wp:posOffset>360558</wp:posOffset>
            </wp:positionV>
            <wp:extent cx="1923649" cy="68172"/>
            <wp:effectExtent l="0" t="0" r="0" b="0"/>
            <wp:wrapNone/>
            <wp:docPr id="581" name="image387.png"/>
            <wp:cNvGraphicFramePr>
              <a:graphicFrameLocks noChangeAspect="1"/>
            </wp:cNvGraphicFramePr>
            <a:graphic>
              <a:graphicData uri="http://schemas.openxmlformats.org/drawingml/2006/picture">
                <pic:pic>
                  <pic:nvPicPr>
                    <pic:cNvPr id="582" name="image387.png"/>
                    <pic:cNvPicPr/>
                  </pic:nvPicPr>
                  <pic:blipFill>
                    <a:blip r:embed="rId391" cstate="print"/>
                    <a:stretch>
                      <a:fillRect/>
                    </a:stretch>
                  </pic:blipFill>
                  <pic:spPr>
                    <a:xfrm>
                      <a:off x="0" y="0"/>
                      <a:ext cx="1923649" cy="68172"/>
                    </a:xfrm>
                    <a:prstGeom prst="rect">
                      <a:avLst/>
                    </a:prstGeom>
                  </pic:spPr>
                </pic:pic>
              </a:graphicData>
            </a:graphic>
          </wp:anchor>
        </w:drawing>
      </w:r>
      <w:r>
        <w:rPr/>
        <w:drawing>
          <wp:anchor distT="0" distB="0" distL="0" distR="0" allowOverlap="1" layoutInCell="1" locked="0" behindDoc="0" simplePos="0" relativeHeight="16112640">
            <wp:simplePos x="0" y="0"/>
            <wp:positionH relativeFrom="page">
              <wp:posOffset>9113463</wp:posOffset>
            </wp:positionH>
            <wp:positionV relativeFrom="paragraph">
              <wp:posOffset>360558</wp:posOffset>
            </wp:positionV>
            <wp:extent cx="518430" cy="54537"/>
            <wp:effectExtent l="0" t="0" r="0" b="0"/>
            <wp:wrapNone/>
            <wp:docPr id="583" name="image388.png"/>
            <wp:cNvGraphicFramePr>
              <a:graphicFrameLocks noChangeAspect="1"/>
            </wp:cNvGraphicFramePr>
            <a:graphic>
              <a:graphicData uri="http://schemas.openxmlformats.org/drawingml/2006/picture">
                <pic:pic>
                  <pic:nvPicPr>
                    <pic:cNvPr id="584" name="image388.png"/>
                    <pic:cNvPicPr/>
                  </pic:nvPicPr>
                  <pic:blipFill>
                    <a:blip r:embed="rId392" cstate="print"/>
                    <a:stretch>
                      <a:fillRect/>
                    </a:stretch>
                  </pic:blipFill>
                  <pic:spPr>
                    <a:xfrm>
                      <a:off x="0" y="0"/>
                      <a:ext cx="518430" cy="54537"/>
                    </a:xfrm>
                    <a:prstGeom prst="rect">
                      <a:avLst/>
                    </a:prstGeom>
                  </pic:spPr>
                </pic:pic>
              </a:graphicData>
            </a:graphic>
          </wp:anchor>
        </w:drawing>
      </w:r>
      <w:r>
        <w:rPr/>
        <w:drawing>
          <wp:anchor distT="0" distB="0" distL="0" distR="0" allowOverlap="1" layoutInCell="1" locked="0" behindDoc="0" simplePos="0" relativeHeight="16113152">
            <wp:simplePos x="0" y="0"/>
            <wp:positionH relativeFrom="page">
              <wp:posOffset>9972964</wp:posOffset>
            </wp:positionH>
            <wp:positionV relativeFrom="paragraph">
              <wp:posOffset>360558</wp:posOffset>
            </wp:positionV>
            <wp:extent cx="1091432" cy="68172"/>
            <wp:effectExtent l="0" t="0" r="0" b="0"/>
            <wp:wrapNone/>
            <wp:docPr id="585" name="image389.png"/>
            <wp:cNvGraphicFramePr>
              <a:graphicFrameLocks noChangeAspect="1"/>
            </wp:cNvGraphicFramePr>
            <a:graphic>
              <a:graphicData uri="http://schemas.openxmlformats.org/drawingml/2006/picture">
                <pic:pic>
                  <pic:nvPicPr>
                    <pic:cNvPr id="586" name="image389.png"/>
                    <pic:cNvPicPr/>
                  </pic:nvPicPr>
                  <pic:blipFill>
                    <a:blip r:embed="rId393" cstate="print"/>
                    <a:stretch>
                      <a:fillRect/>
                    </a:stretch>
                  </pic:blipFill>
                  <pic:spPr>
                    <a:xfrm>
                      <a:off x="0" y="0"/>
                      <a:ext cx="1091432" cy="68172"/>
                    </a:xfrm>
                    <a:prstGeom prst="rect">
                      <a:avLst/>
                    </a:prstGeom>
                  </pic:spPr>
                </pic:pic>
              </a:graphicData>
            </a:graphic>
          </wp:anchor>
        </w:drawing>
      </w:r>
      <w:r>
        <w:rPr>
          <w:position w:val="-1"/>
        </w:rPr>
        <w:drawing>
          <wp:inline distT="0" distB="0" distL="0" distR="0">
            <wp:extent cx="313786" cy="436303"/>
            <wp:effectExtent l="0" t="0" r="0" b="0"/>
            <wp:docPr id="587" name="image390.png"/>
            <wp:cNvGraphicFramePr>
              <a:graphicFrameLocks noChangeAspect="1"/>
            </wp:cNvGraphicFramePr>
            <a:graphic>
              <a:graphicData uri="http://schemas.openxmlformats.org/drawingml/2006/picture">
                <pic:pic>
                  <pic:nvPicPr>
                    <pic:cNvPr id="588" name="image390.png"/>
                    <pic:cNvPicPr/>
                  </pic:nvPicPr>
                  <pic:blipFill>
                    <a:blip r:embed="rId394" cstate="print"/>
                    <a:stretch>
                      <a:fillRect/>
                    </a:stretch>
                  </pic:blipFill>
                  <pic:spPr>
                    <a:xfrm>
                      <a:off x="0" y="0"/>
                      <a:ext cx="313786" cy="436303"/>
                    </a:xfrm>
                    <a:prstGeom prst="rect">
                      <a:avLst/>
                    </a:prstGeom>
                  </pic:spPr>
                </pic:pic>
              </a:graphicData>
            </a:graphic>
          </wp:inline>
        </w:drawing>
      </w:r>
      <w:r>
        <w:rPr>
          <w:position w:val="-1"/>
        </w:rPr>
      </w:r>
      <w:r>
        <w:rPr>
          <w:rFonts w:ascii="Times New Roman" w:hAnsi="Times New Roman" w:eastAsia="Times New Roman"/>
          <w:position w:val="1"/>
          <w:sz w:val="20"/>
        </w:rPr>
        <w:tab/>
      </w:r>
      <w:r>
        <w:rPr>
          <w:rFonts w:ascii="Times New Roman" w:hAnsi="Times New Roman" w:eastAsia="Times New Roman"/>
          <w:spacing w:val="40"/>
          <w:position w:val="1"/>
          <w:sz w:val="20"/>
        </w:rPr>
        <w:t> </w:t>
      </w:r>
      <w:r>
        <w:rPr>
          <w:color w:val="BCBCBC"/>
          <w:w w:val="105"/>
          <w:position w:val="1"/>
          <w:sz w:val="10"/>
        </w:rPr>
        <w:t>宙</w:t>
      </w:r>
      <w:r>
        <w:rPr>
          <w:color w:val="BCBCBC"/>
          <w:w w:val="105"/>
          <w:position w:val="1"/>
          <w:sz w:val="10"/>
        </w:rPr>
        <w:t>～，</w:t>
      </w:r>
      <w:r>
        <w:rPr>
          <w:color w:val="BCBCBC"/>
          <w:w w:val="105"/>
          <w:position w:val="1"/>
          <w:sz w:val="10"/>
        </w:rPr>
        <w:t>口</w:t>
      </w:r>
      <w:r>
        <w:rPr>
          <w:color w:val="BCBCBC"/>
          <w:w w:val="105"/>
          <w:position w:val="1"/>
          <w:sz w:val="10"/>
        </w:rPr>
        <w:t>'1</w:t>
      </w:r>
      <w:r>
        <w:rPr>
          <w:rFonts w:ascii="Arial" w:hAnsi="Arial" w:eastAsia="Arial"/>
          <w:color w:val="BCBCBC"/>
          <w:w w:val="105"/>
          <w:position w:val="1"/>
          <w:sz w:val="13"/>
        </w:rPr>
        <w:t>1</w:t>
      </w:r>
      <w:r>
        <w:rPr>
          <w:rFonts w:ascii="Arial" w:hAnsi="Arial" w:eastAsia="Arial"/>
          <w:color w:val="BCBCBC"/>
          <w:position w:val="1"/>
          <w:sz w:val="13"/>
        </w:rPr>
        <w:tab/>
      </w:r>
      <w:r>
        <w:rPr>
          <w:rFonts w:ascii="Arial" w:hAnsi="Arial" w:eastAsia="Arial"/>
          <w:color w:val="BCBCBC"/>
          <w:w w:val="95"/>
          <w:sz w:val="13"/>
        </w:rPr>
        <w:t>ll</w:t>
      </w:r>
      <w:r>
        <w:rPr>
          <w:color w:val="BCBCBC"/>
          <w:w w:val="95"/>
          <w:sz w:val="10"/>
        </w:rPr>
        <w:t>!!l</w:t>
      </w:r>
      <w:r>
        <w:rPr>
          <w:rFonts w:ascii="Arial" w:hAnsi="Arial" w:eastAsia="Arial"/>
          <w:color w:val="BCBCBC"/>
          <w:w w:val="95"/>
          <w:sz w:val="13"/>
        </w:rPr>
        <w:t>'"·:::-··-11rac</w:t>
      </w:r>
      <w:r>
        <w:rPr>
          <w:color w:val="BCBCBC"/>
          <w:w w:val="95"/>
          <w:sz w:val="3"/>
        </w:rPr>
        <w:t>一</w:t>
      </w:r>
      <w:r>
        <w:rPr>
          <w:color w:val="BCBCBC"/>
          <w:w w:val="95"/>
          <w:sz w:val="3"/>
        </w:rPr>
        <w:t>·</w:t>
      </w:r>
      <w:r>
        <w:rPr>
          <w:color w:val="BCBCBC"/>
          <w:w w:val="95"/>
          <w:sz w:val="3"/>
        </w:rPr>
        <w:t>己</w:t>
      </w:r>
      <w:r>
        <w:rPr>
          <w:rFonts w:ascii="Times New Roman" w:hAnsi="Times New Roman" w:eastAsia="Times New Roman"/>
          <w:color w:val="BCBCBC"/>
          <w:w w:val="95"/>
          <w:sz w:val="5"/>
        </w:rPr>
        <w:t>m</w:t>
      </w:r>
      <w:r>
        <w:rPr>
          <w:color w:val="BCBCBC"/>
          <w:w w:val="95"/>
          <w:sz w:val="3"/>
        </w:rPr>
        <w:t>正</w:t>
      </w:r>
      <w:r>
        <w:rPr>
          <w:color w:val="BCBCBC"/>
          <w:w w:val="95"/>
          <w:sz w:val="3"/>
        </w:rPr>
        <w:t>玉</w:t>
      </w:r>
      <w:r>
        <w:rPr>
          <w:rFonts w:ascii="Arial" w:hAnsi="Arial" w:eastAsia="Arial"/>
          <w:color w:val="BCBCBC"/>
          <w:spacing w:val="-4"/>
          <w:w w:val="95"/>
          <w:sz w:val="13"/>
        </w:rPr>
        <w:t>11'11</w:t>
      </w:r>
    </w:p>
    <w:p>
      <w:pPr>
        <w:pStyle w:val="BodyText"/>
        <w:rPr>
          <w:rFonts w:ascii="Arial"/>
          <w:sz w:val="20"/>
        </w:rPr>
      </w:pPr>
    </w:p>
    <w:p>
      <w:pPr>
        <w:pStyle w:val="BodyText"/>
        <w:spacing w:before="6"/>
        <w:rPr>
          <w:rFonts w:ascii="Arial"/>
          <w:sz w:val="26"/>
        </w:rPr>
      </w:pPr>
    </w:p>
    <w:p>
      <w:pPr>
        <w:spacing w:after="0"/>
        <w:rPr>
          <w:rFonts w:ascii="Arial"/>
          <w:sz w:val="26"/>
        </w:rPr>
        <w:sectPr>
          <w:type w:val="continuous"/>
          <w:pgSz w:w="21750" w:h="31660"/>
          <w:pgMar w:top="40" w:bottom="280" w:left="0" w:right="0"/>
        </w:sectPr>
      </w:pPr>
    </w:p>
    <w:p>
      <w:pPr>
        <w:spacing w:line="319" w:lineRule="auto" w:before="20"/>
        <w:ind w:left="777" w:right="40" w:firstLine="797"/>
        <w:jc w:val="both"/>
        <w:rPr>
          <w:sz w:val="38"/>
        </w:rPr>
      </w:pPr>
      <w:r>
        <w:rPr>
          <w:color w:val="414141"/>
          <w:spacing w:val="3"/>
          <w:w w:val="110"/>
          <w:sz w:val="38"/>
        </w:rPr>
        <w:t>外科手术必须在左心不可逆的衰竭之前进行</w:t>
      </w:r>
      <w:r>
        <w:rPr>
          <w:color w:val="7C7C7C"/>
          <w:spacing w:val="3"/>
          <w:w w:val="110"/>
          <w:sz w:val="38"/>
        </w:rPr>
        <w:t>。</w:t>
      </w:r>
      <w:r>
        <w:rPr>
          <w:color w:val="414141"/>
          <w:spacing w:val="-11"/>
          <w:w w:val="110"/>
          <w:sz w:val="38"/>
        </w:rPr>
        <w:t>因</w:t>
      </w:r>
      <w:r>
        <w:rPr>
          <w:color w:val="414141"/>
          <w:spacing w:val="2"/>
          <w:w w:val="104"/>
          <w:sz w:val="38"/>
        </w:rPr>
        <w:t>此，需定期行超声心动检查以评估左心增大的速度</w:t>
      </w:r>
      <w:r>
        <w:rPr>
          <w:color w:val="7C7C7C"/>
          <w:spacing w:val="2"/>
          <w:w w:val="104"/>
          <w:sz w:val="38"/>
        </w:rPr>
        <w:t>。</w:t>
      </w:r>
      <w:r>
        <w:rPr>
          <w:color w:val="414141"/>
          <w:w w:val="104"/>
          <w:sz w:val="38"/>
        </w:rPr>
        <w:t>外</w:t>
      </w:r>
      <w:r>
        <w:rPr>
          <w:color w:val="414141"/>
          <w:w w:val="105"/>
          <w:sz w:val="38"/>
        </w:rPr>
        <w:t>科干预包括瓣膜修补和瓣膜置换</w:t>
      </w:r>
      <w:r>
        <w:rPr>
          <w:color w:val="939393"/>
          <w:w w:val="105"/>
          <w:sz w:val="38"/>
        </w:rPr>
        <w:t>。</w:t>
      </w:r>
      <w:r>
        <w:rPr>
          <w:color w:val="414141"/>
          <w:w w:val="105"/>
          <w:sz w:val="38"/>
        </w:rPr>
        <w:t>修补术能够消除反流或改善症状使之可以耐受，并阻止心脏损害</w:t>
      </w:r>
      <w:r>
        <w:rPr>
          <w:color w:val="939393"/>
          <w:w w:val="105"/>
          <w:sz w:val="38"/>
        </w:rPr>
        <w:t>。</w:t>
      </w:r>
      <w:r>
        <w:rPr>
          <w:color w:val="414141"/>
          <w:w w:val="105"/>
          <w:sz w:val="38"/>
        </w:rPr>
        <w:t>条件允许</w:t>
      </w:r>
      <w:r>
        <w:rPr>
          <w:color w:val="414141"/>
          <w:w w:val="101"/>
          <w:sz w:val="38"/>
        </w:rPr>
        <w:t>时，瓣膜修补较置换更应该选择，因为修补后的瓣膜比机</w:t>
      </w:r>
      <w:r>
        <w:rPr>
          <w:color w:val="414141"/>
          <w:w w:val="105"/>
          <w:sz w:val="38"/>
        </w:rPr>
        <w:t>械瓣或生物瓣具有更好的功能，患者无需终生服用抗凝</w:t>
      </w:r>
      <w:r>
        <w:rPr>
          <w:color w:val="414141"/>
          <w:spacing w:val="2"/>
          <w:w w:val="105"/>
          <w:sz w:val="38"/>
        </w:rPr>
        <w:t>药</w:t>
      </w:r>
      <w:r>
        <w:rPr>
          <w:color w:val="939393"/>
          <w:spacing w:val="2"/>
          <w:w w:val="105"/>
          <w:sz w:val="38"/>
        </w:rPr>
        <w:t>。</w:t>
      </w:r>
      <w:r>
        <w:rPr>
          <w:color w:val="414141"/>
          <w:spacing w:val="2"/>
          <w:w w:val="105"/>
          <w:sz w:val="38"/>
        </w:rPr>
        <w:t>瓣膜置换也能消除反流</w:t>
      </w:r>
      <w:r>
        <w:rPr>
          <w:color w:val="7C7C7C"/>
          <w:w w:val="105"/>
          <w:sz w:val="38"/>
        </w:rPr>
        <w:t>。</w:t>
      </w:r>
    </w:p>
    <w:p>
      <w:pPr>
        <w:spacing w:before="21"/>
        <w:ind w:left="1595" w:right="0" w:firstLine="0"/>
        <w:jc w:val="left"/>
        <w:rPr>
          <w:sz w:val="38"/>
        </w:rPr>
      </w:pPr>
      <w:r>
        <w:rPr>
          <w:color w:val="414141"/>
          <w:w w:val="105"/>
          <w:sz w:val="38"/>
        </w:rPr>
        <w:t>损</w:t>
      </w:r>
      <w:r>
        <w:rPr>
          <w:color w:val="414141"/>
          <w:w w:val="105"/>
          <w:sz w:val="38"/>
        </w:rPr>
        <w:t>伤</w:t>
      </w:r>
      <w:r>
        <w:rPr>
          <w:color w:val="414141"/>
          <w:w w:val="105"/>
          <w:sz w:val="38"/>
        </w:rPr>
        <w:t>的</w:t>
      </w:r>
      <w:r>
        <w:rPr>
          <w:color w:val="414141"/>
          <w:w w:val="105"/>
          <w:sz w:val="38"/>
        </w:rPr>
        <w:t>瓣</w:t>
      </w:r>
      <w:r>
        <w:rPr>
          <w:color w:val="414141"/>
          <w:w w:val="105"/>
          <w:sz w:val="38"/>
        </w:rPr>
        <w:t>膜</w:t>
      </w:r>
      <w:r>
        <w:rPr>
          <w:color w:val="414141"/>
          <w:w w:val="105"/>
          <w:sz w:val="38"/>
        </w:rPr>
        <w:t>极</w:t>
      </w:r>
      <w:r>
        <w:rPr>
          <w:color w:val="414141"/>
          <w:w w:val="105"/>
          <w:sz w:val="38"/>
        </w:rPr>
        <w:t>易</w:t>
      </w:r>
      <w:r>
        <w:rPr>
          <w:color w:val="414141"/>
          <w:w w:val="105"/>
          <w:sz w:val="38"/>
        </w:rPr>
        <w:t>发</w:t>
      </w:r>
      <w:r>
        <w:rPr>
          <w:color w:val="414141"/>
          <w:w w:val="105"/>
          <w:sz w:val="38"/>
        </w:rPr>
        <w:t>生</w:t>
      </w:r>
      <w:r>
        <w:rPr>
          <w:color w:val="414141"/>
          <w:w w:val="105"/>
          <w:sz w:val="38"/>
        </w:rPr>
        <w:t>严</w:t>
      </w:r>
      <w:r>
        <w:rPr>
          <w:color w:val="414141"/>
          <w:w w:val="105"/>
          <w:sz w:val="38"/>
        </w:rPr>
        <w:t>重</w:t>
      </w:r>
      <w:r>
        <w:rPr>
          <w:color w:val="414141"/>
          <w:w w:val="105"/>
          <w:sz w:val="38"/>
        </w:rPr>
        <w:t>细</w:t>
      </w:r>
      <w:r>
        <w:rPr>
          <w:color w:val="414141"/>
          <w:w w:val="105"/>
          <w:sz w:val="38"/>
        </w:rPr>
        <w:t>菌</w:t>
      </w:r>
      <w:r>
        <w:rPr>
          <w:color w:val="414141"/>
          <w:w w:val="105"/>
          <w:sz w:val="38"/>
        </w:rPr>
        <w:t>感</w:t>
      </w:r>
      <w:r>
        <w:rPr>
          <w:color w:val="414141"/>
          <w:w w:val="105"/>
          <w:sz w:val="38"/>
        </w:rPr>
        <w:t>染</w:t>
      </w:r>
      <w:r>
        <w:rPr>
          <w:color w:val="414141"/>
          <w:w w:val="105"/>
          <w:sz w:val="38"/>
        </w:rPr>
        <w:t>（</w:t>
      </w:r>
      <w:r>
        <w:rPr>
          <w:color w:val="414141"/>
          <w:w w:val="105"/>
          <w:sz w:val="38"/>
        </w:rPr>
        <w:t>感</w:t>
      </w:r>
      <w:r>
        <w:rPr>
          <w:color w:val="414141"/>
          <w:w w:val="105"/>
          <w:sz w:val="38"/>
        </w:rPr>
        <w:t>染</w:t>
      </w:r>
      <w:r>
        <w:rPr>
          <w:color w:val="414141"/>
          <w:w w:val="105"/>
          <w:sz w:val="38"/>
        </w:rPr>
        <w:t>性</w:t>
      </w:r>
      <w:r>
        <w:rPr>
          <w:color w:val="414141"/>
          <w:w w:val="105"/>
          <w:sz w:val="38"/>
        </w:rPr>
        <w:t>心</w:t>
      </w:r>
      <w:r>
        <w:rPr>
          <w:color w:val="414141"/>
          <w:w w:val="105"/>
          <w:sz w:val="38"/>
        </w:rPr>
        <w:t>内</w:t>
      </w:r>
      <w:r>
        <w:rPr>
          <w:color w:val="414141"/>
          <w:spacing w:val="-10"/>
          <w:w w:val="105"/>
          <w:sz w:val="38"/>
        </w:rPr>
        <w:t>膜</w:t>
      </w:r>
    </w:p>
    <w:p>
      <w:pPr>
        <w:spacing w:line="314" w:lineRule="auto" w:before="41"/>
        <w:ind w:left="716" w:right="521" w:hanging="22"/>
        <w:jc w:val="left"/>
        <w:rPr>
          <w:sz w:val="38"/>
        </w:rPr>
      </w:pPr>
      <w:r>
        <w:rPr/>
        <w:br w:type="column"/>
      </w:r>
      <w:r>
        <w:rPr>
          <w:color w:val="414141"/>
          <w:spacing w:val="3"/>
          <w:w w:val="105"/>
          <w:sz w:val="38"/>
        </w:rPr>
        <w:t>炎）</w:t>
      </w:r>
      <w:r>
        <w:rPr>
          <w:color w:val="7C7C7C"/>
          <w:spacing w:val="3"/>
          <w:w w:val="105"/>
          <w:sz w:val="38"/>
        </w:rPr>
        <w:t>。</w:t>
      </w:r>
      <w:r>
        <w:rPr>
          <w:color w:val="414141"/>
          <w:spacing w:val="3"/>
          <w:w w:val="105"/>
          <w:sz w:val="38"/>
        </w:rPr>
        <w:t>瓣膜损伤或人工瓣</w:t>
      </w:r>
      <w:r>
        <w:rPr>
          <w:color w:val="282828"/>
          <w:spacing w:val="3"/>
          <w:w w:val="105"/>
          <w:sz w:val="38"/>
        </w:rPr>
        <w:t>膜的</w:t>
      </w:r>
      <w:r>
        <w:rPr>
          <w:color w:val="414141"/>
          <w:spacing w:val="3"/>
          <w:w w:val="105"/>
          <w:sz w:val="38"/>
        </w:rPr>
        <w:t>患者在</w:t>
      </w:r>
      <w:r>
        <w:rPr>
          <w:color w:val="282828"/>
          <w:spacing w:val="3"/>
          <w:w w:val="105"/>
          <w:sz w:val="38"/>
        </w:rPr>
        <w:t>外</w:t>
      </w:r>
      <w:r>
        <w:rPr>
          <w:color w:val="414141"/>
          <w:spacing w:val="3"/>
          <w:w w:val="105"/>
          <w:sz w:val="38"/>
        </w:rPr>
        <w:t>科手术、牙科</w:t>
      </w:r>
      <w:r>
        <w:rPr>
          <w:color w:val="282828"/>
          <w:w w:val="105"/>
          <w:sz w:val="38"/>
        </w:rPr>
        <w:t>操</w:t>
      </w:r>
      <w:r>
        <w:rPr>
          <w:color w:val="282828"/>
          <w:spacing w:val="3"/>
          <w:w w:val="107"/>
          <w:sz w:val="38"/>
        </w:rPr>
        <w:t>作</w:t>
      </w:r>
      <w:r>
        <w:rPr>
          <w:color w:val="414141"/>
          <w:spacing w:val="3"/>
          <w:w w:val="107"/>
          <w:sz w:val="38"/>
        </w:rPr>
        <w:t>前要服</w:t>
      </w:r>
      <w:r>
        <w:rPr>
          <w:color w:val="282828"/>
          <w:spacing w:val="3"/>
          <w:w w:val="107"/>
          <w:sz w:val="38"/>
        </w:rPr>
        <w:t>用</w:t>
      </w:r>
      <w:r>
        <w:rPr>
          <w:color w:val="414141"/>
          <w:spacing w:val="3"/>
          <w:w w:val="107"/>
          <w:sz w:val="38"/>
        </w:rPr>
        <w:t>抗生素以</w:t>
      </w:r>
      <w:r>
        <w:rPr>
          <w:color w:val="282828"/>
          <w:spacing w:val="3"/>
          <w:w w:val="107"/>
          <w:sz w:val="38"/>
        </w:rPr>
        <w:t>防</w:t>
      </w:r>
      <w:r>
        <w:rPr>
          <w:color w:val="414141"/>
          <w:spacing w:val="3"/>
          <w:w w:val="107"/>
          <w:sz w:val="38"/>
        </w:rPr>
        <w:t>瓣膜感染，尽管</w:t>
      </w:r>
      <w:r>
        <w:rPr>
          <w:color w:val="282828"/>
          <w:spacing w:val="3"/>
          <w:w w:val="107"/>
          <w:sz w:val="38"/>
        </w:rPr>
        <w:t>这种</w:t>
      </w:r>
      <w:r>
        <w:rPr>
          <w:color w:val="414141"/>
          <w:spacing w:val="3"/>
          <w:w w:val="107"/>
          <w:sz w:val="38"/>
        </w:rPr>
        <w:t>风险</w:t>
      </w:r>
      <w:r>
        <w:rPr>
          <w:color w:val="282828"/>
          <w:spacing w:val="3"/>
          <w:w w:val="107"/>
          <w:sz w:val="38"/>
        </w:rPr>
        <w:t>很小</w:t>
      </w:r>
      <w:r>
        <w:rPr>
          <w:color w:val="626262"/>
          <w:w w:val="107"/>
          <w:sz w:val="38"/>
        </w:rPr>
        <w:t>。</w:t>
      </w:r>
      <w:r>
        <w:rPr>
          <w:color w:val="414141"/>
          <w:w w:val="115"/>
          <w:sz w:val="38"/>
        </w:rPr>
        <w:t>如果同时合并有房颤，应该给予抗凝治疗防止血栓</w:t>
      </w:r>
      <w:r>
        <w:rPr>
          <w:color w:val="414141"/>
          <w:w w:val="110"/>
          <w:sz w:val="38"/>
        </w:rPr>
        <w:t>形成</w:t>
      </w:r>
      <w:r>
        <w:rPr>
          <w:color w:val="7C7C7C"/>
          <w:w w:val="110"/>
          <w:sz w:val="38"/>
        </w:rPr>
        <w:t>。</w:t>
      </w:r>
    </w:p>
    <w:p>
      <w:pPr>
        <w:spacing w:line="337" w:lineRule="exact" w:before="0"/>
        <w:ind w:left="0" w:right="1496" w:firstLine="0"/>
        <w:jc w:val="center"/>
        <w:rPr>
          <w:sz w:val="28"/>
        </w:rPr>
      </w:pPr>
      <w:r>
        <w:rPr>
          <w:color w:val="CFCFCF"/>
          <w:w w:val="113"/>
          <w:sz w:val="28"/>
        </w:rPr>
        <w:t>＿</w:t>
      </w:r>
    </w:p>
    <w:p>
      <w:pPr>
        <w:spacing w:before="213"/>
        <w:ind w:left="4054" w:right="4236" w:firstLine="0"/>
        <w:jc w:val="center"/>
        <w:rPr>
          <w:sz w:val="52"/>
        </w:rPr>
      </w:pPr>
      <w:r>
        <w:rPr>
          <w:color w:val="626262"/>
          <w:w w:val="110"/>
          <w:sz w:val="52"/>
        </w:rPr>
        <w:t>二</w:t>
      </w:r>
      <w:r>
        <w:rPr>
          <w:color w:val="282828"/>
          <w:spacing w:val="-3"/>
          <w:w w:val="110"/>
          <w:sz w:val="52"/>
        </w:rPr>
        <w:t>尖瓣脱垂</w:t>
      </w:r>
    </w:p>
    <w:p>
      <w:pPr>
        <w:pStyle w:val="BodyText"/>
        <w:spacing w:before="2"/>
        <w:rPr>
          <w:sz w:val="57"/>
        </w:rPr>
      </w:pPr>
    </w:p>
    <w:p>
      <w:pPr>
        <w:spacing w:before="1"/>
        <w:ind w:left="1564" w:right="0" w:firstLine="0"/>
        <w:jc w:val="left"/>
        <w:rPr>
          <w:sz w:val="38"/>
        </w:rPr>
      </w:pPr>
      <w:r>
        <w:rPr>
          <w:color w:val="626262"/>
          <w:sz w:val="38"/>
        </w:rPr>
        <w:t>二</w:t>
      </w:r>
      <w:r>
        <w:rPr>
          <w:color w:val="626262"/>
          <w:sz w:val="38"/>
        </w:rPr>
        <w:t>尖</w:t>
      </w:r>
      <w:r>
        <w:rPr>
          <w:color w:val="414141"/>
          <w:sz w:val="38"/>
        </w:rPr>
        <w:t>瓣</w:t>
      </w:r>
      <w:r>
        <w:rPr>
          <w:color w:val="414141"/>
          <w:sz w:val="38"/>
        </w:rPr>
        <w:t>脱</w:t>
      </w:r>
      <w:r>
        <w:rPr>
          <w:color w:val="414141"/>
          <w:sz w:val="38"/>
        </w:rPr>
        <w:t>垂</w:t>
      </w:r>
      <w:r>
        <w:rPr>
          <w:color w:val="282828"/>
          <w:sz w:val="38"/>
        </w:rPr>
        <w:t>：</w:t>
      </w:r>
      <w:r>
        <w:rPr>
          <w:color w:val="414141"/>
          <w:sz w:val="38"/>
        </w:rPr>
        <w:t>即</w:t>
      </w:r>
      <w:r>
        <w:rPr>
          <w:color w:val="414141"/>
          <w:sz w:val="38"/>
        </w:rPr>
        <w:t>左</w:t>
      </w:r>
      <w:r>
        <w:rPr>
          <w:color w:val="626262"/>
          <w:sz w:val="38"/>
        </w:rPr>
        <w:t>心</w:t>
      </w:r>
      <w:r>
        <w:rPr>
          <w:color w:val="414141"/>
          <w:sz w:val="38"/>
        </w:rPr>
        <w:t>室</w:t>
      </w:r>
      <w:r>
        <w:rPr>
          <w:color w:val="414141"/>
          <w:sz w:val="38"/>
        </w:rPr>
        <w:t>收</w:t>
      </w:r>
      <w:r>
        <w:rPr>
          <w:color w:val="414141"/>
          <w:sz w:val="38"/>
        </w:rPr>
        <w:t>缩</w:t>
      </w:r>
      <w:r>
        <w:rPr>
          <w:color w:val="414141"/>
          <w:sz w:val="38"/>
        </w:rPr>
        <w:t>时</w:t>
      </w:r>
      <w:r>
        <w:rPr>
          <w:color w:val="414141"/>
          <w:sz w:val="38"/>
        </w:rPr>
        <w:t>二</w:t>
      </w:r>
      <w:r>
        <w:rPr>
          <w:color w:val="414141"/>
          <w:sz w:val="38"/>
        </w:rPr>
        <w:t>尖</w:t>
      </w:r>
      <w:r>
        <w:rPr>
          <w:color w:val="414141"/>
          <w:sz w:val="38"/>
        </w:rPr>
        <w:t>瓣</w:t>
      </w:r>
      <w:r>
        <w:rPr>
          <w:color w:val="414141"/>
          <w:sz w:val="38"/>
        </w:rPr>
        <w:t>向</w:t>
      </w:r>
      <w:r>
        <w:rPr>
          <w:color w:val="414141"/>
          <w:sz w:val="38"/>
        </w:rPr>
        <w:t>心</w:t>
      </w:r>
      <w:r>
        <w:rPr>
          <w:color w:val="414141"/>
          <w:sz w:val="38"/>
        </w:rPr>
        <w:t>房</w:t>
      </w:r>
      <w:r>
        <w:rPr>
          <w:color w:val="414141"/>
          <w:sz w:val="38"/>
        </w:rPr>
        <w:t>膨</w:t>
      </w:r>
      <w:r>
        <w:rPr>
          <w:color w:val="414141"/>
          <w:sz w:val="38"/>
        </w:rPr>
        <w:t>出</w:t>
      </w:r>
      <w:r>
        <w:rPr>
          <w:color w:val="282828"/>
          <w:sz w:val="38"/>
        </w:rPr>
        <w:t>，</w:t>
      </w:r>
      <w:r>
        <w:rPr>
          <w:color w:val="414141"/>
          <w:spacing w:val="-10"/>
          <w:sz w:val="38"/>
        </w:rPr>
        <w:t>有</w:t>
      </w:r>
    </w:p>
    <w:p>
      <w:pPr>
        <w:spacing w:after="0"/>
        <w:jc w:val="left"/>
        <w:rPr>
          <w:sz w:val="38"/>
        </w:rPr>
        <w:sectPr>
          <w:type w:val="continuous"/>
          <w:pgSz w:w="21750" w:h="31660"/>
          <w:pgMar w:top="40" w:bottom="280" w:left="0" w:right="0"/>
          <w:cols w:num="2" w:equalWidth="0">
            <w:col w:w="10531" w:space="40"/>
            <w:col w:w="11179"/>
          </w:cols>
        </w:sectPr>
      </w:pPr>
    </w:p>
    <w:p>
      <w:pPr>
        <w:spacing w:after="0"/>
        <w:jc w:val="left"/>
        <w:rPr>
          <w:sz w:val="38"/>
        </w:rPr>
        <w:sectPr>
          <w:type w:val="continuous"/>
          <w:pgSz w:w="21750" w:h="31660"/>
          <w:pgMar w:top="40" w:bottom="280" w:left="0" w:right="0"/>
        </w:sectPr>
      </w:pPr>
    </w:p>
    <w:p>
      <w:pPr>
        <w:tabs>
          <w:tab w:pos="2914" w:val="left" w:leader="none"/>
          <w:tab w:pos="4541" w:val="left" w:leader="none"/>
        </w:tabs>
        <w:spacing w:before="65"/>
        <w:ind w:left="1416" w:right="0" w:firstLine="0"/>
        <w:jc w:val="left"/>
        <w:rPr>
          <w:sz w:val="37"/>
        </w:rPr>
      </w:pPr>
      <w:r>
        <w:rPr/>
        <w:pict>
          <v:shape style="position:absolute;margin-left:106.350204pt;margin-top:30.306524pt;width:58.55pt;height:.1pt;mso-position-horizontal-relative:page;mso-position-vertical-relative:paragraph;z-index:-15340544;mso-wrap-distance-left:0;mso-wrap-distance-right:0" id="docshape817" coordorigin="2127,606" coordsize="1171,0" path="m2127,606l3298,606e" filled="false" stroked="true" strokeweight="1.073583pt" strokecolor="#000000">
            <v:path arrowok="t"/>
            <v:stroke dashstyle="solid"/>
            <w10:wrap type="topAndBottom"/>
          </v:shape>
        </w:pict>
      </w:r>
      <w:r>
        <w:rPr>
          <w:rFonts w:ascii="Arial" w:eastAsia="Arial"/>
          <w:color w:val="181818"/>
          <w:spacing w:val="-5"/>
          <w:w w:val="110"/>
          <w:position w:val="5"/>
          <w:sz w:val="41"/>
        </w:rPr>
        <w:t>272</w:t>
      </w:r>
      <w:r>
        <w:rPr>
          <w:rFonts w:ascii="Arial" w:eastAsia="Arial"/>
          <w:color w:val="181818"/>
          <w:position w:val="5"/>
          <w:sz w:val="41"/>
        </w:rPr>
        <w:tab/>
      </w:r>
      <w:r>
        <w:rPr>
          <w:color w:val="494949"/>
          <w:w w:val="110"/>
          <w:position w:val="2"/>
          <w:sz w:val="37"/>
        </w:rPr>
        <w:t>第</w:t>
      </w:r>
      <w:r>
        <w:rPr>
          <w:rFonts w:ascii="Times New Roman" w:eastAsia="Times New Roman"/>
          <w:color w:val="494949"/>
          <w:w w:val="110"/>
          <w:position w:val="2"/>
          <w:sz w:val="38"/>
        </w:rPr>
        <w:t>6</w:t>
      </w:r>
      <w:r>
        <w:rPr>
          <w:color w:val="494949"/>
          <w:spacing w:val="-10"/>
          <w:w w:val="110"/>
          <w:position w:val="2"/>
          <w:sz w:val="42"/>
        </w:rPr>
        <w:t>章</w:t>
      </w:r>
      <w:r>
        <w:rPr>
          <w:color w:val="494949"/>
          <w:position w:val="2"/>
          <w:sz w:val="42"/>
        </w:rPr>
        <w:tab/>
      </w:r>
      <w:r>
        <w:rPr>
          <w:color w:val="5D5D5D"/>
          <w:w w:val="105"/>
          <w:sz w:val="37"/>
        </w:rPr>
        <w:t>心</w:t>
      </w:r>
      <w:r>
        <w:rPr>
          <w:color w:val="5D5D5D"/>
          <w:w w:val="105"/>
          <w:sz w:val="37"/>
        </w:rPr>
        <w:t>脏</w:t>
      </w:r>
      <w:r>
        <w:rPr>
          <w:color w:val="5D5D5D"/>
          <w:w w:val="105"/>
          <w:sz w:val="37"/>
        </w:rPr>
        <w:t>和</w:t>
      </w:r>
      <w:r>
        <w:rPr>
          <w:color w:val="5D5D5D"/>
          <w:w w:val="105"/>
          <w:sz w:val="37"/>
        </w:rPr>
        <w:t>血</w:t>
      </w:r>
      <w:r>
        <w:rPr>
          <w:color w:val="5D5D5D"/>
          <w:w w:val="105"/>
          <w:sz w:val="37"/>
        </w:rPr>
        <w:t>管</w:t>
      </w:r>
      <w:r>
        <w:rPr>
          <w:color w:val="5D5D5D"/>
          <w:w w:val="105"/>
          <w:sz w:val="37"/>
        </w:rPr>
        <w:t>疾</w:t>
      </w:r>
      <w:r>
        <w:rPr>
          <w:color w:val="5D5D5D"/>
          <w:spacing w:val="-10"/>
          <w:w w:val="105"/>
          <w:sz w:val="37"/>
        </w:rPr>
        <w:t>病</w:t>
      </w:r>
    </w:p>
    <w:p>
      <w:pPr>
        <w:tabs>
          <w:tab w:pos="17499" w:val="left" w:leader="none"/>
        </w:tabs>
        <w:spacing w:line="86" w:lineRule="exact"/>
        <w:ind w:left="3576" w:right="0" w:firstLine="0"/>
        <w:rPr>
          <w:sz w:val="3"/>
        </w:rPr>
      </w:pPr>
      <w:r>
        <w:rPr>
          <w:sz w:val="6"/>
        </w:rPr>
        <w:pict>
          <v:group style="width:683.8pt;height:3.25pt;mso-position-horizontal-relative:char;mso-position-vertical-relative:line" id="docshapegroup818" coordorigin="0,0" coordsize="13676,65">
            <v:shape style="position:absolute;left:0;top:10;width:13676;height:43" id="docshape819" coordorigin="0,11" coordsize="13676,43" path="m0,11l11720,11m11774,54l13675,54e" filled="false" stroked="true" strokeweight="1.073914pt" strokecolor="#000000">
              <v:path arrowok="t"/>
              <v:stroke dashstyle="solid"/>
            </v:shape>
          </v:group>
        </w:pict>
      </w:r>
      <w:r>
        <w:rPr>
          <w:sz w:val="6"/>
        </w:rPr>
      </w:r>
      <w:r>
        <w:rPr>
          <w:sz w:val="6"/>
        </w:rPr>
        <w:tab/>
      </w:r>
      <w:r>
        <w:rPr>
          <w:position w:val="-1"/>
          <w:sz w:val="3"/>
        </w:rPr>
        <w:pict>
          <v:group style="width:190.7pt;height:1.65pt;mso-position-horizontal-relative:char;mso-position-vertical-relative:line" id="docshapegroup820" coordorigin="0,0" coordsize="3814,33">
            <v:shape style="position:absolute;left:0;top:10;width:3814;height:11" id="docshape821" coordorigin="0,11" coordsize="3814,11" path="m1031,21l2353,21m0,11l999,11m2406,21l3814,21e" filled="false" stroked="true" strokeweight="1.073914pt" strokecolor="#000000">
              <v:path arrowok="t"/>
              <v:stroke dashstyle="solid"/>
            </v:shape>
          </v:group>
        </w:pict>
      </w:r>
      <w:r>
        <w:rPr>
          <w:position w:val="-1"/>
          <w:sz w:val="3"/>
        </w:rPr>
      </w:r>
    </w:p>
    <w:p>
      <w:pPr>
        <w:pStyle w:val="BodyText"/>
        <w:rPr>
          <w:sz w:val="20"/>
        </w:rPr>
      </w:pPr>
    </w:p>
    <w:p>
      <w:pPr>
        <w:spacing w:after="0"/>
        <w:rPr>
          <w:sz w:val="20"/>
        </w:rPr>
        <w:sectPr>
          <w:pgSz w:w="21750" w:h="31660"/>
          <w:pgMar w:top="660" w:bottom="0" w:left="0" w:right="0"/>
        </w:sectPr>
      </w:pPr>
    </w:p>
    <w:p>
      <w:pPr>
        <w:pStyle w:val="BodyText"/>
        <w:spacing w:before="178"/>
        <w:ind w:left="1433"/>
      </w:pPr>
      <w:r>
        <w:rPr>
          <w:color w:val="494949"/>
          <w:w w:val="105"/>
        </w:rPr>
        <w:t>时</w:t>
      </w:r>
      <w:r>
        <w:rPr>
          <w:color w:val="494949"/>
          <w:w w:val="105"/>
        </w:rPr>
        <w:t>会</w:t>
      </w:r>
      <w:r>
        <w:rPr>
          <w:color w:val="494949"/>
          <w:w w:val="105"/>
        </w:rPr>
        <w:t>引</w:t>
      </w:r>
      <w:r>
        <w:rPr>
          <w:color w:val="494949"/>
          <w:w w:val="105"/>
        </w:rPr>
        <w:t>起</w:t>
      </w:r>
      <w:r>
        <w:rPr>
          <w:color w:val="494949"/>
          <w:w w:val="105"/>
        </w:rPr>
        <w:t>少</w:t>
      </w:r>
      <w:r>
        <w:rPr>
          <w:color w:val="494949"/>
          <w:w w:val="105"/>
        </w:rPr>
        <w:t>量</w:t>
      </w:r>
      <w:r>
        <w:rPr>
          <w:color w:val="494949"/>
          <w:w w:val="105"/>
        </w:rPr>
        <w:t>反</w:t>
      </w:r>
      <w:r>
        <w:rPr>
          <w:color w:val="494949"/>
          <w:w w:val="105"/>
        </w:rPr>
        <w:t>流</w:t>
      </w:r>
      <w:r>
        <w:rPr>
          <w:color w:val="8E8E8E"/>
          <w:spacing w:val="-10"/>
          <w:w w:val="105"/>
        </w:rPr>
        <w:t>。</w:t>
      </w:r>
    </w:p>
    <w:p>
      <w:pPr>
        <w:pStyle w:val="BodyText"/>
        <w:spacing w:before="153"/>
        <w:ind w:left="1411"/>
      </w:pPr>
      <w:r>
        <w:rPr>
          <w:color w:val="C3C3C3"/>
          <w:w w:val="110"/>
          <w:sz w:val="21"/>
        </w:rPr>
        <w:t>瞧</w:t>
      </w:r>
      <w:r>
        <w:rPr>
          <w:rFonts w:ascii="Arial" w:eastAsia="Arial"/>
          <w:color w:val="C3C3C3"/>
          <w:w w:val="110"/>
          <w:sz w:val="22"/>
        </w:rPr>
        <w:t>I</w:t>
      </w:r>
      <w:r>
        <w:rPr>
          <w:color w:val="5D5D5D"/>
          <w:w w:val="110"/>
        </w:rPr>
        <w:t>二</w:t>
      </w:r>
      <w:r>
        <w:rPr>
          <w:color w:val="5D5D5D"/>
          <w:w w:val="110"/>
        </w:rPr>
        <w:t>尖</w:t>
      </w:r>
      <w:r>
        <w:rPr>
          <w:color w:val="5D5D5D"/>
          <w:w w:val="110"/>
        </w:rPr>
        <w:t>瓣</w:t>
      </w:r>
      <w:r>
        <w:rPr>
          <w:color w:val="333333"/>
          <w:w w:val="110"/>
        </w:rPr>
        <w:t>脱</w:t>
      </w:r>
      <w:r>
        <w:rPr>
          <w:color w:val="333333"/>
          <w:w w:val="110"/>
        </w:rPr>
        <w:t>垂</w:t>
      </w:r>
      <w:r>
        <w:rPr>
          <w:color w:val="333333"/>
          <w:w w:val="110"/>
        </w:rPr>
        <w:t>常</w:t>
      </w:r>
      <w:r>
        <w:rPr>
          <w:color w:val="333333"/>
          <w:w w:val="110"/>
        </w:rPr>
        <w:t>见</w:t>
      </w:r>
      <w:r>
        <w:rPr>
          <w:color w:val="333333"/>
          <w:w w:val="110"/>
        </w:rPr>
        <w:t>于</w:t>
      </w:r>
      <w:r>
        <w:rPr>
          <w:color w:val="333333"/>
          <w:w w:val="110"/>
        </w:rPr>
        <w:t>结</w:t>
      </w:r>
      <w:r>
        <w:rPr>
          <w:color w:val="333333"/>
          <w:w w:val="110"/>
        </w:rPr>
        <w:t>缔</w:t>
      </w:r>
      <w:r>
        <w:rPr>
          <w:color w:val="333333"/>
          <w:w w:val="110"/>
        </w:rPr>
        <w:t>组</w:t>
      </w:r>
      <w:r>
        <w:rPr>
          <w:color w:val="333333"/>
          <w:w w:val="110"/>
        </w:rPr>
        <w:t>织</w:t>
      </w:r>
      <w:r>
        <w:rPr>
          <w:color w:val="333333"/>
          <w:w w:val="110"/>
        </w:rPr>
        <w:t>病</w:t>
      </w:r>
      <w:r>
        <w:rPr>
          <w:color w:val="A1A1A1"/>
          <w:spacing w:val="-10"/>
          <w:w w:val="110"/>
        </w:rPr>
        <w:t>。</w:t>
      </w:r>
    </w:p>
    <w:p>
      <w:pPr>
        <w:pStyle w:val="BodyText"/>
        <w:spacing w:line="321" w:lineRule="auto" w:before="185"/>
        <w:ind w:left="1945" w:right="37" w:hanging="17"/>
      </w:pPr>
      <w:r>
        <w:rPr>
          <w:color w:val="494949"/>
          <w:spacing w:val="-2"/>
        </w:rPr>
        <w:t>大</w:t>
      </w:r>
      <w:r>
        <w:rPr>
          <w:color w:val="494949"/>
          <w:spacing w:val="-2"/>
        </w:rPr>
        <w:t>多</w:t>
      </w:r>
      <w:r>
        <w:rPr>
          <w:color w:val="494949"/>
          <w:spacing w:val="-2"/>
        </w:rPr>
        <w:t>数</w:t>
      </w:r>
      <w:r>
        <w:rPr>
          <w:color w:val="494949"/>
          <w:spacing w:val="-2"/>
        </w:rPr>
        <w:t>患</w:t>
      </w:r>
      <w:r>
        <w:rPr>
          <w:color w:val="494949"/>
          <w:spacing w:val="-2"/>
        </w:rPr>
        <w:t>者</w:t>
      </w:r>
      <w:r>
        <w:rPr>
          <w:color w:val="494949"/>
          <w:spacing w:val="-2"/>
        </w:rPr>
        <w:t>没</w:t>
      </w:r>
      <w:r>
        <w:rPr>
          <w:color w:val="494949"/>
          <w:spacing w:val="-2"/>
        </w:rPr>
        <w:t>有</w:t>
      </w:r>
      <w:r>
        <w:rPr>
          <w:color w:val="494949"/>
          <w:spacing w:val="-2"/>
        </w:rPr>
        <w:t>症</w:t>
      </w:r>
      <w:r>
        <w:rPr>
          <w:color w:val="494949"/>
          <w:spacing w:val="-2"/>
        </w:rPr>
        <w:t>状</w:t>
      </w:r>
      <w:r>
        <w:rPr>
          <w:color w:val="494949"/>
          <w:spacing w:val="-2"/>
        </w:rPr>
        <w:t>，</w:t>
      </w:r>
      <w:r>
        <w:rPr>
          <w:color w:val="494949"/>
          <w:spacing w:val="-2"/>
        </w:rPr>
        <w:t>但</w:t>
      </w:r>
      <w:r>
        <w:rPr>
          <w:color w:val="494949"/>
          <w:spacing w:val="-2"/>
        </w:rPr>
        <w:t>有</w:t>
      </w:r>
      <w:r>
        <w:rPr>
          <w:color w:val="494949"/>
          <w:spacing w:val="-2"/>
        </w:rPr>
        <w:t>些</w:t>
      </w:r>
      <w:r>
        <w:rPr>
          <w:color w:val="494949"/>
          <w:spacing w:val="-2"/>
        </w:rPr>
        <w:t>人</w:t>
      </w:r>
      <w:r>
        <w:rPr>
          <w:color w:val="494949"/>
          <w:spacing w:val="-2"/>
        </w:rPr>
        <w:t>有</w:t>
      </w:r>
      <w:r>
        <w:rPr>
          <w:color w:val="494949"/>
          <w:spacing w:val="-2"/>
        </w:rPr>
        <w:t>胸</w:t>
      </w:r>
      <w:r>
        <w:rPr>
          <w:color w:val="494949"/>
          <w:spacing w:val="-2"/>
        </w:rPr>
        <w:t>痛</w:t>
      </w:r>
      <w:r>
        <w:rPr>
          <w:color w:val="494949"/>
          <w:spacing w:val="-2"/>
        </w:rPr>
        <w:t>、</w:t>
      </w:r>
      <w:r>
        <w:rPr>
          <w:color w:val="494949"/>
          <w:spacing w:val="-2"/>
        </w:rPr>
        <w:t>脉</w:t>
      </w:r>
      <w:r>
        <w:rPr>
          <w:color w:val="494949"/>
          <w:spacing w:val="-2"/>
        </w:rPr>
        <w:t>速</w:t>
      </w:r>
      <w:r>
        <w:rPr>
          <w:color w:val="494949"/>
          <w:spacing w:val="-2"/>
        </w:rPr>
        <w:t>、</w:t>
      </w:r>
      <w:r>
        <w:rPr>
          <w:color w:val="494949"/>
          <w:spacing w:val="-2"/>
        </w:rPr>
        <w:t>心</w:t>
      </w:r>
      <w:r>
        <w:rPr>
          <w:color w:val="494949"/>
          <w:spacing w:val="-2"/>
        </w:rPr>
        <w:t>动</w:t>
      </w:r>
      <w:r>
        <w:rPr>
          <w:color w:val="494949"/>
          <w:spacing w:val="-2"/>
        </w:rPr>
        <w:t>过</w:t>
      </w:r>
      <w:r>
        <w:rPr>
          <w:color w:val="494949"/>
          <w:spacing w:val="-2"/>
          <w:w w:val="110"/>
        </w:rPr>
        <w:t>速</w:t>
      </w:r>
      <w:r>
        <w:rPr>
          <w:color w:val="494949"/>
          <w:spacing w:val="-2"/>
          <w:w w:val="110"/>
        </w:rPr>
        <w:t>周</w:t>
      </w:r>
      <w:r>
        <w:rPr>
          <w:color w:val="494949"/>
          <w:spacing w:val="-2"/>
          <w:w w:val="110"/>
        </w:rPr>
        <w:t>期</w:t>
      </w:r>
      <w:r>
        <w:rPr>
          <w:color w:val="494949"/>
          <w:spacing w:val="-2"/>
          <w:w w:val="110"/>
        </w:rPr>
        <w:t>性</w:t>
      </w:r>
      <w:r>
        <w:rPr>
          <w:color w:val="494949"/>
          <w:spacing w:val="-2"/>
          <w:w w:val="110"/>
        </w:rPr>
        <w:t>偏</w:t>
      </w:r>
      <w:r>
        <w:rPr>
          <w:color w:val="494949"/>
          <w:spacing w:val="-2"/>
          <w:w w:val="110"/>
        </w:rPr>
        <w:t>头</w:t>
      </w:r>
      <w:r>
        <w:rPr>
          <w:color w:val="494949"/>
          <w:spacing w:val="-2"/>
          <w:w w:val="110"/>
        </w:rPr>
        <w:t>痛</w:t>
      </w:r>
      <w:r>
        <w:rPr>
          <w:color w:val="494949"/>
          <w:spacing w:val="-2"/>
          <w:w w:val="110"/>
        </w:rPr>
        <w:t>疲</w:t>
      </w:r>
      <w:r>
        <w:rPr>
          <w:color w:val="494949"/>
          <w:spacing w:val="-2"/>
          <w:w w:val="110"/>
        </w:rPr>
        <w:t>劳</w:t>
      </w:r>
      <w:r>
        <w:rPr>
          <w:color w:val="494949"/>
          <w:spacing w:val="-2"/>
          <w:w w:val="110"/>
        </w:rPr>
        <w:t>和</w:t>
      </w:r>
      <w:r>
        <w:rPr>
          <w:color w:val="494949"/>
          <w:spacing w:val="-2"/>
          <w:w w:val="110"/>
        </w:rPr>
        <w:t>眩</w:t>
      </w:r>
      <w:r>
        <w:rPr>
          <w:color w:val="494949"/>
          <w:spacing w:val="-2"/>
          <w:w w:val="110"/>
        </w:rPr>
        <w:t>晕</w:t>
      </w:r>
      <w:r>
        <w:rPr>
          <w:color w:val="8E8E8E"/>
          <w:spacing w:val="-2"/>
          <w:w w:val="110"/>
        </w:rPr>
        <w:t>。</w:t>
      </w:r>
    </w:p>
    <w:p>
      <w:pPr>
        <w:pStyle w:val="BodyText"/>
        <w:spacing w:line="321" w:lineRule="auto" w:before="13"/>
        <w:ind w:left="1931" w:hanging="10"/>
      </w:pPr>
      <w:r>
        <w:rPr>
          <w:color w:val="494949"/>
          <w:spacing w:val="-2"/>
          <w:w w:val="105"/>
        </w:rPr>
        <w:t>医</w:t>
      </w:r>
      <w:r>
        <w:rPr>
          <w:color w:val="494949"/>
          <w:spacing w:val="-2"/>
          <w:w w:val="105"/>
        </w:rPr>
        <w:t>生</w:t>
      </w:r>
      <w:r>
        <w:rPr>
          <w:color w:val="494949"/>
          <w:spacing w:val="-2"/>
          <w:w w:val="105"/>
        </w:rPr>
        <w:t>可</w:t>
      </w:r>
      <w:r>
        <w:rPr>
          <w:color w:val="494949"/>
          <w:spacing w:val="-2"/>
          <w:w w:val="105"/>
        </w:rPr>
        <w:t>以</w:t>
      </w:r>
      <w:r>
        <w:rPr>
          <w:color w:val="494949"/>
          <w:spacing w:val="-2"/>
          <w:w w:val="105"/>
        </w:rPr>
        <w:t>通</w:t>
      </w:r>
      <w:r>
        <w:rPr>
          <w:color w:val="494949"/>
          <w:spacing w:val="-2"/>
          <w:w w:val="105"/>
        </w:rPr>
        <w:t>过</w:t>
      </w:r>
      <w:r>
        <w:rPr>
          <w:color w:val="494949"/>
          <w:spacing w:val="-2"/>
          <w:w w:val="105"/>
        </w:rPr>
        <w:t>听</w:t>
      </w:r>
      <w:r>
        <w:rPr>
          <w:color w:val="494949"/>
          <w:spacing w:val="-2"/>
          <w:w w:val="105"/>
        </w:rPr>
        <w:t>诊</w:t>
      </w:r>
      <w:r>
        <w:rPr>
          <w:color w:val="494949"/>
          <w:spacing w:val="-2"/>
          <w:w w:val="105"/>
        </w:rPr>
        <w:t>特</w:t>
      </w:r>
      <w:r>
        <w:rPr>
          <w:color w:val="494949"/>
          <w:spacing w:val="-2"/>
          <w:w w:val="105"/>
        </w:rPr>
        <w:t>征</w:t>
      </w:r>
      <w:r>
        <w:rPr>
          <w:color w:val="494949"/>
          <w:spacing w:val="-2"/>
          <w:w w:val="105"/>
        </w:rPr>
        <w:t>性</w:t>
      </w:r>
      <w:r>
        <w:rPr>
          <w:color w:val="494949"/>
          <w:spacing w:val="-2"/>
          <w:w w:val="105"/>
        </w:rPr>
        <w:t>喀</w:t>
      </w:r>
      <w:r>
        <w:rPr>
          <w:color w:val="494949"/>
          <w:spacing w:val="-2"/>
          <w:w w:val="105"/>
        </w:rPr>
        <w:t>喇</w:t>
      </w:r>
      <w:r>
        <w:rPr>
          <w:color w:val="494949"/>
          <w:spacing w:val="-2"/>
          <w:w w:val="105"/>
        </w:rPr>
        <w:t>音</w:t>
      </w:r>
      <w:r>
        <w:rPr>
          <w:color w:val="494949"/>
          <w:spacing w:val="-2"/>
          <w:w w:val="105"/>
        </w:rPr>
        <w:t>初</w:t>
      </w:r>
      <w:r>
        <w:rPr>
          <w:color w:val="494949"/>
          <w:spacing w:val="-2"/>
          <w:w w:val="105"/>
        </w:rPr>
        <w:t>步</w:t>
      </w:r>
      <w:r>
        <w:rPr>
          <w:color w:val="494949"/>
          <w:spacing w:val="-2"/>
          <w:w w:val="105"/>
        </w:rPr>
        <w:t>诊</w:t>
      </w:r>
      <w:r>
        <w:rPr>
          <w:color w:val="494949"/>
          <w:spacing w:val="-2"/>
          <w:w w:val="105"/>
        </w:rPr>
        <w:t>断</w:t>
      </w:r>
      <w:r>
        <w:rPr>
          <w:color w:val="494949"/>
          <w:spacing w:val="-2"/>
          <w:w w:val="105"/>
        </w:rPr>
        <w:t>，</w:t>
      </w:r>
      <w:r>
        <w:rPr>
          <w:color w:val="494949"/>
          <w:spacing w:val="-2"/>
          <w:w w:val="105"/>
        </w:rPr>
        <w:t>但</w:t>
      </w:r>
      <w:r>
        <w:rPr>
          <w:color w:val="494949"/>
          <w:spacing w:val="-2"/>
          <w:w w:val="105"/>
        </w:rPr>
        <w:t>需</w:t>
      </w:r>
      <w:r>
        <w:rPr>
          <w:color w:val="494949"/>
          <w:spacing w:val="-2"/>
          <w:w w:val="105"/>
        </w:rPr>
        <w:t>超</w:t>
      </w:r>
      <w:r>
        <w:rPr>
          <w:color w:val="494949"/>
          <w:spacing w:val="-2"/>
          <w:w w:val="105"/>
        </w:rPr>
        <w:t>声</w:t>
      </w:r>
      <w:r>
        <w:rPr>
          <w:color w:val="494949"/>
          <w:spacing w:val="-2"/>
          <w:w w:val="110"/>
        </w:rPr>
        <w:t>心</w:t>
      </w:r>
      <w:r>
        <w:rPr>
          <w:color w:val="494949"/>
          <w:spacing w:val="-2"/>
          <w:w w:val="110"/>
        </w:rPr>
        <w:t>动</w:t>
      </w:r>
      <w:r>
        <w:rPr>
          <w:color w:val="494949"/>
          <w:spacing w:val="-2"/>
          <w:w w:val="110"/>
        </w:rPr>
        <w:t>图</w:t>
      </w:r>
      <w:r>
        <w:rPr>
          <w:color w:val="494949"/>
          <w:spacing w:val="-2"/>
          <w:w w:val="110"/>
        </w:rPr>
        <w:t>帮</w:t>
      </w:r>
      <w:r>
        <w:rPr>
          <w:color w:val="494949"/>
          <w:spacing w:val="-2"/>
          <w:w w:val="110"/>
        </w:rPr>
        <w:t>助</w:t>
      </w:r>
      <w:r>
        <w:rPr>
          <w:color w:val="494949"/>
          <w:spacing w:val="-2"/>
          <w:w w:val="110"/>
        </w:rPr>
        <w:t>确</w:t>
      </w:r>
      <w:r>
        <w:rPr>
          <w:color w:val="494949"/>
          <w:spacing w:val="-2"/>
          <w:w w:val="110"/>
        </w:rPr>
        <w:t>诊</w:t>
      </w:r>
      <w:r>
        <w:rPr>
          <w:color w:val="8E8E8E"/>
          <w:spacing w:val="-2"/>
          <w:w w:val="110"/>
        </w:rPr>
        <w:t>。</w:t>
      </w:r>
    </w:p>
    <w:p>
      <w:pPr>
        <w:pStyle w:val="BodyText"/>
        <w:spacing w:before="232"/>
        <w:ind w:left="761"/>
      </w:pPr>
      <w:r>
        <w:rPr/>
        <w:br w:type="column"/>
      </w:r>
      <w:r>
        <w:rPr>
          <w:color w:val="AFAFAF"/>
          <w:w w:val="110"/>
        </w:rPr>
        <w:t>臼</w:t>
      </w:r>
      <w:r>
        <w:rPr>
          <w:color w:val="494949"/>
          <w:w w:val="110"/>
        </w:rPr>
        <w:t>大</w:t>
      </w:r>
      <w:r>
        <w:rPr>
          <w:color w:val="494949"/>
          <w:w w:val="110"/>
        </w:rPr>
        <w:t>多</w:t>
      </w:r>
      <w:r>
        <w:rPr>
          <w:color w:val="494949"/>
          <w:w w:val="110"/>
        </w:rPr>
        <w:t>数</w:t>
      </w:r>
      <w:r>
        <w:rPr>
          <w:color w:val="494949"/>
          <w:w w:val="110"/>
        </w:rPr>
        <w:t>患</w:t>
      </w:r>
      <w:r>
        <w:rPr>
          <w:color w:val="494949"/>
          <w:w w:val="110"/>
        </w:rPr>
        <w:t>者</w:t>
      </w:r>
      <w:r>
        <w:rPr>
          <w:color w:val="494949"/>
          <w:w w:val="110"/>
        </w:rPr>
        <w:t>不</w:t>
      </w:r>
      <w:r>
        <w:rPr>
          <w:color w:val="494949"/>
          <w:w w:val="110"/>
        </w:rPr>
        <w:t>需</w:t>
      </w:r>
      <w:r>
        <w:rPr>
          <w:color w:val="494949"/>
          <w:w w:val="110"/>
        </w:rPr>
        <w:t>治</w:t>
      </w:r>
      <w:r>
        <w:rPr>
          <w:color w:val="494949"/>
          <w:w w:val="110"/>
        </w:rPr>
        <w:t>疗</w:t>
      </w:r>
      <w:r>
        <w:rPr>
          <w:color w:val="A1A1A1"/>
          <w:spacing w:val="-10"/>
          <w:w w:val="110"/>
        </w:rPr>
        <w:t>。</w:t>
      </w:r>
    </w:p>
    <w:p>
      <w:pPr>
        <w:pStyle w:val="BodyText"/>
        <w:spacing w:line="316" w:lineRule="auto" w:before="174"/>
        <w:ind w:left="706" w:right="112" w:firstLine="815"/>
        <w:jc w:val="both"/>
        <w:rPr>
          <w:sz w:val="40"/>
        </w:rPr>
      </w:pPr>
      <w:r>
        <w:rPr>
          <w:color w:val="494949"/>
          <w:spacing w:val="1"/>
          <w:w w:val="115"/>
        </w:rPr>
        <w:t>大约</w:t>
      </w:r>
      <w:r>
        <w:rPr>
          <w:rFonts w:ascii="Arial" w:eastAsia="Arial"/>
          <w:color w:val="494949"/>
          <w:w w:val="115"/>
        </w:rPr>
        <w:t>2</w:t>
      </w:r>
      <w:r>
        <w:rPr>
          <w:rFonts w:ascii="Arial" w:eastAsia="Arial"/>
          <w:color w:val="494949"/>
          <w:spacing w:val="1"/>
          <w:w w:val="115"/>
        </w:rPr>
        <w:t>%</w:t>
      </w:r>
      <w:r>
        <w:rPr>
          <w:rFonts w:ascii="Arial" w:eastAsia="Arial"/>
          <w:color w:val="494949"/>
          <w:w w:val="115"/>
        </w:rPr>
        <w:t>~5</w:t>
      </w:r>
      <w:r>
        <w:rPr>
          <w:color w:val="494949"/>
          <w:spacing w:val="1"/>
          <w:w w:val="115"/>
        </w:rPr>
        <w:t>％的人患有</w:t>
      </w:r>
      <w:r>
        <w:rPr>
          <w:color w:val="8E8E8E"/>
          <w:spacing w:val="1"/>
          <w:w w:val="115"/>
        </w:rPr>
        <w:t>二</w:t>
      </w:r>
      <w:r>
        <w:rPr>
          <w:color w:val="494949"/>
          <w:spacing w:val="1"/>
          <w:w w:val="115"/>
        </w:rPr>
        <w:t>尖瓣脱垂</w:t>
      </w:r>
      <w:r>
        <w:rPr>
          <w:color w:val="8E8E8E"/>
          <w:spacing w:val="1"/>
          <w:w w:val="115"/>
        </w:rPr>
        <w:t>。</w:t>
      </w:r>
      <w:r>
        <w:rPr>
          <w:color w:val="5D5D5D"/>
          <w:w w:val="115"/>
        </w:rPr>
        <w:t>原因是黏液</w:t>
      </w:r>
      <w:r>
        <w:rPr>
          <w:color w:val="494949"/>
          <w:spacing w:val="1"/>
          <w:w w:val="112"/>
        </w:rPr>
        <w:t>瘤变性后使瓣膜组织冗长，黏液瘤变性是</w:t>
      </w:r>
      <w:r>
        <w:rPr>
          <w:color w:val="747474"/>
          <w:spacing w:val="1"/>
          <w:w w:val="112"/>
        </w:rPr>
        <w:t>一</w:t>
      </w:r>
      <w:r>
        <w:rPr>
          <w:color w:val="494949"/>
          <w:w w:val="112"/>
        </w:rPr>
        <w:t>种能够引</w:t>
      </w:r>
      <w:r>
        <w:rPr>
          <w:color w:val="494949"/>
          <w:spacing w:val="2"/>
          <w:w w:val="117"/>
        </w:rPr>
        <w:t>起瓣膜组织损害的遗传性结缔组织病</w:t>
      </w:r>
      <w:r>
        <w:rPr>
          <w:color w:val="8E8E8E"/>
          <w:spacing w:val="2"/>
          <w:w w:val="117"/>
        </w:rPr>
        <w:t>。</w:t>
      </w:r>
      <w:r>
        <w:rPr>
          <w:color w:val="494949"/>
          <w:spacing w:val="1"/>
          <w:w w:val="117"/>
        </w:rPr>
        <w:t>仅在严重反</w:t>
      </w:r>
      <w:r>
        <w:rPr>
          <w:color w:val="494949"/>
          <w:spacing w:val="1"/>
          <w:w w:val="124"/>
        </w:rPr>
        <w:t>流、瓣膜感染和黏液瘤破裂时会引起严重的心脏</w:t>
      </w:r>
      <w:r>
        <w:rPr>
          <w:color w:val="494949"/>
          <w:spacing w:val="1"/>
          <w:w w:val="108"/>
          <w:sz w:val="40"/>
        </w:rPr>
        <w:t>问题</w:t>
      </w:r>
      <w:r>
        <w:rPr>
          <w:color w:val="A1A1A1"/>
          <w:spacing w:val="1"/>
          <w:w w:val="108"/>
          <w:sz w:val="40"/>
        </w:rPr>
        <w:t>。</w:t>
      </w:r>
    </w:p>
    <w:p>
      <w:pPr>
        <w:spacing w:after="0" w:line="316" w:lineRule="auto"/>
        <w:jc w:val="both"/>
        <w:rPr>
          <w:sz w:val="40"/>
        </w:rPr>
        <w:sectPr>
          <w:type w:val="continuous"/>
          <w:pgSz w:w="21750" w:h="31660"/>
          <w:pgMar w:top="40" w:bottom="280" w:left="0" w:right="0"/>
          <w:cols w:num="2" w:equalWidth="0">
            <w:col w:w="11174" w:space="40"/>
            <w:col w:w="10536"/>
          </w:cols>
        </w:sectPr>
      </w:pPr>
    </w:p>
    <w:p>
      <w:pPr>
        <w:pStyle w:val="BodyText"/>
        <w:rPr>
          <w:sz w:val="20"/>
        </w:rPr>
      </w:pPr>
    </w:p>
    <w:p>
      <w:pPr>
        <w:pStyle w:val="BodyText"/>
        <w:spacing w:before="11"/>
        <w:rPr>
          <w:sz w:val="15"/>
        </w:rPr>
      </w:pPr>
    </w:p>
    <w:p>
      <w:pPr>
        <w:spacing w:line="151" w:lineRule="exact"/>
        <w:ind w:left="6638" w:right="0" w:firstLine="0"/>
        <w:rPr>
          <w:sz w:val="14"/>
        </w:rPr>
      </w:pPr>
      <w:r>
        <w:rPr>
          <w:position w:val="0"/>
          <w:sz w:val="12"/>
        </w:rPr>
        <w:drawing>
          <wp:inline distT="0" distB="0" distL="0" distR="0">
            <wp:extent cx="754845" cy="82296"/>
            <wp:effectExtent l="0" t="0" r="0" b="0"/>
            <wp:docPr id="589" name="image391.png"/>
            <wp:cNvGraphicFramePr>
              <a:graphicFrameLocks noChangeAspect="1"/>
            </wp:cNvGraphicFramePr>
            <a:graphic>
              <a:graphicData uri="http://schemas.openxmlformats.org/drawingml/2006/picture">
                <pic:pic>
                  <pic:nvPicPr>
                    <pic:cNvPr id="590" name="image391.png"/>
                    <pic:cNvPicPr/>
                  </pic:nvPicPr>
                  <pic:blipFill>
                    <a:blip r:embed="rId395" cstate="print"/>
                    <a:stretch>
                      <a:fillRect/>
                    </a:stretch>
                  </pic:blipFill>
                  <pic:spPr>
                    <a:xfrm>
                      <a:off x="0" y="0"/>
                      <a:ext cx="754845" cy="82296"/>
                    </a:xfrm>
                    <a:prstGeom prst="rect">
                      <a:avLst/>
                    </a:prstGeom>
                  </pic:spPr>
                </pic:pic>
              </a:graphicData>
            </a:graphic>
          </wp:inline>
        </w:drawing>
      </w:r>
      <w:r>
        <w:rPr>
          <w:position w:val="0"/>
          <w:sz w:val="12"/>
        </w:rPr>
      </w:r>
      <w:r>
        <w:rPr>
          <w:rFonts w:ascii="Times New Roman"/>
          <w:spacing w:val="86"/>
          <w:position w:val="0"/>
          <w:sz w:val="14"/>
        </w:rPr>
        <w:t> </w:t>
      </w:r>
      <w:r>
        <w:rPr>
          <w:spacing w:val="86"/>
          <w:position w:val="-2"/>
          <w:sz w:val="14"/>
        </w:rPr>
        <w:drawing>
          <wp:inline distT="0" distB="0" distL="0" distR="0">
            <wp:extent cx="658774" cy="89153"/>
            <wp:effectExtent l="0" t="0" r="0" b="0"/>
            <wp:docPr id="591" name="image392.png"/>
            <wp:cNvGraphicFramePr>
              <a:graphicFrameLocks noChangeAspect="1"/>
            </wp:cNvGraphicFramePr>
            <a:graphic>
              <a:graphicData uri="http://schemas.openxmlformats.org/drawingml/2006/picture">
                <pic:pic>
                  <pic:nvPicPr>
                    <pic:cNvPr id="592" name="image392.png"/>
                    <pic:cNvPicPr/>
                  </pic:nvPicPr>
                  <pic:blipFill>
                    <a:blip r:embed="rId396" cstate="print"/>
                    <a:stretch>
                      <a:fillRect/>
                    </a:stretch>
                  </pic:blipFill>
                  <pic:spPr>
                    <a:xfrm>
                      <a:off x="0" y="0"/>
                      <a:ext cx="658774" cy="89153"/>
                    </a:xfrm>
                    <a:prstGeom prst="rect">
                      <a:avLst/>
                    </a:prstGeom>
                  </pic:spPr>
                </pic:pic>
              </a:graphicData>
            </a:graphic>
          </wp:inline>
        </w:drawing>
      </w:r>
      <w:r>
        <w:rPr>
          <w:spacing w:val="86"/>
          <w:position w:val="-2"/>
          <w:sz w:val="14"/>
        </w:rPr>
      </w:r>
    </w:p>
    <w:p>
      <w:pPr>
        <w:pStyle w:val="BodyText"/>
        <w:rPr>
          <w:sz w:val="20"/>
        </w:rPr>
      </w:pPr>
    </w:p>
    <w:p>
      <w:pPr>
        <w:pStyle w:val="BodyText"/>
        <w:spacing w:before="7"/>
        <w:rPr>
          <w:sz w:val="23"/>
        </w:rPr>
      </w:pPr>
    </w:p>
    <w:p>
      <w:pPr>
        <w:spacing w:line="630" w:lineRule="exact" w:before="0"/>
        <w:ind w:left="3189" w:right="1957" w:firstLine="0"/>
        <w:jc w:val="center"/>
        <w:rPr>
          <w:sz w:val="53"/>
        </w:rPr>
      </w:pPr>
      <w:r>
        <w:rPr/>
        <w:drawing>
          <wp:anchor distT="0" distB="0" distL="0" distR="0" allowOverlap="1" layoutInCell="1" locked="0" behindDoc="0" simplePos="0" relativeHeight="16118784">
            <wp:simplePos x="0" y="0"/>
            <wp:positionH relativeFrom="page">
              <wp:posOffset>989110</wp:posOffset>
            </wp:positionH>
            <wp:positionV relativeFrom="paragraph">
              <wp:posOffset>-390077</wp:posOffset>
            </wp:positionV>
            <wp:extent cx="156893" cy="1690677"/>
            <wp:effectExtent l="0" t="0" r="0" b="0"/>
            <wp:wrapNone/>
            <wp:docPr id="593" name="image393.png"/>
            <wp:cNvGraphicFramePr>
              <a:graphicFrameLocks noChangeAspect="1"/>
            </wp:cNvGraphicFramePr>
            <a:graphic>
              <a:graphicData uri="http://schemas.openxmlformats.org/drawingml/2006/picture">
                <pic:pic>
                  <pic:nvPicPr>
                    <pic:cNvPr id="594" name="image393.png"/>
                    <pic:cNvPicPr/>
                  </pic:nvPicPr>
                  <pic:blipFill>
                    <a:blip r:embed="rId397" cstate="print"/>
                    <a:stretch>
                      <a:fillRect/>
                    </a:stretch>
                  </pic:blipFill>
                  <pic:spPr>
                    <a:xfrm>
                      <a:off x="0" y="0"/>
                      <a:ext cx="156893" cy="1690677"/>
                    </a:xfrm>
                    <a:prstGeom prst="rect">
                      <a:avLst/>
                    </a:prstGeom>
                  </pic:spPr>
                </pic:pic>
              </a:graphicData>
            </a:graphic>
          </wp:anchor>
        </w:drawing>
      </w:r>
      <w:r>
        <w:rPr>
          <w:color w:val="333333"/>
          <w:spacing w:val="-2"/>
          <w:sz w:val="53"/>
        </w:rPr>
        <w:t>心脏瓣膜置换</w:t>
      </w:r>
    </w:p>
    <w:p>
      <w:pPr>
        <w:pStyle w:val="BodyText"/>
        <w:rPr>
          <w:sz w:val="24"/>
        </w:rPr>
      </w:pPr>
    </w:p>
    <w:p>
      <w:pPr>
        <w:spacing w:after="0"/>
        <w:rPr>
          <w:sz w:val="24"/>
        </w:rPr>
        <w:sectPr>
          <w:type w:val="continuous"/>
          <w:pgSz w:w="21750" w:h="31660"/>
          <w:pgMar w:top="40" w:bottom="280" w:left="0" w:right="0"/>
        </w:sectPr>
      </w:pPr>
    </w:p>
    <w:p>
      <w:pPr>
        <w:pStyle w:val="BodyText"/>
        <w:spacing w:line="319" w:lineRule="auto" w:before="23"/>
        <w:ind w:left="2098" w:right="140" w:firstLine="789"/>
        <w:jc w:val="both"/>
      </w:pPr>
      <w:r>
        <w:rPr/>
        <w:drawing>
          <wp:anchor distT="0" distB="0" distL="0" distR="0" allowOverlap="1" layoutInCell="1" locked="0" behindDoc="0" simplePos="0" relativeHeight="16119296">
            <wp:simplePos x="0" y="0"/>
            <wp:positionH relativeFrom="page">
              <wp:posOffset>989110</wp:posOffset>
            </wp:positionH>
            <wp:positionV relativeFrom="paragraph">
              <wp:posOffset>1356476</wp:posOffset>
            </wp:positionV>
            <wp:extent cx="61393" cy="381765"/>
            <wp:effectExtent l="0" t="0" r="0" b="0"/>
            <wp:wrapNone/>
            <wp:docPr id="595" name="image394.png"/>
            <wp:cNvGraphicFramePr>
              <a:graphicFrameLocks noChangeAspect="1"/>
            </wp:cNvGraphicFramePr>
            <a:graphic>
              <a:graphicData uri="http://schemas.openxmlformats.org/drawingml/2006/picture">
                <pic:pic>
                  <pic:nvPicPr>
                    <pic:cNvPr id="596" name="image394.png"/>
                    <pic:cNvPicPr/>
                  </pic:nvPicPr>
                  <pic:blipFill>
                    <a:blip r:embed="rId398" cstate="print"/>
                    <a:stretch>
                      <a:fillRect/>
                    </a:stretch>
                  </pic:blipFill>
                  <pic:spPr>
                    <a:xfrm>
                      <a:off x="0" y="0"/>
                      <a:ext cx="61393" cy="381765"/>
                    </a:xfrm>
                    <a:prstGeom prst="rect">
                      <a:avLst/>
                    </a:prstGeom>
                  </pic:spPr>
                </pic:pic>
              </a:graphicData>
            </a:graphic>
          </wp:anchor>
        </w:drawing>
      </w:r>
      <w:r>
        <w:rPr>
          <w:color w:val="494949"/>
          <w:spacing w:val="-1"/>
          <w:w w:val="117"/>
        </w:rPr>
        <w:t>受损瓣膜可用由塑料和金属做成的机械瓣置</w:t>
      </w:r>
      <w:r>
        <w:rPr>
          <w:color w:val="494949"/>
          <w:w w:val="110"/>
        </w:rPr>
        <w:t>换，也可用心脏瓣膜组织构成的假体瓣膜，多取自</w:t>
      </w:r>
      <w:r>
        <w:rPr>
          <w:color w:val="494949"/>
          <w:spacing w:val="2"/>
          <w:w w:val="109"/>
        </w:rPr>
        <w:t>猪，这种瓣膜被置于人工的瓣环内</w:t>
      </w:r>
      <w:r>
        <w:rPr>
          <w:color w:val="8E8E8E"/>
          <w:spacing w:val="2"/>
          <w:w w:val="109"/>
        </w:rPr>
        <w:t>。</w:t>
      </w:r>
      <w:r>
        <w:rPr>
          <w:color w:val="494949"/>
          <w:spacing w:val="1"/>
          <w:w w:val="109"/>
        </w:rPr>
        <w:t>机械瓣有很多</w:t>
      </w:r>
      <w:r>
        <w:rPr>
          <w:color w:val="333333"/>
          <w:spacing w:val="2"/>
          <w:w w:val="113"/>
        </w:rPr>
        <w:t>种最常用的是圣犹达瓣膜</w:t>
      </w:r>
      <w:r>
        <w:rPr>
          <w:color w:val="8E8E8E"/>
          <w:w w:val="113"/>
        </w:rPr>
        <w:t>。</w:t>
      </w:r>
    </w:p>
    <w:p>
      <w:pPr>
        <w:pStyle w:val="BodyText"/>
        <w:spacing w:line="321" w:lineRule="auto" w:before="32"/>
        <w:ind w:left="2086" w:firstLine="816"/>
      </w:pPr>
      <w:r>
        <w:rPr/>
        <w:pict>
          <v:shape style="position:absolute;margin-left:78.953865pt;margin-top:127.045036pt;width:3.15pt;height:5.85pt;mso-position-horizontal-relative:page;mso-position-vertical-relative:paragraph;z-index:16129536" type="#_x0000_t202" id="docshape822" filled="false" stroked="false">
            <v:textbox inset="0,0,0,0" style="layout-flow:vertical-ideographic">
              <w:txbxContent>
                <w:p>
                  <w:pPr>
                    <w:spacing w:before="11"/>
                    <w:ind w:left="20" w:right="0" w:firstLine="0"/>
                    <w:jc w:val="left"/>
                    <w:rPr>
                      <w:sz w:val="2"/>
                    </w:rPr>
                  </w:pPr>
                  <w:r>
                    <w:rPr>
                      <w:color w:val="C3C3C3"/>
                      <w:w w:val="107"/>
                      <w:sz w:val="2"/>
                    </w:rPr>
                    <w:t>七</w:t>
                  </w:r>
                  <w:r>
                    <w:rPr>
                      <w:color w:val="C3C3C3"/>
                      <w:sz w:val="2"/>
                    </w:rPr>
                    <w:t>     </w:t>
                  </w:r>
                  <w:r>
                    <w:rPr>
                      <w:color w:val="C3C3C3"/>
                      <w:w w:val="107"/>
                      <w:sz w:val="2"/>
                    </w:rPr>
                    <w:t>恤</w:t>
                  </w:r>
                </w:p>
              </w:txbxContent>
            </v:textbox>
            <w10:wrap type="none"/>
          </v:shape>
        </w:pict>
      </w:r>
      <w:r>
        <w:rPr>
          <w:color w:val="494949"/>
          <w:spacing w:val="1"/>
          <w:w w:val="107"/>
        </w:rPr>
        <w:t>瓣膜的选择取决于很多因素，包括瓣膜的特性</w:t>
      </w:r>
      <w:r>
        <w:rPr>
          <w:color w:val="A1A1A1"/>
          <w:w w:val="107"/>
        </w:rPr>
        <w:t>。</w:t>
      </w:r>
      <w:r>
        <w:rPr>
          <w:color w:val="333333"/>
          <w:spacing w:val="3"/>
          <w:w w:val="109"/>
        </w:rPr>
        <w:t>机械瓣可维持很</w:t>
      </w:r>
      <w:r>
        <w:rPr>
          <w:color w:val="5D5D5D"/>
          <w:spacing w:val="2"/>
          <w:w w:val="109"/>
        </w:rPr>
        <w:t>多年，但需要终生服用抗凝药以防</w:t>
      </w:r>
      <w:r>
        <w:rPr>
          <w:color w:val="494949"/>
          <w:spacing w:val="3"/>
          <w:w w:val="114"/>
        </w:rPr>
        <w:t>瓣膜血栓形成</w:t>
      </w:r>
      <w:r>
        <w:rPr>
          <w:color w:val="8E8E8E"/>
          <w:spacing w:val="3"/>
          <w:w w:val="114"/>
        </w:rPr>
        <w:t>。</w:t>
      </w:r>
      <w:r>
        <w:rPr>
          <w:color w:val="494949"/>
          <w:spacing w:val="2"/>
          <w:w w:val="114"/>
        </w:rPr>
        <w:t>而生物瓣膜很少需要服用抗凝药</w:t>
      </w:r>
      <w:r>
        <w:rPr>
          <w:color w:val="494949"/>
          <w:spacing w:val="2"/>
          <w:w w:val="109"/>
        </w:rPr>
        <w:t>物</w:t>
      </w:r>
      <w:r>
        <w:rPr>
          <w:color w:val="8E8E8E"/>
          <w:spacing w:val="2"/>
          <w:w w:val="109"/>
        </w:rPr>
        <w:t>。</w:t>
      </w:r>
      <w:r>
        <w:rPr>
          <w:color w:val="494949"/>
          <w:spacing w:val="2"/>
          <w:w w:val="109"/>
        </w:rPr>
        <w:t>因此患者能否应用抗凝药是</w:t>
      </w:r>
      <w:r>
        <w:rPr>
          <w:color w:val="747474"/>
          <w:spacing w:val="2"/>
          <w:w w:val="109"/>
        </w:rPr>
        <w:t>一</w:t>
      </w:r>
      <w:r>
        <w:rPr>
          <w:color w:val="494949"/>
          <w:spacing w:val="2"/>
          <w:w w:val="109"/>
        </w:rPr>
        <w:t>个重要因素</w:t>
      </w:r>
      <w:r>
        <w:rPr>
          <w:color w:val="A1A1A1"/>
          <w:spacing w:val="2"/>
          <w:w w:val="109"/>
        </w:rPr>
        <w:t>。</w:t>
      </w:r>
      <w:r>
        <w:rPr>
          <w:color w:val="494949"/>
          <w:w w:val="109"/>
        </w:rPr>
        <w:t>例</w:t>
      </w:r>
      <w:r>
        <w:rPr>
          <w:color w:val="333333"/>
          <w:spacing w:val="3"/>
          <w:w w:val="104"/>
        </w:rPr>
        <w:t>如，孕期女性不适合服用抗凝</w:t>
      </w:r>
      <w:r>
        <w:rPr>
          <w:color w:val="5D5D5D"/>
          <w:spacing w:val="2"/>
          <w:w w:val="104"/>
        </w:rPr>
        <w:t>药，因为抗凝药可以透</w:t>
      </w:r>
    </w:p>
    <w:p>
      <w:pPr>
        <w:pStyle w:val="BodyText"/>
        <w:spacing w:before="5"/>
        <w:ind w:left="1503"/>
      </w:pPr>
      <w:r>
        <w:rPr/>
        <w:drawing>
          <wp:anchor distT="0" distB="0" distL="0" distR="0" allowOverlap="1" layoutInCell="1" locked="0" behindDoc="1" simplePos="0" relativeHeight="482233344">
            <wp:simplePos x="0" y="0"/>
            <wp:positionH relativeFrom="page">
              <wp:posOffset>2987796</wp:posOffset>
            </wp:positionH>
            <wp:positionV relativeFrom="paragraph">
              <wp:posOffset>649686</wp:posOffset>
            </wp:positionV>
            <wp:extent cx="3956443" cy="5419711"/>
            <wp:effectExtent l="0" t="0" r="0" b="0"/>
            <wp:wrapNone/>
            <wp:docPr id="597" name="image395.png"/>
            <wp:cNvGraphicFramePr>
              <a:graphicFrameLocks noChangeAspect="1"/>
            </wp:cNvGraphicFramePr>
            <a:graphic>
              <a:graphicData uri="http://schemas.openxmlformats.org/drawingml/2006/picture">
                <pic:pic>
                  <pic:nvPicPr>
                    <pic:cNvPr id="598" name="image395.png"/>
                    <pic:cNvPicPr/>
                  </pic:nvPicPr>
                  <pic:blipFill>
                    <a:blip r:embed="rId399" cstate="print"/>
                    <a:stretch>
                      <a:fillRect/>
                    </a:stretch>
                  </pic:blipFill>
                  <pic:spPr>
                    <a:xfrm>
                      <a:off x="0" y="0"/>
                      <a:ext cx="3956443" cy="5419711"/>
                    </a:xfrm>
                    <a:prstGeom prst="rect">
                      <a:avLst/>
                    </a:prstGeom>
                  </pic:spPr>
                </pic:pic>
              </a:graphicData>
            </a:graphic>
          </wp:anchor>
        </w:drawing>
      </w:r>
      <w:r>
        <w:rPr/>
        <w:pict>
          <v:rect style="position:absolute;margin-left:76.291122pt;margin-top:46.548149pt;width:4.225467pt;height:4.684169pt;mso-position-horizontal-relative:page;mso-position-vertical-relative:paragraph;z-index:16127488" id="docshape823" filled="true" fillcolor="#dbdbdb" stroked="false">
            <v:fill type="solid"/>
            <w10:wrap type="none"/>
          </v:rect>
        </w:pict>
      </w:r>
      <w:r>
        <w:rPr/>
        <w:pict>
          <v:shape style="position:absolute;margin-left:75.019943pt;margin-top:41.829853pt;width:9.35pt;height:17.150pt;mso-position-horizontal-relative:page;mso-position-vertical-relative:paragraph;z-index:16130560" type="#_x0000_t202" id="docshape824" filled="false" stroked="false">
            <v:textbox inset="0,0,0,0" style="layout-flow:vertical">
              <w:txbxContent>
                <w:p>
                  <w:pPr>
                    <w:spacing w:before="14"/>
                    <w:ind w:left="30" w:right="0" w:firstLine="0"/>
                    <w:jc w:val="center"/>
                    <w:rPr>
                      <w:sz w:val="4"/>
                    </w:rPr>
                  </w:pPr>
                  <w:r>
                    <w:rPr>
                      <w:color w:val="D8D8D8"/>
                      <w:w w:val="107"/>
                      <w:sz w:val="4"/>
                    </w:rPr>
                    <w:t>_</w:t>
                  </w:r>
                </w:p>
                <w:p>
                  <w:pPr>
                    <w:spacing w:before="7"/>
                    <w:ind w:left="6" w:right="6" w:firstLine="0"/>
                    <w:jc w:val="center"/>
                    <w:rPr>
                      <w:sz w:val="8"/>
                    </w:rPr>
                  </w:pPr>
                  <w:r>
                    <w:rPr>
                      <w:color w:val="E8E8E8"/>
                      <w:sz w:val="8"/>
                    </w:rPr>
                    <w:t>,</w:t>
                  </w:r>
                  <w:r>
                    <w:rPr>
                      <w:color w:val="E8E8E8"/>
                      <w:spacing w:val="13"/>
                      <w:sz w:val="8"/>
                    </w:rPr>
                    <w:t> </w:t>
                  </w:r>
                  <w:r>
                    <w:rPr>
                      <w:color w:val="AFAFAF"/>
                      <w:sz w:val="8"/>
                    </w:rPr>
                    <w:t>~l</w:t>
                  </w:r>
                  <w:r>
                    <w:rPr>
                      <w:color w:val="AFAFAF"/>
                      <w:spacing w:val="-7"/>
                      <w:sz w:val="8"/>
                    </w:rPr>
                    <w:t> </w:t>
                  </w:r>
                  <w:r>
                    <w:rPr>
                      <w:color w:val="D8D8D8"/>
                      <w:sz w:val="8"/>
                    </w:rPr>
                    <w:t>_</w:t>
                  </w:r>
                  <w:r>
                    <w:rPr>
                      <w:color w:val="D8D8D8"/>
                      <w:spacing w:val="-8"/>
                      <w:sz w:val="8"/>
                    </w:rPr>
                    <w:t> </w:t>
                  </w:r>
                  <w:r>
                    <w:rPr>
                      <w:color w:val="D8D8D8"/>
                      <w:sz w:val="8"/>
                    </w:rPr>
                    <w:t>,</w:t>
                  </w:r>
                  <w:r>
                    <w:rPr>
                      <w:color w:val="D8D8D8"/>
                      <w:spacing w:val="-4"/>
                      <w:sz w:val="8"/>
                    </w:rPr>
                    <w:t> </w:t>
                  </w:r>
                  <w:r>
                    <w:rPr>
                      <w:color w:val="D8D8D8"/>
                      <w:spacing w:val="-10"/>
                      <w:sz w:val="8"/>
                    </w:rPr>
                    <w:t>_</w:t>
                  </w:r>
                </w:p>
              </w:txbxContent>
            </v:textbox>
            <w10:wrap type="none"/>
          </v:shape>
        </w:pict>
      </w:r>
      <w:r>
        <w:rPr>
          <w:position w:val="-24"/>
        </w:rPr>
        <w:drawing>
          <wp:inline distT="0" distB="0" distL="0" distR="0">
            <wp:extent cx="95500" cy="368131"/>
            <wp:effectExtent l="0" t="0" r="0" b="0"/>
            <wp:docPr id="599" name="image396.png"/>
            <wp:cNvGraphicFramePr>
              <a:graphicFrameLocks noChangeAspect="1"/>
            </wp:cNvGraphicFramePr>
            <a:graphic>
              <a:graphicData uri="http://schemas.openxmlformats.org/drawingml/2006/picture">
                <pic:pic>
                  <pic:nvPicPr>
                    <pic:cNvPr id="600" name="image396.png"/>
                    <pic:cNvPicPr/>
                  </pic:nvPicPr>
                  <pic:blipFill>
                    <a:blip r:embed="rId400" cstate="print"/>
                    <a:stretch>
                      <a:fillRect/>
                    </a:stretch>
                  </pic:blipFill>
                  <pic:spPr>
                    <a:xfrm>
                      <a:off x="0" y="0"/>
                      <a:ext cx="95500" cy="368131"/>
                    </a:xfrm>
                    <a:prstGeom prst="rect">
                      <a:avLst/>
                    </a:prstGeom>
                  </pic:spPr>
                </pic:pic>
              </a:graphicData>
            </a:graphic>
          </wp:inline>
        </w:drawing>
      </w:r>
      <w:r>
        <w:rPr>
          <w:position w:val="-24"/>
        </w:rPr>
      </w:r>
      <w:r>
        <w:rPr>
          <w:rFonts w:ascii="Times New Roman" w:eastAsia="Times New Roman"/>
          <w:spacing w:val="390"/>
          <w:sz w:val="20"/>
        </w:rPr>
        <w:t> </w:t>
      </w:r>
      <w:r>
        <w:rPr>
          <w:color w:val="494949"/>
        </w:rPr>
        <w:t>过胎盘，影响胎儿</w:t>
      </w:r>
      <w:r>
        <w:rPr>
          <w:color w:val="8E8E8E"/>
        </w:rPr>
        <w:t>。</w:t>
      </w:r>
      <w:r>
        <w:rPr>
          <w:color w:val="333333"/>
        </w:rPr>
        <w:t>此外，</w:t>
      </w:r>
      <w:r>
        <w:rPr>
          <w:color w:val="5D5D5D"/>
        </w:rPr>
        <w:t>年龄、活动耐力、心脏情况</w:t>
      </w:r>
    </w:p>
    <w:p>
      <w:pPr>
        <w:pStyle w:val="BodyText"/>
        <w:rPr>
          <w:sz w:val="58"/>
        </w:rPr>
      </w:pPr>
    </w:p>
    <w:p>
      <w:pPr>
        <w:pStyle w:val="BodyText"/>
        <w:rPr>
          <w:sz w:val="58"/>
        </w:rPr>
      </w:pPr>
    </w:p>
    <w:p>
      <w:pPr>
        <w:pStyle w:val="BodyText"/>
        <w:spacing w:before="7"/>
        <w:rPr>
          <w:sz w:val="66"/>
        </w:rPr>
      </w:pPr>
    </w:p>
    <w:p>
      <w:pPr>
        <w:spacing w:before="0"/>
        <w:ind w:left="0" w:right="498" w:firstLine="0"/>
        <w:jc w:val="right"/>
        <w:rPr>
          <w:sz w:val="34"/>
        </w:rPr>
      </w:pPr>
      <w:r>
        <w:rPr/>
        <w:drawing>
          <wp:anchor distT="0" distB="0" distL="0" distR="0" allowOverlap="1" layoutInCell="1" locked="0" behindDoc="0" simplePos="0" relativeHeight="16119808">
            <wp:simplePos x="0" y="0"/>
            <wp:positionH relativeFrom="page">
              <wp:posOffset>968646</wp:posOffset>
            </wp:positionH>
            <wp:positionV relativeFrom="paragraph">
              <wp:posOffset>-354434</wp:posOffset>
            </wp:positionV>
            <wp:extent cx="68214" cy="531745"/>
            <wp:effectExtent l="0" t="0" r="0" b="0"/>
            <wp:wrapNone/>
            <wp:docPr id="601" name="image397.png"/>
            <wp:cNvGraphicFramePr>
              <a:graphicFrameLocks noChangeAspect="1"/>
            </wp:cNvGraphicFramePr>
            <a:graphic>
              <a:graphicData uri="http://schemas.openxmlformats.org/drawingml/2006/picture">
                <pic:pic>
                  <pic:nvPicPr>
                    <pic:cNvPr id="602" name="image397.png"/>
                    <pic:cNvPicPr/>
                  </pic:nvPicPr>
                  <pic:blipFill>
                    <a:blip r:embed="rId401" cstate="print"/>
                    <a:stretch>
                      <a:fillRect/>
                    </a:stretch>
                  </pic:blipFill>
                  <pic:spPr>
                    <a:xfrm>
                      <a:off x="0" y="0"/>
                      <a:ext cx="68214" cy="531745"/>
                    </a:xfrm>
                    <a:prstGeom prst="rect">
                      <a:avLst/>
                    </a:prstGeom>
                  </pic:spPr>
                </pic:pic>
              </a:graphicData>
            </a:graphic>
          </wp:anchor>
        </w:drawing>
      </w:r>
      <w:r>
        <w:rPr>
          <w:color w:val="5D5D5D"/>
          <w:sz w:val="34"/>
        </w:rPr>
        <w:t>主</w:t>
      </w:r>
      <w:r>
        <w:rPr>
          <w:color w:val="5D5D5D"/>
          <w:sz w:val="34"/>
        </w:rPr>
        <w:t>动</w:t>
      </w:r>
      <w:r>
        <w:rPr>
          <w:color w:val="333333"/>
          <w:spacing w:val="-10"/>
          <w:sz w:val="34"/>
        </w:rPr>
        <w:t>脉</w:t>
      </w:r>
    </w:p>
    <w:p>
      <w:pPr>
        <w:pStyle w:val="BodyText"/>
        <w:spacing w:before="77"/>
        <w:ind w:left="589"/>
      </w:pPr>
      <w:r>
        <w:rPr/>
        <w:br w:type="column"/>
      </w:r>
      <w:r>
        <w:rPr>
          <w:color w:val="494949"/>
          <w:w w:val="105"/>
        </w:rPr>
        <w:t>以</w:t>
      </w:r>
      <w:r>
        <w:rPr>
          <w:color w:val="494949"/>
          <w:w w:val="105"/>
        </w:rPr>
        <w:t>及</w:t>
      </w:r>
      <w:r>
        <w:rPr>
          <w:color w:val="494949"/>
          <w:w w:val="105"/>
        </w:rPr>
        <w:t>是</w:t>
      </w:r>
      <w:r>
        <w:rPr>
          <w:color w:val="494949"/>
          <w:w w:val="105"/>
        </w:rPr>
        <w:t>哪</w:t>
      </w:r>
      <w:r>
        <w:rPr>
          <w:color w:val="494949"/>
          <w:w w:val="105"/>
        </w:rPr>
        <w:t>种</w:t>
      </w:r>
      <w:r>
        <w:rPr>
          <w:color w:val="494949"/>
          <w:w w:val="105"/>
        </w:rPr>
        <w:t>瓣</w:t>
      </w:r>
      <w:r>
        <w:rPr>
          <w:color w:val="494949"/>
          <w:w w:val="105"/>
        </w:rPr>
        <w:t>膜</w:t>
      </w:r>
      <w:r>
        <w:rPr>
          <w:color w:val="494949"/>
          <w:w w:val="105"/>
        </w:rPr>
        <w:t>受</w:t>
      </w:r>
      <w:r>
        <w:rPr>
          <w:color w:val="494949"/>
          <w:w w:val="105"/>
        </w:rPr>
        <w:t>损</w:t>
      </w:r>
      <w:r>
        <w:rPr>
          <w:color w:val="494949"/>
          <w:w w:val="105"/>
        </w:rPr>
        <w:t>都</w:t>
      </w:r>
      <w:r>
        <w:rPr>
          <w:color w:val="494949"/>
          <w:w w:val="105"/>
        </w:rPr>
        <w:t>是</w:t>
      </w:r>
      <w:r>
        <w:rPr>
          <w:color w:val="494949"/>
          <w:w w:val="105"/>
        </w:rPr>
        <w:t>需</w:t>
      </w:r>
      <w:r>
        <w:rPr>
          <w:color w:val="494949"/>
          <w:w w:val="105"/>
        </w:rPr>
        <w:t>要</w:t>
      </w:r>
      <w:r>
        <w:rPr>
          <w:color w:val="494949"/>
          <w:w w:val="105"/>
        </w:rPr>
        <w:t>考</w:t>
      </w:r>
      <w:r>
        <w:rPr>
          <w:color w:val="494949"/>
          <w:w w:val="105"/>
        </w:rPr>
        <w:t>虑</w:t>
      </w:r>
      <w:r>
        <w:rPr>
          <w:color w:val="494949"/>
          <w:w w:val="105"/>
        </w:rPr>
        <w:t>的</w:t>
      </w:r>
      <w:r>
        <w:rPr>
          <w:color w:val="494949"/>
          <w:w w:val="105"/>
        </w:rPr>
        <w:t>因</w:t>
      </w:r>
      <w:r>
        <w:rPr>
          <w:color w:val="747474"/>
          <w:w w:val="105"/>
        </w:rPr>
        <w:t>素</w:t>
      </w:r>
      <w:r>
        <w:rPr>
          <w:color w:val="A1A1A1"/>
          <w:spacing w:val="-10"/>
          <w:w w:val="105"/>
        </w:rPr>
        <w:t>。</w:t>
      </w:r>
    </w:p>
    <w:p>
      <w:pPr>
        <w:pStyle w:val="BodyText"/>
        <w:spacing w:line="321" w:lineRule="auto" w:before="153"/>
        <w:ind w:left="558" w:right="656" w:firstLine="819"/>
      </w:pPr>
      <w:r>
        <w:rPr/>
        <w:drawing>
          <wp:anchor distT="0" distB="0" distL="0" distR="0" allowOverlap="1" layoutInCell="1" locked="0" behindDoc="0" simplePos="0" relativeHeight="16122880">
            <wp:simplePos x="0" y="0"/>
            <wp:positionH relativeFrom="page">
              <wp:posOffset>13513300</wp:posOffset>
            </wp:positionH>
            <wp:positionV relativeFrom="paragraph">
              <wp:posOffset>273275</wp:posOffset>
            </wp:positionV>
            <wp:extent cx="75035" cy="1472525"/>
            <wp:effectExtent l="0" t="0" r="0" b="0"/>
            <wp:wrapNone/>
            <wp:docPr id="603" name="image398.png"/>
            <wp:cNvGraphicFramePr>
              <a:graphicFrameLocks noChangeAspect="1"/>
            </wp:cNvGraphicFramePr>
            <a:graphic>
              <a:graphicData uri="http://schemas.openxmlformats.org/drawingml/2006/picture">
                <pic:pic>
                  <pic:nvPicPr>
                    <pic:cNvPr id="604" name="image398.png"/>
                    <pic:cNvPicPr/>
                  </pic:nvPicPr>
                  <pic:blipFill>
                    <a:blip r:embed="rId402" cstate="print"/>
                    <a:stretch>
                      <a:fillRect/>
                    </a:stretch>
                  </pic:blipFill>
                  <pic:spPr>
                    <a:xfrm>
                      <a:off x="0" y="0"/>
                      <a:ext cx="75035" cy="1472525"/>
                    </a:xfrm>
                    <a:prstGeom prst="rect">
                      <a:avLst/>
                    </a:prstGeom>
                  </pic:spPr>
                </pic:pic>
              </a:graphicData>
            </a:graphic>
          </wp:anchor>
        </w:drawing>
      </w:r>
      <w:r>
        <w:rPr/>
        <w:drawing>
          <wp:anchor distT="0" distB="0" distL="0" distR="0" allowOverlap="1" layoutInCell="1" locked="0" behindDoc="0" simplePos="0" relativeHeight="16123392">
            <wp:simplePos x="0" y="0"/>
            <wp:positionH relativeFrom="page">
              <wp:posOffset>13520125</wp:posOffset>
            </wp:positionH>
            <wp:positionV relativeFrom="paragraph">
              <wp:posOffset>1813965</wp:posOffset>
            </wp:positionV>
            <wp:extent cx="54571" cy="668090"/>
            <wp:effectExtent l="0" t="0" r="0" b="0"/>
            <wp:wrapNone/>
            <wp:docPr id="605" name="image399.png"/>
            <wp:cNvGraphicFramePr>
              <a:graphicFrameLocks noChangeAspect="1"/>
            </wp:cNvGraphicFramePr>
            <a:graphic>
              <a:graphicData uri="http://schemas.openxmlformats.org/drawingml/2006/picture">
                <pic:pic>
                  <pic:nvPicPr>
                    <pic:cNvPr id="606" name="image399.png"/>
                    <pic:cNvPicPr/>
                  </pic:nvPicPr>
                  <pic:blipFill>
                    <a:blip r:embed="rId403" cstate="print"/>
                    <a:stretch>
                      <a:fillRect/>
                    </a:stretch>
                  </pic:blipFill>
                  <pic:spPr>
                    <a:xfrm>
                      <a:off x="0" y="0"/>
                      <a:ext cx="54571" cy="668090"/>
                    </a:xfrm>
                    <a:prstGeom prst="rect">
                      <a:avLst/>
                    </a:prstGeom>
                  </pic:spPr>
                </pic:pic>
              </a:graphicData>
            </a:graphic>
          </wp:anchor>
        </w:drawing>
      </w:r>
      <w:r>
        <w:rPr/>
        <w:drawing>
          <wp:anchor distT="0" distB="0" distL="0" distR="0" allowOverlap="1" layoutInCell="1" locked="0" behindDoc="0" simplePos="0" relativeHeight="16123904">
            <wp:simplePos x="0" y="0"/>
            <wp:positionH relativeFrom="page">
              <wp:posOffset>13506479</wp:posOffset>
            </wp:positionH>
            <wp:positionV relativeFrom="paragraph">
              <wp:posOffset>2604769</wp:posOffset>
            </wp:positionV>
            <wp:extent cx="88678" cy="763531"/>
            <wp:effectExtent l="0" t="0" r="0" b="0"/>
            <wp:wrapNone/>
            <wp:docPr id="607" name="image400.png"/>
            <wp:cNvGraphicFramePr>
              <a:graphicFrameLocks noChangeAspect="1"/>
            </wp:cNvGraphicFramePr>
            <a:graphic>
              <a:graphicData uri="http://schemas.openxmlformats.org/drawingml/2006/picture">
                <pic:pic>
                  <pic:nvPicPr>
                    <pic:cNvPr id="608" name="image400.png"/>
                    <pic:cNvPicPr/>
                  </pic:nvPicPr>
                  <pic:blipFill>
                    <a:blip r:embed="rId404" cstate="print"/>
                    <a:stretch>
                      <a:fillRect/>
                    </a:stretch>
                  </pic:blipFill>
                  <pic:spPr>
                    <a:xfrm>
                      <a:off x="0" y="0"/>
                      <a:ext cx="88678" cy="763531"/>
                    </a:xfrm>
                    <a:prstGeom prst="rect">
                      <a:avLst/>
                    </a:prstGeom>
                  </pic:spPr>
                </pic:pic>
              </a:graphicData>
            </a:graphic>
          </wp:anchor>
        </w:drawing>
      </w:r>
      <w:r>
        <w:rPr>
          <w:color w:val="494949"/>
          <w:spacing w:val="3"/>
          <w:w w:val="108"/>
        </w:rPr>
        <w:t>心脏瓣膜置换术，需要进行全身麻醉</w:t>
      </w:r>
      <w:r>
        <w:rPr>
          <w:color w:val="8E8E8E"/>
          <w:spacing w:val="3"/>
          <w:w w:val="108"/>
        </w:rPr>
        <w:t>。</w:t>
      </w:r>
      <w:r>
        <w:rPr>
          <w:color w:val="5D5D5D"/>
          <w:spacing w:val="1"/>
          <w:w w:val="108"/>
        </w:rPr>
        <w:t>当心脏</w:t>
      </w:r>
      <w:r>
        <w:rPr>
          <w:color w:val="494949"/>
          <w:spacing w:val="1"/>
          <w:w w:val="110"/>
        </w:rPr>
        <w:t>处于手术状态时，需要有体外心肺循环机器帮助泵</w:t>
      </w:r>
      <w:r>
        <w:rPr>
          <w:color w:val="494949"/>
          <w:spacing w:val="2"/>
          <w:w w:val="108"/>
        </w:rPr>
        <w:t>血</w:t>
      </w:r>
      <w:r>
        <w:rPr>
          <w:color w:val="A1A1A1"/>
          <w:spacing w:val="2"/>
          <w:w w:val="108"/>
        </w:rPr>
        <w:t>。</w:t>
      </w:r>
      <w:r>
        <w:rPr>
          <w:color w:val="5D5D5D"/>
          <w:spacing w:val="2"/>
          <w:w w:val="108"/>
        </w:rPr>
        <w:t>受损瓣膜移除，人工瓣膜被缝在相应部位</w:t>
      </w:r>
      <w:r>
        <w:rPr>
          <w:color w:val="A1A1A1"/>
          <w:spacing w:val="2"/>
          <w:w w:val="108"/>
        </w:rPr>
        <w:t>。</w:t>
      </w:r>
      <w:r>
        <w:rPr>
          <w:color w:val="494949"/>
          <w:w w:val="108"/>
        </w:rPr>
        <w:t>切</w:t>
      </w:r>
      <w:r>
        <w:rPr>
          <w:color w:val="494949"/>
          <w:spacing w:val="3"/>
          <w:w w:val="106"/>
        </w:rPr>
        <w:t>口关闭，心肺循环仪间断泵血，心脏开始恢复工作</w:t>
      </w:r>
      <w:r>
        <w:rPr>
          <w:color w:val="8E8E8E"/>
          <w:w w:val="106"/>
        </w:rPr>
        <w:t>。</w:t>
      </w:r>
      <w:r>
        <w:rPr>
          <w:color w:val="494949"/>
          <w:spacing w:val="1"/>
          <w:w w:val="110"/>
        </w:rPr>
        <w:t>手术需要</w:t>
      </w:r>
      <w:r>
        <w:rPr>
          <w:rFonts w:ascii="Arial" w:eastAsia="Arial"/>
          <w:color w:val="494949"/>
          <w:w w:val="110"/>
        </w:rPr>
        <w:t>2~5</w:t>
      </w:r>
      <w:r>
        <w:rPr>
          <w:color w:val="494949"/>
          <w:spacing w:val="1"/>
          <w:w w:val="110"/>
        </w:rPr>
        <w:t>小时</w:t>
      </w:r>
      <w:r>
        <w:rPr>
          <w:color w:val="A1A1A1"/>
          <w:spacing w:val="1"/>
          <w:w w:val="110"/>
        </w:rPr>
        <w:t>。</w:t>
      </w:r>
      <w:r>
        <w:rPr>
          <w:color w:val="494949"/>
          <w:spacing w:val="1"/>
          <w:w w:val="110"/>
        </w:rPr>
        <w:t>对</w:t>
      </w:r>
      <w:r>
        <w:rPr>
          <w:color w:val="747474"/>
          <w:spacing w:val="1"/>
          <w:w w:val="110"/>
        </w:rPr>
        <w:t>一</w:t>
      </w:r>
      <w:r>
        <w:rPr>
          <w:color w:val="494949"/>
          <w:w w:val="110"/>
        </w:rPr>
        <w:t>些患者来说，瓣膜置换可</w:t>
      </w:r>
      <w:r>
        <w:rPr>
          <w:color w:val="494949"/>
          <w:w w:val="105"/>
        </w:rPr>
        <w:t>以应用损伤较小的方式（不必切开胸骨），这种方式</w:t>
      </w:r>
      <w:r>
        <w:rPr>
          <w:color w:val="494949"/>
          <w:spacing w:val="2"/>
          <w:w w:val="111"/>
        </w:rPr>
        <w:t>在某些医疗中心可以进行</w:t>
      </w:r>
      <w:r>
        <w:rPr>
          <w:color w:val="A1A1A1"/>
          <w:spacing w:val="2"/>
          <w:w w:val="111"/>
        </w:rPr>
        <w:t>。</w:t>
      </w:r>
      <w:r>
        <w:rPr>
          <w:color w:val="5D5D5D"/>
          <w:spacing w:val="2"/>
          <w:w w:val="111"/>
        </w:rPr>
        <w:t>住院时间依个人而异</w:t>
      </w:r>
      <w:r>
        <w:rPr>
          <w:color w:val="8E8E8E"/>
          <w:w w:val="111"/>
        </w:rPr>
        <w:t>。</w:t>
      </w:r>
      <w:r>
        <w:rPr>
          <w:color w:val="5D5D5D"/>
          <w:spacing w:val="2"/>
          <w:w w:val="116"/>
        </w:rPr>
        <w:t>完全康复大概要</w:t>
      </w:r>
      <w:r>
        <w:rPr>
          <w:rFonts w:ascii="Times New Roman" w:eastAsia="Times New Roman"/>
          <w:color w:val="5D5D5D"/>
          <w:spacing w:val="1"/>
          <w:w w:val="118"/>
          <w:sz w:val="38"/>
        </w:rPr>
        <w:t>6~8</w:t>
      </w:r>
      <w:r>
        <w:rPr>
          <w:color w:val="5D5D5D"/>
          <w:spacing w:val="2"/>
          <w:w w:val="116"/>
        </w:rPr>
        <w:t>周</w:t>
      </w:r>
      <w:r>
        <w:rPr>
          <w:color w:val="A1A1A1"/>
          <w:w w:val="116"/>
        </w:rPr>
        <w:t>。</w:t>
      </w:r>
    </w:p>
    <w:p>
      <w:pPr>
        <w:spacing w:after="0" w:line="321" w:lineRule="auto"/>
        <w:sectPr>
          <w:type w:val="continuous"/>
          <w:pgSz w:w="21750" w:h="31660"/>
          <w:pgMar w:top="40" w:bottom="280" w:left="0" w:right="0"/>
          <w:cols w:num="2" w:equalWidth="0">
            <w:col w:w="11310" w:space="40"/>
            <w:col w:w="10400"/>
          </w:cols>
        </w:sectPr>
      </w:pPr>
    </w:p>
    <w:p>
      <w:pPr>
        <w:pStyle w:val="BodyText"/>
        <w:rPr>
          <w:sz w:val="20"/>
        </w:rPr>
      </w:pPr>
    </w:p>
    <w:p>
      <w:pPr>
        <w:pStyle w:val="BodyText"/>
        <w:rPr>
          <w:sz w:val="20"/>
        </w:rPr>
      </w:pPr>
    </w:p>
    <w:p>
      <w:pPr>
        <w:pStyle w:val="BodyText"/>
        <w:rPr>
          <w:sz w:val="20"/>
        </w:rPr>
      </w:pPr>
    </w:p>
    <w:p>
      <w:pPr>
        <w:pStyle w:val="BodyText"/>
        <w:spacing w:before="7"/>
        <w:rPr>
          <w:sz w:val="23"/>
        </w:rPr>
      </w:pPr>
    </w:p>
    <w:p>
      <w:pPr>
        <w:spacing w:after="0"/>
        <w:rPr>
          <w:sz w:val="23"/>
        </w:rPr>
        <w:sectPr>
          <w:type w:val="continuous"/>
          <w:pgSz w:w="21750" w:h="31660"/>
          <w:pgMar w:top="40" w:bottom="280" w:left="0" w:right="0"/>
        </w:sectPr>
      </w:pPr>
    </w:p>
    <w:p>
      <w:pPr>
        <w:pStyle w:val="BodyText"/>
        <w:spacing w:before="10"/>
        <w:rPr>
          <w:sz w:val="51"/>
        </w:rPr>
      </w:pPr>
    </w:p>
    <w:p>
      <w:pPr>
        <w:spacing w:before="0"/>
        <w:ind w:left="0" w:right="0" w:firstLine="0"/>
        <w:jc w:val="right"/>
        <w:rPr>
          <w:sz w:val="34"/>
        </w:rPr>
      </w:pPr>
      <w:r>
        <w:rPr/>
        <w:drawing>
          <wp:anchor distT="0" distB="0" distL="0" distR="0" allowOverlap="1" layoutInCell="1" locked="0" behindDoc="0" simplePos="0" relativeHeight="16121344">
            <wp:simplePos x="0" y="0"/>
            <wp:positionH relativeFrom="page">
              <wp:posOffset>9372676</wp:posOffset>
            </wp:positionH>
            <wp:positionV relativeFrom="paragraph">
              <wp:posOffset>-2393585</wp:posOffset>
            </wp:positionV>
            <wp:extent cx="2196508" cy="1977001"/>
            <wp:effectExtent l="0" t="0" r="0" b="0"/>
            <wp:wrapNone/>
            <wp:docPr id="609" name="image401.png"/>
            <wp:cNvGraphicFramePr>
              <a:graphicFrameLocks noChangeAspect="1"/>
            </wp:cNvGraphicFramePr>
            <a:graphic>
              <a:graphicData uri="http://schemas.openxmlformats.org/drawingml/2006/picture">
                <pic:pic>
                  <pic:nvPicPr>
                    <pic:cNvPr id="610" name="image401.png"/>
                    <pic:cNvPicPr/>
                  </pic:nvPicPr>
                  <pic:blipFill>
                    <a:blip r:embed="rId405" cstate="print"/>
                    <a:stretch>
                      <a:fillRect/>
                    </a:stretch>
                  </pic:blipFill>
                  <pic:spPr>
                    <a:xfrm>
                      <a:off x="0" y="0"/>
                      <a:ext cx="2196508" cy="1977001"/>
                    </a:xfrm>
                    <a:prstGeom prst="rect">
                      <a:avLst/>
                    </a:prstGeom>
                  </pic:spPr>
                </pic:pic>
              </a:graphicData>
            </a:graphic>
          </wp:anchor>
        </w:drawing>
      </w:r>
      <w:r>
        <w:rPr/>
        <w:drawing>
          <wp:anchor distT="0" distB="0" distL="0" distR="0" allowOverlap="1" layoutInCell="1" locked="0" behindDoc="0" simplePos="0" relativeHeight="16124416">
            <wp:simplePos x="0" y="0"/>
            <wp:positionH relativeFrom="page">
              <wp:posOffset>13506479</wp:posOffset>
            </wp:positionH>
            <wp:positionV relativeFrom="paragraph">
              <wp:posOffset>-1439166</wp:posOffset>
            </wp:positionV>
            <wp:extent cx="81857" cy="531745"/>
            <wp:effectExtent l="0" t="0" r="0" b="0"/>
            <wp:wrapNone/>
            <wp:docPr id="611" name="image402.png"/>
            <wp:cNvGraphicFramePr>
              <a:graphicFrameLocks noChangeAspect="1"/>
            </wp:cNvGraphicFramePr>
            <a:graphic>
              <a:graphicData uri="http://schemas.openxmlformats.org/drawingml/2006/picture">
                <pic:pic>
                  <pic:nvPicPr>
                    <pic:cNvPr id="612" name="image402.png"/>
                    <pic:cNvPicPr/>
                  </pic:nvPicPr>
                  <pic:blipFill>
                    <a:blip r:embed="rId406" cstate="print"/>
                    <a:stretch>
                      <a:fillRect/>
                    </a:stretch>
                  </pic:blipFill>
                  <pic:spPr>
                    <a:xfrm>
                      <a:off x="0" y="0"/>
                      <a:ext cx="81857" cy="531745"/>
                    </a:xfrm>
                    <a:prstGeom prst="rect">
                      <a:avLst/>
                    </a:prstGeom>
                  </pic:spPr>
                </pic:pic>
              </a:graphicData>
            </a:graphic>
          </wp:anchor>
        </w:drawing>
      </w:r>
      <w:r>
        <w:rPr>
          <w:rFonts w:ascii="Times New Roman" w:eastAsia="Times New Roman"/>
          <w:color w:val="494949"/>
          <w:sz w:val="35"/>
        </w:rPr>
        <w:t>S</w:t>
      </w:r>
      <w:r>
        <w:rPr>
          <w:color w:val="494949"/>
          <w:sz w:val="36"/>
        </w:rPr>
        <w:t>t.j</w:t>
      </w:r>
      <w:r>
        <w:rPr>
          <w:rFonts w:ascii="Times New Roman" w:eastAsia="Times New Roman"/>
          <w:color w:val="494949"/>
          <w:sz w:val="35"/>
        </w:rPr>
        <w:t>ude</w:t>
      </w:r>
      <w:r>
        <w:rPr>
          <w:color w:val="494949"/>
          <w:sz w:val="34"/>
        </w:rPr>
        <w:t>瓣</w:t>
      </w:r>
      <w:r>
        <w:rPr>
          <w:color w:val="494949"/>
          <w:sz w:val="34"/>
        </w:rPr>
        <w:t>替</w:t>
      </w:r>
      <w:r>
        <w:rPr>
          <w:color w:val="494949"/>
          <w:sz w:val="34"/>
        </w:rPr>
        <w:t>换</w:t>
      </w:r>
      <w:r>
        <w:rPr>
          <w:color w:val="494949"/>
          <w:sz w:val="34"/>
        </w:rPr>
        <w:t>主</w:t>
      </w:r>
      <w:r>
        <w:rPr>
          <w:color w:val="494949"/>
          <w:sz w:val="34"/>
        </w:rPr>
        <w:t>动</w:t>
      </w:r>
      <w:r>
        <w:rPr>
          <w:color w:val="494949"/>
          <w:sz w:val="34"/>
        </w:rPr>
        <w:t>脉</w:t>
      </w:r>
      <w:r>
        <w:rPr>
          <w:color w:val="494949"/>
          <w:spacing w:val="-10"/>
          <w:sz w:val="34"/>
        </w:rPr>
        <w:t>瓣</w:t>
      </w:r>
    </w:p>
    <w:p>
      <w:pPr>
        <w:pStyle w:val="BodyText"/>
        <w:rPr>
          <w:sz w:val="38"/>
        </w:rPr>
      </w:pPr>
    </w:p>
    <w:p>
      <w:pPr>
        <w:pStyle w:val="BodyText"/>
        <w:rPr>
          <w:sz w:val="38"/>
        </w:rPr>
      </w:pPr>
    </w:p>
    <w:p>
      <w:pPr>
        <w:pStyle w:val="BodyText"/>
        <w:rPr>
          <w:sz w:val="38"/>
        </w:rPr>
      </w:pPr>
    </w:p>
    <w:p>
      <w:pPr>
        <w:pStyle w:val="BodyText"/>
        <w:spacing w:before="4"/>
        <w:rPr>
          <w:sz w:val="31"/>
        </w:rPr>
      </w:pPr>
    </w:p>
    <w:p>
      <w:pPr>
        <w:spacing w:before="1"/>
        <w:ind w:left="0" w:right="2114" w:firstLine="0"/>
        <w:jc w:val="right"/>
        <w:rPr>
          <w:sz w:val="34"/>
        </w:rPr>
      </w:pPr>
      <w:r>
        <w:rPr/>
        <w:drawing>
          <wp:anchor distT="0" distB="0" distL="0" distR="0" allowOverlap="1" layoutInCell="1" locked="0" behindDoc="0" simplePos="0" relativeHeight="16120320">
            <wp:simplePos x="0" y="0"/>
            <wp:positionH relativeFrom="page">
              <wp:posOffset>955003</wp:posOffset>
            </wp:positionH>
            <wp:positionV relativeFrom="paragraph">
              <wp:posOffset>-476505</wp:posOffset>
            </wp:positionV>
            <wp:extent cx="88678" cy="1186201"/>
            <wp:effectExtent l="0" t="0" r="0" b="0"/>
            <wp:wrapNone/>
            <wp:docPr id="613" name="image403.png"/>
            <wp:cNvGraphicFramePr>
              <a:graphicFrameLocks noChangeAspect="1"/>
            </wp:cNvGraphicFramePr>
            <a:graphic>
              <a:graphicData uri="http://schemas.openxmlformats.org/drawingml/2006/picture">
                <pic:pic>
                  <pic:nvPicPr>
                    <pic:cNvPr id="614" name="image403.png"/>
                    <pic:cNvPicPr/>
                  </pic:nvPicPr>
                  <pic:blipFill>
                    <a:blip r:embed="rId407" cstate="print"/>
                    <a:stretch>
                      <a:fillRect/>
                    </a:stretch>
                  </pic:blipFill>
                  <pic:spPr>
                    <a:xfrm>
                      <a:off x="0" y="0"/>
                      <a:ext cx="88678" cy="1186201"/>
                    </a:xfrm>
                    <a:prstGeom prst="rect">
                      <a:avLst/>
                    </a:prstGeom>
                  </pic:spPr>
                </pic:pic>
              </a:graphicData>
            </a:graphic>
          </wp:anchor>
        </w:drawing>
      </w:r>
      <w:r>
        <w:rPr>
          <w:color w:val="747474"/>
          <w:sz w:val="34"/>
        </w:rPr>
        <w:t>三</w:t>
      </w:r>
      <w:r>
        <w:rPr>
          <w:color w:val="494949"/>
          <w:sz w:val="34"/>
        </w:rPr>
        <w:t>尖</w:t>
      </w:r>
      <w:r>
        <w:rPr>
          <w:color w:val="494949"/>
          <w:spacing w:val="-10"/>
          <w:sz w:val="34"/>
        </w:rPr>
        <w:t>瓣</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tabs>
          <w:tab w:pos="13564" w:val="left" w:leader="none"/>
        </w:tabs>
        <w:spacing w:before="231"/>
        <w:ind w:left="2191" w:right="0" w:firstLine="0"/>
        <w:jc w:val="left"/>
        <w:rPr>
          <w:sz w:val="4"/>
        </w:rPr>
      </w:pPr>
      <w:r>
        <w:rPr/>
        <w:drawing>
          <wp:anchor distT="0" distB="0" distL="0" distR="0" allowOverlap="1" layoutInCell="1" locked="0" behindDoc="0" simplePos="0" relativeHeight="16121856">
            <wp:simplePos x="0" y="0"/>
            <wp:positionH relativeFrom="page">
              <wp:posOffset>955003</wp:posOffset>
            </wp:positionH>
            <wp:positionV relativeFrom="paragraph">
              <wp:posOffset>-85101</wp:posOffset>
            </wp:positionV>
            <wp:extent cx="122786" cy="299958"/>
            <wp:effectExtent l="0" t="0" r="0" b="0"/>
            <wp:wrapNone/>
            <wp:docPr id="615" name="image404.png"/>
            <wp:cNvGraphicFramePr>
              <a:graphicFrameLocks noChangeAspect="1"/>
            </wp:cNvGraphicFramePr>
            <a:graphic>
              <a:graphicData uri="http://schemas.openxmlformats.org/drawingml/2006/picture">
                <pic:pic>
                  <pic:nvPicPr>
                    <pic:cNvPr id="616" name="image404.png"/>
                    <pic:cNvPicPr/>
                  </pic:nvPicPr>
                  <pic:blipFill>
                    <a:blip r:embed="rId408" cstate="print"/>
                    <a:stretch>
                      <a:fillRect/>
                    </a:stretch>
                  </pic:blipFill>
                  <pic:spPr>
                    <a:xfrm>
                      <a:off x="0" y="0"/>
                      <a:ext cx="122786" cy="299958"/>
                    </a:xfrm>
                    <a:prstGeom prst="rect">
                      <a:avLst/>
                    </a:prstGeom>
                  </pic:spPr>
                </pic:pic>
              </a:graphicData>
            </a:graphic>
          </wp:anchor>
        </w:drawing>
      </w:r>
      <w:r>
        <w:rPr/>
        <w:drawing>
          <wp:inline distT="0" distB="0" distL="0" distR="0">
            <wp:extent cx="1732649" cy="81806"/>
            <wp:effectExtent l="0" t="0" r="0" b="0"/>
            <wp:docPr id="617" name="image405.png"/>
            <wp:cNvGraphicFramePr>
              <a:graphicFrameLocks noChangeAspect="1"/>
            </wp:cNvGraphicFramePr>
            <a:graphic>
              <a:graphicData uri="http://schemas.openxmlformats.org/drawingml/2006/picture">
                <pic:pic>
                  <pic:nvPicPr>
                    <pic:cNvPr id="618" name="image405.png"/>
                    <pic:cNvPicPr/>
                  </pic:nvPicPr>
                  <pic:blipFill>
                    <a:blip r:embed="rId409" cstate="print"/>
                    <a:stretch>
                      <a:fillRect/>
                    </a:stretch>
                  </pic:blipFill>
                  <pic:spPr>
                    <a:xfrm>
                      <a:off x="0" y="0"/>
                      <a:ext cx="1732649" cy="81806"/>
                    </a:xfrm>
                    <a:prstGeom prst="rect">
                      <a:avLst/>
                    </a:prstGeom>
                  </pic:spPr>
                </pic:pic>
              </a:graphicData>
            </a:graphic>
          </wp:inline>
        </w:drawing>
      </w:r>
      <w:r>
        <w:rPr/>
      </w:r>
      <w:r>
        <w:rPr>
          <w:rFonts w:ascii="Times New Roman" w:eastAsia="Times New Roman"/>
          <w:spacing w:val="80"/>
          <w:w w:val="150"/>
          <w:position w:val="-1"/>
          <w:sz w:val="20"/>
        </w:rPr>
        <w:t>         </w:t>
      </w:r>
      <w:r>
        <w:rPr>
          <w:rFonts w:ascii="Times New Roman" w:eastAsia="Times New Roman"/>
          <w:position w:val="-1"/>
          <w:sz w:val="20"/>
        </w:rPr>
        <w:drawing>
          <wp:inline distT="0" distB="0" distL="0" distR="0">
            <wp:extent cx="545716" cy="81806"/>
            <wp:effectExtent l="0" t="0" r="0" b="0"/>
            <wp:docPr id="619" name="image406.png"/>
            <wp:cNvGraphicFramePr>
              <a:graphicFrameLocks noChangeAspect="1"/>
            </wp:cNvGraphicFramePr>
            <a:graphic>
              <a:graphicData uri="http://schemas.openxmlformats.org/drawingml/2006/picture">
                <pic:pic>
                  <pic:nvPicPr>
                    <pic:cNvPr id="620" name="image406.png"/>
                    <pic:cNvPicPr/>
                  </pic:nvPicPr>
                  <pic:blipFill>
                    <a:blip r:embed="rId410" cstate="print"/>
                    <a:stretch>
                      <a:fillRect/>
                    </a:stretch>
                  </pic:blipFill>
                  <pic:spPr>
                    <a:xfrm>
                      <a:off x="0" y="0"/>
                      <a:ext cx="545716" cy="81806"/>
                    </a:xfrm>
                    <a:prstGeom prst="rect">
                      <a:avLst/>
                    </a:prstGeom>
                  </pic:spPr>
                </pic:pic>
              </a:graphicData>
            </a:graphic>
          </wp:inline>
        </w:drawing>
      </w:r>
      <w:r>
        <w:rPr>
          <w:rFonts w:ascii="Times New Roman" w:eastAsia="Times New Roman"/>
          <w:position w:val="-1"/>
          <w:sz w:val="20"/>
        </w:rPr>
      </w:r>
      <w:r>
        <w:rPr>
          <w:rFonts w:ascii="Times New Roman" w:eastAsia="Times New Roman"/>
          <w:spacing w:val="80"/>
          <w:position w:val="-1"/>
          <w:sz w:val="20"/>
        </w:rPr>
        <w:t>   </w:t>
      </w:r>
      <w:r>
        <w:rPr>
          <w:rFonts w:ascii="Times New Roman" w:eastAsia="Times New Roman"/>
          <w:position w:val="-1"/>
          <w:sz w:val="20"/>
        </w:rPr>
        <w:drawing>
          <wp:inline distT="0" distB="0" distL="0" distR="0">
            <wp:extent cx="532073" cy="74989"/>
            <wp:effectExtent l="0" t="0" r="0" b="0"/>
            <wp:docPr id="621" name="image407.png"/>
            <wp:cNvGraphicFramePr>
              <a:graphicFrameLocks noChangeAspect="1"/>
            </wp:cNvGraphicFramePr>
            <a:graphic>
              <a:graphicData uri="http://schemas.openxmlformats.org/drawingml/2006/picture">
                <pic:pic>
                  <pic:nvPicPr>
                    <pic:cNvPr id="622" name="image407.png"/>
                    <pic:cNvPicPr/>
                  </pic:nvPicPr>
                  <pic:blipFill>
                    <a:blip r:embed="rId411" cstate="print"/>
                    <a:stretch>
                      <a:fillRect/>
                    </a:stretch>
                  </pic:blipFill>
                  <pic:spPr>
                    <a:xfrm>
                      <a:off x="0" y="0"/>
                      <a:ext cx="532073" cy="74989"/>
                    </a:xfrm>
                    <a:prstGeom prst="rect">
                      <a:avLst/>
                    </a:prstGeom>
                  </pic:spPr>
                </pic:pic>
              </a:graphicData>
            </a:graphic>
          </wp:inline>
        </w:drawing>
      </w:r>
      <w:r>
        <w:rPr>
          <w:rFonts w:ascii="Times New Roman" w:eastAsia="Times New Roman"/>
          <w:position w:val="-1"/>
          <w:sz w:val="20"/>
        </w:rPr>
      </w:r>
      <w:r>
        <w:rPr>
          <w:rFonts w:ascii="Times New Roman" w:eastAsia="Times New Roman"/>
          <w:sz w:val="20"/>
        </w:rPr>
        <w:tab/>
      </w:r>
      <w:r>
        <w:rPr>
          <w:rFonts w:ascii="Times New Roman" w:eastAsia="Times New Roman"/>
          <w:spacing w:val="-20"/>
          <w:sz w:val="20"/>
        </w:rPr>
        <w:t> </w:t>
      </w:r>
      <w:r>
        <w:rPr>
          <w:rFonts w:ascii="Times New Roman" w:eastAsia="Times New Roman"/>
          <w:color w:val="D8D8D8"/>
          <w:w w:val="80"/>
          <w:sz w:val="11"/>
        </w:rPr>
        <w:t>lI</w:t>
      </w:r>
      <w:r>
        <w:rPr>
          <w:color w:val="D8D8D8"/>
          <w:w w:val="90"/>
          <w:sz w:val="4"/>
        </w:rPr>
        <w:t>户</w:t>
      </w:r>
    </w:p>
    <w:p>
      <w:pPr>
        <w:spacing w:before="48"/>
        <w:ind w:left="1524" w:right="0" w:firstLine="0"/>
        <w:jc w:val="left"/>
        <w:rPr>
          <w:sz w:val="34"/>
        </w:rPr>
      </w:pPr>
      <w:r>
        <w:rPr/>
        <w:br w:type="column"/>
      </w:r>
      <w:r>
        <w:rPr>
          <w:rFonts w:ascii="Times New Roman" w:eastAsia="Times New Roman"/>
          <w:color w:val="494949"/>
          <w:spacing w:val="-2"/>
          <w:sz w:val="35"/>
        </w:rPr>
        <w:t>S</w:t>
      </w:r>
      <w:r>
        <w:rPr>
          <w:color w:val="494949"/>
          <w:spacing w:val="-2"/>
          <w:sz w:val="36"/>
        </w:rPr>
        <w:t>t.j</w:t>
      </w:r>
      <w:r>
        <w:rPr>
          <w:rFonts w:ascii="Times New Roman" w:eastAsia="Times New Roman"/>
          <w:color w:val="494949"/>
          <w:spacing w:val="-2"/>
          <w:sz w:val="35"/>
        </w:rPr>
        <w:t>ude</w:t>
      </w:r>
      <w:r>
        <w:rPr>
          <w:color w:val="494949"/>
          <w:spacing w:val="-10"/>
          <w:sz w:val="34"/>
        </w:rPr>
        <w:t>瓣</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r>
        <w:rPr/>
        <w:drawing>
          <wp:anchor distT="0" distB="0" distL="0" distR="0" allowOverlap="1" layoutInCell="1" locked="0" behindDoc="0" simplePos="0" relativeHeight="761">
            <wp:simplePos x="0" y="0"/>
            <wp:positionH relativeFrom="page">
              <wp:posOffset>13492835</wp:posOffset>
            </wp:positionH>
            <wp:positionV relativeFrom="paragraph">
              <wp:posOffset>236252</wp:posOffset>
            </wp:positionV>
            <wp:extent cx="96071" cy="809244"/>
            <wp:effectExtent l="0" t="0" r="0" b="0"/>
            <wp:wrapTopAndBottom/>
            <wp:docPr id="623" name="image408.png"/>
            <wp:cNvGraphicFramePr>
              <a:graphicFrameLocks noChangeAspect="1"/>
            </wp:cNvGraphicFramePr>
            <a:graphic>
              <a:graphicData uri="http://schemas.openxmlformats.org/drawingml/2006/picture">
                <pic:pic>
                  <pic:nvPicPr>
                    <pic:cNvPr id="624" name="image408.png"/>
                    <pic:cNvPicPr/>
                  </pic:nvPicPr>
                  <pic:blipFill>
                    <a:blip r:embed="rId412" cstate="print"/>
                    <a:stretch>
                      <a:fillRect/>
                    </a:stretch>
                  </pic:blipFill>
                  <pic:spPr>
                    <a:xfrm>
                      <a:off x="0" y="0"/>
                      <a:ext cx="96071" cy="809244"/>
                    </a:xfrm>
                    <a:prstGeom prst="rect">
                      <a:avLst/>
                    </a:prstGeom>
                  </pic:spPr>
                </pic:pic>
              </a:graphicData>
            </a:graphic>
          </wp:anchor>
        </w:drawing>
      </w:r>
    </w:p>
    <w:p>
      <w:pPr>
        <w:pStyle w:val="BodyText"/>
        <w:rPr>
          <w:sz w:val="38"/>
        </w:rPr>
      </w:pPr>
    </w:p>
    <w:p>
      <w:pPr>
        <w:pStyle w:val="BodyText"/>
        <w:rPr>
          <w:sz w:val="38"/>
        </w:rPr>
      </w:pPr>
    </w:p>
    <w:p>
      <w:pPr>
        <w:tabs>
          <w:tab w:pos="6649" w:val="left" w:leader="none"/>
        </w:tabs>
        <w:spacing w:before="231"/>
        <w:ind w:left="916" w:right="0" w:firstLine="0"/>
        <w:jc w:val="center"/>
        <w:rPr>
          <w:sz w:val="34"/>
        </w:rPr>
      </w:pPr>
      <w:r>
        <w:rPr/>
        <w:drawing>
          <wp:anchor distT="0" distB="0" distL="0" distR="0" allowOverlap="1" layoutInCell="1" locked="0" behindDoc="1" simplePos="0" relativeHeight="482234880">
            <wp:simplePos x="0" y="0"/>
            <wp:positionH relativeFrom="page">
              <wp:posOffset>9413602</wp:posOffset>
            </wp:positionH>
            <wp:positionV relativeFrom="paragraph">
              <wp:posOffset>-2402965</wp:posOffset>
            </wp:positionV>
            <wp:extent cx="2101008" cy="2726899"/>
            <wp:effectExtent l="0" t="0" r="0" b="0"/>
            <wp:wrapNone/>
            <wp:docPr id="625" name="image409.png"/>
            <wp:cNvGraphicFramePr>
              <a:graphicFrameLocks noChangeAspect="1"/>
            </wp:cNvGraphicFramePr>
            <a:graphic>
              <a:graphicData uri="http://schemas.openxmlformats.org/drawingml/2006/picture">
                <pic:pic>
                  <pic:nvPicPr>
                    <pic:cNvPr id="626" name="image409.png"/>
                    <pic:cNvPicPr/>
                  </pic:nvPicPr>
                  <pic:blipFill>
                    <a:blip r:embed="rId413" cstate="print"/>
                    <a:stretch>
                      <a:fillRect/>
                    </a:stretch>
                  </pic:blipFill>
                  <pic:spPr>
                    <a:xfrm>
                      <a:off x="0" y="0"/>
                      <a:ext cx="2101008" cy="2726899"/>
                    </a:xfrm>
                    <a:prstGeom prst="rect">
                      <a:avLst/>
                    </a:prstGeom>
                  </pic:spPr>
                </pic:pic>
              </a:graphicData>
            </a:graphic>
          </wp:anchor>
        </w:drawing>
      </w:r>
      <w:r>
        <w:rPr>
          <w:color w:val="494949"/>
          <w:w w:val="105"/>
          <w:sz w:val="34"/>
        </w:rPr>
        <w:t>生物组织</w:t>
      </w:r>
      <w:r>
        <w:rPr>
          <w:color w:val="494949"/>
          <w:spacing w:val="-10"/>
          <w:w w:val="105"/>
          <w:sz w:val="34"/>
        </w:rPr>
        <w:t>瓣</w:t>
      </w:r>
      <w:r>
        <w:rPr>
          <w:color w:val="494949"/>
          <w:sz w:val="34"/>
        </w:rPr>
        <w:tab/>
      </w:r>
      <w:r>
        <w:rPr>
          <w:color w:val="494949"/>
          <w:position w:val="-23"/>
          <w:sz w:val="34"/>
        </w:rPr>
        <w:drawing>
          <wp:inline distT="0" distB="0" distL="0" distR="0">
            <wp:extent cx="81857" cy="586283"/>
            <wp:effectExtent l="0" t="0" r="0" b="0"/>
            <wp:docPr id="627" name="image410.png"/>
            <wp:cNvGraphicFramePr>
              <a:graphicFrameLocks noChangeAspect="1"/>
            </wp:cNvGraphicFramePr>
            <a:graphic>
              <a:graphicData uri="http://schemas.openxmlformats.org/drawingml/2006/picture">
                <pic:pic>
                  <pic:nvPicPr>
                    <pic:cNvPr id="628" name="image410.png"/>
                    <pic:cNvPicPr/>
                  </pic:nvPicPr>
                  <pic:blipFill>
                    <a:blip r:embed="rId414" cstate="print"/>
                    <a:stretch>
                      <a:fillRect/>
                    </a:stretch>
                  </pic:blipFill>
                  <pic:spPr>
                    <a:xfrm>
                      <a:off x="0" y="0"/>
                      <a:ext cx="81857" cy="586283"/>
                    </a:xfrm>
                    <a:prstGeom prst="rect">
                      <a:avLst/>
                    </a:prstGeom>
                  </pic:spPr>
                </pic:pic>
              </a:graphicData>
            </a:graphic>
          </wp:inline>
        </w:drawing>
      </w:r>
      <w:r>
        <w:rPr>
          <w:color w:val="494949"/>
          <w:position w:val="-23"/>
          <w:sz w:val="34"/>
        </w:rPr>
      </w:r>
    </w:p>
    <w:p>
      <w:pPr>
        <w:spacing w:before="298"/>
        <w:ind w:left="711" w:right="0" w:firstLine="0"/>
        <w:jc w:val="left"/>
        <w:rPr>
          <w:sz w:val="12"/>
        </w:rPr>
      </w:pPr>
      <w:r>
        <w:rPr/>
        <w:drawing>
          <wp:anchor distT="0" distB="0" distL="0" distR="0" allowOverlap="1" layoutInCell="1" locked="0" behindDoc="0" simplePos="0" relativeHeight="16124928">
            <wp:simplePos x="0" y="0"/>
            <wp:positionH relativeFrom="page">
              <wp:posOffset>9850176</wp:posOffset>
            </wp:positionH>
            <wp:positionV relativeFrom="paragraph">
              <wp:posOffset>204892</wp:posOffset>
            </wp:positionV>
            <wp:extent cx="559359" cy="81806"/>
            <wp:effectExtent l="0" t="0" r="0" b="0"/>
            <wp:wrapNone/>
            <wp:docPr id="629" name="image411.png"/>
            <wp:cNvGraphicFramePr>
              <a:graphicFrameLocks noChangeAspect="1"/>
            </wp:cNvGraphicFramePr>
            <a:graphic>
              <a:graphicData uri="http://schemas.openxmlformats.org/drawingml/2006/picture">
                <pic:pic>
                  <pic:nvPicPr>
                    <pic:cNvPr id="630" name="image411.png"/>
                    <pic:cNvPicPr/>
                  </pic:nvPicPr>
                  <pic:blipFill>
                    <a:blip r:embed="rId415" cstate="print"/>
                    <a:stretch>
                      <a:fillRect/>
                    </a:stretch>
                  </pic:blipFill>
                  <pic:spPr>
                    <a:xfrm>
                      <a:off x="0" y="0"/>
                      <a:ext cx="559359" cy="81806"/>
                    </a:xfrm>
                    <a:prstGeom prst="rect">
                      <a:avLst/>
                    </a:prstGeom>
                  </pic:spPr>
                </pic:pic>
              </a:graphicData>
            </a:graphic>
          </wp:anchor>
        </w:drawing>
      </w:r>
      <w:r>
        <w:rPr/>
        <w:drawing>
          <wp:anchor distT="0" distB="0" distL="0" distR="0" allowOverlap="1" layoutInCell="1" locked="0" behindDoc="0" simplePos="0" relativeHeight="16125952">
            <wp:simplePos x="0" y="0"/>
            <wp:positionH relativeFrom="page">
              <wp:posOffset>10764259</wp:posOffset>
            </wp:positionH>
            <wp:positionV relativeFrom="paragraph">
              <wp:posOffset>232161</wp:posOffset>
            </wp:positionV>
            <wp:extent cx="518430" cy="54537"/>
            <wp:effectExtent l="0" t="0" r="0" b="0"/>
            <wp:wrapNone/>
            <wp:docPr id="631" name="image412.png"/>
            <wp:cNvGraphicFramePr>
              <a:graphicFrameLocks noChangeAspect="1"/>
            </wp:cNvGraphicFramePr>
            <a:graphic>
              <a:graphicData uri="http://schemas.openxmlformats.org/drawingml/2006/picture">
                <pic:pic>
                  <pic:nvPicPr>
                    <pic:cNvPr id="632" name="image412.png"/>
                    <pic:cNvPicPr/>
                  </pic:nvPicPr>
                  <pic:blipFill>
                    <a:blip r:embed="rId416" cstate="print"/>
                    <a:stretch>
                      <a:fillRect/>
                    </a:stretch>
                  </pic:blipFill>
                  <pic:spPr>
                    <a:xfrm>
                      <a:off x="0" y="0"/>
                      <a:ext cx="518430" cy="54537"/>
                    </a:xfrm>
                    <a:prstGeom prst="rect">
                      <a:avLst/>
                    </a:prstGeom>
                  </pic:spPr>
                </pic:pic>
              </a:graphicData>
            </a:graphic>
          </wp:anchor>
        </w:drawing>
      </w:r>
      <w:r>
        <w:rPr/>
        <w:drawing>
          <wp:anchor distT="0" distB="0" distL="0" distR="0" allowOverlap="1" layoutInCell="1" locked="0" behindDoc="0" simplePos="0" relativeHeight="16126464">
            <wp:simplePos x="0" y="0"/>
            <wp:positionH relativeFrom="page">
              <wp:posOffset>11405474</wp:posOffset>
            </wp:positionH>
            <wp:positionV relativeFrom="paragraph">
              <wp:posOffset>232161</wp:posOffset>
            </wp:positionV>
            <wp:extent cx="764002" cy="68172"/>
            <wp:effectExtent l="0" t="0" r="0" b="0"/>
            <wp:wrapNone/>
            <wp:docPr id="633" name="image413.png"/>
            <wp:cNvGraphicFramePr>
              <a:graphicFrameLocks noChangeAspect="1"/>
            </wp:cNvGraphicFramePr>
            <a:graphic>
              <a:graphicData uri="http://schemas.openxmlformats.org/drawingml/2006/picture">
                <pic:pic>
                  <pic:nvPicPr>
                    <pic:cNvPr id="634" name="image413.png"/>
                    <pic:cNvPicPr/>
                  </pic:nvPicPr>
                  <pic:blipFill>
                    <a:blip r:embed="rId417" cstate="print"/>
                    <a:stretch>
                      <a:fillRect/>
                    </a:stretch>
                  </pic:blipFill>
                  <pic:spPr>
                    <a:xfrm>
                      <a:off x="0" y="0"/>
                      <a:ext cx="764002" cy="68172"/>
                    </a:xfrm>
                    <a:prstGeom prst="rect">
                      <a:avLst/>
                    </a:prstGeom>
                  </pic:spPr>
                </pic:pic>
              </a:graphicData>
            </a:graphic>
          </wp:anchor>
        </w:drawing>
      </w:r>
      <w:r>
        <w:rPr/>
        <w:drawing>
          <wp:anchor distT="0" distB="0" distL="0" distR="0" allowOverlap="1" layoutInCell="1" locked="0" behindDoc="0" simplePos="0" relativeHeight="16126976">
            <wp:simplePos x="0" y="0"/>
            <wp:positionH relativeFrom="page">
              <wp:posOffset>12251331</wp:posOffset>
            </wp:positionH>
            <wp:positionV relativeFrom="paragraph">
              <wp:posOffset>232161</wp:posOffset>
            </wp:positionV>
            <wp:extent cx="1105075" cy="81806"/>
            <wp:effectExtent l="0" t="0" r="0" b="0"/>
            <wp:wrapNone/>
            <wp:docPr id="635" name="image414.png"/>
            <wp:cNvGraphicFramePr>
              <a:graphicFrameLocks noChangeAspect="1"/>
            </wp:cNvGraphicFramePr>
            <a:graphic>
              <a:graphicData uri="http://schemas.openxmlformats.org/drawingml/2006/picture">
                <pic:pic>
                  <pic:nvPicPr>
                    <pic:cNvPr id="636" name="image414.png"/>
                    <pic:cNvPicPr/>
                  </pic:nvPicPr>
                  <pic:blipFill>
                    <a:blip r:embed="rId418" cstate="print"/>
                    <a:stretch>
                      <a:fillRect/>
                    </a:stretch>
                  </pic:blipFill>
                  <pic:spPr>
                    <a:xfrm>
                      <a:off x="0" y="0"/>
                      <a:ext cx="1105075" cy="81806"/>
                    </a:xfrm>
                    <a:prstGeom prst="rect">
                      <a:avLst/>
                    </a:prstGeom>
                  </pic:spPr>
                </pic:pic>
              </a:graphicData>
            </a:graphic>
          </wp:anchor>
        </w:drawing>
      </w:r>
      <w:r>
        <w:rPr/>
        <w:pict>
          <v:shape style="position:absolute;margin-left:890.437195pt;margin-top:14.155204pt;width:6.7pt;height:8.65pt;mso-position-horizontal-relative:page;mso-position-vertical-relative:paragraph;z-index:16129024" type="#_x0000_t202" id="docshape825" filled="false" stroked="false">
            <v:textbox inset="0,0,0,0" style="layout-flow:vertical-ideographic">
              <w:txbxContent>
                <w:p>
                  <w:pPr>
                    <w:spacing w:line="192" w:lineRule="auto" w:before="0"/>
                    <w:ind w:left="20" w:right="0" w:firstLine="0"/>
                    <w:jc w:val="left"/>
                    <w:rPr>
                      <w:sz w:val="5"/>
                    </w:rPr>
                  </w:pPr>
                  <w:r>
                    <w:rPr>
                      <w:color w:val="D8D8D8"/>
                      <w:spacing w:val="-61"/>
                      <w:w w:val="103"/>
                      <w:position w:val="2"/>
                      <w:sz w:val="9"/>
                    </w:rPr>
                    <w:t>．</w:t>
                  </w:r>
                  <w:r>
                    <w:rPr>
                      <w:color w:val="D8D8D8"/>
                      <w:spacing w:val="-50"/>
                      <w:w w:val="103"/>
                      <w:position w:val="2"/>
                      <w:sz w:val="9"/>
                    </w:rPr>
                    <w:t>．</w:t>
                  </w:r>
                  <w:r>
                    <w:rPr>
                      <w:color w:val="C3C3C3"/>
                      <w:w w:val="114"/>
                      <w:sz w:val="5"/>
                    </w:rPr>
                    <w:t>只</w:t>
                  </w:r>
                </w:p>
              </w:txbxContent>
            </v:textbox>
            <w10:wrap type="none"/>
          </v:shape>
        </w:pict>
      </w:r>
      <w:r>
        <w:rPr>
          <w:color w:val="C3C3C3"/>
          <w:spacing w:val="-2"/>
          <w:w w:val="65"/>
          <w:sz w:val="12"/>
        </w:rPr>
        <w:t>眨、“司户里井</w:t>
      </w:r>
    </w:p>
    <w:p>
      <w:pPr>
        <w:spacing w:after="0"/>
        <w:jc w:val="left"/>
        <w:rPr>
          <w:sz w:val="12"/>
        </w:rPr>
        <w:sectPr>
          <w:type w:val="continuous"/>
          <w:pgSz w:w="21750" w:h="31660"/>
          <w:pgMar w:top="40" w:bottom="280" w:left="0" w:right="0"/>
          <w:cols w:num="2" w:equalWidth="0">
            <w:col w:w="14194" w:space="40"/>
            <w:col w:w="7516"/>
          </w:cols>
        </w:sectPr>
      </w:pPr>
    </w:p>
    <w:p>
      <w:pPr>
        <w:pStyle w:val="BodyText"/>
        <w:rPr>
          <w:sz w:val="20"/>
        </w:rPr>
      </w:pPr>
    </w:p>
    <w:p>
      <w:pPr>
        <w:pStyle w:val="BodyText"/>
        <w:spacing w:before="5"/>
        <w:rPr>
          <w:sz w:val="28"/>
        </w:rPr>
      </w:pPr>
    </w:p>
    <w:p>
      <w:pPr>
        <w:spacing w:after="0"/>
        <w:rPr>
          <w:sz w:val="28"/>
        </w:rPr>
        <w:sectPr>
          <w:type w:val="continuous"/>
          <w:pgSz w:w="21750" w:h="31660"/>
          <w:pgMar w:top="40" w:bottom="280" w:left="0" w:right="0"/>
        </w:sectPr>
      </w:pPr>
    </w:p>
    <w:p>
      <w:pPr>
        <w:pStyle w:val="BodyText"/>
        <w:spacing w:before="89"/>
        <w:ind w:left="1348"/>
      </w:pPr>
      <w:r>
        <w:rPr>
          <w:color w:val="333333"/>
          <w:w w:val="105"/>
        </w:rPr>
        <w:t>症</w:t>
      </w:r>
      <w:r>
        <w:rPr>
          <w:color w:val="333333"/>
          <w:w w:val="105"/>
        </w:rPr>
        <w:t>状</w:t>
      </w:r>
      <w:r>
        <w:rPr>
          <w:color w:val="333333"/>
          <w:w w:val="105"/>
        </w:rPr>
        <w:t>和</w:t>
      </w:r>
      <w:r>
        <w:rPr>
          <w:color w:val="333333"/>
          <w:w w:val="105"/>
        </w:rPr>
        <w:t>诊</w:t>
      </w:r>
      <w:r>
        <w:rPr>
          <w:color w:val="333333"/>
          <w:spacing w:val="-10"/>
          <w:w w:val="105"/>
        </w:rPr>
        <w:t>断</w:t>
      </w:r>
    </w:p>
    <w:p>
      <w:pPr>
        <w:pStyle w:val="BodyText"/>
        <w:spacing w:line="328" w:lineRule="auto" w:before="175"/>
        <w:ind w:left="1305" w:firstLine="805"/>
      </w:pPr>
      <w:r>
        <w:rPr>
          <w:color w:val="494949"/>
          <w:spacing w:val="-2"/>
          <w:w w:val="110"/>
        </w:rPr>
        <w:t>大</w:t>
      </w:r>
      <w:r>
        <w:rPr>
          <w:color w:val="494949"/>
          <w:spacing w:val="-2"/>
          <w:w w:val="110"/>
        </w:rPr>
        <w:t>多</w:t>
      </w:r>
      <w:r>
        <w:rPr>
          <w:color w:val="494949"/>
          <w:spacing w:val="-2"/>
          <w:w w:val="110"/>
        </w:rPr>
        <w:t>数</w:t>
      </w:r>
      <w:r>
        <w:rPr>
          <w:color w:val="494949"/>
          <w:spacing w:val="-2"/>
          <w:w w:val="110"/>
        </w:rPr>
        <w:t>二</w:t>
      </w:r>
      <w:r>
        <w:rPr>
          <w:color w:val="494949"/>
          <w:spacing w:val="-2"/>
          <w:w w:val="110"/>
        </w:rPr>
        <w:t>尖</w:t>
      </w:r>
      <w:r>
        <w:rPr>
          <w:color w:val="494949"/>
          <w:spacing w:val="-2"/>
          <w:w w:val="110"/>
        </w:rPr>
        <w:t>瓣</w:t>
      </w:r>
      <w:r>
        <w:rPr>
          <w:color w:val="494949"/>
          <w:spacing w:val="-2"/>
          <w:w w:val="110"/>
        </w:rPr>
        <w:t>脱</w:t>
      </w:r>
      <w:r>
        <w:rPr>
          <w:color w:val="494949"/>
          <w:spacing w:val="-2"/>
          <w:w w:val="110"/>
        </w:rPr>
        <w:t>垂</w:t>
      </w:r>
      <w:r>
        <w:rPr>
          <w:color w:val="494949"/>
          <w:spacing w:val="-2"/>
          <w:w w:val="110"/>
        </w:rPr>
        <w:t>患</w:t>
      </w:r>
      <w:r>
        <w:rPr>
          <w:color w:val="494949"/>
          <w:spacing w:val="-2"/>
          <w:w w:val="110"/>
        </w:rPr>
        <w:t>者</w:t>
      </w:r>
      <w:r>
        <w:rPr>
          <w:color w:val="494949"/>
          <w:spacing w:val="-2"/>
          <w:w w:val="110"/>
        </w:rPr>
        <w:t>没</w:t>
      </w:r>
      <w:r>
        <w:rPr>
          <w:color w:val="494949"/>
          <w:spacing w:val="-2"/>
          <w:w w:val="110"/>
        </w:rPr>
        <w:t>有</w:t>
      </w:r>
      <w:r>
        <w:rPr>
          <w:color w:val="494949"/>
          <w:spacing w:val="-2"/>
          <w:w w:val="110"/>
        </w:rPr>
        <w:t>症</w:t>
      </w:r>
      <w:r>
        <w:rPr>
          <w:color w:val="494949"/>
          <w:spacing w:val="-2"/>
          <w:w w:val="110"/>
        </w:rPr>
        <w:t>状</w:t>
      </w:r>
      <w:r>
        <w:rPr>
          <w:color w:val="8E8E8E"/>
          <w:spacing w:val="-2"/>
          <w:w w:val="110"/>
        </w:rPr>
        <w:t>。</w:t>
      </w:r>
      <w:r>
        <w:rPr>
          <w:color w:val="494949"/>
          <w:spacing w:val="-2"/>
          <w:w w:val="110"/>
        </w:rPr>
        <w:t>有</w:t>
      </w:r>
      <w:r>
        <w:rPr>
          <w:color w:val="494949"/>
          <w:spacing w:val="-2"/>
          <w:w w:val="110"/>
        </w:rPr>
        <w:t>症</w:t>
      </w:r>
      <w:r>
        <w:rPr>
          <w:color w:val="494949"/>
          <w:spacing w:val="-2"/>
          <w:w w:val="110"/>
        </w:rPr>
        <w:t>状</w:t>
      </w:r>
      <w:r>
        <w:rPr>
          <w:color w:val="494949"/>
          <w:spacing w:val="-2"/>
          <w:w w:val="110"/>
        </w:rPr>
        <w:t>的</w:t>
      </w:r>
      <w:r>
        <w:rPr>
          <w:color w:val="494949"/>
          <w:spacing w:val="-2"/>
          <w:w w:val="110"/>
        </w:rPr>
        <w:t>患</w:t>
      </w:r>
      <w:r>
        <w:rPr>
          <w:color w:val="494949"/>
          <w:spacing w:val="-2"/>
          <w:w w:val="110"/>
        </w:rPr>
        <w:t>者</w:t>
      </w:r>
      <w:r>
        <w:rPr>
          <w:color w:val="494949"/>
          <w:spacing w:val="-2"/>
          <w:w w:val="110"/>
        </w:rPr>
        <w:t>，</w:t>
      </w:r>
      <w:r>
        <w:rPr>
          <w:color w:val="494949"/>
          <w:spacing w:val="-2"/>
          <w:w w:val="105"/>
        </w:rPr>
        <w:t>很</w:t>
      </w:r>
      <w:r>
        <w:rPr>
          <w:color w:val="494949"/>
          <w:spacing w:val="-2"/>
          <w:w w:val="105"/>
        </w:rPr>
        <w:t>难</w:t>
      </w:r>
      <w:r>
        <w:rPr>
          <w:color w:val="494949"/>
          <w:spacing w:val="-2"/>
          <w:w w:val="105"/>
        </w:rPr>
        <w:t>单</w:t>
      </w:r>
      <w:r>
        <w:rPr>
          <w:color w:val="494949"/>
          <w:spacing w:val="-2"/>
          <w:w w:val="105"/>
        </w:rPr>
        <w:t>纯</w:t>
      </w:r>
      <w:r>
        <w:rPr>
          <w:color w:val="494949"/>
          <w:spacing w:val="-2"/>
          <w:w w:val="105"/>
        </w:rPr>
        <w:t>用</w:t>
      </w:r>
      <w:r>
        <w:rPr>
          <w:color w:val="494949"/>
          <w:spacing w:val="-2"/>
          <w:w w:val="105"/>
        </w:rPr>
        <w:t>疾</w:t>
      </w:r>
      <w:r>
        <w:rPr>
          <w:color w:val="494949"/>
          <w:spacing w:val="-2"/>
          <w:w w:val="105"/>
        </w:rPr>
        <w:t>病</w:t>
      </w:r>
      <w:r>
        <w:rPr>
          <w:color w:val="494949"/>
          <w:spacing w:val="-2"/>
          <w:w w:val="105"/>
        </w:rPr>
        <w:t>的</w:t>
      </w:r>
      <w:r>
        <w:rPr>
          <w:color w:val="494949"/>
          <w:spacing w:val="-2"/>
          <w:w w:val="105"/>
        </w:rPr>
        <w:t>机</w:t>
      </w:r>
      <w:r>
        <w:rPr>
          <w:color w:val="494949"/>
          <w:spacing w:val="-2"/>
          <w:w w:val="105"/>
        </w:rPr>
        <w:t>制</w:t>
      </w:r>
      <w:r>
        <w:rPr>
          <w:color w:val="494949"/>
          <w:spacing w:val="-2"/>
          <w:w w:val="105"/>
        </w:rPr>
        <w:t>解</w:t>
      </w:r>
      <w:r>
        <w:rPr>
          <w:color w:val="494949"/>
          <w:spacing w:val="-2"/>
          <w:w w:val="105"/>
        </w:rPr>
        <w:t>释</w:t>
      </w:r>
      <w:r>
        <w:rPr>
          <w:color w:val="494949"/>
          <w:spacing w:val="-2"/>
          <w:w w:val="105"/>
        </w:rPr>
        <w:t>，</w:t>
      </w:r>
      <w:r>
        <w:rPr>
          <w:color w:val="494949"/>
          <w:spacing w:val="-2"/>
          <w:w w:val="105"/>
        </w:rPr>
        <w:t>这</w:t>
      </w:r>
      <w:r>
        <w:rPr>
          <w:color w:val="494949"/>
          <w:spacing w:val="-2"/>
          <w:w w:val="105"/>
        </w:rPr>
        <w:t>些</w:t>
      </w:r>
      <w:r>
        <w:rPr>
          <w:color w:val="494949"/>
          <w:spacing w:val="-2"/>
          <w:w w:val="105"/>
        </w:rPr>
        <w:t>症</w:t>
      </w:r>
      <w:r>
        <w:rPr>
          <w:color w:val="494949"/>
          <w:spacing w:val="-2"/>
          <w:w w:val="105"/>
        </w:rPr>
        <w:t>状</w:t>
      </w:r>
      <w:r>
        <w:rPr>
          <w:color w:val="494949"/>
          <w:spacing w:val="-2"/>
          <w:w w:val="105"/>
        </w:rPr>
        <w:t>包</w:t>
      </w:r>
      <w:r>
        <w:rPr>
          <w:color w:val="494949"/>
          <w:spacing w:val="-2"/>
          <w:w w:val="105"/>
        </w:rPr>
        <w:t>括</w:t>
      </w:r>
      <w:r>
        <w:rPr>
          <w:color w:val="494949"/>
          <w:spacing w:val="-2"/>
          <w:w w:val="105"/>
        </w:rPr>
        <w:t>胸</w:t>
      </w:r>
      <w:r>
        <w:rPr>
          <w:color w:val="494949"/>
          <w:spacing w:val="-2"/>
          <w:w w:val="105"/>
        </w:rPr>
        <w:t>痛</w:t>
      </w:r>
      <w:r>
        <w:rPr>
          <w:color w:val="494949"/>
          <w:spacing w:val="-2"/>
          <w:w w:val="105"/>
        </w:rPr>
        <w:t>、</w:t>
      </w:r>
      <w:r>
        <w:rPr>
          <w:color w:val="494949"/>
          <w:spacing w:val="-2"/>
          <w:w w:val="105"/>
        </w:rPr>
        <w:t>脉</w:t>
      </w:r>
      <w:r>
        <w:rPr>
          <w:color w:val="494949"/>
          <w:spacing w:val="-2"/>
          <w:w w:val="105"/>
        </w:rPr>
        <w:t>速</w:t>
      </w:r>
      <w:r>
        <w:rPr>
          <w:color w:val="494949"/>
          <w:spacing w:val="80"/>
          <w:w w:val="107"/>
        </w:rPr>
        <w:t>  </w:t>
      </w:r>
      <w:r>
        <w:rPr>
          <w:color w:val="333333"/>
          <w:spacing w:val="-2"/>
          <w:w w:val="105"/>
        </w:rPr>
        <w:t>心</w:t>
      </w:r>
      <w:r>
        <w:rPr>
          <w:color w:val="333333"/>
          <w:spacing w:val="-2"/>
          <w:w w:val="105"/>
        </w:rPr>
        <w:t>动</w:t>
      </w:r>
      <w:r>
        <w:rPr>
          <w:color w:val="333333"/>
          <w:spacing w:val="-2"/>
          <w:w w:val="105"/>
        </w:rPr>
        <w:t>过</w:t>
      </w:r>
      <w:r>
        <w:rPr>
          <w:color w:val="333333"/>
          <w:spacing w:val="-2"/>
          <w:w w:val="105"/>
        </w:rPr>
        <w:t>速</w:t>
      </w:r>
      <w:r>
        <w:rPr>
          <w:color w:val="5D5D5D"/>
          <w:spacing w:val="-2"/>
          <w:w w:val="105"/>
        </w:rPr>
        <w:t>、</w:t>
      </w:r>
      <w:r>
        <w:rPr>
          <w:color w:val="5D5D5D"/>
          <w:spacing w:val="-2"/>
          <w:w w:val="105"/>
        </w:rPr>
        <w:t>周</w:t>
      </w:r>
      <w:r>
        <w:rPr>
          <w:color w:val="5D5D5D"/>
          <w:spacing w:val="-2"/>
          <w:w w:val="105"/>
        </w:rPr>
        <w:t>期</w:t>
      </w:r>
      <w:r>
        <w:rPr>
          <w:color w:val="5D5D5D"/>
          <w:spacing w:val="-2"/>
          <w:w w:val="105"/>
        </w:rPr>
        <w:t>性</w:t>
      </w:r>
      <w:r>
        <w:rPr>
          <w:color w:val="333333"/>
          <w:spacing w:val="-2"/>
          <w:w w:val="105"/>
        </w:rPr>
        <w:t>偏</w:t>
      </w:r>
      <w:r>
        <w:rPr>
          <w:color w:val="333333"/>
          <w:spacing w:val="-2"/>
          <w:w w:val="105"/>
        </w:rPr>
        <w:t>头</w:t>
      </w:r>
      <w:r>
        <w:rPr>
          <w:color w:val="333333"/>
          <w:spacing w:val="-2"/>
          <w:w w:val="105"/>
        </w:rPr>
        <w:t>痛</w:t>
      </w:r>
      <w:r>
        <w:rPr>
          <w:color w:val="5D5D5D"/>
          <w:spacing w:val="-2"/>
          <w:w w:val="105"/>
        </w:rPr>
        <w:t>、</w:t>
      </w:r>
      <w:r>
        <w:rPr>
          <w:color w:val="5D5D5D"/>
          <w:spacing w:val="-2"/>
          <w:w w:val="105"/>
        </w:rPr>
        <w:t>疲</w:t>
      </w:r>
      <w:r>
        <w:rPr>
          <w:color w:val="5D5D5D"/>
          <w:spacing w:val="-2"/>
          <w:w w:val="105"/>
        </w:rPr>
        <w:t>劳</w:t>
      </w:r>
      <w:r>
        <w:rPr>
          <w:color w:val="333333"/>
          <w:spacing w:val="-2"/>
          <w:w w:val="105"/>
        </w:rPr>
        <w:t>和</w:t>
      </w:r>
      <w:r>
        <w:rPr>
          <w:color w:val="333333"/>
          <w:spacing w:val="-2"/>
          <w:w w:val="105"/>
        </w:rPr>
        <w:t>眩</w:t>
      </w:r>
      <w:r>
        <w:rPr>
          <w:color w:val="5D5D5D"/>
          <w:spacing w:val="-2"/>
          <w:w w:val="105"/>
        </w:rPr>
        <w:t>晕</w:t>
      </w:r>
      <w:r>
        <w:rPr>
          <w:color w:val="8E8E8E"/>
          <w:spacing w:val="-2"/>
          <w:w w:val="105"/>
        </w:rPr>
        <w:t>。</w:t>
      </w:r>
      <w:r>
        <w:rPr>
          <w:color w:val="494949"/>
          <w:spacing w:val="-2"/>
          <w:w w:val="105"/>
        </w:rPr>
        <w:t>部</w:t>
      </w:r>
      <w:r>
        <w:rPr>
          <w:color w:val="494949"/>
          <w:spacing w:val="-2"/>
          <w:w w:val="105"/>
        </w:rPr>
        <w:t>分</w:t>
      </w:r>
      <w:r>
        <w:rPr>
          <w:color w:val="494949"/>
          <w:spacing w:val="-2"/>
          <w:w w:val="105"/>
        </w:rPr>
        <w:t>患</w:t>
      </w:r>
      <w:r>
        <w:rPr>
          <w:color w:val="494949"/>
          <w:spacing w:val="-2"/>
          <w:w w:val="105"/>
        </w:rPr>
        <w:t>者</w:t>
      </w:r>
      <w:r>
        <w:rPr>
          <w:color w:val="494949"/>
          <w:spacing w:val="-2"/>
          <w:w w:val="105"/>
        </w:rPr>
        <w:t>可</w:t>
      </w:r>
      <w:r>
        <w:rPr>
          <w:color w:val="494949"/>
          <w:spacing w:val="-2"/>
          <w:w w:val="105"/>
        </w:rPr>
        <w:t>出</w:t>
      </w:r>
      <w:r>
        <w:rPr>
          <w:color w:val="494949"/>
          <w:spacing w:val="-2"/>
          <w:w w:val="105"/>
        </w:rPr>
        <w:t>现</w:t>
      </w:r>
      <w:r>
        <w:rPr>
          <w:color w:val="494949"/>
          <w:spacing w:val="-2"/>
          <w:w w:val="110"/>
        </w:rPr>
        <w:t>直</w:t>
      </w:r>
      <w:r>
        <w:rPr>
          <w:color w:val="494949"/>
          <w:spacing w:val="-2"/>
          <w:w w:val="110"/>
        </w:rPr>
        <w:t>立</w:t>
      </w:r>
      <w:r>
        <w:rPr>
          <w:color w:val="494949"/>
          <w:spacing w:val="-2"/>
          <w:w w:val="110"/>
        </w:rPr>
        <w:t>性</w:t>
      </w:r>
      <w:r>
        <w:rPr>
          <w:color w:val="494949"/>
          <w:spacing w:val="-2"/>
          <w:w w:val="110"/>
        </w:rPr>
        <w:t>低</w:t>
      </w:r>
      <w:r>
        <w:rPr>
          <w:color w:val="494949"/>
          <w:spacing w:val="-2"/>
          <w:w w:val="110"/>
        </w:rPr>
        <w:t>血</w:t>
      </w:r>
      <w:r>
        <w:rPr>
          <w:color w:val="494949"/>
          <w:spacing w:val="-2"/>
          <w:w w:val="110"/>
        </w:rPr>
        <w:t>压</w:t>
      </w:r>
      <w:r>
        <w:rPr>
          <w:color w:val="8E8E8E"/>
          <w:spacing w:val="-2"/>
          <w:w w:val="110"/>
        </w:rPr>
        <w:t>。</w:t>
      </w:r>
      <w:r>
        <w:rPr>
          <w:color w:val="494949"/>
          <w:spacing w:val="-2"/>
          <w:w w:val="110"/>
        </w:rPr>
        <w:t>医</w:t>
      </w:r>
      <w:r>
        <w:rPr>
          <w:color w:val="494949"/>
          <w:spacing w:val="-2"/>
          <w:w w:val="110"/>
        </w:rPr>
        <w:t>生</w:t>
      </w:r>
      <w:r>
        <w:rPr>
          <w:color w:val="494949"/>
          <w:spacing w:val="-2"/>
          <w:w w:val="110"/>
        </w:rPr>
        <w:t>通</w:t>
      </w:r>
      <w:r>
        <w:rPr>
          <w:color w:val="494949"/>
          <w:spacing w:val="-2"/>
          <w:w w:val="110"/>
        </w:rPr>
        <w:t>过</w:t>
      </w:r>
      <w:r>
        <w:rPr>
          <w:color w:val="494949"/>
          <w:spacing w:val="-2"/>
          <w:w w:val="110"/>
        </w:rPr>
        <w:t>听</w:t>
      </w:r>
      <w:r>
        <w:rPr>
          <w:color w:val="494949"/>
          <w:spacing w:val="-2"/>
          <w:w w:val="110"/>
        </w:rPr>
        <w:t>诊</w:t>
      </w:r>
      <w:r>
        <w:rPr>
          <w:color w:val="494949"/>
          <w:spacing w:val="-2"/>
          <w:w w:val="110"/>
        </w:rPr>
        <w:t>闻</w:t>
      </w:r>
      <w:r>
        <w:rPr>
          <w:color w:val="494949"/>
          <w:spacing w:val="-2"/>
          <w:w w:val="110"/>
        </w:rPr>
        <w:t>及</w:t>
      </w:r>
      <w:r>
        <w:rPr>
          <w:color w:val="494949"/>
          <w:spacing w:val="-2"/>
          <w:w w:val="110"/>
        </w:rPr>
        <w:t>特</w:t>
      </w:r>
      <w:r>
        <w:rPr>
          <w:color w:val="494949"/>
          <w:spacing w:val="-2"/>
          <w:w w:val="110"/>
        </w:rPr>
        <w:t>征</w:t>
      </w:r>
      <w:r>
        <w:rPr>
          <w:color w:val="494949"/>
          <w:spacing w:val="-2"/>
          <w:w w:val="110"/>
        </w:rPr>
        <w:t>性</w:t>
      </w:r>
      <w:r>
        <w:rPr>
          <w:color w:val="494949"/>
          <w:spacing w:val="-2"/>
          <w:w w:val="110"/>
        </w:rPr>
        <w:t>喀</w:t>
      </w:r>
      <w:r>
        <w:rPr>
          <w:color w:val="494949"/>
          <w:spacing w:val="-2"/>
          <w:w w:val="110"/>
        </w:rPr>
        <w:t>喇</w:t>
      </w:r>
      <w:r>
        <w:rPr>
          <w:color w:val="494949"/>
          <w:spacing w:val="-2"/>
          <w:w w:val="110"/>
        </w:rPr>
        <w:t>音</w:t>
      </w:r>
      <w:r>
        <w:rPr>
          <w:color w:val="494949"/>
          <w:spacing w:val="-2"/>
          <w:w w:val="110"/>
        </w:rPr>
        <w:t>诊</w:t>
      </w:r>
      <w:r>
        <w:rPr>
          <w:color w:val="494949"/>
          <w:spacing w:val="-2"/>
          <w:w w:val="110"/>
        </w:rPr>
        <w:t>断</w:t>
      </w:r>
      <w:r>
        <w:rPr>
          <w:color w:val="8E8E8E"/>
          <w:spacing w:val="-2"/>
          <w:w w:val="110"/>
        </w:rPr>
        <w:t>。</w:t>
      </w:r>
      <w:r>
        <w:rPr>
          <w:color w:val="747474"/>
          <w:spacing w:val="-2"/>
          <w:w w:val="110"/>
        </w:rPr>
        <w:t>二</w:t>
      </w:r>
      <w:r>
        <w:rPr>
          <w:color w:val="494949"/>
          <w:spacing w:val="-2"/>
          <w:w w:val="110"/>
        </w:rPr>
        <w:t>尖</w:t>
      </w:r>
      <w:r>
        <w:rPr>
          <w:color w:val="494949"/>
          <w:spacing w:val="-2"/>
          <w:w w:val="110"/>
        </w:rPr>
        <w:t>瓣</w:t>
      </w:r>
      <w:r>
        <w:rPr>
          <w:color w:val="494949"/>
          <w:spacing w:val="-2"/>
          <w:w w:val="110"/>
        </w:rPr>
        <w:t>反</w:t>
      </w:r>
      <w:r>
        <w:rPr>
          <w:color w:val="494949"/>
          <w:spacing w:val="-2"/>
          <w:w w:val="110"/>
        </w:rPr>
        <w:t>流</w:t>
      </w:r>
      <w:r>
        <w:rPr>
          <w:color w:val="494949"/>
          <w:spacing w:val="-2"/>
          <w:w w:val="110"/>
        </w:rPr>
        <w:t>通</w:t>
      </w:r>
      <w:r>
        <w:rPr>
          <w:color w:val="494949"/>
          <w:spacing w:val="-2"/>
          <w:w w:val="110"/>
        </w:rPr>
        <w:t>常</w:t>
      </w:r>
      <w:r>
        <w:rPr>
          <w:color w:val="494949"/>
          <w:spacing w:val="-2"/>
          <w:w w:val="110"/>
        </w:rPr>
        <w:t>在</w:t>
      </w:r>
      <w:r>
        <w:rPr>
          <w:color w:val="494949"/>
          <w:spacing w:val="-2"/>
          <w:w w:val="110"/>
        </w:rPr>
        <w:t>听</w:t>
      </w:r>
      <w:r>
        <w:rPr>
          <w:color w:val="494949"/>
          <w:spacing w:val="-2"/>
          <w:w w:val="110"/>
        </w:rPr>
        <w:t>诊</w:t>
      </w:r>
      <w:r>
        <w:rPr>
          <w:color w:val="494949"/>
          <w:spacing w:val="-2"/>
          <w:w w:val="110"/>
        </w:rPr>
        <w:t>时</w:t>
      </w:r>
      <w:r>
        <w:rPr>
          <w:color w:val="494949"/>
          <w:spacing w:val="-2"/>
          <w:w w:val="110"/>
        </w:rPr>
        <w:t>闻</w:t>
      </w:r>
      <w:r>
        <w:rPr>
          <w:color w:val="494949"/>
          <w:spacing w:val="-2"/>
          <w:w w:val="110"/>
        </w:rPr>
        <w:t>及</w:t>
      </w:r>
      <w:r>
        <w:rPr>
          <w:color w:val="494949"/>
          <w:spacing w:val="-2"/>
          <w:w w:val="110"/>
        </w:rPr>
        <w:t>左</w:t>
      </w:r>
      <w:r>
        <w:rPr>
          <w:color w:val="494949"/>
          <w:spacing w:val="-2"/>
          <w:w w:val="110"/>
        </w:rPr>
        <w:t>室</w:t>
      </w:r>
      <w:r>
        <w:rPr>
          <w:color w:val="494949"/>
          <w:spacing w:val="-2"/>
          <w:w w:val="110"/>
        </w:rPr>
        <w:t>收</w:t>
      </w:r>
      <w:r>
        <w:rPr>
          <w:color w:val="494949"/>
          <w:spacing w:val="-2"/>
          <w:w w:val="110"/>
        </w:rPr>
        <w:t>缩</w:t>
      </w:r>
      <w:r>
        <w:rPr>
          <w:color w:val="494949"/>
          <w:spacing w:val="-2"/>
          <w:w w:val="110"/>
        </w:rPr>
        <w:t>期</w:t>
      </w:r>
      <w:r>
        <w:rPr>
          <w:color w:val="494949"/>
          <w:spacing w:val="-2"/>
          <w:w w:val="110"/>
        </w:rPr>
        <w:t>杂</w:t>
      </w:r>
      <w:r>
        <w:rPr>
          <w:color w:val="494949"/>
          <w:spacing w:val="-2"/>
          <w:w w:val="110"/>
        </w:rPr>
        <w:t>音</w:t>
      </w:r>
      <w:r>
        <w:rPr>
          <w:color w:val="494949"/>
          <w:spacing w:val="-2"/>
          <w:w w:val="110"/>
        </w:rPr>
        <w:t>而</w:t>
      </w:r>
      <w:r>
        <w:rPr>
          <w:color w:val="494949"/>
          <w:spacing w:val="-2"/>
          <w:w w:val="110"/>
        </w:rPr>
        <w:t>诊</w:t>
      </w:r>
      <w:r>
        <w:rPr>
          <w:color w:val="494949"/>
          <w:spacing w:val="-2"/>
          <w:w w:val="110"/>
        </w:rPr>
        <w:t>断</w:t>
      </w:r>
      <w:r>
        <w:rPr>
          <w:color w:val="8E8E8E"/>
          <w:spacing w:val="-2"/>
          <w:w w:val="110"/>
        </w:rPr>
        <w:t>。</w:t>
      </w:r>
      <w:r>
        <w:rPr>
          <w:color w:val="494949"/>
          <w:spacing w:val="-2"/>
          <w:w w:val="110"/>
        </w:rPr>
        <w:t>超声心动图使医生能够观察到脱垂情况，并判断反流严</w:t>
      </w:r>
      <w:r>
        <w:rPr>
          <w:color w:val="494949"/>
          <w:spacing w:val="-4"/>
          <w:w w:val="110"/>
        </w:rPr>
        <w:t>重</w:t>
      </w:r>
      <w:r>
        <w:rPr>
          <w:color w:val="494949"/>
          <w:spacing w:val="-4"/>
          <w:w w:val="110"/>
        </w:rPr>
        <w:t>程</w:t>
      </w:r>
      <w:r>
        <w:rPr>
          <w:color w:val="494949"/>
          <w:spacing w:val="-4"/>
          <w:w w:val="110"/>
        </w:rPr>
        <w:t>度</w:t>
      </w:r>
      <w:r>
        <w:rPr>
          <w:color w:val="8E8E8E"/>
          <w:spacing w:val="-4"/>
          <w:w w:val="110"/>
        </w:rPr>
        <w:t>。</w:t>
      </w:r>
    </w:p>
    <w:p>
      <w:pPr>
        <w:pStyle w:val="BodyText"/>
        <w:spacing w:before="19"/>
        <w:ind w:left="1321"/>
      </w:pPr>
      <w:r>
        <w:rPr>
          <w:color w:val="333333"/>
          <w:w w:val="105"/>
        </w:rPr>
        <w:t>治</w:t>
      </w:r>
      <w:r>
        <w:rPr>
          <w:color w:val="333333"/>
          <w:spacing w:val="-10"/>
          <w:w w:val="110"/>
        </w:rPr>
        <w:t>疗</w:t>
      </w:r>
    </w:p>
    <w:p>
      <w:pPr>
        <w:pStyle w:val="BodyText"/>
        <w:spacing w:before="174"/>
        <w:ind w:left="2065"/>
      </w:pPr>
      <w:r>
        <w:rPr>
          <w:color w:val="494949"/>
          <w:w w:val="105"/>
        </w:rPr>
        <w:t>多</w:t>
      </w:r>
      <w:r>
        <w:rPr>
          <w:color w:val="494949"/>
          <w:w w:val="105"/>
        </w:rPr>
        <w:t>数</w:t>
      </w:r>
      <w:r>
        <w:rPr>
          <w:color w:val="494949"/>
          <w:w w:val="105"/>
        </w:rPr>
        <w:t>二</w:t>
      </w:r>
      <w:r>
        <w:rPr>
          <w:color w:val="494949"/>
          <w:w w:val="105"/>
        </w:rPr>
        <w:t>尖</w:t>
      </w:r>
      <w:r>
        <w:rPr>
          <w:color w:val="494949"/>
          <w:w w:val="105"/>
        </w:rPr>
        <w:t>瓣</w:t>
      </w:r>
      <w:r>
        <w:rPr>
          <w:color w:val="494949"/>
          <w:w w:val="105"/>
        </w:rPr>
        <w:t>脱</w:t>
      </w:r>
      <w:r>
        <w:rPr>
          <w:color w:val="494949"/>
          <w:w w:val="105"/>
        </w:rPr>
        <w:t>垂</w:t>
      </w:r>
      <w:r>
        <w:rPr>
          <w:color w:val="494949"/>
          <w:w w:val="105"/>
        </w:rPr>
        <w:t>患</w:t>
      </w:r>
      <w:r>
        <w:rPr>
          <w:color w:val="494949"/>
          <w:w w:val="105"/>
        </w:rPr>
        <w:t>者</w:t>
      </w:r>
      <w:r>
        <w:rPr>
          <w:color w:val="494949"/>
          <w:w w:val="105"/>
        </w:rPr>
        <w:t>不</w:t>
      </w:r>
      <w:r>
        <w:rPr>
          <w:color w:val="494949"/>
          <w:w w:val="105"/>
        </w:rPr>
        <w:t>需</w:t>
      </w:r>
      <w:r>
        <w:rPr>
          <w:color w:val="494949"/>
          <w:w w:val="105"/>
        </w:rPr>
        <w:t>治</w:t>
      </w:r>
      <w:r>
        <w:rPr>
          <w:color w:val="494949"/>
          <w:w w:val="105"/>
        </w:rPr>
        <w:t>疗</w:t>
      </w:r>
      <w:r>
        <w:rPr>
          <w:color w:val="8E8E8E"/>
          <w:w w:val="105"/>
        </w:rPr>
        <w:t>。</w:t>
      </w:r>
      <w:r>
        <w:rPr>
          <w:color w:val="494949"/>
          <w:w w:val="105"/>
        </w:rPr>
        <w:t>如</w:t>
      </w:r>
      <w:r>
        <w:rPr>
          <w:color w:val="494949"/>
          <w:w w:val="105"/>
        </w:rPr>
        <w:t>果</w:t>
      </w:r>
      <w:r>
        <w:rPr>
          <w:color w:val="494949"/>
          <w:w w:val="105"/>
        </w:rPr>
        <w:t>心</w:t>
      </w:r>
      <w:r>
        <w:rPr>
          <w:color w:val="494949"/>
          <w:w w:val="105"/>
        </w:rPr>
        <w:t>跳</w:t>
      </w:r>
      <w:r>
        <w:rPr>
          <w:color w:val="494949"/>
          <w:w w:val="105"/>
        </w:rPr>
        <w:t>过</w:t>
      </w:r>
      <w:r>
        <w:rPr>
          <w:color w:val="494949"/>
          <w:w w:val="105"/>
        </w:rPr>
        <w:t>速</w:t>
      </w:r>
      <w:r>
        <w:rPr>
          <w:color w:val="494949"/>
          <w:spacing w:val="-5"/>
          <w:w w:val="105"/>
        </w:rPr>
        <w:t>，可</w:t>
      </w:r>
    </w:p>
    <w:p>
      <w:pPr>
        <w:pStyle w:val="BodyText"/>
        <w:spacing w:before="87"/>
        <w:ind w:left="510"/>
      </w:pPr>
      <w:r>
        <w:rPr/>
        <w:br w:type="column"/>
      </w:r>
      <w:r>
        <w:rPr>
          <w:color w:val="494949"/>
          <w:w w:val="105"/>
        </w:rPr>
        <w:t>用</w:t>
      </w:r>
      <w:r>
        <w:rPr>
          <w:rFonts w:ascii="Arial" w:eastAsia="Arial"/>
          <w:color w:val="494949"/>
          <w:w w:val="105"/>
          <w:sz w:val="47"/>
        </w:rPr>
        <w:t>B</w:t>
      </w:r>
      <w:r>
        <w:rPr>
          <w:color w:val="494949"/>
          <w:w w:val="105"/>
        </w:rPr>
        <w:t>受</w:t>
      </w:r>
      <w:r>
        <w:rPr>
          <w:color w:val="494949"/>
          <w:w w:val="105"/>
        </w:rPr>
        <w:t>体</w:t>
      </w:r>
      <w:r>
        <w:rPr>
          <w:color w:val="494949"/>
          <w:w w:val="105"/>
        </w:rPr>
        <w:t>阻</w:t>
      </w:r>
      <w:r>
        <w:rPr>
          <w:color w:val="494949"/>
          <w:w w:val="105"/>
        </w:rPr>
        <w:t>滞</w:t>
      </w:r>
      <w:r>
        <w:rPr>
          <w:color w:val="494949"/>
          <w:w w:val="105"/>
        </w:rPr>
        <w:t>剂</w:t>
      </w:r>
      <w:r>
        <w:rPr>
          <w:color w:val="494949"/>
          <w:w w:val="105"/>
        </w:rPr>
        <w:t>减</w:t>
      </w:r>
      <w:r>
        <w:rPr>
          <w:color w:val="494949"/>
          <w:w w:val="105"/>
        </w:rPr>
        <w:t>慢</w:t>
      </w:r>
      <w:r>
        <w:rPr>
          <w:color w:val="494949"/>
          <w:w w:val="105"/>
        </w:rPr>
        <w:t>心</w:t>
      </w:r>
      <w:r>
        <w:rPr>
          <w:color w:val="494949"/>
          <w:w w:val="105"/>
        </w:rPr>
        <w:t>率</w:t>
      </w:r>
      <w:r>
        <w:rPr>
          <w:color w:val="494949"/>
          <w:w w:val="105"/>
        </w:rPr>
        <w:t>，</w:t>
      </w:r>
      <w:r>
        <w:rPr>
          <w:color w:val="494949"/>
          <w:w w:val="105"/>
        </w:rPr>
        <w:t>从</w:t>
      </w:r>
      <w:r>
        <w:rPr>
          <w:color w:val="494949"/>
          <w:w w:val="105"/>
        </w:rPr>
        <w:t>而</w:t>
      </w:r>
      <w:r>
        <w:rPr>
          <w:color w:val="494949"/>
          <w:w w:val="105"/>
        </w:rPr>
        <w:t>减</w:t>
      </w:r>
      <w:r>
        <w:rPr>
          <w:color w:val="494949"/>
          <w:w w:val="105"/>
        </w:rPr>
        <w:t>轻</w:t>
      </w:r>
      <w:r>
        <w:rPr>
          <w:color w:val="494949"/>
          <w:w w:val="105"/>
        </w:rPr>
        <w:t>心</w:t>
      </w:r>
      <w:r>
        <w:rPr>
          <w:color w:val="494949"/>
          <w:w w:val="105"/>
        </w:rPr>
        <w:t>悸</w:t>
      </w:r>
      <w:r>
        <w:rPr>
          <w:color w:val="494949"/>
          <w:w w:val="105"/>
        </w:rPr>
        <w:t>等</w:t>
      </w:r>
      <w:r>
        <w:rPr>
          <w:color w:val="494949"/>
          <w:w w:val="105"/>
        </w:rPr>
        <w:t>症</w:t>
      </w:r>
      <w:r>
        <w:rPr>
          <w:color w:val="494949"/>
          <w:w w:val="105"/>
        </w:rPr>
        <w:t>状</w:t>
      </w:r>
      <w:r>
        <w:rPr>
          <w:color w:val="8E8E8E"/>
          <w:spacing w:val="-10"/>
          <w:w w:val="105"/>
        </w:rPr>
        <w:t>。</w:t>
      </w:r>
    </w:p>
    <w:p>
      <w:pPr>
        <w:pStyle w:val="BodyText"/>
        <w:spacing w:before="5"/>
        <w:rPr>
          <w:sz w:val="49"/>
        </w:rPr>
      </w:pPr>
    </w:p>
    <w:p>
      <w:pPr>
        <w:spacing w:before="1"/>
        <w:ind w:left="351" w:right="276" w:firstLine="0"/>
        <w:jc w:val="center"/>
        <w:rPr>
          <w:sz w:val="53"/>
        </w:rPr>
      </w:pPr>
      <w:r>
        <w:rPr/>
        <w:drawing>
          <wp:anchor distT="0" distB="0" distL="0" distR="0" allowOverlap="1" layoutInCell="1" locked="0" behindDoc="1" simplePos="0" relativeHeight="482237952">
            <wp:simplePos x="0" y="0"/>
            <wp:positionH relativeFrom="page">
              <wp:posOffset>9781968</wp:posOffset>
            </wp:positionH>
            <wp:positionV relativeFrom="paragraph">
              <wp:posOffset>327166</wp:posOffset>
            </wp:positionV>
            <wp:extent cx="313786" cy="40903"/>
            <wp:effectExtent l="0" t="0" r="0" b="0"/>
            <wp:wrapNone/>
            <wp:docPr id="637" name="image415.png"/>
            <wp:cNvGraphicFramePr>
              <a:graphicFrameLocks noChangeAspect="1"/>
            </wp:cNvGraphicFramePr>
            <a:graphic>
              <a:graphicData uri="http://schemas.openxmlformats.org/drawingml/2006/picture">
                <pic:pic>
                  <pic:nvPicPr>
                    <pic:cNvPr id="638" name="image415.png"/>
                    <pic:cNvPicPr/>
                  </pic:nvPicPr>
                  <pic:blipFill>
                    <a:blip r:embed="rId419" cstate="print"/>
                    <a:stretch>
                      <a:fillRect/>
                    </a:stretch>
                  </pic:blipFill>
                  <pic:spPr>
                    <a:xfrm>
                      <a:off x="0" y="0"/>
                      <a:ext cx="313786" cy="40903"/>
                    </a:xfrm>
                    <a:prstGeom prst="rect">
                      <a:avLst/>
                    </a:prstGeom>
                  </pic:spPr>
                </pic:pic>
              </a:graphicData>
            </a:graphic>
          </wp:anchor>
        </w:drawing>
      </w:r>
      <w:r>
        <w:rPr>
          <w:color w:val="5D5D5D"/>
          <w:w w:val="110"/>
          <w:sz w:val="53"/>
        </w:rPr>
        <w:t>一</w:t>
      </w:r>
      <w:r>
        <w:rPr>
          <w:color w:val="333333"/>
          <w:w w:val="110"/>
          <w:sz w:val="53"/>
        </w:rPr>
        <w:t>尖</w:t>
      </w:r>
      <w:r>
        <w:rPr>
          <w:color w:val="333333"/>
          <w:w w:val="110"/>
          <w:sz w:val="53"/>
        </w:rPr>
        <w:t>瓣</w:t>
      </w:r>
      <w:r>
        <w:rPr>
          <w:color w:val="333333"/>
          <w:w w:val="110"/>
          <w:sz w:val="53"/>
        </w:rPr>
        <w:t>狭</w:t>
      </w:r>
      <w:r>
        <w:rPr>
          <w:color w:val="333333"/>
          <w:spacing w:val="-10"/>
          <w:w w:val="110"/>
          <w:sz w:val="53"/>
        </w:rPr>
        <w:t>窄</w:t>
      </w:r>
    </w:p>
    <w:p>
      <w:pPr>
        <w:pStyle w:val="BodyText"/>
        <w:spacing w:before="10"/>
        <w:rPr>
          <w:sz w:val="57"/>
        </w:rPr>
      </w:pPr>
    </w:p>
    <w:p>
      <w:pPr>
        <w:pStyle w:val="BodyText"/>
        <w:spacing w:line="328" w:lineRule="auto"/>
        <w:ind w:left="535" w:right="203" w:firstLine="808"/>
      </w:pPr>
      <w:r>
        <w:rPr>
          <w:color w:val="5D5D5D"/>
          <w:w w:val="103"/>
        </w:rPr>
        <w:t>二尖瓣狭窄</w:t>
      </w:r>
      <w:r>
        <w:rPr>
          <w:color w:val="333333"/>
          <w:w w:val="103"/>
        </w:rPr>
        <w:t>：</w:t>
      </w:r>
      <w:r>
        <w:rPr>
          <w:color w:val="5D5D5D"/>
          <w:w w:val="103"/>
        </w:rPr>
        <w:t>即二尖瓣开放狭窄，从而增加血流进入</w:t>
      </w:r>
      <w:r>
        <w:rPr>
          <w:color w:val="5D5D5D"/>
          <w:spacing w:val="3"/>
          <w:w w:val="107"/>
        </w:rPr>
        <w:t>左室的阻力</w:t>
      </w:r>
      <w:r>
        <w:rPr>
          <w:color w:val="A1A1A1"/>
          <w:w w:val="107"/>
        </w:rPr>
        <w:t>。</w:t>
      </w:r>
    </w:p>
    <w:p>
      <w:pPr>
        <w:pStyle w:val="BodyText"/>
        <w:spacing w:line="444" w:lineRule="exact"/>
        <w:ind w:left="529"/>
      </w:pPr>
      <w:r>
        <w:rPr>
          <w:color w:val="AFAFAF"/>
          <w:w w:val="105"/>
        </w:rPr>
        <w:t>匡</w:t>
      </w:r>
      <w:r>
        <w:rPr>
          <w:color w:val="747474"/>
          <w:w w:val="105"/>
        </w:rPr>
        <w:t>二</w:t>
      </w:r>
      <w:r>
        <w:rPr>
          <w:color w:val="494949"/>
          <w:w w:val="105"/>
        </w:rPr>
        <w:t>尖</w:t>
      </w:r>
      <w:r>
        <w:rPr>
          <w:color w:val="494949"/>
          <w:w w:val="105"/>
        </w:rPr>
        <w:t>瓣</w:t>
      </w:r>
      <w:r>
        <w:rPr>
          <w:color w:val="494949"/>
          <w:w w:val="105"/>
        </w:rPr>
        <w:t>狭</w:t>
      </w:r>
      <w:r>
        <w:rPr>
          <w:color w:val="494949"/>
          <w:w w:val="105"/>
        </w:rPr>
        <w:t>窄</w:t>
      </w:r>
      <w:r>
        <w:rPr>
          <w:color w:val="494949"/>
          <w:w w:val="105"/>
        </w:rPr>
        <w:t>通</w:t>
      </w:r>
      <w:r>
        <w:rPr>
          <w:color w:val="494949"/>
          <w:w w:val="105"/>
        </w:rPr>
        <w:t>常</w:t>
      </w:r>
      <w:r>
        <w:rPr>
          <w:color w:val="494949"/>
          <w:w w:val="105"/>
        </w:rPr>
        <w:t>源</w:t>
      </w:r>
      <w:r>
        <w:rPr>
          <w:color w:val="494949"/>
          <w:w w:val="105"/>
        </w:rPr>
        <w:t>于</w:t>
      </w:r>
      <w:r>
        <w:rPr>
          <w:color w:val="494949"/>
          <w:w w:val="105"/>
        </w:rPr>
        <w:t>风</w:t>
      </w:r>
      <w:r>
        <w:rPr>
          <w:color w:val="494949"/>
          <w:w w:val="105"/>
        </w:rPr>
        <w:t>湿</w:t>
      </w:r>
      <w:r>
        <w:rPr>
          <w:color w:val="494949"/>
          <w:w w:val="105"/>
        </w:rPr>
        <w:t>热</w:t>
      </w:r>
      <w:r>
        <w:rPr>
          <w:color w:val="494949"/>
          <w:w w:val="105"/>
        </w:rPr>
        <w:t>，</w:t>
      </w:r>
      <w:r>
        <w:rPr>
          <w:color w:val="494949"/>
          <w:w w:val="105"/>
        </w:rPr>
        <w:t>但</w:t>
      </w:r>
      <w:r>
        <w:rPr>
          <w:color w:val="494949"/>
          <w:w w:val="105"/>
        </w:rPr>
        <w:t>婴</w:t>
      </w:r>
      <w:r>
        <w:rPr>
          <w:color w:val="494949"/>
          <w:w w:val="105"/>
        </w:rPr>
        <w:t>儿</w:t>
      </w:r>
      <w:r>
        <w:rPr>
          <w:color w:val="494949"/>
          <w:w w:val="105"/>
        </w:rPr>
        <w:t>可</w:t>
      </w:r>
      <w:r>
        <w:rPr>
          <w:color w:val="494949"/>
          <w:w w:val="105"/>
        </w:rPr>
        <w:t>先</w:t>
      </w:r>
      <w:r>
        <w:rPr>
          <w:color w:val="494949"/>
          <w:w w:val="105"/>
        </w:rPr>
        <w:t>天</w:t>
      </w:r>
      <w:r>
        <w:rPr>
          <w:color w:val="494949"/>
          <w:w w:val="105"/>
        </w:rPr>
        <w:t>发</w:t>
      </w:r>
      <w:r>
        <w:rPr>
          <w:color w:val="494949"/>
          <w:w w:val="105"/>
        </w:rPr>
        <w:t>病</w:t>
      </w:r>
      <w:r>
        <w:rPr>
          <w:color w:val="8E8E8E"/>
          <w:spacing w:val="-10"/>
          <w:w w:val="105"/>
        </w:rPr>
        <w:t>。</w:t>
      </w:r>
    </w:p>
    <w:p>
      <w:pPr>
        <w:pStyle w:val="BodyText"/>
        <w:spacing w:before="175"/>
        <w:ind w:left="559"/>
      </w:pPr>
      <w:r>
        <w:rPr/>
        <w:pict>
          <v:rect style="position:absolute;margin-left:595.476624pt;margin-top:8.840417pt;width:1.611367pt;height:22.143348pt;mso-position-horizontal-relative:page;mso-position-vertical-relative:paragraph;z-index:-21075968" id="docshape826" filled="true" fillcolor="#bfbfbf" stroked="false">
            <v:fill type="solid"/>
            <w10:wrap type="none"/>
          </v:rect>
        </w:pict>
      </w:r>
      <w:r>
        <w:rPr/>
        <w:pict>
          <v:rect style="position:absolute;margin-left:614.756958pt;margin-top:8.840417pt;width:4.296978pt;height:22.143348pt;mso-position-horizontal-relative:page;mso-position-vertical-relative:paragraph;z-index:-21075456" id="docshape827" filled="true" fillcolor="#dbdbdb" stroked="false">
            <v:fill type="solid"/>
            <w10:wrap type="none"/>
          </v:rect>
        </w:pict>
      </w:r>
      <w:r>
        <w:rPr>
          <w:color w:val="A1A1A1"/>
        </w:rPr>
        <w:t>··</w:t>
      </w:r>
      <w:r>
        <w:rPr>
          <w:color w:val="494949"/>
        </w:rPr>
        <w:t>严</w:t>
      </w:r>
      <w:r>
        <w:rPr>
          <w:color w:val="494949"/>
        </w:rPr>
        <w:t>重</w:t>
      </w:r>
      <w:r>
        <w:rPr>
          <w:color w:val="747474"/>
        </w:rPr>
        <w:t>二</w:t>
      </w:r>
      <w:r>
        <w:rPr>
          <w:color w:val="747474"/>
        </w:rPr>
        <w:t>尖</w:t>
      </w:r>
      <w:r>
        <w:rPr>
          <w:color w:val="747474"/>
        </w:rPr>
        <w:t>瓣</w:t>
      </w:r>
      <w:r>
        <w:rPr>
          <w:color w:val="747474"/>
        </w:rPr>
        <w:t>狭</w:t>
      </w:r>
      <w:r>
        <w:rPr>
          <w:color w:val="747474"/>
        </w:rPr>
        <w:t>窄</w:t>
      </w:r>
      <w:r>
        <w:rPr>
          <w:color w:val="494949"/>
        </w:rPr>
        <w:t>才</w:t>
      </w:r>
      <w:r>
        <w:rPr>
          <w:color w:val="494949"/>
        </w:rPr>
        <w:t>会</w:t>
      </w:r>
      <w:r>
        <w:rPr>
          <w:color w:val="494949"/>
        </w:rPr>
        <w:t>产</w:t>
      </w:r>
      <w:r>
        <w:rPr>
          <w:color w:val="494949"/>
        </w:rPr>
        <w:t>生</w:t>
      </w:r>
      <w:r>
        <w:rPr>
          <w:color w:val="494949"/>
        </w:rPr>
        <w:t>症</w:t>
      </w:r>
      <w:r>
        <w:rPr>
          <w:color w:val="494949"/>
        </w:rPr>
        <w:t>状</w:t>
      </w:r>
      <w:r>
        <w:rPr>
          <w:color w:val="8E8E8E"/>
          <w:spacing w:val="-10"/>
        </w:rPr>
        <w:t>。</w:t>
      </w:r>
    </w:p>
    <w:p>
      <w:pPr>
        <w:pStyle w:val="BodyText"/>
        <w:spacing w:before="174"/>
        <w:ind w:left="529"/>
      </w:pPr>
      <w:r>
        <w:rPr>
          <w:color w:val="AFAFAF"/>
          <w:w w:val="110"/>
        </w:rPr>
        <w:t>匡</w:t>
      </w:r>
      <w:r>
        <w:rPr>
          <w:color w:val="494949"/>
          <w:w w:val="110"/>
        </w:rPr>
        <w:t>临床通过听诊闻及特征性杂音诊断</w:t>
      </w:r>
      <w:r>
        <w:rPr>
          <w:color w:val="8E8E8E"/>
          <w:spacing w:val="-10"/>
          <w:w w:val="110"/>
        </w:rPr>
        <w:t>。</w:t>
      </w:r>
    </w:p>
    <w:p>
      <w:pPr>
        <w:pStyle w:val="BodyText"/>
        <w:spacing w:before="140"/>
        <w:ind w:left="392" w:right="276"/>
        <w:jc w:val="center"/>
      </w:pPr>
      <w:r>
        <w:rPr/>
        <w:pict>
          <v:shape style="position:absolute;margin-left:765.609497pt;margin-top:70.730881pt;width:38.9pt;height:12pt;mso-position-horizontal-relative:page;mso-position-vertical-relative:paragraph;z-index:16130048" type="#_x0000_t202" id="docshape828" filled="false" stroked="false">
            <v:textbox inset="0,0,0,0" style="layout-flow:vertical">
              <w:txbxContent>
                <w:p>
                  <w:pPr>
                    <w:spacing w:line="756" w:lineRule="exact" w:before="0"/>
                    <w:ind w:left="20" w:right="0" w:firstLine="0"/>
                    <w:jc w:val="left"/>
                    <w:rPr>
                      <w:sz w:val="73"/>
                    </w:rPr>
                  </w:pPr>
                  <w:r>
                    <w:rPr>
                      <w:color w:val="5D5D5D"/>
                      <w:w w:val="100"/>
                      <w:sz w:val="73"/>
                    </w:rPr>
                    <w:t>'</w:t>
                  </w:r>
                </w:p>
              </w:txbxContent>
            </v:textbox>
            <w10:wrap type="none"/>
          </v:shape>
        </w:pict>
      </w:r>
      <w:r>
        <w:rPr/>
        <w:pict>
          <v:shape style="position:absolute;margin-left:307.414459pt;margin-top:103.086334pt;width:25.1pt;height:11.5pt;mso-position-horizontal-relative:page;mso-position-vertical-relative:paragraph;z-index:16131072" type="#_x0000_t202" id="docshape829" filled="false" stroked="false">
            <v:textbox inset="0,0,0,0">
              <w:txbxContent>
                <w:p>
                  <w:pPr>
                    <w:spacing w:line="229" w:lineRule="exact" w:before="0"/>
                    <w:ind w:left="0" w:right="0" w:firstLine="0"/>
                    <w:jc w:val="left"/>
                    <w:rPr>
                      <w:sz w:val="23"/>
                    </w:rPr>
                  </w:pPr>
                  <w:r>
                    <w:rPr>
                      <w:color w:val="C3C3C3"/>
                      <w:w w:val="70"/>
                      <w:sz w:val="23"/>
                    </w:rPr>
                    <w:t>一</w:t>
                  </w:r>
                  <w:r>
                    <w:rPr>
                      <w:color w:val="C3C3C3"/>
                      <w:spacing w:val="-11"/>
                      <w:w w:val="75"/>
                      <w:sz w:val="23"/>
                    </w:rPr>
                    <w:t>－－</w:t>
                  </w:r>
                </w:p>
              </w:txbxContent>
            </v:textbox>
            <w10:wrap type="none"/>
          </v:shape>
        </w:pict>
      </w:r>
      <w:r>
        <w:rPr>
          <w:color w:val="AFAFAF"/>
          <w:w w:val="120"/>
        </w:rPr>
        <w:t>“</w:t>
      </w:r>
      <w:r>
        <w:rPr>
          <w:color w:val="494949"/>
          <w:w w:val="120"/>
        </w:rPr>
        <w:t>治疗包括应用利尿剂、</w:t>
      </w:r>
      <w:r>
        <w:rPr>
          <w:rFonts w:ascii="Arial" w:hAnsi="Arial" w:eastAsia="Arial"/>
          <w:color w:val="494949"/>
          <w:w w:val="120"/>
          <w:sz w:val="47"/>
        </w:rPr>
        <w:t>B</w:t>
      </w:r>
      <w:r>
        <w:rPr>
          <w:color w:val="494949"/>
          <w:spacing w:val="-1"/>
          <w:w w:val="120"/>
        </w:rPr>
        <w:t>受体阻滞剂和钙离子拈</w:t>
      </w:r>
    </w:p>
    <w:p>
      <w:pPr>
        <w:spacing w:after="0"/>
        <w:jc w:val="center"/>
        <w:sectPr>
          <w:type w:val="continuous"/>
          <w:pgSz w:w="21750" w:h="31660"/>
          <w:pgMar w:top="40" w:bottom="280" w:left="0" w:right="0"/>
          <w:cols w:num="2" w:equalWidth="0">
            <w:col w:w="11311" w:space="40"/>
            <w:col w:w="10399"/>
          </w:cols>
        </w:sectPr>
      </w:pPr>
    </w:p>
    <w:p>
      <w:pPr>
        <w:spacing w:after="0"/>
        <w:jc w:val="center"/>
        <w:sectPr>
          <w:type w:val="continuous"/>
          <w:pgSz w:w="21750" w:h="31660"/>
          <w:pgMar w:top="40" w:bottom="280" w:left="0" w:right="0"/>
        </w:sectPr>
      </w:pPr>
    </w:p>
    <w:p>
      <w:pPr>
        <w:pStyle w:val="BodyText"/>
        <w:spacing w:before="2"/>
        <w:rPr>
          <w:sz w:val="5"/>
        </w:rPr>
      </w:pPr>
    </w:p>
    <w:p>
      <w:pPr>
        <w:spacing w:before="1"/>
        <w:ind w:left="0" w:right="6300" w:firstLine="0"/>
        <w:jc w:val="right"/>
        <w:rPr>
          <w:sz w:val="6"/>
        </w:rPr>
      </w:pPr>
      <w:r>
        <w:rPr>
          <w:color w:val="BFBFBF"/>
          <w:w w:val="90"/>
          <w:sz w:val="6"/>
        </w:rPr>
        <w:t>勹</w:t>
      </w:r>
      <w:r>
        <w:rPr>
          <w:color w:val="BFBFBF"/>
          <w:w w:val="90"/>
          <w:sz w:val="6"/>
        </w:rPr>
        <w:t>f</w:t>
      </w:r>
      <w:r>
        <w:rPr>
          <w:color w:val="BFBFBF"/>
          <w:spacing w:val="51"/>
          <w:sz w:val="6"/>
        </w:rPr>
        <w:t>  </w:t>
      </w:r>
      <w:r>
        <w:rPr>
          <w:color w:val="BFBFBF"/>
          <w:spacing w:val="-10"/>
          <w:w w:val="90"/>
          <w:sz w:val="6"/>
        </w:rPr>
        <w:t>-</w:t>
      </w:r>
    </w:p>
    <w:p>
      <w:pPr>
        <w:pStyle w:val="BodyText"/>
        <w:rPr>
          <w:sz w:val="20"/>
        </w:rPr>
      </w:pPr>
    </w:p>
    <w:p>
      <w:pPr>
        <w:pStyle w:val="BodyText"/>
        <w:spacing w:before="9"/>
        <w:rPr>
          <w:sz w:val="16"/>
        </w:rPr>
      </w:pPr>
    </w:p>
    <w:p>
      <w:pPr>
        <w:tabs>
          <w:tab w:pos="21351" w:val="right" w:leader="none"/>
        </w:tabs>
        <w:spacing w:before="79"/>
        <w:ind w:left="15945" w:right="0" w:firstLine="0"/>
        <w:jc w:val="left"/>
        <w:rPr>
          <w:rFonts w:ascii="Times New Roman" w:eastAsia="Times New Roman"/>
          <w:sz w:val="46"/>
        </w:rPr>
      </w:pPr>
      <w:r>
        <w:rPr/>
        <w:pict>
          <v:line style="position:absolute;mso-position-horizontal-relative:page;mso-position-vertical-relative:paragraph;z-index:16131584" from="64.454666pt,32.400761pt" to="863.155429pt,32.400761pt" stroked="true" strokeweight="1.073583pt" strokecolor="#000000">
            <v:stroke dashstyle="solid"/>
            <w10:wrap type="none"/>
          </v:line>
        </w:pict>
      </w:r>
      <w:r>
        <w:rPr/>
        <w:pict>
          <v:shape style="position:absolute;margin-left:307.183136pt;margin-top:-7.579936pt;width:5.7pt;height:7.15pt;mso-position-horizontal-relative:page;mso-position-vertical-relative:paragraph;z-index:16132096" type="#_x0000_t202" id="docshape830" filled="false" stroked="false">
            <v:textbox inset="0,0,0,0" style="layout-flow:vertical-ideographic">
              <w:txbxContent>
                <w:p>
                  <w:pPr>
                    <w:spacing w:line="216" w:lineRule="auto" w:before="0"/>
                    <w:ind w:left="20" w:right="0" w:firstLine="0"/>
                    <w:jc w:val="left"/>
                    <w:rPr>
                      <w:sz w:val="6"/>
                    </w:rPr>
                  </w:pPr>
                  <w:r>
                    <w:rPr>
                      <w:color w:val="707070"/>
                      <w:spacing w:val="-27"/>
                      <w:w w:val="107"/>
                      <w:position w:val="1"/>
                      <w:sz w:val="6"/>
                    </w:rPr>
                    <w:t>丛</w:t>
                  </w:r>
                  <w:r>
                    <w:rPr>
                      <w:color w:val="707070"/>
                      <w:w w:val="107"/>
                      <w:sz w:val="6"/>
                    </w:rPr>
                    <w:t>｀</w:t>
                  </w:r>
                </w:p>
              </w:txbxContent>
            </v:textbox>
            <w10:wrap type="none"/>
          </v:shape>
        </w:pict>
      </w:r>
      <w:r>
        <w:rPr>
          <w:color w:val="4B4B4B"/>
          <w:w w:val="125"/>
          <w:sz w:val="37"/>
        </w:rPr>
        <w:t>第</w:t>
      </w:r>
      <w:r>
        <w:rPr>
          <w:rFonts w:ascii="Times New Roman" w:eastAsia="Times New Roman"/>
          <w:color w:val="4B4B4B"/>
          <w:w w:val="125"/>
          <w:sz w:val="39"/>
        </w:rPr>
        <w:t>60</w:t>
      </w:r>
      <w:r>
        <w:rPr>
          <w:color w:val="4B4B4B"/>
          <w:w w:val="125"/>
          <w:sz w:val="37"/>
        </w:rPr>
        <w:t>节</w:t>
      </w:r>
      <w:r>
        <w:rPr>
          <w:color w:val="4B4B4B"/>
          <w:w w:val="125"/>
          <w:sz w:val="37"/>
        </w:rPr>
        <w:t>心</w:t>
      </w:r>
      <w:r>
        <w:rPr>
          <w:color w:val="4B4B4B"/>
          <w:w w:val="125"/>
          <w:sz w:val="37"/>
        </w:rPr>
        <w:t>脏</w:t>
      </w:r>
      <w:r>
        <w:rPr>
          <w:color w:val="4B4B4B"/>
          <w:w w:val="125"/>
          <w:sz w:val="37"/>
        </w:rPr>
        <w:t>瓣</w:t>
      </w:r>
      <w:r>
        <w:rPr>
          <w:color w:val="4B4B4B"/>
          <w:w w:val="125"/>
          <w:sz w:val="37"/>
        </w:rPr>
        <w:t>膜</w:t>
      </w:r>
      <w:r>
        <w:rPr>
          <w:color w:val="4B4B4B"/>
          <w:spacing w:val="-10"/>
          <w:w w:val="125"/>
          <w:sz w:val="37"/>
        </w:rPr>
        <w:t>病</w:t>
      </w:r>
      <w:r>
        <w:rPr>
          <w:color w:val="4B4B4B"/>
          <w:sz w:val="37"/>
        </w:rPr>
        <w:tab/>
      </w:r>
      <w:r>
        <w:rPr>
          <w:rFonts w:ascii="Times New Roman" w:eastAsia="Times New Roman"/>
          <w:color w:val="1F1F1F"/>
          <w:spacing w:val="-5"/>
          <w:w w:val="125"/>
          <w:sz w:val="46"/>
        </w:rPr>
        <w:t>273</w:t>
      </w:r>
    </w:p>
    <w:p>
      <w:pPr>
        <w:spacing w:after="0"/>
        <w:jc w:val="left"/>
        <w:rPr>
          <w:rFonts w:ascii="Times New Roman" w:eastAsia="Times New Roman"/>
          <w:sz w:val="46"/>
        </w:rPr>
        <w:sectPr>
          <w:pgSz w:w="21750" w:h="31660"/>
          <w:pgMar w:top="80" w:bottom="280" w:left="0" w:right="0"/>
        </w:sectPr>
      </w:pPr>
    </w:p>
    <w:p>
      <w:pPr>
        <w:pStyle w:val="BodyText"/>
        <w:spacing w:before="2"/>
        <w:rPr>
          <w:rFonts w:ascii="Times New Roman"/>
          <w:sz w:val="42"/>
        </w:rPr>
      </w:pPr>
    </w:p>
    <w:p>
      <w:pPr>
        <w:spacing w:before="1"/>
        <w:ind w:left="1742" w:right="0" w:firstLine="0"/>
        <w:jc w:val="left"/>
        <w:rPr>
          <w:sz w:val="42"/>
        </w:rPr>
      </w:pPr>
      <w:r>
        <w:rPr>
          <w:color w:val="4B4B4B"/>
          <w:w w:val="90"/>
          <w:sz w:val="42"/>
        </w:rPr>
        <w:t>抗</w:t>
      </w:r>
      <w:r>
        <w:rPr>
          <w:color w:val="4B4B4B"/>
          <w:w w:val="90"/>
          <w:sz w:val="42"/>
        </w:rPr>
        <w:t>剂</w:t>
      </w:r>
      <w:r>
        <w:rPr>
          <w:color w:val="959595"/>
          <w:spacing w:val="-10"/>
          <w:w w:val="90"/>
          <w:sz w:val="42"/>
        </w:rPr>
        <w:t>。</w:t>
      </w:r>
    </w:p>
    <w:p>
      <w:pPr>
        <w:pStyle w:val="BodyText"/>
        <w:spacing w:line="324" w:lineRule="auto" w:before="143"/>
        <w:ind w:left="1238" w:firstLine="734"/>
      </w:pPr>
      <w:r>
        <w:rPr>
          <w:color w:val="707070"/>
          <w:spacing w:val="-1"/>
          <w:w w:val="111"/>
        </w:rPr>
        <w:t>二尖瓣狭窄时，通过开放的狭窄瓣膜的血流减少。</w:t>
      </w:r>
      <w:r>
        <w:rPr>
          <w:color w:val="4B4B4B"/>
          <w:w w:val="102"/>
        </w:rPr>
        <w:t>因此，左房血容量和压力增加，左房增大</w:t>
      </w:r>
      <w:r>
        <w:rPr>
          <w:color w:val="858585"/>
          <w:w w:val="102"/>
        </w:rPr>
        <w:t>。</w:t>
      </w:r>
      <w:r>
        <w:rPr>
          <w:color w:val="4B4B4B"/>
          <w:w w:val="102"/>
        </w:rPr>
        <w:t>增大后的左房</w:t>
      </w:r>
      <w:r>
        <w:rPr>
          <w:color w:val="4B4B4B"/>
          <w:w w:val="106"/>
        </w:rPr>
        <w:t>不规律地快速跳动（房颤）</w:t>
      </w:r>
      <w:r>
        <w:rPr>
          <w:color w:val="959595"/>
          <w:w w:val="106"/>
        </w:rPr>
        <w:t>。二</w:t>
      </w:r>
      <w:r>
        <w:rPr>
          <w:color w:val="4B4B4B"/>
          <w:w w:val="106"/>
        </w:rPr>
        <w:t>尖瓣狭窄严重时可导致</w:t>
      </w:r>
      <w:r>
        <w:rPr>
          <w:color w:val="4B4B4B"/>
          <w:spacing w:val="3"/>
          <w:w w:val="101"/>
        </w:rPr>
        <w:t>肺血管压力增加、心衰、肺淤血及血氧降低</w:t>
      </w:r>
      <w:r>
        <w:rPr>
          <w:color w:val="959595"/>
          <w:spacing w:val="3"/>
          <w:w w:val="101"/>
        </w:rPr>
        <w:t>。</w:t>
      </w:r>
      <w:r>
        <w:rPr>
          <w:color w:val="4B4B4B"/>
          <w:spacing w:val="2"/>
          <w:w w:val="101"/>
        </w:rPr>
        <w:t>孕期女性合</w:t>
      </w:r>
      <w:r>
        <w:rPr>
          <w:color w:val="4B4B4B"/>
          <w:spacing w:val="2"/>
          <w:w w:val="105"/>
        </w:rPr>
        <w:t>并有</w:t>
      </w:r>
      <w:r>
        <w:rPr>
          <w:color w:val="707070"/>
          <w:spacing w:val="2"/>
          <w:w w:val="105"/>
        </w:rPr>
        <w:t>二</w:t>
      </w:r>
      <w:r>
        <w:rPr>
          <w:color w:val="4B4B4B"/>
          <w:spacing w:val="2"/>
          <w:w w:val="105"/>
        </w:rPr>
        <w:t>尖瓣狭窄会加速心力衰竭</w:t>
      </w:r>
      <w:r>
        <w:rPr>
          <w:color w:val="959595"/>
          <w:spacing w:val="2"/>
          <w:w w:val="105"/>
        </w:rPr>
        <w:t>。</w:t>
      </w:r>
    </w:p>
    <w:p>
      <w:pPr>
        <w:pStyle w:val="BodyText"/>
        <w:spacing w:line="440" w:lineRule="exact"/>
        <w:ind w:left="1260"/>
      </w:pPr>
      <w:r>
        <w:rPr>
          <w:color w:val="363636"/>
          <w:w w:val="95"/>
        </w:rPr>
        <w:t>病</w:t>
      </w:r>
      <w:r>
        <w:rPr>
          <w:color w:val="363636"/>
          <w:spacing w:val="-10"/>
          <w:w w:val="95"/>
        </w:rPr>
        <w:t>因</w:t>
      </w:r>
    </w:p>
    <w:p>
      <w:pPr>
        <w:pStyle w:val="BodyText"/>
        <w:spacing w:line="324" w:lineRule="auto" w:before="153"/>
        <w:ind w:left="1220" w:right="45" w:firstLine="720"/>
      </w:pPr>
      <w:r>
        <w:rPr>
          <w:color w:val="707070"/>
          <w:spacing w:val="-1"/>
          <w:w w:val="106"/>
        </w:rPr>
        <w:t>二尖瓣狭窄几乎都是由风湿热导致，儿童时期发病，</w:t>
      </w:r>
      <w:r>
        <w:rPr>
          <w:color w:val="4B4B4B"/>
          <w:spacing w:val="2"/>
          <w:w w:val="111"/>
        </w:rPr>
        <w:t>有些是继发于未治愈的链球菌咽炎或猩红热</w:t>
      </w:r>
      <w:r>
        <w:rPr>
          <w:color w:val="858585"/>
          <w:spacing w:val="2"/>
          <w:w w:val="111"/>
        </w:rPr>
        <w:t>。</w:t>
      </w:r>
      <w:r>
        <w:rPr>
          <w:color w:val="4B4B4B"/>
          <w:spacing w:val="1"/>
          <w:w w:val="111"/>
        </w:rPr>
        <w:t>但是目</w:t>
      </w:r>
      <w:r>
        <w:rPr>
          <w:color w:val="4B4B4B"/>
          <w:spacing w:val="1"/>
          <w:w w:val="102"/>
        </w:rPr>
        <w:t>前，在北美、澳洲</w:t>
      </w:r>
      <w:r>
        <w:rPr>
          <w:color w:val="858585"/>
          <w:spacing w:val="1"/>
          <w:w w:val="102"/>
        </w:rPr>
        <w:t>、</w:t>
      </w:r>
      <w:r>
        <w:rPr>
          <w:color w:val="4B4B4B"/>
          <w:spacing w:val="1"/>
          <w:w w:val="102"/>
        </w:rPr>
        <w:t>西欧以及其他</w:t>
      </w:r>
      <w:r>
        <w:rPr>
          <w:color w:val="858585"/>
          <w:spacing w:val="1"/>
          <w:w w:val="102"/>
        </w:rPr>
        <w:t>一</w:t>
      </w:r>
      <w:r>
        <w:rPr>
          <w:color w:val="4B4B4B"/>
          <w:spacing w:val="1"/>
          <w:w w:val="102"/>
        </w:rPr>
        <w:t>些地区风湿热已很少</w:t>
      </w:r>
      <w:r>
        <w:rPr>
          <w:color w:val="4B4B4B"/>
          <w:spacing w:val="1"/>
          <w:w w:val="106"/>
        </w:rPr>
        <w:t>见，因为抗生素已普遍应用于链球菌等感染性疾病</w:t>
      </w:r>
      <w:r>
        <w:rPr>
          <w:color w:val="959595"/>
          <w:spacing w:val="1"/>
          <w:w w:val="106"/>
        </w:rPr>
        <w:t>。</w:t>
      </w:r>
      <w:r>
        <w:rPr>
          <w:color w:val="4B4B4B"/>
          <w:w w:val="106"/>
        </w:rPr>
        <w:t>在</w:t>
      </w:r>
      <w:r>
        <w:rPr>
          <w:color w:val="4B4B4B"/>
          <w:w w:val="103"/>
        </w:rPr>
        <w:t>这些地区，风湿热常发生于那些年轻时未应用抗生素，或</w:t>
      </w:r>
      <w:r>
        <w:rPr>
          <w:color w:val="4B4B4B"/>
          <w:w w:val="111"/>
        </w:rPr>
        <w:t>从</w:t>
      </w:r>
      <w:r>
        <w:rPr>
          <w:color w:val="707070"/>
          <w:w w:val="111"/>
        </w:rPr>
        <w:t>一</w:t>
      </w:r>
      <w:r>
        <w:rPr>
          <w:color w:val="4B4B4B"/>
          <w:w w:val="111"/>
        </w:rPr>
        <w:t>些未应用抗生素地区移民来的老年人</w:t>
      </w:r>
      <w:r>
        <w:rPr>
          <w:color w:val="858585"/>
          <w:w w:val="111"/>
        </w:rPr>
        <w:t>。</w:t>
      </w:r>
      <w:r>
        <w:rPr>
          <w:color w:val="4B4B4B"/>
          <w:w w:val="111"/>
        </w:rPr>
        <w:t>在这些地</w:t>
      </w:r>
      <w:r>
        <w:rPr>
          <w:color w:val="5E5E5E"/>
          <w:w w:val="103"/>
        </w:rPr>
        <w:t>区，风湿热很普遍，成人、青年甚至儿童都可能发生二尖</w:t>
      </w:r>
      <w:r>
        <w:rPr>
          <w:color w:val="4B4B4B"/>
          <w:w w:val="106"/>
        </w:rPr>
        <w:t>瓣狭窄</w:t>
      </w:r>
      <w:r>
        <w:rPr>
          <w:color w:val="959595"/>
          <w:w w:val="106"/>
        </w:rPr>
        <w:t>。</w:t>
      </w:r>
      <w:r>
        <w:rPr>
          <w:color w:val="4B4B4B"/>
          <w:w w:val="106"/>
        </w:rPr>
        <w:t>典型的风湿热引起的</w:t>
      </w:r>
      <w:r>
        <w:rPr>
          <w:color w:val="707070"/>
          <w:w w:val="106"/>
        </w:rPr>
        <w:t>二尖</w:t>
      </w:r>
      <w:r>
        <w:rPr>
          <w:color w:val="4B4B4B"/>
          <w:w w:val="106"/>
        </w:rPr>
        <w:t>瓣狭窄，瓣膜常部分</w:t>
      </w:r>
      <w:r>
        <w:rPr>
          <w:color w:val="4B4B4B"/>
          <w:spacing w:val="1"/>
          <w:w w:val="101"/>
        </w:rPr>
        <w:t>融合</w:t>
      </w:r>
      <w:r>
        <w:rPr>
          <w:color w:val="959595"/>
          <w:w w:val="101"/>
        </w:rPr>
        <w:t>。</w:t>
      </w:r>
    </w:p>
    <w:p>
      <w:pPr>
        <w:pStyle w:val="BodyText"/>
        <w:spacing w:line="437" w:lineRule="exact"/>
        <w:ind w:left="1942"/>
      </w:pPr>
      <w:r>
        <w:rPr>
          <w:color w:val="4B4B4B"/>
          <w:w w:val="110"/>
        </w:rPr>
        <w:t>先天性二尖瓣狭窄极为罕见</w:t>
      </w:r>
      <w:r>
        <w:rPr>
          <w:color w:val="858585"/>
          <w:w w:val="110"/>
        </w:rPr>
        <w:t>。</w:t>
      </w:r>
      <w:r>
        <w:rPr>
          <w:color w:val="4B4B4B"/>
          <w:spacing w:val="-2"/>
          <w:w w:val="110"/>
        </w:rPr>
        <w:t>除非进行外科手术，</w:t>
      </w:r>
    </w:p>
    <w:p>
      <w:pPr>
        <w:pStyle w:val="BodyText"/>
        <w:spacing w:before="153"/>
        <w:ind w:left="1221"/>
      </w:pPr>
      <w:r>
        <w:rPr>
          <w:color w:val="4B4B4B"/>
          <w:w w:val="105"/>
        </w:rPr>
        <w:t>否</w:t>
      </w:r>
      <w:r>
        <w:rPr>
          <w:color w:val="4B4B4B"/>
          <w:w w:val="105"/>
        </w:rPr>
        <w:t>则</w:t>
      </w:r>
      <w:r>
        <w:rPr>
          <w:color w:val="4B4B4B"/>
          <w:w w:val="105"/>
        </w:rPr>
        <w:t>发</w:t>
      </w:r>
      <w:r>
        <w:rPr>
          <w:color w:val="4B4B4B"/>
          <w:w w:val="105"/>
        </w:rPr>
        <w:t>病</w:t>
      </w:r>
      <w:r>
        <w:rPr>
          <w:color w:val="4B4B4B"/>
          <w:w w:val="105"/>
        </w:rPr>
        <w:t>的</w:t>
      </w:r>
      <w:r>
        <w:rPr>
          <w:color w:val="4B4B4B"/>
          <w:w w:val="105"/>
        </w:rPr>
        <w:t>婴</w:t>
      </w:r>
      <w:r>
        <w:rPr>
          <w:color w:val="4B4B4B"/>
          <w:w w:val="105"/>
        </w:rPr>
        <w:t>儿</w:t>
      </w:r>
      <w:r>
        <w:rPr>
          <w:color w:val="4B4B4B"/>
          <w:w w:val="105"/>
        </w:rPr>
        <w:t>很</w:t>
      </w:r>
      <w:r>
        <w:rPr>
          <w:color w:val="4B4B4B"/>
          <w:w w:val="105"/>
        </w:rPr>
        <w:t>少</w:t>
      </w:r>
      <w:r>
        <w:rPr>
          <w:color w:val="4B4B4B"/>
          <w:w w:val="105"/>
        </w:rPr>
        <w:t>能</w:t>
      </w:r>
      <w:r>
        <w:rPr>
          <w:color w:val="4B4B4B"/>
          <w:w w:val="105"/>
        </w:rPr>
        <w:t>存</w:t>
      </w:r>
      <w:r>
        <w:rPr>
          <w:color w:val="4B4B4B"/>
          <w:w w:val="105"/>
        </w:rPr>
        <w:t>活</w:t>
      </w:r>
      <w:r>
        <w:rPr>
          <w:color w:val="4B4B4B"/>
          <w:w w:val="105"/>
        </w:rPr>
        <w:t>超</w:t>
      </w:r>
      <w:r>
        <w:rPr>
          <w:color w:val="4B4B4B"/>
          <w:w w:val="105"/>
        </w:rPr>
        <w:t>过</w:t>
      </w:r>
      <w:r>
        <w:rPr>
          <w:rFonts w:ascii="Arial" w:eastAsia="Arial"/>
          <w:color w:val="4B4B4B"/>
          <w:w w:val="105"/>
          <w:sz w:val="35"/>
        </w:rPr>
        <w:t>2</w:t>
      </w:r>
      <w:r>
        <w:rPr>
          <w:color w:val="4B4B4B"/>
          <w:w w:val="105"/>
        </w:rPr>
        <w:t>岁</w:t>
      </w:r>
      <w:r>
        <w:rPr>
          <w:color w:val="959595"/>
          <w:spacing w:val="-10"/>
          <w:w w:val="105"/>
        </w:rPr>
        <w:t>。</w:t>
      </w:r>
    </w:p>
    <w:p>
      <w:pPr>
        <w:pStyle w:val="BodyText"/>
        <w:spacing w:line="321" w:lineRule="auto" w:before="153"/>
        <w:ind w:left="1218" w:right="314" w:firstLine="737"/>
      </w:pPr>
      <w:r>
        <w:rPr>
          <w:color w:val="707070"/>
          <w:spacing w:val="-2"/>
          <w:w w:val="105"/>
        </w:rPr>
        <w:t>三</w:t>
      </w:r>
      <w:r>
        <w:rPr>
          <w:color w:val="363636"/>
          <w:spacing w:val="-2"/>
          <w:w w:val="105"/>
        </w:rPr>
        <w:t>种</w:t>
      </w:r>
      <w:r>
        <w:rPr>
          <w:color w:val="363636"/>
          <w:spacing w:val="-2"/>
          <w:w w:val="105"/>
        </w:rPr>
        <w:t>非</w:t>
      </w:r>
      <w:r>
        <w:rPr>
          <w:color w:val="707070"/>
          <w:spacing w:val="-2"/>
          <w:w w:val="105"/>
        </w:rPr>
        <w:t>二</w:t>
      </w:r>
      <w:r>
        <w:rPr>
          <w:color w:val="4B4B4B"/>
          <w:spacing w:val="-2"/>
          <w:w w:val="105"/>
        </w:rPr>
        <w:t>尖</w:t>
      </w:r>
      <w:r>
        <w:rPr>
          <w:color w:val="4B4B4B"/>
          <w:spacing w:val="-2"/>
          <w:w w:val="105"/>
        </w:rPr>
        <w:t>瓣</w:t>
      </w:r>
      <w:r>
        <w:rPr>
          <w:color w:val="4B4B4B"/>
          <w:spacing w:val="-2"/>
          <w:w w:val="105"/>
        </w:rPr>
        <w:t>狭</w:t>
      </w:r>
      <w:r>
        <w:rPr>
          <w:color w:val="4B4B4B"/>
          <w:spacing w:val="-2"/>
          <w:w w:val="105"/>
        </w:rPr>
        <w:t>窄</w:t>
      </w:r>
      <w:r>
        <w:rPr>
          <w:color w:val="4B4B4B"/>
          <w:spacing w:val="-2"/>
          <w:w w:val="105"/>
        </w:rPr>
        <w:t>疾</w:t>
      </w:r>
      <w:r>
        <w:rPr>
          <w:color w:val="4B4B4B"/>
          <w:spacing w:val="-2"/>
          <w:w w:val="105"/>
        </w:rPr>
        <w:t>病</w:t>
      </w:r>
      <w:r>
        <w:rPr>
          <w:color w:val="4B4B4B"/>
          <w:spacing w:val="-2"/>
          <w:w w:val="105"/>
        </w:rPr>
        <w:t>可</w:t>
      </w:r>
      <w:r>
        <w:rPr>
          <w:color w:val="4B4B4B"/>
          <w:spacing w:val="-2"/>
          <w:w w:val="105"/>
        </w:rPr>
        <w:t>以</w:t>
      </w:r>
      <w:r>
        <w:rPr>
          <w:color w:val="4B4B4B"/>
          <w:spacing w:val="-2"/>
          <w:w w:val="105"/>
        </w:rPr>
        <w:t>产</w:t>
      </w:r>
      <w:r>
        <w:rPr>
          <w:color w:val="4B4B4B"/>
          <w:spacing w:val="-2"/>
          <w:w w:val="105"/>
        </w:rPr>
        <w:t>生</w:t>
      </w:r>
      <w:r>
        <w:rPr>
          <w:color w:val="4B4B4B"/>
          <w:spacing w:val="-2"/>
          <w:w w:val="105"/>
        </w:rPr>
        <w:t>同</w:t>
      </w:r>
      <w:r>
        <w:rPr>
          <w:color w:val="4B4B4B"/>
          <w:spacing w:val="-2"/>
          <w:w w:val="105"/>
        </w:rPr>
        <w:t>样</w:t>
      </w:r>
      <w:r>
        <w:rPr>
          <w:color w:val="4B4B4B"/>
          <w:spacing w:val="-2"/>
          <w:w w:val="105"/>
        </w:rPr>
        <w:t>的</w:t>
      </w:r>
      <w:r>
        <w:rPr>
          <w:color w:val="4B4B4B"/>
          <w:spacing w:val="-2"/>
          <w:w w:val="105"/>
        </w:rPr>
        <w:t>结</w:t>
      </w:r>
      <w:r>
        <w:rPr>
          <w:color w:val="4B4B4B"/>
          <w:spacing w:val="-2"/>
          <w:w w:val="105"/>
        </w:rPr>
        <w:t>果</w:t>
      </w:r>
      <w:r>
        <w:rPr>
          <w:color w:val="858585"/>
          <w:spacing w:val="-2"/>
          <w:w w:val="105"/>
        </w:rPr>
        <w:t>。</w:t>
      </w:r>
      <w:r>
        <w:rPr>
          <w:color w:val="4B4B4B"/>
          <w:spacing w:val="-2"/>
          <w:w w:val="105"/>
        </w:rPr>
        <w:t>包括</w:t>
      </w:r>
      <w:r>
        <w:rPr>
          <w:color w:val="5E5E5E"/>
          <w:spacing w:val="-2"/>
          <w:w w:val="105"/>
        </w:rPr>
        <w:t>左</w:t>
      </w:r>
      <w:r>
        <w:rPr>
          <w:color w:val="5E5E5E"/>
          <w:spacing w:val="-2"/>
          <w:w w:val="105"/>
        </w:rPr>
        <w:t>房</w:t>
      </w:r>
      <w:r>
        <w:rPr>
          <w:color w:val="5E5E5E"/>
          <w:spacing w:val="-2"/>
          <w:w w:val="105"/>
        </w:rPr>
        <w:t>黏</w:t>
      </w:r>
      <w:r>
        <w:rPr>
          <w:color w:val="5E5E5E"/>
          <w:spacing w:val="-2"/>
          <w:w w:val="105"/>
        </w:rPr>
        <w:t>液</w:t>
      </w:r>
      <w:r>
        <w:rPr>
          <w:color w:val="5E5E5E"/>
          <w:spacing w:val="-2"/>
          <w:w w:val="105"/>
        </w:rPr>
        <w:t>瘤</w:t>
      </w:r>
      <w:r>
        <w:rPr>
          <w:color w:val="5E5E5E"/>
          <w:spacing w:val="-2"/>
          <w:w w:val="105"/>
        </w:rPr>
        <w:t>、</w:t>
      </w:r>
      <w:r>
        <w:rPr>
          <w:color w:val="5E5E5E"/>
          <w:spacing w:val="-2"/>
          <w:w w:val="105"/>
        </w:rPr>
        <w:t>三</w:t>
      </w:r>
      <w:r>
        <w:rPr>
          <w:color w:val="5E5E5E"/>
          <w:spacing w:val="-2"/>
          <w:w w:val="105"/>
        </w:rPr>
        <w:t>心</w:t>
      </w:r>
      <w:r>
        <w:rPr>
          <w:color w:val="5E5E5E"/>
          <w:spacing w:val="-2"/>
          <w:w w:val="105"/>
        </w:rPr>
        <w:t>房</w:t>
      </w:r>
      <w:r>
        <w:rPr>
          <w:color w:val="5E5E5E"/>
          <w:spacing w:val="-2"/>
          <w:w w:val="105"/>
        </w:rPr>
        <w:t>和</w:t>
      </w:r>
      <w:r>
        <w:rPr>
          <w:color w:val="363636"/>
          <w:spacing w:val="-2"/>
          <w:w w:val="105"/>
        </w:rPr>
        <w:t>肺</w:t>
      </w:r>
      <w:r>
        <w:rPr>
          <w:color w:val="363636"/>
          <w:spacing w:val="-2"/>
          <w:w w:val="105"/>
        </w:rPr>
        <w:t>静</w:t>
      </w:r>
      <w:r>
        <w:rPr>
          <w:color w:val="363636"/>
          <w:spacing w:val="-2"/>
          <w:w w:val="105"/>
        </w:rPr>
        <w:t>脉</w:t>
      </w:r>
      <w:r>
        <w:rPr>
          <w:color w:val="363636"/>
          <w:spacing w:val="-2"/>
          <w:w w:val="105"/>
        </w:rPr>
        <w:t>疾</w:t>
      </w:r>
      <w:r>
        <w:rPr>
          <w:color w:val="363636"/>
          <w:spacing w:val="-2"/>
          <w:w w:val="105"/>
        </w:rPr>
        <w:t>病</w:t>
      </w:r>
      <w:r>
        <w:rPr>
          <w:color w:val="959595"/>
          <w:spacing w:val="-2"/>
          <w:w w:val="105"/>
        </w:rPr>
        <w:t>。</w:t>
      </w:r>
    </w:p>
    <w:p>
      <w:pPr>
        <w:pStyle w:val="BodyText"/>
        <w:spacing w:before="2"/>
        <w:ind w:left="1241"/>
      </w:pPr>
      <w:r>
        <w:rPr>
          <w:color w:val="363636"/>
          <w:spacing w:val="-2"/>
        </w:rPr>
        <w:t>症状和诊断</w:t>
      </w:r>
    </w:p>
    <w:p>
      <w:pPr>
        <w:pStyle w:val="BodyText"/>
        <w:spacing w:line="321" w:lineRule="auto" w:before="164"/>
        <w:ind w:left="1196" w:right="239" w:firstLine="754"/>
        <w:jc w:val="both"/>
      </w:pPr>
      <w:r>
        <w:rPr>
          <w:color w:val="4B4B4B"/>
          <w:spacing w:val="2"/>
          <w:w w:val="112"/>
        </w:rPr>
        <w:t>轻度</w:t>
      </w:r>
      <w:r>
        <w:rPr>
          <w:color w:val="707070"/>
          <w:spacing w:val="2"/>
          <w:w w:val="112"/>
        </w:rPr>
        <w:t>二尖</w:t>
      </w:r>
      <w:r>
        <w:rPr>
          <w:color w:val="4B4B4B"/>
          <w:spacing w:val="2"/>
          <w:w w:val="112"/>
        </w:rPr>
        <w:t>瓣狭窄通常不引起症状</w:t>
      </w:r>
      <w:r>
        <w:rPr>
          <w:color w:val="959595"/>
          <w:spacing w:val="2"/>
          <w:w w:val="112"/>
        </w:rPr>
        <w:t>。</w:t>
      </w:r>
      <w:r>
        <w:rPr>
          <w:color w:val="4B4B4B"/>
          <w:spacing w:val="1"/>
          <w:w w:val="112"/>
        </w:rPr>
        <w:t>严重时可伴有</w:t>
      </w:r>
      <w:r>
        <w:rPr>
          <w:color w:val="4B4B4B"/>
          <w:spacing w:val="1"/>
          <w:w w:val="106"/>
        </w:rPr>
        <w:t>房颤或心力衰竭</w:t>
      </w:r>
      <w:r>
        <w:rPr>
          <w:color w:val="858585"/>
          <w:spacing w:val="1"/>
          <w:w w:val="106"/>
        </w:rPr>
        <w:t>。</w:t>
      </w:r>
      <w:r>
        <w:rPr>
          <w:color w:val="4B4B4B"/>
          <w:spacing w:val="1"/>
          <w:w w:val="106"/>
        </w:rPr>
        <w:t>伴有房颤患者可能有心动过速</w:t>
      </w:r>
      <w:r>
        <w:rPr>
          <w:color w:val="858585"/>
          <w:spacing w:val="1"/>
          <w:w w:val="106"/>
        </w:rPr>
        <w:t>。</w:t>
      </w:r>
      <w:r>
        <w:rPr>
          <w:color w:val="BFBFBF"/>
          <w:spacing w:val="1"/>
          <w:w w:val="106"/>
        </w:rPr>
        <w:t>＿</w:t>
      </w:r>
      <w:r>
        <w:rPr>
          <w:color w:val="4B4B4B"/>
          <w:w w:val="106"/>
        </w:rPr>
        <w:t>心</w:t>
      </w:r>
      <w:r>
        <w:rPr>
          <w:color w:val="4B4B4B"/>
          <w:spacing w:val="3"/>
          <w:w w:val="106"/>
        </w:rPr>
        <w:t>力衰竭患者易感到疲惫和气短</w:t>
      </w:r>
      <w:r>
        <w:rPr>
          <w:color w:val="858585"/>
          <w:spacing w:val="3"/>
          <w:w w:val="106"/>
        </w:rPr>
        <w:t>。</w:t>
      </w:r>
      <w:r>
        <w:rPr>
          <w:color w:val="4B4B4B"/>
          <w:spacing w:val="2"/>
          <w:w w:val="106"/>
        </w:rPr>
        <w:t>起初，只有体力活动时</w:t>
      </w:r>
      <w:r>
        <w:rPr>
          <w:color w:val="4B4B4B"/>
          <w:spacing w:val="3"/>
          <w:w w:val="106"/>
        </w:rPr>
        <w:t>才感到气短，后来</w:t>
      </w:r>
      <w:r>
        <w:rPr>
          <w:color w:val="1F1F1F"/>
          <w:spacing w:val="3"/>
          <w:w w:val="106"/>
        </w:rPr>
        <w:t>、休</w:t>
      </w:r>
      <w:r>
        <w:rPr>
          <w:color w:val="4B4B4B"/>
          <w:spacing w:val="3"/>
          <w:w w:val="106"/>
        </w:rPr>
        <w:t>息时即可发生气短</w:t>
      </w:r>
      <w:r>
        <w:rPr>
          <w:color w:val="959595"/>
          <w:spacing w:val="3"/>
          <w:w w:val="106"/>
        </w:rPr>
        <w:t>。</w:t>
      </w:r>
      <w:r>
        <w:rPr>
          <w:color w:val="4B4B4B"/>
          <w:spacing w:val="2"/>
          <w:w w:val="106"/>
        </w:rPr>
        <w:t>部分患者高</w:t>
      </w:r>
      <w:r>
        <w:rPr>
          <w:color w:val="4B4B4B"/>
          <w:spacing w:val="1"/>
          <w:w w:val="111"/>
        </w:rPr>
        <w:t>枕卧位或坐起后可缓解</w:t>
      </w:r>
      <w:r>
        <w:rPr>
          <w:color w:val="858585"/>
          <w:spacing w:val="1"/>
          <w:w w:val="111"/>
        </w:rPr>
        <w:t>。</w:t>
      </w:r>
      <w:r>
        <w:rPr>
          <w:color w:val="4B4B4B"/>
          <w:w w:val="111"/>
        </w:rPr>
        <w:t>伴有低血氧和肺血管压力增</w:t>
      </w:r>
      <w:r>
        <w:rPr>
          <w:color w:val="4B4B4B"/>
          <w:spacing w:val="3"/>
          <w:w w:val="106"/>
        </w:rPr>
        <w:t>高的患者颊部可有潮红（二尖瓣面容）</w:t>
      </w:r>
      <w:r>
        <w:rPr>
          <w:color w:val="959595"/>
          <w:spacing w:val="3"/>
          <w:w w:val="106"/>
        </w:rPr>
        <w:t>。</w:t>
      </w:r>
      <w:r>
        <w:rPr>
          <w:color w:val="5E5E5E"/>
          <w:spacing w:val="2"/>
          <w:w w:val="106"/>
        </w:rPr>
        <w:t>高压力导致肺</w:t>
      </w:r>
      <w:r>
        <w:rPr>
          <w:color w:val="4B4B4B"/>
          <w:spacing w:val="2"/>
          <w:w w:val="106"/>
        </w:rPr>
        <w:t>静脉或肺毛细血管破裂时，患者可出现咯血</w:t>
      </w:r>
      <w:r>
        <w:rPr>
          <w:color w:val="959595"/>
          <w:spacing w:val="2"/>
          <w:w w:val="106"/>
        </w:rPr>
        <w:t>。</w:t>
      </w:r>
      <w:r>
        <w:rPr>
          <w:color w:val="4B4B4B"/>
          <w:spacing w:val="1"/>
          <w:w w:val="106"/>
        </w:rPr>
        <w:t>肺部出血</w:t>
      </w:r>
      <w:r>
        <w:rPr>
          <w:color w:val="4B4B4B"/>
          <w:spacing w:val="1"/>
          <w:w w:val="112"/>
        </w:rPr>
        <w:t>通常较轻微，但咯血发生后，医生要立即评估患者情</w:t>
      </w:r>
      <w:r>
        <w:rPr>
          <w:color w:val="4B4B4B"/>
          <w:spacing w:val="1"/>
          <w:w w:val="117"/>
        </w:rPr>
        <w:t>况，因为此时意味着二尖瓣狭窄严重或有其他严重</w:t>
      </w:r>
      <w:r>
        <w:rPr>
          <w:color w:val="4B4B4B"/>
          <w:spacing w:val="1"/>
          <w:w w:val="105"/>
        </w:rPr>
        <w:t>病变</w:t>
      </w:r>
      <w:r>
        <w:rPr>
          <w:color w:val="959595"/>
          <w:w w:val="105"/>
        </w:rPr>
        <w:t>。</w:t>
      </w:r>
    </w:p>
    <w:p>
      <w:pPr>
        <w:pStyle w:val="BodyText"/>
        <w:spacing w:line="321" w:lineRule="auto" w:before="8"/>
        <w:ind w:left="1183" w:right="200" w:firstLine="765"/>
        <w:jc w:val="both"/>
      </w:pPr>
      <w:r>
        <w:rPr>
          <w:color w:val="4B4B4B"/>
          <w:w w:val="108"/>
        </w:rPr>
        <w:t>听诊闻及特征性杂音，这是血流从狭窄的瓣膜进入</w:t>
      </w:r>
      <w:r>
        <w:rPr>
          <w:color w:val="5E5E5E"/>
          <w:spacing w:val="2"/>
          <w:w w:val="106"/>
        </w:rPr>
        <w:t>左室所引起的</w:t>
      </w:r>
      <w:r>
        <w:rPr>
          <w:color w:val="959595"/>
          <w:spacing w:val="2"/>
          <w:w w:val="106"/>
        </w:rPr>
        <w:t>。</w:t>
      </w:r>
      <w:r>
        <w:rPr>
          <w:color w:val="4B4B4B"/>
          <w:spacing w:val="1"/>
          <w:w w:val="106"/>
        </w:rPr>
        <w:t>正常瓣膜开放时是无声的，但病变瓣膜</w:t>
      </w:r>
      <w:r>
        <w:rPr>
          <w:color w:val="4B4B4B"/>
          <w:spacing w:val="3"/>
          <w:w w:val="106"/>
        </w:rPr>
        <w:t>开放时经常引起开瓣音</w:t>
      </w:r>
      <w:r>
        <w:rPr>
          <w:color w:val="858585"/>
          <w:spacing w:val="3"/>
          <w:w w:val="106"/>
        </w:rPr>
        <w:t>。</w:t>
      </w:r>
      <w:r>
        <w:rPr>
          <w:color w:val="4B4B4B"/>
          <w:spacing w:val="3"/>
          <w:w w:val="106"/>
        </w:rPr>
        <w:t>诊断依赖心电图</w:t>
      </w:r>
      <w:r>
        <w:rPr>
          <w:color w:val="707070"/>
          <w:spacing w:val="3"/>
          <w:w w:val="106"/>
        </w:rPr>
        <w:t>、</w:t>
      </w:r>
      <w:r>
        <w:rPr>
          <w:color w:val="4B4B4B"/>
          <w:spacing w:val="2"/>
          <w:w w:val="106"/>
        </w:rPr>
        <w:t>胸片和超声</w:t>
      </w:r>
      <w:r>
        <w:rPr>
          <w:color w:val="4B4B4B"/>
          <w:spacing w:val="2"/>
          <w:w w:val="108"/>
        </w:rPr>
        <w:t>心动图显示左房增大，超声心动图借助超声波产生狭窄</w:t>
      </w:r>
      <w:r>
        <w:rPr>
          <w:color w:val="4B4B4B"/>
          <w:spacing w:val="3"/>
          <w:w w:val="105"/>
        </w:rPr>
        <w:t>瓣膜和血流流过的图像</w:t>
      </w:r>
      <w:r>
        <w:rPr>
          <w:color w:val="959595"/>
          <w:w w:val="105"/>
        </w:rPr>
        <w:t>。</w:t>
      </w:r>
    </w:p>
    <w:p>
      <w:pPr>
        <w:pStyle w:val="BodyText"/>
        <w:spacing w:line="441" w:lineRule="exact"/>
        <w:ind w:left="1203"/>
      </w:pPr>
      <w:r>
        <w:rPr>
          <w:color w:val="363636"/>
        </w:rPr>
        <w:t>预</w:t>
      </w:r>
      <w:r>
        <w:rPr>
          <w:color w:val="363636"/>
        </w:rPr>
        <w:t>防</w:t>
      </w:r>
      <w:r>
        <w:rPr>
          <w:color w:val="363636"/>
        </w:rPr>
        <w:t>和</w:t>
      </w:r>
      <w:r>
        <w:rPr>
          <w:color w:val="363636"/>
        </w:rPr>
        <w:t>治</w:t>
      </w:r>
      <w:r>
        <w:rPr>
          <w:color w:val="363636"/>
          <w:spacing w:val="-10"/>
        </w:rPr>
        <w:t>疗</w:t>
      </w:r>
    </w:p>
    <w:p>
      <w:pPr>
        <w:pStyle w:val="BodyText"/>
        <w:spacing w:line="309" w:lineRule="auto" w:before="174"/>
        <w:ind w:left="1187" w:right="257" w:firstLine="772"/>
      </w:pPr>
      <w:r>
        <w:rPr>
          <w:color w:val="4B4B4B"/>
          <w:spacing w:val="-2"/>
          <w:w w:val="105"/>
        </w:rPr>
        <w:t>应</w:t>
      </w:r>
      <w:r>
        <w:rPr>
          <w:color w:val="4B4B4B"/>
          <w:spacing w:val="-2"/>
          <w:w w:val="105"/>
        </w:rPr>
        <w:t>用</w:t>
      </w:r>
      <w:r>
        <w:rPr>
          <w:color w:val="4B4B4B"/>
          <w:spacing w:val="-2"/>
          <w:w w:val="105"/>
        </w:rPr>
        <w:t>抗</w:t>
      </w:r>
      <w:r>
        <w:rPr>
          <w:color w:val="4B4B4B"/>
          <w:spacing w:val="-2"/>
          <w:w w:val="105"/>
        </w:rPr>
        <w:t>生</w:t>
      </w:r>
      <w:r>
        <w:rPr>
          <w:color w:val="4B4B4B"/>
          <w:spacing w:val="-2"/>
          <w:w w:val="105"/>
        </w:rPr>
        <w:t>素</w:t>
      </w:r>
      <w:r>
        <w:rPr>
          <w:color w:val="4B4B4B"/>
          <w:spacing w:val="-2"/>
          <w:w w:val="105"/>
        </w:rPr>
        <w:t>有</w:t>
      </w:r>
      <w:r>
        <w:rPr>
          <w:color w:val="4B4B4B"/>
          <w:spacing w:val="-2"/>
          <w:w w:val="105"/>
        </w:rPr>
        <w:t>效</w:t>
      </w:r>
      <w:r>
        <w:rPr>
          <w:color w:val="4B4B4B"/>
          <w:spacing w:val="-2"/>
          <w:w w:val="105"/>
        </w:rPr>
        <w:t>治</w:t>
      </w:r>
      <w:r>
        <w:rPr>
          <w:color w:val="4B4B4B"/>
          <w:spacing w:val="-2"/>
          <w:w w:val="105"/>
        </w:rPr>
        <w:t>疗</w:t>
      </w:r>
      <w:r>
        <w:rPr>
          <w:color w:val="4B4B4B"/>
          <w:spacing w:val="-2"/>
          <w:w w:val="105"/>
        </w:rPr>
        <w:t>链</w:t>
      </w:r>
      <w:r>
        <w:rPr>
          <w:color w:val="4B4B4B"/>
          <w:spacing w:val="-2"/>
          <w:w w:val="105"/>
        </w:rPr>
        <w:t>球</w:t>
      </w:r>
      <w:r>
        <w:rPr>
          <w:color w:val="4B4B4B"/>
          <w:spacing w:val="-2"/>
          <w:w w:val="105"/>
        </w:rPr>
        <w:t>菌</w:t>
      </w:r>
      <w:r>
        <w:rPr>
          <w:color w:val="4B4B4B"/>
          <w:spacing w:val="-2"/>
          <w:w w:val="105"/>
        </w:rPr>
        <w:t>性</w:t>
      </w:r>
      <w:r>
        <w:rPr>
          <w:color w:val="4B4B4B"/>
          <w:spacing w:val="-2"/>
          <w:w w:val="105"/>
        </w:rPr>
        <w:t>咽</w:t>
      </w:r>
      <w:r>
        <w:rPr>
          <w:color w:val="4B4B4B"/>
          <w:spacing w:val="-2"/>
          <w:w w:val="105"/>
        </w:rPr>
        <w:t>炎</w:t>
      </w:r>
      <w:r>
        <w:rPr>
          <w:color w:val="4B4B4B"/>
          <w:spacing w:val="-2"/>
          <w:w w:val="105"/>
        </w:rPr>
        <w:t>后</w:t>
      </w:r>
      <w:r>
        <w:rPr>
          <w:color w:val="4B4B4B"/>
          <w:spacing w:val="-2"/>
          <w:w w:val="105"/>
        </w:rPr>
        <w:t>，</w:t>
      </w:r>
      <w:r>
        <w:rPr>
          <w:color w:val="4B4B4B"/>
          <w:spacing w:val="-2"/>
          <w:w w:val="105"/>
        </w:rPr>
        <w:t>不</w:t>
      </w:r>
      <w:r>
        <w:rPr>
          <w:color w:val="4B4B4B"/>
          <w:spacing w:val="-2"/>
          <w:w w:val="105"/>
        </w:rPr>
        <w:t>易</w:t>
      </w:r>
      <w:r>
        <w:rPr>
          <w:color w:val="4B4B4B"/>
          <w:spacing w:val="-2"/>
          <w:w w:val="105"/>
        </w:rPr>
        <w:t>发</w:t>
      </w:r>
      <w:r>
        <w:rPr>
          <w:color w:val="4B4B4B"/>
          <w:spacing w:val="-2"/>
          <w:w w:val="105"/>
        </w:rPr>
        <w:t>生</w:t>
      </w:r>
      <w:r>
        <w:rPr>
          <w:color w:val="4B4B4B"/>
          <w:spacing w:val="-2"/>
          <w:w w:val="105"/>
        </w:rPr>
        <w:t>风</w:t>
      </w:r>
      <w:r>
        <w:rPr>
          <w:color w:val="4B4B4B"/>
          <w:spacing w:val="-2"/>
          <w:w w:val="105"/>
        </w:rPr>
        <w:t>湿</w:t>
      </w:r>
      <w:r>
        <w:rPr>
          <w:color w:val="4B4B4B"/>
          <w:spacing w:val="-2"/>
          <w:w w:val="105"/>
        </w:rPr>
        <w:t>性</w:t>
      </w:r>
      <w:r>
        <w:rPr>
          <w:color w:val="707070"/>
          <w:spacing w:val="-2"/>
          <w:w w:val="105"/>
        </w:rPr>
        <w:t>二</w:t>
      </w:r>
      <w:r>
        <w:rPr>
          <w:color w:val="4B4B4B"/>
          <w:spacing w:val="-2"/>
          <w:w w:val="105"/>
        </w:rPr>
        <w:t>尖</w:t>
      </w:r>
      <w:r>
        <w:rPr>
          <w:color w:val="4B4B4B"/>
          <w:spacing w:val="-2"/>
          <w:w w:val="105"/>
        </w:rPr>
        <w:t>瓣</w:t>
      </w:r>
      <w:r>
        <w:rPr>
          <w:color w:val="4B4B4B"/>
          <w:spacing w:val="-2"/>
          <w:w w:val="105"/>
        </w:rPr>
        <w:t>狭</w:t>
      </w:r>
      <w:r>
        <w:rPr>
          <w:color w:val="4B4B4B"/>
          <w:spacing w:val="-2"/>
          <w:w w:val="105"/>
        </w:rPr>
        <w:t>窄</w:t>
      </w:r>
      <w:r>
        <w:rPr>
          <w:color w:val="858585"/>
          <w:spacing w:val="-2"/>
          <w:w w:val="105"/>
        </w:rPr>
        <w:t>。</w:t>
      </w:r>
    </w:p>
    <w:p>
      <w:pPr>
        <w:pStyle w:val="BodyText"/>
        <w:spacing w:line="514" w:lineRule="exact"/>
        <w:ind w:left="1912"/>
      </w:pPr>
      <w:r>
        <w:rPr>
          <w:color w:val="4B4B4B"/>
          <w:w w:val="105"/>
        </w:rPr>
        <w:t>治</w:t>
      </w:r>
      <w:r>
        <w:rPr>
          <w:color w:val="4B4B4B"/>
          <w:w w:val="105"/>
        </w:rPr>
        <w:t>疗</w:t>
      </w:r>
      <w:r>
        <w:rPr>
          <w:color w:val="4B4B4B"/>
          <w:w w:val="105"/>
        </w:rPr>
        <w:t>包</w:t>
      </w:r>
      <w:r>
        <w:rPr>
          <w:color w:val="4B4B4B"/>
          <w:w w:val="105"/>
        </w:rPr>
        <w:t>括</w:t>
      </w:r>
      <w:r>
        <w:rPr>
          <w:color w:val="4B4B4B"/>
          <w:w w:val="105"/>
        </w:rPr>
        <w:t>应</w:t>
      </w:r>
      <w:r>
        <w:rPr>
          <w:color w:val="4B4B4B"/>
          <w:w w:val="105"/>
        </w:rPr>
        <w:t>用</w:t>
      </w:r>
      <w:r>
        <w:rPr>
          <w:color w:val="4B4B4B"/>
          <w:w w:val="105"/>
        </w:rPr>
        <w:t>利</w:t>
      </w:r>
      <w:r>
        <w:rPr>
          <w:color w:val="4B4B4B"/>
          <w:w w:val="105"/>
        </w:rPr>
        <w:t>尿</w:t>
      </w:r>
      <w:r>
        <w:rPr>
          <w:color w:val="4B4B4B"/>
          <w:w w:val="105"/>
        </w:rPr>
        <w:t>剂</w:t>
      </w:r>
      <w:r>
        <w:rPr>
          <w:color w:val="4B4B4B"/>
          <w:w w:val="105"/>
        </w:rPr>
        <w:t>、</w:t>
      </w:r>
      <w:r>
        <w:rPr>
          <w:rFonts w:ascii="Arial" w:eastAsia="Arial"/>
          <w:color w:val="4B4B4B"/>
          <w:w w:val="105"/>
          <w:sz w:val="49"/>
        </w:rPr>
        <w:t>B</w:t>
      </w:r>
      <w:r>
        <w:rPr>
          <w:color w:val="4B4B4B"/>
          <w:w w:val="105"/>
        </w:rPr>
        <w:t>受</w:t>
      </w:r>
      <w:r>
        <w:rPr>
          <w:color w:val="4B4B4B"/>
          <w:w w:val="105"/>
        </w:rPr>
        <w:t>体</w:t>
      </w:r>
      <w:r>
        <w:rPr>
          <w:color w:val="4B4B4B"/>
          <w:w w:val="105"/>
        </w:rPr>
        <w:t>阻</w:t>
      </w:r>
      <w:r>
        <w:rPr>
          <w:color w:val="4B4B4B"/>
          <w:w w:val="105"/>
        </w:rPr>
        <w:t>滞</w:t>
      </w:r>
      <w:r>
        <w:rPr>
          <w:color w:val="4B4B4B"/>
          <w:w w:val="105"/>
        </w:rPr>
        <w:t>剂</w:t>
      </w:r>
      <w:r>
        <w:rPr>
          <w:color w:val="4B4B4B"/>
          <w:w w:val="105"/>
        </w:rPr>
        <w:t>和</w:t>
      </w:r>
      <w:r>
        <w:rPr>
          <w:rFonts w:ascii="Times New Roman" w:eastAsia="Times New Roman"/>
          <w:color w:val="4B4B4B"/>
          <w:w w:val="105"/>
          <w:sz w:val="42"/>
        </w:rPr>
        <w:t>CCB</w:t>
      </w:r>
      <w:r>
        <w:rPr>
          <w:color w:val="959595"/>
          <w:w w:val="105"/>
        </w:rPr>
        <w:t>。</w:t>
      </w:r>
      <w:r>
        <w:rPr>
          <w:color w:val="4B4B4B"/>
          <w:spacing w:val="-5"/>
          <w:w w:val="105"/>
        </w:rPr>
        <w:t>利尿</w:t>
      </w:r>
    </w:p>
    <w:p>
      <w:pPr>
        <w:pStyle w:val="BodyText"/>
        <w:spacing w:line="276" w:lineRule="auto" w:before="124"/>
        <w:ind w:left="1171" w:right="213" w:hanging="3"/>
        <w:jc w:val="both"/>
      </w:pPr>
      <w:r>
        <w:rPr>
          <w:color w:val="4B4B4B"/>
          <w:spacing w:val="-1"/>
          <w:w w:val="104"/>
        </w:rPr>
        <w:t>剂，通过促进尿液形成减少循环血流，从而降低肺血管压</w:t>
      </w:r>
      <w:r>
        <w:rPr>
          <w:color w:val="4B4B4B"/>
          <w:spacing w:val="1"/>
          <w:w w:val="102"/>
        </w:rPr>
        <w:t>力</w:t>
      </w:r>
      <w:r>
        <w:rPr>
          <w:color w:val="959595"/>
          <w:spacing w:val="1"/>
          <w:w w:val="102"/>
        </w:rPr>
        <w:t>。</w:t>
      </w:r>
      <w:r>
        <w:rPr>
          <w:rFonts w:ascii="Arial" w:eastAsia="Arial"/>
          <w:color w:val="363636"/>
          <w:spacing w:val="1"/>
          <w:w w:val="103"/>
          <w:sz w:val="51"/>
        </w:rPr>
        <w:t>B</w:t>
      </w:r>
      <w:r>
        <w:rPr>
          <w:color w:val="363636"/>
          <w:spacing w:val="1"/>
          <w:w w:val="102"/>
        </w:rPr>
        <w:t>受体阻滞剂</w:t>
      </w:r>
      <w:r>
        <w:rPr>
          <w:color w:val="707070"/>
          <w:spacing w:val="1"/>
          <w:w w:val="102"/>
        </w:rPr>
        <w:t>、</w:t>
      </w:r>
      <w:r>
        <w:rPr>
          <w:color w:val="363636"/>
          <w:spacing w:val="1"/>
          <w:w w:val="102"/>
        </w:rPr>
        <w:t>地高辛</w:t>
      </w:r>
      <w:r>
        <w:rPr>
          <w:color w:val="707070"/>
          <w:spacing w:val="1"/>
          <w:w w:val="102"/>
        </w:rPr>
        <w:t>、</w:t>
      </w:r>
      <w:r>
        <w:rPr>
          <w:rFonts w:ascii="Times New Roman" w:eastAsia="Times New Roman"/>
          <w:color w:val="4B4B4B"/>
          <w:spacing w:val="1"/>
          <w:w w:val="103"/>
          <w:sz w:val="41"/>
        </w:rPr>
        <w:t>CCB</w:t>
      </w:r>
      <w:r>
        <w:rPr>
          <w:color w:val="4B4B4B"/>
          <w:spacing w:val="1"/>
          <w:w w:val="102"/>
        </w:rPr>
        <w:t>有助于控制心室率</w:t>
      </w:r>
      <w:r>
        <w:rPr>
          <w:color w:val="959595"/>
          <w:spacing w:val="1"/>
          <w:w w:val="102"/>
        </w:rPr>
        <w:t>。</w:t>
      </w:r>
      <w:r>
        <w:rPr>
          <w:color w:val="4B4B4B"/>
          <w:w w:val="102"/>
        </w:rPr>
        <w:t>房</w:t>
      </w:r>
      <w:r>
        <w:rPr>
          <w:color w:val="4B4B4B"/>
          <w:w w:val="107"/>
        </w:rPr>
        <w:t>颤患者需要服用抗凝药以预防血栓形成</w:t>
      </w:r>
      <w:r>
        <w:rPr>
          <w:color w:val="959595"/>
          <w:w w:val="107"/>
        </w:rPr>
        <w:t>。</w:t>
      </w:r>
    </w:p>
    <w:p>
      <w:pPr>
        <w:pStyle w:val="BodyText"/>
        <w:spacing w:line="321" w:lineRule="auto" w:before="99"/>
        <w:ind w:left="1172" w:right="180" w:firstLine="781"/>
      </w:pPr>
      <w:r>
        <w:rPr>
          <w:color w:val="4B4B4B"/>
          <w:spacing w:val="-1"/>
          <w:w w:val="109"/>
        </w:rPr>
        <w:t>如果药物治疗不能有效改善症状，就需要行二尖瓣</w:t>
      </w:r>
      <w:r>
        <w:rPr>
          <w:color w:val="4B4B4B"/>
          <w:spacing w:val="2"/>
          <w:w w:val="107"/>
        </w:rPr>
        <w:t>修补或置换术</w:t>
      </w:r>
      <w:r>
        <w:rPr>
          <w:color w:val="858585"/>
          <w:spacing w:val="2"/>
          <w:w w:val="107"/>
        </w:rPr>
        <w:t>。</w:t>
      </w:r>
      <w:r>
        <w:rPr>
          <w:color w:val="4B4B4B"/>
          <w:spacing w:val="1"/>
          <w:w w:val="107"/>
        </w:rPr>
        <w:t>有时可通过球囊扩张成形术打开狭窄的瓣膜</w:t>
      </w:r>
      <w:r>
        <w:rPr>
          <w:color w:val="959595"/>
          <w:spacing w:val="1"/>
          <w:w w:val="107"/>
        </w:rPr>
        <w:t>。</w:t>
      </w:r>
      <w:r>
        <w:rPr>
          <w:color w:val="4B4B4B"/>
          <w:spacing w:val="1"/>
          <w:w w:val="107"/>
        </w:rPr>
        <w:t>球囊导管经静脉到达心脏</w:t>
      </w:r>
      <w:r>
        <w:rPr>
          <w:color w:val="959595"/>
          <w:spacing w:val="1"/>
          <w:w w:val="107"/>
        </w:rPr>
        <w:t>。</w:t>
      </w:r>
      <w:r>
        <w:rPr>
          <w:color w:val="363636"/>
          <w:w w:val="107"/>
        </w:rPr>
        <w:t>到达瓣膜后，球囊扩</w:t>
      </w:r>
      <w:r>
        <w:rPr>
          <w:color w:val="4B4B4B"/>
          <w:spacing w:val="1"/>
          <w:w w:val="107"/>
        </w:rPr>
        <w:t>张，分开狭窄的瓣膜叶</w:t>
      </w:r>
      <w:r>
        <w:rPr>
          <w:color w:val="959595"/>
          <w:spacing w:val="1"/>
          <w:w w:val="107"/>
        </w:rPr>
        <w:t>。</w:t>
      </w:r>
      <w:r>
        <w:rPr>
          <w:color w:val="4B4B4B"/>
          <w:w w:val="107"/>
        </w:rPr>
        <w:t>外科手术可以选择性地分离融</w:t>
      </w:r>
    </w:p>
    <w:p>
      <w:pPr>
        <w:spacing w:line="240" w:lineRule="auto" w:before="2"/>
        <w:rPr>
          <w:sz w:val="45"/>
        </w:rPr>
      </w:pPr>
      <w:r>
        <w:rPr/>
        <w:br w:type="column"/>
      </w:r>
      <w:r>
        <w:rPr>
          <w:sz w:val="45"/>
        </w:rPr>
      </w:r>
    </w:p>
    <w:p>
      <w:pPr>
        <w:pStyle w:val="BodyText"/>
        <w:spacing w:line="328" w:lineRule="auto"/>
        <w:ind w:left="478" w:right="461" w:hanging="8"/>
      </w:pPr>
      <w:r>
        <w:rPr>
          <w:color w:val="4B4B4B"/>
          <w:spacing w:val="-2"/>
          <w:w w:val="110"/>
        </w:rPr>
        <w:t>合</w:t>
      </w:r>
      <w:r>
        <w:rPr>
          <w:color w:val="4B4B4B"/>
          <w:spacing w:val="-2"/>
          <w:w w:val="110"/>
        </w:rPr>
        <w:t>瓣</w:t>
      </w:r>
      <w:r>
        <w:rPr>
          <w:color w:val="4B4B4B"/>
          <w:spacing w:val="-2"/>
          <w:w w:val="110"/>
        </w:rPr>
        <w:t>叶</w:t>
      </w:r>
      <w:r>
        <w:rPr>
          <w:color w:val="959595"/>
          <w:spacing w:val="-2"/>
          <w:w w:val="110"/>
        </w:rPr>
        <w:t>。</w:t>
      </w:r>
      <w:r>
        <w:rPr>
          <w:color w:val="4B4B4B"/>
          <w:spacing w:val="-2"/>
          <w:w w:val="110"/>
        </w:rPr>
        <w:t>但</w:t>
      </w:r>
      <w:r>
        <w:rPr>
          <w:color w:val="4B4B4B"/>
          <w:spacing w:val="-2"/>
          <w:w w:val="110"/>
        </w:rPr>
        <w:t>瓣</w:t>
      </w:r>
      <w:r>
        <w:rPr>
          <w:color w:val="4B4B4B"/>
          <w:spacing w:val="-2"/>
          <w:w w:val="110"/>
        </w:rPr>
        <w:t>膜</w:t>
      </w:r>
      <w:r>
        <w:rPr>
          <w:color w:val="4B4B4B"/>
          <w:spacing w:val="-2"/>
          <w:w w:val="110"/>
        </w:rPr>
        <w:t>损</w:t>
      </w:r>
      <w:r>
        <w:rPr>
          <w:color w:val="4B4B4B"/>
          <w:spacing w:val="-2"/>
          <w:w w:val="110"/>
        </w:rPr>
        <w:t>害</w:t>
      </w:r>
      <w:r>
        <w:rPr>
          <w:color w:val="4B4B4B"/>
          <w:spacing w:val="-2"/>
          <w:w w:val="110"/>
        </w:rPr>
        <w:t>严</w:t>
      </w:r>
      <w:r>
        <w:rPr>
          <w:color w:val="4B4B4B"/>
          <w:spacing w:val="-2"/>
          <w:w w:val="110"/>
        </w:rPr>
        <w:t>重</w:t>
      </w:r>
      <w:r>
        <w:rPr>
          <w:color w:val="4B4B4B"/>
          <w:spacing w:val="-2"/>
          <w:w w:val="110"/>
        </w:rPr>
        <w:t>时</w:t>
      </w:r>
      <w:r>
        <w:rPr>
          <w:color w:val="4B4B4B"/>
          <w:spacing w:val="-2"/>
          <w:w w:val="110"/>
        </w:rPr>
        <w:t>，</w:t>
      </w:r>
      <w:r>
        <w:rPr>
          <w:color w:val="4B4B4B"/>
          <w:spacing w:val="-2"/>
          <w:w w:val="110"/>
        </w:rPr>
        <w:t>则</w:t>
      </w:r>
      <w:r>
        <w:rPr>
          <w:color w:val="4B4B4B"/>
          <w:spacing w:val="-2"/>
          <w:w w:val="110"/>
        </w:rPr>
        <w:t>需</w:t>
      </w:r>
      <w:r>
        <w:rPr>
          <w:color w:val="4B4B4B"/>
          <w:spacing w:val="-2"/>
          <w:w w:val="110"/>
        </w:rPr>
        <w:t>要</w:t>
      </w:r>
      <w:r>
        <w:rPr>
          <w:color w:val="4B4B4B"/>
          <w:spacing w:val="-2"/>
          <w:w w:val="110"/>
        </w:rPr>
        <w:t>进</w:t>
      </w:r>
      <w:r>
        <w:rPr>
          <w:color w:val="4B4B4B"/>
          <w:spacing w:val="-2"/>
          <w:w w:val="110"/>
        </w:rPr>
        <w:t>行</w:t>
      </w:r>
      <w:r>
        <w:rPr>
          <w:color w:val="4B4B4B"/>
          <w:spacing w:val="-2"/>
          <w:w w:val="110"/>
        </w:rPr>
        <w:t>人</w:t>
      </w:r>
      <w:r>
        <w:rPr>
          <w:color w:val="4B4B4B"/>
          <w:spacing w:val="-2"/>
          <w:w w:val="110"/>
        </w:rPr>
        <w:t>工</w:t>
      </w:r>
      <w:r>
        <w:rPr>
          <w:color w:val="4B4B4B"/>
          <w:spacing w:val="-2"/>
          <w:w w:val="110"/>
        </w:rPr>
        <w:t>瓣</w:t>
      </w:r>
      <w:r>
        <w:rPr>
          <w:color w:val="4B4B4B"/>
          <w:spacing w:val="-2"/>
          <w:w w:val="110"/>
        </w:rPr>
        <w:t>膜</w:t>
      </w:r>
      <w:r>
        <w:rPr>
          <w:color w:val="4B4B4B"/>
          <w:spacing w:val="-2"/>
          <w:w w:val="110"/>
        </w:rPr>
        <w:t>置</w:t>
      </w:r>
      <w:r>
        <w:rPr>
          <w:color w:val="4B4B4B"/>
          <w:spacing w:val="-4"/>
          <w:w w:val="115"/>
        </w:rPr>
        <w:t>换</w:t>
      </w:r>
      <w:r>
        <w:rPr>
          <w:color w:val="4B4B4B"/>
          <w:spacing w:val="-4"/>
          <w:w w:val="115"/>
        </w:rPr>
        <w:t>术</w:t>
      </w:r>
      <w:r>
        <w:rPr>
          <w:color w:val="959595"/>
          <w:spacing w:val="-4"/>
          <w:w w:val="115"/>
        </w:rPr>
        <w:t>。</w:t>
      </w:r>
    </w:p>
    <w:p>
      <w:pPr>
        <w:pStyle w:val="BodyText"/>
        <w:spacing w:line="434" w:lineRule="exact"/>
        <w:ind w:left="1275"/>
      </w:pPr>
      <w:r>
        <w:rPr>
          <w:color w:val="707070"/>
          <w:w w:val="105"/>
        </w:rPr>
        <w:t>二</w:t>
      </w:r>
      <w:r>
        <w:rPr>
          <w:color w:val="707070"/>
          <w:w w:val="105"/>
        </w:rPr>
        <w:t>尖</w:t>
      </w:r>
      <w:r>
        <w:rPr>
          <w:color w:val="707070"/>
          <w:w w:val="105"/>
        </w:rPr>
        <w:t>瓣</w:t>
      </w:r>
      <w:r>
        <w:rPr>
          <w:color w:val="707070"/>
          <w:w w:val="105"/>
        </w:rPr>
        <w:t>狭</w:t>
      </w:r>
      <w:r>
        <w:rPr>
          <w:color w:val="707070"/>
          <w:w w:val="105"/>
        </w:rPr>
        <w:t>窄</w:t>
      </w:r>
      <w:r>
        <w:rPr>
          <w:color w:val="707070"/>
          <w:w w:val="105"/>
        </w:rPr>
        <w:t>患</w:t>
      </w:r>
      <w:r>
        <w:rPr>
          <w:color w:val="707070"/>
          <w:w w:val="105"/>
        </w:rPr>
        <w:t>者</w:t>
      </w:r>
      <w:r>
        <w:rPr>
          <w:color w:val="707070"/>
          <w:w w:val="105"/>
        </w:rPr>
        <w:t>在</w:t>
      </w:r>
      <w:r>
        <w:rPr>
          <w:color w:val="707070"/>
          <w:w w:val="105"/>
        </w:rPr>
        <w:t>外</w:t>
      </w:r>
      <w:r>
        <w:rPr>
          <w:color w:val="707070"/>
          <w:w w:val="105"/>
        </w:rPr>
        <w:t>科</w:t>
      </w:r>
      <w:r>
        <w:rPr>
          <w:color w:val="707070"/>
          <w:w w:val="105"/>
        </w:rPr>
        <w:t>手</w:t>
      </w:r>
      <w:r>
        <w:rPr>
          <w:color w:val="707070"/>
          <w:w w:val="105"/>
        </w:rPr>
        <w:t>术</w:t>
      </w:r>
      <w:r>
        <w:rPr>
          <w:color w:val="707070"/>
          <w:w w:val="105"/>
        </w:rPr>
        <w:t>、</w:t>
      </w:r>
      <w:r>
        <w:rPr>
          <w:color w:val="707070"/>
          <w:w w:val="105"/>
        </w:rPr>
        <w:t>牙</w:t>
      </w:r>
      <w:r>
        <w:rPr>
          <w:color w:val="707070"/>
          <w:w w:val="105"/>
        </w:rPr>
        <w:t>科</w:t>
      </w:r>
      <w:r>
        <w:rPr>
          <w:color w:val="707070"/>
          <w:w w:val="105"/>
        </w:rPr>
        <w:t>操</w:t>
      </w:r>
      <w:r>
        <w:rPr>
          <w:color w:val="707070"/>
          <w:w w:val="105"/>
        </w:rPr>
        <w:t>作</w:t>
      </w:r>
      <w:r>
        <w:rPr>
          <w:color w:val="707070"/>
          <w:w w:val="105"/>
        </w:rPr>
        <w:t>前</w:t>
      </w:r>
      <w:r>
        <w:rPr>
          <w:color w:val="707070"/>
          <w:w w:val="105"/>
        </w:rPr>
        <w:t>要</w:t>
      </w:r>
      <w:r>
        <w:rPr>
          <w:color w:val="707070"/>
          <w:w w:val="105"/>
        </w:rPr>
        <w:t>服</w:t>
      </w:r>
      <w:r>
        <w:rPr>
          <w:color w:val="707070"/>
          <w:w w:val="105"/>
        </w:rPr>
        <w:t>用</w:t>
      </w:r>
      <w:r>
        <w:rPr>
          <w:color w:val="707070"/>
          <w:spacing w:val="-10"/>
          <w:w w:val="105"/>
        </w:rPr>
        <w:t>抗</w:t>
      </w:r>
    </w:p>
    <w:p>
      <w:pPr>
        <w:pStyle w:val="BodyText"/>
        <w:spacing w:before="153"/>
        <w:ind w:left="452"/>
      </w:pPr>
      <w:r>
        <w:rPr>
          <w:color w:val="5E5E5E"/>
          <w:w w:val="105"/>
        </w:rPr>
        <w:t>生素以防瓣膜感染（感染性心内膜炎）</w:t>
      </w:r>
      <w:r>
        <w:rPr>
          <w:color w:val="5E5E5E"/>
          <w:spacing w:val="-10"/>
          <w:w w:val="105"/>
        </w:rPr>
        <w:t>。</w:t>
      </w:r>
    </w:p>
    <w:p>
      <w:pPr>
        <w:pStyle w:val="BodyText"/>
        <w:rPr>
          <w:sz w:val="36"/>
        </w:rPr>
      </w:pPr>
    </w:p>
    <w:p>
      <w:pPr>
        <w:spacing w:before="221"/>
        <w:ind w:left="3712" w:right="3722" w:firstLine="0"/>
        <w:jc w:val="center"/>
        <w:rPr>
          <w:sz w:val="53"/>
        </w:rPr>
      </w:pPr>
      <w:r>
        <w:rPr>
          <w:color w:val="363636"/>
          <w:spacing w:val="-2"/>
          <w:sz w:val="53"/>
        </w:rPr>
        <w:t>主动脉瓣反流</w:t>
      </w:r>
    </w:p>
    <w:p>
      <w:pPr>
        <w:pStyle w:val="BodyText"/>
        <w:spacing w:before="3"/>
        <w:rPr>
          <w:sz w:val="55"/>
        </w:rPr>
      </w:pPr>
    </w:p>
    <w:p>
      <w:pPr>
        <w:pStyle w:val="BodyText"/>
        <w:spacing w:line="321" w:lineRule="auto"/>
        <w:ind w:left="479" w:right="451" w:firstLine="829"/>
      </w:pPr>
      <w:r>
        <w:rPr>
          <w:color w:val="5E5E5E"/>
          <w:spacing w:val="2"/>
          <w:w w:val="103"/>
        </w:rPr>
        <w:t>主动脉瓣反流（主动脉瓣关闭不全）</w:t>
      </w:r>
      <w:r>
        <w:rPr>
          <w:color w:val="1F1F1F"/>
          <w:spacing w:val="2"/>
          <w:w w:val="103"/>
        </w:rPr>
        <w:t>：</w:t>
      </w:r>
      <w:r>
        <w:rPr>
          <w:color w:val="5E5E5E"/>
          <w:spacing w:val="-1"/>
          <w:w w:val="103"/>
        </w:rPr>
        <w:t>左室舒张期血</w:t>
      </w:r>
      <w:r>
        <w:rPr>
          <w:color w:val="707070"/>
          <w:w w:val="109"/>
        </w:rPr>
        <w:t>流通过主动脉瓣反流到左室。</w:t>
      </w:r>
    </w:p>
    <w:p>
      <w:pPr>
        <w:pStyle w:val="BodyText"/>
        <w:spacing w:line="439" w:lineRule="exact"/>
        <w:ind w:left="1017"/>
      </w:pPr>
      <w:r>
        <w:rPr>
          <w:color w:val="4B4B4B"/>
          <w:w w:val="105"/>
        </w:rPr>
        <w:t>风</w:t>
      </w:r>
      <w:r>
        <w:rPr>
          <w:color w:val="4B4B4B"/>
          <w:w w:val="105"/>
        </w:rPr>
        <w:t>湿</w:t>
      </w:r>
      <w:r>
        <w:rPr>
          <w:color w:val="4B4B4B"/>
          <w:w w:val="105"/>
        </w:rPr>
        <w:t>热</w:t>
      </w:r>
      <w:r>
        <w:rPr>
          <w:color w:val="4B4B4B"/>
          <w:w w:val="105"/>
        </w:rPr>
        <w:t>和</w:t>
      </w:r>
      <w:r>
        <w:rPr>
          <w:color w:val="4B4B4B"/>
          <w:w w:val="105"/>
        </w:rPr>
        <w:t>梅</w:t>
      </w:r>
      <w:r>
        <w:rPr>
          <w:color w:val="4B4B4B"/>
          <w:w w:val="105"/>
        </w:rPr>
        <w:t>毒</w:t>
      </w:r>
      <w:r>
        <w:rPr>
          <w:color w:val="4B4B4B"/>
          <w:w w:val="105"/>
        </w:rPr>
        <w:t>是</w:t>
      </w:r>
      <w:r>
        <w:rPr>
          <w:color w:val="4B4B4B"/>
          <w:w w:val="105"/>
        </w:rPr>
        <w:t>最</w:t>
      </w:r>
      <w:r>
        <w:rPr>
          <w:color w:val="4B4B4B"/>
          <w:w w:val="105"/>
        </w:rPr>
        <w:t>常</w:t>
      </w:r>
      <w:r>
        <w:rPr>
          <w:color w:val="4B4B4B"/>
          <w:w w:val="105"/>
        </w:rPr>
        <w:t>见</w:t>
      </w:r>
      <w:r>
        <w:rPr>
          <w:color w:val="4B4B4B"/>
          <w:w w:val="105"/>
        </w:rPr>
        <w:t>病</w:t>
      </w:r>
      <w:r>
        <w:rPr>
          <w:color w:val="4B4B4B"/>
          <w:w w:val="105"/>
        </w:rPr>
        <w:t>因</w:t>
      </w:r>
      <w:r>
        <w:rPr>
          <w:color w:val="959595"/>
          <w:spacing w:val="-10"/>
          <w:w w:val="105"/>
        </w:rPr>
        <w:t>。</w:t>
      </w:r>
    </w:p>
    <w:p>
      <w:pPr>
        <w:pStyle w:val="BodyText"/>
        <w:spacing w:line="321" w:lineRule="auto" w:before="174"/>
        <w:ind w:left="976" w:right="493" w:firstLine="53"/>
      </w:pPr>
      <w:r>
        <w:rPr>
          <w:color w:val="5E5E5E"/>
          <w:spacing w:val="-2"/>
          <w:w w:val="105"/>
        </w:rPr>
        <w:t>主</w:t>
      </w:r>
      <w:r>
        <w:rPr>
          <w:color w:val="5E5E5E"/>
          <w:spacing w:val="-2"/>
          <w:w w:val="105"/>
        </w:rPr>
        <w:t>动</w:t>
      </w:r>
      <w:r>
        <w:rPr>
          <w:color w:val="5E5E5E"/>
          <w:spacing w:val="-2"/>
          <w:w w:val="105"/>
        </w:rPr>
        <w:t>脉</w:t>
      </w:r>
      <w:r>
        <w:rPr>
          <w:color w:val="5E5E5E"/>
          <w:spacing w:val="-2"/>
          <w:w w:val="105"/>
        </w:rPr>
        <w:t>瓣</w:t>
      </w:r>
      <w:r>
        <w:rPr>
          <w:color w:val="5E5E5E"/>
          <w:spacing w:val="-2"/>
          <w:w w:val="105"/>
        </w:rPr>
        <w:t>反</w:t>
      </w:r>
      <w:r>
        <w:rPr>
          <w:color w:val="5E5E5E"/>
          <w:spacing w:val="-2"/>
          <w:w w:val="105"/>
        </w:rPr>
        <w:t>流</w:t>
      </w:r>
      <w:r>
        <w:rPr>
          <w:color w:val="858585"/>
          <w:spacing w:val="-2"/>
          <w:w w:val="105"/>
        </w:rPr>
        <w:t>一</w:t>
      </w:r>
      <w:r>
        <w:rPr>
          <w:color w:val="4B4B4B"/>
          <w:spacing w:val="-2"/>
          <w:w w:val="105"/>
        </w:rPr>
        <w:t>般</w:t>
      </w:r>
      <w:r>
        <w:rPr>
          <w:color w:val="4B4B4B"/>
          <w:spacing w:val="-2"/>
          <w:w w:val="105"/>
        </w:rPr>
        <w:t>不</w:t>
      </w:r>
      <w:r>
        <w:rPr>
          <w:color w:val="4B4B4B"/>
          <w:spacing w:val="-2"/>
          <w:w w:val="105"/>
        </w:rPr>
        <w:t>引</w:t>
      </w:r>
      <w:r>
        <w:rPr>
          <w:color w:val="4B4B4B"/>
          <w:spacing w:val="-2"/>
          <w:w w:val="105"/>
        </w:rPr>
        <w:t>起</w:t>
      </w:r>
      <w:r>
        <w:rPr>
          <w:color w:val="4B4B4B"/>
          <w:spacing w:val="-2"/>
          <w:w w:val="105"/>
        </w:rPr>
        <w:t>症</w:t>
      </w:r>
      <w:r>
        <w:rPr>
          <w:color w:val="4B4B4B"/>
          <w:spacing w:val="-2"/>
          <w:w w:val="105"/>
        </w:rPr>
        <w:t>状</w:t>
      </w:r>
      <w:r>
        <w:rPr>
          <w:color w:val="4B4B4B"/>
          <w:spacing w:val="-2"/>
          <w:w w:val="105"/>
        </w:rPr>
        <w:t>，</w:t>
      </w:r>
      <w:r>
        <w:rPr>
          <w:color w:val="4B4B4B"/>
          <w:spacing w:val="-2"/>
          <w:w w:val="105"/>
        </w:rPr>
        <w:t>除</w:t>
      </w:r>
      <w:r>
        <w:rPr>
          <w:color w:val="4B4B4B"/>
          <w:spacing w:val="-2"/>
          <w:w w:val="105"/>
        </w:rPr>
        <w:t>非</w:t>
      </w:r>
      <w:r>
        <w:rPr>
          <w:color w:val="4B4B4B"/>
          <w:spacing w:val="-2"/>
          <w:w w:val="105"/>
        </w:rPr>
        <w:t>发</w:t>
      </w:r>
      <w:r>
        <w:rPr>
          <w:color w:val="4B4B4B"/>
          <w:spacing w:val="-2"/>
          <w:w w:val="105"/>
        </w:rPr>
        <w:t>生</w:t>
      </w:r>
      <w:r>
        <w:rPr>
          <w:color w:val="4B4B4B"/>
          <w:spacing w:val="-2"/>
          <w:w w:val="105"/>
        </w:rPr>
        <w:t>心</w:t>
      </w:r>
      <w:r>
        <w:rPr>
          <w:color w:val="4B4B4B"/>
          <w:spacing w:val="-2"/>
          <w:w w:val="105"/>
        </w:rPr>
        <w:t>力</w:t>
      </w:r>
      <w:r>
        <w:rPr>
          <w:color w:val="4B4B4B"/>
          <w:spacing w:val="-2"/>
          <w:w w:val="105"/>
        </w:rPr>
        <w:t>衰</w:t>
      </w:r>
      <w:r>
        <w:rPr>
          <w:color w:val="4B4B4B"/>
          <w:spacing w:val="-2"/>
          <w:w w:val="105"/>
        </w:rPr>
        <w:t>竭</w:t>
      </w:r>
      <w:r>
        <w:rPr>
          <w:color w:val="959595"/>
          <w:spacing w:val="-2"/>
          <w:w w:val="105"/>
        </w:rPr>
        <w:t>。</w:t>
      </w:r>
      <w:r>
        <w:rPr>
          <w:color w:val="4B4B4B"/>
          <w:spacing w:val="-2"/>
          <w:w w:val="105"/>
        </w:rPr>
        <w:t>医</w:t>
      </w:r>
      <w:r>
        <w:rPr>
          <w:color w:val="4B4B4B"/>
          <w:spacing w:val="-2"/>
          <w:w w:val="105"/>
        </w:rPr>
        <w:t>生</w:t>
      </w:r>
      <w:r>
        <w:rPr>
          <w:color w:val="4B4B4B"/>
          <w:spacing w:val="-2"/>
          <w:w w:val="105"/>
        </w:rPr>
        <w:t>通</w:t>
      </w:r>
      <w:r>
        <w:rPr>
          <w:color w:val="4B4B4B"/>
          <w:spacing w:val="-2"/>
          <w:w w:val="105"/>
        </w:rPr>
        <w:t>过</w:t>
      </w:r>
      <w:r>
        <w:rPr>
          <w:color w:val="4B4B4B"/>
          <w:spacing w:val="-2"/>
          <w:w w:val="105"/>
        </w:rPr>
        <w:t>体</w:t>
      </w:r>
      <w:r>
        <w:rPr>
          <w:color w:val="4B4B4B"/>
          <w:spacing w:val="-2"/>
          <w:w w:val="105"/>
        </w:rPr>
        <w:t>格</w:t>
      </w:r>
      <w:r>
        <w:rPr>
          <w:color w:val="4B4B4B"/>
          <w:spacing w:val="-2"/>
          <w:w w:val="105"/>
        </w:rPr>
        <w:t>检</w:t>
      </w:r>
      <w:r>
        <w:rPr>
          <w:color w:val="4B4B4B"/>
          <w:spacing w:val="-2"/>
          <w:w w:val="105"/>
        </w:rPr>
        <w:t>查</w:t>
      </w:r>
      <w:r>
        <w:rPr>
          <w:color w:val="4B4B4B"/>
          <w:spacing w:val="-2"/>
          <w:w w:val="105"/>
        </w:rPr>
        <w:t>拟</w:t>
      </w:r>
      <w:r>
        <w:rPr>
          <w:color w:val="4B4B4B"/>
          <w:spacing w:val="-2"/>
          <w:w w:val="105"/>
        </w:rPr>
        <w:t>诊</w:t>
      </w:r>
      <w:r>
        <w:rPr>
          <w:color w:val="4B4B4B"/>
          <w:spacing w:val="-2"/>
          <w:w w:val="105"/>
        </w:rPr>
        <w:t>，</w:t>
      </w:r>
      <w:r>
        <w:rPr>
          <w:color w:val="4B4B4B"/>
          <w:spacing w:val="-2"/>
          <w:w w:val="105"/>
        </w:rPr>
        <w:t>而</w:t>
      </w:r>
      <w:r>
        <w:rPr>
          <w:color w:val="4B4B4B"/>
          <w:spacing w:val="-2"/>
          <w:w w:val="105"/>
        </w:rPr>
        <w:t>依</w:t>
      </w:r>
      <w:r>
        <w:rPr>
          <w:color w:val="4B4B4B"/>
          <w:spacing w:val="-2"/>
          <w:w w:val="105"/>
        </w:rPr>
        <w:t>靠</w:t>
      </w:r>
      <w:r>
        <w:rPr>
          <w:color w:val="4B4B4B"/>
          <w:spacing w:val="-2"/>
          <w:w w:val="105"/>
        </w:rPr>
        <w:t>超</w:t>
      </w:r>
      <w:r>
        <w:rPr>
          <w:color w:val="4B4B4B"/>
          <w:spacing w:val="-2"/>
          <w:w w:val="105"/>
        </w:rPr>
        <w:t>声</w:t>
      </w:r>
      <w:r>
        <w:rPr>
          <w:color w:val="4B4B4B"/>
          <w:spacing w:val="-2"/>
          <w:w w:val="105"/>
        </w:rPr>
        <w:t>心</w:t>
      </w:r>
      <w:r>
        <w:rPr>
          <w:color w:val="4B4B4B"/>
          <w:spacing w:val="-2"/>
          <w:w w:val="105"/>
        </w:rPr>
        <w:t>动</w:t>
      </w:r>
      <w:r>
        <w:rPr>
          <w:color w:val="4B4B4B"/>
          <w:spacing w:val="-2"/>
          <w:w w:val="105"/>
        </w:rPr>
        <w:t>图</w:t>
      </w:r>
      <w:r>
        <w:rPr>
          <w:color w:val="4B4B4B"/>
          <w:spacing w:val="-2"/>
          <w:w w:val="105"/>
        </w:rPr>
        <w:t>确</w:t>
      </w:r>
      <w:r>
        <w:rPr>
          <w:color w:val="4B4B4B"/>
          <w:spacing w:val="-2"/>
          <w:w w:val="105"/>
        </w:rPr>
        <w:t>诊</w:t>
      </w:r>
      <w:r>
        <w:rPr>
          <w:color w:val="858585"/>
          <w:spacing w:val="-2"/>
          <w:w w:val="105"/>
        </w:rPr>
        <w:t>。</w:t>
      </w:r>
      <w:r>
        <w:rPr>
          <w:color w:val="858585"/>
          <w:spacing w:val="40"/>
          <w:w w:val="106"/>
        </w:rPr>
        <w:t>  </w:t>
      </w:r>
      <w:r>
        <w:rPr>
          <w:color w:val="4B4B4B"/>
          <w:spacing w:val="-2"/>
          <w:w w:val="105"/>
        </w:rPr>
        <w:t>受</w:t>
      </w:r>
      <w:r>
        <w:rPr>
          <w:color w:val="4B4B4B"/>
          <w:spacing w:val="-2"/>
          <w:w w:val="105"/>
        </w:rPr>
        <w:t>损</w:t>
      </w:r>
      <w:r>
        <w:rPr>
          <w:color w:val="4B4B4B"/>
          <w:spacing w:val="-2"/>
          <w:w w:val="105"/>
        </w:rPr>
        <w:t>瓣</w:t>
      </w:r>
      <w:r>
        <w:rPr>
          <w:color w:val="4B4B4B"/>
          <w:spacing w:val="-2"/>
          <w:w w:val="105"/>
        </w:rPr>
        <w:t>膜</w:t>
      </w:r>
      <w:r>
        <w:rPr>
          <w:color w:val="4B4B4B"/>
          <w:spacing w:val="-2"/>
          <w:w w:val="105"/>
        </w:rPr>
        <w:t>必</w:t>
      </w:r>
      <w:r>
        <w:rPr>
          <w:color w:val="4B4B4B"/>
          <w:spacing w:val="-2"/>
          <w:w w:val="105"/>
        </w:rPr>
        <w:t>须</w:t>
      </w:r>
      <w:r>
        <w:rPr>
          <w:color w:val="4B4B4B"/>
          <w:spacing w:val="-2"/>
          <w:w w:val="105"/>
        </w:rPr>
        <w:t>行</w:t>
      </w:r>
      <w:r>
        <w:rPr>
          <w:color w:val="4B4B4B"/>
          <w:spacing w:val="-2"/>
          <w:w w:val="105"/>
        </w:rPr>
        <w:t>外</w:t>
      </w:r>
      <w:r>
        <w:rPr>
          <w:color w:val="4B4B4B"/>
          <w:spacing w:val="-2"/>
          <w:w w:val="105"/>
        </w:rPr>
        <w:t>科</w:t>
      </w:r>
      <w:r>
        <w:rPr>
          <w:color w:val="4B4B4B"/>
          <w:spacing w:val="-2"/>
          <w:w w:val="105"/>
        </w:rPr>
        <w:t>置</w:t>
      </w:r>
      <w:r>
        <w:rPr>
          <w:color w:val="4B4B4B"/>
          <w:spacing w:val="-2"/>
          <w:w w:val="105"/>
        </w:rPr>
        <w:t>换</w:t>
      </w:r>
      <w:r>
        <w:rPr>
          <w:color w:val="4B4B4B"/>
          <w:spacing w:val="-2"/>
          <w:w w:val="105"/>
        </w:rPr>
        <w:t>术</w:t>
      </w:r>
      <w:r>
        <w:rPr>
          <w:color w:val="858585"/>
          <w:spacing w:val="-2"/>
          <w:w w:val="105"/>
        </w:rPr>
        <w:t>。</w:t>
      </w:r>
    </w:p>
    <w:p>
      <w:pPr>
        <w:pStyle w:val="BodyText"/>
        <w:spacing w:line="319" w:lineRule="auto" w:before="35"/>
        <w:ind w:left="470" w:right="192" w:firstLine="801"/>
      </w:pPr>
      <w:r>
        <w:rPr>
          <w:color w:val="4B4B4B"/>
          <w:spacing w:val="-2"/>
          <w:w w:val="105"/>
        </w:rPr>
        <w:t>左室舒张期，来自左房的血流充盈左室，同时血流通</w:t>
      </w:r>
      <w:r>
        <w:rPr>
          <w:color w:val="4B4B4B"/>
          <w:spacing w:val="-2"/>
          <w:w w:val="105"/>
        </w:rPr>
        <w:t>过</w:t>
      </w:r>
      <w:r>
        <w:rPr>
          <w:color w:val="4B4B4B"/>
          <w:spacing w:val="-2"/>
          <w:w w:val="105"/>
        </w:rPr>
        <w:t>主</w:t>
      </w:r>
      <w:r>
        <w:rPr>
          <w:color w:val="4B4B4B"/>
          <w:spacing w:val="-2"/>
          <w:w w:val="105"/>
        </w:rPr>
        <w:t>动</w:t>
      </w:r>
      <w:r>
        <w:rPr>
          <w:color w:val="4B4B4B"/>
          <w:spacing w:val="-2"/>
          <w:w w:val="105"/>
        </w:rPr>
        <w:t>脉</w:t>
      </w:r>
      <w:r>
        <w:rPr>
          <w:color w:val="4B4B4B"/>
          <w:spacing w:val="-2"/>
          <w:w w:val="105"/>
        </w:rPr>
        <w:t>瓣</w:t>
      </w:r>
      <w:r>
        <w:rPr>
          <w:color w:val="4B4B4B"/>
          <w:spacing w:val="-2"/>
          <w:w w:val="105"/>
        </w:rPr>
        <w:t>反</w:t>
      </w:r>
      <w:r>
        <w:rPr>
          <w:color w:val="4B4B4B"/>
          <w:spacing w:val="-2"/>
          <w:w w:val="105"/>
        </w:rPr>
        <w:t>流</w:t>
      </w:r>
      <w:r>
        <w:rPr>
          <w:color w:val="4B4B4B"/>
          <w:spacing w:val="-2"/>
          <w:w w:val="105"/>
        </w:rPr>
        <w:t>，</w:t>
      </w:r>
      <w:r>
        <w:rPr>
          <w:color w:val="4B4B4B"/>
          <w:spacing w:val="-2"/>
          <w:w w:val="105"/>
        </w:rPr>
        <w:t>从</w:t>
      </w:r>
      <w:r>
        <w:rPr>
          <w:color w:val="4B4B4B"/>
          <w:spacing w:val="-2"/>
          <w:w w:val="105"/>
        </w:rPr>
        <w:t>而</w:t>
      </w:r>
      <w:r>
        <w:rPr>
          <w:color w:val="4B4B4B"/>
          <w:spacing w:val="-2"/>
          <w:w w:val="105"/>
        </w:rPr>
        <w:t>增</w:t>
      </w:r>
      <w:r>
        <w:rPr>
          <w:color w:val="4B4B4B"/>
          <w:spacing w:val="-2"/>
          <w:w w:val="105"/>
        </w:rPr>
        <w:t>加</w:t>
      </w:r>
      <w:r>
        <w:rPr>
          <w:color w:val="4B4B4B"/>
          <w:spacing w:val="-2"/>
          <w:w w:val="105"/>
        </w:rPr>
        <w:t>左</w:t>
      </w:r>
      <w:r>
        <w:rPr>
          <w:color w:val="4B4B4B"/>
          <w:spacing w:val="-2"/>
          <w:w w:val="105"/>
        </w:rPr>
        <w:t>室</w:t>
      </w:r>
      <w:r>
        <w:rPr>
          <w:color w:val="4B4B4B"/>
          <w:spacing w:val="-2"/>
          <w:w w:val="105"/>
        </w:rPr>
        <w:t>血</w:t>
      </w:r>
      <w:r>
        <w:rPr>
          <w:color w:val="4B4B4B"/>
          <w:spacing w:val="-2"/>
          <w:w w:val="105"/>
        </w:rPr>
        <w:t>容</w:t>
      </w:r>
      <w:r>
        <w:rPr>
          <w:color w:val="4B4B4B"/>
          <w:spacing w:val="-2"/>
          <w:w w:val="105"/>
        </w:rPr>
        <w:t>量</w:t>
      </w:r>
      <w:r>
        <w:rPr>
          <w:color w:val="4B4B4B"/>
          <w:spacing w:val="-2"/>
          <w:w w:val="105"/>
        </w:rPr>
        <w:t>和</w:t>
      </w:r>
      <w:r>
        <w:rPr>
          <w:color w:val="4B4B4B"/>
          <w:spacing w:val="-2"/>
          <w:w w:val="105"/>
        </w:rPr>
        <w:t>压</w:t>
      </w:r>
      <w:r>
        <w:rPr>
          <w:color w:val="4B4B4B"/>
          <w:spacing w:val="-2"/>
          <w:w w:val="105"/>
        </w:rPr>
        <w:t>力</w:t>
      </w:r>
      <w:r>
        <w:rPr>
          <w:color w:val="858585"/>
          <w:spacing w:val="-2"/>
          <w:w w:val="105"/>
        </w:rPr>
        <w:t>。</w:t>
      </w:r>
      <w:r>
        <w:rPr>
          <w:color w:val="4B4B4B"/>
          <w:spacing w:val="-2"/>
          <w:w w:val="105"/>
        </w:rPr>
        <w:t>因</w:t>
      </w:r>
      <w:r>
        <w:rPr>
          <w:color w:val="4B4B4B"/>
          <w:spacing w:val="-2"/>
          <w:w w:val="105"/>
        </w:rPr>
        <w:t>此</w:t>
      </w:r>
      <w:r>
        <w:rPr>
          <w:color w:val="4B4B4B"/>
          <w:spacing w:val="-2"/>
          <w:w w:val="105"/>
        </w:rPr>
        <w:t>，心</w:t>
      </w:r>
      <w:r>
        <w:rPr>
          <w:color w:val="4B4B4B"/>
          <w:spacing w:val="-2"/>
          <w:w w:val="105"/>
        </w:rPr>
        <w:t>脏</w:t>
      </w:r>
      <w:r>
        <w:rPr>
          <w:color w:val="4B4B4B"/>
          <w:spacing w:val="-2"/>
          <w:w w:val="105"/>
        </w:rPr>
        <w:t>做</w:t>
      </w:r>
      <w:r>
        <w:rPr>
          <w:color w:val="4B4B4B"/>
          <w:spacing w:val="-2"/>
          <w:w w:val="105"/>
        </w:rPr>
        <w:t>功</w:t>
      </w:r>
      <w:r>
        <w:rPr>
          <w:color w:val="4B4B4B"/>
          <w:spacing w:val="-2"/>
          <w:w w:val="105"/>
        </w:rPr>
        <w:t>增</w:t>
      </w:r>
      <w:r>
        <w:rPr>
          <w:color w:val="4B4B4B"/>
          <w:spacing w:val="-2"/>
          <w:w w:val="105"/>
        </w:rPr>
        <w:t>加</w:t>
      </w:r>
      <w:r>
        <w:rPr>
          <w:color w:val="858585"/>
          <w:spacing w:val="-2"/>
          <w:w w:val="105"/>
        </w:rPr>
        <w:t>。</w:t>
      </w:r>
      <w:r>
        <w:rPr>
          <w:color w:val="4B4B4B"/>
          <w:spacing w:val="-2"/>
          <w:w w:val="105"/>
        </w:rPr>
        <w:t>心</w:t>
      </w:r>
      <w:r>
        <w:rPr>
          <w:color w:val="4B4B4B"/>
          <w:spacing w:val="-2"/>
          <w:w w:val="105"/>
        </w:rPr>
        <w:t>室</w:t>
      </w:r>
      <w:r>
        <w:rPr>
          <w:color w:val="4B4B4B"/>
          <w:spacing w:val="-2"/>
          <w:w w:val="105"/>
        </w:rPr>
        <w:t>肌</w:t>
      </w:r>
      <w:r>
        <w:rPr>
          <w:color w:val="4B4B4B"/>
          <w:spacing w:val="-2"/>
          <w:w w:val="105"/>
        </w:rPr>
        <w:t>代</w:t>
      </w:r>
      <w:r>
        <w:rPr>
          <w:color w:val="4B4B4B"/>
          <w:spacing w:val="-2"/>
          <w:w w:val="105"/>
        </w:rPr>
        <w:t>偿</w:t>
      </w:r>
      <w:r>
        <w:rPr>
          <w:color w:val="4B4B4B"/>
          <w:spacing w:val="-2"/>
          <w:w w:val="105"/>
        </w:rPr>
        <w:t>性</w:t>
      </w:r>
      <w:r>
        <w:rPr>
          <w:color w:val="4B4B4B"/>
          <w:spacing w:val="-2"/>
          <w:w w:val="105"/>
        </w:rPr>
        <w:t>地</w:t>
      </w:r>
      <w:r>
        <w:rPr>
          <w:color w:val="4B4B4B"/>
          <w:spacing w:val="-2"/>
          <w:w w:val="105"/>
        </w:rPr>
        <w:t>肥</w:t>
      </w:r>
      <w:r>
        <w:rPr>
          <w:color w:val="4B4B4B"/>
          <w:spacing w:val="-2"/>
          <w:w w:val="105"/>
        </w:rPr>
        <w:t>厚</w:t>
      </w:r>
      <w:r>
        <w:rPr>
          <w:color w:val="4B4B4B"/>
          <w:spacing w:val="-2"/>
          <w:w w:val="105"/>
        </w:rPr>
        <w:t>、</w:t>
      </w:r>
      <w:r>
        <w:rPr>
          <w:color w:val="4B4B4B"/>
          <w:spacing w:val="-2"/>
          <w:w w:val="105"/>
        </w:rPr>
        <w:t>心</w:t>
      </w:r>
      <w:r>
        <w:rPr>
          <w:color w:val="4B4B4B"/>
          <w:spacing w:val="-2"/>
          <w:w w:val="105"/>
        </w:rPr>
        <w:t>室</w:t>
      </w:r>
      <w:r>
        <w:rPr>
          <w:color w:val="4B4B4B"/>
          <w:spacing w:val="-2"/>
          <w:w w:val="105"/>
        </w:rPr>
        <w:t>腔</w:t>
      </w:r>
      <w:r>
        <w:rPr>
          <w:color w:val="4B4B4B"/>
          <w:spacing w:val="-2"/>
          <w:w w:val="105"/>
        </w:rPr>
        <w:t>扩</w:t>
      </w:r>
      <w:r>
        <w:rPr>
          <w:color w:val="4B4B4B"/>
          <w:spacing w:val="-2"/>
          <w:w w:val="105"/>
        </w:rPr>
        <w:t>大</w:t>
      </w:r>
      <w:r>
        <w:rPr>
          <w:color w:val="959595"/>
          <w:spacing w:val="-2"/>
          <w:w w:val="105"/>
        </w:rPr>
        <w:t>。</w:t>
      </w:r>
      <w:r>
        <w:rPr>
          <w:color w:val="363636"/>
          <w:spacing w:val="-2"/>
          <w:w w:val="105"/>
        </w:rPr>
        <w:t>最</w:t>
      </w:r>
      <w:r>
        <w:rPr>
          <w:color w:val="363636"/>
          <w:spacing w:val="-2"/>
          <w:w w:val="105"/>
        </w:rPr>
        <w:t>终</w:t>
      </w:r>
      <w:r>
        <w:rPr>
          <w:color w:val="363636"/>
          <w:spacing w:val="-2"/>
          <w:w w:val="105"/>
        </w:rPr>
        <w:t>，</w:t>
      </w:r>
      <w:r>
        <w:rPr>
          <w:color w:val="4B4B4B"/>
          <w:spacing w:val="-2"/>
          <w:w w:val="105"/>
        </w:rPr>
        <w:t>心</w:t>
      </w:r>
      <w:r>
        <w:rPr>
          <w:color w:val="4B4B4B"/>
          <w:spacing w:val="-2"/>
          <w:w w:val="105"/>
        </w:rPr>
        <w:t>脏</w:t>
      </w:r>
      <w:r>
        <w:rPr>
          <w:color w:val="4B4B4B"/>
          <w:spacing w:val="-2"/>
          <w:w w:val="105"/>
        </w:rPr>
        <w:t>不</w:t>
      </w:r>
      <w:r>
        <w:rPr>
          <w:color w:val="4B4B4B"/>
          <w:spacing w:val="-2"/>
          <w:w w:val="105"/>
        </w:rPr>
        <w:t>能</w:t>
      </w:r>
      <w:r>
        <w:rPr>
          <w:color w:val="4B4B4B"/>
          <w:spacing w:val="-2"/>
          <w:w w:val="105"/>
        </w:rPr>
        <w:t>满</w:t>
      </w:r>
      <w:r>
        <w:rPr>
          <w:color w:val="4B4B4B"/>
          <w:spacing w:val="-2"/>
          <w:w w:val="105"/>
        </w:rPr>
        <w:t>足</w:t>
      </w:r>
      <w:r>
        <w:rPr>
          <w:color w:val="4B4B4B"/>
          <w:spacing w:val="-2"/>
          <w:w w:val="105"/>
        </w:rPr>
        <w:t>机</w:t>
      </w:r>
      <w:r>
        <w:rPr>
          <w:color w:val="4B4B4B"/>
          <w:spacing w:val="-2"/>
          <w:w w:val="105"/>
        </w:rPr>
        <w:t>体</w:t>
      </w:r>
      <w:r>
        <w:rPr>
          <w:color w:val="4B4B4B"/>
          <w:spacing w:val="-2"/>
          <w:w w:val="105"/>
        </w:rPr>
        <w:t>供</w:t>
      </w:r>
      <w:r>
        <w:rPr>
          <w:color w:val="4B4B4B"/>
          <w:spacing w:val="-2"/>
          <w:w w:val="105"/>
        </w:rPr>
        <w:t>血</w:t>
      </w:r>
      <w:r>
        <w:rPr>
          <w:color w:val="4B4B4B"/>
          <w:spacing w:val="-2"/>
          <w:w w:val="105"/>
        </w:rPr>
        <w:t>需</w:t>
      </w:r>
      <w:r>
        <w:rPr>
          <w:color w:val="4B4B4B"/>
          <w:spacing w:val="-2"/>
          <w:w w:val="105"/>
        </w:rPr>
        <w:t>求</w:t>
      </w:r>
      <w:r>
        <w:rPr>
          <w:color w:val="4B4B4B"/>
          <w:spacing w:val="-2"/>
          <w:w w:val="105"/>
        </w:rPr>
        <w:t>，</w:t>
      </w:r>
      <w:r>
        <w:rPr>
          <w:color w:val="4B4B4B"/>
          <w:spacing w:val="-2"/>
          <w:w w:val="105"/>
        </w:rPr>
        <w:t>而</w:t>
      </w:r>
      <w:r>
        <w:rPr>
          <w:color w:val="4B4B4B"/>
          <w:spacing w:val="-2"/>
          <w:w w:val="105"/>
        </w:rPr>
        <w:t>致</w:t>
      </w:r>
      <w:r>
        <w:rPr>
          <w:color w:val="4B4B4B"/>
          <w:spacing w:val="-2"/>
          <w:w w:val="105"/>
        </w:rPr>
        <w:t>心</w:t>
      </w:r>
      <w:r>
        <w:rPr>
          <w:color w:val="4B4B4B"/>
          <w:spacing w:val="-2"/>
          <w:w w:val="105"/>
        </w:rPr>
        <w:t>力</w:t>
      </w:r>
      <w:r>
        <w:rPr>
          <w:color w:val="4B4B4B"/>
          <w:spacing w:val="-2"/>
          <w:w w:val="105"/>
        </w:rPr>
        <w:t>衰</w:t>
      </w:r>
      <w:r>
        <w:rPr>
          <w:color w:val="4B4B4B"/>
          <w:spacing w:val="-2"/>
          <w:w w:val="105"/>
        </w:rPr>
        <w:t>竭</w:t>
      </w:r>
      <w:r>
        <w:rPr>
          <w:color w:val="4B4B4B"/>
          <w:spacing w:val="-2"/>
          <w:w w:val="105"/>
        </w:rPr>
        <w:t>和</w:t>
      </w:r>
      <w:r>
        <w:rPr>
          <w:color w:val="4B4B4B"/>
          <w:spacing w:val="-2"/>
          <w:w w:val="105"/>
        </w:rPr>
        <w:t>肺</w:t>
      </w:r>
      <w:r>
        <w:rPr>
          <w:color w:val="4B4B4B"/>
          <w:spacing w:val="-2"/>
          <w:w w:val="105"/>
        </w:rPr>
        <w:t>淤</w:t>
      </w:r>
      <w:r>
        <w:rPr>
          <w:color w:val="4B4B4B"/>
          <w:spacing w:val="-2"/>
          <w:w w:val="105"/>
        </w:rPr>
        <w:t>血</w:t>
      </w:r>
      <w:r>
        <w:rPr>
          <w:color w:val="858585"/>
          <w:spacing w:val="-2"/>
          <w:w w:val="105"/>
        </w:rPr>
        <w:t>。</w:t>
      </w:r>
      <w:r>
        <w:rPr>
          <w:color w:val="858585"/>
          <w:spacing w:val="80"/>
          <w:w w:val="106"/>
        </w:rPr>
        <w:t>  </w:t>
      </w:r>
      <w:r>
        <w:rPr>
          <w:color w:val="4B4B4B"/>
          <w:spacing w:val="-6"/>
          <w:w w:val="105"/>
        </w:rPr>
        <w:t>病</w:t>
      </w:r>
      <w:r>
        <w:rPr>
          <w:color w:val="4B4B4B"/>
          <w:spacing w:val="-6"/>
          <w:w w:val="105"/>
        </w:rPr>
        <w:t>因</w:t>
      </w:r>
    </w:p>
    <w:p>
      <w:pPr>
        <w:pStyle w:val="BodyText"/>
        <w:spacing w:line="321" w:lineRule="auto" w:before="16"/>
        <w:ind w:left="460" w:right="215" w:firstLine="836"/>
      </w:pPr>
      <w:r>
        <w:rPr>
          <w:color w:val="4B4B4B"/>
          <w:spacing w:val="3"/>
          <w:w w:val="103"/>
        </w:rPr>
        <w:t>在北美</w:t>
      </w:r>
      <w:r>
        <w:rPr>
          <w:color w:val="858585"/>
          <w:spacing w:val="3"/>
          <w:w w:val="103"/>
        </w:rPr>
        <w:t>、</w:t>
      </w:r>
      <w:r>
        <w:rPr>
          <w:color w:val="4B4B4B"/>
          <w:spacing w:val="2"/>
          <w:w w:val="103"/>
        </w:rPr>
        <w:t>澳洲和西欧，风湿热和梅毒曾是主动脉瓣反</w:t>
      </w:r>
      <w:r>
        <w:rPr>
          <w:color w:val="4B4B4B"/>
          <w:spacing w:val="2"/>
          <w:w w:val="105"/>
        </w:rPr>
        <w:t>流最常见的病因，但由千抗生素的广泛应用，现在这两种</w:t>
      </w:r>
      <w:r>
        <w:rPr>
          <w:color w:val="4B4B4B"/>
          <w:spacing w:val="1"/>
          <w:w w:val="108"/>
        </w:rPr>
        <w:t>疾病已少见</w:t>
      </w:r>
      <w:r>
        <w:rPr>
          <w:color w:val="959595"/>
          <w:spacing w:val="1"/>
          <w:w w:val="108"/>
        </w:rPr>
        <w:t>。</w:t>
      </w:r>
      <w:r>
        <w:rPr>
          <w:color w:val="4B4B4B"/>
          <w:w w:val="108"/>
        </w:rPr>
        <w:t>在抗生素未广泛应用的地区，风湿热和梅</w:t>
      </w:r>
      <w:r>
        <w:rPr>
          <w:color w:val="4B4B4B"/>
          <w:spacing w:val="2"/>
          <w:w w:val="108"/>
        </w:rPr>
        <w:t>毒性的主动脉瓣反流仍很常见</w:t>
      </w:r>
      <w:r>
        <w:rPr>
          <w:color w:val="858585"/>
          <w:spacing w:val="2"/>
          <w:w w:val="108"/>
        </w:rPr>
        <w:t>。</w:t>
      </w:r>
      <w:r>
        <w:rPr>
          <w:color w:val="4B4B4B"/>
          <w:spacing w:val="1"/>
          <w:w w:val="108"/>
        </w:rPr>
        <w:t>除此之外，最常见的原</w:t>
      </w:r>
      <w:r>
        <w:rPr>
          <w:color w:val="4B4B4B"/>
          <w:spacing w:val="1"/>
          <w:w w:val="110"/>
        </w:rPr>
        <w:t>因是黏液瘤所致瓣膜纤维化使瓣膜软化造成严重的主动</w:t>
      </w:r>
      <w:r>
        <w:rPr>
          <w:color w:val="4B4B4B"/>
          <w:spacing w:val="1"/>
          <w:w w:val="113"/>
        </w:rPr>
        <w:t>脉瓣反流（</w:t>
      </w:r>
      <w:r>
        <w:rPr>
          <w:color w:val="858585"/>
          <w:spacing w:val="1"/>
          <w:w w:val="113"/>
        </w:rPr>
        <w:t>一</w:t>
      </w:r>
      <w:r>
        <w:rPr>
          <w:color w:val="4B4B4B"/>
          <w:spacing w:val="1"/>
          <w:w w:val="113"/>
        </w:rPr>
        <w:t>种遗传性结缔组织病，能够引起瓣膜变</w:t>
      </w:r>
      <w:r>
        <w:rPr>
          <w:color w:val="4B4B4B"/>
          <w:spacing w:val="1"/>
          <w:w w:val="102"/>
        </w:rPr>
        <w:t>软）；不明原因的瓣膜变性；主动脉瘤；主动脉解剖异常</w:t>
      </w:r>
      <w:r>
        <w:rPr>
          <w:color w:val="858585"/>
          <w:w w:val="102"/>
        </w:rPr>
        <w:t>。</w:t>
      </w:r>
      <w:r>
        <w:rPr>
          <w:color w:val="4B4B4B"/>
          <w:w w:val="109"/>
        </w:rPr>
        <w:t>严重高血压及主动脉瓣先天缺陷（二叶瓣膜替代三叶瓣</w:t>
      </w:r>
      <w:r>
        <w:rPr>
          <w:color w:val="4B4B4B"/>
          <w:spacing w:val="2"/>
          <w:w w:val="110"/>
        </w:rPr>
        <w:t>膜）是轻度主动脉瓣反流的常见原因</w:t>
      </w:r>
      <w:r>
        <w:rPr>
          <w:color w:val="858585"/>
          <w:spacing w:val="2"/>
          <w:w w:val="110"/>
        </w:rPr>
        <w:t>。</w:t>
      </w:r>
      <w:r>
        <w:rPr>
          <w:color w:val="4B4B4B"/>
          <w:spacing w:val="2"/>
          <w:w w:val="110"/>
        </w:rPr>
        <w:t>大约有</w:t>
      </w:r>
      <w:r>
        <w:rPr>
          <w:rFonts w:ascii="Arial" w:eastAsia="Arial"/>
          <w:color w:val="4B4B4B"/>
          <w:spacing w:val="1"/>
          <w:w w:val="112"/>
          <w:sz w:val="35"/>
        </w:rPr>
        <w:t>2</w:t>
      </w:r>
      <w:r>
        <w:rPr>
          <w:color w:val="4B4B4B"/>
          <w:spacing w:val="1"/>
          <w:w w:val="110"/>
        </w:rPr>
        <w:t>％的男</w:t>
      </w:r>
      <w:r>
        <w:rPr>
          <w:color w:val="4B4B4B"/>
          <w:spacing w:val="2"/>
          <w:w w:val="110"/>
        </w:rPr>
        <w:t>孩和</w:t>
      </w:r>
      <w:r>
        <w:rPr>
          <w:rFonts w:ascii="Arial" w:eastAsia="Arial"/>
          <w:color w:val="1F1F1F"/>
          <w:spacing w:val="1"/>
          <w:w w:val="111"/>
          <w:sz w:val="36"/>
        </w:rPr>
        <w:t>1</w:t>
      </w:r>
      <w:r>
        <w:rPr>
          <w:color w:val="4B4B4B"/>
          <w:spacing w:val="2"/>
          <w:w w:val="110"/>
        </w:rPr>
        <w:t>％的女孩有这种先天缺陷</w:t>
      </w:r>
      <w:r>
        <w:rPr>
          <w:color w:val="858585"/>
          <w:spacing w:val="2"/>
          <w:w w:val="110"/>
        </w:rPr>
        <w:t>。</w:t>
      </w:r>
      <w:r>
        <w:rPr>
          <w:color w:val="4B4B4B"/>
          <w:spacing w:val="1"/>
          <w:w w:val="110"/>
        </w:rPr>
        <w:t>其他原因包括瓣膜细</w:t>
      </w:r>
      <w:r>
        <w:rPr>
          <w:color w:val="5E5E5E"/>
          <w:spacing w:val="1"/>
          <w:w w:val="110"/>
        </w:rPr>
        <w:t>菌感染和损伤</w:t>
      </w:r>
      <w:r>
        <w:rPr>
          <w:color w:val="959595"/>
          <w:spacing w:val="1"/>
          <w:w w:val="110"/>
        </w:rPr>
        <w:t>。</w:t>
      </w:r>
    </w:p>
    <w:p>
      <w:pPr>
        <w:pStyle w:val="BodyText"/>
        <w:spacing w:before="7"/>
        <w:ind w:left="489"/>
      </w:pPr>
      <w:r>
        <w:rPr>
          <w:color w:val="363636"/>
          <w:w w:val="105"/>
        </w:rPr>
        <w:t>症</w:t>
      </w:r>
      <w:r>
        <w:rPr>
          <w:color w:val="363636"/>
          <w:w w:val="105"/>
        </w:rPr>
        <w:t>状</w:t>
      </w:r>
      <w:r>
        <w:rPr>
          <w:color w:val="363636"/>
          <w:w w:val="105"/>
        </w:rPr>
        <w:t>和</w:t>
      </w:r>
      <w:r>
        <w:rPr>
          <w:color w:val="363636"/>
          <w:w w:val="105"/>
        </w:rPr>
        <w:t>诊</w:t>
      </w:r>
      <w:r>
        <w:rPr>
          <w:color w:val="363636"/>
          <w:spacing w:val="-10"/>
          <w:w w:val="105"/>
        </w:rPr>
        <w:t>断</w:t>
      </w:r>
    </w:p>
    <w:p>
      <w:pPr>
        <w:pStyle w:val="BodyText"/>
        <w:spacing w:line="324" w:lineRule="auto" w:before="164"/>
        <w:ind w:left="477" w:right="396" w:firstLine="828"/>
        <w:jc w:val="both"/>
      </w:pPr>
      <w:r>
        <w:rPr>
          <w:color w:val="4B4B4B"/>
          <w:spacing w:val="-1"/>
          <w:w w:val="109"/>
        </w:rPr>
        <w:t>轻度主动脉瓣反流无症状，只有听诊时能够闻及特</w:t>
      </w:r>
      <w:r>
        <w:rPr>
          <w:color w:val="4B4B4B"/>
          <w:w w:val="113"/>
        </w:rPr>
        <w:t>征性左室舒张期杂音</w:t>
      </w:r>
      <w:r>
        <w:rPr>
          <w:color w:val="959595"/>
          <w:w w:val="113"/>
        </w:rPr>
        <w:t>。</w:t>
      </w:r>
      <w:r>
        <w:rPr>
          <w:color w:val="4B4B4B"/>
          <w:w w:val="113"/>
        </w:rPr>
        <w:t>严重反流伴心力衰竭时可有症</w:t>
      </w:r>
      <w:r>
        <w:rPr>
          <w:color w:val="4B4B4B"/>
          <w:spacing w:val="3"/>
          <w:w w:val="108"/>
        </w:rPr>
        <w:t>状</w:t>
      </w:r>
      <w:r>
        <w:rPr>
          <w:color w:val="959595"/>
          <w:spacing w:val="3"/>
          <w:w w:val="108"/>
        </w:rPr>
        <w:t>。</w:t>
      </w:r>
      <w:r>
        <w:rPr>
          <w:color w:val="4B4B4B"/>
          <w:spacing w:val="2"/>
          <w:w w:val="108"/>
        </w:rPr>
        <w:t>心力衰竭时会出现运动后气短、夜间阵发性呼吸困</w:t>
      </w:r>
      <w:r>
        <w:rPr>
          <w:color w:val="4B4B4B"/>
          <w:spacing w:val="2"/>
          <w:w w:val="104"/>
        </w:rPr>
        <w:t>难</w:t>
      </w:r>
      <w:r>
        <w:rPr>
          <w:color w:val="959595"/>
          <w:spacing w:val="2"/>
          <w:w w:val="104"/>
        </w:rPr>
        <w:t>。</w:t>
      </w:r>
      <w:r>
        <w:rPr>
          <w:color w:val="4B4B4B"/>
          <w:spacing w:val="2"/>
          <w:w w:val="104"/>
        </w:rPr>
        <w:t>坐位使肺上部血液回流</w:t>
      </w:r>
      <w:r>
        <w:rPr>
          <w:color w:val="707070"/>
          <w:spacing w:val="2"/>
          <w:w w:val="104"/>
        </w:rPr>
        <w:t>、</w:t>
      </w:r>
      <w:r>
        <w:rPr>
          <w:color w:val="363636"/>
          <w:spacing w:val="2"/>
          <w:w w:val="104"/>
        </w:rPr>
        <w:t>排出，恢复正常呼吸</w:t>
      </w:r>
      <w:r>
        <w:rPr>
          <w:color w:val="959595"/>
          <w:spacing w:val="2"/>
          <w:w w:val="104"/>
        </w:rPr>
        <w:t>。</w:t>
      </w:r>
      <w:r>
        <w:rPr>
          <w:color w:val="4B4B4B"/>
          <w:spacing w:val="2"/>
          <w:w w:val="104"/>
        </w:rPr>
        <w:t>大约</w:t>
      </w:r>
      <w:r>
        <w:rPr>
          <w:color w:val="4B4B4B"/>
          <w:spacing w:val="3"/>
          <w:w w:val="110"/>
        </w:rPr>
        <w:t>有</w:t>
      </w:r>
      <w:r>
        <w:rPr>
          <w:rFonts w:ascii="Times New Roman" w:eastAsia="Times New Roman"/>
          <w:color w:val="4B4B4B"/>
          <w:spacing w:val="1"/>
          <w:w w:val="111"/>
          <w:sz w:val="39"/>
        </w:rPr>
        <w:t>5</w:t>
      </w:r>
      <w:r>
        <w:rPr>
          <w:color w:val="4B4B4B"/>
          <w:spacing w:val="2"/>
          <w:w w:val="110"/>
        </w:rPr>
        <w:t>％的主动脉瓣反流患者有胸痛，因为存在心肌供血</w:t>
      </w:r>
      <w:r>
        <w:rPr>
          <w:color w:val="4B4B4B"/>
          <w:spacing w:val="2"/>
          <w:w w:val="100"/>
        </w:rPr>
        <w:t>不足（心绞痛），尤其在夜间为重</w:t>
      </w:r>
      <w:r>
        <w:rPr>
          <w:color w:val="959595"/>
          <w:spacing w:val="2"/>
          <w:w w:val="100"/>
        </w:rPr>
        <w:t>。</w:t>
      </w:r>
    </w:p>
    <w:p>
      <w:pPr>
        <w:pStyle w:val="BodyText"/>
        <w:spacing w:line="437" w:lineRule="exact"/>
        <w:ind w:left="1307"/>
      </w:pPr>
      <w:r>
        <w:rPr>
          <w:color w:val="4B4B4B"/>
        </w:rPr>
        <w:t>此</w:t>
      </w:r>
      <w:r>
        <w:rPr>
          <w:color w:val="4B4B4B"/>
        </w:rPr>
        <w:t>时</w:t>
      </w:r>
      <w:r>
        <w:rPr>
          <w:color w:val="4B4B4B"/>
        </w:rPr>
        <w:t>的</w:t>
      </w:r>
      <w:r>
        <w:rPr>
          <w:color w:val="4B4B4B"/>
        </w:rPr>
        <w:t>脉</w:t>
      </w:r>
      <w:r>
        <w:rPr>
          <w:color w:val="4B4B4B"/>
        </w:rPr>
        <w:t>搏</w:t>
      </w:r>
      <w:r>
        <w:rPr>
          <w:color w:val="4B4B4B"/>
        </w:rPr>
        <w:t>称</w:t>
      </w:r>
      <w:r>
        <w:rPr>
          <w:color w:val="4B4B4B"/>
        </w:rPr>
        <w:t>水</w:t>
      </w:r>
      <w:r>
        <w:rPr>
          <w:color w:val="4B4B4B"/>
        </w:rPr>
        <w:t>冲</w:t>
      </w:r>
      <w:r>
        <w:rPr>
          <w:color w:val="4B4B4B"/>
        </w:rPr>
        <w:t>脉</w:t>
      </w:r>
      <w:r>
        <w:rPr>
          <w:color w:val="4B4B4B"/>
        </w:rPr>
        <w:t>，</w:t>
      </w:r>
      <w:r>
        <w:rPr>
          <w:color w:val="4B4B4B"/>
        </w:rPr>
        <w:t>时</w:t>
      </w:r>
      <w:r>
        <w:rPr>
          <w:color w:val="4B4B4B"/>
        </w:rPr>
        <w:t>而</w:t>
      </w:r>
      <w:r>
        <w:rPr>
          <w:color w:val="4B4B4B"/>
        </w:rPr>
        <w:t>强</w:t>
      </w:r>
      <w:r>
        <w:rPr>
          <w:color w:val="4B4B4B"/>
        </w:rPr>
        <w:t>劲</w:t>
      </w:r>
      <w:r>
        <w:rPr>
          <w:color w:val="4B4B4B"/>
        </w:rPr>
        <w:t>，</w:t>
      </w:r>
      <w:r>
        <w:rPr>
          <w:color w:val="4B4B4B"/>
        </w:rPr>
        <w:t>时</w:t>
      </w:r>
      <w:r>
        <w:rPr>
          <w:color w:val="4B4B4B"/>
        </w:rPr>
        <w:t>而</w:t>
      </w:r>
      <w:r>
        <w:rPr>
          <w:color w:val="4B4B4B"/>
        </w:rPr>
        <w:t>消</w:t>
      </w:r>
      <w:r>
        <w:rPr>
          <w:color w:val="4B4B4B"/>
        </w:rPr>
        <w:t>失</w:t>
      </w:r>
      <w:r>
        <w:rPr>
          <w:color w:val="4B4B4B"/>
        </w:rPr>
        <w:t>，</w:t>
      </w:r>
      <w:r>
        <w:rPr>
          <w:color w:val="4B4B4B"/>
        </w:rPr>
        <w:t>因</w:t>
      </w:r>
      <w:r>
        <w:rPr>
          <w:color w:val="4B4B4B"/>
        </w:rPr>
        <w:t>为</w:t>
      </w:r>
      <w:r>
        <w:rPr>
          <w:color w:val="4B4B4B"/>
          <w:spacing w:val="-10"/>
        </w:rPr>
        <w:t>血</w:t>
      </w:r>
    </w:p>
    <w:p>
      <w:pPr>
        <w:pStyle w:val="BodyText"/>
        <w:spacing w:before="142"/>
        <w:ind w:left="501"/>
      </w:pPr>
      <w:r>
        <w:rPr>
          <w:color w:val="4B4B4B"/>
          <w:w w:val="105"/>
        </w:rPr>
        <w:t>流</w:t>
      </w:r>
      <w:r>
        <w:rPr>
          <w:color w:val="4B4B4B"/>
          <w:w w:val="105"/>
        </w:rPr>
        <w:t>经</w:t>
      </w:r>
      <w:r>
        <w:rPr>
          <w:color w:val="4B4B4B"/>
          <w:w w:val="105"/>
        </w:rPr>
        <w:t>过</w:t>
      </w:r>
      <w:r>
        <w:rPr>
          <w:color w:val="4B4B4B"/>
          <w:w w:val="105"/>
        </w:rPr>
        <w:t>主</w:t>
      </w:r>
      <w:r>
        <w:rPr>
          <w:color w:val="4B4B4B"/>
          <w:w w:val="105"/>
        </w:rPr>
        <w:t>动</w:t>
      </w:r>
      <w:r>
        <w:rPr>
          <w:color w:val="4B4B4B"/>
          <w:w w:val="105"/>
        </w:rPr>
        <w:t>脉</w:t>
      </w:r>
      <w:r>
        <w:rPr>
          <w:color w:val="4B4B4B"/>
          <w:w w:val="105"/>
        </w:rPr>
        <w:t>瓣</w:t>
      </w:r>
      <w:r>
        <w:rPr>
          <w:color w:val="4B4B4B"/>
          <w:w w:val="105"/>
        </w:rPr>
        <w:t>反</w:t>
      </w:r>
      <w:r>
        <w:rPr>
          <w:color w:val="4B4B4B"/>
          <w:w w:val="105"/>
        </w:rPr>
        <w:t>流</w:t>
      </w:r>
      <w:r>
        <w:rPr>
          <w:color w:val="4B4B4B"/>
          <w:w w:val="105"/>
        </w:rPr>
        <w:t>而</w:t>
      </w:r>
      <w:r>
        <w:rPr>
          <w:color w:val="4B4B4B"/>
          <w:w w:val="105"/>
        </w:rPr>
        <w:t>致</w:t>
      </w:r>
      <w:r>
        <w:rPr>
          <w:color w:val="4B4B4B"/>
          <w:w w:val="105"/>
        </w:rPr>
        <w:t>血</w:t>
      </w:r>
      <w:r>
        <w:rPr>
          <w:color w:val="4B4B4B"/>
          <w:w w:val="105"/>
        </w:rPr>
        <w:t>压</w:t>
      </w:r>
      <w:r>
        <w:rPr>
          <w:color w:val="4B4B4B"/>
          <w:w w:val="105"/>
        </w:rPr>
        <w:t>急</w:t>
      </w:r>
      <w:r>
        <w:rPr>
          <w:color w:val="4B4B4B"/>
          <w:w w:val="105"/>
        </w:rPr>
        <w:t>剧</w:t>
      </w:r>
      <w:r>
        <w:rPr>
          <w:color w:val="4B4B4B"/>
          <w:w w:val="105"/>
        </w:rPr>
        <w:t>下</w:t>
      </w:r>
      <w:r>
        <w:rPr>
          <w:color w:val="4B4B4B"/>
          <w:w w:val="105"/>
        </w:rPr>
        <w:t>降</w:t>
      </w:r>
      <w:r>
        <w:rPr>
          <w:color w:val="858585"/>
          <w:spacing w:val="-10"/>
          <w:w w:val="105"/>
        </w:rPr>
        <w:t>。</w:t>
      </w:r>
    </w:p>
    <w:p>
      <w:pPr>
        <w:pStyle w:val="BodyText"/>
        <w:spacing w:line="321" w:lineRule="auto" w:before="153"/>
        <w:ind w:left="484" w:right="332" w:firstLine="804"/>
        <w:jc w:val="both"/>
      </w:pPr>
      <w:r>
        <w:rPr>
          <w:color w:val="4B4B4B"/>
          <w:w w:val="110"/>
        </w:rPr>
        <w:t>医生不能仅通过体格检查（</w:t>
      </w:r>
      <w:r>
        <w:rPr>
          <w:color w:val="4B4B4B"/>
          <w:spacing w:val="-2"/>
          <w:w w:val="110"/>
        </w:rPr>
        <w:t>例如水冲脉和特征性心</w:t>
      </w:r>
      <w:r>
        <w:rPr>
          <w:color w:val="4B4B4B"/>
          <w:spacing w:val="3"/>
          <w:w w:val="109"/>
        </w:rPr>
        <w:t>脏杂音）以及</w:t>
      </w:r>
      <w:r>
        <w:rPr>
          <w:rFonts w:ascii="Arial" w:eastAsia="Arial"/>
          <w:color w:val="4B4B4B"/>
          <w:spacing w:val="1"/>
          <w:w w:val="110"/>
          <w:sz w:val="39"/>
        </w:rPr>
        <w:t>X</w:t>
      </w:r>
      <w:r>
        <w:rPr>
          <w:color w:val="4B4B4B"/>
          <w:spacing w:val="3"/>
          <w:w w:val="109"/>
        </w:rPr>
        <w:t>线所显示的心影增大而确诊</w:t>
      </w:r>
      <w:r>
        <w:rPr>
          <w:color w:val="858585"/>
          <w:spacing w:val="3"/>
          <w:w w:val="109"/>
        </w:rPr>
        <w:t>。</w:t>
      </w:r>
      <w:r>
        <w:rPr>
          <w:color w:val="363636"/>
          <w:spacing w:val="2"/>
          <w:w w:val="109"/>
        </w:rPr>
        <w:t>心电图可</w:t>
      </w:r>
      <w:r>
        <w:rPr>
          <w:color w:val="4B4B4B"/>
          <w:spacing w:val="2"/>
          <w:w w:val="108"/>
        </w:rPr>
        <w:t>以显示左心室增大</w:t>
      </w:r>
      <w:r>
        <w:rPr>
          <w:color w:val="959595"/>
          <w:spacing w:val="2"/>
          <w:w w:val="108"/>
        </w:rPr>
        <w:t>。</w:t>
      </w:r>
      <w:r>
        <w:rPr>
          <w:color w:val="4B4B4B"/>
          <w:spacing w:val="1"/>
          <w:w w:val="108"/>
        </w:rPr>
        <w:t>超声心动图显示病变瓣膜并帮助医</w:t>
      </w:r>
      <w:r>
        <w:rPr>
          <w:color w:val="4B4B4B"/>
          <w:spacing w:val="1"/>
          <w:w w:val="114"/>
        </w:rPr>
        <w:t>生确定反流的严重程度以及是否需要行心脏瓣膜置换</w:t>
      </w:r>
      <w:r>
        <w:rPr>
          <w:color w:val="4B4B4B"/>
          <w:spacing w:val="2"/>
          <w:w w:val="108"/>
        </w:rPr>
        <w:t>术</w:t>
      </w:r>
      <w:r>
        <w:rPr>
          <w:color w:val="959595"/>
          <w:spacing w:val="2"/>
          <w:w w:val="108"/>
        </w:rPr>
        <w:t>。</w:t>
      </w:r>
      <w:r>
        <w:rPr>
          <w:color w:val="4B4B4B"/>
          <w:spacing w:val="1"/>
          <w:w w:val="108"/>
        </w:rPr>
        <w:t>老年患者常在外科手术前行冠状动脉造影，因为大</w:t>
      </w:r>
      <w:r>
        <w:rPr>
          <w:color w:val="4B4B4B"/>
          <w:spacing w:val="1"/>
          <w:w w:val="110"/>
        </w:rPr>
        <w:t>约有</w:t>
      </w:r>
      <w:r>
        <w:rPr>
          <w:rFonts w:ascii="Arial" w:eastAsia="Arial"/>
          <w:color w:val="4B4B4B"/>
          <w:spacing w:val="1"/>
          <w:w w:val="112"/>
          <w:sz w:val="35"/>
        </w:rPr>
        <w:t>20</w:t>
      </w:r>
      <w:r>
        <w:rPr>
          <w:color w:val="4B4B4B"/>
          <w:spacing w:val="1"/>
          <w:w w:val="110"/>
        </w:rPr>
        <w:t>％的患者同时有冠状动脉疾病</w:t>
      </w:r>
      <w:r>
        <w:rPr>
          <w:color w:val="858585"/>
          <w:spacing w:val="1"/>
          <w:w w:val="110"/>
        </w:rPr>
        <w:t>。</w:t>
      </w:r>
    </w:p>
    <w:p>
      <w:pPr>
        <w:pStyle w:val="BodyText"/>
        <w:spacing w:before="7"/>
        <w:ind w:left="484"/>
      </w:pPr>
      <w:r>
        <w:rPr>
          <w:color w:val="4B4B4B"/>
          <w:spacing w:val="-5"/>
          <w:w w:val="110"/>
        </w:rPr>
        <w:t>治疗</w:t>
      </w:r>
    </w:p>
    <w:p>
      <w:pPr>
        <w:pStyle w:val="BodyText"/>
        <w:spacing w:line="316" w:lineRule="auto" w:before="175"/>
        <w:ind w:left="502" w:right="409" w:firstLine="818"/>
      </w:pPr>
      <w:r>
        <w:rPr>
          <w:color w:val="4B4B4B"/>
          <w:spacing w:val="2"/>
          <w:w w:val="108"/>
        </w:rPr>
        <w:t>除轻度主动脉瓣反流外，最终都需行外科手术</w:t>
      </w:r>
      <w:r>
        <w:rPr>
          <w:color w:val="858585"/>
          <w:spacing w:val="2"/>
          <w:w w:val="108"/>
        </w:rPr>
        <w:t>。</w:t>
      </w:r>
      <w:r>
        <w:rPr>
          <w:color w:val="4B4B4B"/>
          <w:w w:val="108"/>
        </w:rPr>
        <w:t>药</w:t>
      </w:r>
      <w:r>
        <w:rPr>
          <w:color w:val="4B4B4B"/>
          <w:spacing w:val="1"/>
          <w:w w:val="113"/>
        </w:rPr>
        <w:t>物治疗对减慢心力衰竭进展并不十分有效</w:t>
      </w:r>
      <w:r>
        <w:rPr>
          <w:color w:val="1F1F1F"/>
          <w:spacing w:val="1"/>
          <w:w w:val="113"/>
        </w:rPr>
        <w:t>，也</w:t>
      </w:r>
      <w:r>
        <w:rPr>
          <w:color w:val="4B4B4B"/>
          <w:w w:val="113"/>
        </w:rPr>
        <w:t>不能避</w:t>
      </w:r>
    </w:p>
    <w:p>
      <w:pPr>
        <w:spacing w:after="0" w:line="316" w:lineRule="auto"/>
        <w:sectPr>
          <w:type w:val="continuous"/>
          <w:pgSz w:w="21750" w:h="31660"/>
          <w:pgMar w:top="40" w:bottom="280" w:left="0" w:right="0"/>
          <w:cols w:num="2" w:equalWidth="0">
            <w:col w:w="11068" w:space="40"/>
            <w:col w:w="10642"/>
          </w:cols>
        </w:sectPr>
      </w:pPr>
    </w:p>
    <w:p>
      <w:pPr>
        <w:tabs>
          <w:tab w:pos="2592" w:val="left" w:leader="none"/>
        </w:tabs>
        <w:spacing w:before="66"/>
        <w:ind w:left="1085" w:right="0" w:firstLine="0"/>
        <w:jc w:val="left"/>
        <w:rPr>
          <w:sz w:val="37"/>
        </w:rPr>
      </w:pPr>
      <w:r>
        <w:rPr/>
        <w:pict>
          <v:shape style="position:absolute;margin-left:53.712223pt;margin-top:31.751024pt;width:1010.9pt;height:3.25pt;mso-position-horizontal-relative:page;mso-position-vertical-relative:paragraph;z-index:16133632" id="docshape831" coordorigin="1074,635" coordsize="20218,65" path="m10979,699l21292,699m1074,635l10936,635e" filled="false" stroked="true" strokeweight="1.073914pt" strokecolor="#000000">
            <v:path arrowok="t"/>
            <v:stroke dashstyle="solid"/>
            <w10:wrap type="none"/>
          </v:shape>
        </w:pict>
      </w:r>
      <w:r>
        <w:rPr>
          <w:rFonts w:ascii="Times New Roman" w:eastAsia="Times New Roman"/>
          <w:color w:val="232323"/>
          <w:spacing w:val="-5"/>
          <w:w w:val="125"/>
          <w:sz w:val="46"/>
        </w:rPr>
        <w:t>274</w:t>
      </w:r>
      <w:r>
        <w:rPr>
          <w:rFonts w:ascii="Times New Roman" w:eastAsia="Times New Roman"/>
          <w:color w:val="232323"/>
          <w:sz w:val="46"/>
        </w:rPr>
        <w:tab/>
      </w:r>
      <w:r>
        <w:rPr>
          <w:color w:val="3B3B3B"/>
          <w:w w:val="125"/>
          <w:sz w:val="37"/>
        </w:rPr>
        <w:t>第</w:t>
      </w:r>
      <w:r>
        <w:rPr>
          <w:rFonts w:ascii="Times New Roman" w:eastAsia="Times New Roman"/>
          <w:color w:val="3B3B3B"/>
          <w:w w:val="125"/>
          <w:sz w:val="39"/>
        </w:rPr>
        <w:t>6</w:t>
      </w:r>
      <w:r>
        <w:rPr>
          <w:color w:val="3B3B3B"/>
          <w:spacing w:val="-2"/>
          <w:w w:val="125"/>
          <w:sz w:val="37"/>
        </w:rPr>
        <w:t>章心脏和血管疾病</w:t>
      </w:r>
    </w:p>
    <w:p>
      <w:pPr>
        <w:pStyle w:val="BodyText"/>
        <w:rPr>
          <w:sz w:val="46"/>
        </w:rPr>
      </w:pPr>
    </w:p>
    <w:p>
      <w:pPr>
        <w:pStyle w:val="BodyText"/>
        <w:spacing w:line="321" w:lineRule="auto" w:before="1"/>
        <w:ind w:left="1057" w:right="112" w:firstLine="36"/>
        <w:jc w:val="both"/>
      </w:pPr>
      <w:r>
        <w:rPr>
          <w:color w:val="3B3B3B"/>
          <w:spacing w:val="-1"/>
          <w:w w:val="114"/>
        </w:rPr>
        <w:t>免瓣膜置换的需要，但手术前要先用各种药物在控制</w:t>
      </w:r>
      <w:r>
        <w:rPr>
          <w:color w:val="3B3B3B"/>
          <w:w w:val="118"/>
        </w:rPr>
        <w:t>症状</w:t>
      </w:r>
      <w:r>
        <w:rPr>
          <w:color w:val="828282"/>
          <w:w w:val="118"/>
        </w:rPr>
        <w:t>。</w:t>
      </w:r>
      <w:r>
        <w:rPr>
          <w:color w:val="3B3B3B"/>
          <w:w w:val="118"/>
        </w:rPr>
        <w:t>在左室发生不可逆的损伤和发展到严重心衰</w:t>
      </w:r>
      <w:r>
        <w:rPr>
          <w:color w:val="3B3B3B"/>
          <w:spacing w:val="3"/>
          <w:w w:val="112"/>
        </w:rPr>
        <w:t>之前，应该行人工瓣膜置换术</w:t>
      </w:r>
      <w:r>
        <w:rPr>
          <w:color w:val="828282"/>
          <w:spacing w:val="3"/>
          <w:w w:val="112"/>
        </w:rPr>
        <w:t>。</w:t>
      </w:r>
      <w:r>
        <w:rPr>
          <w:color w:val="3B3B3B"/>
          <w:spacing w:val="2"/>
          <w:w w:val="112"/>
        </w:rPr>
        <w:t>通常，要定期做超声</w:t>
      </w:r>
      <w:r>
        <w:rPr>
          <w:color w:val="3B3B3B"/>
          <w:spacing w:val="2"/>
          <w:w w:val="119"/>
        </w:rPr>
        <w:t>心动图以了解左室增大的速度，从而合理安排手术</w:t>
      </w:r>
      <w:r>
        <w:rPr>
          <w:color w:val="3B3B3B"/>
          <w:spacing w:val="2"/>
          <w:w w:val="114"/>
        </w:rPr>
        <w:t>时间</w:t>
      </w:r>
      <w:r>
        <w:rPr>
          <w:color w:val="828282"/>
          <w:spacing w:val="2"/>
          <w:w w:val="114"/>
        </w:rPr>
        <w:t>。</w:t>
      </w:r>
    </w:p>
    <w:p>
      <w:pPr>
        <w:pStyle w:val="BodyText"/>
        <w:spacing w:line="314" w:lineRule="auto" w:before="25"/>
        <w:ind w:left="1048" w:right="157" w:firstLine="834"/>
        <w:jc w:val="both"/>
      </w:pPr>
      <w:r>
        <w:rPr>
          <w:color w:val="3B3B3B"/>
          <w:spacing w:val="2"/>
          <w:w w:val="103"/>
        </w:rPr>
        <w:t>即使是轻度的主动脉瓣反流的患者，在外科手术</w:t>
      </w:r>
      <w:r>
        <w:rPr>
          <w:color w:val="828282"/>
          <w:spacing w:val="2"/>
          <w:w w:val="103"/>
        </w:rPr>
        <w:t>、</w:t>
      </w:r>
      <w:r>
        <w:rPr>
          <w:color w:val="4D4D4D"/>
          <w:w w:val="103"/>
        </w:rPr>
        <w:t>牙</w:t>
      </w:r>
      <w:r>
        <w:rPr>
          <w:color w:val="3B3B3B"/>
          <w:spacing w:val="-1"/>
          <w:w w:val="114"/>
        </w:rPr>
        <w:t>科操作前，都需要给予抗生素以减少病变瓣膜的感染</w:t>
      </w:r>
      <w:r>
        <w:rPr>
          <w:color w:val="3B3B3B"/>
          <w:spacing w:val="3"/>
          <w:w w:val="108"/>
        </w:rPr>
        <w:t>风险</w:t>
      </w:r>
      <w:r>
        <w:rPr>
          <w:color w:val="828282"/>
          <w:w w:val="108"/>
        </w:rPr>
        <w:t>。</w:t>
      </w:r>
    </w:p>
    <w:p>
      <w:pPr>
        <w:pStyle w:val="BodyText"/>
        <w:spacing w:before="3"/>
        <w:rPr>
          <w:sz w:val="44"/>
        </w:rPr>
      </w:pPr>
    </w:p>
    <w:p>
      <w:pPr>
        <w:spacing w:before="0"/>
        <w:ind w:left="4318" w:right="3444" w:firstLine="0"/>
        <w:jc w:val="center"/>
        <w:rPr>
          <w:sz w:val="53"/>
        </w:rPr>
      </w:pPr>
      <w:r>
        <w:rPr>
          <w:color w:val="3B3B3B"/>
          <w:sz w:val="53"/>
        </w:rPr>
        <w:t>主</w:t>
      </w:r>
      <w:r>
        <w:rPr>
          <w:color w:val="3B3B3B"/>
          <w:sz w:val="53"/>
        </w:rPr>
        <w:t>动</w:t>
      </w:r>
      <w:r>
        <w:rPr>
          <w:color w:val="3B3B3B"/>
          <w:sz w:val="53"/>
        </w:rPr>
        <w:t>脉</w:t>
      </w:r>
      <w:r>
        <w:rPr>
          <w:color w:val="3B3B3B"/>
          <w:sz w:val="53"/>
        </w:rPr>
        <w:t>瓣</w:t>
      </w:r>
      <w:r>
        <w:rPr>
          <w:color w:val="3B3B3B"/>
          <w:sz w:val="53"/>
        </w:rPr>
        <w:t>狭</w:t>
      </w:r>
      <w:r>
        <w:rPr>
          <w:color w:val="3B3B3B"/>
          <w:spacing w:val="-10"/>
          <w:sz w:val="53"/>
        </w:rPr>
        <w:t>窄</w:t>
      </w:r>
    </w:p>
    <w:p>
      <w:pPr>
        <w:pStyle w:val="BodyText"/>
        <w:spacing w:before="4"/>
        <w:rPr>
          <w:sz w:val="54"/>
        </w:rPr>
      </w:pPr>
    </w:p>
    <w:p>
      <w:pPr>
        <w:pStyle w:val="BodyText"/>
        <w:spacing w:line="321" w:lineRule="auto"/>
        <w:ind w:left="1060" w:right="197" w:firstLine="839"/>
      </w:pPr>
      <w:r>
        <w:rPr>
          <w:color w:val="4D4D4D"/>
          <w:spacing w:val="-2"/>
          <w:w w:val="105"/>
        </w:rPr>
        <w:t>主</w:t>
      </w:r>
      <w:r>
        <w:rPr>
          <w:color w:val="4D4D4D"/>
          <w:spacing w:val="-2"/>
          <w:w w:val="105"/>
        </w:rPr>
        <w:t>动</w:t>
      </w:r>
      <w:r>
        <w:rPr>
          <w:color w:val="4D4D4D"/>
          <w:spacing w:val="-2"/>
          <w:w w:val="105"/>
        </w:rPr>
        <w:t>脉</w:t>
      </w:r>
      <w:r>
        <w:rPr>
          <w:color w:val="4D4D4D"/>
          <w:spacing w:val="-2"/>
          <w:w w:val="105"/>
        </w:rPr>
        <w:t>瓣</w:t>
      </w:r>
      <w:r>
        <w:rPr>
          <w:color w:val="4D4D4D"/>
          <w:spacing w:val="-2"/>
          <w:w w:val="105"/>
        </w:rPr>
        <w:t>狭</w:t>
      </w:r>
      <w:r>
        <w:rPr>
          <w:color w:val="4D4D4D"/>
          <w:spacing w:val="-2"/>
          <w:w w:val="105"/>
        </w:rPr>
        <w:t>窄</w:t>
      </w:r>
      <w:r>
        <w:rPr>
          <w:color w:val="232323"/>
          <w:spacing w:val="-2"/>
          <w:w w:val="105"/>
        </w:rPr>
        <w:t>：</w:t>
      </w:r>
      <w:r>
        <w:rPr>
          <w:color w:val="4D4D4D"/>
          <w:spacing w:val="-2"/>
          <w:w w:val="105"/>
        </w:rPr>
        <w:t>主</w:t>
      </w:r>
      <w:r>
        <w:rPr>
          <w:color w:val="4D4D4D"/>
          <w:spacing w:val="-2"/>
          <w:w w:val="105"/>
        </w:rPr>
        <w:t>动</w:t>
      </w:r>
      <w:r>
        <w:rPr>
          <w:color w:val="4D4D4D"/>
          <w:spacing w:val="-2"/>
          <w:w w:val="105"/>
        </w:rPr>
        <w:t>脉</w:t>
      </w:r>
      <w:r>
        <w:rPr>
          <w:color w:val="4D4D4D"/>
          <w:spacing w:val="-2"/>
          <w:w w:val="105"/>
        </w:rPr>
        <w:t>瓣</w:t>
      </w:r>
      <w:r>
        <w:rPr>
          <w:color w:val="4D4D4D"/>
          <w:spacing w:val="-2"/>
          <w:w w:val="105"/>
        </w:rPr>
        <w:t>狭</w:t>
      </w:r>
      <w:r>
        <w:rPr>
          <w:color w:val="4D4D4D"/>
          <w:spacing w:val="-2"/>
          <w:w w:val="105"/>
        </w:rPr>
        <w:t>窄</w:t>
      </w:r>
      <w:r>
        <w:rPr>
          <w:color w:val="4D4D4D"/>
          <w:spacing w:val="-2"/>
          <w:w w:val="105"/>
        </w:rPr>
        <w:t>即</w:t>
      </w:r>
      <w:r>
        <w:rPr>
          <w:color w:val="4D4D4D"/>
          <w:spacing w:val="-2"/>
          <w:w w:val="105"/>
        </w:rPr>
        <w:t>主</w:t>
      </w:r>
      <w:r>
        <w:rPr>
          <w:color w:val="4D4D4D"/>
          <w:spacing w:val="-2"/>
          <w:w w:val="105"/>
        </w:rPr>
        <w:t>动</w:t>
      </w:r>
      <w:r>
        <w:rPr>
          <w:color w:val="4D4D4D"/>
          <w:spacing w:val="-2"/>
          <w:w w:val="105"/>
        </w:rPr>
        <w:t>脉</w:t>
      </w:r>
      <w:r>
        <w:rPr>
          <w:color w:val="4D4D4D"/>
          <w:spacing w:val="-2"/>
          <w:w w:val="105"/>
        </w:rPr>
        <w:t>瓣</w:t>
      </w:r>
      <w:r>
        <w:rPr>
          <w:color w:val="4D4D4D"/>
          <w:spacing w:val="-2"/>
          <w:w w:val="105"/>
        </w:rPr>
        <w:t>膜</w:t>
      </w:r>
      <w:r>
        <w:rPr>
          <w:color w:val="4D4D4D"/>
          <w:spacing w:val="-2"/>
          <w:w w:val="105"/>
        </w:rPr>
        <w:t>开</w:t>
      </w:r>
      <w:r>
        <w:rPr>
          <w:color w:val="4D4D4D"/>
          <w:spacing w:val="-2"/>
          <w:w w:val="105"/>
        </w:rPr>
        <w:t>放</w:t>
      </w:r>
      <w:r>
        <w:rPr>
          <w:color w:val="4D4D4D"/>
          <w:spacing w:val="-2"/>
          <w:w w:val="105"/>
        </w:rPr>
        <w:t>狭</w:t>
      </w:r>
      <w:r>
        <w:rPr>
          <w:color w:val="4D4D4D"/>
          <w:spacing w:val="-2"/>
          <w:w w:val="110"/>
        </w:rPr>
        <w:t>窄</w:t>
      </w:r>
      <w:r>
        <w:rPr>
          <w:color w:val="4D4D4D"/>
          <w:spacing w:val="-2"/>
          <w:w w:val="110"/>
        </w:rPr>
        <w:t>而</w:t>
      </w:r>
      <w:r>
        <w:rPr>
          <w:color w:val="4D4D4D"/>
          <w:spacing w:val="-2"/>
          <w:w w:val="110"/>
        </w:rPr>
        <w:t>导</w:t>
      </w:r>
      <w:r>
        <w:rPr>
          <w:color w:val="4D4D4D"/>
          <w:spacing w:val="-2"/>
          <w:w w:val="110"/>
        </w:rPr>
        <w:t>致</w:t>
      </w:r>
      <w:r>
        <w:rPr>
          <w:color w:val="4D4D4D"/>
          <w:spacing w:val="-2"/>
          <w:w w:val="110"/>
        </w:rPr>
        <w:t>血</w:t>
      </w:r>
      <w:r>
        <w:rPr>
          <w:color w:val="4D4D4D"/>
          <w:spacing w:val="-2"/>
          <w:w w:val="110"/>
        </w:rPr>
        <w:t>流</w:t>
      </w:r>
      <w:r>
        <w:rPr>
          <w:color w:val="4D4D4D"/>
          <w:spacing w:val="-2"/>
          <w:w w:val="110"/>
        </w:rPr>
        <w:t>从</w:t>
      </w:r>
      <w:r>
        <w:rPr>
          <w:color w:val="4D4D4D"/>
          <w:spacing w:val="-2"/>
          <w:w w:val="110"/>
        </w:rPr>
        <w:t>左</w:t>
      </w:r>
      <w:r>
        <w:rPr>
          <w:color w:val="4D4D4D"/>
          <w:spacing w:val="-2"/>
          <w:w w:val="110"/>
        </w:rPr>
        <w:t>室</w:t>
      </w:r>
      <w:r>
        <w:rPr>
          <w:color w:val="4D4D4D"/>
          <w:spacing w:val="-2"/>
          <w:w w:val="110"/>
        </w:rPr>
        <w:t>流</w:t>
      </w:r>
      <w:r>
        <w:rPr>
          <w:color w:val="6B6B6B"/>
          <w:spacing w:val="-2"/>
          <w:w w:val="110"/>
        </w:rPr>
        <w:t>入</w:t>
      </w:r>
      <w:r>
        <w:rPr>
          <w:color w:val="4D4D4D"/>
          <w:spacing w:val="-2"/>
          <w:w w:val="110"/>
        </w:rPr>
        <w:t>主</w:t>
      </w:r>
      <w:r>
        <w:rPr>
          <w:color w:val="4D4D4D"/>
          <w:spacing w:val="-2"/>
          <w:w w:val="110"/>
        </w:rPr>
        <w:t>动</w:t>
      </w:r>
      <w:r>
        <w:rPr>
          <w:color w:val="4D4D4D"/>
          <w:spacing w:val="-2"/>
          <w:w w:val="110"/>
        </w:rPr>
        <w:t>脉</w:t>
      </w:r>
      <w:r>
        <w:rPr>
          <w:color w:val="4D4D4D"/>
          <w:spacing w:val="-2"/>
          <w:w w:val="110"/>
        </w:rPr>
        <w:t>受</w:t>
      </w:r>
      <w:r>
        <w:rPr>
          <w:color w:val="4D4D4D"/>
          <w:spacing w:val="-2"/>
          <w:w w:val="110"/>
        </w:rPr>
        <w:t>阻</w:t>
      </w:r>
      <w:r>
        <w:rPr>
          <w:color w:val="828282"/>
          <w:spacing w:val="-2"/>
          <w:w w:val="110"/>
        </w:rPr>
        <w:t>。</w:t>
      </w:r>
    </w:p>
    <w:p>
      <w:pPr>
        <w:pStyle w:val="BodyText"/>
        <w:spacing w:before="2"/>
        <w:ind w:left="1025"/>
        <w:rPr>
          <w:rFonts w:ascii="Times New Roman" w:eastAsia="Times New Roman"/>
          <w:sz w:val="39"/>
        </w:rPr>
      </w:pPr>
      <w:r>
        <w:rPr>
          <w:color w:val="ACACAC"/>
          <w:w w:val="110"/>
          <w:sz w:val="30"/>
        </w:rPr>
        <w:t>旧</w:t>
      </w:r>
      <w:r>
        <w:rPr>
          <w:rFonts w:ascii="Times New Roman" w:eastAsia="Times New Roman"/>
          <w:color w:val="3B3B3B"/>
          <w:w w:val="110"/>
          <w:sz w:val="39"/>
        </w:rPr>
        <w:t>70</w:t>
      </w:r>
      <w:r>
        <w:rPr>
          <w:color w:val="3B3B3B"/>
          <w:w w:val="110"/>
        </w:rPr>
        <w:t>岁</w:t>
      </w:r>
      <w:r>
        <w:rPr>
          <w:color w:val="3B3B3B"/>
          <w:w w:val="110"/>
        </w:rPr>
        <w:t>以</w:t>
      </w:r>
      <w:r>
        <w:rPr>
          <w:color w:val="3B3B3B"/>
          <w:w w:val="110"/>
        </w:rPr>
        <w:t>下</w:t>
      </w:r>
      <w:r>
        <w:rPr>
          <w:color w:val="3B3B3B"/>
          <w:w w:val="110"/>
        </w:rPr>
        <w:t>老</w:t>
      </w:r>
      <w:r>
        <w:rPr>
          <w:color w:val="3B3B3B"/>
          <w:w w:val="110"/>
        </w:rPr>
        <w:t>年</w:t>
      </w:r>
      <w:r>
        <w:rPr>
          <w:color w:val="3B3B3B"/>
          <w:w w:val="110"/>
        </w:rPr>
        <w:t>人</w:t>
      </w:r>
      <w:r>
        <w:rPr>
          <w:color w:val="3B3B3B"/>
          <w:w w:val="110"/>
        </w:rPr>
        <w:t>最</w:t>
      </w:r>
      <w:r>
        <w:rPr>
          <w:color w:val="3B3B3B"/>
          <w:w w:val="110"/>
        </w:rPr>
        <w:t>常</w:t>
      </w:r>
      <w:r>
        <w:rPr>
          <w:color w:val="3B3B3B"/>
          <w:w w:val="110"/>
        </w:rPr>
        <w:t>见</w:t>
      </w:r>
      <w:r>
        <w:rPr>
          <w:color w:val="3B3B3B"/>
          <w:w w:val="110"/>
        </w:rPr>
        <w:t>原</w:t>
      </w:r>
      <w:r>
        <w:rPr>
          <w:color w:val="3B3B3B"/>
          <w:w w:val="110"/>
        </w:rPr>
        <w:t>因</w:t>
      </w:r>
      <w:r>
        <w:rPr>
          <w:color w:val="3B3B3B"/>
          <w:w w:val="110"/>
        </w:rPr>
        <w:t>为</w:t>
      </w:r>
      <w:r>
        <w:rPr>
          <w:color w:val="3B3B3B"/>
          <w:w w:val="110"/>
        </w:rPr>
        <w:t>先</w:t>
      </w:r>
      <w:r>
        <w:rPr>
          <w:color w:val="3B3B3B"/>
          <w:w w:val="110"/>
        </w:rPr>
        <w:t>天</w:t>
      </w:r>
      <w:r>
        <w:rPr>
          <w:color w:val="3B3B3B"/>
          <w:w w:val="110"/>
        </w:rPr>
        <w:t>性</w:t>
      </w:r>
      <w:r>
        <w:rPr>
          <w:color w:val="3B3B3B"/>
          <w:w w:val="110"/>
        </w:rPr>
        <w:t>瓣</w:t>
      </w:r>
      <w:r>
        <w:rPr>
          <w:color w:val="3B3B3B"/>
          <w:w w:val="110"/>
        </w:rPr>
        <w:t>膜</w:t>
      </w:r>
      <w:r>
        <w:rPr>
          <w:color w:val="3B3B3B"/>
          <w:w w:val="110"/>
        </w:rPr>
        <w:t>异</w:t>
      </w:r>
      <w:r>
        <w:rPr>
          <w:color w:val="3B3B3B"/>
          <w:w w:val="110"/>
        </w:rPr>
        <w:t>常</w:t>
      </w:r>
      <w:r>
        <w:rPr>
          <w:color w:val="828282"/>
          <w:w w:val="110"/>
        </w:rPr>
        <w:t>。</w:t>
      </w:r>
      <w:r>
        <w:rPr>
          <w:rFonts w:ascii="Times New Roman" w:eastAsia="Times New Roman"/>
          <w:color w:val="232323"/>
          <w:spacing w:val="-5"/>
          <w:w w:val="110"/>
          <w:sz w:val="39"/>
        </w:rPr>
        <w:t>70</w:t>
      </w:r>
    </w:p>
    <w:p>
      <w:pPr>
        <w:pStyle w:val="BodyText"/>
        <w:spacing w:line="321" w:lineRule="auto" w:before="154"/>
        <w:ind w:left="1572" w:right="3700" w:hanging="14"/>
      </w:pPr>
      <w:r>
        <w:rPr>
          <w:color w:val="3B3B3B"/>
          <w:spacing w:val="-2"/>
          <w:w w:val="105"/>
        </w:rPr>
        <w:t>岁</w:t>
      </w:r>
      <w:r>
        <w:rPr>
          <w:color w:val="3B3B3B"/>
          <w:spacing w:val="-2"/>
          <w:w w:val="105"/>
        </w:rPr>
        <w:t>以</w:t>
      </w:r>
      <w:r>
        <w:rPr>
          <w:color w:val="3B3B3B"/>
          <w:spacing w:val="-2"/>
          <w:w w:val="105"/>
        </w:rPr>
        <w:t>上</w:t>
      </w:r>
      <w:r>
        <w:rPr>
          <w:color w:val="3B3B3B"/>
          <w:spacing w:val="-2"/>
          <w:w w:val="105"/>
        </w:rPr>
        <w:t>患</w:t>
      </w:r>
      <w:r>
        <w:rPr>
          <w:color w:val="3B3B3B"/>
          <w:spacing w:val="-2"/>
          <w:w w:val="105"/>
        </w:rPr>
        <w:t>者</w:t>
      </w:r>
      <w:r>
        <w:rPr>
          <w:color w:val="3B3B3B"/>
          <w:spacing w:val="-2"/>
          <w:w w:val="105"/>
        </w:rPr>
        <w:t>则</w:t>
      </w:r>
      <w:r>
        <w:rPr>
          <w:color w:val="3B3B3B"/>
          <w:spacing w:val="-2"/>
          <w:w w:val="105"/>
        </w:rPr>
        <w:t>是</w:t>
      </w:r>
      <w:r>
        <w:rPr>
          <w:color w:val="3B3B3B"/>
          <w:spacing w:val="-2"/>
          <w:w w:val="105"/>
        </w:rPr>
        <w:t>主</w:t>
      </w:r>
      <w:r>
        <w:rPr>
          <w:color w:val="3B3B3B"/>
          <w:spacing w:val="-2"/>
          <w:w w:val="105"/>
        </w:rPr>
        <w:t>动</w:t>
      </w:r>
      <w:r>
        <w:rPr>
          <w:color w:val="3B3B3B"/>
          <w:spacing w:val="-2"/>
          <w:w w:val="105"/>
        </w:rPr>
        <w:t>脉</w:t>
      </w:r>
      <w:r>
        <w:rPr>
          <w:color w:val="3B3B3B"/>
          <w:spacing w:val="-2"/>
          <w:w w:val="105"/>
        </w:rPr>
        <w:t>瓣</w:t>
      </w:r>
      <w:r>
        <w:rPr>
          <w:color w:val="3B3B3B"/>
          <w:spacing w:val="-2"/>
          <w:w w:val="105"/>
        </w:rPr>
        <w:t>硬</w:t>
      </w:r>
      <w:r>
        <w:rPr>
          <w:color w:val="3B3B3B"/>
          <w:spacing w:val="-2"/>
          <w:w w:val="105"/>
        </w:rPr>
        <w:t>化</w:t>
      </w:r>
      <w:r>
        <w:rPr>
          <w:color w:val="828282"/>
          <w:spacing w:val="-2"/>
          <w:w w:val="105"/>
        </w:rPr>
        <w:t>。</w:t>
      </w:r>
      <w:r>
        <w:rPr>
          <w:color w:val="3B3B3B"/>
          <w:spacing w:val="-2"/>
          <w:w w:val="105"/>
        </w:rPr>
        <w:t>患</w:t>
      </w:r>
      <w:r>
        <w:rPr>
          <w:color w:val="3B3B3B"/>
          <w:spacing w:val="-2"/>
          <w:w w:val="105"/>
        </w:rPr>
        <w:t>者</w:t>
      </w:r>
      <w:r>
        <w:rPr>
          <w:color w:val="3B3B3B"/>
          <w:spacing w:val="-2"/>
          <w:w w:val="105"/>
        </w:rPr>
        <w:t>有</w:t>
      </w:r>
      <w:r>
        <w:rPr>
          <w:color w:val="3B3B3B"/>
          <w:spacing w:val="-2"/>
          <w:w w:val="105"/>
        </w:rPr>
        <w:t>胸</w:t>
      </w:r>
      <w:r>
        <w:rPr>
          <w:color w:val="3B3B3B"/>
          <w:spacing w:val="-2"/>
          <w:w w:val="105"/>
        </w:rPr>
        <w:t>痛</w:t>
      </w:r>
      <w:r>
        <w:rPr>
          <w:color w:val="6B6B6B"/>
          <w:spacing w:val="-2"/>
          <w:w w:val="105"/>
        </w:rPr>
        <w:t>、</w:t>
      </w:r>
      <w:r>
        <w:rPr>
          <w:color w:val="4D4D4D"/>
          <w:spacing w:val="-2"/>
          <w:w w:val="105"/>
        </w:rPr>
        <w:t>气</w:t>
      </w:r>
      <w:r>
        <w:rPr>
          <w:color w:val="4D4D4D"/>
          <w:spacing w:val="-2"/>
          <w:w w:val="105"/>
        </w:rPr>
        <w:t>短</w:t>
      </w:r>
      <w:r>
        <w:rPr>
          <w:color w:val="4D4D4D"/>
          <w:spacing w:val="-2"/>
          <w:w w:val="105"/>
        </w:rPr>
        <w:t>或</w:t>
      </w:r>
      <w:r>
        <w:rPr>
          <w:color w:val="4D4D4D"/>
          <w:spacing w:val="-2"/>
          <w:w w:val="105"/>
        </w:rPr>
        <w:t>昏</w:t>
      </w:r>
      <w:r>
        <w:rPr>
          <w:color w:val="4D4D4D"/>
          <w:spacing w:val="-2"/>
          <w:w w:val="105"/>
        </w:rPr>
        <w:t>厥</w:t>
      </w:r>
      <w:r>
        <w:rPr>
          <w:color w:val="828282"/>
          <w:spacing w:val="-2"/>
          <w:w w:val="105"/>
        </w:rPr>
        <w:t>。</w:t>
      </w:r>
    </w:p>
    <w:p>
      <w:pPr>
        <w:pStyle w:val="BodyText"/>
        <w:spacing w:line="309" w:lineRule="auto" w:before="23"/>
        <w:ind w:left="1577" w:right="242" w:firstLine="1"/>
      </w:pPr>
      <w:r>
        <w:rPr>
          <w:color w:val="3B3B3B"/>
          <w:spacing w:val="-2"/>
          <w:w w:val="105"/>
        </w:rPr>
        <w:t>医</w:t>
      </w:r>
      <w:r>
        <w:rPr>
          <w:color w:val="3B3B3B"/>
          <w:spacing w:val="-2"/>
          <w:w w:val="105"/>
        </w:rPr>
        <w:t>生</w:t>
      </w:r>
      <w:r>
        <w:rPr>
          <w:color w:val="3B3B3B"/>
          <w:spacing w:val="-2"/>
          <w:w w:val="105"/>
        </w:rPr>
        <w:t>通</w:t>
      </w:r>
      <w:r>
        <w:rPr>
          <w:color w:val="3B3B3B"/>
          <w:spacing w:val="-2"/>
          <w:w w:val="105"/>
        </w:rPr>
        <w:t>过</w:t>
      </w:r>
      <w:r>
        <w:rPr>
          <w:color w:val="3B3B3B"/>
          <w:spacing w:val="-2"/>
          <w:w w:val="105"/>
        </w:rPr>
        <w:t>听</w:t>
      </w:r>
      <w:r>
        <w:rPr>
          <w:color w:val="3B3B3B"/>
          <w:spacing w:val="-2"/>
          <w:w w:val="105"/>
        </w:rPr>
        <w:t>诊</w:t>
      </w:r>
      <w:r>
        <w:rPr>
          <w:color w:val="3B3B3B"/>
          <w:spacing w:val="-2"/>
          <w:w w:val="105"/>
        </w:rPr>
        <w:t>闻</w:t>
      </w:r>
      <w:r>
        <w:rPr>
          <w:color w:val="3B3B3B"/>
          <w:spacing w:val="-2"/>
          <w:w w:val="105"/>
        </w:rPr>
        <w:t>及</w:t>
      </w:r>
      <w:r>
        <w:rPr>
          <w:color w:val="3B3B3B"/>
          <w:spacing w:val="-2"/>
          <w:w w:val="105"/>
        </w:rPr>
        <w:t>特</w:t>
      </w:r>
      <w:r>
        <w:rPr>
          <w:color w:val="3B3B3B"/>
          <w:spacing w:val="-2"/>
          <w:w w:val="105"/>
        </w:rPr>
        <w:t>征</w:t>
      </w:r>
      <w:r>
        <w:rPr>
          <w:color w:val="3B3B3B"/>
          <w:spacing w:val="-2"/>
          <w:w w:val="105"/>
        </w:rPr>
        <w:t>性</w:t>
      </w:r>
      <w:r>
        <w:rPr>
          <w:color w:val="3B3B3B"/>
          <w:spacing w:val="-2"/>
          <w:w w:val="105"/>
        </w:rPr>
        <w:t>心</w:t>
      </w:r>
      <w:r>
        <w:rPr>
          <w:color w:val="3B3B3B"/>
          <w:spacing w:val="-2"/>
          <w:w w:val="105"/>
        </w:rPr>
        <w:t>脏</w:t>
      </w:r>
      <w:r>
        <w:rPr>
          <w:color w:val="3B3B3B"/>
          <w:spacing w:val="-2"/>
          <w:w w:val="105"/>
        </w:rPr>
        <w:t>杂</w:t>
      </w:r>
      <w:r>
        <w:rPr>
          <w:color w:val="3B3B3B"/>
          <w:spacing w:val="-2"/>
          <w:w w:val="105"/>
        </w:rPr>
        <w:t>音</w:t>
      </w:r>
      <w:r>
        <w:rPr>
          <w:color w:val="828282"/>
          <w:spacing w:val="-2"/>
          <w:w w:val="105"/>
        </w:rPr>
        <w:t>、</w:t>
      </w:r>
      <w:r>
        <w:rPr>
          <w:color w:val="3B3B3B"/>
          <w:spacing w:val="-2"/>
          <w:w w:val="105"/>
        </w:rPr>
        <w:t>异</w:t>
      </w:r>
      <w:r>
        <w:rPr>
          <w:color w:val="3B3B3B"/>
          <w:spacing w:val="-2"/>
          <w:w w:val="105"/>
        </w:rPr>
        <w:t>常</w:t>
      </w:r>
      <w:r>
        <w:rPr>
          <w:color w:val="3B3B3B"/>
          <w:spacing w:val="-2"/>
          <w:w w:val="105"/>
        </w:rPr>
        <w:t>脉</w:t>
      </w:r>
      <w:r>
        <w:rPr>
          <w:color w:val="3B3B3B"/>
          <w:spacing w:val="-2"/>
          <w:w w:val="105"/>
        </w:rPr>
        <w:t>搏</w:t>
      </w:r>
      <w:r>
        <w:rPr>
          <w:color w:val="3B3B3B"/>
          <w:spacing w:val="-2"/>
          <w:w w:val="105"/>
        </w:rPr>
        <w:t>及</w:t>
      </w:r>
      <w:r>
        <w:rPr>
          <w:color w:val="3B3B3B"/>
          <w:spacing w:val="-2"/>
          <w:w w:val="105"/>
        </w:rPr>
        <w:t>超</w:t>
      </w:r>
      <w:r>
        <w:rPr>
          <w:color w:val="3B3B3B"/>
          <w:spacing w:val="-2"/>
          <w:w w:val="105"/>
        </w:rPr>
        <w:t>声</w:t>
      </w:r>
      <w:r>
        <w:rPr>
          <w:color w:val="3B3B3B"/>
          <w:spacing w:val="-2"/>
          <w:w w:val="105"/>
        </w:rPr>
        <w:t>心</w:t>
      </w:r>
      <w:r>
        <w:rPr>
          <w:color w:val="3B3B3B"/>
          <w:spacing w:val="-2"/>
          <w:w w:val="105"/>
        </w:rPr>
        <w:t>动</w:t>
      </w:r>
      <w:r>
        <w:rPr>
          <w:color w:val="3B3B3B"/>
          <w:spacing w:val="-2"/>
          <w:w w:val="105"/>
        </w:rPr>
        <w:t>图</w:t>
      </w:r>
      <w:r>
        <w:rPr>
          <w:color w:val="3B3B3B"/>
          <w:spacing w:val="-2"/>
          <w:w w:val="105"/>
        </w:rPr>
        <w:t>结</w:t>
      </w:r>
      <w:r>
        <w:rPr>
          <w:color w:val="3B3B3B"/>
          <w:spacing w:val="-2"/>
          <w:w w:val="105"/>
        </w:rPr>
        <w:t>果</w:t>
      </w:r>
      <w:r>
        <w:rPr>
          <w:color w:val="3B3B3B"/>
          <w:spacing w:val="-2"/>
          <w:w w:val="105"/>
        </w:rPr>
        <w:t>而</w:t>
      </w:r>
      <w:r>
        <w:rPr>
          <w:color w:val="3B3B3B"/>
          <w:spacing w:val="-2"/>
          <w:w w:val="105"/>
        </w:rPr>
        <w:t>确</w:t>
      </w:r>
      <w:r>
        <w:rPr>
          <w:color w:val="3B3B3B"/>
          <w:spacing w:val="-2"/>
          <w:w w:val="105"/>
        </w:rPr>
        <w:t>诊</w:t>
      </w:r>
      <w:r>
        <w:rPr>
          <w:color w:val="828282"/>
          <w:spacing w:val="-2"/>
          <w:w w:val="105"/>
        </w:rPr>
        <w:t>。</w:t>
      </w:r>
    </w:p>
    <w:p>
      <w:pPr>
        <w:pStyle w:val="BodyText"/>
        <w:spacing w:line="321" w:lineRule="auto" w:before="35"/>
        <w:ind w:left="1579" w:right="230" w:hanging="512"/>
      </w:pPr>
      <w:r>
        <w:rPr>
          <w:color w:val="ACACAC"/>
          <w:spacing w:val="-2"/>
          <w:w w:val="105"/>
          <w:shd w:fill="DBDBDB" w:color="auto" w:val="clear"/>
        </w:rPr>
        <w:t>出</w:t>
      </w:r>
      <w:r>
        <w:rPr>
          <w:color w:val="3B3B3B"/>
          <w:spacing w:val="-2"/>
          <w:w w:val="105"/>
        </w:rPr>
        <w:t>患</w:t>
      </w:r>
      <w:r>
        <w:rPr>
          <w:color w:val="3B3B3B"/>
          <w:spacing w:val="-2"/>
          <w:w w:val="105"/>
        </w:rPr>
        <w:t>者</w:t>
      </w:r>
      <w:r>
        <w:rPr>
          <w:color w:val="3B3B3B"/>
          <w:spacing w:val="-2"/>
          <w:w w:val="105"/>
        </w:rPr>
        <w:t>定</w:t>
      </w:r>
      <w:r>
        <w:rPr>
          <w:color w:val="3B3B3B"/>
          <w:spacing w:val="-2"/>
          <w:w w:val="105"/>
        </w:rPr>
        <w:t>期</w:t>
      </w:r>
      <w:r>
        <w:rPr>
          <w:color w:val="3B3B3B"/>
          <w:spacing w:val="-2"/>
          <w:w w:val="105"/>
        </w:rPr>
        <w:t>检</w:t>
      </w:r>
      <w:r>
        <w:rPr>
          <w:color w:val="3B3B3B"/>
          <w:spacing w:val="-2"/>
          <w:w w:val="105"/>
        </w:rPr>
        <w:t>查</w:t>
      </w:r>
      <w:r>
        <w:rPr>
          <w:color w:val="3B3B3B"/>
          <w:spacing w:val="-2"/>
          <w:w w:val="105"/>
        </w:rPr>
        <w:t>，</w:t>
      </w:r>
      <w:r>
        <w:rPr>
          <w:color w:val="3B3B3B"/>
          <w:spacing w:val="-2"/>
          <w:w w:val="105"/>
        </w:rPr>
        <w:t>可</w:t>
      </w:r>
      <w:r>
        <w:rPr>
          <w:color w:val="3B3B3B"/>
          <w:spacing w:val="-2"/>
          <w:w w:val="105"/>
        </w:rPr>
        <w:t>以</w:t>
      </w:r>
      <w:r>
        <w:rPr>
          <w:color w:val="3B3B3B"/>
          <w:spacing w:val="-2"/>
          <w:w w:val="105"/>
        </w:rPr>
        <w:t>有</w:t>
      </w:r>
      <w:r>
        <w:rPr>
          <w:color w:val="3B3B3B"/>
          <w:spacing w:val="-2"/>
          <w:w w:val="105"/>
        </w:rPr>
        <w:t>效</w:t>
      </w:r>
      <w:r>
        <w:rPr>
          <w:color w:val="3B3B3B"/>
          <w:spacing w:val="-2"/>
          <w:w w:val="105"/>
        </w:rPr>
        <w:t>监</w:t>
      </w:r>
      <w:r>
        <w:rPr>
          <w:color w:val="3B3B3B"/>
          <w:spacing w:val="-2"/>
          <w:w w:val="105"/>
        </w:rPr>
        <w:t>测</w:t>
      </w:r>
      <w:r>
        <w:rPr>
          <w:color w:val="3B3B3B"/>
          <w:spacing w:val="-2"/>
          <w:w w:val="105"/>
        </w:rPr>
        <w:t>身</w:t>
      </w:r>
      <w:r>
        <w:rPr>
          <w:color w:val="3B3B3B"/>
          <w:spacing w:val="-2"/>
          <w:w w:val="105"/>
        </w:rPr>
        <w:t>体</w:t>
      </w:r>
      <w:r>
        <w:rPr>
          <w:color w:val="3B3B3B"/>
          <w:spacing w:val="-2"/>
          <w:w w:val="105"/>
        </w:rPr>
        <w:t>状</w:t>
      </w:r>
      <w:r>
        <w:rPr>
          <w:color w:val="3B3B3B"/>
          <w:spacing w:val="-2"/>
          <w:w w:val="105"/>
        </w:rPr>
        <w:t>况</w:t>
      </w:r>
      <w:r>
        <w:rPr>
          <w:color w:val="3B3B3B"/>
          <w:spacing w:val="-2"/>
          <w:w w:val="105"/>
        </w:rPr>
        <w:t>，</w:t>
      </w:r>
      <w:r>
        <w:rPr>
          <w:color w:val="3B3B3B"/>
          <w:spacing w:val="-2"/>
          <w:w w:val="105"/>
        </w:rPr>
        <w:t>有</w:t>
      </w:r>
      <w:r>
        <w:rPr>
          <w:color w:val="3B3B3B"/>
          <w:spacing w:val="-2"/>
          <w:w w:val="105"/>
        </w:rPr>
        <w:t>症</w:t>
      </w:r>
      <w:r>
        <w:rPr>
          <w:color w:val="3B3B3B"/>
          <w:spacing w:val="-2"/>
          <w:w w:val="105"/>
        </w:rPr>
        <w:t>状</w:t>
      </w:r>
      <w:r>
        <w:rPr>
          <w:color w:val="3B3B3B"/>
          <w:spacing w:val="-2"/>
          <w:w w:val="105"/>
        </w:rPr>
        <w:t>的</w:t>
      </w:r>
      <w:r>
        <w:rPr>
          <w:color w:val="3B3B3B"/>
          <w:spacing w:val="-2"/>
          <w:w w:val="105"/>
        </w:rPr>
        <w:t>患</w:t>
      </w:r>
      <w:r>
        <w:rPr>
          <w:color w:val="3B3B3B"/>
          <w:spacing w:val="-2"/>
          <w:w w:val="110"/>
        </w:rPr>
        <w:t>者</w:t>
      </w:r>
      <w:r>
        <w:rPr>
          <w:color w:val="3B3B3B"/>
          <w:spacing w:val="-2"/>
          <w:w w:val="110"/>
        </w:rPr>
        <w:t>可</w:t>
      </w:r>
      <w:r>
        <w:rPr>
          <w:color w:val="3B3B3B"/>
          <w:spacing w:val="-2"/>
          <w:w w:val="110"/>
        </w:rPr>
        <w:t>行</w:t>
      </w:r>
      <w:r>
        <w:rPr>
          <w:color w:val="3B3B3B"/>
          <w:spacing w:val="-2"/>
          <w:w w:val="110"/>
        </w:rPr>
        <w:t>瓣</w:t>
      </w:r>
      <w:r>
        <w:rPr>
          <w:color w:val="3B3B3B"/>
          <w:spacing w:val="-2"/>
          <w:w w:val="110"/>
        </w:rPr>
        <w:t>膜</w:t>
      </w:r>
      <w:r>
        <w:rPr>
          <w:color w:val="3B3B3B"/>
          <w:spacing w:val="-2"/>
          <w:w w:val="110"/>
        </w:rPr>
        <w:t>置</w:t>
      </w:r>
      <w:r>
        <w:rPr>
          <w:color w:val="3B3B3B"/>
          <w:spacing w:val="-2"/>
          <w:w w:val="110"/>
        </w:rPr>
        <w:t>换</w:t>
      </w:r>
      <w:r>
        <w:rPr>
          <w:color w:val="828282"/>
          <w:spacing w:val="-2"/>
          <w:w w:val="110"/>
        </w:rPr>
        <w:t>。</w:t>
      </w:r>
    </w:p>
    <w:p>
      <w:pPr>
        <w:pStyle w:val="BodyText"/>
        <w:spacing w:line="324" w:lineRule="auto" w:before="13"/>
        <w:ind w:left="1004" w:right="183" w:firstLine="852"/>
        <w:jc w:val="both"/>
      </w:pPr>
      <w:r>
        <w:rPr>
          <w:color w:val="3B3B3B"/>
          <w:spacing w:val="-1"/>
          <w:w w:val="109"/>
        </w:rPr>
        <w:t>主动脉瓣狭窄时，由于左室做功增强以增加通过狭</w:t>
      </w:r>
      <w:r>
        <w:rPr>
          <w:color w:val="3B3B3B"/>
          <w:spacing w:val="3"/>
          <w:w w:val="108"/>
        </w:rPr>
        <w:t>窄瓣膜的血流，左室壁常常代偿性增厚</w:t>
      </w:r>
      <w:r>
        <w:rPr>
          <w:color w:val="828282"/>
          <w:spacing w:val="3"/>
          <w:w w:val="108"/>
        </w:rPr>
        <w:t>。</w:t>
      </w:r>
      <w:r>
        <w:rPr>
          <w:color w:val="3B3B3B"/>
          <w:spacing w:val="2"/>
          <w:w w:val="108"/>
        </w:rPr>
        <w:t>增厚的心室肌</w:t>
      </w:r>
      <w:r>
        <w:rPr>
          <w:color w:val="3B3B3B"/>
          <w:spacing w:val="2"/>
          <w:w w:val="105"/>
        </w:rPr>
        <w:t>需要更多的血液供应，但有时（尤其运动时）</w:t>
      </w:r>
      <w:r>
        <w:rPr>
          <w:color w:val="3B3B3B"/>
          <w:spacing w:val="-1"/>
          <w:w w:val="105"/>
        </w:rPr>
        <w:t>不能满足心</w:t>
      </w:r>
      <w:r>
        <w:rPr>
          <w:color w:val="3B3B3B"/>
          <w:w w:val="104"/>
        </w:rPr>
        <w:t>肌供血而发生胸痛</w:t>
      </w:r>
      <w:r>
        <w:rPr>
          <w:color w:val="6B6B6B"/>
          <w:w w:val="104"/>
        </w:rPr>
        <w:t>、</w:t>
      </w:r>
      <w:r>
        <w:rPr>
          <w:color w:val="3B3B3B"/>
          <w:w w:val="104"/>
        </w:rPr>
        <w:t>晕厥甚至猝死</w:t>
      </w:r>
      <w:r>
        <w:rPr>
          <w:color w:val="6B6B6B"/>
          <w:w w:val="104"/>
        </w:rPr>
        <w:t>。</w:t>
      </w:r>
      <w:r>
        <w:rPr>
          <w:color w:val="3B3B3B"/>
          <w:w w:val="104"/>
        </w:rPr>
        <w:t>心肌也逐渐减弱，导</w:t>
      </w:r>
      <w:r>
        <w:rPr>
          <w:color w:val="3B3B3B"/>
          <w:spacing w:val="3"/>
          <w:w w:val="108"/>
        </w:rPr>
        <w:t>致心衰</w:t>
      </w:r>
      <w:r>
        <w:rPr>
          <w:color w:val="828282"/>
          <w:spacing w:val="3"/>
          <w:w w:val="108"/>
        </w:rPr>
        <w:t>。</w:t>
      </w:r>
      <w:r>
        <w:rPr>
          <w:color w:val="3B3B3B"/>
          <w:spacing w:val="3"/>
          <w:w w:val="108"/>
        </w:rPr>
        <w:t>病变瓣膜极少发生细菌感染</w:t>
      </w:r>
      <w:r>
        <w:rPr>
          <w:color w:val="828282"/>
          <w:w w:val="108"/>
        </w:rPr>
        <w:t>。</w:t>
      </w:r>
    </w:p>
    <w:p>
      <w:pPr>
        <w:pStyle w:val="BodyText"/>
        <w:spacing w:line="408" w:lineRule="exact"/>
        <w:ind w:left="1035"/>
      </w:pPr>
      <w:r>
        <w:rPr>
          <w:color w:val="232323"/>
          <w:w w:val="105"/>
        </w:rPr>
        <w:t>病</w:t>
      </w:r>
      <w:r>
        <w:rPr>
          <w:color w:val="232323"/>
          <w:spacing w:val="-10"/>
          <w:w w:val="105"/>
        </w:rPr>
        <w:t>因</w:t>
      </w:r>
    </w:p>
    <w:p>
      <w:pPr>
        <w:pStyle w:val="BodyText"/>
        <w:spacing w:line="314" w:lineRule="auto" w:before="196"/>
        <w:ind w:left="989" w:right="174" w:firstLine="844"/>
        <w:jc w:val="both"/>
      </w:pPr>
      <w:r>
        <w:rPr>
          <w:color w:val="3B3B3B"/>
          <w:w w:val="104"/>
        </w:rPr>
        <w:t>在北美、澳洲和西欧，主动脉瓣狭窄是老年人的主要</w:t>
      </w:r>
      <w:r>
        <w:rPr>
          <w:color w:val="3B3B3B"/>
          <w:spacing w:val="2"/>
          <w:w w:val="108"/>
        </w:rPr>
        <w:t>疾病之</w:t>
      </w:r>
      <w:r>
        <w:rPr>
          <w:color w:val="6B6B6B"/>
          <w:spacing w:val="2"/>
          <w:w w:val="108"/>
        </w:rPr>
        <w:t>一</w:t>
      </w:r>
      <w:r>
        <w:rPr>
          <w:color w:val="3B3B3B"/>
          <w:spacing w:val="2"/>
          <w:w w:val="108"/>
        </w:rPr>
        <w:t>，病因为瓣膜瘢痕化和钙化</w:t>
      </w:r>
      <w:r>
        <w:rPr>
          <w:color w:val="828282"/>
          <w:spacing w:val="2"/>
          <w:w w:val="108"/>
        </w:rPr>
        <w:t>。</w:t>
      </w:r>
      <w:r>
        <w:rPr>
          <w:color w:val="3B3B3B"/>
          <w:spacing w:val="2"/>
          <w:w w:val="108"/>
        </w:rPr>
        <w:t>这通常发生在</w:t>
      </w:r>
      <w:r>
        <w:rPr>
          <w:rFonts w:ascii="Times New Roman" w:eastAsia="Times New Roman"/>
          <w:color w:val="3B3B3B"/>
          <w:spacing w:val="1"/>
          <w:w w:val="109"/>
          <w:sz w:val="39"/>
        </w:rPr>
        <w:t>6</w:t>
      </w:r>
      <w:r>
        <w:rPr>
          <w:rFonts w:ascii="Times New Roman" w:eastAsia="Times New Roman"/>
          <w:color w:val="3B3B3B"/>
          <w:w w:val="109"/>
          <w:sz w:val="39"/>
        </w:rPr>
        <w:t>0</w:t>
      </w:r>
      <w:r>
        <w:rPr>
          <w:color w:val="3B3B3B"/>
          <w:w w:val="113"/>
        </w:rPr>
        <w:t>岁以后，而到</w:t>
      </w:r>
      <w:r>
        <w:rPr>
          <w:rFonts w:ascii="Times New Roman" w:eastAsia="Times New Roman"/>
          <w:color w:val="3B3B3B"/>
          <w:w w:val="114"/>
          <w:sz w:val="39"/>
        </w:rPr>
        <w:t>70</w:t>
      </w:r>
      <w:r>
        <w:rPr>
          <w:color w:val="3B3B3B"/>
          <w:w w:val="113"/>
        </w:rPr>
        <w:t>岁或</w:t>
      </w:r>
      <w:r>
        <w:rPr>
          <w:rFonts w:ascii="Times New Roman" w:eastAsia="Times New Roman"/>
          <w:color w:val="3B3B3B"/>
          <w:w w:val="114"/>
          <w:sz w:val="39"/>
        </w:rPr>
        <w:t>80</w:t>
      </w:r>
      <w:r>
        <w:rPr>
          <w:color w:val="3B3B3B"/>
          <w:w w:val="113"/>
        </w:rPr>
        <w:t>岁才出现症状</w:t>
      </w:r>
      <w:r>
        <w:rPr>
          <w:color w:val="828282"/>
          <w:w w:val="113"/>
        </w:rPr>
        <w:t>。</w:t>
      </w:r>
      <w:r>
        <w:rPr>
          <w:color w:val="4D4D4D"/>
          <w:w w:val="113"/>
        </w:rPr>
        <w:t>主动脉瓣狭窄</w:t>
      </w:r>
      <w:r>
        <w:rPr>
          <w:color w:val="3B3B3B"/>
          <w:w w:val="105"/>
        </w:rPr>
        <w:t>也可能源于儿童时期的风湿热，这时，主动脉瓣狭窄常伴</w:t>
      </w:r>
      <w:r>
        <w:rPr>
          <w:color w:val="3B3B3B"/>
          <w:spacing w:val="2"/>
          <w:w w:val="103"/>
        </w:rPr>
        <w:t>有二尖瓣狭窄、反流</w:t>
      </w:r>
      <w:r>
        <w:rPr>
          <w:color w:val="828282"/>
          <w:w w:val="103"/>
        </w:rPr>
        <w:t>。</w:t>
      </w:r>
    </w:p>
    <w:p>
      <w:pPr>
        <w:pStyle w:val="BodyText"/>
        <w:spacing w:line="321" w:lineRule="auto" w:before="50"/>
        <w:ind w:left="982" w:right="47" w:firstLine="837"/>
      </w:pPr>
      <w:r>
        <w:rPr>
          <w:color w:val="3B3B3B"/>
          <w:spacing w:val="3"/>
          <w:w w:val="103"/>
        </w:rPr>
        <w:t>年轻患者，最常见的病因是先天缺陷，例如</w:t>
      </w:r>
      <w:r>
        <w:rPr>
          <w:color w:val="6B6B6B"/>
          <w:spacing w:val="3"/>
          <w:w w:val="103"/>
        </w:rPr>
        <w:t>三</w:t>
      </w:r>
      <w:r>
        <w:rPr>
          <w:color w:val="3B3B3B"/>
          <w:spacing w:val="1"/>
          <w:w w:val="103"/>
        </w:rPr>
        <w:t>叶瓣为</w:t>
      </w:r>
      <w:r>
        <w:rPr>
          <w:color w:val="4D4D4D"/>
          <w:spacing w:val="2"/>
          <w:w w:val="108"/>
        </w:rPr>
        <w:t>二</w:t>
      </w:r>
      <w:r>
        <w:rPr>
          <w:color w:val="232323"/>
          <w:spacing w:val="2"/>
          <w:w w:val="108"/>
        </w:rPr>
        <w:t>叶瓣替代，或者瓣膜</w:t>
      </w:r>
      <w:r>
        <w:rPr>
          <w:color w:val="4D4D4D"/>
          <w:spacing w:val="2"/>
          <w:w w:val="108"/>
        </w:rPr>
        <w:t>呈异常的漏斗状</w:t>
      </w:r>
      <w:r>
        <w:rPr>
          <w:color w:val="828282"/>
          <w:spacing w:val="2"/>
          <w:w w:val="108"/>
        </w:rPr>
        <w:t>。</w:t>
      </w:r>
      <w:r>
        <w:rPr>
          <w:color w:val="3B3B3B"/>
          <w:spacing w:val="1"/>
          <w:w w:val="108"/>
        </w:rPr>
        <w:t>主动脉瓣狭窄</w:t>
      </w:r>
      <w:r>
        <w:rPr>
          <w:color w:val="3B3B3B"/>
          <w:spacing w:val="1"/>
          <w:w w:val="106"/>
        </w:rPr>
        <w:t>在幼年并不是严重的问题，而随着年龄增长而逐渐加重</w:t>
      </w:r>
      <w:r>
        <w:rPr>
          <w:color w:val="828282"/>
          <w:w w:val="106"/>
        </w:rPr>
        <w:t>。</w:t>
      </w:r>
      <w:r>
        <w:rPr>
          <w:color w:val="3B3B3B"/>
          <w:w w:val="109"/>
        </w:rPr>
        <w:t>瓣膜始终维持同样的开放大小，但心脏在增长并逐渐增</w:t>
      </w:r>
      <w:r>
        <w:rPr>
          <w:color w:val="3B3B3B"/>
          <w:spacing w:val="1"/>
          <w:w w:val="104"/>
        </w:rPr>
        <w:t>大以泵出更多的血液</w:t>
      </w:r>
      <w:r>
        <w:rPr>
          <w:color w:val="828282"/>
          <w:spacing w:val="1"/>
          <w:w w:val="104"/>
        </w:rPr>
        <w:t>。</w:t>
      </w:r>
      <w:r>
        <w:rPr>
          <w:color w:val="4D4D4D"/>
          <w:w w:val="104"/>
        </w:rPr>
        <w:t>多年后，随着钙盐沉积，瓣膜变得</w:t>
      </w:r>
      <w:r>
        <w:rPr>
          <w:color w:val="3B3B3B"/>
          <w:spacing w:val="1"/>
          <w:w w:val="108"/>
        </w:rPr>
        <w:t>硬化和狭窄</w:t>
      </w:r>
      <w:r>
        <w:rPr>
          <w:color w:val="6B6B6B"/>
          <w:w w:val="108"/>
        </w:rPr>
        <w:t>。</w:t>
      </w:r>
    </w:p>
    <w:p>
      <w:pPr>
        <w:pStyle w:val="BodyText"/>
        <w:spacing w:line="442" w:lineRule="exact"/>
        <w:ind w:left="1004"/>
      </w:pPr>
      <w:r>
        <w:rPr>
          <w:color w:val="3B3B3B"/>
          <w:w w:val="105"/>
        </w:rPr>
        <w:t>症</w:t>
      </w:r>
      <w:r>
        <w:rPr>
          <w:color w:val="3B3B3B"/>
          <w:w w:val="105"/>
        </w:rPr>
        <w:t>状</w:t>
      </w:r>
      <w:r>
        <w:rPr>
          <w:color w:val="3B3B3B"/>
          <w:w w:val="105"/>
        </w:rPr>
        <w:t>和</w:t>
      </w:r>
      <w:r>
        <w:rPr>
          <w:color w:val="3B3B3B"/>
          <w:w w:val="105"/>
        </w:rPr>
        <w:t>诊</w:t>
      </w:r>
      <w:r>
        <w:rPr>
          <w:color w:val="3B3B3B"/>
          <w:spacing w:val="-10"/>
          <w:w w:val="105"/>
        </w:rPr>
        <w:t>断</w:t>
      </w:r>
    </w:p>
    <w:p>
      <w:pPr>
        <w:pStyle w:val="BodyText"/>
        <w:spacing w:line="316" w:lineRule="auto" w:before="186"/>
        <w:ind w:left="986" w:right="274" w:firstLine="818"/>
      </w:pPr>
      <w:r>
        <w:rPr>
          <w:color w:val="3B3B3B"/>
          <w:spacing w:val="3"/>
          <w:w w:val="103"/>
        </w:rPr>
        <w:t>运动后胸痛（心绞痛），可于休息几分钟后缓解</w:t>
      </w:r>
      <w:r>
        <w:rPr>
          <w:color w:val="828282"/>
          <w:spacing w:val="3"/>
          <w:w w:val="103"/>
        </w:rPr>
        <w:t>。</w:t>
      </w:r>
      <w:r>
        <w:rPr>
          <w:color w:val="3B3B3B"/>
          <w:spacing w:val="-14"/>
          <w:w w:val="103"/>
        </w:rPr>
        <w:t>伴</w:t>
      </w:r>
      <w:r>
        <w:rPr>
          <w:color w:val="3B3B3B"/>
          <w:spacing w:val="3"/>
          <w:w w:val="108"/>
        </w:rPr>
        <w:t>有心力衰竭患者运动后有疲惫感和气短</w:t>
      </w:r>
      <w:r>
        <w:rPr>
          <w:color w:val="828282"/>
          <w:w w:val="108"/>
        </w:rPr>
        <w:t>。</w:t>
      </w:r>
    </w:p>
    <w:p>
      <w:pPr>
        <w:pStyle w:val="BodyText"/>
        <w:spacing w:line="321" w:lineRule="auto" w:before="19"/>
        <w:ind w:left="970" w:firstLine="826"/>
      </w:pPr>
      <w:r>
        <w:rPr>
          <w:color w:val="3B3B3B"/>
          <w:spacing w:val="-2"/>
          <w:w w:val="110"/>
        </w:rPr>
        <w:t>严</w:t>
      </w:r>
      <w:r>
        <w:rPr>
          <w:color w:val="3B3B3B"/>
          <w:spacing w:val="-2"/>
          <w:w w:val="110"/>
        </w:rPr>
        <w:t>重</w:t>
      </w:r>
      <w:r>
        <w:rPr>
          <w:color w:val="3B3B3B"/>
          <w:spacing w:val="-2"/>
          <w:w w:val="110"/>
        </w:rPr>
        <w:t>主</w:t>
      </w:r>
      <w:r>
        <w:rPr>
          <w:color w:val="3B3B3B"/>
          <w:spacing w:val="-2"/>
          <w:w w:val="110"/>
        </w:rPr>
        <w:t>动</w:t>
      </w:r>
      <w:r>
        <w:rPr>
          <w:color w:val="3B3B3B"/>
          <w:spacing w:val="-2"/>
          <w:w w:val="110"/>
        </w:rPr>
        <w:t>脉</w:t>
      </w:r>
      <w:r>
        <w:rPr>
          <w:color w:val="3B3B3B"/>
          <w:spacing w:val="-2"/>
          <w:w w:val="110"/>
        </w:rPr>
        <w:t>瓣</w:t>
      </w:r>
      <w:r>
        <w:rPr>
          <w:color w:val="3B3B3B"/>
          <w:spacing w:val="-2"/>
          <w:w w:val="110"/>
        </w:rPr>
        <w:t>狭</w:t>
      </w:r>
      <w:r>
        <w:rPr>
          <w:color w:val="3B3B3B"/>
          <w:spacing w:val="-2"/>
          <w:w w:val="110"/>
        </w:rPr>
        <w:t>窄</w:t>
      </w:r>
      <w:r>
        <w:rPr>
          <w:color w:val="3B3B3B"/>
          <w:spacing w:val="-2"/>
          <w:w w:val="110"/>
        </w:rPr>
        <w:t>的</w:t>
      </w:r>
      <w:r>
        <w:rPr>
          <w:color w:val="3B3B3B"/>
          <w:spacing w:val="-2"/>
          <w:w w:val="110"/>
        </w:rPr>
        <w:t>患</w:t>
      </w:r>
      <w:r>
        <w:rPr>
          <w:color w:val="3B3B3B"/>
          <w:spacing w:val="-2"/>
          <w:w w:val="110"/>
        </w:rPr>
        <w:t>者</w:t>
      </w:r>
      <w:r>
        <w:rPr>
          <w:color w:val="3B3B3B"/>
          <w:spacing w:val="-2"/>
          <w:w w:val="110"/>
        </w:rPr>
        <w:t>在</w:t>
      </w:r>
      <w:r>
        <w:rPr>
          <w:color w:val="3B3B3B"/>
          <w:spacing w:val="-2"/>
          <w:w w:val="110"/>
        </w:rPr>
        <w:t>运</w:t>
      </w:r>
      <w:r>
        <w:rPr>
          <w:color w:val="3B3B3B"/>
          <w:spacing w:val="-2"/>
          <w:w w:val="110"/>
        </w:rPr>
        <w:t>动</w:t>
      </w:r>
      <w:r>
        <w:rPr>
          <w:color w:val="3B3B3B"/>
          <w:spacing w:val="-2"/>
          <w:w w:val="110"/>
        </w:rPr>
        <w:t>时</w:t>
      </w:r>
      <w:r>
        <w:rPr>
          <w:color w:val="3B3B3B"/>
          <w:spacing w:val="-2"/>
          <w:w w:val="110"/>
        </w:rPr>
        <w:t>可</w:t>
      </w:r>
      <w:r>
        <w:rPr>
          <w:color w:val="3B3B3B"/>
          <w:spacing w:val="-2"/>
          <w:w w:val="110"/>
        </w:rPr>
        <w:t>能</w:t>
      </w:r>
      <w:r>
        <w:rPr>
          <w:color w:val="3B3B3B"/>
          <w:spacing w:val="-2"/>
          <w:w w:val="110"/>
        </w:rPr>
        <w:t>出</w:t>
      </w:r>
      <w:r>
        <w:rPr>
          <w:color w:val="3B3B3B"/>
          <w:spacing w:val="-2"/>
          <w:w w:val="110"/>
        </w:rPr>
        <w:t>现</w:t>
      </w:r>
      <w:r>
        <w:rPr>
          <w:color w:val="3B3B3B"/>
          <w:spacing w:val="-2"/>
          <w:w w:val="110"/>
        </w:rPr>
        <w:t>晕</w:t>
      </w:r>
      <w:r>
        <w:rPr>
          <w:color w:val="3B3B3B"/>
          <w:spacing w:val="-2"/>
          <w:w w:val="110"/>
        </w:rPr>
        <w:t>厥</w:t>
      </w:r>
      <w:r>
        <w:rPr>
          <w:color w:val="3B3B3B"/>
          <w:spacing w:val="-2"/>
          <w:w w:val="110"/>
        </w:rPr>
        <w:t>，</w:t>
      </w:r>
      <w:r>
        <w:rPr>
          <w:color w:val="3B3B3B"/>
          <w:spacing w:val="-2"/>
          <w:w w:val="110"/>
        </w:rPr>
        <w:t>因</w:t>
      </w:r>
      <w:r>
        <w:rPr>
          <w:color w:val="3B3B3B"/>
          <w:spacing w:val="-2"/>
          <w:w w:val="110"/>
        </w:rPr>
        <w:t>为</w:t>
      </w:r>
      <w:r>
        <w:rPr>
          <w:color w:val="3B3B3B"/>
          <w:spacing w:val="-2"/>
          <w:w w:val="110"/>
        </w:rPr>
        <w:t>血</w:t>
      </w:r>
      <w:r>
        <w:rPr>
          <w:color w:val="3B3B3B"/>
          <w:spacing w:val="-2"/>
          <w:w w:val="110"/>
        </w:rPr>
        <w:t>压</w:t>
      </w:r>
      <w:r>
        <w:rPr>
          <w:color w:val="3B3B3B"/>
          <w:spacing w:val="-2"/>
          <w:w w:val="110"/>
        </w:rPr>
        <w:t>会</w:t>
      </w:r>
      <w:r>
        <w:rPr>
          <w:color w:val="3B3B3B"/>
          <w:spacing w:val="-2"/>
          <w:w w:val="110"/>
        </w:rPr>
        <w:t>突</w:t>
      </w:r>
      <w:r>
        <w:rPr>
          <w:color w:val="3B3B3B"/>
          <w:spacing w:val="-2"/>
          <w:w w:val="110"/>
        </w:rPr>
        <w:t>然</w:t>
      </w:r>
      <w:r>
        <w:rPr>
          <w:color w:val="3B3B3B"/>
          <w:spacing w:val="-2"/>
          <w:w w:val="110"/>
        </w:rPr>
        <w:t>下</w:t>
      </w:r>
      <w:r>
        <w:rPr>
          <w:color w:val="3B3B3B"/>
          <w:spacing w:val="-2"/>
          <w:w w:val="110"/>
        </w:rPr>
        <w:t>降</w:t>
      </w:r>
      <w:r>
        <w:rPr>
          <w:color w:val="828282"/>
          <w:spacing w:val="-2"/>
          <w:w w:val="110"/>
        </w:rPr>
        <w:t>。</w:t>
      </w:r>
      <w:r>
        <w:rPr>
          <w:color w:val="3B3B3B"/>
          <w:spacing w:val="-2"/>
          <w:w w:val="110"/>
        </w:rPr>
        <w:t>晕</w:t>
      </w:r>
      <w:r>
        <w:rPr>
          <w:color w:val="3B3B3B"/>
          <w:spacing w:val="-2"/>
          <w:w w:val="110"/>
        </w:rPr>
        <w:t>厥</w:t>
      </w:r>
      <w:r>
        <w:rPr>
          <w:color w:val="3B3B3B"/>
          <w:spacing w:val="-2"/>
          <w:w w:val="110"/>
        </w:rPr>
        <w:t>前</w:t>
      </w:r>
      <w:r>
        <w:rPr>
          <w:color w:val="3B3B3B"/>
          <w:spacing w:val="-2"/>
          <w:w w:val="110"/>
        </w:rPr>
        <w:t>常</w:t>
      </w:r>
      <w:r>
        <w:rPr>
          <w:color w:val="3B3B3B"/>
          <w:spacing w:val="-2"/>
          <w:w w:val="110"/>
        </w:rPr>
        <w:t>没</w:t>
      </w:r>
      <w:r>
        <w:rPr>
          <w:color w:val="3B3B3B"/>
          <w:spacing w:val="-2"/>
          <w:w w:val="110"/>
        </w:rPr>
        <w:t>有</w:t>
      </w:r>
      <w:r>
        <w:rPr>
          <w:color w:val="3B3B3B"/>
          <w:spacing w:val="-2"/>
          <w:w w:val="110"/>
        </w:rPr>
        <w:t>任</w:t>
      </w:r>
      <w:r>
        <w:rPr>
          <w:color w:val="3B3B3B"/>
          <w:spacing w:val="-2"/>
          <w:w w:val="110"/>
        </w:rPr>
        <w:t>何</w:t>
      </w:r>
      <w:r>
        <w:rPr>
          <w:color w:val="3B3B3B"/>
          <w:spacing w:val="-2"/>
          <w:w w:val="110"/>
        </w:rPr>
        <w:t>预</w:t>
      </w:r>
      <w:r>
        <w:rPr>
          <w:color w:val="3B3B3B"/>
          <w:spacing w:val="-2"/>
          <w:w w:val="110"/>
        </w:rPr>
        <w:t>兆</w:t>
      </w:r>
      <w:r>
        <w:rPr>
          <w:color w:val="3B3B3B"/>
          <w:spacing w:val="-2"/>
          <w:w w:val="110"/>
        </w:rPr>
        <w:t>如</w:t>
      </w:r>
      <w:r>
        <w:rPr>
          <w:color w:val="3B3B3B"/>
          <w:spacing w:val="-2"/>
          <w:w w:val="110"/>
        </w:rPr>
        <w:t>眩</w:t>
      </w:r>
      <w:r>
        <w:rPr>
          <w:color w:val="3B3B3B"/>
          <w:spacing w:val="-2"/>
          <w:w w:val="110"/>
        </w:rPr>
        <w:t>晕</w:t>
      </w:r>
      <w:r>
        <w:rPr>
          <w:color w:val="3B3B3B"/>
          <w:spacing w:val="-2"/>
          <w:w w:val="110"/>
        </w:rPr>
        <w:t>或</w:t>
      </w:r>
      <w:r>
        <w:rPr>
          <w:color w:val="3B3B3B"/>
          <w:spacing w:val="-2"/>
          <w:w w:val="110"/>
        </w:rPr>
        <w:t>轻</w:t>
      </w:r>
      <w:r>
        <w:rPr>
          <w:color w:val="3B3B3B"/>
          <w:spacing w:val="-2"/>
          <w:w w:val="110"/>
        </w:rPr>
        <w:t>度</w:t>
      </w:r>
      <w:r>
        <w:rPr>
          <w:color w:val="3B3B3B"/>
          <w:spacing w:val="-2"/>
          <w:w w:val="110"/>
        </w:rPr>
        <w:t>头</w:t>
      </w:r>
      <w:r>
        <w:rPr>
          <w:color w:val="3B3B3B"/>
          <w:spacing w:val="-2"/>
          <w:w w:val="110"/>
        </w:rPr>
        <w:t>痛</w:t>
      </w:r>
      <w:r>
        <w:rPr>
          <w:color w:val="3B3B3B"/>
          <w:spacing w:val="-2"/>
          <w:w w:val="110"/>
        </w:rPr>
        <w:t>或</w:t>
      </w:r>
      <w:r>
        <w:rPr>
          <w:color w:val="3B3B3B"/>
          <w:spacing w:val="-2"/>
          <w:w w:val="110"/>
        </w:rPr>
        <w:t>在</w:t>
      </w:r>
      <w:r>
        <w:rPr>
          <w:color w:val="3B3B3B"/>
          <w:spacing w:val="-2"/>
          <w:w w:val="110"/>
        </w:rPr>
        <w:t>清</w:t>
      </w:r>
      <w:r>
        <w:rPr>
          <w:color w:val="3B3B3B"/>
          <w:spacing w:val="-2"/>
          <w:w w:val="110"/>
        </w:rPr>
        <w:t>醒</w:t>
      </w:r>
      <w:r>
        <w:rPr>
          <w:color w:val="3B3B3B"/>
          <w:spacing w:val="-2"/>
          <w:w w:val="110"/>
        </w:rPr>
        <w:t>后</w:t>
      </w:r>
      <w:r>
        <w:rPr>
          <w:color w:val="3B3B3B"/>
          <w:spacing w:val="-2"/>
          <w:w w:val="110"/>
        </w:rPr>
        <w:t>没</w:t>
      </w:r>
      <w:r>
        <w:rPr>
          <w:color w:val="3B3B3B"/>
          <w:spacing w:val="-2"/>
          <w:w w:val="110"/>
        </w:rPr>
        <w:t>有</w:t>
      </w:r>
      <w:r>
        <w:rPr>
          <w:color w:val="3B3B3B"/>
          <w:spacing w:val="-2"/>
          <w:w w:val="110"/>
        </w:rPr>
        <w:t>任</w:t>
      </w:r>
      <w:r>
        <w:rPr>
          <w:color w:val="3B3B3B"/>
          <w:spacing w:val="-2"/>
          <w:w w:val="110"/>
        </w:rPr>
        <w:t>何</w:t>
      </w:r>
      <w:r>
        <w:rPr>
          <w:color w:val="3B3B3B"/>
          <w:spacing w:val="-2"/>
          <w:w w:val="110"/>
        </w:rPr>
        <w:t>症</w:t>
      </w:r>
      <w:r>
        <w:rPr>
          <w:color w:val="3B3B3B"/>
          <w:spacing w:val="-2"/>
          <w:w w:val="110"/>
        </w:rPr>
        <w:t>状</w:t>
      </w:r>
      <w:r>
        <w:rPr>
          <w:color w:val="828282"/>
          <w:spacing w:val="-2"/>
          <w:w w:val="110"/>
        </w:rPr>
        <w:t>。</w:t>
      </w:r>
    </w:p>
    <w:p>
      <w:pPr>
        <w:pStyle w:val="BodyText"/>
        <w:spacing w:line="321" w:lineRule="auto" w:before="13"/>
        <w:ind w:left="972" w:right="257" w:firstLine="810"/>
        <w:jc w:val="both"/>
      </w:pPr>
      <w:r>
        <w:rPr>
          <w:color w:val="3B3B3B"/>
          <w:spacing w:val="-1"/>
          <w:w w:val="109"/>
        </w:rPr>
        <w:t>医生通过听诊闻及特征性心脏杂音、异常脉搏及心</w:t>
      </w:r>
      <w:r>
        <w:rPr>
          <w:color w:val="3B3B3B"/>
          <w:spacing w:val="2"/>
          <w:w w:val="108"/>
        </w:rPr>
        <w:t>电图显示室壁增厚而确诊</w:t>
      </w:r>
      <w:r>
        <w:rPr>
          <w:color w:val="828282"/>
          <w:spacing w:val="2"/>
          <w:w w:val="108"/>
        </w:rPr>
        <w:t>。</w:t>
      </w:r>
      <w:r>
        <w:rPr>
          <w:color w:val="3B3B3B"/>
          <w:spacing w:val="2"/>
          <w:w w:val="108"/>
        </w:rPr>
        <w:t>对于有心绞痛</w:t>
      </w:r>
      <w:r>
        <w:rPr>
          <w:color w:val="6B6B6B"/>
          <w:spacing w:val="2"/>
          <w:w w:val="108"/>
        </w:rPr>
        <w:t>、</w:t>
      </w:r>
      <w:r>
        <w:rPr>
          <w:color w:val="4D4D4D"/>
          <w:spacing w:val="1"/>
          <w:w w:val="108"/>
        </w:rPr>
        <w:t>气短或晕厥</w:t>
      </w:r>
      <w:r>
        <w:rPr>
          <w:color w:val="232323"/>
          <w:spacing w:val="3"/>
          <w:w w:val="112"/>
        </w:rPr>
        <w:t>的患者，超</w:t>
      </w:r>
      <w:r>
        <w:rPr>
          <w:color w:val="4D4D4D"/>
          <w:spacing w:val="2"/>
          <w:w w:val="112"/>
        </w:rPr>
        <w:t>声心动图是最好的评估主动脉瓣狭窄程度</w:t>
      </w:r>
    </w:p>
    <w:p>
      <w:pPr>
        <w:pStyle w:val="BodyText"/>
        <w:spacing w:before="3"/>
        <w:ind w:left="834"/>
      </w:pPr>
      <w:r>
        <w:rPr>
          <w:color w:val="3B3B3B"/>
          <w:w w:val="105"/>
        </w:rPr>
        <w:t>（</w:t>
      </w:r>
      <w:r>
        <w:rPr>
          <w:color w:val="3B3B3B"/>
          <w:w w:val="105"/>
        </w:rPr>
        <w:t>测</w:t>
      </w:r>
      <w:r>
        <w:rPr>
          <w:color w:val="3B3B3B"/>
          <w:w w:val="105"/>
        </w:rPr>
        <w:t>量</w:t>
      </w:r>
      <w:r>
        <w:rPr>
          <w:color w:val="3B3B3B"/>
          <w:w w:val="105"/>
        </w:rPr>
        <w:t>瓣</w:t>
      </w:r>
      <w:r>
        <w:rPr>
          <w:color w:val="3B3B3B"/>
          <w:w w:val="105"/>
        </w:rPr>
        <w:t>膜</w:t>
      </w:r>
      <w:r>
        <w:rPr>
          <w:color w:val="3B3B3B"/>
          <w:w w:val="105"/>
        </w:rPr>
        <w:t>开</w:t>
      </w:r>
      <w:r>
        <w:rPr>
          <w:color w:val="3B3B3B"/>
          <w:w w:val="105"/>
        </w:rPr>
        <w:t>放</w:t>
      </w:r>
      <w:r>
        <w:rPr>
          <w:color w:val="3B3B3B"/>
          <w:w w:val="105"/>
        </w:rPr>
        <w:t>的</w:t>
      </w:r>
      <w:r>
        <w:rPr>
          <w:color w:val="3B3B3B"/>
          <w:w w:val="105"/>
        </w:rPr>
        <w:t>大</w:t>
      </w:r>
      <w:r>
        <w:rPr>
          <w:color w:val="3B3B3B"/>
          <w:w w:val="105"/>
        </w:rPr>
        <w:t>小</w:t>
      </w:r>
      <w:r>
        <w:rPr>
          <w:color w:val="3B3B3B"/>
          <w:w w:val="105"/>
        </w:rPr>
        <w:t>）</w:t>
      </w:r>
      <w:r>
        <w:rPr>
          <w:color w:val="3B3B3B"/>
          <w:w w:val="105"/>
        </w:rPr>
        <w:t>和</w:t>
      </w:r>
      <w:r>
        <w:rPr>
          <w:color w:val="3B3B3B"/>
          <w:w w:val="105"/>
        </w:rPr>
        <w:t>左</w:t>
      </w:r>
      <w:r>
        <w:rPr>
          <w:color w:val="3B3B3B"/>
          <w:w w:val="105"/>
        </w:rPr>
        <w:t>室</w:t>
      </w:r>
      <w:r>
        <w:rPr>
          <w:color w:val="3B3B3B"/>
          <w:w w:val="105"/>
        </w:rPr>
        <w:t>功</w:t>
      </w:r>
      <w:r>
        <w:rPr>
          <w:color w:val="3B3B3B"/>
          <w:w w:val="105"/>
        </w:rPr>
        <w:t>能</w:t>
      </w:r>
      <w:r>
        <w:rPr>
          <w:color w:val="3B3B3B"/>
          <w:w w:val="105"/>
        </w:rPr>
        <w:t>的</w:t>
      </w:r>
      <w:r>
        <w:rPr>
          <w:color w:val="3B3B3B"/>
          <w:w w:val="105"/>
        </w:rPr>
        <w:t>检</w:t>
      </w:r>
      <w:r>
        <w:rPr>
          <w:color w:val="3B3B3B"/>
          <w:w w:val="105"/>
        </w:rPr>
        <w:t>查</w:t>
      </w:r>
      <w:r>
        <w:rPr>
          <w:color w:val="828282"/>
          <w:spacing w:val="-10"/>
          <w:w w:val="105"/>
        </w:rPr>
        <w:t>。</w:t>
      </w:r>
    </w:p>
    <w:p>
      <w:pPr>
        <w:spacing w:line="240" w:lineRule="auto" w:before="8"/>
        <w:rPr>
          <w:sz w:val="82"/>
        </w:rPr>
      </w:pPr>
      <w:r>
        <w:rPr/>
        <w:br w:type="column"/>
      </w:r>
      <w:r>
        <w:rPr>
          <w:sz w:val="82"/>
        </w:rPr>
      </w:r>
    </w:p>
    <w:p>
      <w:pPr>
        <w:spacing w:before="0"/>
        <w:ind w:left="3456" w:right="0" w:firstLine="0"/>
        <w:jc w:val="left"/>
        <w:rPr>
          <w:sz w:val="103"/>
        </w:rPr>
      </w:pPr>
      <w:r>
        <w:rPr>
          <w:color w:val="828282"/>
          <w:w w:val="106"/>
          <w:sz w:val="103"/>
        </w:rPr>
        <w:t>＿</w:t>
      </w:r>
    </w:p>
    <w:p>
      <w:pPr>
        <w:pStyle w:val="BodyText"/>
        <w:tabs>
          <w:tab w:pos="2417" w:val="left" w:leader="none"/>
        </w:tabs>
        <w:spacing w:before="300"/>
        <w:ind w:right="698"/>
        <w:jc w:val="right"/>
      </w:pPr>
      <w:r>
        <w:rPr/>
        <w:pict>
          <v:group style="position:absolute;margin-left:582.240723pt;margin-top:-53.261116pt;width:468.95pt;height:82.15pt;mso-position-horizontal-relative:page;mso-position-vertical-relative:paragraph;z-index:-21070848" id="docshapegroup832" coordorigin="11645,-1065" coordsize="9379,1643">
            <v:shape style="position:absolute;left:11644;top:-1066;width:7305;height:1643" type="#_x0000_t75" id="docshape833" stroked="false">
              <v:imagedata r:id="rId420" o:title=""/>
            </v:shape>
            <v:line style="position:absolute" from="18950,-507" to="21023,-507" stroked="true" strokeweight="1.610374pt" strokecolor="#000000">
              <v:stroke dashstyle="solid"/>
            </v:line>
            <w10:wrap type="none"/>
          </v:group>
        </w:pict>
      </w:r>
      <w:r>
        <w:rPr>
          <w:color w:val="4D4D4D"/>
          <w:w w:val="90"/>
        </w:rPr>
        <w:t>立（夕</w:t>
      </w:r>
      <w:r>
        <w:rPr>
          <w:color w:val="4D4D4D"/>
          <w:spacing w:val="-10"/>
          <w:w w:val="90"/>
        </w:rPr>
        <w:t>－</w:t>
      </w:r>
      <w:r>
        <w:rPr>
          <w:color w:val="4D4D4D"/>
        </w:rPr>
        <w:tab/>
      </w:r>
      <w:r>
        <w:rPr>
          <w:color w:val="3B3B3B"/>
          <w:w w:val="105"/>
        </w:rPr>
        <w:t>有</w:t>
      </w:r>
      <w:r>
        <w:rPr>
          <w:color w:val="3B3B3B"/>
          <w:w w:val="105"/>
        </w:rPr>
        <w:t>时</w:t>
      </w:r>
      <w:r>
        <w:rPr>
          <w:color w:val="3B3B3B"/>
          <w:w w:val="105"/>
        </w:rPr>
        <w:t>主</w:t>
      </w:r>
      <w:r>
        <w:rPr>
          <w:color w:val="3B3B3B"/>
          <w:w w:val="105"/>
        </w:rPr>
        <w:t>动</w:t>
      </w:r>
      <w:r>
        <w:rPr>
          <w:color w:val="3B3B3B"/>
          <w:w w:val="105"/>
        </w:rPr>
        <w:t>脉</w:t>
      </w:r>
      <w:r>
        <w:rPr>
          <w:color w:val="3B3B3B"/>
          <w:w w:val="105"/>
        </w:rPr>
        <w:t>瓣</w:t>
      </w:r>
      <w:r>
        <w:rPr>
          <w:color w:val="3B3B3B"/>
          <w:w w:val="105"/>
        </w:rPr>
        <w:t>钙</w:t>
      </w:r>
      <w:r>
        <w:rPr>
          <w:color w:val="3B3B3B"/>
          <w:w w:val="105"/>
        </w:rPr>
        <w:t>化</w:t>
      </w:r>
      <w:r>
        <w:rPr>
          <w:color w:val="3B3B3B"/>
          <w:w w:val="105"/>
        </w:rPr>
        <w:t>，</w:t>
      </w:r>
      <w:r>
        <w:rPr>
          <w:color w:val="3B3B3B"/>
          <w:w w:val="105"/>
        </w:rPr>
        <w:t>瓣</w:t>
      </w:r>
      <w:r>
        <w:rPr>
          <w:color w:val="3B3B3B"/>
          <w:w w:val="105"/>
        </w:rPr>
        <w:t>膜</w:t>
      </w:r>
      <w:r>
        <w:rPr>
          <w:color w:val="3B3B3B"/>
          <w:w w:val="105"/>
        </w:rPr>
        <w:t>增</w:t>
      </w:r>
      <w:r>
        <w:rPr>
          <w:color w:val="3B3B3B"/>
          <w:w w:val="105"/>
        </w:rPr>
        <w:t>厚</w:t>
      </w:r>
      <w:r>
        <w:rPr>
          <w:color w:val="3B3B3B"/>
          <w:w w:val="105"/>
        </w:rPr>
        <w:t>，</w:t>
      </w:r>
      <w:r>
        <w:rPr>
          <w:color w:val="3B3B3B"/>
          <w:w w:val="105"/>
        </w:rPr>
        <w:t>但</w:t>
      </w:r>
      <w:r>
        <w:rPr>
          <w:color w:val="3B3B3B"/>
          <w:spacing w:val="-10"/>
          <w:w w:val="105"/>
        </w:rPr>
        <w:t>增</w:t>
      </w:r>
    </w:p>
    <w:p>
      <w:pPr>
        <w:pStyle w:val="BodyText"/>
        <w:spacing w:line="309" w:lineRule="auto" w:before="99"/>
        <w:ind w:left="2885" w:right="681" w:hanging="1181"/>
        <w:jc w:val="right"/>
      </w:pPr>
      <w:r>
        <w:rPr>
          <w:color w:val="3B3B3B"/>
          <w:spacing w:val="-2"/>
          <w:w w:val="110"/>
        </w:rPr>
        <w:t>＼＄</w:t>
      </w:r>
      <w:r>
        <w:rPr>
          <w:color w:val="3B3B3B"/>
          <w:spacing w:val="-2"/>
          <w:w w:val="110"/>
        </w:rPr>
        <w:t>厚</w:t>
      </w:r>
      <w:r>
        <w:rPr>
          <w:color w:val="3B3B3B"/>
          <w:spacing w:val="-2"/>
          <w:w w:val="110"/>
        </w:rPr>
        <w:t>并</w:t>
      </w:r>
      <w:r>
        <w:rPr>
          <w:color w:val="3B3B3B"/>
          <w:spacing w:val="-2"/>
          <w:w w:val="110"/>
        </w:rPr>
        <w:t>不</w:t>
      </w:r>
      <w:r>
        <w:rPr>
          <w:color w:val="3B3B3B"/>
          <w:spacing w:val="-2"/>
          <w:w w:val="110"/>
        </w:rPr>
        <w:t>影</w:t>
      </w:r>
      <w:r>
        <w:rPr>
          <w:color w:val="3B3B3B"/>
          <w:spacing w:val="-2"/>
          <w:w w:val="110"/>
        </w:rPr>
        <w:t>响</w:t>
      </w:r>
      <w:r>
        <w:rPr>
          <w:color w:val="3B3B3B"/>
          <w:spacing w:val="-2"/>
          <w:w w:val="110"/>
        </w:rPr>
        <w:t>血</w:t>
      </w:r>
      <w:r>
        <w:rPr>
          <w:color w:val="3B3B3B"/>
          <w:spacing w:val="-2"/>
          <w:w w:val="110"/>
        </w:rPr>
        <w:t>流</w:t>
      </w:r>
      <w:r>
        <w:rPr>
          <w:color w:val="3B3B3B"/>
          <w:spacing w:val="-2"/>
          <w:w w:val="110"/>
        </w:rPr>
        <w:t>通</w:t>
      </w:r>
      <w:r>
        <w:rPr>
          <w:color w:val="3B3B3B"/>
          <w:spacing w:val="-2"/>
          <w:w w:val="110"/>
        </w:rPr>
        <w:t>过</w:t>
      </w:r>
      <w:r>
        <w:rPr>
          <w:color w:val="3B3B3B"/>
          <w:spacing w:val="-2"/>
          <w:w w:val="110"/>
        </w:rPr>
        <w:t>，</w:t>
      </w:r>
      <w:r>
        <w:rPr>
          <w:color w:val="3B3B3B"/>
          <w:spacing w:val="-2"/>
          <w:w w:val="110"/>
        </w:rPr>
        <w:t>这</w:t>
      </w:r>
      <w:r>
        <w:rPr>
          <w:color w:val="3B3B3B"/>
          <w:spacing w:val="-2"/>
          <w:w w:val="110"/>
        </w:rPr>
        <w:t>种</w:t>
      </w:r>
      <w:r>
        <w:rPr>
          <w:color w:val="3B3B3B"/>
          <w:spacing w:val="-2"/>
          <w:w w:val="110"/>
        </w:rPr>
        <w:t>异</w:t>
      </w:r>
      <w:r>
        <w:rPr>
          <w:color w:val="3B3B3B"/>
          <w:spacing w:val="-2"/>
          <w:w w:val="110"/>
        </w:rPr>
        <w:t>常</w:t>
      </w:r>
      <w:r>
        <w:rPr>
          <w:color w:val="3B3B3B"/>
          <w:spacing w:val="-2"/>
          <w:w w:val="110"/>
        </w:rPr>
        <w:t>称</w:t>
      </w:r>
      <w:r>
        <w:rPr>
          <w:color w:val="3B3B3B"/>
          <w:spacing w:val="-2"/>
          <w:w w:val="110"/>
        </w:rPr>
        <w:t>作</w:t>
      </w:r>
      <w:r>
        <w:rPr>
          <w:color w:val="3B3B3B"/>
          <w:spacing w:val="-2"/>
          <w:w w:val="110"/>
        </w:rPr>
        <w:t>主</w:t>
      </w:r>
      <w:r>
        <w:rPr>
          <w:color w:val="3B3B3B"/>
          <w:spacing w:val="-2"/>
          <w:w w:val="110"/>
        </w:rPr>
        <w:t>动</w:t>
      </w:r>
      <w:r>
        <w:rPr>
          <w:color w:val="4D4D4D"/>
          <w:spacing w:val="-2"/>
          <w:w w:val="115"/>
        </w:rPr>
        <w:t>脉</w:t>
      </w:r>
      <w:r>
        <w:rPr>
          <w:color w:val="4D4D4D"/>
          <w:spacing w:val="-2"/>
          <w:w w:val="115"/>
        </w:rPr>
        <w:t>瓣</w:t>
      </w:r>
      <w:r>
        <w:rPr>
          <w:color w:val="4D4D4D"/>
          <w:spacing w:val="-2"/>
          <w:w w:val="115"/>
        </w:rPr>
        <w:t>硬</w:t>
      </w:r>
      <w:r>
        <w:rPr>
          <w:color w:val="4D4D4D"/>
          <w:spacing w:val="-2"/>
          <w:w w:val="115"/>
        </w:rPr>
        <w:t>化</w:t>
      </w:r>
      <w:r>
        <w:rPr>
          <w:color w:val="959595"/>
          <w:spacing w:val="-2"/>
          <w:w w:val="115"/>
        </w:rPr>
        <w:t>。</w:t>
      </w:r>
      <w:r>
        <w:rPr>
          <w:color w:val="3B3B3B"/>
          <w:spacing w:val="-2"/>
          <w:w w:val="115"/>
        </w:rPr>
        <w:t>大</w:t>
      </w:r>
      <w:r>
        <w:rPr>
          <w:color w:val="3B3B3B"/>
          <w:spacing w:val="-2"/>
          <w:w w:val="115"/>
        </w:rPr>
        <w:t>约</w:t>
      </w:r>
      <w:r>
        <w:rPr>
          <w:rFonts w:ascii="Times New Roman" w:eastAsia="Times New Roman"/>
          <w:color w:val="3B3B3B"/>
          <w:spacing w:val="-2"/>
          <w:w w:val="115"/>
          <w:sz w:val="39"/>
        </w:rPr>
        <w:t>1</w:t>
      </w:r>
      <w:r>
        <w:rPr>
          <w:rFonts w:ascii="Times New Roman" w:eastAsia="Times New Roman"/>
          <w:color w:val="6B6B6B"/>
          <w:spacing w:val="-2"/>
          <w:w w:val="115"/>
          <w:sz w:val="39"/>
        </w:rPr>
        <w:t>/</w:t>
      </w:r>
      <w:r>
        <w:rPr>
          <w:rFonts w:ascii="Times New Roman" w:eastAsia="Times New Roman"/>
          <w:color w:val="3B3B3B"/>
          <w:spacing w:val="-2"/>
          <w:w w:val="115"/>
          <w:sz w:val="39"/>
        </w:rPr>
        <w:t>4</w:t>
      </w:r>
      <w:r>
        <w:rPr>
          <w:color w:val="3B3B3B"/>
          <w:spacing w:val="-2"/>
          <w:w w:val="115"/>
        </w:rPr>
        <w:t>的</w:t>
      </w:r>
      <w:r>
        <w:rPr>
          <w:rFonts w:ascii="Times New Roman" w:eastAsia="Times New Roman"/>
          <w:color w:val="3B3B3B"/>
          <w:spacing w:val="-2"/>
          <w:w w:val="115"/>
          <w:sz w:val="39"/>
        </w:rPr>
        <w:t>65</w:t>
      </w:r>
      <w:r>
        <w:rPr>
          <w:color w:val="3B3B3B"/>
          <w:spacing w:val="-2"/>
          <w:w w:val="115"/>
        </w:rPr>
        <w:t>岁</w:t>
      </w:r>
      <w:r>
        <w:rPr>
          <w:color w:val="3B3B3B"/>
          <w:spacing w:val="-2"/>
          <w:w w:val="115"/>
        </w:rPr>
        <w:t>以</w:t>
      </w:r>
      <w:r>
        <w:rPr>
          <w:color w:val="3B3B3B"/>
          <w:spacing w:val="-2"/>
          <w:w w:val="115"/>
        </w:rPr>
        <w:t>上</w:t>
      </w:r>
      <w:r>
        <w:rPr>
          <w:color w:val="3B3B3B"/>
          <w:spacing w:val="-2"/>
          <w:w w:val="115"/>
        </w:rPr>
        <w:t>老</w:t>
      </w:r>
      <w:r>
        <w:rPr>
          <w:color w:val="3B3B3B"/>
          <w:spacing w:val="-2"/>
          <w:w w:val="115"/>
        </w:rPr>
        <w:t>年</w:t>
      </w:r>
      <w:r>
        <w:rPr>
          <w:color w:val="3B3B3B"/>
          <w:spacing w:val="-2"/>
          <w:w w:val="115"/>
        </w:rPr>
        <w:t>人</w:t>
      </w:r>
    </w:p>
    <w:p>
      <w:pPr>
        <w:pStyle w:val="BodyText"/>
        <w:spacing w:before="15"/>
        <w:ind w:left="866"/>
      </w:pPr>
      <w:r>
        <w:rPr>
          <w:color w:val="3B3B3B"/>
          <w:w w:val="105"/>
        </w:rPr>
        <w:t>有</w:t>
      </w:r>
      <w:r>
        <w:rPr>
          <w:color w:val="3B3B3B"/>
          <w:w w:val="105"/>
        </w:rPr>
        <w:t>这</w:t>
      </w:r>
      <w:r>
        <w:rPr>
          <w:color w:val="3B3B3B"/>
          <w:w w:val="105"/>
        </w:rPr>
        <w:t>种</w:t>
      </w:r>
      <w:r>
        <w:rPr>
          <w:color w:val="3B3B3B"/>
          <w:w w:val="105"/>
        </w:rPr>
        <w:t>异</w:t>
      </w:r>
      <w:r>
        <w:rPr>
          <w:color w:val="3B3B3B"/>
          <w:w w:val="105"/>
        </w:rPr>
        <w:t>常</w:t>
      </w:r>
      <w:r>
        <w:rPr>
          <w:color w:val="ACACAC"/>
          <w:spacing w:val="-10"/>
          <w:w w:val="105"/>
        </w:rPr>
        <w:t>。</w:t>
      </w:r>
    </w:p>
    <w:p>
      <w:pPr>
        <w:pStyle w:val="BodyText"/>
        <w:spacing w:line="319" w:lineRule="auto" w:before="164"/>
        <w:ind w:left="835" w:right="687" w:firstLine="816"/>
        <w:jc w:val="both"/>
      </w:pPr>
      <w:r>
        <w:rPr>
          <w:color w:val="3B3B3B"/>
          <w:w w:val="112"/>
        </w:rPr>
        <w:t>主动脉瓣硬化并不引起症状</w:t>
      </w:r>
      <w:r>
        <w:rPr>
          <w:color w:val="828282"/>
          <w:w w:val="112"/>
        </w:rPr>
        <w:t>。</w:t>
      </w:r>
      <w:r>
        <w:rPr>
          <w:color w:val="4D4D4D"/>
          <w:w w:val="112"/>
        </w:rPr>
        <w:t>可能会引起柔和</w:t>
      </w:r>
      <w:r>
        <w:rPr>
          <w:color w:val="3B3B3B"/>
          <w:spacing w:val="2"/>
          <w:w w:val="106"/>
        </w:rPr>
        <w:t>的心脏杂音，听诊时能够闻及</w:t>
      </w:r>
      <w:r>
        <w:rPr>
          <w:color w:val="959595"/>
          <w:spacing w:val="2"/>
          <w:w w:val="106"/>
        </w:rPr>
        <w:t>。</w:t>
      </w:r>
      <w:r>
        <w:rPr>
          <w:color w:val="3B3B3B"/>
          <w:spacing w:val="1"/>
          <w:w w:val="106"/>
        </w:rPr>
        <w:t>主动脉瓣硬化不会使</w:t>
      </w:r>
      <w:r>
        <w:rPr>
          <w:color w:val="3B3B3B"/>
          <w:spacing w:val="1"/>
          <w:w w:val="107"/>
        </w:rPr>
        <w:t>患者出现异常，但增加了心动过速和死亡的危险</w:t>
      </w:r>
      <w:r>
        <w:rPr>
          <w:color w:val="959595"/>
          <w:spacing w:val="1"/>
          <w:w w:val="107"/>
        </w:rPr>
        <w:t>。</w:t>
      </w:r>
      <w:r>
        <w:rPr>
          <w:color w:val="4D4D4D"/>
          <w:w w:val="107"/>
        </w:rPr>
        <w:t>因</w:t>
      </w:r>
      <w:r>
        <w:rPr>
          <w:color w:val="3B3B3B"/>
          <w:w w:val="107"/>
        </w:rPr>
        <w:t>此，对于主动脉瓣硬化的患者，认识并去除或控制冠</w:t>
      </w:r>
      <w:r>
        <w:rPr>
          <w:color w:val="3B3B3B"/>
          <w:spacing w:val="1"/>
          <w:w w:val="107"/>
        </w:rPr>
        <w:t>状动脉疾病的危险因素是非常重要的</w:t>
      </w:r>
      <w:r>
        <w:rPr>
          <w:color w:val="828282"/>
          <w:spacing w:val="1"/>
          <w:w w:val="107"/>
        </w:rPr>
        <w:t>。</w:t>
      </w:r>
      <w:r>
        <w:rPr>
          <w:color w:val="3B3B3B"/>
          <w:spacing w:val="1"/>
          <w:w w:val="107"/>
        </w:rPr>
        <w:t>包括吸烟</w:t>
      </w:r>
      <w:r>
        <w:rPr>
          <w:color w:val="828282"/>
          <w:spacing w:val="1"/>
          <w:w w:val="107"/>
        </w:rPr>
        <w:t>、</w:t>
      </w:r>
      <w:r>
        <w:rPr>
          <w:color w:val="4D4D4D"/>
          <w:w w:val="107"/>
        </w:rPr>
        <w:t>高</w:t>
      </w:r>
      <w:r>
        <w:rPr>
          <w:color w:val="3B3B3B"/>
          <w:w w:val="105"/>
        </w:rPr>
        <w:t>血压、胆固醇及甘油三酣异常和糖尿病</w:t>
      </w:r>
      <w:r>
        <w:rPr>
          <w:color w:val="828282"/>
          <w:w w:val="105"/>
        </w:rPr>
        <w:t>。</w:t>
      </w:r>
    </w:p>
    <w:p>
      <w:pPr>
        <w:pStyle w:val="BodyText"/>
        <w:rPr>
          <w:sz w:val="4"/>
        </w:rPr>
      </w:pPr>
      <w:r>
        <w:rPr/>
        <w:pict>
          <v:shape style="position:absolute;margin-left:588.685974pt;margin-top:6.879159pt;width:453.35pt;height:1.1pt;mso-position-horizontal-relative:page;mso-position-vertical-relative:paragraph;z-index:-15324672;mso-wrap-distance-left:0;mso-wrap-distance-right:0" id="docshape834" coordorigin="11774,138" coordsize="9067,22" path="m18670,159l20840,159m11774,138l18627,138e" filled="false" stroked="true" strokeweight="6.443482pt" strokecolor="#000000">
            <v:path arrowok="t"/>
            <v:stroke dashstyle="solid"/>
            <w10:wrap type="topAndBottom"/>
          </v:shape>
        </w:pict>
      </w:r>
    </w:p>
    <w:p>
      <w:pPr>
        <w:pStyle w:val="BodyText"/>
        <w:spacing w:before="1"/>
        <w:rPr>
          <w:sz w:val="47"/>
        </w:rPr>
      </w:pPr>
    </w:p>
    <w:p>
      <w:pPr>
        <w:pStyle w:val="BodyText"/>
        <w:ind w:left="568"/>
      </w:pPr>
      <w:r>
        <w:rPr>
          <w:color w:val="3B3B3B"/>
          <w:spacing w:val="-5"/>
          <w:w w:val="105"/>
        </w:rPr>
        <w:t>治疗</w:t>
      </w:r>
    </w:p>
    <w:p>
      <w:pPr>
        <w:pStyle w:val="BodyText"/>
        <w:spacing w:line="319" w:lineRule="auto" w:before="175"/>
        <w:ind w:left="525" w:right="423" w:firstLine="850"/>
        <w:jc w:val="right"/>
      </w:pPr>
      <w:r>
        <w:rPr>
          <w:color w:val="3B3B3B"/>
          <w:spacing w:val="-1"/>
          <w:w w:val="109"/>
        </w:rPr>
        <w:t>无症状的主动脉瓣狭窄患者定期看医生，并避免超</w:t>
      </w:r>
      <w:r>
        <w:rPr>
          <w:color w:val="4D4D4D"/>
          <w:spacing w:val="2"/>
          <w:w w:val="108"/>
        </w:rPr>
        <w:t>负荷运动</w:t>
      </w:r>
      <w:r>
        <w:rPr>
          <w:color w:val="828282"/>
          <w:spacing w:val="2"/>
          <w:w w:val="108"/>
        </w:rPr>
        <w:t>。</w:t>
      </w:r>
      <w:r>
        <w:rPr>
          <w:color w:val="4D4D4D"/>
          <w:spacing w:val="2"/>
          <w:w w:val="108"/>
        </w:rPr>
        <w:t>需要定期超声心动图监测心脏和瓣膜功能</w:t>
      </w:r>
      <w:r>
        <w:rPr>
          <w:color w:val="959595"/>
          <w:w w:val="108"/>
        </w:rPr>
        <w:t>。</w:t>
      </w:r>
      <w:r>
        <w:rPr>
          <w:color w:val="3B3B3B"/>
          <w:spacing w:val="1"/>
          <w:w w:val="103"/>
        </w:rPr>
        <w:t>对于运动时出现气短</w:t>
      </w:r>
      <w:r>
        <w:rPr>
          <w:color w:val="6B6B6B"/>
          <w:spacing w:val="1"/>
          <w:w w:val="103"/>
        </w:rPr>
        <w:t>、</w:t>
      </w:r>
      <w:r>
        <w:rPr>
          <w:color w:val="3B3B3B"/>
          <w:w w:val="103"/>
        </w:rPr>
        <w:t>心绞痛或晕厥的患者，最好在</w:t>
      </w:r>
    </w:p>
    <w:p>
      <w:pPr>
        <w:pStyle w:val="BodyText"/>
        <w:spacing w:line="319" w:lineRule="auto"/>
        <w:ind w:left="543" w:right="504" w:firstLine="29"/>
        <w:jc w:val="both"/>
      </w:pPr>
      <w:r>
        <w:rPr>
          <w:color w:val="4D4D4D"/>
          <w:spacing w:val="3"/>
          <w:w w:val="107"/>
        </w:rPr>
        <w:t>左室发生不可逆的损害前行主动脉瓣置换术</w:t>
      </w:r>
      <w:r>
        <w:rPr>
          <w:color w:val="828282"/>
          <w:spacing w:val="3"/>
          <w:w w:val="107"/>
        </w:rPr>
        <w:t>。</w:t>
      </w:r>
      <w:r>
        <w:rPr>
          <w:color w:val="4D4D4D"/>
          <w:spacing w:val="2"/>
          <w:w w:val="107"/>
        </w:rPr>
        <w:t>定期行超</w:t>
      </w:r>
      <w:r>
        <w:rPr>
          <w:color w:val="4D4D4D"/>
          <w:spacing w:val="1"/>
          <w:w w:val="108"/>
        </w:rPr>
        <w:t>声心动图可以帮助医生确定手术时间</w:t>
      </w:r>
      <w:r>
        <w:rPr>
          <w:color w:val="828282"/>
          <w:spacing w:val="1"/>
          <w:w w:val="108"/>
        </w:rPr>
        <w:t>。</w:t>
      </w:r>
      <w:r>
        <w:rPr>
          <w:color w:val="4D4D4D"/>
          <w:spacing w:val="-1"/>
          <w:w w:val="108"/>
        </w:rPr>
        <w:t>对各个年龄的成</w:t>
      </w:r>
      <w:r>
        <w:rPr>
          <w:color w:val="3B3B3B"/>
          <w:spacing w:val="3"/>
          <w:w w:val="103"/>
        </w:rPr>
        <w:t>人患者，手术置换都是最好的治疗方式，且预后很好</w:t>
      </w:r>
      <w:r>
        <w:rPr>
          <w:color w:val="828282"/>
          <w:w w:val="103"/>
        </w:rPr>
        <w:t>。</w:t>
      </w:r>
    </w:p>
    <w:p>
      <w:pPr>
        <w:pStyle w:val="BodyText"/>
        <w:spacing w:line="321" w:lineRule="auto"/>
        <w:ind w:left="534" w:right="418" w:firstLine="810"/>
        <w:jc w:val="both"/>
      </w:pPr>
      <w:r>
        <w:rPr>
          <w:color w:val="4D4D4D"/>
          <w:spacing w:val="1"/>
          <w:w w:val="108"/>
        </w:rPr>
        <w:t>手术前的心力衰竭用利尿剂治疗</w:t>
      </w:r>
      <w:r>
        <w:rPr>
          <w:color w:val="828282"/>
          <w:spacing w:val="1"/>
          <w:w w:val="108"/>
        </w:rPr>
        <w:t>。</w:t>
      </w:r>
      <w:r>
        <w:rPr>
          <w:color w:val="3B3B3B"/>
          <w:w w:val="108"/>
        </w:rPr>
        <w:t>心绞痛的治疗较</w:t>
      </w:r>
      <w:r>
        <w:rPr>
          <w:color w:val="3B3B3B"/>
          <w:spacing w:val="-1"/>
          <w:w w:val="105"/>
        </w:rPr>
        <w:t>困难，因为通常用于冠心病治疗的硝酸甘油，能够引起严</w:t>
      </w:r>
      <w:r>
        <w:rPr>
          <w:color w:val="3B3B3B"/>
          <w:spacing w:val="1"/>
          <w:w w:val="108"/>
        </w:rPr>
        <w:t>重的低血压并加重主动脉瓣狭窄患者的心绞痛</w:t>
      </w:r>
      <w:r>
        <w:rPr>
          <w:color w:val="828282"/>
          <w:w w:val="108"/>
        </w:rPr>
        <w:t>。</w:t>
      </w:r>
    </w:p>
    <w:p>
      <w:pPr>
        <w:pStyle w:val="BodyText"/>
        <w:spacing w:line="316" w:lineRule="auto"/>
        <w:ind w:left="528" w:right="470" w:firstLine="822"/>
      </w:pPr>
      <w:r>
        <w:rPr>
          <w:color w:val="3B3B3B"/>
          <w:spacing w:val="-1"/>
          <w:w w:val="104"/>
        </w:rPr>
        <w:t>人工瓣膜置换后，在外科手术、牙科操作前，都需给</w:t>
      </w:r>
      <w:r>
        <w:rPr>
          <w:color w:val="4D4D4D"/>
          <w:spacing w:val="2"/>
          <w:w w:val="108"/>
        </w:rPr>
        <w:t>予抗生索以减少病变瓣膜的感染风险</w:t>
      </w:r>
      <w:r>
        <w:rPr>
          <w:color w:val="959595"/>
          <w:w w:val="108"/>
        </w:rPr>
        <w:t>。</w:t>
      </w:r>
    </w:p>
    <w:p>
      <w:pPr>
        <w:pStyle w:val="BodyText"/>
        <w:spacing w:line="319" w:lineRule="auto"/>
        <w:ind w:left="516" w:right="269" w:firstLine="840"/>
      </w:pPr>
      <w:r>
        <w:rPr>
          <w:color w:val="4D4D4D"/>
          <w:w w:val="109"/>
        </w:rPr>
        <w:t>对于有严重主动脉瓣狭窄的儿童，因为可能随时死</w:t>
      </w:r>
      <w:r>
        <w:rPr>
          <w:color w:val="4D4D4D"/>
          <w:spacing w:val="1"/>
          <w:w w:val="108"/>
        </w:rPr>
        <w:t>亡，所以在出现症状前即需手术治疗</w:t>
      </w:r>
      <w:r>
        <w:rPr>
          <w:color w:val="828282"/>
          <w:spacing w:val="1"/>
          <w:w w:val="108"/>
        </w:rPr>
        <w:t>。</w:t>
      </w:r>
      <w:r>
        <w:rPr>
          <w:color w:val="4D4D4D"/>
          <w:w w:val="108"/>
        </w:rPr>
        <w:t>除了瓣膜置换术</w:t>
      </w:r>
      <w:r>
        <w:rPr>
          <w:color w:val="3B3B3B"/>
          <w:spacing w:val="1"/>
          <w:w w:val="106"/>
        </w:rPr>
        <w:t>外，安全</w:t>
      </w:r>
      <w:r>
        <w:rPr>
          <w:color w:val="6B6B6B"/>
          <w:spacing w:val="1"/>
          <w:w w:val="106"/>
        </w:rPr>
        <w:t>、</w:t>
      </w:r>
      <w:r>
        <w:rPr>
          <w:color w:val="3B3B3B"/>
          <w:spacing w:val="1"/>
          <w:w w:val="106"/>
        </w:rPr>
        <w:t>有效的手术包括瓣膜修补和球襄扩张成形术</w:t>
      </w:r>
      <w:r>
        <w:rPr>
          <w:color w:val="959595"/>
          <w:w w:val="106"/>
        </w:rPr>
        <w:t>。</w:t>
      </w:r>
      <w:r>
        <w:rPr>
          <w:color w:val="3B3B3B"/>
          <w:spacing w:val="3"/>
          <w:w w:val="103"/>
        </w:rPr>
        <w:t>球囊导管经静脉到达心脏</w:t>
      </w:r>
      <w:r>
        <w:rPr>
          <w:color w:val="828282"/>
          <w:spacing w:val="3"/>
          <w:w w:val="103"/>
        </w:rPr>
        <w:t>。</w:t>
      </w:r>
      <w:r>
        <w:rPr>
          <w:color w:val="3B3B3B"/>
          <w:spacing w:val="2"/>
          <w:w w:val="103"/>
        </w:rPr>
        <w:t>到达瓣膜后，球襄扩张，分开</w:t>
      </w:r>
      <w:r>
        <w:rPr>
          <w:color w:val="3B3B3B"/>
          <w:spacing w:val="2"/>
          <w:w w:val="108"/>
        </w:rPr>
        <w:t>狭窄的瓣膜叶</w:t>
      </w:r>
      <w:r>
        <w:rPr>
          <w:color w:val="959595"/>
          <w:spacing w:val="2"/>
          <w:w w:val="108"/>
        </w:rPr>
        <w:t>。</w:t>
      </w:r>
      <w:r>
        <w:rPr>
          <w:color w:val="4D4D4D"/>
          <w:spacing w:val="2"/>
          <w:w w:val="108"/>
        </w:rPr>
        <w:t>然而随着儿童生长至成年，则必须置换</w:t>
      </w:r>
      <w:r>
        <w:rPr>
          <w:color w:val="3B3B3B"/>
          <w:spacing w:val="3"/>
          <w:w w:val="106"/>
        </w:rPr>
        <w:t>瓣膜</w:t>
      </w:r>
      <w:r>
        <w:rPr>
          <w:color w:val="828282"/>
          <w:spacing w:val="3"/>
          <w:w w:val="106"/>
        </w:rPr>
        <w:t>。</w:t>
      </w:r>
      <w:r>
        <w:rPr>
          <w:color w:val="4D4D4D"/>
          <w:spacing w:val="2"/>
          <w:w w:val="106"/>
        </w:rPr>
        <w:t>在成人，球襄扩张成形术后通常再发狭窄；因此，</w:t>
      </w:r>
      <w:r>
        <w:rPr>
          <w:color w:val="3B3B3B"/>
          <w:spacing w:val="1"/>
          <w:w w:val="108"/>
        </w:rPr>
        <w:t>这种操作仅用千虚弱的不能耐受手术的老年人</w:t>
      </w:r>
      <w:r>
        <w:rPr>
          <w:color w:val="828282"/>
          <w:w w:val="108"/>
        </w:rPr>
        <w:t>。</w:t>
      </w:r>
    </w:p>
    <w:p>
      <w:pPr>
        <w:pStyle w:val="BodyText"/>
        <w:rPr>
          <w:sz w:val="42"/>
        </w:rPr>
      </w:pPr>
    </w:p>
    <w:p>
      <w:pPr>
        <w:spacing w:before="0"/>
        <w:ind w:left="4034" w:right="4023" w:firstLine="0"/>
        <w:jc w:val="center"/>
        <w:rPr>
          <w:sz w:val="53"/>
        </w:rPr>
      </w:pPr>
      <w:r>
        <w:rPr>
          <w:color w:val="4D4D4D"/>
          <w:sz w:val="53"/>
        </w:rPr>
        <w:t>三</w:t>
      </w:r>
      <w:r>
        <w:rPr>
          <w:color w:val="4D4D4D"/>
          <w:sz w:val="53"/>
        </w:rPr>
        <w:t>尖</w:t>
      </w:r>
      <w:r>
        <w:rPr>
          <w:color w:val="232323"/>
          <w:sz w:val="53"/>
        </w:rPr>
        <w:t>瓣</w:t>
      </w:r>
      <w:r>
        <w:rPr>
          <w:color w:val="232323"/>
          <w:sz w:val="53"/>
        </w:rPr>
        <w:t>反</w:t>
      </w:r>
      <w:r>
        <w:rPr>
          <w:color w:val="232323"/>
          <w:spacing w:val="-10"/>
          <w:sz w:val="53"/>
        </w:rPr>
        <w:t>流</w:t>
      </w:r>
    </w:p>
    <w:p>
      <w:pPr>
        <w:pStyle w:val="BodyText"/>
        <w:spacing w:before="3"/>
        <w:rPr>
          <w:sz w:val="55"/>
        </w:rPr>
      </w:pPr>
    </w:p>
    <w:p>
      <w:pPr>
        <w:pStyle w:val="BodyText"/>
        <w:spacing w:line="309" w:lineRule="auto"/>
        <w:ind w:left="544" w:right="541" w:firstLine="819"/>
      </w:pPr>
      <w:r>
        <w:rPr>
          <w:color w:val="6B6B6B"/>
          <w:spacing w:val="-2"/>
        </w:rPr>
        <w:t>三</w:t>
      </w:r>
      <w:r>
        <w:rPr>
          <w:color w:val="6B6B6B"/>
          <w:spacing w:val="-2"/>
        </w:rPr>
        <w:t>尖</w:t>
      </w:r>
      <w:r>
        <w:rPr>
          <w:color w:val="6B6B6B"/>
          <w:spacing w:val="-2"/>
        </w:rPr>
        <w:t>瓣</w:t>
      </w:r>
      <w:r>
        <w:rPr>
          <w:color w:val="6B6B6B"/>
          <w:spacing w:val="-2"/>
        </w:rPr>
        <w:t>反</w:t>
      </w:r>
      <w:r>
        <w:rPr>
          <w:color w:val="6B6B6B"/>
          <w:spacing w:val="-2"/>
        </w:rPr>
        <w:t>流</w:t>
      </w:r>
      <w:r>
        <w:rPr>
          <w:color w:val="6B6B6B"/>
          <w:spacing w:val="-2"/>
        </w:rPr>
        <w:t>（</w:t>
      </w:r>
      <w:r>
        <w:rPr>
          <w:color w:val="6B6B6B"/>
          <w:spacing w:val="-2"/>
        </w:rPr>
        <w:t>三</w:t>
      </w:r>
      <w:r>
        <w:rPr>
          <w:color w:val="6B6B6B"/>
          <w:spacing w:val="-2"/>
        </w:rPr>
        <w:t>尖</w:t>
      </w:r>
      <w:r>
        <w:rPr>
          <w:color w:val="6B6B6B"/>
          <w:spacing w:val="-2"/>
        </w:rPr>
        <w:t>瓣</w:t>
      </w:r>
      <w:r>
        <w:rPr>
          <w:color w:val="6B6B6B"/>
          <w:spacing w:val="-2"/>
        </w:rPr>
        <w:t>关</w:t>
      </w:r>
      <w:r>
        <w:rPr>
          <w:color w:val="6B6B6B"/>
          <w:spacing w:val="-2"/>
        </w:rPr>
        <w:t>闭</w:t>
      </w:r>
      <w:r>
        <w:rPr>
          <w:color w:val="6B6B6B"/>
          <w:spacing w:val="-2"/>
        </w:rPr>
        <w:t>不</w:t>
      </w:r>
      <w:r>
        <w:rPr>
          <w:color w:val="6B6B6B"/>
          <w:spacing w:val="-2"/>
        </w:rPr>
        <w:t>全</w:t>
      </w:r>
      <w:r>
        <w:rPr>
          <w:color w:val="6B6B6B"/>
          <w:spacing w:val="-2"/>
        </w:rPr>
        <w:t>）：</w:t>
      </w:r>
      <w:r>
        <w:rPr>
          <w:color w:val="6B6B6B"/>
          <w:spacing w:val="-2"/>
        </w:rPr>
        <w:t>即</w:t>
      </w:r>
      <w:r>
        <w:rPr>
          <w:color w:val="6B6B6B"/>
          <w:spacing w:val="-2"/>
        </w:rPr>
        <w:t>右</w:t>
      </w:r>
      <w:r>
        <w:rPr>
          <w:color w:val="6B6B6B"/>
          <w:spacing w:val="-2"/>
        </w:rPr>
        <w:t>室</w:t>
      </w:r>
      <w:r>
        <w:rPr>
          <w:color w:val="6B6B6B"/>
          <w:spacing w:val="-2"/>
        </w:rPr>
        <w:t>收</w:t>
      </w:r>
      <w:r>
        <w:rPr>
          <w:color w:val="6B6B6B"/>
          <w:spacing w:val="-2"/>
        </w:rPr>
        <w:t>缩</w:t>
      </w:r>
      <w:r>
        <w:rPr>
          <w:color w:val="6B6B6B"/>
          <w:spacing w:val="-2"/>
        </w:rPr>
        <w:t>期</w:t>
      </w:r>
      <w:r>
        <w:rPr>
          <w:color w:val="6B6B6B"/>
          <w:spacing w:val="-2"/>
        </w:rPr>
        <w:t>血</w:t>
      </w:r>
      <w:r>
        <w:rPr>
          <w:color w:val="6B6B6B"/>
          <w:spacing w:val="-2"/>
        </w:rPr>
        <w:t>流</w:t>
      </w:r>
      <w:r>
        <w:rPr>
          <w:color w:val="4D4D4D"/>
          <w:spacing w:val="-2"/>
          <w:w w:val="105"/>
        </w:rPr>
        <w:t>通</w:t>
      </w:r>
      <w:r>
        <w:rPr>
          <w:color w:val="4D4D4D"/>
          <w:spacing w:val="-2"/>
          <w:w w:val="105"/>
        </w:rPr>
        <w:t>过</w:t>
      </w:r>
      <w:r>
        <w:rPr>
          <w:color w:val="4D4D4D"/>
          <w:spacing w:val="-2"/>
          <w:w w:val="105"/>
        </w:rPr>
        <w:t>三</w:t>
      </w:r>
      <w:r>
        <w:rPr>
          <w:color w:val="4D4D4D"/>
          <w:spacing w:val="-2"/>
          <w:w w:val="105"/>
        </w:rPr>
        <w:t>尖</w:t>
      </w:r>
      <w:r>
        <w:rPr>
          <w:color w:val="4D4D4D"/>
          <w:spacing w:val="-2"/>
          <w:w w:val="105"/>
        </w:rPr>
        <w:t>瓣</w:t>
      </w:r>
      <w:r>
        <w:rPr>
          <w:color w:val="4D4D4D"/>
          <w:spacing w:val="-2"/>
          <w:w w:val="105"/>
        </w:rPr>
        <w:t>反</w:t>
      </w:r>
      <w:r>
        <w:rPr>
          <w:color w:val="4D4D4D"/>
          <w:spacing w:val="-2"/>
          <w:w w:val="105"/>
        </w:rPr>
        <w:t>流</w:t>
      </w:r>
      <w:r>
        <w:rPr>
          <w:color w:val="4D4D4D"/>
          <w:spacing w:val="-2"/>
          <w:w w:val="105"/>
        </w:rPr>
        <w:t>。</w:t>
      </w:r>
    </w:p>
    <w:p>
      <w:pPr>
        <w:pStyle w:val="BodyText"/>
        <w:spacing w:line="304" w:lineRule="auto" w:before="25"/>
        <w:ind w:left="547" w:right="1870" w:firstLine="526"/>
      </w:pPr>
      <w:r>
        <w:rPr>
          <w:color w:val="6B6B6B"/>
          <w:spacing w:val="-2"/>
          <w:w w:val="110"/>
        </w:rPr>
        <w:t>三尖瓣反流常继发千引起右室增大的疾病。</w:t>
      </w:r>
      <w:r>
        <w:rPr>
          <w:color w:val="ACACAC"/>
          <w:spacing w:val="-2"/>
          <w:w w:val="110"/>
        </w:rPr>
        <w:t>口</w:t>
      </w:r>
      <w:r>
        <w:rPr>
          <w:color w:val="4D4D4D"/>
          <w:spacing w:val="-2"/>
          <w:w w:val="110"/>
        </w:rPr>
        <w:t>症</w:t>
      </w:r>
      <w:r>
        <w:rPr>
          <w:color w:val="4D4D4D"/>
          <w:spacing w:val="-2"/>
          <w:w w:val="110"/>
        </w:rPr>
        <w:t>状</w:t>
      </w:r>
      <w:r>
        <w:rPr>
          <w:color w:val="4D4D4D"/>
          <w:spacing w:val="-2"/>
          <w:w w:val="110"/>
        </w:rPr>
        <w:t>不</w:t>
      </w:r>
      <w:r>
        <w:rPr>
          <w:color w:val="4D4D4D"/>
          <w:spacing w:val="-2"/>
          <w:w w:val="110"/>
        </w:rPr>
        <w:t>明</w:t>
      </w:r>
      <w:r>
        <w:rPr>
          <w:color w:val="4D4D4D"/>
          <w:spacing w:val="-2"/>
          <w:w w:val="110"/>
        </w:rPr>
        <w:t>确</w:t>
      </w:r>
      <w:r>
        <w:rPr>
          <w:color w:val="4D4D4D"/>
          <w:spacing w:val="-2"/>
          <w:w w:val="110"/>
        </w:rPr>
        <w:t>，</w:t>
      </w:r>
      <w:r>
        <w:rPr>
          <w:color w:val="4D4D4D"/>
          <w:spacing w:val="-2"/>
          <w:w w:val="110"/>
        </w:rPr>
        <w:t>如</w:t>
      </w:r>
      <w:r>
        <w:rPr>
          <w:color w:val="4D4D4D"/>
          <w:spacing w:val="-2"/>
          <w:w w:val="110"/>
        </w:rPr>
        <w:t>虚</w:t>
      </w:r>
      <w:r>
        <w:rPr>
          <w:color w:val="4D4D4D"/>
          <w:spacing w:val="-2"/>
          <w:w w:val="110"/>
        </w:rPr>
        <w:t>弱</w:t>
      </w:r>
      <w:r>
        <w:rPr>
          <w:color w:val="4D4D4D"/>
          <w:spacing w:val="-2"/>
          <w:w w:val="110"/>
        </w:rPr>
        <w:t>和</w:t>
      </w:r>
      <w:r>
        <w:rPr>
          <w:color w:val="4D4D4D"/>
          <w:spacing w:val="-2"/>
          <w:w w:val="110"/>
        </w:rPr>
        <w:t>易</w:t>
      </w:r>
      <w:r>
        <w:rPr>
          <w:color w:val="4D4D4D"/>
          <w:spacing w:val="-2"/>
          <w:w w:val="110"/>
        </w:rPr>
        <w:t>疲</w:t>
      </w:r>
      <w:r>
        <w:rPr>
          <w:color w:val="4D4D4D"/>
          <w:spacing w:val="-2"/>
          <w:w w:val="110"/>
        </w:rPr>
        <w:t>惫</w:t>
      </w:r>
      <w:r>
        <w:rPr>
          <w:color w:val="828282"/>
          <w:spacing w:val="-2"/>
          <w:w w:val="110"/>
        </w:rPr>
        <w:t>。</w:t>
      </w:r>
    </w:p>
    <w:p>
      <w:pPr>
        <w:pStyle w:val="BodyText"/>
        <w:spacing w:line="309" w:lineRule="auto" w:before="21"/>
        <w:ind w:left="1061" w:right="1782" w:hanging="499"/>
      </w:pPr>
      <w:r>
        <w:rPr>
          <w:color w:val="ACACAC"/>
          <w:spacing w:val="-2"/>
          <w:w w:val="105"/>
        </w:rPr>
        <w:t>圈</w:t>
      </w:r>
      <w:r>
        <w:rPr>
          <w:color w:val="3B3B3B"/>
          <w:spacing w:val="-2"/>
          <w:w w:val="105"/>
        </w:rPr>
        <w:t>体</w:t>
      </w:r>
      <w:r>
        <w:rPr>
          <w:color w:val="3B3B3B"/>
          <w:spacing w:val="-2"/>
          <w:w w:val="105"/>
        </w:rPr>
        <w:t>格</w:t>
      </w:r>
      <w:r>
        <w:rPr>
          <w:color w:val="3B3B3B"/>
          <w:spacing w:val="-2"/>
          <w:w w:val="105"/>
        </w:rPr>
        <w:t>检</w:t>
      </w:r>
      <w:r>
        <w:rPr>
          <w:color w:val="3B3B3B"/>
          <w:spacing w:val="-2"/>
          <w:w w:val="105"/>
        </w:rPr>
        <w:t>查</w:t>
      </w:r>
      <w:r>
        <w:rPr>
          <w:color w:val="3B3B3B"/>
          <w:spacing w:val="-2"/>
          <w:w w:val="105"/>
        </w:rPr>
        <w:t>不</w:t>
      </w:r>
      <w:r>
        <w:rPr>
          <w:color w:val="3B3B3B"/>
          <w:spacing w:val="-2"/>
          <w:w w:val="105"/>
        </w:rPr>
        <w:t>能</w:t>
      </w:r>
      <w:r>
        <w:rPr>
          <w:color w:val="3B3B3B"/>
          <w:spacing w:val="-2"/>
          <w:w w:val="105"/>
        </w:rPr>
        <w:t>确</w:t>
      </w:r>
      <w:r>
        <w:rPr>
          <w:color w:val="3B3B3B"/>
          <w:spacing w:val="-2"/>
          <w:w w:val="105"/>
        </w:rPr>
        <w:t>诊</w:t>
      </w:r>
      <w:r>
        <w:rPr>
          <w:color w:val="3B3B3B"/>
          <w:spacing w:val="-2"/>
          <w:w w:val="105"/>
        </w:rPr>
        <w:t>，</w:t>
      </w:r>
      <w:r>
        <w:rPr>
          <w:color w:val="3B3B3B"/>
          <w:spacing w:val="-2"/>
          <w:w w:val="105"/>
        </w:rPr>
        <w:t>常</w:t>
      </w:r>
      <w:r>
        <w:rPr>
          <w:color w:val="3B3B3B"/>
          <w:spacing w:val="-2"/>
          <w:w w:val="105"/>
        </w:rPr>
        <w:t>通</w:t>
      </w:r>
      <w:r>
        <w:rPr>
          <w:color w:val="3B3B3B"/>
          <w:spacing w:val="-2"/>
          <w:w w:val="105"/>
        </w:rPr>
        <w:t>过</w:t>
      </w:r>
      <w:r>
        <w:rPr>
          <w:color w:val="3B3B3B"/>
          <w:spacing w:val="-2"/>
          <w:w w:val="105"/>
        </w:rPr>
        <w:t>超</w:t>
      </w:r>
      <w:r>
        <w:rPr>
          <w:color w:val="3B3B3B"/>
          <w:spacing w:val="-2"/>
          <w:w w:val="105"/>
        </w:rPr>
        <w:t>声</w:t>
      </w:r>
      <w:r>
        <w:rPr>
          <w:color w:val="3B3B3B"/>
          <w:spacing w:val="-2"/>
          <w:w w:val="105"/>
        </w:rPr>
        <w:t>心</w:t>
      </w:r>
      <w:r>
        <w:rPr>
          <w:color w:val="3B3B3B"/>
          <w:spacing w:val="-2"/>
          <w:w w:val="105"/>
        </w:rPr>
        <w:t>动</w:t>
      </w:r>
      <w:r>
        <w:rPr>
          <w:color w:val="3B3B3B"/>
          <w:spacing w:val="-2"/>
          <w:w w:val="105"/>
        </w:rPr>
        <w:t>图</w:t>
      </w:r>
      <w:r>
        <w:rPr>
          <w:color w:val="3B3B3B"/>
          <w:spacing w:val="-2"/>
          <w:w w:val="105"/>
        </w:rPr>
        <w:t>确</w:t>
      </w:r>
      <w:r>
        <w:rPr>
          <w:color w:val="3B3B3B"/>
          <w:spacing w:val="-2"/>
          <w:w w:val="105"/>
        </w:rPr>
        <w:t>诊</w:t>
      </w:r>
      <w:r>
        <w:rPr>
          <w:color w:val="828282"/>
          <w:spacing w:val="-2"/>
          <w:w w:val="105"/>
        </w:rPr>
        <w:t>。</w:t>
      </w:r>
      <w:r>
        <w:rPr>
          <w:color w:val="3B3B3B"/>
          <w:spacing w:val="-2"/>
          <w:w w:val="105"/>
        </w:rPr>
        <w:t>这</w:t>
      </w:r>
      <w:r>
        <w:rPr>
          <w:color w:val="3B3B3B"/>
          <w:spacing w:val="-2"/>
          <w:w w:val="105"/>
        </w:rPr>
        <w:t>种</w:t>
      </w:r>
      <w:r>
        <w:rPr>
          <w:color w:val="3B3B3B"/>
          <w:spacing w:val="-2"/>
          <w:w w:val="105"/>
        </w:rPr>
        <w:t>潜</w:t>
      </w:r>
      <w:r>
        <w:rPr>
          <w:color w:val="3B3B3B"/>
          <w:spacing w:val="-2"/>
          <w:w w:val="105"/>
        </w:rPr>
        <w:t>在</w:t>
      </w:r>
      <w:r>
        <w:rPr>
          <w:color w:val="3B3B3B"/>
          <w:spacing w:val="-2"/>
          <w:w w:val="105"/>
        </w:rPr>
        <w:t>病</w:t>
      </w:r>
      <w:r>
        <w:rPr>
          <w:color w:val="3B3B3B"/>
          <w:spacing w:val="-2"/>
          <w:w w:val="105"/>
        </w:rPr>
        <w:t>变</w:t>
      </w:r>
      <w:r>
        <w:rPr>
          <w:color w:val="3B3B3B"/>
          <w:spacing w:val="-2"/>
          <w:w w:val="105"/>
        </w:rPr>
        <w:t>需</w:t>
      </w:r>
      <w:r>
        <w:rPr>
          <w:color w:val="3B3B3B"/>
          <w:spacing w:val="-2"/>
          <w:w w:val="105"/>
        </w:rPr>
        <w:t>要</w:t>
      </w:r>
      <w:r>
        <w:rPr>
          <w:color w:val="3B3B3B"/>
          <w:spacing w:val="-2"/>
          <w:w w:val="105"/>
        </w:rPr>
        <w:t>治</w:t>
      </w:r>
      <w:r>
        <w:rPr>
          <w:color w:val="3B3B3B"/>
          <w:spacing w:val="-2"/>
          <w:w w:val="105"/>
        </w:rPr>
        <w:t>疗</w:t>
      </w:r>
      <w:r>
        <w:rPr>
          <w:color w:val="828282"/>
          <w:spacing w:val="-2"/>
          <w:w w:val="105"/>
        </w:rPr>
        <w:t>。</w:t>
      </w:r>
    </w:p>
    <w:p>
      <w:pPr>
        <w:pStyle w:val="BodyText"/>
        <w:spacing w:line="319" w:lineRule="auto" w:before="25"/>
        <w:ind w:left="487" w:right="539" w:firstLine="853"/>
        <w:jc w:val="both"/>
      </w:pPr>
      <w:r>
        <w:rPr>
          <w:color w:val="3B3B3B"/>
          <w:spacing w:val="-1"/>
          <w:w w:val="108"/>
        </w:rPr>
        <w:t>右心室泵血入肺时部分血液反流入右心房，这增加</w:t>
      </w:r>
      <w:r>
        <w:rPr>
          <w:color w:val="4D4D4D"/>
          <w:w w:val="108"/>
        </w:rPr>
        <w:t>了右心房容量并导致机体供血不足</w:t>
      </w:r>
      <w:r>
        <w:rPr>
          <w:color w:val="828282"/>
          <w:w w:val="108"/>
        </w:rPr>
        <w:t>。</w:t>
      </w:r>
      <w:r>
        <w:rPr>
          <w:color w:val="4D4D4D"/>
          <w:w w:val="108"/>
        </w:rPr>
        <w:t>结果是，右心房增大，右心房和大静脉压力增加</w:t>
      </w:r>
      <w:r>
        <w:rPr>
          <w:color w:val="828282"/>
          <w:w w:val="108"/>
        </w:rPr>
        <w:t>。</w:t>
      </w:r>
      <w:r>
        <w:rPr>
          <w:color w:val="3B3B3B"/>
          <w:w w:val="108"/>
        </w:rPr>
        <w:t>肝可能因此而肿大</w:t>
      </w:r>
      <w:r>
        <w:rPr>
          <w:color w:val="959595"/>
          <w:w w:val="108"/>
        </w:rPr>
        <w:t>。</w:t>
      </w:r>
      <w:r>
        <w:rPr>
          <w:color w:val="4D4D4D"/>
          <w:w w:val="108"/>
        </w:rPr>
        <w:t>增</w:t>
      </w:r>
      <w:r>
        <w:rPr>
          <w:color w:val="4D4D4D"/>
          <w:spacing w:val="1"/>
          <w:w w:val="106"/>
        </w:rPr>
        <w:t>大的右心房可能引起房颤，最终导致心力衰竭</w:t>
      </w:r>
      <w:r>
        <w:rPr>
          <w:color w:val="959595"/>
          <w:w w:val="106"/>
        </w:rPr>
        <w:t>。</w:t>
      </w:r>
    </w:p>
    <w:p>
      <w:pPr>
        <w:pStyle w:val="BodyText"/>
        <w:spacing w:line="426" w:lineRule="exact"/>
        <w:ind w:left="518"/>
      </w:pPr>
      <w:r>
        <w:rPr>
          <w:color w:val="3B3B3B"/>
          <w:w w:val="105"/>
        </w:rPr>
        <w:t>病</w:t>
      </w:r>
      <w:r>
        <w:rPr>
          <w:color w:val="3B3B3B"/>
          <w:spacing w:val="-10"/>
          <w:w w:val="105"/>
        </w:rPr>
        <w:t>因</w:t>
      </w:r>
    </w:p>
    <w:p>
      <w:pPr>
        <w:pStyle w:val="BodyText"/>
        <w:spacing w:before="175"/>
        <w:ind w:left="1310"/>
      </w:pPr>
      <w:r>
        <w:rPr>
          <w:color w:val="6B6B6B"/>
          <w:w w:val="105"/>
        </w:rPr>
        <w:t>三</w:t>
      </w:r>
      <w:r>
        <w:rPr>
          <w:color w:val="6B6B6B"/>
          <w:w w:val="105"/>
        </w:rPr>
        <w:t>尖</w:t>
      </w:r>
      <w:r>
        <w:rPr>
          <w:color w:val="6B6B6B"/>
          <w:w w:val="105"/>
        </w:rPr>
        <w:t>瓣</w:t>
      </w:r>
      <w:r>
        <w:rPr>
          <w:color w:val="6B6B6B"/>
          <w:w w:val="105"/>
        </w:rPr>
        <w:t>反</w:t>
      </w:r>
      <w:r>
        <w:rPr>
          <w:color w:val="6B6B6B"/>
          <w:w w:val="105"/>
        </w:rPr>
        <w:t>流</w:t>
      </w:r>
      <w:r>
        <w:rPr>
          <w:color w:val="6B6B6B"/>
          <w:w w:val="105"/>
        </w:rPr>
        <w:t>常</w:t>
      </w:r>
      <w:r>
        <w:rPr>
          <w:color w:val="6B6B6B"/>
          <w:w w:val="105"/>
        </w:rPr>
        <w:t>继</w:t>
      </w:r>
      <w:r>
        <w:rPr>
          <w:color w:val="6B6B6B"/>
          <w:w w:val="105"/>
        </w:rPr>
        <w:t>发</w:t>
      </w:r>
      <w:r>
        <w:rPr>
          <w:color w:val="6B6B6B"/>
          <w:w w:val="105"/>
        </w:rPr>
        <w:t>于</w:t>
      </w:r>
      <w:r>
        <w:rPr>
          <w:color w:val="6B6B6B"/>
          <w:w w:val="105"/>
        </w:rPr>
        <w:t>右</w:t>
      </w:r>
      <w:r>
        <w:rPr>
          <w:color w:val="6B6B6B"/>
          <w:w w:val="105"/>
        </w:rPr>
        <w:t>心</w:t>
      </w:r>
      <w:r>
        <w:rPr>
          <w:color w:val="6B6B6B"/>
          <w:w w:val="105"/>
        </w:rPr>
        <w:t>室</w:t>
      </w:r>
      <w:r>
        <w:rPr>
          <w:color w:val="6B6B6B"/>
          <w:w w:val="105"/>
        </w:rPr>
        <w:t>增</w:t>
      </w:r>
      <w:r>
        <w:rPr>
          <w:color w:val="6B6B6B"/>
          <w:w w:val="105"/>
        </w:rPr>
        <w:t>大</w:t>
      </w:r>
      <w:r>
        <w:rPr>
          <w:color w:val="6B6B6B"/>
          <w:w w:val="105"/>
        </w:rPr>
        <w:t>和</w:t>
      </w:r>
      <w:r>
        <w:rPr>
          <w:color w:val="6B6B6B"/>
          <w:w w:val="105"/>
        </w:rPr>
        <w:t>右</w:t>
      </w:r>
      <w:r>
        <w:rPr>
          <w:color w:val="6B6B6B"/>
          <w:w w:val="105"/>
        </w:rPr>
        <w:t>心</w:t>
      </w:r>
      <w:r>
        <w:rPr>
          <w:color w:val="6B6B6B"/>
          <w:w w:val="105"/>
        </w:rPr>
        <w:t>室</w:t>
      </w:r>
      <w:r>
        <w:rPr>
          <w:color w:val="6B6B6B"/>
          <w:w w:val="105"/>
        </w:rPr>
        <w:t>流</w:t>
      </w:r>
      <w:r>
        <w:rPr>
          <w:color w:val="6B6B6B"/>
          <w:w w:val="105"/>
        </w:rPr>
        <w:t>出</w:t>
      </w:r>
      <w:r>
        <w:rPr>
          <w:color w:val="6B6B6B"/>
          <w:w w:val="105"/>
        </w:rPr>
        <w:t>道</w:t>
      </w:r>
      <w:r>
        <w:rPr>
          <w:color w:val="6B6B6B"/>
          <w:spacing w:val="-10"/>
          <w:w w:val="105"/>
        </w:rPr>
        <w:t>阻</w:t>
      </w:r>
    </w:p>
    <w:p>
      <w:pPr>
        <w:spacing w:after="0"/>
        <w:sectPr>
          <w:pgSz w:w="21750" w:h="31660"/>
          <w:pgMar w:top="760" w:bottom="0" w:left="0" w:right="0"/>
          <w:cols w:num="2" w:equalWidth="0">
            <w:col w:w="10973" w:space="40"/>
            <w:col w:w="1073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52"/>
        <w:ind w:left="6161" w:right="0" w:firstLine="0"/>
        <w:jc w:val="left"/>
        <w:rPr>
          <w:sz w:val="5"/>
        </w:rPr>
      </w:pPr>
      <w:r>
        <w:rPr/>
        <w:pict>
          <v:shape style="position:absolute;margin-left:767.401001pt;margin-top:-35.262165pt;width:29.25pt;height:29.2pt;mso-position-horizontal-relative:page;mso-position-vertical-relative:paragraph;z-index:16134144" type="#_x0000_t202" id="docshape835" filled="false" stroked="false">
            <v:textbox inset="0,0,0,0" style="layout-flow:vertical-ideographic">
              <w:txbxContent>
                <w:p>
                  <w:pPr>
                    <w:spacing w:line="144" w:lineRule="auto" w:before="0"/>
                    <w:ind w:left="20" w:right="0" w:firstLine="0"/>
                    <w:jc w:val="left"/>
                    <w:rPr>
                      <w:sz w:val="54"/>
                    </w:rPr>
                  </w:pPr>
                  <w:r>
                    <w:rPr>
                      <w:color w:val="4D4D4D"/>
                      <w:w w:val="100"/>
                      <w:sz w:val="54"/>
                    </w:rPr>
                    <w:t>｀</w:t>
                  </w:r>
                </w:p>
              </w:txbxContent>
            </v:textbox>
            <w10:wrap type="none"/>
          </v:shape>
        </w:pict>
      </w:r>
      <w:r>
        <w:rPr>
          <w:color w:val="C8C8C8"/>
          <w:w w:val="120"/>
          <w:sz w:val="5"/>
        </w:rPr>
        <w:t>一</w:t>
      </w:r>
      <w:r>
        <w:rPr>
          <w:color w:val="C8C8C8"/>
          <w:spacing w:val="-10"/>
          <w:w w:val="125"/>
          <w:sz w:val="5"/>
        </w:rPr>
        <w:t>县</w:t>
      </w:r>
    </w:p>
    <w:p>
      <w:pPr>
        <w:spacing w:after="0"/>
        <w:jc w:val="left"/>
        <w:rPr>
          <w:sz w:val="5"/>
        </w:rPr>
        <w:sectPr>
          <w:type w:val="continuous"/>
          <w:pgSz w:w="21750" w:h="31660"/>
          <w:pgMar w:top="40" w:bottom="280" w:left="0" w:right="0"/>
        </w:sectPr>
      </w:pPr>
    </w:p>
    <w:p>
      <w:pPr>
        <w:tabs>
          <w:tab w:pos="21072" w:val="right" w:leader="none"/>
        </w:tabs>
        <w:spacing w:before="76"/>
        <w:ind w:left="14881" w:right="0" w:firstLine="0"/>
        <w:jc w:val="left"/>
        <w:rPr>
          <w:rFonts w:ascii="Arial" w:eastAsia="Arial"/>
          <w:sz w:val="40"/>
        </w:rPr>
      </w:pPr>
      <w:r>
        <w:rPr>
          <w:color w:val="424242"/>
          <w:w w:val="120"/>
          <w:sz w:val="37"/>
        </w:rPr>
        <w:t>第</w:t>
      </w:r>
      <w:r>
        <w:rPr>
          <w:rFonts w:ascii="Arial" w:eastAsia="Arial"/>
          <w:color w:val="424242"/>
          <w:w w:val="120"/>
          <w:sz w:val="40"/>
        </w:rPr>
        <w:t>61</w:t>
      </w:r>
      <w:r>
        <w:rPr>
          <w:color w:val="424242"/>
          <w:w w:val="120"/>
          <w:sz w:val="37"/>
        </w:rPr>
        <w:t>节</w:t>
      </w:r>
      <w:r>
        <w:rPr>
          <w:color w:val="424242"/>
          <w:w w:val="120"/>
          <w:sz w:val="37"/>
        </w:rPr>
        <w:t>感</w:t>
      </w:r>
      <w:r>
        <w:rPr>
          <w:color w:val="424242"/>
          <w:w w:val="120"/>
          <w:sz w:val="37"/>
        </w:rPr>
        <w:t>染</w:t>
      </w:r>
      <w:r>
        <w:rPr>
          <w:color w:val="424242"/>
          <w:w w:val="120"/>
          <w:sz w:val="37"/>
        </w:rPr>
        <w:t>性</w:t>
      </w:r>
      <w:r>
        <w:rPr>
          <w:color w:val="424242"/>
          <w:w w:val="120"/>
          <w:sz w:val="37"/>
        </w:rPr>
        <w:t>心</w:t>
      </w:r>
      <w:r>
        <w:rPr>
          <w:color w:val="424242"/>
          <w:w w:val="120"/>
          <w:sz w:val="37"/>
        </w:rPr>
        <w:t>内</w:t>
      </w:r>
      <w:r>
        <w:rPr>
          <w:color w:val="424242"/>
          <w:w w:val="120"/>
          <w:sz w:val="37"/>
        </w:rPr>
        <w:t>膜</w:t>
      </w:r>
      <w:r>
        <w:rPr>
          <w:color w:val="424242"/>
          <w:spacing w:val="-10"/>
          <w:w w:val="120"/>
          <w:sz w:val="37"/>
        </w:rPr>
        <w:t>炎</w:t>
      </w:r>
      <w:r>
        <w:rPr>
          <w:color w:val="424242"/>
          <w:sz w:val="37"/>
        </w:rPr>
        <w:tab/>
      </w:r>
      <w:r>
        <w:rPr>
          <w:rFonts w:ascii="Arial" w:eastAsia="Arial"/>
          <w:color w:val="1A1A1A"/>
          <w:spacing w:val="-5"/>
          <w:w w:val="120"/>
          <w:sz w:val="40"/>
        </w:rPr>
        <w:t>275</w:t>
      </w:r>
    </w:p>
    <w:p>
      <w:pPr>
        <w:spacing w:after="0"/>
        <w:jc w:val="left"/>
        <w:rPr>
          <w:rFonts w:ascii="Arial" w:eastAsia="Arial"/>
          <w:sz w:val="40"/>
        </w:rPr>
        <w:sectPr>
          <w:pgSz w:w="21750" w:h="31660"/>
          <w:pgMar w:top="740" w:bottom="280" w:left="0" w:right="0"/>
        </w:sectPr>
      </w:pPr>
    </w:p>
    <w:p>
      <w:pPr>
        <w:pStyle w:val="BodyText"/>
        <w:spacing w:before="5"/>
        <w:rPr>
          <w:rFonts w:ascii="Arial"/>
          <w:sz w:val="53"/>
        </w:rPr>
      </w:pPr>
    </w:p>
    <w:p>
      <w:pPr>
        <w:pStyle w:val="BodyText"/>
        <w:spacing w:before="1"/>
        <w:ind w:left="892"/>
      </w:pPr>
      <w:r>
        <w:rPr>
          <w:color w:val="424242"/>
        </w:rPr>
        <w:t>力</w:t>
      </w:r>
      <w:r>
        <w:rPr>
          <w:color w:val="424242"/>
        </w:rPr>
        <w:t>增</w:t>
      </w:r>
      <w:r>
        <w:rPr>
          <w:color w:val="424242"/>
        </w:rPr>
        <w:t>加</w:t>
      </w:r>
      <w:r>
        <w:rPr>
          <w:color w:val="424242"/>
        </w:rPr>
        <w:t>时</w:t>
      </w:r>
      <w:r>
        <w:rPr>
          <w:color w:val="8A8A8A"/>
          <w:spacing w:val="-10"/>
        </w:rPr>
        <w:t>。</w:t>
      </w:r>
    </w:p>
    <w:p>
      <w:pPr>
        <w:pStyle w:val="BodyText"/>
        <w:spacing w:line="326" w:lineRule="auto" w:before="142"/>
        <w:ind w:left="910" w:firstLine="738"/>
      </w:pPr>
      <w:r>
        <w:rPr>
          <w:color w:val="424242"/>
          <w:spacing w:val="-1"/>
          <w:w w:val="112"/>
        </w:rPr>
        <w:t>增加的阻力可能源于长期存在的严重的肺部病变，</w:t>
      </w:r>
      <w:r>
        <w:rPr>
          <w:color w:val="424242"/>
          <w:w w:val="104"/>
        </w:rPr>
        <w:t>例如肺水肿或肺动脉高压，也可源于左房、左室的病变或</w:t>
      </w:r>
      <w:r>
        <w:rPr>
          <w:color w:val="424242"/>
          <w:spacing w:val="1"/>
          <w:w w:val="107"/>
        </w:rPr>
        <w:t>肺动脉瓣狭窄，后者比较罕见</w:t>
      </w:r>
      <w:r>
        <w:rPr>
          <w:color w:val="8A8A8A"/>
          <w:spacing w:val="1"/>
          <w:w w:val="107"/>
        </w:rPr>
        <w:t>。</w:t>
      </w:r>
      <w:r>
        <w:rPr>
          <w:color w:val="424242"/>
          <w:w w:val="107"/>
        </w:rPr>
        <w:t>右室代偿性增大而牵拉</w:t>
      </w:r>
      <w:r>
        <w:rPr>
          <w:color w:val="595959"/>
          <w:spacing w:val="1"/>
          <w:w w:val="101"/>
        </w:rPr>
        <w:t>三尖瓣瓣膜</w:t>
      </w:r>
      <w:r>
        <w:rPr>
          <w:color w:val="2D2D2D"/>
          <w:spacing w:val="1"/>
          <w:w w:val="101"/>
        </w:rPr>
        <w:t>，导致反流</w:t>
      </w:r>
      <w:r>
        <w:rPr>
          <w:color w:val="8A8A8A"/>
          <w:w w:val="101"/>
        </w:rPr>
        <w:t>。</w:t>
      </w:r>
    </w:p>
    <w:p>
      <w:pPr>
        <w:pStyle w:val="BodyText"/>
        <w:spacing w:line="426" w:lineRule="exact"/>
        <w:ind w:left="1652"/>
      </w:pPr>
      <w:r>
        <w:rPr>
          <w:color w:val="424242"/>
          <w:w w:val="105"/>
        </w:rPr>
        <w:t>其</w:t>
      </w:r>
      <w:r>
        <w:rPr>
          <w:color w:val="424242"/>
          <w:w w:val="105"/>
        </w:rPr>
        <w:t>他</w:t>
      </w:r>
      <w:r>
        <w:rPr>
          <w:color w:val="424242"/>
          <w:w w:val="105"/>
        </w:rPr>
        <w:t>原</w:t>
      </w:r>
      <w:r>
        <w:rPr>
          <w:color w:val="424242"/>
          <w:w w:val="105"/>
        </w:rPr>
        <w:t>因</w:t>
      </w:r>
      <w:r>
        <w:rPr>
          <w:color w:val="424242"/>
          <w:w w:val="105"/>
        </w:rPr>
        <w:t>包</w:t>
      </w:r>
      <w:r>
        <w:rPr>
          <w:color w:val="424242"/>
          <w:w w:val="105"/>
        </w:rPr>
        <w:t>括</w:t>
      </w:r>
      <w:r>
        <w:rPr>
          <w:color w:val="424242"/>
          <w:w w:val="105"/>
        </w:rPr>
        <w:t>：</w:t>
      </w:r>
      <w:r>
        <w:rPr>
          <w:color w:val="424242"/>
          <w:w w:val="105"/>
        </w:rPr>
        <w:t>罕</w:t>
      </w:r>
      <w:r>
        <w:rPr>
          <w:color w:val="424242"/>
          <w:w w:val="105"/>
        </w:rPr>
        <w:t>见</w:t>
      </w:r>
      <w:r>
        <w:rPr>
          <w:color w:val="424242"/>
          <w:w w:val="105"/>
        </w:rPr>
        <w:t>的</w:t>
      </w:r>
      <w:r>
        <w:rPr>
          <w:color w:val="424242"/>
          <w:w w:val="105"/>
        </w:rPr>
        <w:t>心</w:t>
      </w:r>
      <w:r>
        <w:rPr>
          <w:color w:val="424242"/>
          <w:w w:val="105"/>
        </w:rPr>
        <w:t>脏</w:t>
      </w:r>
      <w:r>
        <w:rPr>
          <w:color w:val="424242"/>
          <w:w w:val="105"/>
        </w:rPr>
        <w:t>瓣</w:t>
      </w:r>
      <w:r>
        <w:rPr>
          <w:color w:val="424242"/>
          <w:w w:val="105"/>
        </w:rPr>
        <w:t>膜</w:t>
      </w:r>
      <w:r>
        <w:rPr>
          <w:color w:val="424242"/>
          <w:w w:val="105"/>
        </w:rPr>
        <w:t>感</w:t>
      </w:r>
      <w:r>
        <w:rPr>
          <w:color w:val="424242"/>
          <w:w w:val="105"/>
        </w:rPr>
        <w:t>染</w:t>
      </w:r>
      <w:r>
        <w:rPr>
          <w:color w:val="424242"/>
          <w:w w:val="105"/>
        </w:rPr>
        <w:t>（</w:t>
      </w:r>
      <w:r>
        <w:rPr>
          <w:color w:val="424242"/>
          <w:w w:val="105"/>
        </w:rPr>
        <w:t>感</w:t>
      </w:r>
      <w:r>
        <w:rPr>
          <w:color w:val="424242"/>
          <w:w w:val="105"/>
        </w:rPr>
        <w:t>染</w:t>
      </w:r>
      <w:r>
        <w:rPr>
          <w:color w:val="424242"/>
          <w:w w:val="105"/>
        </w:rPr>
        <w:t>性</w:t>
      </w:r>
      <w:r>
        <w:rPr>
          <w:color w:val="424242"/>
          <w:w w:val="105"/>
        </w:rPr>
        <w:t>心</w:t>
      </w:r>
      <w:r>
        <w:rPr>
          <w:color w:val="424242"/>
          <w:spacing w:val="-10"/>
          <w:w w:val="105"/>
        </w:rPr>
        <w:t>内</w:t>
      </w:r>
    </w:p>
    <w:p>
      <w:pPr>
        <w:pStyle w:val="BodyText"/>
        <w:spacing w:before="153"/>
        <w:ind w:left="925"/>
      </w:pPr>
      <w:r>
        <w:rPr>
          <w:color w:val="424242"/>
          <w:w w:val="105"/>
        </w:rPr>
        <w:t>膜</w:t>
      </w:r>
      <w:r>
        <w:rPr>
          <w:color w:val="424242"/>
          <w:w w:val="105"/>
        </w:rPr>
        <w:t>炎</w:t>
      </w:r>
      <w:r>
        <w:rPr>
          <w:color w:val="424242"/>
          <w:w w:val="105"/>
        </w:rPr>
        <w:t>多</w:t>
      </w:r>
      <w:r>
        <w:rPr>
          <w:color w:val="424242"/>
          <w:w w:val="105"/>
        </w:rPr>
        <w:t>数</w:t>
      </w:r>
      <w:r>
        <w:rPr>
          <w:color w:val="424242"/>
          <w:w w:val="105"/>
        </w:rPr>
        <w:t>由</w:t>
      </w:r>
      <w:r>
        <w:rPr>
          <w:color w:val="424242"/>
          <w:w w:val="105"/>
        </w:rPr>
        <w:t>于</w:t>
      </w:r>
      <w:r>
        <w:rPr>
          <w:color w:val="424242"/>
          <w:w w:val="105"/>
        </w:rPr>
        <w:t>静</w:t>
      </w:r>
      <w:r>
        <w:rPr>
          <w:color w:val="424242"/>
          <w:w w:val="105"/>
        </w:rPr>
        <w:t>脉</w:t>
      </w:r>
      <w:r>
        <w:rPr>
          <w:color w:val="424242"/>
          <w:w w:val="105"/>
        </w:rPr>
        <w:t>注</w:t>
      </w:r>
      <w:r>
        <w:rPr>
          <w:color w:val="424242"/>
          <w:w w:val="105"/>
        </w:rPr>
        <w:t>射</w:t>
      </w:r>
      <w:r>
        <w:rPr>
          <w:color w:val="424242"/>
          <w:w w:val="105"/>
        </w:rPr>
        <w:t>非</w:t>
      </w:r>
      <w:r>
        <w:rPr>
          <w:color w:val="424242"/>
          <w:w w:val="105"/>
        </w:rPr>
        <w:t>法</w:t>
      </w:r>
      <w:r>
        <w:rPr>
          <w:color w:val="424242"/>
          <w:w w:val="105"/>
        </w:rPr>
        <w:t>毒</w:t>
      </w:r>
      <w:r>
        <w:rPr>
          <w:color w:val="424242"/>
          <w:w w:val="105"/>
        </w:rPr>
        <w:t>品</w:t>
      </w:r>
      <w:r>
        <w:rPr>
          <w:color w:val="424242"/>
          <w:w w:val="105"/>
        </w:rPr>
        <w:t>所</w:t>
      </w:r>
      <w:r>
        <w:rPr>
          <w:color w:val="424242"/>
          <w:w w:val="105"/>
        </w:rPr>
        <w:t>致</w:t>
      </w:r>
      <w:r>
        <w:rPr>
          <w:color w:val="424242"/>
          <w:w w:val="105"/>
        </w:rPr>
        <w:t>）</w:t>
      </w:r>
      <w:r>
        <w:rPr>
          <w:color w:val="424242"/>
          <w:w w:val="105"/>
        </w:rPr>
        <w:t>、</w:t>
      </w:r>
      <w:r>
        <w:rPr>
          <w:color w:val="424242"/>
          <w:w w:val="105"/>
        </w:rPr>
        <w:t>使</w:t>
      </w:r>
      <w:r>
        <w:rPr>
          <w:color w:val="424242"/>
          <w:w w:val="105"/>
        </w:rPr>
        <w:t>用</w:t>
      </w:r>
      <w:r>
        <w:rPr>
          <w:color w:val="424242"/>
          <w:w w:val="105"/>
        </w:rPr>
        <w:t>娠</w:t>
      </w:r>
      <w:r>
        <w:rPr>
          <w:color w:val="424242"/>
          <w:w w:val="105"/>
        </w:rPr>
        <w:t>苯</w:t>
      </w:r>
      <w:r>
        <w:rPr>
          <w:color w:val="424242"/>
          <w:w w:val="105"/>
        </w:rPr>
        <w:t>丙</w:t>
      </w:r>
      <w:r>
        <w:rPr>
          <w:color w:val="424242"/>
          <w:spacing w:val="-10"/>
          <w:w w:val="105"/>
        </w:rPr>
        <w:t>胺</w:t>
      </w:r>
    </w:p>
    <w:p>
      <w:pPr>
        <w:pStyle w:val="BodyText"/>
        <w:spacing w:before="153"/>
        <w:ind w:left="780"/>
      </w:pPr>
      <w:r>
        <w:rPr>
          <w:color w:val="595959"/>
          <w:w w:val="105"/>
        </w:rPr>
        <w:t>（已停止使用）</w:t>
      </w:r>
      <w:r>
        <w:rPr>
          <w:color w:val="595959"/>
          <w:spacing w:val="-1"/>
          <w:w w:val="105"/>
        </w:rPr>
        <w:t>、先天性三尖瓣缺陷、外伤及黏液瘤变性</w:t>
      </w:r>
    </w:p>
    <w:p>
      <w:pPr>
        <w:pStyle w:val="BodyText"/>
        <w:spacing w:line="316" w:lineRule="auto" w:before="175"/>
        <w:ind w:left="940" w:right="4457" w:hanging="150"/>
      </w:pPr>
      <w:r>
        <w:rPr>
          <w:color w:val="595959"/>
          <w:spacing w:val="-2"/>
        </w:rPr>
        <w:t>（</w:t>
      </w:r>
      <w:r>
        <w:rPr>
          <w:color w:val="595959"/>
          <w:spacing w:val="-2"/>
        </w:rPr>
        <w:t>一</w:t>
      </w:r>
      <w:r>
        <w:rPr>
          <w:color w:val="595959"/>
          <w:spacing w:val="-2"/>
        </w:rPr>
        <w:t>种</w:t>
      </w:r>
      <w:r>
        <w:rPr>
          <w:color w:val="595959"/>
          <w:spacing w:val="-2"/>
        </w:rPr>
        <w:t>遗</w:t>
      </w:r>
      <w:r>
        <w:rPr>
          <w:color w:val="595959"/>
          <w:spacing w:val="-2"/>
        </w:rPr>
        <w:t>传</w:t>
      </w:r>
      <w:r>
        <w:rPr>
          <w:color w:val="595959"/>
          <w:spacing w:val="-2"/>
        </w:rPr>
        <w:t>病</w:t>
      </w:r>
      <w:r>
        <w:rPr>
          <w:color w:val="595959"/>
          <w:spacing w:val="-2"/>
        </w:rPr>
        <w:t>，</w:t>
      </w:r>
      <w:r>
        <w:rPr>
          <w:color w:val="595959"/>
          <w:spacing w:val="-2"/>
        </w:rPr>
        <w:t>瓣</w:t>
      </w:r>
      <w:r>
        <w:rPr>
          <w:color w:val="595959"/>
          <w:spacing w:val="-2"/>
        </w:rPr>
        <w:t>膜</w:t>
      </w:r>
      <w:r>
        <w:rPr>
          <w:color w:val="595959"/>
          <w:spacing w:val="-2"/>
        </w:rPr>
        <w:t>逐</w:t>
      </w:r>
      <w:r>
        <w:rPr>
          <w:color w:val="2D2D2D"/>
          <w:spacing w:val="-2"/>
        </w:rPr>
        <w:t>渐</w:t>
      </w:r>
      <w:r>
        <w:rPr>
          <w:color w:val="2D2D2D"/>
          <w:spacing w:val="-2"/>
        </w:rPr>
        <w:t>软</w:t>
      </w:r>
      <w:r>
        <w:rPr>
          <w:color w:val="2D2D2D"/>
          <w:spacing w:val="-2"/>
        </w:rPr>
        <w:t>化</w:t>
      </w:r>
      <w:r>
        <w:rPr>
          <w:color w:val="595959"/>
          <w:spacing w:val="-2"/>
        </w:rPr>
        <w:t>）</w:t>
      </w:r>
      <w:r>
        <w:rPr>
          <w:color w:val="8A8A8A"/>
          <w:spacing w:val="-2"/>
        </w:rPr>
        <w:t>。</w:t>
      </w:r>
      <w:r>
        <w:rPr>
          <w:color w:val="424242"/>
          <w:spacing w:val="-2"/>
        </w:rPr>
        <w:t>症</w:t>
      </w:r>
      <w:r>
        <w:rPr>
          <w:color w:val="424242"/>
          <w:spacing w:val="-2"/>
        </w:rPr>
        <w:t>状</w:t>
      </w:r>
      <w:r>
        <w:rPr>
          <w:color w:val="424242"/>
          <w:spacing w:val="-2"/>
        </w:rPr>
        <w:t>和</w:t>
      </w:r>
      <w:r>
        <w:rPr>
          <w:color w:val="424242"/>
          <w:spacing w:val="-2"/>
        </w:rPr>
        <w:t>诊</w:t>
      </w:r>
      <w:r>
        <w:rPr>
          <w:color w:val="424242"/>
          <w:spacing w:val="-2"/>
        </w:rPr>
        <w:t>断</w:t>
      </w:r>
    </w:p>
    <w:p>
      <w:pPr>
        <w:pStyle w:val="BodyText"/>
        <w:spacing w:line="326" w:lineRule="auto"/>
        <w:ind w:left="941" w:right="201" w:firstLine="746"/>
        <w:jc w:val="both"/>
      </w:pPr>
      <w:r>
        <w:rPr>
          <w:color w:val="707070"/>
          <w:spacing w:val="3"/>
          <w:w w:val="112"/>
        </w:rPr>
        <w:t>三</w:t>
      </w:r>
      <w:r>
        <w:rPr>
          <w:color w:val="424242"/>
          <w:spacing w:val="2"/>
          <w:w w:val="112"/>
        </w:rPr>
        <w:t>尖瓣反流常引起不明确的症状，如虚弱和易疲</w:t>
      </w:r>
      <w:r>
        <w:rPr>
          <w:color w:val="424242"/>
          <w:spacing w:val="2"/>
          <w:w w:val="107"/>
        </w:rPr>
        <w:t>惫</w:t>
      </w:r>
      <w:r>
        <w:rPr>
          <w:color w:val="8A8A8A"/>
          <w:spacing w:val="2"/>
          <w:w w:val="107"/>
        </w:rPr>
        <w:t>。</w:t>
      </w:r>
      <w:r>
        <w:rPr>
          <w:color w:val="424242"/>
          <w:spacing w:val="2"/>
          <w:w w:val="107"/>
        </w:rPr>
        <w:t>这是因为心脏泵血量减少</w:t>
      </w:r>
      <w:r>
        <w:rPr>
          <w:color w:val="707070"/>
          <w:spacing w:val="2"/>
          <w:w w:val="107"/>
        </w:rPr>
        <w:t>。</w:t>
      </w:r>
      <w:r>
        <w:rPr>
          <w:color w:val="424242"/>
          <w:spacing w:val="2"/>
          <w:w w:val="107"/>
        </w:rPr>
        <w:t>常见的其他症状有</w:t>
      </w:r>
      <w:r>
        <w:rPr>
          <w:color w:val="1A1A1A"/>
          <w:spacing w:val="2"/>
          <w:w w:val="107"/>
        </w:rPr>
        <w:t>：</w:t>
      </w:r>
      <w:r>
        <w:rPr>
          <w:color w:val="424242"/>
          <w:spacing w:val="2"/>
          <w:w w:val="107"/>
        </w:rPr>
        <w:t>颈</w:t>
      </w:r>
      <w:r>
        <w:rPr>
          <w:color w:val="424242"/>
          <w:spacing w:val="2"/>
          <w:w w:val="118"/>
        </w:rPr>
        <w:t>血管搏动——由于右心房压力增加所致；右上腹不</w:t>
      </w:r>
      <w:r>
        <w:rPr>
          <w:color w:val="424242"/>
          <w:spacing w:val="2"/>
          <w:w w:val="107"/>
        </w:rPr>
        <w:t>适一一由于肝脏增大所致</w:t>
      </w:r>
      <w:r>
        <w:rPr>
          <w:color w:val="8A8A8A"/>
          <w:spacing w:val="2"/>
          <w:w w:val="107"/>
        </w:rPr>
        <w:t>。</w:t>
      </w:r>
      <w:r>
        <w:rPr>
          <w:color w:val="424242"/>
          <w:spacing w:val="2"/>
          <w:w w:val="107"/>
        </w:rPr>
        <w:t>心力衰竭导致液体涨留，主</w:t>
      </w:r>
      <w:r>
        <w:rPr>
          <w:color w:val="595959"/>
          <w:spacing w:val="2"/>
          <w:w w:val="106"/>
        </w:rPr>
        <w:t>要在腿部</w:t>
      </w:r>
      <w:r>
        <w:rPr>
          <w:color w:val="8A8A8A"/>
          <w:spacing w:val="2"/>
          <w:w w:val="106"/>
        </w:rPr>
        <w:t>。</w:t>
      </w:r>
    </w:p>
    <w:p>
      <w:pPr>
        <w:pStyle w:val="BodyText"/>
        <w:spacing w:line="429" w:lineRule="exact"/>
        <w:ind w:left="1713"/>
      </w:pPr>
      <w:r>
        <w:rPr>
          <w:color w:val="424242"/>
          <w:w w:val="105"/>
        </w:rPr>
        <w:t>诊</w:t>
      </w:r>
      <w:r>
        <w:rPr>
          <w:color w:val="424242"/>
          <w:w w:val="105"/>
        </w:rPr>
        <w:t>断</w:t>
      </w:r>
      <w:r>
        <w:rPr>
          <w:color w:val="424242"/>
          <w:w w:val="105"/>
        </w:rPr>
        <w:t>有</w:t>
      </w:r>
      <w:r>
        <w:rPr>
          <w:color w:val="424242"/>
          <w:w w:val="105"/>
        </w:rPr>
        <w:t>赖</w:t>
      </w:r>
      <w:r>
        <w:rPr>
          <w:color w:val="424242"/>
          <w:w w:val="105"/>
        </w:rPr>
        <w:t>于</w:t>
      </w:r>
      <w:r>
        <w:rPr>
          <w:color w:val="424242"/>
          <w:w w:val="105"/>
        </w:rPr>
        <w:t>患</w:t>
      </w:r>
      <w:r>
        <w:rPr>
          <w:color w:val="424242"/>
          <w:w w:val="105"/>
        </w:rPr>
        <w:t>者</w:t>
      </w:r>
      <w:r>
        <w:rPr>
          <w:color w:val="424242"/>
          <w:w w:val="105"/>
        </w:rPr>
        <w:t>病</w:t>
      </w:r>
      <w:r>
        <w:rPr>
          <w:color w:val="424242"/>
          <w:w w:val="105"/>
        </w:rPr>
        <w:t>史</w:t>
      </w:r>
      <w:r>
        <w:rPr>
          <w:color w:val="707070"/>
          <w:w w:val="105"/>
        </w:rPr>
        <w:t>、</w:t>
      </w:r>
      <w:r>
        <w:rPr>
          <w:color w:val="424242"/>
          <w:w w:val="105"/>
        </w:rPr>
        <w:t>体</w:t>
      </w:r>
      <w:r>
        <w:rPr>
          <w:color w:val="424242"/>
          <w:w w:val="105"/>
        </w:rPr>
        <w:t>格</w:t>
      </w:r>
      <w:r>
        <w:rPr>
          <w:color w:val="424242"/>
          <w:w w:val="105"/>
        </w:rPr>
        <w:t>检</w:t>
      </w:r>
      <w:r>
        <w:rPr>
          <w:color w:val="424242"/>
          <w:w w:val="105"/>
        </w:rPr>
        <w:t>查</w:t>
      </w:r>
      <w:r>
        <w:rPr>
          <w:color w:val="424242"/>
          <w:w w:val="105"/>
        </w:rPr>
        <w:t>和</w:t>
      </w:r>
      <w:r>
        <w:rPr>
          <w:color w:val="424242"/>
          <w:w w:val="105"/>
        </w:rPr>
        <w:t>心</w:t>
      </w:r>
      <w:r>
        <w:rPr>
          <w:color w:val="424242"/>
          <w:w w:val="105"/>
        </w:rPr>
        <w:t>电</w:t>
      </w:r>
      <w:r>
        <w:rPr>
          <w:color w:val="424242"/>
          <w:w w:val="105"/>
        </w:rPr>
        <w:t>图</w:t>
      </w:r>
      <w:r>
        <w:rPr>
          <w:color w:val="707070"/>
          <w:w w:val="105"/>
        </w:rPr>
        <w:t>、</w:t>
      </w:r>
      <w:r>
        <w:rPr>
          <w:color w:val="424242"/>
          <w:w w:val="105"/>
        </w:rPr>
        <w:t>胸</w:t>
      </w:r>
      <w:r>
        <w:rPr>
          <w:color w:val="424242"/>
          <w:w w:val="105"/>
        </w:rPr>
        <w:t>片</w:t>
      </w:r>
      <w:r>
        <w:rPr>
          <w:color w:val="424242"/>
          <w:spacing w:val="-10"/>
          <w:w w:val="105"/>
        </w:rPr>
        <w:t>结</w:t>
      </w:r>
    </w:p>
    <w:p>
      <w:pPr>
        <w:pStyle w:val="BodyText"/>
        <w:spacing w:line="321" w:lineRule="auto" w:before="151"/>
        <w:ind w:left="963" w:right="277" w:hanging="10"/>
        <w:jc w:val="both"/>
      </w:pPr>
      <w:r>
        <w:rPr>
          <w:color w:val="424242"/>
          <w:spacing w:val="-2"/>
          <w:w w:val="105"/>
        </w:rPr>
        <w:t>果</w:t>
      </w:r>
      <w:r>
        <w:rPr>
          <w:color w:val="8A8A8A"/>
          <w:spacing w:val="-2"/>
          <w:w w:val="105"/>
        </w:rPr>
        <w:t>。</w:t>
      </w:r>
      <w:r>
        <w:rPr>
          <w:color w:val="424242"/>
          <w:spacing w:val="-2"/>
          <w:w w:val="105"/>
        </w:rPr>
        <w:t>听</w:t>
      </w:r>
      <w:r>
        <w:rPr>
          <w:color w:val="424242"/>
          <w:spacing w:val="-2"/>
          <w:w w:val="105"/>
        </w:rPr>
        <w:t>诊</w:t>
      </w:r>
      <w:r>
        <w:rPr>
          <w:color w:val="424242"/>
          <w:spacing w:val="-2"/>
          <w:w w:val="105"/>
        </w:rPr>
        <w:t>能</w:t>
      </w:r>
      <w:r>
        <w:rPr>
          <w:color w:val="424242"/>
          <w:spacing w:val="-2"/>
          <w:w w:val="105"/>
        </w:rPr>
        <w:t>够</w:t>
      </w:r>
      <w:r>
        <w:rPr>
          <w:color w:val="424242"/>
          <w:spacing w:val="-2"/>
          <w:w w:val="105"/>
        </w:rPr>
        <w:t>闻</w:t>
      </w:r>
      <w:r>
        <w:rPr>
          <w:color w:val="424242"/>
          <w:spacing w:val="-2"/>
          <w:w w:val="105"/>
        </w:rPr>
        <w:t>及</w:t>
      </w:r>
      <w:r>
        <w:rPr>
          <w:color w:val="424242"/>
          <w:spacing w:val="-2"/>
          <w:w w:val="105"/>
        </w:rPr>
        <w:t>特</w:t>
      </w:r>
      <w:r>
        <w:rPr>
          <w:color w:val="424242"/>
          <w:spacing w:val="-2"/>
          <w:w w:val="105"/>
        </w:rPr>
        <w:t>征</w:t>
      </w:r>
      <w:r>
        <w:rPr>
          <w:color w:val="424242"/>
          <w:spacing w:val="-2"/>
          <w:w w:val="105"/>
        </w:rPr>
        <w:t>性</w:t>
      </w:r>
      <w:r>
        <w:rPr>
          <w:color w:val="424242"/>
          <w:spacing w:val="-2"/>
          <w:w w:val="105"/>
        </w:rPr>
        <w:t>的</w:t>
      </w:r>
      <w:r>
        <w:rPr>
          <w:color w:val="424242"/>
          <w:spacing w:val="-2"/>
          <w:w w:val="105"/>
        </w:rPr>
        <w:t>心</w:t>
      </w:r>
      <w:r>
        <w:rPr>
          <w:color w:val="424242"/>
          <w:spacing w:val="-2"/>
          <w:w w:val="105"/>
        </w:rPr>
        <w:t>脏</w:t>
      </w:r>
      <w:r>
        <w:rPr>
          <w:color w:val="424242"/>
          <w:spacing w:val="-2"/>
          <w:w w:val="105"/>
        </w:rPr>
        <w:t>杂</w:t>
      </w:r>
      <w:r>
        <w:rPr>
          <w:color w:val="424242"/>
          <w:spacing w:val="-2"/>
          <w:w w:val="105"/>
        </w:rPr>
        <w:t>音</w:t>
      </w:r>
      <w:r>
        <w:rPr>
          <w:color w:val="424242"/>
          <w:spacing w:val="-2"/>
          <w:w w:val="105"/>
        </w:rPr>
        <w:t>，</w:t>
      </w:r>
      <w:r>
        <w:rPr>
          <w:color w:val="424242"/>
          <w:spacing w:val="-2"/>
          <w:w w:val="105"/>
        </w:rPr>
        <w:t>但</w:t>
      </w:r>
      <w:r>
        <w:rPr>
          <w:color w:val="424242"/>
          <w:spacing w:val="-2"/>
          <w:w w:val="105"/>
        </w:rPr>
        <w:t>这</w:t>
      </w:r>
      <w:r>
        <w:rPr>
          <w:color w:val="424242"/>
          <w:spacing w:val="-2"/>
          <w:w w:val="105"/>
        </w:rPr>
        <w:t>种</w:t>
      </w:r>
      <w:r>
        <w:rPr>
          <w:color w:val="424242"/>
          <w:spacing w:val="-2"/>
          <w:w w:val="105"/>
        </w:rPr>
        <w:t>杂</w:t>
      </w:r>
      <w:r>
        <w:rPr>
          <w:color w:val="424242"/>
          <w:spacing w:val="-2"/>
          <w:w w:val="105"/>
        </w:rPr>
        <w:t>音</w:t>
      </w:r>
      <w:r>
        <w:rPr>
          <w:color w:val="424242"/>
          <w:spacing w:val="-2"/>
          <w:w w:val="105"/>
        </w:rPr>
        <w:t>在</w:t>
      </w:r>
      <w:r>
        <w:rPr>
          <w:color w:val="424242"/>
          <w:spacing w:val="-2"/>
          <w:w w:val="105"/>
        </w:rPr>
        <w:t>反</w:t>
      </w:r>
      <w:r>
        <w:rPr>
          <w:color w:val="424242"/>
          <w:spacing w:val="-2"/>
          <w:w w:val="105"/>
        </w:rPr>
        <w:t>流</w:t>
      </w:r>
      <w:r>
        <w:rPr>
          <w:color w:val="424242"/>
          <w:spacing w:val="-2"/>
          <w:w w:val="105"/>
        </w:rPr>
        <w:t>加</w:t>
      </w:r>
      <w:r>
        <w:rPr>
          <w:color w:val="424242"/>
          <w:spacing w:val="-2"/>
          <w:w w:val="105"/>
        </w:rPr>
        <w:t>重</w:t>
      </w:r>
      <w:r>
        <w:rPr>
          <w:color w:val="424242"/>
          <w:spacing w:val="-2"/>
          <w:w w:val="105"/>
        </w:rPr>
        <w:t>时</w:t>
      </w:r>
      <w:r>
        <w:rPr>
          <w:color w:val="424242"/>
          <w:spacing w:val="-2"/>
          <w:w w:val="105"/>
        </w:rPr>
        <w:t>反</w:t>
      </w:r>
      <w:r>
        <w:rPr>
          <w:color w:val="424242"/>
          <w:spacing w:val="-2"/>
          <w:w w:val="105"/>
        </w:rPr>
        <w:t>而</w:t>
      </w:r>
      <w:r>
        <w:rPr>
          <w:color w:val="424242"/>
          <w:spacing w:val="-2"/>
          <w:w w:val="105"/>
        </w:rPr>
        <w:t>减</w:t>
      </w:r>
      <w:r>
        <w:rPr>
          <w:color w:val="424242"/>
          <w:spacing w:val="-2"/>
          <w:w w:val="105"/>
        </w:rPr>
        <w:t>弱</w:t>
      </w:r>
      <w:r>
        <w:rPr>
          <w:color w:val="8A8A8A"/>
          <w:spacing w:val="-2"/>
          <w:w w:val="105"/>
        </w:rPr>
        <w:t>。</w:t>
      </w:r>
      <w:r>
        <w:rPr>
          <w:color w:val="424242"/>
          <w:spacing w:val="-2"/>
          <w:w w:val="105"/>
        </w:rPr>
        <w:t>超</w:t>
      </w:r>
      <w:r>
        <w:rPr>
          <w:color w:val="424242"/>
          <w:spacing w:val="-2"/>
          <w:w w:val="105"/>
        </w:rPr>
        <w:t>声</w:t>
      </w:r>
      <w:r>
        <w:rPr>
          <w:color w:val="424242"/>
          <w:spacing w:val="-2"/>
          <w:w w:val="105"/>
        </w:rPr>
        <w:t>心</w:t>
      </w:r>
      <w:r>
        <w:rPr>
          <w:color w:val="424242"/>
          <w:spacing w:val="-2"/>
          <w:w w:val="105"/>
        </w:rPr>
        <w:t>动</w:t>
      </w:r>
      <w:r>
        <w:rPr>
          <w:color w:val="424242"/>
          <w:spacing w:val="-2"/>
          <w:w w:val="105"/>
        </w:rPr>
        <w:t>图</w:t>
      </w:r>
      <w:r>
        <w:rPr>
          <w:color w:val="424242"/>
          <w:spacing w:val="-2"/>
          <w:w w:val="105"/>
        </w:rPr>
        <w:t>能</w:t>
      </w:r>
      <w:r>
        <w:rPr>
          <w:color w:val="424242"/>
          <w:spacing w:val="-2"/>
          <w:w w:val="105"/>
        </w:rPr>
        <w:t>够</w:t>
      </w:r>
      <w:r>
        <w:rPr>
          <w:color w:val="424242"/>
          <w:spacing w:val="-2"/>
          <w:w w:val="105"/>
        </w:rPr>
        <w:t>显</w:t>
      </w:r>
      <w:r>
        <w:rPr>
          <w:color w:val="424242"/>
          <w:spacing w:val="-2"/>
          <w:w w:val="105"/>
        </w:rPr>
        <w:t>示</w:t>
      </w:r>
      <w:r>
        <w:rPr>
          <w:color w:val="424242"/>
          <w:spacing w:val="-2"/>
          <w:w w:val="105"/>
        </w:rPr>
        <w:t>病</w:t>
      </w:r>
      <w:r>
        <w:rPr>
          <w:color w:val="424242"/>
          <w:spacing w:val="-2"/>
          <w:w w:val="105"/>
        </w:rPr>
        <w:t>变</w:t>
      </w:r>
      <w:r>
        <w:rPr>
          <w:color w:val="424242"/>
          <w:spacing w:val="-2"/>
          <w:w w:val="105"/>
        </w:rPr>
        <w:t>瓣</w:t>
      </w:r>
      <w:r>
        <w:rPr>
          <w:color w:val="424242"/>
          <w:spacing w:val="-2"/>
          <w:w w:val="105"/>
        </w:rPr>
        <w:t>膜</w:t>
      </w:r>
      <w:r>
        <w:rPr>
          <w:color w:val="424242"/>
          <w:spacing w:val="-2"/>
          <w:w w:val="105"/>
        </w:rPr>
        <w:t>及</w:t>
      </w:r>
      <w:r>
        <w:rPr>
          <w:color w:val="424242"/>
          <w:spacing w:val="-2"/>
          <w:w w:val="105"/>
        </w:rPr>
        <w:t>反</w:t>
      </w:r>
      <w:r>
        <w:rPr>
          <w:color w:val="424242"/>
          <w:spacing w:val="-2"/>
          <w:w w:val="105"/>
        </w:rPr>
        <w:t>流</w:t>
      </w:r>
      <w:r>
        <w:rPr>
          <w:color w:val="424242"/>
          <w:spacing w:val="-2"/>
          <w:w w:val="105"/>
        </w:rPr>
        <w:t>量</w:t>
      </w:r>
      <w:r>
        <w:rPr>
          <w:color w:val="424242"/>
          <w:spacing w:val="-2"/>
          <w:w w:val="105"/>
        </w:rPr>
        <w:t>，</w:t>
      </w:r>
      <w:r>
        <w:rPr>
          <w:color w:val="424242"/>
          <w:spacing w:val="-2"/>
          <w:w w:val="105"/>
        </w:rPr>
        <w:t>从</w:t>
      </w:r>
      <w:r>
        <w:rPr>
          <w:color w:val="424242"/>
          <w:spacing w:val="-2"/>
          <w:w w:val="105"/>
        </w:rPr>
        <w:t>而</w:t>
      </w:r>
      <w:r>
        <w:rPr>
          <w:color w:val="424242"/>
          <w:spacing w:val="-2"/>
          <w:w w:val="105"/>
        </w:rPr>
        <w:t>评</w:t>
      </w:r>
      <w:r>
        <w:rPr>
          <w:color w:val="424242"/>
          <w:spacing w:val="-2"/>
          <w:w w:val="105"/>
        </w:rPr>
        <w:t>估</w:t>
      </w:r>
      <w:r>
        <w:rPr>
          <w:color w:val="424242"/>
          <w:spacing w:val="-2"/>
          <w:w w:val="105"/>
        </w:rPr>
        <w:t>反</w:t>
      </w:r>
      <w:r>
        <w:rPr>
          <w:color w:val="424242"/>
          <w:spacing w:val="-2"/>
          <w:w w:val="105"/>
        </w:rPr>
        <w:t>流</w:t>
      </w:r>
      <w:r>
        <w:rPr>
          <w:color w:val="424242"/>
          <w:spacing w:val="-2"/>
          <w:w w:val="105"/>
        </w:rPr>
        <w:t>的</w:t>
      </w:r>
      <w:r>
        <w:rPr>
          <w:color w:val="424242"/>
          <w:spacing w:val="-2"/>
          <w:w w:val="105"/>
        </w:rPr>
        <w:t>严</w:t>
      </w:r>
      <w:r>
        <w:rPr>
          <w:color w:val="424242"/>
          <w:spacing w:val="-2"/>
          <w:w w:val="105"/>
        </w:rPr>
        <w:t>重</w:t>
      </w:r>
      <w:r>
        <w:rPr>
          <w:color w:val="424242"/>
          <w:spacing w:val="-2"/>
          <w:w w:val="105"/>
        </w:rPr>
        <w:t>程</w:t>
      </w:r>
      <w:r>
        <w:rPr>
          <w:color w:val="424242"/>
          <w:spacing w:val="-2"/>
          <w:w w:val="105"/>
        </w:rPr>
        <w:t>度</w:t>
      </w:r>
      <w:r>
        <w:rPr>
          <w:color w:val="8A8A8A"/>
          <w:spacing w:val="-2"/>
          <w:w w:val="105"/>
        </w:rPr>
        <w:t>。</w:t>
      </w:r>
    </w:p>
    <w:p>
      <w:pPr>
        <w:spacing w:line="459" w:lineRule="exact" w:before="0"/>
        <w:ind w:left="963" w:right="0" w:firstLine="0"/>
        <w:jc w:val="left"/>
        <w:rPr>
          <w:sz w:val="41"/>
        </w:rPr>
      </w:pPr>
      <w:r>
        <w:rPr>
          <w:color w:val="424242"/>
          <w:spacing w:val="-5"/>
          <w:sz w:val="41"/>
        </w:rPr>
        <w:t>治疗</w:t>
      </w:r>
    </w:p>
    <w:p>
      <w:pPr>
        <w:pStyle w:val="BodyText"/>
        <w:spacing w:line="324" w:lineRule="auto" w:before="145"/>
        <w:ind w:left="961" w:right="264" w:firstLine="763"/>
        <w:jc w:val="both"/>
      </w:pPr>
      <w:r>
        <w:rPr>
          <w:color w:val="424242"/>
          <w:spacing w:val="2"/>
          <w:w w:val="107"/>
        </w:rPr>
        <w:t>轻度</w:t>
      </w:r>
      <w:r>
        <w:rPr>
          <w:color w:val="707070"/>
          <w:spacing w:val="2"/>
          <w:w w:val="107"/>
        </w:rPr>
        <w:t>三</w:t>
      </w:r>
      <w:r>
        <w:rPr>
          <w:color w:val="424242"/>
          <w:spacing w:val="1"/>
          <w:w w:val="107"/>
        </w:rPr>
        <w:t>尖瓣反流通常不需要治疗，但需要治疗基础</w:t>
      </w:r>
      <w:r>
        <w:rPr>
          <w:color w:val="424242"/>
          <w:spacing w:val="1"/>
          <w:w w:val="99"/>
        </w:rPr>
        <w:t>病变，如肺水肿</w:t>
      </w:r>
      <w:r>
        <w:rPr>
          <w:color w:val="707070"/>
          <w:spacing w:val="1"/>
          <w:w w:val="99"/>
        </w:rPr>
        <w:t>、</w:t>
      </w:r>
      <w:r>
        <w:rPr>
          <w:color w:val="424242"/>
          <w:spacing w:val="1"/>
          <w:w w:val="99"/>
        </w:rPr>
        <w:t>肺动脉高压</w:t>
      </w:r>
      <w:r>
        <w:rPr>
          <w:color w:val="707070"/>
          <w:spacing w:val="1"/>
          <w:w w:val="99"/>
        </w:rPr>
        <w:t>、</w:t>
      </w:r>
      <w:r>
        <w:rPr>
          <w:color w:val="424242"/>
          <w:spacing w:val="1"/>
          <w:w w:val="99"/>
        </w:rPr>
        <w:t>肺动脉瓣狭窄或左室</w:t>
      </w:r>
      <w:r>
        <w:rPr>
          <w:color w:val="707070"/>
          <w:spacing w:val="1"/>
          <w:w w:val="99"/>
        </w:rPr>
        <w:t>、</w:t>
      </w:r>
      <w:r>
        <w:rPr>
          <w:color w:val="424242"/>
          <w:spacing w:val="1"/>
          <w:w w:val="99"/>
        </w:rPr>
        <w:t>左房</w:t>
      </w:r>
      <w:r>
        <w:rPr>
          <w:color w:val="424242"/>
          <w:spacing w:val="1"/>
          <w:w w:val="107"/>
        </w:rPr>
        <w:t>病变</w:t>
      </w:r>
      <w:r>
        <w:rPr>
          <w:color w:val="707070"/>
          <w:spacing w:val="1"/>
          <w:w w:val="107"/>
        </w:rPr>
        <w:t>。房</w:t>
      </w:r>
      <w:r>
        <w:rPr>
          <w:color w:val="424242"/>
          <w:spacing w:val="1"/>
          <w:w w:val="107"/>
        </w:rPr>
        <w:t>颤和心衰的也必须治疗，除非有其他瓣膜同时</w:t>
      </w:r>
      <w:r>
        <w:rPr>
          <w:color w:val="595959"/>
          <w:spacing w:val="1"/>
          <w:w w:val="106"/>
        </w:rPr>
        <w:t>需要手术，否则三尖瓣反流很少行手术治疗。</w:t>
      </w:r>
    </w:p>
    <w:p>
      <w:pPr>
        <w:pStyle w:val="BodyText"/>
        <w:spacing w:before="5"/>
        <w:rPr>
          <w:sz w:val="40"/>
        </w:rPr>
      </w:pPr>
    </w:p>
    <w:p>
      <w:pPr>
        <w:spacing w:before="0"/>
        <w:ind w:left="4376" w:right="3770" w:firstLine="0"/>
        <w:jc w:val="center"/>
        <w:rPr>
          <w:sz w:val="53"/>
        </w:rPr>
      </w:pPr>
      <w:r>
        <w:rPr>
          <w:color w:val="595959"/>
          <w:sz w:val="53"/>
        </w:rPr>
        <w:t>三</w:t>
      </w:r>
      <w:r>
        <w:rPr>
          <w:color w:val="2D2D2D"/>
          <w:sz w:val="53"/>
        </w:rPr>
        <w:t>尖</w:t>
      </w:r>
      <w:r>
        <w:rPr>
          <w:color w:val="2D2D2D"/>
          <w:sz w:val="53"/>
        </w:rPr>
        <w:t>瓣</w:t>
      </w:r>
      <w:r>
        <w:rPr>
          <w:color w:val="2D2D2D"/>
          <w:sz w:val="53"/>
        </w:rPr>
        <w:t>狭</w:t>
      </w:r>
      <w:r>
        <w:rPr>
          <w:color w:val="2D2D2D"/>
          <w:spacing w:val="-10"/>
          <w:sz w:val="53"/>
        </w:rPr>
        <w:t>窄</w:t>
      </w:r>
    </w:p>
    <w:p>
      <w:pPr>
        <w:pStyle w:val="BodyText"/>
        <w:spacing w:before="4"/>
        <w:rPr>
          <w:sz w:val="54"/>
        </w:rPr>
      </w:pPr>
    </w:p>
    <w:p>
      <w:pPr>
        <w:pStyle w:val="BodyText"/>
        <w:ind w:left="1784"/>
      </w:pPr>
      <w:r>
        <w:rPr>
          <w:color w:val="707070"/>
        </w:rPr>
        <w:t>三</w:t>
      </w:r>
      <w:r>
        <w:rPr>
          <w:color w:val="707070"/>
        </w:rPr>
        <w:t>尖</w:t>
      </w:r>
      <w:r>
        <w:rPr>
          <w:color w:val="707070"/>
        </w:rPr>
        <w:t>瓣</w:t>
      </w:r>
      <w:r>
        <w:rPr>
          <w:color w:val="707070"/>
        </w:rPr>
        <w:t>狭</w:t>
      </w:r>
      <w:r>
        <w:rPr>
          <w:color w:val="707070"/>
        </w:rPr>
        <w:t>窄</w:t>
      </w:r>
      <w:r>
        <w:rPr>
          <w:color w:val="2D2D2D"/>
        </w:rPr>
        <w:t>：</w:t>
      </w:r>
      <w:r>
        <w:rPr>
          <w:color w:val="595959"/>
        </w:rPr>
        <w:t>即</w:t>
      </w:r>
      <w:r>
        <w:rPr>
          <w:color w:val="595959"/>
        </w:rPr>
        <w:t>三</w:t>
      </w:r>
      <w:r>
        <w:rPr>
          <w:color w:val="595959"/>
        </w:rPr>
        <w:t>尖</w:t>
      </w:r>
      <w:r>
        <w:rPr>
          <w:color w:val="595959"/>
        </w:rPr>
        <w:t>瓣</w:t>
      </w:r>
      <w:r>
        <w:rPr>
          <w:color w:val="595959"/>
        </w:rPr>
        <w:t>开</w:t>
      </w:r>
      <w:r>
        <w:rPr>
          <w:color w:val="595959"/>
        </w:rPr>
        <w:t>放</w:t>
      </w:r>
      <w:r>
        <w:rPr>
          <w:color w:val="595959"/>
        </w:rPr>
        <w:t>狭</w:t>
      </w:r>
      <w:r>
        <w:rPr>
          <w:color w:val="595959"/>
        </w:rPr>
        <w:t>窄</w:t>
      </w:r>
      <w:r>
        <w:rPr>
          <w:color w:val="595959"/>
        </w:rPr>
        <w:t>，</w:t>
      </w:r>
      <w:r>
        <w:rPr>
          <w:color w:val="595959"/>
        </w:rPr>
        <w:t>从</w:t>
      </w:r>
      <w:r>
        <w:rPr>
          <w:color w:val="595959"/>
        </w:rPr>
        <w:t>而</w:t>
      </w:r>
      <w:r>
        <w:rPr>
          <w:color w:val="595959"/>
        </w:rPr>
        <w:t>增</w:t>
      </w:r>
      <w:r>
        <w:rPr>
          <w:color w:val="595959"/>
        </w:rPr>
        <w:t>加</w:t>
      </w:r>
      <w:r>
        <w:rPr>
          <w:color w:val="595959"/>
        </w:rPr>
        <w:t>了</w:t>
      </w:r>
      <w:r>
        <w:rPr>
          <w:color w:val="595959"/>
        </w:rPr>
        <w:t>血</w:t>
      </w:r>
      <w:r>
        <w:rPr>
          <w:color w:val="595959"/>
        </w:rPr>
        <w:t>液</w:t>
      </w:r>
      <w:r>
        <w:rPr>
          <w:color w:val="595959"/>
          <w:spacing w:val="-10"/>
        </w:rPr>
        <w:t>从</w:t>
      </w:r>
    </w:p>
    <w:p>
      <w:pPr>
        <w:spacing w:line="240" w:lineRule="auto" w:before="3"/>
        <w:rPr>
          <w:sz w:val="47"/>
        </w:rPr>
      </w:pPr>
      <w:r>
        <w:rPr/>
        <w:br w:type="column"/>
      </w:r>
      <w:r>
        <w:rPr>
          <w:sz w:val="47"/>
        </w:rPr>
      </w:r>
    </w:p>
    <w:p>
      <w:pPr>
        <w:pStyle w:val="BodyText"/>
        <w:ind w:left="488"/>
      </w:pPr>
      <w:r>
        <w:rPr>
          <w:color w:val="595959"/>
          <w:w w:val="105"/>
        </w:rPr>
        <w:t>右</w:t>
      </w:r>
      <w:r>
        <w:rPr>
          <w:color w:val="595959"/>
          <w:w w:val="105"/>
        </w:rPr>
        <w:t>房</w:t>
      </w:r>
      <w:r>
        <w:rPr>
          <w:color w:val="595959"/>
          <w:w w:val="105"/>
        </w:rPr>
        <w:t>进</w:t>
      </w:r>
      <w:r>
        <w:rPr>
          <w:color w:val="595959"/>
          <w:w w:val="105"/>
        </w:rPr>
        <w:t>入</w:t>
      </w:r>
      <w:r>
        <w:rPr>
          <w:color w:val="595959"/>
          <w:w w:val="105"/>
        </w:rPr>
        <w:t>右</w:t>
      </w:r>
      <w:r>
        <w:rPr>
          <w:color w:val="595959"/>
          <w:w w:val="105"/>
        </w:rPr>
        <w:t>室</w:t>
      </w:r>
      <w:r>
        <w:rPr>
          <w:color w:val="595959"/>
          <w:w w:val="105"/>
        </w:rPr>
        <w:t>的</w:t>
      </w:r>
      <w:r>
        <w:rPr>
          <w:color w:val="595959"/>
          <w:w w:val="105"/>
        </w:rPr>
        <w:t>阻</w:t>
      </w:r>
      <w:r>
        <w:rPr>
          <w:color w:val="595959"/>
          <w:w w:val="105"/>
        </w:rPr>
        <w:t>力</w:t>
      </w:r>
      <w:r>
        <w:rPr>
          <w:color w:val="8A8A8A"/>
          <w:spacing w:val="-10"/>
          <w:w w:val="105"/>
        </w:rPr>
        <w:t>。</w:t>
      </w:r>
    </w:p>
    <w:p>
      <w:pPr>
        <w:pStyle w:val="BodyText"/>
        <w:spacing w:line="326" w:lineRule="auto" w:before="153"/>
        <w:ind w:left="463" w:right="697" w:firstLine="810"/>
        <w:jc w:val="both"/>
      </w:pPr>
      <w:r>
        <w:rPr>
          <w:color w:val="707070"/>
          <w:spacing w:val="2"/>
          <w:w w:val="108"/>
        </w:rPr>
        <w:t>三</w:t>
      </w:r>
      <w:r>
        <w:rPr>
          <w:color w:val="424242"/>
          <w:spacing w:val="1"/>
          <w:w w:val="108"/>
        </w:rPr>
        <w:t>尖瓣狭窄若干年后，因为流经狭窄的三尖瓣的血</w:t>
      </w:r>
      <w:r>
        <w:rPr>
          <w:color w:val="424242"/>
          <w:spacing w:val="1"/>
          <w:w w:val="104"/>
        </w:rPr>
        <w:t>流部分受阻，右心房血容量增加，右房就会增大</w:t>
      </w:r>
      <w:r>
        <w:rPr>
          <w:color w:val="707070"/>
          <w:spacing w:val="1"/>
          <w:w w:val="104"/>
        </w:rPr>
        <w:t>。</w:t>
      </w:r>
      <w:r>
        <w:rPr>
          <w:color w:val="424242"/>
          <w:w w:val="104"/>
        </w:rPr>
        <w:t>继而增加回流静脉的压力（除肺静脉外）</w:t>
      </w:r>
      <w:r>
        <w:rPr>
          <w:color w:val="707070"/>
          <w:w w:val="104"/>
        </w:rPr>
        <w:t>。</w:t>
      </w:r>
      <w:r>
        <w:rPr>
          <w:color w:val="424242"/>
          <w:w w:val="104"/>
        </w:rPr>
        <w:t>然后，因为流入血量</w:t>
      </w:r>
      <w:r>
        <w:rPr>
          <w:color w:val="424242"/>
          <w:w w:val="106"/>
        </w:rPr>
        <w:t>减少，右室则缩小</w:t>
      </w:r>
      <w:r>
        <w:rPr>
          <w:color w:val="707070"/>
          <w:w w:val="106"/>
        </w:rPr>
        <w:t>。三</w:t>
      </w:r>
      <w:r>
        <w:rPr>
          <w:color w:val="424242"/>
          <w:w w:val="106"/>
        </w:rPr>
        <w:t>尖瓣反流极少发生</w:t>
      </w:r>
      <w:r>
        <w:rPr>
          <w:color w:val="707070"/>
          <w:w w:val="106"/>
        </w:rPr>
        <w:t>。</w:t>
      </w:r>
    </w:p>
    <w:p>
      <w:pPr>
        <w:pStyle w:val="BodyText"/>
        <w:spacing w:line="426" w:lineRule="exact"/>
        <w:ind w:left="1292"/>
      </w:pPr>
      <w:r>
        <w:rPr>
          <w:color w:val="424242"/>
          <w:w w:val="105"/>
        </w:rPr>
        <w:t>几</w:t>
      </w:r>
      <w:r>
        <w:rPr>
          <w:color w:val="424242"/>
          <w:w w:val="105"/>
        </w:rPr>
        <w:t>乎</w:t>
      </w:r>
      <w:r>
        <w:rPr>
          <w:color w:val="424242"/>
          <w:w w:val="105"/>
        </w:rPr>
        <w:t>所</w:t>
      </w:r>
      <w:r>
        <w:rPr>
          <w:color w:val="424242"/>
          <w:w w:val="105"/>
        </w:rPr>
        <w:t>有</w:t>
      </w:r>
      <w:r>
        <w:rPr>
          <w:color w:val="424242"/>
          <w:w w:val="105"/>
        </w:rPr>
        <w:t>病</w:t>
      </w:r>
      <w:r>
        <w:rPr>
          <w:color w:val="424242"/>
          <w:w w:val="105"/>
        </w:rPr>
        <w:t>例</w:t>
      </w:r>
      <w:r>
        <w:rPr>
          <w:color w:val="424242"/>
          <w:w w:val="105"/>
        </w:rPr>
        <w:t>都</w:t>
      </w:r>
      <w:r>
        <w:rPr>
          <w:color w:val="424242"/>
          <w:w w:val="105"/>
        </w:rPr>
        <w:t>源</w:t>
      </w:r>
      <w:r>
        <w:rPr>
          <w:color w:val="424242"/>
          <w:w w:val="105"/>
        </w:rPr>
        <w:t>于</w:t>
      </w:r>
      <w:r>
        <w:rPr>
          <w:color w:val="424242"/>
          <w:w w:val="105"/>
        </w:rPr>
        <w:t>风</w:t>
      </w:r>
      <w:r>
        <w:rPr>
          <w:color w:val="424242"/>
          <w:w w:val="105"/>
        </w:rPr>
        <w:t>湿</w:t>
      </w:r>
      <w:r>
        <w:rPr>
          <w:color w:val="424242"/>
          <w:w w:val="105"/>
        </w:rPr>
        <w:t>热</w:t>
      </w:r>
      <w:r>
        <w:rPr>
          <w:color w:val="424242"/>
          <w:w w:val="105"/>
        </w:rPr>
        <w:t>，</w:t>
      </w:r>
      <w:r>
        <w:rPr>
          <w:color w:val="424242"/>
          <w:w w:val="105"/>
        </w:rPr>
        <w:t>这</w:t>
      </w:r>
      <w:r>
        <w:rPr>
          <w:color w:val="424242"/>
          <w:w w:val="105"/>
        </w:rPr>
        <w:t>种</w:t>
      </w:r>
      <w:r>
        <w:rPr>
          <w:color w:val="424242"/>
          <w:w w:val="105"/>
        </w:rPr>
        <w:t>疾</w:t>
      </w:r>
      <w:r>
        <w:rPr>
          <w:color w:val="424242"/>
          <w:w w:val="105"/>
        </w:rPr>
        <w:t>病</w:t>
      </w:r>
      <w:r>
        <w:rPr>
          <w:color w:val="424242"/>
          <w:w w:val="105"/>
        </w:rPr>
        <w:t>在</w:t>
      </w:r>
      <w:r>
        <w:rPr>
          <w:color w:val="424242"/>
          <w:w w:val="105"/>
        </w:rPr>
        <w:t>北</w:t>
      </w:r>
      <w:r>
        <w:rPr>
          <w:color w:val="424242"/>
          <w:w w:val="105"/>
        </w:rPr>
        <w:t>美</w:t>
      </w:r>
      <w:r>
        <w:rPr>
          <w:color w:val="424242"/>
          <w:w w:val="105"/>
        </w:rPr>
        <w:t>、</w:t>
      </w:r>
      <w:r>
        <w:rPr>
          <w:color w:val="424242"/>
          <w:spacing w:val="-10"/>
          <w:w w:val="105"/>
        </w:rPr>
        <w:t>澳</w:t>
      </w:r>
    </w:p>
    <w:p>
      <w:pPr>
        <w:pStyle w:val="BodyText"/>
        <w:spacing w:line="321" w:lineRule="auto" w:before="164"/>
        <w:ind w:left="473" w:right="697" w:firstLine="4"/>
      </w:pPr>
      <w:r>
        <w:rPr>
          <w:color w:val="424242"/>
          <w:w w:val="104"/>
        </w:rPr>
        <w:t>洲</w:t>
      </w:r>
      <w:r>
        <w:rPr>
          <w:color w:val="707070"/>
          <w:w w:val="104"/>
        </w:rPr>
        <w:t>、</w:t>
      </w:r>
      <w:r>
        <w:rPr>
          <w:color w:val="424242"/>
          <w:w w:val="104"/>
        </w:rPr>
        <w:t>西欧巳经罕见</w:t>
      </w:r>
      <w:r>
        <w:rPr>
          <w:color w:val="8A8A8A"/>
          <w:w w:val="104"/>
        </w:rPr>
        <w:t>。</w:t>
      </w:r>
      <w:r>
        <w:rPr>
          <w:color w:val="424242"/>
          <w:w w:val="104"/>
        </w:rPr>
        <w:t>还有极少见于右房肿瘤，</w:t>
      </w:r>
      <w:r>
        <w:rPr>
          <w:color w:val="707070"/>
          <w:w w:val="104"/>
        </w:rPr>
        <w:t>一</w:t>
      </w:r>
      <w:r>
        <w:rPr>
          <w:color w:val="424242"/>
          <w:w w:val="104"/>
        </w:rPr>
        <w:t>种结缔组</w:t>
      </w:r>
      <w:r>
        <w:rPr>
          <w:color w:val="424242"/>
          <w:w w:val="109"/>
        </w:rPr>
        <w:t>织病或者更少见于先天缺陷</w:t>
      </w:r>
      <w:r>
        <w:rPr>
          <w:color w:val="707070"/>
          <w:w w:val="109"/>
        </w:rPr>
        <w:t>。</w:t>
      </w:r>
    </w:p>
    <w:p>
      <w:pPr>
        <w:pStyle w:val="BodyText"/>
        <w:spacing w:line="328" w:lineRule="auto"/>
        <w:ind w:left="481" w:right="709" w:firstLine="808"/>
        <w:jc w:val="both"/>
      </w:pPr>
      <w:r>
        <w:rPr>
          <w:color w:val="424242"/>
          <w:spacing w:val="-2"/>
          <w:w w:val="110"/>
        </w:rPr>
        <w:t>症</w:t>
      </w:r>
      <w:r>
        <w:rPr>
          <w:color w:val="424242"/>
          <w:spacing w:val="-2"/>
          <w:w w:val="110"/>
        </w:rPr>
        <w:t>状</w:t>
      </w:r>
      <w:r>
        <w:rPr>
          <w:color w:val="424242"/>
          <w:spacing w:val="-2"/>
          <w:w w:val="110"/>
        </w:rPr>
        <w:t>常</w:t>
      </w:r>
      <w:r>
        <w:rPr>
          <w:color w:val="424242"/>
          <w:spacing w:val="-2"/>
          <w:w w:val="110"/>
        </w:rPr>
        <w:t>轻</w:t>
      </w:r>
      <w:r>
        <w:rPr>
          <w:color w:val="424242"/>
          <w:spacing w:val="-2"/>
          <w:w w:val="110"/>
        </w:rPr>
        <w:t>微</w:t>
      </w:r>
      <w:r>
        <w:rPr>
          <w:color w:val="8A8A8A"/>
          <w:spacing w:val="-2"/>
          <w:w w:val="110"/>
        </w:rPr>
        <w:t>。</w:t>
      </w:r>
      <w:r>
        <w:rPr>
          <w:color w:val="424242"/>
          <w:spacing w:val="-2"/>
          <w:w w:val="110"/>
        </w:rPr>
        <w:t>包</w:t>
      </w:r>
      <w:r>
        <w:rPr>
          <w:color w:val="424242"/>
          <w:spacing w:val="-2"/>
          <w:w w:val="110"/>
        </w:rPr>
        <w:t>括</w:t>
      </w:r>
      <w:r>
        <w:rPr>
          <w:color w:val="424242"/>
          <w:spacing w:val="-2"/>
          <w:w w:val="110"/>
        </w:rPr>
        <w:t>心</w:t>
      </w:r>
      <w:r>
        <w:rPr>
          <w:color w:val="424242"/>
          <w:spacing w:val="-2"/>
          <w:w w:val="110"/>
        </w:rPr>
        <w:t>悸</w:t>
      </w:r>
      <w:r>
        <w:rPr>
          <w:color w:val="424242"/>
          <w:spacing w:val="-2"/>
          <w:w w:val="110"/>
        </w:rPr>
        <w:t>、</w:t>
      </w:r>
      <w:r>
        <w:rPr>
          <w:color w:val="424242"/>
          <w:spacing w:val="-2"/>
          <w:w w:val="110"/>
        </w:rPr>
        <w:t>颈</w:t>
      </w:r>
      <w:r>
        <w:rPr>
          <w:color w:val="424242"/>
          <w:spacing w:val="-2"/>
          <w:w w:val="110"/>
        </w:rPr>
        <w:t>部</w:t>
      </w:r>
      <w:r>
        <w:rPr>
          <w:color w:val="424242"/>
          <w:spacing w:val="-2"/>
          <w:w w:val="110"/>
        </w:rPr>
        <w:t>颤</w:t>
      </w:r>
      <w:r>
        <w:rPr>
          <w:color w:val="424242"/>
          <w:spacing w:val="-2"/>
          <w:w w:val="110"/>
        </w:rPr>
        <w:t>动</w:t>
      </w:r>
      <w:r>
        <w:rPr>
          <w:color w:val="424242"/>
          <w:spacing w:val="-2"/>
          <w:w w:val="110"/>
        </w:rPr>
        <w:t>、</w:t>
      </w:r>
      <w:r>
        <w:rPr>
          <w:color w:val="424242"/>
          <w:spacing w:val="-2"/>
          <w:w w:val="110"/>
        </w:rPr>
        <w:t>皮</w:t>
      </w:r>
      <w:r>
        <w:rPr>
          <w:color w:val="424242"/>
          <w:spacing w:val="-2"/>
          <w:w w:val="110"/>
        </w:rPr>
        <w:t>肤</w:t>
      </w:r>
      <w:r>
        <w:rPr>
          <w:color w:val="424242"/>
          <w:spacing w:val="-2"/>
          <w:w w:val="110"/>
        </w:rPr>
        <w:t>冷</w:t>
      </w:r>
      <w:r>
        <w:rPr>
          <w:color w:val="424242"/>
          <w:spacing w:val="-2"/>
          <w:w w:val="110"/>
        </w:rPr>
        <w:t>及</w:t>
      </w:r>
      <w:r>
        <w:rPr>
          <w:color w:val="424242"/>
          <w:spacing w:val="-2"/>
          <w:w w:val="110"/>
        </w:rPr>
        <w:t>易</w:t>
      </w:r>
      <w:r>
        <w:rPr>
          <w:color w:val="424242"/>
          <w:spacing w:val="-2"/>
          <w:w w:val="115"/>
        </w:rPr>
        <w:t>疲</w:t>
      </w:r>
      <w:r>
        <w:rPr>
          <w:color w:val="424242"/>
          <w:spacing w:val="-2"/>
          <w:w w:val="115"/>
        </w:rPr>
        <w:t>惫</w:t>
      </w:r>
      <w:r>
        <w:rPr>
          <w:color w:val="8A8A8A"/>
          <w:spacing w:val="-2"/>
          <w:w w:val="115"/>
        </w:rPr>
        <w:t>。</w:t>
      </w:r>
      <w:r>
        <w:rPr>
          <w:color w:val="424242"/>
          <w:spacing w:val="-2"/>
          <w:w w:val="115"/>
        </w:rPr>
        <w:t>静</w:t>
      </w:r>
      <w:r>
        <w:rPr>
          <w:color w:val="424242"/>
          <w:spacing w:val="-2"/>
          <w:w w:val="115"/>
        </w:rPr>
        <w:t>脉</w:t>
      </w:r>
      <w:r>
        <w:rPr>
          <w:color w:val="424242"/>
          <w:spacing w:val="-2"/>
          <w:w w:val="115"/>
        </w:rPr>
        <w:t>压</w:t>
      </w:r>
      <w:r>
        <w:rPr>
          <w:color w:val="424242"/>
          <w:spacing w:val="-2"/>
          <w:w w:val="115"/>
        </w:rPr>
        <w:t>力</w:t>
      </w:r>
      <w:r>
        <w:rPr>
          <w:color w:val="424242"/>
          <w:spacing w:val="-2"/>
          <w:w w:val="115"/>
        </w:rPr>
        <w:t>增</w:t>
      </w:r>
      <w:r>
        <w:rPr>
          <w:color w:val="424242"/>
          <w:spacing w:val="-2"/>
          <w:w w:val="115"/>
        </w:rPr>
        <w:t>加</w:t>
      </w:r>
      <w:r>
        <w:rPr>
          <w:color w:val="424242"/>
          <w:spacing w:val="-2"/>
          <w:w w:val="115"/>
        </w:rPr>
        <w:t>导</w:t>
      </w:r>
      <w:r>
        <w:rPr>
          <w:color w:val="424242"/>
          <w:spacing w:val="-2"/>
          <w:w w:val="115"/>
        </w:rPr>
        <w:t>致</w:t>
      </w:r>
      <w:r>
        <w:rPr>
          <w:color w:val="424242"/>
          <w:spacing w:val="-2"/>
          <w:w w:val="115"/>
        </w:rPr>
        <w:t>肝</w:t>
      </w:r>
      <w:r>
        <w:rPr>
          <w:color w:val="424242"/>
          <w:spacing w:val="-2"/>
          <w:w w:val="115"/>
        </w:rPr>
        <w:t>脏</w:t>
      </w:r>
      <w:r>
        <w:rPr>
          <w:color w:val="424242"/>
          <w:spacing w:val="-2"/>
          <w:w w:val="115"/>
        </w:rPr>
        <w:t>增</w:t>
      </w:r>
      <w:r>
        <w:rPr>
          <w:color w:val="424242"/>
          <w:spacing w:val="-2"/>
          <w:w w:val="115"/>
        </w:rPr>
        <w:t>大</w:t>
      </w:r>
      <w:r>
        <w:rPr>
          <w:color w:val="424242"/>
          <w:spacing w:val="-2"/>
          <w:w w:val="115"/>
        </w:rPr>
        <w:t>后</w:t>
      </w:r>
      <w:r>
        <w:rPr>
          <w:color w:val="424242"/>
          <w:spacing w:val="-2"/>
          <w:w w:val="115"/>
        </w:rPr>
        <w:t>，</w:t>
      </w:r>
      <w:r>
        <w:rPr>
          <w:color w:val="424242"/>
          <w:spacing w:val="-2"/>
          <w:w w:val="115"/>
        </w:rPr>
        <w:t>会</w:t>
      </w:r>
      <w:r>
        <w:rPr>
          <w:color w:val="424242"/>
          <w:spacing w:val="-2"/>
          <w:w w:val="115"/>
        </w:rPr>
        <w:t>出</w:t>
      </w:r>
      <w:r>
        <w:rPr>
          <w:color w:val="424242"/>
          <w:spacing w:val="-2"/>
          <w:w w:val="115"/>
        </w:rPr>
        <w:t>现</w:t>
      </w:r>
      <w:r>
        <w:rPr>
          <w:color w:val="424242"/>
          <w:spacing w:val="-2"/>
          <w:w w:val="115"/>
        </w:rPr>
        <w:t>腹</w:t>
      </w:r>
      <w:r>
        <w:rPr>
          <w:color w:val="424242"/>
          <w:spacing w:val="-2"/>
          <w:w w:val="115"/>
        </w:rPr>
        <w:t>部</w:t>
      </w:r>
      <w:r>
        <w:rPr>
          <w:color w:val="424242"/>
          <w:spacing w:val="-4"/>
          <w:w w:val="115"/>
        </w:rPr>
        <w:t>不</w:t>
      </w:r>
      <w:r>
        <w:rPr>
          <w:color w:val="424242"/>
          <w:spacing w:val="-4"/>
          <w:w w:val="115"/>
        </w:rPr>
        <w:t>适</w:t>
      </w:r>
      <w:r>
        <w:rPr>
          <w:color w:val="707070"/>
          <w:spacing w:val="-4"/>
          <w:w w:val="115"/>
        </w:rPr>
        <w:t>。</w:t>
      </w:r>
    </w:p>
    <w:p>
      <w:pPr>
        <w:pStyle w:val="BodyText"/>
        <w:spacing w:line="421" w:lineRule="exact"/>
        <w:ind w:left="1310"/>
      </w:pPr>
      <w:r>
        <w:rPr>
          <w:color w:val="424242"/>
          <w:w w:val="105"/>
        </w:rPr>
        <w:t>听</w:t>
      </w:r>
      <w:r>
        <w:rPr>
          <w:color w:val="424242"/>
          <w:w w:val="105"/>
        </w:rPr>
        <w:t>诊</w:t>
      </w:r>
      <w:r>
        <w:rPr>
          <w:color w:val="424242"/>
          <w:w w:val="105"/>
        </w:rPr>
        <w:t>能</w:t>
      </w:r>
      <w:r>
        <w:rPr>
          <w:color w:val="424242"/>
          <w:w w:val="105"/>
        </w:rPr>
        <w:t>够</w:t>
      </w:r>
      <w:r>
        <w:rPr>
          <w:color w:val="424242"/>
          <w:w w:val="105"/>
        </w:rPr>
        <w:t>闻</w:t>
      </w:r>
      <w:r>
        <w:rPr>
          <w:color w:val="424242"/>
          <w:w w:val="105"/>
        </w:rPr>
        <w:t>及</w:t>
      </w:r>
      <w:r>
        <w:rPr>
          <w:color w:val="424242"/>
          <w:w w:val="105"/>
        </w:rPr>
        <w:t>特</w:t>
      </w:r>
      <w:r>
        <w:rPr>
          <w:color w:val="424242"/>
          <w:w w:val="105"/>
        </w:rPr>
        <w:t>征</w:t>
      </w:r>
      <w:r>
        <w:rPr>
          <w:color w:val="424242"/>
          <w:w w:val="105"/>
        </w:rPr>
        <w:t>性</w:t>
      </w:r>
      <w:r>
        <w:rPr>
          <w:color w:val="424242"/>
          <w:w w:val="105"/>
        </w:rPr>
        <w:t>的</w:t>
      </w:r>
      <w:r>
        <w:rPr>
          <w:color w:val="424242"/>
          <w:w w:val="105"/>
        </w:rPr>
        <w:t>心</w:t>
      </w:r>
      <w:r>
        <w:rPr>
          <w:color w:val="424242"/>
          <w:w w:val="105"/>
        </w:rPr>
        <w:t>脏</w:t>
      </w:r>
      <w:r>
        <w:rPr>
          <w:color w:val="424242"/>
          <w:w w:val="105"/>
        </w:rPr>
        <w:t>杂</w:t>
      </w:r>
      <w:r>
        <w:rPr>
          <w:color w:val="424242"/>
          <w:w w:val="105"/>
        </w:rPr>
        <w:t>音</w:t>
      </w:r>
      <w:r>
        <w:rPr>
          <w:color w:val="707070"/>
          <w:w w:val="105"/>
        </w:rPr>
        <w:t>。</w:t>
      </w:r>
      <w:r>
        <w:rPr>
          <w:color w:val="424242"/>
          <w:w w:val="105"/>
        </w:rPr>
        <w:t>胸</w:t>
      </w:r>
      <w:r>
        <w:rPr>
          <w:color w:val="424242"/>
          <w:w w:val="105"/>
        </w:rPr>
        <w:t>片</w:t>
      </w:r>
      <w:r>
        <w:rPr>
          <w:color w:val="424242"/>
          <w:w w:val="105"/>
        </w:rPr>
        <w:t>显</w:t>
      </w:r>
      <w:r>
        <w:rPr>
          <w:color w:val="424242"/>
          <w:w w:val="105"/>
        </w:rPr>
        <w:t>示</w:t>
      </w:r>
      <w:r>
        <w:rPr>
          <w:color w:val="424242"/>
          <w:w w:val="105"/>
        </w:rPr>
        <w:t>右</w:t>
      </w:r>
      <w:r>
        <w:rPr>
          <w:color w:val="424242"/>
          <w:w w:val="105"/>
        </w:rPr>
        <w:t>房</w:t>
      </w:r>
      <w:r>
        <w:rPr>
          <w:color w:val="424242"/>
          <w:spacing w:val="-10"/>
          <w:w w:val="105"/>
        </w:rPr>
        <w:t>增</w:t>
      </w:r>
    </w:p>
    <w:p>
      <w:pPr>
        <w:pStyle w:val="BodyText"/>
        <w:spacing w:line="328" w:lineRule="auto" w:before="144"/>
        <w:ind w:left="498" w:right="677" w:hanging="15"/>
        <w:jc w:val="both"/>
      </w:pPr>
      <w:r>
        <w:rPr>
          <w:color w:val="424242"/>
          <w:spacing w:val="2"/>
          <w:w w:val="108"/>
        </w:rPr>
        <w:t>大</w:t>
      </w:r>
      <w:r>
        <w:rPr>
          <w:color w:val="8A8A8A"/>
          <w:spacing w:val="2"/>
          <w:w w:val="108"/>
        </w:rPr>
        <w:t>。</w:t>
      </w:r>
      <w:r>
        <w:rPr>
          <w:color w:val="424242"/>
          <w:spacing w:val="1"/>
          <w:w w:val="108"/>
        </w:rPr>
        <w:t>超声心动图可以提供狭窄瓣膜开放的图像，并显示</w:t>
      </w:r>
      <w:r>
        <w:rPr>
          <w:color w:val="424242"/>
          <w:spacing w:val="2"/>
          <w:w w:val="108"/>
        </w:rPr>
        <w:t>血流通过情况，从而评估瓣膜狭窄程度</w:t>
      </w:r>
      <w:r>
        <w:rPr>
          <w:color w:val="707070"/>
          <w:spacing w:val="2"/>
          <w:w w:val="108"/>
        </w:rPr>
        <w:t>。</w:t>
      </w:r>
      <w:r>
        <w:rPr>
          <w:color w:val="424242"/>
          <w:spacing w:val="-2"/>
          <w:w w:val="108"/>
        </w:rPr>
        <w:t>心电图的变化</w:t>
      </w:r>
      <w:r>
        <w:rPr>
          <w:color w:val="424242"/>
          <w:spacing w:val="2"/>
          <w:w w:val="108"/>
        </w:rPr>
        <w:t>提示右房压力增大</w:t>
      </w:r>
      <w:r>
        <w:rPr>
          <w:color w:val="707070"/>
          <w:w w:val="108"/>
        </w:rPr>
        <w:t>。</w:t>
      </w:r>
    </w:p>
    <w:p>
      <w:pPr>
        <w:pStyle w:val="BodyText"/>
        <w:spacing w:line="432" w:lineRule="exact"/>
        <w:ind w:left="1317"/>
      </w:pPr>
      <w:r>
        <w:rPr>
          <w:color w:val="707070"/>
          <w:w w:val="105"/>
        </w:rPr>
        <w:t>三</w:t>
      </w:r>
      <w:r>
        <w:rPr>
          <w:color w:val="424242"/>
          <w:w w:val="105"/>
        </w:rPr>
        <w:t>尖</w:t>
      </w:r>
      <w:r>
        <w:rPr>
          <w:color w:val="424242"/>
          <w:w w:val="105"/>
        </w:rPr>
        <w:t>瓣</w:t>
      </w:r>
      <w:r>
        <w:rPr>
          <w:color w:val="424242"/>
          <w:w w:val="105"/>
        </w:rPr>
        <w:t>狭</w:t>
      </w:r>
      <w:r>
        <w:rPr>
          <w:color w:val="424242"/>
          <w:w w:val="105"/>
        </w:rPr>
        <w:t>窄</w:t>
      </w:r>
      <w:r>
        <w:rPr>
          <w:color w:val="424242"/>
          <w:w w:val="105"/>
        </w:rPr>
        <w:t>极</w:t>
      </w:r>
      <w:r>
        <w:rPr>
          <w:color w:val="424242"/>
          <w:w w:val="105"/>
        </w:rPr>
        <w:t>少</w:t>
      </w:r>
      <w:r>
        <w:rPr>
          <w:color w:val="424242"/>
          <w:w w:val="105"/>
        </w:rPr>
        <w:t>需</w:t>
      </w:r>
      <w:r>
        <w:rPr>
          <w:color w:val="424242"/>
          <w:w w:val="105"/>
        </w:rPr>
        <w:t>要</w:t>
      </w:r>
      <w:r>
        <w:rPr>
          <w:color w:val="424242"/>
          <w:w w:val="105"/>
        </w:rPr>
        <w:t>手</w:t>
      </w:r>
      <w:r>
        <w:rPr>
          <w:color w:val="424242"/>
          <w:w w:val="105"/>
        </w:rPr>
        <w:t>术</w:t>
      </w:r>
      <w:r>
        <w:rPr>
          <w:color w:val="424242"/>
          <w:w w:val="105"/>
        </w:rPr>
        <w:t>治</w:t>
      </w:r>
      <w:r>
        <w:rPr>
          <w:color w:val="424242"/>
          <w:w w:val="105"/>
        </w:rPr>
        <w:t>疗</w:t>
      </w:r>
      <w:r>
        <w:rPr>
          <w:color w:val="8A8A8A"/>
          <w:spacing w:val="-10"/>
          <w:w w:val="105"/>
        </w:rPr>
        <w:t>。</w:t>
      </w:r>
    </w:p>
    <w:p>
      <w:pPr>
        <w:pStyle w:val="BodyText"/>
        <w:spacing w:before="6"/>
        <w:rPr>
          <w:sz w:val="52"/>
        </w:rPr>
      </w:pPr>
    </w:p>
    <w:p>
      <w:pPr>
        <w:spacing w:before="0"/>
        <w:ind w:left="3777" w:right="3896" w:firstLine="0"/>
        <w:jc w:val="center"/>
        <w:rPr>
          <w:sz w:val="53"/>
        </w:rPr>
      </w:pPr>
      <w:r>
        <w:rPr>
          <w:color w:val="1A1A1A"/>
          <w:sz w:val="53"/>
        </w:rPr>
        <w:t>肺</w:t>
      </w:r>
      <w:r>
        <w:rPr>
          <w:color w:val="1A1A1A"/>
          <w:sz w:val="53"/>
        </w:rPr>
        <w:t>动</w:t>
      </w:r>
      <w:r>
        <w:rPr>
          <w:color w:val="1A1A1A"/>
          <w:sz w:val="53"/>
        </w:rPr>
        <w:t>脉</w:t>
      </w:r>
      <w:r>
        <w:rPr>
          <w:color w:val="1A1A1A"/>
          <w:sz w:val="53"/>
        </w:rPr>
        <w:t>瓣</w:t>
      </w:r>
      <w:r>
        <w:rPr>
          <w:color w:val="1A1A1A"/>
          <w:sz w:val="53"/>
        </w:rPr>
        <w:t>狭</w:t>
      </w:r>
      <w:r>
        <w:rPr>
          <w:color w:val="1A1A1A"/>
          <w:spacing w:val="-10"/>
          <w:sz w:val="53"/>
        </w:rPr>
        <w:t>窄</w:t>
      </w:r>
    </w:p>
    <w:p>
      <w:pPr>
        <w:pStyle w:val="BodyText"/>
        <w:spacing w:before="2"/>
        <w:rPr>
          <w:sz w:val="55"/>
        </w:rPr>
      </w:pPr>
    </w:p>
    <w:p>
      <w:pPr>
        <w:pStyle w:val="BodyText"/>
        <w:spacing w:line="328" w:lineRule="auto" w:before="1"/>
        <w:ind w:left="537" w:right="646" w:firstLine="800"/>
      </w:pPr>
      <w:r>
        <w:rPr>
          <w:color w:val="595959"/>
          <w:spacing w:val="3"/>
          <w:w w:val="103"/>
        </w:rPr>
        <w:t>肺动脉瓣狭窄</w:t>
      </w:r>
      <w:r>
        <w:rPr>
          <w:color w:val="2D2D2D"/>
          <w:spacing w:val="3"/>
          <w:w w:val="103"/>
        </w:rPr>
        <w:t>：即</w:t>
      </w:r>
      <w:r>
        <w:rPr>
          <w:color w:val="595959"/>
          <w:spacing w:val="3"/>
          <w:w w:val="103"/>
        </w:rPr>
        <w:t>肺动脉瓣膜开放狭窄</w:t>
      </w:r>
      <w:r>
        <w:rPr>
          <w:color w:val="2D2D2D"/>
          <w:spacing w:val="3"/>
          <w:w w:val="103"/>
        </w:rPr>
        <w:t>，</w:t>
      </w:r>
      <w:r>
        <w:rPr>
          <w:color w:val="595959"/>
          <w:spacing w:val="-1"/>
          <w:w w:val="103"/>
        </w:rPr>
        <w:t>导致血流进</w:t>
      </w:r>
      <w:r>
        <w:rPr>
          <w:color w:val="707070"/>
          <w:spacing w:val="2"/>
          <w:w w:val="108"/>
        </w:rPr>
        <w:t>入肺动脉</w:t>
      </w:r>
      <w:r>
        <w:rPr>
          <w:color w:val="424242"/>
          <w:spacing w:val="2"/>
          <w:w w:val="108"/>
        </w:rPr>
        <w:t>阻力增加</w:t>
      </w:r>
      <w:r>
        <w:rPr>
          <w:color w:val="8A8A8A"/>
          <w:spacing w:val="2"/>
          <w:w w:val="108"/>
        </w:rPr>
        <w:t>。</w:t>
      </w:r>
      <w:r>
        <w:rPr>
          <w:color w:val="595959"/>
          <w:spacing w:val="2"/>
          <w:w w:val="108"/>
        </w:rPr>
        <w:t>常为先天性而影响儿童</w:t>
      </w:r>
      <w:r>
        <w:rPr>
          <w:color w:val="8A8A8A"/>
          <w:w w:val="108"/>
        </w:rPr>
        <w:t>。</w:t>
      </w:r>
    </w:p>
    <w:p>
      <w:pPr>
        <w:pStyle w:val="BodyText"/>
        <w:spacing w:line="434" w:lineRule="exact"/>
        <w:ind w:left="1338"/>
      </w:pPr>
      <w:r>
        <w:rPr>
          <w:color w:val="424242"/>
          <w:w w:val="105"/>
        </w:rPr>
        <w:t>肺</w:t>
      </w:r>
      <w:r>
        <w:rPr>
          <w:color w:val="424242"/>
          <w:w w:val="105"/>
        </w:rPr>
        <w:t>动</w:t>
      </w:r>
      <w:r>
        <w:rPr>
          <w:color w:val="424242"/>
          <w:w w:val="105"/>
        </w:rPr>
        <w:t>脉</w:t>
      </w:r>
      <w:r>
        <w:rPr>
          <w:color w:val="424242"/>
          <w:w w:val="105"/>
        </w:rPr>
        <w:t>瓣</w:t>
      </w:r>
      <w:r>
        <w:rPr>
          <w:color w:val="424242"/>
          <w:w w:val="105"/>
        </w:rPr>
        <w:t>狭</w:t>
      </w:r>
      <w:r>
        <w:rPr>
          <w:color w:val="424242"/>
          <w:w w:val="105"/>
        </w:rPr>
        <w:t>窄</w:t>
      </w:r>
      <w:r>
        <w:rPr>
          <w:color w:val="424242"/>
          <w:w w:val="105"/>
        </w:rPr>
        <w:t>极</w:t>
      </w:r>
      <w:r>
        <w:rPr>
          <w:color w:val="424242"/>
          <w:w w:val="105"/>
        </w:rPr>
        <w:t>少</w:t>
      </w:r>
      <w:r>
        <w:rPr>
          <w:color w:val="424242"/>
          <w:w w:val="105"/>
        </w:rPr>
        <w:t>见</w:t>
      </w:r>
      <w:r>
        <w:rPr>
          <w:color w:val="424242"/>
          <w:w w:val="105"/>
        </w:rPr>
        <w:t>于</w:t>
      </w:r>
      <w:r>
        <w:rPr>
          <w:color w:val="424242"/>
          <w:w w:val="105"/>
        </w:rPr>
        <w:t>成</w:t>
      </w:r>
      <w:r>
        <w:rPr>
          <w:color w:val="424242"/>
          <w:w w:val="105"/>
        </w:rPr>
        <w:t>年</w:t>
      </w:r>
      <w:r>
        <w:rPr>
          <w:color w:val="424242"/>
          <w:w w:val="105"/>
        </w:rPr>
        <w:t>人</w:t>
      </w:r>
      <w:r>
        <w:rPr>
          <w:color w:val="424242"/>
          <w:w w:val="105"/>
        </w:rPr>
        <w:t>，</w:t>
      </w:r>
      <w:r>
        <w:rPr>
          <w:color w:val="424242"/>
          <w:w w:val="105"/>
        </w:rPr>
        <w:t>常</w:t>
      </w:r>
      <w:r>
        <w:rPr>
          <w:color w:val="424242"/>
          <w:w w:val="105"/>
        </w:rPr>
        <w:t>为</w:t>
      </w:r>
      <w:r>
        <w:rPr>
          <w:color w:val="424242"/>
          <w:w w:val="105"/>
        </w:rPr>
        <w:t>先</w:t>
      </w:r>
      <w:r>
        <w:rPr>
          <w:color w:val="424242"/>
          <w:w w:val="105"/>
        </w:rPr>
        <w:t>天</w:t>
      </w:r>
      <w:r>
        <w:rPr>
          <w:color w:val="424242"/>
          <w:w w:val="105"/>
        </w:rPr>
        <w:t>缺</w:t>
      </w:r>
      <w:r>
        <w:rPr>
          <w:color w:val="424242"/>
          <w:w w:val="105"/>
        </w:rPr>
        <w:t>陷</w:t>
      </w:r>
      <w:r>
        <w:rPr>
          <w:color w:val="707070"/>
          <w:w w:val="105"/>
        </w:rPr>
        <w:t>。</w:t>
      </w:r>
      <w:r>
        <w:rPr>
          <w:color w:val="424242"/>
          <w:spacing w:val="-10"/>
          <w:w w:val="105"/>
        </w:rPr>
        <w:t>狭</w:t>
      </w:r>
    </w:p>
    <w:p>
      <w:pPr>
        <w:pStyle w:val="BodyText"/>
        <w:spacing w:line="324" w:lineRule="auto" w:before="164"/>
        <w:ind w:left="532" w:right="644" w:hanging="26"/>
        <w:jc w:val="both"/>
      </w:pPr>
      <w:r>
        <w:rPr>
          <w:color w:val="595959"/>
          <w:spacing w:val="1"/>
          <w:w w:val="104"/>
        </w:rPr>
        <w:t>窄严重时，在儿童期即可诊断，因为可引起</w:t>
      </w:r>
      <w:r>
        <w:rPr>
          <w:color w:val="2D2D2D"/>
          <w:w w:val="104"/>
        </w:rPr>
        <w:t>响亮的心脏杂</w:t>
      </w:r>
      <w:r>
        <w:rPr>
          <w:color w:val="595959"/>
          <w:spacing w:val="1"/>
          <w:w w:val="108"/>
        </w:rPr>
        <w:t>音</w:t>
      </w:r>
      <w:r>
        <w:rPr>
          <w:color w:val="8A8A8A"/>
          <w:spacing w:val="1"/>
          <w:w w:val="108"/>
        </w:rPr>
        <w:t>。</w:t>
      </w:r>
      <w:r>
        <w:rPr>
          <w:color w:val="424242"/>
          <w:w w:val="108"/>
        </w:rPr>
        <w:t>严重的狭窄有时可在儿童期引起心力衰竭，但常在</w:t>
      </w:r>
      <w:r>
        <w:rPr>
          <w:color w:val="424242"/>
          <w:spacing w:val="3"/>
          <w:w w:val="105"/>
        </w:rPr>
        <w:t>成年后产生症状</w:t>
      </w:r>
      <w:r>
        <w:rPr>
          <w:color w:val="8A8A8A"/>
          <w:spacing w:val="3"/>
          <w:w w:val="105"/>
        </w:rPr>
        <w:t>。</w:t>
      </w:r>
      <w:r>
        <w:rPr>
          <w:color w:val="424242"/>
          <w:spacing w:val="3"/>
          <w:w w:val="105"/>
        </w:rPr>
        <w:t>包括胸痛</w:t>
      </w:r>
      <w:r>
        <w:rPr>
          <w:color w:val="707070"/>
          <w:spacing w:val="3"/>
          <w:w w:val="105"/>
        </w:rPr>
        <w:t>、</w:t>
      </w:r>
      <w:r>
        <w:rPr>
          <w:color w:val="424242"/>
          <w:spacing w:val="3"/>
          <w:w w:val="105"/>
        </w:rPr>
        <w:t>气短及晕厥</w:t>
      </w:r>
      <w:r>
        <w:rPr>
          <w:color w:val="707070"/>
          <w:w w:val="105"/>
        </w:rPr>
        <w:t>。</w:t>
      </w:r>
    </w:p>
    <w:p>
      <w:pPr>
        <w:pStyle w:val="BodyText"/>
        <w:spacing w:line="437" w:lineRule="exact"/>
        <w:ind w:left="1342"/>
      </w:pPr>
      <w:r>
        <w:rPr>
          <w:color w:val="424242"/>
          <w:w w:val="105"/>
        </w:rPr>
        <w:t>年</w:t>
      </w:r>
      <w:r>
        <w:rPr>
          <w:color w:val="424242"/>
          <w:w w:val="105"/>
        </w:rPr>
        <w:t>幼</w:t>
      </w:r>
      <w:r>
        <w:rPr>
          <w:color w:val="424242"/>
          <w:w w:val="105"/>
        </w:rPr>
        <w:t>的</w:t>
      </w:r>
      <w:r>
        <w:rPr>
          <w:color w:val="424242"/>
          <w:w w:val="105"/>
        </w:rPr>
        <w:t>儿</w:t>
      </w:r>
      <w:r>
        <w:rPr>
          <w:color w:val="424242"/>
          <w:w w:val="105"/>
        </w:rPr>
        <w:t>童</w:t>
      </w:r>
      <w:r>
        <w:rPr>
          <w:color w:val="424242"/>
          <w:w w:val="105"/>
        </w:rPr>
        <w:t>常</w:t>
      </w:r>
      <w:r>
        <w:rPr>
          <w:color w:val="424242"/>
          <w:w w:val="105"/>
        </w:rPr>
        <w:t>需</w:t>
      </w:r>
      <w:r>
        <w:rPr>
          <w:color w:val="424242"/>
          <w:w w:val="105"/>
        </w:rPr>
        <w:t>手</w:t>
      </w:r>
      <w:r>
        <w:rPr>
          <w:color w:val="424242"/>
          <w:w w:val="105"/>
        </w:rPr>
        <w:t>术</w:t>
      </w:r>
      <w:r>
        <w:rPr>
          <w:color w:val="424242"/>
          <w:w w:val="105"/>
        </w:rPr>
        <w:t>治</w:t>
      </w:r>
      <w:r>
        <w:rPr>
          <w:color w:val="424242"/>
          <w:w w:val="105"/>
        </w:rPr>
        <w:t>疗</w:t>
      </w:r>
      <w:r>
        <w:rPr>
          <w:color w:val="707070"/>
          <w:w w:val="105"/>
        </w:rPr>
        <w:t>。</w:t>
      </w:r>
      <w:r>
        <w:rPr>
          <w:color w:val="424242"/>
          <w:w w:val="105"/>
        </w:rPr>
        <w:t>成</w:t>
      </w:r>
      <w:r>
        <w:rPr>
          <w:color w:val="424242"/>
          <w:w w:val="105"/>
        </w:rPr>
        <w:t>年</w:t>
      </w:r>
      <w:r>
        <w:rPr>
          <w:color w:val="424242"/>
          <w:w w:val="105"/>
        </w:rPr>
        <w:t>患</w:t>
      </w:r>
      <w:r>
        <w:rPr>
          <w:color w:val="424242"/>
          <w:w w:val="105"/>
        </w:rPr>
        <w:t>者</w:t>
      </w:r>
      <w:r>
        <w:rPr>
          <w:color w:val="424242"/>
          <w:w w:val="105"/>
        </w:rPr>
        <w:t>和</w:t>
      </w:r>
      <w:r>
        <w:rPr>
          <w:color w:val="424242"/>
          <w:w w:val="105"/>
        </w:rPr>
        <w:t>年</w:t>
      </w:r>
      <w:r>
        <w:rPr>
          <w:color w:val="424242"/>
          <w:w w:val="105"/>
        </w:rPr>
        <w:t>龄</w:t>
      </w:r>
      <w:r>
        <w:rPr>
          <w:color w:val="424242"/>
          <w:w w:val="105"/>
        </w:rPr>
        <w:t>较</w:t>
      </w:r>
      <w:r>
        <w:rPr>
          <w:color w:val="424242"/>
          <w:w w:val="105"/>
        </w:rPr>
        <w:t>大</w:t>
      </w:r>
      <w:r>
        <w:rPr>
          <w:color w:val="424242"/>
          <w:spacing w:val="-10"/>
          <w:w w:val="105"/>
        </w:rPr>
        <w:t>的</w:t>
      </w:r>
    </w:p>
    <w:p>
      <w:pPr>
        <w:pStyle w:val="BodyText"/>
        <w:spacing w:line="328" w:lineRule="auto" w:before="153"/>
        <w:ind w:left="546" w:right="376" w:hanging="24"/>
      </w:pPr>
      <w:r>
        <w:rPr>
          <w:color w:val="424242"/>
          <w:spacing w:val="-2"/>
          <w:w w:val="110"/>
        </w:rPr>
        <w:t>儿</w:t>
      </w:r>
      <w:r>
        <w:rPr>
          <w:color w:val="424242"/>
          <w:spacing w:val="-2"/>
          <w:w w:val="110"/>
        </w:rPr>
        <w:t>童</w:t>
      </w:r>
      <w:r>
        <w:rPr>
          <w:color w:val="424242"/>
          <w:spacing w:val="-2"/>
          <w:w w:val="110"/>
        </w:rPr>
        <w:t>可</w:t>
      </w:r>
      <w:r>
        <w:rPr>
          <w:color w:val="424242"/>
          <w:spacing w:val="-2"/>
          <w:w w:val="110"/>
        </w:rPr>
        <w:t>行</w:t>
      </w:r>
      <w:r>
        <w:rPr>
          <w:color w:val="424242"/>
          <w:spacing w:val="-2"/>
          <w:w w:val="110"/>
        </w:rPr>
        <w:t>球</w:t>
      </w:r>
      <w:r>
        <w:rPr>
          <w:color w:val="424242"/>
          <w:spacing w:val="-2"/>
          <w:w w:val="110"/>
        </w:rPr>
        <w:t>囊</w:t>
      </w:r>
      <w:r>
        <w:rPr>
          <w:color w:val="424242"/>
          <w:spacing w:val="-2"/>
          <w:w w:val="110"/>
        </w:rPr>
        <w:t>扩</w:t>
      </w:r>
      <w:r>
        <w:rPr>
          <w:color w:val="424242"/>
          <w:spacing w:val="-2"/>
          <w:w w:val="110"/>
        </w:rPr>
        <w:t>张</w:t>
      </w:r>
      <w:r>
        <w:rPr>
          <w:color w:val="424242"/>
          <w:spacing w:val="-2"/>
          <w:w w:val="110"/>
        </w:rPr>
        <w:t>成</w:t>
      </w:r>
      <w:r>
        <w:rPr>
          <w:color w:val="424242"/>
          <w:spacing w:val="-2"/>
          <w:w w:val="110"/>
        </w:rPr>
        <w:t>形</w:t>
      </w:r>
      <w:r>
        <w:rPr>
          <w:color w:val="424242"/>
          <w:spacing w:val="-2"/>
          <w:w w:val="110"/>
        </w:rPr>
        <w:t>术</w:t>
      </w:r>
      <w:r>
        <w:rPr>
          <w:color w:val="8A8A8A"/>
          <w:spacing w:val="-2"/>
          <w:w w:val="110"/>
        </w:rPr>
        <w:t>。</w:t>
      </w:r>
      <w:r>
        <w:rPr>
          <w:color w:val="424242"/>
          <w:spacing w:val="-2"/>
          <w:w w:val="110"/>
        </w:rPr>
        <w:t>球</w:t>
      </w:r>
      <w:r>
        <w:rPr>
          <w:color w:val="424242"/>
          <w:spacing w:val="-2"/>
          <w:w w:val="110"/>
        </w:rPr>
        <w:t>囊</w:t>
      </w:r>
      <w:r>
        <w:rPr>
          <w:color w:val="424242"/>
          <w:spacing w:val="-2"/>
          <w:w w:val="110"/>
        </w:rPr>
        <w:t>导</w:t>
      </w:r>
      <w:r>
        <w:rPr>
          <w:color w:val="424242"/>
          <w:spacing w:val="-2"/>
          <w:w w:val="110"/>
        </w:rPr>
        <w:t>管</w:t>
      </w:r>
      <w:r>
        <w:rPr>
          <w:color w:val="424242"/>
          <w:spacing w:val="-2"/>
          <w:w w:val="110"/>
        </w:rPr>
        <w:t>经</w:t>
      </w:r>
      <w:r>
        <w:rPr>
          <w:color w:val="424242"/>
          <w:spacing w:val="-2"/>
          <w:w w:val="110"/>
        </w:rPr>
        <w:t>静</w:t>
      </w:r>
      <w:r>
        <w:rPr>
          <w:color w:val="424242"/>
          <w:spacing w:val="-2"/>
          <w:w w:val="110"/>
        </w:rPr>
        <w:t>脉</w:t>
      </w:r>
      <w:r>
        <w:rPr>
          <w:color w:val="424242"/>
          <w:spacing w:val="-2"/>
          <w:w w:val="110"/>
        </w:rPr>
        <w:t>到</w:t>
      </w:r>
      <w:r>
        <w:rPr>
          <w:color w:val="424242"/>
          <w:spacing w:val="-2"/>
          <w:w w:val="110"/>
        </w:rPr>
        <w:t>达</w:t>
      </w:r>
      <w:r>
        <w:rPr>
          <w:color w:val="424242"/>
          <w:spacing w:val="-2"/>
          <w:w w:val="110"/>
        </w:rPr>
        <w:t>心</w:t>
      </w:r>
      <w:r>
        <w:rPr>
          <w:color w:val="424242"/>
          <w:spacing w:val="-2"/>
          <w:w w:val="110"/>
        </w:rPr>
        <w:t>脏</w:t>
      </w:r>
      <w:r>
        <w:rPr>
          <w:color w:val="424242"/>
          <w:spacing w:val="-2"/>
          <w:w w:val="110"/>
        </w:rPr>
        <w:t>，</w:t>
      </w:r>
      <w:r>
        <w:rPr>
          <w:color w:val="424242"/>
          <w:spacing w:val="-2"/>
          <w:w w:val="110"/>
        </w:rPr>
        <w:t>到</w:t>
      </w:r>
      <w:r>
        <w:rPr>
          <w:color w:val="424242"/>
          <w:spacing w:val="-2"/>
          <w:w w:val="110"/>
        </w:rPr>
        <w:t>达</w:t>
      </w:r>
      <w:r>
        <w:rPr>
          <w:color w:val="424242"/>
          <w:spacing w:val="-2"/>
          <w:w w:val="110"/>
        </w:rPr>
        <w:t>瓣</w:t>
      </w:r>
      <w:r>
        <w:rPr>
          <w:color w:val="424242"/>
          <w:spacing w:val="-2"/>
          <w:w w:val="110"/>
        </w:rPr>
        <w:t>膜</w:t>
      </w:r>
      <w:r>
        <w:rPr>
          <w:color w:val="424242"/>
          <w:spacing w:val="-2"/>
          <w:w w:val="110"/>
        </w:rPr>
        <w:t>后</w:t>
      </w:r>
      <w:r>
        <w:rPr>
          <w:color w:val="424242"/>
          <w:spacing w:val="-2"/>
          <w:w w:val="110"/>
        </w:rPr>
        <w:t>扩</w:t>
      </w:r>
      <w:r>
        <w:rPr>
          <w:color w:val="424242"/>
          <w:spacing w:val="-2"/>
          <w:w w:val="110"/>
        </w:rPr>
        <w:t>张</w:t>
      </w:r>
      <w:r>
        <w:rPr>
          <w:color w:val="424242"/>
          <w:spacing w:val="-2"/>
          <w:w w:val="110"/>
        </w:rPr>
        <w:t>球</w:t>
      </w:r>
      <w:r>
        <w:rPr>
          <w:color w:val="424242"/>
          <w:spacing w:val="-2"/>
          <w:w w:val="110"/>
        </w:rPr>
        <w:t>襄</w:t>
      </w:r>
      <w:r>
        <w:rPr>
          <w:color w:val="424242"/>
          <w:spacing w:val="-2"/>
          <w:w w:val="110"/>
        </w:rPr>
        <w:t>使</w:t>
      </w:r>
      <w:r>
        <w:rPr>
          <w:color w:val="424242"/>
          <w:spacing w:val="-2"/>
          <w:w w:val="110"/>
        </w:rPr>
        <w:t>狭</w:t>
      </w:r>
      <w:r>
        <w:rPr>
          <w:color w:val="424242"/>
          <w:spacing w:val="-2"/>
          <w:w w:val="110"/>
        </w:rPr>
        <w:t>窄</w:t>
      </w:r>
      <w:r>
        <w:rPr>
          <w:color w:val="424242"/>
          <w:spacing w:val="-2"/>
          <w:w w:val="110"/>
        </w:rPr>
        <w:t>的</w:t>
      </w:r>
      <w:r>
        <w:rPr>
          <w:color w:val="424242"/>
          <w:spacing w:val="-2"/>
          <w:w w:val="110"/>
        </w:rPr>
        <w:t>瓣</w:t>
      </w:r>
      <w:r>
        <w:rPr>
          <w:color w:val="424242"/>
          <w:spacing w:val="-2"/>
          <w:w w:val="110"/>
        </w:rPr>
        <w:t>膜</w:t>
      </w:r>
      <w:r>
        <w:rPr>
          <w:color w:val="424242"/>
          <w:spacing w:val="-2"/>
          <w:w w:val="110"/>
        </w:rPr>
        <w:t>叶</w:t>
      </w:r>
      <w:r>
        <w:rPr>
          <w:color w:val="424242"/>
          <w:spacing w:val="-2"/>
          <w:w w:val="110"/>
        </w:rPr>
        <w:t>分</w:t>
      </w:r>
      <w:r>
        <w:rPr>
          <w:color w:val="424242"/>
          <w:spacing w:val="-2"/>
          <w:w w:val="110"/>
        </w:rPr>
        <w:t>开</w:t>
      </w:r>
      <w:r>
        <w:rPr>
          <w:color w:val="707070"/>
          <w:spacing w:val="-2"/>
          <w:w w:val="110"/>
        </w:rPr>
        <w:t>。</w:t>
      </w:r>
    </w:p>
    <w:p>
      <w:pPr>
        <w:spacing w:after="0" w:line="328" w:lineRule="auto"/>
        <w:sectPr>
          <w:type w:val="continuous"/>
          <w:pgSz w:w="21750" w:h="31660"/>
          <w:pgMar w:top="40" w:bottom="280" w:left="0" w:right="0"/>
          <w:cols w:num="2" w:equalWidth="0">
            <w:col w:w="10826" w:space="40"/>
            <w:col w:w="1088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line="240" w:lineRule="auto"/>
        <w:ind w:left="992" w:right="0" w:firstLine="0"/>
        <w:rPr>
          <w:sz w:val="20"/>
        </w:rPr>
      </w:pPr>
      <w:r>
        <w:rPr>
          <w:sz w:val="20"/>
        </w:rPr>
        <w:pict>
          <v:group style="width:545.3pt;height:54.3pt;mso-position-horizontal-relative:char;mso-position-vertical-relative:line" id="docshapegroup836" coordorigin="0,0" coordsize="10906,1086">
            <v:shape style="position:absolute;left:8078;top:55;width:2686;height:1031" type="#_x0000_t75" id="docshape837" stroked="false">
              <v:imagedata r:id="rId421" o:title=""/>
            </v:shape>
            <v:line style="position:absolute" from="0,538" to="8078,538" stroked="true" strokeweight="1.610374pt" strokecolor="#000000">
              <v:stroke dashstyle="solid"/>
            </v:line>
            <v:shape style="position:absolute;left:3020;top:0;width:283;height:244" type="#_x0000_t202" id="docshape838" filled="false" stroked="false">
              <v:textbox inset="0,0,0,0">
                <w:txbxContent>
                  <w:p>
                    <w:pPr>
                      <w:spacing w:line="243" w:lineRule="exact" w:before="0"/>
                      <w:ind w:left="0" w:right="0" w:firstLine="0"/>
                      <w:jc w:val="left"/>
                      <w:rPr>
                        <w:sz w:val="24"/>
                      </w:rPr>
                    </w:pPr>
                    <w:r>
                      <w:rPr>
                        <w:color w:val="C3C3C3"/>
                        <w:w w:val="109"/>
                        <w:sz w:val="24"/>
                      </w:rPr>
                      <w:t>＿</w:t>
                    </w:r>
                  </w:p>
                </w:txbxContent>
              </v:textbox>
              <w10:wrap type="none"/>
            </v:shape>
            <v:shape style="position:absolute;left:10305;top:205;width:601;height:537" type="#_x0000_t202" id="docshape839" filled="false" stroked="false">
              <v:textbox inset="0,0,0,0">
                <w:txbxContent>
                  <w:p>
                    <w:pPr>
                      <w:spacing w:line="535" w:lineRule="exact" w:before="0"/>
                      <w:ind w:left="0" w:right="0" w:firstLine="0"/>
                      <w:jc w:val="left"/>
                      <w:rPr>
                        <w:sz w:val="53"/>
                      </w:rPr>
                    </w:pPr>
                    <w:r>
                      <w:rPr>
                        <w:color w:val="595959"/>
                        <w:w w:val="109"/>
                        <w:sz w:val="53"/>
                      </w:rPr>
                      <w:t>＃</w:t>
                    </w:r>
                  </w:p>
                </w:txbxContent>
              </v:textbox>
              <w10:wrap type="none"/>
            </v:shape>
          </v:group>
        </w:pict>
      </w:r>
      <w:r>
        <w:rPr>
          <w:sz w:val="20"/>
        </w:rPr>
      </w:r>
      <w:r>
        <w:rPr>
          <w:rFonts w:ascii="Times New Roman"/>
          <w:spacing w:val="87"/>
          <w:sz w:val="20"/>
        </w:rPr>
        <w:t> </w:t>
      </w:r>
      <w:r>
        <w:rPr>
          <w:spacing w:val="87"/>
          <w:position w:val="8"/>
          <w:sz w:val="20"/>
        </w:rPr>
        <w:drawing>
          <wp:inline distT="0" distB="0" distL="0" distR="0">
            <wp:extent cx="5791724" cy="630936"/>
            <wp:effectExtent l="0" t="0" r="0" b="0"/>
            <wp:docPr id="639" name="image418.png"/>
            <wp:cNvGraphicFramePr>
              <a:graphicFrameLocks noChangeAspect="1"/>
            </wp:cNvGraphicFramePr>
            <a:graphic>
              <a:graphicData uri="http://schemas.openxmlformats.org/drawingml/2006/picture">
                <pic:pic>
                  <pic:nvPicPr>
                    <pic:cNvPr id="640" name="image418.png"/>
                    <pic:cNvPicPr/>
                  </pic:nvPicPr>
                  <pic:blipFill>
                    <a:blip r:embed="rId422" cstate="print"/>
                    <a:stretch>
                      <a:fillRect/>
                    </a:stretch>
                  </pic:blipFill>
                  <pic:spPr>
                    <a:xfrm>
                      <a:off x="0" y="0"/>
                      <a:ext cx="5791724" cy="630936"/>
                    </a:xfrm>
                    <a:prstGeom prst="rect">
                      <a:avLst/>
                    </a:prstGeom>
                  </pic:spPr>
                </pic:pic>
              </a:graphicData>
            </a:graphic>
          </wp:inline>
        </w:drawing>
      </w:r>
      <w:r>
        <w:rPr>
          <w:spacing w:val="87"/>
          <w:position w:val="8"/>
          <w:sz w:val="20"/>
        </w:rPr>
      </w:r>
    </w:p>
    <w:p>
      <w:pPr>
        <w:pStyle w:val="BodyText"/>
        <w:rPr>
          <w:sz w:val="20"/>
        </w:rPr>
      </w:pPr>
    </w:p>
    <w:p>
      <w:pPr>
        <w:pStyle w:val="BodyText"/>
        <w:spacing w:before="6"/>
        <w:rPr>
          <w:sz w:val="18"/>
        </w:rPr>
      </w:pPr>
    </w:p>
    <w:p>
      <w:pPr>
        <w:pStyle w:val="Heading6"/>
        <w:spacing w:line="851" w:lineRule="exact"/>
        <w:ind w:right="2936"/>
      </w:pPr>
      <w:r>
        <w:rPr>
          <w:color w:val="1A1A1A"/>
          <w:w w:val="105"/>
        </w:rPr>
        <w:t>感</w:t>
      </w:r>
      <w:r>
        <w:rPr>
          <w:color w:val="1A1A1A"/>
          <w:w w:val="105"/>
        </w:rPr>
        <w:t>染</w:t>
      </w:r>
      <w:r>
        <w:rPr>
          <w:color w:val="1A1A1A"/>
          <w:w w:val="105"/>
        </w:rPr>
        <w:t>性</w:t>
      </w:r>
      <w:r>
        <w:rPr>
          <w:color w:val="1A1A1A"/>
          <w:w w:val="105"/>
        </w:rPr>
        <w:t>心</w:t>
      </w:r>
      <w:r>
        <w:rPr>
          <w:color w:val="1A1A1A"/>
          <w:w w:val="105"/>
        </w:rPr>
        <w:t>内</w:t>
      </w:r>
      <w:r>
        <w:rPr>
          <w:color w:val="1A1A1A"/>
          <w:w w:val="105"/>
        </w:rPr>
        <w:t>膜</w:t>
      </w:r>
      <w:r>
        <w:rPr>
          <w:color w:val="1A1A1A"/>
          <w:spacing w:val="-10"/>
          <w:w w:val="105"/>
        </w:rPr>
        <w:t>炎</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spacing w:after="0"/>
        <w:rPr>
          <w:sz w:val="15"/>
        </w:rPr>
        <w:sectPr>
          <w:type w:val="continuous"/>
          <w:pgSz w:w="21750" w:h="31660"/>
          <w:pgMar w:top="40" w:bottom="280" w:left="0" w:right="0"/>
        </w:sectPr>
      </w:pPr>
    </w:p>
    <w:p>
      <w:pPr>
        <w:pStyle w:val="BodyText"/>
        <w:spacing w:line="316" w:lineRule="auto" w:before="35"/>
        <w:ind w:left="1787" w:right="20" w:firstLine="12"/>
      </w:pPr>
      <w:r>
        <w:rPr/>
        <w:pict>
          <v:shape style="position:absolute;margin-left:306.985138pt;margin-top:26.809359pt;width:6.3pt;height:5.9pt;mso-position-horizontal-relative:page;mso-position-vertical-relative:page;z-index:16135168" type="#_x0000_t202" id="docshape840" filled="false" stroked="false">
            <v:textbox inset="0,0,0,0" style="layout-flow:vertical">
              <w:txbxContent>
                <w:p>
                  <w:pPr>
                    <w:spacing w:before="8"/>
                    <w:ind w:left="20" w:right="0" w:firstLine="0"/>
                    <w:jc w:val="left"/>
                    <w:rPr>
                      <w:sz w:val="8"/>
                    </w:rPr>
                  </w:pPr>
                  <w:r>
                    <w:rPr>
                      <w:color w:val="707070"/>
                      <w:w w:val="105"/>
                      <w:sz w:val="8"/>
                    </w:rPr>
                    <w:t>i</w:t>
                  </w:r>
                  <w:r>
                    <w:rPr>
                      <w:color w:val="707070"/>
                      <w:spacing w:val="3"/>
                      <w:w w:val="105"/>
                      <w:sz w:val="8"/>
                    </w:rPr>
                    <w:t> </w:t>
                  </w:r>
                  <w:r>
                    <w:rPr>
                      <w:color w:val="424242"/>
                      <w:spacing w:val="-12"/>
                      <w:w w:val="105"/>
                      <w:sz w:val="8"/>
                    </w:rPr>
                    <w:t>`</w:t>
                  </w:r>
                </w:p>
              </w:txbxContent>
            </v:textbox>
            <w10:wrap type="none"/>
          </v:shape>
        </w:pict>
      </w:r>
      <w:r>
        <w:rPr>
          <w:color w:val="707070"/>
          <w:spacing w:val="-2"/>
          <w:w w:val="105"/>
        </w:rPr>
        <w:t>感染性心内膜炎</w:t>
      </w:r>
      <w:r>
        <w:rPr>
          <w:color w:val="2D2D2D"/>
          <w:spacing w:val="-2"/>
          <w:w w:val="105"/>
        </w:rPr>
        <w:t>：</w:t>
      </w:r>
      <w:r>
        <w:rPr>
          <w:color w:val="595959"/>
          <w:spacing w:val="-2"/>
          <w:w w:val="105"/>
        </w:rPr>
        <w:t>即心内膜和瓣膜的感染性疾病</w:t>
      </w:r>
      <w:r>
        <w:rPr>
          <w:color w:val="8A8A8A"/>
          <w:spacing w:val="-2"/>
          <w:w w:val="105"/>
        </w:rPr>
        <w:t>。</w:t>
      </w:r>
      <w:r>
        <w:rPr>
          <w:color w:val="707070"/>
          <w:spacing w:val="-2"/>
          <w:w w:val="110"/>
        </w:rPr>
        <w:t>细</w:t>
      </w:r>
      <w:r>
        <w:rPr>
          <w:color w:val="707070"/>
          <w:spacing w:val="-2"/>
          <w:w w:val="110"/>
        </w:rPr>
        <w:t>菌</w:t>
      </w:r>
      <w:r>
        <w:rPr>
          <w:color w:val="707070"/>
          <w:spacing w:val="-2"/>
          <w:w w:val="110"/>
        </w:rPr>
        <w:t>通</w:t>
      </w:r>
      <w:r>
        <w:rPr>
          <w:color w:val="707070"/>
          <w:spacing w:val="-2"/>
          <w:w w:val="110"/>
        </w:rPr>
        <w:t>过</w:t>
      </w:r>
      <w:r>
        <w:rPr>
          <w:color w:val="424242"/>
          <w:spacing w:val="-2"/>
          <w:w w:val="110"/>
        </w:rPr>
        <w:t>血</w:t>
      </w:r>
      <w:r>
        <w:rPr>
          <w:color w:val="707070"/>
          <w:spacing w:val="-2"/>
          <w:w w:val="110"/>
        </w:rPr>
        <w:t>流</w:t>
      </w:r>
      <w:r>
        <w:rPr>
          <w:color w:val="707070"/>
          <w:spacing w:val="-2"/>
          <w:w w:val="110"/>
        </w:rPr>
        <w:t>侵</w:t>
      </w:r>
      <w:r>
        <w:rPr>
          <w:color w:val="707070"/>
          <w:spacing w:val="-2"/>
          <w:w w:val="110"/>
        </w:rPr>
        <w:t>及</w:t>
      </w:r>
      <w:r>
        <w:rPr>
          <w:color w:val="707070"/>
          <w:spacing w:val="-2"/>
          <w:w w:val="110"/>
        </w:rPr>
        <w:t>受</w:t>
      </w:r>
      <w:r>
        <w:rPr>
          <w:color w:val="707070"/>
          <w:spacing w:val="-2"/>
          <w:w w:val="110"/>
        </w:rPr>
        <w:t>损</w:t>
      </w:r>
      <w:r>
        <w:rPr>
          <w:color w:val="707070"/>
          <w:spacing w:val="-2"/>
          <w:w w:val="110"/>
        </w:rPr>
        <w:t>瓣</w:t>
      </w:r>
      <w:r>
        <w:rPr>
          <w:color w:val="707070"/>
          <w:spacing w:val="-2"/>
          <w:w w:val="110"/>
        </w:rPr>
        <w:t>膜</w:t>
      </w:r>
      <w:r>
        <w:rPr>
          <w:color w:val="707070"/>
          <w:spacing w:val="-2"/>
          <w:w w:val="110"/>
        </w:rPr>
        <w:t>而</w:t>
      </w:r>
      <w:r>
        <w:rPr>
          <w:color w:val="707070"/>
          <w:spacing w:val="-2"/>
          <w:w w:val="110"/>
        </w:rPr>
        <w:t>发</w:t>
      </w:r>
      <w:r>
        <w:rPr>
          <w:color w:val="707070"/>
          <w:spacing w:val="-2"/>
          <w:w w:val="110"/>
        </w:rPr>
        <w:t>生</w:t>
      </w:r>
      <w:r>
        <w:rPr>
          <w:color w:val="707070"/>
          <w:spacing w:val="-2"/>
          <w:w w:val="110"/>
        </w:rPr>
        <w:t>感</w:t>
      </w:r>
      <w:r>
        <w:rPr>
          <w:color w:val="707070"/>
          <w:spacing w:val="-2"/>
          <w:w w:val="110"/>
        </w:rPr>
        <w:t>染</w:t>
      </w:r>
      <w:r>
        <w:rPr>
          <w:color w:val="707070"/>
          <w:spacing w:val="-2"/>
          <w:w w:val="110"/>
        </w:rPr>
        <w:t>性</w:t>
      </w:r>
      <w:r>
        <w:rPr>
          <w:color w:val="707070"/>
          <w:spacing w:val="-2"/>
          <w:w w:val="110"/>
        </w:rPr>
        <w:t>心</w:t>
      </w:r>
      <w:r>
        <w:rPr>
          <w:color w:val="707070"/>
          <w:spacing w:val="-2"/>
          <w:w w:val="110"/>
        </w:rPr>
        <w:t>内</w:t>
      </w:r>
    </w:p>
    <w:p>
      <w:pPr>
        <w:spacing w:line="476" w:lineRule="exact" w:before="0"/>
        <w:ind w:left="1063" w:right="0" w:firstLine="0"/>
        <w:jc w:val="left"/>
        <w:rPr>
          <w:sz w:val="41"/>
        </w:rPr>
      </w:pPr>
      <w:r>
        <w:rPr>
          <w:color w:val="707070"/>
          <w:w w:val="95"/>
          <w:sz w:val="41"/>
        </w:rPr>
        <w:t>膜</w:t>
      </w:r>
      <w:r>
        <w:rPr>
          <w:color w:val="707070"/>
          <w:w w:val="95"/>
          <w:sz w:val="41"/>
        </w:rPr>
        <w:t>炎</w:t>
      </w:r>
      <w:r>
        <w:rPr>
          <w:color w:val="707070"/>
          <w:spacing w:val="-10"/>
          <w:w w:val="95"/>
          <w:sz w:val="41"/>
        </w:rPr>
        <w:t>。</w:t>
      </w:r>
    </w:p>
    <w:p>
      <w:pPr>
        <w:pStyle w:val="BodyText"/>
        <w:spacing w:line="328" w:lineRule="auto" w:before="134"/>
        <w:ind w:left="1549" w:right="68" w:hanging="11"/>
      </w:pPr>
      <w:r>
        <w:rPr>
          <w:color w:val="595959"/>
          <w:spacing w:val="-2"/>
          <w:w w:val="105"/>
        </w:rPr>
        <w:t>急</w:t>
      </w:r>
      <w:r>
        <w:rPr>
          <w:color w:val="595959"/>
          <w:spacing w:val="-2"/>
          <w:w w:val="105"/>
        </w:rPr>
        <w:t>性</w:t>
      </w:r>
      <w:r>
        <w:rPr>
          <w:color w:val="595959"/>
          <w:spacing w:val="-2"/>
          <w:w w:val="105"/>
        </w:rPr>
        <w:t>感</w:t>
      </w:r>
      <w:r>
        <w:rPr>
          <w:color w:val="595959"/>
          <w:spacing w:val="-2"/>
          <w:w w:val="105"/>
        </w:rPr>
        <w:t>染</w:t>
      </w:r>
      <w:r>
        <w:rPr>
          <w:color w:val="595959"/>
          <w:spacing w:val="-2"/>
          <w:w w:val="105"/>
        </w:rPr>
        <w:t>性</w:t>
      </w:r>
      <w:r>
        <w:rPr>
          <w:color w:val="595959"/>
          <w:spacing w:val="-2"/>
          <w:w w:val="105"/>
        </w:rPr>
        <w:t>心</w:t>
      </w:r>
      <w:r>
        <w:rPr>
          <w:color w:val="595959"/>
          <w:spacing w:val="-2"/>
          <w:w w:val="105"/>
        </w:rPr>
        <w:t>内</w:t>
      </w:r>
      <w:r>
        <w:rPr>
          <w:color w:val="595959"/>
          <w:spacing w:val="-2"/>
          <w:w w:val="105"/>
        </w:rPr>
        <w:t>膜</w:t>
      </w:r>
      <w:r>
        <w:rPr>
          <w:color w:val="595959"/>
          <w:spacing w:val="-2"/>
          <w:w w:val="105"/>
        </w:rPr>
        <w:t>炎</w:t>
      </w:r>
      <w:r>
        <w:rPr>
          <w:color w:val="595959"/>
          <w:spacing w:val="-2"/>
          <w:w w:val="105"/>
        </w:rPr>
        <w:t>常</w:t>
      </w:r>
      <w:r>
        <w:rPr>
          <w:color w:val="595959"/>
          <w:spacing w:val="-2"/>
          <w:w w:val="105"/>
        </w:rPr>
        <w:t>以</w:t>
      </w:r>
      <w:r>
        <w:rPr>
          <w:color w:val="595959"/>
          <w:spacing w:val="-2"/>
          <w:w w:val="105"/>
        </w:rPr>
        <w:t>高</w:t>
      </w:r>
      <w:r>
        <w:rPr>
          <w:color w:val="595959"/>
          <w:spacing w:val="-2"/>
          <w:w w:val="105"/>
        </w:rPr>
        <w:t>热</w:t>
      </w:r>
      <w:r>
        <w:rPr>
          <w:color w:val="595959"/>
          <w:spacing w:val="-2"/>
          <w:w w:val="105"/>
        </w:rPr>
        <w:t>、</w:t>
      </w:r>
      <w:r>
        <w:rPr>
          <w:color w:val="595959"/>
          <w:spacing w:val="-2"/>
          <w:w w:val="105"/>
        </w:rPr>
        <w:t>心</w:t>
      </w:r>
      <w:r>
        <w:rPr>
          <w:color w:val="595959"/>
          <w:spacing w:val="-2"/>
          <w:w w:val="105"/>
        </w:rPr>
        <w:t>动</w:t>
      </w:r>
      <w:r>
        <w:rPr>
          <w:color w:val="595959"/>
          <w:spacing w:val="-2"/>
          <w:w w:val="105"/>
        </w:rPr>
        <w:t>过</w:t>
      </w:r>
      <w:r>
        <w:rPr>
          <w:color w:val="595959"/>
          <w:spacing w:val="-2"/>
          <w:w w:val="105"/>
        </w:rPr>
        <w:t>速</w:t>
      </w:r>
      <w:r>
        <w:rPr>
          <w:color w:val="595959"/>
          <w:spacing w:val="-2"/>
          <w:w w:val="105"/>
        </w:rPr>
        <w:t>、</w:t>
      </w:r>
      <w:r>
        <w:rPr>
          <w:color w:val="595959"/>
          <w:spacing w:val="-2"/>
          <w:w w:val="105"/>
        </w:rPr>
        <w:t>疲</w:t>
      </w:r>
      <w:r>
        <w:rPr>
          <w:color w:val="595959"/>
          <w:spacing w:val="-2"/>
          <w:w w:val="105"/>
        </w:rPr>
        <w:t>劳</w:t>
      </w:r>
      <w:r>
        <w:rPr>
          <w:color w:val="595959"/>
          <w:spacing w:val="-2"/>
          <w:w w:val="105"/>
        </w:rPr>
        <w:t>及</w:t>
      </w:r>
      <w:r>
        <w:rPr>
          <w:color w:val="595959"/>
          <w:spacing w:val="-2"/>
          <w:w w:val="105"/>
        </w:rPr>
        <w:t>短</w:t>
      </w:r>
      <w:r>
        <w:rPr>
          <w:color w:val="424242"/>
          <w:spacing w:val="-2"/>
          <w:w w:val="105"/>
        </w:rPr>
        <w:t>期</w:t>
      </w:r>
      <w:r>
        <w:rPr>
          <w:color w:val="424242"/>
          <w:spacing w:val="-2"/>
          <w:w w:val="105"/>
        </w:rPr>
        <w:t>内</w:t>
      </w:r>
      <w:r>
        <w:rPr>
          <w:color w:val="424242"/>
          <w:spacing w:val="-2"/>
          <w:w w:val="105"/>
        </w:rPr>
        <w:t>严</w:t>
      </w:r>
      <w:r>
        <w:rPr>
          <w:color w:val="424242"/>
          <w:spacing w:val="-2"/>
          <w:w w:val="105"/>
        </w:rPr>
        <w:t>重</w:t>
      </w:r>
      <w:r>
        <w:rPr>
          <w:color w:val="424242"/>
          <w:spacing w:val="-2"/>
          <w:w w:val="105"/>
        </w:rPr>
        <w:t>的</w:t>
      </w:r>
      <w:r>
        <w:rPr>
          <w:color w:val="424242"/>
          <w:spacing w:val="-2"/>
          <w:w w:val="105"/>
        </w:rPr>
        <w:t>瓣</w:t>
      </w:r>
      <w:r>
        <w:rPr>
          <w:color w:val="424242"/>
          <w:spacing w:val="-2"/>
          <w:w w:val="105"/>
        </w:rPr>
        <w:t>膜</w:t>
      </w:r>
      <w:r>
        <w:rPr>
          <w:color w:val="424242"/>
          <w:spacing w:val="-2"/>
          <w:w w:val="105"/>
        </w:rPr>
        <w:t>损</w:t>
      </w:r>
      <w:r>
        <w:rPr>
          <w:color w:val="424242"/>
          <w:spacing w:val="-2"/>
          <w:w w:val="105"/>
        </w:rPr>
        <w:t>害</w:t>
      </w:r>
      <w:r>
        <w:rPr>
          <w:color w:val="424242"/>
          <w:spacing w:val="-2"/>
          <w:w w:val="105"/>
        </w:rPr>
        <w:t>为</w:t>
      </w:r>
      <w:r>
        <w:rPr>
          <w:color w:val="424242"/>
          <w:spacing w:val="-2"/>
          <w:w w:val="105"/>
        </w:rPr>
        <w:t>主</w:t>
      </w:r>
      <w:r>
        <w:rPr>
          <w:color w:val="424242"/>
          <w:spacing w:val="-2"/>
          <w:w w:val="105"/>
        </w:rPr>
        <w:t>急</w:t>
      </w:r>
      <w:r>
        <w:rPr>
          <w:color w:val="424242"/>
          <w:spacing w:val="-2"/>
          <w:w w:val="105"/>
        </w:rPr>
        <w:t>性</w:t>
      </w:r>
      <w:r>
        <w:rPr>
          <w:color w:val="424242"/>
          <w:spacing w:val="-2"/>
          <w:w w:val="105"/>
        </w:rPr>
        <w:t>起</w:t>
      </w:r>
      <w:r>
        <w:rPr>
          <w:color w:val="424242"/>
          <w:spacing w:val="-2"/>
          <w:w w:val="105"/>
        </w:rPr>
        <w:t>病</w:t>
      </w:r>
      <w:r>
        <w:rPr>
          <w:color w:val="8A8A8A"/>
          <w:spacing w:val="-2"/>
          <w:w w:val="105"/>
        </w:rPr>
        <w:t>。</w:t>
      </w:r>
    </w:p>
    <w:p>
      <w:pPr>
        <w:pStyle w:val="BodyText"/>
        <w:spacing w:line="434" w:lineRule="exact"/>
        <w:ind w:left="1535"/>
      </w:pPr>
      <w:r>
        <w:rPr>
          <w:color w:val="424242"/>
          <w:w w:val="105"/>
        </w:rPr>
        <w:t>亚</w:t>
      </w:r>
      <w:r>
        <w:rPr>
          <w:color w:val="424242"/>
          <w:w w:val="105"/>
        </w:rPr>
        <w:t>急</w:t>
      </w:r>
      <w:r>
        <w:rPr>
          <w:color w:val="424242"/>
          <w:w w:val="105"/>
        </w:rPr>
        <w:t>性</w:t>
      </w:r>
      <w:r>
        <w:rPr>
          <w:color w:val="424242"/>
          <w:w w:val="105"/>
        </w:rPr>
        <w:t>感</w:t>
      </w:r>
      <w:r>
        <w:rPr>
          <w:color w:val="424242"/>
          <w:w w:val="105"/>
        </w:rPr>
        <w:t>染</w:t>
      </w:r>
      <w:r>
        <w:rPr>
          <w:color w:val="424242"/>
          <w:w w:val="105"/>
        </w:rPr>
        <w:t>性</w:t>
      </w:r>
      <w:r>
        <w:rPr>
          <w:color w:val="424242"/>
          <w:w w:val="105"/>
        </w:rPr>
        <w:t>心</w:t>
      </w:r>
      <w:r>
        <w:rPr>
          <w:color w:val="424242"/>
          <w:w w:val="105"/>
        </w:rPr>
        <w:t>内</w:t>
      </w:r>
      <w:r>
        <w:rPr>
          <w:color w:val="424242"/>
          <w:w w:val="105"/>
        </w:rPr>
        <w:t>膜</w:t>
      </w:r>
      <w:r>
        <w:rPr>
          <w:color w:val="424242"/>
          <w:w w:val="105"/>
        </w:rPr>
        <w:t>炎</w:t>
      </w:r>
      <w:r>
        <w:rPr>
          <w:color w:val="424242"/>
          <w:w w:val="105"/>
        </w:rPr>
        <w:t>引</w:t>
      </w:r>
      <w:r>
        <w:rPr>
          <w:color w:val="424242"/>
          <w:w w:val="105"/>
        </w:rPr>
        <w:t>起</w:t>
      </w:r>
      <w:r>
        <w:rPr>
          <w:color w:val="424242"/>
          <w:w w:val="105"/>
        </w:rPr>
        <w:t>疲</w:t>
      </w:r>
      <w:r>
        <w:rPr>
          <w:color w:val="424242"/>
          <w:w w:val="105"/>
        </w:rPr>
        <w:t>劳</w:t>
      </w:r>
      <w:r>
        <w:rPr>
          <w:color w:val="707070"/>
          <w:w w:val="105"/>
        </w:rPr>
        <w:t>、</w:t>
      </w:r>
      <w:r>
        <w:rPr>
          <w:color w:val="424242"/>
          <w:w w:val="105"/>
        </w:rPr>
        <w:t>低</w:t>
      </w:r>
      <w:r>
        <w:rPr>
          <w:color w:val="424242"/>
          <w:w w:val="105"/>
        </w:rPr>
        <w:t>热</w:t>
      </w:r>
      <w:r>
        <w:rPr>
          <w:color w:val="424242"/>
          <w:w w:val="105"/>
        </w:rPr>
        <w:t>、</w:t>
      </w:r>
      <w:r>
        <w:rPr>
          <w:color w:val="424242"/>
          <w:w w:val="105"/>
        </w:rPr>
        <w:t>中</w:t>
      </w:r>
      <w:r>
        <w:rPr>
          <w:color w:val="424242"/>
          <w:w w:val="105"/>
        </w:rPr>
        <w:t>等</w:t>
      </w:r>
      <w:r>
        <w:rPr>
          <w:color w:val="424242"/>
          <w:w w:val="105"/>
        </w:rPr>
        <w:t>程</w:t>
      </w:r>
      <w:r>
        <w:rPr>
          <w:color w:val="424242"/>
          <w:w w:val="105"/>
        </w:rPr>
        <w:t>度</w:t>
      </w:r>
      <w:r>
        <w:rPr>
          <w:color w:val="424242"/>
          <w:spacing w:val="-10"/>
          <w:w w:val="105"/>
        </w:rPr>
        <w:t>的</w:t>
      </w:r>
    </w:p>
    <w:p>
      <w:pPr>
        <w:pStyle w:val="BodyText"/>
        <w:spacing w:line="321" w:lineRule="auto" w:before="164"/>
        <w:ind w:left="1584" w:right="3147" w:hanging="150"/>
      </w:pPr>
      <w:r>
        <w:rPr>
          <w:color w:val="424242"/>
          <w:spacing w:val="-2"/>
        </w:rPr>
        <w:t>心</w:t>
      </w:r>
      <w:r>
        <w:rPr>
          <w:color w:val="424242"/>
          <w:spacing w:val="-2"/>
        </w:rPr>
        <w:t>跳</w:t>
      </w:r>
      <w:r>
        <w:rPr>
          <w:color w:val="424242"/>
          <w:spacing w:val="-2"/>
        </w:rPr>
        <w:t>加</w:t>
      </w:r>
      <w:r>
        <w:rPr>
          <w:color w:val="424242"/>
          <w:spacing w:val="-2"/>
        </w:rPr>
        <w:t>速</w:t>
      </w:r>
      <w:r>
        <w:rPr>
          <w:color w:val="424242"/>
          <w:spacing w:val="-2"/>
        </w:rPr>
        <w:t>、</w:t>
      </w:r>
      <w:r>
        <w:rPr>
          <w:color w:val="424242"/>
          <w:spacing w:val="-2"/>
        </w:rPr>
        <w:t>体</w:t>
      </w:r>
      <w:r>
        <w:rPr>
          <w:color w:val="424242"/>
          <w:spacing w:val="-2"/>
        </w:rPr>
        <w:t>重</w:t>
      </w:r>
      <w:r>
        <w:rPr>
          <w:color w:val="424242"/>
          <w:spacing w:val="-2"/>
        </w:rPr>
        <w:t>减</w:t>
      </w:r>
      <w:r>
        <w:rPr>
          <w:color w:val="424242"/>
          <w:spacing w:val="-2"/>
        </w:rPr>
        <w:t>低</w:t>
      </w:r>
      <w:r>
        <w:rPr>
          <w:color w:val="424242"/>
          <w:spacing w:val="-2"/>
        </w:rPr>
        <w:t>、</w:t>
      </w:r>
      <w:r>
        <w:rPr>
          <w:color w:val="424242"/>
          <w:spacing w:val="-2"/>
        </w:rPr>
        <w:t>出</w:t>
      </w:r>
      <w:r>
        <w:rPr>
          <w:color w:val="424242"/>
          <w:spacing w:val="-2"/>
        </w:rPr>
        <w:t>汗</w:t>
      </w:r>
      <w:r>
        <w:rPr>
          <w:color w:val="424242"/>
          <w:spacing w:val="-2"/>
        </w:rPr>
        <w:t>及</w:t>
      </w:r>
      <w:r>
        <w:rPr>
          <w:color w:val="424242"/>
          <w:spacing w:val="-2"/>
        </w:rPr>
        <w:t>贫</w:t>
      </w:r>
      <w:r>
        <w:rPr>
          <w:color w:val="424242"/>
          <w:spacing w:val="-2"/>
        </w:rPr>
        <w:t>血</w:t>
      </w:r>
      <w:r>
        <w:rPr>
          <w:color w:val="8A8A8A"/>
          <w:spacing w:val="-2"/>
        </w:rPr>
        <w:t>。</w:t>
      </w:r>
      <w:r>
        <w:rPr>
          <w:color w:val="424242"/>
          <w:spacing w:val="-2"/>
          <w:w w:val="105"/>
        </w:rPr>
        <w:t>超</w:t>
      </w:r>
      <w:r>
        <w:rPr>
          <w:color w:val="424242"/>
          <w:spacing w:val="-2"/>
          <w:w w:val="105"/>
        </w:rPr>
        <w:t>声</w:t>
      </w:r>
      <w:r>
        <w:rPr>
          <w:color w:val="424242"/>
          <w:spacing w:val="-2"/>
          <w:w w:val="105"/>
        </w:rPr>
        <w:t>心</w:t>
      </w:r>
      <w:r>
        <w:rPr>
          <w:color w:val="424242"/>
          <w:spacing w:val="-2"/>
          <w:w w:val="105"/>
        </w:rPr>
        <w:t>动</w:t>
      </w:r>
      <w:r>
        <w:rPr>
          <w:color w:val="424242"/>
          <w:spacing w:val="-2"/>
          <w:w w:val="105"/>
        </w:rPr>
        <w:t>图</w:t>
      </w:r>
      <w:r>
        <w:rPr>
          <w:color w:val="424242"/>
          <w:spacing w:val="-2"/>
          <w:w w:val="105"/>
        </w:rPr>
        <w:t>用</w:t>
      </w:r>
      <w:r>
        <w:rPr>
          <w:color w:val="424242"/>
          <w:spacing w:val="-2"/>
          <w:w w:val="105"/>
        </w:rPr>
        <w:t>于</w:t>
      </w:r>
      <w:r>
        <w:rPr>
          <w:color w:val="424242"/>
          <w:spacing w:val="-2"/>
          <w:w w:val="105"/>
        </w:rPr>
        <w:t>检</w:t>
      </w:r>
      <w:r>
        <w:rPr>
          <w:color w:val="424242"/>
          <w:spacing w:val="-2"/>
          <w:w w:val="105"/>
        </w:rPr>
        <w:t>测</w:t>
      </w:r>
      <w:r>
        <w:rPr>
          <w:color w:val="424242"/>
          <w:spacing w:val="-2"/>
          <w:w w:val="105"/>
        </w:rPr>
        <w:t>受</w:t>
      </w:r>
      <w:r>
        <w:rPr>
          <w:color w:val="424242"/>
          <w:spacing w:val="-2"/>
          <w:w w:val="105"/>
        </w:rPr>
        <w:t>损</w:t>
      </w:r>
      <w:r>
        <w:rPr>
          <w:color w:val="424242"/>
          <w:spacing w:val="-2"/>
          <w:w w:val="105"/>
        </w:rPr>
        <w:t>瓣</w:t>
      </w:r>
      <w:r>
        <w:rPr>
          <w:color w:val="424242"/>
          <w:spacing w:val="-2"/>
          <w:w w:val="105"/>
        </w:rPr>
        <w:t>膜</w:t>
      </w:r>
      <w:r>
        <w:rPr>
          <w:color w:val="8A8A8A"/>
          <w:spacing w:val="-2"/>
          <w:w w:val="105"/>
        </w:rPr>
        <w:t>。</w:t>
      </w:r>
    </w:p>
    <w:p>
      <w:pPr>
        <w:pStyle w:val="BodyText"/>
        <w:spacing w:line="328" w:lineRule="auto" w:before="2"/>
        <w:ind w:left="1626" w:hanging="17"/>
      </w:pPr>
      <w:r>
        <w:rPr>
          <w:color w:val="424242"/>
          <w:spacing w:val="-2"/>
          <w:w w:val="105"/>
        </w:rPr>
        <w:t>有</w:t>
      </w:r>
      <w:r>
        <w:rPr>
          <w:color w:val="424242"/>
          <w:spacing w:val="-2"/>
          <w:w w:val="105"/>
        </w:rPr>
        <w:t>瓣</w:t>
      </w:r>
      <w:r>
        <w:rPr>
          <w:color w:val="424242"/>
          <w:spacing w:val="-2"/>
          <w:w w:val="105"/>
        </w:rPr>
        <w:t>膜</w:t>
      </w:r>
      <w:r>
        <w:rPr>
          <w:color w:val="424242"/>
          <w:spacing w:val="-2"/>
          <w:w w:val="105"/>
        </w:rPr>
        <w:t>损</w:t>
      </w:r>
      <w:r>
        <w:rPr>
          <w:color w:val="424242"/>
          <w:spacing w:val="-2"/>
          <w:w w:val="105"/>
        </w:rPr>
        <w:t>害</w:t>
      </w:r>
      <w:r>
        <w:rPr>
          <w:color w:val="424242"/>
          <w:spacing w:val="-2"/>
          <w:w w:val="105"/>
        </w:rPr>
        <w:t>或</w:t>
      </w:r>
      <w:r>
        <w:rPr>
          <w:color w:val="424242"/>
          <w:spacing w:val="-2"/>
          <w:w w:val="105"/>
        </w:rPr>
        <w:t>人</w:t>
      </w:r>
      <w:r>
        <w:rPr>
          <w:color w:val="424242"/>
          <w:spacing w:val="-2"/>
          <w:w w:val="105"/>
        </w:rPr>
        <w:t>工</w:t>
      </w:r>
      <w:r>
        <w:rPr>
          <w:color w:val="424242"/>
          <w:spacing w:val="-2"/>
          <w:w w:val="105"/>
        </w:rPr>
        <w:t>瓣</w:t>
      </w:r>
      <w:r>
        <w:rPr>
          <w:color w:val="424242"/>
          <w:spacing w:val="-2"/>
          <w:w w:val="105"/>
        </w:rPr>
        <w:t>膜</w:t>
      </w:r>
      <w:r>
        <w:rPr>
          <w:color w:val="424242"/>
          <w:spacing w:val="-2"/>
          <w:w w:val="105"/>
        </w:rPr>
        <w:t>的</w:t>
      </w:r>
      <w:r>
        <w:rPr>
          <w:color w:val="424242"/>
          <w:spacing w:val="-2"/>
          <w:w w:val="105"/>
        </w:rPr>
        <w:t>患</w:t>
      </w:r>
      <w:r>
        <w:rPr>
          <w:color w:val="424242"/>
          <w:spacing w:val="-2"/>
          <w:w w:val="105"/>
        </w:rPr>
        <w:t>者</w:t>
      </w:r>
      <w:r>
        <w:rPr>
          <w:color w:val="424242"/>
          <w:spacing w:val="-2"/>
          <w:w w:val="105"/>
        </w:rPr>
        <w:t>，</w:t>
      </w:r>
      <w:r>
        <w:rPr>
          <w:color w:val="424242"/>
          <w:spacing w:val="-2"/>
          <w:w w:val="105"/>
        </w:rPr>
        <w:t>需</w:t>
      </w:r>
      <w:r>
        <w:rPr>
          <w:color w:val="424242"/>
          <w:spacing w:val="-2"/>
          <w:w w:val="105"/>
        </w:rPr>
        <w:t>要</w:t>
      </w:r>
      <w:r>
        <w:rPr>
          <w:color w:val="424242"/>
          <w:spacing w:val="-2"/>
          <w:w w:val="105"/>
        </w:rPr>
        <w:t>在</w:t>
      </w:r>
      <w:r>
        <w:rPr>
          <w:color w:val="424242"/>
          <w:spacing w:val="-2"/>
          <w:w w:val="105"/>
        </w:rPr>
        <w:t>牙</w:t>
      </w:r>
      <w:r>
        <w:rPr>
          <w:color w:val="424242"/>
          <w:spacing w:val="-2"/>
          <w:w w:val="105"/>
        </w:rPr>
        <w:t>科</w:t>
      </w:r>
      <w:r>
        <w:rPr>
          <w:color w:val="424242"/>
          <w:spacing w:val="-2"/>
          <w:w w:val="105"/>
        </w:rPr>
        <w:t>或</w:t>
      </w:r>
      <w:r>
        <w:rPr>
          <w:color w:val="424242"/>
          <w:spacing w:val="-2"/>
          <w:w w:val="105"/>
        </w:rPr>
        <w:t>外</w:t>
      </w:r>
      <w:r>
        <w:rPr>
          <w:color w:val="424242"/>
          <w:spacing w:val="-2"/>
          <w:w w:val="105"/>
        </w:rPr>
        <w:t>科</w:t>
      </w:r>
      <w:r>
        <w:rPr>
          <w:color w:val="424242"/>
          <w:spacing w:val="-2"/>
          <w:w w:val="105"/>
        </w:rPr>
        <w:t>操</w:t>
      </w:r>
      <w:r>
        <w:rPr>
          <w:color w:val="424242"/>
          <w:spacing w:val="-2"/>
          <w:w w:val="105"/>
        </w:rPr>
        <w:t>作</w:t>
      </w:r>
      <w:r>
        <w:rPr>
          <w:color w:val="424242"/>
          <w:spacing w:val="-2"/>
          <w:w w:val="105"/>
        </w:rPr>
        <w:t>前</w:t>
      </w:r>
      <w:r>
        <w:rPr>
          <w:color w:val="424242"/>
          <w:spacing w:val="-2"/>
          <w:w w:val="105"/>
        </w:rPr>
        <w:t>使</w:t>
      </w:r>
      <w:r>
        <w:rPr>
          <w:color w:val="424242"/>
          <w:spacing w:val="-2"/>
          <w:w w:val="105"/>
        </w:rPr>
        <w:t>用</w:t>
      </w:r>
      <w:r>
        <w:rPr>
          <w:color w:val="424242"/>
          <w:spacing w:val="-2"/>
          <w:w w:val="105"/>
        </w:rPr>
        <w:t>抗</w:t>
      </w:r>
      <w:r>
        <w:rPr>
          <w:color w:val="424242"/>
          <w:spacing w:val="-2"/>
          <w:w w:val="105"/>
        </w:rPr>
        <w:t>生</w:t>
      </w:r>
      <w:r>
        <w:rPr>
          <w:color w:val="424242"/>
          <w:spacing w:val="-2"/>
          <w:w w:val="105"/>
        </w:rPr>
        <w:t>素</w:t>
      </w:r>
      <w:r>
        <w:rPr>
          <w:color w:val="424242"/>
          <w:spacing w:val="-2"/>
          <w:w w:val="105"/>
        </w:rPr>
        <w:t>，</w:t>
      </w:r>
      <w:r>
        <w:rPr>
          <w:color w:val="424242"/>
          <w:spacing w:val="-2"/>
          <w:w w:val="105"/>
        </w:rPr>
        <w:t>以</w:t>
      </w:r>
      <w:r>
        <w:rPr>
          <w:color w:val="424242"/>
          <w:spacing w:val="-2"/>
          <w:w w:val="105"/>
        </w:rPr>
        <w:t>预</w:t>
      </w:r>
      <w:r>
        <w:rPr>
          <w:color w:val="424242"/>
          <w:spacing w:val="-2"/>
          <w:w w:val="105"/>
        </w:rPr>
        <w:t>防</w:t>
      </w:r>
      <w:r>
        <w:rPr>
          <w:color w:val="424242"/>
          <w:spacing w:val="-2"/>
          <w:w w:val="105"/>
        </w:rPr>
        <w:t>心</w:t>
      </w:r>
      <w:r>
        <w:rPr>
          <w:color w:val="424242"/>
          <w:spacing w:val="-2"/>
          <w:w w:val="105"/>
        </w:rPr>
        <w:t>内</w:t>
      </w:r>
      <w:r>
        <w:rPr>
          <w:color w:val="424242"/>
          <w:spacing w:val="-2"/>
          <w:w w:val="105"/>
        </w:rPr>
        <w:t>膜</w:t>
      </w:r>
      <w:r>
        <w:rPr>
          <w:color w:val="424242"/>
          <w:spacing w:val="-2"/>
          <w:w w:val="105"/>
        </w:rPr>
        <w:t>炎</w:t>
      </w:r>
      <w:r>
        <w:rPr>
          <w:color w:val="424242"/>
          <w:spacing w:val="-2"/>
          <w:w w:val="105"/>
        </w:rPr>
        <w:t>的</w:t>
      </w:r>
      <w:r>
        <w:rPr>
          <w:color w:val="424242"/>
          <w:spacing w:val="-2"/>
          <w:w w:val="105"/>
        </w:rPr>
        <w:t>发</w:t>
      </w:r>
      <w:r>
        <w:rPr>
          <w:color w:val="424242"/>
          <w:spacing w:val="-2"/>
          <w:w w:val="105"/>
        </w:rPr>
        <w:t>生</w:t>
      </w:r>
      <w:r>
        <w:rPr>
          <w:color w:val="8A8A8A"/>
          <w:spacing w:val="-2"/>
          <w:w w:val="105"/>
        </w:rPr>
        <w:t>。</w:t>
      </w:r>
    </w:p>
    <w:p>
      <w:pPr>
        <w:pStyle w:val="BodyText"/>
        <w:spacing w:line="328" w:lineRule="auto" w:before="24"/>
        <w:ind w:left="707" w:right="574" w:firstLine="800"/>
      </w:pPr>
      <w:r>
        <w:rPr/>
        <w:br w:type="column"/>
      </w:r>
      <w:r>
        <w:rPr>
          <w:color w:val="424242"/>
          <w:spacing w:val="-2"/>
          <w:w w:val="110"/>
        </w:rPr>
        <w:t>治</w:t>
      </w:r>
      <w:r>
        <w:rPr>
          <w:color w:val="424242"/>
          <w:spacing w:val="-2"/>
          <w:w w:val="110"/>
        </w:rPr>
        <w:t>疗</w:t>
      </w:r>
      <w:r>
        <w:rPr>
          <w:color w:val="424242"/>
          <w:spacing w:val="-2"/>
          <w:w w:val="110"/>
        </w:rPr>
        <w:t>常</w:t>
      </w:r>
      <w:r>
        <w:rPr>
          <w:color w:val="424242"/>
          <w:spacing w:val="-2"/>
          <w:w w:val="110"/>
        </w:rPr>
        <w:t>静</w:t>
      </w:r>
      <w:r>
        <w:rPr>
          <w:color w:val="424242"/>
          <w:spacing w:val="-2"/>
          <w:w w:val="110"/>
        </w:rPr>
        <w:t>脉</w:t>
      </w:r>
      <w:r>
        <w:rPr>
          <w:color w:val="424242"/>
          <w:spacing w:val="-2"/>
          <w:w w:val="110"/>
        </w:rPr>
        <w:t>给</w:t>
      </w:r>
      <w:r>
        <w:rPr>
          <w:color w:val="424242"/>
          <w:spacing w:val="-2"/>
          <w:w w:val="110"/>
        </w:rPr>
        <w:t>予</w:t>
      </w:r>
      <w:r>
        <w:rPr>
          <w:color w:val="424242"/>
          <w:spacing w:val="-2"/>
          <w:w w:val="110"/>
        </w:rPr>
        <w:t>大</w:t>
      </w:r>
      <w:r>
        <w:rPr>
          <w:color w:val="424242"/>
          <w:spacing w:val="-2"/>
          <w:w w:val="110"/>
        </w:rPr>
        <w:t>量</w:t>
      </w:r>
      <w:r>
        <w:rPr>
          <w:color w:val="424242"/>
          <w:spacing w:val="-2"/>
          <w:w w:val="110"/>
        </w:rPr>
        <w:t>抗</w:t>
      </w:r>
      <w:r>
        <w:rPr>
          <w:color w:val="424242"/>
          <w:spacing w:val="-2"/>
          <w:w w:val="110"/>
        </w:rPr>
        <w:t>生</w:t>
      </w:r>
      <w:r>
        <w:rPr>
          <w:color w:val="424242"/>
          <w:spacing w:val="-2"/>
          <w:w w:val="110"/>
        </w:rPr>
        <w:t>素</w:t>
      </w:r>
      <w:r>
        <w:rPr>
          <w:color w:val="424242"/>
          <w:spacing w:val="-2"/>
          <w:w w:val="110"/>
        </w:rPr>
        <w:t>，</w:t>
      </w:r>
      <w:r>
        <w:rPr>
          <w:color w:val="424242"/>
          <w:spacing w:val="-2"/>
          <w:w w:val="110"/>
        </w:rPr>
        <w:t>但</w:t>
      </w:r>
      <w:r>
        <w:rPr>
          <w:color w:val="424242"/>
          <w:spacing w:val="-2"/>
          <w:w w:val="110"/>
        </w:rPr>
        <w:t>有</w:t>
      </w:r>
      <w:r>
        <w:rPr>
          <w:color w:val="424242"/>
          <w:spacing w:val="-2"/>
          <w:w w:val="110"/>
        </w:rPr>
        <w:t>时</w:t>
      </w:r>
      <w:r>
        <w:rPr>
          <w:color w:val="424242"/>
          <w:spacing w:val="-2"/>
          <w:w w:val="110"/>
        </w:rPr>
        <w:t>需</w:t>
      </w:r>
      <w:r>
        <w:rPr>
          <w:color w:val="424242"/>
          <w:spacing w:val="-2"/>
          <w:w w:val="110"/>
        </w:rPr>
        <w:t>手</w:t>
      </w:r>
      <w:r>
        <w:rPr>
          <w:color w:val="424242"/>
          <w:spacing w:val="-2"/>
          <w:w w:val="110"/>
        </w:rPr>
        <w:t>术</w:t>
      </w:r>
      <w:r>
        <w:rPr>
          <w:color w:val="424242"/>
          <w:spacing w:val="-2"/>
          <w:w w:val="110"/>
        </w:rPr>
        <w:t>修</w:t>
      </w:r>
      <w:r>
        <w:rPr>
          <w:color w:val="424242"/>
          <w:spacing w:val="-2"/>
          <w:w w:val="110"/>
        </w:rPr>
        <w:t>补</w:t>
      </w:r>
      <w:r>
        <w:rPr>
          <w:color w:val="424242"/>
          <w:spacing w:val="-2"/>
          <w:w w:val="110"/>
        </w:rPr>
        <w:t>受</w:t>
      </w:r>
      <w:r>
        <w:rPr>
          <w:color w:val="424242"/>
          <w:spacing w:val="-4"/>
          <w:w w:val="110"/>
        </w:rPr>
        <w:t>损</w:t>
      </w:r>
      <w:r>
        <w:rPr>
          <w:color w:val="424242"/>
          <w:spacing w:val="-4"/>
          <w:w w:val="110"/>
        </w:rPr>
        <w:t>瓣</w:t>
      </w:r>
      <w:r>
        <w:rPr>
          <w:color w:val="424242"/>
          <w:spacing w:val="-4"/>
          <w:w w:val="110"/>
        </w:rPr>
        <w:t>膜</w:t>
      </w:r>
      <w:r>
        <w:rPr>
          <w:color w:val="707070"/>
          <w:spacing w:val="-4"/>
          <w:w w:val="110"/>
        </w:rPr>
        <w:t>。</w:t>
      </w:r>
    </w:p>
    <w:p>
      <w:pPr>
        <w:pStyle w:val="BodyText"/>
        <w:spacing w:line="429" w:lineRule="exact"/>
        <w:ind w:left="1514"/>
      </w:pPr>
      <w:r>
        <w:rPr>
          <w:color w:val="424242"/>
          <w:w w:val="105"/>
        </w:rPr>
        <w:t>在</w:t>
      </w:r>
      <w:r>
        <w:rPr>
          <w:color w:val="424242"/>
          <w:w w:val="105"/>
        </w:rPr>
        <w:t>各</w:t>
      </w:r>
      <w:r>
        <w:rPr>
          <w:color w:val="424242"/>
          <w:w w:val="105"/>
        </w:rPr>
        <w:t>年</w:t>
      </w:r>
      <w:r>
        <w:rPr>
          <w:color w:val="424242"/>
          <w:w w:val="105"/>
        </w:rPr>
        <w:t>龄</w:t>
      </w:r>
      <w:r>
        <w:rPr>
          <w:color w:val="424242"/>
          <w:w w:val="105"/>
        </w:rPr>
        <w:t>，</w:t>
      </w:r>
      <w:r>
        <w:rPr>
          <w:color w:val="424242"/>
          <w:w w:val="105"/>
        </w:rPr>
        <w:t>感</w:t>
      </w:r>
      <w:r>
        <w:rPr>
          <w:color w:val="424242"/>
          <w:w w:val="105"/>
        </w:rPr>
        <w:t>染</w:t>
      </w:r>
      <w:r>
        <w:rPr>
          <w:color w:val="424242"/>
          <w:w w:val="105"/>
        </w:rPr>
        <w:t>性</w:t>
      </w:r>
      <w:r>
        <w:rPr>
          <w:color w:val="424242"/>
          <w:w w:val="105"/>
        </w:rPr>
        <w:t>心</w:t>
      </w:r>
      <w:r>
        <w:rPr>
          <w:color w:val="424242"/>
          <w:w w:val="105"/>
        </w:rPr>
        <w:t>内</w:t>
      </w:r>
      <w:r>
        <w:rPr>
          <w:color w:val="424242"/>
          <w:w w:val="105"/>
        </w:rPr>
        <w:t>膜</w:t>
      </w:r>
      <w:r>
        <w:rPr>
          <w:color w:val="424242"/>
          <w:w w:val="105"/>
        </w:rPr>
        <w:t>炎</w:t>
      </w:r>
      <w:r>
        <w:rPr>
          <w:color w:val="424242"/>
          <w:w w:val="105"/>
        </w:rPr>
        <w:t>男</w:t>
      </w:r>
      <w:r>
        <w:rPr>
          <w:color w:val="424242"/>
          <w:w w:val="105"/>
        </w:rPr>
        <w:t>性</w:t>
      </w:r>
      <w:r>
        <w:rPr>
          <w:color w:val="424242"/>
          <w:w w:val="105"/>
        </w:rPr>
        <w:t>发</w:t>
      </w:r>
      <w:r>
        <w:rPr>
          <w:color w:val="424242"/>
          <w:w w:val="105"/>
        </w:rPr>
        <w:t>病</w:t>
      </w:r>
      <w:r>
        <w:rPr>
          <w:color w:val="424242"/>
          <w:w w:val="105"/>
        </w:rPr>
        <w:t>率</w:t>
      </w:r>
      <w:r>
        <w:rPr>
          <w:color w:val="424242"/>
          <w:w w:val="105"/>
        </w:rPr>
        <w:t>为</w:t>
      </w:r>
      <w:r>
        <w:rPr>
          <w:color w:val="424242"/>
          <w:w w:val="105"/>
        </w:rPr>
        <w:t>女</w:t>
      </w:r>
      <w:r>
        <w:rPr>
          <w:color w:val="424242"/>
          <w:w w:val="105"/>
        </w:rPr>
        <w:t>性</w:t>
      </w:r>
      <w:r>
        <w:rPr>
          <w:rFonts w:ascii="Arial" w:eastAsia="Arial"/>
          <w:color w:val="424242"/>
          <w:w w:val="105"/>
          <w:sz w:val="38"/>
        </w:rPr>
        <w:t>2</w:t>
      </w:r>
      <w:r>
        <w:rPr>
          <w:color w:val="424242"/>
          <w:spacing w:val="-5"/>
          <w:w w:val="105"/>
        </w:rPr>
        <w:t>倍，</w:t>
      </w:r>
    </w:p>
    <w:p>
      <w:pPr>
        <w:pStyle w:val="BodyText"/>
        <w:spacing w:line="314" w:lineRule="auto" w:before="158"/>
        <w:ind w:left="706" w:right="613" w:hanging="1"/>
      </w:pPr>
      <w:r>
        <w:rPr>
          <w:color w:val="424242"/>
          <w:spacing w:val="-2"/>
          <w:w w:val="110"/>
        </w:rPr>
        <w:t>但老年男性则是老年女性的</w:t>
      </w:r>
      <w:r>
        <w:rPr>
          <w:rFonts w:ascii="Times New Roman" w:eastAsia="Times New Roman"/>
          <w:color w:val="424242"/>
          <w:spacing w:val="-2"/>
          <w:w w:val="110"/>
          <w:sz w:val="39"/>
        </w:rPr>
        <w:t>8</w:t>
      </w:r>
      <w:r>
        <w:rPr>
          <w:color w:val="424242"/>
          <w:spacing w:val="-2"/>
          <w:w w:val="110"/>
        </w:rPr>
        <w:t>倍</w:t>
      </w:r>
      <w:r>
        <w:rPr>
          <w:color w:val="707070"/>
          <w:spacing w:val="-2"/>
          <w:w w:val="110"/>
        </w:rPr>
        <w:t>。</w:t>
      </w:r>
      <w:r>
        <w:rPr>
          <w:color w:val="424242"/>
          <w:spacing w:val="-2"/>
          <w:w w:val="110"/>
        </w:rPr>
        <w:t>这种疾病更常见于老</w:t>
      </w:r>
      <w:r>
        <w:rPr>
          <w:color w:val="424242"/>
          <w:spacing w:val="-2"/>
          <w:w w:val="110"/>
        </w:rPr>
        <w:t>年人：</w:t>
      </w:r>
      <w:r>
        <w:rPr>
          <w:rFonts w:ascii="Times New Roman" w:eastAsia="Times New Roman"/>
          <w:color w:val="424242"/>
          <w:spacing w:val="-2"/>
          <w:w w:val="110"/>
          <w:sz w:val="40"/>
        </w:rPr>
        <w:t>1/4</w:t>
      </w:r>
      <w:r>
        <w:rPr>
          <w:color w:val="424242"/>
          <w:spacing w:val="-2"/>
          <w:w w:val="110"/>
        </w:rPr>
        <w:t>以上的患者为</w:t>
      </w:r>
      <w:r>
        <w:rPr>
          <w:rFonts w:ascii="Times New Roman" w:eastAsia="Times New Roman"/>
          <w:color w:val="424242"/>
          <w:spacing w:val="-2"/>
          <w:w w:val="110"/>
          <w:sz w:val="40"/>
        </w:rPr>
        <w:t>60</w:t>
      </w:r>
      <w:r>
        <w:rPr>
          <w:color w:val="424242"/>
          <w:spacing w:val="-2"/>
          <w:w w:val="110"/>
        </w:rPr>
        <w:t>岁以上老年人</w:t>
      </w:r>
      <w:r>
        <w:rPr>
          <w:color w:val="707070"/>
          <w:spacing w:val="-2"/>
          <w:w w:val="110"/>
        </w:rPr>
        <w:t>。</w:t>
      </w:r>
    </w:p>
    <w:p>
      <w:pPr>
        <w:pStyle w:val="BodyText"/>
        <w:spacing w:line="326" w:lineRule="auto" w:before="2"/>
        <w:ind w:left="714" w:right="187" w:firstLine="820"/>
      </w:pPr>
      <w:r>
        <w:rPr>
          <w:color w:val="424242"/>
          <w:spacing w:val="-2"/>
          <w:w w:val="110"/>
        </w:rPr>
        <w:t>感</w:t>
      </w:r>
      <w:r>
        <w:rPr>
          <w:color w:val="424242"/>
          <w:spacing w:val="-2"/>
          <w:w w:val="110"/>
        </w:rPr>
        <w:t>染</w:t>
      </w:r>
      <w:r>
        <w:rPr>
          <w:color w:val="424242"/>
          <w:spacing w:val="-2"/>
          <w:w w:val="110"/>
        </w:rPr>
        <w:t>性</w:t>
      </w:r>
      <w:r>
        <w:rPr>
          <w:color w:val="424242"/>
          <w:spacing w:val="-2"/>
          <w:w w:val="110"/>
        </w:rPr>
        <w:t>心</w:t>
      </w:r>
      <w:r>
        <w:rPr>
          <w:color w:val="424242"/>
          <w:spacing w:val="-2"/>
          <w:w w:val="110"/>
        </w:rPr>
        <w:t>内</w:t>
      </w:r>
      <w:r>
        <w:rPr>
          <w:color w:val="424242"/>
          <w:spacing w:val="-2"/>
          <w:w w:val="110"/>
        </w:rPr>
        <w:t>膜</w:t>
      </w:r>
      <w:r>
        <w:rPr>
          <w:color w:val="424242"/>
          <w:spacing w:val="-2"/>
          <w:w w:val="110"/>
        </w:rPr>
        <w:t>炎</w:t>
      </w:r>
      <w:r>
        <w:rPr>
          <w:color w:val="424242"/>
          <w:spacing w:val="-2"/>
          <w:w w:val="110"/>
        </w:rPr>
        <w:t>特</w:t>
      </w:r>
      <w:r>
        <w:rPr>
          <w:color w:val="424242"/>
          <w:spacing w:val="-2"/>
          <w:w w:val="110"/>
        </w:rPr>
        <w:t>指</w:t>
      </w:r>
      <w:r>
        <w:rPr>
          <w:color w:val="424242"/>
          <w:spacing w:val="-2"/>
          <w:w w:val="110"/>
        </w:rPr>
        <w:t>心</w:t>
      </w:r>
      <w:r>
        <w:rPr>
          <w:color w:val="424242"/>
          <w:spacing w:val="-2"/>
          <w:w w:val="110"/>
        </w:rPr>
        <w:t>内</w:t>
      </w:r>
      <w:r>
        <w:rPr>
          <w:color w:val="424242"/>
          <w:spacing w:val="-2"/>
          <w:w w:val="110"/>
        </w:rPr>
        <w:t>膜</w:t>
      </w:r>
      <w:r>
        <w:rPr>
          <w:color w:val="424242"/>
          <w:spacing w:val="-2"/>
          <w:w w:val="110"/>
        </w:rPr>
        <w:t>的</w:t>
      </w:r>
      <w:r>
        <w:rPr>
          <w:color w:val="424242"/>
          <w:spacing w:val="-2"/>
          <w:w w:val="110"/>
        </w:rPr>
        <w:t>感</w:t>
      </w:r>
      <w:r>
        <w:rPr>
          <w:color w:val="424242"/>
          <w:spacing w:val="-2"/>
          <w:w w:val="110"/>
        </w:rPr>
        <w:t>染</w:t>
      </w:r>
      <w:r>
        <w:rPr>
          <w:color w:val="424242"/>
          <w:spacing w:val="-2"/>
          <w:w w:val="110"/>
        </w:rPr>
        <w:t>，</w:t>
      </w:r>
      <w:r>
        <w:rPr>
          <w:color w:val="424242"/>
          <w:spacing w:val="-2"/>
          <w:w w:val="110"/>
        </w:rPr>
        <w:t>但</w:t>
      </w:r>
      <w:r>
        <w:rPr>
          <w:color w:val="424242"/>
          <w:spacing w:val="-2"/>
          <w:w w:val="110"/>
        </w:rPr>
        <w:t>常</w:t>
      </w:r>
      <w:r>
        <w:rPr>
          <w:color w:val="424242"/>
          <w:spacing w:val="-2"/>
          <w:w w:val="110"/>
        </w:rPr>
        <w:t>累</w:t>
      </w:r>
      <w:r>
        <w:rPr>
          <w:color w:val="424242"/>
          <w:spacing w:val="-2"/>
          <w:w w:val="110"/>
        </w:rPr>
        <w:t>及</w:t>
      </w:r>
      <w:r>
        <w:rPr>
          <w:color w:val="424242"/>
          <w:spacing w:val="-2"/>
          <w:w w:val="110"/>
        </w:rPr>
        <w:t>心</w:t>
      </w:r>
      <w:r>
        <w:rPr>
          <w:color w:val="424242"/>
          <w:spacing w:val="-2"/>
          <w:w w:val="110"/>
        </w:rPr>
        <w:t>脏</w:t>
      </w:r>
      <w:r>
        <w:rPr>
          <w:color w:val="424242"/>
          <w:spacing w:val="-2"/>
          <w:w w:val="110"/>
        </w:rPr>
        <w:t>瓣</w:t>
      </w:r>
      <w:r>
        <w:rPr>
          <w:color w:val="424242"/>
          <w:spacing w:val="-2"/>
          <w:w w:val="110"/>
        </w:rPr>
        <w:t>膜</w:t>
      </w:r>
      <w:r>
        <w:rPr>
          <w:color w:val="424242"/>
          <w:spacing w:val="-2"/>
          <w:w w:val="110"/>
        </w:rPr>
        <w:t>、</w:t>
      </w:r>
      <w:r>
        <w:rPr>
          <w:color w:val="424242"/>
          <w:spacing w:val="-2"/>
          <w:w w:val="110"/>
        </w:rPr>
        <w:t>心</w:t>
      </w:r>
      <w:r>
        <w:rPr>
          <w:color w:val="424242"/>
          <w:spacing w:val="-2"/>
          <w:w w:val="110"/>
        </w:rPr>
        <w:t>肌</w:t>
      </w:r>
      <w:r>
        <w:rPr>
          <w:color w:val="424242"/>
          <w:spacing w:val="-2"/>
          <w:w w:val="110"/>
        </w:rPr>
        <w:t>和</w:t>
      </w:r>
      <w:r>
        <w:rPr>
          <w:color w:val="424242"/>
          <w:spacing w:val="-2"/>
          <w:w w:val="110"/>
        </w:rPr>
        <w:t>先</w:t>
      </w:r>
      <w:r>
        <w:rPr>
          <w:color w:val="424242"/>
          <w:spacing w:val="-2"/>
          <w:w w:val="110"/>
        </w:rPr>
        <w:t>天</w:t>
      </w:r>
      <w:r>
        <w:rPr>
          <w:color w:val="424242"/>
          <w:spacing w:val="-2"/>
          <w:w w:val="110"/>
        </w:rPr>
        <w:t>缺</w:t>
      </w:r>
      <w:r>
        <w:rPr>
          <w:color w:val="424242"/>
          <w:spacing w:val="-2"/>
          <w:w w:val="110"/>
        </w:rPr>
        <w:t>陷</w:t>
      </w:r>
      <w:r>
        <w:rPr>
          <w:color w:val="424242"/>
          <w:spacing w:val="-2"/>
          <w:w w:val="110"/>
        </w:rPr>
        <w:t>组</w:t>
      </w:r>
      <w:r>
        <w:rPr>
          <w:color w:val="424242"/>
          <w:spacing w:val="-2"/>
          <w:w w:val="110"/>
        </w:rPr>
        <w:t>织</w:t>
      </w:r>
      <w:r>
        <w:rPr>
          <w:color w:val="424242"/>
          <w:spacing w:val="-2"/>
          <w:w w:val="110"/>
        </w:rPr>
        <w:t>（</w:t>
      </w:r>
      <w:r>
        <w:rPr>
          <w:color w:val="424242"/>
          <w:spacing w:val="-2"/>
          <w:w w:val="110"/>
        </w:rPr>
        <w:t>包</w:t>
      </w:r>
      <w:r>
        <w:rPr>
          <w:color w:val="424242"/>
          <w:spacing w:val="-2"/>
          <w:w w:val="110"/>
        </w:rPr>
        <w:t>括</w:t>
      </w:r>
      <w:r>
        <w:rPr>
          <w:color w:val="424242"/>
          <w:spacing w:val="-2"/>
          <w:w w:val="110"/>
        </w:rPr>
        <w:t>心</w:t>
      </w:r>
      <w:r>
        <w:rPr>
          <w:color w:val="424242"/>
          <w:spacing w:val="-2"/>
          <w:w w:val="110"/>
        </w:rPr>
        <w:t>脏</w:t>
      </w:r>
      <w:r>
        <w:rPr>
          <w:color w:val="424242"/>
          <w:spacing w:val="-2"/>
          <w:w w:val="110"/>
        </w:rPr>
        <w:t>各</w:t>
      </w:r>
      <w:r>
        <w:rPr>
          <w:color w:val="424242"/>
          <w:spacing w:val="-2"/>
          <w:w w:val="110"/>
        </w:rPr>
        <w:t>腔</w:t>
      </w:r>
      <w:r>
        <w:rPr>
          <w:color w:val="424242"/>
          <w:spacing w:val="-2"/>
          <w:w w:val="110"/>
        </w:rPr>
        <w:t>室</w:t>
      </w:r>
      <w:r>
        <w:rPr>
          <w:color w:val="424242"/>
          <w:spacing w:val="-2"/>
          <w:w w:val="110"/>
        </w:rPr>
        <w:t>连</w:t>
      </w:r>
      <w:r>
        <w:rPr>
          <w:color w:val="424242"/>
          <w:spacing w:val="-2"/>
          <w:w w:val="110"/>
        </w:rPr>
        <w:t>接</w:t>
      </w:r>
      <w:r>
        <w:rPr>
          <w:color w:val="424242"/>
          <w:spacing w:val="-2"/>
          <w:w w:val="110"/>
        </w:rPr>
        <w:t>和</w:t>
      </w:r>
      <w:r>
        <w:rPr>
          <w:color w:val="424242"/>
          <w:spacing w:val="-2"/>
          <w:w w:val="110"/>
        </w:rPr>
        <w:t>血</w:t>
      </w:r>
      <w:r>
        <w:rPr>
          <w:color w:val="424242"/>
          <w:spacing w:val="-2"/>
          <w:w w:val="110"/>
        </w:rPr>
        <w:t>管</w:t>
      </w:r>
      <w:r>
        <w:rPr>
          <w:color w:val="424242"/>
          <w:spacing w:val="-2"/>
          <w:w w:val="110"/>
        </w:rPr>
        <w:t>的</w:t>
      </w:r>
      <w:r>
        <w:rPr>
          <w:color w:val="424242"/>
          <w:spacing w:val="-2"/>
          <w:w w:val="110"/>
        </w:rPr>
        <w:t>异</w:t>
      </w:r>
      <w:r>
        <w:rPr>
          <w:color w:val="424242"/>
          <w:spacing w:val="-2"/>
          <w:w w:val="110"/>
        </w:rPr>
        <w:t>常</w:t>
      </w:r>
      <w:r>
        <w:rPr>
          <w:color w:val="424242"/>
          <w:spacing w:val="-2"/>
          <w:w w:val="110"/>
        </w:rPr>
        <w:t>）</w:t>
      </w:r>
      <w:r>
        <w:rPr>
          <w:color w:val="8A8A8A"/>
          <w:spacing w:val="-2"/>
          <w:w w:val="110"/>
        </w:rPr>
        <w:t>。</w:t>
      </w:r>
      <w:r>
        <w:rPr>
          <w:color w:val="424242"/>
          <w:spacing w:val="-2"/>
          <w:w w:val="110"/>
        </w:rPr>
        <w:t>感</w:t>
      </w:r>
      <w:r>
        <w:rPr>
          <w:color w:val="424242"/>
          <w:spacing w:val="-2"/>
          <w:w w:val="110"/>
        </w:rPr>
        <w:t>染</w:t>
      </w:r>
      <w:r>
        <w:rPr>
          <w:color w:val="424242"/>
          <w:spacing w:val="-2"/>
          <w:w w:val="110"/>
        </w:rPr>
        <w:t>性</w:t>
      </w:r>
      <w:r>
        <w:rPr>
          <w:color w:val="424242"/>
          <w:spacing w:val="-2"/>
          <w:w w:val="110"/>
        </w:rPr>
        <w:t>心</w:t>
      </w:r>
      <w:r>
        <w:rPr>
          <w:color w:val="424242"/>
          <w:spacing w:val="-2"/>
          <w:w w:val="110"/>
        </w:rPr>
        <w:t>内</w:t>
      </w:r>
      <w:r>
        <w:rPr>
          <w:color w:val="424242"/>
          <w:spacing w:val="-2"/>
          <w:w w:val="110"/>
        </w:rPr>
        <w:t>膜</w:t>
      </w:r>
      <w:r>
        <w:rPr>
          <w:color w:val="424242"/>
          <w:spacing w:val="-2"/>
          <w:w w:val="110"/>
        </w:rPr>
        <w:t>炎</w:t>
      </w:r>
      <w:r>
        <w:rPr>
          <w:color w:val="424242"/>
          <w:spacing w:val="-2"/>
          <w:w w:val="110"/>
        </w:rPr>
        <w:t>有</w:t>
      </w:r>
      <w:r>
        <w:rPr>
          <w:color w:val="424242"/>
          <w:spacing w:val="-2"/>
          <w:w w:val="110"/>
        </w:rPr>
        <w:t>两</w:t>
      </w:r>
      <w:r>
        <w:rPr>
          <w:color w:val="424242"/>
          <w:spacing w:val="-2"/>
          <w:w w:val="110"/>
        </w:rPr>
        <w:t>种</w:t>
      </w:r>
      <w:r>
        <w:rPr>
          <w:color w:val="424242"/>
          <w:spacing w:val="-2"/>
          <w:w w:val="110"/>
        </w:rPr>
        <w:t>形</w:t>
      </w:r>
      <w:r>
        <w:rPr>
          <w:color w:val="424242"/>
          <w:spacing w:val="-2"/>
          <w:w w:val="110"/>
        </w:rPr>
        <w:t>式</w:t>
      </w:r>
      <w:r>
        <w:rPr>
          <w:color w:val="424242"/>
          <w:spacing w:val="-2"/>
          <w:w w:val="110"/>
        </w:rPr>
        <w:t>，</w:t>
      </w:r>
      <w:r>
        <w:rPr>
          <w:color w:val="424242"/>
          <w:spacing w:val="-2"/>
          <w:w w:val="110"/>
        </w:rPr>
        <w:t>一</w:t>
      </w:r>
      <w:r>
        <w:rPr>
          <w:color w:val="424242"/>
          <w:spacing w:val="-2"/>
          <w:w w:val="110"/>
        </w:rPr>
        <w:t>种</w:t>
      </w:r>
      <w:r>
        <w:rPr>
          <w:color w:val="424242"/>
          <w:spacing w:val="-2"/>
          <w:w w:val="110"/>
        </w:rPr>
        <w:t>是</w:t>
      </w:r>
      <w:r>
        <w:rPr>
          <w:color w:val="424242"/>
          <w:spacing w:val="-2"/>
          <w:w w:val="110"/>
        </w:rPr>
        <w:t>急</w:t>
      </w:r>
      <w:r>
        <w:rPr>
          <w:color w:val="424242"/>
          <w:spacing w:val="-2"/>
          <w:w w:val="110"/>
        </w:rPr>
        <w:t>性</w:t>
      </w:r>
      <w:r>
        <w:rPr>
          <w:color w:val="424242"/>
          <w:spacing w:val="-2"/>
          <w:w w:val="110"/>
        </w:rPr>
        <w:t>感</w:t>
      </w:r>
      <w:r>
        <w:rPr>
          <w:color w:val="424242"/>
          <w:spacing w:val="-2"/>
          <w:w w:val="110"/>
        </w:rPr>
        <w:t>染</w:t>
      </w:r>
      <w:r>
        <w:rPr>
          <w:color w:val="424242"/>
          <w:spacing w:val="-2"/>
          <w:w w:val="110"/>
        </w:rPr>
        <w:t>性</w:t>
      </w:r>
      <w:r>
        <w:rPr>
          <w:color w:val="424242"/>
          <w:spacing w:val="-2"/>
          <w:w w:val="110"/>
        </w:rPr>
        <w:t>心</w:t>
      </w:r>
      <w:r>
        <w:rPr>
          <w:color w:val="424242"/>
          <w:spacing w:val="-2"/>
          <w:w w:val="110"/>
        </w:rPr>
        <w:t>内</w:t>
      </w:r>
      <w:r>
        <w:rPr>
          <w:color w:val="424242"/>
          <w:spacing w:val="-2"/>
          <w:w w:val="110"/>
        </w:rPr>
        <w:t>膜</w:t>
      </w:r>
      <w:r>
        <w:rPr>
          <w:color w:val="424242"/>
          <w:spacing w:val="-2"/>
          <w:w w:val="110"/>
        </w:rPr>
        <w:t>炎</w:t>
      </w:r>
      <w:r>
        <w:rPr>
          <w:color w:val="424242"/>
          <w:spacing w:val="-2"/>
          <w:w w:val="110"/>
        </w:rPr>
        <w:t>，</w:t>
      </w:r>
      <w:r>
        <w:rPr>
          <w:color w:val="424242"/>
          <w:spacing w:val="-2"/>
          <w:w w:val="110"/>
        </w:rPr>
        <w:t>突</w:t>
      </w:r>
      <w:r>
        <w:rPr>
          <w:color w:val="424242"/>
          <w:spacing w:val="-2"/>
          <w:w w:val="110"/>
        </w:rPr>
        <w:t>然</w:t>
      </w:r>
      <w:r>
        <w:rPr>
          <w:color w:val="424242"/>
          <w:spacing w:val="-2"/>
          <w:w w:val="110"/>
        </w:rPr>
        <w:t>起</w:t>
      </w:r>
      <w:r>
        <w:rPr>
          <w:color w:val="424242"/>
          <w:spacing w:val="-2"/>
          <w:w w:val="110"/>
        </w:rPr>
        <w:t>病</w:t>
      </w:r>
      <w:r>
        <w:rPr>
          <w:color w:val="424242"/>
          <w:spacing w:val="-2"/>
          <w:w w:val="110"/>
        </w:rPr>
        <w:t>并</w:t>
      </w:r>
      <w:r>
        <w:rPr>
          <w:color w:val="424242"/>
          <w:spacing w:val="-2"/>
          <w:w w:val="110"/>
        </w:rPr>
        <w:t>在</w:t>
      </w:r>
      <w:r>
        <w:rPr>
          <w:color w:val="424242"/>
          <w:spacing w:val="-2"/>
          <w:w w:val="110"/>
        </w:rPr>
        <w:t>短</w:t>
      </w:r>
      <w:r>
        <w:rPr>
          <w:color w:val="424242"/>
          <w:spacing w:val="-2"/>
          <w:w w:val="110"/>
        </w:rPr>
        <w:t>期</w:t>
      </w:r>
      <w:r>
        <w:rPr>
          <w:color w:val="424242"/>
          <w:spacing w:val="-2"/>
          <w:w w:val="110"/>
        </w:rPr>
        <w:t>内</w:t>
      </w:r>
      <w:r>
        <w:rPr>
          <w:color w:val="424242"/>
          <w:spacing w:val="-2"/>
          <w:w w:val="110"/>
        </w:rPr>
        <w:t>危</w:t>
      </w:r>
      <w:r>
        <w:rPr>
          <w:color w:val="424242"/>
          <w:spacing w:val="-2"/>
          <w:w w:val="110"/>
        </w:rPr>
        <w:t>及</w:t>
      </w:r>
      <w:r>
        <w:rPr>
          <w:color w:val="424242"/>
          <w:spacing w:val="-2"/>
          <w:w w:val="110"/>
        </w:rPr>
        <w:t>生</w:t>
      </w:r>
      <w:r>
        <w:rPr>
          <w:color w:val="424242"/>
          <w:spacing w:val="-2"/>
          <w:w w:val="110"/>
        </w:rPr>
        <w:t>命</w:t>
      </w:r>
      <w:r>
        <w:rPr>
          <w:color w:val="707070"/>
          <w:spacing w:val="-2"/>
          <w:w w:val="110"/>
        </w:rPr>
        <w:t>。</w:t>
      </w:r>
      <w:r>
        <w:rPr>
          <w:color w:val="424242"/>
          <w:spacing w:val="-2"/>
          <w:w w:val="110"/>
        </w:rPr>
        <w:t>另一</w:t>
      </w:r>
      <w:r>
        <w:rPr>
          <w:color w:val="424242"/>
          <w:spacing w:val="-2"/>
          <w:w w:val="110"/>
        </w:rPr>
        <w:t> </w:t>
      </w:r>
      <w:r>
        <w:rPr>
          <w:color w:val="424242"/>
          <w:spacing w:val="-2"/>
          <w:w w:val="105"/>
        </w:rPr>
        <w:t>种</w:t>
      </w:r>
      <w:r>
        <w:rPr>
          <w:color w:val="424242"/>
          <w:spacing w:val="-2"/>
          <w:w w:val="105"/>
        </w:rPr>
        <w:t>，</w:t>
      </w:r>
      <w:r>
        <w:rPr>
          <w:color w:val="424242"/>
          <w:spacing w:val="-2"/>
          <w:w w:val="105"/>
        </w:rPr>
        <w:t>即</w:t>
      </w:r>
      <w:r>
        <w:rPr>
          <w:color w:val="424242"/>
          <w:spacing w:val="-2"/>
          <w:w w:val="105"/>
        </w:rPr>
        <w:t>亚</w:t>
      </w:r>
      <w:r>
        <w:rPr>
          <w:color w:val="424242"/>
          <w:spacing w:val="-2"/>
          <w:w w:val="105"/>
        </w:rPr>
        <w:t>急</w:t>
      </w:r>
      <w:r>
        <w:rPr>
          <w:color w:val="424242"/>
          <w:spacing w:val="-2"/>
          <w:w w:val="105"/>
        </w:rPr>
        <w:t>性</w:t>
      </w:r>
      <w:r>
        <w:rPr>
          <w:color w:val="424242"/>
          <w:spacing w:val="-2"/>
          <w:w w:val="105"/>
        </w:rPr>
        <w:t>感</w:t>
      </w:r>
      <w:r>
        <w:rPr>
          <w:color w:val="424242"/>
          <w:spacing w:val="-2"/>
          <w:w w:val="105"/>
        </w:rPr>
        <w:t>染</w:t>
      </w:r>
      <w:r>
        <w:rPr>
          <w:color w:val="424242"/>
          <w:spacing w:val="-2"/>
          <w:w w:val="105"/>
        </w:rPr>
        <w:t>性</w:t>
      </w:r>
      <w:r>
        <w:rPr>
          <w:color w:val="424242"/>
          <w:spacing w:val="-2"/>
          <w:w w:val="105"/>
        </w:rPr>
        <w:t>心</w:t>
      </w:r>
      <w:r>
        <w:rPr>
          <w:color w:val="424242"/>
          <w:spacing w:val="-2"/>
          <w:w w:val="105"/>
        </w:rPr>
        <w:t>内</w:t>
      </w:r>
      <w:r>
        <w:rPr>
          <w:color w:val="424242"/>
          <w:spacing w:val="-2"/>
          <w:w w:val="105"/>
        </w:rPr>
        <w:t>膜</w:t>
      </w:r>
      <w:r>
        <w:rPr>
          <w:color w:val="424242"/>
          <w:spacing w:val="-2"/>
          <w:w w:val="105"/>
        </w:rPr>
        <w:t>炎</w:t>
      </w:r>
      <w:r>
        <w:rPr>
          <w:color w:val="424242"/>
          <w:spacing w:val="-2"/>
          <w:w w:val="105"/>
        </w:rPr>
        <w:t>或</w:t>
      </w:r>
      <w:r>
        <w:rPr>
          <w:color w:val="424242"/>
          <w:spacing w:val="-2"/>
          <w:w w:val="105"/>
        </w:rPr>
        <w:t>亚</w:t>
      </w:r>
      <w:r>
        <w:rPr>
          <w:color w:val="424242"/>
          <w:spacing w:val="-2"/>
          <w:w w:val="105"/>
        </w:rPr>
        <w:t>急</w:t>
      </w:r>
      <w:r>
        <w:rPr>
          <w:color w:val="424242"/>
          <w:spacing w:val="-2"/>
          <w:w w:val="105"/>
        </w:rPr>
        <w:t>性</w:t>
      </w:r>
      <w:r>
        <w:rPr>
          <w:color w:val="424242"/>
          <w:spacing w:val="-2"/>
          <w:w w:val="105"/>
        </w:rPr>
        <w:t>细</w:t>
      </w:r>
      <w:r>
        <w:rPr>
          <w:color w:val="424242"/>
          <w:spacing w:val="-2"/>
          <w:w w:val="105"/>
        </w:rPr>
        <w:t>菌</w:t>
      </w:r>
      <w:r>
        <w:rPr>
          <w:color w:val="424242"/>
          <w:spacing w:val="-2"/>
          <w:w w:val="105"/>
        </w:rPr>
        <w:t>性</w:t>
      </w:r>
      <w:r>
        <w:rPr>
          <w:color w:val="424242"/>
          <w:spacing w:val="-2"/>
          <w:w w:val="105"/>
        </w:rPr>
        <w:t>心</w:t>
      </w:r>
      <w:r>
        <w:rPr>
          <w:color w:val="424242"/>
          <w:spacing w:val="-2"/>
          <w:w w:val="105"/>
        </w:rPr>
        <w:t>内</w:t>
      </w:r>
      <w:r>
        <w:rPr>
          <w:color w:val="424242"/>
          <w:spacing w:val="-2"/>
          <w:w w:val="105"/>
        </w:rPr>
        <w:t>膜</w:t>
      </w:r>
      <w:r>
        <w:rPr>
          <w:color w:val="424242"/>
          <w:spacing w:val="-2"/>
          <w:w w:val="105"/>
        </w:rPr>
        <w:t>炎</w:t>
      </w:r>
      <w:r>
        <w:rPr>
          <w:color w:val="424242"/>
          <w:spacing w:val="-2"/>
          <w:w w:val="105"/>
        </w:rPr>
        <w:t>，</w:t>
      </w:r>
    </w:p>
    <w:p>
      <w:pPr>
        <w:spacing w:after="0" w:line="326" w:lineRule="auto"/>
        <w:sectPr>
          <w:type w:val="continuous"/>
          <w:pgSz w:w="21750" w:h="31660"/>
          <w:pgMar w:top="40" w:bottom="280" w:left="0" w:right="0"/>
          <w:cols w:num="2" w:equalWidth="0">
            <w:col w:w="10689" w:space="40"/>
            <w:col w:w="11021"/>
          </w:cols>
        </w:sectPr>
      </w:pPr>
    </w:p>
    <w:p>
      <w:pPr>
        <w:tabs>
          <w:tab w:pos="2807" w:val="left" w:leader="none"/>
          <w:tab w:pos="4434" w:val="left" w:leader="none"/>
        </w:tabs>
        <w:spacing w:before="68"/>
        <w:ind w:left="1309" w:right="0" w:firstLine="0"/>
        <w:jc w:val="left"/>
        <w:rPr>
          <w:sz w:val="37"/>
        </w:rPr>
      </w:pPr>
      <w:r>
        <w:rPr>
          <w:rFonts w:ascii="Arial" w:eastAsia="Arial"/>
          <w:color w:val="262626"/>
          <w:w w:val="110"/>
          <w:position w:val="8"/>
          <w:sz w:val="42"/>
        </w:rPr>
        <w:t>276</w:t>
      </w:r>
      <w:r>
        <w:rPr>
          <w:rFonts w:ascii="Arial" w:eastAsia="Arial"/>
          <w:color w:val="262626"/>
          <w:w w:val="110"/>
          <w:position w:val="8"/>
          <w:sz w:val="42"/>
        </w:rPr>
        <w:t> </w:t>
      </w:r>
      <w:r>
        <w:rPr>
          <w:color w:val="4D4D4D"/>
          <w:position w:val="3"/>
          <w:sz w:val="37"/>
          <w:u w:val="thick" w:color="000000"/>
        </w:rPr>
        <w:tab/>
      </w:r>
      <w:r>
        <w:rPr>
          <w:color w:val="4D4D4D"/>
          <w:w w:val="110"/>
          <w:position w:val="3"/>
          <w:sz w:val="37"/>
          <w:u w:val="thick" w:color="000000"/>
        </w:rPr>
        <w:t>第</w:t>
      </w:r>
      <w:r>
        <w:rPr>
          <w:rFonts w:ascii="Arial" w:eastAsia="Arial"/>
          <w:color w:val="4D4D4D"/>
          <w:w w:val="110"/>
          <w:position w:val="3"/>
          <w:sz w:val="36"/>
          <w:u w:val="thick" w:color="000000"/>
        </w:rPr>
        <w:t>6</w:t>
      </w:r>
      <w:r>
        <w:rPr>
          <w:color w:val="4D4D4D"/>
          <w:spacing w:val="-10"/>
          <w:w w:val="110"/>
          <w:position w:val="3"/>
          <w:sz w:val="38"/>
          <w:u w:val="thick" w:color="000000"/>
        </w:rPr>
        <w:t>章</w:t>
      </w:r>
      <w:r>
        <w:rPr>
          <w:color w:val="4D4D4D"/>
          <w:position w:val="3"/>
          <w:sz w:val="38"/>
          <w:u w:val="thick" w:color="000000"/>
        </w:rPr>
        <w:tab/>
      </w:r>
      <w:r>
        <w:rPr>
          <w:color w:val="4D4D4D"/>
          <w:w w:val="105"/>
          <w:sz w:val="37"/>
          <w:u w:val="thick" w:color="000000"/>
        </w:rPr>
        <w:t>心</w:t>
      </w:r>
      <w:r>
        <w:rPr>
          <w:color w:val="4D4D4D"/>
          <w:w w:val="105"/>
          <w:sz w:val="37"/>
        </w:rPr>
        <w:t>脏</w:t>
      </w:r>
      <w:r>
        <w:rPr>
          <w:color w:val="4D4D4D"/>
          <w:w w:val="105"/>
          <w:sz w:val="37"/>
        </w:rPr>
        <w:t>和</w:t>
      </w:r>
      <w:r>
        <w:rPr>
          <w:color w:val="4D4D4D"/>
          <w:w w:val="105"/>
          <w:sz w:val="37"/>
        </w:rPr>
        <w:t>血</w:t>
      </w:r>
      <w:r>
        <w:rPr>
          <w:color w:val="4D4D4D"/>
          <w:w w:val="105"/>
          <w:sz w:val="37"/>
        </w:rPr>
        <w:t>管</w:t>
      </w:r>
      <w:r>
        <w:rPr>
          <w:color w:val="4D4D4D"/>
          <w:w w:val="105"/>
          <w:sz w:val="37"/>
        </w:rPr>
        <w:t>疾</w:t>
      </w:r>
      <w:r>
        <w:rPr>
          <w:color w:val="4D4D4D"/>
          <w:spacing w:val="-10"/>
          <w:w w:val="105"/>
          <w:sz w:val="37"/>
        </w:rPr>
        <w:t>病</w:t>
      </w:r>
    </w:p>
    <w:p>
      <w:pPr>
        <w:pStyle w:val="BodyText"/>
        <w:spacing w:before="5"/>
        <w:rPr>
          <w:sz w:val="3"/>
        </w:rPr>
      </w:pPr>
      <w:r>
        <w:rPr/>
        <w:pict>
          <v:shape style="position:absolute;margin-left:299.714203pt;margin-top:3.300173pt;width:48.9pt;height:.1pt;mso-position-horizontal-relative:page;mso-position-vertical-relative:paragraph;z-index:-15321600;mso-wrap-distance-left:0;mso-wrap-distance-right:0" id="docshape841" coordorigin="5994,66" coordsize="978,0" path="m5994,66l6972,66e" filled="false" stroked="true" strokeweight=".536791pt" strokecolor="#000000">
            <v:path arrowok="t"/>
            <v:stroke dashstyle="solid"/>
            <w10:wrap type="topAndBottom"/>
          </v:shape>
        </w:pict>
      </w:r>
    </w:p>
    <w:p>
      <w:pPr>
        <w:pStyle w:val="BodyText"/>
        <w:spacing w:before="2"/>
        <w:rPr>
          <w:sz w:val="2"/>
        </w:rPr>
      </w:pPr>
    </w:p>
    <w:p>
      <w:pPr>
        <w:pStyle w:val="BodyText"/>
        <w:spacing w:line="20" w:lineRule="exact"/>
        <w:ind w:left="7369"/>
        <w:rPr>
          <w:sz w:val="2"/>
        </w:rPr>
      </w:pPr>
      <w:r>
        <w:rPr>
          <w:sz w:val="2"/>
        </w:rPr>
        <w:pict>
          <v:group style="width:341.1pt;height:1.1pt;mso-position-horizontal-relative:char;mso-position-vertical-relative:line" id="docshapegroup842" coordorigin="0,0" coordsize="6822,22">
            <v:line style="position:absolute" from="0,11" to="6821,11" stroked="true" strokeweight="1.073583pt" strokecolor="#000000">
              <v:stroke dashstyle="solid"/>
            </v:line>
          </v:group>
        </w:pict>
      </w:r>
      <w:r>
        <w:rPr>
          <w:sz w:val="2"/>
        </w:rPr>
      </w:r>
    </w:p>
    <w:p>
      <w:pPr>
        <w:pStyle w:val="BodyText"/>
        <w:spacing w:line="20" w:lineRule="exact"/>
        <w:ind w:left="14330"/>
        <w:rPr>
          <w:sz w:val="2"/>
        </w:rPr>
      </w:pPr>
      <w:r>
        <w:rPr>
          <w:sz w:val="2"/>
        </w:rPr>
        <w:pict>
          <v:group style="width:96.15pt;height:1.1pt;mso-position-horizontal-relative:char;mso-position-vertical-relative:line" id="docshapegroup843" coordorigin="0,0" coordsize="1923,22">
            <v:line style="position:absolute" from="0,11" to="1923,11" stroked="true" strokeweight="1.073583pt" strokecolor="#000000">
              <v:stroke dashstyle="solid"/>
            </v:line>
          </v:group>
        </w:pict>
      </w:r>
      <w:r>
        <w:rPr>
          <w:sz w:val="2"/>
        </w:rPr>
      </w:r>
    </w:p>
    <w:p>
      <w:pPr>
        <w:pStyle w:val="BodyText"/>
        <w:spacing w:line="43" w:lineRule="exact"/>
        <w:ind w:left="16897"/>
        <w:rPr>
          <w:sz w:val="4"/>
        </w:rPr>
      </w:pPr>
      <w:r>
        <w:rPr>
          <w:position w:val="0"/>
          <w:sz w:val="4"/>
        </w:rPr>
        <w:pict>
          <v:group style="width:221.85pt;height:2.15pt;mso-position-horizontal-relative:char;mso-position-vertical-relative:line" id="docshapegroup844" coordorigin="0,0" coordsize="4437,43">
            <v:shape style="position:absolute;left:0;top:10;width:4437;height:22" id="docshape845" coordorigin="0,11" coordsize="4437,22" path="m0,11l1321,11m1375,32l4437,32e" filled="false" stroked="true" strokeweight="1.073914pt" strokecolor="#000000">
              <v:path arrowok="t"/>
              <v:stroke dashstyle="solid"/>
            </v:shape>
          </v:group>
        </w:pict>
      </w:r>
      <w:r>
        <w:rPr>
          <w:position w:val="0"/>
          <w:sz w:val="4"/>
        </w:rPr>
      </w:r>
    </w:p>
    <w:p>
      <w:pPr>
        <w:pStyle w:val="BodyText"/>
        <w:spacing w:before="8"/>
        <w:rPr>
          <w:sz w:val="27"/>
        </w:rPr>
      </w:pPr>
    </w:p>
    <w:p>
      <w:pPr>
        <w:spacing w:after="0"/>
        <w:rPr>
          <w:sz w:val="27"/>
        </w:rPr>
        <w:sectPr>
          <w:pgSz w:w="21750" w:h="31660"/>
          <w:pgMar w:top="660" w:bottom="0" w:left="0" w:right="0"/>
        </w:sectPr>
      </w:pPr>
    </w:p>
    <w:p>
      <w:pPr>
        <w:pStyle w:val="BodyText"/>
        <w:spacing w:before="24"/>
        <w:ind w:left="1285"/>
      </w:pPr>
      <w:r>
        <w:rPr>
          <w:color w:val="3D3D3D"/>
          <w:w w:val="105"/>
        </w:rPr>
        <w:t>在</w:t>
      </w:r>
      <w:r>
        <w:rPr>
          <w:color w:val="3D3D3D"/>
          <w:w w:val="105"/>
        </w:rPr>
        <w:t>几</w:t>
      </w:r>
      <w:r>
        <w:rPr>
          <w:color w:val="3D3D3D"/>
          <w:w w:val="105"/>
        </w:rPr>
        <w:t>周</w:t>
      </w:r>
      <w:r>
        <w:rPr>
          <w:color w:val="3D3D3D"/>
          <w:w w:val="105"/>
        </w:rPr>
        <w:t>或</w:t>
      </w:r>
      <w:r>
        <w:rPr>
          <w:color w:val="3D3D3D"/>
          <w:w w:val="105"/>
        </w:rPr>
        <w:t>几</w:t>
      </w:r>
      <w:r>
        <w:rPr>
          <w:color w:val="3D3D3D"/>
          <w:w w:val="105"/>
        </w:rPr>
        <w:t>个</w:t>
      </w:r>
      <w:r>
        <w:rPr>
          <w:color w:val="3D3D3D"/>
          <w:w w:val="105"/>
        </w:rPr>
        <w:t>月</w:t>
      </w:r>
      <w:r>
        <w:rPr>
          <w:color w:val="3D3D3D"/>
          <w:w w:val="105"/>
        </w:rPr>
        <w:t>内</w:t>
      </w:r>
      <w:r>
        <w:rPr>
          <w:color w:val="3D3D3D"/>
          <w:w w:val="105"/>
        </w:rPr>
        <w:t>缓</w:t>
      </w:r>
      <w:r>
        <w:rPr>
          <w:color w:val="3D3D3D"/>
          <w:w w:val="105"/>
        </w:rPr>
        <w:t>慢</w:t>
      </w:r>
      <w:r>
        <w:rPr>
          <w:color w:val="3D3D3D"/>
          <w:w w:val="105"/>
        </w:rPr>
        <w:t>起</w:t>
      </w:r>
      <w:r>
        <w:rPr>
          <w:color w:val="3D3D3D"/>
          <w:w w:val="105"/>
        </w:rPr>
        <w:t>病</w:t>
      </w:r>
      <w:r>
        <w:rPr>
          <w:color w:val="878787"/>
          <w:spacing w:val="-10"/>
          <w:w w:val="105"/>
        </w:rPr>
        <w:t>。</w:t>
      </w:r>
    </w:p>
    <w:p>
      <w:pPr>
        <w:pStyle w:val="BodyText"/>
        <w:spacing w:line="326" w:lineRule="auto" w:before="186"/>
        <w:ind w:left="1257" w:firstLine="840"/>
      </w:pPr>
      <w:r>
        <w:rPr>
          <w:color w:val="3D3D3D"/>
          <w:spacing w:val="-2"/>
          <w:w w:val="110"/>
        </w:rPr>
        <w:t>细</w:t>
      </w:r>
      <w:r>
        <w:rPr>
          <w:color w:val="3D3D3D"/>
          <w:spacing w:val="-2"/>
          <w:w w:val="110"/>
        </w:rPr>
        <w:t>菌</w:t>
      </w:r>
      <w:r>
        <w:rPr>
          <w:color w:val="3D3D3D"/>
          <w:spacing w:val="-2"/>
          <w:w w:val="110"/>
        </w:rPr>
        <w:t>（</w:t>
      </w:r>
      <w:r>
        <w:rPr>
          <w:color w:val="3D3D3D"/>
          <w:spacing w:val="-2"/>
          <w:w w:val="110"/>
        </w:rPr>
        <w:t>或</w:t>
      </w:r>
      <w:r>
        <w:rPr>
          <w:color w:val="3D3D3D"/>
          <w:spacing w:val="-2"/>
          <w:w w:val="110"/>
        </w:rPr>
        <w:t>少</w:t>
      </w:r>
      <w:r>
        <w:rPr>
          <w:color w:val="3D3D3D"/>
          <w:spacing w:val="-2"/>
          <w:w w:val="110"/>
        </w:rPr>
        <w:t>见</w:t>
      </w:r>
      <w:r>
        <w:rPr>
          <w:color w:val="3D3D3D"/>
          <w:spacing w:val="-2"/>
          <w:w w:val="110"/>
        </w:rPr>
        <w:t>的</w:t>
      </w:r>
      <w:r>
        <w:rPr>
          <w:color w:val="3D3D3D"/>
          <w:spacing w:val="-2"/>
          <w:w w:val="110"/>
        </w:rPr>
        <w:t>真</w:t>
      </w:r>
      <w:r>
        <w:rPr>
          <w:color w:val="3D3D3D"/>
          <w:spacing w:val="-2"/>
          <w:w w:val="110"/>
        </w:rPr>
        <w:t>菌</w:t>
      </w:r>
      <w:r>
        <w:rPr>
          <w:color w:val="3D3D3D"/>
          <w:spacing w:val="-2"/>
          <w:w w:val="110"/>
        </w:rPr>
        <w:t>）</w:t>
      </w:r>
      <w:r>
        <w:rPr>
          <w:color w:val="3D3D3D"/>
          <w:spacing w:val="-2"/>
          <w:w w:val="110"/>
        </w:rPr>
        <w:t>可</w:t>
      </w:r>
      <w:r>
        <w:rPr>
          <w:color w:val="3D3D3D"/>
          <w:spacing w:val="-2"/>
          <w:w w:val="110"/>
        </w:rPr>
        <w:t>进</w:t>
      </w:r>
      <w:r>
        <w:rPr>
          <w:color w:val="3D3D3D"/>
          <w:spacing w:val="-2"/>
          <w:w w:val="110"/>
        </w:rPr>
        <w:t>入</w:t>
      </w:r>
      <w:r>
        <w:rPr>
          <w:color w:val="3D3D3D"/>
          <w:spacing w:val="-2"/>
          <w:w w:val="110"/>
        </w:rPr>
        <w:t>血</w:t>
      </w:r>
      <w:r>
        <w:rPr>
          <w:color w:val="3D3D3D"/>
          <w:spacing w:val="-2"/>
          <w:w w:val="110"/>
        </w:rPr>
        <w:t>流</w:t>
      </w:r>
      <w:r>
        <w:rPr>
          <w:color w:val="878787"/>
          <w:spacing w:val="-2"/>
          <w:w w:val="110"/>
        </w:rPr>
        <w:t>。</w:t>
      </w:r>
      <w:r>
        <w:rPr>
          <w:color w:val="4D4D4D"/>
          <w:spacing w:val="-2"/>
          <w:w w:val="110"/>
        </w:rPr>
        <w:t>这</w:t>
      </w:r>
      <w:r>
        <w:rPr>
          <w:color w:val="4D4D4D"/>
          <w:spacing w:val="-2"/>
          <w:w w:val="110"/>
        </w:rPr>
        <w:t>些</w:t>
      </w:r>
      <w:r>
        <w:rPr>
          <w:color w:val="4D4D4D"/>
          <w:spacing w:val="-2"/>
          <w:w w:val="110"/>
        </w:rPr>
        <w:t>微</w:t>
      </w:r>
      <w:r>
        <w:rPr>
          <w:color w:val="4D4D4D"/>
          <w:spacing w:val="-2"/>
          <w:w w:val="110"/>
        </w:rPr>
        <w:t>生</w:t>
      </w:r>
      <w:r>
        <w:rPr>
          <w:color w:val="4D4D4D"/>
          <w:spacing w:val="-2"/>
          <w:w w:val="110"/>
        </w:rPr>
        <w:t>物</w:t>
      </w:r>
      <w:r>
        <w:rPr>
          <w:color w:val="4D4D4D"/>
          <w:spacing w:val="-2"/>
          <w:w w:val="110"/>
        </w:rPr>
        <w:t>能</w:t>
      </w:r>
      <w:r>
        <w:rPr>
          <w:color w:val="3D3D3D"/>
          <w:spacing w:val="-2"/>
          <w:w w:val="110"/>
        </w:rPr>
        <w:t>够</w:t>
      </w:r>
      <w:r>
        <w:rPr>
          <w:color w:val="3D3D3D"/>
          <w:spacing w:val="-2"/>
          <w:w w:val="110"/>
        </w:rPr>
        <w:t>附</w:t>
      </w:r>
      <w:r>
        <w:rPr>
          <w:color w:val="3D3D3D"/>
          <w:spacing w:val="-2"/>
          <w:w w:val="110"/>
        </w:rPr>
        <w:t>着</w:t>
      </w:r>
      <w:r>
        <w:rPr>
          <w:color w:val="3D3D3D"/>
          <w:spacing w:val="-2"/>
          <w:w w:val="110"/>
        </w:rPr>
        <w:t>于</w:t>
      </w:r>
      <w:r>
        <w:rPr>
          <w:color w:val="3D3D3D"/>
          <w:spacing w:val="-2"/>
          <w:w w:val="110"/>
        </w:rPr>
        <w:t>心</w:t>
      </w:r>
      <w:r>
        <w:rPr>
          <w:color w:val="3D3D3D"/>
          <w:spacing w:val="-2"/>
          <w:w w:val="110"/>
        </w:rPr>
        <w:t>脏</w:t>
      </w:r>
      <w:r>
        <w:rPr>
          <w:color w:val="3D3D3D"/>
          <w:spacing w:val="-2"/>
          <w:w w:val="110"/>
        </w:rPr>
        <w:t>瓣</w:t>
      </w:r>
      <w:r>
        <w:rPr>
          <w:color w:val="3D3D3D"/>
          <w:spacing w:val="-2"/>
          <w:w w:val="110"/>
        </w:rPr>
        <w:t>膜</w:t>
      </w:r>
      <w:r>
        <w:rPr>
          <w:color w:val="3D3D3D"/>
          <w:spacing w:val="-2"/>
          <w:w w:val="110"/>
        </w:rPr>
        <w:t>并</w:t>
      </w:r>
      <w:r>
        <w:rPr>
          <w:color w:val="3D3D3D"/>
          <w:spacing w:val="-2"/>
          <w:w w:val="110"/>
        </w:rPr>
        <w:t>感</w:t>
      </w:r>
      <w:r>
        <w:rPr>
          <w:color w:val="3D3D3D"/>
          <w:spacing w:val="-2"/>
          <w:w w:val="110"/>
        </w:rPr>
        <w:t>染</w:t>
      </w:r>
      <w:r>
        <w:rPr>
          <w:color w:val="3D3D3D"/>
          <w:spacing w:val="-2"/>
          <w:w w:val="110"/>
        </w:rPr>
        <w:t>心</w:t>
      </w:r>
      <w:r>
        <w:rPr>
          <w:color w:val="3D3D3D"/>
          <w:spacing w:val="-2"/>
          <w:w w:val="110"/>
        </w:rPr>
        <w:t>内</w:t>
      </w:r>
      <w:r>
        <w:rPr>
          <w:color w:val="3D3D3D"/>
          <w:spacing w:val="-2"/>
          <w:w w:val="110"/>
        </w:rPr>
        <w:t>膜</w:t>
      </w:r>
      <w:r>
        <w:rPr>
          <w:color w:val="878787"/>
          <w:spacing w:val="-2"/>
          <w:w w:val="110"/>
        </w:rPr>
        <w:t>。</w:t>
      </w:r>
      <w:r>
        <w:rPr>
          <w:color w:val="4D4D4D"/>
          <w:spacing w:val="-2"/>
          <w:w w:val="110"/>
        </w:rPr>
        <w:t>异</w:t>
      </w:r>
      <w:r>
        <w:rPr>
          <w:color w:val="4D4D4D"/>
          <w:spacing w:val="-2"/>
          <w:w w:val="110"/>
        </w:rPr>
        <w:t>常</w:t>
      </w:r>
      <w:r>
        <w:rPr>
          <w:color w:val="4D4D4D"/>
          <w:spacing w:val="-2"/>
          <w:w w:val="110"/>
        </w:rPr>
        <w:t>的</w:t>
      </w:r>
      <w:r>
        <w:rPr>
          <w:color w:val="4D4D4D"/>
          <w:spacing w:val="-2"/>
          <w:w w:val="110"/>
        </w:rPr>
        <w:t>、</w:t>
      </w:r>
      <w:r>
        <w:rPr>
          <w:color w:val="4D4D4D"/>
          <w:spacing w:val="-2"/>
          <w:w w:val="110"/>
        </w:rPr>
        <w:t>受</w:t>
      </w:r>
      <w:r>
        <w:rPr>
          <w:color w:val="4D4D4D"/>
          <w:spacing w:val="-2"/>
          <w:w w:val="110"/>
        </w:rPr>
        <w:t>损</w:t>
      </w:r>
      <w:r>
        <w:rPr>
          <w:color w:val="4D4D4D"/>
          <w:spacing w:val="-2"/>
          <w:w w:val="110"/>
        </w:rPr>
        <w:t>的</w:t>
      </w:r>
      <w:r>
        <w:rPr>
          <w:color w:val="4D4D4D"/>
          <w:spacing w:val="-2"/>
          <w:w w:val="110"/>
        </w:rPr>
        <w:t>或</w:t>
      </w:r>
      <w:r>
        <w:rPr>
          <w:color w:val="4D4D4D"/>
          <w:spacing w:val="-2"/>
          <w:w w:val="110"/>
        </w:rPr>
        <w:t>人</w:t>
      </w:r>
      <w:r>
        <w:rPr>
          <w:color w:val="4D4D4D"/>
          <w:spacing w:val="-2"/>
          <w:w w:val="110"/>
        </w:rPr>
        <w:t>工</w:t>
      </w:r>
      <w:r>
        <w:rPr>
          <w:color w:val="4D4D4D"/>
          <w:spacing w:val="-2"/>
          <w:w w:val="110"/>
        </w:rPr>
        <w:t>瓣</w:t>
      </w:r>
      <w:r>
        <w:rPr>
          <w:color w:val="4D4D4D"/>
          <w:spacing w:val="-2"/>
          <w:w w:val="110"/>
        </w:rPr>
        <w:t>膜</w:t>
      </w:r>
      <w:r>
        <w:rPr>
          <w:color w:val="4D4D4D"/>
          <w:spacing w:val="-2"/>
          <w:w w:val="110"/>
        </w:rPr>
        <w:t>较</w:t>
      </w:r>
      <w:r>
        <w:rPr>
          <w:color w:val="4D4D4D"/>
          <w:spacing w:val="-2"/>
          <w:w w:val="110"/>
        </w:rPr>
        <w:t>正</w:t>
      </w:r>
      <w:r>
        <w:rPr>
          <w:color w:val="4D4D4D"/>
          <w:spacing w:val="-2"/>
          <w:w w:val="110"/>
        </w:rPr>
        <w:t>常</w:t>
      </w:r>
      <w:r>
        <w:rPr>
          <w:color w:val="4D4D4D"/>
          <w:spacing w:val="-2"/>
          <w:w w:val="110"/>
        </w:rPr>
        <w:t>瓣</w:t>
      </w:r>
      <w:r>
        <w:rPr>
          <w:color w:val="4D4D4D"/>
          <w:spacing w:val="-2"/>
          <w:w w:val="110"/>
        </w:rPr>
        <w:t>膜</w:t>
      </w:r>
      <w:r>
        <w:rPr>
          <w:color w:val="4D4D4D"/>
          <w:spacing w:val="-2"/>
          <w:w w:val="110"/>
        </w:rPr>
        <w:t>更</w:t>
      </w:r>
      <w:r>
        <w:rPr>
          <w:color w:val="4D4D4D"/>
          <w:spacing w:val="-2"/>
          <w:w w:val="110"/>
        </w:rPr>
        <w:t>易</w:t>
      </w:r>
      <w:r>
        <w:rPr>
          <w:color w:val="4D4D4D"/>
          <w:spacing w:val="-2"/>
          <w:w w:val="110"/>
        </w:rPr>
        <w:t>被</w:t>
      </w:r>
      <w:r>
        <w:rPr>
          <w:color w:val="4D4D4D"/>
          <w:spacing w:val="-2"/>
          <w:w w:val="110"/>
        </w:rPr>
        <w:t>感</w:t>
      </w:r>
      <w:r>
        <w:rPr>
          <w:color w:val="4D4D4D"/>
          <w:spacing w:val="-2"/>
          <w:w w:val="110"/>
        </w:rPr>
        <w:t>染</w:t>
      </w:r>
      <w:r>
        <w:rPr>
          <w:color w:val="878787"/>
          <w:spacing w:val="-2"/>
          <w:w w:val="110"/>
        </w:rPr>
        <w:t>。</w:t>
      </w:r>
      <w:r>
        <w:rPr>
          <w:color w:val="3D3D3D"/>
          <w:spacing w:val="-2"/>
          <w:w w:val="110"/>
        </w:rPr>
        <w:t>引</w:t>
      </w:r>
      <w:r>
        <w:rPr>
          <w:color w:val="3D3D3D"/>
          <w:spacing w:val="-2"/>
          <w:w w:val="110"/>
        </w:rPr>
        <w:t>起</w:t>
      </w:r>
      <w:r>
        <w:rPr>
          <w:color w:val="3D3D3D"/>
          <w:spacing w:val="-2"/>
          <w:w w:val="110"/>
        </w:rPr>
        <w:t>亚</w:t>
      </w:r>
      <w:r>
        <w:rPr>
          <w:color w:val="3D3D3D"/>
          <w:spacing w:val="-2"/>
          <w:w w:val="110"/>
        </w:rPr>
        <w:t>急</w:t>
      </w:r>
      <w:r>
        <w:rPr>
          <w:color w:val="3D3D3D"/>
          <w:spacing w:val="-2"/>
          <w:w w:val="110"/>
        </w:rPr>
        <w:t>性</w:t>
      </w:r>
      <w:r>
        <w:rPr>
          <w:color w:val="3D3D3D"/>
          <w:spacing w:val="-2"/>
          <w:w w:val="110"/>
        </w:rPr>
        <w:t>细</w:t>
      </w:r>
      <w:r>
        <w:rPr>
          <w:color w:val="3D3D3D"/>
          <w:spacing w:val="-2"/>
          <w:w w:val="110"/>
        </w:rPr>
        <w:t>菌</w:t>
      </w:r>
      <w:r>
        <w:rPr>
          <w:color w:val="3D3D3D"/>
          <w:spacing w:val="-2"/>
          <w:w w:val="110"/>
        </w:rPr>
        <w:t>性</w:t>
      </w:r>
      <w:r>
        <w:rPr>
          <w:color w:val="3D3D3D"/>
          <w:spacing w:val="-2"/>
          <w:w w:val="110"/>
        </w:rPr>
        <w:t>心</w:t>
      </w:r>
      <w:r>
        <w:rPr>
          <w:color w:val="3D3D3D"/>
          <w:spacing w:val="-2"/>
          <w:w w:val="110"/>
        </w:rPr>
        <w:t>内</w:t>
      </w:r>
      <w:r>
        <w:rPr>
          <w:color w:val="3D3D3D"/>
          <w:spacing w:val="-2"/>
          <w:w w:val="110"/>
        </w:rPr>
        <w:t>膜</w:t>
      </w:r>
      <w:r>
        <w:rPr>
          <w:color w:val="3D3D3D"/>
          <w:spacing w:val="-2"/>
          <w:w w:val="110"/>
        </w:rPr>
        <w:t>炎</w:t>
      </w:r>
      <w:r>
        <w:rPr>
          <w:color w:val="3D3D3D"/>
          <w:spacing w:val="-2"/>
          <w:w w:val="110"/>
        </w:rPr>
        <w:t>的</w:t>
      </w:r>
      <w:r>
        <w:rPr>
          <w:color w:val="3D3D3D"/>
          <w:spacing w:val="-2"/>
          <w:w w:val="110"/>
        </w:rPr>
        <w:t>病</w:t>
      </w:r>
      <w:r>
        <w:rPr>
          <w:color w:val="3D3D3D"/>
          <w:spacing w:val="-2"/>
          <w:w w:val="110"/>
        </w:rPr>
        <w:t>原</w:t>
      </w:r>
      <w:r>
        <w:rPr>
          <w:color w:val="3D3D3D"/>
          <w:spacing w:val="-2"/>
          <w:w w:val="110"/>
        </w:rPr>
        <w:t>菌</w:t>
      </w:r>
      <w:r>
        <w:rPr>
          <w:color w:val="3D3D3D"/>
          <w:spacing w:val="-2"/>
          <w:w w:val="110"/>
        </w:rPr>
        <w:t>常</w:t>
      </w:r>
      <w:r>
        <w:rPr>
          <w:color w:val="3D3D3D"/>
          <w:spacing w:val="-2"/>
          <w:w w:val="110"/>
        </w:rPr>
        <w:t>常</w:t>
      </w:r>
      <w:r>
        <w:rPr>
          <w:color w:val="3D3D3D"/>
          <w:spacing w:val="-2"/>
          <w:w w:val="110"/>
        </w:rPr>
        <w:t>感</w:t>
      </w:r>
      <w:r>
        <w:rPr>
          <w:color w:val="3D3D3D"/>
          <w:spacing w:val="-2"/>
          <w:w w:val="110"/>
        </w:rPr>
        <w:t>染</w:t>
      </w:r>
      <w:r>
        <w:rPr>
          <w:color w:val="3D3D3D"/>
          <w:spacing w:val="-2"/>
          <w:w w:val="110"/>
        </w:rPr>
        <w:t>异</w:t>
      </w:r>
      <w:r>
        <w:rPr>
          <w:color w:val="3D3D3D"/>
          <w:spacing w:val="-2"/>
          <w:w w:val="110"/>
        </w:rPr>
        <w:t>常</w:t>
      </w:r>
      <w:r>
        <w:rPr>
          <w:color w:val="3D3D3D"/>
          <w:spacing w:val="-2"/>
          <w:w w:val="110"/>
        </w:rPr>
        <w:t>的</w:t>
      </w:r>
      <w:r>
        <w:rPr>
          <w:color w:val="676767"/>
          <w:spacing w:val="-2"/>
          <w:w w:val="110"/>
        </w:rPr>
        <w:t>、</w:t>
      </w:r>
      <w:r>
        <w:rPr>
          <w:color w:val="4D4D4D"/>
          <w:spacing w:val="-2"/>
          <w:w w:val="110"/>
        </w:rPr>
        <w:t>受</w:t>
      </w:r>
      <w:r>
        <w:rPr>
          <w:color w:val="4D4D4D"/>
          <w:spacing w:val="-2"/>
          <w:w w:val="110"/>
        </w:rPr>
        <w:t>损</w:t>
      </w:r>
      <w:r>
        <w:rPr>
          <w:color w:val="4D4D4D"/>
          <w:spacing w:val="-2"/>
          <w:w w:val="110"/>
        </w:rPr>
        <w:t>的</w:t>
      </w:r>
      <w:r>
        <w:rPr>
          <w:color w:val="4D4D4D"/>
          <w:spacing w:val="-2"/>
          <w:w w:val="110"/>
        </w:rPr>
        <w:t>或</w:t>
      </w:r>
      <w:r>
        <w:rPr>
          <w:color w:val="4D4D4D"/>
          <w:spacing w:val="-2"/>
          <w:w w:val="110"/>
        </w:rPr>
        <w:t>人</w:t>
      </w:r>
      <w:r>
        <w:rPr>
          <w:color w:val="4D4D4D"/>
          <w:spacing w:val="-2"/>
          <w:w w:val="110"/>
        </w:rPr>
        <w:t>工</w:t>
      </w:r>
      <w:r>
        <w:rPr>
          <w:color w:val="4D4D4D"/>
          <w:spacing w:val="-2"/>
          <w:w w:val="110"/>
        </w:rPr>
        <w:t>的</w:t>
      </w:r>
      <w:r>
        <w:rPr>
          <w:color w:val="4D4D4D"/>
          <w:spacing w:val="-2"/>
          <w:w w:val="110"/>
        </w:rPr>
        <w:t>瓣</w:t>
      </w:r>
      <w:r>
        <w:rPr>
          <w:color w:val="4D4D4D"/>
          <w:spacing w:val="-2"/>
          <w:w w:val="110"/>
        </w:rPr>
        <w:t>膜</w:t>
      </w:r>
      <w:r>
        <w:rPr>
          <w:color w:val="878787"/>
          <w:spacing w:val="-2"/>
          <w:w w:val="110"/>
        </w:rPr>
        <w:t>。</w:t>
      </w:r>
      <w:r>
        <w:rPr>
          <w:color w:val="3D3D3D"/>
          <w:spacing w:val="-2"/>
          <w:w w:val="105"/>
        </w:rPr>
        <w:t>然而，正常瓣膜常为那些有侵袭性的细菌感染，尤其是多</w:t>
      </w:r>
      <w:r>
        <w:rPr>
          <w:color w:val="3D3D3D"/>
          <w:spacing w:val="-2"/>
          <w:w w:val="110"/>
        </w:rPr>
        <w:t>重</w:t>
      </w:r>
      <w:r>
        <w:rPr>
          <w:color w:val="3D3D3D"/>
          <w:spacing w:val="-2"/>
          <w:w w:val="110"/>
        </w:rPr>
        <w:t>感</w:t>
      </w:r>
      <w:r>
        <w:rPr>
          <w:color w:val="3D3D3D"/>
          <w:spacing w:val="-2"/>
          <w:w w:val="110"/>
        </w:rPr>
        <w:t>染</w:t>
      </w:r>
      <w:r>
        <w:rPr>
          <w:color w:val="3D3D3D"/>
          <w:spacing w:val="-2"/>
          <w:w w:val="110"/>
        </w:rPr>
        <w:t>存</w:t>
      </w:r>
      <w:r>
        <w:rPr>
          <w:color w:val="3D3D3D"/>
          <w:spacing w:val="-2"/>
          <w:w w:val="110"/>
        </w:rPr>
        <w:t>在</w:t>
      </w:r>
      <w:r>
        <w:rPr>
          <w:color w:val="3D3D3D"/>
          <w:spacing w:val="-2"/>
          <w:w w:val="110"/>
        </w:rPr>
        <w:t>时</w:t>
      </w:r>
      <w:r>
        <w:rPr>
          <w:color w:val="878787"/>
          <w:spacing w:val="-2"/>
          <w:w w:val="110"/>
        </w:rPr>
        <w:t>。</w:t>
      </w:r>
    </w:p>
    <w:p>
      <w:pPr>
        <w:pStyle w:val="BodyText"/>
        <w:spacing w:line="324" w:lineRule="auto" w:before="15"/>
        <w:ind w:left="1183" w:right="214" w:firstLine="883"/>
        <w:jc w:val="both"/>
      </w:pPr>
      <w:r>
        <w:rPr>
          <w:color w:val="4D4D4D"/>
          <w:spacing w:val="-1"/>
          <w:w w:val="109"/>
        </w:rPr>
        <w:t>对于儿童和年轻的成人，出生缺陷是危险因素，尤</w:t>
      </w:r>
      <w:r>
        <w:rPr>
          <w:color w:val="4D4D4D"/>
          <w:w w:val="113"/>
        </w:rPr>
        <w:t>其是能够引起反流的缺陷</w:t>
      </w:r>
      <w:r>
        <w:rPr>
          <w:color w:val="878787"/>
          <w:w w:val="113"/>
        </w:rPr>
        <w:t>。</w:t>
      </w:r>
      <w:r>
        <w:rPr>
          <w:color w:val="4D4D4D"/>
          <w:w w:val="113"/>
        </w:rPr>
        <w:t>老年人的危险因素之</w:t>
      </w:r>
      <w:r>
        <w:rPr>
          <w:color w:val="676767"/>
          <w:w w:val="113"/>
        </w:rPr>
        <w:t>一</w:t>
      </w:r>
      <w:r>
        <w:rPr>
          <w:color w:val="4D4D4D"/>
          <w:w w:val="113"/>
        </w:rPr>
        <w:t>是</w:t>
      </w:r>
      <w:r>
        <w:rPr>
          <w:color w:val="3D3D3D"/>
          <w:w w:val="113"/>
        </w:rPr>
        <w:t>瓣膜的退化和</w:t>
      </w:r>
      <w:r>
        <w:rPr>
          <w:color w:val="676767"/>
          <w:w w:val="113"/>
        </w:rPr>
        <w:t>二</w:t>
      </w:r>
      <w:r>
        <w:rPr>
          <w:color w:val="4D4D4D"/>
          <w:w w:val="113"/>
        </w:rPr>
        <w:t>尖瓣或主动脉瓣钙化</w:t>
      </w:r>
      <w:r>
        <w:rPr>
          <w:color w:val="878787"/>
          <w:w w:val="113"/>
        </w:rPr>
        <w:t>。</w:t>
      </w:r>
      <w:r>
        <w:rPr>
          <w:color w:val="3D3D3D"/>
          <w:w w:val="113"/>
        </w:rPr>
        <w:t>儿童时期风湿</w:t>
      </w:r>
      <w:r>
        <w:rPr>
          <w:color w:val="3D3D3D"/>
          <w:spacing w:val="3"/>
          <w:w w:val="112"/>
        </w:rPr>
        <w:t>热所致的心脏损害也是危险因素之</w:t>
      </w:r>
      <w:r>
        <w:rPr>
          <w:color w:val="878787"/>
          <w:spacing w:val="3"/>
          <w:w w:val="112"/>
        </w:rPr>
        <w:t>一。</w:t>
      </w:r>
      <w:r>
        <w:rPr>
          <w:color w:val="4D4D4D"/>
          <w:spacing w:val="3"/>
          <w:w w:val="112"/>
        </w:rPr>
        <w:t>在</w:t>
      </w:r>
      <w:r>
        <w:rPr>
          <w:color w:val="676767"/>
          <w:spacing w:val="3"/>
          <w:w w:val="112"/>
        </w:rPr>
        <w:t>一</w:t>
      </w:r>
      <w:r>
        <w:rPr>
          <w:color w:val="4D4D4D"/>
          <w:spacing w:val="2"/>
          <w:w w:val="112"/>
        </w:rPr>
        <w:t>些抗生素</w:t>
      </w:r>
      <w:r>
        <w:rPr>
          <w:color w:val="3D3D3D"/>
          <w:spacing w:val="3"/>
          <w:w w:val="113"/>
        </w:rPr>
        <w:t>广泛应用的地区，风湿热已是不太常见的因素</w:t>
      </w:r>
      <w:r>
        <w:rPr>
          <w:color w:val="979797"/>
          <w:spacing w:val="3"/>
          <w:w w:val="113"/>
        </w:rPr>
        <w:t>。</w:t>
      </w:r>
      <w:r>
        <w:rPr>
          <w:color w:val="4D4D4D"/>
          <w:spacing w:val="1"/>
          <w:w w:val="113"/>
        </w:rPr>
        <w:t>只有</w:t>
      </w:r>
      <w:r>
        <w:rPr>
          <w:color w:val="3D3D3D"/>
          <w:spacing w:val="1"/>
          <w:w w:val="119"/>
        </w:rPr>
        <w:t>那些儿童时期未用过抗生素的人易受感染（如移民</w:t>
      </w:r>
      <w:r>
        <w:rPr>
          <w:color w:val="3D3D3D"/>
          <w:spacing w:val="1"/>
          <w:w w:val="97"/>
        </w:rPr>
        <w:t>者）</w:t>
      </w:r>
      <w:r>
        <w:rPr>
          <w:color w:val="878787"/>
          <w:spacing w:val="1"/>
          <w:w w:val="97"/>
        </w:rPr>
        <w:t>。</w:t>
      </w:r>
    </w:p>
    <w:p>
      <w:pPr>
        <w:pStyle w:val="BodyText"/>
        <w:rPr>
          <w:sz w:val="36"/>
        </w:rPr>
      </w:pPr>
    </w:p>
    <w:p>
      <w:pPr>
        <w:pStyle w:val="BodyText"/>
        <w:rPr>
          <w:sz w:val="36"/>
        </w:rPr>
      </w:pPr>
    </w:p>
    <w:p>
      <w:pPr>
        <w:spacing w:before="218"/>
        <w:ind w:left="3205" w:right="2259" w:firstLine="0"/>
        <w:jc w:val="center"/>
        <w:rPr>
          <w:sz w:val="52"/>
        </w:rPr>
      </w:pPr>
      <w:r>
        <w:rPr>
          <w:color w:val="262626"/>
          <w:sz w:val="52"/>
        </w:rPr>
        <w:t>感</w:t>
      </w:r>
      <w:r>
        <w:rPr>
          <w:color w:val="262626"/>
          <w:sz w:val="52"/>
        </w:rPr>
        <w:t>染</w:t>
      </w:r>
      <w:r>
        <w:rPr>
          <w:color w:val="262626"/>
          <w:sz w:val="52"/>
        </w:rPr>
        <w:t>性</w:t>
      </w:r>
      <w:r>
        <w:rPr>
          <w:color w:val="262626"/>
          <w:sz w:val="52"/>
        </w:rPr>
        <w:t>心</w:t>
      </w:r>
      <w:r>
        <w:rPr>
          <w:color w:val="262626"/>
          <w:sz w:val="52"/>
        </w:rPr>
        <w:t>内</w:t>
      </w:r>
      <w:r>
        <w:rPr>
          <w:color w:val="262626"/>
          <w:sz w:val="52"/>
        </w:rPr>
        <w:t>膜</w:t>
      </w:r>
      <w:r>
        <w:rPr>
          <w:color w:val="262626"/>
          <w:sz w:val="52"/>
        </w:rPr>
        <w:t>炎</w:t>
      </w:r>
      <w:r>
        <w:rPr>
          <w:color w:val="262626"/>
          <w:sz w:val="52"/>
        </w:rPr>
        <w:t>的</w:t>
      </w:r>
      <w:r>
        <w:rPr>
          <w:color w:val="262626"/>
          <w:sz w:val="52"/>
        </w:rPr>
        <w:t>内</w:t>
      </w:r>
      <w:r>
        <w:rPr>
          <w:color w:val="262626"/>
          <w:sz w:val="52"/>
        </w:rPr>
        <w:t>部</w:t>
      </w:r>
      <w:r>
        <w:rPr>
          <w:color w:val="262626"/>
          <w:spacing w:val="-10"/>
          <w:sz w:val="52"/>
        </w:rPr>
        <w:t>图</w:t>
      </w:r>
    </w:p>
    <w:p>
      <w:pPr>
        <w:pStyle w:val="BodyText"/>
        <w:spacing w:line="316" w:lineRule="auto" w:before="338"/>
        <w:ind w:left="1963" w:right="933" w:firstLine="807"/>
      </w:pPr>
      <w:r>
        <w:rPr/>
        <w:drawing>
          <wp:anchor distT="0" distB="0" distL="0" distR="0" allowOverlap="1" layoutInCell="1" locked="0" behindDoc="0" simplePos="0" relativeHeight="16138752">
            <wp:simplePos x="0" y="0"/>
            <wp:positionH relativeFrom="page">
              <wp:posOffset>6773705</wp:posOffset>
            </wp:positionH>
            <wp:positionV relativeFrom="paragraph">
              <wp:posOffset>908859</wp:posOffset>
            </wp:positionV>
            <wp:extent cx="75035" cy="599917"/>
            <wp:effectExtent l="0" t="0" r="0" b="0"/>
            <wp:wrapNone/>
            <wp:docPr id="641" name="image419.png"/>
            <wp:cNvGraphicFramePr>
              <a:graphicFrameLocks noChangeAspect="1"/>
            </wp:cNvGraphicFramePr>
            <a:graphic>
              <a:graphicData uri="http://schemas.openxmlformats.org/drawingml/2006/picture">
                <pic:pic>
                  <pic:nvPicPr>
                    <pic:cNvPr id="642" name="image419.png"/>
                    <pic:cNvPicPr/>
                  </pic:nvPicPr>
                  <pic:blipFill>
                    <a:blip r:embed="rId423" cstate="print"/>
                    <a:stretch>
                      <a:fillRect/>
                    </a:stretch>
                  </pic:blipFill>
                  <pic:spPr>
                    <a:xfrm>
                      <a:off x="0" y="0"/>
                      <a:ext cx="75035" cy="599917"/>
                    </a:xfrm>
                    <a:prstGeom prst="rect">
                      <a:avLst/>
                    </a:prstGeom>
                  </pic:spPr>
                </pic:pic>
              </a:graphicData>
            </a:graphic>
          </wp:anchor>
        </w:drawing>
      </w:r>
      <w:r>
        <w:rPr>
          <w:color w:val="4D4D4D"/>
          <w:spacing w:val="-2"/>
          <w:w w:val="110"/>
        </w:rPr>
        <w:t>这</w:t>
      </w:r>
      <w:r>
        <w:rPr>
          <w:color w:val="4D4D4D"/>
          <w:spacing w:val="-2"/>
          <w:w w:val="110"/>
        </w:rPr>
        <w:t>个</w:t>
      </w:r>
      <w:r>
        <w:rPr>
          <w:color w:val="4D4D4D"/>
          <w:spacing w:val="-2"/>
          <w:w w:val="110"/>
        </w:rPr>
        <w:t>立</w:t>
      </w:r>
      <w:r>
        <w:rPr>
          <w:color w:val="4D4D4D"/>
          <w:spacing w:val="-2"/>
          <w:w w:val="110"/>
        </w:rPr>
        <w:t>体</w:t>
      </w:r>
      <w:r>
        <w:rPr>
          <w:color w:val="4D4D4D"/>
          <w:spacing w:val="-2"/>
          <w:w w:val="110"/>
        </w:rPr>
        <w:t>图</w:t>
      </w:r>
      <w:r>
        <w:rPr>
          <w:color w:val="4D4D4D"/>
          <w:spacing w:val="-2"/>
          <w:w w:val="110"/>
        </w:rPr>
        <w:t>像</w:t>
      </w:r>
      <w:r>
        <w:rPr>
          <w:color w:val="4D4D4D"/>
          <w:spacing w:val="-2"/>
          <w:w w:val="110"/>
        </w:rPr>
        <w:t>显</w:t>
      </w:r>
      <w:r>
        <w:rPr>
          <w:color w:val="4D4D4D"/>
          <w:spacing w:val="-2"/>
          <w:w w:val="110"/>
        </w:rPr>
        <w:t>示</w:t>
      </w:r>
      <w:r>
        <w:rPr>
          <w:color w:val="4D4D4D"/>
          <w:spacing w:val="-2"/>
          <w:w w:val="110"/>
        </w:rPr>
        <w:t>的</w:t>
      </w:r>
      <w:r>
        <w:rPr>
          <w:color w:val="4D4D4D"/>
          <w:spacing w:val="-2"/>
          <w:w w:val="110"/>
        </w:rPr>
        <w:t>是</w:t>
      </w:r>
      <w:r>
        <w:rPr>
          <w:color w:val="4D4D4D"/>
          <w:spacing w:val="-2"/>
          <w:w w:val="110"/>
        </w:rPr>
        <w:t>心</w:t>
      </w:r>
      <w:r>
        <w:rPr>
          <w:color w:val="4D4D4D"/>
          <w:spacing w:val="-2"/>
          <w:w w:val="110"/>
        </w:rPr>
        <w:t>脏</w:t>
      </w:r>
      <w:r>
        <w:rPr>
          <w:color w:val="4D4D4D"/>
          <w:spacing w:val="-2"/>
          <w:w w:val="110"/>
        </w:rPr>
        <w:t>瓣</w:t>
      </w:r>
      <w:r>
        <w:rPr>
          <w:color w:val="4D4D4D"/>
          <w:spacing w:val="-2"/>
          <w:w w:val="110"/>
        </w:rPr>
        <w:t>膜</w:t>
      </w:r>
      <w:r>
        <w:rPr>
          <w:color w:val="4D4D4D"/>
          <w:spacing w:val="-2"/>
          <w:w w:val="110"/>
        </w:rPr>
        <w:t>上</w:t>
      </w:r>
      <w:r>
        <w:rPr>
          <w:color w:val="4D4D4D"/>
          <w:spacing w:val="-2"/>
          <w:w w:val="110"/>
        </w:rPr>
        <w:t>的</w:t>
      </w:r>
      <w:r>
        <w:rPr>
          <w:color w:val="4D4D4D"/>
          <w:spacing w:val="-2"/>
          <w:w w:val="110"/>
        </w:rPr>
        <w:t>附</w:t>
      </w:r>
      <w:r>
        <w:rPr>
          <w:color w:val="4D4D4D"/>
          <w:spacing w:val="-2"/>
          <w:w w:val="110"/>
        </w:rPr>
        <w:t>着</w:t>
      </w:r>
      <w:r>
        <w:rPr>
          <w:color w:val="4D4D4D"/>
          <w:spacing w:val="-2"/>
          <w:w w:val="105"/>
        </w:rPr>
        <w:t>物</w:t>
      </w:r>
      <w:r>
        <w:rPr>
          <w:color w:val="4D4D4D"/>
          <w:spacing w:val="-2"/>
          <w:w w:val="105"/>
        </w:rPr>
        <w:t>（</w:t>
      </w:r>
      <w:r>
        <w:rPr>
          <w:color w:val="4D4D4D"/>
          <w:spacing w:val="-2"/>
          <w:w w:val="105"/>
        </w:rPr>
        <w:t>沉</w:t>
      </w:r>
      <w:r>
        <w:rPr>
          <w:color w:val="4D4D4D"/>
          <w:spacing w:val="-2"/>
          <w:w w:val="105"/>
        </w:rPr>
        <w:t>积</w:t>
      </w:r>
      <w:r>
        <w:rPr>
          <w:color w:val="4D4D4D"/>
          <w:spacing w:val="-2"/>
          <w:w w:val="105"/>
        </w:rPr>
        <w:t>的</w:t>
      </w:r>
      <w:r>
        <w:rPr>
          <w:color w:val="4D4D4D"/>
          <w:spacing w:val="-2"/>
          <w:w w:val="105"/>
        </w:rPr>
        <w:t>细</w:t>
      </w:r>
      <w:r>
        <w:rPr>
          <w:color w:val="4D4D4D"/>
          <w:spacing w:val="-2"/>
          <w:w w:val="105"/>
        </w:rPr>
        <w:t>菌</w:t>
      </w:r>
      <w:r>
        <w:rPr>
          <w:color w:val="4D4D4D"/>
          <w:spacing w:val="-2"/>
          <w:w w:val="105"/>
        </w:rPr>
        <w:t>和</w:t>
      </w:r>
      <w:r>
        <w:rPr>
          <w:color w:val="4D4D4D"/>
          <w:spacing w:val="-2"/>
          <w:w w:val="105"/>
        </w:rPr>
        <w:t>血</w:t>
      </w:r>
      <w:r>
        <w:rPr>
          <w:color w:val="4D4D4D"/>
          <w:spacing w:val="-2"/>
          <w:w w:val="105"/>
        </w:rPr>
        <w:t>栓</w:t>
      </w:r>
      <w:r>
        <w:rPr>
          <w:color w:val="4D4D4D"/>
          <w:spacing w:val="-2"/>
          <w:w w:val="105"/>
        </w:rPr>
        <w:t>）</w:t>
      </w:r>
      <w:r>
        <w:rPr>
          <w:color w:val="979797"/>
          <w:spacing w:val="-2"/>
          <w:w w:val="105"/>
        </w:rPr>
        <w:t>。</w:t>
      </w:r>
    </w:p>
    <w:p>
      <w:pPr>
        <w:spacing w:before="128"/>
        <w:ind w:left="3205" w:right="830" w:firstLine="0"/>
        <w:jc w:val="center"/>
        <w:rPr>
          <w:rFonts w:ascii="Arial" w:eastAsia="Arial"/>
          <w:sz w:val="97"/>
        </w:rPr>
      </w:pPr>
      <w:r>
        <w:rPr/>
        <w:drawing>
          <wp:anchor distT="0" distB="0" distL="0" distR="0" allowOverlap="1" layoutInCell="1" locked="0" behindDoc="1" simplePos="0" relativeHeight="482250752">
            <wp:simplePos x="0" y="0"/>
            <wp:positionH relativeFrom="page">
              <wp:posOffset>1159647</wp:posOffset>
            </wp:positionH>
            <wp:positionV relativeFrom="paragraph">
              <wp:posOffset>263640</wp:posOffset>
            </wp:positionV>
            <wp:extent cx="5320734" cy="5556057"/>
            <wp:effectExtent l="0" t="0" r="0" b="0"/>
            <wp:wrapNone/>
            <wp:docPr id="643" name="image420.png"/>
            <wp:cNvGraphicFramePr>
              <a:graphicFrameLocks noChangeAspect="1"/>
            </wp:cNvGraphicFramePr>
            <a:graphic>
              <a:graphicData uri="http://schemas.openxmlformats.org/drawingml/2006/picture">
                <pic:pic>
                  <pic:nvPicPr>
                    <pic:cNvPr id="644" name="image420.png"/>
                    <pic:cNvPicPr/>
                  </pic:nvPicPr>
                  <pic:blipFill>
                    <a:blip r:embed="rId424" cstate="print"/>
                    <a:stretch>
                      <a:fillRect/>
                    </a:stretch>
                  </pic:blipFill>
                  <pic:spPr>
                    <a:xfrm>
                      <a:off x="0" y="0"/>
                      <a:ext cx="5320734" cy="5556057"/>
                    </a:xfrm>
                    <a:prstGeom prst="rect">
                      <a:avLst/>
                    </a:prstGeom>
                  </pic:spPr>
                </pic:pic>
              </a:graphicData>
            </a:graphic>
          </wp:anchor>
        </w:drawing>
      </w:r>
      <w:r>
        <w:rPr/>
        <w:pict>
          <v:shape style="position:absolute;margin-left:63.756004pt;margin-top:141.973404pt;width:9.85pt;height:54.9pt;mso-position-horizontal-relative:page;mso-position-vertical-relative:paragraph;z-index:-21062656" id="docshape846" coordorigin="1275,2839" coordsize="197,1098" path="m1329,3232l1275,3232,1275,3937,1329,3937,1329,3232xm1472,2839l1397,2839,1397,3297,1472,3297,1472,2839xe" filled="true" fillcolor="#e2e2e2" stroked="false">
            <v:path arrowok="t"/>
            <v:fill type="solid"/>
            <w10:wrap type="none"/>
          </v:shape>
        </w:pict>
      </w:r>
      <w:r>
        <w:rPr>
          <w:color w:val="262626"/>
          <w:w w:val="85"/>
          <w:sz w:val="83"/>
        </w:rPr>
        <w:t>辽</w:t>
      </w:r>
      <w:r>
        <w:rPr>
          <w:rFonts w:ascii="Arial" w:eastAsia="Arial"/>
          <w:color w:val="262626"/>
          <w:spacing w:val="-10"/>
          <w:sz w:val="97"/>
        </w:rPr>
        <w:t>U</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4"/>
        </w:rPr>
      </w:pPr>
      <w:r>
        <w:rPr/>
        <w:drawing>
          <wp:anchor distT="0" distB="0" distL="0" distR="0" allowOverlap="1" layoutInCell="1" locked="0" behindDoc="0" simplePos="0" relativeHeight="799">
            <wp:simplePos x="0" y="0"/>
            <wp:positionH relativeFrom="page">
              <wp:posOffset>6753239</wp:posOffset>
            </wp:positionH>
            <wp:positionV relativeFrom="paragraph">
              <wp:posOffset>119901</wp:posOffset>
            </wp:positionV>
            <wp:extent cx="315662" cy="288035"/>
            <wp:effectExtent l="0" t="0" r="0" b="0"/>
            <wp:wrapTopAndBottom/>
            <wp:docPr id="645" name="image421.png"/>
            <wp:cNvGraphicFramePr>
              <a:graphicFrameLocks noChangeAspect="1"/>
            </wp:cNvGraphicFramePr>
            <a:graphic>
              <a:graphicData uri="http://schemas.openxmlformats.org/drawingml/2006/picture">
                <pic:pic>
                  <pic:nvPicPr>
                    <pic:cNvPr id="646" name="image421.png"/>
                    <pic:cNvPicPr/>
                  </pic:nvPicPr>
                  <pic:blipFill>
                    <a:blip r:embed="rId425" cstate="print"/>
                    <a:stretch>
                      <a:fillRect/>
                    </a:stretch>
                  </pic:blipFill>
                  <pic:spPr>
                    <a:xfrm>
                      <a:off x="0" y="0"/>
                      <a:ext cx="315662" cy="288035"/>
                    </a:xfrm>
                    <a:prstGeom prst="rect">
                      <a:avLst/>
                    </a:prstGeom>
                  </pic:spPr>
                </pic:pic>
              </a:graphicData>
            </a:graphic>
          </wp:anchor>
        </w:drawing>
      </w:r>
    </w:p>
    <w:p>
      <w:pPr>
        <w:spacing w:before="290"/>
        <w:ind w:left="1396" w:right="0" w:firstLine="0"/>
        <w:jc w:val="left"/>
        <w:rPr>
          <w:rFonts w:ascii="Arial"/>
          <w:sz w:val="34"/>
        </w:rPr>
      </w:pPr>
      <w:r>
        <w:rPr>
          <w:rFonts w:ascii="Arial"/>
          <w:color w:val="CDCDCD"/>
          <w:spacing w:val="-5"/>
          <w:w w:val="75"/>
          <w:sz w:val="34"/>
        </w:rPr>
        <w:t>II</w:t>
      </w:r>
    </w:p>
    <w:p>
      <w:pPr>
        <w:pStyle w:val="BodyText"/>
        <w:spacing w:before="132"/>
        <w:ind w:left="581"/>
      </w:pPr>
      <w:r>
        <w:rPr/>
        <w:br w:type="column"/>
      </w:r>
      <w:r>
        <w:rPr>
          <w:color w:val="3D3D3D"/>
          <w:w w:val="105"/>
        </w:rPr>
        <w:t>他</w:t>
      </w:r>
      <w:r>
        <w:rPr>
          <w:color w:val="3D3D3D"/>
          <w:w w:val="105"/>
        </w:rPr>
        <w:t>部</w:t>
      </w:r>
      <w:r>
        <w:rPr>
          <w:color w:val="3D3D3D"/>
          <w:w w:val="105"/>
        </w:rPr>
        <w:t>位</w:t>
      </w:r>
      <w:r>
        <w:rPr>
          <w:color w:val="3D3D3D"/>
          <w:w w:val="105"/>
        </w:rPr>
        <w:t>的</w:t>
      </w:r>
      <w:r>
        <w:rPr>
          <w:color w:val="3D3D3D"/>
          <w:w w:val="105"/>
        </w:rPr>
        <w:t>感</w:t>
      </w:r>
      <w:r>
        <w:rPr>
          <w:color w:val="676767"/>
          <w:w w:val="105"/>
        </w:rPr>
        <w:t>染</w:t>
      </w:r>
      <w:r>
        <w:rPr>
          <w:color w:val="4D4D4D"/>
          <w:w w:val="105"/>
        </w:rPr>
        <w:t>都</w:t>
      </w:r>
      <w:r>
        <w:rPr>
          <w:color w:val="4D4D4D"/>
          <w:w w:val="105"/>
        </w:rPr>
        <w:t>能</w:t>
      </w:r>
      <w:r>
        <w:rPr>
          <w:color w:val="4D4D4D"/>
          <w:w w:val="105"/>
        </w:rPr>
        <w:t>使</w:t>
      </w:r>
      <w:r>
        <w:rPr>
          <w:color w:val="4D4D4D"/>
          <w:w w:val="105"/>
        </w:rPr>
        <w:t>细</w:t>
      </w:r>
      <w:r>
        <w:rPr>
          <w:color w:val="4D4D4D"/>
          <w:w w:val="105"/>
        </w:rPr>
        <w:t>菌</w:t>
      </w:r>
      <w:r>
        <w:rPr>
          <w:color w:val="4D4D4D"/>
          <w:w w:val="105"/>
        </w:rPr>
        <w:t>进</w:t>
      </w:r>
      <w:r>
        <w:rPr>
          <w:color w:val="4D4D4D"/>
          <w:w w:val="105"/>
        </w:rPr>
        <w:t>入</w:t>
      </w:r>
      <w:r>
        <w:rPr>
          <w:color w:val="4D4D4D"/>
          <w:w w:val="105"/>
        </w:rPr>
        <w:t>血</w:t>
      </w:r>
      <w:r>
        <w:rPr>
          <w:color w:val="4D4D4D"/>
          <w:w w:val="105"/>
        </w:rPr>
        <w:t>液</w:t>
      </w:r>
      <w:r>
        <w:rPr>
          <w:color w:val="979797"/>
          <w:spacing w:val="-10"/>
          <w:w w:val="105"/>
        </w:rPr>
        <w:t>。</w:t>
      </w:r>
    </w:p>
    <w:p>
      <w:pPr>
        <w:pStyle w:val="BodyText"/>
        <w:spacing w:line="321" w:lineRule="auto" w:before="174"/>
        <w:ind w:left="540" w:right="173" w:firstLine="804"/>
      </w:pPr>
      <w:r>
        <w:rPr>
          <w:color w:val="4D4D4D"/>
          <w:spacing w:val="2"/>
          <w:w w:val="113"/>
        </w:rPr>
        <w:t>某些外科牙科内科手术也能使细菌进入血液</w:t>
      </w:r>
      <w:r>
        <w:rPr>
          <w:color w:val="A8A8A8"/>
          <w:spacing w:val="2"/>
          <w:w w:val="113"/>
        </w:rPr>
        <w:t>。</w:t>
      </w:r>
      <w:r>
        <w:rPr>
          <w:color w:val="4D4D4D"/>
          <w:w w:val="113"/>
        </w:rPr>
        <w:t>在</w:t>
      </w:r>
      <w:r>
        <w:rPr>
          <w:color w:val="4D4D4D"/>
          <w:w w:val="109"/>
        </w:rPr>
        <w:t>心脏开放性手术或心脏瓣膜置换术中，细菌极少进入心</w:t>
      </w:r>
      <w:r>
        <w:rPr>
          <w:color w:val="4D4D4D"/>
          <w:spacing w:val="2"/>
          <w:w w:val="103"/>
        </w:rPr>
        <w:t>脏</w:t>
      </w:r>
      <w:r>
        <w:rPr>
          <w:color w:val="979797"/>
          <w:spacing w:val="2"/>
          <w:w w:val="103"/>
        </w:rPr>
        <w:t>。</w:t>
      </w:r>
      <w:r>
        <w:rPr>
          <w:color w:val="3D3D3D"/>
          <w:spacing w:val="1"/>
          <w:w w:val="103"/>
        </w:rPr>
        <w:t>心瓣膜正常的人，通常不会受损，体内白细胞和免疫</w:t>
      </w:r>
      <w:r>
        <w:rPr>
          <w:color w:val="4D4D4D"/>
          <w:spacing w:val="3"/>
          <w:w w:val="103"/>
        </w:rPr>
        <w:t>系统能够迅速消</w:t>
      </w:r>
      <w:r>
        <w:rPr>
          <w:color w:val="676767"/>
          <w:spacing w:val="3"/>
          <w:w w:val="103"/>
        </w:rPr>
        <w:t>灭</w:t>
      </w:r>
      <w:r>
        <w:rPr>
          <w:color w:val="3D3D3D"/>
          <w:spacing w:val="3"/>
          <w:w w:val="103"/>
        </w:rPr>
        <w:t>细菌</w:t>
      </w:r>
      <w:r>
        <w:rPr>
          <w:color w:val="979797"/>
          <w:spacing w:val="3"/>
          <w:w w:val="103"/>
        </w:rPr>
        <w:t>。</w:t>
      </w:r>
      <w:r>
        <w:rPr>
          <w:color w:val="4D4D4D"/>
          <w:spacing w:val="2"/>
          <w:w w:val="103"/>
        </w:rPr>
        <w:t>然而，受损瓣膜会拦截细菌，而</w:t>
      </w:r>
      <w:r>
        <w:rPr>
          <w:color w:val="4D4D4D"/>
          <w:spacing w:val="3"/>
          <w:w w:val="107"/>
        </w:rPr>
        <w:t>使细菌附着</w:t>
      </w:r>
      <w:r>
        <w:rPr>
          <w:color w:val="676767"/>
          <w:spacing w:val="3"/>
          <w:w w:val="107"/>
        </w:rPr>
        <w:t>于</w:t>
      </w:r>
      <w:r>
        <w:rPr>
          <w:color w:val="4D4D4D"/>
          <w:spacing w:val="3"/>
          <w:w w:val="107"/>
        </w:rPr>
        <w:t>心内膜并沉积</w:t>
      </w:r>
      <w:r>
        <w:rPr>
          <w:color w:val="878787"/>
          <w:spacing w:val="3"/>
          <w:w w:val="107"/>
        </w:rPr>
        <w:t>。</w:t>
      </w:r>
      <w:r>
        <w:rPr>
          <w:color w:val="4D4D4D"/>
          <w:spacing w:val="3"/>
          <w:w w:val="107"/>
        </w:rPr>
        <w:t>败血症，</w:t>
      </w:r>
      <w:r>
        <w:rPr>
          <w:color w:val="878787"/>
          <w:spacing w:val="3"/>
          <w:w w:val="107"/>
        </w:rPr>
        <w:t>一</w:t>
      </w:r>
      <w:r>
        <w:rPr>
          <w:color w:val="3D3D3D"/>
          <w:spacing w:val="2"/>
          <w:w w:val="107"/>
        </w:rPr>
        <w:t>种严重的血液</w:t>
      </w:r>
      <w:r>
        <w:rPr>
          <w:color w:val="4D4D4D"/>
          <w:spacing w:val="2"/>
          <w:w w:val="103"/>
        </w:rPr>
        <w:t>感染，使大量细菌进入</w:t>
      </w:r>
      <w:r>
        <w:rPr>
          <w:color w:val="979797"/>
          <w:spacing w:val="2"/>
          <w:w w:val="103"/>
        </w:rPr>
        <w:t>。</w:t>
      </w:r>
      <w:r>
        <w:rPr>
          <w:color w:val="4D4D4D"/>
          <w:spacing w:val="2"/>
          <w:w w:val="103"/>
        </w:rPr>
        <w:t>当细菌数</w:t>
      </w:r>
      <w:r>
        <w:rPr>
          <w:color w:val="676767"/>
          <w:spacing w:val="2"/>
          <w:w w:val="103"/>
        </w:rPr>
        <w:t>量</w:t>
      </w:r>
      <w:r>
        <w:rPr>
          <w:color w:val="4D4D4D"/>
          <w:spacing w:val="2"/>
          <w:w w:val="103"/>
        </w:rPr>
        <w:t>足够</w:t>
      </w:r>
      <w:r>
        <w:rPr>
          <w:color w:val="676767"/>
          <w:spacing w:val="2"/>
          <w:w w:val="103"/>
        </w:rPr>
        <w:t>多</w:t>
      </w:r>
      <w:r>
        <w:rPr>
          <w:color w:val="4D4D4D"/>
          <w:spacing w:val="2"/>
          <w:w w:val="103"/>
        </w:rPr>
        <w:t>时，就会发</w:t>
      </w:r>
      <w:r>
        <w:rPr>
          <w:color w:val="676767"/>
          <w:w w:val="103"/>
        </w:rPr>
        <w:t>生</w:t>
      </w:r>
      <w:r>
        <w:rPr>
          <w:color w:val="3D3D3D"/>
          <w:w w:val="104"/>
        </w:rPr>
        <w:t>心内膜炎，甚至在正常瓣膜</w:t>
      </w:r>
      <w:r>
        <w:rPr>
          <w:color w:val="979797"/>
          <w:w w:val="104"/>
        </w:rPr>
        <w:t>。</w:t>
      </w:r>
    </w:p>
    <w:p>
      <w:pPr>
        <w:pStyle w:val="BodyText"/>
        <w:spacing w:line="314" w:lineRule="auto" w:before="17"/>
        <w:ind w:left="527" w:right="267" w:firstLine="842"/>
        <w:jc w:val="both"/>
      </w:pPr>
      <w:r>
        <w:rPr>
          <w:color w:val="4D4D4D"/>
          <w:spacing w:val="-1"/>
          <w:w w:val="108"/>
        </w:rPr>
        <w:t>毒品注射或长期使用静脉输液导致的感染性心内膜</w:t>
      </w:r>
      <w:r>
        <w:rPr>
          <w:color w:val="4D4D4D"/>
          <w:spacing w:val="3"/>
          <w:w w:val="107"/>
        </w:rPr>
        <w:t>炎最常发生于</w:t>
      </w:r>
      <w:r>
        <w:rPr>
          <w:color w:val="878787"/>
          <w:spacing w:val="3"/>
          <w:w w:val="107"/>
        </w:rPr>
        <w:t>三</w:t>
      </w:r>
      <w:r>
        <w:rPr>
          <w:color w:val="4D4D4D"/>
          <w:spacing w:val="3"/>
          <w:w w:val="107"/>
        </w:rPr>
        <w:t>尖瓣</w:t>
      </w:r>
      <w:r>
        <w:rPr>
          <w:color w:val="878787"/>
          <w:spacing w:val="3"/>
          <w:w w:val="107"/>
        </w:rPr>
        <w:t>。</w:t>
      </w:r>
      <w:r>
        <w:rPr>
          <w:color w:val="4D4D4D"/>
          <w:spacing w:val="3"/>
          <w:w w:val="107"/>
        </w:rPr>
        <w:t>其他的心内膜</w:t>
      </w:r>
      <w:r>
        <w:rPr>
          <w:color w:val="676767"/>
          <w:spacing w:val="3"/>
          <w:w w:val="107"/>
        </w:rPr>
        <w:t>炎</w:t>
      </w:r>
      <w:r>
        <w:rPr>
          <w:color w:val="4D4D4D"/>
          <w:spacing w:val="3"/>
          <w:w w:val="107"/>
        </w:rPr>
        <w:t>，大多是</w:t>
      </w:r>
      <w:r>
        <w:rPr>
          <w:color w:val="676767"/>
          <w:spacing w:val="3"/>
          <w:w w:val="107"/>
        </w:rPr>
        <w:t>二</w:t>
      </w:r>
      <w:r>
        <w:rPr>
          <w:color w:val="4D4D4D"/>
          <w:spacing w:val="1"/>
          <w:w w:val="107"/>
        </w:rPr>
        <w:t>尖瓣</w:t>
      </w:r>
      <w:r>
        <w:rPr>
          <w:color w:val="4D4D4D"/>
          <w:spacing w:val="3"/>
          <w:w w:val="108"/>
        </w:rPr>
        <w:t>或主动脉瓣受累</w:t>
      </w:r>
      <w:r>
        <w:rPr>
          <w:color w:val="878787"/>
          <w:w w:val="108"/>
        </w:rPr>
        <w:t>。</w:t>
      </w:r>
    </w:p>
    <w:p>
      <w:pPr>
        <w:pStyle w:val="BodyText"/>
        <w:spacing w:line="437" w:lineRule="exact"/>
        <w:ind w:left="546"/>
      </w:pPr>
      <w:r>
        <w:rPr>
          <w:color w:val="3D3D3D"/>
          <w:w w:val="105"/>
        </w:rPr>
        <w:t>症</w:t>
      </w:r>
      <w:r>
        <w:rPr>
          <w:color w:val="3D3D3D"/>
          <w:spacing w:val="-10"/>
          <w:w w:val="110"/>
        </w:rPr>
        <w:t>状</w:t>
      </w:r>
    </w:p>
    <w:p>
      <w:pPr>
        <w:pStyle w:val="BodyText"/>
        <w:spacing w:line="307" w:lineRule="auto" w:before="187"/>
        <w:ind w:left="492" w:right="310" w:firstLine="846"/>
      </w:pPr>
      <w:r>
        <w:rPr>
          <w:color w:val="4D4D4D"/>
          <w:w w:val="115"/>
        </w:rPr>
        <w:t>急</w:t>
      </w:r>
      <w:r>
        <w:rPr>
          <w:color w:val="4D4D4D"/>
          <w:w w:val="115"/>
        </w:rPr>
        <w:t>性</w:t>
      </w:r>
      <w:r>
        <w:rPr>
          <w:color w:val="4D4D4D"/>
          <w:w w:val="115"/>
        </w:rPr>
        <w:t>细</w:t>
      </w:r>
      <w:r>
        <w:rPr>
          <w:color w:val="4D4D4D"/>
          <w:w w:val="115"/>
        </w:rPr>
        <w:t>菌</w:t>
      </w:r>
      <w:r>
        <w:rPr>
          <w:color w:val="4D4D4D"/>
          <w:w w:val="115"/>
        </w:rPr>
        <w:t>性</w:t>
      </w:r>
      <w:r>
        <w:rPr>
          <w:color w:val="4D4D4D"/>
          <w:w w:val="115"/>
        </w:rPr>
        <w:t>心</w:t>
      </w:r>
      <w:r>
        <w:rPr>
          <w:color w:val="4D4D4D"/>
          <w:w w:val="115"/>
        </w:rPr>
        <w:t>内</w:t>
      </w:r>
      <w:r>
        <w:rPr>
          <w:color w:val="4D4D4D"/>
          <w:w w:val="115"/>
        </w:rPr>
        <w:t>膜</w:t>
      </w:r>
      <w:r>
        <w:rPr>
          <w:color w:val="4D4D4D"/>
          <w:w w:val="115"/>
        </w:rPr>
        <w:t>炎</w:t>
      </w:r>
      <w:r>
        <w:rPr>
          <w:color w:val="4D4D4D"/>
          <w:w w:val="115"/>
        </w:rPr>
        <w:t>常</w:t>
      </w:r>
      <w:r>
        <w:rPr>
          <w:color w:val="4D4D4D"/>
          <w:w w:val="115"/>
        </w:rPr>
        <w:t>以</w:t>
      </w:r>
      <w:r>
        <w:rPr>
          <w:color w:val="4D4D4D"/>
          <w:w w:val="115"/>
        </w:rPr>
        <w:t>突</w:t>
      </w:r>
      <w:r>
        <w:rPr>
          <w:color w:val="4D4D4D"/>
          <w:w w:val="115"/>
        </w:rPr>
        <w:t>发</w:t>
      </w:r>
      <w:r>
        <w:rPr>
          <w:color w:val="4D4D4D"/>
          <w:w w:val="115"/>
        </w:rPr>
        <w:t>的</w:t>
      </w:r>
      <w:r>
        <w:rPr>
          <w:color w:val="4D4D4D"/>
          <w:w w:val="115"/>
        </w:rPr>
        <w:t>高</w:t>
      </w:r>
      <w:r>
        <w:rPr>
          <w:color w:val="4D4D4D"/>
          <w:w w:val="115"/>
        </w:rPr>
        <w:t>热</w:t>
      </w:r>
      <w:r>
        <w:rPr>
          <w:rFonts w:ascii="Times New Roman" w:eastAsia="Times New Roman"/>
          <w:color w:val="676767"/>
          <w:w w:val="115"/>
          <w:sz w:val="41"/>
        </w:rPr>
        <w:t>(</w:t>
      </w:r>
      <w:r>
        <w:rPr>
          <w:rFonts w:ascii="Times New Roman" w:eastAsia="Times New Roman"/>
          <w:color w:val="4D4D4D"/>
          <w:w w:val="115"/>
          <w:sz w:val="41"/>
        </w:rPr>
        <w:t>38.</w:t>
      </w:r>
      <w:r>
        <w:rPr>
          <w:rFonts w:ascii="Times New Roman" w:eastAsia="Times New Roman"/>
          <w:color w:val="4D4D4D"/>
          <w:spacing w:val="64"/>
          <w:w w:val="150"/>
          <w:sz w:val="41"/>
        </w:rPr>
        <w:t> </w:t>
      </w:r>
      <w:r>
        <w:rPr>
          <w:rFonts w:ascii="Times New Roman" w:eastAsia="Times New Roman"/>
          <w:color w:val="3D3D3D"/>
          <w:w w:val="115"/>
          <w:sz w:val="41"/>
        </w:rPr>
        <w:t>9~</w:t>
      </w:r>
      <w:r>
        <w:rPr>
          <w:rFonts w:ascii="Times New Roman" w:eastAsia="Times New Roman"/>
          <w:color w:val="3D3D3D"/>
          <w:spacing w:val="40"/>
          <w:w w:val="115"/>
          <w:sz w:val="41"/>
        </w:rPr>
        <w:t>  </w:t>
      </w:r>
      <w:r>
        <w:rPr>
          <w:rFonts w:ascii="Times New Roman" w:eastAsia="Times New Roman"/>
          <w:color w:val="3D3D3D"/>
          <w:spacing w:val="-2"/>
          <w:w w:val="105"/>
          <w:sz w:val="38"/>
        </w:rPr>
        <w:t>40</w:t>
      </w:r>
      <w:r>
        <w:rPr>
          <w:color w:val="3D3D3D"/>
          <w:spacing w:val="-2"/>
          <w:w w:val="105"/>
        </w:rPr>
        <w:t>屯</w:t>
      </w:r>
      <w:r>
        <w:rPr>
          <w:color w:val="676767"/>
          <w:spacing w:val="-2"/>
          <w:w w:val="105"/>
        </w:rPr>
        <w:t>）</w:t>
      </w:r>
      <w:r>
        <w:rPr>
          <w:color w:val="676767"/>
          <w:spacing w:val="-2"/>
          <w:w w:val="105"/>
        </w:rPr>
        <w:t>、</w:t>
      </w:r>
      <w:r>
        <w:rPr>
          <w:color w:val="3D3D3D"/>
          <w:spacing w:val="-2"/>
          <w:w w:val="105"/>
        </w:rPr>
        <w:t>心</w:t>
      </w:r>
      <w:r>
        <w:rPr>
          <w:color w:val="3D3D3D"/>
          <w:spacing w:val="-2"/>
          <w:w w:val="105"/>
        </w:rPr>
        <w:t>率</w:t>
      </w:r>
      <w:r>
        <w:rPr>
          <w:color w:val="3D3D3D"/>
          <w:spacing w:val="-2"/>
          <w:w w:val="105"/>
        </w:rPr>
        <w:t>增</w:t>
      </w:r>
      <w:r>
        <w:rPr>
          <w:color w:val="3D3D3D"/>
          <w:spacing w:val="-2"/>
          <w:w w:val="105"/>
        </w:rPr>
        <w:t>快</w:t>
      </w:r>
      <w:r>
        <w:rPr>
          <w:color w:val="3D3D3D"/>
          <w:spacing w:val="-2"/>
          <w:w w:val="105"/>
        </w:rPr>
        <w:t>疲</w:t>
      </w:r>
      <w:r>
        <w:rPr>
          <w:color w:val="3D3D3D"/>
          <w:spacing w:val="-2"/>
          <w:w w:val="105"/>
        </w:rPr>
        <w:t>劳</w:t>
      </w:r>
      <w:r>
        <w:rPr>
          <w:color w:val="3D3D3D"/>
          <w:spacing w:val="-2"/>
          <w:w w:val="105"/>
        </w:rPr>
        <w:t>和</w:t>
      </w:r>
      <w:r>
        <w:rPr>
          <w:color w:val="3D3D3D"/>
          <w:spacing w:val="-2"/>
          <w:w w:val="105"/>
        </w:rPr>
        <w:t>迅</w:t>
      </w:r>
      <w:r>
        <w:rPr>
          <w:color w:val="3D3D3D"/>
          <w:spacing w:val="-2"/>
          <w:w w:val="105"/>
        </w:rPr>
        <w:t>速</w:t>
      </w:r>
      <w:r>
        <w:rPr>
          <w:color w:val="3D3D3D"/>
          <w:spacing w:val="-2"/>
          <w:w w:val="105"/>
        </w:rPr>
        <w:t>而</w:t>
      </w:r>
      <w:r>
        <w:rPr>
          <w:color w:val="3D3D3D"/>
          <w:spacing w:val="-2"/>
          <w:w w:val="105"/>
        </w:rPr>
        <w:t>广</w:t>
      </w:r>
      <w:r>
        <w:rPr>
          <w:color w:val="3D3D3D"/>
          <w:spacing w:val="-2"/>
          <w:w w:val="105"/>
        </w:rPr>
        <w:t>泛</w:t>
      </w:r>
      <w:r>
        <w:rPr>
          <w:color w:val="3D3D3D"/>
          <w:spacing w:val="-2"/>
          <w:w w:val="105"/>
        </w:rPr>
        <w:t>的</w:t>
      </w:r>
      <w:r>
        <w:rPr>
          <w:color w:val="3D3D3D"/>
          <w:spacing w:val="-2"/>
          <w:w w:val="105"/>
        </w:rPr>
        <w:t>心</w:t>
      </w:r>
      <w:r>
        <w:rPr>
          <w:color w:val="3D3D3D"/>
          <w:spacing w:val="-2"/>
          <w:w w:val="105"/>
        </w:rPr>
        <w:t>脏</w:t>
      </w:r>
      <w:r>
        <w:rPr>
          <w:color w:val="3D3D3D"/>
          <w:spacing w:val="-2"/>
          <w:w w:val="105"/>
        </w:rPr>
        <w:t>瓣</w:t>
      </w:r>
      <w:r>
        <w:rPr>
          <w:color w:val="3D3D3D"/>
          <w:spacing w:val="-2"/>
          <w:w w:val="105"/>
        </w:rPr>
        <w:t>膜</w:t>
      </w:r>
      <w:r>
        <w:rPr>
          <w:color w:val="3D3D3D"/>
          <w:spacing w:val="-2"/>
          <w:w w:val="105"/>
        </w:rPr>
        <w:t>受</w:t>
      </w:r>
      <w:r>
        <w:rPr>
          <w:color w:val="3D3D3D"/>
          <w:spacing w:val="-2"/>
          <w:w w:val="105"/>
        </w:rPr>
        <w:t>损</w:t>
      </w:r>
      <w:r>
        <w:rPr>
          <w:color w:val="3D3D3D"/>
          <w:spacing w:val="-2"/>
          <w:w w:val="105"/>
        </w:rPr>
        <w:t>为</w:t>
      </w:r>
      <w:r>
        <w:rPr>
          <w:color w:val="4D4D4D"/>
          <w:spacing w:val="-2"/>
          <w:w w:val="115"/>
        </w:rPr>
        <w:t>最</w:t>
      </w:r>
      <w:r>
        <w:rPr>
          <w:color w:val="4D4D4D"/>
          <w:spacing w:val="-2"/>
          <w:w w:val="115"/>
        </w:rPr>
        <w:t>初</w:t>
      </w:r>
      <w:r>
        <w:rPr>
          <w:color w:val="4D4D4D"/>
          <w:spacing w:val="-2"/>
          <w:w w:val="115"/>
        </w:rPr>
        <w:t>表</w:t>
      </w:r>
      <w:r>
        <w:rPr>
          <w:color w:val="4D4D4D"/>
          <w:spacing w:val="-2"/>
          <w:w w:val="115"/>
        </w:rPr>
        <w:t>现</w:t>
      </w:r>
      <w:r>
        <w:rPr>
          <w:color w:val="979797"/>
          <w:spacing w:val="-2"/>
          <w:w w:val="115"/>
        </w:rPr>
        <w:t>。</w:t>
      </w:r>
    </w:p>
    <w:p>
      <w:pPr>
        <w:pStyle w:val="BodyText"/>
        <w:spacing w:line="304" w:lineRule="auto" w:before="65"/>
        <w:ind w:left="507" w:right="246" w:firstLine="817"/>
        <w:jc w:val="both"/>
      </w:pPr>
      <w:r>
        <w:rPr>
          <w:color w:val="4D4D4D"/>
          <w:spacing w:val="-2"/>
          <w:w w:val="110"/>
        </w:rPr>
        <w:t>亚</w:t>
      </w:r>
      <w:r>
        <w:rPr>
          <w:color w:val="4D4D4D"/>
          <w:spacing w:val="-2"/>
          <w:w w:val="110"/>
        </w:rPr>
        <w:t>急</w:t>
      </w:r>
      <w:r>
        <w:rPr>
          <w:color w:val="4D4D4D"/>
          <w:spacing w:val="-2"/>
          <w:w w:val="110"/>
        </w:rPr>
        <w:t>性</w:t>
      </w:r>
      <w:r>
        <w:rPr>
          <w:color w:val="4D4D4D"/>
          <w:spacing w:val="-2"/>
          <w:w w:val="110"/>
        </w:rPr>
        <w:t>细</w:t>
      </w:r>
      <w:r>
        <w:rPr>
          <w:color w:val="4D4D4D"/>
          <w:spacing w:val="-2"/>
          <w:w w:val="110"/>
        </w:rPr>
        <w:t>菌</w:t>
      </w:r>
      <w:r>
        <w:rPr>
          <w:color w:val="4D4D4D"/>
          <w:spacing w:val="-2"/>
          <w:w w:val="110"/>
        </w:rPr>
        <w:t>性</w:t>
      </w:r>
      <w:r>
        <w:rPr>
          <w:color w:val="4D4D4D"/>
          <w:spacing w:val="-2"/>
          <w:w w:val="110"/>
        </w:rPr>
        <w:t>心</w:t>
      </w:r>
      <w:r>
        <w:rPr>
          <w:color w:val="4D4D4D"/>
          <w:spacing w:val="-2"/>
          <w:w w:val="110"/>
        </w:rPr>
        <w:t>内</w:t>
      </w:r>
      <w:r>
        <w:rPr>
          <w:color w:val="4D4D4D"/>
          <w:spacing w:val="-2"/>
          <w:w w:val="110"/>
        </w:rPr>
        <w:t>膜</w:t>
      </w:r>
      <w:r>
        <w:rPr>
          <w:color w:val="4D4D4D"/>
          <w:spacing w:val="-2"/>
          <w:w w:val="110"/>
        </w:rPr>
        <w:t>炎</w:t>
      </w:r>
      <w:r>
        <w:rPr>
          <w:color w:val="4D4D4D"/>
          <w:spacing w:val="-2"/>
          <w:w w:val="110"/>
        </w:rPr>
        <w:t>可</w:t>
      </w:r>
      <w:r>
        <w:rPr>
          <w:color w:val="4D4D4D"/>
          <w:spacing w:val="-2"/>
          <w:w w:val="110"/>
        </w:rPr>
        <w:t>能</w:t>
      </w:r>
      <w:r>
        <w:rPr>
          <w:color w:val="4D4D4D"/>
          <w:spacing w:val="-2"/>
          <w:w w:val="110"/>
        </w:rPr>
        <w:t>会</w:t>
      </w:r>
      <w:r>
        <w:rPr>
          <w:color w:val="4D4D4D"/>
          <w:spacing w:val="-2"/>
          <w:w w:val="110"/>
        </w:rPr>
        <w:t>有</w:t>
      </w:r>
      <w:r>
        <w:rPr>
          <w:color w:val="4D4D4D"/>
          <w:spacing w:val="-2"/>
          <w:w w:val="110"/>
        </w:rPr>
        <w:t>疲</w:t>
      </w:r>
      <w:r>
        <w:rPr>
          <w:color w:val="4D4D4D"/>
          <w:spacing w:val="-2"/>
          <w:w w:val="110"/>
        </w:rPr>
        <w:t>乏</w:t>
      </w:r>
      <w:r>
        <w:rPr>
          <w:color w:val="4D4D4D"/>
          <w:spacing w:val="-2"/>
          <w:w w:val="110"/>
        </w:rPr>
        <w:t>、</w:t>
      </w:r>
      <w:r>
        <w:rPr>
          <w:color w:val="4D4D4D"/>
          <w:spacing w:val="-2"/>
          <w:w w:val="110"/>
        </w:rPr>
        <w:t>低</w:t>
      </w:r>
      <w:r>
        <w:rPr>
          <w:color w:val="4D4D4D"/>
          <w:spacing w:val="-2"/>
          <w:w w:val="110"/>
        </w:rPr>
        <w:t>热 </w:t>
      </w:r>
      <w:r>
        <w:rPr>
          <w:rFonts w:ascii="Times New Roman" w:hAnsi="Times New Roman" w:eastAsia="Times New Roman"/>
          <w:color w:val="676767"/>
          <w:w w:val="105"/>
          <w:sz w:val="41"/>
        </w:rPr>
        <w:t>(</w:t>
      </w:r>
      <w:r>
        <w:rPr>
          <w:rFonts w:ascii="Times New Roman" w:hAnsi="Times New Roman" w:eastAsia="Times New Roman"/>
          <w:color w:val="3D3D3D"/>
          <w:w w:val="105"/>
          <w:sz w:val="41"/>
        </w:rPr>
        <w:t>37.2~38</w:t>
      </w:r>
      <w:r>
        <w:rPr>
          <w:rFonts w:ascii="Times New Roman" w:hAnsi="Times New Roman" w:eastAsia="Times New Roman"/>
          <w:color w:val="3D3D3D"/>
          <w:spacing w:val="-14"/>
          <w:w w:val="105"/>
          <w:sz w:val="41"/>
        </w:rPr>
        <w:t>. </w:t>
      </w:r>
      <w:r>
        <w:rPr>
          <w:rFonts w:ascii="Times New Roman" w:hAnsi="Times New Roman" w:eastAsia="Times New Roman"/>
          <w:color w:val="4D4D4D"/>
          <w:w w:val="105"/>
          <w:sz w:val="41"/>
        </w:rPr>
        <w:t>3</w:t>
      </w:r>
      <w:r>
        <w:rPr>
          <w:color w:val="4D4D4D"/>
          <w:w w:val="105"/>
        </w:rPr>
        <w:t>°C)</w:t>
      </w:r>
      <w:r>
        <w:rPr>
          <w:color w:val="4D4D4D"/>
          <w:w w:val="105"/>
        </w:rPr>
        <w:t>、</w:t>
      </w:r>
      <w:r>
        <w:rPr>
          <w:color w:val="4D4D4D"/>
          <w:w w:val="105"/>
        </w:rPr>
        <w:t>中</w:t>
      </w:r>
      <w:r>
        <w:rPr>
          <w:color w:val="4D4D4D"/>
          <w:w w:val="105"/>
        </w:rPr>
        <w:t>度</w:t>
      </w:r>
      <w:r>
        <w:rPr>
          <w:color w:val="4D4D4D"/>
          <w:w w:val="105"/>
        </w:rPr>
        <w:t>的</w:t>
      </w:r>
      <w:r>
        <w:rPr>
          <w:color w:val="4D4D4D"/>
          <w:w w:val="105"/>
        </w:rPr>
        <w:t>心</w:t>
      </w:r>
      <w:r>
        <w:rPr>
          <w:color w:val="4D4D4D"/>
          <w:w w:val="105"/>
        </w:rPr>
        <w:t>率</w:t>
      </w:r>
      <w:r>
        <w:rPr>
          <w:color w:val="4D4D4D"/>
          <w:w w:val="105"/>
        </w:rPr>
        <w:t>增</w:t>
      </w:r>
      <w:r>
        <w:rPr>
          <w:color w:val="4D4D4D"/>
          <w:w w:val="105"/>
        </w:rPr>
        <w:t>快</w:t>
      </w:r>
      <w:r>
        <w:rPr>
          <w:color w:val="676767"/>
          <w:w w:val="105"/>
        </w:rPr>
        <w:t>、</w:t>
      </w:r>
      <w:r>
        <w:rPr>
          <w:color w:val="3D3D3D"/>
          <w:w w:val="105"/>
        </w:rPr>
        <w:t>体</w:t>
      </w:r>
      <w:r>
        <w:rPr>
          <w:color w:val="3D3D3D"/>
          <w:w w:val="105"/>
        </w:rPr>
        <w:t>重</w:t>
      </w:r>
      <w:r>
        <w:rPr>
          <w:color w:val="3D3D3D"/>
          <w:w w:val="105"/>
        </w:rPr>
        <w:t>减</w:t>
      </w:r>
      <w:r>
        <w:rPr>
          <w:color w:val="3D3D3D"/>
          <w:w w:val="105"/>
        </w:rPr>
        <w:t>低</w:t>
      </w:r>
      <w:r>
        <w:rPr>
          <w:color w:val="676767"/>
          <w:w w:val="105"/>
        </w:rPr>
        <w:t>、</w:t>
      </w:r>
      <w:r>
        <w:rPr>
          <w:color w:val="4D4D4D"/>
          <w:w w:val="105"/>
        </w:rPr>
        <w:t>出</w:t>
      </w:r>
      <w:r>
        <w:rPr>
          <w:color w:val="4D4D4D"/>
          <w:w w:val="105"/>
        </w:rPr>
        <w:t>汗</w:t>
      </w:r>
      <w:r>
        <w:rPr>
          <w:color w:val="4D4D4D"/>
          <w:w w:val="105"/>
        </w:rPr>
        <w:t>及</w:t>
      </w:r>
      <w:r>
        <w:rPr>
          <w:color w:val="4D4D4D"/>
          <w:w w:val="105"/>
        </w:rPr>
        <w:t>贫</w:t>
      </w:r>
      <w:r>
        <w:rPr>
          <w:color w:val="3D3D3D"/>
          <w:spacing w:val="-2"/>
          <w:w w:val="110"/>
        </w:rPr>
        <w:t>血</w:t>
      </w:r>
      <w:r>
        <w:rPr>
          <w:color w:val="3D3D3D"/>
          <w:spacing w:val="-2"/>
          <w:w w:val="110"/>
        </w:rPr>
        <w:t>的</w:t>
      </w:r>
      <w:r>
        <w:rPr>
          <w:color w:val="3D3D3D"/>
          <w:spacing w:val="-2"/>
          <w:w w:val="110"/>
        </w:rPr>
        <w:t>表</w:t>
      </w:r>
      <w:r>
        <w:rPr>
          <w:color w:val="3D3D3D"/>
          <w:spacing w:val="-2"/>
          <w:w w:val="110"/>
        </w:rPr>
        <w:t>现</w:t>
      </w:r>
      <w:r>
        <w:rPr>
          <w:color w:val="979797"/>
          <w:spacing w:val="-2"/>
          <w:w w:val="110"/>
        </w:rPr>
        <w:t>。</w:t>
      </w:r>
    </w:p>
    <w:p>
      <w:pPr>
        <w:pStyle w:val="BodyText"/>
        <w:spacing w:line="309" w:lineRule="auto" w:before="67"/>
        <w:ind w:left="500" w:right="302" w:firstLine="834"/>
      </w:pPr>
      <w:r>
        <w:rPr>
          <w:color w:val="4D4D4D"/>
          <w:spacing w:val="-2"/>
          <w:w w:val="105"/>
        </w:rPr>
        <w:t>这</w:t>
      </w:r>
      <w:r>
        <w:rPr>
          <w:color w:val="4D4D4D"/>
          <w:spacing w:val="-2"/>
          <w:w w:val="105"/>
        </w:rPr>
        <w:t>些</w:t>
      </w:r>
      <w:r>
        <w:rPr>
          <w:color w:val="4D4D4D"/>
          <w:spacing w:val="-2"/>
          <w:w w:val="105"/>
        </w:rPr>
        <w:t>症</w:t>
      </w:r>
      <w:r>
        <w:rPr>
          <w:color w:val="4D4D4D"/>
          <w:spacing w:val="-2"/>
          <w:w w:val="105"/>
        </w:rPr>
        <w:t>状</w:t>
      </w:r>
      <w:r>
        <w:rPr>
          <w:color w:val="4D4D4D"/>
          <w:spacing w:val="-2"/>
          <w:w w:val="105"/>
        </w:rPr>
        <w:t>在</w:t>
      </w:r>
      <w:r>
        <w:rPr>
          <w:color w:val="4D4D4D"/>
          <w:spacing w:val="-2"/>
          <w:w w:val="105"/>
        </w:rPr>
        <w:t>心</w:t>
      </w:r>
      <w:r>
        <w:rPr>
          <w:color w:val="4D4D4D"/>
          <w:spacing w:val="-2"/>
          <w:w w:val="105"/>
        </w:rPr>
        <w:t>内</w:t>
      </w:r>
      <w:r>
        <w:rPr>
          <w:color w:val="4D4D4D"/>
          <w:spacing w:val="-2"/>
          <w:w w:val="105"/>
        </w:rPr>
        <w:t>膜</w:t>
      </w:r>
      <w:r>
        <w:rPr>
          <w:color w:val="4D4D4D"/>
          <w:spacing w:val="-2"/>
          <w:w w:val="105"/>
        </w:rPr>
        <w:t>炎</w:t>
      </w:r>
      <w:r>
        <w:rPr>
          <w:color w:val="4D4D4D"/>
          <w:spacing w:val="-2"/>
          <w:w w:val="105"/>
        </w:rPr>
        <w:t>所</w:t>
      </w:r>
      <w:r>
        <w:rPr>
          <w:color w:val="4D4D4D"/>
          <w:spacing w:val="-2"/>
          <w:w w:val="105"/>
        </w:rPr>
        <w:t>致</w:t>
      </w:r>
      <w:r>
        <w:rPr>
          <w:color w:val="4D4D4D"/>
          <w:spacing w:val="-2"/>
          <w:w w:val="105"/>
        </w:rPr>
        <w:t>的</w:t>
      </w:r>
      <w:r>
        <w:rPr>
          <w:color w:val="4D4D4D"/>
          <w:spacing w:val="-2"/>
          <w:w w:val="105"/>
        </w:rPr>
        <w:t>动</w:t>
      </w:r>
      <w:r>
        <w:rPr>
          <w:color w:val="4D4D4D"/>
          <w:spacing w:val="-2"/>
          <w:w w:val="105"/>
        </w:rPr>
        <w:t>脉</w:t>
      </w:r>
      <w:r>
        <w:rPr>
          <w:color w:val="4D4D4D"/>
          <w:spacing w:val="-2"/>
          <w:w w:val="105"/>
        </w:rPr>
        <w:t>阻</w:t>
      </w:r>
      <w:r>
        <w:rPr>
          <w:color w:val="4D4D4D"/>
          <w:spacing w:val="-2"/>
          <w:w w:val="105"/>
        </w:rPr>
        <w:t>塞</w:t>
      </w:r>
      <w:r>
        <w:rPr>
          <w:color w:val="4D4D4D"/>
          <w:spacing w:val="-2"/>
          <w:w w:val="105"/>
        </w:rPr>
        <w:t>或</w:t>
      </w:r>
      <w:r>
        <w:rPr>
          <w:color w:val="4D4D4D"/>
          <w:spacing w:val="-2"/>
          <w:w w:val="105"/>
        </w:rPr>
        <w:t>瓣</w:t>
      </w:r>
      <w:r>
        <w:rPr>
          <w:color w:val="4D4D4D"/>
          <w:spacing w:val="-2"/>
          <w:w w:val="105"/>
        </w:rPr>
        <w:t>膜</w:t>
      </w:r>
      <w:r>
        <w:rPr>
          <w:color w:val="4D4D4D"/>
          <w:spacing w:val="-2"/>
          <w:w w:val="105"/>
        </w:rPr>
        <w:t>损</w:t>
      </w:r>
      <w:r>
        <w:rPr>
          <w:color w:val="4D4D4D"/>
          <w:spacing w:val="-2"/>
          <w:w w:val="105"/>
        </w:rPr>
        <w:t>伤</w:t>
      </w:r>
      <w:r>
        <w:rPr>
          <w:color w:val="4D4D4D"/>
          <w:spacing w:val="-2"/>
          <w:w w:val="105"/>
        </w:rPr>
        <w:t>之</w:t>
      </w:r>
      <w:r>
        <w:rPr>
          <w:color w:val="4D4D4D"/>
          <w:spacing w:val="-2"/>
          <w:w w:val="105"/>
        </w:rPr>
        <w:t>前的数月即可出现，并使医生确诊</w:t>
      </w:r>
      <w:r>
        <w:rPr>
          <w:color w:val="979797"/>
          <w:spacing w:val="-2"/>
          <w:w w:val="105"/>
        </w:rPr>
        <w:t>。</w:t>
      </w:r>
    </w:p>
    <w:p>
      <w:pPr>
        <w:pStyle w:val="BodyText"/>
        <w:spacing w:line="321" w:lineRule="auto" w:before="46"/>
        <w:ind w:left="489" w:right="261" w:firstLine="805"/>
        <w:jc w:val="both"/>
      </w:pPr>
      <w:r>
        <w:rPr>
          <w:color w:val="4D4D4D"/>
          <w:spacing w:val="-1"/>
          <w:w w:val="109"/>
        </w:rPr>
        <w:t>瓣膜上沉积的细菌和血栓脱落，随血流到达机体其</w:t>
      </w:r>
      <w:r>
        <w:rPr>
          <w:color w:val="3D3D3D"/>
          <w:spacing w:val="2"/>
          <w:w w:val="103"/>
        </w:rPr>
        <w:t>他部位，并附着千动脉壁，阻塞动脉</w:t>
      </w:r>
      <w:r>
        <w:rPr>
          <w:color w:val="878787"/>
          <w:spacing w:val="2"/>
          <w:w w:val="103"/>
        </w:rPr>
        <w:t>。</w:t>
      </w:r>
      <w:r>
        <w:rPr>
          <w:color w:val="4D4D4D"/>
          <w:spacing w:val="1"/>
          <w:w w:val="103"/>
        </w:rPr>
        <w:t>有时栓塞能够引起</w:t>
      </w:r>
      <w:r>
        <w:rPr>
          <w:color w:val="4D4D4D"/>
          <w:spacing w:val="3"/>
          <w:w w:val="107"/>
        </w:rPr>
        <w:t>严重后果</w:t>
      </w:r>
      <w:r>
        <w:rPr>
          <w:color w:val="979797"/>
          <w:spacing w:val="3"/>
          <w:w w:val="107"/>
        </w:rPr>
        <w:t>。</w:t>
      </w:r>
      <w:r>
        <w:rPr>
          <w:color w:val="3D3D3D"/>
          <w:spacing w:val="2"/>
          <w:w w:val="107"/>
        </w:rPr>
        <w:t>脑动脉栓塞可引起卒中，心脏动脉栓塞可致</w:t>
      </w:r>
    </w:p>
    <w:p>
      <w:pPr>
        <w:pStyle w:val="BodyText"/>
        <w:spacing w:line="309" w:lineRule="auto"/>
        <w:ind w:left="477" w:right="311" w:firstLine="18"/>
      </w:pPr>
      <w:r>
        <w:rPr>
          <w:color w:val="4D4D4D"/>
          <w:spacing w:val="1"/>
          <w:w w:val="108"/>
        </w:rPr>
        <w:t>心脏骤停</w:t>
      </w:r>
      <w:r>
        <w:rPr>
          <w:color w:val="878787"/>
          <w:spacing w:val="1"/>
          <w:w w:val="108"/>
        </w:rPr>
        <w:t>。</w:t>
      </w:r>
      <w:r>
        <w:rPr>
          <w:color w:val="4D4D4D"/>
          <w:spacing w:val="1"/>
          <w:w w:val="108"/>
        </w:rPr>
        <w:t>栓塞物也可在栓塞部位引发感染</w:t>
      </w:r>
      <w:r>
        <w:rPr>
          <w:color w:val="878787"/>
          <w:spacing w:val="1"/>
          <w:w w:val="108"/>
        </w:rPr>
        <w:t>。</w:t>
      </w:r>
      <w:r>
        <w:rPr>
          <w:color w:val="4D4D4D"/>
          <w:spacing w:val="-3"/>
          <w:w w:val="108"/>
        </w:rPr>
        <w:t>感染的内</w:t>
      </w:r>
      <w:r>
        <w:rPr>
          <w:color w:val="4D4D4D"/>
          <w:spacing w:val="2"/>
          <w:w w:val="107"/>
        </w:rPr>
        <w:t>膜或栓塞部位可发生脓肿</w:t>
      </w:r>
      <w:r>
        <w:rPr>
          <w:color w:val="878787"/>
          <w:spacing w:val="2"/>
          <w:w w:val="107"/>
        </w:rPr>
        <w:t>。</w:t>
      </w:r>
      <w:r>
        <w:rPr>
          <w:color w:val="B8B8B8"/>
          <w:w w:val="107"/>
        </w:rPr>
        <w:t>～</w:t>
      </w:r>
    </w:p>
    <w:p>
      <w:pPr>
        <w:spacing w:after="0" w:line="309" w:lineRule="auto"/>
        <w:sectPr>
          <w:type w:val="continuous"/>
          <w:pgSz w:w="21750" w:h="31660"/>
          <w:pgMar w:top="40" w:bottom="280" w:left="0" w:right="0"/>
          <w:cols w:num="2" w:equalWidth="0">
            <w:col w:w="11215" w:space="40"/>
            <w:col w:w="10495"/>
          </w:cols>
        </w:sectPr>
      </w:pPr>
    </w:p>
    <w:p>
      <w:pPr>
        <w:spacing w:line="535" w:lineRule="exact" w:before="0"/>
        <w:ind w:left="1275" w:right="0" w:firstLine="0"/>
        <w:jc w:val="left"/>
        <w:rPr>
          <w:sz w:val="34"/>
        </w:rPr>
      </w:pPr>
      <w:r>
        <w:rPr>
          <w:rFonts w:ascii="Arial" w:eastAsia="Arial"/>
          <w:color w:val="CDCDCD"/>
          <w:w w:val="130"/>
          <w:sz w:val="53"/>
        </w:rPr>
        <w:t>l</w:t>
      </w:r>
      <w:r>
        <w:rPr>
          <w:color w:val="3D3D3D"/>
          <w:w w:val="130"/>
          <w:sz w:val="34"/>
        </w:rPr>
        <w:t>赘</w:t>
      </w:r>
      <w:r>
        <w:rPr>
          <w:color w:val="3D3D3D"/>
          <w:w w:val="130"/>
          <w:sz w:val="34"/>
        </w:rPr>
        <w:t>生</w:t>
      </w:r>
      <w:r>
        <w:rPr>
          <w:color w:val="3D3D3D"/>
          <w:spacing w:val="-10"/>
          <w:w w:val="130"/>
          <w:sz w:val="34"/>
        </w:rPr>
        <w:t>物</w:t>
      </w:r>
    </w:p>
    <w:p>
      <w:pPr>
        <w:spacing w:before="456"/>
        <w:ind w:left="0" w:right="61" w:firstLine="0"/>
        <w:jc w:val="right"/>
        <w:rPr>
          <w:sz w:val="34"/>
        </w:rPr>
      </w:pPr>
      <w:r>
        <w:rPr>
          <w:color w:val="4D4D4D"/>
          <w:sz w:val="34"/>
        </w:rPr>
        <w:t>右</w:t>
      </w:r>
      <w:r>
        <w:rPr>
          <w:color w:val="4D4D4D"/>
          <w:sz w:val="34"/>
        </w:rPr>
        <w:t>心</w:t>
      </w:r>
      <w:r>
        <w:rPr>
          <w:color w:val="4D4D4D"/>
          <w:spacing w:val="-10"/>
          <w:sz w:val="34"/>
        </w:rPr>
        <w:t>房</w:t>
      </w:r>
    </w:p>
    <w:p>
      <w:pPr>
        <w:pStyle w:val="BodyText"/>
        <w:spacing w:before="4"/>
        <w:rPr>
          <w:sz w:val="41"/>
        </w:rPr>
      </w:pPr>
    </w:p>
    <w:p>
      <w:pPr>
        <w:spacing w:before="1"/>
        <w:ind w:left="0" w:right="110" w:firstLine="0"/>
        <w:jc w:val="right"/>
        <w:rPr>
          <w:sz w:val="34"/>
        </w:rPr>
      </w:pPr>
      <w:r>
        <w:rPr>
          <w:color w:val="CDCDCD"/>
          <w:w w:val="110"/>
          <w:sz w:val="34"/>
        </w:rPr>
        <w:t>『</w:t>
      </w:r>
      <w:r>
        <w:rPr>
          <w:color w:val="262626"/>
          <w:w w:val="110"/>
          <w:sz w:val="34"/>
        </w:rPr>
        <w:t>肺</w:t>
      </w:r>
      <w:r>
        <w:rPr>
          <w:color w:val="262626"/>
          <w:w w:val="110"/>
          <w:sz w:val="34"/>
        </w:rPr>
        <w:t>动</w:t>
      </w:r>
      <w:r>
        <w:rPr>
          <w:color w:val="262626"/>
          <w:spacing w:val="-10"/>
          <w:w w:val="110"/>
          <w:sz w:val="34"/>
        </w:rPr>
        <w:t>脉</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6"/>
        <w:rPr>
          <w:sz w:val="33"/>
        </w:rPr>
      </w:pPr>
    </w:p>
    <w:p>
      <w:pPr>
        <w:spacing w:line="106" w:lineRule="exact" w:before="0"/>
        <w:ind w:left="0" w:right="17" w:firstLine="0"/>
        <w:jc w:val="center"/>
        <w:rPr>
          <w:sz w:val="10"/>
        </w:rPr>
      </w:pPr>
      <w:r>
        <w:rPr/>
        <w:drawing>
          <wp:anchor distT="0" distB="0" distL="0" distR="0" allowOverlap="1" layoutInCell="1" locked="0" behindDoc="1" simplePos="0" relativeHeight="482252288">
            <wp:simplePos x="0" y="0"/>
            <wp:positionH relativeFrom="page">
              <wp:posOffset>845860</wp:posOffset>
            </wp:positionH>
            <wp:positionV relativeFrom="paragraph">
              <wp:posOffset>-433477</wp:posOffset>
            </wp:positionV>
            <wp:extent cx="81857" cy="811252"/>
            <wp:effectExtent l="0" t="0" r="0" b="0"/>
            <wp:wrapNone/>
            <wp:docPr id="647" name="image422.png"/>
            <wp:cNvGraphicFramePr>
              <a:graphicFrameLocks noChangeAspect="1"/>
            </wp:cNvGraphicFramePr>
            <a:graphic>
              <a:graphicData uri="http://schemas.openxmlformats.org/drawingml/2006/picture">
                <pic:pic>
                  <pic:nvPicPr>
                    <pic:cNvPr id="648" name="image422.png"/>
                    <pic:cNvPicPr/>
                  </pic:nvPicPr>
                  <pic:blipFill>
                    <a:blip r:embed="rId426" cstate="print"/>
                    <a:stretch>
                      <a:fillRect/>
                    </a:stretch>
                  </pic:blipFill>
                  <pic:spPr>
                    <a:xfrm>
                      <a:off x="0" y="0"/>
                      <a:ext cx="81857" cy="811252"/>
                    </a:xfrm>
                    <a:prstGeom prst="rect">
                      <a:avLst/>
                    </a:prstGeom>
                  </pic:spPr>
                </pic:pic>
              </a:graphicData>
            </a:graphic>
          </wp:anchor>
        </w:drawing>
      </w:r>
      <w:r>
        <w:rPr>
          <w:color w:val="CDCDCD"/>
          <w:w w:val="92"/>
          <w:sz w:val="10"/>
        </w:rPr>
        <w:t>守</w:t>
      </w:r>
    </w:p>
    <w:p>
      <w:pPr>
        <w:spacing w:line="396" w:lineRule="exact" w:before="0"/>
        <w:ind w:left="1794" w:right="0" w:firstLine="0"/>
        <w:jc w:val="left"/>
        <w:rPr>
          <w:sz w:val="34"/>
        </w:rPr>
      </w:pPr>
      <w:r>
        <w:rPr>
          <w:color w:val="4D4D4D"/>
          <w:w w:val="105"/>
          <w:sz w:val="34"/>
        </w:rPr>
        <w:t>右</w:t>
      </w:r>
      <w:r>
        <w:rPr>
          <w:color w:val="4D4D4D"/>
          <w:w w:val="105"/>
          <w:sz w:val="34"/>
        </w:rPr>
        <w:t>心</w:t>
      </w:r>
      <w:r>
        <w:rPr>
          <w:color w:val="4D4D4D"/>
          <w:spacing w:val="-10"/>
          <w:w w:val="105"/>
          <w:sz w:val="34"/>
        </w:rPr>
        <w:t>室</w:t>
      </w:r>
    </w:p>
    <w:p>
      <w:pPr>
        <w:spacing w:before="182"/>
        <w:ind w:left="0" w:right="103" w:firstLine="0"/>
        <w:jc w:val="center"/>
        <w:rPr>
          <w:sz w:val="22"/>
        </w:rPr>
      </w:pPr>
      <w:r>
        <w:rPr>
          <w:color w:val="CDCDCD"/>
          <w:w w:val="21"/>
          <w:sz w:val="22"/>
        </w:rPr>
        <w:t>！</w:t>
      </w:r>
    </w:p>
    <w:p>
      <w:pPr>
        <w:spacing w:before="93"/>
        <w:ind w:left="971" w:right="0" w:firstLine="0"/>
        <w:jc w:val="left"/>
        <w:rPr>
          <w:rFonts w:ascii="Times New Roman" w:hAnsi="Times New Roman" w:eastAsia="Times New Roman"/>
          <w:sz w:val="25"/>
        </w:rPr>
      </w:pPr>
      <w:r>
        <w:rPr/>
        <w:br w:type="column"/>
      </w:r>
      <w:r>
        <w:rPr>
          <w:rFonts w:ascii="Times New Roman" w:hAnsi="Times New Roman" w:eastAsia="Times New Roman"/>
          <w:color w:val="262626"/>
          <w:spacing w:val="-84"/>
          <w:w w:val="141"/>
          <w:sz w:val="25"/>
        </w:rPr>
        <w:t>:</w:t>
      </w:r>
      <w:r>
        <w:rPr>
          <w:color w:val="878787"/>
          <w:spacing w:val="-15"/>
          <w:w w:val="68"/>
          <w:position w:val="-5"/>
          <w:sz w:val="15"/>
        </w:rPr>
        <w:t>．</w:t>
      </w:r>
      <w:r>
        <w:rPr>
          <w:rFonts w:ascii="Times New Roman" w:hAnsi="Times New Roman" w:eastAsia="Times New Roman"/>
          <w:color w:val="4D4D4D"/>
          <w:spacing w:val="-77"/>
          <w:w w:val="141"/>
          <w:sz w:val="25"/>
        </w:rPr>
        <w:t>:</w:t>
      </w:r>
      <w:r>
        <w:rPr>
          <w:color w:val="878787"/>
          <w:spacing w:val="-22"/>
          <w:w w:val="68"/>
          <w:position w:val="-5"/>
          <w:sz w:val="15"/>
        </w:rPr>
        <w:t>．</w:t>
      </w:r>
      <w:r>
        <w:rPr>
          <w:rFonts w:ascii="Times New Roman" w:hAnsi="Times New Roman" w:eastAsia="Times New Roman"/>
          <w:color w:val="4D4D4D"/>
          <w:spacing w:val="-60"/>
          <w:w w:val="141"/>
          <w:sz w:val="25"/>
        </w:rPr>
        <w:t>.</w:t>
      </w:r>
      <w:r>
        <w:rPr>
          <w:color w:val="878787"/>
          <w:spacing w:val="-39"/>
          <w:w w:val="68"/>
          <w:position w:val="-5"/>
          <w:sz w:val="15"/>
        </w:rPr>
        <w:t>．</w:t>
      </w:r>
      <w:r>
        <w:rPr>
          <w:rFonts w:ascii="Times New Roman" w:hAnsi="Times New Roman" w:eastAsia="Times New Roman"/>
          <w:color w:val="4D4D4D"/>
          <w:spacing w:val="-43"/>
          <w:w w:val="141"/>
          <w:sz w:val="25"/>
        </w:rPr>
        <w:t>,</w:t>
      </w:r>
      <w:r>
        <w:rPr>
          <w:color w:val="4D4D4D"/>
          <w:spacing w:val="-56"/>
          <w:w w:val="68"/>
          <w:position w:val="-5"/>
          <w:sz w:val="15"/>
        </w:rPr>
        <w:t>，</w:t>
      </w:r>
      <w:r>
        <w:rPr>
          <w:rFonts w:ascii="Times New Roman" w:hAnsi="Times New Roman" w:eastAsia="Times New Roman"/>
          <w:color w:val="4D4D4D"/>
          <w:spacing w:val="4"/>
          <w:w w:val="141"/>
          <w:sz w:val="25"/>
        </w:rPr>
        <w:t>,</w:t>
      </w:r>
      <w:r>
        <w:rPr>
          <w:rFonts w:ascii="Times New Roman" w:hAnsi="Times New Roman" w:eastAsia="Times New Roman"/>
          <w:color w:val="979797"/>
          <w:spacing w:val="4"/>
          <w:w w:val="141"/>
          <w:sz w:val="25"/>
        </w:rPr>
        <w:t>·</w:t>
      </w:r>
      <w:r>
        <w:rPr>
          <w:rFonts w:ascii="Times New Roman" w:hAnsi="Times New Roman" w:eastAsia="Times New Roman"/>
          <w:color w:val="4D4D4D"/>
          <w:spacing w:val="4"/>
          <w:w w:val="141"/>
          <w:sz w:val="25"/>
        </w:rPr>
        <w:t>•</w:t>
      </w:r>
    </w:p>
    <w:p>
      <w:pPr>
        <w:spacing w:line="240" w:lineRule="auto" w:before="0"/>
        <w:rPr>
          <w:rFonts w:ascii="Times New Roman"/>
          <w:sz w:val="34"/>
        </w:rPr>
      </w:pPr>
      <w:r>
        <w:rPr/>
        <w:br w:type="column"/>
      </w:r>
      <w:r>
        <w:rPr>
          <w:rFonts w:ascii="Times New Roman"/>
          <w:sz w:val="34"/>
        </w:rPr>
      </w:r>
    </w:p>
    <w:p>
      <w:pPr>
        <w:spacing w:before="289"/>
        <w:ind w:left="1232" w:right="0" w:firstLine="0"/>
        <w:jc w:val="left"/>
        <w:rPr>
          <w:sz w:val="34"/>
        </w:rPr>
      </w:pPr>
      <w:r>
        <w:rPr/>
        <w:pict>
          <v:group style="position:absolute;margin-left:531.310547pt;margin-top:9.624232pt;width:6.9pt;height:72.5pt;mso-position-horizontal-relative:page;mso-position-vertical-relative:paragraph;z-index:-21064704" id="docshapegroup847" coordorigin="10626,192" coordsize="138,1450">
            <v:shape style="position:absolute;left:10635;top:192;width:129;height:1267" type="#_x0000_t75" id="docshape848" stroked="false">
              <v:imagedata r:id="rId427" o:title=""/>
            </v:shape>
            <v:rect style="position:absolute;left:10626;top:1508;width:22;height:134" id="docshape849" filled="true" fillcolor="#e2e2e2" stroked="false">
              <v:fill type="solid"/>
            </v:rect>
            <w10:wrap type="none"/>
          </v:group>
        </w:pict>
      </w:r>
      <w:r>
        <w:rPr>
          <w:color w:val="3D3D3D"/>
          <w:w w:val="105"/>
          <w:sz w:val="34"/>
        </w:rPr>
        <w:t>左</w:t>
      </w:r>
      <w:r>
        <w:rPr>
          <w:color w:val="3D3D3D"/>
          <w:w w:val="105"/>
          <w:sz w:val="34"/>
        </w:rPr>
        <w:t>心</w:t>
      </w:r>
      <w:r>
        <w:rPr>
          <w:color w:val="3D3D3D"/>
          <w:spacing w:val="-10"/>
          <w:w w:val="105"/>
          <w:sz w:val="34"/>
        </w:rPr>
        <w:t>房</w:t>
      </w:r>
    </w:p>
    <w:p>
      <w:pPr>
        <w:pStyle w:val="BodyText"/>
        <w:spacing w:before="8"/>
        <w:rPr>
          <w:sz w:val="46"/>
        </w:rPr>
      </w:pPr>
    </w:p>
    <w:p>
      <w:pPr>
        <w:spacing w:before="1"/>
        <w:ind w:left="1258" w:right="0" w:firstLine="0"/>
        <w:jc w:val="left"/>
        <w:rPr>
          <w:rFonts w:ascii="Arial" w:eastAsia="Arial"/>
          <w:sz w:val="10"/>
        </w:rPr>
      </w:pPr>
      <w:r>
        <w:rPr>
          <w:color w:val="4D4D4D"/>
          <w:w w:val="125"/>
          <w:sz w:val="34"/>
        </w:rPr>
        <w:t>主动脉瓣</w:t>
      </w:r>
      <w:r>
        <w:rPr>
          <w:rFonts w:ascii="Arial" w:eastAsia="Arial"/>
          <w:color w:val="CDCDCD"/>
          <w:spacing w:val="-5"/>
          <w:w w:val="125"/>
          <w:sz w:val="10"/>
        </w:rPr>
        <w:t>11</w:t>
      </w:r>
    </w:p>
    <w:p>
      <w:pPr>
        <w:pStyle w:val="BodyText"/>
        <w:rPr>
          <w:rFonts w:ascii="Arial"/>
          <w:sz w:val="34"/>
        </w:rPr>
      </w:pPr>
    </w:p>
    <w:p>
      <w:pPr>
        <w:pStyle w:val="BodyText"/>
        <w:rPr>
          <w:rFonts w:ascii="Arial"/>
          <w:sz w:val="34"/>
        </w:rPr>
      </w:pPr>
    </w:p>
    <w:p>
      <w:pPr>
        <w:pStyle w:val="BodyText"/>
        <w:rPr>
          <w:rFonts w:ascii="Arial"/>
          <w:sz w:val="34"/>
        </w:rPr>
      </w:pPr>
    </w:p>
    <w:p>
      <w:pPr>
        <w:pStyle w:val="BodyText"/>
        <w:spacing w:before="10"/>
        <w:rPr>
          <w:rFonts w:ascii="Arial"/>
          <w:sz w:val="34"/>
        </w:rPr>
      </w:pPr>
    </w:p>
    <w:p>
      <w:pPr>
        <w:spacing w:before="0"/>
        <w:ind w:left="1650" w:right="0" w:firstLine="0"/>
        <w:jc w:val="left"/>
        <w:rPr>
          <w:sz w:val="34"/>
        </w:rPr>
      </w:pPr>
      <w:r>
        <w:rPr>
          <w:color w:val="4D4D4D"/>
          <w:spacing w:val="-4"/>
          <w:w w:val="110"/>
          <w:sz w:val="34"/>
        </w:rPr>
        <w:t>左心室</w:t>
      </w:r>
    </w:p>
    <w:p>
      <w:pPr>
        <w:pStyle w:val="BodyText"/>
        <w:spacing w:line="321" w:lineRule="auto" w:before="49"/>
        <w:ind w:left="906" w:right="347" w:firstLine="833"/>
        <w:jc w:val="both"/>
      </w:pPr>
      <w:r>
        <w:rPr/>
        <w:br w:type="column"/>
      </w:r>
      <w:r>
        <w:rPr>
          <w:color w:val="3D3D3D"/>
          <w:spacing w:val="-1"/>
          <w:w w:val="108"/>
        </w:rPr>
        <w:t>心脏瓣膜可以发生穿孔，进而在几日内发生严重反</w:t>
      </w:r>
      <w:r>
        <w:rPr>
          <w:color w:val="4D4D4D"/>
          <w:spacing w:val="3"/>
          <w:w w:val="107"/>
        </w:rPr>
        <w:t>流</w:t>
      </w:r>
      <w:r>
        <w:rPr>
          <w:color w:val="979797"/>
          <w:spacing w:val="3"/>
          <w:w w:val="107"/>
        </w:rPr>
        <w:t>。一</w:t>
      </w:r>
      <w:r>
        <w:rPr>
          <w:color w:val="4D4D4D"/>
          <w:spacing w:val="3"/>
          <w:w w:val="107"/>
        </w:rPr>
        <w:t>些患者发生休克</w:t>
      </w:r>
      <w:r>
        <w:rPr>
          <w:color w:val="676767"/>
          <w:spacing w:val="3"/>
          <w:w w:val="107"/>
        </w:rPr>
        <w:t>、</w:t>
      </w:r>
      <w:r>
        <w:rPr>
          <w:color w:val="4D4D4D"/>
          <w:spacing w:val="3"/>
          <w:w w:val="107"/>
        </w:rPr>
        <w:t>肾脏和其他器官功能障碍（</w:t>
      </w:r>
      <w:r>
        <w:rPr>
          <w:color w:val="4D4D4D"/>
          <w:w w:val="107"/>
        </w:rPr>
        <w:t>感</w:t>
      </w:r>
      <w:r>
        <w:rPr>
          <w:color w:val="4D4D4D"/>
          <w:spacing w:val="1"/>
          <w:w w:val="108"/>
        </w:rPr>
        <w:t>染性休克）</w:t>
      </w:r>
      <w:r>
        <w:rPr>
          <w:color w:val="878787"/>
          <w:spacing w:val="1"/>
          <w:w w:val="108"/>
        </w:rPr>
        <w:t>。</w:t>
      </w:r>
      <w:r>
        <w:rPr>
          <w:color w:val="4D4D4D"/>
          <w:w w:val="108"/>
        </w:rPr>
        <w:t>动脉感染可使动脉壁变薄，导致膨出或破</w:t>
      </w:r>
      <w:r>
        <w:rPr>
          <w:color w:val="4D4D4D"/>
          <w:spacing w:val="2"/>
          <w:w w:val="108"/>
        </w:rPr>
        <w:t>裂</w:t>
      </w:r>
      <w:r>
        <w:rPr>
          <w:color w:val="878787"/>
          <w:spacing w:val="2"/>
          <w:w w:val="108"/>
        </w:rPr>
        <w:t>。</w:t>
      </w:r>
      <w:r>
        <w:rPr>
          <w:color w:val="4D4D4D"/>
          <w:spacing w:val="2"/>
          <w:w w:val="108"/>
        </w:rPr>
        <w:t>发生在脑或心脏的动脉破裂是致死性的</w:t>
      </w:r>
      <w:r>
        <w:rPr>
          <w:color w:val="878787"/>
          <w:w w:val="108"/>
        </w:rPr>
        <w:t>。</w:t>
      </w:r>
    </w:p>
    <w:p>
      <w:pPr>
        <w:pStyle w:val="BodyText"/>
        <w:spacing w:line="324" w:lineRule="auto" w:before="14"/>
        <w:ind w:left="891" w:right="52" w:firstLine="816"/>
      </w:pPr>
      <w:r>
        <w:rPr>
          <w:color w:val="4D4D4D"/>
          <w:spacing w:val="-2"/>
          <w:w w:val="110"/>
        </w:rPr>
        <w:t>其</w:t>
      </w:r>
      <w:r>
        <w:rPr>
          <w:color w:val="4D4D4D"/>
          <w:spacing w:val="-2"/>
          <w:w w:val="110"/>
        </w:rPr>
        <w:t>他</w:t>
      </w:r>
      <w:r>
        <w:rPr>
          <w:color w:val="4D4D4D"/>
          <w:spacing w:val="-2"/>
          <w:w w:val="110"/>
        </w:rPr>
        <w:t>急</w:t>
      </w:r>
      <w:r>
        <w:rPr>
          <w:color w:val="4D4D4D"/>
          <w:spacing w:val="-2"/>
          <w:w w:val="110"/>
        </w:rPr>
        <w:t>性</w:t>
      </w:r>
      <w:r>
        <w:rPr>
          <w:color w:val="4D4D4D"/>
          <w:spacing w:val="-2"/>
          <w:w w:val="110"/>
        </w:rPr>
        <w:t>或</w:t>
      </w:r>
      <w:r>
        <w:rPr>
          <w:color w:val="4D4D4D"/>
          <w:spacing w:val="-2"/>
          <w:w w:val="110"/>
        </w:rPr>
        <w:t>亚</w:t>
      </w:r>
      <w:r>
        <w:rPr>
          <w:color w:val="4D4D4D"/>
          <w:spacing w:val="-2"/>
          <w:w w:val="110"/>
        </w:rPr>
        <w:t>急</w:t>
      </w:r>
      <w:r>
        <w:rPr>
          <w:color w:val="4D4D4D"/>
          <w:spacing w:val="-2"/>
          <w:w w:val="110"/>
        </w:rPr>
        <w:t>性</w:t>
      </w:r>
      <w:r>
        <w:rPr>
          <w:color w:val="4D4D4D"/>
          <w:spacing w:val="-2"/>
          <w:w w:val="110"/>
        </w:rPr>
        <w:t>细</w:t>
      </w:r>
      <w:r>
        <w:rPr>
          <w:color w:val="4D4D4D"/>
          <w:spacing w:val="-2"/>
          <w:w w:val="110"/>
        </w:rPr>
        <w:t>菌</w:t>
      </w:r>
      <w:r>
        <w:rPr>
          <w:color w:val="4D4D4D"/>
          <w:spacing w:val="-2"/>
          <w:w w:val="110"/>
        </w:rPr>
        <w:t>性</w:t>
      </w:r>
      <w:r>
        <w:rPr>
          <w:color w:val="4D4D4D"/>
          <w:spacing w:val="-2"/>
          <w:w w:val="110"/>
        </w:rPr>
        <w:t>心</w:t>
      </w:r>
      <w:r>
        <w:rPr>
          <w:color w:val="4D4D4D"/>
          <w:spacing w:val="-2"/>
          <w:w w:val="110"/>
        </w:rPr>
        <w:t>内</w:t>
      </w:r>
      <w:r>
        <w:rPr>
          <w:color w:val="4D4D4D"/>
          <w:spacing w:val="-2"/>
          <w:w w:val="110"/>
        </w:rPr>
        <w:t>膜</w:t>
      </w:r>
      <w:r>
        <w:rPr>
          <w:color w:val="4D4D4D"/>
          <w:spacing w:val="-2"/>
          <w:w w:val="110"/>
        </w:rPr>
        <w:t>炎</w:t>
      </w:r>
      <w:r>
        <w:rPr>
          <w:color w:val="4D4D4D"/>
          <w:spacing w:val="-2"/>
          <w:w w:val="110"/>
        </w:rPr>
        <w:t>的</w:t>
      </w:r>
      <w:r>
        <w:rPr>
          <w:color w:val="4D4D4D"/>
          <w:spacing w:val="-2"/>
          <w:w w:val="110"/>
        </w:rPr>
        <w:t>症</w:t>
      </w:r>
      <w:r>
        <w:rPr>
          <w:color w:val="4D4D4D"/>
          <w:spacing w:val="-2"/>
          <w:w w:val="110"/>
        </w:rPr>
        <w:t>状</w:t>
      </w:r>
      <w:r>
        <w:rPr>
          <w:color w:val="4D4D4D"/>
          <w:spacing w:val="-2"/>
          <w:w w:val="110"/>
        </w:rPr>
        <w:t>有</w:t>
      </w:r>
      <w:r>
        <w:rPr>
          <w:color w:val="4D4D4D"/>
          <w:spacing w:val="-2"/>
          <w:w w:val="110"/>
        </w:rPr>
        <w:t>寒</w:t>
      </w:r>
      <w:r>
        <w:rPr>
          <w:color w:val="4D4D4D"/>
          <w:spacing w:val="-2"/>
          <w:w w:val="110"/>
        </w:rPr>
        <w:t>战</w:t>
      </w:r>
      <w:r>
        <w:rPr>
          <w:color w:val="4D4D4D"/>
          <w:spacing w:val="-2"/>
          <w:w w:val="110"/>
        </w:rPr>
        <w:t>、</w:t>
      </w:r>
      <w:r>
        <w:rPr>
          <w:color w:val="4D4D4D"/>
          <w:spacing w:val="-2"/>
          <w:w w:val="105"/>
        </w:rPr>
        <w:t>关</w:t>
      </w:r>
      <w:r>
        <w:rPr>
          <w:color w:val="4D4D4D"/>
          <w:spacing w:val="-2"/>
          <w:w w:val="105"/>
        </w:rPr>
        <w:t>节</w:t>
      </w:r>
      <w:r>
        <w:rPr>
          <w:color w:val="4D4D4D"/>
          <w:spacing w:val="-2"/>
          <w:w w:val="105"/>
        </w:rPr>
        <w:t>痛</w:t>
      </w:r>
      <w:r>
        <w:rPr>
          <w:color w:val="676767"/>
          <w:spacing w:val="-2"/>
          <w:w w:val="105"/>
        </w:rPr>
        <w:t>、</w:t>
      </w:r>
      <w:r>
        <w:rPr>
          <w:color w:val="4D4D4D"/>
          <w:spacing w:val="-2"/>
          <w:w w:val="105"/>
        </w:rPr>
        <w:t>苍</w:t>
      </w:r>
      <w:r>
        <w:rPr>
          <w:color w:val="4D4D4D"/>
          <w:spacing w:val="-2"/>
          <w:w w:val="105"/>
        </w:rPr>
        <w:t>白</w:t>
      </w:r>
      <w:r>
        <w:rPr>
          <w:color w:val="4D4D4D"/>
          <w:spacing w:val="-2"/>
          <w:w w:val="105"/>
        </w:rPr>
        <w:t>、</w:t>
      </w:r>
      <w:r>
        <w:rPr>
          <w:color w:val="4D4D4D"/>
          <w:spacing w:val="-2"/>
          <w:w w:val="105"/>
        </w:rPr>
        <w:t>皮</w:t>
      </w:r>
      <w:r>
        <w:rPr>
          <w:color w:val="4D4D4D"/>
          <w:spacing w:val="-2"/>
          <w:w w:val="105"/>
        </w:rPr>
        <w:t>下</w:t>
      </w:r>
      <w:r>
        <w:rPr>
          <w:color w:val="4D4D4D"/>
          <w:spacing w:val="-2"/>
          <w:w w:val="105"/>
        </w:rPr>
        <w:t>痛</w:t>
      </w:r>
      <w:r>
        <w:rPr>
          <w:color w:val="4D4D4D"/>
          <w:spacing w:val="-2"/>
          <w:w w:val="105"/>
        </w:rPr>
        <w:t>性</w:t>
      </w:r>
      <w:r>
        <w:rPr>
          <w:color w:val="4D4D4D"/>
          <w:spacing w:val="-2"/>
          <w:w w:val="105"/>
        </w:rPr>
        <w:t>结</w:t>
      </w:r>
      <w:r>
        <w:rPr>
          <w:color w:val="4D4D4D"/>
          <w:spacing w:val="-2"/>
          <w:w w:val="105"/>
        </w:rPr>
        <w:t>节</w:t>
      </w:r>
      <w:r>
        <w:rPr>
          <w:color w:val="4D4D4D"/>
          <w:spacing w:val="-2"/>
          <w:w w:val="105"/>
        </w:rPr>
        <w:t>和</w:t>
      </w:r>
      <w:r>
        <w:rPr>
          <w:color w:val="4D4D4D"/>
          <w:spacing w:val="-2"/>
          <w:w w:val="105"/>
        </w:rPr>
        <w:t>意</w:t>
      </w:r>
      <w:r>
        <w:rPr>
          <w:color w:val="4D4D4D"/>
          <w:spacing w:val="-2"/>
          <w:w w:val="105"/>
        </w:rPr>
        <w:t>识</w:t>
      </w:r>
      <w:r>
        <w:rPr>
          <w:color w:val="4D4D4D"/>
          <w:spacing w:val="-2"/>
          <w:w w:val="105"/>
        </w:rPr>
        <w:t>障</w:t>
      </w:r>
      <w:r>
        <w:rPr>
          <w:color w:val="4D4D4D"/>
          <w:spacing w:val="-2"/>
          <w:w w:val="105"/>
        </w:rPr>
        <w:t>碍</w:t>
      </w:r>
      <w:r>
        <w:rPr>
          <w:color w:val="878787"/>
          <w:spacing w:val="-2"/>
          <w:w w:val="105"/>
        </w:rPr>
        <w:t>。</w:t>
      </w:r>
      <w:r>
        <w:rPr>
          <w:color w:val="4D4D4D"/>
          <w:spacing w:val="-2"/>
          <w:w w:val="105"/>
        </w:rPr>
        <w:t>类</w:t>
      </w:r>
      <w:r>
        <w:rPr>
          <w:color w:val="4D4D4D"/>
          <w:spacing w:val="-2"/>
          <w:w w:val="105"/>
        </w:rPr>
        <w:t>似</w:t>
      </w:r>
      <w:r>
        <w:rPr>
          <w:color w:val="4D4D4D"/>
          <w:spacing w:val="-2"/>
          <w:w w:val="105"/>
        </w:rPr>
        <w:t>于</w:t>
      </w:r>
      <w:r>
        <w:rPr>
          <w:color w:val="4D4D4D"/>
          <w:spacing w:val="-2"/>
          <w:w w:val="105"/>
        </w:rPr>
        <w:t>雀</w:t>
      </w:r>
      <w:r>
        <w:rPr>
          <w:color w:val="4D4D4D"/>
          <w:spacing w:val="-2"/>
          <w:w w:val="105"/>
        </w:rPr>
        <w:t>斑</w:t>
      </w:r>
      <w:r>
        <w:rPr>
          <w:color w:val="4D4D4D"/>
          <w:spacing w:val="-2"/>
          <w:w w:val="105"/>
        </w:rPr>
        <w:t>的</w:t>
      </w:r>
      <w:r>
        <w:rPr>
          <w:color w:val="3D3D3D"/>
          <w:spacing w:val="-2"/>
          <w:w w:val="110"/>
        </w:rPr>
        <w:t>小红斑点可出现在皮肤和巩膜</w:t>
      </w:r>
      <w:r>
        <w:rPr>
          <w:color w:val="878787"/>
          <w:spacing w:val="-2"/>
          <w:w w:val="110"/>
        </w:rPr>
        <w:t>。</w:t>
      </w:r>
      <w:r>
        <w:rPr>
          <w:color w:val="4D4D4D"/>
          <w:spacing w:val="-2"/>
          <w:w w:val="110"/>
        </w:rPr>
        <w:t>指甲下可有片状出血</w:t>
      </w:r>
      <w:r>
        <w:rPr>
          <w:color w:val="A8A8A8"/>
          <w:spacing w:val="-2"/>
          <w:w w:val="110"/>
        </w:rPr>
        <w:t>。</w:t>
      </w:r>
      <w:r>
        <w:rPr>
          <w:color w:val="4D4D4D"/>
          <w:spacing w:val="-2"/>
          <w:w w:val="110"/>
        </w:rPr>
        <w:t>这</w:t>
      </w:r>
      <w:r>
        <w:rPr>
          <w:color w:val="4D4D4D"/>
          <w:spacing w:val="-2"/>
          <w:w w:val="110"/>
        </w:rPr>
        <w:t>些</w:t>
      </w:r>
      <w:r>
        <w:rPr>
          <w:color w:val="4D4D4D"/>
          <w:spacing w:val="-2"/>
          <w:w w:val="110"/>
        </w:rPr>
        <w:t>斑</w:t>
      </w:r>
      <w:r>
        <w:rPr>
          <w:color w:val="4D4D4D"/>
          <w:spacing w:val="-2"/>
          <w:w w:val="110"/>
        </w:rPr>
        <w:t>点</w:t>
      </w:r>
      <w:r>
        <w:rPr>
          <w:color w:val="4D4D4D"/>
          <w:spacing w:val="-2"/>
          <w:w w:val="110"/>
        </w:rPr>
        <w:t>和</w:t>
      </w:r>
      <w:r>
        <w:rPr>
          <w:color w:val="4D4D4D"/>
          <w:spacing w:val="-2"/>
          <w:w w:val="110"/>
        </w:rPr>
        <w:t>血</w:t>
      </w:r>
      <w:r>
        <w:rPr>
          <w:color w:val="4D4D4D"/>
          <w:spacing w:val="-2"/>
          <w:w w:val="110"/>
        </w:rPr>
        <w:t>痕</w:t>
      </w:r>
      <w:r>
        <w:rPr>
          <w:color w:val="4D4D4D"/>
          <w:spacing w:val="-2"/>
          <w:w w:val="110"/>
        </w:rPr>
        <w:t>由</w:t>
      </w:r>
      <w:r>
        <w:rPr>
          <w:color w:val="4D4D4D"/>
          <w:spacing w:val="-2"/>
          <w:w w:val="110"/>
        </w:rPr>
        <w:t>瓣</w:t>
      </w:r>
      <w:r>
        <w:rPr>
          <w:color w:val="4D4D4D"/>
          <w:spacing w:val="-2"/>
          <w:w w:val="110"/>
        </w:rPr>
        <w:t>膜</w:t>
      </w:r>
      <w:r>
        <w:rPr>
          <w:color w:val="4D4D4D"/>
          <w:spacing w:val="-2"/>
          <w:w w:val="110"/>
        </w:rPr>
        <w:t>上</w:t>
      </w:r>
      <w:r>
        <w:rPr>
          <w:color w:val="4D4D4D"/>
          <w:spacing w:val="-2"/>
          <w:w w:val="110"/>
        </w:rPr>
        <w:t>脱</w:t>
      </w:r>
      <w:r>
        <w:rPr>
          <w:color w:val="4D4D4D"/>
          <w:spacing w:val="-2"/>
          <w:w w:val="110"/>
        </w:rPr>
        <w:t>落</w:t>
      </w:r>
      <w:r>
        <w:rPr>
          <w:color w:val="4D4D4D"/>
          <w:spacing w:val="-2"/>
          <w:w w:val="110"/>
        </w:rPr>
        <w:t>的</w:t>
      </w:r>
      <w:r>
        <w:rPr>
          <w:color w:val="4D4D4D"/>
          <w:spacing w:val="-2"/>
          <w:w w:val="110"/>
        </w:rPr>
        <w:t>小</w:t>
      </w:r>
      <w:r>
        <w:rPr>
          <w:color w:val="4D4D4D"/>
          <w:spacing w:val="-2"/>
          <w:w w:val="110"/>
        </w:rPr>
        <w:t>栓</w:t>
      </w:r>
      <w:r>
        <w:rPr>
          <w:color w:val="676767"/>
          <w:spacing w:val="-2"/>
          <w:w w:val="110"/>
        </w:rPr>
        <w:t>塞</w:t>
      </w:r>
      <w:r>
        <w:rPr>
          <w:color w:val="4D4D4D"/>
          <w:spacing w:val="-2"/>
          <w:w w:val="110"/>
        </w:rPr>
        <w:t>物</w:t>
      </w:r>
      <w:r>
        <w:rPr>
          <w:color w:val="4D4D4D"/>
          <w:spacing w:val="-2"/>
          <w:w w:val="110"/>
        </w:rPr>
        <w:t>引</w:t>
      </w:r>
      <w:r>
        <w:rPr>
          <w:color w:val="4D4D4D"/>
          <w:spacing w:val="-2"/>
          <w:w w:val="110"/>
        </w:rPr>
        <w:t>起</w:t>
      </w:r>
      <w:r>
        <w:rPr>
          <w:color w:val="878787"/>
          <w:spacing w:val="-2"/>
          <w:w w:val="110"/>
        </w:rPr>
        <w:t>。</w:t>
      </w:r>
      <w:r>
        <w:rPr>
          <w:color w:val="4D4D4D"/>
          <w:spacing w:val="-2"/>
          <w:w w:val="110"/>
        </w:rPr>
        <w:t>大</w:t>
      </w:r>
      <w:r>
        <w:rPr>
          <w:color w:val="4D4D4D"/>
          <w:spacing w:val="-2"/>
          <w:w w:val="110"/>
        </w:rPr>
        <w:t>的</w:t>
      </w:r>
      <w:r>
        <w:rPr>
          <w:color w:val="4D4D4D"/>
          <w:spacing w:val="-2"/>
          <w:w w:val="110"/>
        </w:rPr>
        <w:t>栓</w:t>
      </w:r>
      <w:r>
        <w:rPr>
          <w:color w:val="676767"/>
          <w:spacing w:val="-2"/>
          <w:w w:val="105"/>
        </w:rPr>
        <w:t>塞</w:t>
      </w:r>
      <w:r>
        <w:rPr>
          <w:color w:val="4D4D4D"/>
          <w:spacing w:val="-2"/>
          <w:w w:val="105"/>
        </w:rPr>
        <w:t>物</w:t>
      </w:r>
      <w:r>
        <w:rPr>
          <w:color w:val="4D4D4D"/>
          <w:spacing w:val="-2"/>
          <w:w w:val="105"/>
        </w:rPr>
        <w:t>可</w:t>
      </w:r>
      <w:r>
        <w:rPr>
          <w:color w:val="4D4D4D"/>
          <w:spacing w:val="-2"/>
          <w:w w:val="105"/>
        </w:rPr>
        <w:t>引</w:t>
      </w:r>
      <w:r>
        <w:rPr>
          <w:color w:val="4D4D4D"/>
          <w:spacing w:val="-2"/>
          <w:w w:val="105"/>
        </w:rPr>
        <w:t>起</w:t>
      </w:r>
      <w:r>
        <w:rPr>
          <w:color w:val="4D4D4D"/>
          <w:spacing w:val="-2"/>
          <w:w w:val="105"/>
        </w:rPr>
        <w:t>胃</w:t>
      </w:r>
      <w:r>
        <w:rPr>
          <w:color w:val="4D4D4D"/>
          <w:spacing w:val="-2"/>
          <w:w w:val="105"/>
        </w:rPr>
        <w:t>痛</w:t>
      </w:r>
      <w:r>
        <w:rPr>
          <w:color w:val="676767"/>
          <w:spacing w:val="-2"/>
          <w:w w:val="105"/>
        </w:rPr>
        <w:t>、</w:t>
      </w:r>
      <w:r>
        <w:rPr>
          <w:color w:val="3D3D3D"/>
          <w:spacing w:val="-2"/>
          <w:w w:val="105"/>
        </w:rPr>
        <w:t>血</w:t>
      </w:r>
      <w:r>
        <w:rPr>
          <w:color w:val="3D3D3D"/>
          <w:spacing w:val="-2"/>
          <w:w w:val="105"/>
        </w:rPr>
        <w:t>尿</w:t>
      </w:r>
      <w:r>
        <w:rPr>
          <w:color w:val="676767"/>
          <w:spacing w:val="-2"/>
          <w:w w:val="105"/>
        </w:rPr>
        <w:t>、</w:t>
      </w:r>
      <w:r>
        <w:rPr>
          <w:color w:val="3D3D3D"/>
          <w:spacing w:val="-2"/>
          <w:w w:val="105"/>
        </w:rPr>
        <w:t>四</w:t>
      </w:r>
      <w:r>
        <w:rPr>
          <w:color w:val="3D3D3D"/>
          <w:spacing w:val="-2"/>
          <w:w w:val="105"/>
        </w:rPr>
        <w:t>肢</w:t>
      </w:r>
      <w:r>
        <w:rPr>
          <w:color w:val="3D3D3D"/>
          <w:spacing w:val="-2"/>
          <w:w w:val="105"/>
        </w:rPr>
        <w:t>疼</w:t>
      </w:r>
      <w:r>
        <w:rPr>
          <w:color w:val="3D3D3D"/>
          <w:spacing w:val="-2"/>
          <w:w w:val="105"/>
        </w:rPr>
        <w:t>痛</w:t>
      </w:r>
      <w:r>
        <w:rPr>
          <w:color w:val="3D3D3D"/>
          <w:spacing w:val="-2"/>
          <w:w w:val="105"/>
        </w:rPr>
        <w:t>或</w:t>
      </w:r>
      <w:r>
        <w:rPr>
          <w:color w:val="3D3D3D"/>
          <w:spacing w:val="-2"/>
          <w:w w:val="105"/>
        </w:rPr>
        <w:t>麻</w:t>
      </w:r>
      <w:r>
        <w:rPr>
          <w:color w:val="3D3D3D"/>
          <w:spacing w:val="-2"/>
          <w:w w:val="105"/>
        </w:rPr>
        <w:t>木</w:t>
      </w:r>
      <w:r>
        <w:rPr>
          <w:color w:val="3D3D3D"/>
          <w:spacing w:val="-2"/>
          <w:w w:val="105"/>
        </w:rPr>
        <w:t>及</w:t>
      </w:r>
      <w:r>
        <w:rPr>
          <w:color w:val="3D3D3D"/>
          <w:spacing w:val="-2"/>
          <w:w w:val="105"/>
        </w:rPr>
        <w:t>心</w:t>
      </w:r>
      <w:r>
        <w:rPr>
          <w:color w:val="3D3D3D"/>
          <w:spacing w:val="-2"/>
          <w:w w:val="105"/>
        </w:rPr>
        <w:t>脏</w:t>
      </w:r>
      <w:r>
        <w:rPr>
          <w:color w:val="3D3D3D"/>
          <w:spacing w:val="-2"/>
          <w:w w:val="105"/>
        </w:rPr>
        <w:t>骤</w:t>
      </w:r>
      <w:r>
        <w:rPr>
          <w:color w:val="3D3D3D"/>
          <w:spacing w:val="-2"/>
          <w:w w:val="105"/>
        </w:rPr>
        <w:t>停</w:t>
      </w:r>
      <w:r>
        <w:rPr>
          <w:color w:val="3D3D3D"/>
          <w:spacing w:val="-2"/>
          <w:w w:val="105"/>
        </w:rPr>
        <w:t>或</w:t>
      </w:r>
      <w:r>
        <w:rPr>
          <w:color w:val="3D3D3D"/>
          <w:spacing w:val="-2"/>
          <w:w w:val="105"/>
        </w:rPr>
        <w:t>卒</w:t>
      </w:r>
      <w:r>
        <w:rPr>
          <w:color w:val="4D4D4D"/>
          <w:spacing w:val="-2"/>
          <w:w w:val="110"/>
        </w:rPr>
        <w:t>中</w:t>
      </w:r>
      <w:r>
        <w:rPr>
          <w:color w:val="878787"/>
          <w:spacing w:val="-2"/>
          <w:w w:val="110"/>
        </w:rPr>
        <w:t>。</w:t>
      </w:r>
      <w:r>
        <w:rPr>
          <w:color w:val="4D4D4D"/>
          <w:spacing w:val="-2"/>
          <w:w w:val="110"/>
        </w:rPr>
        <w:t>可</w:t>
      </w:r>
      <w:r>
        <w:rPr>
          <w:color w:val="4D4D4D"/>
          <w:spacing w:val="-2"/>
          <w:w w:val="110"/>
        </w:rPr>
        <w:t>出</w:t>
      </w:r>
      <w:r>
        <w:rPr>
          <w:color w:val="4D4D4D"/>
          <w:spacing w:val="-2"/>
          <w:w w:val="110"/>
        </w:rPr>
        <w:t>现</w:t>
      </w:r>
      <w:r>
        <w:rPr>
          <w:color w:val="4D4D4D"/>
          <w:spacing w:val="-2"/>
          <w:w w:val="110"/>
        </w:rPr>
        <w:t>心</w:t>
      </w:r>
      <w:r>
        <w:rPr>
          <w:color w:val="4D4D4D"/>
          <w:spacing w:val="-2"/>
          <w:w w:val="110"/>
        </w:rPr>
        <w:t>脏</w:t>
      </w:r>
      <w:r>
        <w:rPr>
          <w:color w:val="4D4D4D"/>
          <w:spacing w:val="-2"/>
          <w:w w:val="110"/>
        </w:rPr>
        <w:t>杂</w:t>
      </w:r>
      <w:r>
        <w:rPr>
          <w:color w:val="676767"/>
          <w:spacing w:val="-2"/>
          <w:w w:val="110"/>
        </w:rPr>
        <w:t>音</w:t>
      </w:r>
      <w:r>
        <w:rPr>
          <w:color w:val="4D4D4D"/>
          <w:spacing w:val="-2"/>
          <w:w w:val="110"/>
        </w:rPr>
        <w:t>或</w:t>
      </w:r>
      <w:r>
        <w:rPr>
          <w:color w:val="4D4D4D"/>
          <w:spacing w:val="-2"/>
          <w:w w:val="110"/>
        </w:rPr>
        <w:t>者</w:t>
      </w:r>
      <w:r>
        <w:rPr>
          <w:color w:val="4D4D4D"/>
          <w:spacing w:val="-2"/>
          <w:w w:val="110"/>
        </w:rPr>
        <w:t>之</w:t>
      </w:r>
      <w:r>
        <w:rPr>
          <w:color w:val="4D4D4D"/>
          <w:spacing w:val="-2"/>
          <w:w w:val="110"/>
        </w:rPr>
        <w:t>前</w:t>
      </w:r>
      <w:r>
        <w:rPr>
          <w:color w:val="4D4D4D"/>
          <w:spacing w:val="-2"/>
          <w:w w:val="110"/>
        </w:rPr>
        <w:t>的</w:t>
      </w:r>
      <w:r>
        <w:rPr>
          <w:color w:val="4D4D4D"/>
          <w:spacing w:val="-2"/>
          <w:w w:val="110"/>
        </w:rPr>
        <w:t>杂</w:t>
      </w:r>
      <w:r>
        <w:rPr>
          <w:color w:val="4D4D4D"/>
          <w:spacing w:val="-2"/>
          <w:w w:val="110"/>
        </w:rPr>
        <w:t>音</w:t>
      </w:r>
      <w:r>
        <w:rPr>
          <w:color w:val="4D4D4D"/>
          <w:spacing w:val="-2"/>
          <w:w w:val="110"/>
        </w:rPr>
        <w:t>发</w:t>
      </w:r>
      <w:r>
        <w:rPr>
          <w:color w:val="4D4D4D"/>
          <w:spacing w:val="-2"/>
          <w:w w:val="110"/>
        </w:rPr>
        <w:t>生</w:t>
      </w:r>
      <w:r>
        <w:rPr>
          <w:color w:val="4D4D4D"/>
          <w:spacing w:val="-2"/>
          <w:w w:val="110"/>
        </w:rPr>
        <w:t>变</w:t>
      </w:r>
      <w:r>
        <w:rPr>
          <w:color w:val="4D4D4D"/>
          <w:spacing w:val="-2"/>
          <w:w w:val="110"/>
        </w:rPr>
        <w:t>化</w:t>
      </w:r>
      <w:r>
        <w:rPr>
          <w:color w:val="979797"/>
          <w:spacing w:val="-2"/>
          <w:w w:val="110"/>
        </w:rPr>
        <w:t>。</w:t>
      </w:r>
      <w:r>
        <w:rPr>
          <w:color w:val="3D3D3D"/>
          <w:spacing w:val="-2"/>
          <w:w w:val="110"/>
        </w:rPr>
        <w:t>脾</w:t>
      </w:r>
      <w:r>
        <w:rPr>
          <w:color w:val="3D3D3D"/>
          <w:spacing w:val="-2"/>
          <w:w w:val="110"/>
        </w:rPr>
        <w:t>可</w:t>
      </w:r>
    </w:p>
    <w:p>
      <w:pPr>
        <w:spacing w:after="0" w:line="324" w:lineRule="auto"/>
        <w:sectPr>
          <w:type w:val="continuous"/>
          <w:pgSz w:w="21750" w:h="31660"/>
          <w:pgMar w:top="40" w:bottom="280" w:left="0" w:right="0"/>
          <w:cols w:num="4" w:equalWidth="0">
            <w:col w:w="2888" w:space="40"/>
            <w:col w:w="1724" w:space="3006"/>
            <w:col w:w="3107" w:space="40"/>
            <w:col w:w="10945"/>
          </w:cols>
        </w:sectPr>
      </w:pPr>
    </w:p>
    <w:p>
      <w:pPr>
        <w:tabs>
          <w:tab w:pos="8394" w:val="left" w:leader="none"/>
        </w:tabs>
        <w:spacing w:before="168"/>
        <w:ind w:left="3584" w:right="0" w:firstLine="0"/>
        <w:jc w:val="left"/>
        <w:rPr>
          <w:sz w:val="13"/>
        </w:rPr>
      </w:pPr>
      <w:r>
        <w:rPr/>
        <w:drawing>
          <wp:anchor distT="0" distB="0" distL="0" distR="0" allowOverlap="1" layoutInCell="1" locked="0" behindDoc="1" simplePos="0" relativeHeight="482252800">
            <wp:simplePos x="0" y="0"/>
            <wp:positionH relativeFrom="page">
              <wp:posOffset>4038301</wp:posOffset>
            </wp:positionH>
            <wp:positionV relativeFrom="paragraph">
              <wp:posOffset>195979</wp:posOffset>
            </wp:positionV>
            <wp:extent cx="532073" cy="81806"/>
            <wp:effectExtent l="0" t="0" r="0" b="0"/>
            <wp:wrapNone/>
            <wp:docPr id="649" name="image424.png"/>
            <wp:cNvGraphicFramePr>
              <a:graphicFrameLocks noChangeAspect="1"/>
            </wp:cNvGraphicFramePr>
            <a:graphic>
              <a:graphicData uri="http://schemas.openxmlformats.org/drawingml/2006/picture">
                <pic:pic>
                  <pic:nvPicPr>
                    <pic:cNvPr id="650" name="image424.png"/>
                    <pic:cNvPicPr/>
                  </pic:nvPicPr>
                  <pic:blipFill>
                    <a:blip r:embed="rId428" cstate="print"/>
                    <a:stretch>
                      <a:fillRect/>
                    </a:stretch>
                  </pic:blipFill>
                  <pic:spPr>
                    <a:xfrm>
                      <a:off x="0" y="0"/>
                      <a:ext cx="532073" cy="81806"/>
                    </a:xfrm>
                    <a:prstGeom prst="rect">
                      <a:avLst/>
                    </a:prstGeom>
                  </pic:spPr>
                </pic:pic>
              </a:graphicData>
            </a:graphic>
          </wp:anchor>
        </w:drawing>
      </w:r>
      <w:r>
        <w:rPr/>
        <w:drawing>
          <wp:anchor distT="0" distB="0" distL="0" distR="0" allowOverlap="1" layoutInCell="1" locked="0" behindDoc="0" simplePos="0" relativeHeight="16140800">
            <wp:simplePos x="0" y="0"/>
            <wp:positionH relativeFrom="page">
              <wp:posOffset>6739597</wp:posOffset>
            </wp:positionH>
            <wp:positionV relativeFrom="paragraph">
              <wp:posOffset>-853877</wp:posOffset>
            </wp:positionV>
            <wp:extent cx="81857" cy="1063490"/>
            <wp:effectExtent l="0" t="0" r="0" b="0"/>
            <wp:wrapNone/>
            <wp:docPr id="651" name="image425.png"/>
            <wp:cNvGraphicFramePr>
              <a:graphicFrameLocks noChangeAspect="1"/>
            </wp:cNvGraphicFramePr>
            <a:graphic>
              <a:graphicData uri="http://schemas.openxmlformats.org/drawingml/2006/picture">
                <pic:pic>
                  <pic:nvPicPr>
                    <pic:cNvPr id="652" name="image425.png"/>
                    <pic:cNvPicPr/>
                  </pic:nvPicPr>
                  <pic:blipFill>
                    <a:blip r:embed="rId429" cstate="print"/>
                    <a:stretch>
                      <a:fillRect/>
                    </a:stretch>
                  </pic:blipFill>
                  <pic:spPr>
                    <a:xfrm>
                      <a:off x="0" y="0"/>
                      <a:ext cx="81857" cy="1063490"/>
                    </a:xfrm>
                    <a:prstGeom prst="rect">
                      <a:avLst/>
                    </a:prstGeom>
                  </pic:spPr>
                </pic:pic>
              </a:graphicData>
            </a:graphic>
          </wp:anchor>
        </w:drawing>
      </w:r>
      <w:r>
        <w:rPr>
          <w:rFonts w:ascii="Arial" w:eastAsia="Arial"/>
          <w:color w:val="CDCDCD"/>
          <w:spacing w:val="-5"/>
          <w:position w:val="11"/>
          <w:sz w:val="17"/>
        </w:rPr>
        <w:t>,.</w:t>
      </w:r>
      <w:r>
        <w:rPr>
          <w:rFonts w:ascii="Arial" w:eastAsia="Arial"/>
          <w:color w:val="CDCDCD"/>
          <w:position w:val="11"/>
          <w:sz w:val="17"/>
        </w:rPr>
        <w:tab/>
      </w:r>
      <w:r>
        <w:rPr>
          <w:color w:val="CDCDCD"/>
          <w:w w:val="70"/>
          <w:sz w:val="17"/>
        </w:rPr>
        <w:t>＝</w:t>
      </w:r>
      <w:r>
        <w:rPr>
          <w:color w:val="CDCDCD"/>
          <w:spacing w:val="-10"/>
          <w:sz w:val="17"/>
        </w:rPr>
        <w:t> </w:t>
      </w:r>
      <w:r>
        <w:rPr>
          <w:rFonts w:ascii="Times New Roman" w:eastAsia="Times New Roman"/>
          <w:color w:val="CDCDCD"/>
          <w:w w:val="70"/>
          <w:sz w:val="13"/>
        </w:rPr>
        <w:t>4'</w:t>
      </w:r>
      <w:r>
        <w:rPr>
          <w:color w:val="CDCDCD"/>
          <w:w w:val="70"/>
          <w:sz w:val="13"/>
        </w:rPr>
        <w:t>｀＇，</w:t>
      </w:r>
      <w:r>
        <w:rPr>
          <w:color w:val="CDCDCD"/>
          <w:spacing w:val="-10"/>
          <w:w w:val="70"/>
          <w:sz w:val="13"/>
        </w:rPr>
        <w:t>石</w:t>
      </w:r>
    </w:p>
    <w:p>
      <w:pPr>
        <w:pStyle w:val="BodyText"/>
        <w:rPr>
          <w:sz w:val="30"/>
        </w:rPr>
      </w:pPr>
    </w:p>
    <w:p>
      <w:pPr>
        <w:pStyle w:val="BodyText"/>
        <w:spacing w:line="324" w:lineRule="auto" w:before="195"/>
        <w:ind w:left="1136" w:firstLine="833"/>
      </w:pPr>
      <w:r>
        <w:rPr>
          <w:color w:val="4D4D4D"/>
          <w:spacing w:val="-2"/>
          <w:w w:val="110"/>
        </w:rPr>
        <w:t>注</w:t>
      </w:r>
      <w:r>
        <w:rPr>
          <w:color w:val="4D4D4D"/>
          <w:spacing w:val="-2"/>
          <w:w w:val="110"/>
        </w:rPr>
        <w:t>射</w:t>
      </w:r>
      <w:r>
        <w:rPr>
          <w:color w:val="4D4D4D"/>
          <w:spacing w:val="-2"/>
          <w:w w:val="110"/>
        </w:rPr>
        <w:t>非</w:t>
      </w:r>
      <w:r>
        <w:rPr>
          <w:color w:val="4D4D4D"/>
          <w:spacing w:val="-2"/>
          <w:w w:val="110"/>
        </w:rPr>
        <w:t>法</w:t>
      </w:r>
      <w:r>
        <w:rPr>
          <w:color w:val="4D4D4D"/>
          <w:spacing w:val="-2"/>
          <w:w w:val="110"/>
        </w:rPr>
        <w:t>毒</w:t>
      </w:r>
      <w:r>
        <w:rPr>
          <w:color w:val="4D4D4D"/>
          <w:spacing w:val="-2"/>
          <w:w w:val="110"/>
        </w:rPr>
        <w:t>品</w:t>
      </w:r>
      <w:r>
        <w:rPr>
          <w:color w:val="4D4D4D"/>
          <w:spacing w:val="-2"/>
          <w:w w:val="110"/>
        </w:rPr>
        <w:t>的</w:t>
      </w:r>
      <w:r>
        <w:rPr>
          <w:color w:val="4D4D4D"/>
          <w:spacing w:val="-2"/>
          <w:w w:val="110"/>
        </w:rPr>
        <w:t>人</w:t>
      </w:r>
      <w:r>
        <w:rPr>
          <w:color w:val="4D4D4D"/>
          <w:spacing w:val="-2"/>
          <w:w w:val="110"/>
        </w:rPr>
        <w:t>群</w:t>
      </w:r>
      <w:r>
        <w:rPr>
          <w:color w:val="4D4D4D"/>
          <w:spacing w:val="-2"/>
          <w:w w:val="110"/>
        </w:rPr>
        <w:t>极</w:t>
      </w:r>
      <w:r>
        <w:rPr>
          <w:color w:val="4D4D4D"/>
          <w:spacing w:val="-2"/>
          <w:w w:val="110"/>
        </w:rPr>
        <w:t>易</w:t>
      </w:r>
      <w:r>
        <w:rPr>
          <w:color w:val="4D4D4D"/>
          <w:spacing w:val="-2"/>
          <w:w w:val="110"/>
        </w:rPr>
        <w:t>患</w:t>
      </w:r>
      <w:r>
        <w:rPr>
          <w:color w:val="4D4D4D"/>
          <w:spacing w:val="-2"/>
          <w:w w:val="110"/>
        </w:rPr>
        <w:t>心</w:t>
      </w:r>
      <w:r>
        <w:rPr>
          <w:color w:val="4D4D4D"/>
          <w:spacing w:val="-2"/>
          <w:w w:val="110"/>
        </w:rPr>
        <w:t>内</w:t>
      </w:r>
      <w:r>
        <w:rPr>
          <w:color w:val="4D4D4D"/>
          <w:spacing w:val="-2"/>
          <w:w w:val="110"/>
        </w:rPr>
        <w:t>膜</w:t>
      </w:r>
      <w:r>
        <w:rPr>
          <w:color w:val="4D4D4D"/>
          <w:spacing w:val="-2"/>
          <w:w w:val="110"/>
        </w:rPr>
        <w:t>炎</w:t>
      </w:r>
      <w:r>
        <w:rPr>
          <w:color w:val="4D4D4D"/>
          <w:spacing w:val="-2"/>
          <w:w w:val="110"/>
        </w:rPr>
        <w:t>，</w:t>
      </w:r>
      <w:r>
        <w:rPr>
          <w:color w:val="4D4D4D"/>
          <w:spacing w:val="-2"/>
          <w:w w:val="110"/>
        </w:rPr>
        <w:t>因</w:t>
      </w:r>
      <w:r>
        <w:rPr>
          <w:color w:val="4D4D4D"/>
          <w:spacing w:val="-2"/>
          <w:w w:val="110"/>
        </w:rPr>
        <w:t>为</w:t>
      </w:r>
      <w:r>
        <w:rPr>
          <w:color w:val="4D4D4D"/>
          <w:spacing w:val="-2"/>
          <w:w w:val="110"/>
        </w:rPr>
        <w:t>他</w:t>
      </w:r>
      <w:r>
        <w:rPr>
          <w:color w:val="4D4D4D"/>
          <w:spacing w:val="-2"/>
          <w:w w:val="110"/>
        </w:rPr>
        <w:t>们</w:t>
      </w:r>
      <w:r>
        <w:rPr>
          <w:color w:val="4D4D4D"/>
          <w:spacing w:val="-2"/>
          <w:w w:val="110"/>
        </w:rPr>
        <w:t>更</w:t>
      </w:r>
      <w:r>
        <w:rPr>
          <w:color w:val="4D4D4D"/>
          <w:spacing w:val="-2"/>
          <w:w w:val="110"/>
        </w:rPr>
        <w:t>易</w:t>
      </w:r>
      <w:r>
        <w:rPr>
          <w:color w:val="4D4D4D"/>
          <w:spacing w:val="-2"/>
          <w:w w:val="110"/>
        </w:rPr>
        <w:t>通</w:t>
      </w:r>
      <w:r>
        <w:rPr>
          <w:color w:val="4D4D4D"/>
          <w:spacing w:val="-2"/>
          <w:w w:val="110"/>
        </w:rPr>
        <w:t>过</w:t>
      </w:r>
      <w:r>
        <w:rPr>
          <w:color w:val="4D4D4D"/>
          <w:spacing w:val="-2"/>
          <w:w w:val="110"/>
        </w:rPr>
        <w:t>污</w:t>
      </w:r>
      <w:r>
        <w:rPr>
          <w:color w:val="4D4D4D"/>
          <w:spacing w:val="-2"/>
          <w:w w:val="110"/>
        </w:rPr>
        <w:t>染</w:t>
      </w:r>
      <w:r>
        <w:rPr>
          <w:color w:val="4D4D4D"/>
          <w:spacing w:val="-2"/>
          <w:w w:val="110"/>
        </w:rPr>
        <w:t>针</w:t>
      </w:r>
      <w:r>
        <w:rPr>
          <w:color w:val="4D4D4D"/>
          <w:spacing w:val="-2"/>
          <w:w w:val="110"/>
        </w:rPr>
        <w:t>头</w:t>
      </w:r>
      <w:r>
        <w:rPr>
          <w:color w:val="676767"/>
          <w:spacing w:val="-2"/>
          <w:w w:val="110"/>
        </w:rPr>
        <w:t>、</w:t>
      </w:r>
      <w:r>
        <w:rPr>
          <w:color w:val="4D4D4D"/>
          <w:spacing w:val="-2"/>
          <w:w w:val="110"/>
        </w:rPr>
        <w:t>注</w:t>
      </w:r>
      <w:r>
        <w:rPr>
          <w:color w:val="4D4D4D"/>
          <w:spacing w:val="-2"/>
          <w:w w:val="110"/>
        </w:rPr>
        <w:t>射</w:t>
      </w:r>
      <w:r>
        <w:rPr>
          <w:color w:val="4D4D4D"/>
          <w:spacing w:val="-2"/>
          <w:w w:val="110"/>
        </w:rPr>
        <w:t>器</w:t>
      </w:r>
      <w:r>
        <w:rPr>
          <w:color w:val="4D4D4D"/>
          <w:spacing w:val="-2"/>
          <w:w w:val="110"/>
        </w:rPr>
        <w:t>或</w:t>
      </w:r>
      <w:r>
        <w:rPr>
          <w:color w:val="4D4D4D"/>
          <w:spacing w:val="-2"/>
          <w:w w:val="110"/>
        </w:rPr>
        <w:t>毒</w:t>
      </w:r>
      <w:r>
        <w:rPr>
          <w:color w:val="4D4D4D"/>
          <w:spacing w:val="-2"/>
          <w:w w:val="110"/>
        </w:rPr>
        <w:t>品</w:t>
      </w:r>
      <w:r>
        <w:rPr>
          <w:color w:val="4D4D4D"/>
          <w:spacing w:val="-2"/>
          <w:w w:val="110"/>
        </w:rPr>
        <w:t>溶</w:t>
      </w:r>
      <w:r>
        <w:rPr>
          <w:color w:val="4D4D4D"/>
          <w:spacing w:val="-2"/>
          <w:w w:val="110"/>
        </w:rPr>
        <w:t>液</w:t>
      </w:r>
      <w:r>
        <w:rPr>
          <w:color w:val="4D4D4D"/>
          <w:spacing w:val="-2"/>
          <w:w w:val="110"/>
        </w:rPr>
        <w:t>将</w:t>
      </w:r>
      <w:r>
        <w:rPr>
          <w:color w:val="4D4D4D"/>
          <w:spacing w:val="-2"/>
          <w:w w:val="110"/>
        </w:rPr>
        <w:t>细</w:t>
      </w:r>
      <w:r>
        <w:rPr>
          <w:color w:val="4D4D4D"/>
          <w:spacing w:val="-2"/>
          <w:w w:val="110"/>
        </w:rPr>
        <w:t>菌</w:t>
      </w:r>
      <w:r>
        <w:rPr>
          <w:color w:val="4D4D4D"/>
          <w:spacing w:val="-2"/>
          <w:w w:val="110"/>
        </w:rPr>
        <w:t>带</w:t>
      </w:r>
      <w:r>
        <w:rPr>
          <w:color w:val="4D4D4D"/>
          <w:spacing w:val="-2"/>
          <w:w w:val="110"/>
        </w:rPr>
        <w:t>入</w:t>
      </w:r>
      <w:r>
        <w:rPr>
          <w:color w:val="4D4D4D"/>
          <w:spacing w:val="-2"/>
          <w:w w:val="110"/>
        </w:rPr>
        <w:t>血</w:t>
      </w:r>
      <w:r>
        <w:rPr>
          <w:color w:val="4D4D4D"/>
          <w:spacing w:val="-2"/>
          <w:w w:val="110"/>
        </w:rPr>
        <w:t>液</w:t>
      </w:r>
      <w:r>
        <w:rPr>
          <w:color w:val="878787"/>
          <w:spacing w:val="-2"/>
          <w:w w:val="110"/>
        </w:rPr>
        <w:t>。</w:t>
      </w:r>
      <w:r>
        <w:rPr>
          <w:color w:val="3D3D3D"/>
          <w:spacing w:val="-2"/>
          <w:w w:val="110"/>
        </w:rPr>
        <w:t>有</w:t>
      </w:r>
      <w:r>
        <w:rPr>
          <w:color w:val="3D3D3D"/>
          <w:spacing w:val="-2"/>
          <w:w w:val="110"/>
        </w:rPr>
        <w:t>人</w:t>
      </w:r>
      <w:r>
        <w:rPr>
          <w:color w:val="3D3D3D"/>
          <w:spacing w:val="-2"/>
          <w:w w:val="110"/>
        </w:rPr>
        <w:t>工</w:t>
      </w:r>
      <w:r>
        <w:rPr>
          <w:color w:val="3D3D3D"/>
          <w:spacing w:val="-2"/>
          <w:w w:val="110"/>
        </w:rPr>
        <w:t>瓣</w:t>
      </w:r>
      <w:r>
        <w:rPr>
          <w:color w:val="3D3D3D"/>
          <w:spacing w:val="-2"/>
          <w:w w:val="110"/>
        </w:rPr>
        <w:t>膜</w:t>
      </w:r>
      <w:r>
        <w:rPr>
          <w:color w:val="3D3D3D"/>
          <w:spacing w:val="-2"/>
          <w:w w:val="110"/>
        </w:rPr>
        <w:t>的</w:t>
      </w:r>
      <w:r>
        <w:rPr>
          <w:color w:val="3D3D3D"/>
          <w:spacing w:val="-2"/>
          <w:w w:val="110"/>
        </w:rPr>
        <w:t>患</w:t>
      </w:r>
      <w:r>
        <w:rPr>
          <w:color w:val="3D3D3D"/>
          <w:spacing w:val="-2"/>
          <w:w w:val="110"/>
        </w:rPr>
        <w:t>者</w:t>
      </w:r>
      <w:r>
        <w:rPr>
          <w:color w:val="3D3D3D"/>
          <w:spacing w:val="-2"/>
          <w:w w:val="110"/>
        </w:rPr>
        <w:t>也</w:t>
      </w:r>
      <w:r>
        <w:rPr>
          <w:color w:val="3D3D3D"/>
          <w:spacing w:val="-2"/>
          <w:w w:val="110"/>
        </w:rPr>
        <w:t>有</w:t>
      </w:r>
      <w:r>
        <w:rPr>
          <w:color w:val="3D3D3D"/>
          <w:spacing w:val="-2"/>
          <w:w w:val="110"/>
        </w:rPr>
        <w:t>高</w:t>
      </w:r>
      <w:r>
        <w:rPr>
          <w:color w:val="3D3D3D"/>
          <w:spacing w:val="-2"/>
          <w:w w:val="110"/>
        </w:rPr>
        <w:t>风</w:t>
      </w:r>
      <w:r>
        <w:rPr>
          <w:color w:val="3D3D3D"/>
          <w:spacing w:val="-2"/>
          <w:w w:val="110"/>
        </w:rPr>
        <w:t>险</w:t>
      </w:r>
      <w:r>
        <w:rPr>
          <w:color w:val="878787"/>
          <w:spacing w:val="-2"/>
          <w:w w:val="110"/>
        </w:rPr>
        <w:t>。</w:t>
      </w:r>
      <w:r>
        <w:rPr>
          <w:color w:val="4D4D4D"/>
          <w:spacing w:val="-2"/>
          <w:w w:val="110"/>
        </w:rPr>
        <w:t>在</w:t>
      </w:r>
      <w:r>
        <w:rPr>
          <w:color w:val="4D4D4D"/>
          <w:spacing w:val="-2"/>
          <w:w w:val="110"/>
        </w:rPr>
        <w:t>瓣</w:t>
      </w:r>
      <w:r>
        <w:rPr>
          <w:color w:val="4D4D4D"/>
          <w:spacing w:val="-2"/>
          <w:w w:val="110"/>
        </w:rPr>
        <w:t>膜</w:t>
      </w:r>
      <w:r>
        <w:rPr>
          <w:color w:val="4D4D4D"/>
          <w:spacing w:val="-2"/>
          <w:w w:val="110"/>
        </w:rPr>
        <w:t>手</w:t>
      </w:r>
      <w:r>
        <w:rPr>
          <w:color w:val="4D4D4D"/>
          <w:spacing w:val="-2"/>
          <w:w w:val="110"/>
        </w:rPr>
        <w:t>术</w:t>
      </w:r>
      <w:r>
        <w:rPr>
          <w:color w:val="4D4D4D"/>
          <w:spacing w:val="-2"/>
          <w:w w:val="110"/>
        </w:rPr>
        <w:t>后</w:t>
      </w:r>
      <w:r>
        <w:rPr>
          <w:color w:val="4D4D4D"/>
          <w:spacing w:val="-2"/>
          <w:w w:val="110"/>
        </w:rPr>
        <w:t>的</w:t>
      </w:r>
      <w:r>
        <w:rPr>
          <w:color w:val="4D4D4D"/>
          <w:spacing w:val="-2"/>
          <w:w w:val="110"/>
        </w:rPr>
        <w:t>第</w:t>
      </w:r>
      <w:r>
        <w:rPr>
          <w:color w:val="676767"/>
          <w:spacing w:val="-2"/>
          <w:w w:val="110"/>
        </w:rPr>
        <w:t>一</w:t>
      </w:r>
      <w:r>
        <w:rPr>
          <w:color w:val="4D4D4D"/>
          <w:spacing w:val="-2"/>
          <w:w w:val="110"/>
        </w:rPr>
        <w:t>年</w:t>
      </w:r>
      <w:r>
        <w:rPr>
          <w:color w:val="4D4D4D"/>
          <w:spacing w:val="-2"/>
          <w:w w:val="105"/>
        </w:rPr>
        <w:t>是</w:t>
      </w:r>
      <w:r>
        <w:rPr>
          <w:color w:val="4D4D4D"/>
          <w:spacing w:val="-2"/>
          <w:w w:val="105"/>
        </w:rPr>
        <w:t>风</w:t>
      </w:r>
      <w:r>
        <w:rPr>
          <w:color w:val="4D4D4D"/>
          <w:spacing w:val="-2"/>
          <w:w w:val="105"/>
        </w:rPr>
        <w:t>险</w:t>
      </w:r>
      <w:r>
        <w:rPr>
          <w:color w:val="4D4D4D"/>
          <w:spacing w:val="-2"/>
          <w:w w:val="105"/>
        </w:rPr>
        <w:t>最</w:t>
      </w:r>
      <w:r>
        <w:rPr>
          <w:color w:val="4D4D4D"/>
          <w:spacing w:val="-2"/>
          <w:w w:val="105"/>
        </w:rPr>
        <w:t>大</w:t>
      </w:r>
      <w:r>
        <w:rPr>
          <w:color w:val="4D4D4D"/>
          <w:spacing w:val="-2"/>
          <w:w w:val="105"/>
        </w:rPr>
        <w:t>的</w:t>
      </w:r>
      <w:r>
        <w:rPr>
          <w:color w:val="4D4D4D"/>
          <w:spacing w:val="-2"/>
          <w:w w:val="105"/>
        </w:rPr>
        <w:t>时</w:t>
      </w:r>
      <w:r>
        <w:rPr>
          <w:color w:val="4D4D4D"/>
          <w:spacing w:val="-2"/>
          <w:w w:val="105"/>
        </w:rPr>
        <w:t>期</w:t>
      </w:r>
      <w:r>
        <w:rPr>
          <w:color w:val="4D4D4D"/>
          <w:spacing w:val="-2"/>
          <w:w w:val="105"/>
        </w:rPr>
        <w:t>，</w:t>
      </w:r>
      <w:r>
        <w:rPr>
          <w:color w:val="4D4D4D"/>
          <w:spacing w:val="-2"/>
          <w:w w:val="105"/>
        </w:rPr>
        <w:t>此</w:t>
      </w:r>
      <w:r>
        <w:rPr>
          <w:color w:val="4D4D4D"/>
          <w:spacing w:val="-2"/>
          <w:w w:val="105"/>
        </w:rPr>
        <w:t>后</w:t>
      </w:r>
      <w:r>
        <w:rPr>
          <w:color w:val="4D4D4D"/>
          <w:spacing w:val="-2"/>
          <w:w w:val="105"/>
        </w:rPr>
        <w:t>，</w:t>
      </w:r>
      <w:r>
        <w:rPr>
          <w:color w:val="4D4D4D"/>
          <w:spacing w:val="-2"/>
          <w:w w:val="105"/>
        </w:rPr>
        <w:t>风</w:t>
      </w:r>
      <w:r>
        <w:rPr>
          <w:color w:val="4D4D4D"/>
          <w:spacing w:val="-2"/>
          <w:w w:val="105"/>
        </w:rPr>
        <w:t>险</w:t>
      </w:r>
      <w:r>
        <w:rPr>
          <w:color w:val="4D4D4D"/>
          <w:spacing w:val="-2"/>
          <w:w w:val="105"/>
        </w:rPr>
        <w:t>降</w:t>
      </w:r>
      <w:r>
        <w:rPr>
          <w:color w:val="4D4D4D"/>
          <w:spacing w:val="-2"/>
          <w:w w:val="105"/>
        </w:rPr>
        <w:t>低</w:t>
      </w:r>
      <w:r>
        <w:rPr>
          <w:color w:val="4D4D4D"/>
          <w:spacing w:val="-2"/>
          <w:w w:val="105"/>
        </w:rPr>
        <w:t>，</w:t>
      </w:r>
      <w:r>
        <w:rPr>
          <w:color w:val="4D4D4D"/>
          <w:spacing w:val="-2"/>
          <w:w w:val="105"/>
        </w:rPr>
        <w:t>但</w:t>
      </w:r>
      <w:r>
        <w:rPr>
          <w:color w:val="4D4D4D"/>
          <w:spacing w:val="-2"/>
          <w:w w:val="105"/>
        </w:rPr>
        <w:t>仍</w:t>
      </w:r>
      <w:r>
        <w:rPr>
          <w:color w:val="4D4D4D"/>
          <w:spacing w:val="-2"/>
          <w:w w:val="105"/>
        </w:rPr>
        <w:t>高</w:t>
      </w:r>
      <w:r>
        <w:rPr>
          <w:color w:val="4D4D4D"/>
          <w:spacing w:val="-2"/>
          <w:w w:val="105"/>
        </w:rPr>
        <w:t>于</w:t>
      </w:r>
      <w:r>
        <w:rPr>
          <w:color w:val="4D4D4D"/>
          <w:spacing w:val="-2"/>
          <w:w w:val="105"/>
        </w:rPr>
        <w:t>正</w:t>
      </w:r>
      <w:r>
        <w:rPr>
          <w:color w:val="4D4D4D"/>
          <w:spacing w:val="-2"/>
          <w:w w:val="105"/>
        </w:rPr>
        <w:t>常</w:t>
      </w:r>
      <w:r>
        <w:rPr>
          <w:color w:val="4D4D4D"/>
          <w:spacing w:val="-2"/>
          <w:w w:val="105"/>
        </w:rPr>
        <w:t>人</w:t>
      </w:r>
      <w:r>
        <w:rPr>
          <w:color w:val="878787"/>
          <w:spacing w:val="-2"/>
          <w:w w:val="105"/>
        </w:rPr>
        <w:t>。</w:t>
      </w:r>
      <w:r>
        <w:rPr>
          <w:color w:val="3D3D3D"/>
          <w:spacing w:val="-2"/>
          <w:w w:val="110"/>
        </w:rPr>
        <w:t>人</w:t>
      </w:r>
      <w:r>
        <w:rPr>
          <w:color w:val="3D3D3D"/>
          <w:spacing w:val="-2"/>
          <w:w w:val="110"/>
        </w:rPr>
        <w:t>工</w:t>
      </w:r>
      <w:r>
        <w:rPr>
          <w:color w:val="3D3D3D"/>
          <w:spacing w:val="-2"/>
          <w:w w:val="110"/>
        </w:rPr>
        <w:t>主</w:t>
      </w:r>
      <w:r>
        <w:rPr>
          <w:color w:val="3D3D3D"/>
          <w:spacing w:val="-2"/>
          <w:w w:val="110"/>
        </w:rPr>
        <w:t>动</w:t>
      </w:r>
      <w:r>
        <w:rPr>
          <w:color w:val="3D3D3D"/>
          <w:spacing w:val="-2"/>
          <w:w w:val="110"/>
        </w:rPr>
        <w:t>脉</w:t>
      </w:r>
      <w:r>
        <w:rPr>
          <w:color w:val="3D3D3D"/>
          <w:spacing w:val="-2"/>
          <w:w w:val="110"/>
        </w:rPr>
        <w:t>瓣</w:t>
      </w:r>
      <w:r>
        <w:rPr>
          <w:color w:val="3D3D3D"/>
          <w:spacing w:val="-2"/>
          <w:w w:val="110"/>
        </w:rPr>
        <w:t>感</w:t>
      </w:r>
      <w:r>
        <w:rPr>
          <w:color w:val="3D3D3D"/>
          <w:spacing w:val="-2"/>
          <w:w w:val="110"/>
        </w:rPr>
        <w:t>染</w:t>
      </w:r>
      <w:r>
        <w:rPr>
          <w:color w:val="3D3D3D"/>
          <w:spacing w:val="-2"/>
          <w:w w:val="110"/>
        </w:rPr>
        <w:t>风</w:t>
      </w:r>
      <w:r>
        <w:rPr>
          <w:color w:val="3D3D3D"/>
          <w:spacing w:val="-2"/>
          <w:w w:val="110"/>
        </w:rPr>
        <w:t>险</w:t>
      </w:r>
      <w:r>
        <w:rPr>
          <w:color w:val="3D3D3D"/>
          <w:spacing w:val="-2"/>
          <w:w w:val="110"/>
        </w:rPr>
        <w:t>高</w:t>
      </w:r>
      <w:r>
        <w:rPr>
          <w:color w:val="3D3D3D"/>
          <w:spacing w:val="-2"/>
          <w:w w:val="110"/>
        </w:rPr>
        <w:t>于</w:t>
      </w:r>
      <w:r>
        <w:rPr>
          <w:color w:val="676767"/>
          <w:spacing w:val="-2"/>
          <w:w w:val="110"/>
        </w:rPr>
        <w:t>二</w:t>
      </w:r>
      <w:r>
        <w:rPr>
          <w:color w:val="4D4D4D"/>
          <w:spacing w:val="-2"/>
          <w:w w:val="110"/>
        </w:rPr>
        <w:t>尖</w:t>
      </w:r>
      <w:r>
        <w:rPr>
          <w:color w:val="4D4D4D"/>
          <w:spacing w:val="-2"/>
          <w:w w:val="110"/>
        </w:rPr>
        <w:t>瓣</w:t>
      </w:r>
      <w:r>
        <w:rPr>
          <w:color w:val="4D4D4D"/>
          <w:spacing w:val="-2"/>
          <w:w w:val="110"/>
        </w:rPr>
        <w:t>，</w:t>
      </w:r>
      <w:r>
        <w:rPr>
          <w:color w:val="4D4D4D"/>
          <w:spacing w:val="-2"/>
          <w:w w:val="110"/>
        </w:rPr>
        <w:t>而</w:t>
      </w:r>
      <w:r>
        <w:rPr>
          <w:color w:val="4D4D4D"/>
          <w:spacing w:val="-2"/>
          <w:w w:val="110"/>
        </w:rPr>
        <w:t>机</w:t>
      </w:r>
      <w:r>
        <w:rPr>
          <w:color w:val="4D4D4D"/>
          <w:spacing w:val="-2"/>
          <w:w w:val="110"/>
        </w:rPr>
        <w:t>械</w:t>
      </w:r>
      <w:r>
        <w:rPr>
          <w:color w:val="4D4D4D"/>
          <w:spacing w:val="-2"/>
          <w:w w:val="110"/>
        </w:rPr>
        <w:t>瓣</w:t>
      </w:r>
      <w:r>
        <w:rPr>
          <w:color w:val="4D4D4D"/>
          <w:spacing w:val="-2"/>
          <w:w w:val="110"/>
        </w:rPr>
        <w:t>高</w:t>
      </w:r>
      <w:r>
        <w:rPr>
          <w:color w:val="4D4D4D"/>
          <w:spacing w:val="-2"/>
          <w:w w:val="110"/>
        </w:rPr>
        <w:t>于</w:t>
      </w:r>
      <w:r>
        <w:rPr>
          <w:color w:val="4D4D4D"/>
          <w:spacing w:val="-2"/>
          <w:w w:val="110"/>
        </w:rPr>
        <w:t>动</w:t>
      </w:r>
      <w:r>
        <w:rPr>
          <w:color w:val="4D4D4D"/>
          <w:spacing w:val="-2"/>
          <w:w w:val="110"/>
        </w:rPr>
        <w:t>物</w:t>
      </w:r>
      <w:r>
        <w:rPr>
          <w:color w:val="3D3D3D"/>
          <w:spacing w:val="-2"/>
          <w:w w:val="105"/>
        </w:rPr>
        <w:t>性</w:t>
      </w:r>
      <w:r>
        <w:rPr>
          <w:color w:val="3D3D3D"/>
          <w:spacing w:val="-2"/>
          <w:w w:val="105"/>
        </w:rPr>
        <w:t>瓣</w:t>
      </w:r>
      <w:r>
        <w:rPr>
          <w:color w:val="3D3D3D"/>
          <w:spacing w:val="-2"/>
          <w:w w:val="105"/>
        </w:rPr>
        <w:t>膜</w:t>
      </w:r>
      <w:r>
        <w:rPr>
          <w:color w:val="3D3D3D"/>
          <w:spacing w:val="-2"/>
          <w:w w:val="105"/>
        </w:rPr>
        <w:t>，</w:t>
      </w:r>
      <w:r>
        <w:rPr>
          <w:color w:val="3D3D3D"/>
          <w:spacing w:val="-2"/>
          <w:w w:val="105"/>
        </w:rPr>
        <w:t>原</w:t>
      </w:r>
      <w:r>
        <w:rPr>
          <w:color w:val="3D3D3D"/>
          <w:spacing w:val="-2"/>
          <w:w w:val="105"/>
        </w:rPr>
        <w:t>因</w:t>
      </w:r>
      <w:r>
        <w:rPr>
          <w:color w:val="3D3D3D"/>
          <w:spacing w:val="-2"/>
          <w:w w:val="105"/>
        </w:rPr>
        <w:t>尚</w:t>
      </w:r>
      <w:r>
        <w:rPr>
          <w:color w:val="3D3D3D"/>
          <w:spacing w:val="-2"/>
          <w:w w:val="105"/>
        </w:rPr>
        <w:t>不</w:t>
      </w:r>
      <w:r>
        <w:rPr>
          <w:color w:val="3D3D3D"/>
          <w:spacing w:val="-2"/>
          <w:w w:val="105"/>
        </w:rPr>
        <w:t>明</w:t>
      </w:r>
      <w:r>
        <w:rPr>
          <w:color w:val="878787"/>
          <w:spacing w:val="-2"/>
          <w:w w:val="105"/>
        </w:rPr>
        <w:t>。</w:t>
      </w:r>
    </w:p>
    <w:p>
      <w:pPr>
        <w:pStyle w:val="BodyText"/>
        <w:spacing w:line="448" w:lineRule="exact"/>
        <w:ind w:left="1153"/>
      </w:pPr>
      <w:r>
        <w:rPr>
          <w:color w:val="262626"/>
          <w:spacing w:val="-5"/>
          <w:w w:val="110"/>
        </w:rPr>
        <w:t>病因</w:t>
      </w:r>
    </w:p>
    <w:p>
      <w:pPr>
        <w:pStyle w:val="BodyText"/>
        <w:spacing w:line="331" w:lineRule="auto" w:before="207"/>
        <w:ind w:left="1131" w:right="158" w:firstLine="809"/>
        <w:jc w:val="both"/>
      </w:pPr>
      <w:r>
        <w:rPr>
          <w:color w:val="4D4D4D"/>
          <w:spacing w:val="-1"/>
          <w:w w:val="105"/>
        </w:rPr>
        <w:t>尽管在血液中通常不能发现细菌，但皮肤、口唇或牙</w:t>
      </w:r>
      <w:r>
        <w:rPr>
          <w:color w:val="3D3D3D"/>
          <w:w w:val="112"/>
        </w:rPr>
        <w:t>的损伤都会导致少量细菌进入血液（甚至是普通的动</w:t>
      </w:r>
      <w:r>
        <w:rPr>
          <w:color w:val="3D3D3D"/>
          <w:w w:val="104"/>
        </w:rPr>
        <w:t>作如咀嚼、刷牙引起的损伤）</w:t>
      </w:r>
      <w:r>
        <w:rPr>
          <w:color w:val="878787"/>
          <w:w w:val="104"/>
        </w:rPr>
        <w:t>。</w:t>
      </w:r>
      <w:r>
        <w:rPr>
          <w:color w:val="4D4D4D"/>
          <w:w w:val="104"/>
        </w:rPr>
        <w:t>牙娠炎、小面积皮肤及其</w:t>
      </w:r>
    </w:p>
    <w:p>
      <w:pPr>
        <w:spacing w:line="416" w:lineRule="exact" w:before="0"/>
        <w:ind w:left="573" w:right="0" w:firstLine="0"/>
        <w:jc w:val="left"/>
        <w:rPr>
          <w:sz w:val="37"/>
        </w:rPr>
      </w:pPr>
      <w:r>
        <w:rPr/>
        <w:br w:type="column"/>
      </w:r>
      <w:r>
        <w:rPr>
          <w:color w:val="4D4D4D"/>
          <w:w w:val="105"/>
          <w:sz w:val="37"/>
        </w:rPr>
        <w:t>肿</w:t>
      </w:r>
      <w:r>
        <w:rPr>
          <w:color w:val="676767"/>
          <w:w w:val="105"/>
          <w:sz w:val="37"/>
        </w:rPr>
        <w:t>大</w:t>
      </w:r>
      <w:r>
        <w:rPr>
          <w:color w:val="878787"/>
          <w:spacing w:val="-10"/>
          <w:w w:val="105"/>
          <w:sz w:val="37"/>
        </w:rPr>
        <w:t>。</w:t>
      </w:r>
    </w:p>
    <w:p>
      <w:pPr>
        <w:pStyle w:val="BodyText"/>
        <w:spacing w:line="316" w:lineRule="auto" w:before="185"/>
        <w:ind w:left="540" w:right="353" w:firstLine="815"/>
        <w:jc w:val="both"/>
      </w:pPr>
      <w:r>
        <w:rPr>
          <w:color w:val="4D4D4D"/>
          <w:spacing w:val="1"/>
          <w:w w:val="108"/>
        </w:rPr>
        <w:t>人</w:t>
      </w:r>
      <w:r>
        <w:rPr>
          <w:color w:val="676767"/>
          <w:spacing w:val="1"/>
          <w:w w:val="108"/>
        </w:rPr>
        <w:t>工</w:t>
      </w:r>
      <w:r>
        <w:rPr>
          <w:color w:val="4D4D4D"/>
          <w:spacing w:val="1"/>
          <w:w w:val="108"/>
        </w:rPr>
        <w:t>瓣膜可发</w:t>
      </w:r>
      <w:r>
        <w:rPr>
          <w:color w:val="676767"/>
          <w:spacing w:val="1"/>
          <w:w w:val="108"/>
        </w:rPr>
        <w:t>生急</w:t>
      </w:r>
      <w:r>
        <w:rPr>
          <w:color w:val="4D4D4D"/>
          <w:spacing w:val="1"/>
          <w:w w:val="108"/>
        </w:rPr>
        <w:t>性或亚</w:t>
      </w:r>
      <w:r>
        <w:rPr>
          <w:color w:val="676767"/>
          <w:spacing w:val="1"/>
          <w:w w:val="108"/>
        </w:rPr>
        <w:t>急</w:t>
      </w:r>
      <w:r>
        <w:rPr>
          <w:color w:val="4D4D4D"/>
          <w:spacing w:val="1"/>
          <w:w w:val="108"/>
        </w:rPr>
        <w:t>性感染</w:t>
      </w:r>
      <w:r>
        <w:rPr>
          <w:color w:val="979797"/>
          <w:spacing w:val="1"/>
          <w:w w:val="108"/>
        </w:rPr>
        <w:t>。</w:t>
      </w:r>
      <w:r>
        <w:rPr>
          <w:color w:val="676767"/>
          <w:spacing w:val="1"/>
          <w:w w:val="108"/>
        </w:rPr>
        <w:t>与</w:t>
      </w:r>
      <w:r>
        <w:rPr>
          <w:color w:val="4D4D4D"/>
          <w:w w:val="108"/>
        </w:rPr>
        <w:t>正常瓣膜相</w:t>
      </w:r>
      <w:r>
        <w:rPr>
          <w:color w:val="3D3D3D"/>
          <w:w w:val="108"/>
        </w:rPr>
        <w:t>比，人工瓣膜感染更易累及心肌并使瓣膜松弛</w:t>
      </w:r>
      <w:r>
        <w:rPr>
          <w:color w:val="979797"/>
          <w:w w:val="108"/>
        </w:rPr>
        <w:t>。</w:t>
      </w:r>
      <w:r>
        <w:rPr>
          <w:color w:val="3D3D3D"/>
          <w:w w:val="108"/>
        </w:rPr>
        <w:t>心脏电</w:t>
      </w:r>
      <w:r>
        <w:rPr>
          <w:color w:val="4D4D4D"/>
          <w:w w:val="104"/>
        </w:rPr>
        <w:t>传导系统可受累，并使心率减慢，而致突然的意识丧失或</w:t>
      </w:r>
      <w:r>
        <w:rPr>
          <w:color w:val="4D4D4D"/>
          <w:spacing w:val="2"/>
          <w:w w:val="109"/>
        </w:rPr>
        <w:t>死亡</w:t>
      </w:r>
      <w:r>
        <w:rPr>
          <w:color w:val="878787"/>
          <w:w w:val="109"/>
        </w:rPr>
        <w:t>。</w:t>
      </w:r>
    </w:p>
    <w:p>
      <w:pPr>
        <w:pStyle w:val="BodyText"/>
        <w:spacing w:line="444" w:lineRule="exact"/>
        <w:ind w:left="569"/>
      </w:pPr>
      <w:r>
        <w:rPr>
          <w:color w:val="3D3D3D"/>
          <w:w w:val="105"/>
        </w:rPr>
        <w:t>诊</w:t>
      </w:r>
      <w:r>
        <w:rPr>
          <w:color w:val="3D3D3D"/>
          <w:spacing w:val="-10"/>
          <w:w w:val="110"/>
        </w:rPr>
        <w:t>断</w:t>
      </w:r>
    </w:p>
    <w:p>
      <w:pPr>
        <w:pStyle w:val="BodyText"/>
        <w:spacing w:line="316" w:lineRule="auto" w:before="196"/>
        <w:ind w:left="544" w:right="159" w:firstLine="821"/>
      </w:pPr>
      <w:r>
        <w:rPr>
          <w:color w:val="4D4D4D"/>
          <w:spacing w:val="-2"/>
          <w:w w:val="105"/>
        </w:rPr>
        <w:t>由</w:t>
      </w:r>
      <w:r>
        <w:rPr>
          <w:color w:val="4D4D4D"/>
          <w:spacing w:val="-2"/>
          <w:w w:val="105"/>
        </w:rPr>
        <w:t>于</w:t>
      </w:r>
      <w:r>
        <w:rPr>
          <w:color w:val="4D4D4D"/>
          <w:spacing w:val="-2"/>
          <w:w w:val="105"/>
        </w:rPr>
        <w:t>许</w:t>
      </w:r>
      <w:r>
        <w:rPr>
          <w:color w:val="4D4D4D"/>
          <w:spacing w:val="-2"/>
          <w:w w:val="105"/>
        </w:rPr>
        <w:t>多</w:t>
      </w:r>
      <w:r>
        <w:rPr>
          <w:color w:val="4D4D4D"/>
          <w:spacing w:val="-2"/>
          <w:w w:val="105"/>
        </w:rPr>
        <w:t>症</w:t>
      </w:r>
      <w:r>
        <w:rPr>
          <w:color w:val="4D4D4D"/>
          <w:spacing w:val="-2"/>
          <w:w w:val="105"/>
        </w:rPr>
        <w:t>状</w:t>
      </w:r>
      <w:r>
        <w:rPr>
          <w:color w:val="4D4D4D"/>
          <w:spacing w:val="-2"/>
          <w:w w:val="105"/>
        </w:rPr>
        <w:t>不</w:t>
      </w:r>
      <w:r>
        <w:rPr>
          <w:color w:val="4D4D4D"/>
          <w:spacing w:val="-2"/>
          <w:w w:val="105"/>
        </w:rPr>
        <w:t>明</w:t>
      </w:r>
      <w:r>
        <w:rPr>
          <w:color w:val="4D4D4D"/>
          <w:spacing w:val="-2"/>
          <w:w w:val="105"/>
        </w:rPr>
        <w:t>确</w:t>
      </w:r>
      <w:r>
        <w:rPr>
          <w:color w:val="4D4D4D"/>
          <w:spacing w:val="-2"/>
          <w:w w:val="105"/>
        </w:rPr>
        <w:t>而</w:t>
      </w:r>
      <w:r>
        <w:rPr>
          <w:color w:val="4D4D4D"/>
          <w:spacing w:val="-2"/>
          <w:w w:val="105"/>
        </w:rPr>
        <w:t>没</w:t>
      </w:r>
      <w:r>
        <w:rPr>
          <w:color w:val="4D4D4D"/>
          <w:spacing w:val="-2"/>
          <w:w w:val="105"/>
        </w:rPr>
        <w:t>有</w:t>
      </w:r>
      <w:r>
        <w:rPr>
          <w:color w:val="4D4D4D"/>
          <w:spacing w:val="-2"/>
          <w:w w:val="105"/>
        </w:rPr>
        <w:t>特</w:t>
      </w:r>
      <w:r>
        <w:rPr>
          <w:color w:val="4D4D4D"/>
          <w:spacing w:val="-2"/>
          <w:w w:val="105"/>
        </w:rPr>
        <w:t>异</w:t>
      </w:r>
      <w:r>
        <w:rPr>
          <w:color w:val="4D4D4D"/>
          <w:spacing w:val="-2"/>
          <w:w w:val="105"/>
        </w:rPr>
        <w:t>性</w:t>
      </w:r>
      <w:r>
        <w:rPr>
          <w:color w:val="4D4D4D"/>
          <w:spacing w:val="-2"/>
          <w:w w:val="105"/>
        </w:rPr>
        <w:t>，</w:t>
      </w:r>
      <w:r>
        <w:rPr>
          <w:color w:val="4D4D4D"/>
          <w:spacing w:val="-2"/>
          <w:w w:val="105"/>
        </w:rPr>
        <w:t>医</w:t>
      </w:r>
      <w:r>
        <w:rPr>
          <w:color w:val="4D4D4D"/>
          <w:spacing w:val="-2"/>
          <w:w w:val="105"/>
        </w:rPr>
        <w:t>生</w:t>
      </w:r>
      <w:r>
        <w:rPr>
          <w:color w:val="4D4D4D"/>
          <w:spacing w:val="-2"/>
          <w:w w:val="105"/>
        </w:rPr>
        <w:t>很</w:t>
      </w:r>
      <w:r>
        <w:rPr>
          <w:color w:val="4D4D4D"/>
          <w:spacing w:val="-2"/>
          <w:w w:val="105"/>
        </w:rPr>
        <w:t>难</w:t>
      </w:r>
      <w:r>
        <w:rPr>
          <w:color w:val="4D4D4D"/>
          <w:spacing w:val="-2"/>
          <w:w w:val="105"/>
        </w:rPr>
        <w:t>诊</w:t>
      </w:r>
      <w:r>
        <w:rPr>
          <w:color w:val="4D4D4D"/>
          <w:spacing w:val="-2"/>
          <w:w w:val="105"/>
        </w:rPr>
        <w:t>断</w:t>
      </w:r>
      <w:r>
        <w:rPr>
          <w:color w:val="979797"/>
          <w:spacing w:val="-2"/>
          <w:w w:val="105"/>
        </w:rPr>
        <w:t>。</w:t>
      </w:r>
      <w:r>
        <w:rPr>
          <w:color w:val="4D4D4D"/>
          <w:spacing w:val="-2"/>
          <w:w w:val="105"/>
        </w:rPr>
        <w:t>通</w:t>
      </w:r>
      <w:r>
        <w:rPr>
          <w:color w:val="4D4D4D"/>
          <w:spacing w:val="-2"/>
          <w:w w:val="105"/>
        </w:rPr>
        <w:t>常</w:t>
      </w:r>
      <w:r>
        <w:rPr>
          <w:color w:val="4D4D4D"/>
          <w:spacing w:val="-2"/>
          <w:w w:val="105"/>
        </w:rPr>
        <w:t>，</w:t>
      </w:r>
      <w:r>
        <w:rPr>
          <w:color w:val="4D4D4D"/>
          <w:spacing w:val="-2"/>
          <w:w w:val="105"/>
        </w:rPr>
        <w:t>怀</w:t>
      </w:r>
      <w:r>
        <w:rPr>
          <w:color w:val="4D4D4D"/>
          <w:spacing w:val="-2"/>
          <w:w w:val="105"/>
        </w:rPr>
        <w:t>疑</w:t>
      </w:r>
      <w:r>
        <w:rPr>
          <w:color w:val="4D4D4D"/>
          <w:spacing w:val="-2"/>
          <w:w w:val="105"/>
        </w:rPr>
        <w:t>有</w:t>
      </w:r>
      <w:r>
        <w:rPr>
          <w:color w:val="4D4D4D"/>
          <w:spacing w:val="-2"/>
          <w:w w:val="105"/>
        </w:rPr>
        <w:t>急</w:t>
      </w:r>
      <w:r>
        <w:rPr>
          <w:color w:val="4D4D4D"/>
          <w:spacing w:val="-2"/>
          <w:w w:val="105"/>
        </w:rPr>
        <w:t>性</w:t>
      </w:r>
      <w:r>
        <w:rPr>
          <w:color w:val="4D4D4D"/>
          <w:spacing w:val="-2"/>
          <w:w w:val="105"/>
        </w:rPr>
        <w:t>或</w:t>
      </w:r>
      <w:r>
        <w:rPr>
          <w:color w:val="4D4D4D"/>
          <w:spacing w:val="-2"/>
          <w:w w:val="105"/>
        </w:rPr>
        <w:t>亚</w:t>
      </w:r>
      <w:r>
        <w:rPr>
          <w:color w:val="4D4D4D"/>
          <w:spacing w:val="-2"/>
          <w:w w:val="105"/>
        </w:rPr>
        <w:t>急</w:t>
      </w:r>
      <w:r>
        <w:rPr>
          <w:color w:val="4D4D4D"/>
          <w:spacing w:val="-2"/>
          <w:w w:val="105"/>
        </w:rPr>
        <w:t>性</w:t>
      </w:r>
      <w:r>
        <w:rPr>
          <w:color w:val="4D4D4D"/>
          <w:spacing w:val="-2"/>
          <w:w w:val="105"/>
        </w:rPr>
        <w:t>感</w:t>
      </w:r>
      <w:r>
        <w:rPr>
          <w:color w:val="4D4D4D"/>
          <w:spacing w:val="-2"/>
          <w:w w:val="105"/>
        </w:rPr>
        <w:t>染</w:t>
      </w:r>
      <w:r>
        <w:rPr>
          <w:color w:val="4D4D4D"/>
          <w:spacing w:val="-2"/>
          <w:w w:val="105"/>
        </w:rPr>
        <w:t>性</w:t>
      </w:r>
      <w:r>
        <w:rPr>
          <w:color w:val="4D4D4D"/>
          <w:spacing w:val="-2"/>
          <w:w w:val="105"/>
        </w:rPr>
        <w:t>心</w:t>
      </w:r>
      <w:r>
        <w:rPr>
          <w:color w:val="4D4D4D"/>
          <w:spacing w:val="-2"/>
          <w:w w:val="105"/>
        </w:rPr>
        <w:t>内</w:t>
      </w:r>
      <w:r>
        <w:rPr>
          <w:color w:val="4D4D4D"/>
          <w:spacing w:val="-2"/>
          <w:w w:val="105"/>
        </w:rPr>
        <w:t>膜</w:t>
      </w:r>
      <w:r>
        <w:rPr>
          <w:color w:val="4D4D4D"/>
          <w:spacing w:val="-2"/>
          <w:w w:val="105"/>
        </w:rPr>
        <w:t>炎</w:t>
      </w:r>
      <w:r>
        <w:rPr>
          <w:color w:val="4D4D4D"/>
          <w:spacing w:val="-2"/>
          <w:w w:val="105"/>
        </w:rPr>
        <w:t>的</w:t>
      </w:r>
      <w:r>
        <w:rPr>
          <w:color w:val="4D4D4D"/>
          <w:spacing w:val="-2"/>
          <w:w w:val="105"/>
        </w:rPr>
        <w:t>患</w:t>
      </w:r>
      <w:r>
        <w:rPr>
          <w:color w:val="4D4D4D"/>
          <w:spacing w:val="-2"/>
          <w:w w:val="105"/>
        </w:rPr>
        <w:t>者</w:t>
      </w:r>
      <w:r>
        <w:rPr>
          <w:color w:val="4D4D4D"/>
          <w:spacing w:val="-2"/>
          <w:w w:val="105"/>
        </w:rPr>
        <w:t>，</w:t>
      </w:r>
      <w:r>
        <w:rPr>
          <w:color w:val="4D4D4D"/>
          <w:spacing w:val="-2"/>
          <w:w w:val="105"/>
        </w:rPr>
        <w:t>需</w:t>
      </w:r>
      <w:r>
        <w:rPr>
          <w:color w:val="4D4D4D"/>
          <w:spacing w:val="-2"/>
          <w:w w:val="105"/>
        </w:rPr>
        <w:t>立</w:t>
      </w:r>
      <w:r>
        <w:rPr>
          <w:color w:val="4D4D4D"/>
          <w:spacing w:val="-2"/>
          <w:w w:val="105"/>
        </w:rPr>
        <w:t>即</w:t>
      </w:r>
      <w:r>
        <w:rPr>
          <w:color w:val="4D4D4D"/>
          <w:spacing w:val="-2"/>
          <w:w w:val="105"/>
        </w:rPr>
        <w:t>住</w:t>
      </w:r>
      <w:r>
        <w:rPr>
          <w:color w:val="4D4D4D"/>
          <w:spacing w:val="-2"/>
          <w:w w:val="105"/>
        </w:rPr>
        <w:t>院</w:t>
      </w:r>
      <w:r>
        <w:rPr>
          <w:color w:val="4D4D4D"/>
          <w:spacing w:val="-2"/>
          <w:w w:val="105"/>
        </w:rPr>
        <w:t>诊</w:t>
      </w:r>
      <w:r>
        <w:rPr>
          <w:color w:val="4D4D4D"/>
          <w:spacing w:val="-2"/>
          <w:w w:val="105"/>
        </w:rPr>
        <w:t>治</w:t>
      </w:r>
      <w:r>
        <w:rPr>
          <w:color w:val="979797"/>
          <w:spacing w:val="-2"/>
          <w:w w:val="105"/>
        </w:rPr>
        <w:t>。</w:t>
      </w:r>
    </w:p>
    <w:p>
      <w:pPr>
        <w:pStyle w:val="BodyText"/>
        <w:spacing w:line="319" w:lineRule="auto" w:before="40"/>
        <w:ind w:left="522" w:right="307" w:firstLine="824"/>
        <w:jc w:val="both"/>
      </w:pPr>
      <w:r>
        <w:rPr>
          <w:color w:val="4D4D4D"/>
          <w:spacing w:val="-2"/>
          <w:w w:val="105"/>
        </w:rPr>
        <w:t>发</w:t>
      </w:r>
      <w:r>
        <w:rPr>
          <w:color w:val="4D4D4D"/>
          <w:spacing w:val="-2"/>
          <w:w w:val="105"/>
        </w:rPr>
        <w:t>热</w:t>
      </w:r>
      <w:r>
        <w:rPr>
          <w:color w:val="4D4D4D"/>
          <w:spacing w:val="-2"/>
          <w:w w:val="105"/>
        </w:rPr>
        <w:t>而</w:t>
      </w:r>
      <w:r>
        <w:rPr>
          <w:color w:val="4D4D4D"/>
          <w:spacing w:val="-2"/>
          <w:w w:val="105"/>
        </w:rPr>
        <w:t>没</w:t>
      </w:r>
      <w:r>
        <w:rPr>
          <w:color w:val="4D4D4D"/>
          <w:spacing w:val="-2"/>
          <w:w w:val="105"/>
        </w:rPr>
        <w:t>有</w:t>
      </w:r>
      <w:r>
        <w:rPr>
          <w:color w:val="4D4D4D"/>
          <w:spacing w:val="-2"/>
          <w:w w:val="105"/>
        </w:rPr>
        <w:t>明</w:t>
      </w:r>
      <w:r>
        <w:rPr>
          <w:color w:val="4D4D4D"/>
          <w:spacing w:val="-2"/>
          <w:w w:val="105"/>
        </w:rPr>
        <w:t>确</w:t>
      </w:r>
      <w:r>
        <w:rPr>
          <w:color w:val="4D4D4D"/>
          <w:spacing w:val="-2"/>
          <w:w w:val="105"/>
        </w:rPr>
        <w:t>的</w:t>
      </w:r>
      <w:r>
        <w:rPr>
          <w:color w:val="4D4D4D"/>
          <w:spacing w:val="-2"/>
          <w:w w:val="105"/>
        </w:rPr>
        <w:t>感</w:t>
      </w:r>
      <w:r>
        <w:rPr>
          <w:color w:val="4D4D4D"/>
          <w:spacing w:val="-2"/>
          <w:w w:val="105"/>
        </w:rPr>
        <w:t>染</w:t>
      </w:r>
      <w:r>
        <w:rPr>
          <w:color w:val="4D4D4D"/>
          <w:spacing w:val="-2"/>
          <w:w w:val="105"/>
        </w:rPr>
        <w:t>源</w:t>
      </w:r>
      <w:r>
        <w:rPr>
          <w:color w:val="4D4D4D"/>
          <w:spacing w:val="-2"/>
          <w:w w:val="105"/>
        </w:rPr>
        <w:t>，</w:t>
      </w:r>
      <w:r>
        <w:rPr>
          <w:color w:val="4D4D4D"/>
          <w:spacing w:val="-2"/>
          <w:w w:val="105"/>
        </w:rPr>
        <w:t>尤</w:t>
      </w:r>
      <w:r>
        <w:rPr>
          <w:color w:val="4D4D4D"/>
          <w:spacing w:val="-2"/>
          <w:w w:val="105"/>
        </w:rPr>
        <w:t>其</w:t>
      </w:r>
      <w:r>
        <w:rPr>
          <w:color w:val="4D4D4D"/>
          <w:spacing w:val="-2"/>
          <w:w w:val="105"/>
        </w:rPr>
        <w:t>是</w:t>
      </w:r>
      <w:r>
        <w:rPr>
          <w:color w:val="4D4D4D"/>
          <w:spacing w:val="-2"/>
          <w:w w:val="105"/>
        </w:rPr>
        <w:t>有</w:t>
      </w:r>
      <w:r>
        <w:rPr>
          <w:color w:val="4D4D4D"/>
          <w:spacing w:val="-2"/>
          <w:w w:val="105"/>
        </w:rPr>
        <w:t>典</w:t>
      </w:r>
      <w:r>
        <w:rPr>
          <w:color w:val="4D4D4D"/>
          <w:spacing w:val="-2"/>
          <w:w w:val="105"/>
        </w:rPr>
        <w:t>型</w:t>
      </w:r>
      <w:r>
        <w:rPr>
          <w:color w:val="4D4D4D"/>
          <w:spacing w:val="-2"/>
          <w:w w:val="105"/>
        </w:rPr>
        <w:t>症</w:t>
      </w:r>
      <w:r>
        <w:rPr>
          <w:color w:val="4D4D4D"/>
          <w:spacing w:val="-2"/>
          <w:w w:val="105"/>
        </w:rPr>
        <w:t>状</w:t>
      </w:r>
      <w:r>
        <w:rPr>
          <w:color w:val="4D4D4D"/>
          <w:spacing w:val="-2"/>
          <w:w w:val="105"/>
        </w:rPr>
        <w:t>的</w:t>
      </w:r>
      <w:r>
        <w:rPr>
          <w:color w:val="4D4D4D"/>
          <w:spacing w:val="-2"/>
          <w:w w:val="105"/>
        </w:rPr>
        <w:t>、</w:t>
      </w:r>
      <w:r>
        <w:rPr>
          <w:color w:val="4D4D4D"/>
          <w:spacing w:val="-2"/>
          <w:w w:val="105"/>
        </w:rPr>
        <w:t>有</w:t>
      </w:r>
      <w:r>
        <w:rPr>
          <w:color w:val="4D4D4D"/>
          <w:spacing w:val="-2"/>
          <w:w w:val="105"/>
        </w:rPr>
        <w:t>瓣膜病变或人工瓣膜的、近期有过外科、牙科、内科操作</w:t>
      </w:r>
      <w:r>
        <w:rPr>
          <w:color w:val="4D4D4D"/>
          <w:spacing w:val="-2"/>
          <w:w w:val="105"/>
        </w:rPr>
        <w:t>的或注射非法毒品的人，常被怀疑为患有心内膜炎</w:t>
      </w:r>
      <w:r>
        <w:rPr>
          <w:color w:val="979797"/>
          <w:spacing w:val="-2"/>
          <w:w w:val="105"/>
        </w:rPr>
        <w:t>。</w:t>
      </w:r>
    </w:p>
    <w:p>
      <w:pPr>
        <w:spacing w:after="0" w:line="319" w:lineRule="auto"/>
        <w:jc w:val="both"/>
        <w:sectPr>
          <w:type w:val="continuous"/>
          <w:pgSz w:w="21750" w:h="31660"/>
          <w:pgMar w:top="40" w:bottom="280" w:left="0" w:right="0"/>
          <w:cols w:num="2" w:equalWidth="0">
            <w:col w:w="11096" w:space="40"/>
            <w:col w:w="10614"/>
          </w:cols>
        </w:sectPr>
      </w:pPr>
    </w:p>
    <w:p>
      <w:pPr>
        <w:pStyle w:val="BodyText"/>
        <w:rPr>
          <w:sz w:val="20"/>
        </w:rPr>
      </w:pPr>
    </w:p>
    <w:p>
      <w:pPr>
        <w:pStyle w:val="BodyText"/>
        <w:rPr>
          <w:sz w:val="20"/>
        </w:rPr>
      </w:pPr>
    </w:p>
    <w:p>
      <w:pPr>
        <w:pStyle w:val="BodyText"/>
        <w:rPr>
          <w:sz w:val="20"/>
        </w:rPr>
      </w:pPr>
    </w:p>
    <w:p>
      <w:pPr>
        <w:pStyle w:val="BodyText"/>
        <w:spacing w:before="4"/>
        <w:rPr>
          <w:sz w:val="24"/>
        </w:rPr>
      </w:pPr>
    </w:p>
    <w:p>
      <w:pPr>
        <w:pStyle w:val="BodyText"/>
        <w:spacing w:before="10"/>
        <w:rPr>
          <w:sz w:val="6"/>
        </w:rPr>
      </w:pPr>
    </w:p>
    <w:p>
      <w:pPr>
        <w:spacing w:before="1"/>
        <w:ind w:left="6345" w:right="0" w:firstLine="0"/>
        <w:jc w:val="left"/>
        <w:rPr>
          <w:sz w:val="9"/>
        </w:rPr>
      </w:pPr>
      <w:r>
        <w:rPr/>
        <w:pict>
          <v:shape style="position:absolute;margin-left:766.792236pt;margin-top:-28.274113pt;width:35.7pt;height:11.25pt;mso-position-horizontal-relative:page;mso-position-vertical-relative:paragraph;z-index:16141824" type="#_x0000_t202" id="docshape850" filled="false" stroked="false">
            <v:textbox inset="0,0,0,0" style="layout-flow:vertical">
              <w:txbxContent>
                <w:p>
                  <w:pPr>
                    <w:spacing w:line="693" w:lineRule="exact" w:before="0"/>
                    <w:ind w:left="20" w:right="0" w:firstLine="0"/>
                    <w:jc w:val="left"/>
                    <w:rPr>
                      <w:sz w:val="67"/>
                    </w:rPr>
                  </w:pPr>
                  <w:r>
                    <w:rPr>
                      <w:color w:val="4D4D4D"/>
                      <w:w w:val="100"/>
                      <w:sz w:val="67"/>
                    </w:rPr>
                    <w:t>,</w:t>
                  </w:r>
                </w:p>
              </w:txbxContent>
            </v:textbox>
            <w10:wrap type="none"/>
          </v:shape>
        </w:pict>
      </w:r>
      <w:r>
        <w:rPr>
          <w:color w:val="B8B8B8"/>
          <w:w w:val="160"/>
          <w:sz w:val="9"/>
        </w:rPr>
        <w:t>--</w:t>
      </w:r>
      <w:r>
        <w:rPr>
          <w:color w:val="B8B8B8"/>
          <w:spacing w:val="-5"/>
          <w:w w:val="160"/>
          <w:sz w:val="9"/>
        </w:rPr>
        <w:t>L.</w:t>
      </w:r>
    </w:p>
    <w:p>
      <w:pPr>
        <w:spacing w:after="0"/>
        <w:jc w:val="left"/>
        <w:rPr>
          <w:sz w:val="9"/>
        </w:rPr>
        <w:sectPr>
          <w:type w:val="continuous"/>
          <w:pgSz w:w="21750" w:h="31660"/>
          <w:pgMar w:top="40" w:bottom="280" w:left="0" w:right="0"/>
        </w:sectPr>
      </w:pPr>
    </w:p>
    <w:p>
      <w:pPr>
        <w:pStyle w:val="BodyText"/>
        <w:spacing w:before="11"/>
        <w:rPr>
          <w:sz w:val="5"/>
        </w:rPr>
      </w:pPr>
    </w:p>
    <w:p>
      <w:pPr>
        <w:spacing w:before="1"/>
        <w:ind w:left="0" w:right="6248" w:firstLine="0"/>
        <w:jc w:val="right"/>
        <w:rPr>
          <w:rFonts w:ascii="Times New Roman" w:eastAsia="Times New Roman"/>
          <w:sz w:val="7"/>
        </w:rPr>
      </w:pPr>
      <w:r>
        <w:rPr>
          <w:color w:val="D8D8D8"/>
          <w:w w:val="115"/>
          <w:sz w:val="8"/>
        </w:rPr>
        <w:t>畸</w:t>
      </w:r>
      <w:r>
        <w:rPr>
          <w:color w:val="D8D8D8"/>
          <w:w w:val="115"/>
          <w:sz w:val="8"/>
        </w:rPr>
        <w:t>下</w:t>
      </w:r>
      <w:r>
        <w:rPr>
          <w:color w:val="ACACAC"/>
          <w:w w:val="115"/>
          <w:sz w:val="8"/>
        </w:rPr>
        <w:t>士</w:t>
      </w:r>
      <w:r>
        <w:rPr>
          <w:rFonts w:ascii="Times New Roman" w:eastAsia="Times New Roman"/>
          <w:color w:val="ACACAC"/>
          <w:spacing w:val="-5"/>
          <w:w w:val="115"/>
          <w:sz w:val="7"/>
        </w:rPr>
        <w:t>4-</w:t>
      </w:r>
    </w:p>
    <w:p>
      <w:pPr>
        <w:pStyle w:val="BodyText"/>
        <w:rPr>
          <w:rFonts w:ascii="Times New Roman"/>
          <w:sz w:val="20"/>
        </w:rPr>
      </w:pPr>
    </w:p>
    <w:p>
      <w:pPr>
        <w:pStyle w:val="BodyText"/>
        <w:spacing w:before="9"/>
        <w:rPr>
          <w:rFonts w:ascii="Times New Roman"/>
          <w:sz w:val="21"/>
        </w:rPr>
      </w:pPr>
    </w:p>
    <w:p>
      <w:pPr>
        <w:tabs>
          <w:tab w:pos="20863" w:val="right" w:leader="none"/>
        </w:tabs>
        <w:spacing w:before="81"/>
        <w:ind w:left="14663" w:right="0" w:firstLine="0"/>
        <w:jc w:val="left"/>
        <w:rPr>
          <w:rFonts w:ascii="Times New Roman" w:eastAsia="Times New Roman"/>
          <w:sz w:val="45"/>
        </w:rPr>
      </w:pPr>
      <w:r>
        <w:rPr/>
        <w:pict>
          <v:shape style="position:absolute;margin-left:300.605072pt;margin-top:-8.928247pt;width:38.2pt;height:11.8pt;mso-position-horizontal-relative:page;mso-position-vertical-relative:paragraph;z-index:16157184" type="#_x0000_t202" id="docshape851" filled="false" stroked="false">
            <v:textbox inset="0,0,0,0" style="layout-flow:vertical">
              <w:txbxContent>
                <w:p>
                  <w:pPr>
                    <w:spacing w:line="743" w:lineRule="exact" w:before="0"/>
                    <w:ind w:left="20" w:right="0" w:firstLine="0"/>
                    <w:jc w:val="left"/>
                    <w:rPr>
                      <w:sz w:val="72"/>
                    </w:rPr>
                  </w:pPr>
                  <w:r>
                    <w:rPr>
                      <w:color w:val="545454"/>
                      <w:w w:val="100"/>
                      <w:sz w:val="72"/>
                    </w:rPr>
                    <w:t>`</w:t>
                  </w:r>
                </w:p>
              </w:txbxContent>
            </v:textbox>
            <w10:wrap type="none"/>
          </v:shape>
        </w:pict>
      </w:r>
      <w:r>
        <w:rPr>
          <w:color w:val="545454"/>
          <w:w w:val="125"/>
          <w:sz w:val="30"/>
        </w:rPr>
        <w:t>第</w:t>
      </w:r>
      <w:r>
        <w:rPr>
          <w:rFonts w:ascii="Arial" w:eastAsia="Arial"/>
          <w:color w:val="545454"/>
          <w:w w:val="125"/>
          <w:sz w:val="28"/>
        </w:rPr>
        <w:t>6</w:t>
      </w:r>
      <w:r>
        <w:rPr>
          <w:rFonts w:ascii="Arial" w:eastAsia="Arial"/>
          <w:color w:val="2A2A2A"/>
          <w:w w:val="125"/>
          <w:sz w:val="28"/>
        </w:rPr>
        <w:t>]</w:t>
      </w:r>
      <w:r>
        <w:rPr>
          <w:color w:val="545454"/>
          <w:w w:val="125"/>
          <w:sz w:val="37"/>
        </w:rPr>
        <w:t>节</w:t>
      </w:r>
      <w:r>
        <w:rPr>
          <w:color w:val="545454"/>
          <w:w w:val="125"/>
          <w:sz w:val="37"/>
        </w:rPr>
        <w:t>感</w:t>
      </w:r>
      <w:r>
        <w:rPr>
          <w:color w:val="545454"/>
          <w:w w:val="125"/>
          <w:sz w:val="37"/>
        </w:rPr>
        <w:t>染</w:t>
      </w:r>
      <w:r>
        <w:rPr>
          <w:color w:val="545454"/>
          <w:w w:val="125"/>
          <w:sz w:val="37"/>
        </w:rPr>
        <w:t>性</w:t>
      </w:r>
      <w:r>
        <w:rPr>
          <w:color w:val="545454"/>
          <w:w w:val="125"/>
          <w:sz w:val="37"/>
        </w:rPr>
        <w:t>心</w:t>
      </w:r>
      <w:r>
        <w:rPr>
          <w:color w:val="545454"/>
          <w:w w:val="125"/>
          <w:sz w:val="37"/>
        </w:rPr>
        <w:t>内</w:t>
      </w:r>
      <w:r>
        <w:rPr>
          <w:color w:val="545454"/>
          <w:w w:val="125"/>
          <w:sz w:val="37"/>
        </w:rPr>
        <w:t>膜</w:t>
      </w:r>
      <w:r>
        <w:rPr>
          <w:color w:val="545454"/>
          <w:spacing w:val="-10"/>
          <w:w w:val="125"/>
          <w:sz w:val="37"/>
        </w:rPr>
        <w:t>炎</w:t>
      </w:r>
      <w:r>
        <w:rPr>
          <w:color w:val="545454"/>
          <w:sz w:val="37"/>
        </w:rPr>
        <w:tab/>
      </w:r>
      <w:r>
        <w:rPr>
          <w:rFonts w:ascii="Times New Roman" w:eastAsia="Times New Roman"/>
          <w:color w:val="181818"/>
          <w:spacing w:val="-5"/>
          <w:w w:val="125"/>
          <w:sz w:val="45"/>
        </w:rPr>
        <w:t>277</w:t>
      </w:r>
    </w:p>
    <w:p>
      <w:pPr>
        <w:spacing w:after="0"/>
        <w:jc w:val="left"/>
        <w:rPr>
          <w:rFonts w:ascii="Times New Roman" w:eastAsia="Times New Roman"/>
          <w:sz w:val="45"/>
        </w:rPr>
        <w:sectPr>
          <w:pgSz w:w="21750" w:h="31660"/>
          <w:pgMar w:top="40" w:bottom="280" w:left="0" w:right="0"/>
        </w:sectPr>
      </w:pPr>
    </w:p>
    <w:p>
      <w:pPr>
        <w:pStyle w:val="BodyText"/>
        <w:spacing w:before="6"/>
        <w:rPr>
          <w:rFonts w:ascii="Times New Roman"/>
          <w:sz w:val="6"/>
        </w:rPr>
      </w:pPr>
    </w:p>
    <w:p>
      <w:pPr>
        <w:pStyle w:val="BodyText"/>
        <w:spacing w:line="20" w:lineRule="exact"/>
        <w:ind w:left="580" w:right="-44"/>
        <w:rPr>
          <w:rFonts w:ascii="Times New Roman"/>
          <w:sz w:val="2"/>
        </w:rPr>
      </w:pPr>
      <w:r>
        <w:rPr>
          <w:rFonts w:ascii="Times New Roman"/>
          <w:sz w:val="2"/>
        </w:rPr>
        <w:pict>
          <v:group style="width:212.7pt;height:1.1pt;mso-position-horizontal-relative:char;mso-position-vertical-relative:line" id="docshapegroup852" coordorigin="0,0" coordsize="4254,22">
            <v:line style="position:absolute" from="0,11" to="4254,11" stroked="true" strokeweight="1.073583pt" strokecolor="#000000">
              <v:stroke dashstyle="solid"/>
            </v:line>
          </v:group>
        </w:pict>
      </w:r>
      <w:r>
        <w:rPr>
          <w:rFonts w:ascii="Times New Roman"/>
          <w:sz w:val="2"/>
        </w:rPr>
      </w:r>
    </w:p>
    <w:p>
      <w:pPr>
        <w:pStyle w:val="BodyText"/>
        <w:rPr>
          <w:rFonts w:ascii="Times New Roman"/>
          <w:sz w:val="30"/>
        </w:rPr>
      </w:pPr>
    </w:p>
    <w:p>
      <w:pPr>
        <w:pStyle w:val="BodyText"/>
        <w:rPr>
          <w:rFonts w:ascii="Times New Roman"/>
          <w:sz w:val="30"/>
        </w:rPr>
      </w:pPr>
    </w:p>
    <w:p>
      <w:pPr>
        <w:pStyle w:val="BodyText"/>
        <w:spacing w:before="9"/>
        <w:rPr>
          <w:rFonts w:ascii="Times New Roman"/>
          <w:sz w:val="40"/>
        </w:rPr>
      </w:pPr>
    </w:p>
    <w:p>
      <w:pPr>
        <w:tabs>
          <w:tab w:pos="3677" w:val="left" w:leader="none"/>
          <w:tab w:pos="4243" w:val="left" w:leader="none"/>
        </w:tabs>
        <w:spacing w:before="0"/>
        <w:ind w:left="553" w:right="0" w:firstLine="0"/>
        <w:jc w:val="left"/>
        <w:rPr>
          <w:rFonts w:ascii="Arial" w:eastAsia="Arial"/>
          <w:sz w:val="16"/>
        </w:rPr>
      </w:pPr>
      <w:r>
        <w:rPr/>
        <w:pict>
          <v:shape style="position:absolute;margin-left:134.596008pt;margin-top:-.07875pt;width:7.05pt;height:18.75pt;mso-position-horizontal-relative:page;mso-position-vertical-relative:paragraph;z-index:-21051392" id="docshape853" coordorigin="2692,-2" coordsize="141,375" path="m2713,148l2692,148,2692,367,2713,367,2713,148xm2833,-2l2736,-2,2736,373,2833,373,2833,-2xe" filled="true" fillcolor="#e6e6e6" stroked="false">
            <v:path arrowok="t"/>
            <v:fill type="solid"/>
            <w10:wrap type="none"/>
          </v:shape>
        </w:pict>
      </w:r>
      <w:r>
        <w:rPr/>
        <w:pict>
          <v:rect style="position:absolute;margin-left:183.880569pt;margin-top:7.387409pt;width:1.074244pt;height:10.951626pt;mso-position-horizontal-relative:page;mso-position-vertical-relative:paragraph;z-index:-21050880" id="docshape854" filled="true" fillcolor="#e6e6e6" stroked="false">
            <v:fill type="solid"/>
            <w10:wrap type="none"/>
          </v:rect>
        </w:pict>
      </w:r>
      <w:r>
        <w:rPr/>
        <w:pict>
          <v:rect style="position:absolute;margin-left:191.79747pt;margin-top:5.947591pt;width:1.074244pt;height:12.856262pt;mso-position-horizontal-relative:page;mso-position-vertical-relative:paragraph;z-index:-21050368" id="docshape855" filled="true" fillcolor="#e6e6e6" stroked="false">
            <v:fill type="solid"/>
            <w10:wrap type="none"/>
          </v:rect>
        </w:pict>
      </w:r>
      <w:r>
        <w:rPr/>
        <w:pict>
          <v:rect style="position:absolute;margin-left:197.760666pt;margin-top:5.947591pt;width:1.074244pt;height:12.856262pt;mso-position-horizontal-relative:page;mso-position-vertical-relative:paragraph;z-index:-21049856" id="docshape856" filled="true" fillcolor="#e6e6e6" stroked="false">
            <v:fill type="solid"/>
            <w10:wrap type="none"/>
          </v:rect>
        </w:pict>
      </w:r>
      <w:r>
        <w:rPr/>
        <w:pict>
          <v:shape style="position:absolute;margin-left:123.518028pt;margin-top:32.574341pt;width:41.55pt;height:21.7pt;mso-position-horizontal-relative:page;mso-position-vertical-relative:paragraph;z-index:16159744" type="#_x0000_t202" id="docshape857" filled="false" stroked="false">
            <v:textbox inset="0,0,0,0" style="layout-flow:vertical-ideographic">
              <w:txbxContent>
                <w:p>
                  <w:pPr>
                    <w:spacing w:line="144" w:lineRule="auto" w:before="0"/>
                    <w:ind w:left="47" w:right="0" w:firstLine="0"/>
                    <w:jc w:val="left"/>
                    <w:rPr>
                      <w:sz w:val="30"/>
                    </w:rPr>
                  </w:pPr>
                  <w:r>
                    <w:rPr>
                      <w:color w:val="3F3F3F"/>
                      <w:w w:val="102"/>
                      <w:sz w:val="30"/>
                    </w:rPr>
                    <w:t>作</w:t>
                  </w:r>
                </w:p>
                <w:p>
                  <w:pPr>
                    <w:spacing w:before="0"/>
                    <w:ind w:left="20" w:right="0" w:firstLine="0"/>
                    <w:jc w:val="left"/>
                    <w:rPr>
                      <w:sz w:val="39"/>
                    </w:rPr>
                  </w:pPr>
                  <w:r>
                    <w:rPr>
                      <w:color w:val="3F3F3F"/>
                      <w:w w:val="100"/>
                      <w:sz w:val="39"/>
                    </w:rPr>
                    <w:t>操</w:t>
                  </w:r>
                </w:p>
              </w:txbxContent>
            </v:textbox>
            <w10:wrap type="none"/>
          </v:shape>
        </w:pict>
      </w:r>
      <w:r>
        <w:rPr/>
        <w:pict>
          <v:shape style="position:absolute;margin-left:94.594872pt;margin-top:32.748768pt;width:22.1pt;height:22.05pt;mso-position-horizontal-relative:page;mso-position-vertical-relative:paragraph;z-index:16161280" type="#_x0000_t202" id="docshape858" filled="false" stroked="false">
            <v:textbox inset="0,0,0,0" style="layout-flow:vertical-ideographic">
              <w:txbxContent>
                <w:p>
                  <w:pPr>
                    <w:spacing w:line="144" w:lineRule="auto" w:before="0"/>
                    <w:ind w:left="20" w:right="0" w:firstLine="0"/>
                    <w:jc w:val="left"/>
                    <w:rPr>
                      <w:sz w:val="40"/>
                    </w:rPr>
                  </w:pPr>
                  <w:r>
                    <w:rPr>
                      <w:color w:val="3F3F3F"/>
                      <w:w w:val="100"/>
                      <w:sz w:val="40"/>
                    </w:rPr>
                    <w:t>和</w:t>
                  </w:r>
                </w:p>
              </w:txbxContent>
            </v:textbox>
            <w10:wrap type="none"/>
          </v:shape>
        </w:pict>
      </w:r>
      <w:r>
        <w:rPr>
          <w:rFonts w:ascii="Arial" w:eastAsia="Arial"/>
          <w:color w:val="ACACAC"/>
          <w:w w:val="390"/>
          <w:sz w:val="16"/>
        </w:rPr>
        <w:t>4</w:t>
      </w:r>
      <w:r>
        <w:rPr>
          <w:color w:val="ACACAC"/>
          <w:w w:val="390"/>
          <w:sz w:val="18"/>
          <w:shd w:fill="E6E6E6" w:color="auto" w:val="clear"/>
        </w:rPr>
        <w:t>'</w:t>
      </w:r>
      <w:r>
        <w:rPr>
          <w:color w:val="ACACAC"/>
          <w:w w:val="390"/>
          <w:sz w:val="18"/>
        </w:rPr>
        <w:t>II-</w:t>
      </w:r>
      <w:r>
        <w:rPr>
          <w:color w:val="ACACAC"/>
          <w:w w:val="390"/>
          <w:sz w:val="18"/>
          <w:shd w:fill="E6E6E6" w:color="auto" w:val="clear"/>
        </w:rPr>
        <w:t>-</w:t>
      </w:r>
      <w:r>
        <w:rPr>
          <w:color w:val="ACACAC"/>
          <w:spacing w:val="9"/>
          <w:w w:val="390"/>
          <w:sz w:val="18"/>
        </w:rPr>
        <w:t> </w:t>
      </w:r>
      <w:r>
        <w:rPr>
          <w:rFonts w:ascii="Arial" w:eastAsia="Arial"/>
          <w:color w:val="979797"/>
          <w:w w:val="150"/>
          <w:sz w:val="16"/>
        </w:rPr>
        <w:t>II</w:t>
      </w:r>
      <w:r>
        <w:rPr>
          <w:rFonts w:ascii="Arial" w:eastAsia="Arial"/>
          <w:color w:val="D8D8D8"/>
          <w:w w:val="150"/>
          <w:sz w:val="16"/>
        </w:rPr>
        <w:t>'</w:t>
      </w:r>
      <w:r>
        <w:rPr>
          <w:color w:val="D8D8D8"/>
          <w:w w:val="150"/>
          <w:sz w:val="31"/>
        </w:rPr>
        <w:t>』</w:t>
      </w:r>
      <w:r>
        <w:rPr>
          <w:rFonts w:ascii="Arial" w:eastAsia="Arial"/>
          <w:color w:val="000000"/>
          <w:spacing w:val="-10"/>
          <w:w w:val="150"/>
          <w:sz w:val="3"/>
        </w:rPr>
        <w:t>1</w:t>
      </w:r>
      <w:r>
        <w:rPr>
          <w:rFonts w:ascii="Arial" w:eastAsia="Arial"/>
          <w:color w:val="000000"/>
          <w:sz w:val="3"/>
        </w:rPr>
        <w:tab/>
      </w:r>
      <w:r>
        <w:rPr>
          <w:rFonts w:ascii="Arial" w:eastAsia="Arial"/>
          <w:color w:val="D8D8D8"/>
          <w:w w:val="75"/>
          <w:sz w:val="16"/>
        </w:rPr>
        <w:t>1</w:t>
      </w:r>
      <w:r>
        <w:rPr>
          <w:color w:val="D8D8D8"/>
          <w:w w:val="75"/>
          <w:sz w:val="12"/>
          <w:shd w:fill="E6E6E6" w:color="auto" w:val="clear"/>
        </w:rPr>
        <w:t>皿</w:t>
      </w:r>
      <w:r>
        <w:rPr>
          <w:rFonts w:ascii="Arial" w:eastAsia="Arial"/>
          <w:color w:val="D8D8D8"/>
          <w:spacing w:val="-4"/>
          <w:w w:val="75"/>
          <w:sz w:val="19"/>
        </w:rPr>
        <w:t>IIII</w:t>
      </w:r>
      <w:r>
        <w:rPr>
          <w:rFonts w:ascii="Arial" w:eastAsia="Arial"/>
          <w:color w:val="D8D8D8"/>
          <w:sz w:val="19"/>
        </w:rPr>
        <w:tab/>
      </w:r>
      <w:r>
        <w:rPr>
          <w:color w:val="D8D8D8"/>
          <w:w w:val="80"/>
          <w:sz w:val="18"/>
        </w:rPr>
        <w:t>t</w:t>
      </w:r>
      <w:r>
        <w:rPr>
          <w:color w:val="D8D8D8"/>
          <w:spacing w:val="16"/>
          <w:w w:val="150"/>
          <w:sz w:val="18"/>
        </w:rPr>
        <w:t> </w:t>
      </w:r>
      <w:r>
        <w:rPr>
          <w:rFonts w:ascii="Arial" w:eastAsia="Arial"/>
          <w:color w:val="979797"/>
          <w:w w:val="150"/>
          <w:sz w:val="16"/>
        </w:rPr>
        <w:t>I</w:t>
      </w:r>
      <w:r>
        <w:rPr>
          <w:rFonts w:ascii="Arial" w:eastAsia="Arial"/>
          <w:color w:val="C1C1C1"/>
          <w:w w:val="150"/>
          <w:sz w:val="16"/>
        </w:rPr>
        <w:t>III</w:t>
      </w:r>
      <w:r>
        <w:rPr>
          <w:rFonts w:ascii="Arial" w:eastAsia="Arial"/>
          <w:color w:val="C1C1C1"/>
          <w:spacing w:val="-20"/>
          <w:w w:val="150"/>
          <w:sz w:val="16"/>
        </w:rPr>
        <w:t> </w:t>
      </w:r>
      <w:r>
        <w:rPr>
          <w:rFonts w:ascii="Arial" w:eastAsia="Arial"/>
          <w:color w:val="D8D8D8"/>
          <w:spacing w:val="-5"/>
          <w:sz w:val="16"/>
        </w:rPr>
        <w:t>II</w:t>
      </w:r>
    </w:p>
    <w:p>
      <w:pPr>
        <w:spacing w:line="240" w:lineRule="auto" w:before="6"/>
        <w:rPr>
          <w:rFonts w:ascii="Arial"/>
          <w:sz w:val="5"/>
        </w:rPr>
      </w:pPr>
      <w:r>
        <w:rPr/>
        <w:br w:type="column"/>
      </w:r>
      <w:r>
        <w:rPr>
          <w:rFonts w:ascii="Arial"/>
          <w:sz w:val="5"/>
        </w:rPr>
      </w:r>
    </w:p>
    <w:p>
      <w:pPr>
        <w:pStyle w:val="BodyText"/>
        <w:spacing w:line="20" w:lineRule="exact"/>
        <w:ind w:left="-6"/>
        <w:rPr>
          <w:rFonts w:ascii="Arial"/>
          <w:sz w:val="2"/>
        </w:rPr>
      </w:pPr>
      <w:r>
        <w:rPr>
          <w:rFonts w:ascii="Arial"/>
          <w:sz w:val="2"/>
        </w:rPr>
        <w:pict>
          <v:group style="width:232.05pt;height:1.65pt;mso-position-horizontal-relative:char;mso-position-vertical-relative:line" id="docshapegroup859" coordorigin="0,0" coordsize="4641,33">
            <v:line style="position:absolute" from="0,16" to="4641,16" stroked="true" strokeweight="1.610374pt" strokecolor="#000000">
              <v:stroke dashstyle="solid"/>
            </v:line>
          </v:group>
        </w:pict>
      </w:r>
      <w:r>
        <w:rPr>
          <w:rFonts w:ascii="Arial"/>
          <w:sz w:val="2"/>
        </w:rPr>
      </w:r>
    </w:p>
    <w:p>
      <w:pPr>
        <w:pStyle w:val="BodyText"/>
        <w:spacing w:before="3"/>
        <w:rPr>
          <w:rFonts w:ascii="Arial"/>
          <w:sz w:val="59"/>
        </w:rPr>
      </w:pPr>
    </w:p>
    <w:p>
      <w:pPr>
        <w:spacing w:line="516" w:lineRule="exact" w:before="0"/>
        <w:ind w:left="553" w:right="0" w:firstLine="0"/>
        <w:jc w:val="left"/>
        <w:rPr>
          <w:sz w:val="56"/>
        </w:rPr>
      </w:pPr>
      <w:r>
        <w:rPr>
          <w:color w:val="2A2A2A"/>
          <w:w w:val="85"/>
          <w:sz w:val="56"/>
        </w:rPr>
        <w:t>哪</w:t>
      </w:r>
      <w:r>
        <w:rPr>
          <w:color w:val="2A2A2A"/>
          <w:w w:val="85"/>
          <w:sz w:val="56"/>
        </w:rPr>
        <w:t>些</w:t>
      </w:r>
      <w:r>
        <w:rPr>
          <w:color w:val="2A2A2A"/>
          <w:w w:val="85"/>
          <w:sz w:val="56"/>
        </w:rPr>
        <w:t>操</w:t>
      </w:r>
      <w:r>
        <w:rPr>
          <w:color w:val="2A2A2A"/>
          <w:w w:val="85"/>
          <w:sz w:val="56"/>
        </w:rPr>
        <w:t>作</w:t>
      </w:r>
      <w:r>
        <w:rPr>
          <w:color w:val="2A2A2A"/>
          <w:w w:val="85"/>
          <w:sz w:val="56"/>
        </w:rPr>
        <w:t>需</w:t>
      </w:r>
      <w:r>
        <w:rPr>
          <w:color w:val="2A2A2A"/>
          <w:w w:val="85"/>
          <w:sz w:val="56"/>
        </w:rPr>
        <w:t>要</w:t>
      </w:r>
      <w:r>
        <w:rPr>
          <w:color w:val="2A2A2A"/>
          <w:w w:val="85"/>
          <w:sz w:val="56"/>
        </w:rPr>
        <w:t>预</w:t>
      </w:r>
      <w:r>
        <w:rPr>
          <w:color w:val="2A2A2A"/>
          <w:w w:val="85"/>
          <w:sz w:val="56"/>
        </w:rPr>
        <w:t>防</w:t>
      </w:r>
      <w:r>
        <w:rPr>
          <w:color w:val="2A2A2A"/>
          <w:w w:val="85"/>
          <w:sz w:val="56"/>
        </w:rPr>
        <w:t>性</w:t>
      </w:r>
      <w:r>
        <w:rPr>
          <w:color w:val="2A2A2A"/>
          <w:w w:val="85"/>
          <w:sz w:val="56"/>
        </w:rPr>
        <w:t>应</w:t>
      </w:r>
      <w:r>
        <w:rPr>
          <w:color w:val="2A2A2A"/>
          <w:w w:val="85"/>
          <w:sz w:val="56"/>
        </w:rPr>
        <w:t>用</w:t>
      </w:r>
      <w:r>
        <w:rPr>
          <w:color w:val="2A2A2A"/>
          <w:w w:val="85"/>
          <w:sz w:val="56"/>
        </w:rPr>
        <w:t>抗</w:t>
      </w:r>
      <w:r>
        <w:rPr>
          <w:color w:val="2A2A2A"/>
          <w:w w:val="85"/>
          <w:sz w:val="56"/>
        </w:rPr>
        <w:t>生</w:t>
      </w:r>
      <w:r>
        <w:rPr>
          <w:color w:val="2A2A2A"/>
          <w:w w:val="85"/>
          <w:sz w:val="56"/>
        </w:rPr>
        <w:t>素</w:t>
      </w:r>
      <w:r>
        <w:rPr>
          <w:color w:val="2A2A2A"/>
          <w:spacing w:val="-5"/>
          <w:w w:val="85"/>
          <w:sz w:val="56"/>
        </w:rPr>
        <w:t>？</w:t>
      </w:r>
      <w:r>
        <w:rPr>
          <w:color w:val="979797"/>
          <w:spacing w:val="-5"/>
          <w:w w:val="85"/>
          <w:sz w:val="56"/>
        </w:rPr>
        <w:t>，</w:t>
      </w:r>
      <w:r>
        <w:rPr>
          <w:color w:val="545454"/>
          <w:spacing w:val="-5"/>
          <w:w w:val="85"/>
          <w:sz w:val="56"/>
        </w:rPr>
        <w:t>＊</w:t>
      </w:r>
    </w:p>
    <w:p>
      <w:pPr>
        <w:tabs>
          <w:tab w:pos="7039" w:val="left" w:leader="none"/>
        </w:tabs>
        <w:spacing w:line="516" w:lineRule="exact" w:before="0"/>
        <w:ind w:left="4930" w:right="0" w:firstLine="0"/>
        <w:jc w:val="left"/>
        <w:rPr>
          <w:sz w:val="56"/>
        </w:rPr>
      </w:pPr>
      <w:r>
        <w:rPr/>
        <w:pict>
          <v:line style="position:absolute;mso-position-horizontal-relative:page;mso-position-vertical-relative:paragraph;z-index:16150016" from="707.927124pt,13.763083pt" to="1041.480032pt,13.763083pt" stroked="true" strokeweight="2.147166pt" strokecolor="#000000">
            <v:stroke dashstyle="solid"/>
            <w10:wrap type="none"/>
          </v:line>
        </w:pict>
      </w:r>
      <w:r>
        <w:rPr>
          <w:color w:val="979797"/>
          <w:w w:val="105"/>
          <w:sz w:val="6"/>
        </w:rPr>
        <w:t>一</w:t>
      </w:r>
      <w:r>
        <w:rPr>
          <w:color w:val="979797"/>
          <w:w w:val="105"/>
          <w:sz w:val="6"/>
        </w:rPr>
        <w:t>一</w:t>
      </w:r>
      <w:r>
        <w:rPr>
          <w:color w:val="979797"/>
          <w:spacing w:val="-10"/>
          <w:w w:val="105"/>
          <w:sz w:val="6"/>
        </w:rPr>
        <w:t>十</w:t>
      </w:r>
      <w:r>
        <w:rPr>
          <w:color w:val="979797"/>
          <w:sz w:val="6"/>
        </w:rPr>
        <w:tab/>
      </w:r>
      <w:r>
        <w:rPr>
          <w:color w:val="979797"/>
          <w:sz w:val="56"/>
        </w:rPr>
        <w:t>一</w:t>
      </w:r>
      <w:r>
        <w:rPr>
          <w:color w:val="979797"/>
          <w:spacing w:val="-10"/>
          <w:w w:val="105"/>
          <w:sz w:val="56"/>
        </w:rPr>
        <w:t>-</w:t>
      </w:r>
    </w:p>
    <w:p>
      <w:pPr>
        <w:pStyle w:val="BodyText"/>
        <w:spacing w:before="83"/>
        <w:ind w:left="1940"/>
      </w:pPr>
      <w:r>
        <w:rPr/>
        <w:drawing>
          <wp:anchor distT="0" distB="0" distL="0" distR="0" allowOverlap="1" layoutInCell="1" locked="0" behindDoc="0" simplePos="0" relativeHeight="16144384">
            <wp:simplePos x="0" y="0"/>
            <wp:positionH relativeFrom="page">
              <wp:posOffset>4365730</wp:posOffset>
            </wp:positionH>
            <wp:positionV relativeFrom="paragraph">
              <wp:posOffset>324258</wp:posOffset>
            </wp:positionV>
            <wp:extent cx="2278365" cy="402217"/>
            <wp:effectExtent l="0" t="0" r="0" b="0"/>
            <wp:wrapNone/>
            <wp:docPr id="653" name="image426.png"/>
            <wp:cNvGraphicFramePr>
              <a:graphicFrameLocks noChangeAspect="1"/>
            </wp:cNvGraphicFramePr>
            <a:graphic>
              <a:graphicData uri="http://schemas.openxmlformats.org/drawingml/2006/picture">
                <pic:pic>
                  <pic:nvPicPr>
                    <pic:cNvPr id="654" name="image426.png"/>
                    <pic:cNvPicPr/>
                  </pic:nvPicPr>
                  <pic:blipFill>
                    <a:blip r:embed="rId430" cstate="print"/>
                    <a:stretch>
                      <a:fillRect/>
                    </a:stretch>
                  </pic:blipFill>
                  <pic:spPr>
                    <a:xfrm>
                      <a:off x="0" y="0"/>
                      <a:ext cx="2278365" cy="402217"/>
                    </a:xfrm>
                    <a:prstGeom prst="rect">
                      <a:avLst/>
                    </a:prstGeom>
                  </pic:spPr>
                </pic:pic>
              </a:graphicData>
            </a:graphic>
          </wp:anchor>
        </w:drawing>
      </w:r>
      <w:r>
        <w:rPr>
          <w:color w:val="3F3F3F"/>
          <w:w w:val="120"/>
        </w:rPr>
        <w:t>牙</w:t>
      </w:r>
      <w:r>
        <w:rPr>
          <w:color w:val="3F3F3F"/>
          <w:w w:val="120"/>
        </w:rPr>
        <w:t>科</w:t>
      </w:r>
      <w:r>
        <w:rPr>
          <w:color w:val="3F3F3F"/>
          <w:w w:val="120"/>
        </w:rPr>
        <w:t>操</w:t>
      </w:r>
      <w:r>
        <w:rPr>
          <w:color w:val="3F3F3F"/>
          <w:spacing w:val="-10"/>
          <w:w w:val="120"/>
        </w:rPr>
        <w:t>作</w:t>
      </w:r>
    </w:p>
    <w:p>
      <w:pPr>
        <w:spacing w:line="240" w:lineRule="auto" w:before="0"/>
        <w:rPr>
          <w:sz w:val="38"/>
        </w:rPr>
      </w:pPr>
      <w:r>
        <w:rPr/>
        <w:br w:type="column"/>
      </w:r>
      <w:r>
        <w:rPr>
          <w:sz w:val="38"/>
        </w:rPr>
      </w:r>
    </w:p>
    <w:p>
      <w:pPr>
        <w:pStyle w:val="BodyText"/>
        <w:rPr>
          <w:sz w:val="38"/>
        </w:rPr>
      </w:pPr>
    </w:p>
    <w:p>
      <w:pPr>
        <w:pStyle w:val="BodyText"/>
        <w:rPr>
          <w:sz w:val="38"/>
        </w:rPr>
      </w:pPr>
    </w:p>
    <w:p>
      <w:pPr>
        <w:pStyle w:val="BodyText"/>
        <w:spacing w:before="4"/>
        <w:rPr>
          <w:sz w:val="41"/>
        </w:rPr>
      </w:pPr>
    </w:p>
    <w:p>
      <w:pPr>
        <w:spacing w:before="1"/>
        <w:ind w:left="553" w:right="0" w:firstLine="0"/>
        <w:jc w:val="left"/>
        <w:rPr>
          <w:sz w:val="39"/>
        </w:rPr>
      </w:pPr>
      <w:r>
        <w:rPr/>
        <w:drawing>
          <wp:anchor distT="0" distB="0" distL="0" distR="0" allowOverlap="1" layoutInCell="1" locked="0" behindDoc="0" simplePos="0" relativeHeight="16147456">
            <wp:simplePos x="0" y="0"/>
            <wp:positionH relativeFrom="page">
              <wp:posOffset>10409539</wp:posOffset>
            </wp:positionH>
            <wp:positionV relativeFrom="paragraph">
              <wp:posOffset>544093</wp:posOffset>
            </wp:positionV>
            <wp:extent cx="1282433" cy="293141"/>
            <wp:effectExtent l="0" t="0" r="0" b="0"/>
            <wp:wrapNone/>
            <wp:docPr id="655" name="image427.png"/>
            <wp:cNvGraphicFramePr>
              <a:graphicFrameLocks noChangeAspect="1"/>
            </wp:cNvGraphicFramePr>
            <a:graphic>
              <a:graphicData uri="http://schemas.openxmlformats.org/drawingml/2006/picture">
                <pic:pic>
                  <pic:nvPicPr>
                    <pic:cNvPr id="656" name="image427.png"/>
                    <pic:cNvPicPr/>
                  </pic:nvPicPr>
                  <pic:blipFill>
                    <a:blip r:embed="rId431" cstate="print"/>
                    <a:stretch>
                      <a:fillRect/>
                    </a:stretch>
                  </pic:blipFill>
                  <pic:spPr>
                    <a:xfrm>
                      <a:off x="0" y="0"/>
                      <a:ext cx="1282433" cy="293141"/>
                    </a:xfrm>
                    <a:prstGeom prst="rect">
                      <a:avLst/>
                    </a:prstGeom>
                  </pic:spPr>
                </pic:pic>
              </a:graphicData>
            </a:graphic>
          </wp:anchor>
        </w:drawing>
      </w:r>
      <w:r>
        <w:rPr/>
        <w:drawing>
          <wp:anchor distT="0" distB="0" distL="0" distR="0" allowOverlap="1" layoutInCell="1" locked="0" behindDoc="0" simplePos="0" relativeHeight="16147968">
            <wp:simplePos x="0" y="0"/>
            <wp:positionH relativeFrom="page">
              <wp:posOffset>11814757</wp:posOffset>
            </wp:positionH>
            <wp:positionV relativeFrom="paragraph">
              <wp:posOffset>557720</wp:posOffset>
            </wp:positionV>
            <wp:extent cx="1186932" cy="279507"/>
            <wp:effectExtent l="0" t="0" r="0" b="0"/>
            <wp:wrapNone/>
            <wp:docPr id="657" name="image428.png"/>
            <wp:cNvGraphicFramePr>
              <a:graphicFrameLocks noChangeAspect="1"/>
            </wp:cNvGraphicFramePr>
            <a:graphic>
              <a:graphicData uri="http://schemas.openxmlformats.org/drawingml/2006/picture">
                <pic:pic>
                  <pic:nvPicPr>
                    <pic:cNvPr id="658" name="image428.png"/>
                    <pic:cNvPicPr/>
                  </pic:nvPicPr>
                  <pic:blipFill>
                    <a:blip r:embed="rId432" cstate="print"/>
                    <a:stretch>
                      <a:fillRect/>
                    </a:stretch>
                  </pic:blipFill>
                  <pic:spPr>
                    <a:xfrm>
                      <a:off x="0" y="0"/>
                      <a:ext cx="1186932" cy="279507"/>
                    </a:xfrm>
                    <a:prstGeom prst="rect">
                      <a:avLst/>
                    </a:prstGeom>
                  </pic:spPr>
                </pic:pic>
              </a:graphicData>
            </a:graphic>
          </wp:anchor>
        </w:drawing>
      </w:r>
      <w:r>
        <w:rPr>
          <w:color w:val="2A2A2A"/>
          <w:w w:val="115"/>
          <w:sz w:val="39"/>
        </w:rPr>
        <w:t>内</w:t>
      </w:r>
      <w:r>
        <w:rPr>
          <w:color w:val="2A2A2A"/>
          <w:w w:val="115"/>
          <w:sz w:val="39"/>
        </w:rPr>
        <w:t>科</w:t>
      </w:r>
      <w:r>
        <w:rPr>
          <w:color w:val="2A2A2A"/>
          <w:w w:val="115"/>
          <w:sz w:val="39"/>
        </w:rPr>
        <w:t>操</w:t>
      </w:r>
      <w:r>
        <w:rPr>
          <w:color w:val="2A2A2A"/>
          <w:spacing w:val="-10"/>
          <w:w w:val="115"/>
          <w:sz w:val="39"/>
        </w:rPr>
        <w:t>作</w:t>
      </w:r>
    </w:p>
    <w:p>
      <w:pPr>
        <w:spacing w:after="0"/>
        <w:jc w:val="left"/>
        <w:rPr>
          <w:sz w:val="39"/>
        </w:rPr>
        <w:sectPr>
          <w:type w:val="continuous"/>
          <w:pgSz w:w="21750" w:h="31660"/>
          <w:pgMar w:top="40" w:bottom="280" w:left="0" w:right="0"/>
          <w:cols w:num="3" w:equalWidth="0">
            <w:col w:w="4846" w:space="1197"/>
            <w:col w:w="9085" w:space="364"/>
            <w:col w:w="6258"/>
          </w:cols>
        </w:sectPr>
      </w:pPr>
    </w:p>
    <w:p>
      <w:pPr>
        <w:pStyle w:val="BodyText"/>
        <w:rPr>
          <w:sz w:val="13"/>
        </w:rPr>
      </w:pPr>
    </w:p>
    <w:p>
      <w:pPr>
        <w:tabs>
          <w:tab w:pos="4232" w:val="left" w:leader="none"/>
        </w:tabs>
        <w:spacing w:line="240" w:lineRule="auto"/>
        <w:ind w:left="2621" w:right="0" w:firstLine="0"/>
        <w:rPr>
          <w:sz w:val="20"/>
        </w:rPr>
      </w:pPr>
      <w:r>
        <w:rPr>
          <w:sz w:val="20"/>
        </w:rPr>
        <w:drawing>
          <wp:inline distT="0" distB="0" distL="0" distR="0">
            <wp:extent cx="504704" cy="155448"/>
            <wp:effectExtent l="0" t="0" r="0" b="0"/>
            <wp:docPr id="659" name="image429.png"/>
            <wp:cNvGraphicFramePr>
              <a:graphicFrameLocks noChangeAspect="1"/>
            </wp:cNvGraphicFramePr>
            <a:graphic>
              <a:graphicData uri="http://schemas.openxmlformats.org/drawingml/2006/picture">
                <pic:pic>
                  <pic:nvPicPr>
                    <pic:cNvPr id="660" name="image429.png"/>
                    <pic:cNvPicPr/>
                  </pic:nvPicPr>
                  <pic:blipFill>
                    <a:blip r:embed="rId433" cstate="print"/>
                    <a:stretch>
                      <a:fillRect/>
                    </a:stretch>
                  </pic:blipFill>
                  <pic:spPr>
                    <a:xfrm>
                      <a:off x="0" y="0"/>
                      <a:ext cx="504704" cy="155448"/>
                    </a:xfrm>
                    <a:prstGeom prst="rect">
                      <a:avLst/>
                    </a:prstGeom>
                  </pic:spPr>
                </pic:pic>
              </a:graphicData>
            </a:graphic>
          </wp:inline>
        </w:drawing>
      </w:r>
      <w:r>
        <w:rPr>
          <w:sz w:val="20"/>
        </w:rPr>
      </w:r>
      <w:r>
        <w:rPr>
          <w:sz w:val="20"/>
        </w:rPr>
        <w:tab/>
      </w:r>
      <w:r>
        <w:rPr>
          <w:position w:val="7"/>
          <w:sz w:val="20"/>
        </w:rPr>
        <w:drawing>
          <wp:inline distT="0" distB="0" distL="0" distR="0">
            <wp:extent cx="288213" cy="164592"/>
            <wp:effectExtent l="0" t="0" r="0" b="0"/>
            <wp:docPr id="661" name="image430.png"/>
            <wp:cNvGraphicFramePr>
              <a:graphicFrameLocks noChangeAspect="1"/>
            </wp:cNvGraphicFramePr>
            <a:graphic>
              <a:graphicData uri="http://schemas.openxmlformats.org/drawingml/2006/picture">
                <pic:pic>
                  <pic:nvPicPr>
                    <pic:cNvPr id="662" name="image430.png"/>
                    <pic:cNvPicPr/>
                  </pic:nvPicPr>
                  <pic:blipFill>
                    <a:blip r:embed="rId434" cstate="print"/>
                    <a:stretch>
                      <a:fillRect/>
                    </a:stretch>
                  </pic:blipFill>
                  <pic:spPr>
                    <a:xfrm>
                      <a:off x="0" y="0"/>
                      <a:ext cx="288213" cy="164592"/>
                    </a:xfrm>
                    <a:prstGeom prst="rect">
                      <a:avLst/>
                    </a:prstGeom>
                  </pic:spPr>
                </pic:pic>
              </a:graphicData>
            </a:graphic>
          </wp:inline>
        </w:drawing>
      </w:r>
      <w:r>
        <w:rPr>
          <w:position w:val="7"/>
          <w:sz w:val="20"/>
        </w:rPr>
      </w:r>
    </w:p>
    <w:p>
      <w:pPr>
        <w:spacing w:after="0" w:line="240" w:lineRule="auto"/>
        <w:rPr>
          <w:sz w:val="20"/>
        </w:rPr>
        <w:sectPr>
          <w:type w:val="continuous"/>
          <w:pgSz w:w="21750" w:h="31660"/>
          <w:pgMar w:top="40" w:bottom="280" w:left="0" w:right="0"/>
        </w:sectPr>
      </w:pPr>
    </w:p>
    <w:p>
      <w:pPr>
        <w:spacing w:line="364" w:lineRule="exact" w:before="0"/>
        <w:ind w:left="5115" w:right="0" w:firstLine="0"/>
        <w:jc w:val="left"/>
        <w:rPr>
          <w:sz w:val="3"/>
        </w:rPr>
      </w:pPr>
      <w:r>
        <w:rPr/>
        <w:drawing>
          <wp:anchor distT="0" distB="0" distL="0" distR="0" allowOverlap="1" layoutInCell="1" locked="0" behindDoc="0" simplePos="0" relativeHeight="16143872">
            <wp:simplePos x="0" y="0"/>
            <wp:positionH relativeFrom="page">
              <wp:posOffset>545716</wp:posOffset>
            </wp:positionH>
            <wp:positionV relativeFrom="paragraph">
              <wp:posOffset>-135196</wp:posOffset>
            </wp:positionV>
            <wp:extent cx="109143" cy="320410"/>
            <wp:effectExtent l="0" t="0" r="0" b="0"/>
            <wp:wrapNone/>
            <wp:docPr id="663" name="image431.png"/>
            <wp:cNvGraphicFramePr>
              <a:graphicFrameLocks noChangeAspect="1"/>
            </wp:cNvGraphicFramePr>
            <a:graphic>
              <a:graphicData uri="http://schemas.openxmlformats.org/drawingml/2006/picture">
                <pic:pic>
                  <pic:nvPicPr>
                    <pic:cNvPr id="664" name="image431.png"/>
                    <pic:cNvPicPr/>
                  </pic:nvPicPr>
                  <pic:blipFill>
                    <a:blip r:embed="rId435" cstate="print"/>
                    <a:stretch>
                      <a:fillRect/>
                    </a:stretch>
                  </pic:blipFill>
                  <pic:spPr>
                    <a:xfrm>
                      <a:off x="0" y="0"/>
                      <a:ext cx="109143" cy="320410"/>
                    </a:xfrm>
                    <a:prstGeom prst="rect">
                      <a:avLst/>
                    </a:prstGeom>
                  </pic:spPr>
                </pic:pic>
              </a:graphicData>
            </a:graphic>
          </wp:anchor>
        </w:drawing>
      </w:r>
      <w:r>
        <w:rPr/>
        <w:pict>
          <v:shape style="position:absolute;margin-left:86.439003pt;margin-top:-15.959807pt;width:32.4pt;height:31.95pt;mso-position-horizontal-relative:page;mso-position-vertical-relative:paragraph;z-index:16154624" id="docshape860" coordorigin="1729,-319" coordsize="648,639" path="m2376,-183l2305,-183,2305,-319,1729,-319,1729,320,2305,320,2305,-4,2376,-4,2376,-183xe" filled="true" fillcolor="#e6e6e6" stroked="false">
            <v:path arrowok="t"/>
            <v:fill type="solid"/>
            <w10:wrap type="none"/>
          </v:shape>
        </w:pict>
      </w:r>
      <w:r>
        <w:rPr/>
        <w:pict>
          <v:rect style="position:absolute;margin-left:305.525146pt;margin-top:13.152495pt;width:5.908345pt;height:1.703334pt;mso-position-horizontal-relative:page;mso-position-vertical-relative:paragraph;z-index:-21048832" id="docshape861" filled="true" fillcolor="#e6e6e6" stroked="false">
            <v:fill type="solid"/>
            <w10:wrap type="none"/>
          </v:rect>
        </w:pict>
      </w:r>
      <w:r>
        <w:rPr/>
        <w:pict>
          <v:shape style="position:absolute;margin-left:94.426971pt;margin-top:-7.70075pt;width:24.35pt;height:15.45pt;mso-position-horizontal-relative:page;mso-position-vertical-relative:paragraph;z-index:16157696" type="#_x0000_t202" id="docshape862" filled="false" stroked="false">
            <v:textbox inset="0,0,0,0" style="layout-flow:vertical">
              <w:txbxContent>
                <w:p>
                  <w:pPr>
                    <w:spacing w:line="170" w:lineRule="exact" w:before="0"/>
                    <w:ind w:left="22" w:right="0" w:firstLine="0"/>
                    <w:jc w:val="left"/>
                    <w:rPr>
                      <w:sz w:val="15"/>
                    </w:rPr>
                  </w:pPr>
                  <w:r>
                    <w:rPr>
                      <w:color w:val="D8D8D8"/>
                      <w:w w:val="100"/>
                      <w:sz w:val="15"/>
                    </w:rPr>
                    <w:t>1</w:t>
                  </w:r>
                </w:p>
                <w:p>
                  <w:pPr>
                    <w:spacing w:before="78"/>
                    <w:ind w:left="20" w:right="0" w:firstLine="0"/>
                    <w:jc w:val="left"/>
                    <w:rPr>
                      <w:sz w:val="18"/>
                    </w:rPr>
                  </w:pPr>
                  <w:r>
                    <w:rPr>
                      <w:color w:val="ACACAC"/>
                      <w:spacing w:val="-5"/>
                      <w:sz w:val="18"/>
                    </w:rPr>
                    <w:t>111</w:t>
                  </w:r>
                </w:p>
              </w:txbxContent>
            </v:textbox>
            <w10:wrap type="none"/>
          </v:shape>
        </w:pict>
      </w:r>
      <w:r>
        <w:rPr/>
        <w:pict>
          <v:shape style="position:absolute;margin-left:77.096748pt;margin-top:-31.395279pt;width:6.3pt;height:8.450pt;mso-position-horizontal-relative:page;mso-position-vertical-relative:paragraph;z-index:16158720" type="#_x0000_t202" id="docshape863" filled="false" stroked="false">
            <v:textbox inset="0,0,0,0" style="layout-flow:vertical">
              <w:txbxContent>
                <w:p>
                  <w:pPr>
                    <w:spacing w:before="8"/>
                    <w:ind w:left="20" w:right="0" w:firstLine="0"/>
                    <w:jc w:val="left"/>
                    <w:rPr>
                      <w:sz w:val="8"/>
                    </w:rPr>
                  </w:pPr>
                  <w:r>
                    <w:rPr>
                      <w:color w:val="D8D8D8"/>
                      <w:spacing w:val="-5"/>
                      <w:w w:val="105"/>
                      <w:sz w:val="8"/>
                    </w:rPr>
                    <w:t>111</w:t>
                  </w:r>
                </w:p>
              </w:txbxContent>
            </v:textbox>
            <w10:wrap type="none"/>
          </v:shape>
        </w:pict>
      </w:r>
      <w:r>
        <w:rPr/>
        <w:pict>
          <v:shape style="position:absolute;margin-left:108.216347pt;margin-top:-1.664529pt;width:29.55pt;height:83.8pt;mso-position-horizontal-relative:page;mso-position-vertical-relative:paragraph;z-index:16160256" type="#_x0000_t202" id="docshape864" filled="false" stroked="false">
            <v:textbox inset="0,0,0,0" style="layout-flow:vertical-ideographic">
              <w:txbxContent>
                <w:p>
                  <w:pPr>
                    <w:spacing w:line="156" w:lineRule="auto" w:before="0"/>
                    <w:ind w:left="20" w:right="0" w:firstLine="0"/>
                    <w:jc w:val="left"/>
                    <w:rPr>
                      <w:sz w:val="52"/>
                    </w:rPr>
                  </w:pPr>
                  <w:r>
                    <w:rPr>
                      <w:color w:val="545454"/>
                      <w:spacing w:val="-48"/>
                      <w:w w:val="100"/>
                      <w:position w:val="2"/>
                      <w:sz w:val="52"/>
                    </w:rPr>
                    <w:t>搀</w:t>
                  </w:r>
                  <w:r>
                    <w:rPr>
                      <w:color w:val="545454"/>
                      <w:w w:val="100"/>
                      <w:position w:val="3"/>
                      <w:sz w:val="52"/>
                    </w:rPr>
                    <w:t>翩</w:t>
                  </w:r>
                  <w:r>
                    <w:rPr>
                      <w:color w:val="545454"/>
                      <w:spacing w:val="-58"/>
                      <w:position w:val="3"/>
                      <w:sz w:val="52"/>
                    </w:rPr>
                    <w:t> </w:t>
                  </w:r>
                  <w:r>
                    <w:rPr>
                      <w:color w:val="545454"/>
                      <w:w w:val="100"/>
                      <w:sz w:val="52"/>
                    </w:rPr>
                    <w:t>鹰</w:t>
                  </w:r>
                </w:p>
              </w:txbxContent>
            </v:textbox>
            <w10:wrap type="none"/>
          </v:shape>
        </w:pict>
      </w:r>
      <w:r>
        <w:rPr/>
        <w:pict>
          <v:shape style="position:absolute;margin-left:93.748955pt;margin-top:-2.232837pt;width:18.95pt;height:72.95pt;mso-position-horizontal-relative:page;mso-position-vertical-relative:paragraph;z-index:16161792" type="#_x0000_t202" id="docshape865" filled="false" stroked="false">
            <v:textbox inset="0,0,0,0" style="layout-flow:vertical-ideographic">
              <w:txbxContent>
                <w:p>
                  <w:pPr>
                    <w:spacing w:line="168" w:lineRule="auto" w:before="0"/>
                    <w:ind w:left="20" w:right="0" w:firstLine="0"/>
                    <w:jc w:val="left"/>
                    <w:rPr>
                      <w:sz w:val="30"/>
                    </w:rPr>
                  </w:pPr>
                  <w:r>
                    <w:rPr>
                      <w:color w:val="545454"/>
                      <w:spacing w:val="48"/>
                      <w:w w:val="102"/>
                      <w:sz w:val="30"/>
                    </w:rPr>
                    <w:t>置</w:t>
                  </w:r>
                  <w:r>
                    <w:rPr>
                      <w:color w:val="979797"/>
                      <w:w w:val="102"/>
                      <w:position w:val="-2"/>
                      <w:sz w:val="30"/>
                    </w:rPr>
                    <w:t>＼</w:t>
                  </w:r>
                  <w:r>
                    <w:rPr>
                      <w:color w:val="979797"/>
                      <w:spacing w:val="-41"/>
                      <w:position w:val="-2"/>
                      <w:sz w:val="30"/>
                    </w:rPr>
                    <w:t> </w:t>
                  </w:r>
                  <w:r>
                    <w:rPr>
                      <w:color w:val="757575"/>
                      <w:w w:val="102"/>
                      <w:sz w:val="30"/>
                    </w:rPr>
                    <w:t>护</w:t>
                  </w:r>
                  <w:r>
                    <w:rPr>
                      <w:color w:val="757575"/>
                      <w:spacing w:val="-21"/>
                      <w:sz w:val="30"/>
                    </w:rPr>
                    <w:t> </w:t>
                  </w:r>
                  <w:r>
                    <w:rPr>
                      <w:color w:val="545454"/>
                      <w:w w:val="102"/>
                      <w:sz w:val="30"/>
                    </w:rPr>
                    <w:t>或</w:t>
                  </w:r>
                </w:p>
              </w:txbxContent>
            </v:textbox>
            <w10:wrap type="none"/>
          </v:shape>
        </w:pict>
      </w:r>
      <w:r>
        <w:rPr/>
        <w:pict>
          <v:shape style="position:absolute;margin-left:75.034325pt;margin-top:-52.951683pt;width:29.6pt;height:71.95pt;mso-position-horizontal-relative:page;mso-position-vertical-relative:paragraph;z-index:16163328" type="#_x0000_t202" id="docshape866" filled="false" stroked="false">
            <v:textbox inset="0,0,0,0" style="layout-flow:vertical-ideographic">
              <w:txbxContent>
                <w:p>
                  <w:pPr>
                    <w:spacing w:line="144" w:lineRule="auto" w:before="0"/>
                    <w:ind w:left="20" w:right="0" w:firstLine="0"/>
                    <w:jc w:val="left"/>
                    <w:rPr>
                      <w:sz w:val="38"/>
                    </w:rPr>
                  </w:pPr>
                  <w:r>
                    <w:rPr>
                      <w:color w:val="545454"/>
                      <w:spacing w:val="103"/>
                      <w:w w:val="100"/>
                      <w:sz w:val="55"/>
                    </w:rPr>
                    <w:t>外</w:t>
                  </w:r>
                  <w:r>
                    <w:rPr>
                      <w:color w:val="979797"/>
                      <w:spacing w:val="-29"/>
                      <w:w w:val="101"/>
                      <w:position w:val="-1"/>
                      <w:sz w:val="38"/>
                    </w:rPr>
                    <w:t>－</w:t>
                  </w:r>
                  <w:r>
                    <w:rPr>
                      <w:color w:val="545454"/>
                      <w:w w:val="101"/>
                      <w:position w:val="-4"/>
                      <w:sz w:val="38"/>
                    </w:rPr>
                    <w:t>膜</w:t>
                  </w:r>
                </w:p>
              </w:txbxContent>
            </v:textbox>
            <w10:wrap type="none"/>
          </v:shape>
        </w:pict>
      </w:r>
      <w:r>
        <w:rPr/>
        <w:pict>
          <v:shape style="position:absolute;margin-left:57.084206pt;margin-top:-1.522988pt;width:17.4pt;height:17.4pt;mso-position-horizontal-relative:page;mso-position-vertical-relative:paragraph;z-index:16164352" type="#_x0000_t202" id="docshape867" filled="false" stroked="false">
            <v:textbox inset="0,0,0,0" style="layout-flow:vertical-ideographic">
              <w:txbxContent>
                <w:p>
                  <w:pPr>
                    <w:spacing w:line="156" w:lineRule="auto" w:before="0"/>
                    <w:ind w:left="20" w:right="0" w:firstLine="0"/>
                    <w:jc w:val="left"/>
                    <w:rPr>
                      <w:sz w:val="30"/>
                    </w:rPr>
                  </w:pPr>
                  <w:r>
                    <w:rPr>
                      <w:color w:val="545454"/>
                      <w:w w:val="102"/>
                      <w:sz w:val="30"/>
                    </w:rPr>
                    <w:t>瓣</w:t>
                  </w:r>
                </w:p>
              </w:txbxContent>
            </v:textbox>
            <w10:wrap type="none"/>
          </v:shape>
        </w:pict>
      </w:r>
      <w:r>
        <w:rPr/>
        <w:pict>
          <v:shape style="position:absolute;margin-left:43.17152pt;margin-top:-1.435061pt;width:20.65pt;height:20.65pt;mso-position-horizontal-relative:page;mso-position-vertical-relative:paragraph;z-index:16164864" type="#_x0000_t202" id="docshape868" filled="false" stroked="false">
            <v:textbox inset="0,0,0,0" style="layout-flow:vertical-ideographic">
              <w:txbxContent>
                <w:p>
                  <w:pPr>
                    <w:pStyle w:val="BodyText"/>
                    <w:spacing w:line="156" w:lineRule="auto"/>
                    <w:ind w:left="20"/>
                  </w:pPr>
                  <w:r>
                    <w:rPr>
                      <w:color w:val="3F3F3F"/>
                      <w:w w:val="100"/>
                    </w:rPr>
                    <w:t>心</w:t>
                  </w:r>
                </w:p>
              </w:txbxContent>
            </v:textbox>
            <w10:wrap type="none"/>
          </v:shape>
        </w:pict>
      </w:r>
      <w:r>
        <w:rPr>
          <w:color w:val="545454"/>
          <w:spacing w:val="51"/>
          <w:w w:val="120"/>
          <w:sz w:val="36"/>
        </w:rPr>
        <w:t>拔牙</w:t>
      </w:r>
      <w:r>
        <w:rPr>
          <w:color w:val="D8D8D8"/>
          <w:w w:val="120"/>
          <w:sz w:val="3"/>
        </w:rPr>
        <w:t>·</w:t>
      </w:r>
      <w:r>
        <w:rPr>
          <w:color w:val="D8D8D8"/>
          <w:w w:val="120"/>
          <w:sz w:val="3"/>
        </w:rPr>
        <w:t>已</w:t>
      </w:r>
      <w:r>
        <w:rPr>
          <w:color w:val="D8D8D8"/>
          <w:spacing w:val="-10"/>
          <w:w w:val="120"/>
          <w:sz w:val="3"/>
        </w:rPr>
        <w:t>凰</w:t>
      </w:r>
    </w:p>
    <w:p>
      <w:pPr>
        <w:pStyle w:val="BodyText"/>
        <w:spacing w:line="292" w:lineRule="auto" w:before="166"/>
        <w:ind w:left="5127" w:hanging="34"/>
      </w:pPr>
      <w:r>
        <w:rPr/>
        <w:pict>
          <v:group style="position:absolute;margin-left:42.969791pt;margin-top:9.284633pt;width:48.2pt;height:107.4pt;mso-position-horizontal-relative:page;mso-position-vertical-relative:paragraph;z-index:16144896" id="docshapegroup869" coordorigin="859,186" coordsize="964,2148">
            <v:shape style="position:absolute;left:859;top:185;width:667;height:2148" type="#_x0000_t75" id="docshape870" stroked="false">
              <v:imagedata r:id="rId436" o:title=""/>
            </v:shape>
            <v:rect style="position:absolute;left:1469;top:501;width:354;height:392" id="docshape871" filled="true" fillcolor="#e6e6e6" stroked="false">
              <v:fill type="solid"/>
            </v:rect>
            <w10:wrap type="none"/>
          </v:group>
        </w:pict>
      </w:r>
      <w:r>
        <w:rPr/>
        <w:drawing>
          <wp:anchor distT="0" distB="0" distL="0" distR="0" allowOverlap="1" layoutInCell="1" locked="0" behindDoc="0" simplePos="0" relativeHeight="16145408">
            <wp:simplePos x="0" y="0"/>
            <wp:positionH relativeFrom="page">
              <wp:posOffset>1664434</wp:posOffset>
            </wp:positionH>
            <wp:positionV relativeFrom="paragraph">
              <wp:posOffset>124732</wp:posOffset>
            </wp:positionV>
            <wp:extent cx="1132361" cy="1356632"/>
            <wp:effectExtent l="0" t="0" r="0" b="0"/>
            <wp:wrapNone/>
            <wp:docPr id="665" name="image433.png"/>
            <wp:cNvGraphicFramePr>
              <a:graphicFrameLocks noChangeAspect="1"/>
            </wp:cNvGraphicFramePr>
            <a:graphic>
              <a:graphicData uri="http://schemas.openxmlformats.org/drawingml/2006/picture">
                <pic:pic>
                  <pic:nvPicPr>
                    <pic:cNvPr id="666" name="image433.png"/>
                    <pic:cNvPicPr/>
                  </pic:nvPicPr>
                  <pic:blipFill>
                    <a:blip r:embed="rId437" cstate="print"/>
                    <a:stretch>
                      <a:fillRect/>
                    </a:stretch>
                  </pic:blipFill>
                  <pic:spPr>
                    <a:xfrm>
                      <a:off x="0" y="0"/>
                      <a:ext cx="1132361" cy="1356632"/>
                    </a:xfrm>
                    <a:prstGeom prst="rect">
                      <a:avLst/>
                    </a:prstGeom>
                  </pic:spPr>
                </pic:pic>
              </a:graphicData>
            </a:graphic>
          </wp:anchor>
        </w:drawing>
      </w:r>
      <w:r>
        <w:rPr/>
        <w:pict>
          <v:shape style="position:absolute;margin-left:76.308197pt;margin-top:31.694651pt;width:10.25pt;height:6.35pt;mso-position-horizontal-relative:page;mso-position-vertical-relative:paragraph;z-index:16158208" type="#_x0000_t202" id="docshape872" filled="false" stroked="false">
            <v:textbox inset="0,0,0,0" style="layout-flow:vertical">
              <w:txbxContent>
                <w:p>
                  <w:pPr>
                    <w:spacing w:line="184" w:lineRule="exact" w:before="0"/>
                    <w:ind w:left="20" w:right="0" w:firstLine="0"/>
                    <w:jc w:val="left"/>
                    <w:rPr>
                      <w:sz w:val="16"/>
                    </w:rPr>
                  </w:pPr>
                  <w:r>
                    <w:rPr>
                      <w:color w:val="D8D8D8"/>
                      <w:spacing w:val="-5"/>
                      <w:sz w:val="16"/>
                    </w:rPr>
                    <w:t>ll</w:t>
                  </w:r>
                </w:p>
              </w:txbxContent>
            </v:textbox>
            <w10:wrap type="none"/>
          </v:shape>
        </w:pict>
      </w:r>
      <w:r>
        <w:rPr/>
        <w:pict>
          <v:shape style="position:absolute;margin-left:41.790424pt;margin-top:9.461281pt;width:60.85pt;height:137.8pt;mso-position-horizontal-relative:page;mso-position-vertical-relative:paragraph;z-index:16163840" type="#_x0000_t202" id="docshape873" filled="false" stroked="false">
            <v:textbox inset="0,0,0,0" style="layout-flow:vertical-ideographic">
              <w:txbxContent>
                <w:p>
                  <w:pPr>
                    <w:spacing w:line="156" w:lineRule="auto" w:before="0"/>
                    <w:ind w:left="20" w:right="0" w:firstLine="0"/>
                    <w:jc w:val="left"/>
                    <w:rPr>
                      <w:sz w:val="48"/>
                    </w:rPr>
                  </w:pPr>
                  <w:r>
                    <w:rPr>
                      <w:color w:val="545454"/>
                      <w:w w:val="101"/>
                      <w:position w:val="-3"/>
                      <w:sz w:val="38"/>
                    </w:rPr>
                    <w:t>性</w:t>
                  </w:r>
                  <w:r>
                    <w:rPr>
                      <w:color w:val="545454"/>
                      <w:spacing w:val="-6"/>
                      <w:position w:val="-3"/>
                      <w:sz w:val="38"/>
                    </w:rPr>
                    <w:t> </w:t>
                  </w:r>
                  <w:r>
                    <w:rPr>
                      <w:color w:val="545454"/>
                      <w:w w:val="99"/>
                      <w:position w:val="1"/>
                      <w:sz w:val="48"/>
                    </w:rPr>
                    <w:t>住</w:t>
                  </w:r>
                  <w:r>
                    <w:rPr>
                      <w:color w:val="545454"/>
                      <w:spacing w:val="-24"/>
                      <w:position w:val="1"/>
                      <w:sz w:val="48"/>
                    </w:rPr>
                    <w:t> </w:t>
                  </w:r>
                  <w:r>
                    <w:rPr>
                      <w:color w:val="545454"/>
                      <w:spacing w:val="14"/>
                      <w:w w:val="99"/>
                      <w:sz w:val="48"/>
                    </w:rPr>
                    <w:t>手</w:t>
                  </w:r>
                  <w:r>
                    <w:rPr>
                      <w:color w:val="545454"/>
                      <w:w w:val="99"/>
                      <w:sz w:val="48"/>
                    </w:rPr>
                    <w:t>或</w:t>
                  </w:r>
                  <w:r>
                    <w:rPr>
                      <w:color w:val="545454"/>
                      <w:spacing w:val="-22"/>
                      <w:sz w:val="48"/>
                    </w:rPr>
                    <w:t> </w:t>
                  </w:r>
                  <w:r>
                    <w:rPr>
                      <w:color w:val="545454"/>
                      <w:w w:val="99"/>
                      <w:position w:val="1"/>
                      <w:sz w:val="48"/>
                    </w:rPr>
                    <w:t>腺</w:t>
                  </w:r>
                </w:p>
                <w:p>
                  <w:pPr>
                    <w:spacing w:line="132" w:lineRule="auto" w:before="43"/>
                    <w:ind w:left="2262" w:right="0" w:firstLine="0"/>
                    <w:jc w:val="left"/>
                    <w:rPr>
                      <w:sz w:val="30"/>
                    </w:rPr>
                  </w:pPr>
                  <w:r>
                    <w:rPr>
                      <w:color w:val="545454"/>
                      <w:w w:val="102"/>
                      <w:sz w:val="30"/>
                    </w:rPr>
                    <w:t>列</w:t>
                  </w:r>
                </w:p>
                <w:p>
                  <w:pPr>
                    <w:pStyle w:val="BodyText"/>
                    <w:ind w:left="2294"/>
                  </w:pPr>
                  <w:r>
                    <w:rPr>
                      <w:color w:val="3F3F3F"/>
                      <w:w w:val="100"/>
                    </w:rPr>
                    <w:t>前</w:t>
                  </w:r>
                </w:p>
              </w:txbxContent>
            </v:textbox>
            <w10:wrap type="none"/>
          </v:shape>
        </w:pict>
      </w:r>
      <w:r>
        <w:rPr>
          <w:color w:val="545454"/>
          <w:spacing w:val="-2"/>
          <w:w w:val="90"/>
        </w:rPr>
        <w:t>牙</w:t>
      </w:r>
      <w:r>
        <w:rPr>
          <w:color w:val="545454"/>
          <w:spacing w:val="-2"/>
          <w:w w:val="90"/>
        </w:rPr>
        <w:t>周</w:t>
      </w:r>
      <w:r>
        <w:rPr>
          <w:color w:val="545454"/>
          <w:spacing w:val="-2"/>
          <w:w w:val="90"/>
        </w:rPr>
        <w:t>操</w:t>
      </w:r>
      <w:r>
        <w:rPr>
          <w:color w:val="545454"/>
          <w:spacing w:val="-2"/>
          <w:w w:val="90"/>
        </w:rPr>
        <w:t>作</w:t>
      </w:r>
      <w:r>
        <w:rPr>
          <w:color w:val="545454"/>
          <w:spacing w:val="-2"/>
          <w:w w:val="90"/>
        </w:rPr>
        <w:t>如</w:t>
      </w:r>
      <w:r>
        <w:rPr>
          <w:color w:val="545454"/>
          <w:spacing w:val="-2"/>
          <w:w w:val="90"/>
        </w:rPr>
        <w:t>牙</w:t>
      </w:r>
      <w:r>
        <w:rPr>
          <w:color w:val="545454"/>
          <w:spacing w:val="-2"/>
          <w:w w:val="90"/>
        </w:rPr>
        <w:t>跟</w:t>
      </w:r>
      <w:r>
        <w:rPr>
          <w:color w:val="545454"/>
          <w:spacing w:val="-2"/>
          <w:w w:val="90"/>
        </w:rPr>
        <w:t>手</w:t>
      </w:r>
      <w:r>
        <w:rPr>
          <w:color w:val="545454"/>
          <w:spacing w:val="-2"/>
          <w:w w:val="90"/>
        </w:rPr>
        <w:t>术</w:t>
      </w:r>
      <w:r>
        <w:rPr>
          <w:color w:val="545454"/>
          <w:spacing w:val="-2"/>
          <w:w w:val="90"/>
        </w:rPr>
        <w:t>、</w:t>
      </w:r>
      <w:r>
        <w:rPr>
          <w:color w:val="545454"/>
          <w:spacing w:val="-2"/>
          <w:w w:val="90"/>
        </w:rPr>
        <w:t>刮</w:t>
      </w:r>
      <w:r>
        <w:rPr>
          <w:color w:val="545454"/>
          <w:spacing w:val="-2"/>
          <w:w w:val="90"/>
        </w:rPr>
        <w:t>牙</w:t>
      </w:r>
      <w:r>
        <w:rPr>
          <w:color w:val="545454"/>
          <w:spacing w:val="-2"/>
          <w:w w:val="90"/>
        </w:rPr>
        <w:t>术</w:t>
      </w:r>
      <w:r>
        <w:rPr>
          <w:color w:val="545454"/>
          <w:spacing w:val="-2"/>
          <w:w w:val="90"/>
        </w:rPr>
        <w:t>由</w:t>
      </w:r>
      <w:r>
        <w:rPr>
          <w:color w:val="545454"/>
          <w:spacing w:val="-2"/>
          <w:w w:val="90"/>
        </w:rPr>
        <w:t>面</w:t>
      </w:r>
      <w:r>
        <w:rPr>
          <w:color w:val="545454"/>
          <w:spacing w:val="-2"/>
          <w:w w:val="90"/>
        </w:rPr>
        <w:t>平</w:t>
      </w:r>
      <w:r>
        <w:rPr>
          <w:color w:val="545454"/>
          <w:spacing w:val="-2"/>
          <w:w w:val="90"/>
        </w:rPr>
        <w:t>整</w:t>
      </w:r>
      <w:r>
        <w:rPr>
          <w:color w:val="545454"/>
          <w:spacing w:val="-2"/>
          <w:w w:val="90"/>
        </w:rPr>
        <w:t>术</w:t>
      </w:r>
      <w:r>
        <w:rPr>
          <w:color w:val="545454"/>
          <w:spacing w:val="-2"/>
          <w:w w:val="90"/>
        </w:rPr>
        <w:t>、</w:t>
      </w:r>
      <w:r>
        <w:rPr>
          <w:color w:val="545454"/>
          <w:spacing w:val="-2"/>
          <w:w w:val="90"/>
        </w:rPr>
        <w:t>探</w:t>
      </w:r>
      <w:r>
        <w:rPr>
          <w:color w:val="545454"/>
          <w:spacing w:val="-2"/>
          <w:w w:val="90"/>
        </w:rPr>
        <w:t>查</w:t>
      </w:r>
      <w:r>
        <w:rPr>
          <w:color w:val="545454"/>
          <w:spacing w:val="-2"/>
          <w:w w:val="90"/>
        </w:rPr>
        <w:t>术</w:t>
      </w:r>
      <w:r>
        <w:rPr>
          <w:color w:val="545454"/>
          <w:spacing w:val="-6"/>
        </w:rPr>
        <w:t>镶</w:t>
      </w:r>
      <w:r>
        <w:rPr>
          <w:color w:val="545454"/>
          <w:spacing w:val="-6"/>
        </w:rPr>
        <w:t>牙</w:t>
      </w:r>
    </w:p>
    <w:p>
      <w:pPr>
        <w:spacing w:before="137"/>
        <w:ind w:left="5120" w:right="0" w:firstLine="0"/>
        <w:jc w:val="left"/>
        <w:rPr>
          <w:sz w:val="30"/>
        </w:rPr>
      </w:pPr>
      <w:r>
        <w:rPr/>
        <w:pict>
          <v:group style="position:absolute;margin-left:310.456726pt;margin-top:5.370778pt;width:35.6pt;height:46.55pt;mso-position-horizontal-relative:page;mso-position-vertical-relative:paragraph;z-index:-21057536" id="docshapegroup874" coordorigin="6209,107" coordsize="712,931">
            <v:shape style="position:absolute;left:6209;top:107;width:709;height:881" type="#_x0000_t75" id="docshape875" stroked="false">
              <v:imagedata r:id="rId438" o:title=""/>
            </v:shape>
            <v:rect style="position:absolute;left:6866;top:994;width:54;height:43" id="docshape876" filled="true" fillcolor="#e6e6e6" stroked="false">
              <v:fill type="solid"/>
            </v:rect>
            <w10:wrap type="none"/>
          </v:group>
        </w:pict>
      </w:r>
      <w:r>
        <w:rPr/>
        <w:drawing>
          <wp:anchor distT="0" distB="0" distL="0" distR="0" allowOverlap="1" layoutInCell="1" locked="0" behindDoc="0" simplePos="0" relativeHeight="16146944">
            <wp:simplePos x="0" y="0"/>
            <wp:positionH relativeFrom="page">
              <wp:posOffset>4624945</wp:posOffset>
            </wp:positionH>
            <wp:positionV relativeFrom="paragraph">
              <wp:posOffset>272732</wp:posOffset>
            </wp:positionV>
            <wp:extent cx="382001" cy="177248"/>
            <wp:effectExtent l="0" t="0" r="0" b="0"/>
            <wp:wrapNone/>
            <wp:docPr id="667" name="image435.png"/>
            <wp:cNvGraphicFramePr>
              <a:graphicFrameLocks noChangeAspect="1"/>
            </wp:cNvGraphicFramePr>
            <a:graphic>
              <a:graphicData uri="http://schemas.openxmlformats.org/drawingml/2006/picture">
                <pic:pic>
                  <pic:nvPicPr>
                    <pic:cNvPr id="668" name="image435.png"/>
                    <pic:cNvPicPr/>
                  </pic:nvPicPr>
                  <pic:blipFill>
                    <a:blip r:embed="rId439" cstate="print"/>
                    <a:stretch>
                      <a:fillRect/>
                    </a:stretch>
                  </pic:blipFill>
                  <pic:spPr>
                    <a:xfrm>
                      <a:off x="0" y="0"/>
                      <a:ext cx="382001" cy="177248"/>
                    </a:xfrm>
                    <a:prstGeom prst="rect">
                      <a:avLst/>
                    </a:prstGeom>
                  </pic:spPr>
                </pic:pic>
              </a:graphicData>
            </a:graphic>
          </wp:anchor>
        </w:drawing>
      </w:r>
      <w:r>
        <w:rPr/>
        <w:pict>
          <v:shape style="position:absolute;margin-left:108.229355pt;margin-top:28.660065pt;width:28.9pt;height:56.05pt;mso-position-horizontal-relative:page;mso-position-vertical-relative:paragraph;z-index:16160768" type="#_x0000_t202" id="docshape877" filled="false" stroked="false">
            <v:textbox inset="0,0,0,0" style="layout-flow:vertical-ideographic">
              <w:txbxContent>
                <w:p>
                  <w:pPr>
                    <w:spacing w:line="156" w:lineRule="auto" w:before="0"/>
                    <w:ind w:left="20" w:right="0" w:firstLine="0"/>
                    <w:jc w:val="left"/>
                    <w:rPr>
                      <w:sz w:val="52"/>
                    </w:rPr>
                  </w:pPr>
                  <w:r>
                    <w:rPr>
                      <w:color w:val="545454"/>
                      <w:spacing w:val="35"/>
                      <w:w w:val="100"/>
                      <w:position w:val="1"/>
                      <w:sz w:val="52"/>
                    </w:rPr>
                    <w:t>道</w:t>
                  </w:r>
                  <w:r>
                    <w:rPr>
                      <w:color w:val="545454"/>
                      <w:w w:val="100"/>
                      <w:sz w:val="52"/>
                    </w:rPr>
                    <w:t>术</w:t>
                  </w:r>
                </w:p>
              </w:txbxContent>
            </v:textbox>
            <w10:wrap type="none"/>
          </v:shape>
        </w:pict>
      </w:r>
      <w:r>
        <w:rPr/>
        <w:pict>
          <v:shape style="position:absolute;margin-left:94.751251pt;margin-top:3.485789pt;width:18.05pt;height:49.3pt;mso-position-horizontal-relative:page;mso-position-vertical-relative:paragraph;z-index:16162304" type="#_x0000_t202" id="docshape878" filled="false" stroked="false">
            <v:textbox inset="0,0,0,0" style="layout-flow:vertical-ideographic">
              <w:txbxContent>
                <w:p>
                  <w:pPr>
                    <w:spacing w:line="156" w:lineRule="auto" w:before="0"/>
                    <w:ind w:left="20" w:right="0" w:firstLine="0"/>
                    <w:jc w:val="left"/>
                    <w:rPr>
                      <w:sz w:val="30"/>
                    </w:rPr>
                  </w:pPr>
                  <w:r>
                    <w:rPr>
                      <w:color w:val="545454"/>
                      <w:spacing w:val="7"/>
                      <w:w w:val="102"/>
                      <w:sz w:val="30"/>
                    </w:rPr>
                    <w:t>术</w:t>
                  </w:r>
                  <w:r>
                    <w:rPr>
                      <w:color w:val="757575"/>
                      <w:spacing w:val="15"/>
                      <w:w w:val="102"/>
                      <w:sz w:val="30"/>
                    </w:rPr>
                    <w:t>点</w:t>
                  </w:r>
                  <w:r>
                    <w:rPr>
                      <w:color w:val="3F3F3F"/>
                      <w:w w:val="102"/>
                      <w:position w:val="1"/>
                      <w:sz w:val="30"/>
                    </w:rPr>
                    <w:t>胆</w:t>
                  </w:r>
                </w:p>
              </w:txbxContent>
            </v:textbox>
            <w10:wrap type="none"/>
          </v:shape>
        </w:pict>
      </w:r>
      <w:r>
        <w:rPr>
          <w:color w:val="545454"/>
          <w:sz w:val="30"/>
        </w:rPr>
        <w:t>义</w:t>
      </w:r>
      <w:r>
        <w:rPr>
          <w:color w:val="545454"/>
          <w:sz w:val="30"/>
        </w:rPr>
        <w:t>齿</w:t>
      </w:r>
      <w:r>
        <w:rPr>
          <w:color w:val="545454"/>
          <w:spacing w:val="-10"/>
          <w:sz w:val="30"/>
        </w:rPr>
        <w:t>植</w:t>
      </w:r>
    </w:p>
    <w:p>
      <w:pPr>
        <w:pStyle w:val="BodyText"/>
        <w:spacing w:before="156"/>
        <w:ind w:left="5115"/>
        <w:rPr>
          <w:sz w:val="3"/>
        </w:rPr>
      </w:pPr>
      <w:r>
        <w:rPr/>
        <w:drawing>
          <wp:anchor distT="0" distB="0" distL="0" distR="0" allowOverlap="1" layoutInCell="1" locked="0" behindDoc="0" simplePos="0" relativeHeight="16149504">
            <wp:simplePos x="0" y="0"/>
            <wp:positionH relativeFrom="page">
              <wp:posOffset>5934665</wp:posOffset>
            </wp:positionH>
            <wp:positionV relativeFrom="paragraph">
              <wp:posOffset>254726</wp:posOffset>
            </wp:positionV>
            <wp:extent cx="245572" cy="299958"/>
            <wp:effectExtent l="0" t="0" r="0" b="0"/>
            <wp:wrapNone/>
            <wp:docPr id="669" name="image436.png"/>
            <wp:cNvGraphicFramePr>
              <a:graphicFrameLocks noChangeAspect="1"/>
            </wp:cNvGraphicFramePr>
            <a:graphic>
              <a:graphicData uri="http://schemas.openxmlformats.org/drawingml/2006/picture">
                <pic:pic>
                  <pic:nvPicPr>
                    <pic:cNvPr id="670" name="image436.png"/>
                    <pic:cNvPicPr/>
                  </pic:nvPicPr>
                  <pic:blipFill>
                    <a:blip r:embed="rId440" cstate="print"/>
                    <a:stretch>
                      <a:fillRect/>
                    </a:stretch>
                  </pic:blipFill>
                  <pic:spPr>
                    <a:xfrm>
                      <a:off x="0" y="0"/>
                      <a:ext cx="245572" cy="299958"/>
                    </a:xfrm>
                    <a:prstGeom prst="rect">
                      <a:avLst/>
                    </a:prstGeom>
                  </pic:spPr>
                </pic:pic>
              </a:graphicData>
            </a:graphic>
          </wp:anchor>
        </w:drawing>
      </w:r>
      <w:r>
        <w:rPr>
          <w:color w:val="545454"/>
          <w:w w:val="105"/>
        </w:rPr>
        <w:t>麻</w:t>
      </w:r>
      <w:r>
        <w:rPr>
          <w:color w:val="545454"/>
          <w:w w:val="105"/>
        </w:rPr>
        <w:t>醉</w:t>
      </w:r>
      <w:r>
        <w:rPr>
          <w:color w:val="545454"/>
          <w:w w:val="105"/>
        </w:rPr>
        <w:t>下</w:t>
      </w:r>
      <w:r>
        <w:rPr>
          <w:color w:val="858585"/>
          <w:w w:val="105"/>
        </w:rPr>
        <w:t>一</w:t>
      </w:r>
      <w:r>
        <w:rPr>
          <w:color w:val="858585"/>
          <w:spacing w:val="55"/>
          <w:w w:val="105"/>
        </w:rPr>
        <w:t> </w:t>
      </w:r>
      <w:r>
        <w:rPr>
          <w:color w:val="C1C1C1"/>
          <w:spacing w:val="-10"/>
          <w:w w:val="105"/>
          <w:sz w:val="3"/>
        </w:rPr>
        <w:t>过</w:t>
      </w:r>
    </w:p>
    <w:p>
      <w:pPr>
        <w:pStyle w:val="BodyText"/>
        <w:spacing w:before="67"/>
        <w:ind w:left="5115"/>
      </w:pPr>
      <w:r>
        <w:rPr/>
        <w:drawing>
          <wp:anchor distT="0" distB="0" distL="0" distR="0" allowOverlap="1" layoutInCell="1" locked="0" behindDoc="0" simplePos="0" relativeHeight="16148480">
            <wp:simplePos x="0" y="0"/>
            <wp:positionH relativeFrom="page">
              <wp:posOffset>5743664</wp:posOffset>
            </wp:positionH>
            <wp:positionV relativeFrom="paragraph">
              <wp:posOffset>266382</wp:posOffset>
            </wp:positionV>
            <wp:extent cx="436573" cy="299958"/>
            <wp:effectExtent l="0" t="0" r="0" b="0"/>
            <wp:wrapNone/>
            <wp:docPr id="671" name="image437.png"/>
            <wp:cNvGraphicFramePr>
              <a:graphicFrameLocks noChangeAspect="1"/>
            </wp:cNvGraphicFramePr>
            <a:graphic>
              <a:graphicData uri="http://schemas.openxmlformats.org/drawingml/2006/picture">
                <pic:pic>
                  <pic:nvPicPr>
                    <pic:cNvPr id="672" name="image437.png"/>
                    <pic:cNvPicPr/>
                  </pic:nvPicPr>
                  <pic:blipFill>
                    <a:blip r:embed="rId441" cstate="print"/>
                    <a:stretch>
                      <a:fillRect/>
                    </a:stretch>
                  </pic:blipFill>
                  <pic:spPr>
                    <a:xfrm>
                      <a:off x="0" y="0"/>
                      <a:ext cx="436573" cy="299958"/>
                    </a:xfrm>
                    <a:prstGeom prst="rect">
                      <a:avLst/>
                    </a:prstGeom>
                  </pic:spPr>
                </pic:pic>
              </a:graphicData>
            </a:graphic>
          </wp:anchor>
        </w:drawing>
      </w:r>
      <w:r>
        <w:rPr/>
        <w:pict>
          <v:rect style="position:absolute;margin-left:325.520935pt;margin-top:3.439992pt;width:1.611367pt;height:22.143348pt;mso-position-horizontal-relative:page;mso-position-vertical-relative:paragraph;z-index:-21048320" id="docshape879" filled="true" fillcolor="#e6e6e6" stroked="false">
            <v:fill type="solid"/>
            <w10:wrap type="none"/>
          </v:rect>
        </w:pict>
      </w:r>
      <w:r>
        <w:rPr/>
        <w:pict>
          <v:shape style="position:absolute;margin-left:95.002739pt;margin-top:3.3389pt;width:17.4pt;height:17.4pt;mso-position-horizontal-relative:page;mso-position-vertical-relative:paragraph;z-index:16162816" type="#_x0000_t202" id="docshape880" filled="false" stroked="false">
            <v:textbox inset="0,0,0,0" style="layout-flow:vertical-ideographic">
              <w:txbxContent>
                <w:p>
                  <w:pPr>
                    <w:spacing w:line="156" w:lineRule="auto" w:before="0"/>
                    <w:ind w:left="20" w:right="0" w:firstLine="0"/>
                    <w:jc w:val="left"/>
                    <w:rPr>
                      <w:sz w:val="30"/>
                    </w:rPr>
                  </w:pPr>
                  <w:r>
                    <w:rPr>
                      <w:color w:val="3F3F3F"/>
                      <w:w w:val="102"/>
                      <w:sz w:val="30"/>
                    </w:rPr>
                    <w:t>手</w:t>
                  </w:r>
                </w:p>
              </w:txbxContent>
            </v:textbox>
            <w10:wrap type="none"/>
          </v:shape>
        </w:pict>
      </w:r>
      <w:r>
        <w:rPr>
          <w:color w:val="545454"/>
          <w:w w:val="90"/>
        </w:rPr>
        <w:t>牙</w:t>
      </w:r>
      <w:r>
        <w:rPr>
          <w:color w:val="545454"/>
          <w:w w:val="90"/>
        </w:rPr>
        <w:t>根</w:t>
      </w:r>
      <w:r>
        <w:rPr>
          <w:color w:val="545454"/>
          <w:w w:val="90"/>
        </w:rPr>
        <w:t>手</w:t>
      </w:r>
      <w:r>
        <w:rPr>
          <w:color w:val="545454"/>
          <w:w w:val="90"/>
        </w:rPr>
        <w:t>术</w:t>
      </w:r>
      <w:r>
        <w:rPr>
          <w:color w:val="C1C1C1"/>
          <w:spacing w:val="-5"/>
          <w:w w:val="90"/>
        </w:rPr>
        <w:t>片，</w:t>
      </w:r>
    </w:p>
    <w:p>
      <w:pPr>
        <w:pStyle w:val="BodyText"/>
        <w:spacing w:line="321" w:lineRule="auto" w:before="121"/>
        <w:ind w:left="5102" w:right="4672" w:firstLine="13"/>
      </w:pPr>
      <w:r>
        <w:rPr/>
        <w:drawing>
          <wp:anchor distT="0" distB="0" distL="0" distR="0" allowOverlap="1" layoutInCell="1" locked="0" behindDoc="0" simplePos="0" relativeHeight="16145920">
            <wp:simplePos x="0" y="0"/>
            <wp:positionH relativeFrom="page">
              <wp:posOffset>1132361</wp:posOffset>
            </wp:positionH>
            <wp:positionV relativeFrom="paragraph">
              <wp:posOffset>246136</wp:posOffset>
            </wp:positionV>
            <wp:extent cx="982289" cy="729445"/>
            <wp:effectExtent l="0" t="0" r="0" b="0"/>
            <wp:wrapNone/>
            <wp:docPr id="673" name="image438.png"/>
            <wp:cNvGraphicFramePr>
              <a:graphicFrameLocks noChangeAspect="1"/>
            </wp:cNvGraphicFramePr>
            <a:graphic>
              <a:graphicData uri="http://schemas.openxmlformats.org/drawingml/2006/picture">
                <pic:pic>
                  <pic:nvPicPr>
                    <pic:cNvPr id="674" name="image438.png"/>
                    <pic:cNvPicPr/>
                  </pic:nvPicPr>
                  <pic:blipFill>
                    <a:blip r:embed="rId442" cstate="print"/>
                    <a:stretch>
                      <a:fillRect/>
                    </a:stretch>
                  </pic:blipFill>
                  <pic:spPr>
                    <a:xfrm>
                      <a:off x="0" y="0"/>
                      <a:ext cx="982289" cy="729445"/>
                    </a:xfrm>
                    <a:prstGeom prst="rect">
                      <a:avLst/>
                    </a:prstGeom>
                  </pic:spPr>
                </pic:pic>
              </a:graphicData>
            </a:graphic>
          </wp:anchor>
        </w:drawing>
      </w:r>
      <w:r>
        <w:rPr/>
        <w:drawing>
          <wp:anchor distT="0" distB="0" distL="0" distR="0" allowOverlap="1" layoutInCell="1" locked="0" behindDoc="0" simplePos="0" relativeHeight="16148992">
            <wp:simplePos x="0" y="0"/>
            <wp:positionH relativeFrom="page">
              <wp:posOffset>5279806</wp:posOffset>
            </wp:positionH>
            <wp:positionV relativeFrom="paragraph">
              <wp:posOffset>689256</wp:posOffset>
            </wp:positionV>
            <wp:extent cx="573002" cy="259055"/>
            <wp:effectExtent l="0" t="0" r="0" b="0"/>
            <wp:wrapNone/>
            <wp:docPr id="675" name="image439.png"/>
            <wp:cNvGraphicFramePr>
              <a:graphicFrameLocks noChangeAspect="1"/>
            </wp:cNvGraphicFramePr>
            <a:graphic>
              <a:graphicData uri="http://schemas.openxmlformats.org/drawingml/2006/picture">
                <pic:pic>
                  <pic:nvPicPr>
                    <pic:cNvPr id="676" name="image439.png"/>
                    <pic:cNvPicPr/>
                  </pic:nvPicPr>
                  <pic:blipFill>
                    <a:blip r:embed="rId443" cstate="print"/>
                    <a:stretch>
                      <a:fillRect/>
                    </a:stretch>
                  </pic:blipFill>
                  <pic:spPr>
                    <a:xfrm>
                      <a:off x="0" y="0"/>
                      <a:ext cx="573002" cy="259055"/>
                    </a:xfrm>
                    <a:prstGeom prst="rect">
                      <a:avLst/>
                    </a:prstGeom>
                  </pic:spPr>
                </pic:pic>
              </a:graphicData>
            </a:graphic>
          </wp:anchor>
        </w:drawing>
      </w:r>
      <w:r>
        <w:rPr>
          <w:color w:val="545454"/>
          <w:spacing w:val="-2"/>
        </w:rPr>
        <w:t>牙</w:t>
      </w:r>
      <w:r>
        <w:rPr>
          <w:color w:val="545454"/>
          <w:spacing w:val="-2"/>
        </w:rPr>
        <w:t>跟</w:t>
      </w:r>
      <w:r>
        <w:rPr>
          <w:color w:val="545454"/>
          <w:spacing w:val="-2"/>
        </w:rPr>
        <w:t>统</w:t>
      </w:r>
      <w:r>
        <w:rPr>
          <w:color w:val="545454"/>
          <w:spacing w:val="-2"/>
        </w:rPr>
        <w:t>正</w:t>
      </w:r>
      <w:r>
        <w:rPr>
          <w:color w:val="545454"/>
          <w:spacing w:val="-2"/>
        </w:rPr>
        <w:t>如</w:t>
      </w:r>
      <w:r>
        <w:rPr>
          <w:color w:val="545454"/>
          <w:spacing w:val="-2"/>
        </w:rPr>
        <w:t>玉</w:t>
      </w:r>
      <w:r>
        <w:rPr>
          <w:color w:val="545454"/>
          <w:spacing w:val="-2"/>
        </w:rPr>
        <w:t>换</w:t>
      </w:r>
      <w:r>
        <w:rPr>
          <w:color w:val="545454"/>
          <w:spacing w:val="-2"/>
          <w:w w:val="95"/>
        </w:rPr>
        <w:t>系</w:t>
      </w:r>
      <w:r>
        <w:rPr>
          <w:color w:val="545454"/>
          <w:spacing w:val="-2"/>
          <w:w w:val="95"/>
        </w:rPr>
        <w:t>带</w:t>
      </w:r>
      <w:r>
        <w:rPr>
          <w:color w:val="545454"/>
          <w:spacing w:val="-2"/>
          <w:w w:val="95"/>
        </w:rPr>
        <w:t>麻</w:t>
      </w:r>
      <w:r>
        <w:rPr>
          <w:color w:val="545454"/>
          <w:spacing w:val="-2"/>
          <w:w w:val="95"/>
        </w:rPr>
        <w:t>醉</w:t>
      </w:r>
      <w:r>
        <w:rPr>
          <w:color w:val="545454"/>
          <w:spacing w:val="-2"/>
          <w:w w:val="95"/>
        </w:rPr>
        <w:t>注</w:t>
      </w:r>
      <w:r>
        <w:rPr>
          <w:color w:val="545454"/>
          <w:spacing w:val="-2"/>
          <w:w w:val="95"/>
        </w:rPr>
        <w:t>射</w:t>
      </w:r>
      <w:r>
        <w:rPr>
          <w:color w:val="C1C1C1"/>
          <w:spacing w:val="-2"/>
          <w:w w:val="95"/>
          <w:shd w:fill="E6E6E6" w:color="auto" w:val="clear"/>
        </w:rPr>
        <w:t>｀</w:t>
      </w:r>
    </w:p>
    <w:p>
      <w:pPr>
        <w:spacing w:line="377" w:lineRule="exact" w:before="0"/>
        <w:ind w:left="5146" w:right="0" w:firstLine="0"/>
        <w:jc w:val="left"/>
        <w:rPr>
          <w:sz w:val="33"/>
        </w:rPr>
      </w:pPr>
      <w:r>
        <w:rPr>
          <w:color w:val="545454"/>
          <w:w w:val="105"/>
          <w:sz w:val="33"/>
        </w:rPr>
        <w:t>预</w:t>
      </w:r>
      <w:r>
        <w:rPr>
          <w:color w:val="545454"/>
          <w:w w:val="105"/>
          <w:sz w:val="33"/>
        </w:rPr>
        <w:t>期</w:t>
      </w:r>
      <w:r>
        <w:rPr>
          <w:color w:val="545454"/>
          <w:w w:val="105"/>
          <w:sz w:val="33"/>
        </w:rPr>
        <w:t>出</w:t>
      </w:r>
      <w:r>
        <w:rPr>
          <w:color w:val="545454"/>
          <w:w w:val="105"/>
          <w:sz w:val="33"/>
        </w:rPr>
        <w:t>血</w:t>
      </w:r>
      <w:r>
        <w:rPr>
          <w:color w:val="545454"/>
          <w:w w:val="105"/>
          <w:sz w:val="33"/>
        </w:rPr>
        <w:t>的</w:t>
      </w:r>
      <w:r>
        <w:rPr>
          <w:color w:val="545454"/>
          <w:w w:val="105"/>
          <w:sz w:val="33"/>
        </w:rPr>
        <w:t>清</w:t>
      </w:r>
      <w:r>
        <w:rPr>
          <w:color w:val="545454"/>
          <w:spacing w:val="-10"/>
          <w:w w:val="105"/>
          <w:sz w:val="33"/>
        </w:rPr>
        <w:t>除</w:t>
      </w:r>
    </w:p>
    <w:p>
      <w:pPr>
        <w:tabs>
          <w:tab w:pos="740" w:val="left" w:leader="none"/>
          <w:tab w:pos="1497" w:val="left" w:leader="none"/>
        </w:tabs>
        <w:spacing w:before="59"/>
        <w:ind w:left="0" w:right="478" w:firstLine="0"/>
        <w:jc w:val="center"/>
        <w:rPr>
          <w:sz w:val="11"/>
        </w:rPr>
      </w:pPr>
      <w:r>
        <w:rPr/>
        <w:pict>
          <v:line style="position:absolute;mso-position-horizontal-relative:page;mso-position-vertical-relative:paragraph;z-index:16150528" from="350.203705pt,5.288434pt" to="1030.200454pt,5.288434pt" stroked="true" strokeweight="1.610374pt" strokecolor="#000000">
            <v:stroke dashstyle="solid"/>
            <w10:wrap type="none"/>
          </v:line>
        </w:pict>
      </w:r>
      <w:r>
        <w:rPr/>
        <w:pict>
          <v:line style="position:absolute;mso-position-horizontal-relative:page;mso-position-vertical-relative:paragraph;z-index:16151040" from="31.15309pt,6.362016pt" to="167.582137pt,6.362016pt" stroked="true" strokeweight="1.610374pt" strokecolor="#000000">
            <v:stroke dashstyle="solid"/>
            <w10:wrap type="none"/>
          </v:line>
        </w:pict>
      </w:r>
      <w:r>
        <w:rPr/>
        <w:pict>
          <v:line style="position:absolute;mso-position-horizontal-relative:page;mso-position-vertical-relative:paragraph;z-index:16151552" from="212.700409pt,6.362016pt" to="256.744432pt,6.362016pt" stroked="true" strokeweight="1.610374pt" strokecolor="#000000">
            <v:stroke dashstyle="solid"/>
            <w10:wrap type="none"/>
          </v:line>
        </w:pict>
      </w:r>
      <w:r>
        <w:rPr>
          <w:color w:val="979797"/>
          <w:spacing w:val="-10"/>
          <w:sz w:val="7"/>
        </w:rPr>
        <w:t>-</w:t>
      </w:r>
      <w:r>
        <w:rPr>
          <w:color w:val="979797"/>
          <w:sz w:val="7"/>
        </w:rPr>
        <w:tab/>
      </w:r>
      <w:r>
        <w:rPr>
          <w:color w:val="757575"/>
          <w:sz w:val="7"/>
        </w:rPr>
        <w:t>-</w:t>
      </w:r>
      <w:r>
        <w:rPr>
          <w:color w:val="757575"/>
          <w:spacing w:val="43"/>
          <w:sz w:val="7"/>
        </w:rPr>
        <w:t>  </w:t>
      </w:r>
      <w:r>
        <w:rPr>
          <w:color w:val="979797"/>
          <w:sz w:val="7"/>
        </w:rPr>
        <w:t>事</w:t>
      </w:r>
      <w:r>
        <w:rPr>
          <w:color w:val="979797"/>
          <w:spacing w:val="38"/>
          <w:sz w:val="7"/>
        </w:rPr>
        <w:t> </w:t>
      </w:r>
      <w:r>
        <w:rPr>
          <w:color w:val="979797"/>
          <w:spacing w:val="-5"/>
          <w:w w:val="95"/>
          <w:sz w:val="8"/>
        </w:rPr>
        <w:t>，</w:t>
      </w:r>
      <w:r>
        <w:rPr>
          <w:color w:val="757575"/>
          <w:spacing w:val="-5"/>
          <w:w w:val="95"/>
          <w:sz w:val="8"/>
        </w:rPr>
        <w:t>，</w:t>
      </w:r>
      <w:r>
        <w:rPr>
          <w:color w:val="757575"/>
          <w:sz w:val="8"/>
        </w:rPr>
        <w:tab/>
      </w:r>
      <w:r>
        <w:rPr>
          <w:color w:val="979797"/>
          <w:w w:val="75"/>
          <w:sz w:val="11"/>
        </w:rPr>
        <w:t>一</w:t>
      </w:r>
      <w:r>
        <w:rPr>
          <w:color w:val="979797"/>
          <w:spacing w:val="-10"/>
          <w:sz w:val="11"/>
        </w:rPr>
        <w:t>一</w:t>
      </w:r>
    </w:p>
    <w:p>
      <w:pPr>
        <w:spacing w:line="1210" w:lineRule="exact" w:before="877"/>
        <w:ind w:left="455" w:right="0" w:firstLine="0"/>
        <w:jc w:val="left"/>
        <w:rPr>
          <w:sz w:val="53"/>
        </w:rPr>
      </w:pPr>
      <w:r>
        <w:rPr/>
        <w:br w:type="column"/>
      </w:r>
      <w:r>
        <w:rPr>
          <w:color w:val="545454"/>
          <w:spacing w:val="-906"/>
          <w:w w:val="85"/>
          <w:position w:val="8"/>
          <w:sz w:val="103"/>
        </w:rPr>
        <w:t>了</w:t>
      </w:r>
      <w:r>
        <w:rPr>
          <w:color w:val="545454"/>
          <w:w w:val="85"/>
          <w:sz w:val="53"/>
        </w:rPr>
        <w:t>食</w:t>
      </w:r>
      <w:r>
        <w:rPr>
          <w:color w:val="545454"/>
          <w:w w:val="85"/>
          <w:sz w:val="53"/>
        </w:rPr>
        <w:t>管</w:t>
      </w:r>
      <w:r>
        <w:rPr>
          <w:color w:val="545454"/>
          <w:spacing w:val="-144"/>
          <w:w w:val="85"/>
          <w:sz w:val="53"/>
        </w:rPr>
        <w:t>扩</w:t>
      </w:r>
      <w:r>
        <w:rPr>
          <w:color w:val="545454"/>
          <w:spacing w:val="-939"/>
          <w:w w:val="85"/>
          <w:position w:val="8"/>
          <w:sz w:val="103"/>
        </w:rPr>
        <w:t>一</w:t>
      </w:r>
      <w:r>
        <w:rPr>
          <w:color w:val="545454"/>
          <w:spacing w:val="-10"/>
          <w:w w:val="85"/>
          <w:sz w:val="53"/>
        </w:rPr>
        <w:t>张</w:t>
      </w:r>
    </w:p>
    <w:p>
      <w:pPr>
        <w:spacing w:line="653" w:lineRule="exact" w:before="0"/>
        <w:ind w:left="630" w:right="0" w:firstLine="0"/>
        <w:jc w:val="left"/>
        <w:rPr>
          <w:sz w:val="17"/>
        </w:rPr>
      </w:pPr>
      <w:r>
        <w:rPr>
          <w:color w:val="3F3F3F"/>
          <w:w w:val="110"/>
          <w:sz w:val="41"/>
        </w:rPr>
        <w:t>尿</w:t>
      </w:r>
      <w:r>
        <w:rPr>
          <w:color w:val="3F3F3F"/>
          <w:w w:val="110"/>
          <w:sz w:val="41"/>
        </w:rPr>
        <w:t>道</w:t>
      </w:r>
      <w:r>
        <w:rPr>
          <w:color w:val="3F3F3F"/>
          <w:w w:val="110"/>
          <w:sz w:val="41"/>
        </w:rPr>
        <w:t>扩</w:t>
      </w:r>
      <w:r>
        <w:rPr>
          <w:color w:val="3F3F3F"/>
          <w:w w:val="110"/>
          <w:sz w:val="41"/>
        </w:rPr>
        <w:t>张</w:t>
      </w:r>
      <w:r>
        <w:rPr>
          <w:rFonts w:ascii="Times New Roman" w:eastAsia="Times New Roman"/>
          <w:color w:val="979797"/>
          <w:spacing w:val="35"/>
          <w:w w:val="18"/>
          <w:sz w:val="60"/>
        </w:rPr>
        <w:t>L</w:t>
      </w:r>
      <w:r>
        <w:rPr>
          <w:rFonts w:ascii="Times New Roman" w:eastAsia="Times New Roman"/>
          <w:color w:val="D8D8D8"/>
          <w:w w:val="193"/>
          <w:sz w:val="19"/>
          <w:shd w:fill="E6E6E6" w:color="auto" w:val="clear"/>
        </w:rPr>
        <w:t>I</w:t>
      </w:r>
      <w:r>
        <w:rPr>
          <w:rFonts w:ascii="Times New Roman" w:eastAsia="Times New Roman"/>
          <w:color w:val="D8D8D8"/>
          <w:spacing w:val="-1"/>
          <w:w w:val="193"/>
          <w:sz w:val="19"/>
          <w:shd w:fill="E6E6E6" w:color="auto" w:val="clear"/>
        </w:rPr>
        <w:t>'</w:t>
      </w:r>
      <w:r>
        <w:rPr>
          <w:color w:val="D8D8D8"/>
          <w:spacing w:val="-10"/>
          <w:w w:val="135"/>
          <w:sz w:val="17"/>
          <w:shd w:fill="E6E6E6" w:color="auto" w:val="clear"/>
        </w:rPr>
        <w:t>、</w:t>
      </w:r>
    </w:p>
    <w:p>
      <w:pPr>
        <w:pStyle w:val="BodyText"/>
        <w:spacing w:before="75"/>
        <w:ind w:left="627"/>
      </w:pPr>
      <w:r>
        <w:rPr>
          <w:color w:val="3F3F3F"/>
          <w:w w:val="110"/>
        </w:rPr>
        <w:t>内</w:t>
      </w:r>
      <w:r>
        <w:rPr>
          <w:color w:val="3F3F3F"/>
          <w:w w:val="110"/>
        </w:rPr>
        <w:t>镜</w:t>
      </w:r>
      <w:r>
        <w:rPr>
          <w:color w:val="3F3F3F"/>
          <w:w w:val="110"/>
        </w:rPr>
        <w:t>下</w:t>
      </w:r>
      <w:r>
        <w:rPr>
          <w:color w:val="3F3F3F"/>
          <w:w w:val="110"/>
        </w:rPr>
        <w:t>逆</w:t>
      </w:r>
      <w:r>
        <w:rPr>
          <w:color w:val="3F3F3F"/>
          <w:w w:val="110"/>
        </w:rPr>
        <w:t>行</w:t>
      </w:r>
      <w:r>
        <w:rPr>
          <w:color w:val="3F3F3F"/>
          <w:w w:val="110"/>
        </w:rPr>
        <w:t>和</w:t>
      </w:r>
      <w:r>
        <w:rPr>
          <w:color w:val="3F3F3F"/>
          <w:spacing w:val="-10"/>
          <w:w w:val="110"/>
        </w:rPr>
        <w:t>躇</w:t>
      </w:r>
      <w:r>
        <w:rPr>
          <w:color w:val="3F3F3F"/>
          <w:position w:val="-5"/>
        </w:rPr>
        <w:drawing>
          <wp:inline distT="0" distB="0" distL="0" distR="0">
            <wp:extent cx="1459791" cy="293141"/>
            <wp:effectExtent l="0" t="0" r="0" b="0"/>
            <wp:docPr id="677" name="image440.png"/>
            <wp:cNvGraphicFramePr>
              <a:graphicFrameLocks noChangeAspect="1"/>
            </wp:cNvGraphicFramePr>
            <a:graphic>
              <a:graphicData uri="http://schemas.openxmlformats.org/drawingml/2006/picture">
                <pic:pic>
                  <pic:nvPicPr>
                    <pic:cNvPr id="678" name="image440.png"/>
                    <pic:cNvPicPr/>
                  </pic:nvPicPr>
                  <pic:blipFill>
                    <a:blip r:embed="rId444" cstate="print"/>
                    <a:stretch>
                      <a:fillRect/>
                    </a:stretch>
                  </pic:blipFill>
                  <pic:spPr>
                    <a:xfrm>
                      <a:off x="0" y="0"/>
                      <a:ext cx="1459791" cy="293141"/>
                    </a:xfrm>
                    <a:prstGeom prst="rect">
                      <a:avLst/>
                    </a:prstGeom>
                  </pic:spPr>
                </pic:pic>
              </a:graphicData>
            </a:graphic>
          </wp:inline>
        </w:drawing>
      </w:r>
      <w:r>
        <w:rPr>
          <w:color w:val="3F3F3F"/>
          <w:position w:val="-5"/>
        </w:rPr>
      </w:r>
    </w:p>
    <w:p>
      <w:pPr>
        <w:spacing w:before="54"/>
        <w:ind w:left="649" w:right="0" w:firstLine="0"/>
        <w:jc w:val="left"/>
        <w:rPr>
          <w:sz w:val="39"/>
        </w:rPr>
      </w:pPr>
      <w:r>
        <w:rPr>
          <w:position w:val="-2"/>
        </w:rPr>
        <w:drawing>
          <wp:inline distT="0" distB="0" distL="0" distR="0">
            <wp:extent cx="1364291" cy="272689"/>
            <wp:effectExtent l="0" t="0" r="0" b="0"/>
            <wp:docPr id="679" name="image441.png"/>
            <wp:cNvGraphicFramePr>
              <a:graphicFrameLocks noChangeAspect="1"/>
            </wp:cNvGraphicFramePr>
            <a:graphic>
              <a:graphicData uri="http://schemas.openxmlformats.org/drawingml/2006/picture">
                <pic:pic>
                  <pic:nvPicPr>
                    <pic:cNvPr id="680" name="image441.png"/>
                    <pic:cNvPicPr/>
                  </pic:nvPicPr>
                  <pic:blipFill>
                    <a:blip r:embed="rId445" cstate="print"/>
                    <a:stretch>
                      <a:fillRect/>
                    </a:stretch>
                  </pic:blipFill>
                  <pic:spPr>
                    <a:xfrm>
                      <a:off x="0" y="0"/>
                      <a:ext cx="1364291" cy="272689"/>
                    </a:xfrm>
                    <a:prstGeom prst="rect">
                      <a:avLst/>
                    </a:prstGeom>
                  </pic:spPr>
                </pic:pic>
              </a:graphicData>
            </a:graphic>
          </wp:inline>
        </w:drawing>
      </w:r>
      <w:r>
        <w:rPr>
          <w:position w:val="-2"/>
        </w:rPr>
      </w:r>
      <w:r>
        <w:rPr>
          <w:color w:val="3F3F3F"/>
          <w:w w:val="90"/>
          <w:sz w:val="39"/>
        </w:rPr>
        <w:t>硬</w:t>
      </w:r>
      <w:r>
        <w:rPr>
          <w:color w:val="3F3F3F"/>
          <w:w w:val="90"/>
          <w:sz w:val="39"/>
        </w:rPr>
        <w:t>化</w:t>
      </w:r>
      <w:r>
        <w:rPr>
          <w:color w:val="3F3F3F"/>
          <w:w w:val="90"/>
          <w:sz w:val="39"/>
        </w:rPr>
        <w:t>治</w:t>
      </w:r>
      <w:r>
        <w:rPr>
          <w:color w:val="3F3F3F"/>
          <w:spacing w:val="-10"/>
          <w:w w:val="90"/>
          <w:sz w:val="39"/>
        </w:rPr>
        <w:t>疗</w:t>
      </w:r>
    </w:p>
    <w:p>
      <w:pPr>
        <w:pStyle w:val="BodyText"/>
        <w:rPr>
          <w:sz w:val="62"/>
        </w:rPr>
      </w:pPr>
    </w:p>
    <w:p>
      <w:pPr>
        <w:spacing w:before="0"/>
        <w:ind w:left="0" w:right="1153" w:firstLine="0"/>
        <w:jc w:val="right"/>
        <w:rPr>
          <w:sz w:val="37"/>
        </w:rPr>
      </w:pPr>
      <w:r>
        <w:rPr>
          <w:color w:val="ACACAC"/>
          <w:w w:val="76"/>
          <w:sz w:val="37"/>
        </w:rPr>
        <w:t>＿</w:t>
      </w:r>
    </w:p>
    <w:p>
      <w:pPr>
        <w:spacing w:after="0"/>
        <w:jc w:val="right"/>
        <w:rPr>
          <w:sz w:val="37"/>
        </w:rPr>
        <w:sectPr>
          <w:type w:val="continuous"/>
          <w:pgSz w:w="21750" w:h="31660"/>
          <w:pgMar w:top="40" w:bottom="280" w:left="0" w:right="0"/>
          <w:cols w:num="2" w:equalWidth="0">
            <w:col w:w="12632" w:space="40"/>
            <w:col w:w="9078"/>
          </w:cols>
        </w:sectPr>
      </w:pPr>
    </w:p>
    <w:p>
      <w:pPr>
        <w:pStyle w:val="BodyText"/>
        <w:spacing w:before="3"/>
        <w:rPr>
          <w:sz w:val="10"/>
        </w:rPr>
      </w:pPr>
    </w:p>
    <w:p>
      <w:pPr>
        <w:spacing w:before="36"/>
        <w:ind w:left="1338" w:right="0" w:firstLine="0"/>
        <w:jc w:val="left"/>
        <w:rPr>
          <w:sz w:val="33"/>
        </w:rPr>
      </w:pPr>
      <w:r>
        <w:rPr>
          <w:color w:val="545454"/>
          <w:w w:val="105"/>
          <w:sz w:val="33"/>
        </w:rPr>
        <w:t>拿作为操作过程前的预防措施，抗</w:t>
      </w:r>
      <w:r>
        <w:rPr>
          <w:color w:val="757575"/>
          <w:w w:val="105"/>
          <w:sz w:val="33"/>
        </w:rPr>
        <w:t>生</w:t>
      </w:r>
      <w:r>
        <w:rPr>
          <w:color w:val="545454"/>
          <w:w w:val="105"/>
          <w:sz w:val="33"/>
        </w:rPr>
        <w:t>素的应用可以减少感染性心内膜炎的危险</w:t>
      </w:r>
      <w:r>
        <w:rPr>
          <w:color w:val="979797"/>
          <w:spacing w:val="-10"/>
          <w:w w:val="105"/>
          <w:sz w:val="33"/>
        </w:rPr>
        <w:t>。</w:t>
      </w:r>
    </w:p>
    <w:p>
      <w:pPr>
        <w:pStyle w:val="BodyText"/>
        <w:rPr>
          <w:sz w:val="20"/>
        </w:rPr>
      </w:pPr>
    </w:p>
    <w:p>
      <w:pPr>
        <w:pStyle w:val="BodyText"/>
        <w:spacing w:before="8"/>
        <w:rPr>
          <w:sz w:val="19"/>
        </w:rPr>
      </w:pPr>
    </w:p>
    <w:p>
      <w:pPr>
        <w:spacing w:after="0"/>
        <w:rPr>
          <w:sz w:val="19"/>
        </w:rPr>
        <w:sectPr>
          <w:type w:val="continuous"/>
          <w:pgSz w:w="21750" w:h="31660"/>
          <w:pgMar w:top="40" w:bottom="280" w:left="0" w:right="0"/>
        </w:sectPr>
      </w:pPr>
    </w:p>
    <w:p>
      <w:pPr>
        <w:pStyle w:val="BodyText"/>
        <w:spacing w:line="321" w:lineRule="auto" w:before="35"/>
        <w:ind w:left="639" w:right="214" w:firstLine="767"/>
        <w:jc w:val="both"/>
      </w:pPr>
      <w:r>
        <w:rPr>
          <w:color w:val="545454"/>
          <w:spacing w:val="2"/>
          <w:w w:val="113"/>
        </w:rPr>
        <w:t>医生通过超声心动图和血培养以确诊</w:t>
      </w:r>
      <w:r>
        <w:rPr>
          <w:color w:val="979797"/>
          <w:spacing w:val="2"/>
          <w:w w:val="113"/>
        </w:rPr>
        <w:t>。</w:t>
      </w:r>
      <w:r>
        <w:rPr>
          <w:color w:val="545454"/>
          <w:spacing w:val="1"/>
          <w:w w:val="113"/>
        </w:rPr>
        <w:t>通常每天</w:t>
      </w:r>
      <w:r>
        <w:rPr>
          <w:color w:val="545454"/>
          <w:spacing w:val="3"/>
          <w:w w:val="114"/>
        </w:rPr>
        <w:t>需要在不同时间采取</w:t>
      </w:r>
      <w:r>
        <w:rPr>
          <w:rFonts w:ascii="Times New Roman" w:eastAsia="Times New Roman"/>
          <w:color w:val="545454"/>
          <w:spacing w:val="2"/>
          <w:w w:val="114"/>
          <w:sz w:val="40"/>
        </w:rPr>
        <w:t>3</w:t>
      </w:r>
      <w:r>
        <w:rPr>
          <w:color w:val="545454"/>
          <w:spacing w:val="3"/>
          <w:w w:val="114"/>
        </w:rPr>
        <w:t>次以上的血液样本</w:t>
      </w:r>
      <w:r>
        <w:rPr>
          <w:color w:val="979797"/>
          <w:spacing w:val="3"/>
          <w:w w:val="114"/>
        </w:rPr>
        <w:t>。</w:t>
      </w:r>
      <w:r>
        <w:rPr>
          <w:color w:val="3F3F3F"/>
          <w:spacing w:val="2"/>
          <w:w w:val="114"/>
        </w:rPr>
        <w:t>血培养能</w:t>
      </w:r>
      <w:r>
        <w:rPr>
          <w:color w:val="545454"/>
          <w:spacing w:val="1"/>
          <w:w w:val="112"/>
        </w:rPr>
        <w:t>够鉴别特定的病原菌并应用最有效的抗生素治疗</w:t>
      </w:r>
      <w:r>
        <w:rPr>
          <w:color w:val="979797"/>
          <w:spacing w:val="1"/>
          <w:w w:val="112"/>
        </w:rPr>
        <w:t>。</w:t>
      </w:r>
      <w:r>
        <w:rPr>
          <w:color w:val="545454"/>
          <w:w w:val="112"/>
        </w:rPr>
        <w:t>对</w:t>
      </w:r>
      <w:r>
        <w:rPr>
          <w:color w:val="545454"/>
          <w:w w:val="113"/>
        </w:rPr>
        <w:t>于那些有心脏异常的人，医生常在给予抗生素前做血</w:t>
      </w:r>
      <w:r>
        <w:rPr>
          <w:color w:val="545454"/>
          <w:w w:val="106"/>
        </w:rPr>
        <w:t>培养</w:t>
      </w:r>
      <w:r>
        <w:rPr>
          <w:color w:val="979797"/>
          <w:w w:val="106"/>
        </w:rPr>
        <w:t>。</w:t>
      </w:r>
    </w:p>
    <w:p>
      <w:pPr>
        <w:pStyle w:val="BodyText"/>
        <w:spacing w:line="436" w:lineRule="exact"/>
        <w:ind w:left="1445"/>
      </w:pPr>
      <w:r>
        <w:rPr>
          <w:color w:val="545454"/>
          <w:w w:val="105"/>
        </w:rPr>
        <w:t>超</w:t>
      </w:r>
      <w:r>
        <w:rPr>
          <w:color w:val="545454"/>
          <w:w w:val="105"/>
        </w:rPr>
        <w:t>声</w:t>
      </w:r>
      <w:r>
        <w:rPr>
          <w:color w:val="545454"/>
          <w:w w:val="105"/>
        </w:rPr>
        <w:t>心</w:t>
      </w:r>
      <w:r>
        <w:rPr>
          <w:color w:val="545454"/>
          <w:w w:val="105"/>
        </w:rPr>
        <w:t>动</w:t>
      </w:r>
      <w:r>
        <w:rPr>
          <w:color w:val="545454"/>
          <w:w w:val="105"/>
        </w:rPr>
        <w:t>图</w:t>
      </w:r>
      <w:r>
        <w:rPr>
          <w:color w:val="545454"/>
          <w:w w:val="105"/>
        </w:rPr>
        <w:t>应</w:t>
      </w:r>
      <w:r>
        <w:rPr>
          <w:color w:val="545454"/>
          <w:w w:val="105"/>
        </w:rPr>
        <w:t>用</w:t>
      </w:r>
      <w:r>
        <w:rPr>
          <w:color w:val="545454"/>
          <w:w w:val="105"/>
        </w:rPr>
        <w:t>超</w:t>
      </w:r>
      <w:r>
        <w:rPr>
          <w:color w:val="545454"/>
          <w:w w:val="105"/>
        </w:rPr>
        <w:t>声</w:t>
      </w:r>
      <w:r>
        <w:rPr>
          <w:color w:val="545454"/>
          <w:w w:val="105"/>
        </w:rPr>
        <w:t>波</w:t>
      </w:r>
      <w:r>
        <w:rPr>
          <w:color w:val="545454"/>
          <w:w w:val="105"/>
        </w:rPr>
        <w:t>显</w:t>
      </w:r>
      <w:r>
        <w:rPr>
          <w:color w:val="545454"/>
          <w:w w:val="105"/>
        </w:rPr>
        <w:t>示</w:t>
      </w:r>
      <w:r>
        <w:rPr>
          <w:color w:val="545454"/>
          <w:w w:val="105"/>
        </w:rPr>
        <w:t>心</w:t>
      </w:r>
      <w:r>
        <w:rPr>
          <w:color w:val="545454"/>
          <w:w w:val="105"/>
        </w:rPr>
        <w:t>瓣</w:t>
      </w:r>
      <w:r>
        <w:rPr>
          <w:color w:val="545454"/>
          <w:w w:val="105"/>
        </w:rPr>
        <w:t>膜</w:t>
      </w:r>
      <w:r>
        <w:rPr>
          <w:color w:val="545454"/>
          <w:w w:val="105"/>
        </w:rPr>
        <w:t>附</w:t>
      </w:r>
      <w:r>
        <w:rPr>
          <w:color w:val="545454"/>
          <w:w w:val="105"/>
        </w:rPr>
        <w:t>着</w:t>
      </w:r>
      <w:r>
        <w:rPr>
          <w:color w:val="545454"/>
          <w:w w:val="105"/>
        </w:rPr>
        <w:t>物</w:t>
      </w:r>
      <w:r>
        <w:rPr>
          <w:color w:val="545454"/>
          <w:w w:val="105"/>
        </w:rPr>
        <w:t>和</w:t>
      </w:r>
      <w:r>
        <w:rPr>
          <w:color w:val="545454"/>
          <w:w w:val="105"/>
        </w:rPr>
        <w:t>心</w:t>
      </w:r>
      <w:r>
        <w:rPr>
          <w:color w:val="545454"/>
          <w:w w:val="105"/>
        </w:rPr>
        <w:t>脏</w:t>
      </w:r>
      <w:r>
        <w:rPr>
          <w:color w:val="545454"/>
          <w:spacing w:val="-10"/>
          <w:w w:val="105"/>
        </w:rPr>
        <w:t>的</w:t>
      </w:r>
    </w:p>
    <w:p>
      <w:pPr>
        <w:pStyle w:val="BodyText"/>
        <w:spacing w:line="324" w:lineRule="auto" w:before="153"/>
        <w:ind w:left="660" w:right="265" w:firstLine="11"/>
        <w:jc w:val="both"/>
      </w:pPr>
      <w:r>
        <w:rPr>
          <w:color w:val="545454"/>
          <w:spacing w:val="-2"/>
          <w:w w:val="110"/>
        </w:rPr>
        <w:t>损</w:t>
      </w:r>
      <w:r>
        <w:rPr>
          <w:color w:val="545454"/>
          <w:spacing w:val="-2"/>
          <w:w w:val="110"/>
        </w:rPr>
        <w:t>害</w:t>
      </w:r>
      <w:r>
        <w:rPr>
          <w:color w:val="979797"/>
          <w:spacing w:val="-2"/>
          <w:w w:val="110"/>
        </w:rPr>
        <w:t>。</w:t>
      </w:r>
      <w:r>
        <w:rPr>
          <w:color w:val="545454"/>
          <w:spacing w:val="-2"/>
          <w:w w:val="110"/>
        </w:rPr>
        <w:t>最</w:t>
      </w:r>
      <w:r>
        <w:rPr>
          <w:color w:val="545454"/>
          <w:spacing w:val="-2"/>
          <w:w w:val="110"/>
        </w:rPr>
        <w:t>常</w:t>
      </w:r>
      <w:r>
        <w:rPr>
          <w:color w:val="545454"/>
          <w:spacing w:val="-2"/>
          <w:w w:val="110"/>
        </w:rPr>
        <w:t>用</w:t>
      </w:r>
      <w:r>
        <w:rPr>
          <w:color w:val="545454"/>
          <w:spacing w:val="-2"/>
          <w:w w:val="110"/>
        </w:rPr>
        <w:t>的</w:t>
      </w:r>
      <w:r>
        <w:rPr>
          <w:color w:val="545454"/>
          <w:spacing w:val="-2"/>
          <w:w w:val="110"/>
        </w:rPr>
        <w:t>是</w:t>
      </w:r>
      <w:r>
        <w:rPr>
          <w:color w:val="545454"/>
          <w:spacing w:val="-2"/>
          <w:w w:val="110"/>
        </w:rPr>
        <w:t>经</w:t>
      </w:r>
      <w:r>
        <w:rPr>
          <w:color w:val="545454"/>
          <w:spacing w:val="-2"/>
          <w:w w:val="110"/>
        </w:rPr>
        <w:t>胸</w:t>
      </w:r>
      <w:r>
        <w:rPr>
          <w:color w:val="545454"/>
          <w:spacing w:val="-2"/>
          <w:w w:val="110"/>
        </w:rPr>
        <w:t>壁</w:t>
      </w:r>
      <w:r>
        <w:rPr>
          <w:color w:val="545454"/>
          <w:spacing w:val="-2"/>
          <w:w w:val="110"/>
        </w:rPr>
        <w:t>超</w:t>
      </w:r>
      <w:r>
        <w:rPr>
          <w:color w:val="545454"/>
          <w:spacing w:val="-2"/>
          <w:w w:val="110"/>
        </w:rPr>
        <w:t>声</w:t>
      </w:r>
      <w:r>
        <w:rPr>
          <w:color w:val="979797"/>
          <w:spacing w:val="-2"/>
          <w:w w:val="110"/>
        </w:rPr>
        <w:t>。</w:t>
      </w:r>
      <w:r>
        <w:rPr>
          <w:color w:val="3F3F3F"/>
          <w:spacing w:val="-2"/>
          <w:w w:val="110"/>
        </w:rPr>
        <w:t>如</w:t>
      </w:r>
      <w:r>
        <w:rPr>
          <w:color w:val="3F3F3F"/>
          <w:spacing w:val="-2"/>
          <w:w w:val="110"/>
        </w:rPr>
        <w:t>果</w:t>
      </w:r>
      <w:r>
        <w:rPr>
          <w:color w:val="3F3F3F"/>
          <w:spacing w:val="-2"/>
          <w:w w:val="110"/>
        </w:rPr>
        <w:t>不</w:t>
      </w:r>
      <w:r>
        <w:rPr>
          <w:color w:val="3F3F3F"/>
          <w:spacing w:val="-2"/>
          <w:w w:val="110"/>
        </w:rPr>
        <w:t>能</w:t>
      </w:r>
      <w:r>
        <w:rPr>
          <w:color w:val="3F3F3F"/>
          <w:spacing w:val="-2"/>
          <w:w w:val="110"/>
        </w:rPr>
        <w:t>获</w:t>
      </w:r>
      <w:r>
        <w:rPr>
          <w:color w:val="3F3F3F"/>
          <w:spacing w:val="-2"/>
          <w:w w:val="110"/>
        </w:rPr>
        <w:t>取</w:t>
      </w:r>
      <w:r>
        <w:rPr>
          <w:color w:val="3F3F3F"/>
          <w:spacing w:val="-2"/>
          <w:w w:val="110"/>
        </w:rPr>
        <w:t>足</w:t>
      </w:r>
      <w:r>
        <w:rPr>
          <w:color w:val="3F3F3F"/>
          <w:spacing w:val="-2"/>
          <w:w w:val="110"/>
        </w:rPr>
        <w:t>够</w:t>
      </w:r>
      <w:r>
        <w:rPr>
          <w:color w:val="3F3F3F"/>
          <w:spacing w:val="-2"/>
          <w:w w:val="110"/>
        </w:rPr>
        <w:t>信</w:t>
      </w:r>
      <w:r>
        <w:rPr>
          <w:color w:val="545454"/>
          <w:spacing w:val="-2"/>
          <w:w w:val="110"/>
        </w:rPr>
        <w:t>息</w:t>
      </w:r>
      <w:r>
        <w:rPr>
          <w:color w:val="545454"/>
          <w:spacing w:val="-2"/>
          <w:w w:val="110"/>
        </w:rPr>
        <w:t>那</w:t>
      </w:r>
      <w:r>
        <w:rPr>
          <w:color w:val="545454"/>
          <w:spacing w:val="-2"/>
          <w:w w:val="110"/>
        </w:rPr>
        <w:t>么</w:t>
      </w:r>
      <w:r>
        <w:rPr>
          <w:color w:val="545454"/>
          <w:spacing w:val="-2"/>
          <w:w w:val="110"/>
        </w:rPr>
        <w:t>将</w:t>
      </w:r>
      <w:r>
        <w:rPr>
          <w:color w:val="545454"/>
          <w:spacing w:val="-2"/>
          <w:w w:val="110"/>
        </w:rPr>
        <w:t>行</w:t>
      </w:r>
      <w:r>
        <w:rPr>
          <w:color w:val="545454"/>
          <w:spacing w:val="-2"/>
          <w:w w:val="110"/>
        </w:rPr>
        <w:t>经</w:t>
      </w:r>
      <w:r>
        <w:rPr>
          <w:color w:val="545454"/>
          <w:spacing w:val="-2"/>
          <w:w w:val="110"/>
        </w:rPr>
        <w:t>食</w:t>
      </w:r>
      <w:r>
        <w:rPr>
          <w:color w:val="545454"/>
          <w:spacing w:val="-2"/>
          <w:w w:val="110"/>
        </w:rPr>
        <w:t>管</w:t>
      </w:r>
      <w:r>
        <w:rPr>
          <w:color w:val="545454"/>
          <w:spacing w:val="-2"/>
          <w:w w:val="110"/>
        </w:rPr>
        <w:t>超</w:t>
      </w:r>
      <w:r>
        <w:rPr>
          <w:color w:val="545454"/>
          <w:spacing w:val="-2"/>
          <w:w w:val="110"/>
        </w:rPr>
        <w:t>声</w:t>
      </w:r>
      <w:r>
        <w:rPr>
          <w:color w:val="979797"/>
          <w:spacing w:val="-2"/>
          <w:w w:val="110"/>
        </w:rPr>
        <w:t>。</w:t>
      </w:r>
      <w:r>
        <w:rPr>
          <w:color w:val="545454"/>
          <w:spacing w:val="-2"/>
          <w:w w:val="110"/>
        </w:rPr>
        <w:t>经</w:t>
      </w:r>
      <w:r>
        <w:rPr>
          <w:color w:val="545454"/>
          <w:spacing w:val="-2"/>
          <w:w w:val="110"/>
        </w:rPr>
        <w:t>食</w:t>
      </w:r>
      <w:r>
        <w:rPr>
          <w:color w:val="545454"/>
          <w:spacing w:val="-2"/>
          <w:w w:val="110"/>
        </w:rPr>
        <w:t>管</w:t>
      </w:r>
      <w:r>
        <w:rPr>
          <w:color w:val="545454"/>
          <w:spacing w:val="-2"/>
          <w:w w:val="110"/>
        </w:rPr>
        <w:t>超</w:t>
      </w:r>
      <w:r>
        <w:rPr>
          <w:color w:val="545454"/>
          <w:spacing w:val="-2"/>
          <w:w w:val="110"/>
        </w:rPr>
        <w:t>声</w:t>
      </w:r>
      <w:r>
        <w:rPr>
          <w:color w:val="545454"/>
          <w:spacing w:val="-2"/>
          <w:w w:val="110"/>
        </w:rPr>
        <w:t>更</w:t>
      </w:r>
      <w:r>
        <w:rPr>
          <w:color w:val="545454"/>
          <w:spacing w:val="-2"/>
          <w:w w:val="110"/>
        </w:rPr>
        <w:t>加</w:t>
      </w:r>
      <w:r>
        <w:rPr>
          <w:color w:val="545454"/>
          <w:spacing w:val="-2"/>
          <w:w w:val="110"/>
        </w:rPr>
        <w:t>精</w:t>
      </w:r>
      <w:r>
        <w:rPr>
          <w:color w:val="545454"/>
          <w:spacing w:val="-2"/>
          <w:w w:val="110"/>
        </w:rPr>
        <w:t>确</w:t>
      </w:r>
      <w:r>
        <w:rPr>
          <w:color w:val="545454"/>
          <w:spacing w:val="-2"/>
          <w:w w:val="110"/>
        </w:rPr>
        <w:t>并</w:t>
      </w:r>
      <w:r>
        <w:rPr>
          <w:color w:val="545454"/>
          <w:spacing w:val="-2"/>
          <w:w w:val="110"/>
        </w:rPr>
        <w:t>能</w:t>
      </w:r>
      <w:r>
        <w:rPr>
          <w:color w:val="545454"/>
          <w:spacing w:val="-2"/>
          <w:w w:val="110"/>
        </w:rPr>
        <w:t>检</w:t>
      </w:r>
      <w:r>
        <w:rPr>
          <w:color w:val="545454"/>
          <w:spacing w:val="-2"/>
          <w:w w:val="105"/>
        </w:rPr>
        <w:t>测</w:t>
      </w:r>
      <w:r>
        <w:rPr>
          <w:color w:val="545454"/>
          <w:spacing w:val="-2"/>
          <w:w w:val="105"/>
        </w:rPr>
        <w:t>到</w:t>
      </w:r>
      <w:r>
        <w:rPr>
          <w:color w:val="545454"/>
          <w:spacing w:val="-2"/>
          <w:w w:val="105"/>
        </w:rPr>
        <w:t>更</w:t>
      </w:r>
      <w:r>
        <w:rPr>
          <w:color w:val="545454"/>
          <w:spacing w:val="-2"/>
          <w:w w:val="105"/>
        </w:rPr>
        <w:t>小</w:t>
      </w:r>
      <w:r>
        <w:rPr>
          <w:color w:val="545454"/>
          <w:spacing w:val="-2"/>
          <w:w w:val="105"/>
        </w:rPr>
        <w:t>的</w:t>
      </w:r>
      <w:r>
        <w:rPr>
          <w:color w:val="545454"/>
          <w:spacing w:val="-2"/>
          <w:w w:val="105"/>
        </w:rPr>
        <w:t>细</w:t>
      </w:r>
      <w:r>
        <w:rPr>
          <w:color w:val="545454"/>
          <w:spacing w:val="-2"/>
          <w:w w:val="105"/>
        </w:rPr>
        <w:t>菌</w:t>
      </w:r>
      <w:r>
        <w:rPr>
          <w:color w:val="545454"/>
          <w:spacing w:val="-2"/>
          <w:w w:val="105"/>
        </w:rPr>
        <w:t>附</w:t>
      </w:r>
      <w:r>
        <w:rPr>
          <w:color w:val="545454"/>
          <w:spacing w:val="-2"/>
          <w:w w:val="105"/>
        </w:rPr>
        <w:t>着</w:t>
      </w:r>
      <w:r>
        <w:rPr>
          <w:color w:val="2A2A2A"/>
          <w:spacing w:val="-2"/>
          <w:w w:val="105"/>
        </w:rPr>
        <w:t>，</w:t>
      </w:r>
      <w:r>
        <w:rPr>
          <w:color w:val="545454"/>
          <w:spacing w:val="-2"/>
          <w:w w:val="105"/>
        </w:rPr>
        <w:t>但</w:t>
      </w:r>
      <w:r>
        <w:rPr>
          <w:color w:val="545454"/>
          <w:spacing w:val="-2"/>
          <w:w w:val="105"/>
        </w:rPr>
        <w:t>具</w:t>
      </w:r>
      <w:r>
        <w:rPr>
          <w:color w:val="545454"/>
          <w:spacing w:val="-2"/>
          <w:w w:val="105"/>
        </w:rPr>
        <w:t>有</w:t>
      </w:r>
      <w:r>
        <w:rPr>
          <w:color w:val="545454"/>
          <w:spacing w:val="-2"/>
          <w:w w:val="105"/>
        </w:rPr>
        <w:t>侵</w:t>
      </w:r>
      <w:r>
        <w:rPr>
          <w:color w:val="545454"/>
          <w:spacing w:val="-2"/>
          <w:w w:val="105"/>
        </w:rPr>
        <w:t>袭</w:t>
      </w:r>
      <w:r>
        <w:rPr>
          <w:color w:val="545454"/>
          <w:spacing w:val="-2"/>
          <w:w w:val="105"/>
        </w:rPr>
        <w:t>性</w:t>
      </w:r>
      <w:r>
        <w:rPr>
          <w:color w:val="545454"/>
          <w:spacing w:val="-2"/>
          <w:w w:val="105"/>
        </w:rPr>
        <w:t>，</w:t>
      </w:r>
      <w:r>
        <w:rPr>
          <w:color w:val="545454"/>
          <w:spacing w:val="-2"/>
          <w:w w:val="105"/>
        </w:rPr>
        <w:t>费</w:t>
      </w:r>
      <w:r>
        <w:rPr>
          <w:color w:val="545454"/>
          <w:spacing w:val="-2"/>
          <w:w w:val="105"/>
        </w:rPr>
        <w:t>用</w:t>
      </w:r>
      <w:r>
        <w:rPr>
          <w:color w:val="545454"/>
          <w:spacing w:val="-2"/>
          <w:w w:val="105"/>
        </w:rPr>
        <w:t>更</w:t>
      </w:r>
      <w:r>
        <w:rPr>
          <w:color w:val="545454"/>
          <w:spacing w:val="-2"/>
          <w:w w:val="105"/>
        </w:rPr>
        <w:t>高</w:t>
      </w:r>
      <w:r>
        <w:rPr>
          <w:color w:val="979797"/>
          <w:spacing w:val="-2"/>
          <w:w w:val="105"/>
        </w:rPr>
        <w:t>。</w:t>
      </w:r>
    </w:p>
    <w:p>
      <w:pPr>
        <w:pStyle w:val="BodyText"/>
        <w:spacing w:line="324" w:lineRule="auto" w:before="11"/>
        <w:ind w:left="654" w:right="196" w:firstLine="794"/>
        <w:jc w:val="both"/>
      </w:pPr>
      <w:r>
        <w:rPr>
          <w:color w:val="545454"/>
          <w:w w:val="108"/>
        </w:rPr>
        <w:t>有时血培养不能培养出细菌</w:t>
      </w:r>
      <w:r>
        <w:rPr>
          <w:color w:val="979797"/>
          <w:w w:val="108"/>
        </w:rPr>
        <w:t>。</w:t>
      </w:r>
      <w:r>
        <w:rPr>
          <w:color w:val="545454"/>
          <w:w w:val="108"/>
        </w:rPr>
        <w:t>需要用特殊技术培养</w:t>
      </w:r>
      <w:r>
        <w:rPr>
          <w:color w:val="545454"/>
          <w:w w:val="104"/>
        </w:rPr>
        <w:t>某些特殊细菌，而已经应用抗生素的患者虽未治愈，由千</w:t>
      </w:r>
      <w:r>
        <w:rPr>
          <w:color w:val="3F3F3F"/>
          <w:spacing w:val="2"/>
          <w:w w:val="107"/>
        </w:rPr>
        <w:t>降低了细菌数量而可能检测不出</w:t>
      </w:r>
      <w:r>
        <w:rPr>
          <w:color w:val="979797"/>
          <w:spacing w:val="2"/>
          <w:w w:val="107"/>
        </w:rPr>
        <w:t>。</w:t>
      </w:r>
      <w:r>
        <w:rPr>
          <w:color w:val="545454"/>
          <w:spacing w:val="2"/>
          <w:w w:val="107"/>
        </w:rPr>
        <w:t>另</w:t>
      </w:r>
      <w:r>
        <w:rPr>
          <w:color w:val="757575"/>
          <w:spacing w:val="2"/>
          <w:w w:val="107"/>
        </w:rPr>
        <w:t>一</w:t>
      </w:r>
      <w:r>
        <w:rPr>
          <w:color w:val="3F3F3F"/>
          <w:spacing w:val="1"/>
          <w:w w:val="107"/>
        </w:rPr>
        <w:t>种可能的情况是</w:t>
      </w:r>
      <w:r>
        <w:rPr>
          <w:color w:val="545454"/>
          <w:spacing w:val="1"/>
          <w:w w:val="113"/>
        </w:rPr>
        <w:t>患者有心脏肿瘤而非心内膜炎，二者有着非常相似的</w:t>
      </w:r>
      <w:r>
        <w:rPr>
          <w:color w:val="545454"/>
          <w:spacing w:val="1"/>
          <w:w w:val="106"/>
        </w:rPr>
        <w:t>症状</w:t>
      </w:r>
      <w:r>
        <w:rPr>
          <w:color w:val="979797"/>
          <w:spacing w:val="1"/>
          <w:w w:val="106"/>
        </w:rPr>
        <w:t>。</w:t>
      </w:r>
    </w:p>
    <w:p>
      <w:pPr>
        <w:pStyle w:val="BodyText"/>
        <w:spacing w:line="419" w:lineRule="exact"/>
        <w:ind w:left="709"/>
      </w:pPr>
      <w:r>
        <w:rPr>
          <w:color w:val="3F3F3F"/>
          <w:w w:val="105"/>
        </w:rPr>
        <w:t>预</w:t>
      </w:r>
      <w:r>
        <w:rPr>
          <w:color w:val="3F3F3F"/>
          <w:spacing w:val="-10"/>
          <w:w w:val="105"/>
        </w:rPr>
        <w:t>后</w:t>
      </w:r>
    </w:p>
    <w:p>
      <w:pPr>
        <w:pStyle w:val="BodyText"/>
        <w:spacing w:line="324" w:lineRule="auto" w:before="153"/>
        <w:ind w:left="688" w:right="235" w:firstLine="754"/>
        <w:jc w:val="both"/>
      </w:pPr>
      <w:r>
        <w:rPr>
          <w:color w:val="545454"/>
          <w:w w:val="108"/>
        </w:rPr>
        <w:t>未经治疗的心内膜炎常是致命性的</w:t>
      </w:r>
      <w:r>
        <w:rPr>
          <w:color w:val="979797"/>
          <w:w w:val="108"/>
        </w:rPr>
        <w:t>。</w:t>
      </w:r>
      <w:r>
        <w:rPr>
          <w:color w:val="545454"/>
          <w:w w:val="108"/>
        </w:rPr>
        <w:t>治疗后的死亡</w:t>
      </w:r>
      <w:r>
        <w:rPr>
          <w:color w:val="545454"/>
          <w:w w:val="103"/>
        </w:rPr>
        <w:t>风险有赖于患者的年龄、感染的持续时间、人工瓣膜的状</w:t>
      </w:r>
      <w:r>
        <w:rPr>
          <w:color w:val="545454"/>
          <w:spacing w:val="2"/>
          <w:w w:val="107"/>
        </w:rPr>
        <w:t>态以及病原菌的种类等因素</w:t>
      </w:r>
      <w:r>
        <w:rPr>
          <w:color w:val="979797"/>
          <w:spacing w:val="2"/>
          <w:w w:val="107"/>
        </w:rPr>
        <w:t>。</w:t>
      </w:r>
      <w:r>
        <w:rPr>
          <w:color w:val="545454"/>
          <w:spacing w:val="1"/>
          <w:w w:val="107"/>
        </w:rPr>
        <w:t>但是，大多数经过抗生素</w:t>
      </w:r>
      <w:r>
        <w:rPr>
          <w:color w:val="545454"/>
          <w:spacing w:val="3"/>
          <w:w w:val="101"/>
        </w:rPr>
        <w:t>治疗的患者，都能获救</w:t>
      </w:r>
      <w:r>
        <w:rPr>
          <w:color w:val="979797"/>
          <w:w w:val="101"/>
        </w:rPr>
        <w:t>。</w:t>
      </w:r>
    </w:p>
    <w:p>
      <w:pPr>
        <w:spacing w:line="448" w:lineRule="exact" w:before="0"/>
        <w:ind w:left="730" w:right="0" w:firstLine="0"/>
        <w:jc w:val="left"/>
        <w:rPr>
          <w:sz w:val="39"/>
        </w:rPr>
      </w:pPr>
      <w:r>
        <w:rPr>
          <w:color w:val="3F3F3F"/>
          <w:w w:val="95"/>
          <w:sz w:val="39"/>
        </w:rPr>
        <w:t>预</w:t>
      </w:r>
      <w:r>
        <w:rPr>
          <w:color w:val="3F3F3F"/>
          <w:spacing w:val="-10"/>
          <w:sz w:val="39"/>
        </w:rPr>
        <w:t>防</w:t>
      </w:r>
    </w:p>
    <w:p>
      <w:pPr>
        <w:pStyle w:val="BodyText"/>
        <w:spacing w:line="319" w:lineRule="auto" w:before="160"/>
        <w:ind w:left="706" w:firstLine="643"/>
      </w:pPr>
      <w:r>
        <w:rPr>
          <w:color w:val="545454"/>
          <w:spacing w:val="2"/>
          <w:w w:val="104"/>
        </w:rPr>
        <w:t>心瓣膜病</w:t>
      </w:r>
      <w:r>
        <w:rPr>
          <w:color w:val="858585"/>
          <w:spacing w:val="2"/>
          <w:w w:val="104"/>
        </w:rPr>
        <w:t>、</w:t>
      </w:r>
      <w:r>
        <w:rPr>
          <w:color w:val="3F3F3F"/>
          <w:spacing w:val="1"/>
          <w:w w:val="104"/>
        </w:rPr>
        <w:t>人工瓣膜或先天心脏缺陷的患者，需进行</w:t>
      </w:r>
      <w:r>
        <w:rPr>
          <w:color w:val="2A2A2A"/>
          <w:spacing w:val="2"/>
          <w:w w:val="105"/>
        </w:rPr>
        <w:t>的</w:t>
      </w:r>
      <w:r>
        <w:rPr>
          <w:color w:val="545454"/>
          <w:spacing w:val="2"/>
          <w:w w:val="105"/>
        </w:rPr>
        <w:t>预防措施是在外科、牙科、内科等操作前应用抗生索</w:t>
      </w:r>
      <w:r>
        <w:rPr>
          <w:color w:val="858585"/>
          <w:w w:val="105"/>
        </w:rPr>
        <w:t>。</w:t>
      </w:r>
      <w:r>
        <w:rPr>
          <w:color w:val="545454"/>
          <w:w w:val="104"/>
        </w:rPr>
        <w:t>其次，外科医生、牙医或其他保健医生需要知道患者是否</w:t>
      </w:r>
      <w:r>
        <w:rPr>
          <w:color w:val="3F3F3F"/>
          <w:spacing w:val="1"/>
          <w:w w:val="107"/>
        </w:rPr>
        <w:t>有心脏瓣膜病变</w:t>
      </w:r>
      <w:r>
        <w:rPr>
          <w:color w:val="979797"/>
          <w:spacing w:val="1"/>
          <w:w w:val="107"/>
        </w:rPr>
        <w:t>。</w:t>
      </w:r>
      <w:r>
        <w:rPr>
          <w:color w:val="545454"/>
          <w:spacing w:val="1"/>
          <w:w w:val="107"/>
        </w:rPr>
        <w:t>尽管这些操作引起心内膜炎</w:t>
      </w:r>
      <w:r>
        <w:rPr>
          <w:color w:val="2A2A2A"/>
          <w:w w:val="107"/>
        </w:rPr>
        <w:t>的风险并</w:t>
      </w:r>
      <w:r>
        <w:rPr>
          <w:color w:val="545454"/>
          <w:w w:val="103"/>
        </w:rPr>
        <w:t>不高</w:t>
      </w:r>
      <w:r>
        <w:rPr>
          <w:color w:val="2A2A2A"/>
          <w:w w:val="103"/>
        </w:rPr>
        <w:t>，而</w:t>
      </w:r>
      <w:r>
        <w:rPr>
          <w:color w:val="545454"/>
          <w:w w:val="103"/>
        </w:rPr>
        <w:t>预防性应用抗生素并不总是有效，但鉴于感染性</w:t>
      </w:r>
      <w:r>
        <w:rPr>
          <w:color w:val="3F3F3F"/>
          <w:w w:val="108"/>
        </w:rPr>
        <w:t>心内膜炎严重的后果，大多数医生认为在操作前予抗生</w:t>
      </w:r>
      <w:r>
        <w:rPr>
          <w:color w:val="545454"/>
          <w:w w:val="106"/>
        </w:rPr>
        <w:t>素是合理预防的措施</w:t>
      </w:r>
      <w:r>
        <w:rPr>
          <w:color w:val="979797"/>
          <w:w w:val="106"/>
        </w:rPr>
        <w:t>。</w:t>
      </w:r>
    </w:p>
    <w:p>
      <w:pPr>
        <w:spacing w:line="468" w:lineRule="exact" w:before="0"/>
        <w:ind w:left="739" w:right="0" w:firstLine="0"/>
        <w:jc w:val="left"/>
        <w:rPr>
          <w:sz w:val="39"/>
        </w:rPr>
      </w:pPr>
      <w:r>
        <w:rPr>
          <w:color w:val="3F3F3F"/>
          <w:spacing w:val="-5"/>
          <w:w w:val="105"/>
          <w:sz w:val="39"/>
        </w:rPr>
        <w:t>治疗</w:t>
      </w:r>
    </w:p>
    <w:p>
      <w:pPr>
        <w:pStyle w:val="BodyText"/>
        <w:spacing w:line="319" w:lineRule="auto" w:before="160"/>
        <w:ind w:left="748" w:right="154" w:firstLine="753"/>
        <w:jc w:val="both"/>
      </w:pPr>
      <w:r>
        <w:rPr>
          <w:color w:val="545454"/>
          <w:spacing w:val="2"/>
          <w:w w:val="114"/>
        </w:rPr>
        <w:t>通常是应用大剂量静脉抗生素</w:t>
      </w:r>
      <w:r>
        <w:rPr>
          <w:rFonts w:ascii="Arial" w:eastAsia="Arial"/>
          <w:color w:val="545454"/>
          <w:spacing w:val="1"/>
          <w:w w:val="113"/>
          <w:sz w:val="38"/>
        </w:rPr>
        <w:t>2</w:t>
      </w:r>
      <w:r>
        <w:rPr>
          <w:rFonts w:ascii="Arial" w:eastAsia="Arial"/>
          <w:color w:val="545454"/>
          <w:w w:val="113"/>
          <w:sz w:val="38"/>
        </w:rPr>
        <w:t>~</w:t>
      </w:r>
      <w:r>
        <w:rPr>
          <w:rFonts w:ascii="Arial" w:eastAsia="Arial"/>
          <w:color w:val="545454"/>
          <w:spacing w:val="1"/>
          <w:w w:val="113"/>
          <w:sz w:val="38"/>
        </w:rPr>
        <w:t>8</w:t>
      </w:r>
      <w:r>
        <w:rPr>
          <w:color w:val="545454"/>
          <w:spacing w:val="2"/>
          <w:w w:val="114"/>
        </w:rPr>
        <w:t>周</w:t>
      </w:r>
      <w:r>
        <w:rPr>
          <w:color w:val="858585"/>
          <w:spacing w:val="2"/>
          <w:w w:val="114"/>
        </w:rPr>
        <w:t>。</w:t>
      </w:r>
      <w:r>
        <w:rPr>
          <w:color w:val="3F3F3F"/>
          <w:spacing w:val="1"/>
          <w:w w:val="114"/>
        </w:rPr>
        <w:t>抗生素常</w:t>
      </w:r>
      <w:r>
        <w:rPr>
          <w:color w:val="545454"/>
          <w:w w:val="108"/>
        </w:rPr>
        <w:t>在住院后开始应用，但直至回家后仍需家庭护士的帮助</w:t>
      </w:r>
      <w:r>
        <w:rPr>
          <w:color w:val="545454"/>
          <w:spacing w:val="2"/>
          <w:w w:val="104"/>
        </w:rPr>
        <w:t>继续应用</w:t>
      </w:r>
      <w:r>
        <w:rPr>
          <w:color w:val="979797"/>
          <w:w w:val="104"/>
        </w:rPr>
        <w:t>。</w:t>
      </w:r>
    </w:p>
    <w:p>
      <w:pPr>
        <w:pStyle w:val="BodyText"/>
        <w:spacing w:before="9"/>
        <w:ind w:left="1520"/>
      </w:pPr>
      <w:r>
        <w:rPr>
          <w:color w:val="545454"/>
          <w:w w:val="105"/>
        </w:rPr>
        <w:t>单</w:t>
      </w:r>
      <w:r>
        <w:rPr>
          <w:color w:val="545454"/>
          <w:w w:val="105"/>
        </w:rPr>
        <w:t>独</w:t>
      </w:r>
      <w:r>
        <w:rPr>
          <w:color w:val="545454"/>
          <w:w w:val="105"/>
        </w:rPr>
        <w:t>使</w:t>
      </w:r>
      <w:r>
        <w:rPr>
          <w:color w:val="545454"/>
          <w:w w:val="105"/>
        </w:rPr>
        <w:t>用</w:t>
      </w:r>
      <w:r>
        <w:rPr>
          <w:color w:val="545454"/>
          <w:w w:val="105"/>
        </w:rPr>
        <w:t>抗</w:t>
      </w:r>
      <w:r>
        <w:rPr>
          <w:color w:val="545454"/>
          <w:w w:val="105"/>
        </w:rPr>
        <w:t>生</w:t>
      </w:r>
      <w:r>
        <w:rPr>
          <w:color w:val="545454"/>
          <w:w w:val="105"/>
        </w:rPr>
        <w:t>素</w:t>
      </w:r>
      <w:r>
        <w:rPr>
          <w:color w:val="545454"/>
          <w:w w:val="105"/>
        </w:rPr>
        <w:t>有</w:t>
      </w:r>
      <w:r>
        <w:rPr>
          <w:color w:val="545454"/>
          <w:w w:val="105"/>
        </w:rPr>
        <w:t>时</w:t>
      </w:r>
      <w:r>
        <w:rPr>
          <w:color w:val="545454"/>
          <w:w w:val="105"/>
        </w:rPr>
        <w:t>难</w:t>
      </w:r>
      <w:r>
        <w:rPr>
          <w:color w:val="545454"/>
          <w:w w:val="105"/>
        </w:rPr>
        <w:t>以</w:t>
      </w:r>
      <w:r>
        <w:rPr>
          <w:color w:val="545454"/>
          <w:w w:val="105"/>
        </w:rPr>
        <w:t>治</w:t>
      </w:r>
      <w:r>
        <w:rPr>
          <w:color w:val="545454"/>
          <w:w w:val="105"/>
        </w:rPr>
        <w:t>愈</w:t>
      </w:r>
      <w:r>
        <w:rPr>
          <w:color w:val="545454"/>
          <w:w w:val="105"/>
        </w:rPr>
        <w:t>感</w:t>
      </w:r>
      <w:r>
        <w:rPr>
          <w:color w:val="545454"/>
          <w:w w:val="105"/>
        </w:rPr>
        <w:t>染</w:t>
      </w:r>
      <w:r>
        <w:rPr>
          <w:color w:val="2A2A2A"/>
          <w:w w:val="105"/>
        </w:rPr>
        <w:t>、</w:t>
      </w:r>
      <w:r>
        <w:rPr>
          <w:color w:val="545454"/>
          <w:w w:val="105"/>
        </w:rPr>
        <w:t>尤</w:t>
      </w:r>
      <w:r>
        <w:rPr>
          <w:color w:val="545454"/>
          <w:w w:val="105"/>
        </w:rPr>
        <w:t>其</w:t>
      </w:r>
      <w:r>
        <w:rPr>
          <w:color w:val="545454"/>
          <w:w w:val="105"/>
        </w:rPr>
        <w:t>是</w:t>
      </w:r>
      <w:r>
        <w:rPr>
          <w:color w:val="545454"/>
          <w:w w:val="105"/>
        </w:rPr>
        <w:t>有</w:t>
      </w:r>
      <w:r>
        <w:rPr>
          <w:color w:val="545454"/>
          <w:w w:val="105"/>
        </w:rPr>
        <w:t>人</w:t>
      </w:r>
      <w:r>
        <w:rPr>
          <w:color w:val="545454"/>
          <w:spacing w:val="-10"/>
          <w:w w:val="105"/>
        </w:rPr>
        <w:t>工</w:t>
      </w:r>
    </w:p>
    <w:p>
      <w:pPr>
        <w:pStyle w:val="BodyText"/>
        <w:spacing w:line="324" w:lineRule="auto" w:before="24"/>
        <w:ind w:left="504" w:right="864" w:firstLine="18"/>
        <w:jc w:val="both"/>
      </w:pPr>
      <w:r>
        <w:rPr/>
        <w:br w:type="column"/>
      </w:r>
      <w:r>
        <w:rPr>
          <w:color w:val="545454"/>
          <w:spacing w:val="2"/>
          <w:w w:val="108"/>
        </w:rPr>
        <w:t>瓣膜时</w:t>
      </w:r>
      <w:r>
        <w:rPr>
          <w:color w:val="979797"/>
          <w:spacing w:val="2"/>
          <w:w w:val="108"/>
        </w:rPr>
        <w:t>。</w:t>
      </w:r>
      <w:r>
        <w:rPr>
          <w:color w:val="3F3F3F"/>
          <w:spacing w:val="1"/>
          <w:w w:val="108"/>
        </w:rPr>
        <w:t>原因是能够引起人工瓣膜感染的病原菌常是耐</w:t>
      </w:r>
      <w:r>
        <w:rPr>
          <w:color w:val="545454"/>
          <w:spacing w:val="3"/>
          <w:w w:val="108"/>
        </w:rPr>
        <w:t>药的</w:t>
      </w:r>
      <w:r>
        <w:rPr>
          <w:color w:val="979797"/>
          <w:spacing w:val="3"/>
          <w:w w:val="108"/>
        </w:rPr>
        <w:t>。</w:t>
      </w:r>
      <w:r>
        <w:rPr>
          <w:color w:val="3F3F3F"/>
          <w:spacing w:val="2"/>
          <w:w w:val="108"/>
        </w:rPr>
        <w:t>因为在瓣膜置换术前已给予了抗生素，能够逃脱</w:t>
      </w:r>
      <w:r>
        <w:rPr>
          <w:color w:val="2A2A2A"/>
          <w:spacing w:val="2"/>
          <w:w w:val="108"/>
        </w:rPr>
        <w:t>此</w:t>
      </w:r>
      <w:r>
        <w:rPr>
          <w:color w:val="545454"/>
          <w:spacing w:val="2"/>
          <w:w w:val="108"/>
        </w:rPr>
        <w:t>治疗而</w:t>
      </w:r>
      <w:r>
        <w:rPr>
          <w:color w:val="2A2A2A"/>
          <w:spacing w:val="2"/>
          <w:w w:val="108"/>
        </w:rPr>
        <w:t>仍引起</w:t>
      </w:r>
      <w:r>
        <w:rPr>
          <w:color w:val="545454"/>
          <w:spacing w:val="2"/>
          <w:w w:val="108"/>
        </w:rPr>
        <w:t>感染的病原</w:t>
      </w:r>
      <w:r>
        <w:rPr>
          <w:color w:val="2A2A2A"/>
          <w:spacing w:val="2"/>
          <w:w w:val="108"/>
        </w:rPr>
        <w:t>即为耐药菌</w:t>
      </w:r>
      <w:r>
        <w:rPr>
          <w:color w:val="979797"/>
          <w:spacing w:val="2"/>
          <w:w w:val="108"/>
        </w:rPr>
        <w:t>。</w:t>
      </w:r>
      <w:r>
        <w:rPr>
          <w:color w:val="3F3F3F"/>
          <w:spacing w:val="1"/>
          <w:w w:val="108"/>
        </w:rPr>
        <w:t>另一原因是对</w:t>
      </w:r>
      <w:r>
        <w:rPr>
          <w:color w:val="3F3F3F"/>
          <w:spacing w:val="1"/>
          <w:w w:val="119"/>
        </w:rPr>
        <w:t>人工瓣膜或移植物质感染的治疗常难于人体组织的</w:t>
      </w:r>
      <w:r>
        <w:rPr>
          <w:color w:val="545454"/>
          <w:spacing w:val="2"/>
          <w:w w:val="109"/>
        </w:rPr>
        <w:t>治疗</w:t>
      </w:r>
      <w:r>
        <w:rPr>
          <w:color w:val="979797"/>
          <w:w w:val="109"/>
        </w:rPr>
        <w:t>。</w:t>
      </w:r>
    </w:p>
    <w:p>
      <w:pPr>
        <w:pStyle w:val="BodyText"/>
        <w:spacing w:line="430" w:lineRule="exact"/>
        <w:ind w:left="1340"/>
      </w:pPr>
      <w:r>
        <w:rPr>
          <w:color w:val="545454"/>
          <w:w w:val="105"/>
        </w:rPr>
        <w:t>抗</w:t>
      </w:r>
      <w:r>
        <w:rPr>
          <w:color w:val="545454"/>
          <w:w w:val="105"/>
        </w:rPr>
        <w:t>生</w:t>
      </w:r>
      <w:r>
        <w:rPr>
          <w:color w:val="545454"/>
          <w:w w:val="105"/>
        </w:rPr>
        <w:t>素</w:t>
      </w:r>
      <w:r>
        <w:rPr>
          <w:color w:val="545454"/>
          <w:w w:val="105"/>
        </w:rPr>
        <w:t>无</w:t>
      </w:r>
      <w:r>
        <w:rPr>
          <w:color w:val="545454"/>
          <w:w w:val="105"/>
        </w:rPr>
        <w:t>效</w:t>
      </w:r>
      <w:r>
        <w:rPr>
          <w:color w:val="545454"/>
          <w:w w:val="105"/>
        </w:rPr>
        <w:t>、</w:t>
      </w:r>
      <w:r>
        <w:rPr>
          <w:color w:val="545454"/>
          <w:w w:val="105"/>
        </w:rPr>
        <w:t>瓣</w:t>
      </w:r>
      <w:r>
        <w:rPr>
          <w:color w:val="545454"/>
          <w:w w:val="105"/>
        </w:rPr>
        <w:t>膜</w:t>
      </w:r>
      <w:r>
        <w:rPr>
          <w:color w:val="545454"/>
          <w:w w:val="105"/>
        </w:rPr>
        <w:t>反</w:t>
      </w:r>
      <w:r>
        <w:rPr>
          <w:color w:val="545454"/>
          <w:w w:val="105"/>
        </w:rPr>
        <w:t>流</w:t>
      </w:r>
      <w:r>
        <w:rPr>
          <w:color w:val="545454"/>
          <w:w w:val="105"/>
        </w:rPr>
        <w:t>严</w:t>
      </w:r>
      <w:r>
        <w:rPr>
          <w:color w:val="545454"/>
          <w:w w:val="105"/>
        </w:rPr>
        <w:t>重</w:t>
      </w:r>
      <w:r>
        <w:rPr>
          <w:color w:val="545454"/>
          <w:w w:val="105"/>
        </w:rPr>
        <w:t>或</w:t>
      </w:r>
      <w:r>
        <w:rPr>
          <w:color w:val="545454"/>
          <w:w w:val="105"/>
        </w:rPr>
        <w:t>有</w:t>
      </w:r>
      <w:r>
        <w:rPr>
          <w:color w:val="545454"/>
          <w:w w:val="105"/>
        </w:rPr>
        <w:t>先</w:t>
      </w:r>
      <w:r>
        <w:rPr>
          <w:color w:val="545454"/>
          <w:w w:val="105"/>
        </w:rPr>
        <w:t>天</w:t>
      </w:r>
      <w:r>
        <w:rPr>
          <w:color w:val="545454"/>
          <w:w w:val="105"/>
        </w:rPr>
        <w:t>的</w:t>
      </w:r>
      <w:r>
        <w:rPr>
          <w:color w:val="545454"/>
          <w:w w:val="105"/>
        </w:rPr>
        <w:t>房</w:t>
      </w:r>
      <w:r>
        <w:rPr>
          <w:color w:val="545454"/>
          <w:w w:val="105"/>
        </w:rPr>
        <w:t>缺</w:t>
      </w:r>
      <w:r>
        <w:rPr>
          <w:color w:val="545454"/>
          <w:w w:val="105"/>
        </w:rPr>
        <w:t>、</w:t>
      </w:r>
      <w:r>
        <w:rPr>
          <w:color w:val="545454"/>
          <w:w w:val="105"/>
        </w:rPr>
        <w:t>室</w:t>
      </w:r>
      <w:r>
        <w:rPr>
          <w:color w:val="545454"/>
          <w:spacing w:val="-10"/>
          <w:w w:val="105"/>
        </w:rPr>
        <w:t>缺</w:t>
      </w:r>
    </w:p>
    <w:p>
      <w:pPr>
        <w:pStyle w:val="BodyText"/>
        <w:spacing w:line="321" w:lineRule="auto" w:before="164"/>
        <w:ind w:left="546" w:right="842" w:hanging="22"/>
      </w:pPr>
      <w:r>
        <w:rPr>
          <w:color w:val="3F3F3F"/>
          <w:spacing w:val="-2"/>
          <w:w w:val="105"/>
        </w:rPr>
        <w:t>时，需行心脏外科手术以修复或置换损伤瓣膜、清除感染</w:t>
      </w:r>
      <w:r>
        <w:rPr>
          <w:color w:val="3F3F3F"/>
          <w:spacing w:val="-2"/>
          <w:w w:val="105"/>
        </w:rPr>
        <w:t>附</w:t>
      </w:r>
      <w:r>
        <w:rPr>
          <w:color w:val="3F3F3F"/>
          <w:spacing w:val="-2"/>
          <w:w w:val="105"/>
        </w:rPr>
        <w:t>着</w:t>
      </w:r>
      <w:r>
        <w:rPr>
          <w:color w:val="3F3F3F"/>
          <w:spacing w:val="-2"/>
          <w:w w:val="105"/>
        </w:rPr>
        <w:t>物</w:t>
      </w:r>
      <w:r>
        <w:rPr>
          <w:color w:val="3F3F3F"/>
          <w:spacing w:val="-2"/>
          <w:w w:val="105"/>
        </w:rPr>
        <w:t>或</w:t>
      </w:r>
      <w:r>
        <w:rPr>
          <w:color w:val="3F3F3F"/>
          <w:spacing w:val="-2"/>
          <w:w w:val="105"/>
        </w:rPr>
        <w:t>引</w:t>
      </w:r>
      <w:r>
        <w:rPr>
          <w:color w:val="3F3F3F"/>
          <w:spacing w:val="-2"/>
          <w:w w:val="105"/>
        </w:rPr>
        <w:t>流</w:t>
      </w:r>
      <w:r>
        <w:rPr>
          <w:color w:val="3F3F3F"/>
          <w:spacing w:val="-2"/>
          <w:w w:val="105"/>
        </w:rPr>
        <w:t>脓</w:t>
      </w:r>
      <w:r>
        <w:rPr>
          <w:color w:val="3F3F3F"/>
          <w:spacing w:val="-2"/>
          <w:w w:val="105"/>
        </w:rPr>
        <w:t>肿</w:t>
      </w:r>
      <w:r>
        <w:rPr>
          <w:color w:val="979797"/>
          <w:spacing w:val="-2"/>
          <w:w w:val="105"/>
        </w:rPr>
        <w:t>。</w:t>
      </w:r>
    </w:p>
    <w:p>
      <w:pPr>
        <w:pStyle w:val="BodyText"/>
        <w:spacing w:before="1"/>
        <w:rPr>
          <w:sz w:val="13"/>
        </w:rPr>
      </w:pPr>
      <w:r>
        <w:rPr/>
        <w:drawing>
          <wp:anchor distT="0" distB="0" distL="0" distR="0" allowOverlap="1" layoutInCell="1" locked="0" behindDoc="0" simplePos="0" relativeHeight="810">
            <wp:simplePos x="0" y="0"/>
            <wp:positionH relativeFrom="page">
              <wp:posOffset>6821454</wp:posOffset>
            </wp:positionH>
            <wp:positionV relativeFrom="paragraph">
              <wp:posOffset>116130</wp:posOffset>
            </wp:positionV>
            <wp:extent cx="6491671" cy="589788"/>
            <wp:effectExtent l="0" t="0" r="0" b="0"/>
            <wp:wrapTopAndBottom/>
            <wp:docPr id="681" name="image442.png"/>
            <wp:cNvGraphicFramePr>
              <a:graphicFrameLocks noChangeAspect="1"/>
            </wp:cNvGraphicFramePr>
            <a:graphic>
              <a:graphicData uri="http://schemas.openxmlformats.org/drawingml/2006/picture">
                <pic:pic>
                  <pic:nvPicPr>
                    <pic:cNvPr id="682" name="image442.png"/>
                    <pic:cNvPicPr/>
                  </pic:nvPicPr>
                  <pic:blipFill>
                    <a:blip r:embed="rId446" cstate="print"/>
                    <a:stretch>
                      <a:fillRect/>
                    </a:stretch>
                  </pic:blipFill>
                  <pic:spPr>
                    <a:xfrm>
                      <a:off x="0" y="0"/>
                      <a:ext cx="6491671" cy="589788"/>
                    </a:xfrm>
                    <a:prstGeom prst="rect">
                      <a:avLst/>
                    </a:prstGeom>
                  </pic:spPr>
                </pic:pic>
              </a:graphicData>
            </a:graphic>
          </wp:anchor>
        </w:drawing>
      </w:r>
    </w:p>
    <w:p>
      <w:pPr>
        <w:pStyle w:val="BodyText"/>
        <w:spacing w:line="321" w:lineRule="auto" w:before="178"/>
        <w:ind w:left="798" w:right="773" w:firstLine="816"/>
      </w:pPr>
      <w:r>
        <w:rPr>
          <w:color w:val="545454"/>
          <w:w w:val="114"/>
        </w:rPr>
        <w:t>另一种形式的心内膜炎是非感染性的。它是在</w:t>
      </w:r>
      <w:r>
        <w:rPr>
          <w:color w:val="545454"/>
          <w:w w:val="108"/>
        </w:rPr>
        <w:t>受损瓣膜形成血栓时发生。瓣膜损伤可以是先天、风</w:t>
      </w:r>
      <w:r>
        <w:rPr>
          <w:color w:val="545454"/>
          <w:w w:val="107"/>
        </w:rPr>
        <w:t>湿热或自身免疫异常（抗体袭击自身心脏瓣膜）所致。</w:t>
      </w:r>
      <w:r>
        <w:rPr>
          <w:color w:val="545454"/>
          <w:w w:val="110"/>
        </w:rPr>
        <w:t>极少由心脏导管插入引起。高风险患者有以下几种：</w:t>
      </w:r>
    </w:p>
    <w:p>
      <w:pPr>
        <w:pStyle w:val="BodyText"/>
        <w:spacing w:before="4"/>
        <w:ind w:left="1376" w:right="7025"/>
        <w:jc w:val="center"/>
      </w:pPr>
      <w:r>
        <w:rPr>
          <w:color w:val="545454"/>
          <w:w w:val="105"/>
        </w:rPr>
        <w:t>系</w:t>
      </w:r>
      <w:r>
        <w:rPr>
          <w:color w:val="545454"/>
          <w:w w:val="105"/>
        </w:rPr>
        <w:t>统</w:t>
      </w:r>
      <w:r>
        <w:rPr>
          <w:color w:val="545454"/>
          <w:w w:val="105"/>
        </w:rPr>
        <w:t>性</w:t>
      </w:r>
      <w:r>
        <w:rPr>
          <w:color w:val="545454"/>
          <w:w w:val="105"/>
        </w:rPr>
        <w:t>红</w:t>
      </w:r>
      <w:r>
        <w:rPr>
          <w:color w:val="545454"/>
          <w:w w:val="105"/>
        </w:rPr>
        <w:t>斑</w:t>
      </w:r>
      <w:r>
        <w:rPr>
          <w:color w:val="545454"/>
          <w:w w:val="105"/>
        </w:rPr>
        <w:t>狼</w:t>
      </w:r>
      <w:r>
        <w:rPr>
          <w:color w:val="545454"/>
          <w:spacing w:val="-10"/>
          <w:w w:val="105"/>
        </w:rPr>
        <w:t>疮</w:t>
      </w:r>
    </w:p>
    <w:p>
      <w:pPr>
        <w:spacing w:before="142"/>
        <w:ind w:left="947" w:right="6599" w:firstLine="0"/>
        <w:jc w:val="center"/>
        <w:rPr>
          <w:sz w:val="37"/>
        </w:rPr>
      </w:pPr>
      <w:r>
        <w:rPr/>
        <w:pict>
          <v:rect style="position:absolute;margin-left:576.095825pt;margin-top:18.599514pt;width:11.821889pt;height:9.523152pt;mso-position-horizontal-relative:page;mso-position-vertical-relative:paragraph;z-index:-21047808" id="docshape881" filled="true" fillcolor="#e6e6e6" stroked="false">
            <v:fill type="solid"/>
            <w10:wrap type="none"/>
          </v:rect>
        </w:pict>
      </w:r>
      <w:r>
        <w:rPr>
          <w:rFonts w:ascii="Arial" w:eastAsia="Arial"/>
          <w:color w:val="C1C1C1"/>
          <w:w w:val="110"/>
          <w:sz w:val="14"/>
        </w:rPr>
        <w:t>11.</w:t>
      </w:r>
      <w:r>
        <w:rPr>
          <w:color w:val="545454"/>
          <w:w w:val="110"/>
          <w:sz w:val="37"/>
        </w:rPr>
        <w:t>抗</w:t>
      </w:r>
      <w:r>
        <w:rPr>
          <w:color w:val="545454"/>
          <w:w w:val="110"/>
          <w:sz w:val="37"/>
        </w:rPr>
        <w:t>磷</w:t>
      </w:r>
      <w:r>
        <w:rPr>
          <w:color w:val="545454"/>
          <w:w w:val="110"/>
          <w:sz w:val="37"/>
        </w:rPr>
        <w:t>脂</w:t>
      </w:r>
      <w:r>
        <w:rPr>
          <w:color w:val="545454"/>
          <w:w w:val="110"/>
          <w:sz w:val="37"/>
        </w:rPr>
        <w:t>抗</w:t>
      </w:r>
      <w:r>
        <w:rPr>
          <w:color w:val="545454"/>
          <w:w w:val="110"/>
          <w:sz w:val="37"/>
        </w:rPr>
        <w:t>体</w:t>
      </w:r>
      <w:r>
        <w:rPr>
          <w:color w:val="545454"/>
          <w:w w:val="110"/>
          <w:sz w:val="37"/>
        </w:rPr>
        <w:t>综</w:t>
      </w:r>
      <w:r>
        <w:rPr>
          <w:color w:val="545454"/>
          <w:w w:val="110"/>
          <w:sz w:val="37"/>
        </w:rPr>
        <w:t>合</w:t>
      </w:r>
      <w:r>
        <w:rPr>
          <w:color w:val="545454"/>
          <w:spacing w:val="-10"/>
          <w:w w:val="110"/>
          <w:sz w:val="37"/>
        </w:rPr>
        <w:t>征</w:t>
      </w:r>
    </w:p>
    <w:p>
      <w:pPr>
        <w:pStyle w:val="BodyText"/>
        <w:spacing w:before="164"/>
        <w:ind w:left="939" w:right="6651"/>
        <w:jc w:val="center"/>
      </w:pPr>
      <w:r>
        <w:rPr/>
        <w:pict>
          <v:rect style="position:absolute;margin-left:573.423096pt;margin-top:8.290195pt;width:1.611367pt;height:22.143348pt;mso-position-horizontal-relative:page;mso-position-vertical-relative:paragraph;z-index:-21047296" id="docshape882" filled="true" fillcolor="#cdcdcd" stroked="false">
            <v:fill type="solid"/>
            <w10:wrap type="none"/>
          </v:rect>
        </w:pict>
      </w:r>
      <w:r>
        <w:rPr>
          <w:color w:val="ACACAC"/>
          <w:w w:val="95"/>
        </w:rPr>
        <w:t>！</w:t>
      </w:r>
      <w:r>
        <w:rPr>
          <w:color w:val="545454"/>
          <w:w w:val="95"/>
        </w:rPr>
        <w:t>肺</w:t>
      </w:r>
      <w:r>
        <w:rPr>
          <w:color w:val="545454"/>
          <w:w w:val="95"/>
        </w:rPr>
        <w:t>癌</w:t>
      </w:r>
      <w:r>
        <w:rPr>
          <w:color w:val="545454"/>
          <w:w w:val="95"/>
        </w:rPr>
        <w:t>、</w:t>
      </w:r>
      <w:r>
        <w:rPr>
          <w:color w:val="545454"/>
          <w:w w:val="95"/>
        </w:rPr>
        <w:t>胃</w:t>
      </w:r>
      <w:r>
        <w:rPr>
          <w:color w:val="545454"/>
          <w:w w:val="95"/>
        </w:rPr>
        <w:t>癌</w:t>
      </w:r>
      <w:r>
        <w:rPr>
          <w:color w:val="757575"/>
          <w:w w:val="95"/>
        </w:rPr>
        <w:t>、</w:t>
      </w:r>
      <w:r>
        <w:rPr>
          <w:color w:val="545454"/>
          <w:w w:val="95"/>
        </w:rPr>
        <w:t>胰</w:t>
      </w:r>
      <w:r>
        <w:rPr>
          <w:color w:val="545454"/>
          <w:w w:val="95"/>
        </w:rPr>
        <w:t>腺</w:t>
      </w:r>
      <w:r>
        <w:rPr>
          <w:color w:val="545454"/>
          <w:spacing w:val="-10"/>
          <w:w w:val="95"/>
        </w:rPr>
        <w:t>癌</w:t>
      </w:r>
    </w:p>
    <w:p>
      <w:pPr>
        <w:pStyle w:val="BodyText"/>
        <w:spacing w:before="164"/>
        <w:ind w:left="549"/>
      </w:pPr>
      <w:r>
        <w:rPr>
          <w:color w:val="C1C1C1"/>
          <w:w w:val="115"/>
          <w:shd w:fill="E6E6E6" w:color="auto" w:val="clear"/>
        </w:rPr>
        <w:t>，i"</w:t>
      </w:r>
      <w:r>
        <w:rPr>
          <w:color w:val="545454"/>
          <w:w w:val="115"/>
        </w:rPr>
        <w:t>肺</w:t>
      </w:r>
      <w:r>
        <w:rPr>
          <w:color w:val="545454"/>
          <w:w w:val="115"/>
        </w:rPr>
        <w:t>结</w:t>
      </w:r>
      <w:r>
        <w:rPr>
          <w:color w:val="545454"/>
          <w:spacing w:val="-10"/>
          <w:w w:val="115"/>
        </w:rPr>
        <w:t>核</w:t>
      </w:r>
    </w:p>
    <w:p>
      <w:pPr>
        <w:pStyle w:val="BodyText"/>
        <w:spacing w:line="324" w:lineRule="auto" w:before="175"/>
        <w:ind w:left="1351" w:right="8570" w:hanging="3"/>
      </w:pPr>
      <w:r>
        <w:rPr/>
        <w:pict>
          <v:shape style="position:absolute;margin-left:1041.576050pt;margin-top:114.705818pt;width:18.150pt;height:17.8pt;mso-position-horizontal-relative:page;mso-position-vertical-relative:paragraph;z-index:16159232" type="#_x0000_t202" id="docshape883" filled="false" stroked="false">
            <v:textbox inset="0,0,0,0" style="layout-flow:vertical-ideographic">
              <w:txbxContent>
                <w:p>
                  <w:pPr>
                    <w:spacing w:line="168" w:lineRule="auto" w:before="0"/>
                    <w:ind w:left="20" w:right="0" w:firstLine="0"/>
                    <w:jc w:val="left"/>
                    <w:rPr>
                      <w:sz w:val="25"/>
                    </w:rPr>
                  </w:pPr>
                  <w:r>
                    <w:rPr>
                      <w:color w:val="979797"/>
                      <w:spacing w:val="-201"/>
                      <w:w w:val="103"/>
                      <w:position w:val="-5"/>
                      <w:sz w:val="25"/>
                    </w:rPr>
                    <w:t>．</w:t>
                  </w:r>
                  <w:r>
                    <w:rPr>
                      <w:color w:val="979797"/>
                      <w:w w:val="103"/>
                      <w:sz w:val="25"/>
                    </w:rPr>
                    <w:t>＇</w:t>
                  </w:r>
                </w:p>
              </w:txbxContent>
            </v:textbox>
            <w10:wrap type="none"/>
          </v:shape>
        </w:pict>
      </w:r>
      <w:r>
        <w:rPr>
          <w:color w:val="545454"/>
          <w:w w:val="117"/>
        </w:rPr>
        <w:t>肺炎</w:t>
      </w:r>
      <w:r>
        <w:rPr>
          <w:color w:val="545454"/>
          <w:w w:val="108"/>
        </w:rPr>
        <w:t>败血症</w:t>
      </w:r>
      <w:r>
        <w:rPr>
          <w:color w:val="545454"/>
          <w:spacing w:val="-5"/>
          <w:w w:val="109"/>
        </w:rPr>
        <w:t>尿毒症</w:t>
      </w:r>
      <w:r>
        <w:rPr>
          <w:color w:val="545454"/>
          <w:w w:val="109"/>
        </w:rPr>
        <w:t>烧伤</w:t>
      </w:r>
    </w:p>
    <w:p>
      <w:pPr>
        <w:pStyle w:val="BodyText"/>
        <w:spacing w:line="321" w:lineRule="auto" w:before="6"/>
        <w:ind w:left="810" w:right="1054" w:firstLine="832"/>
        <w:jc w:val="both"/>
      </w:pPr>
      <w:r>
        <w:rPr>
          <w:color w:val="545454"/>
          <w:spacing w:val="-2"/>
          <w:w w:val="105"/>
        </w:rPr>
        <w:t>非</w:t>
      </w:r>
      <w:r>
        <w:rPr>
          <w:color w:val="545454"/>
          <w:spacing w:val="-2"/>
          <w:w w:val="105"/>
        </w:rPr>
        <w:t>感</w:t>
      </w:r>
      <w:r>
        <w:rPr>
          <w:color w:val="545454"/>
          <w:spacing w:val="-2"/>
          <w:w w:val="105"/>
        </w:rPr>
        <w:t>染</w:t>
      </w:r>
      <w:r>
        <w:rPr>
          <w:color w:val="545454"/>
          <w:spacing w:val="-2"/>
          <w:w w:val="105"/>
        </w:rPr>
        <w:t>性</w:t>
      </w:r>
      <w:r>
        <w:rPr>
          <w:color w:val="545454"/>
          <w:spacing w:val="-2"/>
          <w:w w:val="105"/>
        </w:rPr>
        <w:t>心</w:t>
      </w:r>
      <w:r>
        <w:rPr>
          <w:color w:val="545454"/>
          <w:spacing w:val="-2"/>
          <w:w w:val="105"/>
        </w:rPr>
        <w:t>内</w:t>
      </w:r>
      <w:r>
        <w:rPr>
          <w:color w:val="545454"/>
          <w:spacing w:val="-2"/>
          <w:w w:val="105"/>
        </w:rPr>
        <w:t>膜</w:t>
      </w:r>
      <w:r>
        <w:rPr>
          <w:color w:val="545454"/>
          <w:spacing w:val="-2"/>
          <w:w w:val="105"/>
        </w:rPr>
        <w:t>炎</w:t>
      </w:r>
      <w:r>
        <w:rPr>
          <w:color w:val="545454"/>
          <w:spacing w:val="-2"/>
          <w:w w:val="105"/>
        </w:rPr>
        <w:t>和</w:t>
      </w:r>
      <w:r>
        <w:rPr>
          <w:color w:val="545454"/>
          <w:spacing w:val="-2"/>
          <w:w w:val="105"/>
        </w:rPr>
        <w:t>感</w:t>
      </w:r>
      <w:r>
        <w:rPr>
          <w:color w:val="545454"/>
          <w:spacing w:val="-2"/>
          <w:w w:val="105"/>
        </w:rPr>
        <w:t>染</w:t>
      </w:r>
      <w:r>
        <w:rPr>
          <w:color w:val="545454"/>
          <w:spacing w:val="-2"/>
          <w:w w:val="105"/>
        </w:rPr>
        <w:t>性</w:t>
      </w:r>
      <w:r>
        <w:rPr>
          <w:color w:val="545454"/>
          <w:spacing w:val="-2"/>
          <w:w w:val="105"/>
        </w:rPr>
        <w:t>心</w:t>
      </w:r>
      <w:r>
        <w:rPr>
          <w:color w:val="545454"/>
          <w:spacing w:val="-2"/>
          <w:w w:val="105"/>
        </w:rPr>
        <w:t>内</w:t>
      </w:r>
      <w:r>
        <w:rPr>
          <w:color w:val="545454"/>
          <w:spacing w:val="-2"/>
          <w:w w:val="105"/>
        </w:rPr>
        <w:t>膜</w:t>
      </w:r>
      <w:r>
        <w:rPr>
          <w:color w:val="545454"/>
          <w:spacing w:val="-2"/>
          <w:w w:val="105"/>
        </w:rPr>
        <w:t>炎</w:t>
      </w:r>
      <w:r>
        <w:rPr>
          <w:color w:val="545454"/>
          <w:spacing w:val="-2"/>
          <w:w w:val="105"/>
        </w:rPr>
        <w:t>—</w:t>
      </w:r>
      <w:r>
        <w:rPr>
          <w:color w:val="545454"/>
          <w:spacing w:val="-2"/>
          <w:w w:val="105"/>
        </w:rPr>
        <w:t>样</w:t>
      </w:r>
      <w:r>
        <w:rPr>
          <w:color w:val="545454"/>
          <w:spacing w:val="-2"/>
          <w:w w:val="105"/>
        </w:rPr>
        <w:t>，</w:t>
      </w:r>
      <w:r>
        <w:rPr>
          <w:color w:val="545454"/>
          <w:spacing w:val="-2"/>
          <w:w w:val="105"/>
        </w:rPr>
        <w:t>都</w:t>
      </w:r>
      <w:r>
        <w:rPr>
          <w:color w:val="545454"/>
          <w:spacing w:val="-2"/>
          <w:w w:val="105"/>
        </w:rPr>
        <w:t>能</w:t>
      </w:r>
      <w:r>
        <w:rPr>
          <w:color w:val="545454"/>
          <w:spacing w:val="-2"/>
          <w:w w:val="110"/>
        </w:rPr>
        <w:t>引</w:t>
      </w:r>
      <w:r>
        <w:rPr>
          <w:color w:val="545454"/>
          <w:spacing w:val="-2"/>
          <w:w w:val="110"/>
        </w:rPr>
        <w:t>起</w:t>
      </w:r>
      <w:r>
        <w:rPr>
          <w:color w:val="545454"/>
          <w:spacing w:val="-2"/>
          <w:w w:val="110"/>
        </w:rPr>
        <w:t>瓣</w:t>
      </w:r>
      <w:r>
        <w:rPr>
          <w:color w:val="545454"/>
          <w:spacing w:val="-2"/>
          <w:w w:val="110"/>
        </w:rPr>
        <w:t>膜</w:t>
      </w:r>
      <w:r>
        <w:rPr>
          <w:color w:val="545454"/>
          <w:spacing w:val="-2"/>
          <w:w w:val="110"/>
        </w:rPr>
        <w:t>反</w:t>
      </w:r>
      <w:r>
        <w:rPr>
          <w:color w:val="545454"/>
          <w:spacing w:val="-2"/>
          <w:w w:val="110"/>
        </w:rPr>
        <w:t>流</w:t>
      </w:r>
      <w:r>
        <w:rPr>
          <w:color w:val="545454"/>
          <w:spacing w:val="-2"/>
          <w:w w:val="110"/>
        </w:rPr>
        <w:t>或</w:t>
      </w:r>
      <w:r>
        <w:rPr>
          <w:color w:val="545454"/>
          <w:spacing w:val="-2"/>
          <w:w w:val="110"/>
        </w:rPr>
        <w:t>开</w:t>
      </w:r>
      <w:r>
        <w:rPr>
          <w:color w:val="545454"/>
          <w:spacing w:val="-2"/>
          <w:w w:val="110"/>
        </w:rPr>
        <w:t>放</w:t>
      </w:r>
      <w:r>
        <w:rPr>
          <w:color w:val="545454"/>
          <w:spacing w:val="-2"/>
          <w:w w:val="110"/>
        </w:rPr>
        <w:t>异</w:t>
      </w:r>
      <w:r>
        <w:rPr>
          <w:color w:val="545454"/>
          <w:spacing w:val="-2"/>
          <w:w w:val="110"/>
        </w:rPr>
        <w:t>常</w:t>
      </w:r>
      <w:r>
        <w:rPr>
          <w:color w:val="545454"/>
          <w:spacing w:val="-2"/>
          <w:w w:val="110"/>
        </w:rPr>
        <w:t>。</w:t>
      </w:r>
      <w:r>
        <w:rPr>
          <w:color w:val="545454"/>
          <w:spacing w:val="-2"/>
          <w:w w:val="110"/>
        </w:rPr>
        <w:t>血</w:t>
      </w:r>
      <w:r>
        <w:rPr>
          <w:color w:val="545454"/>
          <w:spacing w:val="-2"/>
          <w:w w:val="110"/>
        </w:rPr>
        <w:t>栓</w:t>
      </w:r>
      <w:r>
        <w:rPr>
          <w:color w:val="545454"/>
          <w:spacing w:val="-2"/>
          <w:w w:val="110"/>
        </w:rPr>
        <w:t>脱</w:t>
      </w:r>
      <w:r>
        <w:rPr>
          <w:color w:val="545454"/>
          <w:spacing w:val="-2"/>
          <w:w w:val="110"/>
        </w:rPr>
        <w:t>落</w:t>
      </w:r>
      <w:r>
        <w:rPr>
          <w:color w:val="545454"/>
          <w:spacing w:val="-2"/>
          <w:w w:val="110"/>
        </w:rPr>
        <w:t>并</w:t>
      </w:r>
      <w:r>
        <w:rPr>
          <w:color w:val="545454"/>
          <w:spacing w:val="-2"/>
          <w:w w:val="110"/>
        </w:rPr>
        <w:t>导</w:t>
      </w:r>
      <w:r>
        <w:rPr>
          <w:color w:val="545454"/>
          <w:spacing w:val="-2"/>
          <w:w w:val="110"/>
        </w:rPr>
        <w:t>致</w:t>
      </w:r>
      <w:r>
        <w:rPr>
          <w:color w:val="545454"/>
          <w:spacing w:val="-2"/>
          <w:w w:val="110"/>
        </w:rPr>
        <w:t>中</w:t>
      </w:r>
      <w:r>
        <w:rPr>
          <w:color w:val="545454"/>
          <w:spacing w:val="-2"/>
          <w:w w:val="110"/>
        </w:rPr>
        <w:t>风</w:t>
      </w:r>
      <w:r>
        <w:rPr>
          <w:color w:val="545454"/>
          <w:spacing w:val="-2"/>
          <w:w w:val="110"/>
        </w:rPr>
        <w:t>和</w:t>
      </w:r>
      <w:r>
        <w:rPr>
          <w:color w:val="757575"/>
          <w:spacing w:val="-2"/>
          <w:w w:val="110"/>
        </w:rPr>
        <w:t>心</w:t>
      </w:r>
      <w:r>
        <w:rPr>
          <w:color w:val="757575"/>
          <w:spacing w:val="-2"/>
          <w:w w:val="110"/>
        </w:rPr>
        <w:t>梗</w:t>
      </w:r>
      <w:r>
        <w:rPr>
          <w:color w:val="757575"/>
          <w:spacing w:val="-2"/>
          <w:w w:val="110"/>
        </w:rPr>
        <w:t>的</w:t>
      </w:r>
      <w:r>
        <w:rPr>
          <w:color w:val="757575"/>
          <w:spacing w:val="-2"/>
          <w:w w:val="110"/>
        </w:rPr>
        <w:t>风</w:t>
      </w:r>
      <w:r>
        <w:rPr>
          <w:color w:val="757575"/>
          <w:spacing w:val="-2"/>
          <w:w w:val="110"/>
        </w:rPr>
        <w:t>险</w:t>
      </w:r>
      <w:r>
        <w:rPr>
          <w:color w:val="757575"/>
          <w:spacing w:val="-2"/>
          <w:w w:val="110"/>
        </w:rPr>
        <w:t>很</w:t>
      </w:r>
      <w:r>
        <w:rPr>
          <w:color w:val="757575"/>
          <w:spacing w:val="-2"/>
          <w:w w:val="110"/>
        </w:rPr>
        <w:t>高</w:t>
      </w:r>
      <w:r>
        <w:rPr>
          <w:color w:val="757575"/>
          <w:spacing w:val="-2"/>
          <w:w w:val="110"/>
        </w:rPr>
        <w:t>。</w:t>
      </w:r>
    </w:p>
    <w:p>
      <w:pPr>
        <w:pStyle w:val="BodyText"/>
        <w:spacing w:line="324" w:lineRule="auto" w:before="3"/>
        <w:ind w:left="808" w:right="998" w:firstLine="844"/>
        <w:jc w:val="both"/>
      </w:pPr>
      <w:r>
        <w:rPr/>
        <w:pict>
          <v:line style="position:absolute;mso-position-horizontal-relative:page;mso-position-vertical-relative:paragraph;z-index:16152064" from="568.275330pt,180.960159pt" to="1045.776996pt,180.960159pt" stroked="true" strokeweight="1.610374pt" strokecolor="#000000">
            <v:stroke dashstyle="solid"/>
            <w10:wrap type="none"/>
          </v:line>
        </w:pict>
      </w:r>
      <w:r>
        <w:rPr>
          <w:color w:val="545454"/>
          <w:w w:val="108"/>
        </w:rPr>
        <w:t>非感染性和感染性心内膜炎的鉴别较为困难，但</w:t>
      </w:r>
      <w:r>
        <w:rPr>
          <w:color w:val="545454"/>
          <w:w w:val="111"/>
        </w:rPr>
        <w:t>由千的治疗不同，二者</w:t>
      </w:r>
      <w:r>
        <w:rPr>
          <w:color w:val="545454"/>
          <w:spacing w:val="14"/>
        </w:rPr>
        <w:t> </w:t>
      </w:r>
      <w:r>
        <w:rPr>
          <w:color w:val="545454"/>
          <w:w w:val="111"/>
        </w:rPr>
        <w:t>鉴别又极为重要。非感染性</w:t>
      </w:r>
      <w:r>
        <w:rPr>
          <w:color w:val="545454"/>
          <w:w w:val="113"/>
        </w:rPr>
        <w:t>心内膜炎的超声心动图可显示瓣膜附着物。但血培</w:t>
      </w:r>
      <w:r>
        <w:rPr>
          <w:color w:val="545454"/>
          <w:w w:val="108"/>
        </w:rPr>
        <w:t>养阴性。可应用抗凝剂以防血栓形成，但效果并未证</w:t>
      </w:r>
      <w:r>
        <w:rPr>
          <w:color w:val="545454"/>
          <w:spacing w:val="-1"/>
          <w:w w:val="109"/>
        </w:rPr>
        <w:t>实。预后常不乐观，这更多的是因为基础病变而非心</w:t>
      </w:r>
      <w:r>
        <w:rPr>
          <w:color w:val="545454"/>
          <w:w w:val="115"/>
        </w:rPr>
        <w:t>脏问题。</w:t>
      </w:r>
    </w:p>
    <w:p>
      <w:pPr>
        <w:spacing w:after="0" w:line="324" w:lineRule="auto"/>
        <w:jc w:val="both"/>
        <w:sectPr>
          <w:type w:val="continuous"/>
          <w:pgSz w:w="21750" w:h="31660"/>
          <w:pgMar w:top="40" w:bottom="280" w:left="0" w:right="0"/>
          <w:cols w:num="2" w:equalWidth="0">
            <w:col w:w="10558" w:space="40"/>
            <w:col w:w="11152"/>
          </w:cols>
        </w:sectPr>
      </w:pPr>
    </w:p>
    <w:p>
      <w:pPr>
        <w:spacing w:after="0" w:line="324" w:lineRule="auto"/>
        <w:jc w:val="both"/>
        <w:sectPr>
          <w:type w:val="continuous"/>
          <w:pgSz w:w="21750" w:h="31660"/>
          <w:pgMar w:top="40" w:bottom="280" w:left="0" w:right="0"/>
        </w:sectPr>
      </w:pPr>
    </w:p>
    <w:p>
      <w:pPr>
        <w:spacing w:line="657" w:lineRule="exact" w:before="0"/>
        <w:ind w:left="1330" w:right="0" w:firstLine="0"/>
        <w:jc w:val="left"/>
        <w:rPr>
          <w:sz w:val="37"/>
        </w:rPr>
      </w:pPr>
      <w:r>
        <w:rPr/>
        <w:pict>
          <v:line style="position:absolute;mso-position-horizontal-relative:page;mso-position-vertical-relative:paragraph;z-index:16165888" from="66.603157pt,83.949562pt" to="478.575911pt,83.949562pt" stroked="true" strokeweight="1.610374pt" strokecolor="#000000">
            <v:stroke dashstyle="solid"/>
            <w10:wrap type="none"/>
          </v:line>
        </w:pict>
      </w:r>
      <w:r>
        <w:rPr>
          <w:rFonts w:ascii="Arial" w:eastAsia="Arial"/>
          <w:color w:val="1C1C1C"/>
          <w:w w:val="95"/>
          <w:sz w:val="43"/>
        </w:rPr>
        <w:t>2</w:t>
      </w:r>
      <w:r>
        <w:rPr>
          <w:color w:val="1C1C1C"/>
          <w:w w:val="95"/>
          <w:sz w:val="58"/>
        </w:rPr>
        <w:t>_7</w:t>
      </w:r>
      <w:r>
        <w:rPr>
          <w:rFonts w:ascii="Arial" w:eastAsia="Arial"/>
          <w:color w:val="1C1C1C"/>
          <w:w w:val="95"/>
          <w:sz w:val="43"/>
        </w:rPr>
        <w:t>8</w:t>
      </w:r>
      <w:r>
        <w:rPr>
          <w:rFonts w:ascii="Arial" w:eastAsia="Arial"/>
          <w:color w:val="1C1C1C"/>
          <w:spacing w:val="56"/>
          <w:w w:val="150"/>
          <w:sz w:val="43"/>
        </w:rPr>
        <w:t> </w:t>
      </w:r>
      <w:r>
        <w:rPr>
          <w:color w:val="CDCDCD"/>
          <w:w w:val="125"/>
          <w:sz w:val="37"/>
        </w:rPr>
        <w:t>_</w:t>
      </w:r>
      <w:r>
        <w:rPr>
          <w:color w:val="4B4B4B"/>
          <w:w w:val="125"/>
          <w:sz w:val="37"/>
        </w:rPr>
        <w:t>第</w:t>
      </w:r>
      <w:r>
        <w:rPr>
          <w:rFonts w:ascii="Arial" w:eastAsia="Arial"/>
          <w:color w:val="1C1C1C"/>
          <w:w w:val="125"/>
          <w:sz w:val="35"/>
        </w:rPr>
        <w:t>6</w:t>
      </w:r>
      <w:r>
        <w:rPr>
          <w:color w:val="606060"/>
          <w:w w:val="125"/>
          <w:sz w:val="37"/>
        </w:rPr>
        <w:t>章</w:t>
      </w:r>
      <w:r>
        <w:rPr>
          <w:color w:val="606060"/>
          <w:w w:val="125"/>
          <w:sz w:val="37"/>
        </w:rPr>
        <w:t>心</w:t>
      </w:r>
      <w:r>
        <w:rPr>
          <w:color w:val="606060"/>
          <w:w w:val="125"/>
          <w:sz w:val="37"/>
        </w:rPr>
        <w:t>脏</w:t>
      </w:r>
      <w:r>
        <w:rPr>
          <w:color w:val="606060"/>
          <w:w w:val="125"/>
          <w:sz w:val="37"/>
        </w:rPr>
        <w:t>和</w:t>
      </w:r>
      <w:r>
        <w:rPr>
          <w:color w:val="606060"/>
          <w:w w:val="125"/>
          <w:sz w:val="37"/>
        </w:rPr>
        <w:t>血</w:t>
      </w:r>
      <w:r>
        <w:rPr>
          <w:color w:val="606060"/>
          <w:w w:val="125"/>
          <w:sz w:val="37"/>
        </w:rPr>
        <w:t>管</w:t>
      </w:r>
      <w:r>
        <w:rPr>
          <w:color w:val="606060"/>
          <w:w w:val="125"/>
          <w:sz w:val="37"/>
        </w:rPr>
        <w:t>疾</w:t>
      </w:r>
      <w:r>
        <w:rPr>
          <w:color w:val="606060"/>
          <w:spacing w:val="-10"/>
          <w:w w:val="125"/>
          <w:sz w:val="37"/>
        </w:rPr>
        <w:t>病</w:t>
      </w:r>
    </w:p>
    <w:p>
      <w:pPr>
        <w:spacing w:line="240" w:lineRule="auto" w:before="0"/>
        <w:rPr>
          <w:sz w:val="20"/>
        </w:rPr>
      </w:pPr>
      <w:r>
        <w:rPr/>
        <w:br w:type="column"/>
      </w:r>
      <w:r>
        <w:rPr>
          <w:sz w:val="20"/>
        </w:rPr>
      </w:r>
    </w:p>
    <w:p>
      <w:pPr>
        <w:pStyle w:val="BodyText"/>
        <w:rPr>
          <w:sz w:val="20"/>
        </w:rPr>
      </w:pPr>
    </w:p>
    <w:p>
      <w:pPr>
        <w:pStyle w:val="BodyText"/>
        <w:spacing w:before="11"/>
        <w:rPr>
          <w:sz w:val="23"/>
        </w:rPr>
      </w:pPr>
      <w:r>
        <w:rPr/>
        <w:drawing>
          <wp:anchor distT="0" distB="0" distL="0" distR="0" allowOverlap="1" layoutInCell="1" locked="0" behindDoc="0" simplePos="0" relativeHeight="853">
            <wp:simplePos x="0" y="0"/>
            <wp:positionH relativeFrom="page">
              <wp:posOffset>12496907</wp:posOffset>
            </wp:positionH>
            <wp:positionV relativeFrom="paragraph">
              <wp:posOffset>199570</wp:posOffset>
            </wp:positionV>
            <wp:extent cx="439182" cy="41148"/>
            <wp:effectExtent l="0" t="0" r="0" b="0"/>
            <wp:wrapTopAndBottom/>
            <wp:docPr id="683" name="image443.png"/>
            <wp:cNvGraphicFramePr>
              <a:graphicFrameLocks noChangeAspect="1"/>
            </wp:cNvGraphicFramePr>
            <a:graphic>
              <a:graphicData uri="http://schemas.openxmlformats.org/drawingml/2006/picture">
                <pic:pic>
                  <pic:nvPicPr>
                    <pic:cNvPr id="684" name="image443.png"/>
                    <pic:cNvPicPr/>
                  </pic:nvPicPr>
                  <pic:blipFill>
                    <a:blip r:embed="rId447" cstate="print"/>
                    <a:stretch>
                      <a:fillRect/>
                    </a:stretch>
                  </pic:blipFill>
                  <pic:spPr>
                    <a:xfrm>
                      <a:off x="0" y="0"/>
                      <a:ext cx="439182" cy="41148"/>
                    </a:xfrm>
                    <a:prstGeom prst="rect">
                      <a:avLst/>
                    </a:prstGeom>
                  </pic:spPr>
                </pic:pic>
              </a:graphicData>
            </a:graphic>
          </wp:anchor>
        </w:drawing>
      </w:r>
    </w:p>
    <w:p>
      <w:pPr>
        <w:spacing w:before="427"/>
        <w:ind w:left="1330" w:right="0" w:firstLine="0"/>
        <w:jc w:val="left"/>
        <w:rPr>
          <w:sz w:val="66"/>
        </w:rPr>
      </w:pPr>
      <w:r>
        <w:rPr>
          <w:color w:val="343434"/>
          <w:w w:val="105"/>
          <w:sz w:val="50"/>
        </w:rPr>
        <w:t>第</w:t>
      </w:r>
      <w:r>
        <w:rPr>
          <w:rFonts w:ascii="Arial" w:eastAsia="Arial"/>
          <w:color w:val="343434"/>
          <w:w w:val="105"/>
          <w:sz w:val="64"/>
        </w:rPr>
        <w:t>62</w:t>
      </w:r>
      <w:r>
        <w:rPr>
          <w:color w:val="343434"/>
          <w:w w:val="105"/>
          <w:sz w:val="66"/>
        </w:rPr>
        <w:t>节 </w:t>
      </w:r>
      <w:r>
        <w:rPr>
          <w:color w:val="343434"/>
          <w:position w:val="-3"/>
          <w:sz w:val="66"/>
        </w:rPr>
        <w:drawing>
          <wp:inline distT="0" distB="0" distL="0" distR="0">
            <wp:extent cx="341072" cy="361314"/>
            <wp:effectExtent l="0" t="0" r="0" b="0"/>
            <wp:docPr id="685" name="image444.png"/>
            <wp:cNvGraphicFramePr>
              <a:graphicFrameLocks noChangeAspect="1"/>
            </wp:cNvGraphicFramePr>
            <a:graphic>
              <a:graphicData uri="http://schemas.openxmlformats.org/drawingml/2006/picture">
                <pic:pic>
                  <pic:nvPicPr>
                    <pic:cNvPr id="686" name="image444.png"/>
                    <pic:cNvPicPr/>
                  </pic:nvPicPr>
                  <pic:blipFill>
                    <a:blip r:embed="rId448" cstate="print"/>
                    <a:stretch>
                      <a:fillRect/>
                    </a:stretch>
                  </pic:blipFill>
                  <pic:spPr>
                    <a:xfrm>
                      <a:off x="0" y="0"/>
                      <a:ext cx="341072" cy="361314"/>
                    </a:xfrm>
                    <a:prstGeom prst="rect">
                      <a:avLst/>
                    </a:prstGeom>
                  </pic:spPr>
                </pic:pic>
              </a:graphicData>
            </a:graphic>
          </wp:inline>
        </w:drawing>
      </w:r>
      <w:r>
        <w:rPr>
          <w:color w:val="343434"/>
          <w:position w:val="-3"/>
          <w:sz w:val="66"/>
        </w:rPr>
      </w:r>
    </w:p>
    <w:p>
      <w:pPr>
        <w:spacing w:after="0"/>
        <w:jc w:val="left"/>
        <w:rPr>
          <w:sz w:val="66"/>
        </w:rPr>
        <w:sectPr>
          <w:pgSz w:w="21750" w:h="31660"/>
          <w:pgMar w:top="640" w:bottom="0" w:left="0" w:right="0"/>
          <w:cols w:num="2" w:equalWidth="0">
            <w:col w:w="7331" w:space="1803"/>
            <w:col w:w="12616"/>
          </w:cols>
        </w:sectPr>
      </w:pPr>
    </w:p>
    <w:p>
      <w:pPr>
        <w:pStyle w:val="BodyText"/>
        <w:rPr>
          <w:sz w:val="20"/>
        </w:rPr>
      </w:pPr>
    </w:p>
    <w:p>
      <w:pPr>
        <w:pStyle w:val="Heading8"/>
        <w:tabs>
          <w:tab w:pos="3139" w:val="left" w:leader="none"/>
        </w:tabs>
        <w:spacing w:before="409"/>
        <w:ind w:left="0" w:right="1879"/>
      </w:pPr>
      <w:r>
        <w:rPr/>
        <w:pict>
          <v:line style="position:absolute;mso-position-horizontal-relative:page;mso-position-vertical-relative:paragraph;z-index:16166400" from="664.957336pt,-27.471416pt" to="1075.855846pt,-27.471416pt" stroked="true" strokeweight="1.610374pt" strokecolor="#000000">
            <v:stroke dashstyle="solid"/>
            <w10:wrap type="none"/>
          </v:line>
        </w:pict>
      </w:r>
      <w:r>
        <w:rPr>
          <w:rFonts w:ascii="Arial" w:eastAsia="Arial"/>
          <w:color w:val="B5B5B5"/>
          <w:spacing w:val="-10"/>
          <w:w w:val="135"/>
          <w:vertAlign w:val="superscript"/>
        </w:rPr>
        <w:t>-</w:t>
      </w:r>
      <w:r>
        <w:rPr>
          <w:rFonts w:ascii="Arial" w:eastAsia="Arial"/>
          <w:color w:val="B5B5B5"/>
          <w:vertAlign w:val="baseline"/>
        </w:rPr>
        <w:tab/>
      </w:r>
      <w:r>
        <w:rPr>
          <w:color w:val="1C1C1C"/>
          <w:w w:val="150"/>
          <w:vertAlign w:val="baseline"/>
        </w:rPr>
        <w:t>心</w:t>
      </w:r>
      <w:r>
        <w:rPr>
          <w:color w:val="1C1C1C"/>
          <w:w w:val="150"/>
          <w:vertAlign w:val="baseline"/>
        </w:rPr>
        <w:t>包</w:t>
      </w:r>
      <w:r>
        <w:rPr>
          <w:color w:val="1C1C1C"/>
          <w:w w:val="150"/>
          <w:vertAlign w:val="baseline"/>
        </w:rPr>
        <w:t>疾</w:t>
      </w:r>
      <w:r>
        <w:rPr>
          <w:color w:val="1C1C1C"/>
          <w:spacing w:val="-10"/>
          <w:w w:val="150"/>
          <w:vertAlign w:val="baseline"/>
        </w:rPr>
        <w:t>病</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spacing w:line="316" w:lineRule="auto" w:before="199"/>
        <w:ind w:left="1288" w:right="114" w:firstLine="804"/>
      </w:pPr>
      <w:r>
        <w:rPr>
          <w:color w:val="606060"/>
          <w:spacing w:val="-1"/>
          <w:w w:val="109"/>
        </w:rPr>
        <w:t>心脏周围病变可累及心包，心包是包裹心脏周围的</w:t>
      </w:r>
      <w:r>
        <w:rPr>
          <w:color w:val="606060"/>
          <w:spacing w:val="1"/>
          <w:w w:val="108"/>
        </w:rPr>
        <w:t>双层弹性的囊性结构</w:t>
      </w:r>
      <w:r>
        <w:rPr>
          <w:color w:val="A0A0A0"/>
          <w:w w:val="108"/>
        </w:rPr>
        <w:t>。</w:t>
      </w:r>
    </w:p>
    <w:p>
      <w:pPr>
        <w:pStyle w:val="BodyText"/>
        <w:spacing w:line="316" w:lineRule="auto" w:before="30"/>
        <w:ind w:left="1254" w:right="72" w:firstLine="816"/>
        <w:jc w:val="both"/>
      </w:pPr>
      <w:r>
        <w:rPr>
          <w:color w:val="4B4B4B"/>
          <w:spacing w:val="-2"/>
          <w:w w:val="105"/>
        </w:rPr>
        <w:t>心包维待心脏位置，防止心脏过度充血，并能防止胸</w:t>
      </w:r>
      <w:r>
        <w:rPr>
          <w:color w:val="4B4B4B"/>
          <w:spacing w:val="-2"/>
          <w:w w:val="105"/>
        </w:rPr>
        <w:t>部</w:t>
      </w:r>
      <w:r>
        <w:rPr>
          <w:color w:val="4B4B4B"/>
          <w:spacing w:val="-2"/>
          <w:w w:val="105"/>
        </w:rPr>
        <w:t>感</w:t>
      </w:r>
      <w:r>
        <w:rPr>
          <w:color w:val="4B4B4B"/>
          <w:spacing w:val="-2"/>
          <w:w w:val="105"/>
        </w:rPr>
        <w:t>染</w:t>
      </w:r>
      <w:r>
        <w:rPr>
          <w:color w:val="4B4B4B"/>
          <w:spacing w:val="-2"/>
          <w:w w:val="105"/>
        </w:rPr>
        <w:t>累</w:t>
      </w:r>
      <w:r>
        <w:rPr>
          <w:color w:val="4B4B4B"/>
          <w:spacing w:val="-2"/>
          <w:w w:val="105"/>
        </w:rPr>
        <w:t>及</w:t>
      </w:r>
      <w:r>
        <w:rPr>
          <w:color w:val="4B4B4B"/>
          <w:spacing w:val="-2"/>
          <w:w w:val="105"/>
        </w:rPr>
        <w:t>心</w:t>
      </w:r>
      <w:r>
        <w:rPr>
          <w:color w:val="4B4B4B"/>
          <w:spacing w:val="-2"/>
          <w:w w:val="105"/>
        </w:rPr>
        <w:t>脏</w:t>
      </w:r>
      <w:r>
        <w:rPr>
          <w:color w:val="A0A0A0"/>
          <w:spacing w:val="-2"/>
          <w:w w:val="105"/>
        </w:rPr>
        <w:t>。</w:t>
      </w:r>
      <w:r>
        <w:rPr>
          <w:color w:val="4B4B4B"/>
          <w:spacing w:val="-2"/>
          <w:w w:val="105"/>
        </w:rPr>
        <w:t>然</w:t>
      </w:r>
      <w:r>
        <w:rPr>
          <w:color w:val="4B4B4B"/>
          <w:spacing w:val="-2"/>
          <w:w w:val="105"/>
        </w:rPr>
        <w:t>而</w:t>
      </w:r>
      <w:r>
        <w:rPr>
          <w:color w:val="4B4B4B"/>
          <w:spacing w:val="-2"/>
          <w:w w:val="105"/>
        </w:rPr>
        <w:t>，</w:t>
      </w:r>
      <w:r>
        <w:rPr>
          <w:color w:val="4B4B4B"/>
          <w:spacing w:val="-2"/>
          <w:w w:val="105"/>
        </w:rPr>
        <w:t>心</w:t>
      </w:r>
      <w:r>
        <w:rPr>
          <w:color w:val="4B4B4B"/>
          <w:spacing w:val="-2"/>
          <w:w w:val="105"/>
        </w:rPr>
        <w:t>包</w:t>
      </w:r>
      <w:r>
        <w:rPr>
          <w:color w:val="4B4B4B"/>
          <w:spacing w:val="-2"/>
          <w:w w:val="105"/>
        </w:rPr>
        <w:t>并</w:t>
      </w:r>
      <w:r>
        <w:rPr>
          <w:color w:val="4B4B4B"/>
          <w:spacing w:val="-2"/>
          <w:w w:val="105"/>
        </w:rPr>
        <w:t>不</w:t>
      </w:r>
      <w:r>
        <w:rPr>
          <w:color w:val="4B4B4B"/>
          <w:spacing w:val="-2"/>
          <w:w w:val="105"/>
        </w:rPr>
        <w:t>是</w:t>
      </w:r>
      <w:r>
        <w:rPr>
          <w:color w:val="4B4B4B"/>
          <w:spacing w:val="-2"/>
          <w:w w:val="105"/>
        </w:rPr>
        <w:t>必</w:t>
      </w:r>
      <w:r>
        <w:rPr>
          <w:color w:val="4B4B4B"/>
          <w:spacing w:val="-2"/>
          <w:w w:val="105"/>
        </w:rPr>
        <w:t>不</w:t>
      </w:r>
      <w:r>
        <w:rPr>
          <w:color w:val="4B4B4B"/>
          <w:spacing w:val="-2"/>
          <w:w w:val="105"/>
        </w:rPr>
        <w:t>可</w:t>
      </w:r>
      <w:r>
        <w:rPr>
          <w:color w:val="4B4B4B"/>
          <w:spacing w:val="-2"/>
          <w:w w:val="105"/>
        </w:rPr>
        <w:t>少</w:t>
      </w:r>
      <w:r>
        <w:rPr>
          <w:color w:val="4B4B4B"/>
          <w:spacing w:val="-2"/>
          <w:w w:val="105"/>
        </w:rPr>
        <w:t>的</w:t>
      </w:r>
      <w:r>
        <w:rPr>
          <w:color w:val="4B4B4B"/>
          <w:spacing w:val="-2"/>
          <w:w w:val="105"/>
        </w:rPr>
        <w:t>，</w:t>
      </w:r>
      <w:r>
        <w:rPr>
          <w:color w:val="4B4B4B"/>
          <w:spacing w:val="-2"/>
          <w:w w:val="105"/>
        </w:rPr>
        <w:t>如</w:t>
      </w:r>
      <w:r>
        <w:rPr>
          <w:color w:val="4B4B4B"/>
          <w:spacing w:val="-2"/>
          <w:w w:val="105"/>
        </w:rPr>
        <w:t>果</w:t>
      </w:r>
      <w:r>
        <w:rPr>
          <w:color w:val="4B4B4B"/>
          <w:spacing w:val="-2"/>
          <w:w w:val="105"/>
        </w:rPr>
        <w:t>将</w:t>
      </w:r>
      <w:r>
        <w:rPr>
          <w:color w:val="343434"/>
          <w:spacing w:val="-2"/>
          <w:w w:val="105"/>
        </w:rPr>
        <w:t>心包移除，心脏功能几乎不受</w:t>
      </w:r>
      <w:r>
        <w:rPr>
          <w:color w:val="606060"/>
          <w:spacing w:val="-2"/>
          <w:w w:val="105"/>
        </w:rPr>
        <w:t>影响</w:t>
      </w:r>
      <w:r>
        <w:rPr>
          <w:color w:val="A0A0A0"/>
          <w:spacing w:val="-2"/>
          <w:w w:val="105"/>
        </w:rPr>
        <w:t>。</w:t>
      </w:r>
    </w:p>
    <w:p>
      <w:pPr>
        <w:pStyle w:val="BodyText"/>
        <w:spacing w:line="321" w:lineRule="auto" w:before="19"/>
        <w:ind w:left="1225" w:right="183" w:firstLine="824"/>
        <w:jc w:val="both"/>
      </w:pPr>
      <w:r>
        <w:rPr>
          <w:color w:val="4B4B4B"/>
          <w:spacing w:val="2"/>
          <w:w w:val="108"/>
        </w:rPr>
        <w:t>正常情况下，心包内有足量液体润滑两层</w:t>
      </w:r>
      <w:r>
        <w:rPr>
          <w:color w:val="A0A0A0"/>
          <w:spacing w:val="2"/>
          <w:w w:val="108"/>
        </w:rPr>
        <w:t>。</w:t>
      </w:r>
      <w:r>
        <w:rPr>
          <w:color w:val="4B4B4B"/>
          <w:spacing w:val="1"/>
          <w:w w:val="108"/>
        </w:rPr>
        <w:t>两层之</w:t>
      </w:r>
      <w:r>
        <w:rPr>
          <w:color w:val="343434"/>
          <w:spacing w:val="2"/>
          <w:w w:val="108"/>
        </w:rPr>
        <w:t>间只有很小的</w:t>
      </w:r>
      <w:r>
        <w:rPr>
          <w:color w:val="606060"/>
          <w:spacing w:val="2"/>
          <w:w w:val="108"/>
        </w:rPr>
        <w:t>空间</w:t>
      </w:r>
      <w:r>
        <w:rPr>
          <w:color w:val="A0A0A0"/>
          <w:spacing w:val="2"/>
          <w:w w:val="108"/>
        </w:rPr>
        <w:t>。</w:t>
      </w:r>
      <w:r>
        <w:rPr>
          <w:color w:val="4B4B4B"/>
          <w:spacing w:val="1"/>
          <w:w w:val="108"/>
        </w:rPr>
        <w:t>然而，一些疾病能够使额外的液体</w:t>
      </w:r>
      <w:r>
        <w:rPr>
          <w:color w:val="4B4B4B"/>
          <w:spacing w:val="1"/>
          <w:w w:val="104"/>
        </w:rPr>
        <w:t>积聚于心包内，使其扩张</w:t>
      </w:r>
      <w:r>
        <w:rPr>
          <w:color w:val="A0A0A0"/>
          <w:spacing w:val="1"/>
          <w:w w:val="104"/>
        </w:rPr>
        <w:t>。</w:t>
      </w:r>
    </w:p>
    <w:p>
      <w:pPr>
        <w:pStyle w:val="BodyText"/>
        <w:spacing w:line="321" w:lineRule="auto" w:before="13"/>
        <w:ind w:left="1232" w:right="173" w:firstLine="823"/>
        <w:jc w:val="both"/>
      </w:pPr>
      <w:r>
        <w:rPr>
          <w:color w:val="4B4B4B"/>
          <w:spacing w:val="-1"/>
          <w:w w:val="104"/>
        </w:rPr>
        <w:t>极少数情况下，心包先天缺失或缺陷，如有薄弱点或</w:t>
      </w:r>
      <w:r>
        <w:rPr>
          <w:color w:val="4B4B4B"/>
          <w:spacing w:val="2"/>
          <w:w w:val="108"/>
        </w:rPr>
        <w:t>有缺损</w:t>
      </w:r>
      <w:r>
        <w:rPr>
          <w:color w:val="A0A0A0"/>
          <w:spacing w:val="2"/>
          <w:w w:val="108"/>
        </w:rPr>
        <w:t>。</w:t>
      </w:r>
      <w:r>
        <w:rPr>
          <w:color w:val="4B4B4B"/>
          <w:spacing w:val="1"/>
          <w:w w:val="108"/>
        </w:rPr>
        <w:t>这些缺陷很危险，因为心脏或大血管可以借此</w:t>
      </w:r>
      <w:r>
        <w:rPr>
          <w:color w:val="4B4B4B"/>
          <w:spacing w:val="2"/>
          <w:w w:val="108"/>
        </w:rPr>
        <w:t>膨出而嵌顿</w:t>
      </w:r>
      <w:r>
        <w:rPr>
          <w:color w:val="A0A0A0"/>
          <w:spacing w:val="2"/>
          <w:w w:val="108"/>
        </w:rPr>
        <w:t>。</w:t>
      </w:r>
      <w:r>
        <w:rPr>
          <w:color w:val="343434"/>
          <w:spacing w:val="2"/>
          <w:w w:val="108"/>
        </w:rPr>
        <w:t>几分钟即可死亡</w:t>
      </w:r>
      <w:r>
        <w:rPr>
          <w:color w:val="A0A0A0"/>
          <w:spacing w:val="2"/>
          <w:w w:val="108"/>
        </w:rPr>
        <w:t>。</w:t>
      </w:r>
      <w:r>
        <w:rPr>
          <w:color w:val="4B4B4B"/>
          <w:spacing w:val="1"/>
          <w:w w:val="108"/>
        </w:rPr>
        <w:t>因此，常行外科手术修</w:t>
      </w:r>
      <w:r>
        <w:rPr>
          <w:color w:val="4B4B4B"/>
          <w:spacing w:val="1"/>
          <w:w w:val="104"/>
        </w:rPr>
        <w:t>补这些缺陷，如果手术不可行，就要去除整个心包</w:t>
      </w:r>
      <w:r>
        <w:rPr>
          <w:color w:val="898989"/>
          <w:spacing w:val="1"/>
          <w:w w:val="104"/>
        </w:rPr>
        <w:t>。</w:t>
      </w:r>
      <w:r>
        <w:rPr>
          <w:color w:val="4B4B4B"/>
          <w:spacing w:val="1"/>
          <w:w w:val="104"/>
        </w:rPr>
        <w:t>其他</w:t>
      </w:r>
      <w:r>
        <w:rPr>
          <w:color w:val="4B4B4B"/>
          <w:spacing w:val="3"/>
          <w:w w:val="105"/>
        </w:rPr>
        <w:t>心包疾病可能由感染、外伤和癌转移所致</w:t>
      </w:r>
      <w:r>
        <w:rPr>
          <w:color w:val="A0A0A0"/>
          <w:w w:val="105"/>
        </w:rPr>
        <w:t>。</w:t>
      </w:r>
    </w:p>
    <w:p>
      <w:pPr>
        <w:pStyle w:val="BodyText"/>
        <w:spacing w:before="11"/>
        <w:rPr>
          <w:sz w:val="41"/>
        </w:rPr>
      </w:pPr>
    </w:p>
    <w:p>
      <w:pPr>
        <w:spacing w:before="1"/>
        <w:ind w:left="4731" w:right="3729" w:firstLine="0"/>
        <w:jc w:val="center"/>
        <w:rPr>
          <w:sz w:val="53"/>
        </w:rPr>
      </w:pPr>
      <w:r>
        <w:rPr>
          <w:color w:val="343434"/>
          <w:sz w:val="53"/>
        </w:rPr>
        <w:t>急</w:t>
      </w:r>
      <w:r>
        <w:rPr>
          <w:color w:val="343434"/>
          <w:sz w:val="53"/>
        </w:rPr>
        <w:t>性</w:t>
      </w:r>
      <w:r>
        <w:rPr>
          <w:color w:val="343434"/>
          <w:sz w:val="53"/>
        </w:rPr>
        <w:t>心</w:t>
      </w:r>
      <w:r>
        <w:rPr>
          <w:color w:val="343434"/>
          <w:sz w:val="53"/>
        </w:rPr>
        <w:t>包</w:t>
      </w:r>
      <w:r>
        <w:rPr>
          <w:color w:val="343434"/>
          <w:spacing w:val="-10"/>
          <w:sz w:val="53"/>
        </w:rPr>
        <w:t>炎</w:t>
      </w:r>
    </w:p>
    <w:p>
      <w:pPr>
        <w:pStyle w:val="BodyText"/>
        <w:spacing w:before="2"/>
        <w:rPr>
          <w:sz w:val="55"/>
        </w:rPr>
      </w:pPr>
    </w:p>
    <w:p>
      <w:pPr>
        <w:pStyle w:val="BodyText"/>
        <w:spacing w:line="316" w:lineRule="auto"/>
        <w:ind w:left="1175" w:right="162" w:firstLine="868"/>
        <w:jc w:val="both"/>
      </w:pPr>
      <w:r>
        <w:rPr>
          <w:color w:val="777777"/>
          <w:spacing w:val="3"/>
          <w:w w:val="99"/>
        </w:rPr>
        <w:t>急性心包炎</w:t>
      </w:r>
      <w:r>
        <w:rPr>
          <w:color w:val="1C1C1C"/>
          <w:spacing w:val="3"/>
          <w:w w:val="99"/>
        </w:rPr>
        <w:t>：</w:t>
      </w:r>
      <w:r>
        <w:rPr>
          <w:color w:val="606060"/>
          <w:spacing w:val="3"/>
          <w:w w:val="99"/>
        </w:rPr>
        <w:t>即心包炎症，发病迅速，常伴疼痛</w:t>
      </w:r>
      <w:r>
        <w:rPr>
          <w:color w:val="343434"/>
          <w:spacing w:val="3"/>
          <w:w w:val="99"/>
        </w:rPr>
        <w:t>，</w:t>
      </w:r>
      <w:r>
        <w:rPr>
          <w:color w:val="606060"/>
          <w:spacing w:val="1"/>
          <w:w w:val="99"/>
        </w:rPr>
        <w:t>可引</w:t>
      </w:r>
      <w:r>
        <w:rPr>
          <w:color w:val="606060"/>
          <w:spacing w:val="1"/>
          <w:w w:val="104"/>
        </w:rPr>
        <w:t>起体液和血液成分（如纤维素、红细胞和白细胞）进入心</w:t>
      </w:r>
      <w:r>
        <w:rPr>
          <w:color w:val="606060"/>
          <w:spacing w:val="1"/>
          <w:w w:val="118"/>
        </w:rPr>
        <w:t>包腔内。</w:t>
      </w:r>
    </w:p>
    <w:p>
      <w:pPr>
        <w:pStyle w:val="BodyText"/>
        <w:spacing w:before="30"/>
        <w:ind w:left="1746"/>
      </w:pPr>
      <w:r>
        <w:rPr>
          <w:color w:val="4B4B4B"/>
          <w:w w:val="105"/>
        </w:rPr>
        <w:t>感</w:t>
      </w:r>
      <w:r>
        <w:rPr>
          <w:color w:val="4B4B4B"/>
          <w:w w:val="105"/>
        </w:rPr>
        <w:t>染</w:t>
      </w:r>
      <w:r>
        <w:rPr>
          <w:color w:val="4B4B4B"/>
          <w:w w:val="105"/>
        </w:rPr>
        <w:t>或</w:t>
      </w:r>
      <w:r>
        <w:rPr>
          <w:color w:val="4B4B4B"/>
          <w:w w:val="105"/>
        </w:rPr>
        <w:t>其</w:t>
      </w:r>
      <w:r>
        <w:rPr>
          <w:color w:val="4B4B4B"/>
          <w:w w:val="105"/>
        </w:rPr>
        <w:t>他</w:t>
      </w:r>
      <w:r>
        <w:rPr>
          <w:color w:val="4B4B4B"/>
          <w:w w:val="105"/>
        </w:rPr>
        <w:t>情</w:t>
      </w:r>
      <w:r>
        <w:rPr>
          <w:color w:val="4B4B4B"/>
          <w:w w:val="105"/>
        </w:rPr>
        <w:t>况</w:t>
      </w:r>
      <w:r>
        <w:rPr>
          <w:color w:val="4B4B4B"/>
          <w:w w:val="105"/>
        </w:rPr>
        <w:t>可</w:t>
      </w:r>
      <w:r>
        <w:rPr>
          <w:color w:val="4B4B4B"/>
          <w:w w:val="105"/>
        </w:rPr>
        <w:t>刺</w:t>
      </w:r>
      <w:r>
        <w:rPr>
          <w:color w:val="4B4B4B"/>
          <w:w w:val="105"/>
        </w:rPr>
        <w:t>激</w:t>
      </w:r>
      <w:r>
        <w:rPr>
          <w:color w:val="4B4B4B"/>
          <w:w w:val="105"/>
        </w:rPr>
        <w:t>心</w:t>
      </w:r>
      <w:r>
        <w:rPr>
          <w:color w:val="4B4B4B"/>
          <w:w w:val="105"/>
        </w:rPr>
        <w:t>包</w:t>
      </w:r>
      <w:r>
        <w:rPr>
          <w:color w:val="4B4B4B"/>
          <w:w w:val="105"/>
        </w:rPr>
        <w:t>组</w:t>
      </w:r>
      <w:r>
        <w:rPr>
          <w:color w:val="4B4B4B"/>
          <w:w w:val="105"/>
        </w:rPr>
        <w:t>织</w:t>
      </w:r>
      <w:r>
        <w:rPr>
          <w:color w:val="4B4B4B"/>
          <w:w w:val="105"/>
        </w:rPr>
        <w:t>发</w:t>
      </w:r>
      <w:r>
        <w:rPr>
          <w:color w:val="4B4B4B"/>
          <w:w w:val="105"/>
        </w:rPr>
        <w:t>生</w:t>
      </w:r>
      <w:r>
        <w:rPr>
          <w:color w:val="4B4B4B"/>
          <w:w w:val="105"/>
        </w:rPr>
        <w:t>炎</w:t>
      </w:r>
      <w:r>
        <w:rPr>
          <w:color w:val="4B4B4B"/>
          <w:w w:val="105"/>
        </w:rPr>
        <w:t>症</w:t>
      </w:r>
      <w:r>
        <w:rPr>
          <w:color w:val="898989"/>
          <w:spacing w:val="-10"/>
          <w:w w:val="105"/>
        </w:rPr>
        <w:t>。</w:t>
      </w:r>
    </w:p>
    <w:p>
      <w:pPr>
        <w:pStyle w:val="BodyText"/>
        <w:spacing w:line="309" w:lineRule="auto" w:before="163"/>
        <w:ind w:left="1727" w:right="211" w:firstLine="22"/>
      </w:pPr>
      <w:r>
        <w:rPr>
          <w:color w:val="4B4B4B"/>
          <w:spacing w:val="-2"/>
          <w:w w:val="110"/>
        </w:rPr>
        <w:t>发</w:t>
      </w:r>
      <w:r>
        <w:rPr>
          <w:color w:val="4B4B4B"/>
          <w:spacing w:val="-2"/>
          <w:w w:val="110"/>
        </w:rPr>
        <w:t>热</w:t>
      </w:r>
      <w:r>
        <w:rPr>
          <w:color w:val="4B4B4B"/>
          <w:spacing w:val="-2"/>
          <w:w w:val="110"/>
        </w:rPr>
        <w:t>、</w:t>
      </w:r>
      <w:r>
        <w:rPr>
          <w:color w:val="4B4B4B"/>
          <w:spacing w:val="-2"/>
          <w:w w:val="110"/>
        </w:rPr>
        <w:t>胸</w:t>
      </w:r>
      <w:r>
        <w:rPr>
          <w:color w:val="4B4B4B"/>
          <w:spacing w:val="-2"/>
          <w:w w:val="110"/>
        </w:rPr>
        <w:t>痛</w:t>
      </w:r>
      <w:r>
        <w:rPr>
          <w:color w:val="4B4B4B"/>
          <w:spacing w:val="-2"/>
          <w:w w:val="110"/>
        </w:rPr>
        <w:t>这</w:t>
      </w:r>
      <w:r>
        <w:rPr>
          <w:color w:val="4B4B4B"/>
          <w:spacing w:val="-2"/>
          <w:w w:val="110"/>
        </w:rPr>
        <w:t>些</w:t>
      </w:r>
      <w:r>
        <w:rPr>
          <w:color w:val="4B4B4B"/>
          <w:spacing w:val="-2"/>
          <w:w w:val="110"/>
        </w:rPr>
        <w:t>类</w:t>
      </w:r>
      <w:r>
        <w:rPr>
          <w:color w:val="4B4B4B"/>
          <w:spacing w:val="-2"/>
          <w:w w:val="110"/>
        </w:rPr>
        <w:t>似</w:t>
      </w:r>
      <w:r>
        <w:rPr>
          <w:color w:val="4B4B4B"/>
          <w:spacing w:val="-2"/>
          <w:w w:val="110"/>
        </w:rPr>
        <w:t>心</w:t>
      </w:r>
      <w:r>
        <w:rPr>
          <w:color w:val="4B4B4B"/>
          <w:spacing w:val="-2"/>
          <w:w w:val="110"/>
        </w:rPr>
        <w:t>梗</w:t>
      </w:r>
      <w:r>
        <w:rPr>
          <w:color w:val="4B4B4B"/>
          <w:spacing w:val="-2"/>
          <w:w w:val="110"/>
        </w:rPr>
        <w:t>的</w:t>
      </w:r>
      <w:r>
        <w:rPr>
          <w:color w:val="4B4B4B"/>
          <w:spacing w:val="-2"/>
          <w:w w:val="110"/>
        </w:rPr>
        <w:t>症</w:t>
      </w:r>
      <w:r>
        <w:rPr>
          <w:color w:val="4B4B4B"/>
          <w:spacing w:val="-2"/>
          <w:w w:val="110"/>
        </w:rPr>
        <w:t>状</w:t>
      </w:r>
      <w:r>
        <w:rPr>
          <w:color w:val="4B4B4B"/>
          <w:spacing w:val="-2"/>
          <w:w w:val="110"/>
        </w:rPr>
        <w:t>，</w:t>
      </w:r>
      <w:r>
        <w:rPr>
          <w:color w:val="4B4B4B"/>
          <w:spacing w:val="-2"/>
          <w:w w:val="110"/>
        </w:rPr>
        <w:t>是</w:t>
      </w:r>
      <w:r>
        <w:rPr>
          <w:color w:val="4B4B4B"/>
          <w:spacing w:val="-2"/>
          <w:w w:val="110"/>
        </w:rPr>
        <w:t>常</w:t>
      </w:r>
      <w:r>
        <w:rPr>
          <w:color w:val="4B4B4B"/>
          <w:spacing w:val="-2"/>
          <w:w w:val="110"/>
        </w:rPr>
        <w:t>见</w:t>
      </w:r>
      <w:r>
        <w:rPr>
          <w:color w:val="4B4B4B"/>
          <w:spacing w:val="-2"/>
          <w:w w:val="110"/>
        </w:rPr>
        <w:t>的</w:t>
      </w:r>
      <w:r>
        <w:rPr>
          <w:color w:val="4B4B4B"/>
          <w:spacing w:val="-2"/>
          <w:w w:val="110"/>
        </w:rPr>
        <w:t>心</w:t>
      </w:r>
      <w:r>
        <w:rPr>
          <w:color w:val="4B4B4B"/>
          <w:spacing w:val="-2"/>
          <w:w w:val="110"/>
        </w:rPr>
        <w:t>包</w:t>
      </w:r>
      <w:r>
        <w:rPr>
          <w:color w:val="4B4B4B"/>
          <w:spacing w:val="-2"/>
          <w:w w:val="110"/>
        </w:rPr>
        <w:t>炎</w:t>
      </w:r>
      <w:r>
        <w:rPr>
          <w:color w:val="4B4B4B"/>
          <w:spacing w:val="-4"/>
          <w:w w:val="110"/>
        </w:rPr>
        <w:t>表现</w:t>
      </w:r>
      <w:r>
        <w:rPr>
          <w:color w:val="898989"/>
          <w:spacing w:val="-4"/>
          <w:w w:val="110"/>
        </w:rPr>
        <w:t>。</w:t>
      </w:r>
    </w:p>
    <w:p>
      <w:pPr>
        <w:pStyle w:val="BodyText"/>
        <w:spacing w:line="321" w:lineRule="auto" w:before="47"/>
        <w:ind w:left="1722" w:right="470" w:firstLine="12"/>
      </w:pPr>
      <w:r>
        <w:rPr>
          <w:color w:val="4B4B4B"/>
          <w:w w:val="109"/>
        </w:rPr>
        <w:t>诊断有赖千症状和听诊闻及心脏搏动时的摩擦音</w:t>
      </w:r>
      <w:r>
        <w:rPr>
          <w:color w:val="A0A0A0"/>
          <w:spacing w:val="-15"/>
          <w:w w:val="109"/>
        </w:rPr>
        <w:t>。</w:t>
      </w:r>
      <w:r>
        <w:rPr>
          <w:color w:val="4B4B4B"/>
          <w:w w:val="106"/>
        </w:rPr>
        <w:t>患者常需住院以用药减轻疼痛、控制感染</w:t>
      </w:r>
      <w:r>
        <w:rPr>
          <w:color w:val="A0A0A0"/>
          <w:w w:val="106"/>
        </w:rPr>
        <w:t>。</w:t>
      </w:r>
    </w:p>
    <w:p>
      <w:pPr>
        <w:pStyle w:val="BodyText"/>
        <w:spacing w:line="319" w:lineRule="auto" w:before="12"/>
        <w:ind w:left="1183" w:right="20" w:firstLine="817"/>
      </w:pPr>
      <w:r>
        <w:rPr>
          <w:color w:val="4B4B4B"/>
          <w:spacing w:val="1"/>
          <w:w w:val="111"/>
        </w:rPr>
        <w:t>急性心包炎常发生于感染或其他情况刺激心包后</w:t>
      </w:r>
      <w:r>
        <w:rPr>
          <w:color w:val="A0A0A0"/>
          <w:spacing w:val="-16"/>
          <w:w w:val="111"/>
        </w:rPr>
        <w:t>。</w:t>
      </w:r>
      <w:r>
        <w:rPr>
          <w:color w:val="4B4B4B"/>
          <w:w w:val="114"/>
        </w:rPr>
        <w:t>病原常是病毒，也可是细菌、寄生虫（包括原虫）或</w:t>
      </w:r>
      <w:r>
        <w:rPr>
          <w:color w:val="4B4B4B"/>
          <w:spacing w:val="1"/>
          <w:w w:val="111"/>
        </w:rPr>
        <w:t>真菌</w:t>
      </w:r>
      <w:r>
        <w:rPr>
          <w:color w:val="A0A0A0"/>
          <w:w w:val="111"/>
        </w:rPr>
        <w:t>。</w:t>
      </w:r>
    </w:p>
    <w:p>
      <w:pPr>
        <w:pStyle w:val="BodyText"/>
        <w:spacing w:line="324" w:lineRule="auto" w:before="38"/>
        <w:ind w:left="1163" w:right="22" w:firstLine="831"/>
      </w:pPr>
      <w:r>
        <w:rPr>
          <w:color w:val="4B4B4B"/>
          <w:spacing w:val="1"/>
          <w:w w:val="108"/>
        </w:rPr>
        <w:t>在</w:t>
      </w:r>
      <w:r>
        <w:rPr>
          <w:color w:val="777777"/>
          <w:spacing w:val="1"/>
          <w:w w:val="108"/>
        </w:rPr>
        <w:t>一些</w:t>
      </w:r>
      <w:r>
        <w:rPr>
          <w:color w:val="4B4B4B"/>
          <w:w w:val="108"/>
        </w:rPr>
        <w:t>内地城市医院，艾滋病是心包积液最常见病</w:t>
      </w:r>
      <w:r>
        <w:rPr>
          <w:color w:val="4B4B4B"/>
          <w:spacing w:val="3"/>
          <w:w w:val="106"/>
        </w:rPr>
        <w:t>因</w:t>
      </w:r>
      <w:r>
        <w:rPr>
          <w:color w:val="A0A0A0"/>
          <w:spacing w:val="3"/>
          <w:w w:val="106"/>
        </w:rPr>
        <w:t>。</w:t>
      </w:r>
      <w:r>
        <w:rPr>
          <w:color w:val="4B4B4B"/>
          <w:spacing w:val="3"/>
          <w:w w:val="106"/>
        </w:rPr>
        <w:t>艾滋病患者多重感染（包括结核）都可导致心包炎</w:t>
      </w:r>
      <w:r>
        <w:rPr>
          <w:color w:val="A0A0A0"/>
          <w:w w:val="106"/>
        </w:rPr>
        <w:t>。</w:t>
      </w:r>
      <w:r>
        <w:rPr>
          <w:color w:val="4B4B4B"/>
          <w:spacing w:val="3"/>
          <w:w w:val="110"/>
        </w:rPr>
        <w:t>在美国结核性心包炎仅占急性心包炎的</w:t>
      </w:r>
      <w:r>
        <w:rPr>
          <w:rFonts w:ascii="Arial" w:eastAsia="Arial"/>
          <w:color w:val="4B4B4B"/>
          <w:spacing w:val="1"/>
          <w:w w:val="112"/>
          <w:sz w:val="33"/>
        </w:rPr>
        <w:t>5</w:t>
      </w:r>
      <w:r>
        <w:rPr>
          <w:color w:val="4B4B4B"/>
          <w:spacing w:val="2"/>
          <w:w w:val="110"/>
        </w:rPr>
        <w:t>％，而在印度</w:t>
      </w:r>
      <w:r>
        <w:rPr>
          <w:color w:val="4B4B4B"/>
          <w:spacing w:val="2"/>
          <w:w w:val="105"/>
        </w:rPr>
        <w:t>和非洲的一些地区｀则占了大多数</w:t>
      </w:r>
      <w:r>
        <w:rPr>
          <w:color w:val="898989"/>
          <w:spacing w:val="2"/>
          <w:w w:val="105"/>
        </w:rPr>
        <w:t>。</w:t>
      </w:r>
    </w:p>
    <w:p>
      <w:pPr>
        <w:pStyle w:val="BodyText"/>
        <w:spacing w:line="321" w:lineRule="auto"/>
        <w:ind w:left="1139" w:firstLine="813"/>
      </w:pPr>
      <w:r>
        <w:rPr>
          <w:color w:val="4B4B4B"/>
          <w:w w:val="109"/>
        </w:rPr>
        <w:t>其他刺激心包引起急性心包炎的情况包括心梗</w:t>
      </w:r>
      <w:r>
        <w:rPr>
          <w:color w:val="777777"/>
          <w:w w:val="109"/>
        </w:rPr>
        <w:t>、</w:t>
      </w:r>
      <w:r>
        <w:rPr>
          <w:color w:val="4B4B4B"/>
          <w:w w:val="109"/>
        </w:rPr>
        <w:t>心</w:t>
      </w:r>
      <w:r>
        <w:rPr>
          <w:color w:val="343434"/>
          <w:w w:val="100"/>
        </w:rPr>
        <w:t>脏手术</w:t>
      </w:r>
      <w:r>
        <w:rPr>
          <w:color w:val="777777"/>
          <w:w w:val="100"/>
        </w:rPr>
        <w:t>、</w:t>
      </w:r>
      <w:r>
        <w:rPr>
          <w:color w:val="4B4B4B"/>
          <w:w w:val="100"/>
        </w:rPr>
        <w:t>系统性红斑狼疮</w:t>
      </w:r>
      <w:r>
        <w:rPr>
          <w:color w:val="898989"/>
          <w:w w:val="100"/>
        </w:rPr>
        <w:t>、</w:t>
      </w:r>
      <w:r>
        <w:rPr>
          <w:color w:val="606060"/>
          <w:w w:val="100"/>
        </w:rPr>
        <w:t>类风湿、肾衰、</w:t>
      </w:r>
      <w:r>
        <w:rPr>
          <w:color w:val="343434"/>
          <w:w w:val="100"/>
        </w:rPr>
        <w:t>创伤</w:t>
      </w:r>
      <w:r>
        <w:rPr>
          <w:color w:val="606060"/>
          <w:w w:val="100"/>
        </w:rPr>
        <w:t>、肿瘤（如</w:t>
      </w:r>
      <w:r>
        <w:rPr>
          <w:color w:val="4B4B4B"/>
          <w:spacing w:val="2"/>
          <w:w w:val="100"/>
        </w:rPr>
        <w:t>贫血</w:t>
      </w:r>
      <w:r>
        <w:rPr>
          <w:color w:val="777777"/>
          <w:spacing w:val="2"/>
          <w:w w:val="100"/>
        </w:rPr>
        <w:t>、</w:t>
      </w:r>
      <w:r>
        <w:rPr>
          <w:color w:val="343434"/>
          <w:spacing w:val="2"/>
          <w:w w:val="100"/>
        </w:rPr>
        <w:t>艾滋病、卡西波肉瘤）</w:t>
      </w:r>
      <w:r>
        <w:rPr>
          <w:color w:val="606060"/>
          <w:spacing w:val="1"/>
          <w:w w:val="100"/>
        </w:rPr>
        <w:t>、风湿热、甲减、放射治疗及</w:t>
      </w:r>
      <w:r>
        <w:rPr>
          <w:color w:val="4B4B4B"/>
          <w:spacing w:val="2"/>
          <w:w w:val="108"/>
        </w:rPr>
        <w:t>主动脉瘤渗漏</w:t>
      </w:r>
      <w:r>
        <w:rPr>
          <w:color w:val="A0A0A0"/>
          <w:spacing w:val="2"/>
          <w:w w:val="108"/>
        </w:rPr>
        <w:t>。</w:t>
      </w:r>
      <w:r>
        <w:rPr>
          <w:color w:val="343434"/>
          <w:spacing w:val="2"/>
          <w:w w:val="108"/>
        </w:rPr>
        <w:t>心梗后，前两天急性心包炎的发生</w:t>
      </w:r>
      <w:r>
        <w:rPr>
          <w:color w:val="606060"/>
          <w:spacing w:val="1"/>
          <w:w w:val="108"/>
        </w:rPr>
        <w:t>率为 </w:t>
      </w:r>
      <w:r>
        <w:rPr>
          <w:rFonts w:ascii="Arial" w:eastAsia="Arial"/>
          <w:color w:val="1C1C1C"/>
          <w:spacing w:val="1"/>
          <w:w w:val="116"/>
          <w:sz w:val="38"/>
        </w:rPr>
        <w:t>10</w:t>
      </w:r>
      <w:r>
        <w:rPr>
          <w:rFonts w:ascii="Arial" w:eastAsia="Arial"/>
          <w:color w:val="606060"/>
          <w:spacing w:val="2"/>
          <w:w w:val="116"/>
          <w:sz w:val="38"/>
        </w:rPr>
        <w:t>%</w:t>
      </w:r>
      <w:r>
        <w:rPr>
          <w:rFonts w:ascii="Arial" w:eastAsia="Arial"/>
          <w:color w:val="606060"/>
          <w:spacing w:val="1"/>
          <w:w w:val="116"/>
          <w:sz w:val="38"/>
        </w:rPr>
        <w:t>~</w:t>
      </w:r>
      <w:r>
        <w:rPr>
          <w:rFonts w:ascii="Arial" w:eastAsia="Arial"/>
          <w:color w:val="1C1C1C"/>
          <w:spacing w:val="1"/>
          <w:w w:val="116"/>
          <w:sz w:val="38"/>
        </w:rPr>
        <w:t>15</w:t>
      </w:r>
      <w:r>
        <w:rPr>
          <w:rFonts w:ascii="Arial" w:eastAsia="Arial"/>
          <w:color w:val="606060"/>
          <w:spacing w:val="2"/>
          <w:w w:val="116"/>
          <w:sz w:val="38"/>
        </w:rPr>
        <w:t>%</w:t>
      </w:r>
      <w:r>
        <w:rPr>
          <w:rFonts w:ascii="Arial" w:eastAsia="Arial"/>
          <w:color w:val="343434"/>
          <w:spacing w:val="17"/>
          <w:w w:val="116"/>
          <w:sz w:val="38"/>
        </w:rPr>
        <w:t>,</w:t>
      </w:r>
      <w:r>
        <w:rPr>
          <w:rFonts w:ascii="Arial" w:eastAsia="Arial"/>
          <w:color w:val="343434"/>
          <w:w w:val="113"/>
          <w:sz w:val="38"/>
        </w:rPr>
        <w:t>10</w:t>
      </w:r>
      <w:r>
        <w:rPr>
          <w:color w:val="343434"/>
          <w:w w:val="114"/>
        </w:rPr>
        <w:t>天到两个月后为</w:t>
      </w:r>
      <w:r>
        <w:rPr>
          <w:rFonts w:ascii="Arial" w:eastAsia="Arial"/>
          <w:color w:val="343434"/>
          <w:w w:val="113"/>
          <w:sz w:val="38"/>
        </w:rPr>
        <w:t>1%~3%</w:t>
      </w:r>
      <w:r>
        <w:rPr>
          <w:color w:val="898989"/>
          <w:w w:val="114"/>
        </w:rPr>
        <w:t>。</w:t>
      </w:r>
      <w:r>
        <w:rPr>
          <w:color w:val="4B4B4B"/>
          <w:w w:val="114"/>
        </w:rPr>
        <w:t>药物副作用</w:t>
      </w:r>
      <w:r>
        <w:rPr>
          <w:color w:val="343434"/>
          <w:w w:val="107"/>
        </w:rPr>
        <w:t>也可引起急性心包炎，包括抗凝药（如华法林和肝</w:t>
      </w:r>
      <w:r>
        <w:rPr>
          <w:color w:val="606060"/>
          <w:w w:val="107"/>
        </w:rPr>
        <w:t>素）、</w:t>
      </w:r>
      <w:r>
        <w:rPr>
          <w:color w:val="606060"/>
          <w:spacing w:val="1"/>
          <w:w w:val="100"/>
        </w:rPr>
        <w:t>青霉素、普鲁卡因酰胺（抗</w:t>
      </w:r>
      <w:r>
        <w:rPr>
          <w:color w:val="343434"/>
          <w:spacing w:val="1"/>
          <w:w w:val="100"/>
        </w:rPr>
        <w:t>心律失常</w:t>
      </w:r>
      <w:r>
        <w:rPr>
          <w:color w:val="606060"/>
          <w:spacing w:val="1"/>
          <w:w w:val="100"/>
        </w:rPr>
        <w:t>药）、苯巴比妥（</w:t>
      </w:r>
      <w:r>
        <w:rPr>
          <w:color w:val="606060"/>
          <w:w w:val="100"/>
        </w:rPr>
        <w:t>抗癫</w:t>
      </w:r>
      <w:r>
        <w:rPr>
          <w:color w:val="4B4B4B"/>
          <w:spacing w:val="2"/>
          <w:w w:val="104"/>
        </w:rPr>
        <w:t>病药）苯基丁氮酮（非肖体类抗炎药）</w:t>
      </w:r>
      <w:r>
        <w:rPr>
          <w:color w:val="A0A0A0"/>
          <w:w w:val="104"/>
        </w:rPr>
        <w:t>。</w:t>
      </w:r>
    </w:p>
    <w:p>
      <w:pPr>
        <w:pStyle w:val="BodyText"/>
        <w:spacing w:line="427" w:lineRule="exact"/>
        <w:ind w:left="1155"/>
      </w:pPr>
      <w:r>
        <w:rPr>
          <w:color w:val="343434"/>
          <w:w w:val="105"/>
        </w:rPr>
        <w:t>症</w:t>
      </w:r>
      <w:r>
        <w:rPr>
          <w:color w:val="343434"/>
          <w:spacing w:val="-10"/>
          <w:w w:val="110"/>
        </w:rPr>
        <w:t>状</w:t>
      </w:r>
    </w:p>
    <w:p>
      <w:pPr>
        <w:pStyle w:val="BodyText"/>
        <w:spacing w:before="181"/>
        <w:ind w:left="1947"/>
      </w:pPr>
      <w:r>
        <w:rPr>
          <w:color w:val="4B4B4B"/>
          <w:w w:val="105"/>
        </w:rPr>
        <w:t>急</w:t>
      </w:r>
      <w:r>
        <w:rPr>
          <w:color w:val="4B4B4B"/>
          <w:w w:val="105"/>
        </w:rPr>
        <w:t>性</w:t>
      </w:r>
      <w:r>
        <w:rPr>
          <w:color w:val="4B4B4B"/>
          <w:w w:val="105"/>
        </w:rPr>
        <w:t>心</w:t>
      </w:r>
      <w:r>
        <w:rPr>
          <w:color w:val="4B4B4B"/>
          <w:w w:val="105"/>
        </w:rPr>
        <w:t>包</w:t>
      </w:r>
      <w:r>
        <w:rPr>
          <w:color w:val="4B4B4B"/>
          <w:w w:val="105"/>
        </w:rPr>
        <w:t>炎</w:t>
      </w:r>
      <w:r>
        <w:rPr>
          <w:color w:val="4B4B4B"/>
          <w:w w:val="105"/>
        </w:rPr>
        <w:t>常</w:t>
      </w:r>
      <w:r>
        <w:rPr>
          <w:color w:val="4B4B4B"/>
          <w:w w:val="105"/>
        </w:rPr>
        <w:t>引</w:t>
      </w:r>
      <w:r>
        <w:rPr>
          <w:color w:val="4B4B4B"/>
          <w:w w:val="105"/>
        </w:rPr>
        <w:t>起</w:t>
      </w:r>
      <w:r>
        <w:rPr>
          <w:color w:val="4B4B4B"/>
          <w:w w:val="105"/>
        </w:rPr>
        <w:t>发</w:t>
      </w:r>
      <w:r>
        <w:rPr>
          <w:color w:val="4B4B4B"/>
          <w:w w:val="105"/>
        </w:rPr>
        <w:t>热</w:t>
      </w:r>
      <w:r>
        <w:rPr>
          <w:color w:val="4B4B4B"/>
          <w:w w:val="105"/>
        </w:rPr>
        <w:t>和</w:t>
      </w:r>
      <w:r>
        <w:rPr>
          <w:color w:val="4B4B4B"/>
          <w:w w:val="105"/>
        </w:rPr>
        <w:t>胸</w:t>
      </w:r>
      <w:r>
        <w:rPr>
          <w:color w:val="4B4B4B"/>
          <w:w w:val="105"/>
        </w:rPr>
        <w:t>痛</w:t>
      </w:r>
      <w:r>
        <w:rPr>
          <w:color w:val="4B4B4B"/>
          <w:w w:val="105"/>
        </w:rPr>
        <w:t>，</w:t>
      </w:r>
      <w:r>
        <w:rPr>
          <w:color w:val="4B4B4B"/>
          <w:w w:val="105"/>
        </w:rPr>
        <w:t>典</w:t>
      </w:r>
      <w:r>
        <w:rPr>
          <w:color w:val="4B4B4B"/>
          <w:w w:val="105"/>
        </w:rPr>
        <w:t>型</w:t>
      </w:r>
      <w:r>
        <w:rPr>
          <w:color w:val="4B4B4B"/>
          <w:w w:val="105"/>
        </w:rPr>
        <w:t>放</w:t>
      </w:r>
      <w:r>
        <w:rPr>
          <w:color w:val="4B4B4B"/>
          <w:w w:val="105"/>
        </w:rPr>
        <w:t>射</w:t>
      </w:r>
      <w:r>
        <w:rPr>
          <w:color w:val="4B4B4B"/>
          <w:w w:val="105"/>
        </w:rPr>
        <w:t>至</w:t>
      </w:r>
      <w:r>
        <w:rPr>
          <w:color w:val="4B4B4B"/>
          <w:w w:val="105"/>
        </w:rPr>
        <w:t>左</w:t>
      </w:r>
      <w:r>
        <w:rPr>
          <w:color w:val="4B4B4B"/>
          <w:w w:val="105"/>
        </w:rPr>
        <w:t>肩</w:t>
      </w:r>
      <w:r>
        <w:rPr>
          <w:color w:val="4B4B4B"/>
          <w:spacing w:val="-10"/>
          <w:w w:val="105"/>
        </w:rPr>
        <w:t>和</w:t>
      </w:r>
    </w:p>
    <w:p>
      <w:pPr>
        <w:pStyle w:val="BodyText"/>
        <w:spacing w:line="316" w:lineRule="auto" w:before="285"/>
        <w:ind w:left="544" w:right="259" w:firstLine="86"/>
        <w:jc w:val="both"/>
      </w:pPr>
      <w:r>
        <w:rPr/>
        <w:br w:type="column"/>
      </w:r>
      <w:r>
        <w:rPr>
          <w:color w:val="606060"/>
          <w:spacing w:val="3"/>
          <w:w w:val="99"/>
        </w:rPr>
        <w:t>左臂</w:t>
      </w:r>
      <w:r>
        <w:rPr>
          <w:color w:val="A0A0A0"/>
          <w:spacing w:val="3"/>
          <w:w w:val="99"/>
        </w:rPr>
        <w:t>。</w:t>
      </w:r>
      <w:r>
        <w:rPr>
          <w:color w:val="4B4B4B"/>
          <w:spacing w:val="3"/>
          <w:w w:val="99"/>
        </w:rPr>
        <w:t>疼痛类似于心梗，但在平卧</w:t>
      </w:r>
      <w:r>
        <w:rPr>
          <w:color w:val="777777"/>
          <w:spacing w:val="3"/>
          <w:w w:val="99"/>
        </w:rPr>
        <w:t>｀吞</w:t>
      </w:r>
      <w:r>
        <w:rPr>
          <w:color w:val="4B4B4B"/>
          <w:spacing w:val="2"/>
          <w:w w:val="99"/>
        </w:rPr>
        <w:t>咽、咳嗽、深呼吸时</w:t>
      </w:r>
      <w:r>
        <w:rPr>
          <w:color w:val="4B4B4B"/>
          <w:spacing w:val="3"/>
          <w:w w:val="108"/>
        </w:rPr>
        <w:t>可加重</w:t>
      </w:r>
      <w:r>
        <w:rPr>
          <w:color w:val="A0A0A0"/>
          <w:spacing w:val="3"/>
          <w:w w:val="108"/>
        </w:rPr>
        <w:t>。</w:t>
      </w:r>
      <w:r>
        <w:rPr>
          <w:color w:val="4B4B4B"/>
          <w:spacing w:val="3"/>
          <w:w w:val="108"/>
        </w:rPr>
        <w:t>心包腔内积液增加了心脏压力，</w:t>
      </w:r>
      <w:r>
        <w:rPr>
          <w:color w:val="777777"/>
          <w:spacing w:val="3"/>
          <w:w w:val="108"/>
        </w:rPr>
        <w:t>影</w:t>
      </w:r>
      <w:r>
        <w:rPr>
          <w:color w:val="4B4B4B"/>
          <w:spacing w:val="3"/>
          <w:w w:val="108"/>
        </w:rPr>
        <w:t>响泵血</w:t>
      </w:r>
      <w:r>
        <w:rPr>
          <w:color w:val="B5B5B5"/>
          <w:spacing w:val="3"/>
          <w:w w:val="108"/>
        </w:rPr>
        <w:t>。</w:t>
      </w:r>
      <w:r>
        <w:rPr>
          <w:color w:val="606060"/>
          <w:w w:val="108"/>
        </w:rPr>
        <w:t>压</w:t>
      </w:r>
      <w:r>
        <w:rPr>
          <w:color w:val="4B4B4B"/>
          <w:w w:val="105"/>
        </w:rPr>
        <w:t>力过高时，可发生致死性的心包填塞</w:t>
      </w:r>
      <w:r>
        <w:rPr>
          <w:color w:val="A0A0A0"/>
          <w:w w:val="105"/>
        </w:rPr>
        <w:t>。</w:t>
      </w:r>
    </w:p>
    <w:p>
      <w:pPr>
        <w:pStyle w:val="BodyText"/>
        <w:spacing w:line="316" w:lineRule="auto" w:before="18"/>
        <w:ind w:left="584" w:right="259" w:firstLine="844"/>
        <w:jc w:val="both"/>
      </w:pPr>
      <w:r>
        <w:rPr>
          <w:color w:val="4B4B4B"/>
          <w:spacing w:val="-2"/>
          <w:w w:val="105"/>
        </w:rPr>
        <w:t>结</w:t>
      </w:r>
      <w:r>
        <w:rPr>
          <w:color w:val="4B4B4B"/>
          <w:spacing w:val="-2"/>
          <w:w w:val="105"/>
        </w:rPr>
        <w:t>核</w:t>
      </w:r>
      <w:r>
        <w:rPr>
          <w:color w:val="4B4B4B"/>
          <w:spacing w:val="-2"/>
          <w:w w:val="105"/>
        </w:rPr>
        <w:t>性</w:t>
      </w:r>
      <w:r>
        <w:rPr>
          <w:color w:val="4B4B4B"/>
          <w:spacing w:val="-2"/>
          <w:w w:val="105"/>
        </w:rPr>
        <w:t>心</w:t>
      </w:r>
      <w:r>
        <w:rPr>
          <w:color w:val="4B4B4B"/>
          <w:spacing w:val="-2"/>
          <w:w w:val="105"/>
        </w:rPr>
        <w:t>包</w:t>
      </w:r>
      <w:r>
        <w:rPr>
          <w:color w:val="4B4B4B"/>
          <w:spacing w:val="-2"/>
          <w:w w:val="105"/>
        </w:rPr>
        <w:t>炎</w:t>
      </w:r>
      <w:r>
        <w:rPr>
          <w:color w:val="4B4B4B"/>
          <w:spacing w:val="-2"/>
          <w:w w:val="105"/>
        </w:rPr>
        <w:t>有</w:t>
      </w:r>
      <w:r>
        <w:rPr>
          <w:color w:val="4B4B4B"/>
          <w:spacing w:val="-2"/>
          <w:w w:val="105"/>
        </w:rPr>
        <w:t>时</w:t>
      </w:r>
      <w:r>
        <w:rPr>
          <w:color w:val="4B4B4B"/>
          <w:spacing w:val="-2"/>
          <w:w w:val="105"/>
        </w:rPr>
        <w:t>没</w:t>
      </w:r>
      <w:r>
        <w:rPr>
          <w:color w:val="4B4B4B"/>
          <w:spacing w:val="-2"/>
          <w:w w:val="105"/>
        </w:rPr>
        <w:t>有</w:t>
      </w:r>
      <w:r>
        <w:rPr>
          <w:color w:val="4B4B4B"/>
          <w:spacing w:val="-2"/>
          <w:w w:val="105"/>
        </w:rPr>
        <w:t>明</w:t>
      </w:r>
      <w:r>
        <w:rPr>
          <w:color w:val="4B4B4B"/>
          <w:spacing w:val="-2"/>
          <w:w w:val="105"/>
        </w:rPr>
        <w:t>显</w:t>
      </w:r>
      <w:r>
        <w:rPr>
          <w:color w:val="4B4B4B"/>
          <w:spacing w:val="-2"/>
          <w:w w:val="105"/>
        </w:rPr>
        <w:t>肺</w:t>
      </w:r>
      <w:r>
        <w:rPr>
          <w:color w:val="4B4B4B"/>
          <w:spacing w:val="-2"/>
          <w:w w:val="105"/>
        </w:rPr>
        <w:t>部</w:t>
      </w:r>
      <w:r>
        <w:rPr>
          <w:color w:val="4B4B4B"/>
          <w:spacing w:val="-2"/>
          <w:w w:val="105"/>
        </w:rPr>
        <w:t>症</w:t>
      </w:r>
      <w:r>
        <w:rPr>
          <w:color w:val="4B4B4B"/>
          <w:spacing w:val="-2"/>
          <w:w w:val="105"/>
        </w:rPr>
        <w:t>状</w:t>
      </w:r>
      <w:r>
        <w:rPr>
          <w:color w:val="4B4B4B"/>
          <w:spacing w:val="-2"/>
          <w:w w:val="105"/>
        </w:rPr>
        <w:t>，</w:t>
      </w:r>
      <w:r>
        <w:rPr>
          <w:color w:val="4B4B4B"/>
          <w:spacing w:val="-2"/>
          <w:w w:val="105"/>
        </w:rPr>
        <w:t>具</w:t>
      </w:r>
      <w:r>
        <w:rPr>
          <w:color w:val="4B4B4B"/>
          <w:spacing w:val="-2"/>
          <w:w w:val="105"/>
        </w:rPr>
        <w:t>有</w:t>
      </w:r>
      <w:r>
        <w:rPr>
          <w:color w:val="4B4B4B"/>
          <w:spacing w:val="-2"/>
          <w:w w:val="105"/>
        </w:rPr>
        <w:t>危</w:t>
      </w:r>
      <w:r>
        <w:rPr>
          <w:color w:val="4B4B4B"/>
          <w:spacing w:val="-2"/>
          <w:w w:val="105"/>
        </w:rPr>
        <w:t>害</w:t>
      </w:r>
      <w:r>
        <w:rPr>
          <w:color w:val="4B4B4B"/>
          <w:spacing w:val="-2"/>
          <w:w w:val="105"/>
        </w:rPr>
        <w:t>性</w:t>
      </w:r>
      <w:r>
        <w:rPr>
          <w:rFonts w:ascii="Arial" w:eastAsia="Arial"/>
          <w:color w:val="B5B5B5"/>
          <w:spacing w:val="-2"/>
          <w:w w:val="105"/>
          <w:sz w:val="15"/>
        </w:rPr>
        <w:t>C</w:t>
      </w:r>
      <w:r>
        <w:rPr>
          <w:color w:val="4B4B4B"/>
          <w:spacing w:val="-2"/>
        </w:rPr>
        <w:t>可</w:t>
      </w:r>
      <w:r>
        <w:rPr>
          <w:color w:val="4B4B4B"/>
          <w:spacing w:val="-2"/>
        </w:rPr>
        <w:t>引</w:t>
      </w:r>
      <w:r>
        <w:rPr>
          <w:color w:val="4B4B4B"/>
          <w:spacing w:val="-2"/>
        </w:rPr>
        <w:t>起</w:t>
      </w:r>
      <w:r>
        <w:rPr>
          <w:color w:val="4B4B4B"/>
          <w:spacing w:val="-2"/>
        </w:rPr>
        <w:t>发</w:t>
      </w:r>
      <w:r>
        <w:rPr>
          <w:color w:val="4B4B4B"/>
          <w:spacing w:val="-2"/>
        </w:rPr>
        <w:t>热</w:t>
      </w:r>
      <w:r>
        <w:rPr>
          <w:color w:val="4B4B4B"/>
          <w:spacing w:val="-2"/>
        </w:rPr>
        <w:t>、</w:t>
      </w:r>
      <w:r>
        <w:rPr>
          <w:color w:val="4B4B4B"/>
          <w:spacing w:val="-2"/>
        </w:rPr>
        <w:t>心</w:t>
      </w:r>
      <w:r>
        <w:rPr>
          <w:color w:val="4B4B4B"/>
          <w:spacing w:val="-2"/>
        </w:rPr>
        <w:t>衰</w:t>
      </w:r>
      <w:r>
        <w:rPr>
          <w:color w:val="4B4B4B"/>
          <w:spacing w:val="-2"/>
        </w:rPr>
        <w:t>症</w:t>
      </w:r>
      <w:r>
        <w:rPr>
          <w:color w:val="4B4B4B"/>
          <w:spacing w:val="-2"/>
        </w:rPr>
        <w:t>状</w:t>
      </w:r>
      <w:r>
        <w:rPr>
          <w:color w:val="4B4B4B"/>
          <w:spacing w:val="-2"/>
        </w:rPr>
        <w:t>，</w:t>
      </w:r>
      <w:r>
        <w:rPr>
          <w:color w:val="4B4B4B"/>
          <w:spacing w:val="-2"/>
        </w:rPr>
        <w:t>如</w:t>
      </w:r>
      <w:r>
        <w:rPr>
          <w:color w:val="4B4B4B"/>
          <w:spacing w:val="-2"/>
        </w:rPr>
        <w:t>虚</w:t>
      </w:r>
      <w:r>
        <w:rPr>
          <w:color w:val="4B4B4B"/>
          <w:spacing w:val="-2"/>
        </w:rPr>
        <w:t>弱</w:t>
      </w:r>
      <w:r>
        <w:rPr>
          <w:color w:val="4B4B4B"/>
          <w:spacing w:val="-2"/>
        </w:rPr>
        <w:t>、</w:t>
      </w:r>
      <w:r>
        <w:rPr>
          <w:color w:val="4B4B4B"/>
          <w:spacing w:val="-2"/>
        </w:rPr>
        <w:t>乏</w:t>
      </w:r>
      <w:r>
        <w:rPr>
          <w:color w:val="4B4B4B"/>
          <w:spacing w:val="-2"/>
        </w:rPr>
        <w:t>力</w:t>
      </w:r>
      <w:r>
        <w:rPr>
          <w:color w:val="4B4B4B"/>
          <w:spacing w:val="-2"/>
        </w:rPr>
        <w:t>、</w:t>
      </w:r>
      <w:r>
        <w:rPr>
          <w:color w:val="4B4B4B"/>
          <w:spacing w:val="-2"/>
        </w:rPr>
        <w:t>呼</w:t>
      </w:r>
      <w:r>
        <w:rPr>
          <w:color w:val="4B4B4B"/>
          <w:spacing w:val="-2"/>
        </w:rPr>
        <w:t>吸</w:t>
      </w:r>
      <w:r>
        <w:rPr>
          <w:color w:val="4B4B4B"/>
          <w:spacing w:val="-2"/>
        </w:rPr>
        <w:t>困</w:t>
      </w:r>
      <w:r>
        <w:rPr>
          <w:color w:val="4B4B4B"/>
          <w:spacing w:val="-2"/>
        </w:rPr>
        <w:t>难</w:t>
      </w:r>
      <w:r>
        <w:rPr>
          <w:color w:val="B5B5B5"/>
          <w:spacing w:val="-2"/>
        </w:rPr>
        <w:t>。</w:t>
      </w:r>
      <w:r>
        <w:rPr>
          <w:color w:val="4B4B4B"/>
          <w:spacing w:val="-2"/>
        </w:rPr>
        <w:t>也</w:t>
      </w:r>
      <w:r>
        <w:rPr>
          <w:color w:val="4B4B4B"/>
          <w:spacing w:val="-2"/>
        </w:rPr>
        <w:t>可</w:t>
      </w:r>
      <w:r>
        <w:rPr>
          <w:color w:val="4B4B4B"/>
          <w:spacing w:val="-2"/>
        </w:rPr>
        <w:t>发</w:t>
      </w:r>
      <w:r>
        <w:rPr>
          <w:color w:val="606060"/>
          <w:spacing w:val="-2"/>
          <w:w w:val="105"/>
        </w:rPr>
        <w:t>生</w:t>
      </w:r>
      <w:r>
        <w:rPr>
          <w:color w:val="606060"/>
          <w:spacing w:val="-2"/>
          <w:w w:val="105"/>
        </w:rPr>
        <w:t>心</w:t>
      </w:r>
      <w:r>
        <w:rPr>
          <w:color w:val="606060"/>
          <w:spacing w:val="-2"/>
          <w:w w:val="105"/>
        </w:rPr>
        <w:t>包</w:t>
      </w:r>
      <w:r>
        <w:rPr>
          <w:color w:val="606060"/>
          <w:spacing w:val="-2"/>
          <w:w w:val="105"/>
        </w:rPr>
        <w:t>填</w:t>
      </w:r>
      <w:r>
        <w:rPr>
          <w:color w:val="606060"/>
          <w:spacing w:val="-2"/>
          <w:w w:val="105"/>
        </w:rPr>
        <w:t>塞</w:t>
      </w:r>
      <w:r>
        <w:rPr>
          <w:color w:val="A0A0A0"/>
          <w:spacing w:val="-2"/>
          <w:w w:val="105"/>
        </w:rPr>
        <w:t>。</w:t>
      </w:r>
    </w:p>
    <w:p>
      <w:pPr>
        <w:pStyle w:val="BodyText"/>
        <w:spacing w:before="19"/>
        <w:ind w:left="1445" w:right="2102"/>
        <w:jc w:val="center"/>
      </w:pPr>
      <w:r>
        <w:rPr>
          <w:color w:val="4B4B4B"/>
          <w:w w:val="105"/>
        </w:rPr>
        <w:t>病毒性心包炎常有疼痛，但持续时间短</w:t>
      </w:r>
      <w:r>
        <w:rPr>
          <w:color w:val="B5B5B5"/>
          <w:spacing w:val="-10"/>
          <w:w w:val="105"/>
        </w:rPr>
        <w:t>。</w:t>
      </w:r>
    </w:p>
    <w:p>
      <w:pPr>
        <w:pStyle w:val="BodyText"/>
        <w:spacing w:line="302" w:lineRule="auto" w:before="164"/>
        <w:ind w:left="591" w:right="211" w:firstLine="827"/>
        <w:jc w:val="both"/>
      </w:pPr>
      <w:r>
        <w:rPr>
          <w:color w:val="4B4B4B"/>
          <w:spacing w:val="-1"/>
          <w:w w:val="109"/>
        </w:rPr>
        <w:t>心梗后前两天发生的心包炎常不易被发觉，因为患</w:t>
      </w:r>
      <w:r>
        <w:rPr>
          <w:color w:val="606060"/>
          <w:spacing w:val="1"/>
          <w:w w:val="113"/>
        </w:rPr>
        <w:t>者主要关注于心梗症状</w:t>
      </w:r>
      <w:r>
        <w:rPr>
          <w:color w:val="A0A0A0"/>
          <w:spacing w:val="1"/>
          <w:w w:val="113"/>
        </w:rPr>
        <w:t>。</w:t>
      </w:r>
      <w:r>
        <w:rPr>
          <w:rFonts w:ascii="Arial" w:eastAsia="Arial"/>
          <w:color w:val="343434"/>
          <w:w w:val="112"/>
          <w:sz w:val="46"/>
        </w:rPr>
        <w:t>10</w:t>
      </w:r>
      <w:r>
        <w:rPr>
          <w:color w:val="606060"/>
          <w:spacing w:val="1"/>
          <w:w w:val="113"/>
        </w:rPr>
        <w:t>天到</w:t>
      </w:r>
      <w:r>
        <w:rPr>
          <w:rFonts w:ascii="Arial" w:eastAsia="Arial"/>
          <w:color w:val="606060"/>
          <w:w w:val="112"/>
          <w:sz w:val="38"/>
        </w:rPr>
        <w:t>2</w:t>
      </w:r>
      <w:r>
        <w:rPr>
          <w:color w:val="606060"/>
          <w:w w:val="113"/>
        </w:rPr>
        <w:t>个月后发生的心包</w:t>
      </w:r>
      <w:r>
        <w:rPr>
          <w:color w:val="4B4B4B"/>
          <w:w w:val="104"/>
        </w:rPr>
        <w:t>炎常伴发心肌梗死后综合征，包括发热、心包积液、胸膜</w:t>
      </w:r>
      <w:r>
        <w:rPr>
          <w:color w:val="606060"/>
          <w:spacing w:val="1"/>
          <w:w w:val="103"/>
        </w:rPr>
        <w:t>炎</w:t>
      </w:r>
      <w:r>
        <w:rPr>
          <w:color w:val="343434"/>
          <w:spacing w:val="1"/>
          <w:w w:val="103"/>
        </w:rPr>
        <w:t>，胸</w:t>
      </w:r>
      <w:r>
        <w:rPr>
          <w:color w:val="606060"/>
          <w:spacing w:val="1"/>
          <w:w w:val="103"/>
        </w:rPr>
        <w:t>腔积液及关节痛</w:t>
      </w:r>
      <w:r>
        <w:rPr>
          <w:color w:val="A0A0A0"/>
          <w:w w:val="103"/>
        </w:rPr>
        <w:t>。</w:t>
      </w:r>
    </w:p>
    <w:p>
      <w:pPr>
        <w:pStyle w:val="BodyText"/>
        <w:spacing w:before="12"/>
        <w:ind w:left="611"/>
      </w:pPr>
      <w:r>
        <w:rPr>
          <w:color w:val="4B4B4B"/>
          <w:w w:val="105"/>
        </w:rPr>
        <w:t>诊</w:t>
      </w:r>
      <w:r>
        <w:rPr>
          <w:color w:val="4B4B4B"/>
          <w:spacing w:val="-10"/>
          <w:w w:val="110"/>
        </w:rPr>
        <w:t>断</w:t>
      </w:r>
    </w:p>
    <w:p>
      <w:pPr>
        <w:pStyle w:val="BodyText"/>
        <w:spacing w:line="321" w:lineRule="auto" w:before="186"/>
        <w:ind w:left="534" w:right="84" w:firstLine="854"/>
      </w:pPr>
      <w:r>
        <w:rPr>
          <w:color w:val="606060"/>
          <w:w w:val="109"/>
        </w:rPr>
        <w:t>医生可以基千患者对症状的描述以及将听诊器置于</w:t>
      </w:r>
      <w:r>
        <w:rPr>
          <w:color w:val="4B4B4B"/>
          <w:spacing w:val="1"/>
          <w:w w:val="108"/>
        </w:rPr>
        <w:t>胸壁听到的声音来诊断急性心包炎</w:t>
      </w:r>
      <w:r>
        <w:rPr>
          <w:color w:val="A0A0A0"/>
          <w:spacing w:val="1"/>
          <w:w w:val="108"/>
        </w:rPr>
        <w:t>。</w:t>
      </w:r>
      <w:r>
        <w:rPr>
          <w:color w:val="4B4B4B"/>
          <w:spacing w:val="1"/>
          <w:w w:val="108"/>
        </w:rPr>
        <w:t>心包炎可以产</w:t>
      </w:r>
      <w:r>
        <w:rPr>
          <w:color w:val="777777"/>
          <w:w w:val="108"/>
        </w:rPr>
        <w:t>生心</w:t>
      </w:r>
      <w:r>
        <w:rPr>
          <w:color w:val="4B4B4B"/>
          <w:w w:val="111"/>
        </w:rPr>
        <w:t>包摩擦音就像皮鞋咯吱咯吱的声音或干叶子的刮擦音</w:t>
      </w:r>
      <w:r>
        <w:rPr>
          <w:color w:val="A0A0A0"/>
          <w:w w:val="111"/>
        </w:rPr>
        <w:t>。</w:t>
      </w:r>
      <w:r>
        <w:rPr>
          <w:color w:val="4B4B4B"/>
          <w:w w:val="113"/>
        </w:rPr>
        <w:t>在心梗后数小时至数天医生听到上述声音可以诊断心</w:t>
      </w:r>
      <w:r>
        <w:rPr>
          <w:color w:val="4B4B4B"/>
          <w:w w:val="114"/>
        </w:rPr>
        <w:t>包炎</w:t>
      </w:r>
      <w:r>
        <w:rPr>
          <w:color w:val="A0A0A0"/>
          <w:w w:val="114"/>
        </w:rPr>
        <w:t>。</w:t>
      </w:r>
    </w:p>
    <w:p>
      <w:pPr>
        <w:pStyle w:val="BodyText"/>
        <w:spacing w:line="321" w:lineRule="auto" w:before="15"/>
        <w:ind w:left="536" w:right="252" w:firstLine="841"/>
        <w:jc w:val="both"/>
      </w:pPr>
      <w:r>
        <w:rPr>
          <w:color w:val="4B4B4B"/>
          <w:spacing w:val="3"/>
          <w:w w:val="109"/>
        </w:rPr>
        <w:t>胸部</w:t>
      </w:r>
      <w:r>
        <w:rPr>
          <w:rFonts w:ascii="Arial" w:eastAsia="Arial"/>
          <w:color w:val="4B4B4B"/>
          <w:spacing w:val="1"/>
          <w:w w:val="111"/>
          <w:sz w:val="35"/>
        </w:rPr>
        <w:t>X</w:t>
      </w:r>
      <w:r>
        <w:rPr>
          <w:color w:val="4B4B4B"/>
          <w:spacing w:val="3"/>
          <w:w w:val="109"/>
        </w:rPr>
        <w:t>线检查和超声心动图（</w:t>
      </w:r>
      <w:r>
        <w:rPr>
          <w:color w:val="4B4B4B"/>
          <w:spacing w:val="2"/>
          <w:w w:val="109"/>
        </w:rPr>
        <w:t>使用超声波显示心脏</w:t>
      </w:r>
      <w:r>
        <w:rPr>
          <w:color w:val="606060"/>
          <w:spacing w:val="2"/>
          <w:w w:val="109"/>
        </w:rPr>
        <w:t>影像的过程）是有用的，因为它们通常可以检测到心包</w:t>
      </w:r>
      <w:r>
        <w:rPr>
          <w:color w:val="4B4B4B"/>
          <w:spacing w:val="1"/>
          <w:w w:val="108"/>
        </w:rPr>
        <w:t>腔的大量积液</w:t>
      </w:r>
      <w:r>
        <w:rPr>
          <w:color w:val="A0A0A0"/>
          <w:spacing w:val="1"/>
          <w:w w:val="108"/>
        </w:rPr>
        <w:t>。</w:t>
      </w:r>
      <w:r>
        <w:rPr>
          <w:color w:val="4B4B4B"/>
          <w:spacing w:val="1"/>
          <w:w w:val="108"/>
        </w:rPr>
        <w:t>超声心动图常提示病因，如肿瘤</w:t>
      </w:r>
      <w:r>
        <w:rPr>
          <w:color w:val="B5B5B5"/>
          <w:spacing w:val="1"/>
          <w:w w:val="108"/>
        </w:rPr>
        <w:t>。</w:t>
      </w:r>
      <w:r>
        <w:rPr>
          <w:color w:val="606060"/>
          <w:w w:val="108"/>
        </w:rPr>
        <w:t>可以</w:t>
      </w:r>
      <w:r>
        <w:rPr>
          <w:color w:val="4B4B4B"/>
          <w:w w:val="104"/>
        </w:rPr>
        <w:t>做心电图，心电图可以提示心包炎，但单纯从心电图上区</w:t>
      </w:r>
      <w:r>
        <w:rPr>
          <w:color w:val="4B4B4B"/>
          <w:w w:val="108"/>
        </w:rPr>
        <w:t>分心包炎还是心肌梗死是困难的</w:t>
      </w:r>
      <w:r>
        <w:rPr>
          <w:color w:val="A0A0A0"/>
          <w:w w:val="108"/>
        </w:rPr>
        <w:t>。</w:t>
      </w:r>
      <w:r>
        <w:rPr>
          <w:color w:val="4B4B4B"/>
          <w:w w:val="108"/>
        </w:rPr>
        <w:t>血液检查可以发现</w:t>
      </w:r>
      <w:r>
        <w:rPr>
          <w:color w:val="898989"/>
          <w:w w:val="108"/>
        </w:rPr>
        <w:t>一</w:t>
      </w:r>
      <w:r>
        <w:rPr>
          <w:color w:val="606060"/>
          <w:w w:val="104"/>
        </w:rPr>
        <w:t>些心包炎的病因，如白血病、艾滋病其他感染、风湿热和</w:t>
      </w:r>
      <w:r>
        <w:rPr>
          <w:color w:val="4B4B4B"/>
          <w:spacing w:val="2"/>
          <w:w w:val="108"/>
        </w:rPr>
        <w:t>肾衰时血中尿素水平的增加</w:t>
      </w:r>
      <w:r>
        <w:rPr>
          <w:color w:val="A0A0A0"/>
          <w:w w:val="108"/>
        </w:rPr>
        <w:t>。</w:t>
      </w:r>
    </w:p>
    <w:p>
      <w:pPr>
        <w:pStyle w:val="BodyText"/>
        <w:spacing w:before="5"/>
        <w:ind w:left="551"/>
      </w:pPr>
      <w:r>
        <w:rPr>
          <w:color w:val="4B4B4B"/>
          <w:w w:val="105"/>
        </w:rPr>
        <w:t>治</w:t>
      </w:r>
      <w:r>
        <w:rPr>
          <w:color w:val="4B4B4B"/>
          <w:w w:val="105"/>
        </w:rPr>
        <w:t>疗</w:t>
      </w:r>
      <w:r>
        <w:rPr>
          <w:color w:val="4B4B4B"/>
          <w:w w:val="105"/>
        </w:rPr>
        <w:t>和</w:t>
      </w:r>
      <w:r>
        <w:rPr>
          <w:color w:val="4B4B4B"/>
          <w:w w:val="105"/>
        </w:rPr>
        <w:t>预</w:t>
      </w:r>
      <w:r>
        <w:rPr>
          <w:color w:val="4B4B4B"/>
          <w:spacing w:val="-10"/>
          <w:w w:val="105"/>
        </w:rPr>
        <w:t>后</w:t>
      </w:r>
    </w:p>
    <w:p>
      <w:pPr>
        <w:pStyle w:val="BodyText"/>
        <w:spacing w:line="324" w:lineRule="auto" w:before="175"/>
        <w:ind w:left="522" w:right="86" w:firstLine="826"/>
      </w:pPr>
      <w:r>
        <w:rPr>
          <w:color w:val="4B4B4B"/>
          <w:w w:val="104"/>
        </w:rPr>
        <w:t>无论哪种病因，医生都建议心包炎的患者住院，以给</w:t>
      </w:r>
      <w:r>
        <w:rPr>
          <w:color w:val="4B4B4B"/>
          <w:w w:val="105"/>
        </w:rPr>
        <w:t>他们药物消炎和止痛（例如：阿司匹林、布洛芬或其他非</w:t>
      </w:r>
      <w:r>
        <w:rPr>
          <w:color w:val="4B4B4B"/>
          <w:w w:val="104"/>
        </w:rPr>
        <w:t>肖体类消炎药），观察并发症，尤其是心脏压塞</w:t>
      </w:r>
      <w:r>
        <w:rPr>
          <w:color w:val="A0A0A0"/>
          <w:w w:val="104"/>
        </w:rPr>
        <w:t>。</w:t>
      </w:r>
      <w:r>
        <w:rPr>
          <w:color w:val="4B4B4B"/>
          <w:w w:val="104"/>
        </w:rPr>
        <w:t>强烈的</w:t>
      </w:r>
      <w:r>
        <w:rPr>
          <w:color w:val="4B4B4B"/>
          <w:spacing w:val="1"/>
          <w:w w:val="102"/>
        </w:rPr>
        <w:t>疼痛需要阿片类药物（如</w:t>
      </w:r>
      <w:r>
        <w:rPr>
          <w:color w:val="1C1C1C"/>
          <w:spacing w:val="1"/>
          <w:w w:val="102"/>
        </w:rPr>
        <w:t>：</w:t>
      </w:r>
      <w:r>
        <w:rPr>
          <w:color w:val="4B4B4B"/>
          <w:spacing w:val="1"/>
          <w:w w:val="102"/>
        </w:rPr>
        <w:t>吗啡）或皮质类固醇药物（</w:t>
      </w:r>
      <w:r>
        <w:rPr>
          <w:color w:val="4B4B4B"/>
          <w:w w:val="102"/>
        </w:rPr>
        <w:t>如：</w:t>
      </w:r>
      <w:r>
        <w:rPr>
          <w:color w:val="4B4B4B"/>
          <w:spacing w:val="1"/>
          <w:w w:val="108"/>
        </w:rPr>
        <w:t>强的松）</w:t>
      </w:r>
      <w:r>
        <w:rPr>
          <w:color w:val="A0A0A0"/>
          <w:spacing w:val="1"/>
          <w:w w:val="108"/>
        </w:rPr>
        <w:t>。</w:t>
      </w:r>
      <w:r>
        <w:rPr>
          <w:color w:val="4B4B4B"/>
          <w:w w:val="108"/>
        </w:rPr>
        <w:t>强的松并不直接缓解疼痛，但通过减少炎症</w:t>
      </w:r>
      <w:r>
        <w:rPr>
          <w:color w:val="606060"/>
          <w:spacing w:val="1"/>
          <w:w w:val="108"/>
        </w:rPr>
        <w:t>反应起作用</w:t>
      </w:r>
      <w:r>
        <w:rPr>
          <w:color w:val="898989"/>
          <w:spacing w:val="1"/>
          <w:w w:val="108"/>
        </w:rPr>
        <w:t>。</w:t>
      </w:r>
      <w:r>
        <w:rPr>
          <w:color w:val="4B4B4B"/>
          <w:spacing w:val="1"/>
          <w:w w:val="108"/>
        </w:rPr>
        <w:t>可引起心包炎的药物能停则停</w:t>
      </w:r>
      <w:r>
        <w:rPr>
          <w:color w:val="A0A0A0"/>
          <w:w w:val="108"/>
        </w:rPr>
        <w:t>。</w:t>
      </w:r>
    </w:p>
    <w:p>
      <w:pPr>
        <w:pStyle w:val="BodyText"/>
        <w:spacing w:line="321" w:lineRule="auto"/>
        <w:ind w:left="513" w:right="322" w:firstLine="830"/>
        <w:jc w:val="both"/>
      </w:pPr>
      <w:r>
        <w:rPr>
          <w:color w:val="4B4B4B"/>
          <w:spacing w:val="1"/>
          <w:w w:val="108"/>
        </w:rPr>
        <w:t>心包炎的进</w:t>
      </w:r>
      <w:r>
        <w:rPr>
          <w:color w:val="777777"/>
          <w:spacing w:val="1"/>
          <w:w w:val="108"/>
        </w:rPr>
        <w:t>一步治疗多</w:t>
      </w:r>
      <w:r>
        <w:rPr>
          <w:color w:val="4B4B4B"/>
          <w:w w:val="108"/>
        </w:rPr>
        <w:t>种多样，这取决于心包炎的</w:t>
      </w:r>
      <w:r>
        <w:rPr>
          <w:color w:val="4B4B4B"/>
          <w:spacing w:val="2"/>
          <w:w w:val="108"/>
        </w:rPr>
        <w:t>病因</w:t>
      </w:r>
      <w:r>
        <w:rPr>
          <w:color w:val="A0A0A0"/>
          <w:spacing w:val="2"/>
          <w:w w:val="108"/>
        </w:rPr>
        <w:t>。</w:t>
      </w:r>
      <w:r>
        <w:rPr>
          <w:color w:val="4B4B4B"/>
          <w:spacing w:val="2"/>
          <w:w w:val="108"/>
        </w:rPr>
        <w:t>例如</w:t>
      </w:r>
      <w:r>
        <w:rPr>
          <w:color w:val="1C1C1C"/>
          <w:spacing w:val="2"/>
          <w:w w:val="108"/>
        </w:rPr>
        <w:t>：</w:t>
      </w:r>
      <w:r>
        <w:rPr>
          <w:color w:val="4B4B4B"/>
          <w:spacing w:val="1"/>
          <w:w w:val="108"/>
        </w:rPr>
        <w:t>肾功能不全的患者增加透析的频率就可以进</w:t>
      </w:r>
      <w:r>
        <w:rPr>
          <w:color w:val="898989"/>
          <w:spacing w:val="1"/>
          <w:w w:val="108"/>
        </w:rPr>
        <w:t>一</w:t>
      </w:r>
      <w:r>
        <w:rPr>
          <w:color w:val="606060"/>
          <w:spacing w:val="1"/>
          <w:w w:val="108"/>
        </w:rPr>
        <w:t>步改善心包炎的情况</w:t>
      </w:r>
      <w:r>
        <w:rPr>
          <w:color w:val="A0A0A0"/>
          <w:spacing w:val="1"/>
          <w:w w:val="108"/>
        </w:rPr>
        <w:t>。</w:t>
      </w:r>
      <w:r>
        <w:rPr>
          <w:color w:val="4B4B4B"/>
          <w:w w:val="108"/>
        </w:rPr>
        <w:t>肿瘤患者常对化疗或放疗有</w:t>
      </w:r>
      <w:r>
        <w:rPr>
          <w:color w:val="4B4B4B"/>
          <w:w w:val="104"/>
        </w:rPr>
        <w:t>效，但通常采取外科切除心包</w:t>
      </w:r>
      <w:r>
        <w:rPr>
          <w:color w:val="A0A0A0"/>
          <w:w w:val="104"/>
        </w:rPr>
        <w:t>。</w:t>
      </w:r>
      <w:r>
        <w:rPr>
          <w:color w:val="606060"/>
          <w:w w:val="104"/>
        </w:rPr>
        <w:t>细菌性心包炎时，持续的</w:t>
      </w:r>
      <w:r>
        <w:rPr>
          <w:color w:val="4B4B4B"/>
          <w:spacing w:val="2"/>
          <w:w w:val="108"/>
        </w:rPr>
        <w:t>抗生素治疗和心包腔的外科脓液引流将有效</w:t>
      </w:r>
      <w:r>
        <w:rPr>
          <w:color w:val="A0A0A0"/>
          <w:spacing w:val="-1"/>
          <w:w w:val="108"/>
        </w:rPr>
        <w:t>I'</w:t>
      </w:r>
      <w:r>
        <w:rPr>
          <w:color w:val="A0A0A0"/>
          <w:w w:val="108"/>
        </w:rPr>
        <w:t>)</w:t>
      </w:r>
    </w:p>
    <w:p>
      <w:pPr>
        <w:pStyle w:val="BodyText"/>
        <w:spacing w:line="324" w:lineRule="auto" w:before="14"/>
        <w:ind w:left="485" w:right="308" w:firstLine="837"/>
        <w:jc w:val="both"/>
      </w:pPr>
      <w:r>
        <w:rPr>
          <w:color w:val="4B4B4B"/>
          <w:spacing w:val="-1"/>
          <w:w w:val="109"/>
        </w:rPr>
        <w:t>心包积液可以通过经皮球痪导管引流，并且扩张球</w:t>
      </w:r>
      <w:r>
        <w:rPr>
          <w:color w:val="606060"/>
          <w:w w:val="112"/>
        </w:rPr>
        <w:t>囊在心包膜上形成一个小洞（窗）</w:t>
      </w:r>
      <w:r>
        <w:rPr>
          <w:rFonts w:ascii="Times New Roman" w:eastAsia="Times New Roman"/>
          <w:color w:val="B5B5B5"/>
          <w:w w:val="113"/>
          <w:sz w:val="24"/>
        </w:rPr>
        <w:t>r</w:t>
      </w:r>
      <w:r>
        <w:rPr>
          <w:color w:val="4B4B4B"/>
          <w:w w:val="112"/>
        </w:rPr>
        <w:t>这</w:t>
      </w:r>
      <w:r>
        <w:rPr>
          <w:color w:val="898989"/>
          <w:w w:val="112"/>
        </w:rPr>
        <w:t>一</w:t>
      </w:r>
      <w:r>
        <w:rPr>
          <w:color w:val="4B4B4B"/>
          <w:w w:val="112"/>
        </w:rPr>
        <w:t>过程称作经皮</w:t>
      </w:r>
      <w:r>
        <w:rPr>
          <w:color w:val="4B4B4B"/>
          <w:spacing w:val="1"/>
          <w:w w:val="108"/>
        </w:rPr>
        <w:t>球囊切开术，常用于癌性渗出或再发心包积液</w:t>
      </w:r>
      <w:r>
        <w:rPr>
          <w:color w:val="A0A0A0"/>
          <w:spacing w:val="1"/>
          <w:w w:val="108"/>
        </w:rPr>
        <w:t>。</w:t>
      </w:r>
      <w:r>
        <w:rPr>
          <w:color w:val="606060"/>
          <w:spacing w:val="1"/>
          <w:w w:val="108"/>
        </w:rPr>
        <w:t>另</w:t>
      </w:r>
      <w:r>
        <w:rPr>
          <w:color w:val="898989"/>
          <w:spacing w:val="1"/>
          <w:w w:val="108"/>
        </w:rPr>
        <w:t>一</w:t>
      </w:r>
      <w:r>
        <w:rPr>
          <w:color w:val="606060"/>
          <w:w w:val="108"/>
        </w:rPr>
        <w:t>个</w:t>
      </w:r>
      <w:r>
        <w:rPr>
          <w:color w:val="4B4B4B"/>
          <w:spacing w:val="3"/>
          <w:w w:val="103"/>
        </w:rPr>
        <w:t>方法是在胸骨下方切个小口，去除</w:t>
      </w:r>
      <w:r>
        <w:rPr>
          <w:color w:val="777777"/>
          <w:spacing w:val="3"/>
          <w:w w:val="103"/>
        </w:rPr>
        <w:t>一</w:t>
      </w:r>
      <w:r>
        <w:rPr>
          <w:color w:val="4B4B4B"/>
          <w:spacing w:val="2"/>
          <w:w w:val="103"/>
        </w:rPr>
        <w:t>小块心包膜，将管子</w:t>
      </w:r>
      <w:r>
        <w:rPr>
          <w:color w:val="4B4B4B"/>
          <w:spacing w:val="1"/>
          <w:w w:val="108"/>
        </w:rPr>
        <w:t>插入心包腔</w:t>
      </w:r>
      <w:r>
        <w:rPr>
          <w:color w:val="A0A0A0"/>
          <w:spacing w:val="1"/>
          <w:w w:val="108"/>
        </w:rPr>
        <w:t>。</w:t>
      </w:r>
      <w:r>
        <w:rPr>
          <w:color w:val="4B4B4B"/>
          <w:spacing w:val="1"/>
          <w:w w:val="108"/>
        </w:rPr>
        <w:t>这</w:t>
      </w:r>
      <w:r>
        <w:rPr>
          <w:color w:val="777777"/>
          <w:spacing w:val="1"/>
          <w:w w:val="108"/>
        </w:rPr>
        <w:t>一过程</w:t>
      </w:r>
      <w:r>
        <w:rPr>
          <w:color w:val="4B4B4B"/>
          <w:w w:val="108"/>
        </w:rPr>
        <w:t>被称作作剑突下心包切除术，常</w:t>
      </w:r>
    </w:p>
    <w:p>
      <w:pPr>
        <w:spacing w:after="0" w:line="324" w:lineRule="auto"/>
        <w:jc w:val="both"/>
        <w:sectPr>
          <w:type w:val="continuous"/>
          <w:pgSz w:w="21750" w:h="31660"/>
          <w:pgMar w:top="40" w:bottom="280" w:left="0" w:right="0"/>
          <w:cols w:num="2" w:equalWidth="0">
            <w:col w:w="11140" w:space="40"/>
            <w:col w:w="10570"/>
          </w:cols>
        </w:sect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spacing w:before="2"/>
        <w:rPr>
          <w:sz w:val="7"/>
        </w:rPr>
      </w:pPr>
    </w:p>
    <w:p>
      <w:pPr>
        <w:spacing w:before="0"/>
        <w:ind w:left="6323" w:right="0" w:firstLine="0"/>
        <w:jc w:val="left"/>
        <w:rPr>
          <w:sz w:val="7"/>
        </w:rPr>
      </w:pPr>
      <w:r>
        <w:rPr/>
        <w:pict>
          <v:shape style="position:absolute;margin-left:767.401001pt;margin-top:-36.314632pt;width:29.25pt;height:29.2pt;mso-position-horizontal-relative:page;mso-position-vertical-relative:paragraph;z-index:16166912" type="#_x0000_t202" id="docshape884" filled="false" stroked="false">
            <v:textbox inset="0,0,0,0" style="layout-flow:vertical-ideographic">
              <w:txbxContent>
                <w:p>
                  <w:pPr>
                    <w:spacing w:line="144" w:lineRule="auto" w:before="0"/>
                    <w:ind w:left="20" w:right="0" w:firstLine="0"/>
                    <w:jc w:val="left"/>
                    <w:rPr>
                      <w:sz w:val="54"/>
                    </w:rPr>
                  </w:pPr>
                  <w:r>
                    <w:rPr>
                      <w:color w:val="4B4B4B"/>
                      <w:w w:val="100"/>
                      <w:sz w:val="54"/>
                    </w:rPr>
                    <w:t>｀</w:t>
                  </w:r>
                </w:p>
              </w:txbxContent>
            </v:textbox>
            <w10:wrap type="none"/>
          </v:shape>
        </w:pict>
      </w:r>
      <w:r>
        <w:rPr>
          <w:color w:val="B5B5B5"/>
          <w:w w:val="110"/>
          <w:sz w:val="7"/>
        </w:rPr>
        <w:t>干</w:t>
      </w:r>
    </w:p>
    <w:p>
      <w:pPr>
        <w:spacing w:after="0"/>
        <w:jc w:val="left"/>
        <w:rPr>
          <w:sz w:val="7"/>
        </w:rPr>
        <w:sectPr>
          <w:type w:val="continuous"/>
          <w:pgSz w:w="21750" w:h="31660"/>
          <w:pgMar w:top="40" w:bottom="280" w:left="0" w:right="0"/>
        </w:sectPr>
      </w:pPr>
    </w:p>
    <w:p>
      <w:pPr>
        <w:spacing w:line="147" w:lineRule="exact" w:before="0"/>
        <w:ind w:left="0" w:right="6262" w:firstLine="0"/>
        <w:jc w:val="right"/>
        <w:rPr>
          <w:sz w:val="25"/>
        </w:rPr>
      </w:pPr>
      <w:r>
        <w:rPr>
          <w:color w:val="CFCFCF"/>
          <w:w w:val="111"/>
          <w:sz w:val="25"/>
        </w:rPr>
        <w:t>＿</w:t>
      </w:r>
    </w:p>
    <w:p>
      <w:pPr>
        <w:pStyle w:val="BodyText"/>
        <w:rPr>
          <w:sz w:val="20"/>
        </w:rPr>
      </w:pPr>
    </w:p>
    <w:p>
      <w:pPr>
        <w:pStyle w:val="BodyText"/>
        <w:spacing w:before="1"/>
        <w:rPr>
          <w:sz w:val="29"/>
        </w:rPr>
      </w:pPr>
    </w:p>
    <w:p>
      <w:pPr>
        <w:tabs>
          <w:tab w:pos="20967" w:val="right" w:leader="none"/>
        </w:tabs>
        <w:spacing w:before="89"/>
        <w:ind w:left="15977" w:right="0" w:firstLine="0"/>
        <w:jc w:val="left"/>
        <w:rPr>
          <w:rFonts w:ascii="Arial" w:eastAsia="Arial"/>
          <w:sz w:val="42"/>
        </w:rPr>
      </w:pPr>
      <w:r>
        <w:rPr/>
        <w:pict>
          <v:shape style="position:absolute;margin-left:305.711426pt;margin-top:-14.229751pt;width:12.4pt;height:15.6pt;mso-position-horizontal-relative:page;mso-position-vertical-relative:paragraph;z-index:16169984" type="#_x0000_t202" id="docshape885" filled="false" stroked="false">
            <v:textbox inset="0,0,0,0" style="layout-flow:vertical-ideographic">
              <w:txbxContent>
                <w:p>
                  <w:pPr>
                    <w:spacing w:line="168" w:lineRule="auto" w:before="0"/>
                    <w:ind w:left="20" w:right="0" w:firstLine="0"/>
                    <w:jc w:val="left"/>
                    <w:rPr>
                      <w:sz w:val="20"/>
                    </w:rPr>
                  </w:pPr>
                  <w:r>
                    <w:rPr>
                      <w:color w:val="4F4F4F"/>
                      <w:spacing w:val="-144"/>
                      <w:w w:val="103"/>
                      <w:sz w:val="20"/>
                    </w:rPr>
                    <w:t>｀</w:t>
                  </w:r>
                  <w:r>
                    <w:rPr>
                      <w:color w:val="4F4F4F"/>
                      <w:w w:val="103"/>
                      <w:sz w:val="20"/>
                    </w:rPr>
                    <w:t>｀</w:t>
                  </w:r>
                </w:p>
              </w:txbxContent>
            </v:textbox>
            <w10:wrap type="none"/>
          </v:shape>
        </w:pict>
      </w:r>
      <w:r>
        <w:rPr>
          <w:color w:val="4F4F4F"/>
          <w:w w:val="120"/>
          <w:sz w:val="37"/>
        </w:rPr>
        <w:t>第</w:t>
      </w:r>
      <w:r>
        <w:rPr>
          <w:rFonts w:ascii="Times New Roman" w:eastAsia="Times New Roman"/>
          <w:color w:val="4F4F4F"/>
          <w:w w:val="120"/>
          <w:sz w:val="38"/>
        </w:rPr>
        <w:t>62</w:t>
      </w:r>
      <w:r>
        <w:rPr>
          <w:color w:val="4F4F4F"/>
          <w:w w:val="120"/>
          <w:sz w:val="37"/>
        </w:rPr>
        <w:t>节</w:t>
      </w:r>
      <w:r>
        <w:rPr>
          <w:color w:val="4F4F4F"/>
          <w:w w:val="120"/>
          <w:sz w:val="37"/>
        </w:rPr>
        <w:t>心</w:t>
      </w:r>
      <w:r>
        <w:rPr>
          <w:color w:val="4F4F4F"/>
          <w:w w:val="120"/>
          <w:sz w:val="37"/>
        </w:rPr>
        <w:t>包</w:t>
      </w:r>
      <w:r>
        <w:rPr>
          <w:color w:val="4F4F4F"/>
          <w:w w:val="120"/>
          <w:sz w:val="37"/>
        </w:rPr>
        <w:t>疾</w:t>
      </w:r>
      <w:r>
        <w:rPr>
          <w:color w:val="4F4F4F"/>
          <w:spacing w:val="-10"/>
          <w:w w:val="120"/>
          <w:sz w:val="37"/>
        </w:rPr>
        <w:t>病</w:t>
      </w:r>
      <w:r>
        <w:rPr>
          <w:color w:val="4F4F4F"/>
          <w:sz w:val="37"/>
        </w:rPr>
        <w:tab/>
      </w:r>
      <w:r>
        <w:rPr>
          <w:rFonts w:ascii="Arial" w:eastAsia="Arial"/>
          <w:color w:val="262626"/>
          <w:spacing w:val="-5"/>
          <w:w w:val="120"/>
          <w:sz w:val="42"/>
        </w:rPr>
        <w:t>279</w:t>
      </w:r>
    </w:p>
    <w:p>
      <w:pPr>
        <w:pStyle w:val="BodyText"/>
        <w:rPr>
          <w:rFonts w:ascii="Arial"/>
          <w:sz w:val="50"/>
        </w:rPr>
      </w:pPr>
    </w:p>
    <w:p>
      <w:pPr>
        <w:pStyle w:val="BodyText"/>
        <w:rPr>
          <w:rFonts w:ascii="Arial"/>
          <w:sz w:val="71"/>
        </w:rPr>
      </w:pPr>
    </w:p>
    <w:p>
      <w:pPr>
        <w:spacing w:before="1"/>
        <w:ind w:left="3189" w:right="3331" w:firstLine="0"/>
        <w:jc w:val="center"/>
        <w:rPr>
          <w:sz w:val="51"/>
        </w:rPr>
      </w:pPr>
      <w:r>
        <w:rPr>
          <w:color w:val="262626"/>
          <w:sz w:val="51"/>
        </w:rPr>
        <w:t>心</w:t>
      </w:r>
      <w:r>
        <w:rPr>
          <w:color w:val="262626"/>
          <w:sz w:val="51"/>
        </w:rPr>
        <w:t>包</w:t>
      </w:r>
      <w:r>
        <w:rPr>
          <w:color w:val="262626"/>
          <w:sz w:val="51"/>
        </w:rPr>
        <w:t>炎</w:t>
      </w:r>
      <w:r>
        <w:rPr>
          <w:color w:val="262626"/>
          <w:sz w:val="51"/>
        </w:rPr>
        <w:t>最</w:t>
      </w:r>
      <w:r>
        <w:rPr>
          <w:color w:val="262626"/>
          <w:sz w:val="51"/>
        </w:rPr>
        <w:t>严</w:t>
      </w:r>
      <w:r>
        <w:rPr>
          <w:color w:val="262626"/>
          <w:sz w:val="51"/>
        </w:rPr>
        <w:t>重</w:t>
      </w:r>
      <w:r>
        <w:rPr>
          <w:color w:val="262626"/>
          <w:sz w:val="51"/>
        </w:rPr>
        <w:t>并</w:t>
      </w:r>
      <w:r>
        <w:rPr>
          <w:color w:val="262626"/>
          <w:sz w:val="51"/>
        </w:rPr>
        <w:t>发</w:t>
      </w:r>
      <w:r>
        <w:rPr>
          <w:color w:val="262626"/>
          <w:sz w:val="51"/>
        </w:rPr>
        <w:t>症</w:t>
      </w:r>
      <w:r>
        <w:rPr>
          <w:color w:val="262626"/>
          <w:sz w:val="51"/>
        </w:rPr>
        <w:t>：</w:t>
      </w:r>
      <w:r>
        <w:rPr>
          <w:color w:val="262626"/>
          <w:sz w:val="51"/>
        </w:rPr>
        <w:t>心</w:t>
      </w:r>
      <w:r>
        <w:rPr>
          <w:color w:val="262626"/>
          <w:sz w:val="51"/>
        </w:rPr>
        <w:t>包</w:t>
      </w:r>
      <w:r>
        <w:rPr>
          <w:color w:val="262626"/>
          <w:sz w:val="51"/>
        </w:rPr>
        <w:t>填</w:t>
      </w:r>
      <w:r>
        <w:rPr>
          <w:color w:val="262626"/>
          <w:spacing w:val="-10"/>
          <w:sz w:val="51"/>
        </w:rPr>
        <w:t>塞</w:t>
      </w:r>
    </w:p>
    <w:p>
      <w:pPr>
        <w:pStyle w:val="BodyText"/>
        <w:spacing w:before="9"/>
        <w:rPr>
          <w:sz w:val="28"/>
        </w:rPr>
      </w:pPr>
    </w:p>
    <w:p>
      <w:pPr>
        <w:pStyle w:val="BodyText"/>
        <w:spacing w:line="20" w:lineRule="exact"/>
        <w:ind w:left="12407"/>
        <w:rPr>
          <w:sz w:val="2"/>
        </w:rPr>
      </w:pPr>
      <w:r>
        <w:rPr>
          <w:sz w:val="2"/>
        </w:rPr>
        <w:pict>
          <v:group style="width:330.9pt;height:1.1pt;mso-position-horizontal-relative:char;mso-position-vertical-relative:line" id="docshapegroup886" coordorigin="0,0" coordsize="6618,22">
            <v:line style="position:absolute" from="0,11" to="6617,11" stroked="true" strokeweight="1.073583pt" strokecolor="#000000">
              <v:stroke dashstyle="solid"/>
            </v:line>
          </v:group>
        </w:pict>
      </w:r>
      <w:r>
        <w:rPr>
          <w:sz w:val="2"/>
        </w:rPr>
      </w:r>
    </w:p>
    <w:p>
      <w:pPr>
        <w:spacing w:after="0" w:line="20" w:lineRule="exact"/>
        <w:rPr>
          <w:sz w:val="2"/>
        </w:rPr>
        <w:sectPr>
          <w:pgSz w:w="21750" w:h="31660"/>
          <w:pgMar w:top="0" w:bottom="280" w:left="0" w:right="0"/>
        </w:sectPr>
      </w:pPr>
    </w:p>
    <w:p>
      <w:pPr>
        <w:pStyle w:val="BodyText"/>
        <w:spacing w:line="430" w:lineRule="exact"/>
        <w:ind w:left="2080"/>
      </w:pPr>
      <w:r>
        <w:rPr>
          <w:color w:val="3D3D3D"/>
          <w:w w:val="110"/>
        </w:rPr>
        <w:t>心</w:t>
      </w:r>
      <w:r>
        <w:rPr>
          <w:color w:val="3D3D3D"/>
          <w:w w:val="110"/>
        </w:rPr>
        <w:t>包</w:t>
      </w:r>
      <w:r>
        <w:rPr>
          <w:color w:val="3D3D3D"/>
          <w:w w:val="110"/>
        </w:rPr>
        <w:t>填</w:t>
      </w:r>
      <w:r>
        <w:rPr>
          <w:color w:val="676767"/>
          <w:w w:val="110"/>
        </w:rPr>
        <w:t>塞</w:t>
      </w:r>
      <w:r>
        <w:rPr>
          <w:color w:val="676767"/>
          <w:w w:val="110"/>
        </w:rPr>
        <w:t>是</w:t>
      </w:r>
      <w:r>
        <w:rPr>
          <w:color w:val="676767"/>
          <w:w w:val="110"/>
        </w:rPr>
        <w:t>由</w:t>
      </w:r>
      <w:r>
        <w:rPr>
          <w:color w:val="3D3D3D"/>
          <w:w w:val="110"/>
        </w:rPr>
        <w:t>心</w:t>
      </w:r>
      <w:r>
        <w:rPr>
          <w:color w:val="3D3D3D"/>
          <w:w w:val="110"/>
        </w:rPr>
        <w:t>包</w:t>
      </w:r>
      <w:r>
        <w:rPr>
          <w:color w:val="3D3D3D"/>
          <w:w w:val="110"/>
        </w:rPr>
        <w:t>腔</w:t>
      </w:r>
      <w:r>
        <w:rPr>
          <w:color w:val="3D3D3D"/>
          <w:w w:val="110"/>
        </w:rPr>
        <w:t>内</w:t>
      </w:r>
      <w:r>
        <w:rPr>
          <w:color w:val="3D3D3D"/>
          <w:w w:val="110"/>
        </w:rPr>
        <w:t>体</w:t>
      </w:r>
      <w:r>
        <w:rPr>
          <w:color w:val="3D3D3D"/>
          <w:w w:val="110"/>
        </w:rPr>
        <w:t>液</w:t>
      </w:r>
      <w:r>
        <w:rPr>
          <w:color w:val="3D3D3D"/>
          <w:w w:val="110"/>
        </w:rPr>
        <w:t>和</w:t>
      </w:r>
      <w:r>
        <w:rPr>
          <w:color w:val="3D3D3D"/>
          <w:w w:val="110"/>
        </w:rPr>
        <w:t>血</w:t>
      </w:r>
      <w:r>
        <w:rPr>
          <w:color w:val="3D3D3D"/>
          <w:w w:val="110"/>
        </w:rPr>
        <w:t>液</w:t>
      </w:r>
      <w:r>
        <w:rPr>
          <w:color w:val="3D3D3D"/>
          <w:w w:val="110"/>
        </w:rPr>
        <w:t>积</w:t>
      </w:r>
      <w:r>
        <w:rPr>
          <w:color w:val="3D3D3D"/>
          <w:w w:val="110"/>
        </w:rPr>
        <w:t>聚</w:t>
      </w:r>
      <w:r>
        <w:rPr>
          <w:color w:val="3D3D3D"/>
          <w:w w:val="110"/>
        </w:rPr>
        <w:t>造</w:t>
      </w:r>
      <w:r>
        <w:rPr>
          <w:color w:val="3D3D3D"/>
          <w:w w:val="110"/>
        </w:rPr>
        <w:t>成</w:t>
      </w:r>
      <w:r>
        <w:rPr>
          <w:color w:val="9A9A9A"/>
          <w:spacing w:val="-10"/>
          <w:w w:val="110"/>
        </w:rPr>
        <w:t>。</w:t>
      </w:r>
    </w:p>
    <w:p>
      <w:pPr>
        <w:pStyle w:val="BodyText"/>
        <w:spacing w:before="207"/>
        <w:ind w:left="2080"/>
      </w:pPr>
      <w:r>
        <w:rPr/>
        <w:br w:type="column"/>
      </w:r>
      <w:r>
        <w:rPr>
          <w:color w:val="262626"/>
          <w:w w:val="95"/>
        </w:rPr>
        <w:t>心</w:t>
      </w:r>
      <w:r>
        <w:rPr>
          <w:color w:val="262626"/>
          <w:w w:val="95"/>
        </w:rPr>
        <w:t>包</w:t>
      </w:r>
      <w:r>
        <w:rPr>
          <w:color w:val="262626"/>
          <w:w w:val="95"/>
        </w:rPr>
        <w:t>内</w:t>
      </w:r>
      <w:r>
        <w:rPr>
          <w:color w:val="262626"/>
          <w:w w:val="95"/>
        </w:rPr>
        <w:t>液</w:t>
      </w:r>
      <w:r>
        <w:rPr>
          <w:color w:val="262626"/>
          <w:w w:val="95"/>
        </w:rPr>
        <w:t>体</w:t>
      </w:r>
      <w:r>
        <w:rPr>
          <w:color w:val="262626"/>
          <w:w w:val="95"/>
        </w:rPr>
        <w:t>施</w:t>
      </w:r>
      <w:r>
        <w:rPr>
          <w:color w:val="262626"/>
          <w:w w:val="95"/>
        </w:rPr>
        <w:t>压</w:t>
      </w:r>
      <w:r>
        <w:rPr>
          <w:color w:val="262626"/>
          <w:w w:val="95"/>
        </w:rPr>
        <w:t>于</w:t>
      </w:r>
      <w:r>
        <w:rPr>
          <w:color w:val="262626"/>
          <w:w w:val="95"/>
        </w:rPr>
        <w:t>心</w:t>
      </w:r>
      <w:r>
        <w:rPr>
          <w:color w:val="262626"/>
          <w:spacing w:val="-10"/>
          <w:w w:val="95"/>
        </w:rPr>
        <w:t>脏</w:t>
      </w:r>
    </w:p>
    <w:p>
      <w:pPr>
        <w:spacing w:after="0"/>
        <w:sectPr>
          <w:type w:val="continuous"/>
          <w:pgSz w:w="21750" w:h="31660"/>
          <w:pgMar w:top="40" w:bottom="280" w:left="0" w:right="0"/>
          <w:cols w:num="2" w:equalWidth="0">
            <w:col w:w="10641" w:space="1145"/>
            <w:col w:w="9964"/>
          </w:cols>
        </w:sectPr>
      </w:pPr>
    </w:p>
    <w:p>
      <w:pPr>
        <w:pStyle w:val="BodyText"/>
        <w:tabs>
          <w:tab w:pos="12407" w:val="left" w:leader="none"/>
          <w:tab w:pos="15491" w:val="left" w:leader="none"/>
          <w:tab w:pos="16049" w:val="left" w:leader="none"/>
          <w:tab w:pos="19144" w:val="left" w:leader="none"/>
        </w:tabs>
        <w:spacing w:line="376" w:lineRule="exact"/>
        <w:ind w:left="1426"/>
      </w:pPr>
      <w:r>
        <w:rPr/>
        <w:pict>
          <v:group style="position:absolute;margin-left:620.37616pt;margin-top:9.190959pt;width:330.9pt;height:35.450pt;mso-position-horizontal-relative:page;mso-position-vertical-relative:paragraph;z-index:-21036032" id="docshapegroup887" coordorigin="12408,184" coordsize="6618,709">
            <v:shape style="position:absolute;left:15383;top:183;width:667;height:709" type="#_x0000_t75" id="docshape888" stroked="false">
              <v:imagedata r:id="rId449" o:title=""/>
            </v:shape>
            <v:shape style="position:absolute;left:12407;top:677;width:6618;height:11" id="docshape889" coordorigin="12408,678" coordsize="6618,11" path="m16049,678l19025,678m12408,688l15372,688e" filled="false" stroked="true" strokeweight="1.073914pt" strokecolor="#000000">
              <v:path arrowok="t"/>
              <v:stroke dashstyle="solid"/>
            </v:shape>
            <w10:wrap type="none"/>
          </v:group>
        </w:pict>
      </w:r>
      <w:r>
        <w:rPr>
          <w:color w:val="4F4F4F"/>
        </w:rPr>
        <w:t>心</w:t>
      </w:r>
      <w:r>
        <w:rPr>
          <w:color w:val="4F4F4F"/>
        </w:rPr>
        <w:t>包</w:t>
      </w:r>
      <w:r>
        <w:rPr>
          <w:color w:val="4F4F4F"/>
        </w:rPr>
        <w:t>腔</w:t>
      </w:r>
      <w:r>
        <w:rPr>
          <w:color w:val="4F4F4F"/>
        </w:rPr>
        <w:t>内</w:t>
      </w:r>
      <w:r>
        <w:rPr>
          <w:color w:val="4F4F4F"/>
        </w:rPr>
        <w:t>积</w:t>
      </w:r>
      <w:r>
        <w:rPr>
          <w:color w:val="4F4F4F"/>
        </w:rPr>
        <w:t>液</w:t>
      </w:r>
      <w:r>
        <w:rPr>
          <w:color w:val="4F4F4F"/>
        </w:rPr>
        <w:t>增</w:t>
      </w:r>
      <w:r>
        <w:rPr>
          <w:color w:val="4F4F4F"/>
        </w:rPr>
        <w:t>加</w:t>
      </w:r>
      <w:r>
        <w:rPr>
          <w:color w:val="4F4F4F"/>
        </w:rPr>
        <w:t>了</w:t>
      </w:r>
      <w:r>
        <w:rPr>
          <w:color w:val="4F4F4F"/>
        </w:rPr>
        <w:t>心</w:t>
      </w:r>
      <w:r>
        <w:rPr>
          <w:color w:val="4F4F4F"/>
        </w:rPr>
        <w:t>脏</w:t>
      </w:r>
      <w:r>
        <w:rPr>
          <w:color w:val="4F4F4F"/>
        </w:rPr>
        <w:t>压</w:t>
      </w:r>
      <w:r>
        <w:rPr>
          <w:color w:val="4F4F4F"/>
        </w:rPr>
        <w:t>力</w:t>
      </w:r>
      <w:r>
        <w:rPr>
          <w:color w:val="4F4F4F"/>
        </w:rPr>
        <w:t>，</w:t>
      </w:r>
      <w:r>
        <w:rPr>
          <w:color w:val="4F4F4F"/>
        </w:rPr>
        <w:t>影</w:t>
      </w:r>
      <w:r>
        <w:rPr>
          <w:color w:val="4F4F4F"/>
        </w:rPr>
        <w:t>响</w:t>
      </w:r>
      <w:r>
        <w:rPr>
          <w:color w:val="4F4F4F"/>
        </w:rPr>
        <w:t>泵</w:t>
      </w:r>
      <w:r>
        <w:rPr>
          <w:color w:val="4F4F4F"/>
        </w:rPr>
        <w:t>血</w:t>
      </w:r>
      <w:r>
        <w:rPr>
          <w:color w:val="9A9A9A"/>
        </w:rPr>
        <w:t>。</w:t>
      </w:r>
      <w:r>
        <w:rPr>
          <w:color w:val="3D3D3D"/>
        </w:rPr>
        <w:t>因</w:t>
      </w:r>
      <w:r>
        <w:rPr>
          <w:color w:val="3D3D3D"/>
        </w:rPr>
        <w:t>此</w:t>
      </w:r>
      <w:r>
        <w:rPr>
          <w:color w:val="3D3D3D"/>
        </w:rPr>
        <w:t>，</w:t>
      </w:r>
      <w:r>
        <w:rPr>
          <w:color w:val="3D3D3D"/>
          <w:spacing w:val="-10"/>
        </w:rPr>
        <w:t>吸</w:t>
      </w:r>
      <w:r>
        <w:rPr>
          <w:color w:val="3D3D3D"/>
        </w:rPr>
        <w:tab/>
      </w:r>
      <w:r>
        <w:rPr>
          <w:color w:val="3D3D3D"/>
          <w:u w:val="thick" w:color="000000"/>
        </w:rPr>
        <w:tab/>
      </w:r>
      <w:r>
        <w:rPr>
          <w:color w:val="3D3D3D"/>
        </w:rPr>
        <w:tab/>
      </w:r>
      <w:r>
        <w:rPr>
          <w:color w:val="3D3D3D"/>
          <w:u w:val="thick" w:color="000000"/>
        </w:rPr>
        <w:tab/>
      </w:r>
    </w:p>
    <w:p>
      <w:pPr>
        <w:pStyle w:val="BodyText"/>
        <w:spacing w:before="153"/>
        <w:ind w:left="1411"/>
      </w:pPr>
      <w:r>
        <w:rPr>
          <w:color w:val="676767"/>
          <w:w w:val="110"/>
        </w:rPr>
        <w:t>气</w:t>
      </w:r>
      <w:r>
        <w:rPr>
          <w:color w:val="676767"/>
          <w:w w:val="110"/>
        </w:rPr>
        <w:t>时</w:t>
      </w:r>
      <w:r>
        <w:rPr>
          <w:color w:val="676767"/>
          <w:w w:val="110"/>
        </w:rPr>
        <w:t>，</w:t>
      </w:r>
      <w:r>
        <w:rPr>
          <w:color w:val="676767"/>
          <w:w w:val="110"/>
        </w:rPr>
        <w:t>血</w:t>
      </w:r>
      <w:r>
        <w:rPr>
          <w:color w:val="676767"/>
          <w:w w:val="110"/>
        </w:rPr>
        <w:t>压</w:t>
      </w:r>
      <w:r>
        <w:rPr>
          <w:color w:val="676767"/>
          <w:w w:val="110"/>
        </w:rPr>
        <w:t>可</w:t>
      </w:r>
      <w:r>
        <w:rPr>
          <w:color w:val="676767"/>
          <w:w w:val="110"/>
        </w:rPr>
        <w:t>急</w:t>
      </w:r>
      <w:r>
        <w:rPr>
          <w:color w:val="676767"/>
          <w:w w:val="110"/>
        </w:rPr>
        <w:t>剧</w:t>
      </w:r>
      <w:r>
        <w:rPr>
          <w:color w:val="676767"/>
          <w:w w:val="110"/>
        </w:rPr>
        <w:t>下</w:t>
      </w:r>
      <w:r>
        <w:rPr>
          <w:color w:val="676767"/>
          <w:w w:val="110"/>
        </w:rPr>
        <w:t>降</w:t>
      </w:r>
      <w:r>
        <w:rPr>
          <w:color w:val="676767"/>
          <w:w w:val="110"/>
        </w:rPr>
        <w:t>至</w:t>
      </w:r>
      <w:r>
        <w:rPr>
          <w:color w:val="676767"/>
          <w:w w:val="110"/>
        </w:rPr>
        <w:t>异</w:t>
      </w:r>
      <w:r>
        <w:rPr>
          <w:color w:val="676767"/>
          <w:w w:val="110"/>
        </w:rPr>
        <w:t>常</w:t>
      </w:r>
      <w:r>
        <w:rPr>
          <w:color w:val="676767"/>
          <w:w w:val="110"/>
        </w:rPr>
        <w:t>水</w:t>
      </w:r>
      <w:r>
        <w:rPr>
          <w:color w:val="676767"/>
          <w:w w:val="110"/>
        </w:rPr>
        <w:t>平</w:t>
      </w:r>
      <w:r>
        <w:rPr>
          <w:color w:val="676767"/>
          <w:w w:val="110"/>
        </w:rPr>
        <w:t>并</w:t>
      </w:r>
      <w:r>
        <w:rPr>
          <w:color w:val="676767"/>
          <w:w w:val="110"/>
        </w:rPr>
        <w:t>使</w:t>
      </w:r>
      <w:r>
        <w:rPr>
          <w:color w:val="676767"/>
          <w:w w:val="110"/>
        </w:rPr>
        <w:t>脉</w:t>
      </w:r>
      <w:r>
        <w:rPr>
          <w:color w:val="676767"/>
          <w:w w:val="110"/>
        </w:rPr>
        <w:t>搏</w:t>
      </w:r>
      <w:r>
        <w:rPr>
          <w:color w:val="676767"/>
          <w:w w:val="110"/>
        </w:rPr>
        <w:t>变</w:t>
      </w:r>
      <w:r>
        <w:rPr>
          <w:color w:val="676767"/>
          <w:w w:val="110"/>
        </w:rPr>
        <w:t>弱</w:t>
      </w:r>
      <w:r>
        <w:rPr>
          <w:color w:val="9A9A9A"/>
          <w:spacing w:val="-10"/>
          <w:w w:val="110"/>
        </w:rPr>
        <w:t>。</w:t>
      </w:r>
    </w:p>
    <w:p>
      <w:pPr>
        <w:spacing w:after="0"/>
        <w:sectPr>
          <w:type w:val="continuous"/>
          <w:pgSz w:w="21750" w:h="31660"/>
          <w:pgMar w:top="40" w:bottom="280" w:left="0" w:right="0"/>
        </w:sectPr>
      </w:pPr>
    </w:p>
    <w:p>
      <w:pPr>
        <w:pStyle w:val="BodyText"/>
        <w:spacing w:line="321" w:lineRule="auto" w:before="164"/>
        <w:ind w:left="1417" w:right="102" w:firstLine="26"/>
        <w:jc w:val="both"/>
      </w:pPr>
      <w:r>
        <w:rPr>
          <w:color w:val="4F4F4F"/>
          <w:spacing w:val="1"/>
          <w:w w:val="104"/>
        </w:rPr>
        <w:t>呼气时，血压升高，脉搏变强</w:t>
      </w:r>
      <w:r>
        <w:rPr>
          <w:color w:val="9A9A9A"/>
          <w:spacing w:val="1"/>
          <w:w w:val="104"/>
        </w:rPr>
        <w:t>。</w:t>
      </w:r>
      <w:r>
        <w:rPr>
          <w:color w:val="4F4F4F"/>
          <w:w w:val="104"/>
        </w:rPr>
        <w:t>这种随着呼吸大幅度</w:t>
      </w:r>
      <w:r>
        <w:rPr>
          <w:color w:val="4F4F4F"/>
          <w:w w:val="109"/>
        </w:rPr>
        <w:t>改变的血压和脉搏称作奇脉</w:t>
      </w:r>
      <w:r>
        <w:rPr>
          <w:color w:val="9A9A9A"/>
          <w:w w:val="109"/>
        </w:rPr>
        <w:t>。</w:t>
      </w:r>
      <w:r>
        <w:rPr>
          <w:color w:val="4F4F4F"/>
          <w:w w:val="109"/>
        </w:rPr>
        <w:t>随后，心脏压迫进</w:t>
      </w:r>
      <w:r>
        <w:rPr>
          <w:color w:val="7C7C7C"/>
          <w:w w:val="109"/>
        </w:rPr>
        <w:t>一</w:t>
      </w:r>
      <w:r>
        <w:rPr>
          <w:color w:val="4F4F4F"/>
          <w:spacing w:val="2"/>
          <w:w w:val="101"/>
        </w:rPr>
        <w:t>步加强，血压持续降低，可能致死</w:t>
      </w:r>
      <w:r>
        <w:rPr>
          <w:color w:val="9A9A9A"/>
          <w:w w:val="101"/>
        </w:rPr>
        <w:t>。</w:t>
      </w:r>
    </w:p>
    <w:p>
      <w:pPr>
        <w:pStyle w:val="BodyText"/>
        <w:spacing w:line="324" w:lineRule="auto" w:before="2"/>
        <w:ind w:left="1420" w:right="87" w:firstLine="787"/>
        <w:jc w:val="both"/>
      </w:pPr>
      <w:r>
        <w:rPr>
          <w:color w:val="4F4F4F"/>
          <w:spacing w:val="-2"/>
          <w:w w:val="110"/>
        </w:rPr>
        <w:t>大量液体积聚的常见原因有肿瘤、心脏损伤和</w:t>
      </w:r>
      <w:r>
        <w:rPr>
          <w:color w:val="3D3D3D"/>
          <w:spacing w:val="-2"/>
          <w:w w:val="110"/>
        </w:rPr>
        <w:t>心</w:t>
      </w:r>
      <w:r>
        <w:rPr>
          <w:color w:val="3D3D3D"/>
          <w:spacing w:val="-2"/>
          <w:w w:val="110"/>
        </w:rPr>
        <w:t>脏</w:t>
      </w:r>
      <w:r>
        <w:rPr>
          <w:color w:val="3D3D3D"/>
          <w:spacing w:val="-2"/>
          <w:w w:val="110"/>
        </w:rPr>
        <w:t>手</w:t>
      </w:r>
      <w:r>
        <w:rPr>
          <w:color w:val="3D3D3D"/>
          <w:spacing w:val="-2"/>
          <w:w w:val="110"/>
        </w:rPr>
        <w:t>术</w:t>
      </w:r>
      <w:r>
        <w:rPr>
          <w:color w:val="9A9A9A"/>
          <w:spacing w:val="-2"/>
          <w:w w:val="110"/>
        </w:rPr>
        <w:t>。</w:t>
      </w:r>
      <w:r>
        <w:rPr>
          <w:color w:val="4F4F4F"/>
          <w:spacing w:val="-2"/>
          <w:w w:val="110"/>
        </w:rPr>
        <w:t>病</w:t>
      </w:r>
      <w:r>
        <w:rPr>
          <w:color w:val="4F4F4F"/>
          <w:spacing w:val="-2"/>
          <w:w w:val="110"/>
        </w:rPr>
        <w:t>毒</w:t>
      </w:r>
      <w:r>
        <w:rPr>
          <w:color w:val="4F4F4F"/>
          <w:spacing w:val="-2"/>
          <w:w w:val="110"/>
        </w:rPr>
        <w:t>性</w:t>
      </w:r>
      <w:r>
        <w:rPr>
          <w:color w:val="4F4F4F"/>
          <w:spacing w:val="-2"/>
          <w:w w:val="110"/>
        </w:rPr>
        <w:t>和</w:t>
      </w:r>
      <w:r>
        <w:rPr>
          <w:color w:val="4F4F4F"/>
          <w:spacing w:val="-2"/>
          <w:w w:val="110"/>
        </w:rPr>
        <w:t>细</w:t>
      </w:r>
      <w:r>
        <w:rPr>
          <w:color w:val="4F4F4F"/>
          <w:spacing w:val="-2"/>
          <w:w w:val="110"/>
        </w:rPr>
        <w:t>菌</w:t>
      </w:r>
      <w:r>
        <w:rPr>
          <w:color w:val="4F4F4F"/>
          <w:spacing w:val="-2"/>
          <w:w w:val="110"/>
        </w:rPr>
        <w:t>性</w:t>
      </w:r>
      <w:r>
        <w:rPr>
          <w:color w:val="4F4F4F"/>
          <w:spacing w:val="-2"/>
          <w:w w:val="110"/>
        </w:rPr>
        <w:t>心</w:t>
      </w:r>
      <w:r>
        <w:rPr>
          <w:color w:val="4F4F4F"/>
          <w:spacing w:val="-2"/>
          <w:w w:val="110"/>
        </w:rPr>
        <w:t>包</w:t>
      </w:r>
      <w:r>
        <w:rPr>
          <w:color w:val="4F4F4F"/>
          <w:spacing w:val="-2"/>
          <w:w w:val="110"/>
        </w:rPr>
        <w:t>感</w:t>
      </w:r>
      <w:r>
        <w:rPr>
          <w:color w:val="4F4F4F"/>
          <w:spacing w:val="-2"/>
          <w:w w:val="110"/>
        </w:rPr>
        <w:t>染</w:t>
      </w:r>
      <w:r>
        <w:rPr>
          <w:color w:val="4F4F4F"/>
          <w:spacing w:val="-2"/>
          <w:w w:val="110"/>
        </w:rPr>
        <w:t>及</w:t>
      </w:r>
      <w:r>
        <w:rPr>
          <w:color w:val="4F4F4F"/>
          <w:spacing w:val="-2"/>
          <w:w w:val="110"/>
        </w:rPr>
        <w:t>肾</w:t>
      </w:r>
      <w:r>
        <w:rPr>
          <w:color w:val="4F4F4F"/>
          <w:spacing w:val="-2"/>
          <w:w w:val="110"/>
        </w:rPr>
        <w:t>衰</w:t>
      </w:r>
      <w:r>
        <w:rPr>
          <w:color w:val="4F4F4F"/>
          <w:spacing w:val="-2"/>
          <w:w w:val="110"/>
        </w:rPr>
        <w:t>是</w:t>
      </w:r>
      <w:r>
        <w:rPr>
          <w:color w:val="4F4F4F"/>
          <w:spacing w:val="-2"/>
          <w:w w:val="110"/>
        </w:rPr>
        <w:t>其</w:t>
      </w:r>
      <w:r>
        <w:rPr>
          <w:color w:val="4F4F4F"/>
          <w:spacing w:val="-2"/>
          <w:w w:val="110"/>
        </w:rPr>
        <w:t>他</w:t>
      </w:r>
      <w:r>
        <w:rPr>
          <w:color w:val="4F4F4F"/>
          <w:spacing w:val="-2"/>
          <w:w w:val="110"/>
        </w:rPr>
        <w:t>常</w:t>
      </w:r>
      <w:r>
        <w:rPr>
          <w:color w:val="4F4F4F"/>
          <w:spacing w:val="-2"/>
          <w:w w:val="110"/>
        </w:rPr>
        <w:t>见</w:t>
      </w:r>
      <w:r>
        <w:rPr>
          <w:color w:val="4F4F4F"/>
          <w:spacing w:val="-2"/>
          <w:w w:val="110"/>
        </w:rPr>
        <w:t>原</w:t>
      </w:r>
      <w:r>
        <w:rPr>
          <w:color w:val="4F4F4F"/>
          <w:spacing w:val="-2"/>
          <w:w w:val="110"/>
        </w:rPr>
        <w:t>因</w:t>
      </w:r>
      <w:r>
        <w:rPr>
          <w:color w:val="9A9A9A"/>
          <w:spacing w:val="-2"/>
          <w:w w:val="110"/>
        </w:rPr>
        <w:t>。</w:t>
      </w:r>
    </w:p>
    <w:p>
      <w:pPr>
        <w:pStyle w:val="BodyText"/>
        <w:spacing w:line="437" w:lineRule="exact"/>
        <w:ind w:left="2229"/>
      </w:pPr>
      <w:r>
        <w:rPr>
          <w:color w:val="4F4F4F"/>
          <w:w w:val="105"/>
        </w:rPr>
        <w:t>超</w:t>
      </w:r>
      <w:r>
        <w:rPr>
          <w:color w:val="4F4F4F"/>
          <w:w w:val="105"/>
        </w:rPr>
        <w:t>声</w:t>
      </w:r>
      <w:r>
        <w:rPr>
          <w:color w:val="4F4F4F"/>
          <w:w w:val="105"/>
        </w:rPr>
        <w:t>心</w:t>
      </w:r>
      <w:r>
        <w:rPr>
          <w:color w:val="4F4F4F"/>
          <w:w w:val="105"/>
        </w:rPr>
        <w:t>动</w:t>
      </w:r>
      <w:r>
        <w:rPr>
          <w:color w:val="4F4F4F"/>
          <w:w w:val="105"/>
        </w:rPr>
        <w:t>图</w:t>
      </w:r>
      <w:r>
        <w:rPr>
          <w:color w:val="4F4F4F"/>
          <w:w w:val="105"/>
        </w:rPr>
        <w:t>用</w:t>
      </w:r>
      <w:r>
        <w:rPr>
          <w:color w:val="4F4F4F"/>
          <w:w w:val="105"/>
        </w:rPr>
        <w:t>来</w:t>
      </w:r>
      <w:r>
        <w:rPr>
          <w:color w:val="4F4F4F"/>
          <w:w w:val="105"/>
        </w:rPr>
        <w:t>明</w:t>
      </w:r>
      <w:r>
        <w:rPr>
          <w:color w:val="4F4F4F"/>
          <w:w w:val="105"/>
        </w:rPr>
        <w:t>确</w:t>
      </w:r>
      <w:r>
        <w:rPr>
          <w:color w:val="4F4F4F"/>
          <w:w w:val="105"/>
        </w:rPr>
        <w:t>诊</w:t>
      </w:r>
      <w:r>
        <w:rPr>
          <w:color w:val="4F4F4F"/>
          <w:w w:val="105"/>
        </w:rPr>
        <w:t>断</w:t>
      </w:r>
      <w:r>
        <w:rPr>
          <w:color w:val="9A9A9A"/>
          <w:w w:val="105"/>
        </w:rPr>
        <w:t>。</w:t>
      </w:r>
      <w:r>
        <w:rPr>
          <w:color w:val="4F4F4F"/>
          <w:w w:val="105"/>
        </w:rPr>
        <w:t>这</w:t>
      </w:r>
      <w:r>
        <w:rPr>
          <w:color w:val="4F4F4F"/>
          <w:w w:val="105"/>
        </w:rPr>
        <w:t>种</w:t>
      </w:r>
      <w:r>
        <w:rPr>
          <w:color w:val="4F4F4F"/>
          <w:w w:val="105"/>
        </w:rPr>
        <w:t>技</w:t>
      </w:r>
      <w:r>
        <w:rPr>
          <w:color w:val="4F4F4F"/>
          <w:w w:val="105"/>
        </w:rPr>
        <w:t>术</w:t>
      </w:r>
      <w:r>
        <w:rPr>
          <w:color w:val="4F4F4F"/>
          <w:w w:val="105"/>
        </w:rPr>
        <w:t>可</w:t>
      </w:r>
      <w:r>
        <w:rPr>
          <w:color w:val="4F4F4F"/>
          <w:w w:val="105"/>
        </w:rPr>
        <w:t>检</w:t>
      </w:r>
      <w:r>
        <w:rPr>
          <w:color w:val="4F4F4F"/>
          <w:w w:val="105"/>
        </w:rPr>
        <w:t>测</w:t>
      </w:r>
      <w:r>
        <w:rPr>
          <w:color w:val="4F4F4F"/>
          <w:spacing w:val="-10"/>
          <w:w w:val="105"/>
        </w:rPr>
        <w:t>到</w:t>
      </w:r>
    </w:p>
    <w:p>
      <w:pPr>
        <w:pStyle w:val="BodyText"/>
        <w:spacing w:line="328" w:lineRule="auto" w:before="175"/>
        <w:ind w:left="1432" w:right="38" w:firstLine="5"/>
      </w:pPr>
      <w:r>
        <w:rPr>
          <w:color w:val="4F4F4F"/>
          <w:spacing w:val="-2"/>
          <w:w w:val="110"/>
        </w:rPr>
        <w:t>特征性改变，如心脏压迫情况和心内血流随呼吸的</w:t>
      </w:r>
      <w:r>
        <w:rPr>
          <w:color w:val="4F4F4F"/>
          <w:spacing w:val="-4"/>
          <w:w w:val="110"/>
        </w:rPr>
        <w:t>改</w:t>
      </w:r>
      <w:r>
        <w:rPr>
          <w:color w:val="4F4F4F"/>
          <w:spacing w:val="-4"/>
          <w:w w:val="110"/>
        </w:rPr>
        <w:t>变</w:t>
      </w:r>
      <w:r>
        <w:rPr>
          <w:color w:val="9A9A9A"/>
          <w:spacing w:val="-4"/>
          <w:w w:val="110"/>
        </w:rPr>
        <w:t>。</w:t>
      </w:r>
    </w:p>
    <w:p>
      <w:pPr>
        <w:pStyle w:val="BodyText"/>
        <w:spacing w:line="423" w:lineRule="exact"/>
        <w:ind w:left="2243"/>
      </w:pPr>
      <w:r>
        <w:rPr>
          <w:color w:val="4F4F4F"/>
          <w:w w:val="105"/>
        </w:rPr>
        <w:t>心</w:t>
      </w:r>
      <w:r>
        <w:rPr>
          <w:color w:val="4F4F4F"/>
          <w:w w:val="105"/>
        </w:rPr>
        <w:t>脏</w:t>
      </w:r>
      <w:r>
        <w:rPr>
          <w:color w:val="4F4F4F"/>
          <w:w w:val="105"/>
        </w:rPr>
        <w:t>填</w:t>
      </w:r>
      <w:r>
        <w:rPr>
          <w:color w:val="4F4F4F"/>
          <w:w w:val="105"/>
        </w:rPr>
        <w:t>塞</w:t>
      </w:r>
      <w:r>
        <w:rPr>
          <w:color w:val="4F4F4F"/>
          <w:w w:val="105"/>
        </w:rPr>
        <w:t>常</w:t>
      </w:r>
      <w:r>
        <w:rPr>
          <w:color w:val="4F4F4F"/>
          <w:w w:val="105"/>
        </w:rPr>
        <w:t>是</w:t>
      </w:r>
      <w:r>
        <w:rPr>
          <w:color w:val="4F4F4F"/>
          <w:w w:val="105"/>
        </w:rPr>
        <w:t>内</w:t>
      </w:r>
      <w:r>
        <w:rPr>
          <w:color w:val="4F4F4F"/>
          <w:w w:val="105"/>
        </w:rPr>
        <w:t>科</w:t>
      </w:r>
      <w:r>
        <w:rPr>
          <w:color w:val="4F4F4F"/>
          <w:w w:val="105"/>
        </w:rPr>
        <w:t>急</w:t>
      </w:r>
      <w:r>
        <w:rPr>
          <w:color w:val="4F4F4F"/>
          <w:w w:val="105"/>
        </w:rPr>
        <w:t>症</w:t>
      </w:r>
      <w:r>
        <w:rPr>
          <w:color w:val="9A9A9A"/>
          <w:w w:val="105"/>
        </w:rPr>
        <w:t>。</w:t>
      </w:r>
      <w:r>
        <w:rPr>
          <w:color w:val="4F4F4F"/>
          <w:w w:val="105"/>
        </w:rPr>
        <w:t>医</w:t>
      </w:r>
      <w:r>
        <w:rPr>
          <w:color w:val="4F4F4F"/>
          <w:w w:val="105"/>
        </w:rPr>
        <w:t>生</w:t>
      </w:r>
      <w:r>
        <w:rPr>
          <w:color w:val="4F4F4F"/>
          <w:w w:val="105"/>
        </w:rPr>
        <w:t>经</w:t>
      </w:r>
      <w:r>
        <w:rPr>
          <w:color w:val="4F4F4F"/>
          <w:w w:val="105"/>
        </w:rPr>
        <w:t>胸</w:t>
      </w:r>
      <w:r>
        <w:rPr>
          <w:color w:val="4F4F4F"/>
          <w:w w:val="105"/>
        </w:rPr>
        <w:t>壁</w:t>
      </w:r>
      <w:r>
        <w:rPr>
          <w:color w:val="4F4F4F"/>
          <w:w w:val="105"/>
        </w:rPr>
        <w:t>用</w:t>
      </w:r>
      <w:r>
        <w:rPr>
          <w:color w:val="4F4F4F"/>
          <w:w w:val="105"/>
        </w:rPr>
        <w:t>细</w:t>
      </w:r>
      <w:r>
        <w:rPr>
          <w:color w:val="4F4F4F"/>
          <w:w w:val="105"/>
        </w:rPr>
        <w:t>针</w:t>
      </w:r>
      <w:r>
        <w:rPr>
          <w:color w:val="4F4F4F"/>
          <w:spacing w:val="-10"/>
          <w:w w:val="105"/>
        </w:rPr>
        <w:t>或</w:t>
      </w:r>
    </w:p>
    <w:p>
      <w:pPr>
        <w:pStyle w:val="BodyText"/>
        <w:spacing w:before="164"/>
        <w:ind w:left="1440"/>
      </w:pPr>
      <w:r>
        <w:rPr>
          <w:color w:val="4F4F4F"/>
          <w:w w:val="105"/>
        </w:rPr>
        <w:t>导管迅速清除心包内液体，减轻心包压力</w:t>
      </w:r>
      <w:r>
        <w:rPr>
          <w:color w:val="9A9A9A"/>
          <w:spacing w:val="-10"/>
          <w:w w:val="105"/>
        </w:rPr>
        <w:t>。</w:t>
      </w:r>
    </w:p>
    <w:p>
      <w:pPr>
        <w:pStyle w:val="BodyText"/>
        <w:spacing w:before="142"/>
        <w:ind w:left="2228"/>
      </w:pPr>
      <w:r>
        <w:rPr>
          <w:color w:val="3D3D3D"/>
          <w:w w:val="105"/>
        </w:rPr>
        <w:t>时</w:t>
      </w:r>
      <w:r>
        <w:rPr>
          <w:color w:val="3D3D3D"/>
          <w:w w:val="105"/>
        </w:rPr>
        <w:t>间</w:t>
      </w:r>
      <w:r>
        <w:rPr>
          <w:color w:val="3D3D3D"/>
          <w:w w:val="105"/>
        </w:rPr>
        <w:t>允</w:t>
      </w:r>
      <w:r>
        <w:rPr>
          <w:color w:val="3D3D3D"/>
          <w:w w:val="105"/>
        </w:rPr>
        <w:t>许</w:t>
      </w:r>
      <w:r>
        <w:rPr>
          <w:color w:val="3D3D3D"/>
          <w:w w:val="105"/>
        </w:rPr>
        <w:t>时</w:t>
      </w:r>
      <w:r>
        <w:rPr>
          <w:color w:val="3D3D3D"/>
          <w:w w:val="105"/>
        </w:rPr>
        <w:t>，</w:t>
      </w:r>
      <w:r>
        <w:rPr>
          <w:color w:val="3D3D3D"/>
          <w:w w:val="105"/>
        </w:rPr>
        <w:t>可</w:t>
      </w:r>
      <w:r>
        <w:rPr>
          <w:color w:val="676767"/>
          <w:w w:val="105"/>
        </w:rPr>
        <w:t>在</w:t>
      </w:r>
      <w:r>
        <w:rPr>
          <w:color w:val="676767"/>
          <w:w w:val="105"/>
        </w:rPr>
        <w:t>超</w:t>
      </w:r>
      <w:r>
        <w:rPr>
          <w:color w:val="676767"/>
          <w:w w:val="105"/>
        </w:rPr>
        <w:t>声</w:t>
      </w:r>
      <w:r>
        <w:rPr>
          <w:color w:val="676767"/>
          <w:w w:val="105"/>
        </w:rPr>
        <w:t>心</w:t>
      </w:r>
      <w:r>
        <w:rPr>
          <w:color w:val="676767"/>
          <w:w w:val="105"/>
        </w:rPr>
        <w:t>动</w:t>
      </w:r>
      <w:r>
        <w:rPr>
          <w:color w:val="676767"/>
          <w:w w:val="105"/>
        </w:rPr>
        <w:t>图</w:t>
      </w:r>
      <w:r>
        <w:rPr>
          <w:color w:val="3D3D3D"/>
          <w:w w:val="105"/>
        </w:rPr>
        <w:t>引</w:t>
      </w:r>
      <w:r>
        <w:rPr>
          <w:color w:val="3D3D3D"/>
          <w:w w:val="105"/>
        </w:rPr>
        <w:t>导</w:t>
      </w:r>
      <w:r>
        <w:rPr>
          <w:color w:val="3D3D3D"/>
          <w:w w:val="105"/>
        </w:rPr>
        <w:t>下</w:t>
      </w:r>
      <w:r>
        <w:rPr>
          <w:color w:val="3D3D3D"/>
          <w:w w:val="105"/>
        </w:rPr>
        <w:t>治</w:t>
      </w:r>
      <w:r>
        <w:rPr>
          <w:color w:val="3D3D3D"/>
          <w:w w:val="105"/>
        </w:rPr>
        <w:t>疗</w:t>
      </w:r>
      <w:r>
        <w:rPr>
          <w:color w:val="9A9A9A"/>
          <w:w w:val="105"/>
        </w:rPr>
        <w:t>。</w:t>
      </w:r>
      <w:r>
        <w:rPr>
          <w:color w:val="4F4F4F"/>
          <w:spacing w:val="-10"/>
          <w:w w:val="105"/>
        </w:rPr>
        <w:t>外</w:t>
      </w:r>
    </w:p>
    <w:p>
      <w:pPr>
        <w:pStyle w:val="BodyText"/>
        <w:spacing w:line="696" w:lineRule="auto" w:before="78"/>
        <w:ind w:left="1417" w:right="3244"/>
        <w:jc w:val="center"/>
      </w:pPr>
      <w:r>
        <w:rPr/>
        <w:br w:type="column"/>
      </w:r>
      <w:r>
        <w:rPr>
          <w:color w:val="3D3D3D"/>
          <w:spacing w:val="-2"/>
        </w:rPr>
        <w:t>压</w:t>
      </w:r>
      <w:r>
        <w:rPr>
          <w:color w:val="3D3D3D"/>
          <w:spacing w:val="-2"/>
        </w:rPr>
        <w:t>力</w:t>
      </w:r>
      <w:r>
        <w:rPr>
          <w:color w:val="3D3D3D"/>
          <w:spacing w:val="-2"/>
        </w:rPr>
        <w:t>阻</w:t>
      </w:r>
      <w:r>
        <w:rPr>
          <w:color w:val="3D3D3D"/>
          <w:spacing w:val="-2"/>
        </w:rPr>
        <w:t>止</w:t>
      </w:r>
      <w:r>
        <w:rPr>
          <w:color w:val="3D3D3D"/>
          <w:spacing w:val="-2"/>
        </w:rPr>
        <w:t>心</w:t>
      </w:r>
      <w:r>
        <w:rPr>
          <w:color w:val="3D3D3D"/>
          <w:spacing w:val="-2"/>
        </w:rPr>
        <w:t>脏</w:t>
      </w:r>
      <w:r>
        <w:rPr>
          <w:color w:val="3D3D3D"/>
          <w:spacing w:val="-2"/>
        </w:rPr>
        <w:t>完</w:t>
      </w:r>
      <w:r>
        <w:rPr>
          <w:color w:val="3D3D3D"/>
          <w:spacing w:val="-2"/>
        </w:rPr>
        <w:t>全</w:t>
      </w:r>
      <w:r>
        <w:rPr>
          <w:color w:val="3D3D3D"/>
          <w:spacing w:val="-2"/>
        </w:rPr>
        <w:t>扩</w:t>
      </w:r>
      <w:r>
        <w:rPr>
          <w:color w:val="3D3D3D"/>
          <w:spacing w:val="-2"/>
        </w:rPr>
        <w:t>张</w:t>
      </w:r>
      <w:r>
        <w:rPr>
          <w:color w:val="3D3D3D"/>
          <w:spacing w:val="-2"/>
        </w:rPr>
        <w:t>和</w:t>
      </w:r>
      <w:r>
        <w:rPr>
          <w:color w:val="3D3D3D"/>
          <w:spacing w:val="-2"/>
        </w:rPr>
        <w:t>血</w:t>
      </w:r>
      <w:r>
        <w:rPr>
          <w:color w:val="3D3D3D"/>
          <w:spacing w:val="-2"/>
        </w:rPr>
        <w:t>液</w:t>
      </w:r>
      <w:r>
        <w:rPr>
          <w:color w:val="3D3D3D"/>
          <w:spacing w:val="-2"/>
        </w:rPr>
        <w:t>充</w:t>
      </w:r>
      <w:r>
        <w:rPr>
          <w:color w:val="3D3D3D"/>
          <w:spacing w:val="-2"/>
        </w:rPr>
        <w:t>盈</w:t>
      </w:r>
      <w:r>
        <w:rPr>
          <w:color w:val="262626"/>
          <w:spacing w:val="-2"/>
        </w:rPr>
        <w:t>较</w:t>
      </w:r>
      <w:r>
        <w:rPr>
          <w:color w:val="262626"/>
          <w:spacing w:val="-2"/>
        </w:rPr>
        <w:t>少</w:t>
      </w:r>
      <w:r>
        <w:rPr>
          <w:color w:val="262626"/>
          <w:spacing w:val="-2"/>
        </w:rPr>
        <w:t>的</w:t>
      </w:r>
      <w:r>
        <w:rPr>
          <w:color w:val="262626"/>
          <w:spacing w:val="-2"/>
        </w:rPr>
        <w:t>血</w:t>
      </w:r>
      <w:r>
        <w:rPr>
          <w:color w:val="262626"/>
          <w:spacing w:val="-2"/>
        </w:rPr>
        <w:t>离</w:t>
      </w:r>
      <w:r>
        <w:rPr>
          <w:color w:val="262626"/>
          <w:spacing w:val="-2"/>
        </w:rPr>
        <w:t>开</w:t>
      </w:r>
      <w:r>
        <w:rPr>
          <w:color w:val="262626"/>
          <w:spacing w:val="-2"/>
        </w:rPr>
        <w:t>心</w:t>
      </w:r>
      <w:r>
        <w:rPr>
          <w:color w:val="262626"/>
          <w:spacing w:val="-2"/>
        </w:rPr>
        <w:t>脏</w:t>
      </w:r>
    </w:p>
    <w:p>
      <w:pPr>
        <w:pStyle w:val="BodyText"/>
        <w:spacing w:line="351" w:lineRule="exact"/>
        <w:ind w:left="1417" w:right="3232"/>
        <w:jc w:val="center"/>
      </w:pPr>
      <w:r>
        <w:rPr/>
        <w:pict>
          <v:group style="position:absolute;margin-left:620.37616pt;margin-top:-98.351807pt;width:337.85pt;height:34.4pt;mso-position-horizontal-relative:page;mso-position-vertical-relative:paragraph;z-index:-21035520" id="docshapegroup890" coordorigin="12408,-1967" coordsize="6757,688">
            <v:shape style="position:absolute;left:15404;top:-1968;width:667;height:688" type="#_x0000_t75" id="docshape891" stroked="false">
              <v:imagedata r:id="rId450" o:title=""/>
            </v:shape>
            <v:line style="position:absolute" from="16071,-1817" to="19025,-1817" stroked="true" strokeweight="1.610374pt" strokecolor="#000000">
              <v:stroke dashstyle="solid"/>
            </v:line>
            <v:line style="position:absolute" from="12408,-1817" to="15405,-1817" stroked="true" strokeweight="1.073583pt" strokecolor="#000000">
              <v:stroke dashstyle="solid"/>
            </v:line>
            <v:shape style="position:absolute;left:12407;top:-1836;width:3137;height:373" type="#_x0000_t202" id="docshape892" filled="false" stroked="false">
              <v:textbox inset="0,0,0,0">
                <w:txbxContent>
                  <w:p>
                    <w:pPr>
                      <w:tabs>
                        <w:tab w:pos="3116" w:val="left" w:leader="none"/>
                      </w:tabs>
                      <w:spacing w:line="372" w:lineRule="exact" w:before="0"/>
                      <w:ind w:left="0" w:right="0" w:firstLine="0"/>
                      <w:jc w:val="left"/>
                      <w:rPr>
                        <w:sz w:val="37"/>
                      </w:rPr>
                    </w:pPr>
                    <w:r>
                      <w:rPr>
                        <w:color w:val="7C7C7C"/>
                        <w:w w:val="100"/>
                        <w:sz w:val="37"/>
                        <w:u w:val="thick" w:color="000000"/>
                      </w:rPr>
                      <w:t> </w:t>
                    </w:r>
                    <w:r>
                      <w:rPr>
                        <w:color w:val="7C7C7C"/>
                        <w:sz w:val="37"/>
                        <w:u w:val="thick" w:color="000000"/>
                      </w:rPr>
                      <w:tab/>
                    </w:r>
                  </w:p>
                </w:txbxContent>
              </v:textbox>
              <w10:wrap type="none"/>
            </v:shape>
            <v:shape style="position:absolute;left:16070;top:-1836;width:3094;height:373" type="#_x0000_t202" id="docshape893" filled="false" stroked="false">
              <v:textbox inset="0,0,0,0">
                <w:txbxContent>
                  <w:p>
                    <w:pPr>
                      <w:tabs>
                        <w:tab w:pos="3073" w:val="left" w:leader="none"/>
                      </w:tabs>
                      <w:spacing w:line="372" w:lineRule="exact" w:before="0"/>
                      <w:ind w:left="0" w:right="0" w:firstLine="0"/>
                      <w:jc w:val="left"/>
                      <w:rPr>
                        <w:sz w:val="37"/>
                      </w:rPr>
                    </w:pPr>
                    <w:r>
                      <w:rPr>
                        <w:color w:val="7C7C7C"/>
                        <w:w w:val="100"/>
                        <w:sz w:val="37"/>
                        <w:u w:val="thick" w:color="000000"/>
                      </w:rPr>
                      <w:t> </w:t>
                    </w:r>
                    <w:r>
                      <w:rPr>
                        <w:color w:val="7C7C7C"/>
                        <w:sz w:val="37"/>
                        <w:u w:val="thick" w:color="000000"/>
                      </w:rPr>
                      <w:tab/>
                    </w:r>
                  </w:p>
                </w:txbxContent>
              </v:textbox>
              <w10:wrap type="none"/>
            </v:shape>
            <w10:wrap type="none"/>
          </v:group>
        </w:pict>
      </w:r>
      <w:r>
        <w:rPr/>
        <w:pict>
          <v:group style="position:absolute;margin-left:620.37616pt;margin-top:-40.378632pt;width:337.85pt;height:35.450pt;mso-position-horizontal-relative:page;mso-position-vertical-relative:paragraph;z-index:-21035008" id="docshapegroup894" coordorigin="12408,-808" coordsize="6757,709">
            <v:shape style="position:absolute;left:15404;top:-808;width:667;height:709" type="#_x0000_t75" id="docshape895" stroked="false">
              <v:imagedata r:id="rId451" o:title=""/>
            </v:shape>
            <v:shape style="position:absolute;left:12407;top:-679;width:6618;height:2" id="docshape896" coordorigin="12408,-679" coordsize="6618,0" path="m16071,-679l19025,-679m12408,-679l15405,-679e" filled="false" stroked="true" strokeweight="1.073914pt" strokecolor="#000000">
              <v:path arrowok="t"/>
              <v:stroke dashstyle="solid"/>
            </v:shape>
            <v:shape style="position:absolute;left:12407;top:-633;width:3137;height:373" type="#_x0000_t202" id="docshape897" filled="false" stroked="false">
              <v:textbox inset="0,0,0,0">
                <w:txbxContent>
                  <w:p>
                    <w:pPr>
                      <w:tabs>
                        <w:tab w:pos="3116" w:val="left" w:leader="none"/>
                      </w:tabs>
                      <w:spacing w:line="372" w:lineRule="exact" w:before="0"/>
                      <w:ind w:left="0" w:right="0" w:firstLine="0"/>
                      <w:jc w:val="left"/>
                      <w:rPr>
                        <w:sz w:val="37"/>
                      </w:rPr>
                    </w:pPr>
                    <w:r>
                      <w:rPr>
                        <w:color w:val="4F4F4F"/>
                        <w:w w:val="100"/>
                        <w:sz w:val="37"/>
                        <w:u w:val="thick" w:color="000000"/>
                      </w:rPr>
                      <w:t> </w:t>
                    </w:r>
                    <w:r>
                      <w:rPr>
                        <w:color w:val="4F4F4F"/>
                        <w:sz w:val="37"/>
                        <w:u w:val="thick" w:color="000000"/>
                      </w:rPr>
                      <w:tab/>
                    </w:r>
                  </w:p>
                </w:txbxContent>
              </v:textbox>
              <w10:wrap type="none"/>
            </v:shape>
            <v:shape style="position:absolute;left:16070;top:-633;width:3094;height:373" type="#_x0000_t202" id="docshape898" filled="false" stroked="false">
              <v:textbox inset="0,0,0,0">
                <w:txbxContent>
                  <w:p>
                    <w:pPr>
                      <w:tabs>
                        <w:tab w:pos="3073" w:val="left" w:leader="none"/>
                      </w:tabs>
                      <w:spacing w:line="372" w:lineRule="exact" w:before="0"/>
                      <w:ind w:left="0" w:right="0" w:firstLine="0"/>
                      <w:jc w:val="left"/>
                      <w:rPr>
                        <w:sz w:val="37"/>
                      </w:rPr>
                    </w:pPr>
                    <w:r>
                      <w:rPr>
                        <w:color w:val="4F4F4F"/>
                        <w:w w:val="100"/>
                        <w:sz w:val="37"/>
                        <w:u w:val="thick" w:color="000000"/>
                      </w:rPr>
                      <w:t> </w:t>
                    </w:r>
                    <w:r>
                      <w:rPr>
                        <w:color w:val="4F4F4F"/>
                        <w:sz w:val="37"/>
                        <w:u w:val="thick" w:color="000000"/>
                      </w:rPr>
                      <w:tab/>
                    </w:r>
                  </w:p>
                </w:txbxContent>
              </v:textbox>
              <w10:wrap type="none"/>
            </v:shape>
            <w10:wrap type="none"/>
          </v:group>
        </w:pict>
      </w:r>
      <w:r>
        <w:rPr>
          <w:color w:val="262626"/>
          <w:w w:val="95"/>
        </w:rPr>
        <w:t>很</w:t>
      </w:r>
      <w:r>
        <w:rPr>
          <w:color w:val="262626"/>
          <w:w w:val="95"/>
        </w:rPr>
        <w:t>少</w:t>
      </w:r>
      <w:r>
        <w:rPr>
          <w:color w:val="262626"/>
          <w:w w:val="95"/>
        </w:rPr>
        <w:t>的</w:t>
      </w:r>
      <w:r>
        <w:rPr>
          <w:color w:val="262626"/>
          <w:w w:val="95"/>
        </w:rPr>
        <w:t>氧</w:t>
      </w:r>
      <w:r>
        <w:rPr>
          <w:color w:val="262626"/>
          <w:w w:val="95"/>
        </w:rPr>
        <w:t>到</w:t>
      </w:r>
      <w:r>
        <w:rPr>
          <w:color w:val="262626"/>
          <w:w w:val="95"/>
        </w:rPr>
        <w:t>达</w:t>
      </w:r>
      <w:r>
        <w:rPr>
          <w:color w:val="262626"/>
          <w:w w:val="95"/>
        </w:rPr>
        <w:t>组</w:t>
      </w:r>
      <w:r>
        <w:rPr>
          <w:color w:val="262626"/>
          <w:spacing w:val="-10"/>
          <w:w w:val="95"/>
        </w:rPr>
        <w:t>织</w:t>
      </w:r>
    </w:p>
    <w:p>
      <w:pPr>
        <w:spacing w:after="0" w:line="351" w:lineRule="exact"/>
        <w:jc w:val="center"/>
        <w:sectPr>
          <w:type w:val="continuous"/>
          <w:pgSz w:w="21750" w:h="31660"/>
          <w:pgMar w:top="40" w:bottom="280" w:left="0" w:right="0"/>
          <w:cols w:num="2" w:equalWidth="0">
            <w:col w:w="10491" w:space="1058"/>
            <w:col w:w="10201"/>
          </w:cols>
        </w:sectPr>
      </w:pPr>
    </w:p>
    <w:p>
      <w:pPr>
        <w:pStyle w:val="BodyText"/>
        <w:spacing w:before="7"/>
        <w:rPr>
          <w:sz w:val="11"/>
        </w:rPr>
      </w:pPr>
    </w:p>
    <w:p>
      <w:pPr>
        <w:pStyle w:val="BodyText"/>
        <w:tabs>
          <w:tab w:pos="12418" w:val="left" w:leader="none"/>
          <w:tab w:pos="19176" w:val="left" w:leader="none"/>
        </w:tabs>
        <w:spacing w:line="321" w:lineRule="auto" w:before="24"/>
        <w:ind w:left="1450" w:right="2564" w:hanging="16"/>
      </w:pPr>
      <w:r>
        <w:rPr/>
        <w:drawing>
          <wp:anchor distT="0" distB="0" distL="0" distR="0" allowOverlap="1" layoutInCell="1" locked="0" behindDoc="1" simplePos="0" relativeHeight="482281984">
            <wp:simplePos x="0" y="0"/>
            <wp:positionH relativeFrom="page">
              <wp:posOffset>8131173</wp:posOffset>
            </wp:positionH>
            <wp:positionV relativeFrom="paragraph">
              <wp:posOffset>-2699150</wp:posOffset>
            </wp:positionV>
            <wp:extent cx="3738157" cy="2822340"/>
            <wp:effectExtent l="0" t="0" r="0" b="0"/>
            <wp:wrapNone/>
            <wp:docPr id="687" name="image448.png"/>
            <wp:cNvGraphicFramePr>
              <a:graphicFrameLocks noChangeAspect="1"/>
            </wp:cNvGraphicFramePr>
            <a:graphic>
              <a:graphicData uri="http://schemas.openxmlformats.org/drawingml/2006/picture">
                <pic:pic>
                  <pic:nvPicPr>
                    <pic:cNvPr id="688" name="image448.png"/>
                    <pic:cNvPicPr/>
                  </pic:nvPicPr>
                  <pic:blipFill>
                    <a:blip r:embed="rId452" cstate="print"/>
                    <a:stretch>
                      <a:fillRect/>
                    </a:stretch>
                  </pic:blipFill>
                  <pic:spPr>
                    <a:xfrm>
                      <a:off x="0" y="0"/>
                      <a:ext cx="3738157" cy="2822340"/>
                    </a:xfrm>
                    <a:prstGeom prst="rect">
                      <a:avLst/>
                    </a:prstGeom>
                  </pic:spPr>
                </pic:pic>
              </a:graphicData>
            </a:graphic>
          </wp:anchor>
        </w:drawing>
      </w:r>
      <w:r>
        <w:rPr>
          <w:color w:val="4F4F4F"/>
          <w:spacing w:val="-2"/>
          <w:w w:val="110"/>
        </w:rPr>
        <w:t>科</w:t>
      </w:r>
      <w:r>
        <w:rPr>
          <w:color w:val="4F4F4F"/>
          <w:spacing w:val="-2"/>
          <w:w w:val="110"/>
        </w:rPr>
        <w:t>治</w:t>
      </w:r>
      <w:r>
        <w:rPr>
          <w:color w:val="4F4F4F"/>
          <w:spacing w:val="-2"/>
          <w:w w:val="110"/>
        </w:rPr>
        <w:t>疗</w:t>
      </w:r>
      <w:r>
        <w:rPr>
          <w:color w:val="4F4F4F"/>
          <w:spacing w:val="-2"/>
          <w:w w:val="110"/>
        </w:rPr>
        <w:t>可</w:t>
      </w:r>
      <w:r>
        <w:rPr>
          <w:color w:val="4F4F4F"/>
          <w:spacing w:val="-2"/>
          <w:w w:val="110"/>
        </w:rPr>
        <w:t>用</w:t>
      </w:r>
      <w:r>
        <w:rPr>
          <w:color w:val="4F4F4F"/>
          <w:spacing w:val="-2"/>
          <w:w w:val="110"/>
        </w:rPr>
        <w:t>经</w:t>
      </w:r>
      <w:r>
        <w:rPr>
          <w:color w:val="4F4F4F"/>
          <w:spacing w:val="-2"/>
          <w:w w:val="110"/>
        </w:rPr>
        <w:t>皮</w:t>
      </w:r>
      <w:r>
        <w:rPr>
          <w:color w:val="4F4F4F"/>
          <w:spacing w:val="-2"/>
          <w:w w:val="110"/>
        </w:rPr>
        <w:t>球</w:t>
      </w:r>
      <w:r>
        <w:rPr>
          <w:color w:val="4F4F4F"/>
          <w:spacing w:val="-2"/>
          <w:w w:val="110"/>
        </w:rPr>
        <w:t>襄</w:t>
      </w:r>
      <w:r>
        <w:rPr>
          <w:color w:val="4F4F4F"/>
          <w:spacing w:val="-2"/>
          <w:w w:val="110"/>
        </w:rPr>
        <w:t>导</w:t>
      </w:r>
      <w:r>
        <w:rPr>
          <w:color w:val="4F4F4F"/>
          <w:spacing w:val="-2"/>
          <w:w w:val="110"/>
        </w:rPr>
        <w:t>管</w:t>
      </w:r>
      <w:r>
        <w:rPr>
          <w:color w:val="4F4F4F"/>
          <w:spacing w:val="-2"/>
          <w:w w:val="110"/>
        </w:rPr>
        <w:t>引</w:t>
      </w:r>
      <w:r>
        <w:rPr>
          <w:color w:val="4F4F4F"/>
          <w:spacing w:val="-2"/>
          <w:w w:val="110"/>
        </w:rPr>
        <w:t>流</w:t>
      </w:r>
      <w:r>
        <w:rPr>
          <w:color w:val="4F4F4F"/>
          <w:spacing w:val="-2"/>
          <w:w w:val="110"/>
        </w:rPr>
        <w:t>（</w:t>
      </w:r>
      <w:r>
        <w:rPr>
          <w:color w:val="4F4F4F"/>
          <w:spacing w:val="-2"/>
          <w:w w:val="110"/>
        </w:rPr>
        <w:t>经</w:t>
      </w:r>
      <w:r>
        <w:rPr>
          <w:color w:val="4F4F4F"/>
          <w:spacing w:val="-2"/>
          <w:w w:val="110"/>
        </w:rPr>
        <w:t>皮</w:t>
      </w:r>
      <w:r>
        <w:rPr>
          <w:color w:val="4F4F4F"/>
          <w:spacing w:val="-2"/>
          <w:w w:val="110"/>
        </w:rPr>
        <w:t>球</w:t>
      </w:r>
      <w:r>
        <w:rPr>
          <w:color w:val="4F4F4F"/>
          <w:spacing w:val="-2"/>
          <w:w w:val="110"/>
        </w:rPr>
        <w:t>襄</w:t>
      </w:r>
      <w:r>
        <w:rPr>
          <w:color w:val="4F4F4F"/>
          <w:spacing w:val="-2"/>
          <w:w w:val="110"/>
        </w:rPr>
        <w:t>导</w:t>
      </w:r>
      <w:r>
        <w:rPr>
          <w:color w:val="4F4F4F"/>
          <w:spacing w:val="-2"/>
          <w:w w:val="110"/>
        </w:rPr>
        <w:t>管</w:t>
      </w:r>
      <w:r>
        <w:rPr>
          <w:color w:val="4F4F4F"/>
          <w:spacing w:val="-2"/>
          <w:w w:val="110"/>
        </w:rPr>
        <w:t>心</w:t>
      </w:r>
      <w:r>
        <w:rPr>
          <w:color w:val="4F4F4F"/>
          <w:spacing w:val="-2"/>
          <w:w w:val="110"/>
        </w:rPr>
        <w:t>包</w:t>
      </w:r>
      <w:r>
        <w:rPr>
          <w:color w:val="4F4F4F"/>
        </w:rPr>
        <w:tab/>
      </w:r>
      <w:r>
        <w:rPr>
          <w:color w:val="4F4F4F"/>
          <w:u w:val="thick" w:color="000000"/>
        </w:rPr>
        <w:tab/>
      </w:r>
      <w:r>
        <w:rPr>
          <w:color w:val="4F4F4F"/>
        </w:rPr>
        <w:t> </w:t>
      </w:r>
      <w:r>
        <w:rPr>
          <w:color w:val="3D3D3D"/>
          <w:spacing w:val="-2"/>
          <w:w w:val="110"/>
        </w:rPr>
        <w:t>切</w:t>
      </w:r>
      <w:r>
        <w:rPr>
          <w:color w:val="3D3D3D"/>
          <w:spacing w:val="-2"/>
          <w:w w:val="110"/>
        </w:rPr>
        <w:t>除</w:t>
      </w:r>
      <w:r>
        <w:rPr>
          <w:color w:val="3D3D3D"/>
          <w:spacing w:val="-2"/>
          <w:w w:val="110"/>
        </w:rPr>
        <w:t>术</w:t>
      </w:r>
      <w:r>
        <w:rPr>
          <w:color w:val="676767"/>
          <w:spacing w:val="-2"/>
          <w:w w:val="110"/>
        </w:rPr>
        <w:t>），</w:t>
      </w:r>
      <w:r>
        <w:rPr>
          <w:color w:val="676767"/>
          <w:spacing w:val="-2"/>
          <w:w w:val="110"/>
        </w:rPr>
        <w:t>或</w:t>
      </w:r>
      <w:r>
        <w:rPr>
          <w:color w:val="676767"/>
          <w:spacing w:val="-2"/>
          <w:w w:val="110"/>
        </w:rPr>
        <w:t>经</w:t>
      </w:r>
      <w:r>
        <w:rPr>
          <w:color w:val="676767"/>
          <w:spacing w:val="-2"/>
          <w:w w:val="110"/>
        </w:rPr>
        <w:t>胸</w:t>
      </w:r>
      <w:r>
        <w:rPr>
          <w:color w:val="676767"/>
          <w:spacing w:val="-2"/>
          <w:w w:val="110"/>
        </w:rPr>
        <w:t>壁</w:t>
      </w:r>
      <w:r>
        <w:rPr>
          <w:color w:val="676767"/>
          <w:spacing w:val="-2"/>
          <w:w w:val="110"/>
        </w:rPr>
        <w:t>插</w:t>
      </w:r>
      <w:r>
        <w:rPr>
          <w:color w:val="676767"/>
          <w:spacing w:val="-2"/>
          <w:w w:val="110"/>
        </w:rPr>
        <w:t>入</w:t>
      </w:r>
      <w:r>
        <w:rPr>
          <w:color w:val="676767"/>
          <w:spacing w:val="-2"/>
          <w:w w:val="110"/>
        </w:rPr>
        <w:t>导</w:t>
      </w:r>
      <w:r>
        <w:rPr>
          <w:color w:val="676767"/>
          <w:spacing w:val="-2"/>
          <w:w w:val="110"/>
        </w:rPr>
        <w:t>管</w:t>
      </w:r>
      <w:r>
        <w:rPr>
          <w:color w:val="676767"/>
          <w:spacing w:val="-2"/>
          <w:w w:val="110"/>
        </w:rPr>
        <w:t>（</w:t>
      </w:r>
      <w:r>
        <w:rPr>
          <w:color w:val="676767"/>
          <w:spacing w:val="-2"/>
          <w:w w:val="110"/>
        </w:rPr>
        <w:t>剑</w:t>
      </w:r>
      <w:r>
        <w:rPr>
          <w:color w:val="676767"/>
          <w:spacing w:val="-2"/>
          <w:w w:val="110"/>
        </w:rPr>
        <w:t>突</w:t>
      </w:r>
      <w:r>
        <w:rPr>
          <w:color w:val="676767"/>
          <w:spacing w:val="-2"/>
          <w:w w:val="110"/>
        </w:rPr>
        <w:t>下</w:t>
      </w:r>
      <w:r>
        <w:rPr>
          <w:color w:val="676767"/>
          <w:spacing w:val="-2"/>
          <w:w w:val="110"/>
        </w:rPr>
        <w:t>局</w:t>
      </w:r>
      <w:r>
        <w:rPr>
          <w:color w:val="3D3D3D"/>
          <w:spacing w:val="-2"/>
          <w:w w:val="110"/>
        </w:rPr>
        <w:t>限</w:t>
      </w:r>
      <w:r>
        <w:rPr>
          <w:color w:val="3D3D3D"/>
          <w:spacing w:val="-2"/>
          <w:w w:val="110"/>
        </w:rPr>
        <w:t>性</w:t>
      </w:r>
      <w:r>
        <w:rPr>
          <w:color w:val="3D3D3D"/>
          <w:spacing w:val="-2"/>
          <w:w w:val="110"/>
        </w:rPr>
        <w:t>心</w:t>
      </w:r>
      <w:r>
        <w:rPr>
          <w:color w:val="3D3D3D"/>
          <w:spacing w:val="-2"/>
          <w:w w:val="110"/>
        </w:rPr>
        <w:t>包</w:t>
      </w:r>
    </w:p>
    <w:p>
      <w:pPr>
        <w:spacing w:after="0" w:line="321" w:lineRule="auto"/>
        <w:sectPr>
          <w:type w:val="continuous"/>
          <w:pgSz w:w="21750" w:h="31660"/>
          <w:pgMar w:top="40" w:bottom="280" w:left="0" w:right="0"/>
        </w:sectPr>
      </w:pPr>
    </w:p>
    <w:p>
      <w:pPr>
        <w:pStyle w:val="BodyText"/>
        <w:spacing w:line="324" w:lineRule="auto" w:before="2"/>
        <w:ind w:left="1432" w:right="298" w:firstLine="17"/>
        <w:jc w:val="both"/>
      </w:pPr>
      <w:r>
        <w:rPr>
          <w:color w:val="4F4F4F"/>
          <w:spacing w:val="-2"/>
          <w:w w:val="115"/>
        </w:rPr>
        <w:t>切</w:t>
      </w:r>
      <w:r>
        <w:rPr>
          <w:color w:val="4F4F4F"/>
          <w:spacing w:val="-2"/>
          <w:w w:val="115"/>
        </w:rPr>
        <w:t>除</w:t>
      </w:r>
      <w:r>
        <w:rPr>
          <w:color w:val="4F4F4F"/>
          <w:spacing w:val="-2"/>
          <w:w w:val="115"/>
        </w:rPr>
        <w:t>术</w:t>
      </w:r>
      <w:r>
        <w:rPr>
          <w:color w:val="4F4F4F"/>
          <w:spacing w:val="-2"/>
          <w:w w:val="115"/>
        </w:rPr>
        <w:t>）</w:t>
      </w:r>
      <w:r>
        <w:rPr>
          <w:color w:val="9A9A9A"/>
          <w:spacing w:val="-2"/>
          <w:w w:val="115"/>
        </w:rPr>
        <w:t>。</w:t>
      </w:r>
      <w:r>
        <w:rPr>
          <w:color w:val="4F4F4F"/>
          <w:spacing w:val="-2"/>
          <w:w w:val="115"/>
        </w:rPr>
        <w:t>心</w:t>
      </w:r>
      <w:r>
        <w:rPr>
          <w:color w:val="4F4F4F"/>
          <w:spacing w:val="-2"/>
          <w:w w:val="115"/>
        </w:rPr>
        <w:t>包</w:t>
      </w:r>
      <w:r>
        <w:rPr>
          <w:color w:val="4F4F4F"/>
          <w:spacing w:val="-2"/>
          <w:w w:val="115"/>
        </w:rPr>
        <w:t>炎</w:t>
      </w:r>
      <w:r>
        <w:rPr>
          <w:color w:val="4F4F4F"/>
          <w:spacing w:val="-2"/>
          <w:w w:val="115"/>
        </w:rPr>
        <w:t>病</w:t>
      </w:r>
      <w:r>
        <w:rPr>
          <w:color w:val="4F4F4F"/>
          <w:spacing w:val="-2"/>
          <w:w w:val="115"/>
        </w:rPr>
        <w:t>因</w:t>
      </w:r>
      <w:r>
        <w:rPr>
          <w:color w:val="4F4F4F"/>
          <w:spacing w:val="-2"/>
          <w:w w:val="115"/>
        </w:rPr>
        <w:t>未</w:t>
      </w:r>
      <w:r>
        <w:rPr>
          <w:color w:val="4F4F4F"/>
          <w:spacing w:val="-2"/>
          <w:w w:val="115"/>
        </w:rPr>
        <w:t>知</w:t>
      </w:r>
      <w:r>
        <w:rPr>
          <w:color w:val="4F4F4F"/>
          <w:spacing w:val="-2"/>
          <w:w w:val="115"/>
        </w:rPr>
        <w:t>时</w:t>
      </w:r>
      <w:r>
        <w:rPr>
          <w:color w:val="4F4F4F"/>
          <w:spacing w:val="-2"/>
          <w:w w:val="115"/>
        </w:rPr>
        <w:t>，</w:t>
      </w:r>
      <w:r>
        <w:rPr>
          <w:color w:val="4F4F4F"/>
          <w:spacing w:val="-2"/>
          <w:w w:val="115"/>
        </w:rPr>
        <w:t>可</w:t>
      </w:r>
      <w:r>
        <w:rPr>
          <w:color w:val="4F4F4F"/>
          <w:spacing w:val="-2"/>
          <w:w w:val="115"/>
        </w:rPr>
        <w:t>将</w:t>
      </w:r>
      <w:r>
        <w:rPr>
          <w:color w:val="4F4F4F"/>
          <w:spacing w:val="-2"/>
          <w:w w:val="115"/>
        </w:rPr>
        <w:t>心</w:t>
      </w:r>
      <w:r>
        <w:rPr>
          <w:color w:val="4F4F4F"/>
          <w:spacing w:val="-2"/>
          <w:w w:val="115"/>
        </w:rPr>
        <w:t>包</w:t>
      </w:r>
      <w:r>
        <w:rPr>
          <w:color w:val="4F4F4F"/>
          <w:spacing w:val="-2"/>
          <w:w w:val="115"/>
        </w:rPr>
        <w:t>液</w:t>
      </w:r>
      <w:r>
        <w:rPr>
          <w:color w:val="4F4F4F"/>
          <w:spacing w:val="-2"/>
          <w:w w:val="115"/>
        </w:rPr>
        <w:t>体</w:t>
      </w:r>
      <w:r>
        <w:rPr>
          <w:color w:val="4F4F4F"/>
          <w:spacing w:val="-2"/>
          <w:w w:val="115"/>
        </w:rPr>
        <w:t>或</w:t>
      </w:r>
      <w:r>
        <w:rPr>
          <w:color w:val="4F4F4F"/>
          <w:spacing w:val="-2"/>
          <w:w w:val="115"/>
        </w:rPr>
        <w:t>心</w:t>
      </w:r>
      <w:r>
        <w:rPr>
          <w:color w:val="4F4F4F"/>
          <w:spacing w:val="-2"/>
          <w:w w:val="115"/>
        </w:rPr>
        <w:t>包</w:t>
      </w:r>
      <w:r>
        <w:rPr>
          <w:color w:val="4F4F4F"/>
          <w:spacing w:val="-2"/>
          <w:w w:val="115"/>
        </w:rPr>
        <w:t>组</w:t>
      </w:r>
      <w:r>
        <w:rPr>
          <w:color w:val="4F4F4F"/>
          <w:spacing w:val="-2"/>
          <w:w w:val="115"/>
        </w:rPr>
        <w:t>织</w:t>
      </w:r>
      <w:r>
        <w:rPr>
          <w:color w:val="4F4F4F"/>
          <w:spacing w:val="-2"/>
          <w:w w:val="115"/>
        </w:rPr>
        <w:t>送</w:t>
      </w:r>
      <w:r>
        <w:rPr>
          <w:color w:val="4F4F4F"/>
          <w:spacing w:val="-2"/>
          <w:w w:val="115"/>
        </w:rPr>
        <w:t>检</w:t>
      </w:r>
      <w:r>
        <w:rPr>
          <w:color w:val="4F4F4F"/>
          <w:spacing w:val="-2"/>
          <w:w w:val="115"/>
        </w:rPr>
        <w:t>，</w:t>
      </w:r>
      <w:r>
        <w:rPr>
          <w:color w:val="4F4F4F"/>
          <w:spacing w:val="-2"/>
          <w:w w:val="115"/>
        </w:rPr>
        <w:t>显</w:t>
      </w:r>
      <w:r>
        <w:rPr>
          <w:color w:val="4F4F4F"/>
          <w:spacing w:val="-2"/>
          <w:w w:val="115"/>
        </w:rPr>
        <w:t>微</w:t>
      </w:r>
      <w:r>
        <w:rPr>
          <w:color w:val="4F4F4F"/>
          <w:spacing w:val="-2"/>
          <w:w w:val="115"/>
        </w:rPr>
        <w:t>镜</w:t>
      </w:r>
      <w:r>
        <w:rPr>
          <w:color w:val="4F4F4F"/>
          <w:spacing w:val="-2"/>
          <w:w w:val="115"/>
        </w:rPr>
        <w:t>下</w:t>
      </w:r>
      <w:r>
        <w:rPr>
          <w:color w:val="4F4F4F"/>
          <w:spacing w:val="-2"/>
          <w:w w:val="115"/>
        </w:rPr>
        <w:t>观</w:t>
      </w:r>
      <w:r>
        <w:rPr>
          <w:color w:val="4F4F4F"/>
          <w:spacing w:val="-2"/>
          <w:w w:val="115"/>
        </w:rPr>
        <w:t>察</w:t>
      </w:r>
      <w:r>
        <w:rPr>
          <w:color w:val="9A9A9A"/>
          <w:spacing w:val="-2"/>
          <w:w w:val="115"/>
        </w:rPr>
        <w:t>。</w:t>
      </w:r>
      <w:r>
        <w:rPr>
          <w:color w:val="4F4F4F"/>
          <w:spacing w:val="-2"/>
          <w:w w:val="115"/>
        </w:rPr>
        <w:t>这</w:t>
      </w:r>
      <w:r>
        <w:rPr>
          <w:color w:val="4F4F4F"/>
          <w:spacing w:val="-2"/>
          <w:w w:val="115"/>
        </w:rPr>
        <w:t>种</w:t>
      </w:r>
      <w:r>
        <w:rPr>
          <w:color w:val="4F4F4F"/>
          <w:spacing w:val="-2"/>
          <w:w w:val="115"/>
        </w:rPr>
        <w:t>有</w:t>
      </w:r>
      <w:r>
        <w:rPr>
          <w:color w:val="4F4F4F"/>
          <w:spacing w:val="-2"/>
          <w:w w:val="115"/>
        </w:rPr>
        <w:t>助</w:t>
      </w:r>
      <w:r>
        <w:rPr>
          <w:color w:val="4F4F4F"/>
          <w:spacing w:val="-2"/>
          <w:w w:val="115"/>
        </w:rPr>
        <w:t>于</w:t>
      </w:r>
      <w:r>
        <w:rPr>
          <w:color w:val="4F4F4F"/>
          <w:spacing w:val="-2"/>
          <w:w w:val="115"/>
        </w:rPr>
        <w:t>鉴</w:t>
      </w:r>
      <w:r>
        <w:rPr>
          <w:color w:val="4F4F4F"/>
          <w:spacing w:val="-2"/>
          <w:w w:val="115"/>
        </w:rPr>
        <w:t>别</w:t>
      </w:r>
      <w:r>
        <w:rPr>
          <w:color w:val="4F4F4F"/>
          <w:spacing w:val="-4"/>
          <w:w w:val="115"/>
        </w:rPr>
        <w:t>病</w:t>
      </w:r>
      <w:r>
        <w:rPr>
          <w:color w:val="4F4F4F"/>
          <w:spacing w:val="-4"/>
          <w:w w:val="115"/>
        </w:rPr>
        <w:t>因</w:t>
      </w:r>
      <w:r>
        <w:rPr>
          <w:color w:val="9A9A9A"/>
          <w:spacing w:val="-4"/>
          <w:w w:val="115"/>
        </w:rPr>
        <w:t>。</w:t>
      </w:r>
    </w:p>
    <w:p>
      <w:pPr>
        <w:pStyle w:val="BodyText"/>
        <w:spacing w:line="321" w:lineRule="auto"/>
        <w:ind w:left="1449" w:right="225" w:firstLine="796"/>
      </w:pPr>
      <w:r>
        <w:rPr>
          <w:color w:val="4F4F4F"/>
          <w:spacing w:val="-2"/>
          <w:w w:val="110"/>
        </w:rPr>
        <w:t>减压以后，病人通常是继续住院观察以免心脏</w:t>
      </w:r>
      <w:r>
        <w:rPr>
          <w:color w:val="676767"/>
          <w:spacing w:val="-2"/>
          <w:w w:val="105"/>
        </w:rPr>
        <w:t>压</w:t>
      </w:r>
      <w:r>
        <w:rPr>
          <w:color w:val="676767"/>
          <w:spacing w:val="-2"/>
          <w:w w:val="105"/>
        </w:rPr>
        <w:t>塞</w:t>
      </w:r>
      <w:r>
        <w:rPr>
          <w:color w:val="676767"/>
          <w:spacing w:val="-2"/>
          <w:w w:val="105"/>
        </w:rPr>
        <w:t>复</w:t>
      </w:r>
      <w:r>
        <w:rPr>
          <w:color w:val="676767"/>
          <w:spacing w:val="-2"/>
          <w:w w:val="105"/>
        </w:rPr>
        <w:t>发</w:t>
      </w:r>
      <w:r>
        <w:rPr>
          <w:color w:val="9A9A9A"/>
          <w:spacing w:val="-2"/>
          <w:w w:val="105"/>
        </w:rPr>
        <w:t>。</w:t>
      </w:r>
      <w:r>
        <w:rPr>
          <w:color w:val="4F4F4F"/>
          <w:spacing w:val="-2"/>
          <w:w w:val="105"/>
        </w:rPr>
        <w:t>病</w:t>
      </w:r>
      <w:r>
        <w:rPr>
          <w:color w:val="4F4F4F"/>
          <w:spacing w:val="-2"/>
          <w:w w:val="105"/>
        </w:rPr>
        <w:t>人</w:t>
      </w:r>
      <w:r>
        <w:rPr>
          <w:color w:val="4F4F4F"/>
          <w:spacing w:val="-2"/>
          <w:w w:val="105"/>
        </w:rPr>
        <w:t>通</w:t>
      </w:r>
      <w:r>
        <w:rPr>
          <w:color w:val="4F4F4F"/>
          <w:spacing w:val="-2"/>
          <w:w w:val="105"/>
        </w:rPr>
        <w:t>常</w:t>
      </w:r>
      <w:r>
        <w:rPr>
          <w:color w:val="4F4F4F"/>
          <w:spacing w:val="-2"/>
          <w:w w:val="105"/>
        </w:rPr>
        <w:t>监</w:t>
      </w:r>
      <w:r>
        <w:rPr>
          <w:color w:val="4F4F4F"/>
          <w:spacing w:val="-2"/>
          <w:w w:val="105"/>
        </w:rPr>
        <w:t>测</w:t>
      </w:r>
      <w:r>
        <w:rPr>
          <w:rFonts w:ascii="Arial" w:eastAsia="Arial"/>
          <w:color w:val="4F4F4F"/>
          <w:spacing w:val="-2"/>
          <w:w w:val="105"/>
          <w:sz w:val="35"/>
        </w:rPr>
        <w:t>24</w:t>
      </w:r>
      <w:r>
        <w:rPr>
          <w:color w:val="4F4F4F"/>
          <w:spacing w:val="-2"/>
          <w:w w:val="105"/>
        </w:rPr>
        <w:t>小</w:t>
      </w:r>
      <w:r>
        <w:rPr>
          <w:color w:val="4F4F4F"/>
          <w:spacing w:val="-2"/>
          <w:w w:val="105"/>
        </w:rPr>
        <w:t>时</w:t>
      </w:r>
      <w:r>
        <w:rPr>
          <w:color w:val="9A9A9A"/>
          <w:spacing w:val="-2"/>
          <w:w w:val="105"/>
        </w:rPr>
        <w:t>。</w:t>
      </w:r>
      <w:r>
        <w:rPr>
          <w:color w:val="4F4F4F"/>
          <w:spacing w:val="-2"/>
          <w:w w:val="105"/>
        </w:rPr>
        <w:t>住</w:t>
      </w:r>
      <w:r>
        <w:rPr>
          <w:color w:val="4F4F4F"/>
          <w:spacing w:val="-2"/>
          <w:w w:val="105"/>
        </w:rPr>
        <w:t>院</w:t>
      </w:r>
      <w:r>
        <w:rPr>
          <w:color w:val="4F4F4F"/>
          <w:spacing w:val="-2"/>
          <w:w w:val="105"/>
        </w:rPr>
        <w:t>时</w:t>
      </w:r>
      <w:r>
        <w:rPr>
          <w:color w:val="4F4F4F"/>
          <w:spacing w:val="-2"/>
          <w:w w:val="105"/>
        </w:rPr>
        <w:t>间</w:t>
      </w:r>
      <w:r>
        <w:rPr>
          <w:color w:val="4F4F4F"/>
          <w:spacing w:val="-2"/>
          <w:w w:val="105"/>
        </w:rPr>
        <w:t>的</w:t>
      </w:r>
      <w:r>
        <w:rPr>
          <w:color w:val="4F4F4F"/>
          <w:spacing w:val="-2"/>
          <w:w w:val="105"/>
        </w:rPr>
        <w:t>长</w:t>
      </w:r>
      <w:r>
        <w:rPr>
          <w:color w:val="4F4F4F"/>
          <w:spacing w:val="-2"/>
          <w:w w:val="105"/>
        </w:rPr>
        <w:t>度</w:t>
      </w:r>
    </w:p>
    <w:p>
      <w:pPr>
        <w:pStyle w:val="BodyText"/>
        <w:rPr>
          <w:sz w:val="38"/>
        </w:rPr>
      </w:pPr>
    </w:p>
    <w:p>
      <w:pPr>
        <w:pStyle w:val="BodyText"/>
        <w:spacing w:before="9"/>
        <w:rPr>
          <w:sz w:val="50"/>
        </w:rPr>
      </w:pPr>
    </w:p>
    <w:p>
      <w:pPr>
        <w:pStyle w:val="BodyText"/>
        <w:spacing w:line="321" w:lineRule="auto"/>
        <w:ind w:left="735" w:hanging="4"/>
      </w:pPr>
      <w:r>
        <w:rPr>
          <w:color w:val="4F4F4F"/>
          <w:spacing w:val="-2"/>
          <w:w w:val="110"/>
        </w:rPr>
        <w:t>用</w:t>
      </w:r>
      <w:r>
        <w:rPr>
          <w:color w:val="4F4F4F"/>
          <w:spacing w:val="-2"/>
          <w:w w:val="110"/>
        </w:rPr>
        <w:t>于</w:t>
      </w:r>
      <w:r>
        <w:rPr>
          <w:color w:val="4F4F4F"/>
          <w:spacing w:val="-2"/>
          <w:w w:val="110"/>
        </w:rPr>
        <w:t>细</w:t>
      </w:r>
      <w:r>
        <w:rPr>
          <w:color w:val="4F4F4F"/>
          <w:spacing w:val="-2"/>
          <w:w w:val="110"/>
        </w:rPr>
        <w:t>菌</w:t>
      </w:r>
      <w:r>
        <w:rPr>
          <w:color w:val="4F4F4F"/>
          <w:spacing w:val="-2"/>
          <w:w w:val="110"/>
        </w:rPr>
        <w:t>感</w:t>
      </w:r>
      <w:r>
        <w:rPr>
          <w:color w:val="4F4F4F"/>
          <w:spacing w:val="-2"/>
          <w:w w:val="110"/>
        </w:rPr>
        <w:t>染</w:t>
      </w:r>
      <w:r>
        <w:rPr>
          <w:color w:val="4F4F4F"/>
          <w:spacing w:val="-2"/>
          <w:w w:val="110"/>
        </w:rPr>
        <w:t>性</w:t>
      </w:r>
      <w:r>
        <w:rPr>
          <w:color w:val="4F4F4F"/>
          <w:spacing w:val="-2"/>
          <w:w w:val="110"/>
        </w:rPr>
        <w:t>心</w:t>
      </w:r>
      <w:r>
        <w:rPr>
          <w:color w:val="4F4F4F"/>
          <w:spacing w:val="-2"/>
          <w:w w:val="110"/>
        </w:rPr>
        <w:t>包</w:t>
      </w:r>
      <w:r>
        <w:rPr>
          <w:color w:val="4F4F4F"/>
          <w:spacing w:val="-2"/>
          <w:w w:val="110"/>
        </w:rPr>
        <w:t>炎</w:t>
      </w:r>
      <w:r>
        <w:rPr>
          <w:color w:val="9A9A9A"/>
          <w:spacing w:val="-2"/>
          <w:w w:val="110"/>
        </w:rPr>
        <w:t>。</w:t>
      </w:r>
      <w:r>
        <w:rPr>
          <w:color w:val="4F4F4F"/>
          <w:spacing w:val="-2"/>
          <w:w w:val="110"/>
        </w:rPr>
        <w:t>这</w:t>
      </w:r>
      <w:r>
        <w:rPr>
          <w:color w:val="4F4F4F"/>
          <w:spacing w:val="-2"/>
          <w:w w:val="110"/>
        </w:rPr>
        <w:t>两</w:t>
      </w:r>
      <w:r>
        <w:rPr>
          <w:color w:val="4F4F4F"/>
          <w:spacing w:val="-2"/>
          <w:w w:val="110"/>
        </w:rPr>
        <w:t>种</w:t>
      </w:r>
      <w:r>
        <w:rPr>
          <w:color w:val="4F4F4F"/>
          <w:spacing w:val="-2"/>
          <w:w w:val="110"/>
        </w:rPr>
        <w:t>操</w:t>
      </w:r>
      <w:r>
        <w:rPr>
          <w:color w:val="4F4F4F"/>
          <w:spacing w:val="-2"/>
          <w:w w:val="110"/>
        </w:rPr>
        <w:t>作</w:t>
      </w:r>
      <w:r>
        <w:rPr>
          <w:color w:val="4F4F4F"/>
          <w:spacing w:val="-2"/>
          <w:w w:val="110"/>
        </w:rPr>
        <w:t>都</w:t>
      </w:r>
      <w:r>
        <w:rPr>
          <w:color w:val="4F4F4F"/>
          <w:spacing w:val="-2"/>
          <w:w w:val="110"/>
        </w:rPr>
        <w:t>需</w:t>
      </w:r>
      <w:r>
        <w:rPr>
          <w:color w:val="4F4F4F"/>
          <w:spacing w:val="-2"/>
          <w:w w:val="110"/>
        </w:rPr>
        <w:t>要</w:t>
      </w:r>
      <w:r>
        <w:rPr>
          <w:color w:val="4F4F4F"/>
          <w:spacing w:val="-2"/>
          <w:w w:val="110"/>
        </w:rPr>
        <w:t>局</w:t>
      </w:r>
      <w:r>
        <w:rPr>
          <w:color w:val="4F4F4F"/>
          <w:spacing w:val="-2"/>
          <w:w w:val="110"/>
        </w:rPr>
        <w:t>部</w:t>
      </w:r>
      <w:r>
        <w:rPr>
          <w:color w:val="4F4F4F"/>
          <w:spacing w:val="-2"/>
          <w:w w:val="110"/>
        </w:rPr>
        <w:t>麻</w:t>
      </w:r>
      <w:r>
        <w:rPr>
          <w:color w:val="4F4F4F"/>
          <w:spacing w:val="-2"/>
          <w:w w:val="110"/>
        </w:rPr>
        <w:t>醉</w:t>
      </w:r>
      <w:r>
        <w:rPr>
          <w:color w:val="4F4F4F"/>
          <w:spacing w:val="-2"/>
          <w:w w:val="110"/>
        </w:rPr>
        <w:t>，</w:t>
      </w:r>
      <w:r>
        <w:rPr>
          <w:color w:val="4F4F4F"/>
          <w:spacing w:val="-2"/>
          <w:w w:val="105"/>
        </w:rPr>
        <w:t>可</w:t>
      </w:r>
      <w:r>
        <w:rPr>
          <w:color w:val="4F4F4F"/>
          <w:spacing w:val="-2"/>
          <w:w w:val="105"/>
        </w:rPr>
        <w:t>以</w:t>
      </w:r>
      <w:r>
        <w:rPr>
          <w:color w:val="4F4F4F"/>
          <w:spacing w:val="-2"/>
          <w:w w:val="105"/>
        </w:rPr>
        <w:t>床</w:t>
      </w:r>
      <w:r>
        <w:rPr>
          <w:color w:val="4F4F4F"/>
          <w:spacing w:val="-2"/>
          <w:w w:val="105"/>
        </w:rPr>
        <w:t>旁</w:t>
      </w:r>
      <w:r>
        <w:rPr>
          <w:color w:val="4F4F4F"/>
          <w:spacing w:val="-2"/>
          <w:w w:val="105"/>
        </w:rPr>
        <w:t>操</w:t>
      </w:r>
      <w:r>
        <w:rPr>
          <w:color w:val="4F4F4F"/>
          <w:spacing w:val="-2"/>
          <w:w w:val="105"/>
        </w:rPr>
        <w:t>作</w:t>
      </w:r>
      <w:r>
        <w:rPr>
          <w:color w:val="4F4F4F"/>
          <w:spacing w:val="-2"/>
          <w:w w:val="105"/>
        </w:rPr>
        <w:t>、</w:t>
      </w:r>
      <w:r>
        <w:rPr>
          <w:color w:val="4F4F4F"/>
          <w:spacing w:val="-2"/>
          <w:w w:val="105"/>
        </w:rPr>
        <w:t>持</w:t>
      </w:r>
      <w:r>
        <w:rPr>
          <w:color w:val="4F4F4F"/>
          <w:spacing w:val="-2"/>
          <w:w w:val="105"/>
        </w:rPr>
        <w:t>续</w:t>
      </w:r>
      <w:r>
        <w:rPr>
          <w:color w:val="4F4F4F"/>
          <w:spacing w:val="-2"/>
          <w:w w:val="105"/>
        </w:rPr>
        <w:t>引</w:t>
      </w:r>
      <w:r>
        <w:rPr>
          <w:color w:val="4F4F4F"/>
          <w:spacing w:val="-2"/>
          <w:w w:val="105"/>
        </w:rPr>
        <w:t>流</w:t>
      </w:r>
      <w:r>
        <w:rPr>
          <w:color w:val="4F4F4F"/>
          <w:spacing w:val="-2"/>
          <w:w w:val="105"/>
        </w:rPr>
        <w:t>，</w:t>
      </w:r>
      <w:r>
        <w:rPr>
          <w:color w:val="4F4F4F"/>
          <w:spacing w:val="-2"/>
          <w:w w:val="105"/>
        </w:rPr>
        <w:t>并</w:t>
      </w:r>
      <w:r>
        <w:rPr>
          <w:color w:val="4F4F4F"/>
          <w:spacing w:val="-2"/>
          <w:w w:val="105"/>
        </w:rPr>
        <w:t>且</w:t>
      </w:r>
      <w:r>
        <w:rPr>
          <w:color w:val="4F4F4F"/>
          <w:spacing w:val="-2"/>
          <w:w w:val="105"/>
        </w:rPr>
        <w:t>是</w:t>
      </w:r>
      <w:r>
        <w:rPr>
          <w:color w:val="4F4F4F"/>
          <w:spacing w:val="-2"/>
          <w:w w:val="105"/>
        </w:rPr>
        <w:t>有</w:t>
      </w:r>
      <w:r>
        <w:rPr>
          <w:color w:val="4F4F4F"/>
          <w:spacing w:val="-2"/>
          <w:w w:val="105"/>
        </w:rPr>
        <w:t>效</w:t>
      </w:r>
      <w:r>
        <w:rPr>
          <w:color w:val="4F4F4F"/>
          <w:spacing w:val="-2"/>
          <w:w w:val="105"/>
        </w:rPr>
        <w:t>的</w:t>
      </w:r>
      <w:r>
        <w:rPr>
          <w:color w:val="9A9A9A"/>
          <w:spacing w:val="-2"/>
          <w:w w:val="105"/>
        </w:rPr>
        <w:t>。</w:t>
      </w:r>
    </w:p>
    <w:p>
      <w:pPr>
        <w:pStyle w:val="BodyText"/>
        <w:spacing w:line="326" w:lineRule="auto" w:before="1"/>
        <w:ind w:left="711" w:right="196" w:firstLine="824"/>
        <w:jc w:val="both"/>
      </w:pPr>
      <w:r>
        <w:rPr>
          <w:color w:val="4F4F4F"/>
          <w:w w:val="104"/>
        </w:rPr>
        <w:t>如果病毒性、外伤性或不明原因的心包炎复发，阿司</w:t>
      </w:r>
      <w:r>
        <w:rPr>
          <w:color w:val="4F4F4F"/>
          <w:spacing w:val="1"/>
          <w:w w:val="108"/>
        </w:rPr>
        <w:t>匹林、布洛芬和皮质类固醇可以帮助缓解</w:t>
      </w:r>
      <w:r>
        <w:rPr>
          <w:color w:val="9A9A9A"/>
          <w:spacing w:val="1"/>
          <w:w w:val="108"/>
        </w:rPr>
        <w:t>。</w:t>
      </w:r>
      <w:r>
        <w:rPr>
          <w:color w:val="4F4F4F"/>
          <w:w w:val="108"/>
        </w:rPr>
        <w:t>有些患者使</w:t>
      </w:r>
      <w:r>
        <w:rPr>
          <w:color w:val="4F4F4F"/>
          <w:w w:val="104"/>
        </w:rPr>
        <w:t>用秋水仙碱有效，如果药物治疗无效，那么通常采取外科</w:t>
      </w:r>
      <w:r>
        <w:rPr>
          <w:color w:val="4F4F4F"/>
          <w:spacing w:val="1"/>
          <w:w w:val="108"/>
        </w:rPr>
        <w:t>切除心包</w:t>
      </w:r>
      <w:r>
        <w:rPr>
          <w:color w:val="9A9A9A"/>
          <w:spacing w:val="1"/>
          <w:w w:val="108"/>
        </w:rPr>
        <w:t>。</w:t>
      </w:r>
      <w:r>
        <w:rPr>
          <w:color w:val="4F4F4F"/>
          <w:w w:val="108"/>
        </w:rPr>
        <w:t>心梗后数小时或数天内产生的急性心包炎的</w:t>
      </w:r>
      <w:r>
        <w:rPr>
          <w:color w:val="4F4F4F"/>
          <w:w w:val="109"/>
        </w:rPr>
        <w:t>症状可以被治疗心肌梗死的药物，包括阿司匹林和更强</w:t>
      </w:r>
      <w:r>
        <w:rPr>
          <w:color w:val="4F4F4F"/>
          <w:spacing w:val="2"/>
          <w:w w:val="107"/>
        </w:rPr>
        <w:t>的药物如吗啡所缓解</w:t>
      </w:r>
      <w:r>
        <w:rPr>
          <w:color w:val="9A9A9A"/>
          <w:w w:val="107"/>
        </w:rPr>
        <w:t>。</w:t>
      </w:r>
    </w:p>
    <w:p>
      <w:pPr>
        <w:pStyle w:val="BodyText"/>
        <w:spacing w:line="319" w:lineRule="auto"/>
        <w:ind w:left="732" w:right="225" w:firstLine="801"/>
        <w:jc w:val="both"/>
      </w:pPr>
      <w:r>
        <w:rPr>
          <w:color w:val="3D3D3D"/>
          <w:spacing w:val="2"/>
          <w:w w:val="108"/>
        </w:rPr>
        <w:t>心包炎的预后取决千病因</w:t>
      </w:r>
      <w:r>
        <w:rPr>
          <w:color w:val="9A9A9A"/>
          <w:spacing w:val="2"/>
          <w:w w:val="108"/>
        </w:rPr>
        <w:t>。</w:t>
      </w:r>
      <w:r>
        <w:rPr>
          <w:color w:val="4F4F4F"/>
          <w:spacing w:val="1"/>
          <w:w w:val="108"/>
        </w:rPr>
        <w:t>病毒性心包炎或当病因</w:t>
      </w:r>
      <w:r>
        <w:rPr>
          <w:color w:val="4F4F4F"/>
          <w:spacing w:val="1"/>
          <w:w w:val="111"/>
        </w:rPr>
        <w:t>并不能确定时，通常</w:t>
      </w:r>
      <w:r>
        <w:rPr>
          <w:rFonts w:ascii="Times New Roman" w:eastAsia="Times New Roman"/>
          <w:color w:val="4F4F4F"/>
          <w:spacing w:val="-1"/>
          <w:w w:val="112"/>
          <w:sz w:val="38"/>
        </w:rPr>
        <w:t>l</w:t>
      </w:r>
      <w:r>
        <w:rPr>
          <w:rFonts w:ascii="Times New Roman" w:eastAsia="Times New Roman"/>
          <w:color w:val="4F4F4F"/>
          <w:w w:val="112"/>
          <w:sz w:val="38"/>
        </w:rPr>
        <w:t>~3</w:t>
      </w:r>
      <w:r>
        <w:rPr>
          <w:color w:val="4F4F4F"/>
          <w:w w:val="111"/>
        </w:rPr>
        <w:t>周后能够康复</w:t>
      </w:r>
      <w:r>
        <w:rPr>
          <w:color w:val="9A9A9A"/>
          <w:w w:val="111"/>
        </w:rPr>
        <w:t>。</w:t>
      </w:r>
      <w:r>
        <w:rPr>
          <w:color w:val="4F4F4F"/>
          <w:w w:val="111"/>
        </w:rPr>
        <w:t>有并发症的和</w:t>
      </w:r>
      <w:r>
        <w:rPr>
          <w:color w:val="4F4F4F"/>
          <w:w w:val="108"/>
        </w:rPr>
        <w:t>复发性的心包炎恢复缓慢</w:t>
      </w:r>
      <w:r>
        <w:rPr>
          <w:color w:val="9A9A9A"/>
          <w:w w:val="108"/>
        </w:rPr>
        <w:t>。</w:t>
      </w:r>
      <w:r>
        <w:rPr>
          <w:color w:val="4F4F4F"/>
          <w:w w:val="108"/>
        </w:rPr>
        <w:t>癌症侵袭到心包膜的患者很</w:t>
      </w:r>
      <w:r>
        <w:rPr>
          <w:color w:val="4F4F4F"/>
          <w:spacing w:val="3"/>
          <w:w w:val="118"/>
        </w:rPr>
        <w:t>少存活超过</w:t>
      </w:r>
      <w:r>
        <w:rPr>
          <w:rFonts w:ascii="Times New Roman" w:eastAsia="Times New Roman"/>
          <w:color w:val="262626"/>
          <w:spacing w:val="1"/>
          <w:w w:val="120"/>
          <w:sz w:val="38"/>
        </w:rPr>
        <w:t>1</w:t>
      </w:r>
      <w:r>
        <w:rPr>
          <w:rFonts w:ascii="Times New Roman" w:eastAsia="Times New Roman"/>
          <w:color w:val="4F4F4F"/>
          <w:spacing w:val="1"/>
          <w:w w:val="120"/>
          <w:sz w:val="38"/>
        </w:rPr>
        <w:t>2~</w:t>
      </w:r>
      <w:r>
        <w:rPr>
          <w:rFonts w:ascii="Times New Roman" w:eastAsia="Times New Roman"/>
          <w:color w:val="4F4F4F"/>
          <w:w w:val="120"/>
          <w:sz w:val="38"/>
        </w:rPr>
        <w:t>l</w:t>
      </w:r>
      <w:r>
        <w:rPr>
          <w:rFonts w:ascii="Times New Roman" w:eastAsia="Times New Roman"/>
          <w:color w:val="4F4F4F"/>
          <w:spacing w:val="1"/>
          <w:w w:val="120"/>
          <w:sz w:val="38"/>
        </w:rPr>
        <w:t>8</w:t>
      </w:r>
      <w:r>
        <w:rPr>
          <w:color w:val="4F4F4F"/>
          <w:spacing w:val="3"/>
          <w:w w:val="118"/>
        </w:rPr>
        <w:t>个月</w:t>
      </w:r>
      <w:r>
        <w:rPr>
          <w:color w:val="9A9A9A"/>
          <w:w w:val="118"/>
        </w:rPr>
        <w:t>。</w:t>
      </w:r>
    </w:p>
    <w:p>
      <w:pPr>
        <w:pStyle w:val="BodyText"/>
        <w:spacing w:before="1"/>
        <w:rPr>
          <w:sz w:val="44"/>
        </w:rPr>
      </w:pPr>
    </w:p>
    <w:p>
      <w:pPr>
        <w:spacing w:before="1"/>
        <w:ind w:left="4263" w:right="3823" w:firstLine="0"/>
        <w:jc w:val="center"/>
        <w:rPr>
          <w:sz w:val="51"/>
        </w:rPr>
      </w:pPr>
      <w:r>
        <w:rPr>
          <w:color w:val="3D3D3D"/>
          <w:sz w:val="51"/>
        </w:rPr>
        <w:t>慢</w:t>
      </w:r>
      <w:r>
        <w:rPr>
          <w:color w:val="3D3D3D"/>
          <w:sz w:val="51"/>
        </w:rPr>
        <w:t>性</w:t>
      </w:r>
      <w:r>
        <w:rPr>
          <w:color w:val="3D3D3D"/>
          <w:sz w:val="51"/>
        </w:rPr>
        <w:t>心</w:t>
      </w:r>
      <w:r>
        <w:rPr>
          <w:color w:val="3D3D3D"/>
          <w:sz w:val="51"/>
        </w:rPr>
        <w:t>包</w:t>
      </w:r>
      <w:r>
        <w:rPr>
          <w:color w:val="3D3D3D"/>
          <w:spacing w:val="-10"/>
          <w:sz w:val="51"/>
        </w:rPr>
        <w:t>炎</w:t>
      </w:r>
    </w:p>
    <w:p>
      <w:pPr>
        <w:pStyle w:val="BodyText"/>
        <w:spacing w:before="6"/>
        <w:rPr>
          <w:sz w:val="55"/>
        </w:rPr>
      </w:pPr>
    </w:p>
    <w:p>
      <w:pPr>
        <w:pStyle w:val="BodyText"/>
        <w:spacing w:line="321" w:lineRule="auto"/>
        <w:ind w:left="751" w:right="235" w:firstLine="817"/>
      </w:pPr>
      <w:r>
        <w:rPr>
          <w:color w:val="676767"/>
          <w:spacing w:val="1"/>
          <w:w w:val="103"/>
        </w:rPr>
        <w:t>慢性心包炎</w:t>
      </w:r>
      <w:r>
        <w:rPr>
          <w:color w:val="262626"/>
          <w:spacing w:val="1"/>
          <w:w w:val="103"/>
        </w:rPr>
        <w:t>：</w:t>
      </w:r>
      <w:r>
        <w:rPr>
          <w:color w:val="676767"/>
          <w:spacing w:val="1"/>
          <w:w w:val="103"/>
        </w:rPr>
        <w:t>慢性心包炎是逐步开始的炎症过程</w:t>
      </w:r>
      <w:r>
        <w:rPr>
          <w:color w:val="3D3D3D"/>
          <w:spacing w:val="1"/>
          <w:w w:val="103"/>
        </w:rPr>
        <w:t>，</w:t>
      </w:r>
      <w:r>
        <w:rPr>
          <w:color w:val="676767"/>
          <w:w w:val="103"/>
        </w:rPr>
        <w:t>持</w:t>
      </w:r>
      <w:r>
        <w:rPr>
          <w:color w:val="676767"/>
          <w:spacing w:val="1"/>
          <w:w w:val="103"/>
        </w:rPr>
        <w:t>续时间长</w:t>
      </w:r>
      <w:r>
        <w:rPr>
          <w:color w:val="262626"/>
          <w:spacing w:val="1"/>
          <w:w w:val="103"/>
        </w:rPr>
        <w:t>，</w:t>
      </w:r>
      <w:r>
        <w:rPr>
          <w:color w:val="676767"/>
          <w:spacing w:val="1"/>
          <w:w w:val="103"/>
        </w:rPr>
        <w:t>导致心包腔内液体积聚</w:t>
      </w:r>
      <w:r>
        <w:rPr>
          <w:color w:val="262626"/>
          <w:spacing w:val="1"/>
          <w:w w:val="103"/>
        </w:rPr>
        <w:t>，</w:t>
      </w:r>
      <w:r>
        <w:rPr>
          <w:color w:val="7C7C7C"/>
          <w:spacing w:val="1"/>
          <w:w w:val="103"/>
        </w:rPr>
        <w:t>心包膜增厚</w:t>
      </w:r>
      <w:r>
        <w:rPr>
          <w:color w:val="9A9A9A"/>
          <w:w w:val="103"/>
        </w:rPr>
        <w:t>。</w:t>
      </w:r>
    </w:p>
    <w:p>
      <w:pPr>
        <w:pStyle w:val="BodyText"/>
        <w:spacing w:line="338" w:lineRule="auto" w:before="23"/>
        <w:ind w:left="1273" w:right="4362"/>
      </w:pPr>
      <w:r>
        <w:rPr>
          <w:color w:val="4F4F4F"/>
          <w:spacing w:val="-2"/>
        </w:rPr>
        <w:t>症</w:t>
      </w:r>
      <w:r>
        <w:rPr>
          <w:color w:val="4F4F4F"/>
          <w:spacing w:val="-2"/>
        </w:rPr>
        <w:t>状</w:t>
      </w:r>
      <w:r>
        <w:rPr>
          <w:color w:val="4F4F4F"/>
          <w:spacing w:val="-2"/>
        </w:rPr>
        <w:t>包</w:t>
      </w:r>
      <w:r>
        <w:rPr>
          <w:color w:val="4F4F4F"/>
          <w:spacing w:val="-2"/>
        </w:rPr>
        <w:t>括</w:t>
      </w:r>
      <w:r>
        <w:rPr>
          <w:color w:val="4F4F4F"/>
          <w:spacing w:val="-2"/>
        </w:rPr>
        <w:t>气</w:t>
      </w:r>
      <w:r>
        <w:rPr>
          <w:color w:val="4F4F4F"/>
          <w:spacing w:val="-2"/>
        </w:rPr>
        <w:t>短</w:t>
      </w:r>
      <w:r>
        <w:rPr>
          <w:color w:val="4F4F4F"/>
          <w:spacing w:val="-2"/>
        </w:rPr>
        <w:t>、</w:t>
      </w:r>
      <w:r>
        <w:rPr>
          <w:color w:val="4F4F4F"/>
          <w:spacing w:val="-2"/>
        </w:rPr>
        <w:t>咳</w:t>
      </w:r>
      <w:r>
        <w:rPr>
          <w:color w:val="4F4F4F"/>
          <w:spacing w:val="-2"/>
        </w:rPr>
        <w:t>嗽</w:t>
      </w:r>
      <w:r>
        <w:rPr>
          <w:color w:val="4F4F4F"/>
          <w:spacing w:val="-2"/>
        </w:rPr>
        <w:t>和</w:t>
      </w:r>
      <w:r>
        <w:rPr>
          <w:color w:val="4F4F4F"/>
          <w:spacing w:val="-2"/>
        </w:rPr>
        <w:t>乏</w:t>
      </w:r>
      <w:r>
        <w:rPr>
          <w:color w:val="4F4F4F"/>
          <w:spacing w:val="-2"/>
        </w:rPr>
        <w:t>力</w:t>
      </w:r>
      <w:r>
        <w:rPr>
          <w:color w:val="9A9A9A"/>
          <w:spacing w:val="-2"/>
        </w:rPr>
        <w:t>。</w:t>
      </w:r>
      <w:r>
        <w:rPr>
          <w:color w:val="4F4F4F"/>
          <w:spacing w:val="-2"/>
          <w:w w:val="105"/>
        </w:rPr>
        <w:t>超</w:t>
      </w:r>
      <w:r>
        <w:rPr>
          <w:color w:val="4F4F4F"/>
          <w:spacing w:val="-2"/>
          <w:w w:val="105"/>
        </w:rPr>
        <w:t>声</w:t>
      </w:r>
      <w:r>
        <w:rPr>
          <w:color w:val="4F4F4F"/>
          <w:spacing w:val="-2"/>
          <w:w w:val="105"/>
        </w:rPr>
        <w:t>心</w:t>
      </w:r>
      <w:r>
        <w:rPr>
          <w:color w:val="4F4F4F"/>
          <w:spacing w:val="-2"/>
          <w:w w:val="105"/>
        </w:rPr>
        <w:t>动</w:t>
      </w:r>
      <w:r>
        <w:rPr>
          <w:color w:val="4F4F4F"/>
          <w:spacing w:val="-2"/>
          <w:w w:val="105"/>
        </w:rPr>
        <w:t>图</w:t>
      </w:r>
      <w:r>
        <w:rPr>
          <w:color w:val="4F4F4F"/>
          <w:spacing w:val="-2"/>
          <w:w w:val="105"/>
        </w:rPr>
        <w:t>用</w:t>
      </w:r>
      <w:r>
        <w:rPr>
          <w:color w:val="4F4F4F"/>
          <w:spacing w:val="-2"/>
          <w:w w:val="105"/>
        </w:rPr>
        <w:t>来</w:t>
      </w:r>
      <w:r>
        <w:rPr>
          <w:color w:val="4F4F4F"/>
          <w:spacing w:val="-2"/>
          <w:w w:val="105"/>
        </w:rPr>
        <w:t>确</w:t>
      </w:r>
      <w:r>
        <w:rPr>
          <w:color w:val="4F4F4F"/>
          <w:spacing w:val="-2"/>
          <w:w w:val="105"/>
        </w:rPr>
        <w:t>诊</w:t>
      </w:r>
      <w:r>
        <w:rPr>
          <w:color w:val="9A9A9A"/>
          <w:spacing w:val="-2"/>
          <w:w w:val="105"/>
        </w:rPr>
        <w:t>。</w:t>
      </w:r>
    </w:p>
    <w:p>
      <w:pPr>
        <w:pStyle w:val="BodyText"/>
        <w:spacing w:before="4"/>
        <w:ind w:left="1288"/>
      </w:pPr>
      <w:r>
        <w:rPr>
          <w:color w:val="3D3D3D"/>
          <w:w w:val="105"/>
        </w:rPr>
        <w:t>如</w:t>
      </w:r>
      <w:r>
        <w:rPr>
          <w:color w:val="3D3D3D"/>
          <w:w w:val="105"/>
        </w:rPr>
        <w:t>果</w:t>
      </w:r>
      <w:r>
        <w:rPr>
          <w:color w:val="3D3D3D"/>
          <w:w w:val="105"/>
        </w:rPr>
        <w:t>病</w:t>
      </w:r>
      <w:r>
        <w:rPr>
          <w:color w:val="3D3D3D"/>
          <w:w w:val="105"/>
        </w:rPr>
        <w:t>因</w:t>
      </w:r>
      <w:r>
        <w:rPr>
          <w:color w:val="3D3D3D"/>
          <w:w w:val="105"/>
        </w:rPr>
        <w:t>清</w:t>
      </w:r>
      <w:r>
        <w:rPr>
          <w:color w:val="3D3D3D"/>
          <w:w w:val="105"/>
        </w:rPr>
        <w:t>楚</w:t>
      </w:r>
      <w:r>
        <w:rPr>
          <w:color w:val="3D3D3D"/>
          <w:w w:val="105"/>
        </w:rPr>
        <w:t>，</w:t>
      </w:r>
      <w:r>
        <w:rPr>
          <w:color w:val="3D3D3D"/>
          <w:w w:val="105"/>
        </w:rPr>
        <w:t>要</w:t>
      </w:r>
      <w:r>
        <w:rPr>
          <w:color w:val="3D3D3D"/>
          <w:w w:val="105"/>
        </w:rPr>
        <w:t>对</w:t>
      </w:r>
      <w:r>
        <w:rPr>
          <w:color w:val="3D3D3D"/>
          <w:w w:val="105"/>
        </w:rPr>
        <w:t>因</w:t>
      </w:r>
      <w:r>
        <w:rPr>
          <w:color w:val="3D3D3D"/>
          <w:w w:val="105"/>
        </w:rPr>
        <w:t>治</w:t>
      </w:r>
      <w:r>
        <w:rPr>
          <w:color w:val="3D3D3D"/>
          <w:w w:val="105"/>
        </w:rPr>
        <w:t>疗</w:t>
      </w:r>
      <w:r>
        <w:rPr>
          <w:color w:val="3D3D3D"/>
          <w:w w:val="105"/>
        </w:rPr>
        <w:t>，</w:t>
      </w:r>
      <w:r>
        <w:rPr>
          <w:color w:val="3D3D3D"/>
          <w:w w:val="105"/>
        </w:rPr>
        <w:t>限</w:t>
      </w:r>
      <w:r>
        <w:rPr>
          <w:color w:val="3D3D3D"/>
          <w:w w:val="105"/>
        </w:rPr>
        <w:t>盐</w:t>
      </w:r>
      <w:r>
        <w:rPr>
          <w:color w:val="3D3D3D"/>
          <w:w w:val="105"/>
        </w:rPr>
        <w:t>，</w:t>
      </w:r>
      <w:r>
        <w:rPr>
          <w:color w:val="3D3D3D"/>
          <w:w w:val="105"/>
        </w:rPr>
        <w:t>使</w:t>
      </w:r>
      <w:r>
        <w:rPr>
          <w:color w:val="3D3D3D"/>
          <w:w w:val="105"/>
        </w:rPr>
        <w:t>用</w:t>
      </w:r>
      <w:r>
        <w:rPr>
          <w:color w:val="3D3D3D"/>
          <w:w w:val="105"/>
        </w:rPr>
        <w:t>利</w:t>
      </w:r>
      <w:r>
        <w:rPr>
          <w:color w:val="3D3D3D"/>
          <w:w w:val="105"/>
        </w:rPr>
        <w:t>尿</w:t>
      </w:r>
      <w:r>
        <w:rPr>
          <w:color w:val="3D3D3D"/>
          <w:w w:val="105"/>
        </w:rPr>
        <w:t>剂</w:t>
      </w:r>
      <w:r>
        <w:rPr>
          <w:color w:val="3D3D3D"/>
          <w:w w:val="105"/>
        </w:rPr>
        <w:t>缓</w:t>
      </w:r>
      <w:r>
        <w:rPr>
          <w:color w:val="3D3D3D"/>
          <w:spacing w:val="-10"/>
          <w:w w:val="105"/>
        </w:rPr>
        <w:t>解</w:t>
      </w:r>
    </w:p>
    <w:p>
      <w:pPr>
        <w:pStyle w:val="BodyText"/>
        <w:spacing w:line="321" w:lineRule="auto" w:before="2"/>
        <w:ind w:left="508" w:right="1536" w:firstLine="21"/>
      </w:pPr>
      <w:r>
        <w:rPr/>
        <w:br w:type="column"/>
      </w:r>
      <w:r>
        <w:rPr>
          <w:color w:val="4F4F4F"/>
          <w:spacing w:val="1"/>
          <w:w w:val="109"/>
        </w:rPr>
        <w:t>取决于填塞的原因</w:t>
      </w:r>
      <w:r>
        <w:rPr>
          <w:color w:val="9A9A9A"/>
          <w:spacing w:val="1"/>
          <w:w w:val="109"/>
        </w:rPr>
        <w:t>。</w:t>
      </w:r>
      <w:r>
        <w:rPr>
          <w:color w:val="4F4F4F"/>
          <w:w w:val="109"/>
        </w:rPr>
        <w:t>如果引流适当，病人等到没有</w:t>
      </w:r>
      <w:r>
        <w:rPr>
          <w:color w:val="4F4F4F"/>
          <w:spacing w:val="1"/>
          <w:w w:val="105"/>
        </w:rPr>
        <w:t>引流物流出，拔管后即可出院</w:t>
      </w:r>
      <w:r>
        <w:rPr>
          <w:color w:val="9A9A9A"/>
          <w:spacing w:val="-1"/>
          <w:w w:val="105"/>
        </w:rPr>
        <w:t>(')</w:t>
      </w:r>
    </w:p>
    <w:p>
      <w:pPr>
        <w:pStyle w:val="BodyText"/>
        <w:spacing w:line="328" w:lineRule="auto" w:before="1"/>
        <w:ind w:left="515" w:right="1278" w:firstLine="830"/>
      </w:pPr>
      <w:r>
        <w:rPr>
          <w:color w:val="3D3D3D"/>
          <w:spacing w:val="2"/>
          <w:w w:val="107"/>
        </w:rPr>
        <w:t>如果心脏压塞再发，同样的方法可以再次使用</w:t>
      </w:r>
      <w:r>
        <w:rPr>
          <w:color w:val="9A9A9A"/>
          <w:spacing w:val="-15"/>
          <w:w w:val="107"/>
        </w:rPr>
        <w:t>。</w:t>
      </w:r>
      <w:r>
        <w:rPr>
          <w:color w:val="4F4F4F"/>
          <w:w w:val="106"/>
        </w:rPr>
        <w:t>其他治疗方法包括注射溶液入心包腔通过瘢痕形成来</w:t>
      </w:r>
      <w:r>
        <w:rPr>
          <w:color w:val="4F4F4F"/>
          <w:w w:val="96"/>
        </w:rPr>
        <w:t>闭塞心包腔（硬化疗法）和切除心包（心包切除术）</w:t>
      </w:r>
      <w:r>
        <w:rPr>
          <w:color w:val="9A9A9A"/>
          <w:w w:val="96"/>
        </w:rPr>
        <w:t>。</w:t>
      </w:r>
    </w:p>
    <w:p>
      <w:pPr>
        <w:pStyle w:val="BodyText"/>
        <w:rPr>
          <w:sz w:val="36"/>
        </w:rPr>
      </w:pPr>
    </w:p>
    <w:p>
      <w:pPr>
        <w:pStyle w:val="BodyText"/>
        <w:spacing w:before="5"/>
        <w:rPr>
          <w:sz w:val="50"/>
        </w:rPr>
      </w:pPr>
    </w:p>
    <w:p>
      <w:pPr>
        <w:pStyle w:val="BodyText"/>
        <w:ind w:left="1062"/>
      </w:pPr>
      <w:r>
        <w:rPr>
          <w:color w:val="4F4F4F"/>
          <w:w w:val="110"/>
        </w:rPr>
        <w:t>症状</w:t>
      </w:r>
      <w:r>
        <w:rPr>
          <w:color w:val="9A9A9A"/>
          <w:spacing w:val="-10"/>
          <w:w w:val="110"/>
        </w:rPr>
        <w:t>。</w:t>
      </w:r>
    </w:p>
    <w:p>
      <w:pPr>
        <w:pStyle w:val="BodyText"/>
        <w:spacing w:before="164"/>
        <w:ind w:left="1065"/>
      </w:pPr>
      <w:r>
        <w:rPr>
          <w:color w:val="4F4F4F"/>
          <w:w w:val="105"/>
        </w:rPr>
        <w:t>有</w:t>
      </w:r>
      <w:r>
        <w:rPr>
          <w:color w:val="4F4F4F"/>
          <w:w w:val="105"/>
        </w:rPr>
        <w:t>时</w:t>
      </w:r>
      <w:r>
        <w:rPr>
          <w:color w:val="4F4F4F"/>
          <w:w w:val="105"/>
        </w:rPr>
        <w:t>需</w:t>
      </w:r>
      <w:r>
        <w:rPr>
          <w:color w:val="4F4F4F"/>
          <w:w w:val="105"/>
        </w:rPr>
        <w:t>要</w:t>
      </w:r>
      <w:r>
        <w:rPr>
          <w:color w:val="4F4F4F"/>
          <w:w w:val="105"/>
        </w:rPr>
        <w:t>外</w:t>
      </w:r>
      <w:r>
        <w:rPr>
          <w:color w:val="4F4F4F"/>
          <w:w w:val="105"/>
        </w:rPr>
        <w:t>科</w:t>
      </w:r>
      <w:r>
        <w:rPr>
          <w:color w:val="4F4F4F"/>
          <w:w w:val="105"/>
        </w:rPr>
        <w:t>手</w:t>
      </w:r>
      <w:r>
        <w:rPr>
          <w:color w:val="4F4F4F"/>
          <w:w w:val="105"/>
        </w:rPr>
        <w:t>术</w:t>
      </w:r>
      <w:r>
        <w:rPr>
          <w:color w:val="4F4F4F"/>
          <w:w w:val="105"/>
        </w:rPr>
        <w:t>去</w:t>
      </w:r>
      <w:r>
        <w:rPr>
          <w:color w:val="4F4F4F"/>
          <w:w w:val="105"/>
        </w:rPr>
        <w:t>除</w:t>
      </w:r>
      <w:r>
        <w:rPr>
          <w:color w:val="4F4F4F"/>
          <w:w w:val="105"/>
        </w:rPr>
        <w:t>心</w:t>
      </w:r>
      <w:r>
        <w:rPr>
          <w:color w:val="4F4F4F"/>
          <w:w w:val="105"/>
        </w:rPr>
        <w:t>包</w:t>
      </w:r>
      <w:r>
        <w:rPr>
          <w:color w:val="4F4F4F"/>
          <w:w w:val="105"/>
        </w:rPr>
        <w:t>膜</w:t>
      </w:r>
      <w:r>
        <w:rPr>
          <w:color w:val="9A9A9A"/>
          <w:spacing w:val="-10"/>
          <w:w w:val="105"/>
        </w:rPr>
        <w:t>。</w:t>
      </w:r>
    </w:p>
    <w:p>
      <w:pPr>
        <w:pStyle w:val="BodyText"/>
        <w:spacing w:line="328" w:lineRule="auto" w:before="175"/>
        <w:ind w:left="541" w:right="781" w:firstLine="803"/>
      </w:pPr>
      <w:r>
        <w:rPr>
          <w:color w:val="4F4F4F"/>
          <w:spacing w:val="-1"/>
          <w:w w:val="104"/>
        </w:rPr>
        <w:t>主要有两种慢性心包炎，慢性渗出性心包炎，液体缓</w:t>
      </w:r>
      <w:r>
        <w:rPr>
          <w:color w:val="4F4F4F"/>
          <w:spacing w:val="2"/>
          <w:w w:val="105"/>
        </w:rPr>
        <w:t>慢的积聚在心包腔，在两层心包膜之间</w:t>
      </w:r>
      <w:r>
        <w:rPr>
          <w:color w:val="9A9A9A"/>
          <w:w w:val="105"/>
        </w:rPr>
        <w:t>。</w:t>
      </w:r>
    </w:p>
    <w:p>
      <w:pPr>
        <w:pStyle w:val="BodyText"/>
        <w:spacing w:line="434" w:lineRule="exact"/>
        <w:ind w:left="1347"/>
      </w:pPr>
      <w:r>
        <w:rPr>
          <w:color w:val="3D3D3D"/>
        </w:rPr>
        <w:t>慢</w:t>
      </w:r>
      <w:r>
        <w:rPr>
          <w:color w:val="3D3D3D"/>
        </w:rPr>
        <w:t>性</w:t>
      </w:r>
      <w:r>
        <w:rPr>
          <w:color w:val="3D3D3D"/>
        </w:rPr>
        <w:t>缩</w:t>
      </w:r>
      <w:r>
        <w:rPr>
          <w:color w:val="3D3D3D"/>
        </w:rPr>
        <w:t>窄</w:t>
      </w:r>
      <w:r>
        <w:rPr>
          <w:color w:val="3D3D3D"/>
        </w:rPr>
        <w:t>性</w:t>
      </w:r>
      <w:r>
        <w:rPr>
          <w:color w:val="3D3D3D"/>
        </w:rPr>
        <w:t>心</w:t>
      </w:r>
      <w:r>
        <w:rPr>
          <w:color w:val="3D3D3D"/>
        </w:rPr>
        <w:t>包</w:t>
      </w:r>
      <w:r>
        <w:rPr>
          <w:color w:val="3D3D3D"/>
        </w:rPr>
        <w:t>炎</w:t>
      </w:r>
      <w:r>
        <w:rPr>
          <w:color w:val="3D3D3D"/>
        </w:rPr>
        <w:t>，</w:t>
      </w:r>
      <w:r>
        <w:rPr>
          <w:color w:val="3D3D3D"/>
        </w:rPr>
        <w:t>是</w:t>
      </w:r>
      <w:r>
        <w:rPr>
          <w:color w:val="676767"/>
        </w:rPr>
        <w:t>罕</w:t>
      </w:r>
      <w:r>
        <w:rPr>
          <w:color w:val="676767"/>
        </w:rPr>
        <w:t>见</w:t>
      </w:r>
      <w:r>
        <w:rPr>
          <w:color w:val="676767"/>
        </w:rPr>
        <w:t>疾</w:t>
      </w:r>
      <w:r>
        <w:rPr>
          <w:color w:val="676767"/>
        </w:rPr>
        <w:t>病</w:t>
      </w:r>
      <w:r>
        <w:rPr>
          <w:color w:val="3D3D3D"/>
        </w:rPr>
        <w:t>，</w:t>
      </w:r>
      <w:r>
        <w:rPr>
          <w:color w:val="3D3D3D"/>
        </w:rPr>
        <w:t>常</w:t>
      </w:r>
      <w:r>
        <w:rPr>
          <w:color w:val="3D3D3D"/>
        </w:rPr>
        <w:t>由</w:t>
      </w:r>
      <w:r>
        <w:rPr>
          <w:color w:val="3D3D3D"/>
        </w:rPr>
        <w:t>于</w:t>
      </w:r>
      <w:r>
        <w:rPr>
          <w:color w:val="3D3D3D"/>
        </w:rPr>
        <w:t>整</w:t>
      </w:r>
      <w:r>
        <w:rPr>
          <w:color w:val="3D3D3D"/>
        </w:rPr>
        <w:t>个</w:t>
      </w:r>
      <w:r>
        <w:rPr>
          <w:color w:val="3D3D3D"/>
        </w:rPr>
        <w:t>心</w:t>
      </w:r>
      <w:r>
        <w:rPr>
          <w:color w:val="3D3D3D"/>
        </w:rPr>
        <w:t>包</w:t>
      </w:r>
      <w:r>
        <w:rPr>
          <w:color w:val="3D3D3D"/>
          <w:spacing w:val="-10"/>
        </w:rPr>
        <w:t>纤</w:t>
      </w:r>
    </w:p>
    <w:p>
      <w:pPr>
        <w:pStyle w:val="BodyText"/>
        <w:spacing w:line="328" w:lineRule="auto" w:before="164"/>
        <w:ind w:left="533" w:right="547" w:firstLine="4"/>
      </w:pPr>
      <w:r>
        <w:rPr>
          <w:color w:val="3D3D3D"/>
          <w:spacing w:val="-2"/>
          <w:w w:val="110"/>
        </w:rPr>
        <w:t>维</w:t>
      </w:r>
      <w:r>
        <w:rPr>
          <w:color w:val="3D3D3D"/>
          <w:spacing w:val="-2"/>
          <w:w w:val="110"/>
        </w:rPr>
        <w:t>组</w:t>
      </w:r>
      <w:r>
        <w:rPr>
          <w:color w:val="3D3D3D"/>
          <w:spacing w:val="-2"/>
          <w:w w:val="110"/>
        </w:rPr>
        <w:t>织</w:t>
      </w:r>
      <w:r>
        <w:rPr>
          <w:color w:val="3D3D3D"/>
          <w:spacing w:val="-2"/>
          <w:w w:val="110"/>
        </w:rPr>
        <w:t>形</w:t>
      </w:r>
      <w:r>
        <w:rPr>
          <w:color w:val="3D3D3D"/>
          <w:spacing w:val="-2"/>
          <w:w w:val="110"/>
        </w:rPr>
        <w:t>成</w:t>
      </w:r>
      <w:r>
        <w:rPr>
          <w:color w:val="3D3D3D"/>
          <w:spacing w:val="-2"/>
          <w:w w:val="110"/>
        </w:rPr>
        <w:t>所</w:t>
      </w:r>
      <w:r>
        <w:rPr>
          <w:color w:val="3D3D3D"/>
          <w:spacing w:val="-2"/>
          <w:w w:val="110"/>
        </w:rPr>
        <w:t>致</w:t>
      </w:r>
      <w:r>
        <w:rPr>
          <w:color w:val="9A9A9A"/>
          <w:spacing w:val="-2"/>
          <w:w w:val="110"/>
        </w:rPr>
        <w:t>。</w:t>
      </w:r>
      <w:r>
        <w:rPr>
          <w:color w:val="4F4F4F"/>
          <w:spacing w:val="-2"/>
          <w:w w:val="110"/>
        </w:rPr>
        <w:t>纤</w:t>
      </w:r>
      <w:r>
        <w:rPr>
          <w:color w:val="4F4F4F"/>
          <w:spacing w:val="-2"/>
          <w:w w:val="110"/>
        </w:rPr>
        <w:t>维</w:t>
      </w:r>
      <w:r>
        <w:rPr>
          <w:color w:val="4F4F4F"/>
          <w:spacing w:val="-2"/>
          <w:w w:val="110"/>
        </w:rPr>
        <w:t>组</w:t>
      </w:r>
      <w:r>
        <w:rPr>
          <w:color w:val="4F4F4F"/>
          <w:spacing w:val="-2"/>
          <w:w w:val="110"/>
        </w:rPr>
        <w:t>织</w:t>
      </w:r>
      <w:r>
        <w:rPr>
          <w:color w:val="4F4F4F"/>
          <w:spacing w:val="-2"/>
          <w:w w:val="110"/>
        </w:rPr>
        <w:t>多</w:t>
      </w:r>
      <w:r>
        <w:rPr>
          <w:color w:val="4F4F4F"/>
          <w:spacing w:val="-2"/>
          <w:w w:val="110"/>
        </w:rPr>
        <w:t>年</w:t>
      </w:r>
      <w:r>
        <w:rPr>
          <w:color w:val="4F4F4F"/>
          <w:spacing w:val="-2"/>
          <w:w w:val="110"/>
        </w:rPr>
        <w:t>以</w:t>
      </w:r>
      <w:r>
        <w:rPr>
          <w:color w:val="4F4F4F"/>
          <w:spacing w:val="-2"/>
          <w:w w:val="110"/>
        </w:rPr>
        <w:t>来</w:t>
      </w:r>
      <w:r>
        <w:rPr>
          <w:color w:val="4F4F4F"/>
          <w:spacing w:val="-2"/>
          <w:w w:val="110"/>
        </w:rPr>
        <w:t>逐</w:t>
      </w:r>
      <w:r>
        <w:rPr>
          <w:color w:val="4F4F4F"/>
          <w:spacing w:val="-2"/>
          <w:w w:val="110"/>
        </w:rPr>
        <w:t>渐</w:t>
      </w:r>
      <w:r>
        <w:rPr>
          <w:color w:val="4F4F4F"/>
          <w:spacing w:val="-2"/>
          <w:w w:val="110"/>
        </w:rPr>
        <w:t>收</w:t>
      </w:r>
      <w:r>
        <w:rPr>
          <w:color w:val="4F4F4F"/>
          <w:spacing w:val="-2"/>
          <w:w w:val="110"/>
        </w:rPr>
        <w:t>缩</w:t>
      </w:r>
      <w:r>
        <w:rPr>
          <w:color w:val="4F4F4F"/>
          <w:spacing w:val="-2"/>
          <w:w w:val="110"/>
        </w:rPr>
        <w:t>，</w:t>
      </w:r>
      <w:r>
        <w:rPr>
          <w:color w:val="4F4F4F"/>
          <w:spacing w:val="-2"/>
          <w:w w:val="110"/>
        </w:rPr>
        <w:t>压</w:t>
      </w:r>
      <w:r>
        <w:rPr>
          <w:color w:val="4F4F4F"/>
          <w:spacing w:val="-2"/>
          <w:w w:val="110"/>
        </w:rPr>
        <w:t>迫</w:t>
      </w:r>
      <w:r>
        <w:rPr>
          <w:color w:val="4F4F4F"/>
          <w:spacing w:val="-2"/>
          <w:w w:val="110"/>
        </w:rPr>
        <w:t>心脏</w:t>
      </w:r>
      <w:r>
        <w:rPr>
          <w:color w:val="9A9A9A"/>
          <w:spacing w:val="-2"/>
          <w:w w:val="110"/>
        </w:rPr>
        <w:t>。</w:t>
      </w:r>
      <w:r>
        <w:rPr>
          <w:color w:val="4F4F4F"/>
          <w:spacing w:val="-2"/>
          <w:w w:val="110"/>
        </w:rPr>
        <w:t>因</w:t>
      </w:r>
      <w:r>
        <w:rPr>
          <w:color w:val="4F4F4F"/>
          <w:spacing w:val="-2"/>
          <w:w w:val="110"/>
        </w:rPr>
        <w:t>此</w:t>
      </w:r>
      <w:r>
        <w:rPr>
          <w:color w:val="4F4F4F"/>
          <w:spacing w:val="-2"/>
          <w:w w:val="110"/>
        </w:rPr>
        <w:t>，</w:t>
      </w:r>
      <w:r>
        <w:rPr>
          <w:color w:val="4F4F4F"/>
          <w:spacing w:val="-2"/>
          <w:w w:val="110"/>
        </w:rPr>
        <w:t>并</w:t>
      </w:r>
      <w:r>
        <w:rPr>
          <w:color w:val="4F4F4F"/>
          <w:spacing w:val="-2"/>
          <w:w w:val="110"/>
        </w:rPr>
        <w:t>不</w:t>
      </w:r>
      <w:r>
        <w:rPr>
          <w:color w:val="4F4F4F"/>
          <w:spacing w:val="-2"/>
          <w:w w:val="110"/>
        </w:rPr>
        <w:t>像</w:t>
      </w:r>
      <w:r>
        <w:rPr>
          <w:color w:val="4F4F4F"/>
          <w:spacing w:val="-2"/>
          <w:w w:val="110"/>
        </w:rPr>
        <w:t>在</w:t>
      </w:r>
      <w:r>
        <w:rPr>
          <w:color w:val="4F4F4F"/>
          <w:spacing w:val="-2"/>
          <w:w w:val="110"/>
        </w:rPr>
        <w:t>其</w:t>
      </w:r>
      <w:r>
        <w:rPr>
          <w:color w:val="4F4F4F"/>
          <w:spacing w:val="-2"/>
          <w:w w:val="110"/>
        </w:rPr>
        <w:t>他</w:t>
      </w:r>
      <w:r>
        <w:rPr>
          <w:color w:val="4F4F4F"/>
          <w:spacing w:val="-2"/>
          <w:w w:val="110"/>
        </w:rPr>
        <w:t>心</w:t>
      </w:r>
      <w:r>
        <w:rPr>
          <w:color w:val="4F4F4F"/>
          <w:spacing w:val="-2"/>
          <w:w w:val="110"/>
        </w:rPr>
        <w:t>脏</w:t>
      </w:r>
      <w:r>
        <w:rPr>
          <w:color w:val="4F4F4F"/>
          <w:spacing w:val="-2"/>
          <w:w w:val="110"/>
        </w:rPr>
        <w:t>病</w:t>
      </w:r>
      <w:r>
        <w:rPr>
          <w:color w:val="4F4F4F"/>
          <w:spacing w:val="-2"/>
          <w:w w:val="110"/>
        </w:rPr>
        <w:t>中</w:t>
      </w:r>
      <w:r>
        <w:rPr>
          <w:color w:val="4F4F4F"/>
          <w:spacing w:val="-2"/>
          <w:w w:val="110"/>
        </w:rPr>
        <w:t>一</w:t>
      </w:r>
      <w:r>
        <w:rPr>
          <w:color w:val="4F4F4F"/>
          <w:spacing w:val="-2"/>
          <w:w w:val="110"/>
        </w:rPr>
        <w:t>样</w:t>
      </w:r>
      <w:r>
        <w:rPr>
          <w:color w:val="4F4F4F"/>
          <w:spacing w:val="-2"/>
          <w:w w:val="110"/>
        </w:rPr>
        <w:t>出</w:t>
      </w:r>
      <w:r>
        <w:rPr>
          <w:color w:val="4F4F4F"/>
          <w:spacing w:val="-2"/>
          <w:w w:val="110"/>
        </w:rPr>
        <w:t>现</w:t>
      </w:r>
      <w:r>
        <w:rPr>
          <w:color w:val="4F4F4F"/>
          <w:spacing w:val="-2"/>
          <w:w w:val="110"/>
        </w:rPr>
        <w:t>心</w:t>
      </w:r>
      <w:r>
        <w:rPr>
          <w:color w:val="4F4F4F"/>
          <w:spacing w:val="-2"/>
          <w:w w:val="110"/>
        </w:rPr>
        <w:t>脏</w:t>
      </w:r>
      <w:r>
        <w:rPr>
          <w:color w:val="4F4F4F"/>
          <w:spacing w:val="-2"/>
          <w:w w:val="110"/>
        </w:rPr>
        <w:t>扩</w:t>
      </w:r>
      <w:r>
        <w:rPr>
          <w:color w:val="4F4F4F"/>
          <w:spacing w:val="-2"/>
          <w:w w:val="110"/>
        </w:rPr>
        <w:t>大</w:t>
      </w:r>
      <w:r>
        <w:rPr>
          <w:color w:val="9A9A9A"/>
          <w:spacing w:val="-2"/>
          <w:w w:val="110"/>
        </w:rPr>
        <w:t>。</w:t>
      </w:r>
      <w:r>
        <w:rPr>
          <w:color w:val="3D3D3D"/>
          <w:spacing w:val="-2"/>
          <w:w w:val="110"/>
        </w:rPr>
        <w:t>由</w:t>
      </w:r>
      <w:r>
        <w:rPr>
          <w:color w:val="3D3D3D"/>
          <w:spacing w:val="-2"/>
          <w:w w:val="110"/>
        </w:rPr>
        <w:t>于</w:t>
      </w:r>
      <w:r>
        <w:rPr>
          <w:color w:val="3D3D3D"/>
          <w:spacing w:val="-2"/>
          <w:w w:val="110"/>
        </w:rPr>
        <w:t>受</w:t>
      </w:r>
      <w:r>
        <w:rPr>
          <w:color w:val="3D3D3D"/>
          <w:spacing w:val="-2"/>
          <w:w w:val="110"/>
        </w:rPr>
        <w:t>压</w:t>
      </w:r>
      <w:r>
        <w:rPr>
          <w:color w:val="3D3D3D"/>
          <w:spacing w:val="-2"/>
          <w:w w:val="110"/>
        </w:rPr>
        <w:t>的</w:t>
      </w:r>
      <w:r>
        <w:rPr>
          <w:color w:val="3D3D3D"/>
          <w:spacing w:val="-2"/>
          <w:w w:val="110"/>
        </w:rPr>
        <w:t>心</w:t>
      </w:r>
      <w:r>
        <w:rPr>
          <w:color w:val="3D3D3D"/>
          <w:spacing w:val="-2"/>
          <w:w w:val="110"/>
        </w:rPr>
        <w:t>脏</w:t>
      </w:r>
      <w:r>
        <w:rPr>
          <w:color w:val="3D3D3D"/>
          <w:spacing w:val="-2"/>
          <w:w w:val="110"/>
        </w:rPr>
        <w:t>充</w:t>
      </w:r>
      <w:r>
        <w:rPr>
          <w:color w:val="3D3D3D"/>
          <w:spacing w:val="-2"/>
          <w:w w:val="110"/>
        </w:rPr>
        <w:t>盈</w:t>
      </w:r>
      <w:r>
        <w:rPr>
          <w:color w:val="676767"/>
          <w:spacing w:val="-2"/>
          <w:w w:val="110"/>
        </w:rPr>
        <w:t>需要更</w:t>
      </w:r>
      <w:r>
        <w:rPr>
          <w:color w:val="3D3D3D"/>
          <w:spacing w:val="-2"/>
          <w:w w:val="110"/>
        </w:rPr>
        <w:t>高</w:t>
      </w:r>
      <w:r>
        <w:rPr>
          <w:color w:val="3D3D3D"/>
          <w:spacing w:val="-2"/>
          <w:w w:val="110"/>
        </w:rPr>
        <w:t>的</w:t>
      </w:r>
      <w:r>
        <w:rPr>
          <w:color w:val="3D3D3D"/>
          <w:spacing w:val="-2"/>
          <w:w w:val="110"/>
        </w:rPr>
        <w:t>压力，</w:t>
      </w:r>
      <w:r>
        <w:rPr>
          <w:color w:val="3D3D3D"/>
          <w:spacing w:val="-2"/>
          <w:w w:val="110"/>
        </w:rPr>
        <w:t>所</w:t>
      </w:r>
      <w:r>
        <w:rPr>
          <w:color w:val="3D3D3D"/>
          <w:spacing w:val="-2"/>
          <w:w w:val="110"/>
        </w:rPr>
        <w:t>以静</w:t>
      </w:r>
      <w:r>
        <w:rPr>
          <w:color w:val="3D3D3D"/>
          <w:spacing w:val="-2"/>
          <w:w w:val="110"/>
        </w:rPr>
        <w:t>脉</w:t>
      </w:r>
      <w:r>
        <w:rPr>
          <w:color w:val="3D3D3D"/>
          <w:spacing w:val="-2"/>
          <w:w w:val="110"/>
        </w:rPr>
        <w:t>回</w:t>
      </w:r>
      <w:r>
        <w:rPr>
          <w:color w:val="3D3D3D"/>
          <w:spacing w:val="-2"/>
          <w:w w:val="110"/>
        </w:rPr>
        <w:t>流压</w:t>
      </w:r>
      <w:r>
        <w:rPr>
          <w:color w:val="3D3D3D"/>
          <w:spacing w:val="-2"/>
          <w:w w:val="105"/>
        </w:rPr>
        <w:t>升</w:t>
      </w:r>
      <w:r>
        <w:rPr>
          <w:color w:val="3D3D3D"/>
          <w:spacing w:val="-2"/>
          <w:w w:val="105"/>
        </w:rPr>
        <w:t>高</w:t>
      </w:r>
      <w:r>
        <w:rPr>
          <w:color w:val="9A9A9A"/>
          <w:spacing w:val="-2"/>
          <w:w w:val="105"/>
        </w:rPr>
        <w:t>。</w:t>
      </w:r>
      <w:r>
        <w:rPr>
          <w:color w:val="4F4F4F"/>
          <w:spacing w:val="-2"/>
          <w:w w:val="105"/>
        </w:rPr>
        <w:t>液</w:t>
      </w:r>
      <w:r>
        <w:rPr>
          <w:color w:val="4F4F4F"/>
          <w:spacing w:val="-2"/>
          <w:w w:val="105"/>
        </w:rPr>
        <w:t>体</w:t>
      </w:r>
      <w:r>
        <w:rPr>
          <w:color w:val="4F4F4F"/>
          <w:spacing w:val="-2"/>
          <w:w w:val="105"/>
        </w:rPr>
        <w:t>聚</w:t>
      </w:r>
      <w:r>
        <w:rPr>
          <w:color w:val="4F4F4F"/>
          <w:spacing w:val="-2"/>
          <w:w w:val="105"/>
        </w:rPr>
        <w:t>集</w:t>
      </w:r>
      <w:r>
        <w:rPr>
          <w:color w:val="4F4F4F"/>
          <w:spacing w:val="-2"/>
          <w:w w:val="105"/>
        </w:rPr>
        <w:t>在</w:t>
      </w:r>
      <w:r>
        <w:rPr>
          <w:color w:val="4F4F4F"/>
          <w:spacing w:val="-2"/>
          <w:w w:val="105"/>
        </w:rPr>
        <w:t>静</w:t>
      </w:r>
      <w:r>
        <w:rPr>
          <w:color w:val="4F4F4F"/>
          <w:spacing w:val="-2"/>
          <w:w w:val="105"/>
        </w:rPr>
        <w:t>脉</w:t>
      </w:r>
      <w:r>
        <w:rPr>
          <w:color w:val="4F4F4F"/>
          <w:spacing w:val="-2"/>
          <w:w w:val="105"/>
        </w:rPr>
        <w:t>，然</w:t>
      </w:r>
      <w:r>
        <w:rPr>
          <w:color w:val="4F4F4F"/>
          <w:spacing w:val="-2"/>
          <w:w w:val="105"/>
        </w:rPr>
        <w:t>后</w:t>
      </w:r>
      <w:r>
        <w:rPr>
          <w:color w:val="4F4F4F"/>
          <w:spacing w:val="-2"/>
          <w:w w:val="105"/>
        </w:rPr>
        <w:t>漏</w:t>
      </w:r>
      <w:r>
        <w:rPr>
          <w:color w:val="4F4F4F"/>
          <w:spacing w:val="-2"/>
          <w:w w:val="105"/>
        </w:rPr>
        <w:t>出</w:t>
      </w:r>
      <w:r>
        <w:rPr>
          <w:color w:val="4F4F4F"/>
          <w:spacing w:val="-2"/>
          <w:w w:val="105"/>
        </w:rPr>
        <w:t>，并</w:t>
      </w:r>
      <w:r>
        <w:rPr>
          <w:color w:val="4F4F4F"/>
          <w:spacing w:val="-2"/>
          <w:w w:val="105"/>
        </w:rPr>
        <w:t>聚</w:t>
      </w:r>
      <w:r>
        <w:rPr>
          <w:color w:val="4F4F4F"/>
          <w:spacing w:val="-2"/>
          <w:w w:val="105"/>
        </w:rPr>
        <w:t>集</w:t>
      </w:r>
      <w:r>
        <w:rPr>
          <w:color w:val="4F4F4F"/>
          <w:spacing w:val="-2"/>
          <w:w w:val="105"/>
        </w:rPr>
        <w:t>在</w:t>
      </w:r>
      <w:r>
        <w:rPr>
          <w:color w:val="4F4F4F"/>
          <w:spacing w:val="-2"/>
          <w:w w:val="105"/>
        </w:rPr>
        <w:t>身</w:t>
      </w:r>
      <w:r>
        <w:rPr>
          <w:color w:val="4F4F4F"/>
          <w:spacing w:val="-2"/>
          <w:w w:val="105"/>
        </w:rPr>
        <w:t>体其</w:t>
      </w:r>
      <w:r>
        <w:rPr>
          <w:color w:val="262626"/>
          <w:spacing w:val="-2"/>
          <w:w w:val="105"/>
        </w:rPr>
        <w:t>他</w:t>
      </w:r>
      <w:r>
        <w:rPr>
          <w:color w:val="4F4F4F"/>
          <w:spacing w:val="-2"/>
          <w:w w:val="105"/>
        </w:rPr>
        <w:t>部</w:t>
      </w:r>
      <w:r>
        <w:rPr>
          <w:color w:val="4F4F4F"/>
          <w:spacing w:val="-2"/>
          <w:w w:val="105"/>
        </w:rPr>
        <w:t>位</w:t>
      </w:r>
      <w:r>
        <w:rPr>
          <w:color w:val="4F4F4F"/>
          <w:spacing w:val="-2"/>
          <w:w w:val="105"/>
        </w:rPr>
        <w:t>，</w:t>
      </w:r>
      <w:r>
        <w:rPr>
          <w:color w:val="4F4F4F"/>
          <w:spacing w:val="-2"/>
          <w:w w:val="105"/>
        </w:rPr>
        <w:t>如</w:t>
      </w:r>
      <w:r>
        <w:rPr>
          <w:color w:val="4F4F4F"/>
          <w:spacing w:val="-2"/>
          <w:w w:val="105"/>
        </w:rPr>
        <w:t>皮</w:t>
      </w:r>
      <w:r>
        <w:rPr>
          <w:color w:val="4F4F4F"/>
          <w:spacing w:val="-2"/>
          <w:w w:val="105"/>
        </w:rPr>
        <w:t>下</w:t>
      </w:r>
      <w:r>
        <w:rPr>
          <w:color w:val="9A9A9A"/>
          <w:spacing w:val="-2"/>
          <w:w w:val="105"/>
        </w:rPr>
        <w:t>。</w:t>
      </w:r>
    </w:p>
    <w:p>
      <w:pPr>
        <w:pStyle w:val="BodyText"/>
        <w:spacing w:line="428" w:lineRule="exact"/>
        <w:ind w:left="544"/>
      </w:pPr>
      <w:r>
        <w:rPr>
          <w:color w:val="3D3D3D"/>
          <w:spacing w:val="-5"/>
        </w:rPr>
        <w:t>病因</w:t>
      </w:r>
    </w:p>
    <w:p>
      <w:pPr>
        <w:pStyle w:val="BodyText"/>
        <w:spacing w:line="321" w:lineRule="auto" w:before="164"/>
        <w:ind w:left="540" w:right="439" w:firstLine="804"/>
      </w:pPr>
      <w:r>
        <w:rPr>
          <w:color w:val="4F4F4F"/>
          <w:spacing w:val="-2"/>
          <w:w w:val="105"/>
        </w:rPr>
        <w:t>通</w:t>
      </w:r>
      <w:r>
        <w:rPr>
          <w:color w:val="4F4F4F"/>
          <w:spacing w:val="-2"/>
          <w:w w:val="105"/>
        </w:rPr>
        <w:t>常</w:t>
      </w:r>
      <w:r>
        <w:rPr>
          <w:color w:val="4F4F4F"/>
          <w:spacing w:val="-2"/>
          <w:w w:val="105"/>
        </w:rPr>
        <w:t>慢</w:t>
      </w:r>
      <w:r>
        <w:rPr>
          <w:color w:val="4F4F4F"/>
          <w:spacing w:val="-2"/>
          <w:w w:val="105"/>
        </w:rPr>
        <w:t>性</w:t>
      </w:r>
      <w:r>
        <w:rPr>
          <w:color w:val="4F4F4F"/>
          <w:spacing w:val="-2"/>
          <w:w w:val="105"/>
        </w:rPr>
        <w:t>渗</w:t>
      </w:r>
      <w:r>
        <w:rPr>
          <w:color w:val="4F4F4F"/>
          <w:spacing w:val="-2"/>
          <w:w w:val="105"/>
        </w:rPr>
        <w:t>出</w:t>
      </w:r>
      <w:r>
        <w:rPr>
          <w:color w:val="4F4F4F"/>
          <w:spacing w:val="-2"/>
          <w:w w:val="105"/>
        </w:rPr>
        <w:t>性</w:t>
      </w:r>
      <w:r>
        <w:rPr>
          <w:color w:val="4F4F4F"/>
          <w:spacing w:val="-2"/>
          <w:w w:val="105"/>
        </w:rPr>
        <w:t>心</w:t>
      </w:r>
      <w:r>
        <w:rPr>
          <w:color w:val="4F4F4F"/>
          <w:spacing w:val="-2"/>
          <w:w w:val="105"/>
        </w:rPr>
        <w:t>包</w:t>
      </w:r>
      <w:r>
        <w:rPr>
          <w:color w:val="4F4F4F"/>
          <w:spacing w:val="-2"/>
          <w:w w:val="105"/>
        </w:rPr>
        <w:t>炎</w:t>
      </w:r>
      <w:r>
        <w:rPr>
          <w:color w:val="4F4F4F"/>
          <w:spacing w:val="-2"/>
          <w:w w:val="105"/>
        </w:rPr>
        <w:t>的</w:t>
      </w:r>
      <w:r>
        <w:rPr>
          <w:color w:val="4F4F4F"/>
          <w:spacing w:val="-2"/>
          <w:w w:val="105"/>
        </w:rPr>
        <w:t>病</w:t>
      </w:r>
      <w:r>
        <w:rPr>
          <w:color w:val="4F4F4F"/>
          <w:spacing w:val="-2"/>
          <w:w w:val="105"/>
        </w:rPr>
        <w:t>因</w:t>
      </w:r>
      <w:r>
        <w:rPr>
          <w:color w:val="4F4F4F"/>
          <w:spacing w:val="-2"/>
          <w:w w:val="105"/>
        </w:rPr>
        <w:t>不</w:t>
      </w:r>
      <w:r>
        <w:rPr>
          <w:color w:val="4F4F4F"/>
          <w:spacing w:val="-2"/>
          <w:w w:val="105"/>
        </w:rPr>
        <w:t>明</w:t>
      </w:r>
      <w:r>
        <w:rPr>
          <w:color w:val="4F4F4F"/>
          <w:spacing w:val="-2"/>
          <w:w w:val="105"/>
        </w:rPr>
        <w:t>，</w:t>
      </w:r>
      <w:r>
        <w:rPr>
          <w:color w:val="4F4F4F"/>
          <w:spacing w:val="-2"/>
          <w:w w:val="105"/>
        </w:rPr>
        <w:t>但</w:t>
      </w:r>
      <w:r>
        <w:rPr>
          <w:color w:val="4F4F4F"/>
          <w:spacing w:val="-2"/>
          <w:w w:val="105"/>
        </w:rPr>
        <w:t>可</w:t>
      </w:r>
      <w:r>
        <w:rPr>
          <w:color w:val="4F4F4F"/>
          <w:spacing w:val="-2"/>
          <w:w w:val="105"/>
        </w:rPr>
        <w:t>能</w:t>
      </w:r>
      <w:r>
        <w:rPr>
          <w:color w:val="4F4F4F"/>
          <w:spacing w:val="-2"/>
          <w:w w:val="105"/>
        </w:rPr>
        <w:t>是</w:t>
      </w:r>
      <w:r>
        <w:rPr>
          <w:color w:val="4F4F4F"/>
          <w:spacing w:val="-2"/>
          <w:w w:val="105"/>
        </w:rPr>
        <w:t>癌</w:t>
      </w:r>
      <w:r>
        <w:rPr>
          <w:color w:val="4F4F4F"/>
          <w:spacing w:val="-2"/>
          <w:w w:val="105"/>
        </w:rPr>
        <w:t>症</w:t>
      </w:r>
      <w:r>
        <w:rPr>
          <w:color w:val="4F4F4F"/>
          <w:spacing w:val="-2"/>
          <w:w w:val="105"/>
        </w:rPr>
        <w:t>、</w:t>
      </w:r>
      <w:r>
        <w:rPr>
          <w:color w:val="3D3D3D"/>
          <w:spacing w:val="-2"/>
          <w:w w:val="110"/>
        </w:rPr>
        <w:t>肿</w:t>
      </w:r>
      <w:r>
        <w:rPr>
          <w:color w:val="3D3D3D"/>
          <w:spacing w:val="-2"/>
          <w:w w:val="110"/>
        </w:rPr>
        <w:t>瘤</w:t>
      </w:r>
      <w:r>
        <w:rPr>
          <w:color w:val="3D3D3D"/>
          <w:spacing w:val="-2"/>
          <w:w w:val="110"/>
        </w:rPr>
        <w:t>或</w:t>
      </w:r>
      <w:r>
        <w:rPr>
          <w:color w:val="3D3D3D"/>
          <w:spacing w:val="-2"/>
          <w:w w:val="110"/>
        </w:rPr>
        <w:t>甲</w:t>
      </w:r>
      <w:r>
        <w:rPr>
          <w:color w:val="3D3D3D"/>
          <w:spacing w:val="-2"/>
          <w:w w:val="110"/>
        </w:rPr>
        <w:t>状</w:t>
      </w:r>
      <w:r>
        <w:rPr>
          <w:color w:val="3D3D3D"/>
          <w:spacing w:val="-2"/>
          <w:w w:val="110"/>
        </w:rPr>
        <w:t>腺</w:t>
      </w:r>
      <w:r>
        <w:rPr>
          <w:color w:val="3D3D3D"/>
          <w:spacing w:val="-2"/>
          <w:w w:val="110"/>
        </w:rPr>
        <w:t>功</w:t>
      </w:r>
      <w:r>
        <w:rPr>
          <w:color w:val="3D3D3D"/>
          <w:spacing w:val="-2"/>
          <w:w w:val="110"/>
        </w:rPr>
        <w:t>能</w:t>
      </w:r>
      <w:r>
        <w:rPr>
          <w:color w:val="3D3D3D"/>
          <w:spacing w:val="-2"/>
          <w:w w:val="110"/>
        </w:rPr>
        <w:t>减</w:t>
      </w:r>
      <w:r>
        <w:rPr>
          <w:color w:val="3D3D3D"/>
          <w:spacing w:val="-2"/>
          <w:w w:val="110"/>
        </w:rPr>
        <w:t>低</w:t>
      </w:r>
      <w:r>
        <w:rPr>
          <w:color w:val="9A9A9A"/>
          <w:spacing w:val="-2"/>
          <w:w w:val="110"/>
        </w:rPr>
        <w:t>。</w:t>
      </w:r>
    </w:p>
    <w:p>
      <w:pPr>
        <w:pStyle w:val="BodyText"/>
        <w:spacing w:line="326" w:lineRule="auto" w:before="12"/>
        <w:ind w:left="542" w:right="436" w:firstLine="813"/>
      </w:pPr>
      <w:r>
        <w:rPr>
          <w:color w:val="4F4F4F"/>
          <w:w w:val="105"/>
        </w:rPr>
        <w:t>通常慢性缩窄性心包炎的病因也不明，但可知的常见</w:t>
      </w:r>
      <w:r>
        <w:rPr>
          <w:color w:val="4F4F4F"/>
          <w:spacing w:val="2"/>
          <w:w w:val="108"/>
        </w:rPr>
        <w:t>原因是病毒感染和乳腺或淋巴瘤的放射治疗所致</w:t>
      </w:r>
      <w:r>
        <w:rPr>
          <w:color w:val="9A9A9A"/>
          <w:spacing w:val="2"/>
          <w:w w:val="108"/>
        </w:rPr>
        <w:t>。</w:t>
      </w:r>
      <w:r>
        <w:rPr>
          <w:color w:val="4F4F4F"/>
          <w:spacing w:val="1"/>
          <w:w w:val="108"/>
        </w:rPr>
        <w:t>慢性缩窄性心包炎也可以由那些导致急性心包炎的病因（</w:t>
      </w:r>
      <w:r>
        <w:rPr>
          <w:color w:val="4F4F4F"/>
          <w:spacing w:val="-8"/>
          <w:w w:val="108"/>
        </w:rPr>
        <w:t>如：</w:t>
      </w:r>
      <w:r>
        <w:rPr>
          <w:color w:val="3D3D3D"/>
          <w:spacing w:val="1"/>
          <w:w w:val="104"/>
        </w:rPr>
        <w:t>风湿性关节炎系统性红斑狼疮</w:t>
      </w:r>
      <w:r>
        <w:rPr>
          <w:color w:val="676767"/>
          <w:spacing w:val="1"/>
          <w:w w:val="104"/>
        </w:rPr>
        <w:t>、</w:t>
      </w:r>
      <w:r>
        <w:rPr>
          <w:color w:val="3D3D3D"/>
          <w:spacing w:val="1"/>
          <w:w w:val="104"/>
        </w:rPr>
        <w:t>陈旧病疫</w:t>
      </w:r>
      <w:r>
        <w:rPr>
          <w:color w:val="676767"/>
          <w:spacing w:val="1"/>
          <w:w w:val="104"/>
        </w:rPr>
        <w:t>、</w:t>
      </w:r>
      <w:r>
        <w:rPr>
          <w:color w:val="3D3D3D"/>
          <w:w w:val="104"/>
        </w:rPr>
        <w:t>心脏外科手术</w:t>
      </w:r>
      <w:r>
        <w:rPr>
          <w:color w:val="4F4F4F"/>
          <w:spacing w:val="1"/>
          <w:w w:val="104"/>
        </w:rPr>
        <w:t>或细菌感染）所致</w:t>
      </w:r>
      <w:r>
        <w:rPr>
          <w:color w:val="9A9A9A"/>
          <w:spacing w:val="1"/>
          <w:w w:val="104"/>
        </w:rPr>
        <w:t>。</w:t>
      </w:r>
      <w:r>
        <w:rPr>
          <w:color w:val="4F4F4F"/>
          <w:w w:val="104"/>
        </w:rPr>
        <w:t>以前，在美国，结核是最常见的慢性</w:t>
      </w:r>
      <w:r>
        <w:rPr>
          <w:color w:val="4F4F4F"/>
          <w:spacing w:val="1"/>
          <w:w w:val="106"/>
        </w:rPr>
        <w:t>缩窄性心包炎的病因，但目前，结核性病因只占</w:t>
      </w:r>
      <w:r>
        <w:rPr>
          <w:rFonts w:ascii="Arial" w:eastAsia="Arial"/>
          <w:color w:val="4F4F4F"/>
          <w:w w:val="105"/>
          <w:sz w:val="38"/>
        </w:rPr>
        <w:t>2</w:t>
      </w:r>
      <w:r>
        <w:rPr>
          <w:color w:val="4F4F4F"/>
          <w:w w:val="106"/>
        </w:rPr>
        <w:t>％的病</w:t>
      </w:r>
      <w:r>
        <w:rPr>
          <w:color w:val="4F4F4F"/>
          <w:spacing w:val="2"/>
          <w:w w:val="113"/>
        </w:rPr>
        <w:t>例</w:t>
      </w:r>
      <w:r>
        <w:rPr>
          <w:color w:val="9A9A9A"/>
          <w:spacing w:val="2"/>
          <w:w w:val="113"/>
        </w:rPr>
        <w:t>。</w:t>
      </w:r>
      <w:r>
        <w:rPr>
          <w:color w:val="4F4F4F"/>
          <w:spacing w:val="1"/>
          <w:w w:val="113"/>
        </w:rPr>
        <w:t>在非洲和印度，结核仍然是所有心包炎最常见的</w:t>
      </w:r>
    </w:p>
    <w:p>
      <w:pPr>
        <w:spacing w:after="0" w:line="326" w:lineRule="auto"/>
        <w:sectPr>
          <w:type w:val="continuous"/>
          <w:pgSz w:w="21750" w:h="31660"/>
          <w:pgMar w:top="40" w:bottom="280" w:left="0" w:right="0"/>
          <w:cols w:num="2" w:equalWidth="0">
            <w:col w:w="10667" w:space="40"/>
            <w:col w:w="11043"/>
          </w:cols>
        </w:sectPr>
      </w:pPr>
    </w:p>
    <w:p>
      <w:pPr>
        <w:tabs>
          <w:tab w:pos="3007" w:val="left" w:leader="none"/>
        </w:tabs>
        <w:spacing w:before="50"/>
        <w:ind w:left="1524" w:right="0" w:firstLine="0"/>
        <w:jc w:val="left"/>
        <w:rPr>
          <w:sz w:val="37"/>
        </w:rPr>
      </w:pPr>
      <w:r>
        <w:rPr>
          <w:rFonts w:ascii="Arial" w:eastAsia="Arial"/>
          <w:color w:val="161616"/>
          <w:spacing w:val="-5"/>
          <w:w w:val="120"/>
          <w:sz w:val="42"/>
        </w:rPr>
        <w:t>280</w:t>
      </w:r>
      <w:r>
        <w:rPr>
          <w:rFonts w:ascii="Arial" w:eastAsia="Arial"/>
          <w:color w:val="161616"/>
          <w:sz w:val="42"/>
        </w:rPr>
        <w:tab/>
      </w:r>
      <w:r>
        <w:rPr>
          <w:color w:val="565656"/>
          <w:w w:val="120"/>
          <w:sz w:val="40"/>
        </w:rPr>
        <w:t>第</w:t>
      </w:r>
      <w:r>
        <w:rPr>
          <w:rFonts w:ascii="Arial" w:eastAsia="Arial"/>
          <w:color w:val="565656"/>
          <w:w w:val="120"/>
          <w:sz w:val="39"/>
        </w:rPr>
        <w:t>6</w:t>
      </w:r>
      <w:r>
        <w:rPr>
          <w:color w:val="565656"/>
          <w:spacing w:val="-2"/>
          <w:w w:val="120"/>
          <w:sz w:val="37"/>
        </w:rPr>
        <w:t>章心脏和血管疾病</w:t>
      </w:r>
    </w:p>
    <w:p>
      <w:pPr>
        <w:pStyle w:val="BodyText"/>
        <w:rPr>
          <w:sz w:val="20"/>
        </w:rPr>
      </w:pPr>
    </w:p>
    <w:p>
      <w:pPr>
        <w:pStyle w:val="BodyText"/>
        <w:spacing w:before="3"/>
        <w:rPr>
          <w:sz w:val="22"/>
        </w:rPr>
      </w:pPr>
    </w:p>
    <w:p>
      <w:pPr>
        <w:spacing w:after="0"/>
        <w:rPr>
          <w:sz w:val="22"/>
        </w:rPr>
        <w:sectPr>
          <w:pgSz w:w="21750" w:h="31660"/>
          <w:pgMar w:top="780" w:bottom="0" w:left="0" w:right="0"/>
        </w:sectPr>
      </w:pPr>
    </w:p>
    <w:p>
      <w:pPr>
        <w:pStyle w:val="BodyText"/>
        <w:spacing w:line="309" w:lineRule="auto" w:before="24"/>
        <w:ind w:left="1499" w:right="8754" w:firstLine="6"/>
      </w:pPr>
      <w:r>
        <w:rPr>
          <w:color w:val="424242"/>
          <w:spacing w:val="-4"/>
          <w:w w:val="105"/>
        </w:rPr>
        <w:t>原</w:t>
      </w:r>
      <w:r>
        <w:rPr>
          <w:color w:val="424242"/>
          <w:spacing w:val="-4"/>
          <w:w w:val="105"/>
        </w:rPr>
        <w:t>因</w:t>
      </w:r>
      <w:r>
        <w:rPr>
          <w:color w:val="A8A8A8"/>
          <w:spacing w:val="-4"/>
          <w:w w:val="105"/>
        </w:rPr>
        <w:t>。</w:t>
      </w:r>
      <w:r>
        <w:rPr>
          <w:color w:val="424242"/>
          <w:spacing w:val="-6"/>
          <w:w w:val="105"/>
        </w:rPr>
        <w:t>症</w:t>
      </w:r>
      <w:r>
        <w:rPr>
          <w:color w:val="424242"/>
          <w:spacing w:val="-6"/>
          <w:w w:val="105"/>
        </w:rPr>
        <w:t>状</w:t>
      </w:r>
    </w:p>
    <w:p>
      <w:pPr>
        <w:pStyle w:val="BodyText"/>
        <w:spacing w:line="321" w:lineRule="auto" w:before="89"/>
        <w:ind w:left="1455" w:firstLine="849"/>
      </w:pPr>
      <w:r>
        <w:rPr/>
        <w:drawing>
          <wp:anchor distT="0" distB="0" distL="0" distR="0" allowOverlap="1" layoutInCell="1" locked="0" behindDoc="1" simplePos="0" relativeHeight="482284032">
            <wp:simplePos x="0" y="0"/>
            <wp:positionH relativeFrom="page">
              <wp:posOffset>1241504</wp:posOffset>
            </wp:positionH>
            <wp:positionV relativeFrom="paragraph">
              <wp:posOffset>3109510</wp:posOffset>
            </wp:positionV>
            <wp:extent cx="668502" cy="661273"/>
            <wp:effectExtent l="0" t="0" r="0" b="0"/>
            <wp:wrapNone/>
            <wp:docPr id="689" name="image449.png"/>
            <wp:cNvGraphicFramePr>
              <a:graphicFrameLocks noChangeAspect="1"/>
            </wp:cNvGraphicFramePr>
            <a:graphic>
              <a:graphicData uri="http://schemas.openxmlformats.org/drawingml/2006/picture">
                <pic:pic>
                  <pic:nvPicPr>
                    <pic:cNvPr id="690" name="image449.png"/>
                    <pic:cNvPicPr/>
                  </pic:nvPicPr>
                  <pic:blipFill>
                    <a:blip r:embed="rId453" cstate="print"/>
                    <a:stretch>
                      <a:fillRect/>
                    </a:stretch>
                  </pic:blipFill>
                  <pic:spPr>
                    <a:xfrm>
                      <a:off x="0" y="0"/>
                      <a:ext cx="668502" cy="661273"/>
                    </a:xfrm>
                    <a:prstGeom prst="rect">
                      <a:avLst/>
                    </a:prstGeom>
                  </pic:spPr>
                </pic:pic>
              </a:graphicData>
            </a:graphic>
          </wp:anchor>
        </w:drawing>
      </w:r>
      <w:r>
        <w:rPr>
          <w:color w:val="424242"/>
          <w:spacing w:val="2"/>
          <w:w w:val="112"/>
        </w:rPr>
        <w:t>症状包括</w:t>
      </w:r>
      <w:r>
        <w:rPr>
          <w:color w:val="777777"/>
          <w:spacing w:val="2"/>
          <w:w w:val="112"/>
        </w:rPr>
        <w:t>气</w:t>
      </w:r>
      <w:r>
        <w:rPr>
          <w:color w:val="565656"/>
          <w:spacing w:val="2"/>
          <w:w w:val="112"/>
        </w:rPr>
        <w:t>短</w:t>
      </w:r>
      <w:r>
        <w:rPr>
          <w:color w:val="777777"/>
          <w:spacing w:val="2"/>
          <w:w w:val="112"/>
        </w:rPr>
        <w:t>、</w:t>
      </w:r>
      <w:r>
        <w:rPr>
          <w:color w:val="565656"/>
          <w:spacing w:val="2"/>
          <w:w w:val="112"/>
        </w:rPr>
        <w:t>咳嗽和乏力</w:t>
      </w:r>
      <w:r>
        <w:rPr>
          <w:rFonts w:ascii="Times New Roman" w:eastAsia="Times New Roman"/>
          <w:color w:val="A8A8A8"/>
          <w:w w:val="112"/>
          <w:sz w:val="25"/>
        </w:rPr>
        <w:t>r</w:t>
      </w:r>
      <w:r>
        <w:rPr>
          <w:color w:val="565656"/>
          <w:spacing w:val="1"/>
          <w:w w:val="112"/>
        </w:rPr>
        <w:t>咳嗽是因为肺静脉压</w:t>
      </w:r>
      <w:r>
        <w:rPr>
          <w:color w:val="424242"/>
          <w:spacing w:val="2"/>
          <w:w w:val="108"/>
        </w:rPr>
        <w:t>力升高促进液体进入肺泡腔</w:t>
      </w:r>
      <w:r>
        <w:rPr>
          <w:color w:val="9A9A9A"/>
          <w:spacing w:val="2"/>
          <w:w w:val="108"/>
        </w:rPr>
        <w:t>。</w:t>
      </w:r>
      <w:r>
        <w:rPr>
          <w:color w:val="565656"/>
          <w:spacing w:val="1"/>
          <w:w w:val="108"/>
        </w:rPr>
        <w:t>乏力是因为心脏泵血受到</w:t>
      </w:r>
      <w:r>
        <w:rPr>
          <w:color w:val="424242"/>
          <w:spacing w:val="1"/>
          <w:w w:val="110"/>
        </w:rPr>
        <w:t>异常的心包膜限制，使心脏泵出的血液不能满足身体的</w:t>
      </w:r>
      <w:r>
        <w:rPr>
          <w:color w:val="565656"/>
          <w:spacing w:val="1"/>
          <w:w w:val="111"/>
        </w:rPr>
        <w:t>需要</w:t>
      </w:r>
      <w:r>
        <w:rPr>
          <w:color w:val="A8A8A8"/>
          <w:spacing w:val="1"/>
          <w:w w:val="111"/>
        </w:rPr>
        <w:t>。</w:t>
      </w:r>
      <w:r>
        <w:rPr>
          <w:color w:val="565656"/>
          <w:spacing w:val="1"/>
          <w:w w:val="111"/>
        </w:rPr>
        <w:t>其他常</w:t>
      </w:r>
      <w:r>
        <w:rPr>
          <w:color w:val="2F2F2F"/>
          <w:spacing w:val="1"/>
          <w:w w:val="111"/>
        </w:rPr>
        <w:t>见的症状包括液体在腹部的聚积</w:t>
      </w:r>
      <w:r>
        <w:rPr>
          <w:color w:val="565656"/>
          <w:spacing w:val="1"/>
          <w:w w:val="111"/>
        </w:rPr>
        <w:t>（腹水）</w:t>
      </w:r>
      <w:r>
        <w:rPr>
          <w:color w:val="424242"/>
          <w:spacing w:val="1"/>
          <w:w w:val="107"/>
        </w:rPr>
        <w:t>和腿部的聚积（水肿）</w:t>
      </w:r>
      <w:r>
        <w:rPr>
          <w:color w:val="9A9A9A"/>
          <w:spacing w:val="1"/>
          <w:w w:val="107"/>
        </w:rPr>
        <w:t>。</w:t>
      </w:r>
      <w:r>
        <w:rPr>
          <w:color w:val="424242"/>
          <w:spacing w:val="1"/>
          <w:w w:val="107"/>
        </w:rPr>
        <w:t>有时液体聚积在两层胸膜之间，</w:t>
      </w:r>
      <w:r>
        <w:rPr>
          <w:color w:val="424242"/>
          <w:spacing w:val="1"/>
          <w:w w:val="104"/>
        </w:rPr>
        <w:t>胸膜包裹着肺（这种情况称作胸膜腔渗出）</w:t>
      </w:r>
      <w:r>
        <w:rPr>
          <w:color w:val="9A9A9A"/>
          <w:spacing w:val="1"/>
          <w:w w:val="104"/>
        </w:rPr>
        <w:t>。</w:t>
      </w:r>
      <w:r>
        <w:rPr>
          <w:color w:val="424242"/>
          <w:w w:val="104"/>
        </w:rPr>
        <w:t>但是，慢性</w:t>
      </w:r>
      <w:r>
        <w:rPr>
          <w:color w:val="565656"/>
          <w:w w:val="109"/>
        </w:rPr>
        <w:t>心包炎不造成疼痛</w:t>
      </w:r>
      <w:r>
        <w:rPr>
          <w:color w:val="9A9A9A"/>
          <w:w w:val="109"/>
        </w:rPr>
        <w:t>。</w:t>
      </w:r>
    </w:p>
    <w:p>
      <w:pPr>
        <w:pStyle w:val="BodyText"/>
        <w:rPr>
          <w:sz w:val="20"/>
        </w:rPr>
      </w:pPr>
    </w:p>
    <w:p>
      <w:pPr>
        <w:pStyle w:val="BodyText"/>
        <w:spacing w:before="3"/>
        <w:rPr>
          <w:sz w:val="10"/>
        </w:rPr>
      </w:pPr>
      <w:r>
        <w:rPr/>
        <w:pict>
          <v:shape style="position:absolute;margin-left:85.93956pt;margin-top:7.445933pt;width:463pt;height:.1pt;mso-position-horizontal-relative:page;mso-position-vertical-relative:paragraph;z-index:-15286784;mso-wrap-distance-left:0;mso-wrap-distance-right:0" id="docshape899" coordorigin="1719,149" coordsize="9260,0" path="m1719,149l10979,149e" filled="false" stroked="true" strokeweight="2.683957pt" strokecolor="#000000">
            <v:path arrowok="t"/>
            <v:stroke dashstyle="solid"/>
            <w10:wrap type="topAndBottom"/>
          </v:shape>
        </w:pict>
      </w:r>
    </w:p>
    <w:p>
      <w:pPr>
        <w:spacing w:before="167"/>
        <w:ind w:left="3065" w:right="0" w:firstLine="0"/>
        <w:jc w:val="left"/>
        <w:rPr>
          <w:sz w:val="52"/>
        </w:rPr>
      </w:pPr>
      <w:r>
        <w:rPr>
          <w:color w:val="777777"/>
          <w:w w:val="110"/>
          <w:sz w:val="52"/>
        </w:rPr>
        <w:t>你</w:t>
      </w:r>
      <w:r>
        <w:rPr>
          <w:color w:val="777777"/>
          <w:w w:val="110"/>
          <w:sz w:val="52"/>
        </w:rPr>
        <w:t>知</w:t>
      </w:r>
      <w:r>
        <w:rPr>
          <w:color w:val="777777"/>
          <w:w w:val="110"/>
          <w:sz w:val="52"/>
        </w:rPr>
        <w:t>道</w:t>
      </w:r>
      <w:r>
        <w:rPr>
          <w:color w:val="777777"/>
          <w:w w:val="110"/>
          <w:sz w:val="52"/>
        </w:rPr>
        <w:t>吗</w:t>
      </w:r>
      <w:r>
        <w:rPr>
          <w:color w:val="777777"/>
          <w:spacing w:val="-5"/>
          <w:w w:val="110"/>
          <w:sz w:val="52"/>
        </w:rPr>
        <w:t>……</w:t>
      </w:r>
    </w:p>
    <w:p>
      <w:pPr>
        <w:pStyle w:val="BodyText"/>
        <w:spacing w:line="321" w:lineRule="auto" w:before="123"/>
        <w:ind w:left="2754" w:right="3340" w:firstLine="308"/>
      </w:pPr>
      <w:r>
        <w:rPr>
          <w:color w:val="424242"/>
          <w:spacing w:val="-2"/>
        </w:rPr>
        <w:t>没</w:t>
      </w:r>
      <w:r>
        <w:rPr>
          <w:color w:val="424242"/>
          <w:spacing w:val="-2"/>
        </w:rPr>
        <w:t>有</w:t>
      </w:r>
      <w:r>
        <w:rPr>
          <w:color w:val="424242"/>
          <w:spacing w:val="-2"/>
        </w:rPr>
        <w:t>心</w:t>
      </w:r>
      <w:r>
        <w:rPr>
          <w:color w:val="424242"/>
          <w:spacing w:val="-2"/>
        </w:rPr>
        <w:t>包</w:t>
      </w:r>
      <w:r>
        <w:rPr>
          <w:color w:val="424242"/>
          <w:spacing w:val="-2"/>
        </w:rPr>
        <w:t>，</w:t>
      </w:r>
      <w:r>
        <w:rPr>
          <w:color w:val="424242"/>
          <w:spacing w:val="-2"/>
        </w:rPr>
        <w:t>人</w:t>
      </w:r>
      <w:r>
        <w:rPr>
          <w:color w:val="424242"/>
          <w:spacing w:val="-2"/>
        </w:rPr>
        <w:t>同</w:t>
      </w:r>
      <w:r>
        <w:rPr>
          <w:color w:val="424242"/>
          <w:spacing w:val="-2"/>
        </w:rPr>
        <w:t>样</w:t>
      </w:r>
      <w:r>
        <w:rPr>
          <w:color w:val="424242"/>
          <w:spacing w:val="-2"/>
        </w:rPr>
        <w:t>可</w:t>
      </w:r>
      <w:r>
        <w:rPr>
          <w:color w:val="424242"/>
          <w:spacing w:val="-2"/>
        </w:rPr>
        <w:t>以</w:t>
      </w:r>
      <w:r>
        <w:rPr>
          <w:color w:val="424242"/>
          <w:spacing w:val="-2"/>
        </w:rPr>
        <w:t>存</w:t>
      </w:r>
      <w:r>
        <w:rPr>
          <w:color w:val="424242"/>
          <w:spacing w:val="-2"/>
        </w:rPr>
        <w:t>活</w:t>
      </w:r>
      <w:r>
        <w:rPr>
          <w:color w:val="A8A8A8"/>
          <w:spacing w:val="-2"/>
        </w:rPr>
        <w:t>。</w:t>
      </w:r>
      <w:r>
        <w:rPr>
          <w:color w:val="565656"/>
          <w:spacing w:val="-2"/>
          <w:w w:val="105"/>
        </w:rPr>
        <w:t>但</w:t>
      </w:r>
      <w:r>
        <w:rPr>
          <w:color w:val="565656"/>
          <w:spacing w:val="-2"/>
          <w:w w:val="105"/>
        </w:rPr>
        <w:t>是</w:t>
      </w:r>
      <w:r>
        <w:rPr>
          <w:color w:val="565656"/>
          <w:spacing w:val="-2"/>
          <w:w w:val="105"/>
        </w:rPr>
        <w:t>心</w:t>
      </w:r>
      <w:r>
        <w:rPr>
          <w:color w:val="565656"/>
          <w:spacing w:val="-2"/>
          <w:w w:val="105"/>
        </w:rPr>
        <w:t>包</w:t>
      </w:r>
      <w:r>
        <w:rPr>
          <w:color w:val="565656"/>
          <w:spacing w:val="-2"/>
          <w:w w:val="105"/>
        </w:rPr>
        <w:t>切</w:t>
      </w:r>
      <w:r>
        <w:rPr>
          <w:color w:val="565656"/>
          <w:spacing w:val="-2"/>
          <w:w w:val="105"/>
        </w:rPr>
        <w:t>除</w:t>
      </w:r>
      <w:r>
        <w:rPr>
          <w:color w:val="565656"/>
          <w:spacing w:val="-2"/>
          <w:w w:val="105"/>
        </w:rPr>
        <w:t>术</w:t>
      </w:r>
      <w:r>
        <w:rPr>
          <w:color w:val="565656"/>
          <w:spacing w:val="-2"/>
          <w:w w:val="105"/>
        </w:rPr>
        <w:t>是</w:t>
      </w:r>
      <w:r>
        <w:rPr>
          <w:color w:val="565656"/>
          <w:spacing w:val="-2"/>
          <w:w w:val="105"/>
        </w:rPr>
        <w:t>有</w:t>
      </w:r>
      <w:r>
        <w:rPr>
          <w:color w:val="565656"/>
          <w:spacing w:val="-2"/>
          <w:w w:val="105"/>
        </w:rPr>
        <w:t>风</w:t>
      </w:r>
      <w:r>
        <w:rPr>
          <w:color w:val="565656"/>
          <w:spacing w:val="-2"/>
          <w:w w:val="105"/>
        </w:rPr>
        <w:t>险</w:t>
      </w:r>
      <w:r>
        <w:rPr>
          <w:color w:val="565656"/>
          <w:spacing w:val="-2"/>
          <w:w w:val="105"/>
        </w:rPr>
        <w:t>的</w:t>
      </w:r>
      <w:r>
        <w:rPr>
          <w:color w:val="A8A8A8"/>
          <w:spacing w:val="-2"/>
          <w:w w:val="105"/>
        </w:rPr>
        <w:t>。</w:t>
      </w:r>
    </w:p>
    <w:p>
      <w:pPr>
        <w:pStyle w:val="BodyText"/>
        <w:spacing w:before="2"/>
        <w:rPr>
          <w:sz w:val="4"/>
        </w:rPr>
      </w:pPr>
      <w:r>
        <w:rPr/>
        <w:pict>
          <v:shape style="position:absolute;margin-left:85.402435pt;margin-top:3.751191pt;width:461.4pt;height:.1pt;mso-position-horizontal-relative:page;mso-position-vertical-relative:paragraph;z-index:-15286272;mso-wrap-distance-left:0;mso-wrap-distance-right:0" id="docshape900" coordorigin="1708,75" coordsize="9228,0" path="m1708,75l10936,75e" filled="false" stroked="true" strokeweight="2.683957pt" strokecolor="#000000">
            <v:path arrowok="t"/>
            <v:stroke dashstyle="solid"/>
            <w10:wrap type="topAndBottom"/>
          </v:shape>
        </w:pict>
      </w:r>
    </w:p>
    <w:p>
      <w:pPr>
        <w:pStyle w:val="BodyText"/>
        <w:spacing w:before="3"/>
        <w:rPr>
          <w:sz w:val="8"/>
        </w:rPr>
      </w:pPr>
    </w:p>
    <w:p>
      <w:pPr>
        <w:pStyle w:val="BodyText"/>
        <w:spacing w:line="319" w:lineRule="auto" w:before="131"/>
        <w:ind w:left="542" w:right="31" w:firstLine="7"/>
        <w:jc w:val="both"/>
      </w:pPr>
      <w:r>
        <w:rPr/>
        <w:br w:type="column"/>
      </w:r>
      <w:r>
        <w:rPr>
          <w:color w:val="424242"/>
          <w:spacing w:val="-2"/>
          <w:w w:val="115"/>
        </w:rPr>
        <w:t>脏</w:t>
      </w:r>
      <w:r>
        <w:rPr>
          <w:color w:val="424242"/>
          <w:spacing w:val="-2"/>
          <w:w w:val="115"/>
        </w:rPr>
        <w:t>压</w:t>
      </w:r>
      <w:r>
        <w:rPr>
          <w:color w:val="424242"/>
          <w:spacing w:val="-2"/>
          <w:w w:val="115"/>
        </w:rPr>
        <w:t>塞</w:t>
      </w:r>
      <w:r>
        <w:rPr>
          <w:color w:val="424242"/>
          <w:spacing w:val="-2"/>
          <w:w w:val="115"/>
        </w:rPr>
        <w:t>的</w:t>
      </w:r>
      <w:r>
        <w:rPr>
          <w:color w:val="424242"/>
          <w:spacing w:val="-2"/>
          <w:w w:val="115"/>
        </w:rPr>
        <w:t>存</w:t>
      </w:r>
      <w:r>
        <w:rPr>
          <w:color w:val="424242"/>
          <w:spacing w:val="-2"/>
          <w:w w:val="115"/>
        </w:rPr>
        <w:t>在</w:t>
      </w:r>
      <w:r>
        <w:rPr>
          <w:color w:val="9A9A9A"/>
          <w:spacing w:val="-2"/>
          <w:w w:val="115"/>
        </w:rPr>
        <w:t>。</w:t>
      </w:r>
      <w:r>
        <w:rPr>
          <w:color w:val="565656"/>
          <w:spacing w:val="-2"/>
          <w:w w:val="115"/>
        </w:rPr>
        <w:t>胸</w:t>
      </w:r>
      <w:r>
        <w:rPr>
          <w:color w:val="565656"/>
          <w:spacing w:val="-2"/>
          <w:w w:val="115"/>
        </w:rPr>
        <w:t>部</w:t>
      </w:r>
      <w:r>
        <w:rPr>
          <w:rFonts w:ascii="Arial" w:eastAsia="Arial"/>
          <w:color w:val="565656"/>
          <w:spacing w:val="-2"/>
          <w:w w:val="115"/>
          <w:sz w:val="38"/>
        </w:rPr>
        <w:t>X</w:t>
      </w:r>
      <w:r>
        <w:rPr>
          <w:color w:val="565656"/>
          <w:spacing w:val="-2"/>
          <w:w w:val="115"/>
        </w:rPr>
        <w:t>线</w:t>
      </w:r>
      <w:r>
        <w:rPr>
          <w:color w:val="565656"/>
          <w:spacing w:val="-2"/>
          <w:w w:val="115"/>
        </w:rPr>
        <w:t>可</w:t>
      </w:r>
      <w:r>
        <w:rPr>
          <w:color w:val="565656"/>
          <w:spacing w:val="-2"/>
          <w:w w:val="115"/>
        </w:rPr>
        <w:t>以</w:t>
      </w:r>
      <w:r>
        <w:rPr>
          <w:color w:val="565656"/>
          <w:spacing w:val="-2"/>
          <w:w w:val="115"/>
        </w:rPr>
        <w:t>检</w:t>
      </w:r>
      <w:r>
        <w:rPr>
          <w:color w:val="565656"/>
          <w:spacing w:val="-2"/>
          <w:w w:val="115"/>
        </w:rPr>
        <w:t>测</w:t>
      </w:r>
      <w:r>
        <w:rPr>
          <w:color w:val="565656"/>
          <w:spacing w:val="-2"/>
          <w:w w:val="115"/>
        </w:rPr>
        <w:t>到</w:t>
      </w:r>
      <w:r>
        <w:rPr>
          <w:color w:val="565656"/>
          <w:spacing w:val="-2"/>
          <w:w w:val="115"/>
        </w:rPr>
        <w:t>心</w:t>
      </w:r>
      <w:r>
        <w:rPr>
          <w:color w:val="565656"/>
          <w:spacing w:val="-2"/>
          <w:w w:val="115"/>
        </w:rPr>
        <w:t>包</w:t>
      </w:r>
      <w:r>
        <w:rPr>
          <w:color w:val="565656"/>
          <w:spacing w:val="-2"/>
          <w:w w:val="115"/>
        </w:rPr>
        <w:t>膜</w:t>
      </w:r>
      <w:r>
        <w:rPr>
          <w:color w:val="565656"/>
          <w:spacing w:val="-2"/>
          <w:w w:val="115"/>
        </w:rPr>
        <w:t>钙</w:t>
      </w:r>
      <w:r>
        <w:rPr>
          <w:color w:val="565656"/>
          <w:spacing w:val="-2"/>
          <w:w w:val="115"/>
        </w:rPr>
        <w:t>盐</w:t>
      </w:r>
      <w:r>
        <w:rPr>
          <w:color w:val="565656"/>
          <w:spacing w:val="-2"/>
          <w:w w:val="115"/>
        </w:rPr>
        <w:t>的</w:t>
      </w:r>
      <w:r>
        <w:rPr>
          <w:color w:val="565656"/>
          <w:spacing w:val="-2"/>
          <w:w w:val="115"/>
        </w:rPr>
        <w:t>沉</w:t>
      </w:r>
      <w:r>
        <w:rPr>
          <w:color w:val="424242"/>
          <w:spacing w:val="-2"/>
          <w:w w:val="115"/>
        </w:rPr>
        <w:t>积</w:t>
      </w:r>
      <w:r>
        <w:rPr>
          <w:color w:val="9A9A9A"/>
          <w:spacing w:val="-2"/>
          <w:w w:val="115"/>
        </w:rPr>
        <w:t>。</w:t>
      </w:r>
      <w:r>
        <w:rPr>
          <w:color w:val="565656"/>
          <w:spacing w:val="-2"/>
          <w:w w:val="115"/>
        </w:rPr>
        <w:t>大</w:t>
      </w:r>
      <w:r>
        <w:rPr>
          <w:color w:val="565656"/>
          <w:spacing w:val="-2"/>
          <w:w w:val="115"/>
        </w:rPr>
        <w:t>约</w:t>
      </w:r>
      <w:r>
        <w:rPr>
          <w:color w:val="777777"/>
          <w:spacing w:val="-2"/>
          <w:w w:val="115"/>
        </w:rPr>
        <w:t>一</w:t>
      </w:r>
      <w:r>
        <w:rPr>
          <w:color w:val="565656"/>
          <w:spacing w:val="-2"/>
          <w:w w:val="115"/>
        </w:rPr>
        <w:t>半</w:t>
      </w:r>
      <w:r>
        <w:rPr>
          <w:color w:val="565656"/>
          <w:spacing w:val="-2"/>
          <w:w w:val="115"/>
        </w:rPr>
        <w:t>的</w:t>
      </w:r>
      <w:r>
        <w:rPr>
          <w:color w:val="565656"/>
          <w:spacing w:val="-2"/>
          <w:w w:val="115"/>
        </w:rPr>
        <w:t>缩</w:t>
      </w:r>
      <w:r>
        <w:rPr>
          <w:color w:val="565656"/>
          <w:spacing w:val="-2"/>
          <w:w w:val="115"/>
        </w:rPr>
        <w:t>窄</w:t>
      </w:r>
      <w:r>
        <w:rPr>
          <w:color w:val="565656"/>
          <w:spacing w:val="-2"/>
          <w:w w:val="115"/>
        </w:rPr>
        <w:t>性</w:t>
      </w:r>
      <w:r>
        <w:rPr>
          <w:color w:val="565656"/>
          <w:spacing w:val="-2"/>
          <w:w w:val="115"/>
        </w:rPr>
        <w:t>心</w:t>
      </w:r>
      <w:r>
        <w:rPr>
          <w:color w:val="565656"/>
          <w:spacing w:val="-2"/>
          <w:w w:val="115"/>
        </w:rPr>
        <w:t>包</w:t>
      </w:r>
      <w:r>
        <w:rPr>
          <w:color w:val="565656"/>
          <w:spacing w:val="-2"/>
          <w:w w:val="115"/>
        </w:rPr>
        <w:t>炎</w:t>
      </w:r>
      <w:r>
        <w:rPr>
          <w:color w:val="565656"/>
          <w:spacing w:val="-2"/>
          <w:w w:val="115"/>
        </w:rPr>
        <w:t>的</w:t>
      </w:r>
      <w:r>
        <w:rPr>
          <w:color w:val="565656"/>
          <w:spacing w:val="-2"/>
          <w:w w:val="115"/>
        </w:rPr>
        <w:t>患</w:t>
      </w:r>
      <w:r>
        <w:rPr>
          <w:color w:val="565656"/>
          <w:spacing w:val="-2"/>
          <w:w w:val="115"/>
        </w:rPr>
        <w:t>者</w:t>
      </w:r>
      <w:r>
        <w:rPr>
          <w:color w:val="565656"/>
          <w:spacing w:val="-2"/>
          <w:w w:val="115"/>
        </w:rPr>
        <w:t>可</w:t>
      </w:r>
      <w:r>
        <w:rPr>
          <w:color w:val="565656"/>
          <w:spacing w:val="-2"/>
          <w:w w:val="115"/>
        </w:rPr>
        <w:t>以</w:t>
      </w:r>
      <w:r>
        <w:rPr>
          <w:color w:val="565656"/>
          <w:spacing w:val="-2"/>
          <w:w w:val="115"/>
        </w:rPr>
        <w:t>见</w:t>
      </w:r>
      <w:r>
        <w:rPr>
          <w:color w:val="565656"/>
          <w:spacing w:val="-2"/>
          <w:w w:val="115"/>
        </w:rPr>
        <w:t>到</w:t>
      </w:r>
      <w:r>
        <w:rPr>
          <w:color w:val="565656"/>
          <w:spacing w:val="-2"/>
          <w:w w:val="115"/>
        </w:rPr>
        <w:t>心</w:t>
      </w:r>
      <w:r>
        <w:rPr>
          <w:color w:val="565656"/>
          <w:spacing w:val="-2"/>
          <w:w w:val="115"/>
        </w:rPr>
        <w:t>包</w:t>
      </w:r>
      <w:r>
        <w:rPr>
          <w:color w:val="565656"/>
          <w:spacing w:val="-4"/>
          <w:w w:val="115"/>
        </w:rPr>
        <w:t>钙</w:t>
      </w:r>
      <w:r>
        <w:rPr>
          <w:color w:val="565656"/>
          <w:spacing w:val="-4"/>
          <w:w w:val="115"/>
        </w:rPr>
        <w:t>化</w:t>
      </w:r>
      <w:r>
        <w:rPr>
          <w:color w:val="9A9A9A"/>
          <w:spacing w:val="-4"/>
          <w:w w:val="115"/>
        </w:rPr>
        <w:t>。</w:t>
      </w:r>
    </w:p>
    <w:p>
      <w:pPr>
        <w:pStyle w:val="BodyText"/>
        <w:spacing w:line="321" w:lineRule="auto" w:before="42"/>
        <w:ind w:left="520" w:right="21" w:firstLine="821"/>
        <w:jc w:val="both"/>
      </w:pPr>
      <w:r>
        <w:rPr>
          <w:color w:val="565656"/>
          <w:spacing w:val="3"/>
          <w:w w:val="107"/>
        </w:rPr>
        <w:t>诊断可以由两种方式之</w:t>
      </w:r>
      <w:r>
        <w:rPr>
          <w:color w:val="777777"/>
          <w:spacing w:val="3"/>
          <w:w w:val="107"/>
        </w:rPr>
        <w:t>一</w:t>
      </w:r>
      <w:r>
        <w:rPr>
          <w:color w:val="565656"/>
          <w:spacing w:val="3"/>
          <w:w w:val="107"/>
        </w:rPr>
        <w:t>来确定</w:t>
      </w:r>
      <w:r>
        <w:rPr>
          <w:color w:val="A8A8A8"/>
          <w:spacing w:val="3"/>
          <w:w w:val="107"/>
        </w:rPr>
        <w:t>。</w:t>
      </w:r>
      <w:r>
        <w:rPr>
          <w:color w:val="565656"/>
          <w:spacing w:val="2"/>
          <w:w w:val="107"/>
        </w:rPr>
        <w:t>心脏导管可以被</w:t>
      </w:r>
      <w:r>
        <w:rPr>
          <w:color w:val="424242"/>
          <w:spacing w:val="2"/>
          <w:w w:val="108"/>
        </w:rPr>
        <w:t>用来测量心腔和主动脉的压力</w:t>
      </w:r>
      <w:r>
        <w:rPr>
          <w:color w:val="9A9A9A"/>
          <w:spacing w:val="2"/>
          <w:w w:val="108"/>
        </w:rPr>
        <w:t>。</w:t>
      </w:r>
      <w:r>
        <w:rPr>
          <w:color w:val="565656"/>
          <w:spacing w:val="2"/>
          <w:w w:val="108"/>
        </w:rPr>
        <w:t>这种测量方法帮助鉴别</w:t>
      </w:r>
      <w:r>
        <w:rPr>
          <w:color w:val="424242"/>
          <w:spacing w:val="2"/>
          <w:w w:val="111"/>
        </w:rPr>
        <w:t>心包炎和与其相似的疾病</w:t>
      </w:r>
      <w:r>
        <w:rPr>
          <w:color w:val="A8A8A8"/>
          <w:spacing w:val="2"/>
          <w:w w:val="111"/>
        </w:rPr>
        <w:t>。</w:t>
      </w:r>
      <w:r>
        <w:rPr>
          <w:color w:val="565656"/>
          <w:spacing w:val="2"/>
          <w:w w:val="111"/>
        </w:rPr>
        <w:t>另</w:t>
      </w:r>
      <w:r>
        <w:rPr>
          <w:color w:val="777777"/>
          <w:spacing w:val="2"/>
          <w:w w:val="111"/>
        </w:rPr>
        <w:t>一</w:t>
      </w:r>
      <w:r>
        <w:rPr>
          <w:color w:val="424242"/>
          <w:spacing w:val="2"/>
          <w:w w:val="111"/>
        </w:rPr>
        <w:t>种方法是用</w:t>
      </w:r>
      <w:r>
        <w:rPr>
          <w:rFonts w:ascii="Arial" w:eastAsia="Arial"/>
          <w:color w:val="424242"/>
          <w:spacing w:val="2"/>
          <w:w w:val="112"/>
          <w:sz w:val="39"/>
        </w:rPr>
        <w:t>M</w:t>
      </w:r>
      <w:r>
        <w:rPr>
          <w:rFonts w:ascii="Arial" w:eastAsia="Arial"/>
          <w:color w:val="424242"/>
          <w:spacing w:val="-1"/>
          <w:w w:val="112"/>
          <w:sz w:val="39"/>
        </w:rPr>
        <w:t>R</w:t>
      </w:r>
      <w:r>
        <w:rPr>
          <w:rFonts w:ascii="Arial" w:eastAsia="Arial"/>
          <w:color w:val="424242"/>
          <w:spacing w:val="2"/>
          <w:w w:val="112"/>
          <w:sz w:val="39"/>
        </w:rPr>
        <w:t>l</w:t>
      </w:r>
      <w:r>
        <w:rPr>
          <w:color w:val="424242"/>
          <w:spacing w:val="2"/>
          <w:w w:val="111"/>
        </w:rPr>
        <w:t>或</w:t>
      </w:r>
      <w:r>
        <w:rPr>
          <w:rFonts w:ascii="Arial" w:eastAsia="Arial"/>
          <w:color w:val="424242"/>
          <w:spacing w:val="1"/>
          <w:w w:val="112"/>
          <w:sz w:val="39"/>
        </w:rPr>
        <w:t>C</w:t>
      </w:r>
      <w:r>
        <w:rPr>
          <w:rFonts w:ascii="Arial" w:eastAsia="Arial"/>
          <w:color w:val="424242"/>
          <w:w w:val="112"/>
          <w:sz w:val="39"/>
        </w:rPr>
        <w:t>T</w:t>
      </w:r>
      <w:r>
        <w:rPr>
          <w:color w:val="424242"/>
          <w:spacing w:val="2"/>
          <w:w w:val="111"/>
        </w:rPr>
        <w:t>测量心包膜的厚度</w:t>
      </w:r>
      <w:r>
        <w:rPr>
          <w:color w:val="A8A8A8"/>
          <w:spacing w:val="2"/>
          <w:w w:val="111"/>
        </w:rPr>
        <w:t>。</w:t>
      </w:r>
      <w:r>
        <w:rPr>
          <w:color w:val="565656"/>
          <w:spacing w:val="2"/>
          <w:w w:val="111"/>
        </w:rPr>
        <w:t>正常情况下，心包膜不到</w:t>
      </w:r>
      <w:r>
        <w:rPr>
          <w:rFonts w:ascii="Arial" w:eastAsia="Arial"/>
          <w:color w:val="565656"/>
          <w:spacing w:val="1"/>
          <w:w w:val="111"/>
        </w:rPr>
        <w:t>3</w:t>
      </w:r>
      <w:r>
        <w:rPr>
          <w:rFonts w:ascii="Arial" w:eastAsia="Arial"/>
          <w:color w:val="565656"/>
          <w:w w:val="111"/>
        </w:rPr>
        <w:t>m</w:t>
      </w:r>
      <w:r>
        <w:rPr>
          <w:rFonts w:ascii="Arial" w:eastAsia="Arial"/>
          <w:color w:val="565656"/>
          <w:spacing w:val="3"/>
          <w:w w:val="111"/>
        </w:rPr>
        <w:t>m</w:t>
      </w:r>
      <w:r>
        <w:rPr>
          <w:color w:val="565656"/>
          <w:w w:val="112"/>
          <w:sz w:val="38"/>
        </w:rPr>
        <w:t>寸</w:t>
      </w:r>
      <w:r>
        <w:rPr>
          <w:color w:val="565656"/>
          <w:w w:val="106"/>
        </w:rPr>
        <w:t>厚，但心包炎时可达</w:t>
      </w:r>
      <w:r>
        <w:rPr>
          <w:rFonts w:ascii="Arial" w:eastAsia="Arial"/>
          <w:color w:val="565656"/>
          <w:w w:val="106"/>
        </w:rPr>
        <w:t>16</w:t>
      </w:r>
      <w:r>
        <w:rPr>
          <w:rFonts w:ascii="Arial" w:eastAsia="Arial"/>
          <w:color w:val="2F2F2F"/>
          <w:w w:val="106"/>
        </w:rPr>
        <w:t>n</w:t>
      </w:r>
      <w:r>
        <w:rPr>
          <w:color w:val="2F2F2F"/>
          <w:w w:val="106"/>
        </w:rPr>
        <w:t>皿</w:t>
      </w:r>
      <w:r>
        <w:rPr>
          <w:color w:val="565656"/>
          <w:w w:val="106"/>
        </w:rPr>
        <w:t>或更厚</w:t>
      </w:r>
      <w:r>
        <w:rPr>
          <w:color w:val="A8A8A8"/>
          <w:w w:val="106"/>
        </w:rPr>
        <w:t>。</w:t>
      </w:r>
    </w:p>
    <w:p>
      <w:pPr>
        <w:pStyle w:val="BodyText"/>
        <w:spacing w:line="324" w:lineRule="auto" w:before="26"/>
        <w:ind w:left="494" w:right="53" w:firstLine="846"/>
        <w:jc w:val="both"/>
      </w:pPr>
      <w:r>
        <w:rPr>
          <w:color w:val="565656"/>
          <w:spacing w:val="2"/>
          <w:w w:val="107"/>
        </w:rPr>
        <w:t>行活检来帮助判断心包炎的病因，如结核性的</w:t>
      </w:r>
      <w:r>
        <w:rPr>
          <w:color w:val="A8A8A8"/>
          <w:spacing w:val="2"/>
          <w:w w:val="107"/>
        </w:rPr>
        <w:t>。</w:t>
      </w:r>
      <w:r>
        <w:rPr>
          <w:color w:val="565656"/>
          <w:w w:val="107"/>
        </w:rPr>
        <w:t>在</w:t>
      </w:r>
      <w:r>
        <w:rPr>
          <w:color w:val="424242"/>
          <w:spacing w:val="3"/>
          <w:w w:val="112"/>
        </w:rPr>
        <w:t>外科探查术中切除小块心包膜并于显微镜下观察</w:t>
      </w:r>
      <w:r>
        <w:rPr>
          <w:color w:val="A8A8A8"/>
          <w:spacing w:val="3"/>
          <w:w w:val="112"/>
        </w:rPr>
        <w:t>。</w:t>
      </w:r>
      <w:r>
        <w:rPr>
          <w:color w:val="565656"/>
          <w:w w:val="112"/>
        </w:rPr>
        <w:t>另</w:t>
      </w:r>
      <w:r>
        <w:rPr>
          <w:color w:val="777777"/>
          <w:w w:val="108"/>
        </w:rPr>
        <w:t>一</w:t>
      </w:r>
      <w:r>
        <w:rPr>
          <w:color w:val="424242"/>
          <w:w w:val="108"/>
        </w:rPr>
        <w:t>种方法是，样本可以由心包镜下切除（光纤管被用来</w:t>
      </w:r>
      <w:r>
        <w:rPr>
          <w:color w:val="565656"/>
          <w:w w:val="113"/>
        </w:rPr>
        <w:t>看心包和获得组织样本），心包镜经胸壁小切口送入</w:t>
      </w:r>
      <w:r>
        <w:rPr>
          <w:color w:val="424242"/>
          <w:spacing w:val="2"/>
          <w:w w:val="111"/>
        </w:rPr>
        <w:t>胸部</w:t>
      </w:r>
      <w:r>
        <w:rPr>
          <w:color w:val="A8A8A8"/>
          <w:w w:val="111"/>
        </w:rPr>
        <w:t>。</w:t>
      </w:r>
    </w:p>
    <w:p>
      <w:pPr>
        <w:pStyle w:val="BodyText"/>
        <w:spacing w:line="440" w:lineRule="exact"/>
        <w:ind w:left="508"/>
      </w:pPr>
      <w:r>
        <w:rPr>
          <w:color w:val="424242"/>
          <w:w w:val="110"/>
        </w:rPr>
        <w:t>治</w:t>
      </w:r>
      <w:r>
        <w:rPr>
          <w:color w:val="424242"/>
          <w:spacing w:val="-10"/>
          <w:w w:val="110"/>
        </w:rPr>
        <w:t>疗</w:t>
      </w:r>
    </w:p>
    <w:p>
      <w:pPr>
        <w:spacing w:after="0" w:line="440" w:lineRule="exact"/>
        <w:sectPr>
          <w:type w:val="continuous"/>
          <w:pgSz w:w="21750" w:h="31660"/>
          <w:pgMar w:top="40" w:bottom="280" w:left="0" w:right="0"/>
          <w:cols w:num="2" w:equalWidth="0">
            <w:col w:w="11462" w:space="40"/>
            <w:col w:w="10248"/>
          </w:cols>
        </w:sectPr>
      </w:pPr>
    </w:p>
    <w:p>
      <w:pPr>
        <w:pStyle w:val="BodyText"/>
        <w:spacing w:before="7"/>
        <w:rPr>
          <w:sz w:val="11"/>
        </w:rPr>
      </w:pPr>
    </w:p>
    <w:p>
      <w:pPr>
        <w:spacing w:after="0"/>
        <w:rPr>
          <w:sz w:val="11"/>
        </w:rPr>
        <w:sectPr>
          <w:type w:val="continuous"/>
          <w:pgSz w:w="21750" w:h="31660"/>
          <w:pgMar w:top="40" w:bottom="280" w:left="0" w:right="0"/>
        </w:sectPr>
      </w:pPr>
    </w:p>
    <w:p>
      <w:pPr>
        <w:pStyle w:val="BodyText"/>
        <w:spacing w:before="24"/>
        <w:ind w:left="2276"/>
      </w:pPr>
      <w:r>
        <w:rPr>
          <w:color w:val="424242"/>
          <w:w w:val="105"/>
        </w:rPr>
        <w:t>如</w:t>
      </w:r>
      <w:r>
        <w:rPr>
          <w:color w:val="424242"/>
          <w:w w:val="105"/>
        </w:rPr>
        <w:t>果</w:t>
      </w:r>
      <w:r>
        <w:rPr>
          <w:color w:val="424242"/>
          <w:w w:val="105"/>
        </w:rPr>
        <w:t>液</w:t>
      </w:r>
      <w:r>
        <w:rPr>
          <w:color w:val="424242"/>
          <w:w w:val="105"/>
        </w:rPr>
        <w:t>体</w:t>
      </w:r>
      <w:r>
        <w:rPr>
          <w:color w:val="424242"/>
          <w:w w:val="105"/>
        </w:rPr>
        <w:t>聚</w:t>
      </w:r>
      <w:r>
        <w:rPr>
          <w:color w:val="424242"/>
          <w:w w:val="105"/>
        </w:rPr>
        <w:t>积</w:t>
      </w:r>
      <w:r>
        <w:rPr>
          <w:color w:val="424242"/>
          <w:w w:val="105"/>
        </w:rPr>
        <w:t>的</w:t>
      </w:r>
      <w:r>
        <w:rPr>
          <w:color w:val="424242"/>
          <w:w w:val="105"/>
        </w:rPr>
        <w:t>缓</w:t>
      </w:r>
      <w:r>
        <w:rPr>
          <w:color w:val="424242"/>
          <w:w w:val="105"/>
        </w:rPr>
        <w:t>慢</w:t>
      </w:r>
      <w:r>
        <w:rPr>
          <w:color w:val="424242"/>
          <w:w w:val="105"/>
        </w:rPr>
        <w:t>，</w:t>
      </w:r>
      <w:r>
        <w:rPr>
          <w:color w:val="424242"/>
          <w:w w:val="105"/>
        </w:rPr>
        <w:t>慢</w:t>
      </w:r>
      <w:r>
        <w:rPr>
          <w:color w:val="424242"/>
          <w:w w:val="105"/>
        </w:rPr>
        <w:t>性</w:t>
      </w:r>
      <w:r>
        <w:rPr>
          <w:color w:val="424242"/>
          <w:w w:val="105"/>
        </w:rPr>
        <w:t>渗</w:t>
      </w:r>
      <w:r>
        <w:rPr>
          <w:color w:val="424242"/>
          <w:w w:val="105"/>
        </w:rPr>
        <w:t>出</w:t>
      </w:r>
      <w:r>
        <w:rPr>
          <w:color w:val="424242"/>
          <w:w w:val="105"/>
        </w:rPr>
        <w:t>性</w:t>
      </w:r>
      <w:r>
        <w:rPr>
          <w:color w:val="424242"/>
          <w:w w:val="105"/>
        </w:rPr>
        <w:t>心</w:t>
      </w:r>
      <w:r>
        <w:rPr>
          <w:color w:val="424242"/>
          <w:w w:val="105"/>
        </w:rPr>
        <w:t>包</w:t>
      </w:r>
      <w:r>
        <w:rPr>
          <w:color w:val="424242"/>
          <w:w w:val="105"/>
        </w:rPr>
        <w:t>炎</w:t>
      </w:r>
      <w:r>
        <w:rPr>
          <w:color w:val="424242"/>
          <w:w w:val="105"/>
        </w:rPr>
        <w:t>几</w:t>
      </w:r>
      <w:r>
        <w:rPr>
          <w:color w:val="424242"/>
          <w:w w:val="105"/>
        </w:rPr>
        <w:t>乎</w:t>
      </w:r>
      <w:r>
        <w:rPr>
          <w:color w:val="424242"/>
          <w:w w:val="105"/>
        </w:rPr>
        <w:t>没</w:t>
      </w:r>
      <w:r>
        <w:rPr>
          <w:color w:val="424242"/>
          <w:spacing w:val="-10"/>
          <w:w w:val="105"/>
        </w:rPr>
        <w:t>有</w:t>
      </w:r>
    </w:p>
    <w:p>
      <w:pPr>
        <w:pStyle w:val="BodyText"/>
        <w:spacing w:before="56"/>
        <w:ind w:left="1610" w:right="-159"/>
      </w:pPr>
      <w:r>
        <w:rPr/>
        <w:br w:type="column"/>
      </w:r>
      <w:r>
        <w:rPr>
          <w:color w:val="565656"/>
          <w:w w:val="110"/>
        </w:rPr>
        <w:t>只要知道病因的慢性渗出性心包炎就要对因治疗</w:t>
      </w:r>
      <w:r>
        <w:rPr>
          <w:color w:val="C3C3C3"/>
          <w:spacing w:val="-10"/>
          <w:w w:val="110"/>
        </w:rPr>
        <w:t>，</w:t>
      </w:r>
    </w:p>
    <w:p>
      <w:pPr>
        <w:spacing w:after="0"/>
        <w:sectPr>
          <w:type w:val="continuous"/>
          <w:pgSz w:w="21750" w:h="31660"/>
          <w:pgMar w:top="40" w:bottom="280" w:left="0" w:right="0"/>
          <w:cols w:num="2" w:equalWidth="0">
            <w:col w:w="11208" w:space="40"/>
            <w:col w:w="10502"/>
          </w:cols>
        </w:sectPr>
      </w:pPr>
    </w:p>
    <w:p>
      <w:pPr>
        <w:pStyle w:val="BodyText"/>
        <w:spacing w:line="316" w:lineRule="auto" w:before="121"/>
        <w:ind w:left="1459" w:right="8" w:hanging="4"/>
        <w:jc w:val="both"/>
      </w:pPr>
      <w:r>
        <w:rPr>
          <w:color w:val="565656"/>
          <w:spacing w:val="2"/>
          <w:w w:val="108"/>
        </w:rPr>
        <w:t>症状</w:t>
      </w:r>
      <w:r>
        <w:rPr>
          <w:color w:val="A8A8A8"/>
          <w:spacing w:val="2"/>
          <w:w w:val="108"/>
        </w:rPr>
        <w:t>。</w:t>
      </w:r>
      <w:r>
        <w:rPr>
          <w:color w:val="565656"/>
          <w:spacing w:val="2"/>
          <w:w w:val="108"/>
        </w:rPr>
        <w:t>原因是心包膜可</w:t>
      </w:r>
      <w:r>
        <w:rPr>
          <w:color w:val="2F2F2F"/>
          <w:spacing w:val="2"/>
          <w:w w:val="108"/>
        </w:rPr>
        <w:t>以逐</w:t>
      </w:r>
      <w:r>
        <w:rPr>
          <w:color w:val="565656"/>
          <w:spacing w:val="1"/>
          <w:w w:val="108"/>
        </w:rPr>
        <w:t>步的伸展，所以不会产生心</w:t>
      </w:r>
      <w:r>
        <w:rPr>
          <w:color w:val="424242"/>
          <w:spacing w:val="1"/>
          <w:w w:val="104"/>
        </w:rPr>
        <w:t>脏压塞</w:t>
      </w:r>
      <w:r>
        <w:rPr>
          <w:color w:val="A8A8A8"/>
          <w:spacing w:val="1"/>
          <w:w w:val="104"/>
        </w:rPr>
        <w:t>。</w:t>
      </w:r>
      <w:r>
        <w:rPr>
          <w:color w:val="424242"/>
          <w:w w:val="104"/>
        </w:rPr>
        <w:t>但是，如果，液体积聚是快速的，就会产生心脏</w:t>
      </w:r>
      <w:r>
        <w:rPr>
          <w:color w:val="565656"/>
          <w:spacing w:val="1"/>
          <w:w w:val="108"/>
        </w:rPr>
        <w:t>压迫和心脏压塞</w:t>
      </w:r>
      <w:r>
        <w:rPr>
          <w:color w:val="9A9A9A"/>
          <w:w w:val="108"/>
        </w:rPr>
        <w:t>。</w:t>
      </w:r>
    </w:p>
    <w:p>
      <w:pPr>
        <w:pStyle w:val="BodyText"/>
        <w:spacing w:line="445" w:lineRule="exact"/>
        <w:ind w:left="1456"/>
      </w:pPr>
      <w:r>
        <w:rPr>
          <w:color w:val="424242"/>
          <w:spacing w:val="-5"/>
          <w:w w:val="110"/>
        </w:rPr>
        <w:t>诊断</w:t>
      </w:r>
    </w:p>
    <w:p>
      <w:pPr>
        <w:pStyle w:val="BodyText"/>
        <w:spacing w:line="316" w:lineRule="auto" w:before="196"/>
        <w:ind w:left="1426" w:firstLine="824"/>
        <w:jc w:val="both"/>
      </w:pPr>
      <w:r>
        <w:rPr>
          <w:color w:val="565656"/>
          <w:spacing w:val="-1"/>
          <w:w w:val="109"/>
        </w:rPr>
        <w:t>症状为慢性心包炎患者的诊断提供重要的线索，尤</w:t>
      </w:r>
      <w:r>
        <w:rPr>
          <w:color w:val="565656"/>
          <w:w w:val="109"/>
        </w:rPr>
        <w:t>其是在没有其他心功能不全的病因（如：高血压、冠心</w:t>
      </w:r>
      <w:r>
        <w:rPr>
          <w:color w:val="565656"/>
          <w:spacing w:val="2"/>
          <w:w w:val="110"/>
        </w:rPr>
        <w:t>病瓣膜病）时</w:t>
      </w:r>
      <w:r>
        <w:rPr>
          <w:color w:val="A8A8A8"/>
          <w:w w:val="110"/>
        </w:rPr>
        <w:t>。</w:t>
      </w:r>
    </w:p>
    <w:p>
      <w:pPr>
        <w:pStyle w:val="BodyText"/>
        <w:spacing w:line="328" w:lineRule="auto" w:before="29"/>
        <w:ind w:left="1418" w:right="31" w:firstLine="818"/>
      </w:pPr>
      <w:r>
        <w:rPr>
          <w:color w:val="424242"/>
          <w:spacing w:val="2"/>
          <w:w w:val="108"/>
        </w:rPr>
        <w:t>常行超声心动图来确定诊断</w:t>
      </w:r>
      <w:r>
        <w:rPr>
          <w:color w:val="9A9A9A"/>
          <w:spacing w:val="2"/>
          <w:w w:val="108"/>
        </w:rPr>
        <w:t>。</w:t>
      </w:r>
      <w:r>
        <w:rPr>
          <w:color w:val="424242"/>
          <w:spacing w:val="1"/>
          <w:w w:val="108"/>
        </w:rPr>
        <w:t>这可以检测到心包腔</w:t>
      </w:r>
      <w:r>
        <w:rPr>
          <w:color w:val="424242"/>
          <w:spacing w:val="2"/>
          <w:w w:val="108"/>
        </w:rPr>
        <w:t>内液体的量和心脏周围纤维组织的形成</w:t>
      </w:r>
      <w:r>
        <w:rPr>
          <w:color w:val="9A9A9A"/>
          <w:spacing w:val="2"/>
          <w:w w:val="108"/>
        </w:rPr>
        <w:t>。</w:t>
      </w:r>
      <w:r>
        <w:rPr>
          <w:color w:val="424242"/>
          <w:spacing w:val="1"/>
          <w:w w:val="108"/>
        </w:rPr>
        <w:t>它可以确诊心</w:t>
      </w:r>
    </w:p>
    <w:p>
      <w:pPr>
        <w:pStyle w:val="BodyText"/>
        <w:tabs>
          <w:tab w:pos="9640" w:val="left" w:leader="none"/>
        </w:tabs>
        <w:spacing w:line="328" w:lineRule="auto" w:before="164"/>
        <w:ind w:left="783" w:right="76" w:firstLine="4"/>
      </w:pPr>
      <w:r>
        <w:rPr/>
        <w:br w:type="column"/>
      </w:r>
      <w:r>
        <w:rPr>
          <w:color w:val="424242"/>
          <w:spacing w:val="-2"/>
          <w:w w:val="105"/>
        </w:rPr>
        <w:t>如</w:t>
      </w:r>
      <w:r>
        <w:rPr>
          <w:color w:val="424242"/>
          <w:spacing w:val="-2"/>
          <w:w w:val="105"/>
        </w:rPr>
        <w:t>果</w:t>
      </w:r>
      <w:r>
        <w:rPr>
          <w:color w:val="424242"/>
          <w:spacing w:val="-2"/>
          <w:w w:val="105"/>
        </w:rPr>
        <w:t>心</w:t>
      </w:r>
      <w:r>
        <w:rPr>
          <w:color w:val="424242"/>
          <w:spacing w:val="-2"/>
          <w:w w:val="105"/>
        </w:rPr>
        <w:t>功</w:t>
      </w:r>
      <w:r>
        <w:rPr>
          <w:color w:val="424242"/>
          <w:spacing w:val="-2"/>
          <w:w w:val="105"/>
        </w:rPr>
        <w:t>能</w:t>
      </w:r>
      <w:r>
        <w:rPr>
          <w:color w:val="424242"/>
          <w:spacing w:val="-2"/>
          <w:w w:val="105"/>
        </w:rPr>
        <w:t>正</w:t>
      </w:r>
      <w:r>
        <w:rPr>
          <w:color w:val="424242"/>
          <w:spacing w:val="-2"/>
          <w:w w:val="105"/>
        </w:rPr>
        <w:t>常</w:t>
      </w:r>
      <w:r>
        <w:rPr>
          <w:color w:val="424242"/>
          <w:spacing w:val="-2"/>
          <w:w w:val="105"/>
        </w:rPr>
        <w:t>，</w:t>
      </w:r>
      <w:r>
        <w:rPr>
          <w:color w:val="424242"/>
          <w:spacing w:val="-2"/>
          <w:w w:val="105"/>
        </w:rPr>
        <w:t>医</w:t>
      </w:r>
      <w:r>
        <w:rPr>
          <w:color w:val="424242"/>
          <w:spacing w:val="-2"/>
          <w:w w:val="105"/>
        </w:rPr>
        <w:t>生</w:t>
      </w:r>
      <w:r>
        <w:rPr>
          <w:color w:val="424242"/>
          <w:spacing w:val="-2"/>
          <w:w w:val="105"/>
        </w:rPr>
        <w:t>就</w:t>
      </w:r>
      <w:r>
        <w:rPr>
          <w:color w:val="424242"/>
          <w:spacing w:val="-2"/>
          <w:w w:val="105"/>
        </w:rPr>
        <w:t>采</w:t>
      </w:r>
      <w:r>
        <w:rPr>
          <w:color w:val="424242"/>
          <w:spacing w:val="-2"/>
          <w:w w:val="105"/>
        </w:rPr>
        <w:t>取</w:t>
      </w:r>
      <w:r>
        <w:rPr>
          <w:color w:val="424242"/>
          <w:spacing w:val="-2"/>
          <w:w w:val="105"/>
        </w:rPr>
        <w:t>等</w:t>
      </w:r>
      <w:r>
        <w:rPr>
          <w:color w:val="424242"/>
          <w:spacing w:val="-2"/>
          <w:w w:val="105"/>
        </w:rPr>
        <w:t>待</w:t>
      </w:r>
      <w:r>
        <w:rPr>
          <w:color w:val="424242"/>
          <w:spacing w:val="-2"/>
          <w:w w:val="105"/>
        </w:rPr>
        <w:t>和</w:t>
      </w:r>
      <w:r>
        <w:rPr>
          <w:color w:val="424242"/>
          <w:spacing w:val="-2"/>
          <w:w w:val="105"/>
        </w:rPr>
        <w:t>观</w:t>
      </w:r>
      <w:r>
        <w:rPr>
          <w:color w:val="424242"/>
          <w:spacing w:val="-2"/>
          <w:w w:val="105"/>
        </w:rPr>
        <w:t>察</w:t>
      </w:r>
      <w:r>
        <w:rPr>
          <w:color w:val="424242"/>
          <w:spacing w:val="-2"/>
          <w:w w:val="105"/>
        </w:rPr>
        <w:t>的</w:t>
      </w:r>
      <w:r>
        <w:rPr>
          <w:color w:val="424242"/>
          <w:spacing w:val="-2"/>
          <w:w w:val="105"/>
        </w:rPr>
        <w:t>措</w:t>
      </w:r>
      <w:r>
        <w:rPr>
          <w:color w:val="424242"/>
          <w:spacing w:val="-2"/>
          <w:w w:val="105"/>
        </w:rPr>
        <w:t>施</w:t>
      </w:r>
      <w:r>
        <w:rPr>
          <w:color w:val="424242"/>
        </w:rPr>
        <w:tab/>
      </w:r>
      <w:r>
        <w:rPr>
          <w:color w:val="565656"/>
          <w:spacing w:val="-6"/>
          <w:w w:val="105"/>
        </w:rPr>
        <w:t>如</w:t>
      </w:r>
      <w:r>
        <w:rPr>
          <w:color w:val="565656"/>
          <w:spacing w:val="-6"/>
          <w:w w:val="105"/>
        </w:rPr>
        <w:t>果</w:t>
      </w:r>
      <w:r>
        <w:rPr>
          <w:color w:val="565656"/>
          <w:spacing w:val="-2"/>
          <w:w w:val="105"/>
        </w:rPr>
        <w:t>疾</w:t>
      </w:r>
      <w:r>
        <w:rPr>
          <w:color w:val="565656"/>
          <w:spacing w:val="-2"/>
          <w:w w:val="105"/>
        </w:rPr>
        <w:t>病</w:t>
      </w:r>
      <w:r>
        <w:rPr>
          <w:color w:val="565656"/>
          <w:spacing w:val="-2"/>
          <w:w w:val="105"/>
        </w:rPr>
        <w:t>有</w:t>
      </w:r>
      <w:r>
        <w:rPr>
          <w:color w:val="565656"/>
          <w:spacing w:val="-2"/>
          <w:w w:val="105"/>
        </w:rPr>
        <w:t>症</w:t>
      </w:r>
      <w:r>
        <w:rPr>
          <w:color w:val="565656"/>
          <w:spacing w:val="-2"/>
          <w:w w:val="105"/>
        </w:rPr>
        <w:t>状</w:t>
      </w:r>
      <w:r>
        <w:rPr>
          <w:color w:val="565656"/>
          <w:spacing w:val="-2"/>
          <w:w w:val="105"/>
        </w:rPr>
        <w:t>或</w:t>
      </w:r>
      <w:r>
        <w:rPr>
          <w:color w:val="565656"/>
          <w:spacing w:val="-2"/>
          <w:w w:val="105"/>
        </w:rPr>
        <w:t>者</w:t>
      </w:r>
      <w:r>
        <w:rPr>
          <w:color w:val="565656"/>
          <w:spacing w:val="-2"/>
          <w:w w:val="105"/>
        </w:rPr>
        <w:t>怀</w:t>
      </w:r>
      <w:r>
        <w:rPr>
          <w:color w:val="565656"/>
          <w:spacing w:val="-2"/>
          <w:w w:val="105"/>
        </w:rPr>
        <w:t>疑</w:t>
      </w:r>
      <w:r>
        <w:rPr>
          <w:color w:val="565656"/>
          <w:spacing w:val="-2"/>
          <w:w w:val="105"/>
        </w:rPr>
        <w:t>感</w:t>
      </w:r>
      <w:r>
        <w:rPr>
          <w:color w:val="565656"/>
          <w:spacing w:val="-2"/>
          <w:w w:val="105"/>
        </w:rPr>
        <w:t>染</w:t>
      </w:r>
      <w:r>
        <w:rPr>
          <w:color w:val="2F2F2F"/>
          <w:spacing w:val="-2"/>
          <w:w w:val="105"/>
        </w:rPr>
        <w:t>，</w:t>
      </w:r>
      <w:r>
        <w:rPr>
          <w:color w:val="565656"/>
          <w:spacing w:val="-2"/>
          <w:w w:val="105"/>
        </w:rPr>
        <w:t>应</w:t>
      </w:r>
      <w:r>
        <w:rPr>
          <w:color w:val="565656"/>
          <w:spacing w:val="-2"/>
          <w:w w:val="105"/>
        </w:rPr>
        <w:t>该</w:t>
      </w:r>
      <w:r>
        <w:rPr>
          <w:color w:val="565656"/>
          <w:spacing w:val="-2"/>
          <w:w w:val="105"/>
        </w:rPr>
        <w:t>进</w:t>
      </w:r>
      <w:r>
        <w:rPr>
          <w:color w:val="565656"/>
          <w:spacing w:val="-2"/>
          <w:w w:val="105"/>
        </w:rPr>
        <w:t>行</w:t>
      </w:r>
      <w:r>
        <w:rPr>
          <w:color w:val="565656"/>
          <w:spacing w:val="-2"/>
          <w:w w:val="105"/>
        </w:rPr>
        <w:t>外</w:t>
      </w:r>
      <w:r>
        <w:rPr>
          <w:color w:val="565656"/>
          <w:spacing w:val="-2"/>
          <w:w w:val="105"/>
        </w:rPr>
        <w:t>科</w:t>
      </w:r>
      <w:r>
        <w:rPr>
          <w:color w:val="565656"/>
          <w:spacing w:val="-2"/>
          <w:w w:val="105"/>
        </w:rPr>
        <w:t>引</w:t>
      </w:r>
      <w:r>
        <w:rPr>
          <w:color w:val="565656"/>
          <w:spacing w:val="-2"/>
          <w:w w:val="105"/>
        </w:rPr>
        <w:t>流</w:t>
      </w:r>
      <w:r>
        <w:rPr>
          <w:color w:val="565656"/>
          <w:spacing w:val="-2"/>
          <w:w w:val="105"/>
        </w:rPr>
        <w:t>术</w:t>
      </w:r>
      <w:r>
        <w:rPr>
          <w:color w:val="A8A8A8"/>
          <w:spacing w:val="-2"/>
          <w:w w:val="105"/>
        </w:rPr>
        <w:t>。</w:t>
      </w:r>
    </w:p>
    <w:p>
      <w:pPr>
        <w:pStyle w:val="BodyText"/>
        <w:spacing w:line="328" w:lineRule="auto"/>
        <w:ind w:left="753" w:right="16" w:firstLine="842"/>
      </w:pPr>
      <w:r>
        <w:rPr>
          <w:color w:val="565656"/>
          <w:spacing w:val="-1"/>
          <w:w w:val="104"/>
        </w:rPr>
        <w:t>慢性缩窄性心包炎患者，卧床休息、限钠饮食和使用</w:t>
      </w:r>
      <w:r>
        <w:rPr>
          <w:color w:val="2F2F2F"/>
          <w:spacing w:val="3"/>
          <w:w w:val="107"/>
        </w:rPr>
        <w:t>利尿剂</w:t>
      </w:r>
      <w:r>
        <w:rPr>
          <w:color w:val="565656"/>
          <w:spacing w:val="3"/>
          <w:w w:val="107"/>
        </w:rPr>
        <w:t>（帮助排出液体的药物）能够帮助缓解症状</w:t>
      </w:r>
      <w:r>
        <w:rPr>
          <w:color w:val="A8A8A8"/>
          <w:spacing w:val="3"/>
          <w:w w:val="107"/>
        </w:rPr>
        <w:t>《</w:t>
      </w:r>
      <w:r>
        <w:rPr>
          <w:color w:val="565656"/>
          <w:w w:val="107"/>
        </w:rPr>
        <w:t>但</w:t>
      </w:r>
      <w:r>
        <w:rPr>
          <w:color w:val="565656"/>
          <w:spacing w:val="1"/>
          <w:w w:val="108"/>
        </w:rPr>
        <w:t>是，唯</w:t>
      </w:r>
      <w:r>
        <w:rPr>
          <w:color w:val="777777"/>
          <w:spacing w:val="1"/>
          <w:w w:val="108"/>
        </w:rPr>
        <w:t>一</w:t>
      </w:r>
      <w:r>
        <w:rPr>
          <w:color w:val="424242"/>
          <w:spacing w:val="1"/>
          <w:w w:val="108"/>
        </w:rPr>
        <w:t>的治愈方法是外科心包切除术</w:t>
      </w:r>
      <w:r>
        <w:rPr>
          <w:color w:val="A8A8A8"/>
          <w:spacing w:val="1"/>
          <w:w w:val="108"/>
        </w:rPr>
        <w:t>。</w:t>
      </w:r>
      <w:r>
        <w:rPr>
          <w:color w:val="565656"/>
          <w:w w:val="108"/>
        </w:rPr>
        <w:t>外科手术可以</w:t>
      </w:r>
      <w:r>
        <w:rPr>
          <w:color w:val="565656"/>
          <w:spacing w:val="1"/>
          <w:w w:val="111"/>
        </w:rPr>
        <w:t>治愈</w:t>
      </w:r>
      <w:r>
        <w:rPr>
          <w:rFonts w:ascii="Arial" w:eastAsia="Arial"/>
          <w:color w:val="565656"/>
          <w:w w:val="111"/>
        </w:rPr>
        <w:t>8</w:t>
      </w:r>
      <w:r>
        <w:rPr>
          <w:rFonts w:ascii="Arial" w:eastAsia="Arial"/>
          <w:color w:val="2F2F2F"/>
          <w:w w:val="111"/>
        </w:rPr>
        <w:t>5</w:t>
      </w:r>
      <w:r>
        <w:rPr>
          <w:color w:val="565656"/>
          <w:spacing w:val="1"/>
          <w:w w:val="111"/>
        </w:rPr>
        <w:t>％的患者</w:t>
      </w:r>
      <w:r>
        <w:rPr>
          <w:color w:val="9A9A9A"/>
          <w:spacing w:val="1"/>
          <w:w w:val="111"/>
        </w:rPr>
        <w:t>。</w:t>
      </w:r>
      <w:r>
        <w:rPr>
          <w:color w:val="565656"/>
          <w:spacing w:val="1"/>
          <w:w w:val="111"/>
        </w:rPr>
        <w:t>然而，因为手术的死亡风险是</w:t>
      </w:r>
      <w:r>
        <w:rPr>
          <w:rFonts w:ascii="Arial" w:eastAsia="Arial"/>
          <w:color w:val="565656"/>
          <w:w w:val="111"/>
        </w:rPr>
        <w:t>5</w:t>
      </w:r>
      <w:r>
        <w:rPr>
          <w:rFonts w:ascii="Arial" w:eastAsia="Arial"/>
          <w:color w:val="565656"/>
          <w:spacing w:val="1"/>
          <w:w w:val="111"/>
        </w:rPr>
        <w:t>%</w:t>
      </w:r>
      <w:r>
        <w:rPr>
          <w:rFonts w:ascii="Arial" w:eastAsia="Arial"/>
          <w:color w:val="565656"/>
          <w:w w:val="111"/>
        </w:rPr>
        <w:t>~ </w:t>
      </w:r>
      <w:r>
        <w:rPr>
          <w:rFonts w:ascii="Arial" w:eastAsia="Arial"/>
          <w:color w:val="2F2F2F"/>
          <w:w w:val="103"/>
        </w:rPr>
        <w:t>15</w:t>
      </w:r>
      <w:r>
        <w:rPr>
          <w:color w:val="565656"/>
          <w:w w:val="103"/>
        </w:rPr>
        <w:t>％，所以除非疾病本质上的影响日常生活，否则患者不</w:t>
      </w:r>
      <w:r>
        <w:rPr>
          <w:color w:val="424242"/>
          <w:spacing w:val="1"/>
          <w:w w:val="108"/>
        </w:rPr>
        <w:t>选择外科手术</w:t>
      </w:r>
      <w:r>
        <w:rPr>
          <w:color w:val="A8A8A8"/>
          <w:spacing w:val="1"/>
          <w:w w:val="108"/>
        </w:rPr>
        <w:t>。</w:t>
      </w:r>
      <w:r>
        <w:rPr>
          <w:color w:val="565656"/>
          <w:spacing w:val="1"/>
          <w:w w:val="108"/>
        </w:rPr>
        <w:t>在疾病的早期（典型症状出现前</w:t>
      </w:r>
      <w:r>
        <w:rPr>
          <w:color w:val="777777"/>
          <w:spacing w:val="1"/>
          <w:w w:val="108"/>
        </w:rPr>
        <w:t>）</w:t>
      </w:r>
      <w:r>
        <w:rPr>
          <w:color w:val="565656"/>
          <w:w w:val="108"/>
        </w:rPr>
        <w:t>和晚</w:t>
      </w:r>
      <w:r>
        <w:rPr>
          <w:color w:val="424242"/>
          <w:spacing w:val="1"/>
          <w:w w:val="106"/>
        </w:rPr>
        <w:t>期</w:t>
      </w:r>
      <w:r>
        <w:rPr>
          <w:color w:val="C3C3C3"/>
          <w:w w:val="106"/>
        </w:rPr>
        <w:t>"</w:t>
      </w:r>
      <w:r>
        <w:rPr>
          <w:color w:val="565656"/>
          <w:w w:val="106"/>
        </w:rPr>
        <w:t>(休息时都有症状产生</w:t>
      </w:r>
      <w:r>
        <w:rPr>
          <w:color w:val="565656"/>
          <w:spacing w:val="1"/>
          <w:w w:val="106"/>
        </w:rPr>
        <w:t>）都不宜进行外科手术</w:t>
      </w:r>
      <w:r>
        <w:rPr>
          <w:color w:val="A8A8A8"/>
          <w:w w:val="106"/>
        </w:rPr>
        <w:t>。</w:t>
      </w:r>
    </w:p>
    <w:p>
      <w:pPr>
        <w:spacing w:after="0" w:line="328" w:lineRule="auto"/>
        <w:sectPr>
          <w:type w:val="continuous"/>
          <w:pgSz w:w="21750" w:h="31660"/>
          <w:pgMar w:top="40" w:bottom="280" w:left="0" w:right="0"/>
          <w:cols w:num="2" w:equalWidth="0">
            <w:col w:w="11182" w:space="40"/>
            <w:col w:w="1052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ind w:left="1418" w:right="-58"/>
        <w:rPr>
          <w:sz w:val="20"/>
        </w:rPr>
      </w:pPr>
      <w:r>
        <w:rPr>
          <w:sz w:val="20"/>
        </w:rPr>
        <w:drawing>
          <wp:inline distT="0" distB="0" distL="0" distR="0">
            <wp:extent cx="12914717" cy="672083"/>
            <wp:effectExtent l="0" t="0" r="0" b="0"/>
            <wp:docPr id="691" name="image450.png"/>
            <wp:cNvGraphicFramePr>
              <a:graphicFrameLocks noChangeAspect="1"/>
            </wp:cNvGraphicFramePr>
            <a:graphic>
              <a:graphicData uri="http://schemas.openxmlformats.org/drawingml/2006/picture">
                <pic:pic>
                  <pic:nvPicPr>
                    <pic:cNvPr id="692" name="image450.png"/>
                    <pic:cNvPicPr/>
                  </pic:nvPicPr>
                  <pic:blipFill>
                    <a:blip r:embed="rId454" cstate="print"/>
                    <a:stretch>
                      <a:fillRect/>
                    </a:stretch>
                  </pic:blipFill>
                  <pic:spPr>
                    <a:xfrm>
                      <a:off x="0" y="0"/>
                      <a:ext cx="12914717" cy="672083"/>
                    </a:xfrm>
                    <a:prstGeom prst="rect">
                      <a:avLst/>
                    </a:prstGeom>
                  </pic:spPr>
                </pic:pic>
              </a:graphicData>
            </a:graphic>
          </wp:inline>
        </w:drawing>
      </w:r>
      <w:r>
        <w:rPr>
          <w:sz w:val="20"/>
        </w:rPr>
      </w:r>
    </w:p>
    <w:p>
      <w:pPr>
        <w:pStyle w:val="BodyText"/>
        <w:rPr>
          <w:sz w:val="20"/>
        </w:rPr>
      </w:pPr>
    </w:p>
    <w:p>
      <w:pPr>
        <w:pStyle w:val="BodyText"/>
        <w:rPr>
          <w:sz w:val="19"/>
        </w:rPr>
      </w:pPr>
    </w:p>
    <w:p>
      <w:pPr>
        <w:pStyle w:val="Heading6"/>
        <w:spacing w:line="852" w:lineRule="exact"/>
        <w:ind w:right="1759"/>
      </w:pPr>
      <w:r>
        <w:rPr>
          <w:color w:val="161616"/>
          <w:spacing w:val="-3"/>
          <w:w w:val="150"/>
        </w:rPr>
        <w:t>心脏肿瘤</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spacing w:line="316" w:lineRule="auto" w:before="203"/>
        <w:ind w:left="1383" w:firstLine="829"/>
        <w:jc w:val="both"/>
      </w:pPr>
      <w:r>
        <w:rPr>
          <w:color w:val="424242"/>
          <w:w w:val="109"/>
        </w:rPr>
        <w:t>肿瘤是任何类型的异常生长，无论是癌性的（</w:t>
      </w:r>
      <w:r>
        <w:rPr>
          <w:color w:val="424242"/>
          <w:spacing w:val="-10"/>
          <w:w w:val="109"/>
        </w:rPr>
        <w:t>恶性</w:t>
      </w:r>
      <w:r>
        <w:rPr>
          <w:color w:val="424242"/>
          <w:w w:val="104"/>
        </w:rPr>
        <w:t>的）或非癌性的（良性的）</w:t>
      </w:r>
      <w:r>
        <w:rPr>
          <w:color w:val="9A9A9A"/>
          <w:w w:val="104"/>
        </w:rPr>
        <w:t>。</w:t>
      </w:r>
      <w:r>
        <w:rPr>
          <w:color w:val="2F2F2F"/>
          <w:w w:val="104"/>
        </w:rPr>
        <w:t>肿瘤起</w:t>
      </w:r>
      <w:r>
        <w:rPr>
          <w:color w:val="565656"/>
          <w:w w:val="104"/>
        </w:rPr>
        <w:t>源于</w:t>
      </w:r>
      <w:r>
        <w:rPr>
          <w:color w:val="2F2F2F"/>
          <w:w w:val="104"/>
        </w:rPr>
        <w:t>心脏叫做心脏原</w:t>
      </w:r>
      <w:r>
        <w:rPr>
          <w:color w:val="565656"/>
          <w:spacing w:val="1"/>
          <w:w w:val="108"/>
        </w:rPr>
        <w:t>发性肿瘤</w:t>
      </w:r>
      <w:r>
        <w:rPr>
          <w:color w:val="A8A8A8"/>
          <w:spacing w:val="1"/>
          <w:w w:val="108"/>
        </w:rPr>
        <w:t>。</w:t>
      </w:r>
      <w:r>
        <w:rPr>
          <w:color w:val="424242"/>
          <w:w w:val="108"/>
        </w:rPr>
        <w:t>他们可以在心脏的任何组织发生并且可以是</w:t>
      </w:r>
      <w:r>
        <w:rPr>
          <w:color w:val="565656"/>
          <w:spacing w:val="2"/>
          <w:w w:val="108"/>
        </w:rPr>
        <w:t>癌性的或非癌性的</w:t>
      </w:r>
      <w:r>
        <w:rPr>
          <w:color w:val="9A9A9A"/>
          <w:spacing w:val="2"/>
          <w:w w:val="108"/>
        </w:rPr>
        <w:t>。</w:t>
      </w:r>
      <w:r>
        <w:rPr>
          <w:color w:val="565656"/>
          <w:spacing w:val="1"/>
          <w:w w:val="108"/>
        </w:rPr>
        <w:t>原发性心脏肿瘤是罕见的，在人群</w:t>
      </w:r>
      <w:r>
        <w:rPr>
          <w:color w:val="424242"/>
          <w:spacing w:val="3"/>
          <w:w w:val="109"/>
        </w:rPr>
        <w:t>中的发生率小于</w:t>
      </w:r>
      <w:r>
        <w:rPr>
          <w:rFonts w:ascii="Times New Roman" w:eastAsia="Times New Roman"/>
          <w:color w:val="424242"/>
          <w:w w:val="109"/>
          <w:sz w:val="40"/>
        </w:rPr>
        <w:t>l/</w:t>
      </w:r>
      <w:r>
        <w:rPr>
          <w:rFonts w:ascii="Times New Roman" w:eastAsia="Times New Roman"/>
          <w:color w:val="424242"/>
          <w:spacing w:val="1"/>
          <w:w w:val="109"/>
          <w:sz w:val="40"/>
        </w:rPr>
        <w:t>2000</w:t>
      </w:r>
      <w:r>
        <w:rPr>
          <w:color w:val="9A9A9A"/>
          <w:spacing w:val="3"/>
          <w:w w:val="109"/>
        </w:rPr>
        <w:t>。</w:t>
      </w:r>
      <w:r>
        <w:rPr>
          <w:color w:val="424242"/>
          <w:spacing w:val="3"/>
          <w:w w:val="109"/>
        </w:rPr>
        <w:t>成年人中，大约</w:t>
      </w:r>
      <w:r>
        <w:rPr>
          <w:color w:val="777777"/>
          <w:spacing w:val="3"/>
          <w:w w:val="109"/>
        </w:rPr>
        <w:t>一</w:t>
      </w:r>
      <w:r>
        <w:rPr>
          <w:color w:val="565656"/>
          <w:spacing w:val="2"/>
          <w:w w:val="109"/>
        </w:rPr>
        <w:t>半的非癌性</w:t>
      </w:r>
      <w:r>
        <w:rPr>
          <w:color w:val="424242"/>
          <w:spacing w:val="2"/>
          <w:w w:val="108"/>
        </w:rPr>
        <w:t>心脏原发肿瘤是黏液瘤</w:t>
      </w:r>
      <w:r>
        <w:rPr>
          <w:color w:val="A8A8A8"/>
          <w:spacing w:val="2"/>
          <w:w w:val="108"/>
        </w:rPr>
        <w:t>。</w:t>
      </w:r>
      <w:r>
        <w:rPr>
          <w:color w:val="565656"/>
          <w:spacing w:val="2"/>
          <w:w w:val="108"/>
        </w:rPr>
        <w:t>黏液瘤通常生长在左心房</w:t>
      </w:r>
      <w:r>
        <w:rPr>
          <w:color w:val="A8A8A8"/>
          <w:spacing w:val="2"/>
          <w:w w:val="108"/>
        </w:rPr>
        <w:t>。</w:t>
      </w:r>
      <w:r>
        <w:rPr>
          <w:color w:val="424242"/>
          <w:w w:val="108"/>
        </w:rPr>
        <w:t>他</w:t>
      </w:r>
      <w:r>
        <w:rPr>
          <w:color w:val="424242"/>
          <w:spacing w:val="3"/>
          <w:w w:val="108"/>
        </w:rPr>
        <w:t>们可能来源于心脏壁的内层的胚胎细胞</w:t>
      </w:r>
      <w:r>
        <w:rPr>
          <w:color w:val="9A9A9A"/>
          <w:w w:val="108"/>
        </w:rPr>
        <w:t>。</w:t>
      </w:r>
    </w:p>
    <w:p>
      <w:pPr>
        <w:pStyle w:val="BodyText"/>
        <w:spacing w:line="319" w:lineRule="auto"/>
        <w:ind w:left="1350" w:right="11" w:firstLine="848"/>
        <w:jc w:val="both"/>
      </w:pPr>
      <w:r>
        <w:rPr>
          <w:color w:val="565656"/>
          <w:spacing w:val="-1"/>
          <w:w w:val="109"/>
        </w:rPr>
        <w:t>在婴儿和儿童，最常见的非癌性的心脏原发性肿瘤</w:t>
      </w:r>
      <w:r>
        <w:rPr>
          <w:color w:val="565656"/>
          <w:spacing w:val="1"/>
          <w:w w:val="104"/>
        </w:rPr>
        <w:t>是横纹</w:t>
      </w:r>
      <w:r>
        <w:rPr>
          <w:color w:val="2F2F2F"/>
          <w:spacing w:val="1"/>
          <w:w w:val="104"/>
        </w:rPr>
        <w:t>肌</w:t>
      </w:r>
      <w:r>
        <w:rPr>
          <w:color w:val="565656"/>
          <w:spacing w:val="1"/>
          <w:w w:val="104"/>
        </w:rPr>
        <w:t>瘤</w:t>
      </w:r>
      <w:r>
        <w:rPr>
          <w:color w:val="9A9A9A"/>
          <w:spacing w:val="1"/>
          <w:w w:val="104"/>
        </w:rPr>
        <w:t>。</w:t>
      </w:r>
      <w:r>
        <w:rPr>
          <w:color w:val="424242"/>
          <w:w w:val="104"/>
        </w:rPr>
        <w:t>横纹肌瘤，典型的成群发生，通常在心脏壁</w:t>
      </w:r>
      <w:r>
        <w:rPr>
          <w:color w:val="424242"/>
          <w:spacing w:val="3"/>
          <w:w w:val="108"/>
        </w:rPr>
        <w:t>内生长并且直接从心肌细胞发展来</w:t>
      </w:r>
      <w:r>
        <w:rPr>
          <w:color w:val="9A9A9A"/>
          <w:spacing w:val="3"/>
          <w:w w:val="108"/>
        </w:rPr>
        <w:t>。</w:t>
      </w:r>
      <w:r>
        <w:rPr>
          <w:color w:val="424242"/>
          <w:spacing w:val="2"/>
          <w:w w:val="108"/>
        </w:rPr>
        <w:t>横纹肌瘤通常在婴</w:t>
      </w:r>
      <w:r>
        <w:rPr>
          <w:color w:val="2F2F2F"/>
          <w:spacing w:val="2"/>
          <w:w w:val="109"/>
        </w:rPr>
        <w:t>儿期或儿童期发生发展，常常是罕见疾病结节性硬化症</w:t>
      </w:r>
      <w:r>
        <w:rPr>
          <w:color w:val="424242"/>
          <w:spacing w:val="2"/>
          <w:w w:val="108"/>
        </w:rPr>
        <w:t>的</w:t>
      </w:r>
      <w:r>
        <w:rPr>
          <w:color w:val="777777"/>
          <w:spacing w:val="2"/>
          <w:w w:val="108"/>
        </w:rPr>
        <w:t>一</w:t>
      </w:r>
      <w:r>
        <w:rPr>
          <w:color w:val="424242"/>
          <w:spacing w:val="2"/>
          <w:w w:val="108"/>
        </w:rPr>
        <w:t>部分</w:t>
      </w:r>
      <w:r>
        <w:rPr>
          <w:color w:val="9A9A9A"/>
          <w:spacing w:val="2"/>
          <w:w w:val="108"/>
        </w:rPr>
        <w:t>。</w:t>
      </w:r>
      <w:r>
        <w:rPr>
          <w:color w:val="424242"/>
          <w:spacing w:val="1"/>
          <w:w w:val="108"/>
        </w:rPr>
        <w:t>次见于婴儿期和儿童期发生的非癌性肿瘤是</w:t>
      </w:r>
      <w:r>
        <w:rPr>
          <w:color w:val="424242"/>
          <w:spacing w:val="1"/>
          <w:w w:val="109"/>
        </w:rPr>
        <w:t>纤维瘤，典型的是单个出现的肿物，常常长在心脏瓣膜</w:t>
      </w:r>
      <w:r>
        <w:rPr>
          <w:color w:val="424242"/>
          <w:spacing w:val="3"/>
          <w:w w:val="105"/>
        </w:rPr>
        <w:t>上，并且来源于心脏纤维组织细胞</w:t>
      </w:r>
      <w:r>
        <w:rPr>
          <w:color w:val="9A9A9A"/>
          <w:w w:val="105"/>
        </w:rPr>
        <w:t>。</w:t>
      </w:r>
    </w:p>
    <w:p>
      <w:pPr>
        <w:pStyle w:val="BodyText"/>
        <w:spacing w:line="316" w:lineRule="auto" w:before="268"/>
        <w:ind w:left="758" w:right="48" w:firstLine="819"/>
      </w:pPr>
      <w:r>
        <w:rPr/>
        <w:br w:type="column"/>
      </w:r>
      <w:r>
        <w:rPr>
          <w:color w:val="565656"/>
          <w:spacing w:val="-1"/>
          <w:w w:val="109"/>
        </w:rPr>
        <w:t>还存在一些其他类型的心脏原发肿瘤，但都十分罕</w:t>
      </w:r>
      <w:r>
        <w:rPr>
          <w:color w:val="424242"/>
          <w:spacing w:val="3"/>
          <w:w w:val="104"/>
        </w:rPr>
        <w:t>见</w:t>
      </w:r>
      <w:r>
        <w:rPr>
          <w:color w:val="A8A8A8"/>
          <w:spacing w:val="3"/>
          <w:w w:val="104"/>
        </w:rPr>
        <w:t>。</w:t>
      </w:r>
      <w:r>
        <w:rPr>
          <w:color w:val="424242"/>
          <w:spacing w:val="3"/>
          <w:w w:val="104"/>
        </w:rPr>
        <w:t>有些是癌性的，有些是良性的</w:t>
      </w:r>
      <w:r>
        <w:rPr>
          <w:color w:val="A8A8A8"/>
          <w:w w:val="104"/>
        </w:rPr>
        <w:t>。</w:t>
      </w:r>
    </w:p>
    <w:p>
      <w:pPr>
        <w:pStyle w:val="BodyText"/>
        <w:spacing w:line="312" w:lineRule="auto" w:before="8"/>
        <w:ind w:left="740" w:right="62" w:firstLine="824"/>
        <w:jc w:val="both"/>
      </w:pPr>
      <w:r>
        <w:rPr>
          <w:color w:val="424242"/>
          <w:w w:val="109"/>
        </w:rPr>
        <w:t>继发性肿瘤指的是起源于身体其他部位的肿瘤（</w:t>
      </w:r>
      <w:r>
        <w:rPr>
          <w:color w:val="424242"/>
          <w:spacing w:val="-17"/>
          <w:w w:val="109"/>
        </w:rPr>
        <w:t>通</w:t>
      </w:r>
      <w:r>
        <w:rPr>
          <w:color w:val="424242"/>
          <w:w w:val="100"/>
        </w:rPr>
        <w:t>常是肺、乳腺</w:t>
      </w:r>
      <w:r>
        <w:rPr>
          <w:color w:val="777777"/>
          <w:w w:val="100"/>
        </w:rPr>
        <w:t>、</w:t>
      </w:r>
      <w:r>
        <w:rPr>
          <w:color w:val="424242"/>
          <w:w w:val="100"/>
        </w:rPr>
        <w:t>血液、或皮肤）并扩散（转移）到心脏的肿</w:t>
      </w:r>
      <w:r>
        <w:rPr>
          <w:color w:val="565656"/>
          <w:w w:val="108"/>
        </w:rPr>
        <w:t>瘤</w:t>
      </w:r>
      <w:r>
        <w:rPr>
          <w:color w:val="9A9A9A"/>
          <w:w w:val="108"/>
        </w:rPr>
        <w:t>。</w:t>
      </w:r>
      <w:r>
        <w:rPr>
          <w:color w:val="424242"/>
          <w:w w:val="108"/>
        </w:rPr>
        <w:t>这些通常是癌性的</w:t>
      </w:r>
      <w:r>
        <w:rPr>
          <w:color w:val="A8A8A8"/>
          <w:w w:val="108"/>
        </w:rPr>
        <w:t>。</w:t>
      </w:r>
      <w:r>
        <w:rPr>
          <w:color w:val="565656"/>
          <w:w w:val="108"/>
        </w:rPr>
        <w:t>尽管继发性肿瘤是原发性肿瘤</w:t>
      </w:r>
      <w:r>
        <w:rPr>
          <w:color w:val="424242"/>
          <w:spacing w:val="1"/>
          <w:w w:val="113"/>
        </w:rPr>
        <w:t>的</w:t>
      </w:r>
      <w:r>
        <w:rPr>
          <w:rFonts w:ascii="Times New Roman" w:eastAsia="Times New Roman"/>
          <w:color w:val="424242"/>
          <w:spacing w:val="1"/>
          <w:w w:val="113"/>
          <w:sz w:val="40"/>
        </w:rPr>
        <w:t>30~40</w:t>
      </w:r>
      <w:r>
        <w:rPr>
          <w:color w:val="424242"/>
          <w:spacing w:val="1"/>
          <w:w w:val="113"/>
        </w:rPr>
        <w:t>倍，但它们仍然是不常见的</w:t>
      </w:r>
      <w:r>
        <w:rPr>
          <w:color w:val="A8A8A8"/>
          <w:spacing w:val="1"/>
          <w:w w:val="113"/>
        </w:rPr>
        <w:t>。</w:t>
      </w:r>
      <w:r>
        <w:rPr>
          <w:color w:val="565656"/>
          <w:spacing w:val="1"/>
          <w:w w:val="113"/>
        </w:rPr>
        <w:t>大约</w:t>
      </w:r>
      <w:r>
        <w:rPr>
          <w:rFonts w:ascii="Times New Roman" w:eastAsia="Times New Roman"/>
          <w:color w:val="2F2F2F"/>
          <w:spacing w:val="1"/>
          <w:w w:val="113"/>
          <w:sz w:val="40"/>
        </w:rPr>
        <w:t>10</w:t>
      </w:r>
      <w:r>
        <w:rPr>
          <w:color w:val="565656"/>
          <w:w w:val="113"/>
        </w:rPr>
        <w:t>％的肺</w:t>
      </w:r>
      <w:r>
        <w:rPr>
          <w:color w:val="565656"/>
          <w:spacing w:val="3"/>
          <w:w w:val="107"/>
        </w:rPr>
        <w:t>癌或乳腺癌（两种最常见的）和</w:t>
      </w:r>
      <w:r>
        <w:rPr>
          <w:rFonts w:ascii="Times New Roman" w:eastAsia="Times New Roman"/>
          <w:color w:val="565656"/>
          <w:spacing w:val="1"/>
          <w:w w:val="107"/>
          <w:sz w:val="40"/>
        </w:rPr>
        <w:t>75</w:t>
      </w:r>
      <w:r>
        <w:rPr>
          <w:color w:val="565656"/>
          <w:spacing w:val="2"/>
          <w:w w:val="107"/>
        </w:rPr>
        <w:t>％的恶性黑色素瘤会</w:t>
      </w:r>
      <w:r>
        <w:rPr>
          <w:color w:val="424242"/>
          <w:spacing w:val="1"/>
          <w:w w:val="108"/>
        </w:rPr>
        <w:t>转移到心脏</w:t>
      </w:r>
      <w:r>
        <w:rPr>
          <w:color w:val="9A9A9A"/>
          <w:w w:val="108"/>
        </w:rPr>
        <w:t>。</w:t>
      </w:r>
    </w:p>
    <w:p>
      <w:pPr>
        <w:pStyle w:val="BodyText"/>
        <w:spacing w:before="27"/>
        <w:ind w:left="1569"/>
      </w:pPr>
      <w:r>
        <w:rPr>
          <w:color w:val="565656"/>
          <w:w w:val="110"/>
        </w:rPr>
        <w:t>原</w:t>
      </w:r>
      <w:r>
        <w:rPr>
          <w:color w:val="565656"/>
          <w:w w:val="110"/>
        </w:rPr>
        <w:t>发</w:t>
      </w:r>
      <w:r>
        <w:rPr>
          <w:color w:val="565656"/>
          <w:w w:val="110"/>
        </w:rPr>
        <w:t>和</w:t>
      </w:r>
      <w:r>
        <w:rPr>
          <w:color w:val="565656"/>
          <w:w w:val="110"/>
        </w:rPr>
        <w:t>继</w:t>
      </w:r>
      <w:r>
        <w:rPr>
          <w:color w:val="565656"/>
          <w:w w:val="110"/>
        </w:rPr>
        <w:t>发</w:t>
      </w:r>
      <w:r>
        <w:rPr>
          <w:color w:val="565656"/>
          <w:w w:val="110"/>
        </w:rPr>
        <w:t>的</w:t>
      </w:r>
      <w:r>
        <w:rPr>
          <w:color w:val="565656"/>
          <w:w w:val="110"/>
        </w:rPr>
        <w:t>肿</w:t>
      </w:r>
      <w:r>
        <w:rPr>
          <w:color w:val="565656"/>
          <w:w w:val="110"/>
        </w:rPr>
        <w:t>瘤</w:t>
      </w:r>
      <w:r>
        <w:rPr>
          <w:color w:val="565656"/>
          <w:w w:val="110"/>
        </w:rPr>
        <w:t>均</w:t>
      </w:r>
      <w:r>
        <w:rPr>
          <w:color w:val="565656"/>
          <w:w w:val="110"/>
        </w:rPr>
        <w:t>可</w:t>
      </w:r>
      <w:r>
        <w:rPr>
          <w:color w:val="565656"/>
          <w:w w:val="110"/>
        </w:rPr>
        <w:t>在</w:t>
      </w:r>
      <w:r>
        <w:rPr>
          <w:color w:val="565656"/>
          <w:w w:val="110"/>
        </w:rPr>
        <w:t>环</w:t>
      </w:r>
      <w:r>
        <w:rPr>
          <w:color w:val="565656"/>
          <w:w w:val="110"/>
        </w:rPr>
        <w:t>绕</w:t>
      </w:r>
      <w:r>
        <w:rPr>
          <w:color w:val="565656"/>
          <w:w w:val="110"/>
        </w:rPr>
        <w:t>心</w:t>
      </w:r>
      <w:r>
        <w:rPr>
          <w:color w:val="565656"/>
          <w:w w:val="110"/>
        </w:rPr>
        <w:t>脏</w:t>
      </w:r>
      <w:r>
        <w:rPr>
          <w:color w:val="565656"/>
          <w:w w:val="110"/>
        </w:rPr>
        <w:t>的</w:t>
      </w:r>
      <w:r>
        <w:rPr>
          <w:color w:val="565656"/>
          <w:w w:val="110"/>
        </w:rPr>
        <w:t>襄</w:t>
      </w:r>
      <w:r>
        <w:rPr>
          <w:color w:val="565656"/>
          <w:w w:val="110"/>
        </w:rPr>
        <w:t>腔</w:t>
      </w:r>
      <w:r>
        <w:rPr>
          <w:color w:val="565656"/>
          <w:w w:val="110"/>
        </w:rPr>
        <w:t>中</w:t>
      </w:r>
      <w:r>
        <w:rPr>
          <w:color w:val="565656"/>
          <w:w w:val="110"/>
        </w:rPr>
        <w:t>发</w:t>
      </w:r>
      <w:r>
        <w:rPr>
          <w:color w:val="565656"/>
          <w:spacing w:val="-10"/>
          <w:w w:val="110"/>
        </w:rPr>
        <w:t>生</w:t>
      </w:r>
    </w:p>
    <w:p>
      <w:pPr>
        <w:pStyle w:val="BodyText"/>
        <w:spacing w:line="321" w:lineRule="auto" w:before="153"/>
        <w:ind w:left="735" w:right="128" w:hanging="117"/>
      </w:pPr>
      <w:r>
        <w:rPr>
          <w:color w:val="565656"/>
          <w:spacing w:val="-2"/>
        </w:rPr>
        <w:t>（</w:t>
      </w:r>
      <w:r>
        <w:rPr>
          <w:color w:val="565656"/>
          <w:spacing w:val="-2"/>
        </w:rPr>
        <w:t>心</w:t>
      </w:r>
      <w:r>
        <w:rPr>
          <w:color w:val="565656"/>
          <w:spacing w:val="-2"/>
        </w:rPr>
        <w:t>包</w:t>
      </w:r>
      <w:r>
        <w:rPr>
          <w:color w:val="565656"/>
          <w:spacing w:val="-2"/>
        </w:rPr>
        <w:t>）</w:t>
      </w:r>
      <w:r>
        <w:rPr>
          <w:color w:val="A8A8A8"/>
          <w:spacing w:val="-2"/>
        </w:rPr>
        <w:t>。</w:t>
      </w:r>
      <w:r>
        <w:rPr>
          <w:color w:val="424242"/>
          <w:spacing w:val="-2"/>
        </w:rPr>
        <w:t>肿</w:t>
      </w:r>
      <w:r>
        <w:rPr>
          <w:color w:val="424242"/>
          <w:spacing w:val="-2"/>
        </w:rPr>
        <w:t>瘤</w:t>
      </w:r>
      <w:r>
        <w:rPr>
          <w:color w:val="424242"/>
          <w:spacing w:val="-2"/>
        </w:rPr>
        <w:t>在</w:t>
      </w:r>
      <w:r>
        <w:rPr>
          <w:color w:val="424242"/>
          <w:spacing w:val="-2"/>
        </w:rPr>
        <w:t>心</w:t>
      </w:r>
      <w:r>
        <w:rPr>
          <w:color w:val="424242"/>
          <w:spacing w:val="-2"/>
        </w:rPr>
        <w:t>包</w:t>
      </w:r>
      <w:r>
        <w:rPr>
          <w:color w:val="424242"/>
          <w:spacing w:val="-2"/>
        </w:rPr>
        <w:t>可</w:t>
      </w:r>
      <w:r>
        <w:rPr>
          <w:color w:val="424242"/>
          <w:spacing w:val="-2"/>
        </w:rPr>
        <w:t>能</w:t>
      </w:r>
      <w:r>
        <w:rPr>
          <w:color w:val="424242"/>
          <w:spacing w:val="-2"/>
        </w:rPr>
        <w:t>会</w:t>
      </w:r>
      <w:r>
        <w:rPr>
          <w:color w:val="424242"/>
          <w:spacing w:val="-2"/>
        </w:rPr>
        <w:t>压</w:t>
      </w:r>
      <w:r>
        <w:rPr>
          <w:color w:val="424242"/>
          <w:spacing w:val="-2"/>
        </w:rPr>
        <w:t>迫</w:t>
      </w:r>
      <w:r>
        <w:rPr>
          <w:color w:val="424242"/>
          <w:spacing w:val="-2"/>
        </w:rPr>
        <w:t>（</w:t>
      </w:r>
      <w:r>
        <w:rPr>
          <w:color w:val="424242"/>
          <w:spacing w:val="-2"/>
        </w:rPr>
        <w:t>压</w:t>
      </w:r>
      <w:r>
        <w:rPr>
          <w:color w:val="424242"/>
          <w:spacing w:val="-2"/>
        </w:rPr>
        <w:t>紧</w:t>
      </w:r>
      <w:r>
        <w:rPr>
          <w:color w:val="424242"/>
          <w:spacing w:val="-2"/>
        </w:rPr>
        <w:t>）</w:t>
      </w:r>
      <w:r>
        <w:rPr>
          <w:color w:val="424242"/>
          <w:spacing w:val="-2"/>
        </w:rPr>
        <w:t>心</w:t>
      </w:r>
      <w:r>
        <w:rPr>
          <w:color w:val="424242"/>
          <w:spacing w:val="-2"/>
        </w:rPr>
        <w:t>脏</w:t>
      </w:r>
      <w:r>
        <w:rPr>
          <w:color w:val="424242"/>
          <w:spacing w:val="-2"/>
        </w:rPr>
        <w:t>，</w:t>
      </w:r>
      <w:r>
        <w:rPr>
          <w:color w:val="424242"/>
          <w:spacing w:val="-2"/>
        </w:rPr>
        <w:t>恰</w:t>
      </w:r>
      <w:r>
        <w:rPr>
          <w:color w:val="424242"/>
          <w:spacing w:val="-2"/>
        </w:rPr>
        <w:t>好</w:t>
      </w:r>
      <w:r>
        <w:rPr>
          <w:color w:val="424242"/>
          <w:spacing w:val="-2"/>
        </w:rPr>
        <w:t>可</w:t>
      </w:r>
      <w:r>
        <w:rPr>
          <w:color w:val="424242"/>
          <w:spacing w:val="-2"/>
        </w:rPr>
        <w:t>防</w:t>
      </w:r>
      <w:r>
        <w:rPr>
          <w:color w:val="424242"/>
          <w:spacing w:val="-2"/>
          <w:w w:val="105"/>
        </w:rPr>
        <w:t>止</w:t>
      </w:r>
      <w:r>
        <w:rPr>
          <w:color w:val="424242"/>
          <w:spacing w:val="-2"/>
          <w:w w:val="105"/>
        </w:rPr>
        <w:t>它</w:t>
      </w:r>
      <w:r>
        <w:rPr>
          <w:color w:val="424242"/>
          <w:spacing w:val="-2"/>
          <w:w w:val="105"/>
        </w:rPr>
        <w:t>填</w:t>
      </w:r>
      <w:r>
        <w:rPr>
          <w:color w:val="424242"/>
          <w:spacing w:val="-2"/>
          <w:w w:val="105"/>
        </w:rPr>
        <w:t>满</w:t>
      </w:r>
      <w:r>
        <w:rPr>
          <w:color w:val="424242"/>
          <w:spacing w:val="-2"/>
          <w:w w:val="105"/>
        </w:rPr>
        <w:t>整</w:t>
      </w:r>
      <w:r>
        <w:rPr>
          <w:color w:val="424242"/>
          <w:spacing w:val="-2"/>
          <w:w w:val="105"/>
        </w:rPr>
        <w:t>个</w:t>
      </w:r>
      <w:r>
        <w:rPr>
          <w:color w:val="424242"/>
          <w:spacing w:val="-2"/>
          <w:w w:val="105"/>
        </w:rPr>
        <w:t>心</w:t>
      </w:r>
      <w:r>
        <w:rPr>
          <w:color w:val="424242"/>
          <w:spacing w:val="-2"/>
          <w:w w:val="105"/>
        </w:rPr>
        <w:t>包</w:t>
      </w:r>
      <w:r>
        <w:rPr>
          <w:color w:val="A8A8A8"/>
          <w:spacing w:val="-2"/>
          <w:w w:val="105"/>
        </w:rPr>
        <w:t>。</w:t>
      </w:r>
      <w:r>
        <w:rPr>
          <w:color w:val="565656"/>
          <w:spacing w:val="-2"/>
          <w:w w:val="105"/>
        </w:rPr>
        <w:t>但</w:t>
      </w:r>
      <w:r>
        <w:rPr>
          <w:color w:val="565656"/>
          <w:spacing w:val="-2"/>
          <w:w w:val="105"/>
        </w:rPr>
        <w:t>可</w:t>
      </w:r>
      <w:r>
        <w:rPr>
          <w:color w:val="565656"/>
          <w:spacing w:val="-2"/>
          <w:w w:val="105"/>
        </w:rPr>
        <w:t>以</w:t>
      </w:r>
      <w:r>
        <w:rPr>
          <w:color w:val="565656"/>
          <w:spacing w:val="-2"/>
          <w:w w:val="105"/>
        </w:rPr>
        <w:t>发</w:t>
      </w:r>
      <w:r>
        <w:rPr>
          <w:color w:val="565656"/>
          <w:spacing w:val="-2"/>
          <w:w w:val="105"/>
        </w:rPr>
        <w:t>生</w:t>
      </w:r>
      <w:r>
        <w:rPr>
          <w:color w:val="565656"/>
          <w:spacing w:val="-2"/>
          <w:w w:val="105"/>
        </w:rPr>
        <w:t>胸</w:t>
      </w:r>
      <w:r>
        <w:rPr>
          <w:color w:val="565656"/>
          <w:spacing w:val="-2"/>
          <w:w w:val="105"/>
        </w:rPr>
        <w:t>痛</w:t>
      </w:r>
      <w:r>
        <w:rPr>
          <w:color w:val="565656"/>
          <w:spacing w:val="-2"/>
          <w:w w:val="105"/>
        </w:rPr>
        <w:t>和</w:t>
      </w:r>
      <w:r>
        <w:rPr>
          <w:color w:val="565656"/>
          <w:spacing w:val="-2"/>
          <w:w w:val="105"/>
        </w:rPr>
        <w:t>心</w:t>
      </w:r>
      <w:r>
        <w:rPr>
          <w:color w:val="565656"/>
          <w:spacing w:val="-2"/>
          <w:w w:val="105"/>
        </w:rPr>
        <w:t>力</w:t>
      </w:r>
      <w:r>
        <w:rPr>
          <w:color w:val="565656"/>
          <w:spacing w:val="-2"/>
          <w:w w:val="105"/>
        </w:rPr>
        <w:t>衰</w:t>
      </w:r>
      <w:r>
        <w:rPr>
          <w:color w:val="565656"/>
          <w:spacing w:val="-2"/>
          <w:w w:val="105"/>
        </w:rPr>
        <w:t>竭</w:t>
      </w:r>
      <w:r>
        <w:rPr>
          <w:color w:val="A8A8A8"/>
          <w:spacing w:val="-2"/>
          <w:w w:val="105"/>
        </w:rPr>
        <w:t>。</w:t>
      </w:r>
    </w:p>
    <w:p>
      <w:pPr>
        <w:pStyle w:val="BodyText"/>
        <w:spacing w:line="407" w:lineRule="exact"/>
        <w:ind w:left="757"/>
      </w:pPr>
      <w:r>
        <w:rPr>
          <w:color w:val="424242"/>
          <w:w w:val="105"/>
        </w:rPr>
        <w:t>症</w:t>
      </w:r>
      <w:r>
        <w:rPr>
          <w:color w:val="424242"/>
          <w:spacing w:val="-10"/>
          <w:w w:val="105"/>
        </w:rPr>
        <w:t>状</w:t>
      </w:r>
    </w:p>
    <w:p>
      <w:pPr>
        <w:pStyle w:val="BodyText"/>
        <w:spacing w:line="309" w:lineRule="auto" w:before="186"/>
        <w:ind w:left="721" w:right="154" w:firstLine="823"/>
      </w:pPr>
      <w:r>
        <w:rPr>
          <w:color w:val="424242"/>
          <w:spacing w:val="-2"/>
          <w:w w:val="105"/>
        </w:rPr>
        <w:t>心</w:t>
      </w:r>
      <w:r>
        <w:rPr>
          <w:color w:val="424242"/>
          <w:spacing w:val="-2"/>
          <w:w w:val="105"/>
        </w:rPr>
        <w:t>脏</w:t>
      </w:r>
      <w:r>
        <w:rPr>
          <w:color w:val="424242"/>
          <w:spacing w:val="-2"/>
          <w:w w:val="105"/>
        </w:rPr>
        <w:t>肿</w:t>
      </w:r>
      <w:r>
        <w:rPr>
          <w:color w:val="424242"/>
          <w:spacing w:val="-2"/>
          <w:w w:val="105"/>
        </w:rPr>
        <w:t>瘤</w:t>
      </w:r>
      <w:r>
        <w:rPr>
          <w:color w:val="424242"/>
          <w:spacing w:val="-2"/>
          <w:w w:val="105"/>
        </w:rPr>
        <w:t>可</w:t>
      </w:r>
      <w:r>
        <w:rPr>
          <w:color w:val="424242"/>
          <w:spacing w:val="-2"/>
          <w:w w:val="105"/>
        </w:rPr>
        <w:t>以</w:t>
      </w:r>
      <w:r>
        <w:rPr>
          <w:color w:val="424242"/>
          <w:spacing w:val="-2"/>
          <w:w w:val="105"/>
        </w:rPr>
        <w:t>没</w:t>
      </w:r>
      <w:r>
        <w:rPr>
          <w:color w:val="424242"/>
          <w:spacing w:val="-2"/>
          <w:w w:val="105"/>
        </w:rPr>
        <w:t>有</w:t>
      </w:r>
      <w:r>
        <w:rPr>
          <w:color w:val="424242"/>
          <w:spacing w:val="-2"/>
          <w:w w:val="105"/>
        </w:rPr>
        <w:t>症</w:t>
      </w:r>
      <w:r>
        <w:rPr>
          <w:color w:val="424242"/>
          <w:spacing w:val="-2"/>
          <w:w w:val="105"/>
        </w:rPr>
        <w:t>状</w:t>
      </w:r>
      <w:r>
        <w:rPr>
          <w:color w:val="424242"/>
          <w:spacing w:val="-2"/>
          <w:w w:val="105"/>
        </w:rPr>
        <w:t>，</w:t>
      </w:r>
      <w:r>
        <w:rPr>
          <w:color w:val="424242"/>
          <w:spacing w:val="-2"/>
          <w:w w:val="105"/>
        </w:rPr>
        <w:t>或</w:t>
      </w:r>
      <w:r>
        <w:rPr>
          <w:color w:val="424242"/>
          <w:spacing w:val="-2"/>
          <w:w w:val="105"/>
        </w:rPr>
        <w:t>有</w:t>
      </w:r>
      <w:r>
        <w:rPr>
          <w:color w:val="424242"/>
          <w:spacing w:val="-2"/>
          <w:w w:val="105"/>
        </w:rPr>
        <w:t>很</w:t>
      </w:r>
      <w:r>
        <w:rPr>
          <w:color w:val="424242"/>
          <w:spacing w:val="-2"/>
          <w:w w:val="105"/>
        </w:rPr>
        <w:t>轻</w:t>
      </w:r>
      <w:r>
        <w:rPr>
          <w:color w:val="424242"/>
          <w:spacing w:val="-2"/>
          <w:w w:val="105"/>
        </w:rPr>
        <w:t>微</w:t>
      </w:r>
      <w:r>
        <w:rPr>
          <w:color w:val="424242"/>
          <w:spacing w:val="-2"/>
          <w:w w:val="105"/>
        </w:rPr>
        <w:t>的</w:t>
      </w:r>
      <w:r>
        <w:rPr>
          <w:color w:val="424242"/>
          <w:spacing w:val="-2"/>
          <w:w w:val="105"/>
        </w:rPr>
        <w:t>症</w:t>
      </w:r>
      <w:r>
        <w:rPr>
          <w:color w:val="424242"/>
          <w:spacing w:val="-2"/>
          <w:w w:val="105"/>
        </w:rPr>
        <w:t>状</w:t>
      </w:r>
      <w:r>
        <w:rPr>
          <w:color w:val="424242"/>
          <w:spacing w:val="-2"/>
          <w:w w:val="105"/>
        </w:rPr>
        <w:t>或</w:t>
      </w:r>
      <w:r>
        <w:rPr>
          <w:color w:val="424242"/>
          <w:spacing w:val="-2"/>
          <w:w w:val="105"/>
        </w:rPr>
        <w:t>威</w:t>
      </w:r>
      <w:r>
        <w:rPr>
          <w:color w:val="424242"/>
          <w:spacing w:val="-2"/>
          <w:w w:val="105"/>
        </w:rPr>
        <w:t>及</w:t>
      </w:r>
      <w:r>
        <w:rPr>
          <w:color w:val="565656"/>
        </w:rPr>
        <w:t>生</w:t>
      </w:r>
      <w:r>
        <w:rPr>
          <w:color w:val="565656"/>
        </w:rPr>
        <w:t>命</w:t>
      </w:r>
      <w:r>
        <w:rPr>
          <w:color w:val="565656"/>
        </w:rPr>
        <w:t>的</w:t>
      </w:r>
      <w:r>
        <w:rPr>
          <w:color w:val="565656"/>
        </w:rPr>
        <w:t>心</w:t>
      </w:r>
      <w:r>
        <w:rPr>
          <w:color w:val="565656"/>
        </w:rPr>
        <w:t>脏</w:t>
      </w:r>
      <w:r>
        <w:rPr>
          <w:color w:val="565656"/>
        </w:rPr>
        <w:t>功</w:t>
      </w:r>
      <w:r>
        <w:rPr>
          <w:color w:val="565656"/>
        </w:rPr>
        <w:t>能</w:t>
      </w:r>
      <w:r>
        <w:rPr>
          <w:color w:val="565656"/>
        </w:rPr>
        <w:t>障</w:t>
      </w:r>
      <w:r>
        <w:rPr>
          <w:color w:val="565656"/>
        </w:rPr>
        <w:t>碍</w:t>
      </w:r>
      <w:r>
        <w:rPr>
          <w:color w:val="565656"/>
        </w:rPr>
        <w:t>，</w:t>
      </w:r>
      <w:r>
        <w:rPr>
          <w:color w:val="565656"/>
        </w:rPr>
        <w:t>与</w:t>
      </w:r>
      <w:r>
        <w:rPr>
          <w:color w:val="565656"/>
        </w:rPr>
        <w:t>其</w:t>
      </w:r>
      <w:r>
        <w:rPr>
          <w:color w:val="565656"/>
        </w:rPr>
        <w:t>他</w:t>
      </w:r>
      <w:r>
        <w:rPr>
          <w:color w:val="565656"/>
        </w:rPr>
        <w:t>心</w:t>
      </w:r>
      <w:r>
        <w:rPr>
          <w:color w:val="565656"/>
        </w:rPr>
        <w:t>脏</w:t>
      </w:r>
      <w:r>
        <w:rPr>
          <w:color w:val="565656"/>
        </w:rPr>
        <w:t>病</w:t>
      </w:r>
      <w:r>
        <w:rPr>
          <w:color w:val="565656"/>
        </w:rPr>
        <w:t>症</w:t>
      </w:r>
      <w:r>
        <w:rPr>
          <w:color w:val="565656"/>
        </w:rPr>
        <w:t>状</w:t>
      </w:r>
      <w:r>
        <w:rPr>
          <w:color w:val="565656"/>
        </w:rPr>
        <w:t>类</w:t>
      </w:r>
      <w:r>
        <w:rPr>
          <w:color w:val="565656"/>
        </w:rPr>
        <w:t>似</w:t>
      </w:r>
      <w:r>
        <w:rPr>
          <w:color w:val="565656"/>
        </w:rPr>
        <w:t>，</w:t>
      </w:r>
      <w:r>
        <w:rPr>
          <w:color w:val="565656"/>
        </w:rPr>
        <w:t>但</w:t>
      </w:r>
      <w:r>
        <w:rPr>
          <w:color w:val="565656"/>
        </w:rPr>
        <w:t>进</w:t>
      </w:r>
      <w:r>
        <w:rPr>
          <w:color w:val="565656"/>
        </w:rPr>
        <w:t>展</w:t>
      </w:r>
      <w:r>
        <w:rPr>
          <w:color w:val="565656"/>
          <w:spacing w:val="-10"/>
        </w:rPr>
        <w:t>突</w:t>
      </w:r>
    </w:p>
    <w:p>
      <w:pPr>
        <w:spacing w:after="0" w:line="309" w:lineRule="auto"/>
        <w:sectPr>
          <w:type w:val="continuous"/>
          <w:pgSz w:w="21750" w:h="31660"/>
          <w:pgMar w:top="40" w:bottom="280" w:left="0" w:right="0"/>
          <w:cols w:num="2" w:equalWidth="0">
            <w:col w:w="11143" w:space="40"/>
            <w:col w:w="10567"/>
          </w:cols>
        </w:sectPr>
      </w:pPr>
    </w:p>
    <w:p>
      <w:pPr>
        <w:pStyle w:val="BodyText"/>
        <w:rPr>
          <w:sz w:val="20"/>
        </w:rPr>
      </w:pPr>
    </w:p>
    <w:p>
      <w:pPr>
        <w:pStyle w:val="BodyText"/>
        <w:rPr>
          <w:sz w:val="20"/>
        </w:rPr>
      </w:pPr>
    </w:p>
    <w:p>
      <w:pPr>
        <w:pStyle w:val="BodyText"/>
        <w:rPr>
          <w:sz w:val="20"/>
        </w:rPr>
      </w:pPr>
    </w:p>
    <w:p>
      <w:pPr>
        <w:tabs>
          <w:tab w:pos="6112" w:val="left" w:leader="none"/>
        </w:tabs>
        <w:spacing w:before="226"/>
        <w:ind w:left="312" w:right="0" w:firstLine="0"/>
        <w:jc w:val="left"/>
        <w:rPr>
          <w:sz w:val="26"/>
        </w:rPr>
      </w:pPr>
      <w:r>
        <w:rPr/>
        <w:pict>
          <v:shape style="position:absolute;margin-left:772.527161pt;margin-top:-12.634436pt;width:7.05pt;height:6.55pt;mso-position-horizontal-relative:page;mso-position-vertical-relative:paragraph;z-index:16172032" type="#_x0000_t202" id="docshape901" filled="false" stroked="false">
            <v:textbox inset="0,0,0,0" style="layout-flow:vertical">
              <w:txbxContent>
                <w:p>
                  <w:pPr>
                    <w:spacing w:line="120" w:lineRule="exact" w:before="0"/>
                    <w:ind w:left="20" w:right="0" w:firstLine="0"/>
                    <w:jc w:val="left"/>
                    <w:rPr>
                      <w:sz w:val="10"/>
                    </w:rPr>
                  </w:pPr>
                  <w:r>
                    <w:rPr>
                      <w:color w:val="9A9A9A"/>
                      <w:spacing w:val="-15"/>
                      <w:sz w:val="10"/>
                    </w:rPr>
                    <w:t>·</w:t>
                  </w:r>
                  <w:r>
                    <w:rPr>
                      <w:color w:val="424242"/>
                      <w:spacing w:val="-15"/>
                      <w:sz w:val="10"/>
                    </w:rPr>
                    <w:t>`</w:t>
                  </w:r>
                </w:p>
              </w:txbxContent>
            </v:textbox>
            <w10:wrap type="none"/>
          </v:shape>
        </w:pict>
      </w:r>
      <w:r>
        <w:rPr>
          <w:rFonts w:ascii="Times New Roman" w:eastAsia="Times New Roman"/>
          <w:color w:val="C3C3C3"/>
          <w:spacing w:val="-5"/>
          <w:w w:val="70"/>
          <w:sz w:val="29"/>
        </w:rPr>
        <w:t>...</w:t>
      </w:r>
      <w:r>
        <w:rPr>
          <w:rFonts w:ascii="Times New Roman" w:eastAsia="Times New Roman"/>
          <w:color w:val="C3C3C3"/>
          <w:sz w:val="29"/>
        </w:rPr>
        <w:tab/>
      </w:r>
      <w:r>
        <w:rPr>
          <w:color w:val="C3C3C3"/>
          <w:spacing w:val="-5"/>
          <w:w w:val="70"/>
          <w:position w:val="1"/>
          <w:sz w:val="26"/>
        </w:rPr>
        <w:t>－～</w:t>
      </w:r>
    </w:p>
    <w:p>
      <w:pPr>
        <w:spacing w:after="0"/>
        <w:jc w:val="left"/>
        <w:rPr>
          <w:sz w:val="26"/>
        </w:rPr>
        <w:sectPr>
          <w:type w:val="continuous"/>
          <w:pgSz w:w="21750" w:h="31660"/>
          <w:pgMar w:top="40" w:bottom="280" w:left="0" w:right="0"/>
        </w:sectPr>
      </w:pPr>
    </w:p>
    <w:p>
      <w:pPr>
        <w:pStyle w:val="BodyText"/>
        <w:spacing w:before="1"/>
        <w:rPr>
          <w:sz w:val="6"/>
        </w:rPr>
      </w:pPr>
    </w:p>
    <w:p>
      <w:pPr>
        <w:spacing w:before="0"/>
        <w:ind w:left="0" w:right="6120" w:firstLine="0"/>
        <w:jc w:val="right"/>
        <w:rPr>
          <w:sz w:val="6"/>
        </w:rPr>
      </w:pPr>
      <w:r>
        <w:rPr>
          <w:color w:val="CACACA"/>
          <w:w w:val="60"/>
          <w:sz w:val="6"/>
        </w:rPr>
        <w:t>_j</w:t>
      </w:r>
      <w:r>
        <w:rPr>
          <w:color w:val="CACACA"/>
          <w:spacing w:val="-10"/>
          <w:w w:val="70"/>
          <w:sz w:val="6"/>
        </w:rPr>
        <w:t>令</w:t>
      </w:r>
    </w:p>
    <w:p>
      <w:pPr>
        <w:pStyle w:val="BodyText"/>
        <w:spacing w:line="20" w:lineRule="exact"/>
        <w:ind w:left="15372"/>
        <w:rPr>
          <w:sz w:val="2"/>
        </w:rPr>
      </w:pPr>
      <w:r>
        <w:rPr>
          <w:sz w:val="2"/>
        </w:rPr>
        <w:pict>
          <v:group style="width:1.9pt;height:.15pt;mso-position-horizontal-relative:char;mso-position-vertical-relative:line" id="docshapegroup902" coordorigin="0,0" coordsize="38,3">
            <v:line style="position:absolute" from="0,1" to="37,1" stroked="true" strokeweight=".129010pt" strokecolor="#c9c9c9">
              <v:stroke dashstyle="solid"/>
            </v:line>
          </v:group>
        </w:pict>
      </w:r>
      <w:r>
        <w:rPr>
          <w:sz w:val="2"/>
        </w:rPr>
      </w:r>
    </w:p>
    <w:p>
      <w:pPr>
        <w:pStyle w:val="BodyText"/>
        <w:rPr>
          <w:sz w:val="20"/>
        </w:rPr>
      </w:pPr>
    </w:p>
    <w:p>
      <w:pPr>
        <w:pStyle w:val="BodyText"/>
        <w:spacing w:before="10"/>
        <w:rPr>
          <w:sz w:val="17"/>
        </w:rPr>
      </w:pPr>
    </w:p>
    <w:p>
      <w:pPr>
        <w:tabs>
          <w:tab w:pos="20986" w:val="right" w:leader="none"/>
        </w:tabs>
        <w:spacing w:before="92" w:after="10"/>
        <w:ind w:left="15999" w:right="0" w:firstLine="0"/>
        <w:jc w:val="left"/>
        <w:rPr>
          <w:rFonts w:ascii="Arial" w:eastAsia="Arial"/>
          <w:sz w:val="41"/>
        </w:rPr>
      </w:pPr>
      <w:r>
        <w:rPr/>
        <w:pict>
          <v:shape style="position:absolute;margin-left:312.553802pt;margin-top:-22.664555pt;width:31.4pt;height:31.35pt;mso-position-horizontal-relative:page;mso-position-vertical-relative:paragraph;z-index:16175104" type="#_x0000_t202" id="docshape903" filled="false" stroked="false">
            <v:textbox inset="0,0,0,0" style="layout-flow:vertical-ideographic">
              <w:txbxContent>
                <w:p>
                  <w:pPr>
                    <w:spacing w:line="144" w:lineRule="auto" w:before="0"/>
                    <w:ind w:left="20" w:right="0" w:firstLine="0"/>
                    <w:jc w:val="left"/>
                    <w:rPr>
                      <w:sz w:val="58"/>
                    </w:rPr>
                  </w:pPr>
                  <w:r>
                    <w:rPr>
                      <w:color w:val="4D4D4D"/>
                      <w:w w:val="101"/>
                      <w:sz w:val="58"/>
                    </w:rPr>
                    <w:t>｀</w:t>
                  </w:r>
                </w:p>
              </w:txbxContent>
            </v:textbox>
            <w10:wrap type="none"/>
          </v:shape>
        </w:pict>
      </w:r>
      <w:r>
        <w:rPr>
          <w:color w:val="5D5D5D"/>
          <w:w w:val="125"/>
          <w:sz w:val="37"/>
        </w:rPr>
        <w:t>第</w:t>
      </w:r>
      <w:r>
        <w:rPr>
          <w:rFonts w:ascii="Times New Roman" w:eastAsia="Times New Roman"/>
          <w:color w:val="5D5D5D"/>
          <w:w w:val="125"/>
          <w:sz w:val="39"/>
        </w:rPr>
        <w:t>63</w:t>
      </w:r>
      <w:r>
        <w:rPr>
          <w:color w:val="5D5D5D"/>
          <w:w w:val="125"/>
          <w:sz w:val="37"/>
        </w:rPr>
        <w:t>节</w:t>
      </w:r>
      <w:r>
        <w:rPr>
          <w:color w:val="5D5D5D"/>
          <w:w w:val="125"/>
          <w:sz w:val="37"/>
        </w:rPr>
        <w:t>心</w:t>
      </w:r>
      <w:r>
        <w:rPr>
          <w:color w:val="5D5D5D"/>
          <w:w w:val="125"/>
          <w:sz w:val="37"/>
        </w:rPr>
        <w:t>脏</w:t>
      </w:r>
      <w:r>
        <w:rPr>
          <w:color w:val="5D5D5D"/>
          <w:w w:val="125"/>
          <w:sz w:val="37"/>
        </w:rPr>
        <w:t>肿</w:t>
      </w:r>
      <w:r>
        <w:rPr>
          <w:color w:val="5D5D5D"/>
          <w:spacing w:val="-10"/>
          <w:w w:val="125"/>
          <w:sz w:val="37"/>
        </w:rPr>
        <w:t>瘤</w:t>
      </w:r>
      <w:r>
        <w:rPr>
          <w:color w:val="5D5D5D"/>
          <w:sz w:val="37"/>
        </w:rPr>
        <w:tab/>
      </w:r>
      <w:r>
        <w:rPr>
          <w:rFonts w:ascii="Arial" w:eastAsia="Arial"/>
          <w:color w:val="181818"/>
          <w:spacing w:val="-5"/>
          <w:w w:val="120"/>
          <w:sz w:val="41"/>
        </w:rPr>
        <w:t>281</w:t>
      </w:r>
    </w:p>
    <w:p>
      <w:pPr>
        <w:pStyle w:val="BodyText"/>
        <w:spacing w:line="20" w:lineRule="exact"/>
        <w:ind w:left="709"/>
        <w:rPr>
          <w:rFonts w:ascii="Arial"/>
          <w:sz w:val="2"/>
        </w:rPr>
      </w:pPr>
      <w:r>
        <w:rPr>
          <w:rFonts w:ascii="Arial"/>
          <w:sz w:val="2"/>
        </w:rPr>
        <w:pict>
          <v:group style="width:1011.95pt;height:1.1pt;mso-position-horizontal-relative:char;mso-position-vertical-relative:line" id="docshapegroup904" coordorigin="0,0" coordsize="20239,22">
            <v:line style="position:absolute" from="0,11" to="20239,11" stroked="true" strokeweight="1.073583pt" strokecolor="#000000">
              <v:stroke dashstyle="solid"/>
            </v:line>
          </v:group>
        </w:pict>
      </w:r>
      <w:r>
        <w:rPr>
          <w:rFonts w:ascii="Arial"/>
          <w:sz w:val="2"/>
        </w:rPr>
      </w:r>
    </w:p>
    <w:p>
      <w:pPr>
        <w:pStyle w:val="BodyText"/>
        <w:rPr>
          <w:rFonts w:ascii="Arial"/>
          <w:sz w:val="20"/>
        </w:rPr>
      </w:pPr>
    </w:p>
    <w:p>
      <w:pPr>
        <w:pStyle w:val="BodyText"/>
        <w:spacing w:before="5"/>
        <w:rPr>
          <w:rFonts w:ascii="Arial"/>
          <w:sz w:val="17"/>
        </w:rPr>
      </w:pPr>
    </w:p>
    <w:p>
      <w:pPr>
        <w:spacing w:after="0"/>
        <w:rPr>
          <w:rFonts w:ascii="Arial"/>
          <w:sz w:val="17"/>
        </w:rPr>
        <w:sectPr>
          <w:pgSz w:w="21750" w:h="31660"/>
          <w:pgMar w:top="80" w:bottom="280" w:left="0" w:right="0"/>
        </w:sectPr>
      </w:pPr>
    </w:p>
    <w:p>
      <w:pPr>
        <w:pStyle w:val="BodyText"/>
        <w:spacing w:line="324" w:lineRule="auto" w:before="23"/>
        <w:ind w:left="705" w:right="274" w:hanging="3"/>
        <w:jc w:val="both"/>
      </w:pPr>
      <w:r>
        <w:rPr>
          <w:color w:val="5D5D5D"/>
          <w:spacing w:val="3"/>
          <w:w w:val="112"/>
        </w:rPr>
        <w:t>然</w:t>
      </w:r>
      <w:r>
        <w:rPr>
          <w:color w:val="ACACAC"/>
          <w:spacing w:val="3"/>
          <w:w w:val="112"/>
        </w:rPr>
        <w:t>，</w:t>
      </w:r>
      <w:r>
        <w:rPr>
          <w:color w:val="5D5D5D"/>
          <w:spacing w:val="3"/>
          <w:w w:val="112"/>
        </w:rPr>
        <w:t>例如肿瘤可以造成心脏衰竭异常心脏节律（</w:t>
      </w:r>
      <w:r>
        <w:rPr>
          <w:color w:val="5D5D5D"/>
          <w:spacing w:val="1"/>
          <w:w w:val="112"/>
        </w:rPr>
        <w:t>心律</w:t>
      </w:r>
      <w:r>
        <w:rPr>
          <w:color w:val="707070"/>
          <w:spacing w:val="1"/>
          <w:w w:val="108"/>
        </w:rPr>
        <w:t>失常），或由于</w:t>
      </w:r>
      <w:r>
        <w:rPr>
          <w:color w:val="4D4D4D"/>
          <w:spacing w:val="1"/>
          <w:w w:val="108"/>
        </w:rPr>
        <w:t>血液流入心包造成血压降低</w:t>
      </w:r>
      <w:r>
        <w:rPr>
          <w:color w:val="9E9E9E"/>
          <w:spacing w:val="1"/>
          <w:w w:val="108"/>
        </w:rPr>
        <w:t>。</w:t>
      </w:r>
      <w:r>
        <w:rPr>
          <w:color w:val="4D4D4D"/>
          <w:spacing w:val="1"/>
          <w:w w:val="108"/>
        </w:rPr>
        <w:t>因为血液</w:t>
      </w:r>
      <w:r>
        <w:rPr>
          <w:color w:val="5D5D5D"/>
          <w:spacing w:val="1"/>
          <w:w w:val="104"/>
        </w:rPr>
        <w:t>流经瓣膜异常，约半数的肿瘤（例如黏液瘤或纤维瘤）</w:t>
      </w:r>
      <w:r>
        <w:rPr>
          <w:color w:val="5D5D5D"/>
          <w:spacing w:val="-17"/>
          <w:w w:val="104"/>
        </w:rPr>
        <w:t>长</w:t>
      </w:r>
      <w:r>
        <w:rPr>
          <w:color w:val="5D5D5D"/>
          <w:w w:val="108"/>
        </w:rPr>
        <w:t>在瓣膜附近或瓣膜上</w:t>
      </w:r>
      <w:r>
        <w:rPr>
          <w:color w:val="3F3F3F"/>
          <w:w w:val="108"/>
        </w:rPr>
        <w:t>的</w:t>
      </w:r>
      <w:r>
        <w:rPr>
          <w:color w:val="5D5D5D"/>
          <w:w w:val="108"/>
        </w:rPr>
        <w:t>患者可闻及心脏杂音</w:t>
      </w:r>
      <w:r>
        <w:rPr>
          <w:color w:val="9E9E9E"/>
          <w:w w:val="108"/>
        </w:rPr>
        <w:t>。</w:t>
      </w:r>
      <w:r>
        <w:rPr>
          <w:color w:val="5D5D5D"/>
          <w:w w:val="108"/>
        </w:rPr>
        <w:t>非癌性</w:t>
      </w:r>
      <w:r>
        <w:rPr>
          <w:color w:val="3F3F3F"/>
          <w:w w:val="108"/>
        </w:rPr>
        <w:t>肿</w:t>
      </w:r>
      <w:r>
        <w:rPr>
          <w:color w:val="5D5D5D"/>
          <w:w w:val="108"/>
        </w:rPr>
        <w:t>瘤如果影响到心脏功能</w:t>
      </w:r>
      <w:r>
        <w:rPr>
          <w:color w:val="262626"/>
          <w:w w:val="108"/>
        </w:rPr>
        <w:t>．</w:t>
      </w:r>
      <w:r>
        <w:rPr>
          <w:color w:val="4D4D4D"/>
          <w:w w:val="108"/>
        </w:rPr>
        <w:t>那么它也可像癌性肿瘤</w:t>
      </w:r>
      <w:r>
        <w:rPr>
          <w:color w:val="707070"/>
          <w:w w:val="108"/>
        </w:rPr>
        <w:t>一样</w:t>
      </w:r>
      <w:r>
        <w:rPr>
          <w:color w:val="4D4D4D"/>
          <w:w w:val="108"/>
        </w:rPr>
        <w:t>可</w:t>
      </w:r>
      <w:r>
        <w:rPr>
          <w:color w:val="4D4D4D"/>
          <w:w w:val="107"/>
        </w:rPr>
        <w:t>以致死</w:t>
      </w:r>
      <w:r>
        <w:rPr>
          <w:color w:val="ACACAC"/>
          <w:w w:val="107"/>
        </w:rPr>
        <w:t>。</w:t>
      </w:r>
    </w:p>
    <w:p>
      <w:pPr>
        <w:pStyle w:val="BodyText"/>
        <w:spacing w:line="324" w:lineRule="auto" w:before="43"/>
        <w:ind w:left="694" w:right="257" w:firstLine="796"/>
        <w:jc w:val="both"/>
      </w:pPr>
      <w:r>
        <w:rPr/>
        <w:pict>
          <v:group style="position:absolute;margin-left:56.934975pt;margin-top:183.31723pt;width:52.65pt;height:58.7pt;mso-position-horizontal-relative:page;mso-position-vertical-relative:paragraph;z-index:-21029376" id="docshapegroup905" coordorigin="1139,3666" coordsize="1053,1174">
            <v:shape style="position:absolute;left:1138;top:3766;width:1053;height:1074" type="#_x0000_t75" id="docshape906" stroked="false">
              <v:imagedata r:id="rId455" o:title=""/>
            </v:shape>
            <v:rect style="position:absolute;left:1959;top:3666;width:129;height:631" id="docshape907" filled="true" fillcolor="#afafaf" stroked="false">
              <v:fill type="solid"/>
            </v:rect>
            <w10:wrap type="none"/>
          </v:group>
        </w:pict>
      </w:r>
      <w:r>
        <w:rPr>
          <w:color w:val="5D5D5D"/>
          <w:spacing w:val="-1"/>
          <w:w w:val="104"/>
        </w:rPr>
        <w:t>心脏肿瘤，尤其是黏液瘤，可能脱落，脱落的碎片并</w:t>
      </w:r>
      <w:r>
        <w:rPr>
          <w:color w:val="5D5D5D"/>
          <w:spacing w:val="3"/>
          <w:w w:val="111"/>
        </w:rPr>
        <w:t>随血流流动形成栓子</w:t>
      </w:r>
      <w:r>
        <w:rPr>
          <w:rFonts w:ascii="Times New Roman" w:eastAsia="Times New Roman"/>
          <w:color w:val="ACACAC"/>
          <w:spacing w:val="1"/>
          <w:w w:val="112"/>
          <w:sz w:val="22"/>
        </w:rPr>
        <w:t>n</w:t>
      </w:r>
      <w:r>
        <w:rPr>
          <w:color w:val="5D5D5D"/>
          <w:spacing w:val="3"/>
          <w:w w:val="111"/>
        </w:rPr>
        <w:t>栓子会</w:t>
      </w:r>
      <w:r>
        <w:rPr>
          <w:color w:val="3F3F3F"/>
          <w:spacing w:val="3"/>
          <w:w w:val="111"/>
        </w:rPr>
        <w:t>堵在小动脉，</w:t>
      </w:r>
      <w:r>
        <w:rPr>
          <w:color w:val="5D5D5D"/>
          <w:spacing w:val="3"/>
          <w:w w:val="111"/>
        </w:rPr>
        <w:t>并且</w:t>
      </w:r>
      <w:r>
        <w:rPr>
          <w:color w:val="3F3F3F"/>
          <w:spacing w:val="1"/>
          <w:w w:val="111"/>
        </w:rPr>
        <w:t>阻断血</w:t>
      </w:r>
      <w:r>
        <w:rPr>
          <w:color w:val="5D5D5D"/>
          <w:spacing w:val="2"/>
          <w:w w:val="103"/>
        </w:rPr>
        <w:t>流</w:t>
      </w:r>
      <w:r>
        <w:rPr>
          <w:color w:val="BCBCBC"/>
          <w:spacing w:val="2"/>
          <w:w w:val="103"/>
        </w:rPr>
        <w:t>。</w:t>
      </w:r>
      <w:r>
        <w:rPr>
          <w:color w:val="4D4D4D"/>
          <w:spacing w:val="2"/>
          <w:w w:val="103"/>
        </w:rPr>
        <w:t>同样，在肿</w:t>
      </w:r>
      <w:r>
        <w:rPr>
          <w:color w:val="707070"/>
          <w:spacing w:val="2"/>
          <w:w w:val="103"/>
        </w:rPr>
        <w:t>瘤表</w:t>
      </w:r>
      <w:r>
        <w:rPr>
          <w:color w:val="4D4D4D"/>
          <w:spacing w:val="2"/>
          <w:w w:val="103"/>
        </w:rPr>
        <w:t>面形成的血凝块（例如黏液瘤）</w:t>
      </w:r>
      <w:r>
        <w:rPr>
          <w:color w:val="4D4D4D"/>
          <w:spacing w:val="1"/>
          <w:w w:val="103"/>
        </w:rPr>
        <w:t>也可</w:t>
      </w:r>
      <w:r>
        <w:rPr>
          <w:color w:val="4D4D4D"/>
          <w:spacing w:val="3"/>
          <w:w w:val="107"/>
        </w:rPr>
        <w:t>以脱落并堵</w:t>
      </w:r>
      <w:r>
        <w:rPr>
          <w:color w:val="707070"/>
          <w:spacing w:val="3"/>
          <w:w w:val="107"/>
        </w:rPr>
        <w:t>塞动</w:t>
      </w:r>
      <w:r>
        <w:rPr>
          <w:color w:val="4D4D4D"/>
          <w:spacing w:val="3"/>
          <w:w w:val="107"/>
        </w:rPr>
        <w:t>脉</w:t>
      </w:r>
      <w:r>
        <w:rPr>
          <w:color w:val="ACACAC"/>
          <w:spacing w:val="3"/>
          <w:w w:val="107"/>
        </w:rPr>
        <w:t>。</w:t>
      </w:r>
      <w:r>
        <w:rPr>
          <w:color w:val="5D5D5D"/>
          <w:spacing w:val="2"/>
          <w:w w:val="107"/>
        </w:rPr>
        <w:t>栓塞所致的症状取决千动脉的位置</w:t>
      </w:r>
      <w:r>
        <w:rPr>
          <w:color w:val="4D4D4D"/>
          <w:spacing w:val="2"/>
          <w:w w:val="107"/>
        </w:rPr>
        <w:t>和它所供血的组织或器官</w:t>
      </w:r>
      <w:r>
        <w:rPr>
          <w:color w:val="ACACAC"/>
          <w:w w:val="107"/>
        </w:rPr>
        <w:t>。</w:t>
      </w:r>
    </w:p>
    <w:p>
      <w:pPr>
        <w:pStyle w:val="BodyText"/>
        <w:rPr>
          <w:sz w:val="20"/>
        </w:rPr>
      </w:pPr>
    </w:p>
    <w:p>
      <w:pPr>
        <w:pStyle w:val="BodyText"/>
        <w:spacing w:before="3"/>
        <w:rPr>
          <w:sz w:val="16"/>
        </w:rPr>
      </w:pPr>
      <w:r>
        <w:rPr/>
        <w:pict>
          <v:shape style="position:absolute;margin-left:46.729633pt;margin-top:11.051332pt;width:458.2pt;height:.1pt;mso-position-horizontal-relative:page;mso-position-vertical-relative:paragraph;z-index:-15283712;mso-wrap-distance-left:0;mso-wrap-distance-right:0" id="docshape908" coordorigin="935,221" coordsize="9164,0" path="m935,221l10098,221e" filled="false" stroked="true" strokeweight="2.683957pt" strokecolor="#000000">
            <v:path arrowok="t"/>
            <v:stroke dashstyle="solid"/>
            <w10:wrap type="topAndBottom"/>
          </v:shape>
        </w:pict>
      </w:r>
    </w:p>
    <w:p>
      <w:pPr>
        <w:spacing w:before="103"/>
        <w:ind w:left="1165" w:right="0" w:firstLine="0"/>
        <w:jc w:val="left"/>
        <w:rPr>
          <w:sz w:val="53"/>
        </w:rPr>
      </w:pPr>
      <w:r>
        <w:rPr>
          <w:color w:val="BCBCBC"/>
          <w:w w:val="70"/>
          <w:sz w:val="53"/>
        </w:rPr>
        <w:t>了</w:t>
      </w:r>
      <w:r>
        <w:rPr>
          <w:color w:val="BCBCBC"/>
          <w:w w:val="70"/>
          <w:sz w:val="53"/>
        </w:rPr>
        <w:t>；＂</w:t>
      </w:r>
      <w:r>
        <w:rPr>
          <w:color w:val="BCBCBC"/>
          <w:w w:val="70"/>
          <w:sz w:val="53"/>
        </w:rPr>
        <w:t>、</w:t>
      </w:r>
      <w:r>
        <w:rPr>
          <w:color w:val="707070"/>
          <w:w w:val="70"/>
          <w:sz w:val="53"/>
        </w:rPr>
        <w:t>你</w:t>
      </w:r>
      <w:r>
        <w:rPr>
          <w:color w:val="707070"/>
          <w:w w:val="70"/>
          <w:sz w:val="53"/>
        </w:rPr>
        <w:t>知</w:t>
      </w:r>
      <w:r>
        <w:rPr>
          <w:color w:val="707070"/>
          <w:w w:val="70"/>
          <w:sz w:val="53"/>
        </w:rPr>
        <w:t>道</w:t>
      </w:r>
      <w:r>
        <w:rPr>
          <w:color w:val="707070"/>
          <w:w w:val="70"/>
          <w:sz w:val="53"/>
        </w:rPr>
        <w:t>吗</w:t>
      </w:r>
      <w:r>
        <w:rPr>
          <w:color w:val="8C8C8C"/>
          <w:w w:val="70"/>
          <w:sz w:val="53"/>
        </w:rPr>
        <w:t>.</w:t>
      </w:r>
      <w:r>
        <w:rPr>
          <w:color w:val="707070"/>
          <w:w w:val="70"/>
          <w:sz w:val="53"/>
        </w:rPr>
        <w:t>..</w:t>
      </w:r>
      <w:r>
        <w:rPr>
          <w:color w:val="707070"/>
          <w:w w:val="70"/>
          <w:sz w:val="53"/>
        </w:rPr>
        <w:t>陶</w:t>
      </w:r>
      <w:r>
        <w:rPr>
          <w:color w:val="707070"/>
          <w:spacing w:val="-5"/>
          <w:w w:val="70"/>
          <w:sz w:val="53"/>
        </w:rPr>
        <w:t>．．</w:t>
      </w:r>
    </w:p>
    <w:p>
      <w:pPr>
        <w:pStyle w:val="BodyText"/>
        <w:spacing w:before="207"/>
        <w:ind w:left="2249"/>
      </w:pPr>
      <w:r>
        <w:rPr>
          <w:color w:val="5D5D5D"/>
          <w:w w:val="105"/>
        </w:rPr>
        <w:t>非</w:t>
      </w:r>
      <w:r>
        <w:rPr>
          <w:color w:val="5D5D5D"/>
          <w:w w:val="105"/>
        </w:rPr>
        <w:t>致</w:t>
      </w:r>
      <w:r>
        <w:rPr>
          <w:color w:val="5D5D5D"/>
          <w:w w:val="105"/>
        </w:rPr>
        <w:t>癌</w:t>
      </w:r>
      <w:r>
        <w:rPr>
          <w:color w:val="5D5D5D"/>
          <w:w w:val="105"/>
        </w:rPr>
        <w:t>性</w:t>
      </w:r>
      <w:r>
        <w:rPr>
          <w:color w:val="5D5D5D"/>
          <w:w w:val="105"/>
        </w:rPr>
        <w:t>肿</w:t>
      </w:r>
      <w:r>
        <w:rPr>
          <w:color w:val="5D5D5D"/>
          <w:w w:val="105"/>
        </w:rPr>
        <w:t>瘤</w:t>
      </w:r>
      <w:r>
        <w:rPr>
          <w:color w:val="5D5D5D"/>
          <w:w w:val="105"/>
        </w:rPr>
        <w:t>如</w:t>
      </w:r>
      <w:r>
        <w:rPr>
          <w:color w:val="5D5D5D"/>
          <w:w w:val="105"/>
        </w:rPr>
        <w:t>果</w:t>
      </w:r>
      <w:r>
        <w:rPr>
          <w:color w:val="5D5D5D"/>
          <w:w w:val="105"/>
        </w:rPr>
        <w:t>影</w:t>
      </w:r>
      <w:r>
        <w:rPr>
          <w:color w:val="5D5D5D"/>
          <w:w w:val="105"/>
        </w:rPr>
        <w:t>响</w:t>
      </w:r>
      <w:r>
        <w:rPr>
          <w:color w:val="5D5D5D"/>
          <w:w w:val="105"/>
        </w:rPr>
        <w:t>到</w:t>
      </w:r>
      <w:r>
        <w:rPr>
          <w:color w:val="5D5D5D"/>
          <w:w w:val="105"/>
        </w:rPr>
        <w:t>心</w:t>
      </w:r>
      <w:r>
        <w:rPr>
          <w:color w:val="5D5D5D"/>
          <w:w w:val="105"/>
        </w:rPr>
        <w:t>脏</w:t>
      </w:r>
      <w:r>
        <w:rPr>
          <w:color w:val="5D5D5D"/>
          <w:w w:val="105"/>
        </w:rPr>
        <w:t>功</w:t>
      </w:r>
      <w:r>
        <w:rPr>
          <w:color w:val="5D5D5D"/>
          <w:w w:val="105"/>
        </w:rPr>
        <w:t>能</w:t>
      </w:r>
      <w:r>
        <w:rPr>
          <w:color w:val="5D5D5D"/>
          <w:w w:val="105"/>
        </w:rPr>
        <w:t>，</w:t>
      </w:r>
      <w:r>
        <w:rPr>
          <w:color w:val="5D5D5D"/>
          <w:w w:val="105"/>
        </w:rPr>
        <w:t>也</w:t>
      </w:r>
      <w:r>
        <w:rPr>
          <w:color w:val="5D5D5D"/>
          <w:w w:val="105"/>
        </w:rPr>
        <w:t>可</w:t>
      </w:r>
      <w:r>
        <w:rPr>
          <w:color w:val="5D5D5D"/>
          <w:spacing w:val="-10"/>
          <w:w w:val="105"/>
        </w:rPr>
        <w:t>以</w:t>
      </w:r>
    </w:p>
    <w:p>
      <w:pPr>
        <w:spacing w:before="182"/>
        <w:ind w:left="1138" w:right="0" w:firstLine="0"/>
        <w:jc w:val="left"/>
        <w:rPr>
          <w:sz w:val="32"/>
        </w:rPr>
      </w:pPr>
      <w:r>
        <w:rPr>
          <w:color w:val="707070"/>
          <w:w w:val="120"/>
          <w:sz w:val="32"/>
        </w:rPr>
        <w:t>是</w:t>
      </w:r>
      <w:r>
        <w:rPr>
          <w:color w:val="707070"/>
          <w:w w:val="120"/>
          <w:sz w:val="32"/>
        </w:rPr>
        <w:t>致</w:t>
      </w:r>
      <w:r>
        <w:rPr>
          <w:color w:val="707070"/>
          <w:w w:val="120"/>
          <w:sz w:val="32"/>
        </w:rPr>
        <w:t>死</w:t>
      </w:r>
      <w:r>
        <w:rPr>
          <w:color w:val="707070"/>
          <w:w w:val="120"/>
          <w:sz w:val="32"/>
        </w:rPr>
        <w:t>的</w:t>
      </w:r>
      <w:r>
        <w:rPr>
          <w:color w:val="ACACAC"/>
          <w:spacing w:val="-10"/>
          <w:w w:val="120"/>
          <w:sz w:val="32"/>
        </w:rPr>
        <w:t>匕</w:t>
      </w:r>
    </w:p>
    <w:p>
      <w:pPr>
        <w:pStyle w:val="BodyText"/>
        <w:spacing w:before="7"/>
        <w:rPr>
          <w:sz w:val="17"/>
        </w:rPr>
      </w:pPr>
      <w:r>
        <w:rPr/>
        <w:pict>
          <v:shape style="position:absolute;margin-left:46.192513pt;margin-top:11.843451pt;width:458.75pt;height:.1pt;mso-position-horizontal-relative:page;mso-position-vertical-relative:paragraph;z-index:-15283200;mso-wrap-distance-left:0;mso-wrap-distance-right:0" id="docshape909" coordorigin="924,237" coordsize="9175,0" path="m924,237l10098,237e" filled="false" stroked="true" strokeweight="2.683957pt" strokecolor="#000000">
            <v:path arrowok="t"/>
            <v:stroke dashstyle="solid"/>
            <w10:wrap type="topAndBottom"/>
          </v:shape>
        </w:pict>
      </w:r>
    </w:p>
    <w:p>
      <w:pPr>
        <w:pStyle w:val="BodyText"/>
        <w:rPr>
          <w:sz w:val="32"/>
        </w:rPr>
      </w:pPr>
    </w:p>
    <w:p>
      <w:pPr>
        <w:pStyle w:val="BodyText"/>
        <w:spacing w:before="242"/>
        <w:ind w:left="682"/>
      </w:pPr>
      <w:r>
        <w:rPr>
          <w:color w:val="5D5D5D"/>
          <w:w w:val="105"/>
        </w:rPr>
        <w:t>诊</w:t>
      </w:r>
      <w:r>
        <w:rPr>
          <w:color w:val="5D5D5D"/>
          <w:spacing w:val="-10"/>
          <w:w w:val="110"/>
        </w:rPr>
        <w:t>断</w:t>
      </w:r>
    </w:p>
    <w:p>
      <w:pPr>
        <w:pStyle w:val="BodyText"/>
        <w:spacing w:line="326" w:lineRule="auto" w:before="196"/>
        <w:ind w:left="552" w:right="61" w:firstLine="920"/>
      </w:pPr>
      <w:r>
        <w:rPr>
          <w:color w:val="707070"/>
          <w:spacing w:val="-2"/>
          <w:w w:val="110"/>
        </w:rPr>
        <w:t>原</w:t>
      </w:r>
      <w:r>
        <w:rPr>
          <w:color w:val="707070"/>
          <w:spacing w:val="-2"/>
          <w:w w:val="110"/>
        </w:rPr>
        <w:t>发</w:t>
      </w:r>
      <w:r>
        <w:rPr>
          <w:color w:val="707070"/>
          <w:spacing w:val="-2"/>
          <w:w w:val="110"/>
        </w:rPr>
        <w:t>心</w:t>
      </w:r>
      <w:r>
        <w:rPr>
          <w:color w:val="707070"/>
          <w:spacing w:val="-2"/>
          <w:w w:val="110"/>
        </w:rPr>
        <w:t>脏</w:t>
      </w:r>
      <w:r>
        <w:rPr>
          <w:color w:val="707070"/>
          <w:spacing w:val="-2"/>
          <w:w w:val="110"/>
        </w:rPr>
        <w:t>肿</w:t>
      </w:r>
      <w:r>
        <w:rPr>
          <w:color w:val="707070"/>
          <w:spacing w:val="-2"/>
          <w:w w:val="110"/>
        </w:rPr>
        <w:t>瘤</w:t>
      </w:r>
      <w:r>
        <w:rPr>
          <w:color w:val="707070"/>
          <w:spacing w:val="-2"/>
          <w:w w:val="110"/>
        </w:rPr>
        <w:t>很</w:t>
      </w:r>
      <w:r>
        <w:rPr>
          <w:color w:val="707070"/>
          <w:spacing w:val="-2"/>
          <w:w w:val="110"/>
        </w:rPr>
        <w:t>难</w:t>
      </w:r>
      <w:r>
        <w:rPr>
          <w:color w:val="707070"/>
          <w:spacing w:val="-2"/>
          <w:w w:val="110"/>
        </w:rPr>
        <w:t>诊</w:t>
      </w:r>
      <w:r>
        <w:rPr>
          <w:color w:val="707070"/>
          <w:spacing w:val="-2"/>
          <w:w w:val="110"/>
        </w:rPr>
        <w:t>断</w:t>
      </w:r>
      <w:r>
        <w:rPr>
          <w:color w:val="707070"/>
          <w:spacing w:val="-2"/>
          <w:w w:val="110"/>
        </w:rPr>
        <w:t>，</w:t>
      </w:r>
      <w:r>
        <w:rPr>
          <w:color w:val="707070"/>
          <w:spacing w:val="-2"/>
          <w:w w:val="110"/>
        </w:rPr>
        <w:t>因</w:t>
      </w:r>
      <w:r>
        <w:rPr>
          <w:color w:val="707070"/>
          <w:spacing w:val="-2"/>
          <w:w w:val="110"/>
        </w:rPr>
        <w:t>为</w:t>
      </w:r>
      <w:r>
        <w:rPr>
          <w:color w:val="707070"/>
          <w:spacing w:val="-2"/>
          <w:w w:val="110"/>
        </w:rPr>
        <w:t>他</w:t>
      </w:r>
      <w:r>
        <w:rPr>
          <w:color w:val="707070"/>
          <w:spacing w:val="-2"/>
          <w:w w:val="110"/>
        </w:rPr>
        <w:t>们</w:t>
      </w:r>
      <w:r>
        <w:rPr>
          <w:color w:val="707070"/>
          <w:spacing w:val="-2"/>
          <w:w w:val="110"/>
        </w:rPr>
        <w:t>相</w:t>
      </w:r>
      <w:r>
        <w:rPr>
          <w:color w:val="707070"/>
          <w:spacing w:val="-2"/>
          <w:w w:val="110"/>
        </w:rPr>
        <w:t>对</w:t>
      </w:r>
      <w:r>
        <w:rPr>
          <w:color w:val="707070"/>
          <w:spacing w:val="-2"/>
          <w:w w:val="110"/>
        </w:rPr>
        <w:t>的</w:t>
      </w:r>
      <w:r>
        <w:rPr>
          <w:color w:val="707070"/>
          <w:spacing w:val="-2"/>
          <w:w w:val="110"/>
        </w:rPr>
        <w:t>少</w:t>
      </w:r>
      <w:r>
        <w:rPr>
          <w:color w:val="707070"/>
          <w:spacing w:val="-2"/>
          <w:w w:val="110"/>
        </w:rPr>
        <w:t>见</w:t>
      </w:r>
      <w:r>
        <w:rPr>
          <w:color w:val="707070"/>
          <w:spacing w:val="-2"/>
          <w:w w:val="110"/>
        </w:rPr>
        <w:t>并</w:t>
      </w:r>
      <w:r>
        <w:rPr>
          <w:color w:val="707070"/>
          <w:spacing w:val="-2"/>
          <w:w w:val="110"/>
        </w:rPr>
        <w:t>且</w:t>
      </w:r>
      <w:r>
        <w:rPr>
          <w:color w:val="5D5D5D"/>
          <w:spacing w:val="-2"/>
          <w:w w:val="110"/>
        </w:rPr>
        <w:t>症</w:t>
      </w:r>
      <w:r>
        <w:rPr>
          <w:color w:val="5D5D5D"/>
          <w:spacing w:val="-2"/>
          <w:w w:val="110"/>
        </w:rPr>
        <w:t>状</w:t>
      </w:r>
      <w:r>
        <w:rPr>
          <w:color w:val="5D5D5D"/>
          <w:spacing w:val="-2"/>
          <w:w w:val="110"/>
        </w:rPr>
        <w:t>类</w:t>
      </w:r>
      <w:r>
        <w:rPr>
          <w:color w:val="3F3F3F"/>
          <w:spacing w:val="-2"/>
          <w:w w:val="110"/>
        </w:rPr>
        <w:t>似</w:t>
      </w:r>
      <w:r>
        <w:rPr>
          <w:color w:val="5D5D5D"/>
          <w:spacing w:val="-2"/>
          <w:w w:val="110"/>
        </w:rPr>
        <w:t>其</w:t>
      </w:r>
      <w:r>
        <w:rPr>
          <w:color w:val="5D5D5D"/>
          <w:spacing w:val="-2"/>
          <w:w w:val="110"/>
        </w:rPr>
        <w:t>他</w:t>
      </w:r>
      <w:r>
        <w:rPr>
          <w:color w:val="5D5D5D"/>
          <w:spacing w:val="-2"/>
          <w:w w:val="110"/>
        </w:rPr>
        <w:t>的</w:t>
      </w:r>
      <w:r>
        <w:rPr>
          <w:color w:val="5D5D5D"/>
          <w:spacing w:val="-2"/>
          <w:w w:val="110"/>
        </w:rPr>
        <w:t>心</w:t>
      </w:r>
      <w:r>
        <w:rPr>
          <w:color w:val="5D5D5D"/>
          <w:spacing w:val="-2"/>
          <w:w w:val="110"/>
        </w:rPr>
        <w:t>脏</w:t>
      </w:r>
      <w:r>
        <w:rPr>
          <w:color w:val="5D5D5D"/>
          <w:spacing w:val="-2"/>
          <w:w w:val="110"/>
        </w:rPr>
        <w:t>病</w:t>
      </w:r>
      <w:r>
        <w:rPr>
          <w:color w:val="ACACAC"/>
          <w:spacing w:val="-2"/>
          <w:w w:val="110"/>
        </w:rPr>
        <w:t>。</w:t>
      </w:r>
      <w:r>
        <w:rPr>
          <w:color w:val="5D5D5D"/>
          <w:spacing w:val="-2"/>
          <w:w w:val="110"/>
        </w:rPr>
        <w:t>当</w:t>
      </w:r>
      <w:r>
        <w:rPr>
          <w:color w:val="5D5D5D"/>
          <w:spacing w:val="-2"/>
          <w:w w:val="110"/>
        </w:rPr>
        <w:t>患</w:t>
      </w:r>
      <w:r>
        <w:rPr>
          <w:color w:val="5D5D5D"/>
          <w:spacing w:val="-2"/>
          <w:w w:val="110"/>
        </w:rPr>
        <w:t>者</w:t>
      </w:r>
      <w:r>
        <w:rPr>
          <w:color w:val="5D5D5D"/>
          <w:spacing w:val="-2"/>
          <w:w w:val="110"/>
        </w:rPr>
        <w:t>出</w:t>
      </w:r>
      <w:r>
        <w:rPr>
          <w:color w:val="5D5D5D"/>
          <w:spacing w:val="-2"/>
          <w:w w:val="110"/>
        </w:rPr>
        <w:t>现</w:t>
      </w:r>
      <w:r>
        <w:rPr>
          <w:color w:val="5D5D5D"/>
          <w:spacing w:val="-2"/>
          <w:w w:val="110"/>
        </w:rPr>
        <w:t>新</w:t>
      </w:r>
      <w:r>
        <w:rPr>
          <w:color w:val="5D5D5D"/>
          <w:spacing w:val="-2"/>
          <w:w w:val="110"/>
        </w:rPr>
        <w:t>发</w:t>
      </w:r>
      <w:r>
        <w:rPr>
          <w:color w:val="5D5D5D"/>
          <w:spacing w:val="-2"/>
          <w:w w:val="110"/>
        </w:rPr>
        <w:t>的</w:t>
      </w:r>
      <w:r>
        <w:rPr>
          <w:color w:val="3F3F3F"/>
          <w:spacing w:val="-2"/>
          <w:w w:val="110"/>
        </w:rPr>
        <w:t>心</w:t>
      </w:r>
      <w:r>
        <w:rPr>
          <w:color w:val="3F3F3F"/>
          <w:spacing w:val="-2"/>
          <w:w w:val="110"/>
        </w:rPr>
        <w:t>脏</w:t>
      </w:r>
      <w:r>
        <w:rPr>
          <w:color w:val="5D5D5D"/>
          <w:spacing w:val="-2"/>
          <w:w w:val="110"/>
        </w:rPr>
        <w:t>杂</w:t>
      </w:r>
      <w:r>
        <w:rPr>
          <w:color w:val="5D5D5D"/>
          <w:spacing w:val="-2"/>
          <w:w w:val="110"/>
        </w:rPr>
        <w:t>音</w:t>
      </w:r>
      <w:r>
        <w:rPr>
          <w:color w:val="5D5D5D"/>
          <w:spacing w:val="-2"/>
          <w:w w:val="110"/>
        </w:rPr>
        <w:t>、</w:t>
      </w:r>
      <w:r>
        <w:rPr>
          <w:color w:val="4D4D4D"/>
          <w:spacing w:val="-2"/>
          <w:w w:val="110"/>
        </w:rPr>
        <w:t>心</w:t>
      </w:r>
      <w:r>
        <w:rPr>
          <w:color w:val="4D4D4D"/>
          <w:spacing w:val="-2"/>
          <w:w w:val="110"/>
        </w:rPr>
        <w:t>律</w:t>
      </w:r>
      <w:r>
        <w:rPr>
          <w:color w:val="4D4D4D"/>
          <w:spacing w:val="-2"/>
          <w:w w:val="110"/>
        </w:rPr>
        <w:t>失</w:t>
      </w:r>
      <w:r>
        <w:rPr>
          <w:color w:val="4D4D4D"/>
          <w:spacing w:val="-2"/>
          <w:w w:val="110"/>
        </w:rPr>
        <w:t>常</w:t>
      </w:r>
      <w:r>
        <w:rPr>
          <w:color w:val="4D4D4D"/>
          <w:spacing w:val="-2"/>
          <w:w w:val="110"/>
        </w:rPr>
        <w:t>、</w:t>
      </w:r>
      <w:r>
        <w:rPr>
          <w:color w:val="4D4D4D"/>
          <w:spacing w:val="-2"/>
          <w:w w:val="110"/>
        </w:rPr>
        <w:t>不</w:t>
      </w:r>
      <w:r>
        <w:rPr>
          <w:color w:val="4D4D4D"/>
          <w:spacing w:val="-2"/>
          <w:w w:val="110"/>
        </w:rPr>
        <w:t>能</w:t>
      </w:r>
      <w:r>
        <w:rPr>
          <w:color w:val="4D4D4D"/>
          <w:spacing w:val="-2"/>
          <w:w w:val="110"/>
        </w:rPr>
        <w:t>解</w:t>
      </w:r>
      <w:r>
        <w:rPr>
          <w:color w:val="4D4D4D"/>
          <w:spacing w:val="-2"/>
          <w:w w:val="110"/>
        </w:rPr>
        <w:t>释</w:t>
      </w:r>
      <w:r>
        <w:rPr>
          <w:color w:val="4D4D4D"/>
          <w:spacing w:val="-2"/>
          <w:w w:val="110"/>
        </w:rPr>
        <w:t>的</w:t>
      </w:r>
      <w:r>
        <w:rPr>
          <w:color w:val="4D4D4D"/>
          <w:spacing w:val="-2"/>
          <w:w w:val="110"/>
        </w:rPr>
        <w:t>心</w:t>
      </w:r>
      <w:r>
        <w:rPr>
          <w:color w:val="4D4D4D"/>
          <w:spacing w:val="-2"/>
          <w:w w:val="110"/>
        </w:rPr>
        <w:t>衰</w:t>
      </w:r>
      <w:r>
        <w:rPr>
          <w:color w:val="4D4D4D"/>
          <w:spacing w:val="-2"/>
          <w:w w:val="110"/>
        </w:rPr>
        <w:t>症</w:t>
      </w:r>
      <w:r>
        <w:rPr>
          <w:color w:val="4D4D4D"/>
          <w:spacing w:val="-2"/>
          <w:w w:val="110"/>
        </w:rPr>
        <w:t>状</w:t>
      </w:r>
      <w:r>
        <w:rPr>
          <w:color w:val="4D4D4D"/>
          <w:spacing w:val="-2"/>
          <w:w w:val="110"/>
        </w:rPr>
        <w:t>或</w:t>
      </w:r>
      <w:r>
        <w:rPr>
          <w:color w:val="4D4D4D"/>
          <w:spacing w:val="-2"/>
          <w:w w:val="110"/>
        </w:rPr>
        <w:t>不</w:t>
      </w:r>
      <w:r>
        <w:rPr>
          <w:color w:val="4D4D4D"/>
          <w:spacing w:val="-2"/>
          <w:w w:val="110"/>
        </w:rPr>
        <w:t>明</w:t>
      </w:r>
      <w:r>
        <w:rPr>
          <w:color w:val="4D4D4D"/>
          <w:spacing w:val="-2"/>
          <w:w w:val="110"/>
        </w:rPr>
        <w:t>原</w:t>
      </w:r>
      <w:r>
        <w:rPr>
          <w:color w:val="4D4D4D"/>
          <w:spacing w:val="-2"/>
          <w:w w:val="110"/>
        </w:rPr>
        <w:t>因</w:t>
      </w:r>
      <w:r>
        <w:rPr>
          <w:color w:val="4D4D4D"/>
          <w:spacing w:val="-2"/>
          <w:w w:val="110"/>
        </w:rPr>
        <w:t>的</w:t>
      </w:r>
      <w:r>
        <w:rPr>
          <w:color w:val="4D4D4D"/>
          <w:spacing w:val="-2"/>
          <w:w w:val="110"/>
        </w:rPr>
        <w:t>发</w:t>
      </w:r>
      <w:r>
        <w:rPr>
          <w:color w:val="4D4D4D"/>
          <w:spacing w:val="-2"/>
          <w:w w:val="110"/>
        </w:rPr>
        <w:t>热</w:t>
      </w:r>
      <w:r>
        <w:rPr>
          <w:color w:val="4D4D4D"/>
          <w:spacing w:val="-2"/>
          <w:w w:val="110"/>
        </w:rPr>
        <w:t>（</w:t>
      </w:r>
      <w:r>
        <w:rPr>
          <w:color w:val="4D4D4D"/>
          <w:spacing w:val="-2"/>
          <w:w w:val="110"/>
        </w:rPr>
        <w:t>这</w:t>
      </w:r>
      <w:r>
        <w:rPr>
          <w:color w:val="5D5D5D"/>
          <w:spacing w:val="-2"/>
          <w:w w:val="105"/>
        </w:rPr>
        <w:t>可能是由黏</w:t>
      </w:r>
      <w:r>
        <w:rPr>
          <w:color w:val="CACACA"/>
          <w:spacing w:val="-2"/>
          <w:w w:val="105"/>
        </w:rPr>
        <w:t>－</w:t>
      </w:r>
      <w:r>
        <w:rPr>
          <w:color w:val="5D5D5D"/>
          <w:spacing w:val="-2"/>
          <w:w w:val="105"/>
        </w:rPr>
        <w:t>液瘤引起的）时，医生应该疑诊原发</w:t>
      </w:r>
      <w:r>
        <w:rPr>
          <w:color w:val="3F3F3F"/>
          <w:spacing w:val="-2"/>
          <w:w w:val="105"/>
        </w:rPr>
        <w:t>心脏肿</w:t>
      </w:r>
      <w:r>
        <w:rPr>
          <w:color w:val="707070"/>
          <w:spacing w:val="-2"/>
          <w:w w:val="110"/>
        </w:rPr>
        <w:t>氯</w:t>
      </w:r>
      <w:r>
        <w:rPr>
          <w:color w:val="707070"/>
          <w:spacing w:val="-2"/>
          <w:w w:val="110"/>
        </w:rPr>
        <w:t>当</w:t>
      </w:r>
      <w:r>
        <w:rPr>
          <w:color w:val="707070"/>
          <w:spacing w:val="-2"/>
          <w:w w:val="110"/>
        </w:rPr>
        <w:t>患</w:t>
      </w:r>
      <w:r>
        <w:rPr>
          <w:color w:val="707070"/>
          <w:spacing w:val="-2"/>
          <w:w w:val="110"/>
        </w:rPr>
        <w:t>者</w:t>
      </w:r>
      <w:r>
        <w:rPr>
          <w:color w:val="3F3F3F"/>
          <w:spacing w:val="-2"/>
          <w:w w:val="110"/>
        </w:rPr>
        <w:t>已</w:t>
      </w:r>
      <w:r>
        <w:rPr>
          <w:color w:val="5D5D5D"/>
          <w:spacing w:val="-2"/>
          <w:w w:val="110"/>
        </w:rPr>
        <w:t>有</w:t>
      </w:r>
      <w:r>
        <w:rPr>
          <w:color w:val="5D5D5D"/>
          <w:spacing w:val="-2"/>
          <w:w w:val="110"/>
        </w:rPr>
        <w:t>其</w:t>
      </w:r>
      <w:r>
        <w:rPr>
          <w:color w:val="5D5D5D"/>
          <w:spacing w:val="-2"/>
          <w:w w:val="110"/>
        </w:rPr>
        <w:t>弛</w:t>
      </w:r>
      <w:r>
        <w:rPr>
          <w:color w:val="5D5D5D"/>
          <w:spacing w:val="-2"/>
          <w:w w:val="110"/>
        </w:rPr>
        <w:t>部</w:t>
      </w:r>
      <w:r>
        <w:rPr>
          <w:color w:val="5D5D5D"/>
          <w:spacing w:val="-2"/>
          <w:w w:val="110"/>
        </w:rPr>
        <w:t>位</w:t>
      </w:r>
      <w:r>
        <w:rPr>
          <w:color w:val="5D5D5D"/>
          <w:spacing w:val="-2"/>
          <w:w w:val="110"/>
        </w:rPr>
        <w:t>肿</w:t>
      </w:r>
      <w:r>
        <w:rPr>
          <w:color w:val="5D5D5D"/>
          <w:spacing w:val="-2"/>
          <w:w w:val="110"/>
        </w:rPr>
        <w:t>瘤</w:t>
      </w:r>
      <w:r>
        <w:rPr>
          <w:color w:val="5D5D5D"/>
          <w:spacing w:val="-2"/>
          <w:w w:val="110"/>
        </w:rPr>
        <w:t>并</w:t>
      </w:r>
      <w:r>
        <w:rPr>
          <w:color w:val="5D5D5D"/>
          <w:spacing w:val="-2"/>
          <w:w w:val="110"/>
        </w:rPr>
        <w:t>且</w:t>
      </w:r>
      <w:r>
        <w:rPr>
          <w:color w:val="5D5D5D"/>
          <w:spacing w:val="-2"/>
          <w:w w:val="110"/>
        </w:rPr>
        <w:t>新</w:t>
      </w:r>
      <w:r>
        <w:rPr>
          <w:color w:val="5D5D5D"/>
          <w:spacing w:val="-2"/>
          <w:w w:val="110"/>
        </w:rPr>
        <w:t>发</w:t>
      </w:r>
      <w:r>
        <w:rPr>
          <w:color w:val="3F3F3F"/>
          <w:spacing w:val="-2"/>
          <w:w w:val="110"/>
        </w:rPr>
        <w:t>心</w:t>
      </w:r>
      <w:r>
        <w:rPr>
          <w:color w:val="3F3F3F"/>
          <w:spacing w:val="-2"/>
          <w:w w:val="110"/>
        </w:rPr>
        <w:t>脏</w:t>
      </w:r>
      <w:r>
        <w:rPr>
          <w:color w:val="3F3F3F"/>
          <w:spacing w:val="-2"/>
          <w:w w:val="110"/>
        </w:rPr>
        <w:t>功</w:t>
      </w:r>
      <w:r>
        <w:rPr>
          <w:color w:val="3F3F3F"/>
          <w:spacing w:val="-2"/>
          <w:w w:val="110"/>
        </w:rPr>
        <w:t>能</w:t>
      </w:r>
      <w:r>
        <w:rPr>
          <w:color w:val="3F3F3F"/>
          <w:spacing w:val="-2"/>
          <w:w w:val="110"/>
        </w:rPr>
        <w:t>障</w:t>
      </w:r>
      <w:r>
        <w:rPr>
          <w:color w:val="5D5D5D"/>
          <w:spacing w:val="-2"/>
          <w:w w:val="110"/>
        </w:rPr>
        <w:t>碍</w:t>
      </w:r>
      <w:r>
        <w:rPr>
          <w:color w:val="5D5D5D"/>
          <w:spacing w:val="80"/>
          <w:w w:val="118"/>
        </w:rPr>
        <w:t>    </w:t>
      </w:r>
      <w:r>
        <w:rPr>
          <w:color w:val="4D4D4D"/>
          <w:spacing w:val="-2"/>
          <w:w w:val="105"/>
        </w:rPr>
        <w:t>时</w:t>
      </w:r>
      <w:r>
        <w:rPr>
          <w:color w:val="4D4D4D"/>
          <w:spacing w:val="-2"/>
          <w:w w:val="105"/>
        </w:rPr>
        <w:t>，</w:t>
      </w:r>
      <w:r>
        <w:rPr>
          <w:color w:val="707070"/>
          <w:spacing w:val="-2"/>
          <w:w w:val="105"/>
        </w:rPr>
        <w:t>应</w:t>
      </w:r>
      <w:r>
        <w:rPr>
          <w:color w:val="707070"/>
          <w:spacing w:val="-2"/>
          <w:w w:val="105"/>
        </w:rPr>
        <w:t>疑</w:t>
      </w:r>
      <w:r>
        <w:rPr>
          <w:color w:val="707070"/>
          <w:spacing w:val="-2"/>
          <w:w w:val="105"/>
        </w:rPr>
        <w:t>诊</w:t>
      </w:r>
      <w:r>
        <w:rPr>
          <w:color w:val="707070"/>
          <w:spacing w:val="-2"/>
          <w:w w:val="105"/>
        </w:rPr>
        <w:t>继</w:t>
      </w:r>
      <w:r>
        <w:rPr>
          <w:color w:val="707070"/>
          <w:spacing w:val="-2"/>
          <w:w w:val="105"/>
        </w:rPr>
        <w:t>发</w:t>
      </w:r>
      <w:r>
        <w:rPr>
          <w:color w:val="707070"/>
          <w:spacing w:val="-2"/>
          <w:w w:val="105"/>
        </w:rPr>
        <w:t>性</w:t>
      </w:r>
      <w:r>
        <w:rPr>
          <w:color w:val="4D4D4D"/>
          <w:spacing w:val="-2"/>
          <w:w w:val="105"/>
        </w:rPr>
        <w:t>心</w:t>
      </w:r>
      <w:r>
        <w:rPr>
          <w:color w:val="4D4D4D"/>
          <w:spacing w:val="-2"/>
          <w:w w:val="105"/>
        </w:rPr>
        <w:t>脏</w:t>
      </w:r>
      <w:r>
        <w:rPr>
          <w:color w:val="4D4D4D"/>
          <w:spacing w:val="-2"/>
          <w:w w:val="105"/>
        </w:rPr>
        <w:t>肿</w:t>
      </w:r>
      <w:r>
        <w:rPr>
          <w:color w:val="4D4D4D"/>
          <w:spacing w:val="-2"/>
          <w:w w:val="105"/>
        </w:rPr>
        <w:t>瘤</w:t>
      </w:r>
      <w:r>
        <w:rPr>
          <w:color w:val="ACACAC"/>
          <w:spacing w:val="-2"/>
          <w:w w:val="105"/>
        </w:rPr>
        <w:t>。</w:t>
      </w:r>
    </w:p>
    <w:p>
      <w:pPr>
        <w:pStyle w:val="BodyText"/>
        <w:spacing w:line="316" w:lineRule="auto" w:before="5"/>
        <w:ind w:left="562" w:right="239" w:firstLine="869"/>
        <w:jc w:val="both"/>
      </w:pPr>
      <w:r>
        <w:rPr>
          <w:color w:val="8C8C8C"/>
          <w:spacing w:val="1"/>
          <w:w w:val="113"/>
        </w:rPr>
        <w:t>一</w:t>
      </w:r>
      <w:r>
        <w:rPr>
          <w:color w:val="5D5D5D"/>
          <w:spacing w:val="1"/>
          <w:w w:val="113"/>
        </w:rPr>
        <w:t>旦怀疑心脏肿瘤</w:t>
      </w:r>
      <w:r>
        <w:rPr>
          <w:color w:val="3F3F3F"/>
          <w:spacing w:val="1"/>
          <w:w w:val="113"/>
        </w:rPr>
        <w:t>，可以进行心脏超</w:t>
      </w:r>
      <w:r>
        <w:rPr>
          <w:color w:val="5D5D5D"/>
          <w:spacing w:val="1"/>
          <w:w w:val="113"/>
        </w:rPr>
        <w:t>声来</w:t>
      </w:r>
      <w:r>
        <w:rPr>
          <w:color w:val="3F3F3F"/>
          <w:spacing w:val="1"/>
          <w:w w:val="113"/>
        </w:rPr>
        <w:t>确定</w:t>
      </w:r>
      <w:r>
        <w:rPr>
          <w:color w:val="5D5D5D"/>
          <w:w w:val="113"/>
        </w:rPr>
        <w:t>诊</w:t>
      </w:r>
      <w:r>
        <w:rPr>
          <w:color w:val="4D4D4D"/>
          <w:w w:val="108"/>
        </w:rPr>
        <w:t>断</w:t>
      </w:r>
      <w:r>
        <w:rPr>
          <w:color w:val="ACACAC"/>
          <w:w w:val="108"/>
        </w:rPr>
        <w:t>。</w:t>
      </w:r>
      <w:r>
        <w:rPr>
          <w:color w:val="5D5D5D"/>
          <w:w w:val="108"/>
        </w:rPr>
        <w:t>在这个过程中，探头发出的超声波穿过胸壁</w:t>
      </w:r>
      <w:r>
        <w:rPr>
          <w:color w:val="3F3F3F"/>
          <w:w w:val="108"/>
        </w:rPr>
        <w:t>，显</w:t>
      </w:r>
      <w:r>
        <w:rPr>
          <w:color w:val="5D5D5D"/>
          <w:w w:val="108"/>
        </w:rPr>
        <w:t>示心脏结构的影像</w:t>
      </w:r>
      <w:r>
        <w:rPr>
          <w:color w:val="ACACAC"/>
          <w:w w:val="108"/>
        </w:rPr>
        <w:t>。</w:t>
      </w:r>
      <w:r>
        <w:rPr>
          <w:color w:val="4D4D4D"/>
          <w:w w:val="108"/>
        </w:rPr>
        <w:t>如果还</w:t>
      </w:r>
      <w:r>
        <w:rPr>
          <w:color w:val="707070"/>
          <w:w w:val="108"/>
        </w:rPr>
        <w:t>需要</w:t>
      </w:r>
      <w:r>
        <w:rPr>
          <w:color w:val="4D4D4D"/>
          <w:w w:val="108"/>
        </w:rPr>
        <w:t>从另</w:t>
      </w:r>
      <w:r>
        <w:rPr>
          <w:color w:val="707070"/>
          <w:w w:val="108"/>
        </w:rPr>
        <w:t>一</w:t>
      </w:r>
      <w:r>
        <w:rPr>
          <w:color w:val="4D4D4D"/>
          <w:w w:val="108"/>
        </w:rPr>
        <w:t>个角度观察，探头</w:t>
      </w:r>
      <w:r>
        <w:rPr>
          <w:color w:val="5D5D5D"/>
          <w:spacing w:val="2"/>
          <w:w w:val="109"/>
        </w:rPr>
        <w:t>可以被通过咽喉放置到食道，记录心脏后方</w:t>
      </w:r>
      <w:r>
        <w:rPr>
          <w:color w:val="3F3F3F"/>
          <w:spacing w:val="2"/>
          <w:w w:val="109"/>
        </w:rPr>
        <w:t>的</w:t>
      </w:r>
      <w:r>
        <w:rPr>
          <w:color w:val="5D5D5D"/>
          <w:spacing w:val="2"/>
          <w:w w:val="109"/>
        </w:rPr>
        <w:t>信号</w:t>
      </w:r>
      <w:r>
        <w:rPr>
          <w:color w:val="9E9E9E"/>
          <w:spacing w:val="2"/>
          <w:w w:val="109"/>
        </w:rPr>
        <w:t>。</w:t>
      </w:r>
      <w:r>
        <w:rPr>
          <w:color w:val="4D4D4D"/>
          <w:w w:val="109"/>
        </w:rPr>
        <w:t>这</w:t>
      </w:r>
      <w:r>
        <w:rPr>
          <w:color w:val="9E9E9E"/>
          <w:spacing w:val="1"/>
          <w:w w:val="111"/>
        </w:rPr>
        <w:t>一</w:t>
      </w:r>
      <w:r>
        <w:rPr>
          <w:color w:val="5D5D5D"/>
          <w:spacing w:val="1"/>
          <w:w w:val="111"/>
        </w:rPr>
        <w:t>过程</w:t>
      </w:r>
      <w:r>
        <w:rPr>
          <w:color w:val="3F3F3F"/>
          <w:spacing w:val="1"/>
          <w:w w:val="111"/>
        </w:rPr>
        <w:t>叫做</w:t>
      </w:r>
      <w:r>
        <w:rPr>
          <w:color w:val="707070"/>
          <w:spacing w:val="1"/>
          <w:w w:val="111"/>
        </w:rPr>
        <w:t>经食道超声</w:t>
      </w:r>
      <w:r>
        <w:rPr>
          <w:color w:val="4D4D4D"/>
          <w:spacing w:val="1"/>
          <w:w w:val="111"/>
        </w:rPr>
        <w:t>心动图</w:t>
      </w:r>
      <w:r>
        <w:rPr>
          <w:color w:val="ACACAC"/>
          <w:spacing w:val="1"/>
          <w:w w:val="111"/>
        </w:rPr>
        <w:t>。</w:t>
      </w:r>
      <w:r>
        <w:rPr>
          <w:color w:val="4D4D4D"/>
          <w:spacing w:val="1"/>
          <w:w w:val="111"/>
        </w:rPr>
        <w:t>计算机体层摄影术</w:t>
      </w:r>
      <w:r>
        <w:rPr>
          <w:rFonts w:ascii="Times New Roman" w:eastAsia="Times New Roman"/>
          <w:color w:val="4D4D4D"/>
          <w:w w:val="112"/>
          <w:sz w:val="43"/>
        </w:rPr>
        <w:t>CT</w:t>
      </w:r>
      <w:r>
        <w:rPr>
          <w:color w:val="5D5D5D"/>
          <w:spacing w:val="1"/>
          <w:w w:val="117"/>
        </w:rPr>
        <w:t>或磁共振成像</w:t>
      </w:r>
      <w:r>
        <w:rPr>
          <w:rFonts w:ascii="Times New Roman" w:eastAsia="Times New Roman"/>
          <w:color w:val="3F3F3F"/>
          <w:spacing w:val="1"/>
          <w:w w:val="118"/>
          <w:sz w:val="41"/>
        </w:rPr>
        <w:t>M</w:t>
      </w:r>
      <w:r>
        <w:rPr>
          <w:rFonts w:ascii="Times New Roman" w:eastAsia="Times New Roman"/>
          <w:color w:val="3F3F3F"/>
          <w:w w:val="118"/>
          <w:sz w:val="41"/>
        </w:rPr>
        <w:t>RI</w:t>
      </w:r>
      <w:r>
        <w:rPr>
          <w:color w:val="3F3F3F"/>
          <w:spacing w:val="1"/>
          <w:w w:val="117"/>
        </w:rPr>
        <w:t>可以</w:t>
      </w:r>
      <w:r>
        <w:rPr>
          <w:color w:val="5D5D5D"/>
          <w:spacing w:val="1"/>
          <w:w w:val="117"/>
        </w:rPr>
        <w:t>提供额外的信息</w:t>
      </w:r>
      <w:r>
        <w:rPr>
          <w:color w:val="9E9E9E"/>
          <w:spacing w:val="1"/>
          <w:w w:val="117"/>
        </w:rPr>
        <w:t>。</w:t>
      </w:r>
      <w:r>
        <w:rPr>
          <w:color w:val="5D5D5D"/>
          <w:w w:val="117"/>
        </w:rPr>
        <w:t>冠脉造影</w:t>
      </w:r>
      <w:r>
        <w:rPr>
          <w:color w:val="3F3F3F"/>
          <w:spacing w:val="1"/>
          <w:w w:val="109"/>
        </w:rPr>
        <w:t>时，可以</w:t>
      </w:r>
      <w:r>
        <w:rPr>
          <w:color w:val="5D5D5D"/>
          <w:spacing w:val="1"/>
          <w:w w:val="109"/>
        </w:rPr>
        <w:t>在</w:t>
      </w:r>
      <w:r>
        <w:rPr>
          <w:rFonts w:ascii="Arial" w:eastAsia="Arial"/>
          <w:color w:val="5D5D5D"/>
          <w:w w:val="110"/>
          <w:sz w:val="39"/>
        </w:rPr>
        <w:t>X</w:t>
      </w:r>
      <w:r>
        <w:rPr>
          <w:color w:val="5D5D5D"/>
          <w:spacing w:val="1"/>
          <w:w w:val="109"/>
        </w:rPr>
        <w:t>线下见到心脏肿瘤的轮廓</w:t>
      </w:r>
      <w:r>
        <w:rPr>
          <w:color w:val="3F3F3F"/>
          <w:spacing w:val="1"/>
          <w:w w:val="109"/>
        </w:rPr>
        <w:t>，但</w:t>
      </w:r>
      <w:r>
        <w:rPr>
          <w:color w:val="5D5D5D"/>
          <w:w w:val="109"/>
        </w:rPr>
        <w:t>这个操作很</w:t>
      </w:r>
      <w:r>
        <w:rPr>
          <w:color w:val="5D5D5D"/>
          <w:w w:val="110"/>
        </w:rPr>
        <w:t>少需要</w:t>
      </w:r>
      <w:r>
        <w:rPr>
          <w:color w:val="9E9E9E"/>
          <w:w w:val="110"/>
        </w:rPr>
        <w:t>。</w:t>
      </w:r>
    </w:p>
    <w:p>
      <w:pPr>
        <w:pStyle w:val="BodyText"/>
        <w:spacing w:line="321" w:lineRule="auto" w:before="63"/>
        <w:ind w:left="660" w:right="264" w:firstLine="843"/>
        <w:jc w:val="both"/>
      </w:pPr>
      <w:r>
        <w:rPr>
          <w:color w:val="4D4D4D"/>
          <w:w w:val="108"/>
        </w:rPr>
        <w:t>如果肿瘤被探查到在心脏的右侧、可以在内镜下取</w:t>
      </w:r>
      <w:r>
        <w:rPr>
          <w:color w:val="4D4D4D"/>
          <w:spacing w:val="1"/>
          <w:w w:val="108"/>
        </w:rPr>
        <w:t>出小块组织检查</w:t>
      </w:r>
      <w:r>
        <w:rPr>
          <w:color w:val="707070"/>
          <w:spacing w:val="1"/>
          <w:w w:val="108"/>
        </w:rPr>
        <w:t>（</w:t>
      </w:r>
      <w:r>
        <w:rPr>
          <w:color w:val="4D4D4D"/>
          <w:spacing w:val="1"/>
          <w:w w:val="108"/>
        </w:rPr>
        <w:t>活组织检查）</w:t>
      </w:r>
      <w:r>
        <w:rPr>
          <w:color w:val="9E9E9E"/>
          <w:spacing w:val="1"/>
          <w:w w:val="108"/>
        </w:rPr>
        <w:t>。</w:t>
      </w:r>
      <w:r>
        <w:rPr>
          <w:color w:val="4D4D4D"/>
          <w:w w:val="108"/>
        </w:rPr>
        <w:t>在心脏导管术中，用</w:t>
      </w:r>
      <w:r>
        <w:rPr>
          <w:color w:val="5D5D5D"/>
          <w:spacing w:val="1"/>
          <w:w w:val="108"/>
        </w:rPr>
        <w:t>导管取下样本</w:t>
      </w:r>
      <w:r>
        <w:rPr>
          <w:color w:val="9E9E9E"/>
          <w:spacing w:val="1"/>
          <w:w w:val="108"/>
        </w:rPr>
        <w:t>。</w:t>
      </w:r>
      <w:r>
        <w:rPr>
          <w:color w:val="4D4D4D"/>
          <w:w w:val="108"/>
        </w:rPr>
        <w:t>导管是通过腿部的静脉插人，并到达心</w:t>
      </w:r>
      <w:r>
        <w:rPr>
          <w:color w:val="5D5D5D"/>
          <w:w w:val="113"/>
        </w:rPr>
        <w:t>脏</w:t>
      </w:r>
      <w:r>
        <w:rPr>
          <w:color w:val="ACACAC"/>
          <w:w w:val="113"/>
        </w:rPr>
        <w:t>。</w:t>
      </w:r>
      <w:r>
        <w:rPr>
          <w:color w:val="5D5D5D"/>
          <w:w w:val="113"/>
        </w:rPr>
        <w:t>这</w:t>
      </w:r>
      <w:r>
        <w:rPr>
          <w:color w:val="8C8C8C"/>
          <w:w w:val="113"/>
        </w:rPr>
        <w:t>一</w:t>
      </w:r>
      <w:r>
        <w:rPr>
          <w:color w:val="4D4D4D"/>
          <w:w w:val="113"/>
        </w:rPr>
        <w:t>过程帮助医生鉴别肿瘤的类型并且选择适当</w:t>
      </w:r>
      <w:r>
        <w:rPr>
          <w:color w:val="4D4D4D"/>
          <w:spacing w:val="3"/>
          <w:w w:val="107"/>
        </w:rPr>
        <w:t>的治疗</w:t>
      </w:r>
      <w:r>
        <w:rPr>
          <w:color w:val="ACACAC"/>
          <w:spacing w:val="3"/>
          <w:w w:val="107"/>
        </w:rPr>
        <w:t>。</w:t>
      </w:r>
      <w:r>
        <w:rPr>
          <w:color w:val="5D5D5D"/>
          <w:spacing w:val="3"/>
          <w:w w:val="107"/>
        </w:rPr>
        <w:t>很少进行左</w:t>
      </w:r>
      <w:r>
        <w:rPr>
          <w:color w:val="3F3F3F"/>
          <w:spacing w:val="3"/>
          <w:w w:val="107"/>
        </w:rPr>
        <w:t>侧心脏肿</w:t>
      </w:r>
      <w:r>
        <w:rPr>
          <w:color w:val="5D5D5D"/>
          <w:spacing w:val="2"/>
          <w:w w:val="107"/>
        </w:rPr>
        <w:t>瘤的活检，因为风险大于</w:t>
      </w:r>
      <w:r>
        <w:rPr>
          <w:color w:val="5D5D5D"/>
          <w:spacing w:val="2"/>
          <w:w w:val="105"/>
        </w:rPr>
        <w:t>获益</w:t>
      </w:r>
      <w:r>
        <w:rPr>
          <w:color w:val="9E9E9E"/>
          <w:spacing w:val="2"/>
          <w:w w:val="105"/>
        </w:rPr>
        <w:t>。</w:t>
      </w:r>
    </w:p>
    <w:p>
      <w:pPr>
        <w:pStyle w:val="BodyText"/>
        <w:spacing w:before="5"/>
        <w:ind w:left="709"/>
      </w:pPr>
      <w:r>
        <w:rPr>
          <w:color w:val="4D4D4D"/>
          <w:spacing w:val="-5"/>
          <w:w w:val="105"/>
        </w:rPr>
        <w:t>治疗</w:t>
      </w:r>
    </w:p>
    <w:p>
      <w:pPr>
        <w:pStyle w:val="BodyText"/>
        <w:spacing w:line="324" w:lineRule="auto" w:before="196"/>
        <w:ind w:left="695" w:right="222" w:firstLine="782"/>
      </w:pPr>
      <w:r>
        <w:rPr>
          <w:color w:val="5D5D5D"/>
          <w:w w:val="108"/>
        </w:rPr>
        <w:t>单发的</w:t>
      </w:r>
      <w:r>
        <w:rPr>
          <w:color w:val="8C8C8C"/>
          <w:w w:val="108"/>
        </w:rPr>
        <w:t>、</w:t>
      </w:r>
      <w:r>
        <w:rPr>
          <w:color w:val="4D4D4D"/>
          <w:w w:val="108"/>
        </w:rPr>
        <w:t>小的</w:t>
      </w:r>
      <w:r>
        <w:rPr>
          <w:color w:val="707070"/>
          <w:w w:val="108"/>
        </w:rPr>
        <w:t>、非癌</w:t>
      </w:r>
      <w:r>
        <w:rPr>
          <w:color w:val="4D4D4D"/>
          <w:w w:val="108"/>
        </w:rPr>
        <w:t>性的心脏肿瘤可以外科手术摘</w:t>
      </w:r>
      <w:r>
        <w:rPr>
          <w:color w:val="5D5D5D"/>
          <w:spacing w:val="3"/>
          <w:w w:val="107"/>
        </w:rPr>
        <w:t>除，通常可</w:t>
      </w:r>
      <w:r>
        <w:rPr>
          <w:color w:val="3F3F3F"/>
          <w:spacing w:val="3"/>
          <w:w w:val="107"/>
        </w:rPr>
        <w:t>以</w:t>
      </w:r>
      <w:r>
        <w:rPr>
          <w:color w:val="5D5D5D"/>
          <w:spacing w:val="3"/>
          <w:w w:val="107"/>
        </w:rPr>
        <w:t>治愈</w:t>
      </w:r>
      <w:r>
        <w:rPr>
          <w:color w:val="9E9E9E"/>
          <w:spacing w:val="3"/>
          <w:w w:val="107"/>
        </w:rPr>
        <w:t>。</w:t>
      </w:r>
      <w:r>
        <w:rPr>
          <w:color w:val="3F3F3F"/>
          <w:spacing w:val="3"/>
          <w:w w:val="107"/>
        </w:rPr>
        <w:t>如果</w:t>
      </w:r>
      <w:r>
        <w:rPr>
          <w:color w:val="707070"/>
          <w:spacing w:val="3"/>
          <w:w w:val="107"/>
        </w:rPr>
        <w:t>一</w:t>
      </w:r>
      <w:r>
        <w:rPr>
          <w:color w:val="4D4D4D"/>
          <w:spacing w:val="2"/>
          <w:w w:val="107"/>
        </w:rPr>
        <w:t>个大的非癌性的心脏原发肿</w:t>
      </w:r>
      <w:r>
        <w:rPr>
          <w:color w:val="5D5D5D"/>
          <w:spacing w:val="1"/>
          <w:w w:val="109"/>
        </w:rPr>
        <w:t>瘤显著地减少通过心脏的血流，摘除未长在心脏壁内的</w:t>
      </w:r>
      <w:r>
        <w:rPr>
          <w:color w:val="5D5D5D"/>
          <w:spacing w:val="2"/>
          <w:w w:val="107"/>
        </w:rPr>
        <w:t>部分肿瘤可以改善心脏功</w:t>
      </w:r>
      <w:r>
        <w:rPr>
          <w:color w:val="3F3F3F"/>
          <w:spacing w:val="2"/>
          <w:w w:val="107"/>
        </w:rPr>
        <w:t>能</w:t>
      </w:r>
      <w:r>
        <w:rPr>
          <w:color w:val="9E9E9E"/>
          <w:spacing w:val="2"/>
          <w:w w:val="107"/>
        </w:rPr>
        <w:t>。</w:t>
      </w:r>
      <w:r>
        <w:rPr>
          <w:color w:val="4D4D4D"/>
          <w:spacing w:val="1"/>
          <w:w w:val="107"/>
        </w:rPr>
        <w:t>然而，如果心脏壁大部分</w:t>
      </w:r>
      <w:r>
        <w:rPr>
          <w:color w:val="4D4D4D"/>
          <w:spacing w:val="2"/>
          <w:w w:val="104"/>
        </w:rPr>
        <w:t>被侵犯了，那么外科手术是不可行的</w:t>
      </w:r>
      <w:r>
        <w:rPr>
          <w:color w:val="9E9E9E"/>
          <w:w w:val="104"/>
        </w:rPr>
        <w:t>。</w:t>
      </w:r>
    </w:p>
    <w:p>
      <w:pPr>
        <w:pStyle w:val="BodyText"/>
        <w:spacing w:line="324" w:lineRule="auto" w:before="25"/>
        <w:ind w:left="744" w:firstLine="756"/>
      </w:pPr>
      <w:r>
        <w:rPr>
          <w:color w:val="5D5D5D"/>
          <w:w w:val="109"/>
        </w:rPr>
        <w:t>在约一半的有非癌性的横纹肌瘤的新生儿中，肿瘤</w:t>
      </w:r>
      <w:r>
        <w:rPr>
          <w:color w:val="5D5D5D"/>
          <w:spacing w:val="2"/>
          <w:w w:val="106"/>
        </w:rPr>
        <w:t>未经治疗可自行</w:t>
      </w:r>
      <w:r>
        <w:rPr>
          <w:color w:val="3F3F3F"/>
          <w:spacing w:val="2"/>
          <w:w w:val="106"/>
        </w:rPr>
        <w:t>退化</w:t>
      </w:r>
      <w:r>
        <w:rPr>
          <w:color w:val="ACACAC"/>
          <w:spacing w:val="2"/>
          <w:w w:val="106"/>
        </w:rPr>
        <w:t>。</w:t>
      </w:r>
      <w:r>
        <w:rPr>
          <w:color w:val="4D4D4D"/>
          <w:spacing w:val="2"/>
          <w:w w:val="106"/>
        </w:rPr>
        <w:t>在另</w:t>
      </w:r>
      <w:r>
        <w:rPr>
          <w:color w:val="707070"/>
          <w:spacing w:val="2"/>
          <w:w w:val="106"/>
        </w:rPr>
        <w:t>一半患</w:t>
      </w:r>
      <w:r>
        <w:rPr>
          <w:color w:val="3F3F3F"/>
          <w:spacing w:val="2"/>
          <w:w w:val="106"/>
        </w:rPr>
        <w:t>儿中，肿</w:t>
      </w:r>
      <w:r>
        <w:rPr>
          <w:color w:val="5D5D5D"/>
          <w:spacing w:val="-1"/>
          <w:w w:val="106"/>
        </w:rPr>
        <w:t>瘤不再长大，</w:t>
      </w:r>
      <w:r>
        <w:rPr>
          <w:color w:val="5D5D5D"/>
          <w:spacing w:val="3"/>
          <w:w w:val="107"/>
        </w:rPr>
        <w:t>也无需治疗</w:t>
      </w:r>
      <w:r>
        <w:rPr>
          <w:color w:val="ACACAC"/>
          <w:spacing w:val="-1"/>
          <w:w w:val="107"/>
        </w:rPr>
        <w:t>I'</w:t>
      </w:r>
      <w:r>
        <w:rPr>
          <w:color w:val="ACACAC"/>
          <w:spacing w:val="2"/>
          <w:w w:val="107"/>
        </w:rPr>
        <w:t>)</w:t>
      </w:r>
      <w:r>
        <w:rPr>
          <w:color w:val="4D4D4D"/>
          <w:spacing w:val="3"/>
          <w:w w:val="107"/>
        </w:rPr>
        <w:t>在新生儿和儿</w:t>
      </w:r>
      <w:r>
        <w:rPr>
          <w:color w:val="707070"/>
          <w:spacing w:val="3"/>
          <w:w w:val="107"/>
        </w:rPr>
        <w:t>童</w:t>
      </w:r>
      <w:r>
        <w:rPr>
          <w:color w:val="3F3F3F"/>
          <w:spacing w:val="3"/>
          <w:w w:val="107"/>
        </w:rPr>
        <w:t>，纤维</w:t>
      </w:r>
      <w:r>
        <w:rPr>
          <w:color w:val="5D5D5D"/>
          <w:spacing w:val="3"/>
          <w:w w:val="107"/>
        </w:rPr>
        <w:t>瘤</w:t>
      </w:r>
      <w:r>
        <w:rPr>
          <w:color w:val="3F3F3F"/>
          <w:spacing w:val="3"/>
          <w:w w:val="107"/>
        </w:rPr>
        <w:t>如</w:t>
      </w:r>
      <w:r>
        <w:rPr>
          <w:color w:val="5D5D5D"/>
          <w:spacing w:val="2"/>
          <w:w w:val="107"/>
        </w:rPr>
        <w:t>果没有累及心</w:t>
      </w:r>
    </w:p>
    <w:p>
      <w:pPr>
        <w:pStyle w:val="BodyText"/>
        <w:spacing w:line="321" w:lineRule="auto" w:before="88"/>
        <w:ind w:left="493" w:right="766" w:hanging="10"/>
        <w:jc w:val="both"/>
      </w:pPr>
      <w:r>
        <w:rPr/>
        <w:br w:type="column"/>
      </w:r>
      <w:r>
        <w:rPr>
          <w:color w:val="707070"/>
          <w:spacing w:val="1"/>
          <w:w w:val="104"/>
        </w:rPr>
        <w:t>室</w:t>
      </w:r>
      <w:r>
        <w:rPr>
          <w:color w:val="4D4D4D"/>
          <w:spacing w:val="1"/>
          <w:w w:val="104"/>
        </w:rPr>
        <w:t>间的心壁</w:t>
      </w:r>
      <w:r>
        <w:rPr>
          <w:color w:val="707070"/>
          <w:spacing w:val="1"/>
          <w:w w:val="104"/>
        </w:rPr>
        <w:t>（室</w:t>
      </w:r>
      <w:r>
        <w:rPr>
          <w:color w:val="3F3F3F"/>
          <w:spacing w:val="1"/>
          <w:w w:val="104"/>
        </w:rPr>
        <w:t>间隔</w:t>
      </w:r>
      <w:r>
        <w:rPr>
          <w:color w:val="5D5D5D"/>
          <w:spacing w:val="1"/>
          <w:w w:val="104"/>
        </w:rPr>
        <w:t>）</w:t>
      </w:r>
      <w:r>
        <w:rPr>
          <w:color w:val="3F3F3F"/>
          <w:spacing w:val="1"/>
          <w:w w:val="104"/>
        </w:rPr>
        <w:t>，则</w:t>
      </w:r>
      <w:r>
        <w:rPr>
          <w:color w:val="5D5D5D"/>
          <w:spacing w:val="1"/>
          <w:w w:val="104"/>
        </w:rPr>
        <w:t>可以被成功</w:t>
      </w:r>
      <w:r>
        <w:rPr>
          <w:color w:val="3F3F3F"/>
          <w:spacing w:val="1"/>
          <w:w w:val="104"/>
        </w:rPr>
        <w:t>地切除</w:t>
      </w:r>
      <w:r>
        <w:rPr>
          <w:color w:val="ACACAC"/>
          <w:spacing w:val="1"/>
          <w:w w:val="104"/>
        </w:rPr>
        <w:t>。</w:t>
      </w:r>
      <w:r>
        <w:rPr>
          <w:color w:val="4D4D4D"/>
          <w:w w:val="104"/>
        </w:rPr>
        <w:t>如果肿瘤</w:t>
      </w:r>
      <w:r>
        <w:rPr>
          <w:color w:val="5D5D5D"/>
          <w:spacing w:val="-1"/>
          <w:w w:val="105"/>
        </w:rPr>
        <w:t>影响到这个心脏壁，通常也影响到心脏的电传导系统，所</w:t>
      </w:r>
      <w:r>
        <w:rPr>
          <w:color w:val="4D4D4D"/>
          <w:spacing w:val="2"/>
          <w:w w:val="108"/>
        </w:rPr>
        <w:t>以不能外科手术切除</w:t>
      </w:r>
      <w:r>
        <w:rPr>
          <w:color w:val="BCBCBC"/>
          <w:spacing w:val="2"/>
          <w:w w:val="108"/>
        </w:rPr>
        <w:t>勹</w:t>
      </w:r>
      <w:r>
        <w:rPr>
          <w:color w:val="4D4D4D"/>
          <w:spacing w:val="1"/>
          <w:w w:val="108"/>
        </w:rPr>
        <w:t>患这种肿瘤的患儿通常早期天折</w:t>
      </w:r>
      <w:r>
        <w:rPr>
          <w:color w:val="4D4D4D"/>
          <w:spacing w:val="1"/>
          <w:w w:val="104"/>
        </w:rPr>
        <w:t>于心律失常</w:t>
      </w:r>
      <w:r>
        <w:rPr>
          <w:color w:val="9E9E9E"/>
          <w:spacing w:val="1"/>
          <w:w w:val="104"/>
        </w:rPr>
        <w:t>。</w:t>
      </w:r>
      <w:r>
        <w:rPr>
          <w:color w:val="4D4D4D"/>
          <w:spacing w:val="1"/>
          <w:w w:val="104"/>
        </w:rPr>
        <w:t>如果纤维瘤过大，并阻塞血流</w:t>
      </w:r>
      <w:r>
        <w:rPr>
          <w:color w:val="707070"/>
          <w:spacing w:val="1"/>
          <w:w w:val="104"/>
        </w:rPr>
        <w:t>、长</w:t>
      </w:r>
      <w:r>
        <w:rPr>
          <w:color w:val="4D4D4D"/>
          <w:spacing w:val="1"/>
          <w:w w:val="104"/>
        </w:rPr>
        <w:t>入周围组</w:t>
      </w:r>
      <w:r>
        <w:rPr>
          <w:color w:val="4D4D4D"/>
          <w:spacing w:val="1"/>
          <w:w w:val="103"/>
        </w:rPr>
        <w:t>织，则需要心脏移植</w:t>
      </w:r>
      <w:r>
        <w:rPr>
          <w:color w:val="ACACAC"/>
          <w:w w:val="103"/>
        </w:rPr>
        <w:t>。</w:t>
      </w:r>
    </w:p>
    <w:p>
      <w:pPr>
        <w:pStyle w:val="BodyText"/>
        <w:spacing w:line="321" w:lineRule="auto" w:before="25"/>
        <w:ind w:left="478" w:right="553" w:firstLine="827"/>
      </w:pPr>
      <w:r>
        <w:rPr>
          <w:color w:val="5D5D5D"/>
          <w:spacing w:val="-1"/>
          <w:w w:val="112"/>
        </w:rPr>
        <w:t>原发的癌性肿瘤不能外科切除并且常常是致死的，</w:t>
      </w:r>
      <w:r>
        <w:rPr>
          <w:color w:val="5D5D5D"/>
          <w:spacing w:val="2"/>
          <w:w w:val="111"/>
        </w:rPr>
        <w:t>有</w:t>
      </w:r>
      <w:r>
        <w:rPr>
          <w:color w:val="3F3F3F"/>
          <w:spacing w:val="2"/>
          <w:w w:val="111"/>
        </w:rPr>
        <w:t>时选择化</w:t>
      </w:r>
      <w:r>
        <w:rPr>
          <w:color w:val="5D5D5D"/>
          <w:spacing w:val="2"/>
          <w:w w:val="111"/>
        </w:rPr>
        <w:t>疗或放疗</w:t>
      </w:r>
      <w:r>
        <w:rPr>
          <w:color w:val="9E9E9E"/>
          <w:spacing w:val="2"/>
          <w:w w:val="111"/>
        </w:rPr>
        <w:t>。</w:t>
      </w:r>
      <w:r>
        <w:rPr>
          <w:color w:val="4D4D4D"/>
          <w:spacing w:val="1"/>
          <w:w w:val="111"/>
        </w:rPr>
        <w:t>心包的非癌性肿瘤可以被切除，</w:t>
      </w:r>
      <w:r>
        <w:rPr>
          <w:color w:val="4D4D4D"/>
          <w:spacing w:val="1"/>
          <w:w w:val="109"/>
        </w:rPr>
        <w:t>但是癌性肿瘤不能被切除，因为它们通常已扩散到身体</w:t>
      </w:r>
      <w:r>
        <w:rPr>
          <w:color w:val="4D4D4D"/>
          <w:spacing w:val="1"/>
          <w:w w:val="111"/>
        </w:rPr>
        <w:t>的其他部位</w:t>
      </w:r>
      <w:r>
        <w:rPr>
          <w:color w:val="ACACAC"/>
          <w:spacing w:val="1"/>
          <w:w w:val="111"/>
        </w:rPr>
        <w:t>。</w:t>
      </w:r>
      <w:r>
        <w:rPr>
          <w:color w:val="4D4D4D"/>
          <w:w w:val="111"/>
        </w:rPr>
        <w:t>如果肿瘤分泌的液体影响了心脏的活动，</w:t>
      </w:r>
      <w:r>
        <w:rPr>
          <w:color w:val="4D4D4D"/>
          <w:w w:val="114"/>
        </w:rPr>
        <w:t>那么可以用由针送入到心脏和心包之间的空间（心包</w:t>
      </w:r>
      <w:r>
        <w:rPr>
          <w:color w:val="5D5D5D"/>
          <w:spacing w:val="1"/>
          <w:w w:val="108"/>
        </w:rPr>
        <w:t>腔）</w:t>
      </w:r>
      <w:r>
        <w:rPr>
          <w:color w:val="3F3F3F"/>
          <w:spacing w:val="1"/>
          <w:w w:val="108"/>
        </w:rPr>
        <w:t>的导</w:t>
      </w:r>
      <w:r>
        <w:rPr>
          <w:color w:val="5D5D5D"/>
          <w:spacing w:val="1"/>
          <w:w w:val="108"/>
        </w:rPr>
        <w:t>管</w:t>
      </w:r>
      <w:r>
        <w:rPr>
          <w:color w:val="3F3F3F"/>
          <w:spacing w:val="1"/>
          <w:w w:val="108"/>
        </w:rPr>
        <w:t>抽出</w:t>
      </w:r>
      <w:r>
        <w:rPr>
          <w:color w:val="9E9E9E"/>
          <w:spacing w:val="1"/>
          <w:w w:val="108"/>
        </w:rPr>
        <w:t>。</w:t>
      </w:r>
      <w:r>
        <w:rPr>
          <w:color w:val="4D4D4D"/>
          <w:w w:val="108"/>
        </w:rPr>
        <w:t>有时药物被注入心包腔以帮助减慢肿</w:t>
      </w:r>
      <w:r>
        <w:rPr>
          <w:color w:val="5D5D5D"/>
          <w:w w:val="109"/>
        </w:rPr>
        <w:t>瘤</w:t>
      </w:r>
      <w:r>
        <w:rPr>
          <w:color w:val="3F3F3F"/>
          <w:w w:val="109"/>
        </w:rPr>
        <w:t>的</w:t>
      </w:r>
      <w:r>
        <w:rPr>
          <w:color w:val="5D5D5D"/>
          <w:w w:val="109"/>
        </w:rPr>
        <w:t>生长</w:t>
      </w:r>
      <w:r>
        <w:rPr>
          <w:color w:val="9E9E9E"/>
          <w:w w:val="109"/>
        </w:rPr>
        <w:t>。</w:t>
      </w:r>
    </w:p>
    <w:p>
      <w:pPr>
        <w:pStyle w:val="BodyText"/>
        <w:spacing w:before="4"/>
        <w:rPr>
          <w:sz w:val="41"/>
        </w:rPr>
      </w:pPr>
    </w:p>
    <w:p>
      <w:pPr>
        <w:spacing w:before="0"/>
        <w:ind w:left="4024" w:right="5257" w:firstLine="0"/>
        <w:jc w:val="center"/>
        <w:rPr>
          <w:sz w:val="55"/>
        </w:rPr>
      </w:pPr>
      <w:r>
        <w:rPr>
          <w:color w:val="262626"/>
          <w:w w:val="105"/>
          <w:sz w:val="55"/>
        </w:rPr>
        <w:t>黏</w:t>
      </w:r>
      <w:r>
        <w:rPr>
          <w:color w:val="262626"/>
          <w:w w:val="105"/>
          <w:sz w:val="55"/>
        </w:rPr>
        <w:t>液</w:t>
      </w:r>
      <w:r>
        <w:rPr>
          <w:color w:val="262626"/>
          <w:spacing w:val="-10"/>
          <w:w w:val="105"/>
          <w:sz w:val="55"/>
        </w:rPr>
        <w:t>瘤</w:t>
      </w:r>
    </w:p>
    <w:p>
      <w:pPr>
        <w:pStyle w:val="BodyText"/>
        <w:spacing w:before="9"/>
        <w:rPr>
          <w:sz w:val="55"/>
        </w:rPr>
      </w:pPr>
    </w:p>
    <w:p>
      <w:pPr>
        <w:pStyle w:val="BodyText"/>
        <w:spacing w:line="316" w:lineRule="auto"/>
        <w:ind w:left="475" w:right="837" w:firstLine="842"/>
      </w:pPr>
      <w:r>
        <w:rPr>
          <w:color w:val="707070"/>
          <w:spacing w:val="1"/>
          <w:w w:val="108"/>
        </w:rPr>
        <w:t>黏液瘤是一种非癌性的原发心脏肿瘤</w:t>
      </w:r>
      <w:r>
        <w:rPr>
          <w:color w:val="3F3F3F"/>
          <w:spacing w:val="1"/>
          <w:w w:val="108"/>
        </w:rPr>
        <w:t>，</w:t>
      </w:r>
      <w:r>
        <w:rPr>
          <w:color w:val="5D5D5D"/>
          <w:w w:val="108"/>
        </w:rPr>
        <w:t>通常在形状</w:t>
      </w:r>
      <w:r>
        <w:rPr>
          <w:color w:val="707070"/>
          <w:spacing w:val="2"/>
          <w:w w:val="105"/>
        </w:rPr>
        <w:t>上是不规则的</w:t>
      </w:r>
      <w:r>
        <w:rPr>
          <w:color w:val="3F3F3F"/>
          <w:spacing w:val="2"/>
          <w:w w:val="105"/>
        </w:rPr>
        <w:t>，</w:t>
      </w:r>
      <w:r>
        <w:rPr>
          <w:color w:val="5D5D5D"/>
          <w:spacing w:val="2"/>
          <w:w w:val="105"/>
        </w:rPr>
        <w:t>在稠度上像果冻样的</w:t>
      </w:r>
      <w:r>
        <w:rPr>
          <w:color w:val="9E9E9E"/>
          <w:w w:val="105"/>
        </w:rPr>
        <w:t>。</w:t>
      </w:r>
    </w:p>
    <w:p>
      <w:pPr>
        <w:pStyle w:val="BodyText"/>
        <w:spacing w:line="321" w:lineRule="auto" w:before="20"/>
        <w:ind w:left="1004" w:right="1513" w:hanging="7"/>
      </w:pPr>
      <w:r>
        <w:rPr>
          <w:color w:val="4D4D4D"/>
          <w:spacing w:val="-2"/>
          <w:w w:val="105"/>
        </w:rPr>
        <w:t>患</w:t>
      </w:r>
      <w:r>
        <w:rPr>
          <w:color w:val="4D4D4D"/>
          <w:spacing w:val="-2"/>
          <w:w w:val="105"/>
        </w:rPr>
        <w:t>者</w:t>
      </w:r>
      <w:r>
        <w:rPr>
          <w:color w:val="4D4D4D"/>
          <w:spacing w:val="-2"/>
          <w:w w:val="105"/>
        </w:rPr>
        <w:t>可</w:t>
      </w:r>
      <w:r>
        <w:rPr>
          <w:color w:val="4D4D4D"/>
          <w:spacing w:val="-2"/>
          <w:w w:val="105"/>
        </w:rPr>
        <w:t>以</w:t>
      </w:r>
      <w:r>
        <w:rPr>
          <w:color w:val="4D4D4D"/>
          <w:spacing w:val="-2"/>
          <w:w w:val="105"/>
        </w:rPr>
        <w:t>感</w:t>
      </w:r>
      <w:r>
        <w:rPr>
          <w:color w:val="4D4D4D"/>
          <w:spacing w:val="-2"/>
          <w:w w:val="105"/>
        </w:rPr>
        <w:t>觉</w:t>
      </w:r>
      <w:r>
        <w:rPr>
          <w:color w:val="4D4D4D"/>
          <w:spacing w:val="-2"/>
          <w:w w:val="105"/>
        </w:rPr>
        <w:t>到</w:t>
      </w:r>
      <w:r>
        <w:rPr>
          <w:color w:val="707070"/>
          <w:spacing w:val="-2"/>
          <w:w w:val="105"/>
        </w:rPr>
        <w:t>气</w:t>
      </w:r>
      <w:r>
        <w:rPr>
          <w:color w:val="707070"/>
          <w:spacing w:val="-2"/>
          <w:w w:val="105"/>
        </w:rPr>
        <w:t>短</w:t>
      </w:r>
      <w:r>
        <w:rPr>
          <w:color w:val="4D4D4D"/>
          <w:spacing w:val="-2"/>
          <w:w w:val="105"/>
        </w:rPr>
        <w:t>或</w:t>
      </w:r>
      <w:r>
        <w:rPr>
          <w:color w:val="4D4D4D"/>
          <w:spacing w:val="-2"/>
          <w:w w:val="105"/>
        </w:rPr>
        <w:t>乏</w:t>
      </w:r>
      <w:r>
        <w:rPr>
          <w:color w:val="4D4D4D"/>
          <w:spacing w:val="-2"/>
          <w:w w:val="105"/>
        </w:rPr>
        <w:t>力</w:t>
      </w:r>
      <w:r>
        <w:rPr>
          <w:color w:val="4D4D4D"/>
          <w:spacing w:val="-2"/>
          <w:w w:val="105"/>
        </w:rPr>
        <w:t>，</w:t>
      </w:r>
      <w:r>
        <w:rPr>
          <w:color w:val="4D4D4D"/>
          <w:spacing w:val="-2"/>
          <w:w w:val="105"/>
        </w:rPr>
        <w:t>或</w:t>
      </w:r>
      <w:r>
        <w:rPr>
          <w:color w:val="4D4D4D"/>
          <w:spacing w:val="-2"/>
          <w:w w:val="105"/>
        </w:rPr>
        <w:t>发</w:t>
      </w:r>
      <w:r>
        <w:rPr>
          <w:color w:val="4D4D4D"/>
          <w:spacing w:val="-2"/>
          <w:w w:val="105"/>
        </w:rPr>
        <w:t>热</w:t>
      </w:r>
      <w:r>
        <w:rPr>
          <w:color w:val="707070"/>
          <w:spacing w:val="-2"/>
          <w:w w:val="105"/>
        </w:rPr>
        <w:t>、</w:t>
      </w:r>
      <w:r>
        <w:rPr>
          <w:color w:val="3F3F3F"/>
          <w:spacing w:val="-2"/>
          <w:w w:val="105"/>
        </w:rPr>
        <w:t>体</w:t>
      </w:r>
      <w:r>
        <w:rPr>
          <w:color w:val="5D5D5D"/>
          <w:spacing w:val="-2"/>
          <w:w w:val="105"/>
        </w:rPr>
        <w:t>重</w:t>
      </w:r>
      <w:r>
        <w:rPr>
          <w:color w:val="5D5D5D"/>
          <w:spacing w:val="-2"/>
          <w:w w:val="105"/>
        </w:rPr>
        <w:t>减</w:t>
      </w:r>
      <w:r>
        <w:rPr>
          <w:color w:val="5D5D5D"/>
          <w:spacing w:val="-2"/>
          <w:w w:val="105"/>
        </w:rPr>
        <w:t>轻</w:t>
      </w:r>
      <w:r>
        <w:rPr>
          <w:color w:val="ACACAC"/>
          <w:spacing w:val="-2"/>
          <w:w w:val="105"/>
        </w:rPr>
        <w:t>。</w:t>
      </w:r>
      <w:r>
        <w:rPr>
          <w:color w:val="5D5D5D"/>
          <w:spacing w:val="-2"/>
          <w:w w:val="105"/>
        </w:rPr>
        <w:t>医</w:t>
      </w:r>
      <w:r>
        <w:rPr>
          <w:color w:val="5D5D5D"/>
          <w:spacing w:val="-2"/>
          <w:w w:val="105"/>
        </w:rPr>
        <w:t>生</w:t>
      </w:r>
      <w:r>
        <w:rPr>
          <w:color w:val="5D5D5D"/>
          <w:spacing w:val="-2"/>
          <w:w w:val="105"/>
        </w:rPr>
        <w:t>通</w:t>
      </w:r>
      <w:r>
        <w:rPr>
          <w:color w:val="5D5D5D"/>
          <w:spacing w:val="-2"/>
          <w:w w:val="105"/>
        </w:rPr>
        <w:t>过</w:t>
      </w:r>
      <w:r>
        <w:rPr>
          <w:color w:val="3F3F3F"/>
          <w:spacing w:val="-2"/>
          <w:w w:val="105"/>
        </w:rPr>
        <w:t>超</w:t>
      </w:r>
      <w:r>
        <w:rPr>
          <w:color w:val="707070"/>
          <w:spacing w:val="-2"/>
          <w:w w:val="105"/>
        </w:rPr>
        <w:t>声</w:t>
      </w:r>
      <w:r>
        <w:rPr>
          <w:color w:val="4D4D4D"/>
          <w:spacing w:val="-2"/>
          <w:w w:val="105"/>
        </w:rPr>
        <w:t>心</w:t>
      </w:r>
      <w:r>
        <w:rPr>
          <w:color w:val="4D4D4D"/>
          <w:spacing w:val="-2"/>
          <w:w w:val="105"/>
        </w:rPr>
        <w:t>动</w:t>
      </w:r>
      <w:r>
        <w:rPr>
          <w:color w:val="4D4D4D"/>
          <w:spacing w:val="-2"/>
          <w:w w:val="105"/>
        </w:rPr>
        <w:t>图</w:t>
      </w:r>
      <w:r>
        <w:rPr>
          <w:color w:val="4D4D4D"/>
          <w:spacing w:val="-2"/>
          <w:w w:val="105"/>
        </w:rPr>
        <w:t>确</w:t>
      </w:r>
      <w:r>
        <w:rPr>
          <w:color w:val="4D4D4D"/>
          <w:spacing w:val="-2"/>
          <w:w w:val="105"/>
        </w:rPr>
        <w:t>定</w:t>
      </w:r>
      <w:r>
        <w:rPr>
          <w:color w:val="4D4D4D"/>
          <w:spacing w:val="-2"/>
          <w:w w:val="105"/>
        </w:rPr>
        <w:t>诊</w:t>
      </w:r>
      <w:r>
        <w:rPr>
          <w:color w:val="4D4D4D"/>
          <w:spacing w:val="-2"/>
          <w:w w:val="105"/>
        </w:rPr>
        <w:t>断</w:t>
      </w:r>
      <w:r>
        <w:rPr>
          <w:color w:val="9E9E9E"/>
          <w:spacing w:val="-2"/>
          <w:w w:val="105"/>
        </w:rPr>
        <w:t>。</w:t>
      </w:r>
    </w:p>
    <w:p>
      <w:pPr>
        <w:pStyle w:val="BodyText"/>
        <w:spacing w:before="2"/>
        <w:ind w:left="988"/>
      </w:pPr>
      <w:r>
        <w:rPr>
          <w:color w:val="5D5D5D"/>
          <w:w w:val="105"/>
        </w:rPr>
        <w:t>需</w:t>
      </w:r>
      <w:r>
        <w:rPr>
          <w:color w:val="5D5D5D"/>
          <w:w w:val="105"/>
        </w:rPr>
        <w:t>要</w:t>
      </w:r>
      <w:r>
        <w:rPr>
          <w:color w:val="5D5D5D"/>
          <w:w w:val="105"/>
        </w:rPr>
        <w:t>外</w:t>
      </w:r>
      <w:r>
        <w:rPr>
          <w:color w:val="3F3F3F"/>
          <w:w w:val="105"/>
        </w:rPr>
        <w:t>科</w:t>
      </w:r>
      <w:r>
        <w:rPr>
          <w:color w:val="5D5D5D"/>
          <w:w w:val="105"/>
        </w:rPr>
        <w:t>手</w:t>
      </w:r>
      <w:r>
        <w:rPr>
          <w:color w:val="5D5D5D"/>
          <w:w w:val="105"/>
        </w:rPr>
        <w:t>术</w:t>
      </w:r>
      <w:r>
        <w:rPr>
          <w:color w:val="3F3F3F"/>
          <w:w w:val="105"/>
        </w:rPr>
        <w:t>摘</w:t>
      </w:r>
      <w:r>
        <w:rPr>
          <w:color w:val="3F3F3F"/>
          <w:w w:val="105"/>
        </w:rPr>
        <w:t>除</w:t>
      </w:r>
      <w:r>
        <w:rPr>
          <w:color w:val="3F3F3F"/>
          <w:w w:val="105"/>
        </w:rPr>
        <w:t>黏</w:t>
      </w:r>
      <w:r>
        <w:rPr>
          <w:color w:val="3F3F3F"/>
          <w:w w:val="105"/>
        </w:rPr>
        <w:t>液</w:t>
      </w:r>
      <w:r>
        <w:rPr>
          <w:color w:val="3F3F3F"/>
          <w:w w:val="105"/>
        </w:rPr>
        <w:t>瘤</w:t>
      </w:r>
      <w:r>
        <w:rPr>
          <w:color w:val="9E9E9E"/>
          <w:spacing w:val="-10"/>
          <w:w w:val="105"/>
        </w:rPr>
        <w:t>。</w:t>
      </w:r>
    </w:p>
    <w:p>
      <w:pPr>
        <w:pStyle w:val="BodyText"/>
        <w:spacing w:line="321" w:lineRule="auto" w:before="174"/>
        <w:ind w:left="436" w:right="869" w:firstLine="848"/>
        <w:jc w:val="both"/>
      </w:pPr>
      <w:r>
        <w:rPr>
          <w:color w:val="5D5D5D"/>
          <w:spacing w:val="1"/>
          <w:w w:val="117"/>
        </w:rPr>
        <w:t>原发</w:t>
      </w:r>
      <w:r>
        <w:rPr>
          <w:color w:val="3F3F3F"/>
          <w:spacing w:val="1"/>
          <w:w w:val="117"/>
        </w:rPr>
        <w:t>性心脏肿瘤的</w:t>
      </w:r>
      <w:r>
        <w:rPr>
          <w:color w:val="707070"/>
          <w:spacing w:val="1"/>
          <w:w w:val="117"/>
        </w:rPr>
        <w:t>一</w:t>
      </w:r>
      <w:r>
        <w:rPr>
          <w:color w:val="4D4D4D"/>
          <w:spacing w:val="1"/>
          <w:w w:val="117"/>
        </w:rPr>
        <w:t>半是黏液瘤</w:t>
      </w:r>
      <w:r>
        <w:rPr>
          <w:color w:val="ACACAC"/>
          <w:spacing w:val="1"/>
          <w:w w:val="117"/>
        </w:rPr>
        <w:t>。</w:t>
      </w:r>
      <w:r>
        <w:rPr>
          <w:rFonts w:ascii="Times New Roman" w:eastAsia="Times New Roman"/>
          <w:color w:val="3F3F3F"/>
          <w:w w:val="119"/>
          <w:sz w:val="38"/>
        </w:rPr>
        <w:t>3</w:t>
      </w:r>
      <w:r>
        <w:rPr>
          <w:rFonts w:ascii="Times New Roman" w:eastAsia="Times New Roman"/>
          <w:color w:val="707070"/>
          <w:spacing w:val="-1"/>
          <w:w w:val="119"/>
          <w:sz w:val="38"/>
        </w:rPr>
        <w:t>/</w:t>
      </w:r>
      <w:r>
        <w:rPr>
          <w:rFonts w:ascii="Times New Roman" w:eastAsia="Times New Roman"/>
          <w:color w:val="3F3F3F"/>
          <w:w w:val="119"/>
          <w:sz w:val="38"/>
        </w:rPr>
        <w:t>4</w:t>
      </w:r>
      <w:r>
        <w:rPr>
          <w:color w:val="3F3F3F"/>
          <w:spacing w:val="1"/>
          <w:w w:val="117"/>
        </w:rPr>
        <w:t>的</w:t>
      </w:r>
      <w:r>
        <w:rPr>
          <w:color w:val="5D5D5D"/>
          <w:w w:val="117"/>
        </w:rPr>
        <w:t>黏液瘤</w:t>
      </w:r>
      <w:r>
        <w:rPr>
          <w:color w:val="5D5D5D"/>
          <w:spacing w:val="2"/>
          <w:w w:val="108"/>
        </w:rPr>
        <w:t>生长在左房，这</w:t>
      </w:r>
      <w:r>
        <w:rPr>
          <w:color w:val="3F3F3F"/>
          <w:spacing w:val="2"/>
          <w:w w:val="108"/>
        </w:rPr>
        <w:t>个心腔接</w:t>
      </w:r>
      <w:r>
        <w:rPr>
          <w:color w:val="5D5D5D"/>
          <w:spacing w:val="2"/>
          <w:w w:val="108"/>
        </w:rPr>
        <w:t>受来自</w:t>
      </w:r>
      <w:r>
        <w:rPr>
          <w:color w:val="3F3F3F"/>
          <w:spacing w:val="2"/>
          <w:w w:val="108"/>
        </w:rPr>
        <w:t>肺部的</w:t>
      </w:r>
      <w:r>
        <w:rPr>
          <w:color w:val="5D5D5D"/>
          <w:spacing w:val="2"/>
          <w:w w:val="108"/>
        </w:rPr>
        <w:t>富氧</w:t>
      </w:r>
      <w:r>
        <w:rPr>
          <w:color w:val="3F3F3F"/>
          <w:spacing w:val="2"/>
          <w:w w:val="108"/>
        </w:rPr>
        <w:t>血</w:t>
      </w:r>
      <w:r>
        <w:rPr>
          <w:color w:val="ACACAC"/>
          <w:spacing w:val="2"/>
          <w:w w:val="108"/>
        </w:rPr>
        <w:t>。</w:t>
      </w:r>
      <w:r>
        <w:rPr>
          <w:color w:val="5D5D5D"/>
          <w:spacing w:val="1"/>
          <w:w w:val="108"/>
        </w:rPr>
        <w:t>有些类</w:t>
      </w:r>
      <w:r>
        <w:rPr>
          <w:color w:val="5D5D5D"/>
          <w:spacing w:val="1"/>
          <w:w w:val="113"/>
        </w:rPr>
        <w:t>型的黏液瘤有家族</w:t>
      </w:r>
      <w:r>
        <w:rPr>
          <w:color w:val="3F3F3F"/>
          <w:spacing w:val="1"/>
          <w:w w:val="113"/>
        </w:rPr>
        <w:t>倾向</w:t>
      </w:r>
      <w:r>
        <w:rPr>
          <w:color w:val="ACACAC"/>
          <w:spacing w:val="1"/>
          <w:w w:val="113"/>
        </w:rPr>
        <w:t>。</w:t>
      </w:r>
      <w:r>
        <w:rPr>
          <w:color w:val="4D4D4D"/>
          <w:spacing w:val="1"/>
          <w:w w:val="113"/>
        </w:rPr>
        <w:t>这些遗传性的黏液瘤通常发</w:t>
      </w:r>
      <w:r>
        <w:rPr>
          <w:color w:val="5D5D5D"/>
          <w:spacing w:val="1"/>
          <w:w w:val="113"/>
        </w:rPr>
        <w:t>生在</w:t>
      </w:r>
      <w:r>
        <w:rPr>
          <w:rFonts w:ascii="Arial" w:eastAsia="Arial"/>
          <w:color w:val="3F3F3F"/>
          <w:spacing w:val="1"/>
          <w:w w:val="114"/>
          <w:sz w:val="36"/>
        </w:rPr>
        <w:t>20</w:t>
      </w:r>
      <w:r>
        <w:rPr>
          <w:color w:val="3F3F3F"/>
          <w:spacing w:val="1"/>
          <w:w w:val="113"/>
        </w:rPr>
        <w:t>来岁的年轻人</w:t>
      </w:r>
      <w:r>
        <w:rPr>
          <w:color w:val="9E9E9E"/>
          <w:spacing w:val="1"/>
          <w:w w:val="113"/>
        </w:rPr>
        <w:t>。</w:t>
      </w:r>
      <w:r>
        <w:rPr>
          <w:color w:val="5D5D5D"/>
          <w:spacing w:val="1"/>
          <w:w w:val="113"/>
        </w:rPr>
        <w:t>非遗传性</w:t>
      </w:r>
      <w:r>
        <w:rPr>
          <w:color w:val="3F3F3F"/>
          <w:spacing w:val="1"/>
          <w:w w:val="113"/>
        </w:rPr>
        <w:t>的黏液</w:t>
      </w:r>
      <w:r>
        <w:rPr>
          <w:color w:val="5D5D5D"/>
          <w:spacing w:val="1"/>
          <w:w w:val="113"/>
        </w:rPr>
        <w:t>瘤</w:t>
      </w:r>
      <w:r>
        <w:rPr>
          <w:color w:val="3F3F3F"/>
          <w:spacing w:val="1"/>
          <w:w w:val="113"/>
        </w:rPr>
        <w:t>通常发</w:t>
      </w:r>
      <w:r>
        <w:rPr>
          <w:color w:val="5D5D5D"/>
          <w:spacing w:val="1"/>
          <w:w w:val="113"/>
        </w:rPr>
        <w:t>生在</w:t>
      </w:r>
      <w:r>
        <w:rPr>
          <w:color w:val="4D4D4D"/>
          <w:spacing w:val="3"/>
          <w:w w:val="119"/>
        </w:rPr>
        <w:t>女性尤其是</w:t>
      </w:r>
      <w:r>
        <w:rPr>
          <w:rFonts w:ascii="Arial" w:eastAsia="Arial"/>
          <w:color w:val="4D4D4D"/>
          <w:spacing w:val="1"/>
          <w:w w:val="120"/>
          <w:sz w:val="36"/>
        </w:rPr>
        <w:t>40~6</w:t>
      </w:r>
      <w:r>
        <w:rPr>
          <w:rFonts w:ascii="Arial" w:eastAsia="Arial"/>
          <w:color w:val="262626"/>
          <w:spacing w:val="1"/>
          <w:w w:val="120"/>
          <w:sz w:val="36"/>
        </w:rPr>
        <w:t>0</w:t>
      </w:r>
      <w:r>
        <w:rPr>
          <w:color w:val="4D4D4D"/>
          <w:spacing w:val="3"/>
          <w:w w:val="119"/>
        </w:rPr>
        <w:t>岁之间</w:t>
      </w:r>
      <w:r>
        <w:rPr>
          <w:color w:val="8C8C8C"/>
          <w:spacing w:val="3"/>
          <w:w w:val="119"/>
        </w:rPr>
        <w:t>。</w:t>
      </w:r>
      <w:r>
        <w:rPr>
          <w:color w:val="4D4D4D"/>
          <w:spacing w:val="2"/>
          <w:w w:val="119"/>
        </w:rPr>
        <w:t>这些黏液瘤比遗传相关</w:t>
      </w:r>
      <w:r>
        <w:rPr>
          <w:color w:val="3F3F3F"/>
          <w:spacing w:val="2"/>
          <w:w w:val="113"/>
        </w:rPr>
        <w:t>的</w:t>
      </w:r>
      <w:r>
        <w:rPr>
          <w:color w:val="5D5D5D"/>
          <w:spacing w:val="2"/>
          <w:w w:val="113"/>
        </w:rPr>
        <w:t>黏液瘤更多发生在左房</w:t>
      </w:r>
      <w:r>
        <w:rPr>
          <w:color w:val="9E9E9E"/>
          <w:spacing w:val="2"/>
          <w:w w:val="113"/>
        </w:rPr>
        <w:t>。</w:t>
      </w:r>
      <w:r>
        <w:rPr>
          <w:color w:val="5D5D5D"/>
          <w:spacing w:val="2"/>
          <w:w w:val="113"/>
        </w:rPr>
        <w:t>所有</w:t>
      </w:r>
      <w:r>
        <w:rPr>
          <w:color w:val="3F3F3F"/>
          <w:spacing w:val="2"/>
          <w:w w:val="113"/>
        </w:rPr>
        <w:t>的</w:t>
      </w:r>
      <w:r>
        <w:rPr>
          <w:color w:val="5D5D5D"/>
          <w:spacing w:val="2"/>
          <w:w w:val="113"/>
        </w:rPr>
        <w:t>黏液瘤</w:t>
      </w:r>
      <w:r>
        <w:rPr>
          <w:color w:val="3F3F3F"/>
          <w:spacing w:val="2"/>
          <w:w w:val="113"/>
        </w:rPr>
        <w:t>都是在女性</w:t>
      </w:r>
      <w:r>
        <w:rPr>
          <w:color w:val="5D5D5D"/>
          <w:spacing w:val="2"/>
          <w:w w:val="112"/>
        </w:rPr>
        <w:t>更常见</w:t>
      </w:r>
      <w:r>
        <w:rPr>
          <w:color w:val="9E9E9E"/>
          <w:spacing w:val="2"/>
          <w:w w:val="112"/>
        </w:rPr>
        <w:t>。</w:t>
      </w:r>
    </w:p>
    <w:p>
      <w:pPr>
        <w:pStyle w:val="BodyText"/>
        <w:spacing w:line="319" w:lineRule="auto" w:before="69"/>
        <w:ind w:left="446" w:right="786" w:firstLine="852"/>
        <w:jc w:val="both"/>
      </w:pPr>
      <w:r>
        <w:rPr>
          <w:color w:val="5D5D5D"/>
          <w:spacing w:val="1"/>
          <w:w w:val="108"/>
        </w:rPr>
        <w:t>左房</w:t>
      </w:r>
      <w:r>
        <w:rPr>
          <w:color w:val="3F3F3F"/>
          <w:spacing w:val="1"/>
          <w:w w:val="108"/>
        </w:rPr>
        <w:t>中的黏液瘤常常</w:t>
      </w:r>
      <w:r>
        <w:rPr>
          <w:color w:val="5D5D5D"/>
          <w:spacing w:val="1"/>
          <w:w w:val="108"/>
        </w:rPr>
        <w:t>生长于</w:t>
      </w:r>
      <w:r>
        <w:rPr>
          <w:color w:val="8C8C8C"/>
          <w:spacing w:val="1"/>
          <w:w w:val="108"/>
        </w:rPr>
        <w:t>一</w:t>
      </w:r>
      <w:r>
        <w:rPr>
          <w:color w:val="4D4D4D"/>
          <w:spacing w:val="1"/>
          <w:w w:val="108"/>
        </w:rPr>
        <w:t>个蒂，并像</w:t>
      </w:r>
      <w:r>
        <w:rPr>
          <w:color w:val="707070"/>
          <w:spacing w:val="1"/>
          <w:w w:val="108"/>
        </w:rPr>
        <w:t>一</w:t>
      </w:r>
      <w:r>
        <w:rPr>
          <w:color w:val="4D4D4D"/>
          <w:w w:val="108"/>
        </w:rPr>
        <w:t>个绳球</w:t>
      </w:r>
      <w:r>
        <w:rPr>
          <w:color w:val="4D4D4D"/>
          <w:spacing w:val="3"/>
          <w:w w:val="108"/>
        </w:rPr>
        <w:t>似的随血流自由的漂浮</w:t>
      </w:r>
      <w:r>
        <w:rPr>
          <w:color w:val="8C8C8C"/>
          <w:spacing w:val="3"/>
          <w:w w:val="108"/>
        </w:rPr>
        <w:t>。</w:t>
      </w:r>
      <w:r>
        <w:rPr>
          <w:color w:val="4D4D4D"/>
          <w:spacing w:val="2"/>
          <w:w w:val="108"/>
        </w:rPr>
        <w:t>当它们漂浮时，它们可以进出</w:t>
      </w:r>
      <w:r>
        <w:rPr>
          <w:color w:val="3F3F3F"/>
          <w:spacing w:val="1"/>
          <w:w w:val="109"/>
        </w:rPr>
        <w:t>附近的</w:t>
      </w:r>
      <w:r>
        <w:rPr>
          <w:color w:val="707070"/>
          <w:spacing w:val="1"/>
          <w:w w:val="109"/>
        </w:rPr>
        <w:t>二</w:t>
      </w:r>
      <w:r>
        <w:rPr>
          <w:color w:val="4D4D4D"/>
          <w:spacing w:val="1"/>
          <w:w w:val="109"/>
        </w:rPr>
        <w:t>尖瓣</w:t>
      </w:r>
      <w:r>
        <w:rPr>
          <w:color w:val="707070"/>
          <w:spacing w:val="1"/>
          <w:w w:val="109"/>
        </w:rPr>
        <w:t>（</w:t>
      </w:r>
      <w:r>
        <w:rPr>
          <w:color w:val="3F3F3F"/>
          <w:spacing w:val="1"/>
          <w:w w:val="109"/>
        </w:rPr>
        <w:t>从左房开放到</w:t>
      </w:r>
      <w:r>
        <w:rPr>
          <w:color w:val="5D5D5D"/>
          <w:spacing w:val="1"/>
          <w:w w:val="109"/>
        </w:rPr>
        <w:t>左室）口</w:t>
      </w:r>
      <w:r>
        <w:rPr>
          <w:color w:val="ACACAC"/>
          <w:spacing w:val="1"/>
          <w:w w:val="109"/>
        </w:rPr>
        <w:t>。</w:t>
      </w:r>
      <w:r>
        <w:rPr>
          <w:color w:val="4D4D4D"/>
          <w:w w:val="109"/>
        </w:rPr>
        <w:t>这种漂浮运动</w:t>
      </w:r>
      <w:r>
        <w:rPr>
          <w:color w:val="5D5D5D"/>
          <w:w w:val="109"/>
        </w:rPr>
        <w:t>造成黏液瘤反复插入和拔出瓣膜口，以致血流间断的停</w:t>
      </w:r>
      <w:r>
        <w:rPr>
          <w:color w:val="4D4D4D"/>
          <w:spacing w:val="3"/>
          <w:w w:val="109"/>
        </w:rPr>
        <w:t>顿和进行</w:t>
      </w:r>
      <w:r>
        <w:rPr>
          <w:color w:val="9E9E9E"/>
          <w:w w:val="109"/>
        </w:rPr>
        <w:t>。</w:t>
      </w:r>
    </w:p>
    <w:p>
      <w:pPr>
        <w:pStyle w:val="BodyText"/>
        <w:spacing w:before="5"/>
        <w:ind w:left="496"/>
      </w:pPr>
      <w:r>
        <w:rPr>
          <w:color w:val="3F3F3F"/>
          <w:w w:val="105"/>
        </w:rPr>
        <w:t>临</w:t>
      </w:r>
      <w:r>
        <w:rPr>
          <w:color w:val="3F3F3F"/>
          <w:w w:val="105"/>
        </w:rPr>
        <w:t>床</w:t>
      </w:r>
      <w:r>
        <w:rPr>
          <w:color w:val="3F3F3F"/>
          <w:w w:val="105"/>
        </w:rPr>
        <w:t>表</w:t>
      </w:r>
      <w:r>
        <w:rPr>
          <w:color w:val="3F3F3F"/>
          <w:spacing w:val="-10"/>
          <w:w w:val="105"/>
        </w:rPr>
        <w:t>现</w:t>
      </w:r>
    </w:p>
    <w:p>
      <w:pPr>
        <w:pStyle w:val="BodyText"/>
        <w:spacing w:line="316" w:lineRule="auto" w:before="217"/>
        <w:ind w:left="490" w:right="482" w:firstLine="824"/>
      </w:pPr>
      <w:r>
        <w:rPr>
          <w:color w:val="4D4D4D"/>
          <w:spacing w:val="1"/>
          <w:w w:val="111"/>
        </w:rPr>
        <w:t>站</w:t>
      </w:r>
      <w:r>
        <w:rPr>
          <w:color w:val="707070"/>
          <w:spacing w:val="1"/>
          <w:w w:val="111"/>
        </w:rPr>
        <w:t>立</w:t>
      </w:r>
      <w:r>
        <w:rPr>
          <w:color w:val="4D4D4D"/>
          <w:spacing w:val="1"/>
          <w:w w:val="111"/>
        </w:rPr>
        <w:t>位时，左房黏液瘤的患者会感到气短或头晕</w:t>
      </w:r>
      <w:r>
        <w:rPr>
          <w:color w:val="9E9E9E"/>
          <w:w w:val="111"/>
        </w:rPr>
        <w:t>。</w:t>
      </w:r>
      <w:r>
        <w:rPr>
          <w:color w:val="4D4D4D"/>
          <w:w w:val="108"/>
        </w:rPr>
        <w:t>站立时，在重力作用下，黏液瘤被推入开放的二尖瓣口，</w:t>
      </w:r>
      <w:r>
        <w:rPr>
          <w:color w:val="4D4D4D"/>
          <w:spacing w:val="3"/>
          <w:w w:val="108"/>
        </w:rPr>
        <w:t>阻塞血流通过心脏，造成短暂的心力衰竭</w:t>
      </w:r>
      <w:r>
        <w:rPr>
          <w:color w:val="8C8C8C"/>
          <w:spacing w:val="3"/>
          <w:w w:val="108"/>
        </w:rPr>
        <w:t>。</w:t>
      </w:r>
      <w:r>
        <w:rPr>
          <w:color w:val="3F3F3F"/>
          <w:spacing w:val="3"/>
          <w:w w:val="108"/>
        </w:rPr>
        <w:t>躺</w:t>
      </w:r>
      <w:r>
        <w:rPr>
          <w:color w:val="5D5D5D"/>
          <w:spacing w:val="3"/>
          <w:w w:val="108"/>
        </w:rPr>
        <w:t>下</w:t>
      </w:r>
      <w:r>
        <w:rPr>
          <w:color w:val="3F3F3F"/>
          <w:spacing w:val="1"/>
          <w:w w:val="108"/>
        </w:rPr>
        <w:t>通常使</w:t>
      </w:r>
      <w:r>
        <w:rPr>
          <w:color w:val="4D4D4D"/>
          <w:spacing w:val="3"/>
          <w:w w:val="105"/>
        </w:rPr>
        <w:t>黏液瘤从</w:t>
      </w:r>
      <w:r>
        <w:rPr>
          <w:color w:val="707070"/>
          <w:spacing w:val="3"/>
          <w:w w:val="105"/>
        </w:rPr>
        <w:t>二</w:t>
      </w:r>
      <w:r>
        <w:rPr>
          <w:color w:val="4D4D4D"/>
          <w:spacing w:val="3"/>
          <w:w w:val="105"/>
        </w:rPr>
        <w:t>尖瓣口移走，从而缓解症状</w:t>
      </w:r>
      <w:r>
        <w:rPr>
          <w:color w:val="8C8C8C"/>
          <w:w w:val="105"/>
        </w:rPr>
        <w:t>。</w:t>
      </w:r>
    </w:p>
    <w:p>
      <w:pPr>
        <w:pStyle w:val="BodyText"/>
        <w:spacing w:before="29"/>
        <w:ind w:left="1318"/>
      </w:pPr>
      <w:r>
        <w:rPr>
          <w:color w:val="5D5D5D"/>
          <w:w w:val="110"/>
        </w:rPr>
        <w:t>黏</w:t>
      </w:r>
      <w:r>
        <w:rPr>
          <w:color w:val="5D5D5D"/>
          <w:w w:val="110"/>
        </w:rPr>
        <w:t>液</w:t>
      </w:r>
      <w:r>
        <w:rPr>
          <w:color w:val="5D5D5D"/>
          <w:w w:val="110"/>
        </w:rPr>
        <w:t>瘤</w:t>
      </w:r>
      <w:r>
        <w:rPr>
          <w:color w:val="5D5D5D"/>
          <w:w w:val="110"/>
        </w:rPr>
        <w:t>或</w:t>
      </w:r>
      <w:r>
        <w:rPr>
          <w:color w:val="5D5D5D"/>
          <w:w w:val="110"/>
        </w:rPr>
        <w:t>在</w:t>
      </w:r>
      <w:r>
        <w:rPr>
          <w:color w:val="5D5D5D"/>
          <w:w w:val="110"/>
        </w:rPr>
        <w:t>黏</w:t>
      </w:r>
      <w:r>
        <w:rPr>
          <w:color w:val="5D5D5D"/>
          <w:w w:val="110"/>
        </w:rPr>
        <w:t>液</w:t>
      </w:r>
      <w:r>
        <w:rPr>
          <w:color w:val="5D5D5D"/>
          <w:w w:val="110"/>
        </w:rPr>
        <w:t>瘤</w:t>
      </w:r>
      <w:r>
        <w:rPr>
          <w:color w:val="5D5D5D"/>
          <w:w w:val="110"/>
        </w:rPr>
        <w:t>表</w:t>
      </w:r>
      <w:r>
        <w:rPr>
          <w:color w:val="5D5D5D"/>
          <w:w w:val="110"/>
        </w:rPr>
        <w:t>面</w:t>
      </w:r>
      <w:r>
        <w:rPr>
          <w:color w:val="5D5D5D"/>
          <w:w w:val="110"/>
        </w:rPr>
        <w:t>的</w:t>
      </w:r>
      <w:r>
        <w:rPr>
          <w:color w:val="5D5D5D"/>
          <w:w w:val="110"/>
        </w:rPr>
        <w:t>血</w:t>
      </w:r>
      <w:r>
        <w:rPr>
          <w:color w:val="5D5D5D"/>
          <w:w w:val="110"/>
        </w:rPr>
        <w:t>凝</w:t>
      </w:r>
      <w:r>
        <w:rPr>
          <w:color w:val="5D5D5D"/>
          <w:w w:val="110"/>
        </w:rPr>
        <w:t>块</w:t>
      </w:r>
      <w:r>
        <w:rPr>
          <w:color w:val="5D5D5D"/>
          <w:w w:val="110"/>
        </w:rPr>
        <w:t>的</w:t>
      </w:r>
      <w:r>
        <w:rPr>
          <w:color w:val="5D5D5D"/>
          <w:w w:val="110"/>
        </w:rPr>
        <w:t>碎</w:t>
      </w:r>
      <w:r>
        <w:rPr>
          <w:color w:val="5D5D5D"/>
          <w:w w:val="110"/>
        </w:rPr>
        <w:t>片</w:t>
      </w:r>
      <w:r>
        <w:rPr>
          <w:color w:val="5D5D5D"/>
          <w:w w:val="110"/>
        </w:rPr>
        <w:t>可</w:t>
      </w:r>
      <w:r>
        <w:rPr>
          <w:color w:val="5D5D5D"/>
          <w:w w:val="110"/>
        </w:rPr>
        <w:t>以</w:t>
      </w:r>
      <w:r>
        <w:rPr>
          <w:color w:val="5D5D5D"/>
          <w:w w:val="110"/>
        </w:rPr>
        <w:t>脱</w:t>
      </w:r>
      <w:r>
        <w:rPr>
          <w:color w:val="5D5D5D"/>
          <w:spacing w:val="-10"/>
          <w:w w:val="110"/>
        </w:rPr>
        <w:t>落</w:t>
      </w:r>
    </w:p>
    <w:p>
      <w:pPr>
        <w:pStyle w:val="BodyText"/>
        <w:spacing w:line="319" w:lineRule="auto" w:before="153"/>
        <w:ind w:left="472" w:right="600" w:hanging="116"/>
      </w:pPr>
      <w:r>
        <w:rPr>
          <w:color w:val="5D5D5D"/>
          <w:w w:val="104"/>
        </w:rPr>
        <w:t>（形</w:t>
      </w:r>
      <w:r>
        <w:rPr>
          <w:color w:val="3F3F3F"/>
          <w:w w:val="104"/>
        </w:rPr>
        <w:t>成栓子），</w:t>
      </w:r>
      <w:r>
        <w:rPr>
          <w:color w:val="5D5D5D"/>
          <w:w w:val="104"/>
        </w:rPr>
        <w:t>经过</w:t>
      </w:r>
      <w:r>
        <w:rPr>
          <w:color w:val="262626"/>
          <w:w w:val="104"/>
        </w:rPr>
        <w:t>血流到</w:t>
      </w:r>
      <w:r>
        <w:rPr>
          <w:color w:val="4D4D4D"/>
          <w:w w:val="104"/>
        </w:rPr>
        <w:t>其他器官，并阻塞那里的动脉</w:t>
      </w:r>
      <w:r>
        <w:rPr>
          <w:color w:val="8C8C8C"/>
          <w:w w:val="104"/>
        </w:rPr>
        <w:t>。</w:t>
      </w:r>
      <w:r>
        <w:rPr>
          <w:color w:val="4D4D4D"/>
          <w:spacing w:val="2"/>
          <w:w w:val="108"/>
        </w:rPr>
        <w:t>出现的症状取决于栓塞的血管部位</w:t>
      </w:r>
      <w:r>
        <w:rPr>
          <w:color w:val="8C8C8C"/>
          <w:spacing w:val="2"/>
          <w:w w:val="108"/>
        </w:rPr>
        <w:t>。</w:t>
      </w:r>
      <w:r>
        <w:rPr>
          <w:color w:val="3F3F3F"/>
          <w:spacing w:val="1"/>
          <w:w w:val="108"/>
        </w:rPr>
        <w:t>例如，脑动脉的栓</w:t>
      </w:r>
      <w:r>
        <w:rPr>
          <w:color w:val="5D5D5D"/>
          <w:spacing w:val="2"/>
          <w:w w:val="106"/>
        </w:rPr>
        <w:t>塞可以</w:t>
      </w:r>
      <w:r>
        <w:rPr>
          <w:color w:val="3F3F3F"/>
          <w:spacing w:val="2"/>
          <w:w w:val="106"/>
        </w:rPr>
        <w:t>引起</w:t>
      </w:r>
      <w:r>
        <w:rPr>
          <w:color w:val="5D5D5D"/>
          <w:spacing w:val="2"/>
          <w:w w:val="106"/>
        </w:rPr>
        <w:t>卒中</w:t>
      </w:r>
      <w:r>
        <w:rPr>
          <w:color w:val="3F3F3F"/>
          <w:spacing w:val="2"/>
          <w:w w:val="106"/>
        </w:rPr>
        <w:t>；肺动脉的栓</w:t>
      </w:r>
      <w:r>
        <w:rPr>
          <w:color w:val="5D5D5D"/>
          <w:spacing w:val="2"/>
          <w:w w:val="106"/>
        </w:rPr>
        <w:t>塞</w:t>
      </w:r>
      <w:r>
        <w:rPr>
          <w:color w:val="3F3F3F"/>
          <w:spacing w:val="2"/>
          <w:w w:val="106"/>
        </w:rPr>
        <w:t>可以引起疼痛和咯血</w:t>
      </w:r>
      <w:r>
        <w:rPr>
          <w:color w:val="8C8C8C"/>
          <w:w w:val="106"/>
        </w:rPr>
        <w:t>。</w:t>
      </w:r>
    </w:p>
    <w:p>
      <w:pPr>
        <w:pStyle w:val="BodyText"/>
        <w:spacing w:before="16"/>
        <w:ind w:left="1307"/>
      </w:pPr>
      <w:r>
        <w:rPr>
          <w:color w:val="4D4D4D"/>
        </w:rPr>
        <w:t>黏</w:t>
      </w:r>
      <w:r>
        <w:rPr>
          <w:color w:val="4D4D4D"/>
        </w:rPr>
        <w:t>液</w:t>
      </w:r>
      <w:r>
        <w:rPr>
          <w:color w:val="4D4D4D"/>
        </w:rPr>
        <w:t>瘤</w:t>
      </w:r>
      <w:r>
        <w:rPr>
          <w:color w:val="4D4D4D"/>
        </w:rPr>
        <w:t>的</w:t>
      </w:r>
      <w:r>
        <w:rPr>
          <w:color w:val="4D4D4D"/>
        </w:rPr>
        <w:t>其</w:t>
      </w:r>
      <w:r>
        <w:rPr>
          <w:color w:val="4D4D4D"/>
        </w:rPr>
        <w:t>他</w:t>
      </w:r>
      <w:r>
        <w:rPr>
          <w:color w:val="4D4D4D"/>
        </w:rPr>
        <w:t>症</w:t>
      </w:r>
      <w:r>
        <w:rPr>
          <w:color w:val="4D4D4D"/>
        </w:rPr>
        <w:t>状</w:t>
      </w:r>
      <w:r>
        <w:rPr>
          <w:color w:val="4D4D4D"/>
        </w:rPr>
        <w:t>包</w:t>
      </w:r>
      <w:r>
        <w:rPr>
          <w:color w:val="4D4D4D"/>
        </w:rPr>
        <w:t>括</w:t>
      </w:r>
      <w:r>
        <w:rPr>
          <w:color w:val="4D4D4D"/>
        </w:rPr>
        <w:t>发</w:t>
      </w:r>
      <w:r>
        <w:rPr>
          <w:color w:val="4D4D4D"/>
        </w:rPr>
        <w:t>热</w:t>
      </w:r>
      <w:r>
        <w:rPr>
          <w:color w:val="4D4D4D"/>
        </w:rPr>
        <w:t>、</w:t>
      </w:r>
      <w:r>
        <w:rPr>
          <w:color w:val="4D4D4D"/>
        </w:rPr>
        <w:t>体</w:t>
      </w:r>
      <w:r>
        <w:rPr>
          <w:color w:val="4D4D4D"/>
        </w:rPr>
        <w:t>重</w:t>
      </w:r>
      <w:r>
        <w:rPr>
          <w:color w:val="4D4D4D"/>
        </w:rPr>
        <w:t>减</w:t>
      </w:r>
      <w:r>
        <w:rPr>
          <w:color w:val="4D4D4D"/>
        </w:rPr>
        <w:t>轻</w:t>
      </w:r>
      <w:r>
        <w:rPr>
          <w:color w:val="4D4D4D"/>
        </w:rPr>
        <w:t>、</w:t>
      </w:r>
      <w:r>
        <w:rPr>
          <w:color w:val="4D4D4D"/>
        </w:rPr>
        <w:t>雷</w:t>
      </w:r>
      <w:r>
        <w:rPr>
          <w:color w:val="4D4D4D"/>
        </w:rPr>
        <w:t>诺</w:t>
      </w:r>
      <w:r>
        <w:rPr>
          <w:color w:val="4D4D4D"/>
        </w:rPr>
        <w:t>综</w:t>
      </w:r>
      <w:r>
        <w:rPr>
          <w:color w:val="4D4D4D"/>
        </w:rPr>
        <w:t>合</w:t>
      </w:r>
      <w:r>
        <w:rPr>
          <w:color w:val="4D4D4D"/>
          <w:spacing w:val="-10"/>
        </w:rPr>
        <w:t>征</w:t>
      </w:r>
    </w:p>
    <w:p>
      <w:pPr>
        <w:pStyle w:val="BodyText"/>
        <w:spacing w:line="307" w:lineRule="auto" w:before="153"/>
        <w:ind w:left="487" w:right="740" w:hanging="153"/>
        <w:jc w:val="both"/>
      </w:pPr>
      <w:r>
        <w:rPr>
          <w:color w:val="5D5D5D"/>
          <w:spacing w:val="-2"/>
          <w:w w:val="105"/>
        </w:rPr>
        <w:t>（</w:t>
      </w:r>
      <w:r>
        <w:rPr>
          <w:color w:val="5D5D5D"/>
          <w:spacing w:val="-2"/>
          <w:w w:val="105"/>
        </w:rPr>
        <w:t>当</w:t>
      </w:r>
      <w:r>
        <w:rPr>
          <w:color w:val="5D5D5D"/>
          <w:spacing w:val="-2"/>
          <w:w w:val="105"/>
        </w:rPr>
        <w:t>暴</w:t>
      </w:r>
      <w:r>
        <w:rPr>
          <w:color w:val="5D5D5D"/>
          <w:spacing w:val="-2"/>
          <w:w w:val="105"/>
        </w:rPr>
        <w:t>露</w:t>
      </w:r>
      <w:r>
        <w:rPr>
          <w:color w:val="5D5D5D"/>
          <w:spacing w:val="-2"/>
          <w:w w:val="105"/>
        </w:rPr>
        <w:t>于</w:t>
      </w:r>
      <w:r>
        <w:rPr>
          <w:color w:val="5D5D5D"/>
          <w:spacing w:val="-2"/>
          <w:w w:val="105"/>
        </w:rPr>
        <w:t>冷</w:t>
      </w:r>
      <w:r>
        <w:rPr>
          <w:color w:val="5D5D5D"/>
          <w:spacing w:val="-2"/>
          <w:w w:val="105"/>
        </w:rPr>
        <w:t>环</w:t>
      </w:r>
      <w:r>
        <w:rPr>
          <w:color w:val="5D5D5D"/>
          <w:spacing w:val="-2"/>
          <w:w w:val="105"/>
        </w:rPr>
        <w:t>境</w:t>
      </w:r>
      <w:r>
        <w:rPr>
          <w:color w:val="5D5D5D"/>
          <w:spacing w:val="-2"/>
          <w:w w:val="105"/>
        </w:rPr>
        <w:t>中</w:t>
      </w:r>
      <w:r>
        <w:rPr>
          <w:color w:val="5D5D5D"/>
          <w:spacing w:val="-2"/>
          <w:w w:val="105"/>
        </w:rPr>
        <w:t>时</w:t>
      </w:r>
      <w:r>
        <w:rPr>
          <w:color w:val="5D5D5D"/>
          <w:spacing w:val="-2"/>
          <w:w w:val="105"/>
        </w:rPr>
        <w:t>，</w:t>
      </w:r>
      <w:r>
        <w:rPr>
          <w:color w:val="5D5D5D"/>
          <w:spacing w:val="-2"/>
          <w:w w:val="105"/>
        </w:rPr>
        <w:t>手</w:t>
      </w:r>
      <w:r>
        <w:rPr>
          <w:color w:val="5D5D5D"/>
          <w:spacing w:val="-2"/>
          <w:w w:val="105"/>
        </w:rPr>
        <w:t>指</w:t>
      </w:r>
      <w:r>
        <w:rPr>
          <w:color w:val="5D5D5D"/>
          <w:spacing w:val="-2"/>
          <w:w w:val="105"/>
        </w:rPr>
        <w:t>和</w:t>
      </w:r>
      <w:r>
        <w:rPr>
          <w:color w:val="5D5D5D"/>
          <w:spacing w:val="-2"/>
          <w:w w:val="105"/>
        </w:rPr>
        <w:t>脚</w:t>
      </w:r>
      <w:r>
        <w:rPr>
          <w:color w:val="5D5D5D"/>
          <w:spacing w:val="-2"/>
          <w:w w:val="105"/>
        </w:rPr>
        <w:t>趾</w:t>
      </w:r>
      <w:r>
        <w:rPr>
          <w:color w:val="5D5D5D"/>
          <w:spacing w:val="-2"/>
          <w:w w:val="105"/>
        </w:rPr>
        <w:t>变</w:t>
      </w:r>
      <w:r>
        <w:rPr>
          <w:color w:val="5D5D5D"/>
          <w:spacing w:val="-2"/>
          <w:w w:val="105"/>
        </w:rPr>
        <w:t>凉</w:t>
      </w:r>
      <w:r>
        <w:rPr>
          <w:color w:val="5D5D5D"/>
          <w:spacing w:val="-2"/>
          <w:w w:val="105"/>
        </w:rPr>
        <w:t>和</w:t>
      </w:r>
      <w:r>
        <w:rPr>
          <w:color w:val="5D5D5D"/>
          <w:spacing w:val="-2"/>
          <w:w w:val="105"/>
        </w:rPr>
        <w:t>疼</w:t>
      </w:r>
      <w:r>
        <w:rPr>
          <w:color w:val="5D5D5D"/>
          <w:spacing w:val="-2"/>
          <w:w w:val="105"/>
        </w:rPr>
        <w:t>痛</w:t>
      </w:r>
      <w:r>
        <w:rPr>
          <w:color w:val="5D5D5D"/>
          <w:spacing w:val="-2"/>
          <w:w w:val="105"/>
        </w:rPr>
        <w:t>）</w:t>
      </w:r>
      <w:r>
        <w:rPr>
          <w:color w:val="5D5D5D"/>
          <w:spacing w:val="-2"/>
          <w:w w:val="105"/>
        </w:rPr>
        <w:t>、</w:t>
      </w:r>
      <w:r>
        <w:rPr>
          <w:color w:val="5D5D5D"/>
          <w:spacing w:val="-2"/>
          <w:w w:val="105"/>
        </w:rPr>
        <w:t>红</w:t>
      </w:r>
      <w:r>
        <w:rPr>
          <w:color w:val="5D5D5D"/>
          <w:spacing w:val="-2"/>
          <w:w w:val="105"/>
        </w:rPr>
        <w:t>细</w:t>
      </w:r>
      <w:r>
        <w:rPr>
          <w:color w:val="3F3F3F"/>
          <w:spacing w:val="-2"/>
          <w:w w:val="105"/>
        </w:rPr>
        <w:t>胞计数减低</w:t>
      </w:r>
      <w:r>
        <w:rPr>
          <w:color w:val="5D5D5D"/>
          <w:spacing w:val="-2"/>
          <w:w w:val="105"/>
        </w:rPr>
        <w:t>（贫</w:t>
      </w:r>
      <w:r>
        <w:rPr>
          <w:color w:val="3F3F3F"/>
          <w:spacing w:val="-2"/>
          <w:w w:val="105"/>
        </w:rPr>
        <w:t>血</w:t>
      </w:r>
      <w:r>
        <w:rPr>
          <w:color w:val="5D5D5D"/>
          <w:spacing w:val="-2"/>
          <w:w w:val="105"/>
        </w:rPr>
        <w:t>）白</w:t>
      </w:r>
      <w:r>
        <w:rPr>
          <w:color w:val="3F3F3F"/>
          <w:spacing w:val="-2"/>
          <w:w w:val="105"/>
        </w:rPr>
        <w:t>细胞计数升</w:t>
      </w:r>
      <w:r>
        <w:rPr>
          <w:color w:val="5D5D5D"/>
          <w:spacing w:val="-2"/>
          <w:w w:val="105"/>
        </w:rPr>
        <w:t>高</w:t>
      </w:r>
      <w:r>
        <w:rPr>
          <w:color w:val="3F3F3F"/>
          <w:spacing w:val="-2"/>
          <w:w w:val="105"/>
        </w:rPr>
        <w:t>和血小板计数减低</w:t>
      </w:r>
      <w:r>
        <w:rPr>
          <w:color w:val="9E9E9E"/>
          <w:spacing w:val="-2"/>
          <w:w w:val="105"/>
        </w:rPr>
        <w:t>。</w:t>
      </w:r>
      <w:r>
        <w:rPr>
          <w:color w:val="3F3F3F"/>
          <w:spacing w:val="-4"/>
          <w:w w:val="105"/>
        </w:rPr>
        <w:t>诊</w:t>
      </w:r>
      <w:r>
        <w:rPr>
          <w:color w:val="3F3F3F"/>
          <w:spacing w:val="-4"/>
          <w:w w:val="105"/>
        </w:rPr>
        <w:t>断</w:t>
      </w:r>
      <w:r>
        <w:rPr>
          <w:color w:val="3F3F3F"/>
          <w:spacing w:val="-4"/>
          <w:w w:val="105"/>
        </w:rPr>
        <w:t>和</w:t>
      </w:r>
      <w:r>
        <w:rPr>
          <w:color w:val="3F3F3F"/>
          <w:spacing w:val="-4"/>
          <w:w w:val="105"/>
        </w:rPr>
        <w:t>治</w:t>
      </w:r>
      <w:r>
        <w:rPr>
          <w:color w:val="3F3F3F"/>
          <w:spacing w:val="-4"/>
          <w:w w:val="105"/>
        </w:rPr>
        <w:t>疗</w:t>
      </w:r>
    </w:p>
    <w:p>
      <w:pPr>
        <w:pStyle w:val="BodyText"/>
        <w:spacing w:line="321" w:lineRule="auto" w:before="72"/>
        <w:ind w:left="544" w:right="795" w:firstLine="805"/>
      </w:pPr>
      <w:r>
        <w:rPr>
          <w:color w:val="5D5D5D"/>
          <w:spacing w:val="2"/>
          <w:w w:val="108"/>
        </w:rPr>
        <w:t>黏液瘤</w:t>
      </w:r>
      <w:r>
        <w:rPr>
          <w:color w:val="3F3F3F"/>
          <w:spacing w:val="2"/>
          <w:w w:val="108"/>
        </w:rPr>
        <w:t>的</w:t>
      </w:r>
      <w:r>
        <w:rPr>
          <w:color w:val="5D5D5D"/>
          <w:spacing w:val="1"/>
          <w:w w:val="108"/>
        </w:rPr>
        <w:t>疑诊基于症状</w:t>
      </w:r>
      <w:r>
        <w:rPr>
          <w:color w:val="9E9E9E"/>
          <w:spacing w:val="1"/>
          <w:w w:val="108"/>
        </w:rPr>
        <w:t>。</w:t>
      </w:r>
      <w:r>
        <w:rPr>
          <w:color w:val="5D5D5D"/>
          <w:spacing w:val="2"/>
          <w:w w:val="108"/>
        </w:rPr>
        <w:t>医生</w:t>
      </w:r>
      <w:r>
        <w:rPr>
          <w:color w:val="3F3F3F"/>
          <w:spacing w:val="-1"/>
          <w:w w:val="108"/>
        </w:rPr>
        <w:t>可以使用听诊器听到</w:t>
      </w:r>
      <w:r>
        <w:rPr>
          <w:color w:val="5D5D5D"/>
          <w:w w:val="105"/>
        </w:rPr>
        <w:t>黏液瘤</w:t>
      </w:r>
      <w:r>
        <w:rPr>
          <w:color w:val="3F3F3F"/>
          <w:w w:val="105"/>
        </w:rPr>
        <w:t>阻</w:t>
      </w:r>
      <w:r>
        <w:rPr>
          <w:color w:val="5D5D5D"/>
          <w:w w:val="105"/>
        </w:rPr>
        <w:t>塞出入心</w:t>
      </w:r>
      <w:r>
        <w:rPr>
          <w:color w:val="3F3F3F"/>
          <w:w w:val="105"/>
        </w:rPr>
        <w:t>脏的血</w:t>
      </w:r>
      <w:r>
        <w:rPr>
          <w:color w:val="5D5D5D"/>
          <w:w w:val="105"/>
        </w:rPr>
        <w:t>流产生</w:t>
      </w:r>
      <w:r>
        <w:rPr>
          <w:color w:val="3F3F3F"/>
          <w:w w:val="105"/>
        </w:rPr>
        <w:t>的</w:t>
      </w:r>
      <w:r>
        <w:rPr>
          <w:color w:val="5D5D5D"/>
          <w:w w:val="105"/>
        </w:rPr>
        <w:t>声音（</w:t>
      </w:r>
      <w:r>
        <w:rPr>
          <w:color w:val="3F3F3F"/>
          <w:w w:val="105"/>
        </w:rPr>
        <w:t>心脏杂</w:t>
      </w:r>
      <w:r>
        <w:rPr>
          <w:color w:val="5D5D5D"/>
          <w:w w:val="105"/>
        </w:rPr>
        <w:t>音）</w:t>
      </w:r>
      <w:r>
        <w:rPr>
          <w:color w:val="8C8C8C"/>
          <w:w w:val="105"/>
        </w:rPr>
        <w:t>。</w:t>
      </w:r>
    </w:p>
    <w:p>
      <w:pPr>
        <w:spacing w:after="0" w:line="321" w:lineRule="auto"/>
        <w:sectPr>
          <w:type w:val="continuous"/>
          <w:pgSz w:w="21750" w:h="31660"/>
          <w:pgMar w:top="40" w:bottom="280" w:left="0" w:right="0"/>
          <w:cols w:num="2" w:equalWidth="0">
            <w:col w:w="10665" w:space="40"/>
            <w:col w:w="11045"/>
          </w:cols>
        </w:sectPr>
      </w:pPr>
    </w:p>
    <w:p>
      <w:pPr>
        <w:tabs>
          <w:tab w:pos="1818" w:val="left" w:leader="none"/>
          <w:tab w:pos="3457" w:val="left" w:leader="none"/>
        </w:tabs>
        <w:spacing w:before="73"/>
        <w:ind w:left="331" w:right="0" w:firstLine="0"/>
        <w:jc w:val="left"/>
        <w:rPr>
          <w:sz w:val="37"/>
        </w:rPr>
      </w:pPr>
      <w:r>
        <w:rPr>
          <w:rFonts w:ascii="Arial" w:eastAsia="Arial"/>
          <w:color w:val="181818"/>
          <w:spacing w:val="-5"/>
          <w:w w:val="110"/>
          <w:position w:val="4"/>
          <w:sz w:val="41"/>
        </w:rPr>
        <w:t>282</w:t>
      </w:r>
      <w:r>
        <w:rPr>
          <w:rFonts w:ascii="Arial" w:eastAsia="Arial"/>
          <w:color w:val="181818"/>
          <w:position w:val="4"/>
          <w:sz w:val="41"/>
        </w:rPr>
        <w:tab/>
      </w:r>
      <w:r>
        <w:rPr>
          <w:color w:val="4B4B4B"/>
          <w:w w:val="110"/>
          <w:position w:val="1"/>
          <w:sz w:val="37"/>
        </w:rPr>
        <w:t>第</w:t>
      </w:r>
      <w:r>
        <w:rPr>
          <w:rFonts w:ascii="Arial" w:eastAsia="Arial"/>
          <w:color w:val="4B4B4B"/>
          <w:w w:val="110"/>
          <w:position w:val="1"/>
          <w:sz w:val="37"/>
        </w:rPr>
        <w:t>6</w:t>
      </w:r>
      <w:r>
        <w:rPr>
          <w:color w:val="4B4B4B"/>
          <w:spacing w:val="-10"/>
          <w:w w:val="110"/>
          <w:position w:val="1"/>
          <w:sz w:val="36"/>
        </w:rPr>
        <w:t>章</w:t>
      </w:r>
      <w:r>
        <w:rPr>
          <w:color w:val="4B4B4B"/>
          <w:position w:val="1"/>
          <w:sz w:val="36"/>
        </w:rPr>
        <w:tab/>
      </w:r>
      <w:r>
        <w:rPr>
          <w:color w:val="626262"/>
          <w:w w:val="105"/>
          <w:sz w:val="37"/>
        </w:rPr>
        <w:t>心</w:t>
      </w:r>
      <w:r>
        <w:rPr>
          <w:color w:val="626262"/>
          <w:w w:val="105"/>
          <w:sz w:val="37"/>
        </w:rPr>
        <w:t>脏</w:t>
      </w:r>
      <w:r>
        <w:rPr>
          <w:color w:val="626262"/>
          <w:w w:val="105"/>
          <w:sz w:val="37"/>
        </w:rPr>
        <w:t>和</w:t>
      </w:r>
      <w:r>
        <w:rPr>
          <w:color w:val="626262"/>
          <w:w w:val="105"/>
          <w:sz w:val="37"/>
        </w:rPr>
        <w:t>血</w:t>
      </w:r>
      <w:r>
        <w:rPr>
          <w:color w:val="626262"/>
          <w:w w:val="105"/>
          <w:sz w:val="37"/>
        </w:rPr>
        <w:t>管</w:t>
      </w:r>
      <w:r>
        <w:rPr>
          <w:color w:val="626262"/>
          <w:w w:val="105"/>
          <w:sz w:val="37"/>
        </w:rPr>
        <w:t>疾</w:t>
      </w:r>
      <w:r>
        <w:rPr>
          <w:color w:val="626262"/>
          <w:spacing w:val="-10"/>
          <w:w w:val="105"/>
          <w:sz w:val="37"/>
        </w:rPr>
        <w:t>病</w:t>
      </w:r>
    </w:p>
    <w:p>
      <w:pPr>
        <w:pStyle w:val="BodyText"/>
        <w:spacing w:before="3"/>
        <w:rPr>
          <w:sz w:val="4"/>
        </w:rPr>
      </w:pPr>
      <w:r>
        <w:rPr/>
        <w:pict>
          <v:shape style="position:absolute;margin-left:489.855469pt;margin-top:3.813498pt;width:55.9pt;height:.1pt;mso-position-horizontal-relative:page;mso-position-vertical-relative:paragraph;z-index:-15281664;mso-wrap-distance-left:0;mso-wrap-distance-right:0" id="docshape910" coordorigin="9797,76" coordsize="1118,0" path="m9797,76l10914,76e" filled="false" stroked="true" strokeweight=".536791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35"/>
        <w:ind w:left="3189" w:right="3815" w:firstLine="0"/>
        <w:jc w:val="center"/>
        <w:rPr>
          <w:sz w:val="50"/>
        </w:rPr>
      </w:pPr>
      <w:r>
        <w:rPr>
          <w:color w:val="262626"/>
          <w:w w:val="105"/>
          <w:sz w:val="50"/>
        </w:rPr>
        <w:t>黏</w:t>
      </w:r>
      <w:r>
        <w:rPr>
          <w:color w:val="262626"/>
          <w:w w:val="105"/>
          <w:sz w:val="50"/>
        </w:rPr>
        <w:t>液</w:t>
      </w:r>
      <w:r>
        <w:rPr>
          <w:color w:val="262626"/>
          <w:w w:val="105"/>
          <w:sz w:val="50"/>
        </w:rPr>
        <w:t>瘤</w:t>
      </w:r>
      <w:r>
        <w:rPr>
          <w:color w:val="262626"/>
          <w:w w:val="105"/>
          <w:sz w:val="50"/>
        </w:rPr>
        <w:t>怎</w:t>
      </w:r>
      <w:r>
        <w:rPr>
          <w:color w:val="262626"/>
          <w:w w:val="105"/>
          <w:sz w:val="50"/>
        </w:rPr>
        <w:t>样</w:t>
      </w:r>
      <w:r>
        <w:rPr>
          <w:color w:val="262626"/>
          <w:w w:val="105"/>
          <w:sz w:val="50"/>
        </w:rPr>
        <w:t>阻</w:t>
      </w:r>
      <w:r>
        <w:rPr>
          <w:color w:val="262626"/>
          <w:w w:val="105"/>
          <w:sz w:val="50"/>
        </w:rPr>
        <w:t>塞</w:t>
      </w:r>
      <w:r>
        <w:rPr>
          <w:color w:val="262626"/>
          <w:w w:val="105"/>
          <w:sz w:val="50"/>
        </w:rPr>
        <w:t>心</w:t>
      </w:r>
      <w:r>
        <w:rPr>
          <w:color w:val="262626"/>
          <w:w w:val="105"/>
          <w:sz w:val="50"/>
        </w:rPr>
        <w:t>脏</w:t>
      </w:r>
      <w:r>
        <w:rPr>
          <w:color w:val="262626"/>
          <w:w w:val="105"/>
          <w:sz w:val="50"/>
        </w:rPr>
        <w:t>血</w:t>
      </w:r>
      <w:r>
        <w:rPr>
          <w:color w:val="262626"/>
          <w:w w:val="105"/>
          <w:sz w:val="50"/>
        </w:rPr>
        <w:t>流</w:t>
      </w:r>
      <w:r>
        <w:rPr>
          <w:color w:val="262626"/>
          <w:spacing w:val="-10"/>
          <w:w w:val="105"/>
          <w:sz w:val="50"/>
        </w:rPr>
        <w:t>？</w:t>
      </w:r>
    </w:p>
    <w:p>
      <w:pPr>
        <w:pStyle w:val="BodyText"/>
        <w:spacing w:before="3"/>
        <w:rPr>
          <w:sz w:val="26"/>
        </w:rPr>
      </w:pPr>
    </w:p>
    <w:p>
      <w:pPr>
        <w:spacing w:after="0"/>
        <w:rPr>
          <w:sz w:val="26"/>
        </w:rPr>
        <w:sectPr>
          <w:pgSz w:w="21750" w:h="31660"/>
          <w:pgMar w:top="780" w:bottom="280" w:left="0" w:right="0"/>
        </w:sectPr>
      </w:pPr>
    </w:p>
    <w:p>
      <w:pPr>
        <w:pStyle w:val="BodyText"/>
        <w:spacing w:line="321" w:lineRule="auto" w:before="24"/>
        <w:ind w:left="1025" w:firstLine="827"/>
        <w:jc w:val="both"/>
      </w:pPr>
      <w:r>
        <w:rPr>
          <w:color w:val="4B4B4B"/>
          <w:spacing w:val="-2"/>
          <w:w w:val="110"/>
        </w:rPr>
        <w:t>左</w:t>
      </w:r>
      <w:r>
        <w:rPr>
          <w:color w:val="4B4B4B"/>
          <w:spacing w:val="-2"/>
          <w:w w:val="110"/>
        </w:rPr>
        <w:t>房</w:t>
      </w:r>
      <w:r>
        <w:rPr>
          <w:color w:val="4B4B4B"/>
          <w:spacing w:val="-2"/>
          <w:w w:val="110"/>
        </w:rPr>
        <w:t>中</w:t>
      </w:r>
      <w:r>
        <w:rPr>
          <w:color w:val="4B4B4B"/>
          <w:spacing w:val="-2"/>
          <w:w w:val="110"/>
        </w:rPr>
        <w:t>的</w:t>
      </w:r>
      <w:r>
        <w:rPr>
          <w:color w:val="4B4B4B"/>
          <w:spacing w:val="-2"/>
          <w:w w:val="110"/>
        </w:rPr>
        <w:t>黏</w:t>
      </w:r>
      <w:r>
        <w:rPr>
          <w:color w:val="4B4B4B"/>
          <w:spacing w:val="-2"/>
          <w:w w:val="110"/>
        </w:rPr>
        <w:t>液</w:t>
      </w:r>
      <w:r>
        <w:rPr>
          <w:color w:val="4B4B4B"/>
          <w:spacing w:val="-2"/>
          <w:w w:val="110"/>
        </w:rPr>
        <w:t>瘤</w:t>
      </w:r>
      <w:r>
        <w:rPr>
          <w:color w:val="4B4B4B"/>
          <w:spacing w:val="-2"/>
          <w:w w:val="110"/>
        </w:rPr>
        <w:t>常</w:t>
      </w:r>
      <w:r>
        <w:rPr>
          <w:color w:val="4B4B4B"/>
          <w:spacing w:val="-2"/>
          <w:w w:val="110"/>
        </w:rPr>
        <w:t>常</w:t>
      </w:r>
      <w:r>
        <w:rPr>
          <w:color w:val="4B4B4B"/>
          <w:spacing w:val="-2"/>
          <w:w w:val="110"/>
        </w:rPr>
        <w:t>生</w:t>
      </w:r>
      <w:r>
        <w:rPr>
          <w:color w:val="4B4B4B"/>
          <w:spacing w:val="-2"/>
          <w:w w:val="110"/>
        </w:rPr>
        <w:t>长</w:t>
      </w:r>
      <w:r>
        <w:rPr>
          <w:color w:val="4B4B4B"/>
          <w:spacing w:val="-2"/>
          <w:w w:val="110"/>
        </w:rPr>
        <w:t>于</w:t>
      </w:r>
      <w:r>
        <w:rPr>
          <w:color w:val="797979"/>
          <w:spacing w:val="-2"/>
          <w:w w:val="110"/>
        </w:rPr>
        <w:t>一</w:t>
      </w:r>
      <w:r>
        <w:rPr>
          <w:color w:val="4B4B4B"/>
          <w:spacing w:val="-2"/>
          <w:w w:val="110"/>
        </w:rPr>
        <w:t>个</w:t>
      </w:r>
      <w:r>
        <w:rPr>
          <w:color w:val="4B4B4B"/>
          <w:spacing w:val="-2"/>
          <w:w w:val="110"/>
        </w:rPr>
        <w:t>蒂</w:t>
      </w:r>
      <w:r>
        <w:rPr>
          <w:color w:val="4B4B4B"/>
          <w:spacing w:val="-2"/>
          <w:w w:val="110"/>
        </w:rPr>
        <w:t>，</w:t>
      </w:r>
      <w:r>
        <w:rPr>
          <w:color w:val="4B4B4B"/>
          <w:spacing w:val="-2"/>
          <w:w w:val="110"/>
        </w:rPr>
        <w:t>并</w:t>
      </w:r>
      <w:r>
        <w:rPr>
          <w:color w:val="4B4B4B"/>
          <w:spacing w:val="-2"/>
          <w:w w:val="110"/>
        </w:rPr>
        <w:t>像</w:t>
      </w:r>
      <w:r>
        <w:rPr>
          <w:color w:val="797979"/>
          <w:spacing w:val="-2"/>
          <w:w w:val="110"/>
        </w:rPr>
        <w:t>一</w:t>
      </w:r>
      <w:r>
        <w:rPr>
          <w:color w:val="4B4B4B"/>
          <w:spacing w:val="-2"/>
          <w:w w:val="110"/>
        </w:rPr>
        <w:t>个</w:t>
      </w:r>
      <w:r>
        <w:rPr>
          <w:color w:val="4B4B4B"/>
          <w:spacing w:val="-2"/>
          <w:w w:val="110"/>
        </w:rPr>
        <w:t>绳</w:t>
      </w:r>
      <w:r>
        <w:rPr>
          <w:color w:val="4B4B4B"/>
          <w:spacing w:val="-2"/>
          <w:w w:val="110"/>
        </w:rPr>
        <w:t>球</w:t>
      </w:r>
      <w:r>
        <w:rPr>
          <w:color w:val="4B4B4B"/>
          <w:spacing w:val="-2"/>
          <w:w w:val="110"/>
        </w:rPr>
        <w:t>似</w:t>
      </w:r>
      <w:r>
        <w:rPr>
          <w:color w:val="4B4B4B"/>
          <w:spacing w:val="-2"/>
          <w:w w:val="110"/>
        </w:rPr>
        <w:t>的</w:t>
      </w:r>
      <w:r>
        <w:rPr>
          <w:color w:val="4B4B4B"/>
          <w:spacing w:val="-2"/>
          <w:w w:val="110"/>
        </w:rPr>
        <w:t>随</w:t>
      </w:r>
      <w:r>
        <w:rPr>
          <w:color w:val="4B4B4B"/>
          <w:spacing w:val="-2"/>
          <w:w w:val="110"/>
        </w:rPr>
        <w:t>血</w:t>
      </w:r>
      <w:r>
        <w:rPr>
          <w:color w:val="4B4B4B"/>
          <w:spacing w:val="-2"/>
          <w:w w:val="110"/>
        </w:rPr>
        <w:t>流</w:t>
      </w:r>
      <w:r>
        <w:rPr>
          <w:color w:val="4B4B4B"/>
          <w:spacing w:val="-2"/>
          <w:w w:val="110"/>
        </w:rPr>
        <w:t>自</w:t>
      </w:r>
      <w:r>
        <w:rPr>
          <w:color w:val="4B4B4B"/>
          <w:spacing w:val="-2"/>
          <w:w w:val="110"/>
        </w:rPr>
        <w:t>由</w:t>
      </w:r>
      <w:r>
        <w:rPr>
          <w:color w:val="4B4B4B"/>
          <w:spacing w:val="-2"/>
          <w:w w:val="110"/>
        </w:rPr>
        <w:t>的</w:t>
      </w:r>
      <w:r>
        <w:rPr>
          <w:color w:val="4B4B4B"/>
          <w:spacing w:val="-2"/>
          <w:w w:val="110"/>
        </w:rPr>
        <w:t>漂</w:t>
      </w:r>
      <w:r>
        <w:rPr>
          <w:color w:val="4B4B4B"/>
          <w:spacing w:val="-2"/>
          <w:w w:val="110"/>
        </w:rPr>
        <w:t>浮</w:t>
      </w:r>
      <w:r>
        <w:rPr>
          <w:color w:val="797979"/>
          <w:spacing w:val="-2"/>
          <w:w w:val="110"/>
        </w:rPr>
        <w:t>。</w:t>
      </w:r>
      <w:r>
        <w:rPr>
          <w:color w:val="4B4B4B"/>
          <w:spacing w:val="-2"/>
          <w:w w:val="110"/>
        </w:rPr>
        <w:t>当</w:t>
      </w:r>
      <w:r>
        <w:rPr>
          <w:color w:val="4B4B4B"/>
          <w:spacing w:val="-2"/>
          <w:w w:val="110"/>
        </w:rPr>
        <w:t>它</w:t>
      </w:r>
      <w:r>
        <w:rPr>
          <w:color w:val="4B4B4B"/>
          <w:spacing w:val="-2"/>
          <w:w w:val="110"/>
        </w:rPr>
        <w:t>们</w:t>
      </w:r>
      <w:r>
        <w:rPr>
          <w:color w:val="4B4B4B"/>
          <w:spacing w:val="-2"/>
          <w:w w:val="110"/>
        </w:rPr>
        <w:t>漂</w:t>
      </w:r>
      <w:r>
        <w:rPr>
          <w:color w:val="4B4B4B"/>
          <w:spacing w:val="-2"/>
          <w:w w:val="110"/>
        </w:rPr>
        <w:t>浮</w:t>
      </w:r>
      <w:r>
        <w:rPr>
          <w:color w:val="4B4B4B"/>
          <w:spacing w:val="-2"/>
          <w:w w:val="110"/>
        </w:rPr>
        <w:t>时</w:t>
      </w:r>
      <w:r>
        <w:rPr>
          <w:color w:val="4B4B4B"/>
          <w:spacing w:val="-2"/>
          <w:w w:val="110"/>
        </w:rPr>
        <w:t>，</w:t>
      </w:r>
      <w:r>
        <w:rPr>
          <w:color w:val="4B4B4B"/>
          <w:spacing w:val="-2"/>
          <w:w w:val="110"/>
        </w:rPr>
        <w:t>它</w:t>
      </w:r>
      <w:r>
        <w:rPr>
          <w:color w:val="4B4B4B"/>
          <w:spacing w:val="-2"/>
          <w:w w:val="110"/>
        </w:rPr>
        <w:t>们</w:t>
      </w:r>
      <w:r>
        <w:rPr>
          <w:color w:val="4B4B4B"/>
          <w:w w:val="110"/>
        </w:rPr>
        <w:t>可</w:t>
      </w:r>
      <w:r>
        <w:rPr>
          <w:color w:val="4B4B4B"/>
          <w:w w:val="110"/>
        </w:rPr>
        <w:t>以</w:t>
      </w:r>
      <w:r>
        <w:rPr>
          <w:color w:val="4B4B4B"/>
          <w:w w:val="110"/>
        </w:rPr>
        <w:t>出</w:t>
      </w:r>
      <w:r>
        <w:rPr>
          <w:color w:val="4B4B4B"/>
          <w:w w:val="110"/>
        </w:rPr>
        <w:t>入</w:t>
      </w:r>
      <w:r>
        <w:rPr>
          <w:color w:val="4B4B4B"/>
          <w:w w:val="110"/>
        </w:rPr>
        <w:t>附</w:t>
      </w:r>
      <w:r>
        <w:rPr>
          <w:color w:val="4B4B4B"/>
          <w:w w:val="110"/>
        </w:rPr>
        <w:t>近</w:t>
      </w:r>
      <w:r>
        <w:rPr>
          <w:color w:val="4B4B4B"/>
          <w:w w:val="110"/>
        </w:rPr>
        <w:t>的</w:t>
      </w:r>
      <w:r>
        <w:rPr>
          <w:color w:val="4B4B4B"/>
          <w:w w:val="110"/>
        </w:rPr>
        <w:t>二</w:t>
      </w:r>
      <w:r>
        <w:rPr>
          <w:color w:val="4B4B4B"/>
          <w:w w:val="110"/>
        </w:rPr>
        <w:t>尖</w:t>
      </w:r>
      <w:r>
        <w:rPr>
          <w:color w:val="4B4B4B"/>
          <w:w w:val="110"/>
        </w:rPr>
        <w:t>瓣</w:t>
      </w:r>
      <w:r>
        <w:rPr>
          <w:color w:val="4B4B4B"/>
          <w:w w:val="110"/>
        </w:rPr>
        <w:t>口</w:t>
      </w:r>
      <w:r>
        <w:rPr>
          <w:color w:val="4B4B4B"/>
          <w:w w:val="110"/>
        </w:rPr>
        <w:t>，</w:t>
      </w:r>
      <w:r>
        <w:rPr>
          <w:color w:val="4B4B4B"/>
          <w:w w:val="110"/>
        </w:rPr>
        <w:t>这</w:t>
      </w:r>
      <w:r>
        <w:rPr>
          <w:color w:val="4B4B4B"/>
          <w:w w:val="110"/>
        </w:rPr>
        <w:t>个</w:t>
      </w:r>
      <w:r>
        <w:rPr>
          <w:color w:val="4B4B4B"/>
          <w:w w:val="110"/>
        </w:rPr>
        <w:t>瓣</w:t>
      </w:r>
      <w:r>
        <w:rPr>
          <w:color w:val="4B4B4B"/>
          <w:w w:val="110"/>
        </w:rPr>
        <w:t>膜</w:t>
      </w:r>
      <w:r>
        <w:rPr>
          <w:color w:val="4B4B4B"/>
          <w:w w:val="110"/>
        </w:rPr>
        <w:t>从</w:t>
      </w:r>
      <w:r>
        <w:rPr>
          <w:color w:val="4B4B4B"/>
          <w:w w:val="110"/>
        </w:rPr>
        <w:t>左</w:t>
      </w:r>
      <w:r>
        <w:rPr>
          <w:color w:val="4B4B4B"/>
          <w:w w:val="110"/>
        </w:rPr>
        <w:t>房</w:t>
      </w:r>
      <w:r>
        <w:rPr>
          <w:color w:val="4B4B4B"/>
          <w:w w:val="110"/>
        </w:rPr>
        <w:t>开</w:t>
      </w:r>
      <w:r>
        <w:rPr>
          <w:color w:val="4B4B4B"/>
          <w:w w:val="110"/>
        </w:rPr>
        <w:t>至</w:t>
      </w:r>
      <w:r>
        <w:rPr>
          <w:color w:val="4B4B4B"/>
          <w:spacing w:val="-10"/>
          <w:w w:val="110"/>
        </w:rPr>
        <w:t>左</w:t>
      </w:r>
    </w:p>
    <w:p>
      <w:pPr>
        <w:pStyle w:val="BodyText"/>
        <w:spacing w:line="321" w:lineRule="auto" w:before="46"/>
        <w:ind w:left="713" w:right="1934" w:hanging="28"/>
      </w:pPr>
      <w:r>
        <w:rPr/>
        <w:br w:type="column"/>
      </w:r>
      <w:r>
        <w:rPr>
          <w:color w:val="626262"/>
          <w:spacing w:val="2"/>
          <w:w w:val="114"/>
        </w:rPr>
        <w:t>室</w:t>
      </w:r>
      <w:r>
        <w:rPr>
          <w:color w:val="909090"/>
          <w:spacing w:val="2"/>
          <w:w w:val="114"/>
        </w:rPr>
        <w:t>。</w:t>
      </w:r>
      <w:r>
        <w:rPr>
          <w:color w:val="4B4B4B"/>
          <w:spacing w:val="1"/>
          <w:w w:val="114"/>
        </w:rPr>
        <w:t>这种漂浮运动造成黏液瘤反复插入和拔出瓣</w:t>
      </w:r>
      <w:r>
        <w:rPr>
          <w:color w:val="4B4B4B"/>
          <w:spacing w:val="3"/>
          <w:w w:val="104"/>
        </w:rPr>
        <w:t>膜，以致血流间断的停顿和开始</w:t>
      </w:r>
      <w:r>
        <w:rPr>
          <w:color w:val="A1A1A1"/>
          <w:w w:val="104"/>
        </w:rPr>
        <w:t>。</w:t>
      </w:r>
    </w:p>
    <w:p>
      <w:pPr>
        <w:spacing w:after="0" w:line="321" w:lineRule="auto"/>
        <w:sectPr>
          <w:type w:val="continuous"/>
          <w:pgSz w:w="21750" w:h="31660"/>
          <w:pgMar w:top="40" w:bottom="280" w:left="0" w:right="0"/>
          <w:cols w:num="2" w:equalWidth="0">
            <w:col w:w="10120" w:space="40"/>
            <w:col w:w="11590"/>
          </w:cols>
        </w:sectPr>
      </w:pPr>
    </w:p>
    <w:p>
      <w:pPr>
        <w:pStyle w:val="BodyText"/>
        <w:rPr>
          <w:sz w:val="20"/>
        </w:rPr>
      </w:pPr>
    </w:p>
    <w:p>
      <w:pPr>
        <w:pStyle w:val="BodyText"/>
        <w:rPr>
          <w:sz w:val="20"/>
        </w:rPr>
      </w:pPr>
    </w:p>
    <w:p>
      <w:pPr>
        <w:pStyle w:val="BodyText"/>
        <w:spacing w:before="3"/>
        <w:rPr>
          <w:sz w:val="26"/>
        </w:rPr>
      </w:pPr>
    </w:p>
    <w:p>
      <w:pPr>
        <w:spacing w:after="0"/>
        <w:rPr>
          <w:sz w:val="26"/>
        </w:rPr>
        <w:sectPr>
          <w:type w:val="continuous"/>
          <w:pgSz w:w="21750" w:h="31660"/>
          <w:pgMar w:top="40" w:bottom="280" w:left="0" w:right="0"/>
        </w:sectPr>
      </w:pPr>
    </w:p>
    <w:p>
      <w:pPr>
        <w:spacing w:line="257" w:lineRule="exact" w:before="51"/>
        <w:ind w:left="0" w:right="3769" w:firstLine="0"/>
        <w:jc w:val="right"/>
        <w:rPr>
          <w:sz w:val="23"/>
        </w:rPr>
      </w:pPr>
      <w:r>
        <w:rPr/>
        <w:pict>
          <v:group style="position:absolute;margin-left:462.999359pt;margin-top:-19.107876pt;width:486.65pt;height:417.65pt;mso-position-horizontal-relative:page;mso-position-vertical-relative:paragraph;z-index:-21027328" id="docshapegroup911" coordorigin="9260,-382" coordsize="9733,8353">
            <v:shape style="position:absolute;left:9260;top:-383;width:9733;height:8353" type="#_x0000_t75" id="docshape912" stroked="false">
              <v:imagedata r:id="rId456" o:title=""/>
            </v:shape>
            <v:shape style="position:absolute;left:10011;top:884;width:667;height:752" type="#_x0000_t75" id="docshape913" stroked="false">
              <v:imagedata r:id="rId457" o:title=""/>
            </v:shape>
            <v:shape style="position:absolute;left:9260;top:6918;width:4469;height:1053" type="#_x0000_t75" id="docshape914" stroked="false">
              <v:imagedata r:id="rId458" o:title=""/>
            </v:shape>
            <v:shape style="position:absolute;left:15275;top:3998;width:1290;height:2556" type="#_x0000_t75" id="docshape915" stroked="false">
              <v:imagedata r:id="rId459" o:title=""/>
            </v:shape>
            <v:line style="position:absolute" from="9260,7884" to="10871,7884" stroked="true" strokeweight="2.683957pt" strokecolor="#000000">
              <v:stroke dashstyle="solid"/>
            </v:line>
            <w10:wrap type="none"/>
          </v:group>
        </w:pict>
      </w:r>
      <w:r>
        <w:rPr>
          <w:color w:val="626262"/>
          <w:spacing w:val="21"/>
          <w:sz w:val="23"/>
          <w:u w:val="thick" w:color="000000"/>
        </w:rPr>
        <w:t>  </w:t>
      </w:r>
      <w:r>
        <w:rPr>
          <w:color w:val="626262"/>
          <w:w w:val="75"/>
          <w:sz w:val="23"/>
          <w:u w:val="thick" w:color="000000"/>
        </w:rPr>
        <w:t>...、</w:t>
      </w:r>
      <w:r>
        <w:rPr>
          <w:color w:val="909090"/>
          <w:spacing w:val="-2"/>
          <w:w w:val="75"/>
          <w:sz w:val="23"/>
          <w:u w:val="thick" w:color="000000"/>
        </w:rPr>
        <w:t>`</w:t>
      </w:r>
      <w:r>
        <w:rPr>
          <w:color w:val="626262"/>
          <w:spacing w:val="-2"/>
          <w:w w:val="75"/>
          <w:sz w:val="23"/>
          <w:u w:val="thick" w:color="000000"/>
        </w:rPr>
        <w:t>........</w:t>
      </w:r>
    </w:p>
    <w:p>
      <w:pPr>
        <w:spacing w:line="669" w:lineRule="exact" w:before="0"/>
        <w:ind w:left="10065" w:right="0" w:firstLine="0"/>
        <w:jc w:val="left"/>
        <w:rPr>
          <w:sz w:val="57"/>
        </w:rPr>
      </w:pPr>
      <w:r>
        <w:rPr/>
        <w:drawing>
          <wp:anchor distT="0" distB="0" distL="0" distR="0" allowOverlap="1" layoutInCell="1" locked="0" behindDoc="0" simplePos="0" relativeHeight="16176128">
            <wp:simplePos x="0" y="0"/>
            <wp:positionH relativeFrom="page">
              <wp:posOffset>1227862</wp:posOffset>
            </wp:positionH>
            <wp:positionV relativeFrom="paragraph">
              <wp:posOffset>175122</wp:posOffset>
            </wp:positionV>
            <wp:extent cx="4270230" cy="4894783"/>
            <wp:effectExtent l="0" t="0" r="0" b="0"/>
            <wp:wrapNone/>
            <wp:docPr id="693" name="image456.png"/>
            <wp:cNvGraphicFramePr>
              <a:graphicFrameLocks noChangeAspect="1"/>
            </wp:cNvGraphicFramePr>
            <a:graphic>
              <a:graphicData uri="http://schemas.openxmlformats.org/drawingml/2006/picture">
                <pic:pic>
                  <pic:nvPicPr>
                    <pic:cNvPr id="694" name="image456.png"/>
                    <pic:cNvPicPr/>
                  </pic:nvPicPr>
                  <pic:blipFill>
                    <a:blip r:embed="rId460" cstate="print"/>
                    <a:stretch>
                      <a:fillRect/>
                    </a:stretch>
                  </pic:blipFill>
                  <pic:spPr>
                    <a:xfrm>
                      <a:off x="0" y="0"/>
                      <a:ext cx="4270230" cy="4894783"/>
                    </a:xfrm>
                    <a:prstGeom prst="rect">
                      <a:avLst/>
                    </a:prstGeom>
                  </pic:spPr>
                </pic:pic>
              </a:graphicData>
            </a:graphic>
          </wp:anchor>
        </w:drawing>
      </w:r>
      <w:r>
        <w:rPr>
          <w:color w:val="383838"/>
          <w:w w:val="105"/>
          <w:sz w:val="57"/>
        </w:rPr>
        <w:t>了</w:t>
      </w:r>
      <w:r>
        <w:rPr>
          <w:color w:val="383838"/>
          <w:spacing w:val="-10"/>
          <w:w w:val="110"/>
          <w:sz w:val="57"/>
        </w:rPr>
        <w:t>气</w:t>
      </w:r>
    </w:p>
    <w:p>
      <w:pPr>
        <w:pStyle w:val="BodyText"/>
        <w:spacing w:before="1"/>
        <w:rPr>
          <w:sz w:val="51"/>
        </w:rPr>
      </w:pPr>
    </w:p>
    <w:p>
      <w:pPr>
        <w:spacing w:before="0"/>
        <w:ind w:left="9542" w:right="0" w:firstLine="0"/>
        <w:jc w:val="left"/>
        <w:rPr>
          <w:rFonts w:ascii="Arial" w:eastAsia="Arial"/>
          <w:sz w:val="60"/>
        </w:rPr>
      </w:pPr>
      <w:r>
        <w:rPr>
          <w:color w:val="626262"/>
          <w:w w:val="70"/>
          <w:sz w:val="56"/>
        </w:rPr>
        <w:t>;、</w:t>
      </w:r>
      <w:r>
        <w:rPr>
          <w:rFonts w:ascii="Arial" w:eastAsia="Arial"/>
          <w:color w:val="383838"/>
          <w:spacing w:val="-5"/>
          <w:w w:val="70"/>
          <w:sz w:val="60"/>
        </w:rPr>
        <w:t>:I`</w:t>
      </w:r>
    </w:p>
    <w:p>
      <w:pPr>
        <w:tabs>
          <w:tab w:pos="14309" w:val="left" w:leader="none"/>
        </w:tabs>
        <w:spacing w:before="370"/>
        <w:ind w:left="9633" w:right="0" w:firstLine="0"/>
        <w:jc w:val="left"/>
        <w:rPr>
          <w:sz w:val="56"/>
        </w:rPr>
      </w:pPr>
      <w:r>
        <w:rPr>
          <w:color w:val="626262"/>
          <w:w w:val="110"/>
          <w:sz w:val="41"/>
        </w:rPr>
        <w:t>、</w:t>
      </w:r>
      <w:r>
        <w:rPr>
          <w:color w:val="262626"/>
          <w:w w:val="110"/>
          <w:sz w:val="41"/>
        </w:rPr>
        <w:t>＼</w:t>
      </w:r>
      <w:r>
        <w:rPr>
          <w:color w:val="4B4B4B"/>
          <w:w w:val="110"/>
          <w:sz w:val="41"/>
        </w:rPr>
        <w:t>一</w:t>
      </w:r>
      <w:r>
        <w:rPr>
          <w:color w:val="4B4B4B"/>
          <w:w w:val="110"/>
          <w:sz w:val="41"/>
        </w:rPr>
        <w:t>心</w:t>
      </w:r>
      <w:r>
        <w:rPr>
          <w:color w:val="4B4B4B"/>
          <w:w w:val="110"/>
          <w:sz w:val="41"/>
        </w:rPr>
        <w:t>芍</w:t>
      </w:r>
      <w:r>
        <w:rPr>
          <w:color w:val="4B4B4B"/>
          <w:w w:val="110"/>
          <w:sz w:val="41"/>
        </w:rPr>
        <w:t>凳</w:t>
      </w:r>
      <w:r>
        <w:rPr>
          <w:color w:val="4B4B4B"/>
          <w:w w:val="110"/>
          <w:sz w:val="41"/>
        </w:rPr>
        <w:t>疫</w:t>
      </w:r>
      <w:r>
        <w:rPr>
          <w:color w:val="4B4B4B"/>
          <w:spacing w:val="-10"/>
          <w:w w:val="110"/>
          <w:sz w:val="41"/>
        </w:rPr>
        <w:t>将</w:t>
      </w:r>
      <w:r>
        <w:rPr>
          <w:color w:val="4B4B4B"/>
          <w:sz w:val="41"/>
        </w:rPr>
        <w:tab/>
      </w:r>
      <w:r>
        <w:rPr>
          <w:color w:val="383838"/>
          <w:spacing w:val="-10"/>
          <w:w w:val="110"/>
          <w:sz w:val="56"/>
        </w:rPr>
        <w:t>飞</w:t>
      </w:r>
    </w:p>
    <w:p>
      <w:pPr>
        <w:pStyle w:val="BodyText"/>
        <w:spacing w:before="3"/>
        <w:rPr>
          <w:sz w:val="57"/>
        </w:rPr>
      </w:pPr>
    </w:p>
    <w:p>
      <w:pPr>
        <w:spacing w:line="1201" w:lineRule="exact" w:before="0"/>
        <w:ind w:left="14813" w:right="0" w:firstLine="0"/>
        <w:jc w:val="left"/>
        <w:rPr>
          <w:sz w:val="103"/>
        </w:rPr>
      </w:pPr>
      <w:r>
        <w:rPr>
          <w:color w:val="4B4B4B"/>
          <w:w w:val="24"/>
          <w:sz w:val="103"/>
        </w:rPr>
        <w:t>（</w:t>
      </w:r>
    </w:p>
    <w:p>
      <w:pPr>
        <w:spacing w:line="272" w:lineRule="exact" w:before="0"/>
        <w:ind w:left="14931" w:right="0" w:firstLine="0"/>
        <w:jc w:val="left"/>
        <w:rPr>
          <w:sz w:val="27"/>
        </w:rPr>
      </w:pPr>
      <w:r>
        <w:rPr>
          <w:color w:val="626262"/>
          <w:spacing w:val="-4"/>
          <w:w w:val="120"/>
          <w:sz w:val="27"/>
        </w:rPr>
        <w:t>...、</w:t>
      </w:r>
    </w:p>
    <w:p>
      <w:pPr>
        <w:spacing w:line="210" w:lineRule="exact" w:before="0"/>
        <w:ind w:left="14650" w:right="0" w:firstLine="0"/>
        <w:jc w:val="left"/>
        <w:rPr>
          <w:sz w:val="5"/>
        </w:rPr>
      </w:pPr>
      <w:r>
        <w:rPr>
          <w:rFonts w:ascii="Arial" w:hAnsi="Arial" w:eastAsia="Arial"/>
          <w:color w:val="626262"/>
          <w:w w:val="195"/>
          <w:sz w:val="19"/>
        </w:rPr>
        <w:t>I,.,..</w:t>
      </w:r>
      <w:r>
        <w:rPr>
          <w:color w:val="626262"/>
          <w:w w:val="195"/>
          <w:sz w:val="5"/>
        </w:rPr>
        <w:t>令</w:t>
      </w:r>
      <w:r>
        <w:rPr>
          <w:color w:val="626262"/>
          <w:spacing w:val="-10"/>
          <w:w w:val="195"/>
          <w:sz w:val="5"/>
        </w:rPr>
        <w:t>·</w:t>
      </w:r>
    </w:p>
    <w:p>
      <w:pPr>
        <w:tabs>
          <w:tab w:pos="15466" w:val="left" w:leader="dot"/>
        </w:tabs>
        <w:spacing w:line="507" w:lineRule="exact" w:before="55"/>
        <w:ind w:left="14601" w:right="0" w:firstLine="0"/>
        <w:jc w:val="left"/>
        <w:rPr>
          <w:sz w:val="23"/>
        </w:rPr>
      </w:pPr>
      <w:r>
        <w:rPr>
          <w:rFonts w:ascii="Arial" w:hAnsi="Arial" w:eastAsia="Arial"/>
          <w:color w:val="4B4B4B"/>
          <w:spacing w:val="-4"/>
          <w:sz w:val="47"/>
        </w:rPr>
        <w:t>1</w:t>
      </w:r>
      <w:r>
        <w:rPr>
          <w:color w:val="626262"/>
          <w:spacing w:val="-4"/>
          <w:sz w:val="23"/>
        </w:rPr>
        <w:t>t.</w:t>
      </w:r>
      <w:r>
        <w:rPr>
          <w:color w:val="383838"/>
          <w:spacing w:val="-4"/>
          <w:sz w:val="23"/>
        </w:rPr>
        <w:t>,</w:t>
      </w:r>
      <w:r>
        <w:rPr>
          <w:color w:val="383838"/>
          <w:sz w:val="23"/>
        </w:rPr>
        <w:tab/>
      </w:r>
      <w:r>
        <w:rPr>
          <w:color w:val="626262"/>
          <w:w w:val="90"/>
          <w:sz w:val="23"/>
        </w:rPr>
        <w:t>一</w:t>
      </w:r>
      <w:r>
        <w:rPr>
          <w:color w:val="626262"/>
          <w:spacing w:val="-18"/>
          <w:w w:val="95"/>
          <w:sz w:val="23"/>
        </w:rPr>
        <w:t>·</w:t>
      </w:r>
    </w:p>
    <w:p>
      <w:pPr>
        <w:spacing w:line="231" w:lineRule="exact" w:before="0"/>
        <w:ind w:left="14686" w:right="0" w:firstLine="0"/>
        <w:jc w:val="left"/>
        <w:rPr>
          <w:rFonts w:ascii="Times New Roman" w:hAnsi="Times New Roman"/>
          <w:sz w:val="23"/>
        </w:rPr>
      </w:pPr>
      <w:r>
        <w:rPr>
          <w:rFonts w:ascii="Times New Roman" w:hAnsi="Times New Roman"/>
          <w:color w:val="797979"/>
          <w:spacing w:val="-2"/>
          <w:w w:val="120"/>
          <w:sz w:val="23"/>
        </w:rPr>
        <w:t>'......'</w:t>
      </w:r>
      <w:r>
        <w:rPr>
          <w:rFonts w:ascii="Times New Roman" w:hAnsi="Times New Roman"/>
          <w:color w:val="4B4B4B"/>
          <w:spacing w:val="-2"/>
          <w:w w:val="120"/>
          <w:sz w:val="23"/>
        </w:rPr>
        <w:t>”“`</w:t>
      </w:r>
    </w:p>
    <w:p>
      <w:pPr>
        <w:spacing w:line="240" w:lineRule="auto" w:before="0"/>
        <w:rPr>
          <w:rFonts w:ascii="Times New Roman"/>
          <w:sz w:val="36"/>
        </w:rPr>
      </w:pPr>
      <w:r>
        <w:rPr/>
        <w:br w:type="column"/>
      </w:r>
      <w:r>
        <w:rPr>
          <w:rFonts w:ascii="Times New Roman"/>
          <w:sz w:val="36"/>
        </w:rPr>
      </w: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36"/>
        </w:rPr>
      </w:pPr>
    </w:p>
    <w:p>
      <w:pPr>
        <w:pStyle w:val="BodyText"/>
        <w:rPr>
          <w:rFonts w:ascii="Times New Roman"/>
          <w:sz w:val="48"/>
        </w:rPr>
      </w:pPr>
    </w:p>
    <w:p>
      <w:pPr>
        <w:spacing w:before="0"/>
        <w:ind w:left="428" w:right="0" w:firstLine="0"/>
        <w:jc w:val="left"/>
        <w:rPr>
          <w:sz w:val="35"/>
        </w:rPr>
      </w:pPr>
      <w:r>
        <w:rPr>
          <w:color w:val="4B4B4B"/>
          <w:w w:val="75"/>
          <w:sz w:val="35"/>
        </w:rPr>
        <w:t>黍</w:t>
      </w:r>
      <w:r>
        <w:rPr>
          <w:color w:val="4B4B4B"/>
          <w:w w:val="75"/>
          <w:sz w:val="35"/>
        </w:rPr>
        <w:t>扩</w:t>
      </w:r>
      <w:r>
        <w:rPr>
          <w:color w:val="4B4B4B"/>
          <w:w w:val="75"/>
          <w:sz w:val="35"/>
        </w:rPr>
        <w:t>液</w:t>
      </w:r>
      <w:r>
        <w:rPr>
          <w:color w:val="4B4B4B"/>
          <w:spacing w:val="-10"/>
          <w:w w:val="75"/>
          <w:sz w:val="35"/>
        </w:rPr>
        <w:t>瘤</w:t>
      </w:r>
    </w:p>
    <w:p>
      <w:pPr>
        <w:pStyle w:val="BodyText"/>
        <w:rPr>
          <w:sz w:val="36"/>
        </w:rPr>
      </w:pPr>
    </w:p>
    <w:p>
      <w:pPr>
        <w:pStyle w:val="BodyText"/>
        <w:spacing w:before="6"/>
        <w:rPr>
          <w:sz w:val="35"/>
        </w:rPr>
      </w:pPr>
    </w:p>
    <w:p>
      <w:pPr>
        <w:spacing w:before="0"/>
        <w:ind w:left="721" w:right="0" w:firstLine="0"/>
        <w:jc w:val="left"/>
        <w:rPr>
          <w:sz w:val="38"/>
        </w:rPr>
      </w:pPr>
      <w:r>
        <w:rPr>
          <w:color w:val="797979"/>
          <w:w w:val="95"/>
          <w:sz w:val="38"/>
        </w:rPr>
        <w:t>二</w:t>
      </w:r>
      <w:r>
        <w:rPr>
          <w:color w:val="797979"/>
          <w:w w:val="95"/>
          <w:sz w:val="38"/>
        </w:rPr>
        <w:t>尖</w:t>
      </w:r>
      <w:r>
        <w:rPr>
          <w:color w:val="4B4B4B"/>
          <w:spacing w:val="-10"/>
          <w:w w:val="95"/>
          <w:sz w:val="38"/>
        </w:rPr>
        <w:t>瓣</w:t>
      </w:r>
    </w:p>
    <w:p>
      <w:pPr>
        <w:spacing w:after="0"/>
        <w:jc w:val="left"/>
        <w:rPr>
          <w:sz w:val="38"/>
        </w:rPr>
        <w:sectPr>
          <w:type w:val="continuous"/>
          <w:pgSz w:w="21750" w:h="31660"/>
          <w:pgMar w:top="40" w:bottom="280" w:left="0" w:right="0"/>
          <w:cols w:num="2" w:equalWidth="0">
            <w:col w:w="15886" w:space="40"/>
            <w:col w:w="5824"/>
          </w:cols>
        </w:sectPr>
      </w:pPr>
    </w:p>
    <w:p>
      <w:pPr>
        <w:pStyle w:val="BodyText"/>
        <w:spacing w:before="7"/>
        <w:rPr>
          <w:sz w:val="10"/>
        </w:rPr>
      </w:pPr>
    </w:p>
    <w:p>
      <w:pPr>
        <w:tabs>
          <w:tab w:pos="12110" w:val="left" w:leader="none"/>
          <w:tab w:pos="13435" w:val="left" w:leader="none"/>
          <w:tab w:pos="14681" w:val="left" w:leader="none"/>
        </w:tabs>
        <w:spacing w:before="27"/>
        <w:ind w:left="10905" w:right="0" w:firstLine="0"/>
        <w:jc w:val="left"/>
        <w:rPr>
          <w:sz w:val="35"/>
        </w:rPr>
      </w:pPr>
      <w:r>
        <w:rPr>
          <w:color w:val="626262"/>
          <w:w w:val="105"/>
          <w:sz w:val="25"/>
        </w:rPr>
        <w:t>j,.·</w:t>
      </w:r>
      <w:r>
        <w:rPr>
          <w:color w:val="181818"/>
          <w:spacing w:val="-10"/>
          <w:w w:val="110"/>
          <w:sz w:val="25"/>
        </w:rPr>
        <w:t>、</w:t>
      </w:r>
      <w:r>
        <w:rPr>
          <w:color w:val="181818"/>
          <w:sz w:val="25"/>
        </w:rPr>
        <w:tab/>
      </w:r>
      <w:r>
        <w:rPr>
          <w:color w:val="262626"/>
          <w:spacing w:val="-134"/>
          <w:w w:val="105"/>
          <w:sz w:val="25"/>
        </w:rPr>
        <w:t>・</w:t>
      </w:r>
      <w:r>
        <w:rPr>
          <w:color w:val="181818"/>
          <w:spacing w:val="-10"/>
          <w:w w:val="110"/>
          <w:sz w:val="25"/>
        </w:rPr>
        <w:t>・</w:t>
      </w:r>
      <w:r>
        <w:rPr>
          <w:color w:val="181818"/>
          <w:sz w:val="25"/>
        </w:rPr>
        <w:tab/>
      </w:r>
      <w:r>
        <w:rPr>
          <w:rFonts w:ascii="Arial" w:hAnsi="Arial" w:eastAsia="Arial"/>
          <w:color w:val="181818"/>
          <w:w w:val="110"/>
          <w:sz w:val="8"/>
        </w:rPr>
        <w:t>1</w:t>
      </w:r>
      <w:r>
        <w:rPr>
          <w:rFonts w:ascii="Arial" w:hAnsi="Arial" w:eastAsia="Arial"/>
          <w:color w:val="181818"/>
          <w:spacing w:val="43"/>
          <w:w w:val="110"/>
          <w:sz w:val="8"/>
        </w:rPr>
        <w:t> </w:t>
      </w:r>
      <w:r>
        <w:rPr>
          <w:rFonts w:ascii="Arial" w:hAnsi="Arial" w:eastAsia="Arial"/>
          <w:color w:val="262626"/>
          <w:spacing w:val="-10"/>
          <w:w w:val="110"/>
          <w:sz w:val="8"/>
        </w:rPr>
        <w:t>1</w:t>
      </w:r>
      <w:r>
        <w:rPr>
          <w:rFonts w:ascii="Arial" w:hAnsi="Arial" w:eastAsia="Arial"/>
          <w:color w:val="262626"/>
          <w:sz w:val="8"/>
        </w:rPr>
        <w:tab/>
      </w:r>
      <w:r>
        <w:rPr>
          <w:rFonts w:ascii="Arial" w:hAnsi="Arial" w:eastAsia="Arial"/>
          <w:color w:val="383838"/>
          <w:w w:val="110"/>
          <w:sz w:val="8"/>
        </w:rPr>
        <w:t>1</w:t>
      </w:r>
      <w:r>
        <w:rPr>
          <w:rFonts w:ascii="Arial" w:hAnsi="Arial" w:eastAsia="Arial"/>
          <w:color w:val="383838"/>
          <w:spacing w:val="18"/>
          <w:w w:val="110"/>
          <w:sz w:val="8"/>
        </w:rPr>
        <w:t> </w:t>
      </w:r>
      <w:r>
        <w:rPr>
          <w:rFonts w:ascii="Arial" w:hAnsi="Arial" w:eastAsia="Arial"/>
          <w:color w:val="4B4B4B"/>
          <w:spacing w:val="-18"/>
          <w:w w:val="109"/>
          <w:sz w:val="8"/>
        </w:rPr>
        <w:t>•</w:t>
      </w:r>
      <w:r>
        <w:rPr>
          <w:color w:val="797979"/>
          <w:spacing w:val="4"/>
          <w:w w:val="110"/>
          <w:sz w:val="35"/>
        </w:rPr>
        <w:t>:</w:t>
      </w:r>
      <w:r>
        <w:rPr>
          <w:color w:val="797979"/>
          <w:spacing w:val="7"/>
          <w:w w:val="110"/>
          <w:sz w:val="35"/>
        </w:rPr>
        <w:t>：</w:t>
      </w:r>
      <w:r>
        <w:rPr>
          <w:color w:val="4B4B4B"/>
          <w:spacing w:val="7"/>
          <w:w w:val="110"/>
          <w:sz w:val="35"/>
        </w:rPr>
        <w:t>．</w:t>
      </w:r>
      <w:r>
        <w:rPr>
          <w:color w:val="4B4B4B"/>
          <w:w w:val="110"/>
          <w:sz w:val="35"/>
        </w:rPr>
        <w:t>三</w:t>
      </w:r>
      <w:r>
        <w:rPr>
          <w:color w:val="4B4B4B"/>
          <w:w w:val="110"/>
          <w:sz w:val="35"/>
        </w:rPr>
        <w:t>斗</w:t>
      </w:r>
      <w:r>
        <w:rPr>
          <w:color w:val="4B4B4B"/>
          <w:w w:val="110"/>
          <w:sz w:val="35"/>
        </w:rPr>
        <w:t>左</w:t>
      </w:r>
      <w:r>
        <w:rPr>
          <w:color w:val="4B4B4B"/>
          <w:w w:val="110"/>
          <w:sz w:val="35"/>
        </w:rPr>
        <w:t>心</w:t>
      </w:r>
      <w:r>
        <w:rPr>
          <w:color w:val="4B4B4B"/>
          <w:spacing w:val="-10"/>
          <w:w w:val="110"/>
          <w:sz w:val="35"/>
        </w:rPr>
        <w:t>室</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after="0"/>
        <w:rPr>
          <w:sz w:val="22"/>
        </w:rPr>
        <w:sectPr>
          <w:type w:val="continuous"/>
          <w:pgSz w:w="21750" w:h="31660"/>
          <w:pgMar w:top="40" w:bottom="280" w:left="0" w:right="0"/>
        </w:sectPr>
      </w:pPr>
    </w:p>
    <w:p>
      <w:pPr>
        <w:pStyle w:val="BodyText"/>
        <w:spacing w:line="319" w:lineRule="auto" w:before="24"/>
        <w:ind w:left="317" w:right="146" w:firstLine="819"/>
        <w:jc w:val="both"/>
      </w:pPr>
      <w:r>
        <w:rPr/>
        <w:pict>
          <v:shape style="position:absolute;margin-left:767.84259pt;margin-top:1532.074829pt;width:27.1pt;height:27.05pt;mso-position-horizontal-relative:page;mso-position-vertical-relative:page;z-index:16177152" type="#_x0000_t202" id="docshape916" filled="false" stroked="false">
            <v:textbox inset="0,0,0,0" style="layout-flow:vertical-ideographic">
              <w:txbxContent>
                <w:p>
                  <w:pPr>
                    <w:spacing w:line="144" w:lineRule="auto" w:before="0"/>
                    <w:ind w:left="20" w:right="0" w:firstLine="0"/>
                    <w:jc w:val="left"/>
                    <w:rPr>
                      <w:sz w:val="50"/>
                    </w:rPr>
                  </w:pPr>
                  <w:r>
                    <w:rPr>
                      <w:color w:val="626262"/>
                      <w:w w:val="100"/>
                      <w:sz w:val="50"/>
                    </w:rPr>
                    <w:t>｀</w:t>
                  </w:r>
                </w:p>
              </w:txbxContent>
            </v:textbox>
            <w10:wrap type="none"/>
          </v:shape>
        </w:pict>
      </w:r>
      <w:r>
        <w:rPr>
          <w:color w:val="383838"/>
          <w:spacing w:val="2"/>
          <w:w w:val="108"/>
        </w:rPr>
        <w:t>血液检查可以提示炎症</w:t>
      </w:r>
      <w:r>
        <w:rPr>
          <w:color w:val="626262"/>
          <w:spacing w:val="2"/>
          <w:w w:val="108"/>
        </w:rPr>
        <w:t>、贫</w:t>
      </w:r>
      <w:r>
        <w:rPr>
          <w:color w:val="383838"/>
          <w:spacing w:val="2"/>
          <w:w w:val="108"/>
        </w:rPr>
        <w:t>血和血小板减少</w:t>
      </w:r>
      <w:r>
        <w:rPr>
          <w:color w:val="A1A1A1"/>
          <w:spacing w:val="2"/>
          <w:w w:val="108"/>
        </w:rPr>
        <w:t>。</w:t>
      </w:r>
      <w:r>
        <w:rPr>
          <w:color w:val="4B4B4B"/>
          <w:spacing w:val="-6"/>
          <w:w w:val="108"/>
        </w:rPr>
        <w:t>但这</w:t>
      </w:r>
      <w:r>
        <w:rPr>
          <w:color w:val="4B4B4B"/>
          <w:spacing w:val="2"/>
          <w:w w:val="108"/>
        </w:rPr>
        <w:t>些检查中没有</w:t>
      </w:r>
      <w:r>
        <w:rPr>
          <w:color w:val="797979"/>
          <w:spacing w:val="2"/>
          <w:w w:val="108"/>
        </w:rPr>
        <w:t>一</w:t>
      </w:r>
      <w:r>
        <w:rPr>
          <w:color w:val="4B4B4B"/>
          <w:spacing w:val="2"/>
          <w:w w:val="108"/>
        </w:rPr>
        <w:t>个可以确定诊断</w:t>
      </w:r>
      <w:r>
        <w:rPr>
          <w:color w:val="A1A1A1"/>
          <w:spacing w:val="2"/>
          <w:w w:val="108"/>
        </w:rPr>
        <w:t>。</w:t>
      </w:r>
      <w:r>
        <w:rPr>
          <w:color w:val="383838"/>
          <w:spacing w:val="1"/>
          <w:w w:val="108"/>
        </w:rPr>
        <w:t>确定诊断依赖于超声</w:t>
      </w:r>
      <w:r>
        <w:rPr>
          <w:color w:val="4B4B4B"/>
          <w:spacing w:val="2"/>
          <w:w w:val="102"/>
        </w:rPr>
        <w:t>心动图检查</w:t>
      </w:r>
      <w:r>
        <w:rPr>
          <w:color w:val="909090"/>
          <w:spacing w:val="2"/>
          <w:w w:val="102"/>
        </w:rPr>
        <w:t>。</w:t>
      </w:r>
      <w:r>
        <w:rPr>
          <w:color w:val="4B4B4B"/>
          <w:spacing w:val="2"/>
          <w:w w:val="102"/>
        </w:rPr>
        <w:t>有时需要其他方法，包括血管造影</w:t>
      </w:r>
      <w:r>
        <w:rPr>
          <w:color w:val="797979"/>
          <w:spacing w:val="2"/>
          <w:w w:val="102"/>
        </w:rPr>
        <w:t>、</w:t>
      </w:r>
      <w:r>
        <w:rPr>
          <w:rFonts w:ascii="Times New Roman" w:eastAsia="Times New Roman"/>
          <w:color w:val="383838"/>
          <w:spacing w:val="1"/>
          <w:w w:val="103"/>
          <w:sz w:val="41"/>
        </w:rPr>
        <w:t>CT</w:t>
      </w:r>
      <w:r>
        <w:rPr>
          <w:color w:val="626262"/>
          <w:spacing w:val="1"/>
          <w:w w:val="102"/>
        </w:rPr>
        <w:t>、核</w:t>
      </w:r>
      <w:r>
        <w:rPr>
          <w:color w:val="4B4B4B"/>
          <w:spacing w:val="2"/>
          <w:w w:val="108"/>
        </w:rPr>
        <w:t>磁共振和病理活检</w:t>
      </w:r>
      <w:r>
        <w:rPr>
          <w:color w:val="A1A1A1"/>
          <w:w w:val="108"/>
        </w:rPr>
        <w:t>。</w:t>
      </w:r>
    </w:p>
    <w:p>
      <w:pPr>
        <w:pStyle w:val="BodyText"/>
        <w:spacing w:line="321" w:lineRule="auto" w:before="1"/>
        <w:ind w:left="331" w:right="156" w:firstLine="804"/>
      </w:pPr>
      <w:r>
        <w:rPr>
          <w:color w:val="4B4B4B"/>
          <w:spacing w:val="-2"/>
          <w:w w:val="105"/>
        </w:rPr>
        <w:t>外</w:t>
      </w:r>
      <w:r>
        <w:rPr>
          <w:color w:val="4B4B4B"/>
          <w:spacing w:val="-2"/>
          <w:w w:val="105"/>
        </w:rPr>
        <w:t>科</w:t>
      </w:r>
      <w:r>
        <w:rPr>
          <w:color w:val="4B4B4B"/>
          <w:spacing w:val="-2"/>
          <w:w w:val="105"/>
        </w:rPr>
        <w:t>切</w:t>
      </w:r>
      <w:r>
        <w:rPr>
          <w:color w:val="4B4B4B"/>
          <w:spacing w:val="-2"/>
          <w:w w:val="105"/>
        </w:rPr>
        <w:t>除</w:t>
      </w:r>
      <w:r>
        <w:rPr>
          <w:color w:val="4B4B4B"/>
          <w:spacing w:val="-2"/>
          <w:w w:val="105"/>
        </w:rPr>
        <w:t>术</w:t>
      </w:r>
      <w:r>
        <w:rPr>
          <w:color w:val="4B4B4B"/>
          <w:spacing w:val="-2"/>
          <w:w w:val="105"/>
        </w:rPr>
        <w:t>通</w:t>
      </w:r>
      <w:r>
        <w:rPr>
          <w:color w:val="4B4B4B"/>
          <w:spacing w:val="-2"/>
          <w:w w:val="105"/>
        </w:rPr>
        <w:t>常</w:t>
      </w:r>
      <w:r>
        <w:rPr>
          <w:color w:val="4B4B4B"/>
          <w:spacing w:val="-2"/>
          <w:w w:val="105"/>
        </w:rPr>
        <w:t>可</w:t>
      </w:r>
      <w:r>
        <w:rPr>
          <w:color w:val="4B4B4B"/>
          <w:spacing w:val="-2"/>
          <w:w w:val="105"/>
        </w:rPr>
        <w:t>以</w:t>
      </w:r>
      <w:r>
        <w:rPr>
          <w:color w:val="4B4B4B"/>
          <w:spacing w:val="-2"/>
          <w:w w:val="105"/>
        </w:rPr>
        <w:t>治</w:t>
      </w:r>
      <w:r>
        <w:rPr>
          <w:color w:val="4B4B4B"/>
          <w:spacing w:val="-2"/>
          <w:w w:val="105"/>
        </w:rPr>
        <w:t>愈</w:t>
      </w:r>
      <w:r>
        <w:rPr>
          <w:color w:val="4B4B4B"/>
          <w:spacing w:val="-2"/>
          <w:w w:val="105"/>
        </w:rPr>
        <w:t>黏</w:t>
      </w:r>
      <w:r>
        <w:rPr>
          <w:color w:val="4B4B4B"/>
          <w:spacing w:val="-2"/>
          <w:w w:val="105"/>
        </w:rPr>
        <w:t>液</w:t>
      </w:r>
      <w:r>
        <w:rPr>
          <w:color w:val="4B4B4B"/>
          <w:spacing w:val="-2"/>
          <w:w w:val="105"/>
        </w:rPr>
        <w:t>瘤</w:t>
      </w:r>
      <w:r>
        <w:rPr>
          <w:color w:val="4B4B4B"/>
          <w:spacing w:val="-2"/>
          <w:w w:val="105"/>
        </w:rPr>
        <w:t>患</w:t>
      </w:r>
      <w:r>
        <w:rPr>
          <w:color w:val="4B4B4B"/>
          <w:spacing w:val="-2"/>
          <w:w w:val="105"/>
        </w:rPr>
        <w:t>者</w:t>
      </w:r>
      <w:r>
        <w:rPr>
          <w:color w:val="A1A1A1"/>
          <w:spacing w:val="-2"/>
          <w:w w:val="105"/>
        </w:rPr>
        <w:t>。</w:t>
      </w:r>
      <w:r>
        <w:rPr>
          <w:color w:val="4B4B4B"/>
          <w:spacing w:val="-2"/>
          <w:w w:val="105"/>
        </w:rPr>
        <w:t>术</w:t>
      </w:r>
      <w:r>
        <w:rPr>
          <w:color w:val="4B4B4B"/>
          <w:spacing w:val="-2"/>
          <w:w w:val="105"/>
        </w:rPr>
        <w:t>后</w:t>
      </w:r>
      <w:r>
        <w:rPr>
          <w:color w:val="4B4B4B"/>
          <w:spacing w:val="-2"/>
          <w:w w:val="105"/>
        </w:rPr>
        <w:t>，</w:t>
      </w:r>
      <w:r>
        <w:rPr>
          <w:color w:val="4B4B4B"/>
          <w:spacing w:val="-2"/>
          <w:w w:val="105"/>
        </w:rPr>
        <w:t>超</w:t>
      </w:r>
      <w:r>
        <w:rPr>
          <w:color w:val="4B4B4B"/>
          <w:spacing w:val="-2"/>
          <w:w w:val="105"/>
        </w:rPr>
        <w:t>声</w:t>
      </w:r>
      <w:r>
        <w:rPr>
          <w:color w:val="383838"/>
          <w:spacing w:val="-2"/>
          <w:w w:val="110"/>
        </w:rPr>
        <w:t>心</w:t>
      </w:r>
      <w:r>
        <w:rPr>
          <w:color w:val="383838"/>
          <w:spacing w:val="-2"/>
          <w:w w:val="110"/>
        </w:rPr>
        <w:t>动</w:t>
      </w:r>
      <w:r>
        <w:rPr>
          <w:color w:val="383838"/>
          <w:spacing w:val="-2"/>
          <w:w w:val="110"/>
        </w:rPr>
        <w:t>图</w:t>
      </w:r>
      <w:r>
        <w:rPr>
          <w:color w:val="383838"/>
          <w:spacing w:val="-2"/>
          <w:w w:val="110"/>
        </w:rPr>
        <w:t>定</w:t>
      </w:r>
      <w:r>
        <w:rPr>
          <w:color w:val="383838"/>
          <w:spacing w:val="-2"/>
          <w:w w:val="110"/>
        </w:rPr>
        <w:t>期</w:t>
      </w:r>
      <w:r>
        <w:rPr>
          <w:color w:val="383838"/>
          <w:spacing w:val="-2"/>
          <w:w w:val="110"/>
        </w:rPr>
        <w:t>随</w:t>
      </w:r>
      <w:r>
        <w:rPr>
          <w:color w:val="383838"/>
          <w:spacing w:val="-2"/>
          <w:w w:val="110"/>
        </w:rPr>
        <w:t>访</w:t>
      </w:r>
      <w:r>
        <w:rPr>
          <w:color w:val="383838"/>
          <w:spacing w:val="-2"/>
          <w:w w:val="110"/>
        </w:rPr>
        <w:t>约</w:t>
      </w:r>
      <w:r>
        <w:rPr>
          <w:rFonts w:ascii="Arial" w:eastAsia="Arial"/>
          <w:color w:val="383838"/>
          <w:spacing w:val="-2"/>
          <w:w w:val="110"/>
          <w:sz w:val="35"/>
        </w:rPr>
        <w:t>5</w:t>
      </w:r>
      <w:r>
        <w:rPr>
          <w:color w:val="383838"/>
          <w:spacing w:val="-2"/>
          <w:w w:val="110"/>
        </w:rPr>
        <w:t>年</w:t>
      </w:r>
      <w:r>
        <w:rPr>
          <w:color w:val="383838"/>
          <w:spacing w:val="-2"/>
          <w:w w:val="110"/>
        </w:rPr>
        <w:t>，</w:t>
      </w:r>
      <w:r>
        <w:rPr>
          <w:color w:val="383838"/>
          <w:spacing w:val="-2"/>
          <w:w w:val="110"/>
        </w:rPr>
        <w:t>以</w:t>
      </w:r>
      <w:r>
        <w:rPr>
          <w:color w:val="383838"/>
          <w:spacing w:val="-2"/>
          <w:w w:val="110"/>
        </w:rPr>
        <w:t>确</w:t>
      </w:r>
      <w:r>
        <w:rPr>
          <w:color w:val="383838"/>
          <w:spacing w:val="-2"/>
          <w:w w:val="110"/>
        </w:rPr>
        <w:t>认</w:t>
      </w:r>
      <w:r>
        <w:rPr>
          <w:color w:val="383838"/>
          <w:spacing w:val="-2"/>
          <w:w w:val="110"/>
        </w:rPr>
        <w:t>黏</w:t>
      </w:r>
      <w:r>
        <w:rPr>
          <w:color w:val="383838"/>
          <w:spacing w:val="-2"/>
          <w:w w:val="110"/>
        </w:rPr>
        <w:t>液</w:t>
      </w:r>
      <w:r>
        <w:rPr>
          <w:color w:val="383838"/>
          <w:spacing w:val="-2"/>
          <w:w w:val="110"/>
        </w:rPr>
        <w:t>瘤</w:t>
      </w:r>
      <w:r>
        <w:rPr>
          <w:color w:val="383838"/>
          <w:spacing w:val="-2"/>
          <w:w w:val="110"/>
        </w:rPr>
        <w:t>没</w:t>
      </w:r>
      <w:r>
        <w:rPr>
          <w:color w:val="383838"/>
          <w:spacing w:val="-2"/>
          <w:w w:val="110"/>
        </w:rPr>
        <w:t>有</w:t>
      </w:r>
      <w:r>
        <w:rPr>
          <w:color w:val="383838"/>
          <w:spacing w:val="-2"/>
          <w:w w:val="110"/>
        </w:rPr>
        <w:t>再</w:t>
      </w:r>
      <w:r>
        <w:rPr>
          <w:color w:val="383838"/>
          <w:spacing w:val="-2"/>
          <w:w w:val="110"/>
        </w:rPr>
        <w:t>发</w:t>
      </w:r>
      <w:r>
        <w:rPr>
          <w:color w:val="A1A1A1"/>
          <w:spacing w:val="-2"/>
          <w:w w:val="110"/>
        </w:rPr>
        <w:t>。</w:t>
      </w:r>
    </w:p>
    <w:p>
      <w:pPr>
        <w:pStyle w:val="BodyText"/>
        <w:spacing w:before="9"/>
        <w:rPr>
          <w:sz w:val="41"/>
        </w:rPr>
      </w:pPr>
    </w:p>
    <w:p>
      <w:pPr>
        <w:spacing w:before="0"/>
        <w:ind w:left="3718" w:right="3463" w:firstLine="0"/>
        <w:jc w:val="center"/>
        <w:rPr>
          <w:sz w:val="53"/>
        </w:rPr>
      </w:pPr>
      <w:r>
        <w:rPr>
          <w:color w:val="262626"/>
          <w:w w:val="140"/>
          <w:sz w:val="53"/>
        </w:rPr>
        <w:t>癌</w:t>
      </w:r>
      <w:r>
        <w:rPr>
          <w:color w:val="262626"/>
          <w:w w:val="140"/>
          <w:sz w:val="53"/>
        </w:rPr>
        <w:t>性</w:t>
      </w:r>
      <w:r>
        <w:rPr>
          <w:color w:val="262626"/>
          <w:w w:val="140"/>
          <w:sz w:val="53"/>
        </w:rPr>
        <w:t>肿</w:t>
      </w:r>
      <w:r>
        <w:rPr>
          <w:color w:val="262626"/>
          <w:spacing w:val="-10"/>
          <w:w w:val="140"/>
          <w:sz w:val="53"/>
        </w:rPr>
        <w:t>瘤</w:t>
      </w:r>
    </w:p>
    <w:p>
      <w:pPr>
        <w:pStyle w:val="BodyText"/>
        <w:spacing w:before="1"/>
        <w:rPr>
          <w:sz w:val="56"/>
        </w:rPr>
      </w:pPr>
    </w:p>
    <w:p>
      <w:pPr>
        <w:pStyle w:val="BodyText"/>
        <w:spacing w:line="321" w:lineRule="auto"/>
        <w:ind w:left="865" w:right="118" w:hanging="13"/>
      </w:pPr>
      <w:r>
        <w:rPr>
          <w:color w:val="4B4B4B"/>
          <w:spacing w:val="-2"/>
        </w:rPr>
        <w:t>患</w:t>
      </w:r>
      <w:r>
        <w:rPr>
          <w:color w:val="4B4B4B"/>
          <w:spacing w:val="-2"/>
        </w:rPr>
        <w:t>者</w:t>
      </w:r>
      <w:r>
        <w:rPr>
          <w:color w:val="4B4B4B"/>
          <w:spacing w:val="-2"/>
        </w:rPr>
        <w:t>可</w:t>
      </w:r>
      <w:r>
        <w:rPr>
          <w:color w:val="4B4B4B"/>
          <w:spacing w:val="-2"/>
        </w:rPr>
        <w:t>能</w:t>
      </w:r>
      <w:r>
        <w:rPr>
          <w:color w:val="4B4B4B"/>
          <w:spacing w:val="-2"/>
        </w:rPr>
        <w:t>感</w:t>
      </w:r>
      <w:r>
        <w:rPr>
          <w:color w:val="4B4B4B"/>
          <w:spacing w:val="-2"/>
        </w:rPr>
        <w:t>到</w:t>
      </w:r>
      <w:r>
        <w:rPr>
          <w:color w:val="4B4B4B"/>
          <w:spacing w:val="-2"/>
        </w:rPr>
        <w:t>气</w:t>
      </w:r>
      <w:r>
        <w:rPr>
          <w:color w:val="4B4B4B"/>
          <w:spacing w:val="-2"/>
        </w:rPr>
        <w:t>短</w:t>
      </w:r>
      <w:r>
        <w:rPr>
          <w:color w:val="4B4B4B"/>
          <w:spacing w:val="-2"/>
        </w:rPr>
        <w:t>或</w:t>
      </w:r>
      <w:r>
        <w:rPr>
          <w:color w:val="4B4B4B"/>
          <w:spacing w:val="-2"/>
        </w:rPr>
        <w:t>头</w:t>
      </w:r>
      <w:r>
        <w:rPr>
          <w:color w:val="4B4B4B"/>
          <w:spacing w:val="-2"/>
        </w:rPr>
        <w:t>晕</w:t>
      </w:r>
      <w:r>
        <w:rPr>
          <w:color w:val="4B4B4B"/>
          <w:spacing w:val="-2"/>
        </w:rPr>
        <w:t>，</w:t>
      </w:r>
      <w:r>
        <w:rPr>
          <w:color w:val="4B4B4B"/>
          <w:spacing w:val="-2"/>
        </w:rPr>
        <w:t>或</w:t>
      </w:r>
      <w:r>
        <w:rPr>
          <w:color w:val="4B4B4B"/>
          <w:spacing w:val="-2"/>
        </w:rPr>
        <w:t>者</w:t>
      </w:r>
      <w:r>
        <w:rPr>
          <w:color w:val="4B4B4B"/>
          <w:spacing w:val="-2"/>
        </w:rPr>
        <w:t>发</w:t>
      </w:r>
      <w:r>
        <w:rPr>
          <w:color w:val="4B4B4B"/>
          <w:spacing w:val="-2"/>
        </w:rPr>
        <w:t>热</w:t>
      </w:r>
      <w:r>
        <w:rPr>
          <w:color w:val="4B4B4B"/>
          <w:spacing w:val="-2"/>
        </w:rPr>
        <w:t>、</w:t>
      </w:r>
      <w:r>
        <w:rPr>
          <w:color w:val="4B4B4B"/>
          <w:spacing w:val="-2"/>
        </w:rPr>
        <w:t>体</w:t>
      </w:r>
      <w:r>
        <w:rPr>
          <w:color w:val="4B4B4B"/>
          <w:spacing w:val="-2"/>
        </w:rPr>
        <w:t>重</w:t>
      </w:r>
      <w:r>
        <w:rPr>
          <w:color w:val="4B4B4B"/>
          <w:spacing w:val="-2"/>
        </w:rPr>
        <w:t>减</w:t>
      </w:r>
      <w:r>
        <w:rPr>
          <w:color w:val="4B4B4B"/>
          <w:spacing w:val="-2"/>
        </w:rPr>
        <w:t>低</w:t>
      </w:r>
      <w:r>
        <w:rPr>
          <w:color w:val="4B4B4B"/>
          <w:spacing w:val="-2"/>
        </w:rPr>
        <w:t>、</w:t>
      </w:r>
      <w:r>
        <w:rPr>
          <w:color w:val="4B4B4B"/>
          <w:spacing w:val="-2"/>
        </w:rPr>
        <w:t>心</w:t>
      </w:r>
      <w:r>
        <w:rPr>
          <w:color w:val="4B4B4B"/>
          <w:spacing w:val="-2"/>
        </w:rPr>
        <w:t>力</w:t>
      </w:r>
      <w:r>
        <w:rPr>
          <w:color w:val="4B4B4B"/>
          <w:spacing w:val="-2"/>
          <w:w w:val="105"/>
        </w:rPr>
        <w:t>衰</w:t>
      </w:r>
      <w:r>
        <w:rPr>
          <w:color w:val="4B4B4B"/>
          <w:spacing w:val="-2"/>
          <w:w w:val="105"/>
        </w:rPr>
        <w:t>竭</w:t>
      </w:r>
      <w:r>
        <w:rPr>
          <w:color w:val="4B4B4B"/>
          <w:spacing w:val="-2"/>
          <w:w w:val="105"/>
        </w:rPr>
        <w:t>或</w:t>
      </w:r>
      <w:r>
        <w:rPr>
          <w:color w:val="4B4B4B"/>
          <w:spacing w:val="-2"/>
          <w:w w:val="105"/>
        </w:rPr>
        <w:t>心</w:t>
      </w:r>
      <w:r>
        <w:rPr>
          <w:color w:val="4B4B4B"/>
          <w:spacing w:val="-2"/>
          <w:w w:val="105"/>
        </w:rPr>
        <w:t>律</w:t>
      </w:r>
      <w:r>
        <w:rPr>
          <w:color w:val="4B4B4B"/>
          <w:spacing w:val="-2"/>
          <w:w w:val="105"/>
        </w:rPr>
        <w:t>失</w:t>
      </w:r>
      <w:r>
        <w:rPr>
          <w:color w:val="4B4B4B"/>
          <w:spacing w:val="-2"/>
          <w:w w:val="105"/>
        </w:rPr>
        <w:t>常</w:t>
      </w:r>
      <w:r>
        <w:rPr>
          <w:color w:val="909090"/>
          <w:spacing w:val="-2"/>
          <w:w w:val="105"/>
        </w:rPr>
        <w:t>。</w:t>
      </w:r>
    </w:p>
    <w:p>
      <w:pPr>
        <w:pStyle w:val="BodyText"/>
        <w:spacing w:before="13"/>
        <w:ind w:left="859"/>
      </w:pPr>
      <w:r>
        <w:rPr>
          <w:color w:val="4B4B4B"/>
          <w:w w:val="105"/>
        </w:rPr>
        <w:t>医</w:t>
      </w:r>
      <w:r>
        <w:rPr>
          <w:color w:val="4B4B4B"/>
          <w:w w:val="105"/>
        </w:rPr>
        <w:t>生</w:t>
      </w:r>
      <w:r>
        <w:rPr>
          <w:color w:val="4B4B4B"/>
          <w:w w:val="105"/>
        </w:rPr>
        <w:t>使</w:t>
      </w:r>
      <w:r>
        <w:rPr>
          <w:color w:val="4B4B4B"/>
          <w:w w:val="105"/>
        </w:rPr>
        <w:t>用</w:t>
      </w:r>
      <w:r>
        <w:rPr>
          <w:color w:val="4B4B4B"/>
          <w:w w:val="105"/>
        </w:rPr>
        <w:t>心</w:t>
      </w:r>
      <w:r>
        <w:rPr>
          <w:color w:val="4B4B4B"/>
          <w:w w:val="105"/>
        </w:rPr>
        <w:t>脏</w:t>
      </w:r>
      <w:r>
        <w:rPr>
          <w:color w:val="4B4B4B"/>
          <w:w w:val="105"/>
        </w:rPr>
        <w:t>超</w:t>
      </w:r>
      <w:r>
        <w:rPr>
          <w:color w:val="4B4B4B"/>
          <w:w w:val="105"/>
        </w:rPr>
        <w:t>声</w:t>
      </w:r>
      <w:r>
        <w:rPr>
          <w:color w:val="4B4B4B"/>
          <w:w w:val="105"/>
        </w:rPr>
        <w:t>来</w:t>
      </w:r>
      <w:r>
        <w:rPr>
          <w:color w:val="4B4B4B"/>
          <w:w w:val="105"/>
        </w:rPr>
        <w:t>确</w:t>
      </w:r>
      <w:r>
        <w:rPr>
          <w:color w:val="4B4B4B"/>
          <w:w w:val="105"/>
        </w:rPr>
        <w:t>诊</w:t>
      </w:r>
      <w:r>
        <w:rPr>
          <w:color w:val="4B4B4B"/>
          <w:w w:val="105"/>
        </w:rPr>
        <w:t>心</w:t>
      </w:r>
      <w:r>
        <w:rPr>
          <w:color w:val="4B4B4B"/>
          <w:w w:val="105"/>
        </w:rPr>
        <w:t>脏</w:t>
      </w:r>
      <w:r>
        <w:rPr>
          <w:color w:val="4B4B4B"/>
          <w:w w:val="105"/>
        </w:rPr>
        <w:t>肿</w:t>
      </w:r>
      <w:r>
        <w:rPr>
          <w:color w:val="4B4B4B"/>
          <w:w w:val="105"/>
        </w:rPr>
        <w:t>瘤</w:t>
      </w:r>
      <w:r>
        <w:rPr>
          <w:color w:val="909090"/>
          <w:spacing w:val="-10"/>
          <w:w w:val="105"/>
        </w:rPr>
        <w:t>。</w:t>
      </w:r>
    </w:p>
    <w:p>
      <w:pPr>
        <w:pStyle w:val="BodyText"/>
        <w:spacing w:before="163"/>
        <w:ind w:left="866"/>
      </w:pPr>
      <w:r>
        <w:rPr>
          <w:color w:val="4B4B4B"/>
          <w:w w:val="105"/>
        </w:rPr>
        <w:t>外</w:t>
      </w:r>
      <w:r>
        <w:rPr>
          <w:color w:val="4B4B4B"/>
          <w:w w:val="105"/>
        </w:rPr>
        <w:t>科</w:t>
      </w:r>
      <w:r>
        <w:rPr>
          <w:color w:val="4B4B4B"/>
          <w:w w:val="105"/>
        </w:rPr>
        <w:t>，</w:t>
      </w:r>
      <w:r>
        <w:rPr>
          <w:color w:val="4B4B4B"/>
          <w:w w:val="105"/>
        </w:rPr>
        <w:t>有</w:t>
      </w:r>
      <w:r>
        <w:rPr>
          <w:color w:val="4B4B4B"/>
          <w:w w:val="105"/>
        </w:rPr>
        <w:t>时</w:t>
      </w:r>
      <w:r>
        <w:rPr>
          <w:color w:val="4B4B4B"/>
          <w:w w:val="105"/>
        </w:rPr>
        <w:t>用</w:t>
      </w:r>
      <w:r>
        <w:rPr>
          <w:color w:val="4B4B4B"/>
          <w:w w:val="105"/>
        </w:rPr>
        <w:t>化</w:t>
      </w:r>
      <w:r>
        <w:rPr>
          <w:color w:val="4B4B4B"/>
          <w:w w:val="105"/>
        </w:rPr>
        <w:t>疗</w:t>
      </w:r>
      <w:r>
        <w:rPr>
          <w:color w:val="4B4B4B"/>
          <w:w w:val="105"/>
        </w:rPr>
        <w:t>或</w:t>
      </w:r>
      <w:r>
        <w:rPr>
          <w:color w:val="4B4B4B"/>
          <w:w w:val="105"/>
        </w:rPr>
        <w:t>放</w:t>
      </w:r>
      <w:r>
        <w:rPr>
          <w:color w:val="4B4B4B"/>
          <w:w w:val="105"/>
        </w:rPr>
        <w:t>疗</w:t>
      </w:r>
      <w:r>
        <w:rPr>
          <w:color w:val="4B4B4B"/>
          <w:w w:val="105"/>
        </w:rPr>
        <w:t>治</w:t>
      </w:r>
      <w:r>
        <w:rPr>
          <w:color w:val="4B4B4B"/>
          <w:w w:val="105"/>
        </w:rPr>
        <w:t>疗</w:t>
      </w:r>
      <w:r>
        <w:rPr>
          <w:color w:val="4B4B4B"/>
          <w:w w:val="105"/>
        </w:rPr>
        <w:t>癌</w:t>
      </w:r>
      <w:r>
        <w:rPr>
          <w:color w:val="4B4B4B"/>
          <w:w w:val="105"/>
        </w:rPr>
        <w:t>性</w:t>
      </w:r>
      <w:r>
        <w:rPr>
          <w:color w:val="4B4B4B"/>
          <w:w w:val="105"/>
        </w:rPr>
        <w:t>肿</w:t>
      </w:r>
      <w:r>
        <w:rPr>
          <w:color w:val="4B4B4B"/>
          <w:w w:val="105"/>
        </w:rPr>
        <w:t>瘤</w:t>
      </w:r>
      <w:r>
        <w:rPr>
          <w:color w:val="909090"/>
          <w:spacing w:val="-10"/>
          <w:w w:val="105"/>
        </w:rPr>
        <w:t>。</w:t>
      </w:r>
    </w:p>
    <w:p>
      <w:pPr>
        <w:pStyle w:val="BodyText"/>
        <w:spacing w:line="319" w:lineRule="auto" w:before="154"/>
        <w:ind w:left="341" w:right="38" w:firstLine="786"/>
        <w:jc w:val="both"/>
      </w:pPr>
      <w:r>
        <w:rPr>
          <w:color w:val="4B4B4B"/>
          <w:spacing w:val="-2"/>
          <w:w w:val="110"/>
        </w:rPr>
        <w:t>癌性原发心脏肿瘤十分罕见，约占原发心脏肿瘤的 </w:t>
      </w:r>
      <w:r>
        <w:rPr>
          <w:rFonts w:ascii="Times New Roman" w:eastAsia="Times New Roman"/>
          <w:color w:val="181818"/>
          <w:spacing w:val="-2"/>
          <w:w w:val="110"/>
          <w:sz w:val="39"/>
        </w:rPr>
        <w:t>1</w:t>
      </w:r>
      <w:r>
        <w:rPr>
          <w:rFonts w:ascii="Times New Roman" w:eastAsia="Times New Roman"/>
          <w:color w:val="626262"/>
          <w:spacing w:val="-2"/>
          <w:w w:val="110"/>
          <w:sz w:val="39"/>
        </w:rPr>
        <w:t>/</w:t>
      </w:r>
      <w:r>
        <w:rPr>
          <w:rFonts w:ascii="Times New Roman" w:eastAsia="Times New Roman"/>
          <w:color w:val="383838"/>
          <w:spacing w:val="-2"/>
          <w:w w:val="110"/>
          <w:sz w:val="39"/>
        </w:rPr>
        <w:t>4</w:t>
      </w:r>
      <w:r>
        <w:rPr>
          <w:color w:val="909090"/>
          <w:spacing w:val="-2"/>
          <w:w w:val="110"/>
        </w:rPr>
        <w:t>。</w:t>
      </w:r>
      <w:r>
        <w:rPr>
          <w:color w:val="4B4B4B"/>
          <w:spacing w:val="-2"/>
          <w:w w:val="110"/>
        </w:rPr>
        <w:t>最</w:t>
      </w:r>
      <w:r>
        <w:rPr>
          <w:color w:val="4B4B4B"/>
          <w:spacing w:val="-2"/>
          <w:w w:val="110"/>
        </w:rPr>
        <w:t>常</w:t>
      </w:r>
      <w:r>
        <w:rPr>
          <w:color w:val="4B4B4B"/>
          <w:spacing w:val="-2"/>
          <w:w w:val="110"/>
        </w:rPr>
        <w:t>见</w:t>
      </w:r>
      <w:r>
        <w:rPr>
          <w:color w:val="4B4B4B"/>
          <w:spacing w:val="-2"/>
          <w:w w:val="110"/>
        </w:rPr>
        <w:t>的</w:t>
      </w:r>
      <w:r>
        <w:rPr>
          <w:color w:val="4B4B4B"/>
          <w:spacing w:val="-2"/>
          <w:w w:val="110"/>
        </w:rPr>
        <w:t>是</w:t>
      </w:r>
      <w:r>
        <w:rPr>
          <w:color w:val="4B4B4B"/>
          <w:spacing w:val="-2"/>
          <w:w w:val="110"/>
        </w:rPr>
        <w:t>血</w:t>
      </w:r>
      <w:r>
        <w:rPr>
          <w:color w:val="4B4B4B"/>
          <w:spacing w:val="-2"/>
          <w:w w:val="110"/>
        </w:rPr>
        <w:t>管</w:t>
      </w:r>
      <w:r>
        <w:rPr>
          <w:color w:val="4B4B4B"/>
          <w:spacing w:val="-2"/>
          <w:w w:val="110"/>
        </w:rPr>
        <w:t>组</w:t>
      </w:r>
      <w:r>
        <w:rPr>
          <w:color w:val="4B4B4B"/>
          <w:spacing w:val="-2"/>
          <w:w w:val="110"/>
        </w:rPr>
        <w:t>织</w:t>
      </w:r>
      <w:r>
        <w:rPr>
          <w:color w:val="4B4B4B"/>
          <w:spacing w:val="-2"/>
          <w:w w:val="110"/>
        </w:rPr>
        <w:t>发</w:t>
      </w:r>
      <w:r>
        <w:rPr>
          <w:color w:val="4B4B4B"/>
          <w:spacing w:val="-2"/>
          <w:w w:val="110"/>
        </w:rPr>
        <w:t>展</w:t>
      </w:r>
      <w:r>
        <w:rPr>
          <w:color w:val="4B4B4B"/>
          <w:spacing w:val="-2"/>
          <w:w w:val="110"/>
        </w:rPr>
        <w:t>来</w:t>
      </w:r>
      <w:r>
        <w:rPr>
          <w:color w:val="4B4B4B"/>
          <w:spacing w:val="-2"/>
          <w:w w:val="110"/>
        </w:rPr>
        <w:t>的</w:t>
      </w:r>
      <w:r>
        <w:rPr>
          <w:color w:val="4B4B4B"/>
          <w:spacing w:val="-2"/>
          <w:w w:val="110"/>
        </w:rPr>
        <w:t>肉</w:t>
      </w:r>
      <w:r>
        <w:rPr>
          <w:color w:val="4B4B4B"/>
          <w:spacing w:val="-2"/>
          <w:w w:val="110"/>
        </w:rPr>
        <w:t>瘤</w:t>
      </w:r>
      <w:r>
        <w:rPr>
          <w:color w:val="909090"/>
          <w:spacing w:val="-2"/>
          <w:w w:val="110"/>
        </w:rPr>
        <w:t>。</w:t>
      </w:r>
      <w:r>
        <w:rPr>
          <w:color w:val="4B4B4B"/>
          <w:spacing w:val="-2"/>
          <w:w w:val="110"/>
        </w:rPr>
        <w:t>继</w:t>
      </w:r>
      <w:r>
        <w:rPr>
          <w:color w:val="4B4B4B"/>
          <w:spacing w:val="-2"/>
          <w:w w:val="110"/>
        </w:rPr>
        <w:t>发</w:t>
      </w:r>
      <w:r>
        <w:rPr>
          <w:color w:val="4B4B4B"/>
          <w:spacing w:val="-2"/>
          <w:w w:val="110"/>
        </w:rPr>
        <w:t>性</w:t>
      </w:r>
      <w:r>
        <w:rPr>
          <w:color w:val="4B4B4B"/>
          <w:spacing w:val="-2"/>
          <w:w w:val="110"/>
        </w:rPr>
        <w:t>心</w:t>
      </w:r>
      <w:r>
        <w:rPr>
          <w:color w:val="4B4B4B"/>
          <w:spacing w:val="-2"/>
          <w:w w:val="110"/>
        </w:rPr>
        <w:t>脏</w:t>
      </w:r>
      <w:r>
        <w:rPr>
          <w:color w:val="383838"/>
          <w:spacing w:val="-2"/>
          <w:w w:val="105"/>
        </w:rPr>
        <w:t>肿瘤更常见，但到底有多常见很难测定</w:t>
      </w:r>
      <w:r>
        <w:rPr>
          <w:color w:val="909090"/>
          <w:spacing w:val="-2"/>
          <w:w w:val="105"/>
        </w:rPr>
        <w:t>。</w:t>
      </w:r>
    </w:p>
    <w:p>
      <w:pPr>
        <w:pStyle w:val="BodyText"/>
        <w:spacing w:before="5"/>
        <w:ind w:left="349"/>
      </w:pPr>
      <w:r>
        <w:rPr>
          <w:color w:val="383838"/>
          <w:w w:val="105"/>
        </w:rPr>
        <w:t>症</w:t>
      </w:r>
      <w:r>
        <w:rPr>
          <w:color w:val="383838"/>
          <w:spacing w:val="-10"/>
          <w:w w:val="105"/>
        </w:rPr>
        <w:t>状</w:t>
      </w:r>
    </w:p>
    <w:p>
      <w:pPr>
        <w:pStyle w:val="BodyText"/>
        <w:spacing w:line="324" w:lineRule="auto" w:before="164"/>
        <w:ind w:left="321" w:right="109" w:firstLine="816"/>
        <w:jc w:val="both"/>
      </w:pPr>
      <w:r>
        <w:rPr>
          <w:color w:val="4B4B4B"/>
          <w:spacing w:val="-1"/>
          <w:w w:val="109"/>
        </w:rPr>
        <w:t>癌性心脏肿瘤的症状本质上与非癌性心脏肿瘤一样</w:t>
      </w:r>
      <w:r>
        <w:rPr>
          <w:color w:val="4B4B4B"/>
          <w:spacing w:val="2"/>
          <w:w w:val="108"/>
        </w:rPr>
        <w:t>并且随肿瘤的生长而变</w:t>
      </w:r>
      <w:r>
        <w:rPr>
          <w:color w:val="262626"/>
          <w:spacing w:val="2"/>
          <w:w w:val="108"/>
        </w:rPr>
        <w:t>化</w:t>
      </w:r>
      <w:r>
        <w:rPr>
          <w:color w:val="909090"/>
          <w:spacing w:val="2"/>
          <w:w w:val="108"/>
        </w:rPr>
        <w:t>。</w:t>
      </w:r>
      <w:r>
        <w:rPr>
          <w:color w:val="4B4B4B"/>
          <w:spacing w:val="1"/>
          <w:w w:val="108"/>
        </w:rPr>
        <w:t>然而，癌性肿瘤的症状比非</w:t>
      </w:r>
      <w:r>
        <w:rPr>
          <w:color w:val="4B4B4B"/>
          <w:spacing w:val="1"/>
          <w:w w:val="113"/>
        </w:rPr>
        <w:t>癌性肿瘤恶</w:t>
      </w:r>
      <w:r>
        <w:rPr>
          <w:color w:val="262626"/>
          <w:spacing w:val="1"/>
          <w:w w:val="113"/>
        </w:rPr>
        <w:t>化</w:t>
      </w:r>
      <w:r>
        <w:rPr>
          <w:color w:val="4B4B4B"/>
          <w:spacing w:val="1"/>
          <w:w w:val="113"/>
        </w:rPr>
        <w:t>更快，因为癌性肿瘤生长更快</w:t>
      </w:r>
      <w:r>
        <w:rPr>
          <w:color w:val="A1A1A1"/>
          <w:spacing w:val="1"/>
          <w:w w:val="113"/>
        </w:rPr>
        <w:t>。</w:t>
      </w:r>
      <w:r>
        <w:rPr>
          <w:color w:val="4B4B4B"/>
          <w:w w:val="113"/>
        </w:rPr>
        <w:t>其他症</w:t>
      </w:r>
    </w:p>
    <w:p>
      <w:pPr>
        <w:pStyle w:val="BodyText"/>
        <w:spacing w:line="321" w:lineRule="auto" w:before="46"/>
        <w:ind w:left="329" w:right="1191" w:hanging="6"/>
        <w:jc w:val="both"/>
      </w:pPr>
      <w:r>
        <w:rPr/>
        <w:br w:type="column"/>
      </w:r>
      <w:r>
        <w:rPr>
          <w:color w:val="383838"/>
          <w:w w:val="108"/>
        </w:rPr>
        <w:t>状，包括</w:t>
      </w:r>
      <w:r>
        <w:rPr>
          <w:color w:val="626262"/>
          <w:w w:val="108"/>
        </w:rPr>
        <w:t>突然发生的心力衰竭、心律失常、血性心包填</w:t>
      </w:r>
      <w:r>
        <w:rPr>
          <w:color w:val="4B4B4B"/>
          <w:w w:val="108"/>
        </w:rPr>
        <w:t>塞（影响心脏的功能和导致心脏</w:t>
      </w:r>
      <w:r>
        <w:rPr>
          <w:color w:val="797979"/>
          <w:w w:val="108"/>
        </w:rPr>
        <w:t>压塞）</w:t>
      </w:r>
      <w:r>
        <w:rPr>
          <w:color w:val="B1B1B1"/>
          <w:w w:val="108"/>
        </w:rPr>
        <w:t>。</w:t>
      </w:r>
      <w:r>
        <w:rPr>
          <w:color w:val="626262"/>
          <w:w w:val="108"/>
        </w:rPr>
        <w:t>癌性原发心脏</w:t>
      </w:r>
      <w:r>
        <w:rPr>
          <w:color w:val="383838"/>
          <w:spacing w:val="3"/>
          <w:w w:val="103"/>
        </w:rPr>
        <w:t>肿瘤可以扩散</w:t>
      </w:r>
      <w:r>
        <w:rPr>
          <w:color w:val="626262"/>
          <w:spacing w:val="3"/>
          <w:w w:val="103"/>
        </w:rPr>
        <w:t>（转移）</w:t>
      </w:r>
      <w:r>
        <w:rPr>
          <w:color w:val="626262"/>
          <w:spacing w:val="2"/>
          <w:w w:val="103"/>
        </w:rPr>
        <w:t>到脊柱、附近组织或器官，例如肺</w:t>
      </w:r>
      <w:r>
        <w:rPr>
          <w:color w:val="4B4B4B"/>
          <w:spacing w:val="1"/>
          <w:w w:val="110"/>
        </w:rPr>
        <w:t>和脑</w:t>
      </w:r>
      <w:r>
        <w:rPr>
          <w:color w:val="A1A1A1"/>
          <w:w w:val="110"/>
        </w:rPr>
        <w:t>。</w:t>
      </w:r>
    </w:p>
    <w:p>
      <w:pPr>
        <w:pStyle w:val="BodyText"/>
        <w:spacing w:line="324" w:lineRule="auto" w:before="3"/>
        <w:ind w:left="317" w:right="1115" w:firstLine="807"/>
        <w:jc w:val="both"/>
      </w:pPr>
      <w:r>
        <w:rPr>
          <w:color w:val="4B4B4B"/>
          <w:w w:val="114"/>
        </w:rPr>
        <w:t>继发性心脏肿瘤的症状常常包括原发肿瘤的症状</w:t>
      </w:r>
      <w:r>
        <w:rPr>
          <w:color w:val="383838"/>
          <w:w w:val="108"/>
        </w:rPr>
        <w:t>和转移灶的症状</w:t>
      </w:r>
      <w:r>
        <w:rPr>
          <w:color w:val="A1A1A1"/>
          <w:w w:val="108"/>
        </w:rPr>
        <w:t>。</w:t>
      </w:r>
      <w:r>
        <w:rPr>
          <w:color w:val="4B4B4B"/>
          <w:w w:val="108"/>
        </w:rPr>
        <w:t>癌症，例如肺癌或乳腺癌，可以通过</w:t>
      </w:r>
      <w:r>
        <w:rPr>
          <w:color w:val="4B4B4B"/>
          <w:w w:val="109"/>
        </w:rPr>
        <w:t>直接侵犯扩散到心脏，常常进入心包；由于癌症导致的</w:t>
      </w:r>
      <w:r>
        <w:rPr>
          <w:color w:val="383838"/>
          <w:spacing w:val="1"/>
          <w:w w:val="108"/>
        </w:rPr>
        <w:t>血和液体的聚集，心脏可能</w:t>
      </w:r>
      <w:r>
        <w:rPr>
          <w:color w:val="626262"/>
          <w:spacing w:val="1"/>
          <w:w w:val="108"/>
        </w:rPr>
        <w:t>受压</w:t>
      </w:r>
      <w:r>
        <w:rPr>
          <w:color w:val="A1A1A1"/>
          <w:spacing w:val="1"/>
          <w:w w:val="108"/>
        </w:rPr>
        <w:t>。</w:t>
      </w:r>
      <w:r>
        <w:rPr>
          <w:color w:val="4B4B4B"/>
          <w:w w:val="108"/>
        </w:rPr>
        <w:t>癌症可以通过血流或</w:t>
      </w:r>
      <w:r>
        <w:rPr>
          <w:color w:val="4B4B4B"/>
          <w:w w:val="113"/>
        </w:rPr>
        <w:t>淋巴系统扩散到心肌和心腔；这些癌症还可能产生心</w:t>
      </w:r>
      <w:r>
        <w:rPr>
          <w:color w:val="4B4B4B"/>
          <w:w w:val="112"/>
        </w:rPr>
        <w:t>衰症状</w:t>
      </w:r>
      <w:r>
        <w:rPr>
          <w:color w:val="A1A1A1"/>
          <w:w w:val="112"/>
        </w:rPr>
        <w:t>。</w:t>
      </w:r>
    </w:p>
    <w:p>
      <w:pPr>
        <w:pStyle w:val="BodyText"/>
        <w:spacing w:line="437" w:lineRule="exact"/>
        <w:ind w:left="349"/>
      </w:pPr>
      <w:r>
        <w:rPr>
          <w:color w:val="383838"/>
          <w:w w:val="105"/>
        </w:rPr>
        <w:t>诊</w:t>
      </w:r>
      <w:r>
        <w:rPr>
          <w:color w:val="383838"/>
          <w:w w:val="105"/>
        </w:rPr>
        <w:t>断</w:t>
      </w:r>
      <w:r>
        <w:rPr>
          <w:color w:val="383838"/>
          <w:w w:val="105"/>
        </w:rPr>
        <w:t>和</w:t>
      </w:r>
      <w:r>
        <w:rPr>
          <w:color w:val="383838"/>
          <w:w w:val="105"/>
        </w:rPr>
        <w:t>治</w:t>
      </w:r>
      <w:r>
        <w:rPr>
          <w:color w:val="383838"/>
          <w:spacing w:val="-10"/>
          <w:w w:val="105"/>
        </w:rPr>
        <w:t>疗</w:t>
      </w:r>
    </w:p>
    <w:p>
      <w:pPr>
        <w:pStyle w:val="BodyText"/>
        <w:spacing w:line="324" w:lineRule="auto" w:before="164"/>
        <w:ind w:left="324" w:right="922" w:firstLine="819"/>
      </w:pPr>
      <w:r>
        <w:rPr>
          <w:color w:val="4B4B4B"/>
          <w:w w:val="119"/>
        </w:rPr>
        <w:t>诊断癌性心脏肿瘤的方法与诊断非癌性心脏肿</w:t>
      </w:r>
      <w:r>
        <w:rPr>
          <w:color w:val="4B4B4B"/>
          <w:spacing w:val="2"/>
          <w:w w:val="112"/>
        </w:rPr>
        <w:t>瘤的方法相同</w:t>
      </w:r>
      <w:r>
        <w:rPr>
          <w:color w:val="909090"/>
          <w:spacing w:val="2"/>
          <w:w w:val="112"/>
        </w:rPr>
        <w:t>。</w:t>
      </w:r>
      <w:r>
        <w:rPr>
          <w:color w:val="4B4B4B"/>
          <w:spacing w:val="1"/>
          <w:w w:val="112"/>
        </w:rPr>
        <w:t>继发性心脏肿瘤患者，检查主要是寻</w:t>
      </w:r>
      <w:r>
        <w:rPr>
          <w:color w:val="4B4B4B"/>
          <w:spacing w:val="1"/>
          <w:w w:val="108"/>
        </w:rPr>
        <w:t>找原发肿瘤，除非部位已知</w:t>
      </w:r>
      <w:r>
        <w:rPr>
          <w:color w:val="A1A1A1"/>
          <w:spacing w:val="1"/>
          <w:w w:val="108"/>
        </w:rPr>
        <w:t>。</w:t>
      </w:r>
      <w:r>
        <w:rPr>
          <w:color w:val="4B4B4B"/>
          <w:spacing w:val="1"/>
          <w:w w:val="108"/>
        </w:rPr>
        <w:t>如果肿瘤位于心包内，导</w:t>
      </w:r>
      <w:r>
        <w:rPr>
          <w:color w:val="4B4B4B"/>
          <w:spacing w:val="1"/>
          <w:w w:val="111"/>
        </w:rPr>
        <w:t>致液体积聚在心脏周围，必须抽出液体</w:t>
      </w:r>
      <w:r>
        <w:rPr>
          <w:color w:val="909090"/>
          <w:spacing w:val="1"/>
          <w:w w:val="111"/>
        </w:rPr>
        <w:t>。</w:t>
      </w:r>
      <w:r>
        <w:rPr>
          <w:color w:val="4B4B4B"/>
          <w:spacing w:val="1"/>
          <w:w w:val="111"/>
        </w:rPr>
        <w:t>不同的肿瘤，</w:t>
      </w:r>
      <w:r>
        <w:rPr>
          <w:color w:val="4B4B4B"/>
          <w:spacing w:val="3"/>
          <w:w w:val="112"/>
        </w:rPr>
        <w:t>常常需要其他不同的治疗方法</w:t>
      </w:r>
      <w:r>
        <w:rPr>
          <w:color w:val="909090"/>
          <w:spacing w:val="3"/>
          <w:w w:val="112"/>
        </w:rPr>
        <w:t>。</w:t>
      </w:r>
      <w:r>
        <w:rPr>
          <w:color w:val="4B4B4B"/>
          <w:spacing w:val="2"/>
          <w:w w:val="112"/>
        </w:rPr>
        <w:t>但外科手术是常常需</w:t>
      </w:r>
      <w:r>
        <w:rPr>
          <w:color w:val="4B4B4B"/>
          <w:spacing w:val="1"/>
          <w:w w:val="110"/>
        </w:rPr>
        <w:t>要的</w:t>
      </w:r>
      <w:r>
        <w:rPr>
          <w:color w:val="909090"/>
          <w:w w:val="110"/>
        </w:rPr>
        <w:t>。</w:t>
      </w:r>
    </w:p>
    <w:p>
      <w:pPr>
        <w:pStyle w:val="BodyText"/>
        <w:spacing w:line="437" w:lineRule="exact"/>
        <w:ind w:left="1131"/>
      </w:pPr>
      <w:r>
        <w:rPr>
          <w:color w:val="4B4B4B"/>
          <w:w w:val="105"/>
        </w:rPr>
        <w:t>因</w:t>
      </w:r>
      <w:r>
        <w:rPr>
          <w:color w:val="4B4B4B"/>
          <w:w w:val="105"/>
        </w:rPr>
        <w:t>为</w:t>
      </w:r>
      <w:r>
        <w:rPr>
          <w:color w:val="4B4B4B"/>
          <w:w w:val="105"/>
        </w:rPr>
        <w:t>癌</w:t>
      </w:r>
      <w:r>
        <w:rPr>
          <w:color w:val="4B4B4B"/>
          <w:w w:val="105"/>
        </w:rPr>
        <w:t>性</w:t>
      </w:r>
      <w:r>
        <w:rPr>
          <w:color w:val="4B4B4B"/>
          <w:w w:val="105"/>
        </w:rPr>
        <w:t>心</w:t>
      </w:r>
      <w:r>
        <w:rPr>
          <w:color w:val="4B4B4B"/>
          <w:w w:val="105"/>
        </w:rPr>
        <w:t>脏</w:t>
      </w:r>
      <w:r>
        <w:rPr>
          <w:color w:val="4B4B4B"/>
          <w:w w:val="105"/>
        </w:rPr>
        <w:t>肿</w:t>
      </w:r>
      <w:r>
        <w:rPr>
          <w:color w:val="4B4B4B"/>
          <w:w w:val="105"/>
        </w:rPr>
        <w:t>瘤</w:t>
      </w:r>
      <w:r>
        <w:rPr>
          <w:color w:val="4B4B4B"/>
          <w:w w:val="105"/>
        </w:rPr>
        <w:t>（</w:t>
      </w:r>
      <w:r>
        <w:rPr>
          <w:color w:val="4B4B4B"/>
          <w:w w:val="105"/>
        </w:rPr>
        <w:t>既</w:t>
      </w:r>
      <w:r>
        <w:rPr>
          <w:color w:val="4B4B4B"/>
          <w:w w:val="105"/>
        </w:rPr>
        <w:t>包</w:t>
      </w:r>
      <w:r>
        <w:rPr>
          <w:color w:val="4B4B4B"/>
          <w:w w:val="105"/>
        </w:rPr>
        <w:t>括</w:t>
      </w:r>
      <w:r>
        <w:rPr>
          <w:color w:val="4B4B4B"/>
          <w:w w:val="105"/>
        </w:rPr>
        <w:t>原</w:t>
      </w:r>
      <w:r>
        <w:rPr>
          <w:color w:val="4B4B4B"/>
          <w:w w:val="105"/>
        </w:rPr>
        <w:t>发</w:t>
      </w:r>
      <w:r>
        <w:rPr>
          <w:color w:val="4B4B4B"/>
          <w:w w:val="105"/>
        </w:rPr>
        <w:t>的</w:t>
      </w:r>
      <w:r>
        <w:rPr>
          <w:color w:val="4B4B4B"/>
          <w:w w:val="105"/>
        </w:rPr>
        <w:t>，</w:t>
      </w:r>
      <w:r>
        <w:rPr>
          <w:color w:val="4B4B4B"/>
          <w:w w:val="105"/>
        </w:rPr>
        <w:t>也</w:t>
      </w:r>
      <w:r>
        <w:rPr>
          <w:color w:val="4B4B4B"/>
          <w:w w:val="105"/>
        </w:rPr>
        <w:t>包</w:t>
      </w:r>
      <w:r>
        <w:rPr>
          <w:color w:val="4B4B4B"/>
          <w:w w:val="105"/>
        </w:rPr>
        <w:t>括</w:t>
      </w:r>
      <w:r>
        <w:rPr>
          <w:color w:val="4B4B4B"/>
          <w:w w:val="105"/>
        </w:rPr>
        <w:t>继</w:t>
      </w:r>
      <w:r>
        <w:rPr>
          <w:color w:val="4B4B4B"/>
          <w:w w:val="105"/>
        </w:rPr>
        <w:t>发</w:t>
      </w:r>
      <w:r>
        <w:rPr>
          <w:color w:val="4B4B4B"/>
          <w:w w:val="105"/>
        </w:rPr>
        <w:t>的</w:t>
      </w:r>
      <w:r>
        <w:rPr>
          <w:color w:val="4B4B4B"/>
          <w:spacing w:val="-10"/>
          <w:w w:val="105"/>
        </w:rPr>
        <w:t>）</w:t>
      </w:r>
    </w:p>
    <w:p>
      <w:pPr>
        <w:pStyle w:val="BodyText"/>
        <w:spacing w:line="321" w:lineRule="auto" w:before="164"/>
        <w:ind w:left="323" w:right="1181" w:firstLine="1"/>
      </w:pPr>
      <w:r>
        <w:rPr>
          <w:color w:val="4B4B4B"/>
          <w:spacing w:val="1"/>
          <w:w w:val="108"/>
        </w:rPr>
        <w:t>常常是不可治愈的，治疗的作用是减少症状</w:t>
      </w:r>
      <w:r>
        <w:rPr>
          <w:color w:val="909090"/>
          <w:spacing w:val="1"/>
          <w:w w:val="108"/>
        </w:rPr>
        <w:t>。</w:t>
      </w:r>
      <w:r>
        <w:rPr>
          <w:color w:val="4B4B4B"/>
          <w:w w:val="108"/>
        </w:rPr>
        <w:t>选择放射</w:t>
      </w:r>
      <w:r>
        <w:rPr>
          <w:color w:val="4B4B4B"/>
          <w:w w:val="104"/>
        </w:rPr>
        <w:t>治疗、化学治疗或两者都使用，取决于肿瘤的类型</w:t>
      </w:r>
      <w:r>
        <w:rPr>
          <w:color w:val="A1A1A1"/>
          <w:w w:val="104"/>
        </w:rPr>
        <w:t>。</w:t>
      </w:r>
    </w:p>
    <w:p>
      <w:pPr>
        <w:spacing w:after="0" w:line="321" w:lineRule="auto"/>
        <w:sectPr>
          <w:type w:val="continuous"/>
          <w:pgSz w:w="21750" w:h="31660"/>
          <w:pgMar w:top="40" w:bottom="280" w:left="0" w:right="0"/>
          <w:cols w:num="2" w:equalWidth="0">
            <w:col w:w="10180" w:space="369"/>
            <w:col w:w="11201"/>
          </w:cols>
        </w:sectPr>
      </w:pPr>
    </w:p>
    <w:p>
      <w:pPr>
        <w:pStyle w:val="BodyText"/>
        <w:rPr>
          <w:sz w:val="4"/>
        </w:rPr>
      </w:pPr>
    </w:p>
    <w:p>
      <w:pPr>
        <w:pStyle w:val="BodyText"/>
        <w:rPr>
          <w:sz w:val="3"/>
        </w:rPr>
      </w:pPr>
    </w:p>
    <w:p>
      <w:pPr>
        <w:spacing w:before="0"/>
        <w:ind w:left="0" w:right="6170" w:firstLine="0"/>
        <w:jc w:val="right"/>
        <w:rPr>
          <w:rFonts w:ascii="Times New Roman" w:eastAsia="Times New Roman"/>
          <w:sz w:val="4"/>
        </w:rPr>
      </w:pPr>
      <w:r>
        <w:rPr>
          <w:color w:val="CACACA"/>
          <w:w w:val="250"/>
          <w:sz w:val="3"/>
        </w:rPr>
        <w:t>．～－</w:t>
      </w:r>
      <w:r>
        <w:rPr>
          <w:color w:val="CACACA"/>
          <w:w w:val="250"/>
          <w:sz w:val="3"/>
        </w:rPr>
        <w:t>己</w:t>
      </w:r>
      <w:r>
        <w:rPr>
          <w:color w:val="CACACA"/>
          <w:w w:val="250"/>
          <w:sz w:val="3"/>
        </w:rPr>
        <w:t>一</w:t>
      </w:r>
      <w:r>
        <w:rPr>
          <w:rFonts w:ascii="Times New Roman" w:eastAsia="Times New Roman"/>
          <w:color w:val="CACACA"/>
          <w:spacing w:val="-10"/>
          <w:w w:val="250"/>
          <w:sz w:val="4"/>
        </w:rPr>
        <w:t>L</w:t>
      </w:r>
    </w:p>
    <w:p>
      <w:pPr>
        <w:pStyle w:val="BodyText"/>
        <w:rPr>
          <w:rFonts w:ascii="Times New Roman"/>
          <w:sz w:val="20"/>
        </w:rPr>
      </w:pPr>
    </w:p>
    <w:p>
      <w:pPr>
        <w:tabs>
          <w:tab w:pos="20607" w:val="right" w:leader="none"/>
        </w:tabs>
        <w:spacing w:before="216"/>
        <w:ind w:left="14824" w:right="0" w:firstLine="0"/>
        <w:jc w:val="left"/>
        <w:rPr>
          <w:rFonts w:ascii="Arial" w:eastAsia="Arial"/>
          <w:sz w:val="41"/>
        </w:rPr>
      </w:pPr>
      <w:r>
        <w:rPr/>
        <w:drawing>
          <wp:anchor distT="0" distB="0" distL="0" distR="0" allowOverlap="1" layoutInCell="1" locked="0" behindDoc="0" simplePos="0" relativeHeight="16177664">
            <wp:simplePos x="0" y="0"/>
            <wp:positionH relativeFrom="page">
              <wp:posOffset>4856876</wp:posOffset>
            </wp:positionH>
            <wp:positionV relativeFrom="paragraph">
              <wp:posOffset>523412</wp:posOffset>
            </wp:positionV>
            <wp:extent cx="491144" cy="40903"/>
            <wp:effectExtent l="0" t="0" r="0" b="0"/>
            <wp:wrapNone/>
            <wp:docPr id="695" name="image457.png"/>
            <wp:cNvGraphicFramePr>
              <a:graphicFrameLocks noChangeAspect="1"/>
            </wp:cNvGraphicFramePr>
            <a:graphic>
              <a:graphicData uri="http://schemas.openxmlformats.org/drawingml/2006/picture">
                <pic:pic>
                  <pic:nvPicPr>
                    <pic:cNvPr id="696" name="image457.png"/>
                    <pic:cNvPicPr/>
                  </pic:nvPicPr>
                  <pic:blipFill>
                    <a:blip r:embed="rId461" cstate="print"/>
                    <a:stretch>
                      <a:fillRect/>
                    </a:stretch>
                  </pic:blipFill>
                  <pic:spPr>
                    <a:xfrm>
                      <a:off x="0" y="0"/>
                      <a:ext cx="491144" cy="40903"/>
                    </a:xfrm>
                    <a:prstGeom prst="rect">
                      <a:avLst/>
                    </a:prstGeom>
                  </pic:spPr>
                </pic:pic>
              </a:graphicData>
            </a:graphic>
          </wp:anchor>
        </w:drawing>
      </w:r>
      <w:r>
        <w:rPr/>
        <w:drawing>
          <wp:anchor distT="0" distB="0" distL="0" distR="0" allowOverlap="1" layoutInCell="1" locked="0" behindDoc="0" simplePos="0" relativeHeight="16178176">
            <wp:simplePos x="0" y="0"/>
            <wp:positionH relativeFrom="page">
              <wp:posOffset>545716</wp:posOffset>
            </wp:positionH>
            <wp:positionV relativeFrom="paragraph">
              <wp:posOffset>577955</wp:posOffset>
            </wp:positionV>
            <wp:extent cx="491144" cy="27268"/>
            <wp:effectExtent l="0" t="0" r="0" b="0"/>
            <wp:wrapNone/>
            <wp:docPr id="697" name="image458.png"/>
            <wp:cNvGraphicFramePr>
              <a:graphicFrameLocks noChangeAspect="1"/>
            </wp:cNvGraphicFramePr>
            <a:graphic>
              <a:graphicData uri="http://schemas.openxmlformats.org/drawingml/2006/picture">
                <pic:pic>
                  <pic:nvPicPr>
                    <pic:cNvPr id="698" name="image458.png"/>
                    <pic:cNvPicPr/>
                  </pic:nvPicPr>
                  <pic:blipFill>
                    <a:blip r:embed="rId462" cstate="print"/>
                    <a:stretch>
                      <a:fillRect/>
                    </a:stretch>
                  </pic:blipFill>
                  <pic:spPr>
                    <a:xfrm>
                      <a:off x="0" y="0"/>
                      <a:ext cx="491144" cy="27268"/>
                    </a:xfrm>
                    <a:prstGeom prst="rect">
                      <a:avLst/>
                    </a:prstGeom>
                  </pic:spPr>
                </pic:pic>
              </a:graphicData>
            </a:graphic>
          </wp:anchor>
        </w:drawing>
      </w:r>
      <w:r>
        <w:rPr/>
        <w:pict>
          <v:line style="position:absolute;mso-position-horizontal-relative:page;mso-position-vertical-relative:paragraph;z-index:16180736" from="673.55127pt,39.066563pt" to="756.268094pt,39.066563pt" stroked="true" strokeweight="1.073583pt" strokecolor="#000000">
            <v:stroke dashstyle="solid"/>
            <w10:wrap type="none"/>
          </v:line>
        </w:pict>
      </w:r>
      <w:r>
        <w:rPr/>
        <w:pict>
          <v:shape style="position:absolute;margin-left:305.14563pt;margin-top:-6.254008pt;width:31.4pt;height:31.35pt;mso-position-horizontal-relative:page;mso-position-vertical-relative:paragraph;z-index:16182272" type="#_x0000_t202" id="docshape917" filled="false" stroked="false">
            <v:textbox inset="0,0,0,0" style="layout-flow:vertical-ideographic">
              <w:txbxContent>
                <w:p>
                  <w:pPr>
                    <w:spacing w:line="144" w:lineRule="auto" w:before="0"/>
                    <w:ind w:left="20" w:right="0" w:firstLine="0"/>
                    <w:jc w:val="left"/>
                    <w:rPr>
                      <w:sz w:val="58"/>
                    </w:rPr>
                  </w:pPr>
                  <w:r>
                    <w:rPr>
                      <w:color w:val="595959"/>
                      <w:w w:val="101"/>
                      <w:sz w:val="58"/>
                    </w:rPr>
                    <w:t>、</w:t>
                  </w:r>
                </w:p>
              </w:txbxContent>
            </v:textbox>
            <w10:wrap type="none"/>
          </v:shape>
        </w:pict>
      </w:r>
      <w:r>
        <w:rPr>
          <w:color w:val="595959"/>
          <w:w w:val="120"/>
          <w:sz w:val="40"/>
        </w:rPr>
        <w:t>第</w:t>
      </w:r>
      <w:r>
        <w:rPr>
          <w:color w:val="595959"/>
          <w:spacing w:val="19"/>
          <w:w w:val="120"/>
          <w:sz w:val="40"/>
        </w:rPr>
        <w:t>  </w:t>
      </w:r>
      <w:r>
        <w:rPr>
          <w:rFonts w:ascii="Arial" w:eastAsia="Arial"/>
          <w:color w:val="414141"/>
          <w:w w:val="120"/>
          <w:sz w:val="36"/>
        </w:rPr>
        <w:t>4</w:t>
      </w:r>
      <w:r>
        <w:rPr>
          <w:color w:val="757575"/>
          <w:w w:val="120"/>
          <w:sz w:val="37"/>
        </w:rPr>
        <w:t>节</w:t>
      </w:r>
      <w:r>
        <w:rPr>
          <w:color w:val="595959"/>
          <w:w w:val="120"/>
          <w:sz w:val="37"/>
        </w:rPr>
        <w:t>动</w:t>
      </w:r>
      <w:r>
        <w:rPr>
          <w:color w:val="595959"/>
          <w:w w:val="120"/>
          <w:sz w:val="37"/>
        </w:rPr>
        <w:t>脉</w:t>
      </w:r>
      <w:r>
        <w:rPr>
          <w:color w:val="595959"/>
          <w:w w:val="120"/>
          <w:sz w:val="37"/>
        </w:rPr>
        <w:t>粥</w:t>
      </w:r>
      <w:r>
        <w:rPr>
          <w:color w:val="595959"/>
          <w:w w:val="120"/>
          <w:sz w:val="37"/>
        </w:rPr>
        <w:t>样</w:t>
      </w:r>
      <w:r>
        <w:rPr>
          <w:color w:val="595959"/>
          <w:w w:val="120"/>
          <w:sz w:val="37"/>
        </w:rPr>
        <w:t>硬</w:t>
      </w:r>
      <w:r>
        <w:rPr>
          <w:color w:val="595959"/>
          <w:spacing w:val="-10"/>
          <w:w w:val="120"/>
          <w:sz w:val="37"/>
        </w:rPr>
        <w:t>化</w:t>
      </w:r>
      <w:r>
        <w:rPr>
          <w:color w:val="595959"/>
          <w:sz w:val="37"/>
        </w:rPr>
        <w:tab/>
      </w:r>
      <w:r>
        <w:rPr>
          <w:rFonts w:ascii="Arial" w:eastAsia="Arial"/>
          <w:color w:val="232323"/>
          <w:spacing w:val="-5"/>
          <w:w w:val="120"/>
          <w:sz w:val="41"/>
        </w:rPr>
        <w:t>283</w:t>
      </w:r>
    </w:p>
    <w:p>
      <w:pPr>
        <w:tabs>
          <w:tab w:pos="14721" w:val="left" w:leader="none"/>
        </w:tabs>
        <w:spacing w:before="773"/>
        <w:ind w:left="9487" w:right="0" w:firstLine="0"/>
        <w:jc w:val="left"/>
        <w:rPr>
          <w:rFonts w:ascii="Times New Roman" w:eastAsia="Times New Roman"/>
          <w:sz w:val="53"/>
        </w:rPr>
      </w:pPr>
      <w:r>
        <w:rPr/>
        <w:pict>
          <v:line style="position:absolute;mso-position-horizontal-relative:page;mso-position-vertical-relative:paragraph;z-index:-21022720" from="617.690552pt,52.551205pt" to="1028.051939pt,52.551205pt" stroked="true" strokeweight="1.610374pt" strokecolor="#000000">
            <v:stroke dashstyle="solid"/>
            <w10:wrap type="none"/>
          </v:line>
        </w:pict>
      </w:r>
      <w:r>
        <w:rPr/>
        <w:pict>
          <v:line style="position:absolute;mso-position-horizontal-relative:page;mso-position-vertical-relative:paragraph;z-index:16181760" from="19.336401pt,58.45591pt" to="427.549299pt,58.45591pt" stroked="true" strokeweight="1.610374pt" strokecolor="#000000">
            <v:stroke dashstyle="solid"/>
            <w10:wrap type="none"/>
          </v:line>
        </w:pict>
      </w:r>
      <w:r>
        <w:rPr>
          <w:color w:val="414141"/>
          <w:w w:val="115"/>
          <w:sz w:val="48"/>
        </w:rPr>
        <w:t>第</w:t>
      </w:r>
      <w:r>
        <w:rPr>
          <w:rFonts w:ascii="Arial" w:eastAsia="Arial"/>
          <w:color w:val="232323"/>
          <w:w w:val="115"/>
          <w:sz w:val="50"/>
        </w:rPr>
        <w:t>64</w:t>
      </w:r>
      <w:r>
        <w:rPr>
          <w:color w:val="414141"/>
          <w:spacing w:val="-10"/>
          <w:w w:val="115"/>
          <w:sz w:val="53"/>
        </w:rPr>
        <w:t>节</w:t>
      </w:r>
      <w:r>
        <w:rPr>
          <w:color w:val="414141"/>
          <w:sz w:val="53"/>
        </w:rPr>
        <w:tab/>
      </w:r>
      <w:r>
        <w:rPr>
          <w:rFonts w:ascii="Times New Roman" w:eastAsia="Times New Roman"/>
          <w:color w:val="CACACA"/>
          <w:spacing w:val="-5"/>
          <w:w w:val="95"/>
          <w:position w:val="-5"/>
          <w:sz w:val="53"/>
        </w:rPr>
        <w:t>..</w:t>
      </w:r>
    </w:p>
    <w:p>
      <w:pPr>
        <w:pStyle w:val="Heading7"/>
        <w:spacing w:before="613"/>
        <w:ind w:right="4040"/>
      </w:pPr>
      <w:r>
        <w:rPr>
          <w:color w:val="232323"/>
          <w:w w:val="105"/>
        </w:rPr>
        <w:t>动</w:t>
      </w:r>
      <w:r>
        <w:rPr>
          <w:color w:val="232323"/>
          <w:w w:val="105"/>
        </w:rPr>
        <w:t>脉</w:t>
      </w:r>
      <w:r>
        <w:rPr>
          <w:color w:val="232323"/>
          <w:w w:val="105"/>
        </w:rPr>
        <w:t>粥</w:t>
      </w:r>
      <w:r>
        <w:rPr>
          <w:color w:val="232323"/>
          <w:w w:val="105"/>
        </w:rPr>
        <w:t>样</w:t>
      </w:r>
      <w:r>
        <w:rPr>
          <w:color w:val="232323"/>
          <w:w w:val="105"/>
        </w:rPr>
        <w:t>硬</w:t>
      </w:r>
      <w:r>
        <w:rPr>
          <w:color w:val="232323"/>
          <w:spacing w:val="-10"/>
          <w:w w:val="105"/>
        </w:rPr>
        <w:t>化</w:t>
      </w:r>
    </w:p>
    <w:p>
      <w:pPr>
        <w:spacing w:after="0"/>
        <w:sectPr>
          <w:pgSz w:w="21750" w:h="31660"/>
          <w:pgMar w:top="60" w:bottom="280" w:left="0" w:right="0"/>
        </w:sectPr>
      </w:pPr>
    </w:p>
    <w:p>
      <w:pPr>
        <w:pStyle w:val="BodyText"/>
        <w:rPr>
          <w:sz w:val="36"/>
        </w:rPr>
      </w:pPr>
    </w:p>
    <w:p>
      <w:pPr>
        <w:pStyle w:val="BodyText"/>
        <w:rPr>
          <w:sz w:val="36"/>
        </w:rPr>
      </w:pPr>
    </w:p>
    <w:p>
      <w:pPr>
        <w:pStyle w:val="BodyText"/>
        <w:rPr>
          <w:sz w:val="32"/>
        </w:rPr>
      </w:pPr>
    </w:p>
    <w:p>
      <w:pPr>
        <w:pStyle w:val="BodyText"/>
        <w:spacing w:line="338" w:lineRule="auto"/>
        <w:ind w:left="461" w:right="82" w:firstLine="799"/>
        <w:jc w:val="both"/>
        <w:rPr>
          <w:rFonts w:ascii="Times New Roman" w:eastAsia="Times New Roman"/>
          <w:sz w:val="21"/>
        </w:rPr>
      </w:pPr>
      <w:r>
        <w:rPr>
          <w:color w:val="757575"/>
          <w:spacing w:val="-2"/>
          <w:w w:val="105"/>
        </w:rPr>
        <w:t>动</w:t>
      </w:r>
      <w:r>
        <w:rPr>
          <w:color w:val="757575"/>
          <w:spacing w:val="-2"/>
          <w:w w:val="105"/>
        </w:rPr>
        <w:t>脉</w:t>
      </w:r>
      <w:r>
        <w:rPr>
          <w:color w:val="757575"/>
          <w:spacing w:val="-2"/>
          <w:w w:val="105"/>
        </w:rPr>
        <w:t>粥</w:t>
      </w:r>
      <w:r>
        <w:rPr>
          <w:color w:val="757575"/>
          <w:spacing w:val="-2"/>
          <w:w w:val="105"/>
        </w:rPr>
        <w:t>样</w:t>
      </w:r>
      <w:r>
        <w:rPr>
          <w:color w:val="757575"/>
          <w:spacing w:val="-2"/>
          <w:w w:val="105"/>
        </w:rPr>
        <w:t>硬</w:t>
      </w:r>
      <w:r>
        <w:rPr>
          <w:color w:val="757575"/>
          <w:spacing w:val="-2"/>
          <w:w w:val="105"/>
        </w:rPr>
        <w:t>化</w:t>
      </w:r>
      <w:r>
        <w:rPr>
          <w:color w:val="757575"/>
          <w:spacing w:val="-2"/>
          <w:w w:val="105"/>
        </w:rPr>
        <w:t>时</w:t>
      </w:r>
      <w:r>
        <w:rPr>
          <w:color w:val="757575"/>
          <w:spacing w:val="-2"/>
          <w:w w:val="105"/>
        </w:rPr>
        <w:t>脂</w:t>
      </w:r>
      <w:r>
        <w:rPr>
          <w:color w:val="757575"/>
          <w:spacing w:val="-2"/>
          <w:w w:val="105"/>
        </w:rPr>
        <w:t>质</w:t>
      </w:r>
      <w:r>
        <w:rPr>
          <w:color w:val="757575"/>
          <w:spacing w:val="-2"/>
          <w:w w:val="105"/>
        </w:rPr>
        <w:t>斑</w:t>
      </w:r>
      <w:r>
        <w:rPr>
          <w:color w:val="757575"/>
          <w:spacing w:val="-2"/>
          <w:w w:val="105"/>
        </w:rPr>
        <w:t>块</w:t>
      </w:r>
      <w:r>
        <w:rPr>
          <w:color w:val="757575"/>
          <w:spacing w:val="-2"/>
          <w:w w:val="105"/>
        </w:rPr>
        <w:t>（</w:t>
      </w:r>
      <w:r>
        <w:rPr>
          <w:color w:val="757575"/>
          <w:spacing w:val="-2"/>
          <w:w w:val="105"/>
        </w:rPr>
        <w:t>动</w:t>
      </w:r>
      <w:r>
        <w:rPr>
          <w:color w:val="757575"/>
          <w:spacing w:val="-2"/>
          <w:w w:val="105"/>
        </w:rPr>
        <w:t>脉</w:t>
      </w:r>
      <w:r>
        <w:rPr>
          <w:color w:val="757575"/>
          <w:spacing w:val="-2"/>
          <w:w w:val="105"/>
        </w:rPr>
        <w:t>粥</w:t>
      </w:r>
      <w:r>
        <w:rPr>
          <w:color w:val="757575"/>
          <w:spacing w:val="-2"/>
          <w:w w:val="105"/>
        </w:rPr>
        <w:t>样</w:t>
      </w:r>
      <w:r>
        <w:rPr>
          <w:color w:val="757575"/>
          <w:spacing w:val="-2"/>
          <w:w w:val="105"/>
        </w:rPr>
        <w:t>斑</w:t>
      </w:r>
      <w:r>
        <w:rPr>
          <w:color w:val="757575"/>
          <w:spacing w:val="-2"/>
          <w:w w:val="105"/>
        </w:rPr>
        <w:t>块</w:t>
      </w:r>
      <w:r>
        <w:rPr>
          <w:color w:val="757575"/>
          <w:spacing w:val="-2"/>
          <w:w w:val="105"/>
        </w:rPr>
        <w:t>或</w:t>
      </w:r>
      <w:r>
        <w:rPr>
          <w:color w:val="757575"/>
          <w:spacing w:val="-2"/>
          <w:w w:val="105"/>
        </w:rPr>
        <w:t>动</w:t>
      </w:r>
      <w:r>
        <w:rPr>
          <w:color w:val="757575"/>
          <w:spacing w:val="-2"/>
          <w:w w:val="105"/>
        </w:rPr>
        <w:t>脉</w:t>
      </w:r>
      <w:r>
        <w:rPr>
          <w:color w:val="757575"/>
          <w:spacing w:val="-2"/>
          <w:w w:val="105"/>
        </w:rPr>
        <w:t>粥</w:t>
      </w:r>
      <w:r>
        <w:rPr>
          <w:color w:val="757575"/>
          <w:spacing w:val="-2"/>
          <w:w w:val="105"/>
        </w:rPr>
        <w:t>样</w:t>
      </w:r>
      <w:r>
        <w:rPr>
          <w:color w:val="757575"/>
          <w:spacing w:val="-2"/>
          <w:w w:val="105"/>
        </w:rPr>
        <w:t>硬</w:t>
      </w:r>
      <w:r>
        <w:rPr>
          <w:color w:val="757575"/>
          <w:spacing w:val="-2"/>
          <w:w w:val="105"/>
        </w:rPr>
        <w:t>化</w:t>
      </w:r>
      <w:r>
        <w:rPr>
          <w:color w:val="757575"/>
          <w:spacing w:val="-2"/>
          <w:w w:val="105"/>
        </w:rPr>
        <w:t>的</w:t>
      </w:r>
      <w:r>
        <w:rPr>
          <w:color w:val="757575"/>
          <w:spacing w:val="-2"/>
          <w:w w:val="105"/>
        </w:rPr>
        <w:t>斑</w:t>
      </w:r>
      <w:r>
        <w:rPr>
          <w:color w:val="757575"/>
          <w:spacing w:val="-2"/>
          <w:w w:val="105"/>
        </w:rPr>
        <w:t>块</w:t>
      </w:r>
      <w:r>
        <w:rPr>
          <w:color w:val="757575"/>
          <w:spacing w:val="-2"/>
          <w:w w:val="105"/>
        </w:rPr>
        <w:t>）</w:t>
      </w:r>
      <w:r>
        <w:rPr>
          <w:color w:val="757575"/>
          <w:spacing w:val="-2"/>
          <w:w w:val="105"/>
        </w:rPr>
        <w:t>沉</w:t>
      </w:r>
      <w:r>
        <w:rPr>
          <w:color w:val="757575"/>
          <w:spacing w:val="-2"/>
          <w:w w:val="105"/>
        </w:rPr>
        <w:t>积</w:t>
      </w:r>
      <w:r>
        <w:rPr>
          <w:color w:val="757575"/>
          <w:spacing w:val="-2"/>
          <w:w w:val="105"/>
        </w:rPr>
        <w:t>在</w:t>
      </w:r>
      <w:r>
        <w:rPr>
          <w:color w:val="757575"/>
          <w:spacing w:val="-2"/>
          <w:w w:val="105"/>
        </w:rPr>
        <w:t>中</w:t>
      </w:r>
      <w:r>
        <w:rPr>
          <w:color w:val="757575"/>
          <w:spacing w:val="-2"/>
          <w:w w:val="105"/>
        </w:rPr>
        <w:t>动</w:t>
      </w:r>
      <w:r>
        <w:rPr>
          <w:color w:val="757575"/>
          <w:spacing w:val="-2"/>
          <w:w w:val="105"/>
        </w:rPr>
        <w:t>脉</w:t>
      </w:r>
      <w:r>
        <w:rPr>
          <w:color w:val="757575"/>
          <w:spacing w:val="-2"/>
          <w:w w:val="105"/>
        </w:rPr>
        <w:t>和</w:t>
      </w:r>
      <w:r>
        <w:rPr>
          <w:color w:val="757575"/>
          <w:spacing w:val="-2"/>
          <w:w w:val="105"/>
        </w:rPr>
        <w:t>大</w:t>
      </w:r>
      <w:r>
        <w:rPr>
          <w:color w:val="757575"/>
          <w:spacing w:val="-2"/>
          <w:w w:val="105"/>
        </w:rPr>
        <w:t>动</w:t>
      </w:r>
      <w:r>
        <w:rPr>
          <w:color w:val="757575"/>
          <w:spacing w:val="-2"/>
          <w:w w:val="105"/>
        </w:rPr>
        <w:t>脉</w:t>
      </w:r>
      <w:r>
        <w:rPr>
          <w:color w:val="757575"/>
          <w:spacing w:val="-2"/>
          <w:w w:val="105"/>
        </w:rPr>
        <w:t>壁</w:t>
      </w:r>
      <w:r>
        <w:rPr>
          <w:color w:val="595959"/>
          <w:spacing w:val="-2"/>
          <w:w w:val="105"/>
        </w:rPr>
        <w:t>中</w:t>
      </w:r>
      <w:r>
        <w:rPr>
          <w:color w:val="414141"/>
          <w:spacing w:val="-2"/>
          <w:w w:val="105"/>
        </w:rPr>
        <w:t>，</w:t>
      </w:r>
      <w:r>
        <w:rPr>
          <w:color w:val="757575"/>
          <w:spacing w:val="-2"/>
          <w:w w:val="105"/>
        </w:rPr>
        <w:t>导</w:t>
      </w:r>
      <w:r>
        <w:rPr>
          <w:color w:val="757575"/>
          <w:spacing w:val="-2"/>
          <w:w w:val="105"/>
        </w:rPr>
        <w:t>致</w:t>
      </w:r>
      <w:r>
        <w:rPr>
          <w:color w:val="595959"/>
          <w:spacing w:val="-2"/>
          <w:w w:val="105"/>
        </w:rPr>
        <w:t>血</w:t>
      </w:r>
      <w:r>
        <w:rPr>
          <w:color w:val="757575"/>
          <w:spacing w:val="-2"/>
          <w:w w:val="105"/>
        </w:rPr>
        <w:t>流</w:t>
      </w:r>
      <w:r>
        <w:rPr>
          <w:color w:val="999999"/>
          <w:spacing w:val="-2"/>
          <w:w w:val="110"/>
          <w:sz w:val="35"/>
        </w:rPr>
        <w:t>减</w:t>
      </w:r>
      <w:r>
        <w:rPr>
          <w:color w:val="999999"/>
          <w:spacing w:val="-2"/>
          <w:w w:val="110"/>
          <w:sz w:val="35"/>
        </w:rPr>
        <w:t>少</w:t>
      </w:r>
      <w:r>
        <w:rPr>
          <w:color w:val="757575"/>
          <w:spacing w:val="-2"/>
          <w:w w:val="110"/>
          <w:sz w:val="35"/>
        </w:rPr>
        <w:t>或</w:t>
      </w:r>
      <w:r>
        <w:rPr>
          <w:color w:val="757575"/>
          <w:spacing w:val="-2"/>
          <w:w w:val="110"/>
          <w:sz w:val="35"/>
        </w:rPr>
        <w:t>血</w:t>
      </w:r>
      <w:r>
        <w:rPr>
          <w:color w:val="757575"/>
          <w:spacing w:val="-2"/>
          <w:w w:val="110"/>
          <w:sz w:val="35"/>
        </w:rPr>
        <w:t>流</w:t>
      </w:r>
      <w:r>
        <w:rPr>
          <w:color w:val="757575"/>
          <w:spacing w:val="-2"/>
          <w:w w:val="110"/>
          <w:sz w:val="35"/>
        </w:rPr>
        <w:t>阻</w:t>
      </w:r>
      <w:r>
        <w:rPr>
          <w:color w:val="757575"/>
          <w:spacing w:val="-2"/>
          <w:w w:val="110"/>
          <w:sz w:val="35"/>
        </w:rPr>
        <w:t>塞</w:t>
      </w:r>
      <w:r>
        <w:rPr>
          <w:rFonts w:ascii="Times New Roman" w:eastAsia="Times New Roman"/>
          <w:color w:val="ACACAC"/>
          <w:spacing w:val="-2"/>
          <w:w w:val="110"/>
          <w:sz w:val="21"/>
        </w:rPr>
        <w:t>r</w:t>
      </w:r>
    </w:p>
    <w:p>
      <w:pPr>
        <w:pStyle w:val="BodyText"/>
        <w:spacing w:line="401" w:lineRule="exact"/>
        <w:ind w:left="992"/>
      </w:pPr>
      <w:r>
        <w:rPr>
          <w:color w:val="595959"/>
          <w:w w:val="120"/>
        </w:rPr>
        <w:t>动</w:t>
      </w:r>
      <w:r>
        <w:rPr>
          <w:color w:val="595959"/>
          <w:w w:val="120"/>
        </w:rPr>
        <w:t>脉</w:t>
      </w:r>
      <w:r>
        <w:rPr>
          <w:color w:val="595959"/>
          <w:w w:val="120"/>
        </w:rPr>
        <w:t>粥</w:t>
      </w:r>
      <w:r>
        <w:rPr>
          <w:color w:val="595959"/>
          <w:w w:val="120"/>
        </w:rPr>
        <w:t>样</w:t>
      </w:r>
      <w:r>
        <w:rPr>
          <w:color w:val="595959"/>
          <w:w w:val="120"/>
        </w:rPr>
        <w:t>硬</w:t>
      </w:r>
      <w:r>
        <w:rPr>
          <w:color w:val="595959"/>
          <w:w w:val="120"/>
        </w:rPr>
        <w:t>化</w:t>
      </w:r>
      <w:r>
        <w:rPr>
          <w:color w:val="595959"/>
          <w:w w:val="120"/>
        </w:rPr>
        <w:t>斑</w:t>
      </w:r>
      <w:r>
        <w:rPr>
          <w:color w:val="595959"/>
          <w:w w:val="120"/>
        </w:rPr>
        <w:t>块</w:t>
      </w:r>
      <w:r>
        <w:rPr>
          <w:color w:val="595959"/>
          <w:w w:val="120"/>
        </w:rPr>
        <w:t>是</w:t>
      </w:r>
      <w:r>
        <w:rPr>
          <w:color w:val="595959"/>
          <w:w w:val="120"/>
        </w:rPr>
        <w:t>由</w:t>
      </w:r>
      <w:r>
        <w:rPr>
          <w:color w:val="595959"/>
          <w:w w:val="120"/>
        </w:rPr>
        <w:t>于</w:t>
      </w:r>
      <w:r>
        <w:rPr>
          <w:color w:val="595959"/>
          <w:w w:val="120"/>
        </w:rPr>
        <w:t>动</w:t>
      </w:r>
      <w:r>
        <w:rPr>
          <w:color w:val="595959"/>
          <w:w w:val="120"/>
        </w:rPr>
        <w:t>脉</w:t>
      </w:r>
      <w:r>
        <w:rPr>
          <w:color w:val="595959"/>
          <w:w w:val="120"/>
        </w:rPr>
        <w:t>壁</w:t>
      </w:r>
      <w:r>
        <w:rPr>
          <w:color w:val="595959"/>
          <w:w w:val="120"/>
        </w:rPr>
        <w:t>的</w:t>
      </w:r>
      <w:r>
        <w:rPr>
          <w:color w:val="595959"/>
          <w:w w:val="120"/>
        </w:rPr>
        <w:t>反</w:t>
      </w:r>
      <w:r>
        <w:rPr>
          <w:color w:val="595959"/>
          <w:w w:val="120"/>
        </w:rPr>
        <w:t>复</w:t>
      </w:r>
      <w:r>
        <w:rPr>
          <w:color w:val="595959"/>
          <w:w w:val="120"/>
        </w:rPr>
        <w:t>损</w:t>
      </w:r>
      <w:r>
        <w:rPr>
          <w:color w:val="595959"/>
          <w:w w:val="120"/>
        </w:rPr>
        <w:t>伤</w:t>
      </w:r>
      <w:r>
        <w:rPr>
          <w:color w:val="595959"/>
          <w:spacing w:val="-10"/>
          <w:w w:val="120"/>
        </w:rPr>
        <w:t>造</w:t>
      </w:r>
    </w:p>
    <w:p>
      <w:pPr>
        <w:pStyle w:val="BodyText"/>
        <w:spacing w:before="207"/>
        <w:ind w:left="1000"/>
      </w:pPr>
      <w:r>
        <w:rPr>
          <w:color w:val="595959"/>
          <w:w w:val="105"/>
        </w:rPr>
        <w:t>成</w:t>
      </w:r>
      <w:r>
        <w:rPr>
          <w:color w:val="595959"/>
          <w:w w:val="105"/>
        </w:rPr>
        <w:t>的</w:t>
      </w:r>
      <w:r>
        <w:rPr>
          <w:color w:val="ACACAC"/>
          <w:spacing w:val="-10"/>
          <w:w w:val="105"/>
        </w:rPr>
        <w:t>。</w:t>
      </w:r>
    </w:p>
    <w:p>
      <w:pPr>
        <w:pStyle w:val="BodyText"/>
        <w:spacing w:before="111"/>
        <w:ind w:left="979"/>
      </w:pPr>
      <w:r>
        <w:rPr>
          <w:color w:val="757575"/>
        </w:rPr>
        <w:t>多</w:t>
      </w:r>
      <w:r>
        <w:rPr>
          <w:color w:val="757575"/>
        </w:rPr>
        <w:t>重</w:t>
      </w:r>
      <w:r>
        <w:rPr>
          <w:color w:val="595959"/>
        </w:rPr>
        <w:t>因</w:t>
      </w:r>
      <w:r>
        <w:rPr>
          <w:color w:val="595959"/>
        </w:rPr>
        <w:t>素</w:t>
      </w:r>
      <w:r>
        <w:rPr>
          <w:color w:val="595959"/>
        </w:rPr>
        <w:t>造</w:t>
      </w:r>
      <w:r>
        <w:rPr>
          <w:color w:val="595959"/>
        </w:rPr>
        <w:t>成</w:t>
      </w:r>
      <w:r>
        <w:rPr>
          <w:color w:val="595959"/>
        </w:rPr>
        <w:t>损</w:t>
      </w:r>
      <w:r>
        <w:rPr>
          <w:color w:val="595959"/>
        </w:rPr>
        <w:t>伤</w:t>
      </w:r>
      <w:r>
        <w:rPr>
          <w:color w:val="595959"/>
        </w:rPr>
        <w:t>，</w:t>
      </w:r>
      <w:r>
        <w:rPr>
          <w:color w:val="595959"/>
        </w:rPr>
        <w:t>包</w:t>
      </w:r>
      <w:r>
        <w:rPr>
          <w:color w:val="595959"/>
        </w:rPr>
        <w:t>括</w:t>
      </w:r>
      <w:r>
        <w:rPr>
          <w:color w:val="595959"/>
        </w:rPr>
        <w:t>高</w:t>
      </w:r>
      <w:r>
        <w:rPr>
          <w:color w:val="595959"/>
        </w:rPr>
        <w:t>血</w:t>
      </w:r>
      <w:r>
        <w:rPr>
          <w:color w:val="595959"/>
        </w:rPr>
        <w:t>压</w:t>
      </w:r>
      <w:r>
        <w:rPr>
          <w:color w:val="595959"/>
        </w:rPr>
        <w:t>，</w:t>
      </w:r>
      <w:r>
        <w:rPr>
          <w:color w:val="595959"/>
        </w:rPr>
        <w:t>吸</w:t>
      </w:r>
      <w:r>
        <w:rPr>
          <w:color w:val="595959"/>
        </w:rPr>
        <w:t>烟</w:t>
      </w:r>
      <w:r>
        <w:rPr>
          <w:color w:val="414141"/>
        </w:rPr>
        <w:t>，</w:t>
      </w:r>
      <w:r>
        <w:rPr>
          <w:color w:val="595959"/>
        </w:rPr>
        <w:t>糖</w:t>
      </w:r>
      <w:r>
        <w:rPr>
          <w:color w:val="595959"/>
        </w:rPr>
        <w:t>尿</w:t>
      </w:r>
      <w:r>
        <w:rPr>
          <w:color w:val="595959"/>
        </w:rPr>
        <w:t>病</w:t>
      </w:r>
      <w:r>
        <w:rPr>
          <w:color w:val="595959"/>
        </w:rPr>
        <w:t>和</w:t>
      </w:r>
      <w:r>
        <w:rPr>
          <w:color w:val="595959"/>
        </w:rPr>
        <w:t>高</w:t>
      </w:r>
      <w:r>
        <w:rPr>
          <w:color w:val="414141"/>
          <w:spacing w:val="-10"/>
        </w:rPr>
        <w:t>胆</w:t>
      </w:r>
    </w:p>
    <w:p>
      <w:pPr>
        <w:spacing w:line="240" w:lineRule="auto" w:before="0"/>
        <w:rPr>
          <w:sz w:val="36"/>
        </w:rPr>
      </w:pPr>
      <w:r>
        <w:rPr/>
        <w:br w:type="column"/>
      </w:r>
      <w:r>
        <w:rPr>
          <w:sz w:val="36"/>
        </w:rPr>
      </w:r>
    </w:p>
    <w:p>
      <w:pPr>
        <w:pStyle w:val="BodyText"/>
        <w:rPr>
          <w:sz w:val="36"/>
        </w:rPr>
      </w:pPr>
    </w:p>
    <w:p>
      <w:pPr>
        <w:pStyle w:val="BodyText"/>
        <w:spacing w:before="7"/>
        <w:rPr>
          <w:sz w:val="27"/>
        </w:rPr>
      </w:pPr>
    </w:p>
    <w:p>
      <w:pPr>
        <w:pStyle w:val="BodyText"/>
        <w:ind w:left="461"/>
      </w:pPr>
      <w:r>
        <w:rPr>
          <w:color w:val="595959"/>
          <w:w w:val="110"/>
        </w:rPr>
        <w:t>固醇</w:t>
      </w:r>
      <w:r>
        <w:rPr>
          <w:color w:val="414141"/>
          <w:w w:val="110"/>
        </w:rPr>
        <w:t>血</w:t>
      </w:r>
      <w:r>
        <w:rPr>
          <w:color w:val="595959"/>
          <w:w w:val="110"/>
        </w:rPr>
        <w:t>症</w:t>
      </w:r>
      <w:r>
        <w:rPr>
          <w:color w:val="999999"/>
          <w:spacing w:val="-10"/>
          <w:w w:val="110"/>
        </w:rPr>
        <w:t>。</w:t>
      </w:r>
    </w:p>
    <w:p>
      <w:pPr>
        <w:pStyle w:val="BodyText"/>
        <w:spacing w:line="345" w:lineRule="auto" w:before="111"/>
        <w:ind w:left="493" w:right="1031" w:hanging="24"/>
      </w:pPr>
      <w:r>
        <w:rPr>
          <w:color w:val="595959"/>
          <w:spacing w:val="-2"/>
          <w:w w:val="110"/>
        </w:rPr>
        <w:t>当</w:t>
      </w:r>
      <w:r>
        <w:rPr>
          <w:color w:val="595959"/>
          <w:spacing w:val="-2"/>
          <w:w w:val="110"/>
        </w:rPr>
        <w:t>血</w:t>
      </w:r>
      <w:r>
        <w:rPr>
          <w:color w:val="595959"/>
          <w:spacing w:val="-2"/>
          <w:w w:val="110"/>
        </w:rPr>
        <w:t>流</w:t>
      </w:r>
      <w:r>
        <w:rPr>
          <w:color w:val="595959"/>
          <w:spacing w:val="-2"/>
          <w:w w:val="110"/>
        </w:rPr>
        <w:t>不</w:t>
      </w:r>
      <w:r>
        <w:rPr>
          <w:color w:val="595959"/>
          <w:spacing w:val="-2"/>
          <w:w w:val="110"/>
        </w:rPr>
        <w:t>能</w:t>
      </w:r>
      <w:r>
        <w:rPr>
          <w:color w:val="595959"/>
          <w:spacing w:val="-2"/>
          <w:w w:val="110"/>
        </w:rPr>
        <w:t>满</w:t>
      </w:r>
      <w:r>
        <w:rPr>
          <w:color w:val="595959"/>
          <w:spacing w:val="-2"/>
          <w:w w:val="110"/>
        </w:rPr>
        <w:t>足</w:t>
      </w:r>
      <w:r>
        <w:rPr>
          <w:color w:val="595959"/>
          <w:spacing w:val="-2"/>
          <w:w w:val="110"/>
        </w:rPr>
        <w:t>组</w:t>
      </w:r>
      <w:r>
        <w:rPr>
          <w:color w:val="595959"/>
          <w:spacing w:val="-2"/>
          <w:w w:val="110"/>
        </w:rPr>
        <w:t>织</w:t>
      </w:r>
      <w:r>
        <w:rPr>
          <w:color w:val="595959"/>
          <w:spacing w:val="-2"/>
          <w:w w:val="110"/>
        </w:rPr>
        <w:t>需</w:t>
      </w:r>
      <w:r>
        <w:rPr>
          <w:color w:val="595959"/>
          <w:spacing w:val="-2"/>
          <w:w w:val="110"/>
        </w:rPr>
        <w:t>氧</w:t>
      </w:r>
      <w:r>
        <w:rPr>
          <w:color w:val="595959"/>
          <w:spacing w:val="-2"/>
          <w:w w:val="110"/>
        </w:rPr>
        <w:t>时</w:t>
      </w:r>
      <w:r>
        <w:rPr>
          <w:color w:val="595959"/>
          <w:spacing w:val="-2"/>
          <w:w w:val="110"/>
        </w:rPr>
        <w:t>的</w:t>
      </w:r>
      <w:r>
        <w:rPr>
          <w:color w:val="595959"/>
          <w:spacing w:val="-2"/>
          <w:w w:val="110"/>
        </w:rPr>
        <w:t>第</w:t>
      </w:r>
      <w:r>
        <w:rPr>
          <w:color w:val="595959"/>
          <w:spacing w:val="-2"/>
          <w:w w:val="110"/>
        </w:rPr>
        <w:t>一</w:t>
      </w:r>
      <w:r>
        <w:rPr>
          <w:color w:val="595959"/>
          <w:spacing w:val="-2"/>
          <w:w w:val="110"/>
        </w:rPr>
        <w:t>个</w:t>
      </w:r>
      <w:r>
        <w:rPr>
          <w:color w:val="595959"/>
          <w:spacing w:val="-2"/>
          <w:w w:val="110"/>
        </w:rPr>
        <w:t>症</w:t>
      </w:r>
      <w:r>
        <w:rPr>
          <w:color w:val="595959"/>
          <w:spacing w:val="-2"/>
          <w:w w:val="110"/>
        </w:rPr>
        <w:t>状</w:t>
      </w:r>
      <w:r>
        <w:rPr>
          <w:color w:val="595959"/>
          <w:spacing w:val="-2"/>
          <w:w w:val="110"/>
        </w:rPr>
        <w:t>时</w:t>
      </w:r>
      <w:r>
        <w:rPr>
          <w:color w:val="595959"/>
          <w:spacing w:val="-2"/>
          <w:w w:val="110"/>
        </w:rPr>
        <w:t>常</w:t>
      </w:r>
      <w:r>
        <w:rPr>
          <w:color w:val="595959"/>
          <w:spacing w:val="-2"/>
          <w:w w:val="110"/>
        </w:rPr>
        <w:t>常</w:t>
      </w:r>
      <w:r>
        <w:rPr>
          <w:color w:val="595959"/>
          <w:spacing w:val="-2"/>
          <w:w w:val="110"/>
        </w:rPr>
        <w:t>是</w:t>
      </w:r>
      <w:r>
        <w:rPr>
          <w:color w:val="595959"/>
          <w:spacing w:val="-2"/>
          <w:w w:val="110"/>
        </w:rPr>
        <w:t>疼</w:t>
      </w:r>
      <w:r>
        <w:rPr>
          <w:color w:val="595959"/>
          <w:spacing w:val="-2"/>
          <w:w w:val="110"/>
        </w:rPr>
        <w:t>痛</w:t>
      </w:r>
      <w:r>
        <w:rPr>
          <w:color w:val="595959"/>
          <w:spacing w:val="-2"/>
          <w:w w:val="110"/>
        </w:rPr>
        <w:t>或</w:t>
      </w:r>
      <w:r>
        <w:rPr>
          <w:color w:val="595959"/>
          <w:spacing w:val="-2"/>
          <w:w w:val="110"/>
        </w:rPr>
        <w:t>痉</w:t>
      </w:r>
      <w:r>
        <w:rPr>
          <w:color w:val="595959"/>
          <w:spacing w:val="-2"/>
          <w:w w:val="110"/>
        </w:rPr>
        <w:t>挛</w:t>
      </w:r>
      <w:r>
        <w:rPr>
          <w:color w:val="999999"/>
          <w:spacing w:val="-2"/>
          <w:w w:val="110"/>
        </w:rPr>
        <w:t>。</w:t>
      </w:r>
    </w:p>
    <w:p>
      <w:pPr>
        <w:pStyle w:val="BodyText"/>
        <w:spacing w:line="360" w:lineRule="exact"/>
        <w:ind w:left="495"/>
      </w:pPr>
      <w:r>
        <w:rPr>
          <w:color w:val="595959"/>
          <w:w w:val="105"/>
        </w:rPr>
        <w:t>为</w:t>
      </w:r>
      <w:r>
        <w:rPr>
          <w:color w:val="595959"/>
          <w:w w:val="105"/>
        </w:rPr>
        <w:t>阻</w:t>
      </w:r>
      <w:r>
        <w:rPr>
          <w:color w:val="595959"/>
          <w:w w:val="105"/>
        </w:rPr>
        <w:t>止</w:t>
      </w:r>
      <w:r>
        <w:rPr>
          <w:color w:val="595959"/>
          <w:w w:val="105"/>
        </w:rPr>
        <w:t>动</w:t>
      </w:r>
      <w:r>
        <w:rPr>
          <w:color w:val="595959"/>
          <w:w w:val="105"/>
        </w:rPr>
        <w:t>脉</w:t>
      </w:r>
      <w:r>
        <w:rPr>
          <w:color w:val="595959"/>
          <w:w w:val="105"/>
        </w:rPr>
        <w:t>粥</w:t>
      </w:r>
      <w:r>
        <w:rPr>
          <w:color w:val="595959"/>
          <w:w w:val="105"/>
        </w:rPr>
        <w:t>样</w:t>
      </w:r>
      <w:r>
        <w:rPr>
          <w:color w:val="595959"/>
          <w:w w:val="105"/>
        </w:rPr>
        <w:t>硬</w:t>
      </w:r>
      <w:r>
        <w:rPr>
          <w:color w:val="595959"/>
          <w:w w:val="105"/>
        </w:rPr>
        <w:t>化</w:t>
      </w:r>
      <w:r>
        <w:rPr>
          <w:color w:val="595959"/>
          <w:w w:val="105"/>
        </w:rPr>
        <w:t>，</w:t>
      </w:r>
      <w:r>
        <w:rPr>
          <w:color w:val="595959"/>
          <w:w w:val="105"/>
        </w:rPr>
        <w:t>患</w:t>
      </w:r>
      <w:r>
        <w:rPr>
          <w:color w:val="595959"/>
          <w:w w:val="105"/>
        </w:rPr>
        <w:t>者</w:t>
      </w:r>
      <w:r>
        <w:rPr>
          <w:color w:val="595959"/>
          <w:w w:val="105"/>
        </w:rPr>
        <w:t>需</w:t>
      </w:r>
      <w:r>
        <w:rPr>
          <w:color w:val="595959"/>
          <w:w w:val="105"/>
        </w:rPr>
        <w:t>要</w:t>
      </w:r>
      <w:r>
        <w:rPr>
          <w:color w:val="595959"/>
          <w:w w:val="105"/>
        </w:rPr>
        <w:t>戒</w:t>
      </w:r>
      <w:r>
        <w:rPr>
          <w:color w:val="595959"/>
          <w:w w:val="105"/>
        </w:rPr>
        <w:t>烟</w:t>
      </w:r>
      <w:r>
        <w:rPr>
          <w:color w:val="595959"/>
          <w:w w:val="105"/>
        </w:rPr>
        <w:t>、</w:t>
      </w:r>
      <w:r>
        <w:rPr>
          <w:color w:val="595959"/>
          <w:w w:val="105"/>
        </w:rPr>
        <w:t>改</w:t>
      </w:r>
      <w:r>
        <w:rPr>
          <w:color w:val="595959"/>
          <w:w w:val="105"/>
        </w:rPr>
        <w:t>善</w:t>
      </w:r>
      <w:r>
        <w:rPr>
          <w:color w:val="595959"/>
          <w:w w:val="105"/>
        </w:rPr>
        <w:t>饮</w:t>
      </w:r>
      <w:r>
        <w:rPr>
          <w:color w:val="595959"/>
          <w:w w:val="105"/>
        </w:rPr>
        <w:t>食</w:t>
      </w:r>
      <w:r>
        <w:rPr>
          <w:color w:val="595959"/>
          <w:w w:val="105"/>
        </w:rPr>
        <w:t>习</w:t>
      </w:r>
      <w:r>
        <w:rPr>
          <w:color w:val="595959"/>
          <w:spacing w:val="-10"/>
          <w:w w:val="105"/>
        </w:rPr>
        <w:t>惯</w:t>
      </w:r>
    </w:p>
    <w:p>
      <w:pPr>
        <w:pStyle w:val="BodyText"/>
        <w:spacing w:before="185"/>
        <w:ind w:left="514"/>
      </w:pPr>
      <w:r>
        <w:rPr>
          <w:color w:val="595959"/>
        </w:rPr>
        <w:t>规</w:t>
      </w:r>
      <w:r>
        <w:rPr>
          <w:color w:val="595959"/>
        </w:rPr>
        <w:t>律</w:t>
      </w:r>
      <w:r>
        <w:rPr>
          <w:color w:val="595959"/>
        </w:rPr>
        <w:t>运</w:t>
      </w:r>
      <w:r>
        <w:rPr>
          <w:color w:val="595959"/>
        </w:rPr>
        <w:t>动</w:t>
      </w:r>
      <w:r>
        <w:rPr>
          <w:color w:val="595959"/>
        </w:rPr>
        <w:t>、</w:t>
      </w:r>
      <w:r>
        <w:rPr>
          <w:color w:val="595959"/>
        </w:rPr>
        <w:t>控</w:t>
      </w:r>
      <w:r>
        <w:rPr>
          <w:color w:val="414141"/>
        </w:rPr>
        <w:t>制</w:t>
      </w:r>
      <w:r>
        <w:rPr>
          <w:color w:val="414141"/>
        </w:rPr>
        <w:t>血</w:t>
      </w:r>
      <w:r>
        <w:rPr>
          <w:color w:val="595959"/>
        </w:rPr>
        <w:t>压</w:t>
      </w:r>
      <w:r>
        <w:rPr>
          <w:color w:val="414141"/>
        </w:rPr>
        <w:t>和</w:t>
      </w:r>
      <w:r>
        <w:rPr>
          <w:color w:val="595959"/>
        </w:rPr>
        <w:t>糖</w:t>
      </w:r>
      <w:r>
        <w:rPr>
          <w:color w:val="595959"/>
        </w:rPr>
        <w:t>尿</w:t>
      </w:r>
      <w:r>
        <w:rPr>
          <w:color w:val="595959"/>
        </w:rPr>
        <w:t>病</w:t>
      </w:r>
      <w:r>
        <w:rPr>
          <w:color w:val="ACACAC"/>
          <w:spacing w:val="-10"/>
        </w:rPr>
        <w:t>。</w:t>
      </w:r>
    </w:p>
    <w:p>
      <w:pPr>
        <w:pStyle w:val="BodyText"/>
        <w:spacing w:before="132"/>
        <w:ind w:left="518"/>
      </w:pPr>
      <w:r>
        <w:rPr>
          <w:color w:val="595959"/>
          <w:w w:val="105"/>
        </w:rPr>
        <w:t>动</w:t>
      </w:r>
      <w:r>
        <w:rPr>
          <w:color w:val="414141"/>
          <w:w w:val="105"/>
        </w:rPr>
        <w:t>脉</w:t>
      </w:r>
      <w:r>
        <w:rPr>
          <w:color w:val="414141"/>
          <w:w w:val="105"/>
        </w:rPr>
        <w:t>粥</w:t>
      </w:r>
      <w:r>
        <w:rPr>
          <w:color w:val="595959"/>
          <w:w w:val="105"/>
        </w:rPr>
        <w:t>样</w:t>
      </w:r>
      <w:r>
        <w:rPr>
          <w:color w:val="595959"/>
          <w:w w:val="105"/>
        </w:rPr>
        <w:t>硬</w:t>
      </w:r>
      <w:r>
        <w:rPr>
          <w:color w:val="414141"/>
          <w:w w:val="105"/>
        </w:rPr>
        <w:t>化</w:t>
      </w:r>
      <w:r>
        <w:rPr>
          <w:color w:val="595959"/>
          <w:w w:val="105"/>
        </w:rPr>
        <w:t>有</w:t>
      </w:r>
      <w:r>
        <w:rPr>
          <w:color w:val="595959"/>
          <w:w w:val="105"/>
        </w:rPr>
        <w:t>并</w:t>
      </w:r>
      <w:r>
        <w:rPr>
          <w:color w:val="595959"/>
          <w:w w:val="105"/>
        </w:rPr>
        <w:t>发</w:t>
      </w:r>
      <w:r>
        <w:rPr>
          <w:color w:val="595959"/>
          <w:w w:val="105"/>
        </w:rPr>
        <w:t>症</w:t>
      </w:r>
      <w:r>
        <w:rPr>
          <w:color w:val="414141"/>
          <w:w w:val="105"/>
        </w:rPr>
        <w:t>，</w:t>
      </w:r>
      <w:r>
        <w:rPr>
          <w:color w:val="414141"/>
          <w:w w:val="105"/>
        </w:rPr>
        <w:t>例</w:t>
      </w:r>
      <w:r>
        <w:rPr>
          <w:color w:val="595959"/>
          <w:w w:val="105"/>
        </w:rPr>
        <w:t>如</w:t>
      </w:r>
      <w:r>
        <w:rPr>
          <w:color w:val="414141"/>
          <w:w w:val="105"/>
        </w:rPr>
        <w:t>心</w:t>
      </w:r>
      <w:r>
        <w:rPr>
          <w:color w:val="414141"/>
          <w:w w:val="105"/>
        </w:rPr>
        <w:t>肌</w:t>
      </w:r>
      <w:r>
        <w:rPr>
          <w:color w:val="414141"/>
          <w:w w:val="105"/>
        </w:rPr>
        <w:t>梗</w:t>
      </w:r>
      <w:r>
        <w:rPr>
          <w:color w:val="414141"/>
          <w:w w:val="105"/>
        </w:rPr>
        <w:t>死</w:t>
      </w:r>
      <w:r>
        <w:rPr>
          <w:color w:val="414141"/>
          <w:w w:val="105"/>
        </w:rPr>
        <w:t>或</w:t>
      </w:r>
      <w:r>
        <w:rPr>
          <w:color w:val="595959"/>
          <w:w w:val="105"/>
        </w:rPr>
        <w:t>卒</w:t>
      </w:r>
      <w:r>
        <w:rPr>
          <w:color w:val="414141"/>
          <w:w w:val="105"/>
        </w:rPr>
        <w:t>中</w:t>
      </w:r>
      <w:r>
        <w:rPr>
          <w:color w:val="999999"/>
          <w:spacing w:val="-10"/>
          <w:w w:val="105"/>
        </w:rPr>
        <w:t>。</w:t>
      </w:r>
    </w:p>
    <w:p>
      <w:pPr>
        <w:spacing w:after="0"/>
        <w:sectPr>
          <w:type w:val="continuous"/>
          <w:pgSz w:w="21750" w:h="31660"/>
          <w:pgMar w:top="40" w:bottom="280" w:left="0" w:right="0"/>
          <w:cols w:num="2" w:equalWidth="0">
            <w:col w:w="10194" w:space="786"/>
            <w:col w:w="1077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spacing w:line="623" w:lineRule="exact" w:before="0"/>
        <w:ind w:left="3189" w:right="3861" w:firstLine="0"/>
        <w:jc w:val="center"/>
        <w:rPr>
          <w:sz w:val="52"/>
        </w:rPr>
      </w:pPr>
      <w:r>
        <w:rPr>
          <w:color w:val="414141"/>
          <w:sz w:val="52"/>
        </w:rPr>
        <w:t>动</w:t>
      </w:r>
      <w:r>
        <w:rPr>
          <w:color w:val="414141"/>
          <w:sz w:val="52"/>
        </w:rPr>
        <w:t>脉</w:t>
      </w:r>
      <w:r>
        <w:rPr>
          <w:color w:val="414141"/>
          <w:sz w:val="52"/>
        </w:rPr>
        <w:t>粥</w:t>
      </w:r>
      <w:r>
        <w:rPr>
          <w:color w:val="414141"/>
          <w:sz w:val="52"/>
        </w:rPr>
        <w:t>样</w:t>
      </w:r>
      <w:r>
        <w:rPr>
          <w:color w:val="414141"/>
          <w:sz w:val="52"/>
        </w:rPr>
        <w:t>硬</w:t>
      </w:r>
      <w:r>
        <w:rPr>
          <w:color w:val="414141"/>
          <w:sz w:val="52"/>
        </w:rPr>
        <w:t>化</w:t>
      </w:r>
      <w:r>
        <w:rPr>
          <w:color w:val="414141"/>
          <w:sz w:val="52"/>
        </w:rPr>
        <w:t>是</w:t>
      </w:r>
      <w:r>
        <w:rPr>
          <w:color w:val="414141"/>
          <w:sz w:val="52"/>
        </w:rPr>
        <w:t>怎</w:t>
      </w:r>
      <w:r>
        <w:rPr>
          <w:color w:val="414141"/>
          <w:sz w:val="52"/>
        </w:rPr>
        <w:t>么</w:t>
      </w:r>
      <w:r>
        <w:rPr>
          <w:color w:val="414141"/>
          <w:sz w:val="52"/>
        </w:rPr>
        <w:t>形</w:t>
      </w:r>
      <w:r>
        <w:rPr>
          <w:color w:val="414141"/>
          <w:sz w:val="52"/>
        </w:rPr>
        <w:t>成</w:t>
      </w:r>
      <w:r>
        <w:rPr>
          <w:color w:val="414141"/>
          <w:spacing w:val="-10"/>
          <w:sz w:val="52"/>
        </w:rPr>
        <w:t>的</w:t>
      </w:r>
    </w:p>
    <w:p>
      <w:pPr>
        <w:pStyle w:val="BodyText"/>
        <w:spacing w:before="11"/>
        <w:rPr>
          <w:sz w:val="17"/>
        </w:rPr>
      </w:pPr>
    </w:p>
    <w:p>
      <w:pPr>
        <w:spacing w:after="0"/>
        <w:rPr>
          <w:sz w:val="17"/>
        </w:rPr>
        <w:sectPr>
          <w:type w:val="continuous"/>
          <w:pgSz w:w="21750" w:h="31660"/>
          <w:pgMar w:top="40" w:bottom="280" w:left="0" w:right="0"/>
        </w:sectPr>
      </w:pPr>
    </w:p>
    <w:p>
      <w:pPr>
        <w:pStyle w:val="BodyText"/>
        <w:spacing w:line="324" w:lineRule="auto" w:before="185"/>
        <w:ind w:left="1184" w:right="74" w:firstLine="807"/>
        <w:jc w:val="both"/>
        <w:rPr>
          <w:rFonts w:ascii="Arial" w:eastAsia="Arial"/>
          <w:sz w:val="16"/>
        </w:rPr>
      </w:pPr>
      <w:r>
        <w:rPr>
          <w:color w:val="595959"/>
          <w:spacing w:val="1"/>
          <w:w w:val="104"/>
        </w:rPr>
        <w:t>动脉</w:t>
      </w:r>
      <w:r>
        <w:rPr>
          <w:color w:val="757575"/>
          <w:spacing w:val="1"/>
          <w:w w:val="104"/>
        </w:rPr>
        <w:t>壁</w:t>
      </w:r>
      <w:r>
        <w:rPr>
          <w:color w:val="595959"/>
          <w:spacing w:val="1"/>
          <w:w w:val="104"/>
        </w:rPr>
        <w:t>有许</w:t>
      </w:r>
      <w:r>
        <w:rPr>
          <w:color w:val="757575"/>
          <w:spacing w:val="1"/>
          <w:w w:val="104"/>
        </w:rPr>
        <w:t>多层</w:t>
      </w:r>
      <w:r>
        <w:rPr>
          <w:color w:val="595959"/>
          <w:spacing w:val="1"/>
          <w:w w:val="104"/>
        </w:rPr>
        <w:t>组成</w:t>
      </w:r>
      <w:r>
        <w:rPr>
          <w:color w:val="ACACAC"/>
          <w:spacing w:val="1"/>
          <w:w w:val="104"/>
        </w:rPr>
        <w:t>。</w:t>
      </w:r>
      <w:r>
        <w:rPr>
          <w:color w:val="414141"/>
          <w:spacing w:val="1"/>
          <w:w w:val="104"/>
        </w:rPr>
        <w:t>内</w:t>
      </w:r>
      <w:r>
        <w:rPr>
          <w:color w:val="757575"/>
          <w:spacing w:val="1"/>
          <w:w w:val="104"/>
        </w:rPr>
        <w:t>层</w:t>
      </w:r>
      <w:r>
        <w:rPr>
          <w:color w:val="595959"/>
          <w:spacing w:val="1"/>
          <w:w w:val="104"/>
        </w:rPr>
        <w:t>或最内</w:t>
      </w:r>
      <w:r>
        <w:rPr>
          <w:color w:val="757575"/>
          <w:spacing w:val="1"/>
          <w:w w:val="104"/>
        </w:rPr>
        <w:t>层（</w:t>
      </w:r>
      <w:r>
        <w:rPr>
          <w:color w:val="414141"/>
          <w:spacing w:val="1"/>
          <w:w w:val="104"/>
        </w:rPr>
        <w:t>内</w:t>
      </w:r>
      <w:r>
        <w:rPr>
          <w:color w:val="595959"/>
          <w:spacing w:val="1"/>
          <w:w w:val="104"/>
        </w:rPr>
        <w:t>皮</w:t>
      </w:r>
      <w:r>
        <w:rPr>
          <w:color w:val="757575"/>
          <w:spacing w:val="1"/>
          <w:w w:val="104"/>
        </w:rPr>
        <w:t>）</w:t>
      </w:r>
      <w:r>
        <w:rPr>
          <w:color w:val="595959"/>
          <w:w w:val="104"/>
        </w:rPr>
        <w:t>常</w:t>
      </w:r>
      <w:r>
        <w:rPr>
          <w:color w:val="595959"/>
          <w:spacing w:val="1"/>
          <w:w w:val="109"/>
        </w:rPr>
        <w:t>常</w:t>
      </w:r>
      <w:r>
        <w:rPr>
          <w:color w:val="757575"/>
          <w:spacing w:val="1"/>
          <w:w w:val="109"/>
        </w:rPr>
        <w:t>是</w:t>
      </w:r>
      <w:r>
        <w:rPr>
          <w:color w:val="595959"/>
          <w:spacing w:val="1"/>
          <w:w w:val="109"/>
        </w:rPr>
        <w:t>光</w:t>
      </w:r>
      <w:r>
        <w:rPr>
          <w:color w:val="757575"/>
          <w:spacing w:val="1"/>
          <w:w w:val="109"/>
        </w:rPr>
        <w:t>滑</w:t>
      </w:r>
      <w:r>
        <w:rPr>
          <w:color w:val="595959"/>
          <w:spacing w:val="1"/>
          <w:w w:val="109"/>
        </w:rPr>
        <w:t>的和</w:t>
      </w:r>
      <w:r>
        <w:rPr>
          <w:color w:val="757575"/>
          <w:spacing w:val="1"/>
          <w:w w:val="109"/>
        </w:rPr>
        <w:t>完整</w:t>
      </w:r>
      <w:r>
        <w:rPr>
          <w:color w:val="595959"/>
          <w:spacing w:val="1"/>
          <w:w w:val="109"/>
        </w:rPr>
        <w:t>的</w:t>
      </w:r>
      <w:r>
        <w:rPr>
          <w:color w:val="ACACAC"/>
          <w:spacing w:val="1"/>
          <w:w w:val="109"/>
        </w:rPr>
        <w:t>。</w:t>
      </w:r>
      <w:r>
        <w:rPr>
          <w:color w:val="595959"/>
          <w:spacing w:val="1"/>
          <w:w w:val="109"/>
        </w:rPr>
        <w:t>动脉粥样硬</w:t>
      </w:r>
      <w:r>
        <w:rPr>
          <w:color w:val="414141"/>
          <w:spacing w:val="1"/>
          <w:w w:val="109"/>
        </w:rPr>
        <w:t>化</w:t>
      </w:r>
      <w:r>
        <w:rPr>
          <w:color w:val="595959"/>
          <w:spacing w:val="1"/>
          <w:w w:val="109"/>
        </w:rPr>
        <w:t>开始于</w:t>
      </w:r>
      <w:r>
        <w:rPr>
          <w:color w:val="414141"/>
          <w:spacing w:val="1"/>
          <w:w w:val="109"/>
        </w:rPr>
        <w:t>内</w:t>
      </w:r>
      <w:r>
        <w:rPr>
          <w:color w:val="595959"/>
          <w:w w:val="109"/>
        </w:rPr>
        <w:t>皮受</w:t>
      </w:r>
      <w:r>
        <w:rPr>
          <w:color w:val="595959"/>
          <w:spacing w:val="1"/>
          <w:w w:val="104"/>
        </w:rPr>
        <w:t>损或</w:t>
      </w:r>
      <w:r>
        <w:rPr>
          <w:color w:val="757575"/>
          <w:spacing w:val="1"/>
          <w:w w:val="104"/>
        </w:rPr>
        <w:t>患</w:t>
      </w:r>
      <w:r>
        <w:rPr>
          <w:color w:val="595959"/>
          <w:spacing w:val="1"/>
          <w:w w:val="104"/>
        </w:rPr>
        <w:t>病时</w:t>
      </w:r>
      <w:r>
        <w:rPr>
          <w:color w:val="ACACAC"/>
          <w:spacing w:val="1"/>
          <w:w w:val="104"/>
        </w:rPr>
        <w:t>。</w:t>
      </w:r>
      <w:r>
        <w:rPr>
          <w:color w:val="757575"/>
          <w:spacing w:val="1"/>
          <w:w w:val="104"/>
        </w:rPr>
        <w:t>然后</w:t>
      </w:r>
      <w:r>
        <w:rPr>
          <w:color w:val="414141"/>
          <w:spacing w:val="1"/>
          <w:w w:val="104"/>
        </w:rPr>
        <w:t>特</w:t>
      </w:r>
      <w:r>
        <w:rPr>
          <w:color w:val="595959"/>
          <w:spacing w:val="1"/>
          <w:w w:val="104"/>
        </w:rPr>
        <w:t>特异的血细胞</w:t>
      </w:r>
      <w:r>
        <w:rPr>
          <w:color w:val="757575"/>
          <w:spacing w:val="1"/>
          <w:w w:val="104"/>
        </w:rPr>
        <w:t>，</w:t>
      </w:r>
      <w:r>
        <w:rPr>
          <w:color w:val="595959"/>
          <w:spacing w:val="1"/>
          <w:w w:val="104"/>
        </w:rPr>
        <w:t>被称</w:t>
      </w:r>
      <w:r>
        <w:rPr>
          <w:color w:val="414141"/>
          <w:spacing w:val="1"/>
          <w:w w:val="104"/>
        </w:rPr>
        <w:t>做</w:t>
      </w:r>
      <w:r>
        <w:rPr>
          <w:color w:val="595959"/>
          <w:spacing w:val="1"/>
          <w:w w:val="104"/>
        </w:rPr>
        <w:t>单核细</w:t>
      </w:r>
      <w:r>
        <w:rPr>
          <w:color w:val="414141"/>
          <w:w w:val="104"/>
        </w:rPr>
        <w:t>胞</w:t>
      </w:r>
      <w:r>
        <w:rPr>
          <w:color w:val="595959"/>
          <w:spacing w:val="1"/>
          <w:w w:val="106"/>
        </w:rPr>
        <w:t>和</w:t>
      </w:r>
      <w:r>
        <w:rPr>
          <w:rFonts w:ascii="Arial" w:eastAsia="Arial"/>
          <w:color w:val="595959"/>
          <w:w w:val="107"/>
          <w:sz w:val="36"/>
        </w:rPr>
        <w:t>T</w:t>
      </w:r>
      <w:r>
        <w:rPr>
          <w:color w:val="595959"/>
          <w:spacing w:val="1"/>
          <w:w w:val="106"/>
        </w:rPr>
        <w:t>细胞被激活</w:t>
      </w:r>
      <w:r>
        <w:rPr>
          <w:color w:val="414141"/>
          <w:spacing w:val="1"/>
          <w:w w:val="106"/>
        </w:rPr>
        <w:t>，</w:t>
      </w:r>
      <w:r>
        <w:rPr>
          <w:color w:val="757575"/>
          <w:spacing w:val="1"/>
          <w:w w:val="106"/>
        </w:rPr>
        <w:t>并</w:t>
      </w:r>
      <w:r>
        <w:rPr>
          <w:color w:val="595959"/>
          <w:spacing w:val="1"/>
          <w:w w:val="106"/>
        </w:rPr>
        <w:t>且移出血液循环</w:t>
      </w:r>
      <w:r>
        <w:rPr>
          <w:color w:val="414141"/>
          <w:spacing w:val="1"/>
          <w:w w:val="106"/>
        </w:rPr>
        <w:t>，</w:t>
      </w:r>
      <w:r>
        <w:rPr>
          <w:color w:val="595959"/>
          <w:spacing w:val="1"/>
          <w:w w:val="106"/>
        </w:rPr>
        <w:t>穿过</w:t>
      </w:r>
      <w:r>
        <w:rPr>
          <w:color w:val="414141"/>
          <w:spacing w:val="1"/>
          <w:w w:val="106"/>
        </w:rPr>
        <w:t>内</w:t>
      </w:r>
      <w:r>
        <w:rPr>
          <w:color w:val="595959"/>
          <w:w w:val="106"/>
        </w:rPr>
        <w:t>皮到动</w:t>
      </w:r>
      <w:r>
        <w:rPr>
          <w:color w:val="595959"/>
          <w:spacing w:val="1"/>
          <w:w w:val="104"/>
        </w:rPr>
        <w:t>脉</w:t>
      </w:r>
      <w:r>
        <w:rPr>
          <w:color w:val="757575"/>
          <w:spacing w:val="1"/>
          <w:w w:val="104"/>
        </w:rPr>
        <w:t>壁</w:t>
      </w:r>
      <w:r>
        <w:rPr>
          <w:color w:val="595959"/>
          <w:spacing w:val="1"/>
          <w:w w:val="104"/>
        </w:rPr>
        <w:t>内</w:t>
      </w:r>
      <w:r>
        <w:rPr>
          <w:color w:val="ACACAC"/>
          <w:spacing w:val="1"/>
          <w:w w:val="104"/>
        </w:rPr>
        <w:t>。</w:t>
      </w:r>
      <w:r>
        <w:rPr>
          <w:color w:val="595959"/>
          <w:spacing w:val="1"/>
          <w:w w:val="104"/>
        </w:rPr>
        <w:t>在内皮下，</w:t>
      </w:r>
      <w:r>
        <w:rPr>
          <w:color w:val="414141"/>
          <w:spacing w:val="1"/>
          <w:w w:val="104"/>
        </w:rPr>
        <w:t>他</w:t>
      </w:r>
      <w:r>
        <w:rPr>
          <w:color w:val="595959"/>
          <w:spacing w:val="1"/>
          <w:w w:val="104"/>
        </w:rPr>
        <w:t>们转化为泡沫细</w:t>
      </w:r>
      <w:r>
        <w:rPr>
          <w:color w:val="414141"/>
          <w:spacing w:val="1"/>
          <w:w w:val="104"/>
        </w:rPr>
        <w:t>胞</w:t>
      </w:r>
      <w:r>
        <w:rPr>
          <w:color w:val="595959"/>
          <w:spacing w:val="1"/>
          <w:w w:val="104"/>
        </w:rPr>
        <w:t>，泡沫</w:t>
      </w:r>
      <w:r>
        <w:rPr>
          <w:color w:val="414141"/>
          <w:w w:val="104"/>
        </w:rPr>
        <w:t>细胞</w:t>
      </w:r>
      <w:r>
        <w:rPr>
          <w:color w:val="595959"/>
          <w:spacing w:val="1"/>
          <w:w w:val="104"/>
        </w:rPr>
        <w:t>收集脂肪物质，</w:t>
      </w:r>
      <w:r>
        <w:rPr>
          <w:color w:val="757575"/>
          <w:spacing w:val="1"/>
          <w:w w:val="104"/>
        </w:rPr>
        <w:t>主</w:t>
      </w:r>
      <w:r>
        <w:rPr>
          <w:color w:val="595959"/>
          <w:spacing w:val="1"/>
          <w:w w:val="104"/>
        </w:rPr>
        <w:t>要</w:t>
      </w:r>
      <w:r>
        <w:rPr>
          <w:color w:val="757575"/>
          <w:spacing w:val="1"/>
          <w:w w:val="104"/>
        </w:rPr>
        <w:t>是</w:t>
      </w:r>
      <w:r>
        <w:rPr>
          <w:color w:val="595959"/>
          <w:spacing w:val="1"/>
          <w:w w:val="104"/>
        </w:rPr>
        <w:t>胆固醇</w:t>
      </w:r>
      <w:r>
        <w:rPr>
          <w:rFonts w:ascii="Arial" w:eastAsia="Arial"/>
          <w:color w:val="BCBCBC"/>
          <w:w w:val="107"/>
          <w:sz w:val="16"/>
        </w:rPr>
        <w:t>C</w:t>
      </w:r>
    </w:p>
    <w:p>
      <w:pPr>
        <w:pStyle w:val="BodyText"/>
        <w:spacing w:line="435" w:lineRule="exact"/>
        <w:ind w:left="2025"/>
      </w:pPr>
      <w:r>
        <w:rPr>
          <w:color w:val="595959"/>
          <w:spacing w:val="-1"/>
          <w:w w:val="110"/>
        </w:rPr>
        <w:t>同时，平滑肌细胞丛动脉中层移动到内皮下并</w:t>
      </w:r>
    </w:p>
    <w:p>
      <w:pPr>
        <w:pStyle w:val="BodyText"/>
        <w:spacing w:before="24"/>
        <w:ind w:left="1184"/>
      </w:pPr>
      <w:r>
        <w:rPr/>
        <w:br w:type="column"/>
      </w:r>
      <w:r>
        <w:rPr>
          <w:color w:val="414141"/>
          <w:w w:val="95"/>
        </w:rPr>
        <w:t>正</w:t>
      </w:r>
      <w:r>
        <w:rPr>
          <w:color w:val="414141"/>
          <w:w w:val="95"/>
        </w:rPr>
        <w:t>常</w:t>
      </w:r>
      <w:r>
        <w:rPr>
          <w:color w:val="414141"/>
          <w:w w:val="95"/>
        </w:rPr>
        <w:t>动</w:t>
      </w:r>
      <w:r>
        <w:rPr>
          <w:color w:val="414141"/>
          <w:spacing w:val="-10"/>
          <w:w w:val="95"/>
        </w:rPr>
        <w:t>脉</w:t>
      </w:r>
    </w:p>
    <w:p>
      <w:pPr>
        <w:spacing w:line="240" w:lineRule="auto" w:before="1"/>
        <w:rPr>
          <w:sz w:val="40"/>
        </w:rPr>
      </w:pPr>
      <w:r>
        <w:rPr/>
        <w:br w:type="column"/>
      </w:r>
      <w:r>
        <w:rPr>
          <w:sz w:val="40"/>
        </w:rPr>
      </w:r>
    </w:p>
    <w:p>
      <w:pPr>
        <w:spacing w:before="0"/>
        <w:ind w:left="977" w:right="4643" w:firstLine="0"/>
        <w:jc w:val="center"/>
        <w:rPr>
          <w:sz w:val="36"/>
        </w:rPr>
      </w:pPr>
      <w:r>
        <w:rPr/>
        <w:pict>
          <v:group style="position:absolute;margin-left:593.520264pt;margin-top:3.699705pt;width:228.3pt;height:181.55pt;mso-position-horizontal-relative:page;mso-position-vertical-relative:paragraph;z-index:-21025280" id="docshapegroup918" coordorigin="11870,74" coordsize="4566,3631">
            <v:shape style="position:absolute;left:11870;top:74;width:4566;height:3586" type="#_x0000_t75" id="docshape919" stroked="false">
              <v:imagedata r:id="rId463" o:title=""/>
            </v:shape>
            <v:rect style="position:absolute;left:15763;top:3476;width:22;height:229" id="docshape920" filled="true" fillcolor="#e1e1e1" stroked="false">
              <v:fill type="solid"/>
            </v:rect>
            <w10:wrap type="none"/>
          </v:group>
        </w:pict>
      </w:r>
      <w:r>
        <w:rPr>
          <w:color w:val="414141"/>
          <w:w w:val="90"/>
          <w:sz w:val="36"/>
        </w:rPr>
        <w:t>－－</w:t>
      </w:r>
      <w:r>
        <w:rPr>
          <w:color w:val="414141"/>
          <w:w w:val="90"/>
          <w:sz w:val="36"/>
        </w:rPr>
        <w:t>内</w:t>
      </w:r>
      <w:r>
        <w:rPr>
          <w:color w:val="414141"/>
          <w:spacing w:val="-10"/>
          <w:w w:val="90"/>
          <w:sz w:val="36"/>
        </w:rPr>
        <w:t>层</w:t>
      </w:r>
    </w:p>
    <w:p>
      <w:pPr>
        <w:spacing w:before="25"/>
        <w:ind w:left="977" w:right="1424" w:firstLine="0"/>
        <w:jc w:val="center"/>
        <w:rPr>
          <w:sz w:val="36"/>
        </w:rPr>
      </w:pPr>
      <w:r>
        <w:rPr>
          <w:color w:val="414141"/>
          <w:spacing w:val="-2"/>
          <w:sz w:val="36"/>
        </w:rPr>
        <w:t>内层弹性组织</w:t>
      </w:r>
    </w:p>
    <w:p>
      <w:pPr>
        <w:pStyle w:val="BodyText"/>
        <w:rPr>
          <w:sz w:val="36"/>
        </w:rPr>
      </w:pPr>
    </w:p>
    <w:p>
      <w:pPr>
        <w:pStyle w:val="BodyText"/>
        <w:spacing w:before="3"/>
        <w:rPr>
          <w:sz w:val="51"/>
        </w:rPr>
      </w:pPr>
    </w:p>
    <w:p>
      <w:pPr>
        <w:spacing w:before="0"/>
        <w:ind w:left="1935" w:right="0" w:firstLine="0"/>
        <w:jc w:val="left"/>
        <w:rPr>
          <w:sz w:val="36"/>
        </w:rPr>
      </w:pPr>
      <w:r>
        <w:rPr>
          <w:color w:val="414141"/>
          <w:w w:val="95"/>
          <w:sz w:val="36"/>
        </w:rPr>
        <w:t>平</w:t>
      </w:r>
      <w:r>
        <w:rPr>
          <w:color w:val="414141"/>
          <w:w w:val="95"/>
          <w:sz w:val="36"/>
        </w:rPr>
        <w:t>滑</w:t>
      </w:r>
      <w:r>
        <w:rPr>
          <w:color w:val="414141"/>
          <w:w w:val="95"/>
          <w:sz w:val="36"/>
        </w:rPr>
        <w:t>肌</w:t>
      </w:r>
      <w:r>
        <w:rPr>
          <w:color w:val="414141"/>
          <w:w w:val="95"/>
          <w:sz w:val="36"/>
        </w:rPr>
        <w:t>细</w:t>
      </w:r>
      <w:r>
        <w:rPr>
          <w:color w:val="414141"/>
          <w:spacing w:val="-10"/>
          <w:w w:val="95"/>
          <w:sz w:val="36"/>
        </w:rPr>
        <w:t>胞</w:t>
      </w:r>
    </w:p>
    <w:p>
      <w:pPr>
        <w:pStyle w:val="BodyText"/>
        <w:rPr>
          <w:sz w:val="36"/>
        </w:rPr>
      </w:pPr>
    </w:p>
    <w:p>
      <w:pPr>
        <w:pStyle w:val="BodyText"/>
        <w:rPr>
          <w:sz w:val="36"/>
        </w:rPr>
      </w:pPr>
    </w:p>
    <w:p>
      <w:pPr>
        <w:spacing w:before="228"/>
        <w:ind w:left="306" w:right="0" w:firstLine="0"/>
        <w:jc w:val="left"/>
        <w:rPr>
          <w:rFonts w:ascii="Arial" w:hAnsi="Arial"/>
          <w:sz w:val="17"/>
        </w:rPr>
      </w:pPr>
      <w:r>
        <w:rPr>
          <w:rFonts w:ascii="Arial" w:hAnsi="Arial"/>
          <w:color w:val="CACACA"/>
          <w:spacing w:val="-2"/>
          <w:w w:val="225"/>
          <w:sz w:val="17"/>
        </w:rPr>
        <w:t>.</w:t>
      </w:r>
      <w:r>
        <w:rPr>
          <w:rFonts w:ascii="Arial" w:hAnsi="Arial"/>
          <w:color w:val="999999"/>
          <w:spacing w:val="-2"/>
          <w:w w:val="225"/>
          <w:sz w:val="17"/>
        </w:rPr>
        <w:t>.</w:t>
      </w:r>
      <w:r>
        <w:rPr>
          <w:rFonts w:ascii="Arial" w:hAnsi="Arial"/>
          <w:color w:val="CACACA"/>
          <w:spacing w:val="-2"/>
          <w:w w:val="225"/>
          <w:sz w:val="17"/>
        </w:rPr>
        <w:t>“',</w:t>
      </w:r>
      <w:r>
        <w:rPr>
          <w:rFonts w:ascii="Arial" w:hAnsi="Arial"/>
          <w:color w:val="ACACAC"/>
          <w:spacing w:val="-2"/>
          <w:w w:val="225"/>
          <w:sz w:val="17"/>
        </w:rPr>
        <w:t>“.</w:t>
      </w:r>
      <w:r>
        <w:rPr>
          <w:rFonts w:ascii="Arial" w:hAnsi="Arial"/>
          <w:color w:val="757575"/>
          <w:spacing w:val="-2"/>
          <w:w w:val="225"/>
          <w:sz w:val="17"/>
        </w:rPr>
        <w:t>,</w:t>
      </w:r>
    </w:p>
    <w:p>
      <w:pPr>
        <w:spacing w:after="0"/>
        <w:jc w:val="left"/>
        <w:rPr>
          <w:rFonts w:ascii="Arial" w:hAnsi="Arial"/>
          <w:sz w:val="17"/>
        </w:rPr>
        <w:sectPr>
          <w:type w:val="continuous"/>
          <w:pgSz w:w="21750" w:h="31660"/>
          <w:pgMar w:top="40" w:bottom="280" w:left="0" w:right="0"/>
          <w:cols w:num="3" w:equalWidth="0">
            <w:col w:w="10259" w:space="1876"/>
            <w:col w:w="2629" w:space="39"/>
            <w:col w:w="6947"/>
          </w:cols>
        </w:sectPr>
      </w:pPr>
    </w:p>
    <w:p>
      <w:pPr>
        <w:pStyle w:val="BodyText"/>
        <w:spacing w:before="4"/>
        <w:rPr>
          <w:rFonts w:ascii="Arial"/>
          <w:sz w:val="10"/>
        </w:rPr>
      </w:pPr>
    </w:p>
    <w:p>
      <w:pPr>
        <w:spacing w:after="0"/>
        <w:rPr>
          <w:rFonts w:ascii="Arial"/>
          <w:sz w:val="10"/>
        </w:rPr>
        <w:sectPr>
          <w:type w:val="continuous"/>
          <w:pgSz w:w="21750" w:h="31660"/>
          <w:pgMar w:top="40" w:bottom="280" w:left="0" w:right="0"/>
        </w:sectPr>
      </w:pPr>
    </w:p>
    <w:p>
      <w:pPr>
        <w:pStyle w:val="BodyText"/>
        <w:spacing w:line="328" w:lineRule="auto" w:before="24"/>
        <w:ind w:left="1245" w:right="38" w:firstLine="9"/>
      </w:pPr>
      <w:r>
        <w:rPr>
          <w:color w:val="595959"/>
          <w:spacing w:val="2"/>
          <w:w w:val="113"/>
        </w:rPr>
        <w:t>聚</w:t>
      </w:r>
      <w:r>
        <w:rPr>
          <w:color w:val="757575"/>
          <w:spacing w:val="2"/>
          <w:w w:val="113"/>
        </w:rPr>
        <w:t>集</w:t>
      </w:r>
      <w:r>
        <w:rPr>
          <w:color w:val="595959"/>
          <w:spacing w:val="2"/>
          <w:w w:val="113"/>
        </w:rPr>
        <w:t>在那</w:t>
      </w:r>
      <w:r>
        <w:rPr>
          <w:rFonts w:ascii="Arial" w:hAnsi="Arial" w:eastAsia="Arial"/>
          <w:color w:val="ACACAC"/>
          <w:w w:val="118"/>
          <w:sz w:val="15"/>
        </w:rPr>
        <w:t>C</w:t>
      </w:r>
      <w:r>
        <w:rPr>
          <w:color w:val="595959"/>
          <w:spacing w:val="2"/>
          <w:w w:val="113"/>
        </w:rPr>
        <w:t>连接和弹性物质也聚</w:t>
      </w:r>
      <w:r>
        <w:rPr>
          <w:color w:val="757575"/>
          <w:spacing w:val="2"/>
          <w:w w:val="113"/>
        </w:rPr>
        <w:t>集在</w:t>
      </w:r>
      <w:r>
        <w:rPr>
          <w:color w:val="595959"/>
          <w:spacing w:val="2"/>
          <w:w w:val="113"/>
        </w:rPr>
        <w:t>那，如细</w:t>
      </w:r>
      <w:r>
        <w:rPr>
          <w:color w:val="414141"/>
          <w:spacing w:val="2"/>
          <w:w w:val="113"/>
        </w:rPr>
        <w:t>胞</w:t>
      </w:r>
      <w:r>
        <w:rPr>
          <w:color w:val="595959"/>
          <w:spacing w:val="2"/>
          <w:w w:val="113"/>
        </w:rPr>
        <w:t>碎</w:t>
      </w:r>
      <w:r>
        <w:rPr>
          <w:color w:val="CACACA"/>
          <w:w w:val="113"/>
        </w:rPr>
        <w:t>·</w:t>
      </w:r>
      <w:r>
        <w:rPr>
          <w:color w:val="595959"/>
          <w:spacing w:val="2"/>
          <w:w w:val="107"/>
        </w:rPr>
        <w:t>片，胆固</w:t>
      </w:r>
      <w:r>
        <w:rPr>
          <w:color w:val="757575"/>
          <w:spacing w:val="2"/>
          <w:w w:val="107"/>
        </w:rPr>
        <w:t>醇</w:t>
      </w:r>
      <w:r>
        <w:rPr>
          <w:color w:val="595959"/>
          <w:spacing w:val="2"/>
          <w:w w:val="107"/>
        </w:rPr>
        <w:t>晶体和钙盐</w:t>
      </w:r>
      <w:r>
        <w:rPr>
          <w:color w:val="ACACAC"/>
          <w:spacing w:val="2"/>
          <w:w w:val="107"/>
        </w:rPr>
        <w:t>。</w:t>
      </w:r>
      <w:r>
        <w:rPr>
          <w:color w:val="595959"/>
          <w:spacing w:val="2"/>
          <w:w w:val="107"/>
        </w:rPr>
        <w:t>这种</w:t>
      </w:r>
      <w:r>
        <w:rPr>
          <w:color w:val="757575"/>
          <w:spacing w:val="2"/>
          <w:w w:val="107"/>
        </w:rPr>
        <w:t>聚集</w:t>
      </w:r>
      <w:r>
        <w:rPr>
          <w:color w:val="595959"/>
          <w:spacing w:val="2"/>
          <w:w w:val="107"/>
        </w:rPr>
        <w:t>负载脂肪</w:t>
      </w:r>
      <w:r>
        <w:rPr>
          <w:color w:val="414141"/>
          <w:spacing w:val="2"/>
          <w:w w:val="107"/>
        </w:rPr>
        <w:t>的</w:t>
      </w:r>
      <w:r>
        <w:rPr>
          <w:color w:val="595959"/>
          <w:spacing w:val="2"/>
          <w:w w:val="107"/>
        </w:rPr>
        <w:t>细</w:t>
      </w:r>
      <w:r>
        <w:rPr>
          <w:color w:val="414141"/>
          <w:spacing w:val="2"/>
          <w:w w:val="107"/>
        </w:rPr>
        <w:t>胞</w:t>
      </w:r>
      <w:r>
        <w:rPr>
          <w:color w:val="595959"/>
          <w:w w:val="107"/>
        </w:rPr>
        <w:t>，</w:t>
      </w:r>
      <w:r>
        <w:rPr>
          <w:color w:val="595959"/>
          <w:w w:val="109"/>
        </w:rPr>
        <w:t>平滑肌</w:t>
      </w:r>
      <w:r>
        <w:rPr>
          <w:color w:val="414141"/>
          <w:w w:val="109"/>
        </w:rPr>
        <w:t>细胞</w:t>
      </w:r>
      <w:r>
        <w:rPr>
          <w:color w:val="595959"/>
          <w:w w:val="109"/>
        </w:rPr>
        <w:t>，和其</w:t>
      </w:r>
      <w:r>
        <w:rPr>
          <w:color w:val="414141"/>
          <w:w w:val="109"/>
        </w:rPr>
        <w:t>他</w:t>
      </w:r>
      <w:r>
        <w:rPr>
          <w:color w:val="595959"/>
          <w:w w:val="109"/>
        </w:rPr>
        <w:t>物质共同形成的沉淀物</w:t>
      </w:r>
      <w:r>
        <w:rPr>
          <w:color w:val="232323"/>
          <w:w w:val="109"/>
        </w:rPr>
        <w:t>叫</w:t>
      </w:r>
      <w:r>
        <w:rPr>
          <w:color w:val="414141"/>
          <w:w w:val="109"/>
        </w:rPr>
        <w:t>做</w:t>
      </w:r>
      <w:r>
        <w:rPr>
          <w:color w:val="595959"/>
          <w:w w:val="109"/>
        </w:rPr>
        <w:t>动</w:t>
      </w:r>
    </w:p>
    <w:p>
      <w:pPr>
        <w:pStyle w:val="BodyText"/>
        <w:spacing w:line="432" w:lineRule="exact"/>
        <w:ind w:left="1264"/>
      </w:pPr>
      <w:r>
        <w:rPr>
          <w:color w:val="595959"/>
          <w:w w:val="105"/>
        </w:rPr>
        <w:t>脉</w:t>
      </w:r>
      <w:r>
        <w:rPr>
          <w:color w:val="595959"/>
          <w:w w:val="105"/>
        </w:rPr>
        <w:t>粥</w:t>
      </w:r>
      <w:r>
        <w:rPr>
          <w:color w:val="595959"/>
          <w:w w:val="105"/>
        </w:rPr>
        <w:t>样</w:t>
      </w:r>
      <w:r>
        <w:rPr>
          <w:color w:val="595959"/>
          <w:w w:val="105"/>
        </w:rPr>
        <w:t>或</w:t>
      </w:r>
      <w:r>
        <w:rPr>
          <w:color w:val="595959"/>
          <w:w w:val="105"/>
        </w:rPr>
        <w:t>动</w:t>
      </w:r>
      <w:r>
        <w:rPr>
          <w:color w:val="595959"/>
          <w:w w:val="105"/>
        </w:rPr>
        <w:t>脉</w:t>
      </w:r>
      <w:r>
        <w:rPr>
          <w:color w:val="414141"/>
          <w:w w:val="105"/>
        </w:rPr>
        <w:t>粥</w:t>
      </w:r>
      <w:r>
        <w:rPr>
          <w:color w:val="595959"/>
          <w:w w:val="105"/>
        </w:rPr>
        <w:t>样</w:t>
      </w:r>
      <w:r>
        <w:rPr>
          <w:color w:val="595959"/>
          <w:w w:val="105"/>
        </w:rPr>
        <w:t>硬</w:t>
      </w:r>
      <w:r>
        <w:rPr>
          <w:color w:val="414141"/>
          <w:w w:val="105"/>
        </w:rPr>
        <w:t>化</w:t>
      </w:r>
      <w:r>
        <w:rPr>
          <w:color w:val="595959"/>
          <w:w w:val="105"/>
        </w:rPr>
        <w:t>斑</w:t>
      </w:r>
      <w:r>
        <w:rPr>
          <w:color w:val="595959"/>
          <w:w w:val="105"/>
        </w:rPr>
        <w:t>块</w:t>
      </w:r>
      <w:r>
        <w:rPr>
          <w:color w:val="ACACAC"/>
          <w:w w:val="105"/>
        </w:rPr>
        <w:t>。</w:t>
      </w:r>
      <w:r>
        <w:rPr>
          <w:color w:val="595959"/>
          <w:w w:val="105"/>
        </w:rPr>
        <w:t>随</w:t>
      </w:r>
      <w:r>
        <w:rPr>
          <w:color w:val="595959"/>
          <w:w w:val="105"/>
        </w:rPr>
        <w:t>着</w:t>
      </w:r>
      <w:r>
        <w:rPr>
          <w:color w:val="595959"/>
          <w:w w:val="105"/>
        </w:rPr>
        <w:t>他</w:t>
      </w:r>
      <w:r>
        <w:rPr>
          <w:color w:val="414141"/>
          <w:w w:val="105"/>
        </w:rPr>
        <w:t>们</w:t>
      </w:r>
      <w:r>
        <w:rPr>
          <w:color w:val="414141"/>
          <w:w w:val="105"/>
        </w:rPr>
        <w:t>的</w:t>
      </w:r>
      <w:r>
        <w:rPr>
          <w:color w:val="595959"/>
          <w:w w:val="105"/>
        </w:rPr>
        <w:t>增</w:t>
      </w:r>
      <w:r>
        <w:rPr>
          <w:color w:val="595959"/>
          <w:w w:val="105"/>
        </w:rPr>
        <w:t>长</w:t>
      </w:r>
      <w:r>
        <w:rPr>
          <w:color w:val="414141"/>
          <w:w w:val="105"/>
        </w:rPr>
        <w:t>，</w:t>
      </w:r>
      <w:r>
        <w:rPr>
          <w:color w:val="595959"/>
          <w:spacing w:val="-10"/>
          <w:w w:val="105"/>
        </w:rPr>
        <w:t>有</w:t>
      </w:r>
    </w:p>
    <w:p>
      <w:pPr>
        <w:pStyle w:val="BodyText"/>
        <w:spacing w:line="328" w:lineRule="auto" w:before="142"/>
        <w:ind w:left="1271" w:right="501" w:hanging="9"/>
        <w:jc w:val="both"/>
      </w:pPr>
      <w:r>
        <w:rPr>
          <w:color w:val="595959"/>
          <w:spacing w:val="1"/>
          <w:w w:val="109"/>
        </w:rPr>
        <w:t>些斑</w:t>
      </w:r>
      <w:r>
        <w:rPr>
          <w:color w:val="757575"/>
          <w:spacing w:val="1"/>
          <w:w w:val="109"/>
        </w:rPr>
        <w:t>块</w:t>
      </w:r>
      <w:r>
        <w:rPr>
          <w:color w:val="595959"/>
          <w:spacing w:val="1"/>
          <w:w w:val="109"/>
        </w:rPr>
        <w:t>使动脉</w:t>
      </w:r>
      <w:r>
        <w:rPr>
          <w:color w:val="757575"/>
          <w:spacing w:val="1"/>
          <w:w w:val="109"/>
        </w:rPr>
        <w:t>壁</w:t>
      </w:r>
      <w:r>
        <w:rPr>
          <w:color w:val="595959"/>
          <w:spacing w:val="1"/>
          <w:w w:val="109"/>
        </w:rPr>
        <w:t>增厚并凸入管腔</w:t>
      </w:r>
      <w:r>
        <w:rPr>
          <w:color w:val="ACACAC"/>
          <w:spacing w:val="1"/>
          <w:w w:val="109"/>
        </w:rPr>
        <w:t>。</w:t>
      </w:r>
      <w:r>
        <w:rPr>
          <w:color w:val="595959"/>
          <w:w w:val="109"/>
        </w:rPr>
        <w:t>这些斑块可以使</w:t>
      </w:r>
      <w:r>
        <w:rPr>
          <w:color w:val="757575"/>
          <w:spacing w:val="1"/>
          <w:w w:val="109"/>
        </w:rPr>
        <w:t>动</w:t>
      </w:r>
      <w:r>
        <w:rPr>
          <w:color w:val="595959"/>
          <w:spacing w:val="1"/>
          <w:w w:val="109"/>
        </w:rPr>
        <w:t>脉狭</w:t>
      </w:r>
      <w:r>
        <w:rPr>
          <w:color w:val="757575"/>
          <w:spacing w:val="1"/>
          <w:w w:val="109"/>
        </w:rPr>
        <w:t>窄</w:t>
      </w:r>
      <w:r>
        <w:rPr>
          <w:color w:val="595959"/>
          <w:spacing w:val="1"/>
          <w:w w:val="109"/>
        </w:rPr>
        <w:t>或</w:t>
      </w:r>
      <w:r>
        <w:rPr>
          <w:color w:val="414141"/>
          <w:spacing w:val="1"/>
          <w:w w:val="109"/>
        </w:rPr>
        <w:t>堵</w:t>
      </w:r>
      <w:r>
        <w:rPr>
          <w:color w:val="757575"/>
          <w:spacing w:val="1"/>
          <w:w w:val="109"/>
        </w:rPr>
        <w:t>塞</w:t>
      </w:r>
      <w:r>
        <w:rPr>
          <w:color w:val="595959"/>
          <w:spacing w:val="1"/>
          <w:w w:val="109"/>
        </w:rPr>
        <w:t>，使</w:t>
      </w:r>
      <w:r>
        <w:rPr>
          <w:color w:val="414141"/>
          <w:spacing w:val="1"/>
          <w:w w:val="109"/>
        </w:rPr>
        <w:t>血</w:t>
      </w:r>
      <w:r>
        <w:rPr>
          <w:color w:val="595959"/>
          <w:spacing w:val="1"/>
          <w:w w:val="109"/>
        </w:rPr>
        <w:t>流减少或停</w:t>
      </w:r>
      <w:r>
        <w:rPr>
          <w:color w:val="414141"/>
          <w:spacing w:val="1"/>
          <w:w w:val="109"/>
        </w:rPr>
        <w:t>止</w:t>
      </w:r>
      <w:r>
        <w:rPr>
          <w:color w:val="ACACAC"/>
          <w:spacing w:val="1"/>
          <w:w w:val="109"/>
        </w:rPr>
        <w:t>。</w:t>
      </w:r>
      <w:r>
        <w:rPr>
          <w:color w:val="595959"/>
          <w:spacing w:val="1"/>
          <w:w w:val="109"/>
        </w:rPr>
        <w:t>其</w:t>
      </w:r>
      <w:r>
        <w:rPr>
          <w:color w:val="414141"/>
          <w:spacing w:val="1"/>
          <w:w w:val="109"/>
        </w:rPr>
        <w:t>他</w:t>
      </w:r>
      <w:r>
        <w:rPr>
          <w:color w:val="595959"/>
          <w:w w:val="109"/>
        </w:rPr>
        <w:t>斑块不</w:t>
      </w:r>
      <w:r>
        <w:rPr>
          <w:color w:val="757575"/>
          <w:spacing w:val="1"/>
          <w:w w:val="104"/>
        </w:rPr>
        <w:t>会</w:t>
      </w:r>
      <w:r>
        <w:rPr>
          <w:color w:val="595959"/>
          <w:spacing w:val="1"/>
          <w:w w:val="104"/>
        </w:rPr>
        <w:t>严重阻</w:t>
      </w:r>
      <w:r>
        <w:rPr>
          <w:color w:val="757575"/>
          <w:spacing w:val="1"/>
          <w:w w:val="104"/>
        </w:rPr>
        <w:t>塞</w:t>
      </w:r>
      <w:r>
        <w:rPr>
          <w:color w:val="595959"/>
          <w:spacing w:val="1"/>
          <w:w w:val="104"/>
        </w:rPr>
        <w:t>动脉，但能破裂，从而</w:t>
      </w:r>
      <w:r>
        <w:rPr>
          <w:color w:val="414141"/>
          <w:spacing w:val="1"/>
          <w:w w:val="104"/>
        </w:rPr>
        <w:t>触</w:t>
      </w:r>
      <w:r>
        <w:rPr>
          <w:color w:val="595959"/>
          <w:spacing w:val="1"/>
          <w:w w:val="104"/>
        </w:rPr>
        <w:t>发凝</w:t>
      </w:r>
      <w:r>
        <w:rPr>
          <w:color w:val="414141"/>
          <w:spacing w:val="1"/>
          <w:w w:val="104"/>
        </w:rPr>
        <w:t>血</w:t>
      </w:r>
      <w:r>
        <w:rPr>
          <w:color w:val="595959"/>
          <w:w w:val="104"/>
        </w:rPr>
        <w:t>反应，使</w:t>
      </w:r>
      <w:r>
        <w:rPr>
          <w:color w:val="595959"/>
          <w:spacing w:val="2"/>
          <w:w w:val="107"/>
        </w:rPr>
        <w:t>动脉</w:t>
      </w:r>
      <w:r>
        <w:rPr>
          <w:color w:val="757575"/>
          <w:spacing w:val="2"/>
          <w:w w:val="107"/>
        </w:rPr>
        <w:t>突然</w:t>
      </w:r>
      <w:r>
        <w:rPr>
          <w:color w:val="595959"/>
          <w:spacing w:val="2"/>
          <w:w w:val="107"/>
        </w:rPr>
        <w:t>阻</w:t>
      </w:r>
      <w:r>
        <w:rPr>
          <w:color w:val="757575"/>
          <w:spacing w:val="2"/>
          <w:w w:val="107"/>
        </w:rPr>
        <w:t>塞</w:t>
      </w:r>
      <w:r>
        <w:rPr>
          <w:color w:val="ACACAC"/>
          <w:w w:val="107"/>
        </w:rPr>
        <w:t>。</w:t>
      </w:r>
    </w:p>
    <w:p>
      <w:pPr>
        <w:pStyle w:val="BodyText"/>
        <w:spacing w:before="100"/>
        <w:ind w:left="3162"/>
      </w:pPr>
      <w:r>
        <w:rPr>
          <w:color w:val="232323"/>
          <w:spacing w:val="-2"/>
        </w:rPr>
        <w:t>动脉横断面</w:t>
      </w:r>
    </w:p>
    <w:p>
      <w:pPr>
        <w:spacing w:before="87"/>
        <w:ind w:left="1703" w:right="0" w:firstLine="0"/>
        <w:jc w:val="left"/>
        <w:rPr>
          <w:sz w:val="35"/>
        </w:rPr>
      </w:pPr>
      <w:r>
        <w:rPr/>
        <w:br w:type="column"/>
      </w:r>
      <w:r>
        <w:rPr>
          <w:color w:val="232323"/>
          <w:sz w:val="35"/>
        </w:rPr>
        <w:t>损</w:t>
      </w:r>
      <w:r>
        <w:rPr>
          <w:color w:val="232323"/>
          <w:sz w:val="35"/>
        </w:rPr>
        <w:t>伤</w:t>
      </w:r>
      <w:r>
        <w:rPr>
          <w:color w:val="232323"/>
          <w:sz w:val="35"/>
        </w:rPr>
        <w:t>动</w:t>
      </w:r>
      <w:r>
        <w:rPr>
          <w:color w:val="232323"/>
          <w:spacing w:val="-10"/>
          <w:sz w:val="35"/>
        </w:rPr>
        <w:t>脉</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1"/>
        <w:rPr>
          <w:sz w:val="40"/>
        </w:rPr>
      </w:pPr>
    </w:p>
    <w:p>
      <w:pPr>
        <w:pStyle w:val="BodyText"/>
        <w:ind w:left="1245"/>
      </w:pPr>
      <w:r>
        <w:rPr/>
        <w:drawing>
          <wp:anchor distT="0" distB="0" distL="0" distR="0" allowOverlap="1" layoutInCell="1" locked="0" behindDoc="1" simplePos="0" relativeHeight="482291712">
            <wp:simplePos x="0" y="0"/>
            <wp:positionH relativeFrom="page">
              <wp:posOffset>7899244</wp:posOffset>
            </wp:positionH>
            <wp:positionV relativeFrom="paragraph">
              <wp:posOffset>-2666672</wp:posOffset>
            </wp:positionV>
            <wp:extent cx="3015082" cy="2488295"/>
            <wp:effectExtent l="0" t="0" r="0" b="0"/>
            <wp:wrapNone/>
            <wp:docPr id="699" name="image460.png"/>
            <wp:cNvGraphicFramePr>
              <a:graphicFrameLocks noChangeAspect="1"/>
            </wp:cNvGraphicFramePr>
            <a:graphic>
              <a:graphicData uri="http://schemas.openxmlformats.org/drawingml/2006/picture">
                <pic:pic>
                  <pic:nvPicPr>
                    <pic:cNvPr id="700" name="image460.png"/>
                    <pic:cNvPicPr/>
                  </pic:nvPicPr>
                  <pic:blipFill>
                    <a:blip r:embed="rId464" cstate="print"/>
                    <a:stretch>
                      <a:fillRect/>
                    </a:stretch>
                  </pic:blipFill>
                  <pic:spPr>
                    <a:xfrm>
                      <a:off x="0" y="0"/>
                      <a:ext cx="3015082" cy="2488295"/>
                    </a:xfrm>
                    <a:prstGeom prst="rect">
                      <a:avLst/>
                    </a:prstGeom>
                  </pic:spPr>
                </pic:pic>
              </a:graphicData>
            </a:graphic>
          </wp:anchor>
        </w:drawing>
      </w:r>
      <w:r>
        <w:rPr/>
        <w:drawing>
          <wp:anchor distT="0" distB="0" distL="0" distR="0" allowOverlap="1" layoutInCell="1" locked="0" behindDoc="0" simplePos="0" relativeHeight="16180224">
            <wp:simplePos x="0" y="0"/>
            <wp:positionH relativeFrom="page">
              <wp:posOffset>7994744</wp:posOffset>
            </wp:positionH>
            <wp:positionV relativeFrom="paragraph">
              <wp:posOffset>380635</wp:posOffset>
            </wp:positionV>
            <wp:extent cx="2919582" cy="2863244"/>
            <wp:effectExtent l="0" t="0" r="0" b="0"/>
            <wp:wrapNone/>
            <wp:docPr id="701" name="image461.png"/>
            <wp:cNvGraphicFramePr>
              <a:graphicFrameLocks noChangeAspect="1"/>
            </wp:cNvGraphicFramePr>
            <a:graphic>
              <a:graphicData uri="http://schemas.openxmlformats.org/drawingml/2006/picture">
                <pic:pic>
                  <pic:nvPicPr>
                    <pic:cNvPr id="702" name="image461.png"/>
                    <pic:cNvPicPr/>
                  </pic:nvPicPr>
                  <pic:blipFill>
                    <a:blip r:embed="rId465" cstate="print"/>
                    <a:stretch>
                      <a:fillRect/>
                    </a:stretch>
                  </pic:blipFill>
                  <pic:spPr>
                    <a:xfrm>
                      <a:off x="0" y="0"/>
                      <a:ext cx="2919582" cy="2863244"/>
                    </a:xfrm>
                    <a:prstGeom prst="rect">
                      <a:avLst/>
                    </a:prstGeom>
                  </pic:spPr>
                </pic:pic>
              </a:graphicData>
            </a:graphic>
          </wp:anchor>
        </w:drawing>
      </w:r>
      <w:r>
        <w:rPr>
          <w:color w:val="232323"/>
          <w:w w:val="95"/>
        </w:rPr>
        <w:t>粥</w:t>
      </w:r>
      <w:r>
        <w:rPr>
          <w:color w:val="232323"/>
          <w:w w:val="95"/>
        </w:rPr>
        <w:t>样</w:t>
      </w:r>
      <w:r>
        <w:rPr>
          <w:color w:val="232323"/>
          <w:w w:val="95"/>
        </w:rPr>
        <w:t>硬</w:t>
      </w:r>
      <w:r>
        <w:rPr>
          <w:color w:val="232323"/>
          <w:w w:val="95"/>
        </w:rPr>
        <w:t>化</w:t>
      </w:r>
      <w:r>
        <w:rPr>
          <w:color w:val="232323"/>
          <w:w w:val="95"/>
        </w:rPr>
        <w:t>动</w:t>
      </w:r>
      <w:r>
        <w:rPr>
          <w:color w:val="232323"/>
          <w:spacing w:val="-10"/>
          <w:w w:val="95"/>
        </w:rPr>
        <w:t>脉</w:t>
      </w:r>
    </w:p>
    <w:p>
      <w:pPr>
        <w:spacing w:line="240" w:lineRule="auto" w:before="0"/>
        <w:rPr>
          <w:sz w:val="36"/>
        </w:rPr>
      </w:pPr>
      <w:r>
        <w:rPr/>
        <w:br w:type="column"/>
      </w:r>
      <w:r>
        <w:rPr>
          <w:sz w:val="36"/>
        </w:rPr>
      </w:r>
    </w:p>
    <w:p>
      <w:pPr>
        <w:spacing w:line="400" w:lineRule="auto" w:before="242"/>
        <w:ind w:left="1209" w:right="3079" w:firstLine="316"/>
        <w:jc w:val="left"/>
        <w:rPr>
          <w:sz w:val="36"/>
        </w:rPr>
      </w:pPr>
      <w:r>
        <w:rPr>
          <w:color w:val="414141"/>
          <w:spacing w:val="-4"/>
          <w:w w:val="95"/>
          <w:sz w:val="36"/>
        </w:rPr>
        <w:t>单</w:t>
      </w:r>
      <w:r>
        <w:rPr>
          <w:color w:val="414141"/>
          <w:spacing w:val="-4"/>
          <w:w w:val="95"/>
          <w:sz w:val="36"/>
        </w:rPr>
        <w:t>核</w:t>
      </w:r>
      <w:r>
        <w:rPr>
          <w:color w:val="414141"/>
          <w:spacing w:val="-4"/>
          <w:w w:val="95"/>
          <w:sz w:val="36"/>
        </w:rPr>
        <w:t>细</w:t>
      </w:r>
      <w:r>
        <w:rPr>
          <w:color w:val="414141"/>
          <w:spacing w:val="-4"/>
          <w:w w:val="95"/>
          <w:sz w:val="36"/>
        </w:rPr>
        <w:t>胞</w:t>
      </w:r>
      <w:r>
        <w:rPr>
          <w:color w:val="414141"/>
          <w:spacing w:val="-4"/>
          <w:sz w:val="36"/>
        </w:rPr>
        <w:t>泡</w:t>
      </w:r>
      <w:r>
        <w:rPr>
          <w:color w:val="414141"/>
          <w:spacing w:val="-4"/>
          <w:sz w:val="36"/>
        </w:rPr>
        <w:t>沫</w:t>
      </w:r>
      <w:r>
        <w:rPr>
          <w:color w:val="414141"/>
          <w:spacing w:val="-4"/>
          <w:sz w:val="36"/>
        </w:rPr>
        <w:t>细</w:t>
      </w:r>
      <w:r>
        <w:rPr>
          <w:color w:val="414141"/>
          <w:spacing w:val="-4"/>
          <w:sz w:val="36"/>
        </w:rPr>
        <w:t>胞</w:t>
      </w:r>
    </w:p>
    <w:p>
      <w:pPr>
        <w:spacing w:after="0" w:line="400" w:lineRule="auto"/>
        <w:jc w:val="left"/>
        <w:rPr>
          <w:sz w:val="36"/>
        </w:rPr>
        <w:sectPr>
          <w:type w:val="continuous"/>
          <w:pgSz w:w="21750" w:h="31660"/>
          <w:pgMar w:top="40" w:bottom="280" w:left="0" w:right="0"/>
          <w:cols w:num="3" w:equalWidth="0">
            <w:col w:w="10739" w:space="1517"/>
            <w:col w:w="3436" w:space="40"/>
            <w:col w:w="6018"/>
          </w:cols>
        </w:sectPr>
      </w:pPr>
    </w:p>
    <w:p>
      <w:pPr>
        <w:pStyle w:val="BodyText"/>
        <w:spacing w:before="5"/>
        <w:rPr>
          <w:sz w:val="28"/>
        </w:rPr>
      </w:pPr>
    </w:p>
    <w:p>
      <w:pPr>
        <w:spacing w:after="0"/>
        <w:rPr>
          <w:sz w:val="28"/>
        </w:rPr>
        <w:sectPr>
          <w:type w:val="continuous"/>
          <w:pgSz w:w="21750" w:h="31660"/>
          <w:pgMar w:top="40" w:bottom="280" w:left="0" w:right="0"/>
        </w:sectPr>
      </w:pPr>
    </w:p>
    <w:p>
      <w:pPr>
        <w:pStyle w:val="BodyText"/>
        <w:rPr>
          <w:sz w:val="36"/>
        </w:rPr>
      </w:pPr>
    </w:p>
    <w:p>
      <w:pPr>
        <w:pStyle w:val="BodyText"/>
        <w:spacing w:before="3"/>
        <w:rPr>
          <w:sz w:val="41"/>
        </w:rPr>
      </w:pPr>
    </w:p>
    <w:p>
      <w:pPr>
        <w:spacing w:before="0"/>
        <w:ind w:left="6403" w:right="0" w:firstLine="0"/>
        <w:jc w:val="left"/>
        <w:rPr>
          <w:sz w:val="36"/>
        </w:rPr>
      </w:pPr>
      <w:r>
        <w:rPr/>
        <w:drawing>
          <wp:anchor distT="0" distB="0" distL="0" distR="0" allowOverlap="1" layoutInCell="1" locked="0" behindDoc="1" simplePos="0" relativeHeight="482292224">
            <wp:simplePos x="0" y="0"/>
            <wp:positionH relativeFrom="page">
              <wp:posOffset>1500719</wp:posOffset>
            </wp:positionH>
            <wp:positionV relativeFrom="paragraph">
              <wp:posOffset>-736992</wp:posOffset>
            </wp:positionV>
            <wp:extent cx="3015082" cy="3006406"/>
            <wp:effectExtent l="0" t="0" r="0" b="0"/>
            <wp:wrapNone/>
            <wp:docPr id="703" name="image462.png"/>
            <wp:cNvGraphicFramePr>
              <a:graphicFrameLocks noChangeAspect="1"/>
            </wp:cNvGraphicFramePr>
            <a:graphic>
              <a:graphicData uri="http://schemas.openxmlformats.org/drawingml/2006/picture">
                <pic:pic>
                  <pic:nvPicPr>
                    <pic:cNvPr id="704" name="image462.png"/>
                    <pic:cNvPicPr/>
                  </pic:nvPicPr>
                  <pic:blipFill>
                    <a:blip r:embed="rId466" cstate="print"/>
                    <a:stretch>
                      <a:fillRect/>
                    </a:stretch>
                  </pic:blipFill>
                  <pic:spPr>
                    <a:xfrm>
                      <a:off x="0" y="0"/>
                      <a:ext cx="3015082" cy="3006406"/>
                    </a:xfrm>
                    <a:prstGeom prst="rect">
                      <a:avLst/>
                    </a:prstGeom>
                  </pic:spPr>
                </pic:pic>
              </a:graphicData>
            </a:graphic>
          </wp:anchor>
        </w:drawing>
      </w:r>
      <w:r>
        <w:rPr>
          <w:color w:val="414141"/>
          <w:spacing w:val="-5"/>
          <w:w w:val="105"/>
          <w:sz w:val="36"/>
        </w:rPr>
        <w:t>内层</w:t>
      </w:r>
    </w:p>
    <w:p>
      <w:pPr>
        <w:spacing w:before="198"/>
        <w:ind w:left="6715" w:right="0" w:firstLine="0"/>
        <w:jc w:val="left"/>
        <w:rPr>
          <w:sz w:val="36"/>
        </w:rPr>
      </w:pPr>
      <w:r>
        <w:rPr>
          <w:color w:val="414141"/>
          <w:spacing w:val="-2"/>
          <w:sz w:val="36"/>
        </w:rPr>
        <w:t>内层弹性组织</w:t>
      </w:r>
    </w:p>
    <w:p>
      <w:pPr>
        <w:spacing w:before="315"/>
        <w:ind w:left="6609" w:right="0" w:firstLine="0"/>
        <w:jc w:val="left"/>
        <w:rPr>
          <w:sz w:val="36"/>
        </w:rPr>
      </w:pPr>
      <w:r>
        <w:rPr>
          <w:color w:val="595959"/>
          <w:spacing w:val="-2"/>
          <w:sz w:val="36"/>
        </w:rPr>
        <w:t>平滑肌细胞</w:t>
      </w:r>
    </w:p>
    <w:p>
      <w:pPr>
        <w:spacing w:line="566" w:lineRule="auto" w:before="155"/>
        <w:ind w:left="6851" w:right="0" w:firstLine="374"/>
        <w:jc w:val="left"/>
        <w:rPr>
          <w:sz w:val="36"/>
        </w:rPr>
      </w:pPr>
      <w:r>
        <w:rPr>
          <w:color w:val="414141"/>
          <w:spacing w:val="-2"/>
          <w:sz w:val="36"/>
        </w:rPr>
        <w:t>外层弹性组织</w:t>
      </w:r>
      <w:r>
        <w:rPr>
          <w:color w:val="595959"/>
          <w:spacing w:val="-4"/>
          <w:sz w:val="36"/>
        </w:rPr>
        <w:t>结缔组织</w:t>
      </w:r>
    </w:p>
    <w:p>
      <w:pPr>
        <w:spacing w:before="33"/>
        <w:ind w:left="7773" w:right="0" w:firstLine="0"/>
        <w:jc w:val="left"/>
        <w:rPr>
          <w:sz w:val="35"/>
        </w:rPr>
      </w:pPr>
      <w:r>
        <w:rPr/>
        <w:br w:type="column"/>
      </w:r>
      <w:r>
        <w:rPr>
          <w:color w:val="414141"/>
          <w:spacing w:val="-3"/>
          <w:w w:val="105"/>
          <w:sz w:val="35"/>
        </w:rPr>
        <w:t>粥样斑块</w:t>
      </w:r>
    </w:p>
    <w:p>
      <w:pPr>
        <w:spacing w:after="0"/>
        <w:jc w:val="left"/>
        <w:rPr>
          <w:sz w:val="35"/>
        </w:rPr>
        <w:sectPr>
          <w:type w:val="continuous"/>
          <w:pgSz w:w="21750" w:h="31660"/>
          <w:pgMar w:top="40" w:bottom="280" w:left="0" w:right="0"/>
          <w:cols w:num="2" w:equalWidth="0">
            <w:col w:w="9397" w:space="40"/>
            <w:col w:w="12313"/>
          </w:cols>
        </w:sectPr>
      </w:pPr>
    </w:p>
    <w:p>
      <w:pPr>
        <w:pStyle w:val="BodyText"/>
        <w:rPr>
          <w:sz w:val="20"/>
        </w:rPr>
      </w:pPr>
    </w:p>
    <w:p>
      <w:pPr>
        <w:pStyle w:val="BodyText"/>
        <w:rPr>
          <w:sz w:val="20"/>
        </w:rPr>
      </w:pPr>
    </w:p>
    <w:p>
      <w:pPr>
        <w:pStyle w:val="BodyText"/>
        <w:rPr>
          <w:sz w:val="20"/>
        </w:rPr>
      </w:pPr>
    </w:p>
    <w:p>
      <w:pPr>
        <w:pStyle w:val="BodyText"/>
        <w:spacing w:before="6"/>
        <w:rPr>
          <w:sz w:val="17"/>
        </w:rPr>
      </w:pPr>
    </w:p>
    <w:p>
      <w:pPr>
        <w:spacing w:after="0"/>
        <w:rPr>
          <w:sz w:val="17"/>
        </w:rPr>
        <w:sectPr>
          <w:type w:val="continuous"/>
          <w:pgSz w:w="21750" w:h="31660"/>
          <w:pgMar w:top="40" w:bottom="280" w:left="0" w:right="0"/>
        </w:sectPr>
      </w:pPr>
    </w:p>
    <w:p>
      <w:pPr>
        <w:pStyle w:val="BodyText"/>
        <w:spacing w:line="316" w:lineRule="auto" w:before="85"/>
        <w:ind w:left="690" w:firstLine="799"/>
        <w:rPr>
          <w:rFonts w:ascii="Times New Roman" w:eastAsia="Times New Roman"/>
          <w:sz w:val="38"/>
        </w:rPr>
      </w:pPr>
      <w:r>
        <w:rPr>
          <w:color w:val="595959"/>
          <w:w w:val="109"/>
        </w:rPr>
        <w:t>在美国和多数发达国家，动脉粥样硬化是导致疾病</w:t>
      </w:r>
      <w:r>
        <w:rPr>
          <w:color w:val="595959"/>
          <w:spacing w:val="2"/>
          <w:w w:val="107"/>
        </w:rPr>
        <w:t>和死亡的主要原因</w:t>
      </w:r>
      <w:r>
        <w:rPr>
          <w:color w:val="999999"/>
          <w:spacing w:val="2"/>
          <w:w w:val="107"/>
        </w:rPr>
        <w:t>。</w:t>
      </w:r>
      <w:r>
        <w:rPr>
          <w:color w:val="414141"/>
          <w:spacing w:val="2"/>
          <w:w w:val="107"/>
        </w:rPr>
        <w:t>据</w:t>
      </w:r>
      <w:r>
        <w:rPr>
          <w:color w:val="595959"/>
          <w:spacing w:val="2"/>
          <w:w w:val="107"/>
        </w:rPr>
        <w:t>估算，</w:t>
      </w:r>
      <w:r>
        <w:rPr>
          <w:color w:val="414141"/>
          <w:spacing w:val="2"/>
          <w:w w:val="107"/>
        </w:rPr>
        <w:t>仅</w:t>
      </w:r>
      <w:r>
        <w:rPr>
          <w:color w:val="595959"/>
          <w:spacing w:val="2"/>
          <w:w w:val="107"/>
        </w:rPr>
        <w:t>美国</w:t>
      </w:r>
      <w:r>
        <w:rPr>
          <w:rFonts w:ascii="Times New Roman" w:eastAsia="Times New Roman"/>
          <w:color w:val="414141"/>
          <w:spacing w:val="1"/>
          <w:w w:val="106"/>
          <w:sz w:val="38"/>
        </w:rPr>
        <w:t>2005</w:t>
      </w:r>
      <w:r>
        <w:rPr>
          <w:color w:val="595959"/>
          <w:spacing w:val="2"/>
          <w:w w:val="107"/>
        </w:rPr>
        <w:t>年就有约</w:t>
      </w:r>
      <w:r>
        <w:rPr>
          <w:rFonts w:ascii="Times New Roman" w:eastAsia="Times New Roman"/>
          <w:color w:val="414141"/>
          <w:spacing w:val="1"/>
          <w:w w:val="106"/>
          <w:sz w:val="38"/>
        </w:rPr>
        <w:t>160</w:t>
      </w:r>
      <w:r>
        <w:rPr>
          <w:rFonts w:ascii="Times New Roman" w:eastAsia="Times New Roman"/>
          <w:color w:val="414141"/>
          <w:w w:val="106"/>
          <w:sz w:val="38"/>
        </w:rPr>
        <w:t>0</w:t>
      </w:r>
      <w:r>
        <w:rPr>
          <w:color w:val="757575"/>
          <w:spacing w:val="3"/>
          <w:w w:val="112"/>
        </w:rPr>
        <w:t>万</w:t>
      </w:r>
      <w:r>
        <w:rPr>
          <w:color w:val="595959"/>
          <w:spacing w:val="3"/>
          <w:w w:val="112"/>
        </w:rPr>
        <w:t>冠状动脉粥样</w:t>
      </w:r>
      <w:r>
        <w:rPr>
          <w:color w:val="414141"/>
          <w:spacing w:val="3"/>
          <w:w w:val="112"/>
        </w:rPr>
        <w:t>硬化</w:t>
      </w:r>
      <w:r>
        <w:rPr>
          <w:color w:val="595959"/>
          <w:spacing w:val="3"/>
          <w:w w:val="112"/>
        </w:rPr>
        <w:t>性</w:t>
      </w:r>
      <w:r>
        <w:rPr>
          <w:color w:val="414141"/>
          <w:spacing w:val="3"/>
          <w:w w:val="112"/>
        </w:rPr>
        <w:t>心脏</w:t>
      </w:r>
      <w:r>
        <w:rPr>
          <w:color w:val="595959"/>
          <w:spacing w:val="3"/>
          <w:w w:val="112"/>
        </w:rPr>
        <w:t>病患者</w:t>
      </w:r>
      <w:r>
        <w:rPr>
          <w:color w:val="414141"/>
          <w:spacing w:val="3"/>
          <w:w w:val="112"/>
        </w:rPr>
        <w:t>和</w:t>
      </w:r>
      <w:r>
        <w:rPr>
          <w:rFonts w:ascii="Times New Roman" w:eastAsia="Times New Roman"/>
          <w:color w:val="414141"/>
          <w:spacing w:val="1"/>
          <w:w w:val="111"/>
          <w:sz w:val="38"/>
        </w:rPr>
        <w:t>580</w:t>
      </w:r>
      <w:r>
        <w:rPr>
          <w:color w:val="595959"/>
          <w:spacing w:val="3"/>
          <w:w w:val="112"/>
        </w:rPr>
        <w:t>万卒</w:t>
      </w:r>
      <w:r>
        <w:rPr>
          <w:color w:val="414141"/>
          <w:spacing w:val="3"/>
          <w:w w:val="112"/>
        </w:rPr>
        <w:t>中患</w:t>
      </w:r>
      <w:r>
        <w:rPr>
          <w:color w:val="595959"/>
          <w:spacing w:val="3"/>
          <w:w w:val="112"/>
        </w:rPr>
        <w:t>者</w:t>
      </w:r>
      <w:r>
        <w:rPr>
          <w:color w:val="999999"/>
          <w:w w:val="112"/>
        </w:rPr>
        <w:t>。 </w:t>
      </w:r>
      <w:r>
        <w:rPr>
          <w:rFonts w:ascii="Times New Roman" w:eastAsia="Times New Roman"/>
          <w:color w:val="414141"/>
          <w:w w:val="107"/>
          <w:sz w:val="38"/>
        </w:rPr>
        <w:t>2005</w:t>
      </w:r>
      <w:r>
        <w:rPr>
          <w:color w:val="595959"/>
          <w:spacing w:val="1"/>
          <w:w w:val="108"/>
        </w:rPr>
        <w:t>年</w:t>
      </w:r>
      <w:r>
        <w:rPr>
          <w:color w:val="414141"/>
          <w:spacing w:val="1"/>
          <w:w w:val="108"/>
        </w:rPr>
        <w:t>，</w:t>
      </w:r>
      <w:r>
        <w:rPr>
          <w:color w:val="595959"/>
          <w:spacing w:val="1"/>
          <w:w w:val="108"/>
        </w:rPr>
        <w:t>心脑</w:t>
      </w:r>
      <w:r>
        <w:rPr>
          <w:color w:val="414141"/>
          <w:spacing w:val="1"/>
          <w:w w:val="108"/>
        </w:rPr>
        <w:t>血</w:t>
      </w:r>
      <w:r>
        <w:rPr>
          <w:color w:val="595959"/>
          <w:spacing w:val="1"/>
          <w:w w:val="108"/>
        </w:rPr>
        <w:t>管疾病（主要是冠</w:t>
      </w:r>
      <w:r>
        <w:rPr>
          <w:color w:val="414141"/>
          <w:spacing w:val="1"/>
          <w:w w:val="108"/>
        </w:rPr>
        <w:t>状动脉和脑血</w:t>
      </w:r>
      <w:r>
        <w:rPr>
          <w:color w:val="595959"/>
          <w:spacing w:val="1"/>
          <w:w w:val="108"/>
        </w:rPr>
        <w:t>管动</w:t>
      </w:r>
      <w:r>
        <w:rPr>
          <w:color w:val="414141"/>
          <w:w w:val="108"/>
        </w:rPr>
        <w:t>脉</w:t>
      </w:r>
      <w:r>
        <w:rPr>
          <w:color w:val="595959"/>
          <w:w w:val="115"/>
        </w:rPr>
        <w:t>粥样硬化）导致将</w:t>
      </w:r>
      <w:r>
        <w:rPr>
          <w:color w:val="414141"/>
          <w:w w:val="115"/>
        </w:rPr>
        <w:t>近</w:t>
      </w:r>
      <w:r>
        <w:rPr>
          <w:rFonts w:ascii="Times New Roman" w:eastAsia="Times New Roman"/>
          <w:color w:val="414141"/>
          <w:w w:val="114"/>
          <w:sz w:val="38"/>
        </w:rPr>
        <w:t>87</w:t>
      </w:r>
      <w:r>
        <w:rPr>
          <w:color w:val="595959"/>
          <w:w w:val="115"/>
        </w:rPr>
        <w:t>万患者死亡一是</w:t>
      </w:r>
      <w:r>
        <w:rPr>
          <w:color w:val="414141"/>
          <w:w w:val="115"/>
        </w:rPr>
        <w:t>肿</w:t>
      </w:r>
      <w:r>
        <w:rPr>
          <w:color w:val="595959"/>
          <w:w w:val="115"/>
        </w:rPr>
        <w:t>瘤致</w:t>
      </w:r>
      <w:r>
        <w:rPr>
          <w:color w:val="414141"/>
          <w:w w:val="115"/>
        </w:rPr>
        <w:t>死的</w:t>
      </w:r>
      <w:r>
        <w:rPr>
          <w:rFonts w:ascii="Times New Roman" w:eastAsia="Times New Roman"/>
          <w:color w:val="414141"/>
          <w:w w:val="114"/>
          <w:sz w:val="38"/>
        </w:rPr>
        <w:t>2</w:t>
      </w:r>
    </w:p>
    <w:p>
      <w:pPr>
        <w:pStyle w:val="BodyText"/>
        <w:spacing w:line="321" w:lineRule="auto" w:before="64"/>
        <w:ind w:left="547" w:right="771" w:firstLine="14"/>
        <w:jc w:val="both"/>
      </w:pPr>
      <w:r>
        <w:rPr/>
        <w:br w:type="column"/>
      </w:r>
      <w:r>
        <w:rPr>
          <w:color w:val="595959"/>
          <w:spacing w:val="1"/>
          <w:w w:val="108"/>
        </w:rPr>
        <w:t>倍，是外</w:t>
      </w:r>
      <w:r>
        <w:rPr>
          <w:color w:val="414141"/>
          <w:spacing w:val="1"/>
          <w:w w:val="108"/>
        </w:rPr>
        <w:t>伤致</w:t>
      </w:r>
      <w:r>
        <w:rPr>
          <w:color w:val="595959"/>
          <w:spacing w:val="1"/>
          <w:w w:val="108"/>
        </w:rPr>
        <w:t>死</w:t>
      </w:r>
      <w:r>
        <w:rPr>
          <w:color w:val="414141"/>
          <w:spacing w:val="1"/>
          <w:w w:val="108"/>
        </w:rPr>
        <w:t>的</w:t>
      </w:r>
      <w:r>
        <w:rPr>
          <w:rFonts w:ascii="Times New Roman" w:eastAsia="Times New Roman"/>
          <w:color w:val="414141"/>
          <w:w w:val="107"/>
          <w:sz w:val="38"/>
        </w:rPr>
        <w:t>9</w:t>
      </w:r>
      <w:r>
        <w:rPr>
          <w:color w:val="414141"/>
          <w:spacing w:val="1"/>
          <w:w w:val="108"/>
        </w:rPr>
        <w:t>倍</w:t>
      </w:r>
      <w:r>
        <w:rPr>
          <w:color w:val="999999"/>
          <w:spacing w:val="1"/>
          <w:w w:val="108"/>
        </w:rPr>
        <w:t>。</w:t>
      </w:r>
      <w:r>
        <w:rPr>
          <w:color w:val="414141"/>
          <w:spacing w:val="1"/>
          <w:w w:val="108"/>
        </w:rPr>
        <w:t>同年，估计</w:t>
      </w:r>
      <w:r>
        <w:rPr>
          <w:rFonts w:ascii="Times New Roman" w:eastAsia="Times New Roman"/>
          <w:color w:val="232323"/>
          <w:w w:val="107"/>
          <w:sz w:val="38"/>
        </w:rPr>
        <w:t>1</w:t>
      </w:r>
      <w:r>
        <w:rPr>
          <w:rFonts w:ascii="Times New Roman" w:eastAsia="Times New Roman"/>
          <w:color w:val="414141"/>
          <w:w w:val="107"/>
          <w:sz w:val="38"/>
        </w:rPr>
        <w:t>2</w:t>
      </w:r>
      <w:r>
        <w:rPr>
          <w:rFonts w:ascii="Times New Roman" w:eastAsia="Times New Roman"/>
          <w:color w:val="232323"/>
          <w:w w:val="107"/>
          <w:sz w:val="38"/>
        </w:rPr>
        <w:t>0</w:t>
      </w:r>
      <w:r>
        <w:rPr>
          <w:color w:val="414141"/>
          <w:spacing w:val="1"/>
          <w:w w:val="108"/>
        </w:rPr>
        <w:t>万</w:t>
      </w:r>
      <w:r>
        <w:rPr>
          <w:color w:val="595959"/>
          <w:spacing w:val="1"/>
          <w:w w:val="108"/>
        </w:rPr>
        <w:t>美</w:t>
      </w:r>
      <w:r>
        <w:rPr>
          <w:color w:val="414141"/>
          <w:w w:val="108"/>
        </w:rPr>
        <w:t>国人将要有</w:t>
      </w:r>
      <w:r>
        <w:rPr>
          <w:color w:val="757575"/>
          <w:spacing w:val="3"/>
          <w:w w:val="108"/>
        </w:rPr>
        <w:t>一</w:t>
      </w:r>
      <w:r>
        <w:rPr>
          <w:color w:val="595959"/>
          <w:spacing w:val="3"/>
          <w:w w:val="108"/>
        </w:rPr>
        <w:t>次新发</w:t>
      </w:r>
      <w:r>
        <w:rPr>
          <w:color w:val="414141"/>
          <w:spacing w:val="3"/>
          <w:w w:val="108"/>
        </w:rPr>
        <w:t>的心肌</w:t>
      </w:r>
      <w:r>
        <w:rPr>
          <w:color w:val="595959"/>
          <w:spacing w:val="3"/>
          <w:w w:val="108"/>
        </w:rPr>
        <w:t>梗</w:t>
      </w:r>
      <w:r>
        <w:rPr>
          <w:color w:val="414141"/>
          <w:spacing w:val="3"/>
          <w:w w:val="108"/>
        </w:rPr>
        <w:t>死</w:t>
      </w:r>
      <w:r>
        <w:rPr>
          <w:color w:val="595959"/>
          <w:spacing w:val="3"/>
          <w:w w:val="108"/>
        </w:rPr>
        <w:t>或</w:t>
      </w:r>
      <w:r>
        <w:rPr>
          <w:color w:val="414141"/>
          <w:spacing w:val="3"/>
          <w:w w:val="108"/>
        </w:rPr>
        <w:t>再</w:t>
      </w:r>
      <w:r>
        <w:rPr>
          <w:color w:val="595959"/>
          <w:spacing w:val="3"/>
          <w:w w:val="108"/>
        </w:rPr>
        <w:t>发</w:t>
      </w:r>
      <w:r>
        <w:rPr>
          <w:color w:val="414141"/>
          <w:spacing w:val="3"/>
          <w:w w:val="108"/>
        </w:rPr>
        <w:t>心肌梗死</w:t>
      </w:r>
      <w:r>
        <w:rPr>
          <w:color w:val="ACACAC"/>
          <w:spacing w:val="3"/>
          <w:w w:val="108"/>
        </w:rPr>
        <w:t>。</w:t>
      </w:r>
      <w:r>
        <w:rPr>
          <w:color w:val="414141"/>
          <w:spacing w:val="3"/>
          <w:w w:val="108"/>
        </w:rPr>
        <w:t>尽管医</w:t>
      </w:r>
      <w:r>
        <w:rPr>
          <w:color w:val="595959"/>
          <w:spacing w:val="3"/>
          <w:w w:val="108"/>
        </w:rPr>
        <w:t>学</w:t>
      </w:r>
      <w:r>
        <w:rPr>
          <w:color w:val="414141"/>
          <w:spacing w:val="1"/>
          <w:w w:val="108"/>
        </w:rPr>
        <w:t>发展显</w:t>
      </w:r>
      <w:r>
        <w:rPr>
          <w:color w:val="595959"/>
          <w:spacing w:val="1"/>
          <w:w w:val="108"/>
        </w:rPr>
        <w:t>著</w:t>
      </w:r>
      <w:r>
        <w:rPr>
          <w:color w:val="414141"/>
          <w:spacing w:val="1"/>
          <w:w w:val="108"/>
        </w:rPr>
        <w:t>，</w:t>
      </w:r>
      <w:r>
        <w:rPr>
          <w:color w:val="595959"/>
          <w:spacing w:val="1"/>
          <w:w w:val="108"/>
        </w:rPr>
        <w:t>但冠</w:t>
      </w:r>
      <w:r>
        <w:rPr>
          <w:color w:val="414141"/>
          <w:spacing w:val="1"/>
          <w:w w:val="108"/>
        </w:rPr>
        <w:t>状动脉</w:t>
      </w:r>
      <w:r>
        <w:rPr>
          <w:color w:val="595959"/>
          <w:spacing w:val="1"/>
          <w:w w:val="108"/>
        </w:rPr>
        <w:t>疾</w:t>
      </w:r>
      <w:r>
        <w:rPr>
          <w:color w:val="414141"/>
          <w:spacing w:val="1"/>
          <w:w w:val="108"/>
        </w:rPr>
        <w:t>病</w:t>
      </w:r>
      <w:r>
        <w:rPr>
          <w:color w:val="595959"/>
          <w:spacing w:val="1"/>
          <w:w w:val="108"/>
        </w:rPr>
        <w:t>（</w:t>
      </w:r>
      <w:r>
        <w:rPr>
          <w:color w:val="414141"/>
          <w:spacing w:val="1"/>
          <w:w w:val="108"/>
        </w:rPr>
        <w:t>动脉粥</w:t>
      </w:r>
      <w:r>
        <w:rPr>
          <w:color w:val="595959"/>
          <w:spacing w:val="1"/>
          <w:w w:val="108"/>
        </w:rPr>
        <w:t>样</w:t>
      </w:r>
      <w:r>
        <w:rPr>
          <w:color w:val="414141"/>
          <w:spacing w:val="1"/>
          <w:w w:val="108"/>
        </w:rPr>
        <w:t>硬</w:t>
      </w:r>
      <w:r>
        <w:rPr>
          <w:color w:val="232323"/>
          <w:spacing w:val="1"/>
          <w:w w:val="108"/>
        </w:rPr>
        <w:t>化</w:t>
      </w:r>
      <w:r>
        <w:rPr>
          <w:color w:val="595959"/>
          <w:spacing w:val="1"/>
          <w:w w:val="108"/>
        </w:rPr>
        <w:t>影</w:t>
      </w:r>
      <w:r>
        <w:rPr>
          <w:color w:val="414141"/>
          <w:w w:val="108"/>
        </w:rPr>
        <w:t>响了动脉对心脏</w:t>
      </w:r>
      <w:r>
        <w:rPr>
          <w:color w:val="414141"/>
          <w:w w:val="109"/>
        </w:rPr>
        <w:t>的供血）所导致的心肌梗死和卒中（由于动脉粥样硬化</w:t>
      </w:r>
      <w:r>
        <w:rPr>
          <w:color w:val="595959"/>
          <w:spacing w:val="2"/>
          <w:w w:val="108"/>
        </w:rPr>
        <w:t>而影</w:t>
      </w:r>
      <w:r>
        <w:rPr>
          <w:color w:val="414141"/>
          <w:spacing w:val="2"/>
          <w:w w:val="108"/>
        </w:rPr>
        <w:t>响动脉对脑的</w:t>
      </w:r>
      <w:r>
        <w:rPr>
          <w:color w:val="595959"/>
          <w:spacing w:val="2"/>
          <w:w w:val="108"/>
        </w:rPr>
        <w:t>供</w:t>
      </w:r>
      <w:r>
        <w:rPr>
          <w:color w:val="414141"/>
          <w:spacing w:val="2"/>
          <w:w w:val="108"/>
        </w:rPr>
        <w:t>血</w:t>
      </w:r>
      <w:r>
        <w:rPr>
          <w:color w:val="595959"/>
          <w:spacing w:val="2"/>
          <w:w w:val="108"/>
        </w:rPr>
        <w:t>）</w:t>
      </w:r>
      <w:r>
        <w:rPr>
          <w:color w:val="414141"/>
          <w:spacing w:val="2"/>
          <w:w w:val="108"/>
        </w:rPr>
        <w:t>导致的死</w:t>
      </w:r>
      <w:r>
        <w:rPr>
          <w:color w:val="595959"/>
          <w:spacing w:val="2"/>
          <w:w w:val="108"/>
        </w:rPr>
        <w:t>亡</w:t>
      </w:r>
      <w:r>
        <w:rPr>
          <w:color w:val="414141"/>
          <w:spacing w:val="2"/>
          <w:w w:val="108"/>
        </w:rPr>
        <w:t>比</w:t>
      </w:r>
      <w:r>
        <w:rPr>
          <w:color w:val="595959"/>
          <w:spacing w:val="2"/>
          <w:w w:val="108"/>
        </w:rPr>
        <w:t>其</w:t>
      </w:r>
      <w:r>
        <w:rPr>
          <w:color w:val="232323"/>
          <w:spacing w:val="2"/>
          <w:w w:val="108"/>
        </w:rPr>
        <w:t>他</w:t>
      </w:r>
      <w:r>
        <w:rPr>
          <w:color w:val="414141"/>
          <w:spacing w:val="1"/>
          <w:w w:val="108"/>
        </w:rPr>
        <w:t>原因导致死</w:t>
      </w:r>
    </w:p>
    <w:p>
      <w:pPr>
        <w:spacing w:after="0" w:line="321" w:lineRule="auto"/>
        <w:jc w:val="both"/>
        <w:sectPr>
          <w:type w:val="continuous"/>
          <w:pgSz w:w="21750" w:h="31660"/>
          <w:pgMar w:top="40" w:bottom="280" w:left="0" w:right="0"/>
          <w:cols w:num="2" w:equalWidth="0">
            <w:col w:w="10599" w:space="40"/>
            <w:col w:w="11111"/>
          </w:cols>
        </w:sectPr>
      </w:pPr>
    </w:p>
    <w:p>
      <w:pPr>
        <w:tabs>
          <w:tab w:pos="2610" w:val="left" w:leader="none"/>
          <w:tab w:pos="7369" w:val="left" w:leader="none"/>
          <w:tab w:pos="8734" w:val="left" w:leader="none"/>
          <w:tab w:pos="9689" w:val="left" w:leader="none"/>
          <w:tab w:pos="11055" w:val="left" w:leader="none"/>
        </w:tabs>
        <w:spacing w:before="67"/>
        <w:ind w:left="1107" w:right="0" w:firstLine="0"/>
        <w:jc w:val="left"/>
        <w:rPr>
          <w:sz w:val="37"/>
        </w:rPr>
      </w:pPr>
      <w:r>
        <w:rPr/>
        <w:pict>
          <v:line style="position:absolute;mso-position-horizontal-relative:page;mso-position-vertical-relative:paragraph;z-index:16185344" from="652.066406pt,27.506441pt" to="791.718187pt,27.506441pt" stroked="true" strokeweight="1.073583pt" strokecolor="#000000">
            <v:stroke dashstyle="solid"/>
            <w10:wrap type="none"/>
          </v:line>
        </w:pict>
      </w:r>
      <w:r>
        <w:rPr/>
        <w:pict>
          <v:line style="position:absolute;mso-position-horizontal-relative:page;mso-position-vertical-relative:paragraph;z-index:16185856" from="879.806213pt,26.432858pt" to="1019.457994pt,26.432858pt" stroked="true" strokeweight="1.073583pt" strokecolor="#000000">
            <v:stroke dashstyle="solid"/>
            <w10:wrap type="none"/>
          </v:line>
        </w:pict>
      </w:r>
      <w:r>
        <w:rPr>
          <w:rFonts w:ascii="Times New Roman" w:eastAsia="Times New Roman"/>
          <w:color w:val="1A1A1A"/>
          <w:spacing w:val="-5"/>
          <w:w w:val="120"/>
          <w:sz w:val="46"/>
        </w:rPr>
        <w:t>284</w:t>
      </w:r>
      <w:r>
        <w:rPr>
          <w:rFonts w:ascii="Times New Roman" w:eastAsia="Times New Roman"/>
          <w:color w:val="1A1A1A"/>
          <w:sz w:val="46"/>
        </w:rPr>
        <w:tab/>
      </w:r>
      <w:r>
        <w:rPr>
          <w:color w:val="565656"/>
          <w:w w:val="120"/>
          <w:sz w:val="40"/>
        </w:rPr>
        <w:t>第</w:t>
      </w:r>
      <w:r>
        <w:rPr>
          <w:rFonts w:ascii="Times New Roman" w:eastAsia="Times New Roman"/>
          <w:color w:val="565656"/>
          <w:w w:val="120"/>
          <w:sz w:val="43"/>
        </w:rPr>
        <w:t>6</w:t>
      </w:r>
      <w:r>
        <w:rPr>
          <w:color w:val="565656"/>
          <w:w w:val="120"/>
          <w:sz w:val="37"/>
        </w:rPr>
        <w:t>章心脏和血管疾</w:t>
      </w:r>
      <w:r>
        <w:rPr>
          <w:color w:val="565656"/>
          <w:spacing w:val="-10"/>
          <w:w w:val="120"/>
          <w:sz w:val="37"/>
        </w:rPr>
        <w:t>病</w:t>
      </w:r>
      <w:r>
        <w:rPr>
          <w:color w:val="565656"/>
          <w:sz w:val="37"/>
        </w:rPr>
        <w:tab/>
      </w:r>
      <w:r>
        <w:rPr>
          <w:color w:val="565656"/>
          <w:sz w:val="37"/>
          <w:u w:val="thick" w:color="000000"/>
        </w:rPr>
        <w:tab/>
      </w:r>
      <w:r>
        <w:rPr>
          <w:color w:val="565656"/>
          <w:sz w:val="37"/>
        </w:rPr>
        <w:tab/>
      </w:r>
      <w:r>
        <w:rPr>
          <w:color w:val="565656"/>
          <w:sz w:val="37"/>
          <w:u w:val="thick" w:color="000000"/>
        </w:rPr>
        <w:tab/>
      </w:r>
    </w:p>
    <w:p>
      <w:pPr>
        <w:pStyle w:val="BodyText"/>
        <w:rPr>
          <w:sz w:val="20"/>
        </w:rPr>
      </w:pPr>
    </w:p>
    <w:p>
      <w:pPr>
        <w:pStyle w:val="BodyText"/>
        <w:spacing w:before="11"/>
        <w:rPr>
          <w:sz w:val="17"/>
        </w:rPr>
      </w:pPr>
    </w:p>
    <w:p>
      <w:pPr>
        <w:spacing w:after="0"/>
        <w:rPr>
          <w:sz w:val="17"/>
        </w:rPr>
        <w:sectPr>
          <w:pgSz w:w="21750" w:h="31660"/>
          <w:pgMar w:top="920" w:bottom="0" w:left="0" w:right="0"/>
        </w:sectPr>
      </w:pPr>
    </w:p>
    <w:p>
      <w:pPr>
        <w:pStyle w:val="BodyText"/>
        <w:spacing w:before="99"/>
        <w:ind w:left="1096"/>
      </w:pPr>
      <w:r>
        <w:rPr>
          <w:color w:val="565656"/>
          <w:w w:val="105"/>
        </w:rPr>
        <w:t>亡</w:t>
      </w:r>
      <w:r>
        <w:rPr>
          <w:color w:val="565656"/>
          <w:w w:val="105"/>
        </w:rPr>
        <w:t>的</w:t>
      </w:r>
      <w:r>
        <w:rPr>
          <w:color w:val="565656"/>
          <w:w w:val="105"/>
        </w:rPr>
        <w:t>总</w:t>
      </w:r>
      <w:r>
        <w:rPr>
          <w:color w:val="565656"/>
          <w:w w:val="105"/>
        </w:rPr>
        <w:t>和</w:t>
      </w:r>
      <w:r>
        <w:rPr>
          <w:color w:val="565656"/>
          <w:w w:val="105"/>
        </w:rPr>
        <w:t>还</w:t>
      </w:r>
      <w:r>
        <w:rPr>
          <w:color w:val="565656"/>
          <w:w w:val="105"/>
        </w:rPr>
        <w:t>多</w:t>
      </w:r>
      <w:r>
        <w:rPr>
          <w:color w:val="9E9E9E"/>
          <w:spacing w:val="-10"/>
          <w:w w:val="105"/>
        </w:rPr>
        <w:t>。</w:t>
      </w:r>
    </w:p>
    <w:p>
      <w:pPr>
        <w:pStyle w:val="BodyText"/>
        <w:spacing w:line="333" w:lineRule="auto" w:before="131"/>
        <w:ind w:left="1097" w:right="352" w:firstLine="807"/>
        <w:jc w:val="both"/>
      </w:pPr>
      <w:r>
        <w:rPr>
          <w:color w:val="424242"/>
          <w:spacing w:val="3"/>
          <w:w w:val="103"/>
        </w:rPr>
        <w:t>动脉粥样硬化可以影响心、脑</w:t>
      </w:r>
      <w:r>
        <w:rPr>
          <w:color w:val="6D6D6D"/>
          <w:spacing w:val="3"/>
          <w:w w:val="103"/>
        </w:rPr>
        <w:t>、肾、其</w:t>
      </w:r>
      <w:r>
        <w:rPr>
          <w:color w:val="424242"/>
          <w:spacing w:val="2"/>
          <w:w w:val="103"/>
        </w:rPr>
        <w:t>他重要器官及</w:t>
      </w:r>
      <w:r>
        <w:rPr>
          <w:color w:val="424242"/>
          <w:spacing w:val="3"/>
          <w:w w:val="108"/>
        </w:rPr>
        <w:t>腿的中动脉和大动脉</w:t>
      </w:r>
      <w:r>
        <w:rPr>
          <w:color w:val="9E9E9E"/>
          <w:spacing w:val="3"/>
          <w:w w:val="108"/>
        </w:rPr>
        <w:t>。</w:t>
      </w:r>
      <w:r>
        <w:rPr>
          <w:color w:val="565656"/>
          <w:spacing w:val="1"/>
          <w:w w:val="108"/>
        </w:rPr>
        <w:t>最重要的，也是最常见的动脉硬</w:t>
      </w:r>
      <w:r>
        <w:rPr>
          <w:color w:val="424242"/>
          <w:spacing w:val="2"/>
          <w:w w:val="102"/>
        </w:rPr>
        <w:t>化类型，是指动脉壁变厚、弹性减少</w:t>
      </w:r>
      <w:r>
        <w:rPr>
          <w:color w:val="9E9E9E"/>
          <w:w w:val="102"/>
        </w:rPr>
        <w:t>。</w:t>
      </w:r>
    </w:p>
    <w:p>
      <w:pPr>
        <w:pStyle w:val="BodyText"/>
        <w:spacing w:before="11"/>
        <w:ind w:left="1131"/>
      </w:pPr>
      <w:r>
        <w:rPr>
          <w:color w:val="424242"/>
        </w:rPr>
        <w:t>病</w:t>
      </w:r>
      <w:r>
        <w:rPr>
          <w:color w:val="424242"/>
          <w:spacing w:val="-10"/>
        </w:rPr>
        <w:t>因</w:t>
      </w:r>
    </w:p>
    <w:p>
      <w:pPr>
        <w:pStyle w:val="BodyText"/>
        <w:spacing w:line="328" w:lineRule="auto" w:before="131"/>
        <w:ind w:left="1129" w:right="284" w:firstLine="819"/>
        <w:jc w:val="both"/>
      </w:pPr>
      <w:r>
        <w:rPr>
          <w:color w:val="424242"/>
          <w:w w:val="109"/>
        </w:rPr>
        <w:t>动脉粥样硬化的发生发展是复杂的，但主要是各种</w:t>
      </w:r>
      <w:r>
        <w:rPr>
          <w:color w:val="424242"/>
          <w:spacing w:val="2"/>
          <w:w w:val="108"/>
        </w:rPr>
        <w:t>机制对动脉壁产生反复的微小的损伤</w:t>
      </w:r>
      <w:r>
        <w:rPr>
          <w:color w:val="9E9E9E"/>
          <w:spacing w:val="2"/>
          <w:w w:val="108"/>
        </w:rPr>
        <w:t>。</w:t>
      </w:r>
      <w:r>
        <w:rPr>
          <w:color w:val="565656"/>
          <w:spacing w:val="1"/>
          <w:w w:val="108"/>
        </w:rPr>
        <w:t>这包括来自湍流</w:t>
      </w:r>
      <w:r>
        <w:rPr>
          <w:color w:val="424242"/>
          <w:spacing w:val="1"/>
          <w:w w:val="109"/>
        </w:rPr>
        <w:t>的物理应力（例如动脉分支处产生的｀尤其是高血压患</w:t>
      </w:r>
      <w:r>
        <w:rPr>
          <w:color w:val="424242"/>
          <w:spacing w:val="3"/>
          <w:w w:val="108"/>
        </w:rPr>
        <w:t>者）和免疫系统的炎症应激</w:t>
      </w:r>
      <w:r>
        <w:rPr>
          <w:color w:val="6D6D6D"/>
          <w:spacing w:val="3"/>
          <w:w w:val="108"/>
        </w:rPr>
        <w:t>、感染或</w:t>
      </w:r>
      <w:r>
        <w:rPr>
          <w:color w:val="424242"/>
          <w:spacing w:val="2"/>
          <w:w w:val="108"/>
        </w:rPr>
        <w:t>血流中的化学异常</w:t>
      </w:r>
    </w:p>
    <w:p>
      <w:pPr>
        <w:pStyle w:val="BodyText"/>
        <w:spacing w:before="4"/>
        <w:ind w:left="1016"/>
      </w:pPr>
      <w:r>
        <w:rPr>
          <w:color w:val="565656"/>
          <w:w w:val="105"/>
        </w:rPr>
        <w:t>（例如</w:t>
      </w:r>
      <w:r>
        <w:rPr>
          <w:color w:val="2F2F2F"/>
          <w:w w:val="105"/>
        </w:rPr>
        <w:t>：高胆固醇血症或糖尿病</w:t>
      </w:r>
      <w:r>
        <w:rPr>
          <w:color w:val="565656"/>
          <w:w w:val="105"/>
        </w:rPr>
        <w:t>）</w:t>
      </w:r>
      <w:r>
        <w:rPr>
          <w:color w:val="8C8C8C"/>
          <w:w w:val="105"/>
        </w:rPr>
        <w:t>。</w:t>
      </w:r>
      <w:r>
        <w:rPr>
          <w:color w:val="565656"/>
          <w:spacing w:val="-2"/>
          <w:w w:val="105"/>
        </w:rPr>
        <w:t>感染可能是由千细菌</w:t>
      </w:r>
    </w:p>
    <w:p>
      <w:pPr>
        <w:pStyle w:val="BodyText"/>
        <w:spacing w:line="345" w:lineRule="auto" w:before="163"/>
        <w:ind w:left="1168" w:right="228" w:hanging="141"/>
      </w:pPr>
      <w:r>
        <w:rPr>
          <w:color w:val="565656"/>
          <w:spacing w:val="-2"/>
          <w:w w:val="110"/>
        </w:rPr>
        <w:t>（</w:t>
      </w:r>
      <w:r>
        <w:rPr>
          <w:color w:val="565656"/>
          <w:spacing w:val="-2"/>
          <w:w w:val="110"/>
        </w:rPr>
        <w:t>肺</w:t>
      </w:r>
      <w:r>
        <w:rPr>
          <w:color w:val="565656"/>
          <w:spacing w:val="-2"/>
          <w:w w:val="110"/>
        </w:rPr>
        <w:t>炎</w:t>
      </w:r>
      <w:r>
        <w:rPr>
          <w:color w:val="565656"/>
          <w:spacing w:val="-2"/>
          <w:w w:val="110"/>
        </w:rPr>
        <w:t>衣</w:t>
      </w:r>
      <w:r>
        <w:rPr>
          <w:color w:val="565656"/>
          <w:spacing w:val="-2"/>
          <w:w w:val="110"/>
        </w:rPr>
        <w:t>原</w:t>
      </w:r>
      <w:r>
        <w:rPr>
          <w:color w:val="565656"/>
          <w:spacing w:val="-2"/>
          <w:w w:val="110"/>
        </w:rPr>
        <w:t>体</w:t>
      </w:r>
      <w:r>
        <w:rPr>
          <w:color w:val="565656"/>
          <w:spacing w:val="-2"/>
          <w:w w:val="110"/>
        </w:rPr>
        <w:t>或</w:t>
      </w:r>
      <w:r>
        <w:rPr>
          <w:color w:val="565656"/>
          <w:spacing w:val="-2"/>
          <w:w w:val="110"/>
        </w:rPr>
        <w:t>幽</w:t>
      </w:r>
      <w:r>
        <w:rPr>
          <w:color w:val="565656"/>
          <w:spacing w:val="-2"/>
          <w:w w:val="110"/>
        </w:rPr>
        <w:t>门</w:t>
      </w:r>
      <w:r>
        <w:rPr>
          <w:color w:val="565656"/>
          <w:spacing w:val="-2"/>
          <w:w w:val="110"/>
        </w:rPr>
        <w:t>螺</w:t>
      </w:r>
      <w:r>
        <w:rPr>
          <w:color w:val="565656"/>
          <w:spacing w:val="-2"/>
          <w:w w:val="110"/>
        </w:rPr>
        <w:t>杆</w:t>
      </w:r>
      <w:r>
        <w:rPr>
          <w:color w:val="565656"/>
          <w:spacing w:val="-2"/>
          <w:w w:val="110"/>
        </w:rPr>
        <w:t>菌</w:t>
      </w:r>
      <w:r>
        <w:rPr>
          <w:color w:val="565656"/>
          <w:spacing w:val="-2"/>
          <w:w w:val="110"/>
        </w:rPr>
        <w:t>）</w:t>
      </w:r>
      <w:r>
        <w:rPr>
          <w:color w:val="565656"/>
          <w:spacing w:val="-2"/>
          <w:w w:val="110"/>
        </w:rPr>
        <w:t>或</w:t>
      </w:r>
      <w:r>
        <w:rPr>
          <w:color w:val="565656"/>
          <w:spacing w:val="-2"/>
          <w:w w:val="110"/>
        </w:rPr>
        <w:t>病</w:t>
      </w:r>
      <w:r>
        <w:rPr>
          <w:color w:val="565656"/>
          <w:spacing w:val="-2"/>
          <w:w w:val="110"/>
        </w:rPr>
        <w:t>毒</w:t>
      </w:r>
      <w:r>
        <w:rPr>
          <w:color w:val="565656"/>
          <w:spacing w:val="-2"/>
          <w:w w:val="110"/>
        </w:rPr>
        <w:t>（</w:t>
      </w:r>
      <w:r>
        <w:rPr>
          <w:color w:val="565656"/>
          <w:spacing w:val="-2"/>
          <w:w w:val="110"/>
        </w:rPr>
        <w:t>巨</w:t>
      </w:r>
      <w:r>
        <w:rPr>
          <w:color w:val="565656"/>
          <w:spacing w:val="-2"/>
          <w:w w:val="110"/>
        </w:rPr>
        <w:t>细</w:t>
      </w:r>
      <w:r>
        <w:rPr>
          <w:color w:val="565656"/>
          <w:spacing w:val="-2"/>
          <w:w w:val="110"/>
        </w:rPr>
        <w:t>胞</w:t>
      </w:r>
      <w:r>
        <w:rPr>
          <w:color w:val="565656"/>
          <w:spacing w:val="-2"/>
          <w:w w:val="110"/>
        </w:rPr>
        <w:t>病</w:t>
      </w:r>
      <w:r>
        <w:rPr>
          <w:color w:val="565656"/>
          <w:spacing w:val="-2"/>
          <w:w w:val="110"/>
        </w:rPr>
        <w:t>毒</w:t>
      </w:r>
      <w:r>
        <w:rPr>
          <w:color w:val="565656"/>
          <w:spacing w:val="-2"/>
          <w:w w:val="110"/>
        </w:rPr>
        <w:t>或</w:t>
      </w:r>
      <w:r>
        <w:rPr>
          <w:color w:val="565656"/>
          <w:spacing w:val="-2"/>
          <w:w w:val="110"/>
        </w:rPr>
        <w:t>其</w:t>
      </w:r>
      <w:r>
        <w:rPr>
          <w:color w:val="424242"/>
          <w:spacing w:val="-4"/>
          <w:w w:val="110"/>
        </w:rPr>
        <w:t>他</w:t>
      </w:r>
      <w:r>
        <w:rPr>
          <w:color w:val="424242"/>
          <w:spacing w:val="-4"/>
          <w:w w:val="110"/>
        </w:rPr>
        <w:t>）</w:t>
      </w:r>
      <w:r>
        <w:rPr>
          <w:color w:val="424242"/>
          <w:spacing w:val="-4"/>
          <w:w w:val="110"/>
        </w:rPr>
        <w:t>造</w:t>
      </w:r>
      <w:r>
        <w:rPr>
          <w:color w:val="424242"/>
          <w:spacing w:val="-4"/>
          <w:w w:val="110"/>
        </w:rPr>
        <w:t>成</w:t>
      </w:r>
      <w:r>
        <w:rPr>
          <w:color w:val="9E9E9E"/>
          <w:spacing w:val="-4"/>
          <w:w w:val="110"/>
        </w:rPr>
        <w:t>。</w:t>
      </w:r>
    </w:p>
    <w:p>
      <w:pPr>
        <w:pStyle w:val="BodyText"/>
        <w:spacing w:line="382" w:lineRule="exact"/>
        <w:ind w:left="1991"/>
      </w:pPr>
      <w:r>
        <w:rPr>
          <w:color w:val="424242"/>
          <w:w w:val="105"/>
        </w:rPr>
        <w:t>动</w:t>
      </w:r>
      <w:r>
        <w:rPr>
          <w:color w:val="424242"/>
          <w:w w:val="105"/>
        </w:rPr>
        <w:t>脉</w:t>
      </w:r>
      <w:r>
        <w:rPr>
          <w:color w:val="424242"/>
          <w:w w:val="105"/>
        </w:rPr>
        <w:t>粥</w:t>
      </w:r>
      <w:r>
        <w:rPr>
          <w:color w:val="424242"/>
          <w:w w:val="105"/>
        </w:rPr>
        <w:t>样</w:t>
      </w:r>
      <w:r>
        <w:rPr>
          <w:color w:val="424242"/>
          <w:w w:val="105"/>
        </w:rPr>
        <w:t>硬</w:t>
      </w:r>
      <w:r>
        <w:rPr>
          <w:color w:val="424242"/>
          <w:w w:val="105"/>
        </w:rPr>
        <w:t>化</w:t>
      </w:r>
      <w:r>
        <w:rPr>
          <w:color w:val="424242"/>
          <w:w w:val="105"/>
        </w:rPr>
        <w:t>开</w:t>
      </w:r>
      <w:r>
        <w:rPr>
          <w:color w:val="424242"/>
          <w:w w:val="105"/>
        </w:rPr>
        <w:t>始</w:t>
      </w:r>
      <w:r>
        <w:rPr>
          <w:color w:val="424242"/>
          <w:w w:val="105"/>
        </w:rPr>
        <w:t>于</w:t>
      </w:r>
      <w:r>
        <w:rPr>
          <w:color w:val="424242"/>
          <w:w w:val="105"/>
        </w:rPr>
        <w:t>动</w:t>
      </w:r>
      <w:r>
        <w:rPr>
          <w:color w:val="424242"/>
          <w:w w:val="105"/>
        </w:rPr>
        <w:t>脉</w:t>
      </w:r>
      <w:r>
        <w:rPr>
          <w:color w:val="424242"/>
          <w:w w:val="105"/>
        </w:rPr>
        <w:t>壁</w:t>
      </w:r>
      <w:r>
        <w:rPr>
          <w:color w:val="424242"/>
          <w:w w:val="105"/>
        </w:rPr>
        <w:t>受</w:t>
      </w:r>
      <w:r>
        <w:rPr>
          <w:color w:val="424242"/>
          <w:w w:val="105"/>
        </w:rPr>
        <w:t>损</w:t>
      </w:r>
      <w:r>
        <w:rPr>
          <w:color w:val="424242"/>
          <w:w w:val="105"/>
        </w:rPr>
        <w:t>并</w:t>
      </w:r>
      <w:r>
        <w:rPr>
          <w:color w:val="424242"/>
          <w:w w:val="105"/>
        </w:rPr>
        <w:t>产</w:t>
      </w:r>
      <w:r>
        <w:rPr>
          <w:color w:val="424242"/>
          <w:w w:val="105"/>
        </w:rPr>
        <w:t>生</w:t>
      </w:r>
      <w:r>
        <w:rPr>
          <w:color w:val="424242"/>
          <w:w w:val="105"/>
        </w:rPr>
        <w:t>化</w:t>
      </w:r>
      <w:r>
        <w:rPr>
          <w:color w:val="424242"/>
          <w:w w:val="105"/>
        </w:rPr>
        <w:t>学</w:t>
      </w:r>
      <w:r>
        <w:rPr>
          <w:color w:val="424242"/>
          <w:w w:val="105"/>
        </w:rPr>
        <w:t>信</w:t>
      </w:r>
      <w:r>
        <w:rPr>
          <w:color w:val="424242"/>
          <w:w w:val="105"/>
        </w:rPr>
        <w:t>号</w:t>
      </w:r>
      <w:r>
        <w:rPr>
          <w:color w:val="424242"/>
          <w:spacing w:val="-10"/>
          <w:w w:val="105"/>
        </w:rPr>
        <w:t>导</w:t>
      </w:r>
    </w:p>
    <w:p>
      <w:pPr>
        <w:pStyle w:val="BodyText"/>
        <w:spacing w:line="326" w:lineRule="auto" w:before="164"/>
        <w:ind w:left="1181" w:right="59" w:firstLine="10"/>
      </w:pPr>
      <w:r>
        <w:rPr>
          <w:color w:val="424242"/>
          <w:w w:val="108"/>
        </w:rPr>
        <w:t>致特定的白细胞（单核细胞和</w:t>
      </w:r>
      <w:r>
        <w:rPr>
          <w:rFonts w:ascii="Times New Roman" w:eastAsia="Times New Roman"/>
          <w:color w:val="424242"/>
          <w:w w:val="109"/>
          <w:sz w:val="39"/>
        </w:rPr>
        <w:t>T</w:t>
      </w:r>
      <w:r>
        <w:rPr>
          <w:color w:val="424242"/>
          <w:w w:val="108"/>
        </w:rPr>
        <w:t>细胞）粘附到动脉壁上</w:t>
      </w:r>
      <w:r>
        <w:rPr>
          <w:color w:val="9E9E9E"/>
          <w:w w:val="108"/>
        </w:rPr>
        <w:t>。</w:t>
      </w:r>
      <w:r>
        <w:rPr>
          <w:color w:val="424242"/>
          <w:w w:val="109"/>
        </w:rPr>
        <w:t>这些细胞迁移到动脉壁内，转变为泡沫细胞（这种细胞内富含胆固醇和其他脂肪物质）并且触发动脉壁内平滑</w:t>
      </w:r>
      <w:r>
        <w:rPr>
          <w:color w:val="424242"/>
          <w:spacing w:val="2"/>
          <w:w w:val="108"/>
        </w:rPr>
        <w:t>肌细胞的增生</w:t>
      </w:r>
      <w:r>
        <w:rPr>
          <w:color w:val="9E9E9E"/>
          <w:spacing w:val="2"/>
          <w:w w:val="108"/>
        </w:rPr>
        <w:t>。</w:t>
      </w:r>
      <w:r>
        <w:rPr>
          <w:color w:val="565656"/>
          <w:spacing w:val="1"/>
          <w:w w:val="108"/>
        </w:rPr>
        <w:t>当这些富脂的泡沫细胞聚集、沉积在动</w:t>
      </w:r>
      <w:r>
        <w:rPr>
          <w:color w:val="424242"/>
          <w:spacing w:val="1"/>
          <w:w w:val="108"/>
        </w:rPr>
        <w:t>脉壁内层，斑块就形成了，并覆盖纤维帽</w:t>
      </w:r>
      <w:r>
        <w:rPr>
          <w:color w:val="9E9E9E"/>
          <w:spacing w:val="1"/>
          <w:w w:val="108"/>
        </w:rPr>
        <w:t>。</w:t>
      </w:r>
      <w:r>
        <w:rPr>
          <w:color w:val="424242"/>
          <w:w w:val="108"/>
        </w:rPr>
        <w:t>随着时间进</w:t>
      </w:r>
      <w:r>
        <w:rPr>
          <w:color w:val="424242"/>
          <w:spacing w:val="2"/>
          <w:w w:val="108"/>
        </w:rPr>
        <w:t>展，钙盐在斑块上沉积</w:t>
      </w:r>
      <w:r>
        <w:rPr>
          <w:color w:val="9E9E9E"/>
          <w:spacing w:val="2"/>
          <w:w w:val="108"/>
        </w:rPr>
        <w:t>。</w:t>
      </w:r>
      <w:r>
        <w:rPr>
          <w:color w:val="424242"/>
          <w:spacing w:val="1"/>
          <w:w w:val="108"/>
        </w:rPr>
        <w:t>斑块在中动脉和大动脉各处均</w:t>
      </w:r>
      <w:r>
        <w:rPr>
          <w:color w:val="424242"/>
          <w:spacing w:val="2"/>
          <w:w w:val="105"/>
        </w:rPr>
        <w:t>可形成，最常见于动脉分叉处形成</w:t>
      </w:r>
      <w:r>
        <w:rPr>
          <w:color w:val="8C8C8C"/>
          <w:w w:val="105"/>
        </w:rPr>
        <w:t>。</w:t>
      </w:r>
    </w:p>
    <w:p>
      <w:pPr>
        <w:pStyle w:val="BodyText"/>
        <w:spacing w:line="331" w:lineRule="auto"/>
        <w:ind w:left="1214" w:firstLine="819"/>
      </w:pPr>
      <w:r>
        <w:rPr>
          <w:color w:val="565656"/>
          <w:w w:val="109"/>
        </w:rPr>
        <w:t>斑块可以凸入动脉空隙的部位（动脉腔），逐步造</w:t>
      </w:r>
      <w:r>
        <w:rPr>
          <w:color w:val="424242"/>
          <w:spacing w:val="2"/>
          <w:w w:val="108"/>
        </w:rPr>
        <w:t>成动脉狭窄</w:t>
      </w:r>
      <w:r>
        <w:rPr>
          <w:color w:val="9E9E9E"/>
          <w:spacing w:val="2"/>
          <w:w w:val="108"/>
        </w:rPr>
        <w:t>。</w:t>
      </w:r>
      <w:r>
        <w:rPr>
          <w:color w:val="565656"/>
          <w:spacing w:val="1"/>
          <w:w w:val="108"/>
        </w:rPr>
        <w:t>当粥样硬化使动脉狭窄时，接受这条动脉</w:t>
      </w:r>
      <w:r>
        <w:rPr>
          <w:color w:val="424242"/>
          <w:spacing w:val="3"/>
          <w:w w:val="113"/>
        </w:rPr>
        <w:t>供血的组织可能得不到足够的血液和氧</w:t>
      </w:r>
      <w:r>
        <w:rPr>
          <w:color w:val="9E9E9E"/>
          <w:spacing w:val="3"/>
          <w:w w:val="113"/>
        </w:rPr>
        <w:t>。</w:t>
      </w:r>
      <w:r>
        <w:rPr>
          <w:color w:val="565656"/>
          <w:spacing w:val="2"/>
          <w:w w:val="113"/>
        </w:rPr>
        <w:t>斑块也可以</w:t>
      </w:r>
      <w:r>
        <w:rPr>
          <w:color w:val="424242"/>
          <w:spacing w:val="2"/>
          <w:w w:val="113"/>
        </w:rPr>
        <w:t>凸入动脉壁，此时并不阻塞血流</w:t>
      </w:r>
      <w:r>
        <w:rPr>
          <w:color w:val="8C8C8C"/>
          <w:spacing w:val="2"/>
          <w:w w:val="113"/>
        </w:rPr>
        <w:t>。</w:t>
      </w:r>
      <w:r>
        <w:rPr>
          <w:color w:val="565656"/>
          <w:spacing w:val="2"/>
          <w:w w:val="113"/>
        </w:rPr>
        <w:t>这两种斑块都可能</w:t>
      </w:r>
      <w:r>
        <w:rPr>
          <w:color w:val="565656"/>
          <w:spacing w:val="2"/>
          <w:w w:val="109"/>
        </w:rPr>
        <w:t>裂开（斑块破裂），内部的物质暴露于血流中，这些物</w:t>
      </w:r>
      <w:r>
        <w:rPr>
          <w:color w:val="424242"/>
          <w:spacing w:val="2"/>
          <w:w w:val="118"/>
        </w:rPr>
        <w:t>质可以触发血栓形成</w:t>
      </w:r>
      <w:r>
        <w:rPr>
          <w:color w:val="9E9E9E"/>
          <w:spacing w:val="2"/>
          <w:w w:val="118"/>
        </w:rPr>
        <w:t>。</w:t>
      </w:r>
      <w:r>
        <w:rPr>
          <w:color w:val="2F2F2F"/>
          <w:spacing w:val="2"/>
          <w:w w:val="118"/>
        </w:rPr>
        <w:t>血栓可以</w:t>
      </w:r>
      <w:r>
        <w:rPr>
          <w:color w:val="565656"/>
          <w:spacing w:val="2"/>
          <w:w w:val="118"/>
        </w:rPr>
        <w:t>突然阻塞通过动脉</w:t>
      </w:r>
      <w:r>
        <w:rPr>
          <w:color w:val="424242"/>
          <w:spacing w:val="3"/>
          <w:w w:val="117"/>
        </w:rPr>
        <w:t>的全部血流，这是心肌梗死或卒中的主要原因</w:t>
      </w:r>
      <w:r>
        <w:rPr>
          <w:color w:val="9E9E9E"/>
          <w:spacing w:val="3"/>
          <w:w w:val="117"/>
        </w:rPr>
        <w:t>。</w:t>
      </w:r>
      <w:r>
        <w:rPr>
          <w:color w:val="565656"/>
          <w:w w:val="117"/>
        </w:rPr>
        <w:t>有</w:t>
      </w:r>
      <w:r>
        <w:rPr>
          <w:color w:val="424242"/>
          <w:spacing w:val="3"/>
          <w:w w:val="115"/>
        </w:rPr>
        <w:t>时脱落的血栓通过血流，到身体其他部位阻塞动脉</w:t>
      </w:r>
      <w:r>
        <w:rPr>
          <w:color w:val="8C8C8C"/>
          <w:w w:val="115"/>
        </w:rPr>
        <w:t>。</w:t>
      </w:r>
      <w:r>
        <w:rPr>
          <w:color w:val="424242"/>
          <w:w w:val="114"/>
        </w:rPr>
        <w:t>同样的，斑块的碎片也可以脱落并随血流到其他部位阻塞血管</w:t>
      </w:r>
      <w:r>
        <w:rPr>
          <w:color w:val="AFAFAF"/>
          <w:w w:val="114"/>
        </w:rPr>
        <w:t>。</w:t>
      </w:r>
    </w:p>
    <w:p>
      <w:pPr>
        <w:spacing w:line="1041" w:lineRule="exact" w:before="0"/>
        <w:ind w:left="2985" w:right="0" w:firstLine="0"/>
        <w:jc w:val="left"/>
        <w:rPr>
          <w:rFonts w:ascii="Times New Roman" w:eastAsia="Times New Roman"/>
          <w:sz w:val="58"/>
        </w:rPr>
      </w:pPr>
      <w:r>
        <w:rPr/>
        <w:pict>
          <v:group style="position:absolute;margin-left:62.306206pt;margin-top:7.465546pt;width:457.65pt;height:49.95pt;mso-position-horizontal-relative:page;mso-position-vertical-relative:paragraph;z-index:-21020160" id="docshapegroup921" coordorigin="1246,149" coordsize="9153,999">
            <v:shape style="position:absolute;left:1246;top:149;width:9153;height:999" type="#_x0000_t75" id="docshape922" stroked="false">
              <v:imagedata r:id="rId467" o:title=""/>
            </v:shape>
            <v:rect style="position:absolute;left:2985;top:710;width:183;height:207" id="docshape923" filled="true" fillcolor="#d8d8d8" stroked="false">
              <v:fill type="solid"/>
            </v:rect>
            <v:shape style="position:absolute;left:8790;top:467;width:1044;height:477" id="docshape924" coordorigin="8790,468" coordsize="1044,477" path="m9833,468l8875,468,8875,660,8790,660,8790,936,8875,936,8875,945,9833,945,9833,468xe" filled="true" fillcolor="#c8c8c8" stroked="false">
              <v:path arrowok="t"/>
              <v:fill type="solid"/>
            </v:shape>
            <w10:wrap type="none"/>
          </v:group>
        </w:pict>
      </w:r>
      <w:r>
        <w:rPr/>
        <w:drawing>
          <wp:anchor distT="0" distB="0" distL="0" distR="0" allowOverlap="1" layoutInCell="1" locked="0" behindDoc="1" simplePos="0" relativeHeight="482296832">
            <wp:simplePos x="0" y="0"/>
            <wp:positionH relativeFrom="page">
              <wp:posOffset>6698667</wp:posOffset>
            </wp:positionH>
            <wp:positionV relativeFrom="paragraph">
              <wp:posOffset>115264</wp:posOffset>
            </wp:positionV>
            <wp:extent cx="327429" cy="163613"/>
            <wp:effectExtent l="0" t="0" r="0" b="0"/>
            <wp:wrapNone/>
            <wp:docPr id="705" name="image464.png"/>
            <wp:cNvGraphicFramePr>
              <a:graphicFrameLocks noChangeAspect="1"/>
            </wp:cNvGraphicFramePr>
            <a:graphic>
              <a:graphicData uri="http://schemas.openxmlformats.org/drawingml/2006/picture">
                <pic:pic>
                  <pic:nvPicPr>
                    <pic:cNvPr id="706" name="image464.png"/>
                    <pic:cNvPicPr/>
                  </pic:nvPicPr>
                  <pic:blipFill>
                    <a:blip r:embed="rId468" cstate="print"/>
                    <a:stretch>
                      <a:fillRect/>
                    </a:stretch>
                  </pic:blipFill>
                  <pic:spPr>
                    <a:xfrm>
                      <a:off x="0" y="0"/>
                      <a:ext cx="327429" cy="163613"/>
                    </a:xfrm>
                    <a:prstGeom prst="rect">
                      <a:avLst/>
                    </a:prstGeom>
                  </pic:spPr>
                </pic:pic>
              </a:graphicData>
            </a:graphic>
          </wp:anchor>
        </w:drawing>
      </w:r>
      <w:r>
        <w:rPr>
          <w:rFonts w:ascii="Times New Roman" w:eastAsia="Times New Roman"/>
          <w:color w:val="BFBFBF"/>
          <w:w w:val="65"/>
          <w:sz w:val="15"/>
        </w:rPr>
        <w:t>I</w:t>
      </w:r>
      <w:r>
        <w:rPr>
          <w:color w:val="BFBFBF"/>
          <w:w w:val="65"/>
          <w:sz w:val="86"/>
          <w:shd w:fill="D8D8D8" w:color="auto" w:val="clear"/>
        </w:rPr>
        <w:t>廿</w:t>
      </w:r>
      <w:r>
        <w:rPr>
          <w:color w:val="BFBFBF"/>
          <w:w w:val="65"/>
          <w:sz w:val="86"/>
          <w:shd w:fill="D8D8D8" w:color="auto" w:val="clear"/>
        </w:rPr>
        <w:t>屈</w:t>
      </w:r>
      <w:r>
        <w:rPr>
          <w:color w:val="BFBFBF"/>
          <w:w w:val="65"/>
          <w:sz w:val="86"/>
          <w:shd w:fill="D8D8D8" w:color="auto" w:val="clear"/>
        </w:rPr>
        <w:t>望</w:t>
      </w:r>
      <w:r>
        <w:rPr>
          <w:color w:val="BFBFBF"/>
          <w:w w:val="65"/>
          <w:sz w:val="86"/>
          <w:shd w:fill="D8D8D8" w:color="auto" w:val="clear"/>
        </w:rPr>
        <w:t>妫</w:t>
      </w:r>
      <w:r>
        <w:rPr>
          <w:color w:val="BFBFBF"/>
          <w:w w:val="65"/>
          <w:sz w:val="86"/>
          <w:shd w:fill="D8D8D8" w:color="auto" w:val="clear"/>
        </w:rPr>
        <w:t>辜</w:t>
      </w:r>
      <w:r>
        <w:rPr>
          <w:color w:val="BFBFBF"/>
          <w:w w:val="65"/>
          <w:sz w:val="86"/>
          <w:shd w:fill="D8D8D8" w:color="auto" w:val="clear"/>
        </w:rPr>
        <w:t>泌</w:t>
      </w:r>
      <w:r>
        <w:rPr>
          <w:color w:val="BFBFBF"/>
          <w:w w:val="65"/>
          <w:sz w:val="86"/>
          <w:shd w:fill="D8D8D8" w:color="auto" w:val="clear"/>
        </w:rPr>
        <w:t>篡</w:t>
      </w:r>
      <w:r>
        <w:rPr>
          <w:color w:val="BFBFBF"/>
          <w:w w:val="65"/>
          <w:sz w:val="86"/>
          <w:shd w:fill="D8D8D8" w:color="auto" w:val="clear"/>
        </w:rPr>
        <w:t>覃</w:t>
      </w:r>
      <w:r>
        <w:rPr>
          <w:color w:val="BFBFBF"/>
          <w:w w:val="65"/>
          <w:sz w:val="86"/>
          <w:shd w:fill="D8D8D8" w:color="auto" w:val="clear"/>
        </w:rPr>
        <w:t>启</w:t>
      </w:r>
      <w:r>
        <w:rPr>
          <w:color w:val="BFBFBF"/>
          <w:spacing w:val="1"/>
          <w:w w:val="63"/>
          <w:sz w:val="86"/>
          <w:shd w:fill="D8D8D8" w:color="auto" w:val="clear"/>
        </w:rPr>
        <w:t>｝</w:t>
      </w:r>
      <w:r>
        <w:rPr>
          <w:rFonts w:ascii="Arial" w:eastAsia="Arial"/>
          <w:color w:val="BFBFBF"/>
          <w:spacing w:val="-1"/>
          <w:w w:val="66"/>
          <w:sz w:val="20"/>
        </w:rPr>
        <w:t>I</w:t>
      </w:r>
      <w:r>
        <w:rPr>
          <w:rFonts w:ascii="Arial" w:eastAsia="Arial"/>
          <w:color w:val="BFBFBF"/>
          <w:w w:val="66"/>
          <w:sz w:val="20"/>
        </w:rPr>
        <w:t>`</w:t>
      </w:r>
      <w:r>
        <w:rPr>
          <w:color w:val="BFBFBF"/>
          <w:w w:val="64"/>
          <w:sz w:val="40"/>
        </w:rPr>
        <w:t>，</w:t>
      </w:r>
      <w:r>
        <w:rPr>
          <w:color w:val="BFBFBF"/>
          <w:w w:val="65"/>
          <w:sz w:val="40"/>
        </w:rPr>
        <w:t>赞</w:t>
      </w:r>
      <w:r>
        <w:rPr>
          <w:color w:val="BFBFBF"/>
          <w:w w:val="65"/>
          <w:sz w:val="40"/>
        </w:rPr>
        <w:t>＼</w:t>
      </w:r>
      <w:r>
        <w:rPr>
          <w:color w:val="BFBFBF"/>
          <w:w w:val="65"/>
          <w:sz w:val="40"/>
        </w:rPr>
        <w:t>盯</w:t>
      </w:r>
      <w:r>
        <w:rPr>
          <w:color w:val="9E9E9E"/>
          <w:w w:val="65"/>
          <w:sz w:val="40"/>
        </w:rPr>
        <w:t>！，</w:t>
      </w:r>
      <w:r>
        <w:rPr>
          <w:color w:val="9E9E9E"/>
          <w:w w:val="65"/>
          <w:sz w:val="40"/>
        </w:rPr>
        <w:t>广</w:t>
      </w:r>
      <w:r>
        <w:rPr>
          <w:rFonts w:ascii="Times New Roman" w:eastAsia="Times New Roman"/>
          <w:color w:val="9E9E9E"/>
          <w:spacing w:val="-10"/>
          <w:w w:val="65"/>
          <w:sz w:val="58"/>
        </w:rPr>
        <w:t>I</w:t>
      </w:r>
    </w:p>
    <w:p>
      <w:pPr>
        <w:pStyle w:val="BodyText"/>
        <w:spacing w:line="328" w:lineRule="auto" w:before="235"/>
        <w:ind w:left="1556" w:right="352" w:firstLine="821"/>
        <w:jc w:val="both"/>
      </w:pPr>
      <w:r>
        <w:rPr>
          <w:color w:val="565656"/>
          <w:spacing w:val="-1"/>
          <w:w w:val="108"/>
        </w:rPr>
        <w:t>动脉硬化意思是动脉的硬化，是对动脉管壁增厚</w:t>
      </w:r>
      <w:r>
        <w:rPr>
          <w:color w:val="565656"/>
          <w:spacing w:val="1"/>
          <w:w w:val="109"/>
        </w:rPr>
        <w:t>和失去弹性的许多疾病的总称。共有</w:t>
      </w:r>
      <w:r>
        <w:rPr>
          <w:rFonts w:ascii="Arial" w:eastAsia="Arial"/>
          <w:color w:val="565656"/>
          <w:w w:val="110"/>
          <w:sz w:val="38"/>
        </w:rPr>
        <w:t>3</w:t>
      </w:r>
      <w:r>
        <w:rPr>
          <w:color w:val="565656"/>
          <w:spacing w:val="1"/>
          <w:w w:val="109"/>
        </w:rPr>
        <w:t>种类型</w:t>
      </w:r>
      <w:r>
        <w:rPr>
          <w:color w:val="8C8C8C"/>
          <w:spacing w:val="1"/>
          <w:w w:val="109"/>
        </w:rPr>
        <w:t>：</w:t>
      </w:r>
      <w:r>
        <w:rPr>
          <w:color w:val="565656"/>
          <w:w w:val="109"/>
        </w:rPr>
        <w:t>动脉</w:t>
      </w:r>
      <w:r>
        <w:rPr>
          <w:color w:val="565656"/>
          <w:w w:val="104"/>
        </w:rPr>
        <w:t>粥样硬化，小动脉硬化，动脉中层钙化。</w:t>
      </w:r>
    </w:p>
    <w:p>
      <w:pPr>
        <w:pStyle w:val="BodyText"/>
        <w:spacing w:line="414" w:lineRule="exact"/>
        <w:ind w:left="2389"/>
      </w:pPr>
      <w:r>
        <w:rPr>
          <w:color w:val="565656"/>
          <w:w w:val="110"/>
        </w:rPr>
        <w:t>动</w:t>
      </w:r>
      <w:r>
        <w:rPr>
          <w:color w:val="565656"/>
          <w:w w:val="110"/>
        </w:rPr>
        <w:t>脉</w:t>
      </w:r>
      <w:r>
        <w:rPr>
          <w:color w:val="565656"/>
          <w:w w:val="110"/>
        </w:rPr>
        <w:t>粥</w:t>
      </w:r>
      <w:r>
        <w:rPr>
          <w:color w:val="565656"/>
          <w:w w:val="110"/>
        </w:rPr>
        <w:t>样</w:t>
      </w:r>
      <w:r>
        <w:rPr>
          <w:color w:val="565656"/>
          <w:w w:val="110"/>
        </w:rPr>
        <w:t>硬</w:t>
      </w:r>
      <w:r>
        <w:rPr>
          <w:color w:val="565656"/>
          <w:w w:val="110"/>
        </w:rPr>
        <w:t>化</w:t>
      </w:r>
      <w:r>
        <w:rPr>
          <w:color w:val="565656"/>
          <w:w w:val="110"/>
        </w:rPr>
        <w:t>是</w:t>
      </w:r>
      <w:r>
        <w:rPr>
          <w:color w:val="565656"/>
          <w:w w:val="110"/>
        </w:rPr>
        <w:t>最</w:t>
      </w:r>
      <w:r>
        <w:rPr>
          <w:color w:val="565656"/>
          <w:w w:val="110"/>
        </w:rPr>
        <w:t>常</w:t>
      </w:r>
      <w:r>
        <w:rPr>
          <w:color w:val="565656"/>
          <w:w w:val="110"/>
        </w:rPr>
        <w:t>见</w:t>
      </w:r>
      <w:r>
        <w:rPr>
          <w:color w:val="565656"/>
          <w:w w:val="110"/>
        </w:rPr>
        <w:t>的</w:t>
      </w:r>
      <w:r>
        <w:rPr>
          <w:color w:val="565656"/>
          <w:w w:val="110"/>
        </w:rPr>
        <w:t>类</w:t>
      </w:r>
      <w:r>
        <w:rPr>
          <w:color w:val="565656"/>
          <w:w w:val="110"/>
        </w:rPr>
        <w:t>型</w:t>
      </w:r>
      <w:r>
        <w:rPr>
          <w:color w:val="565656"/>
          <w:w w:val="110"/>
        </w:rPr>
        <w:t>，</w:t>
      </w:r>
      <w:r>
        <w:rPr>
          <w:color w:val="565656"/>
          <w:w w:val="110"/>
        </w:rPr>
        <w:t>意</w:t>
      </w:r>
      <w:r>
        <w:rPr>
          <w:color w:val="565656"/>
          <w:w w:val="110"/>
        </w:rPr>
        <w:t>思</w:t>
      </w:r>
      <w:r>
        <w:rPr>
          <w:color w:val="565656"/>
          <w:w w:val="110"/>
        </w:rPr>
        <w:t>是</w:t>
      </w:r>
      <w:r>
        <w:rPr>
          <w:color w:val="565656"/>
          <w:w w:val="110"/>
        </w:rPr>
        <w:t>粥</w:t>
      </w:r>
      <w:r>
        <w:rPr>
          <w:color w:val="565656"/>
          <w:w w:val="110"/>
        </w:rPr>
        <w:t>样</w:t>
      </w:r>
      <w:r>
        <w:rPr>
          <w:color w:val="565656"/>
          <w:spacing w:val="-10"/>
          <w:w w:val="110"/>
        </w:rPr>
        <w:t>斑</w:t>
      </w:r>
    </w:p>
    <w:p>
      <w:pPr>
        <w:pStyle w:val="BodyText"/>
        <w:spacing w:line="345" w:lineRule="auto" w:before="164"/>
        <w:ind w:left="1583" w:right="335" w:hanging="127"/>
      </w:pPr>
      <w:r>
        <w:rPr>
          <w:color w:val="424242"/>
          <w:spacing w:val="-2"/>
          <w:w w:val="125"/>
        </w:rPr>
        <w:t>（</w:t>
      </w:r>
      <w:r>
        <w:rPr>
          <w:color w:val="424242"/>
          <w:spacing w:val="-2"/>
          <w:w w:val="125"/>
        </w:rPr>
        <w:t>脂</w:t>
      </w:r>
      <w:r>
        <w:rPr>
          <w:color w:val="424242"/>
          <w:spacing w:val="-2"/>
          <w:w w:val="125"/>
        </w:rPr>
        <w:t>质</w:t>
      </w:r>
      <w:r>
        <w:rPr>
          <w:color w:val="424242"/>
          <w:spacing w:val="-2"/>
          <w:w w:val="125"/>
        </w:rPr>
        <w:t>的</w:t>
      </w:r>
      <w:r>
        <w:rPr>
          <w:color w:val="424242"/>
          <w:spacing w:val="-2"/>
          <w:w w:val="125"/>
        </w:rPr>
        <w:t>沉</w:t>
      </w:r>
      <w:r>
        <w:rPr>
          <w:color w:val="424242"/>
          <w:spacing w:val="-2"/>
          <w:w w:val="125"/>
        </w:rPr>
        <w:t>着</w:t>
      </w:r>
      <w:r>
        <w:rPr>
          <w:color w:val="424242"/>
          <w:spacing w:val="-2"/>
          <w:w w:val="125"/>
        </w:rPr>
        <w:t>）</w:t>
      </w:r>
      <w:r>
        <w:rPr>
          <w:color w:val="424242"/>
          <w:spacing w:val="-2"/>
          <w:w w:val="125"/>
        </w:rPr>
        <w:t>和</w:t>
      </w:r>
      <w:r>
        <w:rPr>
          <w:color w:val="424242"/>
          <w:spacing w:val="-2"/>
          <w:w w:val="125"/>
        </w:rPr>
        <w:t>硬</w:t>
      </w:r>
      <w:r>
        <w:rPr>
          <w:color w:val="424242"/>
          <w:spacing w:val="-2"/>
          <w:w w:val="125"/>
        </w:rPr>
        <w:t>化</w:t>
      </w:r>
      <w:r>
        <w:rPr>
          <w:color w:val="424242"/>
          <w:spacing w:val="-2"/>
          <w:w w:val="125"/>
        </w:rPr>
        <w:t>。</w:t>
      </w:r>
      <w:r>
        <w:rPr>
          <w:color w:val="424242"/>
          <w:spacing w:val="-2"/>
          <w:w w:val="125"/>
        </w:rPr>
        <w:t>主</w:t>
      </w:r>
      <w:r>
        <w:rPr>
          <w:color w:val="424242"/>
          <w:spacing w:val="-2"/>
          <w:w w:val="125"/>
        </w:rPr>
        <w:t>要</w:t>
      </w:r>
      <w:r>
        <w:rPr>
          <w:color w:val="424242"/>
          <w:spacing w:val="-2"/>
          <w:w w:val="125"/>
        </w:rPr>
        <w:t>影</w:t>
      </w:r>
      <w:r>
        <w:rPr>
          <w:color w:val="424242"/>
          <w:spacing w:val="-2"/>
          <w:w w:val="125"/>
        </w:rPr>
        <w:t>响</w:t>
      </w:r>
      <w:r>
        <w:rPr>
          <w:color w:val="424242"/>
          <w:spacing w:val="-2"/>
          <w:w w:val="125"/>
        </w:rPr>
        <w:t>中</w:t>
      </w:r>
      <w:r>
        <w:rPr>
          <w:color w:val="424242"/>
          <w:spacing w:val="-2"/>
          <w:w w:val="125"/>
        </w:rPr>
        <w:t>动</w:t>
      </w:r>
      <w:r>
        <w:rPr>
          <w:color w:val="424242"/>
          <w:spacing w:val="-2"/>
          <w:w w:val="125"/>
        </w:rPr>
        <w:t>脉</w:t>
      </w:r>
      <w:r>
        <w:rPr>
          <w:color w:val="424242"/>
          <w:spacing w:val="-2"/>
          <w:w w:val="125"/>
        </w:rPr>
        <w:t>和</w:t>
      </w:r>
      <w:r>
        <w:rPr>
          <w:color w:val="424242"/>
          <w:spacing w:val="-2"/>
          <w:w w:val="125"/>
        </w:rPr>
        <w:t>大</w:t>
      </w:r>
      <w:r>
        <w:rPr>
          <w:color w:val="565656"/>
          <w:spacing w:val="-4"/>
          <w:w w:val="125"/>
        </w:rPr>
        <w:t>动</w:t>
      </w:r>
      <w:r>
        <w:rPr>
          <w:color w:val="565656"/>
          <w:spacing w:val="-4"/>
          <w:w w:val="125"/>
        </w:rPr>
        <w:t>脉</w:t>
      </w:r>
      <w:r>
        <w:rPr>
          <w:color w:val="565656"/>
          <w:spacing w:val="-4"/>
          <w:w w:val="125"/>
        </w:rPr>
        <w:t>。</w:t>
      </w:r>
    </w:p>
    <w:p>
      <w:pPr>
        <w:pStyle w:val="BodyText"/>
        <w:spacing w:line="349" w:lineRule="exact"/>
        <w:ind w:left="2388"/>
      </w:pPr>
      <w:r>
        <w:rPr>
          <w:color w:val="565656"/>
          <w:w w:val="105"/>
        </w:rPr>
        <w:t>小</w:t>
      </w:r>
      <w:r>
        <w:rPr>
          <w:color w:val="565656"/>
          <w:w w:val="105"/>
        </w:rPr>
        <w:t>动</w:t>
      </w:r>
      <w:r>
        <w:rPr>
          <w:color w:val="565656"/>
          <w:w w:val="105"/>
        </w:rPr>
        <w:t>脉</w:t>
      </w:r>
      <w:r>
        <w:rPr>
          <w:color w:val="565656"/>
          <w:w w:val="105"/>
        </w:rPr>
        <w:t>硬</w:t>
      </w:r>
      <w:r>
        <w:rPr>
          <w:color w:val="565656"/>
          <w:w w:val="105"/>
        </w:rPr>
        <w:t>化</w:t>
      </w:r>
      <w:r>
        <w:rPr>
          <w:color w:val="565656"/>
          <w:w w:val="105"/>
        </w:rPr>
        <w:t>意</w:t>
      </w:r>
      <w:r>
        <w:rPr>
          <w:color w:val="565656"/>
          <w:w w:val="105"/>
        </w:rPr>
        <w:t>思</w:t>
      </w:r>
      <w:r>
        <w:rPr>
          <w:color w:val="565656"/>
          <w:w w:val="105"/>
        </w:rPr>
        <w:t>是</w:t>
      </w:r>
      <w:r>
        <w:rPr>
          <w:color w:val="565656"/>
          <w:w w:val="105"/>
        </w:rPr>
        <w:t>小</w:t>
      </w:r>
      <w:r>
        <w:rPr>
          <w:color w:val="565656"/>
          <w:w w:val="105"/>
        </w:rPr>
        <w:t>动</w:t>
      </w:r>
      <w:r>
        <w:rPr>
          <w:color w:val="565656"/>
          <w:w w:val="105"/>
        </w:rPr>
        <w:t>脉</w:t>
      </w:r>
      <w:r>
        <w:rPr>
          <w:color w:val="565656"/>
          <w:w w:val="105"/>
        </w:rPr>
        <w:t>的</w:t>
      </w:r>
      <w:r>
        <w:rPr>
          <w:color w:val="565656"/>
          <w:w w:val="105"/>
        </w:rPr>
        <w:t>硬</w:t>
      </w:r>
      <w:r>
        <w:rPr>
          <w:color w:val="565656"/>
          <w:w w:val="105"/>
        </w:rPr>
        <w:t>化</w:t>
      </w:r>
      <w:r>
        <w:rPr>
          <w:color w:val="565656"/>
          <w:w w:val="105"/>
        </w:rPr>
        <w:t>，</w:t>
      </w:r>
      <w:r>
        <w:rPr>
          <w:color w:val="565656"/>
          <w:w w:val="105"/>
        </w:rPr>
        <w:t>主</w:t>
      </w:r>
      <w:r>
        <w:rPr>
          <w:color w:val="565656"/>
          <w:w w:val="105"/>
        </w:rPr>
        <w:t>要</w:t>
      </w:r>
      <w:r>
        <w:rPr>
          <w:color w:val="565656"/>
          <w:w w:val="105"/>
        </w:rPr>
        <w:t>影</w:t>
      </w:r>
      <w:r>
        <w:rPr>
          <w:color w:val="565656"/>
          <w:w w:val="105"/>
        </w:rPr>
        <w:t>响</w:t>
      </w:r>
      <w:r>
        <w:rPr>
          <w:color w:val="565656"/>
          <w:w w:val="105"/>
        </w:rPr>
        <w:t>小</w:t>
      </w:r>
      <w:r>
        <w:rPr>
          <w:color w:val="565656"/>
          <w:spacing w:val="-10"/>
          <w:w w:val="105"/>
        </w:rPr>
        <w:t>动</w:t>
      </w:r>
    </w:p>
    <w:p>
      <w:pPr>
        <w:pStyle w:val="BodyText"/>
        <w:spacing w:line="328" w:lineRule="auto" w:before="164"/>
        <w:ind w:left="1601" w:right="4" w:hanging="15"/>
      </w:pPr>
      <w:r>
        <w:rPr>
          <w:color w:val="565656"/>
          <w:spacing w:val="-1"/>
          <w:w w:val="117"/>
        </w:rPr>
        <w:t>脉壁的内层和中层。动脉壁增厚导致小动脉狭窄。</w:t>
      </w:r>
      <w:r>
        <w:rPr>
          <w:color w:val="565656"/>
          <w:w w:val="113"/>
        </w:rPr>
        <w:t>结果相应器官供血不足。肾脏常受累。该病主要发</w:t>
      </w:r>
      <w:r>
        <w:rPr>
          <w:color w:val="565656"/>
          <w:w w:val="108"/>
        </w:rPr>
        <w:t>生在高血压和糖尿病患者，这两种疾病都施压千小动</w:t>
      </w:r>
      <w:r>
        <w:rPr>
          <w:color w:val="565656"/>
          <w:w w:val="104"/>
        </w:rPr>
        <w:t>脉壁，最终导致增厚。</w:t>
      </w:r>
    </w:p>
    <w:p>
      <w:pPr>
        <w:pStyle w:val="BodyText"/>
        <w:spacing w:line="408" w:lineRule="exact"/>
        <w:ind w:left="2442"/>
      </w:pPr>
      <w:r>
        <w:rPr>
          <w:color w:val="565656"/>
          <w:w w:val="110"/>
        </w:rPr>
        <w:t>动</w:t>
      </w:r>
      <w:r>
        <w:rPr>
          <w:color w:val="565656"/>
          <w:w w:val="110"/>
        </w:rPr>
        <w:t>脉</w:t>
      </w:r>
      <w:r>
        <w:rPr>
          <w:color w:val="565656"/>
          <w:w w:val="110"/>
        </w:rPr>
        <w:t>中</w:t>
      </w:r>
      <w:r>
        <w:rPr>
          <w:color w:val="565656"/>
          <w:w w:val="110"/>
        </w:rPr>
        <w:t>层</w:t>
      </w:r>
      <w:r>
        <w:rPr>
          <w:color w:val="565656"/>
          <w:w w:val="110"/>
        </w:rPr>
        <w:t>硬</w:t>
      </w:r>
      <w:r>
        <w:rPr>
          <w:color w:val="565656"/>
          <w:w w:val="110"/>
        </w:rPr>
        <w:t>化</w:t>
      </w:r>
      <w:r>
        <w:rPr>
          <w:color w:val="565656"/>
          <w:w w:val="110"/>
        </w:rPr>
        <w:t>主</w:t>
      </w:r>
      <w:r>
        <w:rPr>
          <w:color w:val="565656"/>
          <w:w w:val="110"/>
        </w:rPr>
        <w:t>要</w:t>
      </w:r>
      <w:r>
        <w:rPr>
          <w:color w:val="565656"/>
          <w:w w:val="110"/>
        </w:rPr>
        <w:t>影</w:t>
      </w:r>
      <w:r>
        <w:rPr>
          <w:color w:val="565656"/>
          <w:w w:val="110"/>
        </w:rPr>
        <w:t>响</w:t>
      </w:r>
      <w:r>
        <w:rPr>
          <w:color w:val="565656"/>
          <w:w w:val="110"/>
        </w:rPr>
        <w:t>小</w:t>
      </w:r>
      <w:r>
        <w:rPr>
          <w:color w:val="565656"/>
          <w:w w:val="110"/>
        </w:rPr>
        <w:t>到</w:t>
      </w:r>
      <w:r>
        <w:rPr>
          <w:color w:val="565656"/>
          <w:w w:val="110"/>
        </w:rPr>
        <w:t>中</w:t>
      </w:r>
      <w:r>
        <w:rPr>
          <w:color w:val="565656"/>
          <w:w w:val="110"/>
        </w:rPr>
        <w:t>动</w:t>
      </w:r>
      <w:r>
        <w:rPr>
          <w:color w:val="565656"/>
          <w:w w:val="110"/>
        </w:rPr>
        <w:t>脉</w:t>
      </w:r>
      <w:r>
        <w:rPr>
          <w:color w:val="565656"/>
          <w:w w:val="110"/>
        </w:rPr>
        <w:t>。</w:t>
      </w:r>
      <w:r>
        <w:rPr>
          <w:color w:val="565656"/>
          <w:w w:val="110"/>
        </w:rPr>
        <w:t>钙</w:t>
      </w:r>
      <w:r>
        <w:rPr>
          <w:color w:val="565656"/>
          <w:w w:val="110"/>
        </w:rPr>
        <w:t>在</w:t>
      </w:r>
      <w:r>
        <w:rPr>
          <w:color w:val="565656"/>
          <w:w w:val="110"/>
        </w:rPr>
        <w:t>动</w:t>
      </w:r>
      <w:r>
        <w:rPr>
          <w:color w:val="565656"/>
          <w:spacing w:val="-10"/>
          <w:w w:val="110"/>
        </w:rPr>
        <w:t>脉</w:t>
      </w:r>
    </w:p>
    <w:p>
      <w:pPr>
        <w:pStyle w:val="BodyText"/>
        <w:spacing w:line="328" w:lineRule="auto" w:before="164"/>
        <w:ind w:left="1638" w:right="280"/>
      </w:pPr>
      <w:r>
        <w:rPr/>
        <w:pict>
          <v:line style="position:absolute;mso-position-horizontal-relative:page;mso-position-vertical-relative:paragraph;z-index:16186368" from="68.214523pt,68.232147pt" to="557.532879pt,68.232147pt" stroked="true" strokeweight="1.073583pt" strokecolor="#000000">
            <v:stroke dashstyle="solid"/>
            <w10:wrap type="none"/>
          </v:line>
        </w:pict>
      </w:r>
      <w:r>
        <w:rPr>
          <w:color w:val="565656"/>
          <w:spacing w:val="-2"/>
          <w:w w:val="110"/>
        </w:rPr>
        <w:t>壁</w:t>
      </w:r>
      <w:r>
        <w:rPr>
          <w:color w:val="565656"/>
          <w:spacing w:val="-2"/>
          <w:w w:val="110"/>
        </w:rPr>
        <w:t>沉</w:t>
      </w:r>
      <w:r>
        <w:rPr>
          <w:color w:val="565656"/>
          <w:spacing w:val="-2"/>
          <w:w w:val="110"/>
        </w:rPr>
        <w:t>积</w:t>
      </w:r>
      <w:r>
        <w:rPr>
          <w:color w:val="565656"/>
          <w:spacing w:val="-2"/>
          <w:w w:val="110"/>
        </w:rPr>
        <w:t>导</w:t>
      </w:r>
      <w:r>
        <w:rPr>
          <w:color w:val="565656"/>
          <w:spacing w:val="-2"/>
          <w:w w:val="110"/>
        </w:rPr>
        <w:t>致</w:t>
      </w:r>
      <w:r>
        <w:rPr>
          <w:color w:val="565656"/>
          <w:spacing w:val="-2"/>
          <w:w w:val="110"/>
        </w:rPr>
        <w:t>动</w:t>
      </w:r>
      <w:r>
        <w:rPr>
          <w:color w:val="565656"/>
          <w:spacing w:val="-2"/>
          <w:w w:val="110"/>
        </w:rPr>
        <w:t>脉</w:t>
      </w:r>
      <w:r>
        <w:rPr>
          <w:color w:val="565656"/>
          <w:spacing w:val="-2"/>
          <w:w w:val="110"/>
        </w:rPr>
        <w:t>变</w:t>
      </w:r>
      <w:r>
        <w:rPr>
          <w:color w:val="565656"/>
          <w:spacing w:val="-2"/>
          <w:w w:val="110"/>
        </w:rPr>
        <w:t>硬</w:t>
      </w:r>
      <w:r>
        <w:rPr>
          <w:color w:val="565656"/>
          <w:spacing w:val="-2"/>
          <w:w w:val="110"/>
        </w:rPr>
        <w:t>但</w:t>
      </w:r>
      <w:r>
        <w:rPr>
          <w:color w:val="565656"/>
          <w:spacing w:val="-2"/>
          <w:w w:val="110"/>
        </w:rPr>
        <w:t>不</w:t>
      </w:r>
      <w:r>
        <w:rPr>
          <w:color w:val="565656"/>
          <w:spacing w:val="-2"/>
          <w:w w:val="110"/>
        </w:rPr>
        <w:t>狭</w:t>
      </w:r>
      <w:r>
        <w:rPr>
          <w:color w:val="565656"/>
          <w:spacing w:val="-2"/>
          <w:w w:val="110"/>
        </w:rPr>
        <w:t>窄</w:t>
      </w:r>
      <w:r>
        <w:rPr>
          <w:color w:val="565656"/>
          <w:spacing w:val="-2"/>
          <w:w w:val="110"/>
        </w:rPr>
        <w:t>。</w:t>
      </w:r>
      <w:r>
        <w:rPr>
          <w:color w:val="565656"/>
          <w:spacing w:val="-2"/>
          <w:w w:val="110"/>
        </w:rPr>
        <w:t>这</w:t>
      </w:r>
      <w:r>
        <w:rPr>
          <w:color w:val="565656"/>
          <w:spacing w:val="-2"/>
          <w:w w:val="110"/>
        </w:rPr>
        <w:t>个</w:t>
      </w:r>
      <w:r>
        <w:rPr>
          <w:color w:val="565656"/>
          <w:spacing w:val="-2"/>
          <w:w w:val="110"/>
        </w:rPr>
        <w:t>本</w:t>
      </w:r>
      <w:r>
        <w:rPr>
          <w:color w:val="565656"/>
          <w:spacing w:val="-2"/>
          <w:w w:val="110"/>
        </w:rPr>
        <w:t>质</w:t>
      </w:r>
      <w:r>
        <w:rPr>
          <w:color w:val="565656"/>
          <w:spacing w:val="-2"/>
          <w:w w:val="110"/>
        </w:rPr>
        <w:t>上</w:t>
      </w:r>
      <w:r>
        <w:rPr>
          <w:color w:val="565656"/>
          <w:spacing w:val="-2"/>
          <w:w w:val="110"/>
        </w:rPr>
        <w:t>无</w:t>
      </w:r>
      <w:r>
        <w:rPr>
          <w:color w:val="565656"/>
          <w:spacing w:val="-2"/>
          <w:w w:val="110"/>
        </w:rPr>
        <w:t>害</w:t>
      </w:r>
      <w:r>
        <w:rPr>
          <w:color w:val="565656"/>
          <w:spacing w:val="-2"/>
          <w:w w:val="110"/>
        </w:rPr>
        <w:t>的</w:t>
      </w:r>
      <w:r>
        <w:rPr>
          <w:color w:val="565656"/>
          <w:spacing w:val="-2"/>
          <w:w w:val="115"/>
        </w:rPr>
        <w:t>疾</w:t>
      </w:r>
      <w:r>
        <w:rPr>
          <w:color w:val="565656"/>
          <w:spacing w:val="-2"/>
          <w:w w:val="115"/>
        </w:rPr>
        <w:t>病</w:t>
      </w:r>
      <w:r>
        <w:rPr>
          <w:color w:val="565656"/>
          <w:spacing w:val="-2"/>
          <w:w w:val="115"/>
        </w:rPr>
        <w:t>通</w:t>
      </w:r>
      <w:r>
        <w:rPr>
          <w:color w:val="565656"/>
          <w:spacing w:val="-2"/>
          <w:w w:val="115"/>
        </w:rPr>
        <w:t>常</w:t>
      </w:r>
      <w:r>
        <w:rPr>
          <w:color w:val="565656"/>
          <w:spacing w:val="-2"/>
          <w:w w:val="115"/>
        </w:rPr>
        <w:t>影</w:t>
      </w:r>
      <w:r>
        <w:rPr>
          <w:color w:val="565656"/>
          <w:spacing w:val="-2"/>
          <w:w w:val="115"/>
        </w:rPr>
        <w:t>响</w:t>
      </w:r>
      <w:r>
        <w:rPr>
          <w:rFonts w:ascii="Arial" w:eastAsia="Arial"/>
          <w:color w:val="2F2F2F"/>
          <w:spacing w:val="-2"/>
          <w:w w:val="115"/>
          <w:sz w:val="38"/>
        </w:rPr>
        <w:t>50</w:t>
      </w:r>
      <w:r>
        <w:rPr>
          <w:color w:val="565656"/>
          <w:spacing w:val="-2"/>
          <w:w w:val="115"/>
        </w:rPr>
        <w:t>岁</w:t>
      </w:r>
      <w:r>
        <w:rPr>
          <w:color w:val="565656"/>
          <w:spacing w:val="-2"/>
          <w:w w:val="115"/>
        </w:rPr>
        <w:t>以</w:t>
      </w:r>
      <w:r>
        <w:rPr>
          <w:color w:val="565656"/>
          <w:spacing w:val="-2"/>
          <w:w w:val="115"/>
        </w:rPr>
        <w:t>上</w:t>
      </w:r>
      <w:r>
        <w:rPr>
          <w:color w:val="565656"/>
          <w:spacing w:val="-2"/>
          <w:w w:val="115"/>
        </w:rPr>
        <w:t>的</w:t>
      </w:r>
      <w:r>
        <w:rPr>
          <w:color w:val="565656"/>
          <w:spacing w:val="-2"/>
          <w:w w:val="115"/>
        </w:rPr>
        <w:t>人</w:t>
      </w:r>
      <w:r>
        <w:rPr>
          <w:color w:val="565656"/>
          <w:spacing w:val="-2"/>
          <w:w w:val="115"/>
        </w:rPr>
        <w:t>。</w:t>
      </w:r>
    </w:p>
    <w:p>
      <w:pPr>
        <w:pStyle w:val="BodyText"/>
        <w:spacing w:before="23"/>
        <w:ind w:left="445"/>
      </w:pPr>
      <w:r>
        <w:rPr/>
        <w:br w:type="column"/>
      </w:r>
      <w:r>
        <w:rPr>
          <w:color w:val="424242"/>
          <w:w w:val="105"/>
        </w:rPr>
        <w:t>危</w:t>
      </w:r>
      <w:r>
        <w:rPr>
          <w:color w:val="424242"/>
          <w:w w:val="105"/>
        </w:rPr>
        <w:t>险</w:t>
      </w:r>
      <w:r>
        <w:rPr>
          <w:color w:val="424242"/>
          <w:w w:val="105"/>
        </w:rPr>
        <w:t>因</w:t>
      </w:r>
      <w:r>
        <w:rPr>
          <w:color w:val="424242"/>
          <w:spacing w:val="-10"/>
          <w:w w:val="105"/>
        </w:rPr>
        <w:t>素</w:t>
      </w:r>
    </w:p>
    <w:p>
      <w:pPr>
        <w:pStyle w:val="BodyText"/>
        <w:spacing w:line="328" w:lineRule="auto" w:before="132"/>
        <w:ind w:left="421" w:right="150" w:firstLine="824"/>
      </w:pPr>
      <w:r>
        <w:rPr>
          <w:color w:val="565656"/>
          <w:spacing w:val="-2"/>
          <w:w w:val="105"/>
        </w:rPr>
        <w:t>动</w:t>
      </w:r>
      <w:r>
        <w:rPr>
          <w:color w:val="565656"/>
          <w:spacing w:val="-2"/>
          <w:w w:val="105"/>
        </w:rPr>
        <w:t>脉</w:t>
      </w:r>
      <w:r>
        <w:rPr>
          <w:color w:val="565656"/>
          <w:spacing w:val="-2"/>
          <w:w w:val="105"/>
        </w:rPr>
        <w:t>粥</w:t>
      </w:r>
      <w:r>
        <w:rPr>
          <w:color w:val="565656"/>
          <w:spacing w:val="-2"/>
          <w:w w:val="105"/>
        </w:rPr>
        <w:t>样</w:t>
      </w:r>
      <w:r>
        <w:rPr>
          <w:color w:val="565656"/>
          <w:spacing w:val="-2"/>
          <w:w w:val="105"/>
        </w:rPr>
        <w:t>硬</w:t>
      </w:r>
      <w:r>
        <w:rPr>
          <w:color w:val="565656"/>
          <w:spacing w:val="-2"/>
          <w:w w:val="105"/>
        </w:rPr>
        <w:t>化</w:t>
      </w:r>
      <w:r>
        <w:rPr>
          <w:color w:val="565656"/>
          <w:spacing w:val="-2"/>
          <w:w w:val="105"/>
        </w:rPr>
        <w:t>的</w:t>
      </w:r>
      <w:r>
        <w:rPr>
          <w:color w:val="565656"/>
          <w:spacing w:val="-2"/>
          <w:w w:val="105"/>
        </w:rPr>
        <w:t>危</w:t>
      </w:r>
      <w:r>
        <w:rPr>
          <w:color w:val="565656"/>
          <w:spacing w:val="-2"/>
          <w:w w:val="105"/>
        </w:rPr>
        <w:t>险</w:t>
      </w:r>
      <w:r>
        <w:rPr>
          <w:color w:val="565656"/>
          <w:spacing w:val="-2"/>
          <w:w w:val="105"/>
        </w:rPr>
        <w:t>因</w:t>
      </w:r>
      <w:r>
        <w:rPr>
          <w:color w:val="565656"/>
          <w:spacing w:val="-2"/>
          <w:w w:val="105"/>
        </w:rPr>
        <w:t>素</w:t>
      </w:r>
      <w:r>
        <w:rPr>
          <w:color w:val="565656"/>
          <w:spacing w:val="-2"/>
          <w:w w:val="105"/>
        </w:rPr>
        <w:t>包</w:t>
      </w:r>
      <w:r>
        <w:rPr>
          <w:color w:val="565656"/>
          <w:spacing w:val="-2"/>
          <w:w w:val="105"/>
        </w:rPr>
        <w:t>括</w:t>
      </w:r>
      <w:r>
        <w:rPr>
          <w:color w:val="565656"/>
          <w:spacing w:val="-2"/>
          <w:w w:val="105"/>
        </w:rPr>
        <w:t>吸</w:t>
      </w:r>
      <w:r>
        <w:rPr>
          <w:color w:val="565656"/>
          <w:spacing w:val="-2"/>
          <w:w w:val="105"/>
        </w:rPr>
        <w:t>烟</w:t>
      </w:r>
      <w:r>
        <w:rPr>
          <w:color w:val="565656"/>
          <w:spacing w:val="-2"/>
          <w:w w:val="105"/>
        </w:rPr>
        <w:t>、</w:t>
      </w:r>
      <w:r>
        <w:rPr>
          <w:color w:val="565656"/>
          <w:spacing w:val="-2"/>
          <w:w w:val="105"/>
        </w:rPr>
        <w:t>高</w:t>
      </w:r>
      <w:r>
        <w:rPr>
          <w:color w:val="565656"/>
          <w:spacing w:val="-2"/>
          <w:w w:val="105"/>
        </w:rPr>
        <w:t>胆</w:t>
      </w:r>
      <w:r>
        <w:rPr>
          <w:color w:val="565656"/>
          <w:spacing w:val="-2"/>
          <w:w w:val="105"/>
        </w:rPr>
        <w:t>固</w:t>
      </w:r>
      <w:r>
        <w:rPr>
          <w:color w:val="565656"/>
          <w:spacing w:val="-2"/>
          <w:w w:val="105"/>
        </w:rPr>
        <w:t>醇</w:t>
      </w:r>
      <w:r>
        <w:rPr>
          <w:color w:val="565656"/>
          <w:spacing w:val="-2"/>
          <w:w w:val="105"/>
        </w:rPr>
        <w:t>血</w:t>
      </w:r>
      <w:r>
        <w:rPr>
          <w:color w:val="565656"/>
          <w:spacing w:val="-2"/>
          <w:w w:val="105"/>
        </w:rPr>
        <w:t>症</w:t>
      </w:r>
      <w:r>
        <w:rPr>
          <w:color w:val="8C8C8C"/>
          <w:spacing w:val="-2"/>
          <w:w w:val="105"/>
        </w:rPr>
        <w:t>、</w:t>
      </w:r>
      <w:r>
        <w:rPr>
          <w:color w:val="565656"/>
          <w:spacing w:val="-2"/>
          <w:w w:val="105"/>
        </w:rPr>
        <w:t>高</w:t>
      </w:r>
      <w:r>
        <w:rPr>
          <w:color w:val="565656"/>
          <w:spacing w:val="-2"/>
          <w:w w:val="105"/>
        </w:rPr>
        <w:t>血</w:t>
      </w:r>
      <w:r>
        <w:rPr>
          <w:color w:val="565656"/>
          <w:spacing w:val="-2"/>
          <w:w w:val="105"/>
        </w:rPr>
        <w:t>压</w:t>
      </w:r>
      <w:r>
        <w:rPr>
          <w:color w:val="565656"/>
          <w:spacing w:val="-2"/>
          <w:w w:val="105"/>
        </w:rPr>
        <w:t>、</w:t>
      </w:r>
      <w:r>
        <w:rPr>
          <w:color w:val="565656"/>
          <w:spacing w:val="-2"/>
          <w:w w:val="105"/>
        </w:rPr>
        <w:t>糖</w:t>
      </w:r>
      <w:r>
        <w:rPr>
          <w:color w:val="565656"/>
          <w:spacing w:val="-2"/>
          <w:w w:val="105"/>
        </w:rPr>
        <w:t>尿</w:t>
      </w:r>
      <w:r>
        <w:rPr>
          <w:color w:val="565656"/>
          <w:spacing w:val="-2"/>
          <w:w w:val="105"/>
        </w:rPr>
        <w:t>病</w:t>
      </w:r>
      <w:r>
        <w:rPr>
          <w:color w:val="565656"/>
          <w:spacing w:val="-2"/>
          <w:w w:val="105"/>
        </w:rPr>
        <w:t>、</w:t>
      </w:r>
      <w:r>
        <w:rPr>
          <w:color w:val="565656"/>
          <w:spacing w:val="-2"/>
          <w:w w:val="105"/>
        </w:rPr>
        <w:t>肥</w:t>
      </w:r>
      <w:r>
        <w:rPr>
          <w:color w:val="565656"/>
          <w:spacing w:val="-2"/>
          <w:w w:val="105"/>
        </w:rPr>
        <w:t>胖</w:t>
      </w:r>
      <w:r>
        <w:rPr>
          <w:color w:val="565656"/>
          <w:spacing w:val="-2"/>
          <w:w w:val="105"/>
        </w:rPr>
        <w:t>、</w:t>
      </w:r>
      <w:r>
        <w:rPr>
          <w:color w:val="565656"/>
          <w:spacing w:val="-2"/>
          <w:w w:val="105"/>
        </w:rPr>
        <w:t>缺</w:t>
      </w:r>
      <w:r>
        <w:rPr>
          <w:color w:val="565656"/>
          <w:spacing w:val="-2"/>
          <w:w w:val="105"/>
        </w:rPr>
        <w:t>乏</w:t>
      </w:r>
      <w:r>
        <w:rPr>
          <w:color w:val="565656"/>
          <w:spacing w:val="-2"/>
          <w:w w:val="105"/>
        </w:rPr>
        <w:t>锻</w:t>
      </w:r>
      <w:r>
        <w:rPr>
          <w:color w:val="565656"/>
          <w:spacing w:val="-2"/>
          <w:w w:val="105"/>
        </w:rPr>
        <w:t>炼</w:t>
      </w:r>
      <w:r>
        <w:rPr>
          <w:color w:val="565656"/>
          <w:spacing w:val="-2"/>
          <w:w w:val="105"/>
        </w:rPr>
        <w:t>和</w:t>
      </w:r>
      <w:r>
        <w:rPr>
          <w:color w:val="565656"/>
          <w:spacing w:val="-2"/>
          <w:w w:val="105"/>
        </w:rPr>
        <w:t>饮</w:t>
      </w:r>
      <w:r>
        <w:rPr>
          <w:color w:val="565656"/>
          <w:spacing w:val="-2"/>
          <w:w w:val="105"/>
        </w:rPr>
        <w:t>食</w:t>
      </w:r>
      <w:r>
        <w:rPr>
          <w:color w:val="565656"/>
          <w:spacing w:val="-2"/>
          <w:w w:val="105"/>
        </w:rPr>
        <w:t>问</w:t>
      </w:r>
      <w:r>
        <w:rPr>
          <w:color w:val="565656"/>
          <w:spacing w:val="-2"/>
          <w:w w:val="105"/>
        </w:rPr>
        <w:t>题</w:t>
      </w:r>
      <w:r>
        <w:rPr>
          <w:color w:val="9E9E9E"/>
          <w:spacing w:val="-2"/>
          <w:w w:val="105"/>
        </w:rPr>
        <w:t>。</w:t>
      </w:r>
      <w:r>
        <w:rPr>
          <w:color w:val="565656"/>
          <w:spacing w:val="-2"/>
          <w:w w:val="105"/>
        </w:rPr>
        <w:t>饮</w:t>
      </w:r>
      <w:r>
        <w:rPr>
          <w:color w:val="565656"/>
          <w:spacing w:val="-2"/>
          <w:w w:val="105"/>
        </w:rPr>
        <w:t>食</w:t>
      </w:r>
      <w:r>
        <w:rPr>
          <w:color w:val="565656"/>
          <w:spacing w:val="-2"/>
          <w:w w:val="105"/>
        </w:rPr>
        <w:t>的</w:t>
      </w:r>
      <w:r>
        <w:rPr>
          <w:color w:val="565656"/>
          <w:spacing w:val="-2"/>
          <w:w w:val="105"/>
        </w:rPr>
        <w:t>因</w:t>
      </w:r>
      <w:r>
        <w:rPr>
          <w:color w:val="565656"/>
          <w:spacing w:val="-2"/>
          <w:w w:val="110"/>
        </w:rPr>
        <w:t>素</w:t>
      </w:r>
      <w:r>
        <w:rPr>
          <w:color w:val="565656"/>
          <w:spacing w:val="-2"/>
          <w:w w:val="110"/>
        </w:rPr>
        <w:t>包</w:t>
      </w:r>
      <w:r>
        <w:rPr>
          <w:color w:val="565656"/>
          <w:spacing w:val="-2"/>
          <w:w w:val="110"/>
        </w:rPr>
        <w:t>括</w:t>
      </w:r>
      <w:r>
        <w:rPr>
          <w:color w:val="565656"/>
          <w:spacing w:val="-2"/>
          <w:w w:val="110"/>
        </w:rPr>
        <w:t>每</w:t>
      </w:r>
      <w:r>
        <w:rPr>
          <w:color w:val="565656"/>
          <w:spacing w:val="-2"/>
          <w:w w:val="110"/>
        </w:rPr>
        <w:t>日</w:t>
      </w:r>
      <w:r>
        <w:rPr>
          <w:color w:val="565656"/>
          <w:spacing w:val="-2"/>
          <w:w w:val="110"/>
        </w:rPr>
        <w:t>水</w:t>
      </w:r>
      <w:r>
        <w:rPr>
          <w:color w:val="565656"/>
          <w:spacing w:val="-2"/>
          <w:w w:val="110"/>
        </w:rPr>
        <w:t>果</w:t>
      </w:r>
      <w:r>
        <w:rPr>
          <w:color w:val="565656"/>
          <w:spacing w:val="-2"/>
          <w:w w:val="110"/>
        </w:rPr>
        <w:t>和</w:t>
      </w:r>
      <w:r>
        <w:rPr>
          <w:color w:val="565656"/>
          <w:spacing w:val="-2"/>
          <w:w w:val="110"/>
        </w:rPr>
        <w:t>蔬</w:t>
      </w:r>
      <w:r>
        <w:rPr>
          <w:color w:val="565656"/>
          <w:spacing w:val="-2"/>
          <w:w w:val="110"/>
        </w:rPr>
        <w:t>菜</w:t>
      </w:r>
      <w:r>
        <w:rPr>
          <w:color w:val="565656"/>
          <w:spacing w:val="-2"/>
          <w:w w:val="110"/>
        </w:rPr>
        <w:t>的</w:t>
      </w:r>
      <w:r>
        <w:rPr>
          <w:color w:val="565656"/>
          <w:spacing w:val="-2"/>
          <w:w w:val="110"/>
        </w:rPr>
        <w:t>摄</w:t>
      </w:r>
      <w:r>
        <w:rPr>
          <w:color w:val="565656"/>
          <w:spacing w:val="-2"/>
          <w:w w:val="110"/>
        </w:rPr>
        <w:t>入</w:t>
      </w:r>
      <w:r>
        <w:rPr>
          <w:color w:val="565656"/>
          <w:spacing w:val="-2"/>
          <w:w w:val="110"/>
        </w:rPr>
        <w:t>量</w:t>
      </w:r>
      <w:r>
        <w:rPr>
          <w:color w:val="565656"/>
          <w:spacing w:val="-2"/>
          <w:w w:val="110"/>
        </w:rPr>
        <w:t>少</w:t>
      </w:r>
      <w:r>
        <w:rPr>
          <w:color w:val="565656"/>
          <w:spacing w:val="-2"/>
          <w:w w:val="110"/>
        </w:rPr>
        <w:t>和</w:t>
      </w:r>
      <w:r>
        <w:rPr>
          <w:color w:val="565656"/>
          <w:spacing w:val="-2"/>
          <w:w w:val="110"/>
        </w:rPr>
        <w:t>不</w:t>
      </w:r>
      <w:r>
        <w:rPr>
          <w:color w:val="565656"/>
          <w:spacing w:val="-2"/>
          <w:w w:val="110"/>
        </w:rPr>
        <w:t>规</w:t>
      </w:r>
      <w:r>
        <w:rPr>
          <w:color w:val="565656"/>
          <w:spacing w:val="-2"/>
          <w:w w:val="110"/>
        </w:rPr>
        <w:t>律</w:t>
      </w:r>
      <w:r>
        <w:rPr>
          <w:color w:val="565656"/>
          <w:spacing w:val="-2"/>
          <w:w w:val="110"/>
        </w:rPr>
        <w:t>的</w:t>
      </w:r>
      <w:r>
        <w:rPr>
          <w:color w:val="565656"/>
          <w:spacing w:val="-2"/>
          <w:w w:val="110"/>
        </w:rPr>
        <w:t>饮</w:t>
      </w:r>
      <w:r>
        <w:rPr>
          <w:color w:val="565656"/>
          <w:spacing w:val="-2"/>
          <w:w w:val="110"/>
        </w:rPr>
        <w:t>酒</w:t>
      </w:r>
      <w:r>
        <w:rPr>
          <w:color w:val="565656"/>
          <w:spacing w:val="-2"/>
          <w:w w:val="110"/>
        </w:rPr>
        <w:t>（</w:t>
      </w:r>
      <w:r>
        <w:rPr>
          <w:color w:val="565656"/>
          <w:spacing w:val="-2"/>
          <w:w w:val="110"/>
        </w:rPr>
        <w:t>滴</w:t>
      </w:r>
      <w:r>
        <w:rPr>
          <w:color w:val="565656"/>
          <w:spacing w:val="-2"/>
          <w:w w:val="110"/>
        </w:rPr>
        <w:t>酒</w:t>
      </w:r>
      <w:r>
        <w:rPr>
          <w:color w:val="565656"/>
          <w:spacing w:val="-2"/>
          <w:w w:val="110"/>
        </w:rPr>
        <w:t>不</w:t>
      </w:r>
      <w:r>
        <w:rPr>
          <w:color w:val="565656"/>
          <w:spacing w:val="-2"/>
          <w:w w:val="110"/>
        </w:rPr>
        <w:t>沾</w:t>
      </w:r>
      <w:r>
        <w:rPr>
          <w:color w:val="565656"/>
          <w:spacing w:val="-2"/>
          <w:w w:val="110"/>
        </w:rPr>
        <w:t>或</w:t>
      </w:r>
      <w:r>
        <w:rPr>
          <w:color w:val="565656"/>
          <w:spacing w:val="-2"/>
          <w:w w:val="110"/>
        </w:rPr>
        <w:t>酗</w:t>
      </w:r>
      <w:r>
        <w:rPr>
          <w:color w:val="565656"/>
          <w:spacing w:val="-2"/>
          <w:w w:val="110"/>
        </w:rPr>
        <w:t>酒</w:t>
      </w:r>
      <w:r>
        <w:rPr>
          <w:color w:val="565656"/>
          <w:spacing w:val="-2"/>
          <w:w w:val="110"/>
        </w:rPr>
        <w:t>）</w:t>
      </w:r>
      <w:r>
        <w:rPr>
          <w:color w:val="9E9E9E"/>
          <w:spacing w:val="-2"/>
          <w:w w:val="110"/>
        </w:rPr>
        <w:t>。</w:t>
      </w:r>
      <w:r>
        <w:rPr>
          <w:color w:val="565656"/>
          <w:spacing w:val="-2"/>
          <w:w w:val="110"/>
        </w:rPr>
        <w:t>上</w:t>
      </w:r>
      <w:r>
        <w:rPr>
          <w:color w:val="565656"/>
          <w:spacing w:val="-2"/>
          <w:w w:val="110"/>
        </w:rPr>
        <w:t>述</w:t>
      </w:r>
      <w:r>
        <w:rPr>
          <w:color w:val="565656"/>
          <w:spacing w:val="-2"/>
          <w:w w:val="110"/>
        </w:rPr>
        <w:t>危</w:t>
      </w:r>
      <w:r>
        <w:rPr>
          <w:color w:val="565656"/>
          <w:spacing w:val="-2"/>
          <w:w w:val="110"/>
        </w:rPr>
        <w:t>险</w:t>
      </w:r>
      <w:r>
        <w:rPr>
          <w:color w:val="565656"/>
          <w:spacing w:val="-2"/>
          <w:w w:val="110"/>
        </w:rPr>
        <w:t>因</w:t>
      </w:r>
      <w:r>
        <w:rPr>
          <w:color w:val="565656"/>
          <w:spacing w:val="-2"/>
          <w:w w:val="110"/>
        </w:rPr>
        <w:t>素</w:t>
      </w:r>
      <w:r>
        <w:rPr>
          <w:color w:val="565656"/>
          <w:spacing w:val="-2"/>
          <w:w w:val="110"/>
        </w:rPr>
        <w:t>常</w:t>
      </w:r>
      <w:r>
        <w:rPr>
          <w:color w:val="565656"/>
          <w:spacing w:val="-2"/>
          <w:w w:val="110"/>
        </w:rPr>
        <w:t>常</w:t>
      </w:r>
      <w:r>
        <w:rPr>
          <w:color w:val="565656"/>
          <w:spacing w:val="-2"/>
          <w:w w:val="110"/>
        </w:rPr>
        <w:t>是</w:t>
      </w:r>
      <w:r>
        <w:rPr>
          <w:color w:val="565656"/>
          <w:spacing w:val="-2"/>
          <w:w w:val="110"/>
        </w:rPr>
        <w:t>可</w:t>
      </w:r>
      <w:r>
        <w:rPr>
          <w:color w:val="565656"/>
          <w:spacing w:val="-2"/>
          <w:w w:val="110"/>
        </w:rPr>
        <w:t>以</w:t>
      </w:r>
      <w:r>
        <w:rPr>
          <w:color w:val="565656"/>
          <w:spacing w:val="-2"/>
          <w:w w:val="110"/>
        </w:rPr>
        <w:t>干</w:t>
      </w:r>
      <w:r>
        <w:rPr>
          <w:color w:val="565656"/>
          <w:spacing w:val="-2"/>
          <w:w w:val="110"/>
        </w:rPr>
        <w:t>预</w:t>
      </w:r>
      <w:r>
        <w:rPr>
          <w:color w:val="9E9E9E"/>
          <w:spacing w:val="-2"/>
          <w:w w:val="110"/>
        </w:rPr>
        <w:t>。</w:t>
      </w:r>
      <w:r>
        <w:rPr>
          <w:color w:val="565656"/>
          <w:spacing w:val="-2"/>
          <w:w w:val="110"/>
        </w:rPr>
        <w:t>无法</w:t>
      </w:r>
      <w:r>
        <w:rPr>
          <w:color w:val="565656"/>
          <w:spacing w:val="-2"/>
          <w:w w:val="110"/>
        </w:rPr>
        <w:t>干</w:t>
      </w:r>
      <w:r>
        <w:rPr>
          <w:color w:val="565656"/>
          <w:spacing w:val="-2"/>
          <w:w w:val="110"/>
        </w:rPr>
        <w:t>预</w:t>
      </w:r>
      <w:r>
        <w:rPr>
          <w:color w:val="565656"/>
          <w:spacing w:val="-2"/>
          <w:w w:val="110"/>
        </w:rPr>
        <w:t>的</w:t>
      </w:r>
      <w:r>
        <w:rPr>
          <w:color w:val="565656"/>
          <w:spacing w:val="-2"/>
          <w:w w:val="110"/>
        </w:rPr>
        <w:t>危</w:t>
      </w:r>
      <w:r>
        <w:rPr>
          <w:color w:val="565656"/>
          <w:spacing w:val="-2"/>
          <w:w w:val="110"/>
        </w:rPr>
        <w:t>险</w:t>
      </w:r>
      <w:r>
        <w:rPr>
          <w:color w:val="565656"/>
          <w:spacing w:val="-2"/>
          <w:w w:val="110"/>
        </w:rPr>
        <w:t>因</w:t>
      </w:r>
      <w:r>
        <w:rPr>
          <w:color w:val="565656"/>
          <w:spacing w:val="-2"/>
          <w:w w:val="110"/>
        </w:rPr>
        <w:t>素</w:t>
      </w:r>
      <w:r>
        <w:rPr>
          <w:color w:val="565656"/>
          <w:spacing w:val="-2"/>
          <w:w w:val="110"/>
        </w:rPr>
        <w:t>包</w:t>
      </w:r>
      <w:r>
        <w:rPr>
          <w:color w:val="565656"/>
          <w:spacing w:val="-2"/>
          <w:w w:val="110"/>
        </w:rPr>
        <w:t>括</w:t>
      </w:r>
      <w:r>
        <w:rPr>
          <w:color w:val="565656"/>
          <w:spacing w:val="-2"/>
          <w:w w:val="110"/>
        </w:rPr>
        <w:t>早</w:t>
      </w:r>
      <w:r>
        <w:rPr>
          <w:color w:val="565656"/>
          <w:spacing w:val="-2"/>
          <w:w w:val="110"/>
        </w:rPr>
        <w:t>发</w:t>
      </w:r>
      <w:r>
        <w:rPr>
          <w:color w:val="565656"/>
          <w:spacing w:val="-2"/>
          <w:w w:val="110"/>
        </w:rPr>
        <w:t>动</w:t>
      </w:r>
      <w:r>
        <w:rPr>
          <w:color w:val="565656"/>
          <w:spacing w:val="-2"/>
          <w:w w:val="110"/>
        </w:rPr>
        <w:t>脉</w:t>
      </w:r>
      <w:r>
        <w:rPr>
          <w:color w:val="565656"/>
          <w:spacing w:val="-2"/>
          <w:w w:val="110"/>
        </w:rPr>
        <w:t>粥</w:t>
      </w:r>
      <w:r>
        <w:rPr>
          <w:color w:val="565656"/>
          <w:spacing w:val="-2"/>
          <w:w w:val="110"/>
        </w:rPr>
        <w:t>样</w:t>
      </w:r>
      <w:r>
        <w:rPr>
          <w:color w:val="565656"/>
          <w:spacing w:val="-2"/>
          <w:w w:val="110"/>
        </w:rPr>
        <w:t>硬</w:t>
      </w:r>
      <w:r>
        <w:rPr>
          <w:color w:val="565656"/>
          <w:spacing w:val="-2"/>
          <w:w w:val="110"/>
        </w:rPr>
        <w:t>化</w:t>
      </w:r>
      <w:r>
        <w:rPr>
          <w:color w:val="565656"/>
          <w:spacing w:val="-2"/>
          <w:w w:val="110"/>
        </w:rPr>
        <w:t>的</w:t>
      </w:r>
      <w:r>
        <w:rPr>
          <w:color w:val="565656"/>
          <w:spacing w:val="-2"/>
          <w:w w:val="110"/>
        </w:rPr>
        <w:t>家</w:t>
      </w:r>
      <w:r>
        <w:rPr>
          <w:color w:val="565656"/>
          <w:spacing w:val="-2"/>
          <w:w w:val="110"/>
        </w:rPr>
        <w:t>族</w:t>
      </w:r>
      <w:r>
        <w:rPr>
          <w:color w:val="565656"/>
          <w:spacing w:val="-2"/>
          <w:w w:val="110"/>
        </w:rPr>
        <w:t>史</w:t>
      </w:r>
      <w:r>
        <w:rPr>
          <w:color w:val="565656"/>
          <w:spacing w:val="-2"/>
          <w:w w:val="110"/>
        </w:rPr>
        <w:t>（</w:t>
      </w:r>
      <w:r>
        <w:rPr>
          <w:color w:val="565656"/>
          <w:spacing w:val="-2"/>
          <w:w w:val="110"/>
        </w:rPr>
        <w:t>近</w:t>
      </w:r>
      <w:r>
        <w:rPr>
          <w:color w:val="565656"/>
          <w:spacing w:val="-2"/>
          <w:w w:val="110"/>
        </w:rPr>
        <w:t>亲</w:t>
      </w:r>
      <w:r>
        <w:rPr>
          <w:color w:val="565656"/>
          <w:spacing w:val="-2"/>
          <w:w w:val="110"/>
        </w:rPr>
        <w:t>属</w:t>
      </w:r>
      <w:r>
        <w:rPr>
          <w:color w:val="565656"/>
          <w:spacing w:val="-2"/>
          <w:w w:val="110"/>
        </w:rPr>
        <w:t>在</w:t>
      </w:r>
      <w:r>
        <w:rPr>
          <w:color w:val="565656"/>
          <w:spacing w:val="-2"/>
          <w:w w:val="110"/>
        </w:rPr>
        <w:t>年</w:t>
      </w:r>
      <w:r>
        <w:rPr>
          <w:color w:val="565656"/>
          <w:spacing w:val="-2"/>
          <w:w w:val="110"/>
        </w:rPr>
        <w:t>轻</w:t>
      </w:r>
      <w:r>
        <w:rPr>
          <w:color w:val="565656"/>
          <w:spacing w:val="-2"/>
          <w:w w:val="110"/>
        </w:rPr>
        <w:t>时</w:t>
      </w:r>
      <w:r>
        <w:rPr>
          <w:color w:val="565656"/>
          <w:spacing w:val="-2"/>
          <w:w w:val="110"/>
        </w:rPr>
        <w:t>就</w:t>
      </w:r>
      <w:r>
        <w:rPr>
          <w:color w:val="565656"/>
          <w:spacing w:val="-2"/>
          <w:w w:val="110"/>
        </w:rPr>
        <w:t>发</w:t>
      </w:r>
      <w:r>
        <w:rPr>
          <w:color w:val="565656"/>
          <w:spacing w:val="-2"/>
          <w:w w:val="110"/>
        </w:rPr>
        <w:t>生</w:t>
      </w:r>
      <w:r>
        <w:rPr>
          <w:color w:val="565656"/>
          <w:spacing w:val="-2"/>
          <w:w w:val="110"/>
        </w:rPr>
        <w:t>了</w:t>
      </w:r>
      <w:r>
        <w:rPr>
          <w:color w:val="565656"/>
          <w:spacing w:val="-2"/>
          <w:w w:val="110"/>
        </w:rPr>
        <w:t>动</w:t>
      </w:r>
      <w:r>
        <w:rPr>
          <w:color w:val="565656"/>
          <w:spacing w:val="-2"/>
          <w:w w:val="110"/>
        </w:rPr>
        <w:t>脉</w:t>
      </w:r>
      <w:r>
        <w:rPr>
          <w:color w:val="565656"/>
          <w:spacing w:val="-2"/>
          <w:w w:val="110"/>
        </w:rPr>
        <w:t>粥</w:t>
      </w:r>
      <w:r>
        <w:rPr>
          <w:color w:val="565656"/>
          <w:spacing w:val="-2"/>
          <w:w w:val="110"/>
        </w:rPr>
        <w:t>样</w:t>
      </w:r>
      <w:r>
        <w:rPr>
          <w:color w:val="565656"/>
          <w:spacing w:val="-2"/>
          <w:w w:val="110"/>
        </w:rPr>
        <w:t>硬</w:t>
      </w:r>
      <w:r>
        <w:rPr>
          <w:color w:val="565656"/>
          <w:spacing w:val="-2"/>
          <w:w w:val="110"/>
        </w:rPr>
        <w:t>化</w:t>
      </w:r>
      <w:r>
        <w:rPr>
          <w:color w:val="565656"/>
          <w:spacing w:val="-2"/>
          <w:w w:val="110"/>
        </w:rPr>
        <w:t>）</w:t>
      </w:r>
      <w:r>
        <w:rPr>
          <w:color w:val="565656"/>
          <w:spacing w:val="-2"/>
          <w:w w:val="110"/>
        </w:rPr>
        <w:t>、</w:t>
      </w:r>
      <w:r>
        <w:rPr>
          <w:color w:val="565656"/>
          <w:spacing w:val="-2"/>
          <w:w w:val="110"/>
        </w:rPr>
        <w:t>老</w:t>
      </w:r>
      <w:r>
        <w:rPr>
          <w:color w:val="565656"/>
          <w:spacing w:val="-2"/>
          <w:w w:val="110"/>
        </w:rPr>
        <w:t>龄</w:t>
      </w:r>
      <w:r>
        <w:rPr>
          <w:color w:val="565656"/>
          <w:spacing w:val="-2"/>
          <w:w w:val="110"/>
        </w:rPr>
        <w:t>和</w:t>
      </w:r>
      <w:r>
        <w:rPr>
          <w:color w:val="565656"/>
          <w:spacing w:val="-2"/>
          <w:w w:val="110"/>
        </w:rPr>
        <w:t>男</w:t>
      </w:r>
      <w:r>
        <w:rPr>
          <w:color w:val="565656"/>
          <w:spacing w:val="-2"/>
          <w:w w:val="110"/>
        </w:rPr>
        <w:t>性</w:t>
      </w:r>
      <w:r>
        <w:rPr>
          <w:color w:val="9E9E9E"/>
          <w:spacing w:val="-2"/>
          <w:w w:val="110"/>
        </w:rPr>
        <w:t>。</w:t>
      </w:r>
      <w:r>
        <w:rPr>
          <w:color w:val="6D6D6D"/>
          <w:spacing w:val="-2"/>
          <w:w w:val="110"/>
        </w:rPr>
        <w:t>尽</w:t>
      </w:r>
      <w:r>
        <w:rPr>
          <w:color w:val="565656"/>
          <w:spacing w:val="-2"/>
          <w:w w:val="110"/>
        </w:rPr>
        <w:t>管</w:t>
      </w:r>
      <w:r>
        <w:rPr>
          <w:color w:val="565656"/>
          <w:spacing w:val="-2"/>
          <w:w w:val="110"/>
        </w:rPr>
        <w:t>女</w:t>
      </w:r>
      <w:r>
        <w:rPr>
          <w:color w:val="565656"/>
          <w:spacing w:val="-2"/>
          <w:w w:val="110"/>
        </w:rPr>
        <w:t>性</w:t>
      </w:r>
      <w:r>
        <w:rPr>
          <w:color w:val="565656"/>
          <w:spacing w:val="-2"/>
          <w:w w:val="110"/>
        </w:rPr>
        <w:t>冠</w:t>
      </w:r>
      <w:r>
        <w:rPr>
          <w:color w:val="565656"/>
          <w:spacing w:val="-2"/>
          <w:w w:val="110"/>
        </w:rPr>
        <w:t>心</w:t>
      </w:r>
      <w:r>
        <w:rPr>
          <w:color w:val="565656"/>
          <w:spacing w:val="-2"/>
          <w:w w:val="110"/>
        </w:rPr>
        <w:t>病</w:t>
      </w:r>
      <w:r>
        <w:rPr>
          <w:color w:val="565656"/>
          <w:spacing w:val="-2"/>
          <w:w w:val="110"/>
        </w:rPr>
        <w:t>患</w:t>
      </w:r>
      <w:r>
        <w:rPr>
          <w:color w:val="565656"/>
          <w:spacing w:val="-2"/>
          <w:w w:val="110"/>
        </w:rPr>
        <w:t>者</w:t>
      </w:r>
      <w:r>
        <w:rPr>
          <w:color w:val="565656"/>
          <w:spacing w:val="-2"/>
          <w:w w:val="110"/>
        </w:rPr>
        <w:t>比</w:t>
      </w:r>
      <w:r>
        <w:rPr>
          <w:color w:val="565656"/>
          <w:spacing w:val="-2"/>
          <w:w w:val="110"/>
        </w:rPr>
        <w:t>男</w:t>
      </w:r>
      <w:r>
        <w:rPr>
          <w:color w:val="565656"/>
          <w:spacing w:val="-2"/>
          <w:w w:val="110"/>
        </w:rPr>
        <w:t>性</w:t>
      </w:r>
      <w:r>
        <w:rPr>
          <w:color w:val="565656"/>
          <w:spacing w:val="-2"/>
          <w:w w:val="110"/>
        </w:rPr>
        <w:t>容</w:t>
      </w:r>
      <w:r>
        <w:rPr>
          <w:color w:val="565656"/>
          <w:spacing w:val="-2"/>
          <w:w w:val="110"/>
        </w:rPr>
        <w:t>易</w:t>
      </w:r>
      <w:r>
        <w:rPr>
          <w:color w:val="565656"/>
          <w:spacing w:val="-2"/>
          <w:w w:val="110"/>
        </w:rPr>
        <w:t>死</w:t>
      </w:r>
      <w:r>
        <w:rPr>
          <w:color w:val="565656"/>
          <w:spacing w:val="-2"/>
          <w:w w:val="110"/>
        </w:rPr>
        <w:t>亡</w:t>
      </w:r>
      <w:r>
        <w:rPr>
          <w:color w:val="565656"/>
          <w:spacing w:val="-2"/>
          <w:w w:val="110"/>
        </w:rPr>
        <w:t>，</w:t>
      </w:r>
      <w:r>
        <w:rPr>
          <w:color w:val="565656"/>
          <w:spacing w:val="-2"/>
          <w:w w:val="110"/>
        </w:rPr>
        <w:t>但</w:t>
      </w:r>
      <w:r>
        <w:rPr>
          <w:color w:val="565656"/>
          <w:spacing w:val="-2"/>
          <w:w w:val="110"/>
        </w:rPr>
        <w:t>患</w:t>
      </w:r>
      <w:r>
        <w:rPr>
          <w:color w:val="565656"/>
          <w:spacing w:val="-2"/>
          <w:w w:val="110"/>
        </w:rPr>
        <w:t>病</w:t>
      </w:r>
      <w:r>
        <w:rPr>
          <w:color w:val="565656"/>
          <w:spacing w:val="-2"/>
          <w:w w:val="110"/>
        </w:rPr>
        <w:t>风</w:t>
      </w:r>
      <w:r>
        <w:rPr>
          <w:color w:val="565656"/>
          <w:spacing w:val="-2"/>
          <w:w w:val="110"/>
        </w:rPr>
        <w:t>险</w:t>
      </w:r>
      <w:r>
        <w:rPr>
          <w:color w:val="565656"/>
          <w:spacing w:val="-2"/>
          <w:w w:val="110"/>
        </w:rPr>
        <w:t>男</w:t>
      </w:r>
      <w:r>
        <w:rPr>
          <w:color w:val="565656"/>
          <w:spacing w:val="-2"/>
          <w:w w:val="110"/>
        </w:rPr>
        <w:t>性</w:t>
      </w:r>
      <w:r>
        <w:rPr>
          <w:color w:val="565656"/>
          <w:spacing w:val="-2"/>
          <w:w w:val="110"/>
        </w:rPr>
        <w:t>高</w:t>
      </w:r>
      <w:r>
        <w:rPr>
          <w:color w:val="565656"/>
          <w:spacing w:val="-4"/>
          <w:w w:val="110"/>
        </w:rPr>
        <w:t>于</w:t>
      </w:r>
      <w:r>
        <w:rPr>
          <w:color w:val="565656"/>
          <w:spacing w:val="-4"/>
          <w:w w:val="110"/>
        </w:rPr>
        <w:t>女</w:t>
      </w:r>
      <w:r>
        <w:rPr>
          <w:color w:val="565656"/>
          <w:spacing w:val="-4"/>
          <w:w w:val="110"/>
        </w:rPr>
        <w:t>性</w:t>
      </w:r>
      <w:r>
        <w:rPr>
          <w:color w:val="8C8C8C"/>
          <w:spacing w:val="-4"/>
          <w:w w:val="110"/>
        </w:rPr>
        <w:t>。</w:t>
      </w:r>
    </w:p>
    <w:p>
      <w:pPr>
        <w:pStyle w:val="BodyText"/>
        <w:spacing w:line="422" w:lineRule="exact"/>
        <w:ind w:left="1314"/>
      </w:pPr>
      <w:r>
        <w:rPr>
          <w:color w:val="424242"/>
          <w:w w:val="105"/>
        </w:rPr>
        <w:t>吸</w:t>
      </w:r>
      <w:r>
        <w:rPr>
          <w:color w:val="424242"/>
          <w:w w:val="105"/>
        </w:rPr>
        <w:t>烟</w:t>
      </w:r>
      <w:r>
        <w:rPr>
          <w:color w:val="1A1A1A"/>
          <w:w w:val="105"/>
        </w:rPr>
        <w:t>：</w:t>
      </w:r>
      <w:r>
        <w:rPr>
          <w:color w:val="565656"/>
          <w:w w:val="105"/>
        </w:rPr>
        <w:t>最</w:t>
      </w:r>
      <w:r>
        <w:rPr>
          <w:color w:val="565656"/>
          <w:w w:val="105"/>
        </w:rPr>
        <w:t>重</w:t>
      </w:r>
      <w:r>
        <w:rPr>
          <w:color w:val="565656"/>
          <w:w w:val="105"/>
        </w:rPr>
        <w:t>要</w:t>
      </w:r>
      <w:r>
        <w:rPr>
          <w:color w:val="565656"/>
          <w:w w:val="105"/>
        </w:rPr>
        <w:t>的</w:t>
      </w:r>
      <w:r>
        <w:rPr>
          <w:color w:val="565656"/>
          <w:w w:val="105"/>
        </w:rPr>
        <w:t>可</w:t>
      </w:r>
      <w:r>
        <w:rPr>
          <w:color w:val="565656"/>
          <w:w w:val="105"/>
        </w:rPr>
        <w:t>干</w:t>
      </w:r>
      <w:r>
        <w:rPr>
          <w:color w:val="565656"/>
          <w:w w:val="105"/>
        </w:rPr>
        <w:t>预</w:t>
      </w:r>
      <w:r>
        <w:rPr>
          <w:color w:val="565656"/>
          <w:w w:val="105"/>
        </w:rPr>
        <w:t>的</w:t>
      </w:r>
      <w:r>
        <w:rPr>
          <w:color w:val="565656"/>
          <w:w w:val="105"/>
        </w:rPr>
        <w:t>危</w:t>
      </w:r>
      <w:r>
        <w:rPr>
          <w:color w:val="565656"/>
          <w:w w:val="105"/>
        </w:rPr>
        <w:t>险</w:t>
      </w:r>
      <w:r>
        <w:rPr>
          <w:color w:val="565656"/>
          <w:w w:val="105"/>
        </w:rPr>
        <w:t>因</w:t>
      </w:r>
      <w:r>
        <w:rPr>
          <w:color w:val="565656"/>
          <w:w w:val="105"/>
        </w:rPr>
        <w:t>素</w:t>
      </w:r>
      <w:r>
        <w:rPr>
          <w:color w:val="565656"/>
          <w:w w:val="105"/>
        </w:rPr>
        <w:t>是</w:t>
      </w:r>
      <w:r>
        <w:rPr>
          <w:color w:val="565656"/>
          <w:w w:val="105"/>
        </w:rPr>
        <w:t>吸</w:t>
      </w:r>
      <w:r>
        <w:rPr>
          <w:color w:val="565656"/>
          <w:w w:val="105"/>
        </w:rPr>
        <w:t>烟</w:t>
      </w:r>
      <w:r>
        <w:rPr>
          <w:color w:val="AFAFAF"/>
          <w:w w:val="105"/>
        </w:rPr>
        <w:t>。</w:t>
      </w:r>
      <w:r>
        <w:rPr>
          <w:color w:val="565656"/>
          <w:w w:val="105"/>
        </w:rPr>
        <w:t>各</w:t>
      </w:r>
      <w:r>
        <w:rPr>
          <w:color w:val="565656"/>
          <w:w w:val="105"/>
        </w:rPr>
        <w:t>种</w:t>
      </w:r>
      <w:r>
        <w:rPr>
          <w:color w:val="565656"/>
          <w:spacing w:val="-10"/>
          <w:w w:val="105"/>
        </w:rPr>
        <w:t>形</w:t>
      </w:r>
    </w:p>
    <w:p>
      <w:pPr>
        <w:pStyle w:val="BodyText"/>
        <w:spacing w:line="328" w:lineRule="auto" w:before="153"/>
        <w:ind w:left="468" w:right="96"/>
      </w:pPr>
      <w:r>
        <w:rPr>
          <w:color w:val="565656"/>
          <w:spacing w:val="1"/>
          <w:w w:val="108"/>
        </w:rPr>
        <w:t>式的烟草（嗅烟和咀嚼烟草）摄入都是危险因素</w:t>
      </w:r>
      <w:r>
        <w:rPr>
          <w:color w:val="9E9E9E"/>
          <w:spacing w:val="1"/>
          <w:w w:val="108"/>
        </w:rPr>
        <w:t>。</w:t>
      </w:r>
      <w:r>
        <w:rPr>
          <w:color w:val="565656"/>
          <w:w w:val="108"/>
        </w:rPr>
        <w:t>吸烟</w:t>
      </w:r>
      <w:r>
        <w:rPr>
          <w:color w:val="565656"/>
          <w:spacing w:val="1"/>
          <w:w w:val="108"/>
        </w:rPr>
        <w:t>者发生冠心病的风险与每日吸烟量直接相关</w:t>
      </w:r>
      <w:r>
        <w:rPr>
          <w:color w:val="8C8C8C"/>
          <w:spacing w:val="1"/>
          <w:w w:val="108"/>
        </w:rPr>
        <w:t>。</w:t>
      </w:r>
      <w:r>
        <w:rPr>
          <w:color w:val="424242"/>
          <w:w w:val="108"/>
        </w:rPr>
        <w:t>相对于不</w:t>
      </w:r>
      <w:r>
        <w:rPr>
          <w:color w:val="424242"/>
          <w:spacing w:val="1"/>
          <w:w w:val="108"/>
        </w:rPr>
        <w:t>吸烟者，每日吸烟</w:t>
      </w:r>
      <w:r>
        <w:rPr>
          <w:rFonts w:ascii="Times New Roman" w:eastAsia="Times New Roman"/>
          <w:color w:val="424242"/>
          <w:w w:val="109"/>
          <w:sz w:val="39"/>
        </w:rPr>
        <w:t>20</w:t>
      </w:r>
      <w:r>
        <w:rPr>
          <w:color w:val="424242"/>
          <w:spacing w:val="1"/>
          <w:w w:val="108"/>
        </w:rPr>
        <w:t>支的男性患者，心梗风险增加</w:t>
      </w:r>
      <w:r>
        <w:rPr>
          <w:rFonts w:ascii="Times New Roman" w:eastAsia="Times New Roman"/>
          <w:color w:val="424242"/>
          <w:w w:val="109"/>
          <w:sz w:val="39"/>
        </w:rPr>
        <w:t>3</w:t>
      </w:r>
      <w:r>
        <w:rPr>
          <w:color w:val="424242"/>
          <w:w w:val="108"/>
        </w:rPr>
        <w:t>倍，</w:t>
      </w:r>
      <w:r>
        <w:rPr>
          <w:color w:val="565656"/>
          <w:w w:val="110"/>
        </w:rPr>
        <w:t>女性增加</w:t>
      </w:r>
      <w:r>
        <w:rPr>
          <w:rFonts w:ascii="Arial" w:eastAsia="Arial"/>
          <w:color w:val="565656"/>
          <w:w w:val="110"/>
        </w:rPr>
        <w:t>6</w:t>
      </w:r>
      <w:r>
        <w:rPr>
          <w:color w:val="565656"/>
          <w:w w:val="110"/>
        </w:rPr>
        <w:t>倍</w:t>
      </w:r>
      <w:r>
        <w:rPr>
          <w:color w:val="9E9E9E"/>
          <w:w w:val="110"/>
        </w:rPr>
        <w:t>。</w:t>
      </w:r>
      <w:r>
        <w:rPr>
          <w:color w:val="565656"/>
          <w:w w:val="110"/>
        </w:rPr>
        <w:t>在巳有心脏病风险的高危人群，吸烟尤</w:t>
      </w:r>
      <w:r>
        <w:rPr>
          <w:color w:val="565656"/>
          <w:spacing w:val="2"/>
          <w:w w:val="109"/>
        </w:rPr>
        <w:t>其危险</w:t>
      </w:r>
      <w:r>
        <w:rPr>
          <w:color w:val="9E9E9E"/>
          <w:w w:val="109"/>
        </w:rPr>
        <w:t>。</w:t>
      </w:r>
    </w:p>
    <w:p>
      <w:pPr>
        <w:pStyle w:val="BodyText"/>
        <w:spacing w:line="406" w:lineRule="exact"/>
        <w:ind w:left="1346"/>
      </w:pPr>
      <w:r>
        <w:rPr>
          <w:color w:val="424242"/>
          <w:w w:val="105"/>
        </w:rPr>
        <w:t>吸</w:t>
      </w:r>
      <w:r>
        <w:rPr>
          <w:color w:val="424242"/>
          <w:w w:val="105"/>
        </w:rPr>
        <w:t>烟</w:t>
      </w:r>
      <w:r>
        <w:rPr>
          <w:color w:val="424242"/>
          <w:w w:val="105"/>
        </w:rPr>
        <w:t>减</w:t>
      </w:r>
      <w:r>
        <w:rPr>
          <w:color w:val="424242"/>
          <w:w w:val="105"/>
        </w:rPr>
        <w:t>低</w:t>
      </w:r>
      <w:r>
        <w:rPr>
          <w:color w:val="424242"/>
          <w:w w:val="105"/>
        </w:rPr>
        <w:t>高</w:t>
      </w:r>
      <w:r>
        <w:rPr>
          <w:color w:val="424242"/>
          <w:w w:val="105"/>
        </w:rPr>
        <w:t>密</w:t>
      </w:r>
      <w:r>
        <w:rPr>
          <w:color w:val="424242"/>
          <w:w w:val="105"/>
        </w:rPr>
        <w:t>度</w:t>
      </w:r>
      <w:r>
        <w:rPr>
          <w:color w:val="424242"/>
          <w:w w:val="105"/>
        </w:rPr>
        <w:t>脂</w:t>
      </w:r>
      <w:r>
        <w:rPr>
          <w:color w:val="424242"/>
          <w:w w:val="105"/>
        </w:rPr>
        <w:t>蛋</w:t>
      </w:r>
      <w:r>
        <w:rPr>
          <w:color w:val="424242"/>
          <w:w w:val="105"/>
        </w:rPr>
        <w:t>白</w:t>
      </w:r>
      <w:r>
        <w:rPr>
          <w:color w:val="424242"/>
          <w:w w:val="105"/>
        </w:rPr>
        <w:t>胆</w:t>
      </w:r>
      <w:r>
        <w:rPr>
          <w:color w:val="424242"/>
          <w:w w:val="105"/>
        </w:rPr>
        <w:t>固</w:t>
      </w:r>
      <w:r>
        <w:rPr>
          <w:color w:val="424242"/>
          <w:w w:val="105"/>
        </w:rPr>
        <w:t>醇</w:t>
      </w:r>
      <w:r>
        <w:rPr>
          <w:color w:val="9E9E9E"/>
          <w:w w:val="105"/>
        </w:rPr>
        <w:t>．</w:t>
      </w:r>
      <w:r>
        <w:rPr>
          <w:rFonts w:ascii="Times New Roman" w:hAnsi="Times New Roman" w:eastAsia="Times New Roman"/>
          <w:color w:val="565656"/>
          <w:w w:val="105"/>
          <w:sz w:val="41"/>
        </w:rPr>
        <w:t>HDL</w:t>
      </w:r>
      <w:r>
        <w:rPr>
          <w:color w:val="565656"/>
          <w:w w:val="105"/>
        </w:rPr>
        <w:t>的</w:t>
      </w:r>
      <w:r>
        <w:rPr>
          <w:color w:val="565656"/>
          <w:w w:val="105"/>
        </w:rPr>
        <w:t>水</w:t>
      </w:r>
      <w:r>
        <w:rPr>
          <w:color w:val="565656"/>
          <w:w w:val="105"/>
        </w:rPr>
        <w:t>平</w:t>
      </w:r>
      <w:r>
        <w:rPr>
          <w:color w:val="565656"/>
          <w:w w:val="105"/>
        </w:rPr>
        <w:t>(“</w:t>
      </w:r>
      <w:r>
        <w:rPr>
          <w:color w:val="565656"/>
          <w:w w:val="105"/>
        </w:rPr>
        <w:t>好</w:t>
      </w:r>
      <w:r>
        <w:rPr>
          <w:color w:val="565656"/>
          <w:spacing w:val="-10"/>
          <w:w w:val="105"/>
        </w:rPr>
        <w:t>”</w:t>
      </w:r>
    </w:p>
    <w:p>
      <w:pPr>
        <w:pStyle w:val="BodyText"/>
        <w:spacing w:line="326" w:lineRule="auto" w:before="160"/>
        <w:ind w:left="529" w:right="300" w:firstLine="4"/>
        <w:jc w:val="both"/>
      </w:pPr>
      <w:r>
        <w:rPr>
          <w:color w:val="424242"/>
          <w:w w:val="105"/>
        </w:rPr>
        <w:t>的胆固醇</w:t>
      </w:r>
      <w:r>
        <w:rPr>
          <w:color w:val="6D6D6D"/>
          <w:w w:val="105"/>
        </w:rPr>
        <w:t>）</w:t>
      </w:r>
      <w:r>
        <w:rPr>
          <w:color w:val="424242"/>
          <w:w w:val="105"/>
        </w:rPr>
        <w:t>，增加低密度脂蛋白胆固醇</w:t>
      </w:r>
      <w:r>
        <w:rPr>
          <w:rFonts w:ascii="Times New Roman" w:hAnsi="Times New Roman" w:eastAsia="Times New Roman"/>
          <w:color w:val="424242"/>
          <w:spacing w:val="-1"/>
          <w:w w:val="105"/>
        </w:rPr>
        <w:t>L</w:t>
      </w:r>
      <w:r>
        <w:rPr>
          <w:rFonts w:ascii="Times New Roman" w:hAnsi="Times New Roman" w:eastAsia="Times New Roman"/>
          <w:color w:val="424242"/>
          <w:spacing w:val="1"/>
          <w:w w:val="105"/>
        </w:rPr>
        <w:t>D</w:t>
      </w:r>
      <w:r>
        <w:rPr>
          <w:rFonts w:ascii="Times New Roman" w:hAnsi="Times New Roman" w:eastAsia="Times New Roman"/>
          <w:color w:val="424242"/>
          <w:w w:val="105"/>
        </w:rPr>
        <w:t>L(“</w:t>
      </w:r>
      <w:r>
        <w:rPr>
          <w:color w:val="424242"/>
          <w:w w:val="105"/>
        </w:rPr>
        <w:t>坏＂的胆固</w:t>
      </w:r>
      <w:r>
        <w:rPr>
          <w:color w:val="565656"/>
          <w:spacing w:val="1"/>
          <w:w w:val="108"/>
        </w:rPr>
        <w:t>醇）</w:t>
      </w:r>
      <w:r>
        <w:rPr>
          <w:color w:val="8C8C8C"/>
          <w:spacing w:val="1"/>
          <w:w w:val="108"/>
        </w:rPr>
        <w:t>。</w:t>
      </w:r>
      <w:r>
        <w:rPr>
          <w:color w:val="424242"/>
          <w:spacing w:val="1"/>
          <w:w w:val="108"/>
        </w:rPr>
        <w:t>吸烟增加血中</w:t>
      </w:r>
      <w:r>
        <w:rPr>
          <w:color w:val="6D6D6D"/>
          <w:spacing w:val="1"/>
          <w:w w:val="108"/>
        </w:rPr>
        <w:t>一氧</w:t>
      </w:r>
      <w:r>
        <w:rPr>
          <w:color w:val="424242"/>
          <w:spacing w:val="1"/>
          <w:w w:val="108"/>
        </w:rPr>
        <w:t>化碳的浓度，使动脉壁内</w:t>
      </w:r>
      <w:r>
        <w:rPr>
          <w:color w:val="6D6D6D"/>
          <w:spacing w:val="1"/>
          <w:w w:val="108"/>
        </w:rPr>
        <w:t>皮</w:t>
      </w:r>
      <w:r>
        <w:rPr>
          <w:color w:val="8C8C8C"/>
          <w:w w:val="108"/>
        </w:rPr>
        <w:t>受</w:t>
      </w:r>
      <w:r>
        <w:rPr>
          <w:color w:val="424242"/>
          <w:spacing w:val="3"/>
          <w:w w:val="107"/>
        </w:rPr>
        <w:t>损伤的风险增加</w:t>
      </w:r>
      <w:r>
        <w:rPr>
          <w:color w:val="9E9E9E"/>
          <w:spacing w:val="3"/>
          <w:w w:val="107"/>
        </w:rPr>
        <w:t>。</w:t>
      </w:r>
      <w:r>
        <w:rPr>
          <w:color w:val="424242"/>
          <w:spacing w:val="3"/>
          <w:w w:val="107"/>
        </w:rPr>
        <w:t>吸烟使因动脉粥样硬化而狭</w:t>
      </w:r>
      <w:r>
        <w:rPr>
          <w:color w:val="6D6D6D"/>
          <w:spacing w:val="2"/>
          <w:w w:val="107"/>
        </w:rPr>
        <w:t>窄的动脉</w:t>
      </w:r>
      <w:r>
        <w:rPr>
          <w:color w:val="424242"/>
          <w:spacing w:val="2"/>
          <w:w w:val="103"/>
        </w:rPr>
        <w:t>收缩，进</w:t>
      </w:r>
      <w:r>
        <w:rPr>
          <w:color w:val="6D6D6D"/>
          <w:spacing w:val="2"/>
          <w:w w:val="103"/>
        </w:rPr>
        <w:t>一步减少了</w:t>
      </w:r>
      <w:r>
        <w:rPr>
          <w:color w:val="424242"/>
          <w:spacing w:val="2"/>
          <w:w w:val="103"/>
        </w:rPr>
        <w:t>到组织的血流</w:t>
      </w:r>
      <w:r>
        <w:rPr>
          <w:color w:val="6D6D6D"/>
          <w:spacing w:val="2"/>
          <w:w w:val="103"/>
        </w:rPr>
        <w:t>量</w:t>
      </w:r>
      <w:r>
        <w:rPr>
          <w:color w:val="9E9E9E"/>
          <w:spacing w:val="2"/>
          <w:w w:val="103"/>
        </w:rPr>
        <w:t>。</w:t>
      </w:r>
      <w:r>
        <w:rPr>
          <w:color w:val="424242"/>
          <w:spacing w:val="1"/>
          <w:w w:val="103"/>
        </w:rPr>
        <w:t>此外，吸烟增加凝</w:t>
      </w:r>
      <w:r>
        <w:rPr>
          <w:color w:val="424242"/>
          <w:spacing w:val="2"/>
          <w:w w:val="103"/>
        </w:rPr>
        <w:t>血倾向</w:t>
      </w:r>
      <w:r>
        <w:rPr>
          <w:color w:val="6D6D6D"/>
          <w:spacing w:val="2"/>
          <w:w w:val="103"/>
        </w:rPr>
        <w:t>（通过使血</w:t>
      </w:r>
      <w:r>
        <w:rPr>
          <w:color w:val="424242"/>
          <w:spacing w:val="2"/>
          <w:w w:val="103"/>
        </w:rPr>
        <w:t>小板黏附</w:t>
      </w:r>
      <w:r>
        <w:rPr>
          <w:color w:val="6D6D6D"/>
          <w:spacing w:val="2"/>
          <w:w w:val="103"/>
        </w:rPr>
        <w:t>）</w:t>
      </w:r>
      <w:r>
        <w:rPr>
          <w:color w:val="424242"/>
          <w:spacing w:val="1"/>
          <w:w w:val="103"/>
        </w:rPr>
        <w:t>，以至于增加周围动脉疾病</w:t>
      </w:r>
    </w:p>
    <w:p>
      <w:pPr>
        <w:pStyle w:val="BodyText"/>
        <w:spacing w:line="328" w:lineRule="auto"/>
        <w:ind w:left="566" w:right="89" w:hanging="146"/>
      </w:pPr>
      <w:r>
        <w:rPr>
          <w:color w:val="565656"/>
          <w:w w:val="112"/>
        </w:rPr>
        <w:t>（受动脉粥样硬化影响的给脑和心脏供血以外的血管</w:t>
      </w:r>
      <w:r>
        <w:rPr>
          <w:color w:val="565656"/>
          <w:spacing w:val="-16"/>
          <w:w w:val="112"/>
        </w:rPr>
        <w:t>）</w:t>
      </w:r>
      <w:r>
        <w:rPr>
          <w:color w:val="424242"/>
          <w:w w:val="104"/>
        </w:rPr>
        <w:t>的风险</w:t>
      </w:r>
      <w:r>
        <w:rPr>
          <w:color w:val="6D6D6D"/>
          <w:w w:val="104"/>
        </w:rPr>
        <w:t>、冠状动脉疾病</w:t>
      </w:r>
      <w:r>
        <w:rPr>
          <w:color w:val="8C8C8C"/>
          <w:w w:val="104"/>
        </w:rPr>
        <w:t>、</w:t>
      </w:r>
      <w:r>
        <w:rPr>
          <w:color w:val="565656"/>
          <w:w w:val="104"/>
        </w:rPr>
        <w:t>卒中和外科搭桥后动脉桥血管的</w:t>
      </w:r>
    </w:p>
    <w:p>
      <w:pPr>
        <w:spacing w:line="551" w:lineRule="exact" w:before="0"/>
        <w:ind w:left="537" w:right="0" w:firstLine="0"/>
        <w:jc w:val="left"/>
        <w:rPr>
          <w:sz w:val="53"/>
        </w:rPr>
      </w:pPr>
      <w:r>
        <w:rPr>
          <w:color w:val="424242"/>
          <w:w w:val="85"/>
          <w:sz w:val="53"/>
        </w:rPr>
        <w:t>阻</w:t>
      </w:r>
      <w:r>
        <w:rPr>
          <w:color w:val="424242"/>
          <w:w w:val="85"/>
          <w:sz w:val="53"/>
        </w:rPr>
        <w:t>塞</w:t>
      </w:r>
      <w:r>
        <w:rPr>
          <w:color w:val="8C8C8C"/>
          <w:spacing w:val="-10"/>
          <w:w w:val="85"/>
          <w:sz w:val="53"/>
        </w:rPr>
        <w:t>。</w:t>
      </w:r>
    </w:p>
    <w:p>
      <w:pPr>
        <w:pStyle w:val="BodyText"/>
        <w:spacing w:line="328" w:lineRule="auto" w:before="53"/>
        <w:ind w:left="588" w:right="207" w:firstLine="795"/>
        <w:jc w:val="both"/>
      </w:pPr>
      <w:r>
        <w:rPr>
          <w:color w:val="424242"/>
          <w:spacing w:val="-1"/>
          <w:w w:val="109"/>
        </w:rPr>
        <w:t>无论吸烟史有多久，戒烟患者的风险都是未戒烟者</w:t>
      </w:r>
      <w:r>
        <w:rPr>
          <w:color w:val="424242"/>
          <w:spacing w:val="1"/>
          <w:w w:val="108"/>
        </w:rPr>
        <w:t>的</w:t>
      </w:r>
      <w:r>
        <w:rPr>
          <w:color w:val="6D6D6D"/>
          <w:spacing w:val="1"/>
          <w:w w:val="108"/>
        </w:rPr>
        <w:t>一半</w:t>
      </w:r>
      <w:r>
        <w:rPr>
          <w:color w:val="8C8C8C"/>
          <w:spacing w:val="1"/>
          <w:w w:val="108"/>
        </w:rPr>
        <w:t>。</w:t>
      </w:r>
      <w:r>
        <w:rPr>
          <w:color w:val="424242"/>
          <w:w w:val="108"/>
        </w:rPr>
        <w:t>戒烟也减少冠脉搭桥或心梗患者的死亡风险和</w:t>
      </w:r>
      <w:r>
        <w:rPr>
          <w:color w:val="424242"/>
          <w:spacing w:val="3"/>
          <w:w w:val="107"/>
        </w:rPr>
        <w:t>周围动脉疾病患者发病和死亡的风险</w:t>
      </w:r>
      <w:r>
        <w:rPr>
          <w:color w:val="9E9E9E"/>
          <w:spacing w:val="3"/>
          <w:w w:val="107"/>
        </w:rPr>
        <w:t>。</w:t>
      </w:r>
      <w:r>
        <w:rPr>
          <w:color w:val="565656"/>
          <w:spacing w:val="2"/>
          <w:w w:val="107"/>
        </w:rPr>
        <w:t>戒烟的获益在戒</w:t>
      </w:r>
      <w:r>
        <w:rPr>
          <w:color w:val="424242"/>
          <w:spacing w:val="2"/>
          <w:w w:val="108"/>
        </w:rPr>
        <w:t>烟即刻开始显现并且随时间增加而加大</w:t>
      </w:r>
      <w:r>
        <w:rPr>
          <w:color w:val="9E9E9E"/>
          <w:w w:val="108"/>
        </w:rPr>
        <w:t>。</w:t>
      </w:r>
    </w:p>
    <w:p>
      <w:pPr>
        <w:pStyle w:val="BodyText"/>
        <w:spacing w:line="419" w:lineRule="exact"/>
        <w:ind w:left="1389"/>
      </w:pPr>
      <w:r>
        <w:rPr>
          <w:color w:val="6D6D6D"/>
          <w:w w:val="105"/>
        </w:rPr>
        <w:t>二</w:t>
      </w:r>
      <w:r>
        <w:rPr>
          <w:color w:val="6D6D6D"/>
          <w:w w:val="105"/>
        </w:rPr>
        <w:t>手</w:t>
      </w:r>
      <w:r>
        <w:rPr>
          <w:color w:val="424242"/>
          <w:w w:val="105"/>
        </w:rPr>
        <w:t>烟</w:t>
      </w:r>
      <w:r>
        <w:rPr>
          <w:color w:val="424242"/>
          <w:w w:val="105"/>
        </w:rPr>
        <w:t>（</w:t>
      </w:r>
      <w:r>
        <w:rPr>
          <w:color w:val="424242"/>
          <w:w w:val="105"/>
        </w:rPr>
        <w:t>吸</w:t>
      </w:r>
      <w:r>
        <w:rPr>
          <w:color w:val="424242"/>
          <w:w w:val="105"/>
        </w:rPr>
        <w:t>入</w:t>
      </w:r>
      <w:r>
        <w:rPr>
          <w:color w:val="424242"/>
          <w:w w:val="105"/>
        </w:rPr>
        <w:t>别</w:t>
      </w:r>
      <w:r>
        <w:rPr>
          <w:color w:val="424242"/>
          <w:w w:val="105"/>
        </w:rPr>
        <w:t>人</w:t>
      </w:r>
      <w:r>
        <w:rPr>
          <w:color w:val="424242"/>
          <w:w w:val="105"/>
        </w:rPr>
        <w:t>抽</w:t>
      </w:r>
      <w:r>
        <w:rPr>
          <w:color w:val="424242"/>
          <w:w w:val="105"/>
        </w:rPr>
        <w:t>的</w:t>
      </w:r>
      <w:r>
        <w:rPr>
          <w:color w:val="424242"/>
          <w:w w:val="105"/>
        </w:rPr>
        <w:t>烟</w:t>
      </w:r>
      <w:r>
        <w:rPr>
          <w:color w:val="424242"/>
          <w:w w:val="105"/>
        </w:rPr>
        <w:t>）</w:t>
      </w:r>
      <w:r>
        <w:rPr>
          <w:color w:val="424242"/>
          <w:w w:val="105"/>
        </w:rPr>
        <w:t>同</w:t>
      </w:r>
      <w:r>
        <w:rPr>
          <w:color w:val="424242"/>
          <w:w w:val="105"/>
        </w:rPr>
        <w:t>样</w:t>
      </w:r>
      <w:r>
        <w:rPr>
          <w:color w:val="424242"/>
          <w:w w:val="105"/>
        </w:rPr>
        <w:t>增</w:t>
      </w:r>
      <w:r>
        <w:rPr>
          <w:color w:val="424242"/>
          <w:w w:val="105"/>
        </w:rPr>
        <w:t>加</w:t>
      </w:r>
      <w:r>
        <w:rPr>
          <w:color w:val="424242"/>
          <w:w w:val="105"/>
        </w:rPr>
        <w:t>风</w:t>
      </w:r>
      <w:r>
        <w:rPr>
          <w:color w:val="424242"/>
          <w:w w:val="105"/>
        </w:rPr>
        <w:t>险</w:t>
      </w:r>
      <w:r>
        <w:rPr>
          <w:color w:val="9E9E9E"/>
          <w:w w:val="105"/>
        </w:rPr>
        <w:t>。</w:t>
      </w:r>
      <w:r>
        <w:rPr>
          <w:color w:val="565656"/>
          <w:w w:val="105"/>
        </w:rPr>
        <w:t>所</w:t>
      </w:r>
      <w:r>
        <w:rPr>
          <w:color w:val="565656"/>
          <w:w w:val="105"/>
        </w:rPr>
        <w:t>以</w:t>
      </w:r>
      <w:r>
        <w:rPr>
          <w:color w:val="565656"/>
          <w:spacing w:val="-10"/>
          <w:w w:val="105"/>
        </w:rPr>
        <w:t>同</w:t>
      </w:r>
    </w:p>
    <w:p>
      <w:pPr>
        <w:pStyle w:val="BodyText"/>
        <w:spacing w:before="207"/>
        <w:ind w:left="607"/>
      </w:pPr>
      <w:r>
        <w:rPr>
          <w:color w:val="424242"/>
          <w:w w:val="105"/>
        </w:rPr>
        <w:t>样</w:t>
      </w:r>
      <w:r>
        <w:rPr>
          <w:color w:val="424242"/>
          <w:w w:val="105"/>
        </w:rPr>
        <w:t>应</w:t>
      </w:r>
      <w:r>
        <w:rPr>
          <w:color w:val="424242"/>
          <w:w w:val="105"/>
        </w:rPr>
        <w:t>该</w:t>
      </w:r>
      <w:r>
        <w:rPr>
          <w:color w:val="424242"/>
          <w:w w:val="105"/>
        </w:rPr>
        <w:t>避</w:t>
      </w:r>
      <w:r>
        <w:rPr>
          <w:color w:val="424242"/>
          <w:w w:val="105"/>
        </w:rPr>
        <w:t>免</w:t>
      </w:r>
      <w:r>
        <w:rPr>
          <w:color w:val="9E9E9E"/>
          <w:spacing w:val="-10"/>
          <w:w w:val="105"/>
        </w:rPr>
        <w:t>。</w:t>
      </w:r>
    </w:p>
    <w:p>
      <w:pPr>
        <w:pStyle w:val="BodyText"/>
        <w:rPr>
          <w:sz w:val="20"/>
        </w:rPr>
      </w:pPr>
    </w:p>
    <w:p>
      <w:pPr>
        <w:pStyle w:val="BodyText"/>
        <w:spacing w:before="1"/>
        <w:rPr>
          <w:sz w:val="25"/>
        </w:rPr>
      </w:pPr>
      <w:r>
        <w:rPr/>
        <w:pict>
          <v:shape style="position:absolute;margin-left:603.188293pt;margin-top:16.414745pt;width:460.9pt;height:.1pt;mso-position-horizontal-relative:page;mso-position-vertical-relative:paragraph;z-index:-15274496;mso-wrap-distance-left:0;mso-wrap-distance-right:0" id="docshape925" coordorigin="12064,328" coordsize="9218,0" path="m12064,328l21281,328e" filled="false" stroked="true" strokeweight="2.683957pt" strokecolor="#000000">
            <v:path arrowok="t"/>
            <v:stroke dashstyle="solid"/>
            <w10:wrap type="topAndBottom"/>
          </v:shape>
        </w:pict>
      </w:r>
    </w:p>
    <w:p>
      <w:pPr>
        <w:tabs>
          <w:tab w:pos="4690" w:val="left" w:leader="dot"/>
        </w:tabs>
        <w:spacing w:before="286"/>
        <w:ind w:left="1490" w:right="0" w:firstLine="0"/>
        <w:jc w:val="left"/>
        <w:rPr>
          <w:sz w:val="37"/>
        </w:rPr>
      </w:pPr>
      <w:r>
        <w:rPr>
          <w:rFonts w:ascii="Arial" w:eastAsia="Arial"/>
          <w:color w:val="BFBFBF"/>
          <w:w w:val="125"/>
          <w:sz w:val="10"/>
        </w:rPr>
        <w:t>1</w:t>
      </w:r>
      <w:r>
        <w:rPr>
          <w:color w:val="BFBFBF"/>
          <w:w w:val="125"/>
          <w:sz w:val="14"/>
        </w:rPr>
        <w:t>付</w:t>
      </w:r>
      <w:r>
        <w:rPr>
          <w:rFonts w:ascii="Times New Roman" w:eastAsia="Times New Roman"/>
          <w:color w:val="BFBFBF"/>
          <w:w w:val="125"/>
          <w:sz w:val="30"/>
        </w:rPr>
        <w:t>A</w:t>
      </w:r>
      <w:r>
        <w:rPr>
          <w:rFonts w:ascii="Times New Roman" w:eastAsia="Times New Roman"/>
          <w:color w:val="BFBFBF"/>
          <w:w w:val="125"/>
          <w:sz w:val="30"/>
          <w:shd w:fill="D8D8D8" w:color="auto" w:val="clear"/>
        </w:rPr>
        <w:t>5</w:t>
      </w:r>
      <w:r>
        <w:rPr>
          <w:color w:val="8C8C8C"/>
          <w:w w:val="125"/>
          <w:sz w:val="37"/>
        </w:rPr>
        <w:t>你</w:t>
      </w:r>
      <w:r>
        <w:rPr>
          <w:color w:val="8C8C8C"/>
          <w:w w:val="125"/>
          <w:sz w:val="37"/>
        </w:rPr>
        <w:t>知</w:t>
      </w:r>
      <w:r>
        <w:rPr>
          <w:color w:val="8C8C8C"/>
          <w:w w:val="125"/>
          <w:sz w:val="37"/>
        </w:rPr>
        <w:t>道</w:t>
      </w:r>
      <w:r>
        <w:rPr>
          <w:color w:val="8C8C8C"/>
          <w:spacing w:val="-10"/>
          <w:w w:val="125"/>
          <w:sz w:val="37"/>
        </w:rPr>
        <w:t>吗</w:t>
      </w:r>
      <w:r>
        <w:rPr>
          <w:color w:val="8C8C8C"/>
          <w:sz w:val="37"/>
        </w:rPr>
        <w:tab/>
      </w:r>
      <w:r>
        <w:rPr>
          <w:color w:val="8C8C8C"/>
          <w:w w:val="125"/>
          <w:sz w:val="37"/>
        </w:rPr>
        <w:t>喇</w:t>
      </w:r>
      <w:r>
        <w:rPr>
          <w:color w:val="8C8C8C"/>
          <w:spacing w:val="-10"/>
          <w:w w:val="130"/>
          <w:sz w:val="37"/>
        </w:rPr>
        <w:t>嘈</w:t>
      </w:r>
    </w:p>
    <w:p>
      <w:pPr>
        <w:pStyle w:val="BodyText"/>
        <w:spacing w:before="207"/>
        <w:ind w:left="2205"/>
      </w:pPr>
      <w:r>
        <w:rPr/>
        <w:pict>
          <v:group style="position:absolute;margin-left:600.502869pt;margin-top:-23.556763pt;width:68.8pt;height:54.25pt;mso-position-horizontal-relative:page;mso-position-vertical-relative:paragraph;z-index:-21019136" id="docshapegroup926" coordorigin="12010,-471" coordsize="1376,1085">
            <v:shape style="position:absolute;left:12010;top:-472;width:1376;height:1085" type="#_x0000_t75" id="docshape927" stroked="false">
              <v:imagedata r:id="rId469" o:title=""/>
            </v:shape>
            <v:rect style="position:absolute;left:12709;top:-182;width:22;height:143" id="docshape928" filled="true" fillcolor="#d8d8d8" stroked="false">
              <v:fill type="solid"/>
            </v:rect>
            <w10:wrap type="none"/>
          </v:group>
        </w:pict>
      </w:r>
      <w:r>
        <w:rPr>
          <w:color w:val="424242"/>
          <w:w w:val="105"/>
        </w:rPr>
        <w:t>吸</w:t>
      </w:r>
      <w:r>
        <w:rPr>
          <w:color w:val="424242"/>
          <w:w w:val="105"/>
        </w:rPr>
        <w:t>烟</w:t>
      </w:r>
      <w:r>
        <w:rPr>
          <w:color w:val="424242"/>
          <w:w w:val="105"/>
        </w:rPr>
        <w:t>是</w:t>
      </w:r>
      <w:r>
        <w:rPr>
          <w:color w:val="424242"/>
          <w:w w:val="105"/>
        </w:rPr>
        <w:t>动</w:t>
      </w:r>
      <w:r>
        <w:rPr>
          <w:color w:val="424242"/>
          <w:w w:val="105"/>
        </w:rPr>
        <w:t>脉</w:t>
      </w:r>
      <w:r>
        <w:rPr>
          <w:color w:val="424242"/>
          <w:w w:val="105"/>
        </w:rPr>
        <w:t>粥</w:t>
      </w:r>
      <w:r>
        <w:rPr>
          <w:color w:val="424242"/>
          <w:w w:val="105"/>
        </w:rPr>
        <w:t>样</w:t>
      </w:r>
      <w:r>
        <w:rPr>
          <w:color w:val="424242"/>
          <w:w w:val="105"/>
        </w:rPr>
        <w:t>硬</w:t>
      </w:r>
      <w:r>
        <w:rPr>
          <w:color w:val="424242"/>
          <w:w w:val="105"/>
        </w:rPr>
        <w:t>化</w:t>
      </w:r>
      <w:r>
        <w:rPr>
          <w:color w:val="424242"/>
          <w:w w:val="105"/>
        </w:rPr>
        <w:t>的</w:t>
      </w:r>
      <w:r>
        <w:rPr>
          <w:color w:val="424242"/>
          <w:w w:val="105"/>
        </w:rPr>
        <w:t>重</w:t>
      </w:r>
      <w:r>
        <w:rPr>
          <w:color w:val="424242"/>
          <w:w w:val="105"/>
        </w:rPr>
        <w:t>要</w:t>
      </w:r>
      <w:r>
        <w:rPr>
          <w:color w:val="424242"/>
          <w:w w:val="105"/>
        </w:rPr>
        <w:t>风</w:t>
      </w:r>
      <w:r>
        <w:rPr>
          <w:color w:val="424242"/>
          <w:w w:val="105"/>
        </w:rPr>
        <w:t>险</w:t>
      </w:r>
      <w:r>
        <w:rPr>
          <w:color w:val="424242"/>
          <w:w w:val="105"/>
        </w:rPr>
        <w:t>因</w:t>
      </w:r>
      <w:r>
        <w:rPr>
          <w:color w:val="424242"/>
          <w:w w:val="105"/>
        </w:rPr>
        <w:t>子</w:t>
      </w:r>
      <w:r>
        <w:rPr>
          <w:color w:val="AFAFAF"/>
          <w:spacing w:val="-10"/>
          <w:w w:val="105"/>
        </w:rPr>
        <w:t>。</w:t>
      </w:r>
    </w:p>
    <w:p>
      <w:pPr>
        <w:pStyle w:val="BodyText"/>
        <w:spacing w:before="11"/>
        <w:rPr>
          <w:sz w:val="14"/>
        </w:rPr>
      </w:pPr>
      <w:r>
        <w:rPr/>
        <w:pict>
          <v:shape style="position:absolute;margin-left:604.262512pt;margin-top:10.258840pt;width:458.75pt;height:.1pt;mso-position-horizontal-relative:page;mso-position-vertical-relative:paragraph;z-index:-15273984;mso-wrap-distance-left:0;mso-wrap-distance-right:0" id="docshape929" coordorigin="12085,205" coordsize="9175,0" path="m12085,205l21259,205e" filled="false" stroked="true" strokeweight="2.683957pt" strokecolor="#000000">
            <v:path arrowok="t"/>
            <v:stroke dashstyle="solid"/>
            <w10:wrap type="topAndBottom"/>
          </v:shape>
        </w:pict>
      </w:r>
    </w:p>
    <w:p>
      <w:pPr>
        <w:pStyle w:val="BodyText"/>
        <w:spacing w:before="9"/>
        <w:rPr>
          <w:sz w:val="53"/>
        </w:rPr>
      </w:pPr>
    </w:p>
    <w:p>
      <w:pPr>
        <w:pStyle w:val="BodyText"/>
        <w:spacing w:line="328" w:lineRule="auto"/>
        <w:ind w:left="617" w:right="97" w:firstLine="841"/>
        <w:jc w:val="both"/>
      </w:pPr>
      <w:r>
        <w:rPr>
          <w:color w:val="424242"/>
          <w:spacing w:val="-2"/>
          <w:w w:val="110"/>
        </w:rPr>
        <w:t>胆</w:t>
      </w:r>
      <w:r>
        <w:rPr>
          <w:color w:val="424242"/>
          <w:spacing w:val="-2"/>
          <w:w w:val="110"/>
        </w:rPr>
        <w:t>固</w:t>
      </w:r>
      <w:r>
        <w:rPr>
          <w:color w:val="424242"/>
          <w:spacing w:val="-2"/>
          <w:w w:val="110"/>
        </w:rPr>
        <w:t>醇</w:t>
      </w:r>
      <w:r>
        <w:rPr>
          <w:color w:val="424242"/>
          <w:spacing w:val="-2"/>
          <w:w w:val="110"/>
        </w:rPr>
        <w:t>水</w:t>
      </w:r>
      <w:r>
        <w:rPr>
          <w:color w:val="424242"/>
          <w:spacing w:val="-2"/>
          <w:w w:val="110"/>
        </w:rPr>
        <w:t>平</w:t>
      </w:r>
      <w:r>
        <w:rPr>
          <w:color w:val="424242"/>
          <w:spacing w:val="-2"/>
          <w:w w:val="110"/>
        </w:rPr>
        <w:t>：</w:t>
      </w:r>
      <w:r>
        <w:rPr>
          <w:color w:val="424242"/>
          <w:spacing w:val="-2"/>
          <w:w w:val="110"/>
        </w:rPr>
        <w:t>升</w:t>
      </w:r>
      <w:r>
        <w:rPr>
          <w:color w:val="424242"/>
          <w:spacing w:val="-2"/>
          <w:w w:val="110"/>
        </w:rPr>
        <w:t>高</w:t>
      </w:r>
      <w:r>
        <w:rPr>
          <w:color w:val="424242"/>
          <w:spacing w:val="-2"/>
          <w:w w:val="110"/>
        </w:rPr>
        <w:t>的</w:t>
      </w:r>
      <w:r>
        <w:rPr>
          <w:color w:val="424242"/>
          <w:spacing w:val="-2"/>
          <w:w w:val="110"/>
        </w:rPr>
        <w:t>低</w:t>
      </w:r>
      <w:r>
        <w:rPr>
          <w:color w:val="424242"/>
          <w:spacing w:val="-2"/>
          <w:w w:val="110"/>
        </w:rPr>
        <w:t>密</w:t>
      </w:r>
      <w:r>
        <w:rPr>
          <w:color w:val="424242"/>
          <w:spacing w:val="-2"/>
          <w:w w:val="110"/>
        </w:rPr>
        <w:t>度</w:t>
      </w:r>
      <w:r>
        <w:rPr>
          <w:color w:val="424242"/>
          <w:spacing w:val="-2"/>
          <w:w w:val="110"/>
        </w:rPr>
        <w:t>脂</w:t>
      </w:r>
      <w:r>
        <w:rPr>
          <w:color w:val="424242"/>
          <w:spacing w:val="-2"/>
          <w:w w:val="110"/>
        </w:rPr>
        <w:t>蛋</w:t>
      </w:r>
      <w:r>
        <w:rPr>
          <w:color w:val="424242"/>
          <w:spacing w:val="-2"/>
          <w:w w:val="110"/>
        </w:rPr>
        <w:t>白</w:t>
      </w:r>
      <w:r>
        <w:rPr>
          <w:color w:val="424242"/>
          <w:spacing w:val="-2"/>
          <w:w w:val="110"/>
        </w:rPr>
        <w:t>胆</w:t>
      </w:r>
      <w:r>
        <w:rPr>
          <w:color w:val="424242"/>
          <w:spacing w:val="-2"/>
          <w:w w:val="110"/>
        </w:rPr>
        <w:t>固</w:t>
      </w:r>
      <w:r>
        <w:rPr>
          <w:color w:val="424242"/>
          <w:spacing w:val="-2"/>
          <w:w w:val="110"/>
        </w:rPr>
        <w:t>醇</w:t>
      </w:r>
      <w:r>
        <w:rPr>
          <w:rFonts w:ascii="Times New Roman" w:eastAsia="Times New Roman"/>
          <w:color w:val="424242"/>
          <w:spacing w:val="-2"/>
          <w:w w:val="110"/>
        </w:rPr>
        <w:t>(LDL)</w:t>
      </w:r>
      <w:r>
        <w:rPr>
          <w:color w:val="424242"/>
          <w:spacing w:val="-2"/>
          <w:w w:val="110"/>
        </w:rPr>
        <w:t>是</w:t>
      </w:r>
      <w:r>
        <w:rPr>
          <w:color w:val="565656"/>
          <w:spacing w:val="-2"/>
          <w:w w:val="110"/>
        </w:rPr>
        <w:t>另</w:t>
      </w:r>
      <w:r>
        <w:rPr>
          <w:color w:val="8C8C8C"/>
          <w:spacing w:val="-2"/>
          <w:w w:val="110"/>
        </w:rPr>
        <w:t>一</w:t>
      </w:r>
      <w:r>
        <w:rPr>
          <w:color w:val="565656"/>
          <w:spacing w:val="-2"/>
          <w:w w:val="110"/>
        </w:rPr>
        <w:t>个</w:t>
      </w:r>
      <w:r>
        <w:rPr>
          <w:color w:val="565656"/>
          <w:spacing w:val="-2"/>
          <w:w w:val="110"/>
        </w:rPr>
        <w:t>重</w:t>
      </w:r>
      <w:r>
        <w:rPr>
          <w:color w:val="565656"/>
          <w:spacing w:val="-2"/>
          <w:w w:val="110"/>
        </w:rPr>
        <w:t>要</w:t>
      </w:r>
      <w:r>
        <w:rPr>
          <w:color w:val="565656"/>
          <w:spacing w:val="-2"/>
          <w:w w:val="110"/>
        </w:rPr>
        <w:t>的</w:t>
      </w:r>
      <w:r>
        <w:rPr>
          <w:color w:val="565656"/>
          <w:spacing w:val="-2"/>
          <w:w w:val="110"/>
        </w:rPr>
        <w:t>可</w:t>
      </w:r>
      <w:r>
        <w:rPr>
          <w:color w:val="565656"/>
          <w:spacing w:val="-2"/>
          <w:w w:val="110"/>
        </w:rPr>
        <w:t>以</w:t>
      </w:r>
      <w:r>
        <w:rPr>
          <w:color w:val="565656"/>
          <w:spacing w:val="-2"/>
          <w:w w:val="110"/>
        </w:rPr>
        <w:t>于</w:t>
      </w:r>
      <w:r>
        <w:rPr>
          <w:color w:val="565656"/>
          <w:spacing w:val="-2"/>
          <w:w w:val="110"/>
        </w:rPr>
        <w:t>预</w:t>
      </w:r>
      <w:r>
        <w:rPr>
          <w:color w:val="565656"/>
          <w:spacing w:val="-2"/>
          <w:w w:val="110"/>
        </w:rPr>
        <w:t>的</w:t>
      </w:r>
      <w:r>
        <w:rPr>
          <w:color w:val="565656"/>
          <w:spacing w:val="-2"/>
          <w:w w:val="110"/>
        </w:rPr>
        <w:t>危</w:t>
      </w:r>
      <w:r>
        <w:rPr>
          <w:color w:val="565656"/>
          <w:spacing w:val="-2"/>
          <w:w w:val="110"/>
        </w:rPr>
        <w:t>险</w:t>
      </w:r>
      <w:r>
        <w:rPr>
          <w:color w:val="565656"/>
          <w:spacing w:val="-2"/>
          <w:w w:val="110"/>
        </w:rPr>
        <w:t>因</w:t>
      </w:r>
      <w:r>
        <w:rPr>
          <w:color w:val="565656"/>
          <w:spacing w:val="-2"/>
          <w:w w:val="110"/>
        </w:rPr>
        <w:t>素</w:t>
      </w:r>
      <w:r>
        <w:rPr>
          <w:color w:val="9E9E9E"/>
          <w:spacing w:val="-2"/>
          <w:w w:val="110"/>
        </w:rPr>
        <w:t>。</w:t>
      </w:r>
      <w:r>
        <w:rPr>
          <w:color w:val="565656"/>
          <w:spacing w:val="-2"/>
          <w:w w:val="110"/>
        </w:rPr>
        <w:t>高</w:t>
      </w:r>
      <w:r>
        <w:rPr>
          <w:color w:val="565656"/>
          <w:spacing w:val="-2"/>
          <w:w w:val="110"/>
        </w:rPr>
        <w:t>饱</w:t>
      </w:r>
      <w:r>
        <w:rPr>
          <w:color w:val="565656"/>
          <w:spacing w:val="-2"/>
          <w:w w:val="110"/>
        </w:rPr>
        <w:t>和</w:t>
      </w:r>
      <w:r>
        <w:rPr>
          <w:color w:val="565656"/>
          <w:spacing w:val="-2"/>
          <w:w w:val="110"/>
        </w:rPr>
        <w:t>脂</w:t>
      </w:r>
      <w:r>
        <w:rPr>
          <w:color w:val="565656"/>
          <w:spacing w:val="-2"/>
          <w:w w:val="110"/>
        </w:rPr>
        <w:t>肪</w:t>
      </w:r>
      <w:r>
        <w:rPr>
          <w:color w:val="565656"/>
          <w:spacing w:val="-2"/>
          <w:w w:val="110"/>
        </w:rPr>
        <w:t>餐</w:t>
      </w:r>
      <w:r>
        <w:rPr>
          <w:color w:val="565656"/>
          <w:spacing w:val="-2"/>
          <w:w w:val="110"/>
        </w:rPr>
        <w:t>使</w:t>
      </w:r>
      <w:r>
        <w:rPr>
          <w:color w:val="565656"/>
          <w:spacing w:val="-2"/>
          <w:w w:val="110"/>
        </w:rPr>
        <w:t>易</w:t>
      </w:r>
      <w:r>
        <w:rPr>
          <w:color w:val="565656"/>
          <w:spacing w:val="-2"/>
          <w:w w:val="110"/>
        </w:rPr>
        <w:t>感</w:t>
      </w:r>
      <w:r>
        <w:rPr>
          <w:color w:val="565656"/>
          <w:spacing w:val="-2"/>
          <w:w w:val="110"/>
        </w:rPr>
        <w:t>人</w:t>
      </w:r>
      <w:r>
        <w:rPr>
          <w:color w:val="565656"/>
          <w:spacing w:val="-2"/>
          <w:w w:val="110"/>
        </w:rPr>
        <w:t>群</w:t>
      </w:r>
      <w:r>
        <w:rPr>
          <w:color w:val="565656"/>
          <w:spacing w:val="-2"/>
          <w:w w:val="110"/>
        </w:rPr>
        <w:t>的</w:t>
      </w:r>
      <w:r>
        <w:rPr>
          <w:color w:val="565656"/>
          <w:spacing w:val="-2"/>
          <w:w w:val="110"/>
        </w:rPr>
        <w:t>低</w:t>
      </w:r>
      <w:r>
        <w:rPr>
          <w:color w:val="565656"/>
          <w:spacing w:val="-2"/>
          <w:w w:val="110"/>
        </w:rPr>
        <w:t>密</w:t>
      </w:r>
      <w:r>
        <w:rPr>
          <w:color w:val="565656"/>
          <w:spacing w:val="-2"/>
          <w:w w:val="110"/>
        </w:rPr>
        <w:t>度</w:t>
      </w:r>
      <w:r>
        <w:rPr>
          <w:color w:val="565656"/>
          <w:spacing w:val="-2"/>
          <w:w w:val="110"/>
        </w:rPr>
        <w:t>脂</w:t>
      </w:r>
      <w:r>
        <w:rPr>
          <w:color w:val="565656"/>
          <w:spacing w:val="-2"/>
          <w:w w:val="110"/>
        </w:rPr>
        <w:t>蛋</w:t>
      </w:r>
      <w:r>
        <w:rPr>
          <w:color w:val="565656"/>
          <w:spacing w:val="-2"/>
          <w:w w:val="110"/>
        </w:rPr>
        <w:t>白</w:t>
      </w:r>
      <w:r>
        <w:rPr>
          <w:color w:val="565656"/>
          <w:spacing w:val="-2"/>
          <w:w w:val="110"/>
        </w:rPr>
        <w:t>胆</w:t>
      </w:r>
      <w:r>
        <w:rPr>
          <w:color w:val="565656"/>
          <w:spacing w:val="-2"/>
          <w:w w:val="110"/>
        </w:rPr>
        <w:t>固</w:t>
      </w:r>
      <w:r>
        <w:rPr>
          <w:color w:val="565656"/>
          <w:spacing w:val="-2"/>
          <w:w w:val="110"/>
        </w:rPr>
        <w:t>醇</w:t>
      </w:r>
      <w:r>
        <w:rPr>
          <w:color w:val="565656"/>
          <w:spacing w:val="-2"/>
          <w:w w:val="110"/>
        </w:rPr>
        <w:t>增</w:t>
      </w:r>
      <w:r>
        <w:rPr>
          <w:color w:val="565656"/>
          <w:spacing w:val="-2"/>
          <w:w w:val="110"/>
        </w:rPr>
        <w:t>加</w:t>
      </w:r>
      <w:r>
        <w:rPr>
          <w:color w:val="9E9E9E"/>
          <w:spacing w:val="-2"/>
          <w:w w:val="110"/>
        </w:rPr>
        <w:t>。</w:t>
      </w:r>
      <w:r>
        <w:rPr>
          <w:color w:val="565656"/>
          <w:spacing w:val="-2"/>
          <w:w w:val="110"/>
        </w:rPr>
        <w:t>胆</w:t>
      </w:r>
      <w:r>
        <w:rPr>
          <w:color w:val="565656"/>
          <w:spacing w:val="-2"/>
          <w:w w:val="110"/>
        </w:rPr>
        <w:t>固</w:t>
      </w:r>
      <w:r>
        <w:rPr>
          <w:color w:val="565656"/>
          <w:spacing w:val="-2"/>
          <w:w w:val="110"/>
        </w:rPr>
        <w:t>醇</w:t>
      </w:r>
      <w:r>
        <w:rPr>
          <w:color w:val="565656"/>
          <w:spacing w:val="-2"/>
          <w:w w:val="110"/>
        </w:rPr>
        <w:t>水</w:t>
      </w:r>
      <w:r>
        <w:rPr>
          <w:color w:val="565656"/>
          <w:spacing w:val="-2"/>
          <w:w w:val="110"/>
        </w:rPr>
        <w:t>平</w:t>
      </w:r>
      <w:r>
        <w:rPr>
          <w:color w:val="565656"/>
          <w:spacing w:val="-2"/>
          <w:w w:val="110"/>
        </w:rPr>
        <w:t>也</w:t>
      </w:r>
      <w:r>
        <w:rPr>
          <w:color w:val="565656"/>
          <w:spacing w:val="-2"/>
          <w:w w:val="110"/>
        </w:rPr>
        <w:t>随</w:t>
      </w:r>
      <w:r>
        <w:rPr>
          <w:color w:val="565656"/>
          <w:spacing w:val="-2"/>
          <w:w w:val="110"/>
        </w:rPr>
        <w:t>人</w:t>
      </w:r>
      <w:r>
        <w:rPr>
          <w:color w:val="424242"/>
          <w:spacing w:val="-2"/>
          <w:w w:val="110"/>
        </w:rPr>
        <w:t>们</w:t>
      </w:r>
      <w:r>
        <w:rPr>
          <w:color w:val="424242"/>
          <w:spacing w:val="-2"/>
          <w:w w:val="110"/>
        </w:rPr>
        <w:t>的</w:t>
      </w:r>
      <w:r>
        <w:rPr>
          <w:color w:val="424242"/>
          <w:spacing w:val="-2"/>
          <w:w w:val="110"/>
        </w:rPr>
        <w:t>年</w:t>
      </w:r>
      <w:r>
        <w:rPr>
          <w:color w:val="424242"/>
          <w:spacing w:val="-2"/>
          <w:w w:val="110"/>
        </w:rPr>
        <w:t>龄</w:t>
      </w:r>
      <w:r>
        <w:rPr>
          <w:color w:val="424242"/>
          <w:spacing w:val="-2"/>
          <w:w w:val="110"/>
        </w:rPr>
        <w:t>而</w:t>
      </w:r>
      <w:r>
        <w:rPr>
          <w:color w:val="424242"/>
          <w:spacing w:val="-2"/>
          <w:w w:val="110"/>
        </w:rPr>
        <w:t>增</w:t>
      </w:r>
      <w:r>
        <w:rPr>
          <w:color w:val="424242"/>
          <w:spacing w:val="-2"/>
          <w:w w:val="110"/>
        </w:rPr>
        <w:t>加</w:t>
      </w:r>
      <w:r>
        <w:rPr>
          <w:color w:val="424242"/>
          <w:spacing w:val="-2"/>
          <w:w w:val="110"/>
        </w:rPr>
        <w:t>并</w:t>
      </w:r>
      <w:r>
        <w:rPr>
          <w:color w:val="424242"/>
          <w:spacing w:val="-2"/>
          <w:w w:val="110"/>
        </w:rPr>
        <w:t>且</w:t>
      </w:r>
      <w:r>
        <w:rPr>
          <w:color w:val="424242"/>
          <w:spacing w:val="-2"/>
          <w:w w:val="110"/>
        </w:rPr>
        <w:t>正</w:t>
      </w:r>
      <w:r>
        <w:rPr>
          <w:color w:val="424242"/>
          <w:spacing w:val="-2"/>
          <w:w w:val="110"/>
        </w:rPr>
        <w:t>常</w:t>
      </w:r>
      <w:r>
        <w:rPr>
          <w:color w:val="424242"/>
          <w:spacing w:val="-2"/>
          <w:w w:val="110"/>
        </w:rPr>
        <w:t>情</w:t>
      </w:r>
      <w:r>
        <w:rPr>
          <w:color w:val="424242"/>
          <w:spacing w:val="-2"/>
          <w:w w:val="110"/>
        </w:rPr>
        <w:t>况</w:t>
      </w:r>
      <w:r>
        <w:rPr>
          <w:color w:val="424242"/>
          <w:spacing w:val="-2"/>
          <w:w w:val="110"/>
        </w:rPr>
        <w:t>下</w:t>
      </w:r>
      <w:r>
        <w:rPr>
          <w:color w:val="424242"/>
          <w:spacing w:val="-2"/>
          <w:w w:val="110"/>
        </w:rPr>
        <w:t>男</w:t>
      </w:r>
      <w:r>
        <w:rPr>
          <w:color w:val="424242"/>
          <w:spacing w:val="-2"/>
          <w:w w:val="110"/>
        </w:rPr>
        <w:t>性</w:t>
      </w:r>
      <w:r>
        <w:rPr>
          <w:color w:val="424242"/>
          <w:spacing w:val="-2"/>
          <w:w w:val="110"/>
        </w:rPr>
        <w:t>高</w:t>
      </w:r>
      <w:r>
        <w:rPr>
          <w:color w:val="424242"/>
          <w:spacing w:val="-2"/>
          <w:w w:val="110"/>
        </w:rPr>
        <w:t>于</w:t>
      </w:r>
      <w:r>
        <w:rPr>
          <w:color w:val="424242"/>
          <w:spacing w:val="-2"/>
          <w:w w:val="110"/>
        </w:rPr>
        <w:t>女</w:t>
      </w:r>
      <w:r>
        <w:rPr>
          <w:color w:val="424242"/>
          <w:spacing w:val="-2"/>
          <w:w w:val="110"/>
        </w:rPr>
        <w:t>性</w:t>
      </w:r>
      <w:r>
        <w:rPr>
          <w:color w:val="424242"/>
          <w:spacing w:val="-2"/>
          <w:w w:val="110"/>
        </w:rPr>
        <w:t>，</w:t>
      </w:r>
      <w:r>
        <w:rPr>
          <w:color w:val="424242"/>
          <w:spacing w:val="-2"/>
          <w:w w:val="110"/>
        </w:rPr>
        <w:t>尽</w:t>
      </w:r>
      <w:r>
        <w:rPr>
          <w:color w:val="424242"/>
          <w:spacing w:val="-2"/>
          <w:w w:val="110"/>
        </w:rPr>
        <w:t>管</w:t>
      </w:r>
      <w:r>
        <w:rPr>
          <w:color w:val="424242"/>
          <w:spacing w:val="-2"/>
          <w:w w:val="110"/>
        </w:rPr>
        <w:t>女</w:t>
      </w:r>
      <w:r>
        <w:rPr>
          <w:color w:val="424242"/>
          <w:spacing w:val="-2"/>
          <w:w w:val="110"/>
        </w:rPr>
        <w:t>性</w:t>
      </w:r>
      <w:r>
        <w:rPr>
          <w:color w:val="424242"/>
          <w:spacing w:val="-2"/>
          <w:w w:val="110"/>
        </w:rPr>
        <w:t>绝</w:t>
      </w:r>
      <w:r>
        <w:rPr>
          <w:color w:val="424242"/>
          <w:spacing w:val="-2"/>
          <w:w w:val="110"/>
        </w:rPr>
        <w:t>经</w:t>
      </w:r>
      <w:r>
        <w:rPr>
          <w:color w:val="424242"/>
          <w:spacing w:val="-2"/>
          <w:w w:val="110"/>
        </w:rPr>
        <w:t>后</w:t>
      </w:r>
      <w:r>
        <w:rPr>
          <w:color w:val="424242"/>
          <w:spacing w:val="-2"/>
          <w:w w:val="110"/>
        </w:rPr>
        <w:t>胆</w:t>
      </w:r>
      <w:r>
        <w:rPr>
          <w:color w:val="424242"/>
          <w:spacing w:val="-2"/>
          <w:w w:val="110"/>
        </w:rPr>
        <w:t>固</w:t>
      </w:r>
      <w:r>
        <w:rPr>
          <w:color w:val="424242"/>
          <w:spacing w:val="-2"/>
          <w:w w:val="110"/>
        </w:rPr>
        <w:t>醇</w:t>
      </w:r>
      <w:r>
        <w:rPr>
          <w:color w:val="424242"/>
          <w:spacing w:val="-2"/>
          <w:w w:val="110"/>
        </w:rPr>
        <w:t>水</w:t>
      </w:r>
      <w:r>
        <w:rPr>
          <w:color w:val="424242"/>
          <w:spacing w:val="-2"/>
          <w:w w:val="110"/>
        </w:rPr>
        <w:t>平</w:t>
      </w:r>
      <w:r>
        <w:rPr>
          <w:color w:val="424242"/>
          <w:spacing w:val="-2"/>
          <w:w w:val="110"/>
        </w:rPr>
        <w:t>增</w:t>
      </w:r>
      <w:r>
        <w:rPr>
          <w:color w:val="424242"/>
          <w:spacing w:val="-2"/>
          <w:w w:val="110"/>
        </w:rPr>
        <w:t>加</w:t>
      </w:r>
      <w:r>
        <w:rPr>
          <w:color w:val="9E9E9E"/>
          <w:spacing w:val="-2"/>
          <w:w w:val="110"/>
        </w:rPr>
        <w:t>。</w:t>
      </w:r>
      <w:r>
        <w:rPr>
          <w:color w:val="6D6D6D"/>
          <w:spacing w:val="-2"/>
          <w:w w:val="110"/>
        </w:rPr>
        <w:t>一</w:t>
      </w:r>
      <w:r>
        <w:rPr>
          <w:color w:val="6D6D6D"/>
          <w:spacing w:val="-2"/>
          <w:w w:val="110"/>
        </w:rPr>
        <w:t>些</w:t>
      </w:r>
      <w:r>
        <w:rPr>
          <w:color w:val="6D6D6D"/>
          <w:spacing w:val="-2"/>
          <w:w w:val="110"/>
        </w:rPr>
        <w:t>遗</w:t>
      </w:r>
      <w:r>
        <w:rPr>
          <w:color w:val="6D6D6D"/>
          <w:spacing w:val="-2"/>
          <w:w w:val="110"/>
        </w:rPr>
        <w:t>传</w:t>
      </w:r>
      <w:r>
        <w:rPr>
          <w:color w:val="6D6D6D"/>
          <w:spacing w:val="-2"/>
          <w:w w:val="110"/>
        </w:rPr>
        <w:t>疾</w:t>
      </w:r>
      <w:r>
        <w:rPr>
          <w:color w:val="6D6D6D"/>
          <w:spacing w:val="-2"/>
          <w:w w:val="110"/>
        </w:rPr>
        <w:t>病</w:t>
      </w:r>
      <w:r>
        <w:rPr>
          <w:color w:val="6D6D6D"/>
          <w:spacing w:val="-2"/>
          <w:w w:val="110"/>
        </w:rPr>
        <w:t>导</w:t>
      </w:r>
      <w:r>
        <w:rPr>
          <w:color w:val="6D6D6D"/>
          <w:spacing w:val="-2"/>
          <w:w w:val="110"/>
        </w:rPr>
        <w:t>致</w:t>
      </w:r>
      <w:r>
        <w:rPr>
          <w:color w:val="6D6D6D"/>
          <w:spacing w:val="-2"/>
          <w:w w:val="110"/>
        </w:rPr>
        <w:t>高</w:t>
      </w:r>
      <w:r>
        <w:rPr>
          <w:color w:val="424242"/>
          <w:spacing w:val="-2"/>
          <w:w w:val="110"/>
        </w:rPr>
        <w:t>胆</w:t>
      </w:r>
      <w:r>
        <w:rPr>
          <w:color w:val="424242"/>
          <w:spacing w:val="-2"/>
          <w:w w:val="110"/>
        </w:rPr>
        <w:t>固</w:t>
      </w:r>
      <w:r>
        <w:rPr>
          <w:color w:val="6D6D6D"/>
          <w:spacing w:val="-2"/>
          <w:w w:val="110"/>
        </w:rPr>
        <w:t>醇</w:t>
      </w:r>
      <w:r>
        <w:rPr>
          <w:color w:val="2F2F2F"/>
          <w:spacing w:val="-2"/>
          <w:w w:val="110"/>
        </w:rPr>
        <w:t>血</w:t>
      </w:r>
      <w:r>
        <w:rPr>
          <w:color w:val="565656"/>
          <w:spacing w:val="-2"/>
          <w:w w:val="110"/>
        </w:rPr>
        <w:t>症</w:t>
      </w:r>
      <w:r>
        <w:rPr>
          <w:color w:val="565656"/>
          <w:spacing w:val="-2"/>
          <w:w w:val="110"/>
        </w:rPr>
        <w:t>或</w:t>
      </w:r>
      <w:r>
        <w:rPr>
          <w:color w:val="565656"/>
          <w:spacing w:val="-2"/>
          <w:w w:val="110"/>
        </w:rPr>
        <w:t>其</w:t>
      </w:r>
      <w:r>
        <w:rPr>
          <w:color w:val="565656"/>
          <w:spacing w:val="-2"/>
          <w:w w:val="110"/>
        </w:rPr>
        <w:t>他</w:t>
      </w:r>
      <w:r>
        <w:rPr>
          <w:color w:val="565656"/>
          <w:spacing w:val="-2"/>
          <w:w w:val="110"/>
        </w:rPr>
        <w:t>高</w:t>
      </w:r>
      <w:r>
        <w:rPr>
          <w:color w:val="565656"/>
          <w:spacing w:val="-2"/>
          <w:w w:val="110"/>
        </w:rPr>
        <w:t>脂</w:t>
      </w:r>
      <w:r>
        <w:rPr>
          <w:color w:val="565656"/>
          <w:spacing w:val="-2"/>
          <w:w w:val="110"/>
        </w:rPr>
        <w:t>血</w:t>
      </w:r>
      <w:r>
        <w:rPr>
          <w:color w:val="565656"/>
          <w:spacing w:val="-2"/>
          <w:w w:val="110"/>
        </w:rPr>
        <w:t>症</w:t>
      </w:r>
      <w:r>
        <w:rPr>
          <w:color w:val="8C8C8C"/>
          <w:spacing w:val="-2"/>
          <w:w w:val="110"/>
        </w:rPr>
        <w:t>。</w:t>
      </w:r>
      <w:r>
        <w:rPr>
          <w:color w:val="565656"/>
          <w:spacing w:val="-2"/>
          <w:w w:val="110"/>
        </w:rPr>
        <w:t>有</w:t>
      </w:r>
      <w:r>
        <w:rPr>
          <w:color w:val="565656"/>
          <w:spacing w:val="-2"/>
          <w:w w:val="110"/>
        </w:rPr>
        <w:t>遗</w:t>
      </w:r>
      <w:r>
        <w:rPr>
          <w:color w:val="565656"/>
          <w:spacing w:val="-2"/>
          <w:w w:val="110"/>
        </w:rPr>
        <w:t>传</w:t>
      </w:r>
      <w:r>
        <w:rPr>
          <w:color w:val="565656"/>
          <w:spacing w:val="-2"/>
          <w:w w:val="110"/>
        </w:rPr>
        <w:t>性</w:t>
      </w:r>
      <w:r>
        <w:rPr>
          <w:color w:val="565656"/>
          <w:spacing w:val="-2"/>
          <w:w w:val="110"/>
        </w:rPr>
        <w:t>脂</w:t>
      </w:r>
      <w:r>
        <w:rPr>
          <w:color w:val="565656"/>
          <w:spacing w:val="-2"/>
          <w:w w:val="110"/>
        </w:rPr>
        <w:t>代</w:t>
      </w:r>
      <w:r>
        <w:rPr>
          <w:color w:val="565656"/>
          <w:spacing w:val="-2"/>
          <w:w w:val="110"/>
        </w:rPr>
        <w:t>谢</w:t>
      </w:r>
      <w:r>
        <w:rPr>
          <w:color w:val="565656"/>
          <w:spacing w:val="-2"/>
          <w:w w:val="110"/>
        </w:rPr>
        <w:t>紊</w:t>
      </w:r>
      <w:r>
        <w:rPr>
          <w:color w:val="565656"/>
          <w:spacing w:val="-2"/>
          <w:w w:val="110"/>
        </w:rPr>
        <w:t>乱</w:t>
      </w:r>
      <w:r>
        <w:rPr>
          <w:color w:val="565656"/>
          <w:spacing w:val="-2"/>
          <w:w w:val="110"/>
        </w:rPr>
        <w:t>的</w:t>
      </w:r>
      <w:r>
        <w:rPr>
          <w:color w:val="565656"/>
          <w:spacing w:val="-2"/>
          <w:w w:val="110"/>
        </w:rPr>
        <w:t>患</w:t>
      </w:r>
      <w:r>
        <w:rPr>
          <w:color w:val="565656"/>
          <w:spacing w:val="-2"/>
          <w:w w:val="110"/>
        </w:rPr>
        <w:t>者</w:t>
      </w:r>
      <w:r>
        <w:rPr>
          <w:color w:val="565656"/>
          <w:spacing w:val="-2"/>
          <w:w w:val="110"/>
        </w:rPr>
        <w:t>可</w:t>
      </w:r>
      <w:r>
        <w:rPr>
          <w:color w:val="565656"/>
          <w:spacing w:val="-2"/>
          <w:w w:val="110"/>
        </w:rPr>
        <w:t>以</w:t>
      </w:r>
      <w:r>
        <w:rPr>
          <w:color w:val="565656"/>
          <w:spacing w:val="-2"/>
          <w:w w:val="110"/>
        </w:rPr>
        <w:t>有</w:t>
      </w:r>
      <w:r>
        <w:rPr>
          <w:color w:val="565656"/>
          <w:spacing w:val="-2"/>
          <w:w w:val="110"/>
        </w:rPr>
        <w:t>非</w:t>
      </w:r>
      <w:r>
        <w:rPr>
          <w:color w:val="565656"/>
          <w:spacing w:val="-2"/>
          <w:w w:val="110"/>
        </w:rPr>
        <w:t>常</w:t>
      </w:r>
      <w:r>
        <w:rPr>
          <w:color w:val="565656"/>
          <w:spacing w:val="-2"/>
          <w:w w:val="110"/>
        </w:rPr>
        <w:t>高</w:t>
      </w:r>
      <w:r>
        <w:rPr>
          <w:color w:val="565656"/>
          <w:spacing w:val="-2"/>
          <w:w w:val="110"/>
        </w:rPr>
        <w:t>的</w:t>
      </w:r>
      <w:r>
        <w:rPr>
          <w:color w:val="565656"/>
          <w:spacing w:val="-2"/>
          <w:w w:val="110"/>
        </w:rPr>
        <w:t>胆</w:t>
      </w:r>
      <w:r>
        <w:rPr>
          <w:color w:val="565656"/>
          <w:spacing w:val="-2"/>
          <w:w w:val="110"/>
        </w:rPr>
        <w:t>固</w:t>
      </w:r>
      <w:r>
        <w:rPr>
          <w:color w:val="565656"/>
          <w:spacing w:val="-2"/>
          <w:w w:val="110"/>
        </w:rPr>
        <w:t>醇</w:t>
      </w:r>
      <w:r>
        <w:rPr>
          <w:color w:val="565656"/>
          <w:spacing w:val="-2"/>
          <w:w w:val="110"/>
        </w:rPr>
        <w:t>水</w:t>
      </w:r>
      <w:r>
        <w:rPr>
          <w:color w:val="565656"/>
          <w:spacing w:val="-2"/>
          <w:w w:val="110"/>
        </w:rPr>
        <w:t>平</w:t>
      </w:r>
      <w:r>
        <w:rPr>
          <w:color w:val="565656"/>
          <w:spacing w:val="-2"/>
          <w:w w:val="110"/>
        </w:rPr>
        <w:t>并</w:t>
      </w:r>
      <w:r>
        <w:rPr>
          <w:color w:val="565656"/>
          <w:spacing w:val="-2"/>
          <w:w w:val="110"/>
        </w:rPr>
        <w:t>且</w:t>
      </w:r>
      <w:r>
        <w:rPr>
          <w:color w:val="565656"/>
          <w:spacing w:val="-2"/>
          <w:w w:val="110"/>
        </w:rPr>
        <w:t>（</w:t>
      </w:r>
      <w:r>
        <w:rPr>
          <w:color w:val="565656"/>
          <w:spacing w:val="-2"/>
          <w:w w:val="110"/>
        </w:rPr>
        <w:t>如</w:t>
      </w:r>
      <w:r>
        <w:rPr>
          <w:color w:val="565656"/>
          <w:spacing w:val="-2"/>
          <w:w w:val="110"/>
        </w:rPr>
        <w:t>果</w:t>
      </w:r>
      <w:r>
        <w:rPr>
          <w:color w:val="565656"/>
          <w:spacing w:val="-2"/>
          <w:w w:val="110"/>
        </w:rPr>
        <w:t>未</w:t>
      </w:r>
      <w:r>
        <w:rPr>
          <w:color w:val="565656"/>
          <w:spacing w:val="-2"/>
          <w:w w:val="110"/>
        </w:rPr>
        <w:t>治</w:t>
      </w:r>
      <w:r>
        <w:rPr>
          <w:color w:val="565656"/>
          <w:spacing w:val="-2"/>
          <w:w w:val="110"/>
        </w:rPr>
        <w:t>疗</w:t>
      </w:r>
      <w:r>
        <w:rPr>
          <w:color w:val="565656"/>
          <w:spacing w:val="-2"/>
          <w:w w:val="110"/>
        </w:rPr>
        <w:t>）</w:t>
      </w:r>
      <w:r>
        <w:rPr>
          <w:color w:val="565656"/>
          <w:spacing w:val="-2"/>
          <w:w w:val="110"/>
        </w:rPr>
        <w:t>死</w:t>
      </w:r>
      <w:r>
        <w:rPr>
          <w:color w:val="565656"/>
          <w:spacing w:val="-2"/>
          <w:w w:val="110"/>
        </w:rPr>
        <w:t>于</w:t>
      </w:r>
      <w:r>
        <w:rPr>
          <w:color w:val="565656"/>
          <w:spacing w:val="-2"/>
          <w:w w:val="110"/>
        </w:rPr>
        <w:t>早</w:t>
      </w:r>
      <w:r>
        <w:rPr>
          <w:color w:val="565656"/>
          <w:spacing w:val="-2"/>
          <w:w w:val="110"/>
        </w:rPr>
        <w:t>发</w:t>
      </w:r>
      <w:r>
        <w:rPr>
          <w:color w:val="565656"/>
          <w:spacing w:val="-2"/>
          <w:w w:val="110"/>
        </w:rPr>
        <w:t>冠</w:t>
      </w:r>
      <w:r>
        <w:rPr>
          <w:color w:val="424242"/>
          <w:spacing w:val="-2"/>
          <w:w w:val="110"/>
        </w:rPr>
        <w:t>状</w:t>
      </w:r>
      <w:r>
        <w:rPr>
          <w:color w:val="424242"/>
          <w:spacing w:val="-2"/>
          <w:w w:val="110"/>
        </w:rPr>
        <w:t>动</w:t>
      </w:r>
      <w:r>
        <w:rPr>
          <w:color w:val="424242"/>
          <w:spacing w:val="-2"/>
          <w:w w:val="110"/>
        </w:rPr>
        <w:t>脉</w:t>
      </w:r>
      <w:r>
        <w:rPr>
          <w:color w:val="424242"/>
          <w:spacing w:val="-2"/>
          <w:w w:val="110"/>
        </w:rPr>
        <w:t>疾</w:t>
      </w:r>
      <w:r>
        <w:rPr>
          <w:color w:val="424242"/>
          <w:spacing w:val="-2"/>
          <w:w w:val="110"/>
        </w:rPr>
        <w:t>病</w:t>
      </w:r>
      <w:r>
        <w:rPr>
          <w:color w:val="9E9E9E"/>
          <w:spacing w:val="-2"/>
          <w:w w:val="110"/>
        </w:rPr>
        <w:t>。</w:t>
      </w:r>
    </w:p>
    <w:p>
      <w:pPr>
        <w:pStyle w:val="BodyText"/>
        <w:spacing w:line="416" w:lineRule="exact"/>
        <w:ind w:left="1506"/>
      </w:pPr>
      <w:r>
        <w:rPr>
          <w:color w:val="565656"/>
          <w:w w:val="105"/>
        </w:rPr>
        <w:t>使</w:t>
      </w:r>
      <w:r>
        <w:rPr>
          <w:color w:val="565656"/>
          <w:w w:val="105"/>
        </w:rPr>
        <w:t>用</w:t>
      </w:r>
      <w:r>
        <w:rPr>
          <w:color w:val="565656"/>
          <w:w w:val="105"/>
        </w:rPr>
        <w:t>他</w:t>
      </w:r>
      <w:r>
        <w:rPr>
          <w:color w:val="565656"/>
          <w:w w:val="105"/>
        </w:rPr>
        <w:t>汀</w:t>
      </w:r>
      <w:r>
        <w:rPr>
          <w:color w:val="565656"/>
          <w:w w:val="105"/>
        </w:rPr>
        <w:t>类</w:t>
      </w:r>
      <w:r>
        <w:rPr>
          <w:color w:val="565656"/>
          <w:w w:val="105"/>
        </w:rPr>
        <w:t>药</w:t>
      </w:r>
      <w:r>
        <w:rPr>
          <w:color w:val="565656"/>
          <w:w w:val="105"/>
        </w:rPr>
        <w:t>物</w:t>
      </w:r>
      <w:r>
        <w:rPr>
          <w:color w:val="565656"/>
          <w:w w:val="105"/>
        </w:rPr>
        <w:t>降</w:t>
      </w:r>
      <w:r>
        <w:rPr>
          <w:color w:val="565656"/>
          <w:w w:val="105"/>
        </w:rPr>
        <w:t>低</w:t>
      </w:r>
      <w:r>
        <w:rPr>
          <w:color w:val="565656"/>
          <w:w w:val="105"/>
        </w:rPr>
        <w:t>低</w:t>
      </w:r>
      <w:r>
        <w:rPr>
          <w:color w:val="565656"/>
          <w:w w:val="105"/>
        </w:rPr>
        <w:t>密</w:t>
      </w:r>
      <w:r>
        <w:rPr>
          <w:color w:val="565656"/>
          <w:w w:val="105"/>
        </w:rPr>
        <w:t>度</w:t>
      </w:r>
      <w:r>
        <w:rPr>
          <w:color w:val="565656"/>
          <w:w w:val="105"/>
        </w:rPr>
        <w:t>脂</w:t>
      </w:r>
      <w:r>
        <w:rPr>
          <w:color w:val="565656"/>
          <w:w w:val="105"/>
        </w:rPr>
        <w:t>蛋</w:t>
      </w:r>
      <w:r>
        <w:rPr>
          <w:color w:val="565656"/>
          <w:w w:val="105"/>
        </w:rPr>
        <w:t>白</w:t>
      </w:r>
      <w:r>
        <w:rPr>
          <w:color w:val="565656"/>
          <w:w w:val="105"/>
        </w:rPr>
        <w:t>胆</w:t>
      </w:r>
      <w:r>
        <w:rPr>
          <w:color w:val="565656"/>
          <w:w w:val="105"/>
        </w:rPr>
        <w:t>固</w:t>
      </w:r>
      <w:r>
        <w:rPr>
          <w:color w:val="565656"/>
          <w:w w:val="105"/>
        </w:rPr>
        <w:t>醇</w:t>
      </w:r>
      <w:r>
        <w:rPr>
          <w:color w:val="565656"/>
          <w:w w:val="105"/>
        </w:rPr>
        <w:t>水</w:t>
      </w:r>
      <w:r>
        <w:rPr>
          <w:color w:val="565656"/>
          <w:w w:val="105"/>
        </w:rPr>
        <w:t>平</w:t>
      </w:r>
      <w:r>
        <w:rPr>
          <w:color w:val="565656"/>
          <w:w w:val="105"/>
        </w:rPr>
        <w:t>可</w:t>
      </w:r>
      <w:r>
        <w:rPr>
          <w:color w:val="565656"/>
          <w:spacing w:val="-10"/>
          <w:w w:val="105"/>
        </w:rPr>
        <w:t>以</w:t>
      </w:r>
    </w:p>
    <w:p>
      <w:pPr>
        <w:pStyle w:val="BodyText"/>
        <w:spacing w:before="175"/>
        <w:ind w:left="710"/>
      </w:pPr>
      <w:r>
        <w:rPr>
          <w:color w:val="565656"/>
          <w:w w:val="105"/>
        </w:rPr>
        <w:t>显著的降低患者心梗、卒中和死亡的风险</w:t>
      </w:r>
      <w:r>
        <w:rPr>
          <w:color w:val="9E9E9E"/>
          <w:spacing w:val="-10"/>
          <w:w w:val="105"/>
        </w:rPr>
        <w:t>。</w:t>
      </w:r>
    </w:p>
    <w:p>
      <w:pPr>
        <w:pStyle w:val="BodyText"/>
        <w:spacing w:line="324" w:lineRule="auto" w:before="153"/>
        <w:ind w:left="710" w:right="112" w:firstLine="782"/>
      </w:pPr>
      <w:r>
        <w:rPr>
          <w:color w:val="565656"/>
          <w:spacing w:val="-1"/>
          <w:w w:val="114"/>
        </w:rPr>
        <w:t>不是所有类型的胆固醇都增加动脉粥样硬化的风</w:t>
      </w:r>
      <w:r>
        <w:rPr>
          <w:color w:val="565656"/>
          <w:spacing w:val="3"/>
          <w:w w:val="106"/>
        </w:rPr>
        <w:t>险</w:t>
      </w:r>
      <w:r>
        <w:rPr>
          <w:color w:val="9E9E9E"/>
          <w:spacing w:val="3"/>
          <w:w w:val="106"/>
        </w:rPr>
        <w:t>。</w:t>
      </w:r>
      <w:r>
        <w:rPr>
          <w:color w:val="565656"/>
          <w:spacing w:val="3"/>
          <w:w w:val="106"/>
        </w:rPr>
        <w:t>高水平的高密度脂蛋白胆固醇</w:t>
      </w:r>
      <w:r>
        <w:rPr>
          <w:rFonts w:ascii="Times New Roman" w:eastAsia="Times New Roman"/>
          <w:color w:val="565656"/>
          <w:spacing w:val="-1"/>
          <w:w w:val="107"/>
          <w:sz w:val="41"/>
        </w:rPr>
        <w:t>H</w:t>
      </w:r>
      <w:r>
        <w:rPr>
          <w:rFonts w:ascii="Times New Roman" w:eastAsia="Times New Roman"/>
          <w:color w:val="565656"/>
          <w:spacing w:val="4"/>
          <w:w w:val="107"/>
          <w:sz w:val="41"/>
        </w:rPr>
        <w:t>D</w:t>
      </w:r>
      <w:r>
        <w:rPr>
          <w:rFonts w:ascii="Times New Roman" w:eastAsia="Times New Roman"/>
          <w:color w:val="565656"/>
          <w:spacing w:val="1"/>
          <w:w w:val="107"/>
          <w:sz w:val="41"/>
        </w:rPr>
        <w:t>L</w:t>
      </w:r>
      <w:r>
        <w:rPr>
          <w:color w:val="565656"/>
          <w:spacing w:val="3"/>
          <w:w w:val="106"/>
        </w:rPr>
        <w:t>（好的）</w:t>
      </w:r>
      <w:r>
        <w:rPr>
          <w:color w:val="565656"/>
          <w:spacing w:val="1"/>
          <w:w w:val="106"/>
        </w:rPr>
        <w:t>减少动</w:t>
      </w:r>
    </w:p>
    <w:p>
      <w:pPr>
        <w:spacing w:after="0" w:line="324" w:lineRule="auto"/>
        <w:sectPr>
          <w:type w:val="continuous"/>
          <w:pgSz w:w="21750" w:h="31660"/>
          <w:pgMar w:top="40" w:bottom="280" w:left="0" w:right="0"/>
          <w:cols w:num="2" w:equalWidth="0">
            <w:col w:w="11180" w:space="40"/>
            <w:col w:w="10530"/>
          </w:cols>
        </w:sectPr>
      </w:pPr>
    </w:p>
    <w:p>
      <w:pPr>
        <w:pStyle w:val="BodyText"/>
        <w:rPr>
          <w:sz w:val="20"/>
        </w:rPr>
      </w:pPr>
    </w:p>
    <w:p>
      <w:pPr>
        <w:pStyle w:val="BodyText"/>
        <w:rPr>
          <w:sz w:val="20"/>
        </w:rPr>
      </w:pPr>
    </w:p>
    <w:p>
      <w:pPr>
        <w:pStyle w:val="BodyText"/>
        <w:rPr>
          <w:sz w:val="20"/>
        </w:rPr>
      </w:pPr>
    </w:p>
    <w:p>
      <w:pPr>
        <w:pStyle w:val="BodyText"/>
        <w:spacing w:before="10"/>
        <w:rPr>
          <w:sz w:val="15"/>
        </w:rPr>
      </w:pPr>
    </w:p>
    <w:p>
      <w:pPr>
        <w:pStyle w:val="BodyText"/>
        <w:spacing w:before="2"/>
        <w:rPr>
          <w:sz w:val="7"/>
        </w:rPr>
      </w:pPr>
    </w:p>
    <w:p>
      <w:pPr>
        <w:spacing w:before="0"/>
        <w:ind w:left="6261" w:right="0" w:firstLine="0"/>
        <w:jc w:val="left"/>
        <w:rPr>
          <w:sz w:val="7"/>
        </w:rPr>
      </w:pPr>
      <w:r>
        <w:rPr/>
        <w:pict>
          <v:shape style="position:absolute;margin-left:768.821045pt;margin-top:-34.304886pt;width:24.95pt;height:24.95pt;mso-position-horizontal-relative:page;mso-position-vertical-relative:paragraph;z-index:16186880" type="#_x0000_t202" id="docshape930" filled="false" stroked="false">
            <v:textbox inset="0,0,0,0" style="layout-flow:vertical-ideographic">
              <w:txbxContent>
                <w:p>
                  <w:pPr>
                    <w:spacing w:line="144" w:lineRule="auto" w:before="0"/>
                    <w:ind w:left="20" w:right="0" w:firstLine="0"/>
                    <w:jc w:val="left"/>
                    <w:rPr>
                      <w:sz w:val="46"/>
                    </w:rPr>
                  </w:pPr>
                  <w:r>
                    <w:rPr>
                      <w:color w:val="424242"/>
                      <w:w w:val="99"/>
                      <w:sz w:val="46"/>
                    </w:rPr>
                    <w:t>｀</w:t>
                  </w:r>
                </w:p>
              </w:txbxContent>
            </v:textbox>
            <w10:wrap type="none"/>
          </v:shape>
        </w:pict>
      </w:r>
      <w:r>
        <w:rPr>
          <w:color w:val="AFAFAF"/>
          <w:w w:val="80"/>
          <w:sz w:val="7"/>
        </w:rPr>
        <w:t>＿</w:t>
      </w:r>
      <w:r>
        <w:rPr>
          <w:color w:val="8C8C8C"/>
          <w:w w:val="80"/>
          <w:sz w:val="7"/>
        </w:rPr>
        <w:t>＿</w:t>
      </w:r>
      <w:r>
        <w:rPr>
          <w:color w:val="AFAFAF"/>
          <w:w w:val="80"/>
          <w:sz w:val="7"/>
        </w:rPr>
        <w:t>贮</w:t>
      </w:r>
      <w:r>
        <w:rPr>
          <w:color w:val="AFAFAF"/>
          <w:w w:val="80"/>
          <w:sz w:val="7"/>
        </w:rPr>
        <w:t>＿</w:t>
      </w:r>
      <w:r>
        <w:rPr>
          <w:w w:val="80"/>
          <w:sz w:val="7"/>
        </w:rPr>
        <w:t>一</w:t>
      </w:r>
      <w:r>
        <w:rPr>
          <w:color w:val="BFBFBF"/>
          <w:spacing w:val="-10"/>
          <w:w w:val="80"/>
          <w:sz w:val="7"/>
        </w:rPr>
        <w:t>一</w:t>
      </w:r>
    </w:p>
    <w:p>
      <w:pPr>
        <w:spacing w:after="0"/>
        <w:jc w:val="left"/>
        <w:rPr>
          <w:sz w:val="7"/>
        </w:rPr>
        <w:sectPr>
          <w:type w:val="continuous"/>
          <w:pgSz w:w="21750" w:h="31660"/>
          <w:pgMar w:top="40" w:bottom="280" w:left="0" w:right="0"/>
        </w:sectPr>
      </w:pPr>
    </w:p>
    <w:p>
      <w:pPr>
        <w:pStyle w:val="BodyText"/>
        <w:spacing w:before="11"/>
        <w:rPr>
          <w:sz w:val="5"/>
        </w:rPr>
      </w:pPr>
    </w:p>
    <w:p>
      <w:pPr>
        <w:spacing w:before="1"/>
        <w:ind w:left="0" w:right="6219" w:firstLine="0"/>
        <w:jc w:val="right"/>
        <w:rPr>
          <w:sz w:val="8"/>
        </w:rPr>
      </w:pPr>
      <w:r>
        <w:rPr/>
        <w:pict>
          <v:shape style="position:absolute;margin-left:302.326477pt;margin-top:12.138041pt;width:28.9pt;height:28.85pt;mso-position-horizontal-relative:page;mso-position-vertical-relative:paragraph;z-index:16187904" type="#_x0000_t202" id="docshape931" filled="false" stroked="false">
            <v:textbox inset="0,0,0,0" style="layout-flow:vertical-ideographic">
              <w:txbxContent>
                <w:p>
                  <w:pPr>
                    <w:spacing w:line="144" w:lineRule="auto" w:before="0"/>
                    <w:ind w:left="20" w:right="0" w:firstLine="0"/>
                    <w:jc w:val="left"/>
                    <w:rPr>
                      <w:sz w:val="53"/>
                    </w:rPr>
                  </w:pPr>
                  <w:r>
                    <w:rPr>
                      <w:color w:val="505050"/>
                      <w:w w:val="101"/>
                      <w:sz w:val="53"/>
                    </w:rPr>
                    <w:t>｀</w:t>
                  </w:r>
                </w:p>
              </w:txbxContent>
            </v:textbox>
            <w10:wrap type="none"/>
          </v:shape>
        </w:pict>
      </w:r>
      <w:r>
        <w:rPr>
          <w:color w:val="9C9C9C"/>
          <w:w w:val="75"/>
          <w:sz w:val="8"/>
        </w:rPr>
        <w:t>飞</w:t>
      </w:r>
      <w:r>
        <w:rPr>
          <w:color w:val="9C9C9C"/>
          <w:spacing w:val="-4"/>
          <w:w w:val="85"/>
          <w:sz w:val="8"/>
        </w:rPr>
        <w:t>－．</w:t>
      </w:r>
      <w:r>
        <w:rPr>
          <w:color w:val="C6C6C6"/>
          <w:spacing w:val="-4"/>
          <w:w w:val="85"/>
          <w:sz w:val="8"/>
        </w:rPr>
        <w:t>＿＿</w:t>
      </w:r>
    </w:p>
    <w:p>
      <w:pPr>
        <w:tabs>
          <w:tab w:pos="21290" w:val="right" w:leader="none"/>
        </w:tabs>
        <w:spacing w:before="434"/>
        <w:ind w:left="15472" w:right="0" w:firstLine="0"/>
        <w:jc w:val="left"/>
        <w:rPr>
          <w:rFonts w:ascii="Times New Roman" w:eastAsia="Times New Roman"/>
          <w:sz w:val="46"/>
        </w:rPr>
      </w:pPr>
      <w:r>
        <w:rPr>
          <w:color w:val="676767"/>
          <w:w w:val="125"/>
          <w:sz w:val="37"/>
        </w:rPr>
        <w:t>第</w:t>
      </w:r>
      <w:r>
        <w:rPr>
          <w:rFonts w:ascii="Times New Roman" w:eastAsia="Times New Roman"/>
          <w:color w:val="3D3D3D"/>
          <w:w w:val="125"/>
          <w:sz w:val="40"/>
        </w:rPr>
        <w:t>64</w:t>
      </w:r>
      <w:r>
        <w:rPr>
          <w:color w:val="676767"/>
          <w:w w:val="125"/>
          <w:sz w:val="37"/>
        </w:rPr>
        <w:t>节</w:t>
      </w:r>
      <w:r>
        <w:rPr>
          <w:color w:val="676767"/>
          <w:w w:val="125"/>
          <w:sz w:val="37"/>
        </w:rPr>
        <w:t>动</w:t>
      </w:r>
      <w:r>
        <w:rPr>
          <w:color w:val="676767"/>
          <w:w w:val="125"/>
          <w:sz w:val="37"/>
        </w:rPr>
        <w:t>脉</w:t>
      </w:r>
      <w:r>
        <w:rPr>
          <w:color w:val="676767"/>
          <w:w w:val="125"/>
          <w:sz w:val="37"/>
        </w:rPr>
        <w:t>粥</w:t>
      </w:r>
      <w:r>
        <w:rPr>
          <w:color w:val="676767"/>
          <w:w w:val="125"/>
          <w:sz w:val="37"/>
        </w:rPr>
        <w:t>样</w:t>
      </w:r>
      <w:r>
        <w:rPr>
          <w:color w:val="676767"/>
          <w:w w:val="125"/>
          <w:sz w:val="37"/>
        </w:rPr>
        <w:t>硬</w:t>
      </w:r>
      <w:r>
        <w:rPr>
          <w:color w:val="676767"/>
          <w:spacing w:val="-10"/>
          <w:w w:val="125"/>
          <w:sz w:val="37"/>
        </w:rPr>
        <w:t>化</w:t>
      </w:r>
      <w:r>
        <w:rPr>
          <w:color w:val="676767"/>
          <w:sz w:val="37"/>
        </w:rPr>
        <w:tab/>
      </w:r>
      <w:r>
        <w:rPr>
          <w:rFonts w:ascii="Times New Roman" w:eastAsia="Times New Roman"/>
          <w:color w:val="1F1F1F"/>
          <w:spacing w:val="-5"/>
          <w:w w:val="125"/>
          <w:sz w:val="46"/>
        </w:rPr>
        <w:t>285</w:t>
      </w:r>
    </w:p>
    <w:p>
      <w:pPr>
        <w:spacing w:after="0"/>
        <w:jc w:val="left"/>
        <w:rPr>
          <w:rFonts w:ascii="Times New Roman" w:eastAsia="Times New Roman"/>
          <w:sz w:val="46"/>
        </w:rPr>
        <w:sectPr>
          <w:pgSz w:w="21750" w:h="31660"/>
          <w:pgMar w:top="40" w:bottom="280" w:left="0" w:right="0"/>
        </w:sectPr>
      </w:pPr>
    </w:p>
    <w:p>
      <w:pPr>
        <w:pStyle w:val="BodyText"/>
        <w:spacing w:after="1"/>
        <w:rPr>
          <w:rFonts w:ascii="Times New Roman"/>
          <w:sz w:val="10"/>
        </w:rPr>
      </w:pPr>
    </w:p>
    <w:p>
      <w:pPr>
        <w:pStyle w:val="BodyText"/>
        <w:spacing w:line="20" w:lineRule="exact"/>
        <w:ind w:left="1074"/>
        <w:rPr>
          <w:rFonts w:ascii="Times New Roman"/>
          <w:sz w:val="2"/>
        </w:rPr>
      </w:pPr>
      <w:r>
        <w:rPr>
          <w:rFonts w:ascii="Times New Roman"/>
          <w:sz w:val="2"/>
        </w:rPr>
        <w:pict>
          <v:group style="width:379.25pt;height:1.1pt;mso-position-horizontal-relative:char;mso-position-vertical-relative:line" id="docshapegroup932" coordorigin="0,0" coordsize="7585,22">
            <v:line style="position:absolute" from="0,11" to="7584,11" stroked="true" strokeweight="1.073583pt" strokecolor="#000000">
              <v:stroke dashstyle="solid"/>
            </v:line>
          </v:group>
        </w:pict>
      </w:r>
      <w:r>
        <w:rPr>
          <w:rFonts w:ascii="Times New Roman"/>
          <w:sz w:val="2"/>
        </w:rPr>
      </w:r>
    </w:p>
    <w:p>
      <w:pPr>
        <w:pStyle w:val="BodyText"/>
        <w:spacing w:before="5"/>
        <w:rPr>
          <w:rFonts w:ascii="Times New Roman"/>
          <w:sz w:val="42"/>
        </w:rPr>
      </w:pPr>
    </w:p>
    <w:p>
      <w:pPr>
        <w:pStyle w:val="BodyText"/>
        <w:ind w:left="1060"/>
      </w:pPr>
      <w:r>
        <w:rPr>
          <w:color w:val="505050"/>
          <w:w w:val="105"/>
        </w:rPr>
        <w:t>脉</w:t>
      </w:r>
      <w:r>
        <w:rPr>
          <w:color w:val="505050"/>
          <w:w w:val="105"/>
        </w:rPr>
        <w:t>粥</w:t>
      </w:r>
      <w:r>
        <w:rPr>
          <w:color w:val="505050"/>
          <w:w w:val="105"/>
        </w:rPr>
        <w:t>样</w:t>
      </w:r>
      <w:r>
        <w:rPr>
          <w:color w:val="505050"/>
          <w:w w:val="105"/>
        </w:rPr>
        <w:t>硬</w:t>
      </w:r>
      <w:r>
        <w:rPr>
          <w:color w:val="505050"/>
          <w:w w:val="105"/>
        </w:rPr>
        <w:t>化</w:t>
      </w:r>
      <w:r>
        <w:rPr>
          <w:color w:val="505050"/>
          <w:w w:val="105"/>
        </w:rPr>
        <w:t>的</w:t>
      </w:r>
      <w:r>
        <w:rPr>
          <w:color w:val="505050"/>
          <w:w w:val="105"/>
        </w:rPr>
        <w:t>风</w:t>
      </w:r>
      <w:r>
        <w:rPr>
          <w:color w:val="505050"/>
          <w:w w:val="105"/>
        </w:rPr>
        <w:t>险</w:t>
      </w:r>
      <w:r>
        <w:rPr>
          <w:color w:val="9C9C9C"/>
          <w:w w:val="105"/>
        </w:rPr>
        <w:t>。</w:t>
      </w:r>
      <w:r>
        <w:rPr>
          <w:color w:val="3D3D3D"/>
          <w:w w:val="105"/>
        </w:rPr>
        <w:t>低</w:t>
      </w:r>
      <w:r>
        <w:rPr>
          <w:color w:val="3D3D3D"/>
          <w:w w:val="105"/>
        </w:rPr>
        <w:t>水</w:t>
      </w:r>
      <w:r>
        <w:rPr>
          <w:color w:val="3D3D3D"/>
          <w:w w:val="105"/>
        </w:rPr>
        <w:t>平</w:t>
      </w:r>
      <w:r>
        <w:rPr>
          <w:color w:val="3D3D3D"/>
          <w:w w:val="105"/>
        </w:rPr>
        <w:t>的</w:t>
      </w:r>
      <w:r>
        <w:rPr>
          <w:rFonts w:ascii="Times New Roman" w:eastAsia="Times New Roman"/>
          <w:color w:val="3D3D3D"/>
          <w:w w:val="105"/>
          <w:sz w:val="41"/>
        </w:rPr>
        <w:t>HDL</w:t>
      </w:r>
      <w:r>
        <w:rPr>
          <w:color w:val="3D3D3D"/>
          <w:w w:val="105"/>
        </w:rPr>
        <w:t>则</w:t>
      </w:r>
      <w:r>
        <w:rPr>
          <w:color w:val="3D3D3D"/>
          <w:w w:val="105"/>
        </w:rPr>
        <w:t>增</w:t>
      </w:r>
      <w:r>
        <w:rPr>
          <w:color w:val="3D3D3D"/>
          <w:w w:val="105"/>
        </w:rPr>
        <w:t>加</w:t>
      </w:r>
      <w:r>
        <w:rPr>
          <w:color w:val="3D3D3D"/>
          <w:w w:val="105"/>
        </w:rPr>
        <w:t>风</w:t>
      </w:r>
      <w:r>
        <w:rPr>
          <w:color w:val="3D3D3D"/>
          <w:w w:val="105"/>
        </w:rPr>
        <w:t>险</w:t>
      </w:r>
      <w:r>
        <w:rPr>
          <w:color w:val="9C9C9C"/>
          <w:spacing w:val="-10"/>
          <w:w w:val="105"/>
        </w:rPr>
        <w:t>。</w:t>
      </w:r>
    </w:p>
    <w:p>
      <w:pPr>
        <w:spacing w:line="316" w:lineRule="auto" w:before="119"/>
        <w:ind w:left="1051" w:right="365" w:firstLine="822"/>
        <w:jc w:val="left"/>
        <w:rPr>
          <w:sz w:val="37"/>
        </w:rPr>
      </w:pPr>
      <w:r>
        <w:rPr>
          <w:color w:val="505050"/>
          <w:spacing w:val="2"/>
          <w:w w:val="110"/>
          <w:sz w:val="37"/>
        </w:rPr>
        <w:t>理想的总胆固醇水平（包括</w:t>
      </w:r>
      <w:r>
        <w:rPr>
          <w:rFonts w:ascii="Times New Roman" w:eastAsia="Times New Roman"/>
          <w:color w:val="505050"/>
          <w:spacing w:val="1"/>
          <w:w w:val="111"/>
          <w:sz w:val="41"/>
        </w:rPr>
        <w:t>LDL</w:t>
      </w:r>
      <w:r>
        <w:rPr>
          <w:color w:val="505050"/>
          <w:spacing w:val="2"/>
          <w:w w:val="110"/>
          <w:sz w:val="37"/>
        </w:rPr>
        <w:t>和</w:t>
      </w:r>
      <w:r>
        <w:rPr>
          <w:rFonts w:ascii="Times New Roman" w:eastAsia="Times New Roman"/>
          <w:color w:val="505050"/>
          <w:spacing w:val="1"/>
          <w:w w:val="111"/>
          <w:sz w:val="41"/>
        </w:rPr>
        <w:t>HDL</w:t>
      </w:r>
      <w:r>
        <w:rPr>
          <w:color w:val="505050"/>
          <w:spacing w:val="2"/>
          <w:w w:val="110"/>
          <w:sz w:val="37"/>
        </w:rPr>
        <w:t>和甘油</w:t>
      </w:r>
      <w:r>
        <w:rPr>
          <w:color w:val="828282"/>
          <w:w w:val="110"/>
          <w:sz w:val="37"/>
        </w:rPr>
        <w:t>三</w:t>
      </w:r>
      <w:r>
        <w:rPr>
          <w:color w:val="505050"/>
          <w:spacing w:val="2"/>
          <w:w w:val="103"/>
          <w:sz w:val="37"/>
        </w:rPr>
        <w:t>酷）是</w:t>
      </w:r>
      <w:r>
        <w:rPr>
          <w:rFonts w:ascii="Times New Roman" w:eastAsia="Times New Roman"/>
          <w:color w:val="505050"/>
          <w:spacing w:val="1"/>
          <w:w w:val="103"/>
          <w:sz w:val="40"/>
        </w:rPr>
        <w:t>140~200n1</w:t>
      </w:r>
      <w:r>
        <w:rPr>
          <w:color w:val="505050"/>
          <w:spacing w:val="-1"/>
          <w:w w:val="103"/>
          <w:sz w:val="37"/>
        </w:rPr>
        <w:t>g</w:t>
      </w:r>
      <w:r>
        <w:rPr>
          <w:color w:val="505050"/>
          <w:spacing w:val="10"/>
          <w:w w:val="103"/>
          <w:sz w:val="37"/>
        </w:rPr>
        <w:t>/</w:t>
      </w:r>
      <w:r>
        <w:rPr>
          <w:rFonts w:ascii="Times New Roman" w:eastAsia="Times New Roman"/>
          <w:color w:val="3D3D3D"/>
          <w:w w:val="101"/>
          <w:sz w:val="40"/>
        </w:rPr>
        <w:t>dl</w:t>
      </w:r>
      <w:r>
        <w:rPr>
          <w:rFonts w:ascii="Times New Roman" w:eastAsia="Times New Roman"/>
          <w:color w:val="3D3D3D"/>
          <w:spacing w:val="-43"/>
          <w:sz w:val="40"/>
        </w:rPr>
        <w:t> </w:t>
      </w:r>
      <w:r>
        <w:rPr>
          <w:rFonts w:ascii="Times New Roman" w:eastAsia="Times New Roman"/>
          <w:color w:val="676767"/>
          <w:w w:val="101"/>
          <w:sz w:val="40"/>
        </w:rPr>
        <w:t>(3.</w:t>
      </w:r>
      <w:r>
        <w:rPr>
          <w:rFonts w:ascii="Times New Roman" w:eastAsia="Times New Roman"/>
          <w:color w:val="676767"/>
          <w:spacing w:val="-25"/>
          <w:sz w:val="40"/>
        </w:rPr>
        <w:t>  </w:t>
      </w:r>
      <w:r>
        <w:rPr>
          <w:rFonts w:ascii="Times New Roman" w:eastAsia="Times New Roman"/>
          <w:color w:val="3D3D3D"/>
          <w:w w:val="120"/>
          <w:sz w:val="40"/>
        </w:rPr>
        <w:t>6~5</w:t>
      </w:r>
      <w:r>
        <w:rPr>
          <w:rFonts w:ascii="Times New Roman" w:eastAsia="Times New Roman"/>
          <w:color w:val="676767"/>
          <w:w w:val="120"/>
          <w:sz w:val="40"/>
        </w:rPr>
        <w:t>.2</w:t>
      </w:r>
      <w:r>
        <w:rPr>
          <w:rFonts w:ascii="Times New Roman" w:eastAsia="Times New Roman"/>
          <w:color w:val="3D3D3D"/>
          <w:w w:val="120"/>
          <w:sz w:val="40"/>
        </w:rPr>
        <w:t>n</w:t>
      </w:r>
      <w:r>
        <w:rPr>
          <w:color w:val="3D3D3D"/>
          <w:spacing w:val="1"/>
          <w:w w:val="119"/>
          <w:sz w:val="28"/>
        </w:rPr>
        <w:t>皿</w:t>
      </w:r>
      <w:r>
        <w:rPr>
          <w:rFonts w:ascii="Times New Roman" w:eastAsia="Times New Roman"/>
          <w:color w:val="3D3D3D"/>
          <w:w w:val="120"/>
          <w:sz w:val="40"/>
        </w:rPr>
        <w:t>o</w:t>
      </w:r>
      <w:r>
        <w:rPr>
          <w:rFonts w:ascii="Times New Roman" w:eastAsia="Times New Roman"/>
          <w:color w:val="3D3D3D"/>
          <w:spacing w:val="1"/>
          <w:w w:val="120"/>
          <w:sz w:val="40"/>
        </w:rPr>
        <w:t>V</w:t>
      </w:r>
      <w:r>
        <w:rPr>
          <w:rFonts w:ascii="Times New Roman" w:eastAsia="Times New Roman"/>
          <w:color w:val="3D3D3D"/>
          <w:w w:val="120"/>
          <w:sz w:val="40"/>
        </w:rPr>
        <w:t>l)</w:t>
      </w:r>
      <w:r>
        <w:rPr>
          <w:color w:val="9C9C9C"/>
          <w:spacing w:val="1"/>
          <w:w w:val="120"/>
          <w:sz w:val="37"/>
        </w:rPr>
        <w:t>。</w:t>
      </w:r>
      <w:r>
        <w:rPr>
          <w:color w:val="505050"/>
          <w:w w:val="120"/>
          <w:sz w:val="37"/>
        </w:rPr>
        <w:t>当总胆固醇</w:t>
      </w:r>
      <w:r>
        <w:rPr>
          <w:color w:val="505050"/>
          <w:spacing w:val="2"/>
          <w:w w:val="103"/>
          <w:sz w:val="37"/>
        </w:rPr>
        <w:t>接近</w:t>
      </w:r>
      <w:r>
        <w:rPr>
          <w:rFonts w:ascii="Times New Roman" w:eastAsia="Times New Roman"/>
          <w:color w:val="505050"/>
          <w:spacing w:val="1"/>
          <w:w w:val="103"/>
          <w:sz w:val="40"/>
        </w:rPr>
        <w:t>300m</w:t>
      </w:r>
      <w:r>
        <w:rPr>
          <w:color w:val="505050"/>
          <w:spacing w:val="-1"/>
          <w:w w:val="104"/>
          <w:sz w:val="41"/>
        </w:rPr>
        <w:t>g</w:t>
      </w:r>
      <w:r>
        <w:rPr>
          <w:color w:val="505050"/>
          <w:w w:val="104"/>
          <w:sz w:val="41"/>
        </w:rPr>
        <w:t>l</w:t>
      </w:r>
      <w:r>
        <w:rPr>
          <w:color w:val="505050"/>
          <w:spacing w:val="-62"/>
          <w:sz w:val="41"/>
        </w:rPr>
        <w:t> </w:t>
      </w:r>
      <w:r>
        <w:rPr>
          <w:rFonts w:ascii="Times New Roman" w:eastAsia="Times New Roman"/>
          <w:color w:val="3D3D3D"/>
          <w:spacing w:val="-1"/>
          <w:w w:val="74"/>
          <w:sz w:val="42"/>
        </w:rPr>
        <w:t>el</w:t>
      </w:r>
      <w:r>
        <w:rPr>
          <w:rFonts w:ascii="Times New Roman" w:eastAsia="Times New Roman"/>
          <w:color w:val="3D3D3D"/>
          <w:w w:val="74"/>
          <w:sz w:val="42"/>
        </w:rPr>
        <w:t>l</w:t>
      </w:r>
      <w:r>
        <w:rPr>
          <w:rFonts w:ascii="Times New Roman" w:eastAsia="Times New Roman"/>
          <w:color w:val="3D3D3D"/>
          <w:spacing w:val="-64"/>
          <w:sz w:val="42"/>
        </w:rPr>
        <w:t> </w:t>
      </w:r>
      <w:r>
        <w:rPr>
          <w:rFonts w:ascii="Times New Roman" w:eastAsia="Times New Roman"/>
          <w:color w:val="676767"/>
          <w:w w:val="115"/>
          <w:sz w:val="40"/>
        </w:rPr>
        <w:t>(</w:t>
      </w:r>
      <w:r>
        <w:rPr>
          <w:rFonts w:ascii="Times New Roman" w:eastAsia="Times New Roman"/>
          <w:color w:val="3D3D3D"/>
          <w:w w:val="115"/>
          <w:sz w:val="40"/>
        </w:rPr>
        <w:t>7</w:t>
      </w:r>
      <w:r>
        <w:rPr>
          <w:rFonts w:ascii="Times New Roman" w:eastAsia="Times New Roman"/>
          <w:color w:val="676767"/>
          <w:w w:val="115"/>
          <w:sz w:val="40"/>
        </w:rPr>
        <w:t>.</w:t>
      </w:r>
      <w:r>
        <w:rPr>
          <w:rFonts w:ascii="Times New Roman" w:eastAsia="Times New Roman"/>
          <w:color w:val="676767"/>
          <w:spacing w:val="-29"/>
          <w:sz w:val="40"/>
        </w:rPr>
        <w:t> </w:t>
      </w:r>
      <w:r>
        <w:rPr>
          <w:rFonts w:ascii="Times New Roman" w:eastAsia="Times New Roman"/>
          <w:color w:val="3D3D3D"/>
          <w:spacing w:val="14"/>
          <w:w w:val="110"/>
          <w:sz w:val="40"/>
        </w:rPr>
        <w:t>8</w:t>
      </w:r>
      <w:r>
        <w:rPr>
          <w:rFonts w:ascii="Times New Roman" w:eastAsia="Times New Roman"/>
          <w:color w:val="3D3D3D"/>
          <w:spacing w:val="1"/>
          <w:w w:val="82"/>
          <w:sz w:val="40"/>
        </w:rPr>
        <w:t>mm</w:t>
      </w:r>
      <w:r>
        <w:rPr>
          <w:rFonts w:ascii="Times New Roman" w:eastAsia="Times New Roman"/>
          <w:color w:val="B3B3B3"/>
          <w:w w:val="82"/>
          <w:sz w:val="40"/>
        </w:rPr>
        <w:t>.</w:t>
      </w:r>
      <w:r>
        <w:rPr>
          <w:rFonts w:ascii="Times New Roman" w:eastAsia="Times New Roman"/>
          <w:color w:val="3D3D3D"/>
          <w:spacing w:val="1"/>
          <w:w w:val="82"/>
          <w:sz w:val="40"/>
        </w:rPr>
        <w:t>o</w:t>
      </w:r>
      <w:r>
        <w:rPr>
          <w:color w:val="3D3D3D"/>
          <w:spacing w:val="-1"/>
          <w:w w:val="82"/>
          <w:sz w:val="32"/>
        </w:rPr>
        <w:t>l</w:t>
      </w:r>
      <w:r>
        <w:rPr>
          <w:color w:val="3D3D3D"/>
          <w:w w:val="82"/>
          <w:sz w:val="32"/>
        </w:rPr>
        <w:t>/</w:t>
      </w:r>
      <w:r>
        <w:rPr>
          <w:color w:val="3D3D3D"/>
          <w:spacing w:val="-58"/>
          <w:sz w:val="32"/>
        </w:rPr>
        <w:t> </w:t>
      </w:r>
      <w:r>
        <w:rPr>
          <w:rFonts w:ascii="Times New Roman" w:eastAsia="Times New Roman"/>
          <w:color w:val="3D3D3D"/>
          <w:w w:val="104"/>
          <w:sz w:val="40"/>
        </w:rPr>
        <w:t>l</w:t>
      </w:r>
      <w:r>
        <w:rPr>
          <w:color w:val="3D3D3D"/>
          <w:spacing w:val="3"/>
          <w:w w:val="104"/>
          <w:sz w:val="37"/>
        </w:rPr>
        <w:t>），心梗的风险增加超过两倍</w:t>
      </w:r>
      <w:r>
        <w:rPr>
          <w:color w:val="9C9C9C"/>
          <w:w w:val="104"/>
          <w:sz w:val="37"/>
        </w:rPr>
        <w:t>。</w:t>
      </w:r>
      <w:r>
        <w:rPr>
          <w:color w:val="505050"/>
          <w:spacing w:val="3"/>
          <w:w w:val="107"/>
          <w:sz w:val="37"/>
        </w:rPr>
        <w:t>当低密度脂蛋白胆固醇低于</w:t>
      </w:r>
      <w:r>
        <w:rPr>
          <w:rFonts w:ascii="Times New Roman" w:eastAsia="Times New Roman"/>
          <w:color w:val="505050"/>
          <w:spacing w:val="1"/>
          <w:w w:val="107"/>
          <w:sz w:val="40"/>
        </w:rPr>
        <w:t>13</w:t>
      </w:r>
      <w:r>
        <w:rPr>
          <w:color w:val="505050"/>
          <w:w w:val="107"/>
          <w:sz w:val="37"/>
        </w:rPr>
        <w:t>0</w:t>
      </w:r>
      <w:r>
        <w:rPr>
          <w:color w:val="505050"/>
          <w:spacing w:val="3"/>
          <w:w w:val="107"/>
          <w:sz w:val="37"/>
        </w:rPr>
        <w:t>-</w:t>
      </w:r>
      <w:r>
        <w:rPr>
          <w:color w:val="505050"/>
          <w:spacing w:val="-1"/>
          <w:w w:val="107"/>
          <w:sz w:val="37"/>
        </w:rPr>
        <w:t>mg</w:t>
      </w:r>
      <w:r>
        <w:rPr>
          <w:color w:val="505050"/>
          <w:spacing w:val="5"/>
          <w:w w:val="107"/>
          <w:sz w:val="37"/>
        </w:rPr>
        <w:t>/</w:t>
      </w:r>
      <w:r>
        <w:rPr>
          <w:rFonts w:ascii="Times New Roman" w:eastAsia="Times New Roman"/>
          <w:color w:val="505050"/>
          <w:spacing w:val="1"/>
          <w:w w:val="107"/>
          <w:sz w:val="40"/>
        </w:rPr>
        <w:t>d</w:t>
      </w:r>
      <w:r>
        <w:rPr>
          <w:rFonts w:ascii="Times New Roman" w:eastAsia="Times New Roman"/>
          <w:color w:val="505050"/>
          <w:w w:val="107"/>
          <w:sz w:val="40"/>
        </w:rPr>
        <w:t>l</w:t>
      </w:r>
      <w:r>
        <w:rPr>
          <w:rFonts w:ascii="Times New Roman" w:eastAsia="Times New Roman"/>
          <w:color w:val="505050"/>
          <w:spacing w:val="-32"/>
          <w:sz w:val="40"/>
        </w:rPr>
        <w:t> </w:t>
      </w:r>
      <w:r>
        <w:rPr>
          <w:rFonts w:ascii="Times New Roman" w:eastAsia="Times New Roman"/>
          <w:color w:val="505050"/>
          <w:w w:val="107"/>
          <w:sz w:val="40"/>
        </w:rPr>
        <w:t>(3.</w:t>
      </w:r>
      <w:r>
        <w:rPr>
          <w:rFonts w:ascii="Times New Roman" w:eastAsia="Times New Roman"/>
          <w:color w:val="505050"/>
          <w:spacing w:val="36"/>
          <w:sz w:val="40"/>
        </w:rPr>
        <w:t> </w:t>
      </w:r>
      <w:r>
        <w:rPr>
          <w:rFonts w:ascii="Times New Roman" w:eastAsia="Times New Roman"/>
          <w:color w:val="3D3D3D"/>
          <w:spacing w:val="1"/>
          <w:w w:val="117"/>
          <w:sz w:val="40"/>
        </w:rPr>
        <w:t>4mmo</w:t>
      </w:r>
      <w:r>
        <w:rPr>
          <w:rFonts w:ascii="Times New Roman" w:eastAsia="Times New Roman"/>
          <w:color w:val="3D3D3D"/>
          <w:spacing w:val="2"/>
          <w:w w:val="117"/>
          <w:sz w:val="40"/>
        </w:rPr>
        <w:t>V</w:t>
      </w:r>
      <w:r>
        <w:rPr>
          <w:rFonts w:ascii="Times New Roman" w:eastAsia="Times New Roman"/>
          <w:color w:val="3D3D3D"/>
          <w:w w:val="117"/>
          <w:sz w:val="40"/>
        </w:rPr>
        <w:t>l</w:t>
      </w:r>
      <w:r>
        <w:rPr>
          <w:rFonts w:ascii="Times New Roman" w:eastAsia="Times New Roman"/>
          <w:color w:val="3D3D3D"/>
          <w:spacing w:val="46"/>
          <w:sz w:val="40"/>
        </w:rPr>
        <w:t> </w:t>
      </w:r>
      <w:r>
        <w:rPr>
          <w:color w:val="676767"/>
          <w:w w:val="117"/>
          <w:sz w:val="37"/>
        </w:rPr>
        <w:t>高</w:t>
      </w:r>
      <w:r>
        <w:rPr>
          <w:color w:val="505050"/>
          <w:spacing w:val="2"/>
          <w:w w:val="107"/>
          <w:sz w:val="37"/>
        </w:rPr>
        <w:t>密度脂蛋白胆固醇高于</w:t>
      </w:r>
      <w:r>
        <w:rPr>
          <w:rFonts w:ascii="Times New Roman" w:eastAsia="Times New Roman"/>
          <w:color w:val="505050"/>
          <w:spacing w:val="1"/>
          <w:w w:val="107"/>
          <w:sz w:val="40"/>
        </w:rPr>
        <w:t>40m</w:t>
      </w:r>
      <w:r>
        <w:rPr>
          <w:color w:val="505050"/>
          <w:spacing w:val="-1"/>
          <w:w w:val="107"/>
          <w:sz w:val="37"/>
        </w:rPr>
        <w:t>g</w:t>
      </w:r>
      <w:r>
        <w:rPr>
          <w:color w:val="505050"/>
          <w:spacing w:val="9"/>
          <w:w w:val="107"/>
          <w:sz w:val="37"/>
        </w:rPr>
        <w:t>/</w:t>
      </w:r>
      <w:r>
        <w:rPr>
          <w:rFonts w:ascii="Times New Roman" w:eastAsia="Times New Roman"/>
          <w:color w:val="3D3D3D"/>
          <w:spacing w:val="-1"/>
          <w:w w:val="82"/>
          <w:sz w:val="39"/>
        </w:rPr>
        <w:t>el</w:t>
      </w:r>
      <w:r>
        <w:rPr>
          <w:rFonts w:ascii="Times New Roman" w:eastAsia="Times New Roman"/>
          <w:color w:val="3D3D3D"/>
          <w:spacing w:val="30"/>
          <w:w w:val="82"/>
          <w:sz w:val="39"/>
        </w:rPr>
        <w:t>l</w:t>
      </w:r>
      <w:r>
        <w:rPr>
          <w:rFonts w:ascii="Times New Roman" w:eastAsia="Times New Roman"/>
          <w:color w:val="676767"/>
          <w:w w:val="134"/>
          <w:sz w:val="40"/>
        </w:rPr>
        <w:t>(</w:t>
      </w:r>
      <w:r>
        <w:rPr>
          <w:rFonts w:ascii="Times New Roman" w:eastAsia="Times New Roman"/>
          <w:color w:val="3D3D3D"/>
          <w:spacing w:val="-17"/>
          <w:w w:val="134"/>
          <w:sz w:val="40"/>
        </w:rPr>
        <w:t>1</w:t>
      </w:r>
      <w:r>
        <w:rPr>
          <w:rFonts w:ascii="Times New Roman" w:eastAsia="Times New Roman"/>
          <w:color w:val="3D3D3D"/>
          <w:spacing w:val="-1"/>
          <w:w w:val="102"/>
          <w:sz w:val="40"/>
        </w:rPr>
        <w:t>m</w:t>
      </w:r>
      <w:r>
        <w:rPr>
          <w:rFonts w:ascii="Times New Roman" w:eastAsia="Times New Roman"/>
          <w:color w:val="3D3D3D"/>
          <w:spacing w:val="3"/>
          <w:w w:val="102"/>
          <w:sz w:val="40"/>
        </w:rPr>
        <w:t>m</w:t>
      </w:r>
      <w:r>
        <w:rPr>
          <w:rFonts w:ascii="Times New Roman" w:eastAsia="Times New Roman"/>
          <w:color w:val="3D3D3D"/>
          <w:spacing w:val="1"/>
          <w:w w:val="102"/>
          <w:sz w:val="40"/>
        </w:rPr>
        <w:t>oV</w:t>
      </w:r>
      <w:r>
        <w:rPr>
          <w:rFonts w:ascii="Times New Roman" w:eastAsia="Times New Roman"/>
          <w:color w:val="3D3D3D"/>
          <w:w w:val="102"/>
          <w:sz w:val="40"/>
        </w:rPr>
        <w:t>l)</w:t>
      </w:r>
      <w:r>
        <w:rPr>
          <w:color w:val="3D3D3D"/>
          <w:spacing w:val="1"/>
          <w:w w:val="102"/>
          <w:sz w:val="37"/>
        </w:rPr>
        <w:t>时，心梗风险</w:t>
      </w:r>
      <w:r>
        <w:rPr>
          <w:color w:val="505050"/>
          <w:spacing w:val="3"/>
          <w:w w:val="107"/>
          <w:sz w:val="37"/>
        </w:rPr>
        <w:t>减低</w:t>
      </w:r>
      <w:r>
        <w:rPr>
          <w:color w:val="9C9C9C"/>
          <w:spacing w:val="3"/>
          <w:w w:val="107"/>
          <w:sz w:val="37"/>
        </w:rPr>
        <w:t>。</w:t>
      </w:r>
      <w:r>
        <w:rPr>
          <w:color w:val="505050"/>
          <w:spacing w:val="2"/>
          <w:w w:val="107"/>
          <w:sz w:val="37"/>
        </w:rPr>
        <w:t>在高危人群，例如那些已有糖尿病或巳经有动脉</w:t>
      </w:r>
      <w:r>
        <w:rPr>
          <w:color w:val="505050"/>
          <w:spacing w:val="2"/>
          <w:w w:val="104"/>
          <w:sz w:val="37"/>
        </w:rPr>
        <w:t>粥样硬化性心脏病、心肌梗死、晕厥或外科旁路移植术的</w:t>
      </w:r>
      <w:r>
        <w:rPr>
          <w:color w:val="505050"/>
          <w:spacing w:val="2"/>
          <w:w w:val="116"/>
          <w:sz w:val="37"/>
        </w:rPr>
        <w:t>患者，低密度脂蛋白胆固醇</w:t>
      </w:r>
      <w:r>
        <w:rPr>
          <w:rFonts w:ascii="Times New Roman" w:eastAsia="Times New Roman"/>
          <w:color w:val="505050"/>
          <w:spacing w:val="1"/>
          <w:w w:val="117"/>
          <w:sz w:val="41"/>
        </w:rPr>
        <w:t>LDL</w:t>
      </w:r>
      <w:r>
        <w:rPr>
          <w:color w:val="505050"/>
          <w:spacing w:val="2"/>
          <w:w w:val="116"/>
          <w:sz w:val="37"/>
        </w:rPr>
        <w:t>应该低于</w:t>
      </w:r>
      <w:r>
        <w:rPr>
          <w:rFonts w:ascii="Arial" w:eastAsia="Arial"/>
          <w:color w:val="505050"/>
          <w:spacing w:val="1"/>
          <w:w w:val="115"/>
          <w:sz w:val="38"/>
        </w:rPr>
        <w:t>701n</w:t>
      </w:r>
      <w:r>
        <w:rPr>
          <w:color w:val="505050"/>
          <w:spacing w:val="-1"/>
          <w:w w:val="116"/>
          <w:sz w:val="37"/>
        </w:rPr>
        <w:t>g</w:t>
      </w:r>
      <w:r>
        <w:rPr>
          <w:color w:val="505050"/>
          <w:spacing w:val="2"/>
          <w:w w:val="116"/>
          <w:sz w:val="37"/>
        </w:rPr>
        <w:t>/</w:t>
      </w:r>
      <w:r>
        <w:rPr>
          <w:rFonts w:ascii="Times New Roman" w:eastAsia="Times New Roman"/>
          <w:color w:val="505050"/>
          <w:w w:val="117"/>
          <w:sz w:val="41"/>
        </w:rPr>
        <w:t>d1 </w:t>
      </w:r>
      <w:r>
        <w:rPr>
          <w:rFonts w:ascii="Times New Roman" w:eastAsia="Times New Roman"/>
          <w:color w:val="676767"/>
          <w:w w:val="115"/>
          <w:sz w:val="40"/>
        </w:rPr>
        <w:t>(</w:t>
      </w:r>
      <w:r>
        <w:rPr>
          <w:rFonts w:ascii="Times New Roman" w:eastAsia="Times New Roman"/>
          <w:color w:val="3D3D3D"/>
          <w:w w:val="115"/>
          <w:sz w:val="40"/>
        </w:rPr>
        <w:t>1</w:t>
      </w:r>
      <w:r>
        <w:rPr>
          <w:rFonts w:ascii="Times New Roman" w:eastAsia="Times New Roman"/>
          <w:color w:val="1F1F1F"/>
          <w:w w:val="115"/>
          <w:sz w:val="40"/>
        </w:rPr>
        <w:t>.</w:t>
      </w:r>
      <w:r>
        <w:rPr>
          <w:rFonts w:ascii="Times New Roman" w:eastAsia="Times New Roman"/>
          <w:color w:val="1F1F1F"/>
          <w:spacing w:val="-40"/>
          <w:sz w:val="40"/>
        </w:rPr>
        <w:t> </w:t>
      </w:r>
      <w:r>
        <w:rPr>
          <w:rFonts w:ascii="Times New Roman" w:eastAsia="Times New Roman"/>
          <w:color w:val="3D3D3D"/>
          <w:w w:val="110"/>
          <w:sz w:val="40"/>
        </w:rPr>
        <w:t>8n</w:t>
      </w:r>
      <w:r>
        <w:rPr>
          <w:color w:val="3D3D3D"/>
          <w:spacing w:val="-1"/>
          <w:w w:val="112"/>
          <w:sz w:val="30"/>
        </w:rPr>
        <w:t>tn</w:t>
      </w:r>
      <w:r>
        <w:rPr>
          <w:rFonts w:ascii="Times New Roman" w:eastAsia="Times New Roman"/>
          <w:color w:val="3D3D3D"/>
          <w:w w:val="110"/>
          <w:sz w:val="37"/>
        </w:rPr>
        <w:t>10V</w:t>
      </w:r>
      <w:r>
        <w:rPr>
          <w:rFonts w:ascii="Times New Roman" w:eastAsia="Times New Roman"/>
          <w:color w:val="1F1F1F"/>
          <w:spacing w:val="-1"/>
          <w:w w:val="110"/>
          <w:sz w:val="37"/>
        </w:rPr>
        <w:t>l</w:t>
      </w:r>
      <w:r>
        <w:rPr>
          <w:rFonts w:ascii="Times New Roman" w:eastAsia="Times New Roman"/>
          <w:color w:val="505050"/>
          <w:w w:val="110"/>
          <w:sz w:val="37"/>
        </w:rPr>
        <w:t>)</w:t>
      </w:r>
      <w:r>
        <w:rPr>
          <w:color w:val="9C9C9C"/>
          <w:w w:val="110"/>
          <w:sz w:val="37"/>
        </w:rPr>
        <w:t>。</w:t>
      </w:r>
      <w:r>
        <w:rPr>
          <w:color w:val="505050"/>
          <w:w w:val="110"/>
          <w:sz w:val="37"/>
        </w:rPr>
        <w:t>然而，高密度脂蛋白胆固醇在总胆固醇</w:t>
      </w:r>
      <w:r>
        <w:rPr>
          <w:color w:val="3D3D3D"/>
          <w:w w:val="109"/>
          <w:sz w:val="37"/>
        </w:rPr>
        <w:t>中的比例比总胆固醇水平和低密度脂蛋白胆固醇水平与</w:t>
      </w:r>
      <w:r>
        <w:rPr>
          <w:color w:val="505050"/>
          <w:w w:val="108"/>
          <w:sz w:val="37"/>
        </w:rPr>
        <w:t>患冠心病的危险更相关</w:t>
      </w:r>
      <w:r>
        <w:rPr>
          <w:color w:val="9C9C9C"/>
          <w:w w:val="108"/>
          <w:sz w:val="37"/>
        </w:rPr>
        <w:t>。</w:t>
      </w:r>
      <w:r>
        <w:rPr>
          <w:color w:val="505050"/>
          <w:w w:val="108"/>
          <w:sz w:val="37"/>
        </w:rPr>
        <w:t>高密度脂蛋白胆固醇应该占总</w:t>
      </w:r>
      <w:r>
        <w:rPr>
          <w:color w:val="505050"/>
          <w:spacing w:val="3"/>
          <w:w w:val="112"/>
          <w:sz w:val="37"/>
        </w:rPr>
        <w:t>胆固醇的</w:t>
      </w:r>
      <w:r>
        <w:rPr>
          <w:rFonts w:ascii="Times New Roman" w:eastAsia="Times New Roman"/>
          <w:color w:val="505050"/>
          <w:spacing w:val="1"/>
          <w:w w:val="112"/>
          <w:sz w:val="40"/>
        </w:rPr>
        <w:t>25</w:t>
      </w:r>
      <w:r>
        <w:rPr>
          <w:rFonts w:ascii="Times New Roman" w:eastAsia="Times New Roman"/>
          <w:color w:val="505050"/>
          <w:spacing w:val="3"/>
          <w:w w:val="112"/>
          <w:sz w:val="40"/>
        </w:rPr>
        <w:t>%</w:t>
      </w:r>
      <w:r>
        <w:rPr>
          <w:color w:val="505050"/>
          <w:spacing w:val="3"/>
          <w:w w:val="112"/>
          <w:sz w:val="37"/>
        </w:rPr>
        <w:t>以上</w:t>
      </w:r>
      <w:r>
        <w:rPr>
          <w:color w:val="9C9C9C"/>
          <w:spacing w:val="3"/>
          <w:w w:val="112"/>
          <w:sz w:val="37"/>
        </w:rPr>
        <w:t>。</w:t>
      </w:r>
      <w:r>
        <w:rPr>
          <w:color w:val="505050"/>
          <w:spacing w:val="3"/>
          <w:w w:val="112"/>
          <w:sz w:val="37"/>
        </w:rPr>
        <w:t>高甘油</w:t>
      </w:r>
      <w:r>
        <w:rPr>
          <w:color w:val="828282"/>
          <w:spacing w:val="3"/>
          <w:w w:val="112"/>
          <w:sz w:val="37"/>
        </w:rPr>
        <w:t>三</w:t>
      </w:r>
      <w:r>
        <w:rPr>
          <w:color w:val="505050"/>
          <w:spacing w:val="2"/>
          <w:w w:val="112"/>
          <w:sz w:val="37"/>
        </w:rPr>
        <w:t>酷血症往往伴有低的高</w:t>
      </w:r>
      <w:r>
        <w:rPr>
          <w:color w:val="505050"/>
          <w:spacing w:val="2"/>
          <w:w w:val="108"/>
          <w:sz w:val="37"/>
        </w:rPr>
        <w:t>密度胆固醇水平</w:t>
      </w:r>
      <w:r>
        <w:rPr>
          <w:color w:val="9C9C9C"/>
          <w:spacing w:val="2"/>
          <w:w w:val="108"/>
          <w:sz w:val="37"/>
        </w:rPr>
        <w:t>。</w:t>
      </w:r>
      <w:r>
        <w:rPr>
          <w:color w:val="676767"/>
          <w:spacing w:val="2"/>
          <w:w w:val="108"/>
          <w:sz w:val="37"/>
        </w:rPr>
        <w:t>然而</w:t>
      </w:r>
      <w:r>
        <w:rPr>
          <w:color w:val="3D3D3D"/>
          <w:spacing w:val="2"/>
          <w:w w:val="108"/>
          <w:sz w:val="37"/>
        </w:rPr>
        <w:t>，也有证据显示单纯的高甘油</w:t>
      </w:r>
      <w:r>
        <w:rPr>
          <w:color w:val="828282"/>
          <w:spacing w:val="2"/>
          <w:w w:val="108"/>
          <w:sz w:val="37"/>
        </w:rPr>
        <w:t>三</w:t>
      </w:r>
      <w:r>
        <w:rPr>
          <w:color w:val="505050"/>
          <w:spacing w:val="1"/>
          <w:w w:val="108"/>
          <w:sz w:val="37"/>
        </w:rPr>
        <w:t>酷血症同样增加动脉粥样硬化的风险</w:t>
      </w:r>
      <w:r>
        <w:rPr>
          <w:color w:val="9C9C9C"/>
          <w:w w:val="108"/>
          <w:sz w:val="37"/>
        </w:rPr>
        <w:t>。</w:t>
      </w:r>
    </w:p>
    <w:p>
      <w:pPr>
        <w:pStyle w:val="BodyText"/>
        <w:spacing w:line="421" w:lineRule="exact"/>
        <w:ind w:left="1875"/>
      </w:pPr>
      <w:r>
        <w:rPr>
          <w:color w:val="3D3D3D"/>
          <w:w w:val="105"/>
        </w:rPr>
        <w:t>高</w:t>
      </w:r>
      <w:r>
        <w:rPr>
          <w:color w:val="3D3D3D"/>
          <w:w w:val="105"/>
        </w:rPr>
        <w:t>血</w:t>
      </w:r>
      <w:r>
        <w:rPr>
          <w:color w:val="3D3D3D"/>
          <w:w w:val="105"/>
        </w:rPr>
        <w:t>压</w:t>
      </w:r>
      <w:r>
        <w:rPr>
          <w:color w:val="1F1F1F"/>
          <w:w w:val="105"/>
        </w:rPr>
        <w:t>：</w:t>
      </w:r>
      <w:r>
        <w:rPr>
          <w:color w:val="676767"/>
          <w:w w:val="105"/>
        </w:rPr>
        <w:t>未</w:t>
      </w:r>
      <w:r>
        <w:rPr>
          <w:color w:val="676767"/>
          <w:w w:val="105"/>
        </w:rPr>
        <w:t>控</w:t>
      </w:r>
      <w:r>
        <w:rPr>
          <w:color w:val="676767"/>
          <w:w w:val="105"/>
        </w:rPr>
        <w:t>制</w:t>
      </w:r>
      <w:r>
        <w:rPr>
          <w:color w:val="3D3D3D"/>
          <w:w w:val="105"/>
        </w:rPr>
        <w:t>的</w:t>
      </w:r>
      <w:r>
        <w:rPr>
          <w:color w:val="3D3D3D"/>
          <w:w w:val="105"/>
        </w:rPr>
        <w:t>高</w:t>
      </w:r>
      <w:r>
        <w:rPr>
          <w:color w:val="3D3D3D"/>
          <w:w w:val="105"/>
        </w:rPr>
        <w:t>舒</w:t>
      </w:r>
      <w:r>
        <w:rPr>
          <w:color w:val="3D3D3D"/>
          <w:w w:val="105"/>
        </w:rPr>
        <w:t>张</w:t>
      </w:r>
      <w:r>
        <w:rPr>
          <w:color w:val="3D3D3D"/>
          <w:w w:val="105"/>
        </w:rPr>
        <w:t>压</w:t>
      </w:r>
      <w:r>
        <w:rPr>
          <w:color w:val="3D3D3D"/>
          <w:w w:val="105"/>
        </w:rPr>
        <w:t>或</w:t>
      </w:r>
      <w:r>
        <w:rPr>
          <w:color w:val="3D3D3D"/>
          <w:w w:val="105"/>
        </w:rPr>
        <w:t>收</w:t>
      </w:r>
      <w:r>
        <w:rPr>
          <w:color w:val="3D3D3D"/>
          <w:w w:val="105"/>
        </w:rPr>
        <w:t>缩</w:t>
      </w:r>
      <w:r>
        <w:rPr>
          <w:color w:val="676767"/>
          <w:w w:val="105"/>
        </w:rPr>
        <w:t>压</w:t>
      </w:r>
      <w:r>
        <w:rPr>
          <w:color w:val="676767"/>
          <w:w w:val="105"/>
        </w:rPr>
        <w:t>是</w:t>
      </w:r>
      <w:r>
        <w:rPr>
          <w:color w:val="676767"/>
          <w:w w:val="105"/>
        </w:rPr>
        <w:t>心</w:t>
      </w:r>
      <w:r>
        <w:rPr>
          <w:color w:val="3D3D3D"/>
          <w:w w:val="105"/>
        </w:rPr>
        <w:t>肌</w:t>
      </w:r>
      <w:r>
        <w:rPr>
          <w:color w:val="3D3D3D"/>
          <w:w w:val="105"/>
        </w:rPr>
        <w:t>梗</w:t>
      </w:r>
      <w:r>
        <w:rPr>
          <w:color w:val="3D3D3D"/>
          <w:w w:val="105"/>
        </w:rPr>
        <w:t>死</w:t>
      </w:r>
      <w:r>
        <w:rPr>
          <w:color w:val="3D3D3D"/>
          <w:spacing w:val="-10"/>
          <w:w w:val="105"/>
        </w:rPr>
        <w:t>和</w:t>
      </w:r>
    </w:p>
    <w:p>
      <w:pPr>
        <w:spacing w:line="316" w:lineRule="auto" w:before="164"/>
        <w:ind w:left="1098" w:right="526" w:hanging="4"/>
        <w:jc w:val="both"/>
        <w:rPr>
          <w:sz w:val="37"/>
        </w:rPr>
      </w:pPr>
      <w:r>
        <w:rPr>
          <w:color w:val="676767"/>
          <w:w w:val="108"/>
          <w:sz w:val="37"/>
        </w:rPr>
        <w:t>卒中</w:t>
      </w:r>
      <w:r>
        <w:rPr>
          <w:color w:val="3D3D3D"/>
          <w:w w:val="108"/>
          <w:sz w:val="37"/>
        </w:rPr>
        <w:t>的危险因</w:t>
      </w:r>
      <w:r>
        <w:rPr>
          <w:color w:val="676767"/>
          <w:w w:val="108"/>
          <w:sz w:val="37"/>
        </w:rPr>
        <w:t>素</w:t>
      </w:r>
      <w:r>
        <w:rPr>
          <w:color w:val="3D3D3D"/>
          <w:w w:val="108"/>
          <w:sz w:val="37"/>
        </w:rPr>
        <w:t>，这是由于动脉粥样硬化造成的</w:t>
      </w:r>
      <w:r>
        <w:rPr>
          <w:color w:val="9C9C9C"/>
          <w:w w:val="108"/>
          <w:sz w:val="37"/>
        </w:rPr>
        <w:t>。</w:t>
      </w:r>
      <w:r>
        <w:rPr>
          <w:color w:val="676767"/>
          <w:w w:val="108"/>
          <w:sz w:val="37"/>
        </w:rPr>
        <w:t>当</w:t>
      </w:r>
      <w:r>
        <w:rPr>
          <w:color w:val="3D3D3D"/>
          <w:w w:val="108"/>
          <w:sz w:val="37"/>
        </w:rPr>
        <w:t>血</w:t>
      </w:r>
      <w:r>
        <w:rPr>
          <w:color w:val="505050"/>
          <w:spacing w:val="2"/>
          <w:w w:val="116"/>
          <w:sz w:val="37"/>
        </w:rPr>
        <w:t>压水平高于</w:t>
      </w:r>
      <w:r>
        <w:rPr>
          <w:rFonts w:ascii="Times New Roman" w:eastAsia="Times New Roman"/>
          <w:color w:val="1F1F1F"/>
          <w:spacing w:val="16"/>
          <w:w w:val="116"/>
          <w:sz w:val="40"/>
        </w:rPr>
        <w:t>l</w:t>
      </w:r>
      <w:r>
        <w:rPr>
          <w:rFonts w:ascii="Times New Roman" w:eastAsia="Times New Roman"/>
          <w:color w:val="3D3D3D"/>
          <w:spacing w:val="1"/>
          <w:w w:val="106"/>
          <w:sz w:val="40"/>
        </w:rPr>
        <w:t>10</w:t>
      </w:r>
      <w:r>
        <w:rPr>
          <w:rFonts w:ascii="Times New Roman" w:eastAsia="Times New Roman"/>
          <w:color w:val="676767"/>
          <w:w w:val="106"/>
          <w:sz w:val="40"/>
        </w:rPr>
        <w:t>/</w:t>
      </w:r>
      <w:r>
        <w:rPr>
          <w:rFonts w:ascii="Times New Roman" w:eastAsia="Times New Roman"/>
          <w:color w:val="3D3D3D"/>
          <w:spacing w:val="1"/>
          <w:w w:val="106"/>
          <w:sz w:val="40"/>
        </w:rPr>
        <w:t>75</w:t>
      </w:r>
      <w:r>
        <w:rPr>
          <w:rFonts w:ascii="Times New Roman" w:eastAsia="Times New Roman"/>
          <w:color w:val="3D3D3D"/>
          <w:spacing w:val="2"/>
          <w:w w:val="106"/>
          <w:sz w:val="40"/>
        </w:rPr>
        <w:t>m</w:t>
      </w:r>
      <w:r>
        <w:rPr>
          <w:rFonts w:ascii="Times New Roman" w:eastAsia="Times New Roman"/>
          <w:color w:val="3D3D3D"/>
          <w:spacing w:val="-1"/>
          <w:w w:val="106"/>
          <w:sz w:val="40"/>
        </w:rPr>
        <w:t>m</w:t>
      </w:r>
      <w:r>
        <w:rPr>
          <w:rFonts w:ascii="Times New Roman" w:eastAsia="Times New Roman"/>
          <w:color w:val="3D3D3D"/>
          <w:spacing w:val="5"/>
          <w:w w:val="106"/>
          <w:sz w:val="40"/>
        </w:rPr>
        <w:t>H</w:t>
      </w:r>
      <w:r>
        <w:rPr>
          <w:color w:val="3D3D3D"/>
          <w:spacing w:val="1"/>
          <w:w w:val="106"/>
          <w:sz w:val="37"/>
        </w:rPr>
        <w:t>g</w:t>
      </w:r>
      <w:r>
        <w:rPr>
          <w:color w:val="3D3D3D"/>
          <w:spacing w:val="3"/>
          <w:w w:val="106"/>
          <w:sz w:val="37"/>
        </w:rPr>
        <w:t>时，心血</w:t>
      </w:r>
      <w:r>
        <w:rPr>
          <w:color w:val="676767"/>
          <w:spacing w:val="2"/>
          <w:w w:val="106"/>
          <w:sz w:val="37"/>
        </w:rPr>
        <w:t>管疾病的风险开始增</w:t>
      </w:r>
      <w:r>
        <w:rPr>
          <w:color w:val="505050"/>
          <w:spacing w:val="2"/>
          <w:w w:val="108"/>
          <w:sz w:val="37"/>
        </w:rPr>
        <w:t>加</w:t>
      </w:r>
      <w:r>
        <w:rPr>
          <w:color w:val="9C9C9C"/>
          <w:spacing w:val="2"/>
          <w:w w:val="108"/>
          <w:sz w:val="37"/>
        </w:rPr>
        <w:t>。</w:t>
      </w:r>
      <w:r>
        <w:rPr>
          <w:color w:val="505050"/>
          <w:spacing w:val="2"/>
          <w:w w:val="108"/>
          <w:sz w:val="37"/>
        </w:rPr>
        <w:t>降低高血压可以明确的减少患病风险</w:t>
      </w:r>
      <w:r>
        <w:rPr>
          <w:color w:val="9C9C9C"/>
          <w:spacing w:val="2"/>
          <w:w w:val="108"/>
          <w:sz w:val="37"/>
        </w:rPr>
        <w:t>。</w:t>
      </w:r>
      <w:r>
        <w:rPr>
          <w:color w:val="505050"/>
          <w:spacing w:val="2"/>
          <w:w w:val="108"/>
          <w:sz w:val="37"/>
        </w:rPr>
        <w:t>医生通常希</w:t>
      </w:r>
      <w:r>
        <w:rPr>
          <w:color w:val="676767"/>
          <w:spacing w:val="2"/>
          <w:w w:val="109"/>
          <w:sz w:val="37"/>
        </w:rPr>
        <w:t>望将血压控制在</w:t>
      </w:r>
      <w:r>
        <w:rPr>
          <w:rFonts w:ascii="Times New Roman" w:eastAsia="Times New Roman"/>
          <w:color w:val="3D3D3D"/>
          <w:spacing w:val="1"/>
          <w:w w:val="109"/>
          <w:sz w:val="40"/>
        </w:rPr>
        <w:t>140</w:t>
      </w:r>
      <w:r>
        <w:rPr>
          <w:rFonts w:ascii="Times New Roman" w:eastAsia="Times New Roman"/>
          <w:color w:val="676767"/>
          <w:w w:val="109"/>
          <w:sz w:val="40"/>
        </w:rPr>
        <w:t>/</w:t>
      </w:r>
      <w:r>
        <w:rPr>
          <w:rFonts w:ascii="Times New Roman" w:eastAsia="Times New Roman"/>
          <w:color w:val="3D3D3D"/>
          <w:spacing w:val="1"/>
          <w:w w:val="109"/>
          <w:sz w:val="40"/>
        </w:rPr>
        <w:t>90</w:t>
      </w:r>
      <w:r>
        <w:rPr>
          <w:rFonts w:ascii="Times New Roman" w:eastAsia="Times New Roman"/>
          <w:color w:val="3D3D3D"/>
          <w:spacing w:val="-1"/>
          <w:w w:val="109"/>
          <w:sz w:val="40"/>
        </w:rPr>
        <w:t>m</w:t>
      </w:r>
      <w:r>
        <w:rPr>
          <w:rFonts w:ascii="Times New Roman" w:eastAsia="Times New Roman"/>
          <w:color w:val="3D3D3D"/>
          <w:spacing w:val="3"/>
          <w:w w:val="109"/>
          <w:sz w:val="40"/>
        </w:rPr>
        <w:t>m</w:t>
      </w:r>
      <w:r>
        <w:rPr>
          <w:rFonts w:ascii="Times New Roman" w:eastAsia="Times New Roman"/>
          <w:color w:val="3D3D3D"/>
          <w:w w:val="109"/>
          <w:sz w:val="40"/>
        </w:rPr>
        <w:t>H</w:t>
      </w:r>
      <w:r>
        <w:rPr>
          <w:rFonts w:ascii="Times New Roman" w:eastAsia="Times New Roman"/>
          <w:color w:val="3D3D3D"/>
          <w:spacing w:val="11"/>
          <w:sz w:val="40"/>
        </w:rPr>
        <w:t> </w:t>
      </w:r>
      <w:r>
        <w:rPr>
          <w:color w:val="3D3D3D"/>
          <w:spacing w:val="1"/>
          <w:w w:val="109"/>
          <w:sz w:val="37"/>
        </w:rPr>
        <w:t>以下，且在糖尿病或肾病</w:t>
      </w:r>
      <w:r>
        <w:rPr>
          <w:color w:val="3D3D3D"/>
          <w:spacing w:val="1"/>
          <w:w w:val="104"/>
          <w:sz w:val="37"/>
        </w:rPr>
        <w:t>的患者常常</w:t>
      </w:r>
      <w:r>
        <w:rPr>
          <w:color w:val="676767"/>
          <w:spacing w:val="1"/>
          <w:w w:val="104"/>
          <w:sz w:val="37"/>
        </w:rPr>
        <w:t>要低于</w:t>
      </w:r>
      <w:r>
        <w:rPr>
          <w:rFonts w:ascii="Times New Roman" w:eastAsia="Times New Roman"/>
          <w:color w:val="3D3D3D"/>
          <w:spacing w:val="1"/>
          <w:w w:val="104"/>
          <w:sz w:val="40"/>
        </w:rPr>
        <w:t>130</w:t>
      </w:r>
      <w:r>
        <w:rPr>
          <w:rFonts w:ascii="Times New Roman" w:eastAsia="Times New Roman"/>
          <w:color w:val="676767"/>
          <w:spacing w:val="-1"/>
          <w:w w:val="104"/>
          <w:sz w:val="40"/>
        </w:rPr>
        <w:t>/</w:t>
      </w:r>
      <w:r>
        <w:rPr>
          <w:rFonts w:ascii="Times New Roman" w:eastAsia="Times New Roman"/>
          <w:color w:val="676767"/>
          <w:w w:val="104"/>
          <w:sz w:val="40"/>
        </w:rPr>
        <w:t>S</w:t>
      </w:r>
      <w:r>
        <w:rPr>
          <w:rFonts w:ascii="Times New Roman" w:eastAsia="Times New Roman"/>
          <w:color w:val="3D3D3D"/>
          <w:w w:val="104"/>
          <w:sz w:val="40"/>
        </w:rPr>
        <w:t>OmrnH</w:t>
      </w:r>
      <w:r>
        <w:rPr>
          <w:color w:val="676767"/>
          <w:w w:val="104"/>
          <w:sz w:val="37"/>
        </w:rPr>
        <w:t>g</w:t>
      </w:r>
      <w:r>
        <w:rPr>
          <w:color w:val="9C9C9C"/>
          <w:spacing w:val="8"/>
          <w:w w:val="104"/>
          <w:sz w:val="37"/>
        </w:rPr>
        <w:t>。</w:t>
      </w:r>
      <w:r>
        <w:rPr>
          <w:color w:val="C6C6C6"/>
          <w:w w:val="104"/>
          <w:sz w:val="37"/>
        </w:rPr>
        <w:t>・</w:t>
      </w:r>
    </w:p>
    <w:p>
      <w:pPr>
        <w:pStyle w:val="BodyText"/>
        <w:ind w:left="1937"/>
      </w:pPr>
      <w:r>
        <w:rPr>
          <w:color w:val="3D3D3D"/>
          <w:w w:val="105"/>
        </w:rPr>
        <w:t>糖尿病：</w:t>
      </w:r>
      <w:r>
        <w:rPr>
          <w:rFonts w:ascii="Times New Roman" w:eastAsia="Times New Roman"/>
          <w:color w:val="3D3D3D"/>
          <w:w w:val="105"/>
          <w:sz w:val="38"/>
        </w:rPr>
        <w:t>1</w:t>
      </w:r>
      <w:r>
        <w:rPr>
          <w:color w:val="3D3D3D"/>
          <w:w w:val="105"/>
        </w:rPr>
        <w:t>型糖尿</w:t>
      </w:r>
      <w:r>
        <w:rPr>
          <w:color w:val="676767"/>
          <w:w w:val="105"/>
        </w:rPr>
        <w:t>病的患者易发生小动脉疾病，例</w:t>
      </w:r>
      <w:r>
        <w:rPr>
          <w:color w:val="3D3D3D"/>
          <w:spacing w:val="-10"/>
          <w:w w:val="105"/>
        </w:rPr>
        <w:t>如</w:t>
      </w:r>
    </w:p>
    <w:p>
      <w:pPr>
        <w:pStyle w:val="BodyText"/>
        <w:spacing w:line="316" w:lineRule="auto" w:before="156"/>
        <w:ind w:left="1118" w:firstLine="6"/>
      </w:pPr>
      <w:r>
        <w:rPr>
          <w:color w:val="505050"/>
          <w:w w:val="105"/>
        </w:rPr>
        <w:t>在眼睛、神经和肾，导致视力下降、神经损害和肾功能衰</w:t>
      </w:r>
      <w:r>
        <w:rPr>
          <w:color w:val="C6C6C6"/>
          <w:w w:val="105"/>
        </w:rPr>
        <w:t>＿</w:t>
      </w:r>
      <w:r>
        <w:rPr>
          <w:color w:val="505050"/>
          <w:spacing w:val="2"/>
          <w:w w:val="112"/>
        </w:rPr>
        <w:t>竭</w:t>
      </w:r>
      <w:r>
        <w:rPr>
          <w:color w:val="9C9C9C"/>
          <w:spacing w:val="2"/>
          <w:w w:val="112"/>
        </w:rPr>
        <w:t>。</w:t>
      </w:r>
      <w:r>
        <w:rPr>
          <w:color w:val="505050"/>
          <w:spacing w:val="2"/>
          <w:w w:val="112"/>
        </w:rPr>
        <w:t>部分</w:t>
      </w:r>
      <w:r>
        <w:rPr>
          <w:rFonts w:ascii="Times New Roman" w:eastAsia="Times New Roman"/>
          <w:color w:val="505050"/>
          <w:spacing w:val="1"/>
          <w:w w:val="112"/>
          <w:sz w:val="42"/>
        </w:rPr>
        <w:t>1</w:t>
      </w:r>
      <w:r>
        <w:rPr>
          <w:color w:val="505050"/>
          <w:spacing w:val="2"/>
          <w:w w:val="112"/>
        </w:rPr>
        <w:t>型糖尿病患者和多数</w:t>
      </w:r>
      <w:r>
        <w:rPr>
          <w:rFonts w:ascii="Arial" w:eastAsia="Arial"/>
          <w:color w:val="505050"/>
          <w:spacing w:val="1"/>
          <w:w w:val="111"/>
          <w:sz w:val="38"/>
        </w:rPr>
        <w:t>2</w:t>
      </w:r>
      <w:r>
        <w:rPr>
          <w:color w:val="505050"/>
          <w:spacing w:val="1"/>
          <w:w w:val="112"/>
        </w:rPr>
        <w:t>型糖尿病的患者易发</w:t>
      </w:r>
      <w:r>
        <w:rPr>
          <w:color w:val="505050"/>
          <w:spacing w:val="1"/>
          <w:w w:val="112"/>
        </w:rPr>
        <w:t> </w:t>
      </w:r>
      <w:r>
        <w:rPr>
          <w:color w:val="676767"/>
          <w:spacing w:val="1"/>
          <w:w w:val="108"/>
        </w:rPr>
        <w:t>生大动脉粥样硬</w:t>
      </w:r>
      <w:r>
        <w:rPr>
          <w:color w:val="3D3D3D"/>
          <w:spacing w:val="1"/>
          <w:w w:val="108"/>
        </w:rPr>
        <w:t>化</w:t>
      </w:r>
      <w:r>
        <w:rPr>
          <w:color w:val="9C9C9C"/>
          <w:spacing w:val="1"/>
          <w:w w:val="108"/>
        </w:rPr>
        <w:t>。</w:t>
      </w:r>
      <w:r>
        <w:rPr>
          <w:color w:val="505050"/>
          <w:w w:val="108"/>
        </w:rPr>
        <w:t>这类人群易于早发动脉粥样硬化并 </w:t>
      </w:r>
      <w:r>
        <w:rPr>
          <w:color w:val="505050"/>
          <w:spacing w:val="1"/>
          <w:w w:val="108"/>
        </w:rPr>
        <w:t>且比没有糖尿病的患者病变更广泛</w:t>
      </w:r>
      <w:r>
        <w:rPr>
          <w:color w:val="B3B3B3"/>
          <w:spacing w:val="1"/>
          <w:w w:val="108"/>
        </w:rPr>
        <w:t>。</w:t>
      </w:r>
      <w:r>
        <w:rPr>
          <w:color w:val="505050"/>
          <w:w w:val="108"/>
        </w:rPr>
        <w:t>糖尿病患者发生动 </w:t>
      </w:r>
      <w:r>
        <w:rPr>
          <w:color w:val="505050"/>
          <w:spacing w:val="2"/>
          <w:w w:val="112"/>
        </w:rPr>
        <w:t>脉粥样硬化的风险与非糖尿病患者相比增高了</w:t>
      </w:r>
      <w:r>
        <w:rPr>
          <w:rFonts w:ascii="Times New Roman" w:eastAsia="Times New Roman"/>
          <w:color w:val="505050"/>
          <w:spacing w:val="1"/>
          <w:w w:val="112"/>
          <w:sz w:val="40"/>
        </w:rPr>
        <w:t>2~6</w:t>
      </w:r>
      <w:r>
        <w:rPr>
          <w:color w:val="505050"/>
          <w:spacing w:val="1"/>
          <w:w w:val="112"/>
        </w:rPr>
        <w:t>倍，</w:t>
      </w:r>
      <w:r>
        <w:rPr>
          <w:color w:val="505050"/>
          <w:spacing w:val="1"/>
          <w:w w:val="108"/>
        </w:rPr>
        <w:t>尤其是女性</w:t>
      </w:r>
      <w:r>
        <w:rPr>
          <w:color w:val="9C9C9C"/>
          <w:spacing w:val="1"/>
          <w:w w:val="108"/>
        </w:rPr>
        <w:t>。</w:t>
      </w:r>
      <w:r>
        <w:rPr>
          <w:color w:val="505050"/>
          <w:spacing w:val="1"/>
          <w:w w:val="108"/>
        </w:rPr>
        <w:t>患糖尿病的女性（与无糖尿病的不同）</w:t>
      </w:r>
      <w:r>
        <w:rPr>
          <w:color w:val="505050"/>
          <w:w w:val="108"/>
        </w:rPr>
        <w:t>在 </w:t>
      </w:r>
      <w:r>
        <w:rPr>
          <w:color w:val="505050"/>
          <w:spacing w:val="1"/>
          <w:w w:val="108"/>
        </w:rPr>
        <w:t>绝经前就有动脉粥样硬化的风险</w:t>
      </w:r>
      <w:r>
        <w:rPr>
          <w:color w:val="9C9C9C"/>
          <w:spacing w:val="1"/>
          <w:w w:val="108"/>
        </w:rPr>
        <w:t>。</w:t>
      </w:r>
      <w:r>
        <w:rPr>
          <w:color w:val="505050"/>
          <w:w w:val="108"/>
        </w:rPr>
        <w:t>糖尿病患者的死亡风</w:t>
      </w:r>
    </w:p>
    <w:p>
      <w:pPr>
        <w:pStyle w:val="BodyText"/>
        <w:spacing w:line="328" w:lineRule="auto" w:before="6"/>
        <w:ind w:left="1155" w:right="491"/>
      </w:pPr>
      <w:r>
        <w:rPr>
          <w:color w:val="505050"/>
          <w:w w:val="108"/>
        </w:rPr>
        <w:t>险同心梗患者</w:t>
      </w:r>
      <w:r>
        <w:rPr>
          <w:color w:val="1F1F1F"/>
          <w:w w:val="108"/>
        </w:rPr>
        <w:t>，</w:t>
      </w:r>
      <w:r>
        <w:rPr>
          <w:color w:val="505050"/>
          <w:w w:val="108"/>
        </w:rPr>
        <w:t>医生常常帮助这些患者严格控制其他危</w:t>
      </w:r>
      <w:r>
        <w:rPr>
          <w:color w:val="505050"/>
          <w:w w:val="101"/>
        </w:rPr>
        <w:t>险因素（例如：高胆固醇水平和高血压）</w:t>
      </w:r>
      <w:r>
        <w:rPr>
          <w:color w:val="9C9C9C"/>
          <w:w w:val="101"/>
        </w:rPr>
        <w:t>。</w:t>
      </w:r>
    </w:p>
    <w:p>
      <w:pPr>
        <w:pStyle w:val="BodyText"/>
        <w:spacing w:line="434" w:lineRule="exact"/>
        <w:ind w:left="1977"/>
      </w:pPr>
      <w:r>
        <w:rPr>
          <w:color w:val="3D3D3D"/>
          <w:w w:val="95"/>
        </w:rPr>
        <w:t>肥</w:t>
      </w:r>
      <w:r>
        <w:rPr>
          <w:color w:val="3D3D3D"/>
          <w:w w:val="95"/>
        </w:rPr>
        <w:t>胖</w:t>
      </w:r>
      <w:r>
        <w:rPr>
          <w:color w:val="3D3D3D"/>
          <w:w w:val="95"/>
        </w:rPr>
        <w:t>：</w:t>
      </w:r>
      <w:r>
        <w:rPr>
          <w:color w:val="3D3D3D"/>
          <w:w w:val="95"/>
        </w:rPr>
        <w:t>肥</w:t>
      </w:r>
      <w:r>
        <w:rPr>
          <w:color w:val="3D3D3D"/>
          <w:w w:val="95"/>
        </w:rPr>
        <w:t>胖</w:t>
      </w:r>
      <w:r>
        <w:rPr>
          <w:color w:val="3D3D3D"/>
          <w:w w:val="95"/>
        </w:rPr>
        <w:t>，</w:t>
      </w:r>
      <w:r>
        <w:rPr>
          <w:color w:val="3D3D3D"/>
          <w:w w:val="95"/>
        </w:rPr>
        <w:t>尤</w:t>
      </w:r>
      <w:r>
        <w:rPr>
          <w:color w:val="3D3D3D"/>
          <w:w w:val="95"/>
        </w:rPr>
        <w:t>其</w:t>
      </w:r>
      <w:r>
        <w:rPr>
          <w:color w:val="3D3D3D"/>
          <w:w w:val="95"/>
        </w:rPr>
        <w:t>是</w:t>
      </w:r>
      <w:r>
        <w:rPr>
          <w:color w:val="3D3D3D"/>
          <w:w w:val="95"/>
        </w:rPr>
        <w:t>腹</w:t>
      </w:r>
      <w:r>
        <w:rPr>
          <w:color w:val="3D3D3D"/>
          <w:w w:val="95"/>
        </w:rPr>
        <w:t>型</w:t>
      </w:r>
      <w:r>
        <w:rPr>
          <w:color w:val="676767"/>
          <w:w w:val="95"/>
        </w:rPr>
        <w:t>（</w:t>
      </w:r>
      <w:r>
        <w:rPr>
          <w:color w:val="676767"/>
          <w:w w:val="95"/>
        </w:rPr>
        <w:t>躯</w:t>
      </w:r>
      <w:r>
        <w:rPr>
          <w:color w:val="676767"/>
          <w:w w:val="95"/>
        </w:rPr>
        <w:t>干</w:t>
      </w:r>
      <w:r>
        <w:rPr>
          <w:color w:val="676767"/>
          <w:w w:val="95"/>
        </w:rPr>
        <w:t>）</w:t>
      </w:r>
      <w:r>
        <w:rPr>
          <w:color w:val="676767"/>
          <w:w w:val="95"/>
        </w:rPr>
        <w:t>肥</w:t>
      </w:r>
      <w:r>
        <w:rPr>
          <w:color w:val="676767"/>
          <w:w w:val="95"/>
        </w:rPr>
        <w:t>胖</w:t>
      </w:r>
      <w:r>
        <w:rPr>
          <w:color w:val="676767"/>
          <w:w w:val="95"/>
        </w:rPr>
        <w:t>，</w:t>
      </w:r>
      <w:r>
        <w:rPr>
          <w:color w:val="676767"/>
          <w:w w:val="95"/>
        </w:rPr>
        <w:t>增</w:t>
      </w:r>
      <w:r>
        <w:rPr>
          <w:color w:val="3D3D3D"/>
          <w:w w:val="95"/>
        </w:rPr>
        <w:t>加</w:t>
      </w:r>
      <w:r>
        <w:rPr>
          <w:color w:val="3D3D3D"/>
          <w:w w:val="95"/>
        </w:rPr>
        <w:t>冠</w:t>
      </w:r>
      <w:r>
        <w:rPr>
          <w:color w:val="3D3D3D"/>
          <w:w w:val="95"/>
        </w:rPr>
        <w:t>状</w:t>
      </w:r>
      <w:r>
        <w:rPr>
          <w:color w:val="3D3D3D"/>
          <w:w w:val="95"/>
        </w:rPr>
        <w:t>动</w:t>
      </w:r>
      <w:r>
        <w:rPr>
          <w:color w:val="3D3D3D"/>
          <w:spacing w:val="-10"/>
          <w:w w:val="95"/>
        </w:rPr>
        <w:t>脉</w:t>
      </w:r>
    </w:p>
    <w:p>
      <w:pPr>
        <w:pStyle w:val="BodyText"/>
        <w:spacing w:line="324" w:lineRule="auto" w:before="153"/>
        <w:ind w:left="1181" w:right="428" w:hanging="38"/>
        <w:jc w:val="both"/>
      </w:pPr>
      <w:r>
        <w:rPr>
          <w:color w:val="505050"/>
          <w:w w:val="104"/>
        </w:rPr>
        <w:t>疾病（如：心脏供血的动脉粥样硬化）的风险</w:t>
      </w:r>
      <w:r>
        <w:rPr>
          <w:color w:val="9C9C9C"/>
          <w:w w:val="104"/>
        </w:rPr>
        <w:t>。</w:t>
      </w:r>
      <w:r>
        <w:rPr>
          <w:color w:val="505050"/>
          <w:w w:val="104"/>
        </w:rPr>
        <w:t>腹型肥胖</w:t>
      </w:r>
      <w:r>
        <w:rPr>
          <w:color w:val="505050"/>
          <w:spacing w:val="2"/>
          <w:w w:val="105"/>
        </w:rPr>
        <w:t>也增加其他动脉粥样硬化危险因素的风险：高血压、</w:t>
      </w:r>
      <w:r>
        <w:rPr>
          <w:rFonts w:ascii="Times New Roman" w:eastAsia="Times New Roman"/>
          <w:color w:val="505050"/>
          <w:spacing w:val="1"/>
          <w:w w:val="105"/>
          <w:sz w:val="40"/>
        </w:rPr>
        <w:t>2</w:t>
      </w:r>
      <w:r>
        <w:rPr>
          <w:color w:val="505050"/>
          <w:w w:val="105"/>
        </w:rPr>
        <w:t>型</w:t>
      </w:r>
      <w:r>
        <w:rPr>
          <w:color w:val="505050"/>
          <w:spacing w:val="1"/>
          <w:w w:val="108"/>
        </w:rPr>
        <w:t>糖尿病</w:t>
      </w:r>
      <w:r>
        <w:rPr>
          <w:color w:val="828282"/>
          <w:spacing w:val="1"/>
          <w:w w:val="108"/>
        </w:rPr>
        <w:t>、</w:t>
      </w:r>
      <w:r>
        <w:rPr>
          <w:color w:val="505050"/>
          <w:spacing w:val="1"/>
          <w:w w:val="108"/>
        </w:rPr>
        <w:t>高胆固醇血症</w:t>
      </w:r>
      <w:r>
        <w:rPr>
          <w:color w:val="9C9C9C"/>
          <w:spacing w:val="1"/>
          <w:w w:val="108"/>
        </w:rPr>
        <w:t>。</w:t>
      </w:r>
      <w:r>
        <w:rPr>
          <w:color w:val="505050"/>
          <w:w w:val="108"/>
        </w:rPr>
        <w:t>减体重能降低所有这些疾病的</w:t>
      </w:r>
      <w:r>
        <w:rPr>
          <w:color w:val="505050"/>
          <w:spacing w:val="3"/>
          <w:w w:val="107"/>
        </w:rPr>
        <w:t>风险</w:t>
      </w:r>
      <w:r>
        <w:rPr>
          <w:color w:val="9C9C9C"/>
          <w:w w:val="107"/>
        </w:rPr>
        <w:t>。</w:t>
      </w:r>
    </w:p>
    <w:p>
      <w:pPr>
        <w:pStyle w:val="BodyText"/>
        <w:spacing w:line="417" w:lineRule="exact"/>
        <w:ind w:left="2006"/>
      </w:pPr>
      <w:r>
        <w:rPr>
          <w:color w:val="3D3D3D"/>
        </w:rPr>
        <w:t>锻</w:t>
      </w:r>
      <w:r>
        <w:rPr>
          <w:color w:val="3D3D3D"/>
        </w:rPr>
        <w:t>炼</w:t>
      </w:r>
      <w:r>
        <w:rPr>
          <w:color w:val="3D3D3D"/>
        </w:rPr>
        <w:t>身</w:t>
      </w:r>
      <w:r>
        <w:rPr>
          <w:color w:val="3D3D3D"/>
        </w:rPr>
        <w:t>体</w:t>
      </w:r>
      <w:r>
        <w:rPr>
          <w:color w:val="3D3D3D"/>
        </w:rPr>
        <w:t>：</w:t>
      </w:r>
      <w:r>
        <w:rPr>
          <w:color w:val="3D3D3D"/>
        </w:rPr>
        <w:t>缺</w:t>
      </w:r>
      <w:r>
        <w:rPr>
          <w:color w:val="3D3D3D"/>
        </w:rPr>
        <w:t>乏</w:t>
      </w:r>
      <w:r>
        <w:rPr>
          <w:color w:val="3D3D3D"/>
        </w:rPr>
        <w:t>锻</w:t>
      </w:r>
      <w:r>
        <w:rPr>
          <w:color w:val="3D3D3D"/>
        </w:rPr>
        <w:t>炼</w:t>
      </w:r>
      <w:r>
        <w:rPr>
          <w:color w:val="3D3D3D"/>
        </w:rPr>
        <w:t>增</w:t>
      </w:r>
      <w:r>
        <w:rPr>
          <w:color w:val="3D3D3D"/>
        </w:rPr>
        <w:t>加</w:t>
      </w:r>
      <w:r>
        <w:rPr>
          <w:color w:val="3D3D3D"/>
        </w:rPr>
        <w:t>冠</w:t>
      </w:r>
      <w:r>
        <w:rPr>
          <w:color w:val="3D3D3D"/>
        </w:rPr>
        <w:t>心</w:t>
      </w:r>
      <w:r>
        <w:rPr>
          <w:color w:val="3D3D3D"/>
        </w:rPr>
        <w:t>病</w:t>
      </w:r>
      <w:r>
        <w:rPr>
          <w:color w:val="3D3D3D"/>
        </w:rPr>
        <w:t>的</w:t>
      </w:r>
      <w:r>
        <w:rPr>
          <w:color w:val="3D3D3D"/>
        </w:rPr>
        <w:t>患</w:t>
      </w:r>
      <w:r>
        <w:rPr>
          <w:color w:val="3D3D3D"/>
        </w:rPr>
        <w:t>病</w:t>
      </w:r>
      <w:r>
        <w:rPr>
          <w:color w:val="3D3D3D"/>
        </w:rPr>
        <w:t>风</w:t>
      </w:r>
      <w:r>
        <w:rPr>
          <w:color w:val="3D3D3D"/>
        </w:rPr>
        <w:t>险</w:t>
      </w:r>
      <w:r>
        <w:rPr>
          <w:color w:val="3D3D3D"/>
        </w:rPr>
        <w:t>，</w:t>
      </w:r>
      <w:r>
        <w:rPr>
          <w:color w:val="3D3D3D"/>
        </w:rPr>
        <w:t>多</w:t>
      </w:r>
      <w:r>
        <w:rPr>
          <w:color w:val="3D3D3D"/>
        </w:rPr>
        <w:t>数</w:t>
      </w:r>
      <w:r>
        <w:rPr>
          <w:color w:val="3D3D3D"/>
          <w:spacing w:val="-10"/>
        </w:rPr>
        <w:t>证</w:t>
      </w:r>
    </w:p>
    <w:p>
      <w:pPr>
        <w:pStyle w:val="BodyText"/>
        <w:spacing w:line="326" w:lineRule="auto" w:before="153"/>
        <w:ind w:left="1182" w:right="361" w:firstLine="23"/>
        <w:jc w:val="both"/>
      </w:pPr>
      <w:r>
        <w:rPr>
          <w:color w:val="505050"/>
          <w:spacing w:val="-1"/>
          <w:w w:val="109"/>
        </w:rPr>
        <w:t>据表明规律的、适度的运动减少冠心病风险并减少死亡</w:t>
      </w:r>
      <w:r>
        <w:rPr>
          <w:color w:val="676767"/>
          <w:spacing w:val="1"/>
          <w:w w:val="108"/>
        </w:rPr>
        <w:t>率</w:t>
      </w:r>
      <w:r>
        <w:rPr>
          <w:color w:val="9C9C9C"/>
          <w:spacing w:val="1"/>
          <w:w w:val="108"/>
        </w:rPr>
        <w:t>。</w:t>
      </w:r>
      <w:r>
        <w:rPr>
          <w:color w:val="505050"/>
          <w:w w:val="108"/>
        </w:rPr>
        <w:t>运动也帮助修正其他动脉粥样硬化的危险因素一通</w:t>
      </w:r>
      <w:r>
        <w:rPr>
          <w:color w:val="505050"/>
          <w:w w:val="113"/>
        </w:rPr>
        <w:t>过降低血压和胆固醇水平</w:t>
      </w:r>
      <w:r>
        <w:rPr>
          <w:color w:val="828282"/>
          <w:w w:val="113"/>
        </w:rPr>
        <w:t>、</w:t>
      </w:r>
      <w:r>
        <w:rPr>
          <w:color w:val="505050"/>
          <w:w w:val="113"/>
        </w:rPr>
        <w:t>帮助减体重和减少胰岛素</w:t>
      </w:r>
      <w:r>
        <w:rPr>
          <w:color w:val="3D3D3D"/>
          <w:spacing w:val="2"/>
          <w:w w:val="107"/>
        </w:rPr>
        <w:t>抵抗</w:t>
      </w:r>
      <w:r>
        <w:rPr>
          <w:color w:val="9C9C9C"/>
          <w:w w:val="107"/>
        </w:rPr>
        <w:t>。</w:t>
      </w:r>
    </w:p>
    <w:p>
      <w:pPr>
        <w:pStyle w:val="BodyText"/>
        <w:spacing w:line="415" w:lineRule="exact"/>
        <w:ind w:left="2024"/>
      </w:pPr>
      <w:r>
        <w:rPr>
          <w:color w:val="3D3D3D"/>
          <w:w w:val="105"/>
        </w:rPr>
        <w:t>饮</w:t>
      </w:r>
      <w:r>
        <w:rPr>
          <w:color w:val="3D3D3D"/>
          <w:w w:val="105"/>
        </w:rPr>
        <w:t>食</w:t>
      </w:r>
      <w:r>
        <w:rPr>
          <w:color w:val="3D3D3D"/>
          <w:w w:val="105"/>
        </w:rPr>
        <w:t>：</w:t>
      </w:r>
      <w:r>
        <w:rPr>
          <w:color w:val="3D3D3D"/>
          <w:w w:val="105"/>
        </w:rPr>
        <w:t>大</w:t>
      </w:r>
      <w:r>
        <w:rPr>
          <w:color w:val="676767"/>
          <w:w w:val="105"/>
        </w:rPr>
        <w:t>量</w:t>
      </w:r>
      <w:r>
        <w:rPr>
          <w:color w:val="676767"/>
          <w:w w:val="105"/>
        </w:rPr>
        <w:t>的</w:t>
      </w:r>
      <w:r>
        <w:rPr>
          <w:color w:val="676767"/>
          <w:w w:val="105"/>
        </w:rPr>
        <w:t>证</w:t>
      </w:r>
      <w:r>
        <w:rPr>
          <w:color w:val="676767"/>
          <w:w w:val="105"/>
        </w:rPr>
        <w:t>据</w:t>
      </w:r>
      <w:r>
        <w:rPr>
          <w:color w:val="676767"/>
          <w:w w:val="105"/>
        </w:rPr>
        <w:t>显</w:t>
      </w:r>
      <w:r>
        <w:rPr>
          <w:color w:val="676767"/>
          <w:w w:val="105"/>
        </w:rPr>
        <w:t>示</w:t>
      </w:r>
      <w:r>
        <w:rPr>
          <w:color w:val="676767"/>
          <w:w w:val="105"/>
        </w:rPr>
        <w:t>规</w:t>
      </w:r>
      <w:r>
        <w:rPr>
          <w:color w:val="676767"/>
          <w:w w:val="105"/>
        </w:rPr>
        <w:t>律</w:t>
      </w:r>
      <w:r>
        <w:rPr>
          <w:color w:val="3D3D3D"/>
          <w:w w:val="105"/>
        </w:rPr>
        <w:t>的</w:t>
      </w:r>
      <w:r>
        <w:rPr>
          <w:color w:val="3D3D3D"/>
          <w:w w:val="105"/>
        </w:rPr>
        <w:t>进</w:t>
      </w:r>
      <w:r>
        <w:rPr>
          <w:color w:val="3D3D3D"/>
          <w:w w:val="105"/>
        </w:rPr>
        <w:t>食</w:t>
      </w:r>
      <w:r>
        <w:rPr>
          <w:color w:val="3D3D3D"/>
          <w:w w:val="105"/>
        </w:rPr>
        <w:t>蔬</w:t>
      </w:r>
      <w:r>
        <w:rPr>
          <w:color w:val="3D3D3D"/>
          <w:w w:val="105"/>
        </w:rPr>
        <w:t>菜</w:t>
      </w:r>
      <w:r>
        <w:rPr>
          <w:color w:val="3D3D3D"/>
          <w:w w:val="105"/>
        </w:rPr>
        <w:t>和</w:t>
      </w:r>
      <w:r>
        <w:rPr>
          <w:color w:val="3D3D3D"/>
          <w:w w:val="105"/>
        </w:rPr>
        <w:t>水</w:t>
      </w:r>
      <w:r>
        <w:rPr>
          <w:color w:val="3D3D3D"/>
          <w:w w:val="105"/>
        </w:rPr>
        <w:t>果</w:t>
      </w:r>
      <w:r>
        <w:rPr>
          <w:color w:val="3D3D3D"/>
          <w:w w:val="105"/>
        </w:rPr>
        <w:t>可</w:t>
      </w:r>
      <w:r>
        <w:rPr>
          <w:color w:val="3D3D3D"/>
          <w:spacing w:val="-10"/>
          <w:w w:val="105"/>
        </w:rPr>
        <w:t>以</w:t>
      </w:r>
    </w:p>
    <w:p>
      <w:pPr>
        <w:pStyle w:val="BodyText"/>
        <w:spacing w:line="324" w:lineRule="auto" w:before="153"/>
        <w:ind w:left="1211" w:right="247" w:firstLine="3"/>
        <w:jc w:val="both"/>
      </w:pPr>
      <w:r>
        <w:rPr>
          <w:color w:val="505050"/>
          <w:spacing w:val="-2"/>
          <w:w w:val="110"/>
        </w:rPr>
        <w:t>减</w:t>
      </w:r>
      <w:r>
        <w:rPr>
          <w:color w:val="505050"/>
          <w:spacing w:val="-2"/>
          <w:w w:val="110"/>
        </w:rPr>
        <w:t>少</w:t>
      </w:r>
      <w:r>
        <w:rPr>
          <w:color w:val="505050"/>
          <w:spacing w:val="-2"/>
          <w:w w:val="110"/>
        </w:rPr>
        <w:t>冠</w:t>
      </w:r>
      <w:r>
        <w:rPr>
          <w:color w:val="505050"/>
          <w:spacing w:val="-2"/>
          <w:w w:val="110"/>
        </w:rPr>
        <w:t>状</w:t>
      </w:r>
      <w:r>
        <w:rPr>
          <w:color w:val="505050"/>
          <w:spacing w:val="-2"/>
          <w:w w:val="110"/>
        </w:rPr>
        <w:t>动</w:t>
      </w:r>
      <w:r>
        <w:rPr>
          <w:color w:val="505050"/>
          <w:spacing w:val="-2"/>
          <w:w w:val="110"/>
        </w:rPr>
        <w:t>脉</w:t>
      </w:r>
      <w:r>
        <w:rPr>
          <w:color w:val="505050"/>
          <w:spacing w:val="-2"/>
          <w:w w:val="110"/>
        </w:rPr>
        <w:t>疾</w:t>
      </w:r>
      <w:r>
        <w:rPr>
          <w:color w:val="505050"/>
          <w:spacing w:val="-2"/>
          <w:w w:val="110"/>
        </w:rPr>
        <w:t>病</w:t>
      </w:r>
      <w:r>
        <w:rPr>
          <w:color w:val="505050"/>
          <w:spacing w:val="-2"/>
          <w:w w:val="110"/>
        </w:rPr>
        <w:t>的</w:t>
      </w:r>
      <w:r>
        <w:rPr>
          <w:color w:val="505050"/>
          <w:spacing w:val="-2"/>
          <w:w w:val="110"/>
        </w:rPr>
        <w:t>风</w:t>
      </w:r>
      <w:r>
        <w:rPr>
          <w:color w:val="505050"/>
          <w:spacing w:val="-2"/>
          <w:w w:val="110"/>
        </w:rPr>
        <w:t>险</w:t>
      </w:r>
      <w:r>
        <w:rPr>
          <w:color w:val="9C9C9C"/>
          <w:spacing w:val="-2"/>
          <w:w w:val="110"/>
        </w:rPr>
        <w:t>。</w:t>
      </w:r>
      <w:r>
        <w:rPr>
          <w:color w:val="505050"/>
          <w:spacing w:val="-2"/>
          <w:w w:val="110"/>
        </w:rPr>
        <w:t>这</w:t>
      </w:r>
      <w:r>
        <w:rPr>
          <w:color w:val="505050"/>
          <w:spacing w:val="-2"/>
          <w:w w:val="110"/>
        </w:rPr>
        <w:t>种</w:t>
      </w:r>
      <w:r>
        <w:rPr>
          <w:color w:val="505050"/>
          <w:spacing w:val="-2"/>
          <w:w w:val="110"/>
        </w:rPr>
        <w:t>获</w:t>
      </w:r>
      <w:r>
        <w:rPr>
          <w:color w:val="505050"/>
          <w:spacing w:val="-2"/>
          <w:w w:val="110"/>
        </w:rPr>
        <w:t>益</w:t>
      </w:r>
      <w:r>
        <w:rPr>
          <w:color w:val="505050"/>
          <w:spacing w:val="-2"/>
          <w:w w:val="110"/>
        </w:rPr>
        <w:t>是</w:t>
      </w:r>
      <w:r>
        <w:rPr>
          <w:color w:val="505050"/>
          <w:spacing w:val="-2"/>
          <w:w w:val="110"/>
        </w:rPr>
        <w:t>否</w:t>
      </w:r>
      <w:r>
        <w:rPr>
          <w:color w:val="505050"/>
          <w:spacing w:val="-2"/>
          <w:w w:val="110"/>
        </w:rPr>
        <w:t>源</w:t>
      </w:r>
      <w:r>
        <w:rPr>
          <w:color w:val="505050"/>
          <w:spacing w:val="-2"/>
          <w:w w:val="110"/>
        </w:rPr>
        <w:t>于</w:t>
      </w:r>
      <w:r>
        <w:rPr>
          <w:color w:val="505050"/>
          <w:spacing w:val="-2"/>
          <w:w w:val="110"/>
        </w:rPr>
        <w:t>蔬</w:t>
      </w:r>
      <w:r>
        <w:rPr>
          <w:color w:val="505050"/>
          <w:spacing w:val="-2"/>
          <w:w w:val="110"/>
        </w:rPr>
        <w:t>菜</w:t>
      </w:r>
      <w:r>
        <w:rPr>
          <w:color w:val="505050"/>
          <w:spacing w:val="-2"/>
          <w:w w:val="110"/>
        </w:rPr>
        <w:t>和</w:t>
      </w:r>
      <w:r>
        <w:rPr>
          <w:color w:val="505050"/>
          <w:spacing w:val="-2"/>
          <w:w w:val="110"/>
        </w:rPr>
        <w:t>水</w:t>
      </w:r>
      <w:r>
        <w:rPr>
          <w:color w:val="505050"/>
          <w:spacing w:val="-2"/>
          <w:w w:val="105"/>
        </w:rPr>
        <w:t>果包含的物质（植物素）尚不清楚，或者是否因为人们摄</w:t>
      </w:r>
      <w:r>
        <w:rPr>
          <w:color w:val="505050"/>
          <w:spacing w:val="-2"/>
          <w:w w:val="110"/>
        </w:rPr>
        <w:t>入大量水果和蔬菜时也减少了饱和脂肪的摄入并且更多</w:t>
      </w:r>
      <w:r>
        <w:rPr>
          <w:color w:val="3D3D3D"/>
          <w:spacing w:val="-2"/>
          <w:w w:val="110"/>
        </w:rPr>
        <w:t>的</w:t>
      </w:r>
      <w:r>
        <w:rPr>
          <w:color w:val="3D3D3D"/>
          <w:spacing w:val="-2"/>
          <w:w w:val="110"/>
        </w:rPr>
        <w:t>摄</w:t>
      </w:r>
      <w:r>
        <w:rPr>
          <w:color w:val="3D3D3D"/>
          <w:spacing w:val="-2"/>
          <w:w w:val="110"/>
        </w:rPr>
        <w:t>入</w:t>
      </w:r>
      <w:r>
        <w:rPr>
          <w:color w:val="3D3D3D"/>
          <w:spacing w:val="-2"/>
          <w:w w:val="110"/>
        </w:rPr>
        <w:t>了</w:t>
      </w:r>
      <w:r>
        <w:rPr>
          <w:color w:val="3D3D3D"/>
          <w:spacing w:val="-2"/>
          <w:w w:val="110"/>
        </w:rPr>
        <w:t>纤</w:t>
      </w:r>
      <w:r>
        <w:rPr>
          <w:color w:val="3D3D3D"/>
          <w:spacing w:val="-2"/>
          <w:w w:val="110"/>
        </w:rPr>
        <w:t>维</w:t>
      </w:r>
      <w:r>
        <w:rPr>
          <w:color w:val="676767"/>
          <w:spacing w:val="-2"/>
          <w:w w:val="110"/>
        </w:rPr>
        <w:t>素</w:t>
      </w:r>
      <w:r>
        <w:rPr>
          <w:color w:val="676767"/>
          <w:spacing w:val="-2"/>
          <w:w w:val="110"/>
        </w:rPr>
        <w:t>和</w:t>
      </w:r>
      <w:r>
        <w:rPr>
          <w:color w:val="676767"/>
          <w:spacing w:val="-2"/>
          <w:w w:val="110"/>
        </w:rPr>
        <w:t>维</w:t>
      </w:r>
      <w:r>
        <w:rPr>
          <w:color w:val="676767"/>
          <w:spacing w:val="-2"/>
          <w:w w:val="110"/>
        </w:rPr>
        <w:t>生</w:t>
      </w:r>
      <w:r>
        <w:rPr>
          <w:color w:val="676767"/>
          <w:spacing w:val="-2"/>
          <w:w w:val="110"/>
        </w:rPr>
        <w:t>素</w:t>
      </w:r>
      <w:r>
        <w:rPr>
          <w:color w:val="9C9C9C"/>
          <w:spacing w:val="-2"/>
          <w:w w:val="110"/>
        </w:rPr>
        <w:t>。</w:t>
      </w:r>
      <w:r>
        <w:rPr>
          <w:color w:val="3D3D3D"/>
          <w:spacing w:val="-2"/>
          <w:w w:val="110"/>
        </w:rPr>
        <w:t>而</w:t>
      </w:r>
      <w:r>
        <w:rPr>
          <w:color w:val="3D3D3D"/>
          <w:spacing w:val="-2"/>
          <w:w w:val="110"/>
        </w:rPr>
        <w:t>被</w:t>
      </w:r>
      <w:r>
        <w:rPr>
          <w:color w:val="3D3D3D"/>
          <w:spacing w:val="-2"/>
          <w:w w:val="110"/>
        </w:rPr>
        <w:t>称</w:t>
      </w:r>
      <w:r>
        <w:rPr>
          <w:color w:val="3D3D3D"/>
          <w:spacing w:val="-2"/>
          <w:w w:val="110"/>
        </w:rPr>
        <w:t>做</w:t>
      </w:r>
      <w:r>
        <w:rPr>
          <w:color w:val="3D3D3D"/>
          <w:spacing w:val="-2"/>
          <w:w w:val="110"/>
        </w:rPr>
        <w:t>类</w:t>
      </w:r>
      <w:r>
        <w:rPr>
          <w:color w:val="3D3D3D"/>
          <w:spacing w:val="-2"/>
          <w:w w:val="110"/>
        </w:rPr>
        <w:t>黄</w:t>
      </w:r>
      <w:r>
        <w:rPr>
          <w:color w:val="3D3D3D"/>
          <w:spacing w:val="-2"/>
          <w:w w:val="110"/>
        </w:rPr>
        <w:t>酮</w:t>
      </w:r>
      <w:r>
        <w:rPr>
          <w:color w:val="3D3D3D"/>
          <w:spacing w:val="-2"/>
          <w:w w:val="110"/>
        </w:rPr>
        <w:t>的</w:t>
      </w:r>
      <w:r>
        <w:rPr>
          <w:color w:val="3D3D3D"/>
          <w:spacing w:val="-2"/>
          <w:w w:val="110"/>
        </w:rPr>
        <w:t>植</w:t>
      </w:r>
      <w:r>
        <w:rPr>
          <w:color w:val="3D3D3D"/>
          <w:spacing w:val="-2"/>
          <w:w w:val="110"/>
        </w:rPr>
        <w:t>物</w:t>
      </w:r>
      <w:r>
        <w:rPr>
          <w:color w:val="3D3D3D"/>
          <w:spacing w:val="-2"/>
          <w:w w:val="110"/>
        </w:rPr>
        <w:t>索</w:t>
      </w:r>
    </w:p>
    <w:p>
      <w:pPr>
        <w:pStyle w:val="BodyText"/>
        <w:spacing w:line="444" w:lineRule="exact"/>
        <w:ind w:left="1102"/>
      </w:pPr>
      <w:r>
        <w:rPr>
          <w:color w:val="505050"/>
          <w:w w:val="105"/>
        </w:rPr>
        <w:t>（</w:t>
      </w:r>
      <w:r>
        <w:rPr>
          <w:color w:val="505050"/>
          <w:w w:val="105"/>
        </w:rPr>
        <w:t>存</w:t>
      </w:r>
      <w:r>
        <w:rPr>
          <w:color w:val="505050"/>
          <w:w w:val="105"/>
        </w:rPr>
        <w:t>在</w:t>
      </w:r>
      <w:r>
        <w:rPr>
          <w:color w:val="505050"/>
          <w:w w:val="105"/>
        </w:rPr>
        <w:t>于</w:t>
      </w:r>
      <w:r>
        <w:rPr>
          <w:color w:val="505050"/>
          <w:w w:val="105"/>
        </w:rPr>
        <w:t>红</w:t>
      </w:r>
      <w:r>
        <w:rPr>
          <w:color w:val="505050"/>
          <w:w w:val="105"/>
        </w:rPr>
        <w:t>和</w:t>
      </w:r>
      <w:r>
        <w:rPr>
          <w:color w:val="505050"/>
          <w:w w:val="105"/>
        </w:rPr>
        <w:t>紫</w:t>
      </w:r>
      <w:r>
        <w:rPr>
          <w:color w:val="505050"/>
          <w:w w:val="105"/>
        </w:rPr>
        <w:t>葡</w:t>
      </w:r>
      <w:r>
        <w:rPr>
          <w:color w:val="505050"/>
          <w:w w:val="105"/>
        </w:rPr>
        <w:t>萄</w:t>
      </w:r>
      <w:r>
        <w:rPr>
          <w:color w:val="505050"/>
          <w:w w:val="105"/>
        </w:rPr>
        <w:t>、</w:t>
      </w:r>
      <w:r>
        <w:rPr>
          <w:color w:val="505050"/>
          <w:w w:val="105"/>
        </w:rPr>
        <w:t>红</w:t>
      </w:r>
      <w:r>
        <w:rPr>
          <w:color w:val="505050"/>
          <w:w w:val="105"/>
        </w:rPr>
        <w:t>酒</w:t>
      </w:r>
      <w:r>
        <w:rPr>
          <w:color w:val="505050"/>
          <w:w w:val="105"/>
        </w:rPr>
        <w:t>、</w:t>
      </w:r>
      <w:r>
        <w:rPr>
          <w:color w:val="505050"/>
          <w:w w:val="105"/>
        </w:rPr>
        <w:t>红</w:t>
      </w:r>
      <w:r>
        <w:rPr>
          <w:color w:val="505050"/>
          <w:w w:val="105"/>
        </w:rPr>
        <w:t>茶</w:t>
      </w:r>
      <w:r>
        <w:rPr>
          <w:color w:val="505050"/>
          <w:w w:val="105"/>
        </w:rPr>
        <w:t>和</w:t>
      </w:r>
      <w:r>
        <w:rPr>
          <w:color w:val="505050"/>
          <w:w w:val="105"/>
        </w:rPr>
        <w:t>黑</w:t>
      </w:r>
      <w:r>
        <w:rPr>
          <w:color w:val="505050"/>
          <w:w w:val="105"/>
        </w:rPr>
        <w:t>啤</w:t>
      </w:r>
      <w:r>
        <w:rPr>
          <w:color w:val="505050"/>
          <w:w w:val="105"/>
        </w:rPr>
        <w:t>中</w:t>
      </w:r>
      <w:r>
        <w:rPr>
          <w:color w:val="505050"/>
          <w:w w:val="105"/>
        </w:rPr>
        <w:t>）</w:t>
      </w:r>
      <w:r>
        <w:rPr>
          <w:color w:val="505050"/>
          <w:w w:val="105"/>
        </w:rPr>
        <w:t>显</w:t>
      </w:r>
      <w:r>
        <w:rPr>
          <w:color w:val="505050"/>
          <w:w w:val="105"/>
        </w:rPr>
        <w:t>示</w:t>
      </w:r>
      <w:r>
        <w:rPr>
          <w:color w:val="505050"/>
          <w:w w:val="105"/>
        </w:rPr>
        <w:t>对</w:t>
      </w:r>
      <w:r>
        <w:rPr>
          <w:color w:val="505050"/>
          <w:w w:val="105"/>
        </w:rPr>
        <w:t>冠</w:t>
      </w:r>
      <w:r>
        <w:rPr>
          <w:color w:val="505050"/>
          <w:spacing w:val="-10"/>
          <w:w w:val="105"/>
        </w:rPr>
        <w:t>心</w:t>
      </w:r>
    </w:p>
    <w:p>
      <w:pPr>
        <w:spacing w:line="240" w:lineRule="auto" w:before="0"/>
        <w:rPr>
          <w:sz w:val="46"/>
        </w:rPr>
      </w:pPr>
      <w:r>
        <w:rPr/>
        <w:br w:type="column"/>
      </w:r>
      <w:r>
        <w:rPr>
          <w:sz w:val="46"/>
        </w:rPr>
      </w:r>
    </w:p>
    <w:p>
      <w:pPr>
        <w:pStyle w:val="BodyText"/>
        <w:spacing w:line="324" w:lineRule="auto" w:before="1"/>
        <w:ind w:left="173" w:right="442" w:hanging="5"/>
        <w:jc w:val="both"/>
      </w:pPr>
      <w:r>
        <w:rPr>
          <w:color w:val="505050"/>
          <w:spacing w:val="3"/>
          <w:w w:val="108"/>
        </w:rPr>
        <w:t>病有特殊的保护作用</w:t>
      </w:r>
      <w:r>
        <w:rPr>
          <w:color w:val="9C9C9C"/>
          <w:spacing w:val="3"/>
          <w:w w:val="108"/>
        </w:rPr>
        <w:t>。</w:t>
      </w:r>
      <w:r>
        <w:rPr>
          <w:color w:val="505050"/>
          <w:spacing w:val="2"/>
          <w:w w:val="108"/>
        </w:rPr>
        <w:t>高频率的红酒饮用情况可以帮助</w:t>
      </w:r>
      <w:r>
        <w:rPr>
          <w:color w:val="505050"/>
          <w:spacing w:val="2"/>
          <w:w w:val="109"/>
        </w:rPr>
        <w:t>解释为什么法国人冠状动脉疾病的发生率相对较低，尽</w:t>
      </w:r>
      <w:r>
        <w:rPr>
          <w:color w:val="505050"/>
          <w:spacing w:val="3"/>
          <w:w w:val="108"/>
        </w:rPr>
        <w:t>管他们比美国人吸烟多且摄入更多的脂肪</w:t>
      </w:r>
      <w:r>
        <w:rPr>
          <w:color w:val="9C9C9C"/>
          <w:spacing w:val="3"/>
          <w:w w:val="108"/>
        </w:rPr>
        <w:t>。</w:t>
      </w:r>
      <w:r>
        <w:rPr>
          <w:color w:val="505050"/>
          <w:spacing w:val="2"/>
          <w:w w:val="108"/>
        </w:rPr>
        <w:t>但是令没有</w:t>
      </w:r>
      <w:r>
        <w:rPr>
          <w:color w:val="505050"/>
          <w:spacing w:val="2"/>
          <w:w w:val="109"/>
        </w:rPr>
        <w:t>研究证实食用富类黄酮食物或使用类黄酮制剂可以阻止</w:t>
      </w:r>
      <w:r>
        <w:rPr>
          <w:color w:val="505050"/>
          <w:spacing w:val="3"/>
          <w:w w:val="108"/>
        </w:rPr>
        <w:t>动脉粥样硬化</w:t>
      </w:r>
      <w:r>
        <w:rPr>
          <w:color w:val="9C9C9C"/>
          <w:spacing w:val="3"/>
          <w:w w:val="108"/>
        </w:rPr>
        <w:t>。</w:t>
      </w:r>
      <w:r>
        <w:rPr>
          <w:color w:val="505050"/>
          <w:spacing w:val="2"/>
          <w:w w:val="108"/>
        </w:rPr>
        <w:t>增加蔬菜中纤维素的摄入量可以减少总</w:t>
      </w:r>
      <w:r>
        <w:rPr>
          <w:color w:val="505050"/>
          <w:spacing w:val="3"/>
          <w:w w:val="108"/>
        </w:rPr>
        <w:t>胆固醇的摄入和减低血糖和胰岛素水平</w:t>
      </w:r>
      <w:r>
        <w:rPr>
          <w:color w:val="9C9C9C"/>
          <w:spacing w:val="3"/>
          <w:w w:val="108"/>
        </w:rPr>
        <w:t>。</w:t>
      </w:r>
      <w:r>
        <w:rPr>
          <w:color w:val="505050"/>
          <w:spacing w:val="2"/>
          <w:w w:val="108"/>
        </w:rPr>
        <w:t>但是，过量的</w:t>
      </w:r>
      <w:r>
        <w:rPr>
          <w:color w:val="505050"/>
          <w:spacing w:val="3"/>
          <w:w w:val="108"/>
        </w:rPr>
        <w:t>纤维素干扰矿物质和维生素的吸收</w:t>
      </w:r>
      <w:r>
        <w:rPr>
          <w:color w:val="9C9C9C"/>
          <w:spacing w:val="3"/>
          <w:w w:val="108"/>
        </w:rPr>
        <w:t>。</w:t>
      </w:r>
      <w:r>
        <w:rPr>
          <w:color w:val="505050"/>
          <w:spacing w:val="2"/>
          <w:w w:val="108"/>
        </w:rPr>
        <w:t>通常，富含类黄酮和维生素的食物也富含纤维素</w:t>
      </w:r>
      <w:r>
        <w:rPr>
          <w:color w:val="9C9C9C"/>
          <w:w w:val="108"/>
        </w:rPr>
        <w:t>。</w:t>
      </w:r>
    </w:p>
    <w:p>
      <w:pPr>
        <w:pStyle w:val="BodyText"/>
        <w:spacing w:line="328" w:lineRule="auto"/>
        <w:ind w:left="234" w:right="413" w:firstLine="786"/>
        <w:jc w:val="both"/>
      </w:pPr>
      <w:r>
        <w:rPr>
          <w:color w:val="3D3D3D"/>
          <w:spacing w:val="2"/>
          <w:w w:val="108"/>
        </w:rPr>
        <w:t>脂肪是食物的基本的组成部分</w:t>
      </w:r>
      <w:r>
        <w:rPr>
          <w:color w:val="9C9C9C"/>
          <w:spacing w:val="2"/>
          <w:w w:val="108"/>
        </w:rPr>
        <w:t>。</w:t>
      </w:r>
      <w:r>
        <w:rPr>
          <w:color w:val="505050"/>
          <w:spacing w:val="1"/>
          <w:w w:val="108"/>
        </w:rPr>
        <w:t>“少食脂肪对健康</w:t>
      </w:r>
      <w:r>
        <w:rPr>
          <w:color w:val="505050"/>
          <w:w w:val="109"/>
        </w:rPr>
        <w:t>饮食很重要”的概念仅部分真实，因为这与脂肪的类型</w:t>
      </w:r>
      <w:r>
        <w:rPr>
          <w:color w:val="505050"/>
          <w:spacing w:val="1"/>
          <w:w w:val="109"/>
        </w:rPr>
        <w:t>有关系</w:t>
      </w:r>
      <w:r>
        <w:rPr>
          <w:color w:val="9C9C9C"/>
          <w:spacing w:val="1"/>
          <w:w w:val="109"/>
        </w:rPr>
        <w:t>。</w:t>
      </w:r>
      <w:r>
        <w:rPr>
          <w:color w:val="676767"/>
          <w:spacing w:val="1"/>
          <w:w w:val="109"/>
        </w:rPr>
        <w:t>主要的</w:t>
      </w:r>
      <w:r>
        <w:rPr>
          <w:color w:val="3D3D3D"/>
          <w:w w:val="109"/>
        </w:rPr>
        <w:t>脂肪类型为：</w:t>
      </w:r>
    </w:p>
    <w:p>
      <w:pPr>
        <w:pStyle w:val="BodyText"/>
        <w:spacing w:line="442" w:lineRule="exact"/>
        <w:ind w:left="161"/>
      </w:pPr>
      <w:r>
        <w:rPr>
          <w:color w:val="1F1F1F"/>
          <w:w w:val="110"/>
        </w:rPr>
        <w:t>·</w:t>
      </w:r>
      <w:r>
        <w:rPr>
          <w:color w:val="3D3D3D"/>
          <w:w w:val="110"/>
        </w:rPr>
        <w:t>饱</w:t>
      </w:r>
      <w:r>
        <w:rPr>
          <w:color w:val="3D3D3D"/>
          <w:w w:val="110"/>
        </w:rPr>
        <w:t>和</w:t>
      </w:r>
      <w:r>
        <w:rPr>
          <w:color w:val="3D3D3D"/>
          <w:w w:val="110"/>
        </w:rPr>
        <w:t>脂</w:t>
      </w:r>
      <w:r>
        <w:rPr>
          <w:color w:val="3D3D3D"/>
          <w:w w:val="110"/>
        </w:rPr>
        <w:t>肪</w:t>
      </w:r>
      <w:r>
        <w:rPr>
          <w:color w:val="3D3D3D"/>
          <w:w w:val="110"/>
        </w:rPr>
        <w:t>和</w:t>
      </w:r>
      <w:r>
        <w:rPr>
          <w:color w:val="3D3D3D"/>
          <w:w w:val="110"/>
        </w:rPr>
        <w:t>反</w:t>
      </w:r>
      <w:r>
        <w:rPr>
          <w:color w:val="3D3D3D"/>
          <w:w w:val="110"/>
        </w:rPr>
        <w:t>式</w:t>
      </w:r>
      <w:r>
        <w:rPr>
          <w:color w:val="3D3D3D"/>
          <w:w w:val="110"/>
        </w:rPr>
        <w:t>脂</w:t>
      </w:r>
      <w:r>
        <w:rPr>
          <w:color w:val="3D3D3D"/>
          <w:w w:val="110"/>
        </w:rPr>
        <w:t>肪</w:t>
      </w:r>
      <w:r>
        <w:rPr>
          <w:color w:val="9C9C9C"/>
          <w:spacing w:val="-10"/>
          <w:w w:val="110"/>
        </w:rPr>
        <w:t>。</w:t>
      </w:r>
    </w:p>
    <w:p>
      <w:pPr>
        <w:pStyle w:val="BodyText"/>
        <w:spacing w:before="134"/>
        <w:ind w:left="161"/>
      </w:pPr>
      <w:r>
        <w:rPr>
          <w:color w:val="1F1F1F"/>
          <w:w w:val="105"/>
        </w:rPr>
        <w:t>·</w:t>
      </w:r>
      <w:r>
        <w:rPr>
          <w:color w:val="505050"/>
          <w:w w:val="105"/>
        </w:rPr>
        <w:t>不</w:t>
      </w:r>
      <w:r>
        <w:rPr>
          <w:color w:val="505050"/>
          <w:w w:val="105"/>
        </w:rPr>
        <w:t>饱</w:t>
      </w:r>
      <w:r>
        <w:rPr>
          <w:color w:val="505050"/>
          <w:w w:val="105"/>
        </w:rPr>
        <w:t>和</w:t>
      </w:r>
      <w:r>
        <w:rPr>
          <w:color w:val="505050"/>
          <w:w w:val="105"/>
        </w:rPr>
        <w:t>的</w:t>
      </w:r>
      <w:r>
        <w:rPr>
          <w:color w:val="505050"/>
          <w:w w:val="105"/>
        </w:rPr>
        <w:t>脂</w:t>
      </w:r>
      <w:r>
        <w:rPr>
          <w:color w:val="505050"/>
          <w:w w:val="105"/>
        </w:rPr>
        <w:t>肪</w:t>
      </w:r>
      <w:r>
        <w:rPr>
          <w:color w:val="505050"/>
          <w:w w:val="105"/>
        </w:rPr>
        <w:t>（</w:t>
      </w:r>
      <w:r>
        <w:rPr>
          <w:color w:val="505050"/>
          <w:w w:val="105"/>
        </w:rPr>
        <w:t>多</w:t>
      </w:r>
      <w:r>
        <w:rPr>
          <w:color w:val="505050"/>
          <w:w w:val="105"/>
        </w:rPr>
        <w:t>不</w:t>
      </w:r>
      <w:r>
        <w:rPr>
          <w:color w:val="505050"/>
          <w:w w:val="105"/>
        </w:rPr>
        <w:t>饱</w:t>
      </w:r>
      <w:r>
        <w:rPr>
          <w:color w:val="505050"/>
          <w:w w:val="105"/>
        </w:rPr>
        <w:t>和</w:t>
      </w:r>
      <w:r>
        <w:rPr>
          <w:color w:val="505050"/>
          <w:w w:val="105"/>
        </w:rPr>
        <w:t>脂</w:t>
      </w:r>
      <w:r>
        <w:rPr>
          <w:color w:val="505050"/>
          <w:w w:val="105"/>
        </w:rPr>
        <w:t>肪</w:t>
      </w:r>
      <w:r>
        <w:rPr>
          <w:color w:val="505050"/>
          <w:w w:val="105"/>
        </w:rPr>
        <w:t>和</w:t>
      </w:r>
      <w:r>
        <w:rPr>
          <w:color w:val="505050"/>
          <w:w w:val="105"/>
        </w:rPr>
        <w:t>单</w:t>
      </w:r>
      <w:r>
        <w:rPr>
          <w:color w:val="505050"/>
          <w:w w:val="105"/>
        </w:rPr>
        <w:t>不</w:t>
      </w:r>
      <w:r>
        <w:rPr>
          <w:color w:val="505050"/>
          <w:w w:val="105"/>
        </w:rPr>
        <w:t>饱</w:t>
      </w:r>
      <w:r>
        <w:rPr>
          <w:color w:val="505050"/>
          <w:w w:val="105"/>
        </w:rPr>
        <w:t>和</w:t>
      </w:r>
      <w:r>
        <w:rPr>
          <w:color w:val="505050"/>
          <w:w w:val="105"/>
        </w:rPr>
        <w:t>脂</w:t>
      </w:r>
      <w:r>
        <w:rPr>
          <w:color w:val="505050"/>
          <w:w w:val="105"/>
        </w:rPr>
        <w:t>肪</w:t>
      </w:r>
      <w:r>
        <w:rPr>
          <w:color w:val="505050"/>
          <w:spacing w:val="-10"/>
          <w:w w:val="105"/>
        </w:rPr>
        <w:t>）</w:t>
      </w:r>
    </w:p>
    <w:p>
      <w:pPr>
        <w:pStyle w:val="BodyText"/>
        <w:spacing w:line="321" w:lineRule="auto" w:before="164"/>
        <w:ind w:left="259" w:right="367" w:firstLine="805"/>
        <w:jc w:val="both"/>
      </w:pPr>
      <w:r>
        <w:rPr>
          <w:color w:val="3D3D3D"/>
          <w:spacing w:val="2"/>
          <w:w w:val="108"/>
        </w:rPr>
        <w:t>脂肪在室温下可能是软的（或液态）或坚固的</w:t>
      </w:r>
      <w:r>
        <w:rPr>
          <w:color w:val="9C9C9C"/>
          <w:spacing w:val="2"/>
          <w:w w:val="108"/>
        </w:rPr>
        <w:t>。</w:t>
      </w:r>
      <w:r>
        <w:rPr>
          <w:color w:val="505050"/>
          <w:w w:val="108"/>
        </w:rPr>
        <w:t>软</w:t>
      </w:r>
      <w:r>
        <w:rPr>
          <w:color w:val="505050"/>
          <w:w w:val="109"/>
        </w:rPr>
        <w:t>的脂肪，例如油和一些人造奶油含有较高多不饱和脂肪</w:t>
      </w:r>
      <w:r>
        <w:rPr>
          <w:color w:val="3D3D3D"/>
          <w:spacing w:val="1"/>
          <w:w w:val="104"/>
        </w:rPr>
        <w:t>和单不饱和脂肪</w:t>
      </w:r>
      <w:r>
        <w:rPr>
          <w:color w:val="9C9C9C"/>
          <w:spacing w:val="1"/>
          <w:w w:val="104"/>
        </w:rPr>
        <w:t>。</w:t>
      </w:r>
      <w:r>
        <w:rPr>
          <w:color w:val="505050"/>
          <w:w w:val="104"/>
        </w:rPr>
        <w:t>硬的脂肪，如黄油和起酥油，含有较高</w:t>
      </w:r>
      <w:r>
        <w:rPr>
          <w:color w:val="505050"/>
          <w:spacing w:val="2"/>
          <w:w w:val="108"/>
        </w:rPr>
        <w:t>的饱和脂肪和反式脂肪</w:t>
      </w:r>
      <w:r>
        <w:rPr>
          <w:color w:val="9C9C9C"/>
          <w:spacing w:val="2"/>
          <w:w w:val="108"/>
        </w:rPr>
        <w:t>。</w:t>
      </w:r>
      <w:r>
        <w:rPr>
          <w:color w:val="505050"/>
          <w:spacing w:val="1"/>
          <w:w w:val="108"/>
        </w:rPr>
        <w:t>饱和脂肪和反式脂肪更容易引</w:t>
      </w:r>
      <w:r>
        <w:rPr>
          <w:color w:val="505050"/>
          <w:spacing w:val="1"/>
          <w:w w:val="104"/>
        </w:rPr>
        <w:t>起动脉粥样硬化</w:t>
      </w:r>
      <w:r>
        <w:rPr>
          <w:color w:val="828282"/>
          <w:spacing w:val="1"/>
          <w:w w:val="104"/>
        </w:rPr>
        <w:t>。</w:t>
      </w:r>
      <w:r>
        <w:rPr>
          <w:color w:val="505050"/>
          <w:w w:val="104"/>
        </w:rPr>
        <w:t>因此，只要可能，人们应该限制饱和脂</w:t>
      </w:r>
      <w:r>
        <w:rPr>
          <w:color w:val="505050"/>
          <w:w w:val="109"/>
        </w:rPr>
        <w:t>肪和反式脂肪的摄入量，可以用单或多不饱和脂肪来代</w:t>
      </w:r>
      <w:r>
        <w:rPr>
          <w:color w:val="676767"/>
          <w:spacing w:val="1"/>
          <w:w w:val="104"/>
        </w:rPr>
        <w:t>替</w:t>
      </w:r>
      <w:r>
        <w:rPr>
          <w:color w:val="B3B3B3"/>
          <w:spacing w:val="1"/>
          <w:w w:val="104"/>
        </w:rPr>
        <w:t>。</w:t>
      </w:r>
      <w:r>
        <w:rPr>
          <w:color w:val="3D3D3D"/>
          <w:spacing w:val="1"/>
          <w:w w:val="104"/>
        </w:rPr>
        <w:t>饱和脂肪和反式脂肪存在于红肉</w:t>
      </w:r>
      <w:r>
        <w:rPr>
          <w:color w:val="676767"/>
          <w:spacing w:val="1"/>
          <w:w w:val="104"/>
        </w:rPr>
        <w:t>、很多</w:t>
      </w:r>
      <w:r>
        <w:rPr>
          <w:color w:val="3D3D3D"/>
          <w:spacing w:val="1"/>
          <w:w w:val="104"/>
        </w:rPr>
        <w:t>快餐食品</w:t>
      </w:r>
      <w:r>
        <w:rPr>
          <w:color w:val="676767"/>
          <w:w w:val="104"/>
        </w:rPr>
        <w:t>、垃</w:t>
      </w:r>
      <w:r>
        <w:rPr>
          <w:color w:val="505050"/>
          <w:w w:val="100"/>
        </w:rPr>
        <w:t>圾食品</w:t>
      </w:r>
      <w:r>
        <w:rPr>
          <w:color w:val="828282"/>
          <w:w w:val="100"/>
        </w:rPr>
        <w:t>、</w:t>
      </w:r>
      <w:r>
        <w:rPr>
          <w:color w:val="505050"/>
          <w:w w:val="100"/>
        </w:rPr>
        <w:t>全脂乳制品（例如</w:t>
      </w:r>
      <w:r>
        <w:rPr>
          <w:color w:val="1F1F1F"/>
          <w:w w:val="100"/>
        </w:rPr>
        <w:t>：</w:t>
      </w:r>
      <w:r>
        <w:rPr>
          <w:color w:val="505050"/>
          <w:w w:val="100"/>
        </w:rPr>
        <w:t>奶酪、黄油和奶油）和硬的人</w:t>
      </w:r>
      <w:r>
        <w:rPr>
          <w:color w:val="505050"/>
          <w:spacing w:val="2"/>
          <w:w w:val="108"/>
        </w:rPr>
        <w:t>造奶油中</w:t>
      </w:r>
      <w:r>
        <w:rPr>
          <w:color w:val="9C9C9C"/>
          <w:spacing w:val="2"/>
          <w:w w:val="108"/>
        </w:rPr>
        <w:t>。</w:t>
      </w:r>
      <w:r>
        <w:rPr>
          <w:color w:val="505050"/>
          <w:spacing w:val="2"/>
          <w:w w:val="108"/>
        </w:rPr>
        <w:t>单不饱和脂肪存在千菜籽油和橄榄油中</w:t>
      </w:r>
      <w:r>
        <w:rPr>
          <w:color w:val="828282"/>
          <w:spacing w:val="2"/>
          <w:w w:val="108"/>
        </w:rPr>
        <w:t>、</w:t>
      </w:r>
      <w:r>
        <w:rPr>
          <w:color w:val="505050"/>
          <w:w w:val="108"/>
        </w:rPr>
        <w:t>没</w:t>
      </w:r>
      <w:r>
        <w:rPr>
          <w:color w:val="505050"/>
          <w:spacing w:val="2"/>
          <w:w w:val="108"/>
        </w:rPr>
        <w:t>有反式脂肪的软人造奶油、坚果和橄榄中</w:t>
      </w:r>
      <w:r>
        <w:rPr>
          <w:color w:val="9C9C9C"/>
          <w:spacing w:val="2"/>
          <w:w w:val="108"/>
        </w:rPr>
        <w:t>。</w:t>
      </w:r>
      <w:r>
        <w:rPr>
          <w:color w:val="676767"/>
          <w:spacing w:val="2"/>
          <w:w w:val="108"/>
        </w:rPr>
        <w:t>多不</w:t>
      </w:r>
      <w:r>
        <w:rPr>
          <w:color w:val="3D3D3D"/>
          <w:spacing w:val="1"/>
          <w:w w:val="108"/>
        </w:rPr>
        <w:t>饱和脂</w:t>
      </w:r>
      <w:r>
        <w:rPr>
          <w:color w:val="505050"/>
          <w:spacing w:val="1"/>
          <w:w w:val="104"/>
        </w:rPr>
        <w:t>肪存在于坚果、种子、油和蛋黄酱中</w:t>
      </w:r>
      <w:r>
        <w:rPr>
          <w:color w:val="9C9C9C"/>
          <w:spacing w:val="1"/>
          <w:w w:val="104"/>
        </w:rPr>
        <w:t>。</w:t>
      </w:r>
      <w:r>
        <w:rPr>
          <w:color w:val="505050"/>
          <w:spacing w:val="1"/>
          <w:w w:val="104"/>
        </w:rPr>
        <w:t>两种类型的多不饱</w:t>
      </w:r>
      <w:r>
        <w:rPr>
          <w:color w:val="3D3D3D"/>
          <w:spacing w:val="2"/>
          <w:w w:val="114"/>
        </w:rPr>
        <w:t>和脂肪</w:t>
      </w:r>
      <w:r>
        <w:rPr>
          <w:rFonts w:ascii="Times New Roman" w:eastAsia="Times New Roman"/>
          <w:color w:val="676767"/>
          <w:w w:val="114"/>
          <w:sz w:val="40"/>
        </w:rPr>
        <w:t>(</w:t>
      </w:r>
      <w:r>
        <w:rPr>
          <w:rFonts w:ascii="Times New Roman" w:eastAsia="Times New Roman"/>
          <w:color w:val="3D3D3D"/>
          <w:spacing w:val="1"/>
          <w:w w:val="114"/>
          <w:sz w:val="40"/>
        </w:rPr>
        <w:t>w</w:t>
      </w:r>
      <w:r>
        <w:rPr>
          <w:rFonts w:ascii="Times New Roman" w:eastAsia="Times New Roman"/>
          <w:color w:val="3D3D3D"/>
          <w:w w:val="114"/>
          <w:sz w:val="40"/>
        </w:rPr>
        <w:t>-</w:t>
      </w:r>
      <w:r>
        <w:rPr>
          <w:rFonts w:ascii="Times New Roman" w:eastAsia="Times New Roman"/>
          <w:color w:val="3D3D3D"/>
          <w:spacing w:val="1"/>
          <w:w w:val="114"/>
          <w:sz w:val="40"/>
        </w:rPr>
        <w:t>3</w:t>
      </w:r>
      <w:r>
        <w:rPr>
          <w:color w:val="3D3D3D"/>
          <w:spacing w:val="2"/>
          <w:w w:val="114"/>
        </w:rPr>
        <w:t>和</w:t>
      </w:r>
      <w:r>
        <w:rPr>
          <w:rFonts w:ascii="Times New Roman" w:eastAsia="Times New Roman"/>
          <w:color w:val="3D3D3D"/>
          <w:spacing w:val="1"/>
          <w:w w:val="114"/>
          <w:sz w:val="40"/>
        </w:rPr>
        <w:t>w</w:t>
      </w:r>
      <w:r>
        <w:rPr>
          <w:rFonts w:ascii="Times New Roman" w:eastAsia="Times New Roman"/>
          <w:color w:val="3D3D3D"/>
          <w:w w:val="114"/>
          <w:sz w:val="40"/>
        </w:rPr>
        <w:t>-</w:t>
      </w:r>
      <w:r>
        <w:rPr>
          <w:rFonts w:ascii="Times New Roman" w:eastAsia="Times New Roman"/>
          <w:color w:val="3D3D3D"/>
          <w:spacing w:val="1"/>
          <w:w w:val="114"/>
          <w:sz w:val="40"/>
        </w:rPr>
        <w:t>6</w:t>
      </w:r>
      <w:r>
        <w:rPr>
          <w:color w:val="3D3D3D"/>
          <w:spacing w:val="2"/>
          <w:w w:val="114"/>
        </w:rPr>
        <w:t>脂肪酸）</w:t>
      </w:r>
      <w:r>
        <w:rPr>
          <w:color w:val="3D3D3D"/>
          <w:spacing w:val="1"/>
          <w:w w:val="114"/>
        </w:rPr>
        <w:t>是健康饮食的基本组成部</w:t>
      </w:r>
      <w:r>
        <w:rPr>
          <w:color w:val="505050"/>
          <w:spacing w:val="3"/>
          <w:w w:val="102"/>
        </w:rPr>
        <w:t>分</w:t>
      </w:r>
      <w:r>
        <w:rPr>
          <w:color w:val="9C9C9C"/>
          <w:spacing w:val="3"/>
          <w:w w:val="102"/>
        </w:rPr>
        <w:t>。</w:t>
      </w:r>
      <w:r>
        <w:rPr>
          <w:rFonts w:ascii="Times New Roman" w:eastAsia="Times New Roman"/>
          <w:color w:val="3D3D3D"/>
          <w:spacing w:val="2"/>
          <w:w w:val="102"/>
          <w:sz w:val="40"/>
        </w:rPr>
        <w:t>w</w:t>
      </w:r>
      <w:r>
        <w:rPr>
          <w:rFonts w:ascii="Times New Roman" w:eastAsia="Times New Roman"/>
          <w:color w:val="3D3D3D"/>
          <w:spacing w:val="1"/>
          <w:w w:val="102"/>
          <w:sz w:val="40"/>
        </w:rPr>
        <w:t>-3</w:t>
      </w:r>
      <w:r>
        <w:rPr>
          <w:color w:val="3D3D3D"/>
          <w:spacing w:val="3"/>
          <w:w w:val="102"/>
        </w:rPr>
        <w:t>存在于多脂鱼中，例如；鲤鱼</w:t>
      </w:r>
      <w:r>
        <w:rPr>
          <w:color w:val="828282"/>
          <w:spacing w:val="3"/>
          <w:w w:val="102"/>
        </w:rPr>
        <w:t>、</w:t>
      </w:r>
      <w:r>
        <w:rPr>
          <w:rFonts w:ascii="Times New Roman" w:eastAsia="Times New Roman"/>
          <w:color w:val="3D3D3D"/>
          <w:spacing w:val="2"/>
          <w:w w:val="102"/>
          <w:sz w:val="40"/>
        </w:rPr>
        <w:t>w</w:t>
      </w:r>
      <w:r>
        <w:rPr>
          <w:rFonts w:ascii="Times New Roman" w:eastAsia="Times New Roman"/>
          <w:color w:val="3D3D3D"/>
          <w:spacing w:val="1"/>
          <w:w w:val="102"/>
          <w:sz w:val="40"/>
        </w:rPr>
        <w:t>-3</w:t>
      </w:r>
      <w:r>
        <w:rPr>
          <w:color w:val="3D3D3D"/>
          <w:spacing w:val="3"/>
          <w:w w:val="102"/>
        </w:rPr>
        <w:t>蛋</w:t>
      </w:r>
      <w:r>
        <w:rPr>
          <w:color w:val="828282"/>
          <w:spacing w:val="3"/>
          <w:w w:val="102"/>
        </w:rPr>
        <w:t>、</w:t>
      </w:r>
      <w:r>
        <w:rPr>
          <w:color w:val="505050"/>
          <w:spacing w:val="2"/>
          <w:w w:val="102"/>
        </w:rPr>
        <w:t>芬花油和</w:t>
      </w:r>
      <w:r>
        <w:rPr>
          <w:color w:val="676767"/>
          <w:spacing w:val="2"/>
          <w:w w:val="111"/>
        </w:rPr>
        <w:t>核桃中</w:t>
      </w:r>
      <w:r>
        <w:rPr>
          <w:rFonts w:ascii="Arial" w:eastAsia="Arial"/>
          <w:color w:val="B3B3B3"/>
          <w:spacing w:val="2"/>
          <w:w w:val="114"/>
          <w:sz w:val="16"/>
        </w:rPr>
        <w:t>0</w:t>
      </w:r>
      <w:r>
        <w:rPr>
          <w:rFonts w:ascii="Arial" w:eastAsia="Arial"/>
          <w:color w:val="B3B3B3"/>
          <w:spacing w:val="4"/>
          <w:sz w:val="16"/>
        </w:rPr>
        <w:t>      </w:t>
      </w:r>
      <w:r>
        <w:rPr>
          <w:rFonts w:ascii="Times New Roman" w:eastAsia="Times New Roman"/>
          <w:color w:val="3D3D3D"/>
          <w:spacing w:val="1"/>
          <w:w w:val="104"/>
          <w:sz w:val="40"/>
        </w:rPr>
        <w:t>w</w:t>
      </w:r>
      <w:r>
        <w:rPr>
          <w:rFonts w:ascii="Times New Roman" w:eastAsia="Times New Roman"/>
          <w:color w:val="3D3D3D"/>
          <w:w w:val="104"/>
          <w:sz w:val="40"/>
        </w:rPr>
        <w:t>-</w:t>
      </w:r>
      <w:r>
        <w:rPr>
          <w:rFonts w:ascii="Times New Roman" w:eastAsia="Times New Roman"/>
          <w:color w:val="3D3D3D"/>
          <w:spacing w:val="1"/>
          <w:w w:val="104"/>
          <w:sz w:val="40"/>
        </w:rPr>
        <w:t>6</w:t>
      </w:r>
      <w:r>
        <w:rPr>
          <w:color w:val="3D3D3D"/>
          <w:spacing w:val="2"/>
          <w:w w:val="104"/>
        </w:rPr>
        <w:t>脂肪存在于坚果</w:t>
      </w:r>
      <w:r>
        <w:rPr>
          <w:color w:val="676767"/>
          <w:spacing w:val="2"/>
          <w:w w:val="104"/>
        </w:rPr>
        <w:t>、</w:t>
      </w:r>
      <w:r>
        <w:rPr>
          <w:color w:val="3D3D3D"/>
          <w:spacing w:val="2"/>
          <w:w w:val="104"/>
        </w:rPr>
        <w:t>种子、红花</w:t>
      </w:r>
      <w:r>
        <w:rPr>
          <w:color w:val="676767"/>
          <w:spacing w:val="2"/>
          <w:w w:val="104"/>
        </w:rPr>
        <w:t>、向</w:t>
      </w:r>
      <w:r>
        <w:rPr>
          <w:color w:val="3D3D3D"/>
          <w:spacing w:val="2"/>
          <w:w w:val="104"/>
        </w:rPr>
        <w:t>日</w:t>
      </w:r>
      <w:r>
        <w:rPr>
          <w:color w:val="676767"/>
          <w:spacing w:val="1"/>
          <w:w w:val="104"/>
        </w:rPr>
        <w:t>葵和棉</w:t>
      </w:r>
      <w:r>
        <w:rPr>
          <w:color w:val="505050"/>
          <w:spacing w:val="1"/>
          <w:w w:val="108"/>
        </w:rPr>
        <w:t>花油中</w:t>
      </w:r>
      <w:r>
        <w:rPr>
          <w:color w:val="9C9C9C"/>
          <w:spacing w:val="1"/>
          <w:w w:val="108"/>
        </w:rPr>
        <w:t>。</w:t>
      </w:r>
    </w:p>
    <w:p>
      <w:pPr>
        <w:pStyle w:val="BodyText"/>
        <w:spacing w:line="319" w:lineRule="auto"/>
        <w:ind w:left="309" w:right="96" w:firstLine="828"/>
      </w:pPr>
      <w:r>
        <w:rPr>
          <w:color w:val="3D3D3D"/>
          <w:spacing w:val="1"/>
          <w:w w:val="108"/>
        </w:rPr>
        <w:t>酒精摄入：适</w:t>
      </w:r>
      <w:r>
        <w:rPr>
          <w:color w:val="676767"/>
          <w:spacing w:val="1"/>
          <w:w w:val="108"/>
        </w:rPr>
        <w:t>量饮酒的人群</w:t>
      </w:r>
      <w:r>
        <w:rPr>
          <w:color w:val="3D3D3D"/>
          <w:spacing w:val="1"/>
          <w:w w:val="108"/>
        </w:rPr>
        <w:t>似</w:t>
      </w:r>
      <w:r>
        <w:rPr>
          <w:color w:val="676767"/>
          <w:spacing w:val="1"/>
          <w:w w:val="108"/>
        </w:rPr>
        <w:t>乎</w:t>
      </w:r>
      <w:r>
        <w:rPr>
          <w:color w:val="3D3D3D"/>
          <w:spacing w:val="1"/>
          <w:w w:val="108"/>
        </w:rPr>
        <w:t>比过</w:t>
      </w:r>
      <w:r>
        <w:rPr>
          <w:color w:val="676767"/>
          <w:spacing w:val="1"/>
          <w:w w:val="108"/>
        </w:rPr>
        <w:t>量饮酒</w:t>
      </w:r>
      <w:r>
        <w:rPr>
          <w:color w:val="3D3D3D"/>
          <w:w w:val="108"/>
        </w:rPr>
        <w:t>和滴酒</w:t>
      </w:r>
      <w:r>
        <w:rPr>
          <w:color w:val="505050"/>
          <w:spacing w:val="3"/>
          <w:w w:val="108"/>
        </w:rPr>
        <w:t>不沾的人群患冠状动脉疾病风险低</w:t>
      </w:r>
      <w:r>
        <w:rPr>
          <w:color w:val="B3B3B3"/>
          <w:spacing w:val="3"/>
          <w:w w:val="108"/>
        </w:rPr>
        <w:t>。</w:t>
      </w:r>
      <w:r>
        <w:rPr>
          <w:color w:val="505050"/>
          <w:spacing w:val="2"/>
          <w:w w:val="108"/>
        </w:rPr>
        <w:t>酒精增加高密度脂</w:t>
      </w:r>
      <w:r>
        <w:rPr>
          <w:color w:val="505050"/>
          <w:spacing w:val="2"/>
          <w:w w:val="109"/>
        </w:rPr>
        <w:t>蛋白胆固醇</w:t>
      </w:r>
      <w:r>
        <w:rPr>
          <w:rFonts w:ascii="Times New Roman" w:eastAsia="Times New Roman"/>
          <w:color w:val="505050"/>
          <w:spacing w:val="2"/>
          <w:w w:val="110"/>
          <w:sz w:val="41"/>
        </w:rPr>
        <w:t>(1-IDL)</w:t>
      </w:r>
      <w:r>
        <w:rPr>
          <w:color w:val="505050"/>
          <w:spacing w:val="2"/>
          <w:w w:val="109"/>
        </w:rPr>
        <w:t>的水平，并且减少血栓和炎症风险，</w:t>
      </w:r>
      <w:r>
        <w:rPr>
          <w:color w:val="505050"/>
          <w:spacing w:val="2"/>
          <w:w w:val="108"/>
        </w:rPr>
        <w:t>帮助身体避免细胞活性的副作用</w:t>
      </w:r>
      <w:r>
        <w:rPr>
          <w:color w:val="9C9C9C"/>
          <w:spacing w:val="2"/>
          <w:w w:val="108"/>
        </w:rPr>
        <w:t>。</w:t>
      </w:r>
      <w:r>
        <w:rPr>
          <w:color w:val="505050"/>
          <w:spacing w:val="1"/>
          <w:w w:val="108"/>
        </w:rPr>
        <w:t>然而，超量的酒精摄</w:t>
      </w:r>
      <w:r>
        <w:rPr>
          <w:color w:val="505050"/>
          <w:spacing w:val="1"/>
          <w:w w:val="110"/>
        </w:rPr>
        <w:t>入（男性每周饮酒多于</w:t>
      </w:r>
      <w:r>
        <w:rPr>
          <w:rFonts w:ascii="Times New Roman" w:eastAsia="Times New Roman"/>
          <w:color w:val="505050"/>
          <w:spacing w:val="1"/>
          <w:w w:val="110"/>
          <w:sz w:val="40"/>
        </w:rPr>
        <w:t>14</w:t>
      </w:r>
      <w:r>
        <w:rPr>
          <w:color w:val="505050"/>
          <w:spacing w:val="1"/>
          <w:w w:val="110"/>
        </w:rPr>
        <w:t>次，女性多于</w:t>
      </w:r>
      <w:r>
        <w:rPr>
          <w:rFonts w:ascii="Times New Roman" w:eastAsia="Times New Roman"/>
          <w:color w:val="505050"/>
          <w:spacing w:val="1"/>
          <w:w w:val="112"/>
          <w:sz w:val="40"/>
        </w:rPr>
        <w:t>9</w:t>
      </w:r>
      <w:r>
        <w:rPr>
          <w:color w:val="505050"/>
          <w:spacing w:val="1"/>
          <w:w w:val="110"/>
        </w:rPr>
        <w:t>次）可以导致</w:t>
      </w:r>
      <w:r>
        <w:rPr>
          <w:color w:val="505050"/>
          <w:spacing w:val="3"/>
          <w:w w:val="108"/>
        </w:rPr>
        <w:t>严重的健康间题并增加死亡风险</w:t>
      </w:r>
      <w:r>
        <w:rPr>
          <w:color w:val="9C9C9C"/>
          <w:w w:val="108"/>
        </w:rPr>
        <w:t>。</w:t>
      </w:r>
    </w:p>
    <w:p>
      <w:pPr>
        <w:pStyle w:val="BodyText"/>
        <w:spacing w:line="321" w:lineRule="auto" w:before="1"/>
        <w:ind w:left="339" w:right="244" w:firstLine="812"/>
        <w:jc w:val="both"/>
      </w:pPr>
      <w:r>
        <w:rPr>
          <w:color w:val="3D3D3D"/>
          <w:w w:val="115"/>
        </w:rPr>
        <w:t>血中同型半胱氨酸水平升高（</w:t>
      </w:r>
      <w:r>
        <w:rPr>
          <w:color w:val="3D3D3D"/>
          <w:spacing w:val="-3"/>
          <w:w w:val="115"/>
        </w:rPr>
        <w:t>高同型半胱氨酸血</w:t>
      </w:r>
      <w:r>
        <w:rPr>
          <w:color w:val="3D3D3D"/>
          <w:spacing w:val="1"/>
          <w:w w:val="100"/>
        </w:rPr>
        <w:t>症）</w:t>
      </w:r>
      <w:r>
        <w:rPr>
          <w:color w:val="1F1F1F"/>
          <w:spacing w:val="1"/>
          <w:w w:val="100"/>
        </w:rPr>
        <w:t>：</w:t>
      </w:r>
      <w:r>
        <w:rPr>
          <w:color w:val="3D3D3D"/>
          <w:spacing w:val="1"/>
          <w:w w:val="100"/>
        </w:rPr>
        <w:t>血中同型半胱氨酸（</w:t>
      </w:r>
      <w:r>
        <w:rPr>
          <w:color w:val="9C9C9C"/>
          <w:spacing w:val="1"/>
          <w:w w:val="100"/>
        </w:rPr>
        <w:t>一</w:t>
      </w:r>
      <w:r>
        <w:rPr>
          <w:color w:val="3D3D3D"/>
          <w:spacing w:val="1"/>
          <w:w w:val="100"/>
        </w:rPr>
        <w:t>种氨基酸）非常高的患者（</w:t>
      </w:r>
      <w:r>
        <w:rPr>
          <w:color w:val="3D3D3D"/>
          <w:w w:val="100"/>
        </w:rPr>
        <w:t>常</w:t>
      </w:r>
      <w:r>
        <w:rPr>
          <w:color w:val="505050"/>
          <w:w w:val="109"/>
        </w:rPr>
        <w:t>常是由于遗传性疾病）冠状动脉疾病的风险增加，且常</w:t>
      </w:r>
      <w:r>
        <w:rPr>
          <w:color w:val="505050"/>
          <w:spacing w:val="3"/>
          <w:w w:val="108"/>
        </w:rPr>
        <w:t>常是在年轻时发生</w:t>
      </w:r>
      <w:r>
        <w:rPr>
          <w:color w:val="9C9C9C"/>
          <w:spacing w:val="3"/>
          <w:w w:val="108"/>
        </w:rPr>
        <w:t>。</w:t>
      </w:r>
      <w:r>
        <w:rPr>
          <w:color w:val="505050"/>
          <w:spacing w:val="2"/>
          <w:w w:val="108"/>
        </w:rPr>
        <w:t>高水平的同型半胱氨酸可以直接损</w:t>
      </w:r>
      <w:r>
        <w:rPr>
          <w:color w:val="3D3D3D"/>
          <w:spacing w:val="1"/>
          <w:w w:val="108"/>
        </w:rPr>
        <w:t>伤动脉内皮，更易使斑块形成</w:t>
      </w:r>
      <w:r>
        <w:rPr>
          <w:color w:val="9C9C9C"/>
          <w:spacing w:val="1"/>
          <w:w w:val="108"/>
        </w:rPr>
        <w:t>。</w:t>
      </w:r>
      <w:r>
        <w:rPr>
          <w:color w:val="505050"/>
          <w:w w:val="108"/>
        </w:rPr>
        <w:t>高同型半胱氨酸水平可</w:t>
      </w:r>
      <w:r>
        <w:rPr>
          <w:color w:val="3D3D3D"/>
          <w:spacing w:val="1"/>
          <w:w w:val="108"/>
        </w:rPr>
        <w:t>以促进血栓的形成</w:t>
      </w:r>
      <w:r>
        <w:rPr>
          <w:color w:val="9C9C9C"/>
          <w:spacing w:val="1"/>
          <w:w w:val="108"/>
        </w:rPr>
        <w:t>。</w:t>
      </w:r>
      <w:r>
        <w:rPr>
          <w:color w:val="505050"/>
          <w:w w:val="108"/>
        </w:rPr>
        <w:t>但是，用药物使患者的同型半胱氨</w:t>
      </w:r>
      <w:r>
        <w:rPr>
          <w:color w:val="505050"/>
          <w:spacing w:val="1"/>
          <w:w w:val="109"/>
        </w:rPr>
        <w:t>酸水平降低似乎并不能减少死亡风险</w:t>
      </w:r>
      <w:r>
        <w:rPr>
          <w:color w:val="9C9C9C"/>
          <w:w w:val="109"/>
        </w:rPr>
        <w:t>。</w:t>
      </w:r>
    </w:p>
    <w:p>
      <w:pPr>
        <w:pStyle w:val="BodyText"/>
        <w:spacing w:before="16"/>
        <w:ind w:left="396"/>
      </w:pPr>
      <w:r>
        <w:rPr>
          <w:color w:val="3D3D3D"/>
          <w:w w:val="105"/>
        </w:rPr>
        <w:t>症</w:t>
      </w:r>
      <w:r>
        <w:rPr>
          <w:color w:val="3D3D3D"/>
          <w:spacing w:val="-10"/>
          <w:w w:val="110"/>
        </w:rPr>
        <w:t>状</w:t>
      </w:r>
    </w:p>
    <w:p>
      <w:pPr>
        <w:pStyle w:val="BodyText"/>
        <w:spacing w:line="333" w:lineRule="auto" w:before="143"/>
        <w:ind w:left="405" w:right="186" w:firstLine="785"/>
      </w:pPr>
      <w:r>
        <w:rPr>
          <w:color w:val="505050"/>
          <w:spacing w:val="-2"/>
          <w:w w:val="110"/>
        </w:rPr>
        <w:t>症状取决于受累及的动脉的位置和狭窄是否严重或</w:t>
      </w:r>
      <w:r>
        <w:rPr>
          <w:color w:val="505050"/>
          <w:spacing w:val="-2"/>
          <w:w w:val="110"/>
        </w:rPr>
        <w:t>动</w:t>
      </w:r>
      <w:r>
        <w:rPr>
          <w:color w:val="505050"/>
          <w:spacing w:val="-2"/>
          <w:w w:val="110"/>
        </w:rPr>
        <w:t>脉</w:t>
      </w:r>
      <w:r>
        <w:rPr>
          <w:color w:val="505050"/>
          <w:spacing w:val="-2"/>
          <w:w w:val="110"/>
        </w:rPr>
        <w:t>是</w:t>
      </w:r>
      <w:r>
        <w:rPr>
          <w:color w:val="505050"/>
          <w:spacing w:val="-2"/>
          <w:w w:val="110"/>
        </w:rPr>
        <w:t>否</w:t>
      </w:r>
      <w:r>
        <w:rPr>
          <w:color w:val="505050"/>
          <w:spacing w:val="-2"/>
          <w:w w:val="110"/>
        </w:rPr>
        <w:t>突</w:t>
      </w:r>
      <w:r>
        <w:rPr>
          <w:color w:val="505050"/>
          <w:spacing w:val="-2"/>
          <w:w w:val="110"/>
        </w:rPr>
        <w:t>然</w:t>
      </w:r>
      <w:r>
        <w:rPr>
          <w:color w:val="505050"/>
          <w:spacing w:val="-2"/>
          <w:w w:val="110"/>
        </w:rPr>
        <w:t>被</w:t>
      </w:r>
      <w:r>
        <w:rPr>
          <w:color w:val="505050"/>
          <w:spacing w:val="-2"/>
          <w:w w:val="110"/>
        </w:rPr>
        <w:t>阻</w:t>
      </w:r>
      <w:r>
        <w:rPr>
          <w:color w:val="505050"/>
          <w:spacing w:val="-2"/>
          <w:w w:val="110"/>
        </w:rPr>
        <w:t>塞</w:t>
      </w:r>
      <w:r>
        <w:rPr>
          <w:color w:val="9C9C9C"/>
          <w:spacing w:val="-2"/>
          <w:w w:val="110"/>
        </w:rPr>
        <w:t>。</w:t>
      </w:r>
    </w:p>
    <w:p>
      <w:pPr>
        <w:pStyle w:val="BodyText"/>
        <w:spacing w:line="416" w:lineRule="exact"/>
        <w:ind w:left="1196"/>
      </w:pPr>
      <w:r>
        <w:rPr>
          <w:color w:val="505050"/>
          <w:spacing w:val="-1"/>
          <w:w w:val="105"/>
        </w:rPr>
        <w:t>狭窄时，动脉粥样硬化通常没有症状，直到动脉内部</w:t>
      </w:r>
    </w:p>
    <w:p>
      <w:pPr>
        <w:pStyle w:val="BodyText"/>
        <w:spacing w:line="316" w:lineRule="auto" w:before="153"/>
        <w:ind w:left="412" w:right="9" w:hanging="9"/>
      </w:pPr>
      <w:r>
        <w:rPr>
          <w:color w:val="3D3D3D"/>
          <w:spacing w:val="-2"/>
          <w:w w:val="110"/>
        </w:rPr>
        <w:t>的</w:t>
      </w:r>
      <w:r>
        <w:rPr>
          <w:color w:val="3D3D3D"/>
          <w:spacing w:val="-2"/>
          <w:w w:val="110"/>
        </w:rPr>
        <w:t>狭</w:t>
      </w:r>
      <w:r>
        <w:rPr>
          <w:color w:val="3D3D3D"/>
          <w:spacing w:val="-2"/>
          <w:w w:val="110"/>
        </w:rPr>
        <w:t>窄</w:t>
      </w:r>
      <w:r>
        <w:rPr>
          <w:color w:val="3D3D3D"/>
          <w:spacing w:val="-2"/>
          <w:w w:val="110"/>
        </w:rPr>
        <w:t>超</w:t>
      </w:r>
      <w:r>
        <w:rPr>
          <w:color w:val="3D3D3D"/>
          <w:spacing w:val="-2"/>
          <w:w w:val="110"/>
        </w:rPr>
        <w:t>过</w:t>
      </w:r>
      <w:r>
        <w:rPr>
          <w:rFonts w:ascii="Arial" w:eastAsia="Arial"/>
          <w:color w:val="3D3D3D"/>
          <w:spacing w:val="-2"/>
          <w:w w:val="110"/>
          <w:sz w:val="38"/>
        </w:rPr>
        <w:t>70</w:t>
      </w:r>
      <w:r>
        <w:rPr>
          <w:rFonts w:ascii="Arial" w:eastAsia="Arial"/>
          <w:color w:val="676767"/>
          <w:spacing w:val="-2"/>
          <w:w w:val="110"/>
          <w:sz w:val="38"/>
        </w:rPr>
        <w:t>%</w:t>
      </w:r>
      <w:r>
        <w:rPr>
          <w:color w:val="9C9C9C"/>
          <w:spacing w:val="-2"/>
          <w:w w:val="110"/>
        </w:rPr>
        <w:t>。</w:t>
      </w:r>
      <w:r>
        <w:rPr>
          <w:color w:val="505050"/>
          <w:spacing w:val="-2"/>
          <w:w w:val="110"/>
        </w:rPr>
        <w:t>当</w:t>
      </w:r>
      <w:r>
        <w:rPr>
          <w:color w:val="505050"/>
          <w:spacing w:val="-2"/>
          <w:w w:val="110"/>
        </w:rPr>
        <w:t>血</w:t>
      </w:r>
      <w:r>
        <w:rPr>
          <w:color w:val="505050"/>
          <w:spacing w:val="-2"/>
          <w:w w:val="110"/>
        </w:rPr>
        <w:t>流</w:t>
      </w:r>
      <w:r>
        <w:rPr>
          <w:color w:val="505050"/>
          <w:spacing w:val="-2"/>
          <w:w w:val="110"/>
        </w:rPr>
        <w:t>不</w:t>
      </w:r>
      <w:r>
        <w:rPr>
          <w:color w:val="505050"/>
          <w:spacing w:val="-2"/>
          <w:w w:val="110"/>
        </w:rPr>
        <w:t>能</w:t>
      </w:r>
      <w:r>
        <w:rPr>
          <w:color w:val="505050"/>
          <w:spacing w:val="-2"/>
          <w:w w:val="110"/>
        </w:rPr>
        <w:t>满</w:t>
      </w:r>
      <w:r>
        <w:rPr>
          <w:color w:val="505050"/>
          <w:spacing w:val="-2"/>
          <w:w w:val="110"/>
        </w:rPr>
        <w:t>足</w:t>
      </w:r>
      <w:r>
        <w:rPr>
          <w:color w:val="505050"/>
          <w:spacing w:val="-2"/>
          <w:w w:val="110"/>
        </w:rPr>
        <w:t>组</w:t>
      </w:r>
      <w:r>
        <w:rPr>
          <w:color w:val="505050"/>
          <w:spacing w:val="-2"/>
          <w:w w:val="110"/>
        </w:rPr>
        <w:t>织</w:t>
      </w:r>
      <w:r>
        <w:rPr>
          <w:color w:val="505050"/>
          <w:spacing w:val="-2"/>
          <w:w w:val="110"/>
        </w:rPr>
        <w:t>对</w:t>
      </w:r>
      <w:r>
        <w:rPr>
          <w:color w:val="505050"/>
          <w:spacing w:val="-2"/>
          <w:w w:val="110"/>
        </w:rPr>
        <w:t>氧</w:t>
      </w:r>
      <w:r>
        <w:rPr>
          <w:color w:val="505050"/>
          <w:spacing w:val="-2"/>
          <w:w w:val="110"/>
        </w:rPr>
        <w:t>的</w:t>
      </w:r>
      <w:r>
        <w:rPr>
          <w:color w:val="505050"/>
          <w:spacing w:val="-2"/>
          <w:w w:val="110"/>
        </w:rPr>
        <w:t>需</w:t>
      </w:r>
      <w:r>
        <w:rPr>
          <w:color w:val="505050"/>
          <w:spacing w:val="-2"/>
          <w:w w:val="110"/>
        </w:rPr>
        <w:t>求</w:t>
      </w:r>
      <w:r>
        <w:rPr>
          <w:color w:val="505050"/>
          <w:spacing w:val="-2"/>
          <w:w w:val="110"/>
        </w:rPr>
        <w:t>时</w:t>
      </w:r>
      <w:r>
        <w:rPr>
          <w:color w:val="505050"/>
          <w:spacing w:val="-2"/>
          <w:w w:val="110"/>
        </w:rPr>
        <w:t>，</w:t>
      </w:r>
      <w:r>
        <w:rPr>
          <w:color w:val="505050"/>
          <w:w w:val="105"/>
        </w:rPr>
        <w:t>狭</w:t>
      </w:r>
      <w:r>
        <w:rPr>
          <w:color w:val="505050"/>
          <w:w w:val="105"/>
        </w:rPr>
        <w:t>窄</w:t>
      </w:r>
      <w:r>
        <w:rPr>
          <w:color w:val="505050"/>
          <w:w w:val="105"/>
        </w:rPr>
        <w:t>的</w:t>
      </w:r>
      <w:r>
        <w:rPr>
          <w:color w:val="505050"/>
          <w:w w:val="105"/>
        </w:rPr>
        <w:t>动</w:t>
      </w:r>
      <w:r>
        <w:rPr>
          <w:color w:val="505050"/>
          <w:w w:val="105"/>
        </w:rPr>
        <w:t>脉</w:t>
      </w:r>
      <w:r>
        <w:rPr>
          <w:color w:val="505050"/>
          <w:w w:val="105"/>
        </w:rPr>
        <w:t>第</w:t>
      </w:r>
      <w:r>
        <w:rPr>
          <w:color w:val="9C9C9C"/>
          <w:w w:val="105"/>
        </w:rPr>
        <w:t>一</w:t>
      </w:r>
      <w:r>
        <w:rPr>
          <w:color w:val="505050"/>
          <w:w w:val="105"/>
        </w:rPr>
        <w:t>个</w:t>
      </w:r>
      <w:r>
        <w:rPr>
          <w:color w:val="505050"/>
          <w:w w:val="105"/>
        </w:rPr>
        <w:t>症</w:t>
      </w:r>
      <w:r>
        <w:rPr>
          <w:color w:val="505050"/>
          <w:w w:val="105"/>
        </w:rPr>
        <w:t>状</w:t>
      </w:r>
      <w:r>
        <w:rPr>
          <w:color w:val="505050"/>
          <w:w w:val="105"/>
        </w:rPr>
        <w:t>可</w:t>
      </w:r>
      <w:r>
        <w:rPr>
          <w:color w:val="505050"/>
          <w:w w:val="105"/>
        </w:rPr>
        <w:t>能</w:t>
      </w:r>
      <w:r>
        <w:rPr>
          <w:color w:val="505050"/>
          <w:w w:val="105"/>
        </w:rPr>
        <w:t>是</w:t>
      </w:r>
      <w:r>
        <w:rPr>
          <w:color w:val="505050"/>
          <w:w w:val="105"/>
        </w:rPr>
        <w:t>疼</w:t>
      </w:r>
      <w:r>
        <w:rPr>
          <w:color w:val="505050"/>
          <w:w w:val="105"/>
        </w:rPr>
        <w:t>或</w:t>
      </w:r>
      <w:r>
        <w:rPr>
          <w:color w:val="505050"/>
          <w:w w:val="105"/>
        </w:rPr>
        <w:t>绞</w:t>
      </w:r>
      <w:r>
        <w:rPr>
          <w:color w:val="505050"/>
          <w:w w:val="105"/>
        </w:rPr>
        <w:t>痛</w:t>
      </w:r>
      <w:r>
        <w:rPr>
          <w:color w:val="9C9C9C"/>
          <w:w w:val="105"/>
        </w:rPr>
        <w:t>。</w:t>
      </w:r>
      <w:r>
        <w:rPr>
          <w:color w:val="505050"/>
          <w:w w:val="105"/>
        </w:rPr>
        <w:t>例</w:t>
      </w:r>
      <w:r>
        <w:rPr>
          <w:color w:val="505050"/>
          <w:w w:val="105"/>
        </w:rPr>
        <w:t>如</w:t>
      </w:r>
      <w:r>
        <w:rPr>
          <w:color w:val="505050"/>
          <w:w w:val="105"/>
        </w:rPr>
        <w:t>：</w:t>
      </w:r>
      <w:r>
        <w:rPr>
          <w:color w:val="505050"/>
          <w:w w:val="105"/>
        </w:rPr>
        <w:t>锻</w:t>
      </w:r>
      <w:r>
        <w:rPr>
          <w:color w:val="505050"/>
          <w:w w:val="105"/>
        </w:rPr>
        <w:t>炼</w:t>
      </w:r>
      <w:r>
        <w:rPr>
          <w:color w:val="505050"/>
          <w:w w:val="105"/>
        </w:rPr>
        <w:t>时</w:t>
      </w:r>
      <w:r>
        <w:rPr>
          <w:color w:val="505050"/>
          <w:spacing w:val="-10"/>
          <w:w w:val="105"/>
        </w:rPr>
        <w:t>，</w:t>
      </w:r>
    </w:p>
    <w:p>
      <w:pPr>
        <w:spacing w:after="0" w:line="316" w:lineRule="auto"/>
        <w:sectPr>
          <w:type w:val="continuous"/>
          <w:pgSz w:w="21750" w:h="31660"/>
          <w:pgMar w:top="40" w:bottom="280" w:left="0" w:right="0"/>
          <w:cols w:num="2" w:equalWidth="0">
            <w:col w:w="11311" w:space="40"/>
            <w:col w:w="10399"/>
          </w:cols>
        </w:sectPr>
      </w:pPr>
    </w:p>
    <w:p>
      <w:pPr>
        <w:tabs>
          <w:tab w:pos="2029" w:val="left" w:leader="none"/>
        </w:tabs>
        <w:spacing w:before="64"/>
        <w:ind w:left="589" w:right="0" w:firstLine="0"/>
        <w:jc w:val="left"/>
        <w:rPr>
          <w:sz w:val="37"/>
        </w:rPr>
      </w:pPr>
      <w:r>
        <w:rPr/>
        <w:pict>
          <v:shape style="position:absolute;margin-left:178.324585pt;margin-top:30.41287pt;width:88.65pt;height:.1pt;mso-position-horizontal-relative:page;mso-position-vertical-relative:paragraph;z-index:-15268864;mso-wrap-distance-left:0;mso-wrap-distance-right:0" id="docshape933" coordorigin="3566,608" coordsize="1773,0" path="m3566,608l5339,608e" filled="false" stroked="true" strokeweight="1.073583pt" strokecolor="#000000">
            <v:path arrowok="t"/>
            <v:stroke dashstyle="solid"/>
            <w10:wrap type="topAndBottom"/>
          </v:shape>
        </w:pict>
      </w:r>
      <w:r>
        <w:rPr>
          <w:rFonts w:ascii="Arial" w:eastAsia="Arial"/>
          <w:color w:val="1A1A1A"/>
          <w:spacing w:val="-5"/>
          <w:w w:val="120"/>
          <w:sz w:val="42"/>
          <w:u w:val="thick" w:color="000000"/>
        </w:rPr>
        <w:t>286</w:t>
      </w:r>
      <w:r>
        <w:rPr>
          <w:rFonts w:ascii="Arial" w:eastAsia="Arial"/>
          <w:color w:val="1A1A1A"/>
          <w:sz w:val="42"/>
          <w:u w:val="thick" w:color="000000"/>
        </w:rPr>
        <w:tab/>
      </w:r>
      <w:r>
        <w:rPr>
          <w:rFonts w:ascii="Arial" w:eastAsia="Arial"/>
          <w:color w:val="1A1A1A"/>
          <w:spacing w:val="77"/>
          <w:w w:val="120"/>
          <w:sz w:val="42"/>
        </w:rPr>
        <w:t> </w:t>
      </w:r>
      <w:r>
        <w:rPr>
          <w:color w:val="565656"/>
          <w:w w:val="120"/>
          <w:sz w:val="37"/>
        </w:rPr>
        <w:t>第</w:t>
      </w:r>
      <w:r>
        <w:rPr>
          <w:rFonts w:ascii="Arial" w:eastAsia="Arial"/>
          <w:color w:val="565656"/>
          <w:w w:val="120"/>
          <w:sz w:val="39"/>
        </w:rPr>
        <w:t>6</w:t>
      </w:r>
      <w:r>
        <w:rPr>
          <w:color w:val="565656"/>
          <w:w w:val="120"/>
          <w:sz w:val="37"/>
        </w:rPr>
        <w:t>章心脏和血管疾病</w:t>
      </w:r>
    </w:p>
    <w:p>
      <w:pPr>
        <w:pStyle w:val="BodyText"/>
        <w:spacing w:line="20" w:lineRule="exact"/>
        <w:ind w:left="5714"/>
        <w:rPr>
          <w:sz w:val="2"/>
        </w:rPr>
      </w:pPr>
      <w:r>
        <w:rPr>
          <w:sz w:val="2"/>
        </w:rPr>
        <w:pict>
          <v:group style="width:88.65pt;height:.550pt;mso-position-horizontal-relative:char;mso-position-vertical-relative:line" id="docshapegroup934" coordorigin="0,0" coordsize="1773,11">
            <v:line style="position:absolute" from="0,5" to="1773,5" stroked="true" strokeweight=".536791pt" strokecolor="#000000">
              <v:stroke dashstyle="solid"/>
            </v:line>
          </v:group>
        </w:pict>
      </w:r>
      <w:r>
        <w:rPr>
          <w:sz w:val="2"/>
        </w:rPr>
      </w:r>
    </w:p>
    <w:p>
      <w:pPr>
        <w:pStyle w:val="BodyText"/>
        <w:spacing w:before="8"/>
        <w:rPr>
          <w:sz w:val="3"/>
        </w:rPr>
      </w:pPr>
    </w:p>
    <w:p>
      <w:pPr>
        <w:pStyle w:val="BodyText"/>
        <w:spacing w:line="20" w:lineRule="exact"/>
        <w:ind w:left="8400"/>
        <w:rPr>
          <w:sz w:val="2"/>
        </w:rPr>
      </w:pPr>
      <w:r>
        <w:rPr>
          <w:sz w:val="2"/>
        </w:rPr>
        <w:pict>
          <v:group style="width:358.3pt;height:1.1pt;mso-position-horizontal-relative:char;mso-position-vertical-relative:line" id="docshapegroup935" coordorigin="0,0" coordsize="7166,22">
            <v:line style="position:absolute" from="0,11" to="7165,11" stroked="true" strokeweight="1.073583pt" strokecolor="#000000">
              <v:stroke dashstyle="solid"/>
            </v:line>
          </v:group>
        </w:pict>
      </w:r>
      <w:r>
        <w:rPr>
          <w:sz w:val="2"/>
        </w:rPr>
      </w:r>
    </w:p>
    <w:p>
      <w:pPr>
        <w:pStyle w:val="BodyText"/>
        <w:spacing w:before="6"/>
        <w:rPr>
          <w:sz w:val="4"/>
        </w:rPr>
      </w:pPr>
    </w:p>
    <w:p>
      <w:pPr>
        <w:pStyle w:val="BodyText"/>
        <w:spacing w:line="20" w:lineRule="exact"/>
        <w:ind w:left="17037"/>
        <w:rPr>
          <w:sz w:val="2"/>
        </w:rPr>
      </w:pPr>
      <w:r>
        <w:rPr>
          <w:sz w:val="2"/>
        </w:rPr>
        <w:pict>
          <v:group style="width:145.6pt;height:1.1pt;mso-position-horizontal-relative:char;mso-position-vertical-relative:line" id="docshapegroup936" coordorigin="0,0" coordsize="2912,22">
            <v:line style="position:absolute" from="0,11" to="2911,11" stroked="true" strokeweight="1.073583pt" strokecolor="#000000">
              <v:stroke dashstyle="solid"/>
            </v:line>
          </v:group>
        </w:pict>
      </w:r>
      <w:r>
        <w:rPr>
          <w:sz w:val="2"/>
        </w:rPr>
      </w:r>
    </w:p>
    <w:p>
      <w:pPr>
        <w:pStyle w:val="BodyText"/>
        <w:spacing w:before="9"/>
        <w:rPr>
          <w:sz w:val="26"/>
        </w:rPr>
      </w:pPr>
    </w:p>
    <w:p>
      <w:pPr>
        <w:spacing w:after="0"/>
        <w:rPr>
          <w:sz w:val="26"/>
        </w:rPr>
        <w:sectPr>
          <w:pgSz w:w="21750" w:h="31660"/>
          <w:pgMar w:top="680" w:bottom="280" w:left="0" w:right="0"/>
        </w:sectPr>
      </w:pPr>
    </w:p>
    <w:p>
      <w:pPr>
        <w:pStyle w:val="BodyText"/>
        <w:spacing w:line="316" w:lineRule="auto" w:before="23"/>
        <w:ind w:left="472" w:right="38" w:firstLine="90"/>
        <w:jc w:val="both"/>
        <w:rPr>
          <w:sz w:val="20"/>
        </w:rPr>
      </w:pPr>
      <w:r>
        <w:rPr>
          <w:color w:val="444444"/>
          <w:spacing w:val="3"/>
          <w:w w:val="108"/>
        </w:rPr>
        <w:t>患者感觉胸痛是因为心脏供氧不足</w:t>
      </w:r>
      <w:r>
        <w:rPr>
          <w:color w:val="A1A1A1"/>
          <w:spacing w:val="3"/>
          <w:w w:val="108"/>
        </w:rPr>
        <w:t>。</w:t>
      </w:r>
      <w:r>
        <w:rPr>
          <w:color w:val="565656"/>
          <w:spacing w:val="2"/>
          <w:w w:val="108"/>
        </w:rPr>
        <w:t>当走路时，患者可</w:t>
      </w:r>
      <w:r>
        <w:rPr>
          <w:color w:val="444444"/>
          <w:spacing w:val="2"/>
          <w:w w:val="105"/>
        </w:rPr>
        <w:t>能感到腿部绞痛（间歇性跋行），因为供给腿部肌肉的氧</w:t>
      </w:r>
      <w:r>
        <w:rPr>
          <w:color w:val="444444"/>
          <w:spacing w:val="2"/>
          <w:w w:val="109"/>
        </w:rPr>
        <w:t>不足</w:t>
      </w:r>
      <w:r>
        <w:rPr>
          <w:color w:val="A1A1A1"/>
          <w:spacing w:val="2"/>
          <w:w w:val="109"/>
        </w:rPr>
        <w:t>。</w:t>
      </w:r>
      <w:r>
        <w:rPr>
          <w:color w:val="444444"/>
          <w:spacing w:val="2"/>
          <w:w w:val="109"/>
        </w:rPr>
        <w:t>如果给</w:t>
      </w:r>
      <w:r>
        <w:rPr>
          <w:color w:val="727272"/>
          <w:spacing w:val="2"/>
          <w:w w:val="109"/>
        </w:rPr>
        <w:t>一</w:t>
      </w:r>
      <w:r>
        <w:rPr>
          <w:color w:val="444444"/>
          <w:spacing w:val="1"/>
          <w:w w:val="109"/>
        </w:rPr>
        <w:t>侧或两侧肾脏供血的动脉狭窄，那么将</w:t>
      </w:r>
      <w:r>
        <w:rPr>
          <w:color w:val="444444"/>
          <w:spacing w:val="2"/>
          <w:w w:val="108"/>
        </w:rPr>
        <w:t>导致肾衰竭或高血压危象</w:t>
      </w:r>
      <w:r>
        <w:rPr>
          <w:color w:val="A1A1A1"/>
          <w:w w:val="108"/>
        </w:rPr>
        <w:t>。</w:t>
      </w:r>
      <w:r>
        <w:rPr>
          <w:color w:val="A1A1A1"/>
          <w:spacing w:val="14"/>
        </w:rPr>
        <w:t>    </w:t>
      </w:r>
      <w:r>
        <w:rPr>
          <w:color w:val="B8B8B8"/>
          <w:w w:val="112"/>
          <w:sz w:val="20"/>
        </w:rPr>
        <w:t>一</w:t>
      </w:r>
    </w:p>
    <w:p>
      <w:pPr>
        <w:pStyle w:val="BodyText"/>
        <w:spacing w:line="319" w:lineRule="auto" w:before="61"/>
        <w:ind w:left="544" w:right="116" w:firstLine="829"/>
        <w:jc w:val="both"/>
      </w:pPr>
      <w:r>
        <w:rPr>
          <w:color w:val="444444"/>
          <w:spacing w:val="2"/>
          <w:w w:val="103"/>
        </w:rPr>
        <w:t>如果给心脏供血的动脉（冠状动脉</w:t>
      </w:r>
      <w:r>
        <w:rPr>
          <w:color w:val="727272"/>
          <w:spacing w:val="2"/>
          <w:w w:val="103"/>
        </w:rPr>
        <w:t>）</w:t>
      </w:r>
      <w:r>
        <w:rPr>
          <w:color w:val="444444"/>
          <w:spacing w:val="1"/>
          <w:w w:val="103"/>
        </w:rPr>
        <w:t>阻塞，则产生心</w:t>
      </w:r>
      <w:r>
        <w:rPr>
          <w:color w:val="444444"/>
          <w:spacing w:val="1"/>
          <w:w w:val="108"/>
        </w:rPr>
        <w:t>肌梗死</w:t>
      </w:r>
      <w:r>
        <w:rPr>
          <w:color w:val="909090"/>
          <w:spacing w:val="1"/>
          <w:w w:val="108"/>
        </w:rPr>
        <w:t>。</w:t>
      </w:r>
      <w:r>
        <w:rPr>
          <w:color w:val="444444"/>
          <w:spacing w:val="1"/>
          <w:w w:val="108"/>
        </w:rPr>
        <w:t>阻塞发生在给大脑供血的动脉则导致卒中</w:t>
      </w:r>
      <w:r>
        <w:rPr>
          <w:color w:val="909090"/>
          <w:spacing w:val="1"/>
          <w:w w:val="108"/>
        </w:rPr>
        <w:t>。</w:t>
      </w:r>
      <w:r>
        <w:rPr>
          <w:color w:val="444444"/>
          <w:w w:val="108"/>
        </w:rPr>
        <w:t>阻</w:t>
      </w:r>
      <w:r>
        <w:rPr>
          <w:color w:val="565656"/>
          <w:w w:val="106"/>
        </w:rPr>
        <w:t>塞在腿部动脉则导致脚趾</w:t>
      </w:r>
      <w:r>
        <w:rPr>
          <w:color w:val="727272"/>
          <w:w w:val="106"/>
        </w:rPr>
        <w:t>、</w:t>
      </w:r>
      <w:r>
        <w:rPr>
          <w:color w:val="444444"/>
          <w:w w:val="106"/>
        </w:rPr>
        <w:t>足或腿的坏疽</w:t>
      </w:r>
      <w:r>
        <w:rPr>
          <w:color w:val="A1A1A1"/>
          <w:w w:val="106"/>
        </w:rPr>
        <w:t>。</w:t>
      </w:r>
    </w:p>
    <w:p>
      <w:pPr>
        <w:pStyle w:val="BodyText"/>
        <w:spacing w:line="410" w:lineRule="exact"/>
        <w:ind w:left="553"/>
      </w:pPr>
      <w:r>
        <w:rPr>
          <w:color w:val="444444"/>
          <w:spacing w:val="-5"/>
          <w:w w:val="110"/>
        </w:rPr>
        <w:t>诊断</w:t>
      </w:r>
    </w:p>
    <w:p>
      <w:pPr>
        <w:pStyle w:val="BodyText"/>
        <w:spacing w:line="321" w:lineRule="auto" w:before="207"/>
        <w:ind w:left="442" w:right="102" w:firstLine="909"/>
        <w:jc w:val="both"/>
      </w:pPr>
      <w:r>
        <w:rPr>
          <w:color w:val="444444"/>
          <w:spacing w:val="-1"/>
          <w:w w:val="109"/>
        </w:rPr>
        <w:t>有症状的患者，可根据症状对提示的阻塞动脉进行</w:t>
      </w:r>
      <w:r>
        <w:rPr>
          <w:color w:val="565656"/>
          <w:spacing w:val="2"/>
          <w:w w:val="108"/>
        </w:rPr>
        <w:t>检测以确定部位和程度</w:t>
      </w:r>
      <w:r>
        <w:rPr>
          <w:color w:val="909090"/>
          <w:spacing w:val="2"/>
          <w:w w:val="108"/>
        </w:rPr>
        <w:t>。</w:t>
      </w:r>
      <w:r>
        <w:rPr>
          <w:color w:val="444444"/>
          <w:spacing w:val="1"/>
          <w:w w:val="108"/>
        </w:rPr>
        <w:t>不同的受累器官选择不同的检</w:t>
      </w:r>
      <w:r>
        <w:rPr>
          <w:color w:val="444444"/>
          <w:spacing w:val="2"/>
          <w:w w:val="109"/>
        </w:rPr>
        <w:t>测方法</w:t>
      </w:r>
      <w:r>
        <w:rPr>
          <w:color w:val="909090"/>
          <w:spacing w:val="2"/>
          <w:w w:val="109"/>
        </w:rPr>
        <w:t>。</w:t>
      </w:r>
      <w:r>
        <w:rPr>
          <w:color w:val="444444"/>
          <w:spacing w:val="2"/>
          <w:w w:val="109"/>
        </w:rPr>
        <w:t>如果患者</w:t>
      </w:r>
      <w:r>
        <w:rPr>
          <w:color w:val="727272"/>
          <w:spacing w:val="2"/>
          <w:w w:val="109"/>
        </w:rPr>
        <w:t>一</w:t>
      </w:r>
      <w:r>
        <w:rPr>
          <w:color w:val="444444"/>
          <w:spacing w:val="1"/>
          <w:w w:val="109"/>
        </w:rPr>
        <w:t>个器官有动脉粥样硬化，通常其他</w:t>
      </w:r>
      <w:r>
        <w:rPr>
          <w:color w:val="565656"/>
          <w:spacing w:val="3"/>
          <w:w w:val="108"/>
        </w:rPr>
        <w:t>器官也已同样受累及</w:t>
      </w:r>
      <w:r>
        <w:rPr>
          <w:color w:val="B8B8B8"/>
          <w:spacing w:val="3"/>
          <w:w w:val="108"/>
        </w:rPr>
        <w:t>。</w:t>
      </w:r>
      <w:r>
        <w:rPr>
          <w:color w:val="565656"/>
          <w:spacing w:val="3"/>
          <w:w w:val="108"/>
        </w:rPr>
        <w:t>因此，当医生发现有</w:t>
      </w:r>
      <w:r>
        <w:rPr>
          <w:color w:val="727272"/>
          <w:spacing w:val="3"/>
          <w:w w:val="108"/>
        </w:rPr>
        <w:t>一</w:t>
      </w:r>
      <w:r>
        <w:rPr>
          <w:color w:val="565656"/>
          <w:spacing w:val="2"/>
          <w:w w:val="108"/>
        </w:rPr>
        <w:t>条动脉粥</w:t>
      </w:r>
      <w:r>
        <w:rPr>
          <w:color w:val="565656"/>
          <w:spacing w:val="1"/>
          <w:w w:val="104"/>
        </w:rPr>
        <w:t>样硬化的动脉阻塞时，例如</w:t>
      </w:r>
      <w:r>
        <w:rPr>
          <w:color w:val="2F2F2F"/>
          <w:spacing w:val="1"/>
          <w:w w:val="104"/>
        </w:rPr>
        <w:t>：腿部</w:t>
      </w:r>
      <w:r>
        <w:rPr>
          <w:color w:val="565656"/>
          <w:spacing w:val="1"/>
          <w:w w:val="104"/>
        </w:rPr>
        <w:t>动脉</w:t>
      </w:r>
      <w:r>
        <w:rPr>
          <w:color w:val="A1A1A1"/>
          <w:spacing w:val="1"/>
          <w:w w:val="104"/>
        </w:rPr>
        <w:t>。</w:t>
      </w:r>
      <w:r>
        <w:rPr>
          <w:color w:val="444444"/>
          <w:w w:val="104"/>
        </w:rPr>
        <w:t>他们常常检测其他动脉是否阻塞，例如</w:t>
      </w:r>
      <w:r>
        <w:rPr>
          <w:color w:val="1A1A1A"/>
          <w:w w:val="104"/>
        </w:rPr>
        <w:t>：</w:t>
      </w:r>
      <w:r>
        <w:rPr>
          <w:color w:val="565656"/>
          <w:w w:val="104"/>
        </w:rPr>
        <w:t>冠状动脉</w:t>
      </w:r>
      <w:r>
        <w:rPr>
          <w:color w:val="A1A1A1"/>
          <w:w w:val="104"/>
        </w:rPr>
        <w:t>。</w:t>
      </w:r>
      <w:r>
        <w:rPr>
          <w:color w:val="565656"/>
          <w:w w:val="104"/>
        </w:rPr>
        <w:t>医生对动脉粥样硬化</w:t>
      </w:r>
      <w:r>
        <w:rPr>
          <w:color w:val="444444"/>
          <w:w w:val="109"/>
        </w:rPr>
        <w:t>阻塞的患者评价其具有的危险因素</w:t>
      </w:r>
      <w:r>
        <w:rPr>
          <w:color w:val="A1A1A1"/>
          <w:w w:val="109"/>
        </w:rPr>
        <w:t>。</w:t>
      </w:r>
      <w:r>
        <w:rPr>
          <w:color w:val="444444"/>
          <w:w w:val="109"/>
        </w:rPr>
        <w:t>例如，检测空腹的</w:t>
      </w:r>
      <w:r>
        <w:rPr>
          <w:color w:val="444444"/>
          <w:spacing w:val="2"/>
          <w:w w:val="108"/>
        </w:rPr>
        <w:t>血糖</w:t>
      </w:r>
      <w:r>
        <w:rPr>
          <w:color w:val="727272"/>
          <w:spacing w:val="2"/>
          <w:w w:val="108"/>
        </w:rPr>
        <w:t>、</w:t>
      </w:r>
      <w:r>
        <w:rPr>
          <w:color w:val="565656"/>
          <w:spacing w:val="2"/>
          <w:w w:val="108"/>
        </w:rPr>
        <w:t>胆固醇和甘油</w:t>
      </w:r>
      <w:r>
        <w:rPr>
          <w:color w:val="727272"/>
          <w:spacing w:val="2"/>
          <w:w w:val="108"/>
        </w:rPr>
        <w:t>三</w:t>
      </w:r>
      <w:r>
        <w:rPr>
          <w:color w:val="444444"/>
          <w:spacing w:val="2"/>
          <w:w w:val="108"/>
        </w:rPr>
        <w:t>酷水平</w:t>
      </w:r>
      <w:r>
        <w:rPr>
          <w:color w:val="A1A1A1"/>
          <w:spacing w:val="2"/>
          <w:w w:val="108"/>
        </w:rPr>
        <w:t>。</w:t>
      </w:r>
      <w:r>
        <w:rPr>
          <w:color w:val="565656"/>
          <w:spacing w:val="1"/>
          <w:w w:val="108"/>
        </w:rPr>
        <w:t>医生常常把这些检查作</w:t>
      </w:r>
      <w:r>
        <w:rPr>
          <w:color w:val="565656"/>
          <w:spacing w:val="1"/>
          <w:w w:val="109"/>
        </w:rPr>
        <w:t>为成人常规每年体检的部分内容进行</w:t>
      </w:r>
      <w:r>
        <w:rPr>
          <w:color w:val="A1A1A1"/>
          <w:spacing w:val="1"/>
          <w:w w:val="109"/>
        </w:rPr>
        <w:t>。</w:t>
      </w:r>
    </w:p>
    <w:p>
      <w:pPr>
        <w:pStyle w:val="BodyText"/>
        <w:spacing w:before="29"/>
        <w:ind w:left="1292"/>
      </w:pPr>
      <w:r>
        <w:rPr>
          <w:color w:val="565656"/>
          <w:w w:val="105"/>
        </w:rPr>
        <w:t>一</w:t>
      </w:r>
      <w:r>
        <w:rPr>
          <w:color w:val="565656"/>
          <w:w w:val="105"/>
        </w:rPr>
        <w:t>些</w:t>
      </w:r>
      <w:r>
        <w:rPr>
          <w:color w:val="565656"/>
          <w:w w:val="105"/>
        </w:rPr>
        <w:t>医</w:t>
      </w:r>
      <w:r>
        <w:rPr>
          <w:color w:val="565656"/>
          <w:w w:val="105"/>
        </w:rPr>
        <w:t>生</w:t>
      </w:r>
      <w:r>
        <w:rPr>
          <w:color w:val="565656"/>
          <w:w w:val="105"/>
        </w:rPr>
        <w:t>推</w:t>
      </w:r>
      <w:r>
        <w:rPr>
          <w:color w:val="565656"/>
          <w:w w:val="105"/>
        </w:rPr>
        <w:t>荐</w:t>
      </w:r>
      <w:r>
        <w:rPr>
          <w:color w:val="565656"/>
          <w:w w:val="105"/>
        </w:rPr>
        <w:t>在</w:t>
      </w:r>
      <w:r>
        <w:rPr>
          <w:color w:val="565656"/>
          <w:w w:val="105"/>
        </w:rPr>
        <w:t>无</w:t>
      </w:r>
      <w:r>
        <w:rPr>
          <w:color w:val="565656"/>
          <w:w w:val="105"/>
        </w:rPr>
        <w:t>症</w:t>
      </w:r>
      <w:r>
        <w:rPr>
          <w:color w:val="565656"/>
          <w:w w:val="105"/>
        </w:rPr>
        <w:t>状</w:t>
      </w:r>
      <w:r>
        <w:rPr>
          <w:color w:val="565656"/>
          <w:w w:val="105"/>
        </w:rPr>
        <w:t>的</w:t>
      </w:r>
      <w:r>
        <w:rPr>
          <w:color w:val="565656"/>
          <w:w w:val="105"/>
        </w:rPr>
        <w:t>人</w:t>
      </w:r>
      <w:r>
        <w:rPr>
          <w:color w:val="565656"/>
          <w:w w:val="105"/>
        </w:rPr>
        <w:t>群</w:t>
      </w:r>
      <w:r>
        <w:rPr>
          <w:color w:val="565656"/>
          <w:w w:val="105"/>
        </w:rPr>
        <w:t>检</w:t>
      </w:r>
      <w:r>
        <w:rPr>
          <w:color w:val="565656"/>
          <w:w w:val="105"/>
        </w:rPr>
        <w:t>测</w:t>
      </w:r>
      <w:r>
        <w:rPr>
          <w:color w:val="565656"/>
          <w:w w:val="105"/>
        </w:rPr>
        <w:t>动</w:t>
      </w:r>
      <w:r>
        <w:rPr>
          <w:color w:val="565656"/>
          <w:w w:val="105"/>
        </w:rPr>
        <w:t>脉</w:t>
      </w:r>
      <w:r>
        <w:rPr>
          <w:color w:val="565656"/>
          <w:w w:val="105"/>
        </w:rPr>
        <w:t>粥</w:t>
      </w:r>
      <w:r>
        <w:rPr>
          <w:color w:val="565656"/>
          <w:w w:val="105"/>
        </w:rPr>
        <w:t>样</w:t>
      </w:r>
      <w:r>
        <w:rPr>
          <w:color w:val="565656"/>
          <w:w w:val="105"/>
        </w:rPr>
        <w:t>硬</w:t>
      </w:r>
      <w:r>
        <w:rPr>
          <w:color w:val="565656"/>
          <w:w w:val="105"/>
        </w:rPr>
        <w:t>化</w:t>
      </w:r>
      <w:r>
        <w:rPr>
          <w:color w:val="565656"/>
          <w:spacing w:val="-10"/>
          <w:w w:val="105"/>
        </w:rPr>
        <w:t>｀</w:t>
      </w:r>
    </w:p>
    <w:p>
      <w:pPr>
        <w:pStyle w:val="BodyText"/>
        <w:spacing w:line="319" w:lineRule="auto" w:before="131"/>
        <w:ind w:left="500" w:right="879" w:firstLine="53"/>
        <w:jc w:val="both"/>
      </w:pPr>
      <w:r>
        <w:rPr/>
        <w:br w:type="column"/>
      </w:r>
      <w:r>
        <w:rPr>
          <w:color w:val="444444"/>
          <w:w w:val="108"/>
        </w:rPr>
        <w:t>以作为预防的部分策略</w:t>
      </w:r>
      <w:r>
        <w:rPr>
          <w:color w:val="B8B8B8"/>
          <w:w w:val="108"/>
        </w:rPr>
        <w:t>。</w:t>
      </w:r>
      <w:r>
        <w:rPr>
          <w:color w:val="565656"/>
          <w:w w:val="108"/>
        </w:rPr>
        <w:t>这些检查包括心脏的电子束计</w:t>
      </w:r>
      <w:r>
        <w:rPr>
          <w:color w:val="565656"/>
          <w:spacing w:val="3"/>
          <w:w w:val="113"/>
        </w:rPr>
        <w:t>算机体层扫描成像</w:t>
      </w:r>
      <w:r>
        <w:rPr>
          <w:rFonts w:ascii="Arial" w:hAnsi="Arial" w:eastAsia="Arial"/>
          <w:color w:val="727272"/>
          <w:spacing w:val="1"/>
          <w:w w:val="113"/>
        </w:rPr>
        <w:t>(</w:t>
      </w:r>
      <w:r>
        <w:rPr>
          <w:rFonts w:ascii="Arial" w:hAnsi="Arial" w:eastAsia="Arial"/>
          <w:color w:val="565656"/>
          <w:spacing w:val="2"/>
          <w:w w:val="113"/>
        </w:rPr>
        <w:t>C</w:t>
      </w:r>
      <w:r>
        <w:rPr>
          <w:rFonts w:ascii="Arial" w:hAnsi="Arial" w:eastAsia="Arial"/>
          <w:color w:val="565656"/>
          <w:spacing w:val="1"/>
          <w:w w:val="113"/>
        </w:rPr>
        <w:t>T)</w:t>
      </w:r>
      <w:r>
        <w:rPr>
          <w:color w:val="565656"/>
          <w:spacing w:val="3"/>
          <w:w w:val="113"/>
        </w:rPr>
        <w:t>或磁共振成像</w:t>
      </w:r>
      <w:r>
        <w:rPr>
          <w:rFonts w:ascii="Arial" w:hAnsi="Arial" w:eastAsia="Arial"/>
          <w:color w:val="565656"/>
          <w:spacing w:val="1"/>
          <w:w w:val="113"/>
        </w:rPr>
        <w:t>(</w:t>
      </w:r>
      <w:r>
        <w:rPr>
          <w:rFonts w:ascii="Arial" w:hAnsi="Arial" w:eastAsia="Arial"/>
          <w:color w:val="B8B8B8"/>
          <w:spacing w:val="1"/>
          <w:w w:val="113"/>
        </w:rPr>
        <w:t>·</w:t>
      </w:r>
      <w:r>
        <w:rPr>
          <w:rFonts w:ascii="Arial" w:hAnsi="Arial" w:eastAsia="Arial"/>
          <w:color w:val="444444"/>
          <w:spacing w:val="3"/>
          <w:w w:val="113"/>
        </w:rPr>
        <w:t>M</w:t>
      </w:r>
      <w:r>
        <w:rPr>
          <w:color w:val="444444"/>
          <w:spacing w:val="-1"/>
          <w:w w:val="113"/>
        </w:rPr>
        <w:t>R</w:t>
      </w:r>
      <w:r>
        <w:rPr>
          <w:color w:val="444444"/>
          <w:spacing w:val="3"/>
          <w:w w:val="113"/>
        </w:rPr>
        <w:t>J</w:t>
      </w:r>
      <w:r>
        <w:rPr>
          <w:color w:val="444444"/>
          <w:w w:val="113"/>
        </w:rPr>
        <w:t>)和颈部动</w:t>
      </w:r>
      <w:r>
        <w:rPr>
          <w:color w:val="444444"/>
          <w:w w:val="116"/>
        </w:rPr>
        <w:t>脉超声（颈动脉</w:t>
      </w:r>
      <w:r>
        <w:rPr>
          <w:color w:val="444444"/>
          <w:spacing w:val="20"/>
        </w:rPr>
        <w:t> </w:t>
      </w:r>
      <w:r>
        <w:rPr>
          <w:color w:val="565656"/>
          <w:w w:val="116"/>
        </w:rPr>
        <w:t>电子束计算机体层扫描成像</w:t>
      </w:r>
      <w:r>
        <w:rPr>
          <w:rFonts w:ascii="Arial" w:hAnsi="Arial" w:eastAsia="Arial"/>
          <w:color w:val="727272"/>
          <w:w w:val="116"/>
        </w:rPr>
        <w:t>(</w:t>
      </w:r>
      <w:r>
        <w:rPr>
          <w:rFonts w:ascii="Arial" w:hAnsi="Arial" w:eastAsia="Arial"/>
          <w:color w:val="565656"/>
          <w:w w:val="116"/>
        </w:rPr>
        <w:t>C</w:t>
      </w:r>
      <w:r>
        <w:rPr>
          <w:rFonts w:ascii="Arial" w:hAnsi="Arial" w:eastAsia="Arial"/>
          <w:color w:val="565656"/>
          <w:spacing w:val="-1"/>
          <w:w w:val="116"/>
        </w:rPr>
        <w:t>T</w:t>
      </w:r>
      <w:r>
        <w:rPr>
          <w:rFonts w:ascii="Arial" w:hAnsi="Arial" w:eastAsia="Arial"/>
          <w:color w:val="565656"/>
          <w:w w:val="116"/>
        </w:rPr>
        <w:t>)</w:t>
      </w:r>
      <w:r>
        <w:rPr>
          <w:color w:val="565656"/>
          <w:w w:val="116"/>
        </w:rPr>
        <w:t>或</w:t>
      </w:r>
      <w:r>
        <w:rPr>
          <w:color w:val="565656"/>
          <w:w w:val="112"/>
        </w:rPr>
        <w:t>磁共振成像</w:t>
      </w:r>
      <w:r>
        <w:rPr>
          <w:rFonts w:ascii="Arial" w:hAnsi="Arial" w:eastAsia="Arial"/>
          <w:color w:val="565656"/>
          <w:w w:val="111"/>
          <w:sz w:val="38"/>
        </w:rPr>
        <w:t>(M</w:t>
      </w:r>
      <w:r>
        <w:rPr>
          <w:rFonts w:ascii="Arial" w:hAnsi="Arial" w:eastAsia="Arial"/>
          <w:color w:val="565656"/>
          <w:spacing w:val="-1"/>
          <w:w w:val="111"/>
          <w:sz w:val="38"/>
        </w:rPr>
        <w:t>R</w:t>
      </w:r>
      <w:r>
        <w:rPr>
          <w:rFonts w:ascii="Arial" w:hAnsi="Arial" w:eastAsia="Arial"/>
          <w:color w:val="565656"/>
          <w:w w:val="111"/>
          <w:sz w:val="38"/>
        </w:rPr>
        <w:t>l</w:t>
      </w:r>
      <w:r>
        <w:rPr>
          <w:color w:val="565656"/>
          <w:w w:val="112"/>
        </w:rPr>
        <w:t>）可以检测到冠状动脉的硬斑块</w:t>
      </w:r>
      <w:r>
        <w:rPr>
          <w:color w:val="727272"/>
          <w:w w:val="112"/>
        </w:rPr>
        <w:t>（</w:t>
      </w:r>
      <w:r>
        <w:rPr>
          <w:color w:val="565656"/>
          <w:w w:val="112"/>
        </w:rPr>
        <w:t>钙</w:t>
      </w:r>
      <w:r>
        <w:rPr>
          <w:color w:val="444444"/>
          <w:spacing w:val="1"/>
          <w:w w:val="108"/>
        </w:rPr>
        <w:t>化）</w:t>
      </w:r>
      <w:r>
        <w:rPr>
          <w:color w:val="A1A1A1"/>
          <w:spacing w:val="1"/>
          <w:w w:val="108"/>
        </w:rPr>
        <w:t>。</w:t>
      </w:r>
      <w:r>
        <w:rPr>
          <w:color w:val="565656"/>
          <w:spacing w:val="1"/>
          <w:w w:val="108"/>
        </w:rPr>
        <w:t>颈动脉超声可以检测到动脉壁增厚</w:t>
      </w:r>
      <w:r>
        <w:rPr>
          <w:color w:val="2F2F2F"/>
          <w:spacing w:val="1"/>
          <w:w w:val="108"/>
        </w:rPr>
        <w:t>，</w:t>
      </w:r>
      <w:r>
        <w:rPr>
          <w:color w:val="565656"/>
          <w:w w:val="108"/>
        </w:rPr>
        <w:t>这提示动脉</w:t>
      </w:r>
      <w:r>
        <w:rPr>
          <w:color w:val="565656"/>
          <w:spacing w:val="1"/>
          <w:w w:val="108"/>
        </w:rPr>
        <w:t>粥样硬化</w:t>
      </w:r>
      <w:r>
        <w:rPr>
          <w:color w:val="909090"/>
          <w:spacing w:val="1"/>
          <w:w w:val="108"/>
        </w:rPr>
        <w:t>。</w:t>
      </w:r>
      <w:r>
        <w:rPr>
          <w:color w:val="444444"/>
          <w:w w:val="108"/>
        </w:rPr>
        <w:t>但是，很多医生认为这些检查不会改变他们</w:t>
      </w:r>
      <w:r>
        <w:rPr>
          <w:color w:val="565656"/>
          <w:w w:val="105"/>
        </w:rPr>
        <w:t>基于患者其他危险因素</w:t>
      </w:r>
      <w:r>
        <w:rPr>
          <w:color w:val="727272"/>
          <w:w w:val="105"/>
        </w:rPr>
        <w:t>（</w:t>
      </w:r>
      <w:r>
        <w:rPr>
          <w:color w:val="565656"/>
          <w:w w:val="105"/>
        </w:rPr>
        <w:t>更容易识别的）而给予的医嘱</w:t>
      </w:r>
      <w:r>
        <w:rPr>
          <w:color w:val="A1A1A1"/>
          <w:spacing w:val="-11"/>
          <w:w w:val="105"/>
        </w:rPr>
        <w:t>。</w:t>
      </w:r>
      <w:r>
        <w:rPr>
          <w:color w:val="444444"/>
          <w:w w:val="110"/>
        </w:rPr>
        <w:t>预防和治疗</w:t>
      </w:r>
    </w:p>
    <w:p>
      <w:pPr>
        <w:pStyle w:val="BodyText"/>
        <w:spacing w:line="316" w:lineRule="auto" w:before="49"/>
        <w:ind w:left="474" w:right="937" w:firstLine="842"/>
        <w:jc w:val="both"/>
      </w:pPr>
      <w:r>
        <w:rPr>
          <w:color w:val="565656"/>
          <w:spacing w:val="-1"/>
          <w:w w:val="104"/>
        </w:rPr>
        <w:t>为了预防动脉粥样硬化；患者需要戒烟、降低低密度</w:t>
      </w:r>
      <w:r>
        <w:rPr>
          <w:color w:val="444444"/>
          <w:w w:val="103"/>
        </w:rPr>
        <w:t>脂蛋白胆固醇</w:t>
      </w:r>
      <w:r>
        <w:rPr>
          <w:rFonts w:ascii="Times New Roman" w:eastAsia="Times New Roman"/>
          <w:color w:val="444444"/>
          <w:w w:val="104"/>
          <w:sz w:val="41"/>
        </w:rPr>
        <w:t>LDL</w:t>
      </w:r>
      <w:r>
        <w:rPr>
          <w:color w:val="444444"/>
          <w:w w:val="103"/>
        </w:rPr>
        <w:t>水平</w:t>
      </w:r>
      <w:r>
        <w:rPr>
          <w:color w:val="727272"/>
          <w:w w:val="103"/>
        </w:rPr>
        <w:t>、</w:t>
      </w:r>
      <w:r>
        <w:rPr>
          <w:color w:val="444444"/>
          <w:w w:val="103"/>
        </w:rPr>
        <w:t>降低血压</w:t>
      </w:r>
      <w:r>
        <w:rPr>
          <w:color w:val="727272"/>
          <w:w w:val="103"/>
        </w:rPr>
        <w:t>、</w:t>
      </w:r>
      <w:r>
        <w:rPr>
          <w:color w:val="565656"/>
          <w:w w:val="103"/>
        </w:rPr>
        <w:t>减体重</w:t>
      </w:r>
      <w:r>
        <w:rPr>
          <w:color w:val="727272"/>
          <w:w w:val="103"/>
        </w:rPr>
        <w:t>、</w:t>
      </w:r>
      <w:r>
        <w:rPr>
          <w:color w:val="565656"/>
          <w:w w:val="103"/>
        </w:rPr>
        <w:t>锻炼</w:t>
      </w:r>
      <w:r>
        <w:rPr>
          <w:color w:val="A1A1A1"/>
          <w:w w:val="103"/>
        </w:rPr>
        <w:t>。</w:t>
      </w:r>
      <w:r>
        <w:rPr>
          <w:color w:val="565656"/>
          <w:w w:val="103"/>
        </w:rPr>
        <w:t>糖尿</w:t>
      </w:r>
      <w:r>
        <w:rPr>
          <w:color w:val="565656"/>
          <w:w w:val="108"/>
        </w:rPr>
        <w:t>病患者需要严格控制他们的</w:t>
      </w:r>
      <w:r>
        <w:rPr>
          <w:color w:val="2F2F2F"/>
          <w:w w:val="108"/>
        </w:rPr>
        <w:t>血</w:t>
      </w:r>
      <w:r>
        <w:rPr>
          <w:color w:val="565656"/>
          <w:w w:val="108"/>
        </w:rPr>
        <w:t>糖</w:t>
      </w:r>
      <w:r>
        <w:rPr>
          <w:color w:val="A1A1A1"/>
          <w:w w:val="108"/>
        </w:rPr>
        <w:t>。</w:t>
      </w:r>
      <w:r>
        <w:rPr>
          <w:color w:val="444444"/>
          <w:w w:val="108"/>
        </w:rPr>
        <w:t>动脉粥样硬化高危人</w:t>
      </w:r>
      <w:r>
        <w:rPr>
          <w:color w:val="565656"/>
          <w:spacing w:val="1"/>
          <w:w w:val="108"/>
        </w:rPr>
        <w:t>群也可以从服用相应的药物中获益</w:t>
      </w:r>
      <w:r>
        <w:rPr>
          <w:color w:val="A1A1A1"/>
          <w:spacing w:val="1"/>
          <w:w w:val="108"/>
        </w:rPr>
        <w:t>。</w:t>
      </w:r>
      <w:r>
        <w:rPr>
          <w:color w:val="565656"/>
          <w:w w:val="108"/>
        </w:rPr>
        <w:t>这些有益的药物包</w:t>
      </w:r>
      <w:r>
        <w:rPr>
          <w:color w:val="565656"/>
          <w:w w:val="104"/>
        </w:rPr>
        <w:t>括</w:t>
      </w:r>
      <w:r>
        <w:rPr>
          <w:color w:val="1A1A1A"/>
          <w:w w:val="104"/>
        </w:rPr>
        <w:t>：</w:t>
      </w:r>
      <w:r>
        <w:rPr>
          <w:color w:val="444444"/>
          <w:w w:val="104"/>
        </w:rPr>
        <w:t>他汀（即使胆固醇水平正常或轻度的升高</w:t>
      </w:r>
      <w:r>
        <w:rPr>
          <w:color w:val="727272"/>
          <w:w w:val="104"/>
        </w:rPr>
        <w:t>）</w:t>
      </w:r>
      <w:r>
        <w:rPr>
          <w:color w:val="565656"/>
          <w:w w:val="104"/>
        </w:rPr>
        <w:t>、阿司匹</w:t>
      </w:r>
      <w:r>
        <w:rPr>
          <w:color w:val="565656"/>
          <w:spacing w:val="2"/>
          <w:w w:val="108"/>
        </w:rPr>
        <w:t>林或其他抗血小板的药物</w:t>
      </w:r>
      <w:r>
        <w:rPr>
          <w:color w:val="A1A1A1"/>
          <w:w w:val="108"/>
        </w:rPr>
        <w:t>。</w:t>
      </w:r>
    </w:p>
    <w:p>
      <w:pPr>
        <w:pStyle w:val="BodyText"/>
        <w:spacing w:line="319" w:lineRule="auto" w:before="27"/>
        <w:ind w:left="442" w:right="972" w:firstLine="817"/>
        <w:jc w:val="both"/>
      </w:pPr>
      <w:r>
        <w:rPr>
          <w:color w:val="565656"/>
          <w:spacing w:val="-1"/>
          <w:w w:val="109"/>
        </w:rPr>
        <w:t>当动脉粥样硬化严重到出现并发症时，并发症本身</w:t>
      </w:r>
      <w:r>
        <w:rPr>
          <w:color w:val="444444"/>
          <w:spacing w:val="1"/>
          <w:w w:val="108"/>
        </w:rPr>
        <w:t>必须受到治疗</w:t>
      </w:r>
      <w:r>
        <w:rPr>
          <w:color w:val="A1A1A1"/>
          <w:spacing w:val="1"/>
          <w:w w:val="108"/>
        </w:rPr>
        <w:t>。</w:t>
      </w:r>
      <w:r>
        <w:rPr>
          <w:color w:val="565656"/>
          <w:spacing w:val="1"/>
          <w:w w:val="108"/>
        </w:rPr>
        <w:t>并发症包括心绞痛</w:t>
      </w:r>
      <w:r>
        <w:rPr>
          <w:color w:val="727272"/>
          <w:spacing w:val="1"/>
          <w:w w:val="108"/>
        </w:rPr>
        <w:t>、</w:t>
      </w:r>
      <w:r>
        <w:rPr>
          <w:color w:val="444444"/>
          <w:spacing w:val="1"/>
          <w:w w:val="108"/>
        </w:rPr>
        <w:t>心肌梗死</w:t>
      </w:r>
      <w:r>
        <w:rPr>
          <w:color w:val="727272"/>
          <w:spacing w:val="1"/>
          <w:w w:val="108"/>
        </w:rPr>
        <w:t>、</w:t>
      </w:r>
      <w:r>
        <w:rPr>
          <w:color w:val="565656"/>
          <w:spacing w:val="1"/>
          <w:w w:val="108"/>
        </w:rPr>
        <w:t>心律</w:t>
      </w:r>
      <w:r>
        <w:rPr>
          <w:color w:val="727272"/>
          <w:w w:val="108"/>
        </w:rPr>
        <w:t>失</w:t>
      </w:r>
      <w:r>
        <w:rPr>
          <w:color w:val="565656"/>
          <w:spacing w:val="2"/>
          <w:w w:val="108"/>
        </w:rPr>
        <w:t>赏心力衰竭</w:t>
      </w:r>
      <w:r>
        <w:rPr>
          <w:color w:val="727272"/>
          <w:spacing w:val="2"/>
          <w:w w:val="108"/>
        </w:rPr>
        <w:t>、</w:t>
      </w:r>
      <w:r>
        <w:rPr>
          <w:color w:val="565656"/>
          <w:spacing w:val="2"/>
          <w:w w:val="108"/>
        </w:rPr>
        <w:t>肾功能衰竭</w:t>
      </w:r>
      <w:r>
        <w:rPr>
          <w:color w:val="727272"/>
          <w:spacing w:val="2"/>
          <w:w w:val="108"/>
        </w:rPr>
        <w:t>｀</w:t>
      </w:r>
      <w:r>
        <w:rPr>
          <w:color w:val="565656"/>
          <w:spacing w:val="2"/>
          <w:w w:val="108"/>
        </w:rPr>
        <w:t>卒中</w:t>
      </w:r>
      <w:r>
        <w:rPr>
          <w:color w:val="909090"/>
          <w:spacing w:val="2"/>
          <w:w w:val="108"/>
        </w:rPr>
        <w:t>、</w:t>
      </w:r>
      <w:r>
        <w:rPr>
          <w:color w:val="444444"/>
          <w:spacing w:val="2"/>
          <w:w w:val="108"/>
        </w:rPr>
        <w:t>腿部绞痛</w:t>
      </w:r>
      <w:r>
        <w:rPr>
          <w:color w:val="727272"/>
          <w:spacing w:val="2"/>
          <w:w w:val="108"/>
        </w:rPr>
        <w:t>（</w:t>
      </w:r>
      <w:r>
        <w:rPr>
          <w:color w:val="565656"/>
          <w:spacing w:val="1"/>
          <w:w w:val="108"/>
        </w:rPr>
        <w:t>间歇性陂</w:t>
      </w:r>
      <w:r>
        <w:rPr>
          <w:color w:val="565656"/>
          <w:spacing w:val="1"/>
          <w:w w:val="101"/>
        </w:rPr>
        <w:t>行</w:t>
      </w:r>
      <w:r>
        <w:rPr>
          <w:color w:val="727272"/>
          <w:spacing w:val="1"/>
          <w:w w:val="101"/>
        </w:rPr>
        <w:t>）</w:t>
      </w:r>
      <w:r>
        <w:rPr>
          <w:color w:val="565656"/>
          <w:spacing w:val="1"/>
          <w:w w:val="101"/>
        </w:rPr>
        <w:t>和坏疽</w:t>
      </w:r>
      <w:r>
        <w:rPr>
          <w:color w:val="A1A1A1"/>
          <w:spacing w:val="1"/>
          <w:w w:val="101"/>
        </w:rPr>
        <w:t>。</w:t>
      </w:r>
    </w:p>
    <w:p>
      <w:pPr>
        <w:spacing w:after="0" w:line="319" w:lineRule="auto"/>
        <w:jc w:val="both"/>
        <w:sectPr>
          <w:type w:val="continuous"/>
          <w:pgSz w:w="21750" w:h="31660"/>
          <w:pgMar w:top="40" w:bottom="280" w:left="0" w:right="0"/>
          <w:cols w:num="2" w:equalWidth="0">
            <w:col w:w="10386" w:space="192"/>
            <w:col w:w="1117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pStyle w:val="BodyText"/>
        <w:ind w:left="451"/>
        <w:rPr>
          <w:sz w:val="20"/>
        </w:rPr>
      </w:pPr>
      <w:r>
        <w:rPr>
          <w:sz w:val="20"/>
        </w:rPr>
        <w:drawing>
          <wp:inline distT="0" distB="0" distL="0" distR="0">
            <wp:extent cx="5654479" cy="617220"/>
            <wp:effectExtent l="0" t="0" r="0" b="0"/>
            <wp:docPr id="707" name="image466.png"/>
            <wp:cNvGraphicFramePr>
              <a:graphicFrameLocks noChangeAspect="1"/>
            </wp:cNvGraphicFramePr>
            <a:graphic>
              <a:graphicData uri="http://schemas.openxmlformats.org/drawingml/2006/picture">
                <pic:pic>
                  <pic:nvPicPr>
                    <pic:cNvPr id="708" name="image466.png"/>
                    <pic:cNvPicPr/>
                  </pic:nvPicPr>
                  <pic:blipFill>
                    <a:blip r:embed="rId470" cstate="print"/>
                    <a:stretch>
                      <a:fillRect/>
                    </a:stretch>
                  </pic:blipFill>
                  <pic:spPr>
                    <a:xfrm>
                      <a:off x="0" y="0"/>
                      <a:ext cx="5654479" cy="617220"/>
                    </a:xfrm>
                    <a:prstGeom prst="rect">
                      <a:avLst/>
                    </a:prstGeom>
                  </pic:spPr>
                </pic:pic>
              </a:graphicData>
            </a:graphic>
          </wp:inline>
        </w:drawing>
      </w:r>
      <w:r>
        <w:rPr>
          <w:sz w:val="20"/>
        </w:rPr>
      </w:r>
    </w:p>
    <w:p>
      <w:pPr>
        <w:pStyle w:val="BodyText"/>
        <w:rPr>
          <w:sz w:val="20"/>
        </w:rPr>
      </w:pPr>
    </w:p>
    <w:p>
      <w:pPr>
        <w:pStyle w:val="BodyText"/>
        <w:spacing w:before="5"/>
        <w:rPr>
          <w:sz w:val="15"/>
        </w:rPr>
      </w:pPr>
    </w:p>
    <w:p>
      <w:pPr>
        <w:tabs>
          <w:tab w:pos="16329" w:val="left" w:leader="none"/>
          <w:tab w:pos="18215" w:val="left" w:leader="none"/>
        </w:tabs>
        <w:spacing w:before="52"/>
        <w:ind w:left="8210" w:right="0" w:firstLine="0"/>
        <w:jc w:val="left"/>
        <w:rPr>
          <w:rFonts w:ascii="Arial" w:eastAsia="Arial"/>
          <w:sz w:val="47"/>
        </w:rPr>
      </w:pPr>
      <w:r>
        <w:rPr/>
        <w:pict>
          <v:group style="position:absolute;margin-left:553.026123pt;margin-top:-59.340729pt;width:60.9pt;height:39.75pt;mso-position-horizontal-relative:page;mso-position-vertical-relative:paragraph;z-index:16190464" id="docshapegroup937" coordorigin="11061,-1187" coordsize="1218,795">
            <v:shape style="position:absolute;left:11129;top:-1187;width:688;height:323" type="#_x0000_t75" id="docshape938" stroked="false">
              <v:imagedata r:id="rId471" o:title=""/>
            </v:shape>
            <v:shape style="position:absolute;left:11369;top:-1034;width:909;height:565" id="docshape939" coordorigin="11369,-1034" coordsize="909,565" path="m11761,-1034l11369,-1034,11369,-599,11761,-599,11761,-1034xm12063,-747l11983,-747,11983,-781,11983,-869,11983,-934,11844,-934,11844,-869,11844,-792,11840,-792,11840,-647,11956,-647,11956,-628,12063,-628,12063,-747xm12267,-661l12244,-661,12244,-651,12244,-636,12244,-629,12244,-625,12244,-604,12267,-604,12267,-625,12267,-629,12267,-636,12267,-651,12267,-661xm12267,-726l12244,-726,12244,-700,12267,-700,12267,-726xm12278,-563l12267,-563,12267,-578,12244,-578,12244,-563,12227,-563,12227,-629,12227,-656,12127,-656,12127,-629,12127,-545,12127,-518,12193,-518,12193,-469,12278,-469,12278,-563xm12278,-828l12202,-828,12202,-851,12179,-851,12179,-825,12193,-825,12193,-734,12278,-734,12278,-828xe" filled="true" fillcolor="#e8e8e8" stroked="false">
              <v:path arrowok="t"/>
              <v:fill type="solid"/>
            </v:shape>
            <v:shape style="position:absolute;left:11107;top:-457;width:581;height:65" type="#_x0000_t75" id="docshape940" stroked="false">
              <v:imagedata r:id="rId472" o:title=""/>
            </v:shape>
            <v:shape style="position:absolute;left:11060;top:-782;width:570;height:334" id="docshape941" coordorigin="11061,-781" coordsize="570,334" path="m11200,-663l11199,-663,11199,-781,11061,-781,11061,-628,11061,-628,11061,-510,11200,-510,11200,-663xm11330,-715l11207,-715,11207,-585,11203,-585,11203,-448,11325,-448,11325,-578,11330,-578,11330,-715xm11631,-651l11500,-651,11500,-506,11631,-506,11631,-651xe" filled="true" fillcolor="#e8e8e8" stroked="false">
              <v:path arrowok="t"/>
              <v:fill type="solid"/>
            </v:shape>
            <w10:wrap type="none"/>
          </v:group>
        </w:pict>
      </w:r>
      <w:r>
        <w:rPr/>
        <w:drawing>
          <wp:anchor distT="0" distB="0" distL="0" distR="0" allowOverlap="1" layoutInCell="1" locked="0" behindDoc="0" simplePos="0" relativeHeight="16190976">
            <wp:simplePos x="0" y="0"/>
            <wp:positionH relativeFrom="page">
              <wp:posOffset>12128542</wp:posOffset>
            </wp:positionH>
            <wp:positionV relativeFrom="paragraph">
              <wp:posOffset>459850</wp:posOffset>
            </wp:positionV>
            <wp:extent cx="477501" cy="109075"/>
            <wp:effectExtent l="0" t="0" r="0" b="0"/>
            <wp:wrapNone/>
            <wp:docPr id="709" name="image469.png"/>
            <wp:cNvGraphicFramePr>
              <a:graphicFrameLocks noChangeAspect="1"/>
            </wp:cNvGraphicFramePr>
            <a:graphic>
              <a:graphicData uri="http://schemas.openxmlformats.org/drawingml/2006/picture">
                <pic:pic>
                  <pic:nvPicPr>
                    <pic:cNvPr id="710" name="image469.png"/>
                    <pic:cNvPicPr/>
                  </pic:nvPicPr>
                  <pic:blipFill>
                    <a:blip r:embed="rId473" cstate="print"/>
                    <a:stretch>
                      <a:fillRect/>
                    </a:stretch>
                  </pic:blipFill>
                  <pic:spPr>
                    <a:xfrm>
                      <a:off x="0" y="0"/>
                      <a:ext cx="477501" cy="109075"/>
                    </a:xfrm>
                    <a:prstGeom prst="rect">
                      <a:avLst/>
                    </a:prstGeom>
                  </pic:spPr>
                </pic:pic>
              </a:graphicData>
            </a:graphic>
          </wp:anchor>
        </w:drawing>
      </w:r>
      <w:r>
        <w:rPr/>
        <w:pict>
          <v:group style="position:absolute;margin-left:617.824158pt;margin-top:-44.689522pt;width:415.6pt;height:13.35pt;mso-position-horizontal-relative:page;mso-position-vertical-relative:paragraph;z-index:16191488" id="docshapegroup942" coordorigin="12356,-894" coordsize="8312,267">
            <v:line style="position:absolute" from="12514,-865" to="20668,-865" stroked="true" strokeweight="1.610374pt" strokecolor="#000000">
              <v:stroke dashstyle="solid"/>
            </v:line>
            <v:shape style="position:absolute;left:12356;top:-894;width:158;height:267" id="docshape943" coordorigin="12356,-894" coordsize="158,267" path="m12514,-894l12361,-894,12361,-797,12356,-797,12356,-627,12510,-627,12510,-723,12514,-723,12514,-894xe" filled="true" fillcolor="#e8e8e8" stroked="false">
              <v:path arrowok="t"/>
              <v:fill type="solid"/>
            </v:shape>
            <w10:wrap type="none"/>
          </v:group>
        </w:pict>
      </w:r>
      <w:r>
        <w:rPr/>
        <w:pict>
          <v:rect style="position:absolute;margin-left:594.078003pt;margin-top:-26.582474pt;width:6.530267pt;height:7.239169pt;mso-position-horizontal-relative:page;mso-position-vertical-relative:paragraph;z-index:-21011968" id="docshape944" filled="true" fillcolor="#e8e8e8" stroked="false">
            <v:fill type="solid"/>
            <w10:wrap type="none"/>
          </v:rect>
        </w:pict>
      </w:r>
      <w:r>
        <w:rPr/>
        <w:pict>
          <v:shape style="position:absolute;margin-left:617.315186pt;margin-top:-44.997829pt;width:9.2pt;height:9.2pt;mso-position-horizontal-relative:page;mso-position-vertical-relative:paragraph;z-index:16193024" type="#_x0000_t202" id="docshape945" filled="false" stroked="false">
            <v:textbox inset="0,0,0,0" style="layout-flow:vertical-ideographic">
              <w:txbxContent>
                <w:p>
                  <w:pPr>
                    <w:spacing w:line="168" w:lineRule="auto" w:before="0"/>
                    <w:ind w:left="20" w:right="0" w:firstLine="0"/>
                    <w:jc w:val="left"/>
                    <w:rPr>
                      <w:sz w:val="14"/>
                    </w:rPr>
                  </w:pPr>
                  <w:r>
                    <w:rPr>
                      <w:color w:val="D1D1D1"/>
                      <w:w w:val="102"/>
                      <w:sz w:val="14"/>
                    </w:rPr>
                    <w:t>肛</w:t>
                  </w:r>
                </w:p>
              </w:txbxContent>
            </v:textbox>
            <w10:wrap type="none"/>
          </v:shape>
        </w:pict>
      </w:r>
      <w:r>
        <w:rPr/>
        <w:pict>
          <v:shape style="position:absolute;margin-left:611.22876pt;margin-top:-29.800762pt;width:3.1pt;height:4.150pt;mso-position-horizontal-relative:page;mso-position-vertical-relative:paragraph;z-index:16193536" type="#_x0000_t202" id="docshape946" filled="false" stroked="false">
            <v:textbox inset="0,0,0,0" style="layout-flow:vertical-ideographic">
              <w:txbxContent>
                <w:p>
                  <w:pPr>
                    <w:spacing w:before="10"/>
                    <w:ind w:left="20" w:right="0" w:firstLine="0"/>
                    <w:jc w:val="left"/>
                    <w:rPr>
                      <w:sz w:val="2"/>
                    </w:rPr>
                  </w:pPr>
                  <w:r>
                    <w:rPr>
                      <w:color w:val="D1D1D1"/>
                      <w:w w:val="107"/>
                      <w:sz w:val="2"/>
                    </w:rPr>
                    <w:t>吵吵</w:t>
                  </w:r>
                </w:p>
              </w:txbxContent>
            </v:textbox>
            <w10:wrap type="none"/>
          </v:shape>
        </w:pict>
      </w:r>
      <w:r>
        <w:rPr/>
        <w:pict>
          <v:shape style="position:absolute;margin-left:593.421448pt;margin-top:-47.077339pt;width:10.6pt;height:16.25pt;mso-position-horizontal-relative:page;mso-position-vertical-relative:paragraph;z-index:16194048" type="#_x0000_t202" id="docshape947" filled="false" stroked="false">
            <v:textbox inset="0,0,0,0" style="layout-flow:vertical-ideographic">
              <w:txbxContent>
                <w:p>
                  <w:pPr>
                    <w:spacing w:line="204" w:lineRule="auto" w:before="0"/>
                    <w:ind w:left="20" w:right="0" w:firstLine="0"/>
                    <w:jc w:val="left"/>
                    <w:rPr>
                      <w:sz w:val="10"/>
                    </w:rPr>
                  </w:pPr>
                  <w:r>
                    <w:rPr>
                      <w:color w:val="D1D1D1"/>
                      <w:spacing w:val="-65"/>
                      <w:w w:val="99"/>
                      <w:position w:val="1"/>
                      <w:sz w:val="13"/>
                    </w:rPr>
                    <w:t>．</w:t>
                  </w:r>
                  <w:r>
                    <w:rPr>
                      <w:color w:val="D1D1D1"/>
                      <w:spacing w:val="-53"/>
                      <w:w w:val="99"/>
                      <w:position w:val="1"/>
                      <w:sz w:val="13"/>
                    </w:rPr>
                    <w:t>．</w:t>
                  </w:r>
                  <w:r>
                    <w:rPr>
                      <w:color w:val="D1D1D1"/>
                      <w:spacing w:val="-79"/>
                      <w:w w:val="101"/>
                      <w:sz w:val="12"/>
                    </w:rPr>
                    <w:t>，</w:t>
                  </w:r>
                  <w:r>
                    <w:rPr>
                      <w:color w:val="D1D1D1"/>
                      <w:w w:val="100"/>
                      <w:position w:val="6"/>
                      <w:sz w:val="10"/>
                    </w:rPr>
                    <w:t>＊</w:t>
                  </w:r>
                </w:p>
              </w:txbxContent>
            </v:textbox>
            <w10:wrap type="none"/>
          </v:shape>
        </w:pict>
      </w:r>
      <w:r>
        <w:rPr/>
        <w:pict>
          <v:shape style="position:absolute;margin-left:595.413025pt;margin-top:-26.999252pt;width:8.1pt;height:8.1pt;mso-position-horizontal-relative:page;mso-position-vertical-relative:paragraph;z-index:16194560" type="#_x0000_t202" id="docshape948" filled="false" stroked="false">
            <v:textbox inset="0,0,0,0" style="layout-flow:vertical-ideographic">
              <w:txbxContent>
                <w:p>
                  <w:pPr>
                    <w:spacing w:line="168" w:lineRule="auto" w:before="0"/>
                    <w:ind w:left="20" w:right="0" w:firstLine="0"/>
                    <w:jc w:val="left"/>
                    <w:rPr>
                      <w:sz w:val="12"/>
                    </w:rPr>
                  </w:pPr>
                  <w:r>
                    <w:rPr>
                      <w:color w:val="D1D1D1"/>
                      <w:w w:val="101"/>
                      <w:sz w:val="12"/>
                    </w:rPr>
                    <w:t>＇</w:t>
                  </w:r>
                </w:p>
              </w:txbxContent>
            </v:textbox>
            <w10:wrap type="none"/>
          </v:shape>
        </w:pict>
      </w:r>
      <w:r>
        <w:rPr/>
        <w:pict>
          <v:shape style="position:absolute;margin-left:562.594666pt;margin-top:-45.950012pt;width:22.1pt;height:22.05pt;mso-position-horizontal-relative:page;mso-position-vertical-relative:paragraph;z-index:16195072" type="#_x0000_t202" id="docshape949" filled="false" stroked="false">
            <v:textbox inset="0,0,0,0" style="layout-flow:vertical-ideographic">
              <w:txbxContent>
                <w:p>
                  <w:pPr>
                    <w:spacing w:line="144" w:lineRule="auto" w:before="0"/>
                    <w:ind w:left="20" w:right="0" w:firstLine="0"/>
                    <w:jc w:val="left"/>
                    <w:rPr>
                      <w:sz w:val="40"/>
                    </w:rPr>
                  </w:pPr>
                  <w:r>
                    <w:rPr>
                      <w:color w:val="727272"/>
                      <w:w w:val="100"/>
                      <w:sz w:val="40"/>
                    </w:rPr>
                    <w:t>尸</w:t>
                  </w:r>
                </w:p>
              </w:txbxContent>
            </v:textbox>
            <w10:wrap type="none"/>
          </v:shape>
        </w:pict>
      </w:r>
      <w:r>
        <w:rPr/>
        <w:pict>
          <v:shape style="position:absolute;margin-left:559.803101pt;margin-top:-36.192265pt;width:7.8pt;height:14.25pt;mso-position-horizontal-relative:page;mso-position-vertical-relative:paragraph;z-index:16195584" type="#_x0000_t202" id="docshape950" filled="false" stroked="false">
            <v:textbox inset="0,0,0,0" style="layout-flow:vertical-ideographic">
              <w:txbxContent>
                <w:p>
                  <w:pPr>
                    <w:spacing w:line="180" w:lineRule="auto" w:before="0"/>
                    <w:ind w:left="20" w:right="0" w:firstLine="0"/>
                    <w:jc w:val="left"/>
                    <w:rPr>
                      <w:sz w:val="11"/>
                    </w:rPr>
                  </w:pPr>
                  <w:r>
                    <w:rPr>
                      <w:color w:val="A1A1A1"/>
                      <w:spacing w:val="15"/>
                      <w:w w:val="104"/>
                      <w:sz w:val="11"/>
                    </w:rPr>
                    <w:t>厂</w:t>
                  </w:r>
                  <w:r>
                    <w:rPr>
                      <w:color w:val="D1D1D1"/>
                      <w:w w:val="104"/>
                      <w:sz w:val="11"/>
                    </w:rPr>
                    <w:t>］</w:t>
                  </w:r>
                </w:p>
              </w:txbxContent>
            </v:textbox>
            <w10:wrap type="none"/>
          </v:shape>
        </w:pict>
      </w:r>
      <w:r>
        <w:rPr/>
        <w:pict>
          <v:shape style="position:absolute;margin-left:552.455261pt;margin-top:-53.518883pt;width:8.550pt;height:28.45pt;mso-position-horizontal-relative:page;mso-position-vertical-relative:paragraph;z-index:16196096" type="#_x0000_t202" id="docshape951" filled="false" stroked="false">
            <v:textbox inset="0,0,0,0" style="layout-flow:vertical-ideographic">
              <w:txbxContent>
                <w:p>
                  <w:pPr>
                    <w:spacing w:line="168" w:lineRule="auto" w:before="0"/>
                    <w:ind w:left="20" w:right="0" w:firstLine="0"/>
                    <w:jc w:val="left"/>
                    <w:rPr>
                      <w:sz w:val="13"/>
                    </w:rPr>
                  </w:pPr>
                  <w:r>
                    <w:rPr>
                      <w:color w:val="B8B8B8"/>
                      <w:w w:val="99"/>
                      <w:sz w:val="13"/>
                    </w:rPr>
                    <w:t>．</w:t>
                  </w:r>
                  <w:r>
                    <w:rPr>
                      <w:color w:val="B8B8B8"/>
                      <w:sz w:val="13"/>
                    </w:rPr>
                    <w:t>   </w:t>
                  </w:r>
                  <w:r>
                    <w:rPr>
                      <w:color w:val="B8B8B8"/>
                      <w:spacing w:val="-22"/>
                      <w:sz w:val="13"/>
                    </w:rPr>
                    <w:t> </w:t>
                  </w:r>
                  <w:r>
                    <w:rPr>
                      <w:color w:val="D1D1D1"/>
                      <w:spacing w:val="-11"/>
                      <w:w w:val="99"/>
                      <w:sz w:val="13"/>
                    </w:rPr>
                    <w:t>仙</w:t>
                  </w:r>
                  <w:r>
                    <w:rPr>
                      <w:color w:val="D1D1D1"/>
                      <w:w w:val="99"/>
                      <w:sz w:val="13"/>
                    </w:rPr>
                    <w:t>伲</w:t>
                  </w:r>
                </w:p>
              </w:txbxContent>
            </v:textbox>
            <w10:wrap type="none"/>
          </v:shape>
        </w:pict>
      </w:r>
      <w:r>
        <w:rPr/>
        <w:pict>
          <v:shape style="position:absolute;margin-left:479.515137pt;margin-top:-70.555267pt;width:44.65pt;height:44.6pt;mso-position-horizontal-relative:page;mso-position-vertical-relative:paragraph;z-index:16196608" type="#_x0000_t202" id="docshape952" filled="false" stroked="false">
            <v:textbox inset="0,0,0,0" style="layout-flow:vertical-ideographic">
              <w:txbxContent>
                <w:p>
                  <w:pPr>
                    <w:spacing w:line="144" w:lineRule="auto" w:before="0"/>
                    <w:ind w:left="20" w:right="0" w:firstLine="0"/>
                    <w:jc w:val="left"/>
                    <w:rPr>
                      <w:sz w:val="85"/>
                    </w:rPr>
                  </w:pPr>
                  <w:r>
                    <w:rPr>
                      <w:color w:val="565656"/>
                      <w:w w:val="100"/>
                      <w:sz w:val="85"/>
                    </w:rPr>
                    <w:t>颌</w:t>
                  </w:r>
                </w:p>
              </w:txbxContent>
            </v:textbox>
            <w10:wrap type="none"/>
          </v:shape>
        </w:pict>
      </w:r>
      <w:r>
        <w:rPr/>
        <w:pict>
          <v:shape style="position:absolute;margin-left:608.382568pt;margin-top:-41.021816pt;width:5.95pt;height:16.8pt;mso-position-horizontal-relative:page;mso-position-vertical-relative:paragraph;z-index:16197120" type="#_x0000_t202" id="docshape953" filled="false" stroked="false">
            <v:textbox inset="0,0,0,0" style="layout-flow:vertical">
              <w:txbxContent>
                <w:p>
                  <w:pPr>
                    <w:spacing w:line="96" w:lineRule="exact" w:before="0"/>
                    <w:ind w:left="20" w:right="0" w:firstLine="0"/>
                    <w:jc w:val="left"/>
                    <w:rPr>
                      <w:sz w:val="8"/>
                    </w:rPr>
                  </w:pPr>
                  <w:r>
                    <w:rPr>
                      <w:color w:val="D1D1D1"/>
                      <w:w w:val="105"/>
                      <w:position w:val="-3"/>
                      <w:sz w:val="8"/>
                    </w:rPr>
                    <w:t>_</w:t>
                  </w:r>
                  <w:r>
                    <w:rPr>
                      <w:color w:val="D1D1D1"/>
                      <w:spacing w:val="11"/>
                      <w:w w:val="105"/>
                      <w:position w:val="-3"/>
                      <w:sz w:val="8"/>
                    </w:rPr>
                    <w:t> </w:t>
                  </w:r>
                  <w:r>
                    <w:rPr>
                      <w:color w:val="D1D1D1"/>
                      <w:w w:val="105"/>
                      <w:sz w:val="2"/>
                    </w:rPr>
                    <w:t>.</w:t>
                  </w:r>
                  <w:r>
                    <w:rPr>
                      <w:color w:val="D1D1D1"/>
                      <w:spacing w:val="18"/>
                      <w:w w:val="105"/>
                      <w:sz w:val="2"/>
                    </w:rPr>
                    <w:t> </w:t>
                  </w:r>
                  <w:r>
                    <w:rPr>
                      <w:color w:val="D1D1D1"/>
                      <w:w w:val="105"/>
                      <w:sz w:val="2"/>
                    </w:rPr>
                    <w:t>.</w:t>
                  </w:r>
                  <w:r>
                    <w:rPr>
                      <w:color w:val="D1D1D1"/>
                      <w:spacing w:val="18"/>
                      <w:w w:val="105"/>
                      <w:sz w:val="2"/>
                    </w:rPr>
                    <w:t> </w:t>
                  </w:r>
                  <w:r>
                    <w:rPr>
                      <w:color w:val="D1D1D1"/>
                      <w:w w:val="105"/>
                      <w:sz w:val="2"/>
                    </w:rPr>
                    <w:t>,··</w:t>
                  </w:r>
                  <w:r>
                    <w:rPr>
                      <w:color w:val="D1D1D1"/>
                      <w:spacing w:val="69"/>
                      <w:w w:val="105"/>
                      <w:sz w:val="2"/>
                    </w:rPr>
                    <w:t> </w:t>
                  </w:r>
                  <w:r>
                    <w:rPr>
                      <w:color w:val="D1D1D1"/>
                      <w:spacing w:val="-10"/>
                      <w:w w:val="105"/>
                      <w:position w:val="-3"/>
                      <w:sz w:val="8"/>
                    </w:rPr>
                    <w:t>,</w:t>
                  </w:r>
                </w:p>
              </w:txbxContent>
            </v:textbox>
            <w10:wrap type="none"/>
          </v:shape>
        </w:pict>
      </w:r>
      <w:r>
        <w:rPr/>
        <w:pict>
          <v:shape style="position:absolute;margin-left:605.016418pt;margin-top:-43.164944pt;width:6.7pt;height:16.25pt;mso-position-horizontal-relative:page;mso-position-vertical-relative:paragraph;z-index:16197632" type="#_x0000_t202" id="docshape954" filled="false" stroked="false">
            <v:textbox inset="0,0,0,0" style="layout-flow:vertical">
              <w:txbxContent>
                <w:p>
                  <w:pPr>
                    <w:tabs>
                      <w:tab w:pos="243" w:val="left" w:leader="none"/>
                    </w:tabs>
                    <w:spacing w:before="0"/>
                    <w:ind w:left="20" w:right="0" w:firstLine="0"/>
                    <w:jc w:val="left"/>
                    <w:rPr>
                      <w:sz w:val="2"/>
                    </w:rPr>
                  </w:pPr>
                  <w:r>
                    <w:rPr>
                      <w:color w:val="D1D1D1"/>
                      <w:w w:val="107"/>
                      <w:sz w:val="2"/>
                    </w:rPr>
                    <w:t>_</w:t>
                  </w:r>
                  <w:r>
                    <w:rPr>
                      <w:color w:val="D1D1D1"/>
                      <w:sz w:val="2"/>
                    </w:rPr>
                    <w:tab/>
                  </w:r>
                  <w:r>
                    <w:rPr>
                      <w:color w:val="D1D1D1"/>
                      <w:spacing w:val="-1"/>
                      <w:w w:val="107"/>
                      <w:sz w:val="2"/>
                    </w:rPr>
                    <w:t>,</w:t>
                  </w:r>
                  <w:r>
                    <w:rPr>
                      <w:color w:val="D1D1D1"/>
                      <w:w w:val="103"/>
                      <w:position w:val="-3"/>
                      <w:sz w:val="9"/>
                    </w:rPr>
                    <w:t>,</w:t>
                  </w:r>
                  <w:r>
                    <w:rPr>
                      <w:color w:val="D1D1D1"/>
                      <w:spacing w:val="-28"/>
                      <w:w w:val="103"/>
                      <w:position w:val="-3"/>
                      <w:sz w:val="9"/>
                    </w:rPr>
                    <w:t>f</w:t>
                  </w:r>
                  <w:r>
                    <w:rPr>
                      <w:color w:val="D1D1D1"/>
                      <w:w w:val="107"/>
                      <w:sz w:val="2"/>
                    </w:rPr>
                    <w:t>`</w:t>
                  </w:r>
                  <w:r>
                    <w:rPr>
                      <w:color w:val="D1D1D1"/>
                      <w:sz w:val="2"/>
                    </w:rPr>
                    <w:t> </w:t>
                  </w:r>
                  <w:r>
                    <w:rPr>
                      <w:color w:val="D1D1D1"/>
                      <w:spacing w:val="2"/>
                      <w:sz w:val="2"/>
                    </w:rPr>
                    <w:t> </w:t>
                  </w:r>
                  <w:r>
                    <w:rPr>
                      <w:color w:val="D1D1D1"/>
                      <w:w w:val="107"/>
                      <w:sz w:val="2"/>
                    </w:rPr>
                    <w:t>i</w:t>
                  </w:r>
                </w:p>
              </w:txbxContent>
            </v:textbox>
            <w10:wrap type="none"/>
          </v:shape>
        </w:pict>
      </w:r>
      <w:r>
        <w:rPr/>
        <w:pict>
          <v:shape style="position:absolute;margin-left:573.576538pt;margin-top:-44.483135pt;width:8.1pt;height:17.4pt;mso-position-horizontal-relative:page;mso-position-vertical-relative:paragraph;z-index:16198144" type="#_x0000_t202" id="docshape955" filled="false" stroked="false">
            <v:textbox inset="0,0,0,0" style="layout-flow:vertical">
              <w:txbxContent>
                <w:p>
                  <w:pPr>
                    <w:spacing w:line="141" w:lineRule="exact" w:before="0"/>
                    <w:ind w:left="20" w:right="0" w:firstLine="0"/>
                    <w:jc w:val="left"/>
                    <w:rPr>
                      <w:sz w:val="12"/>
                    </w:rPr>
                  </w:pPr>
                  <w:r>
                    <w:rPr>
                      <w:color w:val="D1D1D1"/>
                      <w:sz w:val="12"/>
                    </w:rPr>
                    <w:t>Ill</w:t>
                  </w:r>
                  <w:r>
                    <w:rPr>
                      <w:color w:val="D1D1D1"/>
                      <w:spacing w:val="43"/>
                      <w:sz w:val="12"/>
                    </w:rPr>
                    <w:t>  </w:t>
                  </w:r>
                  <w:r>
                    <w:rPr>
                      <w:color w:val="D1D1D1"/>
                      <w:spacing w:val="-10"/>
                      <w:sz w:val="12"/>
                    </w:rPr>
                    <w:t>.</w:t>
                  </w:r>
                </w:p>
              </w:txbxContent>
            </v:textbox>
            <w10:wrap type="none"/>
          </v:shape>
        </w:pict>
      </w:r>
      <w:r>
        <w:rPr/>
        <w:pict>
          <v:shape style="position:absolute;margin-left:512.161743pt;margin-top:-58.257645pt;width:38.8pt;height:15.25pt;mso-position-horizontal-relative:page;mso-position-vertical-relative:paragraph;z-index:16198656" type="#_x0000_t202" id="docshape956" filled="false" stroked="false">
            <v:textbox inset="0,0,0,0" style="layout-flow:vertical">
              <w:txbxContent>
                <w:p>
                  <w:pPr>
                    <w:spacing w:line="196" w:lineRule="auto" w:before="0"/>
                    <w:ind w:left="20" w:right="0" w:firstLine="0"/>
                    <w:jc w:val="left"/>
                    <w:rPr>
                      <w:sz w:val="51"/>
                    </w:rPr>
                  </w:pPr>
                  <w:r>
                    <w:rPr>
                      <w:color w:val="2F2F2F"/>
                      <w:spacing w:val="-255"/>
                      <w:w w:val="99"/>
                      <w:sz w:val="51"/>
                    </w:rPr>
                    <w:t>5</w:t>
                  </w:r>
                  <w:r>
                    <w:rPr>
                      <w:color w:val="1A1A1A"/>
                      <w:spacing w:val="-7"/>
                      <w:w w:val="101"/>
                      <w:position w:val="-22"/>
                      <w:sz w:val="51"/>
                    </w:rPr>
                    <w:t>6</w:t>
                  </w:r>
                </w:p>
              </w:txbxContent>
            </v:textbox>
            <w10:wrap type="none"/>
          </v:shape>
        </w:pict>
      </w:r>
      <w:r>
        <w:rPr>
          <w:color w:val="1A1A1A"/>
          <w:sz w:val="75"/>
        </w:rPr>
        <w:t>冠</w:t>
      </w:r>
      <w:r>
        <w:rPr>
          <w:color w:val="1A1A1A"/>
          <w:sz w:val="75"/>
        </w:rPr>
        <w:t>状</w:t>
      </w:r>
      <w:r>
        <w:rPr>
          <w:color w:val="1A1A1A"/>
          <w:sz w:val="75"/>
        </w:rPr>
        <w:t>动</w:t>
      </w:r>
      <w:r>
        <w:rPr>
          <w:color w:val="1A1A1A"/>
          <w:sz w:val="75"/>
        </w:rPr>
        <w:t>脉</w:t>
      </w:r>
      <w:r>
        <w:rPr>
          <w:color w:val="1A1A1A"/>
          <w:sz w:val="75"/>
        </w:rPr>
        <w:t>疾</w:t>
      </w:r>
      <w:r>
        <w:rPr>
          <w:color w:val="1A1A1A"/>
          <w:spacing w:val="-10"/>
          <w:sz w:val="75"/>
        </w:rPr>
        <w:t>病</w:t>
      </w:r>
      <w:r>
        <w:rPr>
          <w:color w:val="1A1A1A"/>
          <w:sz w:val="75"/>
        </w:rPr>
        <w:tab/>
      </w:r>
      <w:r>
        <w:rPr>
          <w:rFonts w:ascii="Arial" w:eastAsia="Arial"/>
          <w:color w:val="B8B8B8"/>
          <w:w w:val="85"/>
          <w:position w:val="11"/>
          <w:sz w:val="66"/>
        </w:rPr>
        <w:t>--</w:t>
      </w:r>
      <w:r>
        <w:rPr>
          <w:rFonts w:ascii="Arial" w:eastAsia="Arial"/>
          <w:color w:val="B8B8B8"/>
          <w:spacing w:val="-10"/>
          <w:w w:val="85"/>
          <w:position w:val="11"/>
          <w:sz w:val="66"/>
        </w:rPr>
        <w:t>-</w:t>
      </w:r>
      <w:r>
        <w:rPr>
          <w:rFonts w:ascii="Arial" w:eastAsia="Arial"/>
          <w:color w:val="B8B8B8"/>
          <w:position w:val="11"/>
          <w:sz w:val="66"/>
        </w:rPr>
        <w:tab/>
      </w:r>
      <w:r>
        <w:rPr>
          <w:rFonts w:ascii="Arial" w:eastAsia="Arial"/>
          <w:color w:val="B8B8B8"/>
          <w:spacing w:val="-10"/>
          <w:w w:val="95"/>
          <w:position w:val="1"/>
          <w:sz w:val="47"/>
        </w:rPr>
        <w: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9"/>
        </w:rPr>
      </w:pPr>
    </w:p>
    <w:p>
      <w:pPr>
        <w:spacing w:after="0"/>
        <w:rPr>
          <w:rFonts w:ascii="Arial"/>
          <w:sz w:val="19"/>
        </w:rPr>
        <w:sectPr>
          <w:type w:val="continuous"/>
          <w:pgSz w:w="21750" w:h="31660"/>
          <w:pgMar w:top="40" w:bottom="280" w:left="0" w:right="0"/>
        </w:sectPr>
      </w:pPr>
    </w:p>
    <w:p>
      <w:pPr>
        <w:pStyle w:val="BodyText"/>
        <w:spacing w:line="309" w:lineRule="auto" w:before="23"/>
        <w:ind w:left="459" w:right="38" w:firstLine="825"/>
      </w:pPr>
      <w:r>
        <w:rPr>
          <w:color w:val="727272"/>
          <w:spacing w:val="-1"/>
          <w:w w:val="109"/>
        </w:rPr>
        <w:t>冠状动脉疾病是指为心肌供血的冠状动脉部分或全</w:t>
      </w:r>
      <w:r>
        <w:rPr>
          <w:color w:val="727272"/>
          <w:w w:val="108"/>
        </w:rPr>
        <w:t>部受</w:t>
      </w:r>
      <w:r>
        <w:rPr>
          <w:color w:val="565656"/>
          <w:w w:val="108"/>
        </w:rPr>
        <w:t>阻</w:t>
      </w:r>
      <w:r>
        <w:rPr>
          <w:color w:val="727272"/>
          <w:w w:val="108"/>
        </w:rPr>
        <w:t>所</w:t>
      </w:r>
      <w:r>
        <w:rPr>
          <w:color w:val="565656"/>
          <w:w w:val="108"/>
        </w:rPr>
        <w:t>致</w:t>
      </w:r>
      <w:r>
        <w:rPr>
          <w:color w:val="727272"/>
          <w:w w:val="108"/>
        </w:rPr>
        <w:t>的疾病</w:t>
      </w:r>
      <w:r>
        <w:rPr>
          <w:color w:val="A1A1A1"/>
          <w:w w:val="108"/>
        </w:rPr>
        <w:t>。</w:t>
      </w:r>
    </w:p>
    <w:p>
      <w:pPr>
        <w:pStyle w:val="BodyText"/>
        <w:spacing w:line="316" w:lineRule="auto" w:before="58"/>
        <w:ind w:left="433" w:right="44" w:firstLine="831"/>
        <w:jc w:val="both"/>
      </w:pPr>
      <w:r>
        <w:rPr>
          <w:color w:val="444444"/>
          <w:spacing w:val="2"/>
          <w:w w:val="108"/>
        </w:rPr>
        <w:t>心肌不断的需要富氧血液</w:t>
      </w:r>
      <w:r>
        <w:rPr>
          <w:color w:val="909090"/>
          <w:spacing w:val="2"/>
          <w:w w:val="108"/>
        </w:rPr>
        <w:t>。</w:t>
      </w:r>
      <w:r>
        <w:rPr>
          <w:color w:val="444444"/>
          <w:spacing w:val="1"/>
          <w:w w:val="108"/>
        </w:rPr>
        <w:t>冠状动脉，从与心脏连</w:t>
      </w:r>
      <w:r>
        <w:rPr>
          <w:color w:val="565656"/>
          <w:spacing w:val="1"/>
          <w:w w:val="108"/>
        </w:rPr>
        <w:t>接的主动脉冠状窦处发出，运送这种</w:t>
      </w:r>
      <w:r>
        <w:rPr>
          <w:color w:val="2F2F2F"/>
          <w:spacing w:val="1"/>
          <w:w w:val="108"/>
        </w:rPr>
        <w:t>血</w:t>
      </w:r>
      <w:r>
        <w:rPr>
          <w:color w:val="565656"/>
          <w:spacing w:val="1"/>
          <w:w w:val="108"/>
        </w:rPr>
        <w:t>液</w:t>
      </w:r>
      <w:r>
        <w:rPr>
          <w:color w:val="909090"/>
          <w:spacing w:val="1"/>
          <w:w w:val="108"/>
        </w:rPr>
        <w:t>。</w:t>
      </w:r>
      <w:r>
        <w:rPr>
          <w:color w:val="565656"/>
          <w:w w:val="108"/>
        </w:rPr>
        <w:t>冠状动脉疾</w:t>
      </w:r>
      <w:r>
        <w:rPr>
          <w:color w:val="565656"/>
          <w:w w:val="105"/>
        </w:rPr>
        <w:t>病可以阻塞血流，导致胸痛（心绞痛）或心脏事件（</w:t>
      </w:r>
      <w:r>
        <w:rPr>
          <w:color w:val="565656"/>
          <w:spacing w:val="-9"/>
          <w:w w:val="105"/>
        </w:rPr>
        <w:t>即心</w:t>
      </w:r>
      <w:r>
        <w:rPr>
          <w:color w:val="444444"/>
          <w:spacing w:val="3"/>
          <w:w w:val="90"/>
        </w:rPr>
        <w:t>肌梗死</w:t>
      </w:r>
      <w:r>
        <w:rPr>
          <w:color w:val="727272"/>
          <w:spacing w:val="3"/>
          <w:w w:val="90"/>
        </w:rPr>
        <w:t>／</w:t>
      </w:r>
      <w:r>
        <w:rPr>
          <w:rFonts w:ascii="Arial" w:eastAsia="Arial"/>
          <w:color w:val="444444"/>
          <w:w w:val="89"/>
          <w:sz w:val="38"/>
        </w:rPr>
        <w:t>M</w:t>
      </w:r>
      <w:r>
        <w:rPr>
          <w:rFonts w:ascii="Arial" w:eastAsia="Arial"/>
          <w:color w:val="444444"/>
          <w:spacing w:val="4"/>
          <w:w w:val="89"/>
          <w:sz w:val="38"/>
        </w:rPr>
        <w:t>1</w:t>
      </w:r>
      <w:r>
        <w:rPr>
          <w:color w:val="444444"/>
          <w:spacing w:val="3"/>
          <w:w w:val="90"/>
        </w:rPr>
        <w:t>）</w:t>
      </w:r>
      <w:r>
        <w:rPr>
          <w:color w:val="A1A1A1"/>
          <w:w w:val="90"/>
        </w:rPr>
        <w:t>。</w:t>
      </w:r>
    </w:p>
    <w:p>
      <w:pPr>
        <w:pStyle w:val="BodyText"/>
        <w:spacing w:line="319" w:lineRule="auto" w:before="54"/>
        <w:ind w:left="403" w:right="124" w:firstLine="860"/>
        <w:jc w:val="both"/>
      </w:pPr>
      <w:r>
        <w:rPr>
          <w:color w:val="565656"/>
          <w:w w:val="108"/>
        </w:rPr>
        <w:t>冠状动脉疾病曾被广泛的认为是男性的疾病</w:t>
      </w:r>
      <w:r>
        <w:rPr>
          <w:color w:val="909090"/>
          <w:w w:val="108"/>
        </w:rPr>
        <w:t>。</w:t>
      </w:r>
      <w:r>
        <w:rPr>
          <w:color w:val="444444"/>
          <w:w w:val="108"/>
        </w:rPr>
        <w:t>男性</w:t>
      </w:r>
      <w:r>
        <w:rPr>
          <w:color w:val="565656"/>
          <w:spacing w:val="1"/>
          <w:w w:val="109"/>
        </w:rPr>
        <w:t>患病平均早千女性</w:t>
      </w:r>
      <w:r>
        <w:rPr>
          <w:rFonts w:ascii="Times New Roman" w:eastAsia="Times New Roman"/>
          <w:color w:val="1A1A1A"/>
          <w:w w:val="110"/>
          <w:sz w:val="41"/>
        </w:rPr>
        <w:t>l0</w:t>
      </w:r>
      <w:r>
        <w:rPr>
          <w:color w:val="444444"/>
          <w:spacing w:val="1"/>
          <w:w w:val="109"/>
        </w:rPr>
        <w:t>年</w:t>
      </w:r>
      <w:r>
        <w:rPr>
          <w:color w:val="A1A1A1"/>
          <w:spacing w:val="1"/>
          <w:w w:val="109"/>
        </w:rPr>
        <w:t>。</w:t>
      </w:r>
      <w:r>
        <w:rPr>
          <w:color w:val="444444"/>
          <w:w w:val="109"/>
        </w:rPr>
        <w:t>因为直到绝经，女性都被高水</w:t>
      </w:r>
      <w:r>
        <w:rPr>
          <w:color w:val="565656"/>
          <w:spacing w:val="2"/>
          <w:w w:val="108"/>
        </w:rPr>
        <w:t>平的雌激素保护着而不易患此病</w:t>
      </w:r>
      <w:r>
        <w:rPr>
          <w:color w:val="A1A1A1"/>
          <w:spacing w:val="2"/>
          <w:w w:val="108"/>
        </w:rPr>
        <w:t>。</w:t>
      </w:r>
      <w:r>
        <w:rPr>
          <w:color w:val="565656"/>
          <w:spacing w:val="1"/>
          <w:w w:val="108"/>
        </w:rPr>
        <w:t>然而，绝经后的女性</w:t>
      </w:r>
      <w:r>
        <w:rPr>
          <w:color w:val="565656"/>
          <w:spacing w:val="3"/>
          <w:w w:val="107"/>
        </w:rPr>
        <w:t>冠心病变得很常见</w:t>
      </w:r>
      <w:r>
        <w:rPr>
          <w:color w:val="A1A1A1"/>
          <w:spacing w:val="3"/>
          <w:w w:val="107"/>
        </w:rPr>
        <w:t>。</w:t>
      </w:r>
      <w:r>
        <w:rPr>
          <w:color w:val="444444"/>
          <w:spacing w:val="3"/>
          <w:w w:val="107"/>
        </w:rPr>
        <w:t>因为女性的寿命更长，所以在</w:t>
      </w:r>
      <w:r>
        <w:rPr>
          <w:rFonts w:ascii="Arial" w:eastAsia="Arial"/>
          <w:color w:val="444444"/>
          <w:spacing w:val="2"/>
          <w:w w:val="106"/>
          <w:sz w:val="38"/>
        </w:rPr>
        <w:t>75</w:t>
      </w:r>
      <w:r>
        <w:rPr>
          <w:color w:val="444444"/>
          <w:w w:val="107"/>
        </w:rPr>
        <w:t>岁</w:t>
      </w:r>
      <w:r>
        <w:rPr>
          <w:color w:val="565656"/>
          <w:w w:val="106"/>
        </w:rPr>
        <w:t>及以上的患者中，女性患病率反而更高</w:t>
      </w:r>
      <w:r>
        <w:rPr>
          <w:color w:val="A1A1A1"/>
          <w:w w:val="106"/>
        </w:rPr>
        <w:t>。</w:t>
      </w:r>
    </w:p>
    <w:p>
      <w:pPr>
        <w:pStyle w:val="BodyText"/>
        <w:spacing w:line="319" w:lineRule="auto" w:before="10"/>
        <w:ind w:left="355" w:right="89" w:firstLine="865"/>
        <w:jc w:val="both"/>
      </w:pPr>
      <w:r>
        <w:rPr>
          <w:color w:val="444444"/>
          <w:w w:val="109"/>
        </w:rPr>
        <w:t>在发达国家，冠状动脉疾病在男性和女性中都是死</w:t>
      </w:r>
      <w:r>
        <w:rPr>
          <w:color w:val="565656"/>
          <w:spacing w:val="1"/>
          <w:w w:val="108"/>
        </w:rPr>
        <w:t>亡的主要原因</w:t>
      </w:r>
      <w:r>
        <w:rPr>
          <w:color w:val="909090"/>
          <w:spacing w:val="1"/>
          <w:w w:val="108"/>
        </w:rPr>
        <w:t>。</w:t>
      </w:r>
      <w:r>
        <w:rPr>
          <w:color w:val="444444"/>
          <w:w w:val="108"/>
        </w:rPr>
        <w:t>冠状动脉疾病，尤其是冠状动脉粥样硬</w:t>
      </w:r>
      <w:r>
        <w:rPr>
          <w:color w:val="444444"/>
          <w:spacing w:val="-1"/>
          <w:w w:val="108"/>
        </w:rPr>
        <w:t>化(“动脉硬化的学名，“包括脂质沉积在冠状动脉壁且</w:t>
      </w:r>
      <w:r>
        <w:rPr>
          <w:color w:val="444444"/>
          <w:spacing w:val="1"/>
          <w:w w:val="104"/>
        </w:rPr>
        <w:t>进展为冠状动脉狭窄，甚至冠状动脉闭塞），在</w:t>
      </w:r>
      <w:r>
        <w:rPr>
          <w:rFonts w:ascii="Times New Roman" w:hAnsi="Times New Roman" w:eastAsia="Times New Roman"/>
          <w:color w:val="444444"/>
          <w:w w:val="105"/>
          <w:sz w:val="39"/>
        </w:rPr>
        <w:t>20</w:t>
      </w:r>
      <w:r>
        <w:rPr>
          <w:color w:val="444444"/>
          <w:w w:val="104"/>
        </w:rPr>
        <w:t>岁及以</w:t>
      </w:r>
      <w:r>
        <w:rPr>
          <w:color w:val="444444"/>
          <w:spacing w:val="1"/>
          <w:w w:val="111"/>
        </w:rPr>
        <w:t>上人群的发病率是</w:t>
      </w:r>
      <w:r>
        <w:rPr>
          <w:rFonts w:ascii="Arial" w:hAnsi="Arial" w:eastAsia="Arial"/>
          <w:color w:val="444444"/>
          <w:w w:val="111"/>
        </w:rPr>
        <w:t>5%</w:t>
      </w:r>
      <w:r>
        <w:rPr>
          <w:rFonts w:ascii="Arial" w:hAnsi="Arial" w:eastAsia="Arial"/>
          <w:color w:val="444444"/>
          <w:spacing w:val="-10"/>
        </w:rPr>
        <w:t>  </w:t>
      </w:r>
      <w:r>
        <w:rPr>
          <w:rFonts w:ascii="Arial" w:hAnsi="Arial" w:eastAsia="Arial"/>
          <w:color w:val="565656"/>
          <w:w w:val="106"/>
        </w:rPr>
        <w:t>~9</w:t>
      </w:r>
      <w:r>
        <w:rPr>
          <w:color w:val="565656"/>
          <w:w w:val="106"/>
        </w:rPr>
        <w:t>％（取决于性别和种族）</w:t>
      </w:r>
      <w:r>
        <w:rPr>
          <w:color w:val="A1A1A1"/>
          <w:w w:val="106"/>
        </w:rPr>
        <w:t>。</w:t>
      </w:r>
      <w:r>
        <w:rPr>
          <w:color w:val="565656"/>
          <w:w w:val="106"/>
        </w:rPr>
        <w:t>死</w:t>
      </w:r>
      <w:r>
        <w:rPr>
          <w:color w:val="565656"/>
          <w:spacing w:val="2"/>
          <w:w w:val="109"/>
        </w:rPr>
        <w:t>亡率随着年龄增长，且男性高于女性，尤其是在</w:t>
      </w:r>
      <w:r>
        <w:rPr>
          <w:rFonts w:ascii="Arial" w:hAnsi="Arial" w:eastAsia="Arial"/>
          <w:color w:val="565656"/>
          <w:spacing w:val="1"/>
          <w:w w:val="108"/>
          <w:sz w:val="38"/>
        </w:rPr>
        <w:t>3</w:t>
      </w:r>
      <w:r>
        <w:rPr>
          <w:rFonts w:ascii="Arial" w:hAnsi="Arial" w:eastAsia="Arial"/>
          <w:color w:val="2F2F2F"/>
          <w:spacing w:val="1"/>
          <w:w w:val="108"/>
          <w:sz w:val="38"/>
        </w:rPr>
        <w:t>5</w:t>
      </w:r>
      <w:r>
        <w:rPr>
          <w:rFonts w:ascii="Arial" w:hAnsi="Arial" w:eastAsia="Arial"/>
          <w:color w:val="565656"/>
          <w:w w:val="108"/>
          <w:sz w:val="38"/>
        </w:rPr>
        <w:t>~</w:t>
      </w:r>
      <w:r>
        <w:rPr>
          <w:rFonts w:ascii="Arial" w:hAnsi="Arial" w:eastAsia="Arial"/>
          <w:color w:val="565656"/>
          <w:spacing w:val="1"/>
          <w:w w:val="108"/>
          <w:sz w:val="38"/>
        </w:rPr>
        <w:t>5</w:t>
      </w:r>
      <w:r>
        <w:rPr>
          <w:rFonts w:ascii="Arial" w:hAnsi="Arial" w:eastAsia="Arial"/>
          <w:color w:val="565656"/>
          <w:w w:val="108"/>
          <w:sz w:val="38"/>
        </w:rPr>
        <w:t>5</w:t>
      </w:r>
      <w:r>
        <w:rPr>
          <w:color w:val="444444"/>
          <w:w w:val="108"/>
        </w:rPr>
        <w:t>岁年龄组</w:t>
      </w:r>
      <w:r>
        <w:rPr>
          <w:color w:val="909090"/>
          <w:w w:val="108"/>
        </w:rPr>
        <w:t>。</w:t>
      </w:r>
      <w:r>
        <w:rPr>
          <w:rFonts w:ascii="Arial" w:hAnsi="Arial" w:eastAsia="Arial"/>
          <w:color w:val="444444"/>
          <w:w w:val="107"/>
          <w:sz w:val="38"/>
        </w:rPr>
        <w:t>55</w:t>
      </w:r>
      <w:r>
        <w:rPr>
          <w:color w:val="444444"/>
          <w:w w:val="108"/>
        </w:rPr>
        <w:t>岁之后，男性死亡率下降，女性死亡率仍</w:t>
      </w:r>
      <w:r>
        <w:rPr>
          <w:color w:val="565656"/>
          <w:spacing w:val="3"/>
          <w:w w:val="113"/>
        </w:rPr>
        <w:t>然继续增高</w:t>
      </w:r>
      <w:r>
        <w:rPr>
          <w:color w:val="909090"/>
          <w:spacing w:val="3"/>
          <w:w w:val="113"/>
        </w:rPr>
        <w:t>。</w:t>
      </w:r>
      <w:r>
        <w:rPr>
          <w:color w:val="444444"/>
          <w:spacing w:val="3"/>
          <w:w w:val="113"/>
        </w:rPr>
        <w:t>在</w:t>
      </w:r>
      <w:r>
        <w:rPr>
          <w:rFonts w:ascii="Arial" w:hAnsi="Arial" w:eastAsia="Arial"/>
          <w:color w:val="444444"/>
          <w:spacing w:val="1"/>
          <w:w w:val="112"/>
          <w:sz w:val="38"/>
        </w:rPr>
        <w:t>70~75</w:t>
      </w:r>
      <w:r>
        <w:rPr>
          <w:color w:val="444444"/>
          <w:spacing w:val="2"/>
          <w:w w:val="113"/>
        </w:rPr>
        <w:t>岁之后，女性死亡率超过同龄</w:t>
      </w:r>
      <w:r>
        <w:rPr>
          <w:color w:val="444444"/>
          <w:spacing w:val="1"/>
          <w:w w:val="111"/>
        </w:rPr>
        <w:t>男性</w:t>
      </w:r>
      <w:r>
        <w:rPr>
          <w:color w:val="909090"/>
          <w:w w:val="111"/>
        </w:rPr>
        <w:t>。</w:t>
      </w:r>
    </w:p>
    <w:p>
      <w:pPr>
        <w:pStyle w:val="BodyText"/>
        <w:spacing w:line="316" w:lineRule="auto" w:before="120"/>
        <w:ind w:left="466" w:right="1053" w:firstLine="845"/>
        <w:jc w:val="both"/>
      </w:pPr>
      <w:r>
        <w:rPr/>
        <w:br w:type="column"/>
      </w:r>
      <w:r>
        <w:rPr>
          <w:color w:val="565656"/>
          <w:w w:val="108"/>
        </w:rPr>
        <w:t>冠状动脉疾病影响所有种族的人群，但是在黑种人</w:t>
      </w:r>
      <w:r>
        <w:rPr>
          <w:color w:val="444444"/>
          <w:spacing w:val="2"/>
          <w:w w:val="112"/>
        </w:rPr>
        <w:t>和东南亚人群中发病</w:t>
      </w:r>
      <w:r>
        <w:rPr>
          <w:color w:val="727272"/>
          <w:spacing w:val="2"/>
          <w:w w:val="112"/>
        </w:rPr>
        <w:t>率</w:t>
      </w:r>
      <w:r>
        <w:rPr>
          <w:color w:val="565656"/>
          <w:spacing w:val="2"/>
          <w:w w:val="112"/>
        </w:rPr>
        <w:t>尤其高</w:t>
      </w:r>
      <w:r>
        <w:rPr>
          <w:color w:val="A1A1A1"/>
          <w:spacing w:val="2"/>
          <w:w w:val="112"/>
        </w:rPr>
        <w:t>。</w:t>
      </w:r>
      <w:r>
        <w:rPr>
          <w:rFonts w:ascii="Arial" w:eastAsia="Arial"/>
          <w:color w:val="2F2F2F"/>
          <w:spacing w:val="1"/>
          <w:w w:val="112"/>
        </w:rPr>
        <w:t>60</w:t>
      </w:r>
      <w:r>
        <w:rPr>
          <w:color w:val="565656"/>
          <w:spacing w:val="1"/>
          <w:w w:val="112"/>
        </w:rPr>
        <w:t>岁前的男性黑种人</w:t>
      </w:r>
      <w:r>
        <w:rPr>
          <w:color w:val="444444"/>
          <w:spacing w:val="1"/>
          <w:w w:val="107"/>
        </w:rPr>
        <w:t>的冠状动脉疾病死亡率高于白种人、而女性在</w:t>
      </w:r>
      <w:r>
        <w:rPr>
          <w:rFonts w:ascii="Arial" w:eastAsia="Arial"/>
          <w:color w:val="444444"/>
          <w:w w:val="106"/>
          <w:sz w:val="38"/>
        </w:rPr>
        <w:t>75</w:t>
      </w:r>
      <w:r>
        <w:rPr>
          <w:color w:val="444444"/>
          <w:w w:val="107"/>
        </w:rPr>
        <w:t>岁之前</w:t>
      </w:r>
      <w:r>
        <w:rPr>
          <w:color w:val="565656"/>
          <w:w w:val="111"/>
        </w:rPr>
        <w:t>亦如此</w:t>
      </w:r>
      <w:r>
        <w:rPr>
          <w:color w:val="A1A1A1"/>
          <w:w w:val="111"/>
        </w:rPr>
        <w:t>。</w:t>
      </w:r>
    </w:p>
    <w:p>
      <w:pPr>
        <w:pStyle w:val="BodyText"/>
        <w:spacing w:line="433" w:lineRule="exact"/>
        <w:ind w:left="502"/>
      </w:pPr>
      <w:r>
        <w:rPr>
          <w:color w:val="444444"/>
          <w:spacing w:val="-5"/>
          <w:w w:val="110"/>
        </w:rPr>
        <w:t>病因</w:t>
      </w:r>
    </w:p>
    <w:p>
      <w:pPr>
        <w:pStyle w:val="BodyText"/>
        <w:spacing w:before="207"/>
        <w:ind w:left="1161"/>
      </w:pPr>
      <w:r>
        <w:rPr>
          <w:color w:val="565656"/>
          <w:w w:val="110"/>
        </w:rPr>
        <w:t>冠</w:t>
      </w:r>
      <w:r>
        <w:rPr>
          <w:color w:val="565656"/>
          <w:w w:val="110"/>
        </w:rPr>
        <w:t>状</w:t>
      </w:r>
      <w:r>
        <w:rPr>
          <w:color w:val="565656"/>
          <w:w w:val="110"/>
        </w:rPr>
        <w:t>动</w:t>
      </w:r>
      <w:r>
        <w:rPr>
          <w:color w:val="565656"/>
          <w:w w:val="110"/>
        </w:rPr>
        <w:t>脉</w:t>
      </w:r>
      <w:r>
        <w:rPr>
          <w:color w:val="565656"/>
          <w:w w:val="110"/>
        </w:rPr>
        <w:t>疾</w:t>
      </w:r>
      <w:r>
        <w:rPr>
          <w:color w:val="565656"/>
          <w:w w:val="110"/>
        </w:rPr>
        <w:t>病</w:t>
      </w:r>
      <w:r>
        <w:rPr>
          <w:color w:val="565656"/>
          <w:w w:val="110"/>
        </w:rPr>
        <w:t>儿</w:t>
      </w:r>
      <w:r>
        <w:rPr>
          <w:color w:val="565656"/>
          <w:w w:val="110"/>
        </w:rPr>
        <w:t>乎</w:t>
      </w:r>
      <w:r>
        <w:rPr>
          <w:color w:val="565656"/>
          <w:w w:val="110"/>
        </w:rPr>
        <w:t>都</w:t>
      </w:r>
      <w:r>
        <w:rPr>
          <w:color w:val="565656"/>
          <w:w w:val="110"/>
        </w:rPr>
        <w:t>是</w:t>
      </w:r>
      <w:r>
        <w:rPr>
          <w:color w:val="565656"/>
          <w:w w:val="110"/>
        </w:rPr>
        <w:t>由</w:t>
      </w:r>
      <w:r>
        <w:rPr>
          <w:color w:val="565656"/>
          <w:w w:val="110"/>
        </w:rPr>
        <w:t>于</w:t>
      </w:r>
      <w:r>
        <w:rPr>
          <w:color w:val="565656"/>
          <w:w w:val="110"/>
        </w:rPr>
        <w:t>胆</w:t>
      </w:r>
      <w:r>
        <w:rPr>
          <w:color w:val="565656"/>
          <w:w w:val="110"/>
        </w:rPr>
        <w:t>固</w:t>
      </w:r>
      <w:r>
        <w:rPr>
          <w:color w:val="565656"/>
          <w:w w:val="110"/>
        </w:rPr>
        <w:t>醇</w:t>
      </w:r>
      <w:r>
        <w:rPr>
          <w:color w:val="565656"/>
          <w:w w:val="110"/>
        </w:rPr>
        <w:t>和</w:t>
      </w:r>
      <w:r>
        <w:rPr>
          <w:color w:val="565656"/>
          <w:w w:val="110"/>
        </w:rPr>
        <w:t>其</w:t>
      </w:r>
      <w:r>
        <w:rPr>
          <w:color w:val="565656"/>
          <w:w w:val="110"/>
        </w:rPr>
        <w:t>他</w:t>
      </w:r>
      <w:r>
        <w:rPr>
          <w:color w:val="565656"/>
          <w:w w:val="110"/>
        </w:rPr>
        <w:t>脂</w:t>
      </w:r>
      <w:r>
        <w:rPr>
          <w:color w:val="565656"/>
          <w:w w:val="110"/>
        </w:rPr>
        <w:t>质</w:t>
      </w:r>
      <w:r>
        <w:rPr>
          <w:color w:val="565656"/>
          <w:w w:val="110"/>
        </w:rPr>
        <w:t>沉</w:t>
      </w:r>
      <w:r>
        <w:rPr>
          <w:color w:val="565656"/>
          <w:spacing w:val="-10"/>
          <w:w w:val="110"/>
        </w:rPr>
        <w:t>积</w:t>
      </w:r>
    </w:p>
    <w:p>
      <w:pPr>
        <w:pStyle w:val="BodyText"/>
        <w:spacing w:line="321" w:lineRule="auto" w:before="164"/>
        <w:ind w:left="464" w:right="1063" w:hanging="109"/>
        <w:jc w:val="both"/>
      </w:pPr>
      <w:r>
        <w:rPr>
          <w:color w:val="565656"/>
          <w:w w:val="110"/>
        </w:rPr>
        <w:t>（叫动脉粥样斑块或动脉粥样硬化性斑块）</w:t>
      </w:r>
      <w:r>
        <w:rPr>
          <w:color w:val="565656"/>
          <w:spacing w:val="-4"/>
          <w:w w:val="110"/>
        </w:rPr>
        <w:t>在冠状动脉</w:t>
      </w:r>
      <w:r>
        <w:rPr>
          <w:color w:val="565656"/>
          <w:spacing w:val="1"/>
          <w:w w:val="108"/>
        </w:rPr>
        <w:t>管壁形成</w:t>
      </w:r>
      <w:r>
        <w:rPr>
          <w:color w:val="A1A1A1"/>
          <w:spacing w:val="1"/>
          <w:w w:val="108"/>
        </w:rPr>
        <w:t>。</w:t>
      </w:r>
      <w:r>
        <w:rPr>
          <w:color w:val="565656"/>
          <w:spacing w:val="1"/>
          <w:w w:val="108"/>
        </w:rPr>
        <w:t>这个过程</w:t>
      </w:r>
      <w:r>
        <w:rPr>
          <w:color w:val="2F2F2F"/>
          <w:spacing w:val="1"/>
          <w:w w:val="108"/>
        </w:rPr>
        <w:t>叫做</w:t>
      </w:r>
      <w:r>
        <w:rPr>
          <w:color w:val="565656"/>
          <w:w w:val="108"/>
        </w:rPr>
        <w:t>动脉粥样硬化，这可以影响各</w:t>
      </w:r>
      <w:r>
        <w:rPr>
          <w:color w:val="565656"/>
          <w:spacing w:val="2"/>
          <w:w w:val="105"/>
        </w:rPr>
        <w:t>个部位的动脉，而不仅仅</w:t>
      </w:r>
      <w:r>
        <w:rPr>
          <w:color w:val="727272"/>
          <w:spacing w:val="2"/>
          <w:w w:val="105"/>
        </w:rPr>
        <w:t>是</w:t>
      </w:r>
      <w:r>
        <w:rPr>
          <w:color w:val="565656"/>
          <w:spacing w:val="2"/>
          <w:w w:val="105"/>
        </w:rPr>
        <w:t>心脏的动脉</w:t>
      </w:r>
      <w:r>
        <w:rPr>
          <w:color w:val="A1A1A1"/>
          <w:w w:val="105"/>
        </w:rPr>
        <w:t>。</w:t>
      </w:r>
    </w:p>
    <w:p>
      <w:pPr>
        <w:pStyle w:val="BodyText"/>
        <w:spacing w:line="321" w:lineRule="auto" w:before="24"/>
        <w:ind w:left="428" w:right="1075" w:firstLine="837"/>
        <w:jc w:val="both"/>
      </w:pPr>
      <w:r>
        <w:rPr>
          <w:color w:val="565656"/>
          <w:spacing w:val="-1"/>
          <w:w w:val="104"/>
        </w:rPr>
        <w:t>然而，冠状动脉疾病偶尔由痉挛导致，这可以自发产</w:t>
      </w:r>
      <w:r>
        <w:rPr>
          <w:color w:val="565656"/>
          <w:spacing w:val="2"/>
          <w:w w:val="108"/>
        </w:rPr>
        <w:t>生或者由药物导致，例如可卡因或尼古丁</w:t>
      </w:r>
      <w:r>
        <w:rPr>
          <w:color w:val="A1A1A1"/>
          <w:spacing w:val="2"/>
          <w:w w:val="108"/>
        </w:rPr>
        <w:t>。</w:t>
      </w:r>
      <w:r>
        <w:rPr>
          <w:color w:val="565656"/>
          <w:spacing w:val="1"/>
          <w:w w:val="108"/>
        </w:rPr>
        <w:t>还有极少的</w:t>
      </w:r>
      <w:r>
        <w:rPr>
          <w:color w:val="565656"/>
          <w:spacing w:val="1"/>
          <w:w w:val="104"/>
        </w:rPr>
        <w:t>是由于先天缺陷所致或严重感染（如川崎病）、系统性红</w:t>
      </w:r>
      <w:r>
        <w:rPr>
          <w:color w:val="565656"/>
          <w:spacing w:val="1"/>
          <w:w w:val="100"/>
        </w:rPr>
        <w:t>斑狼疮（狼疮）、冠状动脉炎症（冠状动脉炎）或从心腔脱</w:t>
      </w:r>
      <w:r>
        <w:rPr>
          <w:color w:val="565656"/>
          <w:spacing w:val="1"/>
          <w:w w:val="109"/>
        </w:rPr>
        <w:t>落的血凝块堵塞冠脉，或者物理损伤（</w:t>
      </w:r>
      <w:r>
        <w:rPr>
          <w:color w:val="565656"/>
          <w:spacing w:val="-1"/>
          <w:w w:val="109"/>
        </w:rPr>
        <w:t>从外伤到放射性</w:t>
      </w:r>
      <w:r>
        <w:rPr>
          <w:color w:val="565656"/>
          <w:spacing w:val="3"/>
          <w:w w:val="101"/>
        </w:rPr>
        <w:t>治疗）所致</w:t>
      </w:r>
      <w:r>
        <w:rPr>
          <w:color w:val="A1A1A1"/>
          <w:w w:val="101"/>
        </w:rPr>
        <w:t>。</w:t>
      </w:r>
    </w:p>
    <w:p>
      <w:pPr>
        <w:pStyle w:val="BodyText"/>
        <w:spacing w:line="324" w:lineRule="auto" w:before="26"/>
        <w:ind w:left="431" w:right="904" w:firstLine="827"/>
      </w:pPr>
      <w:r>
        <w:rPr/>
        <w:pict>
          <v:shape style="position:absolute;margin-left:767.768677pt;margin-top:171.321091pt;width:27.45pt;height:27.45pt;mso-position-horizontal-relative:page;mso-position-vertical-relative:paragraph;z-index:16192512" type="#_x0000_t202" id="docshape957" filled="false" stroked="false">
            <v:textbox inset="0,0,0,0" style="layout-flow:vertical-ideographic">
              <w:txbxContent>
                <w:p>
                  <w:pPr>
                    <w:spacing w:line="144" w:lineRule="auto" w:before="0"/>
                    <w:ind w:left="20" w:right="0" w:firstLine="0"/>
                    <w:jc w:val="left"/>
                    <w:rPr>
                      <w:sz w:val="51"/>
                    </w:rPr>
                  </w:pPr>
                  <w:r>
                    <w:rPr>
                      <w:color w:val="565656"/>
                      <w:w w:val="99"/>
                      <w:sz w:val="51"/>
                    </w:rPr>
                    <w:t>｀</w:t>
                  </w:r>
                </w:p>
              </w:txbxContent>
            </v:textbox>
            <w10:wrap type="none"/>
          </v:shape>
        </w:pict>
      </w:r>
      <w:r>
        <w:rPr>
          <w:color w:val="444444"/>
          <w:w w:val="104"/>
        </w:rPr>
        <w:t>随着进展，斑块将凸入动脉？使管腔狭窄且部分阻塞</w:t>
      </w:r>
      <w:r>
        <w:rPr>
          <w:color w:val="444444"/>
          <w:spacing w:val="1"/>
          <w:w w:val="108"/>
        </w:rPr>
        <w:t>血流</w:t>
      </w:r>
      <w:r>
        <w:rPr>
          <w:color w:val="A1A1A1"/>
          <w:spacing w:val="1"/>
          <w:w w:val="108"/>
        </w:rPr>
        <w:t>。</w:t>
      </w:r>
      <w:r>
        <w:rPr>
          <w:color w:val="444444"/>
          <w:spacing w:val="1"/>
          <w:w w:val="108"/>
        </w:rPr>
        <w:t>随时间推移，钙在粥样斑块沉积</w:t>
      </w:r>
      <w:r>
        <w:rPr>
          <w:color w:val="909090"/>
          <w:spacing w:val="1"/>
          <w:w w:val="108"/>
        </w:rPr>
        <w:t>。</w:t>
      </w:r>
      <w:r>
        <w:rPr>
          <w:color w:val="444444"/>
          <w:w w:val="108"/>
        </w:rPr>
        <w:t>随着粥样斑块</w:t>
      </w:r>
      <w:r>
        <w:rPr>
          <w:color w:val="565656"/>
          <w:spacing w:val="3"/>
          <w:w w:val="110"/>
        </w:rPr>
        <w:t>越来越阻塞冠状动脉，心肌富氧血的供给越来越不足</w:t>
      </w:r>
      <w:r>
        <w:rPr>
          <w:color w:val="909090"/>
          <w:w w:val="110"/>
        </w:rPr>
        <w:t>。</w:t>
      </w:r>
      <w:r>
        <w:rPr>
          <w:color w:val="444444"/>
          <w:w w:val="105"/>
        </w:rPr>
        <w:t>在用力状态下，心肌需要更多的血液供应，这时血液供应</w:t>
      </w:r>
      <w:r>
        <w:rPr>
          <w:color w:val="444444"/>
          <w:spacing w:val="1"/>
          <w:w w:val="108"/>
        </w:rPr>
        <w:t>相对更不充足</w:t>
      </w:r>
      <w:r>
        <w:rPr>
          <w:color w:val="A1A1A1"/>
          <w:spacing w:val="1"/>
          <w:w w:val="108"/>
        </w:rPr>
        <w:t>。</w:t>
      </w:r>
      <w:r>
        <w:rPr>
          <w:color w:val="444444"/>
          <w:w w:val="108"/>
        </w:rPr>
        <w:t>任何原因的心肌血液供应的不充足都叫</w:t>
      </w:r>
    </w:p>
    <w:p>
      <w:pPr>
        <w:spacing w:after="0" w:line="324" w:lineRule="auto"/>
        <w:sectPr>
          <w:type w:val="continuous"/>
          <w:pgSz w:w="21750" w:h="31660"/>
          <w:pgMar w:top="40" w:bottom="280" w:left="0" w:right="0"/>
          <w:cols w:num="2" w:equalWidth="0">
            <w:col w:w="10256" w:space="234"/>
            <w:col w:w="11260"/>
          </w:cols>
        </w:sectPr>
      </w:pPr>
    </w:p>
    <w:p>
      <w:pPr>
        <w:spacing w:before="53"/>
        <w:ind w:left="0" w:right="6155" w:firstLine="0"/>
        <w:jc w:val="right"/>
        <w:rPr>
          <w:sz w:val="11"/>
        </w:rPr>
      </w:pPr>
      <w:r>
        <w:rPr/>
        <w:pict>
          <v:shape style="position:absolute;margin-left:302.252869pt;margin-top:15.058194pt;width:29.25pt;height:29.2pt;mso-position-horizontal-relative:page;mso-position-vertical-relative:paragraph;z-index:16201216" type="#_x0000_t202" id="docshape958" filled="false" stroked="false">
            <v:textbox inset="0,0,0,0" style="layout-flow:vertical-ideographic">
              <w:txbxContent>
                <w:p>
                  <w:pPr>
                    <w:spacing w:line="144" w:lineRule="auto" w:before="0"/>
                    <w:ind w:left="20" w:right="0" w:firstLine="0"/>
                    <w:jc w:val="left"/>
                    <w:rPr>
                      <w:sz w:val="54"/>
                    </w:rPr>
                  </w:pPr>
                  <w:r>
                    <w:rPr>
                      <w:color w:val="545454"/>
                      <w:w w:val="100"/>
                      <w:sz w:val="54"/>
                    </w:rPr>
                    <w:t>｀</w:t>
                  </w:r>
                </w:p>
              </w:txbxContent>
            </v:textbox>
            <w10:wrap type="none"/>
          </v:shape>
        </w:pict>
      </w:r>
      <w:r>
        <w:rPr>
          <w:color w:val="CACACA"/>
          <w:w w:val="110"/>
          <w:sz w:val="11"/>
        </w:rPr>
        <w:t>＇，</w:t>
      </w:r>
      <w:r>
        <w:rPr>
          <w:color w:val="CACACA"/>
          <w:spacing w:val="-10"/>
          <w:w w:val="110"/>
          <w:sz w:val="11"/>
        </w:rPr>
        <w:t>一</w:t>
      </w:r>
    </w:p>
    <w:p>
      <w:pPr>
        <w:tabs>
          <w:tab w:pos="21368" w:val="right" w:leader="none"/>
        </w:tabs>
        <w:spacing w:before="459"/>
        <w:ind w:left="15569" w:right="0" w:firstLine="0"/>
        <w:jc w:val="left"/>
        <w:rPr>
          <w:rFonts w:ascii="Times New Roman" w:eastAsia="Times New Roman"/>
          <w:sz w:val="45"/>
        </w:rPr>
      </w:pPr>
      <w:r>
        <w:rPr>
          <w:color w:val="545454"/>
          <w:w w:val="120"/>
          <w:sz w:val="37"/>
        </w:rPr>
        <w:t>第</w:t>
      </w:r>
      <w:r>
        <w:rPr>
          <w:rFonts w:ascii="Times New Roman" w:eastAsia="Times New Roman"/>
          <w:color w:val="545454"/>
          <w:w w:val="120"/>
          <w:sz w:val="45"/>
        </w:rPr>
        <w:t>65</w:t>
      </w:r>
      <w:r>
        <w:rPr>
          <w:color w:val="545454"/>
          <w:w w:val="120"/>
          <w:sz w:val="37"/>
        </w:rPr>
        <w:t>节</w:t>
      </w:r>
      <w:r>
        <w:rPr>
          <w:color w:val="545454"/>
          <w:w w:val="120"/>
          <w:sz w:val="37"/>
        </w:rPr>
        <w:t>冠</w:t>
      </w:r>
      <w:r>
        <w:rPr>
          <w:color w:val="545454"/>
          <w:w w:val="120"/>
          <w:sz w:val="37"/>
        </w:rPr>
        <w:t>状</w:t>
      </w:r>
      <w:r>
        <w:rPr>
          <w:color w:val="545454"/>
          <w:w w:val="120"/>
          <w:sz w:val="37"/>
        </w:rPr>
        <w:t>动</w:t>
      </w:r>
      <w:r>
        <w:rPr>
          <w:color w:val="545454"/>
          <w:w w:val="120"/>
          <w:sz w:val="37"/>
        </w:rPr>
        <w:t>脉</w:t>
      </w:r>
      <w:r>
        <w:rPr>
          <w:color w:val="545454"/>
          <w:w w:val="120"/>
          <w:sz w:val="37"/>
        </w:rPr>
        <w:t>疾</w:t>
      </w:r>
      <w:r>
        <w:rPr>
          <w:color w:val="545454"/>
          <w:spacing w:val="-10"/>
          <w:w w:val="120"/>
          <w:sz w:val="37"/>
        </w:rPr>
        <w:t>病</w:t>
      </w:r>
      <w:r>
        <w:rPr>
          <w:color w:val="545454"/>
          <w:sz w:val="37"/>
        </w:rPr>
        <w:tab/>
      </w:r>
      <w:r>
        <w:rPr>
          <w:rFonts w:ascii="Times New Roman" w:eastAsia="Times New Roman"/>
          <w:color w:val="232323"/>
          <w:spacing w:val="-5"/>
          <w:w w:val="120"/>
          <w:sz w:val="45"/>
        </w:rPr>
        <w:t>287</w:t>
      </w:r>
    </w:p>
    <w:p>
      <w:pPr>
        <w:spacing w:after="0"/>
        <w:jc w:val="left"/>
        <w:rPr>
          <w:rFonts w:ascii="Times New Roman" w:eastAsia="Times New Roman"/>
          <w:sz w:val="45"/>
        </w:rPr>
        <w:sectPr>
          <w:pgSz w:w="21750" w:h="31660"/>
          <w:pgMar w:top="40" w:bottom="280" w:left="0" w:right="0"/>
        </w:sectPr>
      </w:pPr>
    </w:p>
    <w:p>
      <w:pPr>
        <w:pStyle w:val="BodyText"/>
        <w:spacing w:before="3"/>
        <w:rPr>
          <w:rFonts w:ascii="Times New Roman"/>
          <w:sz w:val="9"/>
        </w:rPr>
      </w:pPr>
    </w:p>
    <w:p>
      <w:pPr>
        <w:pStyle w:val="BodyText"/>
        <w:spacing w:line="20" w:lineRule="exact"/>
        <w:ind w:left="6660"/>
        <w:rPr>
          <w:rFonts w:ascii="Times New Roman"/>
          <w:sz w:val="2"/>
        </w:rPr>
      </w:pPr>
      <w:r>
        <w:rPr>
          <w:rFonts w:ascii="Times New Roman"/>
          <w:sz w:val="2"/>
        </w:rPr>
        <w:pict>
          <v:group style="width:135.9pt;height:1.1pt;mso-position-horizontal-relative:char;mso-position-vertical-relative:line" id="docshapegroup959" coordorigin="0,0" coordsize="2718,22">
            <v:line style="position:absolute" from="0,11" to="2718,11" stroked="true" strokeweight="1.073583pt" strokecolor="#000000">
              <v:stroke dashstyle="solid"/>
            </v:line>
          </v:group>
        </w:pict>
      </w:r>
      <w:r>
        <w:rPr>
          <w:rFonts w:ascii="Times New Roman"/>
          <w:sz w:val="2"/>
        </w:rPr>
      </w:r>
    </w:p>
    <w:p>
      <w:pPr>
        <w:tabs>
          <w:tab w:pos="3416" w:val="left" w:leader="none"/>
        </w:tabs>
        <w:spacing w:line="20" w:lineRule="exact"/>
        <w:ind w:left="1611" w:right="0" w:firstLine="0"/>
        <w:rPr>
          <w:rFonts w:ascii="Times New Roman"/>
          <w:sz w:val="2"/>
        </w:rPr>
      </w:pPr>
      <w:r>
        <w:rPr>
          <w:rFonts w:ascii="Times New Roman"/>
          <w:sz w:val="2"/>
        </w:rPr>
        <w:pict>
          <v:group style="width:48.9pt;height:1.1pt;mso-position-horizontal-relative:char;mso-position-vertical-relative:line" id="docshapegroup960" coordorigin="0,0" coordsize="978,22">
            <v:line style="position:absolute" from="0,11" to="978,11" stroked="true" strokeweight="1.073583pt" strokecolor="#000000">
              <v:stroke dashstyle="solid"/>
            </v:line>
          </v:group>
        </w:pict>
      </w:r>
      <w:r>
        <w:rPr>
          <w:rFonts w:ascii="Times New Roman"/>
          <w:sz w:val="2"/>
        </w:rPr>
      </w:r>
      <w:r>
        <w:rPr>
          <w:rFonts w:ascii="Times New Roman"/>
          <w:sz w:val="2"/>
        </w:rPr>
        <w:tab/>
      </w:r>
      <w:r>
        <w:rPr>
          <w:rFonts w:ascii="Times New Roman"/>
          <w:position w:val="1"/>
          <w:sz w:val="2"/>
        </w:rPr>
        <w:pict>
          <v:group style="width:79pt;height:1.1pt;mso-position-horizontal-relative:char;mso-position-vertical-relative:line" id="docshapegroup961" coordorigin="0,0" coordsize="1580,22">
            <v:line style="position:absolute" from="0,11" to="1579,11" stroked="true" strokeweight="1.073583pt" strokecolor="#000000">
              <v:stroke dashstyle="solid"/>
            </v:line>
          </v:group>
        </w:pict>
      </w:r>
      <w:r>
        <w:rPr>
          <w:rFonts w:ascii="Times New Roman"/>
          <w:position w:val="1"/>
          <w:sz w:val="2"/>
        </w:rPr>
      </w:r>
    </w:p>
    <w:p>
      <w:pPr>
        <w:pStyle w:val="BodyText"/>
        <w:spacing w:before="4"/>
        <w:rPr>
          <w:rFonts w:ascii="Times New Roman"/>
          <w:sz w:val="41"/>
        </w:rPr>
      </w:pPr>
    </w:p>
    <w:p>
      <w:pPr>
        <w:pStyle w:val="BodyText"/>
        <w:spacing w:line="333" w:lineRule="auto"/>
        <w:ind w:left="1118" w:right="99" w:firstLine="4"/>
      </w:pPr>
      <w:r>
        <w:rPr>
          <w:color w:val="424242"/>
          <w:spacing w:val="-2"/>
          <w:w w:val="105"/>
        </w:rPr>
        <w:t>做</w:t>
      </w:r>
      <w:r>
        <w:rPr>
          <w:color w:val="424242"/>
          <w:spacing w:val="-2"/>
          <w:w w:val="105"/>
        </w:rPr>
        <w:t>心</w:t>
      </w:r>
      <w:r>
        <w:rPr>
          <w:color w:val="424242"/>
          <w:spacing w:val="-2"/>
          <w:w w:val="105"/>
        </w:rPr>
        <w:t>肌</w:t>
      </w:r>
      <w:r>
        <w:rPr>
          <w:color w:val="424242"/>
          <w:spacing w:val="-2"/>
          <w:w w:val="105"/>
        </w:rPr>
        <w:t>缺</w:t>
      </w:r>
      <w:r>
        <w:rPr>
          <w:color w:val="424242"/>
          <w:spacing w:val="-2"/>
          <w:w w:val="105"/>
        </w:rPr>
        <w:t>血</w:t>
      </w:r>
      <w:r>
        <w:rPr>
          <w:color w:val="979797"/>
          <w:spacing w:val="-2"/>
          <w:w w:val="105"/>
        </w:rPr>
        <w:t>。</w:t>
      </w:r>
      <w:r>
        <w:rPr>
          <w:color w:val="424242"/>
          <w:spacing w:val="-2"/>
          <w:w w:val="105"/>
        </w:rPr>
        <w:t>如</w:t>
      </w:r>
      <w:r>
        <w:rPr>
          <w:color w:val="424242"/>
          <w:spacing w:val="-2"/>
          <w:w w:val="105"/>
        </w:rPr>
        <w:t>果</w:t>
      </w:r>
      <w:r>
        <w:rPr>
          <w:color w:val="424242"/>
          <w:spacing w:val="-2"/>
          <w:w w:val="105"/>
        </w:rPr>
        <w:t>心</w:t>
      </w:r>
      <w:r>
        <w:rPr>
          <w:color w:val="424242"/>
          <w:spacing w:val="-2"/>
          <w:w w:val="105"/>
        </w:rPr>
        <w:t>脏</w:t>
      </w:r>
      <w:r>
        <w:rPr>
          <w:color w:val="424242"/>
          <w:spacing w:val="-2"/>
          <w:w w:val="105"/>
        </w:rPr>
        <w:t>没</w:t>
      </w:r>
      <w:r>
        <w:rPr>
          <w:color w:val="424242"/>
          <w:spacing w:val="-2"/>
          <w:w w:val="105"/>
        </w:rPr>
        <w:t>有</w:t>
      </w:r>
      <w:r>
        <w:rPr>
          <w:color w:val="424242"/>
          <w:spacing w:val="-2"/>
          <w:w w:val="105"/>
        </w:rPr>
        <w:t>获</w:t>
      </w:r>
      <w:r>
        <w:rPr>
          <w:color w:val="424242"/>
          <w:spacing w:val="-2"/>
          <w:w w:val="105"/>
        </w:rPr>
        <w:t>得</w:t>
      </w:r>
      <w:r>
        <w:rPr>
          <w:color w:val="424242"/>
          <w:spacing w:val="-2"/>
          <w:w w:val="105"/>
        </w:rPr>
        <w:t>充</w:t>
      </w:r>
      <w:r>
        <w:rPr>
          <w:color w:val="424242"/>
          <w:spacing w:val="-2"/>
          <w:w w:val="105"/>
        </w:rPr>
        <w:t>足</w:t>
      </w:r>
      <w:r>
        <w:rPr>
          <w:color w:val="424242"/>
          <w:spacing w:val="-2"/>
          <w:w w:val="105"/>
        </w:rPr>
        <w:t>的</w:t>
      </w:r>
      <w:r>
        <w:rPr>
          <w:color w:val="424242"/>
          <w:spacing w:val="-2"/>
          <w:w w:val="105"/>
        </w:rPr>
        <w:t>血</w:t>
      </w:r>
      <w:r>
        <w:rPr>
          <w:color w:val="424242"/>
          <w:spacing w:val="-2"/>
          <w:w w:val="105"/>
        </w:rPr>
        <w:t>液</w:t>
      </w:r>
      <w:r>
        <w:rPr>
          <w:color w:val="424242"/>
          <w:spacing w:val="-2"/>
          <w:w w:val="105"/>
        </w:rPr>
        <w:t>，</w:t>
      </w:r>
      <w:r>
        <w:rPr>
          <w:color w:val="424242"/>
          <w:spacing w:val="-2"/>
          <w:w w:val="105"/>
        </w:rPr>
        <w:t>心</w:t>
      </w:r>
      <w:r>
        <w:rPr>
          <w:color w:val="424242"/>
          <w:spacing w:val="-2"/>
          <w:w w:val="105"/>
        </w:rPr>
        <w:t>脏</w:t>
      </w:r>
      <w:r>
        <w:rPr>
          <w:color w:val="424242"/>
          <w:spacing w:val="-2"/>
          <w:w w:val="105"/>
        </w:rPr>
        <w:t>就</w:t>
      </w:r>
      <w:r>
        <w:rPr>
          <w:color w:val="424242"/>
          <w:spacing w:val="-2"/>
          <w:w w:val="105"/>
        </w:rPr>
        <w:t>不</w:t>
      </w:r>
      <w:r>
        <w:rPr>
          <w:color w:val="424242"/>
          <w:spacing w:val="-2"/>
          <w:w w:val="105"/>
        </w:rPr>
        <w:t>能</w:t>
      </w:r>
      <w:r>
        <w:rPr>
          <w:color w:val="424242"/>
          <w:spacing w:val="-2"/>
          <w:w w:val="105"/>
        </w:rPr>
        <w:t>正</w:t>
      </w:r>
      <w:r>
        <w:rPr>
          <w:color w:val="424242"/>
          <w:spacing w:val="-2"/>
          <w:w w:val="105"/>
        </w:rPr>
        <w:t>常</w:t>
      </w:r>
      <w:r>
        <w:rPr>
          <w:color w:val="424242"/>
          <w:spacing w:val="-2"/>
          <w:w w:val="105"/>
        </w:rPr>
        <w:t>的</w:t>
      </w:r>
      <w:r>
        <w:rPr>
          <w:color w:val="424242"/>
          <w:spacing w:val="-2"/>
          <w:w w:val="105"/>
        </w:rPr>
        <w:t>收</w:t>
      </w:r>
      <w:r>
        <w:rPr>
          <w:color w:val="424242"/>
          <w:spacing w:val="-2"/>
          <w:w w:val="105"/>
        </w:rPr>
        <w:t>缩</w:t>
      </w:r>
      <w:r>
        <w:rPr>
          <w:color w:val="424242"/>
          <w:spacing w:val="-2"/>
          <w:w w:val="105"/>
        </w:rPr>
        <w:t>或</w:t>
      </w:r>
      <w:r>
        <w:rPr>
          <w:color w:val="424242"/>
          <w:spacing w:val="-2"/>
          <w:w w:val="105"/>
        </w:rPr>
        <w:t>者</w:t>
      </w:r>
      <w:r>
        <w:rPr>
          <w:color w:val="424242"/>
          <w:spacing w:val="-2"/>
          <w:w w:val="105"/>
        </w:rPr>
        <w:t>泵</w:t>
      </w:r>
      <w:r>
        <w:rPr>
          <w:color w:val="424242"/>
          <w:spacing w:val="-2"/>
          <w:w w:val="105"/>
        </w:rPr>
        <w:t>血</w:t>
      </w:r>
      <w:r>
        <w:rPr>
          <w:color w:val="979797"/>
          <w:spacing w:val="-2"/>
          <w:w w:val="105"/>
        </w:rPr>
        <w:t>。</w:t>
      </w:r>
    </w:p>
    <w:p>
      <w:pPr>
        <w:pStyle w:val="BodyText"/>
        <w:spacing w:line="416" w:lineRule="exact"/>
        <w:ind w:left="1894"/>
      </w:pPr>
      <w:r>
        <w:rPr>
          <w:color w:val="424242"/>
          <w:w w:val="105"/>
        </w:rPr>
        <w:t>斑</w:t>
      </w:r>
      <w:r>
        <w:rPr>
          <w:color w:val="424242"/>
          <w:w w:val="105"/>
        </w:rPr>
        <w:t>块</w:t>
      </w:r>
      <w:r>
        <w:rPr>
          <w:color w:val="424242"/>
          <w:w w:val="105"/>
        </w:rPr>
        <w:t>（</w:t>
      </w:r>
      <w:r>
        <w:rPr>
          <w:color w:val="424242"/>
          <w:w w:val="105"/>
        </w:rPr>
        <w:t>甚</w:t>
      </w:r>
      <w:r>
        <w:rPr>
          <w:color w:val="424242"/>
          <w:w w:val="105"/>
        </w:rPr>
        <w:t>至</w:t>
      </w:r>
      <w:r>
        <w:rPr>
          <w:color w:val="424242"/>
          <w:w w:val="105"/>
        </w:rPr>
        <w:t>是</w:t>
      </w:r>
      <w:r>
        <w:rPr>
          <w:color w:val="424242"/>
          <w:w w:val="105"/>
        </w:rPr>
        <w:t>一</w:t>
      </w:r>
      <w:r>
        <w:rPr>
          <w:color w:val="424242"/>
          <w:w w:val="105"/>
        </w:rPr>
        <w:t>个</w:t>
      </w:r>
      <w:r>
        <w:rPr>
          <w:color w:val="424242"/>
          <w:w w:val="105"/>
        </w:rPr>
        <w:t>不</w:t>
      </w:r>
      <w:r>
        <w:rPr>
          <w:color w:val="424242"/>
          <w:w w:val="105"/>
        </w:rPr>
        <w:t>太</w:t>
      </w:r>
      <w:r>
        <w:rPr>
          <w:color w:val="424242"/>
          <w:w w:val="105"/>
        </w:rPr>
        <w:t>影</w:t>
      </w:r>
      <w:r>
        <w:rPr>
          <w:color w:val="424242"/>
          <w:w w:val="105"/>
        </w:rPr>
        <w:t>响</w:t>
      </w:r>
      <w:r>
        <w:rPr>
          <w:color w:val="424242"/>
          <w:w w:val="105"/>
        </w:rPr>
        <w:t>血</w:t>
      </w:r>
      <w:r>
        <w:rPr>
          <w:color w:val="424242"/>
          <w:w w:val="105"/>
        </w:rPr>
        <w:t>流</w:t>
      </w:r>
      <w:r>
        <w:rPr>
          <w:color w:val="424242"/>
          <w:w w:val="105"/>
        </w:rPr>
        <w:t>的</w:t>
      </w:r>
      <w:r>
        <w:rPr>
          <w:color w:val="424242"/>
          <w:w w:val="105"/>
        </w:rPr>
        <w:t>斑</w:t>
      </w:r>
      <w:r>
        <w:rPr>
          <w:color w:val="424242"/>
          <w:w w:val="105"/>
        </w:rPr>
        <w:t>块</w:t>
      </w:r>
      <w:r>
        <w:rPr>
          <w:color w:val="424242"/>
          <w:w w:val="105"/>
        </w:rPr>
        <w:t>）</w:t>
      </w:r>
      <w:r>
        <w:rPr>
          <w:color w:val="424242"/>
          <w:w w:val="105"/>
        </w:rPr>
        <w:t>可</w:t>
      </w:r>
      <w:r>
        <w:rPr>
          <w:color w:val="424242"/>
          <w:w w:val="105"/>
        </w:rPr>
        <w:t>以</w:t>
      </w:r>
      <w:r>
        <w:rPr>
          <w:color w:val="424242"/>
          <w:w w:val="105"/>
        </w:rPr>
        <w:t>突</w:t>
      </w:r>
      <w:r>
        <w:rPr>
          <w:color w:val="424242"/>
          <w:spacing w:val="-10"/>
          <w:w w:val="105"/>
        </w:rPr>
        <w:t>然</w:t>
      </w:r>
    </w:p>
    <w:p>
      <w:pPr>
        <w:pStyle w:val="BodyText"/>
        <w:spacing w:line="324" w:lineRule="auto" w:before="153"/>
        <w:ind w:left="1006" w:right="51" w:firstLine="114"/>
        <w:jc w:val="both"/>
      </w:pPr>
      <w:r>
        <w:rPr>
          <w:color w:val="424242"/>
          <w:w w:val="108"/>
        </w:rPr>
        <w:t>破裂</w:t>
      </w:r>
      <w:r>
        <w:rPr>
          <w:color w:val="979797"/>
          <w:w w:val="108"/>
        </w:rPr>
        <w:t>。</w:t>
      </w:r>
      <w:r>
        <w:rPr>
          <w:color w:val="545454"/>
          <w:w w:val="108"/>
        </w:rPr>
        <w:t>斑块的破裂通常触发血凝块（血栓）形成</w:t>
      </w:r>
      <w:r>
        <w:rPr>
          <w:color w:val="979797"/>
          <w:w w:val="108"/>
        </w:rPr>
        <w:t>。</w:t>
      </w:r>
      <w:r>
        <w:rPr>
          <w:color w:val="424242"/>
          <w:w w:val="108"/>
        </w:rPr>
        <w:t>血栓</w:t>
      </w:r>
      <w:r>
        <w:rPr>
          <w:color w:val="545454"/>
          <w:w w:val="108"/>
        </w:rPr>
        <w:t>使冠状动脉进一步狭窄甚至完全堵塞，导致急性心肌缺</w:t>
      </w:r>
      <w:r>
        <w:rPr>
          <w:color w:val="424242"/>
          <w:spacing w:val="3"/>
          <w:w w:val="107"/>
        </w:rPr>
        <w:t>血</w:t>
      </w:r>
      <w:r>
        <w:rPr>
          <w:color w:val="AAAAAA"/>
          <w:spacing w:val="3"/>
          <w:w w:val="107"/>
        </w:rPr>
        <w:t>。</w:t>
      </w:r>
      <w:r>
        <w:rPr>
          <w:color w:val="545454"/>
          <w:spacing w:val="3"/>
          <w:w w:val="107"/>
        </w:rPr>
        <w:t>这种急性缺血被称为急性冠脉综合征</w:t>
      </w:r>
      <w:r>
        <w:rPr>
          <w:color w:val="979797"/>
          <w:spacing w:val="3"/>
          <w:w w:val="107"/>
        </w:rPr>
        <w:t>。</w:t>
      </w:r>
      <w:r>
        <w:rPr>
          <w:color w:val="424242"/>
          <w:spacing w:val="2"/>
          <w:w w:val="107"/>
        </w:rPr>
        <w:t>包括不稳定</w:t>
      </w:r>
      <w:r>
        <w:rPr>
          <w:color w:val="545454"/>
          <w:spacing w:val="1"/>
          <w:w w:val="109"/>
        </w:rPr>
        <w:t>心绞痛和心肌梗死，这取决千阻塞的位置和程度</w:t>
      </w:r>
      <w:r>
        <w:rPr>
          <w:color w:val="AAAAAA"/>
          <w:spacing w:val="1"/>
          <w:w w:val="109"/>
        </w:rPr>
        <w:t>。</w:t>
      </w:r>
      <w:r>
        <w:rPr>
          <w:color w:val="545454"/>
          <w:w w:val="109"/>
        </w:rPr>
        <w:t>在心</w:t>
      </w:r>
      <w:r>
        <w:rPr>
          <w:color w:val="424242"/>
          <w:spacing w:val="3"/>
          <w:w w:val="105"/>
        </w:rPr>
        <w:t>肌梗死中，堵塞的冠状动脉所供血范围的心肌坏死</w:t>
      </w:r>
      <w:r>
        <w:rPr>
          <w:color w:val="AAAAAA"/>
          <w:w w:val="105"/>
        </w:rPr>
        <w:t>。</w:t>
      </w:r>
    </w:p>
    <w:p>
      <w:pPr>
        <w:pStyle w:val="BodyText"/>
        <w:spacing w:line="430" w:lineRule="exact"/>
        <w:ind w:left="1920"/>
      </w:pPr>
      <w:r>
        <w:rPr>
          <w:color w:val="545454"/>
          <w:w w:val="105"/>
        </w:rPr>
        <w:t>有</w:t>
      </w:r>
      <w:r>
        <w:rPr>
          <w:color w:val="545454"/>
          <w:w w:val="105"/>
        </w:rPr>
        <w:t>时</w:t>
      </w:r>
      <w:r>
        <w:rPr>
          <w:color w:val="545454"/>
          <w:w w:val="105"/>
        </w:rPr>
        <w:t>急</w:t>
      </w:r>
      <w:r>
        <w:rPr>
          <w:color w:val="545454"/>
          <w:w w:val="105"/>
        </w:rPr>
        <w:t>性</w:t>
      </w:r>
      <w:r>
        <w:rPr>
          <w:color w:val="545454"/>
          <w:w w:val="105"/>
        </w:rPr>
        <w:t>冠</w:t>
      </w:r>
      <w:r>
        <w:rPr>
          <w:color w:val="545454"/>
          <w:w w:val="105"/>
        </w:rPr>
        <w:t>脉</w:t>
      </w:r>
      <w:r>
        <w:rPr>
          <w:color w:val="545454"/>
          <w:w w:val="105"/>
        </w:rPr>
        <w:t>综</w:t>
      </w:r>
      <w:r>
        <w:rPr>
          <w:color w:val="545454"/>
          <w:w w:val="105"/>
        </w:rPr>
        <w:t>合</w:t>
      </w:r>
      <w:r>
        <w:rPr>
          <w:color w:val="545454"/>
          <w:w w:val="105"/>
        </w:rPr>
        <w:t>征</w:t>
      </w:r>
      <w:r>
        <w:rPr>
          <w:color w:val="545454"/>
          <w:w w:val="105"/>
        </w:rPr>
        <w:t>是</w:t>
      </w:r>
      <w:r>
        <w:rPr>
          <w:color w:val="545454"/>
          <w:w w:val="105"/>
        </w:rPr>
        <w:t>由</w:t>
      </w:r>
      <w:r>
        <w:rPr>
          <w:color w:val="545454"/>
          <w:w w:val="105"/>
        </w:rPr>
        <w:t>于</w:t>
      </w:r>
      <w:r>
        <w:rPr>
          <w:color w:val="545454"/>
          <w:w w:val="105"/>
        </w:rPr>
        <w:t>冠</w:t>
      </w:r>
      <w:r>
        <w:rPr>
          <w:color w:val="545454"/>
          <w:w w:val="105"/>
        </w:rPr>
        <w:t>状</w:t>
      </w:r>
      <w:r>
        <w:rPr>
          <w:color w:val="545454"/>
          <w:w w:val="105"/>
        </w:rPr>
        <w:t>动</w:t>
      </w:r>
      <w:r>
        <w:rPr>
          <w:color w:val="545454"/>
          <w:w w:val="105"/>
        </w:rPr>
        <w:t>脉</w:t>
      </w:r>
      <w:r>
        <w:rPr>
          <w:color w:val="545454"/>
          <w:w w:val="105"/>
        </w:rPr>
        <w:t>痉</w:t>
      </w:r>
      <w:r>
        <w:rPr>
          <w:color w:val="545454"/>
          <w:w w:val="105"/>
        </w:rPr>
        <w:t>挛</w:t>
      </w:r>
      <w:r>
        <w:rPr>
          <w:color w:val="545454"/>
          <w:w w:val="105"/>
        </w:rPr>
        <w:t>或</w:t>
      </w:r>
      <w:r>
        <w:rPr>
          <w:color w:val="545454"/>
          <w:w w:val="105"/>
        </w:rPr>
        <w:t>其</w:t>
      </w:r>
      <w:r>
        <w:rPr>
          <w:color w:val="545454"/>
          <w:w w:val="105"/>
        </w:rPr>
        <w:t>他</w:t>
      </w:r>
      <w:r>
        <w:rPr>
          <w:color w:val="545454"/>
          <w:spacing w:val="-10"/>
          <w:w w:val="105"/>
        </w:rPr>
        <w:t>冠</w:t>
      </w:r>
    </w:p>
    <w:p>
      <w:pPr>
        <w:pStyle w:val="BodyText"/>
        <w:spacing w:line="321" w:lineRule="auto" w:before="175"/>
        <w:ind w:left="1159" w:right="6498" w:firstLine="2"/>
      </w:pPr>
      <w:r>
        <w:rPr>
          <w:color w:val="424242"/>
          <w:spacing w:val="-2"/>
          <w:w w:val="105"/>
        </w:rPr>
        <w:t>状</w:t>
      </w:r>
      <w:r>
        <w:rPr>
          <w:color w:val="424242"/>
          <w:spacing w:val="-2"/>
          <w:w w:val="105"/>
        </w:rPr>
        <w:t>动</w:t>
      </w:r>
      <w:r>
        <w:rPr>
          <w:color w:val="424242"/>
          <w:spacing w:val="-2"/>
          <w:w w:val="105"/>
        </w:rPr>
        <w:t>脉</w:t>
      </w:r>
      <w:r>
        <w:rPr>
          <w:color w:val="424242"/>
          <w:spacing w:val="-2"/>
          <w:w w:val="105"/>
        </w:rPr>
        <w:t>疾</w:t>
      </w:r>
      <w:r>
        <w:rPr>
          <w:color w:val="424242"/>
          <w:spacing w:val="-2"/>
          <w:w w:val="105"/>
        </w:rPr>
        <w:t>病</w:t>
      </w:r>
      <w:r>
        <w:rPr>
          <w:color w:val="424242"/>
          <w:spacing w:val="-2"/>
          <w:w w:val="105"/>
        </w:rPr>
        <w:t>所</w:t>
      </w:r>
      <w:r>
        <w:rPr>
          <w:color w:val="424242"/>
          <w:spacing w:val="-2"/>
          <w:w w:val="105"/>
        </w:rPr>
        <w:t>致</w:t>
      </w:r>
      <w:r>
        <w:rPr>
          <w:color w:val="979797"/>
          <w:spacing w:val="-2"/>
          <w:w w:val="105"/>
        </w:rPr>
        <w:t>。</w:t>
      </w:r>
      <w:r>
        <w:rPr>
          <w:color w:val="424242"/>
          <w:spacing w:val="-4"/>
          <w:w w:val="105"/>
        </w:rPr>
        <w:t>危</w:t>
      </w:r>
      <w:r>
        <w:rPr>
          <w:color w:val="424242"/>
          <w:spacing w:val="-4"/>
          <w:w w:val="105"/>
        </w:rPr>
        <w:t>险</w:t>
      </w:r>
      <w:r>
        <w:rPr>
          <w:color w:val="424242"/>
          <w:spacing w:val="-4"/>
          <w:w w:val="105"/>
        </w:rPr>
        <w:t>因</w:t>
      </w:r>
      <w:r>
        <w:rPr>
          <w:color w:val="424242"/>
          <w:spacing w:val="-4"/>
          <w:w w:val="105"/>
        </w:rPr>
        <w:t>素</w:t>
      </w:r>
    </w:p>
    <w:p>
      <w:pPr>
        <w:pStyle w:val="BodyText"/>
        <w:spacing w:line="439" w:lineRule="exact"/>
        <w:ind w:left="1938"/>
      </w:pPr>
      <w:r>
        <w:rPr>
          <w:color w:val="545454"/>
          <w:spacing w:val="-1"/>
          <w:w w:val="110"/>
        </w:rPr>
        <w:t>不可逆转的冠心病危险因素包括：</w:t>
      </w:r>
    </w:p>
    <w:p>
      <w:pPr>
        <w:pStyle w:val="BodyText"/>
        <w:spacing w:before="185"/>
        <w:ind w:left="1091"/>
      </w:pPr>
      <w:r>
        <w:rPr>
          <w:color w:val="232323"/>
          <w:w w:val="120"/>
        </w:rPr>
        <w:t>·</w:t>
      </w:r>
      <w:r>
        <w:rPr>
          <w:color w:val="545454"/>
          <w:spacing w:val="-5"/>
          <w:w w:val="120"/>
        </w:rPr>
        <w:t>老年</w:t>
      </w:r>
    </w:p>
    <w:p>
      <w:pPr>
        <w:pStyle w:val="BodyText"/>
        <w:spacing w:before="164"/>
        <w:ind w:left="1091"/>
      </w:pPr>
      <w:r>
        <w:rPr>
          <w:color w:val="232323"/>
          <w:w w:val="120"/>
        </w:rPr>
        <w:t>·</w:t>
      </w:r>
      <w:r>
        <w:rPr>
          <w:color w:val="545454"/>
          <w:spacing w:val="-5"/>
          <w:w w:val="120"/>
        </w:rPr>
        <w:t>男性</w:t>
      </w:r>
    </w:p>
    <w:p>
      <w:pPr>
        <w:pStyle w:val="BodyText"/>
        <w:spacing w:line="343" w:lineRule="auto" w:before="121"/>
        <w:ind w:left="1695" w:right="22" w:hanging="604"/>
      </w:pPr>
      <w:r>
        <w:rPr>
          <w:color w:val="232323"/>
          <w:spacing w:val="-2"/>
          <w:w w:val="115"/>
        </w:rPr>
        <w:t>·</w:t>
      </w:r>
      <w:r>
        <w:rPr>
          <w:color w:val="545454"/>
          <w:spacing w:val="-2"/>
          <w:w w:val="115"/>
        </w:rPr>
        <w:t>早发冠心病家族史（指近亲属在</w:t>
      </w:r>
      <w:r>
        <w:rPr>
          <w:rFonts w:ascii="Times New Roman" w:hAnsi="Times New Roman" w:eastAsia="Times New Roman"/>
          <w:color w:val="232323"/>
          <w:spacing w:val="-2"/>
          <w:w w:val="115"/>
          <w:sz w:val="39"/>
        </w:rPr>
        <w:t>5</w:t>
      </w:r>
      <w:r>
        <w:rPr>
          <w:rFonts w:ascii="Times New Roman" w:hAnsi="Times New Roman" w:eastAsia="Times New Roman"/>
          <w:color w:val="424242"/>
          <w:spacing w:val="-2"/>
          <w:w w:val="115"/>
          <w:sz w:val="39"/>
        </w:rPr>
        <w:t>0~</w:t>
      </w:r>
      <w:r>
        <w:rPr>
          <w:rFonts w:ascii="Times New Roman" w:hAnsi="Times New Roman" w:eastAsia="Times New Roman"/>
          <w:color w:val="232323"/>
          <w:spacing w:val="-2"/>
          <w:w w:val="115"/>
          <w:sz w:val="39"/>
        </w:rPr>
        <w:t>55</w:t>
      </w:r>
      <w:r>
        <w:rPr>
          <w:color w:val="545454"/>
          <w:spacing w:val="-2"/>
          <w:w w:val="115"/>
        </w:rPr>
        <w:t>岁之前患冠</w:t>
      </w:r>
      <w:r>
        <w:rPr>
          <w:color w:val="545454"/>
          <w:spacing w:val="-4"/>
          <w:w w:val="115"/>
        </w:rPr>
        <w:t>心</w:t>
      </w:r>
      <w:r>
        <w:rPr>
          <w:color w:val="545454"/>
          <w:spacing w:val="-4"/>
          <w:w w:val="115"/>
        </w:rPr>
        <w:t>病</w:t>
      </w:r>
      <w:r>
        <w:rPr>
          <w:color w:val="545454"/>
          <w:spacing w:val="-4"/>
          <w:w w:val="115"/>
        </w:rPr>
        <w:t>）</w:t>
      </w:r>
    </w:p>
    <w:p>
      <w:pPr>
        <w:pStyle w:val="BodyText"/>
        <w:spacing w:line="369" w:lineRule="exact"/>
        <w:ind w:left="1949"/>
      </w:pPr>
      <w:r>
        <w:rPr>
          <w:color w:val="545454"/>
          <w:spacing w:val="-1"/>
          <w:w w:val="110"/>
        </w:rPr>
        <w:t>可以逆转的冠心病危险因素包括：</w:t>
      </w:r>
    </w:p>
    <w:p>
      <w:pPr>
        <w:pStyle w:val="BodyText"/>
        <w:spacing w:before="174"/>
        <w:ind w:left="1102"/>
      </w:pPr>
      <w:r>
        <w:rPr>
          <w:color w:val="232323"/>
          <w:w w:val="110"/>
        </w:rPr>
        <w:t>·</w:t>
      </w:r>
      <w:r>
        <w:rPr>
          <w:color w:val="545454"/>
          <w:w w:val="110"/>
        </w:rPr>
        <w:t>高</w:t>
      </w:r>
      <w:r>
        <w:rPr>
          <w:color w:val="545454"/>
          <w:w w:val="110"/>
        </w:rPr>
        <w:t>的</w:t>
      </w:r>
      <w:r>
        <w:rPr>
          <w:color w:val="545454"/>
          <w:w w:val="110"/>
        </w:rPr>
        <w:t>低</w:t>
      </w:r>
      <w:r>
        <w:rPr>
          <w:color w:val="545454"/>
          <w:w w:val="110"/>
        </w:rPr>
        <w:t>密</w:t>
      </w:r>
      <w:r>
        <w:rPr>
          <w:color w:val="545454"/>
          <w:w w:val="110"/>
        </w:rPr>
        <w:t>度</w:t>
      </w:r>
      <w:r>
        <w:rPr>
          <w:color w:val="545454"/>
          <w:w w:val="110"/>
        </w:rPr>
        <w:t>脂</w:t>
      </w:r>
      <w:r>
        <w:rPr>
          <w:color w:val="545454"/>
          <w:w w:val="110"/>
        </w:rPr>
        <w:t>蛋</w:t>
      </w:r>
      <w:r>
        <w:rPr>
          <w:color w:val="545454"/>
          <w:w w:val="110"/>
        </w:rPr>
        <w:t>白</w:t>
      </w:r>
      <w:r>
        <w:rPr>
          <w:color w:val="545454"/>
          <w:w w:val="110"/>
        </w:rPr>
        <w:t>胆</w:t>
      </w:r>
      <w:r>
        <w:rPr>
          <w:color w:val="545454"/>
          <w:w w:val="110"/>
        </w:rPr>
        <w:t>固</w:t>
      </w:r>
      <w:r>
        <w:rPr>
          <w:color w:val="545454"/>
          <w:spacing w:val="-10"/>
          <w:w w:val="110"/>
        </w:rPr>
        <w:t>醇</w:t>
      </w:r>
    </w:p>
    <w:p>
      <w:pPr>
        <w:pStyle w:val="BodyText"/>
        <w:spacing w:before="154"/>
        <w:ind w:left="1102"/>
        <w:rPr>
          <w:rFonts w:ascii="Arial" w:hAnsi="Arial" w:eastAsia="Arial"/>
          <w:sz w:val="30"/>
        </w:rPr>
      </w:pPr>
      <w:r>
        <w:rPr>
          <w:color w:val="232323"/>
          <w:w w:val="120"/>
        </w:rPr>
        <w:t>·</w:t>
      </w:r>
      <w:r>
        <w:rPr>
          <w:color w:val="545454"/>
          <w:w w:val="120"/>
        </w:rPr>
        <w:t>高血脂蛋白</w:t>
      </w:r>
      <w:r>
        <w:rPr>
          <w:rFonts w:ascii="Arial" w:hAnsi="Arial" w:eastAsia="Arial"/>
          <w:color w:val="545454"/>
          <w:spacing w:val="-10"/>
          <w:w w:val="120"/>
          <w:sz w:val="30"/>
        </w:rPr>
        <w:t>a</w:t>
      </w:r>
    </w:p>
    <w:p>
      <w:pPr>
        <w:pStyle w:val="BodyText"/>
        <w:spacing w:before="153"/>
        <w:ind w:left="1113"/>
      </w:pPr>
      <w:r>
        <w:rPr>
          <w:color w:val="232323"/>
          <w:w w:val="110"/>
        </w:rPr>
        <w:t>·</w:t>
      </w:r>
      <w:r>
        <w:rPr>
          <w:color w:val="545454"/>
          <w:w w:val="110"/>
        </w:rPr>
        <w:t>低</w:t>
      </w:r>
      <w:r>
        <w:rPr>
          <w:color w:val="545454"/>
          <w:w w:val="110"/>
        </w:rPr>
        <w:t>的</w:t>
      </w:r>
      <w:r>
        <w:rPr>
          <w:color w:val="545454"/>
          <w:w w:val="110"/>
        </w:rPr>
        <w:t>高</w:t>
      </w:r>
      <w:r>
        <w:rPr>
          <w:color w:val="545454"/>
          <w:w w:val="110"/>
        </w:rPr>
        <w:t>密</w:t>
      </w:r>
      <w:r>
        <w:rPr>
          <w:color w:val="545454"/>
          <w:w w:val="110"/>
        </w:rPr>
        <w:t>度</w:t>
      </w:r>
      <w:r>
        <w:rPr>
          <w:color w:val="545454"/>
          <w:w w:val="110"/>
        </w:rPr>
        <w:t>脂</w:t>
      </w:r>
      <w:r>
        <w:rPr>
          <w:color w:val="545454"/>
          <w:w w:val="110"/>
        </w:rPr>
        <w:t>蛋</w:t>
      </w:r>
      <w:r>
        <w:rPr>
          <w:color w:val="545454"/>
          <w:w w:val="110"/>
        </w:rPr>
        <w:t>白</w:t>
      </w:r>
      <w:r>
        <w:rPr>
          <w:color w:val="545454"/>
          <w:w w:val="110"/>
        </w:rPr>
        <w:t>胆</w:t>
      </w:r>
      <w:r>
        <w:rPr>
          <w:color w:val="545454"/>
          <w:w w:val="110"/>
        </w:rPr>
        <w:t>固</w:t>
      </w:r>
      <w:r>
        <w:rPr>
          <w:color w:val="545454"/>
          <w:w w:val="110"/>
        </w:rPr>
        <w:t>醇</w:t>
      </w:r>
      <w:r>
        <w:rPr>
          <w:color w:val="CACACA"/>
          <w:spacing w:val="-10"/>
          <w:w w:val="110"/>
        </w:rPr>
        <w:t>．</w:t>
      </w:r>
    </w:p>
    <w:p>
      <w:pPr>
        <w:pStyle w:val="BodyText"/>
        <w:spacing w:before="174"/>
        <w:ind w:left="1124"/>
      </w:pPr>
      <w:r>
        <w:rPr>
          <w:color w:val="232323"/>
          <w:w w:val="115"/>
        </w:rPr>
        <w:t>·</w:t>
      </w:r>
      <w:r>
        <w:rPr>
          <w:color w:val="545454"/>
          <w:w w:val="115"/>
        </w:rPr>
        <w:t>糖</w:t>
      </w:r>
      <w:r>
        <w:rPr>
          <w:color w:val="545454"/>
          <w:w w:val="115"/>
        </w:rPr>
        <w:t>尿</w:t>
      </w:r>
      <w:r>
        <w:rPr>
          <w:color w:val="545454"/>
          <w:spacing w:val="-10"/>
          <w:w w:val="115"/>
        </w:rPr>
        <w:t>病</w:t>
      </w:r>
    </w:p>
    <w:p>
      <w:pPr>
        <w:pStyle w:val="BodyText"/>
        <w:spacing w:before="175"/>
        <w:ind w:left="1124"/>
      </w:pPr>
      <w:r>
        <w:rPr>
          <w:color w:val="232323"/>
          <w:w w:val="120"/>
        </w:rPr>
        <w:t>·</w:t>
      </w:r>
      <w:r>
        <w:rPr>
          <w:color w:val="545454"/>
          <w:spacing w:val="-5"/>
          <w:w w:val="120"/>
        </w:rPr>
        <w:t>吸烟</w:t>
      </w:r>
    </w:p>
    <w:p>
      <w:pPr>
        <w:spacing w:line="240" w:lineRule="auto" w:before="2" w:after="25"/>
        <w:rPr>
          <w:sz w:val="4"/>
        </w:rPr>
      </w:pPr>
      <w:r>
        <w:rPr/>
        <w:br w:type="column"/>
      </w:r>
      <w:r>
        <w:rPr>
          <w:sz w:val="4"/>
        </w:rPr>
      </w:r>
    </w:p>
    <w:p>
      <w:pPr>
        <w:pStyle w:val="BodyText"/>
        <w:spacing w:line="20" w:lineRule="exact"/>
        <w:ind w:left="689"/>
        <w:rPr>
          <w:sz w:val="2"/>
        </w:rPr>
      </w:pPr>
      <w:r>
        <w:rPr>
          <w:sz w:val="2"/>
        </w:rPr>
        <w:pict>
          <v:group style="width:170.85pt;height:1.1pt;mso-position-horizontal-relative:char;mso-position-vertical-relative:line" id="docshapegroup962" coordorigin="0,0" coordsize="3417,22">
            <v:line style="position:absolute" from="0,11" to="3416,11" stroked="true" strokeweight="1.073583pt" strokecolor="#000000">
              <v:stroke dashstyle="solid"/>
            </v:line>
          </v:group>
        </w:pict>
      </w:r>
      <w:r>
        <w:rPr>
          <w:sz w:val="2"/>
        </w:rPr>
      </w:r>
    </w:p>
    <w:p>
      <w:pPr>
        <w:pStyle w:val="BodyText"/>
        <w:spacing w:before="3"/>
        <w:rPr>
          <w:sz w:val="39"/>
        </w:rPr>
      </w:pPr>
    </w:p>
    <w:p>
      <w:pPr>
        <w:pStyle w:val="BodyText"/>
        <w:ind w:left="723"/>
        <w:rPr>
          <w:rFonts w:ascii="Arial" w:eastAsia="Arial"/>
          <w:sz w:val="15"/>
        </w:rPr>
      </w:pPr>
      <w:r>
        <w:rPr>
          <w:color w:val="424242"/>
        </w:rPr>
        <w:t>相</w:t>
      </w:r>
      <w:r>
        <w:rPr>
          <w:color w:val="424242"/>
        </w:rPr>
        <w:t>关</w:t>
      </w:r>
      <w:r>
        <w:rPr>
          <w:color w:val="424242"/>
        </w:rPr>
        <w:t>的</w:t>
      </w:r>
      <w:r>
        <w:rPr>
          <w:color w:val="424242"/>
        </w:rPr>
        <w:t>，</w:t>
      </w:r>
      <w:r>
        <w:rPr>
          <w:color w:val="424242"/>
        </w:rPr>
        <w:t>所</w:t>
      </w:r>
      <w:r>
        <w:rPr>
          <w:color w:val="424242"/>
        </w:rPr>
        <w:t>以</w:t>
      </w:r>
      <w:r>
        <w:rPr>
          <w:color w:val="424242"/>
        </w:rPr>
        <w:t>改</w:t>
      </w:r>
      <w:r>
        <w:rPr>
          <w:color w:val="424242"/>
        </w:rPr>
        <w:t>善</w:t>
      </w:r>
      <w:r>
        <w:rPr>
          <w:color w:val="424242"/>
        </w:rPr>
        <w:t>其</w:t>
      </w:r>
      <w:r>
        <w:rPr>
          <w:color w:val="424242"/>
        </w:rPr>
        <w:t>中</w:t>
      </w:r>
      <w:r>
        <w:rPr>
          <w:color w:val="6B6B6B"/>
        </w:rPr>
        <w:t>一</w:t>
      </w:r>
      <w:r>
        <w:rPr>
          <w:color w:val="6B6B6B"/>
        </w:rPr>
        <w:t>个</w:t>
      </w:r>
      <w:r>
        <w:rPr>
          <w:color w:val="424242"/>
        </w:rPr>
        <w:t>，</w:t>
      </w:r>
      <w:r>
        <w:rPr>
          <w:color w:val="424242"/>
        </w:rPr>
        <w:t>同</w:t>
      </w:r>
      <w:r>
        <w:rPr>
          <w:color w:val="424242"/>
        </w:rPr>
        <w:t>时</w:t>
      </w:r>
      <w:r>
        <w:rPr>
          <w:color w:val="424242"/>
        </w:rPr>
        <w:t>就</w:t>
      </w:r>
      <w:r>
        <w:rPr>
          <w:color w:val="424242"/>
        </w:rPr>
        <w:t>改</w:t>
      </w:r>
      <w:r>
        <w:rPr>
          <w:color w:val="424242"/>
        </w:rPr>
        <w:t>善</w:t>
      </w:r>
      <w:r>
        <w:rPr>
          <w:color w:val="424242"/>
        </w:rPr>
        <w:t>了</w:t>
      </w:r>
      <w:r>
        <w:rPr>
          <w:color w:val="424242"/>
        </w:rPr>
        <w:t>其</w:t>
      </w:r>
      <w:r>
        <w:rPr>
          <w:color w:val="424242"/>
        </w:rPr>
        <w:t>他</w:t>
      </w:r>
      <w:r>
        <w:rPr>
          <w:color w:val="424242"/>
        </w:rPr>
        <w:t>的</w:t>
      </w:r>
      <w:r>
        <w:rPr>
          <w:rFonts w:ascii="Arial" w:eastAsia="Arial"/>
          <w:color w:val="979797"/>
          <w:spacing w:val="-10"/>
          <w:sz w:val="15"/>
        </w:rPr>
        <w:t>C</w:t>
      </w:r>
    </w:p>
    <w:p>
      <w:pPr>
        <w:pStyle w:val="BodyText"/>
        <w:spacing w:line="328" w:lineRule="auto" w:before="142"/>
        <w:ind w:left="731" w:right="388" w:firstLine="814"/>
        <w:jc w:val="both"/>
      </w:pPr>
      <w:r>
        <w:rPr>
          <w:color w:val="424242"/>
          <w:spacing w:val="2"/>
          <w:w w:val="103"/>
        </w:rPr>
        <w:t>吸烟</w:t>
      </w:r>
      <w:r>
        <w:rPr>
          <w:color w:val="232323"/>
          <w:spacing w:val="2"/>
          <w:w w:val="103"/>
        </w:rPr>
        <w:t>：</w:t>
      </w:r>
      <w:r>
        <w:rPr>
          <w:color w:val="545454"/>
          <w:spacing w:val="2"/>
          <w:w w:val="103"/>
        </w:rPr>
        <w:t>戒烟是最重要的</w:t>
      </w:r>
      <w:r>
        <w:rPr>
          <w:color w:val="979797"/>
          <w:spacing w:val="2"/>
          <w:w w:val="103"/>
        </w:rPr>
        <w:t>。</w:t>
      </w:r>
      <w:r>
        <w:rPr>
          <w:color w:val="424242"/>
          <w:spacing w:val="2"/>
          <w:w w:val="103"/>
        </w:rPr>
        <w:t>相对于未戒烟者</w:t>
      </w:r>
      <w:r>
        <w:rPr>
          <w:color w:val="232323"/>
          <w:spacing w:val="2"/>
          <w:w w:val="103"/>
        </w:rPr>
        <w:t>，</w:t>
      </w:r>
      <w:r>
        <w:rPr>
          <w:color w:val="545454"/>
          <w:spacing w:val="1"/>
          <w:w w:val="103"/>
        </w:rPr>
        <w:t>戒烟者发</w:t>
      </w:r>
      <w:r>
        <w:rPr>
          <w:color w:val="545454"/>
          <w:spacing w:val="1"/>
          <w:w w:val="108"/>
        </w:rPr>
        <w:t>展成冠心病的危险下降了</w:t>
      </w:r>
      <w:r>
        <w:rPr>
          <w:color w:val="7B7B7B"/>
          <w:spacing w:val="1"/>
          <w:w w:val="108"/>
        </w:rPr>
        <w:t>一</w:t>
      </w:r>
      <w:r>
        <w:rPr>
          <w:color w:val="545454"/>
          <w:spacing w:val="1"/>
          <w:w w:val="108"/>
        </w:rPr>
        <w:t>半</w:t>
      </w:r>
      <w:r>
        <w:rPr>
          <w:color w:val="232323"/>
          <w:spacing w:val="1"/>
          <w:w w:val="108"/>
        </w:rPr>
        <w:t>，</w:t>
      </w:r>
      <w:r>
        <w:rPr>
          <w:color w:val="545454"/>
          <w:w w:val="108"/>
        </w:rPr>
        <w:t>无论戒烟前患者吸烟多</w:t>
      </w:r>
      <w:r>
        <w:rPr>
          <w:color w:val="545454"/>
          <w:spacing w:val="3"/>
          <w:w w:val="113"/>
          <w:sz w:val="35"/>
        </w:rPr>
        <w:t>久</w:t>
      </w:r>
      <w:r>
        <w:rPr>
          <w:rFonts w:ascii="Arial" w:eastAsia="Arial"/>
          <w:color w:val="AAAAAA"/>
          <w:spacing w:val="1"/>
          <w:w w:val="110"/>
          <w:sz w:val="23"/>
        </w:rPr>
        <w:t>c</w:t>
      </w:r>
      <w:r>
        <w:rPr>
          <w:color w:val="545454"/>
          <w:spacing w:val="2"/>
          <w:w w:val="111"/>
        </w:rPr>
        <w:t>戒烟也降低冠状动脉旁路移植术后或心肌梗死后的</w:t>
      </w:r>
      <w:r>
        <w:rPr>
          <w:color w:val="545454"/>
          <w:spacing w:val="3"/>
          <w:w w:val="108"/>
        </w:rPr>
        <w:t>死亡率</w:t>
      </w:r>
      <w:r>
        <w:rPr>
          <w:color w:val="979797"/>
          <w:spacing w:val="3"/>
          <w:w w:val="108"/>
        </w:rPr>
        <w:t>。</w:t>
      </w:r>
      <w:r>
        <w:rPr>
          <w:color w:val="545454"/>
          <w:spacing w:val="3"/>
          <w:w w:val="108"/>
        </w:rPr>
        <w:t>避免吸食二手烟同样重要</w:t>
      </w:r>
      <w:r>
        <w:rPr>
          <w:color w:val="979797"/>
          <w:w w:val="108"/>
        </w:rPr>
        <w:t>。</w:t>
      </w:r>
    </w:p>
    <w:p>
      <w:pPr>
        <w:pStyle w:val="BodyText"/>
        <w:spacing w:line="419" w:lineRule="exact"/>
        <w:ind w:left="1564"/>
      </w:pPr>
      <w:r>
        <w:rPr>
          <w:color w:val="424242"/>
          <w:spacing w:val="-1"/>
          <w:w w:val="120"/>
        </w:rPr>
        <w:t>饮食：限制每日摄入的脂肪量不超过总热量的</w:t>
      </w:r>
    </w:p>
    <w:p>
      <w:pPr>
        <w:pStyle w:val="BodyText"/>
        <w:spacing w:line="321" w:lineRule="auto" w:before="154"/>
        <w:ind w:left="737" w:right="333" w:hanging="14"/>
        <w:jc w:val="both"/>
      </w:pPr>
      <w:r>
        <w:rPr>
          <w:rFonts w:ascii="Times New Roman" w:eastAsia="Times New Roman"/>
          <w:color w:val="424242"/>
          <w:spacing w:val="1"/>
          <w:w w:val="111"/>
          <w:sz w:val="39"/>
        </w:rPr>
        <w:t>25</w:t>
      </w:r>
      <w:r>
        <w:rPr>
          <w:rFonts w:ascii="Times New Roman" w:eastAsia="Times New Roman"/>
          <w:color w:val="6B6B6B"/>
          <w:spacing w:val="2"/>
          <w:w w:val="111"/>
          <w:sz w:val="39"/>
        </w:rPr>
        <w:t>%</w:t>
      </w:r>
      <w:r>
        <w:rPr>
          <w:rFonts w:ascii="Times New Roman" w:eastAsia="Times New Roman"/>
          <w:color w:val="6B6B6B"/>
          <w:spacing w:val="1"/>
          <w:w w:val="111"/>
          <w:sz w:val="39"/>
        </w:rPr>
        <w:t>~</w:t>
      </w:r>
      <w:r>
        <w:rPr>
          <w:rFonts w:ascii="Times New Roman" w:eastAsia="Times New Roman"/>
          <w:color w:val="424242"/>
          <w:spacing w:val="1"/>
          <w:w w:val="111"/>
          <w:sz w:val="39"/>
        </w:rPr>
        <w:t>35</w:t>
      </w:r>
      <w:r>
        <w:rPr>
          <w:color w:val="424242"/>
          <w:spacing w:val="2"/>
          <w:w w:val="110"/>
        </w:rPr>
        <w:t>％是有益健康的</w:t>
      </w:r>
      <w:r>
        <w:rPr>
          <w:color w:val="979797"/>
          <w:spacing w:val="2"/>
          <w:w w:val="110"/>
        </w:rPr>
        <w:t>。</w:t>
      </w:r>
      <w:r>
        <w:rPr>
          <w:color w:val="545454"/>
          <w:spacing w:val="2"/>
          <w:w w:val="110"/>
        </w:rPr>
        <w:t>然而，</w:t>
      </w:r>
      <w:r>
        <w:rPr>
          <w:color w:val="979797"/>
          <w:spacing w:val="2"/>
          <w:w w:val="110"/>
        </w:rPr>
        <w:t>一</w:t>
      </w:r>
      <w:r>
        <w:rPr>
          <w:color w:val="545454"/>
          <w:spacing w:val="1"/>
          <w:w w:val="110"/>
        </w:rPr>
        <w:t>些专家认为脂肪应</w:t>
      </w:r>
      <w:r>
        <w:rPr>
          <w:color w:val="424242"/>
          <w:spacing w:val="2"/>
          <w:w w:val="112"/>
        </w:rPr>
        <w:t>限制不超过</w:t>
      </w:r>
      <w:r>
        <w:rPr>
          <w:rFonts w:ascii="Arial" w:eastAsia="Arial"/>
          <w:color w:val="232323"/>
          <w:spacing w:val="1"/>
          <w:w w:val="112"/>
        </w:rPr>
        <w:t>10</w:t>
      </w:r>
      <w:r>
        <w:rPr>
          <w:color w:val="6B6B6B"/>
          <w:spacing w:val="2"/>
          <w:w w:val="112"/>
        </w:rPr>
        <w:t>％才能减少患冠</w:t>
      </w:r>
      <w:r>
        <w:rPr>
          <w:color w:val="424242"/>
          <w:spacing w:val="2"/>
          <w:w w:val="112"/>
        </w:rPr>
        <w:t>心病的风险</w:t>
      </w:r>
      <w:r>
        <w:rPr>
          <w:color w:val="979797"/>
          <w:spacing w:val="2"/>
          <w:w w:val="112"/>
        </w:rPr>
        <w:t>。</w:t>
      </w:r>
      <w:r>
        <w:rPr>
          <w:color w:val="424242"/>
          <w:spacing w:val="1"/>
          <w:w w:val="112"/>
        </w:rPr>
        <w:t>低脂饮食</w:t>
      </w:r>
      <w:r>
        <w:rPr>
          <w:color w:val="424242"/>
          <w:spacing w:val="1"/>
          <w:w w:val="114"/>
        </w:rPr>
        <w:t>同时有助于降低总胆固醇和低密度脂蛋白胆固醇（坏</w:t>
      </w:r>
      <w:r>
        <w:rPr>
          <w:color w:val="545454"/>
          <w:spacing w:val="1"/>
          <w:w w:val="108"/>
        </w:rPr>
        <w:t>的，冠心病危险因素之</w:t>
      </w:r>
      <w:r>
        <w:rPr>
          <w:color w:val="7B7B7B"/>
          <w:spacing w:val="1"/>
          <w:w w:val="108"/>
        </w:rPr>
        <w:t>一</w:t>
      </w:r>
      <w:r>
        <w:rPr>
          <w:color w:val="545454"/>
          <w:spacing w:val="1"/>
          <w:w w:val="108"/>
        </w:rPr>
        <w:t>）水平</w:t>
      </w:r>
      <w:r>
        <w:rPr>
          <w:color w:val="979797"/>
          <w:spacing w:val="1"/>
          <w:w w:val="108"/>
        </w:rPr>
        <w:t>。</w:t>
      </w:r>
      <w:r>
        <w:rPr>
          <w:color w:val="545454"/>
          <w:w w:val="108"/>
        </w:rPr>
        <w:t>摄入脂肪的类型和量</w:t>
      </w:r>
      <w:r>
        <w:rPr>
          <w:color w:val="545454"/>
          <w:w w:val="106"/>
        </w:rPr>
        <w:t>一样重要</w:t>
      </w:r>
      <w:r>
        <w:rPr>
          <w:color w:val="AAAAAA"/>
          <w:w w:val="106"/>
        </w:rPr>
        <w:t>。</w:t>
      </w:r>
      <w:r>
        <w:rPr>
          <w:color w:val="545454"/>
          <w:w w:val="106"/>
        </w:rPr>
        <w:t>因此，推荐规律的使用如鲤鱼（含有高</w:t>
      </w:r>
      <w:r>
        <w:rPr>
          <w:rFonts w:ascii="Arial" w:eastAsia="Arial"/>
          <w:color w:val="545454"/>
          <w:w w:val="106"/>
        </w:rPr>
        <w:t>w-3</w:t>
      </w:r>
      <w:r>
        <w:rPr>
          <w:color w:val="545454"/>
          <w:w w:val="106"/>
        </w:rPr>
        <w:t>脂</w:t>
      </w:r>
      <w:r>
        <w:rPr>
          <w:color w:val="545454"/>
          <w:w w:val="109"/>
        </w:rPr>
        <w:t>肪，好的脂肪）样的多脂鱼并且严格的避免更多有害反</w:t>
      </w:r>
      <w:r>
        <w:rPr>
          <w:color w:val="545454"/>
          <w:w w:val="110"/>
        </w:rPr>
        <w:t>式脂肪摄入</w:t>
      </w:r>
      <w:r>
        <w:rPr>
          <w:color w:val="AAAAAA"/>
          <w:w w:val="110"/>
        </w:rPr>
        <w:t>。</w:t>
      </w:r>
    </w:p>
    <w:p>
      <w:pPr>
        <w:pStyle w:val="BodyText"/>
        <w:spacing w:line="321" w:lineRule="auto"/>
        <w:ind w:left="767" w:right="118" w:firstLine="826"/>
      </w:pPr>
      <w:r>
        <w:rPr>
          <w:color w:val="545454"/>
          <w:spacing w:val="-2"/>
          <w:w w:val="110"/>
        </w:rPr>
        <w:t>每天至少吃五份水果或蔬菜可以减少冠状动脉疾病</w:t>
      </w:r>
      <w:r>
        <w:rPr>
          <w:color w:val="545454"/>
          <w:spacing w:val="-2"/>
          <w:w w:val="110"/>
        </w:rPr>
        <w:t>的</w:t>
      </w:r>
      <w:r>
        <w:rPr>
          <w:color w:val="545454"/>
          <w:spacing w:val="-2"/>
          <w:w w:val="110"/>
        </w:rPr>
        <w:t>风</w:t>
      </w:r>
      <w:r>
        <w:rPr>
          <w:color w:val="545454"/>
          <w:spacing w:val="-2"/>
          <w:w w:val="110"/>
        </w:rPr>
        <w:t>险</w:t>
      </w:r>
      <w:r>
        <w:rPr>
          <w:color w:val="AAAAAA"/>
          <w:spacing w:val="-2"/>
          <w:w w:val="110"/>
        </w:rPr>
        <w:t>。</w:t>
      </w:r>
      <w:r>
        <w:rPr>
          <w:color w:val="545454"/>
          <w:spacing w:val="-2"/>
          <w:w w:val="110"/>
        </w:rPr>
        <w:t>这</w:t>
      </w:r>
      <w:r>
        <w:rPr>
          <w:color w:val="545454"/>
          <w:spacing w:val="-2"/>
          <w:w w:val="110"/>
        </w:rPr>
        <w:t>些</w:t>
      </w:r>
      <w:r>
        <w:rPr>
          <w:color w:val="545454"/>
          <w:spacing w:val="-2"/>
          <w:w w:val="110"/>
        </w:rPr>
        <w:t>食</w:t>
      </w:r>
      <w:r>
        <w:rPr>
          <w:color w:val="545454"/>
          <w:spacing w:val="-2"/>
          <w:w w:val="110"/>
        </w:rPr>
        <w:t>物</w:t>
      </w:r>
      <w:r>
        <w:rPr>
          <w:color w:val="545454"/>
          <w:spacing w:val="-2"/>
          <w:w w:val="110"/>
        </w:rPr>
        <w:t>包</w:t>
      </w:r>
      <w:r>
        <w:rPr>
          <w:color w:val="545454"/>
          <w:spacing w:val="-2"/>
          <w:w w:val="110"/>
        </w:rPr>
        <w:t>含</w:t>
      </w:r>
      <w:r>
        <w:rPr>
          <w:color w:val="545454"/>
          <w:spacing w:val="-2"/>
          <w:w w:val="110"/>
        </w:rPr>
        <w:t>很</w:t>
      </w:r>
      <w:r>
        <w:rPr>
          <w:color w:val="545454"/>
          <w:spacing w:val="-2"/>
          <w:w w:val="110"/>
        </w:rPr>
        <w:t>多</w:t>
      </w:r>
      <w:r>
        <w:rPr>
          <w:color w:val="545454"/>
          <w:spacing w:val="-2"/>
          <w:w w:val="110"/>
        </w:rPr>
        <w:t>植</w:t>
      </w:r>
      <w:r>
        <w:rPr>
          <w:color w:val="545454"/>
          <w:spacing w:val="-2"/>
          <w:w w:val="110"/>
        </w:rPr>
        <w:t>物</w:t>
      </w:r>
      <w:r>
        <w:rPr>
          <w:color w:val="545454"/>
          <w:spacing w:val="-2"/>
          <w:w w:val="110"/>
        </w:rPr>
        <w:t>营</w:t>
      </w:r>
      <w:r>
        <w:rPr>
          <w:color w:val="545454"/>
          <w:spacing w:val="-2"/>
          <w:w w:val="110"/>
        </w:rPr>
        <w:t>养</w:t>
      </w:r>
      <w:r>
        <w:rPr>
          <w:color w:val="545454"/>
          <w:spacing w:val="-2"/>
          <w:w w:val="110"/>
        </w:rPr>
        <w:t>素</w:t>
      </w:r>
      <w:r>
        <w:rPr>
          <w:color w:val="979797"/>
          <w:spacing w:val="-2"/>
          <w:w w:val="110"/>
        </w:rPr>
        <w:t>。</w:t>
      </w:r>
      <w:r>
        <w:rPr>
          <w:color w:val="545454"/>
          <w:spacing w:val="-2"/>
          <w:w w:val="110"/>
        </w:rPr>
        <w:t>植</w:t>
      </w:r>
      <w:r>
        <w:rPr>
          <w:color w:val="545454"/>
          <w:spacing w:val="-2"/>
          <w:w w:val="110"/>
        </w:rPr>
        <w:t>物</w:t>
      </w:r>
      <w:r>
        <w:rPr>
          <w:color w:val="545454"/>
          <w:spacing w:val="-2"/>
          <w:w w:val="110"/>
        </w:rPr>
        <w:t>营</w:t>
      </w:r>
      <w:r>
        <w:rPr>
          <w:color w:val="545454"/>
          <w:spacing w:val="-2"/>
          <w:w w:val="110"/>
        </w:rPr>
        <w:t>养</w:t>
      </w:r>
      <w:r>
        <w:rPr>
          <w:color w:val="545454"/>
          <w:spacing w:val="-2"/>
          <w:w w:val="110"/>
        </w:rPr>
        <w:t>素</w:t>
      </w:r>
      <w:r>
        <w:rPr>
          <w:color w:val="545454"/>
          <w:spacing w:val="-2"/>
          <w:w w:val="110"/>
        </w:rPr>
        <w:t>是</w:t>
      </w:r>
      <w:r>
        <w:rPr>
          <w:color w:val="545454"/>
          <w:spacing w:val="-2"/>
          <w:w w:val="110"/>
        </w:rPr>
        <w:t>否减低冠心病风险尚不清楚因为进食足量蔬菜、水果多</w:t>
      </w:r>
      <w:r>
        <w:rPr>
          <w:color w:val="545454"/>
          <w:spacing w:val="-2"/>
          <w:w w:val="110"/>
        </w:rPr>
        <w:t>者</w:t>
      </w:r>
      <w:r>
        <w:rPr>
          <w:color w:val="545454"/>
          <w:spacing w:val="-2"/>
          <w:w w:val="110"/>
        </w:rPr>
        <w:t>进</w:t>
      </w:r>
      <w:r>
        <w:rPr>
          <w:color w:val="545454"/>
          <w:spacing w:val="-2"/>
          <w:w w:val="110"/>
        </w:rPr>
        <w:t>食</w:t>
      </w:r>
      <w:r>
        <w:rPr>
          <w:color w:val="545454"/>
          <w:spacing w:val="-2"/>
          <w:w w:val="110"/>
        </w:rPr>
        <w:t>脂</w:t>
      </w:r>
      <w:r>
        <w:rPr>
          <w:color w:val="545454"/>
          <w:spacing w:val="-2"/>
          <w:w w:val="110"/>
        </w:rPr>
        <w:t>肪</w:t>
      </w:r>
      <w:r>
        <w:rPr>
          <w:color w:val="545454"/>
          <w:spacing w:val="-2"/>
          <w:w w:val="110"/>
        </w:rPr>
        <w:t>量</w:t>
      </w:r>
      <w:r>
        <w:rPr>
          <w:color w:val="545454"/>
          <w:spacing w:val="-2"/>
          <w:w w:val="110"/>
        </w:rPr>
        <w:t>相</w:t>
      </w:r>
      <w:r>
        <w:rPr>
          <w:color w:val="545454"/>
          <w:spacing w:val="-2"/>
          <w:w w:val="110"/>
        </w:rPr>
        <w:t>对</w:t>
      </w:r>
      <w:r>
        <w:rPr>
          <w:color w:val="545454"/>
          <w:spacing w:val="-2"/>
          <w:w w:val="110"/>
        </w:rPr>
        <w:t>较</w:t>
      </w:r>
      <w:r>
        <w:rPr>
          <w:color w:val="545454"/>
          <w:spacing w:val="-2"/>
          <w:w w:val="110"/>
        </w:rPr>
        <w:t>少</w:t>
      </w:r>
      <w:r>
        <w:rPr>
          <w:color w:val="545454"/>
          <w:spacing w:val="-2"/>
          <w:w w:val="110"/>
        </w:rPr>
        <w:t>，</w:t>
      </w:r>
      <w:r>
        <w:rPr>
          <w:color w:val="545454"/>
          <w:spacing w:val="-2"/>
          <w:w w:val="110"/>
        </w:rPr>
        <w:t>食</w:t>
      </w:r>
      <w:r>
        <w:rPr>
          <w:color w:val="545454"/>
          <w:spacing w:val="-2"/>
          <w:w w:val="110"/>
        </w:rPr>
        <w:t>用</w:t>
      </w:r>
      <w:r>
        <w:rPr>
          <w:color w:val="545454"/>
          <w:spacing w:val="-2"/>
          <w:w w:val="110"/>
        </w:rPr>
        <w:t>纤</w:t>
      </w:r>
      <w:r>
        <w:rPr>
          <w:color w:val="545454"/>
          <w:spacing w:val="-2"/>
          <w:w w:val="110"/>
        </w:rPr>
        <w:t>维</w:t>
      </w:r>
      <w:r>
        <w:rPr>
          <w:color w:val="545454"/>
          <w:spacing w:val="-2"/>
          <w:w w:val="110"/>
        </w:rPr>
        <w:t>、</w:t>
      </w:r>
      <w:r>
        <w:rPr>
          <w:color w:val="545454"/>
          <w:spacing w:val="-2"/>
          <w:w w:val="110"/>
        </w:rPr>
        <w:t>维</w:t>
      </w:r>
      <w:r>
        <w:rPr>
          <w:color w:val="545454"/>
          <w:spacing w:val="-2"/>
          <w:w w:val="110"/>
        </w:rPr>
        <w:t>生</w:t>
      </w:r>
      <w:r>
        <w:rPr>
          <w:color w:val="545454"/>
          <w:spacing w:val="-2"/>
          <w:w w:val="110"/>
        </w:rPr>
        <w:t>素</w:t>
      </w:r>
      <w:r>
        <w:rPr>
          <w:rFonts w:ascii="Times New Roman" w:eastAsia="Times New Roman"/>
          <w:color w:val="545454"/>
          <w:spacing w:val="-2"/>
          <w:w w:val="110"/>
          <w:sz w:val="41"/>
        </w:rPr>
        <w:t>C</w:t>
      </w:r>
      <w:r>
        <w:rPr>
          <w:color w:val="545454"/>
          <w:spacing w:val="-2"/>
          <w:w w:val="110"/>
        </w:rPr>
        <w:t>和</w:t>
      </w:r>
      <w:r>
        <w:rPr>
          <w:rFonts w:ascii="Times New Roman" w:eastAsia="Times New Roman"/>
          <w:color w:val="545454"/>
          <w:spacing w:val="-2"/>
          <w:w w:val="110"/>
          <w:sz w:val="41"/>
        </w:rPr>
        <w:t>E</w:t>
      </w:r>
      <w:r>
        <w:rPr>
          <w:color w:val="545454"/>
          <w:spacing w:val="-2"/>
          <w:w w:val="110"/>
        </w:rPr>
        <w:t>较</w:t>
      </w:r>
      <w:r>
        <w:rPr>
          <w:color w:val="545454"/>
          <w:spacing w:val="-2"/>
          <w:w w:val="110"/>
        </w:rPr>
        <w:t>多</w:t>
      </w:r>
      <w:r>
        <w:rPr>
          <w:color w:val="979797"/>
          <w:spacing w:val="-2"/>
          <w:w w:val="110"/>
        </w:rPr>
        <w:t>。</w:t>
      </w:r>
      <w:r>
        <w:rPr>
          <w:color w:val="979797"/>
          <w:spacing w:val="-2"/>
          <w:w w:val="105"/>
        </w:rPr>
        <w:t>一</w:t>
      </w:r>
      <w:r>
        <w:rPr>
          <w:color w:val="424242"/>
          <w:spacing w:val="-2"/>
          <w:w w:val="105"/>
        </w:rPr>
        <w:t>种</w:t>
      </w:r>
      <w:r>
        <w:rPr>
          <w:color w:val="424242"/>
          <w:spacing w:val="-2"/>
          <w:w w:val="105"/>
        </w:rPr>
        <w:t>被</w:t>
      </w:r>
      <w:r>
        <w:rPr>
          <w:color w:val="424242"/>
          <w:spacing w:val="-2"/>
          <w:w w:val="105"/>
        </w:rPr>
        <w:t>称</w:t>
      </w:r>
      <w:r>
        <w:rPr>
          <w:color w:val="424242"/>
          <w:spacing w:val="-2"/>
          <w:w w:val="105"/>
        </w:rPr>
        <w:t>作</w:t>
      </w:r>
      <w:r>
        <w:rPr>
          <w:color w:val="424242"/>
          <w:spacing w:val="-2"/>
          <w:w w:val="105"/>
        </w:rPr>
        <w:t>类</w:t>
      </w:r>
      <w:r>
        <w:rPr>
          <w:color w:val="424242"/>
          <w:spacing w:val="-2"/>
          <w:w w:val="105"/>
        </w:rPr>
        <w:t>黄</w:t>
      </w:r>
      <w:r>
        <w:rPr>
          <w:color w:val="424242"/>
          <w:spacing w:val="-2"/>
          <w:w w:val="105"/>
        </w:rPr>
        <w:t>酮</w:t>
      </w:r>
      <w:r>
        <w:rPr>
          <w:color w:val="424242"/>
          <w:spacing w:val="-2"/>
          <w:w w:val="105"/>
        </w:rPr>
        <w:t>（</w:t>
      </w:r>
      <w:r>
        <w:rPr>
          <w:color w:val="424242"/>
          <w:spacing w:val="-2"/>
          <w:w w:val="105"/>
        </w:rPr>
        <w:t>存</w:t>
      </w:r>
      <w:r>
        <w:rPr>
          <w:color w:val="424242"/>
          <w:spacing w:val="-2"/>
          <w:w w:val="105"/>
        </w:rPr>
        <w:t>在</w:t>
      </w:r>
      <w:r>
        <w:rPr>
          <w:color w:val="424242"/>
          <w:spacing w:val="-2"/>
          <w:w w:val="105"/>
        </w:rPr>
        <w:t>于</w:t>
      </w:r>
      <w:r>
        <w:rPr>
          <w:color w:val="424242"/>
          <w:spacing w:val="-2"/>
          <w:w w:val="105"/>
        </w:rPr>
        <w:t>红</w:t>
      </w:r>
      <w:r>
        <w:rPr>
          <w:color w:val="424242"/>
          <w:spacing w:val="-2"/>
          <w:w w:val="105"/>
        </w:rPr>
        <w:t>葡</w:t>
      </w:r>
      <w:r>
        <w:rPr>
          <w:color w:val="424242"/>
          <w:spacing w:val="-2"/>
          <w:w w:val="105"/>
        </w:rPr>
        <w:t>萄</w:t>
      </w:r>
      <w:r>
        <w:rPr>
          <w:color w:val="7B7B7B"/>
          <w:spacing w:val="-2"/>
          <w:w w:val="105"/>
        </w:rPr>
        <w:t>、</w:t>
      </w:r>
      <w:r>
        <w:rPr>
          <w:color w:val="545454"/>
          <w:spacing w:val="-2"/>
          <w:w w:val="105"/>
        </w:rPr>
        <w:t>紫</w:t>
      </w:r>
      <w:r>
        <w:rPr>
          <w:color w:val="545454"/>
          <w:spacing w:val="-2"/>
          <w:w w:val="105"/>
        </w:rPr>
        <w:t>葡</w:t>
      </w:r>
      <w:r>
        <w:rPr>
          <w:color w:val="545454"/>
          <w:spacing w:val="-2"/>
          <w:w w:val="105"/>
        </w:rPr>
        <w:t>萄</w:t>
      </w:r>
      <w:r>
        <w:rPr>
          <w:color w:val="545454"/>
          <w:spacing w:val="-2"/>
          <w:w w:val="105"/>
        </w:rPr>
        <w:t>、</w:t>
      </w:r>
      <w:r>
        <w:rPr>
          <w:color w:val="545454"/>
          <w:spacing w:val="-2"/>
          <w:w w:val="105"/>
        </w:rPr>
        <w:t>红</w:t>
      </w:r>
      <w:r>
        <w:rPr>
          <w:color w:val="545454"/>
          <w:spacing w:val="-2"/>
          <w:w w:val="105"/>
        </w:rPr>
        <w:t>酒</w:t>
      </w:r>
      <w:r>
        <w:rPr>
          <w:color w:val="545454"/>
          <w:spacing w:val="-2"/>
          <w:w w:val="105"/>
        </w:rPr>
        <w:t>、</w:t>
      </w:r>
      <w:r>
        <w:rPr>
          <w:color w:val="545454"/>
          <w:spacing w:val="-2"/>
          <w:w w:val="105"/>
        </w:rPr>
        <w:t>红</w:t>
      </w:r>
      <w:r>
        <w:rPr>
          <w:color w:val="545454"/>
          <w:spacing w:val="-2"/>
          <w:w w:val="105"/>
        </w:rPr>
        <w:t>茶</w:t>
      </w:r>
      <w:r>
        <w:rPr>
          <w:color w:val="545454"/>
          <w:spacing w:val="-2"/>
          <w:w w:val="105"/>
        </w:rPr>
        <w:t>中</w:t>
      </w:r>
      <w:r>
        <w:rPr>
          <w:color w:val="545454"/>
          <w:spacing w:val="-2"/>
          <w:w w:val="105"/>
        </w:rPr>
        <w:t>）</w:t>
      </w:r>
      <w:r>
        <w:rPr>
          <w:color w:val="545454"/>
          <w:spacing w:val="-2"/>
          <w:w w:val="105"/>
        </w:rPr>
        <w:t>的</w:t>
      </w:r>
      <w:r>
        <w:rPr>
          <w:color w:val="545454"/>
          <w:spacing w:val="-2"/>
          <w:w w:val="105"/>
        </w:rPr>
        <w:t>植</w:t>
      </w:r>
      <w:r>
        <w:rPr>
          <w:color w:val="545454"/>
          <w:spacing w:val="-2"/>
          <w:w w:val="105"/>
        </w:rPr>
        <w:t>物</w:t>
      </w:r>
      <w:r>
        <w:rPr>
          <w:color w:val="545454"/>
          <w:spacing w:val="-2"/>
          <w:w w:val="105"/>
        </w:rPr>
        <w:t>营</w:t>
      </w:r>
      <w:r>
        <w:rPr>
          <w:color w:val="545454"/>
          <w:spacing w:val="-2"/>
          <w:w w:val="105"/>
        </w:rPr>
        <w:t>养</w:t>
      </w:r>
      <w:r>
        <w:rPr>
          <w:color w:val="545454"/>
          <w:spacing w:val="-2"/>
          <w:w w:val="105"/>
        </w:rPr>
        <w:t>素</w:t>
      </w:r>
      <w:r>
        <w:rPr>
          <w:color w:val="545454"/>
          <w:spacing w:val="-2"/>
          <w:w w:val="105"/>
        </w:rPr>
        <w:t>显</w:t>
      </w:r>
      <w:r>
        <w:rPr>
          <w:color w:val="545454"/>
          <w:spacing w:val="-2"/>
          <w:w w:val="105"/>
        </w:rPr>
        <w:t>现</w:t>
      </w:r>
      <w:r>
        <w:rPr>
          <w:color w:val="545454"/>
          <w:spacing w:val="-2"/>
          <w:w w:val="105"/>
        </w:rPr>
        <w:t>出</w:t>
      </w:r>
      <w:r>
        <w:rPr>
          <w:color w:val="545454"/>
          <w:spacing w:val="-2"/>
          <w:w w:val="105"/>
        </w:rPr>
        <w:t>心</w:t>
      </w:r>
      <w:r>
        <w:rPr>
          <w:color w:val="545454"/>
          <w:spacing w:val="-2"/>
          <w:w w:val="105"/>
        </w:rPr>
        <w:t>血</w:t>
      </w:r>
      <w:r>
        <w:rPr>
          <w:color w:val="545454"/>
          <w:spacing w:val="-2"/>
          <w:w w:val="105"/>
        </w:rPr>
        <w:t>管</w:t>
      </w:r>
      <w:r>
        <w:rPr>
          <w:color w:val="545454"/>
          <w:spacing w:val="-2"/>
          <w:w w:val="105"/>
        </w:rPr>
        <w:t>保</w:t>
      </w:r>
      <w:r>
        <w:rPr>
          <w:color w:val="545454"/>
          <w:spacing w:val="-2"/>
          <w:w w:val="105"/>
        </w:rPr>
        <w:t>护</w:t>
      </w:r>
      <w:r>
        <w:rPr>
          <w:color w:val="545454"/>
          <w:spacing w:val="-2"/>
          <w:w w:val="105"/>
        </w:rPr>
        <w:t>作</w:t>
      </w:r>
      <w:r>
        <w:rPr>
          <w:color w:val="545454"/>
          <w:spacing w:val="-2"/>
          <w:w w:val="105"/>
        </w:rPr>
        <w:t>用</w:t>
      </w:r>
      <w:r>
        <w:rPr>
          <w:color w:val="AAAAAA"/>
          <w:spacing w:val="-2"/>
          <w:w w:val="105"/>
        </w:rPr>
        <w:t>。</w:t>
      </w:r>
    </w:p>
    <w:p>
      <w:pPr>
        <w:pStyle w:val="BodyText"/>
        <w:spacing w:line="324" w:lineRule="auto"/>
        <w:ind w:left="793" w:right="332" w:firstLine="804"/>
        <w:jc w:val="both"/>
      </w:pPr>
      <w:r>
        <w:rPr>
          <w:color w:val="545454"/>
          <w:spacing w:val="2"/>
          <w:w w:val="108"/>
        </w:rPr>
        <w:t>高纤维饮食是被推荐的</w:t>
      </w:r>
      <w:r>
        <w:rPr>
          <w:color w:val="AAAAAA"/>
          <w:spacing w:val="2"/>
          <w:w w:val="108"/>
        </w:rPr>
        <w:t>＾</w:t>
      </w:r>
      <w:r>
        <w:rPr>
          <w:color w:val="545454"/>
          <w:spacing w:val="2"/>
          <w:w w:val="108"/>
        </w:rPr>
        <w:t>有两种纤维</w:t>
      </w:r>
      <w:r>
        <w:rPr>
          <w:color w:val="232323"/>
          <w:spacing w:val="2"/>
          <w:w w:val="108"/>
        </w:rPr>
        <w:t>：</w:t>
      </w:r>
      <w:r>
        <w:rPr>
          <w:color w:val="424242"/>
          <w:spacing w:val="1"/>
          <w:w w:val="108"/>
        </w:rPr>
        <w:t>可溶解性纤</w:t>
      </w:r>
      <w:r>
        <w:rPr>
          <w:color w:val="545454"/>
          <w:spacing w:val="1"/>
          <w:w w:val="100"/>
        </w:rPr>
        <w:t>维（在液体中溶解）存在于燕麦数、燕麦</w:t>
      </w:r>
      <w:r>
        <w:rPr>
          <w:color w:val="979797"/>
          <w:spacing w:val="1"/>
          <w:w w:val="100"/>
        </w:rPr>
        <w:t>、</w:t>
      </w:r>
      <w:r>
        <w:rPr>
          <w:color w:val="6B6B6B"/>
          <w:spacing w:val="1"/>
          <w:w w:val="100"/>
        </w:rPr>
        <w:t>豆子</w:t>
      </w:r>
      <w:r>
        <w:rPr>
          <w:color w:val="979797"/>
          <w:spacing w:val="1"/>
          <w:w w:val="100"/>
        </w:rPr>
        <w:t>、</w:t>
      </w:r>
      <w:r>
        <w:rPr>
          <w:color w:val="545454"/>
          <w:spacing w:val="1"/>
          <w:w w:val="100"/>
        </w:rPr>
        <w:t>豌豆</w:t>
      </w:r>
      <w:r>
        <w:rPr>
          <w:color w:val="7B7B7B"/>
          <w:spacing w:val="1"/>
          <w:w w:val="100"/>
        </w:rPr>
        <w:t>、</w:t>
      </w:r>
      <w:r>
        <w:rPr>
          <w:color w:val="545454"/>
          <w:w w:val="100"/>
        </w:rPr>
        <w:t>米</w:t>
      </w:r>
      <w:r>
        <w:rPr>
          <w:color w:val="545454"/>
          <w:w w:val="107"/>
        </w:rPr>
        <w:t>棣、大麦、相桔、草</w:t>
      </w:r>
      <w:r>
        <w:rPr>
          <w:color w:val="545454"/>
          <w:spacing w:val="10"/>
        </w:rPr>
        <w:t> </w:t>
      </w:r>
      <w:r>
        <w:rPr>
          <w:color w:val="545454"/>
          <w:w w:val="107"/>
        </w:rPr>
        <w:t>、苹果酱中</w:t>
      </w:r>
      <w:r>
        <w:rPr>
          <w:color w:val="AAAAAA"/>
          <w:w w:val="107"/>
        </w:rPr>
        <w:t>。</w:t>
      </w:r>
      <w:r>
        <w:rPr>
          <w:color w:val="545454"/>
          <w:w w:val="107"/>
        </w:rPr>
        <w:t>它有助于降低胆固醇</w:t>
      </w:r>
    </w:p>
    <w:p>
      <w:pPr>
        <w:spacing w:after="0" w:line="324" w:lineRule="auto"/>
        <w:jc w:val="both"/>
        <w:sectPr>
          <w:type w:val="continuous"/>
          <w:pgSz w:w="21750" w:h="31660"/>
          <w:pgMar w:top="40" w:bottom="280" w:left="0" w:right="0"/>
          <w:cols w:num="2" w:equalWidth="0">
            <w:col w:w="10852" w:space="40"/>
            <w:col w:w="10858"/>
          </w:cols>
        </w:sectPr>
      </w:pPr>
    </w:p>
    <w:p>
      <w:pPr>
        <w:pStyle w:val="BodyText"/>
        <w:spacing w:before="88"/>
        <w:ind w:left="1124"/>
      </w:pPr>
      <w:r>
        <w:rPr>
          <w:color w:val="232323"/>
          <w:w w:val="115"/>
        </w:rPr>
        <w:t>·</w:t>
      </w:r>
      <w:r>
        <w:rPr>
          <w:color w:val="545454"/>
          <w:w w:val="115"/>
        </w:rPr>
        <w:t>高</w:t>
      </w:r>
      <w:r>
        <w:rPr>
          <w:color w:val="545454"/>
          <w:w w:val="115"/>
        </w:rPr>
        <w:t>血</w:t>
      </w:r>
      <w:r>
        <w:rPr>
          <w:color w:val="545454"/>
          <w:spacing w:val="-10"/>
          <w:w w:val="115"/>
        </w:rPr>
        <w:t>压</w:t>
      </w:r>
    </w:p>
    <w:p>
      <w:pPr>
        <w:pStyle w:val="BodyText"/>
        <w:spacing w:before="154"/>
        <w:ind w:left="1134"/>
      </w:pPr>
      <w:r>
        <w:rPr>
          <w:color w:val="232323"/>
          <w:w w:val="115"/>
        </w:rPr>
        <w:t>·</w:t>
      </w:r>
      <w:r>
        <w:rPr>
          <w:color w:val="232323"/>
          <w:w w:val="115"/>
        </w:rPr>
        <w:t>肥</w:t>
      </w:r>
      <w:r>
        <w:rPr>
          <w:color w:val="232323"/>
          <w:spacing w:val="-10"/>
          <w:w w:val="115"/>
        </w:rPr>
        <w:t>胖</w:t>
      </w:r>
    </w:p>
    <w:p>
      <w:pPr>
        <w:pStyle w:val="BodyText"/>
        <w:spacing w:before="153"/>
        <w:ind w:left="1134"/>
      </w:pPr>
      <w:r>
        <w:rPr>
          <w:color w:val="232323"/>
          <w:w w:val="115"/>
        </w:rPr>
        <w:t>·</w:t>
      </w:r>
      <w:r>
        <w:rPr>
          <w:color w:val="232323"/>
          <w:w w:val="115"/>
        </w:rPr>
        <w:t>缺</w:t>
      </w:r>
      <w:r>
        <w:rPr>
          <w:color w:val="232323"/>
          <w:w w:val="115"/>
        </w:rPr>
        <w:t>乏</w:t>
      </w:r>
      <w:r>
        <w:rPr>
          <w:color w:val="232323"/>
          <w:w w:val="115"/>
        </w:rPr>
        <w:t>体</w:t>
      </w:r>
      <w:r>
        <w:rPr>
          <w:color w:val="232323"/>
          <w:w w:val="115"/>
        </w:rPr>
        <w:t>育</w:t>
      </w:r>
      <w:r>
        <w:rPr>
          <w:color w:val="232323"/>
          <w:w w:val="115"/>
        </w:rPr>
        <w:t>锻</w:t>
      </w:r>
      <w:r>
        <w:rPr>
          <w:color w:val="232323"/>
          <w:spacing w:val="-10"/>
          <w:w w:val="115"/>
        </w:rPr>
        <w:t>炼</w:t>
      </w:r>
    </w:p>
    <w:p>
      <w:pPr>
        <w:pStyle w:val="BodyText"/>
        <w:spacing w:before="153"/>
        <w:ind w:left="1145"/>
      </w:pPr>
      <w:r>
        <w:rPr>
          <w:color w:val="232323"/>
          <w:w w:val="115"/>
        </w:rPr>
        <w:t>·</w:t>
      </w:r>
      <w:r>
        <w:rPr>
          <w:color w:val="545454"/>
          <w:w w:val="115"/>
        </w:rPr>
        <w:t>饮</w:t>
      </w:r>
      <w:r>
        <w:rPr>
          <w:color w:val="545454"/>
          <w:w w:val="115"/>
        </w:rPr>
        <w:t>食</w:t>
      </w:r>
      <w:r>
        <w:rPr>
          <w:color w:val="545454"/>
          <w:w w:val="115"/>
        </w:rPr>
        <w:t>因</w:t>
      </w:r>
      <w:r>
        <w:rPr>
          <w:color w:val="545454"/>
          <w:spacing w:val="-10"/>
          <w:w w:val="115"/>
        </w:rPr>
        <w:t>素</w:t>
      </w:r>
    </w:p>
    <w:p>
      <w:pPr>
        <w:spacing w:line="240" w:lineRule="auto" w:before="0"/>
        <w:rPr>
          <w:sz w:val="4"/>
        </w:rPr>
      </w:pPr>
      <w:r>
        <w:rPr/>
        <w:br w:type="column"/>
      </w:r>
      <w:r>
        <w:rPr>
          <w:sz w:val="4"/>
        </w:rPr>
      </w: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rPr>
          <w:sz w:val="4"/>
        </w:rPr>
      </w:pPr>
    </w:p>
    <w:p>
      <w:pPr>
        <w:pStyle w:val="BodyText"/>
        <w:spacing w:before="3"/>
        <w:rPr>
          <w:sz w:val="3"/>
        </w:rPr>
      </w:pPr>
    </w:p>
    <w:p>
      <w:pPr>
        <w:spacing w:before="1"/>
        <w:ind w:left="1124" w:right="0" w:firstLine="0"/>
        <w:jc w:val="left"/>
        <w:rPr>
          <w:sz w:val="4"/>
        </w:rPr>
      </w:pPr>
      <w:r>
        <w:rPr>
          <w:color w:val="CACACA"/>
          <w:w w:val="580"/>
          <w:sz w:val="4"/>
        </w:rPr>
        <w:t>....</w:t>
      </w:r>
      <w:r>
        <w:rPr>
          <w:color w:val="CACACA"/>
          <w:spacing w:val="44"/>
          <w:w w:val="580"/>
          <w:sz w:val="4"/>
        </w:rPr>
        <w:t> </w:t>
      </w:r>
      <w:r>
        <w:rPr>
          <w:color w:val="DDDDDD"/>
          <w:w w:val="235"/>
          <w:sz w:val="4"/>
        </w:rPr>
        <w:t>仁</w:t>
      </w:r>
      <w:r>
        <w:rPr>
          <w:color w:val="AAAAAA"/>
          <w:spacing w:val="-10"/>
          <w:w w:val="235"/>
          <w:sz w:val="4"/>
        </w:rPr>
        <w:t>冬</w:t>
      </w:r>
    </w:p>
    <w:p>
      <w:pPr>
        <w:pStyle w:val="BodyText"/>
        <w:spacing w:line="324" w:lineRule="auto"/>
        <w:ind w:left="1018" w:right="313" w:hanging="20"/>
      </w:pPr>
      <w:r>
        <w:rPr/>
        <w:br w:type="column"/>
      </w:r>
      <w:r>
        <w:rPr>
          <w:color w:val="545454"/>
          <w:spacing w:val="3"/>
          <w:w w:val="118"/>
        </w:rPr>
        <w:t>水平</w:t>
      </w:r>
      <w:r>
        <w:rPr>
          <w:color w:val="AAAAAA"/>
          <w:spacing w:val="3"/>
          <w:w w:val="118"/>
        </w:rPr>
        <w:t>。</w:t>
      </w:r>
      <w:r>
        <w:rPr>
          <w:color w:val="545454"/>
          <w:spacing w:val="3"/>
          <w:w w:val="118"/>
        </w:rPr>
        <w:t>它能降低或稳定血糖和降低胰岛素抵抗</w:t>
      </w:r>
      <w:r>
        <w:rPr>
          <w:color w:val="AAAAAA"/>
          <w:spacing w:val="3"/>
          <w:w w:val="118"/>
        </w:rPr>
        <w:t>。</w:t>
      </w:r>
      <w:r>
        <w:rPr>
          <w:color w:val="545454"/>
          <w:w w:val="118"/>
        </w:rPr>
        <w:t>因</w:t>
      </w:r>
      <w:r>
        <w:rPr>
          <w:color w:val="424242"/>
          <w:w w:val="113"/>
        </w:rPr>
        <w:t>此，可溶性纤维有助于糖尿病者减少冠心病危险</w:t>
      </w:r>
      <w:r>
        <w:rPr>
          <w:color w:val="AAAAAA"/>
          <w:w w:val="113"/>
        </w:rPr>
        <w:t>。</w:t>
      </w:r>
      <w:r>
        <w:rPr>
          <w:color w:val="424242"/>
          <w:w w:val="113"/>
        </w:rPr>
        <w:t>不</w:t>
      </w:r>
      <w:r>
        <w:rPr>
          <w:color w:val="545454"/>
          <w:w w:val="111"/>
        </w:rPr>
        <w:t>可溶性的纤维（不溶解在液体中）存在于多数的谷类</w:t>
      </w:r>
      <w:r>
        <w:rPr>
          <w:color w:val="545454"/>
          <w:w w:val="104"/>
        </w:rPr>
        <w:t>谷类产品、水果和蔬菜中，如</w:t>
      </w:r>
      <w:r>
        <w:rPr>
          <w:color w:val="232323"/>
          <w:w w:val="104"/>
        </w:rPr>
        <w:t>：</w:t>
      </w:r>
      <w:r>
        <w:rPr>
          <w:color w:val="545454"/>
          <w:w w:val="104"/>
        </w:rPr>
        <w:t>苹果皮、白菜、甜菜、胡</w:t>
      </w:r>
    </w:p>
    <w:p>
      <w:pPr>
        <w:spacing w:after="0" w:line="324" w:lineRule="auto"/>
        <w:sectPr>
          <w:type w:val="continuous"/>
          <w:pgSz w:w="21750" w:h="31660"/>
          <w:pgMar w:top="40" w:bottom="280" w:left="0" w:right="0"/>
          <w:cols w:num="3" w:equalWidth="0">
            <w:col w:w="4199" w:space="4685"/>
            <w:col w:w="1761" w:space="40"/>
            <w:col w:w="11065"/>
          </w:cols>
        </w:sectPr>
      </w:pPr>
    </w:p>
    <w:p>
      <w:pPr>
        <w:pStyle w:val="BodyText"/>
        <w:spacing w:line="328" w:lineRule="auto" w:before="52"/>
        <w:ind w:left="1231" w:right="194" w:firstLine="796"/>
      </w:pPr>
      <w:r>
        <w:rPr>
          <w:color w:val="424242"/>
          <w:spacing w:val="-1"/>
          <w:w w:val="114"/>
        </w:rPr>
        <w:t>吸烟者患心脏病或发生心肌梗死的风险增加两倍</w:t>
      </w:r>
      <w:r>
        <w:rPr>
          <w:color w:val="545454"/>
          <w:spacing w:val="3"/>
          <w:w w:val="107"/>
        </w:rPr>
        <w:t>余</w:t>
      </w:r>
      <w:r>
        <w:rPr>
          <w:color w:val="AAAAAA"/>
          <w:spacing w:val="3"/>
          <w:w w:val="107"/>
        </w:rPr>
        <w:t>。</w:t>
      </w:r>
      <w:r>
        <w:rPr>
          <w:color w:val="424242"/>
          <w:spacing w:val="3"/>
          <w:w w:val="107"/>
        </w:rPr>
        <w:t>吸食</w:t>
      </w:r>
      <w:r>
        <w:rPr>
          <w:color w:val="7B7B7B"/>
          <w:spacing w:val="3"/>
          <w:w w:val="107"/>
        </w:rPr>
        <w:t>二</w:t>
      </w:r>
      <w:r>
        <w:rPr>
          <w:color w:val="545454"/>
          <w:spacing w:val="3"/>
          <w:w w:val="107"/>
        </w:rPr>
        <w:t>手烟同样会增加上述风险</w:t>
      </w:r>
      <w:r>
        <w:rPr>
          <w:color w:val="979797"/>
          <w:w w:val="107"/>
        </w:rPr>
        <w:t>。</w:t>
      </w:r>
    </w:p>
    <w:p>
      <w:pPr>
        <w:pStyle w:val="BodyText"/>
        <w:spacing w:line="437" w:lineRule="exact"/>
        <w:ind w:left="2024"/>
      </w:pPr>
      <w:r>
        <w:rPr>
          <w:color w:val="545454"/>
          <w:w w:val="105"/>
        </w:rPr>
        <w:t>饮</w:t>
      </w:r>
      <w:r>
        <w:rPr>
          <w:color w:val="545454"/>
          <w:w w:val="105"/>
        </w:rPr>
        <w:t>食</w:t>
      </w:r>
      <w:r>
        <w:rPr>
          <w:color w:val="545454"/>
          <w:w w:val="105"/>
        </w:rPr>
        <w:t>的</w:t>
      </w:r>
      <w:r>
        <w:rPr>
          <w:color w:val="545454"/>
          <w:w w:val="105"/>
        </w:rPr>
        <w:t>危</w:t>
      </w:r>
      <w:r>
        <w:rPr>
          <w:color w:val="545454"/>
          <w:w w:val="105"/>
        </w:rPr>
        <w:t>险</w:t>
      </w:r>
      <w:r>
        <w:rPr>
          <w:color w:val="545454"/>
          <w:w w:val="105"/>
        </w:rPr>
        <w:t>包</w:t>
      </w:r>
      <w:r>
        <w:rPr>
          <w:color w:val="545454"/>
          <w:w w:val="105"/>
        </w:rPr>
        <w:t>括</w:t>
      </w:r>
      <w:r>
        <w:rPr>
          <w:color w:val="545454"/>
          <w:w w:val="105"/>
        </w:rPr>
        <w:t>低</w:t>
      </w:r>
      <w:r>
        <w:rPr>
          <w:color w:val="545454"/>
          <w:w w:val="105"/>
        </w:rPr>
        <w:t>纤</w:t>
      </w:r>
      <w:r>
        <w:rPr>
          <w:color w:val="545454"/>
          <w:w w:val="105"/>
        </w:rPr>
        <w:t>维</w:t>
      </w:r>
      <w:r>
        <w:rPr>
          <w:color w:val="545454"/>
          <w:w w:val="105"/>
        </w:rPr>
        <w:t>、</w:t>
      </w:r>
      <w:r>
        <w:rPr>
          <w:color w:val="545454"/>
          <w:w w:val="105"/>
        </w:rPr>
        <w:t>维</w:t>
      </w:r>
      <w:r>
        <w:rPr>
          <w:color w:val="545454"/>
          <w:w w:val="105"/>
        </w:rPr>
        <w:t>生</w:t>
      </w:r>
      <w:r>
        <w:rPr>
          <w:color w:val="545454"/>
          <w:w w:val="105"/>
        </w:rPr>
        <w:t>素</w:t>
      </w:r>
      <w:r>
        <w:rPr>
          <w:rFonts w:ascii="Times New Roman" w:eastAsia="Times New Roman"/>
          <w:color w:val="545454"/>
          <w:w w:val="105"/>
          <w:sz w:val="41"/>
        </w:rPr>
        <w:t>C</w:t>
      </w:r>
      <w:r>
        <w:rPr>
          <w:color w:val="545454"/>
          <w:w w:val="105"/>
        </w:rPr>
        <w:t>和</w:t>
      </w:r>
      <w:r>
        <w:rPr>
          <w:rFonts w:ascii="Times New Roman" w:eastAsia="Times New Roman"/>
          <w:color w:val="545454"/>
          <w:w w:val="105"/>
          <w:sz w:val="41"/>
        </w:rPr>
        <w:t>E</w:t>
      </w:r>
      <w:r>
        <w:rPr>
          <w:color w:val="545454"/>
          <w:w w:val="105"/>
        </w:rPr>
        <w:t>、</w:t>
      </w:r>
      <w:r>
        <w:rPr>
          <w:color w:val="545454"/>
          <w:w w:val="105"/>
        </w:rPr>
        <w:t>植</w:t>
      </w:r>
      <w:r>
        <w:rPr>
          <w:color w:val="545454"/>
          <w:w w:val="105"/>
        </w:rPr>
        <w:t>物</w:t>
      </w:r>
      <w:r>
        <w:rPr>
          <w:color w:val="545454"/>
          <w:w w:val="105"/>
        </w:rPr>
        <w:t>营</w:t>
      </w:r>
      <w:r>
        <w:rPr>
          <w:color w:val="545454"/>
          <w:w w:val="105"/>
        </w:rPr>
        <w:t>养</w:t>
      </w:r>
      <w:r>
        <w:rPr>
          <w:color w:val="545454"/>
          <w:spacing w:val="-10"/>
          <w:w w:val="105"/>
        </w:rPr>
        <w:t>素</w:t>
      </w:r>
    </w:p>
    <w:p>
      <w:pPr>
        <w:pStyle w:val="BodyText"/>
        <w:spacing w:line="324" w:lineRule="auto" w:before="139"/>
        <w:ind w:left="1233" w:right="235" w:hanging="131"/>
        <w:jc w:val="both"/>
      </w:pPr>
      <w:r>
        <w:rPr>
          <w:color w:val="545454"/>
          <w:spacing w:val="1"/>
          <w:w w:val="109"/>
        </w:rPr>
        <w:t>（存在于水果和蔬菜中，被认为有益健康）</w:t>
      </w:r>
      <w:r>
        <w:rPr>
          <w:color w:val="979797"/>
          <w:spacing w:val="1"/>
          <w:w w:val="109"/>
        </w:rPr>
        <w:t>。</w:t>
      </w:r>
      <w:r>
        <w:rPr>
          <w:color w:val="545454"/>
          <w:w w:val="109"/>
        </w:rPr>
        <w:t>对千有些</w:t>
      </w:r>
      <w:r>
        <w:rPr>
          <w:color w:val="545454"/>
          <w:spacing w:val="1"/>
          <w:w w:val="108"/>
        </w:rPr>
        <w:t>人，较低鱼油</w:t>
      </w:r>
      <w:r>
        <w:rPr>
          <w:color w:val="545454"/>
          <w:spacing w:val="-1"/>
          <w:w w:val="108"/>
        </w:rPr>
        <w:t>((t</w:t>
      </w:r>
      <w:r>
        <w:rPr>
          <w:color w:val="545454"/>
          <w:w w:val="108"/>
        </w:rPr>
        <w:t>)</w:t>
      </w:r>
      <w:r>
        <w:rPr>
          <w:rFonts w:ascii="Times New Roman" w:eastAsia="Times New Roman"/>
          <w:color w:val="545454"/>
          <w:w w:val="109"/>
          <w:sz w:val="38"/>
        </w:rPr>
        <w:t>-3</w:t>
      </w:r>
      <w:r>
        <w:rPr>
          <w:color w:val="545454"/>
          <w:spacing w:val="1"/>
          <w:w w:val="108"/>
        </w:rPr>
        <w:t>多不饱和脂肪酸）</w:t>
      </w:r>
      <w:r>
        <w:rPr>
          <w:color w:val="545454"/>
          <w:spacing w:val="-1"/>
          <w:w w:val="108"/>
        </w:rPr>
        <w:t>的饮食会增加冠心</w:t>
      </w:r>
      <w:r>
        <w:rPr>
          <w:color w:val="545454"/>
          <w:w w:val="107"/>
        </w:rPr>
        <w:t>病风险</w:t>
      </w:r>
      <w:r>
        <w:rPr>
          <w:color w:val="979797"/>
          <w:w w:val="107"/>
        </w:rPr>
        <w:t>。</w:t>
      </w:r>
    </w:p>
    <w:p>
      <w:pPr>
        <w:pStyle w:val="BodyText"/>
        <w:spacing w:line="429" w:lineRule="exact"/>
        <w:ind w:left="2054"/>
      </w:pPr>
      <w:r>
        <w:rPr>
          <w:color w:val="545454"/>
          <w:w w:val="110"/>
        </w:rPr>
        <w:t>每</w:t>
      </w:r>
      <w:r>
        <w:rPr>
          <w:color w:val="545454"/>
          <w:w w:val="110"/>
        </w:rPr>
        <w:t>日</w:t>
      </w:r>
      <w:r>
        <w:rPr>
          <w:color w:val="545454"/>
          <w:w w:val="110"/>
        </w:rPr>
        <w:t>饮</w:t>
      </w:r>
      <w:r>
        <w:rPr>
          <w:color w:val="545454"/>
          <w:w w:val="110"/>
        </w:rPr>
        <w:t>酒</w:t>
      </w:r>
      <w:r>
        <w:rPr>
          <w:rFonts w:ascii="Times New Roman" w:eastAsia="Times New Roman"/>
          <w:color w:val="232323"/>
          <w:w w:val="110"/>
          <w:sz w:val="39"/>
        </w:rPr>
        <w:t>l</w:t>
      </w:r>
      <w:r>
        <w:rPr>
          <w:rFonts w:ascii="Times New Roman" w:eastAsia="Times New Roman"/>
          <w:color w:val="545454"/>
          <w:w w:val="110"/>
          <w:sz w:val="39"/>
        </w:rPr>
        <w:t>~2</w:t>
      </w:r>
      <w:r>
        <w:rPr>
          <w:color w:val="545454"/>
          <w:w w:val="110"/>
        </w:rPr>
        <w:t>次</w:t>
      </w:r>
      <w:r>
        <w:rPr>
          <w:color w:val="545454"/>
          <w:w w:val="110"/>
        </w:rPr>
        <w:t>可</w:t>
      </w:r>
      <w:r>
        <w:rPr>
          <w:color w:val="545454"/>
          <w:w w:val="110"/>
        </w:rPr>
        <w:t>以</w:t>
      </w:r>
      <w:r>
        <w:rPr>
          <w:color w:val="545454"/>
          <w:w w:val="110"/>
        </w:rPr>
        <w:t>轻</w:t>
      </w:r>
      <w:r>
        <w:rPr>
          <w:color w:val="545454"/>
          <w:w w:val="110"/>
        </w:rPr>
        <w:t>度</w:t>
      </w:r>
      <w:r>
        <w:rPr>
          <w:color w:val="545454"/>
          <w:w w:val="110"/>
        </w:rPr>
        <w:t>的</w:t>
      </w:r>
      <w:r>
        <w:rPr>
          <w:color w:val="545454"/>
          <w:w w:val="110"/>
        </w:rPr>
        <w:t>减</w:t>
      </w:r>
      <w:r>
        <w:rPr>
          <w:color w:val="545454"/>
          <w:w w:val="110"/>
        </w:rPr>
        <w:t>少</w:t>
      </w:r>
      <w:r>
        <w:rPr>
          <w:color w:val="545454"/>
          <w:w w:val="110"/>
        </w:rPr>
        <w:t>冠</w:t>
      </w:r>
      <w:r>
        <w:rPr>
          <w:color w:val="545454"/>
          <w:w w:val="110"/>
        </w:rPr>
        <w:t>状</w:t>
      </w:r>
      <w:r>
        <w:rPr>
          <w:color w:val="545454"/>
          <w:w w:val="110"/>
        </w:rPr>
        <w:t>动</w:t>
      </w:r>
      <w:r>
        <w:rPr>
          <w:color w:val="545454"/>
          <w:w w:val="110"/>
        </w:rPr>
        <w:t>脉</w:t>
      </w:r>
      <w:r>
        <w:rPr>
          <w:color w:val="545454"/>
          <w:w w:val="110"/>
        </w:rPr>
        <w:t>疾</w:t>
      </w:r>
      <w:r>
        <w:rPr>
          <w:color w:val="545454"/>
          <w:w w:val="110"/>
        </w:rPr>
        <w:t>病</w:t>
      </w:r>
      <w:r>
        <w:rPr>
          <w:color w:val="545454"/>
          <w:w w:val="110"/>
        </w:rPr>
        <w:t>（</w:t>
      </w:r>
      <w:r>
        <w:rPr>
          <w:color w:val="545454"/>
          <w:spacing w:val="-10"/>
          <w:w w:val="110"/>
        </w:rPr>
        <w:t>同</w:t>
      </w:r>
    </w:p>
    <w:p>
      <w:pPr>
        <w:pStyle w:val="BodyText"/>
        <w:spacing w:line="319" w:lineRule="auto" w:before="164"/>
        <w:ind w:left="1268" w:hanging="29"/>
      </w:pPr>
      <w:r>
        <w:rPr>
          <w:color w:val="424242"/>
          <w:spacing w:val="3"/>
          <w:w w:val="105"/>
        </w:rPr>
        <w:t>时轻度的增加中风风险）</w:t>
      </w:r>
      <w:r>
        <w:rPr>
          <w:color w:val="979797"/>
          <w:spacing w:val="3"/>
          <w:w w:val="105"/>
        </w:rPr>
        <w:t>。</w:t>
      </w:r>
      <w:r>
        <w:rPr>
          <w:color w:val="545454"/>
          <w:spacing w:val="3"/>
          <w:w w:val="105"/>
        </w:rPr>
        <w:t>然而，每日饮酒超过</w:t>
      </w:r>
      <w:r>
        <w:rPr>
          <w:rFonts w:ascii="Arial" w:eastAsia="Arial"/>
          <w:color w:val="545454"/>
          <w:spacing w:val="1"/>
          <w:w w:val="105"/>
        </w:rPr>
        <w:t>2</w:t>
      </w:r>
      <w:r>
        <w:rPr>
          <w:color w:val="545454"/>
          <w:spacing w:val="1"/>
          <w:w w:val="105"/>
        </w:rPr>
        <w:t>次，增</w:t>
      </w:r>
      <w:r>
        <w:rPr>
          <w:color w:val="424242"/>
          <w:spacing w:val="1"/>
          <w:w w:val="106"/>
        </w:rPr>
        <w:t>加冠心病风险</w:t>
      </w:r>
      <w:r>
        <w:rPr>
          <w:color w:val="979797"/>
          <w:spacing w:val="1"/>
          <w:w w:val="106"/>
        </w:rPr>
        <w:t>。</w:t>
      </w:r>
      <w:r>
        <w:rPr>
          <w:color w:val="545454"/>
          <w:spacing w:val="1"/>
          <w:w w:val="106"/>
        </w:rPr>
        <w:t>大量饮酒，则更大程度增加冠心病风险</w:t>
      </w:r>
      <w:r>
        <w:rPr>
          <w:color w:val="AAAAAA"/>
          <w:spacing w:val="-18"/>
          <w:w w:val="106"/>
        </w:rPr>
        <w:t>。</w:t>
      </w:r>
    </w:p>
    <w:p>
      <w:pPr>
        <w:pStyle w:val="BodyText"/>
        <w:spacing w:line="321" w:lineRule="auto" w:before="7"/>
        <w:ind w:left="1248" w:right="190" w:firstLine="790"/>
      </w:pPr>
      <w:r>
        <w:rPr>
          <w:color w:val="545454"/>
          <w:spacing w:val="-1"/>
          <w:w w:val="104"/>
        </w:rPr>
        <w:t>有些代谢紊乱，如甲状腺功能减低症、高同型半胱氨</w:t>
      </w:r>
      <w:r>
        <w:rPr>
          <w:color w:val="545454"/>
          <w:w w:val="111"/>
        </w:rPr>
        <w:t>酸血症和高水平的载脂蛋白</w:t>
      </w:r>
      <w:r>
        <w:rPr>
          <w:rFonts w:ascii="Arial" w:eastAsia="Arial"/>
          <w:color w:val="232323"/>
          <w:spacing w:val="-1"/>
          <w:w w:val="113"/>
          <w:sz w:val="35"/>
        </w:rPr>
        <w:t>B</w:t>
      </w:r>
      <w:r>
        <w:rPr>
          <w:color w:val="424242"/>
          <w:w w:val="111"/>
        </w:rPr>
        <w:t>都是危险因索</w:t>
      </w:r>
      <w:r>
        <w:rPr>
          <w:color w:val="979797"/>
          <w:w w:val="111"/>
        </w:rPr>
        <w:t>。</w:t>
      </w:r>
    </w:p>
    <w:p>
      <w:pPr>
        <w:pStyle w:val="BodyText"/>
        <w:spacing w:line="328" w:lineRule="auto"/>
        <w:ind w:left="1280" w:right="203" w:firstLine="764"/>
      </w:pPr>
      <w:r>
        <w:rPr>
          <w:color w:val="545454"/>
          <w:spacing w:val="1"/>
          <w:w w:val="108"/>
        </w:rPr>
        <w:t>病原感染是否是冠心病的危险因素尚未确定</w:t>
      </w:r>
      <w:r>
        <w:rPr>
          <w:color w:val="979797"/>
          <w:spacing w:val="1"/>
          <w:w w:val="108"/>
        </w:rPr>
        <w:t>。</w:t>
      </w:r>
      <w:r>
        <w:rPr>
          <w:color w:val="424242"/>
          <w:w w:val="108"/>
        </w:rPr>
        <w:t>可疑</w:t>
      </w:r>
      <w:r>
        <w:rPr>
          <w:color w:val="424242"/>
          <w:spacing w:val="2"/>
          <w:w w:val="103"/>
        </w:rPr>
        <w:t>的病原包括肺炎支原体（可以导致肺炎）</w:t>
      </w:r>
      <w:r>
        <w:rPr>
          <w:color w:val="6B6B6B"/>
          <w:spacing w:val="2"/>
          <w:w w:val="103"/>
        </w:rPr>
        <w:t>、</w:t>
      </w:r>
      <w:r>
        <w:rPr>
          <w:color w:val="424242"/>
          <w:spacing w:val="1"/>
          <w:w w:val="103"/>
        </w:rPr>
        <w:t>幽门螺旋杆菌</w:t>
      </w:r>
    </w:p>
    <w:p>
      <w:pPr>
        <w:pStyle w:val="BodyText"/>
        <w:spacing w:line="423" w:lineRule="exact"/>
        <w:ind w:left="1135"/>
      </w:pPr>
      <w:r>
        <w:rPr>
          <w:color w:val="545454"/>
          <w:w w:val="105"/>
        </w:rPr>
        <w:t>（可以导致胃溃疡）和病毒（未证实的）</w:t>
      </w:r>
      <w:r>
        <w:rPr>
          <w:color w:val="979797"/>
          <w:w w:val="105"/>
        </w:rPr>
        <w:t>。</w:t>
      </w:r>
      <w:r>
        <w:rPr>
          <w:color w:val="424242"/>
          <w:spacing w:val="-2"/>
          <w:w w:val="105"/>
        </w:rPr>
        <w:t>证明感染与早</w:t>
      </w:r>
    </w:p>
    <w:p>
      <w:pPr>
        <w:pStyle w:val="BodyText"/>
        <w:spacing w:line="326" w:lineRule="auto" w:before="143"/>
        <w:ind w:left="1269" w:right="170" w:hanging="3"/>
        <w:jc w:val="both"/>
      </w:pPr>
      <w:r>
        <w:rPr>
          <w:color w:val="545454"/>
          <w:spacing w:val="2"/>
          <w:w w:val="103"/>
        </w:rPr>
        <w:t>发冠心病相关的一个例子是</w:t>
      </w:r>
      <w:r>
        <w:rPr>
          <w:color w:val="232323"/>
          <w:spacing w:val="2"/>
          <w:w w:val="103"/>
        </w:rPr>
        <w:t>：</w:t>
      </w:r>
      <w:r>
        <w:rPr>
          <w:color w:val="424242"/>
          <w:spacing w:val="1"/>
          <w:w w:val="103"/>
        </w:rPr>
        <w:t>牙齿不健康的患者，尤其是</w:t>
      </w:r>
      <w:r>
        <w:rPr>
          <w:color w:val="424242"/>
          <w:spacing w:val="1"/>
          <w:w w:val="104"/>
        </w:rPr>
        <w:t>牙周疾病（牙跟感染）者更容易发生心肌梗死</w:t>
      </w:r>
      <w:r>
        <w:rPr>
          <w:color w:val="979797"/>
          <w:spacing w:val="1"/>
          <w:w w:val="104"/>
        </w:rPr>
        <w:t>。</w:t>
      </w:r>
      <w:r>
        <w:rPr>
          <w:color w:val="424242"/>
          <w:spacing w:val="1"/>
          <w:w w:val="104"/>
        </w:rPr>
        <w:t>但是，炎</w:t>
      </w:r>
      <w:r>
        <w:rPr>
          <w:color w:val="545454"/>
          <w:spacing w:val="1"/>
          <w:w w:val="104"/>
        </w:rPr>
        <w:t>症，无论是否由感染所致，都对急性冠脉综合征的发生起</w:t>
      </w:r>
      <w:r>
        <w:rPr>
          <w:color w:val="424242"/>
          <w:spacing w:val="2"/>
          <w:w w:val="103"/>
        </w:rPr>
        <w:t>作用</w:t>
      </w:r>
      <w:r>
        <w:rPr>
          <w:color w:val="979797"/>
          <w:spacing w:val="2"/>
          <w:w w:val="103"/>
        </w:rPr>
        <w:t>。</w:t>
      </w:r>
      <w:r>
        <w:rPr>
          <w:color w:val="424242"/>
          <w:spacing w:val="2"/>
          <w:w w:val="103"/>
        </w:rPr>
        <w:t>如果粥样斑块发炎，它就变软</w:t>
      </w:r>
      <w:r>
        <w:rPr>
          <w:color w:val="6B6B6B"/>
          <w:spacing w:val="2"/>
          <w:w w:val="103"/>
        </w:rPr>
        <w:t>、容易</w:t>
      </w:r>
      <w:r>
        <w:rPr>
          <w:color w:val="424242"/>
          <w:spacing w:val="1"/>
          <w:w w:val="103"/>
        </w:rPr>
        <w:t>破裂并且形成</w:t>
      </w:r>
      <w:r>
        <w:rPr>
          <w:color w:val="424242"/>
          <w:spacing w:val="2"/>
          <w:w w:val="104"/>
        </w:rPr>
        <w:t>血凝块</w:t>
      </w:r>
      <w:r>
        <w:rPr>
          <w:color w:val="979797"/>
          <w:w w:val="104"/>
        </w:rPr>
        <w:t>。</w:t>
      </w:r>
    </w:p>
    <w:p>
      <w:pPr>
        <w:pStyle w:val="BodyText"/>
        <w:spacing w:line="429" w:lineRule="exact"/>
        <w:ind w:left="1321"/>
      </w:pPr>
      <w:r>
        <w:rPr>
          <w:color w:val="424242"/>
        </w:rPr>
        <w:t>预</w:t>
      </w:r>
      <w:r>
        <w:rPr>
          <w:color w:val="424242"/>
          <w:spacing w:val="-10"/>
          <w:w w:val="105"/>
        </w:rPr>
        <w:t>防</w:t>
      </w:r>
    </w:p>
    <w:p>
      <w:pPr>
        <w:pStyle w:val="BodyText"/>
        <w:spacing w:before="143"/>
        <w:ind w:left="2076"/>
      </w:pPr>
      <w:r>
        <w:rPr>
          <w:color w:val="545454"/>
          <w:w w:val="105"/>
        </w:rPr>
        <w:t>改</w:t>
      </w:r>
      <w:r>
        <w:rPr>
          <w:color w:val="545454"/>
          <w:w w:val="105"/>
        </w:rPr>
        <w:t>变</w:t>
      </w:r>
      <w:r>
        <w:rPr>
          <w:color w:val="545454"/>
          <w:w w:val="105"/>
        </w:rPr>
        <w:t>危</w:t>
      </w:r>
      <w:r>
        <w:rPr>
          <w:color w:val="545454"/>
          <w:w w:val="105"/>
        </w:rPr>
        <w:t>险</w:t>
      </w:r>
      <w:r>
        <w:rPr>
          <w:color w:val="545454"/>
          <w:w w:val="105"/>
        </w:rPr>
        <w:t>因</w:t>
      </w:r>
      <w:r>
        <w:rPr>
          <w:color w:val="545454"/>
          <w:w w:val="105"/>
        </w:rPr>
        <w:t>素</w:t>
      </w:r>
      <w:r>
        <w:rPr>
          <w:color w:val="545454"/>
          <w:w w:val="105"/>
        </w:rPr>
        <w:t>有</w:t>
      </w:r>
      <w:r>
        <w:rPr>
          <w:color w:val="545454"/>
          <w:w w:val="105"/>
        </w:rPr>
        <w:t>助</w:t>
      </w:r>
      <w:r>
        <w:rPr>
          <w:color w:val="545454"/>
          <w:w w:val="105"/>
        </w:rPr>
        <w:t>于</w:t>
      </w:r>
      <w:r>
        <w:rPr>
          <w:color w:val="545454"/>
          <w:w w:val="105"/>
        </w:rPr>
        <w:t>预</w:t>
      </w:r>
      <w:r>
        <w:rPr>
          <w:color w:val="545454"/>
          <w:w w:val="105"/>
        </w:rPr>
        <w:t>防</w:t>
      </w:r>
      <w:r>
        <w:rPr>
          <w:color w:val="545454"/>
          <w:w w:val="105"/>
        </w:rPr>
        <w:t>冠</w:t>
      </w:r>
      <w:r>
        <w:rPr>
          <w:color w:val="545454"/>
          <w:w w:val="105"/>
        </w:rPr>
        <w:t>心</w:t>
      </w:r>
      <w:r>
        <w:rPr>
          <w:color w:val="545454"/>
          <w:w w:val="105"/>
        </w:rPr>
        <w:t>病</w:t>
      </w:r>
      <w:r>
        <w:rPr>
          <w:color w:val="979797"/>
          <w:w w:val="105"/>
        </w:rPr>
        <w:t>。</w:t>
      </w:r>
      <w:r>
        <w:rPr>
          <w:color w:val="424242"/>
          <w:w w:val="105"/>
        </w:rPr>
        <w:t>部</w:t>
      </w:r>
      <w:r>
        <w:rPr>
          <w:color w:val="424242"/>
          <w:w w:val="105"/>
        </w:rPr>
        <w:t>分</w:t>
      </w:r>
      <w:r>
        <w:rPr>
          <w:color w:val="424242"/>
          <w:w w:val="105"/>
        </w:rPr>
        <w:t>危</w:t>
      </w:r>
      <w:r>
        <w:rPr>
          <w:color w:val="424242"/>
          <w:w w:val="105"/>
        </w:rPr>
        <w:t>险</w:t>
      </w:r>
      <w:r>
        <w:rPr>
          <w:color w:val="424242"/>
          <w:w w:val="105"/>
        </w:rPr>
        <w:t>因</w:t>
      </w:r>
      <w:r>
        <w:rPr>
          <w:color w:val="424242"/>
          <w:w w:val="105"/>
        </w:rPr>
        <w:t>素</w:t>
      </w:r>
      <w:r>
        <w:rPr>
          <w:color w:val="424242"/>
          <w:spacing w:val="-10"/>
          <w:w w:val="105"/>
        </w:rPr>
        <w:t>是</w:t>
      </w:r>
    </w:p>
    <w:p>
      <w:pPr>
        <w:pStyle w:val="BodyText"/>
        <w:spacing w:line="436" w:lineRule="exact"/>
        <w:ind w:left="546"/>
      </w:pPr>
      <w:r>
        <w:rPr/>
        <w:br w:type="column"/>
      </w:r>
      <w:r>
        <w:rPr>
          <w:color w:val="545454"/>
          <w:w w:val="110"/>
        </w:rPr>
        <w:t>萝</w:t>
      </w:r>
      <w:r>
        <w:rPr>
          <w:color w:val="545454"/>
          <w:w w:val="110"/>
        </w:rPr>
        <w:t>卜</w:t>
      </w:r>
      <w:r>
        <w:rPr>
          <w:color w:val="7B7B7B"/>
          <w:w w:val="110"/>
        </w:rPr>
        <w:t>、</w:t>
      </w:r>
      <w:r>
        <w:rPr>
          <w:color w:val="424242"/>
          <w:w w:val="110"/>
        </w:rPr>
        <w:t>抱</w:t>
      </w:r>
      <w:r>
        <w:rPr>
          <w:color w:val="424242"/>
          <w:w w:val="110"/>
        </w:rPr>
        <w:t>子</w:t>
      </w:r>
      <w:r>
        <w:rPr>
          <w:color w:val="424242"/>
          <w:w w:val="110"/>
        </w:rPr>
        <w:t>甘</w:t>
      </w:r>
      <w:r>
        <w:rPr>
          <w:color w:val="424242"/>
          <w:w w:val="110"/>
        </w:rPr>
        <w:t>蓝</w:t>
      </w:r>
      <w:r>
        <w:rPr>
          <w:color w:val="7B7B7B"/>
          <w:w w:val="110"/>
        </w:rPr>
        <w:t>、</w:t>
      </w:r>
      <w:r>
        <w:rPr>
          <w:color w:val="545454"/>
          <w:w w:val="110"/>
        </w:rPr>
        <w:t>芜</w:t>
      </w:r>
      <w:r>
        <w:rPr>
          <w:color w:val="545454"/>
          <w:w w:val="110"/>
        </w:rPr>
        <w:t>笥</w:t>
      </w:r>
      <w:r>
        <w:rPr>
          <w:color w:val="545454"/>
          <w:w w:val="110"/>
        </w:rPr>
        <w:t>甘</w:t>
      </w:r>
      <w:r>
        <w:rPr>
          <w:color w:val="545454"/>
          <w:w w:val="110"/>
        </w:rPr>
        <w:t>蓝</w:t>
      </w:r>
      <w:r>
        <w:rPr>
          <w:color w:val="7B7B7B"/>
          <w:w w:val="110"/>
        </w:rPr>
        <w:t>、</w:t>
      </w:r>
      <w:r>
        <w:rPr>
          <w:color w:val="424242"/>
          <w:w w:val="110"/>
        </w:rPr>
        <w:t>花</w:t>
      </w:r>
      <w:r>
        <w:rPr>
          <w:color w:val="424242"/>
          <w:w w:val="110"/>
        </w:rPr>
        <w:t>椰</w:t>
      </w:r>
      <w:r>
        <w:rPr>
          <w:color w:val="424242"/>
          <w:w w:val="110"/>
        </w:rPr>
        <w:t>菜</w:t>
      </w:r>
      <w:r>
        <w:rPr>
          <w:color w:val="AAAAAA"/>
          <w:w w:val="110"/>
        </w:rPr>
        <w:t>匕</w:t>
      </w:r>
      <w:r>
        <w:rPr>
          <w:color w:val="545454"/>
          <w:w w:val="110"/>
        </w:rPr>
        <w:t>这</w:t>
      </w:r>
      <w:r>
        <w:rPr>
          <w:color w:val="545454"/>
          <w:w w:val="110"/>
        </w:rPr>
        <w:t>有</w:t>
      </w:r>
      <w:r>
        <w:rPr>
          <w:color w:val="545454"/>
          <w:w w:val="110"/>
        </w:rPr>
        <w:t>助</w:t>
      </w:r>
      <w:r>
        <w:rPr>
          <w:color w:val="545454"/>
          <w:w w:val="110"/>
        </w:rPr>
        <w:t>于</w:t>
      </w:r>
      <w:r>
        <w:rPr>
          <w:color w:val="545454"/>
          <w:w w:val="110"/>
        </w:rPr>
        <w:t>消</w:t>
      </w:r>
      <w:r>
        <w:rPr>
          <w:color w:val="545454"/>
          <w:w w:val="110"/>
        </w:rPr>
        <w:t>化</w:t>
      </w:r>
      <w:r>
        <w:rPr>
          <w:color w:val="AAAAAA"/>
          <w:spacing w:val="-10"/>
          <w:w w:val="110"/>
        </w:rPr>
        <w:t>。</w:t>
      </w:r>
    </w:p>
    <w:p>
      <w:pPr>
        <w:pStyle w:val="BodyText"/>
        <w:spacing w:line="328" w:lineRule="auto" w:before="164"/>
        <w:ind w:left="563" w:right="262" w:hanging="29"/>
      </w:pPr>
      <w:r>
        <w:rPr>
          <w:color w:val="545454"/>
          <w:spacing w:val="-2"/>
          <w:w w:val="115"/>
        </w:rPr>
        <w:t>然</w:t>
      </w:r>
      <w:r>
        <w:rPr>
          <w:color w:val="545454"/>
          <w:spacing w:val="-2"/>
          <w:w w:val="115"/>
        </w:rPr>
        <w:t>而</w:t>
      </w:r>
      <w:r>
        <w:rPr>
          <w:color w:val="545454"/>
          <w:spacing w:val="-2"/>
          <w:w w:val="115"/>
        </w:rPr>
        <w:t>｀</w:t>
      </w:r>
      <w:r>
        <w:rPr>
          <w:color w:val="545454"/>
          <w:spacing w:val="-2"/>
          <w:w w:val="115"/>
        </w:rPr>
        <w:t>进</w:t>
      </w:r>
      <w:r>
        <w:rPr>
          <w:color w:val="545454"/>
          <w:spacing w:val="-2"/>
          <w:w w:val="115"/>
        </w:rPr>
        <w:t>食</w:t>
      </w:r>
      <w:r>
        <w:rPr>
          <w:color w:val="545454"/>
          <w:spacing w:val="-2"/>
          <w:w w:val="115"/>
        </w:rPr>
        <w:t>过</w:t>
      </w:r>
      <w:r>
        <w:rPr>
          <w:color w:val="545454"/>
          <w:spacing w:val="-2"/>
          <w:w w:val="115"/>
        </w:rPr>
        <w:t>量</w:t>
      </w:r>
      <w:r>
        <w:rPr>
          <w:color w:val="545454"/>
          <w:spacing w:val="-2"/>
          <w:w w:val="115"/>
        </w:rPr>
        <w:t>纤</w:t>
      </w:r>
      <w:r>
        <w:rPr>
          <w:color w:val="545454"/>
          <w:spacing w:val="-2"/>
          <w:w w:val="115"/>
        </w:rPr>
        <w:t>维</w:t>
      </w:r>
      <w:r>
        <w:rPr>
          <w:color w:val="545454"/>
          <w:spacing w:val="-2"/>
          <w:w w:val="115"/>
        </w:rPr>
        <w:t>素</w:t>
      </w:r>
      <w:r>
        <w:rPr>
          <w:color w:val="545454"/>
          <w:spacing w:val="-2"/>
          <w:w w:val="115"/>
        </w:rPr>
        <w:t>将</w:t>
      </w:r>
      <w:r>
        <w:rPr>
          <w:color w:val="545454"/>
          <w:spacing w:val="-2"/>
          <w:w w:val="115"/>
        </w:rPr>
        <w:t>影</w:t>
      </w:r>
      <w:r>
        <w:rPr>
          <w:color w:val="545454"/>
          <w:spacing w:val="-2"/>
          <w:w w:val="115"/>
        </w:rPr>
        <w:t>响</w:t>
      </w:r>
      <w:r>
        <w:rPr>
          <w:color w:val="545454"/>
          <w:spacing w:val="-2"/>
          <w:w w:val="115"/>
        </w:rPr>
        <w:t>必</w:t>
      </w:r>
      <w:r>
        <w:rPr>
          <w:color w:val="545454"/>
          <w:spacing w:val="-2"/>
          <w:w w:val="115"/>
        </w:rPr>
        <w:t>需</w:t>
      </w:r>
      <w:r>
        <w:rPr>
          <w:color w:val="545454"/>
          <w:spacing w:val="-2"/>
          <w:w w:val="115"/>
        </w:rPr>
        <w:t>维</w:t>
      </w:r>
      <w:r>
        <w:rPr>
          <w:color w:val="545454"/>
          <w:spacing w:val="-2"/>
          <w:w w:val="115"/>
        </w:rPr>
        <w:t>生</w:t>
      </w:r>
      <w:r>
        <w:rPr>
          <w:color w:val="545454"/>
          <w:spacing w:val="-2"/>
          <w:w w:val="115"/>
        </w:rPr>
        <w:t>素</w:t>
      </w:r>
      <w:r>
        <w:rPr>
          <w:color w:val="545454"/>
          <w:spacing w:val="-2"/>
          <w:w w:val="115"/>
        </w:rPr>
        <w:t>和</w:t>
      </w:r>
      <w:r>
        <w:rPr>
          <w:color w:val="545454"/>
          <w:spacing w:val="-2"/>
          <w:w w:val="115"/>
        </w:rPr>
        <w:t>微</w:t>
      </w:r>
      <w:r>
        <w:rPr>
          <w:color w:val="545454"/>
          <w:spacing w:val="-2"/>
          <w:w w:val="115"/>
        </w:rPr>
        <w:t>量</w:t>
      </w:r>
      <w:r>
        <w:rPr>
          <w:color w:val="545454"/>
          <w:spacing w:val="-2"/>
          <w:w w:val="115"/>
        </w:rPr>
        <w:t>元</w:t>
      </w:r>
      <w:r>
        <w:rPr>
          <w:color w:val="545454"/>
          <w:spacing w:val="-2"/>
          <w:w w:val="115"/>
        </w:rPr>
        <w:t>素</w:t>
      </w:r>
      <w:r>
        <w:rPr>
          <w:color w:val="545454"/>
          <w:spacing w:val="-4"/>
          <w:w w:val="115"/>
        </w:rPr>
        <w:t>的</w:t>
      </w:r>
      <w:r>
        <w:rPr>
          <w:color w:val="545454"/>
          <w:spacing w:val="-4"/>
          <w:w w:val="115"/>
        </w:rPr>
        <w:t>吸</w:t>
      </w:r>
      <w:r>
        <w:rPr>
          <w:color w:val="545454"/>
          <w:spacing w:val="-4"/>
          <w:w w:val="115"/>
        </w:rPr>
        <w:t>收</w:t>
      </w:r>
      <w:r>
        <w:rPr>
          <w:color w:val="AAAAAA"/>
          <w:spacing w:val="-4"/>
          <w:w w:val="115"/>
        </w:rPr>
        <w:t>。</w:t>
      </w:r>
    </w:p>
    <w:p>
      <w:pPr>
        <w:pStyle w:val="BodyText"/>
        <w:spacing w:line="412" w:lineRule="exact"/>
        <w:ind w:left="1370"/>
      </w:pPr>
      <w:r>
        <w:rPr>
          <w:color w:val="545454"/>
          <w:w w:val="105"/>
        </w:rPr>
        <w:t>每</w:t>
      </w:r>
      <w:r>
        <w:rPr>
          <w:color w:val="545454"/>
          <w:w w:val="105"/>
        </w:rPr>
        <w:t>日</w:t>
      </w:r>
      <w:r>
        <w:rPr>
          <w:color w:val="545454"/>
          <w:w w:val="105"/>
        </w:rPr>
        <w:t>推</w:t>
      </w:r>
      <w:r>
        <w:rPr>
          <w:color w:val="545454"/>
          <w:w w:val="105"/>
        </w:rPr>
        <w:t>荐</w:t>
      </w:r>
      <w:r>
        <w:rPr>
          <w:color w:val="545454"/>
          <w:w w:val="105"/>
        </w:rPr>
        <w:t>的</w:t>
      </w:r>
      <w:r>
        <w:rPr>
          <w:color w:val="545454"/>
          <w:w w:val="105"/>
        </w:rPr>
        <w:t>饮</w:t>
      </w:r>
      <w:r>
        <w:rPr>
          <w:color w:val="545454"/>
          <w:w w:val="105"/>
        </w:rPr>
        <w:t>食</w:t>
      </w:r>
      <w:r>
        <w:rPr>
          <w:color w:val="545454"/>
          <w:w w:val="105"/>
        </w:rPr>
        <w:t>应</w:t>
      </w:r>
      <w:r>
        <w:rPr>
          <w:color w:val="545454"/>
          <w:w w:val="105"/>
        </w:rPr>
        <w:t>该</w:t>
      </w:r>
      <w:r>
        <w:rPr>
          <w:color w:val="545454"/>
          <w:w w:val="105"/>
        </w:rPr>
        <w:t>包</w:t>
      </w:r>
      <w:r>
        <w:rPr>
          <w:color w:val="545454"/>
          <w:w w:val="105"/>
        </w:rPr>
        <w:t>括</w:t>
      </w:r>
      <w:r>
        <w:rPr>
          <w:color w:val="545454"/>
          <w:w w:val="105"/>
        </w:rPr>
        <w:t>必</w:t>
      </w:r>
      <w:r>
        <w:rPr>
          <w:color w:val="545454"/>
          <w:w w:val="105"/>
        </w:rPr>
        <w:t>需</w:t>
      </w:r>
      <w:r>
        <w:rPr>
          <w:color w:val="545454"/>
          <w:w w:val="105"/>
        </w:rPr>
        <w:t>维</w:t>
      </w:r>
      <w:r>
        <w:rPr>
          <w:color w:val="545454"/>
          <w:w w:val="105"/>
        </w:rPr>
        <w:t>生</w:t>
      </w:r>
      <w:r>
        <w:rPr>
          <w:color w:val="545454"/>
          <w:w w:val="105"/>
        </w:rPr>
        <w:t>素</w:t>
      </w:r>
      <w:r>
        <w:rPr>
          <w:color w:val="545454"/>
          <w:w w:val="105"/>
        </w:rPr>
        <w:t>和</w:t>
      </w:r>
      <w:r>
        <w:rPr>
          <w:color w:val="545454"/>
          <w:w w:val="105"/>
        </w:rPr>
        <w:t>矿</w:t>
      </w:r>
      <w:r>
        <w:rPr>
          <w:color w:val="545454"/>
          <w:w w:val="105"/>
        </w:rPr>
        <w:t>物</w:t>
      </w:r>
      <w:r>
        <w:rPr>
          <w:color w:val="545454"/>
          <w:w w:val="105"/>
        </w:rPr>
        <w:t>质</w:t>
      </w:r>
      <w:r>
        <w:rPr>
          <w:color w:val="979797"/>
          <w:w w:val="105"/>
        </w:rPr>
        <w:t>。</w:t>
      </w:r>
      <w:r>
        <w:rPr>
          <w:color w:val="424242"/>
          <w:spacing w:val="-10"/>
          <w:w w:val="105"/>
        </w:rPr>
        <w:t>补</w:t>
      </w:r>
    </w:p>
    <w:p>
      <w:pPr>
        <w:pStyle w:val="BodyText"/>
        <w:spacing w:line="321" w:lineRule="auto" w:before="153"/>
        <w:ind w:left="542" w:right="211" w:firstLine="17"/>
        <w:jc w:val="both"/>
      </w:pPr>
      <w:r>
        <w:rPr>
          <w:color w:val="545454"/>
          <w:spacing w:val="2"/>
          <w:w w:val="108"/>
        </w:rPr>
        <w:t>充维生素添加剂不能替代健康饮食</w:t>
      </w:r>
      <w:r>
        <w:rPr>
          <w:color w:val="AAAAAA"/>
          <w:spacing w:val="2"/>
          <w:w w:val="108"/>
        </w:rPr>
        <w:t>。</w:t>
      </w:r>
      <w:r>
        <w:rPr>
          <w:color w:val="424242"/>
          <w:spacing w:val="1"/>
          <w:w w:val="108"/>
        </w:rPr>
        <w:t>维生素添加剂在减</w:t>
      </w:r>
      <w:r>
        <w:rPr>
          <w:color w:val="545454"/>
          <w:spacing w:val="1"/>
          <w:w w:val="112"/>
        </w:rPr>
        <w:t>少冠心病危险中的作用是有争论的</w:t>
      </w:r>
      <w:r>
        <w:rPr>
          <w:color w:val="AAAAAA"/>
          <w:spacing w:val="1"/>
          <w:w w:val="112"/>
        </w:rPr>
        <w:t>。</w:t>
      </w:r>
      <w:r>
        <w:rPr>
          <w:color w:val="424242"/>
          <w:spacing w:val="1"/>
          <w:w w:val="112"/>
        </w:rPr>
        <w:t>服用维生素</w:t>
      </w:r>
      <w:r>
        <w:rPr>
          <w:rFonts w:ascii="Times New Roman" w:eastAsia="Times New Roman"/>
          <w:color w:val="424242"/>
          <w:w w:val="113"/>
          <w:sz w:val="41"/>
        </w:rPr>
        <w:t>E</w:t>
      </w:r>
      <w:r>
        <w:rPr>
          <w:color w:val="424242"/>
          <w:spacing w:val="1"/>
          <w:w w:val="112"/>
        </w:rPr>
        <w:t>或</w:t>
      </w:r>
      <w:r>
        <w:rPr>
          <w:rFonts w:ascii="Times New Roman" w:eastAsia="Times New Roman"/>
          <w:color w:val="424242"/>
          <w:w w:val="113"/>
          <w:sz w:val="41"/>
        </w:rPr>
        <w:t>C</w:t>
      </w:r>
      <w:r>
        <w:rPr>
          <w:color w:val="545454"/>
          <w:spacing w:val="1"/>
          <w:w w:val="114"/>
        </w:rPr>
        <w:t>添加剂似乎并不能预防冠心病</w:t>
      </w:r>
      <w:r>
        <w:rPr>
          <w:color w:val="AAAAAA"/>
          <w:spacing w:val="1"/>
          <w:w w:val="114"/>
        </w:rPr>
        <w:t>。</w:t>
      </w:r>
      <w:r>
        <w:rPr>
          <w:color w:val="424242"/>
          <w:spacing w:val="1"/>
          <w:w w:val="114"/>
        </w:rPr>
        <w:t>服用叶酸或维生素</w:t>
      </w:r>
      <w:r>
        <w:rPr>
          <w:rFonts w:ascii="Times New Roman" w:eastAsia="Times New Roman"/>
          <w:color w:val="232323"/>
          <w:w w:val="114"/>
          <w:sz w:val="25"/>
        </w:rPr>
        <w:t>B</w:t>
      </w:r>
      <w:r>
        <w:rPr>
          <w:rFonts w:ascii="Times New Roman" w:eastAsia="Times New Roman"/>
          <w:color w:val="545454"/>
          <w:w w:val="114"/>
          <w:sz w:val="25"/>
        </w:rPr>
        <w:t>6</w:t>
      </w:r>
      <w:r>
        <w:rPr>
          <w:color w:val="545454"/>
          <w:w w:val="109"/>
        </w:rPr>
        <w:t>和脱可以降低高半胱氨酸水平，但是，研究并没有显示</w:t>
      </w:r>
      <w:r>
        <w:rPr>
          <w:color w:val="424242"/>
          <w:spacing w:val="3"/>
          <w:w w:val="108"/>
        </w:rPr>
        <w:t>服用这些添加剂可以减少冠心病的危险</w:t>
      </w:r>
      <w:r>
        <w:rPr>
          <w:color w:val="979797"/>
          <w:w w:val="108"/>
        </w:rPr>
        <w:t>。</w:t>
      </w:r>
    </w:p>
    <w:p>
      <w:pPr>
        <w:pStyle w:val="BodyText"/>
        <w:spacing w:line="432" w:lineRule="exact"/>
        <w:ind w:left="1383"/>
      </w:pPr>
      <w:r>
        <w:rPr>
          <w:color w:val="424242"/>
          <w:spacing w:val="-1"/>
          <w:w w:val="110"/>
        </w:rPr>
        <w:t>限制单糖的碳水化合物和增加谷物整体量可以帮助</w:t>
      </w:r>
    </w:p>
    <w:p>
      <w:pPr>
        <w:pStyle w:val="BodyText"/>
        <w:spacing w:line="333" w:lineRule="auto" w:before="153"/>
        <w:ind w:left="595" w:right="145" w:hanging="12"/>
      </w:pPr>
      <w:r>
        <w:rPr>
          <w:color w:val="545454"/>
          <w:spacing w:val="-2"/>
          <w:w w:val="110"/>
        </w:rPr>
        <w:t>减少冠心病风险，因为这可以减少肥胖的风险和糖尿病</w:t>
      </w:r>
      <w:r>
        <w:rPr>
          <w:color w:val="424242"/>
          <w:spacing w:val="-2"/>
          <w:w w:val="105"/>
        </w:rPr>
        <w:t>的可能性，这些都是冠心病的危险因素</w:t>
      </w:r>
      <w:r>
        <w:rPr>
          <w:color w:val="979797"/>
          <w:spacing w:val="-2"/>
          <w:w w:val="105"/>
        </w:rPr>
        <w:t>。</w:t>
      </w:r>
    </w:p>
    <w:p>
      <w:pPr>
        <w:pStyle w:val="BodyText"/>
        <w:spacing w:line="416" w:lineRule="exact"/>
        <w:ind w:left="1400"/>
      </w:pPr>
      <w:r>
        <w:rPr>
          <w:color w:val="424242"/>
          <w:w w:val="105"/>
        </w:rPr>
        <w:t>总</w:t>
      </w:r>
      <w:r>
        <w:rPr>
          <w:color w:val="424242"/>
          <w:w w:val="105"/>
        </w:rPr>
        <w:t>之</w:t>
      </w:r>
      <w:r>
        <w:rPr>
          <w:color w:val="424242"/>
          <w:w w:val="105"/>
        </w:rPr>
        <w:t>，</w:t>
      </w:r>
      <w:r>
        <w:rPr>
          <w:color w:val="424242"/>
          <w:w w:val="105"/>
        </w:rPr>
        <w:t>人</w:t>
      </w:r>
      <w:r>
        <w:rPr>
          <w:color w:val="424242"/>
          <w:w w:val="105"/>
        </w:rPr>
        <w:t>们</w:t>
      </w:r>
      <w:r>
        <w:rPr>
          <w:color w:val="424242"/>
          <w:w w:val="105"/>
        </w:rPr>
        <w:t>应</w:t>
      </w:r>
      <w:r>
        <w:rPr>
          <w:color w:val="424242"/>
          <w:w w:val="105"/>
        </w:rPr>
        <w:t>该</w:t>
      </w:r>
      <w:r>
        <w:rPr>
          <w:color w:val="424242"/>
          <w:w w:val="105"/>
        </w:rPr>
        <w:t>保</w:t>
      </w:r>
      <w:r>
        <w:rPr>
          <w:color w:val="424242"/>
          <w:w w:val="105"/>
        </w:rPr>
        <w:t>持</w:t>
      </w:r>
      <w:r>
        <w:rPr>
          <w:color w:val="424242"/>
          <w:w w:val="105"/>
        </w:rPr>
        <w:t>健</w:t>
      </w:r>
      <w:r>
        <w:rPr>
          <w:color w:val="424242"/>
          <w:w w:val="105"/>
        </w:rPr>
        <w:t>康</w:t>
      </w:r>
      <w:r>
        <w:rPr>
          <w:color w:val="424242"/>
          <w:w w:val="105"/>
        </w:rPr>
        <w:t>的</w:t>
      </w:r>
      <w:r>
        <w:rPr>
          <w:color w:val="424242"/>
          <w:w w:val="105"/>
        </w:rPr>
        <w:t>体</w:t>
      </w:r>
      <w:r>
        <w:rPr>
          <w:color w:val="424242"/>
          <w:w w:val="105"/>
        </w:rPr>
        <w:t>重</w:t>
      </w:r>
      <w:r>
        <w:rPr>
          <w:color w:val="424242"/>
          <w:w w:val="105"/>
        </w:rPr>
        <w:t>和</w:t>
      </w:r>
      <w:r>
        <w:rPr>
          <w:color w:val="424242"/>
          <w:w w:val="105"/>
        </w:rPr>
        <w:t>进</w:t>
      </w:r>
      <w:r>
        <w:rPr>
          <w:color w:val="424242"/>
          <w:w w:val="105"/>
        </w:rPr>
        <w:t>食</w:t>
      </w:r>
      <w:r>
        <w:rPr>
          <w:color w:val="424242"/>
          <w:w w:val="105"/>
        </w:rPr>
        <w:t>多</w:t>
      </w:r>
      <w:r>
        <w:rPr>
          <w:color w:val="424242"/>
          <w:w w:val="105"/>
        </w:rPr>
        <w:t>种</w:t>
      </w:r>
      <w:r>
        <w:rPr>
          <w:color w:val="424242"/>
          <w:w w:val="105"/>
        </w:rPr>
        <w:t>多</w:t>
      </w:r>
      <w:r>
        <w:rPr>
          <w:color w:val="424242"/>
          <w:w w:val="105"/>
        </w:rPr>
        <w:t>样</w:t>
      </w:r>
      <w:r>
        <w:rPr>
          <w:color w:val="424242"/>
          <w:spacing w:val="-10"/>
          <w:w w:val="105"/>
        </w:rPr>
        <w:t>的</w:t>
      </w:r>
    </w:p>
    <w:p>
      <w:pPr>
        <w:pStyle w:val="BodyText"/>
        <w:spacing w:line="328" w:lineRule="auto" w:before="142"/>
        <w:ind w:left="591" w:right="234" w:hanging="10"/>
      </w:pPr>
      <w:r>
        <w:rPr>
          <w:color w:val="545454"/>
          <w:spacing w:val="-2"/>
          <w:w w:val="110"/>
        </w:rPr>
        <w:t>食</w:t>
      </w:r>
      <w:r>
        <w:rPr>
          <w:color w:val="545454"/>
          <w:spacing w:val="-2"/>
          <w:w w:val="110"/>
        </w:rPr>
        <w:t>物</w:t>
      </w:r>
      <w:r>
        <w:rPr>
          <w:color w:val="979797"/>
          <w:spacing w:val="-2"/>
          <w:w w:val="110"/>
        </w:rPr>
        <w:t>。</w:t>
      </w:r>
      <w:r>
        <w:rPr>
          <w:color w:val="424242"/>
          <w:spacing w:val="-2"/>
          <w:w w:val="110"/>
        </w:rPr>
        <w:t>地</w:t>
      </w:r>
      <w:r>
        <w:rPr>
          <w:color w:val="424242"/>
          <w:spacing w:val="-2"/>
          <w:w w:val="110"/>
        </w:rPr>
        <w:t>中</w:t>
      </w:r>
      <w:r>
        <w:rPr>
          <w:color w:val="424242"/>
          <w:spacing w:val="-2"/>
          <w:w w:val="110"/>
        </w:rPr>
        <w:t>海</w:t>
      </w:r>
      <w:r>
        <w:rPr>
          <w:color w:val="424242"/>
          <w:spacing w:val="-2"/>
          <w:w w:val="110"/>
        </w:rPr>
        <w:t>民</w:t>
      </w:r>
      <w:r>
        <w:rPr>
          <w:color w:val="424242"/>
          <w:spacing w:val="-2"/>
          <w:w w:val="110"/>
        </w:rPr>
        <w:t>族</w:t>
      </w:r>
      <w:r>
        <w:rPr>
          <w:color w:val="424242"/>
          <w:spacing w:val="-2"/>
          <w:w w:val="110"/>
        </w:rPr>
        <w:t>的</w:t>
      </w:r>
      <w:r>
        <w:rPr>
          <w:color w:val="424242"/>
          <w:spacing w:val="-2"/>
          <w:w w:val="110"/>
        </w:rPr>
        <w:t>饮</w:t>
      </w:r>
      <w:r>
        <w:rPr>
          <w:color w:val="424242"/>
          <w:spacing w:val="-2"/>
          <w:w w:val="110"/>
        </w:rPr>
        <w:t>食</w:t>
      </w:r>
      <w:r>
        <w:rPr>
          <w:color w:val="424242"/>
          <w:spacing w:val="-2"/>
          <w:w w:val="110"/>
        </w:rPr>
        <w:t>（</w:t>
      </w:r>
      <w:r>
        <w:rPr>
          <w:color w:val="424242"/>
          <w:spacing w:val="-2"/>
          <w:w w:val="110"/>
        </w:rPr>
        <w:t>包</w:t>
      </w:r>
      <w:r>
        <w:rPr>
          <w:color w:val="424242"/>
          <w:spacing w:val="-2"/>
          <w:w w:val="110"/>
        </w:rPr>
        <w:t>括</w:t>
      </w:r>
      <w:r>
        <w:rPr>
          <w:color w:val="424242"/>
          <w:spacing w:val="-2"/>
          <w:w w:val="110"/>
        </w:rPr>
        <w:t>大</w:t>
      </w:r>
      <w:r>
        <w:rPr>
          <w:color w:val="424242"/>
          <w:spacing w:val="-2"/>
          <w:w w:val="110"/>
        </w:rPr>
        <w:t>量</w:t>
      </w:r>
      <w:r>
        <w:rPr>
          <w:color w:val="424242"/>
          <w:spacing w:val="-2"/>
          <w:w w:val="110"/>
        </w:rPr>
        <w:t>的</w:t>
      </w:r>
      <w:r>
        <w:rPr>
          <w:color w:val="424242"/>
          <w:spacing w:val="-2"/>
          <w:w w:val="110"/>
        </w:rPr>
        <w:t>水</w:t>
      </w:r>
      <w:r>
        <w:rPr>
          <w:color w:val="424242"/>
          <w:spacing w:val="-2"/>
          <w:w w:val="110"/>
        </w:rPr>
        <w:t>果</w:t>
      </w:r>
      <w:r>
        <w:rPr>
          <w:color w:val="424242"/>
          <w:spacing w:val="-2"/>
          <w:w w:val="110"/>
        </w:rPr>
        <w:t>、</w:t>
      </w:r>
      <w:r>
        <w:rPr>
          <w:color w:val="424242"/>
          <w:spacing w:val="-2"/>
          <w:w w:val="110"/>
        </w:rPr>
        <w:t>蔬</w:t>
      </w:r>
      <w:r>
        <w:rPr>
          <w:color w:val="424242"/>
          <w:spacing w:val="-2"/>
          <w:w w:val="110"/>
        </w:rPr>
        <w:t>菜</w:t>
      </w:r>
      <w:r>
        <w:rPr>
          <w:color w:val="424242"/>
          <w:spacing w:val="-2"/>
          <w:w w:val="110"/>
        </w:rPr>
        <w:t>和</w:t>
      </w:r>
      <w:r>
        <w:rPr>
          <w:color w:val="424242"/>
          <w:spacing w:val="-2"/>
          <w:w w:val="110"/>
        </w:rPr>
        <w:t>坚</w:t>
      </w:r>
      <w:r>
        <w:rPr>
          <w:color w:val="545454"/>
          <w:spacing w:val="-2"/>
          <w:w w:val="110"/>
        </w:rPr>
        <w:t>果</w:t>
      </w:r>
      <w:r>
        <w:rPr>
          <w:color w:val="545454"/>
          <w:spacing w:val="-2"/>
          <w:w w:val="110"/>
        </w:rPr>
        <w:t>橄</w:t>
      </w:r>
      <w:r>
        <w:rPr>
          <w:color w:val="545454"/>
          <w:spacing w:val="-2"/>
          <w:w w:val="110"/>
        </w:rPr>
        <w:t>榄</w:t>
      </w:r>
      <w:r>
        <w:rPr>
          <w:color w:val="545454"/>
          <w:spacing w:val="-2"/>
          <w:w w:val="110"/>
        </w:rPr>
        <w:t>油</w:t>
      </w:r>
      <w:r>
        <w:rPr>
          <w:color w:val="545454"/>
          <w:spacing w:val="-2"/>
          <w:w w:val="110"/>
        </w:rPr>
        <w:t>）</w:t>
      </w:r>
      <w:r>
        <w:rPr>
          <w:color w:val="545454"/>
          <w:spacing w:val="-2"/>
          <w:w w:val="110"/>
        </w:rPr>
        <w:t>可</w:t>
      </w:r>
      <w:r>
        <w:rPr>
          <w:color w:val="545454"/>
          <w:spacing w:val="-2"/>
          <w:w w:val="110"/>
        </w:rPr>
        <w:t>以</w:t>
      </w:r>
      <w:r>
        <w:rPr>
          <w:color w:val="545454"/>
          <w:spacing w:val="-2"/>
          <w:w w:val="110"/>
        </w:rPr>
        <w:t>减</w:t>
      </w:r>
      <w:r>
        <w:rPr>
          <w:color w:val="545454"/>
          <w:spacing w:val="-2"/>
          <w:w w:val="110"/>
        </w:rPr>
        <w:t>少</w:t>
      </w:r>
      <w:r>
        <w:rPr>
          <w:color w:val="545454"/>
          <w:spacing w:val="-2"/>
          <w:w w:val="110"/>
        </w:rPr>
        <w:t>冠</w:t>
      </w:r>
      <w:r>
        <w:rPr>
          <w:color w:val="545454"/>
          <w:spacing w:val="-2"/>
          <w:w w:val="110"/>
        </w:rPr>
        <w:t>心</w:t>
      </w:r>
      <w:r>
        <w:rPr>
          <w:color w:val="545454"/>
          <w:spacing w:val="-2"/>
          <w:w w:val="110"/>
        </w:rPr>
        <w:t>病</w:t>
      </w:r>
      <w:r>
        <w:rPr>
          <w:color w:val="545454"/>
          <w:spacing w:val="-2"/>
          <w:w w:val="110"/>
        </w:rPr>
        <w:t>危</w:t>
      </w:r>
      <w:r>
        <w:rPr>
          <w:color w:val="545454"/>
          <w:spacing w:val="-2"/>
          <w:w w:val="110"/>
        </w:rPr>
        <w:t>险</w:t>
      </w:r>
      <w:r>
        <w:rPr>
          <w:color w:val="AAAAAA"/>
          <w:spacing w:val="-2"/>
          <w:w w:val="110"/>
        </w:rPr>
        <w:t>。</w:t>
      </w:r>
    </w:p>
    <w:p>
      <w:pPr>
        <w:pStyle w:val="BodyText"/>
        <w:spacing w:line="434" w:lineRule="exact"/>
        <w:ind w:left="1430"/>
      </w:pPr>
      <w:r>
        <w:rPr>
          <w:color w:val="424242"/>
          <w:w w:val="105"/>
        </w:rPr>
        <w:t>缺</w:t>
      </w:r>
      <w:r>
        <w:rPr>
          <w:color w:val="424242"/>
          <w:w w:val="105"/>
        </w:rPr>
        <w:t>乏</w:t>
      </w:r>
      <w:r>
        <w:rPr>
          <w:color w:val="424242"/>
          <w:w w:val="105"/>
        </w:rPr>
        <w:t>运</w:t>
      </w:r>
      <w:r>
        <w:rPr>
          <w:color w:val="424242"/>
          <w:w w:val="105"/>
        </w:rPr>
        <w:t>动</w:t>
      </w:r>
      <w:r>
        <w:rPr>
          <w:color w:val="424242"/>
          <w:w w:val="105"/>
        </w:rPr>
        <w:t>：</w:t>
      </w:r>
      <w:r>
        <w:rPr>
          <w:color w:val="424242"/>
          <w:w w:val="105"/>
        </w:rPr>
        <w:t>体</w:t>
      </w:r>
      <w:r>
        <w:rPr>
          <w:color w:val="424242"/>
          <w:w w:val="105"/>
        </w:rPr>
        <w:t>育</w:t>
      </w:r>
      <w:r>
        <w:rPr>
          <w:color w:val="424242"/>
          <w:w w:val="105"/>
        </w:rPr>
        <w:t>锻</w:t>
      </w:r>
      <w:r>
        <w:rPr>
          <w:color w:val="424242"/>
          <w:w w:val="105"/>
        </w:rPr>
        <w:t>炼</w:t>
      </w:r>
      <w:r>
        <w:rPr>
          <w:color w:val="424242"/>
          <w:w w:val="105"/>
        </w:rPr>
        <w:t>充</w:t>
      </w:r>
      <w:r>
        <w:rPr>
          <w:color w:val="424242"/>
          <w:w w:val="105"/>
        </w:rPr>
        <w:t>分</w:t>
      </w:r>
      <w:r>
        <w:rPr>
          <w:color w:val="424242"/>
          <w:w w:val="105"/>
        </w:rPr>
        <w:t>的</w:t>
      </w:r>
      <w:r>
        <w:rPr>
          <w:color w:val="424242"/>
          <w:w w:val="105"/>
        </w:rPr>
        <w:t>人</w:t>
      </w:r>
      <w:r>
        <w:rPr>
          <w:color w:val="424242"/>
          <w:w w:val="105"/>
        </w:rPr>
        <w:t>不</w:t>
      </w:r>
      <w:r>
        <w:rPr>
          <w:color w:val="424242"/>
          <w:w w:val="105"/>
        </w:rPr>
        <w:t>易</w:t>
      </w:r>
      <w:r>
        <w:rPr>
          <w:color w:val="424242"/>
          <w:w w:val="105"/>
        </w:rPr>
        <w:t>患</w:t>
      </w:r>
      <w:r>
        <w:rPr>
          <w:color w:val="424242"/>
          <w:w w:val="105"/>
        </w:rPr>
        <w:t>冠</w:t>
      </w:r>
      <w:r>
        <w:rPr>
          <w:color w:val="424242"/>
          <w:w w:val="105"/>
        </w:rPr>
        <w:t>心</w:t>
      </w:r>
      <w:r>
        <w:rPr>
          <w:color w:val="424242"/>
          <w:w w:val="105"/>
        </w:rPr>
        <w:t>病</w:t>
      </w:r>
      <w:r>
        <w:rPr>
          <w:color w:val="424242"/>
          <w:w w:val="105"/>
        </w:rPr>
        <w:t>和</w:t>
      </w:r>
      <w:r>
        <w:rPr>
          <w:color w:val="424242"/>
          <w:w w:val="105"/>
        </w:rPr>
        <w:t>高</w:t>
      </w:r>
      <w:r>
        <w:rPr>
          <w:color w:val="424242"/>
          <w:spacing w:val="-10"/>
          <w:w w:val="105"/>
        </w:rPr>
        <w:t>血</w:t>
      </w:r>
    </w:p>
    <w:p>
      <w:pPr>
        <w:pStyle w:val="BodyText"/>
        <w:spacing w:line="324" w:lineRule="auto" w:before="153"/>
        <w:ind w:left="593" w:right="112" w:firstLine="10"/>
        <w:jc w:val="both"/>
      </w:pPr>
      <w:r>
        <w:rPr>
          <w:color w:val="545454"/>
          <w:spacing w:val="1"/>
          <w:w w:val="104"/>
        </w:rPr>
        <w:t>压</w:t>
      </w:r>
      <w:r>
        <w:rPr>
          <w:color w:val="979797"/>
          <w:spacing w:val="1"/>
          <w:w w:val="104"/>
        </w:rPr>
        <w:t>。</w:t>
      </w:r>
      <w:r>
        <w:rPr>
          <w:color w:val="545454"/>
          <w:spacing w:val="1"/>
          <w:w w:val="104"/>
        </w:rPr>
        <w:t>锻炼帮助提升活动耐力（有氧运动</w:t>
      </w:r>
      <w:r>
        <w:rPr>
          <w:color w:val="232323"/>
          <w:spacing w:val="1"/>
          <w:w w:val="104"/>
        </w:rPr>
        <w:t>，</w:t>
      </w:r>
      <w:r>
        <w:rPr>
          <w:color w:val="424242"/>
          <w:spacing w:val="1"/>
          <w:w w:val="104"/>
        </w:rPr>
        <w:t>例如</w:t>
      </w:r>
      <w:r>
        <w:rPr>
          <w:color w:val="232323"/>
          <w:spacing w:val="1"/>
          <w:w w:val="104"/>
        </w:rPr>
        <w:t>：</w:t>
      </w:r>
      <w:r>
        <w:rPr>
          <w:color w:val="424242"/>
          <w:w w:val="104"/>
        </w:rPr>
        <w:t>散步、骑</w:t>
      </w:r>
      <w:r>
        <w:rPr>
          <w:color w:val="545454"/>
          <w:w w:val="109"/>
        </w:rPr>
        <w:t>车和慢跑）或肌肉力量（阻力训练）而有助于预防冠心</w:t>
      </w:r>
      <w:r>
        <w:rPr>
          <w:color w:val="545454"/>
          <w:spacing w:val="1"/>
          <w:w w:val="113"/>
        </w:rPr>
        <w:t>病</w:t>
      </w:r>
      <w:r>
        <w:rPr>
          <w:color w:val="AAAAAA"/>
          <w:spacing w:val="1"/>
          <w:w w:val="113"/>
        </w:rPr>
        <w:t>。</w:t>
      </w:r>
      <w:r>
        <w:rPr>
          <w:color w:val="545454"/>
          <w:spacing w:val="1"/>
          <w:w w:val="113"/>
        </w:rPr>
        <w:t>每天步行</w:t>
      </w:r>
      <w:r>
        <w:rPr>
          <w:rFonts w:ascii="Times New Roman" w:eastAsia="Times New Roman"/>
          <w:color w:val="545454"/>
          <w:w w:val="114"/>
          <w:sz w:val="39"/>
        </w:rPr>
        <w:t>30</w:t>
      </w:r>
      <w:r>
        <w:rPr>
          <w:color w:val="545454"/>
          <w:spacing w:val="1"/>
          <w:w w:val="113"/>
        </w:rPr>
        <w:t>分钟就可以获益</w:t>
      </w:r>
      <w:r>
        <w:rPr>
          <w:color w:val="979797"/>
          <w:spacing w:val="1"/>
          <w:w w:val="113"/>
        </w:rPr>
        <w:t>。</w:t>
      </w:r>
      <w:r>
        <w:rPr>
          <w:color w:val="424242"/>
          <w:w w:val="113"/>
        </w:rPr>
        <w:t>那些体型肥胖的人</w:t>
      </w:r>
      <w:r>
        <w:rPr>
          <w:color w:val="545454"/>
          <w:w w:val="120"/>
        </w:rPr>
        <w:t>或长期未锻炼的入应该在他们开始锻炼计划前咨询</w:t>
      </w:r>
      <w:r>
        <w:rPr>
          <w:color w:val="545454"/>
          <w:spacing w:val="1"/>
          <w:w w:val="112"/>
        </w:rPr>
        <w:t>医生</w:t>
      </w:r>
      <w:r>
        <w:rPr>
          <w:color w:val="AAAAAA"/>
          <w:w w:val="112"/>
        </w:rPr>
        <w:t>。</w:t>
      </w:r>
    </w:p>
    <w:p>
      <w:pPr>
        <w:spacing w:after="0" w:line="324" w:lineRule="auto"/>
        <w:jc w:val="both"/>
        <w:sectPr>
          <w:type w:val="continuous"/>
          <w:pgSz w:w="21750" w:h="31660"/>
          <w:pgMar w:top="40" w:bottom="280" w:left="0" w:right="0"/>
          <w:cols w:num="2" w:equalWidth="0">
            <w:col w:w="11140" w:space="40"/>
            <w:col w:w="10570"/>
          </w:cols>
        </w:sectPr>
      </w:pPr>
    </w:p>
    <w:p>
      <w:pPr>
        <w:tabs>
          <w:tab w:pos="2184" w:val="left" w:leader="none"/>
        </w:tabs>
        <w:spacing w:before="77"/>
        <w:ind w:left="664" w:right="0" w:firstLine="0"/>
        <w:jc w:val="left"/>
        <w:rPr>
          <w:sz w:val="37"/>
        </w:rPr>
      </w:pPr>
      <w:r>
        <w:rPr>
          <w:rFonts w:ascii="Arial" w:eastAsia="Arial"/>
          <w:color w:val="1F1F1F"/>
          <w:spacing w:val="-5"/>
          <w:w w:val="120"/>
          <w:sz w:val="42"/>
        </w:rPr>
        <w:t>288</w:t>
      </w:r>
      <w:r>
        <w:rPr>
          <w:rFonts w:ascii="Arial" w:eastAsia="Arial"/>
          <w:color w:val="1F1F1F"/>
          <w:sz w:val="42"/>
        </w:rPr>
        <w:tab/>
      </w:r>
      <w:r>
        <w:rPr>
          <w:color w:val="676767"/>
          <w:w w:val="120"/>
          <w:sz w:val="37"/>
        </w:rPr>
        <w:t>第</w:t>
      </w:r>
      <w:r>
        <w:rPr>
          <w:rFonts w:ascii="Arial" w:eastAsia="Arial"/>
          <w:color w:val="464646"/>
          <w:w w:val="120"/>
          <w:sz w:val="36"/>
        </w:rPr>
        <w:t>6</w:t>
      </w:r>
      <w:r>
        <w:rPr>
          <w:color w:val="676767"/>
          <w:spacing w:val="-2"/>
          <w:w w:val="120"/>
          <w:sz w:val="37"/>
        </w:rPr>
        <w:t>章心脏和血管疾病</w:t>
      </w:r>
    </w:p>
    <w:p>
      <w:pPr>
        <w:pStyle w:val="BodyText"/>
        <w:spacing w:before="9"/>
        <w:rPr>
          <w:sz w:val="5"/>
        </w:rPr>
      </w:pPr>
      <w:r>
        <w:rPr/>
        <w:pict>
          <v:shape style="position:absolute;margin-left:32.227333pt;margin-top:4.713965pt;width:1013.55pt;height:.1pt;mso-position-horizontal-relative:page;mso-position-vertical-relative:paragraph;z-index:-15255552;mso-wrap-distance-left:0;mso-wrap-distance-right:0" id="docshape963" coordorigin="645,94" coordsize="20271,0" path="m645,94l20916,94e" filled="false" stroked="true" strokeweight="1.073583pt" strokecolor="#000000">
            <v:path arrowok="t"/>
            <v:stroke dashstyle="solid"/>
            <w10:wrap type="topAndBottom"/>
          </v:shape>
        </w:pict>
      </w:r>
    </w:p>
    <w:p>
      <w:pPr>
        <w:pStyle w:val="BodyText"/>
        <w:rPr>
          <w:sz w:val="20"/>
        </w:rPr>
      </w:pPr>
    </w:p>
    <w:p>
      <w:pPr>
        <w:pStyle w:val="BodyText"/>
        <w:spacing w:before="7"/>
        <w:rPr>
          <w:sz w:val="12"/>
        </w:rPr>
      </w:pPr>
      <w:r>
        <w:rPr/>
        <w:drawing>
          <wp:anchor distT="0" distB="0" distL="0" distR="0" allowOverlap="1" layoutInCell="1" locked="0" behindDoc="0" simplePos="0" relativeHeight="925">
            <wp:simplePos x="0" y="0"/>
            <wp:positionH relativeFrom="page">
              <wp:posOffset>388822</wp:posOffset>
            </wp:positionH>
            <wp:positionV relativeFrom="paragraph">
              <wp:posOffset>112087</wp:posOffset>
            </wp:positionV>
            <wp:extent cx="13003933" cy="672084"/>
            <wp:effectExtent l="0" t="0" r="0" b="0"/>
            <wp:wrapTopAndBottom/>
            <wp:docPr id="711" name="image470.png"/>
            <wp:cNvGraphicFramePr>
              <a:graphicFrameLocks noChangeAspect="1"/>
            </wp:cNvGraphicFramePr>
            <a:graphic>
              <a:graphicData uri="http://schemas.openxmlformats.org/drawingml/2006/picture">
                <pic:pic>
                  <pic:nvPicPr>
                    <pic:cNvPr id="712" name="image470.png"/>
                    <pic:cNvPicPr/>
                  </pic:nvPicPr>
                  <pic:blipFill>
                    <a:blip r:embed="rId474" cstate="print"/>
                    <a:stretch>
                      <a:fillRect/>
                    </a:stretch>
                  </pic:blipFill>
                  <pic:spPr>
                    <a:xfrm>
                      <a:off x="0" y="0"/>
                      <a:ext cx="13003933" cy="672084"/>
                    </a:xfrm>
                    <a:prstGeom prst="rect">
                      <a:avLst/>
                    </a:prstGeom>
                  </pic:spPr>
                </pic:pic>
              </a:graphicData>
            </a:graphic>
          </wp:anchor>
        </w:drawing>
      </w:r>
    </w:p>
    <w:p>
      <w:pPr>
        <w:pStyle w:val="BodyText"/>
        <w:spacing w:before="9"/>
        <w:rPr>
          <w:sz w:val="5"/>
        </w:rPr>
      </w:pPr>
    </w:p>
    <w:p>
      <w:pPr>
        <w:spacing w:after="0"/>
        <w:rPr>
          <w:sz w:val="5"/>
        </w:rPr>
        <w:sectPr>
          <w:pgSz w:w="21750" w:h="31660"/>
          <w:pgMar w:top="720" w:bottom="0" w:left="0" w:right="0"/>
        </w:sectPr>
      </w:pPr>
    </w:p>
    <w:p>
      <w:pPr>
        <w:pStyle w:val="BodyText"/>
        <w:spacing w:line="309" w:lineRule="auto" w:before="12"/>
        <w:ind w:left="899" w:right="285" w:firstLine="837"/>
      </w:pPr>
      <w:r>
        <w:rPr>
          <w:color w:val="545454"/>
          <w:spacing w:val="-2"/>
          <w:w w:val="105"/>
        </w:rPr>
        <w:t>脂</w:t>
      </w:r>
      <w:r>
        <w:rPr>
          <w:color w:val="545454"/>
          <w:spacing w:val="-2"/>
          <w:w w:val="105"/>
        </w:rPr>
        <w:t>肪</w:t>
      </w:r>
      <w:r>
        <w:rPr>
          <w:color w:val="545454"/>
          <w:spacing w:val="-2"/>
          <w:w w:val="105"/>
        </w:rPr>
        <w:t>有</w:t>
      </w:r>
      <w:r>
        <w:rPr>
          <w:color w:val="545454"/>
          <w:spacing w:val="-2"/>
          <w:w w:val="105"/>
        </w:rPr>
        <w:t>三</w:t>
      </w:r>
      <w:r>
        <w:rPr>
          <w:color w:val="545454"/>
          <w:spacing w:val="-2"/>
          <w:w w:val="105"/>
        </w:rPr>
        <w:t>类</w:t>
      </w:r>
      <w:r>
        <w:rPr>
          <w:color w:val="545454"/>
          <w:spacing w:val="-2"/>
          <w:w w:val="105"/>
        </w:rPr>
        <w:t>：</w:t>
      </w:r>
      <w:r>
        <w:rPr>
          <w:color w:val="545454"/>
          <w:spacing w:val="-2"/>
          <w:w w:val="105"/>
        </w:rPr>
        <w:t>饱</w:t>
      </w:r>
      <w:r>
        <w:rPr>
          <w:color w:val="545454"/>
          <w:spacing w:val="-2"/>
          <w:w w:val="105"/>
        </w:rPr>
        <w:t>和</w:t>
      </w:r>
      <w:r>
        <w:rPr>
          <w:color w:val="545454"/>
          <w:spacing w:val="-2"/>
          <w:w w:val="105"/>
        </w:rPr>
        <w:t>脂</w:t>
      </w:r>
      <w:r>
        <w:rPr>
          <w:color w:val="545454"/>
          <w:spacing w:val="-2"/>
          <w:w w:val="105"/>
        </w:rPr>
        <w:t>肪</w:t>
      </w:r>
      <w:r>
        <w:rPr>
          <w:color w:val="545454"/>
          <w:spacing w:val="-2"/>
          <w:w w:val="105"/>
        </w:rPr>
        <w:t>，</w:t>
      </w:r>
      <w:r>
        <w:rPr>
          <w:color w:val="545454"/>
          <w:spacing w:val="-2"/>
          <w:w w:val="105"/>
        </w:rPr>
        <w:t>单</w:t>
      </w:r>
      <w:r>
        <w:rPr>
          <w:color w:val="545454"/>
          <w:spacing w:val="-2"/>
          <w:w w:val="105"/>
        </w:rPr>
        <w:t>不</w:t>
      </w:r>
      <w:r>
        <w:rPr>
          <w:color w:val="545454"/>
          <w:spacing w:val="-2"/>
          <w:w w:val="105"/>
        </w:rPr>
        <w:t>饱</w:t>
      </w:r>
      <w:r>
        <w:rPr>
          <w:color w:val="545454"/>
          <w:spacing w:val="-2"/>
          <w:w w:val="105"/>
        </w:rPr>
        <w:t>和</w:t>
      </w:r>
      <w:r>
        <w:rPr>
          <w:color w:val="545454"/>
          <w:spacing w:val="-2"/>
          <w:w w:val="105"/>
        </w:rPr>
        <w:t>脂</w:t>
      </w:r>
      <w:r>
        <w:rPr>
          <w:color w:val="545454"/>
          <w:spacing w:val="-2"/>
          <w:w w:val="105"/>
        </w:rPr>
        <w:t>肪</w:t>
      </w:r>
      <w:r>
        <w:rPr>
          <w:color w:val="545454"/>
          <w:spacing w:val="-2"/>
          <w:w w:val="105"/>
        </w:rPr>
        <w:t>、</w:t>
      </w:r>
      <w:r>
        <w:rPr>
          <w:color w:val="545454"/>
          <w:spacing w:val="-2"/>
          <w:w w:val="105"/>
        </w:rPr>
        <w:t>多</w:t>
      </w:r>
      <w:r>
        <w:rPr>
          <w:color w:val="545454"/>
          <w:spacing w:val="-2"/>
          <w:w w:val="105"/>
        </w:rPr>
        <w:t>不</w:t>
      </w:r>
      <w:r>
        <w:rPr>
          <w:color w:val="545454"/>
          <w:spacing w:val="-2"/>
          <w:w w:val="105"/>
        </w:rPr>
        <w:t>饱</w:t>
      </w:r>
      <w:r>
        <w:rPr>
          <w:color w:val="545454"/>
          <w:spacing w:val="-2"/>
          <w:w w:val="105"/>
        </w:rPr>
        <w:t>和</w:t>
      </w:r>
      <w:r>
        <w:rPr>
          <w:color w:val="676767"/>
          <w:spacing w:val="-4"/>
          <w:w w:val="105"/>
        </w:rPr>
        <w:t>脂</w:t>
      </w:r>
      <w:r>
        <w:rPr>
          <w:color w:val="676767"/>
          <w:spacing w:val="-4"/>
          <w:w w:val="105"/>
        </w:rPr>
        <w:t>肪</w:t>
      </w:r>
      <w:r>
        <w:rPr>
          <w:color w:val="676767"/>
          <w:spacing w:val="-4"/>
          <w:w w:val="105"/>
        </w:rPr>
        <w:t>。</w:t>
      </w:r>
    </w:p>
    <w:p>
      <w:pPr>
        <w:pStyle w:val="BodyText"/>
        <w:spacing w:line="321" w:lineRule="auto" w:before="46"/>
        <w:ind w:left="844" w:firstLine="861"/>
      </w:pPr>
      <w:r>
        <w:rPr>
          <w:color w:val="676767"/>
          <w:w w:val="105"/>
        </w:rPr>
        <w:t>是否＂饱和＂，由单分子脂肪中氢原子的数量决定。</w:t>
      </w:r>
      <w:r>
        <w:rPr>
          <w:color w:val="545454"/>
          <w:w w:val="111"/>
        </w:rPr>
        <w:t>饱和脂肪中含有尽可能多的氢原子。在常温下他们通</w:t>
      </w:r>
      <w:r>
        <w:rPr>
          <w:color w:val="676767"/>
          <w:w w:val="107"/>
        </w:rPr>
        <w:t>常是固态的。饱和脂肪存在千肉、奶制品、人造植物氢</w:t>
      </w:r>
      <w:r>
        <w:rPr>
          <w:color w:val="545454"/>
          <w:w w:val="118"/>
        </w:rPr>
        <w:t>化油中。食品越是固态，它包含</w:t>
      </w:r>
      <w:r>
        <w:rPr>
          <w:color w:val="545454"/>
          <w:spacing w:val="22"/>
        </w:rPr>
        <w:t> </w:t>
      </w:r>
      <w:r>
        <w:rPr>
          <w:color w:val="545454"/>
          <w:w w:val="118"/>
        </w:rPr>
        <w:t>饱和脂肪就越多。</w:t>
      </w:r>
      <w:r>
        <w:rPr>
          <w:color w:val="676767"/>
          <w:w w:val="112"/>
        </w:rPr>
        <w:t>高饱和脂肪饮食促进冠心病的发生。</w:t>
      </w:r>
    </w:p>
    <w:p>
      <w:pPr>
        <w:pStyle w:val="BodyText"/>
        <w:spacing w:line="321" w:lineRule="auto" w:before="15"/>
        <w:ind w:left="861" w:right="106" w:firstLine="819"/>
      </w:pPr>
      <w:r>
        <w:rPr>
          <w:color w:val="676767"/>
          <w:w w:val="107"/>
        </w:rPr>
        <w:t>不饱和脂肪（单不饱和、多不饱和）不含有那么多</w:t>
      </w:r>
      <w:r>
        <w:rPr>
          <w:color w:val="545454"/>
          <w:w w:val="111"/>
        </w:rPr>
        <w:t>的氢原子。单不饱和脂肪可以包括一个双键。它在室</w:t>
      </w:r>
      <w:r>
        <w:rPr>
          <w:color w:val="676767"/>
          <w:w w:val="106"/>
        </w:rPr>
        <w:t>温下通常是液态，但是在冰箱中开始固态化，橄榄油和</w:t>
      </w:r>
      <w:r>
        <w:rPr>
          <w:color w:val="676767"/>
          <w:w w:val="111"/>
        </w:rPr>
        <w:t>菜籽油就是例子。多不饱和脂肪酸能和多个氢原子结</w:t>
      </w:r>
      <w:r>
        <w:rPr>
          <w:color w:val="676767"/>
          <w:w w:val="106"/>
        </w:rPr>
        <w:t>合。它们在常温下容易腐败，如：玉米油。其他多不饱</w:t>
      </w:r>
      <w:r>
        <w:rPr>
          <w:color w:val="545454"/>
          <w:spacing w:val="1"/>
          <w:w w:val="107"/>
        </w:rPr>
        <w:t>和脂肪酸包括</w:t>
      </w:r>
      <w:r>
        <w:rPr>
          <w:rFonts w:ascii="Arial" w:eastAsia="Arial"/>
          <w:color w:val="1F1F1F"/>
          <w:spacing w:val="-1"/>
          <w:w w:val="109"/>
          <w:sz w:val="35"/>
        </w:rPr>
        <w:t>O</w:t>
      </w:r>
      <w:r>
        <w:rPr>
          <w:rFonts w:ascii="Arial" w:eastAsia="Arial"/>
          <w:color w:val="1F1F1F"/>
          <w:spacing w:val="2"/>
          <w:w w:val="109"/>
          <w:sz w:val="35"/>
        </w:rPr>
        <w:t>O</w:t>
      </w:r>
      <w:r>
        <w:rPr>
          <w:rFonts w:ascii="Arial" w:eastAsia="Arial"/>
          <w:color w:val="464646"/>
          <w:w w:val="109"/>
          <w:sz w:val="35"/>
        </w:rPr>
        <w:t>-3</w:t>
      </w:r>
      <w:r>
        <w:rPr>
          <w:color w:val="676767"/>
          <w:spacing w:val="1"/>
          <w:w w:val="107"/>
        </w:rPr>
        <w:t>脂肪</w:t>
      </w:r>
      <w:r>
        <w:rPr>
          <w:color w:val="464646"/>
          <w:spacing w:val="1"/>
          <w:w w:val="107"/>
        </w:rPr>
        <w:t>，</w:t>
      </w:r>
      <w:r>
        <w:rPr>
          <w:color w:val="676767"/>
          <w:spacing w:val="1"/>
          <w:w w:val="107"/>
        </w:rPr>
        <w:t>存在于深海多脂鱼中</w:t>
      </w:r>
      <w:r>
        <w:rPr>
          <w:color w:val="464646"/>
          <w:spacing w:val="1"/>
          <w:w w:val="107"/>
        </w:rPr>
        <w:t>（</w:t>
      </w:r>
      <w:r>
        <w:rPr>
          <w:color w:val="676767"/>
          <w:w w:val="107"/>
        </w:rPr>
        <w:t>例如：</w:t>
      </w:r>
      <w:r>
        <w:rPr>
          <w:color w:val="676767"/>
          <w:spacing w:val="3"/>
          <w:w w:val="100"/>
        </w:rPr>
        <w:t>鳍蛙、和金枪鱼</w:t>
      </w:r>
      <w:r>
        <w:rPr>
          <w:color w:val="464646"/>
          <w:spacing w:val="3"/>
          <w:w w:val="100"/>
        </w:rPr>
        <w:t>），</w:t>
      </w:r>
      <w:r>
        <w:rPr>
          <w:color w:val="1F1F1F"/>
          <w:spacing w:val="2"/>
          <w:w w:val="100"/>
        </w:rPr>
        <w:t>Q</w:t>
      </w:r>
      <w:r>
        <w:rPr>
          <w:rFonts w:ascii="Arial" w:eastAsia="Arial"/>
          <w:color w:val="464646"/>
          <w:w w:val="99"/>
          <w:sz w:val="38"/>
        </w:rPr>
        <w:t>...</w:t>
      </w:r>
      <w:r>
        <w:rPr>
          <w:rFonts w:ascii="Arial" w:eastAsia="Arial"/>
          <w:color w:val="464646"/>
          <w:spacing w:val="1"/>
          <w:w w:val="99"/>
          <w:sz w:val="38"/>
        </w:rPr>
        <w:t>6</w:t>
      </w:r>
      <w:r>
        <w:rPr>
          <w:color w:val="676767"/>
          <w:spacing w:val="3"/>
          <w:w w:val="100"/>
        </w:rPr>
        <w:t>脂肪</w:t>
      </w:r>
      <w:r>
        <w:rPr>
          <w:color w:val="464646"/>
          <w:spacing w:val="3"/>
          <w:w w:val="100"/>
        </w:rPr>
        <w:t>，</w:t>
      </w:r>
      <w:r>
        <w:rPr>
          <w:color w:val="676767"/>
          <w:spacing w:val="2"/>
          <w:w w:val="100"/>
        </w:rPr>
        <w:t>存在千蔬菜油中。</w:t>
      </w:r>
    </w:p>
    <w:p>
      <w:pPr>
        <w:pStyle w:val="BodyText"/>
        <w:spacing w:line="321" w:lineRule="auto" w:before="10"/>
        <w:ind w:left="845" w:right="298" w:firstLine="848"/>
        <w:jc w:val="both"/>
      </w:pPr>
      <w:r>
        <w:rPr>
          <w:color w:val="676767"/>
          <w:spacing w:val="1"/>
          <w:w w:val="110"/>
        </w:rPr>
        <w:t>在氢化作用的过程中</w:t>
      </w:r>
      <w:r>
        <w:rPr>
          <w:color w:val="343434"/>
          <w:spacing w:val="1"/>
          <w:w w:val="110"/>
        </w:rPr>
        <w:t>，</w:t>
      </w:r>
      <w:r>
        <w:rPr>
          <w:color w:val="676767"/>
          <w:w w:val="110"/>
        </w:rPr>
        <w:t>氢原子被人工加入到多不</w:t>
      </w:r>
      <w:r>
        <w:rPr>
          <w:color w:val="676767"/>
          <w:w w:val="111"/>
        </w:rPr>
        <w:t>饱和脂肪，以使这些油可以被用于制作不易变质的食</w:t>
      </w:r>
      <w:r>
        <w:rPr>
          <w:color w:val="676767"/>
          <w:w w:val="106"/>
        </w:rPr>
        <w:t>品和固态脂肪产品，例如：人造黄油。反式脂肪酸也由</w:t>
      </w:r>
      <w:r>
        <w:rPr>
          <w:color w:val="676767"/>
          <w:spacing w:val="-1"/>
          <w:w w:val="105"/>
        </w:rPr>
        <w:t>此产生。(“反式”指的是氢原子加入脂肪分子</w:t>
      </w:r>
      <w:r>
        <w:rPr>
          <w:color w:val="676767"/>
          <w:w w:val="105"/>
        </w:rPr>
        <w:t>）。反式</w:t>
      </w:r>
      <w:r>
        <w:rPr>
          <w:color w:val="676767"/>
          <w:spacing w:val="-1"/>
          <w:w w:val="107"/>
        </w:rPr>
        <w:t>脂肪酸尤常见千烘焙和油炸食品中，例如：小饼干、薄</w:t>
      </w:r>
      <w:r>
        <w:rPr>
          <w:color w:val="676767"/>
          <w:w w:val="104"/>
        </w:rPr>
        <w:t>脆饼干、甜甜圈、炸薯条和其他类似食品。</w:t>
      </w:r>
    </w:p>
    <w:p>
      <w:pPr>
        <w:pStyle w:val="BodyText"/>
        <w:spacing w:line="453" w:lineRule="exact"/>
        <w:ind w:left="1677"/>
      </w:pPr>
      <w:r>
        <w:rPr>
          <w:color w:val="676767"/>
        </w:rPr>
        <w:t>反</w:t>
      </w:r>
      <w:r>
        <w:rPr>
          <w:color w:val="676767"/>
        </w:rPr>
        <w:t>式</w:t>
      </w:r>
      <w:r>
        <w:rPr>
          <w:color w:val="676767"/>
        </w:rPr>
        <w:t>脂</w:t>
      </w:r>
      <w:r>
        <w:rPr>
          <w:color w:val="676767"/>
        </w:rPr>
        <w:t>肪</w:t>
      </w:r>
      <w:r>
        <w:rPr>
          <w:color w:val="676767"/>
        </w:rPr>
        <w:t>增</w:t>
      </w:r>
      <w:r>
        <w:rPr>
          <w:color w:val="676767"/>
        </w:rPr>
        <w:t>加</w:t>
      </w:r>
      <w:r>
        <w:rPr>
          <w:color w:val="676767"/>
        </w:rPr>
        <w:t>低</w:t>
      </w:r>
      <w:r>
        <w:rPr>
          <w:color w:val="676767"/>
        </w:rPr>
        <w:t>密</w:t>
      </w:r>
      <w:r>
        <w:rPr>
          <w:color w:val="676767"/>
        </w:rPr>
        <w:t>度</w:t>
      </w:r>
      <w:r>
        <w:rPr>
          <w:color w:val="676767"/>
        </w:rPr>
        <w:t>脂</w:t>
      </w:r>
      <w:r>
        <w:rPr>
          <w:color w:val="676767"/>
        </w:rPr>
        <w:t>蛋</w:t>
      </w:r>
      <w:r>
        <w:rPr>
          <w:color w:val="676767"/>
        </w:rPr>
        <w:t>白</w:t>
      </w:r>
      <w:r>
        <w:rPr>
          <w:color w:val="676767"/>
        </w:rPr>
        <w:t>胆</w:t>
      </w:r>
      <w:r>
        <w:rPr>
          <w:color w:val="676767"/>
        </w:rPr>
        <w:t>固</w:t>
      </w:r>
      <w:r>
        <w:rPr>
          <w:color w:val="676767"/>
        </w:rPr>
        <w:t>醇</w:t>
      </w:r>
      <w:r>
        <w:rPr>
          <w:rFonts w:ascii="Arial" w:eastAsia="Arial"/>
          <w:color w:val="676767"/>
          <w:sz w:val="40"/>
        </w:rPr>
        <w:t>(</w:t>
      </w:r>
      <w:r>
        <w:rPr>
          <w:rFonts w:ascii="Arial" w:eastAsia="Arial"/>
          <w:color w:val="343434"/>
          <w:sz w:val="40"/>
        </w:rPr>
        <w:t>LDL</w:t>
      </w:r>
      <w:r>
        <w:rPr>
          <w:color w:val="343434"/>
        </w:rPr>
        <w:t>－</w:t>
      </w:r>
      <w:r>
        <w:rPr>
          <w:color w:val="676767"/>
        </w:rPr>
        <w:t>坏</w:t>
      </w:r>
      <w:r>
        <w:rPr>
          <w:color w:val="676767"/>
        </w:rPr>
        <w:t>的</w:t>
      </w:r>
      <w:r>
        <w:rPr>
          <w:color w:val="676767"/>
        </w:rPr>
        <w:t>）</w:t>
      </w:r>
      <w:r>
        <w:rPr>
          <w:color w:val="676767"/>
          <w:spacing w:val="-10"/>
        </w:rPr>
        <w:t>水</w:t>
      </w:r>
    </w:p>
    <w:p>
      <w:pPr>
        <w:pStyle w:val="BodyText"/>
        <w:spacing w:line="321" w:lineRule="auto" w:before="87"/>
        <w:ind w:left="419" w:right="785" w:firstLine="37"/>
      </w:pPr>
      <w:r>
        <w:rPr/>
        <w:br w:type="column"/>
      </w:r>
      <w:r>
        <w:rPr>
          <w:color w:val="7B7B7B"/>
          <w:spacing w:val="2"/>
          <w:w w:val="105"/>
        </w:rPr>
        <w:t>平</w:t>
      </w:r>
      <w:r>
        <w:rPr>
          <w:color w:val="464646"/>
          <w:spacing w:val="2"/>
          <w:w w:val="105"/>
        </w:rPr>
        <w:t>，</w:t>
      </w:r>
      <w:r>
        <w:rPr>
          <w:color w:val="676767"/>
          <w:spacing w:val="1"/>
          <w:w w:val="105"/>
        </w:rPr>
        <w:t>减少高密度脂蛋白胆固醇水平，从而增加冠心病的</w:t>
      </w:r>
      <w:r>
        <w:rPr>
          <w:color w:val="676767"/>
          <w:spacing w:val="1"/>
          <w:w w:val="114"/>
        </w:rPr>
        <w:t>风险。避免食用含反式脂肪的食品是明智的。现在，</w:t>
      </w:r>
      <w:r>
        <w:rPr>
          <w:color w:val="676767"/>
          <w:spacing w:val="1"/>
          <w:w w:val="110"/>
        </w:rPr>
        <w:t>反式脂肪含量要求被列在食品包装上。并且，如果氢</w:t>
      </w:r>
      <w:r>
        <w:rPr>
          <w:color w:val="676767"/>
          <w:spacing w:val="1"/>
          <w:w w:val="111"/>
        </w:rPr>
        <w:t>化脂肪或部分氢化脂肪是成分表中第一个脂肪，那么说明这个食品中含有反式脂肪。有些餐馆同样提供哪道菜含有反式脂肪的信息。在美国的一些城市已禁止在餐馆食物中使用反式脂肪，并且越来越多的城市追随这—趋势。很多制造商正在改变他们的产品类型以去除反式脂肪。人造奶油或油越软或越液化，说明包含的反式脂肪越少。例如．管状人造黄油中脂肪比固</w:t>
      </w:r>
      <w:r>
        <w:rPr>
          <w:color w:val="676767"/>
          <w:spacing w:val="1"/>
          <w:w w:val="110"/>
        </w:rPr>
        <w:t>体人造黄油中少。</w:t>
      </w:r>
    </w:p>
    <w:p>
      <w:pPr>
        <w:pStyle w:val="BodyText"/>
        <w:spacing w:line="321" w:lineRule="auto" w:before="19"/>
        <w:ind w:left="396" w:right="809" w:firstLine="853"/>
      </w:pPr>
      <w:r>
        <w:rPr>
          <w:color w:val="7B7B7B"/>
          <w:w w:val="111"/>
        </w:rPr>
        <w:t>—些人造黄油产品包括植物笛醇或笛院醇，可以</w:t>
      </w:r>
      <w:r>
        <w:rPr>
          <w:color w:val="676767"/>
          <w:w w:val="111"/>
        </w:rPr>
        <w:t>降低总胆固醇和低密度脂蛋白胆固醇水平。植物笛醇或笛院醇的效果是因为他们在消化道吸收不良并且相</w:t>
      </w:r>
      <w:r>
        <w:rPr>
          <w:color w:val="7B7B7B"/>
          <w:spacing w:val="1"/>
          <w:w w:val="110"/>
        </w:rPr>
        <w:t>互作用</w:t>
      </w:r>
      <w:r>
        <w:rPr>
          <w:color w:val="464646"/>
          <w:spacing w:val="1"/>
          <w:w w:val="110"/>
        </w:rPr>
        <w:t>，</w:t>
      </w:r>
      <w:r>
        <w:rPr>
          <w:color w:val="676767"/>
          <w:w w:val="110"/>
        </w:rPr>
        <w:t>影响胆固醇的吸收。这些人造黄油产品作为</w:t>
      </w:r>
      <w:r>
        <w:rPr>
          <w:color w:val="676767"/>
          <w:w w:val="114"/>
        </w:rPr>
        <w:t>健康饮食的一部分，已经被证实是有益心脏健康的。</w:t>
      </w:r>
      <w:r>
        <w:rPr>
          <w:color w:val="676767"/>
          <w:w w:val="111"/>
        </w:rPr>
        <w:t>这些产品用不饱和脂肪制造成，比黄油包含的饱和脂</w:t>
      </w:r>
      <w:r>
        <w:rPr>
          <w:color w:val="676767"/>
          <w:w w:val="104"/>
        </w:rPr>
        <w:t>肪少，且不包含反式脂肪。然而，这些很昂贵。</w:t>
      </w:r>
    </w:p>
    <w:p>
      <w:pPr>
        <w:pStyle w:val="BodyText"/>
        <w:spacing w:line="319" w:lineRule="auto" w:before="6"/>
        <w:ind w:left="403" w:right="1149" w:firstLine="796"/>
        <w:jc w:val="both"/>
      </w:pPr>
      <w:r>
        <w:rPr/>
        <w:pict>
          <v:line style="position:absolute;mso-position-horizontal-relative:page;mso-position-vertical-relative:paragraph;z-index:16202752" from="27.930357pt,88.781525pt" to="1043.628503pt,88.781525pt" stroked="true" strokeweight="1.610374pt" strokecolor="#000000">
            <v:stroke dashstyle="solid"/>
            <w10:wrap type="none"/>
          </v:line>
        </w:pict>
      </w:r>
      <w:r>
        <w:rPr>
          <w:color w:val="676767"/>
          <w:spacing w:val="-2"/>
          <w:w w:val="110"/>
        </w:rPr>
        <w:t>理想的脂肪化合物类型尚不清楚。但是</w:t>
      </w:r>
      <w:r>
        <w:rPr>
          <w:color w:val="343434"/>
          <w:spacing w:val="-2"/>
          <w:w w:val="110"/>
        </w:rPr>
        <w:t>，</w:t>
      </w:r>
      <w:r>
        <w:rPr>
          <w:color w:val="676767"/>
          <w:spacing w:val="-2"/>
          <w:w w:val="110"/>
        </w:rPr>
        <w:t>含有大</w:t>
      </w:r>
      <w:r>
        <w:rPr>
          <w:color w:val="676767"/>
          <w:spacing w:val="-2"/>
          <w:w w:val="110"/>
        </w:rPr>
        <w:t>量</w:t>
      </w:r>
      <w:r>
        <w:rPr>
          <w:color w:val="676767"/>
          <w:spacing w:val="-2"/>
          <w:w w:val="110"/>
        </w:rPr>
        <w:t>单</w:t>
      </w:r>
      <w:r>
        <w:rPr>
          <w:color w:val="676767"/>
          <w:spacing w:val="-2"/>
          <w:w w:val="110"/>
        </w:rPr>
        <w:t>不</w:t>
      </w:r>
      <w:r>
        <w:rPr>
          <w:color w:val="676767"/>
          <w:spacing w:val="-2"/>
          <w:w w:val="110"/>
        </w:rPr>
        <w:t>饱</w:t>
      </w:r>
      <w:r>
        <w:rPr>
          <w:color w:val="676767"/>
          <w:spacing w:val="-2"/>
          <w:w w:val="110"/>
        </w:rPr>
        <w:t>和</w:t>
      </w:r>
      <w:r>
        <w:rPr>
          <w:color w:val="676767"/>
          <w:spacing w:val="-2"/>
          <w:w w:val="110"/>
        </w:rPr>
        <w:t>脂</w:t>
      </w:r>
      <w:r>
        <w:rPr>
          <w:color w:val="676767"/>
          <w:spacing w:val="-2"/>
          <w:w w:val="110"/>
        </w:rPr>
        <w:t>肪</w:t>
      </w:r>
      <w:r>
        <w:rPr>
          <w:color w:val="676767"/>
          <w:spacing w:val="-2"/>
          <w:w w:val="110"/>
        </w:rPr>
        <w:t>和</w:t>
      </w:r>
      <w:r>
        <w:rPr>
          <w:color w:val="343434"/>
          <w:spacing w:val="-2"/>
          <w:w w:val="110"/>
        </w:rPr>
        <w:t>Q-3</w:t>
      </w:r>
      <w:r>
        <w:rPr>
          <w:color w:val="676767"/>
          <w:spacing w:val="-2"/>
          <w:w w:val="110"/>
        </w:rPr>
        <w:t>脂</w:t>
      </w:r>
      <w:r>
        <w:rPr>
          <w:color w:val="676767"/>
          <w:spacing w:val="-2"/>
          <w:w w:val="110"/>
        </w:rPr>
        <w:t>肪</w:t>
      </w:r>
      <w:r>
        <w:rPr>
          <w:color w:val="676767"/>
          <w:spacing w:val="-2"/>
          <w:w w:val="110"/>
        </w:rPr>
        <w:t>且</w:t>
      </w:r>
      <w:r>
        <w:rPr>
          <w:color w:val="676767"/>
          <w:spacing w:val="-2"/>
          <w:w w:val="110"/>
        </w:rPr>
        <w:t>低</w:t>
      </w:r>
      <w:r>
        <w:rPr>
          <w:color w:val="676767"/>
          <w:spacing w:val="-2"/>
          <w:w w:val="110"/>
        </w:rPr>
        <w:t>反</w:t>
      </w:r>
      <w:r>
        <w:rPr>
          <w:color w:val="676767"/>
          <w:spacing w:val="-2"/>
          <w:w w:val="110"/>
        </w:rPr>
        <w:t>式</w:t>
      </w:r>
      <w:r>
        <w:rPr>
          <w:color w:val="676767"/>
          <w:spacing w:val="-2"/>
          <w:w w:val="110"/>
        </w:rPr>
        <w:t>脂</w:t>
      </w:r>
      <w:r>
        <w:rPr>
          <w:color w:val="676767"/>
          <w:spacing w:val="-2"/>
          <w:w w:val="110"/>
        </w:rPr>
        <w:t>肪</w:t>
      </w:r>
      <w:r>
        <w:rPr>
          <w:color w:val="676767"/>
          <w:spacing w:val="-2"/>
          <w:w w:val="110"/>
        </w:rPr>
        <w:t>的</w:t>
      </w:r>
      <w:r>
        <w:rPr>
          <w:color w:val="676767"/>
          <w:spacing w:val="-2"/>
          <w:w w:val="110"/>
        </w:rPr>
        <w:t>食</w:t>
      </w:r>
      <w:r>
        <w:rPr>
          <w:color w:val="676767"/>
          <w:spacing w:val="-2"/>
          <w:w w:val="110"/>
        </w:rPr>
        <w:t>品</w:t>
      </w:r>
      <w:r>
        <w:rPr>
          <w:color w:val="676767"/>
          <w:spacing w:val="-2"/>
          <w:w w:val="110"/>
        </w:rPr>
        <w:t>可</w:t>
      </w:r>
      <w:r>
        <w:rPr>
          <w:color w:val="676767"/>
          <w:spacing w:val="-2"/>
          <w:w w:val="110"/>
        </w:rPr>
        <w:t>能</w:t>
      </w:r>
      <w:r>
        <w:rPr>
          <w:color w:val="545454"/>
          <w:spacing w:val="-2"/>
          <w:w w:val="110"/>
        </w:rPr>
        <w:t>比</w:t>
      </w:r>
      <w:r>
        <w:rPr>
          <w:color w:val="545454"/>
          <w:spacing w:val="-2"/>
          <w:w w:val="110"/>
        </w:rPr>
        <w:t>较</w:t>
      </w:r>
      <w:r>
        <w:rPr>
          <w:color w:val="545454"/>
          <w:spacing w:val="-2"/>
          <w:w w:val="110"/>
        </w:rPr>
        <w:t>理</w:t>
      </w:r>
      <w:r>
        <w:rPr>
          <w:color w:val="545454"/>
          <w:spacing w:val="-2"/>
          <w:w w:val="110"/>
        </w:rPr>
        <w:t>想</w:t>
      </w:r>
      <w:r>
        <w:rPr>
          <w:color w:val="545454"/>
          <w:spacing w:val="-2"/>
          <w:w w:val="110"/>
        </w:rPr>
        <w:t>。</w:t>
      </w:r>
    </w:p>
    <w:p>
      <w:pPr>
        <w:spacing w:after="0" w:line="319" w:lineRule="auto"/>
        <w:jc w:val="both"/>
        <w:sectPr>
          <w:type w:val="continuous"/>
          <w:pgSz w:w="21750" w:h="31660"/>
          <w:pgMar w:top="40" w:bottom="280" w:left="0" w:right="0"/>
          <w:cols w:num="2" w:equalWidth="0">
            <w:col w:w="10710" w:space="40"/>
            <w:col w:w="11000"/>
          </w:cols>
        </w:sectPr>
      </w:pPr>
    </w:p>
    <w:p>
      <w:pPr>
        <w:pStyle w:val="BodyText"/>
        <w:rPr>
          <w:sz w:val="20"/>
        </w:rPr>
      </w:pPr>
    </w:p>
    <w:p>
      <w:pPr>
        <w:pStyle w:val="BodyText"/>
        <w:spacing w:before="7"/>
        <w:rPr>
          <w:sz w:val="24"/>
        </w:rPr>
      </w:pPr>
    </w:p>
    <w:p>
      <w:pPr>
        <w:spacing w:after="0"/>
        <w:rPr>
          <w:sz w:val="24"/>
        </w:rPr>
        <w:sectPr>
          <w:type w:val="continuous"/>
          <w:pgSz w:w="21750" w:h="31660"/>
          <w:pgMar w:top="40" w:bottom="280" w:left="0" w:right="0"/>
        </w:sectPr>
      </w:pPr>
    </w:p>
    <w:p>
      <w:pPr>
        <w:pStyle w:val="BodyText"/>
        <w:spacing w:line="326" w:lineRule="auto" w:before="24"/>
        <w:ind w:left="574" w:right="144" w:firstLine="843"/>
        <w:jc w:val="right"/>
      </w:pPr>
      <w:r>
        <w:rPr>
          <w:color w:val="464646"/>
          <w:w w:val="109"/>
        </w:rPr>
        <w:t>肥胖：改善饮食和制定体育锻炼计划可以有助于控</w:t>
      </w:r>
      <w:r>
        <w:rPr>
          <w:color w:val="464646"/>
          <w:spacing w:val="2"/>
          <w:w w:val="108"/>
        </w:rPr>
        <w:t>制肥胖</w:t>
      </w:r>
      <w:r>
        <w:rPr>
          <w:color w:val="999999"/>
          <w:spacing w:val="2"/>
          <w:w w:val="108"/>
        </w:rPr>
        <w:t>。</w:t>
      </w:r>
      <w:r>
        <w:rPr>
          <w:color w:val="545454"/>
          <w:spacing w:val="1"/>
          <w:w w:val="108"/>
        </w:rPr>
        <w:t>减少酒精摄入同样有效，因为酒精是高热量物</w:t>
      </w:r>
      <w:r>
        <w:rPr>
          <w:color w:val="464646"/>
          <w:spacing w:val="3"/>
          <w:w w:val="110"/>
        </w:rPr>
        <w:t>质</w:t>
      </w:r>
      <w:r>
        <w:rPr>
          <w:color w:val="999999"/>
          <w:spacing w:val="3"/>
          <w:w w:val="110"/>
        </w:rPr>
        <w:t>。</w:t>
      </w:r>
      <w:r>
        <w:rPr>
          <w:color w:val="676767"/>
          <w:spacing w:val="3"/>
          <w:w w:val="110"/>
        </w:rPr>
        <w:t>当减</w:t>
      </w:r>
      <w:r>
        <w:rPr>
          <w:color w:val="464646"/>
          <w:spacing w:val="3"/>
          <w:w w:val="110"/>
        </w:rPr>
        <w:t>少</w:t>
      </w:r>
      <w:r>
        <w:rPr>
          <w:rFonts w:ascii="Arial" w:eastAsia="Arial"/>
          <w:color w:val="464646"/>
          <w:spacing w:val="1"/>
          <w:w w:val="111"/>
          <w:sz w:val="36"/>
        </w:rPr>
        <w:t>4</w:t>
      </w:r>
      <w:r>
        <w:rPr>
          <w:rFonts w:ascii="Arial" w:eastAsia="Arial"/>
          <w:color w:val="464646"/>
          <w:w w:val="111"/>
          <w:sz w:val="36"/>
        </w:rPr>
        <w:t>.</w:t>
      </w:r>
      <w:r>
        <w:rPr>
          <w:rFonts w:ascii="Arial" w:eastAsia="Arial"/>
          <w:color w:val="464646"/>
          <w:spacing w:val="1"/>
          <w:w w:val="111"/>
          <w:sz w:val="36"/>
        </w:rPr>
        <w:t>5~9k</w:t>
      </w:r>
      <w:r>
        <w:rPr>
          <w:color w:val="464646"/>
          <w:spacing w:val="1"/>
          <w:w w:val="110"/>
        </w:rPr>
        <w:t>g</w:t>
      </w:r>
      <w:r>
        <w:rPr>
          <w:color w:val="464646"/>
          <w:spacing w:val="3"/>
          <w:w w:val="110"/>
        </w:rPr>
        <w:t>体重时，冠心病风</w:t>
      </w:r>
      <w:r>
        <w:rPr>
          <w:color w:val="676767"/>
          <w:spacing w:val="3"/>
          <w:w w:val="110"/>
        </w:rPr>
        <w:t>险就可</w:t>
      </w:r>
      <w:r>
        <w:rPr>
          <w:color w:val="464646"/>
          <w:spacing w:val="3"/>
          <w:w w:val="110"/>
        </w:rPr>
        <w:t>以降低</w:t>
      </w:r>
      <w:r>
        <w:rPr>
          <w:color w:val="AAAAAA"/>
          <w:w w:val="110"/>
        </w:rPr>
        <w:t>。</w:t>
      </w:r>
      <w:r>
        <w:rPr>
          <w:color w:val="464646"/>
          <w:w w:val="115"/>
        </w:rPr>
        <w:t>高胆固醇水平：总胆固醇和低密度脂蛋白胆固醇</w:t>
      </w:r>
    </w:p>
    <w:p>
      <w:pPr>
        <w:pStyle w:val="BodyText"/>
        <w:spacing w:line="435" w:lineRule="exact"/>
        <w:ind w:right="110"/>
        <w:jc w:val="right"/>
      </w:pPr>
      <w:r>
        <w:rPr>
          <w:color w:val="545454"/>
          <w:w w:val="105"/>
        </w:rPr>
        <w:t>（</w:t>
      </w:r>
      <w:r>
        <w:rPr>
          <w:color w:val="545454"/>
          <w:w w:val="105"/>
        </w:rPr>
        <w:t>坏</w:t>
      </w:r>
      <w:r>
        <w:rPr>
          <w:color w:val="545454"/>
          <w:w w:val="105"/>
        </w:rPr>
        <w:t>的</w:t>
      </w:r>
      <w:r>
        <w:rPr>
          <w:color w:val="545454"/>
          <w:w w:val="105"/>
        </w:rPr>
        <w:t>）</w:t>
      </w:r>
      <w:r>
        <w:rPr>
          <w:color w:val="545454"/>
          <w:w w:val="105"/>
        </w:rPr>
        <w:t>可</w:t>
      </w:r>
      <w:r>
        <w:rPr>
          <w:color w:val="545454"/>
          <w:w w:val="105"/>
        </w:rPr>
        <w:t>以</w:t>
      </w:r>
      <w:r>
        <w:rPr>
          <w:color w:val="545454"/>
          <w:w w:val="105"/>
        </w:rPr>
        <w:t>通</w:t>
      </w:r>
      <w:r>
        <w:rPr>
          <w:color w:val="545454"/>
          <w:w w:val="105"/>
        </w:rPr>
        <w:t>过</w:t>
      </w:r>
      <w:r>
        <w:rPr>
          <w:color w:val="545454"/>
          <w:w w:val="105"/>
        </w:rPr>
        <w:t>锻</w:t>
      </w:r>
      <w:r>
        <w:rPr>
          <w:color w:val="545454"/>
          <w:w w:val="105"/>
        </w:rPr>
        <w:t>炼</w:t>
      </w:r>
      <w:r>
        <w:rPr>
          <w:color w:val="545454"/>
          <w:w w:val="105"/>
        </w:rPr>
        <w:t>、</w:t>
      </w:r>
      <w:r>
        <w:rPr>
          <w:color w:val="545454"/>
          <w:w w:val="105"/>
        </w:rPr>
        <w:t>戒</w:t>
      </w:r>
      <w:r>
        <w:rPr>
          <w:color w:val="545454"/>
          <w:w w:val="105"/>
        </w:rPr>
        <w:t>烟</w:t>
      </w:r>
      <w:r>
        <w:rPr>
          <w:color w:val="545454"/>
          <w:w w:val="105"/>
        </w:rPr>
        <w:t>和</w:t>
      </w:r>
      <w:r>
        <w:rPr>
          <w:color w:val="545454"/>
          <w:w w:val="105"/>
        </w:rPr>
        <w:t>减</w:t>
      </w:r>
      <w:r>
        <w:rPr>
          <w:color w:val="545454"/>
          <w:w w:val="105"/>
        </w:rPr>
        <w:t>少</w:t>
      </w:r>
      <w:r>
        <w:rPr>
          <w:color w:val="545454"/>
          <w:w w:val="105"/>
        </w:rPr>
        <w:t>食</w:t>
      </w:r>
      <w:r>
        <w:rPr>
          <w:color w:val="545454"/>
          <w:w w:val="105"/>
        </w:rPr>
        <w:t>物</w:t>
      </w:r>
      <w:r>
        <w:rPr>
          <w:color w:val="545454"/>
          <w:w w:val="105"/>
        </w:rPr>
        <w:t>中</w:t>
      </w:r>
      <w:r>
        <w:rPr>
          <w:color w:val="545454"/>
          <w:w w:val="105"/>
        </w:rPr>
        <w:t>脂</w:t>
      </w:r>
      <w:r>
        <w:rPr>
          <w:color w:val="545454"/>
          <w:w w:val="105"/>
        </w:rPr>
        <w:t>肪</w:t>
      </w:r>
      <w:r>
        <w:rPr>
          <w:color w:val="545454"/>
          <w:w w:val="105"/>
        </w:rPr>
        <w:t>的</w:t>
      </w:r>
      <w:r>
        <w:rPr>
          <w:color w:val="545454"/>
          <w:w w:val="105"/>
        </w:rPr>
        <w:t>摄</w:t>
      </w:r>
      <w:r>
        <w:rPr>
          <w:color w:val="545454"/>
          <w:w w:val="105"/>
        </w:rPr>
        <w:t>入</w:t>
      </w:r>
      <w:r>
        <w:rPr>
          <w:color w:val="545454"/>
          <w:spacing w:val="-10"/>
          <w:w w:val="105"/>
        </w:rPr>
        <w:t>而</w:t>
      </w:r>
    </w:p>
    <w:p>
      <w:pPr>
        <w:pStyle w:val="BodyText"/>
        <w:spacing w:line="328" w:lineRule="auto" w:before="164"/>
        <w:ind w:left="577" w:right="199" w:firstLine="3"/>
        <w:jc w:val="right"/>
      </w:pPr>
      <w:r>
        <w:rPr>
          <w:color w:val="464646"/>
          <w:spacing w:val="2"/>
          <w:w w:val="108"/>
        </w:rPr>
        <w:t>降低</w:t>
      </w:r>
      <w:r>
        <w:rPr>
          <w:color w:val="999999"/>
          <w:spacing w:val="2"/>
          <w:w w:val="108"/>
        </w:rPr>
        <w:t>。</w:t>
      </w:r>
      <w:r>
        <w:rPr>
          <w:color w:val="464646"/>
          <w:spacing w:val="1"/>
          <w:w w:val="108"/>
        </w:rPr>
        <w:t>降脂药物可以被用来降低血液中总胆固醇和低密</w:t>
      </w:r>
      <w:r>
        <w:rPr>
          <w:color w:val="464646"/>
          <w:spacing w:val="2"/>
          <w:w w:val="113"/>
        </w:rPr>
        <w:t>度脂蛋白胆固醇水平</w:t>
      </w:r>
      <w:r>
        <w:rPr>
          <w:color w:val="999999"/>
          <w:spacing w:val="2"/>
          <w:w w:val="113"/>
        </w:rPr>
        <w:t>。</w:t>
      </w:r>
      <w:r>
        <w:rPr>
          <w:color w:val="545454"/>
          <w:spacing w:val="1"/>
          <w:w w:val="113"/>
        </w:rPr>
        <w:t>在伴有其他危险因素的人群中</w:t>
      </w:r>
    </w:p>
    <w:p>
      <w:pPr>
        <w:pStyle w:val="BodyText"/>
        <w:spacing w:line="434" w:lineRule="exact"/>
        <w:ind w:left="436"/>
      </w:pPr>
      <w:r>
        <w:rPr>
          <w:color w:val="545454"/>
        </w:rPr>
        <w:t>（</w:t>
      </w:r>
      <w:r>
        <w:rPr>
          <w:color w:val="545454"/>
        </w:rPr>
        <w:t>如</w:t>
      </w:r>
      <w:r>
        <w:rPr>
          <w:color w:val="1F1F1F"/>
        </w:rPr>
        <w:t>：</w:t>
      </w:r>
      <w:r>
        <w:rPr>
          <w:color w:val="464646"/>
        </w:rPr>
        <w:t>吸</w:t>
      </w:r>
      <w:r>
        <w:rPr>
          <w:color w:val="464646"/>
        </w:rPr>
        <w:t>烟</w:t>
      </w:r>
      <w:r>
        <w:rPr>
          <w:color w:val="464646"/>
        </w:rPr>
        <w:t>、</w:t>
      </w:r>
      <w:r>
        <w:rPr>
          <w:color w:val="464646"/>
        </w:rPr>
        <w:t>高</w:t>
      </w:r>
      <w:r>
        <w:rPr>
          <w:color w:val="464646"/>
        </w:rPr>
        <w:t>血</w:t>
      </w:r>
      <w:r>
        <w:rPr>
          <w:color w:val="464646"/>
        </w:rPr>
        <w:t>压</w:t>
      </w:r>
      <w:r>
        <w:rPr>
          <w:color w:val="676767"/>
        </w:rPr>
        <w:t>、</w:t>
      </w:r>
      <w:r>
        <w:rPr>
          <w:color w:val="343434"/>
        </w:rPr>
        <w:t>肥</w:t>
      </w:r>
      <w:r>
        <w:rPr>
          <w:color w:val="343434"/>
        </w:rPr>
        <w:t>胖</w:t>
      </w:r>
      <w:r>
        <w:rPr>
          <w:color w:val="343434"/>
        </w:rPr>
        <w:t>和</w:t>
      </w:r>
      <w:r>
        <w:rPr>
          <w:color w:val="343434"/>
        </w:rPr>
        <w:t>缺</w:t>
      </w:r>
      <w:r>
        <w:rPr>
          <w:color w:val="545454"/>
        </w:rPr>
        <w:t>乏</w:t>
      </w:r>
      <w:r>
        <w:rPr>
          <w:color w:val="545454"/>
        </w:rPr>
        <w:t>体</w:t>
      </w:r>
      <w:r>
        <w:rPr>
          <w:color w:val="545454"/>
        </w:rPr>
        <w:t>育</w:t>
      </w:r>
      <w:r>
        <w:rPr>
          <w:color w:val="545454"/>
        </w:rPr>
        <w:t>锻</w:t>
      </w:r>
      <w:r>
        <w:rPr>
          <w:color w:val="545454"/>
        </w:rPr>
        <w:t>炼</w:t>
      </w:r>
      <w:r>
        <w:rPr>
          <w:color w:val="545454"/>
        </w:rPr>
        <w:t>），</w:t>
      </w:r>
      <w:r>
        <w:rPr>
          <w:color w:val="545454"/>
        </w:rPr>
        <w:t>降</w:t>
      </w:r>
      <w:r>
        <w:rPr>
          <w:color w:val="545454"/>
        </w:rPr>
        <w:t>低</w:t>
      </w:r>
      <w:r>
        <w:rPr>
          <w:color w:val="343434"/>
        </w:rPr>
        <w:t>血</w:t>
      </w:r>
      <w:r>
        <w:rPr>
          <w:color w:val="343434"/>
        </w:rPr>
        <w:t>脂</w:t>
      </w:r>
      <w:r>
        <w:rPr>
          <w:color w:val="343434"/>
          <w:spacing w:val="-10"/>
        </w:rPr>
        <w:t>水</w:t>
      </w:r>
    </w:p>
    <w:p>
      <w:pPr>
        <w:pStyle w:val="BodyText"/>
        <w:spacing w:before="153"/>
        <w:ind w:left="571"/>
      </w:pPr>
      <w:r>
        <w:rPr>
          <w:color w:val="545454"/>
          <w:w w:val="105"/>
        </w:rPr>
        <w:t>平</w:t>
      </w:r>
      <w:r>
        <w:rPr>
          <w:color w:val="343434"/>
          <w:w w:val="105"/>
        </w:rPr>
        <w:t>的</w:t>
      </w:r>
      <w:r>
        <w:rPr>
          <w:color w:val="545454"/>
          <w:w w:val="105"/>
        </w:rPr>
        <w:t>获</w:t>
      </w:r>
      <w:r>
        <w:rPr>
          <w:color w:val="545454"/>
          <w:w w:val="105"/>
        </w:rPr>
        <w:t>益</w:t>
      </w:r>
      <w:r>
        <w:rPr>
          <w:color w:val="545454"/>
          <w:w w:val="105"/>
        </w:rPr>
        <w:t>更</w:t>
      </w:r>
      <w:r>
        <w:rPr>
          <w:color w:val="545454"/>
          <w:w w:val="105"/>
        </w:rPr>
        <w:t>大</w:t>
      </w:r>
      <w:r>
        <w:rPr>
          <w:color w:val="999999"/>
          <w:spacing w:val="-10"/>
          <w:w w:val="105"/>
        </w:rPr>
        <w:t>。</w:t>
      </w:r>
    </w:p>
    <w:p>
      <w:pPr>
        <w:pStyle w:val="BodyText"/>
        <w:spacing w:line="324" w:lineRule="auto" w:before="185"/>
        <w:ind w:left="532" w:right="207" w:firstLine="849"/>
        <w:jc w:val="both"/>
      </w:pPr>
      <w:r>
        <w:rPr>
          <w:color w:val="464646"/>
          <w:w w:val="109"/>
        </w:rPr>
        <w:t>增加高密度脂蛋白（好的）</w:t>
      </w:r>
      <w:r>
        <w:rPr>
          <w:color w:val="464646"/>
          <w:spacing w:val="-2"/>
          <w:w w:val="109"/>
        </w:rPr>
        <w:t>胆固醇水平同样有助于</w:t>
      </w:r>
      <w:r>
        <w:rPr>
          <w:color w:val="545454"/>
          <w:w w:val="109"/>
        </w:rPr>
        <w:t>减少冠心病风险</w:t>
      </w:r>
      <w:r>
        <w:rPr>
          <w:color w:val="999999"/>
          <w:w w:val="109"/>
        </w:rPr>
        <w:t>。</w:t>
      </w:r>
      <w:r>
        <w:rPr>
          <w:color w:val="464646"/>
          <w:w w:val="109"/>
        </w:rPr>
        <w:t>同样，生活方式改变可以降低升高的总胆固醇和低密度脂蛋白胆固醇水平，有助于增加高密</w:t>
      </w:r>
      <w:r>
        <w:rPr>
          <w:color w:val="545454"/>
          <w:w w:val="104"/>
        </w:rPr>
        <w:t>度</w:t>
      </w:r>
      <w:r>
        <w:rPr>
          <w:color w:val="343434"/>
          <w:w w:val="104"/>
        </w:rPr>
        <w:t>脂蛋白胆固</w:t>
      </w:r>
      <w:r>
        <w:rPr>
          <w:color w:val="545454"/>
          <w:w w:val="104"/>
        </w:rPr>
        <w:t>醇水平</w:t>
      </w:r>
      <w:r>
        <w:rPr>
          <w:color w:val="343434"/>
          <w:w w:val="104"/>
        </w:rPr>
        <w:t>，</w:t>
      </w:r>
      <w:r>
        <w:rPr>
          <w:color w:val="545454"/>
          <w:w w:val="104"/>
        </w:rPr>
        <w:t>与用药同效</w:t>
      </w:r>
      <w:r>
        <w:rPr>
          <w:color w:val="999999"/>
          <w:w w:val="104"/>
        </w:rPr>
        <w:t>。</w:t>
      </w:r>
      <w:r>
        <w:rPr>
          <w:color w:val="464646"/>
          <w:w w:val="104"/>
        </w:rPr>
        <w:t>例如</w:t>
      </w:r>
      <w:r>
        <w:rPr>
          <w:color w:val="1F1F1F"/>
          <w:w w:val="104"/>
        </w:rPr>
        <w:t>：</w:t>
      </w:r>
      <w:r>
        <w:rPr>
          <w:color w:val="464646"/>
          <w:w w:val="104"/>
        </w:rPr>
        <w:t>超</w:t>
      </w:r>
      <w:r>
        <w:rPr>
          <w:color w:val="676767"/>
          <w:w w:val="104"/>
        </w:rPr>
        <w:t>重</w:t>
      </w:r>
      <w:r>
        <w:rPr>
          <w:color w:val="464646"/>
          <w:w w:val="104"/>
        </w:rPr>
        <w:t>的人，减</w:t>
      </w:r>
      <w:r>
        <w:rPr>
          <w:color w:val="676767"/>
          <w:spacing w:val="1"/>
          <w:w w:val="110"/>
        </w:rPr>
        <w:t>重</w:t>
      </w:r>
      <w:r>
        <w:rPr>
          <w:color w:val="343434"/>
          <w:spacing w:val="1"/>
          <w:w w:val="110"/>
        </w:rPr>
        <w:t>同样有</w:t>
      </w:r>
      <w:r>
        <w:rPr>
          <w:color w:val="545454"/>
          <w:spacing w:val="1"/>
          <w:w w:val="110"/>
        </w:rPr>
        <w:t>效</w:t>
      </w:r>
      <w:r>
        <w:rPr>
          <w:color w:val="999999"/>
          <w:w w:val="110"/>
        </w:rPr>
        <w:t>。</w:t>
      </w:r>
    </w:p>
    <w:p>
      <w:pPr>
        <w:pStyle w:val="BodyText"/>
        <w:spacing w:line="321" w:lineRule="auto" w:before="25"/>
        <w:ind w:left="538" w:right="38" w:firstLine="811"/>
        <w:jc w:val="both"/>
      </w:pPr>
      <w:r>
        <w:rPr>
          <w:color w:val="464646"/>
          <w:spacing w:val="2"/>
          <w:w w:val="108"/>
        </w:rPr>
        <w:t>高血压</w:t>
      </w:r>
      <w:r>
        <w:rPr>
          <w:color w:val="1F1F1F"/>
          <w:spacing w:val="2"/>
          <w:w w:val="108"/>
        </w:rPr>
        <w:t>：</w:t>
      </w:r>
      <w:r>
        <w:rPr>
          <w:color w:val="464646"/>
          <w:spacing w:val="2"/>
          <w:w w:val="108"/>
        </w:rPr>
        <w:t>降低血压可以减少冠心病风险</w:t>
      </w:r>
      <w:r>
        <w:rPr>
          <w:color w:val="999999"/>
          <w:spacing w:val="2"/>
          <w:w w:val="108"/>
        </w:rPr>
        <w:t>。</w:t>
      </w:r>
      <w:r>
        <w:rPr>
          <w:color w:val="545454"/>
          <w:spacing w:val="1"/>
          <w:w w:val="108"/>
        </w:rPr>
        <w:t>治疗高血</w:t>
      </w:r>
      <w:r>
        <w:rPr>
          <w:color w:val="545454"/>
          <w:spacing w:val="1"/>
          <w:w w:val="104"/>
        </w:rPr>
        <w:t>压的开始是生活方式的改变</w:t>
      </w:r>
      <w:r>
        <w:rPr>
          <w:color w:val="1F1F1F"/>
          <w:spacing w:val="1"/>
          <w:w w:val="104"/>
        </w:rPr>
        <w:t>：</w:t>
      </w:r>
      <w:r>
        <w:rPr>
          <w:color w:val="464646"/>
          <w:spacing w:val="1"/>
          <w:w w:val="104"/>
        </w:rPr>
        <w:t>低钠饮食是健康的，如果</w:t>
      </w:r>
      <w:r>
        <w:rPr>
          <w:color w:val="676767"/>
          <w:spacing w:val="1"/>
          <w:w w:val="104"/>
        </w:rPr>
        <w:t>需</w:t>
      </w:r>
      <w:r>
        <w:rPr>
          <w:color w:val="676767"/>
          <w:spacing w:val="3"/>
          <w:w w:val="106"/>
        </w:rPr>
        <w:t>要，</w:t>
      </w:r>
      <w:r>
        <w:rPr>
          <w:color w:val="464646"/>
          <w:spacing w:val="3"/>
          <w:w w:val="106"/>
        </w:rPr>
        <w:t>应该减肥和加强体育锻炼</w:t>
      </w:r>
      <w:r>
        <w:rPr>
          <w:color w:val="7B7B7B"/>
          <w:spacing w:val="3"/>
          <w:w w:val="106"/>
        </w:rPr>
        <w:t>。</w:t>
      </w:r>
      <w:r>
        <w:rPr>
          <w:color w:val="464646"/>
          <w:spacing w:val="3"/>
          <w:w w:val="106"/>
        </w:rPr>
        <w:t>药物治疗同样是必要的</w:t>
      </w:r>
      <w:r>
        <w:rPr>
          <w:color w:val="999999"/>
          <w:spacing w:val="-16"/>
          <w:w w:val="106"/>
        </w:rPr>
        <w:t>。</w:t>
      </w:r>
    </w:p>
    <w:p>
      <w:pPr>
        <w:pStyle w:val="BodyText"/>
        <w:spacing w:line="324" w:lineRule="auto" w:before="13"/>
        <w:ind w:left="541" w:right="38" w:firstLine="827"/>
      </w:pPr>
      <w:r>
        <w:rPr>
          <w:color w:val="343434"/>
          <w:spacing w:val="-2"/>
          <w:w w:val="110"/>
        </w:rPr>
        <w:t>糖</w:t>
      </w:r>
      <w:r>
        <w:rPr>
          <w:color w:val="343434"/>
          <w:spacing w:val="-2"/>
          <w:w w:val="110"/>
        </w:rPr>
        <w:t>尿</w:t>
      </w:r>
      <w:r>
        <w:rPr>
          <w:color w:val="343434"/>
          <w:spacing w:val="-2"/>
          <w:w w:val="110"/>
        </w:rPr>
        <w:t>病</w:t>
      </w:r>
      <w:r>
        <w:rPr>
          <w:color w:val="343434"/>
          <w:spacing w:val="-2"/>
          <w:w w:val="110"/>
        </w:rPr>
        <w:t>：</w:t>
      </w:r>
      <w:r>
        <w:rPr>
          <w:color w:val="343434"/>
          <w:spacing w:val="-2"/>
          <w:w w:val="110"/>
        </w:rPr>
        <w:t>控</w:t>
      </w:r>
      <w:r>
        <w:rPr>
          <w:color w:val="343434"/>
          <w:spacing w:val="-2"/>
          <w:w w:val="110"/>
        </w:rPr>
        <w:t>制</w:t>
      </w:r>
      <w:r>
        <w:rPr>
          <w:color w:val="343434"/>
          <w:spacing w:val="-2"/>
          <w:w w:val="110"/>
        </w:rPr>
        <w:t>良</w:t>
      </w:r>
      <w:r>
        <w:rPr>
          <w:color w:val="343434"/>
          <w:spacing w:val="-2"/>
          <w:w w:val="110"/>
        </w:rPr>
        <w:t>好</w:t>
      </w:r>
      <w:r>
        <w:rPr>
          <w:color w:val="343434"/>
          <w:spacing w:val="-2"/>
          <w:w w:val="110"/>
        </w:rPr>
        <w:t>的</w:t>
      </w:r>
      <w:r>
        <w:rPr>
          <w:color w:val="343434"/>
          <w:spacing w:val="-2"/>
          <w:w w:val="110"/>
        </w:rPr>
        <w:t>糖</w:t>
      </w:r>
      <w:r>
        <w:rPr>
          <w:color w:val="343434"/>
          <w:spacing w:val="-2"/>
          <w:w w:val="110"/>
        </w:rPr>
        <w:t>尿</w:t>
      </w:r>
      <w:r>
        <w:rPr>
          <w:color w:val="343434"/>
          <w:spacing w:val="-2"/>
          <w:w w:val="110"/>
        </w:rPr>
        <w:t>病</w:t>
      </w:r>
      <w:r>
        <w:rPr>
          <w:color w:val="343434"/>
          <w:spacing w:val="-2"/>
          <w:w w:val="110"/>
        </w:rPr>
        <w:t>减</w:t>
      </w:r>
      <w:r>
        <w:rPr>
          <w:color w:val="343434"/>
          <w:spacing w:val="-2"/>
          <w:w w:val="110"/>
        </w:rPr>
        <w:t>少</w:t>
      </w:r>
      <w:r>
        <w:rPr>
          <w:color w:val="343434"/>
          <w:spacing w:val="-2"/>
          <w:w w:val="110"/>
        </w:rPr>
        <w:t>糖</w:t>
      </w:r>
      <w:r>
        <w:rPr>
          <w:color w:val="343434"/>
          <w:spacing w:val="-2"/>
          <w:w w:val="110"/>
        </w:rPr>
        <w:t>尿</w:t>
      </w:r>
      <w:r>
        <w:rPr>
          <w:color w:val="343434"/>
          <w:spacing w:val="-2"/>
          <w:w w:val="110"/>
        </w:rPr>
        <w:t>病</w:t>
      </w:r>
      <w:r>
        <w:rPr>
          <w:color w:val="343434"/>
          <w:spacing w:val="-2"/>
          <w:w w:val="110"/>
        </w:rPr>
        <w:t>并</w:t>
      </w:r>
      <w:r>
        <w:rPr>
          <w:color w:val="343434"/>
          <w:spacing w:val="-2"/>
          <w:w w:val="110"/>
        </w:rPr>
        <w:t>发</w:t>
      </w:r>
      <w:r>
        <w:rPr>
          <w:color w:val="343434"/>
          <w:spacing w:val="-2"/>
          <w:w w:val="110"/>
        </w:rPr>
        <w:t>症</w:t>
      </w:r>
      <w:r>
        <w:rPr>
          <w:color w:val="343434"/>
          <w:spacing w:val="-2"/>
          <w:w w:val="110"/>
        </w:rPr>
        <w:t>的</w:t>
      </w:r>
      <w:r>
        <w:rPr>
          <w:color w:val="343434"/>
          <w:spacing w:val="-2"/>
          <w:w w:val="110"/>
        </w:rPr>
        <w:t>风</w:t>
      </w:r>
      <w:r>
        <w:rPr>
          <w:color w:val="464646"/>
          <w:spacing w:val="-2"/>
          <w:w w:val="105"/>
        </w:rPr>
        <w:t>险</w:t>
      </w:r>
      <w:r>
        <w:rPr>
          <w:color w:val="464646"/>
          <w:spacing w:val="-2"/>
          <w:w w:val="105"/>
        </w:rPr>
        <w:t>，</w:t>
      </w:r>
      <w:r>
        <w:rPr>
          <w:color w:val="464646"/>
          <w:spacing w:val="-2"/>
          <w:w w:val="105"/>
        </w:rPr>
        <w:t>但</w:t>
      </w:r>
      <w:r>
        <w:rPr>
          <w:color w:val="464646"/>
          <w:spacing w:val="-2"/>
          <w:w w:val="105"/>
        </w:rPr>
        <w:t>是</w:t>
      </w:r>
      <w:r>
        <w:rPr>
          <w:color w:val="464646"/>
          <w:spacing w:val="-2"/>
          <w:w w:val="105"/>
        </w:rPr>
        <w:t>这</w:t>
      </w:r>
      <w:r>
        <w:rPr>
          <w:color w:val="464646"/>
          <w:spacing w:val="-2"/>
          <w:w w:val="105"/>
        </w:rPr>
        <w:t>种</w:t>
      </w:r>
      <w:r>
        <w:rPr>
          <w:color w:val="464646"/>
          <w:spacing w:val="-2"/>
          <w:w w:val="105"/>
        </w:rPr>
        <w:t>控</w:t>
      </w:r>
      <w:r>
        <w:rPr>
          <w:color w:val="464646"/>
          <w:spacing w:val="-2"/>
          <w:w w:val="105"/>
        </w:rPr>
        <w:t>制</w:t>
      </w:r>
      <w:r>
        <w:rPr>
          <w:color w:val="464646"/>
          <w:spacing w:val="-2"/>
          <w:w w:val="105"/>
        </w:rPr>
        <w:t>对</w:t>
      </w:r>
      <w:r>
        <w:rPr>
          <w:color w:val="464646"/>
          <w:spacing w:val="-2"/>
          <w:w w:val="105"/>
        </w:rPr>
        <w:t>于</w:t>
      </w:r>
      <w:r>
        <w:rPr>
          <w:color w:val="464646"/>
          <w:spacing w:val="-2"/>
          <w:w w:val="105"/>
        </w:rPr>
        <w:t>减</w:t>
      </w:r>
      <w:r>
        <w:rPr>
          <w:color w:val="464646"/>
          <w:spacing w:val="-2"/>
          <w:w w:val="105"/>
        </w:rPr>
        <w:t>少</w:t>
      </w:r>
      <w:r>
        <w:rPr>
          <w:color w:val="464646"/>
          <w:spacing w:val="-2"/>
          <w:w w:val="105"/>
        </w:rPr>
        <w:t>冠</w:t>
      </w:r>
      <w:r>
        <w:rPr>
          <w:color w:val="464646"/>
          <w:spacing w:val="-2"/>
          <w:w w:val="105"/>
        </w:rPr>
        <w:t>心</w:t>
      </w:r>
      <w:r>
        <w:rPr>
          <w:color w:val="464646"/>
          <w:spacing w:val="-2"/>
          <w:w w:val="105"/>
        </w:rPr>
        <w:t>病</w:t>
      </w:r>
      <w:r>
        <w:rPr>
          <w:color w:val="464646"/>
          <w:spacing w:val="-2"/>
          <w:w w:val="105"/>
        </w:rPr>
        <w:t>的</w:t>
      </w:r>
      <w:r>
        <w:rPr>
          <w:color w:val="464646"/>
          <w:spacing w:val="-2"/>
          <w:w w:val="105"/>
        </w:rPr>
        <w:t>效</w:t>
      </w:r>
      <w:r>
        <w:rPr>
          <w:color w:val="464646"/>
          <w:spacing w:val="-2"/>
          <w:w w:val="105"/>
        </w:rPr>
        <w:t>果</w:t>
      </w:r>
      <w:r>
        <w:rPr>
          <w:color w:val="464646"/>
          <w:spacing w:val="-2"/>
          <w:w w:val="105"/>
        </w:rPr>
        <w:t>尚</w:t>
      </w:r>
      <w:r>
        <w:rPr>
          <w:color w:val="464646"/>
          <w:spacing w:val="-2"/>
          <w:w w:val="105"/>
        </w:rPr>
        <w:t>不</w:t>
      </w:r>
      <w:r>
        <w:rPr>
          <w:color w:val="464646"/>
          <w:spacing w:val="-2"/>
          <w:w w:val="105"/>
        </w:rPr>
        <w:t>十</w:t>
      </w:r>
      <w:r>
        <w:rPr>
          <w:color w:val="464646"/>
          <w:spacing w:val="-2"/>
          <w:w w:val="105"/>
        </w:rPr>
        <w:t>分</w:t>
      </w:r>
      <w:r>
        <w:rPr>
          <w:color w:val="676767"/>
          <w:spacing w:val="-2"/>
          <w:w w:val="105"/>
        </w:rPr>
        <w:t>清</w:t>
      </w:r>
      <w:r>
        <w:rPr>
          <w:color w:val="676767"/>
          <w:spacing w:val="-2"/>
          <w:w w:val="105"/>
        </w:rPr>
        <w:t>楚</w:t>
      </w:r>
      <w:r>
        <w:rPr>
          <w:color w:val="999999"/>
          <w:spacing w:val="-2"/>
          <w:w w:val="105"/>
        </w:rPr>
        <w:t>。</w:t>
      </w:r>
      <w:r>
        <w:rPr>
          <w:color w:val="464646"/>
          <w:spacing w:val="-2"/>
          <w:w w:val="110"/>
        </w:rPr>
        <w:t>糖</w:t>
      </w:r>
      <w:r>
        <w:rPr>
          <w:color w:val="464646"/>
          <w:spacing w:val="-2"/>
          <w:w w:val="110"/>
        </w:rPr>
        <w:t>尿</w:t>
      </w:r>
      <w:r>
        <w:rPr>
          <w:color w:val="464646"/>
          <w:spacing w:val="-2"/>
          <w:w w:val="110"/>
        </w:rPr>
        <w:t>病</w:t>
      </w:r>
      <w:r>
        <w:rPr>
          <w:color w:val="464646"/>
          <w:spacing w:val="-2"/>
          <w:w w:val="110"/>
        </w:rPr>
        <w:t>控</w:t>
      </w:r>
      <w:r>
        <w:rPr>
          <w:color w:val="464646"/>
          <w:spacing w:val="-2"/>
          <w:w w:val="110"/>
        </w:rPr>
        <w:t>制</w:t>
      </w:r>
      <w:r>
        <w:rPr>
          <w:color w:val="464646"/>
          <w:spacing w:val="-2"/>
          <w:w w:val="110"/>
        </w:rPr>
        <w:t>的</w:t>
      </w:r>
      <w:r>
        <w:rPr>
          <w:color w:val="464646"/>
          <w:spacing w:val="-2"/>
          <w:w w:val="110"/>
        </w:rPr>
        <w:t>良</w:t>
      </w:r>
      <w:r>
        <w:rPr>
          <w:color w:val="464646"/>
          <w:spacing w:val="-2"/>
          <w:w w:val="110"/>
        </w:rPr>
        <w:t>好</w:t>
      </w:r>
      <w:r>
        <w:rPr>
          <w:color w:val="464646"/>
          <w:spacing w:val="-2"/>
          <w:w w:val="110"/>
        </w:rPr>
        <w:t>状</w:t>
      </w:r>
      <w:r>
        <w:rPr>
          <w:color w:val="464646"/>
          <w:spacing w:val="-2"/>
          <w:w w:val="110"/>
        </w:rPr>
        <w:t>态</w:t>
      </w:r>
      <w:r>
        <w:rPr>
          <w:color w:val="464646"/>
          <w:spacing w:val="-2"/>
          <w:w w:val="110"/>
        </w:rPr>
        <w:t>同</w:t>
      </w:r>
      <w:r>
        <w:rPr>
          <w:color w:val="464646"/>
          <w:spacing w:val="-2"/>
          <w:w w:val="110"/>
        </w:rPr>
        <w:t>样</w:t>
      </w:r>
      <w:r>
        <w:rPr>
          <w:color w:val="464646"/>
          <w:spacing w:val="-2"/>
          <w:w w:val="110"/>
        </w:rPr>
        <w:t>减</w:t>
      </w:r>
      <w:r>
        <w:rPr>
          <w:color w:val="464646"/>
          <w:spacing w:val="-2"/>
          <w:w w:val="110"/>
        </w:rPr>
        <w:t>少</w:t>
      </w:r>
      <w:r>
        <w:rPr>
          <w:color w:val="464646"/>
          <w:spacing w:val="-2"/>
          <w:w w:val="110"/>
        </w:rPr>
        <w:t>冠</w:t>
      </w:r>
      <w:r>
        <w:rPr>
          <w:color w:val="464646"/>
          <w:spacing w:val="-2"/>
          <w:w w:val="110"/>
        </w:rPr>
        <w:t>心</w:t>
      </w:r>
      <w:r>
        <w:rPr>
          <w:color w:val="464646"/>
          <w:spacing w:val="-2"/>
          <w:w w:val="110"/>
        </w:rPr>
        <w:t>病</w:t>
      </w:r>
      <w:r>
        <w:rPr>
          <w:color w:val="464646"/>
          <w:spacing w:val="-2"/>
          <w:w w:val="110"/>
        </w:rPr>
        <w:t>的</w:t>
      </w:r>
      <w:r>
        <w:rPr>
          <w:color w:val="464646"/>
          <w:spacing w:val="-2"/>
          <w:w w:val="110"/>
        </w:rPr>
        <w:t>并</w:t>
      </w:r>
      <w:r>
        <w:rPr>
          <w:color w:val="464646"/>
          <w:spacing w:val="-2"/>
          <w:w w:val="110"/>
        </w:rPr>
        <w:t>发</w:t>
      </w:r>
      <w:r>
        <w:rPr>
          <w:color w:val="464646"/>
          <w:spacing w:val="-2"/>
          <w:w w:val="110"/>
        </w:rPr>
        <w:t>症</w:t>
      </w:r>
      <w:r>
        <w:rPr>
          <w:color w:val="999999"/>
          <w:spacing w:val="-2"/>
          <w:w w:val="110"/>
        </w:rPr>
        <w:t>。</w:t>
      </w:r>
    </w:p>
    <w:p>
      <w:pPr>
        <w:pStyle w:val="BodyText"/>
        <w:spacing w:line="437" w:lineRule="exact"/>
        <w:ind w:left="516"/>
      </w:pPr>
      <w:r>
        <w:rPr>
          <w:color w:val="464646"/>
          <w:w w:val="105"/>
        </w:rPr>
        <w:t>治</w:t>
      </w:r>
      <w:r>
        <w:rPr>
          <w:color w:val="464646"/>
          <w:spacing w:val="-10"/>
          <w:w w:val="105"/>
        </w:rPr>
        <w:t>疗</w:t>
      </w:r>
    </w:p>
    <w:p>
      <w:pPr>
        <w:pStyle w:val="BodyText"/>
        <w:spacing w:line="328" w:lineRule="auto" w:before="186"/>
        <w:ind w:left="474" w:right="269" w:firstLine="846"/>
      </w:pPr>
      <w:r>
        <w:rPr>
          <w:color w:val="545454"/>
          <w:spacing w:val="3"/>
          <w:w w:val="108"/>
        </w:rPr>
        <w:t>医生尝试为冠心病患者做</w:t>
      </w:r>
      <w:r>
        <w:rPr>
          <w:color w:val="7B7B7B"/>
          <w:spacing w:val="3"/>
          <w:w w:val="108"/>
        </w:rPr>
        <w:t>三</w:t>
      </w:r>
      <w:r>
        <w:rPr>
          <w:color w:val="464646"/>
          <w:spacing w:val="3"/>
          <w:w w:val="108"/>
        </w:rPr>
        <w:t>件事</w:t>
      </w:r>
      <w:r>
        <w:rPr>
          <w:color w:val="999999"/>
          <w:spacing w:val="3"/>
          <w:w w:val="108"/>
        </w:rPr>
        <w:t>。</w:t>
      </w:r>
      <w:r>
        <w:rPr>
          <w:color w:val="545454"/>
          <w:spacing w:val="3"/>
          <w:w w:val="108"/>
        </w:rPr>
        <w:t>首先</w:t>
      </w:r>
      <w:r>
        <w:rPr>
          <w:color w:val="343434"/>
          <w:spacing w:val="3"/>
          <w:w w:val="108"/>
        </w:rPr>
        <w:t>他们</w:t>
      </w:r>
      <w:r>
        <w:rPr>
          <w:color w:val="545454"/>
          <w:spacing w:val="1"/>
          <w:w w:val="108"/>
        </w:rPr>
        <w:t>试图减</w:t>
      </w:r>
      <w:r>
        <w:rPr>
          <w:color w:val="545454"/>
          <w:w w:val="105"/>
        </w:rPr>
        <w:t>少心脏负荷，其次改善冠脉血流，最后减缓或逆转动脉粥</w:t>
      </w:r>
    </w:p>
    <w:p>
      <w:pPr>
        <w:pStyle w:val="BodyText"/>
        <w:spacing w:line="295" w:lineRule="auto" w:before="99"/>
        <w:ind w:left="533" w:right="903" w:firstLine="5"/>
        <w:jc w:val="both"/>
      </w:pPr>
      <w:r>
        <w:rPr/>
        <w:br w:type="column"/>
      </w:r>
      <w:r>
        <w:rPr>
          <w:color w:val="545454"/>
          <w:w w:val="108"/>
        </w:rPr>
        <w:t>样硬</w:t>
      </w:r>
      <w:r>
        <w:rPr>
          <w:color w:val="343434"/>
          <w:w w:val="108"/>
        </w:rPr>
        <w:t>化斑</w:t>
      </w:r>
      <w:r>
        <w:rPr>
          <w:color w:val="545454"/>
          <w:w w:val="108"/>
        </w:rPr>
        <w:t>块发展</w:t>
      </w:r>
      <w:r>
        <w:rPr>
          <w:color w:val="999999"/>
          <w:w w:val="108"/>
        </w:rPr>
        <w:t>。</w:t>
      </w:r>
      <w:r>
        <w:rPr>
          <w:color w:val="545454"/>
          <w:w w:val="108"/>
        </w:rPr>
        <w:t>心脏负荷的减少可以通过控制</w:t>
      </w:r>
      <w:r>
        <w:rPr>
          <w:color w:val="343434"/>
          <w:w w:val="108"/>
        </w:rPr>
        <w:t>血</w:t>
      </w:r>
      <w:r>
        <w:rPr>
          <w:color w:val="545454"/>
          <w:w w:val="108"/>
        </w:rPr>
        <w:t>压或</w:t>
      </w:r>
      <w:r>
        <w:rPr>
          <w:color w:val="545454"/>
          <w:spacing w:val="3"/>
          <w:w w:val="108"/>
        </w:rPr>
        <w:t>使用</w:t>
      </w:r>
      <w:r>
        <w:rPr>
          <w:rFonts w:ascii="Arial" w:eastAsia="Arial"/>
          <w:color w:val="343434"/>
          <w:spacing w:val="2"/>
          <w:w w:val="108"/>
          <w:sz w:val="50"/>
        </w:rPr>
        <w:t>B</w:t>
      </w:r>
      <w:r>
        <w:rPr>
          <w:color w:val="676767"/>
          <w:spacing w:val="3"/>
          <w:w w:val="108"/>
        </w:rPr>
        <w:t>受</w:t>
      </w:r>
      <w:r>
        <w:rPr>
          <w:color w:val="464646"/>
          <w:spacing w:val="3"/>
          <w:w w:val="108"/>
        </w:rPr>
        <w:t>体阻滞剂</w:t>
      </w:r>
      <w:r>
        <w:rPr>
          <w:color w:val="676767"/>
          <w:spacing w:val="3"/>
          <w:w w:val="108"/>
        </w:rPr>
        <w:t>、钙通道</w:t>
      </w:r>
      <w:r>
        <w:rPr>
          <w:color w:val="464646"/>
          <w:spacing w:val="3"/>
          <w:w w:val="108"/>
        </w:rPr>
        <w:t>阻滞剂，使心脏远离</w:t>
      </w:r>
      <w:r>
        <w:rPr>
          <w:color w:val="676767"/>
          <w:spacing w:val="3"/>
          <w:w w:val="108"/>
        </w:rPr>
        <w:t>泵</w:t>
      </w:r>
      <w:r>
        <w:rPr>
          <w:color w:val="464646"/>
          <w:spacing w:val="1"/>
          <w:w w:val="108"/>
        </w:rPr>
        <w:t>血困</w:t>
      </w:r>
      <w:r>
        <w:rPr>
          <w:color w:val="464646"/>
          <w:spacing w:val="3"/>
          <w:w w:val="117"/>
        </w:rPr>
        <w:t>难</w:t>
      </w:r>
      <w:r>
        <w:rPr>
          <w:color w:val="999999"/>
          <w:spacing w:val="3"/>
          <w:w w:val="117"/>
        </w:rPr>
        <w:t>。</w:t>
      </w:r>
      <w:r>
        <w:rPr>
          <w:color w:val="464646"/>
          <w:spacing w:val="3"/>
          <w:w w:val="117"/>
        </w:rPr>
        <w:t>冠状动脉血流可以通过</w:t>
      </w:r>
      <w:r>
        <w:rPr>
          <w:color w:val="676767"/>
          <w:spacing w:val="3"/>
          <w:w w:val="117"/>
        </w:rPr>
        <w:t>经</w:t>
      </w:r>
      <w:r>
        <w:rPr>
          <w:color w:val="464646"/>
          <w:spacing w:val="2"/>
          <w:w w:val="117"/>
        </w:rPr>
        <w:t>皮冠状动脉介入治疗 </w:t>
      </w:r>
      <w:r>
        <w:rPr>
          <w:rFonts w:ascii="Times New Roman" w:eastAsia="Times New Roman"/>
          <w:color w:val="676767"/>
          <w:spacing w:val="1"/>
          <w:w w:val="113"/>
          <w:sz w:val="40"/>
        </w:rPr>
        <w:t>(</w:t>
      </w:r>
      <w:r>
        <w:rPr>
          <w:rFonts w:ascii="Times New Roman" w:eastAsia="Times New Roman"/>
          <w:color w:val="464646"/>
          <w:spacing w:val="1"/>
          <w:w w:val="113"/>
          <w:sz w:val="40"/>
        </w:rPr>
        <w:t>PC</w:t>
      </w:r>
      <w:r>
        <w:rPr>
          <w:rFonts w:ascii="Times New Roman" w:eastAsia="Times New Roman"/>
          <w:color w:val="1F1F1F"/>
          <w:w w:val="113"/>
          <w:sz w:val="40"/>
        </w:rPr>
        <w:t>l</w:t>
      </w:r>
      <w:r>
        <w:rPr>
          <w:rFonts w:ascii="Times New Roman" w:eastAsia="Times New Roman"/>
          <w:color w:val="545454"/>
          <w:spacing w:val="1"/>
          <w:w w:val="113"/>
          <w:sz w:val="40"/>
        </w:rPr>
        <w:t>)</w:t>
      </w:r>
      <w:r>
        <w:rPr>
          <w:color w:val="545454"/>
          <w:spacing w:val="3"/>
          <w:w w:val="111"/>
        </w:rPr>
        <w:t>或冠状动脉旁路移植术</w:t>
      </w:r>
      <w:r>
        <w:rPr>
          <w:rFonts w:ascii="Times New Roman" w:eastAsia="Times New Roman"/>
          <w:color w:val="545454"/>
          <w:spacing w:val="1"/>
          <w:w w:val="113"/>
          <w:sz w:val="40"/>
        </w:rPr>
        <w:t>(C</w:t>
      </w:r>
      <w:r>
        <w:rPr>
          <w:rFonts w:ascii="Times New Roman" w:eastAsia="Times New Roman"/>
          <w:color w:val="545454"/>
          <w:spacing w:val="-1"/>
          <w:w w:val="113"/>
          <w:sz w:val="40"/>
        </w:rPr>
        <w:t>A</w:t>
      </w:r>
      <w:r>
        <w:rPr>
          <w:rFonts w:ascii="Times New Roman" w:eastAsia="Times New Roman"/>
          <w:color w:val="545454"/>
          <w:spacing w:val="4"/>
          <w:w w:val="113"/>
          <w:sz w:val="40"/>
        </w:rPr>
        <w:t>B</w:t>
      </w:r>
      <w:r>
        <w:rPr>
          <w:rFonts w:ascii="Times New Roman" w:eastAsia="Times New Roman"/>
          <w:color w:val="545454"/>
          <w:spacing w:val="2"/>
          <w:w w:val="113"/>
          <w:sz w:val="40"/>
        </w:rPr>
        <w:t>G</w:t>
      </w:r>
      <w:r>
        <w:rPr>
          <w:rFonts w:ascii="Times New Roman" w:eastAsia="Times New Roman"/>
          <w:color w:val="545454"/>
          <w:spacing w:val="1"/>
          <w:w w:val="113"/>
          <w:sz w:val="40"/>
        </w:rPr>
        <w:t>)</w:t>
      </w:r>
      <w:r>
        <w:rPr>
          <w:color w:val="545454"/>
          <w:spacing w:val="3"/>
          <w:w w:val="111"/>
        </w:rPr>
        <w:t>改善</w:t>
      </w:r>
      <w:r>
        <w:rPr>
          <w:color w:val="999999"/>
          <w:spacing w:val="3"/>
          <w:w w:val="111"/>
        </w:rPr>
        <w:t>。</w:t>
      </w:r>
      <w:r>
        <w:rPr>
          <w:color w:val="545454"/>
          <w:spacing w:val="2"/>
          <w:w w:val="111"/>
        </w:rPr>
        <w:t>冠状动脉</w:t>
      </w:r>
    </w:p>
    <w:p>
      <w:pPr>
        <w:pStyle w:val="BodyText"/>
        <w:spacing w:line="328" w:lineRule="auto" w:before="40"/>
        <w:ind w:left="501" w:right="934" w:firstLine="15"/>
      </w:pPr>
      <w:r>
        <w:rPr>
          <w:color w:val="464646"/>
          <w:spacing w:val="1"/>
          <w:w w:val="108"/>
        </w:rPr>
        <w:t>血凝块有时可以被药物溶解</w:t>
      </w:r>
      <w:r>
        <w:rPr>
          <w:color w:val="999999"/>
          <w:spacing w:val="1"/>
          <w:w w:val="108"/>
        </w:rPr>
        <w:t>。</w:t>
      </w:r>
      <w:r>
        <w:rPr>
          <w:color w:val="464646"/>
          <w:spacing w:val="1"/>
          <w:w w:val="108"/>
        </w:rPr>
        <w:t>改善饮食</w:t>
      </w:r>
      <w:r>
        <w:rPr>
          <w:color w:val="676767"/>
          <w:spacing w:val="1"/>
          <w:w w:val="108"/>
        </w:rPr>
        <w:t>、</w:t>
      </w:r>
      <w:r>
        <w:rPr>
          <w:color w:val="464646"/>
          <w:spacing w:val="-2"/>
          <w:w w:val="108"/>
        </w:rPr>
        <w:t>锻炼和服用有</w:t>
      </w:r>
      <w:r>
        <w:rPr>
          <w:color w:val="545454"/>
          <w:spacing w:val="3"/>
          <w:w w:val="108"/>
        </w:rPr>
        <w:t>效</w:t>
      </w:r>
      <w:r>
        <w:rPr>
          <w:color w:val="343434"/>
          <w:spacing w:val="3"/>
          <w:w w:val="108"/>
        </w:rPr>
        <w:t>的</w:t>
      </w:r>
      <w:r>
        <w:rPr>
          <w:color w:val="545454"/>
          <w:spacing w:val="3"/>
          <w:w w:val="108"/>
        </w:rPr>
        <w:t>药物可以帮助逆转动脉粥样硬</w:t>
      </w:r>
      <w:r>
        <w:rPr>
          <w:color w:val="343434"/>
          <w:spacing w:val="3"/>
          <w:w w:val="108"/>
        </w:rPr>
        <w:t>化斑块</w:t>
      </w:r>
      <w:r>
        <w:rPr>
          <w:color w:val="999999"/>
          <w:w w:val="108"/>
        </w:rPr>
        <w:t>。</w:t>
      </w:r>
    </w:p>
    <w:p>
      <w:pPr>
        <w:spacing w:line="408" w:lineRule="exact" w:before="0"/>
        <w:ind w:left="530" w:right="0" w:firstLine="0"/>
        <w:jc w:val="left"/>
        <w:rPr>
          <w:sz w:val="35"/>
        </w:rPr>
      </w:pPr>
      <w:r>
        <w:rPr>
          <w:color w:val="545454"/>
          <w:w w:val="110"/>
          <w:sz w:val="35"/>
        </w:rPr>
        <w:t>经</w:t>
      </w:r>
      <w:r>
        <w:rPr>
          <w:color w:val="545454"/>
          <w:w w:val="110"/>
          <w:sz w:val="35"/>
        </w:rPr>
        <w:t>皮</w:t>
      </w:r>
      <w:r>
        <w:rPr>
          <w:color w:val="545454"/>
          <w:w w:val="110"/>
          <w:sz w:val="35"/>
        </w:rPr>
        <w:t>冠</w:t>
      </w:r>
      <w:r>
        <w:rPr>
          <w:color w:val="545454"/>
          <w:w w:val="110"/>
          <w:sz w:val="35"/>
        </w:rPr>
        <w:t>状</w:t>
      </w:r>
      <w:r>
        <w:rPr>
          <w:color w:val="545454"/>
          <w:w w:val="110"/>
          <w:sz w:val="35"/>
        </w:rPr>
        <w:t>动</w:t>
      </w:r>
      <w:r>
        <w:rPr>
          <w:color w:val="545454"/>
          <w:w w:val="110"/>
          <w:sz w:val="35"/>
        </w:rPr>
        <w:t>脉</w:t>
      </w:r>
      <w:r>
        <w:rPr>
          <w:color w:val="545454"/>
          <w:w w:val="110"/>
          <w:sz w:val="35"/>
        </w:rPr>
        <w:t>介</w:t>
      </w:r>
      <w:r>
        <w:rPr>
          <w:color w:val="545454"/>
          <w:w w:val="110"/>
          <w:sz w:val="35"/>
        </w:rPr>
        <w:t>入</w:t>
      </w:r>
      <w:r>
        <w:rPr>
          <w:color w:val="545454"/>
          <w:w w:val="110"/>
          <w:sz w:val="35"/>
        </w:rPr>
        <w:t>治</w:t>
      </w:r>
      <w:r>
        <w:rPr>
          <w:color w:val="545454"/>
          <w:spacing w:val="-10"/>
          <w:w w:val="110"/>
          <w:sz w:val="35"/>
        </w:rPr>
        <w:t>疗</w:t>
      </w:r>
    </w:p>
    <w:p>
      <w:pPr>
        <w:pStyle w:val="BodyText"/>
        <w:spacing w:line="326" w:lineRule="auto" w:before="189"/>
        <w:ind w:left="472" w:right="872" w:firstLine="855"/>
        <w:jc w:val="both"/>
      </w:pPr>
      <w:r>
        <w:rPr>
          <w:rFonts w:ascii="Times New Roman" w:eastAsia="Times New Roman"/>
          <w:color w:val="464646"/>
          <w:w w:val="98"/>
          <w:sz w:val="40"/>
        </w:rPr>
        <w:t>PCI</w:t>
      </w:r>
      <w:r>
        <w:rPr>
          <w:color w:val="676767"/>
          <w:w w:val="97"/>
        </w:rPr>
        <w:t>（</w:t>
      </w:r>
      <w:r>
        <w:rPr>
          <w:color w:val="464646"/>
          <w:w w:val="97"/>
        </w:rPr>
        <w:t>也称作</w:t>
      </w:r>
      <w:r>
        <w:rPr>
          <w:color w:val="676767"/>
          <w:w w:val="97"/>
        </w:rPr>
        <w:t>经皮冠状动</w:t>
      </w:r>
      <w:r>
        <w:rPr>
          <w:color w:val="464646"/>
          <w:w w:val="97"/>
        </w:rPr>
        <w:t>脉腔内成</w:t>
      </w:r>
      <w:r>
        <w:rPr>
          <w:color w:val="676767"/>
          <w:w w:val="97"/>
        </w:rPr>
        <w:t>形</w:t>
      </w:r>
      <w:r>
        <w:rPr>
          <w:color w:val="464646"/>
          <w:w w:val="97"/>
        </w:rPr>
        <w:t>术，</w:t>
      </w:r>
      <w:r>
        <w:rPr>
          <w:rFonts w:ascii="Times New Roman" w:eastAsia="Times New Roman"/>
          <w:color w:val="464646"/>
          <w:spacing w:val="-1"/>
          <w:w w:val="98"/>
          <w:sz w:val="40"/>
        </w:rPr>
        <w:t>P</w:t>
      </w:r>
      <w:r>
        <w:rPr>
          <w:rFonts w:ascii="Times New Roman" w:eastAsia="Times New Roman"/>
          <w:color w:val="464646"/>
          <w:w w:val="98"/>
          <w:sz w:val="40"/>
        </w:rPr>
        <w:t>T</w:t>
      </w:r>
      <w:r>
        <w:rPr>
          <w:rFonts w:ascii="Times New Roman" w:eastAsia="Times New Roman"/>
          <w:color w:val="464646"/>
          <w:spacing w:val="-1"/>
          <w:w w:val="98"/>
          <w:sz w:val="40"/>
        </w:rPr>
        <w:t>C</w:t>
      </w:r>
      <w:r>
        <w:rPr>
          <w:rFonts w:ascii="Times New Roman" w:eastAsia="Times New Roman"/>
          <w:color w:val="464646"/>
          <w:spacing w:val="1"/>
          <w:w w:val="98"/>
          <w:sz w:val="40"/>
        </w:rPr>
        <w:t>A</w:t>
      </w:r>
      <w:r>
        <w:rPr>
          <w:color w:val="464646"/>
          <w:w w:val="97"/>
        </w:rPr>
        <w:t>），</w:t>
      </w:r>
      <w:r>
        <w:rPr>
          <w:color w:val="676767"/>
          <w:w w:val="97"/>
        </w:rPr>
        <w:t>医</w:t>
      </w:r>
      <w:r>
        <w:rPr>
          <w:color w:val="464646"/>
          <w:w w:val="97"/>
        </w:rPr>
        <w:t>生</w:t>
      </w:r>
      <w:r>
        <w:rPr>
          <w:color w:val="464646"/>
          <w:w w:val="109"/>
        </w:rPr>
        <w:t>在股动脉穿刺，然后一根长的导管通过穿刺针被送入动</w:t>
      </w:r>
      <w:r>
        <w:rPr>
          <w:color w:val="464646"/>
          <w:w w:val="108"/>
        </w:rPr>
        <w:t>脉，向上通过主动脉进入狭</w:t>
      </w:r>
      <w:r>
        <w:rPr>
          <w:color w:val="676767"/>
          <w:w w:val="108"/>
        </w:rPr>
        <w:t>窄</w:t>
      </w:r>
      <w:r>
        <w:rPr>
          <w:color w:val="464646"/>
          <w:w w:val="108"/>
        </w:rPr>
        <w:t>的冠状动脉</w:t>
      </w:r>
      <w:r>
        <w:rPr>
          <w:color w:val="7B7B7B"/>
          <w:w w:val="108"/>
        </w:rPr>
        <w:t>。一</w:t>
      </w:r>
      <w:r>
        <w:rPr>
          <w:color w:val="464646"/>
          <w:w w:val="108"/>
        </w:rPr>
        <w:t>个</w:t>
      </w:r>
      <w:r>
        <w:rPr>
          <w:color w:val="676767"/>
          <w:w w:val="108"/>
        </w:rPr>
        <w:t>末</w:t>
      </w:r>
      <w:r>
        <w:rPr>
          <w:color w:val="464646"/>
          <w:w w:val="108"/>
        </w:rPr>
        <w:t>梢带</w:t>
      </w:r>
      <w:r>
        <w:rPr>
          <w:color w:val="545454"/>
          <w:spacing w:val="1"/>
          <w:w w:val="108"/>
        </w:rPr>
        <w:t>有球襄的导管通过指引导管被送到狭窄的冠状动脉</w:t>
      </w:r>
      <w:r>
        <w:rPr>
          <w:color w:val="999999"/>
          <w:spacing w:val="1"/>
          <w:w w:val="108"/>
        </w:rPr>
        <w:t>。</w:t>
      </w:r>
      <w:r>
        <w:rPr>
          <w:color w:val="464646"/>
          <w:w w:val="108"/>
        </w:rPr>
        <w:t>导</w:t>
      </w:r>
      <w:r>
        <w:rPr>
          <w:color w:val="545454"/>
          <w:spacing w:val="2"/>
          <w:w w:val="108"/>
        </w:rPr>
        <w:t>管被定位以使球襄在狭窄处</w:t>
      </w:r>
      <w:r>
        <w:rPr>
          <w:color w:val="999999"/>
          <w:spacing w:val="2"/>
          <w:w w:val="108"/>
        </w:rPr>
        <w:t>。</w:t>
      </w:r>
      <w:r>
        <w:rPr>
          <w:color w:val="545454"/>
          <w:spacing w:val="1"/>
          <w:w w:val="108"/>
        </w:rPr>
        <w:t>接着，球囊被扩张并持续</w:t>
      </w:r>
      <w:r>
        <w:rPr>
          <w:color w:val="464646"/>
          <w:spacing w:val="1"/>
          <w:w w:val="108"/>
        </w:rPr>
        <w:t>儿秒</w:t>
      </w:r>
      <w:r>
        <w:rPr>
          <w:color w:val="999999"/>
          <w:spacing w:val="1"/>
          <w:w w:val="108"/>
        </w:rPr>
        <w:t>。</w:t>
      </w:r>
      <w:r>
        <w:rPr>
          <w:color w:val="545454"/>
          <w:w w:val="108"/>
        </w:rPr>
        <w:t>扩张的球褒挤压动脉狭窄的斑块，从而使管腔变</w:t>
      </w:r>
      <w:r>
        <w:rPr>
          <w:color w:val="464646"/>
          <w:spacing w:val="1"/>
          <w:w w:val="110"/>
        </w:rPr>
        <w:t>宽</w:t>
      </w:r>
      <w:r>
        <w:rPr>
          <w:color w:val="999999"/>
          <w:spacing w:val="1"/>
          <w:w w:val="110"/>
        </w:rPr>
        <w:t>。</w:t>
      </w:r>
      <w:r>
        <w:rPr>
          <w:color w:val="464646"/>
          <w:spacing w:val="1"/>
          <w:w w:val="110"/>
        </w:rPr>
        <w:t>球</w:t>
      </w:r>
      <w:r>
        <w:rPr>
          <w:color w:val="676767"/>
          <w:spacing w:val="1"/>
          <w:w w:val="110"/>
        </w:rPr>
        <w:t>囊</w:t>
      </w:r>
      <w:r>
        <w:rPr>
          <w:color w:val="464646"/>
          <w:spacing w:val="1"/>
          <w:w w:val="110"/>
        </w:rPr>
        <w:t>扩张和抽吸可以被重复几次</w:t>
      </w:r>
      <w:r>
        <w:rPr>
          <w:color w:val="999999"/>
          <w:spacing w:val="1"/>
          <w:w w:val="110"/>
        </w:rPr>
        <w:t>。</w:t>
      </w:r>
      <w:r>
        <w:rPr>
          <w:rFonts w:ascii="Arial" w:eastAsia="Arial"/>
          <w:color w:val="464646"/>
          <w:w w:val="111"/>
          <w:sz w:val="36"/>
        </w:rPr>
        <w:t>80</w:t>
      </w:r>
      <w:r>
        <w:rPr>
          <w:rFonts w:ascii="Arial" w:eastAsia="Arial"/>
          <w:color w:val="676767"/>
          <w:w w:val="111"/>
          <w:sz w:val="36"/>
        </w:rPr>
        <w:t>%~</w:t>
      </w:r>
      <w:r>
        <w:rPr>
          <w:rFonts w:ascii="Arial" w:eastAsia="Arial"/>
          <w:color w:val="464646"/>
          <w:w w:val="111"/>
          <w:sz w:val="36"/>
        </w:rPr>
        <w:t>90</w:t>
      </w:r>
      <w:r>
        <w:rPr>
          <w:color w:val="676767"/>
          <w:spacing w:val="1"/>
          <w:w w:val="110"/>
        </w:rPr>
        <w:t>％</w:t>
      </w:r>
      <w:r>
        <w:rPr>
          <w:color w:val="464646"/>
          <w:w w:val="110"/>
        </w:rPr>
        <w:t>的患</w:t>
      </w:r>
      <w:r>
        <w:rPr>
          <w:color w:val="545454"/>
          <w:w w:val="109"/>
        </w:rPr>
        <w:t>者狭窄的动脉可以被扩张至无残余狭窄</w:t>
      </w:r>
      <w:r>
        <w:rPr>
          <w:color w:val="999999"/>
          <w:w w:val="109"/>
        </w:rPr>
        <w:t>。</w:t>
      </w:r>
    </w:p>
    <w:p>
      <w:pPr>
        <w:pStyle w:val="BodyText"/>
        <w:spacing w:line="326" w:lineRule="auto"/>
        <w:ind w:left="436" w:right="740" w:firstLine="868"/>
      </w:pPr>
      <w:r>
        <w:rPr>
          <w:color w:val="464646"/>
          <w:spacing w:val="-2"/>
          <w:w w:val="110"/>
        </w:rPr>
        <w:t>为</w:t>
      </w:r>
      <w:r>
        <w:rPr>
          <w:color w:val="464646"/>
          <w:spacing w:val="-2"/>
          <w:w w:val="110"/>
        </w:rPr>
        <w:t>保</w:t>
      </w:r>
      <w:r>
        <w:rPr>
          <w:color w:val="464646"/>
          <w:spacing w:val="-2"/>
          <w:w w:val="110"/>
        </w:rPr>
        <w:t>持</w:t>
      </w:r>
      <w:r>
        <w:rPr>
          <w:color w:val="464646"/>
          <w:spacing w:val="-2"/>
          <w:w w:val="110"/>
        </w:rPr>
        <w:t>冠</w:t>
      </w:r>
      <w:r>
        <w:rPr>
          <w:color w:val="464646"/>
          <w:spacing w:val="-2"/>
          <w:w w:val="110"/>
        </w:rPr>
        <w:t>状</w:t>
      </w:r>
      <w:r>
        <w:rPr>
          <w:color w:val="464646"/>
          <w:spacing w:val="-2"/>
          <w:w w:val="110"/>
        </w:rPr>
        <w:t>动</w:t>
      </w:r>
      <w:r>
        <w:rPr>
          <w:color w:val="464646"/>
          <w:spacing w:val="-2"/>
          <w:w w:val="110"/>
        </w:rPr>
        <w:t>脉</w:t>
      </w:r>
      <w:r>
        <w:rPr>
          <w:color w:val="464646"/>
          <w:spacing w:val="-2"/>
          <w:w w:val="110"/>
        </w:rPr>
        <w:t>无</w:t>
      </w:r>
      <w:r>
        <w:rPr>
          <w:color w:val="464646"/>
          <w:spacing w:val="-2"/>
          <w:w w:val="110"/>
        </w:rPr>
        <w:t>狭</w:t>
      </w:r>
      <w:r>
        <w:rPr>
          <w:color w:val="464646"/>
          <w:spacing w:val="-2"/>
          <w:w w:val="110"/>
        </w:rPr>
        <w:t>窄</w:t>
      </w:r>
      <w:r>
        <w:rPr>
          <w:color w:val="464646"/>
          <w:spacing w:val="-2"/>
          <w:w w:val="110"/>
        </w:rPr>
        <w:t>，</w:t>
      </w:r>
      <w:r>
        <w:rPr>
          <w:color w:val="464646"/>
          <w:spacing w:val="-2"/>
          <w:w w:val="110"/>
        </w:rPr>
        <w:t>医</w:t>
      </w:r>
      <w:r>
        <w:rPr>
          <w:color w:val="464646"/>
          <w:spacing w:val="-2"/>
          <w:w w:val="110"/>
        </w:rPr>
        <w:t>生</w:t>
      </w:r>
      <w:r>
        <w:rPr>
          <w:color w:val="464646"/>
          <w:spacing w:val="-2"/>
          <w:w w:val="110"/>
        </w:rPr>
        <w:t>通</w:t>
      </w:r>
      <w:r>
        <w:rPr>
          <w:color w:val="464646"/>
          <w:spacing w:val="-2"/>
          <w:w w:val="110"/>
        </w:rPr>
        <w:t>常</w:t>
      </w:r>
      <w:r>
        <w:rPr>
          <w:color w:val="464646"/>
          <w:spacing w:val="-2"/>
          <w:w w:val="110"/>
        </w:rPr>
        <w:t>植</w:t>
      </w:r>
      <w:r>
        <w:rPr>
          <w:color w:val="464646"/>
          <w:spacing w:val="-2"/>
          <w:w w:val="110"/>
        </w:rPr>
        <w:t>入</w:t>
      </w:r>
      <w:r>
        <w:rPr>
          <w:color w:val="7B7B7B"/>
          <w:spacing w:val="-2"/>
          <w:w w:val="110"/>
        </w:rPr>
        <w:t>一</w:t>
      </w:r>
      <w:r>
        <w:rPr>
          <w:color w:val="545454"/>
          <w:spacing w:val="-2"/>
          <w:w w:val="110"/>
        </w:rPr>
        <w:t>个</w:t>
      </w:r>
      <w:r>
        <w:rPr>
          <w:color w:val="545454"/>
          <w:spacing w:val="-2"/>
          <w:w w:val="110"/>
        </w:rPr>
        <w:t>金</w:t>
      </w:r>
      <w:r>
        <w:rPr>
          <w:color w:val="545454"/>
          <w:spacing w:val="-2"/>
          <w:w w:val="110"/>
        </w:rPr>
        <w:t>属</w:t>
      </w:r>
      <w:r>
        <w:rPr>
          <w:color w:val="545454"/>
          <w:spacing w:val="-2"/>
          <w:w w:val="110"/>
        </w:rPr>
        <w:t>材</w:t>
      </w:r>
      <w:r>
        <w:rPr>
          <w:color w:val="545454"/>
          <w:spacing w:val="-2"/>
          <w:w w:val="110"/>
        </w:rPr>
        <w:t>质</w:t>
      </w:r>
      <w:r>
        <w:rPr>
          <w:color w:val="545454"/>
          <w:spacing w:val="-2"/>
          <w:w w:val="110"/>
        </w:rPr>
        <w:t>的</w:t>
      </w:r>
      <w:r>
        <w:rPr>
          <w:color w:val="545454"/>
          <w:spacing w:val="-2"/>
          <w:w w:val="110"/>
        </w:rPr>
        <w:t>管</w:t>
      </w:r>
      <w:r>
        <w:rPr>
          <w:color w:val="545454"/>
          <w:spacing w:val="-2"/>
          <w:w w:val="110"/>
        </w:rPr>
        <w:t>状</w:t>
      </w:r>
      <w:r>
        <w:rPr>
          <w:color w:val="545454"/>
          <w:spacing w:val="-2"/>
          <w:w w:val="110"/>
        </w:rPr>
        <w:t>物</w:t>
      </w:r>
      <w:r>
        <w:rPr>
          <w:color w:val="545454"/>
          <w:spacing w:val="-2"/>
          <w:w w:val="110"/>
        </w:rPr>
        <w:t>（</w:t>
      </w:r>
      <w:r>
        <w:rPr>
          <w:color w:val="545454"/>
          <w:spacing w:val="-2"/>
          <w:w w:val="110"/>
        </w:rPr>
        <w:t>支</w:t>
      </w:r>
      <w:r>
        <w:rPr>
          <w:color w:val="545454"/>
          <w:spacing w:val="-2"/>
          <w:w w:val="110"/>
        </w:rPr>
        <w:t>架</w:t>
      </w:r>
      <w:r>
        <w:rPr>
          <w:color w:val="545454"/>
          <w:spacing w:val="-2"/>
          <w:w w:val="110"/>
        </w:rPr>
        <w:t>）</w:t>
      </w:r>
      <w:r>
        <w:rPr>
          <w:color w:val="545454"/>
          <w:spacing w:val="-2"/>
          <w:w w:val="110"/>
        </w:rPr>
        <w:t>在</w:t>
      </w:r>
      <w:r>
        <w:rPr>
          <w:color w:val="545454"/>
          <w:spacing w:val="-2"/>
          <w:w w:val="110"/>
        </w:rPr>
        <w:t>冠</w:t>
      </w:r>
      <w:r>
        <w:rPr>
          <w:color w:val="545454"/>
          <w:spacing w:val="-2"/>
          <w:w w:val="110"/>
        </w:rPr>
        <w:t>状</w:t>
      </w:r>
      <w:r>
        <w:rPr>
          <w:color w:val="545454"/>
          <w:spacing w:val="-2"/>
          <w:w w:val="110"/>
        </w:rPr>
        <w:t>动</w:t>
      </w:r>
      <w:r>
        <w:rPr>
          <w:color w:val="545454"/>
          <w:spacing w:val="-2"/>
          <w:w w:val="110"/>
        </w:rPr>
        <w:t>脉</w:t>
      </w:r>
      <w:r>
        <w:rPr>
          <w:color w:val="999999"/>
          <w:spacing w:val="-2"/>
          <w:w w:val="110"/>
        </w:rPr>
        <w:t>。</w:t>
      </w:r>
      <w:r>
        <w:rPr>
          <w:color w:val="464646"/>
          <w:spacing w:val="-2"/>
          <w:w w:val="110"/>
        </w:rPr>
        <w:t>目</w:t>
      </w:r>
      <w:r>
        <w:rPr>
          <w:color w:val="464646"/>
          <w:spacing w:val="-2"/>
          <w:w w:val="110"/>
        </w:rPr>
        <w:t>前</w:t>
      </w:r>
      <w:r>
        <w:rPr>
          <w:color w:val="464646"/>
          <w:spacing w:val="-2"/>
          <w:w w:val="110"/>
        </w:rPr>
        <w:t>，</w:t>
      </w:r>
      <w:r>
        <w:rPr>
          <w:color w:val="464646"/>
          <w:spacing w:val="-2"/>
          <w:w w:val="110"/>
        </w:rPr>
        <w:t>药</w:t>
      </w:r>
      <w:r>
        <w:rPr>
          <w:color w:val="464646"/>
          <w:spacing w:val="-2"/>
          <w:w w:val="110"/>
        </w:rPr>
        <w:t>物</w:t>
      </w:r>
      <w:r>
        <w:rPr>
          <w:color w:val="464646"/>
          <w:spacing w:val="-2"/>
          <w:w w:val="110"/>
        </w:rPr>
        <w:t>支</w:t>
      </w:r>
      <w:r>
        <w:rPr>
          <w:color w:val="464646"/>
          <w:spacing w:val="-2"/>
          <w:w w:val="110"/>
        </w:rPr>
        <w:t>架</w:t>
      </w:r>
      <w:r>
        <w:rPr>
          <w:color w:val="464646"/>
          <w:spacing w:val="-2"/>
          <w:w w:val="110"/>
        </w:rPr>
        <w:t>占</w:t>
      </w:r>
      <w:r>
        <w:rPr>
          <w:color w:val="464646"/>
          <w:spacing w:val="80"/>
          <w:w w:val="150"/>
        </w:rPr>
        <w:t> </w:t>
      </w:r>
      <w:r>
        <w:rPr>
          <w:rFonts w:ascii="Arial" w:eastAsia="Arial"/>
          <w:color w:val="343434"/>
          <w:spacing w:val="-2"/>
          <w:w w:val="105"/>
          <w:sz w:val="38"/>
        </w:rPr>
        <w:t>75</w:t>
      </w:r>
      <w:r>
        <w:rPr>
          <w:color w:val="545454"/>
          <w:spacing w:val="-2"/>
          <w:w w:val="105"/>
        </w:rPr>
        <w:t>％，支架上的药物缓慢释放以阻止冠状动脉再次</w:t>
      </w:r>
      <w:r>
        <w:rPr>
          <w:color w:val="343434"/>
          <w:spacing w:val="-2"/>
          <w:w w:val="105"/>
        </w:rPr>
        <w:t>阻</w:t>
      </w:r>
      <w:r>
        <w:rPr>
          <w:color w:val="545454"/>
          <w:spacing w:val="-2"/>
          <w:w w:val="105"/>
        </w:rPr>
        <w:t>塞</w:t>
      </w:r>
      <w:r>
        <w:rPr>
          <w:color w:val="999999"/>
          <w:spacing w:val="-2"/>
          <w:w w:val="105"/>
        </w:rPr>
        <w:t>。</w:t>
      </w:r>
      <w:r>
        <w:rPr>
          <w:color w:val="545454"/>
          <w:spacing w:val="-2"/>
          <w:w w:val="110"/>
        </w:rPr>
        <w:t>这</w:t>
      </w:r>
      <w:r>
        <w:rPr>
          <w:color w:val="545454"/>
          <w:spacing w:val="-2"/>
          <w:w w:val="110"/>
        </w:rPr>
        <w:t>通</w:t>
      </w:r>
      <w:r>
        <w:rPr>
          <w:color w:val="545454"/>
          <w:spacing w:val="-2"/>
          <w:w w:val="110"/>
        </w:rPr>
        <w:t>常</w:t>
      </w:r>
      <w:r>
        <w:rPr>
          <w:color w:val="545454"/>
          <w:spacing w:val="-2"/>
          <w:w w:val="110"/>
        </w:rPr>
        <w:t>是</w:t>
      </w:r>
      <w:r>
        <w:rPr>
          <w:color w:val="545454"/>
          <w:spacing w:val="-2"/>
          <w:w w:val="110"/>
        </w:rPr>
        <w:t>裸</w:t>
      </w:r>
      <w:r>
        <w:rPr>
          <w:color w:val="545454"/>
          <w:spacing w:val="-2"/>
          <w:w w:val="110"/>
        </w:rPr>
        <w:t>支</w:t>
      </w:r>
      <w:r>
        <w:rPr>
          <w:color w:val="545454"/>
          <w:spacing w:val="-2"/>
          <w:w w:val="110"/>
        </w:rPr>
        <w:t>架</w:t>
      </w:r>
      <w:r>
        <w:rPr>
          <w:color w:val="7B7B7B"/>
          <w:spacing w:val="-2"/>
          <w:w w:val="110"/>
        </w:rPr>
        <w:t>一</w:t>
      </w:r>
      <w:r>
        <w:rPr>
          <w:color w:val="464646"/>
          <w:spacing w:val="-2"/>
          <w:w w:val="110"/>
        </w:rPr>
        <w:t>个</w:t>
      </w:r>
      <w:r>
        <w:rPr>
          <w:color w:val="464646"/>
          <w:spacing w:val="-2"/>
          <w:w w:val="110"/>
        </w:rPr>
        <w:t>常</w:t>
      </w:r>
      <w:r>
        <w:rPr>
          <w:color w:val="464646"/>
          <w:spacing w:val="-2"/>
          <w:w w:val="110"/>
        </w:rPr>
        <w:t>见</w:t>
      </w:r>
      <w:r>
        <w:rPr>
          <w:color w:val="464646"/>
          <w:spacing w:val="-2"/>
          <w:w w:val="110"/>
        </w:rPr>
        <w:t>的</w:t>
      </w:r>
      <w:r>
        <w:rPr>
          <w:color w:val="464646"/>
          <w:spacing w:val="-2"/>
          <w:w w:val="110"/>
        </w:rPr>
        <w:t>问</w:t>
      </w:r>
      <w:r>
        <w:rPr>
          <w:color w:val="464646"/>
          <w:spacing w:val="-2"/>
          <w:w w:val="110"/>
        </w:rPr>
        <w:t>题</w:t>
      </w:r>
      <w:r>
        <w:rPr>
          <w:color w:val="999999"/>
          <w:spacing w:val="-2"/>
          <w:w w:val="110"/>
        </w:rPr>
        <w:t>。</w:t>
      </w:r>
      <w:r>
        <w:rPr>
          <w:color w:val="464646"/>
          <w:spacing w:val="-2"/>
          <w:w w:val="110"/>
        </w:rPr>
        <w:t>尽</w:t>
      </w:r>
      <w:r>
        <w:rPr>
          <w:color w:val="464646"/>
          <w:spacing w:val="-2"/>
          <w:w w:val="110"/>
        </w:rPr>
        <w:t>管</w:t>
      </w:r>
      <w:r>
        <w:rPr>
          <w:color w:val="464646"/>
          <w:spacing w:val="-2"/>
          <w:w w:val="110"/>
        </w:rPr>
        <w:t>药</w:t>
      </w:r>
      <w:r>
        <w:rPr>
          <w:color w:val="464646"/>
          <w:spacing w:val="-2"/>
          <w:w w:val="110"/>
        </w:rPr>
        <w:t>物</w:t>
      </w:r>
      <w:r>
        <w:rPr>
          <w:color w:val="464646"/>
          <w:spacing w:val="-2"/>
          <w:w w:val="110"/>
        </w:rPr>
        <w:t>涂</w:t>
      </w:r>
      <w:r>
        <w:rPr>
          <w:color w:val="464646"/>
          <w:spacing w:val="-2"/>
          <w:w w:val="110"/>
        </w:rPr>
        <w:t>层</w:t>
      </w:r>
      <w:r>
        <w:rPr>
          <w:color w:val="464646"/>
          <w:spacing w:val="-2"/>
          <w:w w:val="110"/>
        </w:rPr>
        <w:t>支</w:t>
      </w:r>
      <w:r>
        <w:rPr>
          <w:color w:val="464646"/>
          <w:spacing w:val="-2"/>
          <w:w w:val="110"/>
        </w:rPr>
        <w:t>架</w:t>
      </w:r>
      <w:r>
        <w:rPr>
          <w:color w:val="464646"/>
          <w:spacing w:val="-2"/>
          <w:w w:val="110"/>
        </w:rPr>
        <w:t>对</w:t>
      </w:r>
      <w:r>
        <w:rPr>
          <w:color w:val="545454"/>
          <w:spacing w:val="-2"/>
          <w:w w:val="110"/>
        </w:rPr>
        <w:t>于</w:t>
      </w:r>
      <w:r>
        <w:rPr>
          <w:color w:val="545454"/>
          <w:spacing w:val="-2"/>
          <w:w w:val="110"/>
        </w:rPr>
        <w:t>防</w:t>
      </w:r>
      <w:r>
        <w:rPr>
          <w:color w:val="545454"/>
          <w:spacing w:val="-2"/>
          <w:w w:val="110"/>
        </w:rPr>
        <w:t>止</w:t>
      </w:r>
      <w:r>
        <w:rPr>
          <w:color w:val="545454"/>
          <w:spacing w:val="-2"/>
          <w:w w:val="110"/>
        </w:rPr>
        <w:t>支</w:t>
      </w:r>
      <w:r>
        <w:rPr>
          <w:color w:val="545454"/>
          <w:spacing w:val="-2"/>
          <w:w w:val="110"/>
        </w:rPr>
        <w:t>架</w:t>
      </w:r>
      <w:r>
        <w:rPr>
          <w:color w:val="545454"/>
          <w:spacing w:val="-2"/>
          <w:w w:val="110"/>
        </w:rPr>
        <w:t>内</w:t>
      </w:r>
      <w:r>
        <w:rPr>
          <w:color w:val="545454"/>
          <w:spacing w:val="-2"/>
          <w:w w:val="110"/>
        </w:rPr>
        <w:t>再</w:t>
      </w:r>
      <w:r>
        <w:rPr>
          <w:color w:val="545454"/>
          <w:spacing w:val="-2"/>
          <w:w w:val="110"/>
        </w:rPr>
        <w:t>狭</w:t>
      </w:r>
      <w:r>
        <w:rPr>
          <w:color w:val="545454"/>
          <w:spacing w:val="-2"/>
          <w:w w:val="110"/>
        </w:rPr>
        <w:t>窄</w:t>
      </w:r>
      <w:r>
        <w:rPr>
          <w:color w:val="545454"/>
          <w:spacing w:val="-2"/>
          <w:w w:val="110"/>
        </w:rPr>
        <w:t>十</w:t>
      </w:r>
      <w:r>
        <w:rPr>
          <w:color w:val="545454"/>
          <w:spacing w:val="-2"/>
          <w:w w:val="110"/>
        </w:rPr>
        <w:t>分</w:t>
      </w:r>
      <w:r>
        <w:rPr>
          <w:color w:val="545454"/>
          <w:spacing w:val="-2"/>
          <w:w w:val="110"/>
        </w:rPr>
        <w:t>有</w:t>
      </w:r>
      <w:r>
        <w:rPr>
          <w:color w:val="545454"/>
          <w:spacing w:val="-2"/>
          <w:w w:val="110"/>
        </w:rPr>
        <w:t>效</w:t>
      </w:r>
      <w:r>
        <w:rPr>
          <w:color w:val="545454"/>
          <w:spacing w:val="-2"/>
          <w:w w:val="110"/>
        </w:rPr>
        <w:t>，</w:t>
      </w:r>
      <w:r>
        <w:rPr>
          <w:color w:val="545454"/>
          <w:spacing w:val="-2"/>
          <w:w w:val="110"/>
        </w:rPr>
        <w:t>但</w:t>
      </w:r>
      <w:r>
        <w:rPr>
          <w:color w:val="545454"/>
          <w:spacing w:val="-2"/>
          <w:w w:val="110"/>
        </w:rPr>
        <w:t>使</w:t>
      </w:r>
      <w:r>
        <w:rPr>
          <w:color w:val="545454"/>
          <w:spacing w:val="-2"/>
          <w:w w:val="110"/>
        </w:rPr>
        <w:t>用</w:t>
      </w:r>
      <w:r>
        <w:rPr>
          <w:color w:val="545454"/>
          <w:spacing w:val="-2"/>
          <w:w w:val="110"/>
        </w:rPr>
        <w:t>药</w:t>
      </w:r>
      <w:r>
        <w:rPr>
          <w:color w:val="545454"/>
          <w:spacing w:val="-2"/>
          <w:w w:val="110"/>
        </w:rPr>
        <w:t>物</w:t>
      </w:r>
      <w:r>
        <w:rPr>
          <w:color w:val="545454"/>
          <w:spacing w:val="-2"/>
          <w:w w:val="110"/>
        </w:rPr>
        <w:t>涂</w:t>
      </w:r>
      <w:r>
        <w:rPr>
          <w:color w:val="545454"/>
          <w:spacing w:val="-2"/>
          <w:w w:val="110"/>
        </w:rPr>
        <w:t>层</w:t>
      </w:r>
      <w:r>
        <w:rPr>
          <w:color w:val="545454"/>
          <w:spacing w:val="-2"/>
          <w:w w:val="110"/>
        </w:rPr>
        <w:t>支</w:t>
      </w:r>
      <w:r>
        <w:rPr>
          <w:color w:val="545454"/>
          <w:spacing w:val="-2"/>
          <w:w w:val="110"/>
        </w:rPr>
        <w:t>架</w:t>
      </w:r>
      <w:r>
        <w:rPr>
          <w:color w:val="545454"/>
          <w:spacing w:val="-2"/>
          <w:w w:val="110"/>
        </w:rPr>
        <w:t>患</w:t>
      </w:r>
      <w:r>
        <w:rPr>
          <w:color w:val="545454"/>
          <w:spacing w:val="-2"/>
          <w:w w:val="110"/>
        </w:rPr>
        <w:t>者</w:t>
      </w:r>
      <w:r>
        <w:rPr>
          <w:color w:val="545454"/>
          <w:spacing w:val="-2"/>
          <w:w w:val="110"/>
        </w:rPr>
        <w:t>出</w:t>
      </w:r>
      <w:r>
        <w:rPr>
          <w:color w:val="545454"/>
          <w:spacing w:val="-2"/>
          <w:w w:val="110"/>
        </w:rPr>
        <w:t>现</w:t>
      </w:r>
      <w:r>
        <w:rPr>
          <w:color w:val="545454"/>
          <w:spacing w:val="-2"/>
          <w:w w:val="110"/>
        </w:rPr>
        <w:t>支</w:t>
      </w:r>
      <w:r>
        <w:rPr>
          <w:color w:val="545454"/>
          <w:spacing w:val="-2"/>
          <w:w w:val="110"/>
        </w:rPr>
        <w:t>架</w:t>
      </w:r>
      <w:r>
        <w:rPr>
          <w:color w:val="545454"/>
          <w:spacing w:val="-2"/>
          <w:w w:val="110"/>
        </w:rPr>
        <w:t>内</w:t>
      </w:r>
      <w:r>
        <w:rPr>
          <w:color w:val="343434"/>
          <w:spacing w:val="-2"/>
          <w:w w:val="110"/>
        </w:rPr>
        <w:t>血</w:t>
      </w:r>
      <w:r>
        <w:rPr>
          <w:color w:val="545454"/>
          <w:spacing w:val="-2"/>
          <w:w w:val="110"/>
        </w:rPr>
        <w:t>栓</w:t>
      </w:r>
      <w:r>
        <w:rPr>
          <w:color w:val="545454"/>
          <w:spacing w:val="-2"/>
          <w:w w:val="110"/>
        </w:rPr>
        <w:t>形</w:t>
      </w:r>
      <w:r>
        <w:rPr>
          <w:color w:val="545454"/>
          <w:spacing w:val="-2"/>
          <w:w w:val="110"/>
        </w:rPr>
        <w:t>成</w:t>
      </w:r>
      <w:r>
        <w:rPr>
          <w:color w:val="545454"/>
          <w:spacing w:val="-2"/>
          <w:w w:val="110"/>
        </w:rPr>
        <w:t>的</w:t>
      </w:r>
      <w:r>
        <w:rPr>
          <w:color w:val="545454"/>
          <w:spacing w:val="-2"/>
          <w:w w:val="110"/>
        </w:rPr>
        <w:t>风</w:t>
      </w:r>
      <w:r>
        <w:rPr>
          <w:color w:val="545454"/>
          <w:spacing w:val="-2"/>
          <w:w w:val="110"/>
        </w:rPr>
        <w:t>险</w:t>
      </w:r>
      <w:r>
        <w:rPr>
          <w:color w:val="545454"/>
          <w:spacing w:val="-2"/>
          <w:w w:val="110"/>
        </w:rPr>
        <w:t>还</w:t>
      </w:r>
      <w:r>
        <w:rPr>
          <w:color w:val="545454"/>
          <w:spacing w:val="-2"/>
          <w:w w:val="110"/>
        </w:rPr>
        <w:t>是</w:t>
      </w:r>
      <w:r>
        <w:rPr>
          <w:color w:val="343434"/>
          <w:spacing w:val="-2"/>
          <w:w w:val="110"/>
        </w:rPr>
        <w:t>略</w:t>
      </w:r>
      <w:r>
        <w:rPr>
          <w:color w:val="343434"/>
          <w:spacing w:val="-2"/>
          <w:w w:val="110"/>
        </w:rPr>
        <w:t>高</w:t>
      </w:r>
      <w:r>
        <w:rPr>
          <w:color w:val="545454"/>
          <w:spacing w:val="-2"/>
          <w:w w:val="110"/>
        </w:rPr>
        <w:t>于</w:t>
      </w:r>
      <w:r>
        <w:rPr>
          <w:color w:val="545454"/>
          <w:spacing w:val="-2"/>
          <w:w w:val="110"/>
        </w:rPr>
        <w:t>裸</w:t>
      </w:r>
      <w:r>
        <w:rPr>
          <w:color w:val="545454"/>
          <w:spacing w:val="-2"/>
          <w:w w:val="110"/>
        </w:rPr>
        <w:t>支</w:t>
      </w:r>
      <w:r>
        <w:rPr>
          <w:color w:val="545454"/>
          <w:spacing w:val="-2"/>
          <w:w w:val="110"/>
        </w:rPr>
        <w:t>架</w:t>
      </w:r>
      <w:r>
        <w:rPr>
          <w:color w:val="545454"/>
          <w:spacing w:val="-2"/>
          <w:w w:val="110"/>
        </w:rPr>
        <w:t>者</w:t>
      </w:r>
      <w:r>
        <w:rPr>
          <w:color w:val="999999"/>
          <w:spacing w:val="-2"/>
          <w:w w:val="110"/>
        </w:rPr>
        <w:t>。</w:t>
      </w:r>
      <w:r>
        <w:rPr>
          <w:color w:val="464646"/>
          <w:spacing w:val="-2"/>
          <w:w w:val="110"/>
        </w:rPr>
        <w:t>为</w:t>
      </w:r>
      <w:r>
        <w:rPr>
          <w:color w:val="464646"/>
          <w:spacing w:val="-2"/>
          <w:w w:val="110"/>
        </w:rPr>
        <w:t>了</w:t>
      </w:r>
      <w:r>
        <w:rPr>
          <w:color w:val="464646"/>
          <w:spacing w:val="-2"/>
          <w:w w:val="110"/>
        </w:rPr>
        <w:t>减</w:t>
      </w:r>
      <w:r>
        <w:rPr>
          <w:color w:val="464646"/>
          <w:spacing w:val="-2"/>
          <w:w w:val="110"/>
        </w:rPr>
        <w:t>少</w:t>
      </w:r>
      <w:r>
        <w:rPr>
          <w:color w:val="464646"/>
          <w:spacing w:val="-2"/>
          <w:w w:val="110"/>
        </w:rPr>
        <w:t>支</w:t>
      </w:r>
      <w:r>
        <w:rPr>
          <w:color w:val="464646"/>
          <w:spacing w:val="-2"/>
          <w:w w:val="110"/>
        </w:rPr>
        <w:t>架</w:t>
      </w:r>
      <w:r>
        <w:rPr>
          <w:color w:val="464646"/>
          <w:spacing w:val="-2"/>
          <w:w w:val="110"/>
        </w:rPr>
        <w:t>内</w:t>
      </w:r>
      <w:r>
        <w:rPr>
          <w:color w:val="464646"/>
          <w:spacing w:val="-2"/>
          <w:w w:val="110"/>
        </w:rPr>
        <w:t>血</w:t>
      </w:r>
      <w:r>
        <w:rPr>
          <w:color w:val="464646"/>
          <w:spacing w:val="-2"/>
          <w:w w:val="110"/>
        </w:rPr>
        <w:t>栓</w:t>
      </w:r>
      <w:r>
        <w:rPr>
          <w:color w:val="464646"/>
          <w:spacing w:val="-2"/>
          <w:w w:val="110"/>
        </w:rPr>
        <w:t>，</w:t>
      </w:r>
      <w:r>
        <w:rPr>
          <w:color w:val="464646"/>
          <w:spacing w:val="-2"/>
          <w:w w:val="110"/>
        </w:rPr>
        <w:t>医</w:t>
      </w:r>
      <w:r>
        <w:rPr>
          <w:color w:val="464646"/>
          <w:spacing w:val="-2"/>
          <w:w w:val="110"/>
        </w:rPr>
        <w:t>生</w:t>
      </w:r>
      <w:r>
        <w:rPr>
          <w:color w:val="464646"/>
          <w:spacing w:val="-2"/>
          <w:w w:val="110"/>
        </w:rPr>
        <w:t>要</w:t>
      </w:r>
      <w:r>
        <w:rPr>
          <w:color w:val="464646"/>
          <w:spacing w:val="-2"/>
          <w:w w:val="110"/>
        </w:rPr>
        <w:t>求</w:t>
      </w:r>
      <w:r>
        <w:rPr>
          <w:color w:val="464646"/>
          <w:spacing w:val="-2"/>
          <w:w w:val="110"/>
        </w:rPr>
        <w:t>植</w:t>
      </w:r>
      <w:r>
        <w:rPr>
          <w:color w:val="464646"/>
          <w:spacing w:val="-2"/>
          <w:w w:val="110"/>
        </w:rPr>
        <w:t>入</w:t>
      </w:r>
      <w:r>
        <w:rPr>
          <w:color w:val="464646"/>
          <w:spacing w:val="-2"/>
          <w:w w:val="110"/>
        </w:rPr>
        <w:t>药</w:t>
      </w:r>
      <w:r>
        <w:rPr>
          <w:color w:val="464646"/>
          <w:spacing w:val="-2"/>
          <w:w w:val="110"/>
        </w:rPr>
        <w:t>物</w:t>
      </w:r>
      <w:r>
        <w:rPr>
          <w:color w:val="464646"/>
          <w:spacing w:val="-2"/>
          <w:w w:val="110"/>
        </w:rPr>
        <w:t>涂</w:t>
      </w:r>
      <w:r>
        <w:rPr>
          <w:color w:val="464646"/>
          <w:spacing w:val="-2"/>
          <w:w w:val="110"/>
        </w:rPr>
        <w:t>层</w:t>
      </w:r>
      <w:r>
        <w:rPr>
          <w:color w:val="464646"/>
          <w:spacing w:val="-2"/>
          <w:w w:val="110"/>
        </w:rPr>
        <w:t>支</w:t>
      </w:r>
      <w:r>
        <w:rPr>
          <w:color w:val="464646"/>
          <w:spacing w:val="-2"/>
          <w:w w:val="110"/>
        </w:rPr>
        <w:t>架</w:t>
      </w:r>
      <w:r>
        <w:rPr>
          <w:color w:val="464646"/>
          <w:spacing w:val="-2"/>
          <w:w w:val="110"/>
        </w:rPr>
        <w:t>的</w:t>
      </w:r>
      <w:r>
        <w:rPr>
          <w:color w:val="464646"/>
          <w:spacing w:val="-2"/>
          <w:w w:val="110"/>
        </w:rPr>
        <w:t>患</w:t>
      </w:r>
      <w:r>
        <w:rPr>
          <w:color w:val="464646"/>
          <w:spacing w:val="-2"/>
          <w:w w:val="110"/>
        </w:rPr>
        <w:t>者</w:t>
      </w:r>
      <w:r>
        <w:rPr>
          <w:color w:val="545454"/>
          <w:spacing w:val="-2"/>
          <w:w w:val="110"/>
        </w:rPr>
        <w:t>术</w:t>
      </w:r>
      <w:r>
        <w:rPr>
          <w:color w:val="545454"/>
          <w:spacing w:val="-2"/>
          <w:w w:val="110"/>
        </w:rPr>
        <w:t>后</w:t>
      </w:r>
      <w:r>
        <w:rPr>
          <w:color w:val="545454"/>
          <w:spacing w:val="-2"/>
          <w:w w:val="110"/>
        </w:rPr>
        <w:t>使</w:t>
      </w:r>
      <w:r>
        <w:rPr>
          <w:color w:val="545454"/>
          <w:spacing w:val="-2"/>
          <w:w w:val="110"/>
        </w:rPr>
        <w:t>用</w:t>
      </w:r>
      <w:r>
        <w:rPr>
          <w:color w:val="545454"/>
          <w:spacing w:val="-2"/>
          <w:w w:val="110"/>
        </w:rPr>
        <w:t>抗</w:t>
      </w:r>
      <w:r>
        <w:rPr>
          <w:color w:val="545454"/>
          <w:spacing w:val="-2"/>
          <w:w w:val="110"/>
        </w:rPr>
        <w:t>血</w:t>
      </w:r>
      <w:r>
        <w:rPr>
          <w:color w:val="343434"/>
          <w:spacing w:val="-2"/>
          <w:w w:val="110"/>
        </w:rPr>
        <w:t>小</w:t>
      </w:r>
      <w:r>
        <w:rPr>
          <w:color w:val="545454"/>
          <w:spacing w:val="-2"/>
          <w:w w:val="110"/>
        </w:rPr>
        <w:t>板</w:t>
      </w:r>
      <w:r>
        <w:rPr>
          <w:color w:val="545454"/>
          <w:spacing w:val="-2"/>
          <w:w w:val="110"/>
        </w:rPr>
        <w:t>药</w:t>
      </w:r>
      <w:r>
        <w:rPr>
          <w:color w:val="545454"/>
          <w:spacing w:val="-2"/>
          <w:w w:val="110"/>
        </w:rPr>
        <w:t>物</w:t>
      </w:r>
      <w:r>
        <w:rPr>
          <w:color w:val="545454"/>
          <w:spacing w:val="-2"/>
          <w:w w:val="110"/>
        </w:rPr>
        <w:t>至</w:t>
      </w:r>
      <w:r>
        <w:rPr>
          <w:color w:val="545454"/>
          <w:spacing w:val="-2"/>
          <w:w w:val="110"/>
        </w:rPr>
        <w:t>少</w:t>
      </w:r>
      <w:r>
        <w:rPr>
          <w:color w:val="545454"/>
          <w:spacing w:val="-2"/>
          <w:w w:val="110"/>
        </w:rPr>
        <w:t>一</w:t>
      </w:r>
      <w:r>
        <w:rPr>
          <w:color w:val="545454"/>
          <w:spacing w:val="-2"/>
          <w:w w:val="110"/>
        </w:rPr>
        <w:t>年</w:t>
      </w:r>
      <w:r>
        <w:rPr>
          <w:color w:val="999999"/>
          <w:spacing w:val="-2"/>
          <w:w w:val="110"/>
        </w:rPr>
        <w:t>。</w:t>
      </w:r>
      <w:r>
        <w:rPr>
          <w:color w:val="464646"/>
          <w:spacing w:val="-2"/>
          <w:w w:val="110"/>
        </w:rPr>
        <w:t>如</w:t>
      </w:r>
      <w:r>
        <w:rPr>
          <w:color w:val="464646"/>
          <w:spacing w:val="-2"/>
          <w:w w:val="110"/>
        </w:rPr>
        <w:t>果</w:t>
      </w:r>
      <w:r>
        <w:rPr>
          <w:color w:val="464646"/>
          <w:spacing w:val="-2"/>
          <w:w w:val="110"/>
        </w:rPr>
        <w:t>动</w:t>
      </w:r>
      <w:r>
        <w:rPr>
          <w:color w:val="464646"/>
          <w:spacing w:val="-2"/>
          <w:w w:val="110"/>
        </w:rPr>
        <w:t>脉</w:t>
      </w:r>
      <w:r>
        <w:rPr>
          <w:color w:val="464646"/>
          <w:spacing w:val="-2"/>
          <w:w w:val="110"/>
        </w:rPr>
        <w:t>再</w:t>
      </w:r>
      <w:r>
        <w:rPr>
          <w:color w:val="464646"/>
          <w:spacing w:val="-2"/>
          <w:w w:val="110"/>
        </w:rPr>
        <w:t>次</w:t>
      </w:r>
      <w:r>
        <w:rPr>
          <w:color w:val="464646"/>
          <w:spacing w:val="-2"/>
          <w:w w:val="110"/>
        </w:rPr>
        <w:t>堵</w:t>
      </w:r>
      <w:r>
        <w:rPr>
          <w:color w:val="676767"/>
          <w:spacing w:val="-2"/>
          <w:w w:val="110"/>
        </w:rPr>
        <w:t>塞</w:t>
      </w:r>
      <w:r>
        <w:rPr>
          <w:color w:val="464646"/>
          <w:spacing w:val="-2"/>
          <w:w w:val="110"/>
        </w:rPr>
        <w:t>，</w:t>
      </w:r>
    </w:p>
    <w:p>
      <w:pPr>
        <w:spacing w:after="0" w:line="326" w:lineRule="auto"/>
        <w:sectPr>
          <w:type w:val="continuous"/>
          <w:pgSz w:w="21750" w:h="31660"/>
          <w:pgMar w:top="40" w:bottom="280" w:left="0" w:right="0"/>
          <w:cols w:num="2" w:equalWidth="0">
            <w:col w:w="10522" w:space="90"/>
            <w:col w:w="11138"/>
          </w:cols>
        </w:sect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spacing w:before="11"/>
        <w:rPr>
          <w:sz w:val="7"/>
        </w:rPr>
      </w:pPr>
    </w:p>
    <w:p>
      <w:pPr>
        <w:spacing w:before="0"/>
        <w:ind w:left="6162" w:right="0" w:firstLine="0"/>
        <w:jc w:val="left"/>
        <w:rPr>
          <w:sz w:val="5"/>
        </w:rPr>
      </w:pPr>
      <w:r>
        <w:rPr/>
        <w:pict>
          <v:shape style="position:absolute;margin-left:768.306213pt;margin-top:-36.174847pt;width:27.45pt;height:27.45pt;mso-position-horizontal-relative:page;mso-position-vertical-relative:paragraph;z-index:16203264" type="#_x0000_t202" id="docshape964" filled="false" stroked="false">
            <v:textbox inset="0,0,0,0" style="layout-flow:vertical-ideographic">
              <w:txbxContent>
                <w:p>
                  <w:pPr>
                    <w:spacing w:line="144" w:lineRule="auto" w:before="0"/>
                    <w:ind w:left="20" w:right="0" w:firstLine="0"/>
                    <w:jc w:val="left"/>
                    <w:rPr>
                      <w:sz w:val="51"/>
                    </w:rPr>
                  </w:pPr>
                  <w:r>
                    <w:rPr>
                      <w:color w:val="464646"/>
                      <w:w w:val="99"/>
                      <w:sz w:val="51"/>
                    </w:rPr>
                    <w:t>｀</w:t>
                  </w:r>
                </w:p>
              </w:txbxContent>
            </v:textbox>
            <w10:wrap type="none"/>
          </v:shape>
        </w:pict>
      </w:r>
      <w:r>
        <w:rPr>
          <w:color w:val="BCBCBC"/>
          <w:w w:val="125"/>
          <w:sz w:val="5"/>
        </w:rPr>
        <w:t>＿</w:t>
      </w:r>
      <w:r>
        <w:rPr>
          <w:color w:val="BCBCBC"/>
          <w:spacing w:val="-10"/>
          <w:w w:val="125"/>
          <w:sz w:val="5"/>
        </w:rPr>
        <w:t>雁</w:t>
      </w:r>
    </w:p>
    <w:p>
      <w:pPr>
        <w:spacing w:after="0"/>
        <w:jc w:val="left"/>
        <w:rPr>
          <w:sz w:val="5"/>
        </w:rPr>
        <w:sectPr>
          <w:type w:val="continuous"/>
          <w:pgSz w:w="21750" w:h="31660"/>
          <w:pgMar w:top="40" w:bottom="280" w:left="0" w:right="0"/>
        </w:sectPr>
      </w:pPr>
    </w:p>
    <w:p>
      <w:pPr>
        <w:spacing w:before="39"/>
        <w:ind w:left="15254" w:right="0" w:firstLine="0"/>
        <w:jc w:val="left"/>
        <w:rPr>
          <w:sz w:val="11"/>
        </w:rPr>
      </w:pPr>
      <w:r>
        <w:rPr>
          <w:color w:val="A3A3A3"/>
          <w:spacing w:val="-4"/>
          <w:sz w:val="11"/>
        </w:rPr>
        <w:t>－－－－</w:t>
      </w:r>
    </w:p>
    <w:p>
      <w:pPr>
        <w:pStyle w:val="BodyText"/>
        <w:rPr>
          <w:sz w:val="10"/>
        </w:rPr>
      </w:pPr>
    </w:p>
    <w:p>
      <w:pPr>
        <w:pStyle w:val="BodyText"/>
        <w:rPr>
          <w:sz w:val="10"/>
        </w:rPr>
      </w:pPr>
    </w:p>
    <w:p>
      <w:pPr>
        <w:pStyle w:val="BodyText"/>
        <w:rPr>
          <w:sz w:val="10"/>
        </w:rPr>
      </w:pPr>
    </w:p>
    <w:p>
      <w:pPr>
        <w:pStyle w:val="BodyText"/>
        <w:spacing w:before="4"/>
        <w:rPr>
          <w:sz w:val="8"/>
        </w:rPr>
      </w:pPr>
    </w:p>
    <w:p>
      <w:pPr>
        <w:spacing w:before="0"/>
        <w:ind w:left="15243" w:right="0" w:firstLine="0"/>
        <w:jc w:val="left"/>
        <w:rPr>
          <w:sz w:val="40"/>
        </w:rPr>
      </w:pPr>
      <w:r>
        <w:rPr/>
        <w:pict>
          <v:shape style="position:absolute;margin-left:308.478149pt;margin-top:-9.992687pt;width:4.45pt;height:5.8pt;mso-position-horizontal-relative:page;mso-position-vertical-relative:paragraph;z-index:16214016" type="#_x0000_t202" id="docshape965" filled="false" stroked="false">
            <v:textbox inset="0,0,0,0" style="layout-flow:vertical-ideographic">
              <w:txbxContent>
                <w:p>
                  <w:pPr>
                    <w:spacing w:line="228" w:lineRule="auto" w:before="0"/>
                    <w:ind w:left="20" w:right="0" w:firstLine="0"/>
                    <w:jc w:val="left"/>
                    <w:rPr>
                      <w:sz w:val="4"/>
                    </w:rPr>
                  </w:pPr>
                  <w:r>
                    <w:rPr>
                      <w:color w:val="595959"/>
                      <w:spacing w:val="-11"/>
                      <w:w w:val="107"/>
                      <w:position w:val="1"/>
                      <w:sz w:val="4"/>
                    </w:rPr>
                    <w:t>丛</w:t>
                  </w:r>
                  <w:r>
                    <w:rPr>
                      <w:color w:val="595959"/>
                      <w:w w:val="107"/>
                      <w:sz w:val="4"/>
                    </w:rPr>
                    <w:t>｀</w:t>
                  </w:r>
                </w:p>
              </w:txbxContent>
            </v:textbox>
            <w10:wrap type="none"/>
          </v:shape>
        </w:pict>
      </w:r>
      <w:r>
        <w:rPr>
          <w:color w:val="696969"/>
          <w:w w:val="115"/>
          <w:sz w:val="40"/>
        </w:rPr>
        <w:t>第</w:t>
      </w:r>
      <w:r>
        <w:rPr>
          <w:rFonts w:ascii="Times New Roman" w:eastAsia="Times New Roman"/>
          <w:color w:val="494949"/>
          <w:w w:val="115"/>
          <w:sz w:val="41"/>
        </w:rPr>
        <w:t>65</w:t>
      </w:r>
      <w:r>
        <w:rPr>
          <w:color w:val="696969"/>
          <w:spacing w:val="-10"/>
          <w:w w:val="115"/>
          <w:sz w:val="40"/>
        </w:rPr>
        <w:t>节</w:t>
      </w:r>
    </w:p>
    <w:p>
      <w:pPr>
        <w:spacing w:line="240" w:lineRule="auto" w:before="0"/>
        <w:rPr>
          <w:sz w:val="36"/>
        </w:rPr>
      </w:pPr>
      <w:r>
        <w:rPr/>
        <w:br w:type="column"/>
      </w:r>
      <w:r>
        <w:rPr>
          <w:sz w:val="36"/>
        </w:rPr>
      </w:r>
    </w:p>
    <w:p>
      <w:pPr>
        <w:pStyle w:val="BodyText"/>
        <w:spacing w:before="220"/>
        <w:ind w:left="362"/>
      </w:pPr>
      <w:r>
        <w:rPr>
          <w:color w:val="696969"/>
          <w:w w:val="105"/>
        </w:rPr>
        <w:t>冠</w:t>
      </w:r>
      <w:r>
        <w:rPr>
          <w:color w:val="696969"/>
          <w:w w:val="105"/>
        </w:rPr>
        <w:t>状</w:t>
      </w:r>
      <w:r>
        <w:rPr>
          <w:color w:val="696969"/>
          <w:w w:val="105"/>
        </w:rPr>
        <w:t>动</w:t>
      </w:r>
      <w:r>
        <w:rPr>
          <w:color w:val="696969"/>
          <w:w w:val="105"/>
        </w:rPr>
        <w:t>脉</w:t>
      </w:r>
      <w:r>
        <w:rPr>
          <w:color w:val="696969"/>
          <w:w w:val="105"/>
        </w:rPr>
        <w:t>疾</w:t>
      </w:r>
      <w:r>
        <w:rPr>
          <w:color w:val="696969"/>
          <w:spacing w:val="-10"/>
          <w:w w:val="105"/>
        </w:rPr>
        <w:t>病</w:t>
      </w:r>
    </w:p>
    <w:p>
      <w:pPr>
        <w:spacing w:line="240" w:lineRule="auto" w:before="0"/>
        <w:rPr>
          <w:sz w:val="49"/>
        </w:rPr>
      </w:pPr>
      <w:r>
        <w:rPr/>
        <w:br w:type="column"/>
      </w:r>
      <w:r>
        <w:rPr>
          <w:sz w:val="49"/>
        </w:rPr>
      </w:r>
    </w:p>
    <w:p>
      <w:pPr>
        <w:spacing w:before="0"/>
        <w:ind w:left="771" w:right="0" w:firstLine="0"/>
        <w:jc w:val="left"/>
        <w:rPr>
          <w:rFonts w:ascii="Arial"/>
          <w:sz w:val="42"/>
        </w:rPr>
      </w:pPr>
      <w:r>
        <w:rPr>
          <w:rFonts w:ascii="Arial"/>
          <w:color w:val="1D1D1D"/>
          <w:spacing w:val="-5"/>
          <w:w w:val="105"/>
          <w:sz w:val="42"/>
        </w:rPr>
        <w:t>289</w:t>
      </w:r>
    </w:p>
    <w:p>
      <w:pPr>
        <w:spacing w:after="0"/>
        <w:jc w:val="left"/>
        <w:rPr>
          <w:rFonts w:ascii="Arial"/>
          <w:sz w:val="42"/>
        </w:rPr>
        <w:sectPr>
          <w:pgSz w:w="21750" w:h="31660"/>
          <w:pgMar w:top="0" w:bottom="280" w:left="0" w:right="0"/>
          <w:cols w:num="3" w:equalWidth="0">
            <w:col w:w="16674" w:space="40"/>
            <w:col w:w="2799" w:space="39"/>
            <w:col w:w="2198"/>
          </w:cols>
        </w:sectPr>
      </w:pPr>
    </w:p>
    <w:p>
      <w:pPr>
        <w:pStyle w:val="BodyText"/>
        <w:rPr>
          <w:rFonts w:ascii="Arial"/>
          <w:sz w:val="20"/>
        </w:rPr>
      </w:pPr>
    </w:p>
    <w:p>
      <w:pPr>
        <w:pStyle w:val="BodyText"/>
        <w:spacing w:before="4"/>
        <w:rPr>
          <w:rFonts w:ascii="Arial"/>
          <w:sz w:val="20"/>
        </w:rPr>
      </w:pPr>
    </w:p>
    <w:p>
      <w:pPr>
        <w:spacing w:after="0"/>
        <w:rPr>
          <w:rFonts w:ascii="Arial"/>
          <w:sz w:val="20"/>
        </w:rPr>
        <w:sectPr>
          <w:type w:val="continuous"/>
          <w:pgSz w:w="21750" w:h="31660"/>
          <w:pgMar w:top="40" w:bottom="280" w:left="0" w:right="0"/>
        </w:sectPr>
      </w:pPr>
    </w:p>
    <w:p>
      <w:pPr>
        <w:pStyle w:val="BodyText"/>
        <w:spacing w:before="147"/>
        <w:ind w:left="765"/>
      </w:pPr>
      <w:r>
        <w:rPr>
          <w:color w:val="595959"/>
          <w:w w:val="105"/>
        </w:rPr>
        <w:t>无</w:t>
      </w:r>
      <w:r>
        <w:rPr>
          <w:color w:val="595959"/>
          <w:w w:val="105"/>
        </w:rPr>
        <w:t>论</w:t>
      </w:r>
      <w:r>
        <w:rPr>
          <w:color w:val="595959"/>
          <w:w w:val="105"/>
        </w:rPr>
        <w:t>是</w:t>
      </w:r>
      <w:r>
        <w:rPr>
          <w:color w:val="595959"/>
          <w:w w:val="105"/>
        </w:rPr>
        <w:t>血</w:t>
      </w:r>
      <w:r>
        <w:rPr>
          <w:color w:val="595959"/>
          <w:w w:val="105"/>
        </w:rPr>
        <w:t>栓</w:t>
      </w:r>
      <w:r>
        <w:rPr>
          <w:color w:val="595959"/>
          <w:w w:val="105"/>
        </w:rPr>
        <w:t>还</w:t>
      </w:r>
      <w:r>
        <w:rPr>
          <w:color w:val="595959"/>
          <w:w w:val="105"/>
        </w:rPr>
        <w:t>是</w:t>
      </w:r>
      <w:r>
        <w:rPr>
          <w:color w:val="595959"/>
          <w:w w:val="105"/>
        </w:rPr>
        <w:t>其</w:t>
      </w:r>
      <w:r>
        <w:rPr>
          <w:color w:val="595959"/>
          <w:w w:val="105"/>
        </w:rPr>
        <w:t>他</w:t>
      </w:r>
      <w:r>
        <w:rPr>
          <w:color w:val="595959"/>
          <w:w w:val="105"/>
        </w:rPr>
        <w:t>原</w:t>
      </w:r>
      <w:r>
        <w:rPr>
          <w:color w:val="595959"/>
          <w:w w:val="105"/>
        </w:rPr>
        <w:t>因</w:t>
      </w:r>
      <w:r>
        <w:rPr>
          <w:color w:val="595959"/>
          <w:w w:val="105"/>
        </w:rPr>
        <w:t>，</w:t>
      </w:r>
      <w:r>
        <w:rPr>
          <w:color w:val="595959"/>
          <w:w w:val="105"/>
        </w:rPr>
        <w:t>再</w:t>
      </w:r>
      <w:r>
        <w:rPr>
          <w:color w:val="595959"/>
          <w:w w:val="105"/>
        </w:rPr>
        <w:t>次</w:t>
      </w:r>
      <w:r>
        <w:rPr>
          <w:rFonts w:ascii="Times New Roman" w:eastAsia="Times New Roman"/>
          <w:color w:val="595959"/>
          <w:w w:val="105"/>
          <w:sz w:val="40"/>
        </w:rPr>
        <w:t>PC</w:t>
      </w:r>
      <w:r>
        <w:rPr>
          <w:rFonts w:ascii="Times New Roman" w:eastAsia="Times New Roman"/>
          <w:color w:val="3A3A3A"/>
          <w:w w:val="105"/>
          <w:sz w:val="40"/>
        </w:rPr>
        <w:t>l</w:t>
      </w:r>
      <w:r>
        <w:rPr>
          <w:color w:val="696969"/>
          <w:w w:val="105"/>
        </w:rPr>
        <w:t>是</w:t>
      </w:r>
      <w:r>
        <w:rPr>
          <w:color w:val="696969"/>
          <w:w w:val="105"/>
        </w:rPr>
        <w:t>需</w:t>
      </w:r>
      <w:r>
        <w:rPr>
          <w:color w:val="696969"/>
          <w:w w:val="105"/>
        </w:rPr>
        <w:t>要</w:t>
      </w:r>
      <w:r>
        <w:rPr>
          <w:color w:val="494949"/>
          <w:w w:val="105"/>
        </w:rPr>
        <w:t>的</w:t>
      </w:r>
      <w:r>
        <w:rPr>
          <w:color w:val="A3A3A3"/>
          <w:spacing w:val="-10"/>
          <w:w w:val="105"/>
        </w:rPr>
        <w:t>。</w:t>
      </w:r>
    </w:p>
    <w:p>
      <w:pPr>
        <w:pStyle w:val="BodyText"/>
        <w:spacing w:line="314" w:lineRule="auto" w:before="141"/>
        <w:ind w:left="778" w:firstLine="790"/>
      </w:pPr>
      <w:r>
        <w:rPr>
          <w:color w:val="595959"/>
          <w:spacing w:val="-2"/>
          <w:w w:val="105"/>
        </w:rPr>
        <w:t>总</w:t>
      </w:r>
      <w:r>
        <w:rPr>
          <w:color w:val="595959"/>
          <w:spacing w:val="-2"/>
          <w:w w:val="105"/>
        </w:rPr>
        <w:t>的</w:t>
      </w:r>
      <w:r>
        <w:rPr>
          <w:color w:val="595959"/>
          <w:spacing w:val="-2"/>
          <w:w w:val="105"/>
        </w:rPr>
        <w:t>来</w:t>
      </w:r>
      <w:r>
        <w:rPr>
          <w:color w:val="595959"/>
          <w:spacing w:val="-2"/>
          <w:w w:val="105"/>
        </w:rPr>
        <w:t>说</w:t>
      </w:r>
      <w:r>
        <w:rPr>
          <w:color w:val="595959"/>
          <w:spacing w:val="-2"/>
          <w:w w:val="105"/>
        </w:rPr>
        <w:t>，</w:t>
      </w:r>
      <w:r>
        <w:rPr>
          <w:rFonts w:ascii="Times New Roman" w:eastAsia="Times New Roman"/>
          <w:color w:val="3A3A3A"/>
          <w:spacing w:val="-2"/>
          <w:w w:val="105"/>
          <w:sz w:val="40"/>
        </w:rPr>
        <w:t>PCI</w:t>
      </w:r>
      <w:r>
        <w:rPr>
          <w:color w:val="3A3A3A"/>
          <w:spacing w:val="-2"/>
          <w:w w:val="105"/>
        </w:rPr>
        <w:t>优</w:t>
      </w:r>
      <w:r>
        <w:rPr>
          <w:color w:val="595959"/>
          <w:spacing w:val="-2"/>
          <w:w w:val="105"/>
        </w:rPr>
        <w:t>于</w:t>
      </w:r>
      <w:r>
        <w:rPr>
          <w:rFonts w:ascii="Times New Roman" w:eastAsia="Times New Roman"/>
          <w:color w:val="595959"/>
          <w:spacing w:val="-2"/>
          <w:w w:val="105"/>
          <w:sz w:val="40"/>
        </w:rPr>
        <w:t>CA</w:t>
      </w:r>
      <w:r>
        <w:rPr>
          <w:rFonts w:ascii="Times New Roman" w:eastAsia="Times New Roman"/>
          <w:color w:val="3A3A3A"/>
          <w:spacing w:val="-2"/>
          <w:w w:val="105"/>
          <w:sz w:val="40"/>
        </w:rPr>
        <w:t>BG</w:t>
      </w:r>
      <w:r>
        <w:rPr>
          <w:color w:val="595959"/>
          <w:spacing w:val="-2"/>
          <w:w w:val="105"/>
        </w:rPr>
        <w:t>术</w:t>
      </w:r>
      <w:r>
        <w:rPr>
          <w:color w:val="595959"/>
          <w:spacing w:val="-2"/>
          <w:w w:val="105"/>
        </w:rPr>
        <w:t>，</w:t>
      </w:r>
      <w:r>
        <w:rPr>
          <w:color w:val="595959"/>
          <w:spacing w:val="-2"/>
          <w:w w:val="105"/>
        </w:rPr>
        <w:t>因</w:t>
      </w:r>
      <w:r>
        <w:rPr>
          <w:color w:val="595959"/>
          <w:spacing w:val="-2"/>
          <w:w w:val="105"/>
        </w:rPr>
        <w:t>为</w:t>
      </w:r>
      <w:r>
        <w:rPr>
          <w:color w:val="595959"/>
          <w:spacing w:val="-2"/>
          <w:w w:val="105"/>
        </w:rPr>
        <w:t>前</w:t>
      </w:r>
      <w:r>
        <w:rPr>
          <w:color w:val="595959"/>
          <w:spacing w:val="-2"/>
          <w:w w:val="105"/>
        </w:rPr>
        <w:t>者</w:t>
      </w:r>
      <w:r>
        <w:rPr>
          <w:color w:val="3A3A3A"/>
          <w:spacing w:val="-2"/>
          <w:w w:val="105"/>
        </w:rPr>
        <w:t>创</w:t>
      </w:r>
      <w:r>
        <w:rPr>
          <w:color w:val="595959"/>
          <w:spacing w:val="-2"/>
          <w:w w:val="105"/>
        </w:rPr>
        <w:t>伤</w:t>
      </w:r>
      <w:r>
        <w:rPr>
          <w:color w:val="595959"/>
          <w:spacing w:val="-2"/>
          <w:w w:val="105"/>
        </w:rPr>
        <w:t>更</w:t>
      </w:r>
      <w:r>
        <w:rPr>
          <w:color w:val="595959"/>
          <w:spacing w:val="-2"/>
          <w:w w:val="105"/>
        </w:rPr>
        <w:t>少</w:t>
      </w:r>
      <w:r>
        <w:rPr>
          <w:color w:val="A3A3A3"/>
          <w:spacing w:val="-2"/>
          <w:w w:val="105"/>
        </w:rPr>
        <w:t>，，</w:t>
      </w:r>
      <w:r>
        <w:rPr>
          <w:color w:val="595959"/>
          <w:spacing w:val="-2"/>
          <w:w w:val="105"/>
        </w:rPr>
        <w:t>然而，冠状动脉受累的面积可能由千病变的位置</w:t>
      </w:r>
      <w:r>
        <w:rPr>
          <w:color w:val="898989"/>
          <w:spacing w:val="-2"/>
          <w:w w:val="105"/>
        </w:rPr>
        <w:t>、</w:t>
      </w:r>
      <w:r>
        <w:rPr>
          <w:color w:val="595959"/>
          <w:spacing w:val="-2"/>
          <w:w w:val="105"/>
        </w:rPr>
        <w:t>长度</w:t>
      </w:r>
    </w:p>
    <w:p>
      <w:pPr>
        <w:pStyle w:val="BodyText"/>
        <w:spacing w:line="314" w:lineRule="auto" w:before="13"/>
        <w:ind w:left="770" w:right="576" w:firstLine="15"/>
      </w:pPr>
      <w:r>
        <w:rPr>
          <w:color w:val="595959"/>
          <w:spacing w:val="3"/>
          <w:w w:val="109"/>
        </w:rPr>
        <w:t>钙化程度或其他条件而不适合</w:t>
      </w:r>
      <w:r>
        <w:rPr>
          <w:rFonts w:ascii="Times New Roman" w:eastAsia="Times New Roman"/>
          <w:color w:val="3A3A3A"/>
          <w:spacing w:val="1"/>
          <w:w w:val="109"/>
          <w:sz w:val="40"/>
        </w:rPr>
        <w:t>P</w:t>
      </w:r>
      <w:r>
        <w:rPr>
          <w:rFonts w:ascii="Times New Roman" w:eastAsia="Times New Roman"/>
          <w:color w:val="595959"/>
          <w:spacing w:val="1"/>
          <w:w w:val="109"/>
          <w:sz w:val="40"/>
        </w:rPr>
        <w:t>C</w:t>
      </w:r>
      <w:r>
        <w:rPr>
          <w:rFonts w:ascii="Times New Roman" w:eastAsia="Times New Roman"/>
          <w:color w:val="3A3A3A"/>
          <w:spacing w:val="1"/>
          <w:w w:val="109"/>
          <w:sz w:val="40"/>
        </w:rPr>
        <w:t>I</w:t>
      </w:r>
      <w:r>
        <w:rPr>
          <w:color w:val="BDBDBD"/>
          <w:spacing w:val="3"/>
          <w:w w:val="109"/>
        </w:rPr>
        <w:t>。</w:t>
      </w:r>
      <w:r>
        <w:rPr>
          <w:color w:val="494949"/>
          <w:spacing w:val="3"/>
          <w:w w:val="109"/>
        </w:rPr>
        <w:t>因此</w:t>
      </w:r>
      <w:r>
        <w:rPr>
          <w:color w:val="696969"/>
          <w:spacing w:val="2"/>
          <w:w w:val="109"/>
        </w:rPr>
        <w:t>，医生需考虑</w:t>
      </w:r>
      <w:r>
        <w:rPr>
          <w:color w:val="595959"/>
          <w:spacing w:val="1"/>
          <w:w w:val="110"/>
        </w:rPr>
        <w:t>上述因素以决定患者是否适合</w:t>
      </w:r>
      <w:r>
        <w:rPr>
          <w:rFonts w:ascii="Times New Roman" w:eastAsia="Times New Roman"/>
          <w:color w:val="595959"/>
          <w:spacing w:val="1"/>
          <w:w w:val="110"/>
          <w:sz w:val="40"/>
        </w:rPr>
        <w:t>P</w:t>
      </w:r>
      <w:r>
        <w:rPr>
          <w:rFonts w:ascii="Times New Roman" w:eastAsia="Times New Roman"/>
          <w:color w:val="595959"/>
          <w:w w:val="110"/>
          <w:sz w:val="40"/>
        </w:rPr>
        <w:t>C</w:t>
      </w:r>
      <w:r>
        <w:rPr>
          <w:rFonts w:ascii="Times New Roman" w:eastAsia="Times New Roman"/>
          <w:color w:val="3A3A3A"/>
          <w:w w:val="110"/>
          <w:sz w:val="40"/>
        </w:rPr>
        <w:t>I</w:t>
      </w:r>
      <w:r>
        <w:rPr>
          <w:color w:val="595959"/>
          <w:spacing w:val="1"/>
          <w:w w:val="110"/>
        </w:rPr>
        <w:t>治疗</w:t>
      </w:r>
      <w:r>
        <w:rPr>
          <w:color w:val="A3A3A3"/>
          <w:w w:val="110"/>
        </w:rPr>
        <w:t>。</w:t>
      </w:r>
    </w:p>
    <w:p>
      <w:pPr>
        <w:pStyle w:val="BodyText"/>
        <w:spacing w:line="326" w:lineRule="auto"/>
        <w:ind w:left="796" w:right="277" w:firstLine="802"/>
      </w:pPr>
      <w:r>
        <w:rPr>
          <w:color w:val="3A3A3A"/>
          <w:w w:val="108"/>
        </w:rPr>
        <w:t>其他技术</w:t>
      </w:r>
      <w:r>
        <w:rPr>
          <w:color w:val="1D1D1D"/>
          <w:w w:val="108"/>
        </w:rPr>
        <w:t>：</w:t>
      </w:r>
      <w:r>
        <w:rPr>
          <w:color w:val="595959"/>
          <w:w w:val="108"/>
        </w:rPr>
        <w:t>医生尝试其他技术消除斑块</w:t>
      </w:r>
      <w:r>
        <w:rPr>
          <w:color w:val="A3A3A3"/>
          <w:w w:val="108"/>
        </w:rPr>
        <w:t>。</w:t>
      </w:r>
      <w:r>
        <w:rPr>
          <w:color w:val="595959"/>
          <w:w w:val="108"/>
        </w:rPr>
        <w:t>这包括使</w:t>
      </w:r>
      <w:r>
        <w:rPr>
          <w:color w:val="595959"/>
          <w:spacing w:val="-1"/>
          <w:w w:val="103"/>
        </w:rPr>
        <w:t>用小刀、钻、激光以切割、削除、挤压或溶解去消除厚的、</w:t>
      </w:r>
      <w:r>
        <w:rPr>
          <w:color w:val="595959"/>
          <w:w w:val="108"/>
        </w:rPr>
        <w:t>纤维</w:t>
      </w:r>
      <w:r>
        <w:rPr>
          <w:color w:val="3A3A3A"/>
          <w:w w:val="108"/>
        </w:rPr>
        <w:t>化的和</w:t>
      </w:r>
      <w:r>
        <w:rPr>
          <w:color w:val="595959"/>
          <w:w w:val="108"/>
        </w:rPr>
        <w:t>钙化的斑块</w:t>
      </w:r>
      <w:r>
        <w:rPr>
          <w:color w:val="A3A3A3"/>
          <w:w w:val="108"/>
        </w:rPr>
        <w:t>。</w:t>
      </w:r>
      <w:r>
        <w:rPr>
          <w:color w:val="595959"/>
          <w:w w:val="108"/>
        </w:rPr>
        <w:t>上述部分技术的效果目前仍有</w:t>
      </w:r>
      <w:r>
        <w:rPr>
          <w:color w:val="595959"/>
          <w:spacing w:val="2"/>
          <w:w w:val="105"/>
        </w:rPr>
        <w:t>待评估</w:t>
      </w:r>
      <w:r>
        <w:rPr>
          <w:color w:val="898989"/>
          <w:spacing w:val="2"/>
          <w:w w:val="105"/>
        </w:rPr>
        <w:t>。</w:t>
      </w:r>
      <w:r>
        <w:rPr>
          <w:color w:val="494949"/>
          <w:spacing w:val="2"/>
          <w:w w:val="105"/>
        </w:rPr>
        <w:t>到目前为止，远期效</w:t>
      </w:r>
      <w:r>
        <w:rPr>
          <w:color w:val="696969"/>
          <w:spacing w:val="2"/>
          <w:w w:val="105"/>
        </w:rPr>
        <w:t>果是令人失望</w:t>
      </w:r>
      <w:r>
        <w:rPr>
          <w:color w:val="494949"/>
          <w:spacing w:val="2"/>
          <w:w w:val="105"/>
        </w:rPr>
        <w:t>的</w:t>
      </w:r>
      <w:r>
        <w:rPr>
          <w:color w:val="A3A3A3"/>
          <w:w w:val="105"/>
        </w:rPr>
        <w:t>。</w:t>
      </w:r>
    </w:p>
    <w:p>
      <w:pPr>
        <w:pStyle w:val="BodyText"/>
        <w:spacing w:line="437" w:lineRule="exact"/>
        <w:ind w:left="834"/>
      </w:pPr>
      <w:r>
        <w:rPr>
          <w:color w:val="595959"/>
          <w:w w:val="105"/>
        </w:rPr>
        <w:t>冠</w:t>
      </w:r>
      <w:r>
        <w:rPr>
          <w:color w:val="595959"/>
          <w:w w:val="105"/>
        </w:rPr>
        <w:t>状</w:t>
      </w:r>
      <w:r>
        <w:rPr>
          <w:color w:val="595959"/>
          <w:w w:val="105"/>
        </w:rPr>
        <w:t>动</w:t>
      </w:r>
      <w:r>
        <w:rPr>
          <w:color w:val="595959"/>
          <w:w w:val="105"/>
        </w:rPr>
        <w:t>脉</w:t>
      </w:r>
      <w:r>
        <w:rPr>
          <w:color w:val="595959"/>
          <w:w w:val="105"/>
        </w:rPr>
        <w:t>旁</w:t>
      </w:r>
      <w:r>
        <w:rPr>
          <w:color w:val="595959"/>
          <w:w w:val="105"/>
        </w:rPr>
        <w:t>路</w:t>
      </w:r>
      <w:r>
        <w:rPr>
          <w:color w:val="595959"/>
          <w:w w:val="105"/>
        </w:rPr>
        <w:t>移</w:t>
      </w:r>
      <w:r>
        <w:rPr>
          <w:color w:val="595959"/>
          <w:w w:val="105"/>
        </w:rPr>
        <w:t>植</w:t>
      </w:r>
      <w:r>
        <w:rPr>
          <w:color w:val="595959"/>
          <w:spacing w:val="-10"/>
          <w:w w:val="105"/>
        </w:rPr>
        <w:t>术</w:t>
      </w:r>
    </w:p>
    <w:p>
      <w:pPr>
        <w:pStyle w:val="BodyText"/>
        <w:spacing w:line="319" w:lineRule="auto" w:before="138"/>
        <w:ind w:left="814" w:right="457" w:firstLine="804"/>
        <w:jc w:val="both"/>
      </w:pPr>
      <w:r>
        <w:rPr>
          <w:color w:val="595959"/>
          <w:w w:val="111"/>
        </w:rPr>
        <w:t>冠状动脉旁路移植术</w:t>
      </w:r>
      <w:r>
        <w:rPr>
          <w:rFonts w:ascii="Arial" w:eastAsia="Arial"/>
          <w:color w:val="595959"/>
          <w:w w:val="111"/>
        </w:rPr>
        <w:t>(</w:t>
      </w:r>
      <w:r>
        <w:rPr>
          <w:rFonts w:ascii="Arial" w:eastAsia="Arial"/>
          <w:color w:val="595959"/>
          <w:spacing w:val="-1"/>
          <w:w w:val="111"/>
        </w:rPr>
        <w:t>CABG</w:t>
      </w:r>
      <w:r>
        <w:rPr>
          <w:rFonts w:ascii="Arial" w:eastAsia="Arial"/>
          <w:color w:val="595959"/>
          <w:w w:val="111"/>
        </w:rPr>
        <w:t>)</w:t>
      </w:r>
      <w:r>
        <w:rPr>
          <w:color w:val="595959"/>
          <w:w w:val="111"/>
        </w:rPr>
        <w:t>也</w:t>
      </w:r>
      <w:r>
        <w:rPr>
          <w:color w:val="3A3A3A"/>
          <w:w w:val="111"/>
        </w:rPr>
        <w:t>叫</w:t>
      </w:r>
      <w:r>
        <w:rPr>
          <w:color w:val="595959"/>
          <w:w w:val="111"/>
        </w:rPr>
        <w:t>旁路外科手术或</w:t>
      </w:r>
      <w:r>
        <w:rPr>
          <w:color w:val="595959"/>
          <w:spacing w:val="3"/>
          <w:w w:val="103"/>
        </w:rPr>
        <w:t>冠状动脉旁路外科手术</w:t>
      </w:r>
      <w:r>
        <w:rPr>
          <w:color w:val="A3A3A3"/>
          <w:spacing w:val="3"/>
          <w:w w:val="103"/>
        </w:rPr>
        <w:t>。</w:t>
      </w:r>
      <w:r>
        <w:rPr>
          <w:color w:val="595959"/>
          <w:spacing w:val="2"/>
          <w:w w:val="103"/>
        </w:rPr>
        <w:t>在这个过程中，医生取身体其他</w:t>
      </w:r>
      <w:r>
        <w:rPr>
          <w:color w:val="595959"/>
          <w:spacing w:val="2"/>
          <w:w w:val="105"/>
        </w:rPr>
        <w:t>部位的动脉或静脉来连接主动脉（</w:t>
      </w:r>
      <w:r>
        <w:rPr>
          <w:color w:val="595959"/>
          <w:w w:val="105"/>
        </w:rPr>
        <w:t>主要的动脉，接受心脏</w:t>
      </w:r>
      <w:r>
        <w:rPr>
          <w:color w:val="595959"/>
          <w:w w:val="109"/>
        </w:rPr>
        <w:t>泵出的血液并传递到身体其他部位）和冠状动脉堵塞部</w:t>
      </w:r>
      <w:r>
        <w:rPr>
          <w:color w:val="595959"/>
          <w:spacing w:val="3"/>
          <w:w w:val="103"/>
        </w:rPr>
        <w:t>位的远段血管</w:t>
      </w:r>
      <w:r>
        <w:rPr>
          <w:color w:val="A3A3A3"/>
          <w:spacing w:val="3"/>
          <w:w w:val="103"/>
        </w:rPr>
        <w:t>。</w:t>
      </w:r>
      <w:r>
        <w:rPr>
          <w:color w:val="3A3A3A"/>
          <w:spacing w:val="3"/>
          <w:w w:val="103"/>
        </w:rPr>
        <w:t>血</w:t>
      </w:r>
      <w:r>
        <w:rPr>
          <w:color w:val="595959"/>
          <w:spacing w:val="3"/>
          <w:w w:val="103"/>
        </w:rPr>
        <w:t>流因</w:t>
      </w:r>
      <w:r>
        <w:rPr>
          <w:color w:val="3A3A3A"/>
          <w:spacing w:val="3"/>
          <w:w w:val="103"/>
        </w:rPr>
        <w:t>此</w:t>
      </w:r>
      <w:r>
        <w:rPr>
          <w:color w:val="595959"/>
          <w:spacing w:val="3"/>
          <w:w w:val="103"/>
        </w:rPr>
        <w:t>改变流经路线</w:t>
      </w:r>
      <w:r>
        <w:rPr>
          <w:color w:val="3A3A3A"/>
          <w:spacing w:val="3"/>
          <w:w w:val="103"/>
        </w:rPr>
        <w:t>，越过</w:t>
      </w:r>
      <w:r>
        <w:rPr>
          <w:color w:val="595959"/>
          <w:spacing w:val="2"/>
          <w:w w:val="103"/>
        </w:rPr>
        <w:t>狭窄或堵塞</w:t>
      </w:r>
      <w:r>
        <w:rPr>
          <w:color w:val="494949"/>
          <w:spacing w:val="1"/>
          <w:w w:val="108"/>
        </w:rPr>
        <w:t>的区域</w:t>
      </w:r>
      <w:r>
        <w:rPr>
          <w:color w:val="A3A3A3"/>
          <w:spacing w:val="1"/>
          <w:w w:val="108"/>
        </w:rPr>
        <w:t>。</w:t>
      </w:r>
      <w:r>
        <w:rPr>
          <w:color w:val="494949"/>
          <w:spacing w:val="1"/>
          <w:w w:val="108"/>
        </w:rPr>
        <w:t>静脉通常取自腿部</w:t>
      </w:r>
      <w:r>
        <w:rPr>
          <w:color w:val="A3A3A3"/>
          <w:spacing w:val="1"/>
          <w:w w:val="108"/>
        </w:rPr>
        <w:t>。</w:t>
      </w:r>
      <w:r>
        <w:rPr>
          <w:color w:val="595959"/>
          <w:w w:val="108"/>
        </w:rPr>
        <w:t>动脉通常取自胸骨下方或</w:t>
      </w:r>
      <w:r>
        <w:rPr>
          <w:color w:val="494949"/>
          <w:spacing w:val="2"/>
          <w:w w:val="103"/>
        </w:rPr>
        <w:t>前臂</w:t>
      </w:r>
      <w:r>
        <w:rPr>
          <w:color w:val="A3A3A3"/>
          <w:spacing w:val="2"/>
          <w:w w:val="103"/>
        </w:rPr>
        <w:t>。</w:t>
      </w:r>
      <w:r>
        <w:rPr>
          <w:color w:val="494949"/>
          <w:spacing w:val="2"/>
          <w:w w:val="103"/>
        </w:rPr>
        <w:t>移植的动脉很少再狭窄，它们中超过</w:t>
      </w:r>
      <w:r>
        <w:rPr>
          <w:rFonts w:ascii="Times New Roman" w:eastAsia="Times New Roman"/>
          <w:color w:val="494949"/>
          <w:w w:val="104"/>
          <w:sz w:val="41"/>
        </w:rPr>
        <w:t>9</w:t>
      </w:r>
      <w:r>
        <w:rPr>
          <w:rFonts w:ascii="Times New Roman" w:eastAsia="Times New Roman"/>
          <w:color w:val="494949"/>
          <w:spacing w:val="2"/>
          <w:w w:val="104"/>
          <w:sz w:val="41"/>
        </w:rPr>
        <w:t>0</w:t>
      </w:r>
      <w:r>
        <w:rPr>
          <w:color w:val="696969"/>
          <w:spacing w:val="2"/>
          <w:w w:val="103"/>
        </w:rPr>
        <w:t>％</w:t>
      </w:r>
      <w:r>
        <w:rPr>
          <w:color w:val="494949"/>
          <w:spacing w:val="1"/>
          <w:w w:val="103"/>
        </w:rPr>
        <w:t>的血管在</w:t>
      </w:r>
      <w:r>
        <w:rPr>
          <w:color w:val="595959"/>
          <w:spacing w:val="2"/>
          <w:w w:val="103"/>
        </w:rPr>
        <w:t>移植后</w:t>
      </w:r>
      <w:r>
        <w:rPr>
          <w:rFonts w:ascii="Times New Roman" w:eastAsia="Times New Roman"/>
          <w:color w:val="1D1D1D"/>
          <w:spacing w:val="1"/>
          <w:w w:val="104"/>
          <w:sz w:val="41"/>
        </w:rPr>
        <w:t>1</w:t>
      </w:r>
      <w:r>
        <w:rPr>
          <w:rFonts w:ascii="Times New Roman" w:eastAsia="Times New Roman"/>
          <w:color w:val="3A3A3A"/>
          <w:spacing w:val="1"/>
          <w:w w:val="104"/>
          <w:sz w:val="41"/>
        </w:rPr>
        <w:t>0</w:t>
      </w:r>
      <w:r>
        <w:rPr>
          <w:color w:val="595959"/>
          <w:spacing w:val="2"/>
          <w:w w:val="103"/>
        </w:rPr>
        <w:t>年仍然工作正常</w:t>
      </w:r>
      <w:r>
        <w:rPr>
          <w:color w:val="A3A3A3"/>
          <w:spacing w:val="2"/>
          <w:w w:val="103"/>
        </w:rPr>
        <w:t>。</w:t>
      </w:r>
      <w:r>
        <w:rPr>
          <w:color w:val="494949"/>
          <w:spacing w:val="2"/>
          <w:w w:val="103"/>
        </w:rPr>
        <w:t>但移植的静脉大部分</w:t>
      </w:r>
      <w:r>
        <w:rPr>
          <w:color w:val="696969"/>
          <w:spacing w:val="2"/>
          <w:w w:val="103"/>
        </w:rPr>
        <w:t>会</w:t>
      </w:r>
      <w:r>
        <w:rPr>
          <w:color w:val="494949"/>
          <w:spacing w:val="1"/>
          <w:w w:val="103"/>
        </w:rPr>
        <w:t>由于斑</w:t>
      </w:r>
    </w:p>
    <w:p>
      <w:pPr>
        <w:pStyle w:val="BodyText"/>
        <w:spacing w:line="314" w:lineRule="auto" w:before="83"/>
        <w:ind w:left="999" w:right="504" w:hanging="819"/>
      </w:pPr>
      <w:r>
        <w:rPr/>
        <w:br w:type="column"/>
      </w:r>
      <w:r>
        <w:rPr>
          <w:color w:val="595959"/>
          <w:spacing w:val="-2"/>
          <w:w w:val="105"/>
        </w:rPr>
        <w:t>块</w:t>
      </w:r>
      <w:r>
        <w:rPr>
          <w:color w:val="595959"/>
          <w:spacing w:val="-2"/>
          <w:w w:val="105"/>
        </w:rPr>
        <w:t>形</w:t>
      </w:r>
      <w:r>
        <w:rPr>
          <w:color w:val="595959"/>
          <w:spacing w:val="-2"/>
          <w:w w:val="105"/>
        </w:rPr>
        <w:t>成</w:t>
      </w:r>
      <w:r>
        <w:rPr>
          <w:color w:val="595959"/>
          <w:spacing w:val="-2"/>
          <w:w w:val="105"/>
        </w:rPr>
        <w:t>而</w:t>
      </w:r>
      <w:r>
        <w:rPr>
          <w:color w:val="595959"/>
          <w:spacing w:val="-2"/>
          <w:w w:val="105"/>
        </w:rPr>
        <w:t>变</w:t>
      </w:r>
      <w:r>
        <w:rPr>
          <w:color w:val="595959"/>
          <w:spacing w:val="-2"/>
          <w:w w:val="105"/>
        </w:rPr>
        <w:t>窄</w:t>
      </w:r>
      <w:r>
        <w:rPr>
          <w:color w:val="A3A3A3"/>
          <w:spacing w:val="-2"/>
          <w:w w:val="105"/>
        </w:rPr>
        <w:t>。</w:t>
      </w:r>
      <w:r>
        <w:rPr>
          <w:rFonts w:ascii="Times New Roman" w:eastAsia="Times New Roman"/>
          <w:color w:val="3A3A3A"/>
          <w:spacing w:val="-2"/>
          <w:w w:val="105"/>
          <w:sz w:val="40"/>
        </w:rPr>
        <w:t>5</w:t>
      </w:r>
      <w:r>
        <w:rPr>
          <w:color w:val="595959"/>
          <w:spacing w:val="-2"/>
          <w:w w:val="105"/>
        </w:rPr>
        <w:t>年</w:t>
      </w:r>
      <w:r>
        <w:rPr>
          <w:color w:val="595959"/>
          <w:spacing w:val="-2"/>
          <w:w w:val="105"/>
        </w:rPr>
        <w:t>后</w:t>
      </w:r>
      <w:r>
        <w:rPr>
          <w:color w:val="595959"/>
          <w:spacing w:val="-2"/>
          <w:w w:val="105"/>
        </w:rPr>
        <w:t>三</w:t>
      </w:r>
      <w:r>
        <w:rPr>
          <w:color w:val="595959"/>
          <w:spacing w:val="-2"/>
          <w:w w:val="105"/>
        </w:rPr>
        <w:t>分</w:t>
      </w:r>
      <w:r>
        <w:rPr>
          <w:color w:val="595959"/>
          <w:spacing w:val="-2"/>
          <w:w w:val="105"/>
        </w:rPr>
        <w:t>之</w:t>
      </w:r>
      <w:r>
        <w:rPr>
          <w:color w:val="898989"/>
          <w:spacing w:val="-2"/>
          <w:w w:val="105"/>
        </w:rPr>
        <w:t>一</w:t>
      </w:r>
      <w:r>
        <w:rPr>
          <w:color w:val="595959"/>
          <w:spacing w:val="-2"/>
          <w:w w:val="105"/>
        </w:rPr>
        <w:t>或</w:t>
      </w:r>
      <w:r>
        <w:rPr>
          <w:color w:val="595959"/>
          <w:spacing w:val="-2"/>
          <w:w w:val="105"/>
        </w:rPr>
        <w:t>更</w:t>
      </w:r>
      <w:r>
        <w:rPr>
          <w:color w:val="595959"/>
          <w:spacing w:val="-2"/>
          <w:w w:val="105"/>
        </w:rPr>
        <w:t>多</w:t>
      </w:r>
      <w:r>
        <w:rPr>
          <w:color w:val="595959"/>
          <w:spacing w:val="-2"/>
          <w:w w:val="105"/>
        </w:rPr>
        <w:t>静</w:t>
      </w:r>
      <w:r>
        <w:rPr>
          <w:color w:val="595959"/>
          <w:spacing w:val="-2"/>
          <w:w w:val="105"/>
        </w:rPr>
        <w:t>脉</w:t>
      </w:r>
      <w:r>
        <w:rPr>
          <w:color w:val="595959"/>
          <w:spacing w:val="-2"/>
          <w:w w:val="105"/>
        </w:rPr>
        <w:t>被</w:t>
      </w:r>
      <w:r>
        <w:rPr>
          <w:color w:val="595959"/>
          <w:spacing w:val="-2"/>
          <w:w w:val="105"/>
        </w:rPr>
        <w:t>完</w:t>
      </w:r>
      <w:r>
        <w:rPr>
          <w:color w:val="595959"/>
          <w:spacing w:val="-2"/>
          <w:w w:val="105"/>
        </w:rPr>
        <w:t>全</w:t>
      </w:r>
      <w:r>
        <w:rPr>
          <w:color w:val="3A3A3A"/>
          <w:spacing w:val="-2"/>
          <w:w w:val="105"/>
        </w:rPr>
        <w:t>阻</w:t>
      </w:r>
      <w:r>
        <w:rPr>
          <w:color w:val="595959"/>
          <w:spacing w:val="-2"/>
          <w:w w:val="105"/>
        </w:rPr>
        <w:t>塞</w:t>
      </w:r>
      <w:r>
        <w:rPr>
          <w:color w:val="A3A3A3"/>
          <w:spacing w:val="-2"/>
          <w:w w:val="105"/>
        </w:rPr>
        <w:t>。</w:t>
      </w:r>
      <w:r>
        <w:rPr>
          <w:color w:val="A3A3A3"/>
          <w:w w:val="105"/>
        </w:rPr>
        <w:t> </w:t>
      </w:r>
      <w:r>
        <w:rPr>
          <w:color w:val="595959"/>
          <w:spacing w:val="-2"/>
          <w:w w:val="110"/>
        </w:rPr>
        <w:t>手</w:t>
      </w:r>
      <w:r>
        <w:rPr>
          <w:color w:val="595959"/>
          <w:spacing w:val="-2"/>
          <w:w w:val="110"/>
        </w:rPr>
        <w:t>术</w:t>
      </w:r>
      <w:r>
        <w:rPr>
          <w:color w:val="595959"/>
          <w:spacing w:val="-2"/>
          <w:w w:val="110"/>
        </w:rPr>
        <w:t>持</w:t>
      </w:r>
      <w:r>
        <w:rPr>
          <w:color w:val="595959"/>
          <w:spacing w:val="-2"/>
          <w:w w:val="110"/>
        </w:rPr>
        <w:t>续</w:t>
      </w:r>
      <w:r>
        <w:rPr>
          <w:rFonts w:ascii="Arial" w:eastAsia="Arial"/>
          <w:color w:val="595959"/>
          <w:spacing w:val="-2"/>
          <w:w w:val="110"/>
        </w:rPr>
        <w:t>2~</w:t>
      </w:r>
      <w:r>
        <w:rPr>
          <w:rFonts w:ascii="Arial" w:eastAsia="Arial"/>
          <w:color w:val="3A3A3A"/>
          <w:spacing w:val="-2"/>
          <w:w w:val="110"/>
        </w:rPr>
        <w:t>4</w:t>
      </w:r>
      <w:r>
        <w:rPr>
          <w:color w:val="3A3A3A"/>
          <w:spacing w:val="-2"/>
          <w:w w:val="110"/>
        </w:rPr>
        <w:t>小</w:t>
      </w:r>
      <w:r>
        <w:rPr>
          <w:color w:val="3A3A3A"/>
          <w:spacing w:val="-2"/>
          <w:w w:val="110"/>
        </w:rPr>
        <w:t>时</w:t>
      </w:r>
      <w:r>
        <w:rPr>
          <w:color w:val="3A3A3A"/>
          <w:spacing w:val="-2"/>
          <w:w w:val="110"/>
        </w:rPr>
        <w:t>，</w:t>
      </w:r>
      <w:r>
        <w:rPr>
          <w:color w:val="595959"/>
          <w:spacing w:val="-2"/>
          <w:w w:val="110"/>
        </w:rPr>
        <w:t>这</w:t>
      </w:r>
      <w:r>
        <w:rPr>
          <w:color w:val="595959"/>
          <w:spacing w:val="-2"/>
          <w:w w:val="110"/>
        </w:rPr>
        <w:t>取</w:t>
      </w:r>
      <w:r>
        <w:rPr>
          <w:color w:val="595959"/>
          <w:spacing w:val="-2"/>
          <w:w w:val="110"/>
        </w:rPr>
        <w:t>决</w:t>
      </w:r>
      <w:r>
        <w:rPr>
          <w:color w:val="595959"/>
          <w:spacing w:val="-2"/>
          <w:w w:val="110"/>
        </w:rPr>
        <w:t>于</w:t>
      </w:r>
      <w:r>
        <w:rPr>
          <w:color w:val="595959"/>
          <w:spacing w:val="-2"/>
          <w:w w:val="110"/>
        </w:rPr>
        <w:t>要</w:t>
      </w:r>
      <w:r>
        <w:rPr>
          <w:color w:val="595959"/>
          <w:spacing w:val="-2"/>
          <w:w w:val="110"/>
        </w:rPr>
        <w:t>移</w:t>
      </w:r>
      <w:r>
        <w:rPr>
          <w:color w:val="595959"/>
          <w:spacing w:val="-2"/>
          <w:w w:val="110"/>
        </w:rPr>
        <w:t>植</w:t>
      </w:r>
      <w:r>
        <w:rPr>
          <w:color w:val="595959"/>
          <w:spacing w:val="-2"/>
          <w:w w:val="110"/>
        </w:rPr>
        <w:t>的</w:t>
      </w:r>
      <w:r>
        <w:rPr>
          <w:color w:val="3A3A3A"/>
          <w:spacing w:val="-2"/>
          <w:w w:val="110"/>
        </w:rPr>
        <w:t>血</w:t>
      </w:r>
      <w:r>
        <w:rPr>
          <w:color w:val="595959"/>
          <w:spacing w:val="-2"/>
          <w:w w:val="110"/>
        </w:rPr>
        <w:t>管</w:t>
      </w:r>
      <w:r>
        <w:rPr>
          <w:color w:val="595959"/>
          <w:spacing w:val="-2"/>
          <w:w w:val="110"/>
        </w:rPr>
        <w:t>数</w:t>
      </w:r>
      <w:r>
        <w:rPr>
          <w:color w:val="595959"/>
          <w:spacing w:val="-2"/>
          <w:w w:val="110"/>
        </w:rPr>
        <w:t>量</w:t>
      </w:r>
      <w:r>
        <w:rPr>
          <w:color w:val="A3A3A3"/>
          <w:spacing w:val="-2"/>
          <w:w w:val="110"/>
        </w:rPr>
        <w:t>。</w:t>
      </w:r>
    </w:p>
    <w:p>
      <w:pPr>
        <w:pStyle w:val="BodyText"/>
        <w:spacing w:line="321" w:lineRule="auto" w:before="19"/>
        <w:ind w:left="205" w:right="675" w:hanging="31"/>
        <w:jc w:val="both"/>
      </w:pPr>
      <w:r>
        <w:rPr>
          <w:color w:val="696969"/>
          <w:w w:val="105"/>
        </w:rPr>
        <w:t>需要搭桥的数量（例如：三支或四支）是由搭桥前需要搭</w:t>
      </w:r>
      <w:r>
        <w:rPr>
          <w:color w:val="595959"/>
          <w:spacing w:val="3"/>
          <w:w w:val="110"/>
        </w:rPr>
        <w:t>桥的动脉数量（列如</w:t>
      </w:r>
      <w:r>
        <w:rPr>
          <w:color w:val="1D1D1D"/>
          <w:spacing w:val="3"/>
          <w:w w:val="110"/>
        </w:rPr>
        <w:t>：</w:t>
      </w:r>
      <w:r>
        <w:rPr>
          <w:rFonts w:ascii="Arial" w:eastAsia="Arial"/>
          <w:color w:val="494949"/>
          <w:spacing w:val="2"/>
          <w:w w:val="111"/>
          <w:sz w:val="41"/>
        </w:rPr>
        <w:t>3</w:t>
      </w:r>
      <w:r>
        <w:rPr>
          <w:color w:val="494949"/>
          <w:spacing w:val="3"/>
          <w:w w:val="110"/>
        </w:rPr>
        <w:t>或</w:t>
      </w:r>
      <w:r>
        <w:rPr>
          <w:rFonts w:ascii="Times New Roman" w:eastAsia="Times New Roman"/>
          <w:color w:val="494949"/>
          <w:spacing w:val="1"/>
          <w:w w:val="110"/>
        </w:rPr>
        <w:t>4)</w:t>
      </w:r>
      <w:r>
        <w:rPr>
          <w:color w:val="494949"/>
          <w:spacing w:val="3"/>
          <w:w w:val="110"/>
        </w:rPr>
        <w:t>决定</w:t>
      </w:r>
      <w:r>
        <w:rPr>
          <w:color w:val="A3A3A3"/>
          <w:spacing w:val="3"/>
          <w:w w:val="110"/>
        </w:rPr>
        <w:t>。</w:t>
      </w:r>
      <w:r>
        <w:rPr>
          <w:color w:val="595959"/>
          <w:spacing w:val="2"/>
          <w:w w:val="110"/>
        </w:rPr>
        <w:t>患者被给予全身麻</w:t>
      </w:r>
      <w:r>
        <w:rPr>
          <w:color w:val="595959"/>
          <w:spacing w:val="2"/>
          <w:w w:val="104"/>
        </w:rPr>
        <w:t>醉</w:t>
      </w:r>
      <w:r>
        <w:rPr>
          <w:color w:val="A3A3A3"/>
          <w:spacing w:val="2"/>
          <w:w w:val="104"/>
        </w:rPr>
        <w:t>。</w:t>
      </w:r>
      <w:r>
        <w:rPr>
          <w:color w:val="696969"/>
          <w:spacing w:val="2"/>
          <w:w w:val="104"/>
        </w:rPr>
        <w:t>然后</w:t>
      </w:r>
      <w:r>
        <w:rPr>
          <w:color w:val="3A3A3A"/>
          <w:spacing w:val="2"/>
          <w:w w:val="104"/>
        </w:rPr>
        <w:t>，</w:t>
      </w:r>
      <w:r>
        <w:rPr>
          <w:color w:val="595959"/>
          <w:spacing w:val="2"/>
          <w:w w:val="104"/>
        </w:rPr>
        <w:t>在胸部正中从颈部到胃的顶部进行切口</w:t>
      </w:r>
      <w:r>
        <w:rPr>
          <w:color w:val="3A3A3A"/>
          <w:spacing w:val="2"/>
          <w:w w:val="104"/>
        </w:rPr>
        <w:t>，将胸</w:t>
      </w:r>
      <w:r>
        <w:rPr>
          <w:color w:val="595959"/>
          <w:spacing w:val="3"/>
          <w:w w:val="108"/>
        </w:rPr>
        <w:t>骨切开</w:t>
      </w:r>
      <w:r>
        <w:rPr>
          <w:color w:val="A3A3A3"/>
          <w:spacing w:val="3"/>
          <w:w w:val="108"/>
        </w:rPr>
        <w:t>。</w:t>
      </w:r>
      <w:r>
        <w:rPr>
          <w:color w:val="595959"/>
          <w:spacing w:val="3"/>
          <w:w w:val="108"/>
        </w:rPr>
        <w:t>这</w:t>
      </w:r>
      <w:r>
        <w:rPr>
          <w:color w:val="3A3A3A"/>
          <w:spacing w:val="3"/>
          <w:w w:val="108"/>
        </w:rPr>
        <w:t>种</w:t>
      </w:r>
      <w:r>
        <w:rPr>
          <w:color w:val="595959"/>
          <w:spacing w:val="2"/>
          <w:w w:val="108"/>
        </w:rPr>
        <w:t>类型的外科手术被称作直视下心脏外科手</w:t>
      </w:r>
      <w:r>
        <w:rPr>
          <w:color w:val="494949"/>
          <w:spacing w:val="1"/>
          <w:w w:val="104"/>
        </w:rPr>
        <w:t>术</w:t>
      </w:r>
      <w:r>
        <w:rPr>
          <w:color w:val="A3A3A3"/>
          <w:spacing w:val="1"/>
          <w:w w:val="104"/>
        </w:rPr>
        <w:t>。</w:t>
      </w:r>
      <w:r>
        <w:rPr>
          <w:color w:val="595959"/>
          <w:spacing w:val="1"/>
          <w:w w:val="104"/>
        </w:rPr>
        <w:t>通常月手术时心脏是停跳的</w:t>
      </w:r>
      <w:r>
        <w:rPr>
          <w:color w:val="3A3A3A"/>
          <w:spacing w:val="1"/>
          <w:w w:val="104"/>
        </w:rPr>
        <w:t>，保</w:t>
      </w:r>
      <w:r>
        <w:rPr>
          <w:color w:val="595959"/>
          <w:spacing w:val="1"/>
          <w:w w:val="104"/>
        </w:rPr>
        <w:t>待心脏不动</w:t>
      </w:r>
      <w:r>
        <w:rPr>
          <w:color w:val="3A3A3A"/>
          <w:spacing w:val="1"/>
          <w:w w:val="104"/>
        </w:rPr>
        <w:t>以便</w:t>
      </w:r>
      <w:r>
        <w:rPr>
          <w:color w:val="595959"/>
          <w:w w:val="104"/>
        </w:rPr>
        <w:t>手术</w:t>
      </w:r>
      <w:r>
        <w:rPr>
          <w:color w:val="595959"/>
          <w:w w:val="109"/>
        </w:rPr>
        <w:t>容易进行</w:t>
      </w:r>
      <w:r>
        <w:rPr>
          <w:color w:val="A3A3A3"/>
          <w:w w:val="109"/>
        </w:rPr>
        <w:t>。</w:t>
      </w:r>
      <w:r>
        <w:rPr>
          <w:color w:val="494949"/>
          <w:w w:val="109"/>
        </w:rPr>
        <w:t>心肺体外循环机用来将氧输入血液和泵血以</w:t>
      </w:r>
      <w:r>
        <w:rPr>
          <w:color w:val="494949"/>
          <w:spacing w:val="3"/>
          <w:w w:val="111"/>
        </w:rPr>
        <w:t>使血液循环</w:t>
      </w:r>
      <w:r>
        <w:rPr>
          <w:rFonts w:ascii="Times New Roman" w:eastAsia="Times New Roman"/>
          <w:color w:val="A3A3A3"/>
          <w:w w:val="114"/>
          <w:sz w:val="25"/>
        </w:rPr>
        <w:t>c</w:t>
      </w:r>
      <w:r>
        <w:rPr>
          <w:color w:val="595959"/>
          <w:spacing w:val="2"/>
          <w:w w:val="111"/>
        </w:rPr>
        <w:t>当只有一根或两根血管需要移植</w:t>
      </w:r>
      <w:r>
        <w:rPr>
          <w:color w:val="3A3A3A"/>
          <w:spacing w:val="2"/>
          <w:w w:val="111"/>
        </w:rPr>
        <w:t>时，心脏</w:t>
      </w:r>
      <w:r>
        <w:rPr>
          <w:color w:val="494949"/>
          <w:spacing w:val="1"/>
          <w:w w:val="110"/>
        </w:rPr>
        <w:t>可以保持不停跳</w:t>
      </w:r>
      <w:r>
        <w:rPr>
          <w:color w:val="A3A3A3"/>
          <w:spacing w:val="1"/>
          <w:w w:val="110"/>
        </w:rPr>
        <w:t>。</w:t>
      </w:r>
      <w:r>
        <w:rPr>
          <w:color w:val="595959"/>
          <w:spacing w:val="1"/>
          <w:w w:val="110"/>
        </w:rPr>
        <w:t>住院时间一般是</w:t>
      </w:r>
      <w:r>
        <w:rPr>
          <w:rFonts w:ascii="Times New Roman" w:eastAsia="Times New Roman"/>
          <w:color w:val="3A3A3A"/>
          <w:w w:val="110"/>
          <w:sz w:val="40"/>
        </w:rPr>
        <w:t>5~7</w:t>
      </w:r>
      <w:r>
        <w:rPr>
          <w:color w:val="595959"/>
          <w:spacing w:val="1"/>
          <w:w w:val="110"/>
        </w:rPr>
        <w:t>天</w:t>
      </w:r>
      <w:r>
        <w:rPr>
          <w:color w:val="3A3A3A"/>
          <w:spacing w:val="1"/>
          <w:w w:val="110"/>
        </w:rPr>
        <w:t>，如</w:t>
      </w:r>
      <w:r>
        <w:rPr>
          <w:color w:val="595959"/>
          <w:w w:val="110"/>
        </w:rPr>
        <w:t>果不使用</w:t>
      </w:r>
      <w:r>
        <w:rPr>
          <w:color w:val="595959"/>
          <w:spacing w:val="3"/>
          <w:w w:val="104"/>
        </w:rPr>
        <w:t>体外循环，住院时间将更少</w:t>
      </w:r>
      <w:r>
        <w:rPr>
          <w:color w:val="A3A3A3"/>
          <w:w w:val="104"/>
        </w:rPr>
        <w:t>。</w:t>
      </w:r>
    </w:p>
    <w:p>
      <w:pPr>
        <w:pStyle w:val="BodyText"/>
        <w:spacing w:line="429" w:lineRule="exact"/>
        <w:ind w:left="1046"/>
      </w:pPr>
      <w:r>
        <w:rPr>
          <w:color w:val="595959"/>
          <w:w w:val="105"/>
        </w:rPr>
        <w:t>外</w:t>
      </w:r>
      <w:r>
        <w:rPr>
          <w:color w:val="595959"/>
          <w:w w:val="105"/>
        </w:rPr>
        <w:t>科</w:t>
      </w:r>
      <w:r>
        <w:rPr>
          <w:color w:val="595959"/>
          <w:w w:val="105"/>
        </w:rPr>
        <w:t>手</w:t>
      </w:r>
      <w:r>
        <w:rPr>
          <w:color w:val="595959"/>
          <w:w w:val="105"/>
        </w:rPr>
        <w:t>术</w:t>
      </w:r>
      <w:r>
        <w:rPr>
          <w:color w:val="595959"/>
          <w:w w:val="105"/>
        </w:rPr>
        <w:t>的</w:t>
      </w:r>
      <w:r>
        <w:rPr>
          <w:color w:val="595959"/>
          <w:w w:val="105"/>
        </w:rPr>
        <w:t>风</w:t>
      </w:r>
      <w:r>
        <w:rPr>
          <w:color w:val="595959"/>
          <w:w w:val="105"/>
        </w:rPr>
        <w:t>险</w:t>
      </w:r>
      <w:r>
        <w:rPr>
          <w:color w:val="595959"/>
          <w:w w:val="105"/>
        </w:rPr>
        <w:t>包</w:t>
      </w:r>
      <w:r>
        <w:rPr>
          <w:color w:val="595959"/>
          <w:w w:val="105"/>
        </w:rPr>
        <w:t>括</w:t>
      </w:r>
      <w:r>
        <w:rPr>
          <w:color w:val="595959"/>
          <w:w w:val="105"/>
        </w:rPr>
        <w:t>卒</w:t>
      </w:r>
      <w:r>
        <w:rPr>
          <w:color w:val="595959"/>
          <w:w w:val="105"/>
        </w:rPr>
        <w:t>中</w:t>
      </w:r>
      <w:r>
        <w:rPr>
          <w:color w:val="595959"/>
          <w:w w:val="105"/>
        </w:rPr>
        <w:t>和</w:t>
      </w:r>
      <w:r>
        <w:rPr>
          <w:color w:val="595959"/>
          <w:w w:val="105"/>
        </w:rPr>
        <w:t>心</w:t>
      </w:r>
      <w:r>
        <w:rPr>
          <w:color w:val="595959"/>
          <w:w w:val="105"/>
        </w:rPr>
        <w:t>脏</w:t>
      </w:r>
      <w:r>
        <w:rPr>
          <w:color w:val="595959"/>
          <w:w w:val="105"/>
        </w:rPr>
        <w:t>事</w:t>
      </w:r>
      <w:r>
        <w:rPr>
          <w:color w:val="595959"/>
          <w:w w:val="105"/>
        </w:rPr>
        <w:t>件</w:t>
      </w:r>
      <w:r>
        <w:rPr>
          <w:color w:val="A3A3A3"/>
          <w:w w:val="105"/>
        </w:rPr>
        <w:t>。</w:t>
      </w:r>
      <w:r>
        <w:rPr>
          <w:color w:val="494949"/>
          <w:w w:val="105"/>
        </w:rPr>
        <w:t>对</w:t>
      </w:r>
      <w:r>
        <w:rPr>
          <w:color w:val="494949"/>
          <w:w w:val="105"/>
        </w:rPr>
        <w:t>于</w:t>
      </w:r>
      <w:r>
        <w:rPr>
          <w:color w:val="494949"/>
          <w:w w:val="105"/>
        </w:rPr>
        <w:t>心</w:t>
      </w:r>
      <w:r>
        <w:rPr>
          <w:color w:val="494949"/>
          <w:w w:val="105"/>
        </w:rPr>
        <w:t>脏</w:t>
      </w:r>
      <w:r>
        <w:rPr>
          <w:color w:val="494949"/>
          <w:spacing w:val="-10"/>
          <w:w w:val="105"/>
        </w:rPr>
        <w:t>大</w:t>
      </w:r>
    </w:p>
    <w:p>
      <w:pPr>
        <w:pStyle w:val="BodyText"/>
        <w:spacing w:line="316" w:lineRule="auto" w:before="153"/>
        <w:ind w:left="256" w:right="653" w:hanging="41"/>
      </w:pPr>
      <w:r>
        <w:rPr>
          <w:color w:val="494949"/>
          <w:w w:val="105"/>
        </w:rPr>
        <w:t>小和功能正常、没有发生过心肌梗死、没有其他危险因素</w:t>
      </w:r>
      <w:r>
        <w:rPr>
          <w:color w:val="595959"/>
          <w:w w:val="106"/>
        </w:rPr>
        <w:t>的患者，外科手术期间的心脏事件风险</w:t>
      </w:r>
      <w:r>
        <w:rPr>
          <w:color w:val="3A3A3A"/>
          <w:w w:val="106"/>
        </w:rPr>
        <w:t>小于</w:t>
      </w:r>
      <w:r>
        <w:rPr>
          <w:rFonts w:ascii="Times New Roman" w:eastAsia="Times New Roman"/>
          <w:color w:val="3A3A3A"/>
          <w:w w:val="106"/>
          <w:sz w:val="42"/>
        </w:rPr>
        <w:t>5</w:t>
      </w:r>
      <w:r>
        <w:rPr>
          <w:color w:val="696969"/>
          <w:w w:val="106"/>
        </w:rPr>
        <w:t>％，卒</w:t>
      </w:r>
      <w:r>
        <w:rPr>
          <w:color w:val="494949"/>
          <w:w w:val="106"/>
        </w:rPr>
        <w:t>中风</w:t>
      </w:r>
      <w:r>
        <w:rPr>
          <w:color w:val="696969"/>
          <w:spacing w:val="2"/>
          <w:w w:val="108"/>
        </w:rPr>
        <w:t>险为</w:t>
      </w:r>
      <w:r>
        <w:rPr>
          <w:rFonts w:ascii="Times New Roman" w:eastAsia="Times New Roman"/>
          <w:color w:val="494949"/>
          <w:spacing w:val="1"/>
          <w:w w:val="108"/>
          <w:sz w:val="40"/>
        </w:rPr>
        <w:t>3</w:t>
      </w:r>
      <w:r>
        <w:rPr>
          <w:rFonts w:ascii="Times New Roman" w:eastAsia="Times New Roman"/>
          <w:color w:val="696969"/>
          <w:spacing w:val="2"/>
          <w:w w:val="108"/>
          <w:sz w:val="40"/>
        </w:rPr>
        <w:t>%</w:t>
      </w:r>
      <w:r>
        <w:rPr>
          <w:rFonts w:ascii="Times New Roman" w:eastAsia="Times New Roman"/>
          <w:color w:val="696969"/>
          <w:spacing w:val="1"/>
          <w:w w:val="108"/>
          <w:sz w:val="40"/>
        </w:rPr>
        <w:t>~</w:t>
      </w:r>
      <w:r>
        <w:rPr>
          <w:rFonts w:ascii="Times New Roman" w:eastAsia="Times New Roman"/>
          <w:color w:val="494949"/>
          <w:spacing w:val="1"/>
          <w:w w:val="108"/>
          <w:sz w:val="40"/>
        </w:rPr>
        <w:t>5</w:t>
      </w:r>
      <w:r>
        <w:rPr>
          <w:color w:val="696969"/>
          <w:spacing w:val="2"/>
          <w:w w:val="108"/>
        </w:rPr>
        <w:t>％</w:t>
      </w:r>
      <w:r>
        <w:rPr>
          <w:color w:val="494949"/>
          <w:spacing w:val="2"/>
          <w:w w:val="108"/>
        </w:rPr>
        <w:t>，死亡风险小于</w:t>
      </w:r>
      <w:r>
        <w:rPr>
          <w:rFonts w:ascii="Times New Roman" w:eastAsia="Times New Roman"/>
          <w:color w:val="494949"/>
          <w:spacing w:val="1"/>
          <w:w w:val="108"/>
          <w:sz w:val="40"/>
        </w:rPr>
        <w:t>1</w:t>
      </w:r>
      <w:r>
        <w:rPr>
          <w:rFonts w:ascii="Times New Roman" w:eastAsia="Times New Roman"/>
          <w:color w:val="494949"/>
          <w:spacing w:val="2"/>
          <w:w w:val="108"/>
          <w:sz w:val="40"/>
        </w:rPr>
        <w:t>%</w:t>
      </w:r>
      <w:r>
        <w:rPr>
          <w:color w:val="A3A3A3"/>
          <w:spacing w:val="2"/>
          <w:w w:val="108"/>
        </w:rPr>
        <w:t>。</w:t>
      </w:r>
      <w:r>
        <w:rPr>
          <w:color w:val="494949"/>
          <w:spacing w:val="2"/>
          <w:w w:val="108"/>
        </w:rPr>
        <w:t>心功能降低</w:t>
      </w:r>
      <w:r>
        <w:rPr>
          <w:color w:val="696969"/>
          <w:spacing w:val="2"/>
          <w:w w:val="108"/>
        </w:rPr>
        <w:t>（</w:t>
      </w:r>
      <w:r>
        <w:rPr>
          <w:color w:val="696969"/>
          <w:spacing w:val="1"/>
          <w:w w:val="108"/>
        </w:rPr>
        <w:t>左室功</w:t>
      </w:r>
      <w:r>
        <w:rPr>
          <w:color w:val="494949"/>
          <w:spacing w:val="1"/>
          <w:w w:val="109"/>
        </w:rPr>
        <w:t>能减低）</w:t>
      </w:r>
      <w:r>
        <w:rPr>
          <w:color w:val="494949"/>
          <w:w w:val="109"/>
        </w:rPr>
        <w:t>的患者，术前心肌梗死巳经造成心肌损害或伴</w:t>
      </w:r>
      <w:r>
        <w:rPr>
          <w:color w:val="595959"/>
          <w:w w:val="111"/>
        </w:rPr>
        <w:t>有其</w:t>
      </w:r>
      <w:r>
        <w:rPr>
          <w:color w:val="3A3A3A"/>
          <w:w w:val="111"/>
        </w:rPr>
        <w:t>他心血</w:t>
      </w:r>
      <w:r>
        <w:rPr>
          <w:color w:val="595959"/>
          <w:w w:val="111"/>
        </w:rPr>
        <w:t>管问题的患者手术并发症风险</w:t>
      </w:r>
      <w:r>
        <w:rPr>
          <w:color w:val="3A3A3A"/>
          <w:w w:val="111"/>
        </w:rPr>
        <w:t>略</w:t>
      </w:r>
      <w:r>
        <w:rPr>
          <w:color w:val="595959"/>
          <w:w w:val="111"/>
        </w:rPr>
        <w:t>高</w:t>
      </w:r>
      <w:r>
        <w:rPr>
          <w:color w:val="A3A3A3"/>
          <w:w w:val="111"/>
        </w:rPr>
        <w:t>。</w:t>
      </w:r>
      <w:r>
        <w:rPr>
          <w:color w:val="494949"/>
          <w:w w:val="111"/>
        </w:rPr>
        <w:t>但是</w:t>
      </w:r>
      <w:r>
        <w:rPr>
          <w:color w:val="494949"/>
          <w:spacing w:val="2"/>
          <w:w w:val="106"/>
        </w:rPr>
        <w:t>如果上述患者术后存活，他们远期生存</w:t>
      </w:r>
      <w:r>
        <w:rPr>
          <w:color w:val="696969"/>
          <w:spacing w:val="2"/>
          <w:w w:val="106"/>
        </w:rPr>
        <w:t>率可</w:t>
      </w:r>
      <w:r>
        <w:rPr>
          <w:color w:val="494949"/>
          <w:spacing w:val="2"/>
          <w:w w:val="106"/>
        </w:rPr>
        <w:t>以改</w:t>
      </w:r>
      <w:r>
        <w:rPr>
          <w:color w:val="696969"/>
          <w:spacing w:val="2"/>
          <w:w w:val="106"/>
        </w:rPr>
        <w:t>善</w:t>
      </w:r>
      <w:r>
        <w:rPr>
          <w:color w:val="A3A3A3"/>
          <w:w w:val="106"/>
        </w:rPr>
        <w:t>。</w:t>
      </w:r>
    </w:p>
    <w:p>
      <w:pPr>
        <w:spacing w:after="0" w:line="316" w:lineRule="auto"/>
        <w:sectPr>
          <w:type w:val="continuous"/>
          <w:pgSz w:w="21750" w:h="31660"/>
          <w:pgMar w:top="40" w:bottom="280" w:left="0" w:right="0"/>
          <w:cols w:num="2" w:equalWidth="0">
            <w:col w:w="11049" w:space="40"/>
            <w:col w:w="10661"/>
          </w:cols>
        </w:sectPr>
      </w:pPr>
    </w:p>
    <w:p>
      <w:pPr>
        <w:pStyle w:val="BodyText"/>
        <w:spacing w:before="11"/>
        <w:rPr>
          <w:sz w:val="28"/>
        </w:rPr>
      </w:pPr>
    </w:p>
    <w:p>
      <w:pPr>
        <w:spacing w:after="0"/>
        <w:rPr>
          <w:sz w:val="28"/>
        </w:rPr>
        <w:sectPr>
          <w:type w:val="continuous"/>
          <w:pgSz w:w="21750" w:h="31660"/>
          <w:pgMar w:top="40" w:bottom="280" w:left="0" w:right="0"/>
        </w:sectPr>
      </w:pPr>
    </w:p>
    <w:p>
      <w:pPr>
        <w:spacing w:before="83"/>
        <w:ind w:left="1289" w:right="0" w:firstLine="0"/>
        <w:jc w:val="left"/>
        <w:rPr>
          <w:rFonts w:ascii="Times New Roman" w:eastAsia="Times New Roman"/>
          <w:sz w:val="13"/>
        </w:rPr>
      </w:pPr>
      <w:r>
        <w:rPr/>
        <w:drawing>
          <wp:anchor distT="0" distB="0" distL="0" distR="0" allowOverlap="1" layoutInCell="1" locked="0" behindDoc="0" simplePos="0" relativeHeight="16203776">
            <wp:simplePos x="0" y="0"/>
            <wp:positionH relativeFrom="page">
              <wp:posOffset>641216</wp:posOffset>
            </wp:positionH>
            <wp:positionV relativeFrom="paragraph">
              <wp:posOffset>88414</wp:posOffset>
            </wp:positionV>
            <wp:extent cx="95500" cy="852155"/>
            <wp:effectExtent l="0" t="0" r="0" b="0"/>
            <wp:wrapNone/>
            <wp:docPr id="713" name="image471.png"/>
            <wp:cNvGraphicFramePr>
              <a:graphicFrameLocks noChangeAspect="1"/>
            </wp:cNvGraphicFramePr>
            <a:graphic>
              <a:graphicData uri="http://schemas.openxmlformats.org/drawingml/2006/picture">
                <pic:pic>
                  <pic:nvPicPr>
                    <pic:cNvPr id="714" name="image471.png"/>
                    <pic:cNvPicPr/>
                  </pic:nvPicPr>
                  <pic:blipFill>
                    <a:blip r:embed="rId475" cstate="print"/>
                    <a:stretch>
                      <a:fillRect/>
                    </a:stretch>
                  </pic:blipFill>
                  <pic:spPr>
                    <a:xfrm>
                      <a:off x="0" y="0"/>
                      <a:ext cx="95500" cy="852155"/>
                    </a:xfrm>
                    <a:prstGeom prst="rect">
                      <a:avLst/>
                    </a:prstGeom>
                  </pic:spPr>
                </pic:pic>
              </a:graphicData>
            </a:graphic>
          </wp:anchor>
        </w:drawing>
      </w:r>
      <w:r>
        <w:rPr/>
        <w:pict>
          <v:group style="position:absolute;margin-left:154.691269pt;margin-top:-.016544pt;width:877.7pt;height:11.85pt;mso-position-horizontal-relative:page;mso-position-vertical-relative:paragraph;z-index:-20999680" id="docshapegroup966" coordorigin="3094,0" coordsize="17554,237">
            <v:shape style="position:absolute;left:3093;top:64;width:5694;height:172" type="#_x0000_t75" id="docshape967" stroked="false">
              <v:imagedata r:id="rId476" o:title=""/>
            </v:shape>
            <v:shape style="position:absolute;left:12289;top:64;width:2299;height:129" type="#_x0000_t75" id="docshape968" stroked="false">
              <v:imagedata r:id="rId477" o:title=""/>
            </v:shape>
            <v:line style="position:absolute" from="8787,118" to="12289,118" stroked="true" strokeweight="2.683957pt" strokecolor="#000000">
              <v:stroke dashstyle="solid"/>
            </v:line>
            <v:shape style="position:absolute;left:15898;top:-1;width:4749;height:194" type="#_x0000_t75" id="docshape969" stroked="false">
              <v:imagedata r:id="rId478" o:title=""/>
            </v:shape>
            <v:line style="position:absolute" from="14588,86" to="15899,86" stroked="true" strokeweight="3.220749pt" strokecolor="#000000">
              <v:stroke dashstyle="solid"/>
            </v:line>
            <w10:wrap type="none"/>
          </v:group>
        </w:pict>
      </w:r>
      <w:r>
        <w:rPr>
          <w:position w:val="-1"/>
        </w:rPr>
        <w:drawing>
          <wp:inline distT="0" distB="0" distL="0" distR="0">
            <wp:extent cx="709431" cy="81806"/>
            <wp:effectExtent l="0" t="0" r="0" b="0"/>
            <wp:docPr id="715" name="image475.png"/>
            <wp:cNvGraphicFramePr>
              <a:graphicFrameLocks noChangeAspect="1"/>
            </wp:cNvGraphicFramePr>
            <a:graphic>
              <a:graphicData uri="http://schemas.openxmlformats.org/drawingml/2006/picture">
                <pic:pic>
                  <pic:nvPicPr>
                    <pic:cNvPr id="716" name="image475.png"/>
                    <pic:cNvPicPr/>
                  </pic:nvPicPr>
                  <pic:blipFill>
                    <a:blip r:embed="rId479" cstate="print"/>
                    <a:stretch>
                      <a:fillRect/>
                    </a:stretch>
                  </pic:blipFill>
                  <pic:spPr>
                    <a:xfrm>
                      <a:off x="0" y="0"/>
                      <a:ext cx="709431" cy="81806"/>
                    </a:xfrm>
                    <a:prstGeom prst="rect">
                      <a:avLst/>
                    </a:prstGeom>
                  </pic:spPr>
                </pic:pic>
              </a:graphicData>
            </a:graphic>
          </wp:inline>
        </w:drawing>
      </w:r>
      <w:r>
        <w:rPr>
          <w:position w:val="-1"/>
        </w:rPr>
      </w:r>
      <w:r>
        <w:rPr>
          <w:color w:val="BDBDBD"/>
          <w:w w:val="90"/>
          <w:sz w:val="13"/>
        </w:rPr>
        <w:t>吓</w:t>
      </w:r>
      <w:r>
        <w:rPr>
          <w:color w:val="BDBDBD"/>
          <w:w w:val="90"/>
          <w:sz w:val="13"/>
        </w:rPr>
        <w:t>云</w:t>
      </w:r>
      <w:r>
        <w:rPr>
          <w:color w:val="BDBDBD"/>
          <w:w w:val="90"/>
          <w:sz w:val="13"/>
        </w:rPr>
        <w:t>．</w:t>
      </w:r>
      <w:r>
        <w:rPr>
          <w:color w:val="BDBDBD"/>
          <w:w w:val="90"/>
          <w:sz w:val="13"/>
        </w:rPr>
        <w:t>毛</w:t>
      </w:r>
      <w:r>
        <w:rPr>
          <w:color w:val="BDBDBD"/>
          <w:w w:val="90"/>
          <w:sz w:val="13"/>
        </w:rPr>
        <w:t>芒</w:t>
      </w:r>
      <w:r>
        <w:rPr>
          <w:rFonts w:ascii="Times New Roman" w:eastAsia="Times New Roman"/>
          <w:color w:val="BDBDBD"/>
          <w:spacing w:val="-5"/>
          <w:w w:val="90"/>
          <w:sz w:val="13"/>
        </w:rPr>
        <w:t>ell</w:t>
      </w:r>
    </w:p>
    <w:p>
      <w:pPr>
        <w:spacing w:line="240" w:lineRule="auto" w:before="9"/>
        <w:rPr>
          <w:rFonts w:ascii="Times New Roman"/>
          <w:sz w:val="59"/>
        </w:rPr>
      </w:pPr>
      <w:r>
        <w:rPr/>
        <w:br w:type="column"/>
      </w:r>
      <w:r>
        <w:rPr>
          <w:rFonts w:ascii="Times New Roman"/>
          <w:sz w:val="59"/>
        </w:rPr>
      </w:r>
    </w:p>
    <w:p>
      <w:pPr>
        <w:spacing w:before="0"/>
        <w:ind w:left="1009" w:right="0" w:firstLine="0"/>
        <w:jc w:val="left"/>
        <w:rPr>
          <w:rFonts w:ascii="Arial" w:eastAsia="Arial"/>
          <w:sz w:val="49"/>
        </w:rPr>
      </w:pPr>
      <w:r>
        <w:rPr>
          <w:color w:val="3A3A3A"/>
          <w:w w:val="105"/>
          <w:sz w:val="52"/>
        </w:rPr>
        <w:t>什么是经皮冠状动脉介入治疗</w:t>
      </w:r>
      <w:r>
        <w:rPr>
          <w:rFonts w:ascii="Arial" w:eastAsia="Arial"/>
          <w:color w:val="3A3A3A"/>
          <w:spacing w:val="-5"/>
          <w:w w:val="105"/>
          <w:sz w:val="49"/>
        </w:rPr>
        <w:t>PCI</w:t>
      </w:r>
    </w:p>
    <w:p>
      <w:pPr>
        <w:spacing w:after="0"/>
        <w:jc w:val="left"/>
        <w:rPr>
          <w:rFonts w:ascii="Arial" w:eastAsia="Arial"/>
          <w:sz w:val="49"/>
        </w:rPr>
        <w:sectPr>
          <w:type w:val="continuous"/>
          <w:pgSz w:w="21750" w:h="31660"/>
          <w:pgMar w:top="40" w:bottom="280" w:left="0" w:right="0"/>
          <w:cols w:num="2" w:equalWidth="0">
            <w:col w:w="3180" w:space="2769"/>
            <w:col w:w="15801"/>
          </w:cols>
        </w:sectPr>
      </w:pPr>
    </w:p>
    <w:p>
      <w:pPr>
        <w:pStyle w:val="BodyText"/>
        <w:spacing w:before="4"/>
        <w:rPr>
          <w:rFonts w:ascii="Arial"/>
          <w:sz w:val="26"/>
        </w:rPr>
      </w:pPr>
    </w:p>
    <w:p>
      <w:pPr>
        <w:spacing w:after="0"/>
        <w:rPr>
          <w:rFonts w:ascii="Arial"/>
          <w:sz w:val="26"/>
        </w:rPr>
        <w:sectPr>
          <w:type w:val="continuous"/>
          <w:pgSz w:w="21750" w:h="31660"/>
          <w:pgMar w:top="40" w:bottom="280" w:left="0" w:right="0"/>
        </w:sectPr>
      </w:pPr>
    </w:p>
    <w:p>
      <w:pPr>
        <w:pStyle w:val="BodyText"/>
        <w:spacing w:line="319" w:lineRule="auto" w:before="78"/>
        <w:ind w:left="1555" w:firstLine="786"/>
        <w:jc w:val="both"/>
      </w:pPr>
      <w:r>
        <w:rPr/>
        <w:pict>
          <v:shape style="position:absolute;margin-left:51.506718pt;margin-top:27.150311pt;width:9.65pt;height:8.7pt;mso-position-horizontal-relative:page;mso-position-vertical-relative:paragraph;z-index:16215552" type="#_x0000_t202" id="docshape970" filled="false" stroked="false">
            <v:textbox inset="0,0,0,0" style="layout-flow:vertical-ideographic">
              <w:txbxContent>
                <w:p>
                  <w:pPr>
                    <w:spacing w:line="192" w:lineRule="auto" w:before="0"/>
                    <w:ind w:left="20" w:right="0" w:firstLine="0"/>
                    <w:jc w:val="left"/>
                    <w:rPr>
                      <w:sz w:val="11"/>
                    </w:rPr>
                  </w:pPr>
                  <w:r>
                    <w:rPr>
                      <w:spacing w:val="-96"/>
                      <w:w w:val="104"/>
                      <w:sz w:val="11"/>
                    </w:rPr>
                    <w:t>＇</w:t>
                  </w:r>
                  <w:r>
                    <w:rPr>
                      <w:w w:val="104"/>
                      <w:position w:val="-3"/>
                      <w:sz w:val="11"/>
                    </w:rPr>
                    <w:t>，</w:t>
                  </w:r>
                </w:p>
              </w:txbxContent>
            </v:textbox>
            <w10:wrap type="none"/>
          </v:shape>
        </w:pict>
      </w:r>
      <w:r>
        <w:rPr/>
        <w:pict>
          <v:shape style="position:absolute;margin-left:51.570683pt;margin-top:48.403614pt;width:8.25pt;height:13.65pt;mso-position-horizontal-relative:page;mso-position-vertical-relative:paragraph;z-index:16216064" type="#_x0000_t202" id="docshape971" filled="false" stroked="false">
            <v:textbox inset="0,0,0,0" style="layout-flow:vertical-ideographic">
              <w:txbxContent>
                <w:p>
                  <w:pPr>
                    <w:spacing w:line="120" w:lineRule="auto" w:before="0"/>
                    <w:ind w:left="20" w:right="0" w:firstLine="0"/>
                    <w:jc w:val="left"/>
                    <w:rPr>
                      <w:sz w:val="11"/>
                    </w:rPr>
                  </w:pPr>
                  <w:r>
                    <w:rPr>
                      <w:color w:val="BDBDBD"/>
                      <w:spacing w:val="-30"/>
                      <w:w w:val="104"/>
                      <w:position w:val="1"/>
                      <w:sz w:val="11"/>
                    </w:rPr>
                    <w:t>三</w:t>
                  </w:r>
                  <w:r>
                    <w:rPr>
                      <w:rFonts w:ascii="HiraginoSansGB-W6" w:eastAsia="HiraginoSansGB-W6" w:hint="eastAsia"/>
                      <w:b/>
                      <w:color w:val="BDBDBD"/>
                      <w:spacing w:val="-83"/>
                      <w:w w:val="104"/>
                      <w:sz w:val="11"/>
                    </w:rPr>
                    <w:t>＿</w:t>
                  </w:r>
                  <w:r>
                    <w:rPr>
                      <w:color w:val="BDBDBD"/>
                      <w:w w:val="104"/>
                      <w:sz w:val="11"/>
                    </w:rPr>
                    <w:t>＿</w:t>
                  </w:r>
                </w:p>
              </w:txbxContent>
            </v:textbox>
            <w10:wrap type="none"/>
          </v:shape>
        </w:pict>
      </w:r>
      <w:r>
        <w:rPr/>
        <w:pict>
          <v:shape style="position:absolute;margin-left:50.334579pt;margin-top:23.904875pt;width:7.75pt;height:12.05pt;mso-position-horizontal-relative:page;mso-position-vertical-relative:paragraph;z-index:16216576" type="#_x0000_t202" id="docshape972" filled="false" stroked="false">
            <v:textbox inset="0,0,0,0" style="layout-flow:vertical-ideographic">
              <w:txbxContent>
                <w:p>
                  <w:pPr>
                    <w:spacing w:line="192" w:lineRule="auto" w:before="0"/>
                    <w:ind w:left="20" w:right="0" w:firstLine="0"/>
                    <w:jc w:val="left"/>
                    <w:rPr>
                      <w:sz w:val="11"/>
                    </w:rPr>
                  </w:pPr>
                  <w:r>
                    <w:rPr>
                      <w:color w:val="BDBDBD"/>
                      <w:spacing w:val="-87"/>
                      <w:w w:val="104"/>
                      <w:sz w:val="11"/>
                    </w:rPr>
                    <w:t>．</w:t>
                  </w:r>
                  <w:r>
                    <w:rPr>
                      <w:color w:val="BDBDBD"/>
                      <w:w w:val="107"/>
                      <w:position w:val="-3"/>
                      <w:sz w:val="2"/>
                    </w:rPr>
                    <w:t>令</w:t>
                  </w:r>
                  <w:r>
                    <w:rPr>
                      <w:color w:val="BDBDBD"/>
                      <w:position w:val="-3"/>
                      <w:sz w:val="2"/>
                    </w:rPr>
                    <w:t>     </w:t>
                  </w:r>
                  <w:r>
                    <w:rPr>
                      <w:color w:val="BDBDBD"/>
                      <w:spacing w:val="-4"/>
                      <w:position w:val="-3"/>
                      <w:sz w:val="2"/>
                    </w:rPr>
                    <w:t> </w:t>
                  </w:r>
                  <w:r>
                    <w:rPr>
                      <w:color w:val="BDBDBD"/>
                      <w:w w:val="104"/>
                      <w:sz w:val="11"/>
                    </w:rPr>
                    <w:t>．</w:t>
                  </w:r>
                </w:p>
              </w:txbxContent>
            </v:textbox>
            <w10:wrap type="none"/>
          </v:shape>
        </w:pict>
      </w:r>
      <w:r>
        <w:rPr/>
        <w:pict>
          <v:shape style="position:absolute;margin-left:50.464977pt;margin-top:4.534494pt;width:3.1pt;height:3.1pt;mso-position-horizontal-relative:page;mso-position-vertical-relative:paragraph;z-index:16217088" type="#_x0000_t202" id="docshape973" filled="false" stroked="false">
            <v:textbox inset="0,0,0,0" style="layout-flow:vertical-ideographic">
              <w:txbxContent>
                <w:p>
                  <w:pPr>
                    <w:spacing w:before="10"/>
                    <w:ind w:left="20" w:right="0" w:firstLine="0"/>
                    <w:jc w:val="left"/>
                    <w:rPr>
                      <w:sz w:val="2"/>
                    </w:rPr>
                  </w:pPr>
                  <w:r>
                    <w:rPr>
                      <w:color w:val="BDBDBD"/>
                      <w:w w:val="107"/>
                      <w:sz w:val="2"/>
                    </w:rPr>
                    <w:t>、</w:t>
                  </w:r>
                </w:p>
              </w:txbxContent>
            </v:textbox>
            <w10:wrap type="none"/>
          </v:shape>
        </w:pict>
      </w:r>
      <w:r>
        <w:rPr/>
        <w:pict>
          <v:shape style="position:absolute;margin-left:51.028137pt;margin-top:-7.705225pt;width:7.75pt;height:40.4pt;mso-position-horizontal-relative:page;mso-position-vertical-relative:paragraph;z-index:16222208" type="#_x0000_t202" id="docshape974" filled="false" stroked="false">
            <v:textbox inset="0,0,0,0" style="layout-flow:vertical">
              <w:txbxContent>
                <w:p>
                  <w:pPr>
                    <w:spacing w:before="0"/>
                    <w:ind w:left="20" w:right="0" w:firstLine="0"/>
                    <w:jc w:val="left"/>
                    <w:rPr>
                      <w:sz w:val="11"/>
                    </w:rPr>
                  </w:pPr>
                  <w:r>
                    <w:rPr>
                      <w:sz w:val="8"/>
                    </w:rPr>
                    <w:t>.:</w:t>
                  </w:r>
                  <w:r>
                    <w:rPr>
                      <w:spacing w:val="14"/>
                      <w:sz w:val="8"/>
                    </w:rPr>
                    <w:t> </w:t>
                  </w:r>
                  <w:r>
                    <w:rPr>
                      <w:sz w:val="8"/>
                    </w:rPr>
                    <w:t>!</w:t>
                  </w:r>
                  <w:r>
                    <w:rPr>
                      <w:spacing w:val="34"/>
                      <w:sz w:val="8"/>
                    </w:rPr>
                    <w:t> </w:t>
                  </w:r>
                  <w:r>
                    <w:rPr>
                      <w:sz w:val="8"/>
                    </w:rPr>
                    <w:t>:</w:t>
                  </w:r>
                  <w:r>
                    <w:rPr>
                      <w:spacing w:val="-6"/>
                      <w:sz w:val="8"/>
                    </w:rPr>
                    <w:t> </w:t>
                  </w:r>
                  <w:r>
                    <w:rPr>
                      <w:sz w:val="8"/>
                    </w:rPr>
                    <w:t>:</w:t>
                  </w:r>
                  <w:r>
                    <w:rPr>
                      <w:spacing w:val="4"/>
                      <w:sz w:val="8"/>
                    </w:rPr>
                    <w:t> </w:t>
                  </w:r>
                  <w:r>
                    <w:rPr>
                      <w:sz w:val="8"/>
                    </w:rPr>
                    <w:t>:</w:t>
                  </w:r>
                  <w:r>
                    <w:rPr>
                      <w:spacing w:val="-6"/>
                      <w:sz w:val="8"/>
                    </w:rPr>
                    <w:t> </w:t>
                  </w:r>
                  <w:r>
                    <w:rPr>
                      <w:sz w:val="8"/>
                    </w:rPr>
                    <w:t>:</w:t>
                  </w:r>
                  <w:r>
                    <w:rPr>
                      <w:spacing w:val="2"/>
                      <w:sz w:val="8"/>
                    </w:rPr>
                    <w:t> </w:t>
                  </w:r>
                  <w:r>
                    <w:rPr>
                      <w:sz w:val="8"/>
                    </w:rPr>
                    <w:t>1</w:t>
                  </w:r>
                  <w:r>
                    <w:rPr>
                      <w:spacing w:val="-1"/>
                      <w:sz w:val="8"/>
                    </w:rPr>
                    <w:t> </w:t>
                  </w:r>
                  <w:r>
                    <w:rPr>
                      <w:sz w:val="8"/>
                    </w:rPr>
                    <w:t>:</w:t>
                  </w:r>
                  <w:r>
                    <w:rPr>
                      <w:spacing w:val="4"/>
                      <w:sz w:val="8"/>
                    </w:rPr>
                    <w:t> </w:t>
                  </w:r>
                  <w:r>
                    <w:rPr>
                      <w:sz w:val="8"/>
                    </w:rPr>
                    <w:t>:</w:t>
                  </w:r>
                  <w:r>
                    <w:rPr>
                      <w:spacing w:val="-6"/>
                      <w:sz w:val="8"/>
                    </w:rPr>
                    <w:t> </w:t>
                  </w:r>
                  <w:r>
                    <w:rPr>
                      <w:sz w:val="8"/>
                    </w:rPr>
                    <w:t>:</w:t>
                  </w:r>
                  <w:r>
                    <w:rPr>
                      <w:spacing w:val="4"/>
                      <w:sz w:val="8"/>
                    </w:rPr>
                    <w:t> </w:t>
                  </w:r>
                  <w:r>
                    <w:rPr>
                      <w:sz w:val="8"/>
                    </w:rPr>
                    <w:t>:</w:t>
                  </w:r>
                  <w:r>
                    <w:rPr>
                      <w:spacing w:val="-2"/>
                      <w:sz w:val="8"/>
                    </w:rPr>
                    <w:t> </w:t>
                  </w:r>
                  <w:r>
                    <w:rPr>
                      <w:spacing w:val="-5"/>
                      <w:sz w:val="11"/>
                    </w:rPr>
                    <w:t>i·</w:t>
                  </w:r>
                </w:p>
              </w:txbxContent>
            </v:textbox>
            <w10:wrap type="none"/>
          </v:shape>
        </w:pict>
      </w:r>
      <w:r>
        <w:rPr>
          <w:color w:val="696969"/>
          <w:w w:val="106"/>
        </w:rPr>
        <w:t>医生从大动脉（通常是股动脉）放入一个球囊导</w:t>
      </w:r>
      <w:r>
        <w:rPr>
          <w:color w:val="595959"/>
          <w:spacing w:val="-1"/>
          <w:w w:val="111"/>
        </w:rPr>
        <w:t>管并且沿腹主动脉、主动脉送至有狭窄或堵塞的冠</w:t>
      </w:r>
      <w:r>
        <w:rPr>
          <w:color w:val="595959"/>
          <w:spacing w:val="1"/>
          <w:w w:val="104"/>
        </w:rPr>
        <w:t>状动脉</w:t>
      </w:r>
      <w:r>
        <w:rPr>
          <w:color w:val="A3A3A3"/>
          <w:spacing w:val="1"/>
          <w:w w:val="104"/>
        </w:rPr>
        <w:t>。</w:t>
      </w:r>
      <w:r>
        <w:rPr>
          <w:color w:val="595959"/>
          <w:spacing w:val="1"/>
          <w:w w:val="104"/>
        </w:rPr>
        <w:t>然后</w:t>
      </w:r>
      <w:r>
        <w:rPr>
          <w:color w:val="3A3A3A"/>
          <w:spacing w:val="1"/>
          <w:w w:val="104"/>
        </w:rPr>
        <w:t>，</w:t>
      </w:r>
      <w:r>
        <w:rPr>
          <w:color w:val="696969"/>
          <w:spacing w:val="1"/>
          <w:w w:val="104"/>
        </w:rPr>
        <w:t>医生</w:t>
      </w:r>
      <w:r>
        <w:rPr>
          <w:color w:val="494949"/>
          <w:w w:val="104"/>
        </w:rPr>
        <w:t>扩张球囊，使球褒向管壁外侧挤</w:t>
      </w:r>
    </w:p>
    <w:p>
      <w:pPr>
        <w:pStyle w:val="BodyText"/>
        <w:spacing w:line="324" w:lineRule="auto" w:before="24"/>
        <w:ind w:left="688" w:right="1342" w:firstLine="9"/>
        <w:jc w:val="both"/>
      </w:pPr>
      <w:r>
        <w:rPr/>
        <w:br w:type="column"/>
      </w:r>
      <w:r>
        <w:rPr>
          <w:color w:val="696969"/>
          <w:spacing w:val="3"/>
          <w:w w:val="109"/>
        </w:rPr>
        <w:t>压粥样斑块并且</w:t>
      </w:r>
      <w:r>
        <w:rPr>
          <w:color w:val="494949"/>
          <w:spacing w:val="3"/>
          <w:w w:val="109"/>
        </w:rPr>
        <w:t>使动脉管腔通畅</w:t>
      </w:r>
      <w:r>
        <w:rPr>
          <w:color w:val="A3A3A3"/>
          <w:spacing w:val="3"/>
          <w:w w:val="109"/>
        </w:rPr>
        <w:t>。</w:t>
      </w:r>
      <w:r>
        <w:rPr>
          <w:color w:val="494949"/>
          <w:spacing w:val="3"/>
          <w:w w:val="109"/>
        </w:rPr>
        <w:t>通常，</w:t>
      </w:r>
      <w:r>
        <w:rPr>
          <w:color w:val="696969"/>
          <w:spacing w:val="3"/>
          <w:w w:val="109"/>
        </w:rPr>
        <w:t>一个</w:t>
      </w:r>
      <w:r>
        <w:rPr>
          <w:color w:val="494949"/>
          <w:spacing w:val="1"/>
          <w:w w:val="109"/>
        </w:rPr>
        <w:t>位于</w:t>
      </w:r>
      <w:r>
        <w:rPr>
          <w:color w:val="696969"/>
          <w:spacing w:val="1"/>
          <w:w w:val="105"/>
        </w:rPr>
        <w:t>导管末</w:t>
      </w:r>
      <w:r>
        <w:rPr>
          <w:color w:val="3A3A3A"/>
          <w:spacing w:val="1"/>
          <w:w w:val="105"/>
        </w:rPr>
        <w:t>梢的折</w:t>
      </w:r>
      <w:r>
        <w:rPr>
          <w:color w:val="696969"/>
          <w:spacing w:val="1"/>
          <w:w w:val="105"/>
        </w:rPr>
        <w:t>叠的管</w:t>
      </w:r>
      <w:r>
        <w:rPr>
          <w:color w:val="494949"/>
          <w:spacing w:val="1"/>
          <w:w w:val="105"/>
        </w:rPr>
        <w:t>状金属丝网</w:t>
      </w:r>
      <w:r>
        <w:rPr>
          <w:color w:val="696969"/>
          <w:spacing w:val="1"/>
          <w:w w:val="105"/>
        </w:rPr>
        <w:t>（支架）</w:t>
      </w:r>
      <w:r>
        <w:rPr>
          <w:color w:val="494949"/>
          <w:spacing w:val="-2"/>
          <w:w w:val="105"/>
        </w:rPr>
        <w:t>包绕在瘦的</w:t>
      </w:r>
      <w:r>
        <w:rPr>
          <w:color w:val="494949"/>
          <w:spacing w:val="2"/>
          <w:w w:val="109"/>
        </w:rPr>
        <w:t>球</w:t>
      </w:r>
      <w:r>
        <w:rPr>
          <w:color w:val="696969"/>
          <w:spacing w:val="2"/>
          <w:w w:val="109"/>
        </w:rPr>
        <w:t>囊上</w:t>
      </w:r>
      <w:r>
        <w:rPr>
          <w:color w:val="494949"/>
          <w:spacing w:val="2"/>
          <w:w w:val="109"/>
        </w:rPr>
        <w:t>通过导管置入</w:t>
      </w:r>
      <w:r>
        <w:rPr>
          <w:color w:val="A3A3A3"/>
          <w:spacing w:val="2"/>
          <w:w w:val="109"/>
        </w:rPr>
        <w:t>。</w:t>
      </w:r>
      <w:r>
        <w:rPr>
          <w:color w:val="696969"/>
          <w:spacing w:val="2"/>
          <w:w w:val="109"/>
        </w:rPr>
        <w:t>当导管</w:t>
      </w:r>
      <w:r>
        <w:rPr>
          <w:color w:val="494949"/>
          <w:spacing w:val="1"/>
          <w:w w:val="109"/>
        </w:rPr>
        <w:t>到达粥样斑块时，扩</w:t>
      </w:r>
      <w:r>
        <w:rPr>
          <w:color w:val="494949"/>
          <w:spacing w:val="3"/>
          <w:w w:val="104"/>
        </w:rPr>
        <w:t>张球</w:t>
      </w:r>
      <w:r>
        <w:rPr>
          <w:color w:val="696969"/>
          <w:spacing w:val="3"/>
          <w:w w:val="104"/>
        </w:rPr>
        <w:t>襄</w:t>
      </w:r>
      <w:r>
        <w:rPr>
          <w:color w:val="494949"/>
          <w:spacing w:val="3"/>
          <w:w w:val="104"/>
        </w:rPr>
        <w:t>，释放支架</w:t>
      </w:r>
      <w:r>
        <w:rPr>
          <w:color w:val="A3A3A3"/>
          <w:spacing w:val="3"/>
          <w:w w:val="104"/>
        </w:rPr>
        <w:t>。</w:t>
      </w:r>
      <w:r>
        <w:rPr>
          <w:color w:val="595959"/>
          <w:spacing w:val="3"/>
          <w:w w:val="104"/>
        </w:rPr>
        <w:t>然后撤出尖端带球襄的导管</w:t>
      </w:r>
      <w:r>
        <w:rPr>
          <w:color w:val="3A3A3A"/>
          <w:spacing w:val="3"/>
          <w:w w:val="104"/>
        </w:rPr>
        <w:t>，</w:t>
      </w:r>
      <w:r>
        <w:rPr>
          <w:color w:val="595959"/>
          <w:w w:val="104"/>
        </w:rPr>
        <w:t>支</w:t>
      </w:r>
      <w:r>
        <w:rPr>
          <w:color w:val="595959"/>
          <w:spacing w:val="1"/>
          <w:w w:val="109"/>
        </w:rPr>
        <w:t>架被留在斑块处以保持血管通畅</w:t>
      </w:r>
      <w:r>
        <w:rPr>
          <w:color w:val="A3A3A3"/>
          <w:w w:val="109"/>
        </w:rPr>
        <w:t>。</w:t>
      </w:r>
    </w:p>
    <w:p>
      <w:pPr>
        <w:pStyle w:val="BodyText"/>
        <w:spacing w:line="321" w:lineRule="auto"/>
        <w:ind w:left="702" w:right="1276" w:firstLine="804"/>
        <w:jc w:val="both"/>
      </w:pPr>
      <w:r>
        <w:rPr/>
        <w:drawing>
          <wp:anchor distT="0" distB="0" distL="0" distR="0" allowOverlap="1" layoutInCell="1" locked="0" behindDoc="0" simplePos="0" relativeHeight="16205824">
            <wp:simplePos x="0" y="0"/>
            <wp:positionH relativeFrom="page">
              <wp:posOffset>13267728</wp:posOffset>
            </wp:positionH>
            <wp:positionV relativeFrom="paragraph">
              <wp:posOffset>1539569</wp:posOffset>
            </wp:positionV>
            <wp:extent cx="61393" cy="586283"/>
            <wp:effectExtent l="0" t="0" r="0" b="0"/>
            <wp:wrapNone/>
            <wp:docPr id="717" name="image476.png"/>
            <wp:cNvGraphicFramePr>
              <a:graphicFrameLocks noChangeAspect="1"/>
            </wp:cNvGraphicFramePr>
            <a:graphic>
              <a:graphicData uri="http://schemas.openxmlformats.org/drawingml/2006/picture">
                <pic:pic>
                  <pic:nvPicPr>
                    <pic:cNvPr id="718" name="image476.png"/>
                    <pic:cNvPicPr/>
                  </pic:nvPicPr>
                  <pic:blipFill>
                    <a:blip r:embed="rId480" cstate="print"/>
                    <a:stretch>
                      <a:fillRect/>
                    </a:stretch>
                  </pic:blipFill>
                  <pic:spPr>
                    <a:xfrm>
                      <a:off x="0" y="0"/>
                      <a:ext cx="61393" cy="586283"/>
                    </a:xfrm>
                    <a:prstGeom prst="rect">
                      <a:avLst/>
                    </a:prstGeom>
                  </pic:spPr>
                </pic:pic>
              </a:graphicData>
            </a:graphic>
          </wp:anchor>
        </w:drawing>
      </w:r>
      <w:r>
        <w:rPr/>
        <w:pict>
          <v:line style="position:absolute;mso-position-horizontal-relative:page;mso-position-vertical-relative:paragraph;z-index:-20997120" from="1047.571411pt,272.592041pt" to="1047.571411pt,278.317848pt" stroked="true" strokeweight=".243536pt" strokecolor="#bcbcbc">
            <v:stroke dashstyle="solid"/>
            <w10:wrap type="none"/>
          </v:line>
        </w:pict>
      </w:r>
      <w:r>
        <w:rPr/>
        <w:pict>
          <v:shape style="position:absolute;margin-left:1046.98877pt;margin-top:265.312988pt;width:8.1pt;height:8.1pt;mso-position-horizontal-relative:page;mso-position-vertical-relative:paragraph;z-index:16207360" type="#_x0000_t202" id="docshape975" filled="false" stroked="false">
            <v:textbox inset="0,0,0,0" style="layout-flow:vertical-ideographic">
              <w:txbxContent>
                <w:p>
                  <w:pPr>
                    <w:spacing w:line="168" w:lineRule="auto" w:before="0"/>
                    <w:ind w:left="20" w:right="0" w:firstLine="0"/>
                    <w:jc w:val="left"/>
                    <w:rPr>
                      <w:sz w:val="12"/>
                    </w:rPr>
                  </w:pPr>
                  <w:r>
                    <w:rPr>
                      <w:color w:val="CFCFCF"/>
                      <w:w w:val="101"/>
                      <w:sz w:val="12"/>
                    </w:rPr>
                    <w:t>剿</w:t>
                  </w:r>
                </w:p>
              </w:txbxContent>
            </v:textbox>
            <w10:wrap type="none"/>
          </v:shape>
        </w:pict>
      </w:r>
      <w:r>
        <w:rPr/>
        <w:pict>
          <v:shape style="position:absolute;margin-left:1046.243896pt;margin-top:261.393005pt;width:8.1pt;height:5.05pt;mso-position-horizontal-relative:page;mso-position-vertical-relative:paragraph;z-index:16217600" type="#_x0000_t202" id="docshape976" filled="false" stroked="false">
            <v:textbox inset="0,0,0,0" style="layout-flow:vertical">
              <w:txbxContent>
                <w:p>
                  <w:pPr>
                    <w:spacing w:line="141" w:lineRule="exact" w:before="0"/>
                    <w:ind w:left="20" w:right="0" w:firstLine="0"/>
                    <w:jc w:val="left"/>
                    <w:rPr>
                      <w:sz w:val="12"/>
                    </w:rPr>
                  </w:pPr>
                  <w:r>
                    <w:rPr>
                      <w:color w:val="CFCFCF"/>
                      <w:w w:val="101"/>
                      <w:sz w:val="12"/>
                    </w:rPr>
                    <w:t>_</w:t>
                  </w:r>
                </w:p>
              </w:txbxContent>
            </v:textbox>
            <w10:wrap type="none"/>
          </v:shape>
        </w:pict>
      </w:r>
      <w:r>
        <w:rPr/>
        <w:pict>
          <v:shape style="position:absolute;margin-left:1040.944824pt;margin-top:-.415175pt;width:7.75pt;height:7.95pt;mso-position-horizontal-relative:page;mso-position-vertical-relative:paragraph;z-index:16218112" type="#_x0000_t202" id="docshape977" filled="false" stroked="false">
            <v:textbox inset="0,0,0,0" style="layout-flow:vertical">
              <w:txbxContent>
                <w:p>
                  <w:pPr>
                    <w:spacing w:before="0"/>
                    <w:ind w:left="20" w:right="0" w:firstLine="0"/>
                    <w:jc w:val="left"/>
                    <w:rPr>
                      <w:sz w:val="11"/>
                    </w:rPr>
                  </w:pPr>
                  <w:r>
                    <w:rPr>
                      <w:color w:val="DFDFDF"/>
                      <w:w w:val="105"/>
                      <w:sz w:val="11"/>
                    </w:rPr>
                    <w:t>,</w:t>
                  </w:r>
                  <w:r>
                    <w:rPr>
                      <w:color w:val="DFDFDF"/>
                      <w:spacing w:val="7"/>
                      <w:w w:val="105"/>
                      <w:sz w:val="11"/>
                    </w:rPr>
                    <w:t> </w:t>
                  </w:r>
                  <w:r>
                    <w:rPr>
                      <w:color w:val="BDBDBD"/>
                      <w:spacing w:val="-10"/>
                      <w:w w:val="105"/>
                      <w:sz w:val="11"/>
                    </w:rPr>
                    <w:t>I</w:t>
                  </w:r>
                </w:p>
              </w:txbxContent>
            </v:textbox>
            <w10:wrap type="none"/>
          </v:shape>
        </w:pict>
      </w:r>
      <w:r>
        <w:rPr/>
        <w:pict>
          <v:shape style="position:absolute;margin-left:54.645672pt;margin-top:271.514465pt;width:3.1pt;height:8pt;mso-position-horizontal-relative:page;mso-position-vertical-relative:paragraph;z-index:16222720" type="#_x0000_t202" id="docshape978" filled="false" stroked="false">
            <v:textbox inset="0,0,0,0" style="layout-flow:vertical">
              <w:txbxContent>
                <w:p>
                  <w:pPr>
                    <w:spacing w:before="17"/>
                    <w:ind w:left="20" w:right="0" w:firstLine="0"/>
                    <w:jc w:val="left"/>
                    <w:rPr>
                      <w:sz w:val="2"/>
                    </w:rPr>
                  </w:pPr>
                  <w:r>
                    <w:rPr>
                      <w:color w:val="BDBDBD"/>
                      <w:w w:val="105"/>
                      <w:sz w:val="2"/>
                    </w:rPr>
                    <w:t>.</w:t>
                  </w:r>
                  <w:r>
                    <w:rPr>
                      <w:color w:val="BDBDBD"/>
                      <w:spacing w:val="8"/>
                      <w:w w:val="105"/>
                      <w:sz w:val="2"/>
                    </w:rPr>
                    <w:t> </w:t>
                  </w:r>
                  <w:r>
                    <w:rPr>
                      <w:color w:val="BDBDBD"/>
                      <w:w w:val="105"/>
                      <w:sz w:val="2"/>
                    </w:rPr>
                    <w:t>'</w:t>
                  </w:r>
                  <w:r>
                    <w:rPr>
                      <w:color w:val="BDBDBD"/>
                      <w:spacing w:val="72"/>
                      <w:w w:val="105"/>
                      <w:sz w:val="2"/>
                    </w:rPr>
                    <w:t> </w:t>
                  </w:r>
                  <w:r>
                    <w:rPr>
                      <w:color w:val="BDBDBD"/>
                      <w:spacing w:val="-10"/>
                      <w:w w:val="105"/>
                      <w:sz w:val="2"/>
                    </w:rPr>
                    <w:t>-</w:t>
                  </w:r>
                </w:p>
              </w:txbxContent>
            </v:textbox>
            <w10:wrap type="none"/>
          </v:shape>
        </w:pict>
      </w:r>
      <w:r>
        <w:rPr>
          <w:color w:val="595959"/>
          <w:spacing w:val="-1"/>
          <w:w w:val="111"/>
        </w:rPr>
        <w:t>患者在手术过程中通常是清醒状态，但医生可</w:t>
      </w:r>
      <w:r>
        <w:rPr>
          <w:color w:val="595959"/>
          <w:spacing w:val="2"/>
          <w:w w:val="109"/>
        </w:rPr>
        <w:t>以给予药</w:t>
      </w:r>
      <w:r>
        <w:rPr>
          <w:color w:val="3A3A3A"/>
          <w:spacing w:val="2"/>
          <w:w w:val="109"/>
        </w:rPr>
        <w:t>物帮助患</w:t>
      </w:r>
      <w:r>
        <w:rPr>
          <w:color w:val="595959"/>
          <w:spacing w:val="2"/>
          <w:w w:val="109"/>
        </w:rPr>
        <w:t>者放松</w:t>
      </w:r>
      <w:r>
        <w:rPr>
          <w:color w:val="A3A3A3"/>
          <w:spacing w:val="2"/>
          <w:w w:val="109"/>
        </w:rPr>
        <w:t>。</w:t>
      </w:r>
      <w:r>
        <w:rPr>
          <w:color w:val="494949"/>
          <w:spacing w:val="1"/>
          <w:w w:val="109"/>
        </w:rPr>
        <w:t>患者在手术过程中被密</w:t>
      </w:r>
      <w:r>
        <w:rPr>
          <w:color w:val="595959"/>
          <w:spacing w:val="1"/>
          <w:w w:val="110"/>
        </w:rPr>
        <w:t>切监测，因为球囊扩张会短暂的阻塞受累动脉的血</w:t>
      </w:r>
      <w:r>
        <w:rPr>
          <w:color w:val="696969"/>
          <w:spacing w:val="2"/>
          <w:w w:val="109"/>
        </w:rPr>
        <w:t>流</w:t>
      </w:r>
      <w:r>
        <w:rPr>
          <w:color w:val="BDBDBD"/>
          <w:spacing w:val="2"/>
          <w:w w:val="109"/>
        </w:rPr>
        <w:t>。</w:t>
      </w:r>
      <w:r>
        <w:rPr>
          <w:color w:val="595959"/>
          <w:spacing w:val="2"/>
          <w:w w:val="109"/>
        </w:rPr>
        <w:t>这种阻塞可以</w:t>
      </w:r>
      <w:r>
        <w:rPr>
          <w:color w:val="3A3A3A"/>
          <w:spacing w:val="2"/>
          <w:w w:val="109"/>
        </w:rPr>
        <w:t>使有的患</w:t>
      </w:r>
      <w:r>
        <w:rPr>
          <w:color w:val="595959"/>
          <w:spacing w:val="1"/>
          <w:w w:val="109"/>
        </w:rPr>
        <w:t>者产生胸痛和改变心脏</w:t>
      </w:r>
      <w:r>
        <w:rPr>
          <w:color w:val="595959"/>
          <w:spacing w:val="2"/>
          <w:w w:val="111"/>
        </w:rPr>
        <w:t>电活动（被</w:t>
      </w:r>
      <w:r>
        <w:rPr>
          <w:color w:val="3A3A3A"/>
          <w:spacing w:val="2"/>
          <w:w w:val="111"/>
        </w:rPr>
        <w:t>心电</w:t>
      </w:r>
      <w:r>
        <w:rPr>
          <w:color w:val="595959"/>
          <w:spacing w:val="2"/>
          <w:w w:val="111"/>
        </w:rPr>
        <w:t>图监</w:t>
      </w:r>
      <w:r>
        <w:rPr>
          <w:color w:val="3A3A3A"/>
          <w:spacing w:val="2"/>
          <w:w w:val="111"/>
        </w:rPr>
        <w:t>测的</w:t>
      </w:r>
      <w:r>
        <w:rPr>
          <w:color w:val="595959"/>
          <w:spacing w:val="2"/>
          <w:w w:val="111"/>
        </w:rPr>
        <w:t>）</w:t>
      </w:r>
      <w:r>
        <w:rPr>
          <w:color w:val="A3A3A3"/>
          <w:spacing w:val="2"/>
          <w:w w:val="111"/>
        </w:rPr>
        <w:t>。</w:t>
      </w:r>
      <w:r>
        <w:rPr>
          <w:color w:val="494949"/>
          <w:spacing w:val="2"/>
          <w:w w:val="111"/>
        </w:rPr>
        <w:t>低于</w:t>
      </w:r>
      <w:r>
        <w:rPr>
          <w:rFonts w:ascii="Arial" w:eastAsia="Arial"/>
          <w:color w:val="494949"/>
          <w:spacing w:val="1"/>
          <w:w w:val="111"/>
        </w:rPr>
        <w:t>1</w:t>
      </w:r>
      <w:r>
        <w:rPr>
          <w:rFonts w:ascii="Arial" w:eastAsia="Arial"/>
          <w:color w:val="494949"/>
          <w:spacing w:val="2"/>
          <w:w w:val="111"/>
        </w:rPr>
        <w:t>%</w:t>
      </w:r>
      <w:r>
        <w:rPr>
          <w:rFonts w:ascii="Arial" w:eastAsia="Arial"/>
          <w:color w:val="494949"/>
          <w:spacing w:val="1"/>
          <w:w w:val="111"/>
        </w:rPr>
        <w:t>~2</w:t>
      </w:r>
      <w:r>
        <w:rPr>
          <w:color w:val="696969"/>
          <w:spacing w:val="2"/>
          <w:w w:val="111"/>
        </w:rPr>
        <w:t>％</w:t>
      </w:r>
      <w:r>
        <w:rPr>
          <w:color w:val="494949"/>
          <w:spacing w:val="1"/>
          <w:w w:val="111"/>
        </w:rPr>
        <w:t>的患者</w:t>
      </w:r>
      <w:r>
        <w:rPr>
          <w:color w:val="595959"/>
          <w:spacing w:val="3"/>
          <w:w w:val="107"/>
        </w:rPr>
        <w:t>死于</w:t>
      </w:r>
      <w:r>
        <w:rPr>
          <w:rFonts w:ascii="Times New Roman" w:eastAsia="Times New Roman"/>
          <w:color w:val="3A3A3A"/>
          <w:spacing w:val="2"/>
          <w:w w:val="107"/>
          <w:sz w:val="40"/>
        </w:rPr>
        <w:t>PC</w:t>
      </w:r>
      <w:r>
        <w:rPr>
          <w:rFonts w:ascii="Times New Roman" w:eastAsia="Times New Roman"/>
          <w:color w:val="3A3A3A"/>
          <w:spacing w:val="1"/>
          <w:w w:val="107"/>
          <w:sz w:val="40"/>
        </w:rPr>
        <w:t>I</w:t>
      </w:r>
      <w:r>
        <w:rPr>
          <w:color w:val="3A3A3A"/>
          <w:spacing w:val="3"/>
          <w:w w:val="107"/>
        </w:rPr>
        <w:t>过</w:t>
      </w:r>
      <w:r>
        <w:rPr>
          <w:color w:val="595959"/>
          <w:spacing w:val="3"/>
          <w:w w:val="107"/>
        </w:rPr>
        <w:t>程</w:t>
      </w:r>
      <w:r>
        <w:rPr>
          <w:color w:val="3A3A3A"/>
          <w:spacing w:val="3"/>
          <w:w w:val="107"/>
        </w:rPr>
        <w:t>，</w:t>
      </w:r>
      <w:r>
        <w:rPr>
          <w:rFonts w:ascii="Times New Roman" w:eastAsia="Times New Roman"/>
          <w:color w:val="3A3A3A"/>
          <w:spacing w:val="1"/>
          <w:w w:val="107"/>
          <w:sz w:val="40"/>
        </w:rPr>
        <w:t>3</w:t>
      </w:r>
      <w:r>
        <w:rPr>
          <w:rFonts w:ascii="Times New Roman" w:eastAsia="Times New Roman"/>
          <w:color w:val="696969"/>
          <w:w w:val="107"/>
          <w:sz w:val="40"/>
        </w:rPr>
        <w:t>%</w:t>
      </w:r>
      <w:r>
        <w:rPr>
          <w:rFonts w:ascii="Times New Roman" w:eastAsia="Times New Roman"/>
          <w:color w:val="696969"/>
          <w:spacing w:val="-2"/>
          <w:sz w:val="40"/>
        </w:rPr>
        <w:t>  </w:t>
      </w:r>
      <w:r>
        <w:rPr>
          <w:rFonts w:ascii="Times New Roman" w:eastAsia="Times New Roman"/>
          <w:color w:val="595959"/>
          <w:spacing w:val="1"/>
          <w:w w:val="113"/>
          <w:sz w:val="40"/>
        </w:rPr>
        <w:t>~</w:t>
      </w:r>
      <w:r>
        <w:rPr>
          <w:rFonts w:ascii="Times New Roman" w:eastAsia="Times New Roman"/>
          <w:color w:val="3A3A3A"/>
          <w:spacing w:val="1"/>
          <w:w w:val="113"/>
          <w:sz w:val="40"/>
        </w:rPr>
        <w:t>5</w:t>
      </w:r>
      <w:r>
        <w:rPr>
          <w:color w:val="595959"/>
          <w:w w:val="113"/>
        </w:rPr>
        <w:t>％的患者有非致死性心脏事</w:t>
      </w:r>
      <w:r>
        <w:rPr>
          <w:color w:val="494949"/>
          <w:w w:val="117"/>
        </w:rPr>
        <w:t>件</w:t>
      </w:r>
      <w:r>
        <w:rPr>
          <w:color w:val="A3A3A3"/>
          <w:spacing w:val="-1"/>
          <w:w w:val="117"/>
        </w:rPr>
        <w:t>J</w:t>
      </w:r>
      <w:r>
        <w:rPr>
          <w:color w:val="494949"/>
          <w:w w:val="117"/>
        </w:rPr>
        <w:t>低</w:t>
      </w:r>
      <w:r>
        <w:rPr>
          <w:color w:val="696969"/>
          <w:w w:val="117"/>
        </w:rPr>
        <w:t>于</w:t>
      </w:r>
      <w:r>
        <w:rPr>
          <w:rFonts w:ascii="Times New Roman" w:eastAsia="Times New Roman"/>
          <w:color w:val="3A3A3A"/>
          <w:w w:val="117"/>
          <w:sz w:val="40"/>
        </w:rPr>
        <w:t>3</w:t>
      </w:r>
      <w:r>
        <w:rPr>
          <w:color w:val="595959"/>
          <w:w w:val="117"/>
        </w:rPr>
        <w:t>％的患者在</w:t>
      </w:r>
      <w:r>
        <w:rPr>
          <w:rFonts w:ascii="Times New Roman" w:eastAsia="Times New Roman"/>
          <w:color w:val="3A3A3A"/>
          <w:w w:val="117"/>
          <w:sz w:val="40"/>
        </w:rPr>
        <w:t>P</w:t>
      </w:r>
      <w:r>
        <w:rPr>
          <w:rFonts w:ascii="Times New Roman" w:eastAsia="Times New Roman"/>
          <w:color w:val="3A3A3A"/>
          <w:spacing w:val="-1"/>
          <w:w w:val="117"/>
          <w:sz w:val="40"/>
        </w:rPr>
        <w:t>C</w:t>
      </w:r>
      <w:r>
        <w:rPr>
          <w:rFonts w:ascii="Times New Roman" w:eastAsia="Times New Roman"/>
          <w:color w:val="3A3A3A"/>
          <w:w w:val="117"/>
          <w:sz w:val="40"/>
        </w:rPr>
        <w:t>I</w:t>
      </w:r>
      <w:r>
        <w:rPr>
          <w:color w:val="595959"/>
          <w:w w:val="117"/>
        </w:rPr>
        <w:t>术后需要急诊冠状动脉</w:t>
      </w:r>
      <w:r>
        <w:rPr>
          <w:color w:val="696969"/>
          <w:spacing w:val="3"/>
          <w:w w:val="110"/>
        </w:rPr>
        <w:t>旁</w:t>
      </w:r>
      <w:r>
        <w:rPr>
          <w:color w:val="494949"/>
          <w:spacing w:val="3"/>
          <w:w w:val="110"/>
        </w:rPr>
        <w:t>路移植术</w:t>
      </w:r>
      <w:r>
        <w:rPr>
          <w:color w:val="A3A3A3"/>
          <w:w w:val="110"/>
        </w:rPr>
        <w:t>。</w:t>
      </w:r>
    </w:p>
    <w:p>
      <w:pPr>
        <w:spacing w:after="0" w:line="321" w:lineRule="auto"/>
        <w:jc w:val="both"/>
        <w:sectPr>
          <w:type w:val="continuous"/>
          <w:pgSz w:w="21750" w:h="31660"/>
          <w:pgMar w:top="40" w:bottom="280" w:left="0" w:right="0"/>
          <w:cols w:num="2" w:equalWidth="0">
            <w:col w:w="10650" w:space="40"/>
            <w:col w:w="110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98"/>
        <w:ind w:left="10378" w:right="0" w:firstLine="0"/>
        <w:jc w:val="left"/>
        <w:rPr>
          <w:sz w:val="36"/>
        </w:rPr>
      </w:pPr>
      <w:r>
        <w:rPr/>
        <w:pict>
          <v:group style="position:absolute;margin-left:51.425884pt;margin-top:-368.595062pt;width:443.2pt;height:632.9pt;mso-position-horizontal-relative:page;mso-position-vertical-relative:paragraph;z-index:16204800" id="docshapegroup979" coordorigin="1029,-7372" coordsize="8864,12658">
            <v:shape style="position:absolute;left:2921;top:-7372;width:6188;height:1836" type="#_x0000_t75" id="docshape980" stroked="false">
              <v:imagedata r:id="rId481" o:title=""/>
            </v:shape>
            <v:shape style="position:absolute;left:2588;top:-2316;width:172;height:537" type="#_x0000_t75" id="docshape981" stroked="false">
              <v:imagedata r:id="rId482" o:title=""/>
            </v:shape>
            <v:shape style="position:absolute;left:1095;top:-5515;width:8143;height:10801" type="#_x0000_t75" id="docshape982" stroked="false">
              <v:imagedata r:id="rId483" o:title=""/>
            </v:shape>
            <v:shape style="position:absolute;left:9270;top:-4034;width:376;height:2105" type="#_x0000_t75" id="docshape983" stroked="false">
              <v:imagedata r:id="rId484" o:title=""/>
            </v:shape>
            <v:shape style="position:absolute;left:8529;top:-1006;width:1247;height:4102" type="#_x0000_t75" id="docshape984" stroked="false">
              <v:imagedata r:id="rId485" o:title=""/>
            </v:shape>
            <v:shape style="position:absolute;left:4211;top:5156;width:667;height:108" type="#_x0000_t75" id="docshape985" stroked="false">
              <v:imagedata r:id="rId486" o:title=""/>
            </v:shape>
            <v:shape style="position:absolute;left:5070;top:5156;width:2235;height:108" type="#_x0000_t75" id="docshape986" stroked="false">
              <v:imagedata r:id="rId487" o:title=""/>
            </v:shape>
            <v:shape style="position:absolute;left:7412;top:5135;width:1053;height:129" type="#_x0000_t75" id="docshape987" stroked="false">
              <v:imagedata r:id="rId488" o:title=""/>
            </v:shape>
            <v:shape style="position:absolute;left:8658;top:5135;width:1204;height:129" type="#_x0000_t75" id="docshape988" stroked="false">
              <v:imagedata r:id="rId489" o:title=""/>
            </v:shape>
            <v:shape style="position:absolute;left:1028;top:-6812;width:182;height:869" type="#_x0000_t202" id="docshape989" filled="false" stroked="false">
              <v:textbox inset="0,0,0,0">
                <w:txbxContent>
                  <w:p>
                    <w:pPr>
                      <w:spacing w:line="486" w:lineRule="exact" w:before="0"/>
                      <w:ind w:left="69" w:right="0" w:firstLine="0"/>
                      <w:jc w:val="left"/>
                      <w:rPr>
                        <w:rFonts w:ascii="Arial"/>
                        <w:sz w:val="43"/>
                      </w:rPr>
                    </w:pPr>
                    <w:r>
                      <w:rPr>
                        <w:rFonts w:ascii="Arial"/>
                        <w:color w:val="BDBDBD"/>
                        <w:w w:val="77"/>
                        <w:sz w:val="43"/>
                      </w:rPr>
                      <w:t>I</w:t>
                    </w:r>
                  </w:p>
                  <w:p>
                    <w:pPr>
                      <w:spacing w:before="150"/>
                      <w:ind w:left="0" w:right="0" w:firstLine="0"/>
                      <w:jc w:val="left"/>
                      <w:rPr>
                        <w:rFonts w:ascii="Arial"/>
                        <w:sz w:val="20"/>
                      </w:rPr>
                    </w:pPr>
                    <w:r>
                      <w:rPr>
                        <w:rFonts w:ascii="Arial"/>
                        <w:color w:val="BDBDBD"/>
                        <w:spacing w:val="-5"/>
                        <w:w w:val="75"/>
                        <w:sz w:val="20"/>
                      </w:rPr>
                      <w:t>r1</w:t>
                    </w:r>
                  </w:p>
                </w:txbxContent>
              </v:textbox>
              <w10:wrap type="none"/>
            </v:shape>
            <v:shape style="position:absolute;left:2636;top:-7339;width:3596;height:627" type="#_x0000_t202" id="docshape990" filled="false" stroked="false">
              <v:textbox inset="0,0,0,0">
                <w:txbxContent>
                  <w:p>
                    <w:pPr>
                      <w:spacing w:line="625" w:lineRule="exact" w:before="0"/>
                      <w:ind w:left="0" w:right="0" w:firstLine="0"/>
                      <w:jc w:val="left"/>
                      <w:rPr>
                        <w:sz w:val="43"/>
                      </w:rPr>
                    </w:pPr>
                    <w:r>
                      <w:rPr>
                        <w:color w:val="3A3A3A"/>
                        <w:sz w:val="36"/>
                      </w:rPr>
                      <w:t>动</w:t>
                    </w:r>
                    <w:r>
                      <w:rPr>
                        <w:color w:val="3A3A3A"/>
                        <w:sz w:val="36"/>
                      </w:rPr>
                      <w:t>脉</w:t>
                    </w:r>
                    <w:r>
                      <w:rPr>
                        <w:color w:val="595959"/>
                        <w:sz w:val="36"/>
                      </w:rPr>
                      <w:t>被</w:t>
                    </w:r>
                    <w:r>
                      <w:rPr>
                        <w:color w:val="595959"/>
                        <w:sz w:val="36"/>
                      </w:rPr>
                      <w:t>阻</w:t>
                    </w:r>
                    <w:r>
                      <w:rPr>
                        <w:color w:val="3A3A3A"/>
                        <w:sz w:val="36"/>
                      </w:rPr>
                      <w:t>断</w:t>
                    </w:r>
                    <w:r>
                      <w:rPr>
                        <w:color w:val="595959"/>
                        <w:sz w:val="36"/>
                      </w:rPr>
                      <w:t>点</w:t>
                    </w:r>
                    <w:r>
                      <w:rPr>
                        <w:rFonts w:ascii="Times New Roman" w:hAnsi="Times New Roman" w:eastAsia="Times New Roman"/>
                        <w:color w:val="3A3A3A"/>
                        <w:sz w:val="56"/>
                      </w:rPr>
                      <w:t>A</w:t>
                    </w:r>
                    <w:r>
                      <w:rPr>
                        <w:rFonts w:ascii="Times New Roman" w:hAnsi="Times New Roman" w:eastAsia="Times New Roman"/>
                        <w:color w:val="3A3A3A"/>
                        <w:spacing w:val="40"/>
                        <w:sz w:val="56"/>
                      </w:rPr>
                      <w:t> </w:t>
                    </w:r>
                    <w:r>
                      <w:rPr>
                        <w:color w:val="A3A3A3"/>
                        <w:sz w:val="36"/>
                      </w:rPr>
                      <w:t>:</w:t>
                    </w:r>
                    <w:r>
                      <w:rPr>
                        <w:color w:val="BDBDBD"/>
                        <w:sz w:val="36"/>
                      </w:rPr>
                      <w:t>、</w:t>
                    </w:r>
                    <w:r>
                      <w:rPr>
                        <w:rFonts w:ascii="Arial" w:hAnsi="Arial" w:eastAsia="Arial"/>
                        <w:color w:val="898989"/>
                        <w:spacing w:val="-5"/>
                        <w:w w:val="90"/>
                        <w:sz w:val="13"/>
                      </w:rPr>
                      <w:t>L`</w:t>
                    </w:r>
                    <w:r>
                      <w:rPr>
                        <w:color w:val="A3A3A3"/>
                        <w:spacing w:val="-5"/>
                        <w:w w:val="90"/>
                        <w:sz w:val="43"/>
                      </w:rPr>
                      <w:t>…</w:t>
                    </w:r>
                  </w:p>
                </w:txbxContent>
              </v:textbox>
              <w10:wrap type="none"/>
            </v:shape>
            <v:shape style="position:absolute;left:4324;top:-4011;width:706;height:473" type="#_x0000_t202" id="docshape991" filled="false" stroked="false">
              <v:textbox inset="0,0,0,0">
                <w:txbxContent>
                  <w:p>
                    <w:pPr>
                      <w:spacing w:line="471" w:lineRule="exact" w:before="0"/>
                      <w:ind w:left="0" w:right="0" w:firstLine="0"/>
                      <w:jc w:val="left"/>
                      <w:rPr>
                        <w:rFonts w:ascii="Times New Roman" w:eastAsia="Times New Roman"/>
                        <w:sz w:val="15"/>
                      </w:rPr>
                    </w:pPr>
                    <w:r>
                      <w:rPr>
                        <w:color w:val="BDBDBD"/>
                        <w:spacing w:val="-166"/>
                        <w:w w:val="102"/>
                        <w:position w:val="11"/>
                        <w:sz w:val="23"/>
                      </w:rPr>
                      <w:t>，</w:t>
                    </w:r>
                    <w:r>
                      <w:rPr>
                        <w:rFonts w:ascii="Times New Roman" w:eastAsia="Times New Roman"/>
                        <w:color w:val="A3A3A3"/>
                        <w:w w:val="83"/>
                        <w:position w:val="8"/>
                        <w:sz w:val="40"/>
                      </w:rPr>
                      <w:t>..</w:t>
                    </w:r>
                    <w:r>
                      <w:rPr>
                        <w:rFonts w:ascii="Times New Roman" w:eastAsia="Times New Roman"/>
                        <w:color w:val="A3A3A3"/>
                        <w:spacing w:val="-9"/>
                        <w:position w:val="8"/>
                        <w:sz w:val="40"/>
                      </w:rPr>
                      <w:t> </w:t>
                    </w:r>
                    <w:r>
                      <w:rPr>
                        <w:rFonts w:ascii="Times New Roman" w:eastAsia="Times New Roman"/>
                        <w:color w:val="A3A3A3"/>
                        <w:w w:val="90"/>
                        <w:sz w:val="15"/>
                      </w:rPr>
                      <w:t>.,,,</w:t>
                    </w:r>
                    <w:r>
                      <w:rPr>
                        <w:rFonts w:ascii="Times New Roman" w:eastAsia="Times New Roman"/>
                        <w:color w:val="A3A3A3"/>
                        <w:spacing w:val="48"/>
                        <w:sz w:val="15"/>
                      </w:rPr>
                      <w:t> </w:t>
                    </w:r>
                    <w:r>
                      <w:rPr>
                        <w:rFonts w:ascii="Times New Roman" w:eastAsia="Times New Roman"/>
                        <w:w w:val="90"/>
                        <w:sz w:val="15"/>
                      </w:rPr>
                      <w:t>-</w:t>
                    </w:r>
                    <w:r>
                      <w:rPr>
                        <w:rFonts w:ascii="Times New Roman" w:eastAsia="Times New Roman"/>
                        <w:color w:val="DFDFDF"/>
                        <w:spacing w:val="-5"/>
                        <w:w w:val="90"/>
                        <w:sz w:val="15"/>
                      </w:rPr>
                      <w:t>.</w:t>
                    </w:r>
                    <w:r>
                      <w:rPr>
                        <w:rFonts w:ascii="Times New Roman" w:eastAsia="Times New Roman"/>
                        <w:color w:val="BDBDBD"/>
                        <w:spacing w:val="-5"/>
                        <w:w w:val="90"/>
                        <w:sz w:val="15"/>
                      </w:rPr>
                      <w:t>.</w:t>
                    </w:r>
                  </w:p>
                </w:txbxContent>
              </v:textbox>
              <w10:wrap type="none"/>
            </v:shape>
            <v:shape style="position:absolute;left:4443;top:-4104;width:174;height:222" type="#_x0000_t202" id="docshape992" filled="false" stroked="false">
              <v:textbox inset="0,0,0,0">
                <w:txbxContent>
                  <w:p>
                    <w:pPr>
                      <w:spacing w:line="222" w:lineRule="exact" w:before="0"/>
                      <w:ind w:left="0" w:right="0" w:firstLine="0"/>
                      <w:jc w:val="left"/>
                      <w:rPr>
                        <w:sz w:val="7"/>
                      </w:rPr>
                    </w:pPr>
                    <w:r>
                      <w:rPr>
                        <w:color w:val="898989"/>
                        <w:spacing w:val="-158"/>
                        <w:w w:val="84"/>
                        <w:position w:val="-8"/>
                        <w:sz w:val="22"/>
                      </w:rPr>
                      <w:t>．</w:t>
                    </w:r>
                    <w:r>
                      <w:rPr>
                        <w:color w:val="BDBDBD"/>
                        <w:w w:val="85"/>
                        <w:sz w:val="7"/>
                      </w:rPr>
                      <w:t>．</w:t>
                    </w:r>
                    <w:r>
                      <w:rPr>
                        <w:color w:val="BDBDBD"/>
                        <w:spacing w:val="-10"/>
                        <w:w w:val="95"/>
                        <w:sz w:val="7"/>
                      </w:rPr>
                      <w:t>允</w:t>
                    </w:r>
                  </w:p>
                </w:txbxContent>
              </v:textbox>
              <w10:wrap type="none"/>
            </v:shape>
            <v:shape style="position:absolute;left:8726;top:-2292;width:153;height:278" type="#_x0000_t202" id="docshape993" filled="false" stroked="false">
              <v:textbox inset="0,0,0,0">
                <w:txbxContent>
                  <w:p>
                    <w:pPr>
                      <w:spacing w:line="277" w:lineRule="exact" w:before="0"/>
                      <w:ind w:left="0" w:right="0" w:firstLine="0"/>
                      <w:jc w:val="left"/>
                      <w:rPr>
                        <w:rFonts w:ascii="Times New Roman"/>
                        <w:sz w:val="25"/>
                      </w:rPr>
                    </w:pPr>
                    <w:r>
                      <w:rPr>
                        <w:rFonts w:ascii="Times New Roman"/>
                        <w:color w:val="A3A3A3"/>
                        <w:spacing w:val="-5"/>
                        <w:w w:val="105"/>
                        <w:sz w:val="25"/>
                      </w:rPr>
                      <w:t>..</w:t>
                    </w:r>
                  </w:p>
                </w:txbxContent>
              </v:textbox>
              <w10:wrap type="none"/>
            </v:shape>
            <v:shape style="position:absolute;left:9853;top:5121;width:39;height:136" type="#_x0000_t202" id="docshape994" filled="false" stroked="false">
              <v:textbox inset="0,0,0,0">
                <w:txbxContent>
                  <w:p>
                    <w:pPr>
                      <w:spacing w:line="136" w:lineRule="exact" w:before="0"/>
                      <w:ind w:left="0" w:right="0" w:firstLine="0"/>
                      <w:jc w:val="left"/>
                      <w:rPr>
                        <w:rFonts w:ascii="Arial"/>
                        <w:sz w:val="12"/>
                      </w:rPr>
                    </w:pPr>
                    <w:r>
                      <w:rPr>
                        <w:rFonts w:ascii="Arial"/>
                        <w:color w:val="CFCFCF"/>
                        <w:w w:val="67"/>
                        <w:sz w:val="12"/>
                      </w:rPr>
                      <w:t>l</w:t>
                    </w:r>
                  </w:p>
                </w:txbxContent>
              </v:textbox>
              <w10:wrap type="none"/>
            </v:shape>
            <w10:wrap type="none"/>
          </v:group>
        </w:pict>
      </w:r>
      <w:r>
        <w:rPr/>
        <w:drawing>
          <wp:anchor distT="0" distB="0" distL="0" distR="0" allowOverlap="1" layoutInCell="1" locked="0" behindDoc="1" simplePos="0" relativeHeight="482317824">
            <wp:simplePos x="0" y="0"/>
            <wp:positionH relativeFrom="page">
              <wp:posOffset>7080670</wp:posOffset>
            </wp:positionH>
            <wp:positionV relativeFrom="paragraph">
              <wp:posOffset>-945308</wp:posOffset>
            </wp:positionV>
            <wp:extent cx="5839164" cy="3224558"/>
            <wp:effectExtent l="0" t="0" r="0" b="0"/>
            <wp:wrapNone/>
            <wp:docPr id="719" name="image486.png"/>
            <wp:cNvGraphicFramePr>
              <a:graphicFrameLocks noChangeAspect="1"/>
            </wp:cNvGraphicFramePr>
            <a:graphic>
              <a:graphicData uri="http://schemas.openxmlformats.org/drawingml/2006/picture">
                <pic:pic>
                  <pic:nvPicPr>
                    <pic:cNvPr id="720" name="image486.png"/>
                    <pic:cNvPicPr/>
                  </pic:nvPicPr>
                  <pic:blipFill>
                    <a:blip r:embed="rId490" cstate="print"/>
                    <a:stretch>
                      <a:fillRect/>
                    </a:stretch>
                  </pic:blipFill>
                  <pic:spPr>
                    <a:xfrm>
                      <a:off x="0" y="0"/>
                      <a:ext cx="5839164" cy="3224558"/>
                    </a:xfrm>
                    <a:prstGeom prst="rect">
                      <a:avLst/>
                    </a:prstGeom>
                  </pic:spPr>
                </pic:pic>
              </a:graphicData>
            </a:graphic>
          </wp:anchor>
        </w:drawing>
      </w:r>
      <w:r>
        <w:rPr/>
        <w:pict>
          <v:shape style="position:absolute;margin-left:53.966957pt;margin-top:-21.021767pt;width:8.65pt;height:158.85pt;mso-position-horizontal-relative:page;mso-position-vertical-relative:paragraph;z-index:16214528" type="#_x0000_t202" id="docshape995" filled="false" stroked="false">
            <v:textbox inset="0,0,0,0" style="layout-flow:vertical-ideographic">
              <w:txbxContent>
                <w:p>
                  <w:pPr>
                    <w:tabs>
                      <w:tab w:pos="495" w:val="left" w:leader="none"/>
                    </w:tabs>
                    <w:spacing w:line="120" w:lineRule="auto" w:before="0"/>
                    <w:ind w:left="20" w:right="0" w:firstLine="0"/>
                    <w:jc w:val="left"/>
                    <w:rPr>
                      <w:rFonts w:ascii="HiraginoSansGB-W6" w:eastAsia="HiraginoSansGB-W6" w:hint="eastAsia"/>
                      <w:b/>
                      <w:sz w:val="11"/>
                    </w:rPr>
                  </w:pPr>
                  <w:r>
                    <w:rPr>
                      <w:color w:val="BDBDBD"/>
                      <w:spacing w:val="-45"/>
                      <w:w w:val="104"/>
                      <w:position w:val="2"/>
                      <w:sz w:val="11"/>
                    </w:rPr>
                    <w:t>一</w:t>
                  </w:r>
                  <w:r>
                    <w:rPr>
                      <w:rFonts w:ascii="HiraginoSansGB-W6" w:eastAsia="HiraginoSansGB-W6" w:hint="eastAsia"/>
                      <w:b/>
                      <w:color w:val="BDBDBD"/>
                      <w:spacing w:val="-30"/>
                      <w:w w:val="104"/>
                      <w:position w:val="1"/>
                      <w:sz w:val="11"/>
                    </w:rPr>
                    <w:t>＿</w:t>
                  </w:r>
                  <w:r>
                    <w:rPr>
                      <w:color w:val="BDBDBD"/>
                      <w:w w:val="104"/>
                      <w:position w:val="1"/>
                      <w:sz w:val="11"/>
                    </w:rPr>
                    <w:t>止</w:t>
                  </w:r>
                  <w:r>
                    <w:rPr>
                      <w:color w:val="BDBDBD"/>
                      <w:position w:val="1"/>
                      <w:sz w:val="11"/>
                    </w:rPr>
                    <w:tab/>
                  </w:r>
                  <w:r>
                    <w:rPr>
                      <w:color w:val="BDBDBD"/>
                      <w:w w:val="104"/>
                      <w:sz w:val="11"/>
                    </w:rPr>
                    <w:t>萨</w:t>
                  </w:r>
                  <w:r>
                    <w:rPr>
                      <w:color w:val="BDBDBD"/>
                      <w:sz w:val="11"/>
                    </w:rPr>
                    <w:t>   </w:t>
                  </w:r>
                  <w:r>
                    <w:rPr>
                      <w:color w:val="BDBDBD"/>
                      <w:spacing w:val="-10"/>
                      <w:sz w:val="11"/>
                    </w:rPr>
                    <w:t> </w:t>
                  </w:r>
                  <w:r>
                    <w:rPr>
                      <w:color w:val="BDBDBD"/>
                      <w:spacing w:val="-1"/>
                      <w:w w:val="104"/>
                      <w:position w:val="1"/>
                      <w:sz w:val="11"/>
                    </w:rPr>
                    <w:t>仁</w:t>
                  </w:r>
                  <w:r>
                    <w:rPr>
                      <w:color w:val="BDBDBD"/>
                      <w:spacing w:val="14"/>
                      <w:w w:val="104"/>
                      <w:position w:val="1"/>
                      <w:sz w:val="11"/>
                    </w:rPr>
                    <w:t>阜</w:t>
                  </w:r>
                  <w:r>
                    <w:rPr>
                      <w:color w:val="BDBDBD"/>
                      <w:spacing w:val="21"/>
                      <w:w w:val="104"/>
                      <w:position w:val="1"/>
                      <w:sz w:val="11"/>
                    </w:rPr>
                    <w:t>牛</w:t>
                  </w:r>
                  <w:r>
                    <w:rPr>
                      <w:color w:val="BDBDBD"/>
                      <w:spacing w:val="-1"/>
                      <w:w w:val="104"/>
                      <w:position w:val="1"/>
                      <w:sz w:val="11"/>
                    </w:rPr>
                    <w:t>甘</w:t>
                  </w:r>
                  <w:r>
                    <w:rPr>
                      <w:color w:val="BDBDBD"/>
                      <w:spacing w:val="-17"/>
                      <w:w w:val="104"/>
                      <w:position w:val="1"/>
                      <w:sz w:val="11"/>
                    </w:rPr>
                    <w:t>诠</w:t>
                  </w:r>
                  <w:r>
                    <w:rPr>
                      <w:color w:val="BDBDBD"/>
                      <w:spacing w:val="-13"/>
                      <w:w w:val="104"/>
                      <w:position w:val="1"/>
                      <w:sz w:val="11"/>
                    </w:rPr>
                    <w:t>挂</w:t>
                  </w:r>
                  <w:r>
                    <w:rPr>
                      <w:color w:val="BDBDBD"/>
                      <w:w w:val="104"/>
                      <w:sz w:val="11"/>
                      <w:shd w:fill="D8D8D8" w:color="auto" w:val="clear"/>
                    </w:rPr>
                    <w:t>日</w:t>
                  </w:r>
                  <w:r>
                    <w:rPr>
                      <w:color w:val="BDBDBD"/>
                      <w:sz w:val="11"/>
                    </w:rPr>
                    <w:t> </w:t>
                  </w:r>
                  <w:r>
                    <w:rPr>
                      <w:color w:val="BDBDBD"/>
                      <w:spacing w:val="-14"/>
                      <w:sz w:val="11"/>
                    </w:rPr>
                    <w:t> </w:t>
                  </w:r>
                  <w:r>
                    <w:rPr>
                      <w:rFonts w:ascii="HiraginoSansGB-W6" w:eastAsia="HiraginoSansGB-W6" w:hint="eastAsia"/>
                      <w:b/>
                      <w:color w:val="BDBDBD"/>
                      <w:spacing w:val="-83"/>
                      <w:w w:val="104"/>
                      <w:position w:val="1"/>
                      <w:sz w:val="11"/>
                    </w:rPr>
                    <w:t>＿</w:t>
                  </w:r>
                  <w:r>
                    <w:rPr>
                      <w:color w:val="BDBDBD"/>
                      <w:w w:val="104"/>
                      <w:position w:val="1"/>
                      <w:sz w:val="11"/>
                    </w:rPr>
                    <w:t>＿</w:t>
                  </w:r>
                  <w:r>
                    <w:rPr>
                      <w:color w:val="BDBDBD"/>
                      <w:spacing w:val="-12"/>
                      <w:position w:val="1"/>
                      <w:sz w:val="11"/>
                    </w:rPr>
                    <w:t> </w:t>
                  </w:r>
                  <w:r>
                    <w:rPr>
                      <w:rFonts w:ascii="HiraginoSansGB-W6" w:eastAsia="HiraginoSansGB-W6" w:hint="eastAsia"/>
                      <w:b/>
                      <w:color w:val="BDBDBD"/>
                      <w:spacing w:val="-83"/>
                      <w:w w:val="104"/>
                      <w:position w:val="1"/>
                      <w:sz w:val="11"/>
                    </w:rPr>
                    <w:t>＿</w:t>
                  </w:r>
                  <w:r>
                    <w:rPr>
                      <w:color w:val="BDBDBD"/>
                      <w:spacing w:val="-67"/>
                      <w:w w:val="104"/>
                      <w:position w:val="1"/>
                      <w:sz w:val="11"/>
                    </w:rPr>
                    <w:t>＿</w:t>
                  </w:r>
                  <w:r>
                    <w:rPr>
                      <w:color w:val="BDBDBD"/>
                      <w:spacing w:val="-64"/>
                      <w:w w:val="104"/>
                      <w:position w:val="2"/>
                      <w:sz w:val="11"/>
                    </w:rPr>
                    <w:t>一</w:t>
                  </w:r>
                  <w:r>
                    <w:rPr>
                      <w:color w:val="DFDFDF"/>
                      <w:spacing w:val="-26"/>
                      <w:w w:val="104"/>
                      <w:sz w:val="11"/>
                    </w:rPr>
                    <w:t>，</w:t>
                  </w:r>
                  <w:r>
                    <w:rPr>
                      <w:color w:val="DFDFDF"/>
                      <w:w w:val="104"/>
                      <w:position w:val="2"/>
                      <w:sz w:val="11"/>
                    </w:rPr>
                    <w:t>一</w:t>
                  </w:r>
                  <w:r>
                    <w:rPr>
                      <w:color w:val="DFDFDF"/>
                      <w:spacing w:val="-6"/>
                      <w:position w:val="2"/>
                      <w:sz w:val="11"/>
                    </w:rPr>
                    <w:t> </w:t>
                  </w:r>
                  <w:r>
                    <w:rPr>
                      <w:color w:val="BDBDBD"/>
                      <w:spacing w:val="-12"/>
                      <w:w w:val="104"/>
                      <w:position w:val="1"/>
                      <w:sz w:val="11"/>
                      <w:shd w:fill="D8D8D8" w:color="auto" w:val="clear"/>
                    </w:rPr>
                    <w:t>廿</w:t>
                  </w:r>
                  <w:r>
                    <w:rPr>
                      <w:color w:val="BDBDBD"/>
                      <w:w w:val="104"/>
                      <w:position w:val="1"/>
                      <w:sz w:val="11"/>
                      <w:shd w:fill="D8D8D8" w:color="auto" w:val="clear"/>
                    </w:rPr>
                    <w:t>叮</w:t>
                  </w:r>
                  <w:r>
                    <w:rPr>
                      <w:color w:val="BDBDBD"/>
                      <w:position w:val="1"/>
                      <w:sz w:val="11"/>
                    </w:rPr>
                    <w:t>  </w:t>
                  </w:r>
                  <w:r>
                    <w:rPr>
                      <w:color w:val="BDBDBD"/>
                      <w:spacing w:val="-8"/>
                      <w:position w:val="1"/>
                      <w:sz w:val="11"/>
                    </w:rPr>
                    <w:t> </w:t>
                  </w:r>
                  <w:r>
                    <w:rPr>
                      <w:color w:val="BDBDBD"/>
                      <w:spacing w:val="-46"/>
                      <w:w w:val="104"/>
                      <w:sz w:val="11"/>
                    </w:rPr>
                    <w:t>叫</w:t>
                  </w:r>
                  <w:r>
                    <w:rPr>
                      <w:color w:val="BDBDBD"/>
                      <w:w w:val="104"/>
                      <w:position w:val="1"/>
                      <w:sz w:val="11"/>
                    </w:rPr>
                    <w:t>圭</w:t>
                  </w:r>
                  <w:r>
                    <w:rPr>
                      <w:color w:val="BDBDBD"/>
                      <w:position w:val="1"/>
                      <w:sz w:val="11"/>
                    </w:rPr>
                    <w:t>    </w:t>
                  </w:r>
                  <w:r>
                    <w:rPr>
                      <w:color w:val="BDBDBD"/>
                      <w:spacing w:val="-11"/>
                      <w:position w:val="1"/>
                      <w:sz w:val="11"/>
                    </w:rPr>
                    <w:t> </w:t>
                  </w:r>
                  <w:r>
                    <w:rPr>
                      <w:color w:val="BDBDBD"/>
                      <w:spacing w:val="-84"/>
                      <w:w w:val="104"/>
                      <w:sz w:val="11"/>
                    </w:rPr>
                    <w:t>了</w:t>
                  </w:r>
                  <w:r>
                    <w:rPr>
                      <w:color w:val="BDBDBD"/>
                      <w:spacing w:val="-83"/>
                      <w:w w:val="104"/>
                      <w:position w:val="1"/>
                      <w:sz w:val="11"/>
                    </w:rPr>
                    <w:t>＿</w:t>
                  </w:r>
                  <w:r>
                    <w:rPr>
                      <w:color w:val="BDBDBD"/>
                      <w:spacing w:val="-61"/>
                      <w:w w:val="104"/>
                      <w:position w:val="1"/>
                      <w:sz w:val="11"/>
                    </w:rPr>
                    <w:t>＿</w:t>
                  </w:r>
                  <w:r>
                    <w:rPr>
                      <w:rFonts w:ascii="HiraginoSansGB-W6" w:eastAsia="HiraginoSansGB-W6" w:hint="eastAsia"/>
                      <w:b/>
                      <w:color w:val="BDBDBD"/>
                      <w:spacing w:val="-18"/>
                      <w:w w:val="104"/>
                      <w:position w:val="1"/>
                      <w:sz w:val="11"/>
                    </w:rPr>
                    <w:t>＿</w:t>
                  </w:r>
                  <w:r>
                    <w:rPr>
                      <w:rFonts w:ascii="HiraginoSansGB-W6" w:eastAsia="HiraginoSansGB-W6" w:hint="eastAsia"/>
                      <w:b/>
                      <w:color w:val="BDBDBD"/>
                      <w:w w:val="104"/>
                      <w:position w:val="1"/>
                      <w:sz w:val="11"/>
                    </w:rPr>
                    <w:t>＿</w:t>
                  </w:r>
                </w:p>
              </w:txbxContent>
            </v:textbox>
            <w10:wrap type="none"/>
          </v:shape>
        </w:pict>
      </w:r>
      <w:r>
        <w:rPr/>
        <w:pict>
          <v:shape style="position:absolute;margin-left:54.645672pt;margin-top:-36.293106pt;width:3.1pt;height:17pt;mso-position-horizontal-relative:page;mso-position-vertical-relative:paragraph;z-index:16223232" type="#_x0000_t202" id="docshape996" filled="false" stroked="false">
            <v:textbox inset="0,0,0,0" style="layout-flow:vertical">
              <w:txbxContent>
                <w:p>
                  <w:pPr>
                    <w:tabs>
                      <w:tab w:pos="299" w:val="left" w:leader="none"/>
                    </w:tabs>
                    <w:spacing w:before="17"/>
                    <w:ind w:left="20" w:right="0" w:firstLine="0"/>
                    <w:jc w:val="left"/>
                    <w:rPr>
                      <w:sz w:val="2"/>
                    </w:rPr>
                  </w:pPr>
                  <w:r>
                    <w:rPr>
                      <w:color w:val="BDBDBD"/>
                      <w:w w:val="107"/>
                      <w:sz w:val="2"/>
                    </w:rPr>
                    <w:t>L</w:t>
                  </w:r>
                  <w:r>
                    <w:rPr>
                      <w:color w:val="BDBDBD"/>
                      <w:sz w:val="2"/>
                    </w:rPr>
                    <w:t>   </w:t>
                  </w:r>
                  <w:r>
                    <w:rPr>
                      <w:color w:val="BDBDBD"/>
                      <w:spacing w:val="2"/>
                      <w:sz w:val="2"/>
                    </w:rPr>
                    <w:t> </w:t>
                  </w:r>
                  <w:r>
                    <w:rPr>
                      <w:color w:val="A3A3A3"/>
                      <w:w w:val="107"/>
                      <w:sz w:val="2"/>
                    </w:rPr>
                    <w:t>.</w:t>
                  </w:r>
                  <w:r>
                    <w:rPr>
                      <w:color w:val="A3A3A3"/>
                      <w:sz w:val="2"/>
                    </w:rPr>
                    <w:tab/>
                  </w:r>
                  <w:r>
                    <w:rPr>
                      <w:color w:val="BDBDBD"/>
                      <w:spacing w:val="-2"/>
                      <w:w w:val="107"/>
                      <w:sz w:val="2"/>
                    </w:rPr>
                    <w:t>-</w:t>
                  </w:r>
                  <w:r>
                    <w:rPr>
                      <w:color w:val="BDBDBD"/>
                      <w:w w:val="107"/>
                      <w:sz w:val="2"/>
                    </w:rPr>
                    <w:t>1</w:t>
                  </w:r>
                </w:p>
              </w:txbxContent>
            </v:textbox>
            <w10:wrap type="none"/>
          </v:shape>
        </w:pict>
      </w:r>
      <w:r>
        <w:rPr/>
        <w:pict>
          <v:shape style="position:absolute;margin-left:54.645672pt;margin-top:-7.306376pt;width:3.1pt;height:23.8pt;mso-position-horizontal-relative:page;mso-position-vertical-relative:paragraph;z-index:16223744" type="#_x0000_t202" id="docshape997" filled="false" stroked="false">
            <v:textbox inset="0,0,0,0" style="layout-flow:vertical">
              <w:txbxContent>
                <w:p>
                  <w:pPr>
                    <w:spacing w:before="17"/>
                    <w:ind w:left="20" w:right="0" w:firstLine="0"/>
                    <w:jc w:val="left"/>
                    <w:rPr>
                      <w:sz w:val="2"/>
                    </w:rPr>
                  </w:pPr>
                  <w:r>
                    <w:rPr>
                      <w:color w:val="BDBDBD"/>
                      <w:w w:val="107"/>
                      <w:sz w:val="2"/>
                    </w:rPr>
                    <w:t>E</w:t>
                  </w:r>
                  <w:r>
                    <w:rPr>
                      <w:color w:val="BDBDBD"/>
                      <w:sz w:val="2"/>
                    </w:rPr>
                    <w:t>   </w:t>
                  </w:r>
                  <w:r>
                    <w:rPr>
                      <w:color w:val="BDBDBD"/>
                      <w:spacing w:val="1"/>
                      <w:sz w:val="2"/>
                    </w:rPr>
                    <w:t> </w:t>
                  </w:r>
                  <w:r>
                    <w:rPr>
                      <w:color w:val="BDBDBD"/>
                      <w:w w:val="107"/>
                      <w:sz w:val="2"/>
                    </w:rPr>
                    <w:t>.</w:t>
                  </w:r>
                  <w:r>
                    <w:rPr>
                      <w:color w:val="BDBDBD"/>
                      <w:sz w:val="2"/>
                    </w:rPr>
                    <w:t>  </w:t>
                  </w:r>
                  <w:r>
                    <w:rPr>
                      <w:color w:val="BDBDBD"/>
                      <w:spacing w:val="-4"/>
                      <w:sz w:val="2"/>
                    </w:rPr>
                    <w:t> </w:t>
                  </w:r>
                  <w:r>
                    <w:rPr>
                      <w:color w:val="BDBDBD"/>
                      <w:w w:val="107"/>
                      <w:sz w:val="2"/>
                    </w:rPr>
                    <w:t>l</w:t>
                  </w:r>
                  <w:r>
                    <w:rPr>
                      <w:color w:val="BDBDBD"/>
                      <w:sz w:val="2"/>
                    </w:rPr>
                    <w:t> </w:t>
                  </w:r>
                  <w:r>
                    <w:rPr>
                      <w:color w:val="BDBDBD"/>
                      <w:spacing w:val="2"/>
                      <w:sz w:val="2"/>
                    </w:rPr>
                    <w:t> </w:t>
                  </w:r>
                  <w:r>
                    <w:rPr>
                      <w:color w:val="BDBDBD"/>
                      <w:w w:val="107"/>
                      <w:sz w:val="2"/>
                    </w:rPr>
                    <w:t>L</w:t>
                  </w:r>
                  <w:r>
                    <w:rPr>
                      <w:color w:val="BDBDBD"/>
                      <w:sz w:val="2"/>
                    </w:rPr>
                    <w:t>      </w:t>
                  </w:r>
                  <w:r>
                    <w:rPr>
                      <w:color w:val="BDBDBD"/>
                      <w:w w:val="107"/>
                      <w:sz w:val="2"/>
                    </w:rPr>
                    <w:t>l</w:t>
                  </w:r>
                  <w:r>
                    <w:rPr>
                      <w:color w:val="BDBDBD"/>
                      <w:sz w:val="2"/>
                    </w:rPr>
                    <w:t> </w:t>
                  </w:r>
                  <w:r>
                    <w:rPr>
                      <w:color w:val="BDBDBD"/>
                      <w:spacing w:val="2"/>
                      <w:sz w:val="2"/>
                    </w:rPr>
                    <w:t> </w:t>
                  </w:r>
                  <w:r>
                    <w:rPr>
                      <w:color w:val="BDBDBD"/>
                      <w:w w:val="107"/>
                      <w:sz w:val="2"/>
                    </w:rPr>
                    <w:t>l</w:t>
                  </w:r>
                  <w:r>
                    <w:rPr>
                      <w:color w:val="BDBDBD"/>
                      <w:sz w:val="2"/>
                    </w:rPr>
                    <w:t>   </w:t>
                  </w:r>
                  <w:r>
                    <w:rPr>
                      <w:color w:val="BDBDBD"/>
                      <w:spacing w:val="-1"/>
                      <w:sz w:val="2"/>
                    </w:rPr>
                    <w:t> </w:t>
                  </w:r>
                  <w:r>
                    <w:rPr>
                      <w:color w:val="BDBDBD"/>
                      <w:w w:val="107"/>
                      <w:sz w:val="2"/>
                    </w:rPr>
                    <w:t>l</w:t>
                  </w:r>
                  <w:r>
                    <w:rPr>
                      <w:color w:val="BDBDBD"/>
                      <w:sz w:val="2"/>
                    </w:rPr>
                    <w:t>                </w:t>
                  </w:r>
                  <w:r>
                    <w:rPr>
                      <w:color w:val="BDBDBD"/>
                      <w:spacing w:val="-1"/>
                      <w:sz w:val="2"/>
                    </w:rPr>
                    <w:t> </w:t>
                  </w:r>
                  <w:r>
                    <w:rPr>
                      <w:color w:val="BDBDBD"/>
                      <w:w w:val="107"/>
                      <w:sz w:val="2"/>
                    </w:rPr>
                    <w:t>l</w:t>
                  </w:r>
                  <w:r>
                    <w:rPr>
                      <w:color w:val="BDBDBD"/>
                      <w:sz w:val="2"/>
                    </w:rPr>
                    <w:t> </w:t>
                  </w:r>
                  <w:r>
                    <w:rPr>
                      <w:color w:val="BDBDBD"/>
                      <w:spacing w:val="2"/>
                      <w:sz w:val="2"/>
                    </w:rPr>
                    <w:t> </w:t>
                  </w:r>
                  <w:r>
                    <w:rPr>
                      <w:color w:val="BDBDBD"/>
                      <w:w w:val="107"/>
                      <w:sz w:val="2"/>
                    </w:rPr>
                    <w:t>l</w:t>
                  </w:r>
                  <w:r>
                    <w:rPr>
                      <w:color w:val="BDBDBD"/>
                      <w:sz w:val="2"/>
                    </w:rPr>
                    <w:t> </w:t>
                  </w:r>
                  <w:r>
                    <w:rPr>
                      <w:color w:val="BDBDBD"/>
                      <w:spacing w:val="1"/>
                      <w:sz w:val="2"/>
                    </w:rPr>
                    <w:t> </w:t>
                  </w:r>
                  <w:r>
                    <w:rPr>
                      <w:color w:val="BDBDBD"/>
                      <w:w w:val="107"/>
                      <w:sz w:val="2"/>
                    </w:rPr>
                    <w:t>.</w:t>
                  </w:r>
                  <w:r>
                    <w:rPr>
                      <w:color w:val="BDBDBD"/>
                      <w:sz w:val="2"/>
                    </w:rPr>
                    <w:t>     </w:t>
                  </w:r>
                  <w:r>
                    <w:rPr>
                      <w:color w:val="BDBDBD"/>
                      <w:spacing w:val="-2"/>
                      <w:sz w:val="2"/>
                    </w:rPr>
                    <w:t> </w:t>
                  </w:r>
                  <w:r>
                    <w:rPr>
                      <w:color w:val="BDBDBD"/>
                      <w:spacing w:val="-1"/>
                      <w:w w:val="107"/>
                      <w:sz w:val="2"/>
                    </w:rPr>
                    <w:t>_</w:t>
                  </w:r>
                  <w:r>
                    <w:rPr>
                      <w:color w:val="BDBDBD"/>
                      <w:w w:val="107"/>
                      <w:sz w:val="2"/>
                    </w:rPr>
                    <w:t>l</w:t>
                  </w:r>
                  <w:r>
                    <w:rPr>
                      <w:color w:val="BDBDBD"/>
                      <w:sz w:val="2"/>
                    </w:rPr>
                    <w:t> </w:t>
                  </w:r>
                  <w:r>
                    <w:rPr>
                      <w:color w:val="BDBDBD"/>
                      <w:spacing w:val="2"/>
                      <w:sz w:val="2"/>
                    </w:rPr>
                    <w:t> </w:t>
                  </w:r>
                  <w:r>
                    <w:rPr>
                      <w:color w:val="BDBDBD"/>
                      <w:w w:val="107"/>
                      <w:sz w:val="2"/>
                    </w:rPr>
                    <w:t>l</w:t>
                  </w:r>
                </w:p>
              </w:txbxContent>
            </v:textbox>
            <w10:wrap type="none"/>
          </v:shape>
        </w:pict>
      </w:r>
      <w:r>
        <w:rPr>
          <w:color w:val="494949"/>
          <w:sz w:val="36"/>
        </w:rPr>
        <w:t>导</w:t>
      </w:r>
      <w:r>
        <w:rPr>
          <w:color w:val="494949"/>
          <w:spacing w:val="-10"/>
          <w:sz w:val="36"/>
        </w:rPr>
        <w:t>管</w:t>
      </w:r>
    </w:p>
    <w:p>
      <w:pPr>
        <w:spacing w:before="284"/>
        <w:ind w:left="10376" w:right="0" w:firstLine="0"/>
        <w:jc w:val="left"/>
        <w:rPr>
          <w:sz w:val="36"/>
        </w:rPr>
      </w:pPr>
      <w:r>
        <w:rPr/>
        <w:pict>
          <v:shape style="position:absolute;margin-left:801.304749pt;margin-top:26.828592pt;width:33.550pt;height:33.5pt;mso-position-horizontal-relative:page;mso-position-vertical-relative:paragraph;z-index:16208384" type="#_x0000_t202" id="docshape998" filled="false" stroked="false">
            <v:textbox inset="0,0,0,0" style="layout-flow:vertical-ideographic">
              <w:txbxContent>
                <w:p>
                  <w:pPr>
                    <w:spacing w:line="144" w:lineRule="auto" w:before="0"/>
                    <w:ind w:left="20" w:right="0" w:firstLine="0"/>
                    <w:jc w:val="left"/>
                    <w:rPr>
                      <w:sz w:val="63"/>
                    </w:rPr>
                  </w:pPr>
                  <w:r>
                    <w:rPr>
                      <w:color w:val="3A3A3A"/>
                      <w:w w:val="99"/>
                      <w:sz w:val="63"/>
                    </w:rPr>
                    <w:t>心</w:t>
                  </w:r>
                </w:p>
              </w:txbxContent>
            </v:textbox>
            <w10:wrap type="none"/>
          </v:shape>
        </w:pict>
      </w:r>
      <w:r>
        <w:rPr/>
        <w:pict>
          <v:shape style="position:absolute;margin-left:780.909973pt;margin-top:59.316174pt;width:24.15pt;height:26.8pt;mso-position-horizontal-relative:page;mso-position-vertical-relative:paragraph;z-index:16209408" type="#_x0000_t202" id="docshape999" filled="false" stroked="false">
            <v:textbox inset="0,0,0,0" style="layout-flow:vertical-ideographic">
              <w:txbxContent>
                <w:p>
                  <w:pPr>
                    <w:spacing w:line="156" w:lineRule="auto" w:before="0"/>
                    <w:ind w:left="20" w:right="0" w:firstLine="0"/>
                    <w:jc w:val="left"/>
                    <w:rPr>
                      <w:sz w:val="38"/>
                    </w:rPr>
                  </w:pPr>
                  <w:r>
                    <w:rPr>
                      <w:color w:val="3A3A3A"/>
                      <w:spacing w:val="-263"/>
                      <w:w w:val="99"/>
                      <w:sz w:val="38"/>
                    </w:rPr>
                    <w:t>立</w:t>
                  </w:r>
                  <w:r>
                    <w:rPr>
                      <w:color w:val="898989"/>
                      <w:w w:val="99"/>
                      <w:position w:val="-5"/>
                      <w:sz w:val="38"/>
                    </w:rPr>
                    <w:t>｀</w:t>
                  </w:r>
                </w:p>
              </w:txbxContent>
            </v:textbox>
            <w10:wrap type="none"/>
          </v:shape>
        </w:pict>
      </w:r>
      <w:r>
        <w:rPr/>
        <w:pict>
          <v:shape style="position:absolute;margin-left:794.829712pt;margin-top:56.947437pt;width:37.85pt;height:19.9pt;mso-position-horizontal-relative:page;mso-position-vertical-relative:paragraph;z-index:16219136" type="#_x0000_t202" id="docshape1000" filled="false" stroked="false">
            <v:textbox inset="0,0,0,0" style="layout-flow:vertical">
              <w:txbxContent>
                <w:p>
                  <w:pPr>
                    <w:spacing w:line="735" w:lineRule="exact" w:before="0"/>
                    <w:ind w:left="20" w:right="0" w:firstLine="0"/>
                    <w:jc w:val="left"/>
                    <w:rPr>
                      <w:sz w:val="71"/>
                    </w:rPr>
                  </w:pPr>
                  <w:r>
                    <w:rPr>
                      <w:color w:val="3A3A3A"/>
                      <w:w w:val="100"/>
                      <w:sz w:val="71"/>
                    </w:rPr>
                    <w:t>5</w:t>
                  </w:r>
                </w:p>
              </w:txbxContent>
            </v:textbox>
            <w10:wrap type="none"/>
          </v:shape>
        </w:pict>
      </w:r>
      <w:r>
        <w:rPr/>
        <w:pict>
          <v:shape style="position:absolute;margin-left:784.092834pt;margin-top:32.376068pt;width:5.6pt;height:2.95pt;mso-position-horizontal-relative:page;mso-position-vertical-relative:paragraph;z-index:16219648" type="#_x0000_t202" id="docshape1001" filled="false" stroked="false">
            <v:textbox inset="0,0,0,0" style="layout-flow:vertical">
              <w:txbxContent>
                <w:p>
                  <w:pPr>
                    <w:spacing w:before="6"/>
                    <w:ind w:left="0" w:right="0" w:firstLine="0"/>
                    <w:jc w:val="center"/>
                    <w:rPr>
                      <w:sz w:val="7"/>
                    </w:rPr>
                  </w:pPr>
                  <w:r>
                    <w:rPr>
                      <w:color w:val="3A3A3A"/>
                      <w:w w:val="102"/>
                      <w:sz w:val="7"/>
                    </w:rPr>
                    <w:t>l</w:t>
                  </w:r>
                </w:p>
              </w:txbxContent>
            </v:textbox>
            <w10:wrap type="none"/>
          </v:shape>
        </w:pict>
      </w:r>
      <w:r>
        <w:rPr/>
        <w:pict>
          <v:shape style="position:absolute;margin-left:53.713749pt;margin-top:22.957876pt;width:7.75pt;height:7.75pt;mso-position-horizontal-relative:page;mso-position-vertical-relative:paragraph;z-index:16221184" type="#_x0000_t202" id="docshape1002" filled="false" stroked="false">
            <v:textbox inset="0,0,0,0" style="layout-flow:vertical">
              <w:txbxContent>
                <w:p>
                  <w:pPr>
                    <w:spacing w:before="0"/>
                    <w:ind w:left="20" w:right="0" w:firstLine="0"/>
                    <w:jc w:val="left"/>
                    <w:rPr>
                      <w:sz w:val="11"/>
                    </w:rPr>
                  </w:pPr>
                  <w:r>
                    <w:rPr>
                      <w:color w:val="BDBDBD"/>
                      <w:w w:val="104"/>
                      <w:sz w:val="11"/>
                    </w:rPr>
                    <w:t>”</w:t>
                  </w:r>
                </w:p>
              </w:txbxContent>
            </v:textbox>
            <w10:wrap type="none"/>
          </v:shape>
        </w:pict>
      </w:r>
      <w:r>
        <w:rPr/>
        <w:pict>
          <v:shape style="position:absolute;margin-left:53.713749pt;margin-top:64.496216pt;width:7.75pt;height:20.5pt;mso-position-horizontal-relative:page;mso-position-vertical-relative:paragraph;z-index:16221696" type="#_x0000_t202" id="docshape1003" filled="false" stroked="false">
            <v:textbox inset="0,0,0,0" style="layout-flow:vertical">
              <w:txbxContent>
                <w:p>
                  <w:pPr>
                    <w:tabs>
                      <w:tab w:pos="321" w:val="left" w:leader="none"/>
                    </w:tabs>
                    <w:spacing w:before="0"/>
                    <w:ind w:left="20" w:right="0" w:firstLine="0"/>
                    <w:jc w:val="left"/>
                    <w:rPr>
                      <w:sz w:val="11"/>
                    </w:rPr>
                  </w:pPr>
                  <w:r>
                    <w:rPr>
                      <w:color w:val="BDBDBD"/>
                      <w:spacing w:val="-10"/>
                      <w:w w:val="105"/>
                      <w:sz w:val="8"/>
                    </w:rPr>
                    <w:t>F</w:t>
                  </w:r>
                  <w:r>
                    <w:rPr>
                      <w:color w:val="BDBDBD"/>
                      <w:sz w:val="8"/>
                    </w:rPr>
                    <w:tab/>
                  </w:r>
                  <w:r>
                    <w:rPr>
                      <w:color w:val="BDBDBD"/>
                      <w:spacing w:val="-5"/>
                      <w:w w:val="105"/>
                      <w:sz w:val="11"/>
                    </w:rPr>
                    <w:t>Jl</w:t>
                  </w:r>
                </w:p>
              </w:txbxContent>
            </v:textbox>
            <w10:wrap type="none"/>
          </v:shape>
        </w:pict>
      </w:r>
      <w:r>
        <w:rPr>
          <w:color w:val="3A3A3A"/>
          <w:sz w:val="36"/>
        </w:rPr>
        <w:t>粥</w:t>
      </w:r>
      <w:r>
        <w:rPr>
          <w:color w:val="3A3A3A"/>
          <w:sz w:val="36"/>
        </w:rPr>
        <w:t>样</w:t>
      </w:r>
      <w:r>
        <w:rPr>
          <w:color w:val="3A3A3A"/>
          <w:sz w:val="36"/>
        </w:rPr>
        <w:t>斑</w:t>
      </w:r>
      <w:r>
        <w:rPr>
          <w:color w:val="3A3A3A"/>
          <w:spacing w:val="-10"/>
          <w:sz w:val="36"/>
        </w:rPr>
        <w:t>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spacing w:after="0"/>
        <w:rPr>
          <w:sz w:val="25"/>
        </w:rPr>
        <w:sectPr>
          <w:type w:val="continuous"/>
          <w:pgSz w:w="21750" w:h="31660"/>
          <w:pgMar w:top="40" w:bottom="280" w:left="0" w:right="0"/>
        </w:sectPr>
      </w:pPr>
    </w:p>
    <w:p>
      <w:pPr>
        <w:spacing w:line="812" w:lineRule="exact" w:before="0"/>
        <w:ind w:left="12420" w:right="0" w:firstLine="0"/>
        <w:jc w:val="left"/>
        <w:rPr>
          <w:sz w:val="36"/>
        </w:rPr>
      </w:pPr>
      <w:r>
        <w:rPr/>
        <w:pict>
          <v:shape style="position:absolute;margin-left:800.917542pt;margin-top:-53.27401pt;width:19.95pt;height:19.9pt;mso-position-horizontal-relative:page;mso-position-vertical-relative:paragraph;z-index:16208896" type="#_x0000_t202" id="docshape1004" filled="false" stroked="false">
            <v:textbox inset="0,0,0,0" style="layout-flow:vertical-ideographic">
              <w:txbxContent>
                <w:p>
                  <w:pPr>
                    <w:spacing w:line="144" w:lineRule="auto" w:before="0"/>
                    <w:ind w:left="20" w:right="0" w:firstLine="0"/>
                    <w:jc w:val="left"/>
                    <w:rPr>
                      <w:sz w:val="36"/>
                    </w:rPr>
                  </w:pPr>
                  <w:r>
                    <w:rPr>
                      <w:color w:val="595959"/>
                      <w:w w:val="99"/>
                      <w:sz w:val="36"/>
                    </w:rPr>
                    <w:t>岱</w:t>
                  </w:r>
                </w:p>
              </w:txbxContent>
            </v:textbox>
            <w10:wrap type="none"/>
          </v:shape>
        </w:pict>
      </w:r>
      <w:r>
        <w:rPr/>
        <w:pict>
          <v:shape style="position:absolute;margin-left:54.237179pt;margin-top:-22.286692pt;width:7.75pt;height:7.75pt;mso-position-horizontal-relative:page;mso-position-vertical-relative:paragraph;z-index:16215040" type="#_x0000_t202" id="docshape1005" filled="false" stroked="false">
            <v:textbox inset="0,0,0,0" style="layout-flow:vertical-ideographic">
              <w:txbxContent>
                <w:p>
                  <w:pPr>
                    <w:spacing w:line="180" w:lineRule="auto" w:before="0"/>
                    <w:ind w:left="20" w:right="0" w:firstLine="0"/>
                    <w:jc w:val="left"/>
                    <w:rPr>
                      <w:sz w:val="11"/>
                    </w:rPr>
                  </w:pPr>
                  <w:r>
                    <w:rPr>
                      <w:color w:val="BDBDBD"/>
                      <w:w w:val="104"/>
                      <w:sz w:val="11"/>
                    </w:rPr>
                    <w:t>广</w:t>
                  </w:r>
                </w:p>
              </w:txbxContent>
            </v:textbox>
            <w10:wrap type="none"/>
          </v:shape>
        </w:pict>
      </w:r>
      <w:r>
        <w:rPr/>
        <w:pict>
          <v:shape style="position:absolute;margin-left:835.009705pt;margin-top:-19.839031pt;width:19.55pt;height:20.85pt;mso-position-horizontal-relative:page;mso-position-vertical-relative:paragraph;z-index:16218624" type="#_x0000_t202" id="docshape1006" filled="false" stroked="false">
            <v:textbox inset="0,0,0,0" style="layout-flow:vertical">
              <w:txbxContent>
                <w:p>
                  <w:pPr>
                    <w:spacing w:line="371" w:lineRule="exact" w:before="0"/>
                    <w:ind w:left="20" w:right="0" w:firstLine="0"/>
                    <w:jc w:val="left"/>
                    <w:rPr>
                      <w:sz w:val="35"/>
                    </w:rPr>
                  </w:pPr>
                  <w:r>
                    <w:rPr>
                      <w:color w:val="696969"/>
                      <w:spacing w:val="24"/>
                      <w:w w:val="150"/>
                      <w:sz w:val="35"/>
                      <w:shd w:fill="D8D8D8" w:color="auto" w:val="clear"/>
                    </w:rPr>
                    <w:t> </w:t>
                  </w:r>
                  <w:r>
                    <w:rPr>
                      <w:color w:val="696969"/>
                      <w:spacing w:val="-12"/>
                      <w:sz w:val="35"/>
                      <w:shd w:fill="D8D8D8" w:color="auto" w:val="clear"/>
                    </w:rPr>
                    <w:t>}</w:t>
                  </w:r>
                </w:p>
              </w:txbxContent>
            </v:textbox>
            <w10:wrap type="none"/>
          </v:shape>
        </w:pict>
      </w:r>
      <w:r>
        <w:rPr/>
        <w:pict>
          <v:shape style="position:absolute;margin-left:53.498692pt;margin-top:-28.029966pt;width:8.85pt;height:5.4pt;mso-position-horizontal-relative:page;mso-position-vertical-relative:paragraph;z-index:16220672" type="#_x0000_t202" id="docshape1007" filled="false" stroked="false">
            <v:textbox inset="0,0,0,0" style="layout-flow:vertical">
              <w:txbxContent>
                <w:p>
                  <w:pPr>
                    <w:spacing w:line="155" w:lineRule="exact" w:before="0"/>
                    <w:ind w:left="20" w:right="0" w:firstLine="0"/>
                    <w:jc w:val="left"/>
                    <w:rPr>
                      <w:sz w:val="13"/>
                    </w:rPr>
                  </w:pPr>
                  <w:r>
                    <w:rPr>
                      <w:color w:val="BDBDBD"/>
                      <w:w w:val="104"/>
                      <w:sz w:val="13"/>
                    </w:rPr>
                    <w:t>1</w:t>
                  </w:r>
                </w:p>
              </w:txbxContent>
            </v:textbox>
            <w10:wrap type="none"/>
          </v:shape>
        </w:pict>
      </w:r>
      <w:r>
        <w:rPr>
          <w:color w:val="494949"/>
          <w:spacing w:val="-577"/>
          <w:w w:val="95"/>
          <w:position w:val="2"/>
          <w:sz w:val="76"/>
        </w:rPr>
        <w:t>｀</w:t>
      </w:r>
      <w:r>
        <w:rPr>
          <w:color w:val="3A3A3A"/>
          <w:spacing w:val="-67"/>
          <w:w w:val="95"/>
          <w:sz w:val="36"/>
        </w:rPr>
        <w:t>被支</w:t>
      </w:r>
      <w:r>
        <w:rPr>
          <w:color w:val="494949"/>
          <w:spacing w:val="-627"/>
          <w:w w:val="95"/>
          <w:position w:val="2"/>
          <w:sz w:val="76"/>
        </w:rPr>
        <w:t>｀</w:t>
      </w:r>
      <w:r>
        <w:rPr>
          <w:color w:val="3A3A3A"/>
          <w:w w:val="95"/>
          <w:sz w:val="36"/>
        </w:rPr>
        <w:t>架</w:t>
      </w:r>
      <w:r>
        <w:rPr>
          <w:color w:val="3A3A3A"/>
          <w:w w:val="95"/>
          <w:sz w:val="36"/>
        </w:rPr>
        <w:t>包</w:t>
      </w:r>
      <w:r>
        <w:rPr>
          <w:color w:val="3A3A3A"/>
          <w:w w:val="95"/>
          <w:sz w:val="36"/>
        </w:rPr>
        <w:t>围</w:t>
      </w:r>
      <w:r>
        <w:rPr>
          <w:color w:val="3A3A3A"/>
          <w:spacing w:val="-10"/>
          <w:w w:val="95"/>
          <w:sz w:val="36"/>
        </w:rPr>
        <w:t>的</w:t>
      </w:r>
    </w:p>
    <w:p>
      <w:pPr>
        <w:spacing w:line="387" w:lineRule="exact" w:before="0"/>
        <w:ind w:left="12400" w:right="0" w:firstLine="0"/>
        <w:jc w:val="left"/>
        <w:rPr>
          <w:sz w:val="36"/>
        </w:rPr>
      </w:pPr>
      <w:r>
        <w:rPr>
          <w:color w:val="494949"/>
          <w:w w:val="95"/>
          <w:sz w:val="36"/>
        </w:rPr>
        <w:t>未</w:t>
      </w:r>
      <w:r>
        <w:rPr>
          <w:color w:val="494949"/>
          <w:w w:val="95"/>
          <w:sz w:val="36"/>
        </w:rPr>
        <w:t>充</w:t>
      </w:r>
      <w:r>
        <w:rPr>
          <w:color w:val="494949"/>
          <w:w w:val="95"/>
          <w:sz w:val="36"/>
        </w:rPr>
        <w:t>气</w:t>
      </w:r>
      <w:r>
        <w:rPr>
          <w:color w:val="494949"/>
          <w:w w:val="95"/>
          <w:sz w:val="36"/>
        </w:rPr>
        <w:t>扩</w:t>
      </w:r>
      <w:r>
        <w:rPr>
          <w:color w:val="494949"/>
          <w:w w:val="95"/>
          <w:sz w:val="36"/>
        </w:rPr>
        <w:t>张</w:t>
      </w:r>
      <w:r>
        <w:rPr>
          <w:color w:val="494949"/>
          <w:w w:val="95"/>
          <w:sz w:val="36"/>
        </w:rPr>
        <w:t>球</w:t>
      </w:r>
      <w:r>
        <w:rPr>
          <w:color w:val="494949"/>
          <w:spacing w:val="-10"/>
          <w:w w:val="95"/>
          <w:sz w:val="36"/>
        </w:rPr>
        <w:t>囊</w:t>
      </w:r>
    </w:p>
    <w:p>
      <w:pPr>
        <w:spacing w:line="240" w:lineRule="auto" w:before="1"/>
        <w:rPr>
          <w:sz w:val="31"/>
        </w:rPr>
      </w:pPr>
      <w:r>
        <w:rPr/>
        <w:br w:type="column"/>
      </w:r>
      <w:r>
        <w:rPr>
          <w:sz w:val="31"/>
        </w:rPr>
      </w:r>
    </w:p>
    <w:p>
      <w:pPr>
        <w:spacing w:line="218" w:lineRule="auto" w:before="0"/>
        <w:ind w:left="3741" w:right="1227" w:firstLine="1"/>
        <w:jc w:val="left"/>
        <w:rPr>
          <w:sz w:val="36"/>
        </w:rPr>
      </w:pPr>
      <w:r>
        <w:rPr>
          <w:color w:val="494949"/>
          <w:spacing w:val="-2"/>
          <w:sz w:val="36"/>
        </w:rPr>
        <w:t>扩</w:t>
      </w:r>
      <w:r>
        <w:rPr>
          <w:color w:val="494949"/>
          <w:spacing w:val="-2"/>
          <w:sz w:val="36"/>
        </w:rPr>
        <w:t>张</w:t>
      </w:r>
      <w:r>
        <w:rPr>
          <w:color w:val="494949"/>
          <w:spacing w:val="-2"/>
          <w:sz w:val="36"/>
        </w:rPr>
        <w:t>球</w:t>
      </w:r>
      <w:r>
        <w:rPr>
          <w:color w:val="494949"/>
          <w:spacing w:val="-2"/>
          <w:sz w:val="36"/>
        </w:rPr>
        <w:t>亵</w:t>
      </w:r>
      <w:r>
        <w:rPr>
          <w:color w:val="494949"/>
          <w:spacing w:val="-2"/>
          <w:sz w:val="36"/>
        </w:rPr>
        <w:t>撤</w:t>
      </w:r>
      <w:r>
        <w:rPr>
          <w:color w:val="3A3A3A"/>
          <w:sz w:val="36"/>
        </w:rPr>
        <w:t>出</w:t>
      </w:r>
      <w:r>
        <w:rPr>
          <w:color w:val="3A3A3A"/>
          <w:sz w:val="36"/>
        </w:rPr>
        <w:t>后</w:t>
      </w:r>
      <w:r>
        <w:rPr>
          <w:color w:val="3A3A3A"/>
          <w:sz w:val="36"/>
        </w:rPr>
        <w:t>的</w:t>
      </w:r>
      <w:r>
        <w:rPr>
          <w:color w:val="3A3A3A"/>
          <w:sz w:val="36"/>
        </w:rPr>
        <w:t>支</w:t>
      </w:r>
      <w:r>
        <w:rPr>
          <w:color w:val="3A3A3A"/>
          <w:spacing w:val="-10"/>
          <w:sz w:val="36"/>
        </w:rPr>
        <w:t>架</w:t>
      </w:r>
    </w:p>
    <w:p>
      <w:pPr>
        <w:spacing w:after="0" w:line="218" w:lineRule="auto"/>
        <w:jc w:val="left"/>
        <w:rPr>
          <w:sz w:val="36"/>
        </w:rPr>
        <w:sectPr>
          <w:type w:val="continuous"/>
          <w:pgSz w:w="21750" w:h="31660"/>
          <w:pgMar w:top="40" w:bottom="280" w:left="0" w:right="0"/>
          <w:cols w:num="2" w:equalWidth="0">
            <w:col w:w="14906" w:space="40"/>
            <w:col w:w="6804"/>
          </w:cols>
        </w:sectPr>
      </w:pPr>
    </w:p>
    <w:p>
      <w:pPr>
        <w:pStyle w:val="BodyText"/>
        <w:rPr>
          <w:sz w:val="20"/>
        </w:rPr>
      </w:pPr>
      <w:r>
        <w:rPr/>
        <w:drawing>
          <wp:anchor distT="0" distB="0" distL="0" distR="0" allowOverlap="1" layoutInCell="1" locked="0" behindDoc="1" simplePos="0" relativeHeight="482318848">
            <wp:simplePos x="0" y="0"/>
            <wp:positionH relativeFrom="page">
              <wp:posOffset>10791540</wp:posOffset>
            </wp:positionH>
            <wp:positionV relativeFrom="page">
              <wp:posOffset>18181635</wp:posOffset>
            </wp:positionV>
            <wp:extent cx="2585331" cy="484024"/>
            <wp:effectExtent l="0" t="0" r="0" b="0"/>
            <wp:wrapNone/>
            <wp:docPr id="721" name="image487.png"/>
            <wp:cNvGraphicFramePr>
              <a:graphicFrameLocks noChangeAspect="1"/>
            </wp:cNvGraphicFramePr>
            <a:graphic>
              <a:graphicData uri="http://schemas.openxmlformats.org/drawingml/2006/picture">
                <pic:pic>
                  <pic:nvPicPr>
                    <pic:cNvPr id="722" name="image487.png"/>
                    <pic:cNvPicPr/>
                  </pic:nvPicPr>
                  <pic:blipFill>
                    <a:blip r:embed="rId491" cstate="print"/>
                    <a:stretch>
                      <a:fillRect/>
                    </a:stretch>
                  </pic:blipFill>
                  <pic:spPr>
                    <a:xfrm>
                      <a:off x="0" y="0"/>
                      <a:ext cx="2585331" cy="484024"/>
                    </a:xfrm>
                    <a:prstGeom prst="rect">
                      <a:avLst/>
                    </a:prstGeom>
                  </pic:spPr>
                </pic:pic>
              </a:graphicData>
            </a:graphic>
          </wp:anchor>
        </w:drawing>
      </w:r>
      <w:r>
        <w:rPr/>
        <w:pict>
          <v:shape style="position:absolute;margin-left:385.214905pt;margin-top:1012.839539pt;width:15.65pt;height:15.6pt;mso-position-horizontal-relative:page;mso-position-vertical-relative:page;z-index:16209920" type="#_x0000_t202" id="docshape1008" filled="false" stroked="false">
            <v:textbox inset="0,0,0,0" style="layout-flow:vertical-ideographic">
              <w:txbxContent>
                <w:p>
                  <w:pPr>
                    <w:spacing w:line="156" w:lineRule="auto" w:before="0"/>
                    <w:ind w:left="20" w:right="0" w:firstLine="0"/>
                    <w:jc w:val="left"/>
                    <w:rPr>
                      <w:sz w:val="27"/>
                    </w:rPr>
                  </w:pPr>
                  <w:r>
                    <w:rPr>
                      <w:color w:val="A3A3A3"/>
                      <w:w w:val="100"/>
                      <w:sz w:val="27"/>
                    </w:rPr>
                    <w:t>，</w:t>
                  </w:r>
                </w:p>
              </w:txbxContent>
            </v:textbox>
            <w10:wrap type="none"/>
          </v:shape>
        </w:pict>
      </w:r>
      <w:r>
        <w:rPr/>
        <w:pict>
          <v:shape style="position:absolute;margin-left:373.904266pt;margin-top:1015.593018pt;width:15.65pt;height:15.6pt;mso-position-horizontal-relative:page;mso-position-vertical-relative:page;z-index:16210432" type="#_x0000_t202" id="docshape1009" filled="false" stroked="false">
            <v:textbox inset="0,0,0,0" style="layout-flow:vertical-ideographic">
              <w:txbxContent>
                <w:p>
                  <w:pPr>
                    <w:spacing w:line="156" w:lineRule="auto" w:before="0"/>
                    <w:ind w:left="20" w:right="0" w:firstLine="0"/>
                    <w:jc w:val="left"/>
                    <w:rPr>
                      <w:sz w:val="27"/>
                    </w:rPr>
                  </w:pPr>
                  <w:r>
                    <w:rPr>
                      <w:color w:val="BDBDBD"/>
                      <w:w w:val="100"/>
                      <w:sz w:val="27"/>
                    </w:rPr>
                    <w:t>．</w:t>
                  </w:r>
                </w:p>
              </w:txbxContent>
            </v:textbox>
            <w10:wrap type="none"/>
          </v:shape>
        </w:pict>
      </w:r>
      <w:r>
        <w:rPr/>
        <w:pict>
          <v:shape style="position:absolute;margin-left:383.947784pt;margin-top:996.171875pt;width:4.95pt;height:28.5pt;mso-position-horizontal-relative:page;mso-position-vertical-relative:page;z-index:16210944" type="#_x0000_t202" id="docshape1010" filled="false" stroked="false">
            <v:textbox inset="0,0,0,0" style="layout-flow:vertical-ideographic">
              <w:txbxContent>
                <w:p>
                  <w:pPr>
                    <w:tabs>
                      <w:tab w:pos="492" w:val="left" w:leader="none"/>
                    </w:tabs>
                    <w:spacing w:line="240" w:lineRule="auto" w:before="0"/>
                    <w:ind w:left="20" w:right="0" w:firstLine="0"/>
                    <w:jc w:val="left"/>
                    <w:rPr>
                      <w:sz w:val="5"/>
                    </w:rPr>
                  </w:pPr>
                  <w:r>
                    <w:rPr>
                      <w:color w:val="A3A3A3"/>
                      <w:w w:val="114"/>
                      <w:sz w:val="5"/>
                    </w:rPr>
                    <w:t>．</w:t>
                  </w:r>
                  <w:r>
                    <w:rPr>
                      <w:color w:val="A3A3A3"/>
                      <w:sz w:val="5"/>
                    </w:rPr>
                    <w:tab/>
                  </w:r>
                  <w:r>
                    <w:rPr>
                      <w:color w:val="898989"/>
                      <w:w w:val="114"/>
                      <w:sz w:val="5"/>
                    </w:rPr>
                    <w:t>令</w:t>
                  </w:r>
                </w:p>
              </w:txbxContent>
            </v:textbox>
            <w10:wrap type="none"/>
          </v:shape>
        </w:pict>
      </w:r>
      <w:r>
        <w:rPr/>
        <w:pict>
          <v:shape style="position:absolute;margin-left:370.710175pt;margin-top:1015.90863pt;width:14.9pt;height:14.9pt;mso-position-horizontal-relative:page;mso-position-vertical-relative:page;z-index:16211456" type="#_x0000_t202" id="docshape1011" filled="false" stroked="false">
            <v:textbox inset="0,0,0,0" style="layout-flow:vertical-ideographic">
              <w:txbxContent>
                <w:p>
                  <w:pPr>
                    <w:spacing w:line="156" w:lineRule="auto" w:before="0"/>
                    <w:ind w:left="20" w:right="0" w:firstLine="0"/>
                    <w:jc w:val="left"/>
                    <w:rPr>
                      <w:sz w:val="25"/>
                    </w:rPr>
                  </w:pPr>
                  <w:r>
                    <w:rPr>
                      <w:color w:val="BDBDBD"/>
                      <w:w w:val="103"/>
                      <w:sz w:val="25"/>
                    </w:rPr>
                    <w:t>．</w:t>
                  </w:r>
                </w:p>
              </w:txbxContent>
            </v:textbox>
            <w10:wrap type="none"/>
          </v:shape>
        </w:pict>
      </w:r>
      <w:r>
        <w:rPr/>
        <w:pict>
          <v:shape style="position:absolute;margin-left:380.19397pt;margin-top:1020.369873pt;width:4.55pt;height:4.55pt;mso-position-horizontal-relative:page;mso-position-vertical-relative:page;z-index:16211968" type="#_x0000_t202" id="docshape1012" filled="false" stroked="false">
            <v:textbox inset="0,0,0,0" style="layout-flow:vertical-ideographic">
              <w:txbxContent>
                <w:p>
                  <w:pPr>
                    <w:spacing w:line="216" w:lineRule="auto" w:before="0"/>
                    <w:ind w:left="20" w:right="0" w:firstLine="0"/>
                    <w:jc w:val="left"/>
                    <w:rPr>
                      <w:sz w:val="5"/>
                    </w:rPr>
                  </w:pPr>
                  <w:r>
                    <w:rPr>
                      <w:color w:val="A3A3A3"/>
                      <w:w w:val="99"/>
                      <w:sz w:val="5"/>
                    </w:rPr>
                    <w:t>今</w:t>
                  </w:r>
                </w:p>
              </w:txbxContent>
            </v:textbox>
            <w10:wrap type="none"/>
          </v:shape>
        </w:pict>
      </w:r>
      <w:r>
        <w:rPr/>
        <w:pict>
          <v:shape style="position:absolute;margin-left:378.031952pt;margin-top:995.724976pt;width:4.25pt;height:29.1pt;mso-position-horizontal-relative:page;mso-position-vertical-relative:page;z-index:16212480" type="#_x0000_t202" id="docshape1013" filled="false" stroked="false">
            <v:textbox inset="0,0,0,0" style="layout-flow:vertical-ideographic">
              <w:txbxContent>
                <w:p>
                  <w:pPr>
                    <w:tabs>
                      <w:tab w:pos="518" w:val="left" w:leader="none"/>
                    </w:tabs>
                    <w:spacing w:before="3"/>
                    <w:ind w:left="20" w:right="0" w:firstLine="0"/>
                    <w:jc w:val="left"/>
                    <w:rPr>
                      <w:sz w:val="4"/>
                    </w:rPr>
                  </w:pPr>
                  <w:r>
                    <w:rPr>
                      <w:color w:val="A3A3A3"/>
                      <w:spacing w:val="-28"/>
                      <w:w w:val="107"/>
                      <w:sz w:val="4"/>
                    </w:rPr>
                    <w:t>睿</w:t>
                  </w:r>
                  <w:r>
                    <w:rPr>
                      <w:color w:val="A3A3A3"/>
                      <w:w w:val="107"/>
                      <w:sz w:val="4"/>
                    </w:rPr>
                    <w:t>．</w:t>
                  </w:r>
                  <w:r>
                    <w:rPr>
                      <w:color w:val="A3A3A3"/>
                      <w:spacing w:val="-3"/>
                      <w:sz w:val="4"/>
                    </w:rPr>
                    <w:t> </w:t>
                  </w:r>
                  <w:r>
                    <w:rPr>
                      <w:color w:val="BDBDBD"/>
                      <w:w w:val="107"/>
                      <w:sz w:val="4"/>
                    </w:rPr>
                    <w:t>．</w:t>
                  </w:r>
                  <w:r>
                    <w:rPr>
                      <w:color w:val="BDBDBD"/>
                      <w:sz w:val="4"/>
                    </w:rPr>
                    <w:t>  </w:t>
                  </w:r>
                  <w:r>
                    <w:rPr>
                      <w:color w:val="BDBDBD"/>
                      <w:spacing w:val="2"/>
                      <w:sz w:val="4"/>
                    </w:rPr>
                    <w:t> </w:t>
                  </w:r>
                  <w:r>
                    <w:rPr>
                      <w:color w:val="BDBDBD"/>
                      <w:w w:val="107"/>
                      <w:sz w:val="4"/>
                    </w:rPr>
                    <w:t>．</w:t>
                  </w:r>
                  <w:r>
                    <w:rPr>
                      <w:color w:val="BDBDBD"/>
                      <w:sz w:val="4"/>
                    </w:rPr>
                    <w:tab/>
                  </w:r>
                  <w:r>
                    <w:rPr>
                      <w:color w:val="BDBDBD"/>
                      <w:w w:val="107"/>
                      <w:sz w:val="4"/>
                    </w:rPr>
                    <w:t>．</w:t>
                  </w:r>
                </w:p>
              </w:txbxContent>
            </v:textbox>
            <w10:wrap type="none"/>
          </v:shape>
        </w:pict>
      </w:r>
      <w:r>
        <w:rPr/>
        <w:pict>
          <v:shape style="position:absolute;margin-left:367.487457pt;margin-top:1015.90863pt;width:14.9pt;height:14.9pt;mso-position-horizontal-relative:page;mso-position-vertical-relative:page;z-index:16212992" type="#_x0000_t202" id="docshape1014" filled="false" stroked="false">
            <v:textbox inset="0,0,0,0" style="layout-flow:vertical-ideographic">
              <w:txbxContent>
                <w:p>
                  <w:pPr>
                    <w:spacing w:line="156" w:lineRule="auto" w:before="0"/>
                    <w:ind w:left="20" w:right="0" w:firstLine="0"/>
                    <w:jc w:val="left"/>
                    <w:rPr>
                      <w:sz w:val="25"/>
                    </w:rPr>
                  </w:pPr>
                  <w:r>
                    <w:rPr>
                      <w:color w:val="BDBDBD"/>
                      <w:w w:val="103"/>
                      <w:sz w:val="25"/>
                    </w:rPr>
                    <w:t>．</w:t>
                  </w:r>
                </w:p>
              </w:txbxContent>
            </v:textbox>
            <w10:wrap type="none"/>
          </v:shape>
        </w:pict>
      </w:r>
      <w:r>
        <w:rPr/>
        <w:pict>
          <v:shape style="position:absolute;margin-left:374.225128pt;margin-top:1024.007813pt;width:3.1pt;height:3.1pt;mso-position-horizontal-relative:page;mso-position-vertical-relative:page;z-index:16213504" type="#_x0000_t202" id="docshape1015" filled="false" stroked="false">
            <v:textbox inset="0,0,0,0" style="layout-flow:vertical-ideographic">
              <w:txbxContent>
                <w:p>
                  <w:pPr>
                    <w:spacing w:before="10"/>
                    <w:ind w:left="20" w:right="0" w:firstLine="0"/>
                    <w:jc w:val="left"/>
                    <w:rPr>
                      <w:sz w:val="2"/>
                    </w:rPr>
                  </w:pPr>
                  <w:r>
                    <w:rPr>
                      <w:color w:val="DFDFDF"/>
                      <w:w w:val="107"/>
                      <w:sz w:val="2"/>
                    </w:rPr>
                    <w:t>『</w:t>
                  </w:r>
                </w:p>
              </w:txbxContent>
            </v:textbox>
            <w10:wrap type="none"/>
          </v:shape>
        </w:pict>
      </w:r>
      <w:r>
        <w:rPr/>
        <w:pict>
          <v:shape style="position:absolute;margin-left:379.424988pt;margin-top:1000.8172pt;width:6.7pt;height:7.5pt;mso-position-horizontal-relative:page;mso-position-vertical-relative:page;z-index:16220160" type="#_x0000_t202" id="docshape1016" filled="false" stroked="false">
            <v:textbox inset="0,0,0,0" style="layout-flow:vertical">
              <w:txbxContent>
                <w:p>
                  <w:pPr>
                    <w:spacing w:before="3"/>
                    <w:ind w:left="20" w:right="0" w:firstLine="0"/>
                    <w:jc w:val="left"/>
                    <w:rPr>
                      <w:sz w:val="9"/>
                    </w:rPr>
                  </w:pPr>
                  <w:r>
                    <w:rPr>
                      <w:color w:val="A3A3A3"/>
                      <w:w w:val="105"/>
                      <w:sz w:val="9"/>
                    </w:rPr>
                    <w:t>.</w:t>
                  </w:r>
                  <w:r>
                    <w:rPr>
                      <w:color w:val="A3A3A3"/>
                      <w:spacing w:val="5"/>
                      <w:w w:val="105"/>
                      <w:sz w:val="9"/>
                    </w:rPr>
                    <w:t> </w:t>
                  </w:r>
                  <w:r>
                    <w:rPr>
                      <w:color w:val="BDBDBD"/>
                      <w:spacing w:val="-10"/>
                      <w:w w:val="105"/>
                      <w:sz w:val="9"/>
                    </w:rPr>
                    <w:t>1</w:t>
                  </w:r>
                </w:p>
              </w:txbxContent>
            </v:textbox>
            <w10:wrap type="none"/>
          </v:shape>
        </w:pict>
      </w:r>
    </w:p>
    <w:p>
      <w:pPr>
        <w:pStyle w:val="BodyText"/>
        <w:spacing w:before="9"/>
        <w:rPr>
          <w:sz w:val="18"/>
        </w:rPr>
      </w:pPr>
    </w:p>
    <w:p>
      <w:pPr>
        <w:spacing w:before="98"/>
        <w:ind w:left="9871" w:right="0" w:firstLine="0"/>
        <w:jc w:val="left"/>
        <w:rPr>
          <w:rFonts w:ascii="Arial" w:eastAsia="Arial"/>
          <w:sz w:val="12"/>
        </w:rPr>
      </w:pPr>
      <w:r>
        <w:rPr/>
        <w:pict>
          <v:shape style="position:absolute;margin-left:783.45343pt;margin-top:-112.267128pt;width:108.4pt;height:88.6pt;mso-position-horizontal-relative:page;mso-position-vertical-relative:paragraph;z-index:16207872" type="#_x0000_t202" id="docshape1017" filled="false" stroked="false">
            <v:textbox inset="0,0,0,0" style="layout-flow:vertical-ideographic">
              <w:txbxContent>
                <w:p>
                  <w:pPr>
                    <w:spacing w:line="108" w:lineRule="auto" w:before="0"/>
                    <w:ind w:left="0" w:right="37" w:firstLine="0"/>
                    <w:jc w:val="right"/>
                    <w:rPr>
                      <w:sz w:val="36"/>
                    </w:rPr>
                  </w:pPr>
                  <w:r>
                    <w:rPr>
                      <w:color w:val="3A3A3A"/>
                      <w:spacing w:val="29"/>
                      <w:w w:val="99"/>
                      <w:sz w:val="36"/>
                    </w:rPr>
                    <w:t>的</w:t>
                  </w:r>
                  <w:r>
                    <w:rPr>
                      <w:color w:val="3A3A3A"/>
                      <w:w w:val="99"/>
                      <w:sz w:val="36"/>
                    </w:rPr>
                    <w:t>襄</w:t>
                  </w:r>
                </w:p>
                <w:p>
                  <w:pPr>
                    <w:spacing w:line="180" w:lineRule="auto" w:before="0"/>
                    <w:ind w:left="0" w:right="34" w:firstLine="0"/>
                    <w:jc w:val="right"/>
                    <w:rPr>
                      <w:sz w:val="36"/>
                    </w:rPr>
                  </w:pPr>
                  <w:r>
                    <w:rPr>
                      <w:color w:val="494949"/>
                      <w:spacing w:val="22"/>
                      <w:w w:val="101"/>
                      <w:position w:val="-2"/>
                      <w:sz w:val="36"/>
                    </w:rPr>
                    <w:t>围</w:t>
                  </w:r>
                  <w:r>
                    <w:rPr>
                      <w:color w:val="494949"/>
                      <w:w w:val="101"/>
                      <w:sz w:val="36"/>
                    </w:rPr>
                    <w:t>球</w:t>
                  </w:r>
                </w:p>
                <w:p>
                  <w:pPr>
                    <w:spacing w:line="156" w:lineRule="auto" w:before="0"/>
                    <w:ind w:left="0" w:right="40" w:firstLine="0"/>
                    <w:jc w:val="right"/>
                    <w:rPr>
                      <w:sz w:val="35"/>
                    </w:rPr>
                  </w:pPr>
                  <w:r>
                    <w:rPr>
                      <w:color w:val="494949"/>
                      <w:spacing w:val="54"/>
                      <w:w w:val="100"/>
                      <w:sz w:val="35"/>
                    </w:rPr>
                    <w:t>包</w:t>
                  </w:r>
                  <w:r>
                    <w:rPr>
                      <w:color w:val="494949"/>
                      <w:w w:val="100"/>
                      <w:position w:val="1"/>
                      <w:sz w:val="35"/>
                    </w:rPr>
                    <w:t>张</w:t>
                  </w:r>
                </w:p>
                <w:p>
                  <w:pPr>
                    <w:spacing w:line="204" w:lineRule="auto" w:before="0"/>
                    <w:ind w:left="0" w:right="40" w:firstLine="0"/>
                    <w:jc w:val="right"/>
                    <w:rPr>
                      <w:sz w:val="36"/>
                    </w:rPr>
                  </w:pPr>
                  <w:r>
                    <w:rPr>
                      <w:color w:val="A3A3A3"/>
                      <w:w w:val="101"/>
                      <w:position w:val="3"/>
                      <w:sz w:val="36"/>
                      <w:shd w:fill="D8D8D8" w:color="auto" w:val="clear"/>
                    </w:rPr>
                    <w:t>心</w:t>
                  </w:r>
                  <w:r>
                    <w:rPr>
                      <w:color w:val="A3A3A3"/>
                      <w:spacing w:val="-6"/>
                      <w:position w:val="3"/>
                      <w:sz w:val="36"/>
                    </w:rPr>
                    <w:t> </w:t>
                  </w:r>
                  <w:r>
                    <w:rPr>
                      <w:color w:val="BDBDBD"/>
                      <w:w w:val="101"/>
                      <w:sz w:val="36"/>
                    </w:rPr>
                    <w:t>！</w:t>
                  </w:r>
                  <w:r>
                    <w:rPr>
                      <w:color w:val="BDBDBD"/>
                      <w:spacing w:val="-8"/>
                      <w:sz w:val="36"/>
                    </w:rPr>
                    <w:t> </w:t>
                  </w:r>
                  <w:r>
                    <w:rPr>
                      <w:color w:val="494949"/>
                      <w:spacing w:val="21"/>
                      <w:w w:val="101"/>
                      <w:sz w:val="36"/>
                    </w:rPr>
                    <w:t>架</w:t>
                  </w:r>
                  <w:r>
                    <w:rPr>
                      <w:color w:val="494949"/>
                      <w:w w:val="101"/>
                      <w:position w:val="2"/>
                      <w:sz w:val="36"/>
                    </w:rPr>
                    <w:t>扩</w:t>
                  </w:r>
                </w:p>
                <w:p>
                  <w:pPr>
                    <w:spacing w:line="168" w:lineRule="auto" w:before="0"/>
                    <w:ind w:left="0" w:right="30" w:firstLine="0"/>
                    <w:jc w:val="right"/>
                    <w:rPr>
                      <w:sz w:val="36"/>
                    </w:rPr>
                  </w:pPr>
                  <w:r>
                    <w:rPr>
                      <w:color w:val="BDBDBD"/>
                      <w:w w:val="99"/>
                      <w:sz w:val="36"/>
                      <w:shd w:fill="D8D8D8" w:color="auto" w:val="clear"/>
                    </w:rPr>
                    <w:t>！</w:t>
                  </w:r>
                  <w:r>
                    <w:rPr>
                      <w:color w:val="BDBDBD"/>
                      <w:spacing w:val="54"/>
                      <w:sz w:val="36"/>
                    </w:rPr>
                    <w:t> </w:t>
                  </w:r>
                  <w:r>
                    <w:rPr>
                      <w:color w:val="595959"/>
                      <w:spacing w:val="12"/>
                      <w:w w:val="99"/>
                      <w:position w:val="4"/>
                      <w:sz w:val="36"/>
                    </w:rPr>
                    <w:t>一</w:t>
                  </w:r>
                  <w:r>
                    <w:rPr>
                      <w:color w:val="595959"/>
                      <w:spacing w:val="49"/>
                      <w:w w:val="99"/>
                      <w:position w:val="1"/>
                      <w:sz w:val="36"/>
                    </w:rPr>
                    <w:t>支</w:t>
                  </w:r>
                  <w:r>
                    <w:rPr>
                      <w:color w:val="595959"/>
                      <w:w w:val="99"/>
                      <w:sz w:val="36"/>
                    </w:rPr>
                    <w:t>气</w:t>
                  </w:r>
                </w:p>
                <w:p>
                  <w:pPr>
                    <w:spacing w:before="0"/>
                    <w:ind w:left="0" w:right="18" w:firstLine="0"/>
                    <w:jc w:val="right"/>
                    <w:rPr>
                      <w:sz w:val="38"/>
                    </w:rPr>
                  </w:pPr>
                  <w:r>
                    <w:rPr>
                      <w:color w:val="494949"/>
                      <w:spacing w:val="49"/>
                      <w:w w:val="99"/>
                      <w:position w:val="1"/>
                      <w:sz w:val="38"/>
                    </w:rPr>
                    <w:t>被</w:t>
                  </w:r>
                  <w:r>
                    <w:rPr>
                      <w:color w:val="494949"/>
                      <w:w w:val="99"/>
                      <w:sz w:val="38"/>
                    </w:rPr>
                    <w:t>充</w:t>
                  </w:r>
                </w:p>
              </w:txbxContent>
            </v:textbox>
            <w10:wrap type="none"/>
          </v:shape>
        </w:pict>
      </w:r>
      <w:r>
        <w:rPr>
          <w:color w:val="CFCFCF"/>
          <w:w w:val="65"/>
          <w:position w:val="1"/>
          <w:sz w:val="10"/>
        </w:rPr>
        <w:t>盂</w:t>
      </w:r>
      <w:r>
        <w:rPr>
          <w:color w:val="CFCFCF"/>
          <w:w w:val="65"/>
          <w:position w:val="1"/>
          <w:sz w:val="10"/>
        </w:rPr>
        <w:t>旨</w:t>
      </w:r>
      <w:r>
        <w:rPr>
          <w:rFonts w:ascii="Arial" w:eastAsia="Arial"/>
          <w:color w:val="CFCFCF"/>
          <w:w w:val="65"/>
          <w:position w:val="1"/>
          <w:sz w:val="12"/>
        </w:rPr>
        <w:t>I,1</w:t>
      </w:r>
      <w:r>
        <w:rPr>
          <w:color w:val="CFCFCF"/>
          <w:w w:val="65"/>
          <w:position w:val="1"/>
          <w:sz w:val="10"/>
        </w:rPr>
        <w:t>归</w:t>
      </w:r>
      <w:r>
        <w:rPr>
          <w:rFonts w:ascii="Arial" w:eastAsia="Arial"/>
          <w:color w:val="CFCFCF"/>
          <w:w w:val="65"/>
          <w:position w:val="1"/>
          <w:sz w:val="12"/>
        </w:rPr>
        <w:t>I</w:t>
      </w:r>
      <w:r>
        <w:rPr>
          <w:color w:val="CFCFCF"/>
          <w:w w:val="65"/>
          <w:position w:val="1"/>
          <w:sz w:val="8"/>
        </w:rPr>
        <w:t>．：：：</w:t>
      </w:r>
      <w:r>
        <w:rPr>
          <w:color w:val="CFCFCF"/>
          <w:w w:val="65"/>
          <w:position w:val="1"/>
          <w:sz w:val="8"/>
        </w:rPr>
        <w:t>一</w:t>
      </w:r>
      <w:r>
        <w:rPr>
          <w:rFonts w:ascii="Times New Roman" w:eastAsia="Times New Roman"/>
          <w:color w:val="CFCFCF"/>
          <w:w w:val="65"/>
          <w:position w:val="1"/>
          <w:sz w:val="12"/>
        </w:rPr>
        <w:t>1111111</w:t>
      </w:r>
      <w:r>
        <w:rPr>
          <w:rFonts w:ascii="Times New Roman" w:eastAsia="Times New Roman"/>
          <w:color w:val="CFCFCF"/>
          <w:spacing w:val="63"/>
          <w:position w:val="1"/>
          <w:sz w:val="12"/>
        </w:rPr>
        <w:t> </w:t>
      </w:r>
      <w:r>
        <w:rPr>
          <w:color w:val="CFCFCF"/>
          <w:w w:val="65"/>
          <w:position w:val="1"/>
          <w:sz w:val="8"/>
        </w:rPr>
        <w:t>；：；；：::...:</w:t>
      </w:r>
      <w:r>
        <w:rPr>
          <w:color w:val="CFCFCF"/>
          <w:w w:val="65"/>
          <w:position w:val="1"/>
          <w:sz w:val="8"/>
        </w:rPr>
        <w:t>习</w:t>
      </w:r>
      <w:r>
        <w:rPr>
          <w:rFonts w:ascii="Arial" w:eastAsia="Arial"/>
          <w:color w:val="CFCFCF"/>
          <w:spacing w:val="-10"/>
          <w:w w:val="65"/>
          <w:position w:val="1"/>
          <w:sz w:val="12"/>
        </w:rPr>
        <w:t>I</w:t>
      </w:r>
      <w:r>
        <w:rPr>
          <w:rFonts w:ascii="Arial" w:eastAsia="Arial"/>
          <w:color w:val="CFCFCF"/>
          <w:sz w:val="12"/>
        </w:rPr>
        <w:drawing>
          <wp:inline distT="0" distB="0" distL="0" distR="0">
            <wp:extent cx="3015082" cy="74989"/>
            <wp:effectExtent l="0" t="0" r="0" b="0"/>
            <wp:docPr id="723" name="image488.png"/>
            <wp:cNvGraphicFramePr>
              <a:graphicFrameLocks noChangeAspect="1"/>
            </wp:cNvGraphicFramePr>
            <a:graphic>
              <a:graphicData uri="http://schemas.openxmlformats.org/drawingml/2006/picture">
                <pic:pic>
                  <pic:nvPicPr>
                    <pic:cNvPr id="724" name="image488.png"/>
                    <pic:cNvPicPr/>
                  </pic:nvPicPr>
                  <pic:blipFill>
                    <a:blip r:embed="rId492" cstate="print"/>
                    <a:stretch>
                      <a:fillRect/>
                    </a:stretch>
                  </pic:blipFill>
                  <pic:spPr>
                    <a:xfrm>
                      <a:off x="0" y="0"/>
                      <a:ext cx="3015082" cy="74989"/>
                    </a:xfrm>
                    <a:prstGeom prst="rect">
                      <a:avLst/>
                    </a:prstGeom>
                  </pic:spPr>
                </pic:pic>
              </a:graphicData>
            </a:graphic>
          </wp:inline>
        </w:drawing>
      </w:r>
      <w:r>
        <w:rPr>
          <w:rFonts w:ascii="Arial" w:eastAsia="Arial"/>
          <w:color w:val="CFCFCF"/>
          <w:sz w:val="12"/>
        </w:rPr>
      </w:r>
    </w:p>
    <w:p>
      <w:pPr>
        <w:spacing w:after="0"/>
        <w:jc w:val="left"/>
        <w:rPr>
          <w:rFonts w:ascii="Arial" w:eastAsia="Arial"/>
          <w:sz w:val="12"/>
        </w:rPr>
        <w:sectPr>
          <w:type w:val="continuous"/>
          <w:pgSz w:w="21750" w:h="31660"/>
          <w:pgMar w:top="40" w:bottom="280" w:left="0" w:right="0"/>
        </w:sectPr>
      </w:pPr>
    </w:p>
    <w:p>
      <w:pPr>
        <w:tabs>
          <w:tab w:pos="2022" w:val="left" w:leader="none"/>
        </w:tabs>
        <w:spacing w:before="53"/>
        <w:ind w:left="538" w:right="0" w:firstLine="0"/>
        <w:jc w:val="left"/>
        <w:rPr>
          <w:sz w:val="37"/>
        </w:rPr>
      </w:pPr>
      <w:r>
        <w:rPr/>
        <w:pict>
          <v:shape style="position:absolute;margin-left:291.120239pt;margin-top:31.707373pt;width:74.7pt;height:.1pt;mso-position-horizontal-relative:page;mso-position-vertical-relative:paragraph;z-index:-15233024;mso-wrap-distance-left:0;mso-wrap-distance-right:0" id="docshape1018" coordorigin="5822,634" coordsize="1494,0" path="m5822,634l7316,634e" filled="false" stroked="true" strokeweight=".536791pt" strokecolor="#000000">
            <v:path arrowok="t"/>
            <v:stroke dashstyle="solid"/>
            <w10:wrap type="topAndBottom"/>
          </v:shape>
        </w:pict>
      </w:r>
      <w:r>
        <w:rPr>
          <w:rFonts w:ascii="Times New Roman" w:eastAsia="Times New Roman"/>
          <w:color w:val="1F1F1F"/>
          <w:spacing w:val="-5"/>
          <w:w w:val="120"/>
          <w:sz w:val="45"/>
        </w:rPr>
        <w:t>290</w:t>
      </w:r>
      <w:r>
        <w:rPr>
          <w:rFonts w:ascii="Times New Roman" w:eastAsia="Times New Roman"/>
          <w:color w:val="1F1F1F"/>
          <w:sz w:val="45"/>
        </w:rPr>
        <w:tab/>
      </w:r>
      <w:r>
        <w:rPr>
          <w:color w:val="595959"/>
          <w:w w:val="120"/>
          <w:sz w:val="37"/>
        </w:rPr>
        <w:t>第</w:t>
      </w:r>
      <w:r>
        <w:rPr>
          <w:rFonts w:ascii="Times New Roman" w:eastAsia="Times New Roman"/>
          <w:color w:val="595959"/>
          <w:w w:val="120"/>
          <w:sz w:val="45"/>
        </w:rPr>
        <w:t>6</w:t>
      </w:r>
      <w:r>
        <w:rPr>
          <w:color w:val="595959"/>
          <w:spacing w:val="-2"/>
          <w:w w:val="120"/>
          <w:sz w:val="37"/>
        </w:rPr>
        <w:t>章心脏和血管疾病</w:t>
      </w:r>
    </w:p>
    <w:p>
      <w:pPr>
        <w:pStyle w:val="BodyText"/>
        <w:spacing w:line="20" w:lineRule="exact"/>
        <w:ind w:left="7541"/>
        <w:rPr>
          <w:sz w:val="2"/>
        </w:rPr>
      </w:pPr>
      <w:r>
        <w:rPr>
          <w:sz w:val="2"/>
        </w:rPr>
        <w:pict>
          <v:group style="width:96.15pt;height:1.1pt;mso-position-horizontal-relative:char;mso-position-vertical-relative:line" id="docshapegroup1019" coordorigin="0,0" coordsize="1923,22">
            <v:line style="position:absolute" from="0,11" to="1923,11" stroked="true" strokeweight="1.073583pt" strokecolor="#000000">
              <v:stroke dashstyle="solid"/>
            </v:line>
          </v:group>
        </w:pict>
      </w:r>
      <w:r>
        <w:rPr>
          <w:sz w:val="2"/>
        </w:rPr>
      </w:r>
    </w:p>
    <w:p>
      <w:pPr>
        <w:pStyle w:val="BodyText"/>
        <w:spacing w:line="43" w:lineRule="exact"/>
        <w:ind w:left="12031"/>
        <w:rPr>
          <w:sz w:val="4"/>
        </w:rPr>
      </w:pPr>
      <w:r>
        <w:rPr>
          <w:position w:val="0"/>
          <w:sz w:val="4"/>
        </w:rPr>
        <w:drawing>
          <wp:inline distT="0" distB="0" distL="0" distR="0">
            <wp:extent cx="603876" cy="27432"/>
            <wp:effectExtent l="0" t="0" r="0" b="0"/>
            <wp:docPr id="725" name="image489.png"/>
            <wp:cNvGraphicFramePr>
              <a:graphicFrameLocks noChangeAspect="1"/>
            </wp:cNvGraphicFramePr>
            <a:graphic>
              <a:graphicData uri="http://schemas.openxmlformats.org/drawingml/2006/picture">
                <pic:pic>
                  <pic:nvPicPr>
                    <pic:cNvPr id="726" name="image489.png"/>
                    <pic:cNvPicPr/>
                  </pic:nvPicPr>
                  <pic:blipFill>
                    <a:blip r:embed="rId493" cstate="print"/>
                    <a:stretch>
                      <a:fillRect/>
                    </a:stretch>
                  </pic:blipFill>
                  <pic:spPr>
                    <a:xfrm>
                      <a:off x="0" y="0"/>
                      <a:ext cx="603876" cy="27432"/>
                    </a:xfrm>
                    <a:prstGeom prst="rect">
                      <a:avLst/>
                    </a:prstGeom>
                  </pic:spPr>
                </pic:pic>
              </a:graphicData>
            </a:graphic>
          </wp:inline>
        </w:drawing>
      </w:r>
      <w:r>
        <w:rPr>
          <w:position w:val="0"/>
          <w:sz w:val="4"/>
        </w:rPr>
      </w:r>
    </w:p>
    <w:p>
      <w:pPr>
        <w:pStyle w:val="BodyText"/>
        <w:spacing w:before="2"/>
        <w:rPr>
          <w:sz w:val="3"/>
        </w:rPr>
      </w:pPr>
    </w:p>
    <w:p>
      <w:pPr>
        <w:pStyle w:val="BodyText"/>
        <w:spacing w:line="20" w:lineRule="exact"/>
        <w:ind w:left="18197"/>
        <w:rPr>
          <w:sz w:val="2"/>
        </w:rPr>
      </w:pPr>
      <w:r>
        <w:rPr>
          <w:sz w:val="2"/>
        </w:rPr>
        <w:pict>
          <v:group style="width:79pt;height:1.1pt;mso-position-horizontal-relative:char;mso-position-vertical-relative:line" id="docshapegroup1020" coordorigin="0,0" coordsize="1580,22">
            <v:line style="position:absolute" from="0,11" to="1579,11" stroked="true" strokeweight="1.073583pt" strokecolor="#000000">
              <v:stroke dashstyle="solid"/>
            </v:line>
          </v:group>
        </w:pict>
      </w:r>
      <w:r>
        <w:rPr>
          <w:sz w:val="2"/>
        </w:rPr>
      </w:r>
    </w:p>
    <w:p>
      <w:pPr>
        <w:pStyle w:val="BodyText"/>
        <w:spacing w:before="6"/>
        <w:rPr>
          <w:sz w:val="28"/>
        </w:rPr>
      </w:pPr>
    </w:p>
    <w:p>
      <w:pPr>
        <w:pStyle w:val="BodyText"/>
        <w:spacing w:before="24"/>
        <w:ind w:left="1329"/>
      </w:pPr>
      <w:r>
        <w:rPr>
          <w:color w:val="464646"/>
          <w:w w:val="105"/>
        </w:rPr>
        <w:t>其</w:t>
      </w:r>
      <w:r>
        <w:rPr>
          <w:color w:val="464646"/>
          <w:w w:val="105"/>
        </w:rPr>
        <w:t>他</w:t>
      </w:r>
      <w:r>
        <w:rPr>
          <w:color w:val="464646"/>
          <w:w w:val="105"/>
        </w:rPr>
        <w:t>技</w:t>
      </w:r>
      <w:r>
        <w:rPr>
          <w:color w:val="464646"/>
          <w:w w:val="105"/>
        </w:rPr>
        <w:t>术</w:t>
      </w:r>
      <w:r>
        <w:rPr>
          <w:color w:val="464646"/>
          <w:w w:val="105"/>
        </w:rPr>
        <w:t>：</w:t>
      </w:r>
      <w:r>
        <w:rPr>
          <w:color w:val="464646"/>
          <w:w w:val="105"/>
        </w:rPr>
        <w:t>通</w:t>
      </w:r>
      <w:r>
        <w:rPr>
          <w:color w:val="464646"/>
          <w:w w:val="105"/>
        </w:rPr>
        <w:t>过</w:t>
      </w:r>
      <w:r>
        <w:rPr>
          <w:color w:val="464646"/>
          <w:w w:val="105"/>
        </w:rPr>
        <w:t>新</w:t>
      </w:r>
      <w:r>
        <w:rPr>
          <w:color w:val="464646"/>
          <w:w w:val="105"/>
        </w:rPr>
        <w:t>技</w:t>
      </w:r>
      <w:r>
        <w:rPr>
          <w:color w:val="464646"/>
          <w:w w:val="105"/>
        </w:rPr>
        <w:t>术</w:t>
      </w:r>
      <w:r>
        <w:rPr>
          <w:color w:val="464646"/>
          <w:w w:val="105"/>
        </w:rPr>
        <w:t>．</w:t>
      </w:r>
      <w:r>
        <w:rPr>
          <w:color w:val="464646"/>
          <w:w w:val="105"/>
        </w:rPr>
        <w:t>胸</w:t>
      </w:r>
      <w:r>
        <w:rPr>
          <w:color w:val="464646"/>
          <w:w w:val="105"/>
        </w:rPr>
        <w:t>部</w:t>
      </w:r>
      <w:r>
        <w:rPr>
          <w:color w:val="464646"/>
          <w:w w:val="105"/>
        </w:rPr>
        <w:t>切</w:t>
      </w:r>
      <w:r>
        <w:rPr>
          <w:color w:val="464646"/>
          <w:w w:val="105"/>
        </w:rPr>
        <w:t>开</w:t>
      </w:r>
      <w:r>
        <w:rPr>
          <w:color w:val="464646"/>
          <w:w w:val="105"/>
        </w:rPr>
        <w:t>可</w:t>
      </w:r>
      <w:r>
        <w:rPr>
          <w:color w:val="464646"/>
          <w:w w:val="105"/>
        </w:rPr>
        <w:t>以</w:t>
      </w:r>
      <w:r>
        <w:rPr>
          <w:color w:val="464646"/>
          <w:w w:val="105"/>
        </w:rPr>
        <w:t>很</w:t>
      </w:r>
      <w:r>
        <w:rPr>
          <w:color w:val="464646"/>
          <w:w w:val="105"/>
        </w:rPr>
        <w:t>大</w:t>
      </w:r>
      <w:r>
        <w:rPr>
          <w:color w:val="464646"/>
          <w:w w:val="105"/>
        </w:rPr>
        <w:t>程</w:t>
      </w:r>
      <w:r>
        <w:rPr>
          <w:color w:val="464646"/>
          <w:w w:val="105"/>
        </w:rPr>
        <w:t>度</w:t>
      </w:r>
      <w:r>
        <w:rPr>
          <w:color w:val="464646"/>
          <w:spacing w:val="-10"/>
          <w:w w:val="105"/>
        </w:rPr>
        <w:t>的</w:t>
      </w:r>
    </w:p>
    <w:p>
      <w:pPr>
        <w:pStyle w:val="BodyText"/>
        <w:tabs>
          <w:tab w:pos="14571" w:val="left" w:leader="none"/>
          <w:tab w:pos="16735" w:val="left" w:leader="none"/>
        </w:tabs>
        <w:spacing w:line="705" w:lineRule="exact" w:before="80"/>
        <w:ind w:left="516"/>
        <w:rPr>
          <w:sz w:val="55"/>
        </w:rPr>
      </w:pPr>
      <w:r>
        <w:rPr/>
        <w:pict>
          <v:shape style="position:absolute;margin-left:781.633728pt;margin-top:6.681092pt;width:29.25pt;height:29.2pt;mso-position-horizontal-relative:page;mso-position-vertical-relative:paragraph;z-index:-20971008" type="#_x0000_t202" id="docshape1021" filled="false" stroked="false">
            <v:textbox inset="0,0,0,0" style="layout-flow:vertical-ideographic">
              <w:txbxContent>
                <w:p>
                  <w:pPr>
                    <w:spacing w:line="144" w:lineRule="auto" w:before="0"/>
                    <w:ind w:left="20" w:right="0" w:firstLine="0"/>
                    <w:jc w:val="left"/>
                    <w:rPr>
                      <w:sz w:val="54"/>
                    </w:rPr>
                  </w:pPr>
                  <w:r>
                    <w:rPr>
                      <w:color w:val="363636"/>
                      <w:w w:val="100"/>
                      <w:sz w:val="54"/>
                    </w:rPr>
                    <w:t>绞</w:t>
                  </w:r>
                </w:p>
              </w:txbxContent>
            </v:textbox>
            <w10:wrap type="none"/>
          </v:shape>
        </w:pict>
      </w:r>
      <w:r>
        <w:rPr>
          <w:color w:val="595959"/>
        </w:rPr>
        <w:t>减</w:t>
      </w:r>
      <w:r>
        <w:rPr>
          <w:color w:val="595959"/>
        </w:rPr>
        <w:t>小</w:t>
      </w:r>
      <w:r>
        <w:rPr>
          <w:color w:val="595959"/>
        </w:rPr>
        <w:t>，</w:t>
      </w:r>
      <w:r>
        <w:rPr>
          <w:color w:val="595959"/>
        </w:rPr>
        <w:t>实</w:t>
      </w:r>
      <w:r>
        <w:rPr>
          <w:color w:val="595959"/>
        </w:rPr>
        <w:t>现</w:t>
      </w:r>
      <w:r>
        <w:rPr>
          <w:color w:val="595959"/>
        </w:rPr>
        <w:t>微</w:t>
      </w:r>
      <w:r>
        <w:rPr>
          <w:color w:val="595959"/>
        </w:rPr>
        <w:t>创</w:t>
      </w:r>
      <w:r>
        <w:rPr>
          <w:color w:val="595959"/>
        </w:rPr>
        <w:t>的</w:t>
      </w:r>
      <w:r>
        <w:rPr>
          <w:color w:val="595959"/>
        </w:rPr>
        <w:t>冠</w:t>
      </w:r>
      <w:r>
        <w:rPr>
          <w:color w:val="595959"/>
        </w:rPr>
        <w:t>状</w:t>
      </w:r>
      <w:r>
        <w:rPr>
          <w:color w:val="595959"/>
        </w:rPr>
        <w:t>动</w:t>
      </w:r>
      <w:r>
        <w:rPr>
          <w:color w:val="595959"/>
        </w:rPr>
        <w:t>脉</w:t>
      </w:r>
      <w:r>
        <w:rPr>
          <w:color w:val="595959"/>
        </w:rPr>
        <w:t>旁</w:t>
      </w:r>
      <w:r>
        <w:rPr>
          <w:color w:val="595959"/>
        </w:rPr>
        <w:t>路</w:t>
      </w:r>
      <w:r>
        <w:rPr>
          <w:color w:val="595959"/>
        </w:rPr>
        <w:t>移</w:t>
      </w:r>
      <w:r>
        <w:rPr>
          <w:color w:val="595959"/>
        </w:rPr>
        <w:t>植</w:t>
      </w:r>
      <w:r>
        <w:rPr>
          <w:color w:val="595959"/>
        </w:rPr>
        <w:t>术</w:t>
      </w:r>
      <w:r>
        <w:rPr>
          <w:color w:val="ACACAC"/>
        </w:rPr>
        <w:t>（｝</w:t>
      </w:r>
      <w:r>
        <w:rPr>
          <w:color w:val="595959"/>
        </w:rPr>
        <w:t>这</w:t>
      </w:r>
      <w:r>
        <w:rPr>
          <w:color w:val="595959"/>
        </w:rPr>
        <w:t>是</w:t>
      </w:r>
      <w:r>
        <w:rPr>
          <w:color w:val="757575"/>
        </w:rPr>
        <w:t>一</w:t>
      </w:r>
      <w:r>
        <w:rPr>
          <w:color w:val="464646"/>
        </w:rPr>
        <w:t>种</w:t>
      </w:r>
      <w:r>
        <w:rPr>
          <w:color w:val="464646"/>
        </w:rPr>
        <w:t>机</w:t>
      </w:r>
      <w:r>
        <w:rPr>
          <w:color w:val="464646"/>
          <w:spacing w:val="-10"/>
        </w:rPr>
        <w:t>器</w:t>
      </w:r>
      <w:r>
        <w:rPr>
          <w:color w:val="464646"/>
        </w:rPr>
        <w:tab/>
      </w:r>
      <w:r>
        <w:rPr>
          <w:color w:val="1F1F1F"/>
          <w:spacing w:val="-10"/>
          <w:w w:val="105"/>
          <w:position w:val="-15"/>
          <w:sz w:val="60"/>
        </w:rPr>
        <w:t>心</w:t>
      </w:r>
      <w:r>
        <w:rPr>
          <w:color w:val="1F1F1F"/>
          <w:position w:val="-15"/>
          <w:sz w:val="60"/>
        </w:rPr>
        <w:tab/>
      </w:r>
      <w:r>
        <w:rPr>
          <w:color w:val="363636"/>
          <w:spacing w:val="-10"/>
          <w:w w:val="105"/>
          <w:position w:val="-15"/>
          <w:sz w:val="55"/>
        </w:rPr>
        <w:t>痛</w:t>
      </w:r>
    </w:p>
    <w:p>
      <w:pPr>
        <w:pStyle w:val="BodyText"/>
        <w:spacing w:line="427" w:lineRule="exact"/>
        <w:ind w:left="513"/>
      </w:pPr>
      <w:r>
        <w:rPr>
          <w:color w:val="464646"/>
          <w:w w:val="105"/>
        </w:rPr>
        <w:t>人</w:t>
      </w:r>
      <w:r>
        <w:rPr>
          <w:color w:val="464646"/>
          <w:w w:val="105"/>
        </w:rPr>
        <w:t>参</w:t>
      </w:r>
      <w:r>
        <w:rPr>
          <w:color w:val="464646"/>
          <w:w w:val="105"/>
        </w:rPr>
        <w:t>与</w:t>
      </w:r>
      <w:r>
        <w:rPr>
          <w:color w:val="464646"/>
          <w:w w:val="105"/>
        </w:rPr>
        <w:t>的</w:t>
      </w:r>
      <w:r>
        <w:rPr>
          <w:color w:val="464646"/>
          <w:w w:val="105"/>
        </w:rPr>
        <w:t>新</w:t>
      </w:r>
      <w:r>
        <w:rPr>
          <w:color w:val="464646"/>
          <w:w w:val="105"/>
        </w:rPr>
        <w:t>技</w:t>
      </w:r>
      <w:r>
        <w:rPr>
          <w:color w:val="464646"/>
          <w:w w:val="105"/>
        </w:rPr>
        <w:t>术</w:t>
      </w:r>
      <w:r>
        <w:rPr>
          <w:color w:val="ACACAC"/>
          <w:w w:val="105"/>
        </w:rPr>
        <w:t>。</w:t>
      </w:r>
      <w:r>
        <w:rPr>
          <w:color w:val="464646"/>
          <w:w w:val="105"/>
        </w:rPr>
        <w:t>坐</w:t>
      </w:r>
      <w:r>
        <w:rPr>
          <w:color w:val="464646"/>
          <w:w w:val="105"/>
        </w:rPr>
        <w:t>在</w:t>
      </w:r>
      <w:r>
        <w:rPr>
          <w:color w:val="464646"/>
          <w:w w:val="105"/>
        </w:rPr>
        <w:t>计</w:t>
      </w:r>
      <w:r>
        <w:rPr>
          <w:color w:val="464646"/>
          <w:w w:val="105"/>
        </w:rPr>
        <w:t>算</w:t>
      </w:r>
      <w:r>
        <w:rPr>
          <w:color w:val="464646"/>
          <w:w w:val="105"/>
        </w:rPr>
        <w:t>机</w:t>
      </w:r>
      <w:r>
        <w:rPr>
          <w:color w:val="464646"/>
          <w:w w:val="105"/>
        </w:rPr>
        <w:t>操</w:t>
      </w:r>
      <w:r>
        <w:rPr>
          <w:color w:val="464646"/>
          <w:w w:val="105"/>
        </w:rPr>
        <w:t>控</w:t>
      </w:r>
      <w:r>
        <w:rPr>
          <w:color w:val="464646"/>
          <w:w w:val="105"/>
        </w:rPr>
        <w:t>台</w:t>
      </w:r>
      <w:r>
        <w:rPr>
          <w:color w:val="464646"/>
          <w:w w:val="105"/>
        </w:rPr>
        <w:t>前</w:t>
      </w:r>
      <w:r>
        <w:rPr>
          <w:color w:val="464646"/>
          <w:w w:val="105"/>
        </w:rPr>
        <w:t>，</w:t>
      </w:r>
      <w:r>
        <w:rPr>
          <w:color w:val="464646"/>
          <w:w w:val="105"/>
        </w:rPr>
        <w:t>外</w:t>
      </w:r>
      <w:r>
        <w:rPr>
          <w:color w:val="464646"/>
          <w:w w:val="105"/>
        </w:rPr>
        <w:t>科</w:t>
      </w:r>
      <w:r>
        <w:rPr>
          <w:color w:val="464646"/>
          <w:w w:val="105"/>
        </w:rPr>
        <w:t>大</w:t>
      </w:r>
      <w:r>
        <w:rPr>
          <w:color w:val="464646"/>
          <w:w w:val="105"/>
        </w:rPr>
        <w:t>夫</w:t>
      </w:r>
      <w:r>
        <w:rPr>
          <w:color w:val="464646"/>
          <w:w w:val="105"/>
        </w:rPr>
        <w:t>使</w:t>
      </w:r>
      <w:r>
        <w:rPr>
          <w:color w:val="464646"/>
          <w:spacing w:val="-10"/>
          <w:w w:val="105"/>
        </w:rPr>
        <w:t>用</w:t>
      </w:r>
    </w:p>
    <w:p>
      <w:pPr>
        <w:pStyle w:val="BodyText"/>
        <w:spacing w:before="7"/>
        <w:rPr>
          <w:sz w:val="11"/>
        </w:rPr>
      </w:pPr>
    </w:p>
    <w:p>
      <w:pPr>
        <w:spacing w:after="0"/>
        <w:rPr>
          <w:sz w:val="11"/>
        </w:rPr>
        <w:sectPr>
          <w:pgSz w:w="21750" w:h="31660"/>
          <w:pgMar w:top="740" w:bottom="0" w:left="0" w:right="0"/>
        </w:sectPr>
      </w:pPr>
    </w:p>
    <w:p>
      <w:pPr>
        <w:pStyle w:val="BodyText"/>
        <w:spacing w:line="319" w:lineRule="auto" w:before="24"/>
        <w:ind w:left="479" w:right="38" w:firstLine="6"/>
      </w:pPr>
      <w:r>
        <w:rPr>
          <w:color w:val="757575"/>
          <w:spacing w:val="3"/>
          <w:w w:val="113"/>
        </w:rPr>
        <w:t>一</w:t>
      </w:r>
      <w:r>
        <w:rPr>
          <w:color w:val="464646"/>
          <w:spacing w:val="3"/>
          <w:w w:val="113"/>
        </w:rPr>
        <w:t>个铅笔大小的机器臂操作手术</w:t>
      </w:r>
      <w:r>
        <w:rPr>
          <w:color w:val="ACACAC"/>
          <w:spacing w:val="3"/>
          <w:w w:val="113"/>
        </w:rPr>
        <w:t>。</w:t>
      </w:r>
      <w:r>
        <w:rPr>
          <w:color w:val="464646"/>
          <w:spacing w:val="2"/>
          <w:w w:val="113"/>
        </w:rPr>
        <w:t>机械臂控制特殊的</w:t>
      </w:r>
      <w:r>
        <w:rPr>
          <w:color w:val="464646"/>
          <w:spacing w:val="2"/>
          <w:w w:val="110"/>
        </w:rPr>
        <w:t>外科器械，可以做各种复杂的动作，模拟外科医生手的</w:t>
      </w:r>
      <w:r>
        <w:rPr>
          <w:color w:val="464646"/>
          <w:spacing w:val="3"/>
          <w:w w:val="118"/>
        </w:rPr>
        <w:t>操作</w:t>
      </w:r>
      <w:r>
        <w:rPr>
          <w:color w:val="959595"/>
          <w:spacing w:val="3"/>
          <w:w w:val="118"/>
        </w:rPr>
        <w:t>。</w:t>
      </w:r>
      <w:r>
        <w:rPr>
          <w:color w:val="464646"/>
          <w:spacing w:val="3"/>
          <w:w w:val="118"/>
        </w:rPr>
        <w:t>手术</w:t>
      </w:r>
      <w:r>
        <w:rPr>
          <w:color w:val="959595"/>
          <w:spacing w:val="3"/>
          <w:w w:val="118"/>
        </w:rPr>
        <w:t>一</w:t>
      </w:r>
      <w:r>
        <w:rPr>
          <w:color w:val="595959"/>
          <w:spacing w:val="3"/>
          <w:w w:val="118"/>
        </w:rPr>
        <w:t>共</w:t>
      </w:r>
      <w:r>
        <w:rPr>
          <w:rFonts w:ascii="Arial" w:hAnsi="Arial" w:eastAsia="Arial"/>
          <w:color w:val="595959"/>
          <w:spacing w:val="1"/>
          <w:w w:val="119"/>
          <w:sz w:val="36"/>
        </w:rPr>
        <w:t>3</w:t>
      </w:r>
      <w:r>
        <w:rPr>
          <w:color w:val="595959"/>
          <w:spacing w:val="3"/>
          <w:w w:val="118"/>
        </w:rPr>
        <w:t>个约</w:t>
      </w:r>
      <w:r>
        <w:rPr>
          <w:rFonts w:ascii="Arial" w:hAnsi="Arial" w:eastAsia="Arial"/>
          <w:color w:val="595959"/>
          <w:spacing w:val="1"/>
          <w:w w:val="119"/>
          <w:sz w:val="36"/>
        </w:rPr>
        <w:t>2</w:t>
      </w:r>
      <w:r>
        <w:rPr>
          <w:rFonts w:ascii="Arial" w:hAnsi="Arial" w:eastAsia="Arial"/>
          <w:color w:val="1F1F1F"/>
          <w:w w:val="119"/>
          <w:sz w:val="36"/>
        </w:rPr>
        <w:t>.</w:t>
      </w:r>
      <w:r>
        <w:rPr>
          <w:rFonts w:ascii="Arial" w:hAnsi="Arial" w:eastAsia="Arial"/>
          <w:color w:val="1F1F1F"/>
          <w:spacing w:val="-32"/>
          <w:sz w:val="36"/>
        </w:rPr>
        <w:t> </w:t>
      </w:r>
      <w:r>
        <w:rPr>
          <w:rFonts w:ascii="Arial" w:hAnsi="Arial" w:eastAsia="Arial"/>
          <w:color w:val="464646"/>
          <w:w w:val="113"/>
          <w:sz w:val="36"/>
        </w:rPr>
        <w:t>5c</w:t>
      </w:r>
      <w:r>
        <w:rPr>
          <w:rFonts w:ascii="Arial" w:hAnsi="Arial" w:eastAsia="Arial"/>
          <w:color w:val="C3C3C3"/>
          <w:spacing w:val="-1"/>
          <w:w w:val="113"/>
          <w:sz w:val="36"/>
        </w:rPr>
        <w:t>:</w:t>
      </w:r>
      <w:r>
        <w:rPr>
          <w:rFonts w:ascii="Arial" w:hAnsi="Arial" w:eastAsia="Arial"/>
          <w:color w:val="464646"/>
          <w:w w:val="113"/>
          <w:sz w:val="36"/>
        </w:rPr>
        <w:t>m</w:t>
      </w:r>
      <w:r>
        <w:rPr>
          <w:color w:val="464646"/>
          <w:w w:val="112"/>
        </w:rPr>
        <w:t>的切口—两个机械臂各</w:t>
      </w:r>
      <w:r>
        <w:rPr>
          <w:color w:val="464646"/>
          <w:w w:val="113"/>
        </w:rPr>
        <w:t>使用</w:t>
      </w:r>
      <w:r>
        <w:rPr>
          <w:color w:val="757575"/>
          <w:w w:val="113"/>
        </w:rPr>
        <w:t>一</w:t>
      </w:r>
      <w:r>
        <w:rPr>
          <w:color w:val="464646"/>
          <w:w w:val="113"/>
        </w:rPr>
        <w:t>个切口，另一个切口用于放摄像头连接在摄像</w:t>
      </w:r>
      <w:r>
        <w:rPr>
          <w:color w:val="464646"/>
          <w:spacing w:val="3"/>
          <w:w w:val="110"/>
        </w:rPr>
        <w:t>仪器上</w:t>
      </w:r>
      <w:r>
        <w:rPr>
          <w:color w:val="959595"/>
          <w:spacing w:val="3"/>
          <w:w w:val="110"/>
        </w:rPr>
        <w:t>。</w:t>
      </w:r>
      <w:r>
        <w:rPr>
          <w:color w:val="595959"/>
          <w:spacing w:val="3"/>
          <w:w w:val="110"/>
        </w:rPr>
        <w:t>这样</w:t>
      </w:r>
      <w:r>
        <w:rPr>
          <w:color w:val="1F1F1F"/>
          <w:spacing w:val="3"/>
          <w:w w:val="110"/>
        </w:rPr>
        <w:t>．</w:t>
      </w:r>
      <w:r>
        <w:rPr>
          <w:color w:val="464646"/>
          <w:spacing w:val="3"/>
          <w:w w:val="110"/>
        </w:rPr>
        <w:t>外科医生就不需要切开患者的胸骨了</w:t>
      </w:r>
      <w:r>
        <w:rPr>
          <w:color w:val="959595"/>
          <w:w w:val="110"/>
        </w:rPr>
        <w:t>。</w:t>
      </w:r>
      <w:r>
        <w:rPr>
          <w:color w:val="464646"/>
          <w:w w:val="119"/>
        </w:rPr>
        <w:t>这种手术的时间以及患者住院时间比以往开胸手术</w:t>
      </w:r>
      <w:r>
        <w:rPr>
          <w:color w:val="464646"/>
          <w:spacing w:val="1"/>
          <w:w w:val="111"/>
        </w:rPr>
        <w:t>缩短</w:t>
      </w:r>
      <w:r>
        <w:rPr>
          <w:color w:val="959595"/>
          <w:w w:val="111"/>
        </w:rPr>
        <w:t>。</w:t>
      </w:r>
    </w:p>
    <w:p>
      <w:pPr>
        <w:pStyle w:val="BodyText"/>
        <w:spacing w:line="309" w:lineRule="auto" w:before="110"/>
        <w:ind w:left="479" w:right="942" w:firstLine="806"/>
      </w:pPr>
      <w:r>
        <w:rPr/>
        <w:br w:type="column"/>
      </w:r>
      <w:r>
        <w:rPr>
          <w:color w:val="757575"/>
          <w:spacing w:val="-2"/>
          <w:w w:val="105"/>
        </w:rPr>
        <w:t>心</w:t>
      </w:r>
      <w:r>
        <w:rPr>
          <w:color w:val="757575"/>
          <w:spacing w:val="-2"/>
          <w:w w:val="105"/>
        </w:rPr>
        <w:t>绞</w:t>
      </w:r>
      <w:r>
        <w:rPr>
          <w:color w:val="757575"/>
          <w:spacing w:val="-2"/>
          <w:w w:val="105"/>
        </w:rPr>
        <w:t>痛</w:t>
      </w:r>
      <w:r>
        <w:rPr>
          <w:color w:val="757575"/>
          <w:spacing w:val="-2"/>
          <w:w w:val="105"/>
        </w:rPr>
        <w:t>，</w:t>
      </w:r>
      <w:r>
        <w:rPr>
          <w:color w:val="757575"/>
          <w:spacing w:val="-2"/>
          <w:w w:val="105"/>
        </w:rPr>
        <w:t>是</w:t>
      </w:r>
      <w:r>
        <w:rPr>
          <w:color w:val="757575"/>
          <w:spacing w:val="-2"/>
          <w:w w:val="105"/>
        </w:rPr>
        <w:t>短</w:t>
      </w:r>
      <w:r>
        <w:rPr>
          <w:color w:val="757575"/>
          <w:spacing w:val="-2"/>
          <w:w w:val="105"/>
        </w:rPr>
        <w:t>暂</w:t>
      </w:r>
      <w:r>
        <w:rPr>
          <w:color w:val="757575"/>
          <w:spacing w:val="-2"/>
          <w:w w:val="105"/>
        </w:rPr>
        <w:t>的</w:t>
      </w:r>
      <w:r>
        <w:rPr>
          <w:color w:val="757575"/>
          <w:spacing w:val="-2"/>
          <w:w w:val="105"/>
        </w:rPr>
        <w:t>胸</w:t>
      </w:r>
      <w:r>
        <w:rPr>
          <w:color w:val="757575"/>
          <w:spacing w:val="-2"/>
          <w:w w:val="105"/>
        </w:rPr>
        <w:t>痛</w:t>
      </w:r>
      <w:r>
        <w:rPr>
          <w:color w:val="757575"/>
          <w:spacing w:val="-2"/>
          <w:w w:val="105"/>
        </w:rPr>
        <w:t>，</w:t>
      </w:r>
      <w:r>
        <w:rPr>
          <w:color w:val="757575"/>
          <w:spacing w:val="-2"/>
          <w:w w:val="105"/>
        </w:rPr>
        <w:t>是</w:t>
      </w:r>
      <w:r>
        <w:rPr>
          <w:color w:val="757575"/>
          <w:spacing w:val="-2"/>
          <w:w w:val="105"/>
        </w:rPr>
        <w:t>当</w:t>
      </w:r>
      <w:r>
        <w:rPr>
          <w:color w:val="757575"/>
          <w:spacing w:val="-2"/>
          <w:w w:val="105"/>
        </w:rPr>
        <w:t>心</w:t>
      </w:r>
      <w:r>
        <w:rPr>
          <w:color w:val="757575"/>
          <w:spacing w:val="-2"/>
          <w:w w:val="105"/>
        </w:rPr>
        <w:t>肌</w:t>
      </w:r>
      <w:r>
        <w:rPr>
          <w:color w:val="757575"/>
          <w:spacing w:val="-2"/>
          <w:w w:val="105"/>
        </w:rPr>
        <w:t>没</w:t>
      </w:r>
      <w:r>
        <w:rPr>
          <w:color w:val="757575"/>
          <w:spacing w:val="-2"/>
          <w:w w:val="105"/>
        </w:rPr>
        <w:t>有</w:t>
      </w:r>
      <w:r>
        <w:rPr>
          <w:color w:val="757575"/>
          <w:spacing w:val="-2"/>
          <w:w w:val="105"/>
        </w:rPr>
        <w:t>获</w:t>
      </w:r>
      <w:r>
        <w:rPr>
          <w:color w:val="757575"/>
          <w:spacing w:val="-2"/>
          <w:w w:val="105"/>
        </w:rPr>
        <w:t>得</w:t>
      </w:r>
      <w:r>
        <w:rPr>
          <w:color w:val="757575"/>
          <w:spacing w:val="-2"/>
          <w:w w:val="105"/>
        </w:rPr>
        <w:t>足</w:t>
      </w:r>
      <w:r>
        <w:rPr>
          <w:color w:val="757575"/>
          <w:spacing w:val="-2"/>
          <w:w w:val="105"/>
        </w:rPr>
        <w:t>够</w:t>
      </w:r>
      <w:r>
        <w:rPr>
          <w:color w:val="757575"/>
          <w:spacing w:val="-2"/>
          <w:w w:val="105"/>
        </w:rPr>
        <w:t>的</w:t>
      </w:r>
      <w:r>
        <w:rPr>
          <w:color w:val="757575"/>
          <w:spacing w:val="-2"/>
          <w:w w:val="105"/>
        </w:rPr>
        <w:t>氧</w:t>
      </w:r>
      <w:r>
        <w:rPr>
          <w:color w:val="595959"/>
          <w:spacing w:val="-2"/>
          <w:w w:val="105"/>
        </w:rPr>
        <w:t>产</w:t>
      </w:r>
      <w:r>
        <w:rPr>
          <w:color w:val="757575"/>
          <w:spacing w:val="-2"/>
          <w:w w:val="105"/>
        </w:rPr>
        <w:t>生</w:t>
      </w:r>
      <w:r>
        <w:rPr>
          <w:color w:val="595959"/>
          <w:spacing w:val="-2"/>
          <w:w w:val="105"/>
        </w:rPr>
        <w:t>的</w:t>
      </w:r>
      <w:r>
        <w:rPr>
          <w:color w:val="757575"/>
          <w:spacing w:val="-2"/>
          <w:w w:val="105"/>
        </w:rPr>
        <w:t>一</w:t>
      </w:r>
      <w:r>
        <w:rPr>
          <w:color w:val="595959"/>
          <w:spacing w:val="-2"/>
          <w:w w:val="105"/>
        </w:rPr>
        <w:t>种</w:t>
      </w:r>
      <w:r>
        <w:rPr>
          <w:color w:val="595959"/>
          <w:spacing w:val="-2"/>
          <w:w w:val="105"/>
        </w:rPr>
        <w:t>压</w:t>
      </w:r>
      <w:r>
        <w:rPr>
          <w:color w:val="595959"/>
          <w:spacing w:val="-2"/>
          <w:w w:val="105"/>
        </w:rPr>
        <w:t>迫</w:t>
      </w:r>
      <w:r>
        <w:rPr>
          <w:color w:val="757575"/>
          <w:spacing w:val="-2"/>
          <w:w w:val="105"/>
        </w:rPr>
        <w:t>感</w:t>
      </w:r>
      <w:r>
        <w:rPr>
          <w:color w:val="959595"/>
          <w:spacing w:val="-2"/>
          <w:w w:val="105"/>
        </w:rPr>
        <w:t>。</w:t>
      </w:r>
    </w:p>
    <w:p>
      <w:pPr>
        <w:pStyle w:val="BodyText"/>
        <w:spacing w:before="46"/>
        <w:ind w:left="996"/>
      </w:pPr>
      <w:r>
        <w:rPr>
          <w:color w:val="464646"/>
          <w:w w:val="105"/>
        </w:rPr>
        <w:t>心</w:t>
      </w:r>
      <w:r>
        <w:rPr>
          <w:color w:val="464646"/>
          <w:w w:val="105"/>
        </w:rPr>
        <w:t>绞</w:t>
      </w:r>
      <w:r>
        <w:rPr>
          <w:color w:val="464646"/>
          <w:w w:val="105"/>
        </w:rPr>
        <w:t>痛</w:t>
      </w:r>
      <w:r>
        <w:rPr>
          <w:color w:val="464646"/>
          <w:w w:val="105"/>
        </w:rPr>
        <w:t>的</w:t>
      </w:r>
      <w:r>
        <w:rPr>
          <w:color w:val="464646"/>
          <w:w w:val="105"/>
        </w:rPr>
        <w:t>患</w:t>
      </w:r>
      <w:r>
        <w:rPr>
          <w:color w:val="464646"/>
          <w:w w:val="105"/>
        </w:rPr>
        <w:t>者</w:t>
      </w:r>
      <w:r>
        <w:rPr>
          <w:color w:val="464646"/>
          <w:w w:val="105"/>
        </w:rPr>
        <w:t>感</w:t>
      </w:r>
      <w:r>
        <w:rPr>
          <w:color w:val="464646"/>
          <w:w w:val="105"/>
        </w:rPr>
        <w:t>到</w:t>
      </w:r>
      <w:r>
        <w:rPr>
          <w:color w:val="464646"/>
          <w:w w:val="105"/>
        </w:rPr>
        <w:t>胸</w:t>
      </w:r>
      <w:r>
        <w:rPr>
          <w:color w:val="464646"/>
          <w:w w:val="105"/>
        </w:rPr>
        <w:t>骨</w:t>
      </w:r>
      <w:r>
        <w:rPr>
          <w:color w:val="464646"/>
          <w:w w:val="105"/>
        </w:rPr>
        <w:t>下</w:t>
      </w:r>
      <w:r>
        <w:rPr>
          <w:color w:val="464646"/>
          <w:w w:val="105"/>
        </w:rPr>
        <w:t>不</w:t>
      </w:r>
      <w:r>
        <w:rPr>
          <w:color w:val="464646"/>
          <w:w w:val="105"/>
        </w:rPr>
        <w:t>适</w:t>
      </w:r>
      <w:r>
        <w:rPr>
          <w:color w:val="464646"/>
          <w:w w:val="105"/>
        </w:rPr>
        <w:t>或</w:t>
      </w:r>
      <w:r>
        <w:rPr>
          <w:color w:val="464646"/>
          <w:w w:val="105"/>
        </w:rPr>
        <w:t>压</w:t>
      </w:r>
      <w:r>
        <w:rPr>
          <w:color w:val="464646"/>
          <w:w w:val="105"/>
        </w:rPr>
        <w:t>迫</w:t>
      </w:r>
      <w:r>
        <w:rPr>
          <w:color w:val="464646"/>
          <w:w w:val="105"/>
        </w:rPr>
        <w:t>感</w:t>
      </w:r>
      <w:r>
        <w:rPr>
          <w:color w:val="ACACAC"/>
          <w:spacing w:val="-10"/>
          <w:w w:val="105"/>
        </w:rPr>
        <w:t>。</w:t>
      </w:r>
    </w:p>
    <w:p>
      <w:pPr>
        <w:pStyle w:val="BodyText"/>
        <w:spacing w:line="316" w:lineRule="auto" w:before="164"/>
        <w:ind w:left="976" w:right="1665" w:firstLine="15"/>
      </w:pPr>
      <w:r>
        <w:rPr>
          <w:color w:val="464646"/>
          <w:spacing w:val="-2"/>
          <w:w w:val="105"/>
        </w:rPr>
        <w:t>典</w:t>
      </w:r>
      <w:r>
        <w:rPr>
          <w:color w:val="464646"/>
          <w:spacing w:val="-2"/>
          <w:w w:val="105"/>
        </w:rPr>
        <w:t>型</w:t>
      </w:r>
      <w:r>
        <w:rPr>
          <w:color w:val="464646"/>
          <w:spacing w:val="-2"/>
          <w:w w:val="105"/>
        </w:rPr>
        <w:t>心</w:t>
      </w:r>
      <w:r>
        <w:rPr>
          <w:color w:val="464646"/>
          <w:spacing w:val="-2"/>
          <w:w w:val="105"/>
        </w:rPr>
        <w:t>绞</w:t>
      </w:r>
      <w:r>
        <w:rPr>
          <w:color w:val="464646"/>
          <w:spacing w:val="-2"/>
          <w:w w:val="105"/>
        </w:rPr>
        <w:t>痛</w:t>
      </w:r>
      <w:r>
        <w:rPr>
          <w:color w:val="464646"/>
          <w:spacing w:val="-2"/>
          <w:w w:val="105"/>
        </w:rPr>
        <w:t>发</w:t>
      </w:r>
      <w:r>
        <w:rPr>
          <w:color w:val="464646"/>
          <w:spacing w:val="-2"/>
          <w:w w:val="105"/>
        </w:rPr>
        <w:t>生</w:t>
      </w:r>
      <w:r>
        <w:rPr>
          <w:color w:val="464646"/>
          <w:spacing w:val="-2"/>
          <w:w w:val="105"/>
        </w:rPr>
        <w:t>在</w:t>
      </w:r>
      <w:r>
        <w:rPr>
          <w:color w:val="464646"/>
          <w:spacing w:val="-2"/>
          <w:w w:val="105"/>
        </w:rPr>
        <w:t>患</w:t>
      </w:r>
      <w:r>
        <w:rPr>
          <w:color w:val="464646"/>
          <w:spacing w:val="-2"/>
          <w:w w:val="105"/>
        </w:rPr>
        <w:t>者</w:t>
      </w:r>
      <w:r>
        <w:rPr>
          <w:color w:val="464646"/>
          <w:spacing w:val="-2"/>
          <w:w w:val="105"/>
        </w:rPr>
        <w:t>用</w:t>
      </w:r>
      <w:r>
        <w:rPr>
          <w:color w:val="464646"/>
          <w:spacing w:val="-2"/>
          <w:w w:val="105"/>
        </w:rPr>
        <w:t>力</w:t>
      </w:r>
      <w:r>
        <w:rPr>
          <w:color w:val="464646"/>
          <w:spacing w:val="-2"/>
          <w:w w:val="105"/>
        </w:rPr>
        <w:t>时</w:t>
      </w:r>
      <w:r>
        <w:rPr>
          <w:color w:val="464646"/>
          <w:spacing w:val="-2"/>
          <w:w w:val="105"/>
        </w:rPr>
        <w:t>且</w:t>
      </w:r>
      <w:r>
        <w:rPr>
          <w:color w:val="464646"/>
          <w:spacing w:val="-2"/>
          <w:w w:val="105"/>
        </w:rPr>
        <w:t>在</w:t>
      </w:r>
      <w:r>
        <w:rPr>
          <w:color w:val="464646"/>
          <w:spacing w:val="-2"/>
          <w:w w:val="105"/>
        </w:rPr>
        <w:t>休</w:t>
      </w:r>
      <w:r>
        <w:rPr>
          <w:color w:val="464646"/>
          <w:spacing w:val="-2"/>
          <w:w w:val="105"/>
        </w:rPr>
        <w:t>息</w:t>
      </w:r>
      <w:r>
        <w:rPr>
          <w:color w:val="464646"/>
          <w:spacing w:val="-2"/>
          <w:w w:val="105"/>
        </w:rPr>
        <w:t>时</w:t>
      </w:r>
      <w:r>
        <w:rPr>
          <w:color w:val="464646"/>
          <w:spacing w:val="-2"/>
          <w:w w:val="105"/>
        </w:rPr>
        <w:t>缓</w:t>
      </w:r>
      <w:r>
        <w:rPr>
          <w:color w:val="464646"/>
          <w:spacing w:val="-2"/>
          <w:w w:val="105"/>
        </w:rPr>
        <w:t>解</w:t>
      </w:r>
      <w:r>
        <w:rPr>
          <w:color w:val="959595"/>
          <w:spacing w:val="-2"/>
          <w:w w:val="105"/>
        </w:rPr>
        <w:t>。</w:t>
      </w:r>
      <w:r>
        <w:rPr>
          <w:color w:val="595959"/>
          <w:spacing w:val="-2"/>
          <w:w w:val="110"/>
        </w:rPr>
        <w:t>医</w:t>
      </w:r>
      <w:r>
        <w:rPr>
          <w:color w:val="595959"/>
          <w:spacing w:val="-2"/>
          <w:w w:val="110"/>
        </w:rPr>
        <w:t>生</w:t>
      </w:r>
      <w:r>
        <w:rPr>
          <w:color w:val="595959"/>
          <w:spacing w:val="-2"/>
          <w:w w:val="110"/>
        </w:rPr>
        <w:t>通</w:t>
      </w:r>
      <w:r>
        <w:rPr>
          <w:color w:val="595959"/>
          <w:spacing w:val="-2"/>
          <w:w w:val="110"/>
        </w:rPr>
        <w:t>过</w:t>
      </w:r>
      <w:r>
        <w:rPr>
          <w:color w:val="595959"/>
          <w:spacing w:val="-2"/>
          <w:w w:val="110"/>
        </w:rPr>
        <w:t>症</w:t>
      </w:r>
      <w:r>
        <w:rPr>
          <w:color w:val="595959"/>
          <w:spacing w:val="-2"/>
          <w:w w:val="110"/>
        </w:rPr>
        <w:t>状</w:t>
      </w:r>
      <w:r>
        <w:rPr>
          <w:color w:val="595959"/>
          <w:spacing w:val="-2"/>
          <w:w w:val="110"/>
        </w:rPr>
        <w:t>和</w:t>
      </w:r>
      <w:r>
        <w:rPr>
          <w:color w:val="595959"/>
          <w:spacing w:val="-2"/>
          <w:w w:val="110"/>
        </w:rPr>
        <w:t>心</w:t>
      </w:r>
      <w:r>
        <w:rPr>
          <w:color w:val="595959"/>
          <w:spacing w:val="-2"/>
          <w:w w:val="110"/>
        </w:rPr>
        <w:t>电</w:t>
      </w:r>
      <w:r>
        <w:rPr>
          <w:color w:val="595959"/>
          <w:spacing w:val="-2"/>
          <w:w w:val="110"/>
        </w:rPr>
        <w:t>图</w:t>
      </w:r>
      <w:r>
        <w:rPr>
          <w:color w:val="595959"/>
          <w:spacing w:val="-2"/>
          <w:w w:val="110"/>
        </w:rPr>
        <w:t>诊</w:t>
      </w:r>
      <w:r>
        <w:rPr>
          <w:color w:val="595959"/>
          <w:spacing w:val="-2"/>
          <w:w w:val="110"/>
        </w:rPr>
        <w:t>断</w:t>
      </w:r>
      <w:r>
        <w:rPr>
          <w:color w:val="595959"/>
          <w:spacing w:val="-2"/>
          <w:w w:val="110"/>
        </w:rPr>
        <w:t>心</w:t>
      </w:r>
      <w:r>
        <w:rPr>
          <w:color w:val="595959"/>
          <w:spacing w:val="-2"/>
          <w:w w:val="110"/>
        </w:rPr>
        <w:t>绞</w:t>
      </w:r>
      <w:r>
        <w:rPr>
          <w:color w:val="595959"/>
          <w:spacing w:val="-2"/>
          <w:w w:val="110"/>
        </w:rPr>
        <w:t>痛</w:t>
      </w:r>
      <w:r>
        <w:rPr>
          <w:color w:val="959595"/>
          <w:spacing w:val="-2"/>
          <w:w w:val="110"/>
        </w:rPr>
        <w:t>。</w:t>
      </w:r>
    </w:p>
    <w:p>
      <w:pPr>
        <w:pStyle w:val="BodyText"/>
        <w:spacing w:line="493" w:lineRule="exact"/>
        <w:ind w:left="977"/>
      </w:pPr>
      <w:r>
        <w:rPr>
          <w:color w:val="595959"/>
          <w:w w:val="95"/>
        </w:rPr>
        <w:t>治</w:t>
      </w:r>
      <w:r>
        <w:rPr>
          <w:color w:val="595959"/>
          <w:w w:val="95"/>
        </w:rPr>
        <w:t>疗</w:t>
      </w:r>
      <w:r>
        <w:rPr>
          <w:color w:val="595959"/>
          <w:w w:val="95"/>
        </w:rPr>
        <w:t>包</w:t>
      </w:r>
      <w:r>
        <w:rPr>
          <w:color w:val="595959"/>
          <w:w w:val="95"/>
        </w:rPr>
        <w:t>括</w:t>
      </w:r>
      <w:r>
        <w:rPr>
          <w:color w:val="595959"/>
          <w:w w:val="95"/>
        </w:rPr>
        <w:t>硝</w:t>
      </w:r>
      <w:r>
        <w:rPr>
          <w:color w:val="595959"/>
          <w:w w:val="95"/>
        </w:rPr>
        <w:t>酸</w:t>
      </w:r>
      <w:r>
        <w:rPr>
          <w:color w:val="595959"/>
          <w:w w:val="95"/>
        </w:rPr>
        <w:t>酷</w:t>
      </w:r>
      <w:r>
        <w:rPr>
          <w:color w:val="595959"/>
          <w:w w:val="95"/>
        </w:rPr>
        <w:t>药</w:t>
      </w:r>
      <w:r>
        <w:rPr>
          <w:color w:val="595959"/>
          <w:w w:val="95"/>
        </w:rPr>
        <w:t>物</w:t>
      </w:r>
      <w:r>
        <w:rPr>
          <w:color w:val="595959"/>
          <w:w w:val="95"/>
        </w:rPr>
        <w:t>、</w:t>
      </w:r>
      <w:r>
        <w:rPr>
          <w:rFonts w:ascii="Arial" w:eastAsia="Arial"/>
          <w:color w:val="363636"/>
          <w:w w:val="95"/>
          <w:sz w:val="47"/>
        </w:rPr>
        <w:t>B</w:t>
      </w:r>
      <w:r>
        <w:rPr>
          <w:color w:val="595959"/>
          <w:w w:val="95"/>
        </w:rPr>
        <w:t>受</w:t>
      </w:r>
      <w:r>
        <w:rPr>
          <w:color w:val="595959"/>
          <w:w w:val="95"/>
        </w:rPr>
        <w:t>体</w:t>
      </w:r>
      <w:r>
        <w:rPr>
          <w:color w:val="595959"/>
          <w:w w:val="95"/>
        </w:rPr>
        <w:t>阻</w:t>
      </w:r>
      <w:r>
        <w:rPr>
          <w:color w:val="595959"/>
          <w:w w:val="95"/>
        </w:rPr>
        <w:t>滞</w:t>
      </w:r>
      <w:r>
        <w:rPr>
          <w:color w:val="595959"/>
          <w:w w:val="95"/>
        </w:rPr>
        <w:t>剂</w:t>
      </w:r>
      <w:r>
        <w:rPr>
          <w:color w:val="595959"/>
          <w:w w:val="95"/>
        </w:rPr>
        <w:t>、</w:t>
      </w:r>
      <w:r>
        <w:rPr>
          <w:color w:val="595959"/>
          <w:w w:val="95"/>
        </w:rPr>
        <w:t>钙</w:t>
      </w:r>
      <w:r>
        <w:rPr>
          <w:color w:val="595959"/>
          <w:w w:val="95"/>
        </w:rPr>
        <w:t>离</w:t>
      </w:r>
      <w:r>
        <w:rPr>
          <w:color w:val="595959"/>
          <w:w w:val="95"/>
        </w:rPr>
        <w:t>子</w:t>
      </w:r>
      <w:r>
        <w:rPr>
          <w:color w:val="595959"/>
          <w:w w:val="95"/>
        </w:rPr>
        <w:t>通</w:t>
      </w:r>
      <w:r>
        <w:rPr>
          <w:color w:val="595959"/>
          <w:w w:val="95"/>
        </w:rPr>
        <w:t>道</w:t>
      </w:r>
      <w:r>
        <w:rPr>
          <w:color w:val="595959"/>
          <w:w w:val="95"/>
        </w:rPr>
        <w:t>括</w:t>
      </w:r>
      <w:r>
        <w:rPr>
          <w:color w:val="595959"/>
          <w:w w:val="95"/>
        </w:rPr>
        <w:t>抗</w:t>
      </w:r>
      <w:r>
        <w:rPr>
          <w:color w:val="595959"/>
          <w:spacing w:val="-10"/>
          <w:w w:val="95"/>
        </w:rPr>
        <w:t>剂</w:t>
      </w:r>
    </w:p>
    <w:p>
      <w:pPr>
        <w:pStyle w:val="BodyText"/>
        <w:spacing w:before="128"/>
        <w:ind w:left="978"/>
      </w:pPr>
      <w:r>
        <w:rPr>
          <w:color w:val="464646"/>
        </w:rPr>
        <w:t>和</w:t>
      </w:r>
      <w:r>
        <w:rPr>
          <w:color w:val="464646"/>
        </w:rPr>
        <w:t>经</w:t>
      </w:r>
      <w:r>
        <w:rPr>
          <w:color w:val="464646"/>
        </w:rPr>
        <w:t>皮</w:t>
      </w:r>
      <w:r>
        <w:rPr>
          <w:color w:val="464646"/>
        </w:rPr>
        <w:t>冠</w:t>
      </w:r>
      <w:r>
        <w:rPr>
          <w:color w:val="464646"/>
        </w:rPr>
        <w:t>状</w:t>
      </w:r>
      <w:r>
        <w:rPr>
          <w:color w:val="464646"/>
        </w:rPr>
        <w:t>动</w:t>
      </w:r>
      <w:r>
        <w:rPr>
          <w:color w:val="464646"/>
        </w:rPr>
        <w:t>脉</w:t>
      </w:r>
      <w:r>
        <w:rPr>
          <w:color w:val="464646"/>
        </w:rPr>
        <w:t>介</w:t>
      </w:r>
      <w:r>
        <w:rPr>
          <w:color w:val="464646"/>
        </w:rPr>
        <w:t>入</w:t>
      </w:r>
      <w:r>
        <w:rPr>
          <w:color w:val="464646"/>
        </w:rPr>
        <w:t>治</w:t>
      </w:r>
      <w:r>
        <w:rPr>
          <w:color w:val="464646"/>
        </w:rPr>
        <w:t>疗</w:t>
      </w:r>
      <w:r>
        <w:rPr>
          <w:color w:val="464646"/>
        </w:rPr>
        <w:t>或</w:t>
      </w:r>
      <w:r>
        <w:rPr>
          <w:color w:val="464646"/>
        </w:rPr>
        <w:t>冠</w:t>
      </w:r>
      <w:r>
        <w:rPr>
          <w:color w:val="464646"/>
        </w:rPr>
        <w:t>状</w:t>
      </w:r>
      <w:r>
        <w:rPr>
          <w:color w:val="464646"/>
        </w:rPr>
        <w:t>动</w:t>
      </w:r>
      <w:r>
        <w:rPr>
          <w:color w:val="464646"/>
        </w:rPr>
        <w:t>脉</w:t>
      </w:r>
      <w:r>
        <w:rPr>
          <w:color w:val="464646"/>
        </w:rPr>
        <w:t>旁</w:t>
      </w:r>
      <w:r>
        <w:rPr>
          <w:color w:val="464646"/>
        </w:rPr>
        <w:t>路</w:t>
      </w:r>
      <w:r>
        <w:rPr>
          <w:color w:val="464646"/>
        </w:rPr>
        <w:t>移</w:t>
      </w:r>
      <w:r>
        <w:rPr>
          <w:color w:val="464646"/>
        </w:rPr>
        <w:t>植</w:t>
      </w:r>
      <w:r>
        <w:rPr>
          <w:color w:val="464646"/>
        </w:rPr>
        <w:t>术</w:t>
      </w:r>
      <w:r>
        <w:rPr>
          <w:color w:val="959595"/>
          <w:spacing w:val="-10"/>
        </w:rPr>
        <w:t>。</w:t>
      </w:r>
    </w:p>
    <w:p>
      <w:pPr>
        <w:spacing w:after="0"/>
        <w:sectPr>
          <w:type w:val="continuous"/>
          <w:pgSz w:w="21750" w:h="31660"/>
          <w:pgMar w:top="40" w:bottom="280" w:left="0" w:right="0"/>
          <w:cols w:num="2" w:equalWidth="0">
            <w:col w:w="10467" w:space="136"/>
            <w:col w:w="1114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spacing w:line="623" w:lineRule="exact" w:before="0"/>
        <w:ind w:left="3189" w:right="3713" w:firstLine="0"/>
        <w:jc w:val="center"/>
        <w:rPr>
          <w:sz w:val="52"/>
        </w:rPr>
      </w:pPr>
      <w:r>
        <w:rPr/>
        <w:drawing>
          <wp:anchor distT="0" distB="0" distL="0" distR="0" allowOverlap="1" layoutInCell="1" locked="0" behindDoc="0" simplePos="0" relativeHeight="16228864">
            <wp:simplePos x="0" y="0"/>
            <wp:positionH relativeFrom="page">
              <wp:posOffset>450215</wp:posOffset>
            </wp:positionH>
            <wp:positionV relativeFrom="paragraph">
              <wp:posOffset>-304797</wp:posOffset>
            </wp:positionV>
            <wp:extent cx="54571" cy="559014"/>
            <wp:effectExtent l="0" t="0" r="0" b="0"/>
            <wp:wrapNone/>
            <wp:docPr id="727" name="image490.png"/>
            <wp:cNvGraphicFramePr>
              <a:graphicFrameLocks noChangeAspect="1"/>
            </wp:cNvGraphicFramePr>
            <a:graphic>
              <a:graphicData uri="http://schemas.openxmlformats.org/drawingml/2006/picture">
                <pic:pic>
                  <pic:nvPicPr>
                    <pic:cNvPr id="728" name="image490.png"/>
                    <pic:cNvPicPr/>
                  </pic:nvPicPr>
                  <pic:blipFill>
                    <a:blip r:embed="rId494" cstate="print"/>
                    <a:stretch>
                      <a:fillRect/>
                    </a:stretch>
                  </pic:blipFill>
                  <pic:spPr>
                    <a:xfrm>
                      <a:off x="0" y="0"/>
                      <a:ext cx="54571" cy="559014"/>
                    </a:xfrm>
                    <a:prstGeom prst="rect">
                      <a:avLst/>
                    </a:prstGeom>
                  </pic:spPr>
                </pic:pic>
              </a:graphicData>
            </a:graphic>
          </wp:anchor>
        </w:drawing>
      </w:r>
      <w:r>
        <w:rPr>
          <w:color w:val="363636"/>
          <w:sz w:val="52"/>
        </w:rPr>
        <w:t>冠</w:t>
      </w:r>
      <w:r>
        <w:rPr>
          <w:color w:val="363636"/>
          <w:sz w:val="52"/>
        </w:rPr>
        <w:t>状</w:t>
      </w:r>
      <w:r>
        <w:rPr>
          <w:color w:val="363636"/>
          <w:sz w:val="52"/>
        </w:rPr>
        <w:t>动</w:t>
      </w:r>
      <w:r>
        <w:rPr>
          <w:color w:val="363636"/>
          <w:sz w:val="52"/>
        </w:rPr>
        <w:t>脉</w:t>
      </w:r>
      <w:r>
        <w:rPr>
          <w:color w:val="363636"/>
          <w:sz w:val="52"/>
        </w:rPr>
        <w:t>旁</w:t>
      </w:r>
      <w:r>
        <w:rPr>
          <w:color w:val="363636"/>
          <w:sz w:val="52"/>
        </w:rPr>
        <w:t>路</w:t>
      </w:r>
      <w:r>
        <w:rPr>
          <w:color w:val="363636"/>
          <w:sz w:val="52"/>
        </w:rPr>
        <w:t>移</w:t>
      </w:r>
      <w:r>
        <w:rPr>
          <w:color w:val="363636"/>
          <w:sz w:val="52"/>
        </w:rPr>
        <w:t>植</w:t>
      </w:r>
      <w:r>
        <w:rPr>
          <w:color w:val="363636"/>
          <w:spacing w:val="-10"/>
          <w:sz w:val="52"/>
        </w:rPr>
        <w:t>术</w:t>
      </w:r>
    </w:p>
    <w:p>
      <w:pPr>
        <w:pStyle w:val="BodyText"/>
        <w:rPr>
          <w:sz w:val="25"/>
        </w:rPr>
      </w:pPr>
    </w:p>
    <w:p>
      <w:pPr>
        <w:spacing w:after="0"/>
        <w:rPr>
          <w:sz w:val="25"/>
        </w:rPr>
        <w:sectPr>
          <w:type w:val="continuous"/>
          <w:pgSz w:w="21750" w:h="31660"/>
          <w:pgMar w:top="40" w:bottom="280" w:left="0" w:right="0"/>
        </w:sectPr>
      </w:pPr>
    </w:p>
    <w:p>
      <w:pPr>
        <w:pStyle w:val="BodyText"/>
        <w:spacing w:line="321" w:lineRule="auto" w:before="24"/>
        <w:ind w:left="1180" w:right="39" w:firstLine="835"/>
        <w:jc w:val="both"/>
      </w:pPr>
      <w:r>
        <w:rPr/>
        <w:drawing>
          <wp:anchor distT="0" distB="0" distL="0" distR="0" allowOverlap="1" layoutInCell="1" locked="0" behindDoc="0" simplePos="0" relativeHeight="16229376">
            <wp:simplePos x="0" y="0"/>
            <wp:positionH relativeFrom="page">
              <wp:posOffset>409287</wp:posOffset>
            </wp:positionH>
            <wp:positionV relativeFrom="paragraph">
              <wp:posOffset>1609351</wp:posOffset>
            </wp:positionV>
            <wp:extent cx="81857" cy="661273"/>
            <wp:effectExtent l="0" t="0" r="0" b="0"/>
            <wp:wrapNone/>
            <wp:docPr id="729" name="image491.png"/>
            <wp:cNvGraphicFramePr>
              <a:graphicFrameLocks noChangeAspect="1"/>
            </wp:cNvGraphicFramePr>
            <a:graphic>
              <a:graphicData uri="http://schemas.openxmlformats.org/drawingml/2006/picture">
                <pic:pic>
                  <pic:nvPicPr>
                    <pic:cNvPr id="730" name="image491.png"/>
                    <pic:cNvPicPr/>
                  </pic:nvPicPr>
                  <pic:blipFill>
                    <a:blip r:embed="rId495" cstate="print"/>
                    <a:stretch>
                      <a:fillRect/>
                    </a:stretch>
                  </pic:blipFill>
                  <pic:spPr>
                    <a:xfrm>
                      <a:off x="0" y="0"/>
                      <a:ext cx="81857" cy="661273"/>
                    </a:xfrm>
                    <a:prstGeom prst="rect">
                      <a:avLst/>
                    </a:prstGeom>
                  </pic:spPr>
                </pic:pic>
              </a:graphicData>
            </a:graphic>
          </wp:anchor>
        </w:drawing>
      </w:r>
      <w:r>
        <w:rPr>
          <w:color w:val="595959"/>
          <w:spacing w:val="-2"/>
          <w:w w:val="110"/>
        </w:rPr>
        <w:t>冠状动脉旁路移植术包括连接动脉或部分静脉</w:t>
      </w:r>
      <w:r>
        <w:rPr>
          <w:color w:val="464646"/>
          <w:spacing w:val="-2"/>
          <w:w w:val="110"/>
        </w:rPr>
        <w:t>到冠状动脉，以使血流可以通过一条转换的途径从</w:t>
      </w:r>
      <w:r>
        <w:rPr>
          <w:color w:val="595959"/>
          <w:spacing w:val="-2"/>
          <w:w w:val="110"/>
        </w:rPr>
        <w:t>主</w:t>
      </w:r>
      <w:r>
        <w:rPr>
          <w:color w:val="595959"/>
          <w:spacing w:val="-2"/>
          <w:w w:val="110"/>
        </w:rPr>
        <w:t>动</w:t>
      </w:r>
      <w:r>
        <w:rPr>
          <w:color w:val="595959"/>
          <w:spacing w:val="-2"/>
          <w:w w:val="110"/>
        </w:rPr>
        <w:t>脉</w:t>
      </w:r>
      <w:r>
        <w:rPr>
          <w:color w:val="595959"/>
          <w:spacing w:val="-2"/>
          <w:w w:val="110"/>
        </w:rPr>
        <w:t>灌</w:t>
      </w:r>
      <w:r>
        <w:rPr>
          <w:color w:val="595959"/>
          <w:spacing w:val="-2"/>
          <w:w w:val="110"/>
        </w:rPr>
        <w:t>注</w:t>
      </w:r>
      <w:r>
        <w:rPr>
          <w:color w:val="595959"/>
          <w:spacing w:val="-2"/>
          <w:w w:val="110"/>
        </w:rPr>
        <w:t>到</w:t>
      </w:r>
      <w:r>
        <w:rPr>
          <w:color w:val="595959"/>
          <w:spacing w:val="-2"/>
          <w:w w:val="110"/>
        </w:rPr>
        <w:t>心</w:t>
      </w:r>
      <w:r>
        <w:rPr>
          <w:color w:val="595959"/>
          <w:spacing w:val="-2"/>
          <w:w w:val="110"/>
        </w:rPr>
        <w:t>肌</w:t>
      </w:r>
      <w:r>
        <w:rPr>
          <w:color w:val="959595"/>
          <w:spacing w:val="-2"/>
          <w:w w:val="110"/>
        </w:rPr>
        <w:t>。</w:t>
      </w:r>
      <w:r>
        <w:rPr>
          <w:color w:val="464646"/>
          <w:spacing w:val="-2"/>
          <w:w w:val="110"/>
        </w:rPr>
        <w:t>这</w:t>
      </w:r>
      <w:r>
        <w:rPr>
          <w:color w:val="464646"/>
          <w:spacing w:val="-2"/>
          <w:w w:val="110"/>
        </w:rPr>
        <w:t>就</w:t>
      </w:r>
      <w:r>
        <w:rPr>
          <w:color w:val="464646"/>
          <w:spacing w:val="-2"/>
          <w:w w:val="110"/>
        </w:rPr>
        <w:t>是</w:t>
      </w:r>
      <w:r>
        <w:rPr>
          <w:color w:val="464646"/>
          <w:spacing w:val="-2"/>
          <w:w w:val="110"/>
        </w:rPr>
        <w:t>狭</w:t>
      </w:r>
      <w:r>
        <w:rPr>
          <w:color w:val="464646"/>
          <w:spacing w:val="-2"/>
          <w:w w:val="110"/>
        </w:rPr>
        <w:t>窄</w:t>
      </w:r>
      <w:r>
        <w:rPr>
          <w:color w:val="464646"/>
          <w:spacing w:val="-2"/>
          <w:w w:val="110"/>
        </w:rPr>
        <w:t>或</w:t>
      </w:r>
      <w:r>
        <w:rPr>
          <w:color w:val="464646"/>
          <w:spacing w:val="-2"/>
          <w:w w:val="110"/>
        </w:rPr>
        <w:t>闭</w:t>
      </w:r>
      <w:r>
        <w:rPr>
          <w:color w:val="464646"/>
          <w:spacing w:val="-2"/>
          <w:w w:val="110"/>
        </w:rPr>
        <w:t>塞</w:t>
      </w:r>
      <w:r>
        <w:rPr>
          <w:color w:val="464646"/>
          <w:spacing w:val="-2"/>
          <w:w w:val="110"/>
        </w:rPr>
        <w:t>处</w:t>
      </w:r>
      <w:r>
        <w:rPr>
          <w:color w:val="464646"/>
          <w:spacing w:val="-2"/>
          <w:w w:val="110"/>
        </w:rPr>
        <w:t>的</w:t>
      </w:r>
      <w:r>
        <w:rPr>
          <w:color w:val="464646"/>
          <w:spacing w:val="-2"/>
          <w:w w:val="110"/>
        </w:rPr>
        <w:t>旁</w:t>
      </w:r>
      <w:r>
        <w:rPr>
          <w:color w:val="464646"/>
          <w:spacing w:val="-2"/>
          <w:w w:val="110"/>
        </w:rPr>
        <w:t>路</w:t>
      </w:r>
      <w:r>
        <w:rPr>
          <w:color w:val="464646"/>
          <w:spacing w:val="-2"/>
          <w:w w:val="110"/>
        </w:rPr>
        <w:t>移植</w:t>
      </w:r>
      <w:r>
        <w:rPr>
          <w:color w:val="959595"/>
          <w:spacing w:val="-2"/>
          <w:w w:val="110"/>
        </w:rPr>
        <w:t>。</w:t>
      </w:r>
      <w:r>
        <w:rPr>
          <w:color w:val="464646"/>
          <w:spacing w:val="-2"/>
          <w:w w:val="110"/>
        </w:rPr>
        <w:t>相</w:t>
      </w:r>
      <w:r>
        <w:rPr>
          <w:color w:val="464646"/>
          <w:spacing w:val="-2"/>
          <w:w w:val="110"/>
        </w:rPr>
        <w:t>对</w:t>
      </w:r>
      <w:r>
        <w:rPr>
          <w:color w:val="464646"/>
          <w:spacing w:val="-2"/>
          <w:w w:val="110"/>
        </w:rPr>
        <w:t>于</w:t>
      </w:r>
      <w:r>
        <w:rPr>
          <w:color w:val="464646"/>
          <w:spacing w:val="-2"/>
          <w:w w:val="110"/>
        </w:rPr>
        <w:t>静</w:t>
      </w:r>
      <w:r>
        <w:rPr>
          <w:color w:val="464646"/>
          <w:spacing w:val="-2"/>
          <w:w w:val="110"/>
        </w:rPr>
        <w:t>脉</w:t>
      </w:r>
      <w:r>
        <w:rPr>
          <w:color w:val="464646"/>
          <w:spacing w:val="-2"/>
          <w:w w:val="110"/>
        </w:rPr>
        <w:t>，</w:t>
      </w:r>
      <w:r>
        <w:rPr>
          <w:color w:val="464646"/>
          <w:spacing w:val="-2"/>
          <w:w w:val="110"/>
        </w:rPr>
        <w:t>由</w:t>
      </w:r>
      <w:r>
        <w:rPr>
          <w:color w:val="464646"/>
          <w:spacing w:val="-2"/>
          <w:w w:val="110"/>
        </w:rPr>
        <w:t>千</w:t>
      </w:r>
      <w:r>
        <w:rPr>
          <w:color w:val="464646"/>
          <w:spacing w:val="-2"/>
          <w:w w:val="110"/>
        </w:rPr>
        <w:t>远</w:t>
      </w:r>
      <w:r>
        <w:rPr>
          <w:color w:val="464646"/>
          <w:spacing w:val="-2"/>
          <w:w w:val="110"/>
        </w:rPr>
        <w:t>期</w:t>
      </w:r>
      <w:r>
        <w:rPr>
          <w:color w:val="464646"/>
          <w:spacing w:val="-2"/>
          <w:w w:val="110"/>
        </w:rPr>
        <w:t>狭</w:t>
      </w:r>
      <w:r>
        <w:rPr>
          <w:color w:val="464646"/>
          <w:spacing w:val="-2"/>
          <w:w w:val="110"/>
        </w:rPr>
        <w:t>窄</w:t>
      </w:r>
      <w:r>
        <w:rPr>
          <w:color w:val="464646"/>
          <w:spacing w:val="-2"/>
          <w:w w:val="110"/>
        </w:rPr>
        <w:t>率</w:t>
      </w:r>
      <w:r>
        <w:rPr>
          <w:color w:val="464646"/>
          <w:spacing w:val="-2"/>
          <w:w w:val="110"/>
        </w:rPr>
        <w:t>小</w:t>
      </w:r>
      <w:r>
        <w:rPr>
          <w:color w:val="464646"/>
          <w:spacing w:val="-2"/>
          <w:w w:val="110"/>
        </w:rPr>
        <w:t>，</w:t>
      </w:r>
      <w:r>
        <w:rPr>
          <w:color w:val="464646"/>
          <w:spacing w:val="-2"/>
          <w:w w:val="110"/>
        </w:rPr>
        <w:t>动</w:t>
      </w:r>
      <w:r>
        <w:rPr>
          <w:color w:val="464646"/>
          <w:spacing w:val="-2"/>
          <w:w w:val="110"/>
        </w:rPr>
        <w:t>脉</w:t>
      </w:r>
      <w:r>
        <w:rPr>
          <w:color w:val="464646"/>
          <w:spacing w:val="-2"/>
          <w:w w:val="110"/>
        </w:rPr>
        <w:t>效</w:t>
      </w:r>
      <w:r>
        <w:rPr>
          <w:color w:val="464646"/>
          <w:spacing w:val="-2"/>
          <w:w w:val="110"/>
        </w:rPr>
        <w:t>果</w:t>
      </w:r>
      <w:r>
        <w:rPr>
          <w:color w:val="464646"/>
          <w:spacing w:val="-2"/>
          <w:w w:val="110"/>
        </w:rPr>
        <w:t>更</w:t>
      </w:r>
      <w:r>
        <w:rPr>
          <w:color w:val="595959"/>
          <w:spacing w:val="-2"/>
          <w:w w:val="110"/>
        </w:rPr>
        <w:t>佳</w:t>
      </w:r>
      <w:r>
        <w:rPr>
          <w:color w:val="959595"/>
          <w:spacing w:val="-2"/>
          <w:w w:val="110"/>
        </w:rPr>
        <w:t>。</w:t>
      </w:r>
      <w:r>
        <w:rPr>
          <w:color w:val="464646"/>
          <w:spacing w:val="-2"/>
          <w:w w:val="110"/>
        </w:rPr>
        <w:t>在冠状动脉旁路移植术的</w:t>
      </w:r>
      <w:r>
        <w:rPr>
          <w:color w:val="757575"/>
          <w:spacing w:val="-2"/>
          <w:w w:val="110"/>
        </w:rPr>
        <w:t>一</w:t>
      </w:r>
      <w:r>
        <w:rPr>
          <w:color w:val="595959"/>
          <w:spacing w:val="-2"/>
          <w:w w:val="110"/>
        </w:rPr>
        <w:t>种术式中，两条内</w:t>
      </w:r>
      <w:r>
        <w:rPr>
          <w:color w:val="464646"/>
          <w:spacing w:val="-2"/>
          <w:w w:val="110"/>
        </w:rPr>
        <w:t>乳</w:t>
      </w:r>
      <w:r>
        <w:rPr>
          <w:color w:val="464646"/>
          <w:spacing w:val="-2"/>
          <w:w w:val="110"/>
        </w:rPr>
        <w:t>动</w:t>
      </w:r>
      <w:r>
        <w:rPr>
          <w:color w:val="464646"/>
          <w:spacing w:val="-2"/>
          <w:w w:val="110"/>
        </w:rPr>
        <w:t>脉</w:t>
      </w:r>
      <w:r>
        <w:rPr>
          <w:color w:val="464646"/>
          <w:spacing w:val="-2"/>
          <w:w w:val="110"/>
        </w:rPr>
        <w:t>中</w:t>
      </w:r>
      <w:r>
        <w:rPr>
          <w:color w:val="464646"/>
          <w:spacing w:val="-2"/>
          <w:w w:val="110"/>
        </w:rPr>
        <w:t>的</w:t>
      </w:r>
      <w:r>
        <w:rPr>
          <w:color w:val="757575"/>
          <w:spacing w:val="-2"/>
          <w:w w:val="110"/>
        </w:rPr>
        <w:t>一</w:t>
      </w:r>
      <w:r>
        <w:rPr>
          <w:color w:val="595959"/>
          <w:spacing w:val="-2"/>
          <w:w w:val="110"/>
        </w:rPr>
        <w:t>条</w:t>
      </w:r>
      <w:r>
        <w:rPr>
          <w:color w:val="595959"/>
          <w:spacing w:val="-2"/>
          <w:w w:val="110"/>
        </w:rPr>
        <w:t>被</w:t>
      </w:r>
      <w:r>
        <w:rPr>
          <w:color w:val="595959"/>
          <w:spacing w:val="-2"/>
          <w:w w:val="110"/>
        </w:rPr>
        <w:t>切</w:t>
      </w:r>
      <w:r>
        <w:rPr>
          <w:color w:val="595959"/>
          <w:spacing w:val="-2"/>
          <w:w w:val="110"/>
        </w:rPr>
        <w:t>断</w:t>
      </w:r>
      <w:r>
        <w:rPr>
          <w:color w:val="363636"/>
          <w:spacing w:val="-2"/>
          <w:w w:val="110"/>
        </w:rPr>
        <w:t>，</w:t>
      </w:r>
      <w:r>
        <w:rPr>
          <w:color w:val="595959"/>
          <w:spacing w:val="-2"/>
          <w:w w:val="110"/>
        </w:rPr>
        <w:t>并</w:t>
      </w:r>
      <w:r>
        <w:rPr>
          <w:color w:val="595959"/>
          <w:spacing w:val="-2"/>
          <w:w w:val="110"/>
        </w:rPr>
        <w:t>被</w:t>
      </w:r>
      <w:r>
        <w:rPr>
          <w:color w:val="595959"/>
          <w:spacing w:val="-2"/>
          <w:w w:val="110"/>
        </w:rPr>
        <w:t>连</w:t>
      </w:r>
      <w:r>
        <w:rPr>
          <w:color w:val="595959"/>
          <w:spacing w:val="-2"/>
          <w:w w:val="110"/>
        </w:rPr>
        <w:t>接</w:t>
      </w:r>
      <w:r>
        <w:rPr>
          <w:color w:val="595959"/>
          <w:spacing w:val="-2"/>
          <w:w w:val="110"/>
        </w:rPr>
        <w:t>在</w:t>
      </w:r>
      <w:r>
        <w:rPr>
          <w:color w:val="595959"/>
          <w:spacing w:val="-2"/>
          <w:w w:val="110"/>
        </w:rPr>
        <w:t>冠</w:t>
      </w:r>
      <w:r>
        <w:rPr>
          <w:color w:val="595959"/>
          <w:spacing w:val="-2"/>
          <w:w w:val="110"/>
        </w:rPr>
        <w:t>状</w:t>
      </w:r>
      <w:r>
        <w:rPr>
          <w:color w:val="595959"/>
          <w:spacing w:val="-2"/>
          <w:w w:val="110"/>
        </w:rPr>
        <w:t>动</w:t>
      </w:r>
      <w:r>
        <w:rPr>
          <w:color w:val="595959"/>
          <w:spacing w:val="-2"/>
          <w:w w:val="110"/>
        </w:rPr>
        <w:t>脉</w:t>
      </w:r>
      <w:r>
        <w:rPr>
          <w:color w:val="595959"/>
          <w:spacing w:val="-2"/>
          <w:w w:val="110"/>
        </w:rPr>
        <w:t>堵</w:t>
      </w:r>
      <w:r>
        <w:rPr>
          <w:color w:val="595959"/>
          <w:spacing w:val="-2"/>
          <w:w w:val="110"/>
        </w:rPr>
        <w:t>塞</w:t>
      </w:r>
    </w:p>
    <w:p>
      <w:pPr>
        <w:pStyle w:val="BodyText"/>
        <w:spacing w:line="319" w:lineRule="auto" w:before="88"/>
        <w:ind w:left="644" w:right="1741" w:firstLine="23"/>
        <w:jc w:val="both"/>
      </w:pPr>
      <w:r>
        <w:rPr/>
        <w:br w:type="column"/>
      </w:r>
      <w:r>
        <w:rPr>
          <w:color w:val="464646"/>
          <w:spacing w:val="2"/>
          <w:w w:val="109"/>
        </w:rPr>
        <w:t>处的远端</w:t>
      </w:r>
      <w:r>
        <w:rPr>
          <w:color w:val="959595"/>
          <w:spacing w:val="2"/>
          <w:w w:val="109"/>
        </w:rPr>
        <w:t>。</w:t>
      </w:r>
      <w:r>
        <w:rPr>
          <w:color w:val="464646"/>
          <w:spacing w:val="2"/>
          <w:w w:val="109"/>
        </w:rPr>
        <w:t>这根动脉的另</w:t>
      </w:r>
      <w:r>
        <w:rPr>
          <w:color w:val="757575"/>
          <w:spacing w:val="2"/>
          <w:w w:val="109"/>
        </w:rPr>
        <w:t>一</w:t>
      </w:r>
      <w:r>
        <w:rPr>
          <w:color w:val="595959"/>
          <w:spacing w:val="2"/>
          <w:w w:val="109"/>
        </w:rPr>
        <w:t>端被结扎</w:t>
      </w:r>
      <w:r>
        <w:rPr>
          <w:color w:val="959595"/>
          <w:spacing w:val="2"/>
          <w:w w:val="109"/>
        </w:rPr>
        <w:t>。</w:t>
      </w:r>
      <w:r>
        <w:rPr>
          <w:color w:val="595959"/>
          <w:spacing w:val="1"/>
          <w:w w:val="109"/>
        </w:rPr>
        <w:t>如果没有动</w:t>
      </w:r>
      <w:r>
        <w:rPr>
          <w:color w:val="464646"/>
          <w:spacing w:val="2"/>
          <w:w w:val="104"/>
        </w:rPr>
        <w:t>脉可用，或有多于</w:t>
      </w:r>
      <w:r>
        <w:rPr>
          <w:color w:val="757575"/>
          <w:spacing w:val="2"/>
          <w:w w:val="104"/>
        </w:rPr>
        <w:t>一</w:t>
      </w:r>
      <w:r>
        <w:rPr>
          <w:color w:val="464646"/>
          <w:spacing w:val="1"/>
          <w:w w:val="104"/>
        </w:rPr>
        <w:t>处的阻塞，可以选择静脉，通常</w:t>
      </w:r>
      <w:r>
        <w:rPr>
          <w:color w:val="464646"/>
          <w:spacing w:val="3"/>
          <w:w w:val="104"/>
        </w:rPr>
        <w:t>取大隐静脉（从腹股沟静脉到踝静脉）</w:t>
      </w:r>
      <w:r>
        <w:rPr>
          <w:color w:val="959595"/>
          <w:spacing w:val="3"/>
          <w:w w:val="104"/>
        </w:rPr>
        <w:t>。</w:t>
      </w:r>
      <w:r>
        <w:rPr>
          <w:color w:val="595959"/>
          <w:spacing w:val="2"/>
          <w:w w:val="104"/>
        </w:rPr>
        <w:t>移植血管的</w:t>
      </w:r>
      <w:r>
        <w:rPr>
          <w:color w:val="757575"/>
          <w:spacing w:val="2"/>
          <w:w w:val="109"/>
        </w:rPr>
        <w:t>一</w:t>
      </w:r>
      <w:r>
        <w:rPr>
          <w:color w:val="595959"/>
          <w:spacing w:val="2"/>
          <w:w w:val="109"/>
        </w:rPr>
        <w:t>端连接主动脉，另</w:t>
      </w:r>
      <w:r>
        <w:rPr>
          <w:color w:val="757575"/>
          <w:spacing w:val="2"/>
          <w:w w:val="109"/>
        </w:rPr>
        <w:t>一</w:t>
      </w:r>
      <w:r>
        <w:rPr>
          <w:color w:val="464646"/>
          <w:spacing w:val="1"/>
          <w:w w:val="109"/>
        </w:rPr>
        <w:t>端连接冠状动脉堵塞处的远</w:t>
      </w:r>
      <w:r>
        <w:rPr>
          <w:color w:val="595959"/>
          <w:spacing w:val="1"/>
          <w:w w:val="109"/>
        </w:rPr>
        <w:t>端</w:t>
      </w:r>
      <w:r>
        <w:rPr>
          <w:color w:val="959595"/>
          <w:spacing w:val="1"/>
          <w:w w:val="109"/>
        </w:rPr>
        <w:t>。</w:t>
      </w:r>
      <w:r>
        <w:rPr>
          <w:color w:val="595959"/>
          <w:spacing w:val="1"/>
          <w:w w:val="109"/>
        </w:rPr>
        <w:t>有</w:t>
      </w:r>
      <w:r>
        <w:rPr>
          <w:color w:val="363636"/>
          <w:spacing w:val="1"/>
          <w:w w:val="109"/>
        </w:rPr>
        <w:t>时静脉</w:t>
      </w:r>
      <w:r>
        <w:rPr>
          <w:color w:val="595959"/>
          <w:spacing w:val="1"/>
          <w:w w:val="109"/>
        </w:rPr>
        <w:t>旁路移植用于乳内动</w:t>
      </w:r>
      <w:r>
        <w:rPr>
          <w:color w:val="363636"/>
          <w:spacing w:val="1"/>
          <w:w w:val="109"/>
        </w:rPr>
        <w:t>脉</w:t>
      </w:r>
      <w:r>
        <w:rPr>
          <w:color w:val="595959"/>
          <w:w w:val="109"/>
        </w:rPr>
        <w:t>旁路移植不能</w:t>
      </w:r>
      <w:r>
        <w:rPr>
          <w:color w:val="595959"/>
          <w:spacing w:val="1"/>
          <w:w w:val="109"/>
        </w:rPr>
        <w:t>完全解决阻塞时</w:t>
      </w:r>
      <w:r>
        <w:rPr>
          <w:color w:val="ACACAC"/>
          <w:w w:val="109"/>
        </w:rPr>
        <w:t>。</w:t>
      </w:r>
    </w:p>
    <w:p>
      <w:pPr>
        <w:spacing w:after="0" w:line="319" w:lineRule="auto"/>
        <w:jc w:val="both"/>
        <w:sectPr>
          <w:type w:val="continuous"/>
          <w:pgSz w:w="21750" w:h="31660"/>
          <w:pgMar w:top="40" w:bottom="280" w:left="0" w:right="0"/>
          <w:cols w:num="2" w:equalWidth="0">
            <w:col w:w="10259" w:space="89"/>
            <w:col w:w="11402"/>
          </w:cols>
        </w:sectPr>
      </w:pPr>
    </w:p>
    <w:p>
      <w:pPr>
        <w:pStyle w:val="BodyText"/>
        <w:ind w:left="687"/>
        <w:rPr>
          <w:sz w:val="20"/>
        </w:rPr>
      </w:pPr>
      <w:r>
        <w:rPr>
          <w:sz w:val="20"/>
        </w:rPr>
        <w:drawing>
          <wp:inline distT="0" distB="0" distL="0" distR="0">
            <wp:extent cx="54897" cy="480059"/>
            <wp:effectExtent l="0" t="0" r="0" b="0"/>
            <wp:docPr id="731" name="image492.png"/>
            <wp:cNvGraphicFramePr>
              <a:graphicFrameLocks noChangeAspect="1"/>
            </wp:cNvGraphicFramePr>
            <a:graphic>
              <a:graphicData uri="http://schemas.openxmlformats.org/drawingml/2006/picture">
                <pic:pic>
                  <pic:nvPicPr>
                    <pic:cNvPr id="732" name="image492.png"/>
                    <pic:cNvPicPr/>
                  </pic:nvPicPr>
                  <pic:blipFill>
                    <a:blip r:embed="rId496" cstate="print"/>
                    <a:stretch>
                      <a:fillRect/>
                    </a:stretch>
                  </pic:blipFill>
                  <pic:spPr>
                    <a:xfrm>
                      <a:off x="0" y="0"/>
                      <a:ext cx="54897" cy="48005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0"/>
        <w:rPr>
          <w:sz w:val="28"/>
        </w:rPr>
      </w:pPr>
    </w:p>
    <w:p>
      <w:pPr>
        <w:spacing w:after="0"/>
        <w:rPr>
          <w:sz w:val="28"/>
        </w:rPr>
        <w:sectPr>
          <w:type w:val="continuous"/>
          <w:pgSz w:w="21750" w:h="31660"/>
          <w:pgMar w:top="40" w:bottom="280" w:left="0" w:right="0"/>
        </w:sectPr>
      </w:pPr>
    </w:p>
    <w:p>
      <w:pPr>
        <w:pStyle w:val="BodyText"/>
        <w:rPr>
          <w:sz w:val="34"/>
        </w:rPr>
      </w:pPr>
    </w:p>
    <w:p>
      <w:pPr>
        <w:pStyle w:val="BodyText"/>
        <w:spacing w:before="10"/>
        <w:rPr>
          <w:sz w:val="31"/>
        </w:rPr>
      </w:pPr>
    </w:p>
    <w:p>
      <w:pPr>
        <w:spacing w:line="320" w:lineRule="exact" w:before="0"/>
        <w:ind w:left="2728" w:right="0" w:firstLine="0"/>
        <w:jc w:val="left"/>
        <w:rPr>
          <w:sz w:val="35"/>
        </w:rPr>
      </w:pPr>
      <w:r>
        <w:rPr/>
        <w:pict>
          <v:shape style="position:absolute;margin-left:487.867249pt;margin-top:15.65549pt;width:23.05pt;height:40.8pt;mso-position-horizontal-relative:page;mso-position-vertical-relative:paragraph;z-index:16233984" type="#_x0000_t202" id="docshape1022" filled="false" stroked="false">
            <v:textbox inset="0,0,0,0">
              <w:txbxContent>
                <w:p>
                  <w:pPr>
                    <w:spacing w:line="815" w:lineRule="exact" w:before="0"/>
                    <w:ind w:left="0" w:right="0" w:firstLine="0"/>
                    <w:jc w:val="left"/>
                    <w:rPr>
                      <w:sz w:val="81"/>
                    </w:rPr>
                  </w:pPr>
                  <w:r>
                    <w:rPr>
                      <w:color w:val="464646"/>
                      <w:spacing w:val="-22"/>
                      <w:w w:val="59"/>
                      <w:sz w:val="81"/>
                    </w:rPr>
                    <w:t>易</w:t>
                  </w:r>
                </w:p>
              </w:txbxContent>
            </v:textbox>
            <w10:wrap type="none"/>
          </v:shape>
        </w:pict>
      </w:r>
      <w:r>
        <w:rPr>
          <w:color w:val="464646"/>
          <w:sz w:val="35"/>
        </w:rPr>
        <w:t>右</w:t>
      </w:r>
      <w:r>
        <w:rPr>
          <w:color w:val="464646"/>
          <w:sz w:val="35"/>
        </w:rPr>
        <w:t>内</w:t>
      </w:r>
      <w:r>
        <w:rPr>
          <w:color w:val="464646"/>
          <w:sz w:val="35"/>
        </w:rPr>
        <w:t>乳</w:t>
      </w:r>
      <w:r>
        <w:rPr>
          <w:color w:val="464646"/>
          <w:sz w:val="35"/>
        </w:rPr>
        <w:t>动</w:t>
      </w:r>
      <w:r>
        <w:rPr>
          <w:color w:val="464646"/>
          <w:spacing w:val="-10"/>
          <w:sz w:val="35"/>
        </w:rPr>
        <w:t>脉</w:t>
      </w:r>
    </w:p>
    <w:p>
      <w:pPr>
        <w:tabs>
          <w:tab w:pos="4230" w:val="left" w:leader="none"/>
        </w:tabs>
        <w:spacing w:before="80"/>
        <w:ind w:left="2728" w:right="0" w:firstLine="0"/>
        <w:jc w:val="left"/>
        <w:rPr>
          <w:rFonts w:ascii="Times New Roman" w:eastAsia="Times New Roman"/>
          <w:sz w:val="63"/>
        </w:rPr>
      </w:pPr>
      <w:r>
        <w:rPr/>
        <w:br w:type="column"/>
      </w:r>
      <w:r>
        <w:rPr>
          <w:color w:val="757575"/>
          <w:position w:val="14"/>
          <w:sz w:val="35"/>
        </w:rPr>
        <w:t>主</w:t>
      </w:r>
      <w:r>
        <w:rPr>
          <w:color w:val="464646"/>
          <w:position w:val="14"/>
          <w:sz w:val="35"/>
        </w:rPr>
        <w:t>动</w:t>
      </w:r>
      <w:r>
        <w:rPr>
          <w:color w:val="464646"/>
          <w:spacing w:val="-10"/>
          <w:position w:val="14"/>
          <w:sz w:val="35"/>
        </w:rPr>
        <w:t>脉</w:t>
      </w:r>
      <w:r>
        <w:rPr>
          <w:color w:val="464646"/>
          <w:position w:val="14"/>
          <w:sz w:val="35"/>
        </w:rPr>
        <w:tab/>
      </w:r>
      <w:r>
        <w:rPr>
          <w:rFonts w:ascii="Times New Roman" w:eastAsia="Times New Roman"/>
          <w:color w:val="C3C3C3"/>
          <w:spacing w:val="-5"/>
          <w:w w:val="95"/>
          <w:sz w:val="63"/>
        </w:rPr>
        <w:t>....-</w:t>
      </w:r>
    </w:p>
    <w:p>
      <w:pPr>
        <w:spacing w:line="240" w:lineRule="auto" w:before="10" w:after="24"/>
        <w:rPr>
          <w:rFonts w:ascii="Times New Roman"/>
          <w:sz w:val="15"/>
        </w:rPr>
      </w:pPr>
      <w:r>
        <w:rPr/>
        <w:br w:type="column"/>
      </w:r>
      <w:r>
        <w:rPr>
          <w:rFonts w:ascii="Times New Roman"/>
          <w:sz w:val="15"/>
        </w:rPr>
      </w:r>
    </w:p>
    <w:p>
      <w:pPr>
        <w:pStyle w:val="BodyText"/>
        <w:spacing w:line="20" w:lineRule="exact"/>
        <w:ind w:left="461"/>
        <w:rPr>
          <w:rFonts w:ascii="Times New Roman"/>
          <w:sz w:val="2"/>
        </w:rPr>
      </w:pPr>
      <w:r>
        <w:rPr>
          <w:rFonts w:ascii="Times New Roman"/>
          <w:sz w:val="2"/>
        </w:rPr>
        <w:pict>
          <v:group style="width:306.2pt;height:1.65pt;mso-position-horizontal-relative:char;mso-position-vertical-relative:line" id="docshapegroup1023" coordorigin="0,0" coordsize="6124,33">
            <v:line style="position:absolute" from="0,16" to="6123,16" stroked="true" strokeweight="1.610374pt" strokecolor="#000000">
              <v:stroke dashstyle="solid"/>
            </v:line>
          </v:group>
        </w:pict>
      </w:r>
      <w:r>
        <w:rPr>
          <w:rFonts w:ascii="Times New Roman"/>
          <w:sz w:val="2"/>
        </w:rPr>
      </w:r>
    </w:p>
    <w:p>
      <w:pPr>
        <w:pStyle w:val="BodyText"/>
        <w:spacing w:before="207"/>
        <w:ind w:left="1816"/>
      </w:pPr>
      <w:r>
        <w:rPr/>
        <w:drawing>
          <wp:anchor distT="0" distB="0" distL="0" distR="0" allowOverlap="1" layoutInCell="1" locked="0" behindDoc="0" simplePos="0" relativeHeight="16229888">
            <wp:simplePos x="0" y="0"/>
            <wp:positionH relativeFrom="page">
              <wp:posOffset>12988052</wp:posOffset>
            </wp:positionH>
            <wp:positionV relativeFrom="paragraph">
              <wp:posOffset>-1553537</wp:posOffset>
            </wp:positionV>
            <wp:extent cx="54571" cy="518110"/>
            <wp:effectExtent l="0" t="0" r="0" b="0"/>
            <wp:wrapNone/>
            <wp:docPr id="733" name="image493.png"/>
            <wp:cNvGraphicFramePr>
              <a:graphicFrameLocks noChangeAspect="1"/>
            </wp:cNvGraphicFramePr>
            <a:graphic>
              <a:graphicData uri="http://schemas.openxmlformats.org/drawingml/2006/picture">
                <pic:pic>
                  <pic:nvPicPr>
                    <pic:cNvPr id="734" name="image493.png"/>
                    <pic:cNvPicPr/>
                  </pic:nvPicPr>
                  <pic:blipFill>
                    <a:blip r:embed="rId497" cstate="print"/>
                    <a:stretch>
                      <a:fillRect/>
                    </a:stretch>
                  </pic:blipFill>
                  <pic:spPr>
                    <a:xfrm>
                      <a:off x="0" y="0"/>
                      <a:ext cx="54571" cy="518110"/>
                    </a:xfrm>
                    <a:prstGeom prst="rect">
                      <a:avLst/>
                    </a:prstGeom>
                  </pic:spPr>
                </pic:pic>
              </a:graphicData>
            </a:graphic>
          </wp:anchor>
        </w:drawing>
      </w:r>
      <w:r>
        <w:rPr>
          <w:color w:val="1F1F1F"/>
          <w:w w:val="95"/>
        </w:rPr>
        <w:t>阻</w:t>
      </w:r>
      <w:r>
        <w:rPr>
          <w:color w:val="1F1F1F"/>
          <w:w w:val="95"/>
        </w:rPr>
        <w:t>断</w:t>
      </w:r>
      <w:r>
        <w:rPr>
          <w:color w:val="1F1F1F"/>
          <w:w w:val="95"/>
        </w:rPr>
        <w:t>动</w:t>
      </w:r>
      <w:r>
        <w:rPr>
          <w:color w:val="1F1F1F"/>
          <w:w w:val="95"/>
        </w:rPr>
        <w:t>脉</w:t>
      </w:r>
      <w:r>
        <w:rPr>
          <w:color w:val="1F1F1F"/>
          <w:w w:val="95"/>
        </w:rPr>
        <w:t>的</w:t>
      </w:r>
      <w:r>
        <w:rPr>
          <w:color w:val="1F1F1F"/>
          <w:w w:val="95"/>
        </w:rPr>
        <w:t>局</w:t>
      </w:r>
      <w:r>
        <w:rPr>
          <w:color w:val="1F1F1F"/>
          <w:w w:val="95"/>
        </w:rPr>
        <w:t>部</w:t>
      </w:r>
      <w:r>
        <w:rPr>
          <w:color w:val="1F1F1F"/>
          <w:w w:val="95"/>
        </w:rPr>
        <w:t>横</w:t>
      </w:r>
      <w:r>
        <w:rPr>
          <w:color w:val="1F1F1F"/>
          <w:w w:val="95"/>
        </w:rPr>
        <w:t>断</w:t>
      </w:r>
      <w:r>
        <w:rPr>
          <w:color w:val="1F1F1F"/>
          <w:spacing w:val="-10"/>
          <w:w w:val="95"/>
        </w:rPr>
        <w:t>面</w:t>
      </w:r>
    </w:p>
    <w:p>
      <w:pPr>
        <w:spacing w:after="0"/>
        <w:sectPr>
          <w:type w:val="continuous"/>
          <w:pgSz w:w="21750" w:h="31660"/>
          <w:pgMar w:top="40" w:bottom="280" w:left="0" w:right="0"/>
          <w:cols w:num="3" w:equalWidth="0">
            <w:col w:w="4541" w:space="2227"/>
            <w:col w:w="5021" w:space="39"/>
            <w:col w:w="9922"/>
          </w:cols>
        </w:sectPr>
      </w:pPr>
    </w:p>
    <w:p>
      <w:pPr>
        <w:spacing w:line="338" w:lineRule="exact" w:before="0"/>
        <w:ind w:left="3189" w:right="2882" w:firstLine="0"/>
        <w:jc w:val="center"/>
        <w:rPr>
          <w:sz w:val="35"/>
        </w:rPr>
      </w:pPr>
      <w:r>
        <w:rPr/>
        <w:drawing>
          <wp:anchor distT="0" distB="0" distL="0" distR="0" allowOverlap="1" layoutInCell="1" locked="0" behindDoc="1" simplePos="0" relativeHeight="482344960">
            <wp:simplePos x="0" y="0"/>
            <wp:positionH relativeFrom="page">
              <wp:posOffset>8363102</wp:posOffset>
            </wp:positionH>
            <wp:positionV relativeFrom="paragraph">
              <wp:posOffset>1315</wp:posOffset>
            </wp:positionV>
            <wp:extent cx="2605795" cy="3292730"/>
            <wp:effectExtent l="0" t="0" r="0" b="0"/>
            <wp:wrapNone/>
            <wp:docPr id="735" name="image494.png"/>
            <wp:cNvGraphicFramePr>
              <a:graphicFrameLocks noChangeAspect="1"/>
            </wp:cNvGraphicFramePr>
            <a:graphic>
              <a:graphicData uri="http://schemas.openxmlformats.org/drawingml/2006/picture">
                <pic:pic>
                  <pic:nvPicPr>
                    <pic:cNvPr id="736" name="image494.png"/>
                    <pic:cNvPicPr/>
                  </pic:nvPicPr>
                  <pic:blipFill>
                    <a:blip r:embed="rId498" cstate="print"/>
                    <a:stretch>
                      <a:fillRect/>
                    </a:stretch>
                  </pic:blipFill>
                  <pic:spPr>
                    <a:xfrm>
                      <a:off x="0" y="0"/>
                      <a:ext cx="2605795" cy="3292730"/>
                    </a:xfrm>
                    <a:prstGeom prst="rect">
                      <a:avLst/>
                    </a:prstGeom>
                  </pic:spPr>
                </pic:pic>
              </a:graphicData>
            </a:graphic>
          </wp:anchor>
        </w:drawing>
      </w:r>
      <w:r>
        <w:rPr>
          <w:color w:val="464646"/>
          <w:w w:val="90"/>
          <w:sz w:val="35"/>
        </w:rPr>
        <w:t>妾</w:t>
      </w:r>
      <w:r>
        <w:rPr>
          <w:color w:val="464646"/>
          <w:w w:val="90"/>
          <w:sz w:val="35"/>
        </w:rPr>
        <w:t>冠</w:t>
      </w:r>
      <w:r>
        <w:rPr>
          <w:color w:val="464646"/>
          <w:w w:val="90"/>
          <w:sz w:val="35"/>
        </w:rPr>
        <w:t>状</w:t>
      </w:r>
      <w:r>
        <w:rPr>
          <w:color w:val="464646"/>
          <w:w w:val="90"/>
          <w:sz w:val="35"/>
        </w:rPr>
        <w:t>动</w:t>
      </w:r>
      <w:r>
        <w:rPr>
          <w:color w:val="464646"/>
          <w:spacing w:val="-10"/>
          <w:w w:val="90"/>
          <w:sz w:val="35"/>
        </w:rPr>
        <w:t>脉</w:t>
      </w:r>
    </w:p>
    <w:p>
      <w:pPr>
        <w:spacing w:line="411" w:lineRule="exact" w:before="0"/>
        <w:ind w:left="3189" w:right="2872" w:firstLine="0"/>
        <w:jc w:val="center"/>
        <w:rPr>
          <w:sz w:val="35"/>
        </w:rPr>
      </w:pPr>
      <w:r>
        <w:rPr>
          <w:color w:val="464646"/>
          <w:w w:val="90"/>
          <w:sz w:val="35"/>
        </w:rPr>
        <w:t>足</w:t>
      </w:r>
      <w:r>
        <w:rPr>
          <w:color w:val="464646"/>
          <w:w w:val="90"/>
          <w:sz w:val="35"/>
        </w:rPr>
        <w:t>内</w:t>
      </w:r>
      <w:r>
        <w:rPr>
          <w:color w:val="464646"/>
          <w:w w:val="90"/>
          <w:sz w:val="35"/>
        </w:rPr>
        <w:t>乳</w:t>
      </w:r>
      <w:r>
        <w:rPr>
          <w:color w:val="464646"/>
          <w:w w:val="90"/>
          <w:sz w:val="35"/>
        </w:rPr>
        <w:t>动</w:t>
      </w:r>
      <w:r>
        <w:rPr>
          <w:color w:val="464646"/>
          <w:spacing w:val="-10"/>
          <w:w w:val="90"/>
          <w:sz w:val="35"/>
        </w:rPr>
        <w:t>脉</w:t>
      </w: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rPr>
          <w:sz w:val="34"/>
        </w:rPr>
      </w:pPr>
    </w:p>
    <w:p>
      <w:pPr>
        <w:pStyle w:val="BodyText"/>
        <w:rPr>
          <w:sz w:val="34"/>
        </w:rPr>
      </w:pPr>
    </w:p>
    <w:p>
      <w:pPr>
        <w:pStyle w:val="BodyText"/>
        <w:rPr>
          <w:sz w:val="34"/>
        </w:rPr>
      </w:pPr>
    </w:p>
    <w:p>
      <w:pPr>
        <w:pStyle w:val="BodyText"/>
        <w:rPr>
          <w:sz w:val="34"/>
        </w:rPr>
      </w:pPr>
    </w:p>
    <w:p>
      <w:pPr>
        <w:spacing w:line="255" w:lineRule="exact" w:before="251"/>
        <w:ind w:left="2742" w:right="0" w:firstLine="0"/>
        <w:jc w:val="left"/>
        <w:rPr>
          <w:sz w:val="35"/>
        </w:rPr>
      </w:pPr>
      <w:r>
        <w:rPr/>
        <w:pict>
          <v:group style="position:absolute;margin-left:206.792114pt;margin-top:-278.416992pt;width:340.55pt;height:260.3500pt;mso-position-horizontal-relative:page;mso-position-vertical-relative:paragraph;z-index:-20973568" id="docshapegroup1024" coordorigin="4136,-5568" coordsize="6811,5207">
            <v:shape style="position:absolute;left:4135;top:-5569;width:5597;height:5207" type="#_x0000_t75" id="docshape1025" stroked="false">
              <v:imagedata r:id="rId499" o:title=""/>
            </v:shape>
            <v:line style="position:absolute" from="9647,-4656" to="10947,-4656" stroked="true" strokeweight="1.073583pt" strokecolor="#000000">
              <v:stroke dashstyle="solid"/>
            </v:line>
            <v:line style="position:absolute" from="9647,-4463" to="10839,-4463" stroked="true" strokeweight="1.610374pt" strokecolor="#000000">
              <v:stroke dashstyle="solid"/>
            </v:line>
            <w10:wrap type="none"/>
          </v:group>
        </w:pict>
      </w:r>
      <w:r>
        <w:rPr/>
        <w:drawing>
          <wp:anchor distT="0" distB="0" distL="0" distR="0" allowOverlap="1" layoutInCell="1" locked="0" behindDoc="0" simplePos="0" relativeHeight="16231424">
            <wp:simplePos x="0" y="0"/>
            <wp:positionH relativeFrom="page">
              <wp:posOffset>388822</wp:posOffset>
            </wp:positionH>
            <wp:positionV relativeFrom="paragraph">
              <wp:posOffset>-297701</wp:posOffset>
            </wp:positionV>
            <wp:extent cx="75035" cy="1567966"/>
            <wp:effectExtent l="0" t="0" r="0" b="0"/>
            <wp:wrapNone/>
            <wp:docPr id="737" name="image496.png"/>
            <wp:cNvGraphicFramePr>
              <a:graphicFrameLocks noChangeAspect="1"/>
            </wp:cNvGraphicFramePr>
            <a:graphic>
              <a:graphicData uri="http://schemas.openxmlformats.org/drawingml/2006/picture">
                <pic:pic>
                  <pic:nvPicPr>
                    <pic:cNvPr id="738" name="image496.png"/>
                    <pic:cNvPicPr/>
                  </pic:nvPicPr>
                  <pic:blipFill>
                    <a:blip r:embed="rId500" cstate="print"/>
                    <a:stretch>
                      <a:fillRect/>
                    </a:stretch>
                  </pic:blipFill>
                  <pic:spPr>
                    <a:xfrm>
                      <a:off x="0" y="0"/>
                      <a:ext cx="75035" cy="1567966"/>
                    </a:xfrm>
                    <a:prstGeom prst="rect">
                      <a:avLst/>
                    </a:prstGeom>
                  </pic:spPr>
                </pic:pic>
              </a:graphicData>
            </a:graphic>
          </wp:anchor>
        </w:drawing>
      </w:r>
      <w:r>
        <w:rPr/>
        <w:drawing>
          <wp:anchor distT="0" distB="0" distL="0" distR="0" allowOverlap="1" layoutInCell="1" locked="0" behindDoc="1" simplePos="0" relativeHeight="482344448">
            <wp:simplePos x="0" y="0"/>
            <wp:positionH relativeFrom="page">
              <wp:posOffset>2687652</wp:posOffset>
            </wp:positionH>
            <wp:positionV relativeFrom="paragraph">
              <wp:posOffset>206775</wp:posOffset>
            </wp:positionV>
            <wp:extent cx="286501" cy="177248"/>
            <wp:effectExtent l="0" t="0" r="0" b="0"/>
            <wp:wrapNone/>
            <wp:docPr id="739" name="image497.png"/>
            <wp:cNvGraphicFramePr>
              <a:graphicFrameLocks noChangeAspect="1"/>
            </wp:cNvGraphicFramePr>
            <a:graphic>
              <a:graphicData uri="http://schemas.openxmlformats.org/drawingml/2006/picture">
                <pic:pic>
                  <pic:nvPicPr>
                    <pic:cNvPr id="740" name="image497.png"/>
                    <pic:cNvPicPr/>
                  </pic:nvPicPr>
                  <pic:blipFill>
                    <a:blip r:embed="rId501" cstate="print"/>
                    <a:stretch>
                      <a:fillRect/>
                    </a:stretch>
                  </pic:blipFill>
                  <pic:spPr>
                    <a:xfrm>
                      <a:off x="0" y="0"/>
                      <a:ext cx="286501" cy="177248"/>
                    </a:xfrm>
                    <a:prstGeom prst="rect">
                      <a:avLst/>
                    </a:prstGeom>
                  </pic:spPr>
                </pic:pic>
              </a:graphicData>
            </a:graphic>
          </wp:anchor>
        </w:drawing>
      </w:r>
      <w:r>
        <w:rPr>
          <w:color w:val="464646"/>
          <w:sz w:val="35"/>
        </w:rPr>
        <w:t>隐</w:t>
      </w:r>
      <w:r>
        <w:rPr>
          <w:color w:val="464646"/>
          <w:sz w:val="35"/>
        </w:rPr>
        <w:t>静</w:t>
      </w:r>
      <w:r>
        <w:rPr>
          <w:color w:val="464646"/>
          <w:sz w:val="35"/>
        </w:rPr>
        <w:t>脉</w:t>
      </w:r>
      <w:r>
        <w:rPr>
          <w:color w:val="464646"/>
          <w:spacing w:val="-10"/>
          <w:sz w:val="35"/>
        </w:rPr>
        <w:t>段</w:t>
      </w:r>
    </w:p>
    <w:p>
      <w:pPr>
        <w:pStyle w:val="Heading1"/>
        <w:spacing w:line="1078" w:lineRule="exact"/>
        <w:ind w:left="0" w:right="774"/>
        <w:jc w:val="center"/>
      </w:pPr>
      <w:r>
        <w:rPr/>
        <w:drawing>
          <wp:anchor distT="0" distB="0" distL="0" distR="0" allowOverlap="1" layoutInCell="1" locked="0" behindDoc="1" simplePos="0" relativeHeight="482343424">
            <wp:simplePos x="0" y="0"/>
            <wp:positionH relativeFrom="page">
              <wp:posOffset>2953690</wp:posOffset>
            </wp:positionH>
            <wp:positionV relativeFrom="paragraph">
              <wp:posOffset>560529</wp:posOffset>
            </wp:positionV>
            <wp:extent cx="2980975" cy="1397535"/>
            <wp:effectExtent l="0" t="0" r="0" b="0"/>
            <wp:wrapNone/>
            <wp:docPr id="741" name="image498.png"/>
            <wp:cNvGraphicFramePr>
              <a:graphicFrameLocks noChangeAspect="1"/>
            </wp:cNvGraphicFramePr>
            <a:graphic>
              <a:graphicData uri="http://schemas.openxmlformats.org/drawingml/2006/picture">
                <pic:pic>
                  <pic:nvPicPr>
                    <pic:cNvPr id="742" name="image498.png"/>
                    <pic:cNvPicPr/>
                  </pic:nvPicPr>
                  <pic:blipFill>
                    <a:blip r:embed="rId502" cstate="print"/>
                    <a:stretch>
                      <a:fillRect/>
                    </a:stretch>
                  </pic:blipFill>
                  <pic:spPr>
                    <a:xfrm>
                      <a:off x="0" y="0"/>
                      <a:ext cx="2980975" cy="1397535"/>
                    </a:xfrm>
                    <a:prstGeom prst="rect">
                      <a:avLst/>
                    </a:prstGeom>
                  </pic:spPr>
                </pic:pic>
              </a:graphicData>
            </a:graphic>
          </wp:anchor>
        </w:drawing>
      </w:r>
      <w:r>
        <w:rPr>
          <w:color w:val="595959"/>
          <w:w w:val="59"/>
        </w:rPr>
        <w:t>谒</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r>
        <w:rPr/>
        <w:drawing>
          <wp:anchor distT="0" distB="0" distL="0" distR="0" allowOverlap="1" layoutInCell="1" locked="0" behindDoc="0" simplePos="0" relativeHeight="972">
            <wp:simplePos x="0" y="0"/>
            <wp:positionH relativeFrom="page">
              <wp:posOffset>388822</wp:posOffset>
            </wp:positionH>
            <wp:positionV relativeFrom="paragraph">
              <wp:posOffset>160248</wp:posOffset>
            </wp:positionV>
            <wp:extent cx="20586" cy="548639"/>
            <wp:effectExtent l="0" t="0" r="0" b="0"/>
            <wp:wrapTopAndBottom/>
            <wp:docPr id="743" name="image499.png"/>
            <wp:cNvGraphicFramePr>
              <a:graphicFrameLocks noChangeAspect="1"/>
            </wp:cNvGraphicFramePr>
            <a:graphic>
              <a:graphicData uri="http://schemas.openxmlformats.org/drawingml/2006/picture">
                <pic:pic>
                  <pic:nvPicPr>
                    <pic:cNvPr id="744" name="image499.png"/>
                    <pic:cNvPicPr/>
                  </pic:nvPicPr>
                  <pic:blipFill>
                    <a:blip r:embed="rId503" cstate="print"/>
                    <a:stretch>
                      <a:fillRect/>
                    </a:stretch>
                  </pic:blipFill>
                  <pic:spPr>
                    <a:xfrm>
                      <a:off x="0" y="0"/>
                      <a:ext cx="20586" cy="548639"/>
                    </a:xfrm>
                    <a:prstGeom prst="rect">
                      <a:avLst/>
                    </a:prstGeom>
                  </pic:spPr>
                </pic:pic>
              </a:graphicData>
            </a:graphic>
          </wp:anchor>
        </w:drawing>
      </w:r>
      <w:r>
        <w:rPr/>
        <w:drawing>
          <wp:anchor distT="0" distB="0" distL="0" distR="0" allowOverlap="1" layoutInCell="1" locked="0" behindDoc="0" simplePos="0" relativeHeight="973">
            <wp:simplePos x="0" y="0"/>
            <wp:positionH relativeFrom="page">
              <wp:posOffset>4051944</wp:posOffset>
            </wp:positionH>
            <wp:positionV relativeFrom="paragraph">
              <wp:posOffset>691993</wp:posOffset>
            </wp:positionV>
            <wp:extent cx="507805" cy="82296"/>
            <wp:effectExtent l="0" t="0" r="0" b="0"/>
            <wp:wrapTopAndBottom/>
            <wp:docPr id="745" name="image500.png"/>
            <wp:cNvGraphicFramePr>
              <a:graphicFrameLocks noChangeAspect="1"/>
            </wp:cNvGraphicFramePr>
            <a:graphic>
              <a:graphicData uri="http://schemas.openxmlformats.org/drawingml/2006/picture">
                <pic:pic>
                  <pic:nvPicPr>
                    <pic:cNvPr id="746" name="image500.png"/>
                    <pic:cNvPicPr/>
                  </pic:nvPicPr>
                  <pic:blipFill>
                    <a:blip r:embed="rId504" cstate="print"/>
                    <a:stretch>
                      <a:fillRect/>
                    </a:stretch>
                  </pic:blipFill>
                  <pic:spPr>
                    <a:xfrm>
                      <a:off x="0" y="0"/>
                      <a:ext cx="507805" cy="82296"/>
                    </a:xfrm>
                    <a:prstGeom prst="rect">
                      <a:avLst/>
                    </a:prstGeom>
                  </pic:spPr>
                </pic:pic>
              </a:graphicData>
            </a:graphic>
          </wp:anchor>
        </w:drawing>
      </w:r>
      <w:r>
        <w:rPr/>
        <w:drawing>
          <wp:anchor distT="0" distB="0" distL="0" distR="0" allowOverlap="1" layoutInCell="1" locked="0" behindDoc="0" simplePos="0" relativeHeight="974">
            <wp:simplePos x="0" y="0"/>
            <wp:positionH relativeFrom="page">
              <wp:posOffset>5620878</wp:posOffset>
            </wp:positionH>
            <wp:positionV relativeFrom="paragraph">
              <wp:posOffset>719262</wp:posOffset>
            </wp:positionV>
            <wp:extent cx="535254" cy="68579"/>
            <wp:effectExtent l="0" t="0" r="0" b="0"/>
            <wp:wrapTopAndBottom/>
            <wp:docPr id="747" name="image501.png"/>
            <wp:cNvGraphicFramePr>
              <a:graphicFrameLocks noChangeAspect="1"/>
            </wp:cNvGraphicFramePr>
            <a:graphic>
              <a:graphicData uri="http://schemas.openxmlformats.org/drawingml/2006/picture">
                <pic:pic>
                  <pic:nvPicPr>
                    <pic:cNvPr id="748" name="image501.png"/>
                    <pic:cNvPicPr/>
                  </pic:nvPicPr>
                  <pic:blipFill>
                    <a:blip r:embed="rId505" cstate="print"/>
                    <a:stretch>
                      <a:fillRect/>
                    </a:stretch>
                  </pic:blipFill>
                  <pic:spPr>
                    <a:xfrm>
                      <a:off x="0" y="0"/>
                      <a:ext cx="535254" cy="68579"/>
                    </a:xfrm>
                    <a:prstGeom prst="rect">
                      <a:avLst/>
                    </a:prstGeom>
                  </pic:spPr>
                </pic:pic>
              </a:graphicData>
            </a:graphic>
          </wp:anchor>
        </w:drawing>
      </w:r>
    </w:p>
    <w:p>
      <w:pPr>
        <w:pStyle w:val="BodyText"/>
        <w:spacing w:line="319" w:lineRule="auto" w:before="666"/>
        <w:ind w:left="412" w:right="112" w:firstLine="809"/>
        <w:jc w:val="both"/>
      </w:pPr>
      <w:r>
        <w:rPr>
          <w:color w:val="464646"/>
          <w:spacing w:val="1"/>
          <w:w w:val="110"/>
        </w:rPr>
        <w:t>在美国，近</w:t>
      </w:r>
      <w:r>
        <w:rPr>
          <w:rFonts w:ascii="Times New Roman" w:eastAsia="Times New Roman"/>
          <w:color w:val="464646"/>
          <w:w w:val="111"/>
          <w:sz w:val="38"/>
        </w:rPr>
        <w:t>650</w:t>
      </w:r>
      <w:r>
        <w:rPr>
          <w:color w:val="464646"/>
          <w:spacing w:val="1"/>
          <w:w w:val="110"/>
        </w:rPr>
        <w:t>万人有心绞痛，且每年有大约</w:t>
      </w:r>
      <w:r>
        <w:rPr>
          <w:rFonts w:ascii="Times New Roman" w:eastAsia="Times New Roman"/>
          <w:color w:val="464646"/>
          <w:w w:val="111"/>
          <w:sz w:val="38"/>
        </w:rPr>
        <w:t>35</w:t>
      </w:r>
      <w:r>
        <w:rPr>
          <w:color w:val="464646"/>
          <w:w w:val="110"/>
        </w:rPr>
        <w:t>万</w:t>
      </w:r>
      <w:r>
        <w:rPr>
          <w:color w:val="595959"/>
          <w:spacing w:val="3"/>
          <w:w w:val="108"/>
        </w:rPr>
        <w:t>新发患者</w:t>
      </w:r>
      <w:r>
        <w:rPr>
          <w:color w:val="959595"/>
          <w:spacing w:val="3"/>
          <w:w w:val="108"/>
        </w:rPr>
        <w:t>。</w:t>
      </w:r>
      <w:r>
        <w:rPr>
          <w:color w:val="464646"/>
          <w:spacing w:val="3"/>
          <w:w w:val="108"/>
        </w:rPr>
        <w:t>在老龄女性患者心绞痛的发生率高于男性</w:t>
      </w:r>
      <w:r>
        <w:rPr>
          <w:color w:val="959595"/>
          <w:w w:val="108"/>
        </w:rPr>
        <w:t>。</w:t>
      </w:r>
      <w:r>
        <w:rPr>
          <w:color w:val="464646"/>
          <w:w w:val="108"/>
        </w:rPr>
        <w:t>病因</w:t>
      </w:r>
    </w:p>
    <w:p>
      <w:pPr>
        <w:pStyle w:val="BodyText"/>
        <w:spacing w:line="331" w:lineRule="auto" w:before="51"/>
        <w:ind w:left="385" w:right="39" w:firstLine="826"/>
        <w:rPr>
          <w:rFonts w:ascii="Arial" w:eastAsia="Arial"/>
          <w:sz w:val="23"/>
        </w:rPr>
      </w:pPr>
      <w:r>
        <w:rPr>
          <w:color w:val="595959"/>
          <w:spacing w:val="-2"/>
          <w:w w:val="110"/>
        </w:rPr>
        <w:t>通</w:t>
      </w:r>
      <w:r>
        <w:rPr>
          <w:color w:val="595959"/>
          <w:spacing w:val="-2"/>
          <w:w w:val="110"/>
        </w:rPr>
        <w:t>常</w:t>
      </w:r>
      <w:r>
        <w:rPr>
          <w:color w:val="595959"/>
          <w:spacing w:val="-2"/>
          <w:w w:val="110"/>
        </w:rPr>
        <w:t>，</w:t>
      </w:r>
      <w:r>
        <w:rPr>
          <w:color w:val="595959"/>
          <w:spacing w:val="-2"/>
          <w:w w:val="110"/>
        </w:rPr>
        <w:t>心</w:t>
      </w:r>
      <w:r>
        <w:rPr>
          <w:color w:val="595959"/>
          <w:spacing w:val="-2"/>
          <w:w w:val="110"/>
        </w:rPr>
        <w:t>绞</w:t>
      </w:r>
      <w:r>
        <w:rPr>
          <w:color w:val="595959"/>
          <w:spacing w:val="-2"/>
          <w:w w:val="110"/>
        </w:rPr>
        <w:t>痛</w:t>
      </w:r>
      <w:r>
        <w:rPr>
          <w:color w:val="595959"/>
          <w:spacing w:val="-2"/>
          <w:w w:val="110"/>
        </w:rPr>
        <w:t>发</w:t>
      </w:r>
      <w:r>
        <w:rPr>
          <w:color w:val="595959"/>
          <w:spacing w:val="-2"/>
          <w:w w:val="110"/>
        </w:rPr>
        <w:t>生</w:t>
      </w:r>
      <w:r>
        <w:rPr>
          <w:color w:val="595959"/>
          <w:spacing w:val="-2"/>
          <w:w w:val="110"/>
        </w:rPr>
        <w:t>在</w:t>
      </w:r>
      <w:r>
        <w:rPr>
          <w:color w:val="595959"/>
          <w:spacing w:val="-2"/>
          <w:w w:val="110"/>
        </w:rPr>
        <w:t>心</w:t>
      </w:r>
      <w:r>
        <w:rPr>
          <w:color w:val="595959"/>
          <w:spacing w:val="-2"/>
          <w:w w:val="110"/>
        </w:rPr>
        <w:t>脏</w:t>
      </w:r>
      <w:r>
        <w:rPr>
          <w:color w:val="595959"/>
          <w:spacing w:val="-2"/>
          <w:w w:val="110"/>
        </w:rPr>
        <w:t>所</w:t>
      </w:r>
      <w:r>
        <w:rPr>
          <w:color w:val="595959"/>
          <w:spacing w:val="-2"/>
          <w:w w:val="110"/>
        </w:rPr>
        <w:t>承</w:t>
      </w:r>
      <w:r>
        <w:rPr>
          <w:color w:val="595959"/>
          <w:spacing w:val="-2"/>
          <w:w w:val="110"/>
        </w:rPr>
        <w:t>担</w:t>
      </w:r>
      <w:r>
        <w:rPr>
          <w:color w:val="595959"/>
          <w:spacing w:val="-2"/>
          <w:w w:val="110"/>
        </w:rPr>
        <w:t>的</w:t>
      </w:r>
      <w:r>
        <w:rPr>
          <w:color w:val="595959"/>
          <w:spacing w:val="-2"/>
          <w:w w:val="110"/>
        </w:rPr>
        <w:t>负</w:t>
      </w:r>
      <w:r>
        <w:rPr>
          <w:color w:val="595959"/>
          <w:spacing w:val="-2"/>
          <w:w w:val="110"/>
        </w:rPr>
        <w:t>荷</w:t>
      </w:r>
      <w:r>
        <w:rPr>
          <w:color w:val="595959"/>
          <w:spacing w:val="-2"/>
          <w:w w:val="110"/>
        </w:rPr>
        <w:t>和</w:t>
      </w:r>
      <w:r>
        <w:rPr>
          <w:color w:val="595959"/>
          <w:spacing w:val="-2"/>
          <w:w w:val="110"/>
        </w:rPr>
        <w:t>所</w:t>
      </w:r>
      <w:r>
        <w:rPr>
          <w:color w:val="595959"/>
          <w:spacing w:val="-2"/>
          <w:w w:val="110"/>
        </w:rPr>
        <w:t>需</w:t>
      </w:r>
      <w:r>
        <w:rPr>
          <w:color w:val="595959"/>
          <w:spacing w:val="-2"/>
          <w:w w:val="110"/>
        </w:rPr>
        <w:t>的</w:t>
      </w:r>
      <w:r>
        <w:rPr>
          <w:color w:val="595959"/>
          <w:spacing w:val="-2"/>
          <w:w w:val="110"/>
        </w:rPr>
        <w:t>氧</w:t>
      </w:r>
      <w:r>
        <w:rPr>
          <w:color w:val="595959"/>
          <w:spacing w:val="-2"/>
          <w:w w:val="110"/>
        </w:rPr>
        <w:t>气超过冠状动脉充分给心脏供血所能承担的负荷和所需</w:t>
      </w:r>
      <w:r>
        <w:rPr>
          <w:color w:val="464646"/>
          <w:spacing w:val="-2"/>
          <w:w w:val="110"/>
        </w:rPr>
        <w:t>的</w:t>
      </w:r>
      <w:r>
        <w:rPr>
          <w:color w:val="464646"/>
          <w:spacing w:val="-2"/>
          <w:w w:val="110"/>
        </w:rPr>
        <w:t>氧</w:t>
      </w:r>
      <w:r>
        <w:rPr>
          <w:color w:val="464646"/>
          <w:spacing w:val="-2"/>
          <w:w w:val="110"/>
        </w:rPr>
        <w:t>气</w:t>
      </w:r>
      <w:r>
        <w:rPr>
          <w:color w:val="464646"/>
          <w:spacing w:val="-2"/>
          <w:w w:val="110"/>
        </w:rPr>
        <w:t>时</w:t>
      </w:r>
      <w:r>
        <w:rPr>
          <w:color w:val="959595"/>
          <w:spacing w:val="-2"/>
          <w:w w:val="110"/>
        </w:rPr>
        <w:t>。</w:t>
      </w:r>
      <w:r>
        <w:rPr>
          <w:color w:val="595959"/>
          <w:spacing w:val="-2"/>
          <w:w w:val="110"/>
        </w:rPr>
        <w:t>当</w:t>
      </w:r>
      <w:r>
        <w:rPr>
          <w:color w:val="595959"/>
          <w:spacing w:val="-2"/>
          <w:w w:val="110"/>
        </w:rPr>
        <w:t>冠</w:t>
      </w:r>
      <w:r>
        <w:rPr>
          <w:color w:val="595959"/>
          <w:spacing w:val="-2"/>
          <w:w w:val="110"/>
        </w:rPr>
        <w:t>状</w:t>
      </w:r>
      <w:r>
        <w:rPr>
          <w:color w:val="595959"/>
          <w:spacing w:val="-2"/>
          <w:w w:val="110"/>
        </w:rPr>
        <w:t>动</w:t>
      </w:r>
      <w:r>
        <w:rPr>
          <w:color w:val="595959"/>
          <w:spacing w:val="-2"/>
          <w:w w:val="110"/>
        </w:rPr>
        <w:t>脉</w:t>
      </w:r>
      <w:r>
        <w:rPr>
          <w:color w:val="595959"/>
          <w:spacing w:val="-2"/>
          <w:w w:val="110"/>
        </w:rPr>
        <w:t>狭</w:t>
      </w:r>
      <w:r>
        <w:rPr>
          <w:color w:val="595959"/>
          <w:spacing w:val="-2"/>
          <w:w w:val="110"/>
        </w:rPr>
        <w:t>窄</w:t>
      </w:r>
      <w:r>
        <w:rPr>
          <w:color w:val="595959"/>
          <w:spacing w:val="-2"/>
          <w:w w:val="110"/>
        </w:rPr>
        <w:t>时</w:t>
      </w:r>
      <w:r>
        <w:rPr>
          <w:color w:val="595959"/>
          <w:spacing w:val="-2"/>
          <w:w w:val="110"/>
        </w:rPr>
        <w:t>，</w:t>
      </w:r>
      <w:r>
        <w:rPr>
          <w:color w:val="595959"/>
          <w:spacing w:val="-2"/>
          <w:w w:val="110"/>
        </w:rPr>
        <w:t>冠</w:t>
      </w:r>
      <w:r>
        <w:rPr>
          <w:color w:val="595959"/>
          <w:spacing w:val="-2"/>
          <w:w w:val="110"/>
        </w:rPr>
        <w:t>状</w:t>
      </w:r>
      <w:r>
        <w:rPr>
          <w:color w:val="595959"/>
          <w:spacing w:val="-2"/>
          <w:w w:val="110"/>
        </w:rPr>
        <w:t>动</w:t>
      </w:r>
      <w:r>
        <w:rPr>
          <w:color w:val="595959"/>
          <w:spacing w:val="-2"/>
          <w:w w:val="110"/>
        </w:rPr>
        <w:t>脉</w:t>
      </w:r>
      <w:r>
        <w:rPr>
          <w:color w:val="595959"/>
          <w:spacing w:val="-2"/>
          <w:w w:val="110"/>
        </w:rPr>
        <w:t>的</w:t>
      </w:r>
      <w:r>
        <w:rPr>
          <w:color w:val="363636"/>
          <w:spacing w:val="-2"/>
          <w:w w:val="110"/>
        </w:rPr>
        <w:t>血</w:t>
      </w:r>
      <w:r>
        <w:rPr>
          <w:color w:val="595959"/>
          <w:spacing w:val="-2"/>
          <w:w w:val="110"/>
        </w:rPr>
        <w:t>流</w:t>
      </w:r>
      <w:r>
        <w:rPr>
          <w:color w:val="595959"/>
          <w:spacing w:val="-2"/>
          <w:w w:val="110"/>
        </w:rPr>
        <w:t>就</w:t>
      </w:r>
      <w:r>
        <w:rPr>
          <w:color w:val="595959"/>
          <w:spacing w:val="-2"/>
          <w:w w:val="110"/>
        </w:rPr>
        <w:t>受</w:t>
      </w:r>
      <w:r>
        <w:rPr>
          <w:color w:val="595959"/>
          <w:spacing w:val="-2"/>
          <w:w w:val="110"/>
        </w:rPr>
        <w:t>到</w:t>
      </w:r>
      <w:r>
        <w:rPr>
          <w:color w:val="464646"/>
          <w:spacing w:val="-2"/>
          <w:w w:val="110"/>
        </w:rPr>
        <w:t>限</w:t>
      </w:r>
      <w:r>
        <w:rPr>
          <w:color w:val="464646"/>
          <w:spacing w:val="-2"/>
          <w:w w:val="110"/>
        </w:rPr>
        <w:t>制</w:t>
      </w:r>
      <w:r>
        <w:rPr>
          <w:color w:val="959595"/>
          <w:spacing w:val="-2"/>
          <w:w w:val="110"/>
        </w:rPr>
        <w:t>。</w:t>
      </w:r>
      <w:r>
        <w:rPr>
          <w:color w:val="595959"/>
          <w:spacing w:val="-2"/>
          <w:w w:val="110"/>
        </w:rPr>
        <w:t>狭</w:t>
      </w:r>
      <w:r>
        <w:rPr>
          <w:color w:val="595959"/>
          <w:spacing w:val="-2"/>
          <w:w w:val="110"/>
        </w:rPr>
        <w:t>窄</w:t>
      </w:r>
      <w:r>
        <w:rPr>
          <w:color w:val="595959"/>
          <w:spacing w:val="-2"/>
          <w:w w:val="110"/>
        </w:rPr>
        <w:t>通</w:t>
      </w:r>
      <w:r>
        <w:rPr>
          <w:color w:val="595959"/>
          <w:spacing w:val="-2"/>
          <w:w w:val="110"/>
        </w:rPr>
        <w:t>常</w:t>
      </w:r>
      <w:r>
        <w:rPr>
          <w:color w:val="595959"/>
          <w:spacing w:val="-2"/>
          <w:w w:val="110"/>
        </w:rPr>
        <w:t>是</w:t>
      </w:r>
      <w:r>
        <w:rPr>
          <w:color w:val="595959"/>
          <w:spacing w:val="-2"/>
          <w:w w:val="110"/>
        </w:rPr>
        <w:t>由</w:t>
      </w:r>
      <w:r>
        <w:rPr>
          <w:color w:val="595959"/>
          <w:spacing w:val="-2"/>
          <w:w w:val="110"/>
        </w:rPr>
        <w:t>于</w:t>
      </w:r>
      <w:r>
        <w:rPr>
          <w:color w:val="595959"/>
          <w:spacing w:val="-2"/>
          <w:w w:val="110"/>
        </w:rPr>
        <w:t>脂</w:t>
      </w:r>
      <w:r>
        <w:rPr>
          <w:color w:val="595959"/>
          <w:spacing w:val="-2"/>
          <w:w w:val="110"/>
        </w:rPr>
        <w:t>肪</w:t>
      </w:r>
      <w:r>
        <w:rPr>
          <w:color w:val="595959"/>
          <w:spacing w:val="-2"/>
          <w:w w:val="110"/>
        </w:rPr>
        <w:t>沉</w:t>
      </w:r>
      <w:r>
        <w:rPr>
          <w:color w:val="595959"/>
          <w:spacing w:val="-2"/>
          <w:w w:val="110"/>
        </w:rPr>
        <w:t>积</w:t>
      </w:r>
      <w:r>
        <w:rPr>
          <w:color w:val="595959"/>
          <w:spacing w:val="-2"/>
          <w:w w:val="110"/>
        </w:rPr>
        <w:t>在</w:t>
      </w:r>
      <w:r>
        <w:rPr>
          <w:color w:val="595959"/>
          <w:spacing w:val="-2"/>
          <w:w w:val="110"/>
        </w:rPr>
        <w:t>冠</w:t>
      </w:r>
      <w:r>
        <w:rPr>
          <w:color w:val="595959"/>
          <w:spacing w:val="-2"/>
          <w:w w:val="110"/>
        </w:rPr>
        <w:t>状</w:t>
      </w:r>
      <w:r>
        <w:rPr>
          <w:color w:val="595959"/>
          <w:spacing w:val="-2"/>
          <w:w w:val="110"/>
        </w:rPr>
        <w:t>动</w:t>
      </w:r>
      <w:r>
        <w:rPr>
          <w:color w:val="595959"/>
          <w:spacing w:val="-2"/>
          <w:w w:val="110"/>
        </w:rPr>
        <w:t>脉</w:t>
      </w:r>
      <w:r>
        <w:rPr>
          <w:color w:val="595959"/>
          <w:spacing w:val="-2"/>
          <w:w w:val="110"/>
        </w:rPr>
        <w:t>管</w:t>
      </w:r>
      <w:r>
        <w:rPr>
          <w:color w:val="595959"/>
          <w:spacing w:val="-2"/>
          <w:w w:val="110"/>
        </w:rPr>
        <w:t>壁</w:t>
      </w:r>
      <w:r>
        <w:rPr>
          <w:color w:val="595959"/>
          <w:spacing w:val="-2"/>
          <w:w w:val="110"/>
        </w:rPr>
        <w:t>（</w:t>
      </w:r>
      <w:r>
        <w:rPr>
          <w:color w:val="595959"/>
          <w:spacing w:val="-2"/>
          <w:w w:val="110"/>
        </w:rPr>
        <w:t>动</w:t>
      </w:r>
      <w:r>
        <w:rPr>
          <w:color w:val="595959"/>
          <w:spacing w:val="-2"/>
          <w:w w:val="110"/>
        </w:rPr>
        <w:t>脉</w:t>
      </w:r>
      <w:r>
        <w:rPr>
          <w:color w:val="464646"/>
          <w:spacing w:val="-2"/>
          <w:w w:val="110"/>
        </w:rPr>
        <w:t>粥</w:t>
      </w:r>
      <w:r>
        <w:rPr>
          <w:color w:val="464646"/>
          <w:spacing w:val="-2"/>
          <w:w w:val="110"/>
        </w:rPr>
        <w:t>样</w:t>
      </w:r>
      <w:r>
        <w:rPr>
          <w:color w:val="464646"/>
          <w:spacing w:val="-2"/>
          <w:w w:val="110"/>
        </w:rPr>
        <w:t>硬</w:t>
      </w:r>
      <w:r>
        <w:rPr>
          <w:color w:val="464646"/>
          <w:spacing w:val="-2"/>
          <w:w w:val="110"/>
        </w:rPr>
        <w:t>化</w:t>
      </w:r>
      <w:r>
        <w:rPr>
          <w:color w:val="464646"/>
          <w:spacing w:val="-2"/>
          <w:w w:val="110"/>
        </w:rPr>
        <w:t>），</w:t>
      </w:r>
      <w:r>
        <w:rPr>
          <w:color w:val="464646"/>
          <w:spacing w:val="-2"/>
          <w:w w:val="110"/>
        </w:rPr>
        <w:t>但</w:t>
      </w:r>
      <w:r>
        <w:rPr>
          <w:color w:val="464646"/>
          <w:spacing w:val="-2"/>
          <w:w w:val="110"/>
        </w:rPr>
        <w:t>也</w:t>
      </w:r>
      <w:r>
        <w:rPr>
          <w:color w:val="464646"/>
          <w:spacing w:val="-2"/>
          <w:w w:val="110"/>
        </w:rPr>
        <w:t>可</w:t>
      </w:r>
      <w:r>
        <w:rPr>
          <w:color w:val="464646"/>
          <w:spacing w:val="-2"/>
          <w:w w:val="110"/>
        </w:rPr>
        <w:t>能</w:t>
      </w:r>
      <w:r>
        <w:rPr>
          <w:color w:val="464646"/>
          <w:spacing w:val="-2"/>
          <w:w w:val="110"/>
        </w:rPr>
        <w:t>是</w:t>
      </w:r>
      <w:r>
        <w:rPr>
          <w:color w:val="464646"/>
          <w:spacing w:val="-2"/>
          <w:w w:val="110"/>
        </w:rPr>
        <w:t>由</w:t>
      </w:r>
      <w:r>
        <w:rPr>
          <w:color w:val="464646"/>
          <w:spacing w:val="-2"/>
          <w:w w:val="110"/>
        </w:rPr>
        <w:t>于</w:t>
      </w:r>
      <w:r>
        <w:rPr>
          <w:color w:val="464646"/>
          <w:spacing w:val="-2"/>
          <w:w w:val="110"/>
        </w:rPr>
        <w:t>冠</w:t>
      </w:r>
      <w:r>
        <w:rPr>
          <w:color w:val="464646"/>
          <w:spacing w:val="-2"/>
          <w:w w:val="110"/>
        </w:rPr>
        <w:t>状</w:t>
      </w:r>
      <w:r>
        <w:rPr>
          <w:color w:val="464646"/>
          <w:spacing w:val="-2"/>
          <w:w w:val="110"/>
        </w:rPr>
        <w:t>动</w:t>
      </w:r>
      <w:r>
        <w:rPr>
          <w:color w:val="464646"/>
          <w:spacing w:val="-2"/>
          <w:w w:val="110"/>
        </w:rPr>
        <w:t>脉</w:t>
      </w:r>
      <w:r>
        <w:rPr>
          <w:color w:val="464646"/>
          <w:spacing w:val="-2"/>
          <w:w w:val="110"/>
        </w:rPr>
        <w:t>痉</w:t>
      </w:r>
      <w:r>
        <w:rPr>
          <w:color w:val="464646"/>
          <w:spacing w:val="-2"/>
          <w:w w:val="110"/>
        </w:rPr>
        <w:t>挛</w:t>
      </w:r>
      <w:r>
        <w:rPr>
          <w:color w:val="959595"/>
          <w:spacing w:val="-2"/>
          <w:w w:val="110"/>
        </w:rPr>
        <w:t>。</w:t>
      </w:r>
      <w:r>
        <w:rPr>
          <w:color w:val="464646"/>
          <w:spacing w:val="-2"/>
          <w:w w:val="110"/>
        </w:rPr>
        <w:t>任</w:t>
      </w:r>
      <w:r>
        <w:rPr>
          <w:color w:val="464646"/>
          <w:spacing w:val="-2"/>
          <w:w w:val="110"/>
        </w:rPr>
        <w:t>何</w:t>
      </w:r>
      <w:r>
        <w:rPr>
          <w:color w:val="464646"/>
          <w:spacing w:val="-2"/>
          <w:w w:val="110"/>
        </w:rPr>
        <w:t>组</w:t>
      </w:r>
      <w:r>
        <w:rPr>
          <w:color w:val="464646"/>
          <w:spacing w:val="-2"/>
          <w:w w:val="110"/>
        </w:rPr>
        <w:t>织</w:t>
      </w:r>
      <w:r>
        <w:rPr>
          <w:color w:val="464646"/>
          <w:spacing w:val="-2"/>
          <w:w w:val="110"/>
        </w:rPr>
        <w:t>的</w:t>
      </w:r>
      <w:r>
        <w:rPr>
          <w:color w:val="464646"/>
          <w:spacing w:val="-2"/>
          <w:w w:val="110"/>
        </w:rPr>
        <w:t>供</w:t>
      </w:r>
      <w:r>
        <w:rPr>
          <w:color w:val="464646"/>
          <w:spacing w:val="-2"/>
          <w:w w:val="110"/>
        </w:rPr>
        <w:t>血</w:t>
      </w:r>
      <w:r>
        <w:rPr>
          <w:color w:val="464646"/>
          <w:spacing w:val="-2"/>
          <w:w w:val="110"/>
        </w:rPr>
        <w:t>不</w:t>
      </w:r>
      <w:r>
        <w:rPr>
          <w:color w:val="464646"/>
          <w:spacing w:val="-2"/>
          <w:w w:val="110"/>
        </w:rPr>
        <w:t>足</w:t>
      </w:r>
      <w:r>
        <w:rPr>
          <w:color w:val="464646"/>
          <w:spacing w:val="-2"/>
          <w:w w:val="110"/>
        </w:rPr>
        <w:t>都</w:t>
      </w:r>
      <w:r>
        <w:rPr>
          <w:color w:val="464646"/>
          <w:spacing w:val="-2"/>
          <w:w w:val="110"/>
        </w:rPr>
        <w:t>称</w:t>
      </w:r>
      <w:r>
        <w:rPr>
          <w:color w:val="464646"/>
          <w:spacing w:val="-2"/>
          <w:w w:val="110"/>
        </w:rPr>
        <w:t>作</w:t>
      </w:r>
      <w:r>
        <w:rPr>
          <w:color w:val="464646"/>
          <w:spacing w:val="-2"/>
          <w:w w:val="110"/>
        </w:rPr>
        <w:t>缺</w:t>
      </w:r>
      <w:r>
        <w:rPr>
          <w:color w:val="464646"/>
          <w:spacing w:val="-2"/>
          <w:w w:val="110"/>
        </w:rPr>
        <w:t>血</w:t>
      </w:r>
      <w:r>
        <w:rPr>
          <w:rFonts w:ascii="Arial" w:eastAsia="Arial"/>
          <w:color w:val="ACACAC"/>
          <w:spacing w:val="-2"/>
          <w:w w:val="110"/>
          <w:sz w:val="23"/>
        </w:rPr>
        <w:t>c</w:t>
      </w:r>
    </w:p>
    <w:p>
      <w:pPr>
        <w:spacing w:line="417" w:lineRule="exact" w:before="162"/>
        <w:ind w:left="5171" w:right="5664" w:firstLine="0"/>
        <w:jc w:val="center"/>
        <w:rPr>
          <w:sz w:val="39"/>
        </w:rPr>
      </w:pPr>
      <w:r>
        <w:rPr/>
        <w:br w:type="column"/>
      </w:r>
      <w:r>
        <w:rPr>
          <w:color w:val="1F1F1F"/>
          <w:spacing w:val="-10"/>
          <w:w w:val="85"/>
          <w:sz w:val="39"/>
        </w:rPr>
        <w:t>＼</w:t>
      </w:r>
    </w:p>
    <w:p>
      <w:pPr>
        <w:spacing w:line="369" w:lineRule="exact" w:before="0"/>
        <w:ind w:left="6324" w:right="3793" w:firstLine="0"/>
        <w:jc w:val="center"/>
        <w:rPr>
          <w:sz w:val="35"/>
        </w:rPr>
      </w:pPr>
      <w:r>
        <w:rPr>
          <w:color w:val="363636"/>
          <w:sz w:val="35"/>
        </w:rPr>
        <w:t>样</w:t>
      </w:r>
      <w:r>
        <w:rPr>
          <w:color w:val="363636"/>
          <w:sz w:val="35"/>
        </w:rPr>
        <w:t>斑</w:t>
      </w:r>
      <w:r>
        <w:rPr>
          <w:color w:val="363636"/>
          <w:spacing w:val="-10"/>
          <w:sz w:val="35"/>
        </w:rPr>
        <w:t>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1"/>
        </w:rPr>
      </w:pPr>
      <w:r>
        <w:rPr/>
        <w:pict>
          <v:shape style="position:absolute;margin-left:613.393616pt;margin-top:7.922203pt;width:307.25pt;height:.1pt;mso-position-horizontal-relative:page;mso-position-vertical-relative:paragraph;z-index:-15229440;mso-wrap-distance-left:0;mso-wrap-distance-right:0" id="docshape1026" coordorigin="12268,158" coordsize="6145,0" path="m12268,158l18413,158e" filled="false" stroked="true" strokeweight="1.610374pt" strokecolor="#000000">
            <v:path arrowok="t"/>
            <v:stroke dashstyle="solid"/>
            <w10:wrap type="topAndBottom"/>
          </v:shape>
        </w:pic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1"/>
        <w:rPr>
          <w:sz w:val="46"/>
        </w:rPr>
      </w:pPr>
    </w:p>
    <w:p>
      <w:pPr>
        <w:pStyle w:val="BodyText"/>
        <w:spacing w:line="326" w:lineRule="auto"/>
        <w:ind w:left="393" w:right="1040" w:firstLine="794"/>
        <w:jc w:val="both"/>
      </w:pPr>
      <w:r>
        <w:rPr>
          <w:color w:val="595959"/>
          <w:w w:val="114"/>
        </w:rPr>
        <w:t>当心绞痛是由于动脉粥样硬化产生时通常首先在</w:t>
      </w:r>
      <w:r>
        <w:rPr>
          <w:color w:val="464646"/>
          <w:w w:val="109"/>
        </w:rPr>
        <w:t>体育锻炼或情绪激动时发生，因为这时心脏做功增加并</w:t>
      </w:r>
      <w:r>
        <w:rPr>
          <w:color w:val="595959"/>
          <w:spacing w:val="1"/>
          <w:w w:val="108"/>
        </w:rPr>
        <w:t>且需要更多的氧气</w:t>
      </w:r>
      <w:r>
        <w:rPr>
          <w:color w:val="959595"/>
          <w:spacing w:val="1"/>
          <w:w w:val="108"/>
        </w:rPr>
        <w:t>。</w:t>
      </w:r>
      <w:r>
        <w:rPr>
          <w:color w:val="363636"/>
          <w:spacing w:val="1"/>
          <w:w w:val="108"/>
        </w:rPr>
        <w:t>如果冠状动脉</w:t>
      </w:r>
      <w:r>
        <w:rPr>
          <w:color w:val="595959"/>
          <w:spacing w:val="1"/>
          <w:w w:val="108"/>
        </w:rPr>
        <w:t>狭窄严重（</w:t>
      </w:r>
      <w:r>
        <w:rPr>
          <w:color w:val="595959"/>
          <w:w w:val="108"/>
        </w:rPr>
        <w:t>通常是大</w:t>
      </w:r>
      <w:r>
        <w:rPr>
          <w:color w:val="595959"/>
          <w:spacing w:val="1"/>
          <w:w w:val="103"/>
        </w:rPr>
        <w:t>于</w:t>
      </w:r>
      <w:r>
        <w:rPr>
          <w:rFonts w:ascii="Arial" w:eastAsia="Arial"/>
          <w:color w:val="595959"/>
          <w:w w:val="104"/>
          <w:sz w:val="36"/>
        </w:rPr>
        <w:t>70</w:t>
      </w:r>
      <w:r>
        <w:rPr>
          <w:color w:val="595959"/>
          <w:spacing w:val="1"/>
          <w:w w:val="103"/>
        </w:rPr>
        <w:t>％）</w:t>
      </w:r>
      <w:r>
        <w:rPr>
          <w:color w:val="363636"/>
          <w:spacing w:val="1"/>
          <w:w w:val="103"/>
        </w:rPr>
        <w:t>，心</w:t>
      </w:r>
      <w:r>
        <w:rPr>
          <w:color w:val="595959"/>
          <w:spacing w:val="1"/>
          <w:w w:val="103"/>
        </w:rPr>
        <w:t>绞痛甚至可</w:t>
      </w:r>
      <w:r>
        <w:rPr>
          <w:color w:val="363636"/>
          <w:spacing w:val="1"/>
          <w:w w:val="103"/>
        </w:rPr>
        <w:t>以</w:t>
      </w:r>
      <w:r>
        <w:rPr>
          <w:color w:val="595959"/>
          <w:spacing w:val="1"/>
          <w:w w:val="103"/>
        </w:rPr>
        <w:t>在</w:t>
      </w:r>
      <w:r>
        <w:rPr>
          <w:color w:val="363636"/>
          <w:spacing w:val="1"/>
          <w:w w:val="103"/>
        </w:rPr>
        <w:t>休息时发</w:t>
      </w:r>
      <w:r>
        <w:rPr>
          <w:color w:val="595959"/>
          <w:spacing w:val="1"/>
          <w:w w:val="103"/>
        </w:rPr>
        <w:t>生，这时是</w:t>
      </w:r>
      <w:r>
        <w:rPr>
          <w:color w:val="363636"/>
          <w:spacing w:val="1"/>
          <w:w w:val="103"/>
        </w:rPr>
        <w:t>心脏</w:t>
      </w:r>
      <w:r>
        <w:rPr>
          <w:color w:val="595959"/>
          <w:w w:val="103"/>
        </w:rPr>
        <w:t>需</w:t>
      </w:r>
      <w:r>
        <w:rPr>
          <w:color w:val="595959"/>
          <w:spacing w:val="2"/>
          <w:w w:val="108"/>
        </w:rPr>
        <w:t>要</w:t>
      </w:r>
      <w:r>
        <w:rPr>
          <w:color w:val="363636"/>
          <w:spacing w:val="2"/>
          <w:w w:val="108"/>
        </w:rPr>
        <w:t>做功</w:t>
      </w:r>
      <w:r>
        <w:rPr>
          <w:color w:val="595959"/>
          <w:spacing w:val="2"/>
          <w:w w:val="108"/>
        </w:rPr>
        <w:t>最小的时候</w:t>
      </w:r>
      <w:r>
        <w:rPr>
          <w:color w:val="959595"/>
          <w:w w:val="108"/>
        </w:rPr>
        <w:t>。</w:t>
      </w:r>
    </w:p>
    <w:p>
      <w:pPr>
        <w:pStyle w:val="BodyText"/>
        <w:spacing w:line="328" w:lineRule="auto" w:before="32"/>
        <w:ind w:left="385" w:right="1112" w:firstLine="797"/>
        <w:jc w:val="both"/>
      </w:pPr>
      <w:r>
        <w:rPr>
          <w:color w:val="595959"/>
          <w:spacing w:val="1"/>
          <w:w w:val="108"/>
        </w:rPr>
        <w:t>重度贫血增加心绞痛的可</w:t>
      </w:r>
      <w:r>
        <w:rPr>
          <w:color w:val="363636"/>
          <w:spacing w:val="1"/>
          <w:w w:val="108"/>
        </w:rPr>
        <w:t>能性</w:t>
      </w:r>
      <w:r>
        <w:rPr>
          <w:color w:val="ACACAC"/>
          <w:spacing w:val="1"/>
          <w:w w:val="108"/>
        </w:rPr>
        <w:t>。</w:t>
      </w:r>
      <w:r>
        <w:rPr>
          <w:color w:val="595959"/>
          <w:spacing w:val="1"/>
          <w:w w:val="108"/>
        </w:rPr>
        <w:t>贫</w:t>
      </w:r>
      <w:r>
        <w:rPr>
          <w:color w:val="363636"/>
          <w:spacing w:val="1"/>
          <w:w w:val="108"/>
        </w:rPr>
        <w:t>血时</w:t>
      </w:r>
      <w:r>
        <w:rPr>
          <w:color w:val="595959"/>
          <w:spacing w:val="1"/>
          <w:w w:val="108"/>
        </w:rPr>
        <w:t>红细胞（</w:t>
      </w:r>
      <w:r>
        <w:rPr>
          <w:color w:val="595959"/>
          <w:w w:val="108"/>
        </w:rPr>
        <w:t>包含血红蛋白—携氧分子）的数量或细胞内血红蛋白的量</w:t>
      </w:r>
      <w:r>
        <w:rPr>
          <w:color w:val="464646"/>
          <w:spacing w:val="2"/>
          <w:w w:val="105"/>
        </w:rPr>
        <w:t>低于正常，导致供给到心肌的氧减少</w:t>
      </w:r>
      <w:r>
        <w:rPr>
          <w:color w:val="959595"/>
          <w:w w:val="105"/>
        </w:rPr>
        <w:t>。</w:t>
      </w:r>
    </w:p>
    <w:p>
      <w:pPr>
        <w:pStyle w:val="BodyText"/>
        <w:spacing w:before="16"/>
        <w:ind w:left="1190"/>
      </w:pPr>
      <w:r>
        <w:rPr>
          <w:color w:val="363636"/>
          <w:w w:val="105"/>
        </w:rPr>
        <w:t>常见原因：</w:t>
      </w:r>
      <w:r>
        <w:rPr>
          <w:rFonts w:ascii="Arial" w:eastAsia="Arial"/>
          <w:color w:val="363636"/>
          <w:w w:val="105"/>
        </w:rPr>
        <w:t>X</w:t>
      </w:r>
      <w:r>
        <w:rPr>
          <w:color w:val="595959"/>
          <w:w w:val="105"/>
        </w:rPr>
        <w:t>综合征是心绞痛的</w:t>
      </w:r>
      <w:r>
        <w:rPr>
          <w:color w:val="757575"/>
          <w:w w:val="105"/>
        </w:rPr>
        <w:t>一</w:t>
      </w:r>
      <w:r>
        <w:rPr>
          <w:color w:val="363636"/>
          <w:w w:val="105"/>
        </w:rPr>
        <w:t>种</w:t>
      </w:r>
      <w:r>
        <w:rPr>
          <w:color w:val="595959"/>
          <w:spacing w:val="-2"/>
          <w:w w:val="105"/>
        </w:rPr>
        <w:t>形式，产生原因</w:t>
      </w:r>
    </w:p>
    <w:p>
      <w:pPr>
        <w:spacing w:after="0"/>
        <w:sectPr>
          <w:type w:val="continuous"/>
          <w:pgSz w:w="21750" w:h="31660"/>
          <w:pgMar w:top="40" w:bottom="280" w:left="0" w:right="0"/>
          <w:cols w:num="2" w:equalWidth="0">
            <w:col w:w="10263" w:space="290"/>
            <w:col w:w="11197"/>
          </w:cols>
        </w:sect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BodyText"/>
        <w:spacing w:before="6"/>
        <w:rPr>
          <w:sz w:val="7"/>
        </w:rPr>
      </w:pPr>
    </w:p>
    <w:p>
      <w:pPr>
        <w:spacing w:before="1"/>
        <w:ind w:left="6322" w:right="0" w:firstLine="0"/>
        <w:jc w:val="left"/>
        <w:rPr>
          <w:sz w:val="6"/>
        </w:rPr>
      </w:pPr>
      <w:r>
        <w:rPr/>
        <w:pict>
          <v:shape style="position:absolute;margin-left:767.401001pt;margin-top:-35.696423pt;width:29.25pt;height:29.2pt;mso-position-horizontal-relative:page;mso-position-vertical-relative:paragraph;z-index:16233472" type="#_x0000_t202" id="docshape1027" filled="false" stroked="false">
            <v:textbox inset="0,0,0,0" style="layout-flow:vertical-ideographic">
              <w:txbxContent>
                <w:p>
                  <w:pPr>
                    <w:spacing w:line="144" w:lineRule="auto" w:before="0"/>
                    <w:ind w:left="20" w:right="0" w:firstLine="0"/>
                    <w:jc w:val="left"/>
                    <w:rPr>
                      <w:sz w:val="54"/>
                    </w:rPr>
                  </w:pPr>
                  <w:r>
                    <w:rPr>
                      <w:color w:val="595959"/>
                      <w:w w:val="100"/>
                      <w:sz w:val="54"/>
                    </w:rPr>
                    <w:t>｀</w:t>
                  </w:r>
                </w:p>
              </w:txbxContent>
            </v:textbox>
            <w10:wrap type="none"/>
          </v:shape>
        </w:pict>
      </w:r>
      <w:r>
        <w:rPr>
          <w:color w:val="C3C3C3"/>
          <w:w w:val="112"/>
          <w:sz w:val="6"/>
        </w:rPr>
        <w:t>、</w:t>
      </w:r>
    </w:p>
    <w:p>
      <w:pPr>
        <w:pStyle w:val="BodyText"/>
        <w:spacing w:line="20" w:lineRule="exact"/>
        <w:ind w:left="6445"/>
        <w:rPr>
          <w:sz w:val="2"/>
        </w:rPr>
      </w:pPr>
      <w:r>
        <w:rPr>
          <w:sz w:val="2"/>
        </w:rPr>
        <w:pict>
          <v:group style="width:3.4pt;height:.15pt;mso-position-horizontal-relative:char;mso-position-vertical-relative:line" id="docshapegroup1028" coordorigin="0,0" coordsize="68,3">
            <v:line style="position:absolute" from="0,1" to="68,1" stroked="true" strokeweight=".129010pt" strokecolor="#c2c2c2">
              <v:stroke dashstyle="solid"/>
            </v:line>
          </v:group>
        </w:pict>
      </w:r>
      <w:r>
        <w:rPr>
          <w:sz w:val="2"/>
        </w:rPr>
      </w:r>
    </w:p>
    <w:p>
      <w:pPr>
        <w:spacing w:after="0" w:line="20" w:lineRule="exact"/>
        <w:rPr>
          <w:sz w:val="2"/>
        </w:rPr>
        <w:sectPr>
          <w:type w:val="continuous"/>
          <w:pgSz w:w="21750" w:h="31660"/>
          <w:pgMar w:top="40" w:bottom="280" w:left="0" w:right="0"/>
        </w:sectPr>
      </w:pPr>
    </w:p>
    <w:p>
      <w:pPr>
        <w:spacing w:before="40"/>
        <w:ind w:left="0" w:right="6590" w:firstLine="0"/>
        <w:jc w:val="right"/>
        <w:rPr>
          <w:sz w:val="18"/>
        </w:rPr>
      </w:pPr>
      <w:r>
        <w:rPr/>
        <w:pict>
          <v:shape style="position:absolute;margin-left:292.562683pt;margin-top:11.826674pt;width:26.75pt;height:26.7pt;mso-position-horizontal-relative:page;mso-position-vertical-relative:paragraph;z-index:16239104" type="#_x0000_t202" id="docshape1029" filled="false" stroked="false">
            <v:textbox inset="0,0,0,0" style="layout-flow:vertical-ideographic">
              <w:txbxContent>
                <w:p>
                  <w:pPr>
                    <w:spacing w:line="144" w:lineRule="auto" w:before="0"/>
                    <w:ind w:left="20" w:right="0" w:firstLine="0"/>
                    <w:jc w:val="left"/>
                    <w:rPr>
                      <w:sz w:val="49"/>
                    </w:rPr>
                  </w:pPr>
                  <w:r>
                    <w:rPr>
                      <w:color w:val="4F4F4F"/>
                      <w:w w:val="100"/>
                      <w:sz w:val="49"/>
                    </w:rPr>
                    <w:t>｀</w:t>
                  </w:r>
                </w:p>
              </w:txbxContent>
            </v:textbox>
            <w10:wrap type="none"/>
          </v:shape>
        </w:pict>
      </w:r>
      <w:r>
        <w:rPr>
          <w:color w:val="B8B8B8"/>
          <w:w w:val="108"/>
          <w:sz w:val="18"/>
        </w:rPr>
        <w:t>｀</w:t>
      </w:r>
    </w:p>
    <w:p>
      <w:pPr>
        <w:tabs>
          <w:tab w:pos="21006" w:val="right" w:leader="none"/>
        </w:tabs>
        <w:spacing w:before="351"/>
        <w:ind w:left="15214" w:right="0" w:firstLine="0"/>
        <w:jc w:val="left"/>
        <w:rPr>
          <w:rFonts w:ascii="Arial" w:eastAsia="Arial"/>
          <w:sz w:val="40"/>
        </w:rPr>
      </w:pPr>
      <w:r>
        <w:rPr>
          <w:color w:val="4F4F4F"/>
          <w:w w:val="120"/>
          <w:sz w:val="37"/>
        </w:rPr>
        <w:t>第</w:t>
      </w:r>
      <w:r>
        <w:rPr>
          <w:rFonts w:ascii="Arial" w:eastAsia="Arial"/>
          <w:color w:val="4F4F4F"/>
          <w:w w:val="120"/>
          <w:sz w:val="38"/>
        </w:rPr>
        <w:t>65</w:t>
      </w:r>
      <w:r>
        <w:rPr>
          <w:color w:val="7C7C7C"/>
          <w:w w:val="120"/>
          <w:sz w:val="37"/>
        </w:rPr>
        <w:t>节</w:t>
      </w:r>
      <w:r>
        <w:rPr>
          <w:color w:val="646464"/>
          <w:w w:val="120"/>
          <w:sz w:val="37"/>
        </w:rPr>
        <w:t>冠</w:t>
      </w:r>
      <w:r>
        <w:rPr>
          <w:color w:val="646464"/>
          <w:w w:val="120"/>
          <w:sz w:val="37"/>
        </w:rPr>
        <w:t>状</w:t>
      </w:r>
      <w:r>
        <w:rPr>
          <w:color w:val="646464"/>
          <w:w w:val="120"/>
          <w:sz w:val="37"/>
        </w:rPr>
        <w:t>动</w:t>
      </w:r>
      <w:r>
        <w:rPr>
          <w:color w:val="646464"/>
          <w:w w:val="120"/>
          <w:sz w:val="37"/>
        </w:rPr>
        <w:t>脉</w:t>
      </w:r>
      <w:r>
        <w:rPr>
          <w:color w:val="646464"/>
          <w:w w:val="120"/>
          <w:sz w:val="37"/>
        </w:rPr>
        <w:t>疾</w:t>
      </w:r>
      <w:r>
        <w:rPr>
          <w:color w:val="646464"/>
          <w:spacing w:val="-10"/>
          <w:w w:val="120"/>
          <w:sz w:val="37"/>
        </w:rPr>
        <w:t>病</w:t>
      </w:r>
      <w:r>
        <w:rPr>
          <w:color w:val="646464"/>
          <w:sz w:val="37"/>
        </w:rPr>
        <w:tab/>
      </w:r>
      <w:r>
        <w:rPr>
          <w:rFonts w:ascii="Arial" w:eastAsia="Arial"/>
          <w:color w:val="1F1F1F"/>
          <w:spacing w:val="-5"/>
          <w:w w:val="120"/>
          <w:sz w:val="40"/>
        </w:rPr>
        <w:t>291</w:t>
      </w:r>
    </w:p>
    <w:p>
      <w:pPr>
        <w:spacing w:after="0"/>
        <w:jc w:val="left"/>
        <w:rPr>
          <w:rFonts w:ascii="Arial" w:eastAsia="Arial"/>
          <w:sz w:val="40"/>
        </w:rPr>
        <w:sectPr>
          <w:pgSz w:w="21750" w:h="31660"/>
          <w:pgMar w:top="100" w:bottom="280" w:left="0" w:right="0"/>
        </w:sectPr>
      </w:pPr>
    </w:p>
    <w:p>
      <w:pPr>
        <w:pStyle w:val="BodyText"/>
        <w:spacing w:before="8"/>
        <w:rPr>
          <w:rFonts w:ascii="Arial"/>
          <w:sz w:val="5"/>
        </w:rPr>
      </w:pPr>
    </w:p>
    <w:p>
      <w:pPr>
        <w:tabs>
          <w:tab w:pos="7025" w:val="left" w:leader="none"/>
        </w:tabs>
        <w:spacing w:line="20" w:lineRule="exact"/>
        <w:ind w:left="751" w:right="0" w:firstLine="0"/>
        <w:rPr>
          <w:rFonts w:ascii="Arial"/>
          <w:sz w:val="2"/>
        </w:rPr>
      </w:pPr>
      <w:r>
        <w:rPr>
          <w:rFonts w:ascii="Arial"/>
          <w:sz w:val="2"/>
        </w:rPr>
        <w:pict>
          <v:group style="width:117.65pt;height:1.1pt;mso-position-horizontal-relative:char;mso-position-vertical-relative:line" id="docshapegroup1030" coordorigin="0,0" coordsize="2353,22">
            <v:line style="position:absolute" from="0,11" to="2353,11" stroked="true" strokeweight="1.073583pt" strokecolor="#000000">
              <v:stroke dashstyle="solid"/>
            </v:line>
          </v:group>
        </w:pict>
      </w:r>
      <w:r>
        <w:rPr>
          <w:rFonts w:ascii="Arial"/>
          <w:sz w:val="2"/>
        </w:rPr>
      </w:r>
      <w:r>
        <w:rPr>
          <w:rFonts w:ascii="Arial"/>
          <w:sz w:val="2"/>
        </w:rPr>
        <w:tab/>
      </w:r>
      <w:r>
        <w:rPr>
          <w:rFonts w:ascii="Arial"/>
          <w:position w:val="1"/>
          <w:sz w:val="2"/>
        </w:rPr>
        <w:pict>
          <v:group style="width:92.4pt;height:1.1pt;mso-position-horizontal-relative:char;mso-position-vertical-relative:line" id="docshapegroup1031" coordorigin="0,0" coordsize="1848,22">
            <v:line style="position:absolute" from="0,11" to="1848,11" stroked="true" strokeweight="1.073583pt" strokecolor="#000000">
              <v:stroke dashstyle="solid"/>
            </v:line>
          </v:group>
        </w:pict>
      </w:r>
      <w:r>
        <w:rPr>
          <w:rFonts w:ascii="Arial"/>
          <w:position w:val="1"/>
          <w:sz w:val="2"/>
        </w:rPr>
      </w:r>
    </w:p>
    <w:p>
      <w:pPr>
        <w:pStyle w:val="BodyText"/>
        <w:spacing w:before="2"/>
        <w:rPr>
          <w:rFonts w:ascii="Arial"/>
          <w:sz w:val="43"/>
        </w:rPr>
      </w:pPr>
    </w:p>
    <w:p>
      <w:pPr>
        <w:pStyle w:val="BodyText"/>
        <w:spacing w:line="324" w:lineRule="auto" w:before="1"/>
        <w:ind w:left="727" w:right="440" w:firstLine="31"/>
        <w:jc w:val="both"/>
      </w:pPr>
      <w:r>
        <w:rPr>
          <w:color w:val="4F4F4F"/>
          <w:w w:val="108"/>
        </w:rPr>
        <w:t>既不是血管痉</w:t>
      </w:r>
      <w:r>
        <w:rPr>
          <w:color w:val="7C7C7C"/>
          <w:w w:val="108"/>
        </w:rPr>
        <w:t>挛</w:t>
      </w:r>
      <w:r>
        <w:rPr>
          <w:color w:val="646464"/>
          <w:w w:val="108"/>
        </w:rPr>
        <w:t>，也不是冠状动脉大</w:t>
      </w:r>
      <w:r>
        <w:rPr>
          <w:color w:val="3B3B3B"/>
          <w:w w:val="108"/>
        </w:rPr>
        <w:t>血</w:t>
      </w:r>
      <w:r>
        <w:rPr>
          <w:color w:val="646464"/>
          <w:w w:val="108"/>
        </w:rPr>
        <w:t>管堵塞</w:t>
      </w:r>
      <w:r>
        <w:rPr>
          <w:color w:val="A7A7A7"/>
          <w:w w:val="108"/>
        </w:rPr>
        <w:t>。</w:t>
      </w:r>
      <w:r>
        <w:rPr>
          <w:color w:val="646464"/>
          <w:w w:val="108"/>
        </w:rPr>
        <w:t>至少在</w:t>
      </w:r>
      <w:r>
        <w:rPr>
          <w:color w:val="646464"/>
          <w:spacing w:val="3"/>
          <w:w w:val="111"/>
        </w:rPr>
        <w:t>某些人，可能是多支冠脉</w:t>
      </w:r>
      <w:r>
        <w:rPr>
          <w:color w:val="3B3B3B"/>
          <w:spacing w:val="3"/>
          <w:w w:val="111"/>
        </w:rPr>
        <w:t>小血</w:t>
      </w:r>
      <w:r>
        <w:rPr>
          <w:color w:val="646464"/>
          <w:spacing w:val="3"/>
          <w:w w:val="111"/>
        </w:rPr>
        <w:t>管短暂狭窄所致</w:t>
      </w:r>
      <w:r>
        <w:rPr>
          <w:rFonts w:ascii="Arial" w:eastAsia="Arial"/>
          <w:color w:val="959595"/>
          <w:w w:val="113"/>
          <w:sz w:val="21"/>
        </w:rPr>
        <w:t>c</w:t>
      </w:r>
      <w:r>
        <w:rPr>
          <w:color w:val="646464"/>
          <w:spacing w:val="1"/>
          <w:w w:val="111"/>
        </w:rPr>
        <w:t>短暂狭</w:t>
      </w:r>
      <w:r>
        <w:rPr>
          <w:color w:val="646464"/>
          <w:spacing w:val="1"/>
          <w:w w:val="109"/>
        </w:rPr>
        <w:t>窄的原因尚不清楚｀</w:t>
      </w:r>
      <w:r>
        <w:rPr>
          <w:color w:val="646464"/>
          <w:spacing w:val="-1"/>
          <w:w w:val="109"/>
        </w:rPr>
        <w:t>但可能与心脏的化学平衡或小动脉</w:t>
      </w:r>
      <w:r>
        <w:rPr>
          <w:color w:val="4F4F4F"/>
          <w:w w:val="117"/>
        </w:rPr>
        <w:t>的功能异常有关</w:t>
      </w:r>
      <w:r>
        <w:rPr>
          <w:rFonts w:ascii="Arial" w:eastAsia="Arial"/>
          <w:color w:val="A7A7A7"/>
          <w:w w:val="122"/>
          <w:sz w:val="13"/>
        </w:rPr>
        <w:t>C1</w:t>
      </w:r>
      <w:r>
        <w:rPr>
          <w:color w:val="4F4F4F"/>
          <w:w w:val="117"/>
        </w:rPr>
        <w:t>这种综合征有时被称作心脏</w:t>
      </w:r>
      <w:r>
        <w:rPr>
          <w:rFonts w:ascii="Arial" w:eastAsia="Arial"/>
          <w:color w:val="4F4F4F"/>
          <w:spacing w:val="-1"/>
          <w:w w:val="119"/>
          <w:sz w:val="35"/>
        </w:rPr>
        <w:t>X</w:t>
      </w:r>
      <w:r>
        <w:rPr>
          <w:color w:val="4F4F4F"/>
          <w:w w:val="117"/>
        </w:rPr>
        <w:t>综合</w:t>
      </w:r>
      <w:r>
        <w:rPr>
          <w:color w:val="646464"/>
          <w:spacing w:val="1"/>
          <w:w w:val="109"/>
        </w:rPr>
        <w:t>征以区</w:t>
      </w:r>
      <w:r>
        <w:rPr>
          <w:color w:val="3B3B3B"/>
          <w:spacing w:val="1"/>
          <w:w w:val="109"/>
        </w:rPr>
        <w:t>别</w:t>
      </w:r>
      <w:r>
        <w:rPr>
          <w:color w:val="646464"/>
          <w:spacing w:val="1"/>
          <w:w w:val="109"/>
        </w:rPr>
        <w:t>于另</w:t>
      </w:r>
      <w:r>
        <w:rPr>
          <w:color w:val="7C7C7C"/>
          <w:spacing w:val="1"/>
          <w:w w:val="109"/>
        </w:rPr>
        <w:t>一</w:t>
      </w:r>
      <w:r>
        <w:rPr>
          <w:color w:val="3B3B3B"/>
          <w:spacing w:val="1"/>
          <w:w w:val="109"/>
        </w:rPr>
        <w:t>种也被称作</w:t>
      </w:r>
      <w:r>
        <w:rPr>
          <w:rFonts w:ascii="Arial" w:eastAsia="Arial"/>
          <w:color w:val="3B3B3B"/>
          <w:w w:val="110"/>
          <w:sz w:val="38"/>
        </w:rPr>
        <w:t>X</w:t>
      </w:r>
      <w:r>
        <w:rPr>
          <w:color w:val="646464"/>
          <w:spacing w:val="1"/>
          <w:w w:val="109"/>
        </w:rPr>
        <w:t>综合征的疾病</w:t>
      </w:r>
      <w:r>
        <w:rPr>
          <w:color w:val="A7A7A7"/>
          <w:spacing w:val="1"/>
          <w:w w:val="109"/>
        </w:rPr>
        <w:t>。</w:t>
      </w:r>
      <w:r>
        <w:rPr>
          <w:color w:val="646464"/>
          <w:spacing w:val="1"/>
          <w:w w:val="109"/>
        </w:rPr>
        <w:t>（</w:t>
      </w:r>
      <w:r>
        <w:rPr>
          <w:color w:val="646464"/>
          <w:w w:val="109"/>
        </w:rPr>
        <w:t>代谢综</w:t>
      </w:r>
      <w:r>
        <w:rPr>
          <w:color w:val="646464"/>
          <w:spacing w:val="1"/>
          <w:w w:val="103"/>
        </w:rPr>
        <w:t>合征或胰岛索抵抗）</w:t>
      </w:r>
      <w:r>
        <w:rPr>
          <w:color w:val="A7A7A7"/>
          <w:w w:val="103"/>
        </w:rPr>
        <w:t>。</w:t>
      </w:r>
    </w:p>
    <w:p>
      <w:pPr>
        <w:pStyle w:val="BodyText"/>
        <w:spacing w:before="3"/>
        <w:ind w:left="1572"/>
      </w:pPr>
      <w:r>
        <w:rPr>
          <w:color w:val="4F4F4F"/>
          <w:w w:val="105"/>
        </w:rPr>
        <w:t>以</w:t>
      </w:r>
      <w:r>
        <w:rPr>
          <w:color w:val="4F4F4F"/>
          <w:w w:val="105"/>
        </w:rPr>
        <w:t>下</w:t>
      </w:r>
      <w:r>
        <w:rPr>
          <w:color w:val="4F4F4F"/>
          <w:w w:val="105"/>
        </w:rPr>
        <w:t>是</w:t>
      </w:r>
      <w:r>
        <w:rPr>
          <w:color w:val="4F4F4F"/>
          <w:w w:val="105"/>
        </w:rPr>
        <w:t>常</w:t>
      </w:r>
      <w:r>
        <w:rPr>
          <w:color w:val="4F4F4F"/>
          <w:w w:val="105"/>
        </w:rPr>
        <w:t>见</w:t>
      </w:r>
      <w:r>
        <w:rPr>
          <w:color w:val="4F4F4F"/>
          <w:w w:val="105"/>
        </w:rPr>
        <w:t>的</w:t>
      </w:r>
      <w:r>
        <w:rPr>
          <w:color w:val="4F4F4F"/>
          <w:w w:val="105"/>
        </w:rPr>
        <w:t>其</w:t>
      </w:r>
      <w:r>
        <w:rPr>
          <w:color w:val="4F4F4F"/>
          <w:w w:val="105"/>
        </w:rPr>
        <w:t>他</w:t>
      </w:r>
      <w:r>
        <w:rPr>
          <w:color w:val="4F4F4F"/>
          <w:w w:val="105"/>
        </w:rPr>
        <w:t>原</w:t>
      </w:r>
      <w:r>
        <w:rPr>
          <w:color w:val="4F4F4F"/>
          <w:w w:val="105"/>
        </w:rPr>
        <w:t>因</w:t>
      </w:r>
      <w:r>
        <w:rPr>
          <w:color w:val="4F4F4F"/>
          <w:w w:val="105"/>
        </w:rPr>
        <w:t>所</w:t>
      </w:r>
      <w:r>
        <w:rPr>
          <w:color w:val="4F4F4F"/>
          <w:w w:val="105"/>
        </w:rPr>
        <w:t>致</w:t>
      </w:r>
      <w:r>
        <w:rPr>
          <w:color w:val="4F4F4F"/>
          <w:w w:val="105"/>
        </w:rPr>
        <w:t>的</w:t>
      </w:r>
      <w:r>
        <w:rPr>
          <w:color w:val="4F4F4F"/>
          <w:w w:val="105"/>
        </w:rPr>
        <w:t>心</w:t>
      </w:r>
      <w:r>
        <w:rPr>
          <w:color w:val="4F4F4F"/>
          <w:w w:val="105"/>
        </w:rPr>
        <w:t>绞</w:t>
      </w:r>
      <w:r>
        <w:rPr>
          <w:color w:val="4F4F4F"/>
          <w:w w:val="105"/>
        </w:rPr>
        <w:t>痛</w:t>
      </w:r>
      <w:r>
        <w:rPr>
          <w:color w:val="1F1F1F"/>
          <w:spacing w:val="-10"/>
          <w:w w:val="105"/>
        </w:rPr>
        <w:t>：</w:t>
      </w:r>
    </w:p>
    <w:p>
      <w:pPr>
        <w:pStyle w:val="BodyText"/>
        <w:spacing w:before="175"/>
        <w:ind w:left="694"/>
      </w:pPr>
      <w:r>
        <w:rPr>
          <w:color w:val="1F1F1F"/>
          <w:w w:val="110"/>
        </w:rPr>
        <w:t>·</w:t>
      </w:r>
      <w:r>
        <w:rPr>
          <w:color w:val="4F4F4F"/>
          <w:w w:val="110"/>
        </w:rPr>
        <w:t>严</w:t>
      </w:r>
      <w:r>
        <w:rPr>
          <w:color w:val="4F4F4F"/>
          <w:w w:val="110"/>
        </w:rPr>
        <w:t>重</w:t>
      </w:r>
      <w:r>
        <w:rPr>
          <w:color w:val="4F4F4F"/>
          <w:w w:val="110"/>
        </w:rPr>
        <w:t>的</w:t>
      </w:r>
      <w:r>
        <w:rPr>
          <w:color w:val="4F4F4F"/>
          <w:w w:val="110"/>
        </w:rPr>
        <w:t>高</w:t>
      </w:r>
      <w:r>
        <w:rPr>
          <w:color w:val="4F4F4F"/>
          <w:w w:val="110"/>
        </w:rPr>
        <w:t>血</w:t>
      </w:r>
      <w:r>
        <w:rPr>
          <w:color w:val="4F4F4F"/>
          <w:spacing w:val="-10"/>
          <w:w w:val="110"/>
        </w:rPr>
        <w:t>压</w:t>
      </w:r>
    </w:p>
    <w:p>
      <w:pPr>
        <w:pStyle w:val="BodyText"/>
        <w:spacing w:before="185"/>
        <w:ind w:left="694"/>
      </w:pPr>
      <w:r>
        <w:rPr>
          <w:color w:val="1F1F1F"/>
          <w:w w:val="115"/>
        </w:rPr>
        <w:t>·</w:t>
      </w:r>
      <w:r>
        <w:rPr>
          <w:color w:val="646464"/>
          <w:spacing w:val="-2"/>
          <w:w w:val="115"/>
        </w:rPr>
        <w:t>主动脉瓣狭窄</w:t>
      </w:r>
    </w:p>
    <w:p>
      <w:pPr>
        <w:pStyle w:val="BodyText"/>
        <w:spacing w:before="186"/>
        <w:ind w:left="694"/>
      </w:pPr>
      <w:r>
        <w:rPr>
          <w:color w:val="1F1F1F"/>
          <w:w w:val="115"/>
        </w:rPr>
        <w:t>·</w:t>
      </w:r>
      <w:r>
        <w:rPr>
          <w:color w:val="646464"/>
          <w:spacing w:val="-2"/>
          <w:w w:val="115"/>
        </w:rPr>
        <w:t>主动脉瓣反流</w:t>
      </w:r>
    </w:p>
    <w:p>
      <w:pPr>
        <w:pStyle w:val="BodyText"/>
        <w:spacing w:line="338" w:lineRule="auto" w:before="164"/>
        <w:ind w:left="1311" w:right="460" w:hanging="617"/>
      </w:pPr>
      <w:r>
        <w:rPr>
          <w:color w:val="1F1F1F"/>
          <w:spacing w:val="3"/>
          <w:w w:val="104"/>
        </w:rPr>
        <w:t>·</w:t>
      </w:r>
      <w:r>
        <w:rPr>
          <w:color w:val="4F4F4F"/>
          <w:spacing w:val="3"/>
          <w:w w:val="104"/>
        </w:rPr>
        <w:t>心室肥厚（肥厚性心肌病），尤其是游离壁（</w:t>
      </w:r>
      <w:r>
        <w:rPr>
          <w:color w:val="4F4F4F"/>
          <w:spacing w:val="-3"/>
          <w:w w:val="104"/>
        </w:rPr>
        <w:t>肥厚梗阻</w:t>
      </w:r>
      <w:r>
        <w:rPr>
          <w:color w:val="646464"/>
          <w:w w:val="104"/>
        </w:rPr>
        <w:t>型心肌病）</w:t>
      </w:r>
    </w:p>
    <w:p>
      <w:pPr>
        <w:pStyle w:val="BodyText"/>
        <w:spacing w:line="419" w:lineRule="exact"/>
        <w:ind w:left="1565"/>
      </w:pPr>
      <w:r>
        <w:rPr>
          <w:color w:val="646464"/>
          <w:w w:val="105"/>
        </w:rPr>
        <w:t>上</w:t>
      </w:r>
      <w:r>
        <w:rPr>
          <w:color w:val="646464"/>
          <w:w w:val="105"/>
        </w:rPr>
        <w:t>述</w:t>
      </w:r>
      <w:r>
        <w:rPr>
          <w:color w:val="646464"/>
          <w:w w:val="105"/>
        </w:rPr>
        <w:t>情</w:t>
      </w:r>
      <w:r>
        <w:rPr>
          <w:color w:val="646464"/>
          <w:w w:val="105"/>
        </w:rPr>
        <w:t>况</w:t>
      </w:r>
      <w:r>
        <w:rPr>
          <w:color w:val="646464"/>
          <w:w w:val="105"/>
        </w:rPr>
        <w:t>增</w:t>
      </w:r>
      <w:r>
        <w:rPr>
          <w:color w:val="646464"/>
          <w:w w:val="105"/>
        </w:rPr>
        <w:t>加</w:t>
      </w:r>
      <w:r>
        <w:rPr>
          <w:color w:val="646464"/>
          <w:w w:val="105"/>
        </w:rPr>
        <w:t>心</w:t>
      </w:r>
      <w:r>
        <w:rPr>
          <w:color w:val="646464"/>
          <w:w w:val="105"/>
        </w:rPr>
        <w:t>脏</w:t>
      </w:r>
      <w:r>
        <w:rPr>
          <w:color w:val="646464"/>
          <w:w w:val="105"/>
        </w:rPr>
        <w:t>负</w:t>
      </w:r>
      <w:r>
        <w:rPr>
          <w:color w:val="646464"/>
          <w:w w:val="105"/>
        </w:rPr>
        <w:t>荷</w:t>
      </w:r>
      <w:r>
        <w:rPr>
          <w:color w:val="646464"/>
          <w:w w:val="105"/>
        </w:rPr>
        <w:t>且</w:t>
      </w:r>
      <w:r>
        <w:rPr>
          <w:color w:val="646464"/>
          <w:w w:val="105"/>
        </w:rPr>
        <w:t>增</w:t>
      </w:r>
      <w:r>
        <w:rPr>
          <w:color w:val="3B3B3B"/>
          <w:w w:val="105"/>
        </w:rPr>
        <w:t>加</w:t>
      </w:r>
      <w:r>
        <w:rPr>
          <w:color w:val="3B3B3B"/>
          <w:w w:val="105"/>
        </w:rPr>
        <w:t>心</w:t>
      </w:r>
      <w:r>
        <w:rPr>
          <w:color w:val="3B3B3B"/>
          <w:w w:val="105"/>
        </w:rPr>
        <w:t>肌</w:t>
      </w:r>
      <w:r>
        <w:rPr>
          <w:color w:val="646464"/>
          <w:w w:val="105"/>
        </w:rPr>
        <w:t>需</w:t>
      </w:r>
      <w:r>
        <w:rPr>
          <w:color w:val="646464"/>
          <w:w w:val="105"/>
        </w:rPr>
        <w:t>氧</w:t>
      </w:r>
      <w:r>
        <w:rPr>
          <w:color w:val="646464"/>
          <w:w w:val="105"/>
        </w:rPr>
        <w:t>量</w:t>
      </w:r>
      <w:r>
        <w:rPr>
          <w:color w:val="A7A7A7"/>
          <w:w w:val="105"/>
        </w:rPr>
        <w:t>、</w:t>
      </w:r>
      <w:r>
        <w:rPr>
          <w:color w:val="646464"/>
          <w:w w:val="105"/>
        </w:rPr>
        <w:t>当</w:t>
      </w:r>
      <w:r>
        <w:rPr>
          <w:color w:val="646464"/>
          <w:w w:val="105"/>
        </w:rPr>
        <w:t>心</w:t>
      </w:r>
      <w:r>
        <w:rPr>
          <w:color w:val="3B3B3B"/>
          <w:spacing w:val="-10"/>
          <w:w w:val="105"/>
        </w:rPr>
        <w:t>肌</w:t>
      </w:r>
    </w:p>
    <w:p>
      <w:pPr>
        <w:pStyle w:val="BodyText"/>
        <w:spacing w:line="328" w:lineRule="auto" w:before="163"/>
        <w:ind w:left="722" w:right="445" w:firstLine="24"/>
        <w:jc w:val="both"/>
      </w:pPr>
      <w:r>
        <w:rPr>
          <w:color w:val="646464"/>
          <w:spacing w:val="2"/>
          <w:w w:val="108"/>
        </w:rPr>
        <w:t>需氧截增加超过供给量时，则导致心绞痛</w:t>
      </w:r>
      <w:r>
        <w:rPr>
          <w:color w:val="A7A7A7"/>
          <w:spacing w:val="2"/>
          <w:w w:val="108"/>
        </w:rPr>
        <w:t>，</w:t>
      </w:r>
      <w:r>
        <w:rPr>
          <w:color w:val="646464"/>
          <w:spacing w:val="1"/>
          <w:w w:val="108"/>
        </w:rPr>
        <w:t>主动脉瓣异</w:t>
      </w:r>
      <w:r>
        <w:rPr>
          <w:color w:val="4F4F4F"/>
          <w:w w:val="109"/>
        </w:rPr>
        <w:t>常导致冠状动脉血流灌注减少，因为冠状动脉开口就位</w:t>
      </w:r>
      <w:r>
        <w:rPr>
          <w:color w:val="4F4F4F"/>
          <w:w w:val="108"/>
        </w:rPr>
        <w:t>于主动脉瓣的上方</w:t>
      </w:r>
      <w:r>
        <w:rPr>
          <w:color w:val="B8B8B8"/>
          <w:w w:val="108"/>
        </w:rPr>
        <w:t>。</w:t>
      </w:r>
    </w:p>
    <w:p>
      <w:pPr>
        <w:pStyle w:val="BodyText"/>
        <w:spacing w:line="432" w:lineRule="exact"/>
        <w:ind w:left="785"/>
      </w:pPr>
      <w:r>
        <w:rPr>
          <w:color w:val="4F4F4F"/>
          <w:w w:val="105"/>
        </w:rPr>
        <w:t>分</w:t>
      </w:r>
      <w:r>
        <w:rPr>
          <w:color w:val="4F4F4F"/>
          <w:spacing w:val="-10"/>
          <w:w w:val="105"/>
        </w:rPr>
        <w:t>类</w:t>
      </w:r>
    </w:p>
    <w:p>
      <w:pPr>
        <w:pStyle w:val="BodyText"/>
        <w:spacing w:before="164"/>
        <w:ind w:left="1592"/>
      </w:pPr>
      <w:r>
        <w:rPr>
          <w:color w:val="4F4F4F"/>
        </w:rPr>
        <w:t>夜</w:t>
      </w:r>
      <w:r>
        <w:rPr>
          <w:color w:val="4F4F4F"/>
        </w:rPr>
        <w:t>间</w:t>
      </w:r>
      <w:r>
        <w:rPr>
          <w:color w:val="4F4F4F"/>
        </w:rPr>
        <w:t>心</w:t>
      </w:r>
      <w:r>
        <w:rPr>
          <w:color w:val="4F4F4F"/>
        </w:rPr>
        <w:t>绞</w:t>
      </w:r>
      <w:r>
        <w:rPr>
          <w:color w:val="4F4F4F"/>
        </w:rPr>
        <w:t>痛</w:t>
      </w:r>
      <w:r>
        <w:rPr>
          <w:color w:val="4F4F4F"/>
        </w:rPr>
        <w:t>：</w:t>
      </w:r>
      <w:r>
        <w:rPr>
          <w:color w:val="4F4F4F"/>
        </w:rPr>
        <w:t>指</w:t>
      </w:r>
      <w:r>
        <w:rPr>
          <w:color w:val="4F4F4F"/>
        </w:rPr>
        <w:t>心</w:t>
      </w:r>
      <w:r>
        <w:rPr>
          <w:color w:val="4F4F4F"/>
        </w:rPr>
        <w:t>绞</w:t>
      </w:r>
      <w:r>
        <w:rPr>
          <w:color w:val="4F4F4F"/>
        </w:rPr>
        <w:t>痛</w:t>
      </w:r>
      <w:r>
        <w:rPr>
          <w:color w:val="4F4F4F"/>
        </w:rPr>
        <w:t>发</w:t>
      </w:r>
      <w:r>
        <w:rPr>
          <w:color w:val="4F4F4F"/>
        </w:rPr>
        <w:t>生</w:t>
      </w:r>
      <w:r>
        <w:rPr>
          <w:color w:val="4F4F4F"/>
        </w:rPr>
        <w:t>在</w:t>
      </w:r>
      <w:r>
        <w:rPr>
          <w:color w:val="4F4F4F"/>
        </w:rPr>
        <w:t>夜</w:t>
      </w:r>
      <w:r>
        <w:rPr>
          <w:color w:val="4F4F4F"/>
        </w:rPr>
        <w:t>间</w:t>
      </w:r>
      <w:r>
        <w:rPr>
          <w:color w:val="4F4F4F"/>
        </w:rPr>
        <w:t>，</w:t>
      </w:r>
      <w:r>
        <w:rPr>
          <w:color w:val="4F4F4F"/>
        </w:rPr>
        <w:t>睡</w:t>
      </w:r>
      <w:r>
        <w:rPr>
          <w:color w:val="4F4F4F"/>
        </w:rPr>
        <w:t>眠</w:t>
      </w:r>
      <w:r>
        <w:rPr>
          <w:color w:val="4F4F4F"/>
        </w:rPr>
        <w:t>中</w:t>
      </w:r>
      <w:r>
        <w:rPr>
          <w:color w:val="959595"/>
          <w:spacing w:val="-10"/>
        </w:rPr>
        <w:t>。</w:t>
      </w:r>
    </w:p>
    <w:p>
      <w:pPr>
        <w:pStyle w:val="BodyText"/>
        <w:spacing w:line="328" w:lineRule="auto" w:before="154"/>
        <w:ind w:left="774" w:right="386" w:firstLine="818"/>
        <w:jc w:val="both"/>
      </w:pPr>
      <w:r>
        <w:rPr>
          <w:color w:val="4F4F4F"/>
          <w:spacing w:val="-1"/>
          <w:w w:val="109"/>
        </w:rPr>
        <w:t>稳定心绞痛：指胸痛或不适在活动或应激状态下产</w:t>
      </w:r>
      <w:r>
        <w:rPr>
          <w:color w:val="646464"/>
          <w:spacing w:val="1"/>
          <w:w w:val="108"/>
        </w:rPr>
        <w:t>生</w:t>
      </w:r>
      <w:r>
        <w:rPr>
          <w:color w:val="B8B8B8"/>
          <w:spacing w:val="1"/>
          <w:w w:val="108"/>
        </w:rPr>
        <w:t>。</w:t>
      </w:r>
      <w:r>
        <w:rPr>
          <w:color w:val="4F4F4F"/>
          <w:w w:val="108"/>
        </w:rPr>
        <w:t>症状的发作是由相同的条件或相等的活动量、应激</w:t>
      </w:r>
      <w:r>
        <w:rPr>
          <w:color w:val="646464"/>
          <w:w w:val="107"/>
        </w:rPr>
        <w:t>状态引起的</w:t>
      </w:r>
      <w:r>
        <w:rPr>
          <w:color w:val="A7A7A7"/>
          <w:w w:val="107"/>
        </w:rPr>
        <w:t>。</w:t>
      </w:r>
    </w:p>
    <w:p>
      <w:pPr>
        <w:pStyle w:val="BodyText"/>
        <w:spacing w:line="326" w:lineRule="auto"/>
        <w:ind w:left="793" w:firstLine="788"/>
      </w:pPr>
      <w:r>
        <w:rPr>
          <w:color w:val="4F4F4F"/>
          <w:w w:val="109"/>
        </w:rPr>
        <w:t>卧位心绞痛：指心绞痛在患者卧床时（无论白天还</w:t>
      </w:r>
      <w:r>
        <w:rPr>
          <w:color w:val="4F4F4F"/>
          <w:w w:val="109"/>
        </w:rPr>
        <w:t> </w:t>
      </w:r>
      <w:r>
        <w:rPr>
          <w:color w:val="646464"/>
          <w:spacing w:val="2"/>
          <w:w w:val="108"/>
        </w:rPr>
        <w:t>是夜间）产生并且没有其</w:t>
      </w:r>
      <w:r>
        <w:rPr>
          <w:color w:val="3B3B3B"/>
          <w:spacing w:val="2"/>
          <w:w w:val="108"/>
        </w:rPr>
        <w:t>他可知的诱因</w:t>
      </w:r>
      <w:r>
        <w:rPr>
          <w:color w:val="B8B8B8"/>
          <w:spacing w:val="2"/>
          <w:w w:val="108"/>
        </w:rPr>
        <w:t>。</w:t>
      </w:r>
      <w:r>
        <w:rPr>
          <w:color w:val="4F4F4F"/>
          <w:spacing w:val="2"/>
          <w:w w:val="108"/>
        </w:rPr>
        <w:t>卧位心绞痛是</w:t>
      </w:r>
      <w:r>
        <w:rPr>
          <w:color w:val="CCCCCC"/>
          <w:w w:val="108"/>
        </w:rPr>
        <w:t>－</w:t>
      </w:r>
      <w:r>
        <w:rPr>
          <w:color w:val="4F4F4F"/>
          <w:w w:val="111"/>
        </w:rPr>
        <w:t>由于重力原因下身体血流再分配所致</w:t>
      </w:r>
      <w:r>
        <w:rPr>
          <w:rFonts w:ascii="Arial" w:eastAsia="Arial"/>
          <w:color w:val="A7A7A7"/>
          <w:w w:val="110"/>
          <w:sz w:val="23"/>
        </w:rPr>
        <w:t>e</w:t>
      </w:r>
      <w:r>
        <w:rPr>
          <w:color w:val="4F4F4F"/>
          <w:w w:val="111"/>
        </w:rPr>
        <w:t>这种再分配使心 </w:t>
      </w:r>
      <w:r>
        <w:rPr>
          <w:color w:val="4F4F4F"/>
          <w:spacing w:val="2"/>
          <w:w w:val="107"/>
        </w:rPr>
        <w:t>脏负荷加重</w:t>
      </w:r>
      <w:r>
        <w:rPr>
          <w:color w:val="A7A7A7"/>
          <w:w w:val="107"/>
        </w:rPr>
        <w:t>。</w:t>
      </w:r>
    </w:p>
    <w:p>
      <w:pPr>
        <w:pStyle w:val="BodyText"/>
        <w:spacing w:line="319" w:lineRule="auto"/>
        <w:ind w:left="800" w:right="381" w:firstLine="796"/>
        <w:jc w:val="both"/>
      </w:pPr>
      <w:r>
        <w:rPr>
          <w:color w:val="4F4F4F"/>
          <w:spacing w:val="-1"/>
          <w:w w:val="109"/>
        </w:rPr>
        <w:t>变异性心绞痛：是由于心脏表面一根大的冠状动脉</w:t>
      </w:r>
      <w:r>
        <w:rPr>
          <w:color w:val="4F4F4F"/>
          <w:w w:val="108"/>
        </w:rPr>
        <w:t>痉挛所致</w:t>
      </w:r>
      <w:r>
        <w:rPr>
          <w:color w:val="B8B8B8"/>
          <w:w w:val="108"/>
        </w:rPr>
        <w:t>。</w:t>
      </w:r>
      <w:r>
        <w:rPr>
          <w:color w:val="4F4F4F"/>
          <w:w w:val="108"/>
        </w:rPr>
        <w:t>它之所以被称作变异，是因为它的特点是疼</w:t>
      </w:r>
      <w:r>
        <w:rPr>
          <w:color w:val="646464"/>
          <w:w w:val="108"/>
        </w:rPr>
        <w:t>痛发生于休息状态下</w:t>
      </w:r>
      <w:r>
        <w:rPr>
          <w:color w:val="A7A7A7"/>
          <w:w w:val="108"/>
        </w:rPr>
        <w:t>。</w:t>
      </w:r>
      <w:r>
        <w:rPr>
          <w:color w:val="4F4F4F"/>
          <w:w w:val="108"/>
        </w:rPr>
        <w:t>而不是运动中，心绞痛发作时心电图可以记录下特殊的变化</w:t>
      </w:r>
      <w:r>
        <w:rPr>
          <w:color w:val="A7A7A7"/>
          <w:w w:val="108"/>
        </w:rPr>
        <w:t>。</w:t>
      </w:r>
    </w:p>
    <w:p>
      <w:pPr>
        <w:pStyle w:val="BodyText"/>
        <w:spacing w:line="328" w:lineRule="auto" w:before="15"/>
        <w:ind w:left="798" w:right="416" w:firstLine="796"/>
      </w:pPr>
      <w:r>
        <w:rPr>
          <w:color w:val="4F4F4F"/>
          <w:spacing w:val="2"/>
          <w:w w:val="108"/>
        </w:rPr>
        <w:t>不稳定心绞痛</w:t>
      </w:r>
      <w:r>
        <w:rPr>
          <w:color w:val="1F1F1F"/>
          <w:spacing w:val="2"/>
          <w:w w:val="108"/>
        </w:rPr>
        <w:t>：</w:t>
      </w:r>
      <w:r>
        <w:rPr>
          <w:color w:val="4F4F4F"/>
          <w:spacing w:val="2"/>
          <w:w w:val="108"/>
        </w:rPr>
        <w:t>指心绞痛症状的发作模式改变</w:t>
      </w:r>
      <w:r>
        <w:rPr>
          <w:color w:val="B8B8B8"/>
          <w:spacing w:val="2"/>
          <w:w w:val="108"/>
        </w:rPr>
        <w:t>。</w:t>
      </w:r>
      <w:r>
        <w:rPr>
          <w:color w:val="4F4F4F"/>
          <w:w w:val="108"/>
        </w:rPr>
        <w:t>因为心绞痛特点在同</w:t>
      </w:r>
      <w:r>
        <w:rPr>
          <w:color w:val="959595"/>
          <w:w w:val="108"/>
        </w:rPr>
        <w:t>一</w:t>
      </w:r>
      <w:r>
        <w:rPr>
          <w:color w:val="4F4F4F"/>
          <w:w w:val="108"/>
        </w:rPr>
        <w:t>个的患者通常保持不变，任何改变</w:t>
      </w:r>
    </w:p>
    <w:p>
      <w:pPr>
        <w:pStyle w:val="BodyText"/>
        <w:spacing w:line="324" w:lineRule="auto"/>
        <w:ind w:left="789" w:right="366" w:hanging="116"/>
        <w:jc w:val="both"/>
      </w:pPr>
      <w:r>
        <w:rPr/>
        <w:drawing>
          <wp:anchor distT="0" distB="0" distL="0" distR="0" allowOverlap="1" layoutInCell="1" locked="0" behindDoc="1" simplePos="0" relativeHeight="482349568">
            <wp:simplePos x="0" y="0"/>
            <wp:positionH relativeFrom="page">
              <wp:posOffset>825396</wp:posOffset>
            </wp:positionH>
            <wp:positionV relativeFrom="paragraph">
              <wp:posOffset>1962238</wp:posOffset>
            </wp:positionV>
            <wp:extent cx="648038" cy="681724"/>
            <wp:effectExtent l="0" t="0" r="0" b="0"/>
            <wp:wrapNone/>
            <wp:docPr id="749" name="image502.png"/>
            <wp:cNvGraphicFramePr>
              <a:graphicFrameLocks noChangeAspect="1"/>
            </wp:cNvGraphicFramePr>
            <a:graphic>
              <a:graphicData uri="http://schemas.openxmlformats.org/drawingml/2006/picture">
                <pic:pic>
                  <pic:nvPicPr>
                    <pic:cNvPr id="750" name="image502.png"/>
                    <pic:cNvPicPr/>
                  </pic:nvPicPr>
                  <pic:blipFill>
                    <a:blip r:embed="rId506" cstate="print"/>
                    <a:stretch>
                      <a:fillRect/>
                    </a:stretch>
                  </pic:blipFill>
                  <pic:spPr>
                    <a:xfrm>
                      <a:off x="0" y="0"/>
                      <a:ext cx="648038" cy="681724"/>
                    </a:xfrm>
                    <a:prstGeom prst="rect">
                      <a:avLst/>
                    </a:prstGeom>
                  </pic:spPr>
                </pic:pic>
              </a:graphicData>
            </a:graphic>
          </wp:anchor>
        </w:drawing>
      </w:r>
      <w:r>
        <w:rPr>
          <w:color w:val="4F4F4F"/>
          <w:w w:val="106"/>
        </w:rPr>
        <w:t>（</w:t>
      </w:r>
      <w:r>
        <w:rPr>
          <w:color w:val="4F4F4F"/>
          <w:spacing w:val="-1"/>
          <w:w w:val="106"/>
        </w:rPr>
        <w:t>如胸痛加重、发作频繁，轻于以往活动量出现胸痛或休</w:t>
      </w:r>
      <w:r>
        <w:rPr>
          <w:color w:val="4F4F4F"/>
          <w:spacing w:val="1"/>
          <w:w w:val="108"/>
        </w:rPr>
        <w:t>息时胸痛）都是加重的表现</w:t>
      </w:r>
      <w:r>
        <w:rPr>
          <w:color w:val="A7A7A7"/>
          <w:spacing w:val="1"/>
          <w:w w:val="108"/>
        </w:rPr>
        <w:t>勹</w:t>
      </w:r>
      <w:r>
        <w:rPr>
          <w:color w:val="4F4F4F"/>
          <w:w w:val="108"/>
        </w:rPr>
        <w:t>这种改变通常反映斑块破</w:t>
      </w:r>
      <w:r>
        <w:rPr>
          <w:color w:val="646464"/>
          <w:w w:val="109"/>
        </w:rPr>
        <w:t>裂或血栓形成而导致冠状动脉突然狭窄、心肌梗死的风</w:t>
      </w:r>
      <w:r>
        <w:rPr>
          <w:color w:val="4F4F4F"/>
          <w:spacing w:val="1"/>
          <w:w w:val="108"/>
        </w:rPr>
        <w:t>险增加</w:t>
      </w:r>
      <w:r>
        <w:rPr>
          <w:color w:val="A7A7A7"/>
          <w:spacing w:val="1"/>
          <w:w w:val="108"/>
        </w:rPr>
        <w:t>。</w:t>
      </w:r>
      <w:r>
        <w:rPr>
          <w:color w:val="646464"/>
          <w:spacing w:val="1"/>
          <w:w w:val="108"/>
        </w:rPr>
        <w:t>不稳定心绞痛是急性冠脉综合征的</w:t>
      </w:r>
      <w:r>
        <w:rPr>
          <w:color w:val="7C7C7C"/>
          <w:spacing w:val="1"/>
          <w:w w:val="108"/>
        </w:rPr>
        <w:t>一</w:t>
      </w:r>
      <w:r>
        <w:rPr>
          <w:color w:val="4F4F4F"/>
          <w:spacing w:val="1"/>
          <w:w w:val="108"/>
        </w:rPr>
        <w:t>种</w:t>
      </w:r>
      <w:r>
        <w:rPr>
          <w:color w:val="A7A7A7"/>
          <w:w w:val="108"/>
        </w:rPr>
        <w:t>。</w:t>
      </w:r>
    </w:p>
    <w:p>
      <w:pPr>
        <w:pStyle w:val="BodyText"/>
        <w:rPr>
          <w:sz w:val="20"/>
        </w:rPr>
      </w:pPr>
    </w:p>
    <w:p>
      <w:pPr>
        <w:pStyle w:val="BodyText"/>
        <w:spacing w:before="5"/>
        <w:rPr>
          <w:sz w:val="14"/>
        </w:rPr>
      </w:pPr>
      <w:r>
        <w:rPr/>
        <w:pict>
          <v:shape style="position:absolute;margin-left:52.100857pt;margin-top:9.965963pt;width:459.8pt;height:.1pt;mso-position-horizontal-relative:page;mso-position-vertical-relative:paragraph;z-index:-15221760;mso-wrap-distance-left:0;mso-wrap-distance-right:0" id="docshape1032" coordorigin="1042,199" coordsize="9196,0" path="m1042,199l10238,199e" filled="false" stroked="true" strokeweight="2.147166pt" strokecolor="#000000">
            <v:path arrowok="t"/>
            <v:stroke dashstyle="solid"/>
            <w10:wrap type="topAndBottom"/>
          </v:shape>
        </w:pict>
      </w:r>
    </w:p>
    <w:p>
      <w:pPr>
        <w:spacing w:before="119"/>
        <w:ind w:left="2388" w:right="0" w:firstLine="0"/>
        <w:jc w:val="left"/>
        <w:rPr>
          <w:sz w:val="53"/>
        </w:rPr>
      </w:pPr>
      <w:r>
        <w:rPr>
          <w:color w:val="7C7C7C"/>
          <w:w w:val="80"/>
          <w:sz w:val="53"/>
        </w:rPr>
        <w:t>你</w:t>
      </w:r>
      <w:r>
        <w:rPr>
          <w:color w:val="7C7C7C"/>
          <w:w w:val="80"/>
          <w:sz w:val="53"/>
        </w:rPr>
        <w:t>知</w:t>
      </w:r>
      <w:r>
        <w:rPr>
          <w:color w:val="7C7C7C"/>
          <w:w w:val="80"/>
          <w:sz w:val="53"/>
        </w:rPr>
        <w:t>道</w:t>
      </w:r>
      <w:r>
        <w:rPr>
          <w:color w:val="7C7C7C"/>
          <w:w w:val="80"/>
          <w:sz w:val="53"/>
        </w:rPr>
        <w:t>吗</w:t>
      </w:r>
      <w:r>
        <w:rPr>
          <w:color w:val="7C7C7C"/>
          <w:spacing w:val="-4"/>
          <w:w w:val="80"/>
          <w:sz w:val="53"/>
        </w:rPr>
        <w:t>…．．．</w:t>
      </w:r>
    </w:p>
    <w:p>
      <w:pPr>
        <w:pStyle w:val="BodyText"/>
        <w:spacing w:line="326" w:lineRule="auto" w:before="185"/>
        <w:ind w:left="1338" w:right="799" w:firstLine="1058"/>
        <w:jc w:val="both"/>
        <w:rPr>
          <w:rFonts w:ascii="Arial" w:eastAsia="Arial"/>
          <w:sz w:val="16"/>
        </w:rPr>
      </w:pPr>
      <w:r>
        <w:rPr>
          <w:color w:val="4F4F4F"/>
          <w:spacing w:val="-2"/>
          <w:w w:val="110"/>
        </w:rPr>
        <w:t>女</w:t>
      </w:r>
      <w:r>
        <w:rPr>
          <w:color w:val="4F4F4F"/>
          <w:spacing w:val="-2"/>
          <w:w w:val="110"/>
        </w:rPr>
        <w:t>性</w:t>
      </w:r>
      <w:r>
        <w:rPr>
          <w:color w:val="4F4F4F"/>
          <w:spacing w:val="-2"/>
          <w:w w:val="110"/>
        </w:rPr>
        <w:t>对</w:t>
      </w:r>
      <w:r>
        <w:rPr>
          <w:color w:val="4F4F4F"/>
          <w:spacing w:val="-2"/>
          <w:w w:val="110"/>
        </w:rPr>
        <w:t>心</w:t>
      </w:r>
      <w:r>
        <w:rPr>
          <w:color w:val="4F4F4F"/>
          <w:spacing w:val="-2"/>
          <w:w w:val="110"/>
        </w:rPr>
        <w:t>绞</w:t>
      </w:r>
      <w:r>
        <w:rPr>
          <w:color w:val="4F4F4F"/>
          <w:spacing w:val="-2"/>
          <w:w w:val="110"/>
        </w:rPr>
        <w:t>痛</w:t>
      </w:r>
      <w:r>
        <w:rPr>
          <w:color w:val="4F4F4F"/>
          <w:spacing w:val="-2"/>
          <w:w w:val="110"/>
        </w:rPr>
        <w:t>不</w:t>
      </w:r>
      <w:r>
        <w:rPr>
          <w:color w:val="4F4F4F"/>
          <w:spacing w:val="-2"/>
          <w:w w:val="110"/>
        </w:rPr>
        <w:t>适</w:t>
      </w:r>
      <w:r>
        <w:rPr>
          <w:color w:val="4F4F4F"/>
          <w:spacing w:val="-2"/>
          <w:w w:val="110"/>
        </w:rPr>
        <w:t>的</w:t>
      </w:r>
      <w:r>
        <w:rPr>
          <w:color w:val="4F4F4F"/>
          <w:spacing w:val="-2"/>
          <w:w w:val="110"/>
        </w:rPr>
        <w:t>感</w:t>
      </w:r>
      <w:r>
        <w:rPr>
          <w:color w:val="4F4F4F"/>
          <w:spacing w:val="-2"/>
          <w:w w:val="110"/>
        </w:rPr>
        <w:t>觉</w:t>
      </w:r>
      <w:r>
        <w:rPr>
          <w:color w:val="4F4F4F"/>
          <w:spacing w:val="-2"/>
          <w:w w:val="110"/>
        </w:rPr>
        <w:t>不</w:t>
      </w:r>
      <w:r>
        <w:rPr>
          <w:color w:val="4F4F4F"/>
          <w:spacing w:val="-2"/>
          <w:w w:val="110"/>
        </w:rPr>
        <w:t>同</w:t>
      </w:r>
      <w:r>
        <w:rPr>
          <w:color w:val="4F4F4F"/>
          <w:spacing w:val="-2"/>
          <w:w w:val="110"/>
        </w:rPr>
        <w:t>于</w:t>
      </w:r>
      <w:r>
        <w:rPr>
          <w:color w:val="4F4F4F"/>
          <w:spacing w:val="-2"/>
          <w:w w:val="110"/>
        </w:rPr>
        <w:t>男</w:t>
      </w:r>
      <w:r>
        <w:rPr>
          <w:color w:val="4F4F4F"/>
          <w:spacing w:val="-2"/>
          <w:w w:val="110"/>
        </w:rPr>
        <w:t>性</w:t>
      </w:r>
      <w:r>
        <w:rPr>
          <w:color w:val="4F4F4F"/>
          <w:spacing w:val="-2"/>
          <w:w w:val="110"/>
        </w:rPr>
        <w:t>，</w:t>
      </w:r>
      <w:r>
        <w:rPr>
          <w:color w:val="4F4F4F"/>
          <w:spacing w:val="-2"/>
          <w:w w:val="110"/>
        </w:rPr>
        <w:t>前</w:t>
      </w:r>
      <w:r>
        <w:rPr>
          <w:color w:val="4F4F4F"/>
          <w:spacing w:val="-2"/>
          <w:w w:val="110"/>
        </w:rPr>
        <w:t>者</w:t>
      </w:r>
      <w:r>
        <w:rPr>
          <w:color w:val="4F4F4F"/>
          <w:spacing w:val="-2"/>
        </w:rPr>
        <w:t>更</w:t>
      </w:r>
      <w:r>
        <w:rPr>
          <w:color w:val="4F4F4F"/>
          <w:spacing w:val="-2"/>
        </w:rPr>
        <w:t>多</w:t>
      </w:r>
      <w:r>
        <w:rPr>
          <w:color w:val="4F4F4F"/>
          <w:spacing w:val="-2"/>
        </w:rPr>
        <w:t>的</w:t>
      </w:r>
      <w:r>
        <w:rPr>
          <w:color w:val="4F4F4F"/>
          <w:spacing w:val="-2"/>
        </w:rPr>
        <w:t>体</w:t>
      </w:r>
      <w:r>
        <w:rPr>
          <w:color w:val="4F4F4F"/>
          <w:spacing w:val="-2"/>
        </w:rPr>
        <w:t>会</w:t>
      </w:r>
      <w:r>
        <w:rPr>
          <w:color w:val="4F4F4F"/>
          <w:spacing w:val="-2"/>
        </w:rPr>
        <w:t>到</w:t>
      </w:r>
      <w:r>
        <w:rPr>
          <w:color w:val="4F4F4F"/>
          <w:spacing w:val="-2"/>
        </w:rPr>
        <w:t>一</w:t>
      </w:r>
      <w:r>
        <w:rPr>
          <w:color w:val="4F4F4F"/>
          <w:spacing w:val="-2"/>
        </w:rPr>
        <w:t>种</w:t>
      </w:r>
      <w:r>
        <w:rPr>
          <w:color w:val="4F4F4F"/>
          <w:spacing w:val="-2"/>
        </w:rPr>
        <w:t>烧</w:t>
      </w:r>
      <w:r>
        <w:rPr>
          <w:color w:val="4F4F4F"/>
          <w:spacing w:val="-2"/>
        </w:rPr>
        <w:t>灼</w:t>
      </w:r>
      <w:r>
        <w:rPr>
          <w:color w:val="4F4F4F"/>
          <w:spacing w:val="-2"/>
        </w:rPr>
        <w:t>感</w:t>
      </w:r>
      <w:r>
        <w:rPr>
          <w:color w:val="4F4F4F"/>
          <w:spacing w:val="-2"/>
        </w:rPr>
        <w:t>或</w:t>
      </w:r>
      <w:r>
        <w:rPr>
          <w:color w:val="4F4F4F"/>
          <w:spacing w:val="-2"/>
        </w:rPr>
        <w:t>背</w:t>
      </w:r>
      <w:r>
        <w:rPr>
          <w:color w:val="4F4F4F"/>
          <w:spacing w:val="-2"/>
        </w:rPr>
        <w:t>部</w:t>
      </w:r>
      <w:r>
        <w:rPr>
          <w:color w:val="7C7C7C"/>
          <w:spacing w:val="-2"/>
        </w:rPr>
        <w:t>、</w:t>
      </w:r>
      <w:r>
        <w:rPr>
          <w:color w:val="3B3B3B"/>
          <w:spacing w:val="-2"/>
        </w:rPr>
        <w:t>肩</w:t>
      </w:r>
      <w:r>
        <w:rPr>
          <w:color w:val="3B3B3B"/>
          <w:spacing w:val="-2"/>
        </w:rPr>
        <w:t>膀</w:t>
      </w:r>
      <w:r>
        <w:rPr>
          <w:color w:val="7C7C7C"/>
          <w:spacing w:val="-2"/>
        </w:rPr>
        <w:t>、</w:t>
      </w:r>
      <w:r>
        <w:rPr>
          <w:color w:val="4F4F4F"/>
          <w:spacing w:val="-2"/>
        </w:rPr>
        <w:t>手</w:t>
      </w:r>
      <w:r>
        <w:rPr>
          <w:color w:val="4F4F4F"/>
          <w:spacing w:val="-2"/>
        </w:rPr>
        <w:t>臂</w:t>
      </w:r>
      <w:r>
        <w:rPr>
          <w:color w:val="7C7C7C"/>
          <w:spacing w:val="-2"/>
        </w:rPr>
        <w:t>、</w:t>
      </w:r>
      <w:r>
        <w:rPr>
          <w:color w:val="4F4F4F"/>
          <w:spacing w:val="-2"/>
        </w:rPr>
        <w:t>下颌</w:t>
      </w:r>
      <w:r>
        <w:rPr>
          <w:color w:val="4F4F4F"/>
          <w:spacing w:val="-2"/>
          <w:w w:val="110"/>
          <w:sz w:val="35"/>
        </w:rPr>
        <w:t>的</w:t>
      </w:r>
      <w:r>
        <w:rPr>
          <w:color w:val="4F4F4F"/>
          <w:spacing w:val="-2"/>
          <w:w w:val="110"/>
          <w:sz w:val="35"/>
        </w:rPr>
        <w:t>压</w:t>
      </w:r>
      <w:r>
        <w:rPr>
          <w:color w:val="4F4F4F"/>
          <w:spacing w:val="-2"/>
          <w:w w:val="110"/>
          <w:sz w:val="35"/>
        </w:rPr>
        <w:t>迫</w:t>
      </w:r>
      <w:r>
        <w:rPr>
          <w:color w:val="4F4F4F"/>
          <w:spacing w:val="-2"/>
          <w:w w:val="110"/>
          <w:sz w:val="35"/>
        </w:rPr>
        <w:t>感</w:t>
      </w:r>
      <w:r>
        <w:rPr>
          <w:rFonts w:ascii="Arial" w:eastAsia="Arial"/>
          <w:color w:val="A7A7A7"/>
          <w:spacing w:val="-2"/>
          <w:w w:val="110"/>
          <w:sz w:val="16"/>
        </w:rPr>
        <w:t>3</w:t>
      </w:r>
    </w:p>
    <w:p>
      <w:pPr>
        <w:pStyle w:val="BodyText"/>
        <w:spacing w:before="1"/>
        <w:rPr>
          <w:rFonts w:ascii="Arial"/>
          <w:sz w:val="5"/>
        </w:rPr>
      </w:pPr>
      <w:r>
        <w:rPr/>
        <w:pict>
          <v:shape style="position:absolute;margin-left:58.009201pt;margin-top:4.131615pt;width:455.5pt;height:.1pt;mso-position-horizontal-relative:page;mso-position-vertical-relative:paragraph;z-index:-15221248;mso-wrap-distance-left:0;mso-wrap-distance-right:0" id="docshape1033" coordorigin="1160,83" coordsize="9110,0" path="m1160,83l10270,83e" filled="false" stroked="true" strokeweight="2.147166pt" strokecolor="#000000">
            <v:path arrowok="t"/>
            <v:stroke dashstyle="solid"/>
            <w10:wrap type="topAndBottom"/>
          </v:shape>
        </w:pict>
      </w:r>
    </w:p>
    <w:p>
      <w:pPr>
        <w:pStyle w:val="BodyText"/>
        <w:rPr>
          <w:rFonts w:ascii="Arial"/>
          <w:sz w:val="34"/>
        </w:rPr>
      </w:pPr>
    </w:p>
    <w:p>
      <w:pPr>
        <w:pStyle w:val="BodyText"/>
        <w:spacing w:before="233"/>
        <w:ind w:left="897"/>
      </w:pPr>
      <w:r>
        <w:rPr>
          <w:color w:val="4F4F4F"/>
        </w:rPr>
        <w:t>症</w:t>
      </w:r>
      <w:r>
        <w:rPr>
          <w:color w:val="4F4F4F"/>
          <w:spacing w:val="-10"/>
          <w:w w:val="105"/>
        </w:rPr>
        <w:t>状</w:t>
      </w:r>
    </w:p>
    <w:p>
      <w:pPr>
        <w:pStyle w:val="BodyText"/>
        <w:spacing w:line="324" w:lineRule="auto" w:before="196"/>
        <w:ind w:left="862" w:right="382" w:firstLine="792"/>
        <w:jc w:val="both"/>
      </w:pPr>
      <w:r>
        <w:rPr>
          <w:color w:val="4F4F4F"/>
          <w:w w:val="108"/>
        </w:rPr>
        <w:t>绝大多数患者，感觉心绞痛是</w:t>
      </w:r>
      <w:r>
        <w:rPr>
          <w:color w:val="7C7C7C"/>
          <w:w w:val="108"/>
        </w:rPr>
        <w:t>一</w:t>
      </w:r>
      <w:r>
        <w:rPr>
          <w:color w:val="4F4F4F"/>
          <w:w w:val="108"/>
        </w:rPr>
        <w:t>种胸部压迫感或胸骨后疼痛</w:t>
      </w:r>
      <w:r>
        <w:rPr>
          <w:color w:val="A7A7A7"/>
          <w:w w:val="108"/>
        </w:rPr>
        <w:t>。</w:t>
      </w:r>
      <w:r>
        <w:rPr>
          <w:color w:val="4F4F4F"/>
          <w:w w:val="108"/>
        </w:rPr>
        <w:t>患者经常描述他们的心绞痛为一种不适感或沉重感而不是疼痛</w:t>
      </w:r>
      <w:r>
        <w:rPr>
          <w:color w:val="A7A7A7"/>
          <w:w w:val="108"/>
        </w:rPr>
        <w:t>。</w:t>
      </w:r>
      <w:r>
        <w:rPr>
          <w:color w:val="4F4F4F"/>
          <w:w w:val="108"/>
        </w:rPr>
        <w:t>这种不适感同样可以产生在肩膀或</w:t>
      </w:r>
      <w:r>
        <w:rPr>
          <w:color w:val="646464"/>
          <w:spacing w:val="1"/>
          <w:w w:val="99"/>
        </w:rPr>
        <w:t>双臂的内侧、后背部、咽喉、下颌或牙齿</w:t>
      </w:r>
      <w:r>
        <w:rPr>
          <w:color w:val="959595"/>
          <w:w w:val="99"/>
        </w:rPr>
        <w:t>。</w:t>
      </w:r>
    </w:p>
    <w:p>
      <w:pPr>
        <w:spacing w:line="240" w:lineRule="auto" w:before="5" w:after="24"/>
        <w:rPr>
          <w:sz w:val="3"/>
        </w:rPr>
      </w:pPr>
      <w:r>
        <w:rPr/>
        <w:br w:type="column"/>
      </w:r>
      <w:r>
        <w:rPr>
          <w:sz w:val="3"/>
        </w:rPr>
      </w:r>
    </w:p>
    <w:p>
      <w:pPr>
        <w:pStyle w:val="BodyText"/>
        <w:spacing w:line="20" w:lineRule="exact"/>
        <w:ind w:left="2089"/>
        <w:rPr>
          <w:sz w:val="2"/>
        </w:rPr>
      </w:pPr>
      <w:r>
        <w:rPr>
          <w:sz w:val="2"/>
        </w:rPr>
        <w:pict>
          <v:group style="width:96.7pt;height:1.1pt;mso-position-horizontal-relative:char;mso-position-vertical-relative:line" id="docshapegroup1034" coordorigin="0,0" coordsize="1934,22">
            <v:line style="position:absolute" from="0,11" to="1934,11" stroked="true" strokeweight="1.073583pt" strokecolor="#000000">
              <v:stroke dashstyle="solid"/>
            </v:line>
          </v:group>
        </w:pict>
      </w:r>
      <w:r>
        <w:rPr>
          <w:sz w:val="2"/>
        </w:rPr>
      </w:r>
    </w:p>
    <w:p>
      <w:pPr>
        <w:pStyle w:val="BodyText"/>
        <w:spacing w:before="3"/>
        <w:rPr>
          <w:sz w:val="39"/>
        </w:rPr>
      </w:pPr>
    </w:p>
    <w:p>
      <w:pPr>
        <w:pStyle w:val="BodyText"/>
        <w:spacing w:line="333" w:lineRule="auto"/>
        <w:ind w:left="286" w:right="763" w:firstLine="831"/>
      </w:pPr>
      <w:r>
        <w:rPr>
          <w:color w:val="4F4F4F"/>
          <w:spacing w:val="2"/>
          <w:w w:val="108"/>
        </w:rPr>
        <w:t>症状在女性患者常常不同</w:t>
      </w:r>
      <w:r>
        <w:rPr>
          <w:color w:val="A7A7A7"/>
          <w:spacing w:val="2"/>
          <w:w w:val="108"/>
        </w:rPr>
        <w:t>。</w:t>
      </w:r>
      <w:r>
        <w:rPr>
          <w:color w:val="4F4F4F"/>
          <w:spacing w:val="1"/>
          <w:w w:val="108"/>
        </w:rPr>
        <w:t>女性更容易有烧灼感或</w:t>
      </w:r>
      <w:r>
        <w:rPr>
          <w:color w:val="4F4F4F"/>
          <w:spacing w:val="1"/>
          <w:w w:val="109"/>
        </w:rPr>
        <w:t>后背肩膀、手臂或下颌的压迫感</w:t>
      </w:r>
      <w:r>
        <w:rPr>
          <w:color w:val="A7A7A7"/>
          <w:w w:val="109"/>
        </w:rPr>
        <w:t>。</w:t>
      </w:r>
    </w:p>
    <w:p>
      <w:pPr>
        <w:pStyle w:val="BodyText"/>
        <w:spacing w:line="426" w:lineRule="exact"/>
        <w:ind w:left="1138"/>
      </w:pPr>
      <w:r>
        <w:rPr>
          <w:color w:val="4F4F4F"/>
        </w:rPr>
        <w:t>典</w:t>
      </w:r>
      <w:r>
        <w:rPr>
          <w:color w:val="4F4F4F"/>
        </w:rPr>
        <w:t>型</w:t>
      </w:r>
      <w:r>
        <w:rPr>
          <w:color w:val="4F4F4F"/>
        </w:rPr>
        <w:t>心</w:t>
      </w:r>
      <w:r>
        <w:rPr>
          <w:color w:val="4F4F4F"/>
        </w:rPr>
        <w:t>绞</w:t>
      </w:r>
      <w:r>
        <w:rPr>
          <w:color w:val="4F4F4F"/>
        </w:rPr>
        <w:t>痛</w:t>
      </w:r>
      <w:r>
        <w:rPr>
          <w:color w:val="4F4F4F"/>
        </w:rPr>
        <w:t>由</w:t>
      </w:r>
      <w:r>
        <w:rPr>
          <w:color w:val="4F4F4F"/>
        </w:rPr>
        <w:t>劳</w:t>
      </w:r>
      <w:r>
        <w:rPr>
          <w:color w:val="4F4F4F"/>
        </w:rPr>
        <w:t>力</w:t>
      </w:r>
      <w:r>
        <w:rPr>
          <w:color w:val="4F4F4F"/>
        </w:rPr>
        <w:t>诱</w:t>
      </w:r>
      <w:r>
        <w:rPr>
          <w:color w:val="4F4F4F"/>
        </w:rPr>
        <w:t>发</w:t>
      </w:r>
      <w:r>
        <w:rPr>
          <w:color w:val="4F4F4F"/>
        </w:rPr>
        <w:t>，</w:t>
      </w:r>
      <w:r>
        <w:rPr>
          <w:color w:val="4F4F4F"/>
        </w:rPr>
        <w:t>待</w:t>
      </w:r>
      <w:r>
        <w:rPr>
          <w:color w:val="4F4F4F"/>
        </w:rPr>
        <w:t>续</w:t>
      </w:r>
      <w:r>
        <w:rPr>
          <w:color w:val="4F4F4F"/>
        </w:rPr>
        <w:t>儿</w:t>
      </w:r>
      <w:r>
        <w:rPr>
          <w:color w:val="4F4F4F"/>
        </w:rPr>
        <w:t>分</w:t>
      </w:r>
      <w:r>
        <w:rPr>
          <w:color w:val="4F4F4F"/>
        </w:rPr>
        <w:t>钟</w:t>
      </w:r>
      <w:r>
        <w:rPr>
          <w:color w:val="4F4F4F"/>
        </w:rPr>
        <w:t>，</w:t>
      </w:r>
      <w:r>
        <w:rPr>
          <w:color w:val="4F4F4F"/>
        </w:rPr>
        <w:t>休</w:t>
      </w:r>
      <w:r>
        <w:rPr>
          <w:color w:val="4F4F4F"/>
        </w:rPr>
        <w:t>息</w:t>
      </w:r>
      <w:r>
        <w:rPr>
          <w:color w:val="4F4F4F"/>
        </w:rPr>
        <w:t>后</w:t>
      </w:r>
      <w:r>
        <w:rPr>
          <w:color w:val="1F1F1F"/>
        </w:rPr>
        <w:t>即</w:t>
      </w:r>
      <w:r>
        <w:rPr>
          <w:color w:val="3B3B3B"/>
        </w:rPr>
        <w:t>可</w:t>
      </w:r>
      <w:r>
        <w:rPr>
          <w:color w:val="646464"/>
          <w:spacing w:val="-10"/>
        </w:rPr>
        <w:t>缓</w:t>
      </w:r>
    </w:p>
    <w:p>
      <w:pPr>
        <w:pStyle w:val="BodyText"/>
        <w:spacing w:line="326" w:lineRule="auto" w:before="164"/>
        <w:ind w:left="301" w:right="752" w:firstLine="10"/>
        <w:jc w:val="both"/>
      </w:pPr>
      <w:r>
        <w:rPr>
          <w:color w:val="4F4F4F"/>
          <w:spacing w:val="2"/>
          <w:w w:val="108"/>
        </w:rPr>
        <w:t>解</w:t>
      </w:r>
      <w:r>
        <w:rPr>
          <w:color w:val="A7A7A7"/>
          <w:spacing w:val="2"/>
          <w:w w:val="108"/>
        </w:rPr>
        <w:t>。</w:t>
      </w:r>
      <w:r>
        <w:rPr>
          <w:color w:val="4F4F4F"/>
          <w:spacing w:val="2"/>
          <w:w w:val="108"/>
        </w:rPr>
        <w:t>部分患者达到一定活动量即有症状发作</w:t>
      </w:r>
      <w:r>
        <w:rPr>
          <w:color w:val="A7A7A7"/>
          <w:spacing w:val="2"/>
          <w:w w:val="108"/>
        </w:rPr>
        <w:t>。</w:t>
      </w:r>
      <w:r>
        <w:rPr>
          <w:color w:val="4F4F4F"/>
          <w:spacing w:val="2"/>
          <w:w w:val="108"/>
        </w:rPr>
        <w:t>另</w:t>
      </w:r>
      <w:r>
        <w:rPr>
          <w:color w:val="959595"/>
          <w:spacing w:val="2"/>
          <w:w w:val="108"/>
        </w:rPr>
        <w:t>一</w:t>
      </w:r>
      <w:r>
        <w:rPr>
          <w:color w:val="4F4F4F"/>
          <w:spacing w:val="1"/>
          <w:w w:val="108"/>
        </w:rPr>
        <w:t>些患</w:t>
      </w:r>
      <w:r>
        <w:rPr>
          <w:color w:val="4F4F4F"/>
          <w:spacing w:val="1"/>
          <w:w w:val="104"/>
        </w:rPr>
        <w:t>者症状发作是不可预测的</w:t>
      </w:r>
      <w:r>
        <w:rPr>
          <w:color w:val="A7A7A7"/>
          <w:spacing w:val="1"/>
          <w:w w:val="104"/>
        </w:rPr>
        <w:t>。</w:t>
      </w:r>
      <w:r>
        <w:rPr>
          <w:color w:val="4F4F4F"/>
          <w:spacing w:val="1"/>
          <w:w w:val="104"/>
        </w:rPr>
        <w:t>通常｀</w:t>
      </w:r>
      <w:r>
        <w:rPr>
          <w:color w:val="4F4F4F"/>
          <w:w w:val="104"/>
        </w:rPr>
        <w:t>在进食后，运动会使心</w:t>
      </w:r>
      <w:r>
        <w:rPr>
          <w:color w:val="646464"/>
          <w:spacing w:val="2"/>
          <w:w w:val="108"/>
        </w:rPr>
        <w:t>绞痛恶</w:t>
      </w:r>
      <w:r>
        <w:rPr>
          <w:color w:val="3B3B3B"/>
          <w:spacing w:val="2"/>
          <w:w w:val="108"/>
        </w:rPr>
        <w:t>化</w:t>
      </w:r>
      <w:r>
        <w:rPr>
          <w:color w:val="959595"/>
          <w:spacing w:val="2"/>
          <w:w w:val="108"/>
        </w:rPr>
        <w:t>。</w:t>
      </w:r>
      <w:r>
        <w:rPr>
          <w:color w:val="4F4F4F"/>
          <w:spacing w:val="2"/>
          <w:w w:val="108"/>
        </w:rPr>
        <w:t>在寒冷的天气心绞痛也会恶化</w:t>
      </w:r>
      <w:r>
        <w:rPr>
          <w:color w:val="A7A7A7"/>
          <w:spacing w:val="2"/>
          <w:w w:val="108"/>
        </w:rPr>
        <w:t>。</w:t>
      </w:r>
      <w:r>
        <w:rPr>
          <w:color w:val="3B3B3B"/>
          <w:spacing w:val="1"/>
          <w:w w:val="108"/>
        </w:rPr>
        <w:t>迎风走或从</w:t>
      </w:r>
      <w:r>
        <w:rPr>
          <w:color w:val="4F4F4F"/>
          <w:spacing w:val="2"/>
          <w:w w:val="108"/>
        </w:rPr>
        <w:t>温暖房间进入到寒冷的房间也会诱发心绞痛</w:t>
      </w:r>
      <w:r>
        <w:rPr>
          <w:color w:val="A7A7A7"/>
          <w:spacing w:val="2"/>
          <w:w w:val="108"/>
        </w:rPr>
        <w:t>。</w:t>
      </w:r>
      <w:r>
        <w:rPr>
          <w:color w:val="4F4F4F"/>
          <w:spacing w:val="1"/>
          <w:w w:val="108"/>
        </w:rPr>
        <w:t>情绪激动</w:t>
      </w:r>
      <w:r>
        <w:rPr>
          <w:color w:val="4F4F4F"/>
          <w:spacing w:val="3"/>
          <w:w w:val="108"/>
        </w:rPr>
        <w:t>同样可以诱发或加重心绞痛</w:t>
      </w:r>
      <w:r>
        <w:rPr>
          <w:color w:val="A7A7A7"/>
          <w:spacing w:val="3"/>
          <w:w w:val="108"/>
        </w:rPr>
        <w:t>。</w:t>
      </w:r>
      <w:r>
        <w:rPr>
          <w:color w:val="4F4F4F"/>
          <w:spacing w:val="2"/>
          <w:w w:val="108"/>
        </w:rPr>
        <w:t>有时休息状态下经历强烈的情感刺激或睡眠中经历噩梦都可以诱发心绞痛</w:t>
      </w:r>
      <w:r>
        <w:rPr>
          <w:color w:val="959595"/>
          <w:w w:val="108"/>
        </w:rPr>
        <w:t>。</w:t>
      </w:r>
    </w:p>
    <w:p>
      <w:pPr>
        <w:pStyle w:val="BodyText"/>
        <w:spacing w:line="328" w:lineRule="auto"/>
        <w:ind w:left="195" w:right="750" w:firstLine="951"/>
        <w:jc w:val="both"/>
      </w:pPr>
      <w:r>
        <w:rPr>
          <w:color w:val="4F4F4F"/>
          <w:spacing w:val="1"/>
          <w:w w:val="108"/>
        </w:rPr>
        <w:t>无症状心肌缺血</w:t>
      </w:r>
      <w:r>
        <w:rPr>
          <w:color w:val="1F1F1F"/>
          <w:spacing w:val="1"/>
          <w:w w:val="108"/>
        </w:rPr>
        <w:t>：</w:t>
      </w:r>
      <w:r>
        <w:rPr>
          <w:color w:val="4F4F4F"/>
          <w:spacing w:val="1"/>
          <w:w w:val="108"/>
        </w:rPr>
        <w:t>不是所有心</w:t>
      </w:r>
      <w:r>
        <w:rPr>
          <w:color w:val="1F1F1F"/>
          <w:spacing w:val="1"/>
          <w:w w:val="108"/>
        </w:rPr>
        <w:t>肌</w:t>
      </w:r>
      <w:r>
        <w:rPr>
          <w:color w:val="3B3B3B"/>
          <w:spacing w:val="1"/>
          <w:w w:val="108"/>
        </w:rPr>
        <w:t>缺血的患者都</w:t>
      </w:r>
      <w:r>
        <w:rPr>
          <w:color w:val="646464"/>
          <w:w w:val="108"/>
        </w:rPr>
        <w:t>会感</w:t>
      </w:r>
      <w:r>
        <w:rPr>
          <w:color w:val="4F4F4F"/>
          <w:w w:val="113"/>
        </w:rPr>
        <w:t>到心绞痛</w:t>
      </w:r>
      <w:r>
        <w:rPr>
          <w:color w:val="A7A7A7"/>
          <w:w w:val="113"/>
        </w:rPr>
        <w:t>。</w:t>
      </w:r>
      <w:r>
        <w:rPr>
          <w:color w:val="646464"/>
          <w:w w:val="113"/>
        </w:rPr>
        <w:t>有缺</w:t>
      </w:r>
      <w:r>
        <w:rPr>
          <w:color w:val="3B3B3B"/>
          <w:w w:val="113"/>
        </w:rPr>
        <w:t>血但没有心</w:t>
      </w:r>
      <w:r>
        <w:rPr>
          <w:color w:val="646464"/>
          <w:w w:val="113"/>
        </w:rPr>
        <w:t>绞痛</w:t>
      </w:r>
      <w:r>
        <w:rPr>
          <w:color w:val="3B3B3B"/>
          <w:w w:val="113"/>
        </w:rPr>
        <w:t>被称作无症状心肌缺</w:t>
      </w:r>
      <w:r>
        <w:rPr>
          <w:color w:val="4F4F4F"/>
          <w:spacing w:val="2"/>
          <w:w w:val="108"/>
        </w:rPr>
        <w:t>血</w:t>
      </w:r>
      <w:r>
        <w:rPr>
          <w:color w:val="A7A7A7"/>
          <w:spacing w:val="2"/>
          <w:w w:val="108"/>
        </w:rPr>
        <w:t>。</w:t>
      </w:r>
      <w:r>
        <w:rPr>
          <w:color w:val="646464"/>
          <w:spacing w:val="2"/>
          <w:w w:val="108"/>
        </w:rPr>
        <w:t>医生们不清楚为什么有时候心</w:t>
      </w:r>
      <w:r>
        <w:rPr>
          <w:color w:val="3B3B3B"/>
          <w:spacing w:val="2"/>
          <w:w w:val="108"/>
        </w:rPr>
        <w:t>肌缺血但没有心</w:t>
      </w:r>
      <w:r>
        <w:rPr>
          <w:color w:val="646464"/>
          <w:spacing w:val="1"/>
          <w:w w:val="108"/>
        </w:rPr>
        <w:t>绞痛</w:t>
      </w:r>
      <w:r>
        <w:rPr>
          <w:color w:val="646464"/>
          <w:spacing w:val="1"/>
          <w:w w:val="104"/>
        </w:rPr>
        <w:t>发生，并且争论它的重要性</w:t>
      </w:r>
      <w:r>
        <w:rPr>
          <w:color w:val="A7A7A7"/>
          <w:spacing w:val="1"/>
          <w:w w:val="104"/>
        </w:rPr>
        <w:t>。</w:t>
      </w:r>
      <w:r>
        <w:rPr>
          <w:color w:val="4F4F4F"/>
          <w:spacing w:val="1"/>
          <w:w w:val="104"/>
        </w:rPr>
        <w:t>然而，多数专家认为无症状</w:t>
      </w:r>
      <w:r>
        <w:rPr>
          <w:color w:val="4F4F4F"/>
          <w:spacing w:val="2"/>
          <w:w w:val="110"/>
        </w:rPr>
        <w:t>心肌缺血和有心绞痛症状的心肌缺</w:t>
      </w:r>
      <w:r>
        <w:rPr>
          <w:color w:val="1F1F1F"/>
          <w:spacing w:val="2"/>
          <w:w w:val="110"/>
        </w:rPr>
        <w:t>血</w:t>
      </w:r>
      <w:r>
        <w:rPr>
          <w:color w:val="3B3B3B"/>
          <w:spacing w:val="2"/>
          <w:w w:val="110"/>
        </w:rPr>
        <w:t>同样严重</w:t>
      </w:r>
      <w:r>
        <w:rPr>
          <w:color w:val="A7A7A7"/>
          <w:w w:val="110"/>
        </w:rPr>
        <w:t>。</w:t>
      </w:r>
    </w:p>
    <w:p>
      <w:pPr>
        <w:spacing w:before="319"/>
        <w:ind w:left="1033" w:right="0" w:firstLine="0"/>
        <w:jc w:val="left"/>
        <w:rPr>
          <w:sz w:val="57"/>
        </w:rPr>
      </w:pPr>
      <w:r>
        <w:rPr/>
        <w:pict>
          <v:group style="position:absolute;margin-left:566.127014pt;margin-top:10.669883pt;width:472.7pt;height:81.350pt;mso-position-horizontal-relative:page;mso-position-vertical-relative:paragraph;z-index:-20966400" id="docshapegroup1035" coordorigin="11323,213" coordsize="9454,1627">
            <v:shape style="position:absolute;left:11322;top:240;width:1461;height:1600" type="#_x0000_t75" id="docshape1036" stroked="false">
              <v:imagedata r:id="rId507" o:title=""/>
            </v:shape>
            <v:shape style="position:absolute;left:17725;top:229;width:924;height:945" type="#_x0000_t75" id="docshape1037" stroked="false">
              <v:imagedata r:id="rId508" o:title=""/>
            </v:shape>
            <v:shape style="position:absolute;left:11902;top:229;width:8874;height:484" id="docshape1038" coordorigin="11903,230" coordsize="8874,484" path="m11903,230l17725,230m18649,713l20776,713e" filled="false" stroked="true" strokeweight="1.61087pt" strokecolor="#000000">
              <v:path arrowok="t"/>
              <v:stroke dashstyle="solid"/>
            </v:shape>
            <v:line style="position:absolute" from="12375,1131" to="18305,1131" stroked="true" strokeweight="3.220749pt" strokecolor="#000000">
              <v:stroke dashstyle="solid"/>
            </v:line>
            <w10:wrap type="none"/>
          </v:group>
        </w:pict>
      </w:r>
      <w:r>
        <w:rPr>
          <w:color w:val="1F1F1F"/>
          <w:sz w:val="57"/>
        </w:rPr>
        <w:t>聚</w:t>
      </w:r>
      <w:r>
        <w:rPr>
          <w:color w:val="1F1F1F"/>
          <w:sz w:val="57"/>
        </w:rPr>
        <w:t>焦</w:t>
      </w:r>
      <w:r>
        <w:rPr>
          <w:color w:val="1F1F1F"/>
          <w:sz w:val="57"/>
        </w:rPr>
        <w:t>老</w:t>
      </w:r>
      <w:r>
        <w:rPr>
          <w:color w:val="1F1F1F"/>
          <w:sz w:val="57"/>
        </w:rPr>
        <w:t>龄</w:t>
      </w:r>
      <w:r>
        <w:rPr>
          <w:color w:val="1F1F1F"/>
          <w:spacing w:val="-10"/>
          <w:sz w:val="57"/>
        </w:rPr>
        <w:t>化</w:t>
      </w:r>
    </w:p>
    <w:p>
      <w:pPr>
        <w:pStyle w:val="BodyText"/>
        <w:tabs>
          <w:tab w:pos="3434" w:val="left" w:leader="none"/>
        </w:tabs>
        <w:spacing w:line="500" w:lineRule="atLeast" w:before="216"/>
        <w:ind w:left="2616" w:right="763" w:hanging="1631"/>
      </w:pPr>
      <w:r>
        <w:rPr/>
        <w:drawing>
          <wp:anchor distT="0" distB="0" distL="0" distR="0" allowOverlap="1" layoutInCell="1" locked="0" behindDoc="1" simplePos="0" relativeHeight="482350592">
            <wp:simplePos x="0" y="0"/>
            <wp:positionH relativeFrom="page">
              <wp:posOffset>7776457</wp:posOffset>
            </wp:positionH>
            <wp:positionV relativeFrom="paragraph">
              <wp:posOffset>786530</wp:posOffset>
            </wp:positionV>
            <wp:extent cx="286501" cy="81806"/>
            <wp:effectExtent l="0" t="0" r="0" b="0"/>
            <wp:wrapNone/>
            <wp:docPr id="751" name="image505.png"/>
            <wp:cNvGraphicFramePr>
              <a:graphicFrameLocks noChangeAspect="1"/>
            </wp:cNvGraphicFramePr>
            <a:graphic>
              <a:graphicData uri="http://schemas.openxmlformats.org/drawingml/2006/picture">
                <pic:pic>
                  <pic:nvPicPr>
                    <pic:cNvPr id="752" name="image505.png"/>
                    <pic:cNvPicPr/>
                  </pic:nvPicPr>
                  <pic:blipFill>
                    <a:blip r:embed="rId509" cstate="print"/>
                    <a:stretch>
                      <a:fillRect/>
                    </a:stretch>
                  </pic:blipFill>
                  <pic:spPr>
                    <a:xfrm>
                      <a:off x="0" y="0"/>
                      <a:ext cx="286501" cy="81806"/>
                    </a:xfrm>
                    <a:prstGeom prst="rect">
                      <a:avLst/>
                    </a:prstGeom>
                  </pic:spPr>
                </pic:pic>
              </a:graphicData>
            </a:graphic>
          </wp:anchor>
        </w:drawing>
      </w:r>
      <w:r>
        <w:rPr/>
        <w:pict>
          <v:shape style="position:absolute;margin-left:631.966675pt;margin-top:29.841095pt;width:46.45pt;height:51.55pt;mso-position-horizontal-relative:page;mso-position-vertical-relative:paragraph;z-index:-20964352" type="#_x0000_t202" id="docshape1039" filled="false" stroked="false">
            <v:textbox inset="0,0,0,0">
              <w:txbxContent>
                <w:p>
                  <w:pPr>
                    <w:spacing w:line="1031" w:lineRule="exact" w:before="0"/>
                    <w:ind w:left="0" w:right="0" w:firstLine="0"/>
                    <w:jc w:val="left"/>
                    <w:rPr>
                      <w:sz w:val="103"/>
                    </w:rPr>
                  </w:pPr>
                  <w:r>
                    <w:rPr>
                      <w:color w:val="4F4F4F"/>
                      <w:spacing w:val="-175"/>
                      <w:w w:val="107"/>
                      <w:sz w:val="103"/>
                    </w:rPr>
                    <w:t>、</w:t>
                  </w:r>
                </w:p>
              </w:txbxContent>
            </v:textbox>
            <w10:wrap type="none"/>
          </v:shape>
        </w:pict>
      </w:r>
      <w:r>
        <w:rPr>
          <w:color w:val="4F4F4F"/>
          <w:spacing w:val="-6"/>
          <w:w w:val="110"/>
          <w:sz w:val="64"/>
        </w:rPr>
        <w:t>飞</w:t>
      </w:r>
      <w:r>
        <w:rPr>
          <w:color w:val="4F4F4F"/>
          <w:spacing w:val="-6"/>
          <w:w w:val="110"/>
          <w:sz w:val="64"/>
        </w:rPr>
        <w:t>灾</w:t>
      </w:r>
      <w:r>
        <w:rPr>
          <w:color w:val="4F4F4F"/>
          <w:sz w:val="64"/>
        </w:rPr>
        <w:tab/>
        <w:tab/>
      </w:r>
      <w:r>
        <w:rPr>
          <w:color w:val="4F4F4F"/>
          <w:spacing w:val="-2"/>
          <w:w w:val="110"/>
        </w:rPr>
        <w:t>老</w:t>
      </w:r>
      <w:r>
        <w:rPr>
          <w:color w:val="4F4F4F"/>
          <w:spacing w:val="-2"/>
          <w:w w:val="110"/>
        </w:rPr>
        <w:t>年</w:t>
      </w:r>
      <w:r>
        <w:rPr>
          <w:color w:val="4F4F4F"/>
          <w:spacing w:val="-2"/>
          <w:w w:val="110"/>
        </w:rPr>
        <w:t>患</w:t>
      </w:r>
      <w:r>
        <w:rPr>
          <w:color w:val="4F4F4F"/>
          <w:spacing w:val="-2"/>
          <w:w w:val="110"/>
        </w:rPr>
        <w:t>者</w:t>
      </w:r>
      <w:r>
        <w:rPr>
          <w:color w:val="4F4F4F"/>
          <w:spacing w:val="-2"/>
          <w:w w:val="110"/>
        </w:rPr>
        <w:t>心</w:t>
      </w:r>
      <w:r>
        <w:rPr>
          <w:color w:val="4F4F4F"/>
          <w:spacing w:val="-2"/>
          <w:w w:val="110"/>
        </w:rPr>
        <w:t>绞</w:t>
      </w:r>
      <w:r>
        <w:rPr>
          <w:color w:val="4F4F4F"/>
          <w:spacing w:val="-2"/>
          <w:w w:val="110"/>
        </w:rPr>
        <w:t>痛</w:t>
      </w:r>
      <w:r>
        <w:rPr>
          <w:color w:val="4F4F4F"/>
          <w:spacing w:val="-2"/>
          <w:w w:val="110"/>
        </w:rPr>
        <w:t>症</w:t>
      </w:r>
      <w:r>
        <w:rPr>
          <w:color w:val="4F4F4F"/>
          <w:spacing w:val="-2"/>
          <w:w w:val="110"/>
        </w:rPr>
        <w:t>状</w:t>
      </w:r>
      <w:r>
        <w:rPr>
          <w:color w:val="4F4F4F"/>
          <w:spacing w:val="-2"/>
          <w:w w:val="110"/>
        </w:rPr>
        <w:t>常</w:t>
      </w:r>
      <w:r>
        <w:rPr>
          <w:color w:val="4F4F4F"/>
          <w:spacing w:val="-2"/>
          <w:w w:val="110"/>
        </w:rPr>
        <w:t>不</w:t>
      </w:r>
      <w:r>
        <w:rPr>
          <w:color w:val="4F4F4F"/>
          <w:spacing w:val="-2"/>
          <w:w w:val="110"/>
        </w:rPr>
        <w:t>典</w:t>
      </w:r>
      <w:r>
        <w:rPr>
          <w:color w:val="4F4F4F"/>
          <w:spacing w:val="-2"/>
          <w:w w:val="110"/>
        </w:rPr>
        <w:t>型</w:t>
      </w:r>
      <w:r>
        <w:rPr>
          <w:color w:val="4F4F4F"/>
          <w:spacing w:val="-2"/>
          <w:w w:val="110"/>
        </w:rPr>
        <w:t>，</w:t>
      </w:r>
      <w:r>
        <w:rPr>
          <w:color w:val="4F4F4F"/>
          <w:spacing w:val="-2"/>
          <w:w w:val="110"/>
        </w:rPr>
        <w:t>因</w:t>
      </w:r>
      <w:r>
        <w:rPr>
          <w:color w:val="4F4F4F"/>
          <w:spacing w:val="-2"/>
          <w:w w:val="110"/>
        </w:rPr>
        <w:t>此</w:t>
      </w:r>
      <w:r>
        <w:rPr>
          <w:color w:val="4F4F4F"/>
          <w:w w:val="110"/>
        </w:rPr>
        <w:t>容</w:t>
      </w:r>
      <w:r>
        <w:rPr>
          <w:color w:val="4F4F4F"/>
          <w:w w:val="110"/>
        </w:rPr>
        <w:t>易</w:t>
      </w:r>
      <w:r>
        <w:rPr>
          <w:color w:val="4F4F4F"/>
          <w:w w:val="110"/>
        </w:rPr>
        <w:t>误</w:t>
      </w:r>
      <w:r>
        <w:rPr>
          <w:color w:val="4F4F4F"/>
          <w:w w:val="110"/>
        </w:rPr>
        <w:t>诊</w:t>
      </w:r>
      <w:r>
        <w:rPr>
          <w:color w:val="A7A7A7"/>
          <w:w w:val="110"/>
        </w:rPr>
        <w:t>。</w:t>
      </w:r>
      <w:r>
        <w:rPr>
          <w:color w:val="4F4F4F"/>
          <w:w w:val="110"/>
        </w:rPr>
        <w:t>例</w:t>
      </w:r>
      <w:r>
        <w:rPr>
          <w:color w:val="4F4F4F"/>
          <w:w w:val="110"/>
        </w:rPr>
        <w:t>如</w:t>
      </w:r>
      <w:r>
        <w:rPr>
          <w:color w:val="4F4F4F"/>
          <w:w w:val="110"/>
        </w:rPr>
        <w:t>，</w:t>
      </w:r>
      <w:r>
        <w:rPr>
          <w:color w:val="4F4F4F"/>
          <w:w w:val="110"/>
        </w:rPr>
        <w:t>疼</w:t>
      </w:r>
      <w:r>
        <w:rPr>
          <w:color w:val="4F4F4F"/>
          <w:w w:val="110"/>
        </w:rPr>
        <w:t>痛</w:t>
      </w:r>
      <w:r>
        <w:rPr>
          <w:color w:val="4F4F4F"/>
          <w:w w:val="110"/>
        </w:rPr>
        <w:t>很</w:t>
      </w:r>
      <w:r>
        <w:rPr>
          <w:color w:val="4F4F4F"/>
          <w:w w:val="110"/>
        </w:rPr>
        <w:t>少</w:t>
      </w:r>
      <w:r>
        <w:rPr>
          <w:color w:val="4F4F4F"/>
          <w:w w:val="110"/>
        </w:rPr>
        <w:t>位</w:t>
      </w:r>
      <w:r>
        <w:rPr>
          <w:color w:val="4F4F4F"/>
          <w:w w:val="110"/>
        </w:rPr>
        <w:t>于</w:t>
      </w:r>
      <w:r>
        <w:rPr>
          <w:color w:val="4F4F4F"/>
          <w:w w:val="110"/>
        </w:rPr>
        <w:t>胸</w:t>
      </w:r>
      <w:r>
        <w:rPr>
          <w:color w:val="4F4F4F"/>
          <w:w w:val="110"/>
        </w:rPr>
        <w:t>骨</w:t>
      </w:r>
      <w:r>
        <w:rPr>
          <w:color w:val="4F4F4F"/>
          <w:w w:val="110"/>
        </w:rPr>
        <w:t>后</w:t>
      </w:r>
      <w:r>
        <w:rPr>
          <w:color w:val="A7A7A7"/>
          <w:spacing w:val="-10"/>
          <w:w w:val="110"/>
        </w:rPr>
        <w:t>。</w:t>
      </w:r>
    </w:p>
    <w:p>
      <w:pPr>
        <w:spacing w:line="154" w:lineRule="exact" w:before="0"/>
        <w:ind w:left="1406" w:right="0" w:firstLine="0"/>
        <w:jc w:val="left"/>
        <w:rPr>
          <w:sz w:val="30"/>
        </w:rPr>
      </w:pPr>
      <w:r>
        <w:rPr>
          <w:color w:val="3B3B3B"/>
          <w:w w:val="107"/>
          <w:sz w:val="30"/>
        </w:rPr>
        <w:t>＼</w:t>
      </w:r>
    </w:p>
    <w:p>
      <w:pPr>
        <w:pStyle w:val="BodyText"/>
        <w:spacing w:line="419" w:lineRule="exact"/>
        <w:ind w:right="921"/>
        <w:jc w:val="right"/>
      </w:pPr>
      <w:r>
        <w:rPr>
          <w:color w:val="4F4F4F"/>
          <w:w w:val="105"/>
        </w:rPr>
        <w:t>疼</w:t>
      </w:r>
      <w:r>
        <w:rPr>
          <w:color w:val="4F4F4F"/>
          <w:w w:val="105"/>
        </w:rPr>
        <w:t>痛</w:t>
      </w:r>
      <w:r>
        <w:rPr>
          <w:color w:val="4F4F4F"/>
          <w:w w:val="105"/>
        </w:rPr>
        <w:t>可</w:t>
      </w:r>
      <w:r>
        <w:rPr>
          <w:color w:val="4F4F4F"/>
          <w:w w:val="105"/>
        </w:rPr>
        <w:t>能</w:t>
      </w:r>
      <w:r>
        <w:rPr>
          <w:color w:val="4F4F4F"/>
          <w:w w:val="105"/>
        </w:rPr>
        <w:t>位</w:t>
      </w:r>
      <w:r>
        <w:rPr>
          <w:color w:val="4F4F4F"/>
          <w:w w:val="105"/>
        </w:rPr>
        <w:t>于</w:t>
      </w:r>
      <w:r>
        <w:rPr>
          <w:color w:val="4F4F4F"/>
          <w:w w:val="105"/>
        </w:rPr>
        <w:t>后</w:t>
      </w:r>
      <w:r>
        <w:rPr>
          <w:color w:val="4F4F4F"/>
          <w:w w:val="105"/>
        </w:rPr>
        <w:t>背</w:t>
      </w:r>
      <w:r>
        <w:rPr>
          <w:color w:val="4F4F4F"/>
          <w:w w:val="105"/>
        </w:rPr>
        <w:t>和</w:t>
      </w:r>
      <w:r>
        <w:rPr>
          <w:color w:val="4F4F4F"/>
          <w:w w:val="105"/>
        </w:rPr>
        <w:t>肩</w:t>
      </w:r>
      <w:r>
        <w:rPr>
          <w:color w:val="4F4F4F"/>
          <w:w w:val="105"/>
        </w:rPr>
        <w:t>膀</w:t>
      </w:r>
      <w:r>
        <w:rPr>
          <w:color w:val="4F4F4F"/>
          <w:w w:val="105"/>
        </w:rPr>
        <w:t>，</w:t>
      </w:r>
      <w:r>
        <w:rPr>
          <w:color w:val="4F4F4F"/>
          <w:w w:val="105"/>
        </w:rPr>
        <w:t>可</w:t>
      </w:r>
      <w:r>
        <w:rPr>
          <w:color w:val="4F4F4F"/>
          <w:w w:val="105"/>
        </w:rPr>
        <w:t>能</w:t>
      </w:r>
      <w:r>
        <w:rPr>
          <w:color w:val="4F4F4F"/>
          <w:w w:val="105"/>
        </w:rPr>
        <w:t>被</w:t>
      </w:r>
      <w:r>
        <w:rPr>
          <w:color w:val="4F4F4F"/>
          <w:w w:val="105"/>
        </w:rPr>
        <w:t>误</w:t>
      </w:r>
      <w:r>
        <w:rPr>
          <w:color w:val="4F4F4F"/>
          <w:w w:val="105"/>
        </w:rPr>
        <w:t>认</w:t>
      </w:r>
      <w:r>
        <w:rPr>
          <w:color w:val="4F4F4F"/>
          <w:spacing w:val="-10"/>
          <w:w w:val="105"/>
        </w:rPr>
        <w:t>为</w:t>
      </w:r>
    </w:p>
    <w:p>
      <w:pPr>
        <w:pStyle w:val="BodyText"/>
        <w:spacing w:before="175"/>
        <w:ind w:right="1000"/>
        <w:jc w:val="right"/>
      </w:pPr>
      <w:r>
        <w:rPr>
          <w:color w:val="4F4F4F"/>
        </w:rPr>
        <w:t>是</w:t>
      </w:r>
      <w:r>
        <w:rPr>
          <w:color w:val="4F4F4F"/>
        </w:rPr>
        <w:t>关</w:t>
      </w:r>
      <w:r>
        <w:rPr>
          <w:color w:val="4F4F4F"/>
        </w:rPr>
        <w:t>节</w:t>
      </w:r>
      <w:r>
        <w:rPr>
          <w:color w:val="4F4F4F"/>
        </w:rPr>
        <w:t>炎</w:t>
      </w:r>
      <w:r>
        <w:rPr>
          <w:color w:val="A7A7A7"/>
        </w:rPr>
        <w:t>。</w:t>
      </w:r>
      <w:r>
        <w:rPr>
          <w:color w:val="4F4F4F"/>
        </w:rPr>
        <w:t>胃</w:t>
      </w:r>
      <w:r>
        <w:rPr>
          <w:color w:val="4F4F4F"/>
        </w:rPr>
        <w:t>部</w:t>
      </w:r>
      <w:r>
        <w:rPr>
          <w:color w:val="4F4F4F"/>
        </w:rPr>
        <w:t>不</w:t>
      </w:r>
      <w:r>
        <w:rPr>
          <w:color w:val="4F4F4F"/>
        </w:rPr>
        <w:t>适</w:t>
      </w:r>
      <w:r>
        <w:rPr>
          <w:color w:val="7C7C7C"/>
        </w:rPr>
        <w:t>、</w:t>
      </w:r>
      <w:r>
        <w:rPr>
          <w:color w:val="4F4F4F"/>
        </w:rPr>
        <w:t>胃</w:t>
      </w:r>
      <w:r>
        <w:rPr>
          <w:color w:val="4F4F4F"/>
        </w:rPr>
        <w:t>胀</w:t>
      </w:r>
      <w:r>
        <w:rPr>
          <w:color w:val="4F4F4F"/>
        </w:rPr>
        <w:t>痛</w:t>
      </w:r>
      <w:r>
        <w:rPr>
          <w:color w:val="7C7C7C"/>
        </w:rPr>
        <w:t>、</w:t>
      </w:r>
      <w:r>
        <w:rPr>
          <w:color w:val="4F4F4F"/>
        </w:rPr>
        <w:t>腹</w:t>
      </w:r>
      <w:r>
        <w:rPr>
          <w:color w:val="4F4F4F"/>
        </w:rPr>
        <w:t>胀</w:t>
      </w:r>
      <w:r>
        <w:rPr>
          <w:color w:val="4F4F4F"/>
        </w:rPr>
        <w:t>气</w:t>
      </w:r>
      <w:r>
        <w:rPr>
          <w:color w:val="4F4F4F"/>
        </w:rPr>
        <w:t>，</w:t>
      </w:r>
      <w:r>
        <w:rPr>
          <w:color w:val="4F4F4F"/>
        </w:rPr>
        <w:t>尤</w:t>
      </w:r>
      <w:r>
        <w:rPr>
          <w:color w:val="4F4F4F"/>
        </w:rPr>
        <w:t>其</w:t>
      </w:r>
      <w:r>
        <w:rPr>
          <w:color w:val="4F4F4F"/>
        </w:rPr>
        <w:t>在</w:t>
      </w:r>
      <w:r>
        <w:rPr>
          <w:color w:val="4F4F4F"/>
        </w:rPr>
        <w:t>进</w:t>
      </w:r>
      <w:r>
        <w:rPr>
          <w:color w:val="4F4F4F"/>
        </w:rPr>
        <w:t>食</w:t>
      </w:r>
      <w:r>
        <w:rPr>
          <w:color w:val="4F4F4F"/>
          <w:spacing w:val="-10"/>
        </w:rPr>
        <w:t>后</w:t>
      </w:r>
    </w:p>
    <w:p>
      <w:pPr>
        <w:pStyle w:val="BodyText"/>
        <w:spacing w:line="316" w:lineRule="auto" w:before="142"/>
        <w:ind w:left="600" w:right="940" w:hanging="137"/>
        <w:jc w:val="both"/>
        <w:rPr>
          <w:rFonts w:ascii="Times New Roman" w:eastAsia="Times New Roman"/>
          <w:sz w:val="15"/>
        </w:rPr>
      </w:pPr>
      <w:r>
        <w:rPr/>
        <w:pict>
          <v:group style="position:absolute;margin-left:574.720764pt;margin-top:114.906593pt;width:477pt;height:22.05pt;mso-position-horizontal-relative:page;mso-position-vertical-relative:paragraph;z-index:-20965376" id="docshapegroup1040" coordorigin="11494,2298" coordsize="9540,441">
            <v:shape style="position:absolute;left:20625;top:2298;width:409;height:441" type="#_x0000_t75" id="docshape1041" stroked="false">
              <v:imagedata r:id="rId510" o:title=""/>
            </v:shape>
            <v:line style="position:absolute" from="11494,2663" to="20625,2663" stroked="true" strokeweight="5.367914pt" strokecolor="#000000">
              <v:stroke dashstyle="solid"/>
            </v:line>
            <w10:wrap type="none"/>
          </v:group>
        </w:pict>
      </w:r>
      <w:r>
        <w:rPr>
          <w:color w:val="4F4F4F"/>
          <w:w w:val="105"/>
        </w:rPr>
        <w:t>（因为需要额外的血液帮助消化），</w:t>
      </w:r>
      <w:r>
        <w:rPr>
          <w:color w:val="4F4F4F"/>
          <w:spacing w:val="-3"/>
          <w:w w:val="105"/>
        </w:rPr>
        <w:t>可能被误认为是消</w:t>
      </w:r>
      <w:r>
        <w:rPr>
          <w:color w:val="4F4F4F"/>
          <w:spacing w:val="1"/>
          <w:w w:val="112"/>
        </w:rPr>
        <w:t>化不良或胃溃疡</w:t>
      </w:r>
      <w:r>
        <w:rPr>
          <w:color w:val="A7A7A7"/>
          <w:spacing w:val="1"/>
          <w:w w:val="112"/>
        </w:rPr>
        <w:t>。</w:t>
      </w:r>
      <w:r>
        <w:rPr>
          <w:color w:val="4F4F4F"/>
          <w:w w:val="112"/>
        </w:rPr>
        <w:t>有的患者打喝后症状似乎能够缓</w:t>
      </w:r>
      <w:r>
        <w:rPr>
          <w:color w:val="4F4F4F"/>
          <w:spacing w:val="1"/>
          <w:w w:val="107"/>
        </w:rPr>
        <w:t>解</w:t>
      </w:r>
      <w:r>
        <w:rPr>
          <w:color w:val="B8B8B8"/>
          <w:spacing w:val="1"/>
          <w:w w:val="107"/>
        </w:rPr>
        <w:t>。</w:t>
      </w:r>
      <w:r>
        <w:rPr>
          <w:color w:val="4F4F4F"/>
          <w:w w:val="107"/>
        </w:rPr>
        <w:t>同样，因为有的老人意识错乱或痴呆而不能告诉</w:t>
      </w:r>
      <w:r>
        <w:rPr>
          <w:color w:val="4F4F4F"/>
          <w:spacing w:val="1"/>
          <w:w w:val="112"/>
        </w:rPr>
        <w:t>别人他们胸痛</w:t>
      </w:r>
      <w:r>
        <w:rPr>
          <w:rFonts w:ascii="Times New Roman" w:eastAsia="Times New Roman"/>
          <w:color w:val="B8B8B8"/>
          <w:w w:val="117"/>
          <w:sz w:val="15"/>
        </w:rPr>
        <w:t>1</w:t>
      </w:r>
    </w:p>
    <w:p>
      <w:pPr>
        <w:pStyle w:val="BodyText"/>
        <w:rPr>
          <w:rFonts w:ascii="Times New Roman"/>
          <w:sz w:val="36"/>
        </w:rPr>
      </w:pPr>
    </w:p>
    <w:p>
      <w:pPr>
        <w:pStyle w:val="BodyText"/>
        <w:spacing w:before="7"/>
        <w:rPr>
          <w:rFonts w:ascii="Times New Roman"/>
          <w:sz w:val="35"/>
        </w:rPr>
      </w:pPr>
    </w:p>
    <w:p>
      <w:pPr>
        <w:pStyle w:val="BodyText"/>
        <w:ind w:left="344"/>
      </w:pPr>
      <w:r>
        <w:rPr>
          <w:color w:val="4F4F4F"/>
          <w:w w:val="110"/>
        </w:rPr>
        <w:t>诊</w:t>
      </w:r>
      <w:r>
        <w:rPr>
          <w:color w:val="4F4F4F"/>
          <w:spacing w:val="-10"/>
          <w:w w:val="110"/>
        </w:rPr>
        <w:t>断</w:t>
      </w:r>
    </w:p>
    <w:p>
      <w:pPr>
        <w:pStyle w:val="BodyText"/>
        <w:spacing w:line="328" w:lineRule="auto" w:before="153"/>
        <w:ind w:left="351" w:right="704" w:firstLine="803"/>
      </w:pPr>
      <w:r>
        <w:rPr>
          <w:color w:val="646464"/>
          <w:spacing w:val="-1"/>
          <w:w w:val="109"/>
        </w:rPr>
        <w:t>医生诊断心绞痛很大程度上依赖于患者对自己症状</w:t>
      </w:r>
      <w:r>
        <w:rPr>
          <w:color w:val="4F4F4F"/>
          <w:spacing w:val="1"/>
          <w:w w:val="106"/>
        </w:rPr>
        <w:t>的描述</w:t>
      </w:r>
      <w:r>
        <w:rPr>
          <w:color w:val="A7A7A7"/>
          <w:spacing w:val="1"/>
          <w:w w:val="106"/>
        </w:rPr>
        <w:t>。</w:t>
      </w:r>
      <w:r>
        <w:rPr>
          <w:color w:val="4F4F4F"/>
          <w:w w:val="106"/>
        </w:rPr>
        <w:t>在心绞痛时，甚至在广泛冠状动脉疾病的患者</w:t>
      </w:r>
      <w:r>
        <w:rPr>
          <w:color w:val="646464"/>
          <w:spacing w:val="3"/>
          <w:w w:val="108"/>
        </w:rPr>
        <w:t>查体和</w:t>
      </w:r>
      <w:r>
        <w:rPr>
          <w:color w:val="3B3B3B"/>
          <w:spacing w:val="3"/>
          <w:w w:val="108"/>
        </w:rPr>
        <w:t>心电图也很少发现异常</w:t>
      </w:r>
      <w:r>
        <w:rPr>
          <w:color w:val="959595"/>
          <w:w w:val="108"/>
        </w:rPr>
        <w:t>。</w:t>
      </w:r>
    </w:p>
    <w:p>
      <w:pPr>
        <w:pStyle w:val="BodyText"/>
        <w:spacing w:line="328" w:lineRule="auto"/>
        <w:ind w:left="352" w:right="700" w:firstLine="822"/>
        <w:jc w:val="both"/>
      </w:pPr>
      <w:r>
        <w:rPr>
          <w:color w:val="3B3B3B"/>
          <w:spacing w:val="-1"/>
          <w:w w:val="104"/>
        </w:rPr>
        <w:t>心肌梗死时，心率轻度加快，血压升高，医生用听诊</w:t>
      </w:r>
      <w:r>
        <w:rPr>
          <w:color w:val="4F4F4F"/>
          <w:spacing w:val="3"/>
          <w:w w:val="108"/>
        </w:rPr>
        <w:t>器可以听到心跳的改变</w:t>
      </w:r>
      <w:r>
        <w:rPr>
          <w:color w:val="959595"/>
          <w:spacing w:val="3"/>
          <w:w w:val="108"/>
        </w:rPr>
        <w:t>。</w:t>
      </w:r>
      <w:r>
        <w:rPr>
          <w:color w:val="4F4F4F"/>
          <w:spacing w:val="2"/>
          <w:w w:val="108"/>
        </w:rPr>
        <w:t>心电图可以检测到心脏电活动</w:t>
      </w:r>
      <w:r>
        <w:rPr>
          <w:color w:val="3B3B3B"/>
          <w:spacing w:val="2"/>
          <w:w w:val="108"/>
        </w:rPr>
        <w:t>的</w:t>
      </w:r>
      <w:r>
        <w:rPr>
          <w:color w:val="646464"/>
          <w:spacing w:val="2"/>
          <w:w w:val="108"/>
        </w:rPr>
        <w:t>变</w:t>
      </w:r>
      <w:r>
        <w:rPr>
          <w:color w:val="3B3B3B"/>
          <w:spacing w:val="2"/>
          <w:w w:val="108"/>
        </w:rPr>
        <w:t>化</w:t>
      </w:r>
      <w:r>
        <w:rPr>
          <w:color w:val="959595"/>
          <w:w w:val="108"/>
        </w:rPr>
        <w:t>。</w:t>
      </w:r>
    </w:p>
    <w:p>
      <w:pPr>
        <w:pStyle w:val="BodyText"/>
        <w:spacing w:line="432" w:lineRule="exact"/>
        <w:ind w:left="1171"/>
      </w:pPr>
      <w:r>
        <w:rPr>
          <w:color w:val="4F4F4F"/>
        </w:rPr>
        <w:t>症</w:t>
      </w:r>
      <w:r>
        <w:rPr>
          <w:color w:val="4F4F4F"/>
        </w:rPr>
        <w:t>状</w:t>
      </w:r>
      <w:r>
        <w:rPr>
          <w:color w:val="4F4F4F"/>
        </w:rPr>
        <w:t>典</w:t>
      </w:r>
      <w:r>
        <w:rPr>
          <w:color w:val="4F4F4F"/>
        </w:rPr>
        <w:t>型</w:t>
      </w:r>
      <w:r>
        <w:rPr>
          <w:color w:val="4F4F4F"/>
        </w:rPr>
        <w:t>时</w:t>
      </w:r>
      <w:r>
        <w:rPr>
          <w:color w:val="4F4F4F"/>
        </w:rPr>
        <w:t>，</w:t>
      </w:r>
      <w:r>
        <w:rPr>
          <w:color w:val="4F4F4F"/>
        </w:rPr>
        <w:t>医</w:t>
      </w:r>
      <w:r>
        <w:rPr>
          <w:color w:val="4F4F4F"/>
        </w:rPr>
        <w:t>生</w:t>
      </w:r>
      <w:r>
        <w:rPr>
          <w:color w:val="4F4F4F"/>
        </w:rPr>
        <w:t>很</w:t>
      </w:r>
      <w:r>
        <w:rPr>
          <w:color w:val="4F4F4F"/>
        </w:rPr>
        <w:t>容</w:t>
      </w:r>
      <w:r>
        <w:rPr>
          <w:color w:val="4F4F4F"/>
        </w:rPr>
        <w:t>易</w:t>
      </w:r>
      <w:r>
        <w:rPr>
          <w:color w:val="4F4F4F"/>
        </w:rPr>
        <w:t>做</w:t>
      </w:r>
      <w:r>
        <w:rPr>
          <w:color w:val="4F4F4F"/>
        </w:rPr>
        <w:t>出</w:t>
      </w:r>
      <w:r>
        <w:rPr>
          <w:color w:val="4F4F4F"/>
        </w:rPr>
        <w:t>诊</w:t>
      </w:r>
      <w:r>
        <w:rPr>
          <w:color w:val="4F4F4F"/>
        </w:rPr>
        <w:t>断</w:t>
      </w:r>
      <w:r>
        <w:rPr>
          <w:color w:val="A7A7A7"/>
        </w:rPr>
        <w:t>。</w:t>
      </w:r>
      <w:r>
        <w:rPr>
          <w:color w:val="4F4F4F"/>
        </w:rPr>
        <w:t>疼</w:t>
      </w:r>
      <w:r>
        <w:rPr>
          <w:color w:val="4F4F4F"/>
        </w:rPr>
        <w:t>痛</w:t>
      </w:r>
      <w:r>
        <w:rPr>
          <w:color w:val="4F4F4F"/>
        </w:rPr>
        <w:t>的</w:t>
      </w:r>
      <w:r>
        <w:rPr>
          <w:color w:val="4F4F4F"/>
        </w:rPr>
        <w:t>类</w:t>
      </w:r>
      <w:r>
        <w:rPr>
          <w:color w:val="4F4F4F"/>
        </w:rPr>
        <w:t>型</w:t>
      </w:r>
      <w:r>
        <w:rPr>
          <w:color w:val="4F4F4F"/>
        </w:rPr>
        <w:t>、</w:t>
      </w:r>
      <w:r>
        <w:rPr>
          <w:color w:val="4F4F4F"/>
          <w:spacing w:val="-10"/>
        </w:rPr>
        <w:t>位</w:t>
      </w:r>
    </w:p>
    <w:p>
      <w:pPr>
        <w:pStyle w:val="BodyText"/>
        <w:spacing w:line="326" w:lineRule="auto" w:before="158"/>
        <w:ind w:left="358" w:right="651" w:firstLine="3"/>
        <w:jc w:val="both"/>
      </w:pPr>
      <w:r>
        <w:rPr>
          <w:color w:val="4F4F4F"/>
          <w:spacing w:val="-1"/>
          <w:w w:val="105"/>
        </w:rPr>
        <w:t>置及与活动、饮食、天气的关系和其他因素都有助于医生</w:t>
      </w:r>
      <w:r>
        <w:rPr>
          <w:color w:val="4F4F4F"/>
          <w:w w:val="108"/>
        </w:rPr>
        <w:t>诊断</w:t>
      </w:r>
      <w:r>
        <w:rPr>
          <w:color w:val="959595"/>
          <w:w w:val="108"/>
        </w:rPr>
        <w:t>。</w:t>
      </w:r>
      <w:r>
        <w:rPr>
          <w:color w:val="4F4F4F"/>
          <w:w w:val="108"/>
        </w:rPr>
        <w:t>冠心病危险因素的存在同样有助于诊断</w:t>
      </w:r>
      <w:r>
        <w:rPr>
          <w:color w:val="959595"/>
          <w:w w:val="108"/>
        </w:rPr>
        <w:t>。</w:t>
      </w:r>
      <w:r>
        <w:rPr>
          <w:color w:val="4F4F4F"/>
          <w:w w:val="108"/>
        </w:rPr>
        <w:t>如果一</w:t>
      </w:r>
      <w:r>
        <w:rPr>
          <w:color w:val="4F4F4F"/>
          <w:w w:val="109"/>
        </w:rPr>
        <w:t>个人在运动时感到胸痛，医生会给他舌下含服硝酸甘油</w:t>
      </w:r>
      <w:r>
        <w:rPr>
          <w:color w:val="3B3B3B"/>
          <w:spacing w:val="1"/>
          <w:w w:val="106"/>
        </w:rPr>
        <w:t>以作测试，因为如果疼痛是心绞痛所致，用药后</w:t>
      </w:r>
      <w:r>
        <w:rPr>
          <w:rFonts w:ascii="Times New Roman" w:eastAsia="Times New Roman"/>
          <w:color w:val="3B3B3B"/>
          <w:w w:val="106"/>
          <w:sz w:val="40"/>
        </w:rPr>
        <w:t>3</w:t>
      </w:r>
      <w:r>
        <w:rPr>
          <w:color w:val="3B3B3B"/>
          <w:w w:val="106"/>
        </w:rPr>
        <w:t>分钟内</w:t>
      </w:r>
      <w:r>
        <w:rPr>
          <w:color w:val="4F4F4F"/>
          <w:spacing w:val="1"/>
          <w:w w:val="109"/>
        </w:rPr>
        <w:t>症状会缓解</w:t>
      </w:r>
      <w:r>
        <w:rPr>
          <w:color w:val="959595"/>
          <w:w w:val="109"/>
        </w:rPr>
        <w:t>。</w:t>
      </w:r>
    </w:p>
    <w:p>
      <w:pPr>
        <w:pStyle w:val="BodyText"/>
        <w:spacing w:line="328" w:lineRule="auto" w:before="18"/>
        <w:ind w:left="396" w:right="599" w:firstLine="781"/>
      </w:pPr>
      <w:r>
        <w:rPr>
          <w:color w:val="4F4F4F"/>
          <w:spacing w:val="-2"/>
          <w:w w:val="110"/>
        </w:rPr>
        <w:t>下列过程有助于评估心肌缺血和判定是否存在冠心</w:t>
      </w:r>
      <w:r>
        <w:rPr>
          <w:color w:val="4F4F4F"/>
          <w:spacing w:val="-2"/>
          <w:w w:val="110"/>
        </w:rPr>
        <w:t>病</w:t>
      </w:r>
      <w:r>
        <w:rPr>
          <w:color w:val="4F4F4F"/>
          <w:spacing w:val="-2"/>
          <w:w w:val="110"/>
        </w:rPr>
        <w:t>及</w:t>
      </w:r>
      <w:r>
        <w:rPr>
          <w:color w:val="4F4F4F"/>
          <w:spacing w:val="-2"/>
          <w:w w:val="110"/>
        </w:rPr>
        <w:t>它</w:t>
      </w:r>
      <w:r>
        <w:rPr>
          <w:color w:val="4F4F4F"/>
          <w:spacing w:val="-2"/>
          <w:w w:val="110"/>
        </w:rPr>
        <w:t>的</w:t>
      </w:r>
      <w:r>
        <w:rPr>
          <w:color w:val="4F4F4F"/>
          <w:spacing w:val="-2"/>
          <w:w w:val="110"/>
        </w:rPr>
        <w:t>严</w:t>
      </w:r>
      <w:r>
        <w:rPr>
          <w:color w:val="4F4F4F"/>
          <w:spacing w:val="-2"/>
          <w:w w:val="110"/>
        </w:rPr>
        <w:t>重</w:t>
      </w:r>
      <w:r>
        <w:rPr>
          <w:color w:val="4F4F4F"/>
          <w:spacing w:val="-2"/>
          <w:w w:val="110"/>
        </w:rPr>
        <w:t>程</w:t>
      </w:r>
      <w:r>
        <w:rPr>
          <w:color w:val="4F4F4F"/>
          <w:spacing w:val="-2"/>
          <w:w w:val="110"/>
        </w:rPr>
        <w:t>度</w:t>
      </w:r>
      <w:r>
        <w:rPr>
          <w:color w:val="959595"/>
          <w:spacing w:val="-2"/>
          <w:w w:val="110"/>
        </w:rPr>
        <w:t>。</w:t>
      </w:r>
    </w:p>
    <w:p>
      <w:pPr>
        <w:pStyle w:val="BodyText"/>
        <w:spacing w:line="326" w:lineRule="auto" w:before="7"/>
        <w:ind w:left="407" w:right="628" w:firstLine="822"/>
        <w:jc w:val="both"/>
      </w:pPr>
      <w:r>
        <w:rPr>
          <w:color w:val="4F4F4F"/>
          <w:spacing w:val="-1"/>
          <w:w w:val="109"/>
        </w:rPr>
        <w:t>运动试验时患者在跑步台上行走或骑动感单车，同</w:t>
      </w:r>
      <w:r>
        <w:rPr>
          <w:color w:val="4F4F4F"/>
          <w:spacing w:val="2"/>
          <w:w w:val="108"/>
        </w:rPr>
        <w:t>时监控心电图</w:t>
      </w:r>
      <w:r>
        <w:rPr>
          <w:color w:val="959595"/>
          <w:spacing w:val="2"/>
          <w:w w:val="108"/>
        </w:rPr>
        <w:t>。</w:t>
      </w:r>
      <w:r>
        <w:rPr>
          <w:color w:val="4F4F4F"/>
          <w:spacing w:val="1"/>
          <w:w w:val="108"/>
        </w:rPr>
        <w:t>这个测试可以帮助医生判断患者是否需</w:t>
      </w:r>
      <w:r>
        <w:rPr>
          <w:color w:val="4F4F4F"/>
          <w:spacing w:val="1"/>
          <w:w w:val="113"/>
        </w:rPr>
        <w:t>要冠脉造影或冠状动脉旁路移植术</w:t>
      </w:r>
      <w:r>
        <w:rPr>
          <w:color w:val="959595"/>
          <w:spacing w:val="1"/>
          <w:w w:val="113"/>
        </w:rPr>
        <w:t>。</w:t>
      </w:r>
      <w:r>
        <w:rPr>
          <w:color w:val="3B3B3B"/>
          <w:w w:val="113"/>
        </w:rPr>
        <w:t>如果患者不能运</w:t>
      </w:r>
      <w:r>
        <w:rPr>
          <w:color w:val="4F4F4F"/>
          <w:spacing w:val="2"/>
          <w:w w:val="108"/>
        </w:rPr>
        <w:t>动，就注射</w:t>
      </w:r>
      <w:r>
        <w:rPr>
          <w:color w:val="7C7C7C"/>
          <w:spacing w:val="2"/>
          <w:w w:val="108"/>
        </w:rPr>
        <w:t>一</w:t>
      </w:r>
      <w:r>
        <w:rPr>
          <w:color w:val="3B3B3B"/>
          <w:spacing w:val="2"/>
          <w:w w:val="108"/>
        </w:rPr>
        <w:t>种增加心脏负荷的药物（这</w:t>
      </w:r>
      <w:r>
        <w:rPr>
          <w:color w:val="646464"/>
          <w:spacing w:val="2"/>
          <w:w w:val="108"/>
        </w:rPr>
        <w:t>一</w:t>
      </w:r>
      <w:r>
        <w:rPr>
          <w:color w:val="3B3B3B"/>
          <w:spacing w:val="1"/>
          <w:w w:val="108"/>
        </w:rPr>
        <w:t>过程被称作</w:t>
      </w:r>
      <w:r>
        <w:rPr>
          <w:color w:val="4F4F4F"/>
          <w:spacing w:val="3"/>
          <w:w w:val="105"/>
        </w:rPr>
        <w:t>是药物负荷试验）后监测心电图</w:t>
      </w:r>
      <w:r>
        <w:rPr>
          <w:color w:val="959595"/>
          <w:w w:val="105"/>
        </w:rPr>
        <w:t>。</w:t>
      </w:r>
    </w:p>
    <w:p>
      <w:pPr>
        <w:pStyle w:val="BodyText"/>
        <w:spacing w:before="13"/>
        <w:ind w:left="1228"/>
      </w:pPr>
      <w:r>
        <w:rPr>
          <w:color w:val="3B3B3B"/>
          <w:w w:val="110"/>
        </w:rPr>
        <w:t>心</w:t>
      </w:r>
      <w:r>
        <w:rPr>
          <w:color w:val="3B3B3B"/>
          <w:w w:val="110"/>
        </w:rPr>
        <w:t>肌</w:t>
      </w:r>
      <w:r>
        <w:rPr>
          <w:color w:val="3B3B3B"/>
          <w:w w:val="110"/>
        </w:rPr>
        <w:t>核</w:t>
      </w:r>
      <w:r>
        <w:rPr>
          <w:color w:val="3B3B3B"/>
          <w:w w:val="110"/>
        </w:rPr>
        <w:t>素</w:t>
      </w:r>
      <w:r>
        <w:rPr>
          <w:color w:val="3B3B3B"/>
          <w:w w:val="110"/>
        </w:rPr>
        <w:t>时</w:t>
      </w:r>
      <w:r>
        <w:rPr>
          <w:color w:val="3B3B3B"/>
          <w:w w:val="110"/>
        </w:rPr>
        <w:t>将</w:t>
      </w:r>
      <w:r>
        <w:rPr>
          <w:color w:val="3B3B3B"/>
          <w:w w:val="110"/>
        </w:rPr>
        <w:t>少</w:t>
      </w:r>
      <w:r>
        <w:rPr>
          <w:color w:val="3B3B3B"/>
          <w:w w:val="110"/>
        </w:rPr>
        <w:t>量</w:t>
      </w:r>
      <w:r>
        <w:rPr>
          <w:color w:val="3B3B3B"/>
          <w:w w:val="110"/>
        </w:rPr>
        <w:t>的</w:t>
      </w:r>
      <w:r>
        <w:rPr>
          <w:color w:val="3B3B3B"/>
          <w:w w:val="110"/>
        </w:rPr>
        <w:t>有</w:t>
      </w:r>
      <w:r>
        <w:rPr>
          <w:color w:val="3B3B3B"/>
          <w:w w:val="110"/>
        </w:rPr>
        <w:t>放</w:t>
      </w:r>
      <w:r>
        <w:rPr>
          <w:color w:val="3B3B3B"/>
          <w:w w:val="110"/>
        </w:rPr>
        <w:t>射</w:t>
      </w:r>
      <w:r>
        <w:rPr>
          <w:color w:val="3B3B3B"/>
          <w:w w:val="110"/>
        </w:rPr>
        <w:t>活</w:t>
      </w:r>
      <w:r>
        <w:rPr>
          <w:color w:val="3B3B3B"/>
          <w:w w:val="110"/>
        </w:rPr>
        <w:t>性</w:t>
      </w:r>
      <w:r>
        <w:rPr>
          <w:color w:val="3B3B3B"/>
          <w:w w:val="110"/>
        </w:rPr>
        <w:t>的</w:t>
      </w:r>
      <w:r>
        <w:rPr>
          <w:color w:val="3B3B3B"/>
          <w:w w:val="110"/>
        </w:rPr>
        <w:t>物</w:t>
      </w:r>
      <w:r>
        <w:rPr>
          <w:color w:val="3B3B3B"/>
          <w:w w:val="110"/>
        </w:rPr>
        <w:t>质</w:t>
      </w:r>
      <w:r>
        <w:rPr>
          <w:color w:val="3B3B3B"/>
          <w:w w:val="110"/>
        </w:rPr>
        <w:t>注</w:t>
      </w:r>
      <w:r>
        <w:rPr>
          <w:color w:val="3B3B3B"/>
          <w:w w:val="110"/>
        </w:rPr>
        <w:t>射</w:t>
      </w:r>
      <w:r>
        <w:rPr>
          <w:color w:val="3B3B3B"/>
          <w:w w:val="110"/>
        </w:rPr>
        <w:t>进</w:t>
      </w:r>
      <w:r>
        <w:rPr>
          <w:color w:val="3B3B3B"/>
          <w:spacing w:val="-10"/>
          <w:w w:val="110"/>
        </w:rPr>
        <w:t>静</w:t>
      </w:r>
    </w:p>
    <w:p>
      <w:pPr>
        <w:spacing w:after="0"/>
        <w:sectPr>
          <w:type w:val="continuous"/>
          <w:pgSz w:w="21750" w:h="31660"/>
          <w:pgMar w:top="40" w:bottom="280" w:left="0" w:right="0"/>
          <w:cols w:num="2" w:equalWidth="0">
            <w:col w:w="10912" w:space="40"/>
            <w:col w:w="10798"/>
          </w:cols>
        </w:sectPr>
      </w:pPr>
    </w:p>
    <w:p>
      <w:pPr>
        <w:tabs>
          <w:tab w:pos="2126" w:val="left" w:leader="none"/>
        </w:tabs>
        <w:spacing w:before="46"/>
        <w:ind w:left="622" w:right="0" w:firstLine="0"/>
        <w:jc w:val="left"/>
        <w:rPr>
          <w:sz w:val="37"/>
        </w:rPr>
      </w:pPr>
      <w:r>
        <w:rPr/>
        <w:pict>
          <v:shape style="position:absolute;margin-left:54.786469pt;margin-top:30.029739pt;width:271.25pt;height:.1pt;mso-position-horizontal-relative:page;mso-position-vertical-relative:paragraph;z-index:-15217152;mso-wrap-distance-left:0;mso-wrap-distance-right:0" id="docshape1042" coordorigin="1096,601" coordsize="5425,0" path="m1096,601l6521,601e" filled="false" stroked="true" strokeweight="1.073583pt" strokecolor="#000000">
            <v:path arrowok="t"/>
            <v:stroke dashstyle="solid"/>
            <w10:wrap type="topAndBottom"/>
          </v:shape>
        </w:pict>
      </w:r>
      <w:r>
        <w:rPr>
          <w:rFonts w:ascii="Arial" w:eastAsia="Arial"/>
          <w:color w:val="282828"/>
          <w:spacing w:val="-5"/>
          <w:w w:val="120"/>
          <w:sz w:val="41"/>
        </w:rPr>
        <w:t>292</w:t>
      </w:r>
      <w:r>
        <w:rPr>
          <w:rFonts w:ascii="Arial" w:eastAsia="Arial"/>
          <w:color w:val="282828"/>
          <w:sz w:val="41"/>
        </w:rPr>
        <w:tab/>
      </w:r>
      <w:r>
        <w:rPr>
          <w:color w:val="545454"/>
          <w:w w:val="120"/>
          <w:sz w:val="40"/>
        </w:rPr>
        <w:t>第</w:t>
      </w:r>
      <w:r>
        <w:rPr>
          <w:rFonts w:ascii="Arial" w:eastAsia="Arial"/>
          <w:color w:val="545454"/>
          <w:w w:val="120"/>
          <w:sz w:val="36"/>
        </w:rPr>
        <w:t>6</w:t>
      </w:r>
      <w:r>
        <w:rPr>
          <w:color w:val="545454"/>
          <w:spacing w:val="-2"/>
          <w:w w:val="120"/>
          <w:sz w:val="37"/>
        </w:rPr>
        <w:t>章心脏和血管疾病</w:t>
      </w:r>
    </w:p>
    <w:p>
      <w:pPr>
        <w:pStyle w:val="BodyText"/>
        <w:spacing w:before="7"/>
        <w:rPr>
          <w:sz w:val="2"/>
        </w:rPr>
      </w:pPr>
    </w:p>
    <w:p>
      <w:pPr>
        <w:pStyle w:val="BodyText"/>
        <w:spacing w:line="97" w:lineRule="exact"/>
        <w:ind w:left="6821"/>
        <w:rPr>
          <w:sz w:val="9"/>
        </w:rPr>
      </w:pPr>
      <w:r>
        <w:rPr>
          <w:position w:val="-1"/>
          <w:sz w:val="9"/>
        </w:rPr>
        <w:pict>
          <v:group style="width:700.95pt;height:4.850pt;mso-position-horizontal-relative:char;mso-position-vertical-relative:line" id="docshapegroup1043" coordorigin="0,0" coordsize="14019,97">
            <v:shape style="position:absolute;left:0;top:10;width:14019;height:76" id="docshape1044" coordorigin="0,11" coordsize="14019,76" path="m4877,43l7810,43m0,11l4845,11m7842,86l14019,86e" filled="false" stroked="true" strokeweight="1.073914pt" strokecolor="#000000">
              <v:path arrowok="t"/>
              <v:stroke dashstyle="solid"/>
            </v:shape>
          </v:group>
        </w:pict>
      </w:r>
      <w:r>
        <w:rPr>
          <w:position w:val="-1"/>
          <w:sz w:val="9"/>
        </w:rPr>
      </w:r>
    </w:p>
    <w:p>
      <w:pPr>
        <w:pStyle w:val="BodyText"/>
        <w:spacing w:before="4"/>
        <w:rPr>
          <w:sz w:val="28"/>
        </w:rPr>
      </w:pPr>
    </w:p>
    <w:p>
      <w:pPr>
        <w:spacing w:after="0"/>
        <w:rPr>
          <w:sz w:val="28"/>
        </w:rPr>
        <w:sectPr>
          <w:pgSz w:w="21750" w:h="31660"/>
          <w:pgMar w:top="720" w:bottom="280" w:left="0" w:right="0"/>
        </w:sectPr>
      </w:pPr>
    </w:p>
    <w:p>
      <w:pPr>
        <w:pStyle w:val="BodyText"/>
        <w:spacing w:line="331" w:lineRule="auto" w:before="24"/>
        <w:ind w:left="615" w:right="216" w:hanging="7"/>
        <w:jc w:val="right"/>
      </w:pPr>
      <w:r>
        <w:rPr>
          <w:color w:val="424242"/>
          <w:spacing w:val="2"/>
          <w:w w:val="108"/>
        </w:rPr>
        <w:t>脉</w:t>
      </w:r>
      <w:r>
        <w:rPr>
          <w:color w:val="9C9C9C"/>
          <w:spacing w:val="2"/>
          <w:w w:val="108"/>
        </w:rPr>
        <w:t>。</w:t>
      </w:r>
      <w:r>
        <w:rPr>
          <w:color w:val="545454"/>
          <w:spacing w:val="1"/>
          <w:w w:val="108"/>
        </w:rPr>
        <w:t>心机核素可以鉴别心肌缺血的部位及范围并且显示</w:t>
      </w:r>
      <w:r>
        <w:rPr>
          <w:color w:val="545454"/>
          <w:spacing w:val="3"/>
          <w:w w:val="108"/>
        </w:rPr>
        <w:t>到达心肌的血流量</w:t>
      </w:r>
      <w:r>
        <w:rPr>
          <w:color w:val="9C9C9C"/>
          <w:spacing w:val="3"/>
          <w:w w:val="108"/>
        </w:rPr>
        <w:t>。</w:t>
      </w:r>
      <w:r>
        <w:rPr>
          <w:color w:val="545454"/>
          <w:spacing w:val="3"/>
          <w:w w:val="108"/>
        </w:rPr>
        <w:t>这</w:t>
      </w:r>
      <w:r>
        <w:rPr>
          <w:color w:val="838383"/>
          <w:spacing w:val="3"/>
          <w:w w:val="108"/>
        </w:rPr>
        <w:t>一</w:t>
      </w:r>
      <w:r>
        <w:rPr>
          <w:color w:val="545454"/>
          <w:spacing w:val="3"/>
          <w:w w:val="108"/>
        </w:rPr>
        <w:t>过程通常结合负荷试验进行</w:t>
      </w:r>
      <w:r>
        <w:rPr>
          <w:color w:val="9C9C9C"/>
          <w:spacing w:val="-13"/>
          <w:w w:val="108"/>
        </w:rPr>
        <w:t>。</w:t>
      </w:r>
      <w:r>
        <w:rPr>
          <w:color w:val="424242"/>
          <w:w w:val="104"/>
        </w:rPr>
        <w:t>超声心动图：用超声波产生</w:t>
      </w:r>
      <w:r>
        <w:rPr>
          <w:color w:val="B3B3B3"/>
          <w:w w:val="104"/>
        </w:rPr>
        <w:t>一</w:t>
      </w:r>
      <w:r>
        <w:rPr>
          <w:color w:val="545454"/>
          <w:w w:val="104"/>
        </w:rPr>
        <w:t>心脏的影像（超声心动</w:t>
      </w:r>
    </w:p>
    <w:p>
      <w:pPr>
        <w:pStyle w:val="BodyText"/>
        <w:spacing w:line="418" w:lineRule="exact"/>
        <w:ind w:right="237"/>
        <w:jc w:val="right"/>
      </w:pPr>
      <w:r>
        <w:rPr>
          <w:color w:val="545454"/>
        </w:rPr>
        <w:t>图</w:t>
      </w:r>
      <w:r>
        <w:rPr>
          <w:color w:val="545454"/>
        </w:rPr>
        <w:t>）</w:t>
      </w:r>
      <w:r>
        <w:rPr>
          <w:color w:val="9C9C9C"/>
        </w:rPr>
        <w:t>。</w:t>
      </w:r>
      <w:r>
        <w:rPr>
          <w:color w:val="545454"/>
        </w:rPr>
        <w:t>这</w:t>
      </w:r>
      <w:r>
        <w:rPr>
          <w:color w:val="545454"/>
        </w:rPr>
        <w:t>个</w:t>
      </w:r>
      <w:r>
        <w:rPr>
          <w:color w:val="545454"/>
        </w:rPr>
        <w:t>过</w:t>
      </w:r>
      <w:r>
        <w:rPr>
          <w:color w:val="545454"/>
        </w:rPr>
        <w:t>程</w:t>
      </w:r>
      <w:r>
        <w:rPr>
          <w:color w:val="545454"/>
        </w:rPr>
        <w:t>可</w:t>
      </w:r>
      <w:r>
        <w:rPr>
          <w:color w:val="545454"/>
        </w:rPr>
        <w:t>以</w:t>
      </w:r>
      <w:r>
        <w:rPr>
          <w:color w:val="545454"/>
        </w:rPr>
        <w:t>显</w:t>
      </w:r>
      <w:r>
        <w:rPr>
          <w:color w:val="545454"/>
        </w:rPr>
        <w:t>示</w:t>
      </w:r>
      <w:r>
        <w:rPr>
          <w:color w:val="545454"/>
        </w:rPr>
        <w:t>心</w:t>
      </w:r>
      <w:r>
        <w:rPr>
          <w:color w:val="545454"/>
        </w:rPr>
        <w:t>脏</w:t>
      </w:r>
      <w:r>
        <w:rPr>
          <w:color w:val="545454"/>
        </w:rPr>
        <w:t>的</w:t>
      </w:r>
      <w:r>
        <w:rPr>
          <w:color w:val="545454"/>
        </w:rPr>
        <w:t>大</w:t>
      </w:r>
      <w:r>
        <w:rPr>
          <w:color w:val="545454"/>
        </w:rPr>
        <w:t>小</w:t>
      </w:r>
      <w:r>
        <w:rPr>
          <w:color w:val="545454"/>
        </w:rPr>
        <w:t>、</w:t>
      </w:r>
      <w:r>
        <w:rPr>
          <w:color w:val="545454"/>
        </w:rPr>
        <w:t>心</w:t>
      </w:r>
      <w:r>
        <w:rPr>
          <w:color w:val="545454"/>
        </w:rPr>
        <w:t>肌</w:t>
      </w:r>
      <w:r>
        <w:rPr>
          <w:color w:val="545454"/>
        </w:rPr>
        <w:t>的</w:t>
      </w:r>
      <w:r>
        <w:rPr>
          <w:color w:val="545454"/>
        </w:rPr>
        <w:t>运</w:t>
      </w:r>
      <w:r>
        <w:rPr>
          <w:color w:val="545454"/>
        </w:rPr>
        <w:t>动</w:t>
      </w:r>
      <w:r>
        <w:rPr>
          <w:color w:val="545454"/>
        </w:rPr>
        <w:t>、</w:t>
      </w:r>
      <w:r>
        <w:rPr>
          <w:color w:val="545454"/>
        </w:rPr>
        <w:t>血</w:t>
      </w:r>
      <w:r>
        <w:rPr>
          <w:color w:val="545454"/>
          <w:spacing w:val="-10"/>
        </w:rPr>
        <w:t>流</w:t>
      </w:r>
    </w:p>
    <w:p>
      <w:pPr>
        <w:pStyle w:val="BodyText"/>
        <w:spacing w:line="321" w:lineRule="auto" w:before="153"/>
        <w:ind w:left="592" w:right="258" w:hanging="4"/>
      </w:pPr>
      <w:r>
        <w:rPr>
          <w:color w:val="424242"/>
          <w:spacing w:val="2"/>
          <w:w w:val="108"/>
        </w:rPr>
        <w:t>通过瓣膜的情况和瓣膜的功能</w:t>
      </w:r>
      <w:r>
        <w:rPr>
          <w:color w:val="9C9C9C"/>
          <w:spacing w:val="2"/>
          <w:w w:val="108"/>
        </w:rPr>
        <w:t>。</w:t>
      </w:r>
      <w:r>
        <w:rPr>
          <w:color w:val="545454"/>
          <w:spacing w:val="1"/>
          <w:w w:val="108"/>
        </w:rPr>
        <w:t>超声心动图可以在休息</w:t>
      </w:r>
      <w:r>
        <w:rPr>
          <w:color w:val="424242"/>
          <w:spacing w:val="2"/>
          <w:w w:val="106"/>
        </w:rPr>
        <w:t>和活动时检查</w:t>
      </w:r>
      <w:r>
        <w:rPr>
          <w:color w:val="9C9C9C"/>
          <w:spacing w:val="2"/>
          <w:w w:val="106"/>
        </w:rPr>
        <w:t>。</w:t>
      </w:r>
      <w:r>
        <w:rPr>
          <w:color w:val="545454"/>
          <w:spacing w:val="2"/>
          <w:w w:val="106"/>
        </w:rPr>
        <w:t>当心肌缺血时，左心室泵活动异常</w:t>
      </w:r>
      <w:r>
        <w:rPr>
          <w:color w:val="9C9C9C"/>
          <w:w w:val="106"/>
        </w:rPr>
        <w:t>。</w:t>
      </w:r>
    </w:p>
    <w:p>
      <w:pPr>
        <w:pStyle w:val="BodyText"/>
        <w:spacing w:line="312" w:lineRule="auto" w:before="13"/>
        <w:ind w:left="578" w:right="33" w:firstLine="824"/>
      </w:pPr>
      <w:r>
        <w:rPr>
          <w:color w:val="424242"/>
          <w:w w:val="109"/>
        </w:rPr>
        <w:t>冠状动脉造影术：在给予对比剂后对冠状动脉照射 </w:t>
      </w:r>
      <w:r>
        <w:rPr>
          <w:rFonts w:ascii="Arial" w:eastAsia="Arial"/>
          <w:color w:val="424242"/>
          <w:spacing w:val="2"/>
          <w:w w:val="110"/>
          <w:sz w:val="38"/>
        </w:rPr>
        <w:t>X</w:t>
      </w:r>
      <w:r>
        <w:rPr>
          <w:color w:val="424242"/>
          <w:spacing w:val="3"/>
          <w:w w:val="109"/>
        </w:rPr>
        <w:t>线</w:t>
      </w:r>
      <w:r>
        <w:rPr>
          <w:color w:val="9C9C9C"/>
          <w:spacing w:val="3"/>
          <w:w w:val="109"/>
        </w:rPr>
        <w:t>。</w:t>
      </w:r>
      <w:r>
        <w:rPr>
          <w:color w:val="545454"/>
          <w:spacing w:val="2"/>
          <w:w w:val="109"/>
        </w:rPr>
        <w:t>不能确定诊断时，冠状动脉造影是最准确的诊断</w:t>
      </w:r>
      <w:r>
        <w:rPr>
          <w:color w:val="545454"/>
          <w:spacing w:val="2"/>
          <w:w w:val="108"/>
        </w:rPr>
        <w:t>方法</w:t>
      </w:r>
      <w:r>
        <w:rPr>
          <w:color w:val="9C9C9C"/>
          <w:spacing w:val="2"/>
          <w:w w:val="108"/>
        </w:rPr>
        <w:t>。</w:t>
      </w:r>
      <w:r>
        <w:rPr>
          <w:color w:val="545454"/>
          <w:spacing w:val="2"/>
          <w:w w:val="108"/>
        </w:rPr>
        <w:t>冠脉造影也常被用于评价患者是适合</w:t>
      </w:r>
      <w:r>
        <w:rPr>
          <w:rFonts w:ascii="Times New Roman" w:eastAsia="Times New Roman"/>
          <w:color w:val="545454"/>
          <w:spacing w:val="2"/>
          <w:w w:val="109"/>
          <w:sz w:val="41"/>
        </w:rPr>
        <w:t>CABG</w:t>
      </w:r>
      <w:r>
        <w:rPr>
          <w:color w:val="545454"/>
          <w:spacing w:val="2"/>
          <w:w w:val="108"/>
        </w:rPr>
        <w:t>术还</w:t>
      </w:r>
      <w:r>
        <w:rPr>
          <w:color w:val="545454"/>
          <w:spacing w:val="3"/>
          <w:w w:val="107"/>
        </w:rPr>
        <w:t>是</w:t>
      </w:r>
      <w:r>
        <w:rPr>
          <w:rFonts w:ascii="Times New Roman" w:eastAsia="Times New Roman"/>
          <w:color w:val="545454"/>
          <w:spacing w:val="1"/>
          <w:w w:val="108"/>
          <w:sz w:val="41"/>
        </w:rPr>
        <w:t>PC</w:t>
      </w:r>
      <w:r>
        <w:rPr>
          <w:color w:val="282828"/>
          <w:spacing w:val="1"/>
          <w:w w:val="107"/>
        </w:rPr>
        <w:t>J</w:t>
      </w:r>
      <w:r>
        <w:rPr>
          <w:color w:val="545454"/>
          <w:spacing w:val="3"/>
          <w:w w:val="107"/>
        </w:rPr>
        <w:t>术</w:t>
      </w:r>
      <w:r>
        <w:rPr>
          <w:color w:val="9C9C9C"/>
          <w:spacing w:val="3"/>
          <w:w w:val="107"/>
        </w:rPr>
        <w:t>。</w:t>
      </w:r>
      <w:r>
        <w:rPr>
          <w:color w:val="545454"/>
          <w:spacing w:val="3"/>
          <w:w w:val="107"/>
        </w:rPr>
        <w:t>冠脉造影也可以用来检测是否存在冠脉痉挛</w:t>
      </w:r>
      <w:r>
        <w:rPr>
          <w:color w:val="B3B3B3"/>
          <w:w w:val="107"/>
        </w:rPr>
        <w:t>匕</w:t>
      </w:r>
      <w:r>
        <w:rPr>
          <w:color w:val="424242"/>
          <w:spacing w:val="1"/>
          <w:w w:val="104"/>
        </w:rPr>
        <w:t>如果造影时没有冠脉痉挛发生，则可以使用药物诱发</w:t>
      </w:r>
      <w:r>
        <w:rPr>
          <w:color w:val="B3B3B3"/>
          <w:w w:val="104"/>
        </w:rPr>
        <w:t>。</w:t>
      </w:r>
    </w:p>
    <w:p>
      <w:pPr>
        <w:pStyle w:val="BodyText"/>
        <w:spacing w:line="321" w:lineRule="auto" w:before="26"/>
        <w:ind w:left="573" w:firstLine="810"/>
      </w:pPr>
      <w:r>
        <w:rPr>
          <w:color w:val="545454"/>
          <w:spacing w:val="-2"/>
          <w:w w:val="110"/>
        </w:rPr>
        <w:t>有</w:t>
      </w:r>
      <w:r>
        <w:rPr>
          <w:color w:val="545454"/>
          <w:spacing w:val="-2"/>
          <w:w w:val="110"/>
        </w:rPr>
        <w:t>些</w:t>
      </w:r>
      <w:r>
        <w:rPr>
          <w:color w:val="545454"/>
          <w:spacing w:val="-2"/>
          <w:w w:val="110"/>
        </w:rPr>
        <w:t>患</w:t>
      </w:r>
      <w:r>
        <w:rPr>
          <w:color w:val="545454"/>
          <w:spacing w:val="-2"/>
          <w:w w:val="110"/>
        </w:rPr>
        <w:t>者</w:t>
      </w:r>
      <w:r>
        <w:rPr>
          <w:color w:val="545454"/>
          <w:spacing w:val="-2"/>
          <w:w w:val="110"/>
        </w:rPr>
        <w:t>有</w:t>
      </w:r>
      <w:r>
        <w:rPr>
          <w:color w:val="545454"/>
          <w:spacing w:val="-2"/>
          <w:w w:val="110"/>
        </w:rPr>
        <w:t>典</w:t>
      </w:r>
      <w:r>
        <w:rPr>
          <w:color w:val="545454"/>
          <w:spacing w:val="-2"/>
          <w:w w:val="110"/>
        </w:rPr>
        <w:t>型</w:t>
      </w:r>
      <w:r>
        <w:rPr>
          <w:color w:val="545454"/>
          <w:spacing w:val="-2"/>
          <w:w w:val="110"/>
        </w:rPr>
        <w:t>的</w:t>
      </w:r>
      <w:r>
        <w:rPr>
          <w:color w:val="545454"/>
          <w:spacing w:val="-2"/>
          <w:w w:val="110"/>
        </w:rPr>
        <w:t>心</w:t>
      </w:r>
      <w:r>
        <w:rPr>
          <w:color w:val="545454"/>
          <w:spacing w:val="-2"/>
          <w:w w:val="110"/>
        </w:rPr>
        <w:t>绞</w:t>
      </w:r>
      <w:r>
        <w:rPr>
          <w:color w:val="545454"/>
          <w:spacing w:val="-2"/>
          <w:w w:val="110"/>
        </w:rPr>
        <w:t>痛</w:t>
      </w:r>
      <w:r>
        <w:rPr>
          <w:color w:val="545454"/>
          <w:spacing w:val="-2"/>
          <w:w w:val="110"/>
        </w:rPr>
        <w:t>症</w:t>
      </w:r>
      <w:r>
        <w:rPr>
          <w:color w:val="545454"/>
          <w:spacing w:val="-2"/>
          <w:w w:val="110"/>
        </w:rPr>
        <w:t>状</w:t>
      </w:r>
      <w:r>
        <w:rPr>
          <w:color w:val="545454"/>
          <w:spacing w:val="-2"/>
          <w:w w:val="110"/>
        </w:rPr>
        <w:t>并</w:t>
      </w:r>
      <w:r>
        <w:rPr>
          <w:color w:val="545454"/>
          <w:spacing w:val="-2"/>
          <w:w w:val="110"/>
        </w:rPr>
        <w:t>且</w:t>
      </w:r>
      <w:r>
        <w:rPr>
          <w:color w:val="545454"/>
          <w:spacing w:val="-2"/>
          <w:w w:val="110"/>
        </w:rPr>
        <w:t>运</w:t>
      </w:r>
      <w:r>
        <w:rPr>
          <w:color w:val="545454"/>
          <w:spacing w:val="-2"/>
          <w:w w:val="110"/>
        </w:rPr>
        <w:t>动</w:t>
      </w:r>
      <w:r>
        <w:rPr>
          <w:color w:val="545454"/>
          <w:spacing w:val="-2"/>
          <w:w w:val="110"/>
        </w:rPr>
        <w:t>试</w:t>
      </w:r>
      <w:r>
        <w:rPr>
          <w:color w:val="545454"/>
          <w:spacing w:val="-2"/>
          <w:w w:val="110"/>
        </w:rPr>
        <w:t>验</w:t>
      </w:r>
      <w:r>
        <w:rPr>
          <w:color w:val="545454"/>
          <w:spacing w:val="-2"/>
          <w:w w:val="110"/>
        </w:rPr>
        <w:t>阳</w:t>
      </w:r>
      <w:r>
        <w:rPr>
          <w:color w:val="545454"/>
          <w:spacing w:val="-2"/>
          <w:w w:val="110"/>
        </w:rPr>
        <w:t>性</w:t>
      </w:r>
      <w:r>
        <w:rPr>
          <w:color w:val="545454"/>
          <w:spacing w:val="-2"/>
          <w:w w:val="110"/>
        </w:rPr>
        <w:t>，</w:t>
      </w:r>
      <w:r>
        <w:rPr>
          <w:color w:val="424242"/>
          <w:spacing w:val="-2"/>
          <w:w w:val="110"/>
        </w:rPr>
        <w:t>但</w:t>
      </w:r>
      <w:r>
        <w:rPr>
          <w:color w:val="424242"/>
          <w:spacing w:val="-2"/>
          <w:w w:val="110"/>
        </w:rPr>
        <w:t>冠</w:t>
      </w:r>
      <w:r>
        <w:rPr>
          <w:color w:val="424242"/>
          <w:spacing w:val="-2"/>
          <w:w w:val="110"/>
        </w:rPr>
        <w:t>脉</w:t>
      </w:r>
      <w:r>
        <w:rPr>
          <w:color w:val="424242"/>
          <w:spacing w:val="-2"/>
          <w:w w:val="110"/>
        </w:rPr>
        <w:t>造</w:t>
      </w:r>
      <w:r>
        <w:rPr>
          <w:color w:val="424242"/>
          <w:spacing w:val="-2"/>
          <w:w w:val="110"/>
        </w:rPr>
        <w:t>影</w:t>
      </w:r>
      <w:r>
        <w:rPr>
          <w:color w:val="424242"/>
          <w:spacing w:val="-2"/>
          <w:w w:val="110"/>
        </w:rPr>
        <w:t>不</w:t>
      </w:r>
      <w:r>
        <w:rPr>
          <w:color w:val="424242"/>
          <w:spacing w:val="-2"/>
          <w:w w:val="110"/>
        </w:rPr>
        <w:t>能</w:t>
      </w:r>
      <w:r>
        <w:rPr>
          <w:color w:val="424242"/>
          <w:spacing w:val="-2"/>
          <w:w w:val="110"/>
        </w:rPr>
        <w:t>诊</w:t>
      </w:r>
      <w:r>
        <w:rPr>
          <w:color w:val="424242"/>
          <w:spacing w:val="-2"/>
          <w:w w:val="110"/>
        </w:rPr>
        <w:t>断</w:t>
      </w:r>
      <w:r>
        <w:rPr>
          <w:color w:val="424242"/>
          <w:spacing w:val="-2"/>
          <w:w w:val="110"/>
        </w:rPr>
        <w:t>冠</w:t>
      </w:r>
      <w:r>
        <w:rPr>
          <w:color w:val="424242"/>
          <w:spacing w:val="-2"/>
          <w:w w:val="110"/>
        </w:rPr>
        <w:t>状</w:t>
      </w:r>
      <w:r>
        <w:rPr>
          <w:color w:val="424242"/>
          <w:spacing w:val="-2"/>
          <w:w w:val="110"/>
        </w:rPr>
        <w:t>动</w:t>
      </w:r>
      <w:r>
        <w:rPr>
          <w:color w:val="424242"/>
          <w:spacing w:val="-2"/>
          <w:w w:val="110"/>
        </w:rPr>
        <w:t>脉</w:t>
      </w:r>
      <w:r>
        <w:rPr>
          <w:color w:val="424242"/>
          <w:spacing w:val="-2"/>
          <w:w w:val="110"/>
        </w:rPr>
        <w:t>疾</w:t>
      </w:r>
      <w:r>
        <w:rPr>
          <w:color w:val="424242"/>
          <w:spacing w:val="-2"/>
          <w:w w:val="110"/>
        </w:rPr>
        <w:t>病</w:t>
      </w:r>
      <w:r>
        <w:rPr>
          <w:color w:val="9C9C9C"/>
          <w:spacing w:val="-2"/>
          <w:w w:val="110"/>
        </w:rPr>
        <w:t>。</w:t>
      </w:r>
      <w:r>
        <w:rPr>
          <w:color w:val="545454"/>
          <w:spacing w:val="-2"/>
          <w:w w:val="110"/>
        </w:rPr>
        <w:t>这</w:t>
      </w:r>
      <w:r>
        <w:rPr>
          <w:color w:val="545454"/>
          <w:spacing w:val="-2"/>
          <w:w w:val="110"/>
        </w:rPr>
        <w:t>些</w:t>
      </w:r>
      <w:r>
        <w:rPr>
          <w:color w:val="545454"/>
          <w:spacing w:val="-2"/>
          <w:w w:val="110"/>
        </w:rPr>
        <w:t>患</w:t>
      </w:r>
      <w:r>
        <w:rPr>
          <w:color w:val="545454"/>
          <w:spacing w:val="-2"/>
          <w:w w:val="110"/>
        </w:rPr>
        <w:t>者</w:t>
      </w:r>
      <w:r>
        <w:rPr>
          <w:color w:val="545454"/>
          <w:spacing w:val="-2"/>
          <w:w w:val="110"/>
        </w:rPr>
        <w:t>中</w:t>
      </w:r>
      <w:r>
        <w:rPr>
          <w:color w:val="545454"/>
          <w:spacing w:val="-2"/>
          <w:w w:val="110"/>
        </w:rPr>
        <w:t>部</w:t>
      </w:r>
      <w:r>
        <w:rPr>
          <w:color w:val="545454"/>
          <w:spacing w:val="-2"/>
          <w:w w:val="110"/>
        </w:rPr>
        <w:t>分</w:t>
      </w:r>
      <w:r>
        <w:rPr>
          <w:color w:val="545454"/>
          <w:spacing w:val="-2"/>
          <w:w w:val="110"/>
        </w:rPr>
        <w:t>是 </w:t>
      </w:r>
      <w:r>
        <w:rPr>
          <w:rFonts w:ascii="Times New Roman" w:eastAsia="Times New Roman"/>
          <w:color w:val="424242"/>
          <w:spacing w:val="-2"/>
          <w:w w:val="105"/>
          <w:sz w:val="40"/>
        </w:rPr>
        <w:t>X</w:t>
      </w:r>
      <w:r>
        <w:rPr>
          <w:color w:val="424242"/>
          <w:spacing w:val="-2"/>
          <w:w w:val="105"/>
        </w:rPr>
        <w:t>综</w:t>
      </w:r>
      <w:r>
        <w:rPr>
          <w:color w:val="424242"/>
          <w:spacing w:val="-2"/>
          <w:w w:val="105"/>
        </w:rPr>
        <w:t>合</w:t>
      </w:r>
      <w:r>
        <w:rPr>
          <w:color w:val="424242"/>
          <w:spacing w:val="-2"/>
          <w:w w:val="105"/>
        </w:rPr>
        <w:t>征</w:t>
      </w:r>
      <w:r>
        <w:rPr>
          <w:color w:val="424242"/>
          <w:spacing w:val="-2"/>
          <w:w w:val="105"/>
        </w:rPr>
        <w:t>，</w:t>
      </w:r>
      <w:r>
        <w:rPr>
          <w:color w:val="424242"/>
          <w:spacing w:val="-2"/>
          <w:w w:val="105"/>
        </w:rPr>
        <w:t>但</w:t>
      </w:r>
      <w:r>
        <w:rPr>
          <w:color w:val="424242"/>
          <w:spacing w:val="-2"/>
          <w:w w:val="105"/>
        </w:rPr>
        <w:t>是</w:t>
      </w:r>
      <w:r>
        <w:rPr>
          <w:color w:val="424242"/>
          <w:spacing w:val="-2"/>
          <w:w w:val="105"/>
        </w:rPr>
        <w:t>，</w:t>
      </w:r>
      <w:r>
        <w:rPr>
          <w:color w:val="424242"/>
          <w:spacing w:val="-2"/>
          <w:w w:val="105"/>
        </w:rPr>
        <w:t>大</w:t>
      </w:r>
      <w:r>
        <w:rPr>
          <w:color w:val="424242"/>
          <w:spacing w:val="-2"/>
          <w:w w:val="105"/>
        </w:rPr>
        <w:t>多</w:t>
      </w:r>
      <w:r>
        <w:rPr>
          <w:color w:val="424242"/>
          <w:spacing w:val="-2"/>
          <w:w w:val="105"/>
        </w:rPr>
        <w:t>数</w:t>
      </w:r>
      <w:r>
        <w:rPr>
          <w:color w:val="424242"/>
          <w:spacing w:val="-2"/>
          <w:w w:val="105"/>
        </w:rPr>
        <w:t>人</w:t>
      </w:r>
      <w:r>
        <w:rPr>
          <w:color w:val="424242"/>
          <w:spacing w:val="-2"/>
          <w:w w:val="105"/>
        </w:rPr>
        <w:t>的</w:t>
      </w:r>
      <w:r>
        <w:rPr>
          <w:color w:val="424242"/>
          <w:spacing w:val="-2"/>
          <w:w w:val="105"/>
        </w:rPr>
        <w:t>症</w:t>
      </w:r>
      <w:r>
        <w:rPr>
          <w:color w:val="424242"/>
          <w:spacing w:val="-2"/>
          <w:w w:val="105"/>
        </w:rPr>
        <w:t>状</w:t>
      </w:r>
      <w:r>
        <w:rPr>
          <w:color w:val="424242"/>
          <w:spacing w:val="-2"/>
          <w:w w:val="105"/>
        </w:rPr>
        <w:t>与</w:t>
      </w:r>
      <w:r>
        <w:rPr>
          <w:color w:val="424242"/>
          <w:spacing w:val="-2"/>
          <w:w w:val="105"/>
        </w:rPr>
        <w:t>心</w:t>
      </w:r>
      <w:r>
        <w:rPr>
          <w:color w:val="424242"/>
          <w:spacing w:val="-2"/>
          <w:w w:val="105"/>
        </w:rPr>
        <w:t>脏</w:t>
      </w:r>
      <w:r>
        <w:rPr>
          <w:color w:val="424242"/>
          <w:spacing w:val="-2"/>
          <w:w w:val="105"/>
        </w:rPr>
        <w:t>无</w:t>
      </w:r>
      <w:r>
        <w:rPr>
          <w:color w:val="424242"/>
          <w:spacing w:val="-2"/>
          <w:w w:val="105"/>
        </w:rPr>
        <w:t>关</w:t>
      </w:r>
      <w:r>
        <w:rPr>
          <w:color w:val="9C9C9C"/>
          <w:spacing w:val="-2"/>
          <w:w w:val="105"/>
        </w:rPr>
        <w:t>。</w:t>
      </w:r>
    </w:p>
    <w:p>
      <w:pPr>
        <w:spacing w:line="449" w:lineRule="exact" w:before="0"/>
        <w:ind w:left="1369" w:right="0" w:firstLine="0"/>
        <w:jc w:val="left"/>
        <w:rPr>
          <w:sz w:val="37"/>
        </w:rPr>
      </w:pPr>
      <w:r>
        <w:rPr>
          <w:color w:val="545454"/>
          <w:w w:val="105"/>
          <w:sz w:val="37"/>
        </w:rPr>
        <w:t>连</w:t>
      </w:r>
      <w:r>
        <w:rPr>
          <w:color w:val="545454"/>
          <w:w w:val="105"/>
          <w:sz w:val="37"/>
        </w:rPr>
        <w:t>续</w:t>
      </w:r>
      <w:r>
        <w:rPr>
          <w:color w:val="545454"/>
          <w:w w:val="105"/>
          <w:sz w:val="37"/>
        </w:rPr>
        <w:t>心</w:t>
      </w:r>
      <w:r>
        <w:rPr>
          <w:color w:val="545454"/>
          <w:w w:val="105"/>
          <w:sz w:val="37"/>
        </w:rPr>
        <w:t>电</w:t>
      </w:r>
      <w:r>
        <w:rPr>
          <w:color w:val="545454"/>
          <w:w w:val="105"/>
          <w:sz w:val="37"/>
        </w:rPr>
        <w:t>图</w:t>
      </w:r>
      <w:r>
        <w:rPr>
          <w:color w:val="545454"/>
          <w:w w:val="105"/>
          <w:sz w:val="37"/>
        </w:rPr>
        <w:t>监</w:t>
      </w:r>
      <w:r>
        <w:rPr>
          <w:color w:val="545454"/>
          <w:w w:val="105"/>
          <w:sz w:val="37"/>
        </w:rPr>
        <w:t>测</w:t>
      </w:r>
      <w:r>
        <w:rPr>
          <w:color w:val="282828"/>
          <w:w w:val="105"/>
          <w:sz w:val="37"/>
        </w:rPr>
        <w:t>：</w:t>
      </w:r>
      <w:r>
        <w:rPr>
          <w:color w:val="424242"/>
          <w:w w:val="105"/>
          <w:sz w:val="37"/>
        </w:rPr>
        <w:t>用</w:t>
      </w:r>
      <w:r>
        <w:rPr>
          <w:rFonts w:ascii="Times New Roman" w:eastAsia="Times New Roman"/>
          <w:color w:val="424242"/>
          <w:w w:val="105"/>
          <w:sz w:val="41"/>
        </w:rPr>
        <w:t>HOLTER</w:t>
      </w:r>
      <w:r>
        <w:rPr>
          <w:color w:val="424242"/>
          <w:w w:val="105"/>
          <w:sz w:val="37"/>
        </w:rPr>
        <w:t>监</w:t>
      </w:r>
      <w:r>
        <w:rPr>
          <w:color w:val="424242"/>
          <w:w w:val="105"/>
          <w:sz w:val="37"/>
        </w:rPr>
        <w:t>测</w:t>
      </w:r>
      <w:r>
        <w:rPr>
          <w:color w:val="424242"/>
          <w:w w:val="105"/>
          <w:sz w:val="37"/>
        </w:rPr>
        <w:t>可</w:t>
      </w:r>
      <w:r>
        <w:rPr>
          <w:color w:val="424242"/>
          <w:w w:val="105"/>
          <w:sz w:val="37"/>
        </w:rPr>
        <w:t>以</w:t>
      </w:r>
      <w:r>
        <w:rPr>
          <w:color w:val="424242"/>
          <w:w w:val="105"/>
          <w:sz w:val="37"/>
        </w:rPr>
        <w:t>检</w:t>
      </w:r>
      <w:r>
        <w:rPr>
          <w:color w:val="424242"/>
          <w:w w:val="105"/>
          <w:sz w:val="37"/>
        </w:rPr>
        <w:t>测</w:t>
      </w:r>
      <w:r>
        <w:rPr>
          <w:color w:val="424242"/>
          <w:w w:val="105"/>
          <w:sz w:val="37"/>
        </w:rPr>
        <w:t>到</w:t>
      </w:r>
      <w:r>
        <w:rPr>
          <w:color w:val="424242"/>
          <w:w w:val="105"/>
          <w:sz w:val="37"/>
        </w:rPr>
        <w:t>症</w:t>
      </w:r>
      <w:r>
        <w:rPr>
          <w:color w:val="424242"/>
          <w:spacing w:val="-10"/>
          <w:w w:val="105"/>
          <w:sz w:val="37"/>
        </w:rPr>
        <w:t>状</w:t>
      </w:r>
    </w:p>
    <w:p>
      <w:pPr>
        <w:pStyle w:val="BodyText"/>
        <w:spacing w:line="309" w:lineRule="auto" w:before="149"/>
        <w:ind w:left="560" w:right="254"/>
      </w:pPr>
      <w:r>
        <w:rPr>
          <w:color w:val="424242"/>
          <w:w w:val="109"/>
        </w:rPr>
        <w:t>相关的异常心电图、静息心肌缺血或变异心绞痛（</w:t>
      </w:r>
      <w:r>
        <w:rPr>
          <w:color w:val="424242"/>
          <w:spacing w:val="-9"/>
          <w:w w:val="109"/>
        </w:rPr>
        <w:t>典型</w:t>
      </w:r>
      <w:r>
        <w:rPr>
          <w:color w:val="424242"/>
          <w:w w:val="105"/>
        </w:rPr>
        <w:t>的发作是在静息状态下）</w:t>
      </w:r>
      <w:r>
        <w:rPr>
          <w:color w:val="9C9C9C"/>
          <w:w w:val="105"/>
        </w:rPr>
        <w:t>。</w:t>
      </w:r>
    </w:p>
    <w:p>
      <w:pPr>
        <w:pStyle w:val="BodyText"/>
        <w:spacing w:line="319" w:lineRule="auto" w:before="47"/>
        <w:ind w:left="476" w:right="248" w:firstLine="882"/>
        <w:jc w:val="both"/>
      </w:pPr>
      <w:r>
        <w:rPr>
          <w:color w:val="424242"/>
          <w:w w:val="107"/>
        </w:rPr>
        <w:t>电子束计算机断层摄影扫描</w:t>
      </w:r>
      <w:r>
        <w:rPr>
          <w:rFonts w:ascii="Arial" w:eastAsia="Arial"/>
          <w:color w:val="282828"/>
          <w:spacing w:val="-1"/>
          <w:w w:val="106"/>
          <w:sz w:val="38"/>
        </w:rPr>
        <w:t>C</w:t>
      </w:r>
      <w:r>
        <w:rPr>
          <w:rFonts w:ascii="Arial" w:eastAsia="Arial"/>
          <w:color w:val="424242"/>
          <w:spacing w:val="-1"/>
          <w:w w:val="106"/>
          <w:sz w:val="38"/>
        </w:rPr>
        <w:t>T</w:t>
      </w:r>
      <w:r>
        <w:rPr>
          <w:color w:val="282828"/>
          <w:w w:val="107"/>
        </w:rPr>
        <w:t>：</w:t>
      </w:r>
      <w:r>
        <w:rPr>
          <w:color w:val="545454"/>
          <w:w w:val="107"/>
        </w:rPr>
        <w:t>可以检测冠状动脉</w:t>
      </w:r>
      <w:r>
        <w:rPr>
          <w:color w:val="424242"/>
          <w:spacing w:val="1"/>
          <w:w w:val="108"/>
        </w:rPr>
        <w:t>钙化沉积</w:t>
      </w:r>
      <w:r>
        <w:rPr>
          <w:color w:val="696969"/>
          <w:spacing w:val="1"/>
          <w:w w:val="108"/>
        </w:rPr>
        <w:t>量</w:t>
      </w:r>
      <w:r>
        <w:rPr>
          <w:color w:val="9C9C9C"/>
          <w:spacing w:val="1"/>
          <w:w w:val="108"/>
        </w:rPr>
        <w:t>。</w:t>
      </w:r>
      <w:r>
        <w:rPr>
          <w:color w:val="545454"/>
          <w:spacing w:val="1"/>
          <w:w w:val="108"/>
        </w:rPr>
        <w:t>钙化的量（钙化积分）</w:t>
      </w:r>
      <w:r>
        <w:rPr>
          <w:color w:val="545454"/>
          <w:w w:val="108"/>
        </w:rPr>
        <w:t>与患者有心绞痛或</w:t>
      </w:r>
      <w:r>
        <w:rPr>
          <w:color w:val="424242"/>
          <w:spacing w:val="2"/>
          <w:w w:val="108"/>
        </w:rPr>
        <w:t>心肌梗死的比例大致相同</w:t>
      </w:r>
      <w:r>
        <w:rPr>
          <w:color w:val="9C9C9C"/>
          <w:spacing w:val="2"/>
          <w:w w:val="108"/>
        </w:rPr>
        <w:t>。</w:t>
      </w:r>
      <w:r>
        <w:rPr>
          <w:color w:val="424242"/>
          <w:spacing w:val="1"/>
          <w:w w:val="108"/>
        </w:rPr>
        <w:t>但是．因为钙盐沉积也可以</w:t>
      </w:r>
      <w:r>
        <w:rPr>
          <w:color w:val="545454"/>
          <w:spacing w:val="1"/>
          <w:w w:val="105"/>
        </w:rPr>
        <w:t>在那些冠状动脉狭窄不严重的患者中存在，所以，用钙化</w:t>
      </w:r>
      <w:r>
        <w:rPr>
          <w:color w:val="424242"/>
          <w:spacing w:val="1"/>
          <w:w w:val="112"/>
        </w:rPr>
        <w:t>积分预测患者是否需要</w:t>
      </w:r>
      <w:r>
        <w:rPr>
          <w:rFonts w:ascii="Times New Roman" w:eastAsia="Times New Roman"/>
          <w:color w:val="424242"/>
          <w:w w:val="113"/>
          <w:sz w:val="41"/>
        </w:rPr>
        <w:t>PC</w:t>
      </w:r>
      <w:r>
        <w:rPr>
          <w:color w:val="282828"/>
          <w:spacing w:val="-1"/>
          <w:w w:val="112"/>
        </w:rPr>
        <w:t>f</w:t>
      </w:r>
      <w:r>
        <w:rPr>
          <w:color w:val="545454"/>
          <w:spacing w:val="1"/>
          <w:w w:val="112"/>
        </w:rPr>
        <w:t>或</w:t>
      </w:r>
      <w:r>
        <w:rPr>
          <w:rFonts w:ascii="Times New Roman" w:eastAsia="Times New Roman"/>
          <w:color w:val="545454"/>
          <w:w w:val="113"/>
          <w:sz w:val="41"/>
        </w:rPr>
        <w:t>C</w:t>
      </w:r>
      <w:r>
        <w:rPr>
          <w:rFonts w:ascii="Times New Roman" w:eastAsia="Times New Roman"/>
          <w:color w:val="545454"/>
          <w:spacing w:val="-1"/>
          <w:w w:val="113"/>
          <w:sz w:val="41"/>
        </w:rPr>
        <w:t>A</w:t>
      </w:r>
      <w:r>
        <w:rPr>
          <w:rFonts w:ascii="Times New Roman" w:eastAsia="Times New Roman"/>
          <w:color w:val="545454"/>
          <w:spacing w:val="1"/>
          <w:w w:val="113"/>
          <w:sz w:val="41"/>
        </w:rPr>
        <w:t>B</w:t>
      </w:r>
      <w:r>
        <w:rPr>
          <w:rFonts w:ascii="Times New Roman" w:eastAsia="Times New Roman"/>
          <w:color w:val="545454"/>
          <w:w w:val="113"/>
          <w:sz w:val="41"/>
        </w:rPr>
        <w:t>G</w:t>
      </w:r>
      <w:r>
        <w:rPr>
          <w:color w:val="545454"/>
          <w:spacing w:val="1"/>
          <w:w w:val="112"/>
        </w:rPr>
        <w:t>并不可靠</w:t>
      </w:r>
      <w:r>
        <w:rPr>
          <w:color w:val="9C9C9C"/>
          <w:spacing w:val="1"/>
          <w:w w:val="112"/>
        </w:rPr>
        <w:t>。</w:t>
      </w:r>
      <w:r>
        <w:rPr>
          <w:rFonts w:ascii="Times New Roman" w:eastAsia="Times New Roman"/>
          <w:color w:val="424242"/>
          <w:w w:val="113"/>
          <w:sz w:val="41"/>
        </w:rPr>
        <w:t>CT</w:t>
      </w:r>
      <w:r>
        <w:rPr>
          <w:color w:val="424242"/>
          <w:w w:val="112"/>
        </w:rPr>
        <w:t>并</w:t>
      </w:r>
      <w:r>
        <w:rPr>
          <w:color w:val="545454"/>
          <w:w w:val="109"/>
        </w:rPr>
        <w:t>不被推荐用于所有人，部分原因是这个检查需要人们暴</w:t>
      </w:r>
      <w:r>
        <w:rPr>
          <w:color w:val="545454"/>
          <w:spacing w:val="2"/>
          <w:w w:val="108"/>
        </w:rPr>
        <w:t>露在一定的射线量下</w:t>
      </w:r>
      <w:r>
        <w:rPr>
          <w:color w:val="9C9C9C"/>
          <w:spacing w:val="2"/>
          <w:w w:val="108"/>
        </w:rPr>
        <w:t>。</w:t>
      </w:r>
      <w:r>
        <w:rPr>
          <w:color w:val="424242"/>
          <w:spacing w:val="1"/>
          <w:w w:val="108"/>
        </w:rPr>
        <w:t>但是，这种检查常常用来评估那</w:t>
      </w:r>
      <w:r>
        <w:rPr>
          <w:color w:val="545454"/>
          <w:spacing w:val="3"/>
          <w:w w:val="108"/>
        </w:rPr>
        <w:t>些死亡或心肌梗死相对高危的患者</w:t>
      </w:r>
      <w:r>
        <w:rPr>
          <w:color w:val="9C9C9C"/>
          <w:spacing w:val="3"/>
          <w:w w:val="108"/>
        </w:rPr>
        <w:t>。</w:t>
      </w:r>
      <w:r>
        <w:rPr>
          <w:color w:val="545454"/>
          <w:spacing w:val="2"/>
          <w:w w:val="108"/>
        </w:rPr>
        <w:t>有危险因素的患者</w:t>
      </w:r>
      <w:r>
        <w:rPr>
          <w:color w:val="545454"/>
          <w:spacing w:val="3"/>
          <w:w w:val="104"/>
        </w:rPr>
        <w:t>包括：伴有糖尿病</w:t>
      </w:r>
      <w:r>
        <w:rPr>
          <w:color w:val="838383"/>
          <w:spacing w:val="3"/>
          <w:w w:val="104"/>
        </w:rPr>
        <w:t>、</w:t>
      </w:r>
      <w:r>
        <w:rPr>
          <w:color w:val="545454"/>
          <w:spacing w:val="2"/>
          <w:w w:val="104"/>
        </w:rPr>
        <w:t>高血压或同时有糖尿病和高血压或高</w:t>
      </w:r>
      <w:r>
        <w:rPr>
          <w:color w:val="545454"/>
          <w:spacing w:val="2"/>
          <w:w w:val="106"/>
        </w:rPr>
        <w:t>胆固醇血症</w:t>
      </w:r>
      <w:r>
        <w:rPr>
          <w:color w:val="838383"/>
          <w:spacing w:val="2"/>
          <w:w w:val="106"/>
        </w:rPr>
        <w:t>、</w:t>
      </w:r>
      <w:r>
        <w:rPr>
          <w:color w:val="545454"/>
          <w:spacing w:val="2"/>
          <w:w w:val="106"/>
        </w:rPr>
        <w:t>运动试验阳性或结果尚不清楚的患者</w:t>
      </w:r>
      <w:r>
        <w:rPr>
          <w:color w:val="9C9C9C"/>
          <w:w w:val="106"/>
        </w:rPr>
        <w:t>。</w:t>
      </w:r>
    </w:p>
    <w:p>
      <w:pPr>
        <w:pStyle w:val="BodyText"/>
        <w:spacing w:line="321" w:lineRule="auto" w:before="28"/>
        <w:ind w:left="466" w:right="312" w:firstLine="867"/>
        <w:jc w:val="both"/>
      </w:pPr>
      <w:r>
        <w:rPr>
          <w:color w:val="424242"/>
          <w:spacing w:val="2"/>
          <w:w w:val="114"/>
        </w:rPr>
        <w:t>多排</w:t>
      </w:r>
      <w:r>
        <w:rPr>
          <w:rFonts w:ascii="Arial" w:eastAsia="Arial"/>
          <w:color w:val="424242"/>
          <w:spacing w:val="2"/>
          <w:w w:val="113"/>
          <w:sz w:val="38"/>
        </w:rPr>
        <w:t>C</w:t>
      </w:r>
      <w:r>
        <w:rPr>
          <w:rFonts w:ascii="Arial" w:eastAsia="Arial"/>
          <w:color w:val="282828"/>
          <w:spacing w:val="1"/>
          <w:w w:val="113"/>
          <w:sz w:val="38"/>
        </w:rPr>
        <w:t>T</w:t>
      </w:r>
      <w:r>
        <w:rPr>
          <w:color w:val="282828"/>
          <w:spacing w:val="2"/>
          <w:w w:val="114"/>
        </w:rPr>
        <w:t>：</w:t>
      </w:r>
      <w:r>
        <w:rPr>
          <w:color w:val="545454"/>
          <w:spacing w:val="2"/>
          <w:w w:val="114"/>
        </w:rPr>
        <w:t>是使用多个小探头高速</w:t>
      </w:r>
      <w:r>
        <w:rPr>
          <w:rFonts w:ascii="Times New Roman" w:eastAsia="Times New Roman"/>
          <w:color w:val="545454"/>
          <w:spacing w:val="1"/>
          <w:w w:val="115"/>
          <w:sz w:val="41"/>
        </w:rPr>
        <w:t>CT</w:t>
      </w:r>
      <w:r>
        <w:rPr>
          <w:color w:val="545454"/>
          <w:spacing w:val="1"/>
          <w:w w:val="114"/>
        </w:rPr>
        <w:t>扫描的新技</w:t>
      </w:r>
      <w:r>
        <w:rPr>
          <w:color w:val="545454"/>
          <w:spacing w:val="2"/>
          <w:w w:val="108"/>
        </w:rPr>
        <w:t>术，它可以精确的诊断冠状动脉狭窄</w:t>
      </w:r>
      <w:r>
        <w:rPr>
          <w:color w:val="838383"/>
          <w:spacing w:val="2"/>
          <w:w w:val="108"/>
        </w:rPr>
        <w:t>。</w:t>
      </w:r>
      <w:r>
        <w:rPr>
          <w:color w:val="545454"/>
          <w:spacing w:val="1"/>
          <w:w w:val="108"/>
        </w:rPr>
        <w:t>这种技术是非侵</w:t>
      </w:r>
      <w:r>
        <w:rPr>
          <w:color w:val="545454"/>
          <w:spacing w:val="3"/>
          <w:w w:val="108"/>
        </w:rPr>
        <w:t>袭性的</w:t>
      </w:r>
      <w:r>
        <w:rPr>
          <w:color w:val="282828"/>
          <w:spacing w:val="3"/>
          <w:w w:val="108"/>
        </w:rPr>
        <w:t>，</w:t>
      </w:r>
      <w:r>
        <w:rPr>
          <w:color w:val="545454"/>
          <w:spacing w:val="3"/>
          <w:w w:val="108"/>
        </w:rPr>
        <w:t>并且对有症状的患者（</w:t>
      </w:r>
      <w:r>
        <w:rPr>
          <w:color w:val="545454"/>
          <w:spacing w:val="2"/>
          <w:w w:val="108"/>
        </w:rPr>
        <w:t>尤其是那些不能做负荷</w:t>
      </w:r>
      <w:r>
        <w:rPr>
          <w:color w:val="545454"/>
          <w:spacing w:val="2"/>
          <w:w w:val="109"/>
        </w:rPr>
        <w:t>试验的或做负荷试验后仍不能确诊的患者）除外冠脉狭</w:t>
      </w:r>
      <w:r>
        <w:rPr>
          <w:color w:val="545454"/>
          <w:spacing w:val="3"/>
          <w:w w:val="108"/>
        </w:rPr>
        <w:t>窄诊断时高度精确</w:t>
      </w:r>
      <w:r>
        <w:rPr>
          <w:color w:val="9C9C9C"/>
          <w:spacing w:val="3"/>
          <w:w w:val="108"/>
        </w:rPr>
        <w:t>。</w:t>
      </w:r>
      <w:r>
        <w:rPr>
          <w:color w:val="424242"/>
          <w:spacing w:val="2"/>
          <w:w w:val="108"/>
        </w:rPr>
        <w:t>它也被用来检测是否存在支架内再</w:t>
      </w:r>
      <w:r>
        <w:rPr>
          <w:color w:val="545454"/>
          <w:spacing w:val="2"/>
          <w:w w:val="108"/>
        </w:rPr>
        <w:t>狭窄和冠状动脉旁路移植血管是否阻塞</w:t>
      </w:r>
      <w:r>
        <w:rPr>
          <w:color w:val="9C9C9C"/>
          <w:spacing w:val="2"/>
          <w:w w:val="108"/>
        </w:rPr>
        <w:t>。</w:t>
      </w:r>
      <w:r>
        <w:rPr>
          <w:color w:val="424242"/>
          <w:spacing w:val="1"/>
          <w:w w:val="108"/>
        </w:rPr>
        <w:t>可以显示心脏</w:t>
      </w:r>
      <w:r>
        <w:rPr>
          <w:color w:val="424242"/>
          <w:spacing w:val="1"/>
          <w:w w:val="104"/>
        </w:rPr>
        <w:t>和冠状动脉的解剖结构，评估斑块是否钙化</w:t>
      </w:r>
      <w:r>
        <w:rPr>
          <w:color w:val="9C9C9C"/>
          <w:spacing w:val="1"/>
          <w:w w:val="104"/>
        </w:rPr>
        <w:t>。</w:t>
      </w:r>
      <w:r>
        <w:rPr>
          <w:color w:val="424242"/>
          <w:spacing w:val="1"/>
          <w:w w:val="104"/>
        </w:rPr>
        <w:t>但是，这</w:t>
      </w:r>
      <w:r>
        <w:rPr>
          <w:color w:val="838383"/>
          <w:w w:val="104"/>
        </w:rPr>
        <w:t>一</w:t>
      </w:r>
      <w:r>
        <w:rPr>
          <w:color w:val="424242"/>
          <w:w w:val="116"/>
        </w:rPr>
        <w:t>技术不能应用于怀孕或不能屏气</w:t>
      </w:r>
      <w:r>
        <w:rPr>
          <w:rFonts w:ascii="Arial" w:eastAsia="Arial"/>
          <w:color w:val="424242"/>
          <w:w w:val="117"/>
          <w:sz w:val="36"/>
        </w:rPr>
        <w:t>15</w:t>
      </w:r>
      <w:r>
        <w:rPr>
          <w:rFonts w:ascii="Arial" w:eastAsia="Arial"/>
          <w:color w:val="424242"/>
          <w:spacing w:val="-1"/>
          <w:w w:val="117"/>
          <w:sz w:val="36"/>
        </w:rPr>
        <w:t>~</w:t>
      </w:r>
      <w:r>
        <w:rPr>
          <w:rFonts w:ascii="Arial" w:eastAsia="Arial"/>
          <w:color w:val="424242"/>
          <w:w w:val="117"/>
          <w:sz w:val="36"/>
        </w:rPr>
        <w:t>2</w:t>
      </w:r>
      <w:r>
        <w:rPr>
          <w:rFonts w:ascii="Arial" w:eastAsia="Arial"/>
          <w:color w:val="282828"/>
          <w:w w:val="117"/>
          <w:sz w:val="36"/>
        </w:rPr>
        <w:t>0</w:t>
      </w:r>
      <w:r>
        <w:rPr>
          <w:color w:val="424242"/>
          <w:w w:val="118"/>
          <w:sz w:val="38"/>
        </w:rPr>
        <w:t>秒</w:t>
      </w:r>
      <w:r>
        <w:rPr>
          <w:rFonts w:ascii="Arial" w:eastAsia="Arial"/>
          <w:color w:val="424242"/>
          <w:w w:val="117"/>
          <w:sz w:val="36"/>
        </w:rPr>
        <w:t>3</w:t>
      </w:r>
      <w:r>
        <w:rPr>
          <w:rFonts w:ascii="Arial" w:eastAsia="Arial"/>
          <w:color w:val="424242"/>
          <w:spacing w:val="-1"/>
          <w:w w:val="117"/>
          <w:sz w:val="36"/>
        </w:rPr>
        <w:t>~</w:t>
      </w:r>
      <w:r>
        <w:rPr>
          <w:rFonts w:ascii="Arial" w:eastAsia="Arial"/>
          <w:color w:val="424242"/>
          <w:w w:val="117"/>
          <w:sz w:val="36"/>
        </w:rPr>
        <w:t>4</w:t>
      </w:r>
      <w:r>
        <w:rPr>
          <w:color w:val="424242"/>
          <w:w w:val="116"/>
        </w:rPr>
        <w:t>次的患</w:t>
      </w:r>
      <w:r>
        <w:rPr>
          <w:color w:val="545454"/>
          <w:w w:val="108"/>
        </w:rPr>
        <w:t>者</w:t>
      </w:r>
      <w:r>
        <w:rPr>
          <w:color w:val="9C9C9C"/>
          <w:w w:val="108"/>
        </w:rPr>
        <w:t>。</w:t>
      </w:r>
      <w:r>
        <w:rPr>
          <w:color w:val="424242"/>
          <w:w w:val="108"/>
        </w:rPr>
        <w:t>如果心跳快，检测效果不佳，对于心跳每分钟</w:t>
      </w:r>
      <w:r>
        <w:rPr>
          <w:rFonts w:ascii="Arial" w:eastAsia="Arial"/>
          <w:color w:val="424242"/>
          <w:w w:val="109"/>
          <w:sz w:val="38"/>
        </w:rPr>
        <w:t>65</w:t>
      </w:r>
      <w:r>
        <w:rPr>
          <w:color w:val="424242"/>
          <w:w w:val="108"/>
        </w:rPr>
        <w:t>次</w:t>
      </w:r>
      <w:r>
        <w:rPr>
          <w:color w:val="424242"/>
          <w:spacing w:val="1"/>
          <w:w w:val="108"/>
        </w:rPr>
        <w:t>以上的患者，需要给予降心率药物</w:t>
      </w:r>
      <w:r>
        <w:rPr>
          <w:color w:val="838383"/>
          <w:spacing w:val="1"/>
          <w:w w:val="108"/>
        </w:rPr>
        <w:t>。</w:t>
      </w:r>
      <w:r>
        <w:rPr>
          <w:color w:val="424242"/>
          <w:w w:val="108"/>
        </w:rPr>
        <w:t>那些不能耐受这种</w:t>
      </w:r>
      <w:r>
        <w:rPr>
          <w:color w:val="545454"/>
          <w:spacing w:val="3"/>
          <w:w w:val="108"/>
        </w:rPr>
        <w:t>药物的患者或者心率不能达标的患者无法进行检测</w:t>
      </w:r>
      <w:r>
        <w:rPr>
          <w:color w:val="9C9C9C"/>
          <w:spacing w:val="3"/>
          <w:w w:val="108"/>
        </w:rPr>
        <w:t>。</w:t>
      </w:r>
      <w:r>
        <w:rPr>
          <w:color w:val="545454"/>
          <w:w w:val="108"/>
        </w:rPr>
        <w:t>患</w:t>
      </w:r>
      <w:r>
        <w:rPr>
          <w:color w:val="545454"/>
          <w:spacing w:val="3"/>
          <w:w w:val="108"/>
        </w:rPr>
        <w:t>者同样需要暴露在一定量的射线下</w:t>
      </w:r>
      <w:r>
        <w:rPr>
          <w:color w:val="9C9C9C"/>
          <w:w w:val="108"/>
        </w:rPr>
        <w:t>。</w:t>
      </w:r>
    </w:p>
    <w:p>
      <w:pPr>
        <w:pStyle w:val="BodyText"/>
        <w:spacing w:line="321" w:lineRule="auto"/>
        <w:ind w:left="454" w:right="141" w:firstLine="821"/>
      </w:pPr>
      <w:r>
        <w:rPr>
          <w:color w:val="282828"/>
          <w:spacing w:val="-2"/>
          <w:w w:val="110"/>
        </w:rPr>
        <w:t>心</w:t>
      </w:r>
      <w:r>
        <w:rPr>
          <w:color w:val="282828"/>
          <w:spacing w:val="-2"/>
          <w:w w:val="110"/>
        </w:rPr>
        <w:t>脏</w:t>
      </w:r>
      <w:r>
        <w:rPr>
          <w:color w:val="282828"/>
          <w:spacing w:val="-2"/>
          <w:w w:val="110"/>
        </w:rPr>
        <w:t>核</w:t>
      </w:r>
      <w:r>
        <w:rPr>
          <w:color w:val="282828"/>
          <w:spacing w:val="-2"/>
          <w:w w:val="110"/>
        </w:rPr>
        <w:t>磁</w:t>
      </w:r>
      <w:r>
        <w:rPr>
          <w:color w:val="282828"/>
          <w:spacing w:val="-2"/>
          <w:w w:val="110"/>
        </w:rPr>
        <w:t>：</w:t>
      </w:r>
      <w:r>
        <w:rPr>
          <w:color w:val="282828"/>
          <w:spacing w:val="-2"/>
          <w:w w:val="110"/>
        </w:rPr>
        <w:t>在</w:t>
      </w:r>
      <w:r>
        <w:rPr>
          <w:color w:val="282828"/>
          <w:spacing w:val="-2"/>
          <w:w w:val="110"/>
        </w:rPr>
        <w:t>评</w:t>
      </w:r>
      <w:r>
        <w:rPr>
          <w:color w:val="282828"/>
          <w:spacing w:val="-2"/>
          <w:w w:val="110"/>
        </w:rPr>
        <w:t>价</w:t>
      </w:r>
      <w:r>
        <w:rPr>
          <w:color w:val="282828"/>
          <w:spacing w:val="-2"/>
          <w:w w:val="110"/>
        </w:rPr>
        <w:t>心</w:t>
      </w:r>
      <w:r>
        <w:rPr>
          <w:color w:val="282828"/>
          <w:spacing w:val="-2"/>
          <w:w w:val="110"/>
        </w:rPr>
        <w:t>脏</w:t>
      </w:r>
      <w:r>
        <w:rPr>
          <w:color w:val="282828"/>
          <w:spacing w:val="-2"/>
          <w:w w:val="110"/>
        </w:rPr>
        <w:t>和</w:t>
      </w:r>
      <w:r>
        <w:rPr>
          <w:color w:val="282828"/>
          <w:spacing w:val="-2"/>
          <w:w w:val="110"/>
        </w:rPr>
        <w:t>连</w:t>
      </w:r>
      <w:r>
        <w:rPr>
          <w:color w:val="282828"/>
          <w:spacing w:val="-2"/>
          <w:w w:val="110"/>
        </w:rPr>
        <w:t>接</w:t>
      </w:r>
      <w:r>
        <w:rPr>
          <w:color w:val="282828"/>
          <w:spacing w:val="-2"/>
          <w:w w:val="110"/>
        </w:rPr>
        <w:t>心</w:t>
      </w:r>
      <w:r>
        <w:rPr>
          <w:color w:val="282828"/>
          <w:spacing w:val="-2"/>
          <w:w w:val="110"/>
        </w:rPr>
        <w:t>脏</w:t>
      </w:r>
      <w:r>
        <w:rPr>
          <w:color w:val="282828"/>
          <w:spacing w:val="-2"/>
          <w:w w:val="110"/>
        </w:rPr>
        <w:t>的</w:t>
      </w:r>
      <w:r>
        <w:rPr>
          <w:color w:val="282828"/>
          <w:spacing w:val="-2"/>
          <w:w w:val="110"/>
        </w:rPr>
        <w:t>大</w:t>
      </w:r>
      <w:r>
        <w:rPr>
          <w:color w:val="282828"/>
          <w:spacing w:val="-2"/>
          <w:w w:val="110"/>
        </w:rPr>
        <w:t>动</w:t>
      </w:r>
      <w:r>
        <w:rPr>
          <w:color w:val="282828"/>
          <w:spacing w:val="-2"/>
          <w:w w:val="110"/>
        </w:rPr>
        <w:t>脉</w:t>
      </w:r>
      <w:r>
        <w:rPr>
          <w:color w:val="282828"/>
          <w:spacing w:val="-2"/>
          <w:w w:val="110"/>
        </w:rPr>
        <w:t>（</w:t>
      </w:r>
      <w:r>
        <w:rPr>
          <w:color w:val="282828"/>
          <w:spacing w:val="-2"/>
          <w:w w:val="110"/>
        </w:rPr>
        <w:t>主</w:t>
      </w:r>
      <w:r>
        <w:rPr>
          <w:color w:val="282828"/>
          <w:spacing w:val="-2"/>
          <w:w w:val="110"/>
        </w:rPr>
        <w:t>动</w:t>
      </w:r>
      <w:r>
        <w:rPr>
          <w:color w:val="424242"/>
          <w:spacing w:val="-2"/>
          <w:w w:val="110"/>
        </w:rPr>
        <w:t>脉</w:t>
      </w:r>
      <w:r>
        <w:rPr>
          <w:color w:val="424242"/>
          <w:spacing w:val="-2"/>
          <w:w w:val="110"/>
        </w:rPr>
        <w:t>和</w:t>
      </w:r>
      <w:r>
        <w:rPr>
          <w:color w:val="424242"/>
          <w:spacing w:val="-2"/>
          <w:w w:val="110"/>
        </w:rPr>
        <w:t>肺</w:t>
      </w:r>
      <w:r>
        <w:rPr>
          <w:color w:val="424242"/>
          <w:spacing w:val="-2"/>
          <w:w w:val="110"/>
        </w:rPr>
        <w:t>动</w:t>
      </w:r>
      <w:r>
        <w:rPr>
          <w:color w:val="424242"/>
          <w:spacing w:val="-2"/>
          <w:w w:val="110"/>
        </w:rPr>
        <w:t>脉</w:t>
      </w:r>
      <w:r>
        <w:rPr>
          <w:color w:val="424242"/>
          <w:spacing w:val="-2"/>
          <w:w w:val="110"/>
        </w:rPr>
        <w:t>）</w:t>
      </w:r>
      <w:r>
        <w:rPr>
          <w:color w:val="424242"/>
          <w:spacing w:val="-2"/>
          <w:w w:val="110"/>
        </w:rPr>
        <w:t>时</w:t>
      </w:r>
      <w:r>
        <w:rPr>
          <w:color w:val="424242"/>
          <w:spacing w:val="-2"/>
          <w:w w:val="110"/>
        </w:rPr>
        <w:t>有</w:t>
      </w:r>
      <w:r>
        <w:rPr>
          <w:color w:val="424242"/>
          <w:spacing w:val="-2"/>
          <w:w w:val="110"/>
        </w:rPr>
        <w:t>价</w:t>
      </w:r>
      <w:r>
        <w:rPr>
          <w:color w:val="424242"/>
          <w:spacing w:val="-2"/>
          <w:w w:val="110"/>
        </w:rPr>
        <w:t>值</w:t>
      </w:r>
      <w:r>
        <w:rPr>
          <w:color w:val="9C9C9C"/>
          <w:spacing w:val="-2"/>
          <w:w w:val="110"/>
        </w:rPr>
        <w:t>。</w:t>
      </w:r>
      <w:r>
        <w:rPr>
          <w:color w:val="545454"/>
          <w:spacing w:val="-2"/>
          <w:w w:val="110"/>
        </w:rPr>
        <w:t>这</w:t>
      </w:r>
      <w:r>
        <w:rPr>
          <w:color w:val="838383"/>
          <w:spacing w:val="-2"/>
          <w:w w:val="110"/>
        </w:rPr>
        <w:t>一</w:t>
      </w:r>
      <w:r>
        <w:rPr>
          <w:color w:val="545454"/>
          <w:spacing w:val="-2"/>
          <w:w w:val="110"/>
        </w:rPr>
        <w:t>技</w:t>
      </w:r>
      <w:r>
        <w:rPr>
          <w:color w:val="545454"/>
          <w:spacing w:val="-2"/>
          <w:w w:val="110"/>
        </w:rPr>
        <w:t>术</w:t>
      </w:r>
      <w:r>
        <w:rPr>
          <w:color w:val="545454"/>
          <w:spacing w:val="-2"/>
          <w:w w:val="110"/>
        </w:rPr>
        <w:t>避</w:t>
      </w:r>
      <w:r>
        <w:rPr>
          <w:color w:val="545454"/>
          <w:spacing w:val="-2"/>
          <w:w w:val="110"/>
        </w:rPr>
        <w:t>免</w:t>
      </w:r>
      <w:r>
        <w:rPr>
          <w:color w:val="545454"/>
          <w:spacing w:val="-2"/>
          <w:w w:val="110"/>
        </w:rPr>
        <w:t>了</w:t>
      </w:r>
      <w:r>
        <w:rPr>
          <w:color w:val="545454"/>
          <w:spacing w:val="-2"/>
          <w:w w:val="110"/>
        </w:rPr>
        <w:t>暴</w:t>
      </w:r>
      <w:r>
        <w:rPr>
          <w:color w:val="545454"/>
          <w:spacing w:val="-2"/>
          <w:w w:val="110"/>
        </w:rPr>
        <w:t>露</w:t>
      </w:r>
      <w:r>
        <w:rPr>
          <w:color w:val="545454"/>
          <w:spacing w:val="-2"/>
          <w:w w:val="110"/>
        </w:rPr>
        <w:t>于</w:t>
      </w:r>
      <w:r>
        <w:rPr>
          <w:color w:val="545454"/>
          <w:spacing w:val="-2"/>
          <w:w w:val="110"/>
        </w:rPr>
        <w:t>射</w:t>
      </w:r>
      <w:r>
        <w:rPr>
          <w:color w:val="545454"/>
          <w:spacing w:val="-2"/>
          <w:w w:val="110"/>
        </w:rPr>
        <w:t>线</w:t>
      </w:r>
      <w:r>
        <w:rPr>
          <w:color w:val="545454"/>
          <w:spacing w:val="-2"/>
          <w:w w:val="110"/>
        </w:rPr>
        <w:t>中</w:t>
      </w:r>
      <w:r>
        <w:rPr>
          <w:color w:val="424242"/>
          <w:spacing w:val="-2"/>
          <w:w w:val="110"/>
        </w:rPr>
        <w:t>的</w:t>
      </w:r>
      <w:r>
        <w:rPr>
          <w:color w:val="424242"/>
          <w:spacing w:val="-2"/>
          <w:w w:val="110"/>
        </w:rPr>
        <w:t>间</w:t>
      </w:r>
      <w:r>
        <w:rPr>
          <w:color w:val="424242"/>
          <w:spacing w:val="-2"/>
          <w:w w:val="110"/>
        </w:rPr>
        <w:t>题</w:t>
      </w:r>
      <w:r>
        <w:rPr>
          <w:color w:val="9C9C9C"/>
          <w:spacing w:val="-2"/>
          <w:w w:val="110"/>
        </w:rPr>
        <w:t>。</w:t>
      </w:r>
      <w:r>
        <w:rPr>
          <w:color w:val="424242"/>
          <w:spacing w:val="-2"/>
          <w:w w:val="110"/>
        </w:rPr>
        <w:t>有</w:t>
      </w:r>
      <w:r>
        <w:rPr>
          <w:color w:val="424242"/>
          <w:spacing w:val="-2"/>
          <w:w w:val="110"/>
        </w:rPr>
        <w:t>冠</w:t>
      </w:r>
      <w:r>
        <w:rPr>
          <w:color w:val="424242"/>
          <w:spacing w:val="-2"/>
          <w:w w:val="110"/>
        </w:rPr>
        <w:t>心</w:t>
      </w:r>
      <w:r>
        <w:rPr>
          <w:color w:val="424242"/>
          <w:spacing w:val="-2"/>
          <w:w w:val="110"/>
        </w:rPr>
        <w:t>病</w:t>
      </w:r>
      <w:r>
        <w:rPr>
          <w:color w:val="424242"/>
          <w:spacing w:val="-2"/>
          <w:w w:val="110"/>
        </w:rPr>
        <w:t>的</w:t>
      </w:r>
      <w:r>
        <w:rPr>
          <w:color w:val="424242"/>
          <w:spacing w:val="-2"/>
          <w:w w:val="110"/>
        </w:rPr>
        <w:t>患</w:t>
      </w:r>
      <w:r>
        <w:rPr>
          <w:color w:val="424242"/>
          <w:spacing w:val="-2"/>
          <w:w w:val="110"/>
        </w:rPr>
        <w:t>者</w:t>
      </w:r>
      <w:r>
        <w:rPr>
          <w:color w:val="424242"/>
          <w:spacing w:val="-2"/>
          <w:w w:val="110"/>
        </w:rPr>
        <w:t>，</w:t>
      </w:r>
      <w:r>
        <w:rPr>
          <w:color w:val="424242"/>
          <w:spacing w:val="-2"/>
          <w:w w:val="110"/>
        </w:rPr>
        <w:t>核</w:t>
      </w:r>
      <w:r>
        <w:rPr>
          <w:color w:val="424242"/>
          <w:spacing w:val="-2"/>
          <w:w w:val="110"/>
        </w:rPr>
        <w:t>磁</w:t>
      </w:r>
      <w:r>
        <w:rPr>
          <w:color w:val="424242"/>
          <w:spacing w:val="-2"/>
          <w:w w:val="110"/>
        </w:rPr>
        <w:t>被</w:t>
      </w:r>
      <w:r>
        <w:rPr>
          <w:color w:val="424242"/>
          <w:spacing w:val="-2"/>
          <w:w w:val="110"/>
        </w:rPr>
        <w:t>用</w:t>
      </w:r>
      <w:r>
        <w:rPr>
          <w:color w:val="424242"/>
          <w:spacing w:val="-2"/>
          <w:w w:val="110"/>
        </w:rPr>
        <w:t>来</w:t>
      </w:r>
      <w:r>
        <w:rPr>
          <w:color w:val="424242"/>
          <w:spacing w:val="-2"/>
          <w:w w:val="110"/>
        </w:rPr>
        <w:t>评</w:t>
      </w:r>
      <w:r>
        <w:rPr>
          <w:color w:val="424242"/>
          <w:spacing w:val="-2"/>
          <w:w w:val="110"/>
        </w:rPr>
        <w:t>价</w:t>
      </w:r>
      <w:r>
        <w:rPr>
          <w:color w:val="424242"/>
          <w:spacing w:val="-2"/>
          <w:w w:val="110"/>
        </w:rPr>
        <w:t>冠</w:t>
      </w:r>
      <w:r>
        <w:rPr>
          <w:color w:val="424242"/>
          <w:spacing w:val="-2"/>
          <w:w w:val="110"/>
        </w:rPr>
        <w:t>状</w:t>
      </w:r>
      <w:r>
        <w:rPr>
          <w:color w:val="424242"/>
          <w:spacing w:val="-2"/>
          <w:w w:val="110"/>
        </w:rPr>
        <w:t>动</w:t>
      </w:r>
      <w:r>
        <w:rPr>
          <w:color w:val="424242"/>
          <w:spacing w:val="-2"/>
          <w:w w:val="110"/>
        </w:rPr>
        <w:t>脉</w:t>
      </w:r>
      <w:r>
        <w:rPr>
          <w:color w:val="424242"/>
          <w:spacing w:val="-2"/>
          <w:w w:val="110"/>
        </w:rPr>
        <w:t>的</w:t>
      </w:r>
      <w:r>
        <w:rPr>
          <w:color w:val="545454"/>
          <w:spacing w:val="-2"/>
          <w:w w:val="105"/>
        </w:rPr>
        <w:t>狭</w:t>
      </w:r>
      <w:r>
        <w:rPr>
          <w:color w:val="545454"/>
          <w:spacing w:val="-2"/>
          <w:w w:val="105"/>
        </w:rPr>
        <w:t>窄</w:t>
      </w:r>
      <w:r>
        <w:rPr>
          <w:color w:val="545454"/>
          <w:spacing w:val="-2"/>
          <w:w w:val="105"/>
        </w:rPr>
        <w:t>程</w:t>
      </w:r>
      <w:r>
        <w:rPr>
          <w:color w:val="545454"/>
          <w:spacing w:val="-2"/>
          <w:w w:val="105"/>
        </w:rPr>
        <w:t>度</w:t>
      </w:r>
      <w:r>
        <w:rPr>
          <w:color w:val="545454"/>
          <w:spacing w:val="-2"/>
          <w:w w:val="105"/>
        </w:rPr>
        <w:t>，</w:t>
      </w:r>
      <w:r>
        <w:rPr>
          <w:color w:val="545454"/>
          <w:spacing w:val="-2"/>
          <w:w w:val="105"/>
        </w:rPr>
        <w:t>测</w:t>
      </w:r>
      <w:r>
        <w:rPr>
          <w:color w:val="545454"/>
          <w:spacing w:val="-2"/>
          <w:w w:val="105"/>
        </w:rPr>
        <w:t>量</w:t>
      </w:r>
      <w:r>
        <w:rPr>
          <w:color w:val="545454"/>
          <w:spacing w:val="-2"/>
          <w:w w:val="105"/>
        </w:rPr>
        <w:t>冠</w:t>
      </w:r>
      <w:r>
        <w:rPr>
          <w:color w:val="545454"/>
          <w:spacing w:val="-2"/>
          <w:w w:val="105"/>
        </w:rPr>
        <w:t>状</w:t>
      </w:r>
      <w:r>
        <w:rPr>
          <w:color w:val="545454"/>
          <w:spacing w:val="-2"/>
          <w:w w:val="105"/>
        </w:rPr>
        <w:t>动</w:t>
      </w:r>
      <w:r>
        <w:rPr>
          <w:color w:val="545454"/>
          <w:spacing w:val="-2"/>
          <w:w w:val="105"/>
        </w:rPr>
        <w:t>脉</w:t>
      </w:r>
      <w:r>
        <w:rPr>
          <w:color w:val="545454"/>
          <w:spacing w:val="-2"/>
          <w:w w:val="105"/>
        </w:rPr>
        <w:t>血</w:t>
      </w:r>
      <w:r>
        <w:rPr>
          <w:color w:val="545454"/>
          <w:spacing w:val="-2"/>
          <w:w w:val="105"/>
        </w:rPr>
        <w:t>流</w:t>
      </w:r>
      <w:r>
        <w:rPr>
          <w:color w:val="545454"/>
          <w:spacing w:val="-2"/>
          <w:w w:val="105"/>
        </w:rPr>
        <w:t>，</w:t>
      </w:r>
      <w:r>
        <w:rPr>
          <w:color w:val="545454"/>
          <w:spacing w:val="-2"/>
          <w:w w:val="105"/>
        </w:rPr>
        <w:t>测</w:t>
      </w:r>
      <w:r>
        <w:rPr>
          <w:color w:val="545454"/>
          <w:spacing w:val="-2"/>
          <w:w w:val="105"/>
        </w:rPr>
        <w:t>量</w:t>
      </w:r>
      <w:r>
        <w:rPr>
          <w:color w:val="545454"/>
          <w:spacing w:val="-2"/>
          <w:w w:val="105"/>
        </w:rPr>
        <w:t>心</w:t>
      </w:r>
      <w:r>
        <w:rPr>
          <w:color w:val="545454"/>
          <w:spacing w:val="-2"/>
          <w:w w:val="105"/>
        </w:rPr>
        <w:t>肌</w:t>
      </w:r>
      <w:r>
        <w:rPr>
          <w:color w:val="545454"/>
          <w:spacing w:val="-2"/>
          <w:w w:val="105"/>
        </w:rPr>
        <w:t>供</w:t>
      </w:r>
      <w:r>
        <w:rPr>
          <w:color w:val="545454"/>
          <w:spacing w:val="-2"/>
          <w:w w:val="105"/>
        </w:rPr>
        <w:t>氧</w:t>
      </w:r>
      <w:r>
        <w:rPr>
          <w:color w:val="545454"/>
          <w:spacing w:val="-2"/>
          <w:w w:val="105"/>
        </w:rPr>
        <w:t>是</w:t>
      </w:r>
      <w:r>
        <w:rPr>
          <w:color w:val="545454"/>
          <w:spacing w:val="-2"/>
          <w:w w:val="105"/>
        </w:rPr>
        <w:t>否</w:t>
      </w:r>
      <w:r>
        <w:rPr>
          <w:color w:val="545454"/>
          <w:spacing w:val="-2"/>
          <w:w w:val="105"/>
        </w:rPr>
        <w:t>良</w:t>
      </w:r>
      <w:r>
        <w:rPr>
          <w:color w:val="545454"/>
          <w:spacing w:val="-2"/>
          <w:w w:val="105"/>
        </w:rPr>
        <w:t>好</w:t>
      </w:r>
      <w:r>
        <w:rPr>
          <w:color w:val="9C9C9C"/>
          <w:spacing w:val="-2"/>
          <w:w w:val="105"/>
        </w:rPr>
        <w:t>。</w:t>
      </w:r>
      <w:r>
        <w:rPr>
          <w:color w:val="545454"/>
          <w:spacing w:val="-2"/>
          <w:w w:val="110"/>
        </w:rPr>
        <w:t>核</w:t>
      </w:r>
      <w:r>
        <w:rPr>
          <w:color w:val="545454"/>
          <w:spacing w:val="-2"/>
          <w:w w:val="110"/>
        </w:rPr>
        <w:t>磁</w:t>
      </w:r>
      <w:r>
        <w:rPr>
          <w:color w:val="545454"/>
          <w:spacing w:val="-2"/>
          <w:w w:val="110"/>
        </w:rPr>
        <w:t>也</w:t>
      </w:r>
      <w:r>
        <w:rPr>
          <w:color w:val="545454"/>
          <w:spacing w:val="-2"/>
          <w:w w:val="110"/>
        </w:rPr>
        <w:t>被</w:t>
      </w:r>
      <w:r>
        <w:rPr>
          <w:color w:val="545454"/>
          <w:spacing w:val="-2"/>
          <w:w w:val="110"/>
        </w:rPr>
        <w:t>用</w:t>
      </w:r>
      <w:r>
        <w:rPr>
          <w:color w:val="545454"/>
          <w:spacing w:val="-2"/>
          <w:w w:val="110"/>
        </w:rPr>
        <w:t>来</w:t>
      </w:r>
      <w:r>
        <w:rPr>
          <w:color w:val="545454"/>
          <w:spacing w:val="-2"/>
          <w:w w:val="110"/>
        </w:rPr>
        <w:t>评</w:t>
      </w:r>
      <w:r>
        <w:rPr>
          <w:color w:val="545454"/>
          <w:spacing w:val="-2"/>
          <w:w w:val="110"/>
        </w:rPr>
        <w:t>价</w:t>
      </w:r>
      <w:r>
        <w:rPr>
          <w:color w:val="545454"/>
          <w:spacing w:val="-2"/>
          <w:w w:val="110"/>
        </w:rPr>
        <w:t>负</w:t>
      </w:r>
      <w:r>
        <w:rPr>
          <w:color w:val="545454"/>
          <w:spacing w:val="-2"/>
          <w:w w:val="110"/>
        </w:rPr>
        <w:t>荷</w:t>
      </w:r>
      <w:r>
        <w:rPr>
          <w:color w:val="545454"/>
          <w:spacing w:val="-2"/>
          <w:w w:val="110"/>
        </w:rPr>
        <w:t>状</w:t>
      </w:r>
      <w:r>
        <w:rPr>
          <w:color w:val="545454"/>
          <w:spacing w:val="-2"/>
          <w:w w:val="110"/>
        </w:rPr>
        <w:t>态</w:t>
      </w:r>
      <w:r>
        <w:rPr>
          <w:color w:val="545454"/>
          <w:spacing w:val="-2"/>
          <w:w w:val="110"/>
        </w:rPr>
        <w:t>下</w:t>
      </w:r>
      <w:r>
        <w:rPr>
          <w:color w:val="545454"/>
          <w:spacing w:val="-2"/>
          <w:w w:val="110"/>
        </w:rPr>
        <w:t>心</w:t>
      </w:r>
      <w:r>
        <w:rPr>
          <w:color w:val="545454"/>
          <w:spacing w:val="-2"/>
          <w:w w:val="110"/>
        </w:rPr>
        <w:t>室</w:t>
      </w:r>
      <w:r>
        <w:rPr>
          <w:color w:val="545454"/>
          <w:spacing w:val="-2"/>
          <w:w w:val="110"/>
        </w:rPr>
        <w:t>壁</w:t>
      </w:r>
      <w:r>
        <w:rPr>
          <w:color w:val="545454"/>
          <w:spacing w:val="-2"/>
          <w:w w:val="110"/>
        </w:rPr>
        <w:t>运</w:t>
      </w:r>
      <w:r>
        <w:rPr>
          <w:color w:val="545454"/>
          <w:spacing w:val="-2"/>
          <w:w w:val="110"/>
        </w:rPr>
        <w:t>动</w:t>
      </w:r>
      <w:r>
        <w:rPr>
          <w:color w:val="545454"/>
          <w:spacing w:val="-2"/>
          <w:w w:val="110"/>
        </w:rPr>
        <w:t>的</w:t>
      </w:r>
      <w:r>
        <w:rPr>
          <w:color w:val="545454"/>
          <w:spacing w:val="-2"/>
          <w:w w:val="110"/>
        </w:rPr>
        <w:t>异</w:t>
      </w:r>
      <w:r>
        <w:rPr>
          <w:color w:val="545454"/>
          <w:spacing w:val="-2"/>
          <w:w w:val="110"/>
        </w:rPr>
        <w:t>常</w:t>
      </w:r>
      <w:r>
        <w:rPr>
          <w:color w:val="545454"/>
          <w:spacing w:val="-2"/>
          <w:w w:val="110"/>
        </w:rPr>
        <w:t>和</w:t>
      </w:r>
      <w:r>
        <w:rPr>
          <w:color w:val="545454"/>
          <w:spacing w:val="-2"/>
          <w:w w:val="110"/>
        </w:rPr>
        <w:t>心</w:t>
      </w:r>
      <w:r>
        <w:rPr>
          <w:color w:val="545454"/>
          <w:spacing w:val="-2"/>
          <w:w w:val="110"/>
        </w:rPr>
        <w:t>肌</w:t>
      </w:r>
      <w:r>
        <w:rPr>
          <w:color w:val="424242"/>
          <w:spacing w:val="-2"/>
          <w:w w:val="105"/>
        </w:rPr>
        <w:t>梗</w:t>
      </w:r>
      <w:r>
        <w:rPr>
          <w:color w:val="424242"/>
          <w:spacing w:val="-2"/>
          <w:w w:val="105"/>
        </w:rPr>
        <w:t>死</w:t>
      </w:r>
      <w:r>
        <w:rPr>
          <w:color w:val="424242"/>
          <w:spacing w:val="-2"/>
          <w:w w:val="105"/>
        </w:rPr>
        <w:t>造</w:t>
      </w:r>
      <w:r>
        <w:rPr>
          <w:color w:val="424242"/>
          <w:spacing w:val="-2"/>
          <w:w w:val="105"/>
        </w:rPr>
        <w:t>成</w:t>
      </w:r>
      <w:r>
        <w:rPr>
          <w:color w:val="424242"/>
          <w:spacing w:val="-2"/>
          <w:w w:val="105"/>
        </w:rPr>
        <w:t>的</w:t>
      </w:r>
      <w:r>
        <w:rPr>
          <w:color w:val="424242"/>
          <w:spacing w:val="-2"/>
          <w:w w:val="105"/>
        </w:rPr>
        <w:t>心</w:t>
      </w:r>
      <w:r>
        <w:rPr>
          <w:color w:val="424242"/>
          <w:spacing w:val="-2"/>
          <w:w w:val="105"/>
        </w:rPr>
        <w:t>肌</w:t>
      </w:r>
      <w:r>
        <w:rPr>
          <w:color w:val="424242"/>
          <w:spacing w:val="-2"/>
          <w:w w:val="105"/>
        </w:rPr>
        <w:t>损</w:t>
      </w:r>
      <w:r>
        <w:rPr>
          <w:color w:val="424242"/>
          <w:spacing w:val="-2"/>
          <w:w w:val="105"/>
        </w:rPr>
        <w:t>伤</w:t>
      </w:r>
      <w:r>
        <w:rPr>
          <w:color w:val="424242"/>
          <w:spacing w:val="-2"/>
          <w:w w:val="105"/>
        </w:rPr>
        <w:t>是</w:t>
      </w:r>
      <w:r>
        <w:rPr>
          <w:color w:val="424242"/>
          <w:spacing w:val="-2"/>
          <w:w w:val="105"/>
        </w:rPr>
        <w:t>否</w:t>
      </w:r>
      <w:r>
        <w:rPr>
          <w:color w:val="424242"/>
          <w:spacing w:val="-2"/>
          <w:w w:val="105"/>
        </w:rPr>
        <w:t>恢</w:t>
      </w:r>
      <w:r>
        <w:rPr>
          <w:color w:val="424242"/>
          <w:spacing w:val="-2"/>
          <w:w w:val="105"/>
        </w:rPr>
        <w:t>复</w:t>
      </w:r>
      <w:r>
        <w:rPr>
          <w:color w:val="424242"/>
          <w:spacing w:val="-2"/>
          <w:w w:val="105"/>
        </w:rPr>
        <w:t>（</w:t>
      </w:r>
      <w:r>
        <w:rPr>
          <w:color w:val="424242"/>
          <w:spacing w:val="-2"/>
          <w:w w:val="105"/>
        </w:rPr>
        <w:t>检</w:t>
      </w:r>
      <w:r>
        <w:rPr>
          <w:color w:val="424242"/>
          <w:spacing w:val="-2"/>
          <w:w w:val="105"/>
        </w:rPr>
        <w:t>测</w:t>
      </w:r>
      <w:r>
        <w:rPr>
          <w:color w:val="424242"/>
          <w:spacing w:val="-2"/>
          <w:w w:val="105"/>
        </w:rPr>
        <w:t>心</w:t>
      </w:r>
      <w:r>
        <w:rPr>
          <w:color w:val="424242"/>
          <w:spacing w:val="-2"/>
          <w:w w:val="105"/>
        </w:rPr>
        <w:t>肌</w:t>
      </w:r>
      <w:r>
        <w:rPr>
          <w:color w:val="424242"/>
          <w:spacing w:val="-2"/>
          <w:w w:val="105"/>
        </w:rPr>
        <w:t>活</w:t>
      </w:r>
      <w:r>
        <w:rPr>
          <w:color w:val="424242"/>
          <w:spacing w:val="-2"/>
          <w:w w:val="105"/>
        </w:rPr>
        <w:t>性</w:t>
      </w:r>
      <w:r>
        <w:rPr>
          <w:color w:val="424242"/>
          <w:spacing w:val="-2"/>
          <w:w w:val="105"/>
        </w:rPr>
        <w:t>）</w:t>
      </w:r>
      <w:r>
        <w:rPr>
          <w:color w:val="9C9C9C"/>
          <w:spacing w:val="-2"/>
          <w:w w:val="105"/>
        </w:rPr>
        <w:t>。</w:t>
      </w:r>
    </w:p>
    <w:p>
      <w:pPr>
        <w:pStyle w:val="BodyText"/>
        <w:spacing w:line="421" w:lineRule="exact"/>
        <w:ind w:left="462"/>
      </w:pPr>
      <w:r>
        <w:rPr>
          <w:color w:val="424242"/>
        </w:rPr>
        <w:t>预</w:t>
      </w:r>
      <w:r>
        <w:rPr>
          <w:color w:val="424242"/>
          <w:spacing w:val="-10"/>
          <w:w w:val="105"/>
        </w:rPr>
        <w:t>后</w:t>
      </w:r>
    </w:p>
    <w:p>
      <w:pPr>
        <w:pStyle w:val="BodyText"/>
        <w:spacing w:before="193"/>
        <w:ind w:left="1265"/>
      </w:pPr>
      <w:r>
        <w:rPr>
          <w:color w:val="424242"/>
          <w:w w:val="105"/>
        </w:rPr>
        <w:t>心</w:t>
      </w:r>
      <w:r>
        <w:rPr>
          <w:color w:val="424242"/>
          <w:w w:val="105"/>
        </w:rPr>
        <w:t>绞</w:t>
      </w:r>
      <w:r>
        <w:rPr>
          <w:color w:val="424242"/>
          <w:w w:val="105"/>
        </w:rPr>
        <w:t>痛</w:t>
      </w:r>
      <w:r>
        <w:rPr>
          <w:color w:val="424242"/>
          <w:w w:val="105"/>
        </w:rPr>
        <w:t>患</w:t>
      </w:r>
      <w:r>
        <w:rPr>
          <w:color w:val="424242"/>
          <w:w w:val="105"/>
        </w:rPr>
        <w:t>者</w:t>
      </w:r>
      <w:r>
        <w:rPr>
          <w:color w:val="424242"/>
          <w:w w:val="105"/>
        </w:rPr>
        <w:t>预</w:t>
      </w:r>
      <w:r>
        <w:rPr>
          <w:color w:val="424242"/>
          <w:w w:val="105"/>
        </w:rPr>
        <w:t>后</w:t>
      </w:r>
      <w:r>
        <w:rPr>
          <w:color w:val="424242"/>
          <w:w w:val="105"/>
        </w:rPr>
        <w:t>差</w:t>
      </w:r>
      <w:r>
        <w:rPr>
          <w:color w:val="424242"/>
          <w:w w:val="105"/>
        </w:rPr>
        <w:t>的</w:t>
      </w:r>
      <w:r>
        <w:rPr>
          <w:color w:val="424242"/>
          <w:w w:val="105"/>
        </w:rPr>
        <w:t>重</w:t>
      </w:r>
      <w:r>
        <w:rPr>
          <w:color w:val="424242"/>
          <w:w w:val="105"/>
        </w:rPr>
        <w:t>要</w:t>
      </w:r>
      <w:r>
        <w:rPr>
          <w:color w:val="424242"/>
          <w:w w:val="105"/>
        </w:rPr>
        <w:t>因</w:t>
      </w:r>
      <w:r>
        <w:rPr>
          <w:color w:val="424242"/>
          <w:w w:val="105"/>
        </w:rPr>
        <w:t>素</w:t>
      </w:r>
      <w:r>
        <w:rPr>
          <w:color w:val="424242"/>
          <w:w w:val="105"/>
        </w:rPr>
        <w:t>包</w:t>
      </w:r>
      <w:r>
        <w:rPr>
          <w:color w:val="424242"/>
          <w:w w:val="105"/>
        </w:rPr>
        <w:t>括</w:t>
      </w:r>
      <w:r>
        <w:rPr>
          <w:color w:val="424242"/>
          <w:w w:val="105"/>
        </w:rPr>
        <w:t>高</w:t>
      </w:r>
      <w:r>
        <w:rPr>
          <w:color w:val="424242"/>
          <w:w w:val="105"/>
        </w:rPr>
        <w:t>龄</w:t>
      </w:r>
      <w:r>
        <w:rPr>
          <w:color w:val="424242"/>
          <w:w w:val="105"/>
        </w:rPr>
        <w:t>、</w:t>
      </w:r>
      <w:r>
        <w:rPr>
          <w:color w:val="424242"/>
          <w:w w:val="105"/>
        </w:rPr>
        <w:t>严</w:t>
      </w:r>
      <w:r>
        <w:rPr>
          <w:color w:val="424242"/>
          <w:w w:val="105"/>
        </w:rPr>
        <w:t>重</w:t>
      </w:r>
      <w:r>
        <w:rPr>
          <w:color w:val="424242"/>
          <w:w w:val="105"/>
        </w:rPr>
        <w:t>冠</w:t>
      </w:r>
      <w:r>
        <w:rPr>
          <w:color w:val="424242"/>
          <w:spacing w:val="-10"/>
          <w:w w:val="105"/>
        </w:rPr>
        <w:t>脉</w:t>
      </w:r>
    </w:p>
    <w:p>
      <w:pPr>
        <w:pStyle w:val="BodyText"/>
        <w:spacing w:line="319" w:lineRule="auto" w:before="121"/>
        <w:ind w:left="530" w:right="890" w:firstLine="23"/>
        <w:jc w:val="both"/>
      </w:pPr>
      <w:r>
        <w:rPr/>
        <w:br w:type="column"/>
      </w:r>
      <w:r>
        <w:rPr>
          <w:color w:val="545454"/>
          <w:spacing w:val="1"/>
          <w:w w:val="108"/>
        </w:rPr>
        <w:t>病变糖尿病</w:t>
      </w:r>
      <w:r>
        <w:rPr>
          <w:color w:val="838383"/>
          <w:spacing w:val="1"/>
          <w:w w:val="108"/>
        </w:rPr>
        <w:t>、</w:t>
      </w:r>
      <w:r>
        <w:rPr>
          <w:color w:val="545454"/>
          <w:spacing w:val="1"/>
          <w:w w:val="108"/>
        </w:rPr>
        <w:t>其他危险因素（尤其是吸烟）</w:t>
      </w:r>
      <w:r>
        <w:rPr>
          <w:color w:val="838383"/>
          <w:spacing w:val="1"/>
          <w:w w:val="108"/>
        </w:rPr>
        <w:t>、</w:t>
      </w:r>
      <w:r>
        <w:rPr>
          <w:color w:val="545454"/>
          <w:w w:val="108"/>
        </w:rPr>
        <w:t>严重的疼</w:t>
      </w:r>
      <w:r>
        <w:rPr>
          <w:color w:val="545454"/>
          <w:w w:val="104"/>
        </w:rPr>
        <w:t>痛，此外，很重要的</w:t>
      </w:r>
      <w:r>
        <w:rPr>
          <w:color w:val="838383"/>
          <w:w w:val="104"/>
        </w:rPr>
        <w:t>一</w:t>
      </w:r>
      <w:r>
        <w:rPr>
          <w:color w:val="545454"/>
          <w:w w:val="104"/>
        </w:rPr>
        <w:t>项是心脏泵血能力（心室功能）的</w:t>
      </w:r>
      <w:r>
        <w:rPr>
          <w:color w:val="545454"/>
          <w:spacing w:val="1"/>
          <w:w w:val="108"/>
        </w:rPr>
        <w:t>减低</w:t>
      </w:r>
      <w:r>
        <w:rPr>
          <w:color w:val="9C9C9C"/>
          <w:spacing w:val="1"/>
          <w:w w:val="108"/>
        </w:rPr>
        <w:t>。</w:t>
      </w:r>
      <w:r>
        <w:rPr>
          <w:color w:val="424242"/>
          <w:spacing w:val="1"/>
          <w:w w:val="108"/>
        </w:rPr>
        <w:t>例如</w:t>
      </w:r>
      <w:r>
        <w:rPr>
          <w:color w:val="282828"/>
          <w:spacing w:val="1"/>
          <w:w w:val="108"/>
        </w:rPr>
        <w:t>：</w:t>
      </w:r>
      <w:r>
        <w:rPr>
          <w:color w:val="545454"/>
          <w:w w:val="108"/>
        </w:rPr>
        <w:t>冠状动脉受累的支数越多，阻塞的范围越</w:t>
      </w:r>
      <w:r>
        <w:rPr>
          <w:color w:val="545454"/>
          <w:w w:val="113"/>
        </w:rPr>
        <w:t>大预后就越差</w:t>
      </w:r>
      <w:r>
        <w:rPr>
          <w:color w:val="9C9C9C"/>
          <w:w w:val="113"/>
        </w:rPr>
        <w:t>。</w:t>
      </w:r>
      <w:r>
        <w:rPr>
          <w:color w:val="545454"/>
          <w:w w:val="113"/>
        </w:rPr>
        <w:t>稳定心绞痛和正常泵血功能的患者预</w:t>
      </w:r>
      <w:r>
        <w:rPr>
          <w:color w:val="545454"/>
          <w:spacing w:val="1"/>
          <w:w w:val="109"/>
        </w:rPr>
        <w:t>后好得出乎意料</w:t>
      </w:r>
      <w:r>
        <w:rPr>
          <w:color w:val="9C9C9C"/>
          <w:spacing w:val="1"/>
          <w:w w:val="109"/>
        </w:rPr>
        <w:t>。</w:t>
      </w:r>
      <w:r>
        <w:rPr>
          <w:color w:val="545454"/>
          <w:spacing w:val="1"/>
          <w:w w:val="109"/>
        </w:rPr>
        <w:t>射血分数减少严重的影响预后</w:t>
      </w:r>
      <w:r>
        <w:rPr>
          <w:color w:val="9C9C9C"/>
          <w:spacing w:val="1"/>
          <w:w w:val="109"/>
        </w:rPr>
        <w:t>。</w:t>
      </w:r>
      <w:r>
        <w:rPr>
          <w:rFonts w:ascii="Times New Roman" w:eastAsia="Times New Roman"/>
          <w:color w:val="545454"/>
          <w:w w:val="110"/>
          <w:sz w:val="41"/>
        </w:rPr>
        <w:t>X</w:t>
      </w:r>
      <w:r>
        <w:rPr>
          <w:color w:val="545454"/>
          <w:w w:val="109"/>
        </w:rPr>
        <w:t>综</w:t>
      </w:r>
      <w:r>
        <w:rPr>
          <w:color w:val="696969"/>
          <w:spacing w:val="1"/>
          <w:w w:val="108"/>
        </w:rPr>
        <w:t>合征患者</w:t>
      </w:r>
      <w:r>
        <w:rPr>
          <w:color w:val="424242"/>
          <w:spacing w:val="1"/>
          <w:w w:val="108"/>
        </w:rPr>
        <w:t>的预后与正常人没有</w:t>
      </w:r>
      <w:r>
        <w:rPr>
          <w:color w:val="696969"/>
          <w:spacing w:val="1"/>
          <w:w w:val="108"/>
        </w:rPr>
        <w:t>差异</w:t>
      </w:r>
      <w:r>
        <w:rPr>
          <w:color w:val="9C9C9C"/>
          <w:w w:val="108"/>
        </w:rPr>
        <w:t>。</w:t>
      </w:r>
    </w:p>
    <w:p>
      <w:pPr>
        <w:pStyle w:val="BodyText"/>
        <w:spacing w:line="316" w:lineRule="auto" w:before="22"/>
        <w:ind w:left="536" w:right="870" w:firstLine="803"/>
        <w:jc w:val="both"/>
      </w:pPr>
      <w:r>
        <w:rPr>
          <w:color w:val="545454"/>
          <w:spacing w:val="-1"/>
          <w:w w:val="109"/>
        </w:rPr>
        <w:t>对于没有其他危险因素的心绞痛患者，年死亡率是</w:t>
      </w:r>
      <w:r>
        <w:rPr>
          <w:color w:val="545454"/>
          <w:w w:val="109"/>
        </w:rPr>
        <w:t> </w:t>
      </w:r>
      <w:r>
        <w:rPr>
          <w:rFonts w:ascii="Times New Roman" w:eastAsia="Times New Roman"/>
          <w:color w:val="424242"/>
          <w:spacing w:val="1"/>
          <w:w w:val="108"/>
          <w:sz w:val="38"/>
        </w:rPr>
        <w:t>I</w:t>
      </w:r>
      <w:r>
        <w:rPr>
          <w:rFonts w:ascii="Times New Roman" w:eastAsia="Times New Roman"/>
          <w:color w:val="424242"/>
          <w:w w:val="108"/>
          <w:sz w:val="38"/>
        </w:rPr>
        <w:t>.</w:t>
      </w:r>
      <w:r>
        <w:rPr>
          <w:rFonts w:ascii="Times New Roman" w:eastAsia="Times New Roman"/>
          <w:color w:val="424242"/>
          <w:spacing w:val="1"/>
          <w:w w:val="108"/>
          <w:sz w:val="38"/>
        </w:rPr>
        <w:t>4</w:t>
      </w:r>
      <w:r>
        <w:rPr>
          <w:rFonts w:ascii="Times New Roman" w:eastAsia="Times New Roman"/>
          <w:color w:val="696969"/>
          <w:spacing w:val="3"/>
          <w:w w:val="108"/>
          <w:sz w:val="38"/>
        </w:rPr>
        <w:t>%</w:t>
      </w:r>
      <w:r>
        <w:rPr>
          <w:color w:val="9C9C9C"/>
          <w:spacing w:val="3"/>
          <w:w w:val="107"/>
        </w:rPr>
        <w:t>。</w:t>
      </w:r>
      <w:r>
        <w:rPr>
          <w:color w:val="545454"/>
          <w:spacing w:val="2"/>
          <w:w w:val="107"/>
        </w:rPr>
        <w:t>在伴有其他危险因素，如高血压、心电图异常或</w:t>
      </w:r>
      <w:r>
        <w:rPr>
          <w:color w:val="545454"/>
          <w:spacing w:val="3"/>
          <w:w w:val="105"/>
        </w:rPr>
        <w:t>既往心肌梗死，尤其是糖尿病的患者死亡率更高</w:t>
      </w:r>
      <w:r>
        <w:rPr>
          <w:color w:val="9C9C9C"/>
          <w:w w:val="105"/>
        </w:rPr>
        <w:t>。</w:t>
      </w:r>
    </w:p>
    <w:p>
      <w:pPr>
        <w:pStyle w:val="BodyText"/>
        <w:spacing w:line="437" w:lineRule="exact"/>
        <w:ind w:left="540"/>
      </w:pPr>
      <w:r>
        <w:rPr>
          <w:color w:val="545454"/>
          <w:spacing w:val="-5"/>
          <w:w w:val="105"/>
        </w:rPr>
        <w:t>治疗</w:t>
      </w:r>
    </w:p>
    <w:p>
      <w:pPr>
        <w:pStyle w:val="BodyText"/>
        <w:spacing w:line="321" w:lineRule="auto" w:before="174"/>
        <w:ind w:left="512" w:right="876" w:firstLine="812"/>
        <w:jc w:val="both"/>
      </w:pPr>
      <w:r>
        <w:rPr>
          <w:color w:val="545454"/>
          <w:w w:val="109"/>
        </w:rPr>
        <w:t>治疗开始于控制危险因素，以尝试减慢或逆转冠状</w:t>
      </w:r>
      <w:r>
        <w:rPr>
          <w:color w:val="545454"/>
          <w:spacing w:val="1"/>
          <w:w w:val="108"/>
        </w:rPr>
        <w:t>动脉疾病进程</w:t>
      </w:r>
      <w:r>
        <w:rPr>
          <w:color w:val="9C9C9C"/>
          <w:spacing w:val="1"/>
          <w:w w:val="108"/>
        </w:rPr>
        <w:t>。</w:t>
      </w:r>
      <w:r>
        <w:rPr>
          <w:color w:val="696969"/>
          <w:spacing w:val="1"/>
          <w:w w:val="108"/>
        </w:rPr>
        <w:t>应该尽早控</w:t>
      </w:r>
      <w:r>
        <w:rPr>
          <w:color w:val="424242"/>
          <w:spacing w:val="1"/>
          <w:w w:val="108"/>
        </w:rPr>
        <w:t>制危险因</w:t>
      </w:r>
      <w:r>
        <w:rPr>
          <w:color w:val="696969"/>
          <w:spacing w:val="1"/>
          <w:w w:val="108"/>
        </w:rPr>
        <w:t>索（例如</w:t>
      </w:r>
      <w:r>
        <w:rPr>
          <w:color w:val="282828"/>
          <w:spacing w:val="1"/>
          <w:w w:val="108"/>
        </w:rPr>
        <w:t>：</w:t>
      </w:r>
      <w:r>
        <w:rPr>
          <w:color w:val="545454"/>
          <w:w w:val="108"/>
        </w:rPr>
        <w:t>高血压和高胆固醇血症）</w:t>
      </w:r>
      <w:r>
        <w:rPr>
          <w:color w:val="9C9C9C"/>
          <w:w w:val="108"/>
        </w:rPr>
        <w:t>。</w:t>
      </w:r>
      <w:r>
        <w:rPr>
          <w:color w:val="545454"/>
          <w:w w:val="108"/>
        </w:rPr>
        <w:t>戒烟是十分困难的</w:t>
      </w:r>
      <w:r>
        <w:rPr>
          <w:color w:val="9C9C9C"/>
          <w:w w:val="108"/>
        </w:rPr>
        <w:t>。</w:t>
      </w:r>
      <w:r>
        <w:rPr>
          <w:color w:val="424242"/>
          <w:w w:val="108"/>
        </w:rPr>
        <w:t>低脂的</w:t>
      </w:r>
      <w:r>
        <w:rPr>
          <w:color w:val="696969"/>
          <w:w w:val="108"/>
        </w:rPr>
        <w:t>、低单</w:t>
      </w:r>
      <w:r>
        <w:rPr>
          <w:color w:val="545454"/>
          <w:w w:val="109"/>
        </w:rPr>
        <w:t>糖的多样化的饮食和体育锻炼（对于多数人）是被推荐</w:t>
      </w:r>
      <w:r>
        <w:rPr>
          <w:color w:val="545454"/>
          <w:w w:val="104"/>
        </w:rPr>
        <w:t>的</w:t>
      </w:r>
      <w:r>
        <w:rPr>
          <w:color w:val="9C9C9C"/>
          <w:w w:val="104"/>
        </w:rPr>
        <w:t>。</w:t>
      </w:r>
      <w:r>
        <w:rPr>
          <w:color w:val="424242"/>
          <w:w w:val="104"/>
        </w:rPr>
        <w:t>如果有必要，应该减肥</w:t>
      </w:r>
      <w:r>
        <w:rPr>
          <w:color w:val="838383"/>
          <w:w w:val="104"/>
        </w:rPr>
        <w:t>。</w:t>
      </w:r>
    </w:p>
    <w:p>
      <w:pPr>
        <w:pStyle w:val="BodyText"/>
        <w:spacing w:line="319" w:lineRule="auto" w:before="37"/>
        <w:ind w:left="475" w:right="665" w:firstLine="846"/>
      </w:pPr>
      <w:r>
        <w:rPr>
          <w:color w:val="545454"/>
          <w:spacing w:val="1"/>
          <w:w w:val="102"/>
        </w:rPr>
        <w:t>心绞痛的治疗，部分取决于症状的稳定性和严重性</w:t>
      </w:r>
      <w:r>
        <w:rPr>
          <w:color w:val="9C9C9C"/>
          <w:spacing w:val="1"/>
          <w:w w:val="102"/>
        </w:rPr>
        <w:t>（</w:t>
      </w:r>
      <w:r>
        <w:rPr>
          <w:color w:val="9C9C9C"/>
          <w:w w:val="102"/>
        </w:rPr>
        <w:t>＇</w:t>
      </w:r>
      <w:r>
        <w:rPr>
          <w:color w:val="545454"/>
          <w:w w:val="109"/>
        </w:rPr>
        <w:t>如果症状稳定或轻至中度的不稳定，最有效的治疗是危</w:t>
      </w:r>
      <w:r>
        <w:rPr>
          <w:color w:val="545454"/>
          <w:w w:val="108"/>
        </w:rPr>
        <w:t>险因素治疗和</w:t>
      </w:r>
      <w:r>
        <w:rPr>
          <w:color w:val="838383"/>
          <w:w w:val="108"/>
        </w:rPr>
        <w:t>二</w:t>
      </w:r>
      <w:r>
        <w:rPr>
          <w:color w:val="545454"/>
          <w:w w:val="108"/>
        </w:rPr>
        <w:t>级预防药物的使用</w:t>
      </w:r>
      <w:r>
        <w:rPr>
          <w:color w:val="9C9C9C"/>
          <w:w w:val="108"/>
        </w:rPr>
        <w:t>。</w:t>
      </w:r>
      <w:r>
        <w:rPr>
          <w:color w:val="424242"/>
          <w:w w:val="108"/>
        </w:rPr>
        <w:t>如果危险因素的控</w:t>
      </w:r>
      <w:r>
        <w:rPr>
          <w:color w:val="424242"/>
          <w:w w:val="109"/>
        </w:rPr>
        <w:t>制和药物治疗不能使症状很大程度的减轻时，则需要血</w:t>
      </w:r>
      <w:r>
        <w:rPr>
          <w:color w:val="545454"/>
          <w:w w:val="104"/>
        </w:rPr>
        <w:t>运重建（再血管化）</w:t>
      </w:r>
      <w:r>
        <w:rPr>
          <w:color w:val="838383"/>
          <w:w w:val="104"/>
        </w:rPr>
        <w:t>。</w:t>
      </w:r>
      <w:r>
        <w:rPr>
          <w:color w:val="696969"/>
          <w:w w:val="104"/>
        </w:rPr>
        <w:t>当症状迅速恶</w:t>
      </w:r>
      <w:r>
        <w:rPr>
          <w:color w:val="424242"/>
          <w:w w:val="104"/>
        </w:rPr>
        <w:t>化，通常</w:t>
      </w:r>
      <w:r>
        <w:rPr>
          <w:color w:val="696969"/>
          <w:w w:val="104"/>
        </w:rPr>
        <w:t>需要立</w:t>
      </w:r>
      <w:r>
        <w:rPr>
          <w:color w:val="424242"/>
          <w:w w:val="104"/>
        </w:rPr>
        <w:t>即住</w:t>
      </w:r>
      <w:r>
        <w:rPr>
          <w:color w:val="545454"/>
          <w:spacing w:val="2"/>
          <w:w w:val="104"/>
        </w:rPr>
        <w:t>院，这时诊断为急性冠脉综合征</w:t>
      </w:r>
      <w:r>
        <w:rPr>
          <w:color w:val="9C9C9C"/>
          <w:w w:val="104"/>
        </w:rPr>
        <w:t>。</w:t>
      </w:r>
    </w:p>
    <w:p>
      <w:pPr>
        <w:spacing w:line="407" w:lineRule="exact" w:before="0"/>
        <w:ind w:left="501" w:right="0" w:firstLine="0"/>
        <w:jc w:val="left"/>
        <w:rPr>
          <w:sz w:val="38"/>
        </w:rPr>
      </w:pPr>
      <w:r>
        <w:rPr>
          <w:color w:val="545454"/>
          <w:spacing w:val="-3"/>
          <w:w w:val="105"/>
          <w:sz w:val="38"/>
        </w:rPr>
        <w:t>药物治疗</w:t>
      </w:r>
    </w:p>
    <w:p>
      <w:pPr>
        <w:pStyle w:val="BodyText"/>
        <w:spacing w:line="280" w:lineRule="auto" w:before="215"/>
        <w:ind w:left="330" w:right="945" w:firstLine="934"/>
      </w:pPr>
      <w:r>
        <w:rPr>
          <w:color w:val="545454"/>
          <w:spacing w:val="-2"/>
          <w:w w:val="110"/>
        </w:rPr>
        <w:t>药</w:t>
      </w:r>
      <w:r>
        <w:rPr>
          <w:color w:val="545454"/>
          <w:spacing w:val="-2"/>
          <w:w w:val="110"/>
        </w:rPr>
        <w:t>物</w:t>
      </w:r>
      <w:r>
        <w:rPr>
          <w:color w:val="545454"/>
          <w:spacing w:val="-2"/>
          <w:w w:val="110"/>
        </w:rPr>
        <w:t>治</w:t>
      </w:r>
      <w:r>
        <w:rPr>
          <w:color w:val="545454"/>
          <w:spacing w:val="-2"/>
          <w:w w:val="110"/>
        </w:rPr>
        <w:t>疗</w:t>
      </w:r>
      <w:r>
        <w:rPr>
          <w:color w:val="545454"/>
          <w:spacing w:val="-2"/>
          <w:w w:val="110"/>
        </w:rPr>
        <w:t>稳</w:t>
      </w:r>
      <w:r>
        <w:rPr>
          <w:color w:val="545454"/>
          <w:spacing w:val="-2"/>
          <w:w w:val="110"/>
        </w:rPr>
        <w:t>定</w:t>
      </w:r>
      <w:r>
        <w:rPr>
          <w:color w:val="545454"/>
          <w:spacing w:val="-2"/>
          <w:w w:val="110"/>
        </w:rPr>
        <w:t>性</w:t>
      </w:r>
      <w:r>
        <w:rPr>
          <w:color w:val="545454"/>
          <w:spacing w:val="-2"/>
          <w:w w:val="110"/>
        </w:rPr>
        <w:t>心</w:t>
      </w:r>
      <w:r>
        <w:rPr>
          <w:color w:val="545454"/>
          <w:spacing w:val="-2"/>
          <w:w w:val="110"/>
        </w:rPr>
        <w:t>绞</w:t>
      </w:r>
      <w:r>
        <w:rPr>
          <w:color w:val="545454"/>
          <w:spacing w:val="-2"/>
          <w:w w:val="110"/>
        </w:rPr>
        <w:t>痛</w:t>
      </w:r>
      <w:r>
        <w:rPr>
          <w:color w:val="545454"/>
          <w:spacing w:val="-2"/>
          <w:w w:val="110"/>
        </w:rPr>
        <w:t>可</w:t>
      </w:r>
      <w:r>
        <w:rPr>
          <w:color w:val="545454"/>
          <w:spacing w:val="-2"/>
          <w:w w:val="110"/>
        </w:rPr>
        <w:t>以</w:t>
      </w:r>
      <w:r>
        <w:rPr>
          <w:color w:val="545454"/>
          <w:spacing w:val="-2"/>
          <w:w w:val="110"/>
        </w:rPr>
        <w:t>减</w:t>
      </w:r>
      <w:r>
        <w:rPr>
          <w:color w:val="545454"/>
          <w:spacing w:val="-2"/>
          <w:w w:val="110"/>
        </w:rPr>
        <w:t>少</w:t>
      </w:r>
      <w:r>
        <w:rPr>
          <w:color w:val="545454"/>
          <w:spacing w:val="-2"/>
          <w:w w:val="110"/>
        </w:rPr>
        <w:t>心</w:t>
      </w:r>
      <w:r>
        <w:rPr>
          <w:color w:val="545454"/>
          <w:spacing w:val="-2"/>
          <w:w w:val="110"/>
        </w:rPr>
        <w:t>肌</w:t>
      </w:r>
      <w:r>
        <w:rPr>
          <w:color w:val="545454"/>
          <w:spacing w:val="-2"/>
          <w:w w:val="110"/>
        </w:rPr>
        <w:t>缺</w:t>
      </w:r>
      <w:r>
        <w:rPr>
          <w:color w:val="545454"/>
          <w:spacing w:val="-2"/>
          <w:w w:val="110"/>
        </w:rPr>
        <w:t>血</w:t>
      </w:r>
      <w:r>
        <w:rPr>
          <w:color w:val="545454"/>
          <w:spacing w:val="-2"/>
          <w:w w:val="110"/>
        </w:rPr>
        <w:t>，</w:t>
      </w:r>
      <w:r>
        <w:rPr>
          <w:color w:val="545454"/>
          <w:spacing w:val="-2"/>
          <w:w w:val="110"/>
        </w:rPr>
        <w:t>使</w:t>
      </w:r>
      <w:r>
        <w:rPr>
          <w:color w:val="545454"/>
          <w:spacing w:val="-2"/>
          <w:w w:val="110"/>
        </w:rPr>
        <w:t>症</w:t>
      </w:r>
      <w:r>
        <w:rPr>
          <w:color w:val="545454"/>
          <w:spacing w:val="-2"/>
          <w:w w:val="110"/>
        </w:rPr>
        <w:t>状</w:t>
      </w:r>
      <w:r>
        <w:rPr>
          <w:color w:val="545454"/>
          <w:spacing w:val="-2"/>
          <w:w w:val="110"/>
        </w:rPr>
        <w:t>最小化</w:t>
      </w:r>
      <w:r>
        <w:rPr>
          <w:color w:val="9C9C9C"/>
          <w:spacing w:val="-2"/>
          <w:w w:val="110"/>
        </w:rPr>
        <w:t>。</w:t>
      </w:r>
      <w:r>
        <w:rPr>
          <w:color w:val="545454"/>
          <w:spacing w:val="-2"/>
          <w:w w:val="110"/>
        </w:rPr>
        <w:t>五类有效的药物是</w:t>
      </w:r>
      <w:r>
        <w:rPr>
          <w:color w:val="282828"/>
          <w:spacing w:val="-2"/>
          <w:w w:val="110"/>
        </w:rPr>
        <w:t>：</w:t>
      </w:r>
      <w:r>
        <w:rPr>
          <w:rFonts w:ascii="Arial" w:eastAsia="Arial"/>
          <w:color w:val="424242"/>
          <w:spacing w:val="-2"/>
          <w:w w:val="110"/>
          <w:sz w:val="49"/>
        </w:rPr>
        <w:t>B</w:t>
      </w:r>
      <w:r>
        <w:rPr>
          <w:color w:val="424242"/>
          <w:spacing w:val="-2"/>
          <w:w w:val="110"/>
        </w:rPr>
        <w:t>受体阻滞剂</w:t>
      </w:r>
      <w:r>
        <w:rPr>
          <w:color w:val="696969"/>
          <w:spacing w:val="-2"/>
          <w:w w:val="110"/>
        </w:rPr>
        <w:t>、硝酸酷类</w:t>
      </w:r>
    </w:p>
    <w:p>
      <w:pPr>
        <w:pStyle w:val="BodyText"/>
        <w:spacing w:line="316" w:lineRule="auto" w:before="19"/>
        <w:ind w:left="451" w:right="929" w:hanging="109"/>
      </w:pPr>
      <w:r>
        <w:rPr>
          <w:color w:val="545454"/>
          <w:spacing w:val="-2"/>
          <w:w w:val="105"/>
        </w:rPr>
        <w:t>（</w:t>
      </w:r>
      <w:r>
        <w:rPr>
          <w:color w:val="545454"/>
          <w:spacing w:val="-2"/>
          <w:w w:val="105"/>
        </w:rPr>
        <w:t>包</w:t>
      </w:r>
      <w:r>
        <w:rPr>
          <w:color w:val="545454"/>
          <w:spacing w:val="-2"/>
          <w:w w:val="105"/>
        </w:rPr>
        <w:t>括</w:t>
      </w:r>
      <w:r>
        <w:rPr>
          <w:color w:val="545454"/>
          <w:spacing w:val="-2"/>
          <w:w w:val="105"/>
        </w:rPr>
        <w:t>硝</w:t>
      </w:r>
      <w:r>
        <w:rPr>
          <w:color w:val="545454"/>
          <w:spacing w:val="-2"/>
          <w:w w:val="105"/>
        </w:rPr>
        <w:t>酸</w:t>
      </w:r>
      <w:r>
        <w:rPr>
          <w:color w:val="545454"/>
          <w:spacing w:val="-2"/>
          <w:w w:val="105"/>
        </w:rPr>
        <w:t>甘</w:t>
      </w:r>
      <w:r>
        <w:rPr>
          <w:color w:val="545454"/>
          <w:spacing w:val="-2"/>
          <w:w w:val="105"/>
        </w:rPr>
        <w:t>油</w:t>
      </w:r>
      <w:r>
        <w:rPr>
          <w:color w:val="545454"/>
          <w:spacing w:val="-2"/>
          <w:w w:val="105"/>
        </w:rPr>
        <w:t>和</w:t>
      </w:r>
      <w:r>
        <w:rPr>
          <w:color w:val="545454"/>
          <w:spacing w:val="-2"/>
          <w:w w:val="105"/>
        </w:rPr>
        <w:t>长</w:t>
      </w:r>
      <w:r>
        <w:rPr>
          <w:color w:val="545454"/>
          <w:spacing w:val="-2"/>
          <w:w w:val="105"/>
        </w:rPr>
        <w:t>效</w:t>
      </w:r>
      <w:r>
        <w:rPr>
          <w:color w:val="545454"/>
          <w:spacing w:val="-2"/>
          <w:w w:val="105"/>
        </w:rPr>
        <w:t>硝</w:t>
      </w:r>
      <w:r>
        <w:rPr>
          <w:color w:val="545454"/>
          <w:spacing w:val="-2"/>
          <w:w w:val="105"/>
        </w:rPr>
        <w:t>酸</w:t>
      </w:r>
      <w:r>
        <w:rPr>
          <w:color w:val="545454"/>
          <w:spacing w:val="-2"/>
          <w:w w:val="105"/>
        </w:rPr>
        <w:t>酷</w:t>
      </w:r>
      <w:r>
        <w:rPr>
          <w:color w:val="545454"/>
          <w:spacing w:val="-2"/>
          <w:w w:val="105"/>
        </w:rPr>
        <w:t>药</w:t>
      </w:r>
      <w:r>
        <w:rPr>
          <w:color w:val="545454"/>
          <w:spacing w:val="-2"/>
          <w:w w:val="105"/>
        </w:rPr>
        <w:t>物</w:t>
      </w:r>
      <w:r>
        <w:rPr>
          <w:color w:val="545454"/>
          <w:spacing w:val="-2"/>
          <w:w w:val="105"/>
        </w:rPr>
        <w:t>）</w:t>
      </w:r>
      <w:r>
        <w:rPr>
          <w:color w:val="545454"/>
          <w:spacing w:val="-2"/>
          <w:w w:val="105"/>
        </w:rPr>
        <w:t>、</w:t>
      </w:r>
      <w:r>
        <w:rPr>
          <w:color w:val="545454"/>
          <w:spacing w:val="-2"/>
          <w:w w:val="105"/>
        </w:rPr>
        <w:t>钙</w:t>
      </w:r>
      <w:r>
        <w:rPr>
          <w:color w:val="545454"/>
          <w:spacing w:val="-2"/>
          <w:w w:val="105"/>
        </w:rPr>
        <w:t>离</w:t>
      </w:r>
      <w:r>
        <w:rPr>
          <w:color w:val="545454"/>
          <w:spacing w:val="-2"/>
          <w:w w:val="105"/>
        </w:rPr>
        <w:t>子</w:t>
      </w:r>
      <w:r>
        <w:rPr>
          <w:color w:val="545454"/>
          <w:spacing w:val="-2"/>
          <w:w w:val="105"/>
        </w:rPr>
        <w:t>桔</w:t>
      </w:r>
      <w:r>
        <w:rPr>
          <w:color w:val="545454"/>
          <w:spacing w:val="-2"/>
          <w:w w:val="105"/>
        </w:rPr>
        <w:t>抗</w:t>
      </w:r>
      <w:r>
        <w:rPr>
          <w:color w:val="545454"/>
          <w:spacing w:val="-2"/>
          <w:w w:val="105"/>
        </w:rPr>
        <w:t>剂</w:t>
      </w:r>
      <w:r>
        <w:rPr>
          <w:color w:val="545454"/>
          <w:spacing w:val="-2"/>
          <w:w w:val="105"/>
        </w:rPr>
        <w:t>、</w:t>
      </w:r>
      <w:r>
        <w:rPr>
          <w:color w:val="545454"/>
          <w:spacing w:val="-2"/>
          <w:w w:val="105"/>
        </w:rPr>
        <w:t>血</w:t>
      </w:r>
      <w:r>
        <w:rPr>
          <w:color w:val="545454"/>
          <w:spacing w:val="-2"/>
          <w:w w:val="105"/>
        </w:rPr>
        <w:t>管</w:t>
      </w:r>
      <w:r>
        <w:rPr>
          <w:color w:val="545454"/>
          <w:spacing w:val="-2"/>
          <w:w w:val="105"/>
        </w:rPr>
        <w:t>紧</w:t>
      </w:r>
      <w:r>
        <w:rPr>
          <w:color w:val="545454"/>
          <w:spacing w:val="-2"/>
          <w:w w:val="105"/>
        </w:rPr>
        <w:t>张</w:t>
      </w:r>
      <w:r>
        <w:rPr>
          <w:color w:val="545454"/>
          <w:spacing w:val="-2"/>
          <w:w w:val="105"/>
        </w:rPr>
        <w:t>素</w:t>
      </w:r>
      <w:r>
        <w:rPr>
          <w:color w:val="545454"/>
          <w:spacing w:val="-2"/>
          <w:w w:val="105"/>
        </w:rPr>
        <w:t>转</w:t>
      </w:r>
      <w:r>
        <w:rPr>
          <w:color w:val="545454"/>
          <w:spacing w:val="-2"/>
          <w:w w:val="105"/>
        </w:rPr>
        <w:t>换</w:t>
      </w:r>
      <w:r>
        <w:rPr>
          <w:color w:val="545454"/>
          <w:spacing w:val="-2"/>
          <w:w w:val="105"/>
        </w:rPr>
        <w:t>酶</w:t>
      </w:r>
      <w:r>
        <w:rPr>
          <w:color w:val="545454"/>
          <w:spacing w:val="-2"/>
          <w:w w:val="105"/>
        </w:rPr>
        <w:t>抑</w:t>
      </w:r>
      <w:r>
        <w:rPr>
          <w:color w:val="545454"/>
          <w:spacing w:val="-2"/>
          <w:w w:val="105"/>
        </w:rPr>
        <w:t>制</w:t>
      </w:r>
      <w:r>
        <w:rPr>
          <w:color w:val="545454"/>
          <w:spacing w:val="-2"/>
          <w:w w:val="105"/>
        </w:rPr>
        <w:t>剂</w:t>
      </w:r>
      <w:r>
        <w:rPr>
          <w:color w:val="545454"/>
          <w:spacing w:val="-2"/>
          <w:w w:val="105"/>
        </w:rPr>
        <w:t>和</w:t>
      </w:r>
      <w:r>
        <w:rPr>
          <w:color w:val="545454"/>
          <w:spacing w:val="-2"/>
          <w:w w:val="105"/>
        </w:rPr>
        <w:t>抗</w:t>
      </w:r>
      <w:r>
        <w:rPr>
          <w:color w:val="545454"/>
          <w:spacing w:val="-2"/>
          <w:w w:val="105"/>
        </w:rPr>
        <w:t>血</w:t>
      </w:r>
      <w:r>
        <w:rPr>
          <w:color w:val="545454"/>
          <w:spacing w:val="-2"/>
          <w:w w:val="105"/>
        </w:rPr>
        <w:t>小</w:t>
      </w:r>
      <w:r>
        <w:rPr>
          <w:color w:val="545454"/>
          <w:spacing w:val="-2"/>
          <w:w w:val="105"/>
        </w:rPr>
        <w:t>板</w:t>
      </w:r>
      <w:r>
        <w:rPr>
          <w:color w:val="545454"/>
          <w:spacing w:val="-2"/>
          <w:w w:val="105"/>
        </w:rPr>
        <w:t>药</w:t>
      </w:r>
      <w:r>
        <w:rPr>
          <w:color w:val="545454"/>
          <w:spacing w:val="-2"/>
          <w:w w:val="105"/>
        </w:rPr>
        <w:t>物</w:t>
      </w:r>
      <w:r>
        <w:rPr>
          <w:color w:val="9C9C9C"/>
          <w:spacing w:val="-2"/>
          <w:w w:val="105"/>
        </w:rPr>
        <w:t>。</w:t>
      </w:r>
    </w:p>
    <w:p>
      <w:pPr>
        <w:pStyle w:val="BodyText"/>
        <w:spacing w:line="300" w:lineRule="auto" w:before="31"/>
        <w:ind w:left="462" w:right="954" w:firstLine="831"/>
        <w:jc w:val="both"/>
      </w:pPr>
      <w:r>
        <w:rPr>
          <w:color w:val="282828"/>
          <w:spacing w:val="-1"/>
          <w:w w:val="111"/>
        </w:rPr>
        <w:t>p受体阻滞剂：阻断心脏和其他器官的肾上腺素和</w:t>
      </w:r>
      <w:r>
        <w:rPr>
          <w:color w:val="545454"/>
          <w:spacing w:val="1"/>
          <w:w w:val="108"/>
        </w:rPr>
        <w:t>去甲肾上腺素的作用</w:t>
      </w:r>
      <w:r>
        <w:rPr>
          <w:color w:val="9C9C9C"/>
          <w:spacing w:val="1"/>
          <w:w w:val="108"/>
        </w:rPr>
        <w:t>。</w:t>
      </w:r>
      <w:r>
        <w:rPr>
          <w:color w:val="545454"/>
          <w:w w:val="108"/>
        </w:rPr>
        <w:t>这些激素刺激心脏跳得更快和更</w:t>
      </w:r>
      <w:r>
        <w:rPr>
          <w:color w:val="545454"/>
          <w:spacing w:val="2"/>
          <w:w w:val="104"/>
        </w:rPr>
        <w:t>有力，使大部分小动脉收缩（使血压升高）</w:t>
      </w:r>
      <w:r>
        <w:rPr>
          <w:color w:val="9C9C9C"/>
          <w:spacing w:val="2"/>
          <w:w w:val="104"/>
        </w:rPr>
        <w:t>。</w:t>
      </w:r>
      <w:r>
        <w:rPr>
          <w:color w:val="545454"/>
          <w:spacing w:val="2"/>
          <w:w w:val="104"/>
        </w:rPr>
        <w:t>所以，</w:t>
      </w:r>
      <w:r>
        <w:rPr>
          <w:rFonts w:ascii="Arial" w:eastAsia="Arial"/>
          <w:color w:val="545454"/>
          <w:spacing w:val="1"/>
          <w:w w:val="104"/>
          <w:sz w:val="49"/>
        </w:rPr>
        <w:t>B</w:t>
      </w:r>
      <w:r>
        <w:rPr>
          <w:color w:val="545454"/>
          <w:w w:val="104"/>
        </w:rPr>
        <w:t>受</w:t>
      </w:r>
    </w:p>
    <w:p>
      <w:pPr>
        <w:pStyle w:val="BodyText"/>
        <w:spacing w:line="427" w:lineRule="exact"/>
        <w:ind w:left="476"/>
      </w:pPr>
      <w:r>
        <w:rPr>
          <w:color w:val="424242"/>
          <w:w w:val="105"/>
        </w:rPr>
        <w:t>体</w:t>
      </w:r>
      <w:r>
        <w:rPr>
          <w:color w:val="424242"/>
          <w:w w:val="105"/>
        </w:rPr>
        <w:t>阻</w:t>
      </w:r>
      <w:r>
        <w:rPr>
          <w:color w:val="424242"/>
          <w:w w:val="105"/>
        </w:rPr>
        <w:t>滞</w:t>
      </w:r>
      <w:r>
        <w:rPr>
          <w:color w:val="424242"/>
          <w:w w:val="105"/>
        </w:rPr>
        <w:t>剂</w:t>
      </w:r>
      <w:r>
        <w:rPr>
          <w:color w:val="424242"/>
          <w:w w:val="105"/>
        </w:rPr>
        <w:t>可</w:t>
      </w:r>
      <w:r>
        <w:rPr>
          <w:color w:val="424242"/>
          <w:w w:val="105"/>
        </w:rPr>
        <w:t>以</w:t>
      </w:r>
      <w:r>
        <w:rPr>
          <w:color w:val="424242"/>
          <w:w w:val="105"/>
        </w:rPr>
        <w:t>减</w:t>
      </w:r>
      <w:r>
        <w:rPr>
          <w:color w:val="424242"/>
          <w:w w:val="105"/>
        </w:rPr>
        <w:t>少</w:t>
      </w:r>
      <w:r>
        <w:rPr>
          <w:color w:val="424242"/>
          <w:w w:val="105"/>
        </w:rPr>
        <w:t>静</w:t>
      </w:r>
      <w:r>
        <w:rPr>
          <w:color w:val="424242"/>
          <w:w w:val="105"/>
        </w:rPr>
        <w:t>息</w:t>
      </w:r>
      <w:r>
        <w:rPr>
          <w:color w:val="424242"/>
          <w:w w:val="105"/>
        </w:rPr>
        <w:t>时</w:t>
      </w:r>
      <w:r>
        <w:rPr>
          <w:color w:val="424242"/>
          <w:w w:val="105"/>
        </w:rPr>
        <w:t>心</w:t>
      </w:r>
      <w:r>
        <w:rPr>
          <w:color w:val="424242"/>
          <w:w w:val="105"/>
        </w:rPr>
        <w:t>率</w:t>
      </w:r>
      <w:r>
        <w:rPr>
          <w:color w:val="424242"/>
          <w:w w:val="105"/>
        </w:rPr>
        <w:t>和</w:t>
      </w:r>
      <w:r>
        <w:rPr>
          <w:color w:val="424242"/>
          <w:w w:val="105"/>
        </w:rPr>
        <w:t>血</w:t>
      </w:r>
      <w:r>
        <w:rPr>
          <w:color w:val="424242"/>
          <w:w w:val="105"/>
        </w:rPr>
        <w:t>压</w:t>
      </w:r>
      <w:r>
        <w:rPr>
          <w:color w:val="424242"/>
          <w:w w:val="105"/>
        </w:rPr>
        <w:t>，</w:t>
      </w:r>
      <w:r>
        <w:rPr>
          <w:color w:val="424242"/>
          <w:w w:val="105"/>
        </w:rPr>
        <w:t>并</w:t>
      </w:r>
      <w:r>
        <w:rPr>
          <w:color w:val="424242"/>
          <w:w w:val="105"/>
        </w:rPr>
        <w:t>限</w:t>
      </w:r>
      <w:r>
        <w:rPr>
          <w:color w:val="424242"/>
          <w:w w:val="105"/>
        </w:rPr>
        <w:t>制</w:t>
      </w:r>
      <w:r>
        <w:rPr>
          <w:color w:val="424242"/>
          <w:w w:val="105"/>
        </w:rPr>
        <w:t>活</w:t>
      </w:r>
      <w:r>
        <w:rPr>
          <w:color w:val="424242"/>
          <w:w w:val="105"/>
        </w:rPr>
        <w:t>动</w:t>
      </w:r>
      <w:r>
        <w:rPr>
          <w:color w:val="424242"/>
          <w:w w:val="105"/>
        </w:rPr>
        <w:t>时</w:t>
      </w:r>
      <w:r>
        <w:rPr>
          <w:color w:val="424242"/>
          <w:spacing w:val="-10"/>
          <w:w w:val="105"/>
        </w:rPr>
        <w:t>心</w:t>
      </w:r>
    </w:p>
    <w:p>
      <w:pPr>
        <w:pStyle w:val="BodyText"/>
        <w:spacing w:line="288" w:lineRule="auto" w:before="67"/>
        <w:ind w:left="465" w:right="783" w:hanging="12"/>
      </w:pPr>
      <w:r>
        <w:rPr>
          <w:color w:val="545454"/>
          <w:spacing w:val="3"/>
          <w:w w:val="108"/>
        </w:rPr>
        <w:t>率和血压的升高，从而减少心脏需氧量</w:t>
      </w:r>
      <w:r>
        <w:rPr>
          <w:color w:val="9C9C9C"/>
          <w:spacing w:val="3"/>
          <w:w w:val="108"/>
        </w:rPr>
        <w:t>。</w:t>
      </w:r>
      <w:r>
        <w:rPr>
          <w:rFonts w:ascii="Arial" w:eastAsia="Arial"/>
          <w:color w:val="424242"/>
          <w:spacing w:val="2"/>
          <w:w w:val="108"/>
          <w:sz w:val="49"/>
        </w:rPr>
        <w:t>B</w:t>
      </w:r>
      <w:r>
        <w:rPr>
          <w:color w:val="424242"/>
          <w:spacing w:val="2"/>
          <w:w w:val="108"/>
        </w:rPr>
        <w:t>受体阻滞剂</w:t>
      </w:r>
      <w:r>
        <w:rPr>
          <w:color w:val="545454"/>
          <w:spacing w:val="2"/>
          <w:w w:val="106"/>
        </w:rPr>
        <w:t>减少心肌梗死和猝死风险，改善冠心病患者的长期预后</w:t>
      </w:r>
      <w:r>
        <w:rPr>
          <w:color w:val="9C9C9C"/>
          <w:spacing w:val="2"/>
          <w:w w:val="106"/>
        </w:rPr>
        <w:t>。</w:t>
      </w:r>
    </w:p>
    <w:p>
      <w:pPr>
        <w:pStyle w:val="BodyText"/>
        <w:spacing w:line="321" w:lineRule="auto" w:before="85"/>
        <w:ind w:left="416" w:right="987" w:firstLine="861"/>
        <w:jc w:val="both"/>
      </w:pPr>
      <w:r>
        <w:rPr>
          <w:color w:val="424242"/>
          <w:w w:val="103"/>
        </w:rPr>
        <w:t>硝酸甘油：是一个非常短效的硝酸盐，它可以舒张血</w:t>
      </w:r>
      <w:r>
        <w:rPr>
          <w:color w:val="545454"/>
          <w:w w:val="115"/>
        </w:rPr>
        <w:t>管</w:t>
      </w:r>
      <w:r>
        <w:rPr>
          <w:color w:val="9C9C9C"/>
          <w:w w:val="115"/>
        </w:rPr>
        <w:t>。</w:t>
      </w:r>
      <w:r>
        <w:rPr>
          <w:color w:val="424242"/>
          <w:w w:val="115"/>
        </w:rPr>
        <w:t>服用硝酸甘油通常可以在</w:t>
      </w:r>
      <w:r>
        <w:rPr>
          <w:rFonts w:ascii="Arial" w:eastAsia="Arial"/>
          <w:color w:val="282828"/>
          <w:w w:val="116"/>
          <w:sz w:val="36"/>
        </w:rPr>
        <w:t>1</w:t>
      </w:r>
      <w:r>
        <w:rPr>
          <w:rFonts w:ascii="Arial" w:eastAsia="Arial"/>
          <w:color w:val="545454"/>
          <w:spacing w:val="-1"/>
          <w:w w:val="116"/>
          <w:sz w:val="36"/>
        </w:rPr>
        <w:t>~</w:t>
      </w:r>
      <w:r>
        <w:rPr>
          <w:rFonts w:ascii="Arial" w:eastAsia="Arial"/>
          <w:color w:val="545454"/>
          <w:w w:val="116"/>
          <w:sz w:val="36"/>
        </w:rPr>
        <w:t>3</w:t>
      </w:r>
      <w:r>
        <w:rPr>
          <w:color w:val="545454"/>
          <w:w w:val="115"/>
        </w:rPr>
        <w:t>分钟内减轻胸痛的</w:t>
      </w:r>
      <w:r>
        <w:rPr>
          <w:color w:val="545454"/>
          <w:spacing w:val="2"/>
          <w:w w:val="107"/>
        </w:rPr>
        <w:t>发作，药效持续可以达</w:t>
      </w:r>
      <w:r>
        <w:rPr>
          <w:rFonts w:ascii="Arial" w:eastAsia="Arial"/>
          <w:color w:val="545454"/>
          <w:spacing w:val="1"/>
          <w:w w:val="108"/>
          <w:sz w:val="36"/>
        </w:rPr>
        <w:t>30</w:t>
      </w:r>
      <w:r>
        <w:rPr>
          <w:color w:val="545454"/>
          <w:spacing w:val="2"/>
          <w:w w:val="107"/>
        </w:rPr>
        <w:t>分钟</w:t>
      </w:r>
      <w:r>
        <w:rPr>
          <w:color w:val="9C9C9C"/>
          <w:spacing w:val="2"/>
          <w:w w:val="107"/>
        </w:rPr>
        <w:t>。</w:t>
      </w:r>
      <w:r>
        <w:rPr>
          <w:color w:val="424242"/>
          <w:spacing w:val="1"/>
          <w:w w:val="107"/>
        </w:rPr>
        <w:t>硝酸甘油通常作为片剂</w:t>
      </w:r>
      <w:r>
        <w:rPr>
          <w:color w:val="545454"/>
          <w:spacing w:val="1"/>
          <w:w w:val="108"/>
        </w:rPr>
        <w:t>含服于舌下（舌下给药），亦可作为喷雾剂通过口腔给</w:t>
      </w:r>
      <w:r>
        <w:rPr>
          <w:color w:val="545454"/>
          <w:spacing w:val="2"/>
          <w:w w:val="108"/>
        </w:rPr>
        <w:t>药</w:t>
      </w:r>
      <w:r>
        <w:rPr>
          <w:color w:val="838383"/>
          <w:spacing w:val="2"/>
          <w:w w:val="108"/>
        </w:rPr>
        <w:t>。</w:t>
      </w:r>
      <w:r>
        <w:rPr>
          <w:color w:val="545454"/>
          <w:spacing w:val="1"/>
          <w:w w:val="108"/>
        </w:rPr>
        <w:t>慢性稳定心绞痛的患者应该随身携带硝酸甘油片剂</w:t>
      </w:r>
      <w:r>
        <w:rPr>
          <w:color w:val="424242"/>
          <w:spacing w:val="1"/>
          <w:w w:val="108"/>
        </w:rPr>
        <w:t>或喷雾剂</w:t>
      </w:r>
      <w:r>
        <w:rPr>
          <w:color w:val="9C9C9C"/>
          <w:spacing w:val="1"/>
          <w:w w:val="108"/>
        </w:rPr>
        <w:t>。</w:t>
      </w:r>
      <w:r>
        <w:rPr>
          <w:color w:val="545454"/>
          <w:spacing w:val="1"/>
          <w:w w:val="108"/>
        </w:rPr>
        <w:t>在达到巳知的引起心绞痛的劳力水平前使用硝酸甘油可能会有效</w:t>
      </w:r>
      <w:r>
        <w:rPr>
          <w:color w:val="9C9C9C"/>
          <w:w w:val="108"/>
        </w:rPr>
        <w:t>。</w:t>
      </w:r>
    </w:p>
    <w:p>
      <w:pPr>
        <w:pStyle w:val="BodyText"/>
        <w:spacing w:line="316" w:lineRule="auto"/>
        <w:ind w:left="406" w:right="1021" w:firstLine="829"/>
        <w:jc w:val="both"/>
      </w:pPr>
      <w:r>
        <w:rPr>
          <w:color w:val="424242"/>
          <w:w w:val="106"/>
        </w:rPr>
        <w:t>长效硝酸盐（例如硝酸异山梨醇酷</w:t>
      </w:r>
      <w:r>
        <w:rPr>
          <w:color w:val="696969"/>
          <w:w w:val="106"/>
        </w:rPr>
        <w:t>）每</w:t>
      </w:r>
      <w:r>
        <w:rPr>
          <w:color w:val="424242"/>
          <w:w w:val="106"/>
        </w:rPr>
        <w:t>日需口服</w:t>
      </w:r>
      <w:r>
        <w:rPr>
          <w:rFonts w:ascii="Times New Roman" w:eastAsia="Times New Roman"/>
          <w:color w:val="282828"/>
          <w:w w:val="108"/>
          <w:sz w:val="40"/>
        </w:rPr>
        <w:t>l</w:t>
      </w:r>
      <w:r>
        <w:rPr>
          <w:rFonts w:ascii="Times New Roman" w:eastAsia="Times New Roman"/>
          <w:color w:val="282828"/>
          <w:spacing w:val="-8"/>
          <w:sz w:val="40"/>
        </w:rPr>
        <w:t>  </w:t>
      </w:r>
      <w:r>
        <w:rPr>
          <w:rFonts w:ascii="Times New Roman" w:eastAsia="Times New Roman"/>
          <w:color w:val="545454"/>
          <w:w w:val="81"/>
          <w:sz w:val="42"/>
        </w:rPr>
        <w:t>~ </w:t>
      </w:r>
      <w:r>
        <w:rPr>
          <w:rFonts w:ascii="Arial" w:eastAsia="Arial"/>
          <w:color w:val="424242"/>
          <w:spacing w:val="1"/>
          <w:w w:val="111"/>
          <w:sz w:val="36"/>
        </w:rPr>
        <w:t>4</w:t>
      </w:r>
      <w:r>
        <w:rPr>
          <w:color w:val="424242"/>
          <w:spacing w:val="2"/>
          <w:w w:val="110"/>
        </w:rPr>
        <w:t>次</w:t>
      </w:r>
      <w:r>
        <w:rPr>
          <w:color w:val="9C9C9C"/>
          <w:spacing w:val="2"/>
          <w:w w:val="110"/>
        </w:rPr>
        <w:t>。</w:t>
      </w:r>
      <w:r>
        <w:rPr>
          <w:color w:val="424242"/>
          <w:spacing w:val="2"/>
          <w:w w:val="110"/>
        </w:rPr>
        <w:t>硝酸盐皮肤贴剂</w:t>
      </w:r>
      <w:r>
        <w:rPr>
          <w:color w:val="696969"/>
          <w:spacing w:val="2"/>
          <w:w w:val="110"/>
        </w:rPr>
        <w:t>（</w:t>
      </w:r>
      <w:r>
        <w:rPr>
          <w:color w:val="424242"/>
          <w:spacing w:val="1"/>
          <w:w w:val="110"/>
        </w:rPr>
        <w:t>硝酸盐经数小时由皮肤逐渐吸</w:t>
      </w:r>
      <w:r>
        <w:rPr>
          <w:color w:val="545454"/>
          <w:spacing w:val="1"/>
          <w:w w:val="108"/>
        </w:rPr>
        <w:t>收）同样有效</w:t>
      </w:r>
      <w:r>
        <w:rPr>
          <w:color w:val="9C9C9C"/>
          <w:spacing w:val="1"/>
          <w:w w:val="108"/>
        </w:rPr>
        <w:t>。</w:t>
      </w:r>
      <w:r>
        <w:rPr>
          <w:color w:val="424242"/>
          <w:spacing w:val="1"/>
          <w:w w:val="108"/>
        </w:rPr>
        <w:t>规律服用长效硝酸盐使其快速</w:t>
      </w:r>
      <w:r>
        <w:rPr>
          <w:color w:val="696969"/>
          <w:spacing w:val="1"/>
          <w:w w:val="108"/>
        </w:rPr>
        <w:t>缓解心绞</w:t>
      </w:r>
      <w:r>
        <w:rPr>
          <w:color w:val="545454"/>
          <w:spacing w:val="3"/>
          <w:w w:val="111"/>
        </w:rPr>
        <w:t>痛的作用降低</w:t>
      </w:r>
      <w:r>
        <w:rPr>
          <w:color w:val="B3B3B3"/>
          <w:spacing w:val="3"/>
          <w:w w:val="111"/>
        </w:rPr>
        <w:t>。</w:t>
      </w:r>
      <w:r>
        <w:rPr>
          <w:color w:val="545454"/>
          <w:spacing w:val="3"/>
          <w:w w:val="111"/>
        </w:rPr>
        <w:t>多数专家推荐每日</w:t>
      </w:r>
      <w:r>
        <w:rPr>
          <w:rFonts w:ascii="Arial" w:eastAsia="Arial"/>
          <w:color w:val="545454"/>
          <w:spacing w:val="1"/>
          <w:w w:val="112"/>
          <w:sz w:val="36"/>
        </w:rPr>
        <w:t>8~12</w:t>
      </w:r>
      <w:r>
        <w:rPr>
          <w:color w:val="545454"/>
          <w:spacing w:val="2"/>
          <w:w w:val="111"/>
        </w:rPr>
        <w:t>小时的服药空</w:t>
      </w:r>
    </w:p>
    <w:p>
      <w:pPr>
        <w:pStyle w:val="BodyText"/>
        <w:spacing w:line="295" w:lineRule="auto" w:before="12"/>
        <w:ind w:left="399" w:right="999" w:firstLine="30"/>
        <w:jc w:val="both"/>
      </w:pPr>
      <w:r>
        <w:rPr/>
        <w:pict>
          <v:shape style="position:absolute;margin-left:768.821045pt;margin-top:141.420013pt;width:24.95pt;height:24.95pt;mso-position-horizontal-relative:page;mso-position-vertical-relative:paragraph;z-index:16241152" type="#_x0000_t202" id="docshape1045" filled="false" stroked="false">
            <v:textbox inset="0,0,0,0" style="layout-flow:vertical-ideographic">
              <w:txbxContent>
                <w:p>
                  <w:pPr>
                    <w:spacing w:line="144" w:lineRule="auto" w:before="0"/>
                    <w:ind w:left="20" w:right="0" w:firstLine="0"/>
                    <w:jc w:val="left"/>
                    <w:rPr>
                      <w:sz w:val="46"/>
                    </w:rPr>
                  </w:pPr>
                  <w:r>
                    <w:rPr>
                      <w:color w:val="545454"/>
                      <w:w w:val="99"/>
                      <w:sz w:val="46"/>
                    </w:rPr>
                    <w:t>｀</w:t>
                  </w:r>
                </w:p>
              </w:txbxContent>
            </v:textbox>
            <w10:wrap type="none"/>
          </v:shape>
        </w:pict>
      </w:r>
      <w:r>
        <w:rPr>
          <w:color w:val="424242"/>
          <w:w w:val="108"/>
        </w:rPr>
        <w:t>白期通常</w:t>
      </w:r>
      <w:r>
        <w:rPr>
          <w:color w:val="696969"/>
          <w:w w:val="108"/>
        </w:rPr>
        <w:t>是在</w:t>
      </w:r>
      <w:r>
        <w:rPr>
          <w:color w:val="424242"/>
          <w:w w:val="108"/>
        </w:rPr>
        <w:t>晚上，除非有夜间心</w:t>
      </w:r>
      <w:r>
        <w:rPr>
          <w:color w:val="696969"/>
          <w:w w:val="108"/>
        </w:rPr>
        <w:t>绞痛发</w:t>
      </w:r>
      <w:r>
        <w:rPr>
          <w:color w:val="424242"/>
          <w:w w:val="108"/>
        </w:rPr>
        <w:t>作</w:t>
      </w:r>
      <w:r>
        <w:rPr>
          <w:color w:val="9C9C9C"/>
          <w:w w:val="108"/>
        </w:rPr>
        <w:t>。</w:t>
      </w:r>
      <w:r>
        <w:rPr>
          <w:color w:val="545454"/>
          <w:w w:val="108"/>
        </w:rPr>
        <w:t>这种方法</w:t>
      </w:r>
      <w:r>
        <w:rPr>
          <w:color w:val="545454"/>
          <w:spacing w:val="3"/>
          <w:w w:val="108"/>
        </w:rPr>
        <w:t>帮助保持药物长期有效</w:t>
      </w:r>
      <w:r>
        <w:rPr>
          <w:color w:val="9C9C9C"/>
          <w:spacing w:val="3"/>
          <w:w w:val="108"/>
        </w:rPr>
        <w:t>。</w:t>
      </w:r>
      <w:r>
        <w:rPr>
          <w:color w:val="545454"/>
          <w:spacing w:val="3"/>
          <w:w w:val="108"/>
        </w:rPr>
        <w:t>与</w:t>
      </w:r>
      <w:r>
        <w:rPr>
          <w:rFonts w:ascii="Arial" w:eastAsia="Arial"/>
          <w:color w:val="282828"/>
          <w:spacing w:val="2"/>
          <w:w w:val="108"/>
          <w:sz w:val="49"/>
        </w:rPr>
        <w:t>B</w:t>
      </w:r>
      <w:r>
        <w:rPr>
          <w:color w:val="545454"/>
          <w:spacing w:val="3"/>
          <w:w w:val="108"/>
        </w:rPr>
        <w:t>受体阻滞剂不同</w:t>
      </w:r>
      <w:r>
        <w:rPr>
          <w:color w:val="282828"/>
          <w:spacing w:val="3"/>
          <w:w w:val="108"/>
        </w:rPr>
        <w:t>，</w:t>
      </w:r>
      <w:r>
        <w:rPr>
          <w:color w:val="424242"/>
          <w:spacing w:val="1"/>
          <w:w w:val="108"/>
        </w:rPr>
        <w:t>硝酸盐</w:t>
      </w:r>
      <w:r>
        <w:rPr>
          <w:color w:val="545454"/>
          <w:w w:val="109"/>
        </w:rPr>
        <w:t>并不降低心肌梗死和猝死风险，但他们很大程度的减少冠心病患者的症状</w:t>
      </w:r>
      <w:r>
        <w:rPr>
          <w:color w:val="9C9C9C"/>
          <w:w w:val="109"/>
        </w:rPr>
        <w:t>。</w:t>
      </w:r>
    </w:p>
    <w:p>
      <w:pPr>
        <w:spacing w:after="0" w:line="295" w:lineRule="auto"/>
        <w:jc w:val="both"/>
        <w:sectPr>
          <w:type w:val="continuous"/>
          <w:pgSz w:w="21750" w:h="31660"/>
          <w:pgMar w:top="40" w:bottom="280" w:left="0" w:right="0"/>
          <w:cols w:num="2" w:equalWidth="0">
            <w:col w:w="10560" w:space="40"/>
            <w:col w:w="11150"/>
          </w:cols>
        </w:sectPr>
      </w:pPr>
    </w:p>
    <w:p>
      <w:pPr>
        <w:spacing w:before="42"/>
        <w:ind w:left="0" w:right="6829" w:firstLine="0"/>
        <w:jc w:val="right"/>
        <w:rPr>
          <w:rFonts w:ascii="Times New Roman"/>
          <w:sz w:val="7"/>
        </w:rPr>
      </w:pPr>
      <w:r>
        <w:rPr>
          <w:rFonts w:ascii="Arial"/>
          <w:color w:val="D1D1D1"/>
          <w:spacing w:val="-2"/>
          <w:w w:val="110"/>
          <w:sz w:val="15"/>
        </w:rPr>
        <w:t>~..</w:t>
      </w:r>
      <w:r>
        <w:rPr>
          <w:rFonts w:ascii="Arial"/>
          <w:color w:val="D1D1D1"/>
          <w:spacing w:val="-12"/>
          <w:w w:val="110"/>
          <w:sz w:val="15"/>
        </w:rPr>
        <w:t> </w:t>
      </w:r>
      <w:r>
        <w:rPr>
          <w:rFonts w:ascii="Times New Roman"/>
          <w:color w:val="D1D1D1"/>
          <w:spacing w:val="-10"/>
          <w:w w:val="110"/>
          <w:sz w:val="7"/>
        </w:rPr>
        <w:t>T</w:t>
      </w:r>
    </w:p>
    <w:p>
      <w:pPr>
        <w:pStyle w:val="BodyText"/>
        <w:rPr>
          <w:rFonts w:ascii="Times New Roman"/>
          <w:sz w:val="20"/>
        </w:rPr>
      </w:pPr>
    </w:p>
    <w:p>
      <w:pPr>
        <w:pStyle w:val="BodyText"/>
        <w:spacing w:before="2"/>
        <w:rPr>
          <w:rFonts w:ascii="Times New Roman"/>
          <w:sz w:val="20"/>
        </w:rPr>
      </w:pPr>
    </w:p>
    <w:p>
      <w:pPr>
        <w:tabs>
          <w:tab w:pos="20934" w:val="right" w:leader="none"/>
        </w:tabs>
        <w:spacing w:before="89"/>
        <w:ind w:left="15139" w:right="0" w:firstLine="0"/>
        <w:jc w:val="left"/>
        <w:rPr>
          <w:rFonts w:ascii="Arial" w:eastAsia="Arial"/>
          <w:sz w:val="42"/>
        </w:rPr>
      </w:pPr>
      <w:r>
        <w:rPr/>
        <w:pict>
          <v:line style="position:absolute;mso-position-horizontal-relative:page;mso-position-vertical-relative:paragraph;z-index:16241664" from="39.747044pt,32.736305pt" to="758.416594pt,32.736305pt" stroked="true" strokeweight="1.073583pt" strokecolor="#000000">
            <v:stroke dashstyle="solid"/>
            <w10:wrap type="none"/>
          </v:line>
        </w:pict>
      </w:r>
      <w:r>
        <w:rPr/>
        <w:pict>
          <v:shape style="position:absolute;margin-left:272.030579pt;margin-top:-8.179292pt;width:36.050pt;height:11.2pt;mso-position-horizontal-relative:page;mso-position-vertical-relative:paragraph;z-index:16242176" type="#_x0000_t202" id="docshape1046" filled="false" stroked="false">
            <v:textbox inset="0,0,0,0" style="layout-flow:vertical">
              <w:txbxContent>
                <w:p>
                  <w:pPr>
                    <w:spacing w:line="700" w:lineRule="exact" w:before="0"/>
                    <w:ind w:left="20" w:right="0" w:firstLine="0"/>
                    <w:jc w:val="left"/>
                    <w:rPr>
                      <w:sz w:val="68"/>
                    </w:rPr>
                  </w:pPr>
                  <w:r>
                    <w:rPr>
                      <w:color w:val="4B4B4B"/>
                      <w:w w:val="99"/>
                      <w:sz w:val="68"/>
                    </w:rPr>
                    <w:t>`</w:t>
                  </w:r>
                </w:p>
              </w:txbxContent>
            </v:textbox>
            <w10:wrap type="none"/>
          </v:shape>
        </w:pict>
      </w:r>
      <w:r>
        <w:rPr>
          <w:color w:val="4B4B4B"/>
          <w:w w:val="120"/>
          <w:sz w:val="37"/>
        </w:rPr>
        <w:t>第</w:t>
      </w:r>
      <w:r>
        <w:rPr>
          <w:rFonts w:ascii="Arial" w:eastAsia="Arial"/>
          <w:color w:val="4B4B4B"/>
          <w:w w:val="120"/>
          <w:sz w:val="35"/>
        </w:rPr>
        <w:t>65</w:t>
      </w:r>
      <w:r>
        <w:rPr>
          <w:color w:val="4B4B4B"/>
          <w:w w:val="120"/>
          <w:sz w:val="37"/>
        </w:rPr>
        <w:t>节</w:t>
      </w:r>
      <w:r>
        <w:rPr>
          <w:color w:val="4B4B4B"/>
          <w:w w:val="120"/>
          <w:sz w:val="37"/>
        </w:rPr>
        <w:t>冠</w:t>
      </w:r>
      <w:r>
        <w:rPr>
          <w:color w:val="4B4B4B"/>
          <w:w w:val="120"/>
          <w:sz w:val="37"/>
        </w:rPr>
        <w:t>状</w:t>
      </w:r>
      <w:r>
        <w:rPr>
          <w:color w:val="4B4B4B"/>
          <w:w w:val="120"/>
          <w:sz w:val="37"/>
        </w:rPr>
        <w:t>动</w:t>
      </w:r>
      <w:r>
        <w:rPr>
          <w:color w:val="4B4B4B"/>
          <w:w w:val="120"/>
          <w:sz w:val="37"/>
        </w:rPr>
        <w:t>脉</w:t>
      </w:r>
      <w:r>
        <w:rPr>
          <w:color w:val="4B4B4B"/>
          <w:w w:val="120"/>
          <w:sz w:val="37"/>
        </w:rPr>
        <w:t>疾</w:t>
      </w:r>
      <w:r>
        <w:rPr>
          <w:color w:val="4B4B4B"/>
          <w:spacing w:val="-10"/>
          <w:w w:val="120"/>
          <w:sz w:val="37"/>
        </w:rPr>
        <w:t>病</w:t>
      </w:r>
      <w:r>
        <w:rPr>
          <w:color w:val="4B4B4B"/>
          <w:sz w:val="37"/>
        </w:rPr>
        <w:tab/>
      </w:r>
      <w:r>
        <w:rPr>
          <w:rFonts w:ascii="Arial" w:eastAsia="Arial"/>
          <w:color w:val="1F1F1F"/>
          <w:spacing w:val="-5"/>
          <w:w w:val="120"/>
          <w:sz w:val="42"/>
        </w:rPr>
        <w:t>293</w:t>
      </w:r>
    </w:p>
    <w:p>
      <w:pPr>
        <w:spacing w:after="0"/>
        <w:jc w:val="left"/>
        <w:rPr>
          <w:rFonts w:ascii="Arial" w:eastAsia="Arial"/>
          <w:sz w:val="42"/>
        </w:rPr>
        <w:sectPr>
          <w:pgSz w:w="21750" w:h="31660"/>
          <w:pgMar w:top="0" w:bottom="280" w:left="0" w:right="0"/>
        </w:sectPr>
      </w:pPr>
    </w:p>
    <w:p>
      <w:pPr>
        <w:pStyle w:val="BodyText"/>
        <w:spacing w:before="1"/>
        <w:rPr>
          <w:rFonts w:ascii="Arial"/>
          <w:sz w:val="53"/>
        </w:rPr>
      </w:pPr>
    </w:p>
    <w:p>
      <w:pPr>
        <w:pStyle w:val="BodyText"/>
        <w:spacing w:line="324" w:lineRule="auto"/>
        <w:ind w:left="774" w:right="317" w:firstLine="785"/>
        <w:jc w:val="both"/>
      </w:pPr>
      <w:r>
        <w:rPr>
          <w:color w:val="4B4B4B"/>
          <w:spacing w:val="-2"/>
        </w:rPr>
        <w:t>钙</w:t>
      </w:r>
      <w:r>
        <w:rPr>
          <w:color w:val="4B4B4B"/>
          <w:spacing w:val="-2"/>
        </w:rPr>
        <w:t>离</w:t>
      </w:r>
      <w:r>
        <w:rPr>
          <w:color w:val="4B4B4B"/>
          <w:spacing w:val="-2"/>
        </w:rPr>
        <w:t>子</w:t>
      </w:r>
      <w:r>
        <w:rPr>
          <w:color w:val="4B4B4B"/>
          <w:spacing w:val="-2"/>
        </w:rPr>
        <w:t>桔</w:t>
      </w:r>
      <w:r>
        <w:rPr>
          <w:color w:val="4B4B4B"/>
          <w:spacing w:val="-2"/>
        </w:rPr>
        <w:t>抗</w:t>
      </w:r>
      <w:r>
        <w:rPr>
          <w:color w:val="4B4B4B"/>
          <w:spacing w:val="-2"/>
        </w:rPr>
        <w:t>剂</w:t>
      </w:r>
      <w:r>
        <w:rPr>
          <w:color w:val="4B4B4B"/>
          <w:spacing w:val="-2"/>
        </w:rPr>
        <w:t>：</w:t>
      </w:r>
      <w:r>
        <w:rPr>
          <w:color w:val="4B4B4B"/>
          <w:spacing w:val="-2"/>
        </w:rPr>
        <w:t>阻</w:t>
      </w:r>
      <w:r>
        <w:rPr>
          <w:color w:val="4B4B4B"/>
          <w:spacing w:val="-2"/>
        </w:rPr>
        <w:t>止</w:t>
      </w:r>
      <w:r>
        <w:rPr>
          <w:color w:val="4B4B4B"/>
          <w:spacing w:val="-2"/>
        </w:rPr>
        <w:t>血</w:t>
      </w:r>
      <w:r>
        <w:rPr>
          <w:color w:val="4B4B4B"/>
          <w:spacing w:val="-2"/>
        </w:rPr>
        <w:t>管</w:t>
      </w:r>
      <w:r>
        <w:rPr>
          <w:color w:val="4B4B4B"/>
          <w:spacing w:val="-2"/>
        </w:rPr>
        <w:t>变</w:t>
      </w:r>
      <w:r>
        <w:rPr>
          <w:color w:val="4B4B4B"/>
          <w:spacing w:val="-2"/>
        </w:rPr>
        <w:t>窄</w:t>
      </w:r>
      <w:r>
        <w:rPr>
          <w:color w:val="4B4B4B"/>
          <w:spacing w:val="-2"/>
        </w:rPr>
        <w:t>（</w:t>
      </w:r>
      <w:r>
        <w:rPr>
          <w:color w:val="4B4B4B"/>
          <w:spacing w:val="-2"/>
        </w:rPr>
        <w:t>收</w:t>
      </w:r>
      <w:r>
        <w:rPr>
          <w:color w:val="4B4B4B"/>
          <w:spacing w:val="-2"/>
        </w:rPr>
        <w:t>缩</w:t>
      </w:r>
      <w:r>
        <w:rPr>
          <w:color w:val="4B4B4B"/>
          <w:spacing w:val="-2"/>
        </w:rPr>
        <w:t>）</w:t>
      </w:r>
      <w:r>
        <w:rPr>
          <w:color w:val="4B4B4B"/>
          <w:spacing w:val="-2"/>
        </w:rPr>
        <w:t>和</w:t>
      </w:r>
      <w:r>
        <w:rPr>
          <w:color w:val="4B4B4B"/>
          <w:spacing w:val="-2"/>
        </w:rPr>
        <w:t>对</w:t>
      </w:r>
      <w:r>
        <w:rPr>
          <w:color w:val="4B4B4B"/>
          <w:spacing w:val="-2"/>
        </w:rPr>
        <w:t>抗</w:t>
      </w:r>
      <w:r>
        <w:rPr>
          <w:color w:val="4B4B4B"/>
          <w:spacing w:val="-2"/>
        </w:rPr>
        <w:t>冠</w:t>
      </w:r>
      <w:r>
        <w:rPr>
          <w:color w:val="4B4B4B"/>
          <w:spacing w:val="-2"/>
        </w:rPr>
        <w:t>脉</w:t>
      </w:r>
      <w:r>
        <w:rPr>
          <w:color w:val="4B4B4B"/>
          <w:spacing w:val="-2"/>
        </w:rPr>
        <w:t>痉</w:t>
      </w:r>
      <w:r>
        <w:rPr>
          <w:color w:val="4B4B4B"/>
          <w:spacing w:val="-2"/>
          <w:w w:val="105"/>
        </w:rPr>
        <w:t>挛</w:t>
      </w:r>
      <w:r>
        <w:rPr>
          <w:color w:val="909090"/>
          <w:spacing w:val="-2"/>
          <w:w w:val="105"/>
        </w:rPr>
        <w:t>。</w:t>
      </w:r>
      <w:r>
        <w:rPr>
          <w:color w:val="4B4B4B"/>
          <w:spacing w:val="-2"/>
          <w:w w:val="105"/>
        </w:rPr>
        <w:t>这</w:t>
      </w:r>
      <w:r>
        <w:rPr>
          <w:color w:val="4B4B4B"/>
          <w:spacing w:val="-2"/>
          <w:w w:val="105"/>
        </w:rPr>
        <w:t>些</w:t>
      </w:r>
      <w:r>
        <w:rPr>
          <w:color w:val="4B4B4B"/>
          <w:spacing w:val="-2"/>
          <w:w w:val="105"/>
        </w:rPr>
        <w:t>药</w:t>
      </w:r>
      <w:r>
        <w:rPr>
          <w:color w:val="4B4B4B"/>
          <w:spacing w:val="-2"/>
          <w:w w:val="105"/>
        </w:rPr>
        <w:t>物</w:t>
      </w:r>
      <w:r>
        <w:rPr>
          <w:color w:val="4B4B4B"/>
          <w:spacing w:val="-2"/>
          <w:w w:val="105"/>
        </w:rPr>
        <w:t>对</w:t>
      </w:r>
      <w:r>
        <w:rPr>
          <w:color w:val="4B4B4B"/>
          <w:spacing w:val="-2"/>
          <w:w w:val="105"/>
        </w:rPr>
        <w:t>变</w:t>
      </w:r>
      <w:r>
        <w:rPr>
          <w:color w:val="4B4B4B"/>
          <w:spacing w:val="-2"/>
          <w:w w:val="105"/>
        </w:rPr>
        <w:t>异</w:t>
      </w:r>
      <w:r>
        <w:rPr>
          <w:color w:val="4B4B4B"/>
          <w:spacing w:val="-2"/>
          <w:w w:val="105"/>
        </w:rPr>
        <w:t>心</w:t>
      </w:r>
      <w:r>
        <w:rPr>
          <w:color w:val="4B4B4B"/>
          <w:spacing w:val="-2"/>
          <w:w w:val="105"/>
        </w:rPr>
        <w:t>绞</w:t>
      </w:r>
      <w:r>
        <w:rPr>
          <w:color w:val="4B4B4B"/>
          <w:spacing w:val="-2"/>
          <w:w w:val="105"/>
        </w:rPr>
        <w:t>痛</w:t>
      </w:r>
      <w:r>
        <w:rPr>
          <w:color w:val="4B4B4B"/>
          <w:spacing w:val="-2"/>
          <w:w w:val="105"/>
        </w:rPr>
        <w:t>有</w:t>
      </w:r>
      <w:r>
        <w:rPr>
          <w:color w:val="4B4B4B"/>
          <w:spacing w:val="-2"/>
          <w:w w:val="105"/>
        </w:rPr>
        <w:t>效</w:t>
      </w:r>
      <w:r>
        <w:rPr>
          <w:color w:val="909090"/>
          <w:spacing w:val="-2"/>
          <w:w w:val="105"/>
        </w:rPr>
        <w:t>。</w:t>
      </w:r>
      <w:r>
        <w:rPr>
          <w:color w:val="4B4B4B"/>
          <w:spacing w:val="-2"/>
          <w:w w:val="105"/>
        </w:rPr>
        <w:t>所</w:t>
      </w:r>
      <w:r>
        <w:rPr>
          <w:color w:val="4B4B4B"/>
          <w:spacing w:val="-2"/>
          <w:w w:val="105"/>
        </w:rPr>
        <w:t>有</w:t>
      </w:r>
      <w:r>
        <w:rPr>
          <w:color w:val="4B4B4B"/>
          <w:spacing w:val="-2"/>
          <w:w w:val="105"/>
        </w:rPr>
        <w:t>钙</w:t>
      </w:r>
      <w:r>
        <w:rPr>
          <w:color w:val="4B4B4B"/>
          <w:spacing w:val="-2"/>
          <w:w w:val="105"/>
        </w:rPr>
        <w:t>离</w:t>
      </w:r>
      <w:r>
        <w:rPr>
          <w:color w:val="4B4B4B"/>
          <w:spacing w:val="-2"/>
          <w:w w:val="105"/>
        </w:rPr>
        <w:t>子</w:t>
      </w:r>
      <w:r>
        <w:rPr>
          <w:color w:val="4B4B4B"/>
          <w:spacing w:val="-2"/>
          <w:w w:val="105"/>
        </w:rPr>
        <w:t>桔</w:t>
      </w:r>
      <w:r>
        <w:rPr>
          <w:color w:val="4B4B4B"/>
          <w:spacing w:val="-2"/>
          <w:w w:val="105"/>
        </w:rPr>
        <w:t>抗</w:t>
      </w:r>
      <w:r>
        <w:rPr>
          <w:color w:val="4B4B4B"/>
          <w:spacing w:val="-2"/>
          <w:w w:val="105"/>
        </w:rPr>
        <w:t>剂</w:t>
      </w:r>
      <w:r>
        <w:rPr>
          <w:color w:val="4B4B4B"/>
          <w:spacing w:val="-2"/>
          <w:w w:val="105"/>
        </w:rPr>
        <w:t>都</w:t>
      </w:r>
      <w:r>
        <w:rPr>
          <w:color w:val="4B4B4B"/>
        </w:rPr>
        <w:t>能</w:t>
      </w:r>
      <w:r>
        <w:rPr>
          <w:color w:val="4B4B4B"/>
        </w:rPr>
        <w:t>降</w:t>
      </w:r>
      <w:r>
        <w:rPr>
          <w:color w:val="4B4B4B"/>
        </w:rPr>
        <w:t>压</w:t>
      </w:r>
      <w:r>
        <w:rPr>
          <w:color w:val="909090"/>
        </w:rPr>
        <w:t>。</w:t>
      </w:r>
      <w:r>
        <w:rPr>
          <w:color w:val="4B4B4B"/>
        </w:rPr>
        <w:t>其</w:t>
      </w:r>
      <w:r>
        <w:rPr>
          <w:color w:val="4B4B4B"/>
        </w:rPr>
        <w:t>中</w:t>
      </w:r>
      <w:r>
        <w:rPr>
          <w:color w:val="4B4B4B"/>
        </w:rPr>
        <w:t>部</w:t>
      </w:r>
      <w:r>
        <w:rPr>
          <w:color w:val="4B4B4B"/>
        </w:rPr>
        <w:t>分</w:t>
      </w:r>
      <w:r>
        <w:rPr>
          <w:color w:val="4B4B4B"/>
        </w:rPr>
        <w:t>（</w:t>
      </w:r>
      <w:r>
        <w:rPr>
          <w:color w:val="4B4B4B"/>
        </w:rPr>
        <w:t>例</w:t>
      </w:r>
      <w:r>
        <w:rPr>
          <w:color w:val="4B4B4B"/>
        </w:rPr>
        <w:t>如</w:t>
      </w:r>
      <w:r>
        <w:rPr>
          <w:color w:val="4B4B4B"/>
        </w:rPr>
        <w:t>：</w:t>
      </w:r>
      <w:r>
        <w:rPr>
          <w:color w:val="4B4B4B"/>
        </w:rPr>
        <w:t>维</w:t>
      </w:r>
      <w:r>
        <w:rPr>
          <w:color w:val="4B4B4B"/>
        </w:rPr>
        <w:t>拉</w:t>
      </w:r>
      <w:r>
        <w:rPr>
          <w:color w:val="4B4B4B"/>
        </w:rPr>
        <w:t>帕</w:t>
      </w:r>
      <w:r>
        <w:rPr>
          <w:color w:val="4B4B4B"/>
        </w:rPr>
        <w:t>米</w:t>
      </w:r>
      <w:r>
        <w:rPr>
          <w:color w:val="4B4B4B"/>
        </w:rPr>
        <w:t>和</w:t>
      </w:r>
      <w:r>
        <w:rPr>
          <w:color w:val="4B4B4B"/>
        </w:rPr>
        <w:t>地</w:t>
      </w:r>
      <w:r>
        <w:rPr>
          <w:color w:val="4B4B4B"/>
        </w:rPr>
        <w:t>尔</w:t>
      </w:r>
      <w:r>
        <w:rPr>
          <w:color w:val="4B4B4B"/>
        </w:rPr>
        <w:t>硫</w:t>
      </w:r>
      <w:r>
        <w:rPr>
          <w:color w:val="4B4B4B"/>
        </w:rPr>
        <w:t>罩</w:t>
      </w:r>
      <w:r>
        <w:rPr>
          <w:color w:val="4B4B4B"/>
        </w:rPr>
        <w:t>）</w:t>
      </w:r>
      <w:r>
        <w:rPr>
          <w:color w:val="4B4B4B"/>
        </w:rPr>
        <w:t>也</w:t>
      </w:r>
      <w:r>
        <w:rPr>
          <w:color w:val="4B4B4B"/>
        </w:rPr>
        <w:t>可</w:t>
      </w:r>
      <w:r>
        <w:rPr>
          <w:color w:val="4B4B4B"/>
          <w:spacing w:val="-10"/>
        </w:rPr>
        <w:t>以</w:t>
      </w:r>
    </w:p>
    <w:p>
      <w:pPr>
        <w:pStyle w:val="BodyText"/>
        <w:spacing w:line="486" w:lineRule="exact"/>
        <w:ind w:left="919" w:right="487"/>
        <w:jc w:val="center"/>
      </w:pPr>
      <w:r>
        <w:rPr>
          <w:color w:val="4B4B4B"/>
          <w:w w:val="105"/>
        </w:rPr>
        <w:t>降</w:t>
      </w:r>
      <w:r>
        <w:rPr>
          <w:color w:val="4B4B4B"/>
          <w:w w:val="105"/>
        </w:rPr>
        <w:t>低</w:t>
      </w:r>
      <w:r>
        <w:rPr>
          <w:color w:val="4B4B4B"/>
          <w:w w:val="105"/>
        </w:rPr>
        <w:t>心</w:t>
      </w:r>
      <w:r>
        <w:rPr>
          <w:color w:val="4B4B4B"/>
          <w:w w:val="105"/>
        </w:rPr>
        <w:t>率</w:t>
      </w:r>
      <w:r>
        <w:rPr>
          <w:color w:val="A3A3A3"/>
          <w:w w:val="105"/>
        </w:rPr>
        <w:t>。</w:t>
      </w:r>
      <w:r>
        <w:rPr>
          <w:color w:val="4B4B4B"/>
          <w:w w:val="105"/>
        </w:rPr>
        <w:t>适</w:t>
      </w:r>
      <w:r>
        <w:rPr>
          <w:color w:val="4B4B4B"/>
          <w:w w:val="105"/>
        </w:rPr>
        <w:t>用</w:t>
      </w:r>
      <w:r>
        <w:rPr>
          <w:color w:val="4B4B4B"/>
          <w:w w:val="105"/>
        </w:rPr>
        <w:t>于</w:t>
      </w:r>
      <w:r>
        <w:rPr>
          <w:color w:val="4B4B4B"/>
          <w:w w:val="105"/>
        </w:rPr>
        <w:t>许</w:t>
      </w:r>
      <w:r>
        <w:rPr>
          <w:color w:val="4B4B4B"/>
          <w:w w:val="105"/>
        </w:rPr>
        <w:t>多</w:t>
      </w:r>
      <w:r>
        <w:rPr>
          <w:color w:val="4B4B4B"/>
          <w:w w:val="105"/>
        </w:rPr>
        <w:t>患</w:t>
      </w:r>
      <w:r>
        <w:rPr>
          <w:color w:val="4B4B4B"/>
          <w:w w:val="105"/>
        </w:rPr>
        <w:t>者</w:t>
      </w:r>
      <w:r>
        <w:rPr>
          <w:color w:val="4B4B4B"/>
          <w:w w:val="105"/>
        </w:rPr>
        <w:t>，</w:t>
      </w:r>
      <w:r>
        <w:rPr>
          <w:color w:val="4B4B4B"/>
          <w:w w:val="105"/>
        </w:rPr>
        <w:t>尤</w:t>
      </w:r>
      <w:r>
        <w:rPr>
          <w:color w:val="4B4B4B"/>
          <w:w w:val="105"/>
        </w:rPr>
        <w:t>其</w:t>
      </w:r>
      <w:r>
        <w:rPr>
          <w:color w:val="4B4B4B"/>
          <w:w w:val="105"/>
        </w:rPr>
        <w:t>是</w:t>
      </w:r>
      <w:r>
        <w:rPr>
          <w:color w:val="4B4B4B"/>
          <w:w w:val="105"/>
        </w:rPr>
        <w:t>那</w:t>
      </w:r>
      <w:r>
        <w:rPr>
          <w:color w:val="4B4B4B"/>
          <w:w w:val="105"/>
        </w:rPr>
        <w:t>些</w:t>
      </w:r>
      <w:r>
        <w:rPr>
          <w:color w:val="4B4B4B"/>
          <w:w w:val="105"/>
        </w:rPr>
        <w:t>不</w:t>
      </w:r>
      <w:r>
        <w:rPr>
          <w:color w:val="4B4B4B"/>
          <w:w w:val="105"/>
        </w:rPr>
        <w:t>能</w:t>
      </w:r>
      <w:r>
        <w:rPr>
          <w:color w:val="4B4B4B"/>
          <w:w w:val="105"/>
        </w:rPr>
        <w:t>服</w:t>
      </w:r>
      <w:r>
        <w:rPr>
          <w:color w:val="4B4B4B"/>
          <w:w w:val="105"/>
        </w:rPr>
        <w:t>用</w:t>
      </w:r>
      <w:r>
        <w:rPr>
          <w:rFonts w:ascii="Arial" w:eastAsia="Arial"/>
          <w:color w:val="4B4B4B"/>
          <w:w w:val="105"/>
          <w:sz w:val="48"/>
        </w:rPr>
        <w:t>B</w:t>
      </w:r>
      <w:r>
        <w:rPr>
          <w:color w:val="4B4B4B"/>
          <w:spacing w:val="-10"/>
          <w:w w:val="105"/>
        </w:rPr>
        <w:t>受</w:t>
      </w:r>
    </w:p>
    <w:p>
      <w:pPr>
        <w:pStyle w:val="BodyText"/>
        <w:spacing w:before="115"/>
        <w:ind w:left="806"/>
      </w:pPr>
      <w:r>
        <w:rPr>
          <w:color w:val="4B4B4B"/>
          <w:w w:val="105"/>
        </w:rPr>
        <w:t>体</w:t>
      </w:r>
      <w:r>
        <w:rPr>
          <w:color w:val="4B4B4B"/>
          <w:w w:val="105"/>
        </w:rPr>
        <w:t>阻</w:t>
      </w:r>
      <w:r>
        <w:rPr>
          <w:color w:val="4B4B4B"/>
          <w:w w:val="105"/>
        </w:rPr>
        <w:t>滞</w:t>
      </w:r>
      <w:r>
        <w:rPr>
          <w:color w:val="4B4B4B"/>
          <w:w w:val="105"/>
        </w:rPr>
        <w:t>剂</w:t>
      </w:r>
      <w:r>
        <w:rPr>
          <w:color w:val="4B4B4B"/>
          <w:w w:val="105"/>
        </w:rPr>
        <w:t>的</w:t>
      </w:r>
      <w:r>
        <w:rPr>
          <w:color w:val="4B4B4B"/>
          <w:w w:val="105"/>
        </w:rPr>
        <w:t>患</w:t>
      </w:r>
      <w:r>
        <w:rPr>
          <w:color w:val="4B4B4B"/>
          <w:w w:val="105"/>
        </w:rPr>
        <w:t>者</w:t>
      </w:r>
      <w:r>
        <w:rPr>
          <w:color w:val="4B4B4B"/>
          <w:w w:val="105"/>
        </w:rPr>
        <w:t>或</w:t>
      </w:r>
      <w:r>
        <w:rPr>
          <w:color w:val="4B4B4B"/>
          <w:w w:val="105"/>
        </w:rPr>
        <w:t>硝</w:t>
      </w:r>
      <w:r>
        <w:rPr>
          <w:color w:val="4B4B4B"/>
          <w:w w:val="105"/>
        </w:rPr>
        <w:t>酸</w:t>
      </w:r>
      <w:r>
        <w:rPr>
          <w:color w:val="4B4B4B"/>
          <w:w w:val="105"/>
        </w:rPr>
        <w:t>盐</w:t>
      </w:r>
      <w:r>
        <w:rPr>
          <w:color w:val="4B4B4B"/>
          <w:w w:val="105"/>
        </w:rPr>
        <w:t>不</w:t>
      </w:r>
      <w:r>
        <w:rPr>
          <w:color w:val="4B4B4B"/>
          <w:w w:val="105"/>
        </w:rPr>
        <w:t>能</w:t>
      </w:r>
      <w:r>
        <w:rPr>
          <w:color w:val="4B4B4B"/>
          <w:w w:val="105"/>
        </w:rPr>
        <w:t>完</w:t>
      </w:r>
      <w:r>
        <w:rPr>
          <w:color w:val="4B4B4B"/>
          <w:w w:val="105"/>
        </w:rPr>
        <w:t>全</w:t>
      </w:r>
      <w:r>
        <w:rPr>
          <w:color w:val="4B4B4B"/>
          <w:w w:val="105"/>
        </w:rPr>
        <w:t>缓</w:t>
      </w:r>
      <w:r>
        <w:rPr>
          <w:color w:val="4B4B4B"/>
          <w:w w:val="105"/>
        </w:rPr>
        <w:t>解</w:t>
      </w:r>
      <w:r>
        <w:rPr>
          <w:color w:val="4B4B4B"/>
          <w:w w:val="105"/>
        </w:rPr>
        <w:t>症</w:t>
      </w:r>
      <w:r>
        <w:rPr>
          <w:color w:val="4B4B4B"/>
          <w:w w:val="105"/>
        </w:rPr>
        <w:t>状</w:t>
      </w:r>
      <w:r>
        <w:rPr>
          <w:color w:val="4B4B4B"/>
          <w:w w:val="105"/>
        </w:rPr>
        <w:t>的</w:t>
      </w:r>
      <w:r>
        <w:rPr>
          <w:color w:val="4B4B4B"/>
          <w:w w:val="105"/>
        </w:rPr>
        <w:t>患</w:t>
      </w:r>
      <w:r>
        <w:rPr>
          <w:color w:val="4B4B4B"/>
          <w:w w:val="105"/>
        </w:rPr>
        <w:t>者</w:t>
      </w:r>
      <w:r>
        <w:rPr>
          <w:color w:val="909090"/>
          <w:spacing w:val="-10"/>
          <w:w w:val="105"/>
        </w:rPr>
        <w:t>。</w:t>
      </w:r>
    </w:p>
    <w:p>
      <w:pPr>
        <w:pStyle w:val="BodyText"/>
        <w:spacing w:line="321" w:lineRule="auto" w:before="152"/>
        <w:ind w:left="798" w:right="328" w:firstLine="780"/>
        <w:jc w:val="both"/>
      </w:pPr>
      <w:r>
        <w:rPr>
          <w:rFonts w:ascii="Arial" w:eastAsia="Arial"/>
          <w:color w:val="4B4B4B"/>
          <w:spacing w:val="-1"/>
          <w:w w:val="105"/>
          <w:sz w:val="40"/>
        </w:rPr>
        <w:t>A</w:t>
      </w:r>
      <w:r>
        <w:rPr>
          <w:rFonts w:ascii="Arial" w:eastAsia="Arial"/>
          <w:color w:val="4B4B4B"/>
          <w:w w:val="105"/>
          <w:sz w:val="40"/>
        </w:rPr>
        <w:t>C</w:t>
      </w:r>
      <w:r>
        <w:rPr>
          <w:rFonts w:ascii="Arial" w:eastAsia="Arial"/>
          <w:color w:val="4B4B4B"/>
          <w:spacing w:val="-1"/>
          <w:w w:val="105"/>
          <w:sz w:val="40"/>
        </w:rPr>
        <w:t>E</w:t>
      </w:r>
      <w:r>
        <w:rPr>
          <w:rFonts w:ascii="Arial" w:eastAsia="Arial"/>
          <w:color w:val="4B4B4B"/>
          <w:w w:val="105"/>
          <w:sz w:val="40"/>
        </w:rPr>
        <w:t>-</w:t>
      </w:r>
      <w:r>
        <w:rPr>
          <w:rFonts w:ascii="Arial" w:eastAsia="Arial"/>
          <w:color w:val="4B4B4B"/>
          <w:spacing w:val="-1"/>
          <w:w w:val="105"/>
          <w:sz w:val="40"/>
        </w:rPr>
        <w:t>I</w:t>
      </w:r>
      <w:r>
        <w:rPr>
          <w:color w:val="4B4B4B"/>
          <w:w w:val="103"/>
        </w:rPr>
        <w:t>，例如：雷米普利，通常给予已确诊冠心病的</w:t>
      </w:r>
      <w:r>
        <w:rPr>
          <w:color w:val="4B4B4B"/>
          <w:spacing w:val="2"/>
          <w:w w:val="102"/>
        </w:rPr>
        <w:t>患者，包括心绞痛</w:t>
      </w:r>
      <w:r>
        <w:rPr>
          <w:color w:val="909090"/>
          <w:spacing w:val="2"/>
          <w:w w:val="102"/>
        </w:rPr>
        <w:t>。</w:t>
      </w:r>
      <w:r>
        <w:rPr>
          <w:color w:val="4B4B4B"/>
          <w:spacing w:val="1"/>
          <w:w w:val="102"/>
        </w:rPr>
        <w:t>这些药物并不治疗心绞痛本身，但他</w:t>
      </w:r>
      <w:r>
        <w:rPr>
          <w:color w:val="4B4B4B"/>
          <w:spacing w:val="1"/>
          <w:w w:val="106"/>
        </w:rPr>
        <w:t>们可以减少心肌梗死和冠心病死亡率</w:t>
      </w:r>
      <w:r>
        <w:rPr>
          <w:color w:val="909090"/>
          <w:spacing w:val="1"/>
          <w:w w:val="106"/>
        </w:rPr>
        <w:t>。</w:t>
      </w:r>
    </w:p>
    <w:p>
      <w:pPr>
        <w:pStyle w:val="BodyText"/>
        <w:spacing w:line="324" w:lineRule="auto"/>
        <w:ind w:left="716" w:right="81" w:firstLine="865"/>
      </w:pPr>
      <w:r>
        <w:rPr>
          <w:color w:val="4B4B4B"/>
          <w:w w:val="103"/>
        </w:rPr>
        <w:t>抗血小板药物（例如：阿司匹林｀嗟氯匹定和氯咙格</w:t>
      </w:r>
      <w:r>
        <w:rPr>
          <w:color w:val="626262"/>
          <w:spacing w:val="1"/>
          <w:w w:val="107"/>
        </w:rPr>
        <w:t>雷）可以使血</w:t>
      </w:r>
      <w:r>
        <w:rPr>
          <w:color w:val="363636"/>
          <w:spacing w:val="1"/>
          <w:w w:val="107"/>
        </w:rPr>
        <w:t>小板不易粘附在血管壁上并凝集成块</w:t>
      </w:r>
      <w:r>
        <w:rPr>
          <w:color w:val="909090"/>
          <w:spacing w:val="1"/>
          <w:w w:val="107"/>
        </w:rPr>
        <w:t>。</w:t>
      </w:r>
      <w:r>
        <w:rPr>
          <w:color w:val="626262"/>
          <w:w w:val="107"/>
        </w:rPr>
        <w:t>当</w:t>
      </w:r>
      <w:r>
        <w:rPr>
          <w:color w:val="4B4B4B"/>
          <w:spacing w:val="1"/>
          <w:w w:val="109"/>
        </w:rPr>
        <w:t>血管受损伤时，血液循环中的血小板促进血栓的形成</w:t>
      </w:r>
      <w:r>
        <w:rPr>
          <w:color w:val="909090"/>
          <w:w w:val="109"/>
        </w:rPr>
        <w:t>。</w:t>
      </w:r>
      <w:r>
        <w:rPr>
          <w:color w:val="4B4B4B"/>
          <w:w w:val="103"/>
        </w:rPr>
        <w:t>然而，当血小板聚集在动脉粥样硬化斑块的血管壁时，形</w:t>
      </w:r>
      <w:r>
        <w:rPr>
          <w:color w:val="4B4B4B"/>
          <w:w w:val="105"/>
        </w:rPr>
        <w:t>成的凝血块可以使动脉狭窄或阻塞，从而导致心肌梗死</w:t>
      </w:r>
      <w:r>
        <w:rPr>
          <w:color w:val="909090"/>
          <w:w w:val="105"/>
        </w:rPr>
        <w:t>。</w:t>
      </w:r>
      <w:r>
        <w:rPr>
          <w:color w:val="4B4B4B"/>
          <w:w w:val="104"/>
        </w:rPr>
        <w:t>阿司匹林对血小板的作用是不可逆的，因此，可以减少冠</w:t>
      </w:r>
      <w:r>
        <w:rPr>
          <w:color w:val="4B4B4B"/>
          <w:spacing w:val="2"/>
          <w:w w:val="108"/>
        </w:rPr>
        <w:t>心病死亡的风险</w:t>
      </w:r>
      <w:r>
        <w:rPr>
          <w:color w:val="A3A3A3"/>
          <w:spacing w:val="2"/>
          <w:w w:val="108"/>
        </w:rPr>
        <w:t>。</w:t>
      </w:r>
      <w:r>
        <w:rPr>
          <w:color w:val="4B4B4B"/>
          <w:spacing w:val="1"/>
          <w:w w:val="108"/>
        </w:rPr>
        <w:t>医生推荐冠心病患者每日服用阿司匹</w:t>
      </w:r>
      <w:r>
        <w:rPr>
          <w:color w:val="4B4B4B"/>
          <w:spacing w:val="1"/>
          <w:w w:val="107"/>
        </w:rPr>
        <w:t>林和氯咄格雷以减少心肌梗死的风险</w:t>
      </w:r>
      <w:r>
        <w:rPr>
          <w:color w:val="A3A3A3"/>
          <w:spacing w:val="1"/>
          <w:w w:val="107"/>
        </w:rPr>
        <w:t>。</w:t>
      </w:r>
      <w:r>
        <w:rPr>
          <w:color w:val="4B4B4B"/>
          <w:spacing w:val="1"/>
          <w:w w:val="107"/>
        </w:rPr>
        <w:t>嗟氯匹定与氯</w:t>
      </w:r>
    </w:p>
    <w:p>
      <w:pPr>
        <w:pStyle w:val="BodyText"/>
        <w:spacing w:line="319" w:lineRule="auto"/>
        <w:ind w:left="840" w:right="27" w:firstLine="20"/>
      </w:pPr>
      <w:r>
        <w:rPr>
          <w:color w:val="4B4B4B"/>
          <w:w w:val="103"/>
        </w:rPr>
        <w:t>格雷的作用相似，但前者有更多的潜在副作用，被用于对</w:t>
      </w:r>
      <w:r>
        <w:rPr>
          <w:color w:val="626262"/>
          <w:w w:val="110"/>
        </w:rPr>
        <w:t>氯咄格雷过敏或不能耐受的患者</w:t>
      </w:r>
      <w:r>
        <w:rPr>
          <w:color w:val="909090"/>
          <w:w w:val="110"/>
        </w:rPr>
        <w:t>。</w:t>
      </w:r>
      <w:r>
        <w:rPr>
          <w:color w:val="4B4B4B"/>
          <w:w w:val="110"/>
        </w:rPr>
        <w:t>除非有禁忌（</w:t>
      </w:r>
      <w:r>
        <w:rPr>
          <w:color w:val="4B4B4B"/>
          <w:spacing w:val="-4"/>
          <w:w w:val="110"/>
        </w:rPr>
        <w:t>例如：</w:t>
      </w:r>
      <w:r>
        <w:rPr>
          <w:color w:val="4B4B4B"/>
          <w:spacing w:val="1"/>
          <w:w w:val="105"/>
        </w:rPr>
        <w:t>出血的患者）所有心绞痛患者应该服用抗血小板药物</w:t>
      </w:r>
      <w:r>
        <w:rPr>
          <w:color w:val="909090"/>
          <w:w w:val="105"/>
        </w:rPr>
        <w:t>。 </w:t>
      </w:r>
      <w:r>
        <w:rPr>
          <w:color w:val="4B4B4B"/>
          <w:w w:val="101"/>
        </w:rPr>
        <w:t>再血管化</w:t>
      </w:r>
    </w:p>
    <w:p>
      <w:pPr>
        <w:pStyle w:val="BodyText"/>
        <w:spacing w:line="319" w:lineRule="auto" w:before="12"/>
        <w:ind w:left="882" w:right="273" w:firstLine="700"/>
        <w:jc w:val="both"/>
      </w:pPr>
      <w:r>
        <w:rPr>
          <w:color w:val="4B4B4B"/>
          <w:spacing w:val="-2"/>
          <w:w w:val="105"/>
        </w:rPr>
        <w:t>包</w:t>
      </w:r>
      <w:r>
        <w:rPr>
          <w:color w:val="4B4B4B"/>
          <w:spacing w:val="-2"/>
          <w:w w:val="105"/>
        </w:rPr>
        <w:t>括</w:t>
      </w:r>
      <w:r>
        <w:rPr>
          <w:color w:val="4B4B4B"/>
          <w:spacing w:val="-2"/>
          <w:w w:val="105"/>
        </w:rPr>
        <w:t>经</w:t>
      </w:r>
      <w:r>
        <w:rPr>
          <w:color w:val="4B4B4B"/>
          <w:spacing w:val="-2"/>
          <w:w w:val="105"/>
        </w:rPr>
        <w:t>皮</w:t>
      </w:r>
      <w:r>
        <w:rPr>
          <w:color w:val="4B4B4B"/>
          <w:spacing w:val="-2"/>
          <w:w w:val="105"/>
        </w:rPr>
        <w:t>冠</w:t>
      </w:r>
      <w:r>
        <w:rPr>
          <w:color w:val="4B4B4B"/>
          <w:spacing w:val="-2"/>
          <w:w w:val="105"/>
        </w:rPr>
        <w:t>状</w:t>
      </w:r>
      <w:r>
        <w:rPr>
          <w:color w:val="4B4B4B"/>
          <w:spacing w:val="-2"/>
          <w:w w:val="105"/>
        </w:rPr>
        <w:t>动</w:t>
      </w:r>
      <w:r>
        <w:rPr>
          <w:color w:val="4B4B4B"/>
          <w:spacing w:val="-2"/>
          <w:w w:val="105"/>
        </w:rPr>
        <w:t>脉</w:t>
      </w:r>
      <w:r>
        <w:rPr>
          <w:color w:val="4B4B4B"/>
          <w:spacing w:val="-2"/>
          <w:w w:val="105"/>
        </w:rPr>
        <w:t>介</w:t>
      </w:r>
      <w:r>
        <w:rPr>
          <w:color w:val="4B4B4B"/>
          <w:spacing w:val="-2"/>
          <w:w w:val="105"/>
        </w:rPr>
        <w:t>入</w:t>
      </w:r>
      <w:r>
        <w:rPr>
          <w:color w:val="4B4B4B"/>
          <w:spacing w:val="-2"/>
          <w:w w:val="105"/>
        </w:rPr>
        <w:t>治</w:t>
      </w:r>
      <w:r>
        <w:rPr>
          <w:color w:val="4B4B4B"/>
          <w:spacing w:val="-2"/>
          <w:w w:val="105"/>
        </w:rPr>
        <w:t>疗</w:t>
      </w:r>
      <w:r>
        <w:rPr>
          <w:color w:val="4B4B4B"/>
          <w:spacing w:val="-2"/>
          <w:w w:val="105"/>
        </w:rPr>
        <w:t>（</w:t>
      </w:r>
      <w:r>
        <w:rPr>
          <w:color w:val="4B4B4B"/>
          <w:spacing w:val="-2"/>
          <w:w w:val="105"/>
        </w:rPr>
        <w:t>也</w:t>
      </w:r>
      <w:r>
        <w:rPr>
          <w:color w:val="4B4B4B"/>
          <w:spacing w:val="-2"/>
          <w:w w:val="105"/>
        </w:rPr>
        <w:t>叫</w:t>
      </w:r>
      <w:r>
        <w:rPr>
          <w:color w:val="4B4B4B"/>
          <w:spacing w:val="-2"/>
          <w:w w:val="105"/>
        </w:rPr>
        <w:t>血</w:t>
      </w:r>
      <w:r>
        <w:rPr>
          <w:color w:val="4B4B4B"/>
          <w:spacing w:val="-2"/>
          <w:w w:val="105"/>
        </w:rPr>
        <w:t>管</w:t>
      </w:r>
      <w:r>
        <w:rPr>
          <w:color w:val="4B4B4B"/>
          <w:spacing w:val="-2"/>
          <w:w w:val="105"/>
        </w:rPr>
        <w:t>成</w:t>
      </w:r>
      <w:r>
        <w:rPr>
          <w:color w:val="4B4B4B"/>
          <w:spacing w:val="-2"/>
          <w:w w:val="105"/>
        </w:rPr>
        <w:t>形</w:t>
      </w:r>
      <w:r>
        <w:rPr>
          <w:color w:val="4B4B4B"/>
          <w:spacing w:val="-2"/>
          <w:w w:val="105"/>
        </w:rPr>
        <w:t>术</w:t>
      </w:r>
      <w:r>
        <w:rPr>
          <w:color w:val="4B4B4B"/>
          <w:spacing w:val="-2"/>
          <w:w w:val="105"/>
        </w:rPr>
        <w:t>）</w:t>
      </w:r>
      <w:r>
        <w:rPr>
          <w:color w:val="4B4B4B"/>
          <w:spacing w:val="-2"/>
          <w:w w:val="105"/>
        </w:rPr>
        <w:t>和</w:t>
      </w:r>
      <w:r>
        <w:rPr>
          <w:color w:val="626262"/>
          <w:spacing w:val="-2"/>
          <w:w w:val="105"/>
        </w:rPr>
        <w:t>冠</w:t>
      </w:r>
      <w:r>
        <w:rPr>
          <w:color w:val="626262"/>
          <w:spacing w:val="-2"/>
          <w:w w:val="105"/>
        </w:rPr>
        <w:t>状</w:t>
      </w:r>
      <w:r>
        <w:rPr>
          <w:color w:val="626262"/>
          <w:spacing w:val="-2"/>
          <w:w w:val="105"/>
        </w:rPr>
        <w:t>动</w:t>
      </w:r>
      <w:r>
        <w:rPr>
          <w:color w:val="626262"/>
          <w:spacing w:val="-2"/>
          <w:w w:val="105"/>
        </w:rPr>
        <w:t>脉</w:t>
      </w:r>
      <w:r>
        <w:rPr>
          <w:color w:val="626262"/>
          <w:spacing w:val="-2"/>
          <w:w w:val="105"/>
        </w:rPr>
        <w:t>旁</w:t>
      </w:r>
      <w:r>
        <w:rPr>
          <w:color w:val="626262"/>
          <w:spacing w:val="-2"/>
          <w:w w:val="105"/>
        </w:rPr>
        <w:t>路</w:t>
      </w:r>
      <w:r>
        <w:rPr>
          <w:color w:val="626262"/>
          <w:spacing w:val="-2"/>
          <w:w w:val="105"/>
        </w:rPr>
        <w:t>移</w:t>
      </w:r>
      <w:r>
        <w:rPr>
          <w:color w:val="626262"/>
          <w:spacing w:val="-2"/>
          <w:w w:val="105"/>
        </w:rPr>
        <w:t>植</w:t>
      </w:r>
      <w:r>
        <w:rPr>
          <w:color w:val="626262"/>
          <w:spacing w:val="-2"/>
          <w:w w:val="105"/>
        </w:rPr>
        <w:t>术</w:t>
      </w:r>
      <w:r>
        <w:rPr>
          <w:rFonts w:ascii="Times New Roman" w:eastAsia="Times New Roman"/>
          <w:color w:val="626262"/>
          <w:spacing w:val="-2"/>
          <w:w w:val="105"/>
          <w:sz w:val="41"/>
        </w:rPr>
        <w:t>(CABG)</w:t>
      </w:r>
      <w:r>
        <w:rPr>
          <w:color w:val="A3A3A3"/>
          <w:spacing w:val="-2"/>
          <w:w w:val="105"/>
        </w:rPr>
        <w:t>。</w:t>
      </w:r>
      <w:r>
        <w:rPr>
          <w:color w:val="4B4B4B"/>
          <w:spacing w:val="-2"/>
          <w:w w:val="105"/>
        </w:rPr>
        <w:t>这</w:t>
      </w:r>
      <w:r>
        <w:rPr>
          <w:color w:val="4B4B4B"/>
          <w:spacing w:val="-2"/>
          <w:w w:val="105"/>
        </w:rPr>
        <w:t>些</w:t>
      </w:r>
      <w:r>
        <w:rPr>
          <w:color w:val="4B4B4B"/>
          <w:spacing w:val="-2"/>
          <w:w w:val="105"/>
        </w:rPr>
        <w:t>侵</w:t>
      </w:r>
      <w:r>
        <w:rPr>
          <w:color w:val="4B4B4B"/>
          <w:spacing w:val="-2"/>
          <w:w w:val="105"/>
        </w:rPr>
        <w:t>袭</w:t>
      </w:r>
      <w:r>
        <w:rPr>
          <w:color w:val="4B4B4B"/>
          <w:spacing w:val="-2"/>
          <w:w w:val="105"/>
        </w:rPr>
        <w:t>性</w:t>
      </w:r>
      <w:r>
        <w:rPr>
          <w:color w:val="4B4B4B"/>
          <w:spacing w:val="-2"/>
          <w:w w:val="105"/>
        </w:rPr>
        <w:t>的</w:t>
      </w:r>
      <w:r>
        <w:rPr>
          <w:color w:val="4B4B4B"/>
          <w:spacing w:val="-2"/>
          <w:w w:val="105"/>
        </w:rPr>
        <w:t>技</w:t>
      </w:r>
      <w:r>
        <w:rPr>
          <w:color w:val="4B4B4B"/>
          <w:spacing w:val="-2"/>
          <w:w w:val="105"/>
        </w:rPr>
        <w:t>术</w:t>
      </w:r>
      <w:r>
        <w:rPr>
          <w:color w:val="4B4B4B"/>
          <w:spacing w:val="-2"/>
          <w:w w:val="105"/>
        </w:rPr>
        <w:t>不</w:t>
      </w:r>
      <w:r>
        <w:rPr>
          <w:color w:val="4B4B4B"/>
          <w:spacing w:val="-2"/>
          <w:w w:val="105"/>
        </w:rPr>
        <w:t>能</w:t>
      </w:r>
      <w:r>
        <w:rPr>
          <w:color w:val="4B4B4B"/>
          <w:spacing w:val="-2"/>
          <w:w w:val="105"/>
        </w:rPr>
        <w:t>阻</w:t>
      </w:r>
      <w:r>
        <w:rPr>
          <w:color w:val="4B4B4B"/>
          <w:spacing w:val="-2"/>
          <w:w w:val="105"/>
        </w:rPr>
        <w:t>止</w:t>
      </w:r>
      <w:r>
        <w:rPr>
          <w:color w:val="4B4B4B"/>
          <w:spacing w:val="-2"/>
          <w:w w:val="105"/>
        </w:rPr>
        <w:t>原</w:t>
      </w:r>
      <w:r>
        <w:rPr>
          <w:color w:val="4B4B4B"/>
          <w:spacing w:val="-2"/>
          <w:w w:val="105"/>
        </w:rPr>
        <w:t>发</w:t>
      </w:r>
      <w:r>
        <w:rPr>
          <w:color w:val="4B4B4B"/>
          <w:spacing w:val="-2"/>
          <w:w w:val="105"/>
        </w:rPr>
        <w:t>病</w:t>
      </w:r>
      <w:r>
        <w:rPr>
          <w:color w:val="4B4B4B"/>
          <w:spacing w:val="-2"/>
          <w:w w:val="105"/>
        </w:rPr>
        <w:t>的</w:t>
      </w:r>
      <w:r>
        <w:rPr>
          <w:color w:val="4B4B4B"/>
          <w:spacing w:val="-2"/>
          <w:w w:val="105"/>
        </w:rPr>
        <w:t>进</w:t>
      </w:r>
      <w:r>
        <w:rPr>
          <w:color w:val="4B4B4B"/>
          <w:spacing w:val="-2"/>
          <w:w w:val="105"/>
        </w:rPr>
        <w:t>程</w:t>
      </w:r>
      <w:r>
        <w:rPr>
          <w:color w:val="4B4B4B"/>
          <w:spacing w:val="-2"/>
          <w:w w:val="105"/>
        </w:rPr>
        <w:t>，</w:t>
      </w:r>
      <w:r>
        <w:rPr>
          <w:color w:val="4B4B4B"/>
          <w:spacing w:val="-2"/>
          <w:w w:val="105"/>
        </w:rPr>
        <w:t>但</w:t>
      </w:r>
      <w:r>
        <w:rPr>
          <w:color w:val="4B4B4B"/>
          <w:spacing w:val="-2"/>
          <w:w w:val="105"/>
        </w:rPr>
        <w:t>它</w:t>
      </w:r>
      <w:r>
        <w:rPr>
          <w:color w:val="4B4B4B"/>
          <w:spacing w:val="-2"/>
          <w:w w:val="105"/>
        </w:rPr>
        <w:t>们</w:t>
      </w:r>
      <w:r>
        <w:rPr>
          <w:color w:val="4B4B4B"/>
          <w:spacing w:val="-2"/>
          <w:w w:val="105"/>
        </w:rPr>
        <w:t>可</w:t>
      </w:r>
      <w:r>
        <w:rPr>
          <w:color w:val="4B4B4B"/>
          <w:spacing w:val="-2"/>
          <w:w w:val="105"/>
        </w:rPr>
        <w:t>以</w:t>
      </w:r>
      <w:r>
        <w:rPr>
          <w:color w:val="4B4B4B"/>
          <w:spacing w:val="-2"/>
          <w:w w:val="105"/>
        </w:rPr>
        <w:t>解</w:t>
      </w:r>
      <w:r>
        <w:rPr>
          <w:color w:val="4B4B4B"/>
          <w:spacing w:val="-2"/>
          <w:w w:val="105"/>
        </w:rPr>
        <w:t>决</w:t>
      </w:r>
      <w:r>
        <w:rPr>
          <w:color w:val="4B4B4B"/>
          <w:spacing w:val="-2"/>
          <w:w w:val="105"/>
        </w:rPr>
        <w:t>当</w:t>
      </w:r>
      <w:r>
        <w:rPr>
          <w:color w:val="4B4B4B"/>
          <w:spacing w:val="-2"/>
          <w:w w:val="105"/>
        </w:rPr>
        <w:t>前</w:t>
      </w:r>
      <w:r>
        <w:rPr>
          <w:color w:val="4B4B4B"/>
          <w:spacing w:val="-2"/>
          <w:w w:val="105"/>
        </w:rPr>
        <w:t>问</w:t>
      </w:r>
      <w:r>
        <w:rPr>
          <w:color w:val="4B4B4B"/>
          <w:spacing w:val="-2"/>
          <w:w w:val="105"/>
        </w:rPr>
        <w:t>题</w:t>
      </w:r>
      <w:r>
        <w:rPr>
          <w:color w:val="909090"/>
          <w:spacing w:val="-2"/>
          <w:w w:val="105"/>
        </w:rPr>
        <w:t>。</w:t>
      </w:r>
      <w:r>
        <w:rPr>
          <w:color w:val="4B4B4B"/>
          <w:spacing w:val="-2"/>
          <w:w w:val="105"/>
        </w:rPr>
        <w:t>患</w:t>
      </w:r>
      <w:r>
        <w:rPr>
          <w:color w:val="4B4B4B"/>
          <w:spacing w:val="-2"/>
          <w:w w:val="105"/>
        </w:rPr>
        <w:t>者</w:t>
      </w:r>
      <w:r>
        <w:rPr>
          <w:color w:val="4B4B4B"/>
          <w:spacing w:val="-2"/>
          <w:w w:val="105"/>
        </w:rPr>
        <w:t>仍</w:t>
      </w:r>
      <w:r>
        <w:rPr>
          <w:color w:val="626262"/>
          <w:spacing w:val="-2"/>
          <w:w w:val="105"/>
        </w:rPr>
        <w:t>然</w:t>
      </w:r>
      <w:r>
        <w:rPr>
          <w:color w:val="626262"/>
          <w:spacing w:val="-2"/>
          <w:w w:val="105"/>
        </w:rPr>
        <w:t>需</w:t>
      </w:r>
      <w:r>
        <w:rPr>
          <w:color w:val="626262"/>
          <w:spacing w:val="-2"/>
          <w:w w:val="105"/>
        </w:rPr>
        <w:t>要</w:t>
      </w:r>
      <w:r>
        <w:rPr>
          <w:color w:val="626262"/>
          <w:spacing w:val="-2"/>
          <w:w w:val="105"/>
        </w:rPr>
        <w:t>控</w:t>
      </w:r>
      <w:r>
        <w:rPr>
          <w:color w:val="626262"/>
          <w:spacing w:val="-2"/>
          <w:w w:val="105"/>
        </w:rPr>
        <w:t>制</w:t>
      </w:r>
      <w:r>
        <w:rPr>
          <w:color w:val="626262"/>
          <w:spacing w:val="-2"/>
          <w:w w:val="105"/>
        </w:rPr>
        <w:t>危</w:t>
      </w:r>
      <w:r>
        <w:rPr>
          <w:color w:val="626262"/>
          <w:spacing w:val="-2"/>
          <w:w w:val="105"/>
        </w:rPr>
        <w:t>险</w:t>
      </w:r>
      <w:r>
        <w:rPr>
          <w:color w:val="626262"/>
          <w:spacing w:val="-2"/>
          <w:w w:val="105"/>
        </w:rPr>
        <w:t>因</w:t>
      </w:r>
      <w:r>
        <w:rPr>
          <w:color w:val="626262"/>
          <w:spacing w:val="-2"/>
          <w:w w:val="105"/>
        </w:rPr>
        <w:t>素</w:t>
      </w:r>
      <w:r>
        <w:rPr>
          <w:color w:val="A3A3A3"/>
          <w:spacing w:val="-2"/>
          <w:w w:val="105"/>
        </w:rPr>
        <w:t>。</w:t>
      </w:r>
    </w:p>
    <w:p>
      <w:pPr>
        <w:pStyle w:val="BodyText"/>
        <w:spacing w:line="304" w:lineRule="auto"/>
        <w:ind w:left="885" w:right="248" w:firstLine="755"/>
        <w:jc w:val="both"/>
        <w:rPr>
          <w:sz w:val="40"/>
        </w:rPr>
      </w:pPr>
      <w:r>
        <w:rPr>
          <w:color w:val="4B4B4B"/>
          <w:w w:val="105"/>
        </w:rPr>
        <w:t>尽管</w:t>
      </w:r>
      <w:r>
        <w:rPr>
          <w:rFonts w:ascii="Times New Roman" w:eastAsia="Times New Roman"/>
          <w:color w:val="4B4B4B"/>
          <w:w w:val="106"/>
          <w:sz w:val="41"/>
        </w:rPr>
        <w:t>P</w:t>
      </w:r>
      <w:r>
        <w:rPr>
          <w:rFonts w:ascii="Times New Roman" w:eastAsia="Times New Roman"/>
          <w:color w:val="4B4B4B"/>
          <w:spacing w:val="-1"/>
          <w:w w:val="106"/>
          <w:sz w:val="41"/>
        </w:rPr>
        <w:t>C</w:t>
      </w:r>
      <w:r>
        <w:rPr>
          <w:rFonts w:ascii="Times New Roman" w:eastAsia="Times New Roman"/>
          <w:color w:val="4B4B4B"/>
          <w:w w:val="106"/>
          <w:sz w:val="41"/>
        </w:rPr>
        <w:t>I</w:t>
      </w:r>
      <w:r>
        <w:rPr>
          <w:color w:val="4B4B4B"/>
          <w:w w:val="105"/>
        </w:rPr>
        <w:t>不是适合所有情况，但由于微创，</w:t>
      </w:r>
      <w:r>
        <w:rPr>
          <w:rFonts w:ascii="Times New Roman" w:eastAsia="Times New Roman"/>
          <w:color w:val="4B4B4B"/>
          <w:w w:val="106"/>
          <w:sz w:val="41"/>
        </w:rPr>
        <w:t>PCI</w:t>
      </w:r>
      <w:r>
        <w:rPr>
          <w:color w:val="4B4B4B"/>
          <w:w w:val="105"/>
        </w:rPr>
        <w:t>通常</w:t>
      </w:r>
      <w:r>
        <w:rPr>
          <w:color w:val="4B4B4B"/>
          <w:w w:val="110"/>
          <w:sz w:val="38"/>
        </w:rPr>
        <w:t>比</w:t>
      </w:r>
      <w:r>
        <w:rPr>
          <w:rFonts w:ascii="Times New Roman" w:eastAsia="Times New Roman"/>
          <w:color w:val="4B4B4B"/>
          <w:spacing w:val="-1"/>
          <w:w w:val="110"/>
          <w:sz w:val="41"/>
        </w:rPr>
        <w:t>C</w:t>
      </w:r>
      <w:r>
        <w:rPr>
          <w:color w:val="4B4B4B"/>
          <w:w w:val="109"/>
          <w:sz w:val="30"/>
        </w:rPr>
        <w:t>扭</w:t>
      </w:r>
      <w:r>
        <w:rPr>
          <w:rFonts w:ascii="Times New Roman" w:eastAsia="Times New Roman"/>
          <w:color w:val="4B4B4B"/>
          <w:w w:val="110"/>
          <w:sz w:val="41"/>
        </w:rPr>
        <w:t>G</w:t>
      </w:r>
      <w:r>
        <w:rPr>
          <w:color w:val="4B4B4B"/>
          <w:w w:val="109"/>
        </w:rPr>
        <w:t>更受欢迎</w:t>
      </w:r>
      <w:r>
        <w:rPr>
          <w:color w:val="909090"/>
          <w:w w:val="109"/>
        </w:rPr>
        <w:t>。</w:t>
      </w:r>
      <w:r>
        <w:rPr>
          <w:color w:val="4B4B4B"/>
          <w:w w:val="109"/>
        </w:rPr>
        <w:t>在单支或双支血管病变且阻塞部位</w:t>
      </w:r>
      <w:r>
        <w:rPr>
          <w:color w:val="4B4B4B"/>
          <w:spacing w:val="3"/>
          <w:w w:val="103"/>
        </w:rPr>
        <w:t>不是很长时，</w:t>
      </w:r>
      <w:r>
        <w:rPr>
          <w:rFonts w:ascii="Times New Roman" w:eastAsia="Times New Roman"/>
          <w:color w:val="4B4B4B"/>
          <w:spacing w:val="1"/>
          <w:w w:val="104"/>
          <w:sz w:val="41"/>
        </w:rPr>
        <w:t>P</w:t>
      </w:r>
      <w:r>
        <w:rPr>
          <w:rFonts w:ascii="Times New Roman" w:eastAsia="Times New Roman"/>
          <w:color w:val="4B4B4B"/>
          <w:spacing w:val="-1"/>
          <w:w w:val="104"/>
          <w:sz w:val="41"/>
        </w:rPr>
        <w:t>C</w:t>
      </w:r>
      <w:r>
        <w:rPr>
          <w:rFonts w:ascii="Times New Roman" w:eastAsia="Times New Roman"/>
          <w:color w:val="4B4B4B"/>
          <w:spacing w:val="3"/>
          <w:w w:val="104"/>
          <w:sz w:val="41"/>
        </w:rPr>
        <w:t>I</w:t>
      </w:r>
      <w:r>
        <w:rPr>
          <w:color w:val="4B4B4B"/>
          <w:spacing w:val="3"/>
          <w:w w:val="103"/>
        </w:rPr>
        <w:t>通常更受欢迎</w:t>
      </w:r>
      <w:r>
        <w:rPr>
          <w:color w:val="909090"/>
          <w:spacing w:val="3"/>
          <w:w w:val="103"/>
        </w:rPr>
        <w:t>。</w:t>
      </w:r>
      <w:r>
        <w:rPr>
          <w:color w:val="4B4B4B"/>
          <w:spacing w:val="2"/>
          <w:w w:val="103"/>
        </w:rPr>
        <w:t>此外，新的技术的出现</w:t>
      </w:r>
      <w:r>
        <w:rPr>
          <w:color w:val="4B4B4B"/>
          <w:spacing w:val="3"/>
          <w:w w:val="112"/>
        </w:rPr>
        <w:t>及经验的累积使医生可以为越来越多的患者进行</w:t>
      </w:r>
      <w:r>
        <w:rPr>
          <w:rFonts w:ascii="Times New Roman" w:eastAsia="Times New Roman"/>
          <w:color w:val="4B4B4B"/>
          <w:spacing w:val="2"/>
          <w:w w:val="113"/>
          <w:sz w:val="41"/>
        </w:rPr>
        <w:t>PC</w:t>
      </w:r>
      <w:r>
        <w:rPr>
          <w:rFonts w:ascii="Times New Roman" w:eastAsia="Times New Roman"/>
          <w:color w:val="4B4B4B"/>
          <w:w w:val="113"/>
          <w:sz w:val="41"/>
        </w:rPr>
        <w:t>l</w:t>
      </w:r>
      <w:r>
        <w:rPr>
          <w:color w:val="4B4B4B"/>
          <w:spacing w:val="3"/>
          <w:w w:val="97"/>
          <w:sz w:val="40"/>
        </w:rPr>
        <w:t>治疗</w:t>
      </w:r>
      <w:r>
        <w:rPr>
          <w:color w:val="909090"/>
          <w:w w:val="97"/>
          <w:sz w:val="40"/>
        </w:rPr>
        <w:t>。</w:t>
      </w:r>
    </w:p>
    <w:p>
      <w:pPr>
        <w:pStyle w:val="BodyText"/>
        <w:spacing w:line="316" w:lineRule="auto"/>
        <w:ind w:left="906" w:right="17" w:firstLine="754"/>
      </w:pPr>
      <w:r>
        <w:rPr>
          <w:rFonts w:ascii="Times New Roman" w:eastAsia="Times New Roman"/>
          <w:color w:val="4B4B4B"/>
          <w:w w:val="107"/>
          <w:sz w:val="40"/>
        </w:rPr>
        <w:t>C</w:t>
      </w:r>
      <w:r>
        <w:rPr>
          <w:rFonts w:ascii="Times New Roman" w:eastAsia="Times New Roman"/>
          <w:color w:val="4B4B4B"/>
          <w:spacing w:val="-1"/>
          <w:w w:val="107"/>
          <w:sz w:val="40"/>
        </w:rPr>
        <w:t>A</w:t>
      </w:r>
      <w:r>
        <w:rPr>
          <w:rFonts w:ascii="Times New Roman" w:eastAsia="Times New Roman"/>
          <w:color w:val="4B4B4B"/>
          <w:spacing w:val="2"/>
          <w:w w:val="107"/>
          <w:sz w:val="40"/>
        </w:rPr>
        <w:t>B</w:t>
      </w:r>
      <w:r>
        <w:rPr>
          <w:rFonts w:ascii="Times New Roman" w:eastAsia="Times New Roman"/>
          <w:color w:val="4B4B4B"/>
          <w:w w:val="107"/>
          <w:sz w:val="40"/>
        </w:rPr>
        <w:t>C</w:t>
      </w:r>
      <w:r>
        <w:rPr>
          <w:color w:val="4B4B4B"/>
          <w:spacing w:val="1"/>
          <w:w w:val="107"/>
        </w:rPr>
        <w:t>对冠心病心绞痛患者非常有效</w:t>
      </w:r>
      <w:r>
        <w:rPr>
          <w:color w:val="909090"/>
          <w:spacing w:val="1"/>
          <w:w w:val="107"/>
        </w:rPr>
        <w:t>。</w:t>
      </w:r>
      <w:r>
        <w:rPr>
          <w:color w:val="4B4B4B"/>
          <w:w w:val="107"/>
        </w:rPr>
        <w:t>这可以增加</w:t>
      </w:r>
      <w:r>
        <w:rPr>
          <w:color w:val="4B4B4B"/>
          <w:w w:val="105"/>
        </w:rPr>
        <w:t>患者劳动耐力，减轻症状，减少必须药物的种类或剂量</w:t>
      </w:r>
      <w:r>
        <w:rPr>
          <w:color w:val="A3A3A3"/>
          <w:spacing w:val="-12"/>
          <w:w w:val="105"/>
        </w:rPr>
        <w:t>。</w:t>
      </w:r>
      <w:r>
        <w:rPr>
          <w:color w:val="A3A3A3"/>
          <w:w w:val="105"/>
        </w:rPr>
        <w:t> </w:t>
      </w:r>
      <w:r>
        <w:rPr>
          <w:rFonts w:ascii="Times New Roman" w:eastAsia="Times New Roman"/>
          <w:color w:val="4B4B4B"/>
          <w:w w:val="106"/>
          <w:sz w:val="40"/>
        </w:rPr>
        <w:t>C</w:t>
      </w:r>
      <w:r>
        <w:rPr>
          <w:rFonts w:ascii="Times New Roman" w:eastAsia="Times New Roman"/>
          <w:color w:val="4B4B4B"/>
          <w:spacing w:val="-1"/>
          <w:w w:val="106"/>
          <w:sz w:val="40"/>
        </w:rPr>
        <w:t>A</w:t>
      </w:r>
      <w:r>
        <w:rPr>
          <w:rFonts w:ascii="Times New Roman" w:eastAsia="Times New Roman"/>
          <w:color w:val="4B4B4B"/>
          <w:spacing w:val="2"/>
          <w:w w:val="106"/>
          <w:sz w:val="40"/>
        </w:rPr>
        <w:t>B</w:t>
      </w:r>
      <w:r>
        <w:rPr>
          <w:rFonts w:ascii="Times New Roman" w:eastAsia="Times New Roman"/>
          <w:color w:val="4B4B4B"/>
          <w:spacing w:val="1"/>
          <w:w w:val="106"/>
          <w:sz w:val="40"/>
        </w:rPr>
        <w:t>G</w:t>
      </w:r>
      <w:r>
        <w:rPr>
          <w:color w:val="4B4B4B"/>
          <w:w w:val="106"/>
        </w:rPr>
        <w:t>使药物不能缓解的严重心绞痛且心功能正常、无</w:t>
      </w:r>
      <w:r>
        <w:rPr>
          <w:color w:val="4B4B4B"/>
          <w:w w:val="103"/>
        </w:rPr>
        <w:t>心肌梗死病史、无影响手术的其他问题（例如：慢性阻塞</w:t>
      </w:r>
      <w:r>
        <w:rPr>
          <w:color w:val="4B4B4B"/>
          <w:spacing w:val="1"/>
          <w:w w:val="106"/>
        </w:rPr>
        <w:t>性肺病）的患者受益</w:t>
      </w:r>
      <w:r>
        <w:rPr>
          <w:color w:val="909090"/>
          <w:spacing w:val="1"/>
          <w:w w:val="106"/>
        </w:rPr>
        <w:t>。</w:t>
      </w:r>
      <w:r>
        <w:rPr>
          <w:color w:val="4B4B4B"/>
          <w:spacing w:val="1"/>
          <w:w w:val="106"/>
        </w:rPr>
        <w:t>这类患者非急诊的</w:t>
      </w:r>
      <w:r>
        <w:rPr>
          <w:rFonts w:ascii="Times New Roman" w:eastAsia="Times New Roman"/>
          <w:color w:val="4B4B4B"/>
          <w:w w:val="107"/>
          <w:sz w:val="41"/>
        </w:rPr>
        <w:t>CABG</w:t>
      </w:r>
      <w:r>
        <w:rPr>
          <w:color w:val="4B4B4B"/>
          <w:w w:val="106"/>
        </w:rPr>
        <w:t>术死亡</w:t>
      </w:r>
      <w:r>
        <w:rPr>
          <w:color w:val="4B4B4B"/>
          <w:w w:val="101"/>
        </w:rPr>
        <w:t>率</w:t>
      </w:r>
      <w:r>
        <w:rPr>
          <w:color w:val="4B4B4B"/>
          <w:spacing w:val="-23"/>
        </w:rPr>
        <w:t> </w:t>
      </w:r>
      <w:r>
        <w:rPr>
          <w:rFonts w:ascii="Times New Roman" w:eastAsia="Times New Roman"/>
          <w:color w:val="4B4B4B"/>
          <w:spacing w:val="1"/>
          <w:w w:val="102"/>
          <w:sz w:val="38"/>
        </w:rPr>
        <w:t>1</w:t>
      </w:r>
      <w:r>
        <w:rPr>
          <w:color w:val="4B4B4B"/>
          <w:spacing w:val="2"/>
          <w:w w:val="101"/>
        </w:rPr>
        <w:t>％，手术期间心脏事件（例如</w:t>
      </w:r>
      <w:r>
        <w:rPr>
          <w:color w:val="1F1F1F"/>
          <w:spacing w:val="2"/>
          <w:w w:val="101"/>
        </w:rPr>
        <w:t>：</w:t>
      </w:r>
      <w:r>
        <w:rPr>
          <w:color w:val="4B4B4B"/>
          <w:spacing w:val="2"/>
          <w:w w:val="101"/>
        </w:rPr>
        <w:t>心肌梗死）＜</w:t>
      </w:r>
      <w:r>
        <w:rPr>
          <w:rFonts w:ascii="Times New Roman" w:eastAsia="Times New Roman"/>
          <w:color w:val="4B4B4B"/>
          <w:spacing w:val="1"/>
          <w:w w:val="102"/>
          <w:sz w:val="38"/>
        </w:rPr>
        <w:t>5</w:t>
      </w:r>
      <w:r>
        <w:rPr>
          <w:rFonts w:ascii="Times New Roman" w:eastAsia="Times New Roman"/>
          <w:color w:val="4B4B4B"/>
          <w:spacing w:val="2"/>
          <w:w w:val="102"/>
          <w:sz w:val="38"/>
        </w:rPr>
        <w:t>%</w:t>
      </w:r>
      <w:r>
        <w:rPr>
          <w:color w:val="A3A3A3"/>
          <w:spacing w:val="2"/>
          <w:w w:val="101"/>
        </w:rPr>
        <w:t>。</w:t>
      </w:r>
      <w:r>
        <w:rPr>
          <w:color w:val="4B4B4B"/>
          <w:w w:val="101"/>
        </w:rPr>
        <w:t>约 </w:t>
      </w:r>
      <w:r>
        <w:rPr>
          <w:rFonts w:ascii="Times New Roman" w:eastAsia="Times New Roman"/>
          <w:color w:val="4B4B4B"/>
          <w:w w:val="107"/>
          <w:sz w:val="41"/>
        </w:rPr>
        <w:t>85</w:t>
      </w:r>
      <w:r>
        <w:rPr>
          <w:color w:val="4B4B4B"/>
          <w:w w:val="106"/>
        </w:rPr>
        <w:t>％的患者在术后可以完全或非常大程度的缓解症状</w:t>
      </w:r>
      <w:r>
        <w:rPr>
          <w:color w:val="909090"/>
          <w:w w:val="106"/>
        </w:rPr>
        <w:t>。</w:t>
      </w:r>
    </w:p>
    <w:p>
      <w:pPr>
        <w:pStyle w:val="BodyText"/>
        <w:spacing w:before="6"/>
      </w:pPr>
    </w:p>
    <w:p>
      <w:pPr>
        <w:spacing w:before="0"/>
        <w:ind w:left="919" w:right="385" w:firstLine="0"/>
        <w:jc w:val="center"/>
        <w:rPr>
          <w:sz w:val="53"/>
        </w:rPr>
      </w:pPr>
      <w:r>
        <w:rPr>
          <w:color w:val="363636"/>
          <w:sz w:val="53"/>
        </w:rPr>
        <w:t>急</w:t>
      </w:r>
      <w:r>
        <w:rPr>
          <w:color w:val="363636"/>
          <w:sz w:val="53"/>
        </w:rPr>
        <w:t>性</w:t>
      </w:r>
      <w:r>
        <w:rPr>
          <w:color w:val="363636"/>
          <w:sz w:val="53"/>
        </w:rPr>
        <w:t>冠</w:t>
      </w:r>
      <w:r>
        <w:rPr>
          <w:color w:val="363636"/>
          <w:sz w:val="53"/>
        </w:rPr>
        <w:t>脉</w:t>
      </w:r>
      <w:r>
        <w:rPr>
          <w:color w:val="363636"/>
          <w:sz w:val="53"/>
        </w:rPr>
        <w:t>综</w:t>
      </w:r>
      <w:r>
        <w:rPr>
          <w:color w:val="363636"/>
          <w:sz w:val="53"/>
        </w:rPr>
        <w:t>合</w:t>
      </w:r>
      <w:r>
        <w:rPr>
          <w:color w:val="363636"/>
          <w:spacing w:val="-10"/>
          <w:sz w:val="53"/>
        </w:rPr>
        <w:t>征</w:t>
      </w:r>
    </w:p>
    <w:p>
      <w:pPr>
        <w:pStyle w:val="BodyText"/>
        <w:spacing w:before="4"/>
        <w:rPr>
          <w:sz w:val="54"/>
        </w:rPr>
      </w:pPr>
    </w:p>
    <w:p>
      <w:pPr>
        <w:pStyle w:val="BodyText"/>
        <w:spacing w:line="321" w:lineRule="auto"/>
        <w:ind w:left="977" w:firstLine="744"/>
        <w:jc w:val="both"/>
      </w:pPr>
      <w:r>
        <w:rPr>
          <w:color w:val="626262"/>
          <w:spacing w:val="2"/>
          <w:w w:val="109"/>
        </w:rPr>
        <w:t>急性冠脉综合征是由于突发的冠状动脉阻塞所致</w:t>
      </w:r>
      <w:r>
        <w:rPr>
          <w:color w:val="909090"/>
          <w:w w:val="109"/>
        </w:rPr>
        <w:t>。</w:t>
      </w:r>
      <w:r>
        <w:rPr>
          <w:color w:val="626262"/>
          <w:w w:val="108"/>
        </w:rPr>
        <w:t>这种阻塞导致的不稳定心绞痛或心肌梗死（心肌梗死）</w:t>
      </w:r>
      <w:r>
        <w:rPr>
          <w:color w:val="626262"/>
          <w:w w:val="104"/>
        </w:rPr>
        <w:t>取决于阻塞的位置和范围</w:t>
      </w:r>
      <w:r>
        <w:rPr>
          <w:color w:val="909090"/>
          <w:w w:val="104"/>
        </w:rPr>
        <w:t>。</w:t>
      </w:r>
    </w:p>
    <w:p>
      <w:pPr>
        <w:pStyle w:val="BodyText"/>
        <w:spacing w:line="328" w:lineRule="auto" w:before="3"/>
        <w:ind w:left="1477" w:right="147" w:hanging="15"/>
      </w:pPr>
      <w:r>
        <w:rPr>
          <w:color w:val="626262"/>
          <w:spacing w:val="-1"/>
          <w:w w:val="111"/>
        </w:rPr>
        <w:t>急性冠脉综合征的患者通常曾感觉胸部压迫感或胸</w:t>
      </w:r>
      <w:r>
        <w:rPr>
          <w:color w:val="4B4B4B"/>
          <w:w w:val="97"/>
        </w:rPr>
        <w:t>痛、气短和乏力</w:t>
      </w:r>
      <w:r>
        <w:rPr>
          <w:color w:val="909090"/>
          <w:w w:val="97"/>
        </w:rPr>
        <w:t>。</w:t>
      </w:r>
    </w:p>
    <w:p>
      <w:pPr>
        <w:pStyle w:val="BodyText"/>
        <w:spacing w:line="434" w:lineRule="exact"/>
        <w:ind w:left="1482"/>
      </w:pPr>
      <w:r>
        <w:rPr>
          <w:color w:val="4B4B4B"/>
          <w:w w:val="105"/>
        </w:rPr>
        <w:t>如</w:t>
      </w:r>
      <w:r>
        <w:rPr>
          <w:color w:val="4B4B4B"/>
          <w:w w:val="105"/>
        </w:rPr>
        <w:t>果</w:t>
      </w:r>
      <w:r>
        <w:rPr>
          <w:color w:val="4B4B4B"/>
          <w:w w:val="105"/>
        </w:rPr>
        <w:t>患</w:t>
      </w:r>
      <w:r>
        <w:rPr>
          <w:color w:val="4B4B4B"/>
          <w:w w:val="105"/>
        </w:rPr>
        <w:t>者</w:t>
      </w:r>
      <w:r>
        <w:rPr>
          <w:color w:val="4B4B4B"/>
          <w:w w:val="105"/>
        </w:rPr>
        <w:t>认</w:t>
      </w:r>
      <w:r>
        <w:rPr>
          <w:color w:val="4B4B4B"/>
          <w:w w:val="105"/>
        </w:rPr>
        <w:t>为</w:t>
      </w:r>
      <w:r>
        <w:rPr>
          <w:color w:val="4B4B4B"/>
          <w:w w:val="105"/>
        </w:rPr>
        <w:t>自</w:t>
      </w:r>
      <w:r>
        <w:rPr>
          <w:color w:val="4B4B4B"/>
          <w:w w:val="105"/>
        </w:rPr>
        <w:t>已</w:t>
      </w:r>
      <w:r>
        <w:rPr>
          <w:color w:val="4B4B4B"/>
          <w:w w:val="105"/>
        </w:rPr>
        <w:t>发</w:t>
      </w:r>
      <w:r>
        <w:rPr>
          <w:color w:val="4B4B4B"/>
          <w:w w:val="105"/>
        </w:rPr>
        <w:t>生</w:t>
      </w:r>
      <w:r>
        <w:rPr>
          <w:color w:val="4B4B4B"/>
          <w:w w:val="105"/>
        </w:rPr>
        <w:t>了</w:t>
      </w:r>
      <w:r>
        <w:rPr>
          <w:color w:val="4B4B4B"/>
          <w:w w:val="105"/>
        </w:rPr>
        <w:t>急</w:t>
      </w:r>
      <w:r>
        <w:rPr>
          <w:color w:val="4B4B4B"/>
          <w:w w:val="105"/>
        </w:rPr>
        <w:t>性</w:t>
      </w:r>
      <w:r>
        <w:rPr>
          <w:color w:val="4B4B4B"/>
          <w:w w:val="105"/>
        </w:rPr>
        <w:t>冠</w:t>
      </w:r>
      <w:r>
        <w:rPr>
          <w:color w:val="4B4B4B"/>
          <w:w w:val="105"/>
        </w:rPr>
        <w:t>脉</w:t>
      </w:r>
      <w:r>
        <w:rPr>
          <w:color w:val="4B4B4B"/>
          <w:w w:val="105"/>
        </w:rPr>
        <w:t>综</w:t>
      </w:r>
      <w:r>
        <w:rPr>
          <w:color w:val="4B4B4B"/>
          <w:w w:val="105"/>
        </w:rPr>
        <w:t>合</w:t>
      </w:r>
      <w:r>
        <w:rPr>
          <w:color w:val="4B4B4B"/>
          <w:w w:val="105"/>
        </w:rPr>
        <w:t>征</w:t>
      </w:r>
      <w:r>
        <w:rPr>
          <w:color w:val="4B4B4B"/>
          <w:w w:val="105"/>
        </w:rPr>
        <w:t>，</w:t>
      </w:r>
      <w:r>
        <w:rPr>
          <w:color w:val="4B4B4B"/>
          <w:w w:val="105"/>
        </w:rPr>
        <w:t>应</w:t>
      </w:r>
      <w:r>
        <w:rPr>
          <w:color w:val="4B4B4B"/>
          <w:w w:val="105"/>
        </w:rPr>
        <w:t>该</w:t>
      </w:r>
      <w:r>
        <w:rPr>
          <w:color w:val="4B4B4B"/>
          <w:w w:val="105"/>
        </w:rPr>
        <w:t>立</w:t>
      </w:r>
      <w:r>
        <w:rPr>
          <w:color w:val="4B4B4B"/>
          <w:spacing w:val="-10"/>
          <w:w w:val="105"/>
        </w:rPr>
        <w:t>即</w:t>
      </w:r>
    </w:p>
    <w:p>
      <w:pPr>
        <w:pStyle w:val="BodyText"/>
        <w:spacing w:before="163"/>
        <w:ind w:left="1497"/>
      </w:pPr>
      <w:r>
        <w:rPr>
          <w:color w:val="4B4B4B"/>
          <w:w w:val="105"/>
        </w:rPr>
        <w:t>呼叫急救中心并且嚼服阿司匹林</w:t>
      </w:r>
      <w:r>
        <w:rPr>
          <w:color w:val="909090"/>
          <w:spacing w:val="-10"/>
          <w:w w:val="105"/>
        </w:rPr>
        <w:t>。</w:t>
      </w:r>
    </w:p>
    <w:p>
      <w:pPr>
        <w:pStyle w:val="BodyText"/>
        <w:spacing w:before="154"/>
        <w:ind w:left="1471"/>
      </w:pPr>
      <w:r>
        <w:rPr>
          <w:color w:val="4B4B4B"/>
          <w:w w:val="110"/>
        </w:rPr>
        <w:t>医</w:t>
      </w:r>
      <w:r>
        <w:rPr>
          <w:color w:val="4B4B4B"/>
          <w:w w:val="110"/>
        </w:rPr>
        <w:t>生</w:t>
      </w:r>
      <w:r>
        <w:rPr>
          <w:color w:val="4B4B4B"/>
          <w:w w:val="110"/>
        </w:rPr>
        <w:t>进</w:t>
      </w:r>
      <w:r>
        <w:rPr>
          <w:color w:val="4B4B4B"/>
          <w:w w:val="110"/>
        </w:rPr>
        <w:t>行</w:t>
      </w:r>
      <w:r>
        <w:rPr>
          <w:color w:val="4B4B4B"/>
          <w:w w:val="110"/>
        </w:rPr>
        <w:t>心</w:t>
      </w:r>
      <w:r>
        <w:rPr>
          <w:color w:val="4B4B4B"/>
          <w:w w:val="110"/>
        </w:rPr>
        <w:t>电</w:t>
      </w:r>
      <w:r>
        <w:rPr>
          <w:color w:val="4B4B4B"/>
          <w:w w:val="110"/>
        </w:rPr>
        <w:t>图</w:t>
      </w:r>
      <w:r>
        <w:rPr>
          <w:color w:val="4B4B4B"/>
          <w:w w:val="110"/>
        </w:rPr>
        <w:t>和</w:t>
      </w:r>
      <w:r>
        <w:rPr>
          <w:color w:val="4B4B4B"/>
          <w:w w:val="110"/>
        </w:rPr>
        <w:t>血</w:t>
      </w:r>
      <w:r>
        <w:rPr>
          <w:color w:val="4B4B4B"/>
          <w:w w:val="110"/>
        </w:rPr>
        <w:t>液</w:t>
      </w:r>
      <w:r>
        <w:rPr>
          <w:color w:val="4B4B4B"/>
          <w:w w:val="110"/>
        </w:rPr>
        <w:t>中</w:t>
      </w:r>
      <w:r>
        <w:rPr>
          <w:color w:val="4B4B4B"/>
          <w:w w:val="110"/>
        </w:rPr>
        <w:t>心</w:t>
      </w:r>
      <w:r>
        <w:rPr>
          <w:color w:val="4B4B4B"/>
          <w:w w:val="110"/>
        </w:rPr>
        <w:t>肌</w:t>
      </w:r>
      <w:r>
        <w:rPr>
          <w:color w:val="4B4B4B"/>
          <w:w w:val="110"/>
        </w:rPr>
        <w:t>损</w:t>
      </w:r>
      <w:r>
        <w:rPr>
          <w:color w:val="4B4B4B"/>
          <w:w w:val="110"/>
        </w:rPr>
        <w:t>伤</w:t>
      </w:r>
      <w:r>
        <w:rPr>
          <w:color w:val="4B4B4B"/>
          <w:w w:val="110"/>
        </w:rPr>
        <w:t>标</w:t>
      </w:r>
      <w:r>
        <w:rPr>
          <w:color w:val="4B4B4B"/>
          <w:w w:val="110"/>
        </w:rPr>
        <w:t>记</w:t>
      </w:r>
      <w:r>
        <w:rPr>
          <w:color w:val="4B4B4B"/>
          <w:w w:val="110"/>
        </w:rPr>
        <w:t>物</w:t>
      </w:r>
      <w:r>
        <w:rPr>
          <w:color w:val="4B4B4B"/>
          <w:w w:val="110"/>
        </w:rPr>
        <w:t>检</w:t>
      </w:r>
      <w:r>
        <w:rPr>
          <w:color w:val="4B4B4B"/>
          <w:w w:val="110"/>
        </w:rPr>
        <w:t>查</w:t>
      </w:r>
      <w:r>
        <w:rPr>
          <w:color w:val="4B4B4B"/>
          <w:w w:val="110"/>
        </w:rPr>
        <w:t>以</w:t>
      </w:r>
      <w:r>
        <w:rPr>
          <w:color w:val="4B4B4B"/>
          <w:spacing w:val="-10"/>
          <w:w w:val="110"/>
        </w:rPr>
        <w:t>判</w:t>
      </w:r>
    </w:p>
    <w:p>
      <w:pPr>
        <w:spacing w:line="240" w:lineRule="auto" w:before="9"/>
        <w:rPr>
          <w:sz w:val="47"/>
        </w:rPr>
      </w:pPr>
      <w:r>
        <w:rPr/>
        <w:br w:type="column"/>
      </w:r>
      <w:r>
        <w:rPr>
          <w:sz w:val="47"/>
        </w:rPr>
      </w:r>
    </w:p>
    <w:p>
      <w:pPr>
        <w:pStyle w:val="BodyText"/>
        <w:ind w:left="968"/>
      </w:pPr>
      <w:r>
        <w:rPr>
          <w:color w:val="4B4B4B"/>
          <w:w w:val="105"/>
        </w:rPr>
        <w:t>断</w:t>
      </w:r>
      <w:r>
        <w:rPr>
          <w:color w:val="4B4B4B"/>
          <w:w w:val="105"/>
        </w:rPr>
        <w:t>患</w:t>
      </w:r>
      <w:r>
        <w:rPr>
          <w:color w:val="4B4B4B"/>
          <w:w w:val="105"/>
        </w:rPr>
        <w:t>者</w:t>
      </w:r>
      <w:r>
        <w:rPr>
          <w:color w:val="4B4B4B"/>
          <w:w w:val="105"/>
        </w:rPr>
        <w:t>是</w:t>
      </w:r>
      <w:r>
        <w:rPr>
          <w:color w:val="4B4B4B"/>
          <w:w w:val="105"/>
        </w:rPr>
        <w:t>否</w:t>
      </w:r>
      <w:r>
        <w:rPr>
          <w:color w:val="4B4B4B"/>
          <w:w w:val="105"/>
        </w:rPr>
        <w:t>为</w:t>
      </w:r>
      <w:r>
        <w:rPr>
          <w:color w:val="4B4B4B"/>
          <w:w w:val="105"/>
        </w:rPr>
        <w:t>急</w:t>
      </w:r>
      <w:r>
        <w:rPr>
          <w:color w:val="4B4B4B"/>
          <w:w w:val="105"/>
        </w:rPr>
        <w:t>性</w:t>
      </w:r>
      <w:r>
        <w:rPr>
          <w:color w:val="4B4B4B"/>
          <w:w w:val="105"/>
        </w:rPr>
        <w:t>冠</w:t>
      </w:r>
      <w:r>
        <w:rPr>
          <w:color w:val="4B4B4B"/>
          <w:w w:val="105"/>
        </w:rPr>
        <w:t>脉</w:t>
      </w:r>
      <w:r>
        <w:rPr>
          <w:color w:val="4B4B4B"/>
          <w:w w:val="105"/>
        </w:rPr>
        <w:t>综</w:t>
      </w:r>
      <w:r>
        <w:rPr>
          <w:color w:val="4B4B4B"/>
          <w:w w:val="105"/>
        </w:rPr>
        <w:t>合</w:t>
      </w:r>
      <w:r>
        <w:rPr>
          <w:color w:val="4B4B4B"/>
          <w:w w:val="105"/>
        </w:rPr>
        <w:t>征</w:t>
      </w:r>
      <w:r>
        <w:rPr>
          <w:color w:val="909090"/>
          <w:spacing w:val="-10"/>
          <w:w w:val="105"/>
        </w:rPr>
        <w:t>。</w:t>
      </w:r>
    </w:p>
    <w:p>
      <w:pPr>
        <w:pStyle w:val="BodyText"/>
        <w:spacing w:line="333" w:lineRule="auto" w:before="143"/>
        <w:ind w:left="960" w:right="769" w:firstLine="12"/>
      </w:pPr>
      <w:r>
        <w:rPr>
          <w:color w:val="4B4B4B"/>
          <w:spacing w:val="-2"/>
          <w:w w:val="105"/>
        </w:rPr>
        <w:t>治</w:t>
      </w:r>
      <w:r>
        <w:rPr>
          <w:color w:val="4B4B4B"/>
          <w:spacing w:val="-2"/>
          <w:w w:val="105"/>
        </w:rPr>
        <w:t>疗</w:t>
      </w:r>
      <w:r>
        <w:rPr>
          <w:color w:val="4B4B4B"/>
          <w:spacing w:val="-2"/>
          <w:w w:val="105"/>
        </w:rPr>
        <w:t>方</w:t>
      </w:r>
      <w:r>
        <w:rPr>
          <w:color w:val="4B4B4B"/>
          <w:spacing w:val="-2"/>
          <w:w w:val="105"/>
        </w:rPr>
        <w:t>法</w:t>
      </w:r>
      <w:r>
        <w:rPr>
          <w:color w:val="4B4B4B"/>
          <w:spacing w:val="-2"/>
          <w:w w:val="105"/>
        </w:rPr>
        <w:t>取</w:t>
      </w:r>
      <w:r>
        <w:rPr>
          <w:color w:val="4B4B4B"/>
          <w:spacing w:val="-2"/>
          <w:w w:val="105"/>
        </w:rPr>
        <w:t>决</w:t>
      </w:r>
      <w:r>
        <w:rPr>
          <w:color w:val="4B4B4B"/>
          <w:spacing w:val="-2"/>
          <w:w w:val="105"/>
        </w:rPr>
        <w:t>于</w:t>
      </w:r>
      <w:r>
        <w:rPr>
          <w:color w:val="4B4B4B"/>
          <w:spacing w:val="-2"/>
          <w:w w:val="105"/>
        </w:rPr>
        <w:t>综</w:t>
      </w:r>
      <w:r>
        <w:rPr>
          <w:color w:val="4B4B4B"/>
          <w:spacing w:val="-2"/>
          <w:w w:val="105"/>
        </w:rPr>
        <w:t>合</w:t>
      </w:r>
      <w:r>
        <w:rPr>
          <w:color w:val="4B4B4B"/>
          <w:spacing w:val="-2"/>
          <w:w w:val="105"/>
        </w:rPr>
        <w:t>征</w:t>
      </w:r>
      <w:r>
        <w:rPr>
          <w:color w:val="4B4B4B"/>
          <w:spacing w:val="-2"/>
          <w:w w:val="105"/>
        </w:rPr>
        <w:t>的</w:t>
      </w:r>
      <w:r>
        <w:rPr>
          <w:color w:val="4B4B4B"/>
          <w:spacing w:val="-2"/>
          <w:w w:val="105"/>
        </w:rPr>
        <w:t>类</w:t>
      </w:r>
      <w:r>
        <w:rPr>
          <w:color w:val="4B4B4B"/>
          <w:spacing w:val="-2"/>
          <w:w w:val="105"/>
        </w:rPr>
        <w:t>型</w:t>
      </w:r>
      <w:r>
        <w:rPr>
          <w:color w:val="4B4B4B"/>
          <w:spacing w:val="-2"/>
          <w:w w:val="105"/>
        </w:rPr>
        <w:t>，</w:t>
      </w:r>
      <w:r>
        <w:rPr>
          <w:color w:val="4B4B4B"/>
          <w:spacing w:val="-2"/>
          <w:w w:val="105"/>
        </w:rPr>
        <w:t>但</w:t>
      </w:r>
      <w:r>
        <w:rPr>
          <w:color w:val="4B4B4B"/>
          <w:spacing w:val="-2"/>
          <w:w w:val="105"/>
        </w:rPr>
        <w:t>通</w:t>
      </w:r>
      <w:r>
        <w:rPr>
          <w:color w:val="4B4B4B"/>
          <w:spacing w:val="-2"/>
          <w:w w:val="105"/>
        </w:rPr>
        <w:t>常</w:t>
      </w:r>
      <w:r>
        <w:rPr>
          <w:color w:val="4B4B4B"/>
          <w:spacing w:val="-2"/>
          <w:w w:val="105"/>
        </w:rPr>
        <w:t>包</w:t>
      </w:r>
      <w:r>
        <w:rPr>
          <w:color w:val="4B4B4B"/>
          <w:spacing w:val="-2"/>
          <w:w w:val="105"/>
        </w:rPr>
        <w:t>括</w:t>
      </w:r>
      <w:r>
        <w:rPr>
          <w:color w:val="4B4B4B"/>
          <w:spacing w:val="-2"/>
          <w:w w:val="105"/>
        </w:rPr>
        <w:t>尝</w:t>
      </w:r>
      <w:r>
        <w:rPr>
          <w:color w:val="4B4B4B"/>
          <w:spacing w:val="-2"/>
          <w:w w:val="105"/>
        </w:rPr>
        <w:t>试</w:t>
      </w:r>
      <w:r>
        <w:rPr>
          <w:color w:val="4B4B4B"/>
          <w:spacing w:val="-2"/>
          <w:w w:val="105"/>
        </w:rPr>
        <w:t>增</w:t>
      </w:r>
      <w:r>
        <w:rPr>
          <w:color w:val="4B4B4B"/>
          <w:spacing w:val="-2"/>
          <w:w w:val="105"/>
        </w:rPr>
        <w:t>加</w:t>
      </w:r>
      <w:r>
        <w:rPr>
          <w:color w:val="4B4B4B"/>
          <w:spacing w:val="-2"/>
          <w:w w:val="110"/>
        </w:rPr>
        <w:t>受</w:t>
      </w:r>
      <w:r>
        <w:rPr>
          <w:color w:val="4B4B4B"/>
          <w:spacing w:val="-2"/>
          <w:w w:val="110"/>
        </w:rPr>
        <w:t>累</w:t>
      </w:r>
      <w:r>
        <w:rPr>
          <w:color w:val="4B4B4B"/>
          <w:spacing w:val="-2"/>
          <w:w w:val="110"/>
        </w:rPr>
        <w:t>心</w:t>
      </w:r>
      <w:r>
        <w:rPr>
          <w:color w:val="4B4B4B"/>
          <w:spacing w:val="-2"/>
          <w:w w:val="110"/>
        </w:rPr>
        <w:t>肌</w:t>
      </w:r>
      <w:r>
        <w:rPr>
          <w:color w:val="4B4B4B"/>
          <w:spacing w:val="-2"/>
          <w:w w:val="110"/>
        </w:rPr>
        <w:t>的</w:t>
      </w:r>
      <w:r>
        <w:rPr>
          <w:color w:val="4B4B4B"/>
          <w:spacing w:val="-2"/>
          <w:w w:val="110"/>
        </w:rPr>
        <w:t>血</w:t>
      </w:r>
      <w:r>
        <w:rPr>
          <w:color w:val="4B4B4B"/>
          <w:spacing w:val="-2"/>
          <w:w w:val="110"/>
        </w:rPr>
        <w:t>流</w:t>
      </w:r>
      <w:r>
        <w:rPr>
          <w:color w:val="909090"/>
          <w:spacing w:val="-2"/>
          <w:w w:val="110"/>
        </w:rPr>
        <w:t>。</w:t>
      </w:r>
    </w:p>
    <w:p>
      <w:pPr>
        <w:pStyle w:val="BodyText"/>
        <w:spacing w:line="424" w:lineRule="exact"/>
        <w:ind w:left="1248"/>
      </w:pPr>
      <w:r>
        <w:rPr>
          <w:color w:val="4B4B4B"/>
          <w:w w:val="115"/>
        </w:rPr>
        <w:t>在</w:t>
      </w:r>
      <w:r>
        <w:rPr>
          <w:color w:val="4B4B4B"/>
          <w:w w:val="115"/>
        </w:rPr>
        <w:t>美</w:t>
      </w:r>
      <w:r>
        <w:rPr>
          <w:color w:val="4B4B4B"/>
          <w:w w:val="115"/>
        </w:rPr>
        <w:t>国</w:t>
      </w:r>
      <w:r>
        <w:rPr>
          <w:color w:val="4B4B4B"/>
          <w:w w:val="115"/>
        </w:rPr>
        <w:t>，</w:t>
      </w:r>
      <w:r>
        <w:rPr>
          <w:color w:val="4B4B4B"/>
          <w:w w:val="115"/>
        </w:rPr>
        <w:t>每</w:t>
      </w:r>
      <w:r>
        <w:rPr>
          <w:color w:val="4B4B4B"/>
          <w:w w:val="115"/>
        </w:rPr>
        <w:t>年</w:t>
      </w:r>
      <w:r>
        <w:rPr>
          <w:color w:val="4B4B4B"/>
          <w:w w:val="115"/>
        </w:rPr>
        <w:t>超</w:t>
      </w:r>
      <w:r>
        <w:rPr>
          <w:color w:val="4B4B4B"/>
          <w:w w:val="115"/>
        </w:rPr>
        <w:t>过</w:t>
      </w:r>
      <w:r>
        <w:rPr>
          <w:rFonts w:ascii="Times New Roman" w:eastAsia="Times New Roman"/>
          <w:color w:val="4B4B4B"/>
          <w:w w:val="115"/>
          <w:sz w:val="38"/>
        </w:rPr>
        <w:t>150</w:t>
      </w:r>
      <w:r>
        <w:rPr>
          <w:color w:val="4B4B4B"/>
          <w:w w:val="115"/>
        </w:rPr>
        <w:t>万</w:t>
      </w:r>
      <w:r>
        <w:rPr>
          <w:color w:val="4B4B4B"/>
          <w:w w:val="115"/>
        </w:rPr>
        <w:t>患</w:t>
      </w:r>
      <w:r>
        <w:rPr>
          <w:color w:val="4B4B4B"/>
          <w:w w:val="115"/>
        </w:rPr>
        <w:t>者</w:t>
      </w:r>
      <w:r>
        <w:rPr>
          <w:color w:val="4B4B4B"/>
          <w:w w:val="115"/>
        </w:rPr>
        <w:t>发</w:t>
      </w:r>
      <w:r>
        <w:rPr>
          <w:color w:val="4B4B4B"/>
          <w:w w:val="115"/>
        </w:rPr>
        <w:t>生</w:t>
      </w:r>
      <w:r>
        <w:rPr>
          <w:color w:val="4B4B4B"/>
          <w:w w:val="115"/>
        </w:rPr>
        <w:t>心</w:t>
      </w:r>
      <w:r>
        <w:rPr>
          <w:color w:val="4B4B4B"/>
          <w:w w:val="115"/>
        </w:rPr>
        <w:t>肌</w:t>
      </w:r>
      <w:r>
        <w:rPr>
          <w:color w:val="4B4B4B"/>
          <w:w w:val="115"/>
        </w:rPr>
        <w:t>梗</w:t>
      </w:r>
      <w:r>
        <w:rPr>
          <w:color w:val="4B4B4B"/>
          <w:w w:val="115"/>
        </w:rPr>
        <w:t>死</w:t>
      </w:r>
      <w:r>
        <w:rPr>
          <w:color w:val="A3A3A3"/>
          <w:w w:val="115"/>
        </w:rPr>
        <w:t>。</w:t>
      </w:r>
      <w:r>
        <w:rPr>
          <w:color w:val="4B4B4B"/>
          <w:spacing w:val="-10"/>
          <w:w w:val="115"/>
        </w:rPr>
        <w:t>约</w:t>
      </w:r>
    </w:p>
    <w:p>
      <w:pPr>
        <w:pStyle w:val="BodyText"/>
        <w:spacing w:line="321" w:lineRule="auto" w:before="145"/>
        <w:ind w:left="445" w:right="848" w:hanging="28"/>
      </w:pPr>
      <w:r>
        <w:rPr>
          <w:rFonts w:ascii="Times New Roman" w:eastAsia="Times New Roman"/>
          <w:color w:val="363636"/>
          <w:spacing w:val="-2"/>
          <w:w w:val="110"/>
          <w:sz w:val="38"/>
        </w:rPr>
        <w:t>40~50</w:t>
      </w:r>
      <w:r>
        <w:rPr>
          <w:color w:val="363636"/>
          <w:spacing w:val="-2"/>
          <w:w w:val="110"/>
        </w:rPr>
        <w:t>万患者死亡，其中</w:t>
      </w:r>
      <w:r>
        <w:rPr>
          <w:color w:val="626262"/>
          <w:spacing w:val="-2"/>
          <w:w w:val="110"/>
        </w:rPr>
        <w:t>一半是在到达医</w:t>
      </w:r>
      <w:r>
        <w:rPr>
          <w:color w:val="363636"/>
          <w:spacing w:val="-2"/>
          <w:w w:val="110"/>
        </w:rPr>
        <w:t>院以前</w:t>
      </w:r>
      <w:r>
        <w:rPr>
          <w:color w:val="909090"/>
          <w:spacing w:val="-2"/>
          <w:w w:val="110"/>
        </w:rPr>
        <w:t>。</w:t>
      </w:r>
      <w:r>
        <w:rPr>
          <w:color w:val="363636"/>
          <w:spacing w:val="-2"/>
          <w:w w:val="110"/>
        </w:rPr>
        <w:t>几乎</w:t>
      </w:r>
      <w:r>
        <w:rPr>
          <w:color w:val="4B4B4B"/>
          <w:spacing w:val="-2"/>
          <w:w w:val="105"/>
        </w:rPr>
        <w:t>所</w:t>
      </w:r>
      <w:r>
        <w:rPr>
          <w:color w:val="4B4B4B"/>
          <w:spacing w:val="-2"/>
          <w:w w:val="105"/>
        </w:rPr>
        <w:t>有</w:t>
      </w:r>
      <w:r>
        <w:rPr>
          <w:color w:val="4B4B4B"/>
          <w:spacing w:val="-2"/>
          <w:w w:val="105"/>
        </w:rPr>
        <w:t>患</w:t>
      </w:r>
      <w:r>
        <w:rPr>
          <w:color w:val="4B4B4B"/>
          <w:spacing w:val="-2"/>
          <w:w w:val="105"/>
        </w:rPr>
        <w:t>者</w:t>
      </w:r>
      <w:r>
        <w:rPr>
          <w:color w:val="4B4B4B"/>
          <w:spacing w:val="-2"/>
          <w:w w:val="105"/>
        </w:rPr>
        <w:t>都</w:t>
      </w:r>
      <w:r>
        <w:rPr>
          <w:color w:val="4B4B4B"/>
          <w:spacing w:val="-2"/>
          <w:w w:val="105"/>
        </w:rPr>
        <w:t>有</w:t>
      </w:r>
      <w:r>
        <w:rPr>
          <w:color w:val="4B4B4B"/>
          <w:spacing w:val="-2"/>
          <w:w w:val="105"/>
        </w:rPr>
        <w:t>冠</w:t>
      </w:r>
      <w:r>
        <w:rPr>
          <w:color w:val="4B4B4B"/>
          <w:spacing w:val="-2"/>
          <w:w w:val="105"/>
        </w:rPr>
        <w:t>心</w:t>
      </w:r>
      <w:r>
        <w:rPr>
          <w:color w:val="4B4B4B"/>
          <w:spacing w:val="-2"/>
          <w:w w:val="105"/>
        </w:rPr>
        <w:t>病</w:t>
      </w:r>
      <w:r>
        <w:rPr>
          <w:color w:val="4B4B4B"/>
          <w:spacing w:val="-2"/>
          <w:w w:val="105"/>
        </w:rPr>
        <w:t>史</w:t>
      </w:r>
      <w:r>
        <w:rPr>
          <w:color w:val="4B4B4B"/>
          <w:spacing w:val="-2"/>
          <w:w w:val="105"/>
        </w:rPr>
        <w:t>，</w:t>
      </w:r>
      <w:r>
        <w:rPr>
          <w:color w:val="4B4B4B"/>
          <w:spacing w:val="-2"/>
          <w:w w:val="105"/>
        </w:rPr>
        <w:t>其</w:t>
      </w:r>
      <w:r>
        <w:rPr>
          <w:color w:val="4B4B4B"/>
          <w:spacing w:val="-2"/>
          <w:w w:val="105"/>
        </w:rPr>
        <w:t>中</w:t>
      </w:r>
      <w:r>
        <w:rPr>
          <w:color w:val="797979"/>
          <w:spacing w:val="-2"/>
          <w:w w:val="105"/>
        </w:rPr>
        <w:t>三</w:t>
      </w:r>
      <w:r>
        <w:rPr>
          <w:color w:val="4B4B4B"/>
          <w:spacing w:val="-2"/>
          <w:w w:val="105"/>
        </w:rPr>
        <w:t>分</w:t>
      </w:r>
      <w:r>
        <w:rPr>
          <w:color w:val="4B4B4B"/>
          <w:spacing w:val="-2"/>
          <w:w w:val="105"/>
        </w:rPr>
        <w:t>之</w:t>
      </w:r>
      <w:r>
        <w:rPr>
          <w:color w:val="797979"/>
          <w:spacing w:val="-2"/>
          <w:w w:val="105"/>
        </w:rPr>
        <w:t>二</w:t>
      </w:r>
      <w:r>
        <w:rPr>
          <w:color w:val="4B4B4B"/>
          <w:spacing w:val="-2"/>
          <w:w w:val="105"/>
        </w:rPr>
        <w:t>是</w:t>
      </w:r>
      <w:r>
        <w:rPr>
          <w:color w:val="4B4B4B"/>
          <w:spacing w:val="-2"/>
          <w:w w:val="105"/>
        </w:rPr>
        <w:t>男</w:t>
      </w:r>
      <w:r>
        <w:rPr>
          <w:color w:val="4B4B4B"/>
          <w:spacing w:val="-2"/>
          <w:w w:val="105"/>
        </w:rPr>
        <w:t>性</w:t>
      </w:r>
      <w:r>
        <w:rPr>
          <w:color w:val="909090"/>
          <w:spacing w:val="-2"/>
          <w:w w:val="105"/>
        </w:rPr>
        <w:t>。</w:t>
      </w:r>
    </w:p>
    <w:p>
      <w:pPr>
        <w:pStyle w:val="BodyText"/>
        <w:spacing w:before="15"/>
        <w:ind w:left="461"/>
      </w:pPr>
      <w:r>
        <w:rPr>
          <w:color w:val="4B4B4B"/>
          <w:w w:val="105"/>
        </w:rPr>
        <w:t>病</w:t>
      </w:r>
      <w:r>
        <w:rPr>
          <w:color w:val="4B4B4B"/>
          <w:spacing w:val="-10"/>
          <w:w w:val="105"/>
        </w:rPr>
        <w:t>因</w:t>
      </w:r>
    </w:p>
    <w:p>
      <w:pPr>
        <w:pStyle w:val="BodyText"/>
        <w:spacing w:line="321" w:lineRule="auto" w:before="142"/>
        <w:ind w:left="452" w:right="817" w:firstLine="823"/>
        <w:jc w:val="both"/>
      </w:pPr>
      <w:r>
        <w:rPr>
          <w:color w:val="626262"/>
          <w:spacing w:val="2"/>
          <w:w w:val="108"/>
        </w:rPr>
        <w:t>急性冠脉综合征发生在冠状动</w:t>
      </w:r>
      <w:r>
        <w:rPr>
          <w:color w:val="363636"/>
          <w:spacing w:val="1"/>
          <w:w w:val="108"/>
        </w:rPr>
        <w:t>脉突发阻塞时，血流</w:t>
      </w:r>
      <w:r>
        <w:rPr>
          <w:color w:val="4B4B4B"/>
          <w:spacing w:val="1"/>
          <w:w w:val="108"/>
        </w:rPr>
        <w:t>很大程度的减少或中断</w:t>
      </w:r>
      <w:r>
        <w:rPr>
          <w:color w:val="909090"/>
          <w:spacing w:val="1"/>
          <w:w w:val="108"/>
        </w:rPr>
        <w:t>。</w:t>
      </w:r>
      <w:r>
        <w:rPr>
          <w:color w:val="4B4B4B"/>
          <w:w w:val="108"/>
        </w:rPr>
        <w:t>任何组织的供血不足都被称为</w:t>
      </w:r>
      <w:r>
        <w:rPr>
          <w:color w:val="4B4B4B"/>
          <w:spacing w:val="2"/>
          <w:w w:val="108"/>
        </w:rPr>
        <w:t>缺血</w:t>
      </w:r>
      <w:r>
        <w:rPr>
          <w:color w:val="909090"/>
          <w:spacing w:val="2"/>
          <w:w w:val="108"/>
        </w:rPr>
        <w:t>。</w:t>
      </w:r>
      <w:r>
        <w:rPr>
          <w:color w:val="4B4B4B"/>
          <w:spacing w:val="1"/>
          <w:w w:val="108"/>
        </w:rPr>
        <w:t>如果供血大幅度减低或中断超过几分钟，心肌组</w:t>
      </w:r>
      <w:r>
        <w:rPr>
          <w:color w:val="4B4B4B"/>
          <w:spacing w:val="2"/>
          <w:w w:val="106"/>
        </w:rPr>
        <w:t>织将坏死</w:t>
      </w:r>
      <w:r>
        <w:rPr>
          <w:color w:val="909090"/>
          <w:spacing w:val="2"/>
          <w:w w:val="106"/>
        </w:rPr>
        <w:t>。</w:t>
      </w:r>
      <w:r>
        <w:rPr>
          <w:color w:val="4B4B4B"/>
          <w:spacing w:val="2"/>
          <w:w w:val="106"/>
        </w:rPr>
        <w:t>心肌梗死（也被称为心梗／</w:t>
      </w:r>
      <w:r>
        <w:rPr>
          <w:rFonts w:ascii="Arial" w:eastAsia="Arial"/>
          <w:color w:val="4B4B4B"/>
          <w:w w:val="105"/>
          <w:sz w:val="38"/>
        </w:rPr>
        <w:t>M</w:t>
      </w:r>
      <w:r>
        <w:rPr>
          <w:rFonts w:ascii="Arial" w:eastAsia="Arial"/>
          <w:color w:val="4B4B4B"/>
          <w:spacing w:val="2"/>
          <w:w w:val="105"/>
          <w:sz w:val="38"/>
        </w:rPr>
        <w:t>I</w:t>
      </w:r>
      <w:r>
        <w:rPr>
          <w:rFonts w:ascii="Arial" w:eastAsia="Arial"/>
          <w:color w:val="4B4B4B"/>
          <w:w w:val="105"/>
          <w:sz w:val="38"/>
        </w:rPr>
        <w:t>)</w:t>
      </w:r>
      <w:r>
        <w:rPr>
          <w:color w:val="4B4B4B"/>
          <w:spacing w:val="1"/>
          <w:w w:val="106"/>
        </w:rPr>
        <w:t>是由千心肌缺</w:t>
      </w:r>
      <w:r>
        <w:rPr>
          <w:color w:val="363636"/>
          <w:spacing w:val="3"/>
          <w:w w:val="108"/>
        </w:rPr>
        <w:t>血所致的心肌组织坏死</w:t>
      </w:r>
      <w:r>
        <w:rPr>
          <w:color w:val="909090"/>
          <w:w w:val="108"/>
        </w:rPr>
        <w:t>。</w:t>
      </w:r>
    </w:p>
    <w:p>
      <w:pPr>
        <w:pStyle w:val="BodyText"/>
        <w:spacing w:line="326" w:lineRule="auto" w:before="8"/>
        <w:ind w:left="467" w:right="783" w:firstLine="815"/>
        <w:jc w:val="both"/>
      </w:pPr>
      <w:r>
        <w:rPr>
          <w:color w:val="4B4B4B"/>
          <w:spacing w:val="2"/>
          <w:w w:val="108"/>
        </w:rPr>
        <w:t>血栓是最常见的冠状动脉阻塞的原因</w:t>
      </w:r>
      <w:r>
        <w:rPr>
          <w:color w:val="797979"/>
          <w:spacing w:val="2"/>
          <w:w w:val="108"/>
        </w:rPr>
        <w:t>。</w:t>
      </w:r>
      <w:r>
        <w:rPr>
          <w:color w:val="363636"/>
          <w:spacing w:val="1"/>
          <w:w w:val="108"/>
        </w:rPr>
        <w:t>通常，动脉</w:t>
      </w:r>
      <w:r>
        <w:rPr>
          <w:color w:val="4B4B4B"/>
          <w:w w:val="109"/>
        </w:rPr>
        <w:t>巳有粥样硬化斑块造成局部的狭窄，动脉斑块可能破裂</w:t>
      </w:r>
      <w:r>
        <w:rPr>
          <w:color w:val="4B4B4B"/>
          <w:spacing w:val="1"/>
          <w:w w:val="104"/>
        </w:rPr>
        <w:t>或撕裂，并释放物质使血小板粘附，促进血栓形成</w:t>
      </w:r>
      <w:r>
        <w:rPr>
          <w:color w:val="909090"/>
          <w:spacing w:val="1"/>
          <w:w w:val="104"/>
        </w:rPr>
        <w:t>。</w:t>
      </w:r>
      <w:r>
        <w:rPr>
          <w:color w:val="4B4B4B"/>
          <w:w w:val="104"/>
        </w:rPr>
        <w:t>大约</w:t>
      </w:r>
      <w:r>
        <w:rPr>
          <w:color w:val="797979"/>
          <w:spacing w:val="1"/>
          <w:w w:val="104"/>
        </w:rPr>
        <w:t>三</w:t>
      </w:r>
      <w:r>
        <w:rPr>
          <w:color w:val="4B4B4B"/>
          <w:spacing w:val="1"/>
          <w:w w:val="104"/>
        </w:rPr>
        <w:t>分之</w:t>
      </w:r>
      <w:r>
        <w:rPr>
          <w:color w:val="797979"/>
          <w:spacing w:val="1"/>
          <w:w w:val="104"/>
        </w:rPr>
        <w:t>二</w:t>
      </w:r>
      <w:r>
        <w:rPr>
          <w:color w:val="4B4B4B"/>
          <w:spacing w:val="1"/>
          <w:w w:val="104"/>
        </w:rPr>
        <w:t>的患者，血栓可以自溶，</w:t>
      </w:r>
      <w:r>
        <w:rPr>
          <w:color w:val="797979"/>
          <w:spacing w:val="1"/>
          <w:w w:val="104"/>
        </w:rPr>
        <w:t>一</w:t>
      </w:r>
      <w:r>
        <w:rPr>
          <w:color w:val="4B4B4B"/>
          <w:spacing w:val="1"/>
          <w:w w:val="104"/>
        </w:rPr>
        <w:t>般在</w:t>
      </w:r>
      <w:r>
        <w:rPr>
          <w:color w:val="797979"/>
          <w:spacing w:val="1"/>
          <w:w w:val="104"/>
        </w:rPr>
        <w:t>一</w:t>
      </w:r>
      <w:r>
        <w:rPr>
          <w:color w:val="4B4B4B"/>
          <w:spacing w:val="1"/>
          <w:w w:val="104"/>
        </w:rPr>
        <w:t>日内或</w:t>
      </w:r>
      <w:r>
        <w:rPr>
          <w:color w:val="797979"/>
          <w:spacing w:val="1"/>
          <w:w w:val="104"/>
        </w:rPr>
        <w:t>一</w:t>
      </w:r>
      <w:r>
        <w:rPr>
          <w:color w:val="4B4B4B"/>
          <w:w w:val="104"/>
        </w:rPr>
        <w:t>日左</w:t>
      </w:r>
      <w:r>
        <w:rPr>
          <w:color w:val="4B4B4B"/>
          <w:spacing w:val="1"/>
          <w:w w:val="103"/>
        </w:rPr>
        <w:t>右</w:t>
      </w:r>
      <w:r>
        <w:rPr>
          <w:color w:val="909090"/>
          <w:spacing w:val="1"/>
          <w:w w:val="103"/>
        </w:rPr>
        <w:t>。</w:t>
      </w:r>
      <w:r>
        <w:rPr>
          <w:color w:val="4B4B4B"/>
          <w:spacing w:val="1"/>
          <w:w w:val="103"/>
        </w:rPr>
        <w:t>然而，此时｀</w:t>
      </w:r>
      <w:r>
        <w:rPr>
          <w:color w:val="797979"/>
          <w:spacing w:val="1"/>
          <w:w w:val="103"/>
        </w:rPr>
        <w:t>一</w:t>
      </w:r>
      <w:r>
        <w:rPr>
          <w:color w:val="4B4B4B"/>
          <w:spacing w:val="1"/>
          <w:w w:val="103"/>
        </w:rPr>
        <w:t>些心肌损伤巳经发生了</w:t>
      </w:r>
      <w:r>
        <w:rPr>
          <w:color w:val="909090"/>
          <w:w w:val="103"/>
        </w:rPr>
        <w:t>。</w:t>
      </w:r>
    </w:p>
    <w:p>
      <w:pPr>
        <w:pStyle w:val="BodyText"/>
        <w:spacing w:line="418" w:lineRule="exact"/>
        <w:ind w:left="1296"/>
      </w:pPr>
      <w:r>
        <w:rPr>
          <w:color w:val="4B4B4B"/>
          <w:w w:val="105"/>
        </w:rPr>
        <w:t>罕</w:t>
      </w:r>
      <w:r>
        <w:rPr>
          <w:color w:val="4B4B4B"/>
          <w:w w:val="105"/>
        </w:rPr>
        <w:t>见</w:t>
      </w:r>
      <w:r>
        <w:rPr>
          <w:color w:val="4B4B4B"/>
          <w:w w:val="105"/>
        </w:rPr>
        <w:t>的</w:t>
      </w:r>
      <w:r>
        <w:rPr>
          <w:color w:val="4B4B4B"/>
          <w:w w:val="105"/>
        </w:rPr>
        <w:t>心</w:t>
      </w:r>
      <w:r>
        <w:rPr>
          <w:color w:val="4B4B4B"/>
          <w:w w:val="105"/>
        </w:rPr>
        <w:t>梗</w:t>
      </w:r>
      <w:r>
        <w:rPr>
          <w:color w:val="4B4B4B"/>
          <w:w w:val="105"/>
        </w:rPr>
        <w:t>是</w:t>
      </w:r>
      <w:r>
        <w:rPr>
          <w:color w:val="4B4B4B"/>
          <w:w w:val="105"/>
        </w:rPr>
        <w:t>由</w:t>
      </w:r>
      <w:r>
        <w:rPr>
          <w:color w:val="4B4B4B"/>
          <w:w w:val="105"/>
        </w:rPr>
        <w:t>于</w:t>
      </w:r>
      <w:r>
        <w:rPr>
          <w:color w:val="4B4B4B"/>
          <w:w w:val="105"/>
        </w:rPr>
        <w:t>心</w:t>
      </w:r>
      <w:r>
        <w:rPr>
          <w:color w:val="4B4B4B"/>
          <w:w w:val="105"/>
        </w:rPr>
        <w:t>脏</w:t>
      </w:r>
      <w:r>
        <w:rPr>
          <w:color w:val="4B4B4B"/>
          <w:w w:val="105"/>
        </w:rPr>
        <w:t>内</w:t>
      </w:r>
      <w:r>
        <w:rPr>
          <w:color w:val="4B4B4B"/>
          <w:w w:val="105"/>
        </w:rPr>
        <w:t>血</w:t>
      </w:r>
      <w:r>
        <w:rPr>
          <w:color w:val="4B4B4B"/>
          <w:w w:val="105"/>
        </w:rPr>
        <w:t>栓</w:t>
      </w:r>
      <w:r>
        <w:rPr>
          <w:color w:val="4B4B4B"/>
          <w:w w:val="105"/>
        </w:rPr>
        <w:t>形</w:t>
      </w:r>
      <w:r>
        <w:rPr>
          <w:color w:val="4B4B4B"/>
          <w:w w:val="105"/>
        </w:rPr>
        <w:t>成</w:t>
      </w:r>
      <w:r>
        <w:rPr>
          <w:color w:val="4B4B4B"/>
          <w:w w:val="105"/>
        </w:rPr>
        <w:t>并</w:t>
      </w:r>
      <w:r>
        <w:rPr>
          <w:color w:val="4B4B4B"/>
          <w:w w:val="105"/>
        </w:rPr>
        <w:t>脱</w:t>
      </w:r>
      <w:r>
        <w:rPr>
          <w:color w:val="4B4B4B"/>
          <w:w w:val="105"/>
        </w:rPr>
        <w:t>落</w:t>
      </w:r>
      <w:r>
        <w:rPr>
          <w:color w:val="4B4B4B"/>
          <w:w w:val="105"/>
        </w:rPr>
        <w:t>在</w:t>
      </w:r>
      <w:r>
        <w:rPr>
          <w:color w:val="4B4B4B"/>
          <w:w w:val="105"/>
        </w:rPr>
        <w:t>冠</w:t>
      </w:r>
      <w:r>
        <w:rPr>
          <w:color w:val="4B4B4B"/>
          <w:w w:val="105"/>
        </w:rPr>
        <w:t>状</w:t>
      </w:r>
      <w:r>
        <w:rPr>
          <w:color w:val="4B4B4B"/>
          <w:spacing w:val="-10"/>
          <w:w w:val="105"/>
        </w:rPr>
        <w:t>动</w:t>
      </w:r>
    </w:p>
    <w:p>
      <w:pPr>
        <w:pStyle w:val="BodyText"/>
        <w:spacing w:line="328" w:lineRule="auto" w:before="154"/>
        <w:ind w:left="486" w:right="774" w:firstLine="22"/>
        <w:jc w:val="both"/>
      </w:pPr>
      <w:r>
        <w:rPr>
          <w:color w:val="4B4B4B"/>
          <w:spacing w:val="2"/>
          <w:w w:val="108"/>
        </w:rPr>
        <w:t>脉内所致</w:t>
      </w:r>
      <w:r>
        <w:rPr>
          <w:color w:val="A3A3A3"/>
          <w:spacing w:val="2"/>
          <w:w w:val="108"/>
        </w:rPr>
        <w:t>。</w:t>
      </w:r>
      <w:r>
        <w:rPr>
          <w:color w:val="4B4B4B"/>
          <w:spacing w:val="2"/>
          <w:w w:val="108"/>
        </w:rPr>
        <w:t>另</w:t>
      </w:r>
      <w:r>
        <w:rPr>
          <w:color w:val="909090"/>
          <w:spacing w:val="2"/>
          <w:w w:val="108"/>
        </w:rPr>
        <w:t>一</w:t>
      </w:r>
      <w:r>
        <w:rPr>
          <w:color w:val="4B4B4B"/>
          <w:spacing w:val="1"/>
          <w:w w:val="108"/>
        </w:rPr>
        <w:t>种罕见的原因是冠状动脉痉挛至血流阻</w:t>
      </w:r>
      <w:r>
        <w:rPr>
          <w:color w:val="626262"/>
          <w:spacing w:val="2"/>
          <w:w w:val="108"/>
        </w:rPr>
        <w:t>塞</w:t>
      </w:r>
      <w:r>
        <w:rPr>
          <w:color w:val="909090"/>
          <w:spacing w:val="2"/>
          <w:w w:val="108"/>
        </w:rPr>
        <w:t>。</w:t>
      </w:r>
      <w:r>
        <w:rPr>
          <w:color w:val="626262"/>
          <w:spacing w:val="2"/>
          <w:w w:val="108"/>
        </w:rPr>
        <w:t>痉挛可能是由于药物引起的</w:t>
      </w:r>
      <w:r>
        <w:rPr>
          <w:color w:val="363636"/>
          <w:spacing w:val="2"/>
          <w:w w:val="108"/>
        </w:rPr>
        <w:t>，例如可卡因</w:t>
      </w:r>
      <w:r>
        <w:rPr>
          <w:color w:val="909090"/>
          <w:spacing w:val="2"/>
          <w:w w:val="108"/>
        </w:rPr>
        <w:t>。</w:t>
      </w:r>
      <w:r>
        <w:rPr>
          <w:color w:val="4B4B4B"/>
          <w:spacing w:val="1"/>
          <w:w w:val="108"/>
        </w:rPr>
        <w:t>有些病</w:t>
      </w:r>
      <w:r>
        <w:rPr>
          <w:color w:val="4B4B4B"/>
          <w:spacing w:val="3"/>
          <w:w w:val="109"/>
        </w:rPr>
        <w:t>因尚不清</w:t>
      </w:r>
      <w:r>
        <w:rPr>
          <w:color w:val="909090"/>
          <w:w w:val="109"/>
        </w:rPr>
        <w:t>。</w:t>
      </w:r>
    </w:p>
    <w:p>
      <w:pPr>
        <w:pStyle w:val="BodyText"/>
        <w:spacing w:line="421" w:lineRule="exact"/>
        <w:ind w:left="1328"/>
      </w:pPr>
      <w:r>
        <w:rPr>
          <w:color w:val="4B4B4B"/>
          <w:w w:val="110"/>
        </w:rPr>
        <w:t>分</w:t>
      </w:r>
      <w:r>
        <w:rPr>
          <w:color w:val="4B4B4B"/>
          <w:w w:val="110"/>
        </w:rPr>
        <w:t>类</w:t>
      </w:r>
      <w:r>
        <w:rPr>
          <w:color w:val="1F1F1F"/>
          <w:w w:val="110"/>
        </w:rPr>
        <w:t>：</w:t>
      </w:r>
      <w:r>
        <w:rPr>
          <w:color w:val="626262"/>
          <w:w w:val="110"/>
        </w:rPr>
        <w:t>医</w:t>
      </w:r>
      <w:r>
        <w:rPr>
          <w:color w:val="626262"/>
          <w:w w:val="110"/>
        </w:rPr>
        <w:t>生</w:t>
      </w:r>
      <w:r>
        <w:rPr>
          <w:color w:val="626262"/>
          <w:w w:val="110"/>
        </w:rPr>
        <w:t>依</w:t>
      </w:r>
      <w:r>
        <w:rPr>
          <w:color w:val="626262"/>
          <w:w w:val="110"/>
        </w:rPr>
        <w:t>据</w:t>
      </w:r>
      <w:r>
        <w:rPr>
          <w:color w:val="626262"/>
          <w:w w:val="110"/>
        </w:rPr>
        <w:t>心</w:t>
      </w:r>
      <w:r>
        <w:rPr>
          <w:color w:val="363636"/>
          <w:w w:val="110"/>
        </w:rPr>
        <w:t>电</w:t>
      </w:r>
      <w:r>
        <w:rPr>
          <w:color w:val="363636"/>
          <w:w w:val="110"/>
        </w:rPr>
        <w:t>图</w:t>
      </w:r>
      <w:r>
        <w:rPr>
          <w:color w:val="363636"/>
          <w:w w:val="110"/>
        </w:rPr>
        <w:t>和</w:t>
      </w:r>
      <w:r>
        <w:rPr>
          <w:color w:val="363636"/>
          <w:w w:val="110"/>
        </w:rPr>
        <w:t>血</w:t>
      </w:r>
      <w:r>
        <w:rPr>
          <w:color w:val="363636"/>
          <w:w w:val="110"/>
        </w:rPr>
        <w:t>液</w:t>
      </w:r>
      <w:r>
        <w:rPr>
          <w:color w:val="363636"/>
          <w:w w:val="110"/>
        </w:rPr>
        <w:t>中</w:t>
      </w:r>
      <w:r>
        <w:rPr>
          <w:color w:val="363636"/>
          <w:w w:val="110"/>
        </w:rPr>
        <w:t>心</w:t>
      </w:r>
      <w:r>
        <w:rPr>
          <w:color w:val="363636"/>
          <w:w w:val="110"/>
        </w:rPr>
        <w:t>肌</w:t>
      </w:r>
      <w:r>
        <w:rPr>
          <w:color w:val="363636"/>
          <w:w w:val="110"/>
        </w:rPr>
        <w:t>损</w:t>
      </w:r>
      <w:r>
        <w:rPr>
          <w:color w:val="363636"/>
          <w:w w:val="110"/>
        </w:rPr>
        <w:t>伤</w:t>
      </w:r>
      <w:r>
        <w:rPr>
          <w:color w:val="363636"/>
          <w:w w:val="110"/>
        </w:rPr>
        <w:t>标</w:t>
      </w:r>
      <w:r>
        <w:rPr>
          <w:color w:val="363636"/>
          <w:w w:val="110"/>
        </w:rPr>
        <w:t>记</w:t>
      </w:r>
      <w:r>
        <w:rPr>
          <w:color w:val="363636"/>
          <w:spacing w:val="-10"/>
          <w:w w:val="110"/>
        </w:rPr>
        <w:t>物</w:t>
      </w:r>
    </w:p>
    <w:p>
      <w:pPr>
        <w:pStyle w:val="BodyText"/>
        <w:spacing w:line="328" w:lineRule="auto" w:before="153"/>
        <w:ind w:left="512" w:right="739" w:hanging="135"/>
        <w:jc w:val="both"/>
      </w:pPr>
      <w:r>
        <w:rPr>
          <w:color w:val="626262"/>
          <w:w w:val="106"/>
        </w:rPr>
        <w:t>（血清标记物）将急性冠脉综合征分类</w:t>
      </w:r>
      <w:r>
        <w:rPr>
          <w:color w:val="909090"/>
          <w:w w:val="106"/>
        </w:rPr>
        <w:t>。</w:t>
      </w:r>
      <w:r>
        <w:rPr>
          <w:color w:val="4B4B4B"/>
          <w:w w:val="106"/>
        </w:rPr>
        <w:t>分类很重要，因</w:t>
      </w:r>
      <w:r>
        <w:rPr>
          <w:color w:val="4B4B4B"/>
          <w:spacing w:val="2"/>
          <w:w w:val="108"/>
        </w:rPr>
        <w:t>为治疗是依此而定</w:t>
      </w:r>
      <w:r>
        <w:rPr>
          <w:color w:val="A3A3A3"/>
          <w:spacing w:val="2"/>
          <w:w w:val="108"/>
        </w:rPr>
        <w:t>。</w:t>
      </w:r>
      <w:r>
        <w:rPr>
          <w:color w:val="4B4B4B"/>
          <w:spacing w:val="1"/>
          <w:w w:val="108"/>
        </w:rPr>
        <w:t>急性冠脉综合征包括不稳定心绞痛</w:t>
      </w:r>
      <w:r>
        <w:rPr>
          <w:color w:val="4B4B4B"/>
          <w:spacing w:val="1"/>
          <w:w w:val="109"/>
        </w:rPr>
        <w:t>和两种心肌梗死</w:t>
      </w:r>
      <w:r>
        <w:rPr>
          <w:color w:val="909090"/>
          <w:spacing w:val="1"/>
          <w:w w:val="109"/>
        </w:rPr>
        <w:t>。</w:t>
      </w:r>
    </w:p>
    <w:p>
      <w:pPr>
        <w:pStyle w:val="BodyText"/>
        <w:spacing w:line="432" w:lineRule="exact"/>
        <w:ind w:left="526"/>
      </w:pPr>
      <w:r>
        <w:rPr>
          <w:color w:val="363636"/>
          <w:spacing w:val="-2"/>
          <w:w w:val="110"/>
        </w:rPr>
        <w:t>不稳定心绞痛</w:t>
      </w:r>
    </w:p>
    <w:p>
      <w:pPr>
        <w:pStyle w:val="BodyText"/>
        <w:spacing w:line="324" w:lineRule="auto" w:before="131"/>
        <w:ind w:left="511" w:right="716" w:firstLine="835"/>
        <w:jc w:val="both"/>
      </w:pPr>
      <w:r>
        <w:rPr>
          <w:color w:val="4B4B4B"/>
          <w:spacing w:val="-2"/>
          <w:w w:val="110"/>
        </w:rPr>
        <w:t>心</w:t>
      </w:r>
      <w:r>
        <w:rPr>
          <w:color w:val="4B4B4B"/>
          <w:spacing w:val="-2"/>
          <w:w w:val="110"/>
        </w:rPr>
        <w:t>绞</w:t>
      </w:r>
      <w:r>
        <w:rPr>
          <w:color w:val="4B4B4B"/>
          <w:spacing w:val="-2"/>
          <w:w w:val="110"/>
        </w:rPr>
        <w:t>痛</w:t>
      </w:r>
      <w:r>
        <w:rPr>
          <w:color w:val="4B4B4B"/>
          <w:spacing w:val="-2"/>
          <w:w w:val="110"/>
        </w:rPr>
        <w:t>的</w:t>
      </w:r>
      <w:r>
        <w:rPr>
          <w:color w:val="4B4B4B"/>
          <w:spacing w:val="-2"/>
          <w:w w:val="110"/>
        </w:rPr>
        <w:t>症</w:t>
      </w:r>
      <w:r>
        <w:rPr>
          <w:color w:val="4B4B4B"/>
          <w:spacing w:val="-2"/>
          <w:w w:val="110"/>
        </w:rPr>
        <w:t>状</w:t>
      </w:r>
      <w:r>
        <w:rPr>
          <w:color w:val="4B4B4B"/>
          <w:spacing w:val="-2"/>
          <w:w w:val="110"/>
        </w:rPr>
        <w:t>发</w:t>
      </w:r>
      <w:r>
        <w:rPr>
          <w:color w:val="4B4B4B"/>
          <w:spacing w:val="-2"/>
          <w:w w:val="110"/>
        </w:rPr>
        <w:t>生</w:t>
      </w:r>
      <w:r>
        <w:rPr>
          <w:color w:val="4B4B4B"/>
          <w:spacing w:val="-2"/>
          <w:w w:val="110"/>
        </w:rPr>
        <w:t>了</w:t>
      </w:r>
      <w:r>
        <w:rPr>
          <w:color w:val="4B4B4B"/>
          <w:spacing w:val="-2"/>
          <w:w w:val="110"/>
        </w:rPr>
        <w:t>改</w:t>
      </w:r>
      <w:r>
        <w:rPr>
          <w:color w:val="4B4B4B"/>
          <w:spacing w:val="-2"/>
          <w:w w:val="110"/>
        </w:rPr>
        <w:t>变</w:t>
      </w:r>
      <w:r>
        <w:rPr>
          <w:color w:val="4B4B4B"/>
          <w:spacing w:val="-2"/>
          <w:w w:val="110"/>
        </w:rPr>
        <w:t>，</w:t>
      </w:r>
      <w:r>
        <w:rPr>
          <w:color w:val="4B4B4B"/>
          <w:spacing w:val="-2"/>
          <w:w w:val="110"/>
        </w:rPr>
        <w:t>包</w:t>
      </w:r>
      <w:r>
        <w:rPr>
          <w:color w:val="4B4B4B"/>
          <w:spacing w:val="-2"/>
          <w:w w:val="110"/>
        </w:rPr>
        <w:t>括</w:t>
      </w:r>
      <w:r>
        <w:rPr>
          <w:color w:val="4B4B4B"/>
          <w:spacing w:val="-2"/>
          <w:w w:val="110"/>
        </w:rPr>
        <w:t>胸</w:t>
      </w:r>
      <w:r>
        <w:rPr>
          <w:color w:val="4B4B4B"/>
          <w:spacing w:val="-2"/>
          <w:w w:val="110"/>
        </w:rPr>
        <w:t>痛</w:t>
      </w:r>
      <w:r>
        <w:rPr>
          <w:color w:val="4B4B4B"/>
          <w:spacing w:val="-2"/>
          <w:w w:val="110"/>
        </w:rPr>
        <w:t>程</w:t>
      </w:r>
      <w:r>
        <w:rPr>
          <w:color w:val="4B4B4B"/>
          <w:spacing w:val="-2"/>
          <w:w w:val="110"/>
        </w:rPr>
        <w:t>度</w:t>
      </w:r>
      <w:r>
        <w:rPr>
          <w:color w:val="4B4B4B"/>
          <w:spacing w:val="-2"/>
          <w:w w:val="110"/>
        </w:rPr>
        <w:t>加</w:t>
      </w:r>
      <w:r>
        <w:rPr>
          <w:color w:val="4B4B4B"/>
          <w:spacing w:val="-2"/>
          <w:w w:val="110"/>
        </w:rPr>
        <w:t>重</w:t>
      </w:r>
      <w:r>
        <w:rPr>
          <w:color w:val="4B4B4B"/>
          <w:spacing w:val="-2"/>
          <w:w w:val="110"/>
        </w:rPr>
        <w:t>或</w:t>
      </w:r>
      <w:r>
        <w:rPr>
          <w:color w:val="4B4B4B"/>
          <w:spacing w:val="-2"/>
          <w:w w:val="110"/>
        </w:rPr>
        <w:t>时</w:t>
      </w:r>
      <w:r>
        <w:rPr>
          <w:color w:val="4B4B4B"/>
          <w:spacing w:val="-2"/>
          <w:w w:val="110"/>
        </w:rPr>
        <w:t>间</w:t>
      </w:r>
      <w:r>
        <w:rPr>
          <w:color w:val="4B4B4B"/>
          <w:spacing w:val="-2"/>
          <w:w w:val="110"/>
        </w:rPr>
        <w:t>延</w:t>
      </w:r>
      <w:r>
        <w:rPr>
          <w:color w:val="4B4B4B"/>
          <w:spacing w:val="-2"/>
          <w:w w:val="110"/>
        </w:rPr>
        <w:t>长</w:t>
      </w:r>
      <w:r>
        <w:rPr>
          <w:color w:val="4B4B4B"/>
          <w:spacing w:val="-2"/>
          <w:w w:val="110"/>
        </w:rPr>
        <w:t>及</w:t>
      </w:r>
      <w:r>
        <w:rPr>
          <w:color w:val="4B4B4B"/>
          <w:spacing w:val="-2"/>
          <w:w w:val="110"/>
        </w:rPr>
        <w:t>新</w:t>
      </w:r>
      <w:r>
        <w:rPr>
          <w:color w:val="4B4B4B"/>
          <w:spacing w:val="-2"/>
          <w:w w:val="110"/>
        </w:rPr>
        <w:t>发</w:t>
      </w:r>
      <w:r>
        <w:rPr>
          <w:color w:val="4B4B4B"/>
          <w:spacing w:val="-2"/>
          <w:w w:val="110"/>
        </w:rPr>
        <w:t>的</w:t>
      </w:r>
      <w:r>
        <w:rPr>
          <w:color w:val="4B4B4B"/>
          <w:spacing w:val="-2"/>
          <w:w w:val="110"/>
        </w:rPr>
        <w:t>剧</w:t>
      </w:r>
      <w:r>
        <w:rPr>
          <w:color w:val="4B4B4B"/>
          <w:spacing w:val="-2"/>
          <w:w w:val="110"/>
        </w:rPr>
        <w:t>烈</w:t>
      </w:r>
      <w:r>
        <w:rPr>
          <w:color w:val="4B4B4B"/>
          <w:spacing w:val="-2"/>
          <w:w w:val="110"/>
        </w:rPr>
        <w:t>心</w:t>
      </w:r>
      <w:r>
        <w:rPr>
          <w:color w:val="4B4B4B"/>
          <w:spacing w:val="-2"/>
          <w:w w:val="110"/>
        </w:rPr>
        <w:t>绞</w:t>
      </w:r>
      <w:r>
        <w:rPr>
          <w:color w:val="4B4B4B"/>
          <w:spacing w:val="-2"/>
          <w:w w:val="110"/>
        </w:rPr>
        <w:t>痛</w:t>
      </w:r>
      <w:r>
        <w:rPr>
          <w:color w:val="909090"/>
          <w:spacing w:val="-2"/>
          <w:w w:val="110"/>
        </w:rPr>
        <w:t>。</w:t>
      </w:r>
      <w:r>
        <w:rPr>
          <w:color w:val="4B4B4B"/>
          <w:spacing w:val="-2"/>
          <w:w w:val="110"/>
        </w:rPr>
        <w:t>不</w:t>
      </w:r>
      <w:r>
        <w:rPr>
          <w:color w:val="4B4B4B"/>
          <w:spacing w:val="-2"/>
          <w:w w:val="110"/>
        </w:rPr>
        <w:t>稳</w:t>
      </w:r>
      <w:r>
        <w:rPr>
          <w:color w:val="4B4B4B"/>
          <w:spacing w:val="-2"/>
          <w:w w:val="110"/>
        </w:rPr>
        <w:t>定</w:t>
      </w:r>
      <w:r>
        <w:rPr>
          <w:color w:val="4B4B4B"/>
          <w:spacing w:val="-2"/>
          <w:w w:val="110"/>
        </w:rPr>
        <w:t>心</w:t>
      </w:r>
      <w:r>
        <w:rPr>
          <w:color w:val="4B4B4B"/>
          <w:spacing w:val="-2"/>
          <w:w w:val="110"/>
        </w:rPr>
        <w:t>绞</w:t>
      </w:r>
      <w:r>
        <w:rPr>
          <w:color w:val="4B4B4B"/>
          <w:spacing w:val="-2"/>
          <w:w w:val="110"/>
        </w:rPr>
        <w:t>痛</w:t>
      </w:r>
      <w:r>
        <w:rPr>
          <w:color w:val="4B4B4B"/>
          <w:spacing w:val="-2"/>
          <w:w w:val="110"/>
        </w:rPr>
        <w:t>患</w:t>
      </w:r>
      <w:r>
        <w:rPr>
          <w:color w:val="4B4B4B"/>
          <w:spacing w:val="-2"/>
          <w:w w:val="110"/>
        </w:rPr>
        <w:t>者</w:t>
      </w:r>
      <w:r>
        <w:rPr>
          <w:color w:val="4B4B4B"/>
          <w:spacing w:val="-2"/>
          <w:w w:val="110"/>
        </w:rPr>
        <w:t>的</w:t>
      </w:r>
      <w:r>
        <w:rPr>
          <w:color w:val="4B4B4B"/>
          <w:spacing w:val="-2"/>
          <w:w w:val="110"/>
        </w:rPr>
        <w:t>心</w:t>
      </w:r>
      <w:r>
        <w:rPr>
          <w:color w:val="4B4B4B"/>
          <w:spacing w:val="-2"/>
          <w:w w:val="110"/>
        </w:rPr>
        <w:t>电</w:t>
      </w:r>
      <w:r>
        <w:rPr>
          <w:color w:val="4B4B4B"/>
          <w:spacing w:val="-2"/>
          <w:w w:val="110"/>
        </w:rPr>
        <w:t>图</w:t>
      </w:r>
      <w:r>
        <w:rPr>
          <w:color w:val="4B4B4B"/>
          <w:spacing w:val="-2"/>
          <w:w w:val="110"/>
        </w:rPr>
        <w:t>或</w:t>
      </w:r>
      <w:r>
        <w:rPr>
          <w:color w:val="4B4B4B"/>
          <w:spacing w:val="-2"/>
          <w:w w:val="110"/>
        </w:rPr>
        <w:t>血</w:t>
      </w:r>
      <w:r>
        <w:rPr>
          <w:color w:val="4B4B4B"/>
          <w:spacing w:val="-2"/>
          <w:w w:val="110"/>
        </w:rPr>
        <w:t>液</w:t>
      </w:r>
      <w:r>
        <w:rPr>
          <w:color w:val="4B4B4B"/>
          <w:spacing w:val="-2"/>
          <w:w w:val="110"/>
        </w:rPr>
        <w:t>学</w:t>
      </w:r>
      <w:r>
        <w:rPr>
          <w:color w:val="4B4B4B"/>
          <w:spacing w:val="-2"/>
          <w:w w:val="110"/>
        </w:rPr>
        <w:t>指</w:t>
      </w:r>
      <w:r>
        <w:rPr>
          <w:color w:val="4B4B4B"/>
          <w:spacing w:val="-2"/>
          <w:w w:val="110"/>
        </w:rPr>
        <w:t>标</w:t>
      </w:r>
      <w:r>
        <w:rPr>
          <w:color w:val="4B4B4B"/>
          <w:spacing w:val="-2"/>
          <w:w w:val="110"/>
        </w:rPr>
        <w:t>无</w:t>
      </w:r>
      <w:r>
        <w:rPr>
          <w:color w:val="4B4B4B"/>
          <w:spacing w:val="-2"/>
          <w:w w:val="110"/>
        </w:rPr>
        <w:t>心</w:t>
      </w:r>
      <w:r>
        <w:rPr>
          <w:color w:val="4B4B4B"/>
          <w:spacing w:val="-2"/>
          <w:w w:val="110"/>
        </w:rPr>
        <w:t>梗</w:t>
      </w:r>
      <w:r>
        <w:rPr>
          <w:color w:val="4B4B4B"/>
          <w:spacing w:val="-2"/>
          <w:w w:val="110"/>
        </w:rPr>
        <w:t>的</w:t>
      </w:r>
      <w:r>
        <w:rPr>
          <w:color w:val="4B4B4B"/>
          <w:spacing w:val="-2"/>
          <w:w w:val="110"/>
        </w:rPr>
        <w:t>特</w:t>
      </w:r>
      <w:r>
        <w:rPr>
          <w:color w:val="4B4B4B"/>
          <w:spacing w:val="-2"/>
          <w:w w:val="110"/>
        </w:rPr>
        <w:t>征</w:t>
      </w:r>
      <w:r>
        <w:rPr>
          <w:color w:val="909090"/>
          <w:spacing w:val="-2"/>
          <w:w w:val="110"/>
        </w:rPr>
        <w:t>。</w:t>
      </w:r>
    </w:p>
    <w:p>
      <w:pPr>
        <w:pStyle w:val="BodyText"/>
        <w:spacing w:line="452" w:lineRule="exact"/>
        <w:ind w:left="1331"/>
      </w:pPr>
      <w:r>
        <w:rPr>
          <w:color w:val="4B4B4B"/>
          <w:w w:val="105"/>
        </w:rPr>
        <w:t>非</w:t>
      </w:r>
      <w:r>
        <w:rPr>
          <w:rFonts w:ascii="Times New Roman" w:eastAsia="Times New Roman"/>
          <w:color w:val="4B4B4B"/>
          <w:w w:val="105"/>
          <w:sz w:val="41"/>
        </w:rPr>
        <w:t>ST</w:t>
      </w:r>
      <w:r>
        <w:rPr>
          <w:color w:val="4B4B4B"/>
          <w:w w:val="105"/>
        </w:rPr>
        <w:t>段</w:t>
      </w:r>
      <w:r>
        <w:rPr>
          <w:color w:val="4B4B4B"/>
          <w:w w:val="105"/>
        </w:rPr>
        <w:t>抬</w:t>
      </w:r>
      <w:r>
        <w:rPr>
          <w:color w:val="4B4B4B"/>
          <w:w w:val="105"/>
        </w:rPr>
        <w:t>高</w:t>
      </w:r>
      <w:r>
        <w:rPr>
          <w:color w:val="4B4B4B"/>
          <w:w w:val="105"/>
        </w:rPr>
        <w:t>型</w:t>
      </w:r>
      <w:r>
        <w:rPr>
          <w:color w:val="4B4B4B"/>
          <w:w w:val="105"/>
        </w:rPr>
        <w:t>心</w:t>
      </w:r>
      <w:r>
        <w:rPr>
          <w:color w:val="4B4B4B"/>
          <w:w w:val="105"/>
        </w:rPr>
        <w:t>肌</w:t>
      </w:r>
      <w:r>
        <w:rPr>
          <w:color w:val="4B4B4B"/>
          <w:w w:val="105"/>
        </w:rPr>
        <w:t>梗</w:t>
      </w:r>
      <w:r>
        <w:rPr>
          <w:color w:val="4B4B4B"/>
          <w:w w:val="105"/>
        </w:rPr>
        <w:t>死</w:t>
      </w:r>
      <w:r>
        <w:rPr>
          <w:color w:val="4B4B4B"/>
          <w:w w:val="105"/>
        </w:rPr>
        <w:t>是</w:t>
      </w:r>
      <w:r>
        <w:rPr>
          <w:color w:val="797979"/>
          <w:w w:val="105"/>
        </w:rPr>
        <w:t>一</w:t>
      </w:r>
      <w:r>
        <w:rPr>
          <w:color w:val="4B4B4B"/>
          <w:w w:val="105"/>
        </w:rPr>
        <w:t>种</w:t>
      </w:r>
      <w:r>
        <w:rPr>
          <w:color w:val="4B4B4B"/>
          <w:w w:val="105"/>
        </w:rPr>
        <w:t>心</w:t>
      </w:r>
      <w:r>
        <w:rPr>
          <w:color w:val="4B4B4B"/>
          <w:w w:val="105"/>
        </w:rPr>
        <w:t>梗</w:t>
      </w:r>
      <w:r>
        <w:rPr>
          <w:color w:val="4B4B4B"/>
          <w:w w:val="105"/>
        </w:rPr>
        <w:t>，</w:t>
      </w:r>
      <w:r>
        <w:rPr>
          <w:color w:val="4B4B4B"/>
          <w:w w:val="105"/>
        </w:rPr>
        <w:t>心</w:t>
      </w:r>
      <w:r>
        <w:rPr>
          <w:color w:val="4B4B4B"/>
          <w:w w:val="105"/>
        </w:rPr>
        <w:t>电</w:t>
      </w:r>
      <w:r>
        <w:rPr>
          <w:color w:val="4B4B4B"/>
          <w:w w:val="105"/>
        </w:rPr>
        <w:t>图</w:t>
      </w:r>
      <w:r>
        <w:rPr>
          <w:color w:val="4B4B4B"/>
          <w:w w:val="105"/>
        </w:rPr>
        <w:t>没</w:t>
      </w:r>
      <w:r>
        <w:rPr>
          <w:color w:val="4B4B4B"/>
          <w:w w:val="105"/>
        </w:rPr>
        <w:t>有</w:t>
      </w:r>
      <w:r>
        <w:rPr>
          <w:color w:val="4B4B4B"/>
          <w:spacing w:val="-10"/>
          <w:w w:val="105"/>
        </w:rPr>
        <w:t>典</w:t>
      </w:r>
    </w:p>
    <w:p>
      <w:pPr>
        <w:pStyle w:val="BodyText"/>
        <w:spacing w:before="141"/>
        <w:ind w:left="532"/>
      </w:pPr>
      <w:r>
        <w:rPr>
          <w:color w:val="4B4B4B"/>
          <w:w w:val="105"/>
        </w:rPr>
        <w:t>型的改变</w:t>
      </w:r>
      <w:r>
        <w:rPr>
          <w:rFonts w:ascii="Times New Roman" w:eastAsia="Times New Roman"/>
          <w:color w:val="4B4B4B"/>
          <w:w w:val="105"/>
          <w:sz w:val="41"/>
        </w:rPr>
        <w:t>(ST</w:t>
      </w:r>
      <w:r>
        <w:rPr>
          <w:color w:val="4B4B4B"/>
          <w:w w:val="105"/>
        </w:rPr>
        <w:t>段抬高），医生通过血液检测做出诊断</w:t>
      </w:r>
      <w:r>
        <w:rPr>
          <w:color w:val="909090"/>
          <w:spacing w:val="-10"/>
          <w:w w:val="105"/>
        </w:rPr>
        <w:t>。</w:t>
      </w:r>
    </w:p>
    <w:p>
      <w:pPr>
        <w:pStyle w:val="BodyText"/>
        <w:spacing w:line="316" w:lineRule="auto" w:before="130"/>
        <w:ind w:left="554" w:right="739" w:firstLine="975"/>
      </w:pPr>
      <w:r>
        <w:rPr>
          <w:rFonts w:ascii="Times New Roman" w:eastAsia="Times New Roman"/>
          <w:color w:val="4B4B4B"/>
          <w:spacing w:val="-2"/>
          <w:w w:val="105"/>
          <w:sz w:val="41"/>
        </w:rPr>
        <w:t>T</w:t>
      </w:r>
      <w:r>
        <w:rPr>
          <w:color w:val="4B4B4B"/>
          <w:spacing w:val="-2"/>
          <w:w w:val="105"/>
        </w:rPr>
        <w:t>段</w:t>
      </w:r>
      <w:r>
        <w:rPr>
          <w:color w:val="4B4B4B"/>
          <w:spacing w:val="-2"/>
          <w:w w:val="105"/>
        </w:rPr>
        <w:t>抬</w:t>
      </w:r>
      <w:r>
        <w:rPr>
          <w:color w:val="4B4B4B"/>
          <w:spacing w:val="-2"/>
          <w:w w:val="105"/>
        </w:rPr>
        <w:t>高</w:t>
      </w:r>
      <w:r>
        <w:rPr>
          <w:color w:val="4B4B4B"/>
          <w:spacing w:val="-2"/>
          <w:w w:val="105"/>
        </w:rPr>
        <w:t>型</w:t>
      </w:r>
      <w:r>
        <w:rPr>
          <w:color w:val="4B4B4B"/>
          <w:spacing w:val="-2"/>
          <w:w w:val="105"/>
        </w:rPr>
        <w:t>心</w:t>
      </w:r>
      <w:r>
        <w:rPr>
          <w:color w:val="4B4B4B"/>
          <w:spacing w:val="-2"/>
          <w:w w:val="105"/>
        </w:rPr>
        <w:t>肌</w:t>
      </w:r>
      <w:r>
        <w:rPr>
          <w:color w:val="4B4B4B"/>
          <w:spacing w:val="-2"/>
          <w:w w:val="105"/>
        </w:rPr>
        <w:t>梗</w:t>
      </w:r>
      <w:r>
        <w:rPr>
          <w:color w:val="4B4B4B"/>
          <w:spacing w:val="-2"/>
          <w:w w:val="105"/>
        </w:rPr>
        <w:t>死</w:t>
      </w:r>
      <w:r>
        <w:rPr>
          <w:color w:val="4B4B4B"/>
          <w:spacing w:val="-2"/>
          <w:w w:val="105"/>
        </w:rPr>
        <w:t>是</w:t>
      </w:r>
      <w:r>
        <w:rPr>
          <w:color w:val="4B4B4B"/>
          <w:spacing w:val="-2"/>
          <w:w w:val="105"/>
        </w:rPr>
        <w:t>另</w:t>
      </w:r>
      <w:r>
        <w:rPr>
          <w:color w:val="4B4B4B"/>
          <w:spacing w:val="-2"/>
          <w:w w:val="105"/>
        </w:rPr>
        <w:t>一</w:t>
      </w:r>
      <w:r>
        <w:rPr>
          <w:color w:val="4B4B4B"/>
          <w:spacing w:val="-2"/>
          <w:w w:val="105"/>
        </w:rPr>
        <w:t>种</w:t>
      </w:r>
      <w:r>
        <w:rPr>
          <w:color w:val="4B4B4B"/>
          <w:spacing w:val="-2"/>
          <w:w w:val="105"/>
        </w:rPr>
        <w:t>心</w:t>
      </w:r>
      <w:r>
        <w:rPr>
          <w:color w:val="4B4B4B"/>
          <w:spacing w:val="-2"/>
          <w:w w:val="105"/>
        </w:rPr>
        <w:t>梗</w:t>
      </w:r>
      <w:r>
        <w:rPr>
          <w:color w:val="4B4B4B"/>
          <w:spacing w:val="-2"/>
          <w:w w:val="105"/>
        </w:rPr>
        <w:t>，</w:t>
      </w:r>
      <w:r>
        <w:rPr>
          <w:color w:val="4B4B4B"/>
          <w:spacing w:val="-2"/>
          <w:w w:val="105"/>
        </w:rPr>
        <w:t>医</w:t>
      </w:r>
      <w:r>
        <w:rPr>
          <w:color w:val="4B4B4B"/>
          <w:spacing w:val="-2"/>
          <w:w w:val="105"/>
        </w:rPr>
        <w:t>生</w:t>
      </w:r>
      <w:r>
        <w:rPr>
          <w:color w:val="4B4B4B"/>
          <w:spacing w:val="-2"/>
          <w:w w:val="105"/>
        </w:rPr>
        <w:t>通</w:t>
      </w:r>
      <w:r>
        <w:rPr>
          <w:color w:val="4B4B4B"/>
          <w:spacing w:val="-2"/>
          <w:w w:val="105"/>
        </w:rPr>
        <w:t>过</w:t>
      </w:r>
      <w:r>
        <w:rPr>
          <w:color w:val="4B4B4B"/>
          <w:spacing w:val="-2"/>
          <w:w w:val="105"/>
        </w:rPr>
        <w:t>血</w:t>
      </w:r>
      <w:r>
        <w:rPr>
          <w:color w:val="4B4B4B"/>
          <w:spacing w:val="-2"/>
          <w:w w:val="105"/>
        </w:rPr>
        <w:t>液</w:t>
      </w:r>
      <w:r>
        <w:rPr>
          <w:color w:val="626262"/>
          <w:spacing w:val="-2"/>
          <w:w w:val="110"/>
        </w:rPr>
        <w:t>检</w:t>
      </w:r>
      <w:r>
        <w:rPr>
          <w:color w:val="626262"/>
          <w:spacing w:val="-2"/>
          <w:w w:val="110"/>
        </w:rPr>
        <w:t>测</w:t>
      </w:r>
      <w:r>
        <w:rPr>
          <w:color w:val="626262"/>
          <w:spacing w:val="-2"/>
          <w:w w:val="110"/>
        </w:rPr>
        <w:t>及</w:t>
      </w:r>
      <w:r>
        <w:rPr>
          <w:color w:val="626262"/>
          <w:spacing w:val="-2"/>
          <w:w w:val="110"/>
        </w:rPr>
        <w:t>典</w:t>
      </w:r>
      <w:r>
        <w:rPr>
          <w:color w:val="626262"/>
          <w:spacing w:val="-2"/>
          <w:w w:val="110"/>
        </w:rPr>
        <w:t>型</w:t>
      </w:r>
      <w:r>
        <w:rPr>
          <w:color w:val="626262"/>
          <w:spacing w:val="-2"/>
          <w:w w:val="110"/>
        </w:rPr>
        <w:t>的</w:t>
      </w:r>
      <w:r>
        <w:rPr>
          <w:color w:val="626262"/>
          <w:spacing w:val="-2"/>
          <w:w w:val="110"/>
        </w:rPr>
        <w:t>心</w:t>
      </w:r>
      <w:r>
        <w:rPr>
          <w:color w:val="626262"/>
          <w:spacing w:val="-2"/>
          <w:w w:val="110"/>
        </w:rPr>
        <w:t>电</w:t>
      </w:r>
      <w:r>
        <w:rPr>
          <w:color w:val="626262"/>
          <w:spacing w:val="-2"/>
          <w:w w:val="110"/>
        </w:rPr>
        <w:t>图</w:t>
      </w:r>
      <w:r>
        <w:rPr>
          <w:color w:val="626262"/>
          <w:spacing w:val="-2"/>
          <w:w w:val="110"/>
        </w:rPr>
        <w:t>诊</w:t>
      </w:r>
      <w:r>
        <w:rPr>
          <w:color w:val="626262"/>
          <w:spacing w:val="-2"/>
          <w:w w:val="110"/>
        </w:rPr>
        <w:t>断</w:t>
      </w:r>
      <w:r>
        <w:rPr>
          <w:color w:val="A3A3A3"/>
          <w:spacing w:val="-2"/>
          <w:w w:val="110"/>
        </w:rPr>
        <w:t>。</w:t>
      </w:r>
    </w:p>
    <w:p>
      <w:pPr>
        <w:pStyle w:val="BodyText"/>
        <w:spacing w:before="19"/>
        <w:ind w:left="548"/>
      </w:pPr>
      <w:r>
        <w:rPr>
          <w:color w:val="4B4B4B"/>
          <w:w w:val="105"/>
        </w:rPr>
        <w:t>症</w:t>
      </w:r>
      <w:r>
        <w:rPr>
          <w:color w:val="4B4B4B"/>
          <w:spacing w:val="-10"/>
          <w:w w:val="105"/>
        </w:rPr>
        <w:t>状</w:t>
      </w:r>
    </w:p>
    <w:p>
      <w:pPr>
        <w:pStyle w:val="BodyText"/>
        <w:spacing w:line="321" w:lineRule="auto" w:before="142"/>
        <w:ind w:left="540" w:right="496" w:firstLine="821"/>
      </w:pPr>
      <w:r>
        <w:rPr>
          <w:color w:val="626262"/>
          <w:spacing w:val="3"/>
          <w:w w:val="103"/>
        </w:rPr>
        <w:t>急性冠脉综合征</w:t>
      </w:r>
      <w:r>
        <w:rPr>
          <w:color w:val="363636"/>
          <w:spacing w:val="2"/>
          <w:w w:val="103"/>
        </w:rPr>
        <w:t>的症状是相似的，如果仅凭症状，很</w:t>
      </w:r>
      <w:r>
        <w:rPr>
          <w:color w:val="4B4B4B"/>
          <w:spacing w:val="3"/>
          <w:w w:val="108"/>
        </w:rPr>
        <w:t>难鉴别急性冠脉综合征的种类</w:t>
      </w:r>
      <w:r>
        <w:rPr>
          <w:color w:val="A3A3A3"/>
          <w:spacing w:val="3"/>
          <w:w w:val="108"/>
        </w:rPr>
        <w:t>。</w:t>
      </w:r>
      <w:r>
        <w:rPr>
          <w:color w:val="4B4B4B"/>
          <w:spacing w:val="2"/>
          <w:w w:val="108"/>
        </w:rPr>
        <w:t>不稳定心绞痛症状与心</w:t>
      </w:r>
      <w:r>
        <w:rPr>
          <w:color w:val="626262"/>
          <w:spacing w:val="3"/>
          <w:w w:val="106"/>
        </w:rPr>
        <w:t>绞痛症状相同，</w:t>
      </w:r>
      <w:r>
        <w:rPr>
          <w:color w:val="363636"/>
          <w:spacing w:val="3"/>
          <w:w w:val="106"/>
        </w:rPr>
        <w:t>都表现为间断的压迫感或者胸骨后疼痛</w:t>
      </w:r>
      <w:r>
        <w:rPr>
          <w:color w:val="909090"/>
          <w:w w:val="106"/>
        </w:rPr>
        <w:t>。</w:t>
      </w:r>
      <w:r>
        <w:rPr>
          <w:color w:val="4B4B4B"/>
          <w:spacing w:val="3"/>
          <w:w w:val="108"/>
        </w:rPr>
        <w:t>然而，不稳定心绞痛患者症状发生了改变</w:t>
      </w:r>
      <w:r>
        <w:rPr>
          <w:color w:val="909090"/>
          <w:spacing w:val="3"/>
          <w:w w:val="108"/>
        </w:rPr>
        <w:t>。</w:t>
      </w:r>
      <w:r>
        <w:rPr>
          <w:color w:val="4B4B4B"/>
          <w:spacing w:val="2"/>
          <w:w w:val="108"/>
        </w:rPr>
        <w:t>患者心绞痛</w:t>
      </w:r>
      <w:r>
        <w:rPr>
          <w:color w:val="626262"/>
          <w:spacing w:val="2"/>
          <w:w w:val="108"/>
        </w:rPr>
        <w:t>发作频率增加或胸痛程度加重或休息</w:t>
      </w:r>
      <w:r>
        <w:rPr>
          <w:color w:val="363636"/>
          <w:spacing w:val="1"/>
          <w:w w:val="108"/>
        </w:rPr>
        <w:t>时症状即可发作或</w:t>
      </w:r>
      <w:r>
        <w:rPr>
          <w:color w:val="4B4B4B"/>
          <w:spacing w:val="1"/>
          <w:w w:val="108"/>
        </w:rPr>
        <w:t>在更少的体力活动时发病</w:t>
      </w:r>
      <w:r>
        <w:rPr>
          <w:color w:val="909090"/>
          <w:spacing w:val="1"/>
          <w:w w:val="108"/>
        </w:rPr>
        <w:t>。</w:t>
      </w:r>
      <w:r>
        <w:rPr>
          <w:color w:val="4B4B4B"/>
          <w:w w:val="108"/>
        </w:rPr>
        <w:t>大约三分之二的患者心梗前</w:t>
      </w:r>
      <w:r>
        <w:rPr>
          <w:color w:val="4B4B4B"/>
          <w:spacing w:val="2"/>
          <w:w w:val="108"/>
        </w:rPr>
        <w:t>曾经历不稳定心绞痛、气短或者几日至几周的乏力</w:t>
      </w:r>
      <w:r>
        <w:rPr>
          <w:color w:val="909090"/>
          <w:spacing w:val="2"/>
          <w:w w:val="108"/>
        </w:rPr>
        <w:t>。</w:t>
      </w:r>
      <w:r>
        <w:rPr>
          <w:color w:val="4B4B4B"/>
          <w:w w:val="108"/>
        </w:rPr>
        <w:t>上</w:t>
      </w:r>
      <w:r>
        <w:rPr>
          <w:color w:val="4B4B4B"/>
          <w:spacing w:val="3"/>
          <w:w w:val="108"/>
        </w:rPr>
        <w:t>述胸痛症状的改变可能最终发生心肌梗死</w:t>
      </w:r>
      <w:r>
        <w:rPr>
          <w:color w:val="797979"/>
          <w:w w:val="108"/>
        </w:rPr>
        <w:t>。</w:t>
      </w:r>
    </w:p>
    <w:p>
      <w:pPr>
        <w:pStyle w:val="BodyText"/>
        <w:spacing w:line="324" w:lineRule="auto"/>
        <w:ind w:left="566" w:right="610" w:firstLine="823"/>
        <w:jc w:val="both"/>
      </w:pPr>
      <w:r>
        <w:rPr>
          <w:color w:val="4B4B4B"/>
          <w:spacing w:val="-1"/>
          <w:w w:val="105"/>
        </w:rPr>
        <w:t>通常，最典型的心梗症状是胸部正中疼痛，并放射至</w:t>
      </w:r>
      <w:r>
        <w:rPr>
          <w:color w:val="4B4B4B"/>
          <w:spacing w:val="2"/>
          <w:w w:val="108"/>
        </w:rPr>
        <w:t>后背、下颌或左臂</w:t>
      </w:r>
      <w:r>
        <w:rPr>
          <w:color w:val="909090"/>
          <w:spacing w:val="2"/>
          <w:w w:val="108"/>
        </w:rPr>
        <w:t>。</w:t>
      </w:r>
      <w:r>
        <w:rPr>
          <w:color w:val="4B4B4B"/>
          <w:spacing w:val="1"/>
          <w:w w:val="108"/>
        </w:rPr>
        <w:t>疼痛可能产生在这些部位中的一个</w:t>
      </w:r>
      <w:r>
        <w:rPr>
          <w:color w:val="4B4B4B"/>
          <w:spacing w:val="2"/>
          <w:w w:val="108"/>
        </w:rPr>
        <w:t>或多个部位，而根本不是在胸部</w:t>
      </w:r>
      <w:r>
        <w:rPr>
          <w:color w:val="909090"/>
          <w:spacing w:val="2"/>
          <w:w w:val="108"/>
        </w:rPr>
        <w:t>。</w:t>
      </w:r>
      <w:r>
        <w:rPr>
          <w:color w:val="4B4B4B"/>
          <w:spacing w:val="1"/>
          <w:w w:val="108"/>
        </w:rPr>
        <w:t>心梗的疼痛与心绞痛</w:t>
      </w:r>
      <w:r>
        <w:rPr>
          <w:color w:val="4B4B4B"/>
          <w:spacing w:val="1"/>
          <w:w w:val="105"/>
        </w:rPr>
        <w:t>相似，但通常更严重，持续时间更长，而且不能通过休息</w:t>
      </w:r>
      <w:r>
        <w:rPr>
          <w:color w:val="4B4B4B"/>
          <w:spacing w:val="1"/>
          <w:w w:val="108"/>
        </w:rPr>
        <w:t>或使用硝酸甘油缓解</w:t>
      </w:r>
      <w:r>
        <w:rPr>
          <w:color w:val="909090"/>
          <w:spacing w:val="1"/>
          <w:w w:val="108"/>
        </w:rPr>
        <w:t>。</w:t>
      </w:r>
      <w:r>
        <w:rPr>
          <w:color w:val="4B4B4B"/>
          <w:w w:val="108"/>
        </w:rPr>
        <w:t>少见的疼痛表现为腹痛，发生在</w:t>
      </w:r>
    </w:p>
    <w:p>
      <w:pPr>
        <w:spacing w:after="0" w:line="324" w:lineRule="auto"/>
        <w:jc w:val="both"/>
        <w:sectPr>
          <w:type w:val="continuous"/>
          <w:pgSz w:w="21750" w:h="31660"/>
          <w:pgMar w:top="40" w:bottom="280" w:left="0" w:right="0"/>
          <w:cols w:num="2" w:equalWidth="0">
            <w:col w:w="10708" w:space="40"/>
            <w:col w:w="11002"/>
          </w:cols>
        </w:sectPr>
      </w:pPr>
    </w:p>
    <w:p>
      <w:pPr>
        <w:tabs>
          <w:tab w:pos="2678" w:val="left" w:leader="none"/>
        </w:tabs>
        <w:spacing w:before="60"/>
        <w:ind w:left="1158" w:right="0" w:firstLine="0"/>
        <w:jc w:val="left"/>
        <w:rPr>
          <w:sz w:val="37"/>
        </w:rPr>
      </w:pPr>
      <w:r>
        <w:rPr>
          <w:rFonts w:ascii="Arial" w:eastAsia="Arial"/>
          <w:color w:val="1F1F1F"/>
          <w:spacing w:val="-5"/>
          <w:w w:val="120"/>
          <w:sz w:val="43"/>
        </w:rPr>
        <w:t>294</w:t>
      </w:r>
      <w:r>
        <w:rPr>
          <w:rFonts w:ascii="Arial" w:eastAsia="Arial"/>
          <w:color w:val="1F1F1F"/>
          <w:sz w:val="43"/>
        </w:rPr>
        <w:tab/>
      </w:r>
      <w:r>
        <w:rPr>
          <w:color w:val="424242"/>
          <w:w w:val="120"/>
          <w:sz w:val="37"/>
        </w:rPr>
        <w:t>第</w:t>
      </w:r>
      <w:r>
        <w:rPr>
          <w:rFonts w:ascii="Arial" w:eastAsia="Arial"/>
          <w:color w:val="424242"/>
          <w:w w:val="120"/>
          <w:sz w:val="37"/>
        </w:rPr>
        <w:t>6</w:t>
      </w:r>
      <w:r>
        <w:rPr>
          <w:color w:val="424242"/>
          <w:w w:val="120"/>
          <w:sz w:val="37"/>
        </w:rPr>
        <w:t>章</w:t>
      </w:r>
      <w:r>
        <w:rPr>
          <w:color w:val="646464"/>
          <w:w w:val="120"/>
          <w:sz w:val="37"/>
        </w:rPr>
        <w:t>心</w:t>
      </w:r>
      <w:r>
        <w:rPr>
          <w:color w:val="424242"/>
          <w:spacing w:val="-2"/>
          <w:w w:val="120"/>
          <w:sz w:val="37"/>
        </w:rPr>
        <w:t>脏和血管疾病</w:t>
      </w:r>
    </w:p>
    <w:p>
      <w:pPr>
        <w:pStyle w:val="BodyText"/>
        <w:spacing w:before="8"/>
        <w:rPr>
          <w:sz w:val="4"/>
        </w:rPr>
      </w:pPr>
      <w:r>
        <w:rPr/>
        <w:pict>
          <v:shape style="position:absolute;margin-left:59.083447pt;margin-top:4.062597pt;width:1010.35pt;height:.1pt;mso-position-horizontal-relative:page;mso-position-vertical-relative:paragraph;z-index:-15214592;mso-wrap-distance-left:0;mso-wrap-distance-right:0" id="docshape1047" coordorigin="1182,81" coordsize="20207,0" path="m1182,81l21388,81e" filled="false" stroked="true" strokeweight="1.073583pt" strokecolor="#000000">
            <v:path arrowok="t"/>
            <v:stroke dashstyle="solid"/>
            <w10:wrap type="topAndBottom"/>
          </v:shape>
        </w:pict>
      </w:r>
    </w:p>
    <w:p>
      <w:pPr>
        <w:pStyle w:val="BodyText"/>
        <w:rPr>
          <w:sz w:val="20"/>
        </w:rPr>
      </w:pPr>
    </w:p>
    <w:p>
      <w:pPr>
        <w:pStyle w:val="BodyText"/>
        <w:spacing w:before="3"/>
        <w:rPr>
          <w:sz w:val="16"/>
        </w:rPr>
      </w:pPr>
    </w:p>
    <w:p>
      <w:pPr>
        <w:spacing w:after="0"/>
        <w:rPr>
          <w:sz w:val="16"/>
        </w:rPr>
        <w:sectPr>
          <w:pgSz w:w="21750" w:h="31660"/>
          <w:pgMar w:top="760" w:bottom="0" w:left="0" w:right="0"/>
        </w:sectPr>
      </w:pPr>
    </w:p>
    <w:p>
      <w:pPr>
        <w:pStyle w:val="BodyText"/>
        <w:spacing w:line="319" w:lineRule="auto" w:before="24"/>
        <w:ind w:left="1150" w:hanging="2"/>
      </w:pPr>
      <w:r>
        <w:rPr>
          <w:color w:val="424242"/>
          <w:spacing w:val="-2"/>
          <w:w w:val="110"/>
        </w:rPr>
        <w:t>这</w:t>
      </w:r>
      <w:r>
        <w:rPr>
          <w:color w:val="424242"/>
          <w:spacing w:val="-2"/>
          <w:w w:val="110"/>
        </w:rPr>
        <w:t>个</w:t>
      </w:r>
      <w:r>
        <w:rPr>
          <w:color w:val="424242"/>
          <w:spacing w:val="-2"/>
          <w:w w:val="110"/>
        </w:rPr>
        <w:t>部</w:t>
      </w:r>
      <w:r>
        <w:rPr>
          <w:color w:val="424242"/>
          <w:spacing w:val="-2"/>
          <w:w w:val="110"/>
        </w:rPr>
        <w:t>位</w:t>
      </w:r>
      <w:r>
        <w:rPr>
          <w:color w:val="424242"/>
          <w:spacing w:val="-2"/>
          <w:w w:val="110"/>
        </w:rPr>
        <w:t>可</w:t>
      </w:r>
      <w:r>
        <w:rPr>
          <w:color w:val="424242"/>
          <w:spacing w:val="-2"/>
          <w:w w:val="110"/>
        </w:rPr>
        <w:t>能</w:t>
      </w:r>
      <w:r>
        <w:rPr>
          <w:color w:val="424242"/>
          <w:spacing w:val="-2"/>
          <w:w w:val="110"/>
        </w:rPr>
        <w:t>被</w:t>
      </w:r>
      <w:r>
        <w:rPr>
          <w:color w:val="424242"/>
          <w:spacing w:val="-2"/>
          <w:w w:val="110"/>
        </w:rPr>
        <w:t>误</w:t>
      </w:r>
      <w:r>
        <w:rPr>
          <w:color w:val="424242"/>
          <w:spacing w:val="-2"/>
          <w:w w:val="110"/>
        </w:rPr>
        <w:t>诊</w:t>
      </w:r>
      <w:r>
        <w:rPr>
          <w:color w:val="424242"/>
          <w:spacing w:val="-2"/>
          <w:w w:val="110"/>
        </w:rPr>
        <w:t>为</w:t>
      </w:r>
      <w:r>
        <w:rPr>
          <w:color w:val="424242"/>
          <w:spacing w:val="-2"/>
          <w:w w:val="110"/>
        </w:rPr>
        <w:t>消</w:t>
      </w:r>
      <w:r>
        <w:rPr>
          <w:color w:val="424242"/>
          <w:spacing w:val="-2"/>
          <w:w w:val="110"/>
        </w:rPr>
        <w:t>化</w:t>
      </w:r>
      <w:r>
        <w:rPr>
          <w:color w:val="424242"/>
          <w:spacing w:val="-2"/>
          <w:w w:val="110"/>
        </w:rPr>
        <w:t>不</w:t>
      </w:r>
      <w:r>
        <w:rPr>
          <w:color w:val="424242"/>
          <w:spacing w:val="-2"/>
          <w:w w:val="110"/>
        </w:rPr>
        <w:t>良</w:t>
      </w:r>
      <w:r>
        <w:rPr>
          <w:color w:val="424242"/>
          <w:spacing w:val="-2"/>
          <w:w w:val="110"/>
        </w:rPr>
        <w:t>，</w:t>
      </w:r>
      <w:r>
        <w:rPr>
          <w:color w:val="424242"/>
          <w:spacing w:val="-2"/>
          <w:w w:val="110"/>
        </w:rPr>
        <w:t>尤</w:t>
      </w:r>
      <w:r>
        <w:rPr>
          <w:color w:val="424242"/>
          <w:spacing w:val="-2"/>
          <w:w w:val="110"/>
        </w:rPr>
        <w:t>其</w:t>
      </w:r>
      <w:r>
        <w:rPr>
          <w:color w:val="424242"/>
          <w:spacing w:val="-2"/>
          <w:w w:val="110"/>
        </w:rPr>
        <w:t>是</w:t>
      </w:r>
      <w:r>
        <w:rPr>
          <w:color w:val="424242"/>
          <w:spacing w:val="-2"/>
          <w:w w:val="110"/>
        </w:rPr>
        <w:t>打</w:t>
      </w:r>
      <w:r>
        <w:rPr>
          <w:color w:val="424242"/>
          <w:spacing w:val="-2"/>
          <w:w w:val="110"/>
        </w:rPr>
        <w:t>唔</w:t>
      </w:r>
      <w:r>
        <w:rPr>
          <w:color w:val="424242"/>
          <w:spacing w:val="-2"/>
          <w:w w:val="110"/>
        </w:rPr>
        <w:t>可</w:t>
      </w:r>
      <w:r>
        <w:rPr>
          <w:color w:val="424242"/>
          <w:spacing w:val="-2"/>
          <w:w w:val="110"/>
        </w:rPr>
        <w:t>以</w:t>
      </w:r>
      <w:r>
        <w:rPr>
          <w:color w:val="424242"/>
          <w:spacing w:val="-2"/>
          <w:w w:val="110"/>
        </w:rPr>
        <w:t>间</w:t>
      </w:r>
      <w:r>
        <w:rPr>
          <w:color w:val="424242"/>
          <w:spacing w:val="-2"/>
          <w:w w:val="110"/>
        </w:rPr>
        <w:t>断</w:t>
      </w:r>
      <w:r>
        <w:rPr>
          <w:color w:val="2F2F2F"/>
          <w:spacing w:val="-2"/>
          <w:w w:val="105"/>
        </w:rPr>
        <w:t>的</w:t>
      </w:r>
      <w:r>
        <w:rPr>
          <w:color w:val="2F2F2F"/>
          <w:spacing w:val="-2"/>
          <w:w w:val="105"/>
        </w:rPr>
        <w:t>或</w:t>
      </w:r>
      <w:r>
        <w:rPr>
          <w:color w:val="2F2F2F"/>
          <w:spacing w:val="-2"/>
          <w:w w:val="105"/>
        </w:rPr>
        <w:t>暂</w:t>
      </w:r>
      <w:r>
        <w:rPr>
          <w:color w:val="2F2F2F"/>
          <w:spacing w:val="-2"/>
          <w:w w:val="105"/>
        </w:rPr>
        <w:t>时</w:t>
      </w:r>
      <w:r>
        <w:rPr>
          <w:color w:val="2F2F2F"/>
          <w:spacing w:val="-2"/>
          <w:w w:val="105"/>
        </w:rPr>
        <w:t>的</w:t>
      </w:r>
      <w:r>
        <w:rPr>
          <w:color w:val="2F2F2F"/>
          <w:spacing w:val="-2"/>
          <w:w w:val="105"/>
        </w:rPr>
        <w:t>缓</w:t>
      </w:r>
      <w:r>
        <w:rPr>
          <w:color w:val="2F2F2F"/>
          <w:spacing w:val="-2"/>
          <w:w w:val="105"/>
        </w:rPr>
        <w:t>解</w:t>
      </w:r>
      <w:r>
        <w:rPr>
          <w:color w:val="2F2F2F"/>
          <w:spacing w:val="-2"/>
          <w:w w:val="105"/>
        </w:rPr>
        <w:t>症</w:t>
      </w:r>
      <w:r>
        <w:rPr>
          <w:color w:val="2F2F2F"/>
          <w:spacing w:val="-2"/>
          <w:w w:val="105"/>
        </w:rPr>
        <w:t>状</w:t>
      </w:r>
      <w:r>
        <w:rPr>
          <w:color w:val="2F2F2F"/>
          <w:spacing w:val="-2"/>
          <w:w w:val="105"/>
        </w:rPr>
        <w:t>时</w:t>
      </w:r>
      <w:r>
        <w:rPr>
          <w:color w:val="797979"/>
          <w:spacing w:val="-2"/>
          <w:w w:val="105"/>
        </w:rPr>
        <w:t>。</w:t>
      </w:r>
      <w:r>
        <w:rPr>
          <w:color w:val="424242"/>
          <w:spacing w:val="-2"/>
          <w:w w:val="105"/>
        </w:rPr>
        <w:t>女</w:t>
      </w:r>
      <w:r>
        <w:rPr>
          <w:color w:val="424242"/>
          <w:spacing w:val="-2"/>
          <w:w w:val="105"/>
        </w:rPr>
        <w:t>性</w:t>
      </w:r>
      <w:r>
        <w:rPr>
          <w:color w:val="424242"/>
          <w:spacing w:val="-2"/>
          <w:w w:val="105"/>
        </w:rPr>
        <w:t>症</w:t>
      </w:r>
      <w:r>
        <w:rPr>
          <w:color w:val="424242"/>
          <w:spacing w:val="-2"/>
          <w:w w:val="105"/>
        </w:rPr>
        <w:t>状</w:t>
      </w:r>
      <w:r>
        <w:rPr>
          <w:color w:val="424242"/>
          <w:spacing w:val="-2"/>
          <w:w w:val="105"/>
        </w:rPr>
        <w:t>通</w:t>
      </w:r>
      <w:r>
        <w:rPr>
          <w:color w:val="424242"/>
          <w:spacing w:val="-2"/>
          <w:w w:val="105"/>
        </w:rPr>
        <w:t>常</w:t>
      </w:r>
      <w:r>
        <w:rPr>
          <w:color w:val="424242"/>
          <w:spacing w:val="-2"/>
          <w:w w:val="105"/>
        </w:rPr>
        <w:t>多</w:t>
      </w:r>
      <w:r>
        <w:rPr>
          <w:color w:val="424242"/>
          <w:spacing w:val="-2"/>
          <w:w w:val="105"/>
        </w:rPr>
        <w:t>变</w:t>
      </w:r>
      <w:r>
        <w:rPr>
          <w:color w:val="646464"/>
          <w:spacing w:val="-2"/>
          <w:w w:val="105"/>
        </w:rPr>
        <w:t>、</w:t>
      </w:r>
      <w:r>
        <w:rPr>
          <w:color w:val="424242"/>
          <w:spacing w:val="-2"/>
          <w:w w:val="105"/>
        </w:rPr>
        <w:t>不</w:t>
      </w:r>
      <w:r>
        <w:rPr>
          <w:color w:val="424242"/>
          <w:spacing w:val="-2"/>
          <w:w w:val="105"/>
        </w:rPr>
        <w:t>易</w:t>
      </w:r>
      <w:r>
        <w:rPr>
          <w:color w:val="424242"/>
          <w:spacing w:val="-2"/>
          <w:w w:val="105"/>
        </w:rPr>
        <w:t>识</w:t>
      </w:r>
      <w:r>
        <w:rPr>
          <w:color w:val="424242"/>
          <w:spacing w:val="-2"/>
          <w:w w:val="105"/>
        </w:rPr>
        <w:t>别</w:t>
      </w:r>
      <w:r>
        <w:rPr>
          <w:color w:val="424242"/>
          <w:spacing w:val="-2"/>
          <w:w w:val="105"/>
        </w:rPr>
        <w:t>，</w:t>
      </w:r>
      <w:r>
        <w:rPr>
          <w:color w:val="424242"/>
          <w:spacing w:val="-2"/>
          <w:w w:val="110"/>
        </w:rPr>
        <w:t>原</w:t>
      </w:r>
      <w:r>
        <w:rPr>
          <w:color w:val="424242"/>
          <w:spacing w:val="-2"/>
          <w:w w:val="110"/>
        </w:rPr>
        <w:t>因</w:t>
      </w:r>
      <w:r>
        <w:rPr>
          <w:color w:val="424242"/>
          <w:spacing w:val="-2"/>
          <w:w w:val="110"/>
        </w:rPr>
        <w:t>尚</w:t>
      </w:r>
      <w:r>
        <w:rPr>
          <w:color w:val="424242"/>
          <w:spacing w:val="-2"/>
          <w:w w:val="110"/>
        </w:rPr>
        <w:t>不</w:t>
      </w:r>
      <w:r>
        <w:rPr>
          <w:color w:val="424242"/>
          <w:spacing w:val="-2"/>
          <w:w w:val="110"/>
        </w:rPr>
        <w:t>明</w:t>
      </w:r>
      <w:r>
        <w:rPr>
          <w:color w:val="424242"/>
          <w:spacing w:val="-2"/>
          <w:w w:val="110"/>
        </w:rPr>
        <w:t>确</w:t>
      </w:r>
      <w:r>
        <w:rPr>
          <w:color w:val="8E8E8E"/>
          <w:spacing w:val="-2"/>
          <w:w w:val="110"/>
        </w:rPr>
        <w:t>。</w:t>
      </w:r>
    </w:p>
    <w:p>
      <w:pPr>
        <w:pStyle w:val="BodyText"/>
        <w:spacing w:line="314" w:lineRule="auto" w:before="38"/>
        <w:ind w:left="1131" w:right="247" w:firstLine="807"/>
        <w:jc w:val="both"/>
      </w:pPr>
      <w:r>
        <w:rPr>
          <w:color w:val="424242"/>
          <w:spacing w:val="2"/>
          <w:w w:val="108"/>
        </w:rPr>
        <w:t>大约</w:t>
      </w:r>
      <w:r>
        <w:rPr>
          <w:color w:val="646464"/>
          <w:spacing w:val="2"/>
          <w:w w:val="108"/>
        </w:rPr>
        <w:t>三</w:t>
      </w:r>
      <w:r>
        <w:rPr>
          <w:color w:val="424242"/>
          <w:spacing w:val="2"/>
          <w:w w:val="108"/>
        </w:rPr>
        <w:t>分之</w:t>
      </w:r>
      <w:r>
        <w:rPr>
          <w:color w:val="646464"/>
          <w:spacing w:val="2"/>
          <w:w w:val="108"/>
        </w:rPr>
        <w:t>一</w:t>
      </w:r>
      <w:r>
        <w:rPr>
          <w:color w:val="2F2F2F"/>
          <w:spacing w:val="2"/>
          <w:w w:val="108"/>
        </w:rPr>
        <w:t>的心梗患者没有胸痛</w:t>
      </w:r>
      <w:r>
        <w:rPr>
          <w:color w:val="8E8E8E"/>
          <w:spacing w:val="2"/>
          <w:w w:val="108"/>
        </w:rPr>
        <w:t>。</w:t>
      </w:r>
      <w:r>
        <w:rPr>
          <w:color w:val="424242"/>
          <w:spacing w:val="1"/>
          <w:w w:val="108"/>
        </w:rPr>
        <w:t>其中女性、非</w:t>
      </w:r>
      <w:r>
        <w:rPr>
          <w:color w:val="424242"/>
          <w:spacing w:val="3"/>
          <w:w w:val="103"/>
        </w:rPr>
        <w:t>白种人</w:t>
      </w:r>
      <w:r>
        <w:rPr>
          <w:color w:val="646464"/>
          <w:spacing w:val="3"/>
          <w:w w:val="103"/>
        </w:rPr>
        <w:t>、</w:t>
      </w:r>
      <w:r>
        <w:rPr>
          <w:rFonts w:ascii="Arial" w:eastAsia="Arial"/>
          <w:color w:val="1F1F1F"/>
          <w:spacing w:val="1"/>
          <w:w w:val="104"/>
          <w:sz w:val="38"/>
        </w:rPr>
        <w:t>75</w:t>
      </w:r>
      <w:r>
        <w:rPr>
          <w:color w:val="424242"/>
          <w:spacing w:val="3"/>
          <w:w w:val="103"/>
        </w:rPr>
        <w:t>岁以上的老年人</w:t>
      </w:r>
      <w:r>
        <w:rPr>
          <w:color w:val="646464"/>
          <w:spacing w:val="3"/>
          <w:w w:val="103"/>
        </w:rPr>
        <w:t>、</w:t>
      </w:r>
      <w:r>
        <w:rPr>
          <w:color w:val="424242"/>
          <w:spacing w:val="3"/>
          <w:w w:val="103"/>
        </w:rPr>
        <w:t>心衰</w:t>
      </w:r>
      <w:r>
        <w:rPr>
          <w:color w:val="646464"/>
          <w:spacing w:val="3"/>
          <w:w w:val="103"/>
        </w:rPr>
        <w:t>、</w:t>
      </w:r>
      <w:r>
        <w:rPr>
          <w:color w:val="424242"/>
          <w:spacing w:val="2"/>
          <w:w w:val="103"/>
        </w:rPr>
        <w:t>糖尿病和有卒中史的</w:t>
      </w:r>
      <w:r>
        <w:rPr>
          <w:color w:val="424242"/>
          <w:spacing w:val="3"/>
          <w:w w:val="109"/>
        </w:rPr>
        <w:t>患者居多</w:t>
      </w:r>
      <w:r>
        <w:rPr>
          <w:color w:val="797979"/>
          <w:w w:val="109"/>
        </w:rPr>
        <w:t>。</w:t>
      </w:r>
    </w:p>
    <w:p>
      <w:pPr>
        <w:pStyle w:val="BodyText"/>
        <w:spacing w:line="309" w:lineRule="auto" w:before="47"/>
        <w:ind w:left="1125" w:right="276" w:firstLine="816"/>
        <w:jc w:val="both"/>
      </w:pPr>
      <w:r>
        <w:rPr>
          <w:color w:val="424242"/>
          <w:spacing w:val="-1"/>
          <w:w w:val="104"/>
        </w:rPr>
        <w:t>其他症状包括头晕或晕厥，突发大汗、恶心、气短和</w:t>
      </w:r>
      <w:r>
        <w:rPr>
          <w:color w:val="2F2F2F"/>
          <w:spacing w:val="2"/>
          <w:w w:val="107"/>
        </w:rPr>
        <w:t>心跳明显（</w:t>
      </w:r>
      <w:r>
        <w:rPr>
          <w:color w:val="2F2F2F"/>
          <w:w w:val="107"/>
        </w:rPr>
        <w:t>心</w:t>
      </w:r>
      <w:r>
        <w:rPr>
          <w:color w:val="2F2F2F"/>
          <w:spacing w:val="12"/>
        </w:rPr>
        <w:t> </w:t>
      </w:r>
      <w:r>
        <w:rPr>
          <w:color w:val="2F2F2F"/>
          <w:spacing w:val="2"/>
          <w:w w:val="107"/>
        </w:rPr>
        <w:t>）</w:t>
      </w:r>
      <w:r>
        <w:rPr>
          <w:color w:val="797979"/>
          <w:w w:val="107"/>
        </w:rPr>
        <w:t>。</w:t>
      </w:r>
    </w:p>
    <w:p>
      <w:pPr>
        <w:pStyle w:val="BodyText"/>
        <w:spacing w:line="309" w:lineRule="auto" w:before="46"/>
        <w:ind w:left="1129" w:right="279" w:firstLine="823"/>
      </w:pPr>
      <w:r>
        <w:rPr/>
        <w:pict>
          <v:group style="position:absolute;margin-left:81.642616pt;margin-top:94.53920pt;width:49.45pt;height:54.25pt;mso-position-horizontal-relative:page;mso-position-vertical-relative:paragraph;z-index:-20958720" id="docshapegroup1048" coordorigin="1633,1891" coordsize="989,1085">
            <v:shape style="position:absolute;left:1632;top:1890;width:989;height:1085" type="#_x0000_t75" id="docshape1049" stroked="false">
              <v:imagedata r:id="rId511" o:title=""/>
            </v:shape>
            <v:rect style="position:absolute;left:1831;top:2118;width:44;height:381" id="docshape1050" filled="true" fillcolor="#c6c6c6" stroked="false">
              <v:fill type="solid"/>
            </v:rect>
            <v:rect style="position:absolute;left:1874;top:2118;width:205;height:381" id="docshape1051" filled="true" fillcolor="#d8d8d8" stroked="false">
              <v:fill type="solid"/>
            </v:rect>
            <w10:wrap type="none"/>
          </v:group>
        </w:pict>
      </w:r>
      <w:r>
        <w:rPr>
          <w:color w:val="424242"/>
          <w:spacing w:val="2"/>
          <w:w w:val="99"/>
        </w:rPr>
        <w:t>心梗期间，患者烦躁不安、大汗</w:t>
      </w:r>
      <w:r>
        <w:rPr>
          <w:color w:val="646464"/>
          <w:spacing w:val="2"/>
          <w:w w:val="99"/>
        </w:rPr>
        <w:t>、</w:t>
      </w:r>
      <w:r>
        <w:rPr>
          <w:color w:val="424242"/>
          <w:spacing w:val="2"/>
          <w:w w:val="99"/>
        </w:rPr>
        <w:t>焦虑和抑郁</w:t>
      </w:r>
      <w:r>
        <w:rPr>
          <w:color w:val="8E8E8E"/>
          <w:spacing w:val="2"/>
          <w:w w:val="99"/>
        </w:rPr>
        <w:t>。</w:t>
      </w:r>
      <w:r>
        <w:rPr>
          <w:color w:val="424242"/>
          <w:spacing w:val="2"/>
          <w:w w:val="99"/>
        </w:rPr>
        <w:t>唇</w:t>
      </w:r>
      <w:r>
        <w:rPr>
          <w:color w:val="646464"/>
          <w:spacing w:val="-8"/>
          <w:w w:val="99"/>
        </w:rPr>
        <w:t>、手</w:t>
      </w:r>
      <w:r>
        <w:rPr>
          <w:color w:val="424242"/>
          <w:spacing w:val="3"/>
          <w:w w:val="108"/>
        </w:rPr>
        <w:t>或脚变得轻微的紫组</w:t>
      </w:r>
      <w:r>
        <w:rPr>
          <w:color w:val="8E8E8E"/>
          <w:w w:val="108"/>
        </w:rPr>
        <w:t>。</w:t>
      </w:r>
    </w:p>
    <w:p>
      <w:pPr>
        <w:pStyle w:val="BodyText"/>
        <w:rPr>
          <w:sz w:val="20"/>
        </w:rPr>
      </w:pPr>
    </w:p>
    <w:p>
      <w:pPr>
        <w:pStyle w:val="BodyText"/>
        <w:spacing w:before="3"/>
        <w:rPr>
          <w:sz w:val="16"/>
        </w:rPr>
      </w:pPr>
      <w:r>
        <w:rPr/>
        <w:pict>
          <v:shape style="position:absolute;margin-left:69.288765pt;margin-top:11.078812pt;width:461.95pt;height:.1pt;mso-position-horizontal-relative:page;mso-position-vertical-relative:paragraph;z-index:-15214080;mso-wrap-distance-left:0;mso-wrap-distance-right:0" id="docshape1052" coordorigin="1386,222" coordsize="9239,0" path="m1386,222l10624,222e" filled="false" stroked="true" strokeweight="2.683957pt" strokecolor="#000000">
            <v:path arrowok="t"/>
            <v:stroke dashstyle="solid"/>
            <w10:wrap type="topAndBottom"/>
          </v:shape>
        </w:pict>
      </w:r>
    </w:p>
    <w:p>
      <w:pPr>
        <w:spacing w:before="178"/>
        <w:ind w:left="1547" w:right="0" w:firstLine="0"/>
        <w:jc w:val="left"/>
        <w:rPr>
          <w:sz w:val="53"/>
        </w:rPr>
      </w:pPr>
      <w:r>
        <w:rPr>
          <w:rFonts w:ascii="Times New Roman" w:hAnsi="Times New Roman" w:eastAsia="Times New Roman"/>
          <w:color w:val="ACACAC"/>
          <w:w w:val="65"/>
          <w:sz w:val="9"/>
        </w:rPr>
        <w:t>I</w:t>
      </w:r>
      <w:r>
        <w:rPr>
          <w:color w:val="797979"/>
          <w:w w:val="65"/>
          <w:sz w:val="19"/>
        </w:rPr>
        <w:t>，</w:t>
      </w:r>
      <w:r>
        <w:rPr>
          <w:color w:val="797979"/>
          <w:w w:val="65"/>
          <w:sz w:val="19"/>
        </w:rPr>
        <w:t>二</w:t>
      </w:r>
      <w:r>
        <w:rPr>
          <w:rFonts w:ascii="Arial" w:hAnsi="Arial" w:eastAsia="Arial"/>
          <w:color w:val="ACACAC"/>
          <w:w w:val="65"/>
          <w:sz w:val="28"/>
        </w:rPr>
        <w:t>l;</w:t>
      </w:r>
      <w:r>
        <w:rPr>
          <w:rFonts w:ascii="Arial" w:hAnsi="Arial" w:eastAsia="Arial"/>
          <w:color w:val="ACACAC"/>
          <w:spacing w:val="54"/>
          <w:w w:val="150"/>
          <w:sz w:val="28"/>
        </w:rPr>
        <w:t> </w:t>
      </w:r>
      <w:r>
        <w:rPr>
          <w:color w:val="ACACAC"/>
          <w:w w:val="65"/>
          <w:sz w:val="53"/>
        </w:rPr>
        <w:t>方</w:t>
      </w:r>
      <w:r>
        <w:rPr>
          <w:color w:val="8E8E8E"/>
          <w:w w:val="65"/>
          <w:sz w:val="53"/>
        </w:rPr>
        <w:t>望</w:t>
      </w:r>
      <w:r>
        <w:rPr>
          <w:color w:val="8E8E8E"/>
          <w:w w:val="65"/>
          <w:sz w:val="53"/>
        </w:rPr>
        <w:t>｝</w:t>
      </w:r>
      <w:r>
        <w:rPr>
          <w:color w:val="8E8E8E"/>
          <w:w w:val="65"/>
          <w:sz w:val="53"/>
        </w:rPr>
        <w:t>你</w:t>
      </w:r>
      <w:r>
        <w:rPr>
          <w:color w:val="8E8E8E"/>
          <w:w w:val="65"/>
          <w:sz w:val="53"/>
        </w:rPr>
        <w:t>知</w:t>
      </w:r>
      <w:r>
        <w:rPr>
          <w:color w:val="8E8E8E"/>
          <w:w w:val="65"/>
          <w:sz w:val="53"/>
        </w:rPr>
        <w:t>道</w:t>
      </w:r>
      <w:r>
        <w:rPr>
          <w:color w:val="8E8E8E"/>
          <w:w w:val="65"/>
          <w:sz w:val="53"/>
        </w:rPr>
        <w:t>吗</w:t>
      </w:r>
      <w:r>
        <w:rPr>
          <w:color w:val="8E8E8E"/>
          <w:w w:val="65"/>
          <w:sz w:val="53"/>
        </w:rPr>
        <w:t>·</w:t>
      </w:r>
      <w:r>
        <w:rPr>
          <w:color w:val="8E8E8E"/>
          <w:w w:val="65"/>
          <w:sz w:val="53"/>
        </w:rPr>
        <w:t>令</w:t>
      </w:r>
      <w:r>
        <w:rPr>
          <w:color w:val="525252"/>
          <w:spacing w:val="-5"/>
          <w:w w:val="65"/>
          <w:sz w:val="53"/>
        </w:rPr>
        <w:t>．</w:t>
      </w:r>
      <w:r>
        <w:rPr>
          <w:color w:val="797979"/>
          <w:spacing w:val="-5"/>
          <w:w w:val="65"/>
          <w:sz w:val="53"/>
        </w:rPr>
        <w:t>…</w:t>
      </w:r>
    </w:p>
    <w:p>
      <w:pPr>
        <w:pStyle w:val="BodyText"/>
        <w:spacing w:before="121"/>
        <w:ind w:left="2835" w:right="2435"/>
        <w:jc w:val="center"/>
      </w:pPr>
      <w:r>
        <w:rPr>
          <w:color w:val="2F2F2F"/>
          <w:w w:val="105"/>
        </w:rPr>
        <w:t>大</w:t>
      </w:r>
      <w:r>
        <w:rPr>
          <w:color w:val="2F2F2F"/>
          <w:w w:val="105"/>
        </w:rPr>
        <w:t>约</w:t>
      </w:r>
      <w:r>
        <w:rPr>
          <w:color w:val="2F2F2F"/>
          <w:w w:val="105"/>
        </w:rPr>
        <w:t>三</w:t>
      </w:r>
      <w:r>
        <w:rPr>
          <w:color w:val="2F2F2F"/>
          <w:w w:val="105"/>
        </w:rPr>
        <w:t>分</w:t>
      </w:r>
      <w:r>
        <w:rPr>
          <w:color w:val="2F2F2F"/>
          <w:w w:val="105"/>
        </w:rPr>
        <w:t>一</w:t>
      </w:r>
      <w:r>
        <w:rPr>
          <w:color w:val="2F2F2F"/>
          <w:w w:val="105"/>
        </w:rPr>
        <w:t>的</w:t>
      </w:r>
      <w:r>
        <w:rPr>
          <w:color w:val="2F2F2F"/>
          <w:w w:val="105"/>
        </w:rPr>
        <w:t>心</w:t>
      </w:r>
      <w:r>
        <w:rPr>
          <w:color w:val="2F2F2F"/>
          <w:w w:val="105"/>
        </w:rPr>
        <w:t>梗</w:t>
      </w:r>
      <w:r>
        <w:rPr>
          <w:color w:val="2F2F2F"/>
          <w:w w:val="105"/>
        </w:rPr>
        <w:t>患</w:t>
      </w:r>
      <w:r>
        <w:rPr>
          <w:color w:val="2F2F2F"/>
          <w:w w:val="105"/>
        </w:rPr>
        <w:t>者</w:t>
      </w:r>
      <w:r>
        <w:rPr>
          <w:color w:val="2F2F2F"/>
          <w:w w:val="105"/>
        </w:rPr>
        <w:t>没</w:t>
      </w:r>
      <w:r>
        <w:rPr>
          <w:color w:val="2F2F2F"/>
          <w:w w:val="105"/>
        </w:rPr>
        <w:t>有</w:t>
      </w:r>
      <w:r>
        <w:rPr>
          <w:color w:val="2F2F2F"/>
          <w:w w:val="105"/>
        </w:rPr>
        <w:t>胸</w:t>
      </w:r>
      <w:r>
        <w:rPr>
          <w:color w:val="2F2F2F"/>
          <w:w w:val="105"/>
        </w:rPr>
        <w:t>痛</w:t>
      </w:r>
      <w:r>
        <w:rPr>
          <w:color w:val="ACACAC"/>
          <w:spacing w:val="-10"/>
          <w:w w:val="105"/>
        </w:rPr>
        <w:t>。</w:t>
      </w:r>
    </w:p>
    <w:p>
      <w:pPr>
        <w:pStyle w:val="BodyText"/>
        <w:spacing w:before="11"/>
        <w:rPr>
          <w:sz w:val="14"/>
        </w:rPr>
      </w:pPr>
      <w:r>
        <w:rPr/>
        <w:pict>
          <v:shape style="position:absolute;margin-left:69.288765pt;margin-top:10.271339pt;width:460.35pt;height:.1pt;mso-position-horizontal-relative:page;mso-position-vertical-relative:paragraph;z-index:-15213568;mso-wrap-distance-left:0;mso-wrap-distance-right:0" id="docshape1053" coordorigin="1386,205" coordsize="9207,0" path="m1386,205l10592,205e" filled="false" stroked="true" strokeweight="2.683957pt" strokecolor="#000000">
            <v:path arrowok="t"/>
            <v:stroke dashstyle="solid"/>
            <w10:wrap type="topAndBottom"/>
          </v:shape>
        </w:pict>
      </w:r>
    </w:p>
    <w:p>
      <w:pPr>
        <w:pStyle w:val="BodyText"/>
        <w:spacing w:before="2"/>
        <w:rPr>
          <w:sz w:val="50"/>
        </w:rPr>
      </w:pPr>
    </w:p>
    <w:p>
      <w:pPr>
        <w:pStyle w:val="BodyText"/>
        <w:spacing w:line="328" w:lineRule="auto" w:before="1"/>
        <w:ind w:left="1112" w:right="265" w:firstLine="833"/>
        <w:jc w:val="both"/>
      </w:pPr>
      <w:r>
        <w:rPr>
          <w:color w:val="424242"/>
          <w:spacing w:val="3"/>
          <w:w w:val="108"/>
        </w:rPr>
        <w:t>老年患者可以有不典型症状</w:t>
      </w:r>
      <w:r>
        <w:rPr>
          <w:color w:val="8E8E8E"/>
          <w:spacing w:val="3"/>
          <w:w w:val="108"/>
        </w:rPr>
        <w:t>。</w:t>
      </w:r>
      <w:r>
        <w:rPr>
          <w:color w:val="424242"/>
          <w:spacing w:val="1"/>
          <w:w w:val="108"/>
        </w:rPr>
        <w:t>许多老年人最明显的</w:t>
      </w:r>
      <w:r>
        <w:rPr>
          <w:color w:val="424242"/>
          <w:spacing w:val="2"/>
          <w:w w:val="108"/>
        </w:rPr>
        <w:t>症状是气短</w:t>
      </w:r>
      <w:r>
        <w:rPr>
          <w:color w:val="8E8E8E"/>
          <w:spacing w:val="2"/>
          <w:w w:val="108"/>
        </w:rPr>
        <w:t>。</w:t>
      </w:r>
      <w:r>
        <w:rPr>
          <w:color w:val="424242"/>
          <w:spacing w:val="2"/>
          <w:w w:val="108"/>
        </w:rPr>
        <w:t>症状也可能与胃功能紊乱或卒中相似</w:t>
      </w:r>
      <w:r>
        <w:rPr>
          <w:color w:val="8E8E8E"/>
          <w:spacing w:val="2"/>
          <w:w w:val="108"/>
        </w:rPr>
        <w:t>。</w:t>
      </w:r>
      <w:r>
        <w:rPr>
          <w:color w:val="424242"/>
          <w:w w:val="108"/>
        </w:rPr>
        <w:t>有</w:t>
      </w:r>
      <w:r>
        <w:rPr>
          <w:color w:val="2F2F2F"/>
          <w:spacing w:val="2"/>
          <w:w w:val="108"/>
        </w:rPr>
        <w:t>的老年患者可能出现</w:t>
      </w:r>
      <w:r>
        <w:rPr>
          <w:color w:val="525252"/>
          <w:spacing w:val="2"/>
          <w:w w:val="108"/>
        </w:rPr>
        <w:t>定向力障碍</w:t>
      </w:r>
      <w:r>
        <w:rPr>
          <w:color w:val="797979"/>
          <w:spacing w:val="2"/>
          <w:w w:val="108"/>
        </w:rPr>
        <w:t>。</w:t>
      </w:r>
      <w:r>
        <w:rPr>
          <w:color w:val="424242"/>
          <w:spacing w:val="2"/>
          <w:w w:val="108"/>
        </w:rPr>
        <w:t>但是，和年轻患者</w:t>
      </w:r>
      <w:r>
        <w:rPr>
          <w:color w:val="646464"/>
          <w:w w:val="108"/>
        </w:rPr>
        <w:t>一</w:t>
      </w:r>
      <w:r>
        <w:rPr>
          <w:color w:val="424242"/>
          <w:spacing w:val="1"/>
          <w:w w:val="104"/>
        </w:rPr>
        <w:t>样，大约</w:t>
      </w:r>
      <w:r>
        <w:rPr>
          <w:color w:val="797979"/>
          <w:spacing w:val="1"/>
          <w:w w:val="104"/>
        </w:rPr>
        <w:t>三</w:t>
      </w:r>
      <w:r>
        <w:rPr>
          <w:color w:val="424242"/>
          <w:spacing w:val="1"/>
          <w:w w:val="104"/>
        </w:rPr>
        <w:t>分之</w:t>
      </w:r>
      <w:r>
        <w:rPr>
          <w:color w:val="646464"/>
          <w:spacing w:val="1"/>
          <w:w w:val="104"/>
        </w:rPr>
        <w:t>二</w:t>
      </w:r>
      <w:r>
        <w:rPr>
          <w:color w:val="424242"/>
          <w:spacing w:val="1"/>
          <w:w w:val="104"/>
        </w:rPr>
        <w:t>的老年患者有胸痛</w:t>
      </w:r>
      <w:r>
        <w:rPr>
          <w:color w:val="8E8E8E"/>
          <w:spacing w:val="1"/>
          <w:w w:val="104"/>
        </w:rPr>
        <w:t>。</w:t>
      </w:r>
      <w:r>
        <w:rPr>
          <w:color w:val="424242"/>
          <w:w w:val="104"/>
        </w:rPr>
        <w:t>老年患者，尤其是</w:t>
      </w:r>
      <w:r>
        <w:rPr>
          <w:color w:val="424242"/>
          <w:spacing w:val="-1"/>
          <w:w w:val="109"/>
        </w:rPr>
        <w:t>女性，通常比年轻的患者要花更长的时间承认她们患病</w:t>
      </w:r>
      <w:r>
        <w:rPr>
          <w:color w:val="424242"/>
          <w:spacing w:val="3"/>
          <w:w w:val="108"/>
        </w:rPr>
        <w:t>或去寻找医生帮助</w:t>
      </w:r>
      <w:r>
        <w:rPr>
          <w:color w:val="797979"/>
          <w:w w:val="108"/>
        </w:rPr>
        <w:t>。</w:t>
      </w:r>
    </w:p>
    <w:p>
      <w:pPr>
        <w:pStyle w:val="BodyText"/>
        <w:spacing w:line="328" w:lineRule="auto" w:before="10"/>
        <w:ind w:left="1106" w:right="276" w:firstLine="813"/>
      </w:pPr>
      <w:r>
        <w:rPr>
          <w:color w:val="525252"/>
          <w:spacing w:val="-1"/>
          <w:w w:val="109"/>
        </w:rPr>
        <w:t>尽管有各种可能的症状，但多达五分之一的心梗患</w:t>
      </w:r>
      <w:r>
        <w:rPr>
          <w:color w:val="424242"/>
          <w:spacing w:val="1"/>
          <w:w w:val="108"/>
        </w:rPr>
        <w:t>者仅有轻微症状或根本没有症状</w:t>
      </w:r>
      <w:r>
        <w:rPr>
          <w:color w:val="797979"/>
          <w:spacing w:val="1"/>
          <w:w w:val="108"/>
        </w:rPr>
        <w:t>。</w:t>
      </w:r>
      <w:r>
        <w:rPr>
          <w:color w:val="525252"/>
          <w:w w:val="108"/>
        </w:rPr>
        <w:t>这种无症状心梗仅在</w:t>
      </w:r>
    </w:p>
    <w:p>
      <w:pPr>
        <w:pStyle w:val="BodyText"/>
        <w:spacing w:before="89"/>
        <w:ind w:left="546"/>
      </w:pPr>
      <w:r>
        <w:rPr/>
        <w:br w:type="column"/>
      </w:r>
      <w:r>
        <w:rPr>
          <w:color w:val="424242"/>
          <w:w w:val="105"/>
        </w:rPr>
        <w:t>行</w:t>
      </w:r>
      <w:r>
        <w:rPr>
          <w:color w:val="424242"/>
          <w:w w:val="105"/>
        </w:rPr>
        <w:t>常</w:t>
      </w:r>
      <w:r>
        <w:rPr>
          <w:color w:val="424242"/>
          <w:w w:val="105"/>
        </w:rPr>
        <w:t>规</w:t>
      </w:r>
      <w:r>
        <w:rPr>
          <w:color w:val="424242"/>
          <w:w w:val="105"/>
        </w:rPr>
        <w:t>心</w:t>
      </w:r>
      <w:r>
        <w:rPr>
          <w:color w:val="424242"/>
          <w:w w:val="105"/>
        </w:rPr>
        <w:t>电</w:t>
      </w:r>
      <w:r>
        <w:rPr>
          <w:color w:val="424242"/>
          <w:w w:val="105"/>
        </w:rPr>
        <w:t>图</w:t>
      </w:r>
      <w:r>
        <w:rPr>
          <w:color w:val="424242"/>
          <w:w w:val="105"/>
        </w:rPr>
        <w:t>检</w:t>
      </w:r>
      <w:r>
        <w:rPr>
          <w:color w:val="424242"/>
          <w:w w:val="105"/>
        </w:rPr>
        <w:t>测</w:t>
      </w:r>
      <w:r>
        <w:rPr>
          <w:color w:val="424242"/>
          <w:w w:val="105"/>
        </w:rPr>
        <w:t>之</w:t>
      </w:r>
      <w:r>
        <w:rPr>
          <w:color w:val="424242"/>
          <w:w w:val="105"/>
        </w:rPr>
        <w:t>后</w:t>
      </w:r>
      <w:r>
        <w:rPr>
          <w:color w:val="424242"/>
          <w:w w:val="105"/>
        </w:rPr>
        <w:t>才</w:t>
      </w:r>
      <w:r>
        <w:rPr>
          <w:color w:val="424242"/>
          <w:w w:val="105"/>
        </w:rPr>
        <w:t>被</w:t>
      </w:r>
      <w:r>
        <w:rPr>
          <w:color w:val="424242"/>
          <w:w w:val="105"/>
        </w:rPr>
        <w:t>识</w:t>
      </w:r>
      <w:r>
        <w:rPr>
          <w:color w:val="424242"/>
          <w:w w:val="105"/>
        </w:rPr>
        <w:t>别</w:t>
      </w:r>
      <w:r>
        <w:rPr>
          <w:color w:val="8E8E8E"/>
          <w:spacing w:val="-10"/>
          <w:w w:val="105"/>
        </w:rPr>
        <w:t>。</w:t>
      </w:r>
    </w:p>
    <w:p>
      <w:pPr>
        <w:pStyle w:val="BodyText"/>
        <w:spacing w:line="321" w:lineRule="auto" w:before="185"/>
        <w:ind w:left="503" w:right="370" w:firstLine="850"/>
      </w:pPr>
      <w:r>
        <w:rPr>
          <w:color w:val="424242"/>
          <w:spacing w:val="-2"/>
          <w:w w:val="105"/>
        </w:rPr>
        <w:t>在</w:t>
      </w:r>
      <w:r>
        <w:rPr>
          <w:color w:val="424242"/>
          <w:spacing w:val="-2"/>
          <w:w w:val="105"/>
        </w:rPr>
        <w:t>心</w:t>
      </w:r>
      <w:r>
        <w:rPr>
          <w:color w:val="424242"/>
          <w:spacing w:val="-2"/>
          <w:w w:val="105"/>
        </w:rPr>
        <w:t>梗</w:t>
      </w:r>
      <w:r>
        <w:rPr>
          <w:color w:val="424242"/>
          <w:spacing w:val="-2"/>
          <w:w w:val="105"/>
        </w:rPr>
        <w:t>后</w:t>
      </w:r>
      <w:r>
        <w:rPr>
          <w:color w:val="424242"/>
          <w:spacing w:val="-2"/>
          <w:w w:val="105"/>
        </w:rPr>
        <w:t>的</w:t>
      </w:r>
      <w:r>
        <w:rPr>
          <w:color w:val="424242"/>
          <w:spacing w:val="-2"/>
          <w:w w:val="105"/>
        </w:rPr>
        <w:t>前</w:t>
      </w:r>
      <w:r>
        <w:rPr>
          <w:color w:val="424242"/>
          <w:spacing w:val="-2"/>
          <w:w w:val="105"/>
        </w:rPr>
        <w:t>几</w:t>
      </w:r>
      <w:r>
        <w:rPr>
          <w:color w:val="424242"/>
          <w:spacing w:val="-2"/>
          <w:w w:val="105"/>
        </w:rPr>
        <w:t>小</w:t>
      </w:r>
      <w:r>
        <w:rPr>
          <w:color w:val="424242"/>
          <w:spacing w:val="-2"/>
          <w:w w:val="105"/>
        </w:rPr>
        <w:t>时</w:t>
      </w:r>
      <w:r>
        <w:rPr>
          <w:color w:val="424242"/>
          <w:spacing w:val="-2"/>
          <w:w w:val="105"/>
        </w:rPr>
        <w:t>，</w:t>
      </w:r>
      <w:r>
        <w:rPr>
          <w:color w:val="424242"/>
          <w:spacing w:val="-2"/>
          <w:w w:val="105"/>
        </w:rPr>
        <w:t>通</w:t>
      </w:r>
      <w:r>
        <w:rPr>
          <w:color w:val="424242"/>
          <w:spacing w:val="-2"/>
          <w:w w:val="105"/>
        </w:rPr>
        <w:t>过</w:t>
      </w:r>
      <w:r>
        <w:rPr>
          <w:color w:val="424242"/>
          <w:spacing w:val="-2"/>
          <w:w w:val="105"/>
        </w:rPr>
        <w:t>听</w:t>
      </w:r>
      <w:r>
        <w:rPr>
          <w:color w:val="424242"/>
          <w:spacing w:val="-2"/>
          <w:w w:val="105"/>
        </w:rPr>
        <w:t>诊</w:t>
      </w:r>
      <w:r>
        <w:rPr>
          <w:color w:val="424242"/>
          <w:spacing w:val="-2"/>
          <w:w w:val="105"/>
        </w:rPr>
        <w:t>器</w:t>
      </w:r>
      <w:r>
        <w:rPr>
          <w:color w:val="424242"/>
          <w:spacing w:val="-2"/>
          <w:w w:val="105"/>
        </w:rPr>
        <w:t>可</w:t>
      </w:r>
      <w:r>
        <w:rPr>
          <w:color w:val="424242"/>
          <w:spacing w:val="-2"/>
          <w:w w:val="105"/>
        </w:rPr>
        <w:t>以</w:t>
      </w:r>
      <w:r>
        <w:rPr>
          <w:color w:val="424242"/>
          <w:spacing w:val="-2"/>
          <w:w w:val="105"/>
        </w:rPr>
        <w:t>听</w:t>
      </w:r>
      <w:r>
        <w:rPr>
          <w:color w:val="424242"/>
          <w:spacing w:val="-2"/>
          <w:w w:val="105"/>
        </w:rPr>
        <w:t>到</w:t>
      </w:r>
      <w:r>
        <w:rPr>
          <w:color w:val="424242"/>
          <w:spacing w:val="-2"/>
          <w:w w:val="105"/>
        </w:rPr>
        <w:t>心</w:t>
      </w:r>
      <w:r>
        <w:rPr>
          <w:color w:val="424242"/>
          <w:spacing w:val="-2"/>
          <w:w w:val="105"/>
        </w:rPr>
        <w:t>脏</w:t>
      </w:r>
      <w:r>
        <w:rPr>
          <w:color w:val="424242"/>
          <w:spacing w:val="-2"/>
          <w:w w:val="105"/>
        </w:rPr>
        <w:t>杂</w:t>
      </w:r>
      <w:r>
        <w:rPr>
          <w:color w:val="646464"/>
          <w:spacing w:val="-2"/>
          <w:w w:val="110"/>
        </w:rPr>
        <w:t>音</w:t>
      </w:r>
      <w:r>
        <w:rPr>
          <w:color w:val="424242"/>
          <w:spacing w:val="-2"/>
          <w:w w:val="110"/>
        </w:rPr>
        <w:t>和</w:t>
      </w:r>
      <w:r>
        <w:rPr>
          <w:color w:val="424242"/>
          <w:spacing w:val="-2"/>
          <w:w w:val="110"/>
        </w:rPr>
        <w:t>其</w:t>
      </w:r>
      <w:r>
        <w:rPr>
          <w:color w:val="424242"/>
          <w:spacing w:val="-2"/>
          <w:w w:val="110"/>
        </w:rPr>
        <w:t>他</w:t>
      </w:r>
      <w:r>
        <w:rPr>
          <w:color w:val="424242"/>
          <w:spacing w:val="-2"/>
          <w:w w:val="110"/>
        </w:rPr>
        <w:t>异</w:t>
      </w:r>
      <w:r>
        <w:rPr>
          <w:color w:val="424242"/>
          <w:spacing w:val="-2"/>
          <w:w w:val="110"/>
        </w:rPr>
        <w:t>常</w:t>
      </w:r>
      <w:r>
        <w:rPr>
          <w:color w:val="424242"/>
          <w:spacing w:val="-2"/>
          <w:w w:val="110"/>
        </w:rPr>
        <w:t>心</w:t>
      </w:r>
      <w:r>
        <w:rPr>
          <w:color w:val="424242"/>
          <w:spacing w:val="-2"/>
          <w:w w:val="110"/>
        </w:rPr>
        <w:t>音</w:t>
      </w:r>
      <w:r>
        <w:rPr>
          <w:color w:val="8E8E8E"/>
          <w:spacing w:val="-2"/>
          <w:w w:val="110"/>
        </w:rPr>
        <w:t>。</w:t>
      </w:r>
    </w:p>
    <w:p>
      <w:pPr>
        <w:pStyle w:val="BodyText"/>
        <w:spacing w:before="12"/>
        <w:ind w:left="528"/>
      </w:pPr>
      <w:r>
        <w:rPr>
          <w:color w:val="424242"/>
          <w:w w:val="105"/>
        </w:rPr>
        <w:t>并</w:t>
      </w:r>
      <w:r>
        <w:rPr>
          <w:color w:val="424242"/>
          <w:w w:val="105"/>
        </w:rPr>
        <w:t>发</w:t>
      </w:r>
      <w:r>
        <w:rPr>
          <w:color w:val="424242"/>
          <w:spacing w:val="-10"/>
          <w:w w:val="105"/>
        </w:rPr>
        <w:t>症</w:t>
      </w:r>
    </w:p>
    <w:p>
      <w:pPr>
        <w:pStyle w:val="BodyText"/>
        <w:spacing w:line="328" w:lineRule="auto" w:before="207"/>
        <w:ind w:left="512" w:right="314" w:firstLine="814"/>
        <w:jc w:val="both"/>
      </w:pPr>
      <w:r>
        <w:rPr>
          <w:color w:val="525252"/>
          <w:spacing w:val="-1"/>
          <w:w w:val="109"/>
        </w:rPr>
        <w:t>急性冠脉综合征的并发症取决于梗塞的范围、梗塞</w:t>
      </w:r>
      <w:r>
        <w:rPr>
          <w:color w:val="424242"/>
          <w:w w:val="108"/>
        </w:rPr>
        <w:t>时间和哪个部位冠状动脉阻塞</w:t>
      </w:r>
      <w:r>
        <w:rPr>
          <w:color w:val="8E8E8E"/>
          <w:w w:val="108"/>
        </w:rPr>
        <w:t>。</w:t>
      </w:r>
      <w:r>
        <w:rPr>
          <w:color w:val="424242"/>
          <w:w w:val="108"/>
        </w:rPr>
        <w:t>如果阻塞血管供血的心</w:t>
      </w:r>
      <w:r>
        <w:rPr>
          <w:color w:val="424242"/>
          <w:spacing w:val="2"/>
          <w:w w:val="107"/>
        </w:rPr>
        <w:t>肌范围大，心脏将不能有效的搏动</w:t>
      </w:r>
      <w:r>
        <w:rPr>
          <w:color w:val="8E8E8E"/>
          <w:spacing w:val="2"/>
          <w:w w:val="107"/>
        </w:rPr>
        <w:t>。</w:t>
      </w:r>
      <w:r>
        <w:rPr>
          <w:color w:val="424242"/>
          <w:spacing w:val="1"/>
          <w:w w:val="107"/>
        </w:rPr>
        <w:t>如果阻塞切断心脏</w:t>
      </w:r>
      <w:r>
        <w:rPr>
          <w:color w:val="424242"/>
          <w:spacing w:val="1"/>
          <w:w w:val="105"/>
        </w:rPr>
        <w:t>传导</w:t>
      </w:r>
      <w:r>
        <w:rPr>
          <w:color w:val="646464"/>
          <w:spacing w:val="1"/>
          <w:w w:val="105"/>
        </w:rPr>
        <w:t>系统</w:t>
      </w:r>
      <w:r>
        <w:rPr>
          <w:color w:val="424242"/>
          <w:spacing w:val="1"/>
          <w:w w:val="105"/>
        </w:rPr>
        <w:t>的血供，心脏节律将受影响</w:t>
      </w:r>
      <w:r>
        <w:rPr>
          <w:color w:val="8E8E8E"/>
          <w:spacing w:val="1"/>
          <w:w w:val="105"/>
        </w:rPr>
        <w:t>。</w:t>
      </w:r>
    </w:p>
    <w:p>
      <w:pPr>
        <w:pStyle w:val="BodyText"/>
        <w:spacing w:line="331" w:lineRule="auto" w:before="14"/>
        <w:ind w:left="501" w:right="381" w:firstLine="822"/>
        <w:jc w:val="both"/>
      </w:pPr>
      <w:r>
        <w:rPr>
          <w:color w:val="424242"/>
          <w:w w:val="103"/>
        </w:rPr>
        <w:t>泵血问题</w:t>
      </w:r>
      <w:r>
        <w:rPr>
          <w:color w:val="1F1F1F"/>
          <w:w w:val="103"/>
        </w:rPr>
        <w:t>：</w:t>
      </w:r>
      <w:r>
        <w:rPr>
          <w:color w:val="424242"/>
          <w:w w:val="103"/>
        </w:rPr>
        <w:t>心梗时，部分心肌坏死</w:t>
      </w:r>
      <w:r>
        <w:rPr>
          <w:color w:val="8E8E8E"/>
          <w:w w:val="103"/>
        </w:rPr>
        <w:t>。</w:t>
      </w:r>
      <w:r>
        <w:rPr>
          <w:color w:val="424242"/>
          <w:w w:val="103"/>
        </w:rPr>
        <w:t>最终疤痕组织替</w:t>
      </w:r>
      <w:r>
        <w:rPr>
          <w:color w:val="424242"/>
          <w:spacing w:val="2"/>
          <w:w w:val="107"/>
        </w:rPr>
        <w:t>代坏死的组织而不能收缩</w:t>
      </w:r>
      <w:r>
        <w:rPr>
          <w:color w:val="8E8E8E"/>
          <w:spacing w:val="2"/>
          <w:w w:val="107"/>
        </w:rPr>
        <w:t>。</w:t>
      </w:r>
      <w:r>
        <w:rPr>
          <w:color w:val="525252"/>
          <w:spacing w:val="1"/>
          <w:w w:val="107"/>
        </w:rPr>
        <w:t>当心脏不收缩时瘢痕组织有</w:t>
      </w:r>
      <w:r>
        <w:rPr>
          <w:color w:val="424242"/>
          <w:spacing w:val="1"/>
          <w:w w:val="108"/>
        </w:rPr>
        <w:t>时甚至扩张或膨出，使心脏泵血进</w:t>
      </w:r>
      <w:r>
        <w:rPr>
          <w:color w:val="646464"/>
          <w:spacing w:val="1"/>
          <w:w w:val="108"/>
        </w:rPr>
        <w:t>一</w:t>
      </w:r>
      <w:r>
        <w:rPr>
          <w:color w:val="424242"/>
          <w:spacing w:val="1"/>
          <w:w w:val="108"/>
        </w:rPr>
        <w:t>步减少</w:t>
      </w:r>
      <w:r>
        <w:rPr>
          <w:color w:val="8E8E8E"/>
          <w:spacing w:val="1"/>
          <w:w w:val="108"/>
        </w:rPr>
        <w:t>。</w:t>
      </w:r>
      <w:r>
        <w:rPr>
          <w:color w:val="424242"/>
          <w:spacing w:val="1"/>
          <w:w w:val="108"/>
        </w:rPr>
        <w:t>如果坏死</w:t>
      </w:r>
      <w:r>
        <w:rPr>
          <w:color w:val="424242"/>
          <w:w w:val="104"/>
        </w:rPr>
        <w:t>心肌足够多，心脏泵血功能将减低，使心脏给躯体的供血</w:t>
      </w:r>
      <w:r>
        <w:rPr>
          <w:color w:val="424242"/>
          <w:spacing w:val="3"/>
          <w:w w:val="107"/>
        </w:rPr>
        <w:t>和供氧不足</w:t>
      </w:r>
      <w:r>
        <w:rPr>
          <w:color w:val="8E8E8E"/>
          <w:spacing w:val="3"/>
          <w:w w:val="107"/>
        </w:rPr>
        <w:t>。</w:t>
      </w:r>
      <w:r>
        <w:rPr>
          <w:color w:val="525252"/>
          <w:spacing w:val="3"/>
          <w:w w:val="107"/>
        </w:rPr>
        <w:t>发生心衰、低</w:t>
      </w:r>
      <w:r>
        <w:rPr>
          <w:color w:val="2F2F2F"/>
          <w:spacing w:val="3"/>
          <w:w w:val="107"/>
        </w:rPr>
        <w:t>血</w:t>
      </w:r>
      <w:r>
        <w:rPr>
          <w:color w:val="525252"/>
          <w:spacing w:val="3"/>
          <w:w w:val="107"/>
        </w:rPr>
        <w:t>压或两者均产生</w:t>
      </w:r>
      <w:r>
        <w:rPr>
          <w:color w:val="8E8E8E"/>
          <w:spacing w:val="3"/>
          <w:w w:val="107"/>
        </w:rPr>
        <w:t>。</w:t>
      </w:r>
      <w:r>
        <w:rPr>
          <w:color w:val="424242"/>
          <w:spacing w:val="1"/>
          <w:w w:val="107"/>
        </w:rPr>
        <w:t>如果超</w:t>
      </w:r>
      <w:r>
        <w:rPr>
          <w:color w:val="424242"/>
          <w:w w:val="104"/>
        </w:rPr>
        <w:t>过一半的心肌组织损伤或坏死，心肌普遍不能做功，则出</w:t>
      </w:r>
      <w:r>
        <w:rPr>
          <w:color w:val="424242"/>
          <w:spacing w:val="3"/>
          <w:w w:val="104"/>
        </w:rPr>
        <w:t>现严重的心功能不全，甚至可能死亡</w:t>
      </w:r>
      <w:r>
        <w:rPr>
          <w:color w:val="797979"/>
          <w:w w:val="104"/>
        </w:rPr>
        <w:t>。</w:t>
      </w:r>
    </w:p>
    <w:p>
      <w:pPr>
        <w:pStyle w:val="BodyText"/>
        <w:spacing w:line="485" w:lineRule="exact"/>
        <w:ind w:left="1276"/>
      </w:pPr>
      <w:r>
        <w:rPr>
          <w:color w:val="525252"/>
        </w:rPr>
        <w:t>药</w:t>
      </w:r>
      <w:r>
        <w:rPr>
          <w:color w:val="525252"/>
        </w:rPr>
        <w:t>物</w:t>
      </w:r>
      <w:r>
        <w:rPr>
          <w:color w:val="525252"/>
        </w:rPr>
        <w:t>，</w:t>
      </w:r>
      <w:r>
        <w:rPr>
          <w:color w:val="525252"/>
        </w:rPr>
        <w:t>如</w:t>
      </w:r>
      <w:r>
        <w:rPr>
          <w:color w:val="2F2F2F"/>
        </w:rPr>
        <w:t>：</w:t>
      </w:r>
      <w:r>
        <w:rPr>
          <w:rFonts w:ascii="Arial" w:eastAsia="Arial"/>
          <w:color w:val="2F2F2F"/>
          <w:sz w:val="48"/>
        </w:rPr>
        <w:t>B</w:t>
      </w:r>
      <w:r>
        <w:rPr>
          <w:color w:val="525252"/>
        </w:rPr>
        <w:t>受</w:t>
      </w:r>
      <w:r>
        <w:rPr>
          <w:color w:val="525252"/>
        </w:rPr>
        <w:t>体</w:t>
      </w:r>
      <w:r>
        <w:rPr>
          <w:color w:val="525252"/>
        </w:rPr>
        <w:t>阻</w:t>
      </w:r>
      <w:r>
        <w:rPr>
          <w:color w:val="525252"/>
        </w:rPr>
        <w:t>滞</w:t>
      </w:r>
      <w:r>
        <w:rPr>
          <w:color w:val="525252"/>
        </w:rPr>
        <w:t>剂</w:t>
      </w:r>
      <w:r>
        <w:rPr>
          <w:color w:val="525252"/>
        </w:rPr>
        <w:t>和</w:t>
      </w:r>
      <w:r>
        <w:rPr>
          <w:color w:val="525252"/>
        </w:rPr>
        <w:t>血</w:t>
      </w:r>
      <w:r>
        <w:rPr>
          <w:color w:val="525252"/>
        </w:rPr>
        <w:t>管</w:t>
      </w:r>
      <w:r>
        <w:rPr>
          <w:color w:val="525252"/>
        </w:rPr>
        <w:t>紧</w:t>
      </w:r>
      <w:r>
        <w:rPr>
          <w:color w:val="525252"/>
        </w:rPr>
        <w:t>张</w:t>
      </w:r>
      <w:r>
        <w:rPr>
          <w:color w:val="525252"/>
        </w:rPr>
        <w:t>素</w:t>
      </w:r>
      <w:r>
        <w:rPr>
          <w:color w:val="525252"/>
        </w:rPr>
        <w:t>转</w:t>
      </w:r>
      <w:r>
        <w:rPr>
          <w:color w:val="525252"/>
        </w:rPr>
        <w:t>换</w:t>
      </w:r>
      <w:r>
        <w:rPr>
          <w:color w:val="525252"/>
        </w:rPr>
        <w:t>酶</w:t>
      </w:r>
      <w:r>
        <w:rPr>
          <w:color w:val="2F2F2F"/>
        </w:rPr>
        <w:t>抑</w:t>
      </w:r>
      <w:r>
        <w:rPr>
          <w:color w:val="2F2F2F"/>
        </w:rPr>
        <w:t>制</w:t>
      </w:r>
      <w:r>
        <w:rPr>
          <w:color w:val="2F2F2F"/>
          <w:spacing w:val="-10"/>
        </w:rPr>
        <w:t>剂</w:t>
      </w:r>
    </w:p>
    <w:p>
      <w:pPr>
        <w:pStyle w:val="BodyText"/>
        <w:spacing w:line="324" w:lineRule="auto" w:before="136"/>
        <w:ind w:left="479" w:right="173" w:firstLine="1"/>
      </w:pPr>
      <w:r>
        <w:rPr>
          <w:color w:val="424242"/>
          <w:spacing w:val="3"/>
          <w:w w:val="110"/>
        </w:rPr>
        <w:t>可以通过减少心脏负荷和压力以减少受损范围的扩展</w:t>
      </w:r>
      <w:r>
        <w:rPr>
          <w:color w:val="797979"/>
          <w:w w:val="110"/>
        </w:rPr>
        <w:t>。</w:t>
      </w:r>
      <w:r>
        <w:rPr>
          <w:color w:val="424242"/>
          <w:w w:val="114"/>
        </w:rPr>
        <w:t>因此，这些药物能帮助心脏更好的保持正常的形状和</w:t>
      </w:r>
      <w:r>
        <w:rPr>
          <w:color w:val="424242"/>
          <w:spacing w:val="2"/>
          <w:w w:val="108"/>
        </w:rPr>
        <w:t>功能</w:t>
      </w:r>
      <w:r>
        <w:rPr>
          <w:color w:val="8E8E8E"/>
          <w:w w:val="108"/>
        </w:rPr>
        <w:t>。</w:t>
      </w:r>
    </w:p>
    <w:p>
      <w:pPr>
        <w:pStyle w:val="BodyText"/>
        <w:spacing w:line="328" w:lineRule="auto" w:before="32"/>
        <w:ind w:left="477" w:right="382" w:firstLine="781"/>
        <w:jc w:val="both"/>
      </w:pPr>
      <w:r>
        <w:rPr>
          <w:color w:val="525252"/>
          <w:spacing w:val="-1"/>
          <w:w w:val="109"/>
        </w:rPr>
        <w:t>受损的心脏可能扩大，以部分的代偿减少的泵血功</w:t>
      </w:r>
      <w:r>
        <w:rPr>
          <w:color w:val="424242"/>
          <w:spacing w:val="1"/>
          <w:w w:val="108"/>
        </w:rPr>
        <w:t>能（更大的心脏搏动更有力</w:t>
      </w:r>
      <w:r>
        <w:rPr>
          <w:color w:val="646464"/>
          <w:spacing w:val="1"/>
          <w:w w:val="108"/>
        </w:rPr>
        <w:t>）</w:t>
      </w:r>
      <w:r>
        <w:rPr>
          <w:color w:val="8E8E8E"/>
          <w:spacing w:val="1"/>
          <w:w w:val="108"/>
        </w:rPr>
        <w:t>。</w:t>
      </w:r>
      <w:r>
        <w:rPr>
          <w:color w:val="424242"/>
          <w:w w:val="108"/>
        </w:rPr>
        <w:t>扩大的心脏容易出现心</w:t>
      </w:r>
      <w:r>
        <w:rPr>
          <w:color w:val="424242"/>
          <w:spacing w:val="3"/>
          <w:w w:val="107"/>
        </w:rPr>
        <w:t>律失常</w:t>
      </w:r>
      <w:r>
        <w:rPr>
          <w:color w:val="8E8E8E"/>
          <w:w w:val="107"/>
        </w:rPr>
        <w:t>。</w:t>
      </w:r>
    </w:p>
    <w:p>
      <w:pPr>
        <w:spacing w:after="0" w:line="328" w:lineRule="auto"/>
        <w:jc w:val="both"/>
        <w:sectPr>
          <w:type w:val="continuous"/>
          <w:pgSz w:w="21750" w:h="31660"/>
          <w:pgMar w:top="40" w:bottom="280" w:left="0" w:right="0"/>
          <w:cols w:num="2" w:equalWidth="0">
            <w:col w:w="11129" w:space="40"/>
            <w:col w:w="10581"/>
          </w:cols>
        </w:sectPr>
      </w:pPr>
    </w:p>
    <w:p>
      <w:pPr>
        <w:pStyle w:val="BodyText"/>
        <w:rPr>
          <w:sz w:val="20"/>
        </w:rPr>
      </w:pPr>
    </w:p>
    <w:p>
      <w:pPr>
        <w:pStyle w:val="BodyText"/>
        <w:spacing w:before="4"/>
        <w:rPr>
          <w:sz w:val="19"/>
        </w:rPr>
      </w:pPr>
    </w:p>
    <w:p>
      <w:pPr>
        <w:pStyle w:val="BodyText"/>
        <w:ind w:left="1127"/>
        <w:rPr>
          <w:sz w:val="20"/>
        </w:rPr>
      </w:pPr>
      <w:r>
        <w:rPr>
          <w:sz w:val="20"/>
        </w:rPr>
        <w:drawing>
          <wp:inline distT="0" distB="0" distL="0" distR="0">
            <wp:extent cx="12921584" cy="1083563"/>
            <wp:effectExtent l="0" t="0" r="0" b="0"/>
            <wp:docPr id="753" name="image508.png"/>
            <wp:cNvGraphicFramePr>
              <a:graphicFrameLocks noChangeAspect="1"/>
            </wp:cNvGraphicFramePr>
            <a:graphic>
              <a:graphicData uri="http://schemas.openxmlformats.org/drawingml/2006/picture">
                <pic:pic>
                  <pic:nvPicPr>
                    <pic:cNvPr id="754" name="image508.png"/>
                    <pic:cNvPicPr/>
                  </pic:nvPicPr>
                  <pic:blipFill>
                    <a:blip r:embed="rId512" cstate="print"/>
                    <a:stretch>
                      <a:fillRect/>
                    </a:stretch>
                  </pic:blipFill>
                  <pic:spPr>
                    <a:xfrm>
                      <a:off x="0" y="0"/>
                      <a:ext cx="12921584" cy="1083563"/>
                    </a:xfrm>
                    <a:prstGeom prst="rect">
                      <a:avLst/>
                    </a:prstGeom>
                  </pic:spPr>
                </pic:pic>
              </a:graphicData>
            </a:graphic>
          </wp:inline>
        </w:drawing>
      </w:r>
      <w:r>
        <w:rPr>
          <w:sz w:val="20"/>
        </w:rPr>
      </w:r>
    </w:p>
    <w:p>
      <w:pPr>
        <w:pStyle w:val="BodyText"/>
        <w:spacing w:before="6"/>
        <w:rPr>
          <w:sz w:val="16"/>
        </w:rPr>
      </w:pPr>
    </w:p>
    <w:p>
      <w:pPr>
        <w:tabs>
          <w:tab w:pos="7591" w:val="left" w:leader="none"/>
          <w:tab w:pos="16041" w:val="left" w:leader="none"/>
        </w:tabs>
        <w:spacing w:before="37"/>
        <w:ind w:left="2226" w:right="0" w:firstLine="0"/>
        <w:jc w:val="left"/>
        <w:rPr>
          <w:sz w:val="33"/>
        </w:rPr>
      </w:pPr>
      <w:r>
        <w:rPr>
          <w:color w:val="2F2F2F"/>
          <w:w w:val="105"/>
          <w:position w:val="2"/>
          <w:sz w:val="33"/>
        </w:rPr>
        <w:t>举</w:t>
      </w:r>
      <w:r>
        <w:rPr>
          <w:color w:val="2F2F2F"/>
          <w:spacing w:val="-10"/>
          <w:w w:val="130"/>
          <w:position w:val="2"/>
          <w:sz w:val="33"/>
        </w:rPr>
        <w:t>例</w:t>
      </w:r>
      <w:r>
        <w:rPr>
          <w:color w:val="2F2F2F"/>
          <w:position w:val="2"/>
          <w:sz w:val="33"/>
        </w:rPr>
        <w:tab/>
      </w:r>
      <w:r>
        <w:rPr>
          <w:color w:val="1F1F1F"/>
          <w:w w:val="130"/>
          <w:sz w:val="33"/>
        </w:rPr>
        <w:t>不</w:t>
      </w:r>
      <w:r>
        <w:rPr>
          <w:color w:val="1F1F1F"/>
          <w:w w:val="130"/>
          <w:sz w:val="33"/>
        </w:rPr>
        <w:t>良</w:t>
      </w:r>
      <w:r>
        <w:rPr>
          <w:color w:val="1F1F1F"/>
          <w:w w:val="130"/>
          <w:sz w:val="33"/>
        </w:rPr>
        <w:t>作</w:t>
      </w:r>
      <w:r>
        <w:rPr>
          <w:color w:val="1F1F1F"/>
          <w:spacing w:val="-10"/>
          <w:w w:val="130"/>
          <w:sz w:val="33"/>
        </w:rPr>
        <w:t>用</w:t>
      </w:r>
      <w:r>
        <w:rPr>
          <w:color w:val="1F1F1F"/>
          <w:sz w:val="33"/>
        </w:rPr>
        <w:tab/>
      </w:r>
      <w:r>
        <w:rPr>
          <w:color w:val="2F2F2F"/>
          <w:w w:val="130"/>
          <w:position w:val="-3"/>
          <w:sz w:val="33"/>
        </w:rPr>
        <w:t>说</w:t>
      </w:r>
      <w:r>
        <w:rPr>
          <w:color w:val="2F2F2F"/>
          <w:spacing w:val="-10"/>
          <w:w w:val="130"/>
          <w:position w:val="-3"/>
          <w:sz w:val="33"/>
        </w:rPr>
        <w:t>明</w:t>
      </w:r>
    </w:p>
    <w:p>
      <w:pPr>
        <w:pStyle w:val="BodyText"/>
        <w:spacing w:before="9"/>
        <w:rPr>
          <w:sz w:val="16"/>
        </w:rPr>
      </w:pPr>
      <w:r>
        <w:rPr/>
        <w:pict>
          <v:group style="position:absolute;margin-left:56.39785pt;margin-top:11.345756pt;width:1011.45pt;height:43.5pt;mso-position-horizontal-relative:page;mso-position-vertical-relative:paragraph;z-index:-15213056;mso-wrap-distance-left:0;mso-wrap-distance-right:0" id="docshapegroup1054" coordorigin="1128,227" coordsize="20229,870">
            <v:shape style="position:absolute;left:1127;top:226;width:20229;height:870" type="#_x0000_t75" id="docshape1055" stroked="false">
              <v:imagedata r:id="rId513" o:title=""/>
            </v:shape>
            <v:shape style="position:absolute;left:1127;top:226;width:20229;height:870" type="#_x0000_t202" id="docshape1056" filled="false" stroked="false">
              <v:textbox inset="0,0,0,0">
                <w:txbxContent>
                  <w:p>
                    <w:pPr>
                      <w:spacing w:line="854" w:lineRule="exact" w:before="0"/>
                      <w:ind w:left="981" w:right="0" w:firstLine="0"/>
                      <w:jc w:val="left"/>
                      <w:rPr>
                        <w:sz w:val="78"/>
                      </w:rPr>
                    </w:pPr>
                    <w:r>
                      <w:rPr>
                        <w:color w:val="8E8E8E"/>
                        <w:w w:val="135"/>
                        <w:sz w:val="78"/>
                      </w:rPr>
                      <w:t>麟</w:t>
                    </w:r>
                    <w:r>
                      <w:rPr>
                        <w:color w:val="8E8E8E"/>
                        <w:spacing w:val="-10"/>
                        <w:w w:val="135"/>
                        <w:sz w:val="78"/>
                      </w:rPr>
                      <w:t>归</w:t>
                    </w:r>
                  </w:p>
                </w:txbxContent>
              </v:textbox>
              <w10:wrap type="none"/>
            </v:shape>
            <w10:wrap type="topAndBottom"/>
          </v:group>
        </w:pict>
      </w:r>
    </w:p>
    <w:p>
      <w:pPr>
        <w:pStyle w:val="BodyText"/>
        <w:spacing w:before="6"/>
        <w:rPr>
          <w:sz w:val="8"/>
        </w:rPr>
      </w:pPr>
    </w:p>
    <w:p>
      <w:pPr>
        <w:tabs>
          <w:tab w:pos="5070" w:val="left" w:leader="none"/>
          <w:tab w:pos="12461" w:val="left" w:leader="none"/>
        </w:tabs>
        <w:spacing w:line="328" w:lineRule="auto" w:before="36"/>
        <w:ind w:left="1404" w:right="700" w:hanging="38"/>
        <w:jc w:val="left"/>
        <w:rPr>
          <w:sz w:val="33"/>
        </w:rPr>
      </w:pPr>
      <w:r>
        <w:rPr>
          <w:color w:val="424242"/>
          <w:spacing w:val="-4"/>
          <w:w w:val="110"/>
          <w:sz w:val="33"/>
        </w:rPr>
        <w:t>阿</w:t>
      </w:r>
      <w:r>
        <w:rPr>
          <w:color w:val="424242"/>
          <w:spacing w:val="-4"/>
          <w:w w:val="110"/>
          <w:sz w:val="33"/>
        </w:rPr>
        <w:t>加</w:t>
      </w:r>
      <w:r>
        <w:rPr>
          <w:color w:val="424242"/>
          <w:spacing w:val="-4"/>
          <w:w w:val="110"/>
          <w:sz w:val="33"/>
        </w:rPr>
        <w:t>曲</w:t>
      </w:r>
      <w:r>
        <w:rPr>
          <w:color w:val="424242"/>
          <w:spacing w:val="-4"/>
          <w:w w:val="110"/>
          <w:sz w:val="33"/>
        </w:rPr>
        <w:t>班</w:t>
      </w:r>
      <w:r>
        <w:rPr>
          <w:color w:val="424242"/>
          <w:sz w:val="33"/>
        </w:rPr>
        <w:tab/>
      </w:r>
      <w:r>
        <w:rPr>
          <w:color w:val="424242"/>
          <w:spacing w:val="-2"/>
          <w:w w:val="110"/>
          <w:sz w:val="33"/>
        </w:rPr>
        <w:t>出</w:t>
      </w:r>
      <w:r>
        <w:rPr>
          <w:color w:val="424242"/>
          <w:spacing w:val="-2"/>
          <w:w w:val="110"/>
          <w:sz w:val="33"/>
        </w:rPr>
        <w:t>血</w:t>
      </w:r>
      <w:r>
        <w:rPr>
          <w:color w:val="424242"/>
          <w:spacing w:val="-2"/>
          <w:w w:val="110"/>
          <w:sz w:val="33"/>
        </w:rPr>
        <w:t>，</w:t>
      </w:r>
      <w:r>
        <w:rPr>
          <w:color w:val="424242"/>
          <w:spacing w:val="-2"/>
          <w:w w:val="110"/>
          <w:sz w:val="33"/>
        </w:rPr>
        <w:t>尤</w:t>
      </w:r>
      <w:r>
        <w:rPr>
          <w:color w:val="424242"/>
          <w:spacing w:val="-2"/>
          <w:w w:val="110"/>
          <w:sz w:val="33"/>
        </w:rPr>
        <w:t>其</w:t>
      </w:r>
      <w:r>
        <w:rPr>
          <w:color w:val="424242"/>
          <w:spacing w:val="-2"/>
          <w:w w:val="110"/>
          <w:sz w:val="33"/>
        </w:rPr>
        <w:t>是</w:t>
      </w:r>
      <w:r>
        <w:rPr>
          <w:color w:val="424242"/>
          <w:spacing w:val="-2"/>
          <w:w w:val="110"/>
          <w:sz w:val="33"/>
        </w:rPr>
        <w:t>与</w:t>
      </w:r>
      <w:r>
        <w:rPr>
          <w:color w:val="424242"/>
          <w:spacing w:val="-2"/>
          <w:w w:val="110"/>
          <w:sz w:val="33"/>
        </w:rPr>
        <w:t>有</w:t>
      </w:r>
      <w:r>
        <w:rPr>
          <w:color w:val="424242"/>
          <w:spacing w:val="-2"/>
          <w:w w:val="110"/>
          <w:sz w:val="33"/>
        </w:rPr>
        <w:t>类</w:t>
      </w:r>
      <w:r>
        <w:rPr>
          <w:color w:val="424242"/>
          <w:spacing w:val="-2"/>
          <w:w w:val="110"/>
          <w:sz w:val="33"/>
        </w:rPr>
        <w:t>似</w:t>
      </w:r>
      <w:r>
        <w:rPr>
          <w:color w:val="424242"/>
          <w:spacing w:val="-2"/>
          <w:w w:val="110"/>
          <w:sz w:val="33"/>
        </w:rPr>
        <w:t>作</w:t>
      </w:r>
      <w:r>
        <w:rPr>
          <w:color w:val="424242"/>
          <w:spacing w:val="-2"/>
          <w:w w:val="110"/>
          <w:sz w:val="33"/>
        </w:rPr>
        <w:t>用</w:t>
      </w:r>
      <w:r>
        <w:rPr>
          <w:color w:val="424242"/>
          <w:spacing w:val="-2"/>
          <w:w w:val="110"/>
          <w:sz w:val="33"/>
        </w:rPr>
        <w:t>药</w:t>
      </w:r>
      <w:r>
        <w:rPr>
          <w:color w:val="424242"/>
          <w:spacing w:val="-2"/>
          <w:w w:val="110"/>
          <w:sz w:val="33"/>
        </w:rPr>
        <w:t>物</w:t>
      </w:r>
      <w:r>
        <w:rPr>
          <w:color w:val="424242"/>
          <w:spacing w:val="-2"/>
          <w:w w:val="110"/>
          <w:sz w:val="33"/>
        </w:rPr>
        <w:t>（</w:t>
      </w:r>
      <w:r>
        <w:rPr>
          <w:color w:val="424242"/>
          <w:spacing w:val="-2"/>
          <w:w w:val="110"/>
          <w:sz w:val="33"/>
        </w:rPr>
        <w:t>如</w:t>
      </w:r>
      <w:r>
        <w:rPr>
          <w:color w:val="424242"/>
          <w:spacing w:val="-2"/>
          <w:w w:val="110"/>
          <w:sz w:val="33"/>
        </w:rPr>
        <w:t>阿</w:t>
      </w:r>
      <w:r>
        <w:rPr>
          <w:color w:val="424242"/>
          <w:spacing w:val="-2"/>
          <w:w w:val="110"/>
          <w:sz w:val="33"/>
        </w:rPr>
        <w:t>司</w:t>
      </w:r>
      <w:r>
        <w:rPr>
          <w:color w:val="424242"/>
          <w:spacing w:val="-2"/>
          <w:w w:val="110"/>
          <w:sz w:val="33"/>
        </w:rPr>
        <w:t>匹</w:t>
      </w:r>
      <w:r>
        <w:rPr>
          <w:color w:val="424242"/>
          <w:sz w:val="33"/>
        </w:rPr>
        <w:tab/>
      </w:r>
      <w:r>
        <w:rPr>
          <w:color w:val="424242"/>
          <w:spacing w:val="-2"/>
          <w:w w:val="105"/>
          <w:sz w:val="33"/>
        </w:rPr>
        <w:t>这</w:t>
      </w:r>
      <w:r>
        <w:rPr>
          <w:color w:val="424242"/>
          <w:spacing w:val="-2"/>
          <w:w w:val="105"/>
          <w:sz w:val="33"/>
        </w:rPr>
        <w:t>些</w:t>
      </w:r>
      <w:r>
        <w:rPr>
          <w:color w:val="424242"/>
          <w:spacing w:val="-2"/>
          <w:w w:val="105"/>
          <w:sz w:val="33"/>
        </w:rPr>
        <w:t>药</w:t>
      </w:r>
      <w:r>
        <w:rPr>
          <w:color w:val="424242"/>
          <w:spacing w:val="-2"/>
          <w:w w:val="105"/>
          <w:sz w:val="33"/>
        </w:rPr>
        <w:t>物</w:t>
      </w:r>
      <w:r>
        <w:rPr>
          <w:color w:val="424242"/>
          <w:spacing w:val="-2"/>
          <w:w w:val="105"/>
          <w:sz w:val="33"/>
        </w:rPr>
        <w:t>防</w:t>
      </w:r>
      <w:r>
        <w:rPr>
          <w:color w:val="424242"/>
          <w:spacing w:val="-2"/>
          <w:w w:val="105"/>
          <w:sz w:val="33"/>
        </w:rPr>
        <w:t>止</w:t>
      </w:r>
      <w:r>
        <w:rPr>
          <w:color w:val="424242"/>
          <w:spacing w:val="-2"/>
          <w:w w:val="105"/>
          <w:sz w:val="33"/>
        </w:rPr>
        <w:t>血</w:t>
      </w:r>
      <w:r>
        <w:rPr>
          <w:color w:val="424242"/>
          <w:spacing w:val="-2"/>
          <w:w w:val="105"/>
          <w:sz w:val="33"/>
        </w:rPr>
        <w:t>液</w:t>
      </w:r>
      <w:r>
        <w:rPr>
          <w:color w:val="424242"/>
          <w:spacing w:val="-2"/>
          <w:w w:val="105"/>
          <w:sz w:val="33"/>
        </w:rPr>
        <w:t>凝</w:t>
      </w:r>
      <w:r>
        <w:rPr>
          <w:color w:val="424242"/>
          <w:spacing w:val="-2"/>
          <w:w w:val="105"/>
          <w:sz w:val="33"/>
        </w:rPr>
        <w:t>固</w:t>
      </w:r>
      <w:r>
        <w:rPr>
          <w:color w:val="8E8E8E"/>
          <w:spacing w:val="-2"/>
          <w:w w:val="105"/>
          <w:sz w:val="33"/>
        </w:rPr>
        <w:t>。</w:t>
      </w:r>
      <w:r>
        <w:rPr>
          <w:color w:val="424242"/>
          <w:spacing w:val="-2"/>
          <w:w w:val="105"/>
          <w:sz w:val="33"/>
        </w:rPr>
        <w:t>用</w:t>
      </w:r>
      <w:r>
        <w:rPr>
          <w:color w:val="646464"/>
          <w:spacing w:val="-2"/>
          <w:w w:val="105"/>
          <w:sz w:val="33"/>
        </w:rPr>
        <w:t>于</w:t>
      </w:r>
      <w:r>
        <w:rPr>
          <w:color w:val="646464"/>
          <w:spacing w:val="-2"/>
          <w:w w:val="105"/>
          <w:sz w:val="33"/>
        </w:rPr>
        <w:t>治</w:t>
      </w:r>
      <w:r>
        <w:rPr>
          <w:color w:val="424242"/>
          <w:spacing w:val="-2"/>
          <w:w w:val="105"/>
          <w:sz w:val="33"/>
        </w:rPr>
        <w:t>疗</w:t>
      </w:r>
      <w:r>
        <w:rPr>
          <w:color w:val="424242"/>
          <w:spacing w:val="-2"/>
          <w:w w:val="105"/>
          <w:sz w:val="33"/>
        </w:rPr>
        <w:t>不</w:t>
      </w:r>
      <w:r>
        <w:rPr>
          <w:color w:val="424242"/>
          <w:spacing w:val="-2"/>
          <w:w w:val="105"/>
          <w:sz w:val="33"/>
        </w:rPr>
        <w:t>稳</w:t>
      </w:r>
      <w:r>
        <w:rPr>
          <w:color w:val="424242"/>
          <w:spacing w:val="-2"/>
          <w:w w:val="105"/>
          <w:sz w:val="33"/>
        </w:rPr>
        <w:t>定</w:t>
      </w:r>
      <w:r>
        <w:rPr>
          <w:color w:val="424242"/>
          <w:spacing w:val="-2"/>
          <w:w w:val="105"/>
          <w:sz w:val="33"/>
        </w:rPr>
        <w:t>性</w:t>
      </w:r>
      <w:r>
        <w:rPr>
          <w:color w:val="424242"/>
          <w:spacing w:val="-2"/>
          <w:w w:val="105"/>
          <w:sz w:val="33"/>
        </w:rPr>
        <w:t>心</w:t>
      </w:r>
      <w:r>
        <w:rPr>
          <w:color w:val="424242"/>
          <w:spacing w:val="-2"/>
          <w:w w:val="105"/>
          <w:sz w:val="33"/>
        </w:rPr>
        <w:t>绞</w:t>
      </w:r>
      <w:r>
        <w:rPr>
          <w:color w:val="424242"/>
          <w:spacing w:val="-2"/>
          <w:w w:val="105"/>
          <w:sz w:val="33"/>
        </w:rPr>
        <w:t>痛</w:t>
      </w:r>
      <w:r>
        <w:rPr>
          <w:color w:val="424242"/>
          <w:spacing w:val="-2"/>
          <w:w w:val="105"/>
          <w:sz w:val="33"/>
        </w:rPr>
        <w:t>或</w:t>
      </w:r>
      <w:r>
        <w:rPr>
          <w:color w:val="424242"/>
          <w:spacing w:val="-2"/>
          <w:w w:val="105"/>
          <w:sz w:val="33"/>
        </w:rPr>
        <w:t>心</w:t>
      </w:r>
      <w:r>
        <w:rPr>
          <w:color w:val="424242"/>
          <w:spacing w:val="-4"/>
          <w:w w:val="110"/>
          <w:sz w:val="33"/>
        </w:rPr>
        <w:t>比</w:t>
      </w:r>
      <w:r>
        <w:rPr>
          <w:color w:val="424242"/>
          <w:spacing w:val="-4"/>
          <w:w w:val="110"/>
          <w:sz w:val="33"/>
        </w:rPr>
        <w:t>伐</w:t>
      </w:r>
      <w:r>
        <w:rPr>
          <w:color w:val="424242"/>
          <w:spacing w:val="-4"/>
          <w:w w:val="110"/>
          <w:sz w:val="33"/>
        </w:rPr>
        <w:t>卢</w:t>
      </w:r>
      <w:r>
        <w:rPr>
          <w:color w:val="424242"/>
          <w:spacing w:val="-4"/>
          <w:w w:val="110"/>
          <w:sz w:val="33"/>
        </w:rPr>
        <w:t>定</w:t>
      </w:r>
      <w:r>
        <w:rPr>
          <w:color w:val="424242"/>
          <w:sz w:val="33"/>
        </w:rPr>
        <w:tab/>
      </w:r>
      <w:r>
        <w:rPr>
          <w:color w:val="424242"/>
          <w:spacing w:val="-2"/>
          <w:w w:val="110"/>
          <w:sz w:val="33"/>
        </w:rPr>
        <w:t>林</w:t>
      </w:r>
      <w:r>
        <w:rPr>
          <w:color w:val="424242"/>
          <w:spacing w:val="-2"/>
          <w:w w:val="110"/>
          <w:sz w:val="33"/>
        </w:rPr>
        <w:t>和</w:t>
      </w:r>
      <w:r>
        <w:rPr>
          <w:color w:val="424242"/>
          <w:spacing w:val="-2"/>
          <w:w w:val="110"/>
          <w:sz w:val="33"/>
        </w:rPr>
        <w:t>其</w:t>
      </w:r>
      <w:r>
        <w:rPr>
          <w:color w:val="424242"/>
          <w:spacing w:val="-2"/>
          <w:w w:val="110"/>
          <w:sz w:val="33"/>
        </w:rPr>
        <w:t>他</w:t>
      </w:r>
      <w:r>
        <w:rPr>
          <w:color w:val="424242"/>
          <w:spacing w:val="-2"/>
          <w:w w:val="110"/>
          <w:sz w:val="33"/>
        </w:rPr>
        <w:t>非</w:t>
      </w:r>
      <w:r>
        <w:rPr>
          <w:color w:val="424242"/>
          <w:spacing w:val="-2"/>
          <w:w w:val="110"/>
          <w:sz w:val="33"/>
        </w:rPr>
        <w:t>肖</w:t>
      </w:r>
      <w:r>
        <w:rPr>
          <w:color w:val="424242"/>
          <w:spacing w:val="-2"/>
          <w:w w:val="110"/>
          <w:sz w:val="33"/>
        </w:rPr>
        <w:t>体</w:t>
      </w:r>
      <w:r>
        <w:rPr>
          <w:color w:val="424242"/>
          <w:spacing w:val="-2"/>
          <w:w w:val="110"/>
          <w:sz w:val="33"/>
        </w:rPr>
        <w:t>抗</w:t>
      </w:r>
      <w:r>
        <w:rPr>
          <w:color w:val="424242"/>
          <w:spacing w:val="-2"/>
          <w:w w:val="110"/>
          <w:sz w:val="33"/>
        </w:rPr>
        <w:t>炎</w:t>
      </w:r>
      <w:r>
        <w:rPr>
          <w:color w:val="424242"/>
          <w:spacing w:val="-2"/>
          <w:w w:val="110"/>
          <w:sz w:val="33"/>
        </w:rPr>
        <w:t>药</w:t>
      </w:r>
      <w:r>
        <w:rPr>
          <w:color w:val="424242"/>
          <w:spacing w:val="-2"/>
          <w:w w:val="110"/>
          <w:sz w:val="33"/>
        </w:rPr>
        <w:t>）</w:t>
      </w:r>
      <w:r>
        <w:rPr>
          <w:color w:val="424242"/>
          <w:spacing w:val="-2"/>
          <w:w w:val="110"/>
          <w:sz w:val="33"/>
        </w:rPr>
        <w:t>合</w:t>
      </w:r>
      <w:r>
        <w:rPr>
          <w:color w:val="424242"/>
          <w:spacing w:val="-2"/>
          <w:w w:val="110"/>
          <w:sz w:val="33"/>
        </w:rPr>
        <w:t>用</w:t>
      </w:r>
      <w:r>
        <w:rPr>
          <w:color w:val="424242"/>
          <w:sz w:val="33"/>
        </w:rPr>
        <w:tab/>
      </w:r>
      <w:r>
        <w:rPr>
          <w:color w:val="424242"/>
          <w:spacing w:val="-98"/>
          <w:sz w:val="33"/>
        </w:rPr>
        <w:t> </w:t>
      </w:r>
      <w:r>
        <w:rPr>
          <w:color w:val="424242"/>
          <w:w w:val="110"/>
          <w:sz w:val="33"/>
        </w:rPr>
        <w:t>肌</w:t>
      </w:r>
      <w:r>
        <w:rPr>
          <w:color w:val="424242"/>
          <w:w w:val="110"/>
          <w:sz w:val="33"/>
        </w:rPr>
        <w:t>梗</w:t>
      </w:r>
      <w:r>
        <w:rPr>
          <w:color w:val="424242"/>
          <w:w w:val="110"/>
          <w:sz w:val="33"/>
        </w:rPr>
        <w:t>死</w:t>
      </w:r>
    </w:p>
    <w:p>
      <w:pPr>
        <w:spacing w:before="11"/>
        <w:ind w:left="1372" w:right="0" w:firstLine="18"/>
        <w:jc w:val="left"/>
        <w:rPr>
          <w:sz w:val="33"/>
        </w:rPr>
      </w:pPr>
      <w:r>
        <w:rPr>
          <w:color w:val="424242"/>
          <w:w w:val="105"/>
          <w:sz w:val="33"/>
        </w:rPr>
        <w:t>依</w:t>
      </w:r>
      <w:r>
        <w:rPr>
          <w:color w:val="424242"/>
          <w:w w:val="105"/>
          <w:sz w:val="33"/>
        </w:rPr>
        <w:t>诺</w:t>
      </w:r>
      <w:r>
        <w:rPr>
          <w:color w:val="424242"/>
          <w:w w:val="105"/>
          <w:sz w:val="33"/>
        </w:rPr>
        <w:t>肝</w:t>
      </w:r>
      <w:r>
        <w:rPr>
          <w:color w:val="424242"/>
          <w:spacing w:val="-10"/>
          <w:w w:val="105"/>
          <w:sz w:val="33"/>
        </w:rPr>
        <w:t>素</w:t>
      </w:r>
    </w:p>
    <w:p>
      <w:pPr>
        <w:spacing w:line="570" w:lineRule="atLeast" w:before="0"/>
        <w:ind w:left="1387" w:right="18927" w:hanging="16"/>
        <w:jc w:val="left"/>
        <w:rPr>
          <w:sz w:val="33"/>
        </w:rPr>
      </w:pPr>
      <w:r>
        <w:rPr>
          <w:color w:val="424242"/>
          <w:spacing w:val="-4"/>
          <w:w w:val="110"/>
          <w:sz w:val="33"/>
        </w:rPr>
        <w:t>磺</w:t>
      </w:r>
      <w:r>
        <w:rPr>
          <w:color w:val="424242"/>
          <w:spacing w:val="-4"/>
          <w:w w:val="110"/>
          <w:sz w:val="33"/>
        </w:rPr>
        <w:t>达</w:t>
      </w:r>
      <w:r>
        <w:rPr>
          <w:color w:val="424242"/>
          <w:spacing w:val="-4"/>
          <w:w w:val="110"/>
          <w:sz w:val="33"/>
        </w:rPr>
        <w:t>肝</w:t>
      </w:r>
      <w:r>
        <w:rPr>
          <w:color w:val="424242"/>
          <w:spacing w:val="-4"/>
          <w:w w:val="110"/>
          <w:sz w:val="33"/>
        </w:rPr>
        <w:t>素</w:t>
      </w:r>
      <w:r>
        <w:rPr>
          <w:color w:val="424242"/>
          <w:spacing w:val="-6"/>
          <w:w w:val="110"/>
          <w:sz w:val="33"/>
        </w:rPr>
        <w:t>肝</w:t>
      </w:r>
      <w:r>
        <w:rPr>
          <w:color w:val="424242"/>
          <w:spacing w:val="-6"/>
          <w:w w:val="110"/>
          <w:sz w:val="33"/>
        </w:rPr>
        <w:t>素</w:t>
      </w:r>
    </w:p>
    <w:p>
      <w:pPr>
        <w:spacing w:after="0" w:line="570" w:lineRule="atLeast"/>
        <w:jc w:val="left"/>
        <w:rPr>
          <w:sz w:val="33"/>
        </w:rPr>
        <w:sectPr>
          <w:type w:val="continuous"/>
          <w:pgSz w:w="21750" w:h="31660"/>
          <w:pgMar w:top="40" w:bottom="280" w:left="0" w:right="0"/>
        </w:sectPr>
      </w:pPr>
    </w:p>
    <w:p>
      <w:pPr>
        <w:spacing w:before="188"/>
        <w:ind w:left="1360" w:right="0" w:firstLine="0"/>
        <w:jc w:val="left"/>
        <w:rPr>
          <w:sz w:val="33"/>
        </w:rPr>
      </w:pPr>
      <w:r>
        <w:rPr>
          <w:color w:val="424242"/>
          <w:w w:val="105"/>
          <w:sz w:val="33"/>
        </w:rPr>
        <w:t>华</w:t>
      </w:r>
      <w:r>
        <w:rPr>
          <w:color w:val="424242"/>
          <w:w w:val="105"/>
          <w:sz w:val="33"/>
        </w:rPr>
        <w:t>法</w:t>
      </w:r>
      <w:r>
        <w:rPr>
          <w:color w:val="424242"/>
          <w:spacing w:val="-10"/>
          <w:w w:val="105"/>
          <w:sz w:val="33"/>
        </w:rPr>
        <w:t>令</w:t>
      </w:r>
    </w:p>
    <w:p>
      <w:pPr>
        <w:pStyle w:val="Heading5"/>
        <w:spacing w:before="68"/>
        <w:ind w:right="38"/>
        <w:jc w:val="right"/>
      </w:pPr>
      <w:r>
        <w:rPr/>
        <w:drawing>
          <wp:anchor distT="0" distB="0" distL="0" distR="0" allowOverlap="1" layoutInCell="1" locked="0" behindDoc="0" simplePos="0" relativeHeight="16245760">
            <wp:simplePos x="0" y="0"/>
            <wp:positionH relativeFrom="page">
              <wp:posOffset>688966</wp:posOffset>
            </wp:positionH>
            <wp:positionV relativeFrom="paragraph">
              <wp:posOffset>94661</wp:posOffset>
            </wp:positionV>
            <wp:extent cx="634395" cy="490841"/>
            <wp:effectExtent l="0" t="0" r="0" b="0"/>
            <wp:wrapNone/>
            <wp:docPr id="755" name="image510.png"/>
            <wp:cNvGraphicFramePr>
              <a:graphicFrameLocks noChangeAspect="1"/>
            </wp:cNvGraphicFramePr>
            <a:graphic>
              <a:graphicData uri="http://schemas.openxmlformats.org/drawingml/2006/picture">
                <pic:pic>
                  <pic:nvPicPr>
                    <pic:cNvPr id="756" name="image510.png"/>
                    <pic:cNvPicPr/>
                  </pic:nvPicPr>
                  <pic:blipFill>
                    <a:blip r:embed="rId514" cstate="print"/>
                    <a:stretch>
                      <a:fillRect/>
                    </a:stretch>
                  </pic:blipFill>
                  <pic:spPr>
                    <a:xfrm>
                      <a:off x="0" y="0"/>
                      <a:ext cx="634395" cy="490841"/>
                    </a:xfrm>
                    <a:prstGeom prst="rect">
                      <a:avLst/>
                    </a:prstGeom>
                  </pic:spPr>
                </pic:pic>
              </a:graphicData>
            </a:graphic>
          </wp:anchor>
        </w:drawing>
      </w:r>
      <w:r>
        <w:rPr>
          <w:color w:val="646464"/>
          <w:w w:val="102"/>
        </w:rPr>
        <w:t>膛</w:t>
      </w:r>
    </w:p>
    <w:p>
      <w:pPr>
        <w:spacing w:line="348" w:lineRule="auto" w:before="115"/>
        <w:ind w:left="1359" w:right="90" w:hanging="4"/>
        <w:jc w:val="both"/>
        <w:rPr>
          <w:sz w:val="33"/>
        </w:rPr>
      </w:pPr>
      <w:r>
        <w:rPr>
          <w:color w:val="424242"/>
          <w:spacing w:val="-4"/>
          <w:w w:val="110"/>
          <w:sz w:val="33"/>
        </w:rPr>
        <w:t>阿</w:t>
      </w:r>
      <w:r>
        <w:rPr>
          <w:color w:val="424242"/>
          <w:spacing w:val="-4"/>
          <w:w w:val="110"/>
          <w:sz w:val="33"/>
        </w:rPr>
        <w:t>司</w:t>
      </w:r>
      <w:r>
        <w:rPr>
          <w:color w:val="424242"/>
          <w:spacing w:val="-4"/>
          <w:w w:val="110"/>
          <w:sz w:val="33"/>
        </w:rPr>
        <w:t>匹</w:t>
      </w:r>
      <w:r>
        <w:rPr>
          <w:color w:val="424242"/>
          <w:spacing w:val="-4"/>
          <w:w w:val="110"/>
          <w:sz w:val="33"/>
        </w:rPr>
        <w:t>林</w:t>
      </w:r>
      <w:r>
        <w:rPr>
          <w:color w:val="424242"/>
          <w:spacing w:val="-4"/>
          <w:w w:val="125"/>
          <w:sz w:val="33"/>
        </w:rPr>
        <w:t>嗟</w:t>
      </w:r>
      <w:r>
        <w:rPr>
          <w:color w:val="424242"/>
          <w:spacing w:val="-4"/>
          <w:w w:val="125"/>
          <w:sz w:val="33"/>
        </w:rPr>
        <w:t>氯</w:t>
      </w:r>
      <w:r>
        <w:rPr>
          <w:color w:val="424242"/>
          <w:spacing w:val="-4"/>
          <w:w w:val="125"/>
          <w:sz w:val="33"/>
        </w:rPr>
        <w:t>匹</w:t>
      </w:r>
      <w:r>
        <w:rPr>
          <w:color w:val="424242"/>
          <w:spacing w:val="-3"/>
          <w:w w:val="110"/>
          <w:sz w:val="33"/>
        </w:rPr>
        <w:t>氯咄格雷</w:t>
      </w:r>
    </w:p>
    <w:p>
      <w:pPr>
        <w:spacing w:line="95" w:lineRule="exact" w:before="0"/>
        <w:ind w:left="10700" w:right="6972" w:firstLine="0"/>
        <w:jc w:val="center"/>
        <w:rPr>
          <w:sz w:val="17"/>
        </w:rPr>
      </w:pPr>
      <w:r>
        <w:rPr/>
        <w:br w:type="column"/>
      </w:r>
      <w:r>
        <w:rPr>
          <w:color w:val="C6C6C6"/>
          <w:spacing w:val="-10"/>
          <w:w w:val="110"/>
          <w:sz w:val="17"/>
        </w:rPr>
        <w:t>｀</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tabs>
          <w:tab w:pos="8590" w:val="left" w:leader="none"/>
        </w:tabs>
        <w:spacing w:before="100"/>
        <w:ind w:left="1199" w:right="0" w:firstLine="0"/>
        <w:jc w:val="left"/>
        <w:rPr>
          <w:sz w:val="33"/>
        </w:rPr>
      </w:pPr>
      <w:r>
        <w:rPr/>
        <w:drawing>
          <wp:anchor distT="0" distB="0" distL="0" distR="0" allowOverlap="1" layoutInCell="1" locked="0" behindDoc="1" simplePos="0" relativeHeight="482358784">
            <wp:simplePos x="0" y="0"/>
            <wp:positionH relativeFrom="page">
              <wp:posOffset>1787220</wp:posOffset>
            </wp:positionH>
            <wp:positionV relativeFrom="paragraph">
              <wp:posOffset>-576854</wp:posOffset>
            </wp:positionV>
            <wp:extent cx="11760185" cy="545379"/>
            <wp:effectExtent l="0" t="0" r="0" b="0"/>
            <wp:wrapNone/>
            <wp:docPr id="757" name="image511.png"/>
            <wp:cNvGraphicFramePr>
              <a:graphicFrameLocks noChangeAspect="1"/>
            </wp:cNvGraphicFramePr>
            <a:graphic>
              <a:graphicData uri="http://schemas.openxmlformats.org/drawingml/2006/picture">
                <pic:pic>
                  <pic:nvPicPr>
                    <pic:cNvPr id="758" name="image511.png"/>
                    <pic:cNvPicPr/>
                  </pic:nvPicPr>
                  <pic:blipFill>
                    <a:blip r:embed="rId515" cstate="print"/>
                    <a:stretch>
                      <a:fillRect/>
                    </a:stretch>
                  </pic:blipFill>
                  <pic:spPr>
                    <a:xfrm>
                      <a:off x="0" y="0"/>
                      <a:ext cx="11760185" cy="545379"/>
                    </a:xfrm>
                    <a:prstGeom prst="rect">
                      <a:avLst/>
                    </a:prstGeom>
                  </pic:spPr>
                </pic:pic>
              </a:graphicData>
            </a:graphic>
          </wp:anchor>
        </w:drawing>
      </w:r>
      <w:r>
        <w:rPr>
          <w:color w:val="424242"/>
          <w:w w:val="105"/>
          <w:sz w:val="33"/>
        </w:rPr>
        <w:t>出</w:t>
      </w:r>
      <w:r>
        <w:rPr>
          <w:color w:val="424242"/>
          <w:w w:val="105"/>
          <w:sz w:val="33"/>
        </w:rPr>
        <w:t>血</w:t>
      </w:r>
      <w:r>
        <w:rPr>
          <w:color w:val="424242"/>
          <w:w w:val="105"/>
          <w:sz w:val="33"/>
        </w:rPr>
        <w:t>，</w:t>
      </w:r>
      <w:r>
        <w:rPr>
          <w:color w:val="424242"/>
          <w:w w:val="105"/>
          <w:sz w:val="33"/>
        </w:rPr>
        <w:t>特</w:t>
      </w:r>
      <w:r>
        <w:rPr>
          <w:color w:val="424242"/>
          <w:w w:val="105"/>
          <w:sz w:val="33"/>
        </w:rPr>
        <w:t>别</w:t>
      </w:r>
      <w:r>
        <w:rPr>
          <w:color w:val="424242"/>
          <w:w w:val="105"/>
          <w:sz w:val="33"/>
        </w:rPr>
        <w:t>是</w:t>
      </w:r>
      <w:r>
        <w:rPr>
          <w:color w:val="424242"/>
          <w:w w:val="105"/>
          <w:sz w:val="33"/>
        </w:rPr>
        <w:t>与</w:t>
      </w:r>
      <w:r>
        <w:rPr>
          <w:color w:val="424242"/>
          <w:w w:val="105"/>
          <w:sz w:val="33"/>
        </w:rPr>
        <w:t>有</w:t>
      </w:r>
      <w:r>
        <w:rPr>
          <w:color w:val="424242"/>
          <w:w w:val="105"/>
          <w:sz w:val="33"/>
        </w:rPr>
        <w:t>类</w:t>
      </w:r>
      <w:r>
        <w:rPr>
          <w:color w:val="424242"/>
          <w:w w:val="105"/>
          <w:sz w:val="33"/>
        </w:rPr>
        <w:t>似</w:t>
      </w:r>
      <w:r>
        <w:rPr>
          <w:color w:val="424242"/>
          <w:w w:val="105"/>
          <w:sz w:val="33"/>
        </w:rPr>
        <w:t>作</w:t>
      </w:r>
      <w:r>
        <w:rPr>
          <w:color w:val="424242"/>
          <w:w w:val="105"/>
          <w:sz w:val="33"/>
        </w:rPr>
        <w:t>用</w:t>
      </w:r>
      <w:r>
        <w:rPr>
          <w:color w:val="424242"/>
          <w:w w:val="105"/>
          <w:sz w:val="33"/>
        </w:rPr>
        <w:t>药</w:t>
      </w:r>
      <w:r>
        <w:rPr>
          <w:color w:val="424242"/>
          <w:w w:val="105"/>
          <w:sz w:val="33"/>
        </w:rPr>
        <w:t>物</w:t>
      </w:r>
      <w:r>
        <w:rPr>
          <w:color w:val="424242"/>
          <w:w w:val="105"/>
          <w:sz w:val="33"/>
        </w:rPr>
        <w:t>共</w:t>
      </w:r>
      <w:r>
        <w:rPr>
          <w:color w:val="424242"/>
          <w:w w:val="105"/>
          <w:sz w:val="33"/>
        </w:rPr>
        <w:t>同</w:t>
      </w:r>
      <w:r>
        <w:rPr>
          <w:color w:val="424242"/>
          <w:w w:val="105"/>
          <w:sz w:val="33"/>
        </w:rPr>
        <w:t>使</w:t>
      </w:r>
      <w:r>
        <w:rPr>
          <w:color w:val="424242"/>
          <w:w w:val="105"/>
          <w:sz w:val="33"/>
        </w:rPr>
        <w:t>用</w:t>
      </w:r>
      <w:r>
        <w:rPr>
          <w:color w:val="424242"/>
          <w:spacing w:val="-10"/>
          <w:w w:val="105"/>
          <w:sz w:val="33"/>
        </w:rPr>
        <w:t>时</w:t>
      </w:r>
      <w:r>
        <w:rPr>
          <w:color w:val="424242"/>
          <w:sz w:val="33"/>
        </w:rPr>
        <w:tab/>
      </w:r>
      <w:r>
        <w:rPr>
          <w:color w:val="525252"/>
          <w:w w:val="105"/>
          <w:sz w:val="33"/>
        </w:rPr>
        <w:t>这</w:t>
      </w:r>
      <w:r>
        <w:rPr>
          <w:color w:val="525252"/>
          <w:w w:val="105"/>
          <w:sz w:val="33"/>
        </w:rPr>
        <w:t>些</w:t>
      </w:r>
      <w:r>
        <w:rPr>
          <w:color w:val="525252"/>
          <w:w w:val="105"/>
          <w:sz w:val="33"/>
        </w:rPr>
        <w:t>药</w:t>
      </w:r>
      <w:r>
        <w:rPr>
          <w:color w:val="525252"/>
          <w:w w:val="105"/>
          <w:sz w:val="33"/>
        </w:rPr>
        <w:t>物</w:t>
      </w:r>
      <w:r>
        <w:rPr>
          <w:color w:val="525252"/>
          <w:w w:val="105"/>
          <w:sz w:val="33"/>
        </w:rPr>
        <w:t>防</w:t>
      </w:r>
      <w:r>
        <w:rPr>
          <w:color w:val="525252"/>
          <w:w w:val="105"/>
          <w:sz w:val="33"/>
        </w:rPr>
        <w:t>止</w:t>
      </w:r>
      <w:r>
        <w:rPr>
          <w:color w:val="525252"/>
          <w:w w:val="105"/>
          <w:sz w:val="33"/>
        </w:rPr>
        <w:t>血</w:t>
      </w:r>
      <w:r>
        <w:rPr>
          <w:color w:val="525252"/>
          <w:w w:val="105"/>
          <w:sz w:val="33"/>
        </w:rPr>
        <w:t>小</w:t>
      </w:r>
      <w:r>
        <w:rPr>
          <w:color w:val="525252"/>
          <w:w w:val="105"/>
          <w:sz w:val="33"/>
        </w:rPr>
        <w:t>板</w:t>
      </w:r>
      <w:r>
        <w:rPr>
          <w:color w:val="525252"/>
          <w:w w:val="105"/>
          <w:sz w:val="33"/>
        </w:rPr>
        <w:t>的</w:t>
      </w:r>
      <w:r>
        <w:rPr>
          <w:color w:val="525252"/>
          <w:w w:val="105"/>
          <w:sz w:val="33"/>
        </w:rPr>
        <w:t>聚</w:t>
      </w:r>
      <w:r>
        <w:rPr>
          <w:color w:val="525252"/>
          <w:w w:val="105"/>
          <w:sz w:val="33"/>
        </w:rPr>
        <w:t>集</w:t>
      </w:r>
      <w:r>
        <w:rPr>
          <w:color w:val="525252"/>
          <w:w w:val="105"/>
          <w:sz w:val="33"/>
        </w:rPr>
        <w:t>及</w:t>
      </w:r>
      <w:r>
        <w:rPr>
          <w:color w:val="525252"/>
          <w:w w:val="105"/>
          <w:sz w:val="33"/>
        </w:rPr>
        <w:t>血</w:t>
      </w:r>
      <w:r>
        <w:rPr>
          <w:color w:val="525252"/>
          <w:w w:val="105"/>
          <w:sz w:val="33"/>
        </w:rPr>
        <w:t>栓</w:t>
      </w:r>
      <w:r>
        <w:rPr>
          <w:color w:val="525252"/>
          <w:w w:val="105"/>
          <w:sz w:val="33"/>
        </w:rPr>
        <w:t>的</w:t>
      </w:r>
      <w:r>
        <w:rPr>
          <w:color w:val="525252"/>
          <w:w w:val="105"/>
          <w:sz w:val="33"/>
        </w:rPr>
        <w:t>形</w:t>
      </w:r>
      <w:r>
        <w:rPr>
          <w:color w:val="525252"/>
          <w:w w:val="105"/>
          <w:sz w:val="33"/>
        </w:rPr>
        <w:t>成</w:t>
      </w:r>
      <w:r>
        <w:rPr>
          <w:color w:val="8E8E8E"/>
          <w:w w:val="105"/>
          <w:sz w:val="33"/>
        </w:rPr>
        <w:t>。</w:t>
      </w:r>
      <w:r>
        <w:rPr>
          <w:color w:val="424242"/>
          <w:w w:val="105"/>
          <w:sz w:val="33"/>
        </w:rPr>
        <w:t>同</w:t>
      </w:r>
      <w:r>
        <w:rPr>
          <w:color w:val="424242"/>
          <w:w w:val="105"/>
          <w:sz w:val="33"/>
        </w:rPr>
        <w:t>样</w:t>
      </w:r>
      <w:r>
        <w:rPr>
          <w:color w:val="424242"/>
          <w:w w:val="105"/>
          <w:sz w:val="33"/>
        </w:rPr>
        <w:t>可</w:t>
      </w:r>
      <w:r>
        <w:rPr>
          <w:color w:val="424242"/>
          <w:w w:val="105"/>
          <w:sz w:val="33"/>
        </w:rPr>
        <w:t>以</w:t>
      </w:r>
      <w:r>
        <w:rPr>
          <w:color w:val="424242"/>
          <w:spacing w:val="-10"/>
          <w:w w:val="105"/>
          <w:sz w:val="33"/>
        </w:rPr>
        <w:t>减</w:t>
      </w:r>
    </w:p>
    <w:p>
      <w:pPr>
        <w:tabs>
          <w:tab w:pos="8564" w:val="left" w:leader="none"/>
        </w:tabs>
        <w:spacing w:before="181"/>
        <w:ind w:left="1084" w:right="0" w:firstLine="0"/>
        <w:jc w:val="left"/>
        <w:rPr>
          <w:sz w:val="33"/>
        </w:rPr>
      </w:pPr>
      <w:r>
        <w:rPr>
          <w:color w:val="646464"/>
          <w:w w:val="105"/>
          <w:sz w:val="33"/>
        </w:rPr>
        <w:t>（如抗凝药</w:t>
      </w:r>
      <w:r>
        <w:rPr>
          <w:color w:val="646464"/>
          <w:spacing w:val="-10"/>
          <w:w w:val="105"/>
          <w:sz w:val="33"/>
        </w:rPr>
        <w:t>）</w:t>
      </w:r>
      <w:r>
        <w:rPr>
          <w:color w:val="646464"/>
          <w:sz w:val="33"/>
        </w:rPr>
        <w:tab/>
      </w:r>
      <w:r>
        <w:rPr>
          <w:color w:val="525252"/>
          <w:w w:val="105"/>
          <w:sz w:val="33"/>
        </w:rPr>
        <w:t>少</w:t>
      </w:r>
      <w:r>
        <w:rPr>
          <w:color w:val="525252"/>
          <w:w w:val="105"/>
          <w:sz w:val="33"/>
        </w:rPr>
        <w:t>心</w:t>
      </w:r>
      <w:r>
        <w:rPr>
          <w:color w:val="525252"/>
          <w:w w:val="105"/>
          <w:sz w:val="33"/>
        </w:rPr>
        <w:t>肌</w:t>
      </w:r>
      <w:r>
        <w:rPr>
          <w:color w:val="525252"/>
          <w:w w:val="105"/>
          <w:sz w:val="33"/>
        </w:rPr>
        <w:t>梗</w:t>
      </w:r>
      <w:r>
        <w:rPr>
          <w:color w:val="525252"/>
          <w:w w:val="105"/>
          <w:sz w:val="33"/>
        </w:rPr>
        <w:t>死</w:t>
      </w:r>
      <w:r>
        <w:rPr>
          <w:color w:val="525252"/>
          <w:w w:val="105"/>
          <w:sz w:val="33"/>
        </w:rPr>
        <w:t>的</w:t>
      </w:r>
      <w:r>
        <w:rPr>
          <w:color w:val="525252"/>
          <w:w w:val="105"/>
          <w:sz w:val="33"/>
        </w:rPr>
        <w:t>风</w:t>
      </w:r>
      <w:r>
        <w:rPr>
          <w:color w:val="525252"/>
          <w:w w:val="105"/>
          <w:sz w:val="33"/>
        </w:rPr>
        <w:t>险</w:t>
      </w:r>
      <w:r>
        <w:rPr>
          <w:color w:val="ACACAC"/>
          <w:w w:val="105"/>
          <w:sz w:val="33"/>
        </w:rPr>
        <w:t>。</w:t>
      </w:r>
      <w:r>
        <w:rPr>
          <w:color w:val="525252"/>
          <w:w w:val="105"/>
          <w:sz w:val="33"/>
        </w:rPr>
        <w:t>用</w:t>
      </w:r>
      <w:r>
        <w:rPr>
          <w:color w:val="525252"/>
          <w:w w:val="105"/>
          <w:sz w:val="33"/>
        </w:rPr>
        <w:t>于</w:t>
      </w:r>
      <w:r>
        <w:rPr>
          <w:color w:val="525252"/>
          <w:w w:val="105"/>
          <w:sz w:val="33"/>
        </w:rPr>
        <w:t>治</w:t>
      </w:r>
      <w:r>
        <w:rPr>
          <w:color w:val="525252"/>
          <w:w w:val="105"/>
          <w:sz w:val="33"/>
        </w:rPr>
        <w:t>疗</w:t>
      </w:r>
      <w:r>
        <w:rPr>
          <w:color w:val="525252"/>
          <w:w w:val="105"/>
          <w:sz w:val="33"/>
        </w:rPr>
        <w:t>不</w:t>
      </w:r>
      <w:r>
        <w:rPr>
          <w:color w:val="525252"/>
          <w:w w:val="105"/>
          <w:sz w:val="33"/>
        </w:rPr>
        <w:t>稳</w:t>
      </w:r>
      <w:r>
        <w:rPr>
          <w:color w:val="525252"/>
          <w:w w:val="105"/>
          <w:sz w:val="33"/>
        </w:rPr>
        <w:t>定</w:t>
      </w:r>
      <w:r>
        <w:rPr>
          <w:color w:val="525252"/>
          <w:w w:val="105"/>
          <w:sz w:val="33"/>
        </w:rPr>
        <w:t>性</w:t>
      </w:r>
      <w:r>
        <w:rPr>
          <w:color w:val="525252"/>
          <w:w w:val="105"/>
          <w:sz w:val="33"/>
        </w:rPr>
        <w:t>心</w:t>
      </w:r>
      <w:r>
        <w:rPr>
          <w:color w:val="525252"/>
          <w:w w:val="105"/>
          <w:sz w:val="33"/>
        </w:rPr>
        <w:t>绞</w:t>
      </w:r>
      <w:r>
        <w:rPr>
          <w:color w:val="525252"/>
          <w:w w:val="105"/>
          <w:sz w:val="33"/>
        </w:rPr>
        <w:t>痛</w:t>
      </w:r>
      <w:r>
        <w:rPr>
          <w:color w:val="525252"/>
          <w:w w:val="105"/>
          <w:sz w:val="33"/>
        </w:rPr>
        <w:t>或</w:t>
      </w:r>
      <w:r>
        <w:rPr>
          <w:color w:val="525252"/>
          <w:w w:val="105"/>
          <w:sz w:val="33"/>
        </w:rPr>
        <w:t>心</w:t>
      </w:r>
      <w:r>
        <w:rPr>
          <w:color w:val="525252"/>
          <w:w w:val="105"/>
          <w:sz w:val="33"/>
        </w:rPr>
        <w:t>肌</w:t>
      </w:r>
      <w:r>
        <w:rPr>
          <w:color w:val="525252"/>
          <w:spacing w:val="-10"/>
          <w:w w:val="105"/>
          <w:sz w:val="33"/>
        </w:rPr>
        <w:t>梗</w:t>
      </w:r>
    </w:p>
    <w:p>
      <w:pPr>
        <w:tabs>
          <w:tab w:pos="8580" w:val="left" w:leader="none"/>
        </w:tabs>
        <w:spacing w:before="169"/>
        <w:ind w:left="1202" w:right="0" w:firstLine="0"/>
        <w:jc w:val="left"/>
        <w:rPr>
          <w:sz w:val="33"/>
        </w:rPr>
      </w:pPr>
      <w:r>
        <w:rPr>
          <w:color w:val="424242"/>
          <w:w w:val="105"/>
          <w:sz w:val="33"/>
        </w:rPr>
        <w:t>阿</w:t>
      </w:r>
      <w:r>
        <w:rPr>
          <w:color w:val="424242"/>
          <w:w w:val="105"/>
          <w:sz w:val="33"/>
        </w:rPr>
        <w:t>司</w:t>
      </w:r>
      <w:r>
        <w:rPr>
          <w:color w:val="424242"/>
          <w:w w:val="105"/>
          <w:sz w:val="33"/>
        </w:rPr>
        <w:t>匹</w:t>
      </w:r>
      <w:r>
        <w:rPr>
          <w:color w:val="424242"/>
          <w:w w:val="105"/>
          <w:sz w:val="33"/>
        </w:rPr>
        <w:t>林</w:t>
      </w:r>
      <w:r>
        <w:rPr>
          <w:color w:val="424242"/>
          <w:w w:val="105"/>
          <w:sz w:val="33"/>
        </w:rPr>
        <w:t>可</w:t>
      </w:r>
      <w:r>
        <w:rPr>
          <w:color w:val="424242"/>
          <w:w w:val="105"/>
          <w:sz w:val="33"/>
        </w:rPr>
        <w:t>以</w:t>
      </w:r>
      <w:r>
        <w:rPr>
          <w:color w:val="424242"/>
          <w:w w:val="105"/>
          <w:sz w:val="33"/>
        </w:rPr>
        <w:t>刺</w:t>
      </w:r>
      <w:r>
        <w:rPr>
          <w:color w:val="424242"/>
          <w:w w:val="105"/>
          <w:sz w:val="33"/>
        </w:rPr>
        <w:t>激</w:t>
      </w:r>
      <w:r>
        <w:rPr>
          <w:color w:val="424242"/>
          <w:spacing w:val="-10"/>
          <w:w w:val="105"/>
          <w:sz w:val="33"/>
        </w:rPr>
        <w:t>胃</w:t>
      </w:r>
      <w:r>
        <w:rPr>
          <w:color w:val="424242"/>
          <w:sz w:val="33"/>
        </w:rPr>
        <w:tab/>
      </w:r>
      <w:r>
        <w:rPr>
          <w:color w:val="525252"/>
          <w:w w:val="105"/>
          <w:sz w:val="33"/>
        </w:rPr>
        <w:t>死</w:t>
      </w:r>
      <w:r>
        <w:rPr>
          <w:color w:val="8E8E8E"/>
          <w:w w:val="105"/>
          <w:sz w:val="33"/>
        </w:rPr>
        <w:t>。</w:t>
      </w:r>
      <w:r>
        <w:rPr>
          <w:color w:val="424242"/>
          <w:w w:val="105"/>
          <w:sz w:val="33"/>
        </w:rPr>
        <w:t>怀</w:t>
      </w:r>
      <w:r>
        <w:rPr>
          <w:color w:val="424242"/>
          <w:w w:val="105"/>
          <w:sz w:val="33"/>
        </w:rPr>
        <w:t>疑</w:t>
      </w:r>
      <w:r>
        <w:rPr>
          <w:color w:val="424242"/>
          <w:w w:val="105"/>
          <w:sz w:val="33"/>
        </w:rPr>
        <w:t>心</w:t>
      </w:r>
      <w:r>
        <w:rPr>
          <w:color w:val="424242"/>
          <w:w w:val="105"/>
          <w:sz w:val="33"/>
        </w:rPr>
        <w:t>肌</w:t>
      </w:r>
      <w:r>
        <w:rPr>
          <w:color w:val="424242"/>
          <w:w w:val="105"/>
          <w:sz w:val="33"/>
        </w:rPr>
        <w:t>梗</w:t>
      </w:r>
      <w:r>
        <w:rPr>
          <w:color w:val="424242"/>
          <w:w w:val="105"/>
          <w:sz w:val="33"/>
        </w:rPr>
        <w:t>死</w:t>
      </w:r>
      <w:r>
        <w:rPr>
          <w:color w:val="424242"/>
          <w:w w:val="105"/>
          <w:sz w:val="33"/>
        </w:rPr>
        <w:t>时</w:t>
      </w:r>
      <w:r>
        <w:rPr>
          <w:color w:val="424242"/>
          <w:w w:val="105"/>
          <w:sz w:val="33"/>
        </w:rPr>
        <w:t>即</w:t>
      </w:r>
      <w:r>
        <w:rPr>
          <w:color w:val="424242"/>
          <w:w w:val="105"/>
          <w:sz w:val="33"/>
        </w:rPr>
        <w:t>应</w:t>
      </w:r>
      <w:r>
        <w:rPr>
          <w:color w:val="646464"/>
          <w:w w:val="105"/>
          <w:sz w:val="33"/>
        </w:rPr>
        <w:t>立</w:t>
      </w:r>
      <w:r>
        <w:rPr>
          <w:color w:val="424242"/>
          <w:w w:val="105"/>
          <w:sz w:val="33"/>
        </w:rPr>
        <w:t>即</w:t>
      </w:r>
      <w:r>
        <w:rPr>
          <w:color w:val="424242"/>
          <w:w w:val="105"/>
          <w:sz w:val="33"/>
        </w:rPr>
        <w:t>使</w:t>
      </w:r>
      <w:r>
        <w:rPr>
          <w:color w:val="424242"/>
          <w:w w:val="105"/>
          <w:sz w:val="33"/>
        </w:rPr>
        <w:t>用</w:t>
      </w:r>
      <w:r>
        <w:rPr>
          <w:color w:val="424242"/>
          <w:w w:val="105"/>
          <w:sz w:val="33"/>
        </w:rPr>
        <w:t>阿</w:t>
      </w:r>
      <w:r>
        <w:rPr>
          <w:color w:val="424242"/>
          <w:w w:val="105"/>
          <w:sz w:val="33"/>
        </w:rPr>
        <w:t>司</w:t>
      </w:r>
      <w:r>
        <w:rPr>
          <w:color w:val="424242"/>
          <w:w w:val="105"/>
          <w:sz w:val="33"/>
        </w:rPr>
        <w:t>匹</w:t>
      </w:r>
      <w:r>
        <w:rPr>
          <w:color w:val="424242"/>
          <w:w w:val="105"/>
          <w:sz w:val="33"/>
        </w:rPr>
        <w:t>林</w:t>
      </w:r>
      <w:r>
        <w:rPr>
          <w:color w:val="8E8E8E"/>
          <w:w w:val="105"/>
          <w:sz w:val="33"/>
        </w:rPr>
        <w:t>。</w:t>
      </w:r>
      <w:r>
        <w:rPr>
          <w:color w:val="424242"/>
          <w:w w:val="105"/>
          <w:sz w:val="33"/>
        </w:rPr>
        <w:t>对</w:t>
      </w:r>
      <w:r>
        <w:rPr>
          <w:color w:val="424242"/>
          <w:w w:val="105"/>
          <w:sz w:val="33"/>
        </w:rPr>
        <w:t>阿</w:t>
      </w:r>
      <w:r>
        <w:rPr>
          <w:color w:val="424242"/>
          <w:w w:val="105"/>
          <w:sz w:val="33"/>
        </w:rPr>
        <w:t>司</w:t>
      </w:r>
      <w:r>
        <w:rPr>
          <w:color w:val="424242"/>
          <w:spacing w:val="-10"/>
          <w:w w:val="105"/>
          <w:sz w:val="33"/>
        </w:rPr>
        <w:t>匹</w:t>
      </w:r>
    </w:p>
    <w:p>
      <w:pPr>
        <w:tabs>
          <w:tab w:pos="8590" w:val="left" w:leader="none"/>
        </w:tabs>
        <w:spacing w:line="560" w:lineRule="atLeast" w:before="9"/>
        <w:ind w:left="1185" w:right="3514" w:firstLine="31"/>
        <w:jc w:val="left"/>
        <w:rPr>
          <w:sz w:val="33"/>
        </w:rPr>
      </w:pPr>
      <w:r>
        <w:rPr>
          <w:color w:val="525252"/>
          <w:w w:val="110"/>
          <w:sz w:val="33"/>
        </w:rPr>
        <w:t>嗟</w:t>
      </w:r>
      <w:r>
        <w:rPr>
          <w:color w:val="525252"/>
          <w:w w:val="110"/>
          <w:sz w:val="33"/>
        </w:rPr>
        <w:t>氯</w:t>
      </w:r>
      <w:r>
        <w:rPr>
          <w:color w:val="525252"/>
          <w:w w:val="110"/>
          <w:sz w:val="33"/>
        </w:rPr>
        <w:t>匹</w:t>
      </w:r>
      <w:r>
        <w:rPr>
          <w:color w:val="525252"/>
          <w:w w:val="110"/>
          <w:sz w:val="33"/>
        </w:rPr>
        <w:t> </w:t>
      </w:r>
      <w:r>
        <w:rPr>
          <w:color w:val="525252"/>
          <w:w w:val="110"/>
          <w:sz w:val="33"/>
        </w:rPr>
        <w:t>有</w:t>
      </w:r>
      <w:r>
        <w:rPr>
          <w:color w:val="525252"/>
          <w:w w:val="110"/>
          <w:sz w:val="33"/>
        </w:rPr>
        <w:t>引</w:t>
      </w:r>
      <w:r>
        <w:rPr>
          <w:color w:val="525252"/>
          <w:w w:val="110"/>
          <w:sz w:val="33"/>
        </w:rPr>
        <w:t>起</w:t>
      </w:r>
      <w:r>
        <w:rPr>
          <w:color w:val="525252"/>
          <w:w w:val="110"/>
          <w:sz w:val="33"/>
        </w:rPr>
        <w:t>白</w:t>
      </w:r>
      <w:r>
        <w:rPr>
          <w:color w:val="525252"/>
          <w:w w:val="110"/>
          <w:sz w:val="33"/>
        </w:rPr>
        <w:t>细</w:t>
      </w:r>
      <w:r>
        <w:rPr>
          <w:color w:val="525252"/>
          <w:w w:val="110"/>
          <w:sz w:val="33"/>
        </w:rPr>
        <w:t>胞</w:t>
      </w:r>
      <w:r>
        <w:rPr>
          <w:color w:val="525252"/>
          <w:w w:val="110"/>
          <w:sz w:val="33"/>
        </w:rPr>
        <w:t>减</w:t>
      </w:r>
      <w:r>
        <w:rPr>
          <w:color w:val="525252"/>
          <w:w w:val="110"/>
          <w:sz w:val="33"/>
        </w:rPr>
        <w:t>少</w:t>
      </w:r>
      <w:r>
        <w:rPr>
          <w:color w:val="525252"/>
          <w:w w:val="110"/>
          <w:sz w:val="33"/>
        </w:rPr>
        <w:t>的</w:t>
      </w:r>
      <w:r>
        <w:rPr>
          <w:color w:val="525252"/>
          <w:sz w:val="33"/>
        </w:rPr>
        <w:tab/>
      </w:r>
      <w:r>
        <w:rPr>
          <w:color w:val="424242"/>
          <w:w w:val="110"/>
          <w:sz w:val="33"/>
        </w:rPr>
        <w:t>林</w:t>
      </w:r>
      <w:r>
        <w:rPr>
          <w:color w:val="424242"/>
          <w:w w:val="110"/>
          <w:sz w:val="33"/>
        </w:rPr>
        <w:t>过</w:t>
      </w:r>
      <w:r>
        <w:rPr>
          <w:color w:val="424242"/>
          <w:w w:val="110"/>
          <w:sz w:val="33"/>
        </w:rPr>
        <w:t>敏</w:t>
      </w:r>
      <w:r>
        <w:rPr>
          <w:color w:val="424242"/>
          <w:w w:val="110"/>
          <w:sz w:val="33"/>
        </w:rPr>
        <w:t>者</w:t>
      </w:r>
      <w:r>
        <w:rPr>
          <w:color w:val="424242"/>
          <w:w w:val="110"/>
          <w:sz w:val="33"/>
        </w:rPr>
        <w:t>可</w:t>
      </w:r>
      <w:r>
        <w:rPr>
          <w:color w:val="424242"/>
          <w:w w:val="110"/>
          <w:sz w:val="33"/>
        </w:rPr>
        <w:t>换</w:t>
      </w:r>
      <w:r>
        <w:rPr>
          <w:color w:val="424242"/>
          <w:w w:val="110"/>
          <w:sz w:val="33"/>
        </w:rPr>
        <w:t>用</w:t>
      </w:r>
      <w:r>
        <w:rPr>
          <w:color w:val="424242"/>
          <w:w w:val="110"/>
          <w:sz w:val="33"/>
        </w:rPr>
        <w:t>嗟</w:t>
      </w:r>
      <w:r>
        <w:rPr>
          <w:color w:val="424242"/>
          <w:w w:val="110"/>
          <w:sz w:val="33"/>
        </w:rPr>
        <w:t>氯</w:t>
      </w:r>
      <w:r>
        <w:rPr>
          <w:color w:val="424242"/>
          <w:w w:val="110"/>
          <w:sz w:val="33"/>
        </w:rPr>
        <w:t>匹</w:t>
      </w:r>
      <w:r>
        <w:rPr>
          <w:color w:val="424242"/>
          <w:spacing w:val="76"/>
          <w:w w:val="150"/>
          <w:sz w:val="33"/>
        </w:rPr>
        <w:t> </w:t>
      </w:r>
      <w:r>
        <w:rPr>
          <w:color w:val="424242"/>
          <w:w w:val="110"/>
          <w:sz w:val="33"/>
        </w:rPr>
        <w:t>或</w:t>
      </w:r>
      <w:r>
        <w:rPr>
          <w:color w:val="424242"/>
          <w:w w:val="110"/>
          <w:sz w:val="33"/>
        </w:rPr>
        <w:t>氯</w:t>
      </w:r>
      <w:r>
        <w:rPr>
          <w:color w:val="424242"/>
          <w:spacing w:val="76"/>
          <w:w w:val="150"/>
          <w:sz w:val="33"/>
        </w:rPr>
        <w:t> </w:t>
      </w:r>
      <w:r>
        <w:rPr>
          <w:color w:val="424242"/>
          <w:w w:val="110"/>
          <w:sz w:val="33"/>
        </w:rPr>
        <w:t>格</w:t>
      </w:r>
      <w:r>
        <w:rPr>
          <w:color w:val="424242"/>
          <w:w w:val="110"/>
          <w:sz w:val="33"/>
        </w:rPr>
        <w:t>雷</w:t>
      </w:r>
      <w:r>
        <w:rPr>
          <w:color w:val="525252"/>
          <w:spacing w:val="-2"/>
          <w:sz w:val="33"/>
        </w:rPr>
        <w:t>可</w:t>
      </w:r>
      <w:r>
        <w:rPr>
          <w:color w:val="525252"/>
          <w:spacing w:val="-2"/>
          <w:sz w:val="33"/>
        </w:rPr>
        <w:t>能</w:t>
      </w:r>
      <w:r>
        <w:rPr>
          <w:color w:val="525252"/>
          <w:spacing w:val="-2"/>
          <w:sz w:val="33"/>
        </w:rPr>
        <w:t>，</w:t>
      </w:r>
      <w:r>
        <w:rPr>
          <w:color w:val="525252"/>
          <w:spacing w:val="-2"/>
          <w:sz w:val="33"/>
        </w:rPr>
        <w:t>氯</w:t>
      </w:r>
      <w:r>
        <w:rPr>
          <w:color w:val="525252"/>
          <w:spacing w:val="-2"/>
          <w:sz w:val="33"/>
        </w:rPr>
        <w:t>咄</w:t>
      </w:r>
      <w:r>
        <w:rPr>
          <w:color w:val="525252"/>
          <w:spacing w:val="-2"/>
          <w:sz w:val="33"/>
        </w:rPr>
        <w:t>格</w:t>
      </w:r>
      <w:r>
        <w:rPr>
          <w:color w:val="525252"/>
          <w:spacing w:val="-2"/>
          <w:sz w:val="33"/>
        </w:rPr>
        <w:t>雷</w:t>
      </w:r>
      <w:r>
        <w:rPr>
          <w:color w:val="525252"/>
          <w:spacing w:val="-2"/>
          <w:sz w:val="33"/>
        </w:rPr>
        <w:t>亦</w:t>
      </w:r>
      <w:r>
        <w:rPr>
          <w:color w:val="525252"/>
          <w:spacing w:val="-2"/>
          <w:sz w:val="33"/>
        </w:rPr>
        <w:t>可</w:t>
      </w:r>
      <w:r>
        <w:rPr>
          <w:color w:val="525252"/>
          <w:spacing w:val="-2"/>
          <w:sz w:val="33"/>
        </w:rPr>
        <w:t>，</w:t>
      </w:r>
      <w:r>
        <w:rPr>
          <w:color w:val="525252"/>
          <w:spacing w:val="-2"/>
          <w:sz w:val="33"/>
        </w:rPr>
        <w:t>但</w:t>
      </w:r>
      <w:r>
        <w:rPr>
          <w:color w:val="525252"/>
          <w:spacing w:val="-2"/>
          <w:sz w:val="33"/>
        </w:rPr>
        <w:t>很</w:t>
      </w:r>
      <w:r>
        <w:rPr>
          <w:color w:val="525252"/>
          <w:spacing w:val="-2"/>
          <w:sz w:val="33"/>
        </w:rPr>
        <w:t>少</w:t>
      </w:r>
    </w:p>
    <w:p>
      <w:pPr>
        <w:spacing w:after="0" w:line="560" w:lineRule="atLeast"/>
        <w:jc w:val="left"/>
        <w:rPr>
          <w:sz w:val="33"/>
        </w:rPr>
        <w:sectPr>
          <w:type w:val="continuous"/>
          <w:pgSz w:w="21750" w:h="31660"/>
          <w:pgMar w:top="40" w:bottom="280" w:left="0" w:right="0"/>
          <w:cols w:num="2" w:equalWidth="0">
            <w:col w:w="2906" w:space="954"/>
            <w:col w:w="17890"/>
          </w:cols>
        </w:sectPr>
      </w:pPr>
    </w:p>
    <w:p>
      <w:pPr>
        <w:tabs>
          <w:tab w:pos="7412" w:val="left" w:leader="none"/>
        </w:tabs>
        <w:spacing w:line="952" w:lineRule="exact" w:before="0"/>
        <w:ind w:left="1704" w:right="0" w:firstLine="0"/>
        <w:jc w:val="left"/>
        <w:rPr>
          <w:sz w:val="28"/>
        </w:rPr>
      </w:pPr>
      <w:r>
        <w:rPr/>
        <w:drawing>
          <wp:anchor distT="0" distB="0" distL="0" distR="0" allowOverlap="1" layoutInCell="1" locked="0" behindDoc="0" simplePos="0" relativeHeight="16246784">
            <wp:simplePos x="0" y="0"/>
            <wp:positionH relativeFrom="page">
              <wp:posOffset>668502</wp:posOffset>
            </wp:positionH>
            <wp:positionV relativeFrom="paragraph">
              <wp:posOffset>73010</wp:posOffset>
            </wp:positionV>
            <wp:extent cx="422930" cy="477207"/>
            <wp:effectExtent l="0" t="0" r="0" b="0"/>
            <wp:wrapNone/>
            <wp:docPr id="759" name="image512.png"/>
            <wp:cNvGraphicFramePr>
              <a:graphicFrameLocks noChangeAspect="1"/>
            </wp:cNvGraphicFramePr>
            <a:graphic>
              <a:graphicData uri="http://schemas.openxmlformats.org/drawingml/2006/picture">
                <pic:pic>
                  <pic:nvPicPr>
                    <pic:cNvPr id="760" name="image512.png"/>
                    <pic:cNvPicPr/>
                  </pic:nvPicPr>
                  <pic:blipFill>
                    <a:blip r:embed="rId516" cstate="print"/>
                    <a:stretch>
                      <a:fillRect/>
                    </a:stretch>
                  </pic:blipFill>
                  <pic:spPr>
                    <a:xfrm>
                      <a:off x="0" y="0"/>
                      <a:ext cx="422930" cy="477207"/>
                    </a:xfrm>
                    <a:prstGeom prst="rect">
                      <a:avLst/>
                    </a:prstGeom>
                  </pic:spPr>
                </pic:pic>
              </a:graphicData>
            </a:graphic>
          </wp:anchor>
        </w:drawing>
      </w:r>
      <w:r>
        <w:rPr>
          <w:color w:val="797979"/>
          <w:w w:val="90"/>
          <w:sz w:val="79"/>
        </w:rPr>
        <w:t>戳</w:t>
      </w:r>
      <w:r>
        <w:rPr>
          <w:color w:val="797979"/>
          <w:w w:val="90"/>
          <w:sz w:val="79"/>
        </w:rPr>
        <w:t>面</w:t>
      </w:r>
      <w:r>
        <w:rPr>
          <w:color w:val="797979"/>
          <w:w w:val="90"/>
          <w:sz w:val="79"/>
        </w:rPr>
        <w:t>宣</w:t>
      </w:r>
      <w:r>
        <w:rPr>
          <w:color w:val="797979"/>
          <w:w w:val="90"/>
          <w:sz w:val="79"/>
        </w:rPr>
        <w:t>檀</w:t>
      </w:r>
      <w:r>
        <w:rPr>
          <w:color w:val="797979"/>
          <w:w w:val="90"/>
          <w:sz w:val="79"/>
        </w:rPr>
        <w:t>嘉</w:t>
      </w:r>
      <w:r>
        <w:rPr>
          <w:color w:val="797979"/>
          <w:spacing w:val="25"/>
          <w:w w:val="150"/>
          <w:sz w:val="79"/>
        </w:rPr>
        <w:t> </w:t>
      </w:r>
      <w:r>
        <w:rPr>
          <w:color w:val="646464"/>
          <w:w w:val="90"/>
          <w:sz w:val="28"/>
        </w:rPr>
        <w:t>梦`;</w:t>
      </w:r>
      <w:r>
        <w:rPr>
          <w:color w:val="8E8E8E"/>
          <w:w w:val="90"/>
          <w:sz w:val="28"/>
        </w:rPr>
        <w:t>管.</w:t>
      </w:r>
      <w:r>
        <w:rPr>
          <w:color w:val="646464"/>
          <w:w w:val="90"/>
          <w:sz w:val="28"/>
        </w:rPr>
        <w:t>ji</w:t>
      </w:r>
      <w:r>
        <w:rPr>
          <w:color w:val="424242"/>
          <w:w w:val="90"/>
          <w:sz w:val="28"/>
        </w:rPr>
        <w:t>户</w:t>
      </w:r>
      <w:r>
        <w:rPr>
          <w:color w:val="646464"/>
          <w:spacing w:val="-10"/>
          <w:w w:val="90"/>
          <w:sz w:val="28"/>
        </w:rPr>
        <w:t>厂</w:t>
      </w:r>
      <w:r>
        <w:rPr>
          <w:color w:val="646464"/>
          <w:sz w:val="28"/>
        </w:rPr>
        <w:tab/>
      </w:r>
      <w:r>
        <w:rPr>
          <w:color w:val="646464"/>
          <w:position w:val="-22"/>
          <w:sz w:val="28"/>
        </w:rPr>
        <w:drawing>
          <wp:inline distT="0" distB="0" distL="0" distR="0">
            <wp:extent cx="8833783" cy="504476"/>
            <wp:effectExtent l="0" t="0" r="0" b="0"/>
            <wp:docPr id="761" name="image513.png"/>
            <wp:cNvGraphicFramePr>
              <a:graphicFrameLocks noChangeAspect="1"/>
            </wp:cNvGraphicFramePr>
            <a:graphic>
              <a:graphicData uri="http://schemas.openxmlformats.org/drawingml/2006/picture">
                <pic:pic>
                  <pic:nvPicPr>
                    <pic:cNvPr id="762" name="image513.png"/>
                    <pic:cNvPicPr/>
                  </pic:nvPicPr>
                  <pic:blipFill>
                    <a:blip r:embed="rId517" cstate="print"/>
                    <a:stretch>
                      <a:fillRect/>
                    </a:stretch>
                  </pic:blipFill>
                  <pic:spPr>
                    <a:xfrm>
                      <a:off x="0" y="0"/>
                      <a:ext cx="8833783" cy="504476"/>
                    </a:xfrm>
                    <a:prstGeom prst="rect">
                      <a:avLst/>
                    </a:prstGeom>
                  </pic:spPr>
                </pic:pic>
              </a:graphicData>
            </a:graphic>
          </wp:inline>
        </w:drawing>
      </w:r>
      <w:r>
        <w:rPr>
          <w:color w:val="646464"/>
          <w:position w:val="-22"/>
          <w:sz w:val="28"/>
        </w:rPr>
      </w:r>
    </w:p>
    <w:p>
      <w:pPr>
        <w:tabs>
          <w:tab w:pos="4923" w:val="left" w:leader="none"/>
          <w:tab w:pos="5048" w:val="left" w:leader="none"/>
          <w:tab w:pos="12443" w:val="left" w:leader="none"/>
        </w:tabs>
        <w:spacing w:line="348" w:lineRule="auto" w:before="160"/>
        <w:ind w:left="1363" w:right="645" w:hanging="19"/>
        <w:jc w:val="left"/>
        <w:rPr>
          <w:sz w:val="33"/>
        </w:rPr>
      </w:pPr>
      <w:r>
        <w:rPr>
          <w:color w:val="2F2F2F"/>
          <w:spacing w:val="-4"/>
          <w:w w:val="110"/>
          <w:sz w:val="33"/>
        </w:rPr>
        <w:t>阿</w:t>
      </w:r>
      <w:r>
        <w:rPr>
          <w:color w:val="2F2F2F"/>
          <w:spacing w:val="-4"/>
          <w:w w:val="110"/>
          <w:sz w:val="33"/>
        </w:rPr>
        <w:t>昔</w:t>
      </w:r>
      <w:r>
        <w:rPr>
          <w:color w:val="2F2F2F"/>
          <w:spacing w:val="-4"/>
          <w:w w:val="110"/>
          <w:sz w:val="33"/>
        </w:rPr>
        <w:t>单</w:t>
      </w:r>
      <w:r>
        <w:rPr>
          <w:color w:val="2F2F2F"/>
          <w:spacing w:val="-4"/>
          <w:w w:val="110"/>
          <w:sz w:val="33"/>
        </w:rPr>
        <w:t>抗</w:t>
      </w:r>
      <w:r>
        <w:rPr>
          <w:color w:val="2F2F2F"/>
          <w:sz w:val="33"/>
        </w:rPr>
        <w:tab/>
        <w:tab/>
      </w:r>
      <w:r>
        <w:rPr>
          <w:color w:val="424242"/>
          <w:spacing w:val="-2"/>
          <w:w w:val="110"/>
          <w:sz w:val="33"/>
        </w:rPr>
        <w:t>出</w:t>
      </w:r>
      <w:r>
        <w:rPr>
          <w:color w:val="424242"/>
          <w:spacing w:val="-2"/>
          <w:w w:val="110"/>
          <w:sz w:val="33"/>
        </w:rPr>
        <w:t>血</w:t>
      </w:r>
      <w:r>
        <w:rPr>
          <w:color w:val="424242"/>
          <w:spacing w:val="-2"/>
          <w:w w:val="110"/>
          <w:sz w:val="33"/>
        </w:rPr>
        <w:t>，</w:t>
      </w:r>
      <w:r>
        <w:rPr>
          <w:color w:val="424242"/>
          <w:spacing w:val="-2"/>
          <w:w w:val="110"/>
          <w:sz w:val="33"/>
        </w:rPr>
        <w:t>特</w:t>
      </w:r>
      <w:r>
        <w:rPr>
          <w:color w:val="424242"/>
          <w:spacing w:val="-2"/>
          <w:w w:val="110"/>
          <w:sz w:val="33"/>
        </w:rPr>
        <w:t>别</w:t>
      </w:r>
      <w:r>
        <w:rPr>
          <w:color w:val="424242"/>
          <w:spacing w:val="-2"/>
          <w:w w:val="110"/>
          <w:sz w:val="33"/>
        </w:rPr>
        <w:t>是</w:t>
      </w:r>
      <w:r>
        <w:rPr>
          <w:color w:val="424242"/>
          <w:spacing w:val="-2"/>
          <w:w w:val="110"/>
          <w:sz w:val="33"/>
        </w:rPr>
        <w:t>与</w:t>
      </w:r>
      <w:r>
        <w:rPr>
          <w:color w:val="424242"/>
          <w:spacing w:val="-2"/>
          <w:w w:val="110"/>
          <w:sz w:val="33"/>
        </w:rPr>
        <w:t>有</w:t>
      </w:r>
      <w:r>
        <w:rPr>
          <w:color w:val="424242"/>
          <w:spacing w:val="-2"/>
          <w:w w:val="110"/>
          <w:sz w:val="33"/>
        </w:rPr>
        <w:t>类</w:t>
      </w:r>
      <w:r>
        <w:rPr>
          <w:color w:val="424242"/>
          <w:spacing w:val="-2"/>
          <w:w w:val="110"/>
          <w:sz w:val="33"/>
        </w:rPr>
        <w:t>似</w:t>
      </w:r>
      <w:r>
        <w:rPr>
          <w:color w:val="424242"/>
          <w:spacing w:val="-2"/>
          <w:w w:val="110"/>
          <w:sz w:val="33"/>
        </w:rPr>
        <w:t>作</w:t>
      </w:r>
      <w:r>
        <w:rPr>
          <w:color w:val="424242"/>
          <w:spacing w:val="-2"/>
          <w:w w:val="110"/>
          <w:sz w:val="33"/>
        </w:rPr>
        <w:t>用</w:t>
      </w:r>
      <w:r>
        <w:rPr>
          <w:color w:val="424242"/>
          <w:spacing w:val="-2"/>
          <w:w w:val="110"/>
          <w:sz w:val="33"/>
        </w:rPr>
        <w:t>药</w:t>
      </w:r>
      <w:r>
        <w:rPr>
          <w:color w:val="424242"/>
          <w:spacing w:val="-2"/>
          <w:w w:val="110"/>
          <w:sz w:val="33"/>
        </w:rPr>
        <w:t>物</w:t>
      </w:r>
      <w:r>
        <w:rPr>
          <w:color w:val="424242"/>
          <w:spacing w:val="-2"/>
          <w:w w:val="110"/>
          <w:sz w:val="33"/>
        </w:rPr>
        <w:t>共</w:t>
      </w:r>
      <w:r>
        <w:rPr>
          <w:color w:val="424242"/>
          <w:spacing w:val="-2"/>
          <w:w w:val="110"/>
          <w:sz w:val="33"/>
        </w:rPr>
        <w:t>同</w:t>
      </w:r>
      <w:r>
        <w:rPr>
          <w:color w:val="424242"/>
          <w:spacing w:val="-2"/>
          <w:w w:val="110"/>
          <w:sz w:val="33"/>
        </w:rPr>
        <w:t>使</w:t>
      </w:r>
      <w:r>
        <w:rPr>
          <w:color w:val="424242"/>
          <w:spacing w:val="-2"/>
          <w:w w:val="110"/>
          <w:sz w:val="33"/>
        </w:rPr>
        <w:t>用</w:t>
      </w:r>
      <w:r>
        <w:rPr>
          <w:color w:val="424242"/>
          <w:spacing w:val="-2"/>
          <w:w w:val="110"/>
          <w:sz w:val="33"/>
        </w:rPr>
        <w:t>时</w:t>
      </w:r>
      <w:r>
        <w:rPr>
          <w:color w:val="424242"/>
          <w:sz w:val="33"/>
        </w:rPr>
        <w:tab/>
      </w:r>
      <w:r>
        <w:rPr>
          <w:color w:val="424242"/>
          <w:spacing w:val="56"/>
          <w:sz w:val="33"/>
        </w:rPr>
        <w:t> </w:t>
      </w:r>
      <w:r>
        <w:rPr>
          <w:color w:val="525252"/>
          <w:spacing w:val="-2"/>
          <w:w w:val="105"/>
          <w:sz w:val="33"/>
        </w:rPr>
        <w:t>这</w:t>
      </w:r>
      <w:r>
        <w:rPr>
          <w:color w:val="525252"/>
          <w:spacing w:val="-2"/>
          <w:w w:val="105"/>
          <w:sz w:val="33"/>
        </w:rPr>
        <w:t>些</w:t>
      </w:r>
      <w:r>
        <w:rPr>
          <w:color w:val="525252"/>
          <w:spacing w:val="-2"/>
          <w:w w:val="105"/>
          <w:sz w:val="33"/>
        </w:rPr>
        <w:t>药</w:t>
      </w:r>
      <w:r>
        <w:rPr>
          <w:color w:val="525252"/>
          <w:spacing w:val="-2"/>
          <w:w w:val="105"/>
          <w:sz w:val="33"/>
        </w:rPr>
        <w:t>物</w:t>
      </w:r>
      <w:r>
        <w:rPr>
          <w:color w:val="525252"/>
          <w:spacing w:val="-2"/>
          <w:w w:val="105"/>
          <w:sz w:val="33"/>
        </w:rPr>
        <w:t>防</w:t>
      </w:r>
      <w:r>
        <w:rPr>
          <w:color w:val="525252"/>
          <w:spacing w:val="-2"/>
          <w:w w:val="105"/>
          <w:sz w:val="33"/>
        </w:rPr>
        <w:t>止</w:t>
      </w:r>
      <w:r>
        <w:rPr>
          <w:color w:val="525252"/>
          <w:spacing w:val="-2"/>
          <w:w w:val="105"/>
          <w:sz w:val="33"/>
        </w:rPr>
        <w:t>血</w:t>
      </w:r>
      <w:r>
        <w:rPr>
          <w:color w:val="525252"/>
          <w:spacing w:val="-2"/>
          <w:w w:val="105"/>
          <w:sz w:val="33"/>
        </w:rPr>
        <w:t>小</w:t>
      </w:r>
      <w:r>
        <w:rPr>
          <w:color w:val="525252"/>
          <w:spacing w:val="-2"/>
          <w:w w:val="105"/>
          <w:sz w:val="33"/>
        </w:rPr>
        <w:t>板</w:t>
      </w:r>
      <w:r>
        <w:rPr>
          <w:color w:val="525252"/>
          <w:spacing w:val="-2"/>
          <w:w w:val="105"/>
          <w:sz w:val="33"/>
        </w:rPr>
        <w:t>的</w:t>
      </w:r>
      <w:r>
        <w:rPr>
          <w:color w:val="525252"/>
          <w:spacing w:val="-2"/>
          <w:w w:val="105"/>
          <w:sz w:val="33"/>
        </w:rPr>
        <w:t>聚</w:t>
      </w:r>
      <w:r>
        <w:rPr>
          <w:color w:val="525252"/>
          <w:spacing w:val="-2"/>
          <w:w w:val="105"/>
          <w:sz w:val="33"/>
        </w:rPr>
        <w:t>集</w:t>
      </w:r>
      <w:r>
        <w:rPr>
          <w:color w:val="525252"/>
          <w:spacing w:val="-2"/>
          <w:w w:val="105"/>
          <w:sz w:val="33"/>
        </w:rPr>
        <w:t>及</w:t>
      </w:r>
      <w:r>
        <w:rPr>
          <w:color w:val="525252"/>
          <w:spacing w:val="-2"/>
          <w:w w:val="105"/>
          <w:sz w:val="33"/>
        </w:rPr>
        <w:t>血</w:t>
      </w:r>
      <w:r>
        <w:rPr>
          <w:color w:val="525252"/>
          <w:spacing w:val="-2"/>
          <w:w w:val="105"/>
          <w:sz w:val="33"/>
        </w:rPr>
        <w:t>栓</w:t>
      </w:r>
      <w:r>
        <w:rPr>
          <w:color w:val="525252"/>
          <w:spacing w:val="-2"/>
          <w:w w:val="105"/>
          <w:sz w:val="33"/>
        </w:rPr>
        <w:t>的</w:t>
      </w:r>
      <w:r>
        <w:rPr>
          <w:color w:val="525252"/>
          <w:spacing w:val="-2"/>
          <w:w w:val="105"/>
          <w:sz w:val="33"/>
        </w:rPr>
        <w:t>形</w:t>
      </w:r>
      <w:r>
        <w:rPr>
          <w:color w:val="525252"/>
          <w:spacing w:val="-2"/>
          <w:w w:val="105"/>
          <w:sz w:val="33"/>
        </w:rPr>
        <w:t>成</w:t>
      </w:r>
      <w:r>
        <w:rPr>
          <w:color w:val="525252"/>
          <w:spacing w:val="-2"/>
          <w:w w:val="105"/>
          <w:sz w:val="33"/>
        </w:rPr>
        <w:t>。</w:t>
      </w:r>
      <w:r>
        <w:rPr>
          <w:color w:val="525252"/>
          <w:spacing w:val="-2"/>
          <w:w w:val="105"/>
          <w:sz w:val="33"/>
        </w:rPr>
        <w:t>用</w:t>
      </w:r>
      <w:r>
        <w:rPr>
          <w:color w:val="525252"/>
          <w:spacing w:val="-2"/>
          <w:w w:val="105"/>
          <w:sz w:val="33"/>
        </w:rPr>
        <w:t>于</w:t>
      </w:r>
      <w:r>
        <w:rPr>
          <w:color w:val="525252"/>
          <w:spacing w:val="-2"/>
          <w:w w:val="105"/>
          <w:sz w:val="33"/>
        </w:rPr>
        <w:t>治</w:t>
      </w:r>
      <w:r>
        <w:rPr>
          <w:color w:val="525252"/>
          <w:spacing w:val="-2"/>
          <w:w w:val="105"/>
          <w:sz w:val="33"/>
        </w:rPr>
        <w:t>疗</w:t>
      </w:r>
      <w:r>
        <w:rPr>
          <w:color w:val="525252"/>
          <w:spacing w:val="-2"/>
          <w:w w:val="105"/>
          <w:sz w:val="33"/>
        </w:rPr>
        <w:t>不</w:t>
      </w:r>
      <w:r>
        <w:rPr>
          <w:color w:val="424242"/>
          <w:spacing w:val="-4"/>
          <w:w w:val="110"/>
          <w:sz w:val="33"/>
        </w:rPr>
        <w:t>替</w:t>
      </w:r>
      <w:r>
        <w:rPr>
          <w:color w:val="424242"/>
          <w:spacing w:val="-4"/>
          <w:w w:val="110"/>
          <w:sz w:val="33"/>
        </w:rPr>
        <w:t>罗</w:t>
      </w:r>
      <w:r>
        <w:rPr>
          <w:color w:val="424242"/>
          <w:spacing w:val="-4"/>
          <w:w w:val="110"/>
          <w:sz w:val="33"/>
        </w:rPr>
        <w:t>非</w:t>
      </w:r>
      <w:r>
        <w:rPr>
          <w:color w:val="424242"/>
          <w:spacing w:val="-4"/>
          <w:w w:val="110"/>
          <w:sz w:val="33"/>
        </w:rPr>
        <w:t>班</w:t>
      </w:r>
      <w:r>
        <w:rPr>
          <w:color w:val="424242"/>
          <w:sz w:val="33"/>
        </w:rPr>
        <w:tab/>
      </w:r>
      <w:r>
        <w:rPr>
          <w:color w:val="646464"/>
          <w:spacing w:val="-2"/>
          <w:w w:val="110"/>
          <w:sz w:val="33"/>
        </w:rPr>
        <w:t>（</w:t>
      </w:r>
      <w:r>
        <w:rPr>
          <w:color w:val="646464"/>
          <w:spacing w:val="-2"/>
          <w:w w:val="110"/>
          <w:sz w:val="33"/>
        </w:rPr>
        <w:t>如</w:t>
      </w:r>
      <w:r>
        <w:rPr>
          <w:color w:val="646464"/>
          <w:spacing w:val="-2"/>
          <w:w w:val="110"/>
          <w:sz w:val="33"/>
        </w:rPr>
        <w:t>抗</w:t>
      </w:r>
      <w:r>
        <w:rPr>
          <w:color w:val="646464"/>
          <w:spacing w:val="-2"/>
          <w:w w:val="110"/>
          <w:sz w:val="33"/>
        </w:rPr>
        <w:t>凝</w:t>
      </w:r>
      <w:r>
        <w:rPr>
          <w:color w:val="646464"/>
          <w:spacing w:val="-2"/>
          <w:w w:val="110"/>
          <w:sz w:val="33"/>
        </w:rPr>
        <w:t>药</w:t>
      </w:r>
      <w:r>
        <w:rPr>
          <w:color w:val="646464"/>
          <w:spacing w:val="-2"/>
          <w:w w:val="110"/>
          <w:sz w:val="33"/>
        </w:rPr>
        <w:t>或</w:t>
      </w:r>
      <w:r>
        <w:rPr>
          <w:color w:val="646464"/>
          <w:spacing w:val="-2"/>
          <w:w w:val="110"/>
          <w:sz w:val="33"/>
        </w:rPr>
        <w:t>溶</w:t>
      </w:r>
      <w:r>
        <w:rPr>
          <w:color w:val="646464"/>
          <w:spacing w:val="-2"/>
          <w:w w:val="110"/>
          <w:sz w:val="33"/>
        </w:rPr>
        <w:t>栓</w:t>
      </w:r>
      <w:r>
        <w:rPr>
          <w:color w:val="646464"/>
          <w:spacing w:val="-2"/>
          <w:w w:val="110"/>
          <w:sz w:val="33"/>
        </w:rPr>
        <w:t>药</w:t>
      </w:r>
      <w:r>
        <w:rPr>
          <w:color w:val="646464"/>
          <w:spacing w:val="-2"/>
          <w:w w:val="110"/>
          <w:sz w:val="33"/>
        </w:rPr>
        <w:t>）</w:t>
      </w:r>
      <w:r>
        <w:rPr>
          <w:color w:val="646464"/>
          <w:sz w:val="33"/>
        </w:rPr>
        <w:tab/>
      </w:r>
      <w:r>
        <w:rPr>
          <w:color w:val="525252"/>
          <w:spacing w:val="-2"/>
          <w:w w:val="110"/>
          <w:sz w:val="33"/>
        </w:rPr>
        <w:t>稳</w:t>
      </w:r>
      <w:r>
        <w:rPr>
          <w:color w:val="525252"/>
          <w:spacing w:val="-2"/>
          <w:w w:val="110"/>
          <w:sz w:val="33"/>
        </w:rPr>
        <w:t>定</w:t>
      </w:r>
      <w:r>
        <w:rPr>
          <w:color w:val="525252"/>
          <w:spacing w:val="-2"/>
          <w:w w:val="110"/>
          <w:sz w:val="33"/>
        </w:rPr>
        <w:t>性</w:t>
      </w:r>
      <w:r>
        <w:rPr>
          <w:color w:val="525252"/>
          <w:spacing w:val="-2"/>
          <w:w w:val="110"/>
          <w:sz w:val="33"/>
        </w:rPr>
        <w:t>心</w:t>
      </w:r>
      <w:r>
        <w:rPr>
          <w:color w:val="525252"/>
          <w:spacing w:val="-2"/>
          <w:w w:val="110"/>
          <w:sz w:val="33"/>
        </w:rPr>
        <w:t>绞</w:t>
      </w:r>
      <w:r>
        <w:rPr>
          <w:color w:val="525252"/>
          <w:spacing w:val="-2"/>
          <w:w w:val="110"/>
          <w:sz w:val="33"/>
        </w:rPr>
        <w:t>痛</w:t>
      </w:r>
      <w:r>
        <w:rPr>
          <w:color w:val="525252"/>
          <w:spacing w:val="-2"/>
          <w:w w:val="110"/>
          <w:sz w:val="33"/>
        </w:rPr>
        <w:t>及</w:t>
      </w:r>
      <w:r>
        <w:rPr>
          <w:color w:val="525252"/>
          <w:spacing w:val="-2"/>
          <w:w w:val="110"/>
          <w:sz w:val="33"/>
        </w:rPr>
        <w:t>心</w:t>
      </w:r>
      <w:r>
        <w:rPr>
          <w:color w:val="525252"/>
          <w:spacing w:val="-2"/>
          <w:w w:val="110"/>
          <w:sz w:val="33"/>
        </w:rPr>
        <w:t>肌</w:t>
      </w:r>
      <w:r>
        <w:rPr>
          <w:color w:val="525252"/>
          <w:spacing w:val="-2"/>
          <w:w w:val="110"/>
          <w:sz w:val="33"/>
        </w:rPr>
        <w:t>梗</w:t>
      </w:r>
      <w:r>
        <w:rPr>
          <w:color w:val="525252"/>
          <w:spacing w:val="-2"/>
          <w:w w:val="110"/>
          <w:sz w:val="33"/>
        </w:rPr>
        <w:t>死</w:t>
      </w:r>
      <w:r>
        <w:rPr>
          <w:color w:val="525252"/>
          <w:spacing w:val="-2"/>
          <w:w w:val="110"/>
          <w:sz w:val="33"/>
        </w:rPr>
        <w:t>行</w:t>
      </w:r>
      <w:r>
        <w:rPr>
          <w:color w:val="525252"/>
          <w:spacing w:val="-2"/>
          <w:w w:val="110"/>
          <w:sz w:val="33"/>
        </w:rPr>
        <w:t>经</w:t>
      </w:r>
      <w:r>
        <w:rPr>
          <w:color w:val="525252"/>
          <w:spacing w:val="-2"/>
          <w:w w:val="110"/>
          <w:sz w:val="33"/>
        </w:rPr>
        <w:t>皮</w:t>
      </w:r>
      <w:r>
        <w:rPr>
          <w:color w:val="525252"/>
          <w:spacing w:val="-2"/>
          <w:w w:val="110"/>
          <w:sz w:val="33"/>
        </w:rPr>
        <w:t>冠</w:t>
      </w:r>
      <w:r>
        <w:rPr>
          <w:color w:val="525252"/>
          <w:spacing w:val="-2"/>
          <w:w w:val="110"/>
          <w:sz w:val="33"/>
        </w:rPr>
        <w:t>状</w:t>
      </w:r>
      <w:r>
        <w:rPr>
          <w:color w:val="525252"/>
          <w:spacing w:val="-2"/>
          <w:w w:val="110"/>
          <w:sz w:val="33"/>
        </w:rPr>
        <w:t>动</w:t>
      </w:r>
      <w:r>
        <w:rPr>
          <w:color w:val="525252"/>
          <w:spacing w:val="-2"/>
          <w:w w:val="110"/>
          <w:sz w:val="33"/>
        </w:rPr>
        <w:t>脉</w:t>
      </w:r>
      <w:r>
        <w:rPr>
          <w:color w:val="525252"/>
          <w:spacing w:val="-2"/>
          <w:w w:val="110"/>
          <w:sz w:val="33"/>
        </w:rPr>
        <w:t>腔</w:t>
      </w:r>
      <w:r>
        <w:rPr>
          <w:color w:val="525252"/>
          <w:spacing w:val="-2"/>
          <w:w w:val="110"/>
          <w:sz w:val="33"/>
        </w:rPr>
        <w:t>内</w:t>
      </w:r>
      <w:r>
        <w:rPr>
          <w:color w:val="525252"/>
          <w:spacing w:val="-2"/>
          <w:w w:val="110"/>
          <w:sz w:val="33"/>
        </w:rPr>
        <w:t>成</w:t>
      </w:r>
      <w:r>
        <w:rPr>
          <w:color w:val="525252"/>
          <w:spacing w:val="-2"/>
          <w:w w:val="110"/>
          <w:sz w:val="33"/>
        </w:rPr>
        <w:t>形</w:t>
      </w:r>
      <w:r>
        <w:rPr>
          <w:color w:val="525252"/>
          <w:spacing w:val="-2"/>
          <w:w w:val="110"/>
          <w:sz w:val="33"/>
        </w:rPr>
        <w:t>术</w:t>
      </w:r>
    </w:p>
    <w:p>
      <w:pPr>
        <w:tabs>
          <w:tab w:pos="5048" w:val="left" w:leader="none"/>
          <w:tab w:pos="12467" w:val="left" w:leader="none"/>
        </w:tabs>
        <w:spacing w:line="378" w:lineRule="exact" w:before="0"/>
        <w:ind w:left="1358" w:right="0" w:firstLine="0"/>
        <w:jc w:val="left"/>
        <w:rPr>
          <w:sz w:val="33"/>
        </w:rPr>
      </w:pPr>
      <w:r>
        <w:rPr>
          <w:color w:val="424242"/>
          <w:w w:val="105"/>
          <w:sz w:val="33"/>
        </w:rPr>
        <w:t>依</w:t>
      </w:r>
      <w:r>
        <w:rPr>
          <w:color w:val="424242"/>
          <w:w w:val="105"/>
          <w:sz w:val="33"/>
        </w:rPr>
        <w:t>替</w:t>
      </w:r>
      <w:r>
        <w:rPr>
          <w:color w:val="424242"/>
          <w:w w:val="105"/>
          <w:sz w:val="33"/>
        </w:rPr>
        <w:t>巴</w:t>
      </w:r>
      <w:r>
        <w:rPr>
          <w:color w:val="424242"/>
          <w:spacing w:val="-10"/>
          <w:w w:val="105"/>
          <w:sz w:val="33"/>
        </w:rPr>
        <w:t>肤</w:t>
      </w:r>
      <w:r>
        <w:rPr>
          <w:color w:val="424242"/>
          <w:sz w:val="33"/>
        </w:rPr>
        <w:tab/>
      </w:r>
      <w:r>
        <w:rPr>
          <w:color w:val="424242"/>
          <w:w w:val="105"/>
          <w:sz w:val="33"/>
        </w:rPr>
        <w:t>血</w:t>
      </w:r>
      <w:r>
        <w:rPr>
          <w:color w:val="424242"/>
          <w:w w:val="105"/>
          <w:sz w:val="33"/>
        </w:rPr>
        <w:t>小</w:t>
      </w:r>
      <w:r>
        <w:rPr>
          <w:color w:val="424242"/>
          <w:w w:val="105"/>
          <w:sz w:val="33"/>
        </w:rPr>
        <w:t>板</w:t>
      </w:r>
      <w:r>
        <w:rPr>
          <w:color w:val="424242"/>
          <w:w w:val="105"/>
          <w:sz w:val="33"/>
        </w:rPr>
        <w:t>数</w:t>
      </w:r>
      <w:r>
        <w:rPr>
          <w:color w:val="424242"/>
          <w:w w:val="105"/>
          <w:sz w:val="33"/>
        </w:rPr>
        <w:t>目</w:t>
      </w:r>
      <w:r>
        <w:rPr>
          <w:color w:val="424242"/>
          <w:w w:val="105"/>
          <w:sz w:val="33"/>
        </w:rPr>
        <w:t>减</w:t>
      </w:r>
      <w:r>
        <w:rPr>
          <w:color w:val="424242"/>
          <w:spacing w:val="-10"/>
          <w:w w:val="105"/>
          <w:sz w:val="33"/>
        </w:rPr>
        <w:t>少</w:t>
      </w:r>
      <w:r>
        <w:rPr>
          <w:color w:val="424242"/>
          <w:sz w:val="33"/>
        </w:rPr>
        <w:tab/>
      </w:r>
      <w:r>
        <w:rPr>
          <w:rFonts w:ascii="Times New Roman" w:eastAsia="Times New Roman"/>
          <w:color w:val="646464"/>
          <w:w w:val="105"/>
          <w:sz w:val="35"/>
        </w:rPr>
        <w:t>(</w:t>
      </w:r>
      <w:r>
        <w:rPr>
          <w:rFonts w:ascii="Times New Roman" w:eastAsia="Times New Roman"/>
          <w:color w:val="424242"/>
          <w:w w:val="105"/>
          <w:sz w:val="35"/>
        </w:rPr>
        <w:t>PTCA)</w:t>
      </w:r>
      <w:r>
        <w:rPr>
          <w:color w:val="646464"/>
          <w:spacing w:val="-10"/>
          <w:w w:val="110"/>
          <w:sz w:val="33"/>
        </w:rPr>
        <w:t>后</w:t>
      </w:r>
    </w:p>
    <w:p>
      <w:pPr>
        <w:pStyle w:val="BodyText"/>
        <w:rPr>
          <w:sz w:val="20"/>
        </w:rPr>
      </w:pPr>
    </w:p>
    <w:p>
      <w:pPr>
        <w:pStyle w:val="BodyText"/>
        <w:spacing w:before="8"/>
        <w:rPr>
          <w:sz w:val="11"/>
        </w:rPr>
      </w:pPr>
      <w:r>
        <w:rPr/>
        <w:pict>
          <v:shape style="position:absolute;margin-left:66.603157pt;margin-top:8.276461pt;width:984.05pt;height:.1pt;mso-position-horizontal-relative:page;mso-position-vertical-relative:paragraph;z-index:-15212544;mso-wrap-distance-left:0;mso-wrap-distance-right:0" id="docshape1057" coordorigin="1332,166" coordsize="19681,0" path="m1332,166l21012,166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spacing w:before="36"/>
        <w:ind w:left="6422" w:right="0" w:firstLine="0"/>
        <w:jc w:val="left"/>
        <w:rPr>
          <w:sz w:val="33"/>
        </w:rPr>
      </w:pPr>
      <w:r>
        <w:rPr/>
        <w:pict>
          <v:shape style="position:absolute;margin-left:768.821045pt;margin-top:-19.902029pt;width:24.95pt;height:24.95pt;mso-position-horizontal-relative:page;mso-position-vertical-relative:paragraph;z-index:16247296" type="#_x0000_t202" id="docshape1058" filled="false" stroked="false">
            <v:textbox inset="0,0,0,0" style="layout-flow:vertical-ideographic">
              <w:txbxContent>
                <w:p>
                  <w:pPr>
                    <w:spacing w:line="144" w:lineRule="auto" w:before="0"/>
                    <w:ind w:left="20" w:right="0" w:firstLine="0"/>
                    <w:jc w:val="left"/>
                    <w:rPr>
                      <w:sz w:val="46"/>
                    </w:rPr>
                  </w:pPr>
                  <w:r>
                    <w:rPr>
                      <w:color w:val="646464"/>
                      <w:w w:val="99"/>
                      <w:sz w:val="46"/>
                    </w:rPr>
                    <w:t>｀</w:t>
                  </w:r>
                </w:p>
              </w:txbxContent>
            </v:textbox>
            <w10:wrap type="none"/>
          </v:shape>
        </w:pict>
      </w:r>
      <w:r>
        <w:rPr>
          <w:color w:val="ACACAC"/>
          <w:w w:val="112"/>
          <w:sz w:val="33"/>
        </w:rPr>
        <w:t>．</w:t>
      </w:r>
    </w:p>
    <w:p>
      <w:pPr>
        <w:spacing w:after="0"/>
        <w:jc w:val="left"/>
        <w:rPr>
          <w:sz w:val="33"/>
        </w:rPr>
        <w:sectPr>
          <w:type w:val="continuous"/>
          <w:pgSz w:w="21750" w:h="31660"/>
          <w:pgMar w:top="40" w:bottom="280" w:left="0" w:right="0"/>
        </w:sectPr>
      </w:pPr>
    </w:p>
    <w:p>
      <w:pPr>
        <w:pStyle w:val="BodyText"/>
        <w:spacing w:before="8"/>
        <w:rPr>
          <w:sz w:val="6"/>
        </w:rPr>
      </w:pPr>
    </w:p>
    <w:p>
      <w:pPr>
        <w:spacing w:before="0"/>
        <w:ind w:left="0" w:right="6177" w:firstLine="0"/>
        <w:jc w:val="right"/>
        <w:rPr>
          <w:sz w:val="5"/>
        </w:rPr>
      </w:pPr>
      <w:r>
        <w:rPr>
          <w:color w:val="D8D8D8"/>
          <w:sz w:val="2"/>
        </w:rPr>
        <w:t>＂．</w:t>
      </w:r>
      <w:r>
        <w:rPr>
          <w:color w:val="D8D8D8"/>
          <w:sz w:val="2"/>
        </w:rPr>
        <w:t>旷</w:t>
      </w:r>
      <w:r>
        <w:rPr>
          <w:color w:val="D8D8D8"/>
          <w:spacing w:val="56"/>
          <w:sz w:val="2"/>
        </w:rPr>
        <w:t>   </w:t>
      </w:r>
      <w:r>
        <w:rPr>
          <w:color w:val="C8C8C8"/>
          <w:sz w:val="5"/>
        </w:rPr>
        <w:t>仁</w:t>
      </w:r>
      <w:r>
        <w:rPr>
          <w:color w:val="C8C8C8"/>
          <w:sz w:val="5"/>
        </w:rPr>
        <w:t>一</w:t>
      </w:r>
      <w:r>
        <w:rPr>
          <w:color w:val="C8C8C8"/>
          <w:sz w:val="5"/>
        </w:rPr>
        <w:t>呼</w:t>
      </w:r>
      <w:r>
        <w:rPr>
          <w:color w:val="C8C8C8"/>
          <w:spacing w:val="-10"/>
          <w:sz w:val="5"/>
        </w:rPr>
        <w:t>血</w:t>
      </w:r>
    </w:p>
    <w:p>
      <w:pPr>
        <w:pStyle w:val="BodyText"/>
        <w:rPr>
          <w:sz w:val="20"/>
        </w:rPr>
      </w:pPr>
    </w:p>
    <w:p>
      <w:pPr>
        <w:pStyle w:val="BodyText"/>
        <w:spacing w:before="1"/>
        <w:rPr>
          <w:sz w:val="24"/>
        </w:rPr>
      </w:pPr>
    </w:p>
    <w:p>
      <w:pPr>
        <w:tabs>
          <w:tab w:pos="20747" w:val="right" w:leader="none"/>
        </w:tabs>
        <w:spacing w:before="72"/>
        <w:ind w:left="14964" w:right="0" w:firstLine="0"/>
        <w:jc w:val="left"/>
        <w:rPr>
          <w:rFonts w:ascii="Arial" w:eastAsia="Arial"/>
          <w:sz w:val="41"/>
        </w:rPr>
      </w:pPr>
      <w:r>
        <w:rPr/>
        <w:pict>
          <v:shape style="position:absolute;margin-left:26.856112pt;margin-top:30.256008pt;width:1009.8pt;height:1.65pt;mso-position-horizontal-relative:page;mso-position-vertical-relative:paragraph;z-index:-15209472;mso-wrap-distance-left:0;mso-wrap-distance-right:0" id="docshape1059" coordorigin="537,605" coordsize="20196,33" path="m8744,605l20733,605m537,637l8701,637e" filled="false" stroked="true" strokeweight="1.073914pt" strokecolor="#000000">
            <v:path arrowok="t"/>
            <v:stroke dashstyle="solid"/>
            <w10:wrap type="topAndBottom"/>
          </v:shape>
        </w:pict>
      </w:r>
      <w:r>
        <w:rPr/>
        <w:pict>
          <v:shape style="position:absolute;margin-left:302.473602pt;margin-top:-18.352903pt;width:28.15pt;height:28.15pt;mso-position-horizontal-relative:page;mso-position-vertical-relative:paragraph;z-index:16253952" type="#_x0000_t202" id="docshape1060" filled="false" stroked="false">
            <v:textbox inset="0,0,0,0" style="layout-flow:vertical-ideographic">
              <w:txbxContent>
                <w:p>
                  <w:pPr>
                    <w:spacing w:line="144" w:lineRule="auto" w:before="0"/>
                    <w:ind w:left="20" w:right="0" w:firstLine="0"/>
                    <w:jc w:val="left"/>
                    <w:rPr>
                      <w:sz w:val="52"/>
                    </w:rPr>
                  </w:pPr>
                  <w:r>
                    <w:rPr>
                      <w:color w:val="4B4B4B"/>
                      <w:w w:val="100"/>
                      <w:sz w:val="52"/>
                    </w:rPr>
                    <w:t>｀</w:t>
                  </w:r>
                </w:p>
              </w:txbxContent>
            </v:textbox>
            <w10:wrap type="none"/>
          </v:shape>
        </w:pict>
      </w:r>
      <w:r>
        <w:rPr/>
        <w:pict>
          <v:shape style="position:absolute;margin-left:38.450211pt;margin-top:234.388092pt;width:986.55pt;height:335.65pt;mso-position-horizontal-relative:page;mso-position-vertical-relative:paragraph;z-index:16254976" type="#_x0000_t202" id="docshape1061"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98"/>
                    <w:gridCol w:w="8034"/>
                    <w:gridCol w:w="9099"/>
                  </w:tblGrid>
                  <w:tr>
                    <w:trPr>
                      <w:trHeight w:val="466" w:hRule="atLeast"/>
                    </w:trPr>
                    <w:tc>
                      <w:tcPr>
                        <w:tcW w:w="2598" w:type="dxa"/>
                      </w:tcPr>
                      <w:p>
                        <w:pPr>
                          <w:pStyle w:val="TableParagraph"/>
                          <w:spacing w:line="385" w:lineRule="exact"/>
                          <w:ind w:left="66"/>
                          <w:rPr>
                            <w:sz w:val="33"/>
                          </w:rPr>
                        </w:pPr>
                        <w:r>
                          <w:rPr>
                            <w:color w:val="3B3B3B"/>
                            <w:w w:val="105"/>
                            <w:sz w:val="33"/>
                          </w:rPr>
                          <w:t>醋</w:t>
                        </w:r>
                        <w:r>
                          <w:rPr>
                            <w:color w:val="3B3B3B"/>
                            <w:w w:val="105"/>
                            <w:sz w:val="33"/>
                          </w:rPr>
                          <w:t>丁</w:t>
                        </w:r>
                        <w:r>
                          <w:rPr>
                            <w:color w:val="3B3B3B"/>
                            <w:w w:val="105"/>
                            <w:sz w:val="33"/>
                          </w:rPr>
                          <w:t>洛</w:t>
                        </w:r>
                        <w:r>
                          <w:rPr>
                            <w:color w:val="3B3B3B"/>
                            <w:spacing w:val="-10"/>
                            <w:w w:val="105"/>
                            <w:sz w:val="33"/>
                          </w:rPr>
                          <w:t>尔</w:t>
                        </w:r>
                      </w:p>
                    </w:tc>
                    <w:tc>
                      <w:tcPr>
                        <w:tcW w:w="8034" w:type="dxa"/>
                      </w:tcPr>
                      <w:p>
                        <w:pPr>
                          <w:pStyle w:val="TableParagraph"/>
                          <w:tabs>
                            <w:tab w:pos="6482" w:val="left" w:leader="none"/>
                          </w:tabs>
                          <w:spacing w:line="385" w:lineRule="exact"/>
                          <w:ind w:left="1088"/>
                          <w:rPr>
                            <w:sz w:val="21"/>
                          </w:rPr>
                        </w:pPr>
                        <w:r>
                          <w:rPr>
                            <w:color w:val="595959"/>
                            <w:sz w:val="33"/>
                          </w:rPr>
                          <w:t>气</w:t>
                        </w:r>
                        <w:r>
                          <w:rPr>
                            <w:color w:val="595959"/>
                            <w:sz w:val="33"/>
                          </w:rPr>
                          <w:t>道</w:t>
                        </w:r>
                        <w:r>
                          <w:rPr>
                            <w:color w:val="595959"/>
                            <w:sz w:val="33"/>
                          </w:rPr>
                          <w:t>痉</w:t>
                        </w:r>
                        <w:r>
                          <w:rPr>
                            <w:color w:val="595959"/>
                            <w:sz w:val="33"/>
                          </w:rPr>
                          <w:t>挛</w:t>
                        </w:r>
                        <w:r>
                          <w:rPr>
                            <w:color w:val="595959"/>
                            <w:sz w:val="33"/>
                          </w:rPr>
                          <w:t>（</w:t>
                        </w:r>
                        <w:r>
                          <w:rPr>
                            <w:color w:val="595959"/>
                            <w:sz w:val="33"/>
                          </w:rPr>
                          <w:t>支</w:t>
                        </w:r>
                        <w:r>
                          <w:rPr>
                            <w:color w:val="595959"/>
                            <w:sz w:val="33"/>
                          </w:rPr>
                          <w:t>气</w:t>
                        </w:r>
                        <w:r>
                          <w:rPr>
                            <w:color w:val="595959"/>
                            <w:sz w:val="33"/>
                          </w:rPr>
                          <w:t>管</w:t>
                        </w:r>
                        <w:r>
                          <w:rPr>
                            <w:color w:val="595959"/>
                            <w:sz w:val="33"/>
                          </w:rPr>
                          <w:t>痉</w:t>
                        </w:r>
                        <w:r>
                          <w:rPr>
                            <w:color w:val="595959"/>
                            <w:sz w:val="33"/>
                          </w:rPr>
                          <w:t>挛</w:t>
                        </w:r>
                        <w:r>
                          <w:rPr>
                            <w:color w:val="595959"/>
                            <w:spacing w:val="-10"/>
                            <w:sz w:val="33"/>
                          </w:rPr>
                          <w:t>）</w:t>
                        </w:r>
                        <w:r>
                          <w:rPr>
                            <w:color w:val="595959"/>
                            <w:sz w:val="33"/>
                          </w:rPr>
                          <w:tab/>
                        </w:r>
                        <w:r>
                          <w:rPr>
                            <w:color w:val="D8D8D8"/>
                            <w:spacing w:val="-10"/>
                            <w:sz w:val="21"/>
                          </w:rPr>
                          <w:t>，</w:t>
                        </w:r>
                      </w:p>
                    </w:tc>
                    <w:tc>
                      <w:tcPr>
                        <w:tcW w:w="9099" w:type="dxa"/>
                      </w:tcPr>
                      <w:p>
                        <w:pPr>
                          <w:pStyle w:val="TableParagraph"/>
                          <w:spacing w:line="385" w:lineRule="exact"/>
                          <w:ind w:left="448"/>
                          <w:rPr>
                            <w:sz w:val="33"/>
                          </w:rPr>
                        </w:pPr>
                        <w:r>
                          <w:rPr>
                            <w:color w:val="4B4B4B"/>
                            <w:sz w:val="33"/>
                          </w:rPr>
                          <w:t>这</w:t>
                        </w:r>
                        <w:r>
                          <w:rPr>
                            <w:color w:val="4B4B4B"/>
                            <w:sz w:val="33"/>
                          </w:rPr>
                          <w:t>些</w:t>
                        </w:r>
                        <w:r>
                          <w:rPr>
                            <w:color w:val="4B4B4B"/>
                            <w:sz w:val="33"/>
                          </w:rPr>
                          <w:t>药</w:t>
                        </w:r>
                        <w:r>
                          <w:rPr>
                            <w:color w:val="4B4B4B"/>
                            <w:sz w:val="33"/>
                          </w:rPr>
                          <w:t>物</w:t>
                        </w:r>
                        <w:r>
                          <w:rPr>
                            <w:color w:val="4B4B4B"/>
                            <w:sz w:val="33"/>
                          </w:rPr>
                          <w:t>降</w:t>
                        </w:r>
                        <w:r>
                          <w:rPr>
                            <w:color w:val="4B4B4B"/>
                            <w:sz w:val="33"/>
                          </w:rPr>
                          <w:t>低</w:t>
                        </w:r>
                        <w:r>
                          <w:rPr>
                            <w:color w:val="4B4B4B"/>
                            <w:sz w:val="33"/>
                          </w:rPr>
                          <w:t>心</w:t>
                        </w:r>
                        <w:r>
                          <w:rPr>
                            <w:color w:val="4B4B4B"/>
                            <w:sz w:val="33"/>
                          </w:rPr>
                          <w:t>脏</w:t>
                        </w:r>
                        <w:r>
                          <w:rPr>
                            <w:color w:val="4B4B4B"/>
                            <w:sz w:val="33"/>
                          </w:rPr>
                          <w:t>负</w:t>
                        </w:r>
                        <w:r>
                          <w:rPr>
                            <w:color w:val="4B4B4B"/>
                            <w:sz w:val="33"/>
                          </w:rPr>
                          <w:t>荷</w:t>
                        </w:r>
                        <w:r>
                          <w:rPr>
                            <w:color w:val="4B4B4B"/>
                            <w:sz w:val="33"/>
                          </w:rPr>
                          <w:t>，</w:t>
                        </w:r>
                        <w:r>
                          <w:rPr>
                            <w:color w:val="4B4B4B"/>
                            <w:sz w:val="33"/>
                          </w:rPr>
                          <w:t>以</w:t>
                        </w:r>
                        <w:r>
                          <w:rPr>
                            <w:color w:val="4B4B4B"/>
                            <w:sz w:val="33"/>
                          </w:rPr>
                          <w:t>及</w:t>
                        </w:r>
                        <w:r>
                          <w:rPr>
                            <w:color w:val="4B4B4B"/>
                            <w:sz w:val="33"/>
                          </w:rPr>
                          <w:t>心</w:t>
                        </w:r>
                        <w:r>
                          <w:rPr>
                            <w:color w:val="4B4B4B"/>
                            <w:sz w:val="33"/>
                          </w:rPr>
                          <w:t>肌</w:t>
                        </w:r>
                        <w:r>
                          <w:rPr>
                            <w:color w:val="4B4B4B"/>
                            <w:sz w:val="33"/>
                          </w:rPr>
                          <w:t>梗</w:t>
                        </w:r>
                        <w:r>
                          <w:rPr>
                            <w:color w:val="4B4B4B"/>
                            <w:sz w:val="33"/>
                          </w:rPr>
                          <w:t>死</w:t>
                        </w:r>
                        <w:r>
                          <w:rPr>
                            <w:color w:val="4B4B4B"/>
                            <w:sz w:val="33"/>
                          </w:rPr>
                          <w:t>，</w:t>
                        </w:r>
                        <w:r>
                          <w:rPr>
                            <w:color w:val="4B4B4B"/>
                            <w:sz w:val="33"/>
                          </w:rPr>
                          <w:t>猝</w:t>
                        </w:r>
                        <w:r>
                          <w:rPr>
                            <w:color w:val="4B4B4B"/>
                            <w:sz w:val="33"/>
                          </w:rPr>
                          <w:t>死</w:t>
                        </w:r>
                        <w:r>
                          <w:rPr>
                            <w:color w:val="4B4B4B"/>
                            <w:sz w:val="33"/>
                          </w:rPr>
                          <w:t>的</w:t>
                        </w:r>
                        <w:r>
                          <w:rPr>
                            <w:color w:val="4B4B4B"/>
                            <w:sz w:val="33"/>
                          </w:rPr>
                          <w:t>风</w:t>
                        </w:r>
                        <w:r>
                          <w:rPr>
                            <w:color w:val="4B4B4B"/>
                            <w:sz w:val="33"/>
                          </w:rPr>
                          <w:t>险</w:t>
                        </w:r>
                        <w:r>
                          <w:rPr>
                            <w:color w:val="9A9A9A"/>
                            <w:sz w:val="33"/>
                          </w:rPr>
                          <w:t>。</w:t>
                        </w:r>
                        <w:r>
                          <w:rPr>
                            <w:color w:val="3B3B3B"/>
                            <w:spacing w:val="-10"/>
                            <w:sz w:val="33"/>
                          </w:rPr>
                          <w:t>用</w:t>
                        </w:r>
                      </w:p>
                    </w:tc>
                  </w:tr>
                  <w:tr>
                    <w:trPr>
                      <w:trHeight w:val="552" w:hRule="atLeast"/>
                    </w:trPr>
                    <w:tc>
                      <w:tcPr>
                        <w:tcW w:w="2598" w:type="dxa"/>
                      </w:tcPr>
                      <w:p>
                        <w:pPr>
                          <w:pStyle w:val="TableParagraph"/>
                          <w:spacing w:before="45"/>
                          <w:ind w:left="50"/>
                          <w:rPr>
                            <w:sz w:val="33"/>
                          </w:rPr>
                        </w:pPr>
                        <w:r>
                          <w:rPr>
                            <w:color w:val="3B3B3B"/>
                            <w:w w:val="105"/>
                            <w:sz w:val="33"/>
                          </w:rPr>
                          <w:t>阿</w:t>
                        </w:r>
                        <w:r>
                          <w:rPr>
                            <w:color w:val="3B3B3B"/>
                            <w:w w:val="105"/>
                            <w:sz w:val="33"/>
                          </w:rPr>
                          <w:t>替</w:t>
                        </w:r>
                        <w:r>
                          <w:rPr>
                            <w:color w:val="3B3B3B"/>
                            <w:w w:val="105"/>
                            <w:sz w:val="33"/>
                          </w:rPr>
                          <w:t>洛</w:t>
                        </w:r>
                        <w:r>
                          <w:rPr>
                            <w:color w:val="3B3B3B"/>
                            <w:spacing w:val="-10"/>
                            <w:w w:val="105"/>
                            <w:sz w:val="33"/>
                          </w:rPr>
                          <w:t>尔</w:t>
                        </w:r>
                      </w:p>
                    </w:tc>
                    <w:tc>
                      <w:tcPr>
                        <w:tcW w:w="8034" w:type="dxa"/>
                      </w:tcPr>
                      <w:p>
                        <w:pPr>
                          <w:pStyle w:val="TableParagraph"/>
                          <w:spacing w:before="45"/>
                          <w:ind w:left="1112"/>
                          <w:rPr>
                            <w:sz w:val="33"/>
                          </w:rPr>
                        </w:pPr>
                        <w:r>
                          <w:rPr>
                            <w:color w:val="3B3B3B"/>
                            <w:sz w:val="33"/>
                          </w:rPr>
                          <w:t>心率减慢（心动过缓</w:t>
                        </w:r>
                        <w:r>
                          <w:rPr>
                            <w:color w:val="3B3B3B"/>
                            <w:spacing w:val="-10"/>
                            <w:sz w:val="33"/>
                          </w:rPr>
                          <w:t>）</w:t>
                        </w:r>
                      </w:p>
                    </w:tc>
                    <w:tc>
                      <w:tcPr>
                        <w:tcW w:w="9099" w:type="dxa"/>
                      </w:tcPr>
                      <w:p>
                        <w:pPr>
                          <w:pStyle w:val="TableParagraph"/>
                          <w:spacing w:before="45"/>
                          <w:ind w:left="458"/>
                          <w:rPr>
                            <w:sz w:val="33"/>
                          </w:rPr>
                        </w:pPr>
                        <w:r>
                          <w:rPr>
                            <w:color w:val="4B4B4B"/>
                            <w:w w:val="105"/>
                            <w:sz w:val="33"/>
                          </w:rPr>
                          <w:t>于</w:t>
                        </w:r>
                        <w:r>
                          <w:rPr>
                            <w:color w:val="4B4B4B"/>
                            <w:w w:val="105"/>
                            <w:sz w:val="33"/>
                          </w:rPr>
                          <w:t>治</w:t>
                        </w:r>
                        <w:r>
                          <w:rPr>
                            <w:color w:val="4B4B4B"/>
                            <w:w w:val="105"/>
                            <w:sz w:val="33"/>
                          </w:rPr>
                          <w:t>疗</w:t>
                        </w:r>
                        <w:r>
                          <w:rPr>
                            <w:color w:val="4B4B4B"/>
                            <w:w w:val="105"/>
                            <w:sz w:val="33"/>
                          </w:rPr>
                          <w:t>稳</w:t>
                        </w:r>
                        <w:r>
                          <w:rPr>
                            <w:color w:val="4B4B4B"/>
                            <w:w w:val="105"/>
                            <w:sz w:val="33"/>
                          </w:rPr>
                          <w:t>定</w:t>
                        </w:r>
                        <w:r>
                          <w:rPr>
                            <w:color w:val="4B4B4B"/>
                            <w:w w:val="105"/>
                            <w:sz w:val="33"/>
                          </w:rPr>
                          <w:t>性</w:t>
                        </w:r>
                        <w:r>
                          <w:rPr>
                            <w:color w:val="4B4B4B"/>
                            <w:w w:val="105"/>
                            <w:sz w:val="33"/>
                          </w:rPr>
                          <w:t>及</w:t>
                        </w:r>
                        <w:r>
                          <w:rPr>
                            <w:color w:val="4B4B4B"/>
                            <w:w w:val="105"/>
                            <w:sz w:val="33"/>
                          </w:rPr>
                          <w:t>不</w:t>
                        </w:r>
                        <w:r>
                          <w:rPr>
                            <w:color w:val="4B4B4B"/>
                            <w:w w:val="105"/>
                            <w:sz w:val="33"/>
                          </w:rPr>
                          <w:t>稳</w:t>
                        </w:r>
                        <w:r>
                          <w:rPr>
                            <w:color w:val="4B4B4B"/>
                            <w:w w:val="105"/>
                            <w:sz w:val="33"/>
                          </w:rPr>
                          <w:t>定</w:t>
                        </w:r>
                        <w:r>
                          <w:rPr>
                            <w:color w:val="4B4B4B"/>
                            <w:w w:val="105"/>
                            <w:sz w:val="33"/>
                          </w:rPr>
                          <w:t>性</w:t>
                        </w:r>
                        <w:r>
                          <w:rPr>
                            <w:color w:val="4B4B4B"/>
                            <w:w w:val="105"/>
                            <w:sz w:val="33"/>
                          </w:rPr>
                          <w:t>心</w:t>
                        </w:r>
                        <w:r>
                          <w:rPr>
                            <w:color w:val="4B4B4B"/>
                            <w:w w:val="105"/>
                            <w:sz w:val="33"/>
                          </w:rPr>
                          <w:t>绞</w:t>
                        </w:r>
                        <w:r>
                          <w:rPr>
                            <w:color w:val="4B4B4B"/>
                            <w:w w:val="105"/>
                            <w:sz w:val="33"/>
                          </w:rPr>
                          <w:t>痛</w:t>
                        </w:r>
                        <w:r>
                          <w:rPr>
                            <w:color w:val="4B4B4B"/>
                            <w:w w:val="105"/>
                            <w:sz w:val="33"/>
                          </w:rPr>
                          <w:t>，</w:t>
                        </w:r>
                        <w:r>
                          <w:rPr>
                            <w:rFonts w:ascii="Arial" w:eastAsia="Arial"/>
                            <w:color w:val="4B4B4B"/>
                            <w:w w:val="105"/>
                            <w:sz w:val="33"/>
                          </w:rPr>
                          <w:t>X</w:t>
                        </w:r>
                        <w:r>
                          <w:rPr>
                            <w:color w:val="4B4B4B"/>
                            <w:w w:val="105"/>
                            <w:sz w:val="33"/>
                          </w:rPr>
                          <w:t>综</w:t>
                        </w:r>
                        <w:r>
                          <w:rPr>
                            <w:color w:val="4B4B4B"/>
                            <w:w w:val="105"/>
                            <w:sz w:val="33"/>
                          </w:rPr>
                          <w:t>合</w:t>
                        </w:r>
                        <w:r>
                          <w:rPr>
                            <w:color w:val="4B4B4B"/>
                            <w:w w:val="105"/>
                            <w:sz w:val="33"/>
                          </w:rPr>
                          <w:t>征</w:t>
                        </w:r>
                        <w:r>
                          <w:rPr>
                            <w:color w:val="4B4B4B"/>
                            <w:w w:val="105"/>
                            <w:sz w:val="33"/>
                          </w:rPr>
                          <w:t>及</w:t>
                        </w:r>
                        <w:r>
                          <w:rPr>
                            <w:color w:val="4B4B4B"/>
                            <w:w w:val="105"/>
                            <w:sz w:val="33"/>
                          </w:rPr>
                          <w:t>心</w:t>
                        </w:r>
                        <w:r>
                          <w:rPr>
                            <w:color w:val="232323"/>
                            <w:w w:val="105"/>
                            <w:sz w:val="33"/>
                          </w:rPr>
                          <w:t>肌</w:t>
                        </w:r>
                        <w:r>
                          <w:rPr>
                            <w:color w:val="3B3B3B"/>
                            <w:spacing w:val="-5"/>
                            <w:w w:val="105"/>
                            <w:sz w:val="33"/>
                          </w:rPr>
                          <w:t>梗死</w:t>
                        </w:r>
                      </w:p>
                    </w:tc>
                  </w:tr>
                  <w:tr>
                    <w:trPr>
                      <w:trHeight w:val="1050" w:hRule="atLeast"/>
                    </w:trPr>
                    <w:tc>
                      <w:tcPr>
                        <w:tcW w:w="2598" w:type="dxa"/>
                      </w:tcPr>
                      <w:p>
                        <w:pPr>
                          <w:pStyle w:val="TableParagraph"/>
                          <w:spacing w:before="40"/>
                          <w:ind w:left="75"/>
                          <w:rPr>
                            <w:sz w:val="33"/>
                          </w:rPr>
                        </w:pPr>
                        <w:r>
                          <w:rPr>
                            <w:color w:val="3B3B3B"/>
                            <w:w w:val="105"/>
                            <w:sz w:val="33"/>
                          </w:rPr>
                          <w:t>倍</w:t>
                        </w:r>
                        <w:r>
                          <w:rPr>
                            <w:color w:val="3B3B3B"/>
                            <w:w w:val="105"/>
                            <w:sz w:val="33"/>
                          </w:rPr>
                          <w:t>他</w:t>
                        </w:r>
                        <w:r>
                          <w:rPr>
                            <w:color w:val="3B3B3B"/>
                            <w:w w:val="105"/>
                            <w:sz w:val="33"/>
                          </w:rPr>
                          <w:t>洛</w:t>
                        </w:r>
                        <w:r>
                          <w:rPr>
                            <w:color w:val="3B3B3B"/>
                            <w:spacing w:val="-10"/>
                            <w:w w:val="105"/>
                            <w:sz w:val="33"/>
                          </w:rPr>
                          <w:t>尔</w:t>
                        </w:r>
                      </w:p>
                      <w:p>
                        <w:pPr>
                          <w:pStyle w:val="TableParagraph"/>
                          <w:spacing w:before="115"/>
                          <w:ind w:left="87"/>
                          <w:rPr>
                            <w:sz w:val="33"/>
                          </w:rPr>
                        </w:pPr>
                        <w:r>
                          <w:rPr>
                            <w:color w:val="3B3B3B"/>
                            <w:w w:val="105"/>
                            <w:sz w:val="33"/>
                          </w:rPr>
                          <w:t>比</w:t>
                        </w:r>
                        <w:r>
                          <w:rPr>
                            <w:color w:val="3B3B3B"/>
                            <w:w w:val="105"/>
                            <w:sz w:val="33"/>
                          </w:rPr>
                          <w:t>索</w:t>
                        </w:r>
                        <w:r>
                          <w:rPr>
                            <w:color w:val="3B3B3B"/>
                            <w:w w:val="105"/>
                            <w:sz w:val="33"/>
                          </w:rPr>
                          <w:t>洛</w:t>
                        </w:r>
                        <w:r>
                          <w:rPr>
                            <w:color w:val="3B3B3B"/>
                            <w:spacing w:val="-10"/>
                            <w:w w:val="105"/>
                            <w:sz w:val="33"/>
                          </w:rPr>
                          <w:t>尔</w:t>
                        </w:r>
                      </w:p>
                    </w:tc>
                    <w:tc>
                      <w:tcPr>
                        <w:tcW w:w="8034" w:type="dxa"/>
                      </w:tcPr>
                      <w:p>
                        <w:pPr>
                          <w:pStyle w:val="TableParagraph"/>
                          <w:spacing w:before="40"/>
                          <w:ind w:left="1112"/>
                          <w:rPr>
                            <w:sz w:val="33"/>
                          </w:rPr>
                        </w:pPr>
                        <w:r>
                          <w:rPr>
                            <w:color w:val="3B3B3B"/>
                            <w:w w:val="105"/>
                            <w:sz w:val="33"/>
                          </w:rPr>
                          <w:t>心</w:t>
                        </w:r>
                        <w:r>
                          <w:rPr>
                            <w:color w:val="3B3B3B"/>
                            <w:w w:val="105"/>
                            <w:sz w:val="33"/>
                          </w:rPr>
                          <w:t>力</w:t>
                        </w:r>
                        <w:r>
                          <w:rPr>
                            <w:color w:val="3B3B3B"/>
                            <w:w w:val="105"/>
                            <w:sz w:val="33"/>
                          </w:rPr>
                          <w:t>衰</w:t>
                        </w:r>
                        <w:r>
                          <w:rPr>
                            <w:color w:val="3B3B3B"/>
                            <w:spacing w:val="-10"/>
                            <w:w w:val="105"/>
                            <w:sz w:val="33"/>
                          </w:rPr>
                          <w:t>竭</w:t>
                        </w:r>
                      </w:p>
                      <w:p>
                        <w:pPr>
                          <w:pStyle w:val="TableParagraph"/>
                          <w:spacing w:before="115"/>
                          <w:ind w:left="1133"/>
                          <w:rPr>
                            <w:sz w:val="33"/>
                          </w:rPr>
                        </w:pPr>
                        <w:r>
                          <w:rPr>
                            <w:color w:val="3B3B3B"/>
                            <w:spacing w:val="-3"/>
                            <w:w w:val="105"/>
                            <w:sz w:val="33"/>
                          </w:rPr>
                          <w:t>四肢冰冷</w:t>
                        </w:r>
                      </w:p>
                    </w:tc>
                    <w:tc>
                      <w:tcPr>
                        <w:tcW w:w="9099" w:type="dxa"/>
                      </w:tcPr>
                      <w:p>
                        <w:pPr>
                          <w:pStyle w:val="TableParagraph"/>
                          <w:rPr>
                            <w:rFonts w:ascii="Times New Roman"/>
                            <w:sz w:val="36"/>
                          </w:rPr>
                        </w:pPr>
                      </w:p>
                    </w:tc>
                  </w:tr>
                  <w:tr>
                    <w:trPr>
                      <w:trHeight w:val="1556" w:hRule="atLeast"/>
                    </w:trPr>
                    <w:tc>
                      <w:tcPr>
                        <w:tcW w:w="2598" w:type="dxa"/>
                      </w:tcPr>
                      <w:p>
                        <w:pPr>
                          <w:pStyle w:val="TableParagraph"/>
                          <w:spacing w:line="309" w:lineRule="auto" w:before="30"/>
                          <w:ind w:left="64" w:right="1095" w:hanging="6"/>
                          <w:rPr>
                            <w:sz w:val="33"/>
                          </w:rPr>
                        </w:pPr>
                        <w:r>
                          <w:rPr>
                            <w:color w:val="595959"/>
                            <w:spacing w:val="-6"/>
                            <w:w w:val="110"/>
                            <w:sz w:val="33"/>
                          </w:rPr>
                          <w:t>卡</w:t>
                        </w:r>
                        <w:r>
                          <w:rPr>
                            <w:color w:val="595959"/>
                            <w:spacing w:val="-6"/>
                            <w:w w:val="110"/>
                            <w:sz w:val="33"/>
                          </w:rPr>
                          <w:t>替</w:t>
                        </w:r>
                        <w:r>
                          <w:rPr>
                            <w:color w:val="595959"/>
                            <w:spacing w:val="-6"/>
                            <w:w w:val="110"/>
                            <w:sz w:val="33"/>
                          </w:rPr>
                          <w:t>洛</w:t>
                        </w:r>
                        <w:r>
                          <w:rPr>
                            <w:color w:val="595959"/>
                            <w:spacing w:val="-6"/>
                            <w:w w:val="110"/>
                            <w:sz w:val="33"/>
                          </w:rPr>
                          <w:t>尔</w:t>
                        </w:r>
                        <w:r>
                          <w:rPr>
                            <w:color w:val="595959"/>
                            <w:w w:val="105"/>
                            <w:sz w:val="33"/>
                          </w:rPr>
                          <w:t>美</w:t>
                        </w:r>
                        <w:r>
                          <w:rPr>
                            <w:color w:val="595959"/>
                            <w:w w:val="105"/>
                            <w:sz w:val="33"/>
                          </w:rPr>
                          <w:t>托</w:t>
                        </w:r>
                        <w:r>
                          <w:rPr>
                            <w:color w:val="595959"/>
                            <w:w w:val="105"/>
                            <w:sz w:val="33"/>
                          </w:rPr>
                          <w:t>洛</w:t>
                        </w:r>
                        <w:r>
                          <w:rPr>
                            <w:color w:val="595959"/>
                            <w:spacing w:val="-10"/>
                            <w:w w:val="105"/>
                            <w:sz w:val="33"/>
                          </w:rPr>
                          <w:t>尔</w:t>
                        </w:r>
                      </w:p>
                      <w:p>
                        <w:pPr>
                          <w:pStyle w:val="TableParagraph"/>
                          <w:spacing w:line="399" w:lineRule="exact"/>
                          <w:ind w:left="69"/>
                          <w:rPr>
                            <w:sz w:val="33"/>
                          </w:rPr>
                        </w:pPr>
                        <w:r>
                          <w:rPr>
                            <w:color w:val="3B3B3B"/>
                            <w:w w:val="105"/>
                            <w:sz w:val="33"/>
                          </w:rPr>
                          <w:t>纳</w:t>
                        </w:r>
                        <w:r>
                          <w:rPr>
                            <w:color w:val="3B3B3B"/>
                            <w:w w:val="105"/>
                            <w:sz w:val="33"/>
                          </w:rPr>
                          <w:t>多</w:t>
                        </w:r>
                        <w:r>
                          <w:rPr>
                            <w:color w:val="3B3B3B"/>
                            <w:w w:val="105"/>
                            <w:sz w:val="33"/>
                          </w:rPr>
                          <w:t>洛</w:t>
                        </w:r>
                        <w:r>
                          <w:rPr>
                            <w:color w:val="3B3B3B"/>
                            <w:spacing w:val="-10"/>
                            <w:w w:val="105"/>
                            <w:sz w:val="33"/>
                          </w:rPr>
                          <w:t>尔</w:t>
                        </w:r>
                      </w:p>
                    </w:tc>
                    <w:tc>
                      <w:tcPr>
                        <w:tcW w:w="8034" w:type="dxa"/>
                      </w:tcPr>
                      <w:p>
                        <w:pPr>
                          <w:pStyle w:val="TableParagraph"/>
                          <w:spacing w:before="30"/>
                          <w:ind w:left="1107"/>
                          <w:rPr>
                            <w:sz w:val="33"/>
                          </w:rPr>
                        </w:pPr>
                        <w:r>
                          <w:rPr>
                            <w:color w:val="595959"/>
                            <w:w w:val="110"/>
                            <w:sz w:val="33"/>
                          </w:rPr>
                          <w:t>失</w:t>
                        </w:r>
                        <w:r>
                          <w:rPr>
                            <w:color w:val="595959"/>
                            <w:spacing w:val="-10"/>
                            <w:w w:val="110"/>
                            <w:sz w:val="33"/>
                          </w:rPr>
                          <w:t>眠</w:t>
                        </w:r>
                      </w:p>
                      <w:p>
                        <w:pPr>
                          <w:pStyle w:val="TableParagraph"/>
                          <w:rPr>
                            <w:sz w:val="34"/>
                          </w:rPr>
                        </w:pPr>
                      </w:p>
                      <w:p>
                        <w:pPr>
                          <w:pStyle w:val="TableParagraph"/>
                          <w:spacing w:before="219"/>
                          <w:ind w:left="1099"/>
                          <w:rPr>
                            <w:sz w:val="33"/>
                          </w:rPr>
                        </w:pPr>
                        <w:r>
                          <w:rPr>
                            <w:color w:val="595959"/>
                            <w:w w:val="105"/>
                            <w:sz w:val="33"/>
                          </w:rPr>
                          <w:t>气</w:t>
                        </w:r>
                        <w:r>
                          <w:rPr>
                            <w:color w:val="595959"/>
                            <w:spacing w:val="-10"/>
                            <w:w w:val="110"/>
                            <w:sz w:val="33"/>
                          </w:rPr>
                          <w:t>短</w:t>
                        </w:r>
                      </w:p>
                    </w:tc>
                    <w:tc>
                      <w:tcPr>
                        <w:tcW w:w="9099" w:type="dxa"/>
                      </w:tcPr>
                      <w:p>
                        <w:pPr>
                          <w:pStyle w:val="TableParagraph"/>
                          <w:rPr>
                            <w:rFonts w:ascii="Times New Roman"/>
                            <w:sz w:val="36"/>
                          </w:rPr>
                        </w:pPr>
                      </w:p>
                    </w:tc>
                  </w:tr>
                  <w:tr>
                    <w:trPr>
                      <w:trHeight w:val="526" w:hRule="atLeast"/>
                    </w:trPr>
                    <w:tc>
                      <w:tcPr>
                        <w:tcW w:w="2598" w:type="dxa"/>
                      </w:tcPr>
                      <w:p>
                        <w:pPr>
                          <w:pStyle w:val="TableParagraph"/>
                          <w:spacing w:before="30"/>
                          <w:ind w:left="77"/>
                          <w:rPr>
                            <w:sz w:val="33"/>
                          </w:rPr>
                        </w:pPr>
                        <w:r>
                          <w:rPr>
                            <w:color w:val="3B3B3B"/>
                            <w:w w:val="105"/>
                            <w:sz w:val="33"/>
                          </w:rPr>
                          <w:t>喷</w:t>
                        </w:r>
                        <w:r>
                          <w:rPr>
                            <w:color w:val="3B3B3B"/>
                            <w:w w:val="105"/>
                            <w:sz w:val="33"/>
                          </w:rPr>
                          <w:t>布</w:t>
                        </w:r>
                        <w:r>
                          <w:rPr>
                            <w:color w:val="3B3B3B"/>
                            <w:w w:val="105"/>
                            <w:sz w:val="33"/>
                          </w:rPr>
                          <w:t>洛</w:t>
                        </w:r>
                        <w:r>
                          <w:rPr>
                            <w:color w:val="3B3B3B"/>
                            <w:spacing w:val="-10"/>
                            <w:w w:val="105"/>
                            <w:sz w:val="33"/>
                          </w:rPr>
                          <w:t>尔</w:t>
                        </w:r>
                      </w:p>
                    </w:tc>
                    <w:tc>
                      <w:tcPr>
                        <w:tcW w:w="8034" w:type="dxa"/>
                      </w:tcPr>
                      <w:p>
                        <w:pPr>
                          <w:pStyle w:val="TableParagraph"/>
                          <w:spacing w:before="30"/>
                          <w:ind w:left="1130"/>
                          <w:rPr>
                            <w:sz w:val="33"/>
                          </w:rPr>
                        </w:pPr>
                        <w:r>
                          <w:rPr>
                            <w:color w:val="3B3B3B"/>
                            <w:w w:val="110"/>
                            <w:sz w:val="33"/>
                          </w:rPr>
                          <w:t>抑</w:t>
                        </w:r>
                        <w:r>
                          <w:rPr>
                            <w:color w:val="3B3B3B"/>
                            <w:spacing w:val="-10"/>
                            <w:w w:val="110"/>
                            <w:sz w:val="33"/>
                          </w:rPr>
                          <w:t>郁</w:t>
                        </w:r>
                      </w:p>
                    </w:tc>
                    <w:tc>
                      <w:tcPr>
                        <w:tcW w:w="9099" w:type="dxa"/>
                      </w:tcPr>
                      <w:p>
                        <w:pPr>
                          <w:pStyle w:val="TableParagraph"/>
                          <w:rPr>
                            <w:rFonts w:ascii="Times New Roman"/>
                            <w:sz w:val="36"/>
                          </w:rPr>
                        </w:pPr>
                      </w:p>
                    </w:tc>
                  </w:tr>
                  <w:tr>
                    <w:trPr>
                      <w:trHeight w:val="526" w:hRule="atLeast"/>
                    </w:trPr>
                    <w:tc>
                      <w:tcPr>
                        <w:tcW w:w="2598" w:type="dxa"/>
                      </w:tcPr>
                      <w:p>
                        <w:pPr>
                          <w:pStyle w:val="TableParagraph"/>
                          <w:spacing w:before="30"/>
                          <w:ind w:left="77"/>
                          <w:rPr>
                            <w:sz w:val="33"/>
                          </w:rPr>
                        </w:pPr>
                        <w:r>
                          <w:rPr>
                            <w:color w:val="4B4B4B"/>
                            <w:w w:val="105"/>
                            <w:sz w:val="33"/>
                          </w:rPr>
                          <w:t>普</w:t>
                        </w:r>
                        <w:r>
                          <w:rPr>
                            <w:color w:val="4B4B4B"/>
                            <w:w w:val="105"/>
                            <w:sz w:val="33"/>
                          </w:rPr>
                          <w:t>荼</w:t>
                        </w:r>
                        <w:r>
                          <w:rPr>
                            <w:color w:val="4B4B4B"/>
                            <w:w w:val="105"/>
                            <w:sz w:val="33"/>
                          </w:rPr>
                          <w:t>洛</w:t>
                        </w:r>
                        <w:r>
                          <w:rPr>
                            <w:color w:val="4B4B4B"/>
                            <w:spacing w:val="-10"/>
                            <w:w w:val="105"/>
                            <w:sz w:val="33"/>
                          </w:rPr>
                          <w:t>尔</w:t>
                        </w:r>
                      </w:p>
                    </w:tc>
                    <w:tc>
                      <w:tcPr>
                        <w:tcW w:w="8034" w:type="dxa"/>
                      </w:tcPr>
                      <w:p>
                        <w:pPr>
                          <w:pStyle w:val="TableParagraph"/>
                          <w:spacing w:before="30"/>
                          <w:ind w:left="1103"/>
                          <w:rPr>
                            <w:sz w:val="33"/>
                          </w:rPr>
                        </w:pPr>
                        <w:r>
                          <w:rPr>
                            <w:color w:val="4B4B4B"/>
                            <w:w w:val="105"/>
                            <w:sz w:val="33"/>
                          </w:rPr>
                          <w:t>雷</w:t>
                        </w:r>
                        <w:r>
                          <w:rPr>
                            <w:color w:val="4B4B4B"/>
                            <w:w w:val="105"/>
                            <w:sz w:val="33"/>
                          </w:rPr>
                          <w:t>诺</w:t>
                        </w:r>
                        <w:r>
                          <w:rPr>
                            <w:color w:val="4B4B4B"/>
                            <w:w w:val="105"/>
                            <w:sz w:val="33"/>
                          </w:rPr>
                          <w:t>综</w:t>
                        </w:r>
                        <w:r>
                          <w:rPr>
                            <w:color w:val="4B4B4B"/>
                            <w:w w:val="105"/>
                            <w:sz w:val="33"/>
                          </w:rPr>
                          <w:t>合</w:t>
                        </w:r>
                        <w:r>
                          <w:rPr>
                            <w:color w:val="4B4B4B"/>
                            <w:spacing w:val="-10"/>
                            <w:w w:val="105"/>
                            <w:sz w:val="33"/>
                          </w:rPr>
                          <w:t>征</w:t>
                        </w:r>
                      </w:p>
                    </w:tc>
                    <w:tc>
                      <w:tcPr>
                        <w:tcW w:w="9099" w:type="dxa"/>
                      </w:tcPr>
                      <w:p>
                        <w:pPr>
                          <w:pStyle w:val="TableParagraph"/>
                          <w:rPr>
                            <w:rFonts w:ascii="Times New Roman"/>
                            <w:sz w:val="36"/>
                          </w:rPr>
                        </w:pPr>
                      </w:p>
                    </w:tc>
                  </w:tr>
                  <w:tr>
                    <w:trPr>
                      <w:trHeight w:val="1556" w:hRule="atLeast"/>
                    </w:trPr>
                    <w:tc>
                      <w:tcPr>
                        <w:tcW w:w="2598" w:type="dxa"/>
                      </w:tcPr>
                      <w:p>
                        <w:pPr>
                          <w:pStyle w:val="TableParagraph"/>
                          <w:spacing w:before="30"/>
                          <w:ind w:left="86"/>
                          <w:rPr>
                            <w:sz w:val="33"/>
                          </w:rPr>
                        </w:pPr>
                        <w:r>
                          <w:rPr>
                            <w:color w:val="4B4B4B"/>
                            <w:w w:val="105"/>
                            <w:sz w:val="33"/>
                          </w:rPr>
                          <w:t>嗟</w:t>
                        </w:r>
                        <w:r>
                          <w:rPr>
                            <w:color w:val="4B4B4B"/>
                            <w:w w:val="105"/>
                            <w:sz w:val="33"/>
                          </w:rPr>
                          <w:t>吗</w:t>
                        </w:r>
                        <w:r>
                          <w:rPr>
                            <w:color w:val="4B4B4B"/>
                            <w:w w:val="105"/>
                            <w:sz w:val="33"/>
                          </w:rPr>
                          <w:t>洛</w:t>
                        </w:r>
                        <w:r>
                          <w:rPr>
                            <w:color w:val="4B4B4B"/>
                            <w:spacing w:val="-10"/>
                            <w:w w:val="105"/>
                            <w:sz w:val="33"/>
                          </w:rPr>
                          <w:t>尔</w:t>
                        </w:r>
                      </w:p>
                    </w:tc>
                    <w:tc>
                      <w:tcPr>
                        <w:tcW w:w="8034" w:type="dxa"/>
                      </w:tcPr>
                      <w:p>
                        <w:pPr>
                          <w:pStyle w:val="TableParagraph"/>
                          <w:spacing w:line="309" w:lineRule="auto" w:before="30"/>
                          <w:ind w:left="1118" w:right="6179" w:hanging="11"/>
                          <w:rPr>
                            <w:sz w:val="33"/>
                          </w:rPr>
                        </w:pPr>
                        <w:r>
                          <w:rPr>
                            <w:color w:val="595959"/>
                            <w:spacing w:val="-6"/>
                            <w:w w:val="110"/>
                            <w:sz w:val="33"/>
                          </w:rPr>
                          <w:t>多</w:t>
                        </w:r>
                        <w:r>
                          <w:rPr>
                            <w:color w:val="595959"/>
                            <w:spacing w:val="-6"/>
                            <w:w w:val="110"/>
                            <w:sz w:val="33"/>
                          </w:rPr>
                          <w:t>梦</w:t>
                        </w:r>
                        <w:r>
                          <w:rPr>
                            <w:color w:val="3B3B3B"/>
                            <w:spacing w:val="-5"/>
                            <w:w w:val="110"/>
                            <w:sz w:val="33"/>
                          </w:rPr>
                          <w:t>幻觉</w:t>
                        </w:r>
                      </w:p>
                      <w:p>
                        <w:pPr>
                          <w:pStyle w:val="TableParagraph"/>
                          <w:spacing w:line="399" w:lineRule="exact"/>
                          <w:ind w:left="1127"/>
                          <w:rPr>
                            <w:sz w:val="33"/>
                          </w:rPr>
                        </w:pPr>
                        <w:r>
                          <w:rPr>
                            <w:color w:val="3B3B3B"/>
                            <w:w w:val="105"/>
                            <w:sz w:val="33"/>
                          </w:rPr>
                          <w:t>性</w:t>
                        </w:r>
                        <w:r>
                          <w:rPr>
                            <w:color w:val="3B3B3B"/>
                            <w:w w:val="105"/>
                            <w:sz w:val="33"/>
                          </w:rPr>
                          <w:t>功</w:t>
                        </w:r>
                        <w:r>
                          <w:rPr>
                            <w:color w:val="3B3B3B"/>
                            <w:w w:val="105"/>
                            <w:sz w:val="33"/>
                          </w:rPr>
                          <w:t>能</w:t>
                        </w:r>
                        <w:r>
                          <w:rPr>
                            <w:color w:val="3B3B3B"/>
                            <w:w w:val="105"/>
                            <w:sz w:val="33"/>
                          </w:rPr>
                          <w:t>障</w:t>
                        </w:r>
                        <w:r>
                          <w:rPr>
                            <w:color w:val="3B3B3B"/>
                            <w:spacing w:val="-10"/>
                            <w:w w:val="105"/>
                            <w:sz w:val="33"/>
                          </w:rPr>
                          <w:t>碍</w:t>
                        </w:r>
                      </w:p>
                    </w:tc>
                    <w:tc>
                      <w:tcPr>
                        <w:tcW w:w="9099" w:type="dxa"/>
                      </w:tcPr>
                      <w:p>
                        <w:pPr>
                          <w:pStyle w:val="TableParagraph"/>
                          <w:rPr>
                            <w:rFonts w:ascii="Times New Roman"/>
                            <w:sz w:val="36"/>
                          </w:rPr>
                        </w:pPr>
                      </w:p>
                    </w:tc>
                  </w:tr>
                  <w:tr>
                    <w:trPr>
                      <w:trHeight w:val="481" w:hRule="atLeast"/>
                    </w:trPr>
                    <w:tc>
                      <w:tcPr>
                        <w:tcW w:w="2598" w:type="dxa"/>
                      </w:tcPr>
                      <w:p>
                        <w:pPr>
                          <w:pStyle w:val="TableParagraph"/>
                          <w:rPr>
                            <w:rFonts w:ascii="Times New Roman"/>
                            <w:sz w:val="36"/>
                          </w:rPr>
                        </w:pPr>
                      </w:p>
                    </w:tc>
                    <w:tc>
                      <w:tcPr>
                        <w:tcW w:w="8034" w:type="dxa"/>
                      </w:tcPr>
                      <w:p>
                        <w:pPr>
                          <w:pStyle w:val="TableParagraph"/>
                          <w:spacing w:before="30"/>
                          <w:ind w:left="1133"/>
                          <w:rPr>
                            <w:sz w:val="33"/>
                          </w:rPr>
                        </w:pPr>
                        <w:r>
                          <w:rPr>
                            <w:color w:val="4B4B4B"/>
                            <w:w w:val="110"/>
                            <w:sz w:val="33"/>
                          </w:rPr>
                          <w:t>有</w:t>
                        </w:r>
                        <w:r>
                          <w:rPr>
                            <w:color w:val="777777"/>
                            <w:w w:val="110"/>
                            <w:sz w:val="33"/>
                          </w:rPr>
                          <w:t>一</w:t>
                        </w:r>
                        <w:r>
                          <w:rPr>
                            <w:color w:val="4B4B4B"/>
                            <w:w w:val="110"/>
                            <w:sz w:val="33"/>
                          </w:rPr>
                          <w:t>些</w:t>
                        </w:r>
                        <w:r>
                          <w:rPr>
                            <w:color w:val="232323"/>
                            <w:w w:val="110"/>
                            <w:sz w:val="33"/>
                          </w:rPr>
                          <w:t>p</w:t>
                        </w:r>
                        <w:r>
                          <w:rPr>
                            <w:color w:val="3B3B3B"/>
                            <w:w w:val="110"/>
                            <w:sz w:val="33"/>
                          </w:rPr>
                          <w:t>阻</w:t>
                        </w:r>
                        <w:r>
                          <w:rPr>
                            <w:color w:val="3B3B3B"/>
                            <w:w w:val="110"/>
                            <w:sz w:val="33"/>
                          </w:rPr>
                          <w:t>滞</w:t>
                        </w:r>
                        <w:r>
                          <w:rPr>
                            <w:color w:val="3B3B3B"/>
                            <w:w w:val="110"/>
                            <w:sz w:val="33"/>
                          </w:rPr>
                          <w:t>剂</w:t>
                        </w:r>
                        <w:r>
                          <w:rPr>
                            <w:color w:val="3B3B3B"/>
                            <w:w w:val="110"/>
                            <w:sz w:val="33"/>
                          </w:rPr>
                          <w:t>可</w:t>
                        </w:r>
                        <w:r>
                          <w:rPr>
                            <w:color w:val="3B3B3B"/>
                            <w:w w:val="110"/>
                            <w:sz w:val="33"/>
                          </w:rPr>
                          <w:t>以</w:t>
                        </w:r>
                        <w:r>
                          <w:rPr>
                            <w:color w:val="3B3B3B"/>
                            <w:w w:val="110"/>
                            <w:sz w:val="33"/>
                          </w:rPr>
                          <w:t>提</w:t>
                        </w:r>
                        <w:r>
                          <w:rPr>
                            <w:color w:val="3B3B3B"/>
                            <w:w w:val="110"/>
                            <w:sz w:val="33"/>
                          </w:rPr>
                          <w:t>高</w:t>
                        </w:r>
                        <w:r>
                          <w:rPr>
                            <w:color w:val="3B3B3B"/>
                            <w:w w:val="110"/>
                            <w:sz w:val="33"/>
                          </w:rPr>
                          <w:t>甘</w:t>
                        </w:r>
                        <w:r>
                          <w:rPr>
                            <w:color w:val="3B3B3B"/>
                            <w:w w:val="110"/>
                            <w:sz w:val="33"/>
                          </w:rPr>
                          <w:t>油</w:t>
                        </w:r>
                        <w:r>
                          <w:rPr>
                            <w:color w:val="777777"/>
                            <w:w w:val="110"/>
                            <w:sz w:val="33"/>
                          </w:rPr>
                          <w:t>三</w:t>
                        </w:r>
                        <w:r>
                          <w:rPr>
                            <w:color w:val="3B3B3B"/>
                            <w:w w:val="110"/>
                            <w:sz w:val="33"/>
                          </w:rPr>
                          <w:t>酣</w:t>
                        </w:r>
                        <w:r>
                          <w:rPr>
                            <w:color w:val="3B3B3B"/>
                            <w:w w:val="110"/>
                            <w:sz w:val="33"/>
                          </w:rPr>
                          <w:t>的</w:t>
                        </w:r>
                        <w:r>
                          <w:rPr>
                            <w:color w:val="3B3B3B"/>
                            <w:w w:val="110"/>
                            <w:sz w:val="33"/>
                          </w:rPr>
                          <w:t>水</w:t>
                        </w:r>
                        <w:r>
                          <w:rPr>
                            <w:color w:val="3B3B3B"/>
                            <w:spacing w:val="-10"/>
                            <w:w w:val="110"/>
                            <w:sz w:val="33"/>
                          </w:rPr>
                          <w:t>平</w:t>
                        </w:r>
                      </w:p>
                    </w:tc>
                    <w:tc>
                      <w:tcPr>
                        <w:tcW w:w="9099" w:type="dxa"/>
                      </w:tcPr>
                      <w:p>
                        <w:pPr>
                          <w:pStyle w:val="TableParagraph"/>
                          <w:rPr>
                            <w:rFonts w:ascii="Times New Roman"/>
                            <w:sz w:val="36"/>
                          </w:rPr>
                        </w:pPr>
                      </w:p>
                    </w:tc>
                  </w:tr>
                </w:tbl>
                <w:p>
                  <w:pPr>
                    <w:pStyle w:val="BodyText"/>
                  </w:pPr>
                </w:p>
              </w:txbxContent>
            </v:textbox>
            <w10:wrap type="none"/>
          </v:shape>
        </w:pict>
      </w:r>
      <w:r>
        <w:rPr>
          <w:color w:val="3B3B3B"/>
          <w:w w:val="115"/>
          <w:sz w:val="40"/>
        </w:rPr>
        <w:t>第</w:t>
      </w:r>
      <w:r>
        <w:rPr>
          <w:rFonts w:ascii="Times New Roman" w:eastAsia="Times New Roman"/>
          <w:color w:val="232323"/>
          <w:w w:val="115"/>
          <w:sz w:val="39"/>
        </w:rPr>
        <w:t>65</w:t>
      </w:r>
      <w:r>
        <w:rPr>
          <w:color w:val="4B4B4B"/>
          <w:w w:val="115"/>
          <w:sz w:val="40"/>
        </w:rPr>
        <w:t>节</w:t>
      </w:r>
      <w:r>
        <w:rPr>
          <w:color w:val="4B4B4B"/>
          <w:w w:val="115"/>
          <w:sz w:val="40"/>
        </w:rPr>
        <w:t>冠</w:t>
      </w:r>
      <w:r>
        <w:rPr>
          <w:color w:val="4B4B4B"/>
          <w:w w:val="115"/>
          <w:sz w:val="40"/>
        </w:rPr>
        <w:t>状</w:t>
      </w:r>
      <w:r>
        <w:rPr>
          <w:color w:val="4B4B4B"/>
          <w:w w:val="115"/>
          <w:sz w:val="40"/>
        </w:rPr>
        <w:t>动</w:t>
      </w:r>
      <w:r>
        <w:rPr>
          <w:color w:val="4B4B4B"/>
          <w:w w:val="115"/>
          <w:sz w:val="40"/>
        </w:rPr>
        <w:t>脉</w:t>
      </w:r>
      <w:r>
        <w:rPr>
          <w:color w:val="4B4B4B"/>
          <w:w w:val="115"/>
          <w:sz w:val="40"/>
        </w:rPr>
        <w:t>疾</w:t>
      </w:r>
      <w:r>
        <w:rPr>
          <w:color w:val="4B4B4B"/>
          <w:spacing w:val="-10"/>
          <w:w w:val="115"/>
          <w:sz w:val="40"/>
        </w:rPr>
        <w:t>病</w:t>
      </w:r>
      <w:r>
        <w:rPr>
          <w:color w:val="4B4B4B"/>
          <w:sz w:val="40"/>
        </w:rPr>
        <w:tab/>
      </w:r>
      <w:r>
        <w:rPr>
          <w:rFonts w:ascii="Arial" w:eastAsia="Arial"/>
          <w:color w:val="111111"/>
          <w:spacing w:val="-5"/>
          <w:w w:val="115"/>
          <w:sz w:val="41"/>
        </w:rPr>
        <w:t>295</w:t>
      </w:r>
    </w:p>
    <w:p>
      <w:pPr>
        <w:pStyle w:val="BodyText"/>
        <w:rPr>
          <w:rFonts w:ascii="Arial"/>
          <w:sz w:val="20"/>
        </w:rPr>
      </w:pPr>
    </w:p>
    <w:p>
      <w:pPr>
        <w:pStyle w:val="BodyText"/>
        <w:spacing w:before="9"/>
        <w:rPr>
          <w:rFonts w:ascii="Arial"/>
          <w:sz w:val="21"/>
        </w:rPr>
      </w:pPr>
      <w:r>
        <w:rPr/>
        <w:drawing>
          <wp:anchor distT="0" distB="0" distL="0" distR="0" allowOverlap="1" layoutInCell="1" locked="0" behindDoc="0" simplePos="0" relativeHeight="1015">
            <wp:simplePos x="0" y="0"/>
            <wp:positionH relativeFrom="page">
              <wp:posOffset>341072</wp:posOffset>
            </wp:positionH>
            <wp:positionV relativeFrom="paragraph">
              <wp:posOffset>174372</wp:posOffset>
            </wp:positionV>
            <wp:extent cx="12928444" cy="1028700"/>
            <wp:effectExtent l="0" t="0" r="0" b="0"/>
            <wp:wrapTopAndBottom/>
            <wp:docPr id="763" name="image514.png"/>
            <wp:cNvGraphicFramePr>
              <a:graphicFrameLocks noChangeAspect="1"/>
            </wp:cNvGraphicFramePr>
            <a:graphic>
              <a:graphicData uri="http://schemas.openxmlformats.org/drawingml/2006/picture">
                <pic:pic>
                  <pic:nvPicPr>
                    <pic:cNvPr id="764" name="image514.png"/>
                    <pic:cNvPicPr/>
                  </pic:nvPicPr>
                  <pic:blipFill>
                    <a:blip r:embed="rId518" cstate="print"/>
                    <a:stretch>
                      <a:fillRect/>
                    </a:stretch>
                  </pic:blipFill>
                  <pic:spPr>
                    <a:xfrm>
                      <a:off x="0" y="0"/>
                      <a:ext cx="12928444" cy="1028700"/>
                    </a:xfrm>
                    <a:prstGeom prst="rect">
                      <a:avLst/>
                    </a:prstGeom>
                  </pic:spPr>
                </pic:pic>
              </a:graphicData>
            </a:graphic>
          </wp:anchor>
        </w:drawing>
      </w:r>
    </w:p>
    <w:p>
      <w:pPr>
        <w:tabs>
          <w:tab w:pos="6957" w:val="left" w:leader="none"/>
          <w:tab w:pos="15439" w:val="left" w:leader="none"/>
          <w:tab w:pos="16494" w:val="left" w:leader="none"/>
        </w:tabs>
        <w:spacing w:before="281"/>
        <w:ind w:left="1635" w:right="0" w:firstLine="0"/>
        <w:jc w:val="left"/>
        <w:rPr>
          <w:sz w:val="33"/>
        </w:rPr>
      </w:pPr>
      <w:r>
        <w:rPr>
          <w:color w:val="232323"/>
          <w:w w:val="105"/>
          <w:position w:val="-1"/>
          <w:sz w:val="33"/>
        </w:rPr>
        <w:t>举</w:t>
      </w:r>
      <w:r>
        <w:rPr>
          <w:color w:val="232323"/>
          <w:spacing w:val="-10"/>
          <w:w w:val="125"/>
          <w:position w:val="-1"/>
          <w:sz w:val="33"/>
        </w:rPr>
        <w:t>例</w:t>
      </w:r>
      <w:r>
        <w:rPr>
          <w:color w:val="232323"/>
          <w:position w:val="-1"/>
          <w:sz w:val="33"/>
        </w:rPr>
        <w:tab/>
      </w:r>
      <w:r>
        <w:rPr>
          <w:color w:val="232323"/>
          <w:w w:val="125"/>
          <w:sz w:val="33"/>
        </w:rPr>
        <w:t>不</w:t>
      </w:r>
      <w:r>
        <w:rPr>
          <w:color w:val="232323"/>
          <w:w w:val="125"/>
          <w:sz w:val="33"/>
        </w:rPr>
        <w:t>良</w:t>
      </w:r>
      <w:r>
        <w:rPr>
          <w:color w:val="232323"/>
          <w:w w:val="125"/>
          <w:sz w:val="33"/>
        </w:rPr>
        <w:t>作</w:t>
      </w:r>
      <w:r>
        <w:rPr>
          <w:color w:val="232323"/>
          <w:spacing w:val="-10"/>
          <w:w w:val="125"/>
          <w:sz w:val="33"/>
        </w:rPr>
        <w:t>用</w:t>
      </w:r>
      <w:r>
        <w:rPr>
          <w:color w:val="232323"/>
          <w:sz w:val="33"/>
        </w:rPr>
        <w:tab/>
      </w:r>
      <w:r>
        <w:rPr>
          <w:color w:val="232323"/>
          <w:spacing w:val="-10"/>
          <w:w w:val="125"/>
          <w:position w:val="3"/>
          <w:sz w:val="33"/>
        </w:rPr>
        <w:t>说</w:t>
      </w:r>
      <w:r>
        <w:rPr>
          <w:color w:val="232323"/>
          <w:position w:val="3"/>
          <w:sz w:val="33"/>
        </w:rPr>
        <w:tab/>
      </w:r>
      <w:r>
        <w:rPr>
          <w:color w:val="232323"/>
          <w:spacing w:val="-10"/>
          <w:w w:val="125"/>
          <w:position w:val="3"/>
          <w:sz w:val="33"/>
        </w:rPr>
        <w:t>明</w:t>
      </w:r>
    </w:p>
    <w:p>
      <w:pPr>
        <w:pStyle w:val="BodyText"/>
        <w:spacing w:before="8"/>
        <w:rPr>
          <w:sz w:val="16"/>
        </w:rPr>
      </w:pPr>
      <w:r>
        <w:rPr/>
        <w:drawing>
          <wp:anchor distT="0" distB="0" distL="0" distR="0" allowOverlap="1" layoutInCell="1" locked="0" behindDoc="0" simplePos="0" relativeHeight="1016">
            <wp:simplePos x="0" y="0"/>
            <wp:positionH relativeFrom="page">
              <wp:posOffset>341072</wp:posOffset>
            </wp:positionH>
            <wp:positionV relativeFrom="paragraph">
              <wp:posOffset>143506</wp:posOffset>
            </wp:positionV>
            <wp:extent cx="12928444" cy="521207"/>
            <wp:effectExtent l="0" t="0" r="0" b="0"/>
            <wp:wrapTopAndBottom/>
            <wp:docPr id="765" name="image515.png"/>
            <wp:cNvGraphicFramePr>
              <a:graphicFrameLocks noChangeAspect="1"/>
            </wp:cNvGraphicFramePr>
            <a:graphic>
              <a:graphicData uri="http://schemas.openxmlformats.org/drawingml/2006/picture">
                <pic:pic>
                  <pic:nvPicPr>
                    <pic:cNvPr id="766" name="image515.png"/>
                    <pic:cNvPicPr/>
                  </pic:nvPicPr>
                  <pic:blipFill>
                    <a:blip r:embed="rId519" cstate="print"/>
                    <a:stretch>
                      <a:fillRect/>
                    </a:stretch>
                  </pic:blipFill>
                  <pic:spPr>
                    <a:xfrm>
                      <a:off x="0" y="0"/>
                      <a:ext cx="12928444" cy="521207"/>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6"/>
        <w:rPr>
          <w:sz w:val="28"/>
        </w:rPr>
      </w:pPr>
    </w:p>
    <w:p>
      <w:pPr>
        <w:spacing w:before="0"/>
        <w:ind w:left="5625" w:right="0" w:firstLine="0"/>
        <w:jc w:val="left"/>
        <w:rPr>
          <w:sz w:val="80"/>
        </w:rPr>
      </w:pPr>
      <w:r>
        <w:rPr/>
        <w:drawing>
          <wp:anchor distT="0" distB="0" distL="0" distR="0" allowOverlap="1" layoutInCell="1" locked="0" behindDoc="1" simplePos="0" relativeHeight="482362880">
            <wp:simplePos x="0" y="0"/>
            <wp:positionH relativeFrom="page">
              <wp:posOffset>354715</wp:posOffset>
            </wp:positionH>
            <wp:positionV relativeFrom="paragraph">
              <wp:posOffset>90792</wp:posOffset>
            </wp:positionV>
            <wp:extent cx="3247011" cy="463572"/>
            <wp:effectExtent l="0" t="0" r="0" b="0"/>
            <wp:wrapNone/>
            <wp:docPr id="767" name="image516.png"/>
            <wp:cNvGraphicFramePr>
              <a:graphicFrameLocks noChangeAspect="1"/>
            </wp:cNvGraphicFramePr>
            <a:graphic>
              <a:graphicData uri="http://schemas.openxmlformats.org/drawingml/2006/picture">
                <pic:pic>
                  <pic:nvPicPr>
                    <pic:cNvPr id="768" name="image516.png"/>
                    <pic:cNvPicPr/>
                  </pic:nvPicPr>
                  <pic:blipFill>
                    <a:blip r:embed="rId520" cstate="print"/>
                    <a:stretch>
                      <a:fillRect/>
                    </a:stretch>
                  </pic:blipFill>
                  <pic:spPr>
                    <a:xfrm>
                      <a:off x="0" y="0"/>
                      <a:ext cx="3247011" cy="463572"/>
                    </a:xfrm>
                    <a:prstGeom prst="rect">
                      <a:avLst/>
                    </a:prstGeom>
                  </pic:spPr>
                </pic:pic>
              </a:graphicData>
            </a:graphic>
          </wp:anchor>
        </w:drawing>
      </w:r>
      <w:r>
        <w:rPr/>
        <w:drawing>
          <wp:anchor distT="0" distB="0" distL="0" distR="0" allowOverlap="1" layoutInCell="1" locked="0" behindDoc="1" simplePos="0" relativeHeight="482363392">
            <wp:simplePos x="0" y="0"/>
            <wp:positionH relativeFrom="page">
              <wp:posOffset>11992117</wp:posOffset>
            </wp:positionH>
            <wp:positionV relativeFrom="paragraph">
              <wp:posOffset>63520</wp:posOffset>
            </wp:positionV>
            <wp:extent cx="1227862" cy="477207"/>
            <wp:effectExtent l="0" t="0" r="0" b="0"/>
            <wp:wrapNone/>
            <wp:docPr id="769" name="image517.png"/>
            <wp:cNvGraphicFramePr>
              <a:graphicFrameLocks noChangeAspect="1"/>
            </wp:cNvGraphicFramePr>
            <a:graphic>
              <a:graphicData uri="http://schemas.openxmlformats.org/drawingml/2006/picture">
                <pic:pic>
                  <pic:nvPicPr>
                    <pic:cNvPr id="770" name="image517.png"/>
                    <pic:cNvPicPr/>
                  </pic:nvPicPr>
                  <pic:blipFill>
                    <a:blip r:embed="rId521" cstate="print"/>
                    <a:stretch>
                      <a:fillRect/>
                    </a:stretch>
                  </pic:blipFill>
                  <pic:spPr>
                    <a:xfrm>
                      <a:off x="0" y="0"/>
                      <a:ext cx="1227862" cy="477207"/>
                    </a:xfrm>
                    <a:prstGeom prst="rect">
                      <a:avLst/>
                    </a:prstGeom>
                  </pic:spPr>
                </pic:pic>
              </a:graphicData>
            </a:graphic>
          </wp:anchor>
        </w:drawing>
      </w:r>
      <w:r>
        <w:rPr>
          <w:color w:val="9A9A9A"/>
          <w:w w:val="80"/>
          <w:sz w:val="80"/>
        </w:rPr>
        <w:t>懦</w:t>
      </w:r>
      <w:r>
        <w:rPr>
          <w:color w:val="9A9A9A"/>
          <w:w w:val="80"/>
          <w:sz w:val="80"/>
        </w:rPr>
        <w:t>兽</w:t>
      </w:r>
      <w:r>
        <w:rPr>
          <w:color w:val="9A9A9A"/>
          <w:w w:val="80"/>
          <w:sz w:val="80"/>
        </w:rPr>
        <w:t>瞿</w:t>
      </w:r>
      <w:r>
        <w:rPr>
          <w:color w:val="9A9A9A"/>
          <w:w w:val="80"/>
          <w:sz w:val="80"/>
        </w:rPr>
        <w:t>暑</w:t>
      </w:r>
      <w:r>
        <w:rPr>
          <w:color w:val="9A9A9A"/>
          <w:w w:val="80"/>
          <w:sz w:val="80"/>
        </w:rPr>
        <w:t>琶</w:t>
      </w:r>
      <w:r>
        <w:rPr>
          <w:color w:val="9A9A9A"/>
          <w:w w:val="80"/>
          <w:sz w:val="80"/>
        </w:rPr>
        <w:t>鄙</w:t>
      </w:r>
      <w:r>
        <w:rPr>
          <w:color w:val="9A9A9A"/>
          <w:w w:val="80"/>
          <w:sz w:val="80"/>
        </w:rPr>
        <w:t>嚣</w:t>
      </w:r>
      <w:r>
        <w:rPr>
          <w:color w:val="9A9A9A"/>
          <w:w w:val="80"/>
          <w:sz w:val="80"/>
        </w:rPr>
        <w:t>黯</w:t>
      </w:r>
      <w:r>
        <w:rPr>
          <w:color w:val="9A9A9A"/>
          <w:w w:val="80"/>
          <w:sz w:val="80"/>
        </w:rPr>
        <w:t>膘</w:t>
      </w:r>
      <w:r>
        <w:rPr>
          <w:color w:val="9A9A9A"/>
          <w:w w:val="80"/>
          <w:sz w:val="80"/>
        </w:rPr>
        <w:t>琶</w:t>
      </w:r>
      <w:r>
        <w:rPr>
          <w:color w:val="9A9A9A"/>
          <w:w w:val="80"/>
          <w:sz w:val="80"/>
        </w:rPr>
        <w:t>霉</w:t>
      </w:r>
      <w:r>
        <w:rPr>
          <w:color w:val="9A9A9A"/>
          <w:w w:val="80"/>
          <w:sz w:val="80"/>
        </w:rPr>
        <w:t>瞿</w:t>
      </w:r>
      <w:r>
        <w:rPr>
          <w:color w:val="9A9A9A"/>
          <w:w w:val="80"/>
          <w:sz w:val="80"/>
        </w:rPr>
        <w:t>髓</w:t>
      </w:r>
      <w:r>
        <w:rPr>
          <w:color w:val="9A9A9A"/>
          <w:w w:val="80"/>
          <w:sz w:val="80"/>
        </w:rPr>
        <w:t>髻</w:t>
      </w:r>
      <w:r>
        <w:rPr>
          <w:color w:val="9A9A9A"/>
          <w:w w:val="80"/>
          <w:sz w:val="80"/>
        </w:rPr>
        <w:t>薹</w:t>
      </w:r>
      <w:r>
        <w:rPr>
          <w:color w:val="9A9A9A"/>
          <w:w w:val="80"/>
          <w:sz w:val="80"/>
        </w:rPr>
        <w:t>霄</w:t>
      </w:r>
      <w:r>
        <w:rPr>
          <w:color w:val="9A9A9A"/>
          <w:w w:val="80"/>
          <w:sz w:val="80"/>
        </w:rPr>
        <w:t>瞿</w:t>
      </w:r>
      <w:r>
        <w:rPr>
          <w:color w:val="9A9A9A"/>
          <w:w w:val="80"/>
          <w:sz w:val="80"/>
        </w:rPr>
        <w:t>畜</w:t>
      </w:r>
      <w:r>
        <w:rPr>
          <w:color w:val="9A9A9A"/>
          <w:w w:val="80"/>
          <w:sz w:val="80"/>
        </w:rPr>
        <w:t>瞿</w:t>
      </w:r>
      <w:r>
        <w:rPr>
          <w:color w:val="9A9A9A"/>
          <w:spacing w:val="-10"/>
          <w:w w:val="80"/>
          <w:sz w:val="80"/>
        </w:rPr>
        <w:t>置</w:t>
      </w:r>
    </w:p>
    <w:p>
      <w:pPr>
        <w:tabs>
          <w:tab w:pos="4509" w:val="left" w:leader="none"/>
          <w:tab w:pos="11881" w:val="left" w:leader="none"/>
        </w:tabs>
        <w:spacing w:before="43"/>
        <w:ind w:left="855" w:right="0" w:firstLine="0"/>
        <w:jc w:val="left"/>
        <w:rPr>
          <w:sz w:val="33"/>
        </w:rPr>
      </w:pPr>
      <w:r>
        <w:rPr>
          <w:color w:val="3B3B3B"/>
          <w:sz w:val="33"/>
        </w:rPr>
        <w:t>地</w:t>
      </w:r>
      <w:r>
        <w:rPr>
          <w:color w:val="3B3B3B"/>
          <w:sz w:val="33"/>
        </w:rPr>
        <w:t>尔</w:t>
      </w:r>
      <w:r>
        <w:rPr>
          <w:color w:val="3B3B3B"/>
          <w:spacing w:val="-10"/>
          <w:sz w:val="33"/>
        </w:rPr>
        <w:t>硫</w:t>
      </w:r>
      <w:r>
        <w:rPr>
          <w:color w:val="3B3B3B"/>
          <w:sz w:val="33"/>
        </w:rPr>
        <w:tab/>
        <w:t>眩</w:t>
      </w:r>
      <w:r>
        <w:rPr>
          <w:color w:val="3B3B3B"/>
          <w:spacing w:val="-10"/>
          <w:w w:val="105"/>
          <w:sz w:val="33"/>
        </w:rPr>
        <w:t>晕</w:t>
      </w:r>
      <w:r>
        <w:rPr>
          <w:color w:val="3B3B3B"/>
          <w:sz w:val="33"/>
        </w:rPr>
        <w:tab/>
      </w:r>
      <w:r>
        <w:rPr>
          <w:color w:val="4B4B4B"/>
          <w:w w:val="105"/>
          <w:sz w:val="33"/>
        </w:rPr>
        <w:t>这</w:t>
      </w:r>
      <w:r>
        <w:rPr>
          <w:color w:val="4B4B4B"/>
          <w:w w:val="105"/>
          <w:sz w:val="33"/>
        </w:rPr>
        <w:t>些</w:t>
      </w:r>
      <w:r>
        <w:rPr>
          <w:color w:val="4B4B4B"/>
          <w:w w:val="105"/>
          <w:sz w:val="33"/>
        </w:rPr>
        <w:t>药</w:t>
      </w:r>
      <w:r>
        <w:rPr>
          <w:color w:val="4B4B4B"/>
          <w:w w:val="105"/>
          <w:sz w:val="33"/>
        </w:rPr>
        <w:t>物</w:t>
      </w:r>
      <w:r>
        <w:rPr>
          <w:color w:val="4B4B4B"/>
          <w:w w:val="105"/>
          <w:sz w:val="33"/>
        </w:rPr>
        <w:t>可</w:t>
      </w:r>
      <w:r>
        <w:rPr>
          <w:color w:val="4B4B4B"/>
          <w:w w:val="105"/>
          <w:sz w:val="33"/>
        </w:rPr>
        <w:t>以</w:t>
      </w:r>
      <w:r>
        <w:rPr>
          <w:color w:val="4B4B4B"/>
          <w:w w:val="105"/>
          <w:sz w:val="33"/>
        </w:rPr>
        <w:t>防</w:t>
      </w:r>
      <w:r>
        <w:rPr>
          <w:color w:val="4B4B4B"/>
          <w:w w:val="105"/>
          <w:sz w:val="33"/>
        </w:rPr>
        <w:t>止</w:t>
      </w:r>
      <w:r>
        <w:rPr>
          <w:color w:val="4B4B4B"/>
          <w:w w:val="105"/>
          <w:sz w:val="33"/>
        </w:rPr>
        <w:t>血</w:t>
      </w:r>
      <w:r>
        <w:rPr>
          <w:color w:val="4B4B4B"/>
          <w:w w:val="105"/>
          <w:sz w:val="33"/>
        </w:rPr>
        <w:t>管</w:t>
      </w:r>
      <w:r>
        <w:rPr>
          <w:color w:val="4B4B4B"/>
          <w:w w:val="105"/>
          <w:sz w:val="33"/>
        </w:rPr>
        <w:t>狭</w:t>
      </w:r>
      <w:r>
        <w:rPr>
          <w:color w:val="4B4B4B"/>
          <w:w w:val="105"/>
          <w:sz w:val="33"/>
        </w:rPr>
        <w:t>窄</w:t>
      </w:r>
      <w:r>
        <w:rPr>
          <w:color w:val="4B4B4B"/>
          <w:w w:val="105"/>
          <w:sz w:val="33"/>
        </w:rPr>
        <w:t>，</w:t>
      </w:r>
      <w:r>
        <w:rPr>
          <w:color w:val="4B4B4B"/>
          <w:w w:val="105"/>
          <w:sz w:val="33"/>
        </w:rPr>
        <w:t>及</w:t>
      </w:r>
      <w:r>
        <w:rPr>
          <w:color w:val="4B4B4B"/>
          <w:w w:val="105"/>
          <w:sz w:val="33"/>
        </w:rPr>
        <w:t>抵</w:t>
      </w:r>
      <w:r>
        <w:rPr>
          <w:color w:val="4B4B4B"/>
          <w:w w:val="105"/>
          <w:sz w:val="33"/>
        </w:rPr>
        <w:t>抗</w:t>
      </w:r>
      <w:r>
        <w:rPr>
          <w:color w:val="4B4B4B"/>
          <w:w w:val="105"/>
          <w:sz w:val="33"/>
        </w:rPr>
        <w:t>动</w:t>
      </w:r>
      <w:r>
        <w:rPr>
          <w:color w:val="4B4B4B"/>
          <w:w w:val="105"/>
          <w:sz w:val="33"/>
        </w:rPr>
        <w:t>脉</w:t>
      </w:r>
      <w:r>
        <w:rPr>
          <w:color w:val="4B4B4B"/>
          <w:w w:val="105"/>
          <w:sz w:val="33"/>
        </w:rPr>
        <w:t>痉</w:t>
      </w:r>
      <w:r>
        <w:rPr>
          <w:color w:val="4B4B4B"/>
          <w:w w:val="105"/>
          <w:sz w:val="33"/>
        </w:rPr>
        <w:t>挛</w:t>
      </w:r>
      <w:r>
        <w:rPr>
          <w:color w:val="9A9A9A"/>
          <w:spacing w:val="-10"/>
          <w:w w:val="105"/>
          <w:sz w:val="33"/>
        </w:rPr>
        <w:t>。</w:t>
      </w:r>
    </w:p>
    <w:p>
      <w:pPr>
        <w:tabs>
          <w:tab w:pos="4509" w:val="left" w:leader="none"/>
          <w:tab w:pos="11898" w:val="left" w:leader="none"/>
        </w:tabs>
        <w:spacing w:before="116"/>
        <w:ind w:left="834" w:right="0" w:firstLine="0"/>
        <w:jc w:val="left"/>
        <w:rPr>
          <w:sz w:val="33"/>
        </w:rPr>
      </w:pPr>
      <w:r>
        <w:rPr>
          <w:color w:val="595959"/>
          <w:w w:val="110"/>
          <w:sz w:val="33"/>
        </w:rPr>
        <w:t>非洛地</w:t>
      </w:r>
      <w:r>
        <w:rPr>
          <w:color w:val="595959"/>
          <w:spacing w:val="-10"/>
          <w:w w:val="110"/>
          <w:sz w:val="33"/>
        </w:rPr>
        <w:t>平</w:t>
      </w:r>
      <w:r>
        <w:rPr>
          <w:color w:val="595959"/>
          <w:sz w:val="33"/>
        </w:rPr>
        <w:tab/>
      </w:r>
      <w:r>
        <w:rPr>
          <w:color w:val="3B3B3B"/>
          <w:w w:val="105"/>
          <w:sz w:val="33"/>
        </w:rPr>
        <w:t>踝</w:t>
      </w:r>
      <w:r>
        <w:rPr>
          <w:color w:val="3B3B3B"/>
          <w:w w:val="105"/>
          <w:sz w:val="33"/>
        </w:rPr>
        <w:t>关</w:t>
      </w:r>
      <w:r>
        <w:rPr>
          <w:color w:val="3B3B3B"/>
          <w:w w:val="105"/>
          <w:sz w:val="33"/>
        </w:rPr>
        <w:t>节</w:t>
      </w:r>
      <w:r>
        <w:rPr>
          <w:color w:val="3B3B3B"/>
          <w:w w:val="105"/>
          <w:sz w:val="33"/>
        </w:rPr>
        <w:t>肿</w:t>
      </w:r>
      <w:r>
        <w:rPr>
          <w:color w:val="3B3B3B"/>
          <w:spacing w:val="-10"/>
          <w:w w:val="105"/>
          <w:sz w:val="33"/>
        </w:rPr>
        <w:t>胀</w:t>
      </w:r>
      <w:r>
        <w:rPr>
          <w:color w:val="3B3B3B"/>
          <w:sz w:val="33"/>
        </w:rPr>
        <w:tab/>
      </w:r>
      <w:r>
        <w:rPr>
          <w:color w:val="3B3B3B"/>
          <w:w w:val="105"/>
          <w:sz w:val="33"/>
        </w:rPr>
        <w:t>地</w:t>
      </w:r>
      <w:r>
        <w:rPr>
          <w:color w:val="3B3B3B"/>
          <w:w w:val="105"/>
          <w:sz w:val="33"/>
        </w:rPr>
        <w:t>尔</w:t>
      </w:r>
      <w:r>
        <w:rPr>
          <w:color w:val="3B3B3B"/>
          <w:w w:val="105"/>
          <w:sz w:val="33"/>
        </w:rPr>
        <w:t>硫</w:t>
      </w:r>
      <w:r>
        <w:rPr>
          <w:color w:val="3B3B3B"/>
          <w:w w:val="105"/>
          <w:sz w:val="33"/>
        </w:rPr>
        <w:t>草</w:t>
      </w:r>
      <w:r>
        <w:rPr>
          <w:color w:val="3B3B3B"/>
          <w:w w:val="105"/>
          <w:sz w:val="33"/>
        </w:rPr>
        <w:t>和</w:t>
      </w:r>
      <w:r>
        <w:rPr>
          <w:color w:val="3B3B3B"/>
          <w:w w:val="105"/>
          <w:sz w:val="33"/>
        </w:rPr>
        <w:t>维</w:t>
      </w:r>
      <w:r>
        <w:rPr>
          <w:color w:val="3B3B3B"/>
          <w:w w:val="105"/>
          <w:sz w:val="33"/>
        </w:rPr>
        <w:t>拉</w:t>
      </w:r>
      <w:r>
        <w:rPr>
          <w:color w:val="3B3B3B"/>
          <w:w w:val="105"/>
          <w:sz w:val="33"/>
        </w:rPr>
        <w:t>帕</w:t>
      </w:r>
      <w:r>
        <w:rPr>
          <w:color w:val="3B3B3B"/>
          <w:w w:val="105"/>
          <w:sz w:val="33"/>
        </w:rPr>
        <w:t>米</w:t>
      </w:r>
      <w:r>
        <w:rPr>
          <w:color w:val="3B3B3B"/>
          <w:w w:val="105"/>
          <w:sz w:val="33"/>
        </w:rPr>
        <w:t>可</w:t>
      </w:r>
      <w:r>
        <w:rPr>
          <w:color w:val="3B3B3B"/>
          <w:w w:val="105"/>
          <w:sz w:val="33"/>
        </w:rPr>
        <w:t>以</w:t>
      </w:r>
      <w:r>
        <w:rPr>
          <w:color w:val="3B3B3B"/>
          <w:w w:val="105"/>
          <w:sz w:val="33"/>
        </w:rPr>
        <w:t>减</w:t>
      </w:r>
      <w:r>
        <w:rPr>
          <w:color w:val="3B3B3B"/>
          <w:w w:val="105"/>
          <w:sz w:val="33"/>
        </w:rPr>
        <w:t>慢</w:t>
      </w:r>
      <w:r>
        <w:rPr>
          <w:color w:val="3B3B3B"/>
          <w:w w:val="105"/>
          <w:sz w:val="33"/>
        </w:rPr>
        <w:t>心</w:t>
      </w:r>
      <w:r>
        <w:rPr>
          <w:color w:val="3B3B3B"/>
          <w:w w:val="105"/>
          <w:sz w:val="33"/>
        </w:rPr>
        <w:t>率</w:t>
      </w:r>
      <w:r>
        <w:rPr>
          <w:color w:val="9A9A9A"/>
          <w:w w:val="105"/>
          <w:sz w:val="33"/>
        </w:rPr>
        <w:t>。</w:t>
      </w:r>
      <w:r>
        <w:rPr>
          <w:color w:val="4B4B4B"/>
          <w:w w:val="105"/>
          <w:sz w:val="33"/>
        </w:rPr>
        <w:t>钙</w:t>
      </w:r>
      <w:r>
        <w:rPr>
          <w:color w:val="4B4B4B"/>
          <w:w w:val="105"/>
          <w:sz w:val="33"/>
        </w:rPr>
        <w:t>离</w:t>
      </w:r>
      <w:r>
        <w:rPr>
          <w:color w:val="4B4B4B"/>
          <w:w w:val="105"/>
          <w:sz w:val="33"/>
        </w:rPr>
        <w:t>子</w:t>
      </w:r>
      <w:r>
        <w:rPr>
          <w:color w:val="4B4B4B"/>
          <w:w w:val="105"/>
          <w:sz w:val="33"/>
        </w:rPr>
        <w:t>拈</w:t>
      </w:r>
      <w:r>
        <w:rPr>
          <w:color w:val="4B4B4B"/>
          <w:w w:val="105"/>
          <w:sz w:val="33"/>
        </w:rPr>
        <w:t>抗</w:t>
      </w:r>
      <w:r>
        <w:rPr>
          <w:color w:val="4B4B4B"/>
          <w:w w:val="105"/>
          <w:sz w:val="33"/>
        </w:rPr>
        <w:t>剂</w:t>
      </w:r>
      <w:r>
        <w:rPr>
          <w:color w:val="4B4B4B"/>
          <w:w w:val="105"/>
          <w:sz w:val="33"/>
        </w:rPr>
        <w:t>可</w:t>
      </w:r>
      <w:r>
        <w:rPr>
          <w:color w:val="4B4B4B"/>
          <w:spacing w:val="-10"/>
          <w:w w:val="105"/>
          <w:sz w:val="33"/>
        </w:rPr>
        <w:t>以</w:t>
      </w:r>
    </w:p>
    <w:p>
      <w:pPr>
        <w:tabs>
          <w:tab w:pos="3141" w:val="left" w:leader="none"/>
          <w:tab w:pos="4482" w:val="left" w:leader="none"/>
          <w:tab w:pos="7628" w:val="left" w:leader="none"/>
          <w:tab w:pos="11896" w:val="left" w:leader="none"/>
        </w:tabs>
        <w:spacing w:line="558" w:lineRule="exact" w:before="0"/>
        <w:ind w:left="858" w:right="6276" w:hanging="7"/>
        <w:jc w:val="left"/>
        <w:rPr>
          <w:sz w:val="33"/>
        </w:rPr>
      </w:pPr>
      <w:r>
        <w:rPr>
          <w:color w:val="4B4B4B"/>
          <w:spacing w:val="-4"/>
          <w:w w:val="110"/>
          <w:sz w:val="33"/>
        </w:rPr>
        <w:t>伊</w:t>
      </w:r>
      <w:r>
        <w:rPr>
          <w:color w:val="4B4B4B"/>
          <w:spacing w:val="-4"/>
          <w:w w:val="110"/>
          <w:sz w:val="33"/>
        </w:rPr>
        <w:t>拉</w:t>
      </w:r>
      <w:r>
        <w:rPr>
          <w:color w:val="4B4B4B"/>
          <w:spacing w:val="-4"/>
          <w:w w:val="110"/>
          <w:sz w:val="33"/>
        </w:rPr>
        <w:t>地</w:t>
      </w:r>
      <w:r>
        <w:rPr>
          <w:color w:val="4B4B4B"/>
          <w:spacing w:val="-4"/>
          <w:w w:val="110"/>
          <w:sz w:val="33"/>
        </w:rPr>
        <w:t>平</w:t>
      </w:r>
      <w:r>
        <w:rPr>
          <w:color w:val="4B4B4B"/>
          <w:sz w:val="33"/>
        </w:rPr>
        <w:tab/>
        <w:tab/>
      </w:r>
      <w:r>
        <w:rPr>
          <w:color w:val="4B4B4B"/>
          <w:spacing w:val="-89"/>
          <w:sz w:val="33"/>
        </w:rPr>
        <w:t> </w:t>
      </w:r>
      <w:r>
        <w:rPr>
          <w:color w:val="3B3B3B"/>
          <w:w w:val="110"/>
          <w:sz w:val="33"/>
        </w:rPr>
        <w:t>面</w:t>
      </w:r>
      <w:r>
        <w:rPr>
          <w:color w:val="3B3B3B"/>
          <w:w w:val="110"/>
          <w:sz w:val="33"/>
        </w:rPr>
        <w:t>红</w:t>
      </w:r>
      <w:r>
        <w:rPr>
          <w:color w:val="3B3B3B"/>
          <w:sz w:val="33"/>
        </w:rPr>
        <w:tab/>
      </w:r>
      <w:r>
        <w:rPr>
          <w:color w:val="D8D8D8"/>
          <w:spacing w:val="-10"/>
          <w:w w:val="110"/>
          <w:sz w:val="33"/>
        </w:rPr>
        <w:t>・</w:t>
      </w:r>
      <w:r>
        <w:rPr>
          <w:color w:val="D8D8D8"/>
          <w:sz w:val="33"/>
        </w:rPr>
        <w:tab/>
      </w:r>
      <w:r>
        <w:rPr>
          <w:color w:val="4B4B4B"/>
          <w:spacing w:val="-2"/>
          <w:w w:val="105"/>
          <w:sz w:val="33"/>
        </w:rPr>
        <w:t>用</w:t>
      </w:r>
      <w:r>
        <w:rPr>
          <w:color w:val="4B4B4B"/>
          <w:spacing w:val="-2"/>
          <w:w w:val="105"/>
          <w:sz w:val="33"/>
        </w:rPr>
        <w:t>于</w:t>
      </w:r>
      <w:r>
        <w:rPr>
          <w:color w:val="4B4B4B"/>
          <w:spacing w:val="-2"/>
          <w:w w:val="105"/>
          <w:sz w:val="33"/>
        </w:rPr>
        <w:t>治</w:t>
      </w:r>
      <w:r>
        <w:rPr>
          <w:color w:val="4B4B4B"/>
          <w:spacing w:val="-2"/>
          <w:w w:val="105"/>
          <w:sz w:val="33"/>
        </w:rPr>
        <w:t>疗</w:t>
      </w:r>
      <w:r>
        <w:rPr>
          <w:color w:val="4B4B4B"/>
          <w:spacing w:val="-2"/>
          <w:w w:val="105"/>
          <w:sz w:val="33"/>
        </w:rPr>
        <w:t>稳</w:t>
      </w:r>
      <w:r>
        <w:rPr>
          <w:color w:val="4B4B4B"/>
          <w:spacing w:val="-2"/>
          <w:w w:val="105"/>
          <w:sz w:val="33"/>
        </w:rPr>
        <w:t>定</w:t>
      </w:r>
      <w:r>
        <w:rPr>
          <w:color w:val="4B4B4B"/>
          <w:spacing w:val="-2"/>
          <w:w w:val="105"/>
          <w:sz w:val="33"/>
        </w:rPr>
        <w:t>性</w:t>
      </w:r>
      <w:r>
        <w:rPr>
          <w:color w:val="4B4B4B"/>
          <w:spacing w:val="-2"/>
          <w:w w:val="105"/>
          <w:sz w:val="33"/>
        </w:rPr>
        <w:t>心</w:t>
      </w:r>
      <w:r>
        <w:rPr>
          <w:color w:val="4B4B4B"/>
          <w:spacing w:val="-2"/>
          <w:w w:val="105"/>
          <w:sz w:val="33"/>
        </w:rPr>
        <w:t>绞</w:t>
      </w:r>
      <w:r>
        <w:rPr>
          <w:color w:val="4B4B4B"/>
          <w:spacing w:val="-2"/>
          <w:w w:val="105"/>
          <w:sz w:val="33"/>
        </w:rPr>
        <w:t>痛</w:t>
      </w:r>
      <w:r>
        <w:rPr>
          <w:color w:val="4B4B4B"/>
          <w:spacing w:val="-2"/>
          <w:w w:val="110"/>
          <w:sz w:val="33"/>
        </w:rPr>
        <w:t>尼</w:t>
      </w:r>
      <w:r>
        <w:rPr>
          <w:color w:val="4B4B4B"/>
          <w:spacing w:val="-2"/>
          <w:w w:val="110"/>
          <w:sz w:val="33"/>
        </w:rPr>
        <w:t>卡</w:t>
      </w:r>
      <w:r>
        <w:rPr>
          <w:color w:val="4B4B4B"/>
          <w:spacing w:val="-2"/>
          <w:w w:val="110"/>
          <w:sz w:val="33"/>
        </w:rPr>
        <w:t>地</w:t>
      </w:r>
      <w:r>
        <w:rPr>
          <w:color w:val="4B4B4B"/>
          <w:spacing w:val="-2"/>
          <w:w w:val="110"/>
          <w:sz w:val="33"/>
        </w:rPr>
        <w:t>平</w:t>
      </w:r>
      <w:r>
        <w:rPr>
          <w:color w:val="D8D8D8"/>
          <w:spacing w:val="-2"/>
          <w:w w:val="110"/>
          <w:sz w:val="33"/>
        </w:rPr>
        <w:t>～</w:t>
      </w:r>
      <w:r>
        <w:rPr>
          <w:color w:val="D8D8D8"/>
          <w:sz w:val="33"/>
        </w:rPr>
        <w:tab/>
      </w:r>
      <w:r>
        <w:rPr>
          <w:color w:val="C8C8C8"/>
          <w:w w:val="110"/>
          <w:sz w:val="33"/>
        </w:rPr>
        <w:t>－ </w:t>
      </w:r>
      <w:r>
        <w:rPr>
          <w:color w:val="C8C8C8"/>
          <w:w w:val="110"/>
          <w:sz w:val="36"/>
        </w:rPr>
        <w:t>＿</w:t>
      </w:r>
      <w:r>
        <w:rPr>
          <w:color w:val="C8C8C8"/>
          <w:sz w:val="36"/>
        </w:rPr>
        <w:tab/>
      </w:r>
      <w:r>
        <w:rPr>
          <w:color w:val="4B4B4B"/>
          <w:spacing w:val="-6"/>
          <w:w w:val="110"/>
          <w:sz w:val="33"/>
        </w:rPr>
        <w:t>头</w:t>
      </w:r>
      <w:r>
        <w:rPr>
          <w:color w:val="4B4B4B"/>
          <w:spacing w:val="-6"/>
          <w:w w:val="110"/>
          <w:sz w:val="33"/>
        </w:rPr>
        <w:t>痛</w:t>
      </w:r>
    </w:p>
    <w:p>
      <w:pPr>
        <w:tabs>
          <w:tab w:pos="4508" w:val="left" w:leader="none"/>
          <w:tab w:pos="10667" w:val="left" w:leader="none"/>
        </w:tabs>
        <w:spacing w:line="558" w:lineRule="exact" w:before="0"/>
        <w:ind w:left="866" w:right="0" w:firstLine="0"/>
        <w:jc w:val="left"/>
        <w:rPr>
          <w:sz w:val="80"/>
        </w:rPr>
      </w:pPr>
      <w:r>
        <w:rPr>
          <w:color w:val="3B3B3B"/>
          <w:w w:val="95"/>
          <w:sz w:val="33"/>
        </w:rPr>
        <w:t>硝</w:t>
      </w:r>
      <w:r>
        <w:rPr>
          <w:color w:val="3B3B3B"/>
          <w:w w:val="95"/>
          <w:sz w:val="33"/>
        </w:rPr>
        <w:t>苯</w:t>
      </w:r>
      <w:r>
        <w:rPr>
          <w:color w:val="3B3B3B"/>
          <w:w w:val="95"/>
          <w:sz w:val="33"/>
        </w:rPr>
        <w:t>地</w:t>
      </w:r>
      <w:r>
        <w:rPr>
          <w:color w:val="3B3B3B"/>
          <w:w w:val="95"/>
          <w:sz w:val="33"/>
        </w:rPr>
        <w:t>平</w:t>
      </w:r>
      <w:r>
        <w:rPr>
          <w:color w:val="3B3B3B"/>
          <w:w w:val="95"/>
          <w:sz w:val="33"/>
        </w:rPr>
        <w:t>（</w:t>
      </w:r>
      <w:r>
        <w:rPr>
          <w:color w:val="3B3B3B"/>
          <w:w w:val="95"/>
          <w:sz w:val="33"/>
        </w:rPr>
        <w:t>缓</w:t>
      </w:r>
      <w:r>
        <w:rPr>
          <w:color w:val="3B3B3B"/>
          <w:w w:val="95"/>
          <w:sz w:val="33"/>
        </w:rPr>
        <w:t>释</w:t>
      </w:r>
      <w:r>
        <w:rPr>
          <w:color w:val="3B3B3B"/>
          <w:w w:val="95"/>
          <w:sz w:val="33"/>
        </w:rPr>
        <w:t>剂</w:t>
      </w:r>
      <w:r>
        <w:rPr>
          <w:color w:val="3B3B3B"/>
          <w:spacing w:val="-10"/>
          <w:w w:val="95"/>
          <w:sz w:val="33"/>
        </w:rPr>
        <w:t>）</w:t>
      </w:r>
      <w:r>
        <w:rPr>
          <w:color w:val="3B3B3B"/>
          <w:sz w:val="33"/>
        </w:rPr>
        <w:tab/>
      </w:r>
      <w:r>
        <w:rPr>
          <w:color w:val="3B3B3B"/>
          <w:w w:val="95"/>
          <w:sz w:val="33"/>
        </w:rPr>
        <w:t>烧</w:t>
      </w:r>
      <w:r>
        <w:rPr>
          <w:color w:val="3B3B3B"/>
          <w:spacing w:val="-10"/>
          <w:sz w:val="33"/>
        </w:rPr>
        <w:t>心</w:t>
      </w:r>
      <w:r>
        <w:rPr>
          <w:color w:val="3B3B3B"/>
          <w:sz w:val="33"/>
        </w:rPr>
        <w:tab/>
      </w:r>
      <w:r>
        <w:rPr>
          <w:color w:val="C8C8C8"/>
          <w:spacing w:val="-10"/>
          <w:position w:val="2"/>
          <w:sz w:val="80"/>
        </w:rPr>
        <w:t>．</w:t>
      </w:r>
    </w:p>
    <w:p>
      <w:pPr>
        <w:tabs>
          <w:tab w:pos="4495" w:val="left" w:leader="none"/>
        </w:tabs>
        <w:spacing w:before="31"/>
        <w:ind w:left="868" w:right="0" w:firstLine="0"/>
        <w:jc w:val="left"/>
        <w:rPr>
          <w:sz w:val="33"/>
        </w:rPr>
      </w:pPr>
      <w:r>
        <w:rPr>
          <w:color w:val="3B3B3B"/>
          <w:w w:val="105"/>
          <w:sz w:val="33"/>
        </w:rPr>
        <w:t>尼索地</w:t>
      </w:r>
      <w:r>
        <w:rPr>
          <w:color w:val="3B3B3B"/>
          <w:spacing w:val="-10"/>
          <w:w w:val="105"/>
          <w:sz w:val="33"/>
        </w:rPr>
        <w:t>平</w:t>
      </w:r>
      <w:r>
        <w:rPr>
          <w:color w:val="3B3B3B"/>
          <w:sz w:val="33"/>
        </w:rPr>
        <w:tab/>
      </w:r>
      <w:r>
        <w:rPr>
          <w:color w:val="3B3B3B"/>
          <w:w w:val="105"/>
          <w:sz w:val="33"/>
        </w:rPr>
        <w:t>牙</w:t>
      </w:r>
      <w:r>
        <w:rPr>
          <w:color w:val="3B3B3B"/>
          <w:w w:val="105"/>
          <w:sz w:val="33"/>
        </w:rPr>
        <w:t>跟</w:t>
      </w:r>
      <w:r>
        <w:rPr>
          <w:color w:val="3B3B3B"/>
          <w:w w:val="105"/>
          <w:sz w:val="33"/>
        </w:rPr>
        <w:t>肿</w:t>
      </w:r>
      <w:r>
        <w:rPr>
          <w:color w:val="3B3B3B"/>
          <w:spacing w:val="-10"/>
          <w:w w:val="105"/>
          <w:sz w:val="33"/>
        </w:rPr>
        <w:t>胀</w:t>
      </w:r>
    </w:p>
    <w:p>
      <w:pPr>
        <w:tabs>
          <w:tab w:pos="4512" w:val="left" w:leader="none"/>
        </w:tabs>
        <w:spacing w:before="126"/>
        <w:ind w:left="848" w:right="0" w:firstLine="0"/>
        <w:jc w:val="left"/>
        <w:rPr>
          <w:sz w:val="33"/>
        </w:rPr>
      </w:pPr>
      <w:r>
        <w:rPr>
          <w:color w:val="3B3B3B"/>
          <w:w w:val="105"/>
          <w:sz w:val="33"/>
        </w:rPr>
        <w:t>维</w:t>
      </w:r>
      <w:r>
        <w:rPr>
          <w:color w:val="3B3B3B"/>
          <w:w w:val="105"/>
          <w:sz w:val="33"/>
        </w:rPr>
        <w:t>拉</w:t>
      </w:r>
      <w:r>
        <w:rPr>
          <w:color w:val="3B3B3B"/>
          <w:w w:val="105"/>
          <w:sz w:val="33"/>
        </w:rPr>
        <w:t>帕</w:t>
      </w:r>
      <w:r>
        <w:rPr>
          <w:color w:val="3B3B3B"/>
          <w:spacing w:val="-10"/>
          <w:w w:val="105"/>
          <w:sz w:val="33"/>
        </w:rPr>
        <w:t>米</w:t>
      </w:r>
      <w:r>
        <w:rPr>
          <w:color w:val="3B3B3B"/>
          <w:sz w:val="33"/>
        </w:rPr>
        <w:tab/>
      </w:r>
      <w:r>
        <w:rPr>
          <w:color w:val="3B3B3B"/>
          <w:w w:val="105"/>
          <w:sz w:val="33"/>
        </w:rPr>
        <w:t>心</w:t>
      </w:r>
      <w:r>
        <w:rPr>
          <w:color w:val="3B3B3B"/>
          <w:w w:val="105"/>
          <w:sz w:val="33"/>
        </w:rPr>
        <w:t>律</w:t>
      </w:r>
      <w:r>
        <w:rPr>
          <w:color w:val="3B3B3B"/>
          <w:w w:val="105"/>
          <w:sz w:val="33"/>
        </w:rPr>
        <w:t>不</w:t>
      </w:r>
      <w:r>
        <w:rPr>
          <w:color w:val="3B3B3B"/>
          <w:spacing w:val="-10"/>
          <w:w w:val="105"/>
          <w:sz w:val="33"/>
        </w:rPr>
        <w:t>齐</w:t>
      </w:r>
    </w:p>
    <w:p>
      <w:pPr>
        <w:spacing w:before="116"/>
        <w:ind w:left="4521" w:right="0" w:firstLine="0"/>
        <w:jc w:val="left"/>
        <w:rPr>
          <w:sz w:val="33"/>
        </w:rPr>
      </w:pPr>
      <w:r>
        <w:rPr>
          <w:color w:val="3B3B3B"/>
          <w:w w:val="105"/>
          <w:sz w:val="33"/>
        </w:rPr>
        <w:t>维</w:t>
      </w:r>
      <w:r>
        <w:rPr>
          <w:color w:val="3B3B3B"/>
          <w:w w:val="105"/>
          <w:sz w:val="33"/>
        </w:rPr>
        <w:t>拉</w:t>
      </w:r>
      <w:r>
        <w:rPr>
          <w:color w:val="3B3B3B"/>
          <w:w w:val="105"/>
          <w:sz w:val="33"/>
        </w:rPr>
        <w:t>帕</w:t>
      </w:r>
      <w:r>
        <w:rPr>
          <w:color w:val="3B3B3B"/>
          <w:w w:val="105"/>
          <w:sz w:val="33"/>
        </w:rPr>
        <w:t>米</w:t>
      </w:r>
      <w:r>
        <w:rPr>
          <w:color w:val="3B3B3B"/>
          <w:w w:val="105"/>
          <w:sz w:val="33"/>
        </w:rPr>
        <w:t>可</w:t>
      </w:r>
      <w:r>
        <w:rPr>
          <w:color w:val="3B3B3B"/>
          <w:w w:val="105"/>
          <w:sz w:val="33"/>
        </w:rPr>
        <w:t>引</w:t>
      </w:r>
      <w:r>
        <w:rPr>
          <w:color w:val="3B3B3B"/>
          <w:w w:val="105"/>
          <w:sz w:val="33"/>
        </w:rPr>
        <w:t>起</w:t>
      </w:r>
      <w:r>
        <w:rPr>
          <w:color w:val="3B3B3B"/>
          <w:w w:val="105"/>
          <w:sz w:val="33"/>
        </w:rPr>
        <w:t>便</w:t>
      </w:r>
      <w:r>
        <w:rPr>
          <w:color w:val="3B3B3B"/>
          <w:spacing w:val="-10"/>
          <w:w w:val="105"/>
          <w:sz w:val="33"/>
        </w:rPr>
        <w:t>秘</w:t>
      </w:r>
    </w:p>
    <w:p>
      <w:pPr>
        <w:spacing w:line="312" w:lineRule="auto" w:before="115"/>
        <w:ind w:left="4519" w:right="10354" w:firstLine="14"/>
        <w:jc w:val="both"/>
        <w:rPr>
          <w:sz w:val="33"/>
        </w:rPr>
      </w:pPr>
      <w:r>
        <w:rPr>
          <w:color w:val="4B4B4B"/>
          <w:spacing w:val="-2"/>
          <w:sz w:val="33"/>
        </w:rPr>
        <w:t>短</w:t>
      </w:r>
      <w:r>
        <w:rPr>
          <w:color w:val="4B4B4B"/>
          <w:spacing w:val="-2"/>
          <w:sz w:val="33"/>
        </w:rPr>
        <w:t>效</w:t>
      </w:r>
      <w:r>
        <w:rPr>
          <w:color w:val="4B4B4B"/>
          <w:spacing w:val="-2"/>
          <w:sz w:val="33"/>
        </w:rPr>
        <w:t>钙</w:t>
      </w:r>
      <w:r>
        <w:rPr>
          <w:color w:val="4B4B4B"/>
          <w:spacing w:val="-2"/>
          <w:sz w:val="33"/>
        </w:rPr>
        <w:t>离</w:t>
      </w:r>
      <w:r>
        <w:rPr>
          <w:color w:val="4B4B4B"/>
          <w:spacing w:val="-2"/>
          <w:sz w:val="33"/>
        </w:rPr>
        <w:t>子</w:t>
      </w:r>
      <w:r>
        <w:rPr>
          <w:color w:val="4B4B4B"/>
          <w:spacing w:val="-2"/>
          <w:sz w:val="33"/>
        </w:rPr>
        <w:t>拈</w:t>
      </w:r>
      <w:r>
        <w:rPr>
          <w:color w:val="4B4B4B"/>
          <w:spacing w:val="-2"/>
          <w:sz w:val="33"/>
        </w:rPr>
        <w:t>抗</w:t>
      </w:r>
      <w:r>
        <w:rPr>
          <w:color w:val="4B4B4B"/>
          <w:spacing w:val="-2"/>
          <w:sz w:val="33"/>
        </w:rPr>
        <w:t>剂</w:t>
      </w:r>
      <w:r>
        <w:rPr>
          <w:color w:val="4B4B4B"/>
          <w:spacing w:val="-2"/>
          <w:sz w:val="33"/>
        </w:rPr>
        <w:t>对</w:t>
      </w:r>
      <w:r>
        <w:rPr>
          <w:color w:val="4B4B4B"/>
          <w:spacing w:val="-2"/>
          <w:sz w:val="33"/>
        </w:rPr>
        <w:t>千</w:t>
      </w:r>
      <w:r>
        <w:rPr>
          <w:color w:val="4B4B4B"/>
          <w:spacing w:val="-2"/>
          <w:sz w:val="33"/>
        </w:rPr>
        <w:t>不</w:t>
      </w:r>
      <w:r>
        <w:rPr>
          <w:color w:val="4B4B4B"/>
          <w:spacing w:val="-2"/>
          <w:sz w:val="33"/>
        </w:rPr>
        <w:t>稳</w:t>
      </w:r>
      <w:r>
        <w:rPr>
          <w:color w:val="4B4B4B"/>
          <w:spacing w:val="-2"/>
          <w:sz w:val="33"/>
        </w:rPr>
        <w:t>定</w:t>
      </w:r>
      <w:r>
        <w:rPr>
          <w:color w:val="4B4B4B"/>
          <w:spacing w:val="-2"/>
          <w:sz w:val="33"/>
        </w:rPr>
        <w:t>性</w:t>
      </w:r>
      <w:r>
        <w:rPr>
          <w:color w:val="4B4B4B"/>
          <w:spacing w:val="-2"/>
          <w:sz w:val="33"/>
        </w:rPr>
        <w:t>心</w:t>
      </w:r>
      <w:r>
        <w:rPr>
          <w:color w:val="4B4B4B"/>
          <w:spacing w:val="-2"/>
          <w:sz w:val="33"/>
        </w:rPr>
        <w:t>绞</w:t>
      </w:r>
      <w:r>
        <w:rPr>
          <w:color w:val="4B4B4B"/>
          <w:spacing w:val="-2"/>
          <w:sz w:val="33"/>
        </w:rPr>
        <w:t>痛</w:t>
      </w:r>
      <w:r>
        <w:rPr>
          <w:color w:val="4B4B4B"/>
          <w:spacing w:val="-2"/>
          <w:sz w:val="33"/>
        </w:rPr>
        <w:t>病</w:t>
      </w:r>
      <w:r>
        <w:rPr>
          <w:color w:val="4B4B4B"/>
          <w:spacing w:val="-2"/>
          <w:sz w:val="33"/>
        </w:rPr>
        <w:t>人</w:t>
      </w:r>
      <w:r>
        <w:rPr>
          <w:color w:val="4B4B4B"/>
          <w:spacing w:val="-2"/>
          <w:sz w:val="33"/>
        </w:rPr>
        <w:t>或</w:t>
      </w:r>
      <w:r>
        <w:rPr>
          <w:color w:val="4B4B4B"/>
          <w:spacing w:val="-2"/>
          <w:sz w:val="33"/>
        </w:rPr>
        <w:t>最</w:t>
      </w:r>
      <w:r>
        <w:rPr>
          <w:color w:val="4B4B4B"/>
          <w:spacing w:val="-2"/>
          <w:sz w:val="33"/>
        </w:rPr>
        <w:t>近</w:t>
      </w:r>
      <w:r>
        <w:rPr>
          <w:color w:val="4B4B4B"/>
          <w:spacing w:val="-2"/>
          <w:sz w:val="33"/>
        </w:rPr>
        <w:t>发</w:t>
      </w:r>
      <w:r>
        <w:rPr>
          <w:color w:val="4B4B4B"/>
          <w:spacing w:val="-2"/>
          <w:sz w:val="33"/>
        </w:rPr>
        <w:t>生</w:t>
      </w:r>
      <w:r>
        <w:rPr>
          <w:color w:val="4B4B4B"/>
          <w:spacing w:val="-2"/>
          <w:sz w:val="33"/>
        </w:rPr>
        <w:t>过</w:t>
      </w:r>
      <w:r>
        <w:rPr>
          <w:color w:val="4B4B4B"/>
          <w:spacing w:val="-2"/>
          <w:sz w:val="33"/>
        </w:rPr>
        <w:t>心</w:t>
      </w:r>
      <w:r>
        <w:rPr>
          <w:color w:val="4B4B4B"/>
          <w:spacing w:val="-2"/>
          <w:sz w:val="33"/>
        </w:rPr>
        <w:t>肌</w:t>
      </w:r>
      <w:r>
        <w:rPr>
          <w:color w:val="4B4B4B"/>
          <w:spacing w:val="-2"/>
          <w:sz w:val="33"/>
        </w:rPr>
        <w:t>梗</w:t>
      </w:r>
      <w:r>
        <w:rPr>
          <w:color w:val="4B4B4B"/>
          <w:spacing w:val="-2"/>
          <w:sz w:val="33"/>
        </w:rPr>
        <w:t>死</w:t>
      </w:r>
      <w:r>
        <w:rPr>
          <w:color w:val="4B4B4B"/>
          <w:spacing w:val="-2"/>
          <w:sz w:val="33"/>
        </w:rPr>
        <w:t>的</w:t>
      </w:r>
      <w:r>
        <w:rPr>
          <w:color w:val="4B4B4B"/>
          <w:spacing w:val="-2"/>
          <w:sz w:val="33"/>
        </w:rPr>
        <w:t>病</w:t>
      </w:r>
      <w:r>
        <w:rPr>
          <w:color w:val="4B4B4B"/>
          <w:spacing w:val="-2"/>
          <w:sz w:val="33"/>
        </w:rPr>
        <w:t>人</w:t>
      </w:r>
      <w:r>
        <w:rPr>
          <w:color w:val="4B4B4B"/>
          <w:spacing w:val="-2"/>
          <w:sz w:val="33"/>
        </w:rPr>
        <w:t>，</w:t>
      </w:r>
      <w:r>
        <w:rPr>
          <w:color w:val="4B4B4B"/>
          <w:spacing w:val="-2"/>
          <w:sz w:val="33"/>
        </w:rPr>
        <w:t>可</w:t>
      </w:r>
      <w:r>
        <w:rPr>
          <w:color w:val="4B4B4B"/>
          <w:spacing w:val="-2"/>
          <w:sz w:val="33"/>
        </w:rPr>
        <w:t>以</w:t>
      </w:r>
      <w:r>
        <w:rPr>
          <w:color w:val="4B4B4B"/>
          <w:spacing w:val="-2"/>
          <w:sz w:val="33"/>
        </w:rPr>
        <w:t>增</w:t>
      </w:r>
      <w:r>
        <w:rPr>
          <w:color w:val="4B4B4B"/>
          <w:spacing w:val="-2"/>
          <w:sz w:val="33"/>
        </w:rPr>
        <w:t>加</w:t>
      </w:r>
      <w:r>
        <w:rPr>
          <w:color w:val="4B4B4B"/>
          <w:spacing w:val="-2"/>
          <w:sz w:val="33"/>
        </w:rPr>
        <w:t>心</w:t>
      </w:r>
      <w:r>
        <w:rPr>
          <w:color w:val="4B4B4B"/>
          <w:spacing w:val="-2"/>
          <w:sz w:val="33"/>
        </w:rPr>
        <w:t>肌</w:t>
      </w:r>
      <w:r>
        <w:rPr>
          <w:color w:val="4B4B4B"/>
          <w:spacing w:val="-2"/>
          <w:sz w:val="33"/>
        </w:rPr>
        <w:t>梗</w:t>
      </w:r>
      <w:r>
        <w:rPr>
          <w:color w:val="3B3B3B"/>
          <w:spacing w:val="-2"/>
          <w:sz w:val="33"/>
        </w:rPr>
        <w:t>死</w:t>
      </w:r>
      <w:r>
        <w:rPr>
          <w:color w:val="3B3B3B"/>
          <w:spacing w:val="-2"/>
          <w:sz w:val="33"/>
        </w:rPr>
        <w:t>所</w:t>
      </w:r>
      <w:r>
        <w:rPr>
          <w:color w:val="3B3B3B"/>
          <w:spacing w:val="-2"/>
          <w:sz w:val="33"/>
        </w:rPr>
        <w:t>导</w:t>
      </w:r>
      <w:r>
        <w:rPr>
          <w:color w:val="3B3B3B"/>
          <w:spacing w:val="-2"/>
          <w:sz w:val="33"/>
        </w:rPr>
        <w:t>致</w:t>
      </w:r>
      <w:r>
        <w:rPr>
          <w:color w:val="3B3B3B"/>
          <w:spacing w:val="-2"/>
          <w:sz w:val="33"/>
        </w:rPr>
        <w:t>的</w:t>
      </w:r>
      <w:r>
        <w:rPr>
          <w:color w:val="3B3B3B"/>
          <w:spacing w:val="-2"/>
          <w:sz w:val="33"/>
        </w:rPr>
        <w:t>死</w:t>
      </w:r>
      <w:r>
        <w:rPr>
          <w:color w:val="3B3B3B"/>
          <w:spacing w:val="-2"/>
          <w:sz w:val="33"/>
        </w:rPr>
        <w:t>亡</w:t>
      </w:r>
      <w:r>
        <w:rPr>
          <w:color w:val="3B3B3B"/>
          <w:spacing w:val="-2"/>
          <w:sz w:val="33"/>
        </w:rPr>
        <w:t>的</w:t>
      </w:r>
      <w:r>
        <w:rPr>
          <w:color w:val="3B3B3B"/>
          <w:spacing w:val="-2"/>
          <w:sz w:val="33"/>
        </w:rPr>
        <w:t>风</w:t>
      </w:r>
      <w:r>
        <w:rPr>
          <w:color w:val="3B3B3B"/>
          <w:spacing w:val="-2"/>
          <w:sz w:val="33"/>
        </w:rPr>
        <w:t>险</w:t>
      </w:r>
      <w:r>
        <w:rPr>
          <w:color w:val="3B3B3B"/>
          <w:spacing w:val="-2"/>
          <w:sz w:val="33"/>
        </w:rPr>
        <w:t>，</w:t>
      </w:r>
      <w:r>
        <w:rPr>
          <w:color w:val="3B3B3B"/>
          <w:spacing w:val="-2"/>
          <w:sz w:val="33"/>
        </w:rPr>
        <w:t>而</w:t>
      </w:r>
      <w:r>
        <w:rPr>
          <w:color w:val="3B3B3B"/>
          <w:spacing w:val="-2"/>
          <w:sz w:val="33"/>
        </w:rPr>
        <w:t>长</w:t>
      </w:r>
      <w:r>
        <w:rPr>
          <w:color w:val="3B3B3B"/>
          <w:spacing w:val="-2"/>
          <w:sz w:val="33"/>
        </w:rPr>
        <w:t>效</w:t>
      </w:r>
      <w:r>
        <w:rPr>
          <w:color w:val="3B3B3B"/>
          <w:spacing w:val="-2"/>
          <w:sz w:val="33"/>
        </w:rPr>
        <w:t>制</w:t>
      </w:r>
      <w:r>
        <w:rPr>
          <w:color w:val="3B3B3B"/>
          <w:spacing w:val="-2"/>
          <w:sz w:val="33"/>
        </w:rPr>
        <w:t>剂</w:t>
      </w:r>
      <w:r>
        <w:rPr>
          <w:color w:val="3B3B3B"/>
          <w:spacing w:val="-2"/>
          <w:sz w:val="33"/>
        </w:rPr>
        <w:t>则</w:t>
      </w:r>
      <w:r>
        <w:rPr>
          <w:color w:val="3B3B3B"/>
          <w:spacing w:val="-2"/>
          <w:sz w:val="33"/>
        </w:rPr>
        <w:t>无</w:t>
      </w:r>
    </w:p>
    <w:p>
      <w:pPr>
        <w:pStyle w:val="Heading4"/>
        <w:spacing w:line="819" w:lineRule="exact"/>
        <w:ind w:left="5108"/>
      </w:pPr>
      <w:r>
        <w:rPr/>
        <w:drawing>
          <wp:anchor distT="0" distB="0" distL="0" distR="0" allowOverlap="1" layoutInCell="1" locked="0" behindDoc="1" simplePos="0" relativeHeight="482363904">
            <wp:simplePos x="0" y="0"/>
            <wp:positionH relativeFrom="page">
              <wp:posOffset>388822</wp:posOffset>
            </wp:positionH>
            <wp:positionV relativeFrom="paragraph">
              <wp:posOffset>6152</wp:posOffset>
            </wp:positionV>
            <wp:extent cx="2912760" cy="477207"/>
            <wp:effectExtent l="0" t="0" r="0" b="0"/>
            <wp:wrapNone/>
            <wp:docPr id="771" name="image518.png"/>
            <wp:cNvGraphicFramePr>
              <a:graphicFrameLocks noChangeAspect="1"/>
            </wp:cNvGraphicFramePr>
            <a:graphic>
              <a:graphicData uri="http://schemas.openxmlformats.org/drawingml/2006/picture">
                <pic:pic>
                  <pic:nvPicPr>
                    <pic:cNvPr id="772" name="image518.png"/>
                    <pic:cNvPicPr/>
                  </pic:nvPicPr>
                  <pic:blipFill>
                    <a:blip r:embed="rId522" cstate="print"/>
                    <a:stretch>
                      <a:fillRect/>
                    </a:stretch>
                  </pic:blipFill>
                  <pic:spPr>
                    <a:xfrm>
                      <a:off x="0" y="0"/>
                      <a:ext cx="2912760" cy="477207"/>
                    </a:xfrm>
                    <a:prstGeom prst="rect">
                      <a:avLst/>
                    </a:prstGeom>
                  </pic:spPr>
                </pic:pic>
              </a:graphicData>
            </a:graphic>
          </wp:anchor>
        </w:drawing>
      </w:r>
      <w:r>
        <w:rPr/>
        <w:drawing>
          <wp:anchor distT="0" distB="0" distL="0" distR="0" allowOverlap="1" layoutInCell="1" locked="0" behindDoc="0" simplePos="0" relativeHeight="16251904">
            <wp:simplePos x="0" y="0"/>
            <wp:positionH relativeFrom="page">
              <wp:posOffset>13056260</wp:posOffset>
            </wp:positionH>
            <wp:positionV relativeFrom="paragraph">
              <wp:posOffset>6152</wp:posOffset>
            </wp:positionV>
            <wp:extent cx="177357" cy="449938"/>
            <wp:effectExtent l="0" t="0" r="0" b="0"/>
            <wp:wrapNone/>
            <wp:docPr id="773" name="image519.png"/>
            <wp:cNvGraphicFramePr>
              <a:graphicFrameLocks noChangeAspect="1"/>
            </wp:cNvGraphicFramePr>
            <a:graphic>
              <a:graphicData uri="http://schemas.openxmlformats.org/drawingml/2006/picture">
                <pic:pic>
                  <pic:nvPicPr>
                    <pic:cNvPr id="774" name="image519.png"/>
                    <pic:cNvPicPr/>
                  </pic:nvPicPr>
                  <pic:blipFill>
                    <a:blip r:embed="rId523" cstate="print"/>
                    <a:stretch>
                      <a:fillRect/>
                    </a:stretch>
                  </pic:blipFill>
                  <pic:spPr>
                    <a:xfrm>
                      <a:off x="0" y="0"/>
                      <a:ext cx="177357" cy="449938"/>
                    </a:xfrm>
                    <a:prstGeom prst="rect">
                      <a:avLst/>
                    </a:prstGeom>
                  </pic:spPr>
                </pic:pic>
              </a:graphicData>
            </a:graphic>
          </wp:anchor>
        </w:drawing>
      </w:r>
      <w:r>
        <w:rPr>
          <w:color w:val="9A9A9A"/>
          <w:w w:val="85"/>
        </w:rPr>
        <w:t>窜</w:t>
      </w:r>
      <w:r>
        <w:rPr>
          <w:color w:val="9A9A9A"/>
          <w:w w:val="85"/>
        </w:rPr>
        <w:t>黯</w:t>
      </w:r>
      <w:r>
        <w:rPr>
          <w:color w:val="9A9A9A"/>
          <w:w w:val="85"/>
        </w:rPr>
        <w:t>戮</w:t>
      </w:r>
      <w:r>
        <w:rPr>
          <w:color w:val="9A9A9A"/>
          <w:w w:val="85"/>
        </w:rPr>
        <w:t>譬</w:t>
      </w:r>
      <w:r>
        <w:rPr>
          <w:color w:val="9A9A9A"/>
          <w:w w:val="85"/>
        </w:rPr>
        <w:t>雪</w:t>
      </w:r>
      <w:r>
        <w:rPr>
          <w:color w:val="9A9A9A"/>
          <w:w w:val="85"/>
        </w:rPr>
        <w:t>嘉</w:t>
      </w:r>
      <w:r>
        <w:rPr>
          <w:color w:val="9A9A9A"/>
          <w:w w:val="85"/>
        </w:rPr>
        <w:t>蠕</w:t>
      </w:r>
      <w:r>
        <w:rPr>
          <w:color w:val="9A9A9A"/>
          <w:w w:val="85"/>
        </w:rPr>
        <w:t>区</w:t>
      </w:r>
      <w:r>
        <w:rPr>
          <w:color w:val="9A9A9A"/>
          <w:w w:val="85"/>
        </w:rPr>
        <w:t>詈</w:t>
      </w:r>
      <w:r>
        <w:rPr>
          <w:color w:val="9A9A9A"/>
          <w:w w:val="85"/>
        </w:rPr>
        <w:t>壹</w:t>
      </w:r>
      <w:r>
        <w:rPr>
          <w:color w:val="9A9A9A"/>
          <w:w w:val="85"/>
        </w:rPr>
        <w:t>瞿</w:t>
      </w:r>
      <w:r>
        <w:rPr>
          <w:color w:val="9A9A9A"/>
          <w:w w:val="85"/>
        </w:rPr>
        <w:t>置</w:t>
      </w:r>
      <w:r>
        <w:rPr>
          <w:color w:val="9A9A9A"/>
          <w:w w:val="85"/>
        </w:rPr>
        <w:t>琶</w:t>
      </w:r>
      <w:r>
        <w:rPr>
          <w:color w:val="9A9A9A"/>
          <w:w w:val="85"/>
        </w:rPr>
        <w:t>蠲</w:t>
      </w:r>
      <w:r>
        <w:rPr>
          <w:color w:val="9A9A9A"/>
          <w:w w:val="85"/>
        </w:rPr>
        <w:t>望</w:t>
      </w:r>
      <w:r>
        <w:rPr>
          <w:color w:val="9A9A9A"/>
          <w:w w:val="85"/>
        </w:rPr>
        <w:t>譬</w:t>
      </w:r>
      <w:r>
        <w:rPr>
          <w:color w:val="9A9A9A"/>
          <w:w w:val="85"/>
        </w:rPr>
        <w:t>黜</w:t>
      </w:r>
      <w:r>
        <w:rPr>
          <w:color w:val="9A9A9A"/>
          <w:w w:val="85"/>
        </w:rPr>
        <w:t>霞</w:t>
      </w:r>
      <w:r>
        <w:rPr>
          <w:color w:val="9A9A9A"/>
          <w:w w:val="85"/>
        </w:rPr>
        <w:t>倾</w:t>
      </w:r>
      <w:r>
        <w:rPr>
          <w:color w:val="9A9A9A"/>
          <w:w w:val="85"/>
        </w:rPr>
        <w:t>酋</w:t>
      </w:r>
      <w:r>
        <w:rPr>
          <w:color w:val="9A9A9A"/>
          <w:w w:val="85"/>
        </w:rPr>
        <w:t>詈</w:t>
      </w:r>
      <w:r>
        <w:rPr>
          <w:color w:val="9A9A9A"/>
          <w:w w:val="85"/>
        </w:rPr>
        <w:t>瞿</w:t>
      </w:r>
      <w:r>
        <w:rPr>
          <w:color w:val="9A9A9A"/>
          <w:spacing w:val="-10"/>
          <w:w w:val="85"/>
        </w:rPr>
        <w:t>瞿</w:t>
      </w:r>
    </w:p>
    <w:p>
      <w:pPr>
        <w:pStyle w:val="BodyText"/>
        <w:spacing w:before="1"/>
        <w:rPr>
          <w:sz w:val="7"/>
        </w:rPr>
      </w:pPr>
    </w:p>
    <w:tbl>
      <w:tblPr>
        <w:tblW w:w="0" w:type="auto"/>
        <w:jc w:val="left"/>
        <w:tblInd w:w="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2"/>
        <w:gridCol w:w="708"/>
        <w:gridCol w:w="5217"/>
        <w:gridCol w:w="11205"/>
      </w:tblGrid>
      <w:tr>
        <w:trPr>
          <w:trHeight w:val="986" w:hRule="atLeast"/>
        </w:trPr>
        <w:tc>
          <w:tcPr>
            <w:tcW w:w="2712" w:type="dxa"/>
          </w:tcPr>
          <w:p>
            <w:pPr>
              <w:pStyle w:val="TableParagraph"/>
              <w:spacing w:line="385" w:lineRule="exact"/>
              <w:ind w:left="50"/>
              <w:rPr>
                <w:sz w:val="33"/>
              </w:rPr>
            </w:pPr>
            <w:r>
              <w:rPr>
                <w:color w:val="3B3B3B"/>
                <w:w w:val="105"/>
                <w:sz w:val="33"/>
              </w:rPr>
              <w:t>单</w:t>
            </w:r>
            <w:r>
              <w:rPr>
                <w:color w:val="3B3B3B"/>
                <w:w w:val="105"/>
                <w:sz w:val="33"/>
              </w:rPr>
              <w:t>硝</w:t>
            </w:r>
            <w:r>
              <w:rPr>
                <w:color w:val="3B3B3B"/>
                <w:w w:val="105"/>
                <w:sz w:val="33"/>
              </w:rPr>
              <w:t>酸</w:t>
            </w:r>
            <w:r>
              <w:rPr>
                <w:color w:val="3B3B3B"/>
                <w:w w:val="105"/>
                <w:sz w:val="33"/>
              </w:rPr>
              <w:t>异</w:t>
            </w:r>
            <w:r>
              <w:rPr>
                <w:color w:val="3B3B3B"/>
                <w:w w:val="105"/>
                <w:sz w:val="33"/>
              </w:rPr>
              <w:t>山</w:t>
            </w:r>
            <w:r>
              <w:rPr>
                <w:color w:val="3B3B3B"/>
                <w:w w:val="105"/>
                <w:sz w:val="33"/>
              </w:rPr>
              <w:t>梨</w:t>
            </w:r>
            <w:r>
              <w:rPr>
                <w:color w:val="3B3B3B"/>
                <w:spacing w:val="-10"/>
                <w:w w:val="105"/>
                <w:sz w:val="33"/>
              </w:rPr>
              <w:t>醇</w:t>
            </w:r>
          </w:p>
          <w:p>
            <w:pPr>
              <w:pStyle w:val="TableParagraph"/>
              <w:spacing w:before="115"/>
              <w:ind w:left="52"/>
              <w:rPr>
                <w:sz w:val="33"/>
              </w:rPr>
            </w:pPr>
            <w:r>
              <w:rPr>
                <w:color w:val="595959"/>
                <w:w w:val="105"/>
                <w:sz w:val="33"/>
              </w:rPr>
              <w:t>二</w:t>
            </w:r>
            <w:r>
              <w:rPr>
                <w:color w:val="3B3B3B"/>
                <w:w w:val="105"/>
                <w:sz w:val="33"/>
              </w:rPr>
              <w:t>硝</w:t>
            </w:r>
            <w:r>
              <w:rPr>
                <w:color w:val="3B3B3B"/>
                <w:w w:val="105"/>
                <w:sz w:val="33"/>
              </w:rPr>
              <w:t>酸</w:t>
            </w:r>
            <w:r>
              <w:rPr>
                <w:color w:val="3B3B3B"/>
                <w:w w:val="105"/>
                <w:sz w:val="33"/>
              </w:rPr>
              <w:t>异</w:t>
            </w:r>
            <w:r>
              <w:rPr>
                <w:color w:val="232323"/>
                <w:w w:val="105"/>
                <w:sz w:val="33"/>
              </w:rPr>
              <w:t>山</w:t>
            </w:r>
            <w:r>
              <w:rPr>
                <w:color w:val="3B3B3B"/>
                <w:spacing w:val="-5"/>
                <w:w w:val="105"/>
                <w:sz w:val="33"/>
              </w:rPr>
              <w:t>梨酷</w:t>
            </w:r>
          </w:p>
        </w:tc>
        <w:tc>
          <w:tcPr>
            <w:tcW w:w="708" w:type="dxa"/>
          </w:tcPr>
          <w:p>
            <w:pPr>
              <w:pStyle w:val="TableParagraph"/>
              <w:rPr>
                <w:rFonts w:ascii="Times New Roman"/>
                <w:sz w:val="36"/>
              </w:rPr>
            </w:pPr>
          </w:p>
        </w:tc>
        <w:tc>
          <w:tcPr>
            <w:tcW w:w="5217" w:type="dxa"/>
          </w:tcPr>
          <w:p>
            <w:pPr>
              <w:pStyle w:val="TableParagraph"/>
              <w:spacing w:line="385" w:lineRule="exact"/>
              <w:ind w:left="279"/>
              <w:rPr>
                <w:sz w:val="33"/>
              </w:rPr>
            </w:pPr>
            <w:r>
              <w:rPr>
                <w:color w:val="3B3B3B"/>
                <w:w w:val="105"/>
                <w:sz w:val="33"/>
              </w:rPr>
              <w:t>面</w:t>
            </w:r>
            <w:r>
              <w:rPr>
                <w:color w:val="3B3B3B"/>
                <w:spacing w:val="-10"/>
                <w:w w:val="105"/>
                <w:sz w:val="33"/>
              </w:rPr>
              <w:t>红</w:t>
            </w:r>
          </w:p>
          <w:p>
            <w:pPr>
              <w:pStyle w:val="TableParagraph"/>
              <w:spacing w:before="115"/>
              <w:ind w:left="288"/>
              <w:rPr>
                <w:sz w:val="33"/>
              </w:rPr>
            </w:pPr>
            <w:r>
              <w:rPr>
                <w:color w:val="4B4B4B"/>
                <w:w w:val="105"/>
                <w:sz w:val="33"/>
              </w:rPr>
              <w:t>头</w:t>
            </w:r>
            <w:r>
              <w:rPr>
                <w:color w:val="4B4B4B"/>
                <w:spacing w:val="-10"/>
                <w:w w:val="105"/>
                <w:sz w:val="33"/>
              </w:rPr>
              <w:t>痛</w:t>
            </w:r>
          </w:p>
        </w:tc>
        <w:tc>
          <w:tcPr>
            <w:tcW w:w="11205" w:type="dxa"/>
          </w:tcPr>
          <w:p>
            <w:pPr>
              <w:pStyle w:val="TableParagraph"/>
              <w:spacing w:line="385" w:lineRule="exact"/>
              <w:ind w:left="2470"/>
              <w:rPr>
                <w:sz w:val="33"/>
              </w:rPr>
            </w:pPr>
            <w:r>
              <w:rPr>
                <w:color w:val="4B4B4B"/>
                <w:spacing w:val="-1"/>
                <w:sz w:val="33"/>
              </w:rPr>
              <w:t>这些药物减轻心绞痛，阻止心绞痛的发生，降低心肌梗死及</w:t>
            </w:r>
          </w:p>
          <w:p>
            <w:pPr>
              <w:pStyle w:val="TableParagraph"/>
              <w:spacing w:before="55"/>
              <w:ind w:left="2476"/>
              <w:rPr>
                <w:sz w:val="33"/>
              </w:rPr>
            </w:pPr>
            <w:r>
              <w:rPr>
                <w:color w:val="4B4B4B"/>
                <w:w w:val="105"/>
                <w:sz w:val="33"/>
              </w:rPr>
              <w:t>猝</w:t>
            </w:r>
            <w:r>
              <w:rPr>
                <w:color w:val="4B4B4B"/>
                <w:w w:val="105"/>
                <w:sz w:val="33"/>
              </w:rPr>
              <w:t>死</w:t>
            </w:r>
            <w:r>
              <w:rPr>
                <w:color w:val="4B4B4B"/>
                <w:w w:val="105"/>
                <w:sz w:val="33"/>
              </w:rPr>
              <w:t>的</w:t>
            </w:r>
            <w:r>
              <w:rPr>
                <w:color w:val="4B4B4B"/>
                <w:w w:val="105"/>
                <w:sz w:val="33"/>
              </w:rPr>
              <w:t>风</w:t>
            </w:r>
            <w:r>
              <w:rPr>
                <w:color w:val="4B4B4B"/>
                <w:w w:val="105"/>
                <w:sz w:val="33"/>
              </w:rPr>
              <w:t>险</w:t>
            </w:r>
            <w:r>
              <w:rPr>
                <w:color w:val="4B4B4B"/>
                <w:w w:val="105"/>
                <w:sz w:val="33"/>
              </w:rPr>
              <w:t>（</w:t>
            </w:r>
            <w:r>
              <w:rPr>
                <w:color w:val="4B4B4B"/>
                <w:w w:val="105"/>
                <w:sz w:val="33"/>
              </w:rPr>
              <w:t>然</w:t>
            </w:r>
            <w:r>
              <w:rPr>
                <w:color w:val="4B4B4B"/>
                <w:w w:val="105"/>
                <w:sz w:val="33"/>
              </w:rPr>
              <w:t>而</w:t>
            </w:r>
            <w:r>
              <w:rPr>
                <w:color w:val="4B4B4B"/>
                <w:w w:val="105"/>
                <w:sz w:val="33"/>
              </w:rPr>
              <w:t>在</w:t>
            </w:r>
            <w:r>
              <w:rPr>
                <w:color w:val="4B4B4B"/>
                <w:w w:val="105"/>
                <w:sz w:val="33"/>
              </w:rPr>
              <w:t>降</w:t>
            </w:r>
            <w:r>
              <w:rPr>
                <w:color w:val="4B4B4B"/>
                <w:w w:val="105"/>
                <w:sz w:val="33"/>
              </w:rPr>
              <w:t>低</w:t>
            </w:r>
            <w:r>
              <w:rPr>
                <w:color w:val="4B4B4B"/>
                <w:w w:val="105"/>
                <w:sz w:val="33"/>
              </w:rPr>
              <w:t>上</w:t>
            </w:r>
            <w:r>
              <w:rPr>
                <w:color w:val="4B4B4B"/>
                <w:w w:val="105"/>
                <w:sz w:val="33"/>
              </w:rPr>
              <w:t>述</w:t>
            </w:r>
            <w:r>
              <w:rPr>
                <w:color w:val="4B4B4B"/>
                <w:w w:val="105"/>
                <w:sz w:val="33"/>
              </w:rPr>
              <w:t>风</w:t>
            </w:r>
            <w:r>
              <w:rPr>
                <w:color w:val="4B4B4B"/>
                <w:w w:val="105"/>
                <w:sz w:val="33"/>
              </w:rPr>
              <w:t>险</w:t>
            </w:r>
            <w:r>
              <w:rPr>
                <w:color w:val="4B4B4B"/>
                <w:w w:val="105"/>
                <w:sz w:val="33"/>
              </w:rPr>
              <w:t>上</w:t>
            </w:r>
            <w:r>
              <w:rPr>
                <w:color w:val="4B4B4B"/>
                <w:w w:val="105"/>
                <w:sz w:val="33"/>
              </w:rPr>
              <w:t>的</w:t>
            </w:r>
            <w:r>
              <w:rPr>
                <w:color w:val="4B4B4B"/>
                <w:w w:val="105"/>
                <w:sz w:val="33"/>
              </w:rPr>
              <w:t>作</w:t>
            </w:r>
            <w:r>
              <w:rPr>
                <w:color w:val="4B4B4B"/>
                <w:w w:val="105"/>
                <w:sz w:val="33"/>
              </w:rPr>
              <w:t>用</w:t>
            </w:r>
            <w:r>
              <w:rPr>
                <w:color w:val="4B4B4B"/>
                <w:w w:val="105"/>
                <w:sz w:val="33"/>
              </w:rPr>
              <w:t>比</w:t>
            </w:r>
            <w:r>
              <w:rPr>
                <w:rFonts w:ascii="Arial" w:eastAsia="Arial"/>
                <w:color w:val="232323"/>
                <w:w w:val="105"/>
                <w:sz w:val="42"/>
              </w:rPr>
              <w:t>B</w:t>
            </w:r>
            <w:r>
              <w:rPr>
                <w:color w:val="3B3B3B"/>
                <w:w w:val="105"/>
                <w:sz w:val="33"/>
              </w:rPr>
              <w:t>阻</w:t>
            </w:r>
            <w:r>
              <w:rPr>
                <w:color w:val="3B3B3B"/>
                <w:w w:val="105"/>
                <w:sz w:val="33"/>
              </w:rPr>
              <w:t>滞</w:t>
            </w:r>
            <w:r>
              <w:rPr>
                <w:color w:val="3B3B3B"/>
                <w:spacing w:val="-10"/>
                <w:w w:val="105"/>
                <w:sz w:val="33"/>
              </w:rPr>
              <w:t>剂</w:t>
            </w:r>
          </w:p>
        </w:tc>
      </w:tr>
      <w:tr>
        <w:trPr>
          <w:trHeight w:val="1005" w:hRule="atLeast"/>
        </w:trPr>
        <w:tc>
          <w:tcPr>
            <w:tcW w:w="2712" w:type="dxa"/>
          </w:tcPr>
          <w:p>
            <w:pPr>
              <w:pStyle w:val="TableParagraph"/>
              <w:spacing w:before="40"/>
              <w:ind w:left="60"/>
              <w:rPr>
                <w:sz w:val="33"/>
              </w:rPr>
            </w:pPr>
            <w:r>
              <w:rPr>
                <w:color w:val="3B3B3B"/>
                <w:w w:val="105"/>
                <w:sz w:val="33"/>
              </w:rPr>
              <w:t>硝</w:t>
            </w:r>
            <w:r>
              <w:rPr>
                <w:color w:val="3B3B3B"/>
                <w:w w:val="105"/>
                <w:sz w:val="33"/>
              </w:rPr>
              <w:t>酸</w:t>
            </w:r>
            <w:r>
              <w:rPr>
                <w:color w:val="3B3B3B"/>
                <w:w w:val="105"/>
                <w:sz w:val="33"/>
              </w:rPr>
              <w:t>甘</w:t>
            </w:r>
            <w:r>
              <w:rPr>
                <w:color w:val="3B3B3B"/>
                <w:spacing w:val="-10"/>
                <w:w w:val="105"/>
                <w:sz w:val="33"/>
              </w:rPr>
              <w:t>油</w:t>
            </w:r>
          </w:p>
        </w:tc>
        <w:tc>
          <w:tcPr>
            <w:tcW w:w="708" w:type="dxa"/>
          </w:tcPr>
          <w:p>
            <w:pPr>
              <w:pStyle w:val="TableParagraph"/>
              <w:spacing w:before="141"/>
              <w:ind w:left="188"/>
              <w:rPr>
                <w:sz w:val="23"/>
              </w:rPr>
            </w:pPr>
            <w:r>
              <w:rPr>
                <w:color w:val="D8D8D8"/>
                <w:w w:val="104"/>
                <w:sz w:val="23"/>
              </w:rPr>
              <w:t>一</w:t>
            </w:r>
          </w:p>
        </w:tc>
        <w:tc>
          <w:tcPr>
            <w:tcW w:w="5217" w:type="dxa"/>
          </w:tcPr>
          <w:p>
            <w:pPr>
              <w:pStyle w:val="TableParagraph"/>
              <w:spacing w:before="40"/>
              <w:ind w:left="297"/>
              <w:rPr>
                <w:sz w:val="33"/>
              </w:rPr>
            </w:pPr>
            <w:r>
              <w:rPr>
                <w:color w:val="3B3B3B"/>
                <w:w w:val="105"/>
                <w:sz w:val="33"/>
              </w:rPr>
              <w:t>暂</w:t>
            </w:r>
            <w:r>
              <w:rPr>
                <w:color w:val="3B3B3B"/>
                <w:w w:val="105"/>
                <w:sz w:val="33"/>
              </w:rPr>
              <w:t>时</w:t>
            </w:r>
            <w:r>
              <w:rPr>
                <w:color w:val="3B3B3B"/>
                <w:w w:val="105"/>
                <w:sz w:val="33"/>
              </w:rPr>
              <w:t>性</w:t>
            </w:r>
            <w:r>
              <w:rPr>
                <w:color w:val="3B3B3B"/>
                <w:w w:val="105"/>
                <w:sz w:val="33"/>
              </w:rPr>
              <w:t>心</w:t>
            </w:r>
            <w:r>
              <w:rPr>
                <w:color w:val="3B3B3B"/>
                <w:w w:val="105"/>
                <w:sz w:val="33"/>
              </w:rPr>
              <w:t>动</w:t>
            </w:r>
            <w:r>
              <w:rPr>
                <w:color w:val="3B3B3B"/>
                <w:w w:val="105"/>
                <w:sz w:val="33"/>
              </w:rPr>
              <w:t>过</w:t>
            </w:r>
            <w:r>
              <w:rPr>
                <w:color w:val="3B3B3B"/>
                <w:spacing w:val="-10"/>
                <w:w w:val="105"/>
                <w:sz w:val="33"/>
              </w:rPr>
              <w:t>速</w:t>
            </w:r>
          </w:p>
        </w:tc>
        <w:tc>
          <w:tcPr>
            <w:tcW w:w="11205" w:type="dxa"/>
          </w:tcPr>
          <w:p>
            <w:pPr>
              <w:pStyle w:val="TableParagraph"/>
              <w:spacing w:before="40"/>
              <w:ind w:left="2445"/>
              <w:rPr>
                <w:sz w:val="33"/>
              </w:rPr>
            </w:pPr>
            <w:r>
              <w:rPr>
                <w:color w:val="4B4B4B"/>
                <w:sz w:val="33"/>
              </w:rPr>
              <w:t>小</w:t>
            </w:r>
            <w:r>
              <w:rPr>
                <w:color w:val="4B4B4B"/>
                <w:sz w:val="33"/>
              </w:rPr>
              <w:t>）</w:t>
            </w:r>
            <w:r>
              <w:rPr>
                <w:color w:val="9A9A9A"/>
                <w:sz w:val="33"/>
              </w:rPr>
              <w:t>。</w:t>
            </w:r>
            <w:r>
              <w:rPr>
                <w:color w:val="3B3B3B"/>
                <w:sz w:val="33"/>
              </w:rPr>
              <w:t>常</w:t>
            </w:r>
            <w:r>
              <w:rPr>
                <w:color w:val="3B3B3B"/>
                <w:sz w:val="33"/>
              </w:rPr>
              <w:t>被</w:t>
            </w:r>
            <w:r>
              <w:rPr>
                <w:color w:val="3B3B3B"/>
                <w:sz w:val="33"/>
              </w:rPr>
              <w:t>用</w:t>
            </w:r>
            <w:r>
              <w:rPr>
                <w:color w:val="3B3B3B"/>
                <w:sz w:val="33"/>
              </w:rPr>
              <w:t>千</w:t>
            </w:r>
            <w:r>
              <w:rPr>
                <w:color w:val="3B3B3B"/>
                <w:sz w:val="33"/>
              </w:rPr>
              <w:t>治</w:t>
            </w:r>
            <w:r>
              <w:rPr>
                <w:color w:val="3B3B3B"/>
                <w:sz w:val="33"/>
              </w:rPr>
              <w:t>疗</w:t>
            </w:r>
            <w:r>
              <w:rPr>
                <w:color w:val="3B3B3B"/>
                <w:sz w:val="33"/>
              </w:rPr>
              <w:t>稳</w:t>
            </w:r>
            <w:r>
              <w:rPr>
                <w:color w:val="3B3B3B"/>
                <w:sz w:val="33"/>
              </w:rPr>
              <w:t>定</w:t>
            </w:r>
            <w:r>
              <w:rPr>
                <w:color w:val="3B3B3B"/>
                <w:sz w:val="33"/>
              </w:rPr>
              <w:t>性</w:t>
            </w:r>
            <w:r>
              <w:rPr>
                <w:color w:val="3B3B3B"/>
                <w:sz w:val="33"/>
              </w:rPr>
              <w:t>及</w:t>
            </w:r>
            <w:r>
              <w:rPr>
                <w:color w:val="3B3B3B"/>
                <w:sz w:val="33"/>
              </w:rPr>
              <w:t>不</w:t>
            </w:r>
            <w:r>
              <w:rPr>
                <w:color w:val="3B3B3B"/>
                <w:sz w:val="33"/>
              </w:rPr>
              <w:t>稳</w:t>
            </w:r>
            <w:r>
              <w:rPr>
                <w:color w:val="3B3B3B"/>
                <w:sz w:val="33"/>
              </w:rPr>
              <w:t>定</w:t>
            </w:r>
            <w:r>
              <w:rPr>
                <w:color w:val="3B3B3B"/>
                <w:sz w:val="33"/>
              </w:rPr>
              <w:t>性</w:t>
            </w:r>
            <w:r>
              <w:rPr>
                <w:color w:val="3B3B3B"/>
                <w:sz w:val="33"/>
              </w:rPr>
              <w:t>心</w:t>
            </w:r>
            <w:r>
              <w:rPr>
                <w:color w:val="3B3B3B"/>
                <w:sz w:val="33"/>
              </w:rPr>
              <w:t>绞</w:t>
            </w:r>
            <w:r>
              <w:rPr>
                <w:color w:val="3B3B3B"/>
                <w:sz w:val="33"/>
              </w:rPr>
              <w:t>痛</w:t>
            </w:r>
            <w:r>
              <w:rPr>
                <w:color w:val="3B3B3B"/>
                <w:sz w:val="33"/>
              </w:rPr>
              <w:t>或</w:t>
            </w:r>
            <w:r>
              <w:rPr>
                <w:rFonts w:ascii="Arial" w:eastAsia="Arial"/>
                <w:color w:val="3B3B3B"/>
                <w:sz w:val="34"/>
              </w:rPr>
              <w:t>X</w:t>
            </w:r>
            <w:r>
              <w:rPr>
                <w:color w:val="595959"/>
                <w:sz w:val="33"/>
              </w:rPr>
              <w:t>综</w:t>
            </w:r>
            <w:r>
              <w:rPr>
                <w:color w:val="595959"/>
                <w:sz w:val="33"/>
              </w:rPr>
              <w:t>合</w:t>
            </w:r>
            <w:r>
              <w:rPr>
                <w:color w:val="595959"/>
                <w:sz w:val="33"/>
              </w:rPr>
              <w:t>征</w:t>
            </w:r>
            <w:r>
              <w:rPr>
                <w:color w:val="777777"/>
                <w:spacing w:val="-10"/>
                <w:sz w:val="33"/>
              </w:rPr>
              <w:t>。</w:t>
            </w:r>
          </w:p>
          <w:p>
            <w:pPr>
              <w:pStyle w:val="TableParagraph"/>
              <w:spacing w:before="99"/>
              <w:ind w:left="2484"/>
              <w:rPr>
                <w:sz w:val="33"/>
              </w:rPr>
            </w:pPr>
            <w:r>
              <w:rPr>
                <w:color w:val="4B4B4B"/>
                <w:w w:val="110"/>
                <w:sz w:val="33"/>
              </w:rPr>
              <w:t>每</w:t>
            </w:r>
            <w:r>
              <w:rPr>
                <w:color w:val="4B4B4B"/>
                <w:w w:val="110"/>
                <w:sz w:val="33"/>
              </w:rPr>
              <w:t>日</w:t>
            </w:r>
            <w:r>
              <w:rPr>
                <w:color w:val="4B4B4B"/>
                <w:w w:val="110"/>
                <w:sz w:val="33"/>
              </w:rPr>
              <w:t>常</w:t>
            </w:r>
            <w:r>
              <w:rPr>
                <w:color w:val="4B4B4B"/>
                <w:w w:val="110"/>
                <w:sz w:val="33"/>
              </w:rPr>
              <w:t>间</w:t>
            </w:r>
            <w:r>
              <w:rPr>
                <w:color w:val="4B4B4B"/>
                <w:w w:val="110"/>
                <w:sz w:val="33"/>
              </w:rPr>
              <w:t>隔</w:t>
            </w:r>
            <w:r>
              <w:rPr>
                <w:rFonts w:ascii="Times New Roman" w:eastAsia="Times New Roman"/>
                <w:color w:val="4B4B4B"/>
                <w:w w:val="110"/>
                <w:sz w:val="35"/>
              </w:rPr>
              <w:t>8~12</w:t>
            </w:r>
            <w:r>
              <w:rPr>
                <w:rFonts w:ascii="Times New Roman" w:eastAsia="Times New Roman"/>
                <w:color w:val="232323"/>
                <w:w w:val="110"/>
                <w:sz w:val="35"/>
              </w:rPr>
              <w:t>h</w:t>
            </w:r>
            <w:r>
              <w:rPr>
                <w:color w:val="3B3B3B"/>
                <w:w w:val="110"/>
                <w:sz w:val="33"/>
              </w:rPr>
              <w:t>用</w:t>
            </w:r>
            <w:r>
              <w:rPr>
                <w:color w:val="3B3B3B"/>
                <w:w w:val="110"/>
                <w:sz w:val="33"/>
              </w:rPr>
              <w:t>药</w:t>
            </w:r>
            <w:r>
              <w:rPr>
                <w:color w:val="3B3B3B"/>
                <w:w w:val="110"/>
                <w:sz w:val="33"/>
              </w:rPr>
              <w:t>才</w:t>
            </w:r>
            <w:r>
              <w:rPr>
                <w:color w:val="3B3B3B"/>
                <w:w w:val="110"/>
                <w:sz w:val="33"/>
              </w:rPr>
              <w:t>能</w:t>
            </w:r>
            <w:r>
              <w:rPr>
                <w:color w:val="3B3B3B"/>
                <w:w w:val="110"/>
                <w:sz w:val="33"/>
              </w:rPr>
              <w:t>长</w:t>
            </w:r>
            <w:r>
              <w:rPr>
                <w:color w:val="3B3B3B"/>
                <w:w w:val="110"/>
                <w:sz w:val="33"/>
              </w:rPr>
              <w:t>期</w:t>
            </w:r>
            <w:r>
              <w:rPr>
                <w:color w:val="3B3B3B"/>
                <w:w w:val="110"/>
                <w:sz w:val="33"/>
              </w:rPr>
              <w:t>维</w:t>
            </w:r>
            <w:r>
              <w:rPr>
                <w:color w:val="3B3B3B"/>
                <w:w w:val="110"/>
                <w:sz w:val="33"/>
              </w:rPr>
              <w:t>持</w:t>
            </w:r>
            <w:r>
              <w:rPr>
                <w:color w:val="3B3B3B"/>
                <w:w w:val="110"/>
                <w:sz w:val="33"/>
              </w:rPr>
              <w:t>药</w:t>
            </w:r>
            <w:r>
              <w:rPr>
                <w:color w:val="3B3B3B"/>
                <w:w w:val="110"/>
                <w:sz w:val="33"/>
              </w:rPr>
              <w:t>物</w:t>
            </w:r>
            <w:r>
              <w:rPr>
                <w:color w:val="232323"/>
                <w:w w:val="110"/>
                <w:sz w:val="33"/>
              </w:rPr>
              <w:t>的</w:t>
            </w:r>
            <w:r>
              <w:rPr>
                <w:color w:val="3B3B3B"/>
                <w:spacing w:val="-5"/>
                <w:w w:val="110"/>
                <w:sz w:val="33"/>
              </w:rPr>
              <w:t>作用</w:t>
            </w:r>
          </w:p>
        </w:tc>
      </w:tr>
    </w:tbl>
    <w:p>
      <w:pPr>
        <w:pStyle w:val="BodyText"/>
        <w:spacing w:before="5"/>
        <w:rPr>
          <w:sz w:val="4"/>
        </w:rPr>
      </w:pPr>
      <w:r>
        <w:rPr/>
        <w:drawing>
          <wp:anchor distT="0" distB="0" distL="0" distR="0" allowOverlap="1" layoutInCell="1" locked="0" behindDoc="0" simplePos="0" relativeHeight="1017">
            <wp:simplePos x="0" y="0"/>
            <wp:positionH relativeFrom="page">
              <wp:posOffset>388822</wp:posOffset>
            </wp:positionH>
            <wp:positionV relativeFrom="paragraph">
              <wp:posOffset>49551</wp:posOffset>
            </wp:positionV>
            <wp:extent cx="7225930" cy="493775"/>
            <wp:effectExtent l="0" t="0" r="0" b="0"/>
            <wp:wrapTopAndBottom/>
            <wp:docPr id="775" name="image520.png"/>
            <wp:cNvGraphicFramePr>
              <a:graphicFrameLocks noChangeAspect="1"/>
            </wp:cNvGraphicFramePr>
            <a:graphic>
              <a:graphicData uri="http://schemas.openxmlformats.org/drawingml/2006/picture">
                <pic:pic>
                  <pic:nvPicPr>
                    <pic:cNvPr id="776" name="image520.png"/>
                    <pic:cNvPicPr/>
                  </pic:nvPicPr>
                  <pic:blipFill>
                    <a:blip r:embed="rId524" cstate="print"/>
                    <a:stretch>
                      <a:fillRect/>
                    </a:stretch>
                  </pic:blipFill>
                  <pic:spPr>
                    <a:xfrm>
                      <a:off x="0" y="0"/>
                      <a:ext cx="7225930" cy="493775"/>
                    </a:xfrm>
                    <a:prstGeom prst="rect">
                      <a:avLst/>
                    </a:prstGeom>
                  </pic:spPr>
                </pic:pic>
              </a:graphicData>
            </a:graphic>
          </wp:anchor>
        </w:drawing>
      </w:r>
      <w:r>
        <w:rPr/>
        <w:drawing>
          <wp:anchor distT="0" distB="0" distL="0" distR="0" allowOverlap="1" layoutInCell="1" locked="0" behindDoc="0" simplePos="0" relativeHeight="1018">
            <wp:simplePos x="0" y="0"/>
            <wp:positionH relativeFrom="page">
              <wp:posOffset>13056260</wp:posOffset>
            </wp:positionH>
            <wp:positionV relativeFrom="paragraph">
              <wp:posOffset>49551</wp:posOffset>
            </wp:positionV>
            <wp:extent cx="192142" cy="466343"/>
            <wp:effectExtent l="0" t="0" r="0" b="0"/>
            <wp:wrapTopAndBottom/>
            <wp:docPr id="777" name="image521.png"/>
            <wp:cNvGraphicFramePr>
              <a:graphicFrameLocks noChangeAspect="1"/>
            </wp:cNvGraphicFramePr>
            <a:graphic>
              <a:graphicData uri="http://schemas.openxmlformats.org/drawingml/2006/picture">
                <pic:pic>
                  <pic:nvPicPr>
                    <pic:cNvPr id="778" name="image521.png"/>
                    <pic:cNvPicPr/>
                  </pic:nvPicPr>
                  <pic:blipFill>
                    <a:blip r:embed="rId525" cstate="print"/>
                    <a:stretch>
                      <a:fillRect/>
                    </a:stretch>
                  </pic:blipFill>
                  <pic:spPr>
                    <a:xfrm>
                      <a:off x="0" y="0"/>
                      <a:ext cx="192142" cy="466343"/>
                    </a:xfrm>
                    <a:prstGeom prst="rect">
                      <a:avLst/>
                    </a:prstGeom>
                  </pic:spPr>
                </pic:pic>
              </a:graphicData>
            </a:graphic>
          </wp:anchor>
        </w:drawing>
      </w:r>
    </w:p>
    <w:p>
      <w:pPr>
        <w:pStyle w:val="BodyText"/>
        <w:spacing w:before="3"/>
        <w:rPr>
          <w:sz w:val="7"/>
        </w:rPr>
      </w:pPr>
    </w:p>
    <w:p>
      <w:pPr>
        <w:tabs>
          <w:tab w:pos="4545" w:val="left" w:leader="none"/>
          <w:tab w:pos="11917" w:val="left" w:leader="none"/>
        </w:tabs>
        <w:spacing w:line="297" w:lineRule="auto" w:before="35"/>
        <w:ind w:left="4541" w:right="1179" w:hanging="3650"/>
        <w:jc w:val="left"/>
        <w:rPr>
          <w:sz w:val="33"/>
        </w:rPr>
      </w:pPr>
      <w:r>
        <w:rPr/>
        <w:pict>
          <v:shape style="position:absolute;margin-left:549.304321pt;margin-top:-37.818424pt;width:56.25pt;height:51.55pt;mso-position-horizontal-relative:page;mso-position-vertical-relative:paragraph;z-index:-20949504" type="#_x0000_t202" id="docshape1062" filled="false" stroked="false">
            <v:textbox inset="0,0,0,0">
              <w:txbxContent>
                <w:p>
                  <w:pPr>
                    <w:spacing w:line="1031" w:lineRule="exact" w:before="0"/>
                    <w:ind w:left="0" w:right="0" w:firstLine="0"/>
                    <w:jc w:val="left"/>
                    <w:rPr>
                      <w:sz w:val="103"/>
                    </w:rPr>
                  </w:pPr>
                  <w:r>
                    <w:rPr>
                      <w:color w:val="777777"/>
                      <w:w w:val="109"/>
                      <w:sz w:val="103"/>
                    </w:rPr>
                    <w:t>＿</w:t>
                  </w:r>
                </w:p>
              </w:txbxContent>
            </v:textbox>
            <w10:wrap type="none"/>
          </v:shape>
        </w:pict>
      </w:r>
      <w:r>
        <w:rPr>
          <w:color w:val="4B4B4B"/>
          <w:w w:val="107"/>
          <w:position w:val="-1"/>
          <w:sz w:val="33"/>
        </w:rPr>
        <w:t>吗啡</w:t>
      </w:r>
      <w:r>
        <w:rPr>
          <w:color w:val="4B4B4B"/>
          <w:position w:val="-1"/>
          <w:sz w:val="33"/>
        </w:rPr>
        <w:tab/>
        <w:tab/>
      </w:r>
      <w:r>
        <w:rPr>
          <w:color w:val="3B3B3B"/>
          <w:w w:val="108"/>
          <w:sz w:val="33"/>
        </w:rPr>
        <w:t>体位性低血压</w:t>
      </w:r>
      <w:r>
        <w:rPr>
          <w:color w:val="3B3B3B"/>
          <w:sz w:val="33"/>
        </w:rPr>
        <w:tab/>
      </w:r>
      <w:r>
        <w:rPr>
          <w:color w:val="3B3B3B"/>
          <w:w w:val="109"/>
          <w:sz w:val="33"/>
        </w:rPr>
        <w:t>用于缓解心肌梗死病人的紧张情绪和缓解疼痛，与其</w:t>
      </w:r>
      <w:r>
        <w:rPr>
          <w:color w:val="3B3B3B"/>
          <w:spacing w:val="-17"/>
          <w:w w:val="109"/>
          <w:sz w:val="33"/>
        </w:rPr>
        <w:t>他</w:t>
      </w:r>
      <w:r>
        <w:rPr>
          <w:color w:val="3B3B3B"/>
          <w:w w:val="107"/>
          <w:sz w:val="33"/>
        </w:rPr>
        <w:t>便秘</w:t>
      </w:r>
      <w:r>
        <w:rPr>
          <w:color w:val="3B3B3B"/>
          <w:sz w:val="33"/>
        </w:rPr>
        <w:tab/>
      </w:r>
      <w:r>
        <w:rPr>
          <w:color w:val="4B4B4B"/>
          <w:w w:val="108"/>
          <w:sz w:val="33"/>
        </w:rPr>
        <w:t>用药不冲突</w:t>
      </w:r>
    </w:p>
    <w:p>
      <w:pPr>
        <w:spacing w:line="309" w:lineRule="auto" w:before="41"/>
        <w:ind w:left="4557" w:right="16476" w:hanging="37"/>
        <w:jc w:val="left"/>
        <w:rPr>
          <w:sz w:val="33"/>
        </w:rPr>
      </w:pPr>
      <w:r>
        <w:rPr>
          <w:color w:val="4B4B4B"/>
          <w:spacing w:val="-6"/>
          <w:w w:val="110"/>
          <w:sz w:val="33"/>
        </w:rPr>
        <w:t>恶</w:t>
      </w:r>
      <w:r>
        <w:rPr>
          <w:color w:val="4B4B4B"/>
          <w:spacing w:val="-6"/>
          <w:w w:val="110"/>
          <w:sz w:val="33"/>
        </w:rPr>
        <w:t>心</w:t>
      </w:r>
      <w:r>
        <w:rPr>
          <w:color w:val="4B4B4B"/>
          <w:w w:val="105"/>
          <w:sz w:val="33"/>
        </w:rPr>
        <w:t>呕</w:t>
      </w:r>
      <w:r>
        <w:rPr>
          <w:color w:val="4B4B4B"/>
          <w:spacing w:val="-10"/>
          <w:w w:val="110"/>
          <w:sz w:val="33"/>
        </w:rPr>
        <w:t>吐</w:t>
      </w:r>
    </w:p>
    <w:p>
      <w:pPr>
        <w:spacing w:line="399" w:lineRule="exact" w:before="0"/>
        <w:ind w:left="4537" w:right="0" w:firstLine="0"/>
        <w:jc w:val="left"/>
        <w:rPr>
          <w:sz w:val="33"/>
        </w:rPr>
      </w:pPr>
      <w:r>
        <w:rPr>
          <w:color w:val="4B4B4B"/>
          <w:sz w:val="33"/>
        </w:rPr>
        <w:t>意</w:t>
      </w:r>
      <w:r>
        <w:rPr>
          <w:color w:val="4B4B4B"/>
          <w:sz w:val="33"/>
        </w:rPr>
        <w:t>识</w:t>
      </w:r>
      <w:r>
        <w:rPr>
          <w:color w:val="4B4B4B"/>
          <w:sz w:val="33"/>
        </w:rPr>
        <w:t>错</w:t>
      </w:r>
      <w:r>
        <w:rPr>
          <w:color w:val="4B4B4B"/>
          <w:sz w:val="33"/>
        </w:rPr>
        <w:t>乱</w:t>
      </w:r>
      <w:r>
        <w:rPr>
          <w:color w:val="4B4B4B"/>
          <w:sz w:val="33"/>
        </w:rPr>
        <w:t>（</w:t>
      </w:r>
      <w:r>
        <w:rPr>
          <w:color w:val="4B4B4B"/>
          <w:sz w:val="33"/>
        </w:rPr>
        <w:t>老</w:t>
      </w:r>
      <w:r>
        <w:rPr>
          <w:color w:val="4B4B4B"/>
          <w:sz w:val="33"/>
        </w:rPr>
        <w:t>年</w:t>
      </w:r>
      <w:r>
        <w:rPr>
          <w:color w:val="4B4B4B"/>
          <w:sz w:val="33"/>
        </w:rPr>
        <w:t>人</w:t>
      </w:r>
      <w:r>
        <w:rPr>
          <w:color w:val="4B4B4B"/>
          <w:sz w:val="33"/>
        </w:rPr>
        <w:t>尤</w:t>
      </w:r>
      <w:r>
        <w:rPr>
          <w:color w:val="4B4B4B"/>
          <w:sz w:val="33"/>
        </w:rPr>
        <w:t>甚</w:t>
      </w:r>
      <w:r>
        <w:rPr>
          <w:color w:val="4B4B4B"/>
          <w:spacing w:val="-10"/>
          <w:sz w:val="33"/>
        </w:rPr>
        <w:t>）</w:t>
      </w:r>
    </w:p>
    <w:p>
      <w:pPr>
        <w:pStyle w:val="Heading3"/>
        <w:spacing w:before="6"/>
        <w:ind w:left="5098"/>
      </w:pPr>
      <w:r>
        <w:rPr/>
        <w:drawing>
          <wp:anchor distT="0" distB="0" distL="0" distR="0" allowOverlap="1" layoutInCell="1" locked="0" behindDoc="1" simplePos="0" relativeHeight="482364928">
            <wp:simplePos x="0" y="0"/>
            <wp:positionH relativeFrom="page">
              <wp:posOffset>395644</wp:posOffset>
            </wp:positionH>
            <wp:positionV relativeFrom="paragraph">
              <wp:posOffset>74545</wp:posOffset>
            </wp:positionV>
            <wp:extent cx="2933225" cy="477207"/>
            <wp:effectExtent l="0" t="0" r="0" b="0"/>
            <wp:wrapNone/>
            <wp:docPr id="779" name="image522.png"/>
            <wp:cNvGraphicFramePr>
              <a:graphicFrameLocks noChangeAspect="1"/>
            </wp:cNvGraphicFramePr>
            <a:graphic>
              <a:graphicData uri="http://schemas.openxmlformats.org/drawingml/2006/picture">
                <pic:pic>
                  <pic:nvPicPr>
                    <pic:cNvPr id="780" name="image522.png"/>
                    <pic:cNvPicPr/>
                  </pic:nvPicPr>
                  <pic:blipFill>
                    <a:blip r:embed="rId526" cstate="print"/>
                    <a:stretch>
                      <a:fillRect/>
                    </a:stretch>
                  </pic:blipFill>
                  <pic:spPr>
                    <a:xfrm>
                      <a:off x="0" y="0"/>
                      <a:ext cx="2933225" cy="477207"/>
                    </a:xfrm>
                    <a:prstGeom prst="rect">
                      <a:avLst/>
                    </a:prstGeom>
                  </pic:spPr>
                </pic:pic>
              </a:graphicData>
            </a:graphic>
          </wp:anchor>
        </w:drawing>
      </w:r>
      <w:r>
        <w:rPr/>
        <w:drawing>
          <wp:anchor distT="0" distB="0" distL="0" distR="0" allowOverlap="1" layoutInCell="1" locked="0" behindDoc="1" simplePos="0" relativeHeight="482365440">
            <wp:simplePos x="0" y="0"/>
            <wp:positionH relativeFrom="page">
              <wp:posOffset>11801112</wp:posOffset>
            </wp:positionH>
            <wp:positionV relativeFrom="paragraph">
              <wp:posOffset>74545</wp:posOffset>
            </wp:positionV>
            <wp:extent cx="1459791" cy="463572"/>
            <wp:effectExtent l="0" t="0" r="0" b="0"/>
            <wp:wrapNone/>
            <wp:docPr id="781" name="image523.png"/>
            <wp:cNvGraphicFramePr>
              <a:graphicFrameLocks noChangeAspect="1"/>
            </wp:cNvGraphicFramePr>
            <a:graphic>
              <a:graphicData uri="http://schemas.openxmlformats.org/drawingml/2006/picture">
                <pic:pic>
                  <pic:nvPicPr>
                    <pic:cNvPr id="782" name="image523.png"/>
                    <pic:cNvPicPr/>
                  </pic:nvPicPr>
                  <pic:blipFill>
                    <a:blip r:embed="rId527" cstate="print"/>
                    <a:stretch>
                      <a:fillRect/>
                    </a:stretch>
                  </pic:blipFill>
                  <pic:spPr>
                    <a:xfrm>
                      <a:off x="0" y="0"/>
                      <a:ext cx="1459791" cy="463572"/>
                    </a:xfrm>
                    <a:prstGeom prst="rect">
                      <a:avLst/>
                    </a:prstGeom>
                  </pic:spPr>
                </pic:pic>
              </a:graphicData>
            </a:graphic>
          </wp:anchor>
        </w:drawing>
      </w:r>
      <w:r>
        <w:rPr>
          <w:color w:val="9A9A9A"/>
          <w:spacing w:val="-1"/>
          <w:w w:val="90"/>
        </w:rPr>
        <w:t>霍瞿匿雪瞿飘骠劂翟劂黜雪嘿譬黜譬戮霎琶</w:t>
      </w:r>
    </w:p>
    <w:p>
      <w:pPr>
        <w:tabs>
          <w:tab w:pos="4561" w:val="left" w:leader="none"/>
          <w:tab w:pos="11935" w:val="left" w:leader="none"/>
        </w:tabs>
        <w:spacing w:before="45"/>
        <w:ind w:left="875" w:right="0" w:firstLine="0"/>
        <w:jc w:val="left"/>
        <w:rPr>
          <w:sz w:val="33"/>
        </w:rPr>
      </w:pPr>
      <w:r>
        <w:rPr>
          <w:color w:val="4B4B4B"/>
          <w:w w:val="105"/>
          <w:sz w:val="33"/>
        </w:rPr>
        <w:t>复</w:t>
      </w:r>
      <w:r>
        <w:rPr>
          <w:color w:val="4B4B4B"/>
          <w:w w:val="105"/>
          <w:sz w:val="33"/>
        </w:rPr>
        <w:t>合</w:t>
      </w:r>
      <w:r>
        <w:rPr>
          <w:color w:val="4B4B4B"/>
          <w:w w:val="105"/>
          <w:sz w:val="33"/>
        </w:rPr>
        <w:t>纤</w:t>
      </w:r>
      <w:r>
        <w:rPr>
          <w:color w:val="4B4B4B"/>
          <w:w w:val="105"/>
          <w:sz w:val="33"/>
        </w:rPr>
        <w:t>溶</w:t>
      </w:r>
      <w:r>
        <w:rPr>
          <w:color w:val="4B4B4B"/>
          <w:w w:val="105"/>
          <w:sz w:val="33"/>
        </w:rPr>
        <w:t>酶</w:t>
      </w:r>
      <w:r>
        <w:rPr>
          <w:color w:val="4B4B4B"/>
          <w:w w:val="105"/>
          <w:sz w:val="33"/>
        </w:rPr>
        <w:t>链</w:t>
      </w:r>
      <w:r>
        <w:rPr>
          <w:color w:val="4B4B4B"/>
          <w:w w:val="105"/>
          <w:sz w:val="33"/>
        </w:rPr>
        <w:t>激</w:t>
      </w:r>
      <w:r>
        <w:rPr>
          <w:color w:val="4B4B4B"/>
          <w:spacing w:val="-10"/>
          <w:w w:val="105"/>
          <w:sz w:val="33"/>
        </w:rPr>
        <w:t>酶</w:t>
      </w:r>
      <w:r>
        <w:rPr>
          <w:color w:val="4B4B4B"/>
          <w:sz w:val="33"/>
        </w:rPr>
        <w:tab/>
      </w:r>
      <w:r>
        <w:rPr>
          <w:color w:val="3B3B3B"/>
          <w:w w:val="105"/>
          <w:sz w:val="33"/>
        </w:rPr>
        <w:t>损</w:t>
      </w:r>
      <w:r>
        <w:rPr>
          <w:color w:val="3B3B3B"/>
          <w:w w:val="105"/>
          <w:sz w:val="33"/>
        </w:rPr>
        <w:t>伤</w:t>
      </w:r>
      <w:r>
        <w:rPr>
          <w:color w:val="3B3B3B"/>
          <w:w w:val="105"/>
          <w:sz w:val="33"/>
        </w:rPr>
        <w:t>后</w:t>
      </w:r>
      <w:r>
        <w:rPr>
          <w:color w:val="3B3B3B"/>
          <w:w w:val="105"/>
          <w:sz w:val="33"/>
        </w:rPr>
        <w:t>出</w:t>
      </w:r>
      <w:r>
        <w:rPr>
          <w:color w:val="3B3B3B"/>
          <w:spacing w:val="-10"/>
          <w:w w:val="105"/>
          <w:sz w:val="33"/>
        </w:rPr>
        <w:t>血</w:t>
      </w:r>
      <w:r>
        <w:rPr>
          <w:color w:val="3B3B3B"/>
          <w:sz w:val="33"/>
        </w:rPr>
        <w:tab/>
      </w:r>
      <w:r>
        <w:rPr>
          <w:color w:val="4B4B4B"/>
          <w:w w:val="105"/>
          <w:sz w:val="33"/>
        </w:rPr>
        <w:t>这</w:t>
      </w:r>
      <w:r>
        <w:rPr>
          <w:color w:val="4B4B4B"/>
          <w:w w:val="105"/>
          <w:sz w:val="33"/>
        </w:rPr>
        <w:t>些</w:t>
      </w:r>
      <w:r>
        <w:rPr>
          <w:color w:val="4B4B4B"/>
          <w:w w:val="105"/>
          <w:sz w:val="33"/>
        </w:rPr>
        <w:t>药</w:t>
      </w:r>
      <w:r>
        <w:rPr>
          <w:color w:val="4B4B4B"/>
          <w:w w:val="105"/>
          <w:sz w:val="33"/>
        </w:rPr>
        <w:t>物</w:t>
      </w:r>
      <w:r>
        <w:rPr>
          <w:color w:val="4B4B4B"/>
          <w:w w:val="105"/>
          <w:sz w:val="33"/>
        </w:rPr>
        <w:t>可</w:t>
      </w:r>
      <w:r>
        <w:rPr>
          <w:color w:val="4B4B4B"/>
          <w:w w:val="105"/>
          <w:sz w:val="33"/>
        </w:rPr>
        <w:t>以</w:t>
      </w:r>
      <w:r>
        <w:rPr>
          <w:color w:val="4B4B4B"/>
          <w:w w:val="105"/>
          <w:sz w:val="33"/>
        </w:rPr>
        <w:t>溶</w:t>
      </w:r>
      <w:r>
        <w:rPr>
          <w:color w:val="4B4B4B"/>
          <w:w w:val="105"/>
          <w:sz w:val="33"/>
        </w:rPr>
        <w:t>解</w:t>
      </w:r>
      <w:r>
        <w:rPr>
          <w:color w:val="4B4B4B"/>
          <w:w w:val="105"/>
          <w:sz w:val="33"/>
        </w:rPr>
        <w:t>血</w:t>
      </w:r>
      <w:r>
        <w:rPr>
          <w:color w:val="4B4B4B"/>
          <w:w w:val="105"/>
          <w:sz w:val="33"/>
        </w:rPr>
        <w:t>栓</w:t>
      </w:r>
      <w:r>
        <w:rPr>
          <w:color w:val="4B4B4B"/>
          <w:w w:val="105"/>
          <w:sz w:val="33"/>
        </w:rPr>
        <w:t>，</w:t>
      </w:r>
      <w:r>
        <w:rPr>
          <w:color w:val="4B4B4B"/>
          <w:w w:val="105"/>
          <w:sz w:val="33"/>
        </w:rPr>
        <w:t>并</w:t>
      </w:r>
      <w:r>
        <w:rPr>
          <w:color w:val="4B4B4B"/>
          <w:w w:val="105"/>
          <w:sz w:val="33"/>
        </w:rPr>
        <w:t>用</w:t>
      </w:r>
      <w:r>
        <w:rPr>
          <w:color w:val="4B4B4B"/>
          <w:w w:val="105"/>
          <w:sz w:val="33"/>
        </w:rPr>
        <w:t>于</w:t>
      </w:r>
      <w:r>
        <w:rPr>
          <w:color w:val="4B4B4B"/>
          <w:w w:val="105"/>
          <w:sz w:val="33"/>
        </w:rPr>
        <w:t>治</w:t>
      </w:r>
      <w:r>
        <w:rPr>
          <w:color w:val="4B4B4B"/>
          <w:w w:val="105"/>
          <w:sz w:val="33"/>
        </w:rPr>
        <w:t>疗</w:t>
      </w:r>
      <w:r>
        <w:rPr>
          <w:color w:val="4B4B4B"/>
          <w:w w:val="105"/>
          <w:sz w:val="33"/>
        </w:rPr>
        <w:t>心</w:t>
      </w:r>
      <w:r>
        <w:rPr>
          <w:color w:val="4B4B4B"/>
          <w:w w:val="105"/>
          <w:sz w:val="33"/>
        </w:rPr>
        <w:t>肌</w:t>
      </w:r>
      <w:r>
        <w:rPr>
          <w:color w:val="4B4B4B"/>
          <w:w w:val="105"/>
          <w:sz w:val="33"/>
        </w:rPr>
        <w:t>梗</w:t>
      </w:r>
      <w:r>
        <w:rPr>
          <w:color w:val="4B4B4B"/>
          <w:spacing w:val="-10"/>
          <w:w w:val="105"/>
          <w:sz w:val="33"/>
        </w:rPr>
        <w:t>死</w:t>
      </w:r>
    </w:p>
    <w:p>
      <w:pPr>
        <w:tabs>
          <w:tab w:pos="4548" w:val="left" w:leader="none"/>
        </w:tabs>
        <w:spacing w:line="520" w:lineRule="atLeast" w:before="6"/>
        <w:ind w:left="889" w:right="15071" w:hanging="113"/>
        <w:jc w:val="left"/>
        <w:rPr>
          <w:sz w:val="33"/>
        </w:rPr>
      </w:pPr>
      <w:r>
        <w:rPr>
          <w:color w:val="595959"/>
          <w:spacing w:val="-2"/>
          <w:w w:val="105"/>
          <w:sz w:val="33"/>
        </w:rPr>
        <w:t>（</w:t>
      </w:r>
      <w:r>
        <w:rPr>
          <w:color w:val="595959"/>
          <w:spacing w:val="-2"/>
          <w:w w:val="105"/>
          <w:sz w:val="33"/>
        </w:rPr>
        <w:t>阿</w:t>
      </w:r>
      <w:r>
        <w:rPr>
          <w:color w:val="595959"/>
          <w:spacing w:val="-2"/>
          <w:w w:val="105"/>
          <w:sz w:val="33"/>
        </w:rPr>
        <w:t>尼</w:t>
      </w:r>
      <w:r>
        <w:rPr>
          <w:color w:val="595959"/>
          <w:spacing w:val="-2"/>
          <w:w w:val="105"/>
          <w:sz w:val="33"/>
        </w:rPr>
        <w:t>普</w:t>
      </w:r>
      <w:r>
        <w:rPr>
          <w:color w:val="595959"/>
          <w:spacing w:val="-2"/>
          <w:w w:val="105"/>
          <w:sz w:val="33"/>
        </w:rPr>
        <w:t>酶</w:t>
      </w:r>
      <w:r>
        <w:rPr>
          <w:color w:val="595959"/>
          <w:spacing w:val="-2"/>
          <w:w w:val="105"/>
          <w:sz w:val="33"/>
        </w:rPr>
        <w:t>）</w:t>
      </w:r>
      <w:r>
        <w:rPr>
          <w:color w:val="595959"/>
          <w:sz w:val="33"/>
        </w:rPr>
        <w:tab/>
      </w:r>
      <w:r>
        <w:rPr>
          <w:color w:val="595959"/>
          <w:spacing w:val="-2"/>
          <w:w w:val="105"/>
          <w:sz w:val="33"/>
        </w:rPr>
        <w:t>罕</w:t>
      </w:r>
      <w:r>
        <w:rPr>
          <w:color w:val="595959"/>
          <w:spacing w:val="-2"/>
          <w:w w:val="105"/>
          <w:sz w:val="33"/>
        </w:rPr>
        <w:t>见</w:t>
      </w:r>
      <w:r>
        <w:rPr>
          <w:color w:val="595959"/>
          <w:spacing w:val="-2"/>
          <w:w w:val="105"/>
          <w:sz w:val="33"/>
        </w:rPr>
        <w:t>颅</w:t>
      </w:r>
      <w:r>
        <w:rPr>
          <w:color w:val="595959"/>
          <w:spacing w:val="-2"/>
          <w:w w:val="105"/>
          <w:sz w:val="33"/>
        </w:rPr>
        <w:t>内</w:t>
      </w:r>
      <w:r>
        <w:rPr>
          <w:color w:val="595959"/>
          <w:spacing w:val="-2"/>
          <w:w w:val="105"/>
          <w:sz w:val="33"/>
        </w:rPr>
        <w:t>出</w:t>
      </w:r>
      <w:r>
        <w:rPr>
          <w:color w:val="595959"/>
          <w:spacing w:val="-2"/>
          <w:w w:val="105"/>
          <w:sz w:val="33"/>
        </w:rPr>
        <w:t>血</w:t>
      </w:r>
      <w:r>
        <w:rPr>
          <w:color w:val="4B4B4B"/>
          <w:spacing w:val="-2"/>
          <w:w w:val="105"/>
          <w:sz w:val="33"/>
        </w:rPr>
        <w:t>重</w:t>
      </w:r>
      <w:r>
        <w:rPr>
          <w:color w:val="4B4B4B"/>
          <w:spacing w:val="-2"/>
          <w:w w:val="105"/>
          <w:sz w:val="33"/>
        </w:rPr>
        <w:t>组</w:t>
      </w:r>
      <w:r>
        <w:rPr>
          <w:color w:val="4B4B4B"/>
          <w:spacing w:val="-2"/>
          <w:w w:val="105"/>
          <w:sz w:val="33"/>
        </w:rPr>
        <w:t>组</w:t>
      </w:r>
      <w:r>
        <w:rPr>
          <w:color w:val="4B4B4B"/>
          <w:spacing w:val="-2"/>
          <w:w w:val="105"/>
          <w:sz w:val="33"/>
        </w:rPr>
        <w:t>织</w:t>
      </w:r>
      <w:r>
        <w:rPr>
          <w:color w:val="4B4B4B"/>
          <w:spacing w:val="-2"/>
          <w:w w:val="105"/>
          <w:sz w:val="33"/>
        </w:rPr>
        <w:t>型</w:t>
      </w:r>
      <w:r>
        <w:rPr>
          <w:color w:val="4B4B4B"/>
          <w:spacing w:val="-2"/>
          <w:w w:val="105"/>
          <w:sz w:val="33"/>
        </w:rPr>
        <w:t>纤</w:t>
      </w:r>
      <w:r>
        <w:rPr>
          <w:color w:val="4B4B4B"/>
          <w:spacing w:val="-2"/>
          <w:w w:val="105"/>
          <w:sz w:val="33"/>
        </w:rPr>
        <w:t>溶</w:t>
      </w:r>
      <w:r>
        <w:rPr>
          <w:color w:val="4B4B4B"/>
          <w:spacing w:val="-2"/>
          <w:w w:val="105"/>
          <w:sz w:val="33"/>
        </w:rPr>
        <w:t>酶</w:t>
      </w:r>
      <w:r>
        <w:rPr>
          <w:color w:val="4B4B4B"/>
          <w:spacing w:val="-2"/>
          <w:w w:val="105"/>
          <w:sz w:val="33"/>
        </w:rPr>
        <w:t>原</w:t>
      </w:r>
    </w:p>
    <w:p>
      <w:pPr>
        <w:tabs>
          <w:tab w:pos="15248" w:val="left" w:leader="none"/>
        </w:tabs>
        <w:spacing w:line="521" w:lineRule="exact" w:before="0"/>
        <w:ind w:left="896" w:right="0" w:firstLine="0"/>
        <w:jc w:val="left"/>
        <w:rPr>
          <w:sz w:val="28"/>
        </w:rPr>
      </w:pPr>
      <w:r>
        <w:rPr>
          <w:color w:val="3B3B3B"/>
          <w:w w:val="90"/>
          <w:sz w:val="33"/>
        </w:rPr>
        <w:t>激</w:t>
      </w:r>
      <w:r>
        <w:rPr>
          <w:color w:val="3B3B3B"/>
          <w:w w:val="90"/>
          <w:sz w:val="33"/>
        </w:rPr>
        <w:t>活</w:t>
      </w:r>
      <w:r>
        <w:rPr>
          <w:color w:val="3B3B3B"/>
          <w:w w:val="90"/>
          <w:sz w:val="33"/>
        </w:rPr>
        <w:t>剂</w:t>
      </w:r>
      <w:r>
        <w:rPr>
          <w:color w:val="3B3B3B"/>
          <w:w w:val="90"/>
          <w:sz w:val="33"/>
        </w:rPr>
        <w:t>（</w:t>
      </w:r>
      <w:r>
        <w:rPr>
          <w:color w:val="3B3B3B"/>
          <w:w w:val="90"/>
          <w:sz w:val="33"/>
        </w:rPr>
        <w:t>阿</w:t>
      </w:r>
      <w:r>
        <w:rPr>
          <w:color w:val="3B3B3B"/>
          <w:w w:val="90"/>
          <w:sz w:val="33"/>
        </w:rPr>
        <w:t>替</w:t>
      </w:r>
      <w:r>
        <w:rPr>
          <w:color w:val="3B3B3B"/>
          <w:w w:val="90"/>
          <w:sz w:val="33"/>
        </w:rPr>
        <w:t>普</w:t>
      </w:r>
      <w:r>
        <w:rPr>
          <w:color w:val="3B3B3B"/>
          <w:w w:val="90"/>
          <w:sz w:val="33"/>
        </w:rPr>
        <w:t>酶</w:t>
      </w:r>
      <w:r>
        <w:rPr>
          <w:color w:val="3B3B3B"/>
          <w:spacing w:val="-10"/>
          <w:w w:val="90"/>
          <w:sz w:val="33"/>
        </w:rPr>
        <w:t>）</w:t>
      </w:r>
      <w:r>
        <w:rPr>
          <w:color w:val="3B3B3B"/>
          <w:sz w:val="33"/>
        </w:rPr>
        <w:tab/>
      </w:r>
      <w:r>
        <w:rPr>
          <w:color w:val="C8C8C8"/>
          <w:spacing w:val="-12"/>
          <w:position w:val="18"/>
          <w:sz w:val="28"/>
        </w:rPr>
        <w:t>＿</w:t>
      </w:r>
    </w:p>
    <w:p>
      <w:pPr>
        <w:spacing w:line="312" w:lineRule="auto" w:before="115"/>
        <w:ind w:left="901" w:right="19442" w:hanging="5"/>
        <w:jc w:val="left"/>
        <w:rPr>
          <w:sz w:val="33"/>
        </w:rPr>
      </w:pPr>
      <w:r>
        <w:rPr/>
        <w:pict>
          <v:line style="position:absolute;mso-position-horizontal-relative:page;mso-position-vertical-relative:paragraph;z-index:16253440" from="42.96978pt,83.085121pt" to="1028.589081pt,83.085121pt" stroked="true" strokeweight="2.147166pt" strokecolor="#000000">
            <v:stroke dashstyle="solid"/>
            <w10:wrap type="none"/>
          </v:line>
        </w:pict>
      </w:r>
      <w:r>
        <w:rPr>
          <w:color w:val="3B3B3B"/>
          <w:spacing w:val="-4"/>
          <w:w w:val="105"/>
          <w:sz w:val="33"/>
        </w:rPr>
        <w:t>瑞</w:t>
      </w:r>
      <w:r>
        <w:rPr>
          <w:color w:val="3B3B3B"/>
          <w:spacing w:val="-4"/>
          <w:w w:val="105"/>
          <w:sz w:val="33"/>
        </w:rPr>
        <w:t>替</w:t>
      </w:r>
      <w:r>
        <w:rPr>
          <w:color w:val="3B3B3B"/>
          <w:spacing w:val="-4"/>
          <w:w w:val="105"/>
          <w:sz w:val="33"/>
        </w:rPr>
        <w:t>普</w:t>
      </w:r>
      <w:r>
        <w:rPr>
          <w:color w:val="3B3B3B"/>
          <w:spacing w:val="-4"/>
          <w:w w:val="105"/>
          <w:sz w:val="33"/>
        </w:rPr>
        <w:t>酶</w:t>
      </w:r>
      <w:r>
        <w:rPr>
          <w:color w:val="4B4B4B"/>
          <w:spacing w:val="-4"/>
          <w:w w:val="105"/>
          <w:sz w:val="33"/>
        </w:rPr>
        <w:t>链</w:t>
      </w:r>
      <w:r>
        <w:rPr>
          <w:color w:val="4B4B4B"/>
          <w:spacing w:val="-4"/>
          <w:w w:val="105"/>
          <w:sz w:val="33"/>
        </w:rPr>
        <w:t>激</w:t>
      </w:r>
      <w:r>
        <w:rPr>
          <w:color w:val="4B4B4B"/>
          <w:spacing w:val="-4"/>
          <w:w w:val="105"/>
          <w:sz w:val="33"/>
        </w:rPr>
        <w:t>酶</w:t>
      </w:r>
      <w:r>
        <w:rPr>
          <w:color w:val="4B4B4B"/>
          <w:spacing w:val="-4"/>
          <w:w w:val="105"/>
          <w:sz w:val="33"/>
        </w:rPr>
        <w:t> </w:t>
      </w:r>
      <w:r>
        <w:rPr>
          <w:color w:val="3B3B3B"/>
          <w:spacing w:val="-4"/>
          <w:w w:val="105"/>
          <w:sz w:val="33"/>
        </w:rPr>
        <w:t>替奈普酶</w:t>
      </w:r>
    </w:p>
    <w:p>
      <w:pPr>
        <w:spacing w:after="0" w:line="312" w:lineRule="auto"/>
        <w:jc w:val="left"/>
        <w:rPr>
          <w:sz w:val="33"/>
        </w:rPr>
        <w:sectPr>
          <w:pgSz w:w="21750" w:h="31660"/>
          <w:pgMar w:top="40" w:bottom="280" w:left="0" w:right="0"/>
        </w:sectPr>
      </w:pPr>
    </w:p>
    <w:p>
      <w:pPr>
        <w:tabs>
          <w:tab w:pos="2398" w:val="left" w:leader="none"/>
          <w:tab w:pos="4026" w:val="left" w:leader="none"/>
        </w:tabs>
        <w:spacing w:before="65"/>
        <w:ind w:left="903" w:right="0" w:firstLine="0"/>
        <w:jc w:val="left"/>
        <w:rPr>
          <w:sz w:val="37"/>
        </w:rPr>
      </w:pPr>
      <w:r>
        <w:rPr/>
        <w:pict>
          <v:shape style="position:absolute;margin-left:45.118267pt;margin-top:32.623928pt;width:1011.45pt;height:3.8pt;mso-position-horizontal-relative:page;mso-position-vertical-relative:paragraph;z-index:-15201792;mso-wrap-distance-left:0;mso-wrap-distance-right:0" id="docshape1063" coordorigin="902,652" coordsize="20229,76" path="m902,652l4480,652m4512,728l21130,728e" filled="false" stroked="true" strokeweight="1.073914pt" strokecolor="#000000">
            <v:path arrowok="t"/>
            <v:stroke dashstyle="solid"/>
            <w10:wrap type="topAndBottom"/>
          </v:shape>
        </w:pict>
      </w:r>
      <w:r>
        <w:rPr>
          <w:rFonts w:ascii="Times New Roman" w:eastAsia="Times New Roman"/>
          <w:color w:val="181818"/>
          <w:spacing w:val="-5"/>
          <w:w w:val="110"/>
          <w:position w:val="6"/>
          <w:sz w:val="45"/>
        </w:rPr>
        <w:t>296</w:t>
      </w:r>
      <w:r>
        <w:rPr>
          <w:rFonts w:ascii="Times New Roman" w:eastAsia="Times New Roman"/>
          <w:color w:val="181818"/>
          <w:position w:val="6"/>
          <w:sz w:val="45"/>
        </w:rPr>
        <w:tab/>
      </w:r>
      <w:r>
        <w:rPr>
          <w:color w:val="4B4B4B"/>
          <w:w w:val="110"/>
          <w:position w:val="2"/>
          <w:sz w:val="37"/>
        </w:rPr>
        <w:t>第</w:t>
      </w:r>
      <w:r>
        <w:rPr>
          <w:rFonts w:ascii="Times New Roman" w:eastAsia="Times New Roman"/>
          <w:color w:val="4B4B4B"/>
          <w:w w:val="110"/>
          <w:position w:val="2"/>
          <w:sz w:val="38"/>
        </w:rPr>
        <w:t>6</w:t>
      </w:r>
      <w:r>
        <w:rPr>
          <w:color w:val="4B4B4B"/>
          <w:spacing w:val="-10"/>
          <w:w w:val="110"/>
          <w:position w:val="2"/>
          <w:sz w:val="38"/>
        </w:rPr>
        <w:t>章</w:t>
      </w:r>
      <w:r>
        <w:rPr>
          <w:color w:val="4B4B4B"/>
          <w:position w:val="2"/>
          <w:sz w:val="38"/>
        </w:rPr>
        <w:tab/>
      </w:r>
      <w:r>
        <w:rPr>
          <w:color w:val="5B5B5B"/>
          <w:w w:val="105"/>
          <w:sz w:val="37"/>
        </w:rPr>
        <w:t>心</w:t>
      </w:r>
      <w:r>
        <w:rPr>
          <w:color w:val="5B5B5B"/>
          <w:w w:val="105"/>
          <w:sz w:val="37"/>
        </w:rPr>
        <w:t>脏</w:t>
      </w:r>
      <w:r>
        <w:rPr>
          <w:color w:val="5B5B5B"/>
          <w:w w:val="105"/>
          <w:sz w:val="37"/>
        </w:rPr>
        <w:t>和</w:t>
      </w:r>
      <w:r>
        <w:rPr>
          <w:color w:val="5B5B5B"/>
          <w:w w:val="105"/>
          <w:sz w:val="37"/>
        </w:rPr>
        <w:t>血</w:t>
      </w:r>
      <w:r>
        <w:rPr>
          <w:color w:val="5B5B5B"/>
          <w:w w:val="105"/>
          <w:sz w:val="37"/>
        </w:rPr>
        <w:t>管</w:t>
      </w:r>
      <w:r>
        <w:rPr>
          <w:color w:val="5B5B5B"/>
          <w:w w:val="105"/>
          <w:sz w:val="37"/>
        </w:rPr>
        <w:t>疾</w:t>
      </w:r>
      <w:r>
        <w:rPr>
          <w:color w:val="5B5B5B"/>
          <w:spacing w:val="-10"/>
          <w:w w:val="105"/>
          <w:sz w:val="37"/>
        </w:rPr>
        <w:t>病</w:t>
      </w:r>
    </w:p>
    <w:p>
      <w:pPr>
        <w:pStyle w:val="BodyText"/>
        <w:rPr>
          <w:sz w:val="20"/>
        </w:rPr>
      </w:pPr>
    </w:p>
    <w:p>
      <w:pPr>
        <w:pStyle w:val="BodyText"/>
        <w:spacing w:before="7"/>
        <w:rPr>
          <w:sz w:val="12"/>
        </w:rPr>
      </w:pPr>
      <w:r>
        <w:rPr/>
        <w:pict>
          <v:group style="position:absolute;margin-left:44.044037pt;margin-top:8.825345pt;width:1013.05pt;height:97.6pt;mso-position-horizontal-relative:page;mso-position-vertical-relative:paragraph;z-index:-15201280;mso-wrap-distance-left:0;mso-wrap-distance-right:0" id="docshapegroup1064" coordorigin="881,177" coordsize="20261,1952">
            <v:shape style="position:absolute;left:880;top:176;width:20261;height:1750" type="#_x0000_t75" id="docshape1065" stroked="false">
              <v:imagedata r:id="rId528" o:title=""/>
            </v:shape>
            <v:shape style="position:absolute;left:6055;top:1632;width:182;height:496" type="#_x0000_t202" id="docshape1066" filled="false" stroked="false">
              <v:textbox inset="0,0,0,0">
                <w:txbxContent>
                  <w:p>
                    <w:pPr>
                      <w:spacing w:line="495" w:lineRule="exact" w:before="0"/>
                      <w:ind w:left="0" w:right="0" w:firstLine="0"/>
                      <w:jc w:val="left"/>
                      <w:rPr>
                        <w:rFonts w:ascii="Arial"/>
                        <w:sz w:val="44"/>
                      </w:rPr>
                    </w:pPr>
                    <w:r>
                      <w:rPr>
                        <w:rFonts w:ascii="Arial"/>
                        <w:color w:val="C6C6C6"/>
                        <w:w w:val="109"/>
                        <w:sz w:val="44"/>
                      </w:rPr>
                      <w:t>-</w:t>
                    </w:r>
                  </w:p>
                </w:txbxContent>
              </v:textbox>
              <w10:wrap type="none"/>
            </v:shape>
            <w10:wrap type="topAndBottom"/>
          </v:group>
        </w:pict>
      </w:r>
    </w:p>
    <w:p>
      <w:pPr>
        <w:tabs>
          <w:tab w:pos="7366" w:val="left" w:leader="none"/>
          <w:tab w:pos="15837" w:val="left" w:leader="none"/>
        </w:tabs>
        <w:spacing w:line="336" w:lineRule="exact" w:before="59"/>
        <w:ind w:left="3091" w:right="0" w:firstLine="0"/>
        <w:jc w:val="left"/>
        <w:rPr>
          <w:sz w:val="33"/>
        </w:rPr>
      </w:pPr>
      <w:r>
        <w:rPr>
          <w:color w:val="181818"/>
          <w:spacing w:val="-10"/>
          <w:w w:val="130"/>
          <w:position w:val="5"/>
          <w:sz w:val="33"/>
        </w:rPr>
        <w:t>例</w:t>
      </w:r>
      <w:r>
        <w:rPr>
          <w:color w:val="181818"/>
          <w:position w:val="5"/>
          <w:sz w:val="33"/>
        </w:rPr>
        <w:tab/>
      </w:r>
      <w:r>
        <w:rPr>
          <w:color w:val="282828"/>
          <w:w w:val="135"/>
          <w:sz w:val="33"/>
        </w:rPr>
        <w:t>不</w:t>
      </w:r>
      <w:r>
        <w:rPr>
          <w:color w:val="282828"/>
          <w:w w:val="135"/>
          <w:sz w:val="33"/>
        </w:rPr>
        <w:t>良</w:t>
      </w:r>
      <w:r>
        <w:rPr>
          <w:color w:val="282828"/>
          <w:w w:val="135"/>
          <w:sz w:val="33"/>
        </w:rPr>
        <w:t>作</w:t>
      </w:r>
      <w:r>
        <w:rPr>
          <w:color w:val="282828"/>
          <w:spacing w:val="-10"/>
          <w:w w:val="135"/>
          <w:sz w:val="33"/>
        </w:rPr>
        <w:t>用</w:t>
      </w:r>
      <w:r>
        <w:rPr>
          <w:color w:val="282828"/>
          <w:sz w:val="33"/>
        </w:rPr>
        <w:tab/>
      </w:r>
      <w:r>
        <w:rPr>
          <w:color w:val="3D3D3D"/>
          <w:w w:val="135"/>
          <w:sz w:val="33"/>
        </w:rPr>
        <w:t>说</w:t>
      </w:r>
      <w:r>
        <w:rPr>
          <w:color w:val="3D3D3D"/>
          <w:spacing w:val="-10"/>
          <w:w w:val="135"/>
          <w:sz w:val="33"/>
        </w:rPr>
        <w:t>明</w:t>
      </w:r>
    </w:p>
    <w:p>
      <w:pPr>
        <w:spacing w:line="1086" w:lineRule="exact" w:before="0"/>
        <w:ind w:left="1268" w:right="0" w:firstLine="0"/>
        <w:jc w:val="left"/>
        <w:rPr>
          <w:sz w:val="75"/>
        </w:rPr>
      </w:pPr>
      <w:r>
        <w:rPr/>
        <w:drawing>
          <wp:anchor distT="0" distB="0" distL="0" distR="0" allowOverlap="1" layoutInCell="1" locked="0" behindDoc="0" simplePos="0" relativeHeight="16258048">
            <wp:simplePos x="0" y="0"/>
            <wp:positionH relativeFrom="page">
              <wp:posOffset>552537</wp:posOffset>
            </wp:positionH>
            <wp:positionV relativeFrom="paragraph">
              <wp:posOffset>220933</wp:posOffset>
            </wp:positionV>
            <wp:extent cx="197822" cy="436303"/>
            <wp:effectExtent l="0" t="0" r="0" b="0"/>
            <wp:wrapNone/>
            <wp:docPr id="783" name="image525.png"/>
            <wp:cNvGraphicFramePr>
              <a:graphicFrameLocks noChangeAspect="1"/>
            </wp:cNvGraphicFramePr>
            <a:graphic>
              <a:graphicData uri="http://schemas.openxmlformats.org/drawingml/2006/picture">
                <pic:pic>
                  <pic:nvPicPr>
                    <pic:cNvPr id="784" name="image525.png"/>
                    <pic:cNvPicPr/>
                  </pic:nvPicPr>
                  <pic:blipFill>
                    <a:blip r:embed="rId529" cstate="print"/>
                    <a:stretch>
                      <a:fillRect/>
                    </a:stretch>
                  </pic:blipFill>
                  <pic:spPr>
                    <a:xfrm>
                      <a:off x="0" y="0"/>
                      <a:ext cx="197822" cy="436303"/>
                    </a:xfrm>
                    <a:prstGeom prst="rect">
                      <a:avLst/>
                    </a:prstGeom>
                  </pic:spPr>
                </pic:pic>
              </a:graphicData>
            </a:graphic>
          </wp:anchor>
        </w:drawing>
      </w:r>
      <w:r>
        <w:rPr/>
        <w:drawing>
          <wp:anchor distT="0" distB="0" distL="0" distR="0" allowOverlap="1" layoutInCell="1" locked="0" behindDoc="1" simplePos="0" relativeHeight="482371584">
            <wp:simplePos x="0" y="0"/>
            <wp:positionH relativeFrom="page">
              <wp:posOffset>10286750</wp:posOffset>
            </wp:positionH>
            <wp:positionV relativeFrom="paragraph">
              <wp:posOffset>289105</wp:posOffset>
            </wp:positionV>
            <wp:extent cx="3137868" cy="504476"/>
            <wp:effectExtent l="0" t="0" r="0" b="0"/>
            <wp:wrapNone/>
            <wp:docPr id="785" name="image526.png"/>
            <wp:cNvGraphicFramePr>
              <a:graphicFrameLocks noChangeAspect="1"/>
            </wp:cNvGraphicFramePr>
            <a:graphic>
              <a:graphicData uri="http://schemas.openxmlformats.org/drawingml/2006/picture">
                <pic:pic>
                  <pic:nvPicPr>
                    <pic:cNvPr id="786" name="image526.png"/>
                    <pic:cNvPicPr/>
                  </pic:nvPicPr>
                  <pic:blipFill>
                    <a:blip r:embed="rId530" cstate="print"/>
                    <a:stretch>
                      <a:fillRect/>
                    </a:stretch>
                  </pic:blipFill>
                  <pic:spPr>
                    <a:xfrm>
                      <a:off x="0" y="0"/>
                      <a:ext cx="3137868" cy="504476"/>
                    </a:xfrm>
                    <a:prstGeom prst="rect">
                      <a:avLst/>
                    </a:prstGeom>
                  </pic:spPr>
                </pic:pic>
              </a:graphicData>
            </a:graphic>
          </wp:anchor>
        </w:drawing>
      </w:r>
      <w:r>
        <w:rPr/>
        <w:pict>
          <v:shape style="position:absolute;margin-left:98.743187pt;margin-top:-16.198088pt;width:18.850pt;height:18.850pt;mso-position-horizontal-relative:page;mso-position-vertical-relative:paragraph;z-index:-20942848" type="#_x0000_t202" id="docshape1067" filled="false" stroked="false">
            <v:textbox inset="0,0,0,0" style="layout-flow:vertical-ideographic">
              <w:txbxContent>
                <w:p>
                  <w:pPr>
                    <w:spacing w:line="156" w:lineRule="auto" w:before="0"/>
                    <w:ind w:left="20" w:right="0" w:firstLine="0"/>
                    <w:jc w:val="left"/>
                    <w:rPr>
                      <w:sz w:val="33"/>
                    </w:rPr>
                  </w:pPr>
                  <w:r>
                    <w:rPr>
                      <w:color w:val="282828"/>
                      <w:w w:val="101"/>
                      <w:sz w:val="33"/>
                    </w:rPr>
                    <w:t>举</w:t>
                  </w:r>
                </w:p>
              </w:txbxContent>
            </v:textbox>
            <w10:wrap type="none"/>
          </v:shape>
        </w:pict>
      </w:r>
      <w:r>
        <w:rPr>
          <w:color w:val="9E9E9E"/>
          <w:w w:val="60"/>
          <w:sz w:val="75"/>
        </w:rPr>
        <w:t>．．</w:t>
      </w:r>
      <w:r>
        <w:rPr>
          <w:color w:val="5B5B5B"/>
          <w:w w:val="60"/>
          <w:sz w:val="75"/>
        </w:rPr>
        <w:t>匮</w:t>
      </w:r>
      <w:r>
        <w:rPr>
          <w:color w:val="5B5B5B"/>
          <w:w w:val="60"/>
          <w:sz w:val="75"/>
        </w:rPr>
        <w:t>，．</w:t>
      </w:r>
      <w:r>
        <w:rPr>
          <w:color w:val="878787"/>
          <w:w w:val="60"/>
          <w:sz w:val="75"/>
        </w:rPr>
        <w:t>丁</w:t>
      </w:r>
      <w:r>
        <w:rPr>
          <w:color w:val="6E6E6E"/>
          <w:w w:val="60"/>
          <w:sz w:val="75"/>
        </w:rPr>
        <w:t>－</w:t>
      </w:r>
      <w:r>
        <w:rPr>
          <w:color w:val="9E9E9E"/>
          <w:w w:val="60"/>
          <w:sz w:val="75"/>
        </w:rPr>
        <w:t>－－＂</w:t>
      </w:r>
      <w:r>
        <w:rPr>
          <w:color w:val="6E6E6E"/>
          <w:w w:val="60"/>
          <w:sz w:val="75"/>
        </w:rPr>
        <w:t>匾</w:t>
      </w:r>
      <w:r>
        <w:rPr>
          <w:color w:val="6E6E6E"/>
          <w:w w:val="60"/>
          <w:sz w:val="75"/>
        </w:rPr>
        <w:t>嘿</w:t>
      </w:r>
      <w:r>
        <w:rPr>
          <w:color w:val="9E9E9E"/>
          <w:w w:val="60"/>
          <w:sz w:val="75"/>
        </w:rPr>
        <w:t>望</w:t>
      </w:r>
      <w:r>
        <w:rPr>
          <w:color w:val="9E9E9E"/>
          <w:w w:val="60"/>
          <w:sz w:val="75"/>
        </w:rPr>
        <w:t>．，．</w:t>
      </w:r>
      <w:r>
        <w:rPr>
          <w:color w:val="9E9E9E"/>
          <w:w w:val="60"/>
          <w:sz w:val="75"/>
        </w:rPr>
        <w:t>屁</w:t>
      </w:r>
      <w:r>
        <w:rPr>
          <w:color w:val="9E9E9E"/>
          <w:w w:val="60"/>
          <w:sz w:val="75"/>
        </w:rPr>
        <w:t>＇</w:t>
      </w:r>
      <w:r>
        <w:rPr>
          <w:color w:val="9E9E9E"/>
          <w:w w:val="60"/>
          <w:sz w:val="75"/>
        </w:rPr>
        <w:t>蠢</w:t>
      </w:r>
      <w:r>
        <w:rPr>
          <w:color w:val="9E9E9E"/>
          <w:w w:val="60"/>
          <w:sz w:val="75"/>
        </w:rPr>
        <w:t>舅</w:t>
      </w:r>
      <w:r>
        <w:rPr>
          <w:color w:val="5B5B5B"/>
          <w:w w:val="60"/>
          <w:sz w:val="75"/>
        </w:rPr>
        <w:t>．</w:t>
      </w:r>
      <w:r>
        <w:rPr>
          <w:color w:val="9E9E9E"/>
          <w:w w:val="60"/>
          <w:sz w:val="75"/>
        </w:rPr>
        <w:t>雪</w:t>
      </w:r>
      <w:r>
        <w:rPr>
          <w:color w:val="9E9E9E"/>
          <w:w w:val="60"/>
          <w:sz w:val="75"/>
        </w:rPr>
        <w:t>谒</w:t>
      </w:r>
      <w:r>
        <w:rPr>
          <w:color w:val="9E9E9E"/>
          <w:w w:val="60"/>
          <w:sz w:val="75"/>
        </w:rPr>
        <w:t>霆</w:t>
      </w:r>
      <w:r>
        <w:rPr>
          <w:rFonts w:ascii="Times New Roman" w:eastAsia="Times New Roman"/>
          <w:color w:val="9E9E9E"/>
          <w:w w:val="60"/>
          <w:sz w:val="98"/>
        </w:rPr>
        <w:t>I</w:t>
      </w:r>
      <w:r>
        <w:rPr>
          <w:color w:val="9E9E9E"/>
          <w:w w:val="60"/>
          <w:sz w:val="75"/>
        </w:rPr>
        <w:t>尺</w:t>
      </w:r>
      <w:r>
        <w:rPr>
          <w:color w:val="9E9E9E"/>
          <w:w w:val="60"/>
          <w:sz w:val="75"/>
        </w:rPr>
        <w:t>，．</w:t>
      </w:r>
      <w:r>
        <w:rPr>
          <w:color w:val="9E9E9E"/>
          <w:w w:val="60"/>
          <w:sz w:val="75"/>
        </w:rPr>
        <w:t>一</w:t>
      </w:r>
      <w:r>
        <w:rPr>
          <w:color w:val="9E9E9E"/>
          <w:w w:val="60"/>
          <w:sz w:val="75"/>
        </w:rPr>
        <w:t>＾</w:t>
      </w:r>
      <w:r>
        <w:rPr>
          <w:color w:val="9E9E9E"/>
          <w:w w:val="60"/>
          <w:sz w:val="75"/>
        </w:rPr>
        <w:t>霄</w:t>
      </w:r>
      <w:r>
        <w:rPr>
          <w:color w:val="9E9E9E"/>
          <w:w w:val="60"/>
          <w:sz w:val="75"/>
        </w:rPr>
        <w:t>霞</w:t>
      </w:r>
      <w:r>
        <w:rPr>
          <w:color w:val="9E9E9E"/>
          <w:spacing w:val="-10"/>
          <w:w w:val="60"/>
          <w:sz w:val="75"/>
        </w:rPr>
        <w:t>，</w:t>
      </w:r>
    </w:p>
    <w:p>
      <w:pPr>
        <w:pStyle w:val="BodyText"/>
        <w:spacing w:before="9"/>
        <w:rPr>
          <w:sz w:val="21"/>
        </w:rPr>
      </w:pPr>
    </w:p>
    <w:tbl>
      <w:tblPr>
        <w:tblW w:w="0" w:type="auto"/>
        <w:jc w:val="left"/>
        <w:tblInd w:w="1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2"/>
        <w:gridCol w:w="8228"/>
        <w:gridCol w:w="8904"/>
      </w:tblGrid>
      <w:tr>
        <w:trPr>
          <w:trHeight w:val="497" w:hRule="atLeast"/>
        </w:trPr>
        <w:tc>
          <w:tcPr>
            <w:tcW w:w="2652" w:type="dxa"/>
          </w:tcPr>
          <w:p>
            <w:pPr>
              <w:pStyle w:val="TableParagraph"/>
              <w:spacing w:line="385" w:lineRule="exact"/>
              <w:ind w:left="78"/>
              <w:rPr>
                <w:sz w:val="33"/>
              </w:rPr>
            </w:pPr>
            <w:r>
              <w:rPr>
                <w:color w:val="3D3D3D"/>
                <w:spacing w:val="-3"/>
                <w:w w:val="110"/>
                <w:sz w:val="33"/>
              </w:rPr>
              <w:t>贝那普利</w:t>
            </w:r>
          </w:p>
        </w:tc>
        <w:tc>
          <w:tcPr>
            <w:tcW w:w="8228" w:type="dxa"/>
          </w:tcPr>
          <w:p>
            <w:pPr>
              <w:pStyle w:val="TableParagraph"/>
              <w:spacing w:line="385" w:lineRule="exact"/>
              <w:ind w:left="1148"/>
              <w:rPr>
                <w:sz w:val="33"/>
              </w:rPr>
            </w:pPr>
            <w:r>
              <w:rPr>
                <w:color w:val="3D3D3D"/>
                <w:sz w:val="33"/>
              </w:rPr>
              <w:t>咳</w:t>
            </w:r>
            <w:r>
              <w:rPr>
                <w:color w:val="3D3D3D"/>
                <w:sz w:val="33"/>
              </w:rPr>
              <w:t>嗽</w:t>
            </w:r>
            <w:r>
              <w:rPr>
                <w:color w:val="3D3D3D"/>
                <w:sz w:val="33"/>
              </w:rPr>
              <w:t>，</w:t>
            </w:r>
            <w:r>
              <w:rPr>
                <w:color w:val="3D3D3D"/>
                <w:sz w:val="33"/>
              </w:rPr>
              <w:t>通</w:t>
            </w:r>
            <w:r>
              <w:rPr>
                <w:color w:val="3D3D3D"/>
                <w:sz w:val="33"/>
              </w:rPr>
              <w:t>常</w:t>
            </w:r>
            <w:r>
              <w:rPr>
                <w:color w:val="3D3D3D"/>
                <w:sz w:val="33"/>
              </w:rPr>
              <w:t>千</w:t>
            </w:r>
            <w:r>
              <w:rPr>
                <w:color w:val="3D3D3D"/>
                <w:sz w:val="33"/>
              </w:rPr>
              <w:t>咳</w:t>
            </w:r>
            <w:r>
              <w:rPr>
                <w:color w:val="3D3D3D"/>
                <w:sz w:val="33"/>
              </w:rPr>
              <w:t>和</w:t>
            </w:r>
            <w:r>
              <w:rPr>
                <w:color w:val="3D3D3D"/>
                <w:sz w:val="33"/>
              </w:rPr>
              <w:t>金</w:t>
            </w:r>
            <w:r>
              <w:rPr>
                <w:color w:val="3D3D3D"/>
                <w:sz w:val="33"/>
              </w:rPr>
              <w:t>属</w:t>
            </w:r>
            <w:r>
              <w:rPr>
                <w:color w:val="3D3D3D"/>
                <w:sz w:val="33"/>
              </w:rPr>
              <w:t>样</w:t>
            </w:r>
            <w:r>
              <w:rPr>
                <w:color w:val="3D3D3D"/>
                <w:sz w:val="33"/>
              </w:rPr>
              <w:t>皮</w:t>
            </w:r>
            <w:r>
              <w:rPr>
                <w:color w:val="3D3D3D"/>
                <w:sz w:val="33"/>
              </w:rPr>
              <w:t>疹</w:t>
            </w:r>
            <w:r>
              <w:rPr>
                <w:color w:val="3D3D3D"/>
                <w:sz w:val="33"/>
              </w:rPr>
              <w:t>，</w:t>
            </w:r>
            <w:r>
              <w:rPr>
                <w:color w:val="3D3D3D"/>
                <w:sz w:val="33"/>
              </w:rPr>
              <w:t>罕</w:t>
            </w:r>
            <w:r>
              <w:rPr>
                <w:color w:val="3D3D3D"/>
                <w:sz w:val="33"/>
              </w:rPr>
              <w:t>见</w:t>
            </w:r>
            <w:r>
              <w:rPr>
                <w:color w:val="3D3D3D"/>
                <w:sz w:val="33"/>
              </w:rPr>
              <w:t>的</w:t>
            </w:r>
            <w:r>
              <w:rPr>
                <w:color w:val="3D3D3D"/>
                <w:sz w:val="33"/>
              </w:rPr>
              <w:t>严</w:t>
            </w:r>
            <w:r>
              <w:rPr>
                <w:color w:val="3D3D3D"/>
                <w:sz w:val="33"/>
              </w:rPr>
              <w:t>重</w:t>
            </w:r>
            <w:r>
              <w:rPr>
                <w:color w:val="3D3D3D"/>
                <w:spacing w:val="-10"/>
                <w:sz w:val="33"/>
              </w:rPr>
              <w:t>的</w:t>
            </w:r>
          </w:p>
        </w:tc>
        <w:tc>
          <w:tcPr>
            <w:tcW w:w="8904" w:type="dxa"/>
          </w:tcPr>
          <w:p>
            <w:pPr>
              <w:pStyle w:val="TableParagraph"/>
              <w:spacing w:line="385" w:lineRule="exact"/>
              <w:ind w:left="287"/>
              <w:rPr>
                <w:sz w:val="33"/>
              </w:rPr>
            </w:pPr>
            <w:r>
              <w:rPr>
                <w:color w:val="5B5B5B"/>
                <w:w w:val="105"/>
                <w:sz w:val="33"/>
              </w:rPr>
              <w:t>这</w:t>
            </w:r>
            <w:r>
              <w:rPr>
                <w:color w:val="5B5B5B"/>
                <w:w w:val="105"/>
                <w:sz w:val="33"/>
              </w:rPr>
              <w:t>些</w:t>
            </w:r>
            <w:r>
              <w:rPr>
                <w:color w:val="5B5B5B"/>
                <w:w w:val="105"/>
                <w:sz w:val="33"/>
              </w:rPr>
              <w:t>药</w:t>
            </w:r>
            <w:r>
              <w:rPr>
                <w:color w:val="5B5B5B"/>
                <w:w w:val="105"/>
                <w:sz w:val="33"/>
              </w:rPr>
              <w:t>物</w:t>
            </w:r>
            <w:r>
              <w:rPr>
                <w:color w:val="5B5B5B"/>
                <w:w w:val="105"/>
                <w:sz w:val="33"/>
              </w:rPr>
              <w:t>降</w:t>
            </w:r>
            <w:r>
              <w:rPr>
                <w:color w:val="5B5B5B"/>
                <w:w w:val="105"/>
                <w:sz w:val="33"/>
              </w:rPr>
              <w:t>低</w:t>
            </w:r>
            <w:r>
              <w:rPr>
                <w:color w:val="5B5B5B"/>
                <w:w w:val="105"/>
                <w:sz w:val="33"/>
              </w:rPr>
              <w:t>血</w:t>
            </w:r>
            <w:r>
              <w:rPr>
                <w:color w:val="5B5B5B"/>
                <w:w w:val="105"/>
                <w:sz w:val="33"/>
              </w:rPr>
              <w:t>压</w:t>
            </w:r>
            <w:r>
              <w:rPr>
                <w:color w:val="5B5B5B"/>
                <w:w w:val="105"/>
                <w:sz w:val="33"/>
              </w:rPr>
              <w:t>和</w:t>
            </w:r>
            <w:r>
              <w:rPr>
                <w:color w:val="5B5B5B"/>
                <w:w w:val="105"/>
                <w:sz w:val="33"/>
              </w:rPr>
              <w:t>治</w:t>
            </w:r>
            <w:r>
              <w:rPr>
                <w:color w:val="5B5B5B"/>
                <w:w w:val="105"/>
                <w:sz w:val="33"/>
              </w:rPr>
              <w:t>疗</w:t>
            </w:r>
            <w:r>
              <w:rPr>
                <w:color w:val="5B5B5B"/>
                <w:w w:val="105"/>
                <w:sz w:val="33"/>
              </w:rPr>
              <w:t>心</w:t>
            </w:r>
            <w:r>
              <w:rPr>
                <w:color w:val="5B5B5B"/>
                <w:w w:val="105"/>
                <w:sz w:val="33"/>
              </w:rPr>
              <w:t>力</w:t>
            </w:r>
            <w:r>
              <w:rPr>
                <w:color w:val="5B5B5B"/>
                <w:w w:val="105"/>
                <w:sz w:val="33"/>
              </w:rPr>
              <w:t>衰</w:t>
            </w:r>
            <w:r>
              <w:rPr>
                <w:color w:val="5B5B5B"/>
                <w:w w:val="105"/>
                <w:sz w:val="33"/>
              </w:rPr>
              <w:t>竭</w:t>
            </w:r>
            <w:r>
              <w:rPr>
                <w:color w:val="5B5B5B"/>
                <w:w w:val="105"/>
                <w:sz w:val="33"/>
              </w:rPr>
              <w:t>，</w:t>
            </w:r>
            <w:r>
              <w:rPr>
                <w:color w:val="5B5B5B"/>
                <w:w w:val="105"/>
                <w:sz w:val="33"/>
              </w:rPr>
              <w:t>预</w:t>
            </w:r>
            <w:r>
              <w:rPr>
                <w:color w:val="5B5B5B"/>
                <w:w w:val="105"/>
                <w:sz w:val="33"/>
              </w:rPr>
              <w:t>防</w:t>
            </w:r>
            <w:r>
              <w:rPr>
                <w:color w:val="5B5B5B"/>
                <w:w w:val="105"/>
                <w:sz w:val="33"/>
              </w:rPr>
              <w:t>高</w:t>
            </w:r>
            <w:r>
              <w:rPr>
                <w:color w:val="5B5B5B"/>
                <w:w w:val="105"/>
                <w:sz w:val="33"/>
              </w:rPr>
              <w:t>血</w:t>
            </w:r>
            <w:r>
              <w:rPr>
                <w:color w:val="5B5B5B"/>
                <w:w w:val="105"/>
                <w:sz w:val="33"/>
              </w:rPr>
              <w:t>压</w:t>
            </w:r>
            <w:r>
              <w:rPr>
                <w:color w:val="5B5B5B"/>
                <w:w w:val="105"/>
                <w:sz w:val="33"/>
              </w:rPr>
              <w:t>或</w:t>
            </w:r>
            <w:r>
              <w:rPr>
                <w:color w:val="5B5B5B"/>
                <w:w w:val="105"/>
                <w:sz w:val="33"/>
              </w:rPr>
              <w:t>糖</w:t>
            </w:r>
            <w:r>
              <w:rPr>
                <w:color w:val="5B5B5B"/>
                <w:spacing w:val="-10"/>
                <w:w w:val="105"/>
                <w:sz w:val="33"/>
              </w:rPr>
              <w:t>尿</w:t>
            </w:r>
          </w:p>
        </w:tc>
      </w:tr>
      <w:tr>
        <w:trPr>
          <w:trHeight w:val="524" w:hRule="atLeast"/>
        </w:trPr>
        <w:tc>
          <w:tcPr>
            <w:tcW w:w="2652" w:type="dxa"/>
          </w:tcPr>
          <w:p>
            <w:pPr>
              <w:pStyle w:val="TableParagraph"/>
              <w:spacing w:before="46"/>
              <w:ind w:left="81"/>
              <w:rPr>
                <w:sz w:val="33"/>
              </w:rPr>
            </w:pPr>
            <w:r>
              <w:rPr>
                <w:color w:val="4B4B4B"/>
                <w:spacing w:val="-3"/>
                <w:w w:val="110"/>
                <w:sz w:val="33"/>
              </w:rPr>
              <w:t>卡托普利</w:t>
            </w:r>
          </w:p>
        </w:tc>
        <w:tc>
          <w:tcPr>
            <w:tcW w:w="8228" w:type="dxa"/>
          </w:tcPr>
          <w:p>
            <w:pPr>
              <w:pStyle w:val="TableParagraph"/>
              <w:spacing w:before="46"/>
              <w:ind w:left="1124"/>
              <w:rPr>
                <w:sz w:val="33"/>
              </w:rPr>
            </w:pPr>
            <w:r>
              <w:rPr>
                <w:color w:val="4B4B4B"/>
                <w:sz w:val="33"/>
              </w:rPr>
              <w:t>过</w:t>
            </w:r>
            <w:r>
              <w:rPr>
                <w:color w:val="4B4B4B"/>
                <w:sz w:val="33"/>
              </w:rPr>
              <w:t>敏</w:t>
            </w:r>
            <w:r>
              <w:rPr>
                <w:color w:val="4B4B4B"/>
                <w:sz w:val="33"/>
              </w:rPr>
              <w:t>反</w:t>
            </w:r>
            <w:r>
              <w:rPr>
                <w:color w:val="4B4B4B"/>
                <w:sz w:val="33"/>
              </w:rPr>
              <w:t>应</w:t>
            </w:r>
            <w:r>
              <w:rPr>
                <w:color w:val="4B4B4B"/>
                <w:sz w:val="33"/>
              </w:rPr>
              <w:t>（</w:t>
            </w:r>
            <w:r>
              <w:rPr>
                <w:color w:val="4B4B4B"/>
                <w:sz w:val="33"/>
              </w:rPr>
              <w:t>血</w:t>
            </w:r>
            <w:r>
              <w:rPr>
                <w:color w:val="4B4B4B"/>
                <w:sz w:val="33"/>
              </w:rPr>
              <w:t>管</w:t>
            </w:r>
            <w:r>
              <w:rPr>
                <w:color w:val="4B4B4B"/>
                <w:sz w:val="33"/>
              </w:rPr>
              <w:t>性</w:t>
            </w:r>
            <w:r>
              <w:rPr>
                <w:color w:val="4B4B4B"/>
                <w:sz w:val="33"/>
              </w:rPr>
              <w:t>水</w:t>
            </w:r>
            <w:r>
              <w:rPr>
                <w:color w:val="4B4B4B"/>
                <w:sz w:val="33"/>
              </w:rPr>
              <w:t>肿</w:t>
            </w:r>
            <w:r>
              <w:rPr>
                <w:color w:val="4B4B4B"/>
                <w:spacing w:val="-10"/>
                <w:sz w:val="33"/>
              </w:rPr>
              <w:t>）</w:t>
            </w:r>
          </w:p>
        </w:tc>
        <w:tc>
          <w:tcPr>
            <w:tcW w:w="8904" w:type="dxa"/>
          </w:tcPr>
          <w:p>
            <w:pPr>
              <w:pStyle w:val="TableParagraph"/>
              <w:spacing w:before="46"/>
              <w:ind w:left="281"/>
              <w:rPr>
                <w:sz w:val="33"/>
              </w:rPr>
            </w:pPr>
            <w:r>
              <w:rPr>
                <w:color w:val="6E6E6E"/>
                <w:w w:val="105"/>
                <w:sz w:val="33"/>
              </w:rPr>
              <w:t>病</w:t>
            </w:r>
            <w:r>
              <w:rPr>
                <w:color w:val="6E6E6E"/>
                <w:w w:val="105"/>
                <w:sz w:val="33"/>
              </w:rPr>
              <w:t>的</w:t>
            </w:r>
            <w:r>
              <w:rPr>
                <w:color w:val="6E6E6E"/>
                <w:w w:val="105"/>
                <w:sz w:val="33"/>
              </w:rPr>
              <w:t>肾</w:t>
            </w:r>
            <w:r>
              <w:rPr>
                <w:color w:val="4B4B4B"/>
                <w:w w:val="105"/>
                <w:sz w:val="33"/>
              </w:rPr>
              <w:t>损</w:t>
            </w:r>
            <w:r>
              <w:rPr>
                <w:color w:val="4B4B4B"/>
                <w:w w:val="105"/>
                <w:sz w:val="33"/>
              </w:rPr>
              <w:t>害</w:t>
            </w:r>
            <w:r>
              <w:rPr>
                <w:color w:val="9E9E9E"/>
                <w:w w:val="105"/>
                <w:sz w:val="33"/>
              </w:rPr>
              <w:t>。</w:t>
            </w:r>
            <w:r>
              <w:rPr>
                <w:color w:val="5B5B5B"/>
                <w:w w:val="105"/>
                <w:sz w:val="33"/>
              </w:rPr>
              <w:t>对</w:t>
            </w:r>
            <w:r>
              <w:rPr>
                <w:color w:val="5B5B5B"/>
                <w:w w:val="105"/>
                <w:sz w:val="33"/>
              </w:rPr>
              <w:t>已</w:t>
            </w:r>
            <w:r>
              <w:rPr>
                <w:color w:val="5B5B5B"/>
                <w:w w:val="105"/>
                <w:sz w:val="33"/>
              </w:rPr>
              <w:t>患</w:t>
            </w:r>
            <w:r>
              <w:rPr>
                <w:color w:val="5B5B5B"/>
                <w:w w:val="105"/>
                <w:sz w:val="33"/>
              </w:rPr>
              <w:t>心</w:t>
            </w:r>
            <w:r>
              <w:rPr>
                <w:color w:val="3D3D3D"/>
                <w:w w:val="105"/>
                <w:sz w:val="33"/>
              </w:rPr>
              <w:t>脏</w:t>
            </w:r>
            <w:r>
              <w:rPr>
                <w:color w:val="3D3D3D"/>
                <w:w w:val="105"/>
                <w:sz w:val="33"/>
              </w:rPr>
              <w:t>病</w:t>
            </w:r>
            <w:r>
              <w:rPr>
                <w:color w:val="3D3D3D"/>
                <w:w w:val="105"/>
                <w:sz w:val="33"/>
              </w:rPr>
              <w:t>的</w:t>
            </w:r>
            <w:r>
              <w:rPr>
                <w:color w:val="3D3D3D"/>
                <w:w w:val="105"/>
                <w:sz w:val="33"/>
              </w:rPr>
              <w:t>患</w:t>
            </w:r>
            <w:r>
              <w:rPr>
                <w:color w:val="3D3D3D"/>
                <w:w w:val="105"/>
                <w:sz w:val="33"/>
              </w:rPr>
              <w:t>者</w:t>
            </w:r>
            <w:r>
              <w:rPr>
                <w:color w:val="3D3D3D"/>
                <w:w w:val="105"/>
                <w:sz w:val="33"/>
              </w:rPr>
              <w:t>仍</w:t>
            </w:r>
            <w:r>
              <w:rPr>
                <w:color w:val="5B5B5B"/>
                <w:w w:val="105"/>
                <w:sz w:val="33"/>
              </w:rPr>
              <w:t>然</w:t>
            </w:r>
            <w:r>
              <w:rPr>
                <w:color w:val="3D3D3D"/>
                <w:w w:val="105"/>
                <w:sz w:val="33"/>
              </w:rPr>
              <w:t>可</w:t>
            </w:r>
            <w:r>
              <w:rPr>
                <w:color w:val="3D3D3D"/>
                <w:w w:val="105"/>
                <w:sz w:val="33"/>
              </w:rPr>
              <w:t>以</w:t>
            </w:r>
            <w:r>
              <w:rPr>
                <w:color w:val="3D3D3D"/>
                <w:w w:val="105"/>
                <w:sz w:val="33"/>
              </w:rPr>
              <w:t>获</w:t>
            </w:r>
            <w:r>
              <w:rPr>
                <w:color w:val="5B5B5B"/>
                <w:w w:val="105"/>
                <w:sz w:val="33"/>
              </w:rPr>
              <w:t>益</w:t>
            </w:r>
            <w:r>
              <w:rPr>
                <w:color w:val="9E9E9E"/>
                <w:w w:val="105"/>
                <w:sz w:val="33"/>
              </w:rPr>
              <w:t>。</w:t>
            </w:r>
            <w:r>
              <w:rPr>
                <w:color w:val="4B4B4B"/>
                <w:w w:val="105"/>
                <w:sz w:val="33"/>
              </w:rPr>
              <w:t>对</w:t>
            </w:r>
            <w:r>
              <w:rPr>
                <w:color w:val="4B4B4B"/>
                <w:spacing w:val="-10"/>
                <w:w w:val="105"/>
                <w:sz w:val="33"/>
              </w:rPr>
              <w:t>千</w:t>
            </w:r>
          </w:p>
        </w:tc>
      </w:tr>
      <w:tr>
        <w:trPr>
          <w:trHeight w:val="581" w:hRule="atLeast"/>
        </w:trPr>
        <w:tc>
          <w:tcPr>
            <w:tcW w:w="2652" w:type="dxa"/>
          </w:tcPr>
          <w:p>
            <w:pPr>
              <w:pStyle w:val="TableParagraph"/>
              <w:spacing w:before="69"/>
              <w:ind w:left="84"/>
              <w:rPr>
                <w:sz w:val="33"/>
              </w:rPr>
            </w:pPr>
            <w:r>
              <w:rPr>
                <w:color w:val="3D3D3D"/>
                <w:w w:val="105"/>
                <w:sz w:val="33"/>
              </w:rPr>
              <w:t>依</w:t>
            </w:r>
            <w:r>
              <w:rPr>
                <w:color w:val="3D3D3D"/>
                <w:w w:val="105"/>
                <w:sz w:val="33"/>
              </w:rPr>
              <w:t>那</w:t>
            </w:r>
            <w:r>
              <w:rPr>
                <w:color w:val="3D3D3D"/>
                <w:w w:val="105"/>
                <w:sz w:val="33"/>
              </w:rPr>
              <w:t>普</w:t>
            </w:r>
            <w:r>
              <w:rPr>
                <w:color w:val="3D3D3D"/>
                <w:spacing w:val="-10"/>
                <w:w w:val="105"/>
                <w:sz w:val="33"/>
              </w:rPr>
              <w:t>利</w:t>
            </w:r>
          </w:p>
        </w:tc>
        <w:tc>
          <w:tcPr>
            <w:tcW w:w="8228" w:type="dxa"/>
          </w:tcPr>
          <w:p>
            <w:pPr>
              <w:pStyle w:val="TableParagraph"/>
              <w:spacing w:before="69"/>
              <w:ind w:left="1118"/>
              <w:rPr>
                <w:sz w:val="33"/>
              </w:rPr>
            </w:pPr>
            <w:r>
              <w:rPr>
                <w:color w:val="5B5B5B"/>
                <w:w w:val="105"/>
                <w:sz w:val="33"/>
              </w:rPr>
              <w:t>当</w:t>
            </w:r>
            <w:r>
              <w:rPr>
                <w:color w:val="5B5B5B"/>
                <w:w w:val="105"/>
                <w:sz w:val="33"/>
              </w:rPr>
              <w:t>人</w:t>
            </w:r>
            <w:r>
              <w:rPr>
                <w:color w:val="3D3D3D"/>
                <w:w w:val="105"/>
                <w:sz w:val="33"/>
              </w:rPr>
              <w:t>们</w:t>
            </w:r>
            <w:r>
              <w:rPr>
                <w:color w:val="3D3D3D"/>
                <w:w w:val="105"/>
                <w:sz w:val="33"/>
              </w:rPr>
              <w:t>巳</w:t>
            </w:r>
            <w:r>
              <w:rPr>
                <w:color w:val="5B5B5B"/>
                <w:w w:val="105"/>
                <w:sz w:val="33"/>
              </w:rPr>
              <w:t>经</w:t>
            </w:r>
            <w:r>
              <w:rPr>
                <w:color w:val="5B5B5B"/>
                <w:w w:val="105"/>
                <w:sz w:val="33"/>
              </w:rPr>
              <w:t>有</w:t>
            </w:r>
            <w:r>
              <w:rPr>
                <w:color w:val="5B5B5B"/>
                <w:w w:val="105"/>
                <w:sz w:val="33"/>
              </w:rPr>
              <w:t>肾</w:t>
            </w:r>
            <w:r>
              <w:rPr>
                <w:color w:val="5B5B5B"/>
                <w:w w:val="105"/>
                <w:sz w:val="33"/>
              </w:rPr>
              <w:t>脏</w:t>
            </w:r>
            <w:r>
              <w:rPr>
                <w:color w:val="5B5B5B"/>
                <w:w w:val="105"/>
                <w:sz w:val="33"/>
              </w:rPr>
              <w:t>疾</w:t>
            </w:r>
            <w:r>
              <w:rPr>
                <w:color w:val="5B5B5B"/>
                <w:w w:val="105"/>
                <w:sz w:val="33"/>
              </w:rPr>
              <w:t>病</w:t>
            </w:r>
            <w:r>
              <w:rPr>
                <w:color w:val="5B5B5B"/>
                <w:w w:val="105"/>
                <w:sz w:val="33"/>
              </w:rPr>
              <w:t>或</w:t>
            </w:r>
            <w:r>
              <w:rPr>
                <w:color w:val="878787"/>
                <w:w w:val="105"/>
                <w:sz w:val="33"/>
              </w:rPr>
              <w:t>一</w:t>
            </w:r>
            <w:r>
              <w:rPr>
                <w:color w:val="3D3D3D"/>
                <w:w w:val="105"/>
                <w:sz w:val="33"/>
              </w:rPr>
              <w:t>侧</w:t>
            </w:r>
            <w:r>
              <w:rPr>
                <w:color w:val="3D3D3D"/>
                <w:w w:val="105"/>
                <w:sz w:val="33"/>
              </w:rPr>
              <w:t>肾</w:t>
            </w:r>
            <w:r>
              <w:rPr>
                <w:color w:val="5B5B5B"/>
                <w:w w:val="105"/>
                <w:sz w:val="33"/>
              </w:rPr>
              <w:t>动</w:t>
            </w:r>
            <w:r>
              <w:rPr>
                <w:color w:val="5B5B5B"/>
                <w:w w:val="105"/>
                <w:sz w:val="33"/>
              </w:rPr>
              <w:t>脉</w:t>
            </w:r>
            <w:r>
              <w:rPr>
                <w:color w:val="5B5B5B"/>
                <w:w w:val="105"/>
                <w:sz w:val="33"/>
              </w:rPr>
              <w:t>狭</w:t>
            </w:r>
            <w:r>
              <w:rPr>
                <w:color w:val="5B5B5B"/>
                <w:w w:val="105"/>
                <w:sz w:val="33"/>
              </w:rPr>
              <w:t>窄</w:t>
            </w:r>
            <w:r>
              <w:rPr>
                <w:color w:val="5B5B5B"/>
                <w:spacing w:val="-10"/>
                <w:w w:val="105"/>
                <w:sz w:val="33"/>
              </w:rPr>
              <w:t>可</w:t>
            </w:r>
          </w:p>
        </w:tc>
        <w:tc>
          <w:tcPr>
            <w:tcW w:w="8904" w:type="dxa"/>
          </w:tcPr>
          <w:p>
            <w:pPr>
              <w:pStyle w:val="TableParagraph"/>
              <w:spacing w:before="66"/>
              <w:ind w:left="285"/>
              <w:rPr>
                <w:rFonts w:ascii="Times New Roman" w:eastAsia="Times New Roman"/>
                <w:sz w:val="36"/>
              </w:rPr>
            </w:pPr>
            <w:r>
              <w:rPr>
                <w:color w:val="5B5B5B"/>
                <w:w w:val="105"/>
                <w:sz w:val="33"/>
              </w:rPr>
              <w:t>有</w:t>
            </w:r>
            <w:r>
              <w:rPr>
                <w:color w:val="5B5B5B"/>
                <w:w w:val="105"/>
                <w:sz w:val="33"/>
              </w:rPr>
              <w:t>高</w:t>
            </w:r>
            <w:r>
              <w:rPr>
                <w:color w:val="3D3D3D"/>
                <w:w w:val="105"/>
                <w:sz w:val="33"/>
              </w:rPr>
              <w:t>血</w:t>
            </w:r>
            <w:r>
              <w:rPr>
                <w:color w:val="5B5B5B"/>
                <w:w w:val="105"/>
                <w:sz w:val="33"/>
              </w:rPr>
              <w:t>压</w:t>
            </w:r>
            <w:r>
              <w:rPr>
                <w:color w:val="5B5B5B"/>
                <w:w w:val="105"/>
                <w:sz w:val="33"/>
              </w:rPr>
              <w:t>，</w:t>
            </w:r>
            <w:r>
              <w:rPr>
                <w:color w:val="5B5B5B"/>
                <w:w w:val="105"/>
                <w:sz w:val="33"/>
              </w:rPr>
              <w:t>心</w:t>
            </w:r>
            <w:r>
              <w:rPr>
                <w:color w:val="5B5B5B"/>
                <w:w w:val="105"/>
                <w:sz w:val="33"/>
              </w:rPr>
              <w:t>力</w:t>
            </w:r>
            <w:r>
              <w:rPr>
                <w:color w:val="5B5B5B"/>
                <w:w w:val="105"/>
                <w:sz w:val="33"/>
              </w:rPr>
              <w:t>衰</w:t>
            </w:r>
            <w:r>
              <w:rPr>
                <w:color w:val="5B5B5B"/>
                <w:w w:val="105"/>
                <w:sz w:val="33"/>
              </w:rPr>
              <w:t>竭</w:t>
            </w:r>
            <w:r>
              <w:rPr>
                <w:color w:val="5B5B5B"/>
                <w:w w:val="105"/>
                <w:sz w:val="33"/>
              </w:rPr>
              <w:t>，</w:t>
            </w:r>
            <w:r>
              <w:rPr>
                <w:color w:val="5B5B5B"/>
                <w:w w:val="105"/>
                <w:sz w:val="33"/>
              </w:rPr>
              <w:t>或</w:t>
            </w:r>
            <w:r>
              <w:rPr>
                <w:color w:val="5B5B5B"/>
                <w:w w:val="105"/>
                <w:sz w:val="33"/>
              </w:rPr>
              <w:t>之</w:t>
            </w:r>
            <w:r>
              <w:rPr>
                <w:color w:val="3D3D3D"/>
                <w:w w:val="105"/>
                <w:sz w:val="33"/>
              </w:rPr>
              <w:t>前</w:t>
            </w:r>
            <w:r>
              <w:rPr>
                <w:color w:val="3D3D3D"/>
                <w:w w:val="105"/>
                <w:sz w:val="33"/>
              </w:rPr>
              <w:t>有</w:t>
            </w:r>
            <w:r>
              <w:rPr>
                <w:color w:val="3D3D3D"/>
                <w:w w:val="105"/>
                <w:sz w:val="33"/>
              </w:rPr>
              <w:t>心</w:t>
            </w:r>
            <w:r>
              <w:rPr>
                <w:color w:val="3D3D3D"/>
                <w:w w:val="105"/>
                <w:sz w:val="33"/>
              </w:rPr>
              <w:t>脏</w:t>
            </w:r>
            <w:r>
              <w:rPr>
                <w:color w:val="5B5B5B"/>
                <w:w w:val="105"/>
                <w:sz w:val="33"/>
              </w:rPr>
              <w:t>病</w:t>
            </w:r>
            <w:r>
              <w:rPr>
                <w:color w:val="5B5B5B"/>
                <w:w w:val="105"/>
                <w:sz w:val="33"/>
              </w:rPr>
              <w:t>的</w:t>
            </w:r>
            <w:r>
              <w:rPr>
                <w:color w:val="5B5B5B"/>
                <w:w w:val="105"/>
                <w:sz w:val="33"/>
              </w:rPr>
              <w:t>病</w:t>
            </w:r>
            <w:r>
              <w:rPr>
                <w:color w:val="5B5B5B"/>
                <w:w w:val="105"/>
                <w:sz w:val="33"/>
              </w:rPr>
              <w:t>人</w:t>
            </w:r>
            <w:r>
              <w:rPr>
                <w:color w:val="3D3D3D"/>
                <w:w w:val="105"/>
                <w:sz w:val="33"/>
              </w:rPr>
              <w:t>服</w:t>
            </w:r>
            <w:r>
              <w:rPr>
                <w:color w:val="3D3D3D"/>
                <w:w w:val="105"/>
                <w:sz w:val="33"/>
              </w:rPr>
              <w:t>用</w:t>
            </w:r>
            <w:r>
              <w:rPr>
                <w:rFonts w:ascii="Times New Roman" w:eastAsia="Times New Roman"/>
                <w:color w:val="3D3D3D"/>
                <w:spacing w:val="-5"/>
                <w:w w:val="105"/>
                <w:sz w:val="36"/>
              </w:rPr>
              <w:t>ACE</w:t>
            </w:r>
          </w:p>
        </w:tc>
      </w:tr>
      <w:tr>
        <w:trPr>
          <w:trHeight w:val="520" w:hRule="atLeast"/>
        </w:trPr>
        <w:tc>
          <w:tcPr>
            <w:tcW w:w="2652" w:type="dxa"/>
          </w:tcPr>
          <w:p>
            <w:pPr>
              <w:pStyle w:val="TableParagraph"/>
              <w:spacing w:before="35"/>
              <w:ind w:left="72"/>
              <w:rPr>
                <w:sz w:val="33"/>
              </w:rPr>
            </w:pPr>
            <w:r>
              <w:rPr>
                <w:color w:val="4B4B4B"/>
                <w:w w:val="105"/>
                <w:sz w:val="33"/>
              </w:rPr>
              <w:t>福</w:t>
            </w:r>
            <w:r>
              <w:rPr>
                <w:color w:val="4B4B4B"/>
                <w:w w:val="105"/>
                <w:sz w:val="33"/>
              </w:rPr>
              <w:t>辛</w:t>
            </w:r>
            <w:r>
              <w:rPr>
                <w:color w:val="4B4B4B"/>
                <w:w w:val="105"/>
                <w:sz w:val="33"/>
              </w:rPr>
              <w:t>普</w:t>
            </w:r>
            <w:r>
              <w:rPr>
                <w:color w:val="4B4B4B"/>
                <w:spacing w:val="-10"/>
                <w:w w:val="105"/>
                <w:sz w:val="33"/>
              </w:rPr>
              <w:t>利</w:t>
            </w:r>
          </w:p>
        </w:tc>
        <w:tc>
          <w:tcPr>
            <w:tcW w:w="8228" w:type="dxa"/>
          </w:tcPr>
          <w:p>
            <w:pPr>
              <w:pStyle w:val="TableParagraph"/>
              <w:spacing w:before="35"/>
              <w:ind w:left="1116"/>
              <w:rPr>
                <w:sz w:val="33"/>
              </w:rPr>
            </w:pPr>
            <w:r>
              <w:rPr>
                <w:color w:val="4B4B4B"/>
                <w:w w:val="105"/>
                <w:sz w:val="33"/>
              </w:rPr>
              <w:t>能</w:t>
            </w:r>
            <w:r>
              <w:rPr>
                <w:color w:val="4B4B4B"/>
                <w:w w:val="105"/>
                <w:sz w:val="33"/>
              </w:rPr>
              <w:t>导</w:t>
            </w:r>
            <w:r>
              <w:rPr>
                <w:color w:val="4B4B4B"/>
                <w:w w:val="105"/>
                <w:sz w:val="33"/>
              </w:rPr>
              <w:t>致</w:t>
            </w:r>
            <w:r>
              <w:rPr>
                <w:color w:val="4B4B4B"/>
                <w:w w:val="105"/>
                <w:sz w:val="33"/>
              </w:rPr>
              <w:t>肾</w:t>
            </w:r>
            <w:r>
              <w:rPr>
                <w:color w:val="4B4B4B"/>
                <w:w w:val="105"/>
                <w:sz w:val="33"/>
              </w:rPr>
              <w:t>功</w:t>
            </w:r>
            <w:r>
              <w:rPr>
                <w:color w:val="4B4B4B"/>
                <w:w w:val="105"/>
                <w:sz w:val="33"/>
              </w:rPr>
              <w:t>能</w:t>
            </w:r>
            <w:r>
              <w:rPr>
                <w:color w:val="4B4B4B"/>
                <w:w w:val="105"/>
                <w:sz w:val="33"/>
              </w:rPr>
              <w:t>衰</w:t>
            </w:r>
            <w:r>
              <w:rPr>
                <w:color w:val="4B4B4B"/>
                <w:spacing w:val="-10"/>
                <w:w w:val="105"/>
                <w:sz w:val="33"/>
              </w:rPr>
              <w:t>竭</w:t>
            </w:r>
          </w:p>
        </w:tc>
        <w:tc>
          <w:tcPr>
            <w:tcW w:w="8904" w:type="dxa"/>
          </w:tcPr>
          <w:p>
            <w:pPr>
              <w:pStyle w:val="TableParagraph"/>
              <w:spacing w:before="35"/>
              <w:ind w:left="303"/>
              <w:rPr>
                <w:sz w:val="33"/>
              </w:rPr>
            </w:pPr>
            <w:r>
              <w:rPr>
                <w:color w:val="4B4B4B"/>
                <w:w w:val="105"/>
                <w:sz w:val="33"/>
              </w:rPr>
              <w:t>抑</w:t>
            </w:r>
            <w:r>
              <w:rPr>
                <w:color w:val="4B4B4B"/>
                <w:w w:val="105"/>
                <w:sz w:val="33"/>
              </w:rPr>
              <w:t>制</w:t>
            </w:r>
            <w:r>
              <w:rPr>
                <w:color w:val="4B4B4B"/>
                <w:w w:val="105"/>
                <w:sz w:val="33"/>
              </w:rPr>
              <w:t>剂</w:t>
            </w:r>
            <w:r>
              <w:rPr>
                <w:color w:val="4B4B4B"/>
                <w:w w:val="105"/>
                <w:sz w:val="33"/>
              </w:rPr>
              <w:t>比</w:t>
            </w:r>
            <w:r>
              <w:rPr>
                <w:color w:val="4B4B4B"/>
                <w:w w:val="105"/>
                <w:sz w:val="33"/>
              </w:rPr>
              <w:t>不</w:t>
            </w:r>
            <w:r>
              <w:rPr>
                <w:color w:val="4B4B4B"/>
                <w:w w:val="105"/>
                <w:sz w:val="33"/>
              </w:rPr>
              <w:t>服</w:t>
            </w:r>
            <w:r>
              <w:rPr>
                <w:color w:val="4B4B4B"/>
                <w:w w:val="105"/>
                <w:sz w:val="33"/>
              </w:rPr>
              <w:t>用</w:t>
            </w:r>
            <w:r>
              <w:rPr>
                <w:color w:val="4B4B4B"/>
                <w:w w:val="105"/>
                <w:sz w:val="33"/>
              </w:rPr>
              <w:t>能</w:t>
            </w:r>
            <w:r>
              <w:rPr>
                <w:color w:val="4B4B4B"/>
                <w:w w:val="105"/>
                <w:sz w:val="33"/>
              </w:rPr>
              <w:t>增</w:t>
            </w:r>
            <w:r>
              <w:rPr>
                <w:color w:val="4B4B4B"/>
                <w:w w:val="105"/>
                <w:sz w:val="33"/>
              </w:rPr>
              <w:t>加</w:t>
            </w:r>
            <w:r>
              <w:rPr>
                <w:color w:val="4B4B4B"/>
                <w:w w:val="105"/>
                <w:sz w:val="33"/>
              </w:rPr>
              <w:t>寿</w:t>
            </w:r>
            <w:r>
              <w:rPr>
                <w:color w:val="4B4B4B"/>
                <w:spacing w:val="-10"/>
                <w:w w:val="105"/>
                <w:sz w:val="33"/>
              </w:rPr>
              <w:t>命</w:t>
            </w:r>
          </w:p>
        </w:tc>
      </w:tr>
      <w:tr>
        <w:trPr>
          <w:trHeight w:val="531" w:hRule="atLeast"/>
        </w:trPr>
        <w:tc>
          <w:tcPr>
            <w:tcW w:w="2652" w:type="dxa"/>
          </w:tcPr>
          <w:p>
            <w:pPr>
              <w:pStyle w:val="TableParagraph"/>
              <w:spacing w:before="19"/>
              <w:ind w:left="81"/>
              <w:rPr>
                <w:sz w:val="33"/>
              </w:rPr>
            </w:pPr>
            <w:r>
              <w:rPr>
                <w:color w:val="3D3D3D"/>
                <w:w w:val="105"/>
                <w:sz w:val="33"/>
              </w:rPr>
              <w:t>赖</w:t>
            </w:r>
            <w:r>
              <w:rPr>
                <w:color w:val="3D3D3D"/>
                <w:w w:val="105"/>
                <w:sz w:val="33"/>
              </w:rPr>
              <w:t>诺</w:t>
            </w:r>
            <w:r>
              <w:rPr>
                <w:color w:val="3D3D3D"/>
                <w:w w:val="105"/>
                <w:sz w:val="33"/>
              </w:rPr>
              <w:t>普</w:t>
            </w:r>
            <w:r>
              <w:rPr>
                <w:color w:val="3D3D3D"/>
                <w:spacing w:val="-10"/>
                <w:w w:val="105"/>
                <w:sz w:val="33"/>
              </w:rPr>
              <w:t>利</w:t>
            </w:r>
          </w:p>
        </w:tc>
        <w:tc>
          <w:tcPr>
            <w:tcW w:w="17132" w:type="dxa"/>
            <w:gridSpan w:val="2"/>
            <w:vMerge w:val="restart"/>
          </w:tcPr>
          <w:p>
            <w:pPr>
              <w:pStyle w:val="TableParagraph"/>
              <w:rPr>
                <w:rFonts w:ascii="Times New Roman"/>
                <w:sz w:val="36"/>
              </w:rPr>
            </w:pPr>
          </w:p>
        </w:tc>
      </w:tr>
      <w:tr>
        <w:trPr>
          <w:trHeight w:val="558" w:hRule="atLeast"/>
        </w:trPr>
        <w:tc>
          <w:tcPr>
            <w:tcW w:w="2652" w:type="dxa"/>
          </w:tcPr>
          <w:p>
            <w:pPr>
              <w:pStyle w:val="TableParagraph"/>
              <w:spacing w:before="46"/>
              <w:ind w:left="54"/>
              <w:rPr>
                <w:sz w:val="33"/>
              </w:rPr>
            </w:pPr>
            <w:r>
              <w:rPr>
                <w:color w:val="3D3D3D"/>
                <w:w w:val="110"/>
                <w:sz w:val="33"/>
              </w:rPr>
              <w:t>莫</w:t>
            </w:r>
            <w:r>
              <w:rPr>
                <w:color w:val="3D3D3D"/>
                <w:w w:val="110"/>
                <w:sz w:val="33"/>
              </w:rPr>
              <w:t>西</w:t>
            </w:r>
            <w:r>
              <w:rPr>
                <w:color w:val="3D3D3D"/>
                <w:w w:val="110"/>
                <w:sz w:val="33"/>
              </w:rPr>
              <w:t>普</w:t>
            </w:r>
            <w:r>
              <w:rPr>
                <w:color w:val="3D3D3D"/>
                <w:spacing w:val="-10"/>
                <w:w w:val="110"/>
                <w:sz w:val="33"/>
              </w:rPr>
              <w:t>利</w:t>
            </w:r>
          </w:p>
        </w:tc>
        <w:tc>
          <w:tcPr>
            <w:tcW w:w="17132" w:type="dxa"/>
            <w:gridSpan w:val="2"/>
            <w:vMerge/>
            <w:tcBorders>
              <w:top w:val="nil"/>
            </w:tcBorders>
          </w:tcPr>
          <w:p>
            <w:pPr>
              <w:rPr>
                <w:sz w:val="2"/>
                <w:szCs w:val="2"/>
              </w:rPr>
            </w:pPr>
          </w:p>
        </w:tc>
      </w:tr>
      <w:tr>
        <w:trPr>
          <w:trHeight w:val="558" w:hRule="atLeast"/>
        </w:trPr>
        <w:tc>
          <w:tcPr>
            <w:tcW w:w="2652" w:type="dxa"/>
          </w:tcPr>
          <w:p>
            <w:pPr>
              <w:pStyle w:val="TableParagraph"/>
              <w:spacing w:before="46"/>
              <w:ind w:left="76"/>
              <w:rPr>
                <w:sz w:val="33"/>
              </w:rPr>
            </w:pPr>
            <w:r>
              <w:rPr>
                <w:color w:val="3D3D3D"/>
                <w:spacing w:val="7"/>
                <w:w w:val="130"/>
                <w:sz w:val="33"/>
              </w:rPr>
              <w:t>培 </w:t>
            </w:r>
            <w:r>
              <w:rPr>
                <w:color w:val="3D3D3D"/>
                <w:w w:val="130"/>
                <w:sz w:val="33"/>
              </w:rPr>
              <w:t>普</w:t>
            </w:r>
            <w:r>
              <w:rPr>
                <w:color w:val="3D3D3D"/>
                <w:spacing w:val="-10"/>
                <w:w w:val="130"/>
                <w:sz w:val="33"/>
              </w:rPr>
              <w:t>利</w:t>
            </w:r>
          </w:p>
        </w:tc>
        <w:tc>
          <w:tcPr>
            <w:tcW w:w="17132" w:type="dxa"/>
            <w:gridSpan w:val="2"/>
            <w:vMerge/>
            <w:tcBorders>
              <w:top w:val="nil"/>
            </w:tcBorders>
          </w:tcPr>
          <w:p>
            <w:pPr>
              <w:rPr>
                <w:sz w:val="2"/>
                <w:szCs w:val="2"/>
              </w:rPr>
            </w:pPr>
          </w:p>
        </w:tc>
      </w:tr>
      <w:tr>
        <w:trPr>
          <w:trHeight w:val="558" w:hRule="atLeast"/>
        </w:trPr>
        <w:tc>
          <w:tcPr>
            <w:tcW w:w="2652" w:type="dxa"/>
          </w:tcPr>
          <w:p>
            <w:pPr>
              <w:pStyle w:val="TableParagraph"/>
              <w:spacing w:before="46"/>
              <w:ind w:left="90"/>
              <w:rPr>
                <w:sz w:val="33"/>
              </w:rPr>
            </w:pPr>
            <w:r>
              <w:rPr>
                <w:color w:val="4B4B4B"/>
                <w:w w:val="105"/>
                <w:sz w:val="33"/>
              </w:rPr>
              <w:t>嗤</w:t>
            </w:r>
            <w:r>
              <w:rPr>
                <w:color w:val="4B4B4B"/>
                <w:w w:val="105"/>
                <w:sz w:val="33"/>
              </w:rPr>
              <w:t>那</w:t>
            </w:r>
            <w:r>
              <w:rPr>
                <w:color w:val="4B4B4B"/>
                <w:w w:val="105"/>
                <w:sz w:val="33"/>
              </w:rPr>
              <w:t>普</w:t>
            </w:r>
            <w:r>
              <w:rPr>
                <w:color w:val="4B4B4B"/>
                <w:spacing w:val="-10"/>
                <w:w w:val="105"/>
                <w:sz w:val="33"/>
              </w:rPr>
              <w:t>利</w:t>
            </w:r>
          </w:p>
        </w:tc>
        <w:tc>
          <w:tcPr>
            <w:tcW w:w="17132" w:type="dxa"/>
            <w:gridSpan w:val="2"/>
            <w:vMerge/>
            <w:tcBorders>
              <w:top w:val="nil"/>
            </w:tcBorders>
          </w:tcPr>
          <w:p>
            <w:pPr>
              <w:rPr>
                <w:sz w:val="2"/>
                <w:szCs w:val="2"/>
              </w:rPr>
            </w:pPr>
          </w:p>
        </w:tc>
      </w:tr>
      <w:tr>
        <w:trPr>
          <w:trHeight w:val="563" w:hRule="atLeast"/>
        </w:trPr>
        <w:tc>
          <w:tcPr>
            <w:tcW w:w="2652" w:type="dxa"/>
          </w:tcPr>
          <w:p>
            <w:pPr>
              <w:pStyle w:val="TableParagraph"/>
              <w:spacing w:before="46"/>
              <w:ind w:left="50"/>
              <w:rPr>
                <w:sz w:val="33"/>
              </w:rPr>
            </w:pPr>
            <w:r>
              <w:rPr>
                <w:color w:val="4B4B4B"/>
                <w:w w:val="110"/>
                <w:sz w:val="33"/>
              </w:rPr>
              <w:t>雷</w:t>
            </w:r>
            <w:r>
              <w:rPr>
                <w:color w:val="4B4B4B"/>
                <w:w w:val="110"/>
                <w:sz w:val="33"/>
              </w:rPr>
              <w:t>米</w:t>
            </w:r>
            <w:r>
              <w:rPr>
                <w:color w:val="4B4B4B"/>
                <w:w w:val="110"/>
                <w:sz w:val="33"/>
              </w:rPr>
              <w:t>普</w:t>
            </w:r>
            <w:r>
              <w:rPr>
                <w:color w:val="4B4B4B"/>
                <w:spacing w:val="-10"/>
                <w:w w:val="110"/>
                <w:sz w:val="33"/>
              </w:rPr>
              <w:t>利</w:t>
            </w:r>
          </w:p>
        </w:tc>
        <w:tc>
          <w:tcPr>
            <w:tcW w:w="17132" w:type="dxa"/>
            <w:gridSpan w:val="2"/>
            <w:vMerge/>
            <w:tcBorders>
              <w:top w:val="nil"/>
            </w:tcBorders>
          </w:tcPr>
          <w:p>
            <w:pPr>
              <w:rPr>
                <w:sz w:val="2"/>
                <w:szCs w:val="2"/>
              </w:rPr>
            </w:pPr>
          </w:p>
        </w:tc>
      </w:tr>
      <w:tr>
        <w:trPr>
          <w:trHeight w:val="502" w:hRule="atLeast"/>
        </w:trPr>
        <w:tc>
          <w:tcPr>
            <w:tcW w:w="2652" w:type="dxa"/>
          </w:tcPr>
          <w:p>
            <w:pPr>
              <w:pStyle w:val="TableParagraph"/>
              <w:spacing w:before="52"/>
              <w:ind w:left="68"/>
              <w:rPr>
                <w:sz w:val="33"/>
              </w:rPr>
            </w:pPr>
            <w:r>
              <w:rPr>
                <w:color w:val="4B4B4B"/>
                <w:w w:val="105"/>
                <w:sz w:val="33"/>
              </w:rPr>
              <w:t>群</w:t>
            </w:r>
            <w:r>
              <w:rPr>
                <w:color w:val="4B4B4B"/>
                <w:w w:val="105"/>
                <w:sz w:val="33"/>
              </w:rPr>
              <w:t>多</w:t>
            </w:r>
            <w:r>
              <w:rPr>
                <w:color w:val="4B4B4B"/>
                <w:w w:val="105"/>
                <w:sz w:val="33"/>
              </w:rPr>
              <w:t>普</w:t>
            </w:r>
            <w:r>
              <w:rPr>
                <w:color w:val="4B4B4B"/>
                <w:spacing w:val="-10"/>
                <w:w w:val="105"/>
                <w:sz w:val="33"/>
              </w:rPr>
              <w:t>利</w:t>
            </w:r>
          </w:p>
        </w:tc>
        <w:tc>
          <w:tcPr>
            <w:tcW w:w="17132" w:type="dxa"/>
            <w:gridSpan w:val="2"/>
            <w:vMerge/>
            <w:tcBorders>
              <w:top w:val="nil"/>
            </w:tcBorders>
          </w:tcPr>
          <w:p>
            <w:pPr>
              <w:rPr>
                <w:sz w:val="2"/>
                <w:szCs w:val="2"/>
              </w:rPr>
            </w:pPr>
          </w:p>
        </w:tc>
      </w:tr>
    </w:tbl>
    <w:p>
      <w:pPr>
        <w:pStyle w:val="BodyText"/>
        <w:spacing w:before="11"/>
        <w:rPr>
          <w:sz w:val="10"/>
        </w:rPr>
      </w:pPr>
    </w:p>
    <w:p>
      <w:pPr>
        <w:pStyle w:val="Heading1"/>
        <w:spacing w:line="1131" w:lineRule="exact"/>
        <w:ind w:left="1065"/>
      </w:pPr>
      <w:r>
        <w:rPr/>
        <w:drawing>
          <wp:anchor distT="0" distB="0" distL="0" distR="0" allowOverlap="1" layoutInCell="1" locked="0" behindDoc="1" simplePos="0" relativeHeight="482371072">
            <wp:simplePos x="0" y="0"/>
            <wp:positionH relativeFrom="page">
              <wp:posOffset>552537</wp:posOffset>
            </wp:positionH>
            <wp:positionV relativeFrom="paragraph">
              <wp:posOffset>-26110</wp:posOffset>
            </wp:positionV>
            <wp:extent cx="156893" cy="463572"/>
            <wp:effectExtent l="0" t="0" r="0" b="0"/>
            <wp:wrapNone/>
            <wp:docPr id="787" name="image527.png"/>
            <wp:cNvGraphicFramePr>
              <a:graphicFrameLocks noChangeAspect="1"/>
            </wp:cNvGraphicFramePr>
            <a:graphic>
              <a:graphicData uri="http://schemas.openxmlformats.org/drawingml/2006/picture">
                <pic:pic>
                  <pic:nvPicPr>
                    <pic:cNvPr id="788" name="image527.png"/>
                    <pic:cNvPicPr/>
                  </pic:nvPicPr>
                  <pic:blipFill>
                    <a:blip r:embed="rId531" cstate="print"/>
                    <a:stretch>
                      <a:fillRect/>
                    </a:stretch>
                  </pic:blipFill>
                  <pic:spPr>
                    <a:xfrm>
                      <a:off x="0" y="0"/>
                      <a:ext cx="156893" cy="463572"/>
                    </a:xfrm>
                    <a:prstGeom prst="rect">
                      <a:avLst/>
                    </a:prstGeom>
                  </pic:spPr>
                </pic:pic>
              </a:graphicData>
            </a:graphic>
          </wp:anchor>
        </w:drawing>
      </w:r>
      <w:r>
        <w:rPr/>
        <w:drawing>
          <wp:anchor distT="0" distB="0" distL="0" distR="0" allowOverlap="1" layoutInCell="1" locked="0" behindDoc="0" simplePos="0" relativeHeight="16259584">
            <wp:simplePos x="0" y="0"/>
            <wp:positionH relativeFrom="page">
              <wp:posOffset>1637148</wp:posOffset>
            </wp:positionH>
            <wp:positionV relativeFrom="paragraph">
              <wp:posOffset>-39746</wp:posOffset>
            </wp:positionV>
            <wp:extent cx="11760185" cy="559014"/>
            <wp:effectExtent l="0" t="0" r="0" b="0"/>
            <wp:wrapNone/>
            <wp:docPr id="789" name="image528.png"/>
            <wp:cNvGraphicFramePr>
              <a:graphicFrameLocks noChangeAspect="1"/>
            </wp:cNvGraphicFramePr>
            <a:graphic>
              <a:graphicData uri="http://schemas.openxmlformats.org/drawingml/2006/picture">
                <pic:pic>
                  <pic:nvPicPr>
                    <pic:cNvPr id="790" name="image528.png"/>
                    <pic:cNvPicPr/>
                  </pic:nvPicPr>
                  <pic:blipFill>
                    <a:blip r:embed="rId532" cstate="print"/>
                    <a:stretch>
                      <a:fillRect/>
                    </a:stretch>
                  </pic:blipFill>
                  <pic:spPr>
                    <a:xfrm>
                      <a:off x="0" y="0"/>
                      <a:ext cx="11760185" cy="559014"/>
                    </a:xfrm>
                    <a:prstGeom prst="rect">
                      <a:avLst/>
                    </a:prstGeom>
                  </pic:spPr>
                </pic:pic>
              </a:graphicData>
            </a:graphic>
          </wp:anchor>
        </w:drawing>
      </w:r>
      <w:r>
        <w:rPr/>
        <w:pict>
          <v:shape style="position:absolute;margin-left:52.653873pt;margin-top:43.059006pt;width:989.05pt;height:132.950pt;mso-position-horizontal-relative:page;mso-position-vertical-relative:paragraph;z-index:16262144" type="#_x0000_t202" id="docshape1068"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0"/>
                    <w:gridCol w:w="8018"/>
                    <w:gridCol w:w="9132"/>
                  </w:tblGrid>
                  <w:tr>
                    <w:trPr>
                      <w:trHeight w:val="536" w:hRule="atLeast"/>
                    </w:trPr>
                    <w:tc>
                      <w:tcPr>
                        <w:tcW w:w="2630" w:type="dxa"/>
                      </w:tcPr>
                      <w:p>
                        <w:pPr>
                          <w:pStyle w:val="TableParagraph"/>
                          <w:spacing w:before="41"/>
                          <w:ind w:left="76"/>
                          <w:rPr>
                            <w:sz w:val="33"/>
                          </w:rPr>
                        </w:pPr>
                        <w:r>
                          <w:rPr>
                            <w:color w:val="4B4B4B"/>
                            <w:w w:val="105"/>
                            <w:sz w:val="33"/>
                          </w:rPr>
                          <w:t>坎</w:t>
                        </w:r>
                        <w:r>
                          <w:rPr>
                            <w:color w:val="4B4B4B"/>
                            <w:w w:val="105"/>
                            <w:sz w:val="33"/>
                          </w:rPr>
                          <w:t>地</w:t>
                        </w:r>
                        <w:r>
                          <w:rPr>
                            <w:color w:val="4B4B4B"/>
                            <w:w w:val="105"/>
                            <w:sz w:val="33"/>
                          </w:rPr>
                          <w:t>沙</w:t>
                        </w:r>
                        <w:r>
                          <w:rPr>
                            <w:color w:val="4B4B4B"/>
                            <w:spacing w:val="-10"/>
                            <w:w w:val="105"/>
                            <w:sz w:val="33"/>
                          </w:rPr>
                          <w:t>坦</w:t>
                        </w:r>
                      </w:p>
                    </w:tc>
                    <w:tc>
                      <w:tcPr>
                        <w:tcW w:w="8018" w:type="dxa"/>
                      </w:tcPr>
                      <w:p>
                        <w:pPr>
                          <w:pStyle w:val="TableParagraph"/>
                          <w:spacing w:before="39"/>
                          <w:ind w:left="1148" w:right="539"/>
                          <w:jc w:val="center"/>
                          <w:rPr>
                            <w:sz w:val="33"/>
                          </w:rPr>
                        </w:pPr>
                        <w:r>
                          <w:rPr>
                            <w:color w:val="5B5B5B"/>
                            <w:w w:val="105"/>
                            <w:sz w:val="33"/>
                          </w:rPr>
                          <w:t>与</w:t>
                        </w:r>
                        <w:r>
                          <w:rPr>
                            <w:rFonts w:ascii="Times New Roman" w:eastAsia="Times New Roman"/>
                            <w:color w:val="3D3D3D"/>
                            <w:w w:val="105"/>
                            <w:sz w:val="36"/>
                          </w:rPr>
                          <w:t>ACE</w:t>
                        </w:r>
                        <w:r>
                          <w:rPr>
                            <w:color w:val="3D3D3D"/>
                            <w:w w:val="105"/>
                            <w:sz w:val="33"/>
                          </w:rPr>
                          <w:t>抑</w:t>
                        </w:r>
                        <w:r>
                          <w:rPr>
                            <w:color w:val="3D3D3D"/>
                            <w:w w:val="105"/>
                            <w:sz w:val="33"/>
                          </w:rPr>
                          <w:t>制</w:t>
                        </w:r>
                        <w:r>
                          <w:rPr>
                            <w:color w:val="3D3D3D"/>
                            <w:w w:val="105"/>
                            <w:sz w:val="33"/>
                          </w:rPr>
                          <w:t>剂</w:t>
                        </w:r>
                        <w:r>
                          <w:rPr>
                            <w:color w:val="3D3D3D"/>
                            <w:w w:val="105"/>
                            <w:sz w:val="33"/>
                          </w:rPr>
                          <w:t>相</w:t>
                        </w:r>
                        <w:r>
                          <w:rPr>
                            <w:color w:val="3D3D3D"/>
                            <w:w w:val="105"/>
                            <w:sz w:val="33"/>
                          </w:rPr>
                          <w:t>似</w:t>
                        </w:r>
                        <w:r>
                          <w:rPr>
                            <w:color w:val="3D3D3D"/>
                            <w:w w:val="105"/>
                            <w:sz w:val="33"/>
                          </w:rPr>
                          <w:t>，</w:t>
                        </w:r>
                        <w:r>
                          <w:rPr>
                            <w:color w:val="3D3D3D"/>
                            <w:w w:val="105"/>
                            <w:sz w:val="33"/>
                          </w:rPr>
                          <w:t>但</w:t>
                        </w:r>
                        <w:r>
                          <w:rPr>
                            <w:color w:val="3D3D3D"/>
                            <w:w w:val="105"/>
                            <w:sz w:val="33"/>
                          </w:rPr>
                          <w:t>咳</w:t>
                        </w:r>
                        <w:r>
                          <w:rPr>
                            <w:color w:val="3D3D3D"/>
                            <w:w w:val="105"/>
                            <w:sz w:val="33"/>
                          </w:rPr>
                          <w:t>嗽</w:t>
                        </w:r>
                        <w:r>
                          <w:rPr>
                            <w:color w:val="3D3D3D"/>
                            <w:w w:val="105"/>
                            <w:sz w:val="33"/>
                          </w:rPr>
                          <w:t>的</w:t>
                        </w:r>
                        <w:r>
                          <w:rPr>
                            <w:color w:val="3D3D3D"/>
                            <w:w w:val="105"/>
                            <w:sz w:val="33"/>
                          </w:rPr>
                          <w:t>副</w:t>
                        </w:r>
                        <w:r>
                          <w:rPr>
                            <w:color w:val="3D3D3D"/>
                            <w:w w:val="105"/>
                            <w:sz w:val="33"/>
                          </w:rPr>
                          <w:t>作</w:t>
                        </w:r>
                        <w:r>
                          <w:rPr>
                            <w:color w:val="3D3D3D"/>
                            <w:w w:val="105"/>
                            <w:sz w:val="33"/>
                          </w:rPr>
                          <w:t>用</w:t>
                        </w:r>
                        <w:r>
                          <w:rPr>
                            <w:color w:val="3D3D3D"/>
                            <w:w w:val="105"/>
                            <w:sz w:val="33"/>
                          </w:rPr>
                          <w:t>更</w:t>
                        </w:r>
                        <w:r>
                          <w:rPr>
                            <w:color w:val="5B5B5B"/>
                            <w:spacing w:val="-10"/>
                            <w:w w:val="105"/>
                            <w:sz w:val="33"/>
                          </w:rPr>
                          <w:t>少</w:t>
                        </w:r>
                      </w:p>
                    </w:tc>
                    <w:tc>
                      <w:tcPr>
                        <w:tcW w:w="9132" w:type="dxa"/>
                      </w:tcPr>
                      <w:p>
                        <w:pPr>
                          <w:pStyle w:val="TableParagraph"/>
                          <w:spacing w:before="39"/>
                          <w:ind w:left="502"/>
                          <w:rPr>
                            <w:sz w:val="33"/>
                          </w:rPr>
                        </w:pPr>
                        <w:r>
                          <w:rPr>
                            <w:color w:val="4B4B4B"/>
                            <w:w w:val="110"/>
                            <w:sz w:val="33"/>
                          </w:rPr>
                          <w:t>这</w:t>
                        </w:r>
                        <w:r>
                          <w:rPr>
                            <w:color w:val="4B4B4B"/>
                            <w:w w:val="110"/>
                            <w:sz w:val="33"/>
                          </w:rPr>
                          <w:t>些</w:t>
                        </w:r>
                        <w:r>
                          <w:rPr>
                            <w:color w:val="4B4B4B"/>
                            <w:w w:val="110"/>
                            <w:sz w:val="33"/>
                          </w:rPr>
                          <w:t>药</w:t>
                        </w:r>
                        <w:r>
                          <w:rPr>
                            <w:color w:val="4B4B4B"/>
                            <w:w w:val="110"/>
                            <w:sz w:val="33"/>
                          </w:rPr>
                          <w:t>物</w:t>
                        </w:r>
                        <w:r>
                          <w:rPr>
                            <w:color w:val="4B4B4B"/>
                            <w:w w:val="110"/>
                            <w:sz w:val="33"/>
                          </w:rPr>
                          <w:t>与</w:t>
                        </w:r>
                        <w:r>
                          <w:rPr>
                            <w:rFonts w:ascii="Times New Roman" w:eastAsia="Times New Roman"/>
                            <w:color w:val="4B4B4B"/>
                            <w:w w:val="110"/>
                            <w:sz w:val="36"/>
                          </w:rPr>
                          <w:t>ACE</w:t>
                        </w:r>
                        <w:r>
                          <w:rPr>
                            <w:color w:val="4B4B4B"/>
                            <w:w w:val="110"/>
                            <w:sz w:val="33"/>
                          </w:rPr>
                          <w:t>抑</w:t>
                        </w:r>
                        <w:r>
                          <w:rPr>
                            <w:color w:val="4B4B4B"/>
                            <w:w w:val="110"/>
                            <w:sz w:val="33"/>
                          </w:rPr>
                          <w:t>制</w:t>
                        </w:r>
                        <w:r>
                          <w:rPr>
                            <w:color w:val="4B4B4B"/>
                            <w:w w:val="110"/>
                            <w:sz w:val="33"/>
                          </w:rPr>
                          <w:t>剂</w:t>
                        </w:r>
                        <w:r>
                          <w:rPr>
                            <w:color w:val="4B4B4B"/>
                            <w:w w:val="110"/>
                            <w:sz w:val="33"/>
                          </w:rPr>
                          <w:t>具</w:t>
                        </w:r>
                        <w:r>
                          <w:rPr>
                            <w:color w:val="4B4B4B"/>
                            <w:w w:val="110"/>
                            <w:sz w:val="33"/>
                          </w:rPr>
                          <w:t>有</w:t>
                        </w:r>
                        <w:r>
                          <w:rPr>
                            <w:color w:val="4B4B4B"/>
                            <w:w w:val="110"/>
                            <w:sz w:val="33"/>
                          </w:rPr>
                          <w:t>同</w:t>
                        </w:r>
                        <w:r>
                          <w:rPr>
                            <w:color w:val="4B4B4B"/>
                            <w:w w:val="110"/>
                            <w:sz w:val="33"/>
                          </w:rPr>
                          <w:t>等</w:t>
                        </w:r>
                        <w:r>
                          <w:rPr>
                            <w:color w:val="4B4B4B"/>
                            <w:w w:val="110"/>
                            <w:sz w:val="33"/>
                          </w:rPr>
                          <w:t>药</w:t>
                        </w:r>
                        <w:r>
                          <w:rPr>
                            <w:color w:val="4B4B4B"/>
                            <w:w w:val="110"/>
                            <w:sz w:val="33"/>
                          </w:rPr>
                          <w:t>效</w:t>
                        </w:r>
                        <w:r>
                          <w:rPr>
                            <w:color w:val="878787"/>
                            <w:w w:val="110"/>
                            <w:sz w:val="33"/>
                          </w:rPr>
                          <w:t>。</w:t>
                        </w:r>
                        <w:r>
                          <w:rPr>
                            <w:color w:val="4B4B4B"/>
                            <w:w w:val="110"/>
                            <w:sz w:val="33"/>
                          </w:rPr>
                          <w:t>对</w:t>
                        </w:r>
                        <w:r>
                          <w:rPr>
                            <w:color w:val="4B4B4B"/>
                            <w:w w:val="110"/>
                            <w:sz w:val="33"/>
                          </w:rPr>
                          <w:t>于</w:t>
                        </w:r>
                        <w:r>
                          <w:rPr>
                            <w:color w:val="4B4B4B"/>
                            <w:w w:val="110"/>
                            <w:sz w:val="33"/>
                          </w:rPr>
                          <w:t>严</w:t>
                        </w:r>
                        <w:r>
                          <w:rPr>
                            <w:color w:val="4B4B4B"/>
                            <w:w w:val="110"/>
                            <w:sz w:val="33"/>
                          </w:rPr>
                          <w:t>重</w:t>
                        </w:r>
                        <w:r>
                          <w:rPr>
                            <w:color w:val="4B4B4B"/>
                            <w:w w:val="110"/>
                            <w:sz w:val="33"/>
                          </w:rPr>
                          <w:t>高</w:t>
                        </w:r>
                        <w:r>
                          <w:rPr>
                            <w:color w:val="4B4B4B"/>
                            <w:spacing w:val="-10"/>
                            <w:w w:val="110"/>
                            <w:sz w:val="33"/>
                          </w:rPr>
                          <w:t>血</w:t>
                        </w:r>
                      </w:p>
                    </w:tc>
                  </w:tr>
                  <w:tr>
                    <w:trPr>
                      <w:trHeight w:val="1074" w:hRule="atLeast"/>
                    </w:trPr>
                    <w:tc>
                      <w:tcPr>
                        <w:tcW w:w="2630" w:type="dxa"/>
                      </w:tcPr>
                      <w:p>
                        <w:pPr>
                          <w:pStyle w:val="TableParagraph"/>
                          <w:spacing w:line="494" w:lineRule="exact" w:before="12"/>
                          <w:ind w:left="59" w:right="1109" w:firstLine="18"/>
                          <w:rPr>
                            <w:sz w:val="33"/>
                          </w:rPr>
                        </w:pPr>
                        <w:r>
                          <w:rPr>
                            <w:color w:val="3D3D3D"/>
                            <w:spacing w:val="-6"/>
                            <w:w w:val="110"/>
                            <w:sz w:val="33"/>
                          </w:rPr>
                          <w:t>厄</w:t>
                        </w:r>
                        <w:r>
                          <w:rPr>
                            <w:color w:val="3D3D3D"/>
                            <w:spacing w:val="-6"/>
                            <w:w w:val="110"/>
                            <w:sz w:val="33"/>
                          </w:rPr>
                          <w:t>贝</w:t>
                        </w:r>
                        <w:r>
                          <w:rPr>
                            <w:color w:val="3D3D3D"/>
                            <w:spacing w:val="-6"/>
                            <w:w w:val="110"/>
                            <w:sz w:val="33"/>
                          </w:rPr>
                          <w:t>沙</w:t>
                        </w:r>
                        <w:r>
                          <w:rPr>
                            <w:color w:val="3D3D3D"/>
                            <w:spacing w:val="-6"/>
                            <w:w w:val="110"/>
                            <w:sz w:val="33"/>
                          </w:rPr>
                          <w:t>坦</w:t>
                        </w:r>
                        <w:r>
                          <w:rPr>
                            <w:color w:val="4B4B4B"/>
                            <w:spacing w:val="-4"/>
                            <w:w w:val="110"/>
                            <w:sz w:val="33"/>
                          </w:rPr>
                          <w:t>氯</w:t>
                        </w:r>
                        <w:r>
                          <w:rPr>
                            <w:color w:val="4B4B4B"/>
                            <w:spacing w:val="-4"/>
                            <w:w w:val="110"/>
                            <w:sz w:val="33"/>
                          </w:rPr>
                          <w:t>沙</w:t>
                        </w:r>
                        <w:r>
                          <w:rPr>
                            <w:color w:val="4B4B4B"/>
                            <w:spacing w:val="-4"/>
                            <w:w w:val="110"/>
                            <w:sz w:val="33"/>
                          </w:rPr>
                          <w:t>坦</w:t>
                        </w:r>
                      </w:p>
                    </w:tc>
                    <w:tc>
                      <w:tcPr>
                        <w:tcW w:w="8018" w:type="dxa"/>
                      </w:tcPr>
                      <w:p>
                        <w:pPr>
                          <w:pStyle w:val="TableParagraph"/>
                          <w:rPr>
                            <w:rFonts w:ascii="Times New Roman"/>
                            <w:sz w:val="36"/>
                          </w:rPr>
                        </w:pPr>
                      </w:p>
                    </w:tc>
                    <w:tc>
                      <w:tcPr>
                        <w:tcW w:w="9132" w:type="dxa"/>
                      </w:tcPr>
                      <w:p>
                        <w:pPr>
                          <w:pStyle w:val="TableParagraph"/>
                          <w:spacing w:before="71"/>
                          <w:ind w:left="513"/>
                          <w:rPr>
                            <w:sz w:val="33"/>
                          </w:rPr>
                        </w:pPr>
                        <w:r>
                          <w:rPr>
                            <w:color w:val="5B5B5B"/>
                            <w:w w:val="105"/>
                            <w:sz w:val="33"/>
                          </w:rPr>
                          <w:t>压</w:t>
                        </w:r>
                        <w:r>
                          <w:rPr>
                            <w:color w:val="5B5B5B"/>
                            <w:w w:val="105"/>
                            <w:sz w:val="33"/>
                          </w:rPr>
                          <w:t>或</w:t>
                        </w:r>
                        <w:r>
                          <w:rPr>
                            <w:color w:val="5B5B5B"/>
                            <w:w w:val="105"/>
                            <w:sz w:val="33"/>
                          </w:rPr>
                          <w:t>心</w:t>
                        </w:r>
                        <w:r>
                          <w:rPr>
                            <w:color w:val="5B5B5B"/>
                            <w:w w:val="105"/>
                            <w:sz w:val="33"/>
                          </w:rPr>
                          <w:t>力</w:t>
                        </w:r>
                        <w:r>
                          <w:rPr>
                            <w:color w:val="5B5B5B"/>
                            <w:w w:val="105"/>
                            <w:sz w:val="33"/>
                          </w:rPr>
                          <w:t>衰</w:t>
                        </w:r>
                        <w:r>
                          <w:rPr>
                            <w:color w:val="5B5B5B"/>
                            <w:w w:val="105"/>
                            <w:sz w:val="33"/>
                          </w:rPr>
                          <w:t>竭</w:t>
                        </w:r>
                        <w:r>
                          <w:rPr>
                            <w:color w:val="5B5B5B"/>
                            <w:w w:val="105"/>
                            <w:sz w:val="33"/>
                          </w:rPr>
                          <w:t>的</w:t>
                        </w:r>
                        <w:r>
                          <w:rPr>
                            <w:color w:val="5B5B5B"/>
                            <w:w w:val="105"/>
                            <w:sz w:val="33"/>
                          </w:rPr>
                          <w:t>病</w:t>
                        </w:r>
                        <w:r>
                          <w:rPr>
                            <w:color w:val="5B5B5B"/>
                            <w:w w:val="105"/>
                            <w:sz w:val="33"/>
                          </w:rPr>
                          <w:t>人</w:t>
                        </w:r>
                        <w:r>
                          <w:rPr>
                            <w:color w:val="5B5B5B"/>
                            <w:w w:val="105"/>
                            <w:sz w:val="33"/>
                          </w:rPr>
                          <w:t>，</w:t>
                        </w:r>
                        <w:r>
                          <w:rPr>
                            <w:color w:val="5B5B5B"/>
                            <w:w w:val="105"/>
                            <w:sz w:val="33"/>
                          </w:rPr>
                          <w:t>可</w:t>
                        </w:r>
                        <w:r>
                          <w:rPr>
                            <w:color w:val="5B5B5B"/>
                            <w:w w:val="105"/>
                            <w:sz w:val="33"/>
                          </w:rPr>
                          <w:t>以</w:t>
                        </w:r>
                        <w:r>
                          <w:rPr>
                            <w:color w:val="5B5B5B"/>
                            <w:w w:val="105"/>
                            <w:sz w:val="33"/>
                          </w:rPr>
                          <w:t>联</w:t>
                        </w:r>
                        <w:r>
                          <w:rPr>
                            <w:color w:val="5B5B5B"/>
                            <w:w w:val="105"/>
                            <w:sz w:val="33"/>
                          </w:rPr>
                          <w:t>合</w:t>
                        </w:r>
                        <w:r>
                          <w:rPr>
                            <w:color w:val="3D3D3D"/>
                            <w:w w:val="105"/>
                            <w:sz w:val="33"/>
                          </w:rPr>
                          <w:t>使</w:t>
                        </w:r>
                        <w:r>
                          <w:rPr>
                            <w:color w:val="3D3D3D"/>
                            <w:w w:val="105"/>
                            <w:sz w:val="33"/>
                          </w:rPr>
                          <w:t>用</w:t>
                        </w:r>
                        <w:r>
                          <w:rPr>
                            <w:color w:val="3D3D3D"/>
                            <w:w w:val="105"/>
                            <w:sz w:val="33"/>
                          </w:rPr>
                          <w:t>的</w:t>
                        </w:r>
                        <w:r>
                          <w:rPr>
                            <w:rFonts w:ascii="Times New Roman" w:eastAsia="Times New Roman"/>
                            <w:color w:val="3D3D3D"/>
                            <w:w w:val="105"/>
                            <w:sz w:val="36"/>
                          </w:rPr>
                          <w:t>ACE</w:t>
                        </w:r>
                        <w:r>
                          <w:rPr>
                            <w:color w:val="3D3D3D"/>
                            <w:w w:val="105"/>
                            <w:sz w:val="33"/>
                          </w:rPr>
                          <w:t>抑</w:t>
                        </w:r>
                        <w:r>
                          <w:rPr>
                            <w:color w:val="3D3D3D"/>
                            <w:w w:val="105"/>
                            <w:sz w:val="33"/>
                          </w:rPr>
                          <w:t>制</w:t>
                        </w:r>
                        <w:r>
                          <w:rPr>
                            <w:color w:val="3D3D3D"/>
                            <w:spacing w:val="-10"/>
                            <w:w w:val="105"/>
                            <w:sz w:val="33"/>
                          </w:rPr>
                          <w:t>剂</w:t>
                        </w:r>
                      </w:p>
                    </w:tc>
                  </w:tr>
                  <w:tr>
                    <w:trPr>
                      <w:trHeight w:val="552" w:hRule="atLeast"/>
                    </w:trPr>
                    <w:tc>
                      <w:tcPr>
                        <w:tcW w:w="2630" w:type="dxa"/>
                      </w:tcPr>
                      <w:p>
                        <w:pPr>
                          <w:pStyle w:val="TableParagraph"/>
                          <w:spacing w:before="41"/>
                          <w:ind w:left="63"/>
                          <w:rPr>
                            <w:sz w:val="33"/>
                          </w:rPr>
                        </w:pPr>
                        <w:r>
                          <w:rPr>
                            <w:color w:val="4B4B4B"/>
                            <w:w w:val="105"/>
                            <w:sz w:val="33"/>
                          </w:rPr>
                          <w:t>替</w:t>
                        </w:r>
                        <w:r>
                          <w:rPr>
                            <w:color w:val="4B4B4B"/>
                            <w:w w:val="105"/>
                            <w:sz w:val="33"/>
                          </w:rPr>
                          <w:t>米</w:t>
                        </w:r>
                        <w:r>
                          <w:rPr>
                            <w:color w:val="4B4B4B"/>
                            <w:w w:val="105"/>
                            <w:sz w:val="33"/>
                          </w:rPr>
                          <w:t>沙</w:t>
                        </w:r>
                        <w:r>
                          <w:rPr>
                            <w:color w:val="4B4B4B"/>
                            <w:spacing w:val="-10"/>
                            <w:w w:val="105"/>
                            <w:sz w:val="33"/>
                          </w:rPr>
                          <w:t>坦</w:t>
                        </w:r>
                      </w:p>
                    </w:tc>
                    <w:tc>
                      <w:tcPr>
                        <w:tcW w:w="8018" w:type="dxa"/>
                      </w:tcPr>
                      <w:p>
                        <w:pPr>
                          <w:pStyle w:val="TableParagraph"/>
                          <w:rPr>
                            <w:rFonts w:ascii="Times New Roman"/>
                            <w:sz w:val="36"/>
                          </w:rPr>
                        </w:pPr>
                      </w:p>
                    </w:tc>
                    <w:tc>
                      <w:tcPr>
                        <w:tcW w:w="9132" w:type="dxa"/>
                      </w:tcPr>
                      <w:p>
                        <w:pPr>
                          <w:pStyle w:val="TableParagraph"/>
                          <w:rPr>
                            <w:rFonts w:ascii="Times New Roman"/>
                            <w:sz w:val="36"/>
                          </w:rPr>
                        </w:pPr>
                      </w:p>
                    </w:tc>
                  </w:tr>
                  <w:tr>
                    <w:trPr>
                      <w:trHeight w:val="497" w:hRule="atLeast"/>
                    </w:trPr>
                    <w:tc>
                      <w:tcPr>
                        <w:tcW w:w="2630" w:type="dxa"/>
                      </w:tcPr>
                      <w:p>
                        <w:pPr>
                          <w:pStyle w:val="TableParagraph"/>
                          <w:spacing w:before="46"/>
                          <w:ind w:left="50"/>
                          <w:rPr>
                            <w:sz w:val="33"/>
                          </w:rPr>
                        </w:pPr>
                        <w:r>
                          <w:rPr>
                            <w:color w:val="4B4B4B"/>
                            <w:w w:val="110"/>
                            <w:sz w:val="33"/>
                          </w:rPr>
                          <w:t>缅</w:t>
                        </w:r>
                        <w:r>
                          <w:rPr>
                            <w:color w:val="4B4B4B"/>
                            <w:w w:val="110"/>
                            <w:sz w:val="33"/>
                          </w:rPr>
                          <w:t>沙</w:t>
                        </w:r>
                        <w:r>
                          <w:rPr>
                            <w:color w:val="4B4B4B"/>
                            <w:spacing w:val="-10"/>
                            <w:w w:val="110"/>
                            <w:sz w:val="33"/>
                          </w:rPr>
                          <w:t>坦</w:t>
                        </w:r>
                      </w:p>
                    </w:tc>
                    <w:tc>
                      <w:tcPr>
                        <w:tcW w:w="8018" w:type="dxa"/>
                      </w:tcPr>
                      <w:p>
                        <w:pPr>
                          <w:pStyle w:val="TableParagraph"/>
                          <w:rPr>
                            <w:rFonts w:ascii="Times New Roman"/>
                            <w:sz w:val="36"/>
                          </w:rPr>
                        </w:pPr>
                      </w:p>
                    </w:tc>
                    <w:tc>
                      <w:tcPr>
                        <w:tcW w:w="9132" w:type="dxa"/>
                      </w:tcPr>
                      <w:p>
                        <w:pPr>
                          <w:pStyle w:val="TableParagraph"/>
                          <w:rPr>
                            <w:rFonts w:ascii="Times New Roman"/>
                            <w:sz w:val="36"/>
                          </w:rPr>
                        </w:pPr>
                      </w:p>
                    </w:tc>
                  </w:tr>
                </w:tbl>
                <w:p>
                  <w:pPr>
                    <w:pStyle w:val="BodyText"/>
                  </w:pPr>
                </w:p>
              </w:txbxContent>
            </v:textbox>
            <w10:wrap type="none"/>
          </v:shape>
        </w:pict>
      </w:r>
      <w:r>
        <w:rPr>
          <w:color w:val="5B5B5B"/>
          <w:w w:val="107"/>
        </w:rPr>
        <w:t>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r>
        <w:rPr/>
        <w:drawing>
          <wp:anchor distT="0" distB="0" distL="0" distR="0" allowOverlap="1" layoutInCell="1" locked="0" behindDoc="0" simplePos="0" relativeHeight="1031">
            <wp:simplePos x="0" y="0"/>
            <wp:positionH relativeFrom="page">
              <wp:posOffset>525251</wp:posOffset>
            </wp:positionH>
            <wp:positionV relativeFrom="paragraph">
              <wp:posOffset>189275</wp:posOffset>
            </wp:positionV>
            <wp:extent cx="171555" cy="480059"/>
            <wp:effectExtent l="0" t="0" r="0" b="0"/>
            <wp:wrapTopAndBottom/>
            <wp:docPr id="791" name="image529.png"/>
            <wp:cNvGraphicFramePr>
              <a:graphicFrameLocks noChangeAspect="1"/>
            </wp:cNvGraphicFramePr>
            <a:graphic>
              <a:graphicData uri="http://schemas.openxmlformats.org/drawingml/2006/picture">
                <pic:pic>
                  <pic:nvPicPr>
                    <pic:cNvPr id="792" name="image529.png"/>
                    <pic:cNvPicPr/>
                  </pic:nvPicPr>
                  <pic:blipFill>
                    <a:blip r:embed="rId533" cstate="print"/>
                    <a:stretch>
                      <a:fillRect/>
                    </a:stretch>
                  </pic:blipFill>
                  <pic:spPr>
                    <a:xfrm>
                      <a:off x="0" y="0"/>
                      <a:ext cx="171555" cy="480059"/>
                    </a:xfrm>
                    <a:prstGeom prst="rect">
                      <a:avLst/>
                    </a:prstGeom>
                  </pic:spPr>
                </pic:pic>
              </a:graphicData>
            </a:graphic>
          </wp:anchor>
        </w:drawing>
      </w:r>
      <w:r>
        <w:rPr/>
        <w:drawing>
          <wp:anchor distT="0" distB="0" distL="0" distR="0" allowOverlap="1" layoutInCell="1" locked="0" behindDoc="0" simplePos="0" relativeHeight="1032">
            <wp:simplePos x="0" y="0"/>
            <wp:positionH relativeFrom="page">
              <wp:posOffset>1391576</wp:posOffset>
            </wp:positionH>
            <wp:positionV relativeFrom="paragraph">
              <wp:posOffset>189275</wp:posOffset>
            </wp:positionV>
            <wp:extent cx="12063804" cy="562355"/>
            <wp:effectExtent l="0" t="0" r="0" b="0"/>
            <wp:wrapTopAndBottom/>
            <wp:docPr id="793" name="image530.png"/>
            <wp:cNvGraphicFramePr>
              <a:graphicFrameLocks noChangeAspect="1"/>
            </wp:cNvGraphicFramePr>
            <a:graphic>
              <a:graphicData uri="http://schemas.openxmlformats.org/drawingml/2006/picture">
                <pic:pic>
                  <pic:nvPicPr>
                    <pic:cNvPr id="794" name="image530.png"/>
                    <pic:cNvPicPr/>
                  </pic:nvPicPr>
                  <pic:blipFill>
                    <a:blip r:embed="rId534" cstate="print"/>
                    <a:stretch>
                      <a:fillRect/>
                    </a:stretch>
                  </pic:blipFill>
                  <pic:spPr>
                    <a:xfrm>
                      <a:off x="0" y="0"/>
                      <a:ext cx="12063804" cy="562355"/>
                    </a:xfrm>
                    <a:prstGeom prst="rect">
                      <a:avLst/>
                    </a:prstGeom>
                  </pic:spPr>
                </pic:pic>
              </a:graphicData>
            </a:graphic>
          </wp:anchor>
        </w:drawing>
      </w:r>
    </w:p>
    <w:p>
      <w:pPr>
        <w:tabs>
          <w:tab w:pos="4801" w:val="left" w:leader="none"/>
          <w:tab w:pos="12166" w:val="left" w:leader="none"/>
          <w:tab w:pos="12203" w:val="left" w:leader="none"/>
        </w:tabs>
        <w:spacing w:line="336" w:lineRule="auto" w:before="101"/>
        <w:ind w:left="1099" w:right="953" w:hanging="2"/>
        <w:jc w:val="left"/>
        <w:rPr>
          <w:sz w:val="33"/>
        </w:rPr>
      </w:pPr>
      <w:r>
        <w:rPr>
          <w:color w:val="3D3D3D"/>
          <w:w w:val="108"/>
          <w:sz w:val="33"/>
        </w:rPr>
        <w:t>阿托伐他汀</w:t>
      </w:r>
      <w:r>
        <w:rPr>
          <w:color w:val="3D3D3D"/>
          <w:sz w:val="33"/>
        </w:rPr>
        <w:tab/>
      </w:r>
      <w:r>
        <w:rPr>
          <w:color w:val="4B4B4B"/>
          <w:w w:val="104"/>
          <w:sz w:val="33"/>
        </w:rPr>
        <w:t>有时候．会出现肌肉酸痛和疼痛，但很少出现</w:t>
      </w:r>
      <w:r>
        <w:rPr>
          <w:color w:val="4B4B4B"/>
          <w:sz w:val="33"/>
        </w:rPr>
        <w:tab/>
        <w:tab/>
      </w:r>
      <w:r>
        <w:rPr>
          <w:color w:val="5B5B5B"/>
          <w:w w:val="104"/>
          <w:sz w:val="33"/>
        </w:rPr>
        <w:t>这些药物降低胆固醇水平，并有助于愈合受损的动脉，</w:t>
      </w:r>
      <w:r>
        <w:rPr>
          <w:color w:val="5B5B5B"/>
          <w:spacing w:val="-17"/>
          <w:w w:val="104"/>
          <w:sz w:val="33"/>
        </w:rPr>
        <w:t>减</w:t>
      </w:r>
      <w:r>
        <w:rPr>
          <w:color w:val="4B4B4B"/>
          <w:w w:val="109"/>
          <w:sz w:val="33"/>
        </w:rPr>
        <w:t>氪伐他汀</w:t>
      </w:r>
      <w:r>
        <w:rPr>
          <w:color w:val="4B4B4B"/>
          <w:sz w:val="33"/>
        </w:rPr>
        <w:tab/>
      </w:r>
      <w:r>
        <w:rPr>
          <w:color w:val="4B4B4B"/>
          <w:w w:val="3"/>
          <w:sz w:val="33"/>
        </w:rPr>
        <w:t> </w:t>
      </w:r>
      <w:r>
        <w:rPr>
          <w:color w:val="5B5B5B"/>
          <w:w w:val="106"/>
          <w:sz w:val="33"/>
        </w:rPr>
        <w:t>严重的肌肉疼痛（</w:t>
      </w:r>
      <w:r>
        <w:rPr>
          <w:color w:val="3D3D3D"/>
          <w:w w:val="106"/>
          <w:sz w:val="33"/>
        </w:rPr>
        <w:t>肌炎</w:t>
      </w:r>
      <w:r>
        <w:rPr>
          <w:color w:val="5B5B5B"/>
          <w:w w:val="106"/>
          <w:sz w:val="33"/>
        </w:rPr>
        <w:t>）</w:t>
      </w:r>
      <w:r>
        <w:rPr>
          <w:color w:val="9E9E9E"/>
          <w:w w:val="106"/>
          <w:sz w:val="33"/>
        </w:rPr>
        <w:t>。</w:t>
      </w:r>
      <w:r>
        <w:rPr>
          <w:color w:val="4B4B4B"/>
          <w:w w:val="106"/>
          <w:sz w:val="33"/>
        </w:rPr>
        <w:t>在极少数情况下，</w:t>
      </w:r>
      <w:r>
        <w:rPr>
          <w:color w:val="4B4B4B"/>
          <w:sz w:val="33"/>
        </w:rPr>
        <w:tab/>
      </w:r>
      <w:r>
        <w:rPr>
          <w:color w:val="5B5B5B"/>
          <w:w w:val="110"/>
          <w:sz w:val="33"/>
        </w:rPr>
        <w:t>少初发和复发心脏病或中风的机会</w:t>
      </w:r>
    </w:p>
    <w:p>
      <w:pPr>
        <w:tabs>
          <w:tab w:pos="4809" w:val="left" w:leader="none"/>
        </w:tabs>
        <w:spacing w:line="376" w:lineRule="exact" w:before="0"/>
        <w:ind w:left="1104" w:right="0" w:firstLine="0"/>
        <w:jc w:val="left"/>
        <w:rPr>
          <w:sz w:val="33"/>
        </w:rPr>
      </w:pPr>
      <w:r>
        <w:rPr/>
        <w:drawing>
          <wp:anchor distT="0" distB="0" distL="0" distR="0" allowOverlap="1" layoutInCell="1" locked="0" behindDoc="1" simplePos="0" relativeHeight="482372608">
            <wp:simplePos x="0" y="0"/>
            <wp:positionH relativeFrom="page">
              <wp:posOffset>12114906</wp:posOffset>
            </wp:positionH>
            <wp:positionV relativeFrom="paragraph">
              <wp:posOffset>-55586</wp:posOffset>
            </wp:positionV>
            <wp:extent cx="327429" cy="68172"/>
            <wp:effectExtent l="0" t="0" r="0" b="0"/>
            <wp:wrapNone/>
            <wp:docPr id="795" name="image531.png"/>
            <wp:cNvGraphicFramePr>
              <a:graphicFrameLocks noChangeAspect="1"/>
            </wp:cNvGraphicFramePr>
            <a:graphic>
              <a:graphicData uri="http://schemas.openxmlformats.org/drawingml/2006/picture">
                <pic:pic>
                  <pic:nvPicPr>
                    <pic:cNvPr id="796" name="image531.png"/>
                    <pic:cNvPicPr/>
                  </pic:nvPicPr>
                  <pic:blipFill>
                    <a:blip r:embed="rId535" cstate="print"/>
                    <a:stretch>
                      <a:fillRect/>
                    </a:stretch>
                  </pic:blipFill>
                  <pic:spPr>
                    <a:xfrm>
                      <a:off x="0" y="0"/>
                      <a:ext cx="327429" cy="68172"/>
                    </a:xfrm>
                    <a:prstGeom prst="rect">
                      <a:avLst/>
                    </a:prstGeom>
                  </pic:spPr>
                </pic:pic>
              </a:graphicData>
            </a:graphic>
          </wp:anchor>
        </w:drawing>
      </w:r>
      <w:r>
        <w:rPr/>
        <w:pict>
          <v:shape style="position:absolute;margin-left:41.401398pt;margin-top:-90.682388pt;width:56.25pt;height:51.55pt;mso-position-horizontal-relative:page;mso-position-vertical-relative:paragraph;z-index:-20942336" type="#_x0000_t202" id="docshape1069" filled="false" stroked="false">
            <v:textbox inset="0,0,0,0">
              <w:txbxContent>
                <w:p>
                  <w:pPr>
                    <w:spacing w:line="1031" w:lineRule="exact" w:before="0"/>
                    <w:ind w:left="0" w:right="0" w:firstLine="0"/>
                    <w:jc w:val="left"/>
                    <w:rPr>
                      <w:sz w:val="103"/>
                    </w:rPr>
                  </w:pPr>
                  <w:r>
                    <w:rPr>
                      <w:color w:val="5B5B5B"/>
                      <w:w w:val="109"/>
                      <w:sz w:val="103"/>
                    </w:rPr>
                    <w:t>黯</w:t>
                  </w:r>
                </w:p>
              </w:txbxContent>
            </v:textbox>
            <w10:wrap type="none"/>
          </v:shape>
        </w:pict>
      </w:r>
      <w:r>
        <w:rPr>
          <w:color w:val="3D3D3D"/>
          <w:w w:val="105"/>
          <w:sz w:val="33"/>
        </w:rPr>
        <w:t>洛</w:t>
      </w:r>
      <w:r>
        <w:rPr>
          <w:color w:val="3D3D3D"/>
          <w:w w:val="105"/>
          <w:sz w:val="33"/>
        </w:rPr>
        <w:t>伐</w:t>
      </w:r>
      <w:r>
        <w:rPr>
          <w:color w:val="3D3D3D"/>
          <w:w w:val="105"/>
          <w:sz w:val="33"/>
        </w:rPr>
        <w:t>他</w:t>
      </w:r>
      <w:r>
        <w:rPr>
          <w:color w:val="3D3D3D"/>
          <w:spacing w:val="-10"/>
          <w:w w:val="105"/>
          <w:sz w:val="33"/>
        </w:rPr>
        <w:t>汀</w:t>
      </w:r>
      <w:r>
        <w:rPr>
          <w:color w:val="3D3D3D"/>
          <w:sz w:val="33"/>
        </w:rPr>
        <w:tab/>
      </w:r>
      <w:r>
        <w:rPr>
          <w:color w:val="5B5B5B"/>
          <w:w w:val="105"/>
          <w:sz w:val="33"/>
        </w:rPr>
        <w:t>会</w:t>
      </w:r>
      <w:r>
        <w:rPr>
          <w:color w:val="5B5B5B"/>
          <w:w w:val="105"/>
          <w:sz w:val="33"/>
        </w:rPr>
        <w:t>出</w:t>
      </w:r>
      <w:r>
        <w:rPr>
          <w:color w:val="5B5B5B"/>
          <w:w w:val="105"/>
          <w:sz w:val="33"/>
        </w:rPr>
        <w:t>现</w:t>
      </w:r>
      <w:r>
        <w:rPr>
          <w:color w:val="5B5B5B"/>
          <w:w w:val="105"/>
          <w:sz w:val="33"/>
        </w:rPr>
        <w:t>肝</w:t>
      </w:r>
      <w:r>
        <w:rPr>
          <w:color w:val="5B5B5B"/>
          <w:w w:val="105"/>
          <w:sz w:val="33"/>
        </w:rPr>
        <w:t>功</w:t>
      </w:r>
      <w:r>
        <w:rPr>
          <w:color w:val="5B5B5B"/>
          <w:w w:val="105"/>
          <w:sz w:val="33"/>
        </w:rPr>
        <w:t>能</w:t>
      </w:r>
      <w:r>
        <w:rPr>
          <w:color w:val="5B5B5B"/>
          <w:w w:val="105"/>
          <w:sz w:val="33"/>
        </w:rPr>
        <w:t>损</w:t>
      </w:r>
      <w:r>
        <w:rPr>
          <w:color w:val="5B5B5B"/>
          <w:w w:val="105"/>
          <w:sz w:val="33"/>
        </w:rPr>
        <w:t>害</w:t>
      </w:r>
      <w:r>
        <w:rPr>
          <w:color w:val="5B5B5B"/>
          <w:w w:val="105"/>
          <w:sz w:val="33"/>
        </w:rPr>
        <w:t>，</w:t>
      </w:r>
      <w:r>
        <w:rPr>
          <w:color w:val="5B5B5B"/>
          <w:w w:val="105"/>
          <w:sz w:val="33"/>
        </w:rPr>
        <w:t>但</w:t>
      </w:r>
      <w:r>
        <w:rPr>
          <w:color w:val="5B5B5B"/>
          <w:w w:val="105"/>
          <w:sz w:val="33"/>
        </w:rPr>
        <w:t>不</w:t>
      </w:r>
      <w:r>
        <w:rPr>
          <w:color w:val="5B5B5B"/>
          <w:w w:val="105"/>
          <w:sz w:val="33"/>
        </w:rPr>
        <w:t>比</w:t>
      </w:r>
      <w:r>
        <w:rPr>
          <w:color w:val="5B5B5B"/>
          <w:w w:val="105"/>
          <w:sz w:val="33"/>
        </w:rPr>
        <w:t>未</w:t>
      </w:r>
      <w:r>
        <w:rPr>
          <w:color w:val="5B5B5B"/>
          <w:w w:val="105"/>
          <w:sz w:val="33"/>
        </w:rPr>
        <w:t>服</w:t>
      </w:r>
      <w:r>
        <w:rPr>
          <w:color w:val="5B5B5B"/>
          <w:w w:val="105"/>
          <w:sz w:val="33"/>
        </w:rPr>
        <w:t>用</w:t>
      </w:r>
      <w:r>
        <w:rPr>
          <w:color w:val="5B5B5B"/>
          <w:w w:val="105"/>
          <w:sz w:val="33"/>
        </w:rPr>
        <w:t>这</w:t>
      </w:r>
      <w:r>
        <w:rPr>
          <w:color w:val="5B5B5B"/>
          <w:w w:val="105"/>
          <w:sz w:val="33"/>
        </w:rPr>
        <w:t>类</w:t>
      </w:r>
      <w:r>
        <w:rPr>
          <w:color w:val="5B5B5B"/>
          <w:w w:val="105"/>
          <w:sz w:val="33"/>
        </w:rPr>
        <w:t>药</w:t>
      </w:r>
      <w:r>
        <w:rPr>
          <w:color w:val="5B5B5B"/>
          <w:spacing w:val="-10"/>
          <w:w w:val="105"/>
          <w:sz w:val="33"/>
        </w:rPr>
        <w:t>物</w:t>
      </w:r>
    </w:p>
    <w:p>
      <w:pPr>
        <w:tabs>
          <w:tab w:pos="4817" w:val="left" w:leader="none"/>
        </w:tabs>
        <w:spacing w:line="328" w:lineRule="auto" w:before="137"/>
        <w:ind w:left="1094" w:right="15156" w:firstLine="10"/>
        <w:jc w:val="left"/>
        <w:rPr>
          <w:sz w:val="33"/>
        </w:rPr>
      </w:pPr>
      <w:r>
        <w:rPr>
          <w:color w:val="4B4B4B"/>
          <w:spacing w:val="-4"/>
          <w:w w:val="110"/>
          <w:sz w:val="33"/>
        </w:rPr>
        <w:t>普</w:t>
      </w:r>
      <w:r>
        <w:rPr>
          <w:color w:val="4B4B4B"/>
          <w:spacing w:val="-4"/>
          <w:w w:val="110"/>
          <w:sz w:val="33"/>
        </w:rPr>
        <w:t>伐</w:t>
      </w:r>
      <w:r>
        <w:rPr>
          <w:color w:val="4B4B4B"/>
          <w:spacing w:val="-4"/>
          <w:w w:val="110"/>
          <w:sz w:val="33"/>
        </w:rPr>
        <w:t>他</w:t>
      </w:r>
      <w:r>
        <w:rPr>
          <w:color w:val="4B4B4B"/>
          <w:spacing w:val="-4"/>
          <w:w w:val="110"/>
          <w:sz w:val="33"/>
        </w:rPr>
        <w:t>汀</w:t>
      </w:r>
      <w:r>
        <w:rPr>
          <w:color w:val="4B4B4B"/>
          <w:sz w:val="33"/>
        </w:rPr>
        <w:tab/>
      </w:r>
      <w:r>
        <w:rPr>
          <w:color w:val="4B4B4B"/>
          <w:spacing w:val="-2"/>
          <w:w w:val="105"/>
          <w:sz w:val="33"/>
        </w:rPr>
        <w:t>的</w:t>
      </w:r>
      <w:r>
        <w:rPr>
          <w:color w:val="4B4B4B"/>
          <w:spacing w:val="-2"/>
          <w:w w:val="105"/>
          <w:sz w:val="33"/>
        </w:rPr>
        <w:t>人</w:t>
      </w:r>
      <w:r>
        <w:rPr>
          <w:color w:val="4B4B4B"/>
          <w:spacing w:val="-2"/>
          <w:w w:val="105"/>
          <w:sz w:val="33"/>
        </w:rPr>
        <w:t>更</w:t>
      </w:r>
      <w:r>
        <w:rPr>
          <w:color w:val="4B4B4B"/>
          <w:spacing w:val="-2"/>
          <w:w w:val="105"/>
          <w:sz w:val="33"/>
        </w:rPr>
        <w:t>常</w:t>
      </w:r>
      <w:r>
        <w:rPr>
          <w:color w:val="4B4B4B"/>
          <w:spacing w:val="-2"/>
          <w:w w:val="105"/>
          <w:sz w:val="33"/>
        </w:rPr>
        <w:t>见</w:t>
      </w:r>
      <w:r>
        <w:rPr>
          <w:color w:val="5B5B5B"/>
          <w:spacing w:val="-4"/>
          <w:w w:val="110"/>
          <w:sz w:val="33"/>
        </w:rPr>
        <w:t>辛</w:t>
      </w:r>
      <w:r>
        <w:rPr>
          <w:color w:val="5B5B5B"/>
          <w:spacing w:val="-4"/>
          <w:w w:val="110"/>
          <w:sz w:val="33"/>
        </w:rPr>
        <w:t>伐</w:t>
      </w:r>
      <w:r>
        <w:rPr>
          <w:color w:val="5B5B5B"/>
          <w:spacing w:val="-4"/>
          <w:w w:val="110"/>
          <w:sz w:val="33"/>
        </w:rPr>
        <w:t>他</w:t>
      </w:r>
      <w:r>
        <w:rPr>
          <w:color w:val="5B5B5B"/>
          <w:spacing w:val="-4"/>
          <w:w w:val="110"/>
          <w:sz w:val="33"/>
        </w:rPr>
        <w:t>汀</w:t>
      </w:r>
    </w:p>
    <w:p>
      <w:pPr>
        <w:spacing w:before="11"/>
        <w:ind w:left="1101" w:right="0" w:firstLine="0"/>
        <w:jc w:val="left"/>
        <w:rPr>
          <w:sz w:val="33"/>
        </w:rPr>
      </w:pPr>
      <w:r>
        <w:rPr>
          <w:color w:val="3D3D3D"/>
          <w:w w:val="105"/>
          <w:sz w:val="33"/>
        </w:rPr>
        <w:t>瑞</w:t>
      </w:r>
      <w:r>
        <w:rPr>
          <w:color w:val="3D3D3D"/>
          <w:w w:val="105"/>
          <w:sz w:val="33"/>
        </w:rPr>
        <w:t>舒</w:t>
      </w:r>
      <w:r>
        <w:rPr>
          <w:color w:val="3D3D3D"/>
          <w:w w:val="105"/>
          <w:sz w:val="33"/>
        </w:rPr>
        <w:t>伐</w:t>
      </w:r>
      <w:r>
        <w:rPr>
          <w:color w:val="3D3D3D"/>
          <w:w w:val="105"/>
          <w:sz w:val="33"/>
        </w:rPr>
        <w:t>他</w:t>
      </w:r>
      <w:r>
        <w:rPr>
          <w:color w:val="3D3D3D"/>
          <w:spacing w:val="-10"/>
          <w:w w:val="105"/>
          <w:sz w:val="33"/>
        </w:rPr>
        <w:t>汀</w:t>
      </w:r>
    </w:p>
    <w:p>
      <w:pPr>
        <w:pStyle w:val="BodyText"/>
        <w:rPr>
          <w:sz w:val="20"/>
        </w:rPr>
      </w:pPr>
    </w:p>
    <w:p>
      <w:pPr>
        <w:pStyle w:val="BodyText"/>
        <w:spacing w:before="4"/>
        <w:rPr>
          <w:sz w:val="13"/>
        </w:rPr>
      </w:pPr>
      <w:r>
        <w:rPr/>
        <w:pict>
          <v:shape style="position:absolute;margin-left:53.712223pt;margin-top:9.300065pt;width:986.7pt;height:.1pt;mso-position-horizontal-relative:page;mso-position-vertical-relative:paragraph;z-index:-15199744;mso-wrap-distance-left:0;mso-wrap-distance-right:0" id="docshape1070" coordorigin="1074,186" coordsize="19734,0" path="m1074,186l20808,186e" filled="false" stroked="true" strokeweight="1.610374pt" strokecolor="#000000">
            <v:path arrowok="t"/>
            <v:stroke dashstyle="solid"/>
            <w10:wrap type="topAndBottom"/>
          </v:shape>
        </w:pict>
      </w:r>
    </w:p>
    <w:p>
      <w:pPr>
        <w:pStyle w:val="BodyText"/>
        <w:rPr>
          <w:sz w:val="20"/>
        </w:rPr>
      </w:pPr>
    </w:p>
    <w:p>
      <w:pPr>
        <w:pStyle w:val="BodyText"/>
        <w:rPr>
          <w:sz w:val="20"/>
        </w:rPr>
      </w:pPr>
    </w:p>
    <w:p>
      <w:pPr>
        <w:pStyle w:val="BodyText"/>
        <w:rPr>
          <w:sz w:val="15"/>
        </w:rPr>
      </w:pPr>
    </w:p>
    <w:p>
      <w:pPr>
        <w:spacing w:after="0"/>
        <w:rPr>
          <w:sz w:val="15"/>
        </w:rPr>
        <w:sectPr>
          <w:pgSz w:w="21750" w:h="31660"/>
          <w:pgMar w:top="700" w:bottom="280" w:left="0" w:right="0"/>
        </w:sectPr>
      </w:pPr>
    </w:p>
    <w:p>
      <w:pPr>
        <w:pStyle w:val="BodyText"/>
        <w:spacing w:line="319" w:lineRule="auto" w:before="71"/>
        <w:ind w:left="767" w:right="163" w:firstLine="847"/>
        <w:jc w:val="both"/>
      </w:pPr>
      <w:r>
        <w:rPr>
          <w:color w:val="3D3D3D"/>
          <w:spacing w:val="1"/>
          <w:w w:val="108"/>
        </w:rPr>
        <w:t>节律问题</w:t>
      </w:r>
      <w:r>
        <w:rPr>
          <w:color w:val="181818"/>
          <w:spacing w:val="1"/>
          <w:w w:val="108"/>
        </w:rPr>
        <w:t>：</w:t>
      </w:r>
      <w:r>
        <w:rPr>
          <w:rFonts w:ascii="Times New Roman" w:eastAsia="Times New Roman"/>
          <w:color w:val="3D3D3D"/>
          <w:w w:val="109"/>
          <w:sz w:val="38"/>
        </w:rPr>
        <w:t>90</w:t>
      </w:r>
      <w:r>
        <w:rPr>
          <w:color w:val="3D3D3D"/>
          <w:w w:val="108"/>
        </w:rPr>
        <w:t>％以上的心梗患者出现异常的心脏节</w:t>
      </w:r>
      <w:r>
        <w:rPr>
          <w:color w:val="4B4B4B"/>
          <w:spacing w:val="2"/>
          <w:w w:val="108"/>
        </w:rPr>
        <w:t>律（心律失常）</w:t>
      </w:r>
      <w:r>
        <w:rPr>
          <w:color w:val="878787"/>
          <w:spacing w:val="2"/>
          <w:w w:val="108"/>
        </w:rPr>
        <w:t>。</w:t>
      </w:r>
      <w:r>
        <w:rPr>
          <w:color w:val="3D3D3D"/>
          <w:spacing w:val="1"/>
          <w:w w:val="108"/>
        </w:rPr>
        <w:t>这是因为心梗损伤部分心脏传导系统</w:t>
      </w:r>
      <w:r>
        <w:rPr>
          <w:color w:val="3D3D3D"/>
          <w:spacing w:val="3"/>
          <w:w w:val="108"/>
        </w:rPr>
        <w:t>而产生</w:t>
      </w:r>
      <w:r>
        <w:rPr>
          <w:color w:val="878787"/>
          <w:spacing w:val="3"/>
          <w:w w:val="108"/>
        </w:rPr>
        <w:t>。</w:t>
      </w:r>
      <w:r>
        <w:rPr>
          <w:color w:val="3D3D3D"/>
          <w:spacing w:val="3"/>
          <w:w w:val="108"/>
        </w:rPr>
        <w:t>有时心律触发机制出现问题，使心跳很慢</w:t>
      </w:r>
      <w:r>
        <w:rPr>
          <w:color w:val="878787"/>
          <w:spacing w:val="3"/>
          <w:w w:val="108"/>
        </w:rPr>
        <w:t>。</w:t>
      </w:r>
      <w:r>
        <w:rPr>
          <w:color w:val="5B5B5B"/>
          <w:w w:val="108"/>
        </w:rPr>
        <w:t>其</w:t>
      </w:r>
      <w:r>
        <w:rPr>
          <w:color w:val="3D3D3D"/>
          <w:spacing w:val="2"/>
          <w:w w:val="108"/>
        </w:rPr>
        <w:t>他问题可以使心脏跳动加快或不规律</w:t>
      </w:r>
      <w:r>
        <w:rPr>
          <w:color w:val="878787"/>
          <w:spacing w:val="2"/>
          <w:w w:val="108"/>
        </w:rPr>
        <w:t>。</w:t>
      </w:r>
      <w:r>
        <w:rPr>
          <w:color w:val="3D3D3D"/>
          <w:spacing w:val="1"/>
          <w:w w:val="108"/>
        </w:rPr>
        <w:t>有时心跳的信号</w:t>
      </w:r>
      <w:r>
        <w:rPr>
          <w:color w:val="3D3D3D"/>
          <w:w w:val="114"/>
        </w:rPr>
        <w:t>不能从心脏的一部分传导到另一部分，心跳会变慢或</w:t>
      </w:r>
      <w:r>
        <w:rPr>
          <w:color w:val="3D3D3D"/>
          <w:spacing w:val="1"/>
          <w:w w:val="109"/>
        </w:rPr>
        <w:t>停下</w:t>
      </w:r>
      <w:r>
        <w:rPr>
          <w:color w:val="878787"/>
          <w:w w:val="109"/>
        </w:rPr>
        <w:t>。</w:t>
      </w:r>
    </w:p>
    <w:p>
      <w:pPr>
        <w:pStyle w:val="BodyText"/>
        <w:spacing w:line="321" w:lineRule="auto" w:before="45"/>
        <w:ind w:left="776" w:right="167" w:firstLine="820"/>
        <w:jc w:val="both"/>
      </w:pPr>
      <w:r>
        <w:rPr>
          <w:color w:val="3D3D3D"/>
          <w:spacing w:val="-1"/>
          <w:w w:val="109"/>
        </w:rPr>
        <w:t>此外，心肌严重缺血但未坏死的范围可能变得非常</w:t>
      </w:r>
      <w:r>
        <w:rPr>
          <w:color w:val="3D3D3D"/>
          <w:spacing w:val="2"/>
          <w:w w:val="108"/>
        </w:rPr>
        <w:t>敏感</w:t>
      </w:r>
      <w:r>
        <w:rPr>
          <w:color w:val="878787"/>
          <w:spacing w:val="2"/>
          <w:w w:val="108"/>
        </w:rPr>
        <w:t>。</w:t>
      </w:r>
      <w:r>
        <w:rPr>
          <w:color w:val="3D3D3D"/>
          <w:spacing w:val="2"/>
          <w:w w:val="108"/>
        </w:rPr>
        <w:t>这可以导致心律问题，例如</w:t>
      </w:r>
      <w:r>
        <w:rPr>
          <w:color w:val="5B5B5B"/>
          <w:spacing w:val="2"/>
          <w:w w:val="108"/>
        </w:rPr>
        <w:t>室性</w:t>
      </w:r>
      <w:r>
        <w:rPr>
          <w:color w:val="3D3D3D"/>
          <w:spacing w:val="2"/>
          <w:w w:val="108"/>
        </w:rPr>
        <w:t>心动过速或心</w:t>
      </w:r>
      <w:r>
        <w:rPr>
          <w:color w:val="5B5B5B"/>
          <w:w w:val="108"/>
        </w:rPr>
        <w:t>室</w:t>
      </w:r>
      <w:r>
        <w:rPr>
          <w:color w:val="3D3D3D"/>
          <w:spacing w:val="2"/>
          <w:w w:val="108"/>
        </w:rPr>
        <w:t>颤动</w:t>
      </w:r>
      <w:r>
        <w:rPr>
          <w:color w:val="878787"/>
          <w:spacing w:val="2"/>
          <w:w w:val="108"/>
        </w:rPr>
        <w:t>。</w:t>
      </w:r>
      <w:r>
        <w:rPr>
          <w:color w:val="3D3D3D"/>
          <w:spacing w:val="1"/>
          <w:w w:val="108"/>
        </w:rPr>
        <w:t>这些节律问题很大程度的影响心脏泵血能力和使</w:t>
      </w:r>
      <w:r>
        <w:rPr>
          <w:color w:val="3D3D3D"/>
          <w:spacing w:val="2"/>
          <w:w w:val="108"/>
        </w:rPr>
        <w:t>心脏停跳（心脏骤停）</w:t>
      </w:r>
      <w:r>
        <w:rPr>
          <w:color w:val="878787"/>
          <w:spacing w:val="2"/>
          <w:w w:val="108"/>
        </w:rPr>
        <w:t>。</w:t>
      </w:r>
      <w:r>
        <w:rPr>
          <w:color w:val="3D3D3D"/>
          <w:spacing w:val="2"/>
          <w:w w:val="108"/>
        </w:rPr>
        <w:t>导致意识丧失或死亡</w:t>
      </w:r>
      <w:r>
        <w:rPr>
          <w:color w:val="878787"/>
          <w:spacing w:val="2"/>
          <w:w w:val="108"/>
        </w:rPr>
        <w:t>。</w:t>
      </w:r>
      <w:r>
        <w:rPr>
          <w:color w:val="4B4B4B"/>
          <w:spacing w:val="1"/>
          <w:w w:val="108"/>
        </w:rPr>
        <w:t>这些节</w:t>
      </w:r>
      <w:r>
        <w:rPr>
          <w:color w:val="4B4B4B"/>
          <w:spacing w:val="1"/>
          <w:w w:val="104"/>
        </w:rPr>
        <w:t>律问题在心肌不均匀缺血的患者（例如</w:t>
      </w:r>
      <w:r>
        <w:rPr>
          <w:color w:val="181818"/>
          <w:spacing w:val="1"/>
          <w:w w:val="104"/>
        </w:rPr>
        <w:t>：</w:t>
      </w:r>
      <w:r>
        <w:rPr>
          <w:color w:val="3D3D3D"/>
          <w:spacing w:val="1"/>
          <w:w w:val="104"/>
        </w:rPr>
        <w:t>低钾血症</w:t>
      </w:r>
      <w:r>
        <w:rPr>
          <w:color w:val="5B5B5B"/>
          <w:spacing w:val="1"/>
          <w:w w:val="104"/>
        </w:rPr>
        <w:t>）</w:t>
      </w:r>
      <w:r>
        <w:rPr>
          <w:color w:val="5B5B5B"/>
          <w:w w:val="104"/>
        </w:rPr>
        <w:t>更为</w:t>
      </w:r>
    </w:p>
    <w:p>
      <w:pPr>
        <w:spacing w:line="415" w:lineRule="exact" w:before="0"/>
        <w:ind w:left="761" w:right="0" w:firstLine="0"/>
        <w:jc w:val="left"/>
        <w:rPr>
          <w:sz w:val="40"/>
        </w:rPr>
      </w:pPr>
      <w:r>
        <w:rPr>
          <w:color w:val="3D3D3D"/>
          <w:w w:val="105"/>
          <w:sz w:val="40"/>
        </w:rPr>
        <w:t>常见</w:t>
      </w:r>
      <w:r>
        <w:rPr>
          <w:color w:val="878787"/>
          <w:spacing w:val="-10"/>
          <w:w w:val="105"/>
          <w:sz w:val="40"/>
        </w:rPr>
        <w:t>。</w:t>
      </w:r>
    </w:p>
    <w:p>
      <w:pPr>
        <w:pStyle w:val="BodyText"/>
        <w:spacing w:line="319" w:lineRule="auto" w:before="179"/>
        <w:ind w:left="744" w:firstLine="832"/>
      </w:pPr>
      <w:r>
        <w:rPr>
          <w:color w:val="282828"/>
          <w:w w:val="105"/>
        </w:rPr>
        <w:t>其他问题：心包炎（心脏包膜的炎症）可以在心梗后</w:t>
      </w:r>
      <w:r>
        <w:rPr>
          <w:color w:val="3D3D3D"/>
          <w:spacing w:val="1"/>
          <w:w w:val="113"/>
        </w:rPr>
        <w:t>第</w:t>
      </w:r>
      <w:r>
        <w:rPr>
          <w:color w:val="5B5B5B"/>
          <w:spacing w:val="1"/>
          <w:w w:val="113"/>
        </w:rPr>
        <w:t>一</w:t>
      </w:r>
      <w:r>
        <w:rPr>
          <w:color w:val="3D3D3D"/>
          <w:spacing w:val="1"/>
          <w:w w:val="113"/>
        </w:rPr>
        <w:t>日或第</w:t>
      </w:r>
      <w:r>
        <w:rPr>
          <w:color w:val="5B5B5B"/>
          <w:spacing w:val="1"/>
          <w:w w:val="113"/>
        </w:rPr>
        <w:t>二</w:t>
      </w:r>
      <w:r>
        <w:rPr>
          <w:color w:val="3D3D3D"/>
          <w:spacing w:val="1"/>
          <w:w w:val="113"/>
        </w:rPr>
        <w:t>日发生或心梗后的</w:t>
      </w:r>
      <w:r>
        <w:rPr>
          <w:rFonts w:ascii="Times New Roman" w:eastAsia="Times New Roman"/>
          <w:color w:val="3D3D3D"/>
          <w:w w:val="115"/>
          <w:sz w:val="38"/>
        </w:rPr>
        <w:t>10</w:t>
      </w:r>
      <w:r>
        <w:rPr>
          <w:color w:val="3D3D3D"/>
          <w:spacing w:val="1"/>
          <w:w w:val="113"/>
        </w:rPr>
        <w:t>日到</w:t>
      </w:r>
      <w:r>
        <w:rPr>
          <w:rFonts w:ascii="Times New Roman" w:eastAsia="Times New Roman"/>
          <w:color w:val="3D3D3D"/>
          <w:w w:val="115"/>
          <w:sz w:val="38"/>
        </w:rPr>
        <w:t>2</w:t>
      </w:r>
      <w:r>
        <w:rPr>
          <w:color w:val="3D3D3D"/>
          <w:spacing w:val="1"/>
          <w:w w:val="113"/>
        </w:rPr>
        <w:t>个月内发生</w:t>
      </w:r>
      <w:r>
        <w:rPr>
          <w:color w:val="878787"/>
          <w:w w:val="113"/>
        </w:rPr>
        <w:t>。</w:t>
      </w:r>
      <w:r>
        <w:rPr>
          <w:color w:val="3D3D3D"/>
          <w:w w:val="109"/>
        </w:rPr>
        <w:t>患者很少注意到心包炎早期的症状，因为他们的心梗症</w:t>
      </w:r>
      <w:r>
        <w:rPr>
          <w:color w:val="3D3D3D"/>
          <w:w w:val="110"/>
        </w:rPr>
        <w:t>状更明显</w:t>
      </w:r>
      <w:r>
        <w:rPr>
          <w:color w:val="878787"/>
          <w:w w:val="110"/>
        </w:rPr>
        <w:t>。</w:t>
      </w:r>
      <w:r>
        <w:rPr>
          <w:color w:val="3D3D3D"/>
          <w:w w:val="110"/>
        </w:rPr>
        <w:t>但是，有时在心梗后</w:t>
      </w:r>
      <w:r>
        <w:rPr>
          <w:rFonts w:ascii="Arial" w:eastAsia="Arial"/>
          <w:color w:val="3D3D3D"/>
          <w:w w:val="110"/>
        </w:rPr>
        <w:t>2</w:t>
      </w:r>
      <w:r>
        <w:rPr>
          <w:rFonts w:ascii="Arial" w:eastAsia="Arial"/>
          <w:color w:val="3D3D3D"/>
          <w:spacing w:val="-1"/>
          <w:w w:val="110"/>
        </w:rPr>
        <w:t>~</w:t>
      </w:r>
      <w:r>
        <w:rPr>
          <w:rFonts w:ascii="Arial" w:eastAsia="Arial"/>
          <w:color w:val="3D3D3D"/>
          <w:w w:val="110"/>
        </w:rPr>
        <w:t>3</w:t>
      </w:r>
      <w:r>
        <w:rPr>
          <w:color w:val="3D3D3D"/>
          <w:w w:val="110"/>
        </w:rPr>
        <w:t>天，听诊器能够听</w:t>
      </w:r>
      <w:r>
        <w:rPr>
          <w:color w:val="3D3D3D"/>
          <w:spacing w:val="2"/>
          <w:w w:val="108"/>
        </w:rPr>
        <w:t>到心包炎产生的心包摩擦</w:t>
      </w:r>
      <w:r>
        <w:rPr>
          <w:color w:val="5B5B5B"/>
          <w:spacing w:val="2"/>
          <w:w w:val="108"/>
        </w:rPr>
        <w:t>音</w:t>
      </w:r>
      <w:r>
        <w:rPr>
          <w:color w:val="9E9E9E"/>
          <w:spacing w:val="2"/>
          <w:w w:val="108"/>
        </w:rPr>
        <w:t>。</w:t>
      </w:r>
      <w:r>
        <w:rPr>
          <w:color w:val="3D3D3D"/>
          <w:spacing w:val="1"/>
          <w:w w:val="108"/>
        </w:rPr>
        <w:t>晚期的心包炎通常被叫做</w:t>
      </w:r>
    </w:p>
    <w:p>
      <w:pPr>
        <w:pStyle w:val="BodyText"/>
        <w:spacing w:line="319" w:lineRule="auto" w:before="135"/>
        <w:ind w:left="594" w:right="483" w:firstLine="27"/>
      </w:pPr>
      <w:r>
        <w:rPr/>
        <w:br w:type="column"/>
      </w:r>
      <w:r>
        <w:rPr>
          <w:color w:val="4B4B4B"/>
          <w:spacing w:val="-2"/>
          <w:w w:val="105"/>
        </w:rPr>
        <w:t>德</w:t>
      </w:r>
      <w:r>
        <w:rPr>
          <w:color w:val="4B4B4B"/>
          <w:spacing w:val="-2"/>
          <w:w w:val="105"/>
        </w:rPr>
        <w:t>雷</w:t>
      </w:r>
      <w:r>
        <w:rPr>
          <w:color w:val="4B4B4B"/>
          <w:spacing w:val="-2"/>
          <w:w w:val="105"/>
        </w:rPr>
        <w:t>斯</w:t>
      </w:r>
      <w:r>
        <w:rPr>
          <w:color w:val="4B4B4B"/>
          <w:spacing w:val="-2"/>
          <w:w w:val="105"/>
        </w:rPr>
        <w:t>勒</w:t>
      </w:r>
      <w:r>
        <w:rPr>
          <w:color w:val="4B4B4B"/>
          <w:spacing w:val="-2"/>
          <w:w w:val="105"/>
        </w:rPr>
        <w:t>（</w:t>
      </w:r>
      <w:r>
        <w:rPr>
          <w:color w:val="4B4B4B"/>
          <w:spacing w:val="-2"/>
          <w:w w:val="105"/>
        </w:rPr>
        <w:t>心</w:t>
      </w:r>
      <w:r>
        <w:rPr>
          <w:color w:val="4B4B4B"/>
          <w:spacing w:val="-2"/>
          <w:w w:val="105"/>
        </w:rPr>
        <w:t>肌</w:t>
      </w:r>
      <w:r>
        <w:rPr>
          <w:color w:val="4B4B4B"/>
          <w:spacing w:val="-2"/>
          <w:w w:val="105"/>
        </w:rPr>
        <w:t>梗</w:t>
      </w:r>
      <w:r>
        <w:rPr>
          <w:color w:val="4B4B4B"/>
          <w:spacing w:val="-2"/>
          <w:w w:val="105"/>
        </w:rPr>
        <w:t>死</w:t>
      </w:r>
      <w:r>
        <w:rPr>
          <w:color w:val="4B4B4B"/>
          <w:spacing w:val="-2"/>
          <w:w w:val="105"/>
        </w:rPr>
        <w:t>后</w:t>
      </w:r>
      <w:r>
        <w:rPr>
          <w:color w:val="4B4B4B"/>
          <w:spacing w:val="-2"/>
          <w:w w:val="105"/>
        </w:rPr>
        <w:t>）</w:t>
      </w:r>
      <w:r>
        <w:rPr>
          <w:color w:val="4B4B4B"/>
          <w:spacing w:val="-2"/>
          <w:w w:val="105"/>
        </w:rPr>
        <w:t>综</w:t>
      </w:r>
      <w:r>
        <w:rPr>
          <w:color w:val="4B4B4B"/>
          <w:spacing w:val="-2"/>
          <w:w w:val="105"/>
        </w:rPr>
        <w:t>合</w:t>
      </w:r>
      <w:r>
        <w:rPr>
          <w:color w:val="4B4B4B"/>
          <w:spacing w:val="-2"/>
          <w:w w:val="105"/>
        </w:rPr>
        <w:t>征</w:t>
      </w:r>
      <w:r>
        <w:rPr>
          <w:color w:val="878787"/>
          <w:spacing w:val="-2"/>
          <w:w w:val="105"/>
        </w:rPr>
        <w:t>。</w:t>
      </w:r>
      <w:r>
        <w:rPr>
          <w:color w:val="3D3D3D"/>
          <w:spacing w:val="-2"/>
          <w:w w:val="105"/>
        </w:rPr>
        <w:t>这</w:t>
      </w:r>
      <w:r>
        <w:rPr>
          <w:color w:val="3D3D3D"/>
          <w:spacing w:val="-2"/>
          <w:w w:val="105"/>
        </w:rPr>
        <w:t>个</w:t>
      </w:r>
      <w:r>
        <w:rPr>
          <w:color w:val="5B5B5B"/>
          <w:spacing w:val="-2"/>
          <w:w w:val="105"/>
        </w:rPr>
        <w:t>综</w:t>
      </w:r>
      <w:r>
        <w:rPr>
          <w:color w:val="5B5B5B"/>
          <w:spacing w:val="-2"/>
          <w:w w:val="105"/>
        </w:rPr>
        <w:t>合</w:t>
      </w:r>
      <w:r>
        <w:rPr>
          <w:color w:val="3D3D3D"/>
          <w:spacing w:val="-2"/>
          <w:w w:val="105"/>
        </w:rPr>
        <w:t>征</w:t>
      </w:r>
      <w:r>
        <w:rPr>
          <w:color w:val="3D3D3D"/>
          <w:spacing w:val="-2"/>
          <w:w w:val="105"/>
        </w:rPr>
        <w:t>包</w:t>
      </w:r>
      <w:r>
        <w:rPr>
          <w:color w:val="3D3D3D"/>
          <w:spacing w:val="-2"/>
          <w:w w:val="105"/>
        </w:rPr>
        <w:t>括</w:t>
      </w:r>
      <w:r>
        <w:rPr>
          <w:color w:val="3D3D3D"/>
          <w:spacing w:val="-2"/>
          <w:w w:val="105"/>
        </w:rPr>
        <w:t>发</w:t>
      </w:r>
      <w:r>
        <w:rPr>
          <w:color w:val="3D3D3D"/>
          <w:spacing w:val="-2"/>
          <w:w w:val="105"/>
        </w:rPr>
        <w:t>热</w:t>
      </w:r>
      <w:r>
        <w:rPr>
          <w:color w:val="878787"/>
          <w:spacing w:val="-2"/>
          <w:w w:val="105"/>
        </w:rPr>
        <w:t>、</w:t>
      </w:r>
      <w:r>
        <w:rPr>
          <w:color w:val="4B4B4B"/>
          <w:spacing w:val="-2"/>
          <w:w w:val="105"/>
        </w:rPr>
        <w:t>心</w:t>
      </w:r>
      <w:r>
        <w:rPr>
          <w:color w:val="4B4B4B"/>
          <w:spacing w:val="-2"/>
          <w:w w:val="105"/>
        </w:rPr>
        <w:t>包</w:t>
      </w:r>
      <w:r>
        <w:rPr>
          <w:color w:val="4B4B4B"/>
          <w:spacing w:val="-2"/>
          <w:w w:val="105"/>
        </w:rPr>
        <w:t>积</w:t>
      </w:r>
      <w:r>
        <w:rPr>
          <w:color w:val="4B4B4B"/>
          <w:spacing w:val="-2"/>
          <w:w w:val="105"/>
        </w:rPr>
        <w:t>液</w:t>
      </w:r>
      <w:r>
        <w:rPr>
          <w:color w:val="4B4B4B"/>
          <w:spacing w:val="-2"/>
          <w:w w:val="105"/>
        </w:rPr>
        <w:t>（</w:t>
      </w:r>
      <w:r>
        <w:rPr>
          <w:color w:val="4B4B4B"/>
          <w:spacing w:val="-2"/>
          <w:w w:val="105"/>
        </w:rPr>
        <w:t>额</w:t>
      </w:r>
      <w:r>
        <w:rPr>
          <w:color w:val="4B4B4B"/>
          <w:spacing w:val="-2"/>
          <w:w w:val="105"/>
        </w:rPr>
        <w:t>外</w:t>
      </w:r>
      <w:r>
        <w:rPr>
          <w:color w:val="4B4B4B"/>
          <w:spacing w:val="-2"/>
          <w:w w:val="105"/>
        </w:rPr>
        <w:t>的</w:t>
      </w:r>
      <w:r>
        <w:rPr>
          <w:color w:val="4B4B4B"/>
          <w:spacing w:val="-2"/>
          <w:w w:val="105"/>
        </w:rPr>
        <w:t>液</w:t>
      </w:r>
      <w:r>
        <w:rPr>
          <w:color w:val="4B4B4B"/>
          <w:spacing w:val="-2"/>
          <w:w w:val="105"/>
        </w:rPr>
        <w:t>体</w:t>
      </w:r>
      <w:r>
        <w:rPr>
          <w:color w:val="4B4B4B"/>
          <w:spacing w:val="-2"/>
          <w:w w:val="105"/>
        </w:rPr>
        <w:t>在</w:t>
      </w:r>
      <w:r>
        <w:rPr>
          <w:color w:val="4B4B4B"/>
          <w:spacing w:val="-2"/>
          <w:w w:val="105"/>
        </w:rPr>
        <w:t>两</w:t>
      </w:r>
      <w:r>
        <w:rPr>
          <w:color w:val="4B4B4B"/>
          <w:spacing w:val="-2"/>
          <w:w w:val="105"/>
        </w:rPr>
        <w:t>层</w:t>
      </w:r>
      <w:r>
        <w:rPr>
          <w:color w:val="4B4B4B"/>
          <w:spacing w:val="-2"/>
          <w:w w:val="105"/>
        </w:rPr>
        <w:t>心</w:t>
      </w:r>
      <w:r>
        <w:rPr>
          <w:color w:val="4B4B4B"/>
          <w:spacing w:val="-2"/>
          <w:w w:val="105"/>
        </w:rPr>
        <w:t>包</w:t>
      </w:r>
      <w:r>
        <w:rPr>
          <w:color w:val="4B4B4B"/>
          <w:spacing w:val="-2"/>
          <w:w w:val="105"/>
        </w:rPr>
        <w:t>膜</w:t>
      </w:r>
      <w:r>
        <w:rPr>
          <w:color w:val="4B4B4B"/>
          <w:spacing w:val="-2"/>
          <w:w w:val="105"/>
        </w:rPr>
        <w:t>之</w:t>
      </w:r>
      <w:r>
        <w:rPr>
          <w:color w:val="4B4B4B"/>
          <w:spacing w:val="-2"/>
          <w:w w:val="105"/>
        </w:rPr>
        <w:t>间</w:t>
      </w:r>
      <w:r>
        <w:rPr>
          <w:color w:val="4B4B4B"/>
          <w:spacing w:val="-2"/>
          <w:w w:val="105"/>
        </w:rPr>
        <w:t>）</w:t>
      </w:r>
      <w:r>
        <w:rPr>
          <w:color w:val="4B4B4B"/>
          <w:spacing w:val="-2"/>
          <w:w w:val="105"/>
        </w:rPr>
        <w:t>、</w:t>
      </w:r>
      <w:r>
        <w:rPr>
          <w:color w:val="4B4B4B"/>
          <w:spacing w:val="-2"/>
          <w:w w:val="105"/>
        </w:rPr>
        <w:t>胸</w:t>
      </w:r>
      <w:r>
        <w:rPr>
          <w:color w:val="4B4B4B"/>
          <w:spacing w:val="-2"/>
          <w:w w:val="105"/>
        </w:rPr>
        <w:t>膜</w:t>
      </w:r>
      <w:r>
        <w:rPr>
          <w:color w:val="4B4B4B"/>
          <w:spacing w:val="-2"/>
          <w:w w:val="105"/>
        </w:rPr>
        <w:t>炎</w:t>
      </w:r>
      <w:r>
        <w:rPr>
          <w:color w:val="4B4B4B"/>
          <w:spacing w:val="-2"/>
          <w:w w:val="105"/>
        </w:rPr>
        <w:t>（</w:t>
      </w:r>
      <w:r>
        <w:rPr>
          <w:color w:val="4B4B4B"/>
          <w:spacing w:val="-2"/>
          <w:w w:val="105"/>
        </w:rPr>
        <w:t>肺</w:t>
      </w:r>
      <w:r>
        <w:rPr>
          <w:color w:val="4B4B4B"/>
          <w:spacing w:val="-2"/>
          <w:w w:val="105"/>
        </w:rPr>
        <w:t>表</w:t>
      </w:r>
      <w:r>
        <w:rPr>
          <w:color w:val="4B4B4B"/>
          <w:spacing w:val="-2"/>
          <w:w w:val="105"/>
        </w:rPr>
        <w:t>面</w:t>
      </w:r>
      <w:r>
        <w:rPr>
          <w:color w:val="4B4B4B"/>
          <w:spacing w:val="-2"/>
          <w:w w:val="105"/>
        </w:rPr>
        <w:t>的</w:t>
      </w:r>
      <w:r>
        <w:rPr>
          <w:color w:val="4B4B4B"/>
          <w:spacing w:val="-2"/>
          <w:w w:val="105"/>
        </w:rPr>
        <w:t>胸</w:t>
      </w:r>
      <w:r>
        <w:rPr>
          <w:color w:val="4B4B4B"/>
          <w:spacing w:val="-2"/>
          <w:w w:val="105"/>
        </w:rPr>
        <w:t>膜</w:t>
      </w:r>
      <w:r>
        <w:rPr>
          <w:color w:val="4B4B4B"/>
          <w:spacing w:val="-2"/>
          <w:w w:val="105"/>
        </w:rPr>
        <w:t>的</w:t>
      </w:r>
      <w:r>
        <w:rPr>
          <w:color w:val="4B4B4B"/>
          <w:spacing w:val="-2"/>
          <w:w w:val="105"/>
        </w:rPr>
        <w:t>炎</w:t>
      </w:r>
      <w:r>
        <w:rPr>
          <w:color w:val="4B4B4B"/>
          <w:spacing w:val="-2"/>
          <w:w w:val="105"/>
        </w:rPr>
        <w:t>症</w:t>
      </w:r>
      <w:r>
        <w:rPr>
          <w:color w:val="4B4B4B"/>
          <w:spacing w:val="-2"/>
          <w:w w:val="105"/>
        </w:rPr>
        <w:t>）</w:t>
      </w:r>
      <w:r>
        <w:rPr>
          <w:color w:val="4B4B4B"/>
          <w:spacing w:val="-2"/>
          <w:w w:val="105"/>
        </w:rPr>
        <w:t>、</w:t>
      </w:r>
      <w:r>
        <w:rPr>
          <w:color w:val="4B4B4B"/>
          <w:spacing w:val="-2"/>
          <w:w w:val="105"/>
        </w:rPr>
        <w:t>胸</w:t>
      </w:r>
      <w:r>
        <w:rPr>
          <w:color w:val="4B4B4B"/>
          <w:spacing w:val="-2"/>
          <w:w w:val="105"/>
        </w:rPr>
        <w:t>腔</w:t>
      </w:r>
      <w:r>
        <w:rPr>
          <w:color w:val="4B4B4B"/>
          <w:spacing w:val="-2"/>
          <w:w w:val="105"/>
        </w:rPr>
        <w:t>积</w:t>
      </w:r>
      <w:r>
        <w:rPr>
          <w:color w:val="4B4B4B"/>
          <w:spacing w:val="-2"/>
          <w:w w:val="105"/>
        </w:rPr>
        <w:t>液</w:t>
      </w:r>
      <w:r>
        <w:rPr>
          <w:color w:val="4B4B4B"/>
          <w:spacing w:val="-2"/>
          <w:w w:val="105"/>
        </w:rPr>
        <w:t>（</w:t>
      </w:r>
      <w:r>
        <w:rPr>
          <w:color w:val="4B4B4B"/>
          <w:spacing w:val="-2"/>
          <w:w w:val="105"/>
        </w:rPr>
        <w:t>在</w:t>
      </w:r>
      <w:r>
        <w:rPr>
          <w:color w:val="4B4B4B"/>
          <w:spacing w:val="-2"/>
          <w:w w:val="105"/>
        </w:rPr>
        <w:t>两</w:t>
      </w:r>
      <w:r>
        <w:rPr>
          <w:color w:val="4B4B4B"/>
          <w:spacing w:val="-2"/>
          <w:w w:val="105"/>
        </w:rPr>
        <w:t>层</w:t>
      </w:r>
      <w:r>
        <w:rPr>
          <w:color w:val="4B4B4B"/>
          <w:spacing w:val="-2"/>
          <w:w w:val="105"/>
        </w:rPr>
        <w:t>胸</w:t>
      </w:r>
      <w:r>
        <w:rPr>
          <w:color w:val="4B4B4B"/>
          <w:spacing w:val="-2"/>
          <w:w w:val="105"/>
        </w:rPr>
        <w:t>膜</w:t>
      </w:r>
      <w:r>
        <w:rPr>
          <w:color w:val="4B4B4B"/>
          <w:spacing w:val="-2"/>
          <w:w w:val="105"/>
        </w:rPr>
        <w:t>之</w:t>
      </w:r>
      <w:r>
        <w:rPr>
          <w:color w:val="4B4B4B"/>
          <w:spacing w:val="-2"/>
          <w:w w:val="105"/>
        </w:rPr>
        <w:t>间</w:t>
      </w:r>
      <w:r>
        <w:rPr>
          <w:color w:val="4B4B4B"/>
          <w:spacing w:val="-2"/>
          <w:w w:val="105"/>
        </w:rPr>
        <w:t>额</w:t>
      </w:r>
      <w:r>
        <w:rPr>
          <w:color w:val="4B4B4B"/>
          <w:spacing w:val="-2"/>
          <w:w w:val="105"/>
        </w:rPr>
        <w:t>外</w:t>
      </w:r>
      <w:r>
        <w:rPr>
          <w:color w:val="4B4B4B"/>
          <w:spacing w:val="-2"/>
          <w:w w:val="105"/>
        </w:rPr>
        <w:t>的</w:t>
      </w:r>
      <w:r>
        <w:rPr>
          <w:color w:val="3D3D3D"/>
          <w:spacing w:val="-2"/>
          <w:w w:val="105"/>
        </w:rPr>
        <w:t>液</w:t>
      </w:r>
      <w:r>
        <w:rPr>
          <w:color w:val="3D3D3D"/>
          <w:spacing w:val="-2"/>
          <w:w w:val="105"/>
        </w:rPr>
        <w:t>体</w:t>
      </w:r>
      <w:r>
        <w:rPr>
          <w:color w:val="3D3D3D"/>
          <w:spacing w:val="-2"/>
          <w:w w:val="105"/>
        </w:rPr>
        <w:t>）</w:t>
      </w:r>
      <w:r>
        <w:rPr>
          <w:color w:val="3D3D3D"/>
          <w:spacing w:val="-2"/>
          <w:w w:val="105"/>
        </w:rPr>
        <w:t>和</w:t>
      </w:r>
      <w:r>
        <w:rPr>
          <w:color w:val="3D3D3D"/>
          <w:spacing w:val="-2"/>
          <w:w w:val="105"/>
        </w:rPr>
        <w:t>关</w:t>
      </w:r>
      <w:r>
        <w:rPr>
          <w:color w:val="3D3D3D"/>
          <w:spacing w:val="-2"/>
          <w:w w:val="105"/>
        </w:rPr>
        <w:t>节</w:t>
      </w:r>
      <w:r>
        <w:rPr>
          <w:color w:val="3D3D3D"/>
          <w:spacing w:val="-2"/>
          <w:w w:val="105"/>
        </w:rPr>
        <w:t>痛</w:t>
      </w:r>
      <w:r>
        <w:rPr>
          <w:color w:val="878787"/>
          <w:spacing w:val="-2"/>
          <w:w w:val="105"/>
        </w:rPr>
        <w:t>。</w:t>
      </w:r>
    </w:p>
    <w:p>
      <w:pPr>
        <w:pStyle w:val="BodyText"/>
        <w:spacing w:line="319" w:lineRule="auto" w:before="32"/>
        <w:ind w:left="573" w:right="504" w:firstLine="825"/>
      </w:pPr>
      <w:r>
        <w:rPr>
          <w:color w:val="5B5B5B"/>
          <w:spacing w:val="-2"/>
          <w:w w:val="110"/>
        </w:rPr>
        <w:t>其</w:t>
      </w:r>
      <w:r>
        <w:rPr>
          <w:color w:val="5B5B5B"/>
          <w:spacing w:val="-2"/>
          <w:w w:val="110"/>
        </w:rPr>
        <w:t>他</w:t>
      </w:r>
      <w:r>
        <w:rPr>
          <w:color w:val="5B5B5B"/>
          <w:spacing w:val="-2"/>
          <w:w w:val="110"/>
        </w:rPr>
        <w:t>心</w:t>
      </w:r>
      <w:r>
        <w:rPr>
          <w:color w:val="5B5B5B"/>
          <w:spacing w:val="-2"/>
          <w:w w:val="110"/>
        </w:rPr>
        <w:t>梗</w:t>
      </w:r>
      <w:r>
        <w:rPr>
          <w:color w:val="5B5B5B"/>
          <w:spacing w:val="-2"/>
          <w:w w:val="110"/>
        </w:rPr>
        <w:t>后</w:t>
      </w:r>
      <w:r>
        <w:rPr>
          <w:color w:val="5B5B5B"/>
          <w:spacing w:val="-2"/>
          <w:w w:val="110"/>
        </w:rPr>
        <w:t>并</w:t>
      </w:r>
      <w:r>
        <w:rPr>
          <w:color w:val="5B5B5B"/>
          <w:spacing w:val="-2"/>
          <w:w w:val="110"/>
        </w:rPr>
        <w:t>发</w:t>
      </w:r>
      <w:r>
        <w:rPr>
          <w:color w:val="5B5B5B"/>
          <w:spacing w:val="-2"/>
          <w:w w:val="110"/>
        </w:rPr>
        <w:t>症</w:t>
      </w:r>
      <w:r>
        <w:rPr>
          <w:color w:val="5B5B5B"/>
          <w:spacing w:val="-2"/>
          <w:w w:val="110"/>
        </w:rPr>
        <w:t>包</w:t>
      </w:r>
      <w:r>
        <w:rPr>
          <w:color w:val="5B5B5B"/>
          <w:spacing w:val="-2"/>
          <w:w w:val="110"/>
        </w:rPr>
        <w:t>括</w:t>
      </w:r>
      <w:r>
        <w:rPr>
          <w:color w:val="5B5B5B"/>
          <w:spacing w:val="-2"/>
          <w:w w:val="110"/>
        </w:rPr>
        <w:t>心</w:t>
      </w:r>
      <w:r>
        <w:rPr>
          <w:color w:val="5B5B5B"/>
          <w:spacing w:val="-2"/>
          <w:w w:val="110"/>
        </w:rPr>
        <w:t>脏</w:t>
      </w:r>
      <w:r>
        <w:rPr>
          <w:color w:val="5B5B5B"/>
          <w:spacing w:val="-2"/>
          <w:w w:val="110"/>
        </w:rPr>
        <w:t>破</w:t>
      </w:r>
      <w:r>
        <w:rPr>
          <w:color w:val="5B5B5B"/>
          <w:spacing w:val="-2"/>
          <w:w w:val="110"/>
        </w:rPr>
        <w:t>裂</w:t>
      </w:r>
      <w:r>
        <w:rPr>
          <w:color w:val="5B5B5B"/>
          <w:spacing w:val="-2"/>
          <w:w w:val="110"/>
        </w:rPr>
        <w:t>、</w:t>
      </w:r>
      <w:r>
        <w:rPr>
          <w:color w:val="5B5B5B"/>
          <w:spacing w:val="-2"/>
          <w:w w:val="110"/>
        </w:rPr>
        <w:t>室</w:t>
      </w:r>
      <w:r>
        <w:rPr>
          <w:color w:val="5B5B5B"/>
          <w:spacing w:val="-2"/>
          <w:w w:val="110"/>
        </w:rPr>
        <w:t>壁</w:t>
      </w:r>
      <w:r>
        <w:rPr>
          <w:color w:val="5B5B5B"/>
          <w:spacing w:val="-2"/>
          <w:w w:val="110"/>
        </w:rPr>
        <w:t>膨</w:t>
      </w:r>
      <w:r>
        <w:rPr>
          <w:color w:val="5B5B5B"/>
          <w:spacing w:val="-2"/>
          <w:w w:val="110"/>
        </w:rPr>
        <w:t>胀</w:t>
      </w:r>
      <w:r>
        <w:rPr>
          <w:color w:val="5B5B5B"/>
          <w:spacing w:val="-2"/>
          <w:w w:val="110"/>
        </w:rPr>
        <w:t>（</w:t>
      </w:r>
      <w:r>
        <w:rPr>
          <w:color w:val="5B5B5B"/>
          <w:spacing w:val="-2"/>
          <w:w w:val="110"/>
        </w:rPr>
        <w:t>室</w:t>
      </w:r>
      <w:r>
        <w:rPr>
          <w:color w:val="5B5B5B"/>
          <w:spacing w:val="-2"/>
          <w:w w:val="110"/>
        </w:rPr>
        <w:t>壁</w:t>
      </w:r>
      <w:r>
        <w:rPr>
          <w:color w:val="4B4B4B"/>
          <w:spacing w:val="-2"/>
          <w:w w:val="105"/>
        </w:rPr>
        <w:t>瘤</w:t>
      </w:r>
      <w:r>
        <w:rPr>
          <w:color w:val="4B4B4B"/>
          <w:spacing w:val="-2"/>
          <w:w w:val="105"/>
        </w:rPr>
        <w:t>）</w:t>
      </w:r>
      <w:r>
        <w:rPr>
          <w:color w:val="4B4B4B"/>
          <w:spacing w:val="-2"/>
          <w:w w:val="105"/>
        </w:rPr>
        <w:t>、</w:t>
      </w:r>
      <w:r>
        <w:rPr>
          <w:color w:val="4B4B4B"/>
          <w:spacing w:val="-2"/>
          <w:w w:val="105"/>
        </w:rPr>
        <w:t>血</w:t>
      </w:r>
      <w:r>
        <w:rPr>
          <w:color w:val="4B4B4B"/>
          <w:spacing w:val="-2"/>
          <w:w w:val="105"/>
        </w:rPr>
        <w:t>栓</w:t>
      </w:r>
      <w:r>
        <w:rPr>
          <w:color w:val="4B4B4B"/>
          <w:spacing w:val="-2"/>
          <w:w w:val="105"/>
        </w:rPr>
        <w:t>形</w:t>
      </w:r>
      <w:r>
        <w:rPr>
          <w:color w:val="4B4B4B"/>
          <w:spacing w:val="-2"/>
          <w:w w:val="105"/>
        </w:rPr>
        <w:t>成</w:t>
      </w:r>
      <w:r>
        <w:rPr>
          <w:color w:val="4B4B4B"/>
          <w:spacing w:val="-2"/>
          <w:w w:val="105"/>
        </w:rPr>
        <w:t>和</w:t>
      </w:r>
      <w:r>
        <w:rPr>
          <w:color w:val="4B4B4B"/>
          <w:spacing w:val="-2"/>
          <w:w w:val="105"/>
        </w:rPr>
        <w:t>低</w:t>
      </w:r>
      <w:r>
        <w:rPr>
          <w:color w:val="4B4B4B"/>
          <w:spacing w:val="-2"/>
          <w:w w:val="105"/>
        </w:rPr>
        <w:t>血</w:t>
      </w:r>
      <w:r>
        <w:rPr>
          <w:color w:val="4B4B4B"/>
          <w:spacing w:val="-2"/>
          <w:w w:val="105"/>
        </w:rPr>
        <w:t>压</w:t>
      </w:r>
      <w:r>
        <w:rPr>
          <w:color w:val="878787"/>
          <w:spacing w:val="-2"/>
          <w:w w:val="105"/>
        </w:rPr>
        <w:t>。</w:t>
      </w:r>
      <w:r>
        <w:rPr>
          <w:color w:val="3D3D3D"/>
          <w:spacing w:val="-2"/>
          <w:w w:val="105"/>
        </w:rPr>
        <w:t>心</w:t>
      </w:r>
      <w:r>
        <w:rPr>
          <w:color w:val="3D3D3D"/>
          <w:spacing w:val="-2"/>
          <w:w w:val="105"/>
        </w:rPr>
        <w:t>梗</w:t>
      </w:r>
      <w:r>
        <w:rPr>
          <w:color w:val="3D3D3D"/>
          <w:spacing w:val="-2"/>
          <w:w w:val="105"/>
        </w:rPr>
        <w:t>后</w:t>
      </w:r>
      <w:r>
        <w:rPr>
          <w:color w:val="3D3D3D"/>
          <w:spacing w:val="-2"/>
          <w:w w:val="105"/>
        </w:rPr>
        <w:t>常</w:t>
      </w:r>
      <w:r>
        <w:rPr>
          <w:color w:val="3D3D3D"/>
          <w:spacing w:val="-2"/>
          <w:w w:val="105"/>
        </w:rPr>
        <w:t>见</w:t>
      </w:r>
      <w:r>
        <w:rPr>
          <w:color w:val="3D3D3D"/>
          <w:spacing w:val="-2"/>
          <w:w w:val="105"/>
        </w:rPr>
        <w:t>焦</w:t>
      </w:r>
      <w:r>
        <w:rPr>
          <w:color w:val="3D3D3D"/>
          <w:spacing w:val="-2"/>
          <w:w w:val="105"/>
        </w:rPr>
        <w:t>虑</w:t>
      </w:r>
      <w:r>
        <w:rPr>
          <w:color w:val="3D3D3D"/>
          <w:spacing w:val="-2"/>
          <w:w w:val="105"/>
        </w:rPr>
        <w:t>和</w:t>
      </w:r>
      <w:r>
        <w:rPr>
          <w:color w:val="3D3D3D"/>
          <w:spacing w:val="-2"/>
          <w:w w:val="105"/>
        </w:rPr>
        <w:t>抑</w:t>
      </w:r>
      <w:r>
        <w:rPr>
          <w:color w:val="3D3D3D"/>
          <w:spacing w:val="-2"/>
          <w:w w:val="105"/>
        </w:rPr>
        <w:t>郁</w:t>
      </w:r>
      <w:r>
        <w:rPr>
          <w:color w:val="3D3D3D"/>
          <w:spacing w:val="-2"/>
          <w:w w:val="105"/>
        </w:rPr>
        <w:t>状</w:t>
      </w:r>
      <w:r>
        <w:rPr>
          <w:color w:val="3D3D3D"/>
          <w:spacing w:val="-2"/>
          <w:w w:val="105"/>
        </w:rPr>
        <w:t>态</w:t>
      </w:r>
      <w:r>
        <w:rPr>
          <w:color w:val="9E9E9E"/>
          <w:spacing w:val="-2"/>
          <w:w w:val="105"/>
        </w:rPr>
        <w:t>。</w:t>
      </w:r>
      <w:r>
        <w:rPr>
          <w:color w:val="3D3D3D"/>
          <w:spacing w:val="-2"/>
          <w:w w:val="110"/>
        </w:rPr>
        <w:t>而</w:t>
      </w:r>
      <w:r>
        <w:rPr>
          <w:color w:val="3D3D3D"/>
          <w:spacing w:val="-2"/>
          <w:w w:val="110"/>
        </w:rPr>
        <w:t>抑</w:t>
      </w:r>
      <w:r>
        <w:rPr>
          <w:color w:val="3D3D3D"/>
          <w:spacing w:val="-2"/>
          <w:w w:val="110"/>
        </w:rPr>
        <w:t>郁</w:t>
      </w:r>
      <w:r>
        <w:rPr>
          <w:color w:val="3D3D3D"/>
          <w:spacing w:val="-2"/>
          <w:w w:val="110"/>
        </w:rPr>
        <w:t>可</w:t>
      </w:r>
      <w:r>
        <w:rPr>
          <w:color w:val="3D3D3D"/>
          <w:spacing w:val="-2"/>
          <w:w w:val="110"/>
        </w:rPr>
        <w:t>能</w:t>
      </w:r>
      <w:r>
        <w:rPr>
          <w:color w:val="3D3D3D"/>
          <w:spacing w:val="-2"/>
          <w:w w:val="110"/>
        </w:rPr>
        <w:t>是</w:t>
      </w:r>
      <w:r>
        <w:rPr>
          <w:color w:val="3D3D3D"/>
          <w:spacing w:val="-2"/>
          <w:w w:val="110"/>
        </w:rPr>
        <w:t>更</w:t>
      </w:r>
      <w:r>
        <w:rPr>
          <w:color w:val="3D3D3D"/>
          <w:spacing w:val="-2"/>
          <w:w w:val="110"/>
        </w:rPr>
        <w:t>显</w:t>
      </w:r>
      <w:r>
        <w:rPr>
          <w:color w:val="3D3D3D"/>
          <w:spacing w:val="-2"/>
          <w:w w:val="110"/>
        </w:rPr>
        <w:t>著</w:t>
      </w:r>
      <w:r>
        <w:rPr>
          <w:color w:val="3D3D3D"/>
          <w:spacing w:val="-2"/>
          <w:w w:val="110"/>
        </w:rPr>
        <w:t>和</w:t>
      </w:r>
      <w:r>
        <w:rPr>
          <w:color w:val="3D3D3D"/>
          <w:spacing w:val="-2"/>
          <w:w w:val="110"/>
        </w:rPr>
        <w:t>持</w:t>
      </w:r>
      <w:r>
        <w:rPr>
          <w:color w:val="3D3D3D"/>
          <w:spacing w:val="-2"/>
          <w:w w:val="110"/>
        </w:rPr>
        <w:t>久</w:t>
      </w:r>
      <w:r>
        <w:rPr>
          <w:color w:val="3D3D3D"/>
          <w:spacing w:val="-2"/>
          <w:w w:val="110"/>
        </w:rPr>
        <w:t>的</w:t>
      </w:r>
      <w:r>
        <w:rPr>
          <w:color w:val="9E9E9E"/>
          <w:spacing w:val="-2"/>
          <w:w w:val="110"/>
        </w:rPr>
        <w:t>。</w:t>
      </w:r>
    </w:p>
    <w:p>
      <w:pPr>
        <w:pStyle w:val="BodyText"/>
        <w:spacing w:line="421" w:lineRule="exact"/>
        <w:ind w:left="601"/>
      </w:pPr>
      <w:r>
        <w:rPr>
          <w:color w:val="3D3D3D"/>
          <w:w w:val="105"/>
        </w:rPr>
        <w:t>诊</w:t>
      </w:r>
      <w:r>
        <w:rPr>
          <w:color w:val="3D3D3D"/>
          <w:spacing w:val="-10"/>
          <w:w w:val="110"/>
        </w:rPr>
        <w:t>断</w:t>
      </w:r>
    </w:p>
    <w:p>
      <w:pPr>
        <w:pStyle w:val="BodyText"/>
        <w:spacing w:line="316" w:lineRule="auto" w:before="186"/>
        <w:ind w:left="580" w:right="641" w:firstLine="834"/>
        <w:jc w:val="both"/>
      </w:pPr>
      <w:r>
        <w:rPr>
          <w:color w:val="4B4B4B"/>
          <w:spacing w:val="2"/>
          <w:w w:val="112"/>
        </w:rPr>
        <w:t>每个年龄大于</w:t>
      </w:r>
      <w:r>
        <w:rPr>
          <w:rFonts w:ascii="Times New Roman" w:eastAsia="Times New Roman"/>
          <w:color w:val="4B4B4B"/>
          <w:spacing w:val="1"/>
          <w:w w:val="113"/>
          <w:sz w:val="38"/>
        </w:rPr>
        <w:t>35</w:t>
      </w:r>
      <w:r>
        <w:rPr>
          <w:color w:val="4B4B4B"/>
          <w:spacing w:val="2"/>
          <w:w w:val="112"/>
        </w:rPr>
        <w:t>岁的男性或大于</w:t>
      </w:r>
      <w:r>
        <w:rPr>
          <w:rFonts w:ascii="Times New Roman" w:eastAsia="Times New Roman"/>
          <w:color w:val="4B4B4B"/>
          <w:spacing w:val="1"/>
          <w:w w:val="113"/>
          <w:sz w:val="38"/>
        </w:rPr>
        <w:t>40</w:t>
      </w:r>
      <w:r>
        <w:rPr>
          <w:color w:val="4B4B4B"/>
          <w:spacing w:val="1"/>
          <w:w w:val="112"/>
        </w:rPr>
        <w:t>岁的女性主诉</w:t>
      </w:r>
      <w:r>
        <w:rPr>
          <w:color w:val="3D3D3D"/>
          <w:spacing w:val="1"/>
          <w:w w:val="108"/>
        </w:rPr>
        <w:t>胸痛时，医</w:t>
      </w:r>
      <w:r>
        <w:rPr>
          <w:color w:val="5B5B5B"/>
          <w:spacing w:val="1"/>
          <w:w w:val="108"/>
        </w:rPr>
        <w:t>生</w:t>
      </w:r>
      <w:r>
        <w:rPr>
          <w:color w:val="3D3D3D"/>
          <w:spacing w:val="1"/>
          <w:w w:val="108"/>
        </w:rPr>
        <w:t>都应该考虑</w:t>
      </w:r>
      <w:r>
        <w:rPr>
          <w:color w:val="5B5B5B"/>
          <w:spacing w:val="1"/>
          <w:w w:val="108"/>
        </w:rPr>
        <w:t>急</w:t>
      </w:r>
      <w:r>
        <w:rPr>
          <w:color w:val="3D3D3D"/>
          <w:spacing w:val="1"/>
          <w:w w:val="108"/>
        </w:rPr>
        <w:t>性冠脉综合征的可能</w:t>
      </w:r>
      <w:r>
        <w:rPr>
          <w:color w:val="878787"/>
          <w:spacing w:val="1"/>
          <w:w w:val="108"/>
        </w:rPr>
        <w:t>。</w:t>
      </w:r>
      <w:r>
        <w:rPr>
          <w:color w:val="3D3D3D"/>
          <w:spacing w:val="1"/>
          <w:w w:val="108"/>
        </w:rPr>
        <w:t>但</w:t>
      </w:r>
      <w:r>
        <w:rPr>
          <w:color w:val="6E6E6E"/>
          <w:spacing w:val="1"/>
          <w:w w:val="108"/>
        </w:rPr>
        <w:t>一</w:t>
      </w:r>
      <w:r>
        <w:rPr>
          <w:color w:val="4B4B4B"/>
          <w:spacing w:val="3"/>
          <w:w w:val="103"/>
        </w:rPr>
        <w:t>些其他情况可以产生相似的疼痛</w:t>
      </w:r>
      <w:r>
        <w:rPr>
          <w:color w:val="050505"/>
          <w:spacing w:val="3"/>
          <w:w w:val="103"/>
        </w:rPr>
        <w:t>：</w:t>
      </w:r>
      <w:r>
        <w:rPr>
          <w:color w:val="3D3D3D"/>
          <w:spacing w:val="3"/>
          <w:w w:val="103"/>
        </w:rPr>
        <w:t>肺炎</w:t>
      </w:r>
      <w:r>
        <w:rPr>
          <w:color w:val="5B5B5B"/>
          <w:spacing w:val="3"/>
          <w:w w:val="103"/>
        </w:rPr>
        <w:t>、</w:t>
      </w:r>
      <w:r>
        <w:rPr>
          <w:color w:val="3D3D3D"/>
          <w:spacing w:val="2"/>
          <w:w w:val="103"/>
        </w:rPr>
        <w:t>血栓存在于肺动</w:t>
      </w:r>
      <w:r>
        <w:rPr>
          <w:color w:val="3D3D3D"/>
          <w:spacing w:val="2"/>
          <w:w w:val="101"/>
        </w:rPr>
        <w:t>脉（肺动脉栓塞）</w:t>
      </w:r>
      <w:r>
        <w:rPr>
          <w:color w:val="3D3D3D"/>
          <w:spacing w:val="1"/>
          <w:w w:val="101"/>
        </w:rPr>
        <w:t>、心包炎、肋骨骨折、食道痉挛、消化不</w:t>
      </w:r>
      <w:r>
        <w:rPr>
          <w:color w:val="3D3D3D"/>
          <w:spacing w:val="1"/>
          <w:w w:val="104"/>
        </w:rPr>
        <w:t>良</w:t>
      </w:r>
      <w:r>
        <w:rPr>
          <w:color w:val="5B5B5B"/>
          <w:spacing w:val="1"/>
          <w:w w:val="104"/>
        </w:rPr>
        <w:t>、损</w:t>
      </w:r>
      <w:r>
        <w:rPr>
          <w:color w:val="3D3D3D"/>
          <w:spacing w:val="1"/>
          <w:w w:val="104"/>
        </w:rPr>
        <w:t>伤或用力后心脏压痛</w:t>
      </w:r>
      <w:r>
        <w:rPr>
          <w:color w:val="878787"/>
          <w:w w:val="104"/>
        </w:rPr>
        <w:t>。</w:t>
      </w:r>
    </w:p>
    <w:p>
      <w:pPr>
        <w:pStyle w:val="BodyText"/>
        <w:spacing w:line="321" w:lineRule="auto" w:before="30"/>
        <w:ind w:left="588" w:right="676" w:firstLine="800"/>
      </w:pPr>
      <w:r>
        <w:rPr>
          <w:color w:val="3D3D3D"/>
          <w:spacing w:val="-2"/>
          <w:w w:val="120"/>
        </w:rPr>
        <w:t>心电图和某些血液检查可以在几个小时内帮助</w:t>
      </w:r>
      <w:r>
        <w:rPr>
          <w:color w:val="3D3D3D"/>
          <w:spacing w:val="-4"/>
          <w:w w:val="120"/>
        </w:rPr>
        <w:t>确</w:t>
      </w:r>
      <w:r>
        <w:rPr>
          <w:color w:val="3D3D3D"/>
          <w:spacing w:val="-4"/>
          <w:w w:val="120"/>
        </w:rPr>
        <w:t>诊</w:t>
      </w:r>
      <w:r>
        <w:rPr>
          <w:color w:val="878787"/>
          <w:spacing w:val="-4"/>
          <w:w w:val="120"/>
        </w:rPr>
        <w:t>。</w:t>
      </w:r>
    </w:p>
    <w:p>
      <w:pPr>
        <w:pStyle w:val="BodyText"/>
        <w:spacing w:line="321" w:lineRule="auto" w:before="12"/>
        <w:ind w:left="576" w:right="714" w:firstLine="782"/>
      </w:pPr>
      <w:r>
        <w:rPr/>
        <w:pict>
          <v:shape style="position:absolute;margin-left:768.821045pt;margin-top:80.225792pt;width:24.95pt;height:24.95pt;mso-position-horizontal-relative:page;mso-position-vertical-relative:paragraph;z-index:16260608" type="#_x0000_t202" id="docshape1071" filled="false" stroked="false">
            <v:textbox inset="0,0,0,0" style="layout-flow:vertical-ideographic">
              <w:txbxContent>
                <w:p>
                  <w:pPr>
                    <w:spacing w:line="144" w:lineRule="auto" w:before="0"/>
                    <w:ind w:left="20" w:right="0" w:firstLine="0"/>
                    <w:jc w:val="left"/>
                    <w:rPr>
                      <w:sz w:val="46"/>
                    </w:rPr>
                  </w:pPr>
                  <w:r>
                    <w:rPr>
                      <w:color w:val="5B5B5B"/>
                      <w:w w:val="99"/>
                      <w:sz w:val="46"/>
                    </w:rPr>
                    <w:t>｀</w:t>
                  </w:r>
                </w:p>
              </w:txbxContent>
            </v:textbox>
            <w10:wrap type="none"/>
          </v:shape>
        </w:pict>
      </w:r>
      <w:r>
        <w:rPr>
          <w:color w:val="5B5B5B"/>
          <w:spacing w:val="-2"/>
          <w:w w:val="110"/>
        </w:rPr>
        <w:t>当</w:t>
      </w:r>
      <w:r>
        <w:rPr>
          <w:color w:val="5B5B5B"/>
          <w:spacing w:val="-2"/>
          <w:w w:val="110"/>
        </w:rPr>
        <w:t>医</w:t>
      </w:r>
      <w:r>
        <w:rPr>
          <w:color w:val="5B5B5B"/>
          <w:spacing w:val="-2"/>
          <w:w w:val="110"/>
        </w:rPr>
        <w:t>生</w:t>
      </w:r>
      <w:r>
        <w:rPr>
          <w:color w:val="5B5B5B"/>
          <w:spacing w:val="-2"/>
          <w:w w:val="110"/>
        </w:rPr>
        <w:t>怀</w:t>
      </w:r>
      <w:r>
        <w:rPr>
          <w:color w:val="5B5B5B"/>
          <w:spacing w:val="-2"/>
          <w:w w:val="110"/>
        </w:rPr>
        <w:t>疑</w:t>
      </w:r>
      <w:r>
        <w:rPr>
          <w:color w:val="5B5B5B"/>
          <w:spacing w:val="-2"/>
          <w:w w:val="110"/>
        </w:rPr>
        <w:t>急</w:t>
      </w:r>
      <w:r>
        <w:rPr>
          <w:color w:val="5B5B5B"/>
          <w:spacing w:val="-2"/>
          <w:w w:val="110"/>
        </w:rPr>
        <w:t>性</w:t>
      </w:r>
      <w:r>
        <w:rPr>
          <w:color w:val="5B5B5B"/>
          <w:spacing w:val="-2"/>
          <w:w w:val="110"/>
        </w:rPr>
        <w:t>冠</w:t>
      </w:r>
      <w:r>
        <w:rPr>
          <w:color w:val="5B5B5B"/>
          <w:spacing w:val="-2"/>
          <w:w w:val="110"/>
        </w:rPr>
        <w:t>脉</w:t>
      </w:r>
      <w:r>
        <w:rPr>
          <w:color w:val="5B5B5B"/>
          <w:spacing w:val="-2"/>
          <w:w w:val="110"/>
        </w:rPr>
        <w:t>综</w:t>
      </w:r>
      <w:r>
        <w:rPr>
          <w:color w:val="5B5B5B"/>
          <w:spacing w:val="-2"/>
          <w:w w:val="110"/>
        </w:rPr>
        <w:t>合</w:t>
      </w:r>
      <w:r>
        <w:rPr>
          <w:color w:val="5B5B5B"/>
          <w:spacing w:val="-2"/>
          <w:w w:val="110"/>
        </w:rPr>
        <w:t>征</w:t>
      </w:r>
      <w:r>
        <w:rPr>
          <w:color w:val="5B5B5B"/>
          <w:spacing w:val="-2"/>
          <w:w w:val="110"/>
        </w:rPr>
        <w:t>时</w:t>
      </w:r>
      <w:r>
        <w:rPr>
          <w:color w:val="5B5B5B"/>
          <w:spacing w:val="-2"/>
          <w:w w:val="110"/>
        </w:rPr>
        <w:t>心</w:t>
      </w:r>
      <w:r>
        <w:rPr>
          <w:color w:val="5B5B5B"/>
          <w:spacing w:val="-2"/>
          <w:w w:val="110"/>
        </w:rPr>
        <w:t>电</w:t>
      </w:r>
      <w:r>
        <w:rPr>
          <w:color w:val="5B5B5B"/>
          <w:spacing w:val="-2"/>
          <w:w w:val="110"/>
        </w:rPr>
        <w:t>图</w:t>
      </w:r>
      <w:r>
        <w:rPr>
          <w:color w:val="5B5B5B"/>
          <w:spacing w:val="-2"/>
          <w:w w:val="110"/>
        </w:rPr>
        <w:t>是</w:t>
      </w:r>
      <w:r>
        <w:rPr>
          <w:color w:val="5B5B5B"/>
          <w:spacing w:val="-2"/>
          <w:w w:val="110"/>
        </w:rPr>
        <w:t>最</w:t>
      </w:r>
      <w:r>
        <w:rPr>
          <w:color w:val="5B5B5B"/>
          <w:spacing w:val="-2"/>
          <w:w w:val="110"/>
        </w:rPr>
        <w:t>先</w:t>
      </w:r>
      <w:r>
        <w:rPr>
          <w:color w:val="5B5B5B"/>
          <w:spacing w:val="-2"/>
          <w:w w:val="110"/>
        </w:rPr>
        <w:t>选</w:t>
      </w:r>
      <w:r>
        <w:rPr>
          <w:color w:val="5B5B5B"/>
          <w:spacing w:val="-2"/>
          <w:w w:val="110"/>
        </w:rPr>
        <w:t>择</w:t>
      </w:r>
      <w:r>
        <w:rPr>
          <w:color w:val="5B5B5B"/>
          <w:spacing w:val="-2"/>
          <w:w w:val="110"/>
        </w:rPr>
        <w:t>的</w:t>
      </w:r>
      <w:r>
        <w:rPr>
          <w:color w:val="3D3D3D"/>
          <w:spacing w:val="-2"/>
          <w:w w:val="105"/>
        </w:rPr>
        <w:t>和</w:t>
      </w:r>
      <w:r>
        <w:rPr>
          <w:color w:val="3D3D3D"/>
          <w:spacing w:val="-2"/>
          <w:w w:val="105"/>
        </w:rPr>
        <w:t>最</w:t>
      </w:r>
      <w:r>
        <w:rPr>
          <w:color w:val="3D3D3D"/>
          <w:spacing w:val="-2"/>
          <w:w w:val="105"/>
        </w:rPr>
        <w:t>重</w:t>
      </w:r>
      <w:r>
        <w:rPr>
          <w:color w:val="3D3D3D"/>
          <w:spacing w:val="-2"/>
          <w:w w:val="105"/>
        </w:rPr>
        <w:t>要</w:t>
      </w:r>
      <w:r>
        <w:rPr>
          <w:color w:val="3D3D3D"/>
          <w:spacing w:val="-2"/>
          <w:w w:val="105"/>
        </w:rPr>
        <w:t>的</w:t>
      </w:r>
      <w:r>
        <w:rPr>
          <w:color w:val="3D3D3D"/>
          <w:spacing w:val="-2"/>
          <w:w w:val="105"/>
        </w:rPr>
        <w:t>诊</w:t>
      </w:r>
      <w:r>
        <w:rPr>
          <w:color w:val="3D3D3D"/>
          <w:spacing w:val="-2"/>
          <w:w w:val="105"/>
        </w:rPr>
        <w:t>断</w:t>
      </w:r>
      <w:r>
        <w:rPr>
          <w:color w:val="3D3D3D"/>
          <w:spacing w:val="-2"/>
          <w:w w:val="105"/>
        </w:rPr>
        <w:t>方</w:t>
      </w:r>
      <w:r>
        <w:rPr>
          <w:color w:val="3D3D3D"/>
          <w:spacing w:val="-2"/>
          <w:w w:val="105"/>
        </w:rPr>
        <w:t>法</w:t>
      </w:r>
      <w:r>
        <w:rPr>
          <w:color w:val="9E9E9E"/>
          <w:spacing w:val="-2"/>
          <w:w w:val="105"/>
        </w:rPr>
        <w:t>。</w:t>
      </w:r>
      <w:r>
        <w:rPr>
          <w:color w:val="4B4B4B"/>
          <w:spacing w:val="-2"/>
          <w:w w:val="105"/>
        </w:rPr>
        <w:t>它</w:t>
      </w:r>
      <w:r>
        <w:rPr>
          <w:color w:val="4B4B4B"/>
          <w:spacing w:val="-2"/>
          <w:w w:val="105"/>
        </w:rPr>
        <w:t>提</w:t>
      </w:r>
      <w:r>
        <w:rPr>
          <w:color w:val="4B4B4B"/>
          <w:spacing w:val="-2"/>
          <w:w w:val="105"/>
        </w:rPr>
        <w:t>供</w:t>
      </w:r>
      <w:r>
        <w:rPr>
          <w:color w:val="4B4B4B"/>
          <w:spacing w:val="-2"/>
          <w:w w:val="105"/>
        </w:rPr>
        <w:t>每</w:t>
      </w:r>
      <w:r>
        <w:rPr>
          <w:color w:val="4B4B4B"/>
          <w:spacing w:val="-2"/>
          <w:w w:val="105"/>
        </w:rPr>
        <w:t>个</w:t>
      </w:r>
      <w:r>
        <w:rPr>
          <w:color w:val="4B4B4B"/>
          <w:spacing w:val="-2"/>
          <w:w w:val="105"/>
        </w:rPr>
        <w:t>心</w:t>
      </w:r>
      <w:r>
        <w:rPr>
          <w:color w:val="4B4B4B"/>
          <w:spacing w:val="-2"/>
          <w:w w:val="105"/>
        </w:rPr>
        <w:t>跳</w:t>
      </w:r>
      <w:r>
        <w:rPr>
          <w:color w:val="4B4B4B"/>
          <w:spacing w:val="-2"/>
          <w:w w:val="105"/>
        </w:rPr>
        <w:t>时</w:t>
      </w:r>
      <w:r>
        <w:rPr>
          <w:color w:val="4B4B4B"/>
          <w:spacing w:val="-2"/>
          <w:w w:val="105"/>
        </w:rPr>
        <w:t>电</w:t>
      </w:r>
      <w:r>
        <w:rPr>
          <w:color w:val="4B4B4B"/>
          <w:spacing w:val="-2"/>
          <w:w w:val="105"/>
        </w:rPr>
        <w:t>流</w:t>
      </w:r>
      <w:r>
        <w:rPr>
          <w:color w:val="4B4B4B"/>
          <w:spacing w:val="-2"/>
          <w:w w:val="105"/>
        </w:rPr>
        <w:t>的</w:t>
      </w:r>
      <w:r>
        <w:rPr>
          <w:color w:val="4B4B4B"/>
          <w:spacing w:val="-2"/>
          <w:w w:val="105"/>
        </w:rPr>
        <w:t>图</w:t>
      </w:r>
      <w:r>
        <w:rPr>
          <w:color w:val="4B4B4B"/>
          <w:spacing w:val="-2"/>
          <w:w w:val="105"/>
        </w:rPr>
        <w:t>形</w:t>
      </w:r>
      <w:r>
        <w:rPr>
          <w:color w:val="4B4B4B"/>
          <w:spacing w:val="-2"/>
          <w:w w:val="105"/>
        </w:rPr>
        <w:t>表</w:t>
      </w:r>
    </w:p>
    <w:p>
      <w:pPr>
        <w:spacing w:after="0" w:line="321" w:lineRule="auto"/>
        <w:sectPr>
          <w:type w:val="continuous"/>
          <w:pgSz w:w="21750" w:h="31660"/>
          <w:pgMar w:top="40" w:bottom="280" w:left="0" w:right="0"/>
          <w:cols w:num="2" w:equalWidth="0">
            <w:col w:w="10698" w:space="40"/>
            <w:col w:w="11012"/>
          </w:cols>
        </w:sectPr>
      </w:pPr>
    </w:p>
    <w:p>
      <w:pPr>
        <w:spacing w:before="80"/>
        <w:ind w:left="0" w:right="6170" w:firstLine="0"/>
        <w:jc w:val="right"/>
        <w:rPr>
          <w:rFonts w:ascii="Times New Roman" w:eastAsia="Times New Roman"/>
          <w:sz w:val="4"/>
        </w:rPr>
      </w:pPr>
      <w:r>
        <w:rPr/>
        <w:pict>
          <v:shape style="position:absolute;margin-left:302.326477pt;margin-top:15.172524pt;width:28.9pt;height:28.85pt;mso-position-horizontal-relative:page;mso-position-vertical-relative:paragraph;z-index:16267264" type="#_x0000_t202" id="docshape1072" filled="false" stroked="false">
            <v:textbox inset="0,0,0,0" style="layout-flow:vertical-ideographic">
              <w:txbxContent>
                <w:p>
                  <w:pPr>
                    <w:spacing w:line="144" w:lineRule="auto" w:before="0"/>
                    <w:ind w:left="20" w:right="0" w:firstLine="0"/>
                    <w:jc w:val="left"/>
                    <w:rPr>
                      <w:sz w:val="53"/>
                    </w:rPr>
                  </w:pPr>
                  <w:r>
                    <w:rPr>
                      <w:color w:val="565656"/>
                      <w:w w:val="101"/>
                      <w:sz w:val="53"/>
                    </w:rPr>
                    <w:t>｀</w:t>
                  </w:r>
                </w:p>
              </w:txbxContent>
            </v:textbox>
            <w10:wrap type="none"/>
          </v:shape>
        </w:pict>
      </w:r>
      <w:r>
        <w:rPr>
          <w:color w:val="CDCDCD"/>
          <w:w w:val="90"/>
          <w:sz w:val="8"/>
        </w:rPr>
        <w:t>一</w:t>
      </w:r>
      <w:r>
        <w:rPr>
          <w:color w:val="CDCDCD"/>
          <w:w w:val="90"/>
          <w:sz w:val="8"/>
        </w:rPr>
        <w:t>飞</w:t>
      </w:r>
      <w:r>
        <w:rPr>
          <w:color w:val="CDCDCD"/>
          <w:w w:val="90"/>
          <w:sz w:val="8"/>
        </w:rPr>
        <w:t>－</w:t>
      </w:r>
      <w:r>
        <w:rPr>
          <w:rFonts w:ascii="Times New Roman" w:eastAsia="Times New Roman"/>
          <w:color w:val="CDCDCD"/>
          <w:w w:val="90"/>
          <w:sz w:val="9"/>
        </w:rPr>
        <w:t>1</w:t>
      </w:r>
      <w:r>
        <w:rPr>
          <w:color w:val="CDCDCD"/>
          <w:w w:val="90"/>
          <w:sz w:val="8"/>
        </w:rPr>
        <w:t>己</w:t>
      </w:r>
      <w:r>
        <w:rPr>
          <w:color w:val="CDCDCD"/>
          <w:w w:val="90"/>
          <w:sz w:val="8"/>
        </w:rPr>
        <w:t>一</w:t>
      </w:r>
      <w:r>
        <w:rPr>
          <w:rFonts w:ascii="Times New Roman" w:eastAsia="Times New Roman"/>
          <w:color w:val="CDCDCD"/>
          <w:spacing w:val="-10"/>
          <w:w w:val="90"/>
          <w:sz w:val="4"/>
        </w:rPr>
        <w:t>L</w:t>
      </w:r>
    </w:p>
    <w:p>
      <w:pPr>
        <w:tabs>
          <w:tab w:pos="20834" w:val="right" w:leader="none"/>
        </w:tabs>
        <w:spacing w:before="456"/>
        <w:ind w:left="15020" w:right="0" w:firstLine="0"/>
        <w:jc w:val="left"/>
        <w:rPr>
          <w:rFonts w:ascii="Arial" w:eastAsia="Arial"/>
          <w:sz w:val="42"/>
        </w:rPr>
      </w:pPr>
      <w:r>
        <w:rPr/>
        <w:pict>
          <v:shape style="position:absolute;margin-left:905.588074pt;margin-top:48.938999pt;width:133.25pt;height:.1pt;mso-position-horizontal-relative:page;mso-position-vertical-relative:paragraph;z-index:-15194624;mso-wrap-distance-left:0;mso-wrap-distance-right:0" id="docshape1073" coordorigin="18112,979" coordsize="2665,0" path="m18112,979l20776,979e" filled="false" stroked="true" strokeweight=".536791pt" strokecolor="#000000">
            <v:path arrowok="t"/>
            <v:stroke dashstyle="solid"/>
            <w10:wrap type="topAndBottom"/>
          </v:shape>
        </w:pict>
      </w:r>
      <w:r>
        <w:rPr>
          <w:color w:val="565656"/>
          <w:w w:val="120"/>
          <w:sz w:val="38"/>
        </w:rPr>
        <w:t>第</w:t>
      </w:r>
      <w:r>
        <w:rPr>
          <w:rFonts w:ascii="Times New Roman" w:eastAsia="Times New Roman"/>
          <w:color w:val="2A2A2A"/>
          <w:w w:val="120"/>
          <w:sz w:val="39"/>
        </w:rPr>
        <w:t>65</w:t>
      </w:r>
      <w:r>
        <w:rPr>
          <w:color w:val="565656"/>
          <w:w w:val="120"/>
          <w:sz w:val="38"/>
        </w:rPr>
        <w:t>节</w:t>
      </w:r>
      <w:r>
        <w:rPr>
          <w:color w:val="565656"/>
          <w:w w:val="120"/>
          <w:sz w:val="38"/>
        </w:rPr>
        <w:t>冠</w:t>
      </w:r>
      <w:r>
        <w:rPr>
          <w:color w:val="565656"/>
          <w:w w:val="120"/>
          <w:sz w:val="38"/>
        </w:rPr>
        <w:t>状</w:t>
      </w:r>
      <w:r>
        <w:rPr>
          <w:color w:val="565656"/>
          <w:w w:val="120"/>
          <w:sz w:val="38"/>
        </w:rPr>
        <w:t>动</w:t>
      </w:r>
      <w:r>
        <w:rPr>
          <w:color w:val="565656"/>
          <w:w w:val="120"/>
          <w:sz w:val="38"/>
        </w:rPr>
        <w:t>脉</w:t>
      </w:r>
      <w:r>
        <w:rPr>
          <w:color w:val="565656"/>
          <w:w w:val="120"/>
          <w:sz w:val="38"/>
        </w:rPr>
        <w:t>疾</w:t>
      </w:r>
      <w:r>
        <w:rPr>
          <w:color w:val="565656"/>
          <w:spacing w:val="-10"/>
          <w:w w:val="120"/>
          <w:sz w:val="38"/>
        </w:rPr>
        <w:t>病</w:t>
      </w:r>
      <w:r>
        <w:rPr>
          <w:color w:val="565656"/>
          <w:sz w:val="38"/>
        </w:rPr>
        <w:tab/>
      </w:r>
      <w:r>
        <w:rPr>
          <w:rFonts w:ascii="Arial" w:eastAsia="Arial"/>
          <w:color w:val="1A1A1A"/>
          <w:spacing w:val="-5"/>
          <w:w w:val="120"/>
          <w:sz w:val="42"/>
        </w:rPr>
        <w:t>297</w:t>
      </w:r>
    </w:p>
    <w:p>
      <w:pPr>
        <w:pStyle w:val="BodyText"/>
        <w:spacing w:line="32" w:lineRule="exact"/>
        <w:ind w:left="10151"/>
        <w:rPr>
          <w:rFonts w:ascii="Arial"/>
          <w:sz w:val="3"/>
        </w:rPr>
      </w:pPr>
      <w:r>
        <w:rPr>
          <w:rFonts w:ascii="Arial"/>
          <w:position w:val="0"/>
          <w:sz w:val="3"/>
        </w:rPr>
        <w:pict>
          <v:group style="width:385.7pt;height:1.65pt;mso-position-horizontal-relative:char;mso-position-vertical-relative:line" id="docshapegroup1074" coordorigin="0,0" coordsize="7714,33">
            <v:shape style="position:absolute;left:0;top:10;width:7714;height:11" id="docshape1075" coordorigin="0,11" coordsize="7714,11" path="m1740,11l7713,11m0,21l1697,21e" filled="false" stroked="true" strokeweight="1.073914pt" strokecolor="#000000">
              <v:path arrowok="t"/>
              <v:stroke dashstyle="solid"/>
            </v:shape>
          </v:group>
        </w:pict>
      </w:r>
      <w:r>
        <w:rPr>
          <w:rFonts w:ascii="Arial"/>
          <w:position w:val="0"/>
          <w:sz w:val="3"/>
        </w:rPr>
      </w:r>
    </w:p>
    <w:p>
      <w:pPr>
        <w:tabs>
          <w:tab w:pos="3673" w:val="left" w:leader="none"/>
        </w:tabs>
        <w:spacing w:line="20" w:lineRule="exact"/>
        <w:ind w:left="580" w:right="0" w:firstLine="0"/>
        <w:rPr>
          <w:rFonts w:ascii="Arial"/>
          <w:sz w:val="2"/>
        </w:rPr>
      </w:pPr>
      <w:r>
        <w:rPr>
          <w:rFonts w:ascii="Arial"/>
          <w:sz w:val="2"/>
        </w:rPr>
        <w:pict>
          <v:group style="width:125.7pt;height:1.1pt;mso-position-horizontal-relative:char;mso-position-vertical-relative:line" id="docshapegroup1076" coordorigin="0,0" coordsize="2514,22">
            <v:line style="position:absolute" from="0,11" to="2514,11" stroked="true" strokeweight="1.073583pt" strokecolor="#000000">
              <v:stroke dashstyle="solid"/>
            </v:line>
          </v:group>
        </w:pict>
      </w:r>
      <w:r>
        <w:rPr>
          <w:rFonts w:ascii="Arial"/>
          <w:sz w:val="2"/>
        </w:rPr>
      </w:r>
      <w:r>
        <w:rPr>
          <w:rFonts w:ascii="Arial"/>
          <w:sz w:val="2"/>
        </w:rPr>
        <w:tab/>
      </w:r>
      <w:r>
        <w:rPr>
          <w:rFonts w:ascii="Arial"/>
          <w:position w:val="1"/>
          <w:sz w:val="2"/>
        </w:rPr>
        <w:pict>
          <v:group style="width:260pt;height:1.1pt;mso-position-horizontal-relative:char;mso-position-vertical-relative:line" id="docshapegroup1077" coordorigin="0,0" coordsize="5200,22">
            <v:line style="position:absolute" from="0,11" to="5199,11" stroked="true" strokeweight="1.073583pt" strokecolor="#000000">
              <v:stroke dashstyle="solid"/>
            </v:line>
          </v:group>
        </w:pict>
      </w:r>
      <w:r>
        <w:rPr>
          <w:rFonts w:ascii="Arial"/>
          <w:position w:val="1"/>
          <w:sz w:val="2"/>
        </w:rPr>
      </w:r>
    </w:p>
    <w:p>
      <w:pPr>
        <w:spacing w:before="271"/>
        <w:ind w:left="665" w:right="0" w:firstLine="0"/>
        <w:jc w:val="left"/>
        <w:rPr>
          <w:sz w:val="23"/>
        </w:rPr>
      </w:pPr>
      <w:r>
        <w:rPr/>
        <w:pict>
          <v:group style="position:absolute;margin-left:26.856119pt;margin-top:25.532194pt;width:67.7pt;height:46.75pt;mso-position-horizontal-relative:page;mso-position-vertical-relative:paragraph;z-index:-20938752" id="docshapegroup1078" coordorigin="537,511" coordsize="1354,935">
            <v:shape style="position:absolute;left:537;top:510;width:1354;height:935" type="#_x0000_t75" id="docshape1079" stroked="false">
              <v:imagedata r:id="rId536" o:title=""/>
            </v:shape>
            <v:rect style="position:absolute;left:665;top:1165;width:366;height:103" id="docshape1080" filled="true" fillcolor="#bcbcbc" stroked="false">
              <v:fill type="solid"/>
            </v:rect>
            <v:rect style="position:absolute;left:735;top:1165;width:33;height:103" id="docshape1081" filled="true" fillcolor="#d8d8d8" stroked="false">
              <v:fill type="solid"/>
            </v:rect>
            <v:rect style="position:absolute;left:805;top:1042;width:163;height:277" id="docshape1082" filled="true" fillcolor="#bcbcbc" stroked="false">
              <v:fill type="solid"/>
            </v:rect>
            <w10:wrap type="none"/>
          </v:group>
        </w:pict>
      </w:r>
      <w:r>
        <w:rPr/>
        <w:pict>
          <v:group style="position:absolute;margin-left:767.010498pt;margin-top:23.38549pt;width:276.1pt;height:45.65pt;mso-position-horizontal-relative:page;mso-position-vertical-relative:paragraph;z-index:-20938240" id="docshapegroup1083" coordorigin="15340,468" coordsize="5522,913">
            <v:shape style="position:absolute;left:15340;top:467;width:5522;height:913" type="#_x0000_t75" id="docshape1084" stroked="false">
              <v:imagedata r:id="rId537" o:title=""/>
            </v:shape>
            <v:shape style="position:absolute;left:15623;top:1021;width:1090;height:305" id="docshape1085" coordorigin="15624,1021" coordsize="1090,305" path="m15667,1021l15624,1021,15624,1326,15667,1326,15667,1021xm16713,1136l16691,1136,16691,1289,16713,1289,16713,1136xe" filled="true" fillcolor="#bcbcbc" stroked="false">
              <v:path arrowok="t"/>
              <v:fill type="solid"/>
            </v:shape>
            <w10:wrap type="none"/>
          </v:group>
        </w:pict>
      </w:r>
      <w:r>
        <w:rPr/>
        <w:pict>
          <v:group style="position:absolute;margin-left:250.926468pt;margin-top:13.901651pt;width:329.8pt;height:57.95pt;mso-position-horizontal-relative:page;mso-position-vertical-relative:paragraph;z-index:-20937728" id="docshapegroup1086" coordorigin="5019,278" coordsize="6596,1159">
            <v:rect style="position:absolute;left:5018;top:278;width:3149;height:1159" id="docshape1087" filled="true" fillcolor="#bcbcbc" stroked="false">
              <v:fill type="solid"/>
            </v:rect>
            <v:rect style="position:absolute;left:8200;top:278;width:3414;height:1159" id="docshape1088" filled="true" fillcolor="#d8d8d8" stroked="false">
              <v:fill type="solid"/>
            </v:rect>
            <w10:wrap type="none"/>
          </v:group>
        </w:pict>
      </w:r>
      <w:r>
        <w:rPr>
          <w:color w:val="A5A5A5"/>
          <w:w w:val="80"/>
          <w:sz w:val="8"/>
        </w:rPr>
        <w:t>乱</w:t>
      </w:r>
      <w:r>
        <w:rPr>
          <w:color w:val="A5A5A5"/>
          <w:w w:val="80"/>
          <w:sz w:val="8"/>
        </w:rPr>
        <w:t>．</w:t>
      </w:r>
      <w:r>
        <w:rPr>
          <w:rFonts w:ascii="Arial" w:eastAsia="Arial"/>
          <w:color w:val="A5A5A5"/>
          <w:w w:val="80"/>
          <w:sz w:val="20"/>
        </w:rPr>
        <w:t>1I1</w:t>
      </w:r>
      <w:r>
        <w:rPr>
          <w:color w:val="A5A5A5"/>
          <w:w w:val="80"/>
          <w:sz w:val="97"/>
          <w:shd w:fill="BCBCBC" w:color="auto" w:val="clear"/>
        </w:rPr>
        <w:t>飞</w:t>
      </w:r>
      <w:r>
        <w:rPr>
          <w:color w:val="A5A5A5"/>
          <w:w w:val="80"/>
          <w:sz w:val="97"/>
          <w:shd w:fill="BCBCBC" w:color="auto" w:val="clear"/>
        </w:rPr>
        <w:t>霄</w:t>
      </w:r>
      <w:r>
        <w:rPr>
          <w:color w:val="A5A5A5"/>
          <w:w w:val="80"/>
          <w:sz w:val="97"/>
          <w:shd w:fill="BCBCBC" w:color="auto" w:val="clear"/>
        </w:rPr>
        <w:t>汇</w:t>
      </w:r>
      <w:r>
        <w:rPr>
          <w:color w:val="A5A5A5"/>
          <w:w w:val="80"/>
          <w:sz w:val="97"/>
          <w:shd w:fill="BCBCBC" w:color="auto" w:val="clear"/>
        </w:rPr>
        <w:t>眢</w:t>
      </w:r>
      <w:r>
        <w:rPr>
          <w:color w:val="A5A5A5"/>
          <w:w w:val="80"/>
          <w:sz w:val="97"/>
          <w:shd w:fill="BCBCBC" w:color="auto" w:val="clear"/>
        </w:rPr>
        <w:t>｀</w:t>
      </w:r>
      <w:r>
        <w:rPr>
          <w:color w:val="A5A5A5"/>
          <w:w w:val="80"/>
          <w:sz w:val="97"/>
        </w:rPr>
        <w:t>｀｀</w:t>
      </w:r>
      <w:r>
        <w:rPr>
          <w:color w:val="A5A5A5"/>
          <w:w w:val="80"/>
          <w:sz w:val="97"/>
        </w:rPr>
        <w:t>尸</w:t>
      </w:r>
      <w:r>
        <w:rPr>
          <w:color w:val="A5A5A5"/>
          <w:w w:val="80"/>
          <w:sz w:val="97"/>
        </w:rPr>
        <w:t>｀</w:t>
      </w:r>
      <w:r>
        <w:rPr>
          <w:color w:val="A5A5A5"/>
          <w:w w:val="80"/>
          <w:sz w:val="97"/>
        </w:rPr>
        <w:t>蠕</w:t>
      </w:r>
      <w:r>
        <w:rPr>
          <w:color w:val="A5A5A5"/>
          <w:w w:val="80"/>
          <w:sz w:val="97"/>
        </w:rPr>
        <w:t>嚣</w:t>
      </w:r>
      <w:r>
        <w:rPr>
          <w:color w:val="A5A5A5"/>
          <w:spacing w:val="-26"/>
          <w:sz w:val="97"/>
        </w:rPr>
        <w:t>  </w:t>
      </w:r>
      <w:r>
        <w:rPr>
          <w:color w:val="A5A5A5"/>
          <w:w w:val="80"/>
          <w:sz w:val="97"/>
        </w:rPr>
        <w:t>哥</w:t>
      </w:r>
      <w:r>
        <w:rPr>
          <w:color w:val="A5A5A5"/>
          <w:w w:val="80"/>
          <w:sz w:val="97"/>
        </w:rPr>
        <w:t>产</w:t>
      </w:r>
      <w:r>
        <w:rPr>
          <w:color w:val="A5A5A5"/>
          <w:w w:val="80"/>
          <w:sz w:val="97"/>
          <w:shd w:fill="BCBCBC" w:color="auto" w:val="clear"/>
        </w:rPr>
        <w:t>飞</w:t>
      </w:r>
      <w:r>
        <w:rPr>
          <w:color w:val="A5A5A5"/>
          <w:w w:val="80"/>
          <w:sz w:val="97"/>
          <w:shd w:fill="BCBCBC" w:color="auto" w:val="clear"/>
        </w:rPr>
        <w:t>厂</w:t>
      </w:r>
      <w:r>
        <w:rPr>
          <w:color w:val="A5A5A5"/>
          <w:w w:val="80"/>
          <w:sz w:val="97"/>
          <w:shd w:fill="BCBCBC" w:color="auto" w:val="clear"/>
        </w:rPr>
        <w:t>言</w:t>
      </w:r>
      <w:r>
        <w:rPr>
          <w:color w:val="A5A5A5"/>
          <w:w w:val="80"/>
          <w:sz w:val="97"/>
          <w:shd w:fill="BCBCBC" w:color="auto" w:val="clear"/>
        </w:rPr>
        <w:t>了</w:t>
      </w:r>
      <w:r>
        <w:rPr>
          <w:color w:val="A5A5A5"/>
          <w:w w:val="80"/>
          <w:sz w:val="97"/>
          <w:shd w:fill="BCBCBC" w:color="auto" w:val="clear"/>
        </w:rPr>
        <w:t>尸</w:t>
      </w:r>
      <w:r>
        <w:rPr>
          <w:rFonts w:ascii="Arial" w:eastAsia="Arial"/>
          <w:color w:val="A5A5A5"/>
          <w:w w:val="80"/>
          <w:sz w:val="23"/>
        </w:rPr>
        <w:t>1</w:t>
      </w:r>
      <w:r>
        <w:rPr>
          <w:color w:val="A5A5A5"/>
          <w:w w:val="80"/>
          <w:sz w:val="56"/>
          <w:shd w:fill="BCBCBC" w:color="auto" w:val="clear"/>
        </w:rPr>
        <w:t>飞</w:t>
      </w:r>
      <w:r>
        <w:rPr>
          <w:rFonts w:ascii="Arial" w:eastAsia="Arial"/>
          <w:color w:val="A5A5A5"/>
          <w:w w:val="80"/>
          <w:sz w:val="20"/>
          <w:shd w:fill="BCBCBC" w:color="auto" w:val="clear"/>
        </w:rPr>
        <w:t>I1:</w:t>
      </w:r>
      <w:r>
        <w:rPr>
          <w:color w:val="A5A5A5"/>
          <w:w w:val="80"/>
          <w:sz w:val="24"/>
          <w:shd w:fill="BCBCBC" w:color="auto" w:val="clear"/>
        </w:rPr>
        <w:t>fi节</w:t>
      </w:r>
      <w:r>
        <w:rPr>
          <w:rFonts w:ascii="Arial" w:eastAsia="Arial"/>
          <w:color w:val="A5A5A5"/>
          <w:w w:val="80"/>
          <w:sz w:val="11"/>
        </w:rPr>
        <w:t>1</w:t>
      </w:r>
      <w:r>
        <w:rPr>
          <w:color w:val="A5A5A5"/>
          <w:spacing w:val="-10"/>
          <w:w w:val="80"/>
          <w:sz w:val="23"/>
          <w:shd w:fill="BCBCBC" w:color="auto" w:val="clear"/>
        </w:rPr>
        <w:t>争</w:t>
      </w:r>
      <w:r>
        <w:rPr>
          <w:color w:val="A5A5A5"/>
          <w:spacing w:val="80"/>
          <w:sz w:val="23"/>
          <w:shd w:fill="BCBCBC" w:color="auto" w:val="clear"/>
        </w:rPr>
        <w:t> </w:t>
      </w:r>
    </w:p>
    <w:p>
      <w:pPr>
        <w:tabs>
          <w:tab w:pos="9442" w:val="left" w:leader="none"/>
        </w:tabs>
        <w:spacing w:before="130"/>
        <w:ind w:left="0" w:right="9438" w:firstLine="0"/>
        <w:jc w:val="right"/>
        <w:rPr>
          <w:sz w:val="38"/>
        </w:rPr>
      </w:pPr>
      <w:r>
        <w:rPr>
          <w:color w:val="565656"/>
          <w:w w:val="105"/>
          <w:sz w:val="38"/>
        </w:rPr>
        <w:t>心</w:t>
      </w:r>
      <w:r>
        <w:rPr>
          <w:color w:val="565656"/>
          <w:w w:val="105"/>
          <w:sz w:val="38"/>
        </w:rPr>
        <w:t>肌</w:t>
      </w:r>
      <w:r>
        <w:rPr>
          <w:color w:val="565656"/>
          <w:w w:val="105"/>
          <w:sz w:val="38"/>
        </w:rPr>
        <w:t>梗</w:t>
      </w:r>
      <w:r>
        <w:rPr>
          <w:color w:val="565656"/>
          <w:w w:val="105"/>
          <w:sz w:val="38"/>
        </w:rPr>
        <w:t>死</w:t>
      </w:r>
      <w:r>
        <w:rPr>
          <w:color w:val="565656"/>
          <w:w w:val="105"/>
          <w:sz w:val="38"/>
        </w:rPr>
        <w:t>的</w:t>
      </w:r>
      <w:r>
        <w:rPr>
          <w:color w:val="565656"/>
          <w:w w:val="105"/>
          <w:sz w:val="38"/>
        </w:rPr>
        <w:t>患</w:t>
      </w:r>
      <w:r>
        <w:rPr>
          <w:color w:val="565656"/>
          <w:w w:val="105"/>
          <w:sz w:val="38"/>
        </w:rPr>
        <w:t>者</w:t>
      </w:r>
      <w:r>
        <w:rPr>
          <w:color w:val="565656"/>
          <w:w w:val="105"/>
          <w:sz w:val="38"/>
        </w:rPr>
        <w:t>可</w:t>
      </w:r>
      <w:r>
        <w:rPr>
          <w:color w:val="565656"/>
          <w:w w:val="105"/>
          <w:sz w:val="38"/>
        </w:rPr>
        <w:t>能</w:t>
      </w:r>
      <w:r>
        <w:rPr>
          <w:color w:val="565656"/>
          <w:w w:val="105"/>
          <w:sz w:val="38"/>
        </w:rPr>
        <w:t>存</w:t>
      </w:r>
      <w:r>
        <w:rPr>
          <w:color w:val="565656"/>
          <w:w w:val="105"/>
          <w:sz w:val="38"/>
        </w:rPr>
        <w:t>在</w:t>
      </w:r>
      <w:r>
        <w:rPr>
          <w:color w:val="565656"/>
          <w:w w:val="105"/>
          <w:sz w:val="38"/>
        </w:rPr>
        <w:t>以</w:t>
      </w:r>
      <w:r>
        <w:rPr>
          <w:color w:val="565656"/>
          <w:w w:val="105"/>
          <w:sz w:val="38"/>
        </w:rPr>
        <w:t>下</w:t>
      </w:r>
      <w:r>
        <w:rPr>
          <w:color w:val="565656"/>
          <w:w w:val="105"/>
          <w:sz w:val="38"/>
        </w:rPr>
        <w:t>并</w:t>
      </w:r>
      <w:r>
        <w:rPr>
          <w:color w:val="565656"/>
          <w:w w:val="105"/>
          <w:sz w:val="38"/>
        </w:rPr>
        <w:t>发</w:t>
      </w:r>
      <w:r>
        <w:rPr>
          <w:color w:val="565656"/>
          <w:w w:val="105"/>
          <w:sz w:val="38"/>
        </w:rPr>
        <w:t>症</w:t>
      </w:r>
      <w:r>
        <w:rPr>
          <w:color w:val="565656"/>
          <w:spacing w:val="-10"/>
          <w:w w:val="105"/>
          <w:sz w:val="38"/>
        </w:rPr>
        <w:t>：</w:t>
      </w:r>
      <w:r>
        <w:rPr>
          <w:color w:val="565656"/>
          <w:sz w:val="38"/>
        </w:rPr>
        <w:tab/>
      </w:r>
      <w:r>
        <w:rPr>
          <w:color w:val="565656"/>
          <w:w w:val="105"/>
          <w:sz w:val="38"/>
        </w:rPr>
        <w:t>修</w:t>
      </w:r>
      <w:r>
        <w:rPr>
          <w:color w:val="565656"/>
          <w:w w:val="105"/>
          <w:sz w:val="38"/>
        </w:rPr>
        <w:t>复</w:t>
      </w:r>
      <w:r>
        <w:rPr>
          <w:color w:val="565656"/>
          <w:spacing w:val="-10"/>
          <w:w w:val="105"/>
          <w:sz w:val="38"/>
        </w:rPr>
        <w:t>。</w:t>
      </w:r>
    </w:p>
    <w:p>
      <w:pPr>
        <w:tabs>
          <w:tab w:pos="10074" w:val="left" w:leader="none"/>
        </w:tabs>
        <w:spacing w:before="141"/>
        <w:ind w:left="0" w:right="9407" w:firstLine="0"/>
        <w:jc w:val="right"/>
        <w:rPr>
          <w:sz w:val="38"/>
        </w:rPr>
      </w:pPr>
      <w:r>
        <w:rPr/>
        <w:pict>
          <v:rect style="position:absolute;margin-left:50.283592pt;margin-top:17.255083pt;width:7.332034pt;height:11.903944pt;mso-position-horizontal-relative:page;mso-position-vertical-relative:paragraph;z-index:-20937216" id="docshape1089" filled="true" fillcolor="#d8d8d8" stroked="false">
            <v:fill type="solid"/>
            <w10:wrap type="none"/>
          </v:rect>
        </w:pict>
      </w:r>
      <w:r>
        <w:rPr>
          <w:rFonts w:ascii="Arial" w:eastAsia="Arial"/>
          <w:color w:val="B6B6B6"/>
          <w:w w:val="95"/>
          <w:sz w:val="18"/>
        </w:rPr>
        <w:t>,I</w:t>
      </w:r>
      <w:r>
        <w:rPr>
          <w:color w:val="B6B6B6"/>
          <w:w w:val="95"/>
          <w:sz w:val="38"/>
          <w:shd w:fill="D8D8D8" w:color="auto" w:val="clear"/>
        </w:rPr>
        <w:t>日</w:t>
      </w:r>
      <w:r>
        <w:rPr>
          <w:color w:val="565656"/>
          <w:w w:val="95"/>
          <w:sz w:val="38"/>
        </w:rPr>
        <w:t>心</w:t>
      </w:r>
      <w:r>
        <w:rPr>
          <w:color w:val="565656"/>
          <w:w w:val="95"/>
          <w:sz w:val="38"/>
        </w:rPr>
        <w:t>脏</w:t>
      </w:r>
      <w:r>
        <w:rPr>
          <w:color w:val="565656"/>
          <w:w w:val="95"/>
          <w:sz w:val="38"/>
        </w:rPr>
        <w:t>肌</w:t>
      </w:r>
      <w:r>
        <w:rPr>
          <w:color w:val="565656"/>
          <w:w w:val="95"/>
          <w:sz w:val="38"/>
        </w:rPr>
        <w:t>肉</w:t>
      </w:r>
      <w:r>
        <w:rPr>
          <w:color w:val="565656"/>
          <w:w w:val="95"/>
          <w:sz w:val="38"/>
        </w:rPr>
        <w:t>破</w:t>
      </w:r>
      <w:r>
        <w:rPr>
          <w:color w:val="565656"/>
          <w:w w:val="95"/>
          <w:sz w:val="38"/>
        </w:rPr>
        <w:t>裂</w:t>
      </w:r>
      <w:r>
        <w:rPr>
          <w:color w:val="565656"/>
          <w:w w:val="95"/>
          <w:sz w:val="38"/>
        </w:rPr>
        <w:t>（</w:t>
      </w:r>
      <w:r>
        <w:rPr>
          <w:color w:val="565656"/>
          <w:w w:val="95"/>
          <w:sz w:val="38"/>
        </w:rPr>
        <w:t>心</w:t>
      </w:r>
      <w:r>
        <w:rPr>
          <w:color w:val="565656"/>
          <w:w w:val="95"/>
          <w:sz w:val="38"/>
        </w:rPr>
        <w:t>肌</w:t>
      </w:r>
      <w:r>
        <w:rPr>
          <w:color w:val="565656"/>
          <w:w w:val="95"/>
          <w:sz w:val="38"/>
        </w:rPr>
        <w:t>破</w:t>
      </w:r>
      <w:r>
        <w:rPr>
          <w:color w:val="565656"/>
          <w:w w:val="95"/>
          <w:sz w:val="38"/>
        </w:rPr>
        <w:t>裂</w:t>
      </w:r>
      <w:r>
        <w:rPr>
          <w:color w:val="565656"/>
          <w:spacing w:val="-10"/>
          <w:w w:val="95"/>
          <w:sz w:val="38"/>
        </w:rPr>
        <w:t>）</w:t>
      </w:r>
      <w:r>
        <w:rPr>
          <w:color w:val="565656"/>
          <w:sz w:val="38"/>
        </w:rPr>
        <w:tab/>
      </w:r>
      <w:r>
        <w:rPr>
          <w:color w:val="1A1A1A"/>
          <w:sz w:val="38"/>
        </w:rPr>
        <w:t>室</w:t>
      </w:r>
      <w:r>
        <w:rPr>
          <w:color w:val="1A1A1A"/>
          <w:sz w:val="38"/>
        </w:rPr>
        <w:t>壁</w:t>
      </w:r>
      <w:r>
        <w:rPr>
          <w:color w:val="1A1A1A"/>
          <w:spacing w:val="-10"/>
          <w:sz w:val="38"/>
        </w:rPr>
        <w:t>瘤</w:t>
      </w:r>
    </w:p>
    <w:p>
      <w:pPr>
        <w:tabs>
          <w:tab w:pos="8802" w:val="left" w:leader="none"/>
          <w:tab w:pos="10971" w:val="left" w:leader="none"/>
          <w:tab w:pos="11900" w:val="left" w:leader="none"/>
        </w:tabs>
        <w:spacing w:line="314" w:lineRule="auto" w:before="120"/>
        <w:ind w:left="843" w:right="1186" w:firstLine="21"/>
        <w:jc w:val="right"/>
        <w:rPr>
          <w:sz w:val="38"/>
        </w:rPr>
      </w:pPr>
      <w:r>
        <w:rPr>
          <w:color w:val="B6B6B6"/>
          <w:spacing w:val="-2"/>
          <w:w w:val="110"/>
          <w:sz w:val="38"/>
        </w:rPr>
        <w:t>圃</w:t>
      </w:r>
      <w:r>
        <w:rPr>
          <w:color w:val="565656"/>
          <w:spacing w:val="-2"/>
          <w:w w:val="110"/>
          <w:sz w:val="38"/>
        </w:rPr>
        <w:t>心</w:t>
      </w:r>
      <w:r>
        <w:rPr>
          <w:color w:val="565656"/>
          <w:spacing w:val="-2"/>
          <w:w w:val="110"/>
          <w:sz w:val="38"/>
        </w:rPr>
        <w:t>室</w:t>
      </w:r>
      <w:r>
        <w:rPr>
          <w:color w:val="565656"/>
          <w:spacing w:val="-2"/>
          <w:w w:val="110"/>
          <w:sz w:val="38"/>
        </w:rPr>
        <w:t>壁</w:t>
      </w:r>
      <w:r>
        <w:rPr>
          <w:color w:val="565656"/>
          <w:spacing w:val="-2"/>
          <w:w w:val="110"/>
          <w:sz w:val="38"/>
        </w:rPr>
        <w:t>的</w:t>
      </w:r>
      <w:r>
        <w:rPr>
          <w:color w:val="565656"/>
          <w:spacing w:val="-2"/>
          <w:w w:val="110"/>
          <w:sz w:val="38"/>
        </w:rPr>
        <w:t>膨</w:t>
      </w:r>
      <w:r>
        <w:rPr>
          <w:color w:val="565656"/>
          <w:spacing w:val="-2"/>
          <w:w w:val="110"/>
          <w:sz w:val="38"/>
        </w:rPr>
        <w:t>出</w:t>
      </w:r>
      <w:r>
        <w:rPr>
          <w:color w:val="565656"/>
          <w:spacing w:val="-2"/>
          <w:w w:val="110"/>
          <w:sz w:val="38"/>
        </w:rPr>
        <w:t>（</w:t>
      </w:r>
      <w:r>
        <w:rPr>
          <w:color w:val="565656"/>
          <w:spacing w:val="-2"/>
          <w:w w:val="110"/>
          <w:sz w:val="38"/>
        </w:rPr>
        <w:t>室</w:t>
      </w:r>
      <w:r>
        <w:rPr>
          <w:color w:val="565656"/>
          <w:spacing w:val="-2"/>
          <w:w w:val="110"/>
          <w:sz w:val="38"/>
        </w:rPr>
        <w:t>壁</w:t>
      </w:r>
      <w:r>
        <w:rPr>
          <w:color w:val="565656"/>
          <w:spacing w:val="-2"/>
          <w:w w:val="110"/>
          <w:sz w:val="38"/>
        </w:rPr>
        <w:t>瘤</w:t>
      </w:r>
      <w:r>
        <w:rPr>
          <w:color w:val="565656"/>
          <w:spacing w:val="-2"/>
          <w:w w:val="110"/>
          <w:sz w:val="38"/>
        </w:rPr>
        <w:t>）</w:t>
      </w:r>
      <w:r>
        <w:rPr>
          <w:color w:val="565656"/>
          <w:sz w:val="38"/>
        </w:rPr>
        <w:tab/>
      </w:r>
      <w:r>
        <w:rPr>
          <w:color w:val="CDCDCD"/>
          <w:spacing w:val="-10"/>
          <w:w w:val="110"/>
          <w:sz w:val="33"/>
        </w:rPr>
        <w:t>．</w:t>
      </w:r>
      <w:r>
        <w:rPr>
          <w:color w:val="CDCDCD"/>
          <w:sz w:val="33"/>
        </w:rPr>
        <w:tab/>
        <w:tab/>
      </w:r>
      <w:r>
        <w:rPr>
          <w:color w:val="696969"/>
          <w:spacing w:val="-2"/>
          <w:w w:val="110"/>
          <w:sz w:val="38"/>
        </w:rPr>
        <w:t>心</w:t>
      </w:r>
      <w:r>
        <w:rPr>
          <w:color w:val="696969"/>
          <w:spacing w:val="-2"/>
          <w:w w:val="110"/>
          <w:sz w:val="38"/>
        </w:rPr>
        <w:t>室</w:t>
      </w:r>
      <w:r>
        <w:rPr>
          <w:color w:val="696969"/>
          <w:spacing w:val="-2"/>
          <w:w w:val="110"/>
          <w:sz w:val="38"/>
        </w:rPr>
        <w:t>壁</w:t>
      </w:r>
      <w:r>
        <w:rPr>
          <w:color w:val="696969"/>
          <w:spacing w:val="-2"/>
          <w:w w:val="110"/>
          <w:sz w:val="38"/>
        </w:rPr>
        <w:t>上</w:t>
      </w:r>
      <w:r>
        <w:rPr>
          <w:color w:val="696969"/>
          <w:spacing w:val="-2"/>
          <w:w w:val="110"/>
          <w:sz w:val="38"/>
        </w:rPr>
        <w:t>受</w:t>
      </w:r>
      <w:r>
        <w:rPr>
          <w:color w:val="696969"/>
          <w:spacing w:val="-2"/>
          <w:w w:val="110"/>
          <w:sz w:val="38"/>
        </w:rPr>
        <w:t>损</w:t>
      </w:r>
      <w:r>
        <w:rPr>
          <w:color w:val="696969"/>
          <w:spacing w:val="-2"/>
          <w:w w:val="110"/>
          <w:sz w:val="38"/>
        </w:rPr>
        <w:t>的</w:t>
      </w:r>
      <w:r>
        <w:rPr>
          <w:color w:val="696969"/>
          <w:spacing w:val="-2"/>
          <w:w w:val="110"/>
          <w:sz w:val="38"/>
        </w:rPr>
        <w:t>肌</w:t>
      </w:r>
      <w:r>
        <w:rPr>
          <w:color w:val="696969"/>
          <w:spacing w:val="-2"/>
          <w:w w:val="110"/>
          <w:sz w:val="38"/>
        </w:rPr>
        <w:t>肉</w:t>
      </w:r>
      <w:r>
        <w:rPr>
          <w:color w:val="696969"/>
          <w:spacing w:val="-2"/>
          <w:w w:val="110"/>
          <w:sz w:val="38"/>
        </w:rPr>
        <w:t>可</w:t>
      </w:r>
      <w:r>
        <w:rPr>
          <w:color w:val="696969"/>
          <w:spacing w:val="-2"/>
          <w:w w:val="110"/>
          <w:sz w:val="38"/>
        </w:rPr>
        <w:t>能</w:t>
      </w:r>
      <w:r>
        <w:rPr>
          <w:color w:val="696969"/>
          <w:spacing w:val="-2"/>
          <w:w w:val="110"/>
          <w:sz w:val="38"/>
        </w:rPr>
        <w:t>会</w:t>
      </w:r>
      <w:r>
        <w:rPr>
          <w:color w:val="696969"/>
          <w:spacing w:val="-2"/>
          <w:w w:val="110"/>
          <w:sz w:val="38"/>
        </w:rPr>
        <w:t>形</w:t>
      </w:r>
      <w:r>
        <w:rPr>
          <w:color w:val="696969"/>
          <w:spacing w:val="-2"/>
          <w:w w:val="110"/>
          <w:sz w:val="38"/>
        </w:rPr>
        <w:t>成</w:t>
      </w:r>
      <w:r>
        <w:rPr>
          <w:color w:val="696969"/>
          <w:spacing w:val="-2"/>
          <w:w w:val="110"/>
          <w:sz w:val="38"/>
        </w:rPr>
        <w:t>一</w:t>
      </w:r>
      <w:r>
        <w:rPr>
          <w:color w:val="696969"/>
          <w:spacing w:val="-2"/>
          <w:w w:val="110"/>
          <w:sz w:val="38"/>
        </w:rPr>
        <w:t>个</w:t>
      </w:r>
      <w:r>
        <w:rPr>
          <w:color w:val="696969"/>
          <w:spacing w:val="-2"/>
          <w:w w:val="110"/>
          <w:sz w:val="38"/>
        </w:rPr>
        <w:t>薄</w:t>
      </w:r>
      <w:r>
        <w:rPr>
          <w:color w:val="696969"/>
          <w:spacing w:val="-2"/>
          <w:w w:val="110"/>
          <w:sz w:val="38"/>
        </w:rPr>
        <w:t>的</w:t>
      </w:r>
      <w:r>
        <w:rPr>
          <w:color w:val="696969"/>
          <w:spacing w:val="-2"/>
          <w:w w:val="110"/>
          <w:sz w:val="38"/>
        </w:rPr>
        <w:t>凸</w:t>
      </w:r>
      <w:r>
        <w:rPr>
          <w:color w:val="696969"/>
          <w:spacing w:val="-2"/>
          <w:w w:val="110"/>
          <w:sz w:val="38"/>
        </w:rPr>
        <w:t>起</w:t>
      </w:r>
      <w:r>
        <w:rPr>
          <w:color w:val="B6B6B6"/>
          <w:w w:val="110"/>
          <w:sz w:val="38"/>
        </w:rPr>
        <w:t>日</w:t>
      </w:r>
      <w:r>
        <w:rPr>
          <w:color w:val="565656"/>
          <w:w w:val="110"/>
          <w:sz w:val="38"/>
        </w:rPr>
        <w:t>血</w:t>
      </w:r>
      <w:r>
        <w:rPr>
          <w:color w:val="565656"/>
          <w:w w:val="110"/>
          <w:sz w:val="38"/>
        </w:rPr>
        <w:t>栓</w:t>
      </w:r>
      <w:r>
        <w:rPr>
          <w:color w:val="565656"/>
          <w:w w:val="110"/>
          <w:sz w:val="38"/>
        </w:rPr>
        <w:t>形</w:t>
      </w:r>
      <w:r>
        <w:rPr>
          <w:color w:val="565656"/>
          <w:spacing w:val="-10"/>
          <w:w w:val="110"/>
          <w:sz w:val="38"/>
        </w:rPr>
        <w:t>成</w:t>
      </w:r>
      <w:r>
        <w:rPr>
          <w:color w:val="565656"/>
          <w:sz w:val="38"/>
        </w:rPr>
        <w:tab/>
        <w:tab/>
      </w:r>
      <w:r>
        <w:rPr>
          <w:color w:val="565656"/>
          <w:w w:val="105"/>
          <w:sz w:val="38"/>
        </w:rPr>
        <w:t>（</w:t>
      </w:r>
      <w:r>
        <w:rPr>
          <w:color w:val="565656"/>
          <w:w w:val="105"/>
          <w:sz w:val="38"/>
        </w:rPr>
        <w:t>瘤</w:t>
      </w:r>
      <w:r>
        <w:rPr>
          <w:color w:val="565656"/>
          <w:w w:val="105"/>
          <w:sz w:val="38"/>
        </w:rPr>
        <w:t>）</w:t>
      </w:r>
      <w:r>
        <w:rPr>
          <w:color w:val="565656"/>
          <w:w w:val="105"/>
          <w:sz w:val="38"/>
        </w:rPr>
        <w:t>。</w:t>
      </w:r>
      <w:r>
        <w:rPr>
          <w:color w:val="565656"/>
          <w:w w:val="105"/>
          <w:sz w:val="38"/>
        </w:rPr>
        <w:t>医</w:t>
      </w:r>
      <w:r>
        <w:rPr>
          <w:color w:val="565656"/>
          <w:w w:val="105"/>
          <w:sz w:val="38"/>
        </w:rPr>
        <w:t>生</w:t>
      </w:r>
      <w:r>
        <w:rPr>
          <w:color w:val="565656"/>
          <w:w w:val="105"/>
          <w:sz w:val="38"/>
        </w:rPr>
        <w:t>可</w:t>
      </w:r>
      <w:r>
        <w:rPr>
          <w:color w:val="565656"/>
          <w:w w:val="105"/>
          <w:sz w:val="38"/>
        </w:rPr>
        <w:t>能</w:t>
      </w:r>
      <w:r>
        <w:rPr>
          <w:color w:val="565656"/>
          <w:w w:val="105"/>
          <w:sz w:val="38"/>
        </w:rPr>
        <w:t>会</w:t>
      </w:r>
      <w:r>
        <w:rPr>
          <w:color w:val="565656"/>
          <w:w w:val="105"/>
          <w:sz w:val="38"/>
        </w:rPr>
        <w:t>根</w:t>
      </w:r>
      <w:r>
        <w:rPr>
          <w:color w:val="565656"/>
          <w:w w:val="105"/>
          <w:sz w:val="38"/>
        </w:rPr>
        <w:t>据</w:t>
      </w:r>
      <w:r>
        <w:rPr>
          <w:color w:val="565656"/>
          <w:w w:val="105"/>
          <w:sz w:val="38"/>
        </w:rPr>
        <w:t>心</w:t>
      </w:r>
      <w:r>
        <w:rPr>
          <w:color w:val="565656"/>
          <w:w w:val="105"/>
          <w:sz w:val="38"/>
        </w:rPr>
        <w:t>电</w:t>
      </w:r>
      <w:r>
        <w:rPr>
          <w:color w:val="565656"/>
          <w:w w:val="105"/>
          <w:sz w:val="38"/>
        </w:rPr>
        <w:t>图</w:t>
      </w:r>
      <w:r>
        <w:rPr>
          <w:rFonts w:ascii="Arial" w:eastAsia="Arial"/>
          <w:color w:val="565656"/>
          <w:w w:val="105"/>
          <w:sz w:val="40"/>
        </w:rPr>
        <w:t>(</w:t>
      </w:r>
      <w:r>
        <w:rPr>
          <w:rFonts w:ascii="Arial" w:eastAsia="Arial"/>
          <w:color w:val="2A2A2A"/>
          <w:w w:val="105"/>
          <w:sz w:val="40"/>
        </w:rPr>
        <w:t>ECG)</w:t>
      </w:r>
      <w:r>
        <w:rPr>
          <w:color w:val="565656"/>
          <w:w w:val="105"/>
          <w:sz w:val="38"/>
        </w:rPr>
        <w:t>结</w:t>
      </w:r>
      <w:r>
        <w:rPr>
          <w:color w:val="565656"/>
          <w:w w:val="105"/>
          <w:sz w:val="38"/>
        </w:rPr>
        <w:t>果</w:t>
      </w:r>
      <w:r>
        <w:rPr>
          <w:color w:val="565656"/>
          <w:w w:val="105"/>
          <w:sz w:val="38"/>
        </w:rPr>
        <w:t>的</w:t>
      </w:r>
      <w:r>
        <w:rPr>
          <w:color w:val="565656"/>
          <w:w w:val="105"/>
          <w:sz w:val="38"/>
        </w:rPr>
        <w:t>异</w:t>
      </w:r>
      <w:r>
        <w:rPr>
          <w:color w:val="565656"/>
          <w:w w:val="105"/>
          <w:sz w:val="38"/>
        </w:rPr>
        <w:t>常</w:t>
      </w:r>
      <w:r>
        <w:rPr>
          <w:color w:val="565656"/>
          <w:spacing w:val="-10"/>
          <w:w w:val="105"/>
          <w:sz w:val="38"/>
        </w:rPr>
        <w:t>怀</w:t>
      </w:r>
    </w:p>
    <w:p>
      <w:pPr>
        <w:tabs>
          <w:tab w:pos="10151" w:val="left" w:leader="none"/>
        </w:tabs>
        <w:spacing w:line="448" w:lineRule="exact" w:before="0"/>
        <w:ind w:left="0" w:right="1211" w:firstLine="0"/>
        <w:jc w:val="right"/>
        <w:rPr>
          <w:sz w:val="38"/>
        </w:rPr>
      </w:pPr>
      <w:r>
        <w:rPr>
          <w:color w:val="B6B6B6"/>
          <w:w w:val="105"/>
          <w:sz w:val="38"/>
          <w:shd w:fill="D8D8D8" w:color="auto" w:val="clear"/>
        </w:rPr>
        <w:t>可</w:t>
      </w:r>
      <w:r>
        <w:rPr>
          <w:color w:val="696969"/>
          <w:w w:val="105"/>
          <w:sz w:val="38"/>
        </w:rPr>
        <w:t>心</w:t>
      </w:r>
      <w:r>
        <w:rPr>
          <w:color w:val="696969"/>
          <w:w w:val="105"/>
          <w:sz w:val="38"/>
        </w:rPr>
        <w:t>力</w:t>
      </w:r>
      <w:r>
        <w:rPr>
          <w:color w:val="696969"/>
          <w:w w:val="105"/>
          <w:sz w:val="38"/>
        </w:rPr>
        <w:t>衰</w:t>
      </w:r>
      <w:r>
        <w:rPr>
          <w:color w:val="696969"/>
          <w:spacing w:val="-10"/>
          <w:w w:val="105"/>
          <w:sz w:val="38"/>
        </w:rPr>
        <w:t>竭</w:t>
      </w:r>
      <w:r>
        <w:rPr>
          <w:color w:val="696969"/>
          <w:sz w:val="38"/>
        </w:rPr>
        <w:tab/>
      </w:r>
      <w:r>
        <w:rPr>
          <w:color w:val="565656"/>
          <w:w w:val="105"/>
          <w:sz w:val="38"/>
        </w:rPr>
        <w:t>疑</w:t>
      </w:r>
      <w:r>
        <w:rPr>
          <w:color w:val="565656"/>
          <w:w w:val="105"/>
          <w:sz w:val="38"/>
        </w:rPr>
        <w:t>室</w:t>
      </w:r>
      <w:r>
        <w:rPr>
          <w:color w:val="565656"/>
          <w:w w:val="105"/>
          <w:sz w:val="38"/>
        </w:rPr>
        <w:t>壁</w:t>
      </w:r>
      <w:r>
        <w:rPr>
          <w:color w:val="565656"/>
          <w:w w:val="105"/>
          <w:sz w:val="38"/>
        </w:rPr>
        <w:t>瘤</w:t>
      </w:r>
      <w:r>
        <w:rPr>
          <w:color w:val="565656"/>
          <w:w w:val="105"/>
          <w:sz w:val="38"/>
        </w:rPr>
        <w:t>，</w:t>
      </w:r>
      <w:r>
        <w:rPr>
          <w:color w:val="565656"/>
          <w:w w:val="105"/>
          <w:sz w:val="38"/>
        </w:rPr>
        <w:t>如</w:t>
      </w:r>
      <w:r>
        <w:rPr>
          <w:color w:val="565656"/>
          <w:w w:val="105"/>
          <w:sz w:val="38"/>
        </w:rPr>
        <w:t>果</w:t>
      </w:r>
      <w:r>
        <w:rPr>
          <w:color w:val="565656"/>
          <w:w w:val="105"/>
          <w:sz w:val="38"/>
        </w:rPr>
        <w:t>超</w:t>
      </w:r>
      <w:r>
        <w:rPr>
          <w:color w:val="565656"/>
          <w:w w:val="105"/>
          <w:sz w:val="38"/>
        </w:rPr>
        <w:t>声</w:t>
      </w:r>
      <w:r>
        <w:rPr>
          <w:color w:val="565656"/>
          <w:w w:val="105"/>
          <w:sz w:val="38"/>
        </w:rPr>
        <w:t>心</w:t>
      </w:r>
      <w:r>
        <w:rPr>
          <w:color w:val="565656"/>
          <w:w w:val="105"/>
          <w:sz w:val="38"/>
        </w:rPr>
        <w:t>动</w:t>
      </w:r>
      <w:r>
        <w:rPr>
          <w:color w:val="565656"/>
          <w:w w:val="105"/>
          <w:sz w:val="38"/>
        </w:rPr>
        <w:t>图</w:t>
      </w:r>
      <w:r>
        <w:rPr>
          <w:color w:val="565656"/>
          <w:w w:val="105"/>
          <w:sz w:val="38"/>
        </w:rPr>
        <w:t>有</w:t>
      </w:r>
      <w:r>
        <w:rPr>
          <w:color w:val="565656"/>
          <w:w w:val="105"/>
          <w:sz w:val="38"/>
        </w:rPr>
        <w:t>圆</w:t>
      </w:r>
      <w:r>
        <w:rPr>
          <w:color w:val="565656"/>
          <w:w w:val="105"/>
          <w:sz w:val="38"/>
        </w:rPr>
        <w:t>顶</w:t>
      </w:r>
      <w:r>
        <w:rPr>
          <w:color w:val="565656"/>
          <w:w w:val="105"/>
          <w:sz w:val="38"/>
        </w:rPr>
        <w:t>状</w:t>
      </w:r>
      <w:r>
        <w:rPr>
          <w:color w:val="565656"/>
          <w:w w:val="105"/>
          <w:sz w:val="38"/>
        </w:rPr>
        <w:t>凸</w:t>
      </w:r>
      <w:r>
        <w:rPr>
          <w:color w:val="565656"/>
          <w:w w:val="105"/>
          <w:sz w:val="38"/>
        </w:rPr>
        <w:t>起</w:t>
      </w:r>
      <w:r>
        <w:rPr>
          <w:color w:val="565656"/>
          <w:w w:val="105"/>
          <w:sz w:val="38"/>
        </w:rPr>
        <w:t>就</w:t>
      </w:r>
      <w:r>
        <w:rPr>
          <w:color w:val="565656"/>
          <w:w w:val="105"/>
          <w:sz w:val="38"/>
        </w:rPr>
        <w:t>可</w:t>
      </w:r>
      <w:r>
        <w:rPr>
          <w:color w:val="565656"/>
          <w:w w:val="105"/>
          <w:sz w:val="38"/>
        </w:rPr>
        <w:t>以</w:t>
      </w:r>
      <w:r>
        <w:rPr>
          <w:color w:val="565656"/>
          <w:w w:val="105"/>
          <w:sz w:val="38"/>
        </w:rPr>
        <w:t>确</w:t>
      </w:r>
      <w:r>
        <w:rPr>
          <w:color w:val="565656"/>
          <w:spacing w:val="-10"/>
          <w:w w:val="105"/>
          <w:sz w:val="38"/>
        </w:rPr>
        <w:t>诊</w:t>
      </w:r>
    </w:p>
    <w:p>
      <w:pPr>
        <w:tabs>
          <w:tab w:pos="10160" w:val="left" w:leader="none"/>
        </w:tabs>
        <w:spacing w:before="141"/>
        <w:ind w:left="0" w:right="1145" w:firstLine="0"/>
        <w:jc w:val="right"/>
        <w:rPr>
          <w:sz w:val="38"/>
        </w:rPr>
      </w:pPr>
      <w:r>
        <w:rPr>
          <w:color w:val="B6B6B6"/>
          <w:w w:val="105"/>
          <w:sz w:val="38"/>
        </w:rPr>
        <w:t>倡</w:t>
      </w:r>
      <w:r>
        <w:rPr>
          <w:color w:val="565656"/>
          <w:w w:val="105"/>
          <w:sz w:val="38"/>
        </w:rPr>
        <w:t>低</w:t>
      </w:r>
      <w:r>
        <w:rPr>
          <w:color w:val="565656"/>
          <w:w w:val="105"/>
          <w:sz w:val="38"/>
        </w:rPr>
        <w:t>血</w:t>
      </w:r>
      <w:r>
        <w:rPr>
          <w:color w:val="565656"/>
          <w:spacing w:val="-10"/>
          <w:w w:val="105"/>
          <w:sz w:val="38"/>
        </w:rPr>
        <w:t>压</w:t>
      </w:r>
      <w:r>
        <w:rPr>
          <w:color w:val="565656"/>
          <w:sz w:val="38"/>
        </w:rPr>
        <w:tab/>
      </w:r>
      <w:r>
        <w:rPr>
          <w:color w:val="696969"/>
          <w:w w:val="105"/>
          <w:sz w:val="38"/>
        </w:rPr>
        <w:t>了</w:t>
      </w:r>
      <w:r>
        <w:rPr>
          <w:color w:val="696969"/>
          <w:w w:val="105"/>
          <w:sz w:val="38"/>
        </w:rPr>
        <w:t>。</w:t>
      </w:r>
      <w:r>
        <w:rPr>
          <w:color w:val="696969"/>
          <w:w w:val="105"/>
          <w:sz w:val="38"/>
        </w:rPr>
        <w:t>这</w:t>
      </w:r>
      <w:r>
        <w:rPr>
          <w:color w:val="696969"/>
          <w:w w:val="105"/>
          <w:sz w:val="38"/>
        </w:rPr>
        <w:t>些</w:t>
      </w:r>
      <w:r>
        <w:rPr>
          <w:color w:val="696969"/>
          <w:w w:val="105"/>
          <w:sz w:val="38"/>
        </w:rPr>
        <w:t>室</w:t>
      </w:r>
      <w:r>
        <w:rPr>
          <w:color w:val="696969"/>
          <w:w w:val="105"/>
          <w:sz w:val="38"/>
        </w:rPr>
        <w:t>壁</w:t>
      </w:r>
      <w:r>
        <w:rPr>
          <w:color w:val="696969"/>
          <w:w w:val="105"/>
          <w:sz w:val="38"/>
        </w:rPr>
        <w:t>瘤</w:t>
      </w:r>
      <w:r>
        <w:rPr>
          <w:color w:val="696969"/>
          <w:w w:val="105"/>
          <w:sz w:val="38"/>
        </w:rPr>
        <w:t>可</w:t>
      </w:r>
      <w:r>
        <w:rPr>
          <w:color w:val="696969"/>
          <w:w w:val="105"/>
          <w:sz w:val="38"/>
        </w:rPr>
        <w:t>引</w:t>
      </w:r>
      <w:r>
        <w:rPr>
          <w:color w:val="696969"/>
          <w:w w:val="105"/>
          <w:sz w:val="38"/>
        </w:rPr>
        <w:t>起</w:t>
      </w:r>
      <w:r>
        <w:rPr>
          <w:color w:val="696969"/>
          <w:w w:val="105"/>
          <w:sz w:val="38"/>
        </w:rPr>
        <w:t>心</w:t>
      </w:r>
      <w:r>
        <w:rPr>
          <w:color w:val="696969"/>
          <w:w w:val="105"/>
          <w:sz w:val="38"/>
        </w:rPr>
        <w:t>律</w:t>
      </w:r>
      <w:r>
        <w:rPr>
          <w:color w:val="696969"/>
          <w:w w:val="105"/>
          <w:sz w:val="38"/>
        </w:rPr>
        <w:t>失</w:t>
      </w:r>
      <w:r>
        <w:rPr>
          <w:color w:val="696969"/>
          <w:w w:val="105"/>
          <w:sz w:val="38"/>
        </w:rPr>
        <w:t>常</w:t>
      </w:r>
      <w:r>
        <w:rPr>
          <w:color w:val="696969"/>
          <w:w w:val="105"/>
          <w:sz w:val="38"/>
        </w:rPr>
        <w:t>发</w:t>
      </w:r>
      <w:r>
        <w:rPr>
          <w:color w:val="696969"/>
          <w:w w:val="105"/>
          <w:sz w:val="38"/>
        </w:rPr>
        <w:t>作</w:t>
      </w:r>
      <w:r>
        <w:rPr>
          <w:color w:val="696969"/>
          <w:w w:val="105"/>
          <w:sz w:val="38"/>
        </w:rPr>
        <w:t>并</w:t>
      </w:r>
      <w:r>
        <w:rPr>
          <w:color w:val="696969"/>
          <w:w w:val="105"/>
          <w:sz w:val="38"/>
        </w:rPr>
        <w:t>减</w:t>
      </w:r>
      <w:r>
        <w:rPr>
          <w:color w:val="696969"/>
          <w:w w:val="105"/>
          <w:sz w:val="38"/>
        </w:rPr>
        <w:t>弱</w:t>
      </w:r>
      <w:r>
        <w:rPr>
          <w:color w:val="696969"/>
          <w:w w:val="105"/>
          <w:sz w:val="38"/>
        </w:rPr>
        <w:t>心</w:t>
      </w:r>
      <w:r>
        <w:rPr>
          <w:color w:val="696969"/>
          <w:w w:val="105"/>
          <w:sz w:val="38"/>
        </w:rPr>
        <w:t>脏</w:t>
      </w:r>
      <w:r>
        <w:rPr>
          <w:color w:val="696969"/>
          <w:w w:val="105"/>
          <w:sz w:val="38"/>
        </w:rPr>
        <w:t>的</w:t>
      </w:r>
      <w:r>
        <w:rPr>
          <w:color w:val="696969"/>
          <w:spacing w:val="-10"/>
          <w:w w:val="105"/>
          <w:sz w:val="38"/>
        </w:rPr>
        <w:t>泵</w:t>
      </w:r>
    </w:p>
    <w:p>
      <w:pPr>
        <w:tabs>
          <w:tab w:pos="11091" w:val="left" w:leader="none"/>
        </w:tabs>
        <w:spacing w:line="297" w:lineRule="auto" w:before="173"/>
        <w:ind w:left="1403" w:right="1119" w:hanging="474"/>
        <w:jc w:val="right"/>
        <w:rPr>
          <w:sz w:val="38"/>
        </w:rPr>
      </w:pPr>
      <w:r>
        <w:rPr>
          <w:color w:val="CDCDCD"/>
          <w:spacing w:val="-2"/>
          <w:sz w:val="38"/>
          <w:shd w:fill="D8D8D8" w:color="auto" w:val="clear"/>
        </w:rPr>
        <w:t>，</w:t>
      </w:r>
      <w:r>
        <w:rPr>
          <w:color w:val="CDCDCD"/>
          <w:spacing w:val="-2"/>
          <w:sz w:val="38"/>
          <w:shd w:fill="D8D8D8" w:color="auto" w:val="clear"/>
        </w:rPr>
        <w:t>已</w:t>
      </w:r>
      <w:r>
        <w:rPr>
          <w:color w:val="CDCDCD"/>
          <w:spacing w:val="-2"/>
          <w:sz w:val="38"/>
          <w:shd w:fill="D8D8D8" w:color="auto" w:val="clear"/>
        </w:rPr>
        <w:t>．</w:t>
      </w:r>
      <w:r>
        <w:rPr>
          <w:color w:val="565656"/>
          <w:spacing w:val="-2"/>
          <w:sz w:val="38"/>
        </w:rPr>
        <w:t>异</w:t>
      </w:r>
      <w:r>
        <w:rPr>
          <w:color w:val="565656"/>
          <w:spacing w:val="-2"/>
          <w:sz w:val="38"/>
        </w:rPr>
        <w:t>常</w:t>
      </w:r>
      <w:r>
        <w:rPr>
          <w:color w:val="565656"/>
          <w:spacing w:val="-2"/>
          <w:sz w:val="38"/>
        </w:rPr>
        <w:t>的</w:t>
      </w:r>
      <w:r>
        <w:rPr>
          <w:color w:val="565656"/>
          <w:spacing w:val="-2"/>
          <w:sz w:val="38"/>
        </w:rPr>
        <w:t>心</w:t>
      </w:r>
      <w:r>
        <w:rPr>
          <w:color w:val="565656"/>
          <w:spacing w:val="-2"/>
          <w:sz w:val="38"/>
        </w:rPr>
        <w:t>律</w:t>
      </w:r>
      <w:r>
        <w:rPr>
          <w:color w:val="565656"/>
          <w:spacing w:val="-2"/>
          <w:sz w:val="38"/>
        </w:rPr>
        <w:t>，</w:t>
      </w:r>
      <w:r>
        <w:rPr>
          <w:color w:val="565656"/>
          <w:spacing w:val="-2"/>
          <w:sz w:val="38"/>
        </w:rPr>
        <w:t>特</w:t>
      </w:r>
      <w:r>
        <w:rPr>
          <w:color w:val="565656"/>
          <w:spacing w:val="-2"/>
          <w:sz w:val="38"/>
        </w:rPr>
        <w:t>别</w:t>
      </w:r>
      <w:r>
        <w:rPr>
          <w:color w:val="565656"/>
          <w:spacing w:val="-2"/>
          <w:sz w:val="38"/>
        </w:rPr>
        <w:t>是</w:t>
      </w:r>
      <w:r>
        <w:rPr>
          <w:color w:val="565656"/>
          <w:spacing w:val="-2"/>
          <w:sz w:val="38"/>
        </w:rPr>
        <w:t>起</w:t>
      </w:r>
      <w:r>
        <w:rPr>
          <w:color w:val="565656"/>
          <w:spacing w:val="-2"/>
          <w:sz w:val="38"/>
        </w:rPr>
        <w:t>源</w:t>
      </w:r>
      <w:r>
        <w:rPr>
          <w:color w:val="565656"/>
          <w:spacing w:val="-2"/>
          <w:sz w:val="38"/>
        </w:rPr>
        <w:t>千</w:t>
      </w:r>
      <w:r>
        <w:rPr>
          <w:color w:val="565656"/>
          <w:spacing w:val="-2"/>
          <w:sz w:val="38"/>
        </w:rPr>
        <w:t>心</w:t>
      </w:r>
      <w:r>
        <w:rPr>
          <w:color w:val="565656"/>
          <w:spacing w:val="-2"/>
          <w:sz w:val="38"/>
        </w:rPr>
        <w:t>室</w:t>
      </w:r>
      <w:r>
        <w:rPr>
          <w:color w:val="565656"/>
          <w:spacing w:val="-2"/>
          <w:sz w:val="38"/>
        </w:rPr>
        <w:t>（</w:t>
      </w:r>
      <w:r>
        <w:rPr>
          <w:color w:val="565656"/>
          <w:spacing w:val="-2"/>
          <w:sz w:val="38"/>
        </w:rPr>
        <w:t>室</w:t>
      </w:r>
      <w:r>
        <w:rPr>
          <w:color w:val="565656"/>
          <w:spacing w:val="-2"/>
          <w:sz w:val="38"/>
        </w:rPr>
        <w:t>性</w:t>
      </w:r>
      <w:r>
        <w:rPr>
          <w:color w:val="565656"/>
          <w:spacing w:val="-2"/>
          <w:sz w:val="38"/>
        </w:rPr>
        <w:t>心</w:t>
      </w:r>
      <w:r>
        <w:rPr>
          <w:color w:val="565656"/>
          <w:spacing w:val="-2"/>
          <w:sz w:val="38"/>
        </w:rPr>
        <w:t>律</w:t>
      </w:r>
      <w:r>
        <w:rPr>
          <w:color w:val="565656"/>
          <w:spacing w:val="-2"/>
          <w:sz w:val="38"/>
        </w:rPr>
        <w:t>失</w:t>
      </w:r>
      <w:r>
        <w:rPr>
          <w:color w:val="565656"/>
          <w:spacing w:val="-2"/>
          <w:sz w:val="38"/>
        </w:rPr>
        <w:t>常</w:t>
      </w:r>
      <w:r>
        <w:rPr>
          <w:color w:val="565656"/>
          <w:spacing w:val="-2"/>
          <w:sz w:val="38"/>
        </w:rPr>
        <w:t>）</w:t>
      </w:r>
      <w:r>
        <w:rPr>
          <w:color w:val="565656"/>
          <w:sz w:val="38"/>
        </w:rPr>
        <w:tab/>
      </w:r>
      <w:r>
        <w:rPr>
          <w:color w:val="565656"/>
          <w:spacing w:val="64"/>
          <w:sz w:val="38"/>
        </w:rPr>
        <w:t>   </w:t>
      </w:r>
      <w:r>
        <w:rPr>
          <w:color w:val="565656"/>
          <w:sz w:val="38"/>
        </w:rPr>
        <w:t>功</w:t>
      </w:r>
      <w:r>
        <w:rPr>
          <w:color w:val="565656"/>
          <w:sz w:val="38"/>
        </w:rPr>
        <w:t>能</w:t>
      </w:r>
      <w:r>
        <w:rPr>
          <w:color w:val="565656"/>
          <w:sz w:val="38"/>
        </w:rPr>
        <w:t>。</w:t>
      </w:r>
      <w:r>
        <w:rPr>
          <w:color w:val="565656"/>
          <w:sz w:val="38"/>
        </w:rPr>
        <w:t>由</w:t>
      </w:r>
      <w:r>
        <w:rPr>
          <w:color w:val="565656"/>
          <w:sz w:val="38"/>
        </w:rPr>
        <w:t>于</w:t>
      </w:r>
      <w:r>
        <w:rPr>
          <w:color w:val="565656"/>
          <w:sz w:val="38"/>
        </w:rPr>
        <w:t>室</w:t>
      </w:r>
      <w:r>
        <w:rPr>
          <w:color w:val="565656"/>
          <w:sz w:val="38"/>
        </w:rPr>
        <w:t>壁</w:t>
      </w:r>
      <w:r>
        <w:rPr>
          <w:color w:val="565656"/>
          <w:sz w:val="38"/>
        </w:rPr>
        <w:t>瘤</w:t>
      </w:r>
      <w:r>
        <w:rPr>
          <w:color w:val="565656"/>
          <w:sz w:val="38"/>
        </w:rPr>
        <w:t>内</w:t>
      </w:r>
      <w:r>
        <w:rPr>
          <w:color w:val="565656"/>
          <w:sz w:val="38"/>
        </w:rPr>
        <w:t>血</w:t>
      </w:r>
      <w:r>
        <w:rPr>
          <w:color w:val="565656"/>
          <w:sz w:val="38"/>
        </w:rPr>
        <w:t>液</w:t>
      </w:r>
      <w:r>
        <w:rPr>
          <w:color w:val="565656"/>
          <w:sz w:val="38"/>
        </w:rPr>
        <w:t>流</w:t>
      </w:r>
      <w:r>
        <w:rPr>
          <w:color w:val="565656"/>
          <w:sz w:val="38"/>
        </w:rPr>
        <w:t>动</w:t>
      </w:r>
      <w:r>
        <w:rPr>
          <w:color w:val="565656"/>
          <w:sz w:val="38"/>
        </w:rPr>
        <w:t>更</w:t>
      </w:r>
      <w:r>
        <w:rPr>
          <w:color w:val="565656"/>
          <w:sz w:val="38"/>
        </w:rPr>
        <w:t>慢</w:t>
      </w:r>
      <w:r>
        <w:rPr>
          <w:color w:val="565656"/>
          <w:sz w:val="38"/>
        </w:rPr>
        <w:t>，</w:t>
      </w:r>
      <w:r>
        <w:rPr>
          <w:color w:val="565656"/>
          <w:sz w:val="38"/>
        </w:rPr>
        <w:t>可</w:t>
      </w:r>
      <w:r>
        <w:rPr>
          <w:color w:val="565656"/>
          <w:sz w:val="38"/>
        </w:rPr>
        <w:t>能</w:t>
      </w:r>
      <w:r>
        <w:rPr>
          <w:color w:val="565656"/>
          <w:sz w:val="38"/>
        </w:rPr>
        <w:t>在</w:t>
      </w:r>
      <w:r>
        <w:rPr>
          <w:color w:val="565656"/>
          <w:sz w:val="38"/>
        </w:rPr>
        <w:t>心</w:t>
      </w:r>
      <w:r>
        <w:rPr>
          <w:color w:val="565656"/>
          <w:sz w:val="38"/>
        </w:rPr>
        <w:t>脏</w:t>
      </w:r>
      <w:r>
        <w:rPr>
          <w:color w:val="565656"/>
          <w:sz w:val="38"/>
        </w:rPr>
        <w:t>的</w:t>
      </w:r>
      <w:r>
        <w:rPr>
          <w:color w:val="565656"/>
          <w:sz w:val="38"/>
        </w:rPr>
        <w:t>腔</w:t>
      </w:r>
      <w:r>
        <w:rPr>
          <w:color w:val="565656"/>
          <w:sz w:val="38"/>
        </w:rPr>
        <w:t>休</w:t>
      </w:r>
      <w:r>
        <w:rPr>
          <w:color w:val="565656"/>
          <w:spacing w:val="-10"/>
          <w:sz w:val="38"/>
        </w:rPr>
        <w:t>克</w:t>
      </w:r>
      <w:r>
        <w:rPr>
          <w:color w:val="565656"/>
          <w:sz w:val="38"/>
        </w:rPr>
        <w:tab/>
        <w:t>室</w:t>
      </w:r>
      <w:r>
        <w:rPr>
          <w:color w:val="565656"/>
          <w:sz w:val="38"/>
        </w:rPr>
        <w:t>面</w:t>
      </w:r>
      <w:r>
        <w:rPr>
          <w:color w:val="565656"/>
          <w:sz w:val="38"/>
        </w:rPr>
        <w:t>形</w:t>
      </w:r>
      <w:r>
        <w:rPr>
          <w:color w:val="565656"/>
          <w:sz w:val="38"/>
        </w:rPr>
        <w:t>成</w:t>
      </w:r>
      <w:r>
        <w:rPr>
          <w:color w:val="565656"/>
          <w:sz w:val="38"/>
        </w:rPr>
        <w:t>血</w:t>
      </w:r>
      <w:r>
        <w:rPr>
          <w:color w:val="565656"/>
          <w:sz w:val="38"/>
        </w:rPr>
        <w:t>栓</w:t>
      </w:r>
      <w:r>
        <w:rPr>
          <w:color w:val="565656"/>
          <w:sz w:val="38"/>
        </w:rPr>
        <w:t>。</w:t>
      </w:r>
      <w:r>
        <w:rPr>
          <w:color w:val="565656"/>
          <w:sz w:val="38"/>
        </w:rPr>
        <w:t>如</w:t>
      </w:r>
      <w:r>
        <w:rPr>
          <w:color w:val="565656"/>
          <w:sz w:val="38"/>
        </w:rPr>
        <w:t>果</w:t>
      </w:r>
      <w:r>
        <w:rPr>
          <w:color w:val="565656"/>
          <w:sz w:val="38"/>
        </w:rPr>
        <w:t>心</w:t>
      </w:r>
      <w:r>
        <w:rPr>
          <w:color w:val="565656"/>
          <w:sz w:val="38"/>
        </w:rPr>
        <w:t>衰</w:t>
      </w:r>
      <w:r>
        <w:rPr>
          <w:color w:val="565656"/>
          <w:sz w:val="38"/>
        </w:rPr>
        <w:t>或</w:t>
      </w:r>
      <w:r>
        <w:rPr>
          <w:color w:val="565656"/>
          <w:sz w:val="38"/>
        </w:rPr>
        <w:t>心</w:t>
      </w:r>
      <w:r>
        <w:rPr>
          <w:color w:val="565656"/>
          <w:sz w:val="38"/>
        </w:rPr>
        <w:t>律</w:t>
      </w:r>
      <w:r>
        <w:rPr>
          <w:color w:val="565656"/>
          <w:sz w:val="38"/>
        </w:rPr>
        <w:t>失</w:t>
      </w:r>
      <w:r>
        <w:rPr>
          <w:color w:val="565656"/>
          <w:sz w:val="38"/>
        </w:rPr>
        <w:t>常</w:t>
      </w:r>
      <w:r>
        <w:rPr>
          <w:color w:val="565656"/>
          <w:sz w:val="38"/>
        </w:rPr>
        <w:t>进</w:t>
      </w:r>
      <w:r>
        <w:rPr>
          <w:color w:val="565656"/>
          <w:sz w:val="38"/>
        </w:rPr>
        <w:t>—</w:t>
      </w:r>
      <w:r>
        <w:rPr>
          <w:color w:val="565656"/>
          <w:sz w:val="38"/>
        </w:rPr>
        <w:t>步</w:t>
      </w:r>
      <w:r>
        <w:rPr>
          <w:color w:val="565656"/>
          <w:sz w:val="38"/>
        </w:rPr>
        <w:t>发</w:t>
      </w:r>
      <w:r>
        <w:rPr>
          <w:color w:val="565656"/>
          <w:sz w:val="38"/>
        </w:rPr>
        <w:t>展</w:t>
      </w:r>
      <w:r>
        <w:rPr>
          <w:color w:val="565656"/>
          <w:sz w:val="38"/>
        </w:rPr>
        <w:t>，</w:t>
      </w:r>
      <w:r>
        <w:rPr>
          <w:color w:val="565656"/>
          <w:spacing w:val="-10"/>
          <w:sz w:val="38"/>
        </w:rPr>
        <w:t>可</w:t>
      </w:r>
    </w:p>
    <w:p>
      <w:pPr>
        <w:tabs>
          <w:tab w:pos="11111" w:val="left" w:leader="none"/>
        </w:tabs>
        <w:spacing w:before="61"/>
        <w:ind w:left="1404" w:right="0" w:firstLine="0"/>
        <w:jc w:val="left"/>
        <w:rPr>
          <w:sz w:val="38"/>
        </w:rPr>
      </w:pPr>
      <w:r>
        <w:rPr>
          <w:color w:val="696969"/>
          <w:sz w:val="38"/>
        </w:rPr>
        <w:t>心</w:t>
      </w:r>
      <w:r>
        <w:rPr>
          <w:color w:val="696969"/>
          <w:sz w:val="38"/>
        </w:rPr>
        <w:t>包</w:t>
      </w:r>
      <w:r>
        <w:rPr>
          <w:color w:val="696969"/>
          <w:spacing w:val="-10"/>
          <w:sz w:val="38"/>
        </w:rPr>
        <w:t>炎</w:t>
      </w:r>
      <w:r>
        <w:rPr>
          <w:color w:val="696969"/>
          <w:sz w:val="38"/>
        </w:rPr>
        <w:tab/>
      </w:r>
      <w:r>
        <w:rPr>
          <w:color w:val="565656"/>
          <w:w w:val="105"/>
          <w:sz w:val="38"/>
        </w:rPr>
        <w:t>考</w:t>
      </w:r>
      <w:r>
        <w:rPr>
          <w:color w:val="565656"/>
          <w:w w:val="105"/>
          <w:sz w:val="38"/>
        </w:rPr>
        <w:t>虑</w:t>
      </w:r>
      <w:r>
        <w:rPr>
          <w:color w:val="565656"/>
          <w:w w:val="105"/>
          <w:sz w:val="38"/>
        </w:rPr>
        <w:t>手</w:t>
      </w:r>
      <w:r>
        <w:rPr>
          <w:color w:val="565656"/>
          <w:w w:val="105"/>
          <w:sz w:val="38"/>
        </w:rPr>
        <w:t>术</w:t>
      </w:r>
      <w:r>
        <w:rPr>
          <w:color w:val="565656"/>
          <w:w w:val="105"/>
          <w:sz w:val="38"/>
        </w:rPr>
        <w:t>切</w:t>
      </w:r>
      <w:r>
        <w:rPr>
          <w:color w:val="565656"/>
          <w:w w:val="105"/>
          <w:sz w:val="38"/>
        </w:rPr>
        <w:t>除</w:t>
      </w:r>
      <w:r>
        <w:rPr>
          <w:color w:val="565656"/>
          <w:w w:val="105"/>
          <w:sz w:val="38"/>
        </w:rPr>
        <w:t>室</w:t>
      </w:r>
      <w:r>
        <w:rPr>
          <w:color w:val="565656"/>
          <w:w w:val="105"/>
          <w:sz w:val="38"/>
        </w:rPr>
        <w:t>壁</w:t>
      </w:r>
      <w:r>
        <w:rPr>
          <w:color w:val="565656"/>
          <w:w w:val="105"/>
          <w:sz w:val="38"/>
        </w:rPr>
        <w:t>瘤</w:t>
      </w:r>
      <w:r>
        <w:rPr>
          <w:color w:val="565656"/>
          <w:spacing w:val="-10"/>
          <w:w w:val="105"/>
          <w:sz w:val="38"/>
        </w:rPr>
        <w:t>。</w:t>
      </w:r>
    </w:p>
    <w:p>
      <w:pPr>
        <w:tabs>
          <w:tab w:pos="11116" w:val="left" w:leader="none"/>
        </w:tabs>
        <w:spacing w:before="173"/>
        <w:ind w:left="889" w:right="0" w:firstLine="0"/>
        <w:jc w:val="left"/>
        <w:rPr>
          <w:sz w:val="38"/>
        </w:rPr>
      </w:pPr>
      <w:r>
        <w:rPr>
          <w:color w:val="1A1A1A"/>
          <w:sz w:val="38"/>
        </w:rPr>
        <w:t>心</w:t>
      </w:r>
      <w:r>
        <w:rPr>
          <w:color w:val="1A1A1A"/>
          <w:sz w:val="38"/>
        </w:rPr>
        <w:t>脏</w:t>
      </w:r>
      <w:r>
        <w:rPr>
          <w:color w:val="1A1A1A"/>
          <w:sz w:val="38"/>
        </w:rPr>
        <w:t>破</w:t>
      </w:r>
      <w:r>
        <w:rPr>
          <w:color w:val="1A1A1A"/>
          <w:spacing w:val="-10"/>
          <w:sz w:val="38"/>
        </w:rPr>
        <w:t>裂</w:t>
      </w:r>
      <w:r>
        <w:rPr>
          <w:color w:val="1A1A1A"/>
          <w:sz w:val="38"/>
        </w:rPr>
        <w:tab/>
      </w:r>
      <w:r>
        <w:rPr>
          <w:color w:val="2A2A2A"/>
          <w:sz w:val="38"/>
        </w:rPr>
        <w:t>血</w:t>
      </w:r>
      <w:r>
        <w:rPr>
          <w:color w:val="2A2A2A"/>
          <w:spacing w:val="-10"/>
          <w:sz w:val="38"/>
        </w:rPr>
        <w:t>栓</w:t>
      </w:r>
    </w:p>
    <w:p>
      <w:pPr>
        <w:tabs>
          <w:tab w:pos="10342" w:val="left" w:leader="none"/>
          <w:tab w:pos="11083" w:val="left" w:leader="none"/>
          <w:tab w:pos="11128" w:val="left" w:leader="none"/>
          <w:tab w:pos="11913" w:val="left" w:leader="none"/>
        </w:tabs>
        <w:spacing w:line="312" w:lineRule="auto" w:before="109"/>
        <w:ind w:left="883" w:right="1084" w:firstLine="799"/>
        <w:jc w:val="right"/>
        <w:rPr>
          <w:sz w:val="38"/>
        </w:rPr>
      </w:pPr>
      <w:r>
        <w:rPr>
          <w:color w:val="565656"/>
          <w:w w:val="108"/>
          <w:sz w:val="38"/>
        </w:rPr>
        <w:t>很罕见的情况下，心肌会在心脏泵功能的压力下</w:t>
      </w:r>
      <w:r>
        <w:rPr>
          <w:color w:val="565656"/>
          <w:sz w:val="38"/>
        </w:rPr>
        <w:tab/>
        <w:tab/>
        <w:tab/>
      </w:r>
      <w:r>
        <w:rPr>
          <w:rFonts w:ascii="Arial" w:eastAsia="Arial"/>
          <w:color w:val="3F3F3F"/>
          <w:spacing w:val="2"/>
          <w:w w:val="106"/>
          <w:sz w:val="38"/>
        </w:rPr>
        <w:t>20</w:t>
      </w:r>
      <w:r>
        <w:rPr>
          <w:color w:val="3F3F3F"/>
          <w:spacing w:val="3"/>
          <w:w w:val="106"/>
          <w:sz w:val="38"/>
        </w:rPr>
        <w:t>％的急性</w:t>
      </w:r>
      <w:r>
        <w:rPr>
          <w:color w:val="696969"/>
          <w:spacing w:val="3"/>
          <w:w w:val="106"/>
          <w:sz w:val="38"/>
        </w:rPr>
        <w:t>心肌梗死患者心脏坏死的心</w:t>
      </w:r>
      <w:r>
        <w:rPr>
          <w:color w:val="3F3F3F"/>
          <w:spacing w:val="3"/>
          <w:w w:val="106"/>
          <w:sz w:val="38"/>
        </w:rPr>
        <w:t>肌表面</w:t>
      </w:r>
      <w:r>
        <w:rPr>
          <w:color w:val="3F3F3F"/>
          <w:w w:val="106"/>
          <w:sz w:val="38"/>
        </w:rPr>
        <w:t>会</w:t>
      </w:r>
      <w:r>
        <w:rPr>
          <w:color w:val="565656"/>
          <w:w w:val="107"/>
          <w:sz w:val="38"/>
        </w:rPr>
        <w:t>断裂，这是由千受损的心肌容易断裂。心脏破裂通常</w:t>
      </w:r>
      <w:r>
        <w:rPr>
          <w:color w:val="565656"/>
          <w:sz w:val="38"/>
        </w:rPr>
        <w:tab/>
        <w:tab/>
      </w:r>
      <w:r>
        <w:rPr>
          <w:color w:val="565656"/>
          <w:w w:val="22"/>
          <w:sz w:val="38"/>
        </w:rPr>
        <w:t> </w:t>
      </w:r>
      <w:r>
        <w:rPr>
          <w:color w:val="696969"/>
          <w:spacing w:val="3"/>
          <w:w w:val="106"/>
          <w:sz w:val="38"/>
        </w:rPr>
        <w:t>形成血栓。在这些患者中大约</w:t>
      </w:r>
      <w:r>
        <w:rPr>
          <w:rFonts w:ascii="Times New Roman" w:eastAsia="Times New Roman"/>
          <w:color w:val="2A2A2A"/>
          <w:spacing w:val="1"/>
          <w:w w:val="107"/>
          <w:sz w:val="42"/>
        </w:rPr>
        <w:t>10</w:t>
      </w:r>
      <w:r>
        <w:rPr>
          <w:color w:val="2A2A2A"/>
          <w:spacing w:val="3"/>
          <w:w w:val="106"/>
          <w:sz w:val="38"/>
        </w:rPr>
        <w:t>％</w:t>
      </w:r>
      <w:r>
        <w:rPr>
          <w:color w:val="565656"/>
          <w:spacing w:val="3"/>
          <w:w w:val="106"/>
          <w:sz w:val="38"/>
        </w:rPr>
        <w:t>会出现血栓部分</w:t>
      </w:r>
      <w:r>
        <w:rPr>
          <w:color w:val="565656"/>
          <w:w w:val="106"/>
          <w:sz w:val="38"/>
        </w:rPr>
        <w:t>脱</w:t>
      </w:r>
      <w:r>
        <w:rPr>
          <w:color w:val="565656"/>
          <w:spacing w:val="1"/>
          <w:w w:val="113"/>
          <w:sz w:val="38"/>
        </w:rPr>
        <w:t>发生在急性心肌梗死后</w:t>
      </w:r>
      <w:r>
        <w:rPr>
          <w:rFonts w:ascii="Times New Roman" w:eastAsia="Times New Roman"/>
          <w:color w:val="2A2A2A"/>
          <w:w w:val="114"/>
          <w:sz w:val="42"/>
        </w:rPr>
        <w:t>1</w:t>
      </w:r>
      <w:r>
        <w:rPr>
          <w:color w:val="696969"/>
          <w:spacing w:val="1"/>
          <w:w w:val="113"/>
          <w:sz w:val="38"/>
        </w:rPr>
        <w:t>至</w:t>
      </w:r>
      <w:r>
        <w:rPr>
          <w:rFonts w:ascii="Times New Roman" w:eastAsia="Times New Roman"/>
          <w:color w:val="2A2A2A"/>
          <w:w w:val="114"/>
          <w:sz w:val="42"/>
        </w:rPr>
        <w:t>10</w:t>
      </w:r>
      <w:r>
        <w:rPr>
          <w:color w:val="696969"/>
          <w:spacing w:val="1"/>
          <w:w w:val="113"/>
          <w:sz w:val="38"/>
        </w:rPr>
        <w:t>天</w:t>
      </w:r>
      <w:r>
        <w:rPr>
          <w:color w:val="3F3F3F"/>
          <w:spacing w:val="1"/>
          <w:w w:val="113"/>
          <w:sz w:val="38"/>
        </w:rPr>
        <w:t>，并且更常见</w:t>
      </w:r>
      <w:r>
        <w:rPr>
          <w:color w:val="696969"/>
          <w:spacing w:val="1"/>
          <w:w w:val="113"/>
          <w:sz w:val="38"/>
        </w:rPr>
        <w:t>于</w:t>
      </w:r>
      <w:r>
        <w:rPr>
          <w:color w:val="696969"/>
          <w:w w:val="113"/>
          <w:sz w:val="38"/>
        </w:rPr>
        <w:t>女</w:t>
      </w:r>
      <w:r>
        <w:rPr>
          <w:color w:val="696969"/>
          <w:sz w:val="38"/>
        </w:rPr>
        <w:tab/>
        <w:tab/>
      </w:r>
      <w:r>
        <w:rPr>
          <w:color w:val="565656"/>
          <w:w w:val="108"/>
          <w:sz w:val="38"/>
        </w:rPr>
        <w:t>落，脱落的血栓会通过血液流向全身较小的血管。可性。在心肌梗死发作时或发作后，隔离两个心室的心</w:t>
      </w:r>
      <w:r>
        <w:rPr>
          <w:color w:val="565656"/>
          <w:sz w:val="38"/>
        </w:rPr>
        <w:tab/>
        <w:tab/>
      </w:r>
      <w:r>
        <w:rPr>
          <w:color w:val="565656"/>
          <w:w w:val="103"/>
          <w:sz w:val="38"/>
        </w:rPr>
        <w:t>能会阻止血液供应到大脑的一部分（引起中风）或其他</w:t>
      </w:r>
      <w:r>
        <w:rPr>
          <w:color w:val="565656"/>
          <w:w w:val="99"/>
          <w:sz w:val="38"/>
        </w:rPr>
        <w:t>室壁（间隔），心室外部的心室游离壁，和负责打开和关</w:t>
      </w:r>
      <w:r>
        <w:rPr>
          <w:color w:val="565656"/>
          <w:sz w:val="38"/>
        </w:rPr>
        <w:tab/>
        <w:tab/>
      </w:r>
      <w:r>
        <w:rPr>
          <w:color w:val="565656"/>
          <w:w w:val="108"/>
          <w:sz w:val="38"/>
        </w:rPr>
        <w:t>器官。超声心动图可以检测出心脏的血栓形成或确定</w:t>
      </w:r>
      <w:r>
        <w:rPr>
          <w:color w:val="565656"/>
          <w:w w:val="107"/>
          <w:sz w:val="38"/>
        </w:rPr>
        <w:t>闭二尖瓣的健索肌肉特别容易断裂。</w:t>
      </w:r>
      <w:r>
        <w:rPr>
          <w:color w:val="565656"/>
          <w:sz w:val="38"/>
        </w:rPr>
        <w:tab/>
        <w:tab/>
      </w:r>
      <w:r>
        <w:rPr>
          <w:color w:val="565656"/>
          <w:w w:val="18"/>
          <w:sz w:val="38"/>
        </w:rPr>
        <w:t> </w:t>
      </w:r>
      <w:r>
        <w:rPr>
          <w:color w:val="565656"/>
          <w:w w:val="108"/>
          <w:sz w:val="38"/>
        </w:rPr>
        <w:t>患者是否容易形成血栓。例如，左心室的部分心肌不室间隔的破裂会使很多血液直接进入肺动脉，导</w:t>
      </w:r>
      <w:r>
        <w:rPr>
          <w:color w:val="565656"/>
          <w:sz w:val="38"/>
        </w:rPr>
        <w:tab/>
      </w:r>
      <w:r>
        <w:rPr>
          <w:color w:val="565656"/>
          <w:w w:val="108"/>
          <w:sz w:val="38"/>
        </w:rPr>
        <w:t>能随着心室的收缩而收缩。对千这些存在血栓和那些</w:t>
      </w:r>
    </w:p>
    <w:p>
      <w:pPr>
        <w:tabs>
          <w:tab w:pos="6299" w:val="left" w:leader="none"/>
          <w:tab w:pos="7188" w:val="left" w:leader="none"/>
          <w:tab w:pos="10368" w:val="left" w:leader="none"/>
          <w:tab w:pos="11144" w:val="left" w:leader="none"/>
        </w:tabs>
        <w:spacing w:line="312" w:lineRule="auto" w:before="0"/>
        <w:ind w:left="908" w:right="1065" w:hanging="7"/>
        <w:jc w:val="right"/>
        <w:rPr>
          <w:sz w:val="38"/>
        </w:rPr>
      </w:pPr>
      <w:r>
        <w:rPr>
          <w:color w:val="565656"/>
          <w:spacing w:val="-2"/>
          <w:w w:val="110"/>
          <w:sz w:val="38"/>
        </w:rPr>
        <w:t>致</w:t>
      </w:r>
      <w:r>
        <w:rPr>
          <w:color w:val="565656"/>
          <w:spacing w:val="-2"/>
          <w:w w:val="110"/>
          <w:sz w:val="38"/>
        </w:rPr>
        <w:t>液</w:t>
      </w:r>
      <w:r>
        <w:rPr>
          <w:color w:val="565656"/>
          <w:spacing w:val="-2"/>
          <w:w w:val="110"/>
          <w:sz w:val="38"/>
        </w:rPr>
        <w:t>体</w:t>
      </w:r>
      <w:r>
        <w:rPr>
          <w:color w:val="565656"/>
          <w:spacing w:val="-2"/>
          <w:w w:val="110"/>
          <w:sz w:val="38"/>
        </w:rPr>
        <w:t>渚</w:t>
      </w:r>
      <w:r>
        <w:rPr>
          <w:color w:val="565656"/>
          <w:spacing w:val="-2"/>
          <w:w w:val="110"/>
          <w:sz w:val="38"/>
        </w:rPr>
        <w:t>留</w:t>
      </w:r>
      <w:r>
        <w:rPr>
          <w:color w:val="565656"/>
          <w:spacing w:val="-2"/>
          <w:w w:val="110"/>
          <w:sz w:val="38"/>
        </w:rPr>
        <w:t>（</w:t>
      </w:r>
      <w:r>
        <w:rPr>
          <w:color w:val="565656"/>
          <w:spacing w:val="-2"/>
          <w:w w:val="110"/>
          <w:sz w:val="38"/>
        </w:rPr>
        <w:t>肺</w:t>
      </w:r>
      <w:r>
        <w:rPr>
          <w:color w:val="565656"/>
          <w:spacing w:val="-2"/>
          <w:w w:val="110"/>
          <w:sz w:val="38"/>
        </w:rPr>
        <w:t>水</w:t>
      </w:r>
      <w:r>
        <w:rPr>
          <w:color w:val="565656"/>
          <w:spacing w:val="-2"/>
          <w:w w:val="110"/>
          <w:sz w:val="38"/>
        </w:rPr>
        <w:t>肿</w:t>
      </w:r>
      <w:r>
        <w:rPr>
          <w:color w:val="565656"/>
          <w:spacing w:val="-2"/>
          <w:w w:val="110"/>
          <w:sz w:val="38"/>
        </w:rPr>
        <w:t>）</w:t>
      </w:r>
      <w:r>
        <w:rPr>
          <w:color w:val="565656"/>
          <w:spacing w:val="-2"/>
          <w:w w:val="110"/>
          <w:sz w:val="38"/>
        </w:rPr>
        <w:t>。</w:t>
      </w:r>
      <w:r>
        <w:rPr>
          <w:color w:val="565656"/>
          <w:spacing w:val="-2"/>
          <w:w w:val="110"/>
          <w:sz w:val="38"/>
        </w:rPr>
        <w:t>破</w:t>
      </w:r>
      <w:r>
        <w:rPr>
          <w:color w:val="565656"/>
          <w:spacing w:val="-2"/>
          <w:w w:val="110"/>
          <w:sz w:val="38"/>
        </w:rPr>
        <w:t>裂</w:t>
      </w:r>
      <w:r>
        <w:rPr>
          <w:color w:val="565656"/>
          <w:spacing w:val="-2"/>
          <w:w w:val="110"/>
          <w:sz w:val="38"/>
        </w:rPr>
        <w:t>的</w:t>
      </w:r>
      <w:r>
        <w:rPr>
          <w:color w:val="565656"/>
          <w:spacing w:val="-2"/>
          <w:w w:val="110"/>
          <w:sz w:val="38"/>
        </w:rPr>
        <w:t>室</w:t>
      </w:r>
      <w:r>
        <w:rPr>
          <w:color w:val="565656"/>
          <w:spacing w:val="-2"/>
          <w:w w:val="110"/>
          <w:sz w:val="38"/>
        </w:rPr>
        <w:t>间</w:t>
      </w:r>
      <w:r>
        <w:rPr>
          <w:color w:val="565656"/>
          <w:spacing w:val="-2"/>
          <w:w w:val="110"/>
          <w:sz w:val="38"/>
        </w:rPr>
        <w:t>隔</w:t>
      </w:r>
      <w:r>
        <w:rPr>
          <w:color w:val="565656"/>
          <w:spacing w:val="-2"/>
          <w:w w:val="110"/>
          <w:sz w:val="38"/>
        </w:rPr>
        <w:t>有</w:t>
      </w:r>
      <w:r>
        <w:rPr>
          <w:color w:val="565656"/>
          <w:spacing w:val="-2"/>
          <w:w w:val="110"/>
          <w:sz w:val="38"/>
        </w:rPr>
        <w:t>时</w:t>
      </w:r>
      <w:r>
        <w:rPr>
          <w:color w:val="565656"/>
          <w:spacing w:val="-2"/>
          <w:w w:val="110"/>
          <w:sz w:val="38"/>
        </w:rPr>
        <w:t>可</w:t>
      </w:r>
      <w:r>
        <w:rPr>
          <w:color w:val="565656"/>
          <w:spacing w:val="-2"/>
          <w:w w:val="110"/>
          <w:sz w:val="38"/>
        </w:rPr>
        <w:t>以</w:t>
      </w:r>
      <w:r>
        <w:rPr>
          <w:color w:val="565656"/>
          <w:spacing w:val="-2"/>
          <w:w w:val="110"/>
          <w:sz w:val="38"/>
        </w:rPr>
        <w:t>通</w:t>
      </w:r>
      <w:r>
        <w:rPr>
          <w:color w:val="565656"/>
          <w:spacing w:val="-2"/>
          <w:w w:val="110"/>
          <w:sz w:val="38"/>
        </w:rPr>
        <w:t>过</w:t>
      </w:r>
      <w:r>
        <w:rPr>
          <w:color w:val="565656"/>
          <w:spacing w:val="-2"/>
          <w:w w:val="110"/>
          <w:sz w:val="38"/>
        </w:rPr>
        <w:t>手</w:t>
      </w:r>
      <w:r>
        <w:rPr>
          <w:color w:val="565656"/>
          <w:sz w:val="38"/>
        </w:rPr>
        <w:tab/>
      </w:r>
      <w:r>
        <w:rPr>
          <w:color w:val="565656"/>
          <w:spacing w:val="10"/>
          <w:sz w:val="38"/>
        </w:rPr>
        <w:t> </w:t>
      </w:r>
      <w:r>
        <w:rPr>
          <w:color w:val="565656"/>
          <w:w w:val="105"/>
          <w:sz w:val="38"/>
        </w:rPr>
        <w:t>有</w:t>
      </w:r>
      <w:r>
        <w:rPr>
          <w:color w:val="565656"/>
          <w:w w:val="105"/>
          <w:sz w:val="38"/>
        </w:rPr>
        <w:t>血</w:t>
      </w:r>
      <w:r>
        <w:rPr>
          <w:color w:val="565656"/>
          <w:w w:val="105"/>
          <w:sz w:val="38"/>
        </w:rPr>
        <w:t>栓</w:t>
      </w:r>
      <w:r>
        <w:rPr>
          <w:color w:val="565656"/>
          <w:w w:val="105"/>
          <w:sz w:val="38"/>
        </w:rPr>
        <w:t>风</w:t>
      </w:r>
      <w:r>
        <w:rPr>
          <w:color w:val="565656"/>
          <w:w w:val="105"/>
          <w:sz w:val="38"/>
        </w:rPr>
        <w:t>险</w:t>
      </w:r>
      <w:r>
        <w:rPr>
          <w:color w:val="565656"/>
          <w:w w:val="105"/>
          <w:sz w:val="38"/>
        </w:rPr>
        <w:t>的</w:t>
      </w:r>
      <w:r>
        <w:rPr>
          <w:color w:val="565656"/>
          <w:w w:val="105"/>
          <w:sz w:val="38"/>
        </w:rPr>
        <w:t>患</w:t>
      </w:r>
      <w:r>
        <w:rPr>
          <w:color w:val="565656"/>
          <w:w w:val="105"/>
          <w:sz w:val="38"/>
        </w:rPr>
        <w:t>者</w:t>
      </w:r>
      <w:r>
        <w:rPr>
          <w:color w:val="565656"/>
          <w:w w:val="105"/>
          <w:sz w:val="38"/>
        </w:rPr>
        <w:t>，</w:t>
      </w:r>
      <w:r>
        <w:rPr>
          <w:color w:val="565656"/>
          <w:w w:val="105"/>
          <w:sz w:val="38"/>
        </w:rPr>
        <w:t>医</w:t>
      </w:r>
      <w:r>
        <w:rPr>
          <w:color w:val="565656"/>
          <w:w w:val="105"/>
          <w:sz w:val="38"/>
        </w:rPr>
        <w:t>生</w:t>
      </w:r>
      <w:r>
        <w:rPr>
          <w:color w:val="565656"/>
          <w:w w:val="105"/>
          <w:sz w:val="38"/>
        </w:rPr>
        <w:t>通</w:t>
      </w:r>
      <w:r>
        <w:rPr>
          <w:color w:val="565656"/>
          <w:w w:val="105"/>
          <w:sz w:val="38"/>
        </w:rPr>
        <w:t>常</w:t>
      </w:r>
      <w:r>
        <w:rPr>
          <w:color w:val="565656"/>
          <w:w w:val="105"/>
          <w:sz w:val="38"/>
        </w:rPr>
        <w:t>使</w:t>
      </w:r>
      <w:r>
        <w:rPr>
          <w:color w:val="565656"/>
          <w:w w:val="105"/>
          <w:sz w:val="38"/>
        </w:rPr>
        <w:t>用</w:t>
      </w:r>
      <w:r>
        <w:rPr>
          <w:color w:val="565656"/>
          <w:w w:val="105"/>
          <w:sz w:val="38"/>
        </w:rPr>
        <w:t>抗</w:t>
      </w:r>
      <w:r>
        <w:rPr>
          <w:color w:val="565656"/>
          <w:w w:val="105"/>
          <w:sz w:val="38"/>
        </w:rPr>
        <w:t>凝</w:t>
      </w:r>
      <w:r>
        <w:rPr>
          <w:color w:val="565656"/>
          <w:w w:val="105"/>
          <w:sz w:val="38"/>
        </w:rPr>
        <w:t>药</w:t>
      </w:r>
      <w:r>
        <w:rPr>
          <w:color w:val="565656"/>
          <w:w w:val="105"/>
          <w:sz w:val="38"/>
        </w:rPr>
        <w:t>如</w:t>
      </w:r>
      <w:r>
        <w:rPr>
          <w:color w:val="565656"/>
          <w:w w:val="105"/>
          <w:sz w:val="38"/>
        </w:rPr>
        <w:t>肝</w:t>
      </w:r>
      <w:r>
        <w:rPr>
          <w:color w:val="565656"/>
          <w:w w:val="105"/>
          <w:sz w:val="38"/>
        </w:rPr>
        <w:t>素</w:t>
      </w:r>
      <w:r>
        <w:rPr>
          <w:color w:val="565656"/>
          <w:w w:val="105"/>
          <w:sz w:val="38"/>
        </w:rPr>
        <w:t>和</w:t>
      </w:r>
      <w:r>
        <w:rPr>
          <w:color w:val="565656"/>
          <w:w w:val="105"/>
          <w:sz w:val="38"/>
        </w:rPr>
        <w:t>华</w:t>
      </w:r>
      <w:r>
        <w:rPr>
          <w:color w:val="696969"/>
          <w:spacing w:val="-2"/>
          <w:w w:val="110"/>
          <w:sz w:val="38"/>
        </w:rPr>
        <w:t>术</w:t>
      </w:r>
      <w:r>
        <w:rPr>
          <w:color w:val="696969"/>
          <w:spacing w:val="-2"/>
          <w:w w:val="110"/>
          <w:sz w:val="38"/>
        </w:rPr>
        <w:t>来</w:t>
      </w:r>
      <w:r>
        <w:rPr>
          <w:color w:val="696969"/>
          <w:spacing w:val="-2"/>
          <w:w w:val="110"/>
          <w:sz w:val="38"/>
        </w:rPr>
        <w:t>修</w:t>
      </w:r>
      <w:r>
        <w:rPr>
          <w:color w:val="696969"/>
          <w:spacing w:val="-2"/>
          <w:w w:val="110"/>
          <w:sz w:val="38"/>
        </w:rPr>
        <w:t>复</w:t>
      </w:r>
      <w:r>
        <w:rPr>
          <w:color w:val="696969"/>
          <w:spacing w:val="-2"/>
          <w:w w:val="110"/>
          <w:sz w:val="38"/>
        </w:rPr>
        <w:t>。</w:t>
      </w:r>
      <w:r>
        <w:rPr>
          <w:color w:val="696969"/>
          <w:sz w:val="38"/>
        </w:rPr>
        <w:tab/>
      </w:r>
      <w:r>
        <w:rPr>
          <w:color w:val="CDCDCD"/>
          <w:spacing w:val="-10"/>
          <w:w w:val="110"/>
          <w:sz w:val="38"/>
        </w:rPr>
        <w:t>-</w:t>
      </w:r>
      <w:r>
        <w:rPr>
          <w:color w:val="CDCDCD"/>
          <w:sz w:val="38"/>
        </w:rPr>
        <w:tab/>
      </w:r>
      <w:r>
        <w:rPr>
          <w:color w:val="CDCDCD"/>
          <w:spacing w:val="-10"/>
          <w:w w:val="110"/>
          <w:sz w:val="38"/>
        </w:rPr>
        <w:t>.</w:t>
      </w:r>
      <w:r>
        <w:rPr>
          <w:color w:val="CDCDCD"/>
          <w:sz w:val="38"/>
        </w:rPr>
        <w:tab/>
        <w:tab/>
      </w:r>
      <w:r>
        <w:rPr>
          <w:color w:val="696969"/>
          <w:spacing w:val="-2"/>
          <w:w w:val="110"/>
          <w:sz w:val="38"/>
        </w:rPr>
        <w:t>法</w:t>
      </w:r>
      <w:r>
        <w:rPr>
          <w:color w:val="696969"/>
          <w:spacing w:val="-2"/>
          <w:w w:val="110"/>
          <w:sz w:val="38"/>
        </w:rPr>
        <w:t>林</w:t>
      </w:r>
      <w:r>
        <w:rPr>
          <w:color w:val="696969"/>
          <w:spacing w:val="-2"/>
          <w:w w:val="110"/>
          <w:sz w:val="38"/>
        </w:rPr>
        <w:t>。</w:t>
      </w:r>
      <w:r>
        <w:rPr>
          <w:color w:val="696969"/>
          <w:spacing w:val="-2"/>
          <w:w w:val="110"/>
          <w:sz w:val="38"/>
        </w:rPr>
        <w:t>至</w:t>
      </w:r>
      <w:r>
        <w:rPr>
          <w:color w:val="696969"/>
          <w:spacing w:val="-2"/>
          <w:w w:val="110"/>
          <w:sz w:val="38"/>
        </w:rPr>
        <w:t>少</w:t>
      </w:r>
      <w:r>
        <w:rPr>
          <w:color w:val="696969"/>
          <w:spacing w:val="-2"/>
          <w:w w:val="110"/>
          <w:sz w:val="38"/>
        </w:rPr>
        <w:t>需</w:t>
      </w:r>
      <w:r>
        <w:rPr>
          <w:color w:val="696969"/>
          <w:spacing w:val="-2"/>
          <w:w w:val="110"/>
          <w:sz w:val="38"/>
        </w:rPr>
        <w:t>要</w:t>
      </w:r>
      <w:r>
        <w:rPr>
          <w:color w:val="696969"/>
          <w:spacing w:val="-2"/>
          <w:w w:val="110"/>
          <w:sz w:val="38"/>
        </w:rPr>
        <w:t>在</w:t>
      </w:r>
      <w:r>
        <w:rPr>
          <w:color w:val="696969"/>
          <w:spacing w:val="-2"/>
          <w:w w:val="110"/>
          <w:sz w:val="38"/>
        </w:rPr>
        <w:t>医</w:t>
      </w:r>
      <w:r>
        <w:rPr>
          <w:color w:val="696969"/>
          <w:spacing w:val="-2"/>
          <w:w w:val="110"/>
          <w:sz w:val="38"/>
        </w:rPr>
        <w:t>院</w:t>
      </w:r>
      <w:r>
        <w:rPr>
          <w:color w:val="696969"/>
          <w:spacing w:val="-2"/>
          <w:w w:val="110"/>
          <w:sz w:val="38"/>
        </w:rPr>
        <w:t>静</w:t>
      </w:r>
      <w:r>
        <w:rPr>
          <w:color w:val="696969"/>
          <w:spacing w:val="-2"/>
          <w:w w:val="110"/>
          <w:sz w:val="38"/>
        </w:rPr>
        <w:t>脉</w:t>
      </w:r>
      <w:r>
        <w:rPr>
          <w:color w:val="696969"/>
          <w:spacing w:val="-2"/>
          <w:w w:val="110"/>
          <w:sz w:val="38"/>
        </w:rPr>
        <w:t>注</w:t>
      </w:r>
      <w:r>
        <w:rPr>
          <w:color w:val="696969"/>
          <w:spacing w:val="-2"/>
          <w:w w:val="110"/>
          <w:sz w:val="38"/>
        </w:rPr>
        <w:t>射</w:t>
      </w:r>
      <w:r>
        <w:rPr>
          <w:color w:val="696969"/>
          <w:spacing w:val="-2"/>
          <w:w w:val="110"/>
          <w:sz w:val="38"/>
        </w:rPr>
        <w:t>肝</w:t>
      </w:r>
      <w:r>
        <w:rPr>
          <w:color w:val="696969"/>
          <w:spacing w:val="-2"/>
          <w:w w:val="110"/>
          <w:sz w:val="38"/>
        </w:rPr>
        <w:t>素</w:t>
      </w:r>
      <w:r>
        <w:rPr>
          <w:rFonts w:ascii="Arial" w:eastAsia="Arial"/>
          <w:color w:val="3F3F3F"/>
          <w:spacing w:val="-2"/>
          <w:w w:val="110"/>
          <w:sz w:val="38"/>
        </w:rPr>
        <w:t>2</w:t>
      </w:r>
      <w:r>
        <w:rPr>
          <w:color w:val="3F3F3F"/>
          <w:spacing w:val="-2"/>
          <w:w w:val="110"/>
          <w:sz w:val="38"/>
        </w:rPr>
        <w:t>天</w:t>
      </w:r>
      <w:r>
        <w:rPr>
          <w:color w:val="696969"/>
          <w:spacing w:val="-2"/>
          <w:w w:val="110"/>
          <w:sz w:val="38"/>
        </w:rPr>
        <w:t>。</w:t>
      </w:r>
      <w:r>
        <w:rPr>
          <w:color w:val="696969"/>
          <w:spacing w:val="-2"/>
          <w:w w:val="110"/>
          <w:sz w:val="38"/>
        </w:rPr>
        <w:t>然</w:t>
      </w:r>
      <w:r>
        <w:rPr>
          <w:color w:val="696969"/>
          <w:spacing w:val="-2"/>
          <w:w w:val="110"/>
          <w:sz w:val="38"/>
        </w:rPr>
        <w:t>后</w:t>
      </w:r>
      <w:r>
        <w:rPr>
          <w:color w:val="3F3F3F"/>
          <w:spacing w:val="-2"/>
          <w:w w:val="110"/>
          <w:sz w:val="38"/>
        </w:rPr>
        <w:t>，</w:t>
      </w:r>
      <w:r>
        <w:rPr>
          <w:color w:val="3F3F3F"/>
          <w:spacing w:val="-2"/>
          <w:w w:val="110"/>
          <w:sz w:val="38"/>
        </w:rPr>
        <w:t>口</w:t>
      </w:r>
      <w:r>
        <w:rPr>
          <w:color w:val="696969"/>
          <w:spacing w:val="-2"/>
          <w:w w:val="110"/>
          <w:sz w:val="38"/>
        </w:rPr>
        <w:t>心</w:t>
      </w:r>
      <w:r>
        <w:rPr>
          <w:color w:val="696969"/>
          <w:spacing w:val="-2"/>
          <w:w w:val="110"/>
          <w:sz w:val="38"/>
        </w:rPr>
        <w:t>室</w:t>
      </w:r>
      <w:r>
        <w:rPr>
          <w:color w:val="696969"/>
          <w:spacing w:val="-2"/>
          <w:w w:val="110"/>
          <w:sz w:val="38"/>
        </w:rPr>
        <w:t>游</w:t>
      </w:r>
      <w:r>
        <w:rPr>
          <w:color w:val="696969"/>
          <w:spacing w:val="-2"/>
          <w:w w:val="110"/>
          <w:sz w:val="38"/>
        </w:rPr>
        <w:t>离</w:t>
      </w:r>
      <w:r>
        <w:rPr>
          <w:color w:val="696969"/>
          <w:spacing w:val="-2"/>
          <w:w w:val="110"/>
          <w:sz w:val="38"/>
        </w:rPr>
        <w:t>壁</w:t>
      </w:r>
      <w:r>
        <w:rPr>
          <w:color w:val="696969"/>
          <w:spacing w:val="-2"/>
          <w:w w:val="110"/>
          <w:sz w:val="38"/>
        </w:rPr>
        <w:t>破</w:t>
      </w:r>
      <w:r>
        <w:rPr>
          <w:color w:val="696969"/>
          <w:spacing w:val="-2"/>
          <w:w w:val="110"/>
          <w:sz w:val="38"/>
        </w:rPr>
        <w:t>裂</w:t>
      </w:r>
      <w:r>
        <w:rPr>
          <w:color w:val="696969"/>
          <w:spacing w:val="-2"/>
          <w:w w:val="110"/>
          <w:sz w:val="38"/>
        </w:rPr>
        <w:t>一</w:t>
      </w:r>
      <w:r>
        <w:rPr>
          <w:color w:val="696969"/>
          <w:spacing w:val="-2"/>
          <w:w w:val="110"/>
          <w:sz w:val="38"/>
        </w:rPr>
        <w:t>般</w:t>
      </w:r>
      <w:r>
        <w:rPr>
          <w:color w:val="696969"/>
          <w:spacing w:val="-2"/>
          <w:w w:val="110"/>
          <w:sz w:val="38"/>
        </w:rPr>
        <w:t>会</w:t>
      </w:r>
      <w:r>
        <w:rPr>
          <w:color w:val="696969"/>
          <w:spacing w:val="-2"/>
          <w:w w:val="110"/>
          <w:sz w:val="38"/>
        </w:rPr>
        <w:t>导</w:t>
      </w:r>
      <w:r>
        <w:rPr>
          <w:color w:val="696969"/>
          <w:spacing w:val="-2"/>
          <w:w w:val="110"/>
          <w:sz w:val="38"/>
        </w:rPr>
        <w:t>致</w:t>
      </w:r>
      <w:r>
        <w:rPr>
          <w:color w:val="696969"/>
          <w:spacing w:val="-2"/>
          <w:w w:val="110"/>
          <w:sz w:val="38"/>
        </w:rPr>
        <w:t>患</w:t>
      </w:r>
      <w:r>
        <w:rPr>
          <w:color w:val="696969"/>
          <w:spacing w:val="-2"/>
          <w:w w:val="110"/>
          <w:sz w:val="38"/>
        </w:rPr>
        <w:t>者</w:t>
      </w:r>
      <w:r>
        <w:rPr>
          <w:color w:val="696969"/>
          <w:spacing w:val="-2"/>
          <w:w w:val="110"/>
          <w:sz w:val="38"/>
        </w:rPr>
        <w:t>快</w:t>
      </w:r>
      <w:r>
        <w:rPr>
          <w:color w:val="696969"/>
          <w:spacing w:val="-2"/>
          <w:w w:val="110"/>
          <w:sz w:val="38"/>
        </w:rPr>
        <w:t>速</w:t>
      </w:r>
      <w:r>
        <w:rPr>
          <w:color w:val="696969"/>
          <w:spacing w:val="-2"/>
          <w:w w:val="110"/>
          <w:sz w:val="38"/>
        </w:rPr>
        <w:t>死</w:t>
      </w:r>
      <w:r>
        <w:rPr>
          <w:color w:val="696969"/>
          <w:spacing w:val="-2"/>
          <w:w w:val="110"/>
          <w:sz w:val="38"/>
        </w:rPr>
        <w:t>亡</w:t>
      </w:r>
      <w:r>
        <w:rPr>
          <w:color w:val="696969"/>
          <w:spacing w:val="-2"/>
          <w:w w:val="110"/>
          <w:sz w:val="38"/>
        </w:rPr>
        <w:t>。</w:t>
      </w:r>
      <w:r>
        <w:rPr>
          <w:color w:val="696969"/>
          <w:spacing w:val="-2"/>
          <w:w w:val="110"/>
          <w:sz w:val="38"/>
        </w:rPr>
        <w:t>医</w:t>
      </w:r>
      <w:r>
        <w:rPr>
          <w:color w:val="696969"/>
          <w:spacing w:val="-2"/>
          <w:w w:val="110"/>
          <w:sz w:val="38"/>
        </w:rPr>
        <w:t>生</w:t>
      </w:r>
      <w:r>
        <w:rPr>
          <w:color w:val="696969"/>
          <w:sz w:val="38"/>
        </w:rPr>
        <w:tab/>
      </w:r>
      <w:r>
        <w:rPr>
          <w:color w:val="565656"/>
          <w:spacing w:val="-2"/>
          <w:w w:val="110"/>
          <w:sz w:val="38"/>
        </w:rPr>
        <w:t>服</w:t>
      </w:r>
      <w:r>
        <w:rPr>
          <w:color w:val="565656"/>
          <w:spacing w:val="-2"/>
          <w:w w:val="110"/>
          <w:sz w:val="38"/>
        </w:rPr>
        <w:t>华</w:t>
      </w:r>
      <w:r>
        <w:rPr>
          <w:color w:val="565656"/>
          <w:spacing w:val="-2"/>
          <w:w w:val="110"/>
          <w:sz w:val="38"/>
        </w:rPr>
        <w:t>法</w:t>
      </w:r>
      <w:r>
        <w:rPr>
          <w:color w:val="565656"/>
          <w:spacing w:val="-2"/>
          <w:w w:val="110"/>
          <w:sz w:val="38"/>
        </w:rPr>
        <w:t>林</w:t>
      </w:r>
      <w:r>
        <w:rPr>
          <w:rFonts w:ascii="Arial" w:eastAsia="Arial"/>
          <w:color w:val="565656"/>
          <w:spacing w:val="-2"/>
          <w:w w:val="110"/>
          <w:sz w:val="38"/>
        </w:rPr>
        <w:t>3</w:t>
      </w:r>
      <w:r>
        <w:rPr>
          <w:color w:val="565656"/>
          <w:spacing w:val="-2"/>
          <w:w w:val="110"/>
          <w:sz w:val="38"/>
        </w:rPr>
        <w:t>至</w:t>
      </w:r>
      <w:r>
        <w:rPr>
          <w:rFonts w:ascii="Arial" w:eastAsia="Arial"/>
          <w:color w:val="565656"/>
          <w:spacing w:val="-2"/>
          <w:w w:val="110"/>
          <w:sz w:val="38"/>
        </w:rPr>
        <w:t>6</w:t>
      </w:r>
      <w:r>
        <w:rPr>
          <w:color w:val="565656"/>
          <w:spacing w:val="-2"/>
          <w:w w:val="110"/>
          <w:sz w:val="38"/>
        </w:rPr>
        <w:t>个</w:t>
      </w:r>
      <w:r>
        <w:rPr>
          <w:color w:val="565656"/>
          <w:spacing w:val="-2"/>
          <w:w w:val="110"/>
          <w:sz w:val="38"/>
        </w:rPr>
        <w:t>月</w:t>
      </w:r>
      <w:r>
        <w:rPr>
          <w:color w:val="565656"/>
          <w:spacing w:val="-2"/>
          <w:w w:val="110"/>
          <w:sz w:val="38"/>
        </w:rPr>
        <w:t>。</w:t>
      </w:r>
      <w:r>
        <w:rPr>
          <w:color w:val="565656"/>
          <w:spacing w:val="-2"/>
          <w:w w:val="110"/>
          <w:sz w:val="38"/>
        </w:rPr>
        <w:t>如</w:t>
      </w:r>
      <w:r>
        <w:rPr>
          <w:color w:val="565656"/>
          <w:spacing w:val="-2"/>
          <w:w w:val="110"/>
          <w:sz w:val="38"/>
        </w:rPr>
        <w:t>果</w:t>
      </w:r>
      <w:r>
        <w:rPr>
          <w:color w:val="565656"/>
          <w:spacing w:val="-2"/>
          <w:w w:val="110"/>
          <w:sz w:val="38"/>
        </w:rPr>
        <w:t>急</w:t>
      </w:r>
      <w:r>
        <w:rPr>
          <w:color w:val="565656"/>
          <w:spacing w:val="-2"/>
          <w:w w:val="110"/>
          <w:sz w:val="38"/>
        </w:rPr>
        <w:t>性</w:t>
      </w:r>
      <w:r>
        <w:rPr>
          <w:color w:val="565656"/>
          <w:spacing w:val="-2"/>
          <w:w w:val="110"/>
          <w:sz w:val="38"/>
        </w:rPr>
        <w:t>心</w:t>
      </w:r>
      <w:r>
        <w:rPr>
          <w:color w:val="565656"/>
          <w:spacing w:val="-2"/>
          <w:w w:val="110"/>
          <w:sz w:val="38"/>
        </w:rPr>
        <w:t>肌</w:t>
      </w:r>
      <w:r>
        <w:rPr>
          <w:color w:val="565656"/>
          <w:spacing w:val="-2"/>
          <w:w w:val="110"/>
          <w:sz w:val="38"/>
        </w:rPr>
        <w:t>梗</w:t>
      </w:r>
      <w:r>
        <w:rPr>
          <w:color w:val="565656"/>
          <w:spacing w:val="-2"/>
          <w:w w:val="110"/>
          <w:sz w:val="38"/>
        </w:rPr>
        <w:t>死</w:t>
      </w:r>
      <w:r>
        <w:rPr>
          <w:color w:val="565656"/>
          <w:spacing w:val="-2"/>
          <w:w w:val="110"/>
          <w:sz w:val="38"/>
        </w:rPr>
        <w:t>面</w:t>
      </w:r>
      <w:r>
        <w:rPr>
          <w:color w:val="565656"/>
          <w:spacing w:val="-2"/>
          <w:w w:val="110"/>
          <w:sz w:val="38"/>
        </w:rPr>
        <w:t>积</w:t>
      </w:r>
      <w:r>
        <w:rPr>
          <w:color w:val="565656"/>
          <w:spacing w:val="-2"/>
          <w:w w:val="110"/>
          <w:sz w:val="38"/>
        </w:rPr>
        <w:t>大</w:t>
      </w:r>
      <w:r>
        <w:rPr>
          <w:color w:val="565656"/>
          <w:spacing w:val="-2"/>
          <w:w w:val="110"/>
          <w:sz w:val="38"/>
        </w:rPr>
        <w:t>或</w:t>
      </w:r>
      <w:r>
        <w:rPr>
          <w:color w:val="565656"/>
          <w:spacing w:val="-2"/>
          <w:w w:val="110"/>
          <w:sz w:val="38"/>
        </w:rPr>
        <w:t>心</w:t>
      </w:r>
    </w:p>
    <w:p>
      <w:pPr>
        <w:tabs>
          <w:tab w:pos="11159" w:val="left" w:leader="none"/>
        </w:tabs>
        <w:spacing w:line="307" w:lineRule="auto" w:before="0"/>
        <w:ind w:left="1707" w:right="803" w:hanging="777"/>
        <w:jc w:val="left"/>
        <w:rPr>
          <w:sz w:val="38"/>
        </w:rPr>
      </w:pPr>
      <w:r>
        <w:rPr>
          <w:color w:val="565656"/>
          <w:spacing w:val="-2"/>
          <w:w w:val="110"/>
          <w:sz w:val="38"/>
        </w:rPr>
        <w:t>很</w:t>
      </w:r>
      <w:r>
        <w:rPr>
          <w:color w:val="565656"/>
          <w:spacing w:val="-2"/>
          <w:w w:val="110"/>
          <w:sz w:val="38"/>
        </w:rPr>
        <w:t>少</w:t>
      </w:r>
      <w:r>
        <w:rPr>
          <w:color w:val="565656"/>
          <w:spacing w:val="-2"/>
          <w:w w:val="110"/>
          <w:sz w:val="38"/>
        </w:rPr>
        <w:t>有</w:t>
      </w:r>
      <w:r>
        <w:rPr>
          <w:color w:val="565656"/>
          <w:spacing w:val="-2"/>
          <w:w w:val="110"/>
          <w:sz w:val="38"/>
        </w:rPr>
        <w:t>时</w:t>
      </w:r>
      <w:r>
        <w:rPr>
          <w:color w:val="565656"/>
          <w:spacing w:val="-2"/>
          <w:w w:val="110"/>
          <w:sz w:val="38"/>
        </w:rPr>
        <w:t>间</w:t>
      </w:r>
      <w:r>
        <w:rPr>
          <w:color w:val="565656"/>
          <w:spacing w:val="-2"/>
          <w:w w:val="110"/>
          <w:sz w:val="38"/>
        </w:rPr>
        <w:t>来</w:t>
      </w:r>
      <w:r>
        <w:rPr>
          <w:color w:val="565656"/>
          <w:spacing w:val="-2"/>
          <w:w w:val="110"/>
          <w:sz w:val="38"/>
        </w:rPr>
        <w:t>得</w:t>
      </w:r>
      <w:r>
        <w:rPr>
          <w:color w:val="565656"/>
          <w:spacing w:val="-2"/>
          <w:w w:val="110"/>
          <w:sz w:val="38"/>
        </w:rPr>
        <w:t>及</w:t>
      </w:r>
      <w:r>
        <w:rPr>
          <w:color w:val="565656"/>
          <w:spacing w:val="-2"/>
          <w:w w:val="110"/>
          <w:sz w:val="38"/>
        </w:rPr>
        <w:t>手</w:t>
      </w:r>
      <w:r>
        <w:rPr>
          <w:color w:val="565656"/>
          <w:spacing w:val="-2"/>
          <w:w w:val="110"/>
          <w:sz w:val="38"/>
        </w:rPr>
        <w:t>术</w:t>
      </w:r>
      <w:r>
        <w:rPr>
          <w:color w:val="565656"/>
          <w:spacing w:val="-2"/>
          <w:w w:val="110"/>
          <w:sz w:val="38"/>
        </w:rPr>
        <w:t>，</w:t>
      </w:r>
      <w:r>
        <w:rPr>
          <w:color w:val="565656"/>
          <w:spacing w:val="-2"/>
          <w:w w:val="110"/>
          <w:sz w:val="38"/>
        </w:rPr>
        <w:t>而</w:t>
      </w:r>
      <w:r>
        <w:rPr>
          <w:color w:val="565656"/>
          <w:spacing w:val="-2"/>
          <w:w w:val="110"/>
          <w:sz w:val="38"/>
        </w:rPr>
        <w:t>且</w:t>
      </w:r>
      <w:r>
        <w:rPr>
          <w:color w:val="565656"/>
          <w:spacing w:val="-2"/>
          <w:w w:val="110"/>
          <w:sz w:val="38"/>
        </w:rPr>
        <w:t>手</w:t>
      </w:r>
      <w:r>
        <w:rPr>
          <w:color w:val="565656"/>
          <w:spacing w:val="-2"/>
          <w:w w:val="110"/>
          <w:sz w:val="38"/>
        </w:rPr>
        <w:t>术</w:t>
      </w:r>
      <w:r>
        <w:rPr>
          <w:color w:val="565656"/>
          <w:spacing w:val="-2"/>
          <w:w w:val="110"/>
          <w:sz w:val="38"/>
        </w:rPr>
        <w:t>很</w:t>
      </w:r>
      <w:r>
        <w:rPr>
          <w:color w:val="565656"/>
          <w:spacing w:val="-2"/>
          <w:w w:val="110"/>
          <w:sz w:val="38"/>
        </w:rPr>
        <w:t>少</w:t>
      </w:r>
      <w:r>
        <w:rPr>
          <w:color w:val="565656"/>
          <w:spacing w:val="-2"/>
          <w:w w:val="110"/>
          <w:sz w:val="38"/>
        </w:rPr>
        <w:t>成</w:t>
      </w:r>
      <w:r>
        <w:rPr>
          <w:color w:val="565656"/>
          <w:spacing w:val="-2"/>
          <w:w w:val="110"/>
          <w:sz w:val="38"/>
        </w:rPr>
        <w:t>功</w:t>
      </w:r>
      <w:r>
        <w:rPr>
          <w:color w:val="565656"/>
          <w:spacing w:val="-2"/>
          <w:w w:val="110"/>
          <w:sz w:val="38"/>
        </w:rPr>
        <w:t>。</w:t>
      </w:r>
      <w:r>
        <w:rPr>
          <w:color w:val="565656"/>
          <w:sz w:val="38"/>
        </w:rPr>
        <w:tab/>
      </w:r>
      <w:r>
        <w:rPr>
          <w:color w:val="565656"/>
          <w:spacing w:val="-2"/>
          <w:w w:val="110"/>
          <w:sz w:val="38"/>
        </w:rPr>
        <w:t>脏</w:t>
      </w:r>
      <w:r>
        <w:rPr>
          <w:color w:val="565656"/>
          <w:spacing w:val="-2"/>
          <w:w w:val="110"/>
          <w:sz w:val="38"/>
        </w:rPr>
        <w:t>收</w:t>
      </w:r>
      <w:r>
        <w:rPr>
          <w:color w:val="565656"/>
          <w:spacing w:val="-2"/>
          <w:w w:val="110"/>
          <w:sz w:val="38"/>
        </w:rPr>
        <w:t>缩</w:t>
      </w:r>
      <w:r>
        <w:rPr>
          <w:color w:val="565656"/>
          <w:spacing w:val="-2"/>
          <w:w w:val="110"/>
          <w:sz w:val="38"/>
        </w:rPr>
        <w:t>能</w:t>
      </w:r>
      <w:r>
        <w:rPr>
          <w:color w:val="565656"/>
          <w:spacing w:val="-2"/>
          <w:w w:val="110"/>
          <w:sz w:val="38"/>
        </w:rPr>
        <w:t>力</w:t>
      </w:r>
      <w:r>
        <w:rPr>
          <w:color w:val="565656"/>
          <w:spacing w:val="-2"/>
          <w:w w:val="110"/>
          <w:sz w:val="38"/>
        </w:rPr>
        <w:t>没</w:t>
      </w:r>
      <w:r>
        <w:rPr>
          <w:color w:val="565656"/>
          <w:spacing w:val="-2"/>
          <w:w w:val="110"/>
          <w:sz w:val="38"/>
        </w:rPr>
        <w:t>有</w:t>
      </w:r>
      <w:r>
        <w:rPr>
          <w:color w:val="565656"/>
          <w:spacing w:val="-2"/>
          <w:w w:val="110"/>
          <w:sz w:val="38"/>
        </w:rPr>
        <w:t>很</w:t>
      </w:r>
      <w:r>
        <w:rPr>
          <w:color w:val="565656"/>
          <w:spacing w:val="-2"/>
          <w:w w:val="110"/>
          <w:sz w:val="38"/>
        </w:rPr>
        <w:t>好</w:t>
      </w:r>
      <w:r>
        <w:rPr>
          <w:color w:val="565656"/>
          <w:spacing w:val="-2"/>
          <w:w w:val="110"/>
          <w:sz w:val="38"/>
        </w:rPr>
        <w:t>的</w:t>
      </w:r>
      <w:r>
        <w:rPr>
          <w:color w:val="565656"/>
          <w:spacing w:val="-2"/>
          <w:w w:val="110"/>
          <w:sz w:val="38"/>
        </w:rPr>
        <w:t>恢</w:t>
      </w:r>
      <w:r>
        <w:rPr>
          <w:color w:val="565656"/>
          <w:spacing w:val="-2"/>
          <w:w w:val="110"/>
          <w:sz w:val="38"/>
        </w:rPr>
        <w:t>复</w:t>
      </w:r>
      <w:r>
        <w:rPr>
          <w:color w:val="565656"/>
          <w:spacing w:val="-2"/>
          <w:w w:val="110"/>
          <w:sz w:val="38"/>
        </w:rPr>
        <w:t>，</w:t>
      </w:r>
      <w:r>
        <w:rPr>
          <w:color w:val="565656"/>
          <w:spacing w:val="-2"/>
          <w:w w:val="110"/>
          <w:sz w:val="38"/>
        </w:rPr>
        <w:t>华</w:t>
      </w:r>
      <w:r>
        <w:rPr>
          <w:color w:val="565656"/>
          <w:spacing w:val="-2"/>
          <w:w w:val="110"/>
          <w:sz w:val="38"/>
        </w:rPr>
        <w:t>法</w:t>
      </w:r>
      <w:r>
        <w:rPr>
          <w:color w:val="565656"/>
          <w:spacing w:val="-2"/>
          <w:w w:val="110"/>
          <w:sz w:val="38"/>
        </w:rPr>
        <w:t>林</w:t>
      </w:r>
      <w:r>
        <w:rPr>
          <w:color w:val="565656"/>
          <w:spacing w:val="-2"/>
          <w:w w:val="110"/>
          <w:sz w:val="38"/>
        </w:rPr>
        <w:t>需</w:t>
      </w:r>
      <w:r>
        <w:rPr>
          <w:color w:val="565656"/>
          <w:spacing w:val="-2"/>
          <w:w w:val="110"/>
          <w:sz w:val="38"/>
        </w:rPr>
        <w:t>要</w:t>
      </w:r>
      <w:r>
        <w:rPr>
          <w:color w:val="565656"/>
          <w:spacing w:val="-2"/>
          <w:w w:val="110"/>
          <w:sz w:val="38"/>
        </w:rPr>
        <w:t>继</w:t>
      </w:r>
      <w:r>
        <w:rPr>
          <w:color w:val="565656"/>
          <w:spacing w:val="-2"/>
          <w:w w:val="110"/>
          <w:sz w:val="38"/>
        </w:rPr>
        <w:t>续</w:t>
      </w:r>
      <w:r>
        <w:rPr>
          <w:color w:val="565656"/>
          <w:spacing w:val="-2"/>
          <w:w w:val="110"/>
          <w:sz w:val="38"/>
        </w:rPr>
        <w:t>口</w:t>
      </w:r>
      <w:r>
        <w:rPr>
          <w:color w:val="565656"/>
          <w:spacing w:val="-2"/>
          <w:w w:val="110"/>
          <w:sz w:val="38"/>
        </w:rPr>
        <w:t>服</w:t>
      </w:r>
      <w:r>
        <w:rPr>
          <w:color w:val="565656"/>
          <w:spacing w:val="-2"/>
          <w:w w:val="110"/>
          <w:sz w:val="38"/>
        </w:rPr>
        <w:t>。</w:t>
      </w:r>
      <w:r>
        <w:rPr>
          <w:color w:val="565656"/>
          <w:spacing w:val="-2"/>
          <w:w w:val="110"/>
          <w:sz w:val="38"/>
        </w:rPr>
        <w:t>如</w:t>
      </w:r>
      <w:r>
        <w:rPr>
          <w:color w:val="565656"/>
          <w:spacing w:val="-2"/>
          <w:w w:val="110"/>
          <w:sz w:val="38"/>
        </w:rPr>
        <w:t>果</w:t>
      </w:r>
      <w:r>
        <w:rPr>
          <w:color w:val="565656"/>
          <w:spacing w:val="-2"/>
          <w:w w:val="110"/>
          <w:sz w:val="38"/>
        </w:rPr>
        <w:t>二</w:t>
      </w:r>
      <w:r>
        <w:rPr>
          <w:color w:val="565656"/>
          <w:spacing w:val="-2"/>
          <w:w w:val="110"/>
          <w:sz w:val="38"/>
        </w:rPr>
        <w:t>尖</w:t>
      </w:r>
      <w:r>
        <w:rPr>
          <w:color w:val="565656"/>
          <w:spacing w:val="-2"/>
          <w:w w:val="110"/>
          <w:sz w:val="38"/>
        </w:rPr>
        <w:t>瓣</w:t>
      </w:r>
      <w:r>
        <w:rPr>
          <w:color w:val="565656"/>
          <w:spacing w:val="-2"/>
          <w:w w:val="110"/>
          <w:sz w:val="38"/>
        </w:rPr>
        <w:t>膳</w:t>
      </w:r>
      <w:r>
        <w:rPr>
          <w:color w:val="565656"/>
          <w:spacing w:val="-2"/>
          <w:w w:val="110"/>
          <w:sz w:val="38"/>
        </w:rPr>
        <w:t>索</w:t>
      </w:r>
      <w:r>
        <w:rPr>
          <w:color w:val="565656"/>
          <w:spacing w:val="-2"/>
          <w:w w:val="110"/>
          <w:sz w:val="38"/>
        </w:rPr>
        <w:t>断</w:t>
      </w:r>
      <w:r>
        <w:rPr>
          <w:color w:val="565656"/>
          <w:spacing w:val="-2"/>
          <w:w w:val="110"/>
          <w:sz w:val="38"/>
        </w:rPr>
        <w:t>裂</w:t>
      </w:r>
      <w:r>
        <w:rPr>
          <w:color w:val="565656"/>
          <w:spacing w:val="-2"/>
          <w:w w:val="110"/>
          <w:sz w:val="38"/>
        </w:rPr>
        <w:t>，</w:t>
      </w:r>
      <w:r>
        <w:rPr>
          <w:color w:val="565656"/>
          <w:spacing w:val="-2"/>
          <w:w w:val="110"/>
          <w:sz w:val="38"/>
        </w:rPr>
        <w:t>瓣</w:t>
      </w:r>
      <w:r>
        <w:rPr>
          <w:color w:val="565656"/>
          <w:spacing w:val="-2"/>
          <w:w w:val="110"/>
          <w:sz w:val="38"/>
        </w:rPr>
        <w:t>膜</w:t>
      </w:r>
      <w:r>
        <w:rPr>
          <w:color w:val="565656"/>
          <w:spacing w:val="-2"/>
          <w:w w:val="110"/>
          <w:sz w:val="38"/>
        </w:rPr>
        <w:t>不</w:t>
      </w:r>
      <w:r>
        <w:rPr>
          <w:color w:val="565656"/>
          <w:spacing w:val="-2"/>
          <w:w w:val="110"/>
          <w:sz w:val="38"/>
        </w:rPr>
        <w:t>能</w:t>
      </w:r>
      <w:r>
        <w:rPr>
          <w:color w:val="565656"/>
          <w:spacing w:val="-2"/>
          <w:w w:val="110"/>
          <w:sz w:val="38"/>
        </w:rPr>
        <w:t>正</w:t>
      </w:r>
      <w:r>
        <w:rPr>
          <w:color w:val="565656"/>
          <w:spacing w:val="-2"/>
          <w:w w:val="110"/>
          <w:sz w:val="38"/>
        </w:rPr>
        <w:t>常</w:t>
      </w:r>
      <w:r>
        <w:rPr>
          <w:color w:val="565656"/>
          <w:spacing w:val="-2"/>
          <w:w w:val="110"/>
          <w:sz w:val="38"/>
        </w:rPr>
        <w:t>工</w:t>
      </w:r>
      <w:r>
        <w:rPr>
          <w:color w:val="565656"/>
          <w:spacing w:val="-2"/>
          <w:w w:val="110"/>
          <w:sz w:val="38"/>
        </w:rPr>
        <w:t>作</w:t>
      </w:r>
      <w:r>
        <w:rPr>
          <w:color w:val="565656"/>
          <w:spacing w:val="-2"/>
          <w:w w:val="110"/>
          <w:sz w:val="38"/>
        </w:rPr>
        <w:t>的</w:t>
      </w:r>
      <w:r>
        <w:rPr>
          <w:color w:val="565656"/>
          <w:spacing w:val="-2"/>
          <w:w w:val="110"/>
          <w:sz w:val="38"/>
        </w:rPr>
        <w:t>结</w:t>
      </w:r>
      <w:r>
        <w:rPr>
          <w:color w:val="CDCDCD"/>
          <w:spacing w:val="-2"/>
          <w:w w:val="110"/>
          <w:sz w:val="38"/>
        </w:rPr>
        <w:t>～</w:t>
      </w:r>
      <w:r>
        <w:rPr>
          <w:color w:val="565656"/>
          <w:spacing w:val="-2"/>
          <w:w w:val="110"/>
          <w:sz w:val="38"/>
        </w:rPr>
        <w:t>阿</w:t>
      </w:r>
      <w:r>
        <w:rPr>
          <w:color w:val="565656"/>
          <w:spacing w:val="-2"/>
          <w:w w:val="110"/>
          <w:sz w:val="38"/>
        </w:rPr>
        <w:t>司</w:t>
      </w:r>
      <w:r>
        <w:rPr>
          <w:color w:val="565656"/>
          <w:spacing w:val="-2"/>
          <w:w w:val="110"/>
          <w:sz w:val="38"/>
        </w:rPr>
        <w:t>匹</w:t>
      </w:r>
      <w:r>
        <w:rPr>
          <w:color w:val="565656"/>
          <w:spacing w:val="-2"/>
          <w:w w:val="110"/>
          <w:sz w:val="38"/>
        </w:rPr>
        <w:t>林</w:t>
      </w:r>
      <w:r>
        <w:rPr>
          <w:color w:val="565656"/>
          <w:spacing w:val="-2"/>
          <w:w w:val="110"/>
          <w:sz w:val="38"/>
        </w:rPr>
        <w:t>也</w:t>
      </w:r>
      <w:r>
        <w:rPr>
          <w:color w:val="565656"/>
          <w:spacing w:val="-2"/>
          <w:w w:val="110"/>
          <w:sz w:val="38"/>
        </w:rPr>
        <w:t>需</w:t>
      </w:r>
      <w:r>
        <w:rPr>
          <w:color w:val="565656"/>
          <w:spacing w:val="-2"/>
          <w:w w:val="110"/>
          <w:sz w:val="38"/>
        </w:rPr>
        <w:t>要</w:t>
      </w:r>
      <w:r>
        <w:rPr>
          <w:color w:val="565656"/>
          <w:spacing w:val="-2"/>
          <w:w w:val="110"/>
          <w:sz w:val="38"/>
        </w:rPr>
        <w:t>无</w:t>
      </w:r>
      <w:r>
        <w:rPr>
          <w:color w:val="565656"/>
          <w:spacing w:val="-2"/>
          <w:w w:val="110"/>
          <w:sz w:val="38"/>
        </w:rPr>
        <w:t>限</w:t>
      </w:r>
      <w:r>
        <w:rPr>
          <w:color w:val="565656"/>
          <w:spacing w:val="-2"/>
          <w:w w:val="110"/>
          <w:sz w:val="38"/>
        </w:rPr>
        <w:t>期</w:t>
      </w:r>
      <w:r>
        <w:rPr>
          <w:color w:val="565656"/>
          <w:spacing w:val="-2"/>
          <w:w w:val="110"/>
          <w:sz w:val="38"/>
        </w:rPr>
        <w:t>地</w:t>
      </w:r>
      <w:r>
        <w:rPr>
          <w:color w:val="565656"/>
          <w:spacing w:val="-2"/>
          <w:w w:val="110"/>
          <w:sz w:val="38"/>
        </w:rPr>
        <w:t>应</w:t>
      </w:r>
      <w:r>
        <w:rPr>
          <w:color w:val="565656"/>
          <w:spacing w:val="-2"/>
          <w:w w:val="110"/>
          <w:sz w:val="38"/>
        </w:rPr>
        <w:t>用</w:t>
      </w:r>
      <w:r>
        <w:rPr>
          <w:color w:val="565656"/>
          <w:spacing w:val="-2"/>
          <w:w w:val="110"/>
          <w:sz w:val="38"/>
        </w:rPr>
        <w:t>。</w:t>
      </w:r>
    </w:p>
    <w:p>
      <w:pPr>
        <w:spacing w:before="57"/>
        <w:ind w:left="921" w:right="0" w:firstLine="0"/>
        <w:jc w:val="left"/>
        <w:rPr>
          <w:sz w:val="38"/>
        </w:rPr>
      </w:pPr>
      <w:r>
        <w:rPr>
          <w:color w:val="565656"/>
          <w:w w:val="105"/>
          <w:sz w:val="38"/>
        </w:rPr>
        <w:t>果</w:t>
      </w:r>
      <w:r>
        <w:rPr>
          <w:color w:val="565656"/>
          <w:w w:val="105"/>
          <w:sz w:val="38"/>
        </w:rPr>
        <w:t>是</w:t>
      </w:r>
      <w:r>
        <w:rPr>
          <w:color w:val="565656"/>
          <w:w w:val="105"/>
          <w:sz w:val="38"/>
        </w:rPr>
        <w:t>突</w:t>
      </w:r>
      <w:r>
        <w:rPr>
          <w:color w:val="565656"/>
          <w:w w:val="105"/>
          <w:sz w:val="38"/>
        </w:rPr>
        <w:t>然</w:t>
      </w:r>
      <w:r>
        <w:rPr>
          <w:color w:val="565656"/>
          <w:w w:val="105"/>
          <w:sz w:val="38"/>
        </w:rPr>
        <w:t>而</w:t>
      </w:r>
      <w:r>
        <w:rPr>
          <w:color w:val="565656"/>
          <w:w w:val="105"/>
          <w:sz w:val="38"/>
        </w:rPr>
        <w:t>严</w:t>
      </w:r>
      <w:r>
        <w:rPr>
          <w:color w:val="565656"/>
          <w:w w:val="105"/>
          <w:sz w:val="38"/>
        </w:rPr>
        <w:t>重</w:t>
      </w:r>
      <w:r>
        <w:rPr>
          <w:color w:val="565656"/>
          <w:w w:val="105"/>
          <w:sz w:val="38"/>
        </w:rPr>
        <w:t>的</w:t>
      </w:r>
      <w:r>
        <w:rPr>
          <w:color w:val="565656"/>
          <w:w w:val="105"/>
          <w:sz w:val="38"/>
        </w:rPr>
        <w:t>心</w:t>
      </w:r>
      <w:r>
        <w:rPr>
          <w:color w:val="565656"/>
          <w:w w:val="105"/>
          <w:sz w:val="38"/>
        </w:rPr>
        <w:t>力</w:t>
      </w:r>
      <w:r>
        <w:rPr>
          <w:color w:val="565656"/>
          <w:w w:val="105"/>
          <w:sz w:val="38"/>
        </w:rPr>
        <w:t>衰</w:t>
      </w:r>
      <w:r>
        <w:rPr>
          <w:color w:val="565656"/>
          <w:w w:val="105"/>
          <w:sz w:val="38"/>
        </w:rPr>
        <w:t>竭</w:t>
      </w:r>
      <w:r>
        <w:rPr>
          <w:color w:val="565656"/>
          <w:w w:val="105"/>
          <w:sz w:val="38"/>
        </w:rPr>
        <w:t>。</w:t>
      </w:r>
      <w:r>
        <w:rPr>
          <w:color w:val="565656"/>
          <w:w w:val="105"/>
          <w:sz w:val="38"/>
        </w:rPr>
        <w:t>医</w:t>
      </w:r>
      <w:r>
        <w:rPr>
          <w:color w:val="565656"/>
          <w:w w:val="105"/>
          <w:sz w:val="38"/>
        </w:rPr>
        <w:t>生</w:t>
      </w:r>
      <w:r>
        <w:rPr>
          <w:color w:val="565656"/>
          <w:w w:val="105"/>
          <w:sz w:val="38"/>
        </w:rPr>
        <w:t>有</w:t>
      </w:r>
      <w:r>
        <w:rPr>
          <w:color w:val="565656"/>
          <w:w w:val="105"/>
          <w:sz w:val="38"/>
        </w:rPr>
        <w:t>时</w:t>
      </w:r>
      <w:r>
        <w:rPr>
          <w:color w:val="565656"/>
          <w:w w:val="105"/>
          <w:sz w:val="38"/>
        </w:rPr>
        <w:t>可</w:t>
      </w:r>
      <w:r>
        <w:rPr>
          <w:color w:val="565656"/>
          <w:w w:val="105"/>
          <w:sz w:val="38"/>
        </w:rPr>
        <w:t>以</w:t>
      </w:r>
      <w:r>
        <w:rPr>
          <w:color w:val="565656"/>
          <w:w w:val="105"/>
          <w:sz w:val="38"/>
        </w:rPr>
        <w:t>通</w:t>
      </w:r>
      <w:r>
        <w:rPr>
          <w:color w:val="565656"/>
          <w:w w:val="105"/>
          <w:sz w:val="38"/>
        </w:rPr>
        <w:t>过</w:t>
      </w:r>
      <w:r>
        <w:rPr>
          <w:color w:val="565656"/>
          <w:w w:val="105"/>
          <w:sz w:val="38"/>
        </w:rPr>
        <w:t>手</w:t>
      </w:r>
      <w:r>
        <w:rPr>
          <w:color w:val="565656"/>
          <w:spacing w:val="-10"/>
          <w:w w:val="105"/>
          <w:sz w:val="38"/>
        </w:rPr>
        <w:t>术</w:t>
      </w:r>
    </w:p>
    <w:p>
      <w:pPr>
        <w:pStyle w:val="BodyText"/>
        <w:spacing w:before="7"/>
        <w:rPr>
          <w:sz w:val="8"/>
        </w:rPr>
      </w:pPr>
      <w:r>
        <w:rPr/>
        <w:pict>
          <v:shape style="position:absolute;margin-left:31.15309pt;margin-top:6.414591pt;width:1013.05pt;height:.1pt;mso-position-horizontal-relative:page;mso-position-vertical-relative:paragraph;z-index:-15192576;mso-wrap-distance-left:0;mso-wrap-distance-right:0" id="docshape1090" coordorigin="623,128" coordsize="20261,0" path="m623,128l20883,128e" filled="false" stroked="true" strokeweight="1.073583pt" strokecolor="#000000">
            <v:path arrowok="t"/>
            <v:stroke dashstyle="solid"/>
            <w10:wrap type="topAndBottom"/>
          </v:shape>
        </w:pict>
      </w:r>
    </w:p>
    <w:p>
      <w:pPr>
        <w:pStyle w:val="BodyText"/>
        <w:rPr>
          <w:sz w:val="20"/>
        </w:rPr>
      </w:pPr>
    </w:p>
    <w:p>
      <w:pPr>
        <w:pStyle w:val="BodyText"/>
        <w:spacing w:before="5"/>
        <w:rPr>
          <w:sz w:val="26"/>
        </w:rPr>
      </w:pPr>
    </w:p>
    <w:p>
      <w:pPr>
        <w:spacing w:after="0"/>
        <w:rPr>
          <w:sz w:val="26"/>
        </w:rPr>
        <w:sectPr>
          <w:pgSz w:w="21750" w:h="31660"/>
          <w:pgMar w:top="40" w:bottom="280" w:left="0" w:right="0"/>
        </w:sectPr>
      </w:pPr>
    </w:p>
    <w:p>
      <w:pPr>
        <w:spacing w:line="316" w:lineRule="auto" w:before="52"/>
        <w:ind w:left="665" w:right="9" w:firstLine="5"/>
        <w:jc w:val="left"/>
        <w:rPr>
          <w:sz w:val="38"/>
        </w:rPr>
      </w:pPr>
      <w:r>
        <w:rPr>
          <w:color w:val="3F3F3F"/>
          <w:w w:val="105"/>
          <w:sz w:val="38"/>
        </w:rPr>
        <w:t>现</w:t>
      </w:r>
      <w:r>
        <w:rPr>
          <w:color w:val="939393"/>
          <w:w w:val="105"/>
          <w:sz w:val="38"/>
        </w:rPr>
        <w:t>。</w:t>
      </w:r>
      <w:r>
        <w:rPr>
          <w:color w:val="565656"/>
          <w:w w:val="105"/>
          <w:sz w:val="38"/>
        </w:rPr>
        <w:t>它常常可以即刻显示患者正在遭受的心肌梗死</w:t>
      </w:r>
      <w:r>
        <w:rPr>
          <w:color w:val="939393"/>
          <w:w w:val="105"/>
          <w:sz w:val="38"/>
        </w:rPr>
        <w:t>。</w:t>
      </w:r>
      <w:r>
        <w:rPr>
          <w:color w:val="3F3F3F"/>
          <w:w w:val="105"/>
          <w:sz w:val="38"/>
        </w:rPr>
        <w:t>心</w:t>
      </w:r>
      <w:r>
        <w:rPr>
          <w:color w:val="3F3F3F"/>
          <w:spacing w:val="2"/>
          <w:w w:val="107"/>
          <w:sz w:val="38"/>
        </w:rPr>
        <w:t>电图检测到的异常情况帮助医生制定不同的治疗方案</w:t>
      </w:r>
      <w:r>
        <w:rPr>
          <w:color w:val="828282"/>
          <w:w w:val="107"/>
          <w:sz w:val="38"/>
        </w:rPr>
        <w:t>。</w:t>
      </w:r>
      <w:r>
        <w:rPr>
          <w:color w:val="3F3F3F"/>
          <w:w w:val="105"/>
          <w:sz w:val="38"/>
        </w:rPr>
        <w:t>异常的心电图同时也显示心脏哪个部位受到了损伤</w:t>
      </w:r>
      <w:r>
        <w:rPr>
          <w:color w:val="828282"/>
          <w:w w:val="105"/>
          <w:sz w:val="38"/>
        </w:rPr>
        <w:t>。</w:t>
      </w:r>
      <w:r>
        <w:rPr>
          <w:color w:val="3F3F3F"/>
          <w:w w:val="105"/>
          <w:sz w:val="38"/>
        </w:rPr>
        <w:t>如</w:t>
      </w:r>
      <w:r>
        <w:rPr>
          <w:color w:val="3F3F3F"/>
          <w:w w:val="102"/>
          <w:sz w:val="38"/>
        </w:rPr>
        <w:t>果患者心梗前就有心脏疾病，它的心电图已有改变，那么</w:t>
      </w:r>
      <w:r>
        <w:rPr>
          <w:color w:val="565656"/>
          <w:spacing w:val="1"/>
          <w:w w:val="105"/>
          <w:sz w:val="38"/>
        </w:rPr>
        <w:t>医生更难发现最</w:t>
      </w:r>
      <w:r>
        <w:rPr>
          <w:color w:val="2A2A2A"/>
          <w:spacing w:val="1"/>
          <w:w w:val="105"/>
          <w:sz w:val="38"/>
        </w:rPr>
        <w:t>近的心脏损伤</w:t>
      </w:r>
      <w:r>
        <w:rPr>
          <w:color w:val="828282"/>
          <w:spacing w:val="1"/>
          <w:w w:val="105"/>
          <w:sz w:val="38"/>
        </w:rPr>
        <w:t>。</w:t>
      </w:r>
      <w:r>
        <w:rPr>
          <w:color w:val="3F3F3F"/>
          <w:w w:val="105"/>
          <w:sz w:val="38"/>
        </w:rPr>
        <w:t>这类患者应该在随身的</w:t>
      </w:r>
      <w:r>
        <w:rPr>
          <w:color w:val="3F3F3F"/>
          <w:w w:val="101"/>
          <w:sz w:val="38"/>
        </w:rPr>
        <w:t>钱夹中携带既往心电图的复印件，这样，当他们出现急性</w:t>
      </w:r>
      <w:r>
        <w:rPr>
          <w:color w:val="3F3F3F"/>
          <w:w w:val="110"/>
          <w:sz w:val="38"/>
        </w:rPr>
        <w:t>冠脉综合征时医生就可以将目前的心电图和既往的对</w:t>
      </w:r>
      <w:r>
        <w:rPr>
          <w:color w:val="3F3F3F"/>
          <w:spacing w:val="3"/>
          <w:w w:val="104"/>
          <w:sz w:val="38"/>
        </w:rPr>
        <w:t>比</w:t>
      </w:r>
      <w:r>
        <w:rPr>
          <w:color w:val="939393"/>
          <w:spacing w:val="3"/>
          <w:w w:val="104"/>
          <w:sz w:val="38"/>
        </w:rPr>
        <w:t>。</w:t>
      </w:r>
      <w:r>
        <w:rPr>
          <w:color w:val="3F3F3F"/>
          <w:spacing w:val="2"/>
          <w:w w:val="104"/>
          <w:sz w:val="38"/>
        </w:rPr>
        <w:t>如果超过几小时后多份心电图完全正常，医生将认</w:t>
      </w:r>
      <w:r>
        <w:rPr>
          <w:color w:val="3F3F3F"/>
          <w:spacing w:val="2"/>
          <w:w w:val="105"/>
          <w:sz w:val="38"/>
        </w:rPr>
        <w:t>为心梗的诊断依据不足</w:t>
      </w:r>
      <w:r>
        <w:rPr>
          <w:color w:val="939393"/>
          <w:spacing w:val="2"/>
          <w:w w:val="105"/>
          <w:sz w:val="38"/>
        </w:rPr>
        <w:t>。</w:t>
      </w:r>
    </w:p>
    <w:p>
      <w:pPr>
        <w:spacing w:line="447" w:lineRule="exact" w:before="0"/>
        <w:ind w:left="1502" w:right="0" w:firstLine="0"/>
        <w:jc w:val="left"/>
        <w:rPr>
          <w:sz w:val="38"/>
        </w:rPr>
      </w:pPr>
      <w:r>
        <w:rPr>
          <w:color w:val="3F3F3F"/>
          <w:w w:val="105"/>
          <w:sz w:val="38"/>
        </w:rPr>
        <w:t>血</w:t>
      </w:r>
      <w:r>
        <w:rPr>
          <w:color w:val="3F3F3F"/>
          <w:w w:val="105"/>
          <w:sz w:val="38"/>
        </w:rPr>
        <w:t>液</w:t>
      </w:r>
      <w:r>
        <w:rPr>
          <w:color w:val="3F3F3F"/>
          <w:w w:val="105"/>
          <w:sz w:val="38"/>
        </w:rPr>
        <w:t>中</w:t>
      </w:r>
      <w:r>
        <w:rPr>
          <w:color w:val="3F3F3F"/>
          <w:w w:val="105"/>
          <w:sz w:val="38"/>
        </w:rPr>
        <w:t>某</w:t>
      </w:r>
      <w:r>
        <w:rPr>
          <w:color w:val="3F3F3F"/>
          <w:w w:val="105"/>
          <w:sz w:val="38"/>
        </w:rPr>
        <w:t>些</w:t>
      </w:r>
      <w:r>
        <w:rPr>
          <w:color w:val="3F3F3F"/>
          <w:w w:val="105"/>
          <w:sz w:val="38"/>
        </w:rPr>
        <w:t>物</w:t>
      </w:r>
      <w:r>
        <w:rPr>
          <w:color w:val="3F3F3F"/>
          <w:w w:val="105"/>
          <w:sz w:val="38"/>
        </w:rPr>
        <w:t>质</w:t>
      </w:r>
      <w:r>
        <w:rPr>
          <w:color w:val="3F3F3F"/>
          <w:w w:val="105"/>
          <w:sz w:val="38"/>
        </w:rPr>
        <w:t>（</w:t>
      </w:r>
      <w:r>
        <w:rPr>
          <w:color w:val="3F3F3F"/>
          <w:w w:val="105"/>
          <w:sz w:val="38"/>
        </w:rPr>
        <w:t>称</w:t>
      </w:r>
      <w:r>
        <w:rPr>
          <w:color w:val="3F3F3F"/>
          <w:w w:val="105"/>
          <w:sz w:val="38"/>
        </w:rPr>
        <w:t>作</w:t>
      </w:r>
      <w:r>
        <w:rPr>
          <w:color w:val="3F3F3F"/>
          <w:w w:val="105"/>
          <w:sz w:val="38"/>
        </w:rPr>
        <w:t>心</w:t>
      </w:r>
      <w:r>
        <w:rPr>
          <w:color w:val="3F3F3F"/>
          <w:w w:val="105"/>
          <w:sz w:val="38"/>
        </w:rPr>
        <w:t>肌</w:t>
      </w:r>
      <w:r>
        <w:rPr>
          <w:color w:val="3F3F3F"/>
          <w:w w:val="105"/>
          <w:sz w:val="38"/>
        </w:rPr>
        <w:t>损</w:t>
      </w:r>
      <w:r>
        <w:rPr>
          <w:color w:val="3F3F3F"/>
          <w:w w:val="105"/>
          <w:sz w:val="38"/>
        </w:rPr>
        <w:t>伤</w:t>
      </w:r>
      <w:r>
        <w:rPr>
          <w:color w:val="3F3F3F"/>
          <w:w w:val="105"/>
          <w:sz w:val="38"/>
        </w:rPr>
        <w:t>标</w:t>
      </w:r>
      <w:r>
        <w:rPr>
          <w:color w:val="3F3F3F"/>
          <w:w w:val="105"/>
          <w:sz w:val="38"/>
        </w:rPr>
        <w:t>志</w:t>
      </w:r>
      <w:r>
        <w:rPr>
          <w:color w:val="3F3F3F"/>
          <w:w w:val="105"/>
          <w:sz w:val="38"/>
        </w:rPr>
        <w:t>物</w:t>
      </w:r>
      <w:r>
        <w:rPr>
          <w:color w:val="3F3F3F"/>
          <w:w w:val="105"/>
          <w:sz w:val="38"/>
        </w:rPr>
        <w:t>）</w:t>
      </w:r>
      <w:r>
        <w:rPr>
          <w:color w:val="3F3F3F"/>
          <w:w w:val="105"/>
          <w:sz w:val="38"/>
        </w:rPr>
        <w:t>的</w:t>
      </w:r>
      <w:r>
        <w:rPr>
          <w:color w:val="3F3F3F"/>
          <w:w w:val="105"/>
          <w:sz w:val="38"/>
        </w:rPr>
        <w:t>检</w:t>
      </w:r>
      <w:r>
        <w:rPr>
          <w:color w:val="3F3F3F"/>
          <w:w w:val="105"/>
          <w:sz w:val="38"/>
        </w:rPr>
        <w:t>测</w:t>
      </w:r>
      <w:r>
        <w:rPr>
          <w:color w:val="3F3F3F"/>
          <w:spacing w:val="-10"/>
          <w:w w:val="105"/>
          <w:sz w:val="38"/>
        </w:rPr>
        <w:t>也</w:t>
      </w:r>
    </w:p>
    <w:p>
      <w:pPr>
        <w:spacing w:line="312" w:lineRule="auto" w:before="130"/>
        <w:ind w:left="689" w:right="0" w:firstLine="8"/>
        <w:jc w:val="both"/>
        <w:rPr>
          <w:sz w:val="38"/>
        </w:rPr>
      </w:pPr>
      <w:r>
        <w:rPr>
          <w:color w:val="3F3F3F"/>
          <w:w w:val="105"/>
          <w:sz w:val="38"/>
        </w:rPr>
        <w:t>帮助医生诊断急性冠脉综合征</w:t>
      </w:r>
      <w:r>
        <w:rPr>
          <w:color w:val="828282"/>
          <w:w w:val="105"/>
          <w:sz w:val="38"/>
        </w:rPr>
        <w:t>。</w:t>
      </w:r>
      <w:r>
        <w:rPr>
          <w:color w:val="565656"/>
          <w:w w:val="105"/>
          <w:sz w:val="38"/>
        </w:rPr>
        <w:t>这些物质正常情况下可</w:t>
      </w:r>
      <w:r>
        <w:rPr>
          <w:color w:val="3F3F3F"/>
          <w:w w:val="105"/>
          <w:sz w:val="38"/>
        </w:rPr>
        <w:t>以在心肌中发现，但只有在心肌受损或坏死时才释放入</w:t>
      </w:r>
      <w:r>
        <w:rPr>
          <w:color w:val="3F3F3F"/>
          <w:spacing w:val="3"/>
          <w:w w:val="109"/>
          <w:sz w:val="38"/>
        </w:rPr>
        <w:t>血中</w:t>
      </w:r>
      <w:r>
        <w:rPr>
          <w:color w:val="939393"/>
          <w:spacing w:val="3"/>
          <w:w w:val="109"/>
          <w:sz w:val="38"/>
        </w:rPr>
        <w:t>。</w:t>
      </w:r>
      <w:r>
        <w:rPr>
          <w:color w:val="565656"/>
          <w:spacing w:val="3"/>
          <w:w w:val="109"/>
          <w:sz w:val="38"/>
        </w:rPr>
        <w:t>最常用的心肌标志蛋白是肌钙蛋白</w:t>
      </w:r>
      <w:r>
        <w:rPr>
          <w:rFonts w:ascii="Times New Roman" w:eastAsia="Times New Roman"/>
          <w:color w:val="565656"/>
          <w:spacing w:val="1"/>
          <w:w w:val="111"/>
          <w:sz w:val="39"/>
        </w:rPr>
        <w:t>I</w:t>
      </w:r>
      <w:r>
        <w:rPr>
          <w:color w:val="565656"/>
          <w:spacing w:val="3"/>
          <w:w w:val="109"/>
          <w:sz w:val="38"/>
        </w:rPr>
        <w:t>和</w:t>
      </w:r>
      <w:r>
        <w:rPr>
          <w:rFonts w:ascii="Times New Roman" w:eastAsia="Times New Roman"/>
          <w:color w:val="565656"/>
          <w:spacing w:val="1"/>
          <w:w w:val="111"/>
          <w:sz w:val="39"/>
        </w:rPr>
        <w:t>T</w:t>
      </w:r>
      <w:r>
        <w:rPr>
          <w:color w:val="565656"/>
          <w:spacing w:val="1"/>
          <w:w w:val="109"/>
          <w:sz w:val="38"/>
        </w:rPr>
        <w:t>以及肌</w:t>
      </w:r>
      <w:r>
        <w:rPr>
          <w:color w:val="3F3F3F"/>
          <w:spacing w:val="3"/>
          <w:w w:val="105"/>
          <w:sz w:val="38"/>
        </w:rPr>
        <w:t>酸激酶同工酶</w:t>
      </w:r>
      <w:r>
        <w:rPr>
          <w:rFonts w:ascii="Times New Roman" w:eastAsia="Times New Roman"/>
          <w:color w:val="3F3F3F"/>
          <w:spacing w:val="2"/>
          <w:w w:val="108"/>
          <w:sz w:val="40"/>
        </w:rPr>
        <w:t>C</w:t>
      </w:r>
      <w:r>
        <w:rPr>
          <w:color w:val="3F3F3F"/>
          <w:spacing w:val="-1"/>
          <w:w w:val="105"/>
          <w:sz w:val="38"/>
        </w:rPr>
        <w:t>K.</w:t>
      </w:r>
      <w:r>
        <w:rPr>
          <w:color w:val="3F3F3F"/>
          <w:spacing w:val="6"/>
          <w:w w:val="105"/>
          <w:sz w:val="38"/>
        </w:rPr>
        <w:t>M</w:t>
      </w:r>
      <w:r>
        <w:rPr>
          <w:rFonts w:ascii="Times New Roman" w:eastAsia="Times New Roman"/>
          <w:color w:val="3F3F3F"/>
          <w:spacing w:val="1"/>
          <w:w w:val="108"/>
          <w:sz w:val="40"/>
        </w:rPr>
        <w:t>B</w:t>
      </w:r>
      <w:r>
        <w:rPr>
          <w:color w:val="828282"/>
          <w:spacing w:val="3"/>
          <w:w w:val="105"/>
          <w:sz w:val="38"/>
        </w:rPr>
        <w:t>。</w:t>
      </w:r>
      <w:r>
        <w:rPr>
          <w:color w:val="3F3F3F"/>
          <w:spacing w:val="3"/>
          <w:w w:val="105"/>
          <w:sz w:val="38"/>
        </w:rPr>
        <w:t>在心梗</w:t>
      </w:r>
      <w:r>
        <w:rPr>
          <w:rFonts w:ascii="Times New Roman" w:eastAsia="Times New Roman"/>
          <w:color w:val="3F3F3F"/>
          <w:spacing w:val="1"/>
          <w:w w:val="108"/>
          <w:sz w:val="40"/>
        </w:rPr>
        <w:t>6</w:t>
      </w:r>
      <w:r>
        <w:rPr>
          <w:color w:val="3F3F3F"/>
          <w:spacing w:val="2"/>
          <w:w w:val="105"/>
          <w:sz w:val="38"/>
        </w:rPr>
        <w:t>小时内开始升高并持续</w:t>
      </w:r>
      <w:r>
        <w:rPr>
          <w:color w:val="3F3F3F"/>
          <w:spacing w:val="2"/>
          <w:w w:val="110"/>
          <w:sz w:val="38"/>
        </w:rPr>
        <w:t>升高</w:t>
      </w:r>
      <w:r>
        <w:rPr>
          <w:rFonts w:ascii="Arial" w:eastAsia="Arial"/>
          <w:color w:val="3F3F3F"/>
          <w:spacing w:val="1"/>
          <w:w w:val="110"/>
          <w:sz w:val="38"/>
        </w:rPr>
        <w:t>36</w:t>
      </w:r>
      <w:r>
        <w:rPr>
          <w:rFonts w:ascii="Arial" w:eastAsia="Arial"/>
          <w:color w:val="3F3F3F"/>
          <w:w w:val="110"/>
          <w:sz w:val="38"/>
        </w:rPr>
        <w:t>~</w:t>
      </w:r>
      <w:r>
        <w:rPr>
          <w:rFonts w:ascii="Arial" w:eastAsia="Arial"/>
          <w:color w:val="3F3F3F"/>
          <w:spacing w:val="1"/>
          <w:w w:val="110"/>
          <w:sz w:val="38"/>
        </w:rPr>
        <w:t>48</w:t>
      </w:r>
      <w:r>
        <w:rPr>
          <w:color w:val="3F3F3F"/>
          <w:spacing w:val="2"/>
          <w:w w:val="110"/>
          <w:sz w:val="38"/>
        </w:rPr>
        <w:t>小时</w:t>
      </w:r>
      <w:r>
        <w:rPr>
          <w:color w:val="939393"/>
          <w:spacing w:val="2"/>
          <w:w w:val="110"/>
          <w:sz w:val="38"/>
        </w:rPr>
        <w:t>。</w:t>
      </w:r>
      <w:r>
        <w:rPr>
          <w:color w:val="3F3F3F"/>
          <w:spacing w:val="1"/>
          <w:w w:val="110"/>
          <w:sz w:val="38"/>
        </w:rPr>
        <w:t>患者入院时常检测心脏标记物的水</w:t>
      </w:r>
      <w:r>
        <w:rPr>
          <w:color w:val="3F3F3F"/>
          <w:spacing w:val="1"/>
          <w:w w:val="108"/>
          <w:sz w:val="38"/>
        </w:rPr>
        <w:t>平，并且在随后的</w:t>
      </w:r>
      <w:r>
        <w:rPr>
          <w:rFonts w:ascii="Arial" w:eastAsia="Arial"/>
          <w:color w:val="3F3F3F"/>
          <w:spacing w:val="-1"/>
          <w:w w:val="108"/>
          <w:sz w:val="38"/>
        </w:rPr>
        <w:t>2</w:t>
      </w:r>
      <w:r>
        <w:rPr>
          <w:rFonts w:ascii="Arial" w:eastAsia="Arial"/>
          <w:color w:val="3F3F3F"/>
          <w:spacing w:val="1"/>
          <w:w w:val="108"/>
          <w:sz w:val="38"/>
        </w:rPr>
        <w:t>4</w:t>
      </w:r>
      <w:r>
        <w:rPr>
          <w:color w:val="3F3F3F"/>
          <w:spacing w:val="1"/>
          <w:w w:val="108"/>
          <w:sz w:val="38"/>
        </w:rPr>
        <w:t>小时内每间隔</w:t>
      </w:r>
      <w:r>
        <w:rPr>
          <w:rFonts w:ascii="Arial" w:eastAsia="Arial"/>
          <w:color w:val="3F3F3F"/>
          <w:w w:val="108"/>
          <w:sz w:val="38"/>
        </w:rPr>
        <w:t>6~8</w:t>
      </w:r>
      <w:r>
        <w:rPr>
          <w:color w:val="3F3F3F"/>
          <w:spacing w:val="1"/>
          <w:w w:val="108"/>
          <w:sz w:val="38"/>
        </w:rPr>
        <w:t>小时复查</w:t>
      </w:r>
      <w:r>
        <w:rPr>
          <w:color w:val="696969"/>
          <w:spacing w:val="1"/>
          <w:w w:val="108"/>
          <w:sz w:val="38"/>
        </w:rPr>
        <w:t>一</w:t>
      </w:r>
      <w:r>
        <w:rPr>
          <w:color w:val="3F3F3F"/>
          <w:spacing w:val="1"/>
          <w:w w:val="108"/>
          <w:sz w:val="38"/>
        </w:rPr>
        <w:t>次</w:t>
      </w:r>
      <w:r>
        <w:rPr>
          <w:color w:val="828282"/>
          <w:w w:val="108"/>
          <w:sz w:val="38"/>
        </w:rPr>
        <w:t>。</w:t>
      </w:r>
    </w:p>
    <w:p>
      <w:pPr>
        <w:spacing w:line="319" w:lineRule="auto" w:before="12"/>
        <w:ind w:left="712" w:right="96" w:firstLine="768"/>
        <w:jc w:val="both"/>
        <w:rPr>
          <w:sz w:val="38"/>
        </w:rPr>
      </w:pPr>
      <w:r>
        <w:rPr>
          <w:color w:val="3F3F3F"/>
          <w:spacing w:val="-1"/>
          <w:w w:val="112"/>
          <w:sz w:val="38"/>
        </w:rPr>
        <w:t>当心电图和血清标记物测量不能提供足够的信息</w:t>
      </w:r>
      <w:r>
        <w:rPr>
          <w:color w:val="3F3F3F"/>
          <w:spacing w:val="1"/>
          <w:w w:val="105"/>
          <w:sz w:val="38"/>
        </w:rPr>
        <w:t>时，可进行心脏超声或心肌核素显像检查</w:t>
      </w:r>
      <w:r>
        <w:rPr>
          <w:color w:val="939393"/>
          <w:spacing w:val="1"/>
          <w:w w:val="105"/>
          <w:sz w:val="38"/>
        </w:rPr>
        <w:t>。</w:t>
      </w:r>
      <w:r>
        <w:rPr>
          <w:color w:val="3F3F3F"/>
          <w:w w:val="105"/>
          <w:sz w:val="38"/>
        </w:rPr>
        <w:t>心脏超声可以显示左室壁活动部分的减低</w:t>
      </w:r>
      <w:r>
        <w:rPr>
          <w:color w:val="828282"/>
          <w:w w:val="105"/>
          <w:sz w:val="38"/>
        </w:rPr>
        <w:t>。</w:t>
      </w:r>
      <w:r>
        <w:rPr>
          <w:color w:val="565656"/>
          <w:w w:val="105"/>
          <w:sz w:val="38"/>
        </w:rPr>
        <w:t>这一发现提示心脏损伤是源于心肌梗死的</w:t>
      </w:r>
      <w:r>
        <w:rPr>
          <w:color w:val="939393"/>
          <w:w w:val="105"/>
          <w:sz w:val="38"/>
        </w:rPr>
        <w:t>。</w:t>
      </w:r>
    </w:p>
    <w:p>
      <w:pPr>
        <w:spacing w:line="443" w:lineRule="exact" w:before="0"/>
        <w:ind w:left="1530" w:right="0" w:firstLine="0"/>
        <w:jc w:val="left"/>
        <w:rPr>
          <w:sz w:val="38"/>
        </w:rPr>
      </w:pPr>
      <w:r>
        <w:rPr>
          <w:color w:val="3F3F3F"/>
          <w:w w:val="105"/>
          <w:sz w:val="38"/>
        </w:rPr>
        <w:t>德</w:t>
      </w:r>
      <w:r>
        <w:rPr>
          <w:color w:val="3F3F3F"/>
          <w:w w:val="105"/>
          <w:sz w:val="38"/>
        </w:rPr>
        <w:t>雷</w:t>
      </w:r>
      <w:r>
        <w:rPr>
          <w:color w:val="3F3F3F"/>
          <w:w w:val="105"/>
          <w:sz w:val="38"/>
        </w:rPr>
        <w:t>斯</w:t>
      </w:r>
      <w:r>
        <w:rPr>
          <w:color w:val="3F3F3F"/>
          <w:w w:val="105"/>
          <w:sz w:val="38"/>
        </w:rPr>
        <w:t>勒</w:t>
      </w:r>
      <w:r>
        <w:rPr>
          <w:color w:val="3F3F3F"/>
          <w:w w:val="105"/>
          <w:sz w:val="38"/>
        </w:rPr>
        <w:t>综</w:t>
      </w:r>
      <w:r>
        <w:rPr>
          <w:color w:val="3F3F3F"/>
          <w:w w:val="105"/>
          <w:sz w:val="38"/>
        </w:rPr>
        <w:t>合</w:t>
      </w:r>
      <w:r>
        <w:rPr>
          <w:color w:val="3F3F3F"/>
          <w:w w:val="105"/>
          <w:sz w:val="38"/>
        </w:rPr>
        <w:t>征</w:t>
      </w:r>
      <w:r>
        <w:rPr>
          <w:color w:val="3F3F3F"/>
          <w:w w:val="105"/>
          <w:sz w:val="38"/>
        </w:rPr>
        <w:t>（</w:t>
      </w:r>
      <w:r>
        <w:rPr>
          <w:color w:val="3F3F3F"/>
          <w:w w:val="105"/>
          <w:sz w:val="38"/>
        </w:rPr>
        <w:t>心</w:t>
      </w:r>
      <w:r>
        <w:rPr>
          <w:color w:val="3F3F3F"/>
          <w:w w:val="105"/>
          <w:sz w:val="38"/>
        </w:rPr>
        <w:t>梗</w:t>
      </w:r>
      <w:r>
        <w:rPr>
          <w:color w:val="3F3F3F"/>
          <w:w w:val="105"/>
          <w:sz w:val="38"/>
        </w:rPr>
        <w:t>后</w:t>
      </w:r>
      <w:r>
        <w:rPr>
          <w:rFonts w:ascii="Arial" w:eastAsia="Arial"/>
          <w:color w:val="3F3F3F"/>
          <w:w w:val="105"/>
          <w:sz w:val="38"/>
        </w:rPr>
        <w:t>10</w:t>
      </w:r>
      <w:r>
        <w:rPr>
          <w:color w:val="3F3F3F"/>
          <w:w w:val="105"/>
          <w:sz w:val="38"/>
        </w:rPr>
        <w:t>天</w:t>
      </w:r>
      <w:r>
        <w:rPr>
          <w:color w:val="3F3F3F"/>
          <w:w w:val="105"/>
          <w:sz w:val="38"/>
        </w:rPr>
        <w:t>到</w:t>
      </w:r>
      <w:r>
        <w:rPr>
          <w:rFonts w:ascii="Arial" w:eastAsia="Arial"/>
          <w:color w:val="3F3F3F"/>
          <w:w w:val="105"/>
          <w:sz w:val="38"/>
        </w:rPr>
        <w:t>2</w:t>
      </w:r>
      <w:r>
        <w:rPr>
          <w:color w:val="3F3F3F"/>
          <w:w w:val="105"/>
          <w:sz w:val="38"/>
        </w:rPr>
        <w:t>个</w:t>
      </w:r>
      <w:r>
        <w:rPr>
          <w:color w:val="3F3F3F"/>
          <w:w w:val="105"/>
          <w:sz w:val="38"/>
        </w:rPr>
        <w:t>月</w:t>
      </w:r>
      <w:r>
        <w:rPr>
          <w:color w:val="3F3F3F"/>
          <w:w w:val="105"/>
          <w:sz w:val="38"/>
        </w:rPr>
        <w:t>出</w:t>
      </w:r>
      <w:r>
        <w:rPr>
          <w:color w:val="3F3F3F"/>
          <w:w w:val="105"/>
          <w:sz w:val="38"/>
        </w:rPr>
        <w:t>现</w:t>
      </w:r>
      <w:r>
        <w:rPr>
          <w:color w:val="3F3F3F"/>
          <w:w w:val="105"/>
          <w:sz w:val="38"/>
        </w:rPr>
        <w:t>的</w:t>
      </w:r>
      <w:r>
        <w:rPr>
          <w:color w:val="3F3F3F"/>
          <w:w w:val="105"/>
          <w:sz w:val="38"/>
        </w:rPr>
        <w:t>心</w:t>
      </w:r>
      <w:r>
        <w:rPr>
          <w:color w:val="3F3F3F"/>
          <w:spacing w:val="-10"/>
          <w:w w:val="105"/>
          <w:sz w:val="38"/>
        </w:rPr>
        <w:t>包</w:t>
      </w:r>
    </w:p>
    <w:p>
      <w:pPr>
        <w:spacing w:before="20"/>
        <w:ind w:left="510" w:right="0" w:firstLine="0"/>
        <w:jc w:val="left"/>
        <w:rPr>
          <w:sz w:val="38"/>
        </w:rPr>
      </w:pPr>
      <w:r>
        <w:rPr/>
        <w:br w:type="column"/>
      </w:r>
      <w:r>
        <w:rPr>
          <w:color w:val="565656"/>
          <w:sz w:val="38"/>
        </w:rPr>
        <w:t>炎</w:t>
      </w:r>
      <w:r>
        <w:rPr>
          <w:color w:val="565656"/>
          <w:sz w:val="38"/>
        </w:rPr>
        <w:t>）</w:t>
      </w:r>
      <w:r>
        <w:rPr>
          <w:color w:val="565656"/>
          <w:sz w:val="38"/>
        </w:rPr>
        <w:t>的</w:t>
      </w:r>
      <w:r>
        <w:rPr>
          <w:color w:val="565656"/>
          <w:sz w:val="38"/>
        </w:rPr>
        <w:t>诊</w:t>
      </w:r>
      <w:r>
        <w:rPr>
          <w:color w:val="565656"/>
          <w:sz w:val="38"/>
        </w:rPr>
        <w:t>断</w:t>
      </w:r>
      <w:r>
        <w:rPr>
          <w:color w:val="565656"/>
          <w:sz w:val="38"/>
        </w:rPr>
        <w:t>基</w:t>
      </w:r>
      <w:r>
        <w:rPr>
          <w:color w:val="565656"/>
          <w:sz w:val="38"/>
        </w:rPr>
        <w:t>于</w:t>
      </w:r>
      <w:r>
        <w:rPr>
          <w:color w:val="565656"/>
          <w:sz w:val="38"/>
        </w:rPr>
        <w:t>症</w:t>
      </w:r>
      <w:r>
        <w:rPr>
          <w:color w:val="565656"/>
          <w:sz w:val="38"/>
        </w:rPr>
        <w:t>状</w:t>
      </w:r>
      <w:r>
        <w:rPr>
          <w:color w:val="565656"/>
          <w:sz w:val="38"/>
        </w:rPr>
        <w:t>和</w:t>
      </w:r>
      <w:r>
        <w:rPr>
          <w:color w:val="565656"/>
          <w:sz w:val="38"/>
        </w:rPr>
        <w:t>它</w:t>
      </w:r>
      <w:r>
        <w:rPr>
          <w:color w:val="565656"/>
          <w:sz w:val="38"/>
        </w:rPr>
        <w:t>们</w:t>
      </w:r>
      <w:r>
        <w:rPr>
          <w:color w:val="565656"/>
          <w:sz w:val="38"/>
        </w:rPr>
        <w:t>发</w:t>
      </w:r>
      <w:r>
        <w:rPr>
          <w:color w:val="565656"/>
          <w:sz w:val="38"/>
        </w:rPr>
        <w:t>生</w:t>
      </w:r>
      <w:r>
        <w:rPr>
          <w:color w:val="565656"/>
          <w:sz w:val="38"/>
        </w:rPr>
        <w:t>的</w:t>
      </w:r>
      <w:r>
        <w:rPr>
          <w:color w:val="565656"/>
          <w:sz w:val="38"/>
        </w:rPr>
        <w:t>时</w:t>
      </w:r>
      <w:r>
        <w:rPr>
          <w:color w:val="565656"/>
          <w:sz w:val="38"/>
        </w:rPr>
        <w:t>间</w:t>
      </w:r>
      <w:r>
        <w:rPr>
          <w:color w:val="939393"/>
          <w:spacing w:val="-10"/>
          <w:sz w:val="38"/>
        </w:rPr>
        <w:t>。</w:t>
      </w:r>
    </w:p>
    <w:p>
      <w:pPr>
        <w:spacing w:line="316" w:lineRule="auto" w:before="130"/>
        <w:ind w:left="518" w:right="627" w:firstLine="830"/>
        <w:jc w:val="left"/>
        <w:rPr>
          <w:sz w:val="38"/>
        </w:rPr>
      </w:pPr>
      <w:r>
        <w:rPr>
          <w:color w:val="3F3F3F"/>
          <w:w w:val="106"/>
          <w:sz w:val="38"/>
        </w:rPr>
        <w:t>其他检查：其他的检查可以在住院期间或刚出院后</w:t>
      </w:r>
      <w:r>
        <w:rPr>
          <w:color w:val="565656"/>
          <w:spacing w:val="2"/>
          <w:w w:val="105"/>
          <w:sz w:val="38"/>
        </w:rPr>
        <w:t>进行</w:t>
      </w:r>
      <w:r>
        <w:rPr>
          <w:color w:val="939393"/>
          <w:spacing w:val="2"/>
          <w:w w:val="105"/>
          <w:sz w:val="38"/>
        </w:rPr>
        <w:t>。</w:t>
      </w:r>
      <w:r>
        <w:rPr>
          <w:color w:val="3F3F3F"/>
          <w:spacing w:val="1"/>
          <w:w w:val="105"/>
          <w:sz w:val="38"/>
        </w:rPr>
        <w:t>这些检查被用来检测患者是否需要额外的治疗或</w:t>
      </w:r>
      <w:r>
        <w:rPr>
          <w:color w:val="3F3F3F"/>
          <w:spacing w:val="1"/>
          <w:w w:val="110"/>
          <w:sz w:val="38"/>
        </w:rPr>
        <w:t>可能有更多的心脏问题</w:t>
      </w:r>
      <w:r>
        <w:rPr>
          <w:color w:val="939393"/>
          <w:spacing w:val="1"/>
          <w:w w:val="110"/>
          <w:sz w:val="38"/>
        </w:rPr>
        <w:t>。</w:t>
      </w:r>
      <w:r>
        <w:rPr>
          <w:color w:val="3F3F3F"/>
          <w:w w:val="110"/>
          <w:sz w:val="38"/>
        </w:rPr>
        <w:t>例如，有的患者不得不进行 </w:t>
      </w:r>
      <w:r>
        <w:rPr>
          <w:rFonts w:ascii="Times New Roman" w:eastAsia="Times New Roman"/>
          <w:color w:val="3F3F3F"/>
          <w:w w:val="110"/>
          <w:sz w:val="41"/>
        </w:rPr>
        <w:t>HOLTER</w:t>
      </w:r>
      <w:r>
        <w:rPr>
          <w:color w:val="3F3F3F"/>
          <w:w w:val="108"/>
          <w:sz w:val="38"/>
        </w:rPr>
        <w:t>检测，因为这能记录患者</w:t>
      </w:r>
      <w:r>
        <w:rPr>
          <w:rFonts w:ascii="Times New Roman" w:eastAsia="Times New Roman"/>
          <w:color w:val="3F3F3F"/>
          <w:w w:val="110"/>
          <w:sz w:val="41"/>
        </w:rPr>
        <w:t>24</w:t>
      </w:r>
      <w:r>
        <w:rPr>
          <w:color w:val="3F3F3F"/>
          <w:w w:val="108"/>
          <w:sz w:val="38"/>
        </w:rPr>
        <w:t>小时的心脏电活</w:t>
      </w:r>
      <w:r>
        <w:rPr>
          <w:color w:val="565656"/>
          <w:w w:val="110"/>
          <w:sz w:val="38"/>
        </w:rPr>
        <w:t>动</w:t>
      </w:r>
      <w:r>
        <w:rPr>
          <w:color w:val="939393"/>
          <w:w w:val="110"/>
          <w:sz w:val="38"/>
        </w:rPr>
        <w:t>。</w:t>
      </w:r>
      <w:r>
        <w:rPr>
          <w:color w:val="565656"/>
          <w:w w:val="110"/>
          <w:sz w:val="38"/>
        </w:rPr>
        <w:t>这一过程帮助医生检测患者是否有异常心律（心</w:t>
      </w:r>
      <w:r>
        <w:rPr>
          <w:color w:val="565656"/>
          <w:spacing w:val="2"/>
          <w:w w:val="103"/>
          <w:sz w:val="38"/>
        </w:rPr>
        <w:t>律失常）或无症状的供血不足发作（无症</w:t>
      </w:r>
      <w:r>
        <w:rPr>
          <w:color w:val="2A2A2A"/>
          <w:spacing w:val="2"/>
          <w:w w:val="103"/>
          <w:sz w:val="38"/>
        </w:rPr>
        <w:t>状心肌缺血</w:t>
      </w:r>
      <w:r>
        <w:rPr>
          <w:color w:val="565656"/>
          <w:spacing w:val="2"/>
          <w:w w:val="103"/>
          <w:sz w:val="38"/>
        </w:rPr>
        <w:t>）</w:t>
      </w:r>
      <w:r>
        <w:rPr>
          <w:color w:val="939393"/>
          <w:w w:val="103"/>
          <w:sz w:val="38"/>
        </w:rPr>
        <w:t>。</w:t>
      </w:r>
      <w:r>
        <w:rPr>
          <w:color w:val="565656"/>
          <w:w w:val="111"/>
          <w:sz w:val="38"/>
        </w:rPr>
        <w:t>在出院前或刚出院后做运动试验可以帮助评价心梗后</w:t>
      </w:r>
      <w:r>
        <w:rPr>
          <w:color w:val="565656"/>
          <w:spacing w:val="1"/>
          <w:w w:val="110"/>
          <w:sz w:val="38"/>
        </w:rPr>
        <w:t>患者的恢复状况和是否有持续的缺</w:t>
      </w:r>
      <w:r>
        <w:rPr>
          <w:color w:val="2A2A2A"/>
          <w:spacing w:val="1"/>
          <w:w w:val="110"/>
          <w:sz w:val="38"/>
        </w:rPr>
        <w:t>血存在</w:t>
      </w:r>
      <w:r>
        <w:rPr>
          <w:color w:val="939393"/>
          <w:spacing w:val="1"/>
          <w:w w:val="110"/>
          <w:sz w:val="38"/>
        </w:rPr>
        <w:t>。</w:t>
      </w:r>
      <w:r>
        <w:rPr>
          <w:color w:val="3F3F3F"/>
          <w:w w:val="110"/>
          <w:sz w:val="38"/>
        </w:rPr>
        <w:t>如果这些</w:t>
      </w:r>
      <w:r>
        <w:rPr>
          <w:color w:val="3F3F3F"/>
          <w:w w:val="111"/>
          <w:sz w:val="38"/>
        </w:rPr>
        <w:t>过程中检测到了异常心律或缺血，则可能推荐药物治</w:t>
      </w:r>
      <w:r>
        <w:rPr>
          <w:color w:val="3F3F3F"/>
          <w:spacing w:val="2"/>
          <w:w w:val="105"/>
          <w:sz w:val="38"/>
        </w:rPr>
        <w:t>疗</w:t>
      </w:r>
      <w:r>
        <w:rPr>
          <w:color w:val="939393"/>
          <w:spacing w:val="2"/>
          <w:w w:val="105"/>
          <w:sz w:val="38"/>
        </w:rPr>
        <w:t>。</w:t>
      </w:r>
      <w:r>
        <w:rPr>
          <w:color w:val="3F3F3F"/>
          <w:spacing w:val="1"/>
          <w:w w:val="105"/>
          <w:sz w:val="38"/>
        </w:rPr>
        <w:t>如果缺血持续存在，医生可能推荐冠脉造影以评价</w:t>
      </w:r>
      <w:r>
        <w:rPr>
          <w:color w:val="3F3F3F"/>
          <w:spacing w:val="1"/>
          <w:w w:val="111"/>
          <w:sz w:val="38"/>
        </w:rPr>
        <w:t>做经皮冠状动脉介入治疗或旁路移植改善心脏供血的</w:t>
      </w:r>
      <w:r>
        <w:rPr>
          <w:color w:val="565656"/>
          <w:spacing w:val="1"/>
          <w:w w:val="109"/>
          <w:sz w:val="38"/>
        </w:rPr>
        <w:t>可能性</w:t>
      </w:r>
      <w:r>
        <w:rPr>
          <w:color w:val="939393"/>
          <w:w w:val="109"/>
          <w:sz w:val="38"/>
        </w:rPr>
        <w:t>。</w:t>
      </w:r>
    </w:p>
    <w:p>
      <w:pPr>
        <w:spacing w:line="445" w:lineRule="exact" w:before="0"/>
        <w:ind w:left="588" w:right="0" w:firstLine="0"/>
        <w:jc w:val="left"/>
        <w:rPr>
          <w:sz w:val="38"/>
        </w:rPr>
      </w:pPr>
      <w:r>
        <w:rPr>
          <w:color w:val="3F3F3F"/>
          <w:w w:val="105"/>
          <w:sz w:val="38"/>
        </w:rPr>
        <w:t>预</w:t>
      </w:r>
      <w:r>
        <w:rPr>
          <w:color w:val="3F3F3F"/>
          <w:spacing w:val="-10"/>
          <w:w w:val="110"/>
          <w:sz w:val="38"/>
        </w:rPr>
        <w:t>后</w:t>
      </w:r>
    </w:p>
    <w:p>
      <w:pPr>
        <w:spacing w:line="331" w:lineRule="auto" w:before="130"/>
        <w:ind w:left="592" w:right="831" w:firstLine="801"/>
        <w:jc w:val="left"/>
        <w:rPr>
          <w:sz w:val="38"/>
        </w:rPr>
      </w:pPr>
      <w:r>
        <w:rPr>
          <w:color w:val="565656"/>
          <w:spacing w:val="-2"/>
          <w:w w:val="110"/>
          <w:sz w:val="38"/>
        </w:rPr>
        <w:t>许多不稳定心绞痛的患者在三个月内发展为心</w:t>
      </w:r>
      <w:r>
        <w:rPr>
          <w:color w:val="2A2A2A"/>
          <w:spacing w:val="-2"/>
          <w:w w:val="110"/>
          <w:sz w:val="38"/>
        </w:rPr>
        <w:t>肌</w:t>
      </w:r>
      <w:r>
        <w:rPr>
          <w:color w:val="565656"/>
          <w:spacing w:val="-4"/>
          <w:w w:val="110"/>
          <w:sz w:val="38"/>
        </w:rPr>
        <w:t>梗</w:t>
      </w:r>
      <w:r>
        <w:rPr>
          <w:color w:val="565656"/>
          <w:spacing w:val="-4"/>
          <w:w w:val="110"/>
          <w:sz w:val="38"/>
        </w:rPr>
        <w:t>死</w:t>
      </w:r>
      <w:r>
        <w:rPr>
          <w:color w:val="828282"/>
          <w:spacing w:val="-4"/>
          <w:w w:val="110"/>
          <w:sz w:val="38"/>
        </w:rPr>
        <w:t>。</w:t>
      </w:r>
    </w:p>
    <w:p>
      <w:pPr>
        <w:spacing w:line="414" w:lineRule="exact" w:before="0"/>
        <w:ind w:left="1363" w:right="0" w:firstLine="0"/>
        <w:jc w:val="left"/>
        <w:rPr>
          <w:sz w:val="38"/>
        </w:rPr>
      </w:pPr>
      <w:r>
        <w:rPr>
          <w:color w:val="565656"/>
          <w:w w:val="105"/>
          <w:sz w:val="38"/>
        </w:rPr>
        <w:t>多</w:t>
      </w:r>
      <w:r>
        <w:rPr>
          <w:color w:val="565656"/>
          <w:w w:val="105"/>
          <w:sz w:val="38"/>
        </w:rPr>
        <w:t>数</w:t>
      </w:r>
      <w:r>
        <w:rPr>
          <w:color w:val="565656"/>
          <w:w w:val="105"/>
          <w:sz w:val="38"/>
        </w:rPr>
        <w:t>心</w:t>
      </w:r>
      <w:r>
        <w:rPr>
          <w:color w:val="565656"/>
          <w:w w:val="105"/>
          <w:sz w:val="38"/>
        </w:rPr>
        <w:t>梗</w:t>
      </w:r>
      <w:r>
        <w:rPr>
          <w:color w:val="565656"/>
          <w:w w:val="105"/>
          <w:sz w:val="38"/>
        </w:rPr>
        <w:t>急</w:t>
      </w:r>
      <w:r>
        <w:rPr>
          <w:color w:val="565656"/>
          <w:w w:val="105"/>
          <w:sz w:val="38"/>
        </w:rPr>
        <w:t>性</w:t>
      </w:r>
      <w:r>
        <w:rPr>
          <w:color w:val="565656"/>
          <w:w w:val="105"/>
          <w:sz w:val="38"/>
        </w:rPr>
        <w:t>期</w:t>
      </w:r>
      <w:r>
        <w:rPr>
          <w:color w:val="565656"/>
          <w:w w:val="105"/>
          <w:sz w:val="38"/>
        </w:rPr>
        <w:t>后</w:t>
      </w:r>
      <w:r>
        <w:rPr>
          <w:color w:val="565656"/>
          <w:w w:val="105"/>
          <w:sz w:val="38"/>
        </w:rPr>
        <w:t>存</w:t>
      </w:r>
      <w:r>
        <w:rPr>
          <w:color w:val="565656"/>
          <w:w w:val="105"/>
          <w:sz w:val="38"/>
        </w:rPr>
        <w:t>活</w:t>
      </w:r>
      <w:r>
        <w:rPr>
          <w:color w:val="565656"/>
          <w:w w:val="105"/>
          <w:sz w:val="38"/>
        </w:rPr>
        <w:t>的</w:t>
      </w:r>
      <w:r>
        <w:rPr>
          <w:color w:val="565656"/>
          <w:w w:val="105"/>
          <w:sz w:val="38"/>
        </w:rPr>
        <w:t>患</w:t>
      </w:r>
      <w:r>
        <w:rPr>
          <w:color w:val="565656"/>
          <w:w w:val="105"/>
          <w:sz w:val="38"/>
        </w:rPr>
        <w:t>者</w:t>
      </w:r>
      <w:r>
        <w:rPr>
          <w:color w:val="565656"/>
          <w:w w:val="105"/>
          <w:sz w:val="38"/>
        </w:rPr>
        <w:t>能</w:t>
      </w:r>
      <w:r>
        <w:rPr>
          <w:color w:val="565656"/>
          <w:w w:val="105"/>
          <w:sz w:val="38"/>
        </w:rPr>
        <w:t>够</w:t>
      </w:r>
      <w:r>
        <w:rPr>
          <w:color w:val="565656"/>
          <w:w w:val="105"/>
          <w:sz w:val="38"/>
        </w:rPr>
        <w:t>完</w:t>
      </w:r>
      <w:r>
        <w:rPr>
          <w:color w:val="565656"/>
          <w:w w:val="105"/>
          <w:sz w:val="38"/>
        </w:rPr>
        <w:t>全</w:t>
      </w:r>
      <w:r>
        <w:rPr>
          <w:color w:val="565656"/>
          <w:w w:val="105"/>
          <w:sz w:val="38"/>
        </w:rPr>
        <w:t>康</w:t>
      </w:r>
      <w:r>
        <w:rPr>
          <w:color w:val="565656"/>
          <w:w w:val="105"/>
          <w:sz w:val="38"/>
        </w:rPr>
        <w:t>复</w:t>
      </w:r>
      <w:r>
        <w:rPr>
          <w:color w:val="565656"/>
          <w:w w:val="105"/>
          <w:sz w:val="38"/>
        </w:rPr>
        <w:t>，</w:t>
      </w:r>
      <w:r>
        <w:rPr>
          <w:color w:val="565656"/>
          <w:w w:val="105"/>
          <w:sz w:val="38"/>
        </w:rPr>
        <w:t>但</w:t>
      </w:r>
      <w:r>
        <w:rPr>
          <w:color w:val="565656"/>
          <w:spacing w:val="-10"/>
          <w:w w:val="105"/>
          <w:sz w:val="38"/>
        </w:rPr>
        <w:t>约</w:t>
      </w:r>
    </w:p>
    <w:p>
      <w:pPr>
        <w:spacing w:line="316" w:lineRule="auto" w:before="141"/>
        <w:ind w:left="582" w:right="790" w:hanging="3"/>
        <w:jc w:val="both"/>
        <w:rPr>
          <w:sz w:val="38"/>
        </w:rPr>
      </w:pPr>
      <w:r>
        <w:rPr>
          <w:rFonts w:ascii="Arial" w:eastAsia="Arial"/>
          <w:color w:val="2A2A2A"/>
          <w:spacing w:val="-2"/>
          <w:w w:val="110"/>
          <w:sz w:val="38"/>
        </w:rPr>
        <w:t>10</w:t>
      </w:r>
      <w:r>
        <w:rPr>
          <w:color w:val="565656"/>
          <w:spacing w:val="-2"/>
          <w:w w:val="110"/>
          <w:sz w:val="38"/>
        </w:rPr>
        <w:t>％</w:t>
      </w:r>
      <w:r>
        <w:rPr>
          <w:color w:val="565656"/>
          <w:spacing w:val="-2"/>
          <w:w w:val="110"/>
          <w:sz w:val="38"/>
        </w:rPr>
        <w:t>的</w:t>
      </w:r>
      <w:r>
        <w:rPr>
          <w:color w:val="565656"/>
          <w:spacing w:val="-2"/>
          <w:w w:val="110"/>
          <w:sz w:val="38"/>
        </w:rPr>
        <w:t>患</w:t>
      </w:r>
      <w:r>
        <w:rPr>
          <w:color w:val="565656"/>
          <w:spacing w:val="-2"/>
          <w:w w:val="110"/>
          <w:sz w:val="38"/>
        </w:rPr>
        <w:t>者</w:t>
      </w:r>
      <w:r>
        <w:rPr>
          <w:color w:val="565656"/>
          <w:spacing w:val="-2"/>
          <w:w w:val="110"/>
          <w:sz w:val="38"/>
        </w:rPr>
        <w:t>在</w:t>
      </w:r>
      <w:r>
        <w:rPr>
          <w:color w:val="565656"/>
          <w:spacing w:val="-2"/>
          <w:w w:val="110"/>
          <w:sz w:val="38"/>
        </w:rPr>
        <w:t>一</w:t>
      </w:r>
      <w:r>
        <w:rPr>
          <w:color w:val="565656"/>
          <w:spacing w:val="-2"/>
          <w:w w:val="110"/>
          <w:sz w:val="38"/>
        </w:rPr>
        <w:t>年</w:t>
      </w:r>
      <w:r>
        <w:rPr>
          <w:color w:val="565656"/>
          <w:spacing w:val="-2"/>
          <w:w w:val="110"/>
          <w:sz w:val="38"/>
        </w:rPr>
        <w:t>内</w:t>
      </w:r>
      <w:r>
        <w:rPr>
          <w:color w:val="565656"/>
          <w:spacing w:val="-2"/>
          <w:w w:val="110"/>
          <w:sz w:val="38"/>
        </w:rPr>
        <w:t>死</w:t>
      </w:r>
      <w:r>
        <w:rPr>
          <w:color w:val="565656"/>
          <w:spacing w:val="-2"/>
          <w:w w:val="110"/>
          <w:sz w:val="38"/>
        </w:rPr>
        <w:t>亡</w:t>
      </w:r>
      <w:r>
        <w:rPr>
          <w:color w:val="939393"/>
          <w:spacing w:val="-2"/>
          <w:w w:val="110"/>
          <w:sz w:val="38"/>
        </w:rPr>
        <w:t>。</w:t>
      </w:r>
      <w:r>
        <w:rPr>
          <w:color w:val="565656"/>
          <w:spacing w:val="-2"/>
          <w:w w:val="110"/>
          <w:sz w:val="38"/>
        </w:rPr>
        <w:t>多</w:t>
      </w:r>
      <w:r>
        <w:rPr>
          <w:color w:val="565656"/>
          <w:spacing w:val="-2"/>
          <w:w w:val="110"/>
          <w:sz w:val="38"/>
        </w:rPr>
        <w:t>数</w:t>
      </w:r>
      <w:r>
        <w:rPr>
          <w:color w:val="565656"/>
          <w:spacing w:val="-2"/>
          <w:w w:val="110"/>
          <w:sz w:val="38"/>
        </w:rPr>
        <w:t>的</w:t>
      </w:r>
      <w:r>
        <w:rPr>
          <w:color w:val="565656"/>
          <w:spacing w:val="-2"/>
          <w:w w:val="110"/>
          <w:sz w:val="38"/>
        </w:rPr>
        <w:t>死</w:t>
      </w:r>
      <w:r>
        <w:rPr>
          <w:color w:val="565656"/>
          <w:spacing w:val="-2"/>
          <w:w w:val="110"/>
          <w:sz w:val="38"/>
        </w:rPr>
        <w:t>亡</w:t>
      </w:r>
      <w:r>
        <w:rPr>
          <w:color w:val="565656"/>
          <w:spacing w:val="-2"/>
          <w:w w:val="110"/>
          <w:sz w:val="38"/>
        </w:rPr>
        <w:t>发</w:t>
      </w:r>
      <w:r>
        <w:rPr>
          <w:color w:val="565656"/>
          <w:spacing w:val="-2"/>
          <w:w w:val="110"/>
          <w:sz w:val="38"/>
        </w:rPr>
        <w:t>生</w:t>
      </w:r>
      <w:r>
        <w:rPr>
          <w:color w:val="565656"/>
          <w:spacing w:val="-2"/>
          <w:w w:val="110"/>
          <w:sz w:val="38"/>
        </w:rPr>
        <w:t>在</w:t>
      </w:r>
      <w:r>
        <w:rPr>
          <w:color w:val="565656"/>
          <w:spacing w:val="-2"/>
          <w:w w:val="110"/>
          <w:sz w:val="38"/>
        </w:rPr>
        <w:t>前</w:t>
      </w:r>
      <w:r>
        <w:rPr>
          <w:rFonts w:ascii="Arial" w:eastAsia="Arial"/>
          <w:color w:val="565656"/>
          <w:spacing w:val="-2"/>
          <w:w w:val="110"/>
          <w:sz w:val="38"/>
        </w:rPr>
        <w:t>3~</w:t>
      </w:r>
      <w:r>
        <w:rPr>
          <w:rFonts w:ascii="Arial" w:eastAsia="Arial"/>
          <w:color w:val="2A2A2A"/>
          <w:spacing w:val="-2"/>
          <w:w w:val="110"/>
          <w:sz w:val="38"/>
        </w:rPr>
        <w:t>4</w:t>
      </w:r>
      <w:r>
        <w:rPr>
          <w:color w:val="3F3F3F"/>
          <w:spacing w:val="-2"/>
          <w:sz w:val="38"/>
        </w:rPr>
        <w:t>个</w:t>
      </w:r>
      <w:r>
        <w:rPr>
          <w:color w:val="3F3F3F"/>
          <w:spacing w:val="-2"/>
          <w:sz w:val="38"/>
        </w:rPr>
        <w:t>月</w:t>
      </w:r>
      <w:r>
        <w:rPr>
          <w:color w:val="3F3F3F"/>
          <w:spacing w:val="-2"/>
          <w:sz w:val="38"/>
        </w:rPr>
        <w:t>，</w:t>
      </w:r>
      <w:r>
        <w:rPr>
          <w:color w:val="3F3F3F"/>
          <w:spacing w:val="-2"/>
          <w:sz w:val="38"/>
        </w:rPr>
        <w:t>尤</w:t>
      </w:r>
      <w:r>
        <w:rPr>
          <w:color w:val="3F3F3F"/>
          <w:spacing w:val="-2"/>
          <w:sz w:val="38"/>
        </w:rPr>
        <w:t>其</w:t>
      </w:r>
      <w:r>
        <w:rPr>
          <w:color w:val="3F3F3F"/>
          <w:spacing w:val="-2"/>
          <w:sz w:val="38"/>
        </w:rPr>
        <w:t>是</w:t>
      </w:r>
      <w:r>
        <w:rPr>
          <w:color w:val="3F3F3F"/>
          <w:spacing w:val="-2"/>
          <w:sz w:val="38"/>
        </w:rPr>
        <w:t>反</w:t>
      </w:r>
      <w:r>
        <w:rPr>
          <w:color w:val="3F3F3F"/>
          <w:spacing w:val="-2"/>
          <w:sz w:val="38"/>
        </w:rPr>
        <w:t>复</w:t>
      </w:r>
      <w:r>
        <w:rPr>
          <w:color w:val="3F3F3F"/>
          <w:spacing w:val="-2"/>
          <w:sz w:val="38"/>
        </w:rPr>
        <w:t>心</w:t>
      </w:r>
      <w:r>
        <w:rPr>
          <w:color w:val="3F3F3F"/>
          <w:spacing w:val="-2"/>
          <w:sz w:val="38"/>
        </w:rPr>
        <w:t>绞</w:t>
      </w:r>
      <w:r>
        <w:rPr>
          <w:color w:val="3F3F3F"/>
          <w:spacing w:val="-2"/>
          <w:sz w:val="38"/>
        </w:rPr>
        <w:t>痛</w:t>
      </w:r>
      <w:r>
        <w:rPr>
          <w:color w:val="696969"/>
          <w:spacing w:val="-2"/>
          <w:sz w:val="38"/>
        </w:rPr>
        <w:t>、</w:t>
      </w:r>
      <w:r>
        <w:rPr>
          <w:color w:val="696969"/>
          <w:spacing w:val="-2"/>
          <w:sz w:val="38"/>
        </w:rPr>
        <w:t>室</w:t>
      </w:r>
      <w:r>
        <w:rPr>
          <w:color w:val="3F3F3F"/>
          <w:spacing w:val="-2"/>
          <w:sz w:val="38"/>
        </w:rPr>
        <w:t>性</w:t>
      </w:r>
      <w:r>
        <w:rPr>
          <w:color w:val="3F3F3F"/>
          <w:spacing w:val="-2"/>
          <w:sz w:val="38"/>
        </w:rPr>
        <w:t>的</w:t>
      </w:r>
      <w:r>
        <w:rPr>
          <w:color w:val="3F3F3F"/>
          <w:spacing w:val="-2"/>
          <w:sz w:val="38"/>
        </w:rPr>
        <w:t>异</w:t>
      </w:r>
      <w:r>
        <w:rPr>
          <w:color w:val="3F3F3F"/>
          <w:spacing w:val="-2"/>
          <w:sz w:val="38"/>
        </w:rPr>
        <w:t>常</w:t>
      </w:r>
      <w:r>
        <w:rPr>
          <w:color w:val="3F3F3F"/>
          <w:spacing w:val="-2"/>
          <w:sz w:val="38"/>
        </w:rPr>
        <w:t>心</w:t>
      </w:r>
      <w:r>
        <w:rPr>
          <w:color w:val="3F3F3F"/>
          <w:spacing w:val="-2"/>
          <w:sz w:val="38"/>
        </w:rPr>
        <w:t>律</w:t>
      </w:r>
      <w:r>
        <w:rPr>
          <w:color w:val="3F3F3F"/>
          <w:spacing w:val="-2"/>
          <w:sz w:val="38"/>
        </w:rPr>
        <w:t>（</w:t>
      </w:r>
      <w:r>
        <w:rPr>
          <w:color w:val="3F3F3F"/>
          <w:spacing w:val="-2"/>
          <w:sz w:val="38"/>
        </w:rPr>
        <w:t>室</w:t>
      </w:r>
      <w:r>
        <w:rPr>
          <w:color w:val="3F3F3F"/>
          <w:spacing w:val="-2"/>
          <w:sz w:val="38"/>
        </w:rPr>
        <w:t>性</w:t>
      </w:r>
      <w:r>
        <w:rPr>
          <w:color w:val="3F3F3F"/>
          <w:spacing w:val="-2"/>
          <w:sz w:val="38"/>
        </w:rPr>
        <w:t>心</w:t>
      </w:r>
      <w:r>
        <w:rPr>
          <w:color w:val="3F3F3F"/>
          <w:spacing w:val="-2"/>
          <w:sz w:val="38"/>
        </w:rPr>
        <w:t>律</w:t>
      </w:r>
      <w:r>
        <w:rPr>
          <w:color w:val="3F3F3F"/>
          <w:spacing w:val="-2"/>
          <w:sz w:val="38"/>
        </w:rPr>
        <w:t>失</w:t>
      </w:r>
      <w:r>
        <w:rPr>
          <w:color w:val="3F3F3F"/>
          <w:spacing w:val="-2"/>
          <w:w w:val="105"/>
          <w:sz w:val="38"/>
        </w:rPr>
        <w:t>常）和心衰的患者</w:t>
      </w:r>
      <w:r>
        <w:rPr>
          <w:color w:val="828282"/>
          <w:spacing w:val="-2"/>
          <w:w w:val="105"/>
          <w:sz w:val="38"/>
        </w:rPr>
        <w:t>。</w:t>
      </w:r>
      <w:r>
        <w:rPr>
          <w:color w:val="3F3F3F"/>
          <w:spacing w:val="-2"/>
          <w:w w:val="105"/>
          <w:sz w:val="38"/>
        </w:rPr>
        <w:t>心梗后心脏扩大的患者比心脏正常</w:t>
      </w:r>
      <w:r>
        <w:rPr>
          <w:color w:val="3F3F3F"/>
          <w:w w:val="105"/>
          <w:sz w:val="38"/>
        </w:rPr>
        <w:t>大小的患者预后差</w:t>
      </w:r>
      <w:r>
        <w:rPr>
          <w:color w:val="939393"/>
          <w:w w:val="105"/>
          <w:sz w:val="38"/>
        </w:rPr>
        <w:t>。</w:t>
      </w:r>
      <w:r>
        <w:rPr>
          <w:color w:val="3F3F3F"/>
          <w:spacing w:val="-1"/>
          <w:w w:val="105"/>
          <w:sz w:val="38"/>
        </w:rPr>
        <w:t>高龄患者在心梗后更易发生死亡和</w:t>
      </w:r>
    </w:p>
    <w:p>
      <w:pPr>
        <w:spacing w:after="0" w:line="316" w:lineRule="auto"/>
        <w:jc w:val="both"/>
        <w:rPr>
          <w:sz w:val="38"/>
        </w:rPr>
        <w:sectPr>
          <w:type w:val="continuous"/>
          <w:pgSz w:w="21750" w:h="31660"/>
          <w:pgMar w:top="40" w:bottom="280" w:left="0" w:right="0"/>
          <w:cols w:num="2" w:equalWidth="0">
            <w:col w:w="10587" w:space="40"/>
            <w:col w:w="11123"/>
          </w:cols>
        </w:sectPr>
      </w:pPr>
    </w:p>
    <w:p>
      <w:pPr>
        <w:tabs>
          <w:tab w:pos="2008" w:val="left" w:leader="none"/>
        </w:tabs>
        <w:spacing w:before="50"/>
        <w:ind w:left="503" w:right="0" w:firstLine="0"/>
        <w:jc w:val="left"/>
        <w:rPr>
          <w:sz w:val="37"/>
        </w:rPr>
      </w:pPr>
      <w:r>
        <w:rPr/>
        <w:pict>
          <v:shape style="position:absolute;margin-left:24.707623pt;margin-top:30.229418pt;width:74.150pt;height:.1pt;mso-position-horizontal-relative:page;mso-position-vertical-relative:paragraph;z-index:-15189504;mso-wrap-distance-left:0;mso-wrap-distance-right:0" id="docshape1091" coordorigin="494,605" coordsize="1483,0" path="m494,605l1977,605e" filled="false" stroked="true" strokeweight="1.073583pt" strokecolor="#000000">
            <v:path arrowok="t"/>
            <v:stroke dashstyle="solid"/>
            <w10:wrap type="topAndBottom"/>
          </v:shape>
        </w:pict>
      </w:r>
      <w:r>
        <w:rPr/>
        <w:pict>
          <v:shape style="position:absolute;margin-left:167.582138pt;margin-top:30.229418pt;width:52.65pt;height:.1pt;mso-position-horizontal-relative:page;mso-position-vertical-relative:paragraph;z-index:-15188992;mso-wrap-distance-left:0;mso-wrap-distance-right:0" id="docshape1092" coordorigin="3352,605" coordsize="1053,0" path="m3352,605l4404,605e" filled="false" stroked="true" strokeweight="1.073583pt" strokecolor="#000000">
            <v:path arrowok="t"/>
            <v:stroke dashstyle="solid"/>
            <w10:wrap type="topAndBottom"/>
          </v:shape>
        </w:pict>
      </w:r>
      <w:r>
        <w:rPr/>
        <w:pict>
          <v:shape style="position:absolute;margin-left:325.496063pt;margin-top:30.229418pt;width:709.05pt;height:.1pt;mso-position-horizontal-relative:page;mso-position-vertical-relative:paragraph;z-index:-15188480;mso-wrap-distance-left:0;mso-wrap-distance-right:0" id="docshape1093" coordorigin="6510,605" coordsize="14181,0" path="m6510,605l20690,605e" filled="false" stroked="true" strokeweight="1.073583pt" strokecolor="#000000">
            <v:path arrowok="t"/>
            <v:stroke dashstyle="solid"/>
            <w10:wrap type="topAndBottom"/>
          </v:shape>
        </w:pict>
      </w:r>
      <w:r>
        <w:rPr>
          <w:rFonts w:ascii="Arial" w:eastAsia="Arial"/>
          <w:color w:val="181818"/>
          <w:spacing w:val="-5"/>
          <w:w w:val="120"/>
          <w:sz w:val="42"/>
        </w:rPr>
        <w:t>298</w:t>
      </w:r>
      <w:r>
        <w:rPr>
          <w:rFonts w:ascii="Arial" w:eastAsia="Arial"/>
          <w:color w:val="181818"/>
          <w:sz w:val="42"/>
        </w:rPr>
        <w:tab/>
      </w:r>
      <w:r>
        <w:rPr>
          <w:color w:val="464646"/>
          <w:w w:val="120"/>
          <w:sz w:val="40"/>
        </w:rPr>
        <w:t>第</w:t>
      </w:r>
      <w:r>
        <w:rPr>
          <w:rFonts w:ascii="Arial" w:eastAsia="Arial"/>
          <w:color w:val="464646"/>
          <w:w w:val="120"/>
          <w:sz w:val="36"/>
        </w:rPr>
        <w:t>6</w:t>
      </w:r>
      <w:r>
        <w:rPr>
          <w:color w:val="464646"/>
          <w:spacing w:val="-2"/>
          <w:w w:val="120"/>
          <w:sz w:val="37"/>
        </w:rPr>
        <w:t>章心脏和血管疾病</w:t>
      </w:r>
    </w:p>
    <w:p>
      <w:pPr>
        <w:pStyle w:val="BodyText"/>
        <w:rPr>
          <w:sz w:val="20"/>
        </w:rPr>
      </w:pPr>
    </w:p>
    <w:p>
      <w:pPr>
        <w:pStyle w:val="BodyText"/>
        <w:spacing w:before="2"/>
        <w:rPr>
          <w:sz w:val="17"/>
        </w:rPr>
      </w:pPr>
    </w:p>
    <w:p>
      <w:pPr>
        <w:spacing w:after="0"/>
        <w:rPr>
          <w:sz w:val="17"/>
        </w:rPr>
        <w:sectPr>
          <w:pgSz w:w="21750" w:h="31660"/>
          <w:pgMar w:top="780" w:bottom="0" w:left="0" w:right="0"/>
        </w:sectPr>
      </w:pPr>
    </w:p>
    <w:p>
      <w:pPr>
        <w:pStyle w:val="BodyText"/>
        <w:spacing w:line="324" w:lineRule="auto" w:before="35"/>
        <w:ind w:left="482" w:right="320" w:hanging="1"/>
        <w:jc w:val="both"/>
      </w:pPr>
      <w:r>
        <w:rPr>
          <w:color w:val="464646"/>
          <w:spacing w:val="1"/>
          <w:w w:val="104"/>
        </w:rPr>
        <w:t>并发症，例如</w:t>
      </w:r>
      <w:r>
        <w:rPr>
          <w:color w:val="181818"/>
          <w:spacing w:val="1"/>
          <w:w w:val="104"/>
        </w:rPr>
        <w:t>：</w:t>
      </w:r>
      <w:r>
        <w:rPr>
          <w:color w:val="464646"/>
          <w:spacing w:val="1"/>
          <w:w w:val="104"/>
        </w:rPr>
        <w:t>心衰</w:t>
      </w:r>
      <w:r>
        <w:rPr>
          <w:color w:val="8C8C8C"/>
          <w:spacing w:val="1"/>
          <w:w w:val="104"/>
        </w:rPr>
        <w:t>。</w:t>
      </w:r>
      <w:r>
        <w:rPr>
          <w:color w:val="464646"/>
          <w:w w:val="104"/>
        </w:rPr>
        <w:t>体型小的患者比体型大的患者预后</w:t>
      </w:r>
      <w:r>
        <w:rPr>
          <w:color w:val="464646"/>
          <w:spacing w:val="2"/>
          <w:w w:val="108"/>
        </w:rPr>
        <w:t>差</w:t>
      </w:r>
      <w:r>
        <w:rPr>
          <w:color w:val="727272"/>
          <w:spacing w:val="2"/>
          <w:w w:val="108"/>
        </w:rPr>
        <w:t>。</w:t>
      </w:r>
      <w:r>
        <w:rPr>
          <w:color w:val="464646"/>
          <w:spacing w:val="1"/>
          <w:w w:val="108"/>
        </w:rPr>
        <w:t>这一发现可以帮助解释为什么心梗后女性的预后总</w:t>
      </w:r>
      <w:r>
        <w:rPr>
          <w:color w:val="464646"/>
          <w:spacing w:val="2"/>
          <w:w w:val="108"/>
        </w:rPr>
        <w:t>体来说比男性差</w:t>
      </w:r>
      <w:r>
        <w:rPr>
          <w:color w:val="8C8C8C"/>
          <w:spacing w:val="2"/>
          <w:w w:val="108"/>
        </w:rPr>
        <w:t>。</w:t>
      </w:r>
      <w:r>
        <w:rPr>
          <w:color w:val="464646"/>
          <w:spacing w:val="1"/>
          <w:w w:val="108"/>
        </w:rPr>
        <w:t>心梗的女性患者年龄更大和伴发更多</w:t>
      </w:r>
      <w:r>
        <w:rPr>
          <w:color w:val="464646"/>
          <w:spacing w:val="2"/>
          <w:w w:val="108"/>
        </w:rPr>
        <w:t>的严重疾病</w:t>
      </w:r>
      <w:r>
        <w:rPr>
          <w:color w:val="8C8C8C"/>
          <w:spacing w:val="2"/>
          <w:w w:val="108"/>
        </w:rPr>
        <w:t>。</w:t>
      </w:r>
      <w:r>
        <w:rPr>
          <w:color w:val="464646"/>
          <w:spacing w:val="1"/>
          <w:w w:val="108"/>
        </w:rPr>
        <w:t>同时，她们往往比男性在心梗后更长时间</w:t>
      </w:r>
      <w:r>
        <w:rPr>
          <w:color w:val="464646"/>
          <w:spacing w:val="2"/>
          <w:w w:val="109"/>
        </w:rPr>
        <w:t>才到医院就诊</w:t>
      </w:r>
      <w:r>
        <w:rPr>
          <w:color w:val="8C8C8C"/>
          <w:w w:val="109"/>
        </w:rPr>
        <w:t>。</w:t>
      </w:r>
    </w:p>
    <w:p>
      <w:pPr>
        <w:pStyle w:val="BodyText"/>
        <w:spacing w:line="430" w:lineRule="exact"/>
        <w:ind w:left="505"/>
      </w:pPr>
      <w:r>
        <w:rPr>
          <w:color w:val="2A2A2A"/>
          <w:w w:val="105"/>
        </w:rPr>
        <w:t>预</w:t>
      </w:r>
      <w:r>
        <w:rPr>
          <w:color w:val="2A2A2A"/>
          <w:spacing w:val="-10"/>
          <w:w w:val="105"/>
        </w:rPr>
        <w:t>防</w:t>
      </w:r>
    </w:p>
    <w:p>
      <w:pPr>
        <w:pStyle w:val="BodyText"/>
        <w:spacing w:line="316" w:lineRule="auto" w:before="163"/>
        <w:ind w:left="481" w:right="295" w:firstLine="826"/>
        <w:jc w:val="both"/>
      </w:pPr>
      <w:r>
        <w:rPr>
          <w:color w:val="464646"/>
          <w:spacing w:val="1"/>
          <w:w w:val="108"/>
        </w:rPr>
        <w:t>心梗后推荐每日服用儿童剂量的阿司匹林</w:t>
      </w:r>
      <w:r>
        <w:rPr>
          <w:color w:val="727272"/>
          <w:spacing w:val="1"/>
          <w:w w:val="108"/>
        </w:rPr>
        <w:t>、</w:t>
      </w:r>
      <w:r>
        <w:rPr>
          <w:color w:val="464646"/>
          <w:w w:val="108"/>
        </w:rPr>
        <w:t>半成人</w:t>
      </w:r>
      <w:r>
        <w:rPr>
          <w:color w:val="464646"/>
          <w:w w:val="109"/>
        </w:rPr>
        <w:t>剂量的阿司匹林或足量成人剂量的阿司匹林</w:t>
      </w:r>
      <w:r>
        <w:rPr>
          <w:color w:val="8C8C8C"/>
          <w:w w:val="109"/>
        </w:rPr>
        <w:t>。</w:t>
      </w:r>
      <w:r>
        <w:rPr>
          <w:color w:val="464646"/>
          <w:w w:val="109"/>
        </w:rPr>
        <w:t>因为阿司匹林阻止血小板形成血栓，减少死亡和继发心梗风险的 </w:t>
      </w:r>
      <w:r>
        <w:rPr>
          <w:rFonts w:ascii="Arial" w:eastAsia="Arial"/>
          <w:color w:val="2A2A2A"/>
          <w:spacing w:val="1"/>
          <w:w w:val="111"/>
          <w:sz w:val="36"/>
        </w:rPr>
        <w:t>15</w:t>
      </w:r>
      <w:r>
        <w:rPr>
          <w:rFonts w:ascii="Arial" w:eastAsia="Arial"/>
          <w:color w:val="464646"/>
          <w:spacing w:val="1"/>
          <w:w w:val="111"/>
          <w:sz w:val="36"/>
        </w:rPr>
        <w:t>%</w:t>
      </w:r>
      <w:r>
        <w:rPr>
          <w:rFonts w:ascii="Arial" w:eastAsia="Arial"/>
          <w:color w:val="464646"/>
          <w:w w:val="111"/>
          <w:sz w:val="36"/>
        </w:rPr>
        <w:t>~</w:t>
      </w:r>
      <w:r>
        <w:rPr>
          <w:rFonts w:ascii="Arial" w:eastAsia="Arial"/>
          <w:color w:val="464646"/>
          <w:spacing w:val="1"/>
          <w:w w:val="111"/>
          <w:sz w:val="36"/>
        </w:rPr>
        <w:t>30%</w:t>
      </w:r>
      <w:r>
        <w:rPr>
          <w:color w:val="8C8C8C"/>
          <w:spacing w:val="2"/>
          <w:w w:val="110"/>
        </w:rPr>
        <w:t>。</w:t>
      </w:r>
      <w:r>
        <w:rPr>
          <w:color w:val="464646"/>
          <w:spacing w:val="2"/>
          <w:w w:val="110"/>
        </w:rPr>
        <w:t>没有患心梗或卒中的患者，如果超过</w:t>
      </w:r>
      <w:r>
        <w:rPr>
          <w:rFonts w:ascii="Arial" w:eastAsia="Arial"/>
          <w:color w:val="464646"/>
          <w:spacing w:val="1"/>
          <w:w w:val="111"/>
          <w:sz w:val="36"/>
        </w:rPr>
        <w:t>50</w:t>
      </w:r>
      <w:r>
        <w:rPr>
          <w:color w:val="464646"/>
          <w:w w:val="112"/>
          <w:sz w:val="40"/>
        </w:rPr>
        <w:t>岁</w:t>
      </w:r>
      <w:r>
        <w:rPr>
          <w:color w:val="464646"/>
          <w:w w:val="109"/>
        </w:rPr>
        <w:t>和伴有两个及以上危险因素应该每日服用小剂量阿司匹</w:t>
      </w:r>
      <w:r>
        <w:rPr>
          <w:color w:val="464646"/>
          <w:spacing w:val="2"/>
          <w:w w:val="108"/>
        </w:rPr>
        <w:t>林以预防心梗和卒中</w:t>
      </w:r>
      <w:r>
        <w:rPr>
          <w:color w:val="8C8C8C"/>
          <w:spacing w:val="2"/>
          <w:w w:val="108"/>
        </w:rPr>
        <w:t>。</w:t>
      </w:r>
      <w:r>
        <w:rPr>
          <w:color w:val="464646"/>
          <w:spacing w:val="1"/>
          <w:w w:val="108"/>
        </w:rPr>
        <w:t>对阿司匹林过敏的患者应该服用</w:t>
      </w:r>
      <w:r>
        <w:rPr>
          <w:color w:val="464646"/>
          <w:spacing w:val="1"/>
          <w:w w:val="109"/>
        </w:rPr>
        <w:t>氯咄格雷或嗟氯匹定替代</w:t>
      </w:r>
      <w:r>
        <w:rPr>
          <w:color w:val="8C8C8C"/>
          <w:w w:val="109"/>
        </w:rPr>
        <w:t>。</w:t>
      </w:r>
    </w:p>
    <w:p>
      <w:pPr>
        <w:pStyle w:val="BodyText"/>
        <w:spacing w:line="507" w:lineRule="exact"/>
        <w:ind w:left="1319"/>
      </w:pPr>
      <w:r>
        <w:rPr>
          <w:color w:val="464646"/>
          <w:w w:val="105"/>
        </w:rPr>
        <w:t>通</w:t>
      </w:r>
      <w:r>
        <w:rPr>
          <w:color w:val="464646"/>
          <w:w w:val="105"/>
        </w:rPr>
        <w:t>常</w:t>
      </w:r>
      <w:r>
        <w:rPr>
          <w:color w:val="464646"/>
          <w:w w:val="105"/>
        </w:rPr>
        <w:t>，</w:t>
      </w:r>
      <w:r>
        <w:rPr>
          <w:color w:val="464646"/>
          <w:w w:val="105"/>
        </w:rPr>
        <w:t>医</w:t>
      </w:r>
      <w:r>
        <w:rPr>
          <w:color w:val="464646"/>
          <w:w w:val="105"/>
        </w:rPr>
        <w:t>生</w:t>
      </w:r>
      <w:r>
        <w:rPr>
          <w:color w:val="464646"/>
          <w:w w:val="105"/>
        </w:rPr>
        <w:t>会</w:t>
      </w:r>
      <w:r>
        <w:rPr>
          <w:color w:val="464646"/>
          <w:w w:val="105"/>
        </w:rPr>
        <w:t>处</w:t>
      </w:r>
      <w:r>
        <w:rPr>
          <w:color w:val="464646"/>
          <w:w w:val="105"/>
        </w:rPr>
        <w:t>方</w:t>
      </w:r>
      <w:r>
        <w:rPr>
          <w:rFonts w:ascii="Arial" w:eastAsia="Arial"/>
          <w:color w:val="2A2A2A"/>
          <w:w w:val="105"/>
          <w:sz w:val="48"/>
        </w:rPr>
        <w:t>B</w:t>
      </w:r>
      <w:r>
        <w:rPr>
          <w:color w:val="464646"/>
          <w:w w:val="105"/>
        </w:rPr>
        <w:t>受</w:t>
      </w:r>
      <w:r>
        <w:rPr>
          <w:color w:val="464646"/>
          <w:w w:val="105"/>
        </w:rPr>
        <w:t>体</w:t>
      </w:r>
      <w:r>
        <w:rPr>
          <w:color w:val="464646"/>
          <w:w w:val="105"/>
        </w:rPr>
        <w:t>阻</w:t>
      </w:r>
      <w:r>
        <w:rPr>
          <w:color w:val="464646"/>
          <w:w w:val="105"/>
        </w:rPr>
        <w:t>滞</w:t>
      </w:r>
      <w:r>
        <w:rPr>
          <w:color w:val="464646"/>
          <w:w w:val="105"/>
        </w:rPr>
        <w:t>剂</w:t>
      </w:r>
      <w:r>
        <w:rPr>
          <w:color w:val="464646"/>
          <w:w w:val="105"/>
        </w:rPr>
        <w:t>（</w:t>
      </w:r>
      <w:r>
        <w:rPr>
          <w:color w:val="464646"/>
          <w:w w:val="105"/>
        </w:rPr>
        <w:t>例</w:t>
      </w:r>
      <w:r>
        <w:rPr>
          <w:color w:val="464646"/>
          <w:w w:val="105"/>
        </w:rPr>
        <w:t>如</w:t>
      </w:r>
      <w:r>
        <w:rPr>
          <w:color w:val="181818"/>
          <w:w w:val="105"/>
        </w:rPr>
        <w:t>：</w:t>
      </w:r>
      <w:r>
        <w:rPr>
          <w:color w:val="464646"/>
          <w:w w:val="105"/>
        </w:rPr>
        <w:t>美</w:t>
      </w:r>
      <w:r>
        <w:rPr>
          <w:color w:val="464646"/>
          <w:w w:val="105"/>
        </w:rPr>
        <w:t>托</w:t>
      </w:r>
      <w:r>
        <w:rPr>
          <w:color w:val="464646"/>
          <w:w w:val="105"/>
        </w:rPr>
        <w:t>洛</w:t>
      </w:r>
      <w:r>
        <w:rPr>
          <w:color w:val="464646"/>
          <w:w w:val="105"/>
        </w:rPr>
        <w:t>尔</w:t>
      </w:r>
      <w:r>
        <w:rPr>
          <w:color w:val="727272"/>
          <w:spacing w:val="-10"/>
          <w:w w:val="105"/>
        </w:rPr>
        <w:t>、</w:t>
      </w:r>
    </w:p>
    <w:p>
      <w:pPr>
        <w:pStyle w:val="BodyText"/>
        <w:spacing w:line="302" w:lineRule="auto" w:before="115"/>
        <w:ind w:left="499" w:right="310" w:firstLine="2"/>
        <w:jc w:val="both"/>
      </w:pPr>
      <w:r>
        <w:rPr>
          <w:color w:val="464646"/>
          <w:spacing w:val="2"/>
          <w:w w:val="108"/>
        </w:rPr>
        <w:t>普萦洛尔噬吗洛尔），因为这些药物可以降低约</w:t>
      </w:r>
      <w:r>
        <w:rPr>
          <w:rFonts w:ascii="Times New Roman" w:eastAsia="Times New Roman"/>
          <w:color w:val="464646"/>
          <w:spacing w:val="1"/>
          <w:w w:val="109"/>
          <w:sz w:val="38"/>
        </w:rPr>
        <w:t>25</w:t>
      </w:r>
      <w:r>
        <w:rPr>
          <w:color w:val="464646"/>
          <w:spacing w:val="1"/>
          <w:w w:val="108"/>
        </w:rPr>
        <w:t>％的</w:t>
      </w:r>
      <w:r>
        <w:rPr>
          <w:color w:val="464646"/>
          <w:spacing w:val="3"/>
          <w:w w:val="113"/>
        </w:rPr>
        <w:t>死亡风险</w:t>
      </w:r>
      <w:r>
        <w:rPr>
          <w:color w:val="8C8C8C"/>
          <w:spacing w:val="3"/>
          <w:w w:val="113"/>
        </w:rPr>
        <w:t>。</w:t>
      </w:r>
      <w:r>
        <w:rPr>
          <w:color w:val="464646"/>
          <w:spacing w:val="3"/>
          <w:w w:val="113"/>
        </w:rPr>
        <w:t>越严重的心梗，服用</w:t>
      </w:r>
      <w:r>
        <w:rPr>
          <w:rFonts w:ascii="Arial" w:eastAsia="Arial"/>
          <w:color w:val="2A2A2A"/>
          <w:spacing w:val="2"/>
          <w:w w:val="112"/>
          <w:sz w:val="48"/>
        </w:rPr>
        <w:t>B</w:t>
      </w:r>
      <w:r>
        <w:rPr>
          <w:color w:val="464646"/>
          <w:spacing w:val="2"/>
          <w:w w:val="113"/>
        </w:rPr>
        <w:t>受体阻滞剂获益越</w:t>
      </w:r>
      <w:r>
        <w:rPr>
          <w:color w:val="464646"/>
          <w:spacing w:val="1"/>
          <w:w w:val="104"/>
        </w:rPr>
        <w:t>大</w:t>
      </w:r>
      <w:r>
        <w:rPr>
          <w:color w:val="9E9E9E"/>
          <w:spacing w:val="1"/>
          <w:w w:val="104"/>
        </w:rPr>
        <w:t>。</w:t>
      </w:r>
      <w:r>
        <w:rPr>
          <w:color w:val="464646"/>
          <w:spacing w:val="1"/>
          <w:w w:val="104"/>
        </w:rPr>
        <w:t>然而，有些患者不能耐受它的副作用（</w:t>
      </w:r>
      <w:r>
        <w:rPr>
          <w:color w:val="464646"/>
          <w:w w:val="104"/>
        </w:rPr>
        <w:t>如哮喘、疲惫</w:t>
      </w:r>
      <w:r>
        <w:rPr>
          <w:color w:val="464646"/>
          <w:spacing w:val="1"/>
          <w:w w:val="103"/>
        </w:rPr>
        <w:t>和肢冷），并不是所有患者都能获益</w:t>
      </w:r>
      <w:r>
        <w:rPr>
          <w:color w:val="8C8C8C"/>
          <w:w w:val="103"/>
        </w:rPr>
        <w:t>。</w:t>
      </w:r>
    </w:p>
    <w:p>
      <w:pPr>
        <w:pStyle w:val="BodyText"/>
        <w:spacing w:line="324" w:lineRule="auto" w:before="19"/>
        <w:ind w:left="521" w:right="282" w:firstLine="825"/>
        <w:jc w:val="both"/>
      </w:pPr>
      <w:r>
        <w:rPr>
          <w:color w:val="464646"/>
          <w:spacing w:val="-1"/>
          <w:w w:val="114"/>
        </w:rPr>
        <w:t>服用降脂药物和调整饮食可以减少心梗后死亡风</w:t>
      </w:r>
      <w:r>
        <w:rPr>
          <w:color w:val="464646"/>
          <w:spacing w:val="1"/>
          <w:w w:val="108"/>
        </w:rPr>
        <w:t>险</w:t>
      </w:r>
      <w:r>
        <w:rPr>
          <w:color w:val="9E9E9E"/>
          <w:spacing w:val="1"/>
          <w:w w:val="108"/>
        </w:rPr>
        <w:t>。</w:t>
      </w:r>
      <w:r>
        <w:rPr>
          <w:color w:val="464646"/>
          <w:spacing w:val="1"/>
          <w:w w:val="108"/>
        </w:rPr>
        <w:t>高危但还未心梗或卒中的患者（</w:t>
      </w:r>
      <w:r>
        <w:rPr>
          <w:color w:val="464646"/>
          <w:w w:val="108"/>
        </w:rPr>
        <w:t>尤其是肥胖伴有糖</w:t>
      </w:r>
      <w:r>
        <w:rPr>
          <w:color w:val="464646"/>
          <w:w w:val="106"/>
        </w:rPr>
        <w:t>尿病的患者）可能从降脂药物中获益</w:t>
      </w:r>
      <w:r>
        <w:rPr>
          <w:color w:val="9E9E9E"/>
          <w:w w:val="106"/>
        </w:rPr>
        <w:t>。</w:t>
      </w:r>
    </w:p>
    <w:p>
      <w:pPr>
        <w:pStyle w:val="BodyText"/>
        <w:spacing w:line="324" w:lineRule="auto"/>
        <w:ind w:left="517" w:right="267" w:firstLine="835"/>
        <w:jc w:val="both"/>
      </w:pPr>
      <w:r>
        <w:rPr>
          <w:color w:val="464646"/>
          <w:spacing w:val="1"/>
          <w:w w:val="103"/>
        </w:rPr>
        <w:t>血管紧张素转换酶抑制剂（例如</w:t>
      </w:r>
      <w:r>
        <w:rPr>
          <w:color w:val="181818"/>
          <w:spacing w:val="1"/>
          <w:w w:val="103"/>
        </w:rPr>
        <w:t>：</w:t>
      </w:r>
      <w:r>
        <w:rPr>
          <w:color w:val="464646"/>
          <w:spacing w:val="1"/>
          <w:w w:val="103"/>
        </w:rPr>
        <w:t>卡托普利</w:t>
      </w:r>
      <w:r>
        <w:rPr>
          <w:color w:val="727272"/>
          <w:spacing w:val="1"/>
          <w:w w:val="103"/>
        </w:rPr>
        <w:t>、</w:t>
      </w:r>
      <w:r>
        <w:rPr>
          <w:color w:val="464646"/>
          <w:w w:val="103"/>
        </w:rPr>
        <w:t>依那普</w:t>
      </w:r>
      <w:r>
        <w:rPr>
          <w:color w:val="464646"/>
          <w:spacing w:val="2"/>
          <w:w w:val="108"/>
        </w:rPr>
        <w:t>利、赖诺普利和雷米普利）通常在心梗后给药</w:t>
      </w:r>
      <w:r>
        <w:rPr>
          <w:color w:val="8C8C8C"/>
          <w:spacing w:val="2"/>
          <w:w w:val="108"/>
        </w:rPr>
        <w:t>。</w:t>
      </w:r>
      <w:r>
        <w:rPr>
          <w:color w:val="464646"/>
          <w:spacing w:val="1"/>
          <w:w w:val="108"/>
        </w:rPr>
        <w:t>它们帮</w:t>
      </w:r>
      <w:r>
        <w:rPr>
          <w:color w:val="464646"/>
          <w:spacing w:val="1"/>
          <w:w w:val="109"/>
        </w:rPr>
        <w:t>助减少心梗后死亡和心衰风险，尤其是那些大面积心梗或有心衰的患者</w:t>
      </w:r>
      <w:r>
        <w:rPr>
          <w:color w:val="8C8C8C"/>
          <w:spacing w:val="1"/>
          <w:w w:val="109"/>
        </w:rPr>
        <w:t>。</w:t>
      </w:r>
    </w:p>
    <w:p>
      <w:pPr>
        <w:pStyle w:val="BodyText"/>
        <w:spacing w:line="324" w:lineRule="auto"/>
        <w:ind w:left="531" w:right="309" w:firstLine="793"/>
        <w:jc w:val="both"/>
      </w:pPr>
      <w:r>
        <w:rPr>
          <w:color w:val="464646"/>
          <w:spacing w:val="2"/>
          <w:w w:val="108"/>
        </w:rPr>
        <w:t>患者应该改变他们的生活方式</w:t>
      </w:r>
      <w:r>
        <w:rPr>
          <w:color w:val="8C8C8C"/>
          <w:spacing w:val="2"/>
          <w:w w:val="108"/>
        </w:rPr>
        <w:t>。</w:t>
      </w:r>
      <w:r>
        <w:rPr>
          <w:color w:val="464646"/>
          <w:spacing w:val="1"/>
          <w:w w:val="108"/>
        </w:rPr>
        <w:t>他们应该进食低脂</w:t>
      </w:r>
      <w:r>
        <w:rPr>
          <w:color w:val="464646"/>
          <w:spacing w:val="2"/>
          <w:w w:val="108"/>
        </w:rPr>
        <w:t>饮食，增加运动量</w:t>
      </w:r>
      <w:r>
        <w:rPr>
          <w:color w:val="8C8C8C"/>
          <w:spacing w:val="2"/>
          <w:w w:val="108"/>
        </w:rPr>
        <w:t>。</w:t>
      </w:r>
      <w:r>
        <w:rPr>
          <w:color w:val="464646"/>
          <w:spacing w:val="2"/>
          <w:w w:val="108"/>
        </w:rPr>
        <w:t>高血压</w:t>
      </w:r>
      <w:r>
        <w:rPr>
          <w:color w:val="727272"/>
          <w:spacing w:val="2"/>
          <w:w w:val="108"/>
        </w:rPr>
        <w:t>、</w:t>
      </w:r>
      <w:r>
        <w:rPr>
          <w:color w:val="464646"/>
          <w:w w:val="108"/>
        </w:rPr>
        <w:t>糖尿病的患者应该控制血</w:t>
      </w:r>
      <w:r>
        <w:rPr>
          <w:color w:val="464646"/>
          <w:spacing w:val="1"/>
          <w:w w:val="104"/>
        </w:rPr>
        <w:t>压、血糖</w:t>
      </w:r>
      <w:r>
        <w:rPr>
          <w:color w:val="9E9E9E"/>
          <w:spacing w:val="1"/>
          <w:w w:val="104"/>
        </w:rPr>
        <w:t>。</w:t>
      </w:r>
      <w:r>
        <w:rPr>
          <w:color w:val="464646"/>
          <w:spacing w:val="1"/>
          <w:w w:val="104"/>
        </w:rPr>
        <w:t>吸烟者应该戒烟</w:t>
      </w:r>
      <w:r>
        <w:rPr>
          <w:color w:val="8C8C8C"/>
          <w:w w:val="104"/>
        </w:rPr>
        <w:t>。</w:t>
      </w:r>
    </w:p>
    <w:p>
      <w:pPr>
        <w:pStyle w:val="BodyText"/>
        <w:tabs>
          <w:tab w:pos="4561" w:val="left" w:leader="none"/>
        </w:tabs>
        <w:spacing w:line="437" w:lineRule="exact"/>
        <w:ind w:left="537"/>
        <w:jc w:val="both"/>
      </w:pPr>
      <w:r>
        <w:rPr>
          <w:color w:val="464646"/>
        </w:rPr>
        <w:t>治</w:t>
      </w:r>
      <w:r>
        <w:rPr>
          <w:color w:val="464646"/>
          <w:spacing w:val="-10"/>
          <w:w w:val="105"/>
        </w:rPr>
        <w:t>疗</w:t>
      </w:r>
      <w:r>
        <w:rPr>
          <w:color w:val="464646"/>
        </w:rPr>
        <w:tab/>
      </w:r>
      <w:r>
        <w:rPr>
          <w:color w:val="D8D8D8"/>
          <w:spacing w:val="-10"/>
          <w:w w:val="105"/>
          <w:position w:val="14"/>
        </w:rPr>
        <w:t>．</w:t>
      </w:r>
    </w:p>
    <w:p>
      <w:pPr>
        <w:pStyle w:val="BodyText"/>
        <w:spacing w:line="324" w:lineRule="auto" w:before="149"/>
        <w:ind w:left="536" w:firstLine="809"/>
      </w:pPr>
      <w:r>
        <w:rPr>
          <w:color w:val="464646"/>
          <w:spacing w:val="1"/>
          <w:w w:val="108"/>
        </w:rPr>
        <w:t>急性冠脉综合征是临床急症</w:t>
      </w:r>
      <w:r>
        <w:rPr>
          <w:color w:val="8C8C8C"/>
          <w:spacing w:val="1"/>
          <w:w w:val="108"/>
        </w:rPr>
        <w:t>。</w:t>
      </w:r>
      <w:r>
        <w:rPr>
          <w:color w:val="464646"/>
          <w:w w:val="108"/>
        </w:rPr>
        <w:t>半数死亡的患者症状</w:t>
      </w:r>
      <w:r>
        <w:rPr>
          <w:color w:val="464646"/>
          <w:spacing w:val="2"/>
          <w:w w:val="117"/>
        </w:rPr>
        <w:t>开始后</w:t>
      </w:r>
      <w:r>
        <w:rPr>
          <w:rFonts w:ascii="Arial" w:eastAsia="Arial"/>
          <w:color w:val="464646"/>
          <w:spacing w:val="1"/>
          <w:w w:val="118"/>
          <w:sz w:val="36"/>
        </w:rPr>
        <w:t>3~</w:t>
      </w:r>
      <w:r>
        <w:rPr>
          <w:rFonts w:ascii="Arial" w:eastAsia="Arial"/>
          <w:color w:val="2A2A2A"/>
          <w:spacing w:val="1"/>
          <w:w w:val="118"/>
          <w:sz w:val="36"/>
        </w:rPr>
        <w:t>4</w:t>
      </w:r>
      <w:r>
        <w:rPr>
          <w:color w:val="464646"/>
          <w:spacing w:val="2"/>
          <w:w w:val="117"/>
        </w:rPr>
        <w:t>个小时发生心梗</w:t>
      </w:r>
      <w:r>
        <w:rPr>
          <w:color w:val="8C8C8C"/>
          <w:spacing w:val="2"/>
          <w:w w:val="117"/>
        </w:rPr>
        <w:t>。</w:t>
      </w:r>
      <w:r>
        <w:rPr>
          <w:color w:val="464646"/>
          <w:spacing w:val="2"/>
          <w:w w:val="117"/>
        </w:rPr>
        <w:t>治疗越早生存率越好</w:t>
      </w:r>
      <w:r>
        <w:rPr>
          <w:color w:val="8C8C8C"/>
          <w:w w:val="117"/>
        </w:rPr>
        <w:t>。</w:t>
      </w:r>
      <w:r>
        <w:rPr>
          <w:color w:val="464646"/>
          <w:spacing w:val="-1"/>
          <w:w w:val="112"/>
        </w:rPr>
        <w:t>午夜中有症状的患者往往暗示急性冠脉综合征的可能，</w:t>
      </w:r>
      <w:r>
        <w:rPr>
          <w:color w:val="464646"/>
          <w:spacing w:val="1"/>
          <w:w w:val="108"/>
        </w:rPr>
        <w:t>应该急诊留观</w:t>
      </w:r>
      <w:r>
        <w:rPr>
          <w:color w:val="8C8C8C"/>
          <w:spacing w:val="1"/>
          <w:w w:val="108"/>
        </w:rPr>
        <w:t>。</w:t>
      </w:r>
      <w:r>
        <w:rPr>
          <w:color w:val="464646"/>
          <w:w w:val="108"/>
        </w:rPr>
        <w:t>经过训练的急救人员迅速将患者转运至</w:t>
      </w:r>
      <w:r>
        <w:rPr>
          <w:color w:val="464646"/>
          <w:spacing w:val="3"/>
          <w:w w:val="110"/>
        </w:rPr>
        <w:t>急诊室可挽救患者的生命</w:t>
      </w:r>
      <w:r>
        <w:rPr>
          <w:color w:val="8C8C8C"/>
          <w:spacing w:val="3"/>
          <w:w w:val="110"/>
        </w:rPr>
        <w:t>。</w:t>
      </w:r>
      <w:r>
        <w:rPr>
          <w:color w:val="464646"/>
          <w:spacing w:val="2"/>
          <w:w w:val="110"/>
        </w:rPr>
        <w:t>尝试联系患者的私人医生</w:t>
      </w:r>
    </w:p>
    <w:p>
      <w:pPr>
        <w:pStyle w:val="BodyText"/>
        <w:spacing w:before="1"/>
        <w:ind w:left="539"/>
      </w:pPr>
      <w:r>
        <w:rPr>
          <w:color w:val="464646"/>
          <w:w w:val="105"/>
        </w:rPr>
        <w:t>亲</w:t>
      </w:r>
      <w:r>
        <w:rPr>
          <w:color w:val="464646"/>
          <w:w w:val="105"/>
        </w:rPr>
        <w:t>属</w:t>
      </w:r>
      <w:r>
        <w:rPr>
          <w:color w:val="727272"/>
          <w:w w:val="105"/>
        </w:rPr>
        <w:t>、</w:t>
      </w:r>
      <w:r>
        <w:rPr>
          <w:color w:val="464646"/>
          <w:w w:val="105"/>
        </w:rPr>
        <w:t>朋</w:t>
      </w:r>
      <w:r>
        <w:rPr>
          <w:color w:val="464646"/>
          <w:w w:val="105"/>
        </w:rPr>
        <w:t>友</w:t>
      </w:r>
      <w:r>
        <w:rPr>
          <w:color w:val="464646"/>
          <w:w w:val="105"/>
        </w:rPr>
        <w:t>或</w:t>
      </w:r>
      <w:r>
        <w:rPr>
          <w:color w:val="464646"/>
          <w:w w:val="105"/>
        </w:rPr>
        <w:t>邻</w:t>
      </w:r>
      <w:r>
        <w:rPr>
          <w:color w:val="464646"/>
          <w:w w:val="105"/>
        </w:rPr>
        <w:t>居</w:t>
      </w:r>
      <w:r>
        <w:rPr>
          <w:color w:val="464646"/>
          <w:w w:val="105"/>
        </w:rPr>
        <w:t>是</w:t>
      </w:r>
      <w:r>
        <w:rPr>
          <w:color w:val="464646"/>
          <w:w w:val="105"/>
        </w:rPr>
        <w:t>有</w:t>
      </w:r>
      <w:r>
        <w:rPr>
          <w:color w:val="464646"/>
          <w:w w:val="105"/>
        </w:rPr>
        <w:t>浪</w:t>
      </w:r>
      <w:r>
        <w:rPr>
          <w:color w:val="464646"/>
          <w:w w:val="105"/>
        </w:rPr>
        <w:t>费</w:t>
      </w:r>
      <w:r>
        <w:rPr>
          <w:color w:val="464646"/>
          <w:w w:val="105"/>
        </w:rPr>
        <w:t>时</w:t>
      </w:r>
      <w:r>
        <w:rPr>
          <w:color w:val="464646"/>
          <w:w w:val="105"/>
        </w:rPr>
        <w:t>间</w:t>
      </w:r>
      <w:r>
        <w:rPr>
          <w:color w:val="464646"/>
          <w:w w:val="105"/>
        </w:rPr>
        <w:t>而</w:t>
      </w:r>
      <w:r>
        <w:rPr>
          <w:color w:val="464646"/>
          <w:w w:val="105"/>
        </w:rPr>
        <w:t>有</w:t>
      </w:r>
      <w:r>
        <w:rPr>
          <w:color w:val="464646"/>
          <w:w w:val="105"/>
        </w:rPr>
        <w:t>风</w:t>
      </w:r>
      <w:r>
        <w:rPr>
          <w:color w:val="464646"/>
          <w:w w:val="105"/>
        </w:rPr>
        <w:t>险</w:t>
      </w:r>
      <w:r>
        <w:rPr>
          <w:color w:val="464646"/>
          <w:w w:val="105"/>
        </w:rPr>
        <w:t>的</w:t>
      </w:r>
      <w:r>
        <w:rPr>
          <w:color w:val="8C8C8C"/>
          <w:spacing w:val="-10"/>
          <w:w w:val="105"/>
        </w:rPr>
        <w:t>。</w:t>
      </w:r>
    </w:p>
    <w:p>
      <w:pPr>
        <w:pStyle w:val="BodyText"/>
        <w:spacing w:line="324" w:lineRule="auto" w:before="153"/>
        <w:ind w:left="544" w:right="257" w:firstLine="817"/>
        <w:jc w:val="both"/>
      </w:pPr>
      <w:r>
        <w:rPr>
          <w:color w:val="464646"/>
          <w:spacing w:val="2"/>
          <w:w w:val="108"/>
        </w:rPr>
        <w:t>心梗的患者通常收入冠心病监护病房</w:t>
      </w:r>
      <w:r>
        <w:rPr>
          <w:color w:val="8C8C8C"/>
          <w:spacing w:val="2"/>
          <w:w w:val="108"/>
        </w:rPr>
        <w:t>。</w:t>
      </w:r>
      <w:r>
        <w:rPr>
          <w:color w:val="464646"/>
          <w:spacing w:val="1"/>
          <w:w w:val="108"/>
        </w:rPr>
        <w:t>密切监测心</w:t>
      </w:r>
      <w:r>
        <w:rPr>
          <w:color w:val="464646"/>
          <w:spacing w:val="1"/>
          <w:w w:val="104"/>
        </w:rPr>
        <w:t>律</w:t>
      </w:r>
      <w:r>
        <w:rPr>
          <w:color w:val="8C8C8C"/>
          <w:spacing w:val="1"/>
          <w:w w:val="104"/>
        </w:rPr>
        <w:t>、</w:t>
      </w:r>
      <w:r>
        <w:rPr>
          <w:color w:val="464646"/>
          <w:spacing w:val="1"/>
          <w:w w:val="104"/>
        </w:rPr>
        <w:t>血压</w:t>
      </w:r>
      <w:r>
        <w:rPr>
          <w:color w:val="727272"/>
          <w:spacing w:val="1"/>
          <w:w w:val="104"/>
        </w:rPr>
        <w:t>、</w:t>
      </w:r>
      <w:r>
        <w:rPr>
          <w:color w:val="2A2A2A"/>
          <w:spacing w:val="1"/>
          <w:w w:val="104"/>
        </w:rPr>
        <w:t>血</w:t>
      </w:r>
      <w:r>
        <w:rPr>
          <w:color w:val="464646"/>
          <w:spacing w:val="1"/>
          <w:w w:val="104"/>
        </w:rPr>
        <w:t>氧含量以评估心脏损伤情况</w:t>
      </w:r>
      <w:r>
        <w:rPr>
          <w:color w:val="8C8C8C"/>
          <w:spacing w:val="1"/>
          <w:w w:val="104"/>
        </w:rPr>
        <w:t>。</w:t>
      </w:r>
      <w:r>
        <w:rPr>
          <w:color w:val="464646"/>
          <w:spacing w:val="1"/>
          <w:w w:val="104"/>
        </w:rPr>
        <w:t>冠心病监护病</w:t>
      </w:r>
      <w:r>
        <w:rPr>
          <w:color w:val="464646"/>
          <w:w w:val="109"/>
        </w:rPr>
        <w:t>房的护士都经过专业的训练，可以照顾有心脏问题的患者并且能处理紧急心脏情况</w:t>
      </w:r>
      <w:r>
        <w:rPr>
          <w:color w:val="727272"/>
          <w:w w:val="109"/>
        </w:rPr>
        <w:t>。</w:t>
      </w:r>
    </w:p>
    <w:p>
      <w:pPr>
        <w:pStyle w:val="BodyText"/>
        <w:spacing w:line="433" w:lineRule="exact"/>
        <w:ind w:left="1385"/>
      </w:pPr>
      <w:r>
        <w:rPr>
          <w:color w:val="464646"/>
          <w:w w:val="105"/>
        </w:rPr>
        <w:t>如</w:t>
      </w:r>
      <w:r>
        <w:rPr>
          <w:color w:val="464646"/>
          <w:w w:val="105"/>
        </w:rPr>
        <w:t>果</w:t>
      </w:r>
      <w:r>
        <w:rPr>
          <w:color w:val="464646"/>
          <w:w w:val="105"/>
        </w:rPr>
        <w:t>在</w:t>
      </w:r>
      <w:r>
        <w:rPr>
          <w:color w:val="464646"/>
          <w:w w:val="105"/>
        </w:rPr>
        <w:t>最</w:t>
      </w:r>
      <w:r>
        <w:rPr>
          <w:color w:val="464646"/>
          <w:w w:val="105"/>
        </w:rPr>
        <w:t>初</w:t>
      </w:r>
      <w:r>
        <w:rPr>
          <w:color w:val="464646"/>
          <w:w w:val="105"/>
        </w:rPr>
        <w:t>的</w:t>
      </w:r>
      <w:r>
        <w:rPr>
          <w:color w:val="464646"/>
          <w:w w:val="105"/>
        </w:rPr>
        <w:t>几</w:t>
      </w:r>
      <w:r>
        <w:rPr>
          <w:color w:val="464646"/>
          <w:w w:val="105"/>
        </w:rPr>
        <w:t>日</w:t>
      </w:r>
      <w:r>
        <w:rPr>
          <w:color w:val="464646"/>
          <w:w w:val="105"/>
        </w:rPr>
        <w:t>没</w:t>
      </w:r>
      <w:r>
        <w:rPr>
          <w:color w:val="464646"/>
          <w:w w:val="105"/>
        </w:rPr>
        <w:t>有</w:t>
      </w:r>
      <w:r>
        <w:rPr>
          <w:color w:val="464646"/>
          <w:w w:val="105"/>
        </w:rPr>
        <w:t>并</w:t>
      </w:r>
      <w:r>
        <w:rPr>
          <w:color w:val="464646"/>
          <w:w w:val="105"/>
        </w:rPr>
        <w:t>发</w:t>
      </w:r>
      <w:r>
        <w:rPr>
          <w:color w:val="464646"/>
          <w:w w:val="105"/>
        </w:rPr>
        <w:t>症</w:t>
      </w:r>
      <w:r>
        <w:rPr>
          <w:color w:val="464646"/>
          <w:w w:val="105"/>
        </w:rPr>
        <w:t>产</w:t>
      </w:r>
      <w:r>
        <w:rPr>
          <w:color w:val="464646"/>
          <w:w w:val="105"/>
        </w:rPr>
        <w:t>生</w:t>
      </w:r>
      <w:r>
        <w:rPr>
          <w:color w:val="464646"/>
          <w:w w:val="105"/>
        </w:rPr>
        <w:t>，</w:t>
      </w:r>
      <w:r>
        <w:rPr>
          <w:color w:val="464646"/>
          <w:w w:val="105"/>
        </w:rPr>
        <w:t>多</w:t>
      </w:r>
      <w:r>
        <w:rPr>
          <w:color w:val="464646"/>
          <w:w w:val="105"/>
        </w:rPr>
        <w:t>数</w:t>
      </w:r>
      <w:r>
        <w:rPr>
          <w:color w:val="464646"/>
          <w:w w:val="105"/>
        </w:rPr>
        <w:t>患</w:t>
      </w:r>
      <w:r>
        <w:rPr>
          <w:color w:val="464646"/>
          <w:w w:val="105"/>
        </w:rPr>
        <w:t>者</w:t>
      </w:r>
      <w:r>
        <w:rPr>
          <w:color w:val="464646"/>
          <w:w w:val="105"/>
        </w:rPr>
        <w:t>可</w:t>
      </w:r>
      <w:r>
        <w:rPr>
          <w:color w:val="464646"/>
          <w:spacing w:val="-10"/>
          <w:w w:val="105"/>
        </w:rPr>
        <w:t>以</w:t>
      </w:r>
    </w:p>
    <w:p>
      <w:pPr>
        <w:pStyle w:val="BodyText"/>
        <w:spacing w:line="328" w:lineRule="auto" w:before="153"/>
        <w:ind w:left="560" w:right="297" w:firstLine="15"/>
      </w:pPr>
      <w:r>
        <w:rPr>
          <w:color w:val="464646"/>
          <w:w w:val="108"/>
        </w:rPr>
        <w:t>在几天内安全的出院</w:t>
      </w:r>
      <w:r>
        <w:rPr>
          <w:color w:val="8C8C8C"/>
          <w:w w:val="108"/>
        </w:rPr>
        <w:t>。</w:t>
      </w:r>
      <w:r>
        <w:rPr>
          <w:color w:val="464646"/>
          <w:w w:val="108"/>
        </w:rPr>
        <w:t>如果有并发症出现，例如心律失</w:t>
      </w:r>
      <w:r>
        <w:rPr>
          <w:color w:val="464646"/>
          <w:spacing w:val="3"/>
          <w:w w:val="105"/>
        </w:rPr>
        <w:t>常或心脏泵功能不足，住院时间将延长</w:t>
      </w:r>
      <w:r>
        <w:rPr>
          <w:color w:val="8C8C8C"/>
          <w:w w:val="105"/>
        </w:rPr>
        <w:t>。</w:t>
      </w:r>
    </w:p>
    <w:p>
      <w:pPr>
        <w:pStyle w:val="BodyText"/>
        <w:spacing w:line="434" w:lineRule="exact"/>
        <w:ind w:left="1124"/>
      </w:pPr>
      <w:r>
        <w:rPr>
          <w:color w:val="727272"/>
          <w:w w:val="105"/>
        </w:rPr>
        <w:t>．</w:t>
      </w:r>
      <w:r>
        <w:rPr>
          <w:color w:val="464646"/>
          <w:w w:val="105"/>
        </w:rPr>
        <w:t>药</w:t>
      </w:r>
      <w:r>
        <w:rPr>
          <w:color w:val="464646"/>
          <w:w w:val="105"/>
        </w:rPr>
        <w:t>物</w:t>
      </w:r>
      <w:r>
        <w:rPr>
          <w:color w:val="464646"/>
          <w:w w:val="105"/>
        </w:rPr>
        <w:t>治</w:t>
      </w:r>
      <w:r>
        <w:rPr>
          <w:color w:val="464646"/>
          <w:w w:val="105"/>
        </w:rPr>
        <w:t>疗</w:t>
      </w:r>
      <w:r>
        <w:rPr>
          <w:color w:val="2A2A2A"/>
          <w:w w:val="105"/>
        </w:rPr>
        <w:t>：</w:t>
      </w:r>
      <w:r>
        <w:rPr>
          <w:color w:val="464646"/>
          <w:w w:val="105"/>
        </w:rPr>
        <w:t>患</w:t>
      </w:r>
      <w:r>
        <w:rPr>
          <w:color w:val="464646"/>
          <w:w w:val="105"/>
        </w:rPr>
        <w:t>者</w:t>
      </w:r>
      <w:r>
        <w:rPr>
          <w:color w:val="464646"/>
          <w:w w:val="105"/>
        </w:rPr>
        <w:t>如</w:t>
      </w:r>
      <w:r>
        <w:rPr>
          <w:color w:val="464646"/>
          <w:w w:val="105"/>
        </w:rPr>
        <w:t>果</w:t>
      </w:r>
      <w:r>
        <w:rPr>
          <w:color w:val="464646"/>
          <w:w w:val="105"/>
        </w:rPr>
        <w:t>考</w:t>
      </w:r>
      <w:r>
        <w:rPr>
          <w:color w:val="464646"/>
          <w:w w:val="105"/>
        </w:rPr>
        <w:t>虑</w:t>
      </w:r>
      <w:r>
        <w:rPr>
          <w:color w:val="464646"/>
          <w:w w:val="105"/>
        </w:rPr>
        <w:t>自</w:t>
      </w:r>
      <w:r>
        <w:rPr>
          <w:color w:val="464646"/>
          <w:w w:val="105"/>
        </w:rPr>
        <w:t>己</w:t>
      </w:r>
      <w:r>
        <w:rPr>
          <w:color w:val="464646"/>
          <w:w w:val="105"/>
        </w:rPr>
        <w:t>可</w:t>
      </w:r>
      <w:r>
        <w:rPr>
          <w:color w:val="464646"/>
          <w:w w:val="105"/>
        </w:rPr>
        <w:t>能</w:t>
      </w:r>
      <w:r>
        <w:rPr>
          <w:color w:val="464646"/>
          <w:w w:val="105"/>
        </w:rPr>
        <w:t>是</w:t>
      </w:r>
      <w:r>
        <w:rPr>
          <w:color w:val="464646"/>
          <w:w w:val="105"/>
        </w:rPr>
        <w:t>心</w:t>
      </w:r>
      <w:r>
        <w:rPr>
          <w:color w:val="464646"/>
          <w:w w:val="105"/>
        </w:rPr>
        <w:t>肌</w:t>
      </w:r>
      <w:r>
        <w:rPr>
          <w:color w:val="464646"/>
          <w:w w:val="105"/>
        </w:rPr>
        <w:t>梗</w:t>
      </w:r>
      <w:r>
        <w:rPr>
          <w:color w:val="464646"/>
          <w:w w:val="105"/>
        </w:rPr>
        <w:t>死</w:t>
      </w:r>
      <w:r>
        <w:rPr>
          <w:color w:val="464646"/>
          <w:spacing w:val="-5"/>
          <w:w w:val="105"/>
        </w:rPr>
        <w:t>，就</w:t>
      </w:r>
    </w:p>
    <w:p>
      <w:pPr>
        <w:pStyle w:val="BodyText"/>
        <w:spacing w:line="324" w:lineRule="auto" w:before="153"/>
        <w:ind w:left="566" w:right="196" w:firstLine="18"/>
        <w:jc w:val="both"/>
      </w:pPr>
      <w:r>
        <w:rPr>
          <w:color w:val="464646"/>
          <w:spacing w:val="3"/>
          <w:w w:val="112"/>
        </w:rPr>
        <w:t>应该在呼</w:t>
      </w:r>
      <w:r>
        <w:rPr>
          <w:color w:val="2A2A2A"/>
          <w:spacing w:val="3"/>
          <w:w w:val="112"/>
        </w:rPr>
        <w:t>叫</w:t>
      </w:r>
      <w:r>
        <w:rPr>
          <w:color w:val="464646"/>
          <w:spacing w:val="3"/>
          <w:w w:val="112"/>
        </w:rPr>
        <w:t>急救中心后即刻嚼服阿司匹林</w:t>
      </w:r>
      <w:r>
        <w:rPr>
          <w:color w:val="8C8C8C"/>
          <w:spacing w:val="3"/>
          <w:w w:val="112"/>
        </w:rPr>
        <w:t>。</w:t>
      </w:r>
      <w:r>
        <w:rPr>
          <w:color w:val="464646"/>
          <w:spacing w:val="2"/>
          <w:w w:val="112"/>
        </w:rPr>
        <w:t>如果在家</w:t>
      </w:r>
      <w:r>
        <w:rPr>
          <w:color w:val="464646"/>
          <w:spacing w:val="2"/>
          <w:w w:val="114"/>
        </w:rPr>
        <w:t>中没有服用阿司匹林或者急救人员没有给予，应该在到达医院后立即给予，这可以减少冠脉内血栓的大小</w:t>
      </w:r>
      <w:r>
        <w:rPr>
          <w:color w:val="464646"/>
          <w:spacing w:val="1"/>
          <w:w w:val="113"/>
        </w:rPr>
        <w:t>并增加存活率</w:t>
      </w:r>
      <w:r>
        <w:rPr>
          <w:color w:val="8C8C8C"/>
          <w:spacing w:val="1"/>
          <w:w w:val="113"/>
        </w:rPr>
        <w:t>。</w:t>
      </w:r>
      <w:r>
        <w:rPr>
          <w:color w:val="464646"/>
          <w:w w:val="113"/>
        </w:rPr>
        <w:t>阿司匹林过敏的患者可以用氯咙格雷</w:t>
      </w:r>
    </w:p>
    <w:p>
      <w:pPr>
        <w:pStyle w:val="BodyText"/>
        <w:spacing w:before="24"/>
        <w:ind w:left="447"/>
      </w:pPr>
      <w:r>
        <w:rPr/>
        <w:br w:type="column"/>
      </w:r>
      <w:r>
        <w:rPr>
          <w:color w:val="464646"/>
          <w:w w:val="110"/>
        </w:rPr>
        <w:t>或</w:t>
      </w:r>
      <w:r>
        <w:rPr>
          <w:color w:val="464646"/>
          <w:w w:val="110"/>
        </w:rPr>
        <w:t>噬</w:t>
      </w:r>
      <w:r>
        <w:rPr>
          <w:color w:val="464646"/>
          <w:w w:val="110"/>
        </w:rPr>
        <w:t>氯</w:t>
      </w:r>
      <w:r>
        <w:rPr>
          <w:color w:val="464646"/>
          <w:w w:val="110"/>
        </w:rPr>
        <w:t>匹</w:t>
      </w:r>
      <w:r>
        <w:rPr>
          <w:color w:val="464646"/>
          <w:w w:val="110"/>
        </w:rPr>
        <w:t>定</w:t>
      </w:r>
      <w:r>
        <w:rPr>
          <w:color w:val="464646"/>
          <w:w w:val="110"/>
        </w:rPr>
        <w:t>代</w:t>
      </w:r>
      <w:r>
        <w:rPr>
          <w:color w:val="464646"/>
          <w:w w:val="110"/>
        </w:rPr>
        <w:t>替</w:t>
      </w:r>
      <w:r>
        <w:rPr>
          <w:color w:val="464646"/>
          <w:w w:val="110"/>
        </w:rPr>
        <w:t>，</w:t>
      </w:r>
      <w:r>
        <w:rPr>
          <w:color w:val="464646"/>
          <w:w w:val="110"/>
        </w:rPr>
        <w:t>有</w:t>
      </w:r>
      <w:r>
        <w:rPr>
          <w:color w:val="464646"/>
          <w:w w:val="110"/>
        </w:rPr>
        <w:t>些</w:t>
      </w:r>
      <w:r>
        <w:rPr>
          <w:color w:val="464646"/>
          <w:w w:val="110"/>
        </w:rPr>
        <w:t>患</w:t>
      </w:r>
      <w:r>
        <w:rPr>
          <w:color w:val="464646"/>
          <w:w w:val="110"/>
        </w:rPr>
        <w:t>者</w:t>
      </w:r>
      <w:r>
        <w:rPr>
          <w:color w:val="464646"/>
          <w:w w:val="110"/>
        </w:rPr>
        <w:t>既</w:t>
      </w:r>
      <w:r>
        <w:rPr>
          <w:color w:val="464646"/>
          <w:w w:val="110"/>
        </w:rPr>
        <w:t>给</w:t>
      </w:r>
      <w:r>
        <w:rPr>
          <w:color w:val="464646"/>
          <w:w w:val="110"/>
        </w:rPr>
        <w:t>予</w:t>
      </w:r>
      <w:r>
        <w:rPr>
          <w:color w:val="464646"/>
          <w:w w:val="110"/>
        </w:rPr>
        <w:t>阿</w:t>
      </w:r>
      <w:r>
        <w:rPr>
          <w:color w:val="464646"/>
          <w:w w:val="110"/>
        </w:rPr>
        <w:t>司</w:t>
      </w:r>
      <w:r>
        <w:rPr>
          <w:color w:val="464646"/>
          <w:w w:val="110"/>
        </w:rPr>
        <w:t>匹</w:t>
      </w:r>
      <w:r>
        <w:rPr>
          <w:color w:val="464646"/>
          <w:w w:val="110"/>
        </w:rPr>
        <w:t>林</w:t>
      </w:r>
      <w:r>
        <w:rPr>
          <w:color w:val="464646"/>
          <w:w w:val="110"/>
        </w:rPr>
        <w:t>又</w:t>
      </w:r>
      <w:r>
        <w:rPr>
          <w:color w:val="464646"/>
          <w:w w:val="110"/>
        </w:rPr>
        <w:t>给</w:t>
      </w:r>
      <w:r>
        <w:rPr>
          <w:color w:val="464646"/>
          <w:w w:val="110"/>
        </w:rPr>
        <w:t>予</w:t>
      </w:r>
      <w:r>
        <w:rPr>
          <w:color w:val="464646"/>
          <w:spacing w:val="-10"/>
          <w:w w:val="110"/>
        </w:rPr>
        <w:t>氯</w:t>
      </w:r>
    </w:p>
    <w:p>
      <w:pPr>
        <w:spacing w:before="143"/>
        <w:ind w:left="287" w:right="0" w:firstLine="0"/>
        <w:jc w:val="left"/>
        <w:rPr>
          <w:sz w:val="39"/>
        </w:rPr>
      </w:pPr>
      <w:r>
        <w:rPr>
          <w:color w:val="464646"/>
          <w:w w:val="155"/>
          <w:sz w:val="39"/>
        </w:rPr>
        <w:t>格</w:t>
      </w:r>
      <w:r>
        <w:rPr>
          <w:color w:val="464646"/>
          <w:w w:val="155"/>
          <w:sz w:val="39"/>
        </w:rPr>
        <w:t>雷</w:t>
      </w:r>
      <w:r>
        <w:rPr>
          <w:color w:val="8C8C8C"/>
          <w:spacing w:val="-10"/>
          <w:w w:val="155"/>
          <w:sz w:val="39"/>
        </w:rPr>
        <w:t>。</w:t>
      </w:r>
    </w:p>
    <w:p>
      <w:pPr>
        <w:pStyle w:val="BodyText"/>
        <w:spacing w:line="324" w:lineRule="auto" w:before="150"/>
        <w:ind w:left="446" w:right="953" w:firstLine="823"/>
        <w:jc w:val="both"/>
      </w:pPr>
      <w:r>
        <w:rPr>
          <w:color w:val="464646"/>
          <w:spacing w:val="-2"/>
          <w:w w:val="110"/>
        </w:rPr>
        <w:t>由</w:t>
      </w:r>
      <w:r>
        <w:rPr>
          <w:color w:val="464646"/>
          <w:spacing w:val="-2"/>
          <w:w w:val="110"/>
        </w:rPr>
        <w:t>于</w:t>
      </w:r>
      <w:r>
        <w:rPr>
          <w:color w:val="464646"/>
          <w:spacing w:val="-2"/>
          <w:w w:val="110"/>
        </w:rPr>
        <w:t>减</w:t>
      </w:r>
      <w:r>
        <w:rPr>
          <w:color w:val="464646"/>
          <w:spacing w:val="-2"/>
          <w:w w:val="110"/>
        </w:rPr>
        <w:t>少</w:t>
      </w:r>
      <w:r>
        <w:rPr>
          <w:color w:val="464646"/>
          <w:spacing w:val="-2"/>
          <w:w w:val="110"/>
        </w:rPr>
        <w:t>心</w:t>
      </w:r>
      <w:r>
        <w:rPr>
          <w:color w:val="464646"/>
          <w:spacing w:val="-2"/>
          <w:w w:val="110"/>
        </w:rPr>
        <w:t>脏</w:t>
      </w:r>
      <w:r>
        <w:rPr>
          <w:color w:val="464646"/>
          <w:spacing w:val="-2"/>
          <w:w w:val="110"/>
        </w:rPr>
        <w:t>负</w:t>
      </w:r>
      <w:r>
        <w:rPr>
          <w:color w:val="464646"/>
          <w:spacing w:val="-2"/>
          <w:w w:val="110"/>
        </w:rPr>
        <w:t>荷</w:t>
      </w:r>
      <w:r>
        <w:rPr>
          <w:color w:val="464646"/>
          <w:spacing w:val="-2"/>
          <w:w w:val="110"/>
        </w:rPr>
        <w:t>可</w:t>
      </w:r>
      <w:r>
        <w:rPr>
          <w:color w:val="464646"/>
          <w:spacing w:val="-2"/>
          <w:w w:val="110"/>
        </w:rPr>
        <w:t>以</w:t>
      </w:r>
      <w:r>
        <w:rPr>
          <w:color w:val="464646"/>
          <w:spacing w:val="-2"/>
          <w:w w:val="110"/>
        </w:rPr>
        <w:t>帮</w:t>
      </w:r>
      <w:r>
        <w:rPr>
          <w:color w:val="464646"/>
          <w:spacing w:val="-2"/>
          <w:w w:val="110"/>
        </w:rPr>
        <w:t>助</w:t>
      </w:r>
      <w:r>
        <w:rPr>
          <w:color w:val="464646"/>
          <w:spacing w:val="-2"/>
          <w:w w:val="110"/>
        </w:rPr>
        <w:t>限</w:t>
      </w:r>
      <w:r>
        <w:rPr>
          <w:color w:val="464646"/>
          <w:spacing w:val="-2"/>
          <w:w w:val="110"/>
        </w:rPr>
        <w:t>制</w:t>
      </w:r>
      <w:r>
        <w:rPr>
          <w:color w:val="464646"/>
          <w:spacing w:val="-2"/>
          <w:w w:val="110"/>
        </w:rPr>
        <w:t>组</w:t>
      </w:r>
      <w:r>
        <w:rPr>
          <w:color w:val="464646"/>
          <w:spacing w:val="-2"/>
          <w:w w:val="110"/>
        </w:rPr>
        <w:t>织</w:t>
      </w:r>
      <w:r>
        <w:rPr>
          <w:color w:val="464646"/>
          <w:spacing w:val="-2"/>
          <w:w w:val="110"/>
        </w:rPr>
        <w:t>损</w:t>
      </w:r>
      <w:r>
        <w:rPr>
          <w:color w:val="464646"/>
          <w:spacing w:val="-2"/>
          <w:w w:val="110"/>
        </w:rPr>
        <w:t>伤</w:t>
      </w:r>
      <w:r>
        <w:rPr>
          <w:color w:val="464646"/>
          <w:spacing w:val="-2"/>
          <w:w w:val="110"/>
        </w:rPr>
        <w:t>，</w:t>
      </w:r>
      <w:r>
        <w:rPr>
          <w:color w:val="464646"/>
          <w:spacing w:val="-2"/>
          <w:w w:val="110"/>
        </w:rPr>
        <w:t>所</w:t>
      </w:r>
      <w:r>
        <w:rPr>
          <w:color w:val="464646"/>
          <w:spacing w:val="-2"/>
          <w:w w:val="110"/>
        </w:rPr>
        <w:t>以</w:t>
      </w:r>
      <w:r>
        <w:rPr>
          <w:color w:val="464646"/>
          <w:spacing w:val="-2"/>
          <w:w w:val="110"/>
        </w:rPr>
        <w:t>常</w:t>
      </w:r>
      <w:r>
        <w:rPr>
          <w:color w:val="464646"/>
          <w:spacing w:val="-2"/>
          <w:w w:val="110"/>
        </w:rPr>
        <w:t>使</w:t>
      </w:r>
      <w:r>
        <w:rPr>
          <w:color w:val="464646"/>
          <w:spacing w:val="-2"/>
          <w:w w:val="110"/>
        </w:rPr>
        <w:t>用</w:t>
      </w:r>
      <w:r>
        <w:rPr>
          <w:color w:val="464646"/>
          <w:spacing w:val="-2"/>
          <w:w w:val="110"/>
        </w:rPr>
        <w:t>p</w:t>
      </w:r>
      <w:r>
        <w:rPr>
          <w:color w:val="464646"/>
          <w:spacing w:val="-2"/>
          <w:w w:val="110"/>
        </w:rPr>
        <w:t>受</w:t>
      </w:r>
      <w:r>
        <w:rPr>
          <w:color w:val="464646"/>
          <w:spacing w:val="-2"/>
          <w:w w:val="110"/>
        </w:rPr>
        <w:t>体</w:t>
      </w:r>
      <w:r>
        <w:rPr>
          <w:color w:val="464646"/>
          <w:spacing w:val="-2"/>
          <w:w w:val="110"/>
        </w:rPr>
        <w:t>阻</w:t>
      </w:r>
      <w:r>
        <w:rPr>
          <w:color w:val="464646"/>
          <w:spacing w:val="-2"/>
          <w:w w:val="110"/>
        </w:rPr>
        <w:t>滞</w:t>
      </w:r>
      <w:r>
        <w:rPr>
          <w:color w:val="464646"/>
          <w:spacing w:val="-2"/>
          <w:w w:val="110"/>
        </w:rPr>
        <w:t>剂</w:t>
      </w:r>
      <w:r>
        <w:rPr>
          <w:color w:val="464646"/>
          <w:spacing w:val="-2"/>
          <w:w w:val="110"/>
        </w:rPr>
        <w:t>减</w:t>
      </w:r>
      <w:r>
        <w:rPr>
          <w:color w:val="464646"/>
          <w:spacing w:val="-2"/>
          <w:w w:val="110"/>
        </w:rPr>
        <w:t>慢</w:t>
      </w:r>
      <w:r>
        <w:rPr>
          <w:color w:val="464646"/>
          <w:spacing w:val="-2"/>
          <w:w w:val="110"/>
        </w:rPr>
        <w:t>心</w:t>
      </w:r>
      <w:r>
        <w:rPr>
          <w:color w:val="464646"/>
          <w:spacing w:val="-2"/>
          <w:w w:val="110"/>
        </w:rPr>
        <w:t>率</w:t>
      </w:r>
      <w:r>
        <w:rPr>
          <w:color w:val="464646"/>
          <w:spacing w:val="-2"/>
          <w:w w:val="110"/>
        </w:rPr>
        <w:t>，</w:t>
      </w:r>
      <w:r>
        <w:rPr>
          <w:color w:val="464646"/>
          <w:spacing w:val="-2"/>
          <w:w w:val="110"/>
        </w:rPr>
        <w:t>以</w:t>
      </w:r>
      <w:r>
        <w:rPr>
          <w:color w:val="464646"/>
          <w:spacing w:val="-2"/>
          <w:w w:val="110"/>
        </w:rPr>
        <w:t>减</w:t>
      </w:r>
      <w:r>
        <w:rPr>
          <w:color w:val="464646"/>
          <w:spacing w:val="-2"/>
          <w:w w:val="110"/>
        </w:rPr>
        <w:t>轻</w:t>
      </w:r>
      <w:r>
        <w:rPr>
          <w:color w:val="464646"/>
          <w:spacing w:val="-2"/>
          <w:w w:val="110"/>
        </w:rPr>
        <w:t>心</w:t>
      </w:r>
      <w:r>
        <w:rPr>
          <w:color w:val="464646"/>
          <w:spacing w:val="-2"/>
          <w:w w:val="110"/>
        </w:rPr>
        <w:t>脏</w:t>
      </w:r>
      <w:r>
        <w:rPr>
          <w:color w:val="464646"/>
          <w:spacing w:val="-2"/>
          <w:w w:val="110"/>
        </w:rPr>
        <w:t>工</w:t>
      </w:r>
      <w:r>
        <w:rPr>
          <w:color w:val="464646"/>
          <w:spacing w:val="-2"/>
          <w:w w:val="110"/>
        </w:rPr>
        <w:t>作</w:t>
      </w:r>
      <w:r>
        <w:rPr>
          <w:color w:val="464646"/>
          <w:spacing w:val="-2"/>
          <w:w w:val="110"/>
        </w:rPr>
        <w:t>负</w:t>
      </w:r>
      <w:r>
        <w:rPr>
          <w:color w:val="464646"/>
          <w:spacing w:val="-2"/>
          <w:w w:val="110"/>
        </w:rPr>
        <w:t>荷</w:t>
      </w:r>
      <w:r>
        <w:rPr>
          <w:color w:val="464646"/>
          <w:spacing w:val="-2"/>
          <w:w w:val="110"/>
        </w:rPr>
        <w:t>并</w:t>
      </w:r>
      <w:r>
        <w:rPr>
          <w:color w:val="464646"/>
          <w:spacing w:val="-2"/>
          <w:w w:val="110"/>
        </w:rPr>
        <w:t>且</w:t>
      </w:r>
      <w:r>
        <w:rPr>
          <w:color w:val="464646"/>
          <w:spacing w:val="-2"/>
          <w:w w:val="110"/>
        </w:rPr>
        <w:t>减</w:t>
      </w:r>
      <w:r>
        <w:rPr>
          <w:color w:val="464646"/>
          <w:spacing w:val="-2"/>
          <w:w w:val="110"/>
        </w:rPr>
        <w:t>小</w:t>
      </w:r>
      <w:r>
        <w:rPr>
          <w:color w:val="464646"/>
          <w:spacing w:val="-2"/>
          <w:w w:val="110"/>
        </w:rPr>
        <w:t>组</w:t>
      </w:r>
      <w:r>
        <w:rPr>
          <w:color w:val="464646"/>
          <w:spacing w:val="-2"/>
          <w:w w:val="110"/>
        </w:rPr>
        <w:t>织</w:t>
      </w:r>
      <w:r>
        <w:rPr>
          <w:color w:val="464646"/>
          <w:spacing w:val="-2"/>
          <w:w w:val="110"/>
        </w:rPr>
        <w:t>损</w:t>
      </w:r>
      <w:r>
        <w:rPr>
          <w:color w:val="464646"/>
          <w:spacing w:val="-2"/>
          <w:w w:val="110"/>
        </w:rPr>
        <w:t>伤</w:t>
      </w:r>
      <w:r>
        <w:rPr>
          <w:color w:val="464646"/>
          <w:spacing w:val="-2"/>
          <w:w w:val="110"/>
        </w:rPr>
        <w:t>的</w:t>
      </w:r>
      <w:r>
        <w:rPr>
          <w:color w:val="464646"/>
          <w:spacing w:val="-2"/>
          <w:w w:val="110"/>
        </w:rPr>
        <w:t>区</w:t>
      </w:r>
      <w:r>
        <w:rPr>
          <w:color w:val="464646"/>
          <w:spacing w:val="-2"/>
          <w:w w:val="110"/>
        </w:rPr>
        <w:t>域</w:t>
      </w:r>
      <w:r>
        <w:rPr>
          <w:color w:val="8C8C8C"/>
          <w:spacing w:val="-2"/>
          <w:w w:val="110"/>
        </w:rPr>
        <w:t>。</w:t>
      </w:r>
    </w:p>
    <w:p>
      <w:pPr>
        <w:pStyle w:val="BodyText"/>
        <w:spacing w:line="328" w:lineRule="auto"/>
        <w:ind w:left="467" w:right="1042" w:firstLine="767"/>
      </w:pPr>
      <w:r>
        <w:rPr>
          <w:color w:val="464646"/>
          <w:spacing w:val="2"/>
          <w:w w:val="103"/>
        </w:rPr>
        <w:t>大多数患者同时被给予抗凝药物（例如</w:t>
      </w:r>
      <w:r>
        <w:rPr>
          <w:color w:val="181818"/>
          <w:spacing w:val="2"/>
          <w:w w:val="103"/>
        </w:rPr>
        <w:t>：</w:t>
      </w:r>
      <w:r>
        <w:rPr>
          <w:color w:val="464646"/>
          <w:spacing w:val="2"/>
          <w:w w:val="103"/>
        </w:rPr>
        <w:t>肝素）</w:t>
      </w:r>
      <w:r>
        <w:rPr>
          <w:color w:val="464646"/>
          <w:spacing w:val="1"/>
          <w:w w:val="103"/>
        </w:rPr>
        <w:t>帮助</w:t>
      </w:r>
      <w:r>
        <w:rPr>
          <w:color w:val="464646"/>
          <w:spacing w:val="2"/>
          <w:w w:val="108"/>
        </w:rPr>
        <w:t>预防附壁血栓形成</w:t>
      </w:r>
      <w:r>
        <w:rPr>
          <w:color w:val="8C8C8C"/>
          <w:w w:val="108"/>
        </w:rPr>
        <w:t>。</w:t>
      </w:r>
    </w:p>
    <w:p>
      <w:pPr>
        <w:pStyle w:val="BodyText"/>
        <w:spacing w:line="423" w:lineRule="exact"/>
        <w:ind w:left="1260"/>
      </w:pPr>
      <w:r>
        <w:rPr>
          <w:color w:val="464646"/>
        </w:rPr>
        <w:t>通</w:t>
      </w:r>
      <w:r>
        <w:rPr>
          <w:color w:val="464646"/>
        </w:rPr>
        <w:t>常</w:t>
      </w:r>
      <w:r>
        <w:rPr>
          <w:color w:val="464646"/>
        </w:rPr>
        <w:t>，</w:t>
      </w:r>
      <w:r>
        <w:rPr>
          <w:color w:val="464646"/>
        </w:rPr>
        <w:t>通</w:t>
      </w:r>
      <w:r>
        <w:rPr>
          <w:color w:val="464646"/>
        </w:rPr>
        <w:t>过</w:t>
      </w:r>
      <w:r>
        <w:rPr>
          <w:color w:val="464646"/>
        </w:rPr>
        <w:t>鼻</w:t>
      </w:r>
      <w:r>
        <w:rPr>
          <w:color w:val="464646"/>
        </w:rPr>
        <w:t>导</w:t>
      </w:r>
      <w:r>
        <w:rPr>
          <w:color w:val="464646"/>
        </w:rPr>
        <w:t>管</w:t>
      </w:r>
      <w:r>
        <w:rPr>
          <w:color w:val="464646"/>
        </w:rPr>
        <w:t>或</w:t>
      </w:r>
      <w:r>
        <w:rPr>
          <w:color w:val="464646"/>
        </w:rPr>
        <w:t>面</w:t>
      </w:r>
      <w:r>
        <w:rPr>
          <w:color w:val="464646"/>
        </w:rPr>
        <w:t>罩</w:t>
      </w:r>
      <w:r>
        <w:rPr>
          <w:color w:val="464646"/>
        </w:rPr>
        <w:t>给</w:t>
      </w:r>
      <w:r>
        <w:rPr>
          <w:color w:val="464646"/>
        </w:rPr>
        <w:t>予</w:t>
      </w:r>
      <w:r>
        <w:rPr>
          <w:color w:val="464646"/>
        </w:rPr>
        <w:t>氧</w:t>
      </w:r>
      <w:r>
        <w:rPr>
          <w:color w:val="464646"/>
        </w:rPr>
        <w:t>气</w:t>
      </w:r>
      <w:r>
        <w:rPr>
          <w:color w:val="464646"/>
        </w:rPr>
        <w:t>，</w:t>
      </w:r>
      <w:r>
        <w:rPr>
          <w:color w:val="464646"/>
        </w:rPr>
        <w:t>提</w:t>
      </w:r>
      <w:r>
        <w:rPr>
          <w:color w:val="464646"/>
        </w:rPr>
        <w:t>供</w:t>
      </w:r>
      <w:r>
        <w:rPr>
          <w:color w:val="464646"/>
        </w:rPr>
        <w:t>更</w:t>
      </w:r>
      <w:r>
        <w:rPr>
          <w:color w:val="464646"/>
        </w:rPr>
        <w:t>多</w:t>
      </w:r>
      <w:r>
        <w:rPr>
          <w:color w:val="464646"/>
        </w:rPr>
        <w:t>的</w:t>
      </w:r>
      <w:r>
        <w:rPr>
          <w:color w:val="464646"/>
        </w:rPr>
        <w:t>氧</w:t>
      </w:r>
      <w:r>
        <w:rPr>
          <w:color w:val="464646"/>
          <w:spacing w:val="-10"/>
        </w:rPr>
        <w:t>气</w:t>
      </w:r>
    </w:p>
    <w:p>
      <w:pPr>
        <w:pStyle w:val="BodyText"/>
        <w:spacing w:before="153"/>
        <w:ind w:left="473"/>
      </w:pPr>
      <w:r>
        <w:rPr>
          <w:color w:val="464646"/>
        </w:rPr>
        <w:t>给</w:t>
      </w:r>
      <w:r>
        <w:rPr>
          <w:color w:val="464646"/>
        </w:rPr>
        <w:t>心</w:t>
      </w:r>
      <w:r>
        <w:rPr>
          <w:color w:val="464646"/>
        </w:rPr>
        <w:t>脏</w:t>
      </w:r>
      <w:r>
        <w:rPr>
          <w:color w:val="464646"/>
        </w:rPr>
        <w:t>，</w:t>
      </w:r>
      <w:r>
        <w:rPr>
          <w:color w:val="464646"/>
        </w:rPr>
        <w:t>帮</w:t>
      </w:r>
      <w:r>
        <w:rPr>
          <w:color w:val="464646"/>
        </w:rPr>
        <w:t>助</w:t>
      </w:r>
      <w:r>
        <w:rPr>
          <w:color w:val="464646"/>
        </w:rPr>
        <w:t>维</w:t>
      </w:r>
      <w:r>
        <w:rPr>
          <w:color w:val="464646"/>
        </w:rPr>
        <w:t>持</w:t>
      </w:r>
      <w:r>
        <w:rPr>
          <w:color w:val="464646"/>
        </w:rPr>
        <w:t>心</w:t>
      </w:r>
      <w:r>
        <w:rPr>
          <w:color w:val="464646"/>
        </w:rPr>
        <w:t>脏</w:t>
      </w:r>
      <w:r>
        <w:rPr>
          <w:color w:val="464646"/>
        </w:rPr>
        <w:t>损</w:t>
      </w:r>
      <w:r>
        <w:rPr>
          <w:color w:val="464646"/>
        </w:rPr>
        <w:t>伤</w:t>
      </w:r>
      <w:r>
        <w:rPr>
          <w:color w:val="464646"/>
        </w:rPr>
        <w:t>最</w:t>
      </w:r>
      <w:r>
        <w:rPr>
          <w:color w:val="464646"/>
        </w:rPr>
        <w:t>小</w:t>
      </w:r>
      <w:r>
        <w:rPr>
          <w:color w:val="464646"/>
        </w:rPr>
        <w:t>化</w:t>
      </w:r>
      <w:r>
        <w:rPr>
          <w:color w:val="8C8C8C"/>
          <w:spacing w:val="-10"/>
        </w:rPr>
        <w:t>。</w:t>
      </w:r>
    </w:p>
    <w:p>
      <w:pPr>
        <w:pStyle w:val="BodyText"/>
        <w:spacing w:line="324" w:lineRule="auto" w:before="153"/>
        <w:ind w:left="447" w:right="761" w:firstLine="833"/>
      </w:pPr>
      <w:r>
        <w:rPr>
          <w:color w:val="464646"/>
          <w:spacing w:val="-2"/>
          <w:w w:val="110"/>
        </w:rPr>
        <w:t>由</w:t>
      </w:r>
      <w:r>
        <w:rPr>
          <w:color w:val="464646"/>
          <w:spacing w:val="-2"/>
          <w:w w:val="110"/>
        </w:rPr>
        <w:t>千</w:t>
      </w:r>
      <w:r>
        <w:rPr>
          <w:color w:val="464646"/>
          <w:spacing w:val="-2"/>
          <w:w w:val="110"/>
        </w:rPr>
        <w:t>大</w:t>
      </w:r>
      <w:r>
        <w:rPr>
          <w:color w:val="464646"/>
          <w:spacing w:val="-2"/>
          <w:w w:val="110"/>
        </w:rPr>
        <w:t>部</w:t>
      </w:r>
      <w:r>
        <w:rPr>
          <w:color w:val="464646"/>
          <w:spacing w:val="-2"/>
          <w:w w:val="110"/>
        </w:rPr>
        <w:t>分</w:t>
      </w:r>
      <w:r>
        <w:rPr>
          <w:color w:val="464646"/>
          <w:spacing w:val="-2"/>
          <w:w w:val="110"/>
        </w:rPr>
        <w:t>心</w:t>
      </w:r>
      <w:r>
        <w:rPr>
          <w:color w:val="464646"/>
          <w:spacing w:val="-2"/>
          <w:w w:val="110"/>
        </w:rPr>
        <w:t>梗</w:t>
      </w:r>
      <w:r>
        <w:rPr>
          <w:color w:val="464646"/>
          <w:spacing w:val="-2"/>
          <w:w w:val="110"/>
        </w:rPr>
        <w:t>的</w:t>
      </w:r>
      <w:r>
        <w:rPr>
          <w:color w:val="464646"/>
          <w:spacing w:val="-2"/>
          <w:w w:val="110"/>
        </w:rPr>
        <w:t>患</w:t>
      </w:r>
      <w:r>
        <w:rPr>
          <w:color w:val="464646"/>
          <w:spacing w:val="-2"/>
          <w:w w:val="110"/>
        </w:rPr>
        <w:t>者</w:t>
      </w:r>
      <w:r>
        <w:rPr>
          <w:color w:val="464646"/>
          <w:spacing w:val="-2"/>
          <w:w w:val="110"/>
        </w:rPr>
        <w:t>都</w:t>
      </w:r>
      <w:r>
        <w:rPr>
          <w:color w:val="464646"/>
          <w:spacing w:val="-2"/>
          <w:w w:val="110"/>
        </w:rPr>
        <w:t>经</w:t>
      </w:r>
      <w:r>
        <w:rPr>
          <w:color w:val="464646"/>
          <w:spacing w:val="-2"/>
          <w:w w:val="110"/>
        </w:rPr>
        <w:t>历</w:t>
      </w:r>
      <w:r>
        <w:rPr>
          <w:color w:val="464646"/>
          <w:spacing w:val="-2"/>
          <w:w w:val="110"/>
        </w:rPr>
        <w:t>了</w:t>
      </w:r>
      <w:r>
        <w:rPr>
          <w:color w:val="464646"/>
          <w:spacing w:val="-2"/>
          <w:w w:val="110"/>
        </w:rPr>
        <w:t>严</w:t>
      </w:r>
      <w:r>
        <w:rPr>
          <w:color w:val="464646"/>
          <w:spacing w:val="-2"/>
          <w:w w:val="110"/>
        </w:rPr>
        <w:t>重</w:t>
      </w:r>
      <w:r>
        <w:rPr>
          <w:color w:val="464646"/>
          <w:spacing w:val="-2"/>
          <w:w w:val="110"/>
        </w:rPr>
        <w:t>的</w:t>
      </w:r>
      <w:r>
        <w:rPr>
          <w:color w:val="464646"/>
          <w:spacing w:val="-2"/>
          <w:w w:val="110"/>
        </w:rPr>
        <w:t>不</w:t>
      </w:r>
      <w:r>
        <w:rPr>
          <w:color w:val="464646"/>
          <w:spacing w:val="-2"/>
          <w:w w:val="110"/>
        </w:rPr>
        <w:t>适</w:t>
      </w:r>
      <w:r>
        <w:rPr>
          <w:color w:val="464646"/>
          <w:spacing w:val="-2"/>
          <w:w w:val="110"/>
        </w:rPr>
        <w:t>感</w:t>
      </w:r>
      <w:r>
        <w:rPr>
          <w:color w:val="464646"/>
          <w:spacing w:val="-2"/>
          <w:w w:val="110"/>
        </w:rPr>
        <w:t>和</w:t>
      </w:r>
      <w:r>
        <w:rPr>
          <w:color w:val="464646"/>
          <w:spacing w:val="-2"/>
          <w:w w:val="110"/>
        </w:rPr>
        <w:t>焦</w:t>
      </w:r>
      <w:r>
        <w:rPr>
          <w:color w:val="464646"/>
          <w:spacing w:val="-2"/>
          <w:w w:val="110"/>
        </w:rPr>
        <w:t>虑</w:t>
      </w:r>
      <w:r>
        <w:rPr>
          <w:color w:val="464646"/>
          <w:spacing w:val="-2"/>
          <w:w w:val="110"/>
        </w:rPr>
        <w:t>状</w:t>
      </w:r>
      <w:r>
        <w:rPr>
          <w:color w:val="464646"/>
          <w:spacing w:val="-2"/>
          <w:w w:val="110"/>
        </w:rPr>
        <w:t>态</w:t>
      </w:r>
      <w:r>
        <w:rPr>
          <w:color w:val="464646"/>
          <w:spacing w:val="-2"/>
          <w:w w:val="110"/>
        </w:rPr>
        <w:t>，</w:t>
      </w:r>
      <w:r>
        <w:rPr>
          <w:color w:val="464646"/>
          <w:spacing w:val="-2"/>
          <w:w w:val="110"/>
        </w:rPr>
        <w:t>所</w:t>
      </w:r>
      <w:r>
        <w:rPr>
          <w:color w:val="464646"/>
          <w:spacing w:val="-2"/>
          <w:w w:val="110"/>
        </w:rPr>
        <w:t>以</w:t>
      </w:r>
      <w:r>
        <w:rPr>
          <w:color w:val="464646"/>
          <w:spacing w:val="-2"/>
          <w:w w:val="110"/>
        </w:rPr>
        <w:t>经</w:t>
      </w:r>
      <w:r>
        <w:rPr>
          <w:color w:val="464646"/>
          <w:spacing w:val="-2"/>
          <w:w w:val="110"/>
        </w:rPr>
        <w:t>常</w:t>
      </w:r>
      <w:r>
        <w:rPr>
          <w:color w:val="464646"/>
          <w:spacing w:val="-2"/>
          <w:w w:val="110"/>
        </w:rPr>
        <w:t>使</w:t>
      </w:r>
      <w:r>
        <w:rPr>
          <w:color w:val="464646"/>
          <w:spacing w:val="-2"/>
          <w:w w:val="110"/>
        </w:rPr>
        <w:t>用</w:t>
      </w:r>
      <w:r>
        <w:rPr>
          <w:color w:val="464646"/>
          <w:spacing w:val="-2"/>
          <w:w w:val="110"/>
        </w:rPr>
        <w:t>到</w:t>
      </w:r>
      <w:r>
        <w:rPr>
          <w:color w:val="464646"/>
          <w:spacing w:val="-2"/>
          <w:w w:val="110"/>
        </w:rPr>
        <w:t>吗</w:t>
      </w:r>
      <w:r>
        <w:rPr>
          <w:color w:val="464646"/>
          <w:spacing w:val="-2"/>
          <w:w w:val="110"/>
        </w:rPr>
        <w:t>啡</w:t>
      </w:r>
      <w:r>
        <w:rPr>
          <w:color w:val="8C8C8C"/>
          <w:spacing w:val="-2"/>
          <w:w w:val="110"/>
        </w:rPr>
        <w:t>。</w:t>
      </w:r>
      <w:r>
        <w:rPr>
          <w:color w:val="464646"/>
          <w:spacing w:val="-2"/>
          <w:w w:val="110"/>
        </w:rPr>
        <w:t>这</w:t>
      </w:r>
      <w:r>
        <w:rPr>
          <w:color w:val="464646"/>
          <w:spacing w:val="-2"/>
          <w:w w:val="110"/>
        </w:rPr>
        <w:t>个</w:t>
      </w:r>
      <w:r>
        <w:rPr>
          <w:color w:val="464646"/>
          <w:spacing w:val="-2"/>
          <w:w w:val="110"/>
        </w:rPr>
        <w:t>药</w:t>
      </w:r>
      <w:r>
        <w:rPr>
          <w:color w:val="464646"/>
          <w:spacing w:val="-2"/>
          <w:w w:val="110"/>
        </w:rPr>
        <w:t>物</w:t>
      </w:r>
      <w:r>
        <w:rPr>
          <w:color w:val="464646"/>
          <w:spacing w:val="-2"/>
          <w:w w:val="110"/>
        </w:rPr>
        <w:t>可</w:t>
      </w:r>
      <w:r>
        <w:rPr>
          <w:color w:val="464646"/>
          <w:spacing w:val="-2"/>
          <w:w w:val="110"/>
        </w:rPr>
        <w:t>以</w:t>
      </w:r>
      <w:r>
        <w:rPr>
          <w:color w:val="464646"/>
          <w:spacing w:val="-2"/>
          <w:w w:val="110"/>
        </w:rPr>
        <w:t>使</w:t>
      </w:r>
      <w:r>
        <w:rPr>
          <w:color w:val="464646"/>
          <w:spacing w:val="-2"/>
          <w:w w:val="110"/>
        </w:rPr>
        <w:t>人</w:t>
      </w:r>
      <w:r>
        <w:rPr>
          <w:color w:val="464646"/>
          <w:spacing w:val="-2"/>
          <w:w w:val="110"/>
        </w:rPr>
        <w:t>平</w:t>
      </w:r>
      <w:r>
        <w:rPr>
          <w:color w:val="464646"/>
          <w:spacing w:val="-2"/>
          <w:w w:val="110"/>
        </w:rPr>
        <w:t>静</w:t>
      </w:r>
      <w:r>
        <w:rPr>
          <w:color w:val="464646"/>
          <w:spacing w:val="-2"/>
          <w:w w:val="110"/>
        </w:rPr>
        <w:t>下</w:t>
      </w:r>
      <w:r>
        <w:rPr>
          <w:color w:val="464646"/>
          <w:spacing w:val="-2"/>
          <w:w w:val="110"/>
        </w:rPr>
        <w:t>来</w:t>
      </w:r>
      <w:r>
        <w:rPr>
          <w:color w:val="464646"/>
          <w:spacing w:val="-2"/>
          <w:w w:val="110"/>
        </w:rPr>
        <w:t>并</w:t>
      </w:r>
      <w:r>
        <w:rPr>
          <w:color w:val="464646"/>
          <w:spacing w:val="-2"/>
          <w:w w:val="110"/>
        </w:rPr>
        <w:t>且</w:t>
      </w:r>
      <w:r>
        <w:rPr>
          <w:color w:val="464646"/>
          <w:spacing w:val="-2"/>
          <w:w w:val="110"/>
        </w:rPr>
        <w:t>减</w:t>
      </w:r>
      <w:r>
        <w:rPr>
          <w:color w:val="464646"/>
          <w:spacing w:val="-2"/>
          <w:w w:val="110"/>
        </w:rPr>
        <w:t>少</w:t>
      </w:r>
      <w:r>
        <w:rPr>
          <w:color w:val="464646"/>
          <w:spacing w:val="-2"/>
          <w:w w:val="110"/>
        </w:rPr>
        <w:t>心</w:t>
      </w:r>
      <w:r>
        <w:rPr>
          <w:color w:val="464646"/>
          <w:spacing w:val="-2"/>
          <w:w w:val="110"/>
        </w:rPr>
        <w:t>脏</w:t>
      </w:r>
      <w:r>
        <w:rPr>
          <w:color w:val="464646"/>
          <w:spacing w:val="-2"/>
          <w:w w:val="110"/>
        </w:rPr>
        <w:t>负</w:t>
      </w:r>
      <w:r>
        <w:rPr>
          <w:color w:val="464646"/>
          <w:spacing w:val="-2"/>
          <w:w w:val="110"/>
        </w:rPr>
        <w:t>荷</w:t>
      </w:r>
      <w:r>
        <w:rPr>
          <w:color w:val="8C8C8C"/>
          <w:spacing w:val="-2"/>
          <w:w w:val="110"/>
        </w:rPr>
        <w:t>。</w:t>
      </w:r>
      <w:r>
        <w:rPr>
          <w:color w:val="464646"/>
          <w:spacing w:val="-2"/>
          <w:w w:val="110"/>
        </w:rPr>
        <w:t>多</w:t>
      </w:r>
      <w:r>
        <w:rPr>
          <w:color w:val="464646"/>
          <w:spacing w:val="-2"/>
          <w:w w:val="110"/>
        </w:rPr>
        <w:t>数</w:t>
      </w:r>
      <w:r>
        <w:rPr>
          <w:color w:val="464646"/>
          <w:spacing w:val="-2"/>
          <w:w w:val="110"/>
        </w:rPr>
        <w:t>患</w:t>
      </w:r>
      <w:r>
        <w:rPr>
          <w:color w:val="464646"/>
          <w:spacing w:val="-2"/>
          <w:w w:val="110"/>
        </w:rPr>
        <w:t>者</w:t>
      </w:r>
      <w:r>
        <w:rPr>
          <w:color w:val="464646"/>
          <w:spacing w:val="-2"/>
          <w:w w:val="110"/>
        </w:rPr>
        <w:t>会</w:t>
      </w:r>
      <w:r>
        <w:rPr>
          <w:color w:val="464646"/>
          <w:spacing w:val="-2"/>
          <w:w w:val="110"/>
        </w:rPr>
        <w:t>被</w:t>
      </w:r>
      <w:r>
        <w:rPr>
          <w:color w:val="464646"/>
          <w:spacing w:val="-2"/>
          <w:w w:val="110"/>
        </w:rPr>
        <w:t>给</w:t>
      </w:r>
      <w:r>
        <w:rPr>
          <w:color w:val="464646"/>
          <w:spacing w:val="-2"/>
          <w:w w:val="110"/>
        </w:rPr>
        <w:t>予</w:t>
      </w:r>
      <w:r>
        <w:rPr>
          <w:color w:val="464646"/>
          <w:spacing w:val="-2"/>
          <w:w w:val="110"/>
        </w:rPr>
        <w:t>硝</w:t>
      </w:r>
      <w:r>
        <w:rPr>
          <w:color w:val="464646"/>
          <w:spacing w:val="-2"/>
          <w:w w:val="110"/>
        </w:rPr>
        <w:t>酸</w:t>
      </w:r>
      <w:r>
        <w:rPr>
          <w:color w:val="464646"/>
          <w:spacing w:val="-2"/>
          <w:w w:val="110"/>
        </w:rPr>
        <w:t>甘</w:t>
      </w:r>
      <w:r>
        <w:rPr>
          <w:color w:val="464646"/>
          <w:spacing w:val="-2"/>
          <w:w w:val="110"/>
        </w:rPr>
        <w:t>油</w:t>
      </w:r>
      <w:r>
        <w:rPr>
          <w:color w:val="464646"/>
          <w:spacing w:val="-2"/>
          <w:w w:val="110"/>
        </w:rPr>
        <w:t>，</w:t>
      </w:r>
      <w:r>
        <w:rPr>
          <w:color w:val="464646"/>
          <w:spacing w:val="-2"/>
          <w:w w:val="110"/>
        </w:rPr>
        <w:t>这</w:t>
      </w:r>
      <w:r>
        <w:rPr>
          <w:color w:val="464646"/>
          <w:spacing w:val="-2"/>
          <w:w w:val="110"/>
        </w:rPr>
        <w:t>一</w:t>
      </w:r>
      <w:r>
        <w:rPr>
          <w:color w:val="464646"/>
          <w:spacing w:val="-2"/>
          <w:w w:val="110"/>
        </w:rPr>
        <w:t>药</w:t>
      </w:r>
      <w:r>
        <w:rPr>
          <w:color w:val="464646"/>
          <w:spacing w:val="-2"/>
          <w:w w:val="110"/>
        </w:rPr>
        <w:t>物</w:t>
      </w:r>
      <w:r>
        <w:rPr>
          <w:color w:val="464646"/>
          <w:spacing w:val="-2"/>
          <w:w w:val="110"/>
        </w:rPr>
        <w:t>通</w:t>
      </w:r>
      <w:r>
        <w:rPr>
          <w:color w:val="464646"/>
          <w:spacing w:val="-2"/>
          <w:w w:val="110"/>
        </w:rPr>
        <w:t>过</w:t>
      </w:r>
      <w:r>
        <w:rPr>
          <w:color w:val="464646"/>
          <w:spacing w:val="-2"/>
          <w:w w:val="110"/>
        </w:rPr>
        <w:t>减</w:t>
      </w:r>
      <w:r>
        <w:rPr>
          <w:color w:val="464646"/>
          <w:spacing w:val="-2"/>
          <w:w w:val="110"/>
        </w:rPr>
        <w:t>少</w:t>
      </w:r>
      <w:r>
        <w:rPr>
          <w:color w:val="464646"/>
          <w:spacing w:val="-2"/>
          <w:w w:val="110"/>
        </w:rPr>
        <w:t>心</w:t>
      </w:r>
      <w:r>
        <w:rPr>
          <w:color w:val="464646"/>
          <w:spacing w:val="-2"/>
          <w:w w:val="110"/>
        </w:rPr>
        <w:t>脏</w:t>
      </w:r>
      <w:r>
        <w:rPr>
          <w:color w:val="464646"/>
          <w:spacing w:val="-2"/>
          <w:w w:val="110"/>
        </w:rPr>
        <w:t>负</w:t>
      </w:r>
      <w:r>
        <w:rPr>
          <w:color w:val="464646"/>
          <w:spacing w:val="-2"/>
          <w:w w:val="110"/>
        </w:rPr>
        <w:t>荷</w:t>
      </w:r>
      <w:r>
        <w:rPr>
          <w:color w:val="464646"/>
          <w:spacing w:val="-2"/>
          <w:w w:val="110"/>
        </w:rPr>
        <w:t>和</w:t>
      </w:r>
      <w:r>
        <w:rPr>
          <w:color w:val="464646"/>
          <w:spacing w:val="-2"/>
          <w:w w:val="110"/>
        </w:rPr>
        <w:t>尽</w:t>
      </w:r>
      <w:r>
        <w:rPr>
          <w:color w:val="464646"/>
          <w:spacing w:val="-2"/>
          <w:w w:val="110"/>
        </w:rPr>
        <w:t>可</w:t>
      </w:r>
      <w:r>
        <w:rPr>
          <w:color w:val="464646"/>
          <w:spacing w:val="-2"/>
          <w:w w:val="110"/>
        </w:rPr>
        <w:t>能</w:t>
      </w:r>
      <w:r>
        <w:rPr>
          <w:color w:val="464646"/>
          <w:spacing w:val="-2"/>
          <w:w w:val="110"/>
        </w:rPr>
        <w:t>的</w:t>
      </w:r>
      <w:r>
        <w:rPr>
          <w:color w:val="464646"/>
          <w:spacing w:val="-2"/>
          <w:w w:val="110"/>
        </w:rPr>
        <w:t>扩</w:t>
      </w:r>
      <w:r>
        <w:rPr>
          <w:color w:val="464646"/>
          <w:spacing w:val="-2"/>
          <w:w w:val="110"/>
        </w:rPr>
        <w:t>张</w:t>
      </w:r>
      <w:r>
        <w:rPr>
          <w:color w:val="464646"/>
          <w:spacing w:val="-2"/>
          <w:w w:val="110"/>
        </w:rPr>
        <w:t>动</w:t>
      </w:r>
      <w:r>
        <w:rPr>
          <w:color w:val="464646"/>
          <w:spacing w:val="-2"/>
          <w:w w:val="110"/>
        </w:rPr>
        <w:t>脉</w:t>
      </w:r>
      <w:r>
        <w:rPr>
          <w:color w:val="464646"/>
          <w:spacing w:val="-2"/>
          <w:w w:val="110"/>
        </w:rPr>
        <w:t>来</w:t>
      </w:r>
      <w:r>
        <w:rPr>
          <w:color w:val="464646"/>
          <w:spacing w:val="-2"/>
          <w:w w:val="110"/>
        </w:rPr>
        <w:t>缓</w:t>
      </w:r>
      <w:r>
        <w:rPr>
          <w:color w:val="464646"/>
          <w:spacing w:val="-2"/>
          <w:w w:val="110"/>
        </w:rPr>
        <w:t>解</w:t>
      </w:r>
      <w:r>
        <w:rPr>
          <w:color w:val="464646"/>
          <w:spacing w:val="-2"/>
          <w:w w:val="110"/>
        </w:rPr>
        <w:t>疼</w:t>
      </w:r>
      <w:r>
        <w:rPr>
          <w:color w:val="464646"/>
          <w:spacing w:val="-2"/>
          <w:w w:val="110"/>
        </w:rPr>
        <w:t>痛</w:t>
      </w:r>
      <w:r>
        <w:rPr>
          <w:color w:val="8C8C8C"/>
          <w:spacing w:val="-2"/>
          <w:w w:val="110"/>
        </w:rPr>
        <w:t>。</w:t>
      </w:r>
      <w:r>
        <w:rPr>
          <w:color w:val="464646"/>
          <w:spacing w:val="-2"/>
          <w:w w:val="110"/>
        </w:rPr>
        <w:t>通</w:t>
      </w:r>
      <w:r>
        <w:rPr>
          <w:color w:val="464646"/>
          <w:spacing w:val="-2"/>
          <w:w w:val="110"/>
        </w:rPr>
        <w:t>常</w:t>
      </w:r>
      <w:r>
        <w:rPr>
          <w:color w:val="464646"/>
          <w:spacing w:val="-2"/>
          <w:w w:val="110"/>
        </w:rPr>
        <w:t>，</w:t>
      </w:r>
      <w:r>
        <w:rPr>
          <w:color w:val="464646"/>
          <w:spacing w:val="-2"/>
          <w:w w:val="110"/>
        </w:rPr>
        <w:t>首</w:t>
      </w:r>
      <w:r>
        <w:rPr>
          <w:color w:val="464646"/>
          <w:spacing w:val="-2"/>
          <w:w w:val="110"/>
        </w:rPr>
        <w:t>先</w:t>
      </w:r>
      <w:r>
        <w:rPr>
          <w:color w:val="464646"/>
          <w:spacing w:val="-2"/>
          <w:w w:val="110"/>
        </w:rPr>
        <w:t>是</w:t>
      </w:r>
      <w:r>
        <w:rPr>
          <w:color w:val="464646"/>
          <w:spacing w:val="-2"/>
          <w:w w:val="110"/>
        </w:rPr>
        <w:t>通</w:t>
      </w:r>
      <w:r>
        <w:rPr>
          <w:color w:val="464646"/>
          <w:spacing w:val="-2"/>
          <w:w w:val="110"/>
        </w:rPr>
        <w:t>过</w:t>
      </w:r>
      <w:r>
        <w:rPr>
          <w:color w:val="464646"/>
          <w:spacing w:val="-2"/>
          <w:w w:val="110"/>
        </w:rPr>
        <w:t>舌</w:t>
      </w:r>
      <w:r>
        <w:rPr>
          <w:color w:val="464646"/>
          <w:spacing w:val="-2"/>
          <w:w w:val="110"/>
        </w:rPr>
        <w:t>下</w:t>
      </w:r>
      <w:r>
        <w:rPr>
          <w:color w:val="464646"/>
          <w:spacing w:val="-2"/>
          <w:w w:val="110"/>
        </w:rPr>
        <w:t>含</w:t>
      </w:r>
      <w:r>
        <w:rPr>
          <w:color w:val="464646"/>
          <w:spacing w:val="-2"/>
          <w:w w:val="110"/>
        </w:rPr>
        <w:t>服</w:t>
      </w:r>
      <w:r>
        <w:rPr>
          <w:color w:val="464646"/>
          <w:spacing w:val="-2"/>
          <w:w w:val="110"/>
        </w:rPr>
        <w:t>给</w:t>
      </w:r>
      <w:r>
        <w:rPr>
          <w:color w:val="464646"/>
          <w:spacing w:val="-2"/>
          <w:w w:val="110"/>
        </w:rPr>
        <w:t>药</w:t>
      </w:r>
      <w:r>
        <w:rPr>
          <w:color w:val="464646"/>
          <w:spacing w:val="-2"/>
          <w:w w:val="110"/>
        </w:rPr>
        <w:t>，</w:t>
      </w:r>
      <w:r>
        <w:rPr>
          <w:color w:val="464646"/>
          <w:spacing w:val="-2"/>
          <w:w w:val="110"/>
        </w:rPr>
        <w:t>其</w:t>
      </w:r>
      <w:r>
        <w:rPr>
          <w:color w:val="464646"/>
          <w:spacing w:val="-2"/>
          <w:w w:val="110"/>
        </w:rPr>
        <w:t>次</w:t>
      </w:r>
      <w:r>
        <w:rPr>
          <w:color w:val="464646"/>
          <w:spacing w:val="-2"/>
          <w:w w:val="110"/>
        </w:rPr>
        <w:t>是</w:t>
      </w:r>
      <w:r>
        <w:rPr>
          <w:color w:val="464646"/>
          <w:spacing w:val="-2"/>
          <w:w w:val="110"/>
        </w:rPr>
        <w:t>静</w:t>
      </w:r>
      <w:r>
        <w:rPr>
          <w:color w:val="464646"/>
          <w:spacing w:val="-2"/>
          <w:w w:val="110"/>
        </w:rPr>
        <w:t>脉</w:t>
      </w:r>
      <w:r>
        <w:rPr>
          <w:color w:val="464646"/>
          <w:spacing w:val="-2"/>
          <w:w w:val="110"/>
        </w:rPr>
        <w:t>内</w:t>
      </w:r>
      <w:r>
        <w:rPr>
          <w:color w:val="464646"/>
          <w:spacing w:val="-4"/>
          <w:w w:val="110"/>
        </w:rPr>
        <w:t>给</w:t>
      </w:r>
      <w:r>
        <w:rPr>
          <w:color w:val="464646"/>
          <w:spacing w:val="-4"/>
          <w:w w:val="110"/>
        </w:rPr>
        <w:t>药</w:t>
      </w:r>
      <w:r>
        <w:rPr>
          <w:color w:val="8C8C8C"/>
          <w:spacing w:val="-4"/>
          <w:w w:val="110"/>
        </w:rPr>
        <w:t>。</w:t>
      </w:r>
    </w:p>
    <w:p>
      <w:pPr>
        <w:pStyle w:val="BodyText"/>
        <w:spacing w:line="426" w:lineRule="exact"/>
        <w:ind w:left="1271"/>
      </w:pPr>
      <w:r>
        <w:rPr>
          <w:color w:val="464646"/>
          <w:w w:val="105"/>
        </w:rPr>
        <w:t>血</w:t>
      </w:r>
      <w:r>
        <w:rPr>
          <w:color w:val="464646"/>
          <w:w w:val="105"/>
        </w:rPr>
        <w:t>管</w:t>
      </w:r>
      <w:r>
        <w:rPr>
          <w:color w:val="464646"/>
          <w:w w:val="105"/>
        </w:rPr>
        <w:t>紧</w:t>
      </w:r>
      <w:r>
        <w:rPr>
          <w:color w:val="464646"/>
          <w:w w:val="105"/>
        </w:rPr>
        <w:t>张</w:t>
      </w:r>
      <w:r>
        <w:rPr>
          <w:color w:val="464646"/>
          <w:w w:val="105"/>
        </w:rPr>
        <w:t>索</w:t>
      </w:r>
      <w:r>
        <w:rPr>
          <w:color w:val="464646"/>
          <w:w w:val="105"/>
        </w:rPr>
        <w:t>转</w:t>
      </w:r>
      <w:r>
        <w:rPr>
          <w:color w:val="464646"/>
          <w:w w:val="105"/>
        </w:rPr>
        <w:t>化</w:t>
      </w:r>
      <w:r>
        <w:rPr>
          <w:color w:val="464646"/>
          <w:w w:val="105"/>
        </w:rPr>
        <w:t>酶</w:t>
      </w:r>
      <w:r>
        <w:rPr>
          <w:color w:val="464646"/>
          <w:w w:val="105"/>
        </w:rPr>
        <w:t>抑</w:t>
      </w:r>
      <w:r>
        <w:rPr>
          <w:color w:val="464646"/>
          <w:w w:val="105"/>
        </w:rPr>
        <w:t>制</w:t>
      </w:r>
      <w:r>
        <w:rPr>
          <w:color w:val="464646"/>
          <w:w w:val="105"/>
        </w:rPr>
        <w:t>剂</w:t>
      </w:r>
      <w:r>
        <w:rPr>
          <w:color w:val="464646"/>
          <w:w w:val="105"/>
        </w:rPr>
        <w:t>可</w:t>
      </w:r>
      <w:r>
        <w:rPr>
          <w:color w:val="464646"/>
          <w:w w:val="105"/>
        </w:rPr>
        <w:t>以</w:t>
      </w:r>
      <w:r>
        <w:rPr>
          <w:color w:val="464646"/>
          <w:w w:val="105"/>
        </w:rPr>
        <w:t>延</w:t>
      </w:r>
      <w:r>
        <w:rPr>
          <w:color w:val="464646"/>
          <w:w w:val="105"/>
        </w:rPr>
        <w:t>缓</w:t>
      </w:r>
      <w:r>
        <w:rPr>
          <w:color w:val="464646"/>
          <w:w w:val="105"/>
        </w:rPr>
        <w:t>心</w:t>
      </w:r>
      <w:r>
        <w:rPr>
          <w:color w:val="464646"/>
          <w:w w:val="105"/>
        </w:rPr>
        <w:t>脏</w:t>
      </w:r>
      <w:r>
        <w:rPr>
          <w:color w:val="464646"/>
          <w:w w:val="105"/>
        </w:rPr>
        <w:t>扩</w:t>
      </w:r>
      <w:r>
        <w:rPr>
          <w:color w:val="464646"/>
          <w:w w:val="105"/>
        </w:rPr>
        <w:t>大</w:t>
      </w:r>
      <w:r>
        <w:rPr>
          <w:color w:val="464646"/>
          <w:w w:val="105"/>
        </w:rPr>
        <w:t>和</w:t>
      </w:r>
      <w:r>
        <w:rPr>
          <w:color w:val="464646"/>
          <w:w w:val="105"/>
        </w:rPr>
        <w:t>增</w:t>
      </w:r>
      <w:r>
        <w:rPr>
          <w:color w:val="464646"/>
          <w:spacing w:val="-10"/>
          <w:w w:val="105"/>
        </w:rPr>
        <w:t>加</w:t>
      </w:r>
    </w:p>
    <w:p>
      <w:pPr>
        <w:pStyle w:val="BodyText"/>
        <w:spacing w:line="321" w:lineRule="auto" w:before="164"/>
        <w:ind w:left="459" w:right="1009" w:hanging="2"/>
      </w:pPr>
      <w:r>
        <w:rPr>
          <w:color w:val="464646"/>
          <w:spacing w:val="1"/>
          <w:w w:val="108"/>
        </w:rPr>
        <w:t>生存率</w:t>
      </w:r>
      <w:r>
        <w:rPr>
          <w:color w:val="8C8C8C"/>
          <w:spacing w:val="1"/>
          <w:w w:val="108"/>
        </w:rPr>
        <w:t>。</w:t>
      </w:r>
      <w:r>
        <w:rPr>
          <w:color w:val="464646"/>
          <w:w w:val="108"/>
        </w:rPr>
        <w:t>因此，这些药物通常在心梗后最初几天内就给</w:t>
      </w:r>
      <w:r>
        <w:rPr>
          <w:color w:val="464646"/>
          <w:spacing w:val="1"/>
          <w:w w:val="102"/>
        </w:rPr>
        <w:t>予，并且长期给药</w:t>
      </w:r>
      <w:r>
        <w:rPr>
          <w:color w:val="8C8C8C"/>
          <w:w w:val="102"/>
        </w:rPr>
        <w:t>。</w:t>
      </w:r>
    </w:p>
    <w:p>
      <w:pPr>
        <w:pStyle w:val="BodyText"/>
        <w:spacing w:line="319" w:lineRule="auto"/>
        <w:ind w:left="465" w:right="774" w:firstLine="820"/>
      </w:pPr>
      <w:r>
        <w:rPr>
          <w:color w:val="464646"/>
          <w:w w:val="108"/>
        </w:rPr>
        <w:t>开通血管：阻塞血管开通的时间和方法取决于急性</w:t>
      </w:r>
      <w:r>
        <w:rPr>
          <w:color w:val="464646"/>
          <w:spacing w:val="1"/>
          <w:w w:val="111"/>
        </w:rPr>
        <w:t>冠脉综合征的类型和患者到达医院的时间</w:t>
      </w:r>
      <w:r>
        <w:rPr>
          <w:color w:val="8C8C8C"/>
          <w:spacing w:val="1"/>
          <w:w w:val="111"/>
        </w:rPr>
        <w:t>。</w:t>
      </w:r>
      <w:r>
        <w:rPr>
          <w:rFonts w:ascii="Times New Roman" w:eastAsia="Times New Roman"/>
          <w:color w:val="464646"/>
          <w:w w:val="112"/>
          <w:sz w:val="41"/>
        </w:rPr>
        <w:t>ST</w:t>
      </w:r>
      <w:r>
        <w:rPr>
          <w:color w:val="464646"/>
          <w:w w:val="111"/>
        </w:rPr>
        <w:t>段抬高</w:t>
      </w:r>
      <w:r>
        <w:rPr>
          <w:color w:val="464646"/>
          <w:w w:val="113"/>
        </w:rPr>
        <w:t>心梗的患者，迅速开通阻塞的冠状动脉可以挽救心脏</w:t>
      </w:r>
      <w:r>
        <w:rPr>
          <w:color w:val="464646"/>
          <w:spacing w:val="2"/>
          <w:w w:val="112"/>
        </w:rPr>
        <w:t>组织和改善存活率</w:t>
      </w:r>
      <w:r>
        <w:rPr>
          <w:color w:val="8C8C8C"/>
          <w:spacing w:val="2"/>
          <w:w w:val="112"/>
        </w:rPr>
        <w:t>。</w:t>
      </w:r>
      <w:r>
        <w:rPr>
          <w:color w:val="464646"/>
          <w:spacing w:val="2"/>
          <w:w w:val="112"/>
        </w:rPr>
        <w:t>医生努力尝试在患者到达医院</w:t>
      </w:r>
      <w:r>
        <w:rPr>
          <w:rFonts w:ascii="Times New Roman" w:eastAsia="Times New Roman"/>
          <w:color w:val="464646"/>
          <w:spacing w:val="1"/>
          <w:w w:val="113"/>
          <w:sz w:val="38"/>
        </w:rPr>
        <w:t>9</w:t>
      </w:r>
      <w:r>
        <w:rPr>
          <w:rFonts w:ascii="Times New Roman" w:eastAsia="Times New Roman"/>
          <w:color w:val="2A2A2A"/>
          <w:w w:val="113"/>
          <w:sz w:val="38"/>
        </w:rPr>
        <w:t>0</w:t>
      </w:r>
      <w:r>
        <w:rPr>
          <w:color w:val="464646"/>
          <w:w w:val="108"/>
        </w:rPr>
        <w:t>分钟内解除阻塞</w:t>
      </w:r>
      <w:r>
        <w:rPr>
          <w:color w:val="727272"/>
          <w:w w:val="108"/>
        </w:rPr>
        <w:t>。</w:t>
      </w:r>
      <w:r>
        <w:rPr>
          <w:color w:val="464646"/>
          <w:w w:val="108"/>
        </w:rPr>
        <w:t>因为越早解除阻塞，预后越好，解除</w:t>
      </w:r>
      <w:r>
        <w:rPr>
          <w:color w:val="464646"/>
          <w:w w:val="113"/>
        </w:rPr>
        <w:t>阻塞的方法不像时间那么重要</w:t>
      </w:r>
      <w:r>
        <w:rPr>
          <w:color w:val="8C8C8C"/>
          <w:w w:val="113"/>
        </w:rPr>
        <w:t>。</w:t>
      </w:r>
      <w:r>
        <w:rPr>
          <w:color w:val="464646"/>
          <w:w w:val="113"/>
        </w:rPr>
        <w:t>如果可能在</w:t>
      </w:r>
      <w:r>
        <w:rPr>
          <w:rFonts w:ascii="Times New Roman" w:eastAsia="Times New Roman"/>
          <w:color w:val="464646"/>
          <w:w w:val="115"/>
          <w:sz w:val="38"/>
        </w:rPr>
        <w:t>9</w:t>
      </w:r>
      <w:r>
        <w:rPr>
          <w:rFonts w:ascii="Times New Roman" w:eastAsia="Times New Roman"/>
          <w:color w:val="2A2A2A"/>
          <w:w w:val="115"/>
          <w:sz w:val="38"/>
        </w:rPr>
        <w:t>0</w:t>
      </w:r>
      <w:r>
        <w:rPr>
          <w:color w:val="464646"/>
          <w:w w:val="113"/>
        </w:rPr>
        <w:t>分钟内完成经皮冠状动脉介入治疗（例如血管成形术或支架</w:t>
      </w:r>
      <w:r>
        <w:rPr>
          <w:color w:val="464646"/>
          <w:spacing w:val="3"/>
          <w:w w:val="106"/>
        </w:rPr>
        <w:t>植入术），那么，这是</w:t>
      </w:r>
      <w:r>
        <w:rPr>
          <w:rFonts w:ascii="Times New Roman" w:eastAsia="Times New Roman"/>
          <w:color w:val="464646"/>
          <w:spacing w:val="2"/>
          <w:w w:val="107"/>
          <w:sz w:val="41"/>
        </w:rPr>
        <w:t>S</w:t>
      </w:r>
      <w:r>
        <w:rPr>
          <w:rFonts w:ascii="Times New Roman" w:eastAsia="Times New Roman"/>
          <w:color w:val="464646"/>
          <w:spacing w:val="1"/>
          <w:w w:val="107"/>
          <w:sz w:val="41"/>
        </w:rPr>
        <w:t>T</w:t>
      </w:r>
      <w:r>
        <w:rPr>
          <w:color w:val="464646"/>
          <w:spacing w:val="2"/>
          <w:w w:val="106"/>
        </w:rPr>
        <w:t>段抬高型心梗开通阻塞血管的</w:t>
      </w:r>
      <w:r>
        <w:rPr>
          <w:color w:val="464646"/>
          <w:spacing w:val="2"/>
          <w:w w:val="108"/>
        </w:rPr>
        <w:t>最好办法</w:t>
      </w:r>
      <w:r>
        <w:rPr>
          <w:color w:val="8C8C8C"/>
          <w:spacing w:val="2"/>
          <w:w w:val="108"/>
        </w:rPr>
        <w:t>。</w:t>
      </w:r>
      <w:r>
        <w:rPr>
          <w:color w:val="464646"/>
          <w:spacing w:val="2"/>
          <w:w w:val="108"/>
        </w:rPr>
        <w:t>如果这</w:t>
      </w:r>
      <w:r>
        <w:rPr>
          <w:color w:val="727272"/>
          <w:spacing w:val="2"/>
          <w:w w:val="108"/>
        </w:rPr>
        <w:t>一</w:t>
      </w:r>
      <w:r>
        <w:rPr>
          <w:color w:val="464646"/>
          <w:spacing w:val="2"/>
          <w:w w:val="108"/>
        </w:rPr>
        <w:t>过程在这个时间内不能完成，医生</w:t>
      </w:r>
      <w:r>
        <w:rPr>
          <w:color w:val="464646"/>
          <w:spacing w:val="2"/>
          <w:w w:val="110"/>
        </w:rPr>
        <w:t>应该选择静脉溶栓药物（溶栓药物或溶纤维蛋白药</w:t>
      </w:r>
      <w:r>
        <w:rPr>
          <w:color w:val="727272"/>
          <w:spacing w:val="2"/>
          <w:w w:val="110"/>
        </w:rPr>
        <w:t>）</w:t>
      </w:r>
      <w:r>
        <w:rPr>
          <w:color w:val="8C8C8C"/>
          <w:w w:val="110"/>
        </w:rPr>
        <w:t>。</w:t>
      </w:r>
      <w:r>
        <w:rPr>
          <w:color w:val="464646"/>
          <w:spacing w:val="2"/>
          <w:w w:val="109"/>
        </w:rPr>
        <w:t>溶栓药物包括链激酶、替奈普酶</w:t>
      </w:r>
      <w:r>
        <w:rPr>
          <w:rFonts w:ascii="Arial" w:eastAsia="Arial"/>
          <w:color w:val="464646"/>
          <w:w w:val="108"/>
          <w:sz w:val="38"/>
        </w:rPr>
        <w:t>(</w:t>
      </w:r>
      <w:r>
        <w:rPr>
          <w:rFonts w:ascii="Arial" w:eastAsia="Arial"/>
          <w:color w:val="464646"/>
          <w:spacing w:val="-1"/>
          <w:w w:val="108"/>
          <w:sz w:val="38"/>
        </w:rPr>
        <w:t>TN</w:t>
      </w:r>
      <w:r>
        <w:rPr>
          <w:rFonts w:ascii="Arial" w:eastAsia="Arial"/>
          <w:color w:val="464646"/>
          <w:spacing w:val="4"/>
          <w:w w:val="108"/>
          <w:sz w:val="38"/>
        </w:rPr>
        <w:t>K</w:t>
      </w:r>
      <w:r>
        <w:rPr>
          <w:rFonts w:ascii="Arial" w:eastAsia="Arial"/>
          <w:color w:val="464646"/>
          <w:w w:val="108"/>
          <w:sz w:val="38"/>
        </w:rPr>
        <w:t>-</w:t>
      </w:r>
      <w:r>
        <w:rPr>
          <w:color w:val="464646"/>
          <w:spacing w:val="-1"/>
          <w:w w:val="111"/>
          <w:sz w:val="40"/>
        </w:rPr>
        <w:t>t</w:t>
      </w:r>
      <w:r>
        <w:rPr>
          <w:color w:val="464646"/>
          <w:spacing w:val="1"/>
          <w:w w:val="111"/>
          <w:sz w:val="40"/>
        </w:rPr>
        <w:t>P</w:t>
      </w:r>
      <w:r>
        <w:rPr>
          <w:rFonts w:ascii="Arial" w:eastAsia="Arial"/>
          <w:color w:val="464646"/>
          <w:spacing w:val="1"/>
          <w:w w:val="108"/>
          <w:sz w:val="38"/>
        </w:rPr>
        <w:t>A</w:t>
      </w:r>
      <w:r>
        <w:rPr>
          <w:rFonts w:ascii="Arial" w:eastAsia="Arial"/>
          <w:color w:val="464646"/>
          <w:w w:val="108"/>
          <w:sz w:val="38"/>
        </w:rPr>
        <w:t>)</w:t>
      </w:r>
      <w:r>
        <w:rPr>
          <w:color w:val="464646"/>
          <w:spacing w:val="1"/>
          <w:w w:val="109"/>
        </w:rPr>
        <w:t>、重组组织</w:t>
      </w:r>
      <w:r>
        <w:rPr>
          <w:color w:val="464646"/>
          <w:spacing w:val="2"/>
          <w:w w:val="108"/>
        </w:rPr>
        <w:t>纤溶酶原激活物（阿替普酶）和瑞替普酶</w:t>
      </w:r>
      <w:r>
        <w:rPr>
          <w:color w:val="8C8C8C"/>
          <w:spacing w:val="2"/>
          <w:w w:val="108"/>
        </w:rPr>
        <w:t>。</w:t>
      </w:r>
      <w:r>
        <w:rPr>
          <w:color w:val="464646"/>
          <w:spacing w:val="1"/>
          <w:w w:val="108"/>
        </w:rPr>
        <w:t>溶栓药物的</w:t>
      </w:r>
      <w:r>
        <w:rPr>
          <w:color w:val="464646"/>
          <w:spacing w:val="2"/>
          <w:w w:val="105"/>
        </w:rPr>
        <w:t>给予，越早越好，到达医院</w:t>
      </w:r>
      <w:r>
        <w:rPr>
          <w:rFonts w:ascii="Times New Roman" w:eastAsia="Times New Roman"/>
          <w:color w:val="464646"/>
          <w:spacing w:val="1"/>
          <w:w w:val="106"/>
          <w:sz w:val="38"/>
        </w:rPr>
        <w:t>3</w:t>
      </w:r>
      <w:r>
        <w:rPr>
          <w:color w:val="464646"/>
          <w:spacing w:val="1"/>
          <w:w w:val="105"/>
        </w:rPr>
        <w:t>小时内给药更好，并且部分</w:t>
      </w:r>
      <w:r>
        <w:rPr>
          <w:color w:val="464646"/>
          <w:spacing w:val="1"/>
          <w:w w:val="113"/>
        </w:rPr>
        <w:t>患者在长达</w:t>
      </w:r>
      <w:r>
        <w:rPr>
          <w:rFonts w:ascii="Arial" w:eastAsia="Arial"/>
          <w:color w:val="464646"/>
          <w:spacing w:val="1"/>
          <w:w w:val="112"/>
          <w:sz w:val="33"/>
        </w:rPr>
        <w:t>12</w:t>
      </w:r>
      <w:r>
        <w:rPr>
          <w:color w:val="464646"/>
          <w:spacing w:val="1"/>
          <w:w w:val="113"/>
        </w:rPr>
        <w:t>小时内给药仍然获益</w:t>
      </w:r>
      <w:r>
        <w:rPr>
          <w:color w:val="727272"/>
          <w:spacing w:val="1"/>
          <w:w w:val="113"/>
        </w:rPr>
        <w:t>。</w:t>
      </w:r>
      <w:r>
        <w:rPr>
          <w:color w:val="464646"/>
          <w:spacing w:val="1"/>
          <w:w w:val="113"/>
        </w:rPr>
        <w:t>在有的地区，溶</w:t>
      </w:r>
      <w:r>
        <w:rPr>
          <w:color w:val="464646"/>
          <w:spacing w:val="1"/>
          <w:w w:val="118"/>
        </w:rPr>
        <w:t>栓药物在到达医院前由经过培训的医疗辅助人员给</w:t>
      </w:r>
      <w:r>
        <w:rPr>
          <w:color w:val="464646"/>
          <w:spacing w:val="2"/>
          <w:w w:val="114"/>
        </w:rPr>
        <w:t>予</w:t>
      </w:r>
      <w:r>
        <w:rPr>
          <w:color w:val="8C8C8C"/>
          <w:spacing w:val="2"/>
          <w:w w:val="114"/>
        </w:rPr>
        <w:t>。</w:t>
      </w:r>
      <w:r>
        <w:rPr>
          <w:color w:val="464646"/>
          <w:spacing w:val="2"/>
          <w:w w:val="114"/>
        </w:rPr>
        <w:t>多数给予溶栓药物的患者在出院前仍然需要</w:t>
      </w:r>
      <w:r>
        <w:rPr>
          <w:rFonts w:ascii="Times New Roman" w:eastAsia="Times New Roman"/>
          <w:color w:val="2A2A2A"/>
          <w:spacing w:val="1"/>
          <w:w w:val="115"/>
          <w:sz w:val="41"/>
        </w:rPr>
        <w:t>P</w:t>
      </w:r>
      <w:r>
        <w:rPr>
          <w:rFonts w:ascii="Times New Roman" w:eastAsia="Times New Roman"/>
          <w:color w:val="464646"/>
          <w:spacing w:val="1"/>
          <w:w w:val="115"/>
          <w:sz w:val="41"/>
        </w:rPr>
        <w:t>C</w:t>
      </w:r>
      <w:r>
        <w:rPr>
          <w:rFonts w:ascii="Times New Roman" w:eastAsia="Times New Roman"/>
          <w:color w:val="2A2A2A"/>
          <w:w w:val="115"/>
          <w:sz w:val="41"/>
        </w:rPr>
        <w:t>I</w:t>
      </w:r>
      <w:r>
        <w:rPr>
          <w:color w:val="464646"/>
          <w:spacing w:val="1"/>
          <w:w w:val="111"/>
        </w:rPr>
        <w:t>治疗</w:t>
      </w:r>
      <w:r>
        <w:rPr>
          <w:color w:val="8C8C8C"/>
          <w:w w:val="111"/>
        </w:rPr>
        <w:t>。</w:t>
      </w:r>
    </w:p>
    <w:p>
      <w:pPr>
        <w:pStyle w:val="BodyText"/>
        <w:spacing w:line="404" w:lineRule="exact"/>
        <w:ind w:left="1313"/>
      </w:pPr>
      <w:r>
        <w:rPr>
          <w:color w:val="464646"/>
        </w:rPr>
        <w:t>由</w:t>
      </w:r>
      <w:r>
        <w:rPr>
          <w:color w:val="464646"/>
        </w:rPr>
        <w:t>于</w:t>
      </w:r>
      <w:r>
        <w:rPr>
          <w:color w:val="464646"/>
        </w:rPr>
        <w:t>溶</w:t>
      </w:r>
      <w:r>
        <w:rPr>
          <w:color w:val="464646"/>
        </w:rPr>
        <w:t>栓</w:t>
      </w:r>
      <w:r>
        <w:rPr>
          <w:color w:val="464646"/>
        </w:rPr>
        <w:t>药</w:t>
      </w:r>
      <w:r>
        <w:rPr>
          <w:color w:val="464646"/>
        </w:rPr>
        <w:t>可</w:t>
      </w:r>
      <w:r>
        <w:rPr>
          <w:color w:val="464646"/>
        </w:rPr>
        <w:t>以</w:t>
      </w:r>
      <w:r>
        <w:rPr>
          <w:color w:val="464646"/>
        </w:rPr>
        <w:t>导</w:t>
      </w:r>
      <w:r>
        <w:rPr>
          <w:color w:val="464646"/>
        </w:rPr>
        <w:t>致</w:t>
      </w:r>
      <w:r>
        <w:rPr>
          <w:color w:val="464646"/>
        </w:rPr>
        <w:t>出</w:t>
      </w:r>
      <w:r>
        <w:rPr>
          <w:color w:val="464646"/>
        </w:rPr>
        <w:t>血</w:t>
      </w:r>
      <w:r>
        <w:rPr>
          <w:color w:val="464646"/>
        </w:rPr>
        <w:t>，</w:t>
      </w:r>
      <w:r>
        <w:rPr>
          <w:color w:val="464646"/>
        </w:rPr>
        <w:t>对</w:t>
      </w:r>
      <w:r>
        <w:rPr>
          <w:color w:val="464646"/>
        </w:rPr>
        <w:t>于</w:t>
      </w:r>
      <w:r>
        <w:rPr>
          <w:color w:val="464646"/>
        </w:rPr>
        <w:t>消</w:t>
      </w:r>
      <w:r>
        <w:rPr>
          <w:color w:val="464646"/>
        </w:rPr>
        <w:t>化</w:t>
      </w:r>
      <w:r>
        <w:rPr>
          <w:color w:val="464646"/>
        </w:rPr>
        <w:t>道</w:t>
      </w:r>
      <w:r>
        <w:rPr>
          <w:color w:val="464646"/>
        </w:rPr>
        <w:t>出</w:t>
      </w:r>
      <w:r>
        <w:rPr>
          <w:color w:val="464646"/>
        </w:rPr>
        <w:t>血</w:t>
      </w:r>
      <w:r>
        <w:rPr>
          <w:color w:val="464646"/>
        </w:rPr>
        <w:t>、</w:t>
      </w:r>
      <w:r>
        <w:rPr>
          <w:color w:val="464646"/>
        </w:rPr>
        <w:t>严</w:t>
      </w:r>
      <w:r>
        <w:rPr>
          <w:color w:val="464646"/>
        </w:rPr>
        <w:t>重</w:t>
      </w:r>
      <w:r>
        <w:rPr>
          <w:color w:val="464646"/>
          <w:spacing w:val="-10"/>
        </w:rPr>
        <w:t>高</w:t>
      </w:r>
    </w:p>
    <w:p>
      <w:pPr>
        <w:pStyle w:val="BodyText"/>
        <w:spacing w:line="321" w:lineRule="auto" w:before="154"/>
        <w:ind w:left="489" w:right="956" w:hanging="2"/>
        <w:jc w:val="both"/>
      </w:pPr>
      <w:r>
        <w:rPr>
          <w:color w:val="464646"/>
          <w:spacing w:val="1"/>
          <w:w w:val="108"/>
        </w:rPr>
        <w:t>血压、近期卒中史或者心梗前</w:t>
      </w:r>
      <w:r>
        <w:rPr>
          <w:color w:val="727272"/>
          <w:spacing w:val="1"/>
          <w:w w:val="108"/>
        </w:rPr>
        <w:t>一</w:t>
      </w:r>
      <w:r>
        <w:rPr>
          <w:color w:val="464646"/>
          <w:w w:val="108"/>
        </w:rPr>
        <w:t>个月有外科手术史的患</w:t>
      </w:r>
      <w:r>
        <w:rPr>
          <w:color w:val="464646"/>
          <w:spacing w:val="2"/>
          <w:w w:val="108"/>
        </w:rPr>
        <w:t>者通常不能使用</w:t>
      </w:r>
      <w:r>
        <w:rPr>
          <w:color w:val="8C8C8C"/>
          <w:spacing w:val="2"/>
          <w:w w:val="108"/>
        </w:rPr>
        <w:t>。</w:t>
      </w:r>
      <w:r>
        <w:rPr>
          <w:color w:val="464646"/>
          <w:spacing w:val="1"/>
          <w:w w:val="108"/>
        </w:rPr>
        <w:t>没有上述情况的老年患者可以安全的</w:t>
      </w:r>
      <w:r>
        <w:rPr>
          <w:color w:val="464646"/>
          <w:spacing w:val="3"/>
          <w:w w:val="108"/>
        </w:rPr>
        <w:t>使用溶栓药物</w:t>
      </w:r>
      <w:r>
        <w:rPr>
          <w:color w:val="8C8C8C"/>
          <w:w w:val="108"/>
        </w:rPr>
        <w:t>。</w:t>
      </w:r>
    </w:p>
    <w:p>
      <w:pPr>
        <w:pStyle w:val="BodyText"/>
        <w:spacing w:line="454" w:lineRule="exact"/>
        <w:ind w:left="1299"/>
      </w:pPr>
      <w:r>
        <w:rPr>
          <w:color w:val="464646"/>
          <w:w w:val="110"/>
        </w:rPr>
        <w:t>非</w:t>
      </w:r>
      <w:r>
        <w:rPr>
          <w:rFonts w:ascii="Times New Roman" w:eastAsia="Times New Roman"/>
          <w:color w:val="464646"/>
          <w:w w:val="110"/>
          <w:sz w:val="41"/>
        </w:rPr>
        <w:t>ST</w:t>
      </w:r>
      <w:r>
        <w:rPr>
          <w:color w:val="464646"/>
          <w:w w:val="110"/>
        </w:rPr>
        <w:t>段</w:t>
      </w:r>
      <w:r>
        <w:rPr>
          <w:color w:val="464646"/>
          <w:w w:val="110"/>
        </w:rPr>
        <w:t>抬</w:t>
      </w:r>
      <w:r>
        <w:rPr>
          <w:color w:val="464646"/>
          <w:w w:val="110"/>
        </w:rPr>
        <w:t>高</w:t>
      </w:r>
      <w:r>
        <w:rPr>
          <w:color w:val="464646"/>
          <w:w w:val="110"/>
        </w:rPr>
        <w:t>心</w:t>
      </w:r>
      <w:r>
        <w:rPr>
          <w:color w:val="464646"/>
          <w:w w:val="110"/>
        </w:rPr>
        <w:t>梗</w:t>
      </w:r>
      <w:r>
        <w:rPr>
          <w:color w:val="464646"/>
          <w:w w:val="110"/>
        </w:rPr>
        <w:t>或</w:t>
      </w:r>
      <w:r>
        <w:rPr>
          <w:color w:val="464646"/>
          <w:w w:val="110"/>
        </w:rPr>
        <w:t>不</w:t>
      </w:r>
      <w:r>
        <w:rPr>
          <w:color w:val="464646"/>
          <w:w w:val="110"/>
        </w:rPr>
        <w:t>稳</w:t>
      </w:r>
      <w:r>
        <w:rPr>
          <w:color w:val="464646"/>
          <w:w w:val="110"/>
        </w:rPr>
        <w:t>定</w:t>
      </w:r>
      <w:r>
        <w:rPr>
          <w:color w:val="464646"/>
          <w:w w:val="110"/>
        </w:rPr>
        <w:t>心</w:t>
      </w:r>
      <w:r>
        <w:rPr>
          <w:color w:val="464646"/>
          <w:w w:val="110"/>
        </w:rPr>
        <w:t>绞</w:t>
      </w:r>
      <w:r>
        <w:rPr>
          <w:color w:val="464646"/>
          <w:w w:val="110"/>
        </w:rPr>
        <w:t>痛</w:t>
      </w:r>
      <w:r>
        <w:rPr>
          <w:color w:val="464646"/>
          <w:w w:val="110"/>
        </w:rPr>
        <w:t>的</w:t>
      </w:r>
      <w:r>
        <w:rPr>
          <w:color w:val="464646"/>
          <w:w w:val="110"/>
        </w:rPr>
        <w:t>患</w:t>
      </w:r>
      <w:r>
        <w:rPr>
          <w:color w:val="464646"/>
          <w:w w:val="110"/>
        </w:rPr>
        <w:t>者</w:t>
      </w:r>
      <w:r>
        <w:rPr>
          <w:color w:val="464646"/>
          <w:w w:val="110"/>
        </w:rPr>
        <w:t>通</w:t>
      </w:r>
      <w:r>
        <w:rPr>
          <w:color w:val="464646"/>
          <w:w w:val="110"/>
        </w:rPr>
        <w:t>常</w:t>
      </w:r>
      <w:r>
        <w:rPr>
          <w:color w:val="464646"/>
          <w:w w:val="110"/>
        </w:rPr>
        <w:t>不</w:t>
      </w:r>
      <w:r>
        <w:rPr>
          <w:color w:val="464646"/>
          <w:spacing w:val="-10"/>
          <w:w w:val="110"/>
        </w:rPr>
        <w:t>能</w:t>
      </w:r>
    </w:p>
    <w:p>
      <w:pPr>
        <w:pStyle w:val="BodyText"/>
        <w:spacing w:line="309" w:lineRule="auto" w:before="130"/>
        <w:ind w:left="492" w:right="978" w:firstLine="16"/>
        <w:jc w:val="both"/>
      </w:pPr>
      <w:r>
        <w:rPr>
          <w:color w:val="464646"/>
          <w:spacing w:val="-2"/>
          <w:w w:val="110"/>
        </w:rPr>
        <w:t>从</w:t>
      </w:r>
      <w:r>
        <w:rPr>
          <w:color w:val="464646"/>
          <w:spacing w:val="-2"/>
          <w:w w:val="110"/>
        </w:rPr>
        <w:t>即</w:t>
      </w:r>
      <w:r>
        <w:rPr>
          <w:color w:val="464646"/>
          <w:spacing w:val="-2"/>
          <w:w w:val="110"/>
        </w:rPr>
        <w:t>刻</w:t>
      </w:r>
      <w:r>
        <w:rPr>
          <w:rFonts w:ascii="Times New Roman" w:eastAsia="Times New Roman"/>
          <w:color w:val="464646"/>
          <w:spacing w:val="-2"/>
          <w:w w:val="110"/>
          <w:sz w:val="41"/>
        </w:rPr>
        <w:t>PC</w:t>
      </w:r>
      <w:r>
        <w:rPr>
          <w:rFonts w:ascii="Times New Roman" w:eastAsia="Times New Roman"/>
          <w:color w:val="2A2A2A"/>
          <w:spacing w:val="-2"/>
          <w:w w:val="110"/>
          <w:sz w:val="41"/>
        </w:rPr>
        <w:t>I</w:t>
      </w:r>
      <w:r>
        <w:rPr>
          <w:color w:val="464646"/>
          <w:spacing w:val="-2"/>
          <w:w w:val="110"/>
        </w:rPr>
        <w:t>手</w:t>
      </w:r>
      <w:r>
        <w:rPr>
          <w:color w:val="464646"/>
          <w:spacing w:val="-2"/>
          <w:w w:val="110"/>
        </w:rPr>
        <w:t>术</w:t>
      </w:r>
      <w:r>
        <w:rPr>
          <w:color w:val="464646"/>
          <w:spacing w:val="-2"/>
          <w:w w:val="110"/>
        </w:rPr>
        <w:t>或</w:t>
      </w:r>
      <w:r>
        <w:rPr>
          <w:color w:val="464646"/>
          <w:spacing w:val="-2"/>
          <w:w w:val="110"/>
        </w:rPr>
        <w:t>溶</w:t>
      </w:r>
      <w:r>
        <w:rPr>
          <w:color w:val="464646"/>
          <w:spacing w:val="-2"/>
          <w:w w:val="110"/>
        </w:rPr>
        <w:t>栓</w:t>
      </w:r>
      <w:r>
        <w:rPr>
          <w:color w:val="464646"/>
          <w:spacing w:val="-2"/>
          <w:w w:val="110"/>
        </w:rPr>
        <w:t>药</w:t>
      </w:r>
      <w:r>
        <w:rPr>
          <w:color w:val="464646"/>
          <w:spacing w:val="-2"/>
          <w:w w:val="110"/>
        </w:rPr>
        <w:t>物</w:t>
      </w:r>
      <w:r>
        <w:rPr>
          <w:color w:val="464646"/>
          <w:spacing w:val="-2"/>
          <w:w w:val="110"/>
        </w:rPr>
        <w:t>中</w:t>
      </w:r>
      <w:r>
        <w:rPr>
          <w:color w:val="464646"/>
          <w:spacing w:val="-2"/>
          <w:w w:val="110"/>
        </w:rPr>
        <w:t>获</w:t>
      </w:r>
      <w:r>
        <w:rPr>
          <w:color w:val="464646"/>
          <w:spacing w:val="-2"/>
          <w:w w:val="110"/>
        </w:rPr>
        <w:t>益</w:t>
      </w:r>
      <w:r>
        <w:rPr>
          <w:color w:val="8C8C8C"/>
          <w:spacing w:val="-2"/>
          <w:w w:val="110"/>
        </w:rPr>
        <w:t>。</w:t>
      </w:r>
      <w:r>
        <w:rPr>
          <w:color w:val="464646"/>
          <w:spacing w:val="-2"/>
          <w:w w:val="110"/>
        </w:rPr>
        <w:t>然</w:t>
      </w:r>
      <w:r>
        <w:rPr>
          <w:color w:val="464646"/>
          <w:spacing w:val="-2"/>
          <w:w w:val="110"/>
        </w:rPr>
        <w:t>而</w:t>
      </w:r>
      <w:r>
        <w:rPr>
          <w:color w:val="464646"/>
          <w:spacing w:val="-2"/>
          <w:w w:val="110"/>
        </w:rPr>
        <w:t>，</w:t>
      </w:r>
      <w:r>
        <w:rPr>
          <w:color w:val="464646"/>
          <w:spacing w:val="-2"/>
          <w:w w:val="110"/>
        </w:rPr>
        <w:t>医</w:t>
      </w:r>
      <w:r>
        <w:rPr>
          <w:color w:val="464646"/>
          <w:spacing w:val="-2"/>
          <w:w w:val="110"/>
        </w:rPr>
        <w:t>生</w:t>
      </w:r>
      <w:r>
        <w:rPr>
          <w:color w:val="464646"/>
          <w:spacing w:val="-2"/>
          <w:w w:val="110"/>
        </w:rPr>
        <w:t>通</w:t>
      </w:r>
      <w:r>
        <w:rPr>
          <w:color w:val="464646"/>
          <w:spacing w:val="-2"/>
          <w:w w:val="110"/>
        </w:rPr>
        <w:t>常</w:t>
      </w:r>
      <w:r>
        <w:rPr>
          <w:color w:val="464646"/>
          <w:spacing w:val="-2"/>
          <w:w w:val="110"/>
        </w:rPr>
        <w:t>在</w:t>
      </w:r>
      <w:r>
        <w:rPr>
          <w:color w:val="464646"/>
          <w:spacing w:val="-2"/>
          <w:w w:val="110"/>
        </w:rPr>
        <w:t>患</w:t>
      </w:r>
      <w:r>
        <w:rPr>
          <w:color w:val="464646"/>
          <w:spacing w:val="-2"/>
          <w:w w:val="110"/>
        </w:rPr>
        <w:t>者</w:t>
      </w:r>
      <w:r>
        <w:rPr>
          <w:color w:val="464646"/>
          <w:spacing w:val="-2"/>
          <w:w w:val="110"/>
        </w:rPr>
        <w:t>入</w:t>
      </w:r>
      <w:r>
        <w:rPr>
          <w:color w:val="464646"/>
          <w:spacing w:val="-2"/>
          <w:w w:val="110"/>
        </w:rPr>
        <w:t>院</w:t>
      </w:r>
      <w:r>
        <w:rPr>
          <w:color w:val="464646"/>
          <w:spacing w:val="-2"/>
          <w:w w:val="110"/>
        </w:rPr>
        <w:t>最</w:t>
      </w:r>
      <w:r>
        <w:rPr>
          <w:color w:val="464646"/>
          <w:spacing w:val="-2"/>
          <w:w w:val="110"/>
        </w:rPr>
        <w:t>初</w:t>
      </w:r>
      <w:r>
        <w:rPr>
          <w:color w:val="464646"/>
          <w:spacing w:val="-2"/>
          <w:w w:val="110"/>
        </w:rPr>
        <w:t>的</w:t>
      </w:r>
      <w:r>
        <w:rPr>
          <w:color w:val="727272"/>
          <w:spacing w:val="-2"/>
          <w:w w:val="110"/>
        </w:rPr>
        <w:t>一</w:t>
      </w:r>
      <w:r>
        <w:rPr>
          <w:color w:val="464646"/>
          <w:spacing w:val="-2"/>
          <w:w w:val="110"/>
        </w:rPr>
        <w:t>天</w:t>
      </w:r>
      <w:r>
        <w:rPr>
          <w:color w:val="464646"/>
          <w:spacing w:val="-2"/>
          <w:w w:val="110"/>
        </w:rPr>
        <w:t>或</w:t>
      </w:r>
      <w:r>
        <w:rPr>
          <w:color w:val="464646"/>
          <w:spacing w:val="-2"/>
          <w:w w:val="110"/>
        </w:rPr>
        <w:t>两</w:t>
      </w:r>
      <w:r>
        <w:rPr>
          <w:color w:val="464646"/>
          <w:spacing w:val="-2"/>
          <w:w w:val="110"/>
        </w:rPr>
        <w:t>天</w:t>
      </w:r>
      <w:r>
        <w:rPr>
          <w:color w:val="464646"/>
          <w:spacing w:val="-2"/>
          <w:w w:val="110"/>
        </w:rPr>
        <w:t>做</w:t>
      </w:r>
      <w:r>
        <w:rPr>
          <w:rFonts w:ascii="Times New Roman" w:eastAsia="Times New Roman"/>
          <w:color w:val="2A2A2A"/>
          <w:spacing w:val="-2"/>
          <w:w w:val="110"/>
          <w:sz w:val="41"/>
        </w:rPr>
        <w:t>P</w:t>
      </w:r>
      <w:r>
        <w:rPr>
          <w:rFonts w:ascii="Times New Roman" w:eastAsia="Times New Roman"/>
          <w:color w:val="464646"/>
          <w:spacing w:val="-2"/>
          <w:w w:val="110"/>
          <w:sz w:val="41"/>
        </w:rPr>
        <w:t>C</w:t>
      </w:r>
      <w:r>
        <w:rPr>
          <w:rFonts w:ascii="Times New Roman" w:eastAsia="Times New Roman"/>
          <w:color w:val="2A2A2A"/>
          <w:spacing w:val="-2"/>
          <w:w w:val="110"/>
          <w:sz w:val="41"/>
        </w:rPr>
        <w:t>I</w:t>
      </w:r>
      <w:r>
        <w:rPr>
          <w:color w:val="464646"/>
          <w:spacing w:val="-2"/>
          <w:w w:val="110"/>
        </w:rPr>
        <w:t>治</w:t>
      </w:r>
      <w:r>
        <w:rPr>
          <w:color w:val="464646"/>
          <w:spacing w:val="-2"/>
          <w:w w:val="110"/>
        </w:rPr>
        <w:t>疗</w:t>
      </w:r>
      <w:r>
        <w:rPr>
          <w:color w:val="727272"/>
          <w:spacing w:val="-2"/>
          <w:w w:val="110"/>
        </w:rPr>
        <w:t>。</w:t>
      </w:r>
      <w:r>
        <w:rPr>
          <w:color w:val="464646"/>
          <w:spacing w:val="-2"/>
          <w:w w:val="110"/>
        </w:rPr>
        <w:t>如</w:t>
      </w:r>
      <w:r>
        <w:rPr>
          <w:color w:val="464646"/>
          <w:spacing w:val="-2"/>
          <w:w w:val="110"/>
        </w:rPr>
        <w:t>果</w:t>
      </w:r>
      <w:r>
        <w:rPr>
          <w:color w:val="464646"/>
          <w:spacing w:val="-2"/>
          <w:w w:val="110"/>
        </w:rPr>
        <w:t>患</w:t>
      </w:r>
      <w:r>
        <w:rPr>
          <w:color w:val="464646"/>
          <w:spacing w:val="-2"/>
          <w:w w:val="110"/>
        </w:rPr>
        <w:t>者</w:t>
      </w:r>
      <w:r>
        <w:rPr>
          <w:color w:val="464646"/>
          <w:spacing w:val="-2"/>
          <w:w w:val="110"/>
        </w:rPr>
        <w:t>症</w:t>
      </w:r>
      <w:r>
        <w:rPr>
          <w:color w:val="464646"/>
          <w:spacing w:val="-2"/>
          <w:w w:val="110"/>
        </w:rPr>
        <w:t>状</w:t>
      </w:r>
      <w:r>
        <w:rPr>
          <w:color w:val="464646"/>
          <w:spacing w:val="-2"/>
          <w:w w:val="110"/>
        </w:rPr>
        <w:t>恶</w:t>
      </w:r>
      <w:r>
        <w:rPr>
          <w:color w:val="464646"/>
          <w:spacing w:val="-2"/>
          <w:w w:val="110"/>
        </w:rPr>
        <w:t>化</w:t>
      </w:r>
      <w:r>
        <w:rPr>
          <w:color w:val="464646"/>
          <w:spacing w:val="-2"/>
          <w:w w:val="110"/>
        </w:rPr>
        <w:t>或</w:t>
      </w:r>
      <w:r>
        <w:rPr>
          <w:color w:val="464646"/>
          <w:spacing w:val="-2"/>
          <w:w w:val="110"/>
        </w:rPr>
        <w:t>出</w:t>
      </w:r>
      <w:r>
        <w:rPr>
          <w:color w:val="464646"/>
          <w:spacing w:val="-2"/>
          <w:w w:val="110"/>
        </w:rPr>
        <w:t>现</w:t>
      </w:r>
      <w:r>
        <w:rPr>
          <w:color w:val="464646"/>
          <w:spacing w:val="-2"/>
          <w:w w:val="110"/>
        </w:rPr>
        <w:t>并</w:t>
      </w:r>
      <w:r>
        <w:rPr>
          <w:color w:val="464646"/>
          <w:spacing w:val="-2"/>
          <w:w w:val="110"/>
        </w:rPr>
        <w:t>发</w:t>
      </w:r>
      <w:r>
        <w:rPr>
          <w:color w:val="464646"/>
          <w:spacing w:val="-2"/>
          <w:w w:val="110"/>
        </w:rPr>
        <w:t>症</w:t>
      </w:r>
      <w:r>
        <w:rPr>
          <w:color w:val="464646"/>
          <w:spacing w:val="-2"/>
          <w:w w:val="110"/>
        </w:rPr>
        <w:t>，</w:t>
      </w:r>
      <w:r>
        <w:rPr>
          <w:color w:val="464646"/>
          <w:spacing w:val="-2"/>
          <w:w w:val="110"/>
        </w:rPr>
        <w:t>医</w:t>
      </w:r>
      <w:r>
        <w:rPr>
          <w:color w:val="464646"/>
          <w:spacing w:val="-2"/>
          <w:w w:val="110"/>
        </w:rPr>
        <w:t>生</w:t>
      </w:r>
      <w:r>
        <w:rPr>
          <w:color w:val="464646"/>
          <w:spacing w:val="-2"/>
          <w:w w:val="110"/>
        </w:rPr>
        <w:t>可</w:t>
      </w:r>
      <w:r>
        <w:rPr>
          <w:color w:val="464646"/>
          <w:spacing w:val="-2"/>
          <w:w w:val="110"/>
        </w:rPr>
        <w:t>能</w:t>
      </w:r>
      <w:r>
        <w:rPr>
          <w:color w:val="464646"/>
          <w:spacing w:val="-2"/>
          <w:w w:val="110"/>
        </w:rPr>
        <w:t>更</w:t>
      </w:r>
      <w:r>
        <w:rPr>
          <w:color w:val="464646"/>
          <w:spacing w:val="-2"/>
          <w:w w:val="110"/>
        </w:rPr>
        <w:t>早</w:t>
      </w:r>
      <w:r>
        <w:rPr>
          <w:color w:val="464646"/>
          <w:spacing w:val="-2"/>
          <w:w w:val="110"/>
        </w:rPr>
        <w:t>的</w:t>
      </w:r>
      <w:r>
        <w:rPr>
          <w:color w:val="464646"/>
          <w:spacing w:val="-2"/>
          <w:w w:val="110"/>
        </w:rPr>
        <w:t>做</w:t>
      </w:r>
      <w:r>
        <w:rPr>
          <w:rFonts w:ascii="Times New Roman" w:eastAsia="Times New Roman"/>
          <w:color w:val="464646"/>
          <w:spacing w:val="-2"/>
          <w:w w:val="110"/>
          <w:sz w:val="41"/>
        </w:rPr>
        <w:t>PCI</w:t>
      </w:r>
      <w:r>
        <w:rPr>
          <w:color w:val="464646"/>
          <w:spacing w:val="-2"/>
          <w:w w:val="110"/>
        </w:rPr>
        <w:t>治</w:t>
      </w:r>
      <w:r>
        <w:rPr>
          <w:color w:val="464646"/>
          <w:spacing w:val="-2"/>
          <w:w w:val="110"/>
        </w:rPr>
        <w:t>疗</w:t>
      </w:r>
      <w:r>
        <w:rPr>
          <w:color w:val="8C8C8C"/>
          <w:spacing w:val="-2"/>
          <w:w w:val="110"/>
        </w:rPr>
        <w:t>。</w:t>
      </w:r>
    </w:p>
    <w:p>
      <w:pPr>
        <w:pStyle w:val="BodyText"/>
        <w:spacing w:line="447" w:lineRule="exact"/>
        <w:ind w:left="1324"/>
      </w:pPr>
      <w:r>
        <w:rPr>
          <w:color w:val="464646"/>
          <w:w w:val="110"/>
        </w:rPr>
        <w:t>部</w:t>
      </w:r>
      <w:r>
        <w:rPr>
          <w:color w:val="464646"/>
          <w:w w:val="110"/>
        </w:rPr>
        <w:t>分</w:t>
      </w:r>
      <w:r>
        <w:rPr>
          <w:color w:val="464646"/>
          <w:w w:val="110"/>
        </w:rPr>
        <w:t>急</w:t>
      </w:r>
      <w:r>
        <w:rPr>
          <w:color w:val="464646"/>
          <w:w w:val="110"/>
        </w:rPr>
        <w:t>性</w:t>
      </w:r>
      <w:r>
        <w:rPr>
          <w:color w:val="464646"/>
          <w:w w:val="110"/>
        </w:rPr>
        <w:t>冠</w:t>
      </w:r>
      <w:r>
        <w:rPr>
          <w:color w:val="464646"/>
          <w:w w:val="110"/>
        </w:rPr>
        <w:t>脉</w:t>
      </w:r>
      <w:r>
        <w:rPr>
          <w:color w:val="464646"/>
          <w:w w:val="110"/>
        </w:rPr>
        <w:t>综</w:t>
      </w:r>
      <w:r>
        <w:rPr>
          <w:color w:val="464646"/>
          <w:w w:val="110"/>
        </w:rPr>
        <w:t>合</w:t>
      </w:r>
      <w:r>
        <w:rPr>
          <w:color w:val="464646"/>
          <w:w w:val="110"/>
        </w:rPr>
        <w:t>征</w:t>
      </w:r>
      <w:r>
        <w:rPr>
          <w:color w:val="464646"/>
          <w:w w:val="110"/>
        </w:rPr>
        <w:t>患</w:t>
      </w:r>
      <w:r>
        <w:rPr>
          <w:color w:val="464646"/>
          <w:w w:val="110"/>
        </w:rPr>
        <w:t>者</w:t>
      </w:r>
      <w:r>
        <w:rPr>
          <w:color w:val="464646"/>
          <w:w w:val="110"/>
        </w:rPr>
        <w:t>做</w:t>
      </w:r>
      <w:r>
        <w:rPr>
          <w:color w:val="464646"/>
          <w:w w:val="110"/>
        </w:rPr>
        <w:t>冠</w:t>
      </w:r>
      <w:r>
        <w:rPr>
          <w:color w:val="464646"/>
          <w:w w:val="110"/>
        </w:rPr>
        <w:t>状</w:t>
      </w:r>
      <w:r>
        <w:rPr>
          <w:color w:val="464646"/>
          <w:w w:val="110"/>
        </w:rPr>
        <w:t>动</w:t>
      </w:r>
      <w:r>
        <w:rPr>
          <w:color w:val="464646"/>
          <w:w w:val="110"/>
        </w:rPr>
        <w:t>脉</w:t>
      </w:r>
      <w:r>
        <w:rPr>
          <w:color w:val="464646"/>
          <w:w w:val="110"/>
        </w:rPr>
        <w:t>旁</w:t>
      </w:r>
      <w:r>
        <w:rPr>
          <w:color w:val="464646"/>
          <w:w w:val="110"/>
        </w:rPr>
        <w:t>路</w:t>
      </w:r>
      <w:r>
        <w:rPr>
          <w:color w:val="464646"/>
          <w:w w:val="110"/>
        </w:rPr>
        <w:t>移</w:t>
      </w:r>
      <w:r>
        <w:rPr>
          <w:color w:val="464646"/>
          <w:w w:val="110"/>
        </w:rPr>
        <w:t>植</w:t>
      </w:r>
      <w:r>
        <w:rPr>
          <w:color w:val="464646"/>
          <w:spacing w:val="-10"/>
          <w:w w:val="110"/>
        </w:rPr>
        <w:t>术</w:t>
      </w:r>
    </w:p>
    <w:p>
      <w:pPr>
        <w:spacing w:before="145"/>
        <w:ind w:left="557" w:right="0" w:firstLine="0"/>
        <w:jc w:val="left"/>
        <w:rPr>
          <w:sz w:val="37"/>
        </w:rPr>
      </w:pPr>
      <w:r>
        <w:rPr>
          <w:rFonts w:ascii="Times New Roman" w:eastAsia="Times New Roman"/>
          <w:color w:val="464646"/>
          <w:w w:val="105"/>
          <w:sz w:val="41"/>
        </w:rPr>
        <w:t>(CABG)</w:t>
      </w:r>
      <w:r>
        <w:rPr>
          <w:color w:val="464646"/>
          <w:w w:val="105"/>
          <w:sz w:val="37"/>
        </w:rPr>
        <w:t>代</w:t>
      </w:r>
      <w:r>
        <w:rPr>
          <w:color w:val="464646"/>
          <w:w w:val="105"/>
          <w:sz w:val="37"/>
        </w:rPr>
        <w:t>替</w:t>
      </w:r>
      <w:r>
        <w:rPr>
          <w:rFonts w:ascii="Times New Roman" w:eastAsia="Times New Roman"/>
          <w:color w:val="464646"/>
          <w:w w:val="105"/>
          <w:sz w:val="41"/>
        </w:rPr>
        <w:t>PCI</w:t>
      </w:r>
      <w:r>
        <w:rPr>
          <w:color w:val="464646"/>
          <w:w w:val="105"/>
          <w:sz w:val="37"/>
        </w:rPr>
        <w:t>或</w:t>
      </w:r>
      <w:r>
        <w:rPr>
          <w:color w:val="464646"/>
          <w:w w:val="105"/>
          <w:sz w:val="37"/>
        </w:rPr>
        <w:t>溶</w:t>
      </w:r>
      <w:r>
        <w:rPr>
          <w:color w:val="464646"/>
          <w:w w:val="105"/>
          <w:sz w:val="37"/>
        </w:rPr>
        <w:t>栓</w:t>
      </w:r>
      <w:r>
        <w:rPr>
          <w:color w:val="464646"/>
          <w:w w:val="105"/>
          <w:sz w:val="37"/>
        </w:rPr>
        <w:t>治</w:t>
      </w:r>
      <w:r>
        <w:rPr>
          <w:color w:val="464646"/>
          <w:w w:val="105"/>
          <w:sz w:val="37"/>
        </w:rPr>
        <w:t>疗</w:t>
      </w:r>
      <w:r>
        <w:rPr>
          <w:color w:val="8C8C8C"/>
          <w:w w:val="105"/>
          <w:sz w:val="37"/>
        </w:rPr>
        <w:t>。</w:t>
      </w:r>
      <w:r>
        <w:rPr>
          <w:color w:val="464646"/>
          <w:w w:val="105"/>
          <w:sz w:val="37"/>
        </w:rPr>
        <w:t>例</w:t>
      </w:r>
      <w:r>
        <w:rPr>
          <w:color w:val="464646"/>
          <w:w w:val="105"/>
          <w:sz w:val="37"/>
        </w:rPr>
        <w:t>如</w:t>
      </w:r>
      <w:r>
        <w:rPr>
          <w:color w:val="2A2A2A"/>
          <w:w w:val="105"/>
          <w:sz w:val="37"/>
        </w:rPr>
        <w:t>：</w:t>
      </w:r>
      <w:r>
        <w:rPr>
          <w:color w:val="464646"/>
          <w:w w:val="105"/>
          <w:sz w:val="37"/>
        </w:rPr>
        <w:t>不</w:t>
      </w:r>
      <w:r>
        <w:rPr>
          <w:color w:val="464646"/>
          <w:w w:val="105"/>
          <w:sz w:val="37"/>
        </w:rPr>
        <w:t>能</w:t>
      </w:r>
      <w:r>
        <w:rPr>
          <w:color w:val="464646"/>
          <w:w w:val="105"/>
          <w:sz w:val="37"/>
        </w:rPr>
        <w:t>溶</w:t>
      </w:r>
      <w:r>
        <w:rPr>
          <w:color w:val="464646"/>
          <w:w w:val="105"/>
          <w:sz w:val="37"/>
        </w:rPr>
        <w:t>栓</w:t>
      </w:r>
      <w:r>
        <w:rPr>
          <w:color w:val="464646"/>
          <w:w w:val="105"/>
          <w:sz w:val="37"/>
        </w:rPr>
        <w:t>的</w:t>
      </w:r>
      <w:r>
        <w:rPr>
          <w:color w:val="464646"/>
          <w:w w:val="105"/>
          <w:sz w:val="37"/>
        </w:rPr>
        <w:t>患</w:t>
      </w:r>
      <w:r>
        <w:rPr>
          <w:color w:val="464646"/>
          <w:spacing w:val="-10"/>
          <w:w w:val="105"/>
          <w:sz w:val="37"/>
        </w:rPr>
        <w:t>者</w:t>
      </w:r>
    </w:p>
    <w:p>
      <w:pPr>
        <w:pStyle w:val="BodyText"/>
        <w:spacing w:line="316" w:lineRule="auto" w:before="149"/>
        <w:ind w:left="517" w:right="844" w:hanging="129"/>
      </w:pPr>
      <w:r>
        <w:rPr>
          <w:color w:val="464646"/>
          <w:spacing w:val="-2"/>
          <w:w w:val="110"/>
        </w:rPr>
        <w:t>（</w:t>
      </w:r>
      <w:r>
        <w:rPr>
          <w:color w:val="464646"/>
          <w:spacing w:val="-2"/>
          <w:w w:val="110"/>
        </w:rPr>
        <w:t>例</w:t>
      </w:r>
      <w:r>
        <w:rPr>
          <w:color w:val="464646"/>
          <w:spacing w:val="-2"/>
          <w:w w:val="110"/>
        </w:rPr>
        <w:t>如</w:t>
      </w:r>
      <w:r>
        <w:rPr>
          <w:color w:val="464646"/>
          <w:spacing w:val="-2"/>
          <w:w w:val="110"/>
        </w:rPr>
        <w:t>：</w:t>
      </w:r>
      <w:r>
        <w:rPr>
          <w:color w:val="464646"/>
          <w:spacing w:val="-2"/>
          <w:w w:val="110"/>
        </w:rPr>
        <w:t>因</w:t>
      </w:r>
      <w:r>
        <w:rPr>
          <w:color w:val="464646"/>
          <w:spacing w:val="-2"/>
          <w:w w:val="110"/>
        </w:rPr>
        <w:t>为</w:t>
      </w:r>
      <w:r>
        <w:rPr>
          <w:color w:val="464646"/>
          <w:spacing w:val="-2"/>
          <w:w w:val="110"/>
        </w:rPr>
        <w:t>他</w:t>
      </w:r>
      <w:r>
        <w:rPr>
          <w:color w:val="464646"/>
          <w:spacing w:val="-2"/>
          <w:w w:val="110"/>
        </w:rPr>
        <w:t>们</w:t>
      </w:r>
      <w:r>
        <w:rPr>
          <w:color w:val="464646"/>
          <w:spacing w:val="-2"/>
          <w:w w:val="110"/>
        </w:rPr>
        <w:t>有</w:t>
      </w:r>
      <w:r>
        <w:rPr>
          <w:color w:val="464646"/>
          <w:spacing w:val="-2"/>
          <w:w w:val="110"/>
        </w:rPr>
        <w:t>出</w:t>
      </w:r>
      <w:r>
        <w:rPr>
          <w:color w:val="464646"/>
          <w:spacing w:val="-2"/>
          <w:w w:val="110"/>
        </w:rPr>
        <w:t>血</w:t>
      </w:r>
      <w:r>
        <w:rPr>
          <w:color w:val="464646"/>
          <w:spacing w:val="-2"/>
          <w:w w:val="110"/>
        </w:rPr>
        <w:t>或</w:t>
      </w:r>
      <w:r>
        <w:rPr>
          <w:color w:val="464646"/>
          <w:spacing w:val="-2"/>
          <w:w w:val="110"/>
        </w:rPr>
        <w:t>有</w:t>
      </w:r>
      <w:r>
        <w:rPr>
          <w:color w:val="464646"/>
          <w:spacing w:val="-2"/>
          <w:w w:val="110"/>
        </w:rPr>
        <w:t>近</w:t>
      </w:r>
      <w:r>
        <w:rPr>
          <w:color w:val="464646"/>
          <w:spacing w:val="-2"/>
          <w:w w:val="110"/>
        </w:rPr>
        <w:t>期</w:t>
      </w:r>
      <w:r>
        <w:rPr>
          <w:color w:val="464646"/>
          <w:spacing w:val="-2"/>
          <w:w w:val="110"/>
        </w:rPr>
        <w:t>卒</w:t>
      </w:r>
      <w:r>
        <w:rPr>
          <w:color w:val="464646"/>
          <w:spacing w:val="-2"/>
          <w:w w:val="110"/>
        </w:rPr>
        <w:t>中</w:t>
      </w:r>
      <w:r>
        <w:rPr>
          <w:color w:val="464646"/>
          <w:spacing w:val="-2"/>
          <w:w w:val="110"/>
        </w:rPr>
        <w:t>或</w:t>
      </w:r>
      <w:r>
        <w:rPr>
          <w:color w:val="464646"/>
          <w:spacing w:val="-2"/>
          <w:w w:val="110"/>
        </w:rPr>
        <w:t>近</w:t>
      </w:r>
      <w:r>
        <w:rPr>
          <w:color w:val="464646"/>
          <w:spacing w:val="-2"/>
          <w:w w:val="110"/>
        </w:rPr>
        <w:t>期</w:t>
      </w:r>
      <w:r>
        <w:rPr>
          <w:color w:val="464646"/>
          <w:spacing w:val="-2"/>
          <w:w w:val="110"/>
        </w:rPr>
        <w:t>大</w:t>
      </w:r>
      <w:r>
        <w:rPr>
          <w:color w:val="464646"/>
          <w:spacing w:val="-2"/>
          <w:w w:val="110"/>
        </w:rPr>
        <w:t>型</w:t>
      </w:r>
      <w:r>
        <w:rPr>
          <w:color w:val="464646"/>
          <w:spacing w:val="-2"/>
          <w:w w:val="110"/>
        </w:rPr>
        <w:t>的</w:t>
      </w:r>
      <w:r>
        <w:rPr>
          <w:color w:val="464646"/>
          <w:spacing w:val="-2"/>
          <w:w w:val="110"/>
        </w:rPr>
        <w:t>外</w:t>
      </w:r>
      <w:r>
        <w:rPr>
          <w:color w:val="464646"/>
          <w:spacing w:val="-2"/>
          <w:w w:val="105"/>
        </w:rPr>
        <w:t>科</w:t>
      </w:r>
      <w:r>
        <w:rPr>
          <w:color w:val="464646"/>
          <w:spacing w:val="-2"/>
          <w:w w:val="105"/>
        </w:rPr>
        <w:t>手</w:t>
      </w:r>
      <w:r>
        <w:rPr>
          <w:color w:val="464646"/>
          <w:spacing w:val="-2"/>
          <w:w w:val="105"/>
        </w:rPr>
        <w:t>术</w:t>
      </w:r>
      <w:r>
        <w:rPr>
          <w:color w:val="464646"/>
          <w:spacing w:val="-2"/>
          <w:w w:val="105"/>
        </w:rPr>
        <w:t>）</w:t>
      </w:r>
      <w:r>
        <w:rPr>
          <w:color w:val="464646"/>
          <w:spacing w:val="-2"/>
          <w:w w:val="105"/>
        </w:rPr>
        <w:t>可</w:t>
      </w:r>
      <w:r>
        <w:rPr>
          <w:color w:val="464646"/>
          <w:spacing w:val="-2"/>
          <w:w w:val="105"/>
        </w:rPr>
        <w:t>以</w:t>
      </w:r>
      <w:r>
        <w:rPr>
          <w:color w:val="464646"/>
          <w:spacing w:val="-2"/>
          <w:w w:val="105"/>
        </w:rPr>
        <w:t>行</w:t>
      </w:r>
      <w:r>
        <w:rPr>
          <w:rFonts w:ascii="Times New Roman" w:eastAsia="Times New Roman"/>
          <w:color w:val="464646"/>
          <w:spacing w:val="-2"/>
          <w:w w:val="105"/>
          <w:sz w:val="41"/>
        </w:rPr>
        <w:t>CABG</w:t>
      </w:r>
      <w:r>
        <w:rPr>
          <w:color w:val="464646"/>
          <w:spacing w:val="-2"/>
          <w:w w:val="105"/>
        </w:rPr>
        <w:t>术</w:t>
      </w:r>
      <w:r>
        <w:rPr>
          <w:color w:val="464646"/>
          <w:spacing w:val="-2"/>
          <w:w w:val="105"/>
        </w:rPr>
        <w:t>治</w:t>
      </w:r>
      <w:r>
        <w:rPr>
          <w:color w:val="464646"/>
          <w:spacing w:val="-2"/>
          <w:w w:val="105"/>
        </w:rPr>
        <w:t>疗</w:t>
      </w:r>
      <w:r>
        <w:rPr>
          <w:color w:val="8C8C8C"/>
          <w:spacing w:val="-2"/>
          <w:w w:val="105"/>
        </w:rPr>
        <w:t>。</w:t>
      </w:r>
      <w:r>
        <w:rPr>
          <w:color w:val="464646"/>
          <w:spacing w:val="-2"/>
          <w:w w:val="105"/>
        </w:rPr>
        <w:t>伴</w:t>
      </w:r>
      <w:r>
        <w:rPr>
          <w:color w:val="464646"/>
          <w:spacing w:val="-2"/>
          <w:w w:val="105"/>
        </w:rPr>
        <w:t>有</w:t>
      </w:r>
      <w:r>
        <w:rPr>
          <w:color w:val="464646"/>
          <w:spacing w:val="-2"/>
          <w:w w:val="105"/>
        </w:rPr>
        <w:t>严</w:t>
      </w:r>
      <w:r>
        <w:rPr>
          <w:color w:val="464646"/>
          <w:spacing w:val="-2"/>
          <w:w w:val="105"/>
        </w:rPr>
        <w:t>重</w:t>
      </w:r>
      <w:r>
        <w:rPr>
          <w:color w:val="464646"/>
          <w:spacing w:val="-2"/>
          <w:w w:val="105"/>
        </w:rPr>
        <w:t>的</w:t>
      </w:r>
      <w:r>
        <w:rPr>
          <w:color w:val="464646"/>
          <w:spacing w:val="-2"/>
          <w:w w:val="105"/>
        </w:rPr>
        <w:t>动</w:t>
      </w:r>
      <w:r>
        <w:rPr>
          <w:color w:val="464646"/>
          <w:spacing w:val="-2"/>
          <w:w w:val="105"/>
        </w:rPr>
        <w:t>脉</w:t>
      </w:r>
      <w:r>
        <w:rPr>
          <w:color w:val="464646"/>
          <w:spacing w:val="-2"/>
          <w:w w:val="105"/>
        </w:rPr>
        <w:t>疾</w:t>
      </w:r>
      <w:r>
        <w:rPr>
          <w:color w:val="464646"/>
          <w:spacing w:val="-2"/>
          <w:w w:val="105"/>
        </w:rPr>
        <w:t>病</w:t>
      </w:r>
      <w:r>
        <w:rPr>
          <w:color w:val="464646"/>
          <w:spacing w:val="-2"/>
          <w:w w:val="105"/>
        </w:rPr>
        <w:t>而</w:t>
      </w:r>
    </w:p>
    <w:p>
      <w:pPr>
        <w:spacing w:after="0" w:line="316" w:lineRule="auto"/>
        <w:sectPr>
          <w:type w:val="continuous"/>
          <w:pgSz w:w="21750" w:h="31660"/>
          <w:pgMar w:top="40" w:bottom="280" w:left="0" w:right="0"/>
          <w:cols w:num="2" w:equalWidth="0">
            <w:col w:w="10547" w:space="40"/>
            <w:col w:w="11163"/>
          </w:cols>
        </w:sectPr>
      </w:pPr>
    </w:p>
    <w:p>
      <w:pPr>
        <w:pStyle w:val="BodyText"/>
        <w:rPr>
          <w:sz w:val="20"/>
        </w:rPr>
      </w:pPr>
    </w:p>
    <w:p>
      <w:pPr>
        <w:pStyle w:val="BodyText"/>
        <w:rPr>
          <w:sz w:val="20"/>
        </w:rPr>
      </w:pPr>
    </w:p>
    <w:p>
      <w:pPr>
        <w:pStyle w:val="BodyText"/>
        <w:rPr>
          <w:sz w:val="20"/>
        </w:rPr>
      </w:pPr>
    </w:p>
    <w:p>
      <w:pPr>
        <w:pStyle w:val="BodyText"/>
        <w:rPr>
          <w:sz w:val="25"/>
        </w:rPr>
      </w:pPr>
    </w:p>
    <w:p>
      <w:pPr>
        <w:spacing w:before="70"/>
        <w:ind w:left="6162" w:right="0" w:firstLine="0"/>
        <w:jc w:val="left"/>
        <w:rPr>
          <w:sz w:val="16"/>
        </w:rPr>
      </w:pPr>
      <w:r>
        <w:rPr/>
        <w:pict>
          <v:shape style="position:absolute;margin-left:768.306213pt;margin-top:-30.336515pt;width:27.45pt;height:27.45pt;mso-position-horizontal-relative:page;mso-position-vertical-relative:paragraph;z-index:16269312" type="#_x0000_t202" id="docshape1094" filled="false" stroked="false">
            <v:textbox inset="0,0,0,0" style="layout-flow:vertical-ideographic">
              <w:txbxContent>
                <w:p>
                  <w:pPr>
                    <w:spacing w:line="144" w:lineRule="auto" w:before="0"/>
                    <w:ind w:left="20" w:right="0" w:firstLine="0"/>
                    <w:jc w:val="left"/>
                    <w:rPr>
                      <w:sz w:val="51"/>
                    </w:rPr>
                  </w:pPr>
                  <w:r>
                    <w:rPr>
                      <w:color w:val="727272"/>
                      <w:w w:val="99"/>
                      <w:sz w:val="51"/>
                    </w:rPr>
                    <w:t>｀</w:t>
                  </w:r>
                </w:p>
              </w:txbxContent>
            </v:textbox>
            <w10:wrap type="none"/>
          </v:shape>
        </w:pict>
      </w:r>
      <w:r>
        <w:rPr>
          <w:color w:val="D8D8D8"/>
          <w:w w:val="110"/>
          <w:sz w:val="5"/>
        </w:rPr>
        <w:t>一</w:t>
      </w:r>
      <w:r>
        <w:rPr>
          <w:color w:val="D8D8D8"/>
          <w:w w:val="110"/>
          <w:sz w:val="5"/>
        </w:rPr>
        <w:t>心</w:t>
      </w:r>
      <w:r>
        <w:rPr>
          <w:color w:val="D8D8D8"/>
          <w:w w:val="110"/>
          <w:sz w:val="5"/>
        </w:rPr>
        <w:t> </w:t>
      </w:r>
      <w:r>
        <w:rPr>
          <w:color w:val="D8D8D8"/>
          <w:spacing w:val="-11"/>
          <w:w w:val="110"/>
          <w:sz w:val="10"/>
        </w:rPr>
        <w:t>－ </w:t>
      </w:r>
      <w:r>
        <w:rPr>
          <w:color w:val="B5B5B5"/>
          <w:spacing w:val="-10"/>
          <w:w w:val="110"/>
          <w:sz w:val="16"/>
        </w:rPr>
        <w:t>－</w:t>
      </w:r>
    </w:p>
    <w:p>
      <w:pPr>
        <w:spacing w:after="0"/>
        <w:jc w:val="left"/>
        <w:rPr>
          <w:sz w:val="16"/>
        </w:rPr>
        <w:sectPr>
          <w:type w:val="continuous"/>
          <w:pgSz w:w="21750" w:h="31660"/>
          <w:pgMar w:top="40" w:bottom="280" w:left="0" w:right="0"/>
        </w:sectPr>
      </w:pPr>
    </w:p>
    <w:p>
      <w:pPr>
        <w:pStyle w:val="BodyText"/>
        <w:spacing w:before="2"/>
        <w:rPr>
          <w:sz w:val="5"/>
        </w:rPr>
      </w:pPr>
    </w:p>
    <w:p>
      <w:pPr>
        <w:spacing w:before="0"/>
        <w:ind w:left="15132" w:right="0" w:firstLine="0"/>
        <w:jc w:val="left"/>
        <w:rPr>
          <w:sz w:val="5"/>
        </w:rPr>
      </w:pPr>
      <w:r>
        <w:rPr>
          <w:color w:val="D8D8D8"/>
          <w:w w:val="245"/>
          <w:sz w:val="5"/>
        </w:rPr>
        <w:t>－</w:t>
      </w:r>
      <w:r>
        <w:rPr>
          <w:color w:val="D8D8D8"/>
          <w:spacing w:val="-3"/>
          <w:w w:val="245"/>
          <w:sz w:val="5"/>
        </w:rPr>
        <w:t> －</w:t>
      </w:r>
      <w:r>
        <w:rPr>
          <w:color w:val="D8D8D8"/>
          <w:w w:val="245"/>
          <w:sz w:val="5"/>
        </w:rPr>
        <w:t>鲁</w:t>
      </w:r>
      <w:r>
        <w:rPr>
          <w:color w:val="D8D8D8"/>
          <w:spacing w:val="-10"/>
          <w:w w:val="245"/>
          <w:sz w:val="5"/>
        </w:rPr>
        <w:t>一</w:t>
      </w:r>
    </w:p>
    <w:p>
      <w:pPr>
        <w:tabs>
          <w:tab w:pos="16958" w:val="left" w:leader="none"/>
          <w:tab w:pos="20954" w:val="right" w:leader="none"/>
        </w:tabs>
        <w:spacing w:before="403"/>
        <w:ind w:left="15139" w:right="0" w:firstLine="0"/>
        <w:jc w:val="left"/>
        <w:rPr>
          <w:rFonts w:ascii="Arial" w:eastAsia="Arial"/>
          <w:sz w:val="41"/>
        </w:rPr>
      </w:pPr>
      <w:r>
        <w:rPr/>
        <w:pict>
          <v:shape style="position:absolute;margin-left:34.375824pt;margin-top:48.856895pt;width:787.45pt;height:1.1pt;mso-position-horizontal-relative:page;mso-position-vertical-relative:paragraph;z-index:16271872" id="docshape1095" coordorigin="688,977" coordsize="15749,22" path="m10614,977l16436,977m688,999l10571,999e" filled="false" stroked="true" strokeweight="1.073914pt" strokecolor="#000000">
            <v:path arrowok="t"/>
            <v:stroke dashstyle="solid"/>
            <w10:wrap type="none"/>
          </v:shape>
        </w:pict>
      </w:r>
      <w:r>
        <w:rPr/>
        <w:pict>
          <v:shape style="position:absolute;margin-left:305.711426pt;margin-top:13.163843pt;width:12.4pt;height:15.1pt;mso-position-horizontal-relative:page;mso-position-vertical-relative:paragraph;z-index:16274944" type="#_x0000_t202" id="docshape1096" filled="false" stroked="false">
            <v:textbox inset="0,0,0,0" style="layout-flow:vertical-ideographic">
              <w:txbxContent>
                <w:p>
                  <w:pPr>
                    <w:spacing w:line="168" w:lineRule="auto" w:before="0"/>
                    <w:ind w:left="20" w:right="0" w:firstLine="0"/>
                    <w:jc w:val="left"/>
                    <w:rPr>
                      <w:sz w:val="20"/>
                    </w:rPr>
                  </w:pPr>
                  <w:r>
                    <w:rPr>
                      <w:color w:val="464646"/>
                      <w:spacing w:val="-154"/>
                      <w:w w:val="103"/>
                      <w:sz w:val="20"/>
                    </w:rPr>
                    <w:t>｀</w:t>
                  </w:r>
                  <w:r>
                    <w:rPr>
                      <w:color w:val="464646"/>
                      <w:w w:val="103"/>
                      <w:sz w:val="20"/>
                    </w:rPr>
                    <w:t>｀</w:t>
                  </w:r>
                </w:p>
              </w:txbxContent>
            </v:textbox>
            <w10:wrap type="none"/>
          </v:shape>
        </w:pict>
      </w:r>
      <w:r>
        <w:rPr>
          <w:color w:val="464646"/>
          <w:w w:val="110"/>
          <w:sz w:val="37"/>
        </w:rPr>
        <w:t>第</w:t>
      </w:r>
      <w:r>
        <w:rPr>
          <w:rFonts w:ascii="Arial" w:eastAsia="Arial"/>
          <w:color w:val="464646"/>
          <w:w w:val="110"/>
          <w:sz w:val="41"/>
        </w:rPr>
        <w:t>66</w:t>
      </w:r>
      <w:r>
        <w:rPr>
          <w:color w:val="606060"/>
          <w:spacing w:val="-10"/>
          <w:w w:val="110"/>
          <w:sz w:val="41"/>
        </w:rPr>
        <w:t>节</w:t>
      </w:r>
      <w:r>
        <w:rPr>
          <w:color w:val="606060"/>
          <w:sz w:val="41"/>
        </w:rPr>
        <w:tab/>
      </w:r>
      <w:r>
        <w:rPr>
          <w:color w:val="464646"/>
          <w:w w:val="110"/>
          <w:position w:val="1"/>
          <w:sz w:val="37"/>
        </w:rPr>
        <w:t>外</w:t>
      </w:r>
      <w:r>
        <w:rPr>
          <w:color w:val="464646"/>
          <w:w w:val="110"/>
          <w:position w:val="1"/>
          <w:sz w:val="37"/>
        </w:rPr>
        <w:t>周</w:t>
      </w:r>
      <w:r>
        <w:rPr>
          <w:color w:val="464646"/>
          <w:w w:val="110"/>
          <w:position w:val="1"/>
          <w:sz w:val="37"/>
        </w:rPr>
        <w:t>动</w:t>
      </w:r>
      <w:r>
        <w:rPr>
          <w:color w:val="464646"/>
          <w:w w:val="110"/>
          <w:position w:val="1"/>
          <w:sz w:val="37"/>
        </w:rPr>
        <w:t>脉</w:t>
      </w:r>
      <w:r>
        <w:rPr>
          <w:color w:val="464646"/>
          <w:w w:val="110"/>
          <w:position w:val="1"/>
          <w:sz w:val="37"/>
        </w:rPr>
        <w:t>疾</w:t>
      </w:r>
      <w:r>
        <w:rPr>
          <w:color w:val="464646"/>
          <w:spacing w:val="-10"/>
          <w:w w:val="110"/>
          <w:position w:val="1"/>
          <w:sz w:val="37"/>
        </w:rPr>
        <w:t>病</w:t>
      </w:r>
      <w:r>
        <w:rPr>
          <w:color w:val="464646"/>
          <w:position w:val="1"/>
          <w:sz w:val="37"/>
        </w:rPr>
        <w:tab/>
      </w:r>
      <w:r>
        <w:rPr>
          <w:rFonts w:ascii="Arial" w:eastAsia="Arial"/>
          <w:color w:val="1A1A1A"/>
          <w:spacing w:val="-5"/>
          <w:w w:val="110"/>
          <w:position w:val="5"/>
          <w:sz w:val="41"/>
        </w:rPr>
        <w:t>299</w:t>
      </w:r>
    </w:p>
    <w:p>
      <w:pPr>
        <w:spacing w:after="0"/>
        <w:jc w:val="left"/>
        <w:rPr>
          <w:rFonts w:ascii="Arial" w:eastAsia="Arial"/>
          <w:sz w:val="41"/>
        </w:rPr>
        <w:sectPr>
          <w:pgSz w:w="21750" w:h="31660"/>
          <w:pgMar w:top="80" w:bottom="280" w:left="0" w:right="0"/>
        </w:sectPr>
      </w:pPr>
    </w:p>
    <w:p>
      <w:pPr>
        <w:pStyle w:val="BodyText"/>
        <w:spacing w:before="5"/>
        <w:rPr>
          <w:rFonts w:ascii="Arial"/>
          <w:sz w:val="7"/>
        </w:rPr>
      </w:pPr>
    </w:p>
    <w:p>
      <w:pPr>
        <w:spacing w:before="0"/>
        <w:ind w:left="0" w:right="0" w:firstLine="0"/>
        <w:jc w:val="right"/>
        <w:rPr>
          <w:rFonts w:ascii="Times New Roman" w:eastAsia="Times New Roman"/>
          <w:sz w:val="8"/>
        </w:rPr>
      </w:pPr>
      <w:r>
        <w:rPr>
          <w:color w:val="AFAFAF"/>
          <w:w w:val="95"/>
          <w:sz w:val="6"/>
        </w:rPr>
        <w:t>嘈</w:t>
      </w:r>
      <w:r>
        <w:rPr>
          <w:rFonts w:ascii="Times New Roman" w:eastAsia="Times New Roman"/>
          <w:color w:val="AFAFAF"/>
          <w:spacing w:val="-10"/>
          <w:sz w:val="8"/>
        </w:rPr>
        <w:t>l</w:t>
      </w:r>
    </w:p>
    <w:p>
      <w:pPr>
        <w:pStyle w:val="BodyText"/>
        <w:rPr>
          <w:rFonts w:ascii="Times New Roman"/>
          <w:sz w:val="8"/>
        </w:rPr>
      </w:pPr>
    </w:p>
    <w:p>
      <w:pPr>
        <w:pStyle w:val="BodyText"/>
        <w:rPr>
          <w:rFonts w:ascii="Times New Roman"/>
          <w:sz w:val="8"/>
        </w:rPr>
      </w:pPr>
    </w:p>
    <w:p>
      <w:pPr>
        <w:pStyle w:val="BodyText"/>
        <w:rPr>
          <w:rFonts w:ascii="Times New Roman"/>
          <w:sz w:val="8"/>
        </w:rPr>
      </w:pPr>
    </w:p>
    <w:p>
      <w:pPr>
        <w:pStyle w:val="BodyText"/>
        <w:spacing w:before="2"/>
        <w:rPr>
          <w:rFonts w:ascii="Times New Roman"/>
          <w:sz w:val="10"/>
        </w:rPr>
      </w:pPr>
    </w:p>
    <w:p>
      <w:pPr>
        <w:pStyle w:val="BodyText"/>
        <w:spacing w:line="331" w:lineRule="auto"/>
        <w:ind w:left="687" w:right="451" w:hanging="7"/>
        <w:jc w:val="both"/>
      </w:pPr>
      <w:r>
        <w:rPr>
          <w:color w:val="464646"/>
          <w:spacing w:val="3"/>
          <w:w w:val="103"/>
        </w:rPr>
        <w:t>不能进行</w:t>
      </w:r>
      <w:r>
        <w:rPr>
          <w:rFonts w:ascii="Times New Roman" w:eastAsia="Times New Roman"/>
          <w:color w:val="464646"/>
          <w:spacing w:val="1"/>
          <w:w w:val="105"/>
          <w:sz w:val="40"/>
        </w:rPr>
        <w:t>PCT</w:t>
      </w:r>
      <w:r>
        <w:rPr>
          <w:color w:val="464646"/>
          <w:spacing w:val="3"/>
          <w:w w:val="103"/>
        </w:rPr>
        <w:t>的患者可以行</w:t>
      </w:r>
      <w:r>
        <w:rPr>
          <w:rFonts w:ascii="Times New Roman" w:eastAsia="Times New Roman"/>
          <w:color w:val="464646"/>
          <w:spacing w:val="1"/>
          <w:w w:val="105"/>
          <w:sz w:val="40"/>
        </w:rPr>
        <w:t>C</w:t>
      </w:r>
      <w:r>
        <w:rPr>
          <w:rFonts w:ascii="Times New Roman" w:eastAsia="Times New Roman"/>
          <w:color w:val="464646"/>
          <w:spacing w:val="2"/>
          <w:w w:val="105"/>
          <w:sz w:val="40"/>
        </w:rPr>
        <w:t>A</w:t>
      </w:r>
      <w:r>
        <w:rPr>
          <w:rFonts w:ascii="Times New Roman" w:eastAsia="Times New Roman"/>
          <w:color w:val="464646"/>
          <w:spacing w:val="1"/>
          <w:w w:val="105"/>
          <w:sz w:val="40"/>
        </w:rPr>
        <w:t>B</w:t>
      </w:r>
      <w:r>
        <w:rPr>
          <w:rFonts w:ascii="Times New Roman" w:eastAsia="Times New Roman"/>
          <w:color w:val="464646"/>
          <w:spacing w:val="2"/>
          <w:w w:val="105"/>
          <w:sz w:val="40"/>
        </w:rPr>
        <w:t>G</w:t>
      </w:r>
      <w:r>
        <w:rPr>
          <w:color w:val="464646"/>
          <w:spacing w:val="3"/>
          <w:w w:val="103"/>
        </w:rPr>
        <w:t>术（例如，两支或</w:t>
      </w:r>
      <w:r>
        <w:rPr>
          <w:color w:val="7E7E7E"/>
          <w:spacing w:val="3"/>
          <w:w w:val="103"/>
        </w:rPr>
        <w:t>三</w:t>
      </w:r>
      <w:r>
        <w:rPr>
          <w:color w:val="464646"/>
          <w:w w:val="103"/>
        </w:rPr>
        <w:t>支</w:t>
      </w:r>
      <w:r>
        <w:rPr>
          <w:color w:val="464646"/>
          <w:spacing w:val="-1"/>
          <w:w w:val="104"/>
        </w:rPr>
        <w:t>动脉严重的堵塞，或心功能不全，尤其是伴有糖尿病的患</w:t>
      </w:r>
      <w:r>
        <w:rPr>
          <w:color w:val="464646"/>
          <w:w w:val="94"/>
        </w:rPr>
        <w:t>者）</w:t>
      </w:r>
      <w:r>
        <w:rPr>
          <w:color w:val="8E8E8E"/>
          <w:w w:val="94"/>
        </w:rPr>
        <w:t>。</w:t>
      </w:r>
    </w:p>
    <w:p>
      <w:pPr>
        <w:pStyle w:val="BodyText"/>
        <w:spacing w:line="391" w:lineRule="exact"/>
        <w:ind w:left="1506"/>
      </w:pPr>
      <w:r>
        <w:rPr>
          <w:color w:val="343434"/>
        </w:rPr>
        <w:t>常</w:t>
      </w:r>
      <w:r>
        <w:rPr>
          <w:color w:val="343434"/>
        </w:rPr>
        <w:t>规</w:t>
      </w:r>
      <w:r>
        <w:rPr>
          <w:color w:val="343434"/>
        </w:rPr>
        <w:t>治</w:t>
      </w:r>
      <w:r>
        <w:rPr>
          <w:color w:val="343434"/>
        </w:rPr>
        <w:t>疗</w:t>
      </w:r>
      <w:r>
        <w:rPr>
          <w:color w:val="343434"/>
        </w:rPr>
        <w:t>措</w:t>
      </w:r>
      <w:r>
        <w:rPr>
          <w:color w:val="343434"/>
        </w:rPr>
        <w:t>施</w:t>
      </w:r>
      <w:r>
        <w:rPr>
          <w:color w:val="343434"/>
        </w:rPr>
        <w:t>：</w:t>
      </w:r>
      <w:r>
        <w:rPr>
          <w:color w:val="343434"/>
        </w:rPr>
        <w:t>因</w:t>
      </w:r>
      <w:r>
        <w:rPr>
          <w:color w:val="343434"/>
        </w:rPr>
        <w:t>为</w:t>
      </w:r>
      <w:r>
        <w:rPr>
          <w:color w:val="343434"/>
        </w:rPr>
        <w:t>体</w:t>
      </w:r>
      <w:r>
        <w:rPr>
          <w:color w:val="343434"/>
        </w:rPr>
        <w:t>力</w:t>
      </w:r>
      <w:r>
        <w:rPr>
          <w:color w:val="343434"/>
        </w:rPr>
        <w:t>负</w:t>
      </w:r>
      <w:r>
        <w:rPr>
          <w:color w:val="343434"/>
        </w:rPr>
        <w:t>荷</w:t>
      </w:r>
      <w:r>
        <w:rPr>
          <w:color w:val="343434"/>
        </w:rPr>
        <w:t>，</w:t>
      </w:r>
      <w:r>
        <w:rPr>
          <w:color w:val="343434"/>
        </w:rPr>
        <w:t>情</w:t>
      </w:r>
      <w:r>
        <w:rPr>
          <w:color w:val="343434"/>
        </w:rPr>
        <w:t>绪</w:t>
      </w:r>
      <w:r>
        <w:rPr>
          <w:color w:val="343434"/>
        </w:rPr>
        <w:t>应</w:t>
      </w:r>
      <w:r>
        <w:rPr>
          <w:color w:val="343434"/>
        </w:rPr>
        <w:t>激</w:t>
      </w:r>
      <w:r>
        <w:rPr>
          <w:color w:val="343434"/>
        </w:rPr>
        <w:t>和</w:t>
      </w:r>
      <w:r>
        <w:rPr>
          <w:color w:val="343434"/>
        </w:rPr>
        <w:t>兴</w:t>
      </w:r>
      <w:r>
        <w:rPr>
          <w:color w:val="343434"/>
        </w:rPr>
        <w:t>奋</w:t>
      </w:r>
      <w:r>
        <w:rPr>
          <w:color w:val="343434"/>
        </w:rPr>
        <w:t>状</w:t>
      </w:r>
      <w:r>
        <w:rPr>
          <w:color w:val="343434"/>
          <w:spacing w:val="-10"/>
        </w:rPr>
        <w:t>态</w:t>
      </w:r>
    </w:p>
    <w:p>
      <w:pPr>
        <w:pStyle w:val="BodyText"/>
        <w:spacing w:line="328" w:lineRule="auto" w:before="164"/>
        <w:ind w:left="708" w:right="429" w:hanging="4"/>
        <w:jc w:val="both"/>
      </w:pPr>
      <w:r>
        <w:rPr>
          <w:color w:val="464646"/>
          <w:spacing w:val="1"/>
          <w:w w:val="108"/>
        </w:rPr>
        <w:t>刺激心脏使其做功的更加费力</w:t>
      </w:r>
      <w:r>
        <w:rPr>
          <w:color w:val="8E8E8E"/>
          <w:spacing w:val="1"/>
          <w:w w:val="108"/>
        </w:rPr>
        <w:t>。</w:t>
      </w:r>
      <w:r>
        <w:rPr>
          <w:color w:val="464646"/>
          <w:w w:val="108"/>
        </w:rPr>
        <w:t>心梗患者应该在安静的</w:t>
      </w:r>
      <w:r>
        <w:rPr>
          <w:color w:val="464646"/>
          <w:spacing w:val="3"/>
          <w:w w:val="107"/>
        </w:rPr>
        <w:t>房间卧床休息几日</w:t>
      </w:r>
      <w:r>
        <w:rPr>
          <w:color w:val="8E8E8E"/>
          <w:spacing w:val="3"/>
          <w:w w:val="107"/>
        </w:rPr>
        <w:t>。</w:t>
      </w:r>
      <w:r>
        <w:rPr>
          <w:color w:val="464646"/>
          <w:spacing w:val="2"/>
          <w:w w:val="107"/>
        </w:rPr>
        <w:t>探访者通常仅限于家人及亲密的朋</w:t>
      </w:r>
      <w:r>
        <w:rPr>
          <w:color w:val="464646"/>
          <w:spacing w:val="2"/>
          <w:w w:val="112"/>
        </w:rPr>
        <w:t>友</w:t>
      </w:r>
      <w:r>
        <w:rPr>
          <w:color w:val="8E8E8E"/>
          <w:spacing w:val="2"/>
          <w:w w:val="112"/>
        </w:rPr>
        <w:t>。</w:t>
      </w:r>
      <w:r>
        <w:rPr>
          <w:color w:val="464646"/>
          <w:spacing w:val="1"/>
          <w:w w:val="112"/>
        </w:rPr>
        <w:t>如果节目不刺激患者的情绪，那么看电视是被允</w:t>
      </w:r>
      <w:r>
        <w:rPr>
          <w:color w:val="464646"/>
          <w:spacing w:val="2"/>
          <w:w w:val="108"/>
        </w:rPr>
        <w:t>许的</w:t>
      </w:r>
      <w:r>
        <w:rPr>
          <w:color w:val="A0A0A0"/>
          <w:w w:val="108"/>
        </w:rPr>
        <w:t>。</w:t>
      </w:r>
    </w:p>
    <w:p>
      <w:pPr>
        <w:pStyle w:val="BodyText"/>
        <w:spacing w:line="408" w:lineRule="exact"/>
        <w:ind w:left="1544"/>
      </w:pPr>
      <w:r>
        <w:rPr>
          <w:color w:val="464646"/>
          <w:w w:val="105"/>
        </w:rPr>
        <w:t>吸</w:t>
      </w:r>
      <w:r>
        <w:rPr>
          <w:color w:val="464646"/>
          <w:w w:val="105"/>
        </w:rPr>
        <w:t>烟</w:t>
      </w:r>
      <w:r>
        <w:rPr>
          <w:color w:val="464646"/>
          <w:w w:val="105"/>
        </w:rPr>
        <w:t>，</w:t>
      </w:r>
      <w:r>
        <w:rPr>
          <w:color w:val="464646"/>
          <w:w w:val="105"/>
        </w:rPr>
        <w:t>冠</w:t>
      </w:r>
      <w:r>
        <w:rPr>
          <w:color w:val="464646"/>
          <w:w w:val="105"/>
        </w:rPr>
        <w:t>心</w:t>
      </w:r>
      <w:r>
        <w:rPr>
          <w:color w:val="464646"/>
          <w:w w:val="105"/>
        </w:rPr>
        <w:t>病</w:t>
      </w:r>
      <w:r>
        <w:rPr>
          <w:color w:val="464646"/>
          <w:w w:val="105"/>
        </w:rPr>
        <w:t>的</w:t>
      </w:r>
      <w:r>
        <w:rPr>
          <w:color w:val="464646"/>
          <w:w w:val="105"/>
        </w:rPr>
        <w:t>主</w:t>
      </w:r>
      <w:r>
        <w:rPr>
          <w:color w:val="464646"/>
          <w:w w:val="105"/>
        </w:rPr>
        <w:t>要</w:t>
      </w:r>
      <w:r>
        <w:rPr>
          <w:color w:val="464646"/>
          <w:w w:val="105"/>
        </w:rPr>
        <w:t>危</w:t>
      </w:r>
      <w:r>
        <w:rPr>
          <w:color w:val="464646"/>
          <w:w w:val="105"/>
        </w:rPr>
        <w:t>险</w:t>
      </w:r>
      <w:r>
        <w:rPr>
          <w:color w:val="464646"/>
          <w:w w:val="105"/>
        </w:rPr>
        <w:t>因</w:t>
      </w:r>
      <w:r>
        <w:rPr>
          <w:color w:val="464646"/>
          <w:w w:val="105"/>
        </w:rPr>
        <w:t>素</w:t>
      </w:r>
      <w:r>
        <w:rPr>
          <w:color w:val="464646"/>
          <w:w w:val="105"/>
        </w:rPr>
        <w:t>，</w:t>
      </w:r>
      <w:r>
        <w:rPr>
          <w:color w:val="464646"/>
          <w:w w:val="105"/>
        </w:rPr>
        <w:t>在</w:t>
      </w:r>
      <w:r>
        <w:rPr>
          <w:color w:val="464646"/>
          <w:w w:val="105"/>
        </w:rPr>
        <w:t>院</w:t>
      </w:r>
      <w:r>
        <w:rPr>
          <w:color w:val="464646"/>
          <w:w w:val="105"/>
        </w:rPr>
        <w:t>内</w:t>
      </w:r>
      <w:r>
        <w:rPr>
          <w:color w:val="464646"/>
          <w:w w:val="105"/>
        </w:rPr>
        <w:t>是</w:t>
      </w:r>
      <w:r>
        <w:rPr>
          <w:color w:val="464646"/>
          <w:w w:val="105"/>
        </w:rPr>
        <w:t>被</w:t>
      </w:r>
      <w:r>
        <w:rPr>
          <w:color w:val="464646"/>
          <w:w w:val="105"/>
        </w:rPr>
        <w:t>禁</w:t>
      </w:r>
      <w:r>
        <w:rPr>
          <w:color w:val="464646"/>
          <w:w w:val="105"/>
        </w:rPr>
        <w:t>止</w:t>
      </w:r>
      <w:r>
        <w:rPr>
          <w:color w:val="464646"/>
          <w:w w:val="105"/>
        </w:rPr>
        <w:t>的</w:t>
      </w:r>
      <w:r>
        <w:rPr>
          <w:color w:val="8E8E8E"/>
          <w:spacing w:val="-10"/>
          <w:w w:val="105"/>
        </w:rPr>
        <w:t>。</w:t>
      </w:r>
    </w:p>
    <w:p>
      <w:pPr>
        <w:pStyle w:val="BodyText"/>
        <w:spacing w:before="153"/>
        <w:ind w:left="718"/>
      </w:pPr>
      <w:r>
        <w:rPr>
          <w:color w:val="464646"/>
          <w:w w:val="105"/>
        </w:rPr>
        <w:t>并且，急性冠脉综合征是强制戒烟的</w:t>
      </w:r>
      <w:r>
        <w:rPr>
          <w:color w:val="606060"/>
          <w:w w:val="105"/>
        </w:rPr>
        <w:t>一</w:t>
      </w:r>
      <w:r>
        <w:rPr>
          <w:color w:val="464646"/>
          <w:w w:val="105"/>
        </w:rPr>
        <w:t>个原因</w:t>
      </w:r>
      <w:r>
        <w:rPr>
          <w:color w:val="8E8E8E"/>
          <w:spacing w:val="-10"/>
          <w:w w:val="105"/>
        </w:rPr>
        <w:t>。</w:t>
      </w:r>
    </w:p>
    <w:p>
      <w:pPr>
        <w:pStyle w:val="BodyText"/>
        <w:spacing w:line="324" w:lineRule="auto" w:before="142"/>
        <w:ind w:left="720" w:right="386" w:firstLine="789"/>
        <w:jc w:val="both"/>
      </w:pPr>
      <w:r>
        <w:rPr>
          <w:color w:val="464646"/>
          <w:spacing w:val="-1"/>
          <w:w w:val="109"/>
        </w:rPr>
        <w:t>大便软化剂和缓泻药可以被用于防治便秘，这样患</w:t>
      </w:r>
      <w:r>
        <w:rPr>
          <w:color w:val="464646"/>
          <w:spacing w:val="1"/>
          <w:w w:val="108"/>
        </w:rPr>
        <w:t>者就不会过度用力</w:t>
      </w:r>
      <w:r>
        <w:rPr>
          <w:color w:val="8E8E8E"/>
          <w:spacing w:val="1"/>
          <w:w w:val="108"/>
        </w:rPr>
        <w:t>。</w:t>
      </w:r>
      <w:r>
        <w:rPr>
          <w:color w:val="343434"/>
          <w:w w:val="108"/>
        </w:rPr>
        <w:t>如果患者不能排尿或者如果医生和</w:t>
      </w:r>
      <w:r>
        <w:rPr>
          <w:color w:val="464646"/>
          <w:spacing w:val="3"/>
          <w:w w:val="105"/>
        </w:rPr>
        <w:t>护士需要记录精准的尿量，那么需要留置导尿管</w:t>
      </w:r>
      <w:r>
        <w:rPr>
          <w:color w:val="8E8E8E"/>
          <w:w w:val="105"/>
        </w:rPr>
        <w:t>。</w:t>
      </w:r>
    </w:p>
    <w:p>
      <w:pPr>
        <w:pStyle w:val="BodyText"/>
        <w:spacing w:line="324" w:lineRule="auto" w:before="11"/>
        <w:ind w:left="724" w:right="334" w:firstLine="817"/>
        <w:jc w:val="both"/>
      </w:pPr>
      <w:r>
        <w:rPr>
          <w:color w:val="464646"/>
          <w:w w:val="108"/>
        </w:rPr>
        <w:t>轻度的抗焦虑药物（例如：苯</w:t>
      </w:r>
      <w:r>
        <w:rPr>
          <w:color w:val="7E7E7E"/>
          <w:w w:val="108"/>
        </w:rPr>
        <w:t>二</w:t>
      </w:r>
      <w:r>
        <w:rPr>
          <w:color w:val="464646"/>
          <w:w w:val="108"/>
        </w:rPr>
        <w:t>氮罩类，如劳拉西洋）可以因为患者严重的紧张（这可以刺激心脏）而给</w:t>
      </w:r>
      <w:r>
        <w:rPr>
          <w:color w:val="464646"/>
          <w:spacing w:val="1"/>
          <w:w w:val="108"/>
        </w:rPr>
        <w:t>药</w:t>
      </w:r>
      <w:r>
        <w:rPr>
          <w:color w:val="7E7E7E"/>
          <w:spacing w:val="1"/>
          <w:w w:val="108"/>
        </w:rPr>
        <w:t>。</w:t>
      </w:r>
      <w:r>
        <w:rPr>
          <w:color w:val="464646"/>
          <w:w w:val="108"/>
        </w:rPr>
        <w:t>通常在急性冠脉综合征之后，使用这类药物治疗轻</w:t>
      </w:r>
      <w:r>
        <w:rPr>
          <w:color w:val="464646"/>
          <w:w w:val="109"/>
        </w:rPr>
        <w:t>度的抑郁症状和不愿意承认自己已患病的状态，医生鼓</w:t>
      </w:r>
      <w:r>
        <w:rPr>
          <w:color w:val="464646"/>
          <w:w w:val="104"/>
        </w:rPr>
        <w:t>励患者和医护人员、社工及自己的家庭成员、朋友谈他们</w:t>
      </w:r>
      <w:r>
        <w:rPr>
          <w:color w:val="464646"/>
          <w:spacing w:val="3"/>
          <w:w w:val="107"/>
        </w:rPr>
        <w:t>的感受</w:t>
      </w:r>
      <w:r>
        <w:rPr>
          <w:color w:val="8E8E8E"/>
          <w:spacing w:val="3"/>
          <w:w w:val="107"/>
        </w:rPr>
        <w:t>。</w:t>
      </w:r>
      <w:r>
        <w:rPr>
          <w:color w:val="464646"/>
          <w:spacing w:val="3"/>
          <w:w w:val="107"/>
        </w:rPr>
        <w:t>有的患者需要使用抗抑郁药物</w:t>
      </w:r>
      <w:r>
        <w:rPr>
          <w:color w:val="8E8E8E"/>
          <w:w w:val="107"/>
        </w:rPr>
        <w:t>。</w:t>
      </w:r>
    </w:p>
    <w:p>
      <w:pPr>
        <w:spacing w:line="240" w:lineRule="auto" w:before="7"/>
        <w:rPr>
          <w:sz w:val="2"/>
        </w:rPr>
      </w:pPr>
      <w:r>
        <w:rPr/>
        <w:br w:type="column"/>
      </w:r>
      <w:r>
        <w:rPr>
          <w:sz w:val="2"/>
        </w:rPr>
      </w:r>
    </w:p>
    <w:p>
      <w:pPr>
        <w:pStyle w:val="BodyText"/>
        <w:spacing w:line="20" w:lineRule="exact"/>
        <w:ind w:left="5675"/>
        <w:rPr>
          <w:sz w:val="2"/>
        </w:rPr>
      </w:pPr>
      <w:r>
        <w:rPr>
          <w:sz w:val="2"/>
        </w:rPr>
        <w:pict>
          <v:group style="width:217pt;height:1.1pt;mso-position-horizontal-relative:char;mso-position-vertical-relative:line" id="docshapegroup1097" coordorigin="0,0" coordsize="4340,22">
            <v:line style="position:absolute" from="0,11" to="4340,11" stroked="true" strokeweight="1.073583pt" strokecolor="#000000">
              <v:stroke dashstyle="solid"/>
            </v:line>
          </v:group>
        </w:pict>
      </w:r>
      <w:r>
        <w:rPr>
          <w:sz w:val="2"/>
        </w:rPr>
      </w:r>
    </w:p>
    <w:p>
      <w:pPr>
        <w:pStyle w:val="BodyText"/>
        <w:spacing w:before="2"/>
        <w:rPr>
          <w:sz w:val="40"/>
        </w:rPr>
      </w:pPr>
    </w:p>
    <w:p>
      <w:pPr>
        <w:pStyle w:val="BodyText"/>
        <w:spacing w:line="321" w:lineRule="auto"/>
        <w:ind w:left="340" w:right="826" w:firstLine="795"/>
        <w:jc w:val="both"/>
      </w:pPr>
      <w:r>
        <w:rPr>
          <w:color w:val="343434"/>
          <w:spacing w:val="-2"/>
          <w:w w:val="110"/>
        </w:rPr>
        <w:t>出院</w:t>
      </w:r>
      <w:r>
        <w:rPr>
          <w:color w:val="1A1A1A"/>
          <w:spacing w:val="-2"/>
          <w:w w:val="110"/>
        </w:rPr>
        <w:t>：</w:t>
      </w:r>
      <w:r>
        <w:rPr>
          <w:color w:val="464646"/>
          <w:spacing w:val="-2"/>
          <w:w w:val="110"/>
        </w:rPr>
        <w:t>住院</w:t>
      </w:r>
      <w:r>
        <w:rPr>
          <w:rFonts w:ascii="Arial" w:eastAsia="Arial"/>
          <w:color w:val="464646"/>
          <w:spacing w:val="-2"/>
          <w:w w:val="110"/>
        </w:rPr>
        <w:t>3~4</w:t>
      </w:r>
      <w:r>
        <w:rPr>
          <w:color w:val="464646"/>
          <w:spacing w:val="-2"/>
          <w:w w:val="110"/>
        </w:rPr>
        <w:t>天后，没有心梗并发症并且已成功</w:t>
      </w:r>
      <w:r>
        <w:rPr>
          <w:color w:val="464646"/>
          <w:spacing w:val="-2"/>
          <w:w w:val="110"/>
        </w:rPr>
        <w:t> </w:t>
      </w:r>
      <w:r>
        <w:rPr>
          <w:rFonts w:ascii="Times New Roman" w:eastAsia="Times New Roman"/>
          <w:color w:val="464646"/>
          <w:spacing w:val="-2"/>
          <w:w w:val="110"/>
          <w:sz w:val="40"/>
        </w:rPr>
        <w:t>PCl</w:t>
      </w:r>
      <w:r>
        <w:rPr>
          <w:color w:val="464646"/>
          <w:spacing w:val="-2"/>
          <w:w w:val="110"/>
        </w:rPr>
        <w:t>治疗的患者通常可以出院</w:t>
      </w:r>
      <w:r>
        <w:rPr>
          <w:color w:val="A0A0A0"/>
          <w:spacing w:val="-2"/>
          <w:w w:val="110"/>
        </w:rPr>
        <w:t>。</w:t>
      </w:r>
      <w:r>
        <w:rPr>
          <w:color w:val="464646"/>
          <w:spacing w:val="-2"/>
          <w:w w:val="110"/>
        </w:rPr>
        <w:t>其他患者可能需要更长</w:t>
      </w:r>
      <w:r>
        <w:rPr>
          <w:color w:val="464646"/>
          <w:spacing w:val="-2"/>
          <w:w w:val="110"/>
        </w:rPr>
        <w:t>的</w:t>
      </w:r>
      <w:r>
        <w:rPr>
          <w:color w:val="464646"/>
          <w:spacing w:val="-2"/>
          <w:w w:val="110"/>
        </w:rPr>
        <w:t>住</w:t>
      </w:r>
      <w:r>
        <w:rPr>
          <w:color w:val="464646"/>
          <w:spacing w:val="-2"/>
          <w:w w:val="110"/>
        </w:rPr>
        <w:t>院</w:t>
      </w:r>
      <w:r>
        <w:rPr>
          <w:color w:val="464646"/>
          <w:spacing w:val="-2"/>
          <w:w w:val="110"/>
        </w:rPr>
        <w:t>时</w:t>
      </w:r>
      <w:r>
        <w:rPr>
          <w:color w:val="464646"/>
          <w:spacing w:val="-2"/>
          <w:w w:val="110"/>
        </w:rPr>
        <w:t>间</w:t>
      </w:r>
      <w:r>
        <w:rPr>
          <w:color w:val="8E8E8E"/>
          <w:spacing w:val="-2"/>
          <w:w w:val="110"/>
        </w:rPr>
        <w:t>。</w:t>
      </w:r>
    </w:p>
    <w:p>
      <w:pPr>
        <w:pStyle w:val="BodyText"/>
        <w:spacing w:line="468" w:lineRule="exact"/>
        <w:ind w:left="1159"/>
      </w:pPr>
      <w:r>
        <w:rPr>
          <w:color w:val="464646"/>
        </w:rPr>
        <w:t>硝</w:t>
      </w:r>
      <w:r>
        <w:rPr>
          <w:color w:val="464646"/>
        </w:rPr>
        <w:t>酸</w:t>
      </w:r>
      <w:r>
        <w:rPr>
          <w:color w:val="464646"/>
        </w:rPr>
        <w:t>甘</w:t>
      </w:r>
      <w:r>
        <w:rPr>
          <w:color w:val="464646"/>
        </w:rPr>
        <w:t>油</w:t>
      </w:r>
      <w:r>
        <w:rPr>
          <w:color w:val="464646"/>
        </w:rPr>
        <w:t>、</w:t>
      </w:r>
      <w:r>
        <w:rPr>
          <w:color w:val="464646"/>
        </w:rPr>
        <w:t>阿</w:t>
      </w:r>
      <w:r>
        <w:rPr>
          <w:color w:val="464646"/>
        </w:rPr>
        <w:t>司</w:t>
      </w:r>
      <w:r>
        <w:rPr>
          <w:color w:val="464646"/>
        </w:rPr>
        <w:t>匹</w:t>
      </w:r>
      <w:r>
        <w:rPr>
          <w:color w:val="464646"/>
        </w:rPr>
        <w:t>林</w:t>
      </w:r>
      <w:r>
        <w:rPr>
          <w:color w:val="606060"/>
        </w:rPr>
        <w:t>、</w:t>
      </w:r>
      <w:r>
        <w:rPr>
          <w:color w:val="464646"/>
        </w:rPr>
        <w:t>有</w:t>
      </w:r>
      <w:r>
        <w:rPr>
          <w:color w:val="464646"/>
        </w:rPr>
        <w:t>时</w:t>
      </w:r>
      <w:r>
        <w:rPr>
          <w:color w:val="464646"/>
        </w:rPr>
        <w:t>还</w:t>
      </w:r>
      <w:r>
        <w:rPr>
          <w:color w:val="464646"/>
        </w:rPr>
        <w:t>包</w:t>
      </w:r>
      <w:r>
        <w:rPr>
          <w:color w:val="464646"/>
        </w:rPr>
        <w:t>括</w:t>
      </w:r>
      <w:r>
        <w:rPr>
          <w:color w:val="464646"/>
        </w:rPr>
        <w:t>氯</w:t>
      </w:r>
      <w:r>
        <w:rPr>
          <w:color w:val="464646"/>
        </w:rPr>
        <w:t>咄</w:t>
      </w:r>
      <w:r>
        <w:rPr>
          <w:color w:val="464646"/>
        </w:rPr>
        <w:t>格</w:t>
      </w:r>
      <w:r>
        <w:rPr>
          <w:color w:val="464646"/>
        </w:rPr>
        <w:t>雷</w:t>
      </w:r>
      <w:r>
        <w:rPr>
          <w:color w:val="464646"/>
        </w:rPr>
        <w:t>、</w:t>
      </w:r>
      <w:r>
        <w:rPr>
          <w:rFonts w:ascii="Arial" w:eastAsia="Arial"/>
          <w:color w:val="464646"/>
          <w:sz w:val="48"/>
        </w:rPr>
        <w:t>B</w:t>
      </w:r>
      <w:r>
        <w:rPr>
          <w:color w:val="464646"/>
          <w:spacing w:val="-5"/>
        </w:rPr>
        <w:t>受体</w:t>
      </w:r>
    </w:p>
    <w:p>
      <w:pPr>
        <w:pStyle w:val="BodyText"/>
        <w:spacing w:line="333" w:lineRule="auto" w:before="126"/>
        <w:ind w:left="344" w:right="724" w:hanging="28"/>
      </w:pPr>
      <w:r>
        <w:rPr>
          <w:color w:val="464646"/>
          <w:spacing w:val="-2"/>
          <w:w w:val="110"/>
        </w:rPr>
        <w:t>阻滞剂、血管紧张素转化酶抑制剂和降脂药物（通常是</w:t>
      </w:r>
      <w:r>
        <w:rPr>
          <w:color w:val="464646"/>
          <w:spacing w:val="-2"/>
          <w:w w:val="110"/>
        </w:rPr>
        <w:t>他</w:t>
      </w:r>
      <w:r>
        <w:rPr>
          <w:color w:val="464646"/>
          <w:spacing w:val="-2"/>
          <w:w w:val="110"/>
        </w:rPr>
        <w:t>汀</w:t>
      </w:r>
      <w:r>
        <w:rPr>
          <w:color w:val="606060"/>
          <w:spacing w:val="-2"/>
          <w:w w:val="110"/>
        </w:rPr>
        <w:t>）</w:t>
      </w:r>
      <w:r>
        <w:rPr>
          <w:color w:val="464646"/>
          <w:spacing w:val="-2"/>
          <w:w w:val="110"/>
        </w:rPr>
        <w:t>需</w:t>
      </w:r>
      <w:r>
        <w:rPr>
          <w:color w:val="464646"/>
          <w:spacing w:val="-2"/>
          <w:w w:val="110"/>
        </w:rPr>
        <w:t>要</w:t>
      </w:r>
      <w:r>
        <w:rPr>
          <w:color w:val="464646"/>
          <w:spacing w:val="-2"/>
          <w:w w:val="110"/>
        </w:rPr>
        <w:t>给</w:t>
      </w:r>
      <w:r>
        <w:rPr>
          <w:color w:val="464646"/>
          <w:spacing w:val="-2"/>
          <w:w w:val="110"/>
        </w:rPr>
        <w:t>药</w:t>
      </w:r>
      <w:r>
        <w:rPr>
          <w:color w:val="8E8E8E"/>
          <w:spacing w:val="-2"/>
          <w:w w:val="110"/>
        </w:rPr>
        <w:t>。</w:t>
      </w:r>
    </w:p>
    <w:p>
      <w:pPr>
        <w:pStyle w:val="BodyText"/>
        <w:spacing w:line="416" w:lineRule="exact"/>
        <w:ind w:left="1150"/>
      </w:pPr>
      <w:r>
        <w:rPr>
          <w:color w:val="464646"/>
          <w:w w:val="105"/>
        </w:rPr>
        <w:t>通</w:t>
      </w:r>
      <w:r>
        <w:rPr>
          <w:color w:val="464646"/>
          <w:w w:val="105"/>
        </w:rPr>
        <w:t>常</w:t>
      </w:r>
      <w:r>
        <w:rPr>
          <w:color w:val="464646"/>
          <w:w w:val="105"/>
        </w:rPr>
        <w:t>给</w:t>
      </w:r>
      <w:r>
        <w:rPr>
          <w:color w:val="464646"/>
          <w:w w:val="105"/>
        </w:rPr>
        <w:t>德</w:t>
      </w:r>
      <w:r>
        <w:rPr>
          <w:color w:val="464646"/>
          <w:w w:val="105"/>
        </w:rPr>
        <w:t>雷</w:t>
      </w:r>
      <w:r>
        <w:rPr>
          <w:color w:val="464646"/>
          <w:w w:val="105"/>
        </w:rPr>
        <w:t>斯</w:t>
      </w:r>
      <w:r>
        <w:rPr>
          <w:color w:val="464646"/>
          <w:w w:val="105"/>
        </w:rPr>
        <w:t>勒</w:t>
      </w:r>
      <w:r>
        <w:rPr>
          <w:color w:val="464646"/>
          <w:w w:val="105"/>
        </w:rPr>
        <w:t>综</w:t>
      </w:r>
      <w:r>
        <w:rPr>
          <w:color w:val="464646"/>
          <w:w w:val="105"/>
        </w:rPr>
        <w:t>合</w:t>
      </w:r>
      <w:r>
        <w:rPr>
          <w:color w:val="464646"/>
          <w:w w:val="105"/>
        </w:rPr>
        <w:t>征</w:t>
      </w:r>
      <w:r>
        <w:rPr>
          <w:color w:val="464646"/>
          <w:w w:val="105"/>
        </w:rPr>
        <w:t>患</w:t>
      </w:r>
      <w:r>
        <w:rPr>
          <w:color w:val="464646"/>
          <w:w w:val="105"/>
        </w:rPr>
        <w:t>者</w:t>
      </w:r>
      <w:r>
        <w:rPr>
          <w:color w:val="464646"/>
          <w:w w:val="105"/>
        </w:rPr>
        <w:t>阿</w:t>
      </w:r>
      <w:r>
        <w:rPr>
          <w:color w:val="464646"/>
          <w:w w:val="105"/>
        </w:rPr>
        <w:t>司</w:t>
      </w:r>
      <w:r>
        <w:rPr>
          <w:color w:val="464646"/>
          <w:w w:val="105"/>
        </w:rPr>
        <w:t>匹</w:t>
      </w:r>
      <w:r>
        <w:rPr>
          <w:color w:val="464646"/>
          <w:w w:val="105"/>
        </w:rPr>
        <w:t>林</w:t>
      </w:r>
      <w:r>
        <w:rPr>
          <w:color w:val="8E8E8E"/>
          <w:w w:val="105"/>
        </w:rPr>
        <w:t>。</w:t>
      </w:r>
      <w:r>
        <w:rPr>
          <w:color w:val="464646"/>
          <w:w w:val="105"/>
        </w:rPr>
        <w:t>治</w:t>
      </w:r>
      <w:r>
        <w:rPr>
          <w:color w:val="464646"/>
          <w:w w:val="105"/>
        </w:rPr>
        <w:t>疗</w:t>
      </w:r>
      <w:r>
        <w:rPr>
          <w:color w:val="464646"/>
          <w:w w:val="105"/>
        </w:rPr>
        <w:t>中</w:t>
      </w:r>
      <w:r>
        <w:rPr>
          <w:color w:val="464646"/>
          <w:w w:val="105"/>
        </w:rPr>
        <w:t>德</w:t>
      </w:r>
      <w:r>
        <w:rPr>
          <w:color w:val="464646"/>
          <w:spacing w:val="-10"/>
          <w:w w:val="105"/>
        </w:rPr>
        <w:t>雷</w:t>
      </w:r>
    </w:p>
    <w:p>
      <w:pPr>
        <w:pStyle w:val="BodyText"/>
        <w:spacing w:line="324" w:lineRule="auto" w:before="153"/>
        <w:ind w:left="341" w:right="775" w:hanging="6"/>
        <w:jc w:val="both"/>
      </w:pPr>
      <w:r>
        <w:rPr>
          <w:color w:val="464646"/>
          <w:w w:val="109"/>
        </w:rPr>
        <w:t>斯勒征也能复发</w:t>
      </w:r>
      <w:r>
        <w:rPr>
          <w:color w:val="8E8E8E"/>
          <w:w w:val="109"/>
        </w:rPr>
        <w:t>。</w:t>
      </w:r>
      <w:r>
        <w:rPr>
          <w:color w:val="343434"/>
          <w:w w:val="109"/>
        </w:rPr>
        <w:t>如果德雷斯勒综合征严重，皮质类固</w:t>
      </w:r>
      <w:r>
        <w:rPr>
          <w:color w:val="464646"/>
          <w:w w:val="109"/>
        </w:rPr>
        <w:t>醇或除阿司匹林外的非肖体类的抗炎药（布洛芬）可能</w:t>
      </w:r>
      <w:r>
        <w:rPr>
          <w:color w:val="606060"/>
          <w:spacing w:val="1"/>
          <w:w w:val="109"/>
        </w:rPr>
        <w:t>需要短</w:t>
      </w:r>
      <w:r>
        <w:rPr>
          <w:color w:val="464646"/>
          <w:spacing w:val="1"/>
          <w:w w:val="109"/>
        </w:rPr>
        <w:t>期使用</w:t>
      </w:r>
      <w:r>
        <w:rPr>
          <w:color w:val="8E8E8E"/>
          <w:w w:val="109"/>
        </w:rPr>
        <w:t>。</w:t>
      </w:r>
    </w:p>
    <w:p>
      <w:pPr>
        <w:pStyle w:val="BodyText"/>
        <w:spacing w:line="437" w:lineRule="exact"/>
        <w:ind w:left="1183"/>
      </w:pPr>
      <w:r>
        <w:rPr>
          <w:color w:val="343434"/>
        </w:rPr>
        <w:t>康</w:t>
      </w:r>
      <w:r>
        <w:rPr>
          <w:color w:val="343434"/>
        </w:rPr>
        <w:t>复</w:t>
      </w:r>
      <w:r>
        <w:rPr>
          <w:color w:val="343434"/>
        </w:rPr>
        <w:t>：</w:t>
      </w:r>
      <w:r>
        <w:rPr>
          <w:color w:val="343434"/>
        </w:rPr>
        <w:t>心</w:t>
      </w:r>
      <w:r>
        <w:rPr>
          <w:color w:val="343434"/>
        </w:rPr>
        <w:t>脏</w:t>
      </w:r>
      <w:r>
        <w:rPr>
          <w:color w:val="343434"/>
        </w:rPr>
        <w:t>康</w:t>
      </w:r>
      <w:r>
        <w:rPr>
          <w:color w:val="343434"/>
        </w:rPr>
        <w:t>复</w:t>
      </w:r>
      <w:r>
        <w:rPr>
          <w:color w:val="343434"/>
        </w:rPr>
        <w:t>是</w:t>
      </w:r>
      <w:r>
        <w:rPr>
          <w:color w:val="343434"/>
        </w:rPr>
        <w:t>冠</w:t>
      </w:r>
      <w:r>
        <w:rPr>
          <w:color w:val="343434"/>
        </w:rPr>
        <w:t>心</w:t>
      </w:r>
      <w:r>
        <w:rPr>
          <w:color w:val="343434"/>
        </w:rPr>
        <w:t>病</w:t>
      </w:r>
      <w:r>
        <w:rPr>
          <w:color w:val="343434"/>
        </w:rPr>
        <w:t>恢</w:t>
      </w:r>
      <w:r>
        <w:rPr>
          <w:color w:val="343434"/>
        </w:rPr>
        <w:t>复</w:t>
      </w:r>
      <w:r>
        <w:rPr>
          <w:color w:val="343434"/>
        </w:rPr>
        <w:t>的</w:t>
      </w:r>
      <w:r>
        <w:rPr>
          <w:color w:val="343434"/>
        </w:rPr>
        <w:t>重</w:t>
      </w:r>
      <w:r>
        <w:rPr>
          <w:color w:val="343434"/>
        </w:rPr>
        <w:t>要</w:t>
      </w:r>
      <w:r>
        <w:rPr>
          <w:color w:val="343434"/>
        </w:rPr>
        <w:t>部</w:t>
      </w:r>
      <w:r>
        <w:rPr>
          <w:color w:val="343434"/>
        </w:rPr>
        <w:t>分</w:t>
      </w:r>
      <w:r>
        <w:rPr>
          <w:color w:val="343434"/>
        </w:rPr>
        <w:t>，</w:t>
      </w:r>
      <w:r>
        <w:rPr>
          <w:color w:val="343434"/>
        </w:rPr>
        <w:t>应</w:t>
      </w:r>
      <w:r>
        <w:rPr>
          <w:color w:val="343434"/>
        </w:rPr>
        <w:t>该</w:t>
      </w:r>
      <w:r>
        <w:rPr>
          <w:color w:val="343434"/>
        </w:rPr>
        <w:t>开</w:t>
      </w:r>
      <w:r>
        <w:rPr>
          <w:color w:val="343434"/>
          <w:spacing w:val="-10"/>
        </w:rPr>
        <w:t>始</w:t>
      </w:r>
    </w:p>
    <w:p>
      <w:pPr>
        <w:pStyle w:val="BodyText"/>
        <w:spacing w:line="324" w:lineRule="auto" w:before="153"/>
        <w:ind w:left="362" w:right="750" w:firstLine="3"/>
        <w:jc w:val="both"/>
      </w:pPr>
      <w:r>
        <w:rPr>
          <w:color w:val="464646"/>
          <w:spacing w:val="3"/>
          <w:w w:val="108"/>
        </w:rPr>
        <w:t>于</w:t>
      </w:r>
      <w:r>
        <w:rPr>
          <w:color w:val="606060"/>
          <w:spacing w:val="3"/>
          <w:w w:val="108"/>
        </w:rPr>
        <w:t>医</w:t>
      </w:r>
      <w:r>
        <w:rPr>
          <w:color w:val="464646"/>
          <w:spacing w:val="3"/>
          <w:w w:val="108"/>
        </w:rPr>
        <w:t>院</w:t>
      </w:r>
      <w:r>
        <w:rPr>
          <w:color w:val="8E8E8E"/>
          <w:spacing w:val="3"/>
          <w:w w:val="108"/>
        </w:rPr>
        <w:t>。</w:t>
      </w:r>
      <w:r>
        <w:rPr>
          <w:color w:val="343434"/>
          <w:spacing w:val="3"/>
          <w:w w:val="108"/>
        </w:rPr>
        <w:t>卧床超过两</w:t>
      </w:r>
      <w:r>
        <w:rPr>
          <w:color w:val="7E7E7E"/>
          <w:spacing w:val="3"/>
          <w:w w:val="108"/>
        </w:rPr>
        <w:t>三</w:t>
      </w:r>
      <w:r>
        <w:rPr>
          <w:color w:val="464646"/>
          <w:spacing w:val="2"/>
          <w:w w:val="108"/>
        </w:rPr>
        <w:t>天可导致身体状况恶化，有时出现抑郁和无助感</w:t>
      </w:r>
      <w:r>
        <w:rPr>
          <w:color w:val="8E8E8E"/>
          <w:spacing w:val="2"/>
          <w:w w:val="108"/>
        </w:rPr>
        <w:t>。</w:t>
      </w:r>
      <w:r>
        <w:rPr>
          <w:color w:val="464646"/>
          <w:spacing w:val="2"/>
          <w:w w:val="108"/>
        </w:rPr>
        <w:t>除了合</w:t>
      </w:r>
      <w:r>
        <w:rPr>
          <w:color w:val="606060"/>
          <w:spacing w:val="2"/>
          <w:w w:val="108"/>
        </w:rPr>
        <w:t>并并</w:t>
      </w:r>
      <w:r>
        <w:rPr>
          <w:color w:val="464646"/>
          <w:spacing w:val="1"/>
          <w:w w:val="108"/>
        </w:rPr>
        <w:t>发症以外，心梗患者通常</w:t>
      </w:r>
      <w:r>
        <w:rPr>
          <w:color w:val="464646"/>
          <w:spacing w:val="1"/>
          <w:w w:val="104"/>
        </w:rPr>
        <w:t>可坐在椅子上</w:t>
      </w:r>
      <w:r>
        <w:rPr>
          <w:color w:val="606060"/>
          <w:spacing w:val="1"/>
          <w:w w:val="104"/>
        </w:rPr>
        <w:t>，</w:t>
      </w:r>
      <w:r>
        <w:rPr>
          <w:color w:val="464646"/>
          <w:spacing w:val="1"/>
          <w:w w:val="104"/>
        </w:rPr>
        <w:t>进行被动运动练习</w:t>
      </w:r>
      <w:r>
        <w:rPr>
          <w:color w:val="8E8E8E"/>
          <w:spacing w:val="1"/>
          <w:w w:val="104"/>
        </w:rPr>
        <w:t>。</w:t>
      </w:r>
      <w:r>
        <w:rPr>
          <w:color w:val="464646"/>
          <w:spacing w:val="1"/>
          <w:w w:val="104"/>
        </w:rPr>
        <w:t>使用座椅式马桶，</w:t>
      </w:r>
      <w:r>
        <w:rPr>
          <w:color w:val="606060"/>
          <w:w w:val="104"/>
        </w:rPr>
        <w:t>并</w:t>
      </w:r>
      <w:r>
        <w:rPr>
          <w:color w:val="464646"/>
          <w:spacing w:val="2"/>
          <w:w w:val="108"/>
        </w:rPr>
        <w:t>且在第</w:t>
      </w:r>
      <w:r>
        <w:rPr>
          <w:color w:val="606060"/>
          <w:spacing w:val="2"/>
          <w:w w:val="108"/>
        </w:rPr>
        <w:t>一</w:t>
      </w:r>
      <w:r>
        <w:rPr>
          <w:color w:val="343434"/>
          <w:spacing w:val="2"/>
          <w:w w:val="108"/>
        </w:rPr>
        <w:t>日就可以阅读</w:t>
      </w:r>
      <w:r>
        <w:rPr>
          <w:color w:val="8E8E8E"/>
          <w:spacing w:val="2"/>
          <w:w w:val="108"/>
        </w:rPr>
        <w:t>。</w:t>
      </w:r>
      <w:r>
        <w:rPr>
          <w:color w:val="464646"/>
          <w:spacing w:val="2"/>
          <w:w w:val="108"/>
        </w:rPr>
        <w:t>鼓励患者在第</w:t>
      </w:r>
      <w:r>
        <w:rPr>
          <w:color w:val="7E7E7E"/>
          <w:spacing w:val="2"/>
          <w:w w:val="108"/>
        </w:rPr>
        <w:t>二</w:t>
      </w:r>
      <w:r>
        <w:rPr>
          <w:color w:val="1A1A1A"/>
          <w:spacing w:val="2"/>
          <w:w w:val="108"/>
        </w:rPr>
        <w:t>日</w:t>
      </w:r>
      <w:r>
        <w:rPr>
          <w:color w:val="343434"/>
          <w:spacing w:val="2"/>
          <w:w w:val="108"/>
        </w:rPr>
        <w:t>和第</w:t>
      </w:r>
      <w:r>
        <w:rPr>
          <w:color w:val="606060"/>
          <w:spacing w:val="2"/>
          <w:w w:val="108"/>
        </w:rPr>
        <w:t>三</w:t>
      </w:r>
      <w:r>
        <w:rPr>
          <w:color w:val="343434"/>
          <w:spacing w:val="1"/>
          <w:w w:val="108"/>
        </w:rPr>
        <w:t>日步</w:t>
      </w:r>
      <w:r>
        <w:rPr>
          <w:color w:val="464646"/>
          <w:spacing w:val="1"/>
          <w:w w:val="109"/>
        </w:rPr>
        <w:t>行至浴室和进行不增加心脏负荷的活动，并且此后每一</w:t>
      </w:r>
      <w:r>
        <w:rPr>
          <w:color w:val="606060"/>
          <w:spacing w:val="1"/>
          <w:w w:val="109"/>
        </w:rPr>
        <w:t>天</w:t>
      </w:r>
      <w:r>
        <w:rPr>
          <w:color w:val="343434"/>
          <w:spacing w:val="1"/>
          <w:w w:val="109"/>
        </w:rPr>
        <w:t>都可以增加活动量</w:t>
      </w:r>
      <w:r>
        <w:rPr>
          <w:color w:val="8E8E8E"/>
          <w:spacing w:val="1"/>
          <w:w w:val="109"/>
        </w:rPr>
        <w:t>。</w:t>
      </w:r>
      <w:r>
        <w:rPr>
          <w:color w:val="464646"/>
          <w:spacing w:val="1"/>
          <w:w w:val="109"/>
        </w:rPr>
        <w:t>如果</w:t>
      </w:r>
      <w:r>
        <w:rPr>
          <w:color w:val="7E7E7E"/>
          <w:spacing w:val="1"/>
          <w:w w:val="109"/>
        </w:rPr>
        <w:t>一</w:t>
      </w:r>
      <w:r>
        <w:rPr>
          <w:color w:val="464646"/>
          <w:spacing w:val="1"/>
          <w:w w:val="109"/>
        </w:rPr>
        <w:t>切顺利，患者将在六周内</w:t>
      </w:r>
      <w:r>
        <w:rPr>
          <w:color w:val="464646"/>
          <w:spacing w:val="3"/>
          <w:w w:val="108"/>
        </w:rPr>
        <w:t>恢复他们的正常活动</w:t>
      </w:r>
      <w:r>
        <w:rPr>
          <w:color w:val="7E7E7E"/>
          <w:spacing w:val="3"/>
          <w:w w:val="108"/>
        </w:rPr>
        <w:t>。</w:t>
      </w:r>
      <w:r>
        <w:rPr>
          <w:color w:val="606060"/>
          <w:spacing w:val="3"/>
          <w:w w:val="108"/>
        </w:rPr>
        <w:t>参</w:t>
      </w:r>
      <w:r>
        <w:rPr>
          <w:color w:val="343434"/>
          <w:spacing w:val="2"/>
          <w:w w:val="108"/>
        </w:rPr>
        <w:t>加与年龄和心脏状况相适合的</w:t>
      </w:r>
      <w:r>
        <w:rPr>
          <w:color w:val="464646"/>
          <w:spacing w:val="2"/>
          <w:w w:val="109"/>
        </w:rPr>
        <w:t>规律的体育活动是有益的</w:t>
      </w:r>
      <w:r>
        <w:rPr>
          <w:color w:val="8E8E8E"/>
          <w:spacing w:val="2"/>
          <w:w w:val="109"/>
        </w:rPr>
        <w:t>。</w:t>
      </w:r>
    </w:p>
    <w:p>
      <w:pPr>
        <w:spacing w:after="0" w:line="324" w:lineRule="auto"/>
        <w:jc w:val="both"/>
        <w:sectPr>
          <w:type w:val="continuous"/>
          <w:pgSz w:w="21750" w:h="31660"/>
          <w:pgMar w:top="40" w:bottom="280" w:left="0" w:right="0"/>
          <w:cols w:num="2" w:equalWidth="0">
            <w:col w:w="10829" w:space="40"/>
            <w:col w:w="1088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6"/>
        <w:spacing w:before="106"/>
        <w:ind w:right="3189"/>
      </w:pPr>
      <w:r>
        <w:rPr/>
        <w:drawing>
          <wp:anchor distT="0" distB="0" distL="0" distR="0" allowOverlap="1" layoutInCell="1" locked="0" behindDoc="0" simplePos="0" relativeHeight="16270336">
            <wp:simplePos x="0" y="0"/>
            <wp:positionH relativeFrom="page">
              <wp:posOffset>497966</wp:posOffset>
            </wp:positionH>
            <wp:positionV relativeFrom="paragraph">
              <wp:posOffset>-869307</wp:posOffset>
            </wp:positionV>
            <wp:extent cx="5798585" cy="658368"/>
            <wp:effectExtent l="0" t="0" r="0" b="0"/>
            <wp:wrapNone/>
            <wp:docPr id="797" name="image534.png"/>
            <wp:cNvGraphicFramePr>
              <a:graphicFrameLocks noChangeAspect="1"/>
            </wp:cNvGraphicFramePr>
            <a:graphic>
              <a:graphicData uri="http://schemas.openxmlformats.org/drawingml/2006/picture">
                <pic:pic>
                  <pic:nvPicPr>
                    <pic:cNvPr id="798" name="image534.png"/>
                    <pic:cNvPicPr/>
                  </pic:nvPicPr>
                  <pic:blipFill>
                    <a:blip r:embed="rId538" cstate="print"/>
                    <a:stretch>
                      <a:fillRect/>
                    </a:stretch>
                  </pic:blipFill>
                  <pic:spPr>
                    <a:xfrm>
                      <a:off x="0" y="0"/>
                      <a:ext cx="5798585" cy="658368"/>
                    </a:xfrm>
                    <a:prstGeom prst="rect">
                      <a:avLst/>
                    </a:prstGeom>
                  </pic:spPr>
                </pic:pic>
              </a:graphicData>
            </a:graphic>
          </wp:anchor>
        </w:drawing>
      </w:r>
      <w:r>
        <w:rPr/>
        <w:pict>
          <v:group style="position:absolute;margin-left:522.406189pt;margin-top:-75.694817pt;width:67.4pt;height:55.35pt;mso-position-horizontal-relative:page;mso-position-vertical-relative:paragraph;z-index:16270848" id="docshapegroup1098" coordorigin="10448,-1514" coordsize="1348,1107">
            <v:shape style="position:absolute;left:11107;top:-1241;width:688;height:816" type="#_x0000_t75" id="docshape1099" stroked="false">
              <v:imagedata r:id="rId539" o:title=""/>
            </v:shape>
            <v:shape style="position:absolute;left:10448;top:-1514;width:903;height:1107" id="docshape1100" coordorigin="10448,-1514" coordsize="903,1107" path="m10687,-1282l10640,-1282,10640,-1371,10448,-1371,10448,-1158,10456,-1158,10456,-1026,10476,-1026,10476,-971,10560,-971,10560,-1026,10687,-1026,10687,-1282xm10914,-535l10799,-535,10799,-407,10914,-407,10914,-535xm11350,-1514l10743,-1514,10743,-841,11350,-841,11350,-1514xe" filled="true" fillcolor="#e6e6e6" stroked="false">
              <v:path arrowok="t"/>
              <v:fill type="solid"/>
            </v:shape>
            <v:rect style="position:absolute;left:10474;top:-908;width:85;height:51" id="docshape1101" filled="true" fillcolor="#cfcfcf" stroked="false">
              <v:fill type="solid"/>
            </v:rect>
            <v:shape style="position:absolute;left:10474;top:-857;width:85;height:113" id="docshape1102" coordorigin="10474,-857" coordsize="85,113" path="m10559,-857l10474,-857,10474,-838,10474,-763,10474,-744,10559,-744,10559,-763,10559,-838,10559,-857xe" filled="true" fillcolor="#e6e6e6" stroked="false">
              <v:path arrowok="t"/>
              <v:fill type="solid"/>
            </v:shape>
            <w10:wrap type="none"/>
          </v:group>
        </w:pict>
      </w:r>
      <w:r>
        <w:rPr/>
        <w:drawing>
          <wp:anchor distT="0" distB="0" distL="0" distR="0" allowOverlap="1" layoutInCell="1" locked="0" behindDoc="0" simplePos="0" relativeHeight="16271360">
            <wp:simplePos x="0" y="0"/>
            <wp:positionH relativeFrom="page">
              <wp:posOffset>7612743</wp:posOffset>
            </wp:positionH>
            <wp:positionV relativeFrom="paragraph">
              <wp:posOffset>-855672</wp:posOffset>
            </wp:positionV>
            <wp:extent cx="5736825" cy="630935"/>
            <wp:effectExtent l="0" t="0" r="0" b="0"/>
            <wp:wrapNone/>
            <wp:docPr id="799" name="image536.png"/>
            <wp:cNvGraphicFramePr>
              <a:graphicFrameLocks noChangeAspect="1"/>
            </wp:cNvGraphicFramePr>
            <a:graphic>
              <a:graphicData uri="http://schemas.openxmlformats.org/drawingml/2006/picture">
                <pic:pic>
                  <pic:nvPicPr>
                    <pic:cNvPr id="800" name="image536.png"/>
                    <pic:cNvPicPr/>
                  </pic:nvPicPr>
                  <pic:blipFill>
                    <a:blip r:embed="rId540" cstate="print"/>
                    <a:stretch>
                      <a:fillRect/>
                    </a:stretch>
                  </pic:blipFill>
                  <pic:spPr>
                    <a:xfrm>
                      <a:off x="0" y="0"/>
                      <a:ext cx="5736825" cy="630935"/>
                    </a:xfrm>
                    <a:prstGeom prst="rect">
                      <a:avLst/>
                    </a:prstGeom>
                  </pic:spPr>
                </pic:pic>
              </a:graphicData>
            </a:graphic>
          </wp:anchor>
        </w:drawing>
      </w:r>
      <w:r>
        <w:rPr/>
        <w:pict>
          <v:shape style="position:absolute;margin-left:539.2995pt;margin-top:-27.225861pt;width:7.4pt;height:7.4pt;mso-position-horizontal-relative:page;mso-position-vertical-relative:paragraph;z-index:16272896" type="#_x0000_t202" id="docshape1103" filled="false" stroked="false">
            <v:textbox inset="0,0,0,0" style="layout-flow:vertical-ideographic">
              <w:txbxContent>
                <w:p>
                  <w:pPr>
                    <w:spacing w:line="180" w:lineRule="auto" w:before="0"/>
                    <w:ind w:left="20" w:right="0" w:firstLine="0"/>
                    <w:jc w:val="left"/>
                    <w:rPr>
                      <w:sz w:val="10"/>
                    </w:rPr>
                  </w:pPr>
                  <w:r>
                    <w:rPr>
                      <w:color w:val="C8C8C8"/>
                      <w:w w:val="107"/>
                      <w:sz w:val="10"/>
                    </w:rPr>
                    <w:t>叶</w:t>
                  </w:r>
                </w:p>
              </w:txbxContent>
            </v:textbox>
            <w10:wrap type="none"/>
          </v:shape>
        </w:pict>
      </w:r>
      <w:r>
        <w:rPr/>
        <w:pict>
          <v:shape style="position:absolute;margin-left:523.110657pt;margin-top:-68.675919pt;width:11pt;height:10.95pt;mso-position-horizontal-relative:page;mso-position-vertical-relative:paragraph;z-index:16273408" type="#_x0000_t202" id="docshape1104" filled="false" stroked="false">
            <v:textbox inset="0,0,0,0" style="layout-flow:vertical-ideographic">
              <w:txbxContent>
                <w:p>
                  <w:pPr>
                    <w:spacing w:line="156" w:lineRule="auto" w:before="0"/>
                    <w:ind w:left="20" w:right="0" w:firstLine="0"/>
                    <w:jc w:val="left"/>
                    <w:rPr>
                      <w:sz w:val="18"/>
                    </w:rPr>
                  </w:pPr>
                  <w:r>
                    <w:rPr>
                      <w:color w:val="C8C8C8"/>
                      <w:w w:val="99"/>
                      <w:sz w:val="18"/>
                    </w:rPr>
                    <w:t>？</w:t>
                  </w:r>
                </w:p>
              </w:txbxContent>
            </v:textbox>
            <w10:wrap type="none"/>
          </v:shape>
        </w:pict>
      </w:r>
      <w:r>
        <w:rPr/>
        <w:pict>
          <v:shape style="position:absolute;margin-left:522.839539pt;margin-top:-53.881313pt;width:6.05pt;height:13.85pt;mso-position-horizontal-relative:page;mso-position-vertical-relative:paragraph;z-index:16273920" type="#_x0000_t202" id="docshape1105" filled="false" stroked="false">
            <v:textbox inset="0,0,0,0" style="layout-flow:vertical-ideographic">
              <w:txbxContent>
                <w:p>
                  <w:pPr>
                    <w:spacing w:line="192" w:lineRule="auto" w:before="0"/>
                    <w:ind w:left="20" w:right="0" w:firstLine="0"/>
                    <w:jc w:val="left"/>
                    <w:rPr>
                      <w:sz w:val="8"/>
                    </w:rPr>
                  </w:pPr>
                  <w:r>
                    <w:rPr>
                      <w:color w:val="C8C8C8"/>
                      <w:w w:val="98"/>
                      <w:sz w:val="8"/>
                    </w:rPr>
                    <w:t>叮</w:t>
                  </w:r>
                  <w:r>
                    <w:rPr>
                      <w:color w:val="C8C8C8"/>
                      <w:sz w:val="8"/>
                    </w:rPr>
                    <w:t>  </w:t>
                  </w:r>
                  <w:r>
                    <w:rPr>
                      <w:color w:val="C8C8C8"/>
                      <w:spacing w:val="-1"/>
                      <w:sz w:val="8"/>
                    </w:rPr>
                    <w:t> </w:t>
                  </w:r>
                  <w:r>
                    <w:rPr>
                      <w:color w:val="C8C8C8"/>
                      <w:w w:val="98"/>
                      <w:sz w:val="8"/>
                    </w:rPr>
                    <w:t>峰</w:t>
                  </w:r>
                </w:p>
              </w:txbxContent>
            </v:textbox>
            <w10:wrap type="none"/>
          </v:shape>
        </w:pict>
      </w:r>
      <w:r>
        <w:rPr/>
        <w:pict>
          <v:shape style="position:absolute;margin-left:492.598511pt;margin-top:-67.687271pt;width:24.35pt;height:47.45pt;mso-position-horizontal-relative:page;mso-position-vertical-relative:paragraph;z-index:16274432" type="#_x0000_t202" id="docshape1106" filled="false" stroked="false">
            <v:textbox inset="0,0,0,0" style="layout-flow:vertical-ideographic">
              <w:txbxContent>
                <w:p>
                  <w:pPr>
                    <w:spacing w:line="156" w:lineRule="auto" w:before="0"/>
                    <w:ind w:left="20" w:right="0" w:firstLine="0"/>
                    <w:jc w:val="left"/>
                    <w:rPr>
                      <w:sz w:val="42"/>
                    </w:rPr>
                  </w:pPr>
                  <w:r>
                    <w:rPr>
                      <w:color w:val="464646"/>
                      <w:spacing w:val="64"/>
                      <w:w w:val="100"/>
                      <w:sz w:val="42"/>
                    </w:rPr>
                    <w:t>全</w:t>
                  </w:r>
                  <w:r>
                    <w:rPr>
                      <w:color w:val="464646"/>
                      <w:w w:val="100"/>
                      <w:position w:val="-1"/>
                      <w:sz w:val="42"/>
                    </w:rPr>
                    <w:t>气</w:t>
                  </w:r>
                </w:p>
              </w:txbxContent>
            </v:textbox>
            <w10:wrap type="none"/>
          </v:shape>
        </w:pict>
      </w:r>
      <w:r>
        <w:rPr/>
        <w:pict>
          <v:shape style="position:absolute;margin-left:186.913162pt;margin-top:3.897425pt;width:7.4pt;height:7.4pt;mso-position-horizontal-relative:page;mso-position-vertical-relative:paragraph;z-index:16275456" type="#_x0000_t202" id="docshape1107" filled="false" stroked="false">
            <v:textbox inset="0,0,0,0" style="layout-flow:vertical-ideographic">
              <w:txbxContent>
                <w:p>
                  <w:pPr>
                    <w:spacing w:line="180" w:lineRule="auto" w:before="0"/>
                    <w:ind w:left="20" w:right="0" w:firstLine="0"/>
                    <w:jc w:val="left"/>
                    <w:rPr>
                      <w:sz w:val="10"/>
                    </w:rPr>
                  </w:pPr>
                  <w:r>
                    <w:rPr>
                      <w:color w:val="AFAFAF"/>
                      <w:w w:val="107"/>
                      <w:sz w:val="10"/>
                    </w:rPr>
                    <w:t>擎</w:t>
                  </w:r>
                </w:p>
              </w:txbxContent>
            </v:textbox>
            <w10:wrap type="none"/>
          </v:shape>
        </w:pict>
      </w:r>
      <w:r>
        <w:rPr/>
        <w:pict>
          <v:shape style="position:absolute;margin-left:519.068420pt;margin-top:-74.010155pt;width:49.65pt;height:33.75pt;mso-position-horizontal-relative:page;mso-position-vertical-relative:paragraph;z-index:16275968" type="#_x0000_t202" id="docshape1108" filled="false" stroked="false">
            <v:textbox inset="0,0,0,0" style="layout-flow:vertical">
              <w:txbxContent>
                <w:p>
                  <w:pPr>
                    <w:spacing w:line="976" w:lineRule="exact" w:before="0"/>
                    <w:ind w:left="20" w:right="0" w:firstLine="0"/>
                    <w:jc w:val="left"/>
                    <w:rPr>
                      <w:sz w:val="56"/>
                    </w:rPr>
                  </w:pPr>
                  <w:r>
                    <w:rPr>
                      <w:color w:val="C8C8C8"/>
                      <w:spacing w:val="-305"/>
                      <w:sz w:val="56"/>
                    </w:rPr>
                    <w:t>“</w:t>
                  </w:r>
                  <w:r>
                    <w:rPr>
                      <w:color w:val="464646"/>
                      <w:spacing w:val="-498"/>
                      <w:position w:val="-22"/>
                      <w:sz w:val="95"/>
                    </w:rPr>
                    <w:t>L</w:t>
                  </w:r>
                  <w:r>
                    <w:rPr>
                      <w:color w:val="343434"/>
                      <w:spacing w:val="-5"/>
                      <w:sz w:val="56"/>
                    </w:rPr>
                    <w:t>6</w:t>
                  </w:r>
                </w:p>
              </w:txbxContent>
            </v:textbox>
            <w10:wrap type="none"/>
          </v:shape>
        </w:pict>
      </w:r>
      <w:r>
        <w:rPr/>
        <w:pict>
          <v:shape style="position:absolute;margin-left:521.080811pt;margin-top:-61.654629pt;width:12.75pt;height:23.65pt;mso-position-horizontal-relative:page;mso-position-vertical-relative:paragraph;z-index:16276480" type="#_x0000_t202" id="docshape1109" filled="false" stroked="false">
            <v:textbox inset="0,0,0,0" style="layout-flow:vertical">
              <w:txbxContent>
                <w:p>
                  <w:pPr>
                    <w:tabs>
                      <w:tab w:pos="403" w:val="left" w:leader="none"/>
                    </w:tabs>
                    <w:spacing w:line="234" w:lineRule="exact" w:before="0"/>
                    <w:ind w:left="20" w:right="0" w:firstLine="0"/>
                    <w:jc w:val="left"/>
                    <w:rPr>
                      <w:sz w:val="8"/>
                    </w:rPr>
                  </w:pPr>
                  <w:r>
                    <w:rPr>
                      <w:color w:val="C8C8C8"/>
                      <w:spacing w:val="-10"/>
                      <w:sz w:val="21"/>
                    </w:rPr>
                    <w:t>h</w:t>
                  </w:r>
                  <w:r>
                    <w:rPr>
                      <w:color w:val="C8C8C8"/>
                      <w:sz w:val="21"/>
                    </w:rPr>
                    <w:tab/>
                  </w:r>
                  <w:r>
                    <w:rPr>
                      <w:color w:val="C8C8C8"/>
                      <w:spacing w:val="-5"/>
                      <w:sz w:val="8"/>
                    </w:rPr>
                    <w:t>{`</w:t>
                  </w:r>
                </w:p>
              </w:txbxContent>
            </v:textbox>
            <w10:wrap type="none"/>
          </v:shape>
        </w:pict>
      </w:r>
      <w:r>
        <w:rPr>
          <w:color w:val="1A1A1A"/>
          <w:w w:val="105"/>
        </w:rPr>
        <w:t>外</w:t>
      </w:r>
      <w:r>
        <w:rPr>
          <w:color w:val="1A1A1A"/>
          <w:w w:val="105"/>
        </w:rPr>
        <w:t>周</w:t>
      </w:r>
      <w:r>
        <w:rPr>
          <w:color w:val="1A1A1A"/>
          <w:w w:val="105"/>
        </w:rPr>
        <w:t>动</w:t>
      </w:r>
      <w:r>
        <w:rPr>
          <w:color w:val="1A1A1A"/>
          <w:w w:val="105"/>
        </w:rPr>
        <w:t>脉</w:t>
      </w:r>
      <w:r>
        <w:rPr>
          <w:color w:val="1A1A1A"/>
          <w:w w:val="105"/>
        </w:rPr>
        <w:t>疾</w:t>
      </w:r>
      <w:r>
        <w:rPr>
          <w:color w:val="1A1A1A"/>
          <w:spacing w:val="-10"/>
          <w:w w:val="105"/>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spacing w:after="0"/>
        <w:rPr>
          <w:sz w:val="15"/>
        </w:rPr>
        <w:sectPr>
          <w:type w:val="continuous"/>
          <w:pgSz w:w="21750" w:h="31660"/>
          <w:pgMar w:top="40" w:bottom="280" w:left="0" w:right="0"/>
        </w:sectPr>
      </w:pPr>
    </w:p>
    <w:p>
      <w:pPr>
        <w:pStyle w:val="BodyText"/>
        <w:spacing w:line="328" w:lineRule="auto" w:before="83"/>
        <w:ind w:left="849" w:right="68" w:firstLine="811"/>
      </w:pPr>
      <w:r>
        <w:rPr>
          <w:color w:val="606060"/>
          <w:spacing w:val="-2"/>
          <w:w w:val="105"/>
        </w:rPr>
        <w:t>外</w:t>
      </w:r>
      <w:r>
        <w:rPr>
          <w:color w:val="606060"/>
          <w:spacing w:val="-2"/>
          <w:w w:val="105"/>
        </w:rPr>
        <w:t>周</w:t>
      </w:r>
      <w:r>
        <w:rPr>
          <w:color w:val="606060"/>
          <w:spacing w:val="-2"/>
          <w:w w:val="105"/>
        </w:rPr>
        <w:t>动</w:t>
      </w:r>
      <w:r>
        <w:rPr>
          <w:color w:val="606060"/>
          <w:spacing w:val="-2"/>
          <w:w w:val="105"/>
        </w:rPr>
        <w:t>脉</w:t>
      </w:r>
      <w:r>
        <w:rPr>
          <w:color w:val="606060"/>
          <w:spacing w:val="-2"/>
          <w:w w:val="105"/>
        </w:rPr>
        <w:t>疾</w:t>
      </w:r>
      <w:r>
        <w:rPr>
          <w:color w:val="606060"/>
          <w:spacing w:val="-2"/>
          <w:w w:val="105"/>
        </w:rPr>
        <w:t>病</w:t>
      </w:r>
      <w:r>
        <w:rPr>
          <w:color w:val="606060"/>
          <w:spacing w:val="-2"/>
          <w:w w:val="105"/>
        </w:rPr>
        <w:t>可</w:t>
      </w:r>
      <w:r>
        <w:rPr>
          <w:color w:val="606060"/>
          <w:spacing w:val="-2"/>
          <w:w w:val="105"/>
        </w:rPr>
        <w:t>导</w:t>
      </w:r>
      <w:r>
        <w:rPr>
          <w:color w:val="606060"/>
          <w:spacing w:val="-2"/>
          <w:w w:val="105"/>
        </w:rPr>
        <w:t>致</w:t>
      </w:r>
      <w:r>
        <w:rPr>
          <w:color w:val="606060"/>
          <w:spacing w:val="-2"/>
          <w:w w:val="105"/>
        </w:rPr>
        <w:t>躯</w:t>
      </w:r>
      <w:r>
        <w:rPr>
          <w:color w:val="606060"/>
          <w:spacing w:val="-2"/>
          <w:w w:val="105"/>
        </w:rPr>
        <w:t>干</w:t>
      </w:r>
      <w:r>
        <w:rPr>
          <w:color w:val="606060"/>
          <w:spacing w:val="-2"/>
          <w:w w:val="105"/>
        </w:rPr>
        <w:t>、</w:t>
      </w:r>
      <w:r>
        <w:rPr>
          <w:color w:val="606060"/>
          <w:spacing w:val="-2"/>
          <w:w w:val="105"/>
        </w:rPr>
        <w:t>上</w:t>
      </w:r>
      <w:r>
        <w:rPr>
          <w:color w:val="606060"/>
          <w:spacing w:val="-2"/>
          <w:w w:val="105"/>
        </w:rPr>
        <w:t>肢</w:t>
      </w:r>
      <w:r>
        <w:rPr>
          <w:color w:val="606060"/>
          <w:spacing w:val="-2"/>
          <w:w w:val="105"/>
        </w:rPr>
        <w:t>和</w:t>
      </w:r>
      <w:r>
        <w:rPr>
          <w:color w:val="606060"/>
          <w:spacing w:val="-2"/>
          <w:w w:val="105"/>
        </w:rPr>
        <w:t>下</w:t>
      </w:r>
      <w:r>
        <w:rPr>
          <w:color w:val="606060"/>
          <w:spacing w:val="-2"/>
          <w:w w:val="105"/>
        </w:rPr>
        <w:t>肢</w:t>
      </w:r>
      <w:r>
        <w:rPr>
          <w:color w:val="606060"/>
          <w:spacing w:val="-2"/>
          <w:w w:val="105"/>
        </w:rPr>
        <w:t>的</w:t>
      </w:r>
      <w:r>
        <w:rPr>
          <w:color w:val="606060"/>
          <w:spacing w:val="-2"/>
          <w:w w:val="105"/>
        </w:rPr>
        <w:t>动</w:t>
      </w:r>
      <w:r>
        <w:rPr>
          <w:color w:val="606060"/>
          <w:spacing w:val="-2"/>
          <w:w w:val="105"/>
        </w:rPr>
        <w:t>脉</w:t>
      </w:r>
      <w:r>
        <w:rPr>
          <w:color w:val="606060"/>
          <w:spacing w:val="-2"/>
          <w:w w:val="105"/>
        </w:rPr>
        <w:t>血</w:t>
      </w:r>
      <w:r>
        <w:rPr>
          <w:color w:val="606060"/>
          <w:spacing w:val="-2"/>
          <w:w w:val="105"/>
        </w:rPr>
        <w:t>流</w:t>
      </w:r>
      <w:r>
        <w:rPr>
          <w:color w:val="606060"/>
          <w:spacing w:val="-4"/>
          <w:w w:val="110"/>
        </w:rPr>
        <w:t>减</w:t>
      </w:r>
      <w:r>
        <w:rPr>
          <w:color w:val="606060"/>
          <w:spacing w:val="-4"/>
          <w:w w:val="110"/>
        </w:rPr>
        <w:t>少</w:t>
      </w:r>
      <w:r>
        <w:rPr>
          <w:color w:val="606060"/>
          <w:spacing w:val="-4"/>
          <w:w w:val="110"/>
        </w:rPr>
        <w:t>。</w:t>
      </w:r>
    </w:p>
    <w:p>
      <w:pPr>
        <w:pStyle w:val="BodyText"/>
        <w:spacing w:line="423" w:lineRule="exact"/>
        <w:ind w:left="1643"/>
      </w:pPr>
      <w:r>
        <w:rPr>
          <w:color w:val="464646"/>
          <w:w w:val="105"/>
        </w:rPr>
        <w:t>医</w:t>
      </w:r>
      <w:r>
        <w:rPr>
          <w:color w:val="464646"/>
          <w:w w:val="105"/>
        </w:rPr>
        <w:t>师</w:t>
      </w:r>
      <w:r>
        <w:rPr>
          <w:color w:val="464646"/>
          <w:w w:val="105"/>
        </w:rPr>
        <w:t>常</w:t>
      </w:r>
      <w:r>
        <w:rPr>
          <w:color w:val="464646"/>
          <w:w w:val="105"/>
        </w:rPr>
        <w:t>常</w:t>
      </w:r>
      <w:r>
        <w:rPr>
          <w:color w:val="464646"/>
          <w:w w:val="105"/>
        </w:rPr>
        <w:t>用</w:t>
      </w:r>
      <w:r>
        <w:rPr>
          <w:color w:val="464646"/>
          <w:w w:val="105"/>
        </w:rPr>
        <w:t>外</w:t>
      </w:r>
      <w:r>
        <w:rPr>
          <w:color w:val="464646"/>
          <w:w w:val="105"/>
        </w:rPr>
        <w:t>周</w:t>
      </w:r>
      <w:r>
        <w:rPr>
          <w:color w:val="464646"/>
          <w:w w:val="105"/>
        </w:rPr>
        <w:t>动</w:t>
      </w:r>
      <w:r>
        <w:rPr>
          <w:color w:val="464646"/>
          <w:w w:val="105"/>
        </w:rPr>
        <w:t>脉</w:t>
      </w:r>
      <w:r>
        <w:rPr>
          <w:color w:val="464646"/>
          <w:w w:val="105"/>
        </w:rPr>
        <w:t>疾</w:t>
      </w:r>
      <w:r>
        <w:rPr>
          <w:color w:val="464646"/>
          <w:w w:val="105"/>
        </w:rPr>
        <w:t>病</w:t>
      </w:r>
      <w:r>
        <w:rPr>
          <w:color w:val="464646"/>
          <w:w w:val="105"/>
        </w:rPr>
        <w:t>这</w:t>
      </w:r>
      <w:r>
        <w:rPr>
          <w:color w:val="464646"/>
          <w:w w:val="105"/>
        </w:rPr>
        <w:t>个</w:t>
      </w:r>
      <w:r>
        <w:rPr>
          <w:color w:val="464646"/>
          <w:w w:val="105"/>
        </w:rPr>
        <w:t>概</w:t>
      </w:r>
      <w:r>
        <w:rPr>
          <w:color w:val="464646"/>
          <w:w w:val="105"/>
        </w:rPr>
        <w:t>念</w:t>
      </w:r>
      <w:r>
        <w:rPr>
          <w:color w:val="464646"/>
          <w:w w:val="105"/>
        </w:rPr>
        <w:t>来</w:t>
      </w:r>
      <w:r>
        <w:rPr>
          <w:color w:val="464646"/>
          <w:w w:val="105"/>
        </w:rPr>
        <w:t>描</w:t>
      </w:r>
      <w:r>
        <w:rPr>
          <w:color w:val="464646"/>
          <w:w w:val="105"/>
        </w:rPr>
        <w:t>述</w:t>
      </w:r>
      <w:r>
        <w:rPr>
          <w:color w:val="464646"/>
          <w:w w:val="105"/>
        </w:rPr>
        <w:t>动</w:t>
      </w:r>
      <w:r>
        <w:rPr>
          <w:color w:val="464646"/>
          <w:w w:val="105"/>
        </w:rPr>
        <w:t>脉</w:t>
      </w:r>
      <w:r>
        <w:rPr>
          <w:color w:val="464646"/>
          <w:w w:val="105"/>
        </w:rPr>
        <w:t>粥</w:t>
      </w:r>
      <w:r>
        <w:rPr>
          <w:color w:val="464646"/>
          <w:spacing w:val="-10"/>
          <w:w w:val="105"/>
        </w:rPr>
        <w:t>样</w:t>
      </w:r>
    </w:p>
    <w:p>
      <w:pPr>
        <w:pStyle w:val="BodyText"/>
        <w:spacing w:line="321" w:lineRule="auto" w:before="154"/>
        <w:ind w:left="856" w:right="62" w:firstLine="9"/>
        <w:jc w:val="both"/>
      </w:pPr>
      <w:r>
        <w:rPr>
          <w:color w:val="464646"/>
          <w:spacing w:val="-2"/>
          <w:w w:val="105"/>
        </w:rPr>
        <w:t>硬</w:t>
      </w:r>
      <w:r>
        <w:rPr>
          <w:color w:val="464646"/>
          <w:spacing w:val="-2"/>
          <w:w w:val="105"/>
        </w:rPr>
        <w:t>化</w:t>
      </w:r>
      <w:r>
        <w:rPr>
          <w:color w:val="464646"/>
          <w:spacing w:val="-2"/>
          <w:w w:val="105"/>
        </w:rPr>
        <w:t>引</w:t>
      </w:r>
      <w:r>
        <w:rPr>
          <w:color w:val="464646"/>
          <w:spacing w:val="-2"/>
          <w:w w:val="105"/>
        </w:rPr>
        <w:t>起</w:t>
      </w:r>
      <w:r>
        <w:rPr>
          <w:color w:val="464646"/>
          <w:spacing w:val="-2"/>
          <w:w w:val="105"/>
        </w:rPr>
        <w:t>的</w:t>
      </w:r>
      <w:r>
        <w:rPr>
          <w:color w:val="464646"/>
          <w:spacing w:val="-2"/>
          <w:w w:val="105"/>
        </w:rPr>
        <w:t>下</w:t>
      </w:r>
      <w:r>
        <w:rPr>
          <w:color w:val="464646"/>
          <w:spacing w:val="-2"/>
          <w:w w:val="105"/>
        </w:rPr>
        <w:t>肢</w:t>
      </w:r>
      <w:r>
        <w:rPr>
          <w:color w:val="464646"/>
          <w:spacing w:val="-2"/>
          <w:w w:val="105"/>
        </w:rPr>
        <w:t>动</w:t>
      </w:r>
      <w:r>
        <w:rPr>
          <w:color w:val="464646"/>
          <w:spacing w:val="-2"/>
          <w:w w:val="105"/>
        </w:rPr>
        <w:t>脉</w:t>
      </w:r>
      <w:r>
        <w:rPr>
          <w:color w:val="464646"/>
          <w:spacing w:val="-2"/>
          <w:w w:val="105"/>
        </w:rPr>
        <w:t>血</w:t>
      </w:r>
      <w:r>
        <w:rPr>
          <w:color w:val="464646"/>
          <w:spacing w:val="-2"/>
          <w:w w:val="105"/>
        </w:rPr>
        <w:t>流</w:t>
      </w:r>
      <w:r>
        <w:rPr>
          <w:color w:val="464646"/>
          <w:spacing w:val="-2"/>
          <w:w w:val="105"/>
        </w:rPr>
        <w:t>不</w:t>
      </w:r>
      <w:r>
        <w:rPr>
          <w:color w:val="464646"/>
          <w:spacing w:val="-2"/>
          <w:w w:val="105"/>
        </w:rPr>
        <w:t>畅</w:t>
      </w:r>
      <w:r>
        <w:rPr>
          <w:color w:val="8E8E8E"/>
          <w:spacing w:val="-2"/>
          <w:w w:val="105"/>
        </w:rPr>
        <w:t>。</w:t>
      </w:r>
      <w:r>
        <w:rPr>
          <w:color w:val="464646"/>
          <w:spacing w:val="-2"/>
          <w:w w:val="105"/>
        </w:rPr>
        <w:t>但</w:t>
      </w:r>
      <w:r>
        <w:rPr>
          <w:color w:val="464646"/>
          <w:spacing w:val="-2"/>
          <w:w w:val="105"/>
        </w:rPr>
        <w:t>这</w:t>
      </w:r>
      <w:r>
        <w:rPr>
          <w:color w:val="464646"/>
          <w:spacing w:val="-2"/>
          <w:w w:val="105"/>
        </w:rPr>
        <w:t>个</w:t>
      </w:r>
      <w:r>
        <w:rPr>
          <w:color w:val="464646"/>
          <w:spacing w:val="-2"/>
          <w:w w:val="105"/>
        </w:rPr>
        <w:t>疾</w:t>
      </w:r>
      <w:r>
        <w:rPr>
          <w:color w:val="464646"/>
          <w:spacing w:val="-2"/>
          <w:w w:val="105"/>
        </w:rPr>
        <w:t>病</w:t>
      </w:r>
      <w:r>
        <w:rPr>
          <w:color w:val="464646"/>
          <w:spacing w:val="-2"/>
          <w:w w:val="105"/>
        </w:rPr>
        <w:t>也</w:t>
      </w:r>
      <w:r>
        <w:rPr>
          <w:color w:val="464646"/>
          <w:spacing w:val="-2"/>
          <w:w w:val="105"/>
        </w:rPr>
        <w:t>可</w:t>
      </w:r>
      <w:r>
        <w:rPr>
          <w:color w:val="464646"/>
          <w:spacing w:val="-2"/>
          <w:w w:val="105"/>
        </w:rPr>
        <w:t>累</w:t>
      </w:r>
      <w:r>
        <w:rPr>
          <w:color w:val="464646"/>
          <w:spacing w:val="-2"/>
          <w:w w:val="105"/>
        </w:rPr>
        <w:t>及</w:t>
      </w:r>
      <w:r>
        <w:rPr>
          <w:color w:val="464646"/>
          <w:spacing w:val="-2"/>
          <w:w w:val="105"/>
        </w:rPr>
        <w:t>其</w:t>
      </w:r>
      <w:r>
        <w:rPr>
          <w:color w:val="343434"/>
          <w:spacing w:val="-2"/>
          <w:w w:val="105"/>
        </w:rPr>
        <w:t>他</w:t>
      </w:r>
      <w:r>
        <w:rPr>
          <w:color w:val="343434"/>
          <w:spacing w:val="-2"/>
          <w:w w:val="105"/>
        </w:rPr>
        <w:t>动</w:t>
      </w:r>
      <w:r>
        <w:rPr>
          <w:color w:val="343434"/>
          <w:spacing w:val="-2"/>
          <w:w w:val="105"/>
        </w:rPr>
        <w:t>脉</w:t>
      </w:r>
      <w:r>
        <w:rPr>
          <w:color w:val="343434"/>
          <w:spacing w:val="-2"/>
          <w:w w:val="105"/>
        </w:rPr>
        <w:t>，</w:t>
      </w:r>
      <w:r>
        <w:rPr>
          <w:color w:val="343434"/>
          <w:spacing w:val="-2"/>
          <w:w w:val="105"/>
        </w:rPr>
        <w:t>也</w:t>
      </w:r>
      <w:r>
        <w:rPr>
          <w:color w:val="343434"/>
          <w:spacing w:val="-2"/>
          <w:w w:val="105"/>
        </w:rPr>
        <w:t>可</w:t>
      </w:r>
      <w:r>
        <w:rPr>
          <w:color w:val="343434"/>
          <w:spacing w:val="-2"/>
          <w:w w:val="105"/>
        </w:rPr>
        <w:t>由</w:t>
      </w:r>
      <w:r>
        <w:rPr>
          <w:color w:val="343434"/>
          <w:spacing w:val="-2"/>
          <w:w w:val="105"/>
        </w:rPr>
        <w:t>其</w:t>
      </w:r>
      <w:r>
        <w:rPr>
          <w:color w:val="343434"/>
          <w:spacing w:val="-2"/>
          <w:w w:val="105"/>
        </w:rPr>
        <w:t>他</w:t>
      </w:r>
      <w:r>
        <w:rPr>
          <w:color w:val="343434"/>
          <w:spacing w:val="-2"/>
          <w:w w:val="105"/>
        </w:rPr>
        <w:t>原</w:t>
      </w:r>
      <w:r>
        <w:rPr>
          <w:color w:val="343434"/>
          <w:spacing w:val="-2"/>
          <w:w w:val="105"/>
        </w:rPr>
        <w:t>因</w:t>
      </w:r>
      <w:r>
        <w:rPr>
          <w:color w:val="343434"/>
          <w:spacing w:val="-2"/>
          <w:w w:val="105"/>
        </w:rPr>
        <w:t>引</w:t>
      </w:r>
      <w:r>
        <w:rPr>
          <w:color w:val="343434"/>
          <w:spacing w:val="-2"/>
          <w:w w:val="105"/>
        </w:rPr>
        <w:t>起</w:t>
      </w:r>
      <w:r>
        <w:rPr>
          <w:color w:val="7E7E7E"/>
          <w:spacing w:val="-2"/>
          <w:w w:val="105"/>
        </w:rPr>
        <w:t>。</w:t>
      </w:r>
      <w:r>
        <w:rPr>
          <w:color w:val="464646"/>
          <w:spacing w:val="-2"/>
          <w:w w:val="105"/>
        </w:rPr>
        <w:t>其</w:t>
      </w:r>
      <w:r>
        <w:rPr>
          <w:color w:val="464646"/>
          <w:spacing w:val="-2"/>
          <w:w w:val="105"/>
        </w:rPr>
        <w:t>中</w:t>
      </w:r>
      <w:r>
        <w:rPr>
          <w:color w:val="464646"/>
          <w:spacing w:val="-2"/>
          <w:w w:val="105"/>
        </w:rPr>
        <w:t>影</w:t>
      </w:r>
      <w:r>
        <w:rPr>
          <w:color w:val="464646"/>
          <w:spacing w:val="-2"/>
          <w:w w:val="105"/>
        </w:rPr>
        <w:t>响</w:t>
      </w:r>
      <w:r>
        <w:rPr>
          <w:color w:val="464646"/>
          <w:spacing w:val="-2"/>
          <w:w w:val="105"/>
        </w:rPr>
        <w:t>大</w:t>
      </w:r>
      <w:r>
        <w:rPr>
          <w:color w:val="464646"/>
          <w:spacing w:val="-2"/>
          <w:w w:val="105"/>
        </w:rPr>
        <w:t>脑</w:t>
      </w:r>
      <w:r>
        <w:rPr>
          <w:color w:val="464646"/>
          <w:spacing w:val="-2"/>
          <w:w w:val="105"/>
        </w:rPr>
        <w:t>动</w:t>
      </w:r>
      <w:r>
        <w:rPr>
          <w:color w:val="464646"/>
          <w:spacing w:val="-2"/>
          <w:w w:val="105"/>
        </w:rPr>
        <w:t>脉</w:t>
      </w:r>
      <w:r>
        <w:rPr>
          <w:color w:val="464646"/>
          <w:spacing w:val="-2"/>
          <w:w w:val="105"/>
        </w:rPr>
        <w:t>供</w:t>
      </w:r>
      <w:r>
        <w:rPr>
          <w:color w:val="464646"/>
          <w:spacing w:val="-2"/>
          <w:w w:val="105"/>
        </w:rPr>
        <w:t>血</w:t>
      </w:r>
      <w:r>
        <w:rPr>
          <w:color w:val="343434"/>
          <w:spacing w:val="-2"/>
          <w:w w:val="110"/>
        </w:rPr>
        <w:t>的</w:t>
      </w:r>
      <w:r>
        <w:rPr>
          <w:color w:val="343434"/>
          <w:spacing w:val="-2"/>
          <w:w w:val="110"/>
        </w:rPr>
        <w:t>疾</w:t>
      </w:r>
      <w:r>
        <w:rPr>
          <w:color w:val="343434"/>
          <w:spacing w:val="-2"/>
          <w:w w:val="110"/>
        </w:rPr>
        <w:t>病</w:t>
      </w:r>
      <w:r>
        <w:rPr>
          <w:color w:val="343434"/>
          <w:spacing w:val="-2"/>
          <w:w w:val="110"/>
        </w:rPr>
        <w:t>被</w:t>
      </w:r>
      <w:r>
        <w:rPr>
          <w:color w:val="343434"/>
          <w:spacing w:val="-2"/>
          <w:w w:val="110"/>
        </w:rPr>
        <w:t>独</w:t>
      </w:r>
      <w:r>
        <w:rPr>
          <w:color w:val="606060"/>
          <w:spacing w:val="-2"/>
          <w:w w:val="110"/>
        </w:rPr>
        <w:t>立</w:t>
      </w:r>
      <w:r>
        <w:rPr>
          <w:color w:val="464646"/>
          <w:spacing w:val="-2"/>
          <w:w w:val="110"/>
        </w:rPr>
        <w:t>的</w:t>
      </w:r>
      <w:r>
        <w:rPr>
          <w:color w:val="464646"/>
          <w:spacing w:val="-2"/>
          <w:w w:val="110"/>
        </w:rPr>
        <w:t>认</w:t>
      </w:r>
      <w:r>
        <w:rPr>
          <w:color w:val="464646"/>
          <w:spacing w:val="-2"/>
          <w:w w:val="110"/>
        </w:rPr>
        <w:t>为</w:t>
      </w:r>
      <w:r>
        <w:rPr>
          <w:color w:val="464646"/>
          <w:spacing w:val="-2"/>
          <w:w w:val="110"/>
        </w:rPr>
        <w:t>是</w:t>
      </w:r>
      <w:r>
        <w:rPr>
          <w:color w:val="464646"/>
          <w:spacing w:val="-2"/>
          <w:w w:val="110"/>
        </w:rPr>
        <w:t>脑</w:t>
      </w:r>
      <w:r>
        <w:rPr>
          <w:color w:val="464646"/>
          <w:spacing w:val="-2"/>
          <w:w w:val="110"/>
        </w:rPr>
        <w:t>血</w:t>
      </w:r>
      <w:r>
        <w:rPr>
          <w:color w:val="464646"/>
          <w:spacing w:val="-2"/>
          <w:w w:val="110"/>
        </w:rPr>
        <w:t>管</w:t>
      </w:r>
      <w:r>
        <w:rPr>
          <w:color w:val="464646"/>
          <w:spacing w:val="-2"/>
          <w:w w:val="110"/>
        </w:rPr>
        <w:t>疾</w:t>
      </w:r>
      <w:r>
        <w:rPr>
          <w:color w:val="464646"/>
          <w:spacing w:val="-2"/>
          <w:w w:val="110"/>
        </w:rPr>
        <w:t>病</w:t>
      </w:r>
      <w:r>
        <w:rPr>
          <w:color w:val="8E8E8E"/>
          <w:spacing w:val="-2"/>
          <w:w w:val="110"/>
        </w:rPr>
        <w:t>。</w:t>
      </w:r>
    </w:p>
    <w:p>
      <w:pPr>
        <w:pStyle w:val="BodyText"/>
        <w:spacing w:line="319" w:lineRule="auto" w:before="13"/>
        <w:ind w:left="828" w:right="51" w:firstLine="812"/>
        <w:jc w:val="both"/>
      </w:pPr>
      <w:r>
        <w:rPr>
          <w:color w:val="464646"/>
          <w:spacing w:val="1"/>
          <w:w w:val="108"/>
        </w:rPr>
        <w:t>外周动脉疾病可分为闭塞性和功能性</w:t>
      </w:r>
      <w:r>
        <w:rPr>
          <w:color w:val="7E7E7E"/>
          <w:spacing w:val="1"/>
          <w:w w:val="108"/>
        </w:rPr>
        <w:t>。</w:t>
      </w:r>
      <w:r>
        <w:rPr>
          <w:color w:val="464646"/>
          <w:w w:val="108"/>
        </w:rPr>
        <w:t>闭塞性外周动脉疾病是由于结构性改</w:t>
      </w:r>
      <w:r>
        <w:rPr>
          <w:color w:val="606060"/>
          <w:w w:val="108"/>
        </w:rPr>
        <w:t>变</w:t>
      </w:r>
      <w:r>
        <w:rPr>
          <w:color w:val="464646"/>
          <w:w w:val="108"/>
        </w:rPr>
        <w:t>导致动脉狭</w:t>
      </w:r>
      <w:r>
        <w:rPr>
          <w:color w:val="606060"/>
          <w:w w:val="108"/>
        </w:rPr>
        <w:t>窄</w:t>
      </w:r>
      <w:r>
        <w:rPr>
          <w:color w:val="464646"/>
          <w:w w:val="108"/>
        </w:rPr>
        <w:t>或闭塞</w:t>
      </w:r>
      <w:r>
        <w:rPr>
          <w:color w:val="7E7E7E"/>
          <w:w w:val="108"/>
        </w:rPr>
        <w:t>。</w:t>
      </w:r>
      <w:r>
        <w:rPr>
          <w:color w:val="464646"/>
          <w:w w:val="108"/>
        </w:rPr>
        <w:t>而功</w:t>
      </w:r>
      <w:r>
        <w:rPr>
          <w:color w:val="343434"/>
          <w:spacing w:val="3"/>
          <w:w w:val="112"/>
        </w:rPr>
        <w:t>能性外周动脉疾病通常由于</w:t>
      </w:r>
      <w:r>
        <w:rPr>
          <w:color w:val="606060"/>
          <w:spacing w:val="3"/>
          <w:w w:val="112"/>
        </w:rPr>
        <w:t>突</w:t>
      </w:r>
      <w:r>
        <w:rPr>
          <w:color w:val="464646"/>
          <w:spacing w:val="3"/>
          <w:w w:val="112"/>
        </w:rPr>
        <w:t>然短暂的动脉狭窄</w:t>
      </w:r>
      <w:r>
        <w:rPr>
          <w:color w:val="606060"/>
          <w:spacing w:val="3"/>
          <w:w w:val="112"/>
        </w:rPr>
        <w:t>（</w:t>
      </w:r>
      <w:r>
        <w:rPr>
          <w:color w:val="464646"/>
          <w:w w:val="112"/>
        </w:rPr>
        <w:t>痉</w:t>
      </w:r>
      <w:r>
        <w:rPr>
          <w:color w:val="464646"/>
          <w:spacing w:val="2"/>
          <w:w w:val="101"/>
        </w:rPr>
        <w:t>挛</w:t>
      </w:r>
      <w:r>
        <w:rPr>
          <w:color w:val="606060"/>
          <w:spacing w:val="2"/>
          <w:w w:val="101"/>
        </w:rPr>
        <w:t>）</w:t>
      </w:r>
      <w:r>
        <w:rPr>
          <w:color w:val="464646"/>
          <w:spacing w:val="2"/>
          <w:w w:val="101"/>
        </w:rPr>
        <w:t>，或更</w:t>
      </w:r>
      <w:r>
        <w:rPr>
          <w:color w:val="606060"/>
          <w:spacing w:val="2"/>
          <w:w w:val="101"/>
        </w:rPr>
        <w:t>罕</w:t>
      </w:r>
      <w:r>
        <w:rPr>
          <w:color w:val="464646"/>
          <w:spacing w:val="2"/>
          <w:w w:val="101"/>
        </w:rPr>
        <w:t>见的动脉的扩张</w:t>
      </w:r>
      <w:r>
        <w:rPr>
          <w:color w:val="8E8E8E"/>
          <w:w w:val="101"/>
        </w:rPr>
        <w:t>。</w:t>
      </w:r>
    </w:p>
    <w:p>
      <w:pPr>
        <w:pStyle w:val="BodyText"/>
        <w:spacing w:before="7"/>
        <w:rPr>
          <w:sz w:val="41"/>
        </w:rPr>
      </w:pPr>
    </w:p>
    <w:p>
      <w:pPr>
        <w:spacing w:before="0"/>
        <w:ind w:left="3274" w:right="2506" w:firstLine="0"/>
        <w:jc w:val="center"/>
        <w:rPr>
          <w:sz w:val="53"/>
        </w:rPr>
      </w:pPr>
      <w:r>
        <w:rPr>
          <w:color w:val="343434"/>
          <w:sz w:val="53"/>
        </w:rPr>
        <w:t>闭</w:t>
      </w:r>
      <w:r>
        <w:rPr>
          <w:color w:val="343434"/>
          <w:sz w:val="53"/>
        </w:rPr>
        <w:t>塞</w:t>
      </w:r>
      <w:r>
        <w:rPr>
          <w:color w:val="343434"/>
          <w:sz w:val="53"/>
        </w:rPr>
        <w:t>性</w:t>
      </w:r>
      <w:r>
        <w:rPr>
          <w:color w:val="343434"/>
          <w:sz w:val="53"/>
        </w:rPr>
        <w:t>外</w:t>
      </w:r>
      <w:r>
        <w:rPr>
          <w:color w:val="343434"/>
          <w:sz w:val="53"/>
        </w:rPr>
        <w:t>周</w:t>
      </w:r>
      <w:r>
        <w:rPr>
          <w:color w:val="343434"/>
          <w:sz w:val="53"/>
        </w:rPr>
        <w:t>动</w:t>
      </w:r>
      <w:r>
        <w:rPr>
          <w:color w:val="343434"/>
          <w:sz w:val="53"/>
        </w:rPr>
        <w:t>脉</w:t>
      </w:r>
      <w:r>
        <w:rPr>
          <w:color w:val="343434"/>
          <w:sz w:val="53"/>
        </w:rPr>
        <w:t>疾</w:t>
      </w:r>
      <w:r>
        <w:rPr>
          <w:color w:val="343434"/>
          <w:spacing w:val="-10"/>
          <w:sz w:val="53"/>
        </w:rPr>
        <w:t>病</w:t>
      </w:r>
    </w:p>
    <w:p>
      <w:pPr>
        <w:pStyle w:val="BodyText"/>
        <w:spacing w:before="4"/>
        <w:rPr>
          <w:sz w:val="54"/>
        </w:rPr>
      </w:pPr>
    </w:p>
    <w:p>
      <w:pPr>
        <w:pStyle w:val="BodyText"/>
        <w:ind w:left="1000"/>
      </w:pPr>
      <w:r>
        <w:rPr>
          <w:color w:val="8E8E8E"/>
          <w:w w:val="105"/>
        </w:rPr>
        <w:t>浦</w:t>
      </w:r>
      <w:r>
        <w:rPr>
          <w:color w:val="464646"/>
          <w:w w:val="105"/>
        </w:rPr>
        <w:t>闭</w:t>
      </w:r>
      <w:r>
        <w:rPr>
          <w:color w:val="606060"/>
          <w:w w:val="105"/>
        </w:rPr>
        <w:t>塞</w:t>
      </w:r>
      <w:r>
        <w:rPr>
          <w:color w:val="464646"/>
          <w:w w:val="105"/>
        </w:rPr>
        <w:t>性</w:t>
      </w:r>
      <w:r>
        <w:rPr>
          <w:color w:val="464646"/>
          <w:w w:val="105"/>
        </w:rPr>
        <w:t>外</w:t>
      </w:r>
      <w:r>
        <w:rPr>
          <w:color w:val="464646"/>
          <w:w w:val="105"/>
        </w:rPr>
        <w:t>周</w:t>
      </w:r>
      <w:r>
        <w:rPr>
          <w:color w:val="464646"/>
          <w:w w:val="105"/>
        </w:rPr>
        <w:t>动</w:t>
      </w:r>
      <w:r>
        <w:rPr>
          <w:color w:val="464646"/>
          <w:w w:val="105"/>
        </w:rPr>
        <w:t>脉</w:t>
      </w:r>
      <w:r>
        <w:rPr>
          <w:color w:val="464646"/>
          <w:w w:val="105"/>
        </w:rPr>
        <w:t>疾</w:t>
      </w:r>
      <w:r>
        <w:rPr>
          <w:color w:val="464646"/>
          <w:w w:val="105"/>
        </w:rPr>
        <w:t>病</w:t>
      </w:r>
      <w:r>
        <w:rPr>
          <w:color w:val="464646"/>
          <w:w w:val="105"/>
        </w:rPr>
        <w:t>常</w:t>
      </w:r>
      <w:r>
        <w:rPr>
          <w:color w:val="464646"/>
          <w:w w:val="105"/>
        </w:rPr>
        <w:t>源</w:t>
      </w:r>
      <w:r>
        <w:rPr>
          <w:color w:val="606060"/>
          <w:w w:val="105"/>
        </w:rPr>
        <w:t>于</w:t>
      </w:r>
      <w:r>
        <w:rPr>
          <w:color w:val="464646"/>
          <w:w w:val="105"/>
        </w:rPr>
        <w:t>动</w:t>
      </w:r>
      <w:r>
        <w:rPr>
          <w:color w:val="464646"/>
          <w:w w:val="105"/>
        </w:rPr>
        <w:t>脉</w:t>
      </w:r>
      <w:r>
        <w:rPr>
          <w:color w:val="464646"/>
          <w:w w:val="105"/>
        </w:rPr>
        <w:t>粥</w:t>
      </w:r>
      <w:r>
        <w:rPr>
          <w:color w:val="464646"/>
          <w:w w:val="105"/>
        </w:rPr>
        <w:t>样</w:t>
      </w:r>
      <w:r>
        <w:rPr>
          <w:color w:val="464646"/>
          <w:w w:val="105"/>
        </w:rPr>
        <w:t>硬</w:t>
      </w:r>
      <w:r>
        <w:rPr>
          <w:color w:val="464646"/>
          <w:w w:val="105"/>
        </w:rPr>
        <w:t>化</w:t>
      </w:r>
      <w:r>
        <w:rPr>
          <w:color w:val="8E8E8E"/>
          <w:spacing w:val="-10"/>
          <w:w w:val="105"/>
        </w:rPr>
        <w:t>。</w:t>
      </w:r>
    </w:p>
    <w:p>
      <w:pPr>
        <w:pStyle w:val="BodyText"/>
        <w:spacing w:before="142"/>
        <w:ind w:left="1009"/>
      </w:pPr>
      <w:r>
        <w:rPr/>
        <w:pict>
          <v:rect style="position:absolute;margin-left:56.971203pt;margin-top:18.239729pt;width:2.148489pt;height:9.999315pt;mso-position-horizontal-relative:page;mso-position-vertical-relative:paragraph;z-index:-20931584" id="docshape1110" filled="true" fillcolor="#e6e6e6" stroked="false">
            <v:fill type="solid"/>
            <w10:wrap type="none"/>
          </v:rect>
        </w:pict>
      </w:r>
      <w:r>
        <w:rPr>
          <w:rFonts w:ascii="Arial" w:eastAsia="Arial"/>
          <w:color w:val="8E8E8E"/>
          <w:w w:val="110"/>
          <w:sz w:val="15"/>
        </w:rPr>
        <w:t>ln</w:t>
      </w:r>
      <w:r>
        <w:rPr>
          <w:rFonts w:ascii="Arial" w:eastAsia="Arial"/>
          <w:color w:val="AFAFAF"/>
          <w:w w:val="110"/>
          <w:sz w:val="15"/>
        </w:rPr>
        <w:t>l</w:t>
      </w:r>
      <w:r>
        <w:rPr>
          <w:color w:val="464646"/>
          <w:w w:val="110"/>
        </w:rPr>
        <w:t>症</w:t>
      </w:r>
      <w:r>
        <w:rPr>
          <w:color w:val="464646"/>
          <w:w w:val="110"/>
        </w:rPr>
        <w:t>状</w:t>
      </w:r>
      <w:r>
        <w:rPr>
          <w:color w:val="464646"/>
          <w:w w:val="110"/>
        </w:rPr>
        <w:t>取</w:t>
      </w:r>
      <w:r>
        <w:rPr>
          <w:color w:val="464646"/>
          <w:w w:val="110"/>
        </w:rPr>
        <w:t>决</w:t>
      </w:r>
      <w:r>
        <w:rPr>
          <w:color w:val="464646"/>
          <w:w w:val="110"/>
        </w:rPr>
        <w:t>于</w:t>
      </w:r>
      <w:r>
        <w:rPr>
          <w:color w:val="464646"/>
          <w:w w:val="110"/>
        </w:rPr>
        <w:t>闭</w:t>
      </w:r>
      <w:r>
        <w:rPr>
          <w:color w:val="464646"/>
          <w:w w:val="110"/>
        </w:rPr>
        <w:t>塞</w:t>
      </w:r>
      <w:r>
        <w:rPr>
          <w:color w:val="464646"/>
          <w:w w:val="110"/>
        </w:rPr>
        <w:t>动</w:t>
      </w:r>
      <w:r>
        <w:rPr>
          <w:color w:val="464646"/>
          <w:w w:val="110"/>
        </w:rPr>
        <w:t>脉</w:t>
      </w:r>
      <w:r>
        <w:rPr>
          <w:color w:val="464646"/>
          <w:w w:val="110"/>
        </w:rPr>
        <w:t>的</w:t>
      </w:r>
      <w:r>
        <w:rPr>
          <w:color w:val="464646"/>
          <w:w w:val="110"/>
        </w:rPr>
        <w:t>部</w:t>
      </w:r>
      <w:r>
        <w:rPr>
          <w:color w:val="464646"/>
          <w:w w:val="110"/>
        </w:rPr>
        <w:t>位</w:t>
      </w:r>
      <w:r>
        <w:rPr>
          <w:color w:val="464646"/>
          <w:w w:val="110"/>
        </w:rPr>
        <w:t>和</w:t>
      </w:r>
      <w:r>
        <w:rPr>
          <w:color w:val="464646"/>
          <w:w w:val="110"/>
        </w:rPr>
        <w:t>闭</w:t>
      </w:r>
      <w:r>
        <w:rPr>
          <w:color w:val="464646"/>
          <w:w w:val="110"/>
        </w:rPr>
        <w:t>塞</w:t>
      </w:r>
      <w:r>
        <w:rPr>
          <w:color w:val="464646"/>
          <w:w w:val="110"/>
        </w:rPr>
        <w:t>的</w:t>
      </w:r>
      <w:r>
        <w:rPr>
          <w:color w:val="464646"/>
          <w:w w:val="110"/>
        </w:rPr>
        <w:t>严</w:t>
      </w:r>
      <w:r>
        <w:rPr>
          <w:color w:val="464646"/>
          <w:w w:val="110"/>
        </w:rPr>
        <w:t>重</w:t>
      </w:r>
      <w:r>
        <w:rPr>
          <w:color w:val="464646"/>
          <w:w w:val="110"/>
        </w:rPr>
        <w:t>程</w:t>
      </w:r>
      <w:r>
        <w:rPr>
          <w:color w:val="464646"/>
          <w:w w:val="110"/>
        </w:rPr>
        <w:t>度</w:t>
      </w:r>
      <w:r>
        <w:rPr>
          <w:color w:val="7E7E7E"/>
          <w:spacing w:val="-10"/>
          <w:w w:val="110"/>
        </w:rPr>
        <w:t>。</w:t>
      </w:r>
    </w:p>
    <w:p>
      <w:pPr>
        <w:pStyle w:val="BodyText"/>
        <w:spacing w:before="175"/>
        <w:ind w:left="872"/>
      </w:pPr>
      <w:r>
        <w:rPr>
          <w:color w:val="A0A0A0"/>
          <w:w w:val="105"/>
          <w:shd w:fill="E6E6E6" w:color="auto" w:val="clear"/>
        </w:rPr>
        <w:t>固</w:t>
      </w:r>
      <w:r>
        <w:rPr>
          <w:color w:val="464646"/>
          <w:w w:val="105"/>
        </w:rPr>
        <w:t>为</w:t>
      </w:r>
      <w:r>
        <w:rPr>
          <w:color w:val="464646"/>
          <w:w w:val="105"/>
        </w:rPr>
        <w:t>明</w:t>
      </w:r>
      <w:r>
        <w:rPr>
          <w:color w:val="464646"/>
          <w:w w:val="105"/>
        </w:rPr>
        <w:t>确</w:t>
      </w:r>
      <w:r>
        <w:rPr>
          <w:color w:val="464646"/>
          <w:w w:val="105"/>
        </w:rPr>
        <w:t>诊</w:t>
      </w:r>
      <w:r>
        <w:rPr>
          <w:color w:val="464646"/>
          <w:w w:val="105"/>
        </w:rPr>
        <w:t>断</w:t>
      </w:r>
      <w:r>
        <w:rPr>
          <w:color w:val="464646"/>
          <w:w w:val="105"/>
        </w:rPr>
        <w:t>，</w:t>
      </w:r>
      <w:r>
        <w:rPr>
          <w:color w:val="464646"/>
          <w:w w:val="105"/>
        </w:rPr>
        <w:t>医</w:t>
      </w:r>
      <w:r>
        <w:rPr>
          <w:color w:val="464646"/>
          <w:w w:val="105"/>
        </w:rPr>
        <w:t>师</w:t>
      </w:r>
      <w:r>
        <w:rPr>
          <w:color w:val="464646"/>
          <w:w w:val="105"/>
        </w:rPr>
        <w:t>需</w:t>
      </w:r>
      <w:r>
        <w:rPr>
          <w:color w:val="464646"/>
          <w:w w:val="105"/>
        </w:rPr>
        <w:t>测</w:t>
      </w:r>
      <w:r>
        <w:rPr>
          <w:color w:val="464646"/>
          <w:w w:val="105"/>
        </w:rPr>
        <w:t>量</w:t>
      </w:r>
      <w:r>
        <w:rPr>
          <w:color w:val="464646"/>
          <w:w w:val="105"/>
        </w:rPr>
        <w:t>患</w:t>
      </w:r>
      <w:r>
        <w:rPr>
          <w:color w:val="464646"/>
          <w:w w:val="105"/>
        </w:rPr>
        <w:t>处</w:t>
      </w:r>
      <w:r>
        <w:rPr>
          <w:color w:val="464646"/>
          <w:w w:val="105"/>
        </w:rPr>
        <w:t>血</w:t>
      </w:r>
      <w:r>
        <w:rPr>
          <w:color w:val="464646"/>
          <w:w w:val="105"/>
        </w:rPr>
        <w:t>流</w:t>
      </w:r>
      <w:r>
        <w:rPr>
          <w:color w:val="7E7E7E"/>
          <w:spacing w:val="-10"/>
          <w:w w:val="105"/>
        </w:rPr>
        <w:t>。</w:t>
      </w:r>
    </w:p>
    <w:p>
      <w:pPr>
        <w:pStyle w:val="BodyText"/>
        <w:spacing w:line="321" w:lineRule="auto" w:before="164"/>
        <w:ind w:left="1391" w:right="25" w:hanging="4"/>
      </w:pPr>
      <w:r>
        <w:rPr>
          <w:color w:val="464646"/>
          <w:spacing w:val="-2"/>
          <w:w w:val="105"/>
        </w:rPr>
        <w:t>常</w:t>
      </w:r>
      <w:r>
        <w:rPr>
          <w:color w:val="464646"/>
          <w:spacing w:val="-2"/>
          <w:w w:val="105"/>
        </w:rPr>
        <w:t>用</w:t>
      </w:r>
      <w:r>
        <w:rPr>
          <w:color w:val="464646"/>
          <w:spacing w:val="-2"/>
          <w:w w:val="105"/>
        </w:rPr>
        <w:t>药</w:t>
      </w:r>
      <w:r>
        <w:rPr>
          <w:color w:val="464646"/>
          <w:spacing w:val="-2"/>
          <w:w w:val="105"/>
        </w:rPr>
        <w:t>物</w:t>
      </w:r>
      <w:r>
        <w:rPr>
          <w:color w:val="464646"/>
          <w:spacing w:val="-2"/>
          <w:w w:val="105"/>
        </w:rPr>
        <w:t>、</w:t>
      </w:r>
      <w:r>
        <w:rPr>
          <w:color w:val="464646"/>
          <w:spacing w:val="-2"/>
          <w:w w:val="105"/>
        </w:rPr>
        <w:t>血</w:t>
      </w:r>
      <w:r>
        <w:rPr>
          <w:color w:val="464646"/>
          <w:spacing w:val="-2"/>
          <w:w w:val="105"/>
        </w:rPr>
        <w:t>管</w:t>
      </w:r>
      <w:r>
        <w:rPr>
          <w:color w:val="464646"/>
          <w:spacing w:val="-2"/>
          <w:w w:val="105"/>
        </w:rPr>
        <w:t>成</w:t>
      </w:r>
      <w:r>
        <w:rPr>
          <w:color w:val="464646"/>
          <w:spacing w:val="-2"/>
          <w:w w:val="105"/>
        </w:rPr>
        <w:t>形</w:t>
      </w:r>
      <w:r>
        <w:rPr>
          <w:color w:val="464646"/>
          <w:spacing w:val="-2"/>
          <w:w w:val="105"/>
        </w:rPr>
        <w:t>术</w:t>
      </w:r>
      <w:r>
        <w:rPr>
          <w:color w:val="464646"/>
          <w:spacing w:val="-2"/>
          <w:w w:val="105"/>
        </w:rPr>
        <w:t>或</w:t>
      </w:r>
      <w:r>
        <w:rPr>
          <w:color w:val="464646"/>
          <w:spacing w:val="-2"/>
          <w:w w:val="105"/>
        </w:rPr>
        <w:t>外</w:t>
      </w:r>
      <w:r>
        <w:rPr>
          <w:color w:val="464646"/>
          <w:spacing w:val="-2"/>
          <w:w w:val="105"/>
        </w:rPr>
        <w:t>科</w:t>
      </w:r>
      <w:r>
        <w:rPr>
          <w:color w:val="464646"/>
          <w:spacing w:val="-2"/>
          <w:w w:val="105"/>
        </w:rPr>
        <w:t>手</w:t>
      </w:r>
      <w:r>
        <w:rPr>
          <w:color w:val="464646"/>
          <w:spacing w:val="-2"/>
          <w:w w:val="105"/>
        </w:rPr>
        <w:t>术</w:t>
      </w:r>
      <w:r>
        <w:rPr>
          <w:color w:val="464646"/>
          <w:spacing w:val="-2"/>
          <w:w w:val="105"/>
        </w:rPr>
        <w:t>来</w:t>
      </w:r>
      <w:r>
        <w:rPr>
          <w:color w:val="464646"/>
          <w:spacing w:val="-2"/>
          <w:w w:val="105"/>
        </w:rPr>
        <w:t>解</w:t>
      </w:r>
      <w:r>
        <w:rPr>
          <w:color w:val="464646"/>
          <w:spacing w:val="-2"/>
          <w:w w:val="105"/>
        </w:rPr>
        <w:t>除</w:t>
      </w:r>
      <w:r>
        <w:rPr>
          <w:color w:val="464646"/>
          <w:spacing w:val="-2"/>
          <w:w w:val="105"/>
        </w:rPr>
        <w:t>阻</w:t>
      </w:r>
      <w:r>
        <w:rPr>
          <w:color w:val="464646"/>
          <w:spacing w:val="-2"/>
          <w:w w:val="105"/>
        </w:rPr>
        <w:t>塞</w:t>
      </w:r>
      <w:r>
        <w:rPr>
          <w:color w:val="464646"/>
          <w:spacing w:val="-2"/>
          <w:w w:val="105"/>
        </w:rPr>
        <w:t>、</w:t>
      </w:r>
      <w:r>
        <w:rPr>
          <w:color w:val="464646"/>
          <w:spacing w:val="-2"/>
          <w:w w:val="105"/>
        </w:rPr>
        <w:t>减</w:t>
      </w:r>
      <w:r>
        <w:rPr>
          <w:color w:val="464646"/>
          <w:spacing w:val="-2"/>
          <w:w w:val="105"/>
        </w:rPr>
        <w:t>轻</w:t>
      </w:r>
      <w:r>
        <w:rPr>
          <w:color w:val="464646"/>
          <w:spacing w:val="-4"/>
          <w:w w:val="105"/>
        </w:rPr>
        <w:t>症</w:t>
      </w:r>
      <w:r>
        <w:rPr>
          <w:color w:val="464646"/>
          <w:spacing w:val="-4"/>
          <w:w w:val="105"/>
        </w:rPr>
        <w:t>状</w:t>
      </w:r>
      <w:r>
        <w:rPr>
          <w:color w:val="8E8E8E"/>
          <w:spacing w:val="-4"/>
          <w:w w:val="105"/>
        </w:rPr>
        <w:t>。</w:t>
      </w:r>
    </w:p>
    <w:p>
      <w:pPr>
        <w:pStyle w:val="BodyText"/>
        <w:spacing w:before="12"/>
        <w:ind w:left="1650"/>
      </w:pPr>
      <w:r>
        <w:rPr>
          <w:color w:val="464646"/>
          <w:w w:val="105"/>
        </w:rPr>
        <w:t>闭</w:t>
      </w:r>
      <w:r>
        <w:rPr>
          <w:color w:val="464646"/>
          <w:w w:val="105"/>
        </w:rPr>
        <w:t>塞</w:t>
      </w:r>
      <w:r>
        <w:rPr>
          <w:color w:val="464646"/>
          <w:w w:val="105"/>
        </w:rPr>
        <w:t>性</w:t>
      </w:r>
      <w:r>
        <w:rPr>
          <w:color w:val="464646"/>
          <w:w w:val="105"/>
        </w:rPr>
        <w:t>外</w:t>
      </w:r>
      <w:r>
        <w:rPr>
          <w:color w:val="464646"/>
          <w:w w:val="105"/>
        </w:rPr>
        <w:t>周</w:t>
      </w:r>
      <w:r>
        <w:rPr>
          <w:color w:val="464646"/>
          <w:w w:val="105"/>
        </w:rPr>
        <w:t>动</w:t>
      </w:r>
      <w:r>
        <w:rPr>
          <w:color w:val="464646"/>
          <w:w w:val="105"/>
        </w:rPr>
        <w:t>脉</w:t>
      </w:r>
      <w:r>
        <w:rPr>
          <w:color w:val="464646"/>
          <w:w w:val="105"/>
        </w:rPr>
        <w:t>疾</w:t>
      </w:r>
      <w:r>
        <w:rPr>
          <w:color w:val="464646"/>
          <w:w w:val="105"/>
        </w:rPr>
        <w:t>病</w:t>
      </w:r>
      <w:r>
        <w:rPr>
          <w:color w:val="464646"/>
          <w:w w:val="105"/>
        </w:rPr>
        <w:t>常</w:t>
      </w:r>
      <w:r>
        <w:rPr>
          <w:color w:val="464646"/>
          <w:w w:val="105"/>
        </w:rPr>
        <w:t>见</w:t>
      </w:r>
      <w:r>
        <w:rPr>
          <w:color w:val="464646"/>
          <w:w w:val="105"/>
        </w:rPr>
        <w:t>于</w:t>
      </w:r>
      <w:r>
        <w:rPr>
          <w:color w:val="464646"/>
          <w:w w:val="105"/>
        </w:rPr>
        <w:t>老</w:t>
      </w:r>
      <w:r>
        <w:rPr>
          <w:color w:val="464646"/>
          <w:w w:val="105"/>
        </w:rPr>
        <w:t>年</w:t>
      </w:r>
      <w:r>
        <w:rPr>
          <w:color w:val="464646"/>
          <w:w w:val="105"/>
        </w:rPr>
        <w:t>人</w:t>
      </w:r>
      <w:r>
        <w:rPr>
          <w:color w:val="464646"/>
          <w:w w:val="105"/>
        </w:rPr>
        <w:t>，</w:t>
      </w:r>
      <w:r>
        <w:rPr>
          <w:color w:val="464646"/>
          <w:w w:val="105"/>
        </w:rPr>
        <w:t>因</w:t>
      </w:r>
      <w:r>
        <w:rPr>
          <w:color w:val="464646"/>
          <w:w w:val="105"/>
        </w:rPr>
        <w:t>其</w:t>
      </w:r>
      <w:r>
        <w:rPr>
          <w:color w:val="464646"/>
          <w:w w:val="105"/>
        </w:rPr>
        <w:t>多</w:t>
      </w:r>
      <w:r>
        <w:rPr>
          <w:color w:val="464646"/>
          <w:w w:val="105"/>
        </w:rPr>
        <w:t>由</w:t>
      </w:r>
      <w:r>
        <w:rPr>
          <w:color w:val="464646"/>
          <w:w w:val="105"/>
        </w:rPr>
        <w:t>动</w:t>
      </w:r>
      <w:r>
        <w:rPr>
          <w:color w:val="464646"/>
          <w:spacing w:val="-10"/>
          <w:w w:val="105"/>
        </w:rPr>
        <w:t>脉</w:t>
      </w:r>
    </w:p>
    <w:p>
      <w:pPr>
        <w:pStyle w:val="BodyText"/>
        <w:spacing w:line="309" w:lineRule="auto" w:before="83"/>
        <w:ind w:left="746" w:right="675" w:hanging="46"/>
        <w:jc w:val="both"/>
      </w:pPr>
      <w:r>
        <w:rPr/>
        <w:br w:type="column"/>
      </w:r>
      <w:r>
        <w:rPr>
          <w:color w:val="464646"/>
          <w:spacing w:val="1"/>
          <w:w w:val="108"/>
        </w:rPr>
        <w:t>粥样硬化引起，所以随着年龄增加更为常见</w:t>
      </w:r>
      <w:r>
        <w:rPr>
          <w:color w:val="8E8E8E"/>
          <w:spacing w:val="1"/>
          <w:w w:val="108"/>
        </w:rPr>
        <w:t>。</w:t>
      </w:r>
      <w:r>
        <w:rPr>
          <w:rFonts w:ascii="Times New Roman" w:eastAsia="Times New Roman"/>
          <w:color w:val="343434"/>
          <w:w w:val="108"/>
          <w:sz w:val="40"/>
        </w:rPr>
        <w:t>70</w:t>
      </w:r>
      <w:r>
        <w:rPr>
          <w:color w:val="343434"/>
          <w:w w:val="108"/>
        </w:rPr>
        <w:t>岁以上</w:t>
      </w:r>
      <w:r>
        <w:rPr>
          <w:color w:val="464646"/>
          <w:w w:val="115"/>
        </w:rPr>
        <w:t>的老年人有</w:t>
      </w:r>
      <w:r>
        <w:rPr>
          <w:rFonts w:ascii="Times New Roman" w:eastAsia="Times New Roman"/>
          <w:color w:val="464646"/>
          <w:w w:val="115"/>
          <w:sz w:val="40"/>
        </w:rPr>
        <w:t>15~20%</w:t>
      </w:r>
      <w:r>
        <w:rPr>
          <w:color w:val="464646"/>
          <w:w w:val="115"/>
        </w:rPr>
        <w:t>患有闭塞性外周动脉疾病</w:t>
      </w:r>
      <w:r>
        <w:rPr>
          <w:color w:val="8E8E8E"/>
          <w:w w:val="115"/>
        </w:rPr>
        <w:t>。</w:t>
      </w:r>
      <w:r>
        <w:rPr>
          <w:color w:val="464646"/>
          <w:spacing w:val="-6"/>
          <w:w w:val="115"/>
        </w:rPr>
        <w:t>长期</w:t>
      </w:r>
      <w:r>
        <w:rPr>
          <w:color w:val="464646"/>
          <w:spacing w:val="2"/>
          <w:w w:val="107"/>
        </w:rPr>
        <w:t>吸烟者和</w:t>
      </w:r>
      <w:r>
        <w:rPr>
          <w:rFonts w:ascii="Times New Roman" w:eastAsia="Times New Roman"/>
          <w:color w:val="464646"/>
          <w:spacing w:val="1"/>
          <w:w w:val="108"/>
          <w:sz w:val="43"/>
        </w:rPr>
        <w:t>1</w:t>
      </w:r>
      <w:r>
        <w:rPr>
          <w:color w:val="606060"/>
          <w:spacing w:val="2"/>
          <w:w w:val="107"/>
        </w:rPr>
        <w:t>、</w:t>
      </w:r>
      <w:r>
        <w:rPr>
          <w:rFonts w:ascii="Arial" w:eastAsia="Arial"/>
          <w:color w:val="464646"/>
          <w:spacing w:val="1"/>
          <w:w w:val="107"/>
        </w:rPr>
        <w:t>2</w:t>
      </w:r>
      <w:r>
        <w:rPr>
          <w:color w:val="464646"/>
          <w:spacing w:val="2"/>
          <w:w w:val="107"/>
        </w:rPr>
        <w:t>型糖尿病患者更易发生</w:t>
      </w:r>
      <w:r>
        <w:rPr>
          <w:color w:val="8E8E8E"/>
          <w:w w:val="107"/>
        </w:rPr>
        <w:t>。</w:t>
      </w:r>
    </w:p>
    <w:p>
      <w:pPr>
        <w:pStyle w:val="BodyText"/>
        <w:spacing w:line="448" w:lineRule="exact"/>
        <w:ind w:left="1535"/>
      </w:pPr>
      <w:r>
        <w:rPr>
          <w:color w:val="464646"/>
          <w:w w:val="105"/>
        </w:rPr>
        <w:t>闭</w:t>
      </w:r>
      <w:r>
        <w:rPr>
          <w:color w:val="464646"/>
          <w:w w:val="105"/>
        </w:rPr>
        <w:t>塞</w:t>
      </w:r>
      <w:r>
        <w:rPr>
          <w:color w:val="464646"/>
          <w:w w:val="105"/>
        </w:rPr>
        <w:t>性</w:t>
      </w:r>
      <w:r>
        <w:rPr>
          <w:color w:val="464646"/>
          <w:w w:val="105"/>
        </w:rPr>
        <w:t>外</w:t>
      </w:r>
      <w:r>
        <w:rPr>
          <w:color w:val="464646"/>
          <w:w w:val="105"/>
        </w:rPr>
        <w:t>周</w:t>
      </w:r>
      <w:r>
        <w:rPr>
          <w:color w:val="464646"/>
          <w:w w:val="105"/>
        </w:rPr>
        <w:t>动</w:t>
      </w:r>
      <w:r>
        <w:rPr>
          <w:color w:val="464646"/>
          <w:w w:val="105"/>
        </w:rPr>
        <w:t>脉</w:t>
      </w:r>
      <w:r>
        <w:rPr>
          <w:color w:val="464646"/>
          <w:w w:val="105"/>
        </w:rPr>
        <w:t>疾</w:t>
      </w:r>
      <w:r>
        <w:rPr>
          <w:color w:val="464646"/>
          <w:w w:val="105"/>
        </w:rPr>
        <w:t>病</w:t>
      </w:r>
      <w:r>
        <w:rPr>
          <w:color w:val="464646"/>
          <w:w w:val="105"/>
        </w:rPr>
        <w:t>好</w:t>
      </w:r>
      <w:r>
        <w:rPr>
          <w:color w:val="464646"/>
          <w:w w:val="105"/>
        </w:rPr>
        <w:t>发</w:t>
      </w:r>
      <w:r>
        <w:rPr>
          <w:color w:val="464646"/>
          <w:w w:val="105"/>
        </w:rPr>
        <w:t>于</w:t>
      </w:r>
      <w:r>
        <w:rPr>
          <w:color w:val="464646"/>
          <w:w w:val="105"/>
        </w:rPr>
        <w:t>男</w:t>
      </w:r>
      <w:r>
        <w:rPr>
          <w:color w:val="464646"/>
          <w:w w:val="105"/>
        </w:rPr>
        <w:t>性</w:t>
      </w:r>
      <w:r>
        <w:rPr>
          <w:color w:val="464646"/>
          <w:w w:val="105"/>
        </w:rPr>
        <w:t>及</w:t>
      </w:r>
      <w:r>
        <w:rPr>
          <w:color w:val="464646"/>
          <w:w w:val="105"/>
        </w:rPr>
        <w:t>以</w:t>
      </w:r>
      <w:r>
        <w:rPr>
          <w:color w:val="464646"/>
          <w:w w:val="105"/>
        </w:rPr>
        <w:t>下</w:t>
      </w:r>
      <w:r>
        <w:rPr>
          <w:color w:val="464646"/>
          <w:w w:val="105"/>
        </w:rPr>
        <w:t>人</w:t>
      </w:r>
      <w:r>
        <w:rPr>
          <w:color w:val="464646"/>
          <w:spacing w:val="-10"/>
          <w:w w:val="105"/>
        </w:rPr>
        <w:t>群</w:t>
      </w:r>
    </w:p>
    <w:p>
      <w:pPr>
        <w:pStyle w:val="BodyText"/>
        <w:spacing w:line="321" w:lineRule="auto" w:before="154"/>
        <w:ind w:left="1281" w:right="676" w:hanging="616"/>
      </w:pPr>
      <w:r>
        <w:rPr>
          <w:color w:val="1A1A1A"/>
          <w:spacing w:val="1"/>
          <w:w w:val="109"/>
        </w:rPr>
        <w:t>·</w:t>
      </w:r>
      <w:r>
        <w:rPr>
          <w:color w:val="464646"/>
          <w:spacing w:val="1"/>
          <w:w w:val="109"/>
        </w:rPr>
        <w:t>有动脉粥样硬化</w:t>
      </w:r>
      <w:r>
        <w:rPr>
          <w:color w:val="606060"/>
          <w:spacing w:val="1"/>
          <w:w w:val="109"/>
        </w:rPr>
        <w:t>、</w:t>
      </w:r>
      <w:r>
        <w:rPr>
          <w:color w:val="464646"/>
          <w:spacing w:val="1"/>
          <w:w w:val="109"/>
        </w:rPr>
        <w:t>高血压</w:t>
      </w:r>
      <w:r>
        <w:rPr>
          <w:color w:val="606060"/>
          <w:spacing w:val="1"/>
          <w:w w:val="109"/>
        </w:rPr>
        <w:t>、</w:t>
      </w:r>
      <w:r>
        <w:rPr>
          <w:color w:val="464646"/>
          <w:w w:val="109"/>
        </w:rPr>
        <w:t>高胆固醇血症或高同型半</w:t>
      </w:r>
      <w:r>
        <w:rPr>
          <w:color w:val="343434"/>
          <w:w w:val="108"/>
        </w:rPr>
        <w:t>胱氨酸血症的家族史</w:t>
      </w:r>
    </w:p>
    <w:p>
      <w:pPr>
        <w:pStyle w:val="BodyText"/>
        <w:spacing w:before="12"/>
        <w:ind w:left="665"/>
      </w:pPr>
      <w:r>
        <w:rPr>
          <w:color w:val="1A1A1A"/>
          <w:w w:val="125"/>
        </w:rPr>
        <w:t>·</w:t>
      </w:r>
      <w:r>
        <w:rPr>
          <w:color w:val="464646"/>
          <w:spacing w:val="-5"/>
          <w:w w:val="125"/>
        </w:rPr>
        <w:t>肥胖</w:t>
      </w:r>
    </w:p>
    <w:p>
      <w:pPr>
        <w:pStyle w:val="BodyText"/>
        <w:spacing w:before="153"/>
        <w:ind w:left="665"/>
      </w:pPr>
      <w:r>
        <w:rPr>
          <w:color w:val="1A1A1A"/>
          <w:w w:val="115"/>
        </w:rPr>
        <w:t>·</w:t>
      </w:r>
      <w:r>
        <w:rPr>
          <w:color w:val="464646"/>
          <w:w w:val="115"/>
        </w:rPr>
        <w:t>缺</w:t>
      </w:r>
      <w:r>
        <w:rPr>
          <w:color w:val="464646"/>
          <w:w w:val="115"/>
        </w:rPr>
        <w:t>乏</w:t>
      </w:r>
      <w:r>
        <w:rPr>
          <w:color w:val="464646"/>
          <w:w w:val="115"/>
        </w:rPr>
        <w:t>体</w:t>
      </w:r>
      <w:r>
        <w:rPr>
          <w:color w:val="464646"/>
          <w:w w:val="115"/>
        </w:rPr>
        <w:t>力</w:t>
      </w:r>
      <w:r>
        <w:rPr>
          <w:color w:val="464646"/>
          <w:w w:val="115"/>
        </w:rPr>
        <w:t>活</w:t>
      </w:r>
      <w:r>
        <w:rPr>
          <w:color w:val="464646"/>
          <w:spacing w:val="-10"/>
          <w:w w:val="115"/>
        </w:rPr>
        <w:t>动</w:t>
      </w:r>
    </w:p>
    <w:p>
      <w:pPr>
        <w:pStyle w:val="BodyText"/>
        <w:spacing w:line="321" w:lineRule="auto" w:before="153"/>
        <w:ind w:left="757" w:right="631" w:firstLine="801"/>
      </w:pPr>
      <w:r>
        <w:rPr>
          <w:color w:val="464646"/>
          <w:spacing w:val="-2"/>
          <w:w w:val="110"/>
        </w:rPr>
        <w:t>上</w:t>
      </w:r>
      <w:r>
        <w:rPr>
          <w:color w:val="464646"/>
          <w:spacing w:val="-2"/>
          <w:w w:val="110"/>
        </w:rPr>
        <w:t>述</w:t>
      </w:r>
      <w:r>
        <w:rPr>
          <w:color w:val="464646"/>
          <w:spacing w:val="-2"/>
          <w:w w:val="110"/>
        </w:rPr>
        <w:t>每</w:t>
      </w:r>
      <w:r>
        <w:rPr>
          <w:color w:val="464646"/>
          <w:spacing w:val="-2"/>
          <w:w w:val="110"/>
        </w:rPr>
        <w:t>种</w:t>
      </w:r>
      <w:r>
        <w:rPr>
          <w:color w:val="464646"/>
          <w:spacing w:val="-2"/>
          <w:w w:val="110"/>
        </w:rPr>
        <w:t>因</w:t>
      </w:r>
      <w:r>
        <w:rPr>
          <w:color w:val="464646"/>
          <w:spacing w:val="-2"/>
          <w:w w:val="110"/>
        </w:rPr>
        <w:t>素</w:t>
      </w:r>
      <w:r>
        <w:rPr>
          <w:color w:val="464646"/>
          <w:spacing w:val="-2"/>
          <w:w w:val="110"/>
        </w:rPr>
        <w:t>不</w:t>
      </w:r>
      <w:r>
        <w:rPr>
          <w:color w:val="464646"/>
          <w:spacing w:val="-2"/>
          <w:w w:val="110"/>
        </w:rPr>
        <w:t>仅</w:t>
      </w:r>
      <w:r>
        <w:rPr>
          <w:color w:val="464646"/>
          <w:spacing w:val="-2"/>
          <w:w w:val="110"/>
        </w:rPr>
        <w:t>可</w:t>
      </w:r>
      <w:r>
        <w:rPr>
          <w:color w:val="464646"/>
          <w:spacing w:val="-2"/>
          <w:w w:val="110"/>
        </w:rPr>
        <w:t>促</w:t>
      </w:r>
      <w:r>
        <w:rPr>
          <w:color w:val="464646"/>
          <w:spacing w:val="-2"/>
          <w:w w:val="110"/>
        </w:rPr>
        <w:t>进</w:t>
      </w:r>
      <w:r>
        <w:rPr>
          <w:color w:val="464646"/>
          <w:spacing w:val="-2"/>
          <w:w w:val="110"/>
        </w:rPr>
        <w:t>闭</w:t>
      </w:r>
      <w:r>
        <w:rPr>
          <w:color w:val="464646"/>
          <w:spacing w:val="-2"/>
          <w:w w:val="110"/>
        </w:rPr>
        <w:t>塞</w:t>
      </w:r>
      <w:r>
        <w:rPr>
          <w:color w:val="464646"/>
          <w:spacing w:val="-2"/>
          <w:w w:val="110"/>
        </w:rPr>
        <w:t>性</w:t>
      </w:r>
      <w:r>
        <w:rPr>
          <w:color w:val="464646"/>
          <w:spacing w:val="-2"/>
          <w:w w:val="110"/>
        </w:rPr>
        <w:t>外</w:t>
      </w:r>
      <w:r>
        <w:rPr>
          <w:color w:val="464646"/>
          <w:spacing w:val="-2"/>
          <w:w w:val="110"/>
        </w:rPr>
        <w:t>周</w:t>
      </w:r>
      <w:r>
        <w:rPr>
          <w:color w:val="464646"/>
          <w:spacing w:val="-2"/>
          <w:w w:val="110"/>
        </w:rPr>
        <w:t>动</w:t>
      </w:r>
      <w:r>
        <w:rPr>
          <w:color w:val="464646"/>
          <w:spacing w:val="-2"/>
          <w:w w:val="110"/>
        </w:rPr>
        <w:t>脉</w:t>
      </w:r>
      <w:r>
        <w:rPr>
          <w:color w:val="464646"/>
          <w:spacing w:val="-2"/>
          <w:w w:val="110"/>
        </w:rPr>
        <w:t>粥</w:t>
      </w:r>
      <w:r>
        <w:rPr>
          <w:color w:val="464646"/>
          <w:spacing w:val="-2"/>
          <w:w w:val="110"/>
        </w:rPr>
        <w:t>样</w:t>
      </w:r>
      <w:r>
        <w:rPr>
          <w:color w:val="464646"/>
          <w:spacing w:val="-2"/>
          <w:w w:val="110"/>
        </w:rPr>
        <w:t>硬</w:t>
      </w:r>
      <w:r>
        <w:rPr>
          <w:color w:val="464646"/>
          <w:spacing w:val="-2"/>
          <w:w w:val="110"/>
        </w:rPr>
        <w:t>化</w:t>
      </w:r>
      <w:r>
        <w:rPr>
          <w:color w:val="464646"/>
          <w:spacing w:val="-2"/>
          <w:w w:val="110"/>
        </w:rPr>
        <w:t>的</w:t>
      </w:r>
      <w:r>
        <w:rPr>
          <w:color w:val="464646"/>
          <w:spacing w:val="-2"/>
          <w:w w:val="110"/>
        </w:rPr>
        <w:t>发</w:t>
      </w:r>
      <w:r>
        <w:rPr>
          <w:color w:val="464646"/>
          <w:spacing w:val="-2"/>
          <w:w w:val="110"/>
        </w:rPr>
        <w:t>展</w:t>
      </w:r>
      <w:r>
        <w:rPr>
          <w:color w:val="464646"/>
          <w:spacing w:val="-2"/>
          <w:w w:val="110"/>
        </w:rPr>
        <w:t>并</w:t>
      </w:r>
      <w:r>
        <w:rPr>
          <w:color w:val="464646"/>
          <w:spacing w:val="-2"/>
          <w:w w:val="110"/>
        </w:rPr>
        <w:t>可</w:t>
      </w:r>
      <w:r>
        <w:rPr>
          <w:color w:val="464646"/>
          <w:spacing w:val="-2"/>
          <w:w w:val="110"/>
        </w:rPr>
        <w:t>使</w:t>
      </w:r>
      <w:r>
        <w:rPr>
          <w:color w:val="464646"/>
          <w:spacing w:val="-2"/>
          <w:w w:val="110"/>
        </w:rPr>
        <w:t>其</w:t>
      </w:r>
      <w:r>
        <w:rPr>
          <w:color w:val="464646"/>
          <w:spacing w:val="-2"/>
          <w:w w:val="110"/>
        </w:rPr>
        <w:t>恶</w:t>
      </w:r>
      <w:r>
        <w:rPr>
          <w:color w:val="464646"/>
          <w:spacing w:val="-2"/>
          <w:w w:val="110"/>
        </w:rPr>
        <w:t>化</w:t>
      </w:r>
      <w:r>
        <w:rPr>
          <w:color w:val="8E8E8E"/>
          <w:spacing w:val="-2"/>
          <w:w w:val="110"/>
        </w:rPr>
        <w:t>。</w:t>
      </w:r>
    </w:p>
    <w:p>
      <w:pPr>
        <w:pStyle w:val="BodyText"/>
        <w:spacing w:line="321" w:lineRule="auto" w:before="2"/>
        <w:ind w:left="725" w:right="643" w:firstLine="821"/>
        <w:jc w:val="both"/>
      </w:pPr>
      <w:r>
        <w:rPr>
          <w:color w:val="464646"/>
          <w:spacing w:val="-1"/>
          <w:w w:val="109"/>
        </w:rPr>
        <w:t>闭塞性外周动脉疾病可以由动脉的逐渐狭窄或突然</w:t>
      </w:r>
      <w:r>
        <w:rPr>
          <w:color w:val="343434"/>
          <w:spacing w:val="2"/>
          <w:w w:val="108"/>
        </w:rPr>
        <w:t>阻</w:t>
      </w:r>
      <w:r>
        <w:rPr>
          <w:color w:val="606060"/>
          <w:spacing w:val="2"/>
          <w:w w:val="108"/>
        </w:rPr>
        <w:t>塞</w:t>
      </w:r>
      <w:r>
        <w:rPr>
          <w:color w:val="464646"/>
          <w:spacing w:val="2"/>
          <w:w w:val="108"/>
        </w:rPr>
        <w:t>引起</w:t>
      </w:r>
      <w:r>
        <w:rPr>
          <w:color w:val="8E8E8E"/>
          <w:spacing w:val="2"/>
          <w:w w:val="108"/>
        </w:rPr>
        <w:t>。</w:t>
      </w:r>
      <w:r>
        <w:rPr>
          <w:color w:val="606060"/>
          <w:spacing w:val="2"/>
          <w:w w:val="108"/>
        </w:rPr>
        <w:t>当</w:t>
      </w:r>
      <w:r>
        <w:rPr>
          <w:color w:val="464646"/>
          <w:spacing w:val="1"/>
          <w:w w:val="108"/>
        </w:rPr>
        <w:t>动脉狭窄时，由它供血的部分肢体就得不</w:t>
      </w:r>
      <w:r>
        <w:rPr>
          <w:color w:val="464646"/>
          <w:spacing w:val="1"/>
          <w:w w:val="104"/>
        </w:rPr>
        <w:t>到足够的血流，这称为缺血</w:t>
      </w:r>
      <w:r>
        <w:rPr>
          <w:color w:val="8E8E8E"/>
          <w:spacing w:val="1"/>
          <w:w w:val="104"/>
        </w:rPr>
        <w:t>。</w:t>
      </w:r>
      <w:r>
        <w:rPr>
          <w:color w:val="464646"/>
          <w:spacing w:val="1"/>
          <w:w w:val="104"/>
        </w:rPr>
        <w:t>缺血可逐渐发生，也可突然</w:t>
      </w:r>
      <w:r>
        <w:rPr>
          <w:color w:val="464646"/>
          <w:spacing w:val="1"/>
          <w:w w:val="113"/>
        </w:rPr>
        <w:t>出现</w:t>
      </w:r>
      <w:r>
        <w:rPr>
          <w:color w:val="8E8E8E"/>
          <w:spacing w:val="1"/>
          <w:w w:val="113"/>
        </w:rPr>
        <w:t>。</w:t>
      </w:r>
      <w:r>
        <w:rPr>
          <w:color w:val="464646"/>
          <w:w w:val="113"/>
        </w:rPr>
        <w:t>当动脉突然完全闭塞，所供血的组织就会发生</w:t>
      </w:r>
      <w:r>
        <w:rPr>
          <w:color w:val="464646"/>
          <w:spacing w:val="3"/>
          <w:w w:val="108"/>
        </w:rPr>
        <w:t>坏死</w:t>
      </w:r>
      <w:r>
        <w:rPr>
          <w:color w:val="8E8E8E"/>
          <w:w w:val="108"/>
        </w:rPr>
        <w:t>。</w:t>
      </w:r>
    </w:p>
    <w:p>
      <w:pPr>
        <w:pStyle w:val="BodyText"/>
        <w:spacing w:line="324" w:lineRule="auto" w:before="4"/>
        <w:ind w:left="731" w:right="431" w:firstLine="834"/>
      </w:pPr>
      <w:r>
        <w:rPr>
          <w:color w:val="464646"/>
          <w:spacing w:val="-2"/>
          <w:w w:val="110"/>
        </w:rPr>
        <w:t>动</w:t>
      </w:r>
      <w:r>
        <w:rPr>
          <w:color w:val="464646"/>
          <w:spacing w:val="-2"/>
          <w:w w:val="110"/>
        </w:rPr>
        <w:t>脉</w:t>
      </w:r>
      <w:r>
        <w:rPr>
          <w:color w:val="464646"/>
          <w:spacing w:val="-2"/>
          <w:w w:val="110"/>
        </w:rPr>
        <w:t>的</w:t>
      </w:r>
      <w:r>
        <w:rPr>
          <w:color w:val="464646"/>
          <w:spacing w:val="-2"/>
          <w:w w:val="110"/>
        </w:rPr>
        <w:t>逐</w:t>
      </w:r>
      <w:r>
        <w:rPr>
          <w:color w:val="464646"/>
          <w:spacing w:val="-2"/>
          <w:w w:val="110"/>
        </w:rPr>
        <w:t>渐</w:t>
      </w:r>
      <w:r>
        <w:rPr>
          <w:color w:val="464646"/>
          <w:spacing w:val="-2"/>
          <w:w w:val="110"/>
        </w:rPr>
        <w:t>狭</w:t>
      </w:r>
      <w:r>
        <w:rPr>
          <w:color w:val="464646"/>
          <w:spacing w:val="-2"/>
          <w:w w:val="110"/>
        </w:rPr>
        <w:t>窄</w:t>
      </w:r>
      <w:r>
        <w:rPr>
          <w:color w:val="464646"/>
          <w:spacing w:val="-2"/>
          <w:w w:val="110"/>
        </w:rPr>
        <w:t>往</w:t>
      </w:r>
      <w:r>
        <w:rPr>
          <w:color w:val="464646"/>
          <w:spacing w:val="-2"/>
          <w:w w:val="110"/>
        </w:rPr>
        <w:t>往</w:t>
      </w:r>
      <w:r>
        <w:rPr>
          <w:color w:val="464646"/>
          <w:spacing w:val="-2"/>
          <w:w w:val="110"/>
        </w:rPr>
        <w:t>由</w:t>
      </w:r>
      <w:r>
        <w:rPr>
          <w:color w:val="464646"/>
          <w:spacing w:val="-2"/>
          <w:w w:val="110"/>
        </w:rPr>
        <w:t>动</w:t>
      </w:r>
      <w:r>
        <w:rPr>
          <w:color w:val="464646"/>
          <w:spacing w:val="-2"/>
          <w:w w:val="110"/>
        </w:rPr>
        <w:t>脉</w:t>
      </w:r>
      <w:r>
        <w:rPr>
          <w:color w:val="464646"/>
          <w:spacing w:val="-2"/>
          <w:w w:val="110"/>
        </w:rPr>
        <w:t>粥</w:t>
      </w:r>
      <w:r>
        <w:rPr>
          <w:color w:val="464646"/>
          <w:spacing w:val="-2"/>
          <w:w w:val="110"/>
        </w:rPr>
        <w:t>样</w:t>
      </w:r>
      <w:r>
        <w:rPr>
          <w:color w:val="464646"/>
          <w:spacing w:val="-2"/>
          <w:w w:val="110"/>
        </w:rPr>
        <w:t>硬</w:t>
      </w:r>
      <w:r>
        <w:rPr>
          <w:color w:val="464646"/>
          <w:spacing w:val="-2"/>
          <w:w w:val="110"/>
        </w:rPr>
        <w:t>化</w:t>
      </w:r>
      <w:r>
        <w:rPr>
          <w:color w:val="464646"/>
          <w:spacing w:val="-2"/>
          <w:w w:val="110"/>
        </w:rPr>
        <w:t>引</w:t>
      </w:r>
      <w:r>
        <w:rPr>
          <w:color w:val="464646"/>
          <w:spacing w:val="-2"/>
          <w:w w:val="110"/>
        </w:rPr>
        <w:t>起</w:t>
      </w:r>
      <w:r>
        <w:rPr>
          <w:color w:val="464646"/>
          <w:spacing w:val="-2"/>
          <w:w w:val="110"/>
        </w:rPr>
        <w:t>，</w:t>
      </w:r>
      <w:r>
        <w:rPr>
          <w:color w:val="464646"/>
          <w:spacing w:val="-2"/>
          <w:w w:val="110"/>
        </w:rPr>
        <w:t>是</w:t>
      </w:r>
      <w:r>
        <w:rPr>
          <w:color w:val="464646"/>
          <w:spacing w:val="-2"/>
          <w:w w:val="110"/>
        </w:rPr>
        <w:t>胆</w:t>
      </w:r>
      <w:r>
        <w:rPr>
          <w:color w:val="464646"/>
          <w:spacing w:val="-2"/>
          <w:w w:val="110"/>
        </w:rPr>
        <w:t>固</w:t>
      </w:r>
      <w:r>
        <w:rPr>
          <w:color w:val="464646"/>
          <w:spacing w:val="-2"/>
          <w:w w:val="110"/>
        </w:rPr>
        <w:t>醇</w:t>
      </w:r>
      <w:r>
        <w:rPr>
          <w:color w:val="464646"/>
          <w:spacing w:val="-2"/>
          <w:w w:val="110"/>
        </w:rPr>
        <w:t>和</w:t>
      </w:r>
      <w:r>
        <w:rPr>
          <w:color w:val="464646"/>
          <w:spacing w:val="-2"/>
          <w:w w:val="110"/>
        </w:rPr>
        <w:t>其</w:t>
      </w:r>
      <w:r>
        <w:rPr>
          <w:color w:val="464646"/>
          <w:spacing w:val="-2"/>
          <w:w w:val="110"/>
        </w:rPr>
        <w:t>他</w:t>
      </w:r>
      <w:r>
        <w:rPr>
          <w:color w:val="464646"/>
          <w:spacing w:val="-2"/>
          <w:w w:val="110"/>
        </w:rPr>
        <w:t>脂</w:t>
      </w:r>
      <w:r>
        <w:rPr>
          <w:color w:val="464646"/>
          <w:spacing w:val="-2"/>
          <w:w w:val="110"/>
        </w:rPr>
        <w:t>肪</w:t>
      </w:r>
      <w:r>
        <w:rPr>
          <w:color w:val="464646"/>
          <w:spacing w:val="-2"/>
          <w:w w:val="110"/>
        </w:rPr>
        <w:t>组</w:t>
      </w:r>
      <w:r>
        <w:rPr>
          <w:color w:val="464646"/>
          <w:spacing w:val="-2"/>
          <w:w w:val="110"/>
        </w:rPr>
        <w:t>织</w:t>
      </w:r>
      <w:r>
        <w:rPr>
          <w:color w:val="464646"/>
          <w:spacing w:val="-2"/>
          <w:w w:val="110"/>
        </w:rPr>
        <w:t>（</w:t>
      </w:r>
      <w:r>
        <w:rPr>
          <w:color w:val="464646"/>
          <w:spacing w:val="-2"/>
          <w:w w:val="110"/>
        </w:rPr>
        <w:t>粥</w:t>
      </w:r>
      <w:r>
        <w:rPr>
          <w:color w:val="464646"/>
          <w:spacing w:val="-2"/>
          <w:w w:val="110"/>
        </w:rPr>
        <w:t>样</w:t>
      </w:r>
      <w:r>
        <w:rPr>
          <w:color w:val="464646"/>
          <w:spacing w:val="-2"/>
          <w:w w:val="110"/>
        </w:rPr>
        <w:t>斑</w:t>
      </w:r>
      <w:r>
        <w:rPr>
          <w:color w:val="464646"/>
          <w:spacing w:val="-2"/>
          <w:w w:val="110"/>
        </w:rPr>
        <w:t>或</w:t>
      </w:r>
      <w:r>
        <w:rPr>
          <w:color w:val="464646"/>
          <w:spacing w:val="-2"/>
          <w:w w:val="110"/>
        </w:rPr>
        <w:t>粥</w:t>
      </w:r>
      <w:r>
        <w:rPr>
          <w:color w:val="464646"/>
          <w:spacing w:val="-2"/>
          <w:w w:val="110"/>
        </w:rPr>
        <w:t>样</w:t>
      </w:r>
      <w:r>
        <w:rPr>
          <w:color w:val="464646"/>
          <w:spacing w:val="-2"/>
          <w:w w:val="110"/>
        </w:rPr>
        <w:t>硬</w:t>
      </w:r>
      <w:r>
        <w:rPr>
          <w:color w:val="464646"/>
          <w:spacing w:val="-2"/>
          <w:w w:val="110"/>
        </w:rPr>
        <w:t>化</w:t>
      </w:r>
      <w:r>
        <w:rPr>
          <w:color w:val="464646"/>
          <w:spacing w:val="-2"/>
          <w:w w:val="110"/>
        </w:rPr>
        <w:t>斑</w:t>
      </w:r>
      <w:r>
        <w:rPr>
          <w:color w:val="464646"/>
          <w:spacing w:val="-2"/>
          <w:w w:val="110"/>
        </w:rPr>
        <w:t>块</w:t>
      </w:r>
      <w:r>
        <w:rPr>
          <w:color w:val="464646"/>
          <w:spacing w:val="-2"/>
          <w:w w:val="110"/>
        </w:rPr>
        <w:t>）</w:t>
      </w:r>
      <w:r>
        <w:rPr>
          <w:color w:val="464646"/>
          <w:spacing w:val="-2"/>
          <w:w w:val="110"/>
        </w:rPr>
        <w:t>沉</w:t>
      </w:r>
      <w:r>
        <w:rPr>
          <w:color w:val="464646"/>
          <w:spacing w:val="-2"/>
          <w:w w:val="110"/>
        </w:rPr>
        <w:t>积</w:t>
      </w:r>
      <w:r>
        <w:rPr>
          <w:color w:val="464646"/>
          <w:spacing w:val="-2"/>
          <w:w w:val="110"/>
        </w:rPr>
        <w:t>于</w:t>
      </w:r>
      <w:r>
        <w:rPr>
          <w:color w:val="464646"/>
          <w:spacing w:val="-2"/>
          <w:w w:val="110"/>
        </w:rPr>
        <w:t>血</w:t>
      </w:r>
      <w:r>
        <w:rPr>
          <w:color w:val="464646"/>
          <w:spacing w:val="-2"/>
          <w:w w:val="105"/>
        </w:rPr>
        <w:t>管</w:t>
      </w:r>
      <w:r>
        <w:rPr>
          <w:color w:val="464646"/>
          <w:spacing w:val="-2"/>
          <w:w w:val="105"/>
        </w:rPr>
        <w:t>壁</w:t>
      </w:r>
      <w:r>
        <w:rPr>
          <w:color w:val="464646"/>
          <w:spacing w:val="-2"/>
          <w:w w:val="105"/>
        </w:rPr>
        <w:t>的</w:t>
      </w:r>
      <w:r>
        <w:rPr>
          <w:color w:val="464646"/>
          <w:spacing w:val="-2"/>
          <w:w w:val="105"/>
        </w:rPr>
        <w:t>病</w:t>
      </w:r>
      <w:r>
        <w:rPr>
          <w:color w:val="464646"/>
          <w:spacing w:val="-2"/>
          <w:w w:val="105"/>
        </w:rPr>
        <w:t>变</w:t>
      </w:r>
      <w:r>
        <w:rPr>
          <w:color w:val="8E8E8E"/>
          <w:spacing w:val="-2"/>
          <w:w w:val="105"/>
        </w:rPr>
        <w:t>。</w:t>
      </w:r>
      <w:r>
        <w:rPr>
          <w:color w:val="464646"/>
          <w:spacing w:val="-2"/>
          <w:w w:val="105"/>
        </w:rPr>
        <w:t>粥</w:t>
      </w:r>
      <w:r>
        <w:rPr>
          <w:color w:val="464646"/>
          <w:spacing w:val="-2"/>
          <w:w w:val="105"/>
        </w:rPr>
        <w:t>样</w:t>
      </w:r>
      <w:r>
        <w:rPr>
          <w:color w:val="464646"/>
          <w:spacing w:val="-2"/>
          <w:w w:val="105"/>
        </w:rPr>
        <w:t>斑</w:t>
      </w:r>
      <w:r>
        <w:rPr>
          <w:color w:val="464646"/>
          <w:spacing w:val="-2"/>
          <w:w w:val="105"/>
        </w:rPr>
        <w:t>块</w:t>
      </w:r>
      <w:r>
        <w:rPr>
          <w:color w:val="464646"/>
          <w:spacing w:val="-2"/>
          <w:w w:val="105"/>
        </w:rPr>
        <w:t>使</w:t>
      </w:r>
      <w:r>
        <w:rPr>
          <w:color w:val="464646"/>
          <w:spacing w:val="-2"/>
          <w:w w:val="105"/>
        </w:rPr>
        <w:t>动</w:t>
      </w:r>
      <w:r>
        <w:rPr>
          <w:color w:val="464646"/>
          <w:spacing w:val="-2"/>
          <w:w w:val="105"/>
        </w:rPr>
        <w:t>脉</w:t>
      </w:r>
      <w:r>
        <w:rPr>
          <w:color w:val="464646"/>
          <w:spacing w:val="-2"/>
          <w:w w:val="105"/>
        </w:rPr>
        <w:t>管</w:t>
      </w:r>
      <w:r>
        <w:rPr>
          <w:color w:val="464646"/>
          <w:spacing w:val="-2"/>
          <w:w w:val="105"/>
        </w:rPr>
        <w:t>腔</w:t>
      </w:r>
      <w:r>
        <w:rPr>
          <w:color w:val="464646"/>
          <w:spacing w:val="-2"/>
          <w:w w:val="105"/>
        </w:rPr>
        <w:t>逐</w:t>
      </w:r>
      <w:r>
        <w:rPr>
          <w:color w:val="464646"/>
          <w:spacing w:val="-2"/>
          <w:w w:val="105"/>
        </w:rPr>
        <w:t>渐</w:t>
      </w:r>
      <w:r>
        <w:rPr>
          <w:color w:val="464646"/>
          <w:spacing w:val="-2"/>
          <w:w w:val="105"/>
        </w:rPr>
        <w:t>狭</w:t>
      </w:r>
      <w:r>
        <w:rPr>
          <w:color w:val="464646"/>
          <w:spacing w:val="-2"/>
          <w:w w:val="105"/>
        </w:rPr>
        <w:t>窄</w:t>
      </w:r>
      <w:r>
        <w:rPr>
          <w:color w:val="464646"/>
          <w:spacing w:val="-2"/>
          <w:w w:val="105"/>
        </w:rPr>
        <w:t>，</w:t>
      </w:r>
      <w:r>
        <w:rPr>
          <w:color w:val="464646"/>
          <w:spacing w:val="-2"/>
          <w:w w:val="105"/>
        </w:rPr>
        <w:t>血</w:t>
      </w:r>
      <w:r>
        <w:rPr>
          <w:color w:val="464646"/>
          <w:spacing w:val="-2"/>
          <w:w w:val="105"/>
        </w:rPr>
        <w:t>流</w:t>
      </w:r>
      <w:r>
        <w:rPr>
          <w:color w:val="464646"/>
          <w:spacing w:val="-2"/>
          <w:w w:val="105"/>
        </w:rPr>
        <w:t>减</w:t>
      </w:r>
      <w:r>
        <w:rPr>
          <w:color w:val="464646"/>
          <w:spacing w:val="-2"/>
          <w:w w:val="105"/>
        </w:rPr>
        <w:t>少</w:t>
      </w:r>
      <w:r>
        <w:rPr>
          <w:color w:val="7E7E7E"/>
          <w:spacing w:val="-2"/>
          <w:w w:val="105"/>
        </w:rPr>
        <w:t>。</w:t>
      </w:r>
      <w:r>
        <w:rPr>
          <w:color w:val="464646"/>
          <w:spacing w:val="-2"/>
          <w:w w:val="110"/>
        </w:rPr>
        <w:t>钙</w:t>
      </w:r>
      <w:r>
        <w:rPr>
          <w:color w:val="464646"/>
          <w:spacing w:val="-2"/>
          <w:w w:val="110"/>
        </w:rPr>
        <w:t>也</w:t>
      </w:r>
      <w:r>
        <w:rPr>
          <w:color w:val="464646"/>
          <w:spacing w:val="-2"/>
          <w:w w:val="110"/>
        </w:rPr>
        <w:t>可</w:t>
      </w:r>
      <w:r>
        <w:rPr>
          <w:color w:val="464646"/>
          <w:spacing w:val="-2"/>
          <w:w w:val="110"/>
        </w:rPr>
        <w:t>沉</w:t>
      </w:r>
      <w:r>
        <w:rPr>
          <w:color w:val="464646"/>
          <w:spacing w:val="-2"/>
          <w:w w:val="110"/>
        </w:rPr>
        <w:t>积</w:t>
      </w:r>
      <w:r>
        <w:rPr>
          <w:color w:val="464646"/>
          <w:spacing w:val="-2"/>
          <w:w w:val="110"/>
        </w:rPr>
        <w:t>于</w:t>
      </w:r>
      <w:r>
        <w:rPr>
          <w:color w:val="464646"/>
          <w:spacing w:val="-2"/>
          <w:w w:val="110"/>
        </w:rPr>
        <w:t>粥</w:t>
      </w:r>
      <w:r>
        <w:rPr>
          <w:color w:val="464646"/>
          <w:spacing w:val="-2"/>
          <w:w w:val="110"/>
        </w:rPr>
        <w:t>样</w:t>
      </w:r>
      <w:r>
        <w:rPr>
          <w:color w:val="464646"/>
          <w:spacing w:val="-2"/>
          <w:w w:val="110"/>
        </w:rPr>
        <w:t>斑</w:t>
      </w:r>
      <w:r>
        <w:rPr>
          <w:color w:val="464646"/>
          <w:spacing w:val="-2"/>
          <w:w w:val="110"/>
        </w:rPr>
        <w:t>块</w:t>
      </w:r>
      <w:r>
        <w:rPr>
          <w:color w:val="464646"/>
          <w:spacing w:val="-2"/>
          <w:w w:val="110"/>
        </w:rPr>
        <w:t>使</w:t>
      </w:r>
      <w:r>
        <w:rPr>
          <w:color w:val="464646"/>
          <w:spacing w:val="-2"/>
          <w:w w:val="110"/>
        </w:rPr>
        <w:t>血</w:t>
      </w:r>
      <w:r>
        <w:rPr>
          <w:color w:val="464646"/>
          <w:spacing w:val="-2"/>
          <w:w w:val="110"/>
        </w:rPr>
        <w:t>管</w:t>
      </w:r>
      <w:r>
        <w:rPr>
          <w:color w:val="464646"/>
          <w:spacing w:val="-2"/>
          <w:w w:val="110"/>
        </w:rPr>
        <w:t>硬</w:t>
      </w:r>
      <w:r>
        <w:rPr>
          <w:color w:val="464646"/>
          <w:spacing w:val="-2"/>
          <w:w w:val="110"/>
        </w:rPr>
        <w:t>化</w:t>
      </w:r>
      <w:r>
        <w:rPr>
          <w:color w:val="8E8E8E"/>
          <w:spacing w:val="-2"/>
          <w:w w:val="110"/>
        </w:rPr>
        <w:t>。</w:t>
      </w:r>
    </w:p>
    <w:p>
      <w:pPr>
        <w:spacing w:after="0" w:line="324" w:lineRule="auto"/>
        <w:sectPr>
          <w:type w:val="continuous"/>
          <w:pgSz w:w="21750" w:h="31660"/>
          <w:pgMar w:top="40" w:bottom="280" w:left="0" w:right="0"/>
          <w:cols w:num="2" w:equalWidth="0">
            <w:col w:w="10581" w:space="40"/>
            <w:col w:w="11129"/>
          </w:cols>
        </w:sectPr>
      </w:pPr>
    </w:p>
    <w:p>
      <w:pPr>
        <w:tabs>
          <w:tab w:pos="2975" w:val="left" w:leader="none"/>
        </w:tabs>
        <w:spacing w:before="60"/>
        <w:ind w:left="1475" w:right="0" w:firstLine="0"/>
        <w:jc w:val="left"/>
        <w:rPr>
          <w:sz w:val="37"/>
        </w:rPr>
      </w:pPr>
      <w:r>
        <w:rPr/>
        <w:pict>
          <v:group style="position:absolute;margin-left:73.048622pt;margin-top:29.92441pt;width:294.9pt;height:1.9pt;mso-position-horizontal-relative:page;mso-position-vertical-relative:paragraph;z-index:-15180288;mso-wrap-distance-left:0;mso-wrap-distance-right:0" id="docshapegroup1111" coordorigin="1461,598" coordsize="5898,38">
            <v:line style="position:absolute" from="1461,604" to="5253,604" stroked="true" strokeweight=".536791pt" strokecolor="#000000">
              <v:stroke dashstyle="solid"/>
            </v:line>
            <v:line style="position:absolute" from="5285,625" to="7359,625" stroked="true" strokeweight="1.073583pt" strokecolor="#000000">
              <v:stroke dashstyle="solid"/>
            </v:line>
            <w10:wrap type="topAndBottom"/>
          </v:group>
        </w:pict>
      </w:r>
      <w:r>
        <w:rPr>
          <w:rFonts w:ascii="Arial" w:eastAsia="Arial"/>
          <w:color w:val="161616"/>
          <w:spacing w:val="-5"/>
          <w:w w:val="120"/>
          <w:sz w:val="42"/>
        </w:rPr>
        <w:t>300</w:t>
      </w:r>
      <w:r>
        <w:rPr>
          <w:rFonts w:ascii="Arial" w:eastAsia="Arial"/>
          <w:color w:val="161616"/>
          <w:sz w:val="42"/>
        </w:rPr>
        <w:tab/>
      </w:r>
      <w:r>
        <w:rPr>
          <w:color w:val="4F4F4F"/>
          <w:w w:val="120"/>
          <w:sz w:val="40"/>
        </w:rPr>
        <w:t>第</w:t>
      </w:r>
      <w:r>
        <w:rPr>
          <w:rFonts w:ascii="Arial" w:eastAsia="Arial"/>
          <w:color w:val="4F4F4F"/>
          <w:w w:val="120"/>
          <w:sz w:val="36"/>
        </w:rPr>
        <w:t>6</w:t>
      </w:r>
      <w:r>
        <w:rPr>
          <w:color w:val="4F4F4F"/>
          <w:spacing w:val="-2"/>
          <w:w w:val="120"/>
          <w:sz w:val="37"/>
        </w:rPr>
        <w:t>章心脏和血管疾病</w:t>
      </w:r>
    </w:p>
    <w:p>
      <w:pPr>
        <w:pStyle w:val="BodyText"/>
        <w:spacing w:before="5"/>
        <w:rPr>
          <w:sz w:val="4"/>
        </w:rPr>
      </w:pPr>
    </w:p>
    <w:p>
      <w:pPr>
        <w:pStyle w:val="BodyText"/>
        <w:spacing w:line="20" w:lineRule="exact"/>
        <w:ind w:left="7455"/>
        <w:rPr>
          <w:sz w:val="2"/>
        </w:rPr>
      </w:pPr>
      <w:r>
        <w:rPr>
          <w:sz w:val="2"/>
        </w:rPr>
        <w:pict>
          <v:group style="width:709.55pt;height:1.1pt;mso-position-horizontal-relative:char;mso-position-vertical-relative:line" id="docshapegroup1112" coordorigin="0,0" coordsize="14191,22">
            <v:line style="position:absolute" from="0,11" to="14191,11" stroked="true" strokeweight="1.073583pt" strokecolor="#000000">
              <v:stroke dashstyle="solid"/>
            </v:line>
          </v:group>
        </w:pict>
      </w:r>
      <w:r>
        <w:rPr>
          <w:sz w:val="2"/>
        </w:rPr>
      </w:r>
    </w:p>
    <w:p>
      <w:pPr>
        <w:pStyle w:val="BodyText"/>
        <w:rPr>
          <w:sz w:val="20"/>
        </w:rPr>
      </w:pPr>
    </w:p>
    <w:p>
      <w:pPr>
        <w:spacing w:after="0"/>
        <w:rPr>
          <w:sz w:val="20"/>
        </w:rPr>
        <w:sectPr>
          <w:pgSz w:w="21750" w:h="31660"/>
          <w:pgMar w:top="620" w:bottom="0" w:left="0" w:right="0"/>
        </w:sectPr>
      </w:pPr>
    </w:p>
    <w:p>
      <w:pPr>
        <w:pStyle w:val="BodyText"/>
        <w:spacing w:line="319" w:lineRule="auto" w:before="169"/>
        <w:ind w:left="1453" w:right="189" w:firstLine="820"/>
        <w:jc w:val="both"/>
      </w:pPr>
      <w:r>
        <w:rPr>
          <w:color w:val="3D3D3D"/>
          <w:w w:val="109"/>
        </w:rPr>
        <w:t>较少见的原因有动脉壁内肌肉的异常生长（</w:t>
      </w:r>
      <w:r>
        <w:rPr>
          <w:color w:val="3D3D3D"/>
          <w:spacing w:val="-6"/>
          <w:w w:val="109"/>
        </w:rPr>
        <w:t>纤维肌</w:t>
      </w:r>
      <w:r>
        <w:rPr>
          <w:color w:val="3D3D3D"/>
          <w:w w:val="100"/>
        </w:rPr>
        <w:t>性发育不良）、炎症（脉管炎）或血管外组织的压迫，如肿</w:t>
      </w:r>
      <w:r>
        <w:rPr>
          <w:color w:val="3D3D3D"/>
          <w:spacing w:val="1"/>
          <w:w w:val="102"/>
        </w:rPr>
        <w:t>瘤或充满液体的囊腔（囊肿）</w:t>
      </w:r>
      <w:r>
        <w:rPr>
          <w:color w:val="909090"/>
          <w:w w:val="102"/>
        </w:rPr>
        <w:t>。</w:t>
      </w:r>
    </w:p>
    <w:p>
      <w:pPr>
        <w:pStyle w:val="BodyText"/>
        <w:spacing w:line="321" w:lineRule="auto" w:before="27"/>
        <w:ind w:left="1429" w:right="183" w:firstLine="833"/>
        <w:jc w:val="both"/>
      </w:pPr>
      <w:r>
        <w:rPr>
          <w:color w:val="3D3D3D"/>
          <w:w w:val="109"/>
        </w:rPr>
        <w:t>在巳经狭窄的动脉内如果形成血栓就可造成血管的</w:t>
      </w:r>
      <w:r>
        <w:rPr>
          <w:color w:val="4F4F4F"/>
          <w:spacing w:val="3"/>
          <w:w w:val="108"/>
        </w:rPr>
        <w:t>突然完全闭塞</w:t>
      </w:r>
      <w:r>
        <w:rPr>
          <w:color w:val="909090"/>
          <w:spacing w:val="3"/>
          <w:w w:val="108"/>
        </w:rPr>
        <w:t>。</w:t>
      </w:r>
      <w:r>
        <w:rPr>
          <w:color w:val="3D3D3D"/>
          <w:spacing w:val="2"/>
          <w:w w:val="108"/>
        </w:rPr>
        <w:t>这种情况也可发生在某个部位如心脏或</w:t>
      </w:r>
      <w:r>
        <w:rPr>
          <w:color w:val="4F4F4F"/>
          <w:spacing w:val="2"/>
          <w:w w:val="108"/>
        </w:rPr>
        <w:t>主动脉的栓子发生脱落，随血流嵌顿在下游的动脉</w:t>
      </w:r>
      <w:r>
        <w:rPr>
          <w:color w:val="909090"/>
          <w:spacing w:val="2"/>
          <w:w w:val="108"/>
        </w:rPr>
        <w:t>。</w:t>
      </w:r>
      <w:r>
        <w:rPr>
          <w:color w:val="666666"/>
          <w:w w:val="108"/>
        </w:rPr>
        <w:t>一</w:t>
      </w:r>
      <w:r>
        <w:rPr>
          <w:color w:val="3D3D3D"/>
          <w:spacing w:val="-1"/>
          <w:w w:val="105"/>
        </w:rPr>
        <w:t>些疾病可增加血栓形成的危险性，如心房纤颤，其他心脏</w:t>
      </w:r>
      <w:r>
        <w:rPr>
          <w:color w:val="4F4F4F"/>
          <w:w w:val="105"/>
        </w:rPr>
        <w:t>疾病，凝血功能紊乱以及血管的炎症（脉管炎），</w:t>
      </w:r>
      <w:r>
        <w:rPr>
          <w:color w:val="4F4F4F"/>
          <w:spacing w:val="-4"/>
          <w:w w:val="105"/>
        </w:rPr>
        <w:t>后者可</w:t>
      </w:r>
      <w:r>
        <w:rPr>
          <w:color w:val="3D3D3D"/>
          <w:spacing w:val="3"/>
          <w:w w:val="108"/>
        </w:rPr>
        <w:t>能由自身免疫系统疾病引起</w:t>
      </w:r>
      <w:r>
        <w:rPr>
          <w:color w:val="909090"/>
          <w:w w:val="108"/>
        </w:rPr>
        <w:t>。</w:t>
      </w:r>
    </w:p>
    <w:p>
      <w:pPr>
        <w:pStyle w:val="BodyText"/>
        <w:spacing w:line="319" w:lineRule="auto" w:before="15"/>
        <w:ind w:left="1412" w:right="220" w:firstLine="831"/>
        <w:jc w:val="both"/>
      </w:pPr>
      <w:r>
        <w:rPr>
          <w:color w:val="3D3D3D"/>
          <w:spacing w:val="-1"/>
          <w:w w:val="109"/>
        </w:rPr>
        <w:t>有时动脉的突然闭塞是由于脂肪组织从粥样斑块溢</w:t>
      </w:r>
      <w:r>
        <w:rPr>
          <w:color w:val="3D3D3D"/>
          <w:w w:val="109"/>
        </w:rPr>
        <w:t>出阻塞动脉引起</w:t>
      </w:r>
      <w:r>
        <w:rPr>
          <w:color w:val="909090"/>
          <w:w w:val="109"/>
        </w:rPr>
        <w:t>。</w:t>
      </w:r>
      <w:r>
        <w:rPr>
          <w:color w:val="4F4F4F"/>
          <w:w w:val="109"/>
        </w:rPr>
        <w:t>主动脉夹层也是原因之一，主动脉内</w:t>
      </w:r>
      <w:r>
        <w:rPr>
          <w:color w:val="4F4F4F"/>
          <w:w w:val="104"/>
        </w:rPr>
        <w:t>层撕裂，血流经破裂口进入中膜</w:t>
      </w:r>
      <w:r>
        <w:rPr>
          <w:color w:val="909090"/>
          <w:w w:val="104"/>
        </w:rPr>
        <w:t>。</w:t>
      </w:r>
      <w:r>
        <w:rPr>
          <w:color w:val="4F4F4F"/>
          <w:w w:val="104"/>
        </w:rPr>
        <w:t>随着夹层逐渐增大，就</w:t>
      </w:r>
      <w:r>
        <w:rPr>
          <w:color w:val="4F4F4F"/>
          <w:spacing w:val="2"/>
          <w:w w:val="108"/>
        </w:rPr>
        <w:t>会阻塞与主动脉连接的</w:t>
      </w:r>
      <w:r>
        <w:rPr>
          <w:color w:val="7C7C7C"/>
          <w:spacing w:val="2"/>
          <w:w w:val="108"/>
        </w:rPr>
        <w:t>一</w:t>
      </w:r>
      <w:r>
        <w:rPr>
          <w:color w:val="4F4F4F"/>
          <w:spacing w:val="2"/>
          <w:w w:val="108"/>
        </w:rPr>
        <w:t>支或多支血管</w:t>
      </w:r>
      <w:r>
        <w:rPr>
          <w:color w:val="909090"/>
          <w:w w:val="108"/>
        </w:rPr>
        <w:t>。</w:t>
      </w:r>
    </w:p>
    <w:p>
      <w:pPr>
        <w:pStyle w:val="BodyText"/>
        <w:spacing w:line="316" w:lineRule="auto" w:before="32"/>
        <w:ind w:left="1437" w:firstLine="781"/>
      </w:pPr>
      <w:r>
        <w:rPr>
          <w:color w:val="3D3D3D"/>
          <w:spacing w:val="-2"/>
          <w:w w:val="110"/>
        </w:rPr>
        <w:t>闭</w:t>
      </w:r>
      <w:r>
        <w:rPr>
          <w:color w:val="3D3D3D"/>
          <w:spacing w:val="-2"/>
          <w:w w:val="110"/>
        </w:rPr>
        <w:t>塞</w:t>
      </w:r>
      <w:r>
        <w:rPr>
          <w:color w:val="3D3D3D"/>
          <w:spacing w:val="-2"/>
          <w:w w:val="110"/>
        </w:rPr>
        <w:t>性</w:t>
      </w:r>
      <w:r>
        <w:rPr>
          <w:color w:val="3D3D3D"/>
          <w:spacing w:val="-2"/>
          <w:w w:val="110"/>
        </w:rPr>
        <w:t>外</w:t>
      </w:r>
      <w:r>
        <w:rPr>
          <w:color w:val="3D3D3D"/>
          <w:spacing w:val="-2"/>
          <w:w w:val="110"/>
        </w:rPr>
        <w:t>周</w:t>
      </w:r>
      <w:r>
        <w:rPr>
          <w:color w:val="3D3D3D"/>
          <w:spacing w:val="-2"/>
          <w:w w:val="110"/>
        </w:rPr>
        <w:t>动</w:t>
      </w:r>
      <w:r>
        <w:rPr>
          <w:color w:val="3D3D3D"/>
          <w:spacing w:val="-2"/>
          <w:w w:val="110"/>
        </w:rPr>
        <w:t>脉</w:t>
      </w:r>
      <w:r>
        <w:rPr>
          <w:color w:val="3D3D3D"/>
          <w:spacing w:val="-2"/>
          <w:w w:val="110"/>
        </w:rPr>
        <w:t>疾</w:t>
      </w:r>
      <w:r>
        <w:rPr>
          <w:color w:val="3D3D3D"/>
          <w:spacing w:val="-2"/>
          <w:w w:val="110"/>
        </w:rPr>
        <w:t>病</w:t>
      </w:r>
      <w:r>
        <w:rPr>
          <w:color w:val="3D3D3D"/>
          <w:spacing w:val="-2"/>
          <w:w w:val="110"/>
        </w:rPr>
        <w:t>也</w:t>
      </w:r>
      <w:r>
        <w:rPr>
          <w:color w:val="3D3D3D"/>
          <w:spacing w:val="-2"/>
          <w:w w:val="110"/>
        </w:rPr>
        <w:t>可</w:t>
      </w:r>
      <w:r>
        <w:rPr>
          <w:color w:val="3D3D3D"/>
          <w:spacing w:val="-2"/>
          <w:w w:val="110"/>
        </w:rPr>
        <w:t>由</w:t>
      </w:r>
      <w:r>
        <w:rPr>
          <w:color w:val="3D3D3D"/>
          <w:spacing w:val="-2"/>
          <w:w w:val="110"/>
        </w:rPr>
        <w:t>胸</w:t>
      </w:r>
      <w:r>
        <w:rPr>
          <w:color w:val="3D3D3D"/>
          <w:spacing w:val="-2"/>
          <w:w w:val="110"/>
        </w:rPr>
        <w:t>腔</w:t>
      </w:r>
      <w:r>
        <w:rPr>
          <w:color w:val="3D3D3D"/>
          <w:spacing w:val="-2"/>
          <w:w w:val="110"/>
        </w:rPr>
        <w:t>出</w:t>
      </w:r>
      <w:r>
        <w:rPr>
          <w:color w:val="3D3D3D"/>
          <w:spacing w:val="-2"/>
          <w:w w:val="110"/>
        </w:rPr>
        <w:t>口</w:t>
      </w:r>
      <w:r>
        <w:rPr>
          <w:color w:val="3D3D3D"/>
          <w:spacing w:val="-2"/>
          <w:w w:val="110"/>
        </w:rPr>
        <w:t>综</w:t>
      </w:r>
      <w:r>
        <w:rPr>
          <w:color w:val="3D3D3D"/>
          <w:spacing w:val="-2"/>
          <w:w w:val="110"/>
        </w:rPr>
        <w:t>合</w:t>
      </w:r>
      <w:r>
        <w:rPr>
          <w:color w:val="3D3D3D"/>
          <w:spacing w:val="-2"/>
          <w:w w:val="110"/>
        </w:rPr>
        <w:t>征</w:t>
      </w:r>
      <w:r>
        <w:rPr>
          <w:color w:val="3D3D3D"/>
          <w:spacing w:val="-2"/>
          <w:w w:val="110"/>
        </w:rPr>
        <w:t>引</w:t>
      </w:r>
      <w:r>
        <w:rPr>
          <w:color w:val="3D3D3D"/>
          <w:spacing w:val="-2"/>
          <w:w w:val="110"/>
        </w:rPr>
        <w:t>起</w:t>
      </w:r>
      <w:r>
        <w:rPr>
          <w:color w:val="3D3D3D"/>
          <w:spacing w:val="-2"/>
          <w:w w:val="110"/>
        </w:rPr>
        <w:t>，</w:t>
      </w:r>
      <w:r>
        <w:rPr>
          <w:color w:val="3D3D3D"/>
          <w:spacing w:val="-2"/>
          <w:w w:val="110"/>
        </w:rPr>
        <w:t>表</w:t>
      </w:r>
      <w:r>
        <w:rPr>
          <w:color w:val="3D3D3D"/>
          <w:spacing w:val="-2"/>
          <w:w w:val="110"/>
        </w:rPr>
        <w:t>现</w:t>
      </w:r>
      <w:r>
        <w:rPr>
          <w:color w:val="3D3D3D"/>
          <w:spacing w:val="-2"/>
          <w:w w:val="110"/>
        </w:rPr>
        <w:t>为</w:t>
      </w:r>
      <w:r>
        <w:rPr>
          <w:color w:val="3D3D3D"/>
          <w:spacing w:val="-2"/>
          <w:w w:val="110"/>
        </w:rPr>
        <w:t>颈</w:t>
      </w:r>
      <w:r>
        <w:rPr>
          <w:color w:val="3D3D3D"/>
          <w:spacing w:val="-2"/>
          <w:w w:val="110"/>
        </w:rPr>
        <w:t>部</w:t>
      </w:r>
      <w:r>
        <w:rPr>
          <w:color w:val="3D3D3D"/>
          <w:spacing w:val="-2"/>
          <w:w w:val="110"/>
        </w:rPr>
        <w:t>和</w:t>
      </w:r>
      <w:r>
        <w:rPr>
          <w:color w:val="3D3D3D"/>
          <w:spacing w:val="-2"/>
          <w:w w:val="110"/>
        </w:rPr>
        <w:t>上</w:t>
      </w:r>
      <w:r>
        <w:rPr>
          <w:color w:val="3D3D3D"/>
          <w:spacing w:val="-2"/>
          <w:w w:val="110"/>
        </w:rPr>
        <w:t>肢</w:t>
      </w:r>
      <w:r>
        <w:rPr>
          <w:color w:val="3D3D3D"/>
          <w:spacing w:val="-2"/>
          <w:w w:val="110"/>
        </w:rPr>
        <w:t>之</w:t>
      </w:r>
      <w:r>
        <w:rPr>
          <w:color w:val="3D3D3D"/>
          <w:spacing w:val="-2"/>
          <w:w w:val="110"/>
        </w:rPr>
        <w:t>间</w:t>
      </w:r>
      <w:r>
        <w:rPr>
          <w:color w:val="3D3D3D"/>
          <w:spacing w:val="-2"/>
          <w:w w:val="110"/>
        </w:rPr>
        <w:t>通</w:t>
      </w:r>
      <w:r>
        <w:rPr>
          <w:color w:val="3D3D3D"/>
          <w:spacing w:val="-2"/>
          <w:w w:val="110"/>
        </w:rPr>
        <w:t>路</w:t>
      </w:r>
      <w:r>
        <w:rPr>
          <w:color w:val="3D3D3D"/>
          <w:spacing w:val="-2"/>
          <w:w w:val="110"/>
        </w:rPr>
        <w:t>的</w:t>
      </w:r>
      <w:r>
        <w:rPr>
          <w:color w:val="3D3D3D"/>
          <w:spacing w:val="-2"/>
          <w:w w:val="110"/>
        </w:rPr>
        <w:t>血</w:t>
      </w:r>
      <w:r>
        <w:rPr>
          <w:color w:val="3D3D3D"/>
          <w:spacing w:val="-2"/>
          <w:w w:val="110"/>
        </w:rPr>
        <w:t>管</w:t>
      </w:r>
      <w:r>
        <w:rPr>
          <w:color w:val="3D3D3D"/>
          <w:spacing w:val="-2"/>
          <w:w w:val="110"/>
        </w:rPr>
        <w:t>和</w:t>
      </w:r>
      <w:r>
        <w:rPr>
          <w:color w:val="3D3D3D"/>
          <w:spacing w:val="-2"/>
          <w:w w:val="110"/>
        </w:rPr>
        <w:t>神</w:t>
      </w:r>
      <w:r>
        <w:rPr>
          <w:color w:val="3D3D3D"/>
          <w:spacing w:val="-2"/>
          <w:w w:val="110"/>
        </w:rPr>
        <w:t>经</w:t>
      </w:r>
      <w:r>
        <w:rPr>
          <w:color w:val="3D3D3D"/>
          <w:spacing w:val="-2"/>
          <w:w w:val="110"/>
        </w:rPr>
        <w:t>受</w:t>
      </w:r>
      <w:r>
        <w:rPr>
          <w:color w:val="3D3D3D"/>
          <w:spacing w:val="-2"/>
          <w:w w:val="110"/>
        </w:rPr>
        <w:t>压</w:t>
      </w:r>
      <w:r>
        <w:rPr>
          <w:color w:val="909090"/>
          <w:spacing w:val="-2"/>
          <w:w w:val="110"/>
        </w:rPr>
        <w:t>。</w:t>
      </w:r>
    </w:p>
    <w:p>
      <w:pPr>
        <w:pStyle w:val="BodyText"/>
        <w:spacing w:line="321" w:lineRule="auto" w:before="20"/>
        <w:ind w:left="1383" w:right="51" w:firstLine="825"/>
        <w:jc w:val="both"/>
      </w:pPr>
      <w:r>
        <w:rPr>
          <w:color w:val="3D3D3D"/>
          <w:spacing w:val="-2"/>
          <w:w w:val="110"/>
        </w:rPr>
        <w:t>闭</w:t>
      </w:r>
      <w:r>
        <w:rPr>
          <w:color w:val="3D3D3D"/>
          <w:spacing w:val="-2"/>
          <w:w w:val="110"/>
        </w:rPr>
        <w:t>塞</w:t>
      </w:r>
      <w:r>
        <w:rPr>
          <w:color w:val="3D3D3D"/>
          <w:spacing w:val="-2"/>
          <w:w w:val="110"/>
        </w:rPr>
        <w:t>性</w:t>
      </w:r>
      <w:r>
        <w:rPr>
          <w:color w:val="3D3D3D"/>
          <w:spacing w:val="-2"/>
          <w:w w:val="110"/>
        </w:rPr>
        <w:t>外</w:t>
      </w:r>
      <w:r>
        <w:rPr>
          <w:color w:val="3D3D3D"/>
          <w:spacing w:val="-2"/>
          <w:w w:val="110"/>
        </w:rPr>
        <w:t>周</w:t>
      </w:r>
      <w:r>
        <w:rPr>
          <w:color w:val="3D3D3D"/>
          <w:spacing w:val="-2"/>
          <w:w w:val="110"/>
        </w:rPr>
        <w:t>动</w:t>
      </w:r>
      <w:r>
        <w:rPr>
          <w:color w:val="3D3D3D"/>
          <w:spacing w:val="-2"/>
          <w:w w:val="110"/>
        </w:rPr>
        <w:t>脉</w:t>
      </w:r>
      <w:r>
        <w:rPr>
          <w:color w:val="3D3D3D"/>
          <w:spacing w:val="-2"/>
          <w:w w:val="110"/>
        </w:rPr>
        <w:t>疾</w:t>
      </w:r>
      <w:r>
        <w:rPr>
          <w:color w:val="3D3D3D"/>
          <w:spacing w:val="-2"/>
          <w:w w:val="110"/>
        </w:rPr>
        <w:t>病</w:t>
      </w:r>
      <w:r>
        <w:rPr>
          <w:color w:val="3D3D3D"/>
          <w:spacing w:val="-2"/>
          <w:w w:val="110"/>
        </w:rPr>
        <w:t>可</w:t>
      </w:r>
      <w:r>
        <w:rPr>
          <w:color w:val="3D3D3D"/>
          <w:spacing w:val="-2"/>
          <w:w w:val="110"/>
        </w:rPr>
        <w:t>累</w:t>
      </w:r>
      <w:r>
        <w:rPr>
          <w:color w:val="3D3D3D"/>
          <w:spacing w:val="-2"/>
          <w:w w:val="110"/>
        </w:rPr>
        <w:t>及</w:t>
      </w:r>
      <w:r>
        <w:rPr>
          <w:color w:val="3D3D3D"/>
          <w:spacing w:val="-2"/>
          <w:w w:val="110"/>
        </w:rPr>
        <w:t>身</w:t>
      </w:r>
      <w:r>
        <w:rPr>
          <w:color w:val="3D3D3D"/>
          <w:spacing w:val="-2"/>
          <w:w w:val="110"/>
        </w:rPr>
        <w:t>体</w:t>
      </w:r>
      <w:r>
        <w:rPr>
          <w:color w:val="3D3D3D"/>
          <w:spacing w:val="-2"/>
          <w:w w:val="110"/>
        </w:rPr>
        <w:t>不</w:t>
      </w:r>
      <w:r>
        <w:rPr>
          <w:color w:val="3D3D3D"/>
          <w:spacing w:val="-2"/>
          <w:w w:val="110"/>
        </w:rPr>
        <w:t>同</w:t>
      </w:r>
      <w:r>
        <w:rPr>
          <w:color w:val="3D3D3D"/>
          <w:spacing w:val="-2"/>
          <w:w w:val="110"/>
        </w:rPr>
        <w:t>部</w:t>
      </w:r>
      <w:r>
        <w:rPr>
          <w:color w:val="3D3D3D"/>
          <w:spacing w:val="-2"/>
          <w:w w:val="110"/>
        </w:rPr>
        <w:t>位</w:t>
      </w:r>
      <w:r>
        <w:rPr>
          <w:color w:val="3D3D3D"/>
          <w:spacing w:val="-2"/>
          <w:w w:val="110"/>
        </w:rPr>
        <w:t>的</w:t>
      </w:r>
      <w:r>
        <w:rPr>
          <w:color w:val="3D3D3D"/>
          <w:spacing w:val="-2"/>
          <w:w w:val="110"/>
        </w:rPr>
        <w:t>动</w:t>
      </w:r>
      <w:r>
        <w:rPr>
          <w:color w:val="3D3D3D"/>
          <w:spacing w:val="-2"/>
          <w:w w:val="110"/>
        </w:rPr>
        <w:t>脉</w:t>
      </w:r>
      <w:r>
        <w:rPr>
          <w:color w:val="909090"/>
          <w:spacing w:val="-2"/>
          <w:w w:val="110"/>
        </w:rPr>
        <w:t>。</w:t>
      </w:r>
      <w:r>
        <w:rPr>
          <w:color w:val="4F4F4F"/>
          <w:spacing w:val="-2"/>
        </w:rPr>
        <w:t>常</w:t>
      </w:r>
      <w:r>
        <w:rPr>
          <w:color w:val="4F4F4F"/>
          <w:spacing w:val="-2"/>
        </w:rPr>
        <w:t>见</w:t>
      </w:r>
      <w:r>
        <w:rPr>
          <w:color w:val="4F4F4F"/>
          <w:spacing w:val="-2"/>
        </w:rPr>
        <w:t>于</w:t>
      </w:r>
      <w:r>
        <w:rPr>
          <w:color w:val="4F4F4F"/>
          <w:spacing w:val="-2"/>
        </w:rPr>
        <w:t>下</w:t>
      </w:r>
      <w:r>
        <w:rPr>
          <w:color w:val="4F4F4F"/>
          <w:spacing w:val="-2"/>
        </w:rPr>
        <w:t>肢</w:t>
      </w:r>
      <w:r>
        <w:rPr>
          <w:color w:val="4F4F4F"/>
          <w:spacing w:val="-2"/>
        </w:rPr>
        <w:t>动</w:t>
      </w:r>
      <w:r>
        <w:rPr>
          <w:color w:val="4F4F4F"/>
          <w:spacing w:val="-2"/>
        </w:rPr>
        <w:t>脉</w:t>
      </w:r>
      <w:r>
        <w:rPr>
          <w:color w:val="4F4F4F"/>
          <w:spacing w:val="-2"/>
        </w:rPr>
        <w:t>，</w:t>
      </w:r>
      <w:r>
        <w:rPr>
          <w:color w:val="4F4F4F"/>
          <w:spacing w:val="-2"/>
        </w:rPr>
        <w:t>包</w:t>
      </w:r>
      <w:r>
        <w:rPr>
          <w:color w:val="4F4F4F"/>
          <w:spacing w:val="-2"/>
        </w:rPr>
        <w:t>括</w:t>
      </w:r>
      <w:r>
        <w:rPr>
          <w:color w:val="4F4F4F"/>
          <w:spacing w:val="-2"/>
        </w:rPr>
        <w:t>股</w:t>
      </w:r>
      <w:r>
        <w:rPr>
          <w:color w:val="4F4F4F"/>
          <w:spacing w:val="-2"/>
        </w:rPr>
        <w:t>动</w:t>
      </w:r>
      <w:r>
        <w:rPr>
          <w:color w:val="4F4F4F"/>
          <w:spacing w:val="-2"/>
        </w:rPr>
        <w:t>脉</w:t>
      </w:r>
      <w:r>
        <w:rPr>
          <w:color w:val="4F4F4F"/>
          <w:spacing w:val="-2"/>
        </w:rPr>
        <w:t>、</w:t>
      </w:r>
      <w:r>
        <w:rPr>
          <w:color w:val="4F4F4F"/>
          <w:spacing w:val="-2"/>
        </w:rPr>
        <w:t>腥</w:t>
      </w:r>
      <w:r>
        <w:rPr>
          <w:color w:val="4F4F4F"/>
          <w:spacing w:val="-2"/>
        </w:rPr>
        <w:t>动</w:t>
      </w:r>
      <w:r>
        <w:rPr>
          <w:color w:val="4F4F4F"/>
          <w:spacing w:val="-2"/>
        </w:rPr>
        <w:t>脉</w:t>
      </w:r>
      <w:r>
        <w:rPr>
          <w:color w:val="4F4F4F"/>
          <w:spacing w:val="-2"/>
        </w:rPr>
        <w:t>、</w:t>
      </w:r>
      <w:r>
        <w:rPr>
          <w:color w:val="4F4F4F"/>
          <w:spacing w:val="-2"/>
        </w:rPr>
        <w:t>胫</w:t>
      </w:r>
      <w:r>
        <w:rPr>
          <w:color w:val="4F4F4F"/>
          <w:spacing w:val="-2"/>
        </w:rPr>
        <w:t>动</w:t>
      </w:r>
      <w:r>
        <w:rPr>
          <w:color w:val="4F4F4F"/>
          <w:spacing w:val="-2"/>
        </w:rPr>
        <w:t>脉</w:t>
      </w:r>
      <w:r>
        <w:rPr>
          <w:color w:val="4F4F4F"/>
          <w:spacing w:val="-2"/>
        </w:rPr>
        <w:t>和</w:t>
      </w:r>
      <w:r>
        <w:rPr>
          <w:color w:val="4F4F4F"/>
          <w:spacing w:val="-2"/>
        </w:rPr>
        <w:t>排</w:t>
      </w:r>
      <w:r>
        <w:rPr>
          <w:color w:val="4F4F4F"/>
          <w:spacing w:val="-2"/>
        </w:rPr>
        <w:t>动</w:t>
      </w:r>
      <w:r>
        <w:rPr>
          <w:color w:val="4F4F4F"/>
          <w:spacing w:val="-2"/>
        </w:rPr>
        <w:t>脉</w:t>
      </w:r>
      <w:r>
        <w:rPr>
          <w:color w:val="909090"/>
          <w:spacing w:val="-2"/>
        </w:rPr>
        <w:t>。</w:t>
      </w:r>
      <w:r>
        <w:rPr>
          <w:color w:val="3D3D3D"/>
          <w:spacing w:val="-2"/>
          <w:w w:val="110"/>
        </w:rPr>
        <w:t>累</w:t>
      </w:r>
      <w:r>
        <w:rPr>
          <w:color w:val="3D3D3D"/>
          <w:spacing w:val="-2"/>
          <w:w w:val="110"/>
        </w:rPr>
        <w:t>及</w:t>
      </w:r>
      <w:r>
        <w:rPr>
          <w:color w:val="3D3D3D"/>
          <w:spacing w:val="-2"/>
          <w:w w:val="110"/>
        </w:rPr>
        <w:t>肩</w:t>
      </w:r>
      <w:r>
        <w:rPr>
          <w:color w:val="3D3D3D"/>
          <w:spacing w:val="-2"/>
          <w:w w:val="110"/>
        </w:rPr>
        <w:t>部</w:t>
      </w:r>
      <w:r>
        <w:rPr>
          <w:color w:val="3D3D3D"/>
          <w:spacing w:val="-2"/>
          <w:w w:val="110"/>
        </w:rPr>
        <w:t>和</w:t>
      </w:r>
      <w:r>
        <w:rPr>
          <w:color w:val="3D3D3D"/>
          <w:spacing w:val="-2"/>
          <w:w w:val="110"/>
        </w:rPr>
        <w:t>上</w:t>
      </w:r>
      <w:r>
        <w:rPr>
          <w:color w:val="3D3D3D"/>
          <w:spacing w:val="-2"/>
          <w:w w:val="110"/>
        </w:rPr>
        <w:t>肢</w:t>
      </w:r>
      <w:r>
        <w:rPr>
          <w:color w:val="3D3D3D"/>
          <w:spacing w:val="-2"/>
          <w:w w:val="110"/>
        </w:rPr>
        <w:t>动</w:t>
      </w:r>
      <w:r>
        <w:rPr>
          <w:color w:val="3D3D3D"/>
          <w:spacing w:val="-2"/>
          <w:w w:val="110"/>
        </w:rPr>
        <w:t>脉</w:t>
      </w:r>
      <w:r>
        <w:rPr>
          <w:color w:val="3D3D3D"/>
          <w:spacing w:val="-2"/>
          <w:w w:val="110"/>
        </w:rPr>
        <w:t>较</w:t>
      </w:r>
      <w:r>
        <w:rPr>
          <w:color w:val="3D3D3D"/>
          <w:spacing w:val="-2"/>
          <w:w w:val="110"/>
        </w:rPr>
        <w:t>少</w:t>
      </w:r>
      <w:r>
        <w:rPr>
          <w:color w:val="3D3D3D"/>
          <w:spacing w:val="-2"/>
          <w:w w:val="110"/>
        </w:rPr>
        <w:t>见</w:t>
      </w:r>
      <w:r>
        <w:rPr>
          <w:color w:val="909090"/>
          <w:spacing w:val="-2"/>
          <w:w w:val="110"/>
        </w:rPr>
        <w:t>。</w:t>
      </w:r>
      <w:r>
        <w:rPr>
          <w:color w:val="4F4F4F"/>
          <w:spacing w:val="-2"/>
          <w:w w:val="110"/>
        </w:rPr>
        <w:t>主</w:t>
      </w:r>
      <w:r>
        <w:rPr>
          <w:color w:val="4F4F4F"/>
          <w:spacing w:val="-2"/>
          <w:w w:val="110"/>
        </w:rPr>
        <w:t>动</w:t>
      </w:r>
      <w:r>
        <w:rPr>
          <w:color w:val="4F4F4F"/>
          <w:spacing w:val="-2"/>
          <w:w w:val="110"/>
        </w:rPr>
        <w:t>脉</w:t>
      </w:r>
      <w:r>
        <w:rPr>
          <w:color w:val="4F4F4F"/>
          <w:spacing w:val="-2"/>
          <w:w w:val="110"/>
        </w:rPr>
        <w:t>经</w:t>
      </w:r>
      <w:r>
        <w:rPr>
          <w:color w:val="4F4F4F"/>
          <w:spacing w:val="-2"/>
          <w:w w:val="110"/>
        </w:rPr>
        <w:t>过</w:t>
      </w:r>
      <w:r>
        <w:rPr>
          <w:color w:val="4F4F4F"/>
          <w:spacing w:val="-2"/>
          <w:w w:val="110"/>
        </w:rPr>
        <w:t>腹</w:t>
      </w:r>
      <w:r>
        <w:rPr>
          <w:color w:val="4F4F4F"/>
          <w:spacing w:val="-2"/>
          <w:w w:val="110"/>
        </w:rPr>
        <w:t>部</w:t>
      </w:r>
      <w:r>
        <w:rPr>
          <w:color w:val="4F4F4F"/>
          <w:spacing w:val="-2"/>
          <w:w w:val="110"/>
        </w:rPr>
        <w:t>的</w:t>
      </w:r>
      <w:r>
        <w:rPr>
          <w:color w:val="4F4F4F"/>
          <w:spacing w:val="-2"/>
          <w:w w:val="110"/>
        </w:rPr>
        <w:t>部</w:t>
      </w:r>
      <w:r>
        <w:rPr>
          <w:color w:val="4F4F4F"/>
          <w:spacing w:val="-2"/>
          <w:w w:val="110"/>
        </w:rPr>
        <w:t>分</w:t>
      </w:r>
    </w:p>
    <w:p>
      <w:pPr>
        <w:pStyle w:val="BodyText"/>
        <w:spacing w:line="319" w:lineRule="auto" w:before="2"/>
        <w:ind w:left="1392" w:right="250" w:hanging="118"/>
        <w:jc w:val="both"/>
      </w:pPr>
      <w:r>
        <w:rPr>
          <w:color w:val="4F4F4F"/>
          <w:w w:val="106"/>
        </w:rPr>
        <w:t>（腹主动脉）</w:t>
      </w:r>
      <w:r>
        <w:rPr>
          <w:color w:val="4F4F4F"/>
          <w:spacing w:val="-1"/>
          <w:w w:val="106"/>
        </w:rPr>
        <w:t>或其分支也可累及，如给下肢供血的两个主</w:t>
      </w:r>
      <w:r>
        <w:rPr>
          <w:color w:val="4F4F4F"/>
          <w:spacing w:val="2"/>
          <w:w w:val="108"/>
        </w:rPr>
        <w:t>要分支（骼总动脉）</w:t>
      </w:r>
      <w:r>
        <w:rPr>
          <w:color w:val="909090"/>
          <w:spacing w:val="2"/>
          <w:w w:val="108"/>
        </w:rPr>
        <w:t>。</w:t>
      </w:r>
      <w:r>
        <w:rPr>
          <w:color w:val="4F4F4F"/>
          <w:spacing w:val="1"/>
          <w:w w:val="108"/>
        </w:rPr>
        <w:t>肾动脉是由动脉粥样硬化引起动</w:t>
      </w:r>
      <w:r>
        <w:rPr>
          <w:color w:val="3D3D3D"/>
          <w:spacing w:val="2"/>
          <w:w w:val="108"/>
        </w:rPr>
        <w:t>脉逐渐闭塞的常见部位，但</w:t>
      </w:r>
      <w:r>
        <w:rPr>
          <w:color w:val="7C7C7C"/>
          <w:spacing w:val="2"/>
          <w:w w:val="108"/>
        </w:rPr>
        <w:t>一</w:t>
      </w:r>
      <w:r>
        <w:rPr>
          <w:color w:val="4F4F4F"/>
          <w:spacing w:val="1"/>
          <w:w w:val="108"/>
        </w:rPr>
        <w:t>支肾动脉突然完全闭塞相</w:t>
      </w:r>
      <w:r>
        <w:rPr>
          <w:color w:val="3D3D3D"/>
          <w:spacing w:val="1"/>
          <w:w w:val="104"/>
        </w:rPr>
        <w:t>对少见</w:t>
      </w:r>
      <w:r>
        <w:rPr>
          <w:color w:val="909090"/>
          <w:spacing w:val="1"/>
          <w:w w:val="104"/>
        </w:rPr>
        <w:t>。</w:t>
      </w:r>
      <w:r>
        <w:rPr>
          <w:color w:val="4F4F4F"/>
          <w:spacing w:val="1"/>
          <w:w w:val="104"/>
        </w:rPr>
        <w:t>供应肠道的动脉（肠系膜上动脉）和肝</w:t>
      </w:r>
      <w:r>
        <w:rPr>
          <w:color w:val="7C7C7C"/>
          <w:spacing w:val="1"/>
          <w:w w:val="104"/>
        </w:rPr>
        <w:t>、</w:t>
      </w:r>
      <w:r>
        <w:rPr>
          <w:color w:val="4F4F4F"/>
          <w:spacing w:val="1"/>
          <w:w w:val="104"/>
        </w:rPr>
        <w:t>脾动脉</w:t>
      </w:r>
      <w:r>
        <w:rPr>
          <w:color w:val="3D3D3D"/>
          <w:spacing w:val="1"/>
          <w:w w:val="109"/>
        </w:rPr>
        <w:t>很少累及</w:t>
      </w:r>
      <w:r>
        <w:rPr>
          <w:color w:val="909090"/>
          <w:spacing w:val="1"/>
          <w:w w:val="109"/>
        </w:rPr>
        <w:t>。</w:t>
      </w:r>
    </w:p>
    <w:p>
      <w:pPr>
        <w:pStyle w:val="BodyText"/>
        <w:spacing w:before="5"/>
        <w:ind w:left="1393"/>
      </w:pPr>
      <w:r>
        <w:rPr>
          <w:color w:val="2A2A2A"/>
          <w:w w:val="105"/>
        </w:rPr>
        <w:t>临</w:t>
      </w:r>
      <w:r>
        <w:rPr>
          <w:color w:val="2A2A2A"/>
          <w:w w:val="105"/>
        </w:rPr>
        <w:t>床</w:t>
      </w:r>
      <w:r>
        <w:rPr>
          <w:color w:val="2A2A2A"/>
          <w:w w:val="105"/>
        </w:rPr>
        <w:t>表</w:t>
      </w:r>
      <w:r>
        <w:rPr>
          <w:color w:val="2A2A2A"/>
          <w:spacing w:val="-10"/>
          <w:w w:val="105"/>
        </w:rPr>
        <w:t>现</w:t>
      </w:r>
    </w:p>
    <w:p>
      <w:pPr>
        <w:pStyle w:val="BodyText"/>
        <w:spacing w:line="321" w:lineRule="auto" w:before="186"/>
        <w:ind w:left="1356" w:right="61" w:firstLine="829"/>
      </w:pPr>
      <w:r>
        <w:rPr>
          <w:color w:val="3D3D3D"/>
          <w:w w:val="104"/>
        </w:rPr>
        <w:t>症状因累及的动脉、阻塞的程度，是缓慢狭窄还是突</w:t>
      </w:r>
      <w:r>
        <w:rPr>
          <w:color w:val="4F4F4F"/>
          <w:spacing w:val="2"/>
          <w:w w:val="113"/>
        </w:rPr>
        <w:t>然阻塞而有所不同</w:t>
      </w:r>
      <w:r>
        <w:rPr>
          <w:color w:val="7C7C7C"/>
          <w:spacing w:val="2"/>
          <w:w w:val="113"/>
        </w:rPr>
        <w:t>。</w:t>
      </w:r>
      <w:r>
        <w:rPr>
          <w:color w:val="4F4F4F"/>
          <w:spacing w:val="2"/>
          <w:w w:val="113"/>
        </w:rPr>
        <w:t>通常管腔闭塞</w:t>
      </w:r>
      <w:r>
        <w:rPr>
          <w:rFonts w:ascii="Arial" w:eastAsia="Arial"/>
          <w:color w:val="4F4F4F"/>
          <w:spacing w:val="1"/>
          <w:w w:val="113"/>
          <w:sz w:val="35"/>
        </w:rPr>
        <w:t>70</w:t>
      </w:r>
      <w:r>
        <w:rPr>
          <w:color w:val="4F4F4F"/>
          <w:spacing w:val="1"/>
          <w:w w:val="113"/>
        </w:rPr>
        <w:t>％左右才可能出</w:t>
      </w:r>
      <w:r>
        <w:rPr>
          <w:color w:val="3D3D3D"/>
          <w:spacing w:val="1"/>
          <w:w w:val="104"/>
        </w:rPr>
        <w:t>现症状</w:t>
      </w:r>
      <w:r>
        <w:rPr>
          <w:color w:val="909090"/>
          <w:spacing w:val="1"/>
          <w:w w:val="104"/>
        </w:rPr>
        <w:t>。</w:t>
      </w:r>
      <w:r>
        <w:rPr>
          <w:color w:val="4F4F4F"/>
          <w:spacing w:val="1"/>
          <w:w w:val="104"/>
        </w:rPr>
        <w:t>动脉缓慢狭窄，即使动脉最终完全闭塞，其症状</w:t>
      </w:r>
      <w:r>
        <w:rPr>
          <w:color w:val="3D3D3D"/>
          <w:spacing w:val="2"/>
          <w:w w:val="108"/>
        </w:rPr>
        <w:t>也没有突然闭塞的严重</w:t>
      </w:r>
      <w:r>
        <w:rPr>
          <w:color w:val="909090"/>
          <w:spacing w:val="2"/>
          <w:w w:val="108"/>
        </w:rPr>
        <w:t>。</w:t>
      </w:r>
      <w:r>
        <w:rPr>
          <w:color w:val="4F4F4F"/>
          <w:spacing w:val="1"/>
          <w:w w:val="108"/>
        </w:rPr>
        <w:t>这时缓慢狭窄使邻近血管扩张</w:t>
      </w:r>
      <w:r>
        <w:rPr>
          <w:color w:val="3D3D3D"/>
          <w:spacing w:val="1"/>
          <w:w w:val="105"/>
        </w:rPr>
        <w:t>或新生血管（侧枝血管）形成成为可能，因此受累组织仍</w:t>
      </w:r>
      <w:r>
        <w:rPr>
          <w:color w:val="3D3D3D"/>
          <w:spacing w:val="1"/>
          <w:w w:val="107"/>
        </w:rPr>
        <w:t>有血液供给</w:t>
      </w:r>
      <w:r>
        <w:rPr>
          <w:color w:val="909090"/>
          <w:spacing w:val="1"/>
          <w:w w:val="107"/>
        </w:rPr>
        <w:t>。</w:t>
      </w:r>
      <w:r>
        <w:rPr>
          <w:color w:val="3D3D3D"/>
          <w:spacing w:val="1"/>
          <w:w w:val="107"/>
        </w:rPr>
        <w:t>而血管突然闭塞，没有时间形成侧枝血管，</w:t>
      </w:r>
      <w:r>
        <w:rPr>
          <w:color w:val="3D3D3D"/>
          <w:spacing w:val="1"/>
          <w:w w:val="109"/>
        </w:rPr>
        <w:t>因此症状通常较严重</w:t>
      </w:r>
      <w:r>
        <w:rPr>
          <w:color w:val="909090"/>
          <w:w w:val="109"/>
        </w:rPr>
        <w:t>。</w:t>
      </w:r>
    </w:p>
    <w:p>
      <w:pPr>
        <w:pStyle w:val="BodyText"/>
        <w:spacing w:line="321" w:lineRule="auto" w:before="16"/>
        <w:ind w:left="1357" w:right="260" w:firstLine="820"/>
      </w:pPr>
      <w:r>
        <w:rPr>
          <w:color w:val="3D3D3D"/>
          <w:spacing w:val="-2"/>
        </w:rPr>
        <w:t>上、下肢动脉：上肢或下肢动脉突然、完全闭塞，可使</w:t>
      </w:r>
      <w:r>
        <w:rPr>
          <w:color w:val="3D3D3D"/>
          <w:spacing w:val="-1"/>
          <w:w w:val="105"/>
        </w:rPr>
        <w:t>患者感到剧烈疼痛，患肢变冷、麻木、颜色苍白或带蓝色</w:t>
      </w:r>
    </w:p>
    <w:p>
      <w:pPr>
        <w:pStyle w:val="BodyText"/>
        <w:spacing w:before="12"/>
        <w:ind w:left="1231"/>
      </w:pPr>
      <w:r>
        <w:rPr>
          <w:color w:val="4F4F4F"/>
          <w:w w:val="105"/>
        </w:rPr>
        <w:t>（</w:t>
      </w:r>
      <w:r>
        <w:rPr>
          <w:color w:val="4F4F4F"/>
          <w:w w:val="105"/>
        </w:rPr>
        <w:t>发</w:t>
      </w:r>
      <w:r>
        <w:rPr>
          <w:color w:val="4F4F4F"/>
          <w:w w:val="105"/>
        </w:rPr>
        <w:t>组</w:t>
      </w:r>
      <w:r>
        <w:rPr>
          <w:color w:val="4F4F4F"/>
          <w:w w:val="105"/>
        </w:rPr>
        <w:t>）</w:t>
      </w:r>
      <w:r>
        <w:rPr>
          <w:color w:val="909090"/>
          <w:w w:val="105"/>
        </w:rPr>
        <w:t>。</w:t>
      </w:r>
      <w:r>
        <w:rPr>
          <w:color w:val="3D3D3D"/>
          <w:w w:val="105"/>
        </w:rPr>
        <w:t>闭</w:t>
      </w:r>
      <w:r>
        <w:rPr>
          <w:color w:val="3D3D3D"/>
          <w:w w:val="105"/>
        </w:rPr>
        <w:t>塞</w:t>
      </w:r>
      <w:r>
        <w:rPr>
          <w:color w:val="3D3D3D"/>
          <w:w w:val="105"/>
        </w:rPr>
        <w:t>部</w:t>
      </w:r>
      <w:r>
        <w:rPr>
          <w:color w:val="3D3D3D"/>
          <w:w w:val="105"/>
        </w:rPr>
        <w:t>位</w:t>
      </w:r>
      <w:r>
        <w:rPr>
          <w:color w:val="3D3D3D"/>
          <w:w w:val="105"/>
        </w:rPr>
        <w:t>以</w:t>
      </w:r>
      <w:r>
        <w:rPr>
          <w:color w:val="3D3D3D"/>
          <w:w w:val="105"/>
        </w:rPr>
        <w:t>下</w:t>
      </w:r>
      <w:r>
        <w:rPr>
          <w:color w:val="3D3D3D"/>
          <w:w w:val="105"/>
        </w:rPr>
        <w:t>动</w:t>
      </w:r>
      <w:r>
        <w:rPr>
          <w:color w:val="3D3D3D"/>
          <w:w w:val="105"/>
        </w:rPr>
        <w:t>脉</w:t>
      </w:r>
      <w:r>
        <w:rPr>
          <w:color w:val="3D3D3D"/>
          <w:w w:val="105"/>
        </w:rPr>
        <w:t>搏</w:t>
      </w:r>
      <w:r>
        <w:rPr>
          <w:color w:val="3D3D3D"/>
          <w:w w:val="105"/>
        </w:rPr>
        <w:t>动</w:t>
      </w:r>
      <w:r>
        <w:rPr>
          <w:color w:val="3D3D3D"/>
          <w:w w:val="105"/>
        </w:rPr>
        <w:t>消</w:t>
      </w:r>
      <w:r>
        <w:rPr>
          <w:color w:val="3D3D3D"/>
          <w:w w:val="105"/>
        </w:rPr>
        <w:t>失</w:t>
      </w:r>
      <w:r>
        <w:rPr>
          <w:color w:val="909090"/>
          <w:w w:val="105"/>
        </w:rPr>
        <w:t>。</w:t>
      </w:r>
      <w:r>
        <w:rPr>
          <w:color w:val="4F4F4F"/>
          <w:w w:val="105"/>
        </w:rPr>
        <w:t>肢</w:t>
      </w:r>
      <w:r>
        <w:rPr>
          <w:color w:val="4F4F4F"/>
          <w:w w:val="105"/>
        </w:rPr>
        <w:t>体</w:t>
      </w:r>
      <w:r>
        <w:rPr>
          <w:color w:val="4F4F4F"/>
          <w:w w:val="105"/>
        </w:rPr>
        <w:t>血</w:t>
      </w:r>
      <w:r>
        <w:rPr>
          <w:color w:val="4F4F4F"/>
          <w:w w:val="105"/>
        </w:rPr>
        <w:t>流</w:t>
      </w:r>
      <w:r>
        <w:rPr>
          <w:color w:val="4F4F4F"/>
          <w:w w:val="105"/>
        </w:rPr>
        <w:t>突</w:t>
      </w:r>
      <w:r>
        <w:rPr>
          <w:color w:val="4F4F4F"/>
          <w:spacing w:val="-10"/>
          <w:w w:val="105"/>
        </w:rPr>
        <w:t>然</w:t>
      </w:r>
    </w:p>
    <w:p>
      <w:pPr>
        <w:pStyle w:val="BodyText"/>
        <w:spacing w:line="316" w:lineRule="auto" w:before="255"/>
        <w:ind w:left="565" w:right="46" w:firstLine="1"/>
        <w:jc w:val="both"/>
      </w:pPr>
      <w:r>
        <w:rPr/>
        <w:br w:type="column"/>
      </w:r>
      <w:r>
        <w:rPr>
          <w:color w:val="4F4F4F"/>
          <w:spacing w:val="1"/>
          <w:w w:val="103"/>
        </w:rPr>
        <w:t>性疼痛；抬高患肢疼痛加重；疼痛常会影响睡眠</w:t>
      </w:r>
      <w:r>
        <w:rPr>
          <w:color w:val="909090"/>
          <w:spacing w:val="1"/>
          <w:w w:val="103"/>
        </w:rPr>
        <w:t>。</w:t>
      </w:r>
      <w:r>
        <w:rPr>
          <w:color w:val="4F4F4F"/>
          <w:w w:val="103"/>
        </w:rPr>
        <w:t>为减轻</w:t>
      </w:r>
      <w:r>
        <w:rPr>
          <w:color w:val="4F4F4F"/>
          <w:w w:val="104"/>
        </w:rPr>
        <w:t>疼痛，患者休息时常将脚垂于床边或采取坐位、下肢下垂</w:t>
      </w:r>
      <w:r>
        <w:rPr>
          <w:color w:val="4F4F4F"/>
          <w:w w:val="108"/>
        </w:rPr>
        <w:t>的姿势</w:t>
      </w:r>
      <w:r>
        <w:rPr>
          <w:color w:val="9E9E9E"/>
          <w:w w:val="108"/>
        </w:rPr>
        <w:t>。</w:t>
      </w:r>
    </w:p>
    <w:p>
      <w:pPr>
        <w:pStyle w:val="BodyText"/>
        <w:spacing w:line="316" w:lineRule="auto" w:before="40"/>
        <w:ind w:left="548" w:right="29" w:firstLine="797"/>
      </w:pPr>
      <w:r>
        <w:rPr>
          <w:color w:val="4F4F4F"/>
          <w:spacing w:val="-1"/>
          <w:w w:val="109"/>
        </w:rPr>
        <w:t>上肢动脉大的阻塞较少见，表现为反复活动上肢时</w:t>
      </w:r>
      <w:r>
        <w:rPr>
          <w:color w:val="4F4F4F"/>
          <w:spacing w:val="3"/>
          <w:w w:val="103"/>
        </w:rPr>
        <w:t>感肌肉乏力，痉挛或疼痛</w:t>
      </w:r>
      <w:r>
        <w:rPr>
          <w:color w:val="909090"/>
          <w:w w:val="103"/>
        </w:rPr>
        <w:t>。</w:t>
      </w:r>
    </w:p>
    <w:p>
      <w:pPr>
        <w:pStyle w:val="BodyText"/>
        <w:spacing w:line="319" w:lineRule="auto" w:before="30"/>
        <w:ind w:left="515" w:right="24" w:firstLine="820"/>
      </w:pPr>
      <w:r>
        <w:rPr>
          <w:color w:val="4F4F4F"/>
          <w:w w:val="104"/>
        </w:rPr>
        <w:t>当血供仅仅轻度或中度减少，上、下肢看起来跟正常</w:t>
      </w:r>
      <w:r>
        <w:rPr>
          <w:color w:val="4F4F4F"/>
          <w:spacing w:val="2"/>
          <w:w w:val="103"/>
        </w:rPr>
        <w:t>无异</w:t>
      </w:r>
      <w:r>
        <w:rPr>
          <w:color w:val="9E9E9E"/>
          <w:spacing w:val="2"/>
          <w:w w:val="103"/>
        </w:rPr>
        <w:t>。</w:t>
      </w:r>
      <w:r>
        <w:rPr>
          <w:color w:val="4F4F4F"/>
          <w:spacing w:val="1"/>
          <w:w w:val="103"/>
        </w:rPr>
        <w:t>当足部供血严重减少，脚会发凉，足部或下肢皮肤</w:t>
      </w:r>
      <w:r>
        <w:rPr>
          <w:color w:val="4F4F4F"/>
          <w:spacing w:val="2"/>
          <w:w w:val="107"/>
        </w:rPr>
        <w:t>干燥，有鳞屑</w:t>
      </w:r>
      <w:r>
        <w:rPr>
          <w:color w:val="2A2A2A"/>
          <w:spacing w:val="2"/>
          <w:w w:val="107"/>
        </w:rPr>
        <w:t>，</w:t>
      </w:r>
      <w:r>
        <w:rPr>
          <w:color w:val="4F4F4F"/>
          <w:spacing w:val="2"/>
          <w:w w:val="107"/>
        </w:rPr>
        <w:t>发亮或有裂纹</w:t>
      </w:r>
      <w:r>
        <w:rPr>
          <w:color w:val="909090"/>
          <w:spacing w:val="2"/>
          <w:w w:val="107"/>
        </w:rPr>
        <w:t>。</w:t>
      </w:r>
      <w:r>
        <w:rPr>
          <w:color w:val="3D3D3D"/>
          <w:spacing w:val="1"/>
          <w:w w:val="107"/>
        </w:rPr>
        <w:t>趾甲和体毛不能正常生</w:t>
      </w:r>
      <w:r>
        <w:rPr>
          <w:color w:val="4F4F4F"/>
          <w:spacing w:val="3"/>
          <w:w w:val="107"/>
        </w:rPr>
        <w:t>长</w:t>
      </w:r>
      <w:r>
        <w:rPr>
          <w:color w:val="909090"/>
          <w:spacing w:val="3"/>
          <w:w w:val="107"/>
        </w:rPr>
        <w:t>。</w:t>
      </w:r>
      <w:r>
        <w:rPr>
          <w:color w:val="4F4F4F"/>
          <w:spacing w:val="2"/>
          <w:w w:val="107"/>
        </w:rPr>
        <w:t>随着动脉狭窄加重，可发生溃疡，不易愈合，尤其</w:t>
      </w:r>
      <w:r>
        <w:rPr>
          <w:color w:val="4F4F4F"/>
          <w:spacing w:val="3"/>
          <w:w w:val="107"/>
        </w:rPr>
        <w:t>易在受伤后出现</w:t>
      </w:r>
      <w:r>
        <w:rPr>
          <w:color w:val="909090"/>
          <w:spacing w:val="3"/>
          <w:w w:val="107"/>
        </w:rPr>
        <w:t>。</w:t>
      </w:r>
      <w:r>
        <w:rPr>
          <w:color w:val="3D3D3D"/>
          <w:spacing w:val="3"/>
          <w:w w:val="107"/>
        </w:rPr>
        <w:t>典型的溃疡出现在脚趾</w:t>
      </w:r>
      <w:r>
        <w:rPr>
          <w:color w:val="666666"/>
          <w:spacing w:val="3"/>
          <w:w w:val="107"/>
        </w:rPr>
        <w:t>、</w:t>
      </w:r>
      <w:r>
        <w:rPr>
          <w:color w:val="3D3D3D"/>
          <w:spacing w:val="2"/>
          <w:w w:val="107"/>
        </w:rPr>
        <w:t>脚后跟，偶</w:t>
      </w:r>
      <w:r>
        <w:rPr>
          <w:color w:val="4F4F4F"/>
          <w:spacing w:val="2"/>
          <w:w w:val="112"/>
        </w:rPr>
        <w:t>见于小腿</w:t>
      </w:r>
      <w:r>
        <w:rPr>
          <w:color w:val="9E9E9E"/>
          <w:spacing w:val="2"/>
          <w:w w:val="112"/>
        </w:rPr>
        <w:t>。</w:t>
      </w:r>
      <w:r>
        <w:rPr>
          <w:color w:val="4F4F4F"/>
          <w:spacing w:val="2"/>
          <w:w w:val="112"/>
        </w:rPr>
        <w:t>容易合并感染并迅速扩散</w:t>
      </w:r>
      <w:r>
        <w:rPr>
          <w:color w:val="909090"/>
          <w:spacing w:val="2"/>
          <w:w w:val="112"/>
        </w:rPr>
        <w:t>。</w:t>
      </w:r>
      <w:r>
        <w:rPr>
          <w:color w:val="4F4F4F"/>
          <w:spacing w:val="1"/>
          <w:w w:val="112"/>
        </w:rPr>
        <w:t>严重闭塞性外</w:t>
      </w:r>
      <w:r>
        <w:rPr>
          <w:color w:val="4F4F4F"/>
          <w:w w:val="114"/>
        </w:rPr>
        <w:t>周动脉疾病患者的皮肤创面可能会迁延数周或数月才</w:t>
      </w:r>
      <w:r>
        <w:rPr>
          <w:color w:val="4F4F4F"/>
          <w:spacing w:val="2"/>
          <w:w w:val="107"/>
        </w:rPr>
        <w:t>能愈合，甚至不能愈合</w:t>
      </w:r>
      <w:r>
        <w:rPr>
          <w:color w:val="909090"/>
          <w:spacing w:val="2"/>
          <w:w w:val="107"/>
        </w:rPr>
        <w:t>。</w:t>
      </w:r>
      <w:r>
        <w:rPr>
          <w:color w:val="3D3D3D"/>
          <w:spacing w:val="1"/>
          <w:w w:val="107"/>
        </w:rPr>
        <w:t>下肢可以萎缩，严重的闭塞可</w:t>
      </w:r>
      <w:r>
        <w:rPr>
          <w:color w:val="4F4F4F"/>
          <w:spacing w:val="2"/>
          <w:w w:val="110"/>
        </w:rPr>
        <w:t>导致坏疽</w:t>
      </w:r>
      <w:r>
        <w:rPr>
          <w:color w:val="909090"/>
          <w:w w:val="110"/>
        </w:rPr>
        <w:t>。</w:t>
      </w:r>
    </w:p>
    <w:p>
      <w:pPr>
        <w:pStyle w:val="BodyText"/>
        <w:spacing w:line="316" w:lineRule="auto" w:before="48"/>
        <w:ind w:left="496" w:right="141" w:firstLine="833"/>
        <w:jc w:val="both"/>
      </w:pPr>
      <w:r>
        <w:rPr>
          <w:color w:val="4F4F4F"/>
          <w:spacing w:val="2"/>
          <w:w w:val="107"/>
        </w:rPr>
        <w:t>病情稳定的患者，陂行也可突然加重</w:t>
      </w:r>
      <w:r>
        <w:rPr>
          <w:color w:val="909090"/>
          <w:spacing w:val="2"/>
          <w:w w:val="107"/>
        </w:rPr>
        <w:t>。</w:t>
      </w:r>
      <w:r>
        <w:rPr>
          <w:color w:val="3D3D3D"/>
          <w:spacing w:val="1"/>
          <w:w w:val="107"/>
        </w:rPr>
        <w:t>比如以前走 </w:t>
      </w:r>
      <w:r>
        <w:rPr>
          <w:rFonts w:ascii="Times New Roman" w:eastAsia="Times New Roman"/>
          <w:color w:val="3D3D3D"/>
          <w:spacing w:val="1"/>
          <w:w w:val="115"/>
          <w:sz w:val="39"/>
        </w:rPr>
        <w:t>10</w:t>
      </w:r>
      <w:r>
        <w:rPr>
          <w:color w:val="3D3D3D"/>
          <w:spacing w:val="3"/>
          <w:w w:val="114"/>
        </w:rPr>
        <w:t>个街区才感小腿疼痛，突然出现走</w:t>
      </w:r>
      <w:r>
        <w:rPr>
          <w:rFonts w:ascii="Times New Roman" w:eastAsia="Times New Roman"/>
          <w:color w:val="3D3D3D"/>
          <w:spacing w:val="1"/>
          <w:w w:val="115"/>
          <w:sz w:val="39"/>
        </w:rPr>
        <w:t>1</w:t>
      </w:r>
      <w:r>
        <w:rPr>
          <w:color w:val="3D3D3D"/>
          <w:spacing w:val="2"/>
          <w:w w:val="114"/>
        </w:rPr>
        <w:t>个街区就感疼</w:t>
      </w:r>
      <w:r>
        <w:rPr>
          <w:color w:val="4F4F4F"/>
          <w:spacing w:val="3"/>
          <w:w w:val="107"/>
        </w:rPr>
        <w:t>痛</w:t>
      </w:r>
      <w:r>
        <w:rPr>
          <w:color w:val="909090"/>
          <w:spacing w:val="3"/>
          <w:w w:val="107"/>
        </w:rPr>
        <w:t>。</w:t>
      </w:r>
      <w:r>
        <w:rPr>
          <w:color w:val="4F4F4F"/>
          <w:spacing w:val="2"/>
          <w:w w:val="107"/>
        </w:rPr>
        <w:t>这种变化可能提示下肢动脉有新的血栓形成，应尽</w:t>
      </w:r>
      <w:r>
        <w:rPr>
          <w:color w:val="4F4F4F"/>
          <w:spacing w:val="1"/>
          <w:w w:val="108"/>
        </w:rPr>
        <w:t>快就诊于专科医院</w:t>
      </w:r>
      <w:r>
        <w:rPr>
          <w:color w:val="909090"/>
          <w:w w:val="108"/>
        </w:rPr>
        <w:t>。</w:t>
      </w:r>
    </w:p>
    <w:p>
      <w:pPr>
        <w:pStyle w:val="BodyText"/>
        <w:spacing w:line="316" w:lineRule="auto" w:before="29"/>
        <w:ind w:left="501" w:right="60" w:firstLine="811"/>
        <w:jc w:val="both"/>
      </w:pPr>
      <w:r>
        <w:rPr>
          <w:color w:val="3D3D3D"/>
          <w:spacing w:val="-1"/>
          <w:w w:val="109"/>
        </w:rPr>
        <w:t>主动脉末段和骼总动脉：主动脉末段分支为骼总动</w:t>
      </w:r>
      <w:r>
        <w:rPr>
          <w:color w:val="4F4F4F"/>
          <w:spacing w:val="2"/>
          <w:w w:val="103"/>
        </w:rPr>
        <w:t>脉处如发生突然闭塞，双侧大腿会感突然疼痛、苍白</w:t>
      </w:r>
      <w:r>
        <w:rPr>
          <w:color w:val="909090"/>
          <w:spacing w:val="2"/>
          <w:w w:val="103"/>
        </w:rPr>
        <w:t>、</w:t>
      </w:r>
      <w:r>
        <w:rPr>
          <w:color w:val="666666"/>
          <w:w w:val="103"/>
        </w:rPr>
        <w:t>变</w:t>
      </w:r>
      <w:r>
        <w:rPr>
          <w:color w:val="4F4F4F"/>
          <w:spacing w:val="2"/>
          <w:w w:val="99"/>
        </w:rPr>
        <w:t>冷，可有麻木感，脉搏消失</w:t>
      </w:r>
      <w:r>
        <w:rPr>
          <w:color w:val="909090"/>
          <w:w w:val="99"/>
        </w:rPr>
        <w:t>。</w:t>
      </w:r>
    </w:p>
    <w:p>
      <w:pPr>
        <w:pStyle w:val="BodyText"/>
        <w:spacing w:line="314" w:lineRule="auto" w:before="18"/>
        <w:ind w:left="457" w:right="142" w:firstLine="856"/>
        <w:jc w:val="both"/>
      </w:pPr>
      <w:r>
        <w:rPr>
          <w:color w:val="4F4F4F"/>
          <w:spacing w:val="-1"/>
          <w:w w:val="108"/>
        </w:rPr>
        <w:t>主动脉末段或双侧骼总动脉的逐渐闭塞可累及臀部</w:t>
      </w:r>
      <w:r>
        <w:rPr>
          <w:color w:val="4F4F4F"/>
          <w:spacing w:val="2"/>
          <w:w w:val="103"/>
        </w:rPr>
        <w:t>及双侧大腿，引起间歇性陂行</w:t>
      </w:r>
      <w:r>
        <w:rPr>
          <w:color w:val="909090"/>
          <w:spacing w:val="2"/>
          <w:w w:val="103"/>
        </w:rPr>
        <w:t>。</w:t>
      </w:r>
      <w:r>
        <w:rPr>
          <w:color w:val="4F4F4F"/>
          <w:spacing w:val="1"/>
          <w:w w:val="103"/>
        </w:rPr>
        <w:t>下肢往往看上去正常，但</w:t>
      </w:r>
      <w:r>
        <w:rPr>
          <w:color w:val="4F4F4F"/>
          <w:spacing w:val="1"/>
          <w:w w:val="108"/>
        </w:rPr>
        <w:t>也可有冷感或变得苍白</w:t>
      </w:r>
      <w:r>
        <w:rPr>
          <w:color w:val="909090"/>
          <w:spacing w:val="1"/>
          <w:w w:val="108"/>
        </w:rPr>
        <w:t>。</w:t>
      </w:r>
      <w:r>
        <w:rPr>
          <w:color w:val="4F4F4F"/>
          <w:spacing w:val="1"/>
          <w:w w:val="108"/>
        </w:rPr>
        <w:t>这</w:t>
      </w:r>
      <w:r>
        <w:rPr>
          <w:color w:val="7C7C7C"/>
          <w:spacing w:val="1"/>
          <w:w w:val="108"/>
        </w:rPr>
        <w:t>一</w:t>
      </w:r>
      <w:r>
        <w:rPr>
          <w:color w:val="4F4F4F"/>
          <w:spacing w:val="1"/>
          <w:w w:val="108"/>
        </w:rPr>
        <w:t>系列症状有时称作末端主</w:t>
      </w:r>
      <w:r>
        <w:rPr>
          <w:color w:val="4F4F4F"/>
          <w:spacing w:val="1"/>
          <w:w w:val="101"/>
        </w:rPr>
        <w:t>动脉血栓形成综合征</w:t>
      </w:r>
      <w:r>
        <w:rPr>
          <w:rFonts w:ascii="Times New Roman" w:eastAsia="Times New Roman"/>
          <w:color w:val="4F4F4F"/>
          <w:w w:val="102"/>
          <w:sz w:val="38"/>
        </w:rPr>
        <w:t>(Le</w:t>
      </w:r>
      <w:r>
        <w:rPr>
          <w:color w:val="4F4F4F"/>
          <w:spacing w:val="-1"/>
          <w:w w:val="102"/>
          <w:sz w:val="39"/>
        </w:rPr>
        <w:t>r</w:t>
      </w:r>
      <w:r>
        <w:rPr>
          <w:color w:val="4F4F4F"/>
          <w:spacing w:val="1"/>
          <w:w w:val="102"/>
          <w:sz w:val="39"/>
        </w:rPr>
        <w:t>i</w:t>
      </w:r>
      <w:r>
        <w:rPr>
          <w:rFonts w:ascii="Times New Roman" w:eastAsia="Times New Roman"/>
          <w:color w:val="4F4F4F"/>
          <w:w w:val="102"/>
          <w:sz w:val="38"/>
        </w:rPr>
        <w:t>c</w:t>
      </w:r>
      <w:r>
        <w:rPr>
          <w:rFonts w:ascii="Times New Roman" w:eastAsia="Times New Roman"/>
          <w:color w:val="4F4F4F"/>
          <w:spacing w:val="1"/>
          <w:w w:val="102"/>
          <w:sz w:val="38"/>
        </w:rPr>
        <w:t>h</w:t>
      </w:r>
      <w:r>
        <w:rPr>
          <w:rFonts w:ascii="Times New Roman" w:eastAsia="Times New Roman"/>
          <w:color w:val="4F4F4F"/>
          <w:w w:val="102"/>
          <w:sz w:val="38"/>
        </w:rPr>
        <w:t>e</w:t>
      </w:r>
      <w:r>
        <w:rPr>
          <w:color w:val="4F4F4F"/>
          <w:spacing w:val="1"/>
          <w:w w:val="101"/>
        </w:rPr>
        <w:t>综合征）</w:t>
      </w:r>
      <w:r>
        <w:rPr>
          <w:color w:val="909090"/>
          <w:spacing w:val="1"/>
          <w:w w:val="101"/>
        </w:rPr>
        <w:t>｀</w:t>
      </w:r>
      <w:r>
        <w:rPr>
          <w:color w:val="4F4F4F"/>
          <w:w w:val="101"/>
        </w:rPr>
        <w:t>，这种综合征多见</w:t>
      </w:r>
      <w:r>
        <w:rPr>
          <w:color w:val="4F4F4F"/>
          <w:w w:val="97"/>
        </w:rPr>
        <w:t>男性</w:t>
      </w:r>
      <w:r>
        <w:rPr>
          <w:color w:val="CCCCCC"/>
          <w:w w:val="97"/>
        </w:rPr>
        <w:t>｀</w:t>
      </w:r>
      <w:r>
        <w:rPr>
          <w:color w:val="3D3D3D"/>
          <w:w w:val="97"/>
        </w:rPr>
        <w:t>，常造成勃起功能障碍</w:t>
      </w:r>
      <w:r>
        <w:rPr>
          <w:color w:val="909090"/>
          <w:w w:val="97"/>
        </w:rPr>
        <w:t>。</w:t>
      </w:r>
    </w:p>
    <w:p>
      <w:pPr>
        <w:pStyle w:val="BodyText"/>
        <w:spacing w:line="316" w:lineRule="auto" w:before="57"/>
        <w:ind w:left="489" w:right="114" w:firstLine="793"/>
      </w:pPr>
      <w:r>
        <w:rPr>
          <w:color w:val="3D3D3D"/>
          <w:spacing w:val="-1"/>
          <w:w w:val="104"/>
        </w:rPr>
        <w:t>肾动脉：单侧肾动脉突然完全闭塞，表现为该侧突然</w:t>
      </w:r>
      <w:r>
        <w:rPr>
          <w:color w:val="4F4F4F"/>
          <w:w w:val="101"/>
        </w:rPr>
        <w:t>疼痛，并伴有血尿，是临床急症</w:t>
      </w:r>
      <w:r>
        <w:rPr>
          <w:color w:val="909090"/>
          <w:w w:val="101"/>
        </w:rPr>
        <w:t>。</w:t>
      </w:r>
    </w:p>
    <w:p>
      <w:pPr>
        <w:pStyle w:val="BodyText"/>
        <w:spacing w:line="319" w:lineRule="auto" w:before="9"/>
        <w:ind w:left="464" w:right="106" w:firstLine="803"/>
        <w:jc w:val="both"/>
      </w:pPr>
      <w:r>
        <w:rPr>
          <w:color w:val="4F4F4F"/>
          <w:spacing w:val="-1"/>
          <w:w w:val="109"/>
        </w:rPr>
        <w:t>单侧或双侧肾动脉逐渐、中度狭窄可不引起症状或</w:t>
      </w:r>
      <w:r>
        <w:rPr>
          <w:color w:val="4F4F4F"/>
          <w:spacing w:val="3"/>
          <w:w w:val="107"/>
        </w:rPr>
        <w:t>影响肾功能</w:t>
      </w:r>
      <w:r>
        <w:rPr>
          <w:color w:val="909090"/>
          <w:spacing w:val="3"/>
          <w:w w:val="107"/>
        </w:rPr>
        <w:t>。一</w:t>
      </w:r>
      <w:r>
        <w:rPr>
          <w:color w:val="3D3D3D"/>
          <w:spacing w:val="2"/>
          <w:w w:val="107"/>
        </w:rPr>
        <w:t>侧或双侧肾动脉完全闭塞较少见，会发</w:t>
      </w:r>
      <w:r>
        <w:rPr>
          <w:color w:val="4F4F4F"/>
          <w:spacing w:val="2"/>
          <w:w w:val="107"/>
        </w:rPr>
        <w:t>展为肾衰竭或高血压（肾血管性高血压）</w:t>
      </w:r>
      <w:r>
        <w:rPr>
          <w:color w:val="909090"/>
          <w:spacing w:val="2"/>
          <w:w w:val="107"/>
        </w:rPr>
        <w:t>。</w:t>
      </w:r>
      <w:r>
        <w:rPr>
          <w:color w:val="4F4F4F"/>
          <w:spacing w:val="1"/>
          <w:w w:val="107"/>
        </w:rPr>
        <w:t>高血压患者</w:t>
      </w:r>
      <w:r>
        <w:rPr>
          <w:color w:val="3D3D3D"/>
          <w:spacing w:val="2"/>
          <w:w w:val="110"/>
        </w:rPr>
        <w:t>中不到</w:t>
      </w:r>
      <w:r>
        <w:rPr>
          <w:rFonts w:ascii="Arial" w:eastAsia="Arial"/>
          <w:color w:val="3D3D3D"/>
          <w:spacing w:val="1"/>
          <w:w w:val="110"/>
          <w:sz w:val="35"/>
        </w:rPr>
        <w:t>5</w:t>
      </w:r>
      <w:r>
        <w:rPr>
          <w:color w:val="3D3D3D"/>
          <w:spacing w:val="2"/>
          <w:w w:val="110"/>
        </w:rPr>
        <w:t>％有肾血管高血压</w:t>
      </w:r>
      <w:r>
        <w:rPr>
          <w:color w:val="909090"/>
          <w:w w:val="110"/>
        </w:rPr>
        <w:t>。</w:t>
      </w:r>
    </w:p>
    <w:p>
      <w:pPr>
        <w:pStyle w:val="BodyText"/>
        <w:spacing w:line="321" w:lineRule="auto" w:before="32"/>
        <w:ind w:left="483" w:right="120" w:firstLine="793"/>
      </w:pPr>
      <w:r>
        <w:rPr>
          <w:color w:val="3D3D3D"/>
          <w:spacing w:val="-1"/>
          <w:w w:val="104"/>
        </w:rPr>
        <w:t>肠系膜上动脉：肠系膜上动脉的突然、完全闭塞是临</w:t>
      </w:r>
      <w:r>
        <w:rPr>
          <w:color w:val="4F4F4F"/>
          <w:w w:val="108"/>
        </w:rPr>
        <w:t>床急症</w:t>
      </w:r>
      <w:r>
        <w:rPr>
          <w:color w:val="909090"/>
          <w:w w:val="108"/>
        </w:rPr>
        <w:t>。</w:t>
      </w:r>
      <w:r>
        <w:rPr>
          <w:color w:val="4F4F4F"/>
          <w:w w:val="108"/>
        </w:rPr>
        <w:t>早期表现为呕吐、有便意</w:t>
      </w:r>
      <w:r>
        <w:rPr>
          <w:color w:val="909090"/>
          <w:w w:val="108"/>
        </w:rPr>
        <w:t>。</w:t>
      </w:r>
      <w:r>
        <w:rPr>
          <w:color w:val="3D3D3D"/>
          <w:w w:val="108"/>
        </w:rPr>
        <w:t>由于大部分肠道由</w:t>
      </w:r>
    </w:p>
    <w:p>
      <w:pPr>
        <w:spacing w:after="0" w:line="321" w:lineRule="auto"/>
        <w:sectPr>
          <w:type w:val="continuous"/>
          <w:pgSz w:w="21750" w:h="31660"/>
          <w:pgMar w:top="40" w:bottom="280" w:left="0" w:right="0"/>
          <w:cols w:num="2" w:equalWidth="0">
            <w:col w:w="11396" w:space="40"/>
            <w:col w:w="10314"/>
          </w:cols>
        </w:sectPr>
      </w:pPr>
    </w:p>
    <w:p>
      <w:pPr>
        <w:pStyle w:val="BodyText"/>
        <w:spacing w:line="396" w:lineRule="exact"/>
        <w:ind w:left="1367"/>
      </w:pPr>
      <w:r>
        <w:rPr>
          <w:color w:val="4F4F4F"/>
          <w:w w:val="105"/>
        </w:rPr>
        <w:t>急</w:t>
      </w:r>
      <w:r>
        <w:rPr>
          <w:color w:val="4F4F4F"/>
          <w:w w:val="105"/>
        </w:rPr>
        <w:t>剧</w:t>
      </w:r>
      <w:r>
        <w:rPr>
          <w:color w:val="4F4F4F"/>
          <w:w w:val="105"/>
        </w:rPr>
        <w:t>的</w:t>
      </w:r>
      <w:r>
        <w:rPr>
          <w:color w:val="4F4F4F"/>
          <w:w w:val="105"/>
        </w:rPr>
        <w:t>减</w:t>
      </w:r>
      <w:r>
        <w:rPr>
          <w:color w:val="4F4F4F"/>
          <w:w w:val="105"/>
        </w:rPr>
        <w:t>少</w:t>
      </w:r>
      <w:r>
        <w:rPr>
          <w:color w:val="4F4F4F"/>
          <w:w w:val="105"/>
        </w:rPr>
        <w:t>是</w:t>
      </w:r>
      <w:r>
        <w:rPr>
          <w:color w:val="4F4F4F"/>
          <w:w w:val="105"/>
        </w:rPr>
        <w:t>临</w:t>
      </w:r>
      <w:r>
        <w:rPr>
          <w:color w:val="4F4F4F"/>
          <w:w w:val="105"/>
        </w:rPr>
        <w:t>床</w:t>
      </w:r>
      <w:r>
        <w:rPr>
          <w:color w:val="4F4F4F"/>
          <w:w w:val="105"/>
        </w:rPr>
        <w:t>急</w:t>
      </w:r>
      <w:r>
        <w:rPr>
          <w:color w:val="4F4F4F"/>
          <w:w w:val="105"/>
        </w:rPr>
        <w:t>症</w:t>
      </w:r>
      <w:r>
        <w:rPr>
          <w:color w:val="4F4F4F"/>
          <w:w w:val="105"/>
        </w:rPr>
        <w:t>，</w:t>
      </w:r>
      <w:r>
        <w:rPr>
          <w:color w:val="4F4F4F"/>
          <w:w w:val="105"/>
        </w:rPr>
        <w:t>血</w:t>
      </w:r>
      <w:r>
        <w:rPr>
          <w:color w:val="4F4F4F"/>
          <w:w w:val="105"/>
        </w:rPr>
        <w:t>流</w:t>
      </w:r>
      <w:r>
        <w:rPr>
          <w:color w:val="4F4F4F"/>
          <w:w w:val="105"/>
        </w:rPr>
        <w:t>的</w:t>
      </w:r>
      <w:r>
        <w:rPr>
          <w:color w:val="4F4F4F"/>
          <w:w w:val="105"/>
        </w:rPr>
        <w:t>中</w:t>
      </w:r>
      <w:r>
        <w:rPr>
          <w:color w:val="4F4F4F"/>
          <w:w w:val="105"/>
        </w:rPr>
        <w:t>断</w:t>
      </w:r>
      <w:r>
        <w:rPr>
          <w:color w:val="4F4F4F"/>
          <w:w w:val="105"/>
        </w:rPr>
        <w:t>可</w:t>
      </w:r>
      <w:r>
        <w:rPr>
          <w:color w:val="4F4F4F"/>
          <w:w w:val="105"/>
        </w:rPr>
        <w:t>导</w:t>
      </w:r>
      <w:r>
        <w:rPr>
          <w:color w:val="4F4F4F"/>
          <w:w w:val="105"/>
        </w:rPr>
        <w:t>致</w:t>
      </w:r>
      <w:r>
        <w:rPr>
          <w:color w:val="4F4F4F"/>
          <w:w w:val="105"/>
        </w:rPr>
        <w:t>肢</w:t>
      </w:r>
      <w:r>
        <w:rPr>
          <w:color w:val="4F4F4F"/>
          <w:w w:val="105"/>
        </w:rPr>
        <w:t>体</w:t>
      </w:r>
      <w:r>
        <w:rPr>
          <w:color w:val="4F4F4F"/>
          <w:w w:val="105"/>
        </w:rPr>
        <w:t>感</w:t>
      </w:r>
      <w:r>
        <w:rPr>
          <w:color w:val="4F4F4F"/>
          <w:w w:val="105"/>
        </w:rPr>
        <w:t>觉</w:t>
      </w:r>
      <w:r>
        <w:rPr>
          <w:color w:val="4F4F4F"/>
          <w:spacing w:val="-10"/>
          <w:w w:val="105"/>
        </w:rPr>
        <w:t>消</w:t>
      </w:r>
    </w:p>
    <w:p>
      <w:pPr>
        <w:pStyle w:val="BodyText"/>
        <w:spacing w:before="12"/>
        <w:ind w:left="736" w:right="-44"/>
      </w:pPr>
      <w:r>
        <w:rPr/>
        <w:br w:type="column"/>
      </w:r>
      <w:r>
        <w:rPr>
          <w:color w:val="4F4F4F"/>
          <w:w w:val="110"/>
        </w:rPr>
        <w:t>肠系膜上动脉供血，所以如病情加重可有严重的腹痛</w:t>
      </w:r>
      <w:r>
        <w:rPr>
          <w:color w:val="9E9E9E"/>
          <w:spacing w:val="-10"/>
          <w:w w:val="110"/>
        </w:rPr>
        <w:t>。</w:t>
      </w:r>
    </w:p>
    <w:p>
      <w:pPr>
        <w:spacing w:after="0"/>
        <w:sectPr>
          <w:type w:val="continuous"/>
          <w:pgSz w:w="21750" w:h="31660"/>
          <w:pgMar w:top="40" w:bottom="280" w:left="0" w:right="0"/>
          <w:cols w:num="2" w:equalWidth="0">
            <w:col w:w="11110" w:space="40"/>
            <w:col w:w="10600"/>
          </w:cols>
        </w:sectPr>
      </w:pPr>
    </w:p>
    <w:p>
      <w:pPr>
        <w:pStyle w:val="BodyText"/>
        <w:spacing w:before="78"/>
        <w:ind w:left="1345"/>
      </w:pPr>
      <w:r>
        <w:rPr>
          <w:color w:val="4F4F4F"/>
          <w:w w:val="110"/>
        </w:rPr>
        <w:t>失或麻痹</w:t>
      </w:r>
      <w:r>
        <w:rPr>
          <w:color w:val="909090"/>
          <w:spacing w:val="-10"/>
          <w:w w:val="110"/>
        </w:rPr>
        <w:t>。</w:t>
      </w:r>
    </w:p>
    <w:p>
      <w:pPr>
        <w:pStyle w:val="BodyText"/>
        <w:spacing w:line="324" w:lineRule="auto" w:before="175"/>
        <w:ind w:left="1331" w:firstLine="828"/>
      </w:pPr>
      <w:r>
        <w:rPr>
          <w:color w:val="2A2A2A"/>
          <w:spacing w:val="-2"/>
          <w:w w:val="110"/>
        </w:rPr>
        <w:t>间</w:t>
      </w:r>
      <w:r>
        <w:rPr>
          <w:color w:val="2A2A2A"/>
          <w:spacing w:val="-2"/>
          <w:w w:val="110"/>
        </w:rPr>
        <w:t>歇</w:t>
      </w:r>
      <w:r>
        <w:rPr>
          <w:color w:val="2A2A2A"/>
          <w:spacing w:val="-2"/>
          <w:w w:val="110"/>
        </w:rPr>
        <w:t>性</w:t>
      </w:r>
      <w:r>
        <w:rPr>
          <w:color w:val="2A2A2A"/>
          <w:spacing w:val="-2"/>
          <w:w w:val="110"/>
        </w:rPr>
        <w:t>跋</w:t>
      </w:r>
      <w:r>
        <w:rPr>
          <w:color w:val="2A2A2A"/>
          <w:spacing w:val="-2"/>
          <w:w w:val="110"/>
        </w:rPr>
        <w:t>行</w:t>
      </w:r>
      <w:r>
        <w:rPr>
          <w:color w:val="2A2A2A"/>
          <w:spacing w:val="-2"/>
          <w:w w:val="110"/>
        </w:rPr>
        <w:t>是</w:t>
      </w:r>
      <w:r>
        <w:rPr>
          <w:color w:val="2A2A2A"/>
          <w:spacing w:val="-2"/>
          <w:w w:val="110"/>
        </w:rPr>
        <w:t>外</w:t>
      </w:r>
      <w:r>
        <w:rPr>
          <w:color w:val="2A2A2A"/>
          <w:spacing w:val="-2"/>
          <w:w w:val="110"/>
        </w:rPr>
        <w:t>周</w:t>
      </w:r>
      <w:r>
        <w:rPr>
          <w:color w:val="2A2A2A"/>
          <w:spacing w:val="-2"/>
          <w:w w:val="110"/>
        </w:rPr>
        <w:t>动</w:t>
      </w:r>
      <w:r>
        <w:rPr>
          <w:color w:val="2A2A2A"/>
          <w:spacing w:val="-2"/>
          <w:w w:val="110"/>
        </w:rPr>
        <w:t>脉</w:t>
      </w:r>
      <w:r>
        <w:rPr>
          <w:color w:val="2A2A2A"/>
          <w:spacing w:val="-2"/>
          <w:w w:val="110"/>
        </w:rPr>
        <w:t>疾</w:t>
      </w:r>
      <w:r>
        <w:rPr>
          <w:color w:val="2A2A2A"/>
          <w:spacing w:val="-2"/>
          <w:w w:val="110"/>
        </w:rPr>
        <w:t>病</w:t>
      </w:r>
      <w:r>
        <w:rPr>
          <w:color w:val="2A2A2A"/>
          <w:spacing w:val="-2"/>
          <w:w w:val="110"/>
        </w:rPr>
        <w:t>最</w:t>
      </w:r>
      <w:r>
        <w:rPr>
          <w:color w:val="2A2A2A"/>
          <w:spacing w:val="-2"/>
          <w:w w:val="110"/>
        </w:rPr>
        <w:t>常</w:t>
      </w:r>
      <w:r>
        <w:rPr>
          <w:color w:val="2A2A2A"/>
          <w:spacing w:val="-2"/>
          <w:w w:val="110"/>
        </w:rPr>
        <w:t>见</w:t>
      </w:r>
      <w:r>
        <w:rPr>
          <w:color w:val="2A2A2A"/>
          <w:spacing w:val="-2"/>
          <w:w w:val="110"/>
        </w:rPr>
        <w:t>的</w:t>
      </w:r>
      <w:r>
        <w:rPr>
          <w:color w:val="2A2A2A"/>
          <w:spacing w:val="-2"/>
          <w:w w:val="110"/>
        </w:rPr>
        <w:t>症</w:t>
      </w:r>
      <w:r>
        <w:rPr>
          <w:color w:val="2A2A2A"/>
          <w:spacing w:val="-2"/>
          <w:w w:val="110"/>
        </w:rPr>
        <w:t>状</w:t>
      </w:r>
      <w:r>
        <w:rPr>
          <w:color w:val="2A2A2A"/>
          <w:spacing w:val="-2"/>
          <w:w w:val="110"/>
        </w:rPr>
        <w:t>，</w:t>
      </w:r>
      <w:r>
        <w:rPr>
          <w:color w:val="2A2A2A"/>
          <w:spacing w:val="-2"/>
          <w:w w:val="110"/>
        </w:rPr>
        <w:t>由</w:t>
      </w:r>
      <w:r>
        <w:rPr>
          <w:color w:val="2A2A2A"/>
          <w:spacing w:val="-2"/>
          <w:w w:val="110"/>
        </w:rPr>
        <w:t>下</w:t>
      </w:r>
      <w:r>
        <w:rPr>
          <w:color w:val="2A2A2A"/>
          <w:spacing w:val="-2"/>
          <w:w w:val="110"/>
        </w:rPr>
        <w:t>肢</w:t>
      </w:r>
      <w:r>
        <w:rPr>
          <w:color w:val="4F4F4F"/>
          <w:spacing w:val="-2"/>
          <w:w w:val="105"/>
        </w:rPr>
        <w:t>动</w:t>
      </w:r>
      <w:r>
        <w:rPr>
          <w:color w:val="4F4F4F"/>
          <w:spacing w:val="-2"/>
          <w:w w:val="105"/>
        </w:rPr>
        <w:t>脉</w:t>
      </w:r>
      <w:r>
        <w:rPr>
          <w:color w:val="4F4F4F"/>
          <w:spacing w:val="-2"/>
          <w:w w:val="105"/>
        </w:rPr>
        <w:t>逐</w:t>
      </w:r>
      <w:r>
        <w:rPr>
          <w:color w:val="4F4F4F"/>
          <w:spacing w:val="-2"/>
          <w:w w:val="105"/>
        </w:rPr>
        <w:t>渐</w:t>
      </w:r>
      <w:r>
        <w:rPr>
          <w:color w:val="4F4F4F"/>
          <w:spacing w:val="-2"/>
          <w:w w:val="105"/>
        </w:rPr>
        <w:t>狭</w:t>
      </w:r>
      <w:r>
        <w:rPr>
          <w:color w:val="4F4F4F"/>
          <w:spacing w:val="-2"/>
          <w:w w:val="105"/>
        </w:rPr>
        <w:t>窄</w:t>
      </w:r>
      <w:r>
        <w:rPr>
          <w:color w:val="4F4F4F"/>
          <w:spacing w:val="-2"/>
          <w:w w:val="105"/>
        </w:rPr>
        <w:t>引</w:t>
      </w:r>
      <w:r>
        <w:rPr>
          <w:color w:val="4F4F4F"/>
          <w:spacing w:val="-2"/>
          <w:w w:val="105"/>
        </w:rPr>
        <w:t>起</w:t>
      </w:r>
      <w:r>
        <w:rPr>
          <w:color w:val="909090"/>
          <w:spacing w:val="-2"/>
          <w:w w:val="105"/>
        </w:rPr>
        <w:t>。</w:t>
      </w:r>
      <w:r>
        <w:rPr>
          <w:color w:val="4F4F4F"/>
          <w:spacing w:val="-2"/>
          <w:w w:val="105"/>
        </w:rPr>
        <w:t>患</w:t>
      </w:r>
      <w:r>
        <w:rPr>
          <w:color w:val="4F4F4F"/>
          <w:spacing w:val="-2"/>
          <w:w w:val="105"/>
        </w:rPr>
        <w:t>者</w:t>
      </w:r>
      <w:r>
        <w:rPr>
          <w:color w:val="4F4F4F"/>
          <w:spacing w:val="-2"/>
          <w:w w:val="105"/>
        </w:rPr>
        <w:t>感</w:t>
      </w:r>
      <w:r>
        <w:rPr>
          <w:color w:val="4F4F4F"/>
          <w:spacing w:val="-2"/>
          <w:w w:val="105"/>
        </w:rPr>
        <w:t>下</w:t>
      </w:r>
      <w:r>
        <w:rPr>
          <w:color w:val="4F4F4F"/>
          <w:spacing w:val="-2"/>
          <w:w w:val="105"/>
        </w:rPr>
        <w:t>肢</w:t>
      </w:r>
      <w:r>
        <w:rPr>
          <w:color w:val="4F4F4F"/>
          <w:spacing w:val="-2"/>
          <w:w w:val="105"/>
        </w:rPr>
        <w:t>肌</w:t>
      </w:r>
      <w:r>
        <w:rPr>
          <w:color w:val="4F4F4F"/>
          <w:spacing w:val="-2"/>
          <w:w w:val="105"/>
        </w:rPr>
        <w:t>肉</w:t>
      </w:r>
      <w:r>
        <w:rPr>
          <w:color w:val="4F4F4F"/>
          <w:spacing w:val="-2"/>
          <w:w w:val="105"/>
        </w:rPr>
        <w:t>疼</w:t>
      </w:r>
      <w:r>
        <w:rPr>
          <w:color w:val="4F4F4F"/>
          <w:spacing w:val="-2"/>
          <w:w w:val="105"/>
        </w:rPr>
        <w:t>痛</w:t>
      </w:r>
      <w:r>
        <w:rPr>
          <w:color w:val="4F4F4F"/>
          <w:spacing w:val="-2"/>
          <w:w w:val="105"/>
        </w:rPr>
        <w:t>、</w:t>
      </w:r>
      <w:r>
        <w:rPr>
          <w:color w:val="4F4F4F"/>
          <w:spacing w:val="-2"/>
          <w:w w:val="105"/>
        </w:rPr>
        <w:t>痉</w:t>
      </w:r>
      <w:r>
        <w:rPr>
          <w:color w:val="4F4F4F"/>
          <w:spacing w:val="-2"/>
          <w:w w:val="105"/>
        </w:rPr>
        <w:t>挛</w:t>
      </w:r>
      <w:r>
        <w:rPr>
          <w:color w:val="4F4F4F"/>
          <w:spacing w:val="-2"/>
          <w:w w:val="105"/>
        </w:rPr>
        <w:t>和</w:t>
      </w:r>
      <w:r>
        <w:rPr>
          <w:color w:val="4F4F4F"/>
          <w:spacing w:val="-2"/>
          <w:w w:val="105"/>
        </w:rPr>
        <w:t>乏</w:t>
      </w:r>
      <w:r>
        <w:rPr>
          <w:color w:val="4F4F4F"/>
          <w:spacing w:val="-2"/>
          <w:w w:val="105"/>
        </w:rPr>
        <w:t>力</w:t>
      </w:r>
      <w:r>
        <w:rPr>
          <w:color w:val="4F4F4F"/>
          <w:spacing w:val="-2"/>
          <w:w w:val="105"/>
        </w:rPr>
        <w:t>，</w:t>
      </w:r>
      <w:r>
        <w:rPr>
          <w:color w:val="3D3D3D"/>
          <w:spacing w:val="-2"/>
          <w:w w:val="110"/>
        </w:rPr>
        <w:t>而</w:t>
      </w:r>
      <w:r>
        <w:rPr>
          <w:color w:val="3D3D3D"/>
          <w:spacing w:val="-2"/>
          <w:w w:val="110"/>
        </w:rPr>
        <w:t>不</w:t>
      </w:r>
      <w:r>
        <w:rPr>
          <w:color w:val="3D3D3D"/>
          <w:spacing w:val="-2"/>
          <w:w w:val="110"/>
        </w:rPr>
        <w:t>是</w:t>
      </w:r>
      <w:r>
        <w:rPr>
          <w:color w:val="3D3D3D"/>
          <w:spacing w:val="-2"/>
          <w:w w:val="110"/>
        </w:rPr>
        <w:t>关</w:t>
      </w:r>
      <w:r>
        <w:rPr>
          <w:color w:val="3D3D3D"/>
          <w:spacing w:val="-2"/>
          <w:w w:val="110"/>
        </w:rPr>
        <w:t>节</w:t>
      </w:r>
      <w:r>
        <w:rPr>
          <w:color w:val="909090"/>
          <w:spacing w:val="-2"/>
          <w:w w:val="110"/>
        </w:rPr>
        <w:t>。</w:t>
      </w:r>
      <w:r>
        <w:rPr>
          <w:color w:val="3D3D3D"/>
          <w:spacing w:val="-2"/>
          <w:w w:val="110"/>
        </w:rPr>
        <w:t>间</w:t>
      </w:r>
      <w:r>
        <w:rPr>
          <w:color w:val="3D3D3D"/>
          <w:spacing w:val="-2"/>
          <w:w w:val="110"/>
        </w:rPr>
        <w:t>歇</w:t>
      </w:r>
      <w:r>
        <w:rPr>
          <w:color w:val="3D3D3D"/>
          <w:spacing w:val="-2"/>
          <w:w w:val="110"/>
        </w:rPr>
        <w:t>性</w:t>
      </w:r>
      <w:r>
        <w:rPr>
          <w:color w:val="3D3D3D"/>
          <w:spacing w:val="-2"/>
          <w:w w:val="110"/>
        </w:rPr>
        <w:t>跋</w:t>
      </w:r>
      <w:r>
        <w:rPr>
          <w:color w:val="3D3D3D"/>
          <w:spacing w:val="-2"/>
          <w:w w:val="110"/>
        </w:rPr>
        <w:t>行</w:t>
      </w:r>
      <w:r>
        <w:rPr>
          <w:color w:val="3D3D3D"/>
          <w:spacing w:val="-2"/>
          <w:w w:val="110"/>
        </w:rPr>
        <w:t>通</w:t>
      </w:r>
      <w:r>
        <w:rPr>
          <w:color w:val="3D3D3D"/>
          <w:spacing w:val="-2"/>
          <w:w w:val="110"/>
        </w:rPr>
        <w:t>常</w:t>
      </w:r>
      <w:r>
        <w:rPr>
          <w:color w:val="3D3D3D"/>
          <w:spacing w:val="-2"/>
          <w:w w:val="110"/>
        </w:rPr>
        <w:t>发</w:t>
      </w:r>
      <w:r>
        <w:rPr>
          <w:color w:val="3D3D3D"/>
          <w:spacing w:val="-2"/>
          <w:w w:val="110"/>
        </w:rPr>
        <w:t>生</w:t>
      </w:r>
      <w:r>
        <w:rPr>
          <w:color w:val="3D3D3D"/>
          <w:spacing w:val="-2"/>
          <w:w w:val="110"/>
        </w:rPr>
        <w:t>在</w:t>
      </w:r>
      <w:r>
        <w:rPr>
          <w:color w:val="3D3D3D"/>
          <w:spacing w:val="-2"/>
          <w:w w:val="110"/>
        </w:rPr>
        <w:t>体</w:t>
      </w:r>
      <w:r>
        <w:rPr>
          <w:color w:val="3D3D3D"/>
          <w:spacing w:val="-2"/>
          <w:w w:val="110"/>
        </w:rPr>
        <w:t>力</w:t>
      </w:r>
      <w:r>
        <w:rPr>
          <w:color w:val="3D3D3D"/>
          <w:spacing w:val="-2"/>
          <w:w w:val="110"/>
        </w:rPr>
        <w:t>活</w:t>
      </w:r>
      <w:r>
        <w:rPr>
          <w:color w:val="3D3D3D"/>
          <w:spacing w:val="-2"/>
          <w:w w:val="110"/>
        </w:rPr>
        <w:t>动</w:t>
      </w:r>
      <w:r>
        <w:rPr>
          <w:color w:val="3D3D3D"/>
          <w:spacing w:val="-2"/>
          <w:w w:val="110"/>
        </w:rPr>
        <w:t>时</w:t>
      </w:r>
      <w:r>
        <w:rPr>
          <w:color w:val="3D3D3D"/>
          <w:spacing w:val="-2"/>
          <w:w w:val="110"/>
        </w:rPr>
        <w:t>，</w:t>
      </w:r>
      <w:r>
        <w:rPr>
          <w:color w:val="3D3D3D"/>
          <w:spacing w:val="-2"/>
          <w:w w:val="110"/>
        </w:rPr>
        <w:t>休</w:t>
      </w:r>
      <w:r>
        <w:rPr>
          <w:color w:val="3D3D3D"/>
          <w:spacing w:val="-2"/>
          <w:w w:val="110"/>
        </w:rPr>
        <w:t>息</w:t>
      </w:r>
      <w:r>
        <w:rPr>
          <w:color w:val="3D3D3D"/>
          <w:spacing w:val="-2"/>
          <w:w w:val="105"/>
        </w:rPr>
        <w:t>可立即缓解，患者走路时感肌肉疼痛，快步走或爬坡时症</w:t>
      </w:r>
      <w:r>
        <w:rPr>
          <w:color w:val="3D3D3D"/>
          <w:w w:val="105"/>
        </w:rPr>
        <w:t>状</w:t>
      </w:r>
      <w:r>
        <w:rPr>
          <w:color w:val="3D3D3D"/>
          <w:w w:val="105"/>
        </w:rPr>
        <w:t>出</w:t>
      </w:r>
      <w:r>
        <w:rPr>
          <w:color w:val="3D3D3D"/>
          <w:w w:val="105"/>
        </w:rPr>
        <w:t>现</w:t>
      </w:r>
      <w:r>
        <w:rPr>
          <w:color w:val="3D3D3D"/>
          <w:w w:val="105"/>
        </w:rPr>
        <w:t>更</w:t>
      </w:r>
      <w:r>
        <w:rPr>
          <w:color w:val="3D3D3D"/>
          <w:w w:val="105"/>
        </w:rPr>
        <w:t>早</w:t>
      </w:r>
      <w:r>
        <w:rPr>
          <w:color w:val="3D3D3D"/>
          <w:w w:val="105"/>
        </w:rPr>
        <w:t>，</w:t>
      </w:r>
      <w:r>
        <w:rPr>
          <w:color w:val="3D3D3D"/>
          <w:w w:val="105"/>
        </w:rPr>
        <w:t>程</w:t>
      </w:r>
      <w:r>
        <w:rPr>
          <w:color w:val="3D3D3D"/>
          <w:w w:val="105"/>
        </w:rPr>
        <w:t>度</w:t>
      </w:r>
      <w:r>
        <w:rPr>
          <w:color w:val="3D3D3D"/>
          <w:w w:val="105"/>
        </w:rPr>
        <w:t>更</w:t>
      </w:r>
      <w:r>
        <w:rPr>
          <w:color w:val="3D3D3D"/>
          <w:w w:val="105"/>
        </w:rPr>
        <w:t>重</w:t>
      </w:r>
      <w:r>
        <w:rPr>
          <w:color w:val="3D3D3D"/>
          <w:w w:val="105"/>
        </w:rPr>
        <w:t>，</w:t>
      </w:r>
      <w:r>
        <w:rPr>
          <w:color w:val="3D3D3D"/>
          <w:w w:val="105"/>
        </w:rPr>
        <w:t>通</w:t>
      </w:r>
      <w:r>
        <w:rPr>
          <w:color w:val="3D3D3D"/>
          <w:w w:val="105"/>
        </w:rPr>
        <w:t>常</w:t>
      </w:r>
      <w:r>
        <w:rPr>
          <w:color w:val="3D3D3D"/>
          <w:w w:val="105"/>
        </w:rPr>
        <w:t>休</w:t>
      </w:r>
      <w:r>
        <w:rPr>
          <w:color w:val="3D3D3D"/>
          <w:w w:val="105"/>
        </w:rPr>
        <w:t>息</w:t>
      </w:r>
      <w:r>
        <w:rPr>
          <w:rFonts w:ascii="Arial" w:eastAsia="Arial"/>
          <w:color w:val="3D3D3D"/>
          <w:w w:val="105"/>
          <w:sz w:val="35"/>
        </w:rPr>
        <w:t>1</w:t>
      </w:r>
      <w:r>
        <w:rPr>
          <w:rFonts w:ascii="Arial" w:eastAsia="Arial"/>
          <w:color w:val="3D3D3D"/>
          <w:spacing w:val="40"/>
          <w:w w:val="105"/>
          <w:sz w:val="35"/>
        </w:rPr>
        <w:t> </w:t>
      </w:r>
      <w:r>
        <w:rPr>
          <w:rFonts w:ascii="Arial" w:eastAsia="Arial"/>
          <w:color w:val="4F4F4F"/>
          <w:w w:val="105"/>
          <w:sz w:val="35"/>
        </w:rPr>
        <w:t>~5</w:t>
      </w:r>
      <w:r>
        <w:rPr>
          <w:color w:val="4F4F4F"/>
          <w:w w:val="105"/>
        </w:rPr>
        <w:t>分</w:t>
      </w:r>
      <w:r>
        <w:rPr>
          <w:color w:val="4F4F4F"/>
          <w:w w:val="105"/>
        </w:rPr>
        <w:t>钟</w:t>
      </w:r>
      <w:r>
        <w:rPr>
          <w:color w:val="4F4F4F"/>
          <w:w w:val="105"/>
        </w:rPr>
        <w:t>（</w:t>
      </w:r>
      <w:r>
        <w:rPr>
          <w:color w:val="4F4F4F"/>
          <w:w w:val="105"/>
        </w:rPr>
        <w:t>不</w:t>
      </w:r>
      <w:r>
        <w:rPr>
          <w:color w:val="4F4F4F"/>
          <w:w w:val="105"/>
        </w:rPr>
        <w:t>必</w:t>
      </w:r>
      <w:r>
        <w:rPr>
          <w:color w:val="4F4F4F"/>
          <w:w w:val="105"/>
        </w:rPr>
        <w:t>坐</w:t>
      </w:r>
      <w:r>
        <w:rPr>
          <w:color w:val="4F4F4F"/>
          <w:w w:val="105"/>
        </w:rPr>
        <w:t>下</w:t>
      </w:r>
      <w:r>
        <w:rPr>
          <w:color w:val="4F4F4F"/>
          <w:w w:val="105"/>
        </w:rPr>
        <w:t>）</w:t>
      </w:r>
      <w:r>
        <w:rPr>
          <w:color w:val="4F4F4F"/>
          <w:spacing w:val="-2"/>
          <w:w w:val="110"/>
        </w:rPr>
        <w:t>疼</w:t>
      </w:r>
      <w:r>
        <w:rPr>
          <w:color w:val="4F4F4F"/>
          <w:spacing w:val="-2"/>
          <w:w w:val="110"/>
        </w:rPr>
        <w:t>痛</w:t>
      </w:r>
      <w:r>
        <w:rPr>
          <w:color w:val="4F4F4F"/>
          <w:spacing w:val="-2"/>
          <w:w w:val="110"/>
        </w:rPr>
        <w:t>缓</w:t>
      </w:r>
      <w:r>
        <w:rPr>
          <w:color w:val="4F4F4F"/>
          <w:spacing w:val="-2"/>
          <w:w w:val="110"/>
        </w:rPr>
        <w:t>解</w:t>
      </w:r>
      <w:r>
        <w:rPr>
          <w:color w:val="4F4F4F"/>
          <w:spacing w:val="-2"/>
          <w:w w:val="110"/>
        </w:rPr>
        <w:t>，</w:t>
      </w:r>
      <w:r>
        <w:rPr>
          <w:color w:val="4F4F4F"/>
          <w:spacing w:val="-2"/>
          <w:w w:val="110"/>
        </w:rPr>
        <w:t>患</w:t>
      </w:r>
      <w:r>
        <w:rPr>
          <w:color w:val="4F4F4F"/>
          <w:spacing w:val="-2"/>
          <w:w w:val="110"/>
        </w:rPr>
        <w:t>者</w:t>
      </w:r>
      <w:r>
        <w:rPr>
          <w:color w:val="4F4F4F"/>
          <w:spacing w:val="-2"/>
          <w:w w:val="110"/>
        </w:rPr>
        <w:t>又</w:t>
      </w:r>
      <w:r>
        <w:rPr>
          <w:color w:val="4F4F4F"/>
          <w:spacing w:val="-2"/>
          <w:w w:val="110"/>
        </w:rPr>
        <w:t>可</w:t>
      </w:r>
      <w:r>
        <w:rPr>
          <w:color w:val="4F4F4F"/>
          <w:spacing w:val="-2"/>
          <w:w w:val="110"/>
        </w:rPr>
        <w:t>行</w:t>
      </w:r>
      <w:r>
        <w:rPr>
          <w:color w:val="4F4F4F"/>
          <w:spacing w:val="-2"/>
          <w:w w:val="110"/>
        </w:rPr>
        <w:t>走</w:t>
      </w:r>
      <w:r>
        <w:rPr>
          <w:color w:val="4F4F4F"/>
          <w:spacing w:val="-2"/>
          <w:w w:val="110"/>
        </w:rPr>
        <w:t>相</w:t>
      </w:r>
      <w:r>
        <w:rPr>
          <w:color w:val="4F4F4F"/>
          <w:spacing w:val="-2"/>
          <w:w w:val="110"/>
        </w:rPr>
        <w:t>同</w:t>
      </w:r>
      <w:r>
        <w:rPr>
          <w:color w:val="4F4F4F"/>
          <w:spacing w:val="-2"/>
          <w:w w:val="110"/>
        </w:rPr>
        <w:t>距</w:t>
      </w:r>
      <w:r>
        <w:rPr>
          <w:color w:val="4F4F4F"/>
          <w:spacing w:val="-2"/>
          <w:w w:val="110"/>
        </w:rPr>
        <w:t>离</w:t>
      </w:r>
      <w:r>
        <w:rPr>
          <w:color w:val="4F4F4F"/>
          <w:spacing w:val="-2"/>
          <w:w w:val="110"/>
        </w:rPr>
        <w:t>直</w:t>
      </w:r>
      <w:r>
        <w:rPr>
          <w:color w:val="4F4F4F"/>
          <w:spacing w:val="-2"/>
          <w:w w:val="110"/>
        </w:rPr>
        <w:t>到</w:t>
      </w:r>
      <w:r>
        <w:rPr>
          <w:color w:val="4F4F4F"/>
          <w:spacing w:val="-2"/>
          <w:w w:val="110"/>
        </w:rPr>
        <w:t>再</w:t>
      </w:r>
      <w:r>
        <w:rPr>
          <w:color w:val="4F4F4F"/>
          <w:spacing w:val="-2"/>
          <w:w w:val="110"/>
        </w:rPr>
        <w:t>次</w:t>
      </w:r>
      <w:r>
        <w:rPr>
          <w:color w:val="4F4F4F"/>
          <w:spacing w:val="-2"/>
          <w:w w:val="110"/>
        </w:rPr>
        <w:t>诱</w:t>
      </w:r>
      <w:r>
        <w:rPr>
          <w:color w:val="4F4F4F"/>
          <w:spacing w:val="-2"/>
          <w:w w:val="110"/>
        </w:rPr>
        <w:t>发</w:t>
      </w:r>
      <w:r>
        <w:rPr>
          <w:color w:val="4F4F4F"/>
          <w:spacing w:val="-2"/>
          <w:w w:val="110"/>
        </w:rPr>
        <w:t>疼</w:t>
      </w:r>
      <w:r>
        <w:rPr>
          <w:color w:val="4F4F4F"/>
          <w:spacing w:val="-2"/>
          <w:w w:val="110"/>
        </w:rPr>
        <w:t>痛</w:t>
      </w:r>
      <w:r>
        <w:rPr>
          <w:color w:val="909090"/>
          <w:spacing w:val="-2"/>
          <w:w w:val="110"/>
        </w:rPr>
        <w:t>。</w:t>
      </w:r>
      <w:r>
        <w:rPr>
          <w:color w:val="4F4F4F"/>
          <w:spacing w:val="-2"/>
          <w:w w:val="105"/>
        </w:rPr>
        <w:t>疼</w:t>
      </w:r>
      <w:r>
        <w:rPr>
          <w:color w:val="4F4F4F"/>
          <w:spacing w:val="-2"/>
          <w:w w:val="105"/>
        </w:rPr>
        <w:t>痛</w:t>
      </w:r>
      <w:r>
        <w:rPr>
          <w:color w:val="4F4F4F"/>
          <w:spacing w:val="-2"/>
          <w:w w:val="105"/>
        </w:rPr>
        <w:t>的</w:t>
      </w:r>
      <w:r>
        <w:rPr>
          <w:color w:val="4F4F4F"/>
          <w:spacing w:val="-2"/>
          <w:w w:val="105"/>
        </w:rPr>
        <w:t>部</w:t>
      </w:r>
      <w:r>
        <w:rPr>
          <w:color w:val="4F4F4F"/>
          <w:spacing w:val="-2"/>
          <w:w w:val="105"/>
        </w:rPr>
        <w:t>位</w:t>
      </w:r>
      <w:r>
        <w:rPr>
          <w:color w:val="4F4F4F"/>
          <w:spacing w:val="-2"/>
          <w:w w:val="105"/>
        </w:rPr>
        <w:t>最</w:t>
      </w:r>
      <w:r>
        <w:rPr>
          <w:color w:val="4F4F4F"/>
          <w:spacing w:val="-2"/>
          <w:w w:val="105"/>
        </w:rPr>
        <w:t>常</w:t>
      </w:r>
      <w:r>
        <w:rPr>
          <w:color w:val="4F4F4F"/>
          <w:spacing w:val="-2"/>
          <w:w w:val="105"/>
        </w:rPr>
        <w:t>见</w:t>
      </w:r>
      <w:r>
        <w:rPr>
          <w:color w:val="4F4F4F"/>
          <w:spacing w:val="-2"/>
          <w:w w:val="105"/>
        </w:rPr>
        <w:t>是</w:t>
      </w:r>
      <w:r>
        <w:rPr>
          <w:color w:val="4F4F4F"/>
          <w:spacing w:val="-2"/>
          <w:w w:val="105"/>
        </w:rPr>
        <w:t>小</w:t>
      </w:r>
      <w:r>
        <w:rPr>
          <w:color w:val="4F4F4F"/>
          <w:spacing w:val="-2"/>
          <w:w w:val="105"/>
        </w:rPr>
        <w:t>腿</w:t>
      </w:r>
      <w:r>
        <w:rPr>
          <w:color w:val="4F4F4F"/>
          <w:spacing w:val="-2"/>
          <w:w w:val="105"/>
        </w:rPr>
        <w:t>，</w:t>
      </w:r>
      <w:r>
        <w:rPr>
          <w:color w:val="4F4F4F"/>
          <w:spacing w:val="-2"/>
          <w:w w:val="105"/>
        </w:rPr>
        <w:t>但</w:t>
      </w:r>
      <w:r>
        <w:rPr>
          <w:color w:val="4F4F4F"/>
          <w:spacing w:val="-2"/>
          <w:w w:val="105"/>
        </w:rPr>
        <w:t>也</w:t>
      </w:r>
      <w:r>
        <w:rPr>
          <w:color w:val="4F4F4F"/>
          <w:spacing w:val="-2"/>
          <w:w w:val="105"/>
        </w:rPr>
        <w:t>可</w:t>
      </w:r>
      <w:r>
        <w:rPr>
          <w:color w:val="4F4F4F"/>
          <w:spacing w:val="-2"/>
          <w:w w:val="105"/>
        </w:rPr>
        <w:t>在</w:t>
      </w:r>
      <w:r>
        <w:rPr>
          <w:color w:val="4F4F4F"/>
          <w:spacing w:val="-2"/>
          <w:w w:val="105"/>
        </w:rPr>
        <w:t>大</w:t>
      </w:r>
      <w:r>
        <w:rPr>
          <w:color w:val="4F4F4F"/>
          <w:spacing w:val="-2"/>
          <w:w w:val="105"/>
        </w:rPr>
        <w:t>腿</w:t>
      </w:r>
      <w:r>
        <w:rPr>
          <w:color w:val="4F4F4F"/>
          <w:spacing w:val="-2"/>
          <w:w w:val="105"/>
        </w:rPr>
        <w:t>、</w:t>
      </w:r>
      <w:r>
        <w:rPr>
          <w:color w:val="4F4F4F"/>
          <w:spacing w:val="-2"/>
          <w:w w:val="105"/>
        </w:rPr>
        <w:t>股</w:t>
      </w:r>
      <w:r>
        <w:rPr>
          <w:color w:val="4F4F4F"/>
          <w:spacing w:val="-2"/>
          <w:w w:val="105"/>
        </w:rPr>
        <w:t>部</w:t>
      </w:r>
      <w:r>
        <w:rPr>
          <w:color w:val="4F4F4F"/>
          <w:spacing w:val="-2"/>
          <w:w w:val="105"/>
        </w:rPr>
        <w:t>或</w:t>
      </w:r>
      <w:r>
        <w:rPr>
          <w:color w:val="4F4F4F"/>
          <w:spacing w:val="-2"/>
          <w:w w:val="105"/>
        </w:rPr>
        <w:t>臀</w:t>
      </w:r>
      <w:r>
        <w:rPr>
          <w:color w:val="4F4F4F"/>
          <w:spacing w:val="-2"/>
          <w:w w:val="105"/>
        </w:rPr>
        <w:t>部</w:t>
      </w:r>
      <w:r>
        <w:rPr>
          <w:color w:val="4F4F4F"/>
          <w:spacing w:val="-2"/>
          <w:w w:val="105"/>
        </w:rPr>
        <w:t>，</w:t>
      </w:r>
      <w:r>
        <w:rPr>
          <w:color w:val="3D3D3D"/>
          <w:spacing w:val="-2"/>
          <w:w w:val="110"/>
        </w:rPr>
        <w:t>与</w:t>
      </w:r>
      <w:r>
        <w:rPr>
          <w:color w:val="3D3D3D"/>
          <w:spacing w:val="-2"/>
          <w:w w:val="110"/>
        </w:rPr>
        <w:t>动</w:t>
      </w:r>
      <w:r>
        <w:rPr>
          <w:color w:val="3D3D3D"/>
          <w:spacing w:val="-2"/>
          <w:w w:val="110"/>
        </w:rPr>
        <w:t>脉</w:t>
      </w:r>
      <w:r>
        <w:rPr>
          <w:color w:val="3D3D3D"/>
          <w:spacing w:val="-2"/>
          <w:w w:val="110"/>
        </w:rPr>
        <w:t>狭</w:t>
      </w:r>
      <w:r>
        <w:rPr>
          <w:color w:val="3D3D3D"/>
          <w:spacing w:val="-2"/>
          <w:w w:val="110"/>
        </w:rPr>
        <w:t>窄</w:t>
      </w:r>
      <w:r>
        <w:rPr>
          <w:color w:val="3D3D3D"/>
          <w:spacing w:val="-2"/>
          <w:w w:val="110"/>
        </w:rPr>
        <w:t>的</w:t>
      </w:r>
      <w:r>
        <w:rPr>
          <w:color w:val="3D3D3D"/>
          <w:spacing w:val="-2"/>
          <w:w w:val="110"/>
        </w:rPr>
        <w:t>部</w:t>
      </w:r>
      <w:r>
        <w:rPr>
          <w:color w:val="3D3D3D"/>
          <w:spacing w:val="-2"/>
          <w:w w:val="110"/>
        </w:rPr>
        <w:t>位</w:t>
      </w:r>
      <w:r>
        <w:rPr>
          <w:color w:val="3D3D3D"/>
          <w:spacing w:val="-2"/>
          <w:w w:val="110"/>
        </w:rPr>
        <w:t>有</w:t>
      </w:r>
      <w:r>
        <w:rPr>
          <w:color w:val="3D3D3D"/>
          <w:spacing w:val="-2"/>
          <w:w w:val="110"/>
        </w:rPr>
        <w:t>关</w:t>
      </w:r>
      <w:r>
        <w:rPr>
          <w:color w:val="909090"/>
          <w:spacing w:val="-2"/>
          <w:w w:val="110"/>
        </w:rPr>
        <w:t>。</w:t>
      </w:r>
      <w:r>
        <w:rPr>
          <w:color w:val="4F4F4F"/>
          <w:spacing w:val="-2"/>
          <w:w w:val="110"/>
        </w:rPr>
        <w:t>足</w:t>
      </w:r>
      <w:r>
        <w:rPr>
          <w:color w:val="4F4F4F"/>
          <w:spacing w:val="-2"/>
          <w:w w:val="110"/>
        </w:rPr>
        <w:t>部</w:t>
      </w:r>
      <w:r>
        <w:rPr>
          <w:color w:val="4F4F4F"/>
          <w:spacing w:val="-2"/>
          <w:w w:val="110"/>
        </w:rPr>
        <w:t>疼</w:t>
      </w:r>
      <w:r>
        <w:rPr>
          <w:color w:val="4F4F4F"/>
          <w:spacing w:val="-2"/>
          <w:w w:val="110"/>
        </w:rPr>
        <w:t>痛</w:t>
      </w:r>
      <w:r>
        <w:rPr>
          <w:color w:val="4F4F4F"/>
          <w:spacing w:val="-2"/>
          <w:w w:val="110"/>
        </w:rPr>
        <w:t>较</w:t>
      </w:r>
      <w:r>
        <w:rPr>
          <w:color w:val="4F4F4F"/>
          <w:spacing w:val="-2"/>
          <w:w w:val="110"/>
        </w:rPr>
        <w:t>少</w:t>
      </w:r>
      <w:r>
        <w:rPr>
          <w:color w:val="4F4F4F"/>
          <w:spacing w:val="-2"/>
          <w:w w:val="110"/>
        </w:rPr>
        <w:t>见</w:t>
      </w:r>
      <w:r>
        <w:rPr>
          <w:color w:val="9E9E9E"/>
          <w:spacing w:val="-2"/>
          <w:w w:val="110"/>
        </w:rPr>
        <w:t>。</w:t>
      </w:r>
    </w:p>
    <w:p>
      <w:pPr>
        <w:pStyle w:val="BodyText"/>
        <w:spacing w:line="429" w:lineRule="exact"/>
        <w:ind w:left="2156"/>
      </w:pPr>
      <w:r>
        <w:rPr>
          <w:color w:val="3D3D3D"/>
          <w:w w:val="105"/>
        </w:rPr>
        <w:t>随</w:t>
      </w:r>
      <w:r>
        <w:rPr>
          <w:color w:val="3D3D3D"/>
          <w:w w:val="105"/>
        </w:rPr>
        <w:t>着</w:t>
      </w:r>
      <w:r>
        <w:rPr>
          <w:color w:val="3D3D3D"/>
          <w:w w:val="105"/>
        </w:rPr>
        <w:t>下</w:t>
      </w:r>
      <w:r>
        <w:rPr>
          <w:color w:val="3D3D3D"/>
          <w:w w:val="105"/>
        </w:rPr>
        <w:t>肢</w:t>
      </w:r>
      <w:r>
        <w:rPr>
          <w:color w:val="3D3D3D"/>
          <w:w w:val="105"/>
        </w:rPr>
        <w:t>动</w:t>
      </w:r>
      <w:r>
        <w:rPr>
          <w:color w:val="3D3D3D"/>
          <w:w w:val="105"/>
        </w:rPr>
        <w:t>脉</w:t>
      </w:r>
      <w:r>
        <w:rPr>
          <w:color w:val="3D3D3D"/>
          <w:w w:val="105"/>
        </w:rPr>
        <w:t>进</w:t>
      </w:r>
      <w:r>
        <w:rPr>
          <w:color w:val="3D3D3D"/>
          <w:w w:val="105"/>
        </w:rPr>
        <w:t>一</w:t>
      </w:r>
      <w:r>
        <w:rPr>
          <w:color w:val="3D3D3D"/>
          <w:w w:val="105"/>
        </w:rPr>
        <w:t>步</w:t>
      </w:r>
      <w:r>
        <w:rPr>
          <w:color w:val="3D3D3D"/>
          <w:w w:val="105"/>
        </w:rPr>
        <w:t>狭</w:t>
      </w:r>
      <w:r>
        <w:rPr>
          <w:color w:val="3D3D3D"/>
          <w:w w:val="105"/>
        </w:rPr>
        <w:t>窄</w:t>
      </w:r>
      <w:r>
        <w:rPr>
          <w:color w:val="3D3D3D"/>
          <w:w w:val="105"/>
        </w:rPr>
        <w:t>，</w:t>
      </w:r>
      <w:r>
        <w:rPr>
          <w:color w:val="3D3D3D"/>
          <w:w w:val="105"/>
        </w:rPr>
        <w:t>患</w:t>
      </w:r>
      <w:r>
        <w:rPr>
          <w:color w:val="3D3D3D"/>
          <w:w w:val="105"/>
        </w:rPr>
        <w:t>者</w:t>
      </w:r>
      <w:r>
        <w:rPr>
          <w:color w:val="3D3D3D"/>
          <w:w w:val="105"/>
        </w:rPr>
        <w:t>无</w:t>
      </w:r>
      <w:r>
        <w:rPr>
          <w:color w:val="3D3D3D"/>
          <w:w w:val="105"/>
        </w:rPr>
        <w:t>痛</w:t>
      </w:r>
      <w:r>
        <w:rPr>
          <w:color w:val="3D3D3D"/>
          <w:w w:val="105"/>
        </w:rPr>
        <w:t>行</w:t>
      </w:r>
      <w:r>
        <w:rPr>
          <w:color w:val="3D3D3D"/>
          <w:w w:val="105"/>
        </w:rPr>
        <w:t>走</w:t>
      </w:r>
      <w:r>
        <w:rPr>
          <w:color w:val="3D3D3D"/>
          <w:w w:val="105"/>
        </w:rPr>
        <w:t>的</w:t>
      </w:r>
      <w:r>
        <w:rPr>
          <w:color w:val="3D3D3D"/>
          <w:w w:val="105"/>
        </w:rPr>
        <w:t>距</w:t>
      </w:r>
      <w:r>
        <w:rPr>
          <w:color w:val="3D3D3D"/>
          <w:w w:val="105"/>
        </w:rPr>
        <w:t>离</w:t>
      </w:r>
      <w:r>
        <w:rPr>
          <w:color w:val="3D3D3D"/>
          <w:spacing w:val="-10"/>
          <w:w w:val="105"/>
        </w:rPr>
        <w:t>也</w:t>
      </w:r>
    </w:p>
    <w:p>
      <w:pPr>
        <w:pStyle w:val="BodyText"/>
        <w:spacing w:line="321" w:lineRule="auto" w:before="164"/>
        <w:ind w:left="1344" w:right="289" w:hanging="9"/>
      </w:pPr>
      <w:r>
        <w:rPr>
          <w:color w:val="3D3D3D"/>
          <w:spacing w:val="1"/>
          <w:w w:val="108"/>
        </w:rPr>
        <w:t>逐渐变短</w:t>
      </w:r>
      <w:r>
        <w:rPr>
          <w:color w:val="909090"/>
          <w:spacing w:val="1"/>
          <w:w w:val="108"/>
        </w:rPr>
        <w:t>。</w:t>
      </w:r>
      <w:r>
        <w:rPr>
          <w:color w:val="4F4F4F"/>
          <w:w w:val="108"/>
        </w:rPr>
        <w:t>最终症状加重，即使在休息甚至平卧时也感</w:t>
      </w:r>
      <w:r>
        <w:rPr>
          <w:color w:val="3D3D3D"/>
          <w:spacing w:val="1"/>
          <w:w w:val="108"/>
        </w:rPr>
        <w:t>疼痛</w:t>
      </w:r>
      <w:r>
        <w:rPr>
          <w:color w:val="909090"/>
          <w:spacing w:val="1"/>
          <w:w w:val="108"/>
        </w:rPr>
        <w:t>。</w:t>
      </w:r>
      <w:r>
        <w:rPr>
          <w:color w:val="4F4F4F"/>
          <w:w w:val="108"/>
        </w:rPr>
        <w:t>疼痛往往从小腿或足前开始，是一种严重的待续</w:t>
      </w:r>
    </w:p>
    <w:p>
      <w:pPr>
        <w:pStyle w:val="BodyText"/>
        <w:spacing w:line="319" w:lineRule="auto" w:before="153"/>
        <w:ind w:left="523" w:right="194" w:firstLine="6"/>
        <w:jc w:val="both"/>
      </w:pPr>
      <w:r>
        <w:rPr/>
        <w:br w:type="column"/>
      </w:r>
      <w:r>
        <w:rPr>
          <w:color w:val="4F4F4F"/>
          <w:spacing w:val="3"/>
          <w:w w:val="107"/>
        </w:rPr>
        <w:t>医师触诊腹部时有广泛、不确切的压痛</w:t>
      </w:r>
      <w:r>
        <w:rPr>
          <w:color w:val="909090"/>
          <w:spacing w:val="3"/>
          <w:w w:val="107"/>
        </w:rPr>
        <w:t>。</w:t>
      </w:r>
      <w:r>
        <w:rPr>
          <w:color w:val="4F4F4F"/>
          <w:spacing w:val="2"/>
          <w:w w:val="107"/>
        </w:rPr>
        <w:t>腹部可轻微膨</w:t>
      </w:r>
      <w:r>
        <w:rPr>
          <w:color w:val="4F4F4F"/>
          <w:spacing w:val="2"/>
          <w:w w:val="108"/>
        </w:rPr>
        <w:t>隆</w:t>
      </w:r>
      <w:r>
        <w:rPr>
          <w:color w:val="909090"/>
          <w:spacing w:val="2"/>
          <w:w w:val="108"/>
        </w:rPr>
        <w:t>。</w:t>
      </w:r>
      <w:r>
        <w:rPr>
          <w:color w:val="3D3D3D"/>
          <w:spacing w:val="2"/>
          <w:w w:val="108"/>
        </w:rPr>
        <w:t>听诊时早期肠鸣音减少，随后可完全消失</w:t>
      </w:r>
      <w:r>
        <w:rPr>
          <w:color w:val="909090"/>
          <w:spacing w:val="2"/>
          <w:w w:val="108"/>
        </w:rPr>
        <w:t>。</w:t>
      </w:r>
      <w:r>
        <w:rPr>
          <w:color w:val="4F4F4F"/>
          <w:spacing w:val="2"/>
          <w:w w:val="108"/>
        </w:rPr>
        <w:t>早期粪</w:t>
      </w:r>
      <w:r>
        <w:rPr>
          <w:color w:val="4F4F4F"/>
          <w:spacing w:val="2"/>
          <w:w w:val="103"/>
        </w:rPr>
        <w:t>便带少量血液，但很快就会出现血便</w:t>
      </w:r>
      <w:r>
        <w:rPr>
          <w:color w:val="909090"/>
          <w:spacing w:val="2"/>
          <w:w w:val="103"/>
        </w:rPr>
        <w:t>。</w:t>
      </w:r>
      <w:r>
        <w:rPr>
          <w:color w:val="3D3D3D"/>
          <w:spacing w:val="1"/>
          <w:w w:val="103"/>
        </w:rPr>
        <w:t>如出现肠坏死，则血压下降，出现休克</w:t>
      </w:r>
      <w:r>
        <w:rPr>
          <w:color w:val="9E9E9E"/>
          <w:w w:val="103"/>
        </w:rPr>
        <w:t>。</w:t>
      </w:r>
    </w:p>
    <w:p>
      <w:pPr>
        <w:pStyle w:val="BodyText"/>
        <w:spacing w:line="324" w:lineRule="auto" w:before="22"/>
        <w:ind w:left="509" w:right="183" w:firstLine="819"/>
        <w:jc w:val="both"/>
      </w:pPr>
      <w:r>
        <w:rPr>
          <w:color w:val="4F4F4F"/>
          <w:w w:val="115"/>
        </w:rPr>
        <w:t>肠系膜上动脉逐渐狭窄的典型症状为餐后</w:t>
      </w:r>
      <w:r>
        <w:rPr>
          <w:rFonts w:ascii="Arial" w:eastAsia="Arial"/>
          <w:color w:val="4F4F4F"/>
          <w:w w:val="115"/>
          <w:sz w:val="35"/>
        </w:rPr>
        <w:t>30</w:t>
      </w:r>
      <w:r>
        <w:rPr>
          <w:rFonts w:ascii="Arial" w:eastAsia="Arial"/>
          <w:color w:val="4F4F4F"/>
          <w:spacing w:val="-1"/>
          <w:w w:val="115"/>
          <w:sz w:val="35"/>
        </w:rPr>
        <w:t>~</w:t>
      </w:r>
      <w:r>
        <w:rPr>
          <w:rFonts w:ascii="Arial" w:eastAsia="Arial"/>
          <w:color w:val="4F4F4F"/>
          <w:w w:val="115"/>
          <w:sz w:val="35"/>
        </w:rPr>
        <w:t>60</w:t>
      </w:r>
      <w:r>
        <w:rPr>
          <w:color w:val="4F4F4F"/>
          <w:w w:val="108"/>
        </w:rPr>
        <w:t>分钟出现腹痛，这是由于消化过程中肠道需要更多的血</w:t>
      </w:r>
      <w:r>
        <w:rPr>
          <w:color w:val="4F4F4F"/>
          <w:spacing w:val="2"/>
          <w:w w:val="103"/>
        </w:rPr>
        <w:t>供</w:t>
      </w:r>
      <w:r>
        <w:rPr>
          <w:color w:val="909090"/>
          <w:spacing w:val="2"/>
          <w:w w:val="103"/>
        </w:rPr>
        <w:t>。</w:t>
      </w:r>
      <w:r>
        <w:rPr>
          <w:color w:val="4F4F4F"/>
          <w:spacing w:val="2"/>
          <w:w w:val="103"/>
        </w:rPr>
        <w:t>腹痛发作通常较稳定，程度重，多位于跻周围</w:t>
      </w:r>
      <w:r>
        <w:rPr>
          <w:color w:val="909090"/>
          <w:spacing w:val="2"/>
          <w:w w:val="103"/>
        </w:rPr>
        <w:t>。</w:t>
      </w:r>
      <w:r>
        <w:rPr>
          <w:color w:val="4F4F4F"/>
          <w:spacing w:val="1"/>
          <w:w w:val="103"/>
        </w:rPr>
        <w:t>疼痛</w:t>
      </w:r>
      <w:r>
        <w:rPr>
          <w:color w:val="4F4F4F"/>
          <w:spacing w:val="2"/>
          <w:w w:val="103"/>
        </w:rPr>
        <w:t>使患者害怕进食</w:t>
      </w:r>
      <w:r>
        <w:rPr>
          <w:color w:val="7C7C7C"/>
          <w:spacing w:val="2"/>
          <w:w w:val="103"/>
        </w:rPr>
        <w:t>、</w:t>
      </w:r>
      <w:r>
        <w:rPr>
          <w:color w:val="3D3D3D"/>
          <w:spacing w:val="2"/>
          <w:w w:val="103"/>
        </w:rPr>
        <w:t>体重下降</w:t>
      </w:r>
      <w:r>
        <w:rPr>
          <w:color w:val="909090"/>
          <w:spacing w:val="2"/>
          <w:w w:val="103"/>
        </w:rPr>
        <w:t>。</w:t>
      </w:r>
      <w:r>
        <w:rPr>
          <w:color w:val="3D3D3D"/>
          <w:spacing w:val="1"/>
          <w:w w:val="103"/>
        </w:rPr>
        <w:t>由于肠道血供减少，营养成</w:t>
      </w:r>
      <w:r>
        <w:rPr>
          <w:color w:val="4F4F4F"/>
          <w:spacing w:val="2"/>
          <w:w w:val="105"/>
        </w:rPr>
        <w:t>分吸收很差，这也是体重下降的原因之</w:t>
      </w:r>
      <w:r>
        <w:rPr>
          <w:color w:val="7C7C7C"/>
          <w:spacing w:val="1"/>
          <w:w w:val="105"/>
        </w:rPr>
        <w:t>一。</w:t>
      </w:r>
    </w:p>
    <w:p>
      <w:pPr>
        <w:pStyle w:val="BodyText"/>
        <w:spacing w:line="321" w:lineRule="auto" w:before="3"/>
        <w:ind w:left="498" w:right="197" w:firstLine="848"/>
        <w:jc w:val="both"/>
      </w:pPr>
      <w:r>
        <w:rPr>
          <w:color w:val="4F4F4F"/>
          <w:w w:val="103"/>
        </w:rPr>
        <w:t>肝脾动脉：肝动脉和脾动脉分别向肝、脾供血，如发</w:t>
      </w:r>
      <w:r>
        <w:rPr>
          <w:color w:val="4F4F4F"/>
          <w:spacing w:val="-1"/>
          <w:w w:val="104"/>
        </w:rPr>
        <w:t>生闭塞，后果也没有肠道主要动脉发生闭塞那么严重，不</w:t>
      </w:r>
      <w:r>
        <w:rPr>
          <w:color w:val="4F4F4F"/>
          <w:spacing w:val="3"/>
          <w:w w:val="104"/>
        </w:rPr>
        <w:t>过仍可能会损伤部分肝脏、脾脏</w:t>
      </w:r>
      <w:r>
        <w:rPr>
          <w:color w:val="909090"/>
          <w:w w:val="104"/>
        </w:rPr>
        <w:t>。</w:t>
      </w:r>
    </w:p>
    <w:p>
      <w:pPr>
        <w:spacing w:after="0" w:line="321" w:lineRule="auto"/>
        <w:jc w:val="both"/>
        <w:sectPr>
          <w:type w:val="continuous"/>
          <w:pgSz w:w="21750" w:h="31660"/>
          <w:pgMar w:top="40" w:bottom="280" w:left="0" w:right="0"/>
          <w:cols w:num="2" w:equalWidth="0">
            <w:col w:w="11323" w:space="40"/>
            <w:col w:w="103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pStyle w:val="BodyText"/>
        <w:spacing w:before="11"/>
        <w:rPr>
          <w:sz w:val="7"/>
        </w:rPr>
      </w:pPr>
    </w:p>
    <w:p>
      <w:pPr>
        <w:spacing w:before="0"/>
        <w:ind w:left="6354" w:right="0" w:firstLine="0"/>
        <w:jc w:val="left"/>
        <w:rPr>
          <w:sz w:val="5"/>
        </w:rPr>
      </w:pPr>
      <w:r>
        <w:rPr/>
        <w:pict>
          <v:shape style="position:absolute;margin-left:768.821045pt;margin-top:-36.38921pt;width:24.95pt;height:24.95pt;mso-position-horizontal-relative:page;mso-position-vertical-relative:paragraph;z-index:16278016" type="#_x0000_t202" id="docshape1113" filled="false" stroked="false">
            <v:textbox inset="0,0,0,0" style="layout-flow:vertical-ideographic">
              <w:txbxContent>
                <w:p>
                  <w:pPr>
                    <w:spacing w:line="144" w:lineRule="auto" w:before="0"/>
                    <w:ind w:left="20" w:right="0" w:firstLine="0"/>
                    <w:jc w:val="left"/>
                    <w:rPr>
                      <w:sz w:val="46"/>
                    </w:rPr>
                  </w:pPr>
                  <w:r>
                    <w:rPr>
                      <w:color w:val="4F4F4F"/>
                      <w:w w:val="99"/>
                      <w:sz w:val="46"/>
                    </w:rPr>
                    <w:t>｀</w:t>
                  </w:r>
                </w:p>
              </w:txbxContent>
            </v:textbox>
            <w10:wrap type="none"/>
          </v:shape>
        </w:pict>
      </w:r>
      <w:r>
        <w:rPr>
          <w:color w:val="CCCCCC"/>
          <w:w w:val="115"/>
          <w:sz w:val="5"/>
        </w:rPr>
        <w:t>－～</w:t>
      </w:r>
      <w:r>
        <w:rPr>
          <w:color w:val="CCCCCC"/>
          <w:spacing w:val="-10"/>
          <w:w w:val="120"/>
          <w:sz w:val="5"/>
        </w:rPr>
        <w:t>一</w:t>
      </w:r>
    </w:p>
    <w:p>
      <w:pPr>
        <w:spacing w:after="0"/>
        <w:jc w:val="left"/>
        <w:rPr>
          <w:sz w:val="5"/>
        </w:rPr>
        <w:sectPr>
          <w:type w:val="continuous"/>
          <w:pgSz w:w="21750" w:h="31660"/>
          <w:pgMar w:top="40" w:bottom="280" w:left="0" w:right="0"/>
        </w:sectPr>
      </w:pPr>
    </w:p>
    <w:p>
      <w:pPr>
        <w:spacing w:before="56"/>
        <w:ind w:left="0" w:right="6172" w:firstLine="0"/>
        <w:jc w:val="right"/>
        <w:rPr>
          <w:rFonts w:ascii="Arial"/>
          <w:sz w:val="18"/>
        </w:rPr>
      </w:pPr>
      <w:r>
        <w:rPr/>
        <w:pict>
          <v:shape style="position:absolute;margin-left:302.547211pt;margin-top:17.507666pt;width:27.8pt;height:27.8pt;mso-position-horizontal-relative:page;mso-position-vertical-relative:paragraph;z-index:16283136" type="#_x0000_t202" id="docshape1114" filled="false" stroked="false">
            <v:textbox inset="0,0,0,0" style="layout-flow:vertical-ideographic">
              <w:txbxContent>
                <w:p>
                  <w:pPr>
                    <w:spacing w:line="144" w:lineRule="auto" w:before="0"/>
                    <w:ind w:left="20" w:right="0" w:firstLine="0"/>
                    <w:jc w:val="left"/>
                    <w:rPr>
                      <w:sz w:val="51"/>
                    </w:rPr>
                  </w:pPr>
                  <w:r>
                    <w:rPr>
                      <w:color w:val="525252"/>
                      <w:w w:val="101"/>
                      <w:sz w:val="51"/>
                    </w:rPr>
                    <w:t>｀</w:t>
                  </w:r>
                </w:p>
              </w:txbxContent>
            </v:textbox>
            <w10:wrap type="none"/>
          </v:shape>
        </w:pict>
      </w:r>
      <w:r>
        <w:rPr>
          <w:rFonts w:ascii="Arial"/>
          <w:color w:val="9E9E9E"/>
          <w:spacing w:val="-2"/>
          <w:w w:val="125"/>
          <w:sz w:val="18"/>
        </w:rPr>
        <w:t>=--</w:t>
      </w:r>
      <w:r>
        <w:rPr>
          <w:rFonts w:ascii="Arial"/>
          <w:color w:val="9E9E9E"/>
          <w:spacing w:val="-10"/>
          <w:w w:val="125"/>
          <w:sz w:val="18"/>
        </w:rPr>
        <w:t>-</w:t>
      </w:r>
    </w:p>
    <w:p>
      <w:pPr>
        <w:tabs>
          <w:tab w:pos="20706" w:val="right" w:leader="none"/>
        </w:tabs>
        <w:spacing w:before="449"/>
        <w:ind w:left="14910" w:right="0" w:firstLine="0"/>
        <w:jc w:val="left"/>
        <w:rPr>
          <w:rFonts w:ascii="Arial" w:eastAsia="Arial"/>
          <w:sz w:val="42"/>
        </w:rPr>
      </w:pPr>
      <w:r>
        <w:rPr>
          <w:color w:val="525252"/>
          <w:w w:val="120"/>
          <w:sz w:val="40"/>
        </w:rPr>
        <w:t>第</w:t>
      </w:r>
      <w:r>
        <w:rPr>
          <w:rFonts w:ascii="Arial" w:eastAsia="Arial"/>
          <w:color w:val="525252"/>
          <w:w w:val="120"/>
          <w:sz w:val="38"/>
        </w:rPr>
        <w:t>66</w:t>
      </w:r>
      <w:r>
        <w:rPr>
          <w:color w:val="525252"/>
          <w:w w:val="120"/>
          <w:sz w:val="37"/>
        </w:rPr>
        <w:t>节</w:t>
      </w:r>
      <w:r>
        <w:rPr>
          <w:color w:val="525252"/>
          <w:w w:val="120"/>
          <w:sz w:val="37"/>
        </w:rPr>
        <w:t>外</w:t>
      </w:r>
      <w:r>
        <w:rPr>
          <w:color w:val="525252"/>
          <w:w w:val="120"/>
          <w:sz w:val="37"/>
        </w:rPr>
        <w:t>周</w:t>
      </w:r>
      <w:r>
        <w:rPr>
          <w:color w:val="525252"/>
          <w:w w:val="120"/>
          <w:sz w:val="37"/>
        </w:rPr>
        <w:t>动</w:t>
      </w:r>
      <w:r>
        <w:rPr>
          <w:color w:val="525252"/>
          <w:w w:val="120"/>
          <w:sz w:val="37"/>
        </w:rPr>
        <w:t>脉</w:t>
      </w:r>
      <w:r>
        <w:rPr>
          <w:color w:val="525252"/>
          <w:w w:val="120"/>
          <w:sz w:val="37"/>
        </w:rPr>
        <w:t>疾</w:t>
      </w:r>
      <w:r>
        <w:rPr>
          <w:color w:val="525252"/>
          <w:spacing w:val="-10"/>
          <w:w w:val="120"/>
          <w:sz w:val="37"/>
        </w:rPr>
        <w:t>病</w:t>
      </w:r>
      <w:r>
        <w:rPr>
          <w:color w:val="525252"/>
          <w:sz w:val="37"/>
        </w:rPr>
        <w:tab/>
      </w:r>
      <w:r>
        <w:rPr>
          <w:rFonts w:ascii="Arial" w:eastAsia="Arial"/>
          <w:color w:val="262626"/>
          <w:spacing w:val="-5"/>
          <w:w w:val="120"/>
          <w:sz w:val="42"/>
        </w:rPr>
        <w:t>301</w:t>
      </w:r>
    </w:p>
    <w:p>
      <w:pPr>
        <w:spacing w:after="0"/>
        <w:jc w:val="left"/>
        <w:rPr>
          <w:rFonts w:ascii="Arial" w:eastAsia="Arial"/>
          <w:sz w:val="42"/>
        </w:rPr>
        <w:sectPr>
          <w:pgSz w:w="21750" w:h="31660"/>
          <w:pgMar w:top="0" w:bottom="280" w:left="0" w:right="0"/>
        </w:sectPr>
      </w:pPr>
    </w:p>
    <w:p>
      <w:pPr>
        <w:pStyle w:val="BodyText"/>
        <w:spacing w:before="11"/>
        <w:rPr>
          <w:rFonts w:ascii="Arial"/>
          <w:sz w:val="10"/>
        </w:rPr>
      </w:pPr>
    </w:p>
    <w:p>
      <w:pPr>
        <w:tabs>
          <w:tab w:pos="7132" w:val="left" w:leader="none"/>
          <w:tab w:pos="10054" w:val="left" w:leader="none"/>
        </w:tabs>
        <w:spacing w:line="43" w:lineRule="exact"/>
        <w:ind w:left="1783" w:right="-58" w:firstLine="0"/>
        <w:jc w:val="left"/>
        <w:rPr>
          <w:rFonts w:ascii="Arial"/>
          <w:sz w:val="2"/>
        </w:rPr>
      </w:pPr>
      <w:r>
        <w:rPr>
          <w:rFonts w:ascii="Arial"/>
          <w:position w:val="0"/>
          <w:sz w:val="2"/>
        </w:rPr>
        <w:pict>
          <v:group style="width:44.6pt;height:.550pt;mso-position-horizontal-relative:char;mso-position-vertical-relative:line" id="docshapegroup1115" coordorigin="0,0" coordsize="892,11">
            <v:line style="position:absolute" from="0,5" to="892,5" stroked="true" strokeweight=".536791pt" strokecolor="#000000">
              <v:stroke dashstyle="solid"/>
            </v:line>
          </v:group>
        </w:pict>
      </w:r>
      <w:r>
        <w:rPr>
          <w:rFonts w:ascii="Arial"/>
          <w:position w:val="0"/>
          <w:sz w:val="2"/>
        </w:rPr>
      </w:r>
      <w:r>
        <w:rPr>
          <w:rFonts w:ascii="Arial"/>
          <w:position w:val="0"/>
          <w:sz w:val="2"/>
        </w:rPr>
        <w:tab/>
      </w:r>
      <w:r>
        <w:rPr>
          <w:rFonts w:ascii="Arial"/>
          <w:position w:val="0"/>
          <w:sz w:val="4"/>
        </w:rPr>
        <w:drawing>
          <wp:inline distT="0" distB="0" distL="0" distR="0">
            <wp:extent cx="768569" cy="27432"/>
            <wp:effectExtent l="0" t="0" r="0" b="0"/>
            <wp:docPr id="801" name="image537.png"/>
            <wp:cNvGraphicFramePr>
              <a:graphicFrameLocks noChangeAspect="1"/>
            </wp:cNvGraphicFramePr>
            <a:graphic>
              <a:graphicData uri="http://schemas.openxmlformats.org/drawingml/2006/picture">
                <pic:pic>
                  <pic:nvPicPr>
                    <pic:cNvPr id="802" name="image537.png"/>
                    <pic:cNvPicPr/>
                  </pic:nvPicPr>
                  <pic:blipFill>
                    <a:blip r:embed="rId541" cstate="print"/>
                    <a:stretch>
                      <a:fillRect/>
                    </a:stretch>
                  </pic:blipFill>
                  <pic:spPr>
                    <a:xfrm>
                      <a:off x="0" y="0"/>
                      <a:ext cx="768569" cy="27432"/>
                    </a:xfrm>
                    <a:prstGeom prst="rect">
                      <a:avLst/>
                    </a:prstGeom>
                  </pic:spPr>
                </pic:pic>
              </a:graphicData>
            </a:graphic>
          </wp:inline>
        </w:drawing>
      </w:r>
      <w:r>
        <w:rPr>
          <w:rFonts w:ascii="Arial"/>
          <w:position w:val="0"/>
          <w:sz w:val="4"/>
        </w:rPr>
      </w:r>
      <w:r>
        <w:rPr>
          <w:rFonts w:ascii="Arial"/>
          <w:position w:val="0"/>
          <w:sz w:val="4"/>
        </w:rPr>
        <w:tab/>
      </w:r>
      <w:r>
        <w:rPr>
          <w:rFonts w:ascii="Arial"/>
          <w:position w:val="1"/>
          <w:sz w:val="2"/>
        </w:rPr>
        <w:drawing>
          <wp:inline distT="0" distB="0" distL="0" distR="0">
            <wp:extent cx="384285" cy="13715"/>
            <wp:effectExtent l="0" t="0" r="0" b="0"/>
            <wp:docPr id="803" name="image538.png"/>
            <wp:cNvGraphicFramePr>
              <a:graphicFrameLocks noChangeAspect="1"/>
            </wp:cNvGraphicFramePr>
            <a:graphic>
              <a:graphicData uri="http://schemas.openxmlformats.org/drawingml/2006/picture">
                <pic:pic>
                  <pic:nvPicPr>
                    <pic:cNvPr id="804" name="image538.png"/>
                    <pic:cNvPicPr/>
                  </pic:nvPicPr>
                  <pic:blipFill>
                    <a:blip r:embed="rId542" cstate="print"/>
                    <a:stretch>
                      <a:fillRect/>
                    </a:stretch>
                  </pic:blipFill>
                  <pic:spPr>
                    <a:xfrm>
                      <a:off x="0" y="0"/>
                      <a:ext cx="384285" cy="13715"/>
                    </a:xfrm>
                    <a:prstGeom prst="rect">
                      <a:avLst/>
                    </a:prstGeom>
                  </pic:spPr>
                </pic:pic>
              </a:graphicData>
            </a:graphic>
          </wp:inline>
        </w:drawing>
      </w:r>
      <w:r>
        <w:rPr>
          <w:rFonts w:ascii="Arial"/>
          <w:position w:val="1"/>
          <w:sz w:val="2"/>
        </w:rPr>
      </w:r>
    </w:p>
    <w:p>
      <w:pPr>
        <w:pStyle w:val="BodyText"/>
        <w:spacing w:line="20" w:lineRule="exact"/>
        <w:ind w:left="472"/>
        <w:rPr>
          <w:rFonts w:ascii="Arial"/>
          <w:sz w:val="2"/>
        </w:rPr>
      </w:pPr>
      <w:r>
        <w:rPr>
          <w:rFonts w:ascii="Arial"/>
          <w:sz w:val="2"/>
        </w:rPr>
        <w:pict>
          <v:group style="width:45.7pt;height:.550pt;mso-position-horizontal-relative:char;mso-position-vertical-relative:line" id="docshapegroup1116" coordorigin="0,0" coordsize="914,11">
            <v:line style="position:absolute" from="0,5" to="913,5" stroked="true" strokeweight=".536791pt" strokecolor="#000000">
              <v:stroke dashstyle="solid"/>
            </v:line>
          </v:group>
        </w:pict>
      </w:r>
      <w:r>
        <w:rPr>
          <w:rFonts w:ascii="Arial"/>
          <w:sz w:val="2"/>
        </w:rPr>
      </w:r>
    </w:p>
    <w:p>
      <w:pPr>
        <w:pStyle w:val="BodyText"/>
        <w:spacing w:before="3"/>
        <w:rPr>
          <w:rFonts w:ascii="Arial"/>
          <w:sz w:val="42"/>
        </w:rPr>
      </w:pPr>
    </w:p>
    <w:p>
      <w:pPr>
        <w:pStyle w:val="BodyText"/>
        <w:ind w:left="478"/>
      </w:pPr>
      <w:r>
        <w:rPr>
          <w:color w:val="525252"/>
          <w:w w:val="105"/>
        </w:rPr>
        <w:t>诊</w:t>
      </w:r>
      <w:r>
        <w:rPr>
          <w:color w:val="525252"/>
          <w:spacing w:val="-10"/>
          <w:w w:val="105"/>
        </w:rPr>
        <w:t>断</w:t>
      </w:r>
    </w:p>
    <w:p>
      <w:pPr>
        <w:pStyle w:val="BodyText"/>
        <w:spacing w:line="333" w:lineRule="auto" w:before="121"/>
        <w:ind w:left="481" w:right="471" w:firstLine="771"/>
      </w:pPr>
      <w:r>
        <w:rPr>
          <w:color w:val="414141"/>
          <w:spacing w:val="-1"/>
          <w:w w:val="109"/>
        </w:rPr>
        <w:t>闭塞性外周动脉疾病的诊断基于症状和体格检查的</w:t>
      </w:r>
      <w:r>
        <w:rPr>
          <w:color w:val="525252"/>
          <w:spacing w:val="3"/>
          <w:w w:val="107"/>
        </w:rPr>
        <w:t>结果</w:t>
      </w:r>
      <w:r>
        <w:rPr>
          <w:color w:val="9E9E9E"/>
          <w:spacing w:val="-1"/>
          <w:w w:val="107"/>
        </w:rPr>
        <w:t>t'</w:t>
      </w:r>
      <w:r>
        <w:rPr>
          <w:color w:val="9E9E9E"/>
          <w:spacing w:val="3"/>
          <w:w w:val="107"/>
        </w:rPr>
        <w:t>1</w:t>
      </w:r>
      <w:r>
        <w:rPr>
          <w:color w:val="525252"/>
          <w:spacing w:val="3"/>
          <w:w w:val="107"/>
        </w:rPr>
        <w:t>也可以通过直接检测血压或血流来诊断</w:t>
      </w:r>
      <w:r>
        <w:rPr>
          <w:color w:val="9E9E9E"/>
          <w:w w:val="107"/>
        </w:rPr>
        <w:t>。</w:t>
      </w:r>
    </w:p>
    <w:p>
      <w:pPr>
        <w:pStyle w:val="BodyText"/>
        <w:spacing w:line="416" w:lineRule="exact"/>
        <w:ind w:left="1256"/>
      </w:pPr>
      <w:r>
        <w:rPr>
          <w:color w:val="525252"/>
          <w:spacing w:val="-1"/>
        </w:rPr>
        <w:t>医护人员要检查双侧脉搏，包括腋窝、肘部、腕部、腹</w:t>
      </w:r>
    </w:p>
    <w:p>
      <w:pPr>
        <w:pStyle w:val="BodyText"/>
        <w:spacing w:line="324" w:lineRule="auto" w:before="164"/>
        <w:ind w:left="483" w:right="459" w:firstLine="7"/>
        <w:jc w:val="both"/>
      </w:pPr>
      <w:r>
        <w:rPr>
          <w:color w:val="525252"/>
          <w:spacing w:val="3"/>
          <w:w w:val="107"/>
        </w:rPr>
        <w:t>股沟、脚踝和膝盖后面的动脉搏动</w:t>
      </w:r>
      <w:r>
        <w:rPr>
          <w:color w:val="9E9E9E"/>
          <w:spacing w:val="3"/>
          <w:w w:val="107"/>
        </w:rPr>
        <w:t>。</w:t>
      </w:r>
      <w:r>
        <w:rPr>
          <w:color w:val="414141"/>
          <w:spacing w:val="2"/>
          <w:w w:val="107"/>
        </w:rPr>
        <w:t>闭塞动脉远端脉搏</w:t>
      </w:r>
      <w:r>
        <w:rPr>
          <w:color w:val="525252"/>
          <w:spacing w:val="2"/>
          <w:w w:val="108"/>
        </w:rPr>
        <w:t>可减弱或消失</w:t>
      </w:r>
      <w:r>
        <w:rPr>
          <w:color w:val="BFBFBF"/>
          <w:spacing w:val="2"/>
          <w:w w:val="108"/>
        </w:rPr>
        <w:t>。</w:t>
      </w:r>
      <w:r>
        <w:rPr>
          <w:color w:val="414141"/>
          <w:spacing w:val="2"/>
          <w:w w:val="108"/>
        </w:rPr>
        <w:t>如医师怀疑</w:t>
      </w:r>
      <w:r>
        <w:rPr>
          <w:color w:val="646464"/>
          <w:spacing w:val="2"/>
          <w:w w:val="108"/>
        </w:rPr>
        <w:t>一</w:t>
      </w:r>
      <w:r>
        <w:rPr>
          <w:color w:val="414141"/>
          <w:spacing w:val="2"/>
          <w:w w:val="108"/>
        </w:rPr>
        <w:t>侧下肢动脉闭</w:t>
      </w:r>
      <w:r>
        <w:rPr>
          <w:color w:val="646464"/>
          <w:spacing w:val="2"/>
          <w:w w:val="108"/>
        </w:rPr>
        <w:t>塞</w:t>
      </w:r>
      <w:r>
        <w:rPr>
          <w:color w:val="414141"/>
          <w:spacing w:val="2"/>
          <w:w w:val="108"/>
        </w:rPr>
        <w:t>，则检查</w:t>
      </w:r>
      <w:r>
        <w:rPr>
          <w:color w:val="525252"/>
          <w:spacing w:val="2"/>
          <w:w w:val="108"/>
        </w:rPr>
        <w:t>相应部位以下的动脉搏动</w:t>
      </w:r>
      <w:r>
        <w:rPr>
          <w:color w:val="9E9E9E"/>
          <w:spacing w:val="2"/>
          <w:w w:val="108"/>
        </w:rPr>
        <w:t>。</w:t>
      </w:r>
      <w:r>
        <w:rPr>
          <w:color w:val="646464"/>
          <w:spacing w:val="2"/>
          <w:w w:val="108"/>
        </w:rPr>
        <w:t>（对于摸不到搏动</w:t>
      </w:r>
      <w:r>
        <w:rPr>
          <w:color w:val="414141"/>
          <w:spacing w:val="2"/>
          <w:w w:val="108"/>
        </w:rPr>
        <w:t>的动脉如</w:t>
      </w:r>
      <w:r>
        <w:rPr>
          <w:color w:val="525252"/>
          <w:spacing w:val="3"/>
          <w:w w:val="103"/>
        </w:rPr>
        <w:t>肾动脉，可采用血流成像的方法</w:t>
      </w:r>
      <w:r>
        <w:rPr>
          <w:color w:val="9E9E9E"/>
          <w:spacing w:val="3"/>
          <w:w w:val="103"/>
        </w:rPr>
        <w:t>。</w:t>
      </w:r>
      <w:r>
        <w:rPr>
          <w:color w:val="646464"/>
          <w:spacing w:val="3"/>
          <w:w w:val="103"/>
        </w:rPr>
        <w:t>）血流经过狭窄</w:t>
      </w:r>
      <w:r>
        <w:rPr>
          <w:color w:val="414141"/>
          <w:spacing w:val="1"/>
          <w:w w:val="103"/>
        </w:rPr>
        <w:t>的动脉</w:t>
      </w:r>
      <w:r>
        <w:rPr>
          <w:color w:val="525252"/>
          <w:spacing w:val="1"/>
          <w:w w:val="108"/>
        </w:rPr>
        <w:t>形成湍流，用听诊器可听到产生的杂音</w:t>
      </w:r>
      <w:r>
        <w:rPr>
          <w:color w:val="9E9E9E"/>
          <w:spacing w:val="1"/>
          <w:w w:val="108"/>
        </w:rPr>
        <w:t>。</w:t>
      </w:r>
      <w:r>
        <w:rPr>
          <w:color w:val="525252"/>
          <w:spacing w:val="1"/>
          <w:w w:val="108"/>
        </w:rPr>
        <w:t>还应检查四肢</w:t>
      </w:r>
      <w:r>
        <w:rPr>
          <w:color w:val="525252"/>
          <w:spacing w:val="1"/>
          <w:w w:val="104"/>
        </w:rPr>
        <w:t>皮肤，注意肤色和皮温，轻压皮肤后松手，观察肤色恢复</w:t>
      </w:r>
      <w:r>
        <w:rPr>
          <w:color w:val="525252"/>
          <w:spacing w:val="2"/>
          <w:w w:val="105"/>
        </w:rPr>
        <w:t>的速度，这对于评估循环血流是否充足很有帮助</w:t>
      </w:r>
      <w:r>
        <w:rPr>
          <w:color w:val="9E9E9E"/>
          <w:w w:val="105"/>
        </w:rPr>
        <w:t>。</w:t>
      </w:r>
    </w:p>
    <w:p>
      <w:pPr>
        <w:pStyle w:val="BodyText"/>
        <w:spacing w:line="433" w:lineRule="exact"/>
        <w:ind w:left="1307"/>
      </w:pPr>
      <w:r>
        <w:rPr>
          <w:color w:val="525252"/>
          <w:w w:val="105"/>
        </w:rPr>
        <w:t>外</w:t>
      </w:r>
      <w:r>
        <w:rPr>
          <w:color w:val="525252"/>
          <w:w w:val="105"/>
        </w:rPr>
        <w:t>周</w:t>
      </w:r>
      <w:r>
        <w:rPr>
          <w:color w:val="525252"/>
          <w:w w:val="105"/>
        </w:rPr>
        <w:t>动</w:t>
      </w:r>
      <w:r>
        <w:rPr>
          <w:color w:val="525252"/>
          <w:w w:val="105"/>
        </w:rPr>
        <w:t>脉</w:t>
      </w:r>
      <w:r>
        <w:rPr>
          <w:color w:val="525252"/>
          <w:w w:val="105"/>
        </w:rPr>
        <w:t>疾</w:t>
      </w:r>
      <w:r>
        <w:rPr>
          <w:color w:val="525252"/>
          <w:w w:val="105"/>
        </w:rPr>
        <w:t>病</w:t>
      </w:r>
      <w:r>
        <w:rPr>
          <w:color w:val="525252"/>
          <w:w w:val="105"/>
        </w:rPr>
        <w:t>的</w:t>
      </w:r>
      <w:r>
        <w:rPr>
          <w:color w:val="525252"/>
          <w:w w:val="105"/>
        </w:rPr>
        <w:t>大</w:t>
      </w:r>
      <w:r>
        <w:rPr>
          <w:color w:val="525252"/>
          <w:w w:val="105"/>
        </w:rPr>
        <w:t>多</w:t>
      </w:r>
      <w:r>
        <w:rPr>
          <w:color w:val="525252"/>
          <w:w w:val="105"/>
        </w:rPr>
        <w:t>数</w:t>
      </w:r>
      <w:r>
        <w:rPr>
          <w:color w:val="525252"/>
          <w:w w:val="105"/>
        </w:rPr>
        <w:t>诊</w:t>
      </w:r>
      <w:r>
        <w:rPr>
          <w:color w:val="525252"/>
          <w:w w:val="105"/>
        </w:rPr>
        <w:t>断</w:t>
      </w:r>
      <w:r>
        <w:rPr>
          <w:color w:val="525252"/>
          <w:w w:val="105"/>
        </w:rPr>
        <w:t>手</w:t>
      </w:r>
      <w:r>
        <w:rPr>
          <w:color w:val="525252"/>
          <w:w w:val="105"/>
        </w:rPr>
        <w:t>段</w:t>
      </w:r>
      <w:r>
        <w:rPr>
          <w:color w:val="525252"/>
          <w:w w:val="105"/>
        </w:rPr>
        <w:t>是</w:t>
      </w:r>
      <w:r>
        <w:rPr>
          <w:color w:val="525252"/>
          <w:w w:val="105"/>
        </w:rPr>
        <w:t>非</w:t>
      </w:r>
      <w:r>
        <w:rPr>
          <w:color w:val="525252"/>
          <w:w w:val="105"/>
        </w:rPr>
        <w:t>侵</w:t>
      </w:r>
      <w:r>
        <w:rPr>
          <w:color w:val="525252"/>
          <w:w w:val="105"/>
        </w:rPr>
        <w:t>入</w:t>
      </w:r>
      <w:r>
        <w:rPr>
          <w:color w:val="525252"/>
          <w:w w:val="105"/>
        </w:rPr>
        <w:t>性</w:t>
      </w:r>
      <w:r>
        <w:rPr>
          <w:color w:val="525252"/>
          <w:w w:val="105"/>
        </w:rPr>
        <w:t>的</w:t>
      </w:r>
      <w:r>
        <w:rPr>
          <w:color w:val="525252"/>
          <w:w w:val="105"/>
        </w:rPr>
        <w:t>曹</w:t>
      </w:r>
      <w:r>
        <w:rPr>
          <w:color w:val="525252"/>
          <w:spacing w:val="-10"/>
          <w:w w:val="105"/>
        </w:rPr>
        <w:t>在</w:t>
      </w:r>
    </w:p>
    <w:p>
      <w:pPr>
        <w:pStyle w:val="BodyText"/>
        <w:spacing w:line="326" w:lineRule="auto" w:before="153"/>
        <w:ind w:left="523" w:right="453" w:hanging="3"/>
        <w:jc w:val="both"/>
      </w:pPr>
      <w:r>
        <w:rPr>
          <w:color w:val="525252"/>
          <w:w w:val="108"/>
        </w:rPr>
        <w:t>诊所或医院门诊就可进行</w:t>
      </w:r>
      <w:r>
        <w:rPr>
          <w:color w:val="9E9E9E"/>
          <w:w w:val="108"/>
        </w:rPr>
        <w:t>。</w:t>
      </w:r>
      <w:r>
        <w:rPr>
          <w:color w:val="525252"/>
          <w:w w:val="108"/>
        </w:rPr>
        <w:t>最常见的是用标准血压计和</w:t>
      </w:r>
      <w:r>
        <w:rPr>
          <w:color w:val="525252"/>
          <w:spacing w:val="3"/>
          <w:w w:val="107"/>
        </w:rPr>
        <w:t>特殊的电子听诊器测双侧上、下肢血压</w:t>
      </w:r>
      <w:r>
        <w:rPr>
          <w:color w:val="9E9E9E"/>
          <w:spacing w:val="3"/>
          <w:w w:val="107"/>
        </w:rPr>
        <w:t>。</w:t>
      </w:r>
      <w:r>
        <w:rPr>
          <w:color w:val="525252"/>
          <w:spacing w:val="2"/>
          <w:w w:val="107"/>
        </w:rPr>
        <w:t>如踝部血压比</w:t>
      </w:r>
      <w:r>
        <w:rPr>
          <w:color w:val="525252"/>
          <w:spacing w:val="3"/>
          <w:w w:val="103"/>
        </w:rPr>
        <w:t>上肢血压低于</w:t>
      </w:r>
      <w:r>
        <w:rPr>
          <w:color w:val="808080"/>
          <w:spacing w:val="3"/>
          <w:w w:val="103"/>
        </w:rPr>
        <w:t>一</w:t>
      </w:r>
      <w:r>
        <w:rPr>
          <w:color w:val="646464"/>
          <w:spacing w:val="3"/>
          <w:w w:val="103"/>
        </w:rPr>
        <w:t>定值，说</w:t>
      </w:r>
      <w:r>
        <w:rPr>
          <w:color w:val="414141"/>
          <w:spacing w:val="3"/>
          <w:w w:val="103"/>
        </w:rPr>
        <w:t>明下肢供血不足，可诊断有闭</w:t>
      </w:r>
      <w:r>
        <w:rPr>
          <w:color w:val="646464"/>
          <w:w w:val="103"/>
        </w:rPr>
        <w:t>塞</w:t>
      </w:r>
      <w:r>
        <w:rPr>
          <w:color w:val="525252"/>
          <w:spacing w:val="3"/>
          <w:w w:val="107"/>
        </w:rPr>
        <w:t>性外周动脉疾病</w:t>
      </w:r>
      <w:r>
        <w:rPr>
          <w:color w:val="9E9E9E"/>
          <w:spacing w:val="3"/>
          <w:w w:val="107"/>
        </w:rPr>
        <w:t>。</w:t>
      </w:r>
      <w:r>
        <w:rPr>
          <w:color w:val="414141"/>
          <w:spacing w:val="3"/>
          <w:w w:val="107"/>
        </w:rPr>
        <w:t>如疑有上肢动脉闭</w:t>
      </w:r>
      <w:r>
        <w:rPr>
          <w:color w:val="646464"/>
          <w:spacing w:val="3"/>
          <w:w w:val="107"/>
        </w:rPr>
        <w:t>塞</w:t>
      </w:r>
      <w:r>
        <w:rPr>
          <w:color w:val="414141"/>
          <w:spacing w:val="2"/>
          <w:w w:val="107"/>
        </w:rPr>
        <w:t>，应测双侧上肢</w:t>
      </w:r>
      <w:r>
        <w:rPr>
          <w:color w:val="525252"/>
          <w:spacing w:val="1"/>
          <w:w w:val="103"/>
        </w:rPr>
        <w:t>收缩压，如</w:t>
      </w:r>
      <w:r>
        <w:rPr>
          <w:color w:val="9E9E9E"/>
          <w:spacing w:val="1"/>
          <w:w w:val="103"/>
        </w:rPr>
        <w:t>一</w:t>
      </w:r>
      <w:r>
        <w:rPr>
          <w:color w:val="525252"/>
          <w:spacing w:val="1"/>
          <w:w w:val="103"/>
        </w:rPr>
        <w:t>侧总是比另</w:t>
      </w:r>
      <w:r>
        <w:rPr>
          <w:color w:val="808080"/>
          <w:spacing w:val="1"/>
          <w:w w:val="103"/>
        </w:rPr>
        <w:t>一</w:t>
      </w:r>
      <w:r>
        <w:rPr>
          <w:color w:val="414141"/>
          <w:spacing w:val="1"/>
          <w:w w:val="103"/>
        </w:rPr>
        <w:t>侧高，则提</w:t>
      </w:r>
      <w:r>
        <w:rPr>
          <w:color w:val="646464"/>
          <w:spacing w:val="1"/>
          <w:w w:val="103"/>
        </w:rPr>
        <w:t>示</w:t>
      </w:r>
      <w:r>
        <w:rPr>
          <w:color w:val="414141"/>
          <w:spacing w:val="1"/>
          <w:w w:val="103"/>
        </w:rPr>
        <w:t>血压较低的</w:t>
      </w:r>
      <w:r>
        <w:rPr>
          <w:color w:val="646464"/>
          <w:w w:val="103"/>
        </w:rPr>
        <w:t>一侧</w:t>
      </w:r>
      <w:r>
        <w:rPr>
          <w:color w:val="525252"/>
          <w:w w:val="105"/>
        </w:rPr>
        <w:t>有动脉狭窄，可诊断闭塞性外周动脉疾病</w:t>
      </w:r>
      <w:r>
        <w:rPr>
          <w:color w:val="9E9E9E"/>
          <w:w w:val="105"/>
        </w:rPr>
        <w:t>。</w:t>
      </w:r>
    </w:p>
    <w:p>
      <w:pPr>
        <w:pStyle w:val="BodyText"/>
        <w:spacing w:line="421" w:lineRule="exact"/>
        <w:ind w:left="1334"/>
      </w:pPr>
      <w:r>
        <w:rPr>
          <w:color w:val="525252"/>
          <w:w w:val="105"/>
        </w:rPr>
        <w:t>多</w:t>
      </w:r>
      <w:r>
        <w:rPr>
          <w:color w:val="525252"/>
          <w:w w:val="105"/>
        </w:rPr>
        <w:t>普</w:t>
      </w:r>
      <w:r>
        <w:rPr>
          <w:color w:val="525252"/>
          <w:w w:val="105"/>
        </w:rPr>
        <w:t>勒</w:t>
      </w:r>
      <w:r>
        <w:rPr>
          <w:color w:val="525252"/>
          <w:w w:val="105"/>
        </w:rPr>
        <w:t>超</w:t>
      </w:r>
      <w:r>
        <w:rPr>
          <w:color w:val="525252"/>
          <w:w w:val="105"/>
        </w:rPr>
        <w:t>声</w:t>
      </w:r>
      <w:r>
        <w:rPr>
          <w:color w:val="525252"/>
          <w:w w:val="105"/>
        </w:rPr>
        <w:t>可</w:t>
      </w:r>
      <w:r>
        <w:rPr>
          <w:color w:val="525252"/>
          <w:w w:val="105"/>
        </w:rPr>
        <w:t>直</w:t>
      </w:r>
      <w:r>
        <w:rPr>
          <w:color w:val="525252"/>
          <w:w w:val="105"/>
        </w:rPr>
        <w:t>接</w:t>
      </w:r>
      <w:r>
        <w:rPr>
          <w:color w:val="525252"/>
          <w:w w:val="105"/>
        </w:rPr>
        <w:t>测</w:t>
      </w:r>
      <w:r>
        <w:rPr>
          <w:color w:val="525252"/>
          <w:w w:val="105"/>
        </w:rPr>
        <w:t>量</w:t>
      </w:r>
      <w:r>
        <w:rPr>
          <w:color w:val="525252"/>
          <w:w w:val="105"/>
        </w:rPr>
        <w:t>血</w:t>
      </w:r>
      <w:r>
        <w:rPr>
          <w:color w:val="525252"/>
          <w:w w:val="105"/>
        </w:rPr>
        <w:t>流</w:t>
      </w:r>
      <w:r>
        <w:rPr>
          <w:color w:val="525252"/>
          <w:w w:val="105"/>
        </w:rPr>
        <w:t>，</w:t>
      </w:r>
      <w:r>
        <w:rPr>
          <w:color w:val="525252"/>
          <w:w w:val="105"/>
        </w:rPr>
        <w:t>确</w:t>
      </w:r>
      <w:r>
        <w:rPr>
          <w:color w:val="525252"/>
          <w:w w:val="105"/>
        </w:rPr>
        <w:t>诊</w:t>
      </w:r>
      <w:r>
        <w:rPr>
          <w:color w:val="525252"/>
          <w:w w:val="105"/>
        </w:rPr>
        <w:t>闭</w:t>
      </w:r>
      <w:r>
        <w:rPr>
          <w:color w:val="525252"/>
          <w:w w:val="105"/>
        </w:rPr>
        <w:t>塞</w:t>
      </w:r>
      <w:r>
        <w:rPr>
          <w:color w:val="525252"/>
          <w:w w:val="105"/>
        </w:rPr>
        <w:t>性</w:t>
      </w:r>
      <w:r>
        <w:rPr>
          <w:color w:val="525252"/>
          <w:w w:val="105"/>
        </w:rPr>
        <w:t>外</w:t>
      </w:r>
      <w:r>
        <w:rPr>
          <w:color w:val="525252"/>
          <w:w w:val="105"/>
        </w:rPr>
        <w:t>周</w:t>
      </w:r>
      <w:r>
        <w:rPr>
          <w:color w:val="525252"/>
          <w:w w:val="105"/>
        </w:rPr>
        <w:t>动</w:t>
      </w:r>
      <w:r>
        <w:rPr>
          <w:color w:val="525252"/>
          <w:spacing w:val="-10"/>
          <w:w w:val="105"/>
        </w:rPr>
        <w:t>脉</w:t>
      </w:r>
    </w:p>
    <w:p>
      <w:pPr>
        <w:pStyle w:val="BodyText"/>
        <w:spacing w:line="324" w:lineRule="auto" w:before="153"/>
        <w:ind w:left="567" w:right="215" w:hanging="14"/>
      </w:pPr>
      <w:r>
        <w:rPr>
          <w:color w:val="525252"/>
          <w:spacing w:val="2"/>
          <w:w w:val="110"/>
        </w:rPr>
        <w:t>疾病</w:t>
      </w:r>
      <w:r>
        <w:rPr>
          <w:color w:val="BFBFBF"/>
          <w:spacing w:val="2"/>
          <w:w w:val="110"/>
        </w:rPr>
        <w:t>。</w:t>
      </w:r>
      <w:r>
        <w:rPr>
          <w:color w:val="525252"/>
          <w:spacing w:val="2"/>
          <w:w w:val="110"/>
        </w:rPr>
        <w:t>这种检查方法能够准确的检测血管狭窄或闭塞</w:t>
      </w:r>
      <w:r>
        <w:rPr>
          <w:color w:val="9E9E9E"/>
          <w:w w:val="110"/>
        </w:rPr>
        <w:t>。</w:t>
      </w:r>
      <w:r>
        <w:rPr>
          <w:color w:val="525252"/>
          <w:spacing w:val="2"/>
          <w:w w:val="112"/>
        </w:rPr>
        <w:t>彩色多普勒的不同颜色可显示不同的血流速度</w:t>
      </w:r>
      <w:r>
        <w:rPr>
          <w:color w:val="9E9E9E"/>
          <w:spacing w:val="2"/>
          <w:w w:val="112"/>
        </w:rPr>
        <w:t>。</w:t>
      </w:r>
      <w:r>
        <w:rPr>
          <w:color w:val="414141"/>
          <w:spacing w:val="1"/>
          <w:w w:val="112"/>
        </w:rPr>
        <w:t>由于</w:t>
      </w:r>
      <w:r>
        <w:rPr>
          <w:color w:val="525252"/>
          <w:spacing w:val="1"/>
          <w:w w:val="113"/>
        </w:rPr>
        <w:t>有些症状只在运动时诱发，因此需要在运动负荷试验</w:t>
      </w:r>
    </w:p>
    <w:p>
      <w:pPr>
        <w:spacing w:line="240" w:lineRule="auto" w:before="10"/>
        <w:rPr>
          <w:sz w:val="46"/>
        </w:rPr>
      </w:pPr>
      <w:r>
        <w:rPr/>
        <w:br w:type="column"/>
      </w:r>
      <w:r>
        <w:rPr>
          <w:sz w:val="46"/>
        </w:rPr>
      </w:r>
    </w:p>
    <w:p>
      <w:pPr>
        <w:pStyle w:val="BodyText"/>
        <w:spacing w:line="333" w:lineRule="auto" w:before="1"/>
        <w:ind w:left="265" w:right="1029" w:hanging="3"/>
        <w:jc w:val="both"/>
      </w:pPr>
      <w:r>
        <w:rPr>
          <w:color w:val="414141"/>
          <w:spacing w:val="3"/>
          <w:w w:val="109"/>
        </w:rPr>
        <w:t>的同时用</w:t>
      </w:r>
      <w:r>
        <w:rPr>
          <w:color w:val="646464"/>
          <w:spacing w:val="3"/>
          <w:w w:val="109"/>
        </w:rPr>
        <w:t>多普</w:t>
      </w:r>
      <w:r>
        <w:rPr>
          <w:color w:val="414141"/>
          <w:spacing w:val="3"/>
          <w:w w:val="109"/>
        </w:rPr>
        <w:t>勒超</w:t>
      </w:r>
      <w:r>
        <w:rPr>
          <w:color w:val="646464"/>
          <w:spacing w:val="3"/>
          <w:w w:val="109"/>
        </w:rPr>
        <w:t>声检</w:t>
      </w:r>
      <w:r>
        <w:rPr>
          <w:color w:val="414141"/>
          <w:spacing w:val="3"/>
          <w:w w:val="109"/>
        </w:rPr>
        <w:t>测血流</w:t>
      </w:r>
      <w:r>
        <w:rPr>
          <w:color w:val="9E9E9E"/>
          <w:spacing w:val="3"/>
          <w:w w:val="109"/>
        </w:rPr>
        <w:t>。</w:t>
      </w:r>
      <w:r>
        <w:rPr>
          <w:color w:val="525252"/>
          <w:spacing w:val="3"/>
          <w:w w:val="109"/>
        </w:rPr>
        <w:t>除此之外，</w:t>
      </w:r>
      <w:r>
        <w:rPr>
          <w:rFonts w:ascii="Arial" w:eastAsia="Arial"/>
          <w:color w:val="525252"/>
          <w:spacing w:val="2"/>
          <w:w w:val="108"/>
          <w:sz w:val="38"/>
        </w:rPr>
        <w:t>X</w:t>
      </w:r>
      <w:r>
        <w:rPr>
          <w:color w:val="525252"/>
          <w:spacing w:val="2"/>
          <w:w w:val="109"/>
        </w:rPr>
        <w:t>线和其他</w:t>
      </w:r>
      <w:r>
        <w:rPr>
          <w:color w:val="414141"/>
          <w:spacing w:val="2"/>
          <w:w w:val="119"/>
        </w:rPr>
        <w:t>非侵入性操作（如评估血流或测量血氧含量）</w:t>
      </w:r>
      <w:r>
        <w:rPr>
          <w:color w:val="414141"/>
          <w:spacing w:val="-8"/>
          <w:w w:val="119"/>
        </w:rPr>
        <w:t>也可</w:t>
      </w:r>
      <w:r>
        <w:rPr>
          <w:color w:val="525252"/>
          <w:w w:val="110"/>
        </w:rPr>
        <w:t>考虑</w:t>
      </w:r>
      <w:r>
        <w:rPr>
          <w:color w:val="9E9E9E"/>
          <w:w w:val="110"/>
        </w:rPr>
        <w:t>。</w:t>
      </w:r>
    </w:p>
    <w:p>
      <w:pPr>
        <w:pStyle w:val="BodyText"/>
        <w:spacing w:line="388" w:lineRule="exact"/>
        <w:ind w:left="1108"/>
      </w:pPr>
      <w:r>
        <w:rPr>
          <w:color w:val="414141"/>
          <w:w w:val="105"/>
        </w:rPr>
        <w:t>血</w:t>
      </w:r>
      <w:r>
        <w:rPr>
          <w:color w:val="414141"/>
          <w:w w:val="105"/>
        </w:rPr>
        <w:t>管</w:t>
      </w:r>
      <w:r>
        <w:rPr>
          <w:color w:val="414141"/>
          <w:w w:val="105"/>
        </w:rPr>
        <w:t>造</w:t>
      </w:r>
      <w:r>
        <w:rPr>
          <w:color w:val="414141"/>
          <w:w w:val="105"/>
        </w:rPr>
        <w:t>影</w:t>
      </w:r>
      <w:r>
        <w:rPr>
          <w:color w:val="414141"/>
          <w:w w:val="105"/>
        </w:rPr>
        <w:t>是</w:t>
      </w:r>
      <w:r>
        <w:rPr>
          <w:color w:val="414141"/>
          <w:w w:val="105"/>
        </w:rPr>
        <w:t>一</w:t>
      </w:r>
      <w:r>
        <w:rPr>
          <w:color w:val="414141"/>
          <w:w w:val="105"/>
        </w:rPr>
        <w:t>种</w:t>
      </w:r>
      <w:r>
        <w:rPr>
          <w:color w:val="414141"/>
          <w:w w:val="105"/>
        </w:rPr>
        <w:t>侵</w:t>
      </w:r>
      <w:r>
        <w:rPr>
          <w:color w:val="414141"/>
          <w:w w:val="105"/>
        </w:rPr>
        <w:t>入</w:t>
      </w:r>
      <w:r>
        <w:rPr>
          <w:color w:val="414141"/>
          <w:w w:val="105"/>
        </w:rPr>
        <w:t>性</w:t>
      </w:r>
      <w:r>
        <w:rPr>
          <w:color w:val="414141"/>
          <w:w w:val="105"/>
        </w:rPr>
        <w:t>操</w:t>
      </w:r>
      <w:r>
        <w:rPr>
          <w:color w:val="414141"/>
          <w:w w:val="105"/>
        </w:rPr>
        <w:t>作</w:t>
      </w:r>
      <w:r>
        <w:rPr>
          <w:color w:val="414141"/>
          <w:w w:val="105"/>
        </w:rPr>
        <w:t>，</w:t>
      </w:r>
      <w:r>
        <w:rPr>
          <w:color w:val="414141"/>
          <w:w w:val="105"/>
        </w:rPr>
        <w:t>通</w:t>
      </w:r>
      <w:r>
        <w:rPr>
          <w:color w:val="414141"/>
          <w:w w:val="105"/>
        </w:rPr>
        <w:t>常</w:t>
      </w:r>
      <w:r>
        <w:rPr>
          <w:color w:val="414141"/>
          <w:w w:val="105"/>
        </w:rPr>
        <w:t>仅</w:t>
      </w:r>
      <w:r>
        <w:rPr>
          <w:color w:val="414141"/>
          <w:w w:val="105"/>
        </w:rPr>
        <w:t>在</w:t>
      </w:r>
      <w:r>
        <w:rPr>
          <w:color w:val="414141"/>
          <w:w w:val="105"/>
        </w:rPr>
        <w:t>决</w:t>
      </w:r>
      <w:r>
        <w:rPr>
          <w:color w:val="414141"/>
          <w:w w:val="105"/>
        </w:rPr>
        <w:t>定</w:t>
      </w:r>
      <w:r>
        <w:rPr>
          <w:color w:val="414141"/>
          <w:w w:val="105"/>
        </w:rPr>
        <w:t>行</w:t>
      </w:r>
      <w:r>
        <w:rPr>
          <w:color w:val="414141"/>
          <w:w w:val="105"/>
        </w:rPr>
        <w:t>外</w:t>
      </w:r>
      <w:r>
        <w:rPr>
          <w:color w:val="414141"/>
          <w:spacing w:val="-10"/>
          <w:w w:val="105"/>
        </w:rPr>
        <w:t>科</w:t>
      </w:r>
    </w:p>
    <w:p>
      <w:pPr>
        <w:pStyle w:val="BodyText"/>
        <w:spacing w:line="321" w:lineRule="auto" w:before="164"/>
        <w:ind w:left="270" w:right="996" w:firstLine="15"/>
        <w:jc w:val="both"/>
      </w:pPr>
      <w:r>
        <w:rPr>
          <w:color w:val="525252"/>
          <w:w w:val="109"/>
        </w:rPr>
        <w:t>手术或血管成形术时才采用，目的在于术前给医师呈现</w:t>
      </w:r>
      <w:r>
        <w:rPr>
          <w:color w:val="646464"/>
          <w:spacing w:val="2"/>
          <w:w w:val="108"/>
        </w:rPr>
        <w:t>受累</w:t>
      </w:r>
      <w:r>
        <w:rPr>
          <w:color w:val="414141"/>
          <w:spacing w:val="2"/>
          <w:w w:val="108"/>
        </w:rPr>
        <w:t>血管的清晰影像</w:t>
      </w:r>
      <w:r>
        <w:rPr>
          <w:color w:val="9E9E9E"/>
          <w:spacing w:val="2"/>
          <w:w w:val="108"/>
        </w:rPr>
        <w:t>。</w:t>
      </w:r>
      <w:r>
        <w:rPr>
          <w:color w:val="414141"/>
          <w:spacing w:val="1"/>
          <w:w w:val="108"/>
        </w:rPr>
        <w:t>用血管造影来决定是否做外科手</w:t>
      </w:r>
      <w:r>
        <w:rPr>
          <w:color w:val="525252"/>
          <w:spacing w:val="2"/>
          <w:w w:val="108"/>
        </w:rPr>
        <w:t>术或血管成形术较少见</w:t>
      </w:r>
      <w:r>
        <w:rPr>
          <w:color w:val="9E9E9E"/>
          <w:spacing w:val="2"/>
          <w:w w:val="108"/>
        </w:rPr>
        <w:t>。</w:t>
      </w:r>
      <w:r>
        <w:rPr>
          <w:color w:val="414141"/>
          <w:spacing w:val="1"/>
          <w:w w:val="108"/>
        </w:rPr>
        <w:t>血管造影过程中，要经动脉注</w:t>
      </w:r>
      <w:r>
        <w:rPr>
          <w:color w:val="525252"/>
          <w:spacing w:val="1"/>
          <w:w w:val="110"/>
        </w:rPr>
        <w:t>射不透光的造影剂，在</w:t>
      </w:r>
      <w:r>
        <w:rPr>
          <w:rFonts w:ascii="Arial" w:eastAsia="Arial"/>
          <w:color w:val="525252"/>
          <w:spacing w:val="-1"/>
          <w:w w:val="111"/>
          <w:sz w:val="39"/>
        </w:rPr>
        <w:t>X</w:t>
      </w:r>
      <w:r>
        <w:rPr>
          <w:color w:val="525252"/>
          <w:w w:val="110"/>
        </w:rPr>
        <w:t>线下观察可见动脉的轮廓</w:t>
      </w:r>
      <w:r>
        <w:rPr>
          <w:color w:val="9E9E9E"/>
          <w:w w:val="110"/>
        </w:rPr>
        <w:t>。</w:t>
      </w:r>
      <w:r>
        <w:rPr>
          <w:color w:val="414141"/>
          <w:w w:val="110"/>
        </w:rPr>
        <w:t>血</w:t>
      </w:r>
      <w:r>
        <w:rPr>
          <w:color w:val="525252"/>
          <w:spacing w:val="3"/>
          <w:w w:val="108"/>
        </w:rPr>
        <w:t>管造影可准确显示血管的直径，并在检测某些</w:t>
      </w:r>
      <w:r>
        <w:rPr>
          <w:color w:val="262626"/>
          <w:spacing w:val="3"/>
          <w:w w:val="108"/>
        </w:rPr>
        <w:t>血</w:t>
      </w:r>
      <w:r>
        <w:rPr>
          <w:color w:val="525252"/>
          <w:spacing w:val="1"/>
          <w:w w:val="108"/>
        </w:rPr>
        <w:t>管闭塞</w:t>
      </w:r>
      <w:r>
        <w:rPr>
          <w:color w:val="525252"/>
          <w:spacing w:val="1"/>
          <w:w w:val="107"/>
        </w:rPr>
        <w:t>时比多普勒超声准确</w:t>
      </w:r>
      <w:r>
        <w:rPr>
          <w:color w:val="9E9E9E"/>
          <w:spacing w:val="1"/>
          <w:w w:val="107"/>
        </w:rPr>
        <w:t>。</w:t>
      </w:r>
      <w:r>
        <w:rPr>
          <w:color w:val="525252"/>
          <w:spacing w:val="1"/>
          <w:w w:val="107"/>
        </w:rPr>
        <w:t>在一些医学中心，还采用螺旋</w:t>
      </w:r>
      <w:r>
        <w:rPr>
          <w:rFonts w:ascii="Arial" w:eastAsia="Arial"/>
          <w:color w:val="525252"/>
          <w:spacing w:val="1"/>
          <w:w w:val="106"/>
          <w:sz w:val="38"/>
        </w:rPr>
        <w:t>C</w:t>
      </w:r>
      <w:r>
        <w:rPr>
          <w:rFonts w:ascii="Arial" w:eastAsia="Arial"/>
          <w:color w:val="525252"/>
          <w:w w:val="106"/>
          <w:sz w:val="38"/>
        </w:rPr>
        <w:t>T </w:t>
      </w:r>
      <w:r>
        <w:rPr>
          <w:rFonts w:ascii="Arial" w:eastAsia="Arial"/>
          <w:color w:val="646464"/>
          <w:spacing w:val="1"/>
          <w:w w:val="105"/>
          <w:sz w:val="38"/>
        </w:rPr>
        <w:t>(</w:t>
      </w:r>
      <w:r>
        <w:rPr>
          <w:rFonts w:ascii="Arial" w:eastAsia="Arial"/>
          <w:color w:val="414141"/>
          <w:spacing w:val="2"/>
          <w:w w:val="105"/>
          <w:sz w:val="38"/>
        </w:rPr>
        <w:t>C</w:t>
      </w:r>
      <w:r>
        <w:rPr>
          <w:rFonts w:ascii="Arial" w:eastAsia="Arial"/>
          <w:color w:val="414141"/>
          <w:spacing w:val="1"/>
          <w:w w:val="105"/>
          <w:sz w:val="38"/>
        </w:rPr>
        <w:t>T</w:t>
      </w:r>
      <w:r>
        <w:rPr>
          <w:color w:val="414141"/>
          <w:spacing w:val="3"/>
          <w:w w:val="106"/>
        </w:rPr>
        <w:t>血管成像</w:t>
      </w:r>
      <w:r>
        <w:rPr>
          <w:color w:val="646464"/>
          <w:spacing w:val="3"/>
          <w:w w:val="106"/>
        </w:rPr>
        <w:t>）或磁共振成像技术</w:t>
      </w:r>
      <w:r>
        <w:rPr>
          <w:rFonts w:ascii="Arial" w:eastAsia="Arial"/>
          <w:color w:val="646464"/>
          <w:spacing w:val="1"/>
          <w:w w:val="105"/>
          <w:sz w:val="38"/>
        </w:rPr>
        <w:t>(</w:t>
      </w:r>
      <w:r>
        <w:rPr>
          <w:rFonts w:ascii="Arial" w:eastAsia="Arial"/>
          <w:color w:val="414141"/>
          <w:spacing w:val="3"/>
          <w:w w:val="105"/>
          <w:sz w:val="38"/>
        </w:rPr>
        <w:t>M</w:t>
      </w:r>
      <w:r>
        <w:rPr>
          <w:rFonts w:ascii="Arial" w:eastAsia="Arial"/>
          <w:color w:val="414141"/>
          <w:spacing w:val="-1"/>
          <w:w w:val="105"/>
          <w:sz w:val="38"/>
        </w:rPr>
        <w:t>R</w:t>
      </w:r>
      <w:r>
        <w:rPr>
          <w:rFonts w:ascii="Arial" w:eastAsia="Arial"/>
          <w:color w:val="414141"/>
          <w:spacing w:val="4"/>
          <w:w w:val="105"/>
          <w:sz w:val="38"/>
        </w:rPr>
        <w:t>A</w:t>
      </w:r>
      <w:r>
        <w:rPr>
          <w:color w:val="646464"/>
          <w:spacing w:val="3"/>
          <w:w w:val="106"/>
        </w:rPr>
        <w:t>）</w:t>
      </w:r>
      <w:r>
        <w:rPr>
          <w:color w:val="414141"/>
          <w:spacing w:val="3"/>
          <w:w w:val="106"/>
        </w:rPr>
        <w:t>｀</w:t>
      </w:r>
      <w:r>
        <w:rPr>
          <w:color w:val="414141"/>
          <w:spacing w:val="2"/>
          <w:w w:val="106"/>
        </w:rPr>
        <w:t>这两种方法</w:t>
      </w:r>
      <w:r>
        <w:rPr>
          <w:color w:val="525252"/>
          <w:spacing w:val="3"/>
          <w:w w:val="108"/>
        </w:rPr>
        <w:t>的侵入性相对较小</w:t>
      </w:r>
      <w:r>
        <w:rPr>
          <w:color w:val="BFBFBF"/>
          <w:w w:val="108"/>
        </w:rPr>
        <w:t>。</w:t>
      </w:r>
    </w:p>
    <w:p>
      <w:pPr>
        <w:pStyle w:val="BodyText"/>
        <w:spacing w:line="331" w:lineRule="auto"/>
        <w:ind w:left="326" w:right="975" w:firstLine="809"/>
        <w:jc w:val="both"/>
      </w:pPr>
      <w:r>
        <w:rPr>
          <w:color w:val="414141"/>
          <w:spacing w:val="-2"/>
          <w:w w:val="110"/>
        </w:rPr>
        <w:t>对</w:t>
      </w:r>
      <w:r>
        <w:rPr>
          <w:color w:val="414141"/>
          <w:spacing w:val="-2"/>
          <w:w w:val="110"/>
        </w:rPr>
        <w:t>于</w:t>
      </w:r>
      <w:r>
        <w:rPr>
          <w:color w:val="414141"/>
          <w:spacing w:val="-2"/>
          <w:w w:val="110"/>
        </w:rPr>
        <w:t>有</w:t>
      </w:r>
      <w:r>
        <w:rPr>
          <w:color w:val="414141"/>
          <w:spacing w:val="-2"/>
          <w:w w:val="110"/>
        </w:rPr>
        <w:t>动</w:t>
      </w:r>
      <w:r>
        <w:rPr>
          <w:color w:val="414141"/>
          <w:spacing w:val="-2"/>
          <w:w w:val="110"/>
        </w:rPr>
        <w:t>脉</w:t>
      </w:r>
      <w:r>
        <w:rPr>
          <w:color w:val="414141"/>
          <w:spacing w:val="-2"/>
          <w:w w:val="110"/>
        </w:rPr>
        <w:t>粥</w:t>
      </w:r>
      <w:r>
        <w:rPr>
          <w:color w:val="414141"/>
          <w:spacing w:val="-2"/>
          <w:w w:val="110"/>
        </w:rPr>
        <w:t>样</w:t>
      </w:r>
      <w:r>
        <w:rPr>
          <w:color w:val="414141"/>
          <w:spacing w:val="-2"/>
          <w:w w:val="110"/>
        </w:rPr>
        <w:t>硬</w:t>
      </w:r>
      <w:r>
        <w:rPr>
          <w:color w:val="414141"/>
          <w:spacing w:val="-2"/>
          <w:w w:val="110"/>
        </w:rPr>
        <w:t>化</w:t>
      </w:r>
      <w:r>
        <w:rPr>
          <w:color w:val="414141"/>
          <w:spacing w:val="-2"/>
          <w:w w:val="110"/>
        </w:rPr>
        <w:t>的</w:t>
      </w:r>
      <w:r>
        <w:rPr>
          <w:color w:val="414141"/>
          <w:spacing w:val="-2"/>
          <w:w w:val="110"/>
        </w:rPr>
        <w:t>患</w:t>
      </w:r>
      <w:r>
        <w:rPr>
          <w:color w:val="414141"/>
          <w:spacing w:val="-2"/>
          <w:w w:val="110"/>
        </w:rPr>
        <w:t>者</w:t>
      </w:r>
      <w:r>
        <w:rPr>
          <w:color w:val="414141"/>
          <w:spacing w:val="-2"/>
          <w:w w:val="110"/>
        </w:rPr>
        <w:t>应</w:t>
      </w:r>
      <w:r>
        <w:rPr>
          <w:color w:val="414141"/>
          <w:spacing w:val="-2"/>
          <w:w w:val="110"/>
        </w:rPr>
        <w:t>明</w:t>
      </w:r>
      <w:r>
        <w:rPr>
          <w:color w:val="414141"/>
          <w:spacing w:val="-2"/>
          <w:w w:val="110"/>
        </w:rPr>
        <w:t>确</w:t>
      </w:r>
      <w:r>
        <w:rPr>
          <w:color w:val="414141"/>
          <w:spacing w:val="-2"/>
          <w:w w:val="110"/>
        </w:rPr>
        <w:t>是</w:t>
      </w:r>
      <w:r>
        <w:rPr>
          <w:color w:val="414141"/>
          <w:spacing w:val="-2"/>
          <w:w w:val="110"/>
        </w:rPr>
        <w:t>否</w:t>
      </w:r>
      <w:r>
        <w:rPr>
          <w:color w:val="414141"/>
          <w:spacing w:val="-2"/>
          <w:w w:val="110"/>
        </w:rPr>
        <w:t>存</w:t>
      </w:r>
      <w:r>
        <w:rPr>
          <w:color w:val="414141"/>
          <w:spacing w:val="-2"/>
          <w:w w:val="110"/>
        </w:rPr>
        <w:t>在</w:t>
      </w:r>
      <w:r>
        <w:rPr>
          <w:color w:val="414141"/>
          <w:spacing w:val="-2"/>
          <w:w w:val="110"/>
        </w:rPr>
        <w:t>危</w:t>
      </w:r>
      <w:r>
        <w:rPr>
          <w:color w:val="414141"/>
          <w:spacing w:val="-2"/>
          <w:w w:val="110"/>
        </w:rPr>
        <w:t>险</w:t>
      </w:r>
      <w:r>
        <w:rPr>
          <w:color w:val="414141"/>
          <w:spacing w:val="-2"/>
          <w:w w:val="110"/>
        </w:rPr>
        <w:t>因</w:t>
      </w:r>
      <w:r>
        <w:rPr>
          <w:color w:val="646464"/>
          <w:spacing w:val="-2"/>
          <w:w w:val="110"/>
        </w:rPr>
        <w:t>素</w:t>
      </w:r>
      <w:r>
        <w:rPr>
          <w:color w:val="646464"/>
          <w:spacing w:val="-2"/>
          <w:w w:val="110"/>
        </w:rPr>
        <w:t>，</w:t>
      </w:r>
      <w:r>
        <w:rPr>
          <w:color w:val="646464"/>
          <w:spacing w:val="-2"/>
          <w:w w:val="110"/>
        </w:rPr>
        <w:t>常</w:t>
      </w:r>
      <w:r>
        <w:rPr>
          <w:color w:val="646464"/>
          <w:spacing w:val="-2"/>
          <w:w w:val="110"/>
        </w:rPr>
        <w:t>检</w:t>
      </w:r>
      <w:r>
        <w:rPr>
          <w:color w:val="646464"/>
          <w:spacing w:val="-2"/>
          <w:w w:val="110"/>
        </w:rPr>
        <w:t>查</w:t>
      </w:r>
      <w:r>
        <w:rPr>
          <w:color w:val="646464"/>
          <w:spacing w:val="-2"/>
          <w:w w:val="110"/>
        </w:rPr>
        <w:t>血</w:t>
      </w:r>
      <w:r>
        <w:rPr>
          <w:color w:val="646464"/>
          <w:spacing w:val="-2"/>
          <w:w w:val="110"/>
        </w:rPr>
        <w:t>胆</w:t>
      </w:r>
      <w:r>
        <w:rPr>
          <w:color w:val="646464"/>
          <w:spacing w:val="-2"/>
          <w:w w:val="110"/>
        </w:rPr>
        <w:t>固</w:t>
      </w:r>
      <w:r>
        <w:rPr>
          <w:color w:val="646464"/>
          <w:spacing w:val="-2"/>
          <w:w w:val="110"/>
        </w:rPr>
        <w:t>醇</w:t>
      </w:r>
      <w:r>
        <w:rPr>
          <w:color w:val="646464"/>
          <w:spacing w:val="-2"/>
          <w:w w:val="110"/>
        </w:rPr>
        <w:t>水</w:t>
      </w:r>
      <w:r>
        <w:rPr>
          <w:color w:val="646464"/>
          <w:spacing w:val="-2"/>
          <w:w w:val="110"/>
        </w:rPr>
        <w:t>平</w:t>
      </w:r>
      <w:r>
        <w:rPr>
          <w:color w:val="646464"/>
          <w:spacing w:val="-2"/>
          <w:w w:val="110"/>
        </w:rPr>
        <w:t>血</w:t>
      </w:r>
      <w:r>
        <w:rPr>
          <w:color w:val="646464"/>
          <w:spacing w:val="-2"/>
          <w:w w:val="110"/>
        </w:rPr>
        <w:t>糖</w:t>
      </w:r>
      <w:r>
        <w:rPr>
          <w:color w:val="646464"/>
          <w:spacing w:val="-2"/>
          <w:w w:val="110"/>
        </w:rPr>
        <w:t>，</w:t>
      </w:r>
      <w:r>
        <w:rPr>
          <w:color w:val="646464"/>
          <w:spacing w:val="-2"/>
          <w:w w:val="110"/>
        </w:rPr>
        <w:t>偶</w:t>
      </w:r>
      <w:r>
        <w:rPr>
          <w:color w:val="646464"/>
          <w:spacing w:val="-2"/>
          <w:w w:val="110"/>
        </w:rPr>
        <w:t>尔</w:t>
      </w:r>
      <w:r>
        <w:rPr>
          <w:color w:val="646464"/>
          <w:spacing w:val="-2"/>
          <w:w w:val="110"/>
        </w:rPr>
        <w:t>检</w:t>
      </w:r>
      <w:r>
        <w:rPr>
          <w:color w:val="646464"/>
          <w:spacing w:val="-2"/>
          <w:w w:val="110"/>
        </w:rPr>
        <w:t>测</w:t>
      </w:r>
      <w:r>
        <w:rPr>
          <w:color w:val="646464"/>
          <w:spacing w:val="-2"/>
          <w:w w:val="110"/>
        </w:rPr>
        <w:t>同</w:t>
      </w:r>
      <w:r>
        <w:rPr>
          <w:color w:val="646464"/>
          <w:spacing w:val="-2"/>
          <w:w w:val="110"/>
        </w:rPr>
        <w:t>型</w:t>
      </w:r>
      <w:r>
        <w:rPr>
          <w:color w:val="646464"/>
          <w:spacing w:val="-2"/>
          <w:w w:val="110"/>
        </w:rPr>
        <w:t>半</w:t>
      </w:r>
      <w:r>
        <w:rPr>
          <w:color w:val="646464"/>
          <w:spacing w:val="-2"/>
          <w:w w:val="110"/>
        </w:rPr>
        <w:t>胱</w:t>
      </w:r>
      <w:r>
        <w:rPr>
          <w:color w:val="646464"/>
          <w:spacing w:val="-2"/>
          <w:w w:val="110"/>
        </w:rPr>
        <w:t>氨</w:t>
      </w:r>
      <w:r>
        <w:rPr>
          <w:color w:val="646464"/>
          <w:spacing w:val="-2"/>
          <w:w w:val="110"/>
        </w:rPr>
        <w:t>酸</w:t>
      </w:r>
      <w:r>
        <w:rPr>
          <w:color w:val="525252"/>
          <w:spacing w:val="-2"/>
          <w:w w:val="110"/>
        </w:rPr>
        <w:t>水</w:t>
      </w:r>
      <w:r>
        <w:rPr>
          <w:color w:val="525252"/>
          <w:spacing w:val="-2"/>
          <w:w w:val="110"/>
        </w:rPr>
        <w:t>平</w:t>
      </w:r>
      <w:r>
        <w:rPr>
          <w:color w:val="9E9E9E"/>
          <w:spacing w:val="-2"/>
          <w:w w:val="110"/>
        </w:rPr>
        <w:t>。</w:t>
      </w:r>
      <w:r>
        <w:rPr>
          <w:color w:val="414141"/>
          <w:spacing w:val="-2"/>
          <w:w w:val="110"/>
        </w:rPr>
        <w:t>血</w:t>
      </w:r>
      <w:r>
        <w:rPr>
          <w:color w:val="414141"/>
          <w:spacing w:val="-2"/>
          <w:w w:val="110"/>
        </w:rPr>
        <w:t>压</w:t>
      </w:r>
      <w:r>
        <w:rPr>
          <w:color w:val="646464"/>
          <w:spacing w:val="-2"/>
          <w:w w:val="110"/>
        </w:rPr>
        <w:t>要</w:t>
      </w:r>
      <w:r>
        <w:rPr>
          <w:color w:val="414141"/>
          <w:spacing w:val="-2"/>
          <w:w w:val="110"/>
        </w:rPr>
        <w:t>测</w:t>
      </w:r>
      <w:r>
        <w:rPr>
          <w:color w:val="646464"/>
          <w:spacing w:val="-2"/>
          <w:w w:val="110"/>
        </w:rPr>
        <w:t>量</w:t>
      </w:r>
      <w:r>
        <w:rPr>
          <w:color w:val="646464"/>
          <w:spacing w:val="-2"/>
          <w:w w:val="110"/>
        </w:rPr>
        <w:t>一</w:t>
      </w:r>
      <w:r>
        <w:rPr>
          <w:color w:val="646464"/>
          <w:spacing w:val="-2"/>
          <w:w w:val="110"/>
        </w:rPr>
        <w:t>次</w:t>
      </w:r>
      <w:r>
        <w:rPr>
          <w:color w:val="414141"/>
          <w:spacing w:val="-2"/>
          <w:w w:val="110"/>
        </w:rPr>
        <w:t>以</w:t>
      </w:r>
      <w:r>
        <w:rPr>
          <w:color w:val="414141"/>
          <w:spacing w:val="-2"/>
          <w:w w:val="110"/>
        </w:rPr>
        <w:t>上</w:t>
      </w:r>
      <w:r>
        <w:rPr>
          <w:color w:val="414141"/>
          <w:spacing w:val="-2"/>
          <w:w w:val="110"/>
        </w:rPr>
        <w:t>以</w:t>
      </w:r>
      <w:r>
        <w:rPr>
          <w:color w:val="414141"/>
          <w:spacing w:val="-2"/>
          <w:w w:val="110"/>
        </w:rPr>
        <w:t>确</w:t>
      </w:r>
      <w:r>
        <w:rPr>
          <w:color w:val="414141"/>
          <w:spacing w:val="-2"/>
          <w:w w:val="110"/>
        </w:rPr>
        <w:t>定</w:t>
      </w:r>
      <w:r>
        <w:rPr>
          <w:color w:val="414141"/>
          <w:spacing w:val="-2"/>
          <w:w w:val="110"/>
        </w:rPr>
        <w:t>是</w:t>
      </w:r>
      <w:r>
        <w:rPr>
          <w:color w:val="414141"/>
          <w:spacing w:val="-2"/>
          <w:w w:val="110"/>
        </w:rPr>
        <w:t>否</w:t>
      </w:r>
      <w:r>
        <w:rPr>
          <w:color w:val="414141"/>
          <w:spacing w:val="-2"/>
          <w:w w:val="110"/>
        </w:rPr>
        <w:t>升</w:t>
      </w:r>
      <w:r>
        <w:rPr>
          <w:color w:val="414141"/>
          <w:spacing w:val="-2"/>
          <w:w w:val="110"/>
        </w:rPr>
        <w:t>高</w:t>
      </w:r>
      <w:r>
        <w:rPr>
          <w:color w:val="9E9E9E"/>
          <w:spacing w:val="-2"/>
          <w:w w:val="110"/>
        </w:rPr>
        <w:t>。</w:t>
      </w:r>
    </w:p>
    <w:p>
      <w:pPr>
        <w:pStyle w:val="BodyText"/>
        <w:spacing w:line="418" w:lineRule="exact"/>
        <w:ind w:left="1151"/>
      </w:pPr>
      <w:r>
        <w:rPr>
          <w:color w:val="414141"/>
          <w:spacing w:val="-1"/>
          <w:w w:val="115"/>
        </w:rPr>
        <w:t>血液检查还有助于明确动脉狭窄或闭塞的其他原</w:t>
      </w:r>
    </w:p>
    <w:p>
      <w:pPr>
        <w:pStyle w:val="BodyText"/>
        <w:spacing w:line="319" w:lineRule="auto" w:before="159"/>
        <w:ind w:left="361" w:right="956" w:hanging="34"/>
        <w:jc w:val="both"/>
      </w:pPr>
      <w:r>
        <w:rPr>
          <w:color w:val="525252"/>
          <w:spacing w:val="1"/>
          <w:w w:val="113"/>
        </w:rPr>
        <w:t>因，如自身免疫性疾病导致的血管炎</w:t>
      </w:r>
      <w:r>
        <w:rPr>
          <w:color w:val="9E9E9E"/>
          <w:spacing w:val="1"/>
          <w:w w:val="113"/>
        </w:rPr>
        <w:t>。</w:t>
      </w:r>
      <w:r>
        <w:rPr>
          <w:color w:val="525252"/>
          <w:w w:val="113"/>
        </w:rPr>
        <w:t>检查包括血沉 </w:t>
      </w:r>
      <w:r>
        <w:rPr>
          <w:rFonts w:ascii="Times New Roman" w:eastAsia="Times New Roman"/>
          <w:color w:val="525252"/>
          <w:w w:val="111"/>
          <w:sz w:val="41"/>
        </w:rPr>
        <w:t>(ESR)</w:t>
      </w:r>
      <w:r>
        <w:rPr>
          <w:color w:val="525252"/>
          <w:spacing w:val="1"/>
          <w:w w:val="110"/>
        </w:rPr>
        <w:t>和</w:t>
      </w:r>
      <w:r>
        <w:rPr>
          <w:rFonts w:ascii="Times New Roman" w:eastAsia="Times New Roman"/>
          <w:color w:val="525252"/>
          <w:w w:val="111"/>
          <w:sz w:val="41"/>
        </w:rPr>
        <w:t>C</w:t>
      </w:r>
      <w:r>
        <w:rPr>
          <w:color w:val="525252"/>
          <w:spacing w:val="1"/>
          <w:w w:val="110"/>
        </w:rPr>
        <w:t>反应蛋白，后者只在炎症时产生</w:t>
      </w:r>
      <w:r>
        <w:rPr>
          <w:color w:val="9E9E9E"/>
          <w:spacing w:val="1"/>
          <w:w w:val="110"/>
        </w:rPr>
        <w:t>。</w:t>
      </w:r>
      <w:r>
        <w:rPr>
          <w:color w:val="525252"/>
          <w:w w:val="110"/>
        </w:rPr>
        <w:t>对于上肢</w:t>
      </w:r>
      <w:r>
        <w:rPr>
          <w:color w:val="525252"/>
          <w:spacing w:val="1"/>
          <w:w w:val="104"/>
        </w:rPr>
        <w:t>动脉闭塞</w:t>
      </w:r>
      <w:r>
        <w:rPr>
          <w:color w:val="262626"/>
          <w:spacing w:val="1"/>
          <w:w w:val="104"/>
        </w:rPr>
        <w:t>｀</w:t>
      </w:r>
      <w:r>
        <w:rPr>
          <w:color w:val="525252"/>
          <w:spacing w:val="1"/>
          <w:w w:val="104"/>
        </w:rPr>
        <w:t>应尽量明确病因是否为动脉粥样硬</w:t>
      </w:r>
      <w:r>
        <w:rPr>
          <w:color w:val="262626"/>
          <w:spacing w:val="1"/>
          <w:w w:val="104"/>
        </w:rPr>
        <w:t>化</w:t>
      </w:r>
      <w:r>
        <w:rPr>
          <w:color w:val="808080"/>
          <w:spacing w:val="1"/>
          <w:w w:val="104"/>
        </w:rPr>
        <w:t>、</w:t>
      </w:r>
      <w:r>
        <w:rPr>
          <w:color w:val="414141"/>
          <w:w w:val="104"/>
        </w:rPr>
        <w:t>胸廓出</w:t>
      </w:r>
      <w:r>
        <w:rPr>
          <w:color w:val="414141"/>
          <w:spacing w:val="2"/>
          <w:w w:val="108"/>
        </w:rPr>
        <w:t>口综合征或动脉炎</w:t>
      </w:r>
      <w:r>
        <w:rPr>
          <w:color w:val="9E9E9E"/>
          <w:w w:val="108"/>
        </w:rPr>
        <w:t>。</w:t>
      </w:r>
    </w:p>
    <w:p>
      <w:pPr>
        <w:pStyle w:val="BodyText"/>
        <w:spacing w:line="328" w:lineRule="auto"/>
        <w:ind w:left="372" w:right="967" w:firstLine="806"/>
      </w:pPr>
      <w:r>
        <w:rPr/>
        <w:pict>
          <v:shape style="position:absolute;margin-left:608.206970pt;margin-top:65.47094pt;width:14.55pt;height:14.55pt;mso-position-horizontal-relative:page;mso-position-vertical-relative:paragraph;z-index:16282624" type="#_x0000_t202" id="docshape1117" filled="false" stroked="false">
            <v:textbox inset="0,0,0,0" style="layout-flow:vertical-ideographic">
              <w:txbxContent>
                <w:p>
                  <w:pPr>
                    <w:spacing w:line="156" w:lineRule="auto" w:before="0"/>
                    <w:ind w:left="20" w:right="0" w:firstLine="0"/>
                    <w:jc w:val="left"/>
                    <w:rPr>
                      <w:sz w:val="25"/>
                    </w:rPr>
                  </w:pPr>
                  <w:r>
                    <w:rPr>
                      <w:color w:val="9E9E9E"/>
                      <w:w w:val="100"/>
                      <w:sz w:val="25"/>
                    </w:rPr>
                    <w:t>｀</w:t>
                  </w:r>
                </w:p>
              </w:txbxContent>
            </v:textbox>
            <w10:wrap type="none"/>
          </v:shape>
        </w:pict>
      </w:r>
      <w:r>
        <w:rPr>
          <w:color w:val="525252"/>
          <w:spacing w:val="2"/>
          <w:w w:val="108"/>
        </w:rPr>
        <w:t>应排除椎管狭窄，在活动时也可有疼痛感</w:t>
      </w:r>
      <w:r>
        <w:rPr>
          <w:color w:val="9E9E9E"/>
          <w:spacing w:val="2"/>
          <w:w w:val="108"/>
        </w:rPr>
        <w:t>。</w:t>
      </w:r>
      <w:r>
        <w:rPr>
          <w:color w:val="525252"/>
          <w:spacing w:val="1"/>
          <w:w w:val="108"/>
        </w:rPr>
        <w:t>不过这</w:t>
      </w:r>
      <w:r>
        <w:rPr>
          <w:color w:val="414141"/>
          <w:spacing w:val="1"/>
          <w:w w:val="106"/>
        </w:rPr>
        <w:t>种疼痛不同于间歇性肢行，休息后不能缓解</w:t>
      </w:r>
      <w:r>
        <w:rPr>
          <w:color w:val="9E9E9E"/>
          <w:spacing w:val="1"/>
          <w:w w:val="106"/>
        </w:rPr>
        <w:t>。</w:t>
      </w:r>
    </w:p>
    <w:p>
      <w:pPr>
        <w:spacing w:after="0" w:line="328" w:lineRule="auto"/>
        <w:sectPr>
          <w:type w:val="continuous"/>
          <w:pgSz w:w="21750" w:h="31660"/>
          <w:pgMar w:top="40" w:bottom="280" w:left="0" w:right="0"/>
          <w:cols w:num="2" w:equalWidth="0">
            <w:col w:w="10657" w:space="40"/>
            <w:col w:w="11053"/>
          </w:cols>
        </w:sectPr>
      </w:pPr>
    </w:p>
    <w:p>
      <w:pPr>
        <w:pStyle w:val="BodyText"/>
        <w:rPr>
          <w:sz w:val="20"/>
        </w:rPr>
      </w:pPr>
    </w:p>
    <w:p>
      <w:pPr>
        <w:pStyle w:val="BodyText"/>
        <w:spacing w:before="1"/>
        <w:rPr>
          <w:sz w:val="17"/>
        </w:rPr>
      </w:pPr>
    </w:p>
    <w:p>
      <w:pPr>
        <w:pStyle w:val="BodyText"/>
        <w:spacing w:line="108" w:lineRule="exact"/>
        <w:ind w:left="5199"/>
        <w:rPr>
          <w:sz w:val="10"/>
        </w:rPr>
      </w:pPr>
      <w:r>
        <w:rPr>
          <w:position w:val="-1"/>
          <w:sz w:val="10"/>
        </w:rPr>
        <w:drawing>
          <wp:inline distT="0" distB="0" distL="0" distR="0">
            <wp:extent cx="672498" cy="68579"/>
            <wp:effectExtent l="0" t="0" r="0" b="0"/>
            <wp:docPr id="805" name="image539.png"/>
            <wp:cNvGraphicFramePr>
              <a:graphicFrameLocks noChangeAspect="1"/>
            </wp:cNvGraphicFramePr>
            <a:graphic>
              <a:graphicData uri="http://schemas.openxmlformats.org/drawingml/2006/picture">
                <pic:pic>
                  <pic:nvPicPr>
                    <pic:cNvPr id="806" name="image539.png"/>
                    <pic:cNvPicPr/>
                  </pic:nvPicPr>
                  <pic:blipFill>
                    <a:blip r:embed="rId543" cstate="print"/>
                    <a:stretch>
                      <a:fillRect/>
                    </a:stretch>
                  </pic:blipFill>
                  <pic:spPr>
                    <a:xfrm>
                      <a:off x="0" y="0"/>
                      <a:ext cx="672498" cy="68579"/>
                    </a:xfrm>
                    <a:prstGeom prst="rect">
                      <a:avLst/>
                    </a:prstGeom>
                  </pic:spPr>
                </pic:pic>
              </a:graphicData>
            </a:graphic>
          </wp:inline>
        </w:drawing>
      </w:r>
      <w:r>
        <w:rPr>
          <w:position w:val="-1"/>
          <w:sz w:val="10"/>
        </w:rPr>
      </w:r>
    </w:p>
    <w:p>
      <w:pPr>
        <w:pStyle w:val="BodyText"/>
        <w:rPr>
          <w:sz w:val="20"/>
        </w:rPr>
      </w:pPr>
    </w:p>
    <w:p>
      <w:pPr>
        <w:pStyle w:val="BodyText"/>
        <w:spacing w:before="11"/>
        <w:rPr>
          <w:sz w:val="20"/>
        </w:rPr>
      </w:pPr>
    </w:p>
    <w:p>
      <w:pPr>
        <w:spacing w:line="615" w:lineRule="exact" w:before="0"/>
        <w:ind w:left="3189" w:right="3676" w:firstLine="0"/>
        <w:jc w:val="center"/>
        <w:rPr>
          <w:sz w:val="51"/>
        </w:rPr>
      </w:pPr>
      <w:r>
        <w:rPr/>
        <w:drawing>
          <wp:anchor distT="0" distB="0" distL="0" distR="0" allowOverlap="1" layoutInCell="1" locked="0" behindDoc="0" simplePos="0" relativeHeight="16280064">
            <wp:simplePos x="0" y="0"/>
            <wp:positionH relativeFrom="page">
              <wp:posOffset>463858</wp:posOffset>
            </wp:positionH>
            <wp:positionV relativeFrom="paragraph">
              <wp:posOffset>-233171</wp:posOffset>
            </wp:positionV>
            <wp:extent cx="88678" cy="668090"/>
            <wp:effectExtent l="0" t="0" r="0" b="0"/>
            <wp:wrapNone/>
            <wp:docPr id="807" name="image540.png"/>
            <wp:cNvGraphicFramePr>
              <a:graphicFrameLocks noChangeAspect="1"/>
            </wp:cNvGraphicFramePr>
            <a:graphic>
              <a:graphicData uri="http://schemas.openxmlformats.org/drawingml/2006/picture">
                <pic:pic>
                  <pic:nvPicPr>
                    <pic:cNvPr id="808" name="image540.png"/>
                    <pic:cNvPicPr/>
                  </pic:nvPicPr>
                  <pic:blipFill>
                    <a:blip r:embed="rId544" cstate="print"/>
                    <a:stretch>
                      <a:fillRect/>
                    </a:stretch>
                  </pic:blipFill>
                  <pic:spPr>
                    <a:xfrm>
                      <a:off x="0" y="0"/>
                      <a:ext cx="88678" cy="668090"/>
                    </a:xfrm>
                    <a:prstGeom prst="rect">
                      <a:avLst/>
                    </a:prstGeom>
                  </pic:spPr>
                </pic:pic>
              </a:graphicData>
            </a:graphic>
          </wp:anchor>
        </w:drawing>
      </w:r>
      <w:r>
        <w:rPr>
          <w:color w:val="262626"/>
          <w:spacing w:val="-1"/>
          <w:w w:val="105"/>
          <w:sz w:val="51"/>
        </w:rPr>
        <w:t>当供应小肠的血供阻断时</w:t>
      </w:r>
    </w:p>
    <w:p>
      <w:pPr>
        <w:pStyle w:val="BodyText"/>
        <w:spacing w:before="340"/>
        <w:ind w:left="674" w:right="840"/>
        <w:jc w:val="center"/>
      </w:pPr>
      <w:r>
        <w:rPr/>
        <w:drawing>
          <wp:anchor distT="0" distB="0" distL="0" distR="0" allowOverlap="1" layoutInCell="1" locked="0" behindDoc="1" simplePos="0" relativeHeight="482393600">
            <wp:simplePos x="0" y="0"/>
            <wp:positionH relativeFrom="page">
              <wp:posOffset>4775018</wp:posOffset>
            </wp:positionH>
            <wp:positionV relativeFrom="paragraph">
              <wp:posOffset>787418</wp:posOffset>
            </wp:positionV>
            <wp:extent cx="5034233" cy="7014947"/>
            <wp:effectExtent l="0" t="0" r="0" b="0"/>
            <wp:wrapNone/>
            <wp:docPr id="809" name="image541.png"/>
            <wp:cNvGraphicFramePr>
              <a:graphicFrameLocks noChangeAspect="1"/>
            </wp:cNvGraphicFramePr>
            <a:graphic>
              <a:graphicData uri="http://schemas.openxmlformats.org/drawingml/2006/picture">
                <pic:pic>
                  <pic:nvPicPr>
                    <pic:cNvPr id="810" name="image541.png"/>
                    <pic:cNvPicPr/>
                  </pic:nvPicPr>
                  <pic:blipFill>
                    <a:blip r:embed="rId545" cstate="print"/>
                    <a:stretch>
                      <a:fillRect/>
                    </a:stretch>
                  </pic:blipFill>
                  <pic:spPr>
                    <a:xfrm>
                      <a:off x="0" y="0"/>
                      <a:ext cx="5034233" cy="7014947"/>
                    </a:xfrm>
                    <a:prstGeom prst="rect">
                      <a:avLst/>
                    </a:prstGeom>
                  </pic:spPr>
                </pic:pic>
              </a:graphicData>
            </a:graphic>
          </wp:anchor>
        </w:drawing>
      </w:r>
      <w:r>
        <w:rPr>
          <w:color w:val="525252"/>
          <w:w w:val="105"/>
        </w:rPr>
        <w:t>肠</w:t>
      </w:r>
      <w:r>
        <w:rPr>
          <w:color w:val="525252"/>
          <w:w w:val="105"/>
        </w:rPr>
        <w:t>系</w:t>
      </w:r>
      <w:r>
        <w:rPr>
          <w:color w:val="525252"/>
          <w:w w:val="105"/>
        </w:rPr>
        <w:t>膜</w:t>
      </w:r>
      <w:r>
        <w:rPr>
          <w:color w:val="525252"/>
          <w:w w:val="105"/>
        </w:rPr>
        <w:t>上</w:t>
      </w:r>
      <w:r>
        <w:rPr>
          <w:color w:val="525252"/>
          <w:w w:val="105"/>
        </w:rPr>
        <w:t>动</w:t>
      </w:r>
      <w:r>
        <w:rPr>
          <w:color w:val="525252"/>
          <w:w w:val="105"/>
        </w:rPr>
        <w:t>脉</w:t>
      </w:r>
      <w:r>
        <w:rPr>
          <w:color w:val="525252"/>
          <w:w w:val="105"/>
        </w:rPr>
        <w:t>向</w:t>
      </w:r>
      <w:r>
        <w:rPr>
          <w:color w:val="525252"/>
          <w:w w:val="105"/>
        </w:rPr>
        <w:t>小</w:t>
      </w:r>
      <w:r>
        <w:rPr>
          <w:color w:val="525252"/>
          <w:w w:val="105"/>
        </w:rPr>
        <w:t>肠</w:t>
      </w:r>
      <w:r>
        <w:rPr>
          <w:color w:val="525252"/>
          <w:w w:val="105"/>
        </w:rPr>
        <w:t>的</w:t>
      </w:r>
      <w:r>
        <w:rPr>
          <w:color w:val="525252"/>
          <w:w w:val="105"/>
        </w:rPr>
        <w:t>大</w:t>
      </w:r>
      <w:r>
        <w:rPr>
          <w:color w:val="525252"/>
          <w:w w:val="105"/>
        </w:rPr>
        <w:t>部</w:t>
      </w:r>
      <w:r>
        <w:rPr>
          <w:color w:val="525252"/>
          <w:w w:val="105"/>
        </w:rPr>
        <w:t>分</w:t>
      </w:r>
      <w:r>
        <w:rPr>
          <w:color w:val="525252"/>
          <w:w w:val="105"/>
        </w:rPr>
        <w:t>供</w:t>
      </w:r>
      <w:r>
        <w:rPr>
          <w:color w:val="525252"/>
          <w:w w:val="105"/>
        </w:rPr>
        <w:t>血</w:t>
      </w:r>
      <w:r>
        <w:rPr>
          <w:color w:val="9E9E9E"/>
          <w:w w:val="105"/>
        </w:rPr>
        <w:t>。</w:t>
      </w:r>
      <w:r>
        <w:rPr>
          <w:color w:val="646464"/>
          <w:w w:val="105"/>
        </w:rPr>
        <w:t>当</w:t>
      </w:r>
      <w:r>
        <w:rPr>
          <w:color w:val="646464"/>
          <w:w w:val="105"/>
        </w:rPr>
        <w:t>这</w:t>
      </w:r>
      <w:r>
        <w:rPr>
          <w:color w:val="646464"/>
          <w:w w:val="105"/>
        </w:rPr>
        <w:t>支</w:t>
      </w:r>
      <w:r>
        <w:rPr>
          <w:color w:val="646464"/>
          <w:w w:val="105"/>
        </w:rPr>
        <w:t>动</w:t>
      </w:r>
      <w:r>
        <w:rPr>
          <w:color w:val="414141"/>
          <w:w w:val="105"/>
        </w:rPr>
        <w:t>脉</w:t>
      </w:r>
      <w:r>
        <w:rPr>
          <w:color w:val="414141"/>
          <w:w w:val="105"/>
        </w:rPr>
        <w:t>阻</w:t>
      </w:r>
      <w:r>
        <w:rPr>
          <w:color w:val="414141"/>
          <w:w w:val="105"/>
        </w:rPr>
        <w:t>断</w:t>
      </w:r>
      <w:r>
        <w:rPr>
          <w:color w:val="414141"/>
          <w:w w:val="105"/>
        </w:rPr>
        <w:t>时</w:t>
      </w:r>
      <w:r>
        <w:rPr>
          <w:color w:val="414141"/>
          <w:w w:val="105"/>
        </w:rPr>
        <w:t>，</w:t>
      </w:r>
      <w:r>
        <w:rPr>
          <w:color w:val="414141"/>
          <w:w w:val="105"/>
        </w:rPr>
        <w:t>小</w:t>
      </w:r>
      <w:r>
        <w:rPr>
          <w:color w:val="414141"/>
          <w:w w:val="105"/>
        </w:rPr>
        <w:t>肠</w:t>
      </w:r>
      <w:r>
        <w:rPr>
          <w:color w:val="414141"/>
          <w:w w:val="105"/>
        </w:rPr>
        <w:t>组</w:t>
      </w:r>
      <w:r>
        <w:rPr>
          <w:color w:val="414141"/>
          <w:w w:val="105"/>
        </w:rPr>
        <w:t>织</w:t>
      </w:r>
      <w:r>
        <w:rPr>
          <w:color w:val="414141"/>
          <w:w w:val="105"/>
        </w:rPr>
        <w:t>开</w:t>
      </w:r>
      <w:r>
        <w:rPr>
          <w:color w:val="414141"/>
          <w:w w:val="105"/>
        </w:rPr>
        <w:t>始</w:t>
      </w:r>
      <w:r>
        <w:rPr>
          <w:color w:val="414141"/>
          <w:w w:val="105"/>
        </w:rPr>
        <w:t>坏</w:t>
      </w:r>
      <w:r>
        <w:rPr>
          <w:color w:val="414141"/>
          <w:w w:val="105"/>
        </w:rPr>
        <w:t>死</w:t>
      </w:r>
      <w:r>
        <w:rPr>
          <w:color w:val="9E9E9E"/>
          <w:spacing w:val="-10"/>
          <w:w w:val="105"/>
        </w:rPr>
        <w:t>。</w:t>
      </w:r>
    </w:p>
    <w:p>
      <w:pPr>
        <w:pStyle w:val="BodyText"/>
        <w:rPr>
          <w:sz w:val="36"/>
        </w:rPr>
      </w:pPr>
    </w:p>
    <w:p>
      <w:pPr>
        <w:pStyle w:val="BodyText"/>
        <w:rPr>
          <w:sz w:val="36"/>
        </w:rPr>
      </w:pPr>
    </w:p>
    <w:p>
      <w:pPr>
        <w:pStyle w:val="BodyText"/>
        <w:spacing w:before="10"/>
        <w:rPr>
          <w:sz w:val="38"/>
        </w:rPr>
      </w:pPr>
    </w:p>
    <w:p>
      <w:pPr>
        <w:tabs>
          <w:tab w:pos="20550" w:val="left" w:leader="none"/>
        </w:tabs>
        <w:spacing w:before="1"/>
        <w:ind w:left="7242" w:right="0" w:firstLine="0"/>
        <w:jc w:val="left"/>
        <w:rPr>
          <w:sz w:val="35"/>
        </w:rPr>
      </w:pPr>
      <w:r>
        <w:rPr>
          <w:color w:val="414141"/>
          <w:spacing w:val="-10"/>
          <w:w w:val="110"/>
          <w:sz w:val="35"/>
        </w:rPr>
        <w:t>肝</w:t>
      </w:r>
      <w:r>
        <w:rPr>
          <w:color w:val="414141"/>
          <w:sz w:val="35"/>
        </w:rPr>
        <w:tab/>
      </w:r>
      <w:r>
        <w:rPr>
          <w:color w:val="414141"/>
          <w:position w:val="-29"/>
          <w:sz w:val="35"/>
        </w:rPr>
        <w:drawing>
          <wp:inline distT="0" distB="0" distL="0" distR="0">
            <wp:extent cx="75035" cy="518110"/>
            <wp:effectExtent l="0" t="0" r="0" b="0"/>
            <wp:docPr id="811" name="image542.png"/>
            <wp:cNvGraphicFramePr>
              <a:graphicFrameLocks noChangeAspect="1"/>
            </wp:cNvGraphicFramePr>
            <a:graphic>
              <a:graphicData uri="http://schemas.openxmlformats.org/drawingml/2006/picture">
                <pic:pic>
                  <pic:nvPicPr>
                    <pic:cNvPr id="812" name="image542.png"/>
                    <pic:cNvPicPr/>
                  </pic:nvPicPr>
                  <pic:blipFill>
                    <a:blip r:embed="rId546" cstate="print"/>
                    <a:stretch>
                      <a:fillRect/>
                    </a:stretch>
                  </pic:blipFill>
                  <pic:spPr>
                    <a:xfrm>
                      <a:off x="0" y="0"/>
                      <a:ext cx="75035" cy="518110"/>
                    </a:xfrm>
                    <a:prstGeom prst="rect">
                      <a:avLst/>
                    </a:prstGeom>
                  </pic:spPr>
                </pic:pic>
              </a:graphicData>
            </a:graphic>
          </wp:inline>
        </w:drawing>
      </w:r>
      <w:r>
        <w:rPr>
          <w:color w:val="414141"/>
          <w:position w:val="-29"/>
          <w:sz w:val="35"/>
        </w:rPr>
      </w:r>
    </w:p>
    <w:p>
      <w:pPr>
        <w:pStyle w:val="BodyText"/>
        <w:rPr>
          <w:sz w:val="82"/>
        </w:rPr>
      </w:pPr>
    </w:p>
    <w:p>
      <w:pPr>
        <w:spacing w:before="682"/>
        <w:ind w:left="6338" w:right="0" w:firstLine="0"/>
        <w:jc w:val="left"/>
        <w:rPr>
          <w:sz w:val="35"/>
        </w:rPr>
      </w:pPr>
      <w:r>
        <w:rPr>
          <w:color w:val="525252"/>
          <w:sz w:val="35"/>
        </w:rPr>
        <w:t>腹</w:t>
      </w:r>
      <w:r>
        <w:rPr>
          <w:color w:val="525252"/>
          <w:sz w:val="35"/>
        </w:rPr>
        <w:t>腔</w:t>
      </w:r>
      <w:r>
        <w:rPr>
          <w:color w:val="525252"/>
          <w:sz w:val="35"/>
        </w:rPr>
        <w:t>动</w:t>
      </w:r>
      <w:r>
        <w:rPr>
          <w:color w:val="525252"/>
          <w:spacing w:val="-10"/>
          <w:sz w:val="35"/>
        </w:rPr>
        <w:t>脉</w:t>
      </w:r>
    </w:p>
    <w:p>
      <w:pPr>
        <w:pStyle w:val="BodyText"/>
        <w:rPr>
          <w:sz w:val="34"/>
        </w:rPr>
      </w:pPr>
    </w:p>
    <w:p>
      <w:pPr>
        <w:spacing w:before="238"/>
        <w:ind w:left="7114" w:right="0" w:firstLine="0"/>
        <w:jc w:val="left"/>
        <w:rPr>
          <w:sz w:val="35"/>
        </w:rPr>
      </w:pPr>
      <w:r>
        <w:rPr>
          <w:color w:val="525252"/>
          <w:w w:val="102"/>
          <w:sz w:val="35"/>
        </w:rPr>
        <w:t>肾</w:t>
      </w:r>
    </w:p>
    <w:p>
      <w:pPr>
        <w:pStyle w:val="BodyText"/>
        <w:spacing w:before="5"/>
        <w:rPr>
          <w:sz w:val="10"/>
        </w:rPr>
      </w:pPr>
    </w:p>
    <w:p>
      <w:pPr>
        <w:spacing w:before="0"/>
        <w:ind w:left="0" w:right="1053" w:firstLine="0"/>
        <w:jc w:val="right"/>
        <w:rPr>
          <w:rFonts w:ascii="Times New Roman"/>
          <w:sz w:val="10"/>
        </w:rPr>
      </w:pPr>
      <w:r>
        <w:rPr>
          <w:rFonts w:ascii="Times New Roman"/>
          <w:color w:val="BFBFBF"/>
          <w:spacing w:val="-5"/>
          <w:sz w:val="10"/>
        </w:rPr>
        <w:t>|'|</w:t>
      </w:r>
    </w:p>
    <w:p>
      <w:pPr>
        <w:pStyle w:val="BodyText"/>
        <w:rPr>
          <w:rFonts w:ascii="Times New Roman"/>
          <w:sz w:val="20"/>
        </w:rPr>
      </w:pPr>
    </w:p>
    <w:p>
      <w:pPr>
        <w:pStyle w:val="BodyText"/>
        <w:spacing w:before="8"/>
        <w:rPr>
          <w:rFonts w:ascii="Times New Roman"/>
          <w:sz w:val="19"/>
        </w:rPr>
      </w:pPr>
    </w:p>
    <w:p>
      <w:pPr>
        <w:spacing w:after="0"/>
        <w:rPr>
          <w:rFonts w:ascii="Times New Roman"/>
          <w:sz w:val="19"/>
        </w:rPr>
        <w:sectPr>
          <w:type w:val="continuous"/>
          <w:pgSz w:w="21750" w:h="31660"/>
          <w:pgMar w:top="40" w:bottom="280" w:left="0" w:right="0"/>
        </w:sectPr>
      </w:pPr>
    </w:p>
    <w:p>
      <w:pPr>
        <w:pStyle w:val="BodyText"/>
        <w:rPr>
          <w:rFonts w:ascii="Times New Roman"/>
          <w:sz w:val="34"/>
        </w:rPr>
      </w:pPr>
    </w:p>
    <w:p>
      <w:pPr>
        <w:pStyle w:val="BodyText"/>
        <w:rPr>
          <w:rFonts w:ascii="Times New Roman"/>
          <w:sz w:val="34"/>
        </w:rPr>
      </w:pPr>
    </w:p>
    <w:p>
      <w:pPr>
        <w:spacing w:before="265"/>
        <w:ind w:left="0" w:right="38" w:firstLine="0"/>
        <w:jc w:val="right"/>
        <w:rPr>
          <w:sz w:val="35"/>
        </w:rPr>
      </w:pPr>
      <w:r>
        <w:rPr>
          <w:color w:val="414141"/>
          <w:sz w:val="35"/>
        </w:rPr>
        <w:t>缺</w:t>
      </w:r>
      <w:r>
        <w:rPr>
          <w:color w:val="414141"/>
          <w:sz w:val="35"/>
        </w:rPr>
        <w:t>血</w:t>
      </w:r>
      <w:r>
        <w:rPr>
          <w:color w:val="414141"/>
          <w:sz w:val="35"/>
        </w:rPr>
        <w:t>的</w:t>
      </w:r>
      <w:r>
        <w:rPr>
          <w:color w:val="414141"/>
          <w:sz w:val="35"/>
        </w:rPr>
        <w:t>小</w:t>
      </w:r>
      <w:r>
        <w:rPr>
          <w:color w:val="414141"/>
          <w:spacing w:val="-10"/>
          <w:sz w:val="35"/>
        </w:rPr>
        <w:t>肠</w:t>
      </w:r>
    </w:p>
    <w:p>
      <w:pPr>
        <w:spacing w:before="27"/>
        <w:ind w:left="1610" w:right="0" w:firstLine="0"/>
        <w:jc w:val="left"/>
        <w:rPr>
          <w:sz w:val="35"/>
        </w:rPr>
      </w:pPr>
      <w:r>
        <w:rPr/>
        <w:br w:type="column"/>
      </w:r>
      <w:r>
        <w:rPr>
          <w:color w:val="414141"/>
          <w:sz w:val="35"/>
        </w:rPr>
        <w:t>肠</w:t>
      </w:r>
      <w:r>
        <w:rPr>
          <w:color w:val="414141"/>
          <w:sz w:val="35"/>
        </w:rPr>
        <w:t>系</w:t>
      </w:r>
      <w:r>
        <w:rPr>
          <w:color w:val="414141"/>
          <w:sz w:val="35"/>
        </w:rPr>
        <w:t>膜</w:t>
      </w:r>
      <w:r>
        <w:rPr>
          <w:color w:val="414141"/>
          <w:sz w:val="35"/>
        </w:rPr>
        <w:t>上</w:t>
      </w:r>
      <w:r>
        <w:rPr>
          <w:color w:val="414141"/>
          <w:sz w:val="35"/>
        </w:rPr>
        <w:t>动</w:t>
      </w:r>
      <w:r>
        <w:rPr>
          <w:color w:val="414141"/>
          <w:spacing w:val="-10"/>
          <w:sz w:val="35"/>
        </w:rPr>
        <w:t>脉</w:t>
      </w:r>
    </w:p>
    <w:p>
      <w:pPr>
        <w:pStyle w:val="BodyText"/>
        <w:rPr>
          <w:sz w:val="34"/>
        </w:rPr>
      </w:pPr>
    </w:p>
    <w:p>
      <w:pPr>
        <w:pStyle w:val="BodyText"/>
        <w:spacing w:before="6"/>
        <w:rPr>
          <w:sz w:val="28"/>
        </w:rPr>
      </w:pPr>
    </w:p>
    <w:p>
      <w:pPr>
        <w:spacing w:line="379" w:lineRule="exact" w:before="1"/>
        <w:ind w:left="824" w:right="0" w:firstLine="0"/>
        <w:jc w:val="left"/>
        <w:rPr>
          <w:sz w:val="35"/>
        </w:rPr>
      </w:pPr>
      <w:r>
        <w:rPr/>
        <w:drawing>
          <wp:anchor distT="0" distB="0" distL="0" distR="0" allowOverlap="1" layoutInCell="1" locked="0" behindDoc="0" simplePos="0" relativeHeight="16280576">
            <wp:simplePos x="0" y="0"/>
            <wp:positionH relativeFrom="page">
              <wp:posOffset>13083551</wp:posOffset>
            </wp:positionH>
            <wp:positionV relativeFrom="paragraph">
              <wp:posOffset>-660969</wp:posOffset>
            </wp:positionV>
            <wp:extent cx="68214" cy="545379"/>
            <wp:effectExtent l="0" t="0" r="0" b="0"/>
            <wp:wrapNone/>
            <wp:docPr id="813" name="image543.png"/>
            <wp:cNvGraphicFramePr>
              <a:graphicFrameLocks noChangeAspect="1"/>
            </wp:cNvGraphicFramePr>
            <a:graphic>
              <a:graphicData uri="http://schemas.openxmlformats.org/drawingml/2006/picture">
                <pic:pic>
                  <pic:nvPicPr>
                    <pic:cNvPr id="814" name="image543.png"/>
                    <pic:cNvPicPr/>
                  </pic:nvPicPr>
                  <pic:blipFill>
                    <a:blip r:embed="rId547" cstate="print"/>
                    <a:stretch>
                      <a:fillRect/>
                    </a:stretch>
                  </pic:blipFill>
                  <pic:spPr>
                    <a:xfrm>
                      <a:off x="0" y="0"/>
                      <a:ext cx="68214" cy="545379"/>
                    </a:xfrm>
                    <a:prstGeom prst="rect">
                      <a:avLst/>
                    </a:prstGeom>
                  </pic:spPr>
                </pic:pic>
              </a:graphicData>
            </a:graphic>
          </wp:anchor>
        </w:drawing>
      </w:r>
      <w:r>
        <w:rPr>
          <w:color w:val="414141"/>
          <w:w w:val="105"/>
          <w:sz w:val="35"/>
        </w:rPr>
        <w:t>阻</w:t>
      </w:r>
      <w:r>
        <w:rPr>
          <w:color w:val="414141"/>
          <w:w w:val="105"/>
          <w:sz w:val="35"/>
        </w:rPr>
        <w:t>塞</w:t>
      </w:r>
      <w:r>
        <w:rPr>
          <w:color w:val="414141"/>
          <w:w w:val="105"/>
          <w:sz w:val="35"/>
        </w:rPr>
        <w:t>部</w:t>
      </w:r>
      <w:r>
        <w:rPr>
          <w:color w:val="414141"/>
          <w:spacing w:val="-10"/>
          <w:w w:val="105"/>
          <w:sz w:val="35"/>
        </w:rPr>
        <w:t>位</w:t>
      </w:r>
    </w:p>
    <w:p>
      <w:pPr>
        <w:spacing w:line="539" w:lineRule="exact" w:before="0"/>
        <w:ind w:left="816" w:right="0" w:firstLine="0"/>
        <w:jc w:val="left"/>
        <w:rPr>
          <w:sz w:val="54"/>
        </w:rPr>
      </w:pPr>
      <w:r>
        <w:rPr>
          <w:color w:val="525252"/>
          <w:w w:val="106"/>
          <w:sz w:val="54"/>
        </w:rPr>
        <w:t>、</w:t>
      </w:r>
    </w:p>
    <w:p>
      <w:pPr>
        <w:spacing w:line="354" w:lineRule="exact" w:before="0"/>
        <w:ind w:left="1261" w:right="0" w:firstLine="0"/>
        <w:jc w:val="left"/>
        <w:rPr>
          <w:sz w:val="35"/>
        </w:rPr>
      </w:pPr>
      <w:r>
        <w:rPr>
          <w:color w:val="414141"/>
          <w:sz w:val="35"/>
        </w:rPr>
        <w:t>腹</w:t>
      </w:r>
      <w:r>
        <w:rPr>
          <w:color w:val="414141"/>
          <w:sz w:val="35"/>
        </w:rPr>
        <w:t>主</w:t>
      </w:r>
      <w:r>
        <w:rPr>
          <w:color w:val="414141"/>
          <w:sz w:val="35"/>
        </w:rPr>
        <w:t>动</w:t>
      </w:r>
      <w:r>
        <w:rPr>
          <w:color w:val="414141"/>
          <w:spacing w:val="-10"/>
          <w:sz w:val="35"/>
        </w:rPr>
        <w:t>脉</w:t>
      </w:r>
    </w:p>
    <w:p>
      <w:pPr>
        <w:pStyle w:val="BodyText"/>
        <w:rPr>
          <w:sz w:val="34"/>
        </w:rPr>
      </w:pPr>
    </w:p>
    <w:p>
      <w:pPr>
        <w:pStyle w:val="BodyText"/>
        <w:rPr>
          <w:sz w:val="34"/>
        </w:rPr>
      </w:pPr>
    </w:p>
    <w:p>
      <w:pPr>
        <w:pStyle w:val="BodyText"/>
        <w:rPr>
          <w:sz w:val="34"/>
        </w:rPr>
      </w:pPr>
    </w:p>
    <w:p>
      <w:pPr>
        <w:pStyle w:val="BodyText"/>
        <w:spacing w:before="3"/>
        <w:rPr>
          <w:sz w:val="45"/>
        </w:rPr>
      </w:pPr>
    </w:p>
    <w:p>
      <w:pPr>
        <w:spacing w:before="0"/>
        <w:ind w:left="3533" w:right="5993" w:firstLine="0"/>
        <w:jc w:val="center"/>
        <w:rPr>
          <w:sz w:val="11"/>
        </w:rPr>
      </w:pPr>
      <w:r>
        <w:rPr/>
        <w:drawing>
          <wp:anchor distT="0" distB="0" distL="0" distR="0" allowOverlap="1" layoutInCell="1" locked="0" behindDoc="0" simplePos="0" relativeHeight="16282112">
            <wp:simplePos x="0" y="0"/>
            <wp:positionH relativeFrom="page">
              <wp:posOffset>13083551</wp:posOffset>
            </wp:positionH>
            <wp:positionV relativeFrom="paragraph">
              <wp:posOffset>-488414</wp:posOffset>
            </wp:positionV>
            <wp:extent cx="68214" cy="599917"/>
            <wp:effectExtent l="0" t="0" r="0" b="0"/>
            <wp:wrapNone/>
            <wp:docPr id="815" name="image544.png"/>
            <wp:cNvGraphicFramePr>
              <a:graphicFrameLocks noChangeAspect="1"/>
            </wp:cNvGraphicFramePr>
            <a:graphic>
              <a:graphicData uri="http://schemas.openxmlformats.org/drawingml/2006/picture">
                <pic:pic>
                  <pic:nvPicPr>
                    <pic:cNvPr id="816" name="image544.png"/>
                    <pic:cNvPicPr/>
                  </pic:nvPicPr>
                  <pic:blipFill>
                    <a:blip r:embed="rId548" cstate="print"/>
                    <a:stretch>
                      <a:fillRect/>
                    </a:stretch>
                  </pic:blipFill>
                  <pic:spPr>
                    <a:xfrm>
                      <a:off x="0" y="0"/>
                      <a:ext cx="68214" cy="599917"/>
                    </a:xfrm>
                    <a:prstGeom prst="rect">
                      <a:avLst/>
                    </a:prstGeom>
                  </pic:spPr>
                </pic:pic>
              </a:graphicData>
            </a:graphic>
          </wp:anchor>
        </w:drawing>
      </w:r>
      <w:r>
        <w:rPr>
          <w:color w:val="BFBFBF"/>
          <w:spacing w:val="-5"/>
          <w:w w:val="105"/>
          <w:sz w:val="11"/>
        </w:rPr>
        <w:t>＿，</w:t>
      </w:r>
    </w:p>
    <w:p>
      <w:pPr>
        <w:spacing w:after="0"/>
        <w:jc w:val="center"/>
        <w:rPr>
          <w:sz w:val="11"/>
        </w:rPr>
        <w:sectPr>
          <w:type w:val="continuous"/>
          <w:pgSz w:w="21750" w:h="31660"/>
          <w:pgMar w:top="40" w:bottom="280" w:left="0" w:right="0"/>
          <w:cols w:num="2" w:equalWidth="0">
            <w:col w:w="7577" w:space="4386"/>
            <w:col w:w="9787"/>
          </w:cols>
        </w:sectPr>
      </w:pPr>
    </w:p>
    <w:p>
      <w:pPr>
        <w:pStyle w:val="BodyText"/>
        <w:rPr>
          <w:sz w:val="20"/>
        </w:rPr>
      </w:pPr>
      <w:r>
        <w:rPr/>
        <w:drawing>
          <wp:anchor distT="0" distB="0" distL="0" distR="0" allowOverlap="1" layoutInCell="1" locked="0" behindDoc="0" simplePos="0" relativeHeight="16281600">
            <wp:simplePos x="0" y="0"/>
            <wp:positionH relativeFrom="page">
              <wp:posOffset>518430</wp:posOffset>
            </wp:positionH>
            <wp:positionV relativeFrom="page">
              <wp:posOffset>17643073</wp:posOffset>
            </wp:positionV>
            <wp:extent cx="81857" cy="599917"/>
            <wp:effectExtent l="0" t="0" r="0" b="0"/>
            <wp:wrapNone/>
            <wp:docPr id="817" name="image545.png"/>
            <wp:cNvGraphicFramePr>
              <a:graphicFrameLocks noChangeAspect="1"/>
            </wp:cNvGraphicFramePr>
            <a:graphic>
              <a:graphicData uri="http://schemas.openxmlformats.org/drawingml/2006/picture">
                <pic:pic>
                  <pic:nvPicPr>
                    <pic:cNvPr id="818" name="image545.png"/>
                    <pic:cNvPicPr/>
                  </pic:nvPicPr>
                  <pic:blipFill>
                    <a:blip r:embed="rId549" cstate="print"/>
                    <a:stretch>
                      <a:fillRect/>
                    </a:stretch>
                  </pic:blipFill>
                  <pic:spPr>
                    <a:xfrm>
                      <a:off x="0" y="0"/>
                      <a:ext cx="81857" cy="599917"/>
                    </a:xfrm>
                    <a:prstGeom prst="rect">
                      <a:avLst/>
                    </a:prstGeom>
                  </pic:spPr>
                </pic:pic>
              </a:graphicData>
            </a:graphic>
          </wp:anchor>
        </w:drawing>
      </w:r>
    </w:p>
    <w:p>
      <w:pPr>
        <w:pStyle w:val="BodyText"/>
        <w:spacing w:before="5"/>
        <w:rPr>
          <w:sz w:val="15"/>
        </w:rPr>
      </w:pPr>
    </w:p>
    <w:p>
      <w:pPr>
        <w:pStyle w:val="BodyText"/>
        <w:ind w:left="20636"/>
        <w:rPr>
          <w:sz w:val="20"/>
        </w:rPr>
      </w:pPr>
      <w:r>
        <w:rPr>
          <w:sz w:val="20"/>
        </w:rPr>
        <w:drawing>
          <wp:inline distT="0" distB="0" distL="0" distR="0">
            <wp:extent cx="102933" cy="603504"/>
            <wp:effectExtent l="0" t="0" r="0" b="0"/>
            <wp:docPr id="819" name="image546.png"/>
            <wp:cNvGraphicFramePr>
              <a:graphicFrameLocks noChangeAspect="1"/>
            </wp:cNvGraphicFramePr>
            <a:graphic>
              <a:graphicData uri="http://schemas.openxmlformats.org/drawingml/2006/picture">
                <pic:pic>
                  <pic:nvPicPr>
                    <pic:cNvPr id="820" name="image546.png"/>
                    <pic:cNvPicPr/>
                  </pic:nvPicPr>
                  <pic:blipFill>
                    <a:blip r:embed="rId550" cstate="print"/>
                    <a:stretch>
                      <a:fillRect/>
                    </a:stretch>
                  </pic:blipFill>
                  <pic:spPr>
                    <a:xfrm>
                      <a:off x="0" y="0"/>
                      <a:ext cx="102933" cy="603504"/>
                    </a:xfrm>
                    <a:prstGeom prst="rect">
                      <a:avLst/>
                    </a:prstGeom>
                  </pic:spPr>
                </pic:pic>
              </a:graphicData>
            </a:graphic>
          </wp:inline>
        </w:drawing>
      </w:r>
      <w:r>
        <w:rPr>
          <w:sz w:val="20"/>
        </w:rPr>
      </w:r>
    </w:p>
    <w:p>
      <w:pPr>
        <w:pStyle w:val="BodyText"/>
        <w:spacing w:before="6"/>
        <w:rPr>
          <w:sz w:val="20"/>
        </w:rPr>
      </w:pPr>
      <w:r>
        <w:rPr/>
        <w:drawing>
          <wp:anchor distT="0" distB="0" distL="0" distR="0" allowOverlap="1" layoutInCell="1" locked="0" behindDoc="0" simplePos="0" relativeHeight="1076">
            <wp:simplePos x="0" y="0"/>
            <wp:positionH relativeFrom="page">
              <wp:posOffset>12060334</wp:posOffset>
            </wp:positionH>
            <wp:positionV relativeFrom="paragraph">
              <wp:posOffset>172839</wp:posOffset>
            </wp:positionV>
            <wp:extent cx="920301" cy="81153"/>
            <wp:effectExtent l="0" t="0" r="0" b="0"/>
            <wp:wrapTopAndBottom/>
            <wp:docPr id="821" name="image547.png"/>
            <wp:cNvGraphicFramePr>
              <a:graphicFrameLocks noChangeAspect="1"/>
            </wp:cNvGraphicFramePr>
            <a:graphic>
              <a:graphicData uri="http://schemas.openxmlformats.org/drawingml/2006/picture">
                <pic:pic>
                  <pic:nvPicPr>
                    <pic:cNvPr id="822" name="image547.png"/>
                    <pic:cNvPicPr/>
                  </pic:nvPicPr>
                  <pic:blipFill>
                    <a:blip r:embed="rId551" cstate="print"/>
                    <a:stretch>
                      <a:fillRect/>
                    </a:stretch>
                  </pic:blipFill>
                  <pic:spPr>
                    <a:xfrm>
                      <a:off x="0" y="0"/>
                      <a:ext cx="920301" cy="81153"/>
                    </a:xfrm>
                    <a:prstGeom prst="rect">
                      <a:avLst/>
                    </a:prstGeom>
                  </pic:spPr>
                </pic:pic>
              </a:graphicData>
            </a:graphic>
          </wp:anchor>
        </w:drawing>
      </w:r>
    </w:p>
    <w:p>
      <w:pPr>
        <w:spacing w:after="0"/>
        <w:rPr>
          <w:sz w:val="20"/>
        </w:rPr>
        <w:sectPr>
          <w:type w:val="continuous"/>
          <w:pgSz w:w="21750" w:h="31660"/>
          <w:pgMar w:top="40" w:bottom="280" w:left="0" w:right="0"/>
        </w:sectPr>
      </w:pPr>
    </w:p>
    <w:p>
      <w:pPr>
        <w:tabs>
          <w:tab w:pos="2123" w:val="left" w:leader="none"/>
          <w:tab w:pos="7261" w:val="left" w:leader="none"/>
          <w:tab w:pos="8971" w:val="left" w:leader="none"/>
        </w:tabs>
        <w:spacing w:before="66"/>
        <w:ind w:left="1003" w:right="0" w:firstLine="0"/>
        <w:jc w:val="left"/>
        <w:rPr>
          <w:sz w:val="37"/>
        </w:rPr>
      </w:pPr>
      <w:r>
        <w:rPr/>
        <w:pict>
          <v:shape style="position:absolute;margin-left:673.55127pt;margin-top:28.96982pt;width:65.55pt;height:.1pt;mso-position-horizontal-relative:page;mso-position-vertical-relative:paragraph;z-index:-15173632;mso-wrap-distance-left:0;mso-wrap-distance-right:0" id="docshape1118" coordorigin="13471,579" coordsize="1311,0" path="m13471,579l14782,579e" filled="false" stroked="true" strokeweight=".536791pt" strokecolor="#000000">
            <v:path arrowok="t"/>
            <v:stroke dashstyle="solid"/>
            <w10:wrap type="topAndBottom"/>
          </v:shape>
        </w:pict>
      </w:r>
      <w:r>
        <w:rPr>
          <w:rFonts w:ascii="Arial" w:eastAsia="Arial"/>
          <w:color w:val="1A1A1A"/>
          <w:spacing w:val="-5"/>
          <w:w w:val="120"/>
          <w:sz w:val="41"/>
        </w:rPr>
        <w:t>302</w:t>
      </w:r>
      <w:r>
        <w:rPr>
          <w:rFonts w:ascii="Arial" w:eastAsia="Arial"/>
          <w:color w:val="1A1A1A"/>
          <w:sz w:val="41"/>
        </w:rPr>
        <w:tab/>
      </w:r>
      <w:r>
        <w:rPr>
          <w:color w:val="D6D6D6"/>
          <w:w w:val="120"/>
          <w:sz w:val="37"/>
        </w:rPr>
        <w:t>岫</w:t>
      </w:r>
      <w:r>
        <w:rPr>
          <w:color w:val="545454"/>
          <w:w w:val="120"/>
          <w:sz w:val="37"/>
        </w:rPr>
        <w:t>第</w:t>
      </w:r>
      <w:r>
        <w:rPr>
          <w:rFonts w:ascii="Arial" w:eastAsia="Arial"/>
          <w:color w:val="545454"/>
          <w:w w:val="120"/>
          <w:sz w:val="37"/>
        </w:rPr>
        <w:t>6</w:t>
      </w:r>
      <w:r>
        <w:rPr>
          <w:color w:val="545454"/>
          <w:w w:val="120"/>
          <w:sz w:val="37"/>
        </w:rPr>
        <w:t>章少胆和血管疾</w:t>
      </w:r>
      <w:r>
        <w:rPr>
          <w:color w:val="545454"/>
          <w:spacing w:val="-10"/>
          <w:w w:val="120"/>
          <w:sz w:val="37"/>
        </w:rPr>
        <w:t>病</w:t>
      </w:r>
      <w:r>
        <w:rPr>
          <w:color w:val="545454"/>
          <w:sz w:val="37"/>
        </w:rPr>
        <w:tab/>
      </w:r>
      <w:r>
        <w:rPr>
          <w:color w:val="545454"/>
          <w:sz w:val="37"/>
          <w:u w:val="thick" w:color="000000"/>
        </w:rPr>
        <w:tab/>
      </w:r>
    </w:p>
    <w:p>
      <w:pPr>
        <w:pStyle w:val="BodyText"/>
        <w:rPr>
          <w:sz w:val="20"/>
        </w:rPr>
      </w:pPr>
    </w:p>
    <w:p>
      <w:pPr>
        <w:pStyle w:val="BodyText"/>
        <w:spacing w:before="10"/>
        <w:rPr>
          <w:sz w:val="15"/>
        </w:rPr>
      </w:pPr>
    </w:p>
    <w:p>
      <w:pPr>
        <w:spacing w:after="0"/>
        <w:rPr>
          <w:sz w:val="15"/>
        </w:rPr>
        <w:sectPr>
          <w:pgSz w:w="21750" w:h="31660"/>
          <w:pgMar w:top="880" w:bottom="0" w:left="0" w:right="0"/>
        </w:sectPr>
      </w:pPr>
    </w:p>
    <w:p>
      <w:pPr>
        <w:pStyle w:val="BodyText"/>
        <w:spacing w:before="24"/>
        <w:ind w:left="999"/>
      </w:pPr>
      <w:r>
        <w:rPr>
          <w:color w:val="444444"/>
          <w:w w:val="120"/>
        </w:rPr>
        <w:t>预</w:t>
      </w:r>
      <w:r>
        <w:rPr>
          <w:color w:val="444444"/>
          <w:spacing w:val="-10"/>
          <w:w w:val="120"/>
        </w:rPr>
        <w:t>防</w:t>
      </w:r>
    </w:p>
    <w:p>
      <w:pPr>
        <w:pStyle w:val="BodyText"/>
        <w:spacing w:line="328" w:lineRule="auto" w:before="164"/>
        <w:ind w:left="1003" w:right="2" w:firstLine="801"/>
      </w:pPr>
      <w:r>
        <w:rPr>
          <w:color w:val="444444"/>
          <w:spacing w:val="-1"/>
          <w:w w:val="109"/>
        </w:rPr>
        <w:t>预防闭塞性外周动脉疾病的最好办法是改善或消除</w:t>
      </w:r>
      <w:r>
        <w:rPr>
          <w:color w:val="444444"/>
          <w:w w:val="109"/>
        </w:rPr>
        <w:t>动脉粥样硬化的危险因素</w:t>
      </w:r>
      <w:r>
        <w:rPr>
          <w:color w:val="A0A0A0"/>
          <w:w w:val="109"/>
        </w:rPr>
        <w:t>。</w:t>
      </w:r>
      <w:r>
        <w:rPr>
          <w:color w:val="545454"/>
          <w:w w:val="109"/>
        </w:rPr>
        <w:t>预防措施包括以下方法</w:t>
      </w:r>
      <w:r>
        <w:rPr>
          <w:color w:val="1A1A1A"/>
          <w:w w:val="109"/>
        </w:rPr>
        <w:t>：</w:t>
      </w:r>
    </w:p>
    <w:p>
      <w:pPr>
        <w:pStyle w:val="BodyText"/>
        <w:spacing w:before="7"/>
        <w:ind w:left="898"/>
      </w:pPr>
      <w:r>
        <w:rPr>
          <w:color w:val="1A1A1A"/>
          <w:w w:val="125"/>
        </w:rPr>
        <w:t>·</w:t>
      </w:r>
      <w:r>
        <w:rPr>
          <w:color w:val="444444"/>
          <w:spacing w:val="-5"/>
          <w:w w:val="125"/>
        </w:rPr>
        <w:t>戒烟</w:t>
      </w:r>
    </w:p>
    <w:p>
      <w:pPr>
        <w:pStyle w:val="BodyText"/>
        <w:spacing w:before="174"/>
        <w:ind w:left="909"/>
      </w:pPr>
      <w:r>
        <w:rPr>
          <w:color w:val="1A1A1A"/>
          <w:w w:val="115"/>
        </w:rPr>
        <w:t>·</w:t>
      </w:r>
      <w:r>
        <w:rPr>
          <w:color w:val="444444"/>
          <w:w w:val="115"/>
        </w:rPr>
        <w:t>控</w:t>
      </w:r>
      <w:r>
        <w:rPr>
          <w:color w:val="444444"/>
          <w:w w:val="115"/>
        </w:rPr>
        <w:t>制</w:t>
      </w:r>
      <w:r>
        <w:rPr>
          <w:color w:val="444444"/>
          <w:w w:val="115"/>
        </w:rPr>
        <w:t>糖</w:t>
      </w:r>
      <w:r>
        <w:rPr>
          <w:color w:val="444444"/>
          <w:w w:val="115"/>
        </w:rPr>
        <w:t>尿</w:t>
      </w:r>
      <w:r>
        <w:rPr>
          <w:color w:val="444444"/>
          <w:spacing w:val="-10"/>
          <w:w w:val="115"/>
        </w:rPr>
        <w:t>病</w:t>
      </w:r>
    </w:p>
    <w:p>
      <w:pPr>
        <w:pStyle w:val="BodyText"/>
        <w:spacing w:before="175"/>
        <w:ind w:left="909"/>
      </w:pPr>
      <w:r>
        <w:rPr>
          <w:color w:val="1A1A1A"/>
          <w:w w:val="105"/>
        </w:rPr>
        <w:t>·</w:t>
      </w:r>
      <w:r>
        <w:rPr>
          <w:color w:val="444444"/>
          <w:w w:val="105"/>
        </w:rPr>
        <w:t>控</w:t>
      </w:r>
      <w:r>
        <w:rPr>
          <w:color w:val="444444"/>
          <w:w w:val="105"/>
        </w:rPr>
        <w:t>制</w:t>
      </w:r>
      <w:r>
        <w:rPr>
          <w:color w:val="444444"/>
          <w:w w:val="105"/>
        </w:rPr>
        <w:t>高</w:t>
      </w:r>
      <w:r>
        <w:rPr>
          <w:color w:val="444444"/>
          <w:w w:val="105"/>
        </w:rPr>
        <w:t>血</w:t>
      </w:r>
      <w:r>
        <w:rPr>
          <w:color w:val="444444"/>
          <w:w w:val="105"/>
        </w:rPr>
        <w:t>压</w:t>
      </w:r>
      <w:r>
        <w:rPr>
          <w:color w:val="6B6B6B"/>
          <w:w w:val="105"/>
        </w:rPr>
        <w:t>、</w:t>
      </w:r>
      <w:r>
        <w:rPr>
          <w:color w:val="444444"/>
          <w:w w:val="105"/>
        </w:rPr>
        <w:t>高</w:t>
      </w:r>
      <w:r>
        <w:rPr>
          <w:color w:val="444444"/>
          <w:w w:val="105"/>
        </w:rPr>
        <w:t>胆</w:t>
      </w:r>
      <w:r>
        <w:rPr>
          <w:color w:val="444444"/>
          <w:w w:val="105"/>
        </w:rPr>
        <w:t>固</w:t>
      </w:r>
      <w:r>
        <w:rPr>
          <w:color w:val="444444"/>
          <w:w w:val="105"/>
        </w:rPr>
        <w:t>醇</w:t>
      </w:r>
      <w:r>
        <w:rPr>
          <w:color w:val="444444"/>
          <w:w w:val="105"/>
        </w:rPr>
        <w:t>水</w:t>
      </w:r>
      <w:r>
        <w:rPr>
          <w:color w:val="444444"/>
          <w:w w:val="105"/>
        </w:rPr>
        <w:t>平</w:t>
      </w:r>
      <w:r>
        <w:rPr>
          <w:color w:val="444444"/>
          <w:w w:val="105"/>
        </w:rPr>
        <w:t>和</w:t>
      </w:r>
      <w:r>
        <w:rPr>
          <w:color w:val="444444"/>
          <w:w w:val="105"/>
        </w:rPr>
        <w:t>高</w:t>
      </w:r>
      <w:r>
        <w:rPr>
          <w:color w:val="444444"/>
          <w:w w:val="105"/>
        </w:rPr>
        <w:t>同</w:t>
      </w:r>
      <w:r>
        <w:rPr>
          <w:color w:val="444444"/>
          <w:w w:val="105"/>
        </w:rPr>
        <w:t>型</w:t>
      </w:r>
      <w:r>
        <w:rPr>
          <w:color w:val="444444"/>
          <w:w w:val="105"/>
        </w:rPr>
        <w:t>半</w:t>
      </w:r>
      <w:r>
        <w:rPr>
          <w:color w:val="444444"/>
          <w:w w:val="105"/>
        </w:rPr>
        <w:t>胱</w:t>
      </w:r>
      <w:r>
        <w:rPr>
          <w:color w:val="444444"/>
          <w:w w:val="105"/>
        </w:rPr>
        <w:t>氨</w:t>
      </w:r>
      <w:r>
        <w:rPr>
          <w:color w:val="444444"/>
          <w:w w:val="105"/>
        </w:rPr>
        <w:t>酸</w:t>
      </w:r>
      <w:r>
        <w:rPr>
          <w:color w:val="444444"/>
          <w:w w:val="105"/>
        </w:rPr>
        <w:t>水</w:t>
      </w:r>
      <w:r>
        <w:rPr>
          <w:color w:val="444444"/>
          <w:spacing w:val="-10"/>
          <w:w w:val="105"/>
        </w:rPr>
        <w:t>平</w:t>
      </w:r>
    </w:p>
    <w:p>
      <w:pPr>
        <w:pStyle w:val="BodyText"/>
        <w:spacing w:before="185"/>
        <w:ind w:left="898"/>
      </w:pPr>
      <w:r>
        <w:rPr>
          <w:color w:val="1A1A1A"/>
          <w:w w:val="115"/>
        </w:rPr>
        <w:t>·</w:t>
      </w:r>
      <w:r>
        <w:rPr>
          <w:color w:val="545454"/>
          <w:w w:val="115"/>
        </w:rPr>
        <w:t>减</w:t>
      </w:r>
      <w:r>
        <w:rPr>
          <w:color w:val="545454"/>
          <w:w w:val="115"/>
        </w:rPr>
        <w:t>轻</w:t>
      </w:r>
      <w:r>
        <w:rPr>
          <w:color w:val="545454"/>
          <w:w w:val="115"/>
        </w:rPr>
        <w:t>体</w:t>
      </w:r>
      <w:r>
        <w:rPr>
          <w:color w:val="545454"/>
          <w:spacing w:val="-10"/>
          <w:w w:val="115"/>
        </w:rPr>
        <w:t>重</w:t>
      </w:r>
    </w:p>
    <w:p>
      <w:pPr>
        <w:pStyle w:val="BodyText"/>
        <w:spacing w:before="164"/>
        <w:ind w:left="898"/>
      </w:pPr>
      <w:r>
        <w:rPr>
          <w:color w:val="1A1A1A"/>
          <w:w w:val="110"/>
        </w:rPr>
        <w:t>·</w:t>
      </w:r>
      <w:r>
        <w:rPr>
          <w:color w:val="545454"/>
          <w:w w:val="110"/>
        </w:rPr>
        <w:t>有</w:t>
      </w:r>
      <w:r>
        <w:rPr>
          <w:color w:val="545454"/>
          <w:w w:val="110"/>
        </w:rPr>
        <w:t>规</w:t>
      </w:r>
      <w:r>
        <w:rPr>
          <w:color w:val="545454"/>
          <w:w w:val="110"/>
        </w:rPr>
        <w:t>律</w:t>
      </w:r>
      <w:r>
        <w:rPr>
          <w:color w:val="545454"/>
          <w:w w:val="110"/>
        </w:rPr>
        <w:t>的</w:t>
      </w:r>
      <w:r>
        <w:rPr>
          <w:color w:val="545454"/>
          <w:w w:val="110"/>
        </w:rPr>
        <w:t>参</w:t>
      </w:r>
      <w:r>
        <w:rPr>
          <w:color w:val="545454"/>
          <w:w w:val="110"/>
        </w:rPr>
        <w:t>加</w:t>
      </w:r>
      <w:r>
        <w:rPr>
          <w:color w:val="545454"/>
          <w:w w:val="110"/>
        </w:rPr>
        <w:t>体</w:t>
      </w:r>
      <w:r>
        <w:rPr>
          <w:color w:val="545454"/>
          <w:w w:val="110"/>
        </w:rPr>
        <w:t>育</w:t>
      </w:r>
      <w:r>
        <w:rPr>
          <w:color w:val="545454"/>
          <w:w w:val="110"/>
        </w:rPr>
        <w:t>活</w:t>
      </w:r>
      <w:r>
        <w:rPr>
          <w:color w:val="545454"/>
          <w:spacing w:val="-10"/>
          <w:w w:val="110"/>
        </w:rPr>
        <w:t>动</w:t>
      </w:r>
    </w:p>
    <w:p>
      <w:pPr>
        <w:pStyle w:val="BodyText"/>
        <w:spacing w:line="328" w:lineRule="auto" w:before="175"/>
        <w:ind w:left="985" w:right="26" w:firstLine="795"/>
      </w:pPr>
      <w:r>
        <w:rPr>
          <w:color w:val="545454"/>
          <w:spacing w:val="-1"/>
          <w:w w:val="109"/>
        </w:rPr>
        <w:t>有效的控制糖尿病有助于延缓或阻止闭塞性外周动</w:t>
      </w:r>
      <w:r>
        <w:rPr>
          <w:color w:val="444444"/>
          <w:spacing w:val="3"/>
          <w:w w:val="105"/>
        </w:rPr>
        <w:t>脉疾病的发展，并减少其他并发症的风险</w:t>
      </w:r>
      <w:r>
        <w:rPr>
          <w:color w:val="A0A0A0"/>
          <w:w w:val="105"/>
        </w:rPr>
        <w:t>。</w:t>
      </w:r>
    </w:p>
    <w:p>
      <w:pPr>
        <w:pStyle w:val="BodyText"/>
        <w:spacing w:line="423" w:lineRule="exact"/>
        <w:ind w:left="967"/>
      </w:pPr>
      <w:r>
        <w:rPr>
          <w:color w:val="444444"/>
          <w:spacing w:val="-5"/>
          <w:w w:val="105"/>
        </w:rPr>
        <w:t>治疗</w:t>
      </w:r>
    </w:p>
    <w:p>
      <w:pPr>
        <w:pStyle w:val="BodyText"/>
        <w:spacing w:before="153"/>
        <w:ind w:left="1773"/>
      </w:pPr>
      <w:r>
        <w:rPr>
          <w:color w:val="545454"/>
          <w:w w:val="110"/>
        </w:rPr>
        <w:t>治疗的目的如下</w:t>
      </w:r>
      <w:r>
        <w:rPr>
          <w:color w:val="1A1A1A"/>
          <w:spacing w:val="-10"/>
          <w:w w:val="110"/>
        </w:rPr>
        <w:t>：</w:t>
      </w:r>
    </w:p>
    <w:p>
      <w:pPr>
        <w:pStyle w:val="BodyText"/>
        <w:spacing w:before="185"/>
        <w:ind w:left="898"/>
      </w:pPr>
      <w:r>
        <w:rPr>
          <w:color w:val="1A1A1A"/>
          <w:w w:val="115"/>
        </w:rPr>
        <w:t>·</w:t>
      </w:r>
      <w:r>
        <w:rPr>
          <w:color w:val="444444"/>
          <w:spacing w:val="-2"/>
          <w:w w:val="115"/>
        </w:rPr>
        <w:t>防止疾病进展</w:t>
      </w:r>
    </w:p>
    <w:p>
      <w:pPr>
        <w:pStyle w:val="BodyText"/>
        <w:spacing w:line="328" w:lineRule="auto" w:before="175"/>
        <w:ind w:left="1516" w:right="20" w:hanging="618"/>
      </w:pPr>
      <w:r>
        <w:rPr>
          <w:color w:val="1A1A1A"/>
          <w:spacing w:val="3"/>
          <w:w w:val="109"/>
        </w:rPr>
        <w:t>·</w:t>
      </w:r>
      <w:r>
        <w:rPr>
          <w:color w:val="444444"/>
          <w:spacing w:val="3"/>
          <w:w w:val="109"/>
        </w:rPr>
        <w:t>减少由于广泛的动脉粥样硬化导致心脏病发作</w:t>
      </w:r>
      <w:r>
        <w:rPr>
          <w:color w:val="808080"/>
          <w:spacing w:val="3"/>
          <w:w w:val="109"/>
        </w:rPr>
        <w:t>、</w:t>
      </w:r>
      <w:r>
        <w:rPr>
          <w:color w:val="545454"/>
          <w:spacing w:val="1"/>
          <w:w w:val="109"/>
        </w:rPr>
        <w:t>卒中</w:t>
      </w:r>
      <w:r>
        <w:rPr>
          <w:color w:val="444444"/>
          <w:spacing w:val="1"/>
          <w:w w:val="107"/>
        </w:rPr>
        <w:t>和死亡的危险</w:t>
      </w:r>
    </w:p>
    <w:p>
      <w:pPr>
        <w:pStyle w:val="BodyText"/>
        <w:spacing w:before="7"/>
        <w:ind w:left="898"/>
      </w:pPr>
      <w:r>
        <w:rPr>
          <w:color w:val="1A1A1A"/>
          <w:w w:val="115"/>
        </w:rPr>
        <w:t>·</w:t>
      </w:r>
      <w:r>
        <w:rPr>
          <w:color w:val="444444"/>
          <w:w w:val="115"/>
        </w:rPr>
        <w:t>防</w:t>
      </w:r>
      <w:r>
        <w:rPr>
          <w:color w:val="444444"/>
          <w:w w:val="115"/>
        </w:rPr>
        <w:t>止</w:t>
      </w:r>
      <w:r>
        <w:rPr>
          <w:color w:val="444444"/>
          <w:w w:val="115"/>
        </w:rPr>
        <w:t>截</w:t>
      </w:r>
      <w:r>
        <w:rPr>
          <w:color w:val="444444"/>
          <w:spacing w:val="-10"/>
          <w:w w:val="115"/>
        </w:rPr>
        <w:t>肢</w:t>
      </w:r>
    </w:p>
    <w:p>
      <w:pPr>
        <w:pStyle w:val="BodyText"/>
        <w:spacing w:before="175"/>
        <w:ind w:left="898"/>
      </w:pPr>
      <w:r>
        <w:rPr>
          <w:color w:val="1A1A1A"/>
          <w:w w:val="105"/>
        </w:rPr>
        <w:t>·</w:t>
      </w:r>
      <w:r>
        <w:rPr>
          <w:color w:val="444444"/>
          <w:w w:val="105"/>
        </w:rPr>
        <w:t>通</w:t>
      </w:r>
      <w:r>
        <w:rPr>
          <w:color w:val="444444"/>
          <w:w w:val="105"/>
        </w:rPr>
        <w:t>过</w:t>
      </w:r>
      <w:r>
        <w:rPr>
          <w:color w:val="444444"/>
          <w:w w:val="105"/>
        </w:rPr>
        <w:t>缓</w:t>
      </w:r>
      <w:r>
        <w:rPr>
          <w:color w:val="444444"/>
          <w:w w:val="105"/>
        </w:rPr>
        <w:t>解</w:t>
      </w:r>
      <w:r>
        <w:rPr>
          <w:color w:val="444444"/>
          <w:w w:val="105"/>
        </w:rPr>
        <w:t>症</w:t>
      </w:r>
      <w:r>
        <w:rPr>
          <w:color w:val="444444"/>
          <w:w w:val="105"/>
        </w:rPr>
        <w:t>状</w:t>
      </w:r>
      <w:r>
        <w:rPr>
          <w:color w:val="444444"/>
          <w:w w:val="105"/>
        </w:rPr>
        <w:t>（</w:t>
      </w:r>
      <w:r>
        <w:rPr>
          <w:color w:val="444444"/>
          <w:w w:val="105"/>
        </w:rPr>
        <w:t>如</w:t>
      </w:r>
      <w:r>
        <w:rPr>
          <w:color w:val="444444"/>
          <w:w w:val="105"/>
        </w:rPr>
        <w:t>间</w:t>
      </w:r>
      <w:r>
        <w:rPr>
          <w:color w:val="444444"/>
          <w:w w:val="105"/>
        </w:rPr>
        <w:t>歇</w:t>
      </w:r>
      <w:r>
        <w:rPr>
          <w:color w:val="444444"/>
          <w:w w:val="105"/>
        </w:rPr>
        <w:t>性</w:t>
      </w:r>
      <w:r>
        <w:rPr>
          <w:color w:val="444444"/>
          <w:w w:val="105"/>
        </w:rPr>
        <w:t>跋</w:t>
      </w:r>
      <w:r>
        <w:rPr>
          <w:color w:val="444444"/>
          <w:w w:val="105"/>
        </w:rPr>
        <w:t>行</w:t>
      </w:r>
      <w:r>
        <w:rPr>
          <w:color w:val="444444"/>
          <w:w w:val="105"/>
        </w:rPr>
        <w:t>）</w:t>
      </w:r>
      <w:r>
        <w:rPr>
          <w:color w:val="444444"/>
          <w:w w:val="105"/>
        </w:rPr>
        <w:t>改</w:t>
      </w:r>
      <w:r>
        <w:rPr>
          <w:color w:val="444444"/>
          <w:w w:val="105"/>
        </w:rPr>
        <w:t>善</w:t>
      </w:r>
      <w:r>
        <w:rPr>
          <w:color w:val="444444"/>
          <w:w w:val="105"/>
        </w:rPr>
        <w:t>生</w:t>
      </w:r>
      <w:r>
        <w:rPr>
          <w:color w:val="444444"/>
          <w:w w:val="105"/>
        </w:rPr>
        <w:t>活</w:t>
      </w:r>
      <w:r>
        <w:rPr>
          <w:color w:val="444444"/>
          <w:w w:val="105"/>
        </w:rPr>
        <w:t>质</w:t>
      </w:r>
      <w:r>
        <w:rPr>
          <w:color w:val="444444"/>
          <w:spacing w:val="-10"/>
          <w:w w:val="105"/>
        </w:rPr>
        <w:t>最</w:t>
      </w:r>
    </w:p>
    <w:p>
      <w:pPr>
        <w:pStyle w:val="BodyText"/>
        <w:spacing w:line="324" w:lineRule="auto" w:before="164"/>
        <w:ind w:left="950" w:right="3" w:firstLine="833"/>
        <w:jc w:val="both"/>
      </w:pPr>
      <w:r>
        <w:rPr>
          <w:color w:val="545454"/>
          <w:w w:val="109"/>
        </w:rPr>
        <w:t>治疗措施包括药物治疗，如缓解跋行的药物和溶栓</w:t>
      </w:r>
      <w:r>
        <w:rPr>
          <w:color w:val="545454"/>
          <w:w w:val="105"/>
        </w:rPr>
        <w:t>药物（溶栓或纤溶药物）、血管成形术、外科手术和其他</w:t>
      </w:r>
      <w:r>
        <w:rPr>
          <w:color w:val="545454"/>
          <w:w w:val="109"/>
        </w:rPr>
        <w:t>方法如运动和足部护理</w:t>
      </w:r>
      <w:r>
        <w:rPr>
          <w:color w:val="8E8E8E"/>
          <w:w w:val="109"/>
        </w:rPr>
        <w:t>。</w:t>
      </w:r>
      <w:r>
        <w:rPr>
          <w:color w:val="545454"/>
          <w:w w:val="109"/>
        </w:rPr>
        <w:t>治疗方案的选择需根据症状的</w:t>
      </w:r>
      <w:r>
        <w:rPr>
          <w:color w:val="444444"/>
          <w:w w:val="105"/>
        </w:rPr>
        <w:t>严重性、闭塞的位置和严重程度、与治疗有关的危险因素</w:t>
      </w:r>
    </w:p>
    <w:p>
      <w:pPr>
        <w:pStyle w:val="BodyText"/>
        <w:spacing w:line="328" w:lineRule="auto"/>
        <w:ind w:left="961" w:right="34" w:hanging="127"/>
        <w:jc w:val="both"/>
      </w:pPr>
      <w:r>
        <w:rPr>
          <w:color w:val="545454"/>
          <w:w w:val="110"/>
        </w:rPr>
        <w:t>（特别对于外科手术）及患者的整体健康情况</w:t>
      </w:r>
      <w:r>
        <w:rPr>
          <w:color w:val="343434"/>
          <w:w w:val="110"/>
        </w:rPr>
        <w:t>而</w:t>
      </w:r>
      <w:r>
        <w:rPr>
          <w:color w:val="545454"/>
          <w:w w:val="110"/>
        </w:rPr>
        <w:t>定</w:t>
      </w:r>
      <w:r>
        <w:rPr>
          <w:color w:val="A0A0A0"/>
          <w:w w:val="110"/>
        </w:rPr>
        <w:t>。</w:t>
      </w:r>
      <w:r>
        <w:rPr>
          <w:color w:val="444444"/>
          <w:w w:val="110"/>
        </w:rPr>
        <w:t>除</w:t>
      </w:r>
      <w:r>
        <w:rPr>
          <w:color w:val="545454"/>
          <w:spacing w:val="-1"/>
          <w:w w:val="109"/>
        </w:rPr>
        <w:t>了采用特定的治疗措施外，还需改善导致动脉粥样硬化</w:t>
      </w:r>
      <w:r>
        <w:rPr>
          <w:color w:val="444444"/>
          <w:spacing w:val="1"/>
          <w:w w:val="108"/>
        </w:rPr>
        <w:t>的危险因素以改善患者预后</w:t>
      </w:r>
      <w:r>
        <w:rPr>
          <w:color w:val="A0A0A0"/>
          <w:spacing w:val="1"/>
          <w:w w:val="108"/>
        </w:rPr>
        <w:t>。</w:t>
      </w:r>
      <w:r>
        <w:rPr>
          <w:color w:val="444444"/>
          <w:w w:val="108"/>
        </w:rPr>
        <w:t>血管成形术和外科手术仅</w:t>
      </w:r>
      <w:r>
        <w:rPr>
          <w:color w:val="444444"/>
          <w:spacing w:val="2"/>
          <w:w w:val="106"/>
        </w:rPr>
        <w:t>仅是解决紧急情况的机械方法，并不能治疗潜在疾病</w:t>
      </w:r>
      <w:r>
        <w:rPr>
          <w:color w:val="A0A0A0"/>
          <w:w w:val="106"/>
        </w:rPr>
        <w:t>。</w:t>
      </w:r>
    </w:p>
    <w:p>
      <w:pPr>
        <w:pStyle w:val="BodyText"/>
        <w:tabs>
          <w:tab w:pos="9988" w:val="left" w:leader="none"/>
        </w:tabs>
        <w:spacing w:line="324" w:lineRule="auto"/>
        <w:ind w:left="936" w:firstLine="856"/>
        <w:jc w:val="both"/>
      </w:pPr>
      <w:r>
        <w:rPr>
          <w:color w:val="444444"/>
          <w:spacing w:val="2"/>
          <w:w w:val="103"/>
        </w:rPr>
        <w:t>血管成形术</w:t>
      </w:r>
      <w:r>
        <w:rPr>
          <w:color w:val="1A1A1A"/>
          <w:spacing w:val="2"/>
          <w:w w:val="103"/>
        </w:rPr>
        <w:t>：</w:t>
      </w:r>
      <w:r>
        <w:rPr>
          <w:color w:val="444444"/>
          <w:spacing w:val="2"/>
          <w:w w:val="103"/>
        </w:rPr>
        <w:t>常在血管造影后立即进行，不仅可以</w:t>
      </w:r>
      <w:r>
        <w:rPr>
          <w:color w:val="444444"/>
          <w:w w:val="103"/>
        </w:rPr>
        <w:t>缓</w:t>
      </w:r>
      <w:r>
        <w:rPr>
          <w:color w:val="444444"/>
          <w:spacing w:val="1"/>
          <w:w w:val="108"/>
        </w:rPr>
        <w:t>解症状，还可推迟或避免外科手术</w:t>
      </w:r>
      <w:r>
        <w:rPr>
          <w:color w:val="A0A0A0"/>
          <w:spacing w:val="1"/>
          <w:w w:val="108"/>
        </w:rPr>
        <w:t>。</w:t>
      </w:r>
      <w:r>
        <w:rPr>
          <w:color w:val="545454"/>
          <w:spacing w:val="1"/>
          <w:w w:val="108"/>
        </w:rPr>
        <w:t>有时也会与外科</w:t>
      </w:r>
      <w:r>
        <w:rPr>
          <w:color w:val="545454"/>
          <w:w w:val="108"/>
        </w:rPr>
        <w:t>手</w:t>
      </w:r>
      <w:r>
        <w:rPr>
          <w:color w:val="444444"/>
          <w:spacing w:val="2"/>
          <w:w w:val="108"/>
        </w:rPr>
        <w:t>术联用</w:t>
      </w:r>
      <w:r>
        <w:rPr>
          <w:color w:val="A0A0A0"/>
          <w:spacing w:val="2"/>
          <w:w w:val="108"/>
        </w:rPr>
        <w:t>。</w:t>
      </w:r>
      <w:r>
        <w:rPr>
          <w:color w:val="343434"/>
          <w:spacing w:val="2"/>
          <w:w w:val="108"/>
        </w:rPr>
        <w:t>血管成</w:t>
      </w:r>
      <w:r>
        <w:rPr>
          <w:color w:val="545454"/>
          <w:spacing w:val="2"/>
          <w:w w:val="108"/>
        </w:rPr>
        <w:t>形术就是将尖端带有球囊的导管放入</w:t>
      </w:r>
      <w:r>
        <w:rPr>
          <w:color w:val="545454"/>
          <w:w w:val="108"/>
        </w:rPr>
        <w:t>动</w:t>
      </w:r>
      <w:r>
        <w:rPr>
          <w:color w:val="444444"/>
          <w:w w:val="105"/>
        </w:rPr>
        <w:t>脉的狭窄部位，然后扩张球襄解除血管狭窄，为使动脉保</w:t>
      </w:r>
      <w:r>
        <w:rPr>
          <w:color w:val="444444"/>
          <w:w w:val="104"/>
        </w:rPr>
        <w:t>持通畅，可在动脉内植入永久性金属网（支架）</w:t>
      </w:r>
      <w:r>
        <w:rPr>
          <w:color w:val="8E8E8E"/>
          <w:w w:val="104"/>
        </w:rPr>
        <w:t>。</w:t>
      </w:r>
      <w:r>
        <w:rPr>
          <w:color w:val="444444"/>
          <w:w w:val="104"/>
        </w:rPr>
        <w:t>血管成</w:t>
      </w:r>
      <w:r>
        <w:rPr>
          <w:color w:val="545454"/>
          <w:spacing w:val="3"/>
          <w:w w:val="108"/>
        </w:rPr>
        <w:t>形术通常是</w:t>
      </w:r>
      <w:r>
        <w:rPr>
          <w:color w:val="343434"/>
          <w:spacing w:val="3"/>
          <w:w w:val="108"/>
        </w:rPr>
        <w:t>门</w:t>
      </w:r>
      <w:r>
        <w:rPr>
          <w:color w:val="545454"/>
          <w:spacing w:val="3"/>
          <w:w w:val="108"/>
        </w:rPr>
        <w:t>诊治疗措施</w:t>
      </w:r>
      <w:r>
        <w:rPr>
          <w:color w:val="A0A0A0"/>
          <w:spacing w:val="3"/>
          <w:w w:val="108"/>
        </w:rPr>
        <w:t>。</w:t>
      </w:r>
      <w:r>
        <w:rPr>
          <w:color w:val="444444"/>
          <w:spacing w:val="3"/>
          <w:w w:val="108"/>
        </w:rPr>
        <w:t>血管成形术虽疼痛小，但</w:t>
      </w:r>
      <w:r>
        <w:rPr>
          <w:color w:val="444444"/>
          <w:w w:val="108"/>
        </w:rPr>
        <w:t>患</w:t>
      </w:r>
      <w:r>
        <w:rPr>
          <w:color w:val="444444"/>
          <w:spacing w:val="1"/>
          <w:w w:val="108"/>
        </w:rPr>
        <w:t>者必须静躺在硬板上，可能会有些不舒服</w:t>
      </w:r>
      <w:r>
        <w:rPr>
          <w:color w:val="8E8E8E"/>
          <w:spacing w:val="1"/>
          <w:w w:val="108"/>
        </w:rPr>
        <w:t>。</w:t>
      </w:r>
      <w:r>
        <w:rPr>
          <w:color w:val="444444"/>
          <w:spacing w:val="1"/>
          <w:w w:val="108"/>
        </w:rPr>
        <w:t>术中只使</w:t>
      </w:r>
      <w:r>
        <w:rPr>
          <w:color w:val="444444"/>
          <w:w w:val="108"/>
        </w:rPr>
        <w:t>用</w:t>
      </w:r>
      <w:r>
        <w:rPr>
          <w:color w:val="545454"/>
          <w:spacing w:val="3"/>
          <w:w w:val="105"/>
        </w:rPr>
        <w:t>少量的镇静剂，不需要全身麻醉</w:t>
      </w:r>
      <w:r>
        <w:rPr>
          <w:color w:val="808080"/>
          <w:w w:val="105"/>
        </w:rPr>
        <w:t>。</w:t>
      </w:r>
      <w:r>
        <w:rPr>
          <w:color w:val="808080"/>
        </w:rPr>
        <w:tab/>
      </w:r>
      <w:r>
        <w:rPr>
          <w:color w:val="C6C6C6"/>
          <w:w w:val="105"/>
        </w:rPr>
        <w:t>．</w:t>
      </w:r>
    </w:p>
    <w:p>
      <w:pPr>
        <w:pStyle w:val="BodyText"/>
        <w:rPr>
          <w:sz w:val="20"/>
        </w:rPr>
      </w:pPr>
    </w:p>
    <w:p>
      <w:pPr>
        <w:pStyle w:val="BodyText"/>
        <w:spacing w:before="6"/>
        <w:rPr>
          <w:sz w:val="13"/>
        </w:rPr>
      </w:pPr>
      <w:r>
        <w:rPr/>
        <w:pict>
          <v:shape style="position:absolute;margin-left:59.083447pt;margin-top:9.381938pt;width:460.9pt;height:.1pt;mso-position-horizontal-relative:page;mso-position-vertical-relative:paragraph;z-index:-15173120;mso-wrap-distance-left:0;mso-wrap-distance-right:0" id="docshape1119" coordorigin="1182,188" coordsize="9218,0" path="m1182,188l10399,188e" filled="false" stroked="true" strokeweight="2.683957pt" strokecolor="#000000">
            <v:path arrowok="t"/>
            <v:stroke dashstyle="solid"/>
            <w10:wrap type="topAndBottom"/>
          </v:shape>
        </w:pict>
      </w:r>
    </w:p>
    <w:p>
      <w:pPr>
        <w:pStyle w:val="BodyText"/>
        <w:spacing w:line="432" w:lineRule="exact" w:before="254"/>
        <w:ind w:left="2555"/>
      </w:pPr>
      <w:r>
        <w:rPr>
          <w:color w:val="8E8E8E"/>
          <w:w w:val="80"/>
        </w:rPr>
        <w:t>你</w:t>
      </w:r>
      <w:r>
        <w:rPr>
          <w:color w:val="8E8E8E"/>
          <w:w w:val="80"/>
        </w:rPr>
        <w:t>知</w:t>
      </w:r>
      <w:r>
        <w:rPr>
          <w:color w:val="8E8E8E"/>
          <w:w w:val="80"/>
        </w:rPr>
        <w:t>道</w:t>
      </w:r>
      <w:r>
        <w:rPr>
          <w:color w:val="8E8E8E"/>
          <w:w w:val="80"/>
        </w:rPr>
        <w:t>吗</w:t>
      </w:r>
      <w:r>
        <w:rPr>
          <w:color w:val="8E8E8E"/>
          <w:w w:val="80"/>
        </w:rPr>
        <w:t>嘈</w:t>
      </w:r>
      <w:r>
        <w:rPr>
          <w:color w:val="8E8E8E"/>
          <w:w w:val="80"/>
        </w:rPr>
        <w:t>．</w:t>
      </w:r>
      <w:r>
        <w:rPr>
          <w:color w:val="8E8E8E"/>
          <w:w w:val="80"/>
        </w:rPr>
        <w:t>令</w:t>
      </w:r>
      <w:r>
        <w:rPr>
          <w:color w:val="8E8E8E"/>
          <w:w w:val="80"/>
        </w:rPr>
        <w:t>睿</w:t>
      </w:r>
      <w:r>
        <w:rPr>
          <w:color w:val="8E8E8E"/>
          <w:w w:val="80"/>
        </w:rPr>
        <w:t>·</w:t>
      </w:r>
      <w:r>
        <w:rPr>
          <w:color w:val="8E8E8E"/>
          <w:spacing w:val="-10"/>
          <w:w w:val="80"/>
        </w:rPr>
        <w:t>噜</w:t>
      </w:r>
    </w:p>
    <w:p>
      <w:pPr>
        <w:spacing w:line="319" w:lineRule="exact" w:before="0"/>
        <w:ind w:left="2316" w:right="0" w:firstLine="0"/>
        <w:jc w:val="left"/>
        <w:rPr>
          <w:sz w:val="33"/>
        </w:rPr>
      </w:pPr>
      <w:r>
        <w:rPr/>
        <w:drawing>
          <wp:anchor distT="0" distB="0" distL="0" distR="0" allowOverlap="1" layoutInCell="1" locked="0" behindDoc="1" simplePos="0" relativeHeight="482397696">
            <wp:simplePos x="0" y="0"/>
            <wp:positionH relativeFrom="page">
              <wp:posOffset>914075</wp:posOffset>
            </wp:positionH>
            <wp:positionV relativeFrom="paragraph">
              <wp:posOffset>-275522</wp:posOffset>
            </wp:positionV>
            <wp:extent cx="668502" cy="647638"/>
            <wp:effectExtent l="0" t="0" r="0" b="0"/>
            <wp:wrapNone/>
            <wp:docPr id="823" name="image548.png"/>
            <wp:cNvGraphicFramePr>
              <a:graphicFrameLocks noChangeAspect="1"/>
            </wp:cNvGraphicFramePr>
            <a:graphic>
              <a:graphicData uri="http://schemas.openxmlformats.org/drawingml/2006/picture">
                <pic:pic>
                  <pic:nvPicPr>
                    <pic:cNvPr id="824" name="image548.png"/>
                    <pic:cNvPicPr/>
                  </pic:nvPicPr>
                  <pic:blipFill>
                    <a:blip r:embed="rId552" cstate="print"/>
                    <a:stretch>
                      <a:fillRect/>
                    </a:stretch>
                  </pic:blipFill>
                  <pic:spPr>
                    <a:xfrm>
                      <a:off x="0" y="0"/>
                      <a:ext cx="668502" cy="647638"/>
                    </a:xfrm>
                    <a:prstGeom prst="rect">
                      <a:avLst/>
                    </a:prstGeom>
                  </pic:spPr>
                </pic:pic>
              </a:graphicData>
            </a:graphic>
          </wp:anchor>
        </w:drawing>
      </w:r>
      <w:r>
        <w:rPr>
          <w:color w:val="A0A0A0"/>
          <w:w w:val="107"/>
          <w:sz w:val="33"/>
          <w:shd w:fill="DFDFDF" w:color="auto" w:val="clear"/>
        </w:rPr>
        <w:t>｝</w:t>
      </w:r>
    </w:p>
    <w:p>
      <w:pPr>
        <w:pStyle w:val="BodyText"/>
        <w:spacing w:line="384" w:lineRule="exact"/>
        <w:ind w:left="1867"/>
      </w:pPr>
      <w:r>
        <w:rPr>
          <w:color w:val="A0A0A0"/>
          <w:w w:val="105"/>
          <w:shd w:fill="DFDFDF" w:color="auto" w:val="clear"/>
        </w:rPr>
        <w:t>-</w:t>
      </w:r>
      <w:r>
        <w:rPr>
          <w:color w:val="C6C6C6"/>
          <w:w w:val="105"/>
        </w:rPr>
        <w:t>...,</w:t>
      </w:r>
      <w:r>
        <w:rPr>
          <w:color w:val="A0A0A0"/>
          <w:w w:val="105"/>
          <w:shd w:fill="DFDFDF" w:color="auto" w:val="clear"/>
        </w:rPr>
        <w:t>?</w:t>
      </w:r>
      <w:r>
        <w:rPr>
          <w:color w:val="C6C6C6"/>
          <w:w w:val="105"/>
        </w:rPr>
        <w:t>'』</w:t>
      </w:r>
      <w:r>
        <w:rPr>
          <w:color w:val="444444"/>
          <w:spacing w:val="-1"/>
          <w:w w:val="105"/>
        </w:rPr>
        <w:t>血管成形术可用于特定类型的外周动脉疾</w:t>
      </w:r>
    </w:p>
    <w:p>
      <w:pPr>
        <w:pStyle w:val="BodyText"/>
        <w:spacing w:before="174"/>
        <w:ind w:left="1443"/>
      </w:pPr>
      <w:r>
        <w:rPr>
          <w:color w:val="545454"/>
          <w:w w:val="105"/>
        </w:rPr>
        <w:t>病</w:t>
      </w:r>
    </w:p>
    <w:p>
      <w:pPr>
        <w:pStyle w:val="BodyText"/>
        <w:spacing w:before="1"/>
        <w:rPr>
          <w:sz w:val="14"/>
        </w:rPr>
      </w:pPr>
      <w:r>
        <w:rPr/>
        <w:pict>
          <v:shape style="position:absolute;margin-left:59.620567pt;margin-top:9.751307pt;width:461.95pt;height:.1pt;mso-position-horizontal-relative:page;mso-position-vertical-relative:paragraph;z-index:-15172608;mso-wrap-distance-left:0;mso-wrap-distance-right:0" id="docshape1120" coordorigin="1192,195" coordsize="9239,0" path="m1192,195l10431,195e" filled="false" stroked="true" strokeweight="2.683957pt" strokecolor="#000000">
            <v:path arrowok="t"/>
            <v:stroke dashstyle="solid"/>
            <w10:wrap type="topAndBottom"/>
          </v:shape>
        </w:pict>
      </w:r>
    </w:p>
    <w:p>
      <w:pPr>
        <w:pStyle w:val="BodyText"/>
        <w:spacing w:before="10"/>
        <w:rPr>
          <w:sz w:val="52"/>
        </w:rPr>
      </w:pPr>
    </w:p>
    <w:p>
      <w:pPr>
        <w:pStyle w:val="BodyText"/>
        <w:spacing w:line="324" w:lineRule="auto" w:before="1"/>
        <w:ind w:left="914" w:right="20" w:firstLine="878"/>
        <w:jc w:val="both"/>
      </w:pPr>
      <w:r>
        <w:rPr>
          <w:color w:val="444444"/>
          <w:spacing w:val="1"/>
          <w:w w:val="108"/>
        </w:rPr>
        <w:t>血管成形术的结果不</w:t>
      </w:r>
      <w:r>
        <w:rPr>
          <w:color w:val="808080"/>
          <w:spacing w:val="1"/>
          <w:w w:val="108"/>
        </w:rPr>
        <w:t>一</w:t>
      </w:r>
      <w:r>
        <w:rPr>
          <w:color w:val="444444"/>
          <w:w w:val="108"/>
        </w:rPr>
        <w:t>，取决于血管闭塞的部位和</w:t>
      </w:r>
      <w:r>
        <w:rPr>
          <w:color w:val="444444"/>
          <w:spacing w:val="3"/>
          <w:w w:val="108"/>
        </w:rPr>
        <w:t>外周动脉疾病的严重程度</w:t>
      </w:r>
      <w:r>
        <w:rPr>
          <w:color w:val="A0A0A0"/>
          <w:spacing w:val="3"/>
          <w:w w:val="108"/>
        </w:rPr>
        <w:t>。</w:t>
      </w:r>
      <w:r>
        <w:rPr>
          <w:color w:val="545454"/>
          <w:spacing w:val="3"/>
          <w:w w:val="108"/>
        </w:rPr>
        <w:t>术后患者需口服抗</w:t>
      </w:r>
      <w:r>
        <w:rPr>
          <w:color w:val="343434"/>
          <w:spacing w:val="2"/>
          <w:w w:val="108"/>
        </w:rPr>
        <w:t>血小板药</w:t>
      </w:r>
      <w:r>
        <w:rPr>
          <w:color w:val="444444"/>
          <w:spacing w:val="2"/>
          <w:w w:val="109"/>
        </w:rPr>
        <w:t>物（如阿司匹林或氯咙格雷）以防止肢体动脉内血栓形</w:t>
      </w:r>
      <w:r>
        <w:rPr>
          <w:color w:val="444444"/>
          <w:spacing w:val="3"/>
          <w:w w:val="108"/>
        </w:rPr>
        <w:t>成，预防心肌梗死和卒中</w:t>
      </w:r>
      <w:r>
        <w:rPr>
          <w:color w:val="A0A0A0"/>
          <w:spacing w:val="3"/>
          <w:w w:val="108"/>
        </w:rPr>
        <w:t>。</w:t>
      </w:r>
      <w:r>
        <w:rPr>
          <w:color w:val="343434"/>
          <w:spacing w:val="3"/>
          <w:w w:val="108"/>
        </w:rPr>
        <w:t>同时</w:t>
      </w:r>
      <w:r>
        <w:rPr>
          <w:color w:val="545454"/>
          <w:spacing w:val="2"/>
          <w:w w:val="108"/>
        </w:rPr>
        <w:t>定期做多普勒超声监测</w:t>
      </w:r>
      <w:r>
        <w:rPr>
          <w:color w:val="444444"/>
          <w:spacing w:val="2"/>
          <w:w w:val="105"/>
        </w:rPr>
        <w:t>动脉血流，来检测动脉是否再狭窄</w:t>
      </w:r>
      <w:r>
        <w:rPr>
          <w:color w:val="A0A0A0"/>
          <w:w w:val="105"/>
        </w:rPr>
        <w:t>。</w:t>
      </w:r>
    </w:p>
    <w:p>
      <w:pPr>
        <w:pStyle w:val="BodyText"/>
        <w:spacing w:line="324" w:lineRule="auto" w:before="13"/>
        <w:ind w:left="929" w:right="32" w:firstLine="863"/>
        <w:jc w:val="both"/>
      </w:pPr>
      <w:r>
        <w:rPr>
          <w:color w:val="444444"/>
          <w:spacing w:val="2"/>
          <w:w w:val="103"/>
        </w:rPr>
        <w:t>血管成形术在如下情况不易成功</w:t>
      </w:r>
      <w:r>
        <w:rPr>
          <w:color w:val="1A1A1A"/>
          <w:spacing w:val="2"/>
          <w:w w:val="103"/>
        </w:rPr>
        <w:t>：</w:t>
      </w:r>
      <w:r>
        <w:rPr>
          <w:color w:val="545454"/>
          <w:spacing w:val="2"/>
          <w:w w:val="103"/>
        </w:rPr>
        <w:t>动脉多处狭窄</w:t>
      </w:r>
      <w:r>
        <w:rPr>
          <w:color w:val="808080"/>
          <w:spacing w:val="2"/>
          <w:w w:val="103"/>
        </w:rPr>
        <w:t>、</w:t>
      </w:r>
      <w:r>
        <w:rPr>
          <w:color w:val="545454"/>
          <w:w w:val="103"/>
        </w:rPr>
        <w:t>病</w:t>
      </w:r>
      <w:r>
        <w:rPr>
          <w:color w:val="545454"/>
          <w:spacing w:val="2"/>
          <w:w w:val="108"/>
        </w:rPr>
        <w:t>变太长</w:t>
      </w:r>
      <w:r>
        <w:rPr>
          <w:color w:val="808080"/>
          <w:spacing w:val="2"/>
          <w:w w:val="108"/>
        </w:rPr>
        <w:t>、</w:t>
      </w:r>
      <w:r>
        <w:rPr>
          <w:color w:val="545454"/>
          <w:spacing w:val="2"/>
          <w:w w:val="108"/>
        </w:rPr>
        <w:t>动脉广泛且严重硬</w:t>
      </w:r>
      <w:r>
        <w:rPr>
          <w:color w:val="343434"/>
          <w:spacing w:val="2"/>
          <w:w w:val="108"/>
        </w:rPr>
        <w:t>化</w:t>
      </w:r>
      <w:r>
        <w:rPr>
          <w:color w:val="A0A0A0"/>
          <w:spacing w:val="2"/>
          <w:w w:val="108"/>
        </w:rPr>
        <w:t>。</w:t>
      </w:r>
      <w:r>
        <w:rPr>
          <w:color w:val="444444"/>
          <w:spacing w:val="1"/>
          <w:w w:val="108"/>
        </w:rPr>
        <w:t>术后如出现以下情况则</w:t>
      </w:r>
      <w:r>
        <w:rPr>
          <w:color w:val="545454"/>
          <w:w w:val="105"/>
        </w:rPr>
        <w:t>需进行外科手术治疗：动脉狭窄部位血栓形成、血栓脱落</w:t>
      </w:r>
    </w:p>
    <w:p>
      <w:pPr>
        <w:pStyle w:val="BodyText"/>
        <w:spacing w:before="78"/>
        <w:ind w:left="748"/>
      </w:pPr>
      <w:r>
        <w:rPr/>
        <w:br w:type="column"/>
      </w:r>
      <w:r>
        <w:rPr>
          <w:color w:val="444444"/>
        </w:rPr>
        <w:t>阻</w:t>
      </w:r>
      <w:r>
        <w:rPr>
          <w:color w:val="444444"/>
        </w:rPr>
        <w:t>塞</w:t>
      </w:r>
      <w:r>
        <w:rPr>
          <w:color w:val="444444"/>
        </w:rPr>
        <w:t>下</w:t>
      </w:r>
      <w:r>
        <w:rPr>
          <w:color w:val="444444"/>
        </w:rPr>
        <w:t>游</w:t>
      </w:r>
      <w:r>
        <w:rPr>
          <w:color w:val="444444"/>
        </w:rPr>
        <w:t>动</w:t>
      </w:r>
      <w:r>
        <w:rPr>
          <w:color w:val="444444"/>
        </w:rPr>
        <w:t>脉</w:t>
      </w:r>
      <w:r>
        <w:rPr>
          <w:color w:val="808080"/>
        </w:rPr>
        <w:t>、</w:t>
      </w:r>
      <w:r>
        <w:rPr>
          <w:color w:val="444444"/>
        </w:rPr>
        <w:t>血</w:t>
      </w:r>
      <w:r>
        <w:rPr>
          <w:color w:val="444444"/>
        </w:rPr>
        <w:t>液</w:t>
      </w:r>
      <w:r>
        <w:rPr>
          <w:color w:val="444444"/>
        </w:rPr>
        <w:t>渗</w:t>
      </w:r>
      <w:r>
        <w:rPr>
          <w:color w:val="444444"/>
        </w:rPr>
        <w:t>入</w:t>
      </w:r>
      <w:r>
        <w:rPr>
          <w:color w:val="444444"/>
        </w:rPr>
        <w:t>动</w:t>
      </w:r>
      <w:r>
        <w:rPr>
          <w:color w:val="444444"/>
        </w:rPr>
        <w:t>脉</w:t>
      </w:r>
      <w:r>
        <w:rPr>
          <w:color w:val="444444"/>
        </w:rPr>
        <w:t>内</w:t>
      </w:r>
      <w:r>
        <w:rPr>
          <w:color w:val="444444"/>
        </w:rPr>
        <w:t>层</w:t>
      </w:r>
      <w:r>
        <w:rPr>
          <w:color w:val="444444"/>
        </w:rPr>
        <w:t>使</w:t>
      </w:r>
      <w:r>
        <w:rPr>
          <w:color w:val="444444"/>
        </w:rPr>
        <w:t>管</w:t>
      </w:r>
      <w:r>
        <w:rPr>
          <w:color w:val="444444"/>
        </w:rPr>
        <w:t>壁</w:t>
      </w:r>
      <w:r>
        <w:rPr>
          <w:color w:val="444444"/>
        </w:rPr>
        <w:t>膨</w:t>
      </w:r>
      <w:r>
        <w:rPr>
          <w:color w:val="444444"/>
        </w:rPr>
        <w:t>胀</w:t>
      </w:r>
      <w:r>
        <w:rPr>
          <w:color w:val="444444"/>
        </w:rPr>
        <w:t>、</w:t>
      </w:r>
      <w:r>
        <w:rPr>
          <w:color w:val="444444"/>
        </w:rPr>
        <w:t>阻</w:t>
      </w:r>
      <w:r>
        <w:rPr>
          <w:color w:val="444444"/>
        </w:rPr>
        <w:t>塞</w:t>
      </w:r>
      <w:r>
        <w:rPr>
          <w:color w:val="444444"/>
        </w:rPr>
        <w:t>血</w:t>
      </w:r>
      <w:r>
        <w:rPr>
          <w:color w:val="444444"/>
          <w:spacing w:val="-10"/>
        </w:rPr>
        <w:t>流</w:t>
      </w:r>
    </w:p>
    <w:p>
      <w:pPr>
        <w:pStyle w:val="BodyText"/>
        <w:spacing w:before="153"/>
        <w:ind w:left="614"/>
      </w:pPr>
      <w:r>
        <w:rPr>
          <w:color w:val="545454"/>
        </w:rPr>
        <w:t>（</w:t>
      </w:r>
      <w:r>
        <w:rPr>
          <w:color w:val="545454"/>
        </w:rPr>
        <w:t>动</w:t>
      </w:r>
      <w:r>
        <w:rPr>
          <w:color w:val="545454"/>
        </w:rPr>
        <w:t>脉</w:t>
      </w:r>
      <w:r>
        <w:rPr>
          <w:color w:val="545454"/>
        </w:rPr>
        <w:t>夹</w:t>
      </w:r>
      <w:r>
        <w:rPr>
          <w:color w:val="545454"/>
        </w:rPr>
        <w:t>层</w:t>
      </w:r>
      <w:r>
        <w:rPr>
          <w:color w:val="545454"/>
        </w:rPr>
        <w:t>）</w:t>
      </w:r>
      <w:r>
        <w:rPr>
          <w:color w:val="545454"/>
        </w:rPr>
        <w:t>或</w:t>
      </w:r>
      <w:r>
        <w:rPr>
          <w:color w:val="545454"/>
        </w:rPr>
        <w:t>发</w:t>
      </w:r>
      <w:r>
        <w:rPr>
          <w:color w:val="545454"/>
        </w:rPr>
        <w:t>生</w:t>
      </w:r>
      <w:r>
        <w:rPr>
          <w:color w:val="545454"/>
        </w:rPr>
        <w:t>严</w:t>
      </w:r>
      <w:r>
        <w:rPr>
          <w:color w:val="545454"/>
        </w:rPr>
        <w:t>重</w:t>
      </w:r>
      <w:r>
        <w:rPr>
          <w:color w:val="545454"/>
        </w:rPr>
        <w:t>出</w:t>
      </w:r>
      <w:r>
        <w:rPr>
          <w:color w:val="545454"/>
        </w:rPr>
        <w:t>血</w:t>
      </w:r>
      <w:r>
        <w:rPr>
          <w:color w:val="A0A0A0"/>
          <w:spacing w:val="-10"/>
        </w:rPr>
        <w:t>。</w:t>
      </w:r>
    </w:p>
    <w:p>
      <w:pPr>
        <w:pStyle w:val="BodyText"/>
        <w:spacing w:line="321" w:lineRule="auto" w:before="164"/>
        <w:ind w:left="738" w:right="537" w:firstLine="813"/>
      </w:pPr>
      <w:r>
        <w:rPr>
          <w:color w:val="545454"/>
          <w:spacing w:val="2"/>
          <w:w w:val="103"/>
        </w:rPr>
        <w:t>除球囊外，激光</w:t>
      </w:r>
      <w:r>
        <w:rPr>
          <w:color w:val="808080"/>
          <w:spacing w:val="2"/>
          <w:w w:val="103"/>
        </w:rPr>
        <w:t>、</w:t>
      </w:r>
      <w:r>
        <w:rPr>
          <w:color w:val="444444"/>
          <w:spacing w:val="1"/>
          <w:w w:val="103"/>
        </w:rPr>
        <w:t>机械切割、超声导管和旋转打磨也</w:t>
      </w:r>
      <w:r>
        <w:rPr>
          <w:color w:val="444444"/>
          <w:w w:val="106"/>
        </w:rPr>
        <w:t>常用于血管成形术，但没有</w:t>
      </w:r>
      <w:r>
        <w:rPr>
          <w:color w:val="808080"/>
          <w:w w:val="106"/>
        </w:rPr>
        <w:t>一</w:t>
      </w:r>
      <w:r>
        <w:rPr>
          <w:color w:val="444444"/>
          <w:w w:val="106"/>
        </w:rPr>
        <w:t>种方法是更有效的</w:t>
      </w:r>
      <w:r>
        <w:rPr>
          <w:color w:val="A0A0A0"/>
          <w:w w:val="106"/>
        </w:rPr>
        <w:t>。</w:t>
      </w:r>
    </w:p>
    <w:p>
      <w:pPr>
        <w:pStyle w:val="BodyText"/>
        <w:spacing w:line="321" w:lineRule="auto" w:before="12"/>
        <w:ind w:left="710" w:right="312" w:firstLine="855"/>
      </w:pPr>
      <w:r>
        <w:rPr>
          <w:color w:val="343434"/>
          <w:w w:val="104"/>
        </w:rPr>
        <w:t>手术：当使用溶栓药物无效或有禁忌时，需行外科手</w:t>
      </w:r>
      <w:r>
        <w:rPr>
          <w:color w:val="545454"/>
          <w:w w:val="108"/>
        </w:rPr>
        <w:t>术取栓（</w:t>
      </w:r>
      <w:r>
        <w:rPr>
          <w:color w:val="343434"/>
          <w:w w:val="108"/>
        </w:rPr>
        <w:t>血</w:t>
      </w:r>
      <w:r>
        <w:rPr>
          <w:color w:val="545454"/>
          <w:w w:val="108"/>
        </w:rPr>
        <w:t>栓动脉内膜切除术）</w:t>
      </w:r>
      <w:r>
        <w:rPr>
          <w:color w:val="A0A0A0"/>
          <w:w w:val="108"/>
        </w:rPr>
        <w:t>。</w:t>
      </w:r>
      <w:r>
        <w:rPr>
          <w:color w:val="545454"/>
          <w:w w:val="108"/>
        </w:rPr>
        <w:t>外科手术也可用于去</w:t>
      </w:r>
      <w:r>
        <w:rPr>
          <w:color w:val="545454"/>
          <w:spacing w:val="3"/>
          <w:w w:val="107"/>
        </w:rPr>
        <w:t>除粥样斑块（动脉内膜切除术）或其他梗阻</w:t>
      </w:r>
      <w:r>
        <w:rPr>
          <w:color w:val="A0A0A0"/>
          <w:spacing w:val="3"/>
          <w:w w:val="107"/>
        </w:rPr>
        <w:t>。</w:t>
      </w:r>
      <w:r>
        <w:rPr>
          <w:color w:val="545454"/>
          <w:spacing w:val="2"/>
          <w:w w:val="107"/>
        </w:rPr>
        <w:t>旁路移植</w:t>
      </w:r>
      <w:r>
        <w:rPr>
          <w:color w:val="545454"/>
          <w:spacing w:val="2"/>
          <w:w w:val="113"/>
        </w:rPr>
        <w:t>手术也可作为替代治疗，使用由合成材料做成的人造</w:t>
      </w:r>
      <w:r>
        <w:rPr>
          <w:color w:val="343434"/>
          <w:spacing w:val="2"/>
          <w:w w:val="110"/>
        </w:rPr>
        <w:t>血</w:t>
      </w:r>
      <w:r>
        <w:rPr>
          <w:color w:val="545454"/>
          <w:spacing w:val="2"/>
          <w:w w:val="110"/>
        </w:rPr>
        <w:t>管或取身体其他部位</w:t>
      </w:r>
      <w:r>
        <w:rPr>
          <w:color w:val="808080"/>
          <w:spacing w:val="2"/>
          <w:w w:val="110"/>
        </w:rPr>
        <w:t>一</w:t>
      </w:r>
      <w:r>
        <w:rPr>
          <w:color w:val="545454"/>
          <w:spacing w:val="1"/>
          <w:w w:val="110"/>
        </w:rPr>
        <w:t>段静脉，连接闭塞动脉的上、</w:t>
      </w:r>
      <w:r>
        <w:rPr>
          <w:color w:val="444444"/>
          <w:spacing w:val="3"/>
          <w:w w:val="112"/>
        </w:rPr>
        <w:t>下端这样血流就绕过闭塞的血管</w:t>
      </w:r>
      <w:r>
        <w:rPr>
          <w:color w:val="A0A0A0"/>
          <w:spacing w:val="3"/>
          <w:w w:val="112"/>
        </w:rPr>
        <w:t>。</w:t>
      </w:r>
      <w:r>
        <w:rPr>
          <w:color w:val="545454"/>
          <w:spacing w:val="2"/>
          <w:w w:val="112"/>
        </w:rPr>
        <w:t>另外一种方法就是</w:t>
      </w:r>
      <w:r>
        <w:rPr>
          <w:color w:val="545454"/>
          <w:spacing w:val="2"/>
          <w:w w:val="108"/>
        </w:rPr>
        <w:t>切除狭窄或闭塞的血管，用移植物代替</w:t>
      </w:r>
      <w:r>
        <w:rPr>
          <w:color w:val="A0A0A0"/>
          <w:spacing w:val="2"/>
          <w:w w:val="108"/>
        </w:rPr>
        <w:t>。</w:t>
      </w:r>
      <w:r>
        <w:rPr>
          <w:color w:val="545454"/>
          <w:spacing w:val="2"/>
          <w:w w:val="108"/>
        </w:rPr>
        <w:t>通常医师会在</w:t>
      </w:r>
      <w:r>
        <w:rPr>
          <w:color w:val="545454"/>
          <w:spacing w:val="2"/>
          <w:w w:val="114"/>
        </w:rPr>
        <w:t>术前评估患者的心功能和心脏血流以决定手术的相对</w:t>
      </w:r>
      <w:r>
        <w:rPr>
          <w:color w:val="545454"/>
          <w:spacing w:val="2"/>
          <w:w w:val="113"/>
        </w:rPr>
        <w:t>安全性，因许多外周动脉疾病患者同时合并冠状动脉</w:t>
      </w:r>
      <w:r>
        <w:rPr>
          <w:color w:val="545454"/>
          <w:spacing w:val="3"/>
          <w:w w:val="110"/>
        </w:rPr>
        <w:t>疾病</w:t>
      </w:r>
      <w:r>
        <w:rPr>
          <w:color w:val="A0A0A0"/>
          <w:w w:val="110"/>
        </w:rPr>
        <w:t>。</w:t>
      </w:r>
    </w:p>
    <w:p>
      <w:pPr>
        <w:pStyle w:val="BodyText"/>
        <w:spacing w:line="321" w:lineRule="auto" w:before="19"/>
        <w:ind w:left="731" w:right="568" w:firstLine="828"/>
      </w:pPr>
      <w:r>
        <w:rPr>
          <w:color w:val="444444"/>
          <w:spacing w:val="-2"/>
        </w:rPr>
        <w:t>上</w:t>
      </w:r>
      <w:r>
        <w:rPr>
          <w:color w:val="444444"/>
          <w:spacing w:val="-2"/>
        </w:rPr>
        <w:t>、</w:t>
      </w:r>
      <w:r>
        <w:rPr>
          <w:color w:val="444444"/>
          <w:spacing w:val="-2"/>
        </w:rPr>
        <w:t>下</w:t>
      </w:r>
      <w:r>
        <w:rPr>
          <w:color w:val="444444"/>
          <w:spacing w:val="-2"/>
        </w:rPr>
        <w:t>肢</w:t>
      </w:r>
      <w:r>
        <w:rPr>
          <w:color w:val="444444"/>
          <w:spacing w:val="-2"/>
        </w:rPr>
        <w:t>动</w:t>
      </w:r>
      <w:r>
        <w:rPr>
          <w:color w:val="444444"/>
          <w:spacing w:val="-2"/>
        </w:rPr>
        <w:t>脉</w:t>
      </w:r>
      <w:r>
        <w:rPr>
          <w:color w:val="1A1A1A"/>
          <w:spacing w:val="-2"/>
        </w:rPr>
        <w:t>：</w:t>
      </w:r>
      <w:r>
        <w:rPr>
          <w:color w:val="444444"/>
          <w:spacing w:val="-2"/>
        </w:rPr>
        <w:t>如</w:t>
      </w:r>
      <w:r>
        <w:rPr>
          <w:color w:val="444444"/>
          <w:spacing w:val="-2"/>
        </w:rPr>
        <w:t>果</w:t>
      </w:r>
      <w:r>
        <w:rPr>
          <w:color w:val="444444"/>
          <w:spacing w:val="-2"/>
        </w:rPr>
        <w:t>发</w:t>
      </w:r>
      <w:r>
        <w:rPr>
          <w:color w:val="6B6B6B"/>
          <w:spacing w:val="-2"/>
        </w:rPr>
        <w:t>生</w:t>
      </w:r>
      <w:r>
        <w:rPr>
          <w:color w:val="6B6B6B"/>
          <w:spacing w:val="-2"/>
        </w:rPr>
        <w:t>突</w:t>
      </w:r>
      <w:r>
        <w:rPr>
          <w:color w:val="6B6B6B"/>
          <w:spacing w:val="-2"/>
        </w:rPr>
        <w:t>然</w:t>
      </w:r>
      <w:r>
        <w:rPr>
          <w:color w:val="6B6B6B"/>
          <w:spacing w:val="-2"/>
        </w:rPr>
        <w:t>完</w:t>
      </w:r>
      <w:r>
        <w:rPr>
          <w:color w:val="6B6B6B"/>
          <w:spacing w:val="-2"/>
        </w:rPr>
        <w:t>全</w:t>
      </w:r>
      <w:r>
        <w:rPr>
          <w:color w:val="444444"/>
          <w:spacing w:val="-2"/>
        </w:rPr>
        <w:t>闭</w:t>
      </w:r>
      <w:r>
        <w:rPr>
          <w:color w:val="6B6B6B"/>
          <w:spacing w:val="-2"/>
        </w:rPr>
        <w:t>塞</w:t>
      </w:r>
      <w:r>
        <w:rPr>
          <w:color w:val="6B6B6B"/>
          <w:spacing w:val="-2"/>
        </w:rPr>
        <w:t>，</w:t>
      </w:r>
      <w:r>
        <w:rPr>
          <w:color w:val="6B6B6B"/>
          <w:spacing w:val="-2"/>
        </w:rPr>
        <w:t>应</w:t>
      </w:r>
      <w:r>
        <w:rPr>
          <w:color w:val="6B6B6B"/>
          <w:spacing w:val="-2"/>
        </w:rPr>
        <w:t>尽</w:t>
      </w:r>
      <w:r>
        <w:rPr>
          <w:color w:val="444444"/>
          <w:spacing w:val="-2"/>
        </w:rPr>
        <w:t>快</w:t>
      </w:r>
      <w:r>
        <w:rPr>
          <w:color w:val="444444"/>
          <w:spacing w:val="-2"/>
        </w:rPr>
        <w:t>行</w:t>
      </w:r>
      <w:r>
        <w:rPr>
          <w:color w:val="444444"/>
          <w:spacing w:val="-2"/>
        </w:rPr>
        <w:t>外</w:t>
      </w:r>
      <w:r>
        <w:rPr>
          <w:color w:val="444444"/>
          <w:spacing w:val="-2"/>
          <w:w w:val="105"/>
        </w:rPr>
        <w:t>科</w:t>
      </w:r>
      <w:r>
        <w:rPr>
          <w:color w:val="444444"/>
          <w:spacing w:val="-2"/>
          <w:w w:val="105"/>
        </w:rPr>
        <w:t>手</w:t>
      </w:r>
      <w:r>
        <w:rPr>
          <w:color w:val="444444"/>
          <w:spacing w:val="-2"/>
          <w:w w:val="105"/>
        </w:rPr>
        <w:t>术</w:t>
      </w:r>
      <w:r>
        <w:rPr>
          <w:color w:val="444444"/>
          <w:spacing w:val="-2"/>
          <w:w w:val="105"/>
        </w:rPr>
        <w:t>防</w:t>
      </w:r>
      <w:r>
        <w:rPr>
          <w:color w:val="444444"/>
          <w:spacing w:val="-2"/>
          <w:w w:val="105"/>
        </w:rPr>
        <w:t>止</w:t>
      </w:r>
      <w:r>
        <w:rPr>
          <w:color w:val="444444"/>
          <w:spacing w:val="-2"/>
          <w:w w:val="105"/>
        </w:rPr>
        <w:t>不</w:t>
      </w:r>
      <w:r>
        <w:rPr>
          <w:color w:val="444444"/>
          <w:spacing w:val="-2"/>
          <w:w w:val="105"/>
        </w:rPr>
        <w:t>可</w:t>
      </w:r>
      <w:r>
        <w:rPr>
          <w:color w:val="444444"/>
          <w:spacing w:val="-2"/>
          <w:w w:val="105"/>
        </w:rPr>
        <w:t>逆</w:t>
      </w:r>
      <w:r>
        <w:rPr>
          <w:color w:val="444444"/>
          <w:spacing w:val="-2"/>
          <w:w w:val="105"/>
        </w:rPr>
        <w:t>的</w:t>
      </w:r>
      <w:r>
        <w:rPr>
          <w:color w:val="444444"/>
          <w:spacing w:val="-2"/>
          <w:w w:val="105"/>
        </w:rPr>
        <w:t>肢</w:t>
      </w:r>
      <w:r>
        <w:rPr>
          <w:color w:val="444444"/>
          <w:spacing w:val="-2"/>
          <w:w w:val="105"/>
        </w:rPr>
        <w:t>体</w:t>
      </w:r>
      <w:r>
        <w:rPr>
          <w:color w:val="444444"/>
          <w:spacing w:val="-2"/>
          <w:w w:val="105"/>
        </w:rPr>
        <w:t>功</w:t>
      </w:r>
      <w:r>
        <w:rPr>
          <w:color w:val="444444"/>
          <w:spacing w:val="-2"/>
          <w:w w:val="105"/>
        </w:rPr>
        <w:t>能</w:t>
      </w:r>
      <w:r>
        <w:rPr>
          <w:color w:val="444444"/>
          <w:spacing w:val="-2"/>
          <w:w w:val="105"/>
        </w:rPr>
        <w:t>丧</w:t>
      </w:r>
      <w:r>
        <w:rPr>
          <w:color w:val="444444"/>
          <w:spacing w:val="-2"/>
          <w:w w:val="105"/>
        </w:rPr>
        <w:t>失</w:t>
      </w:r>
      <w:r>
        <w:rPr>
          <w:color w:val="444444"/>
          <w:spacing w:val="-2"/>
          <w:w w:val="105"/>
        </w:rPr>
        <w:t>或</w:t>
      </w:r>
      <w:r>
        <w:rPr>
          <w:color w:val="444444"/>
          <w:spacing w:val="-2"/>
          <w:w w:val="105"/>
        </w:rPr>
        <w:t>截</w:t>
      </w:r>
      <w:r>
        <w:rPr>
          <w:color w:val="444444"/>
          <w:spacing w:val="-2"/>
          <w:w w:val="105"/>
        </w:rPr>
        <w:t>肢</w:t>
      </w:r>
      <w:r>
        <w:rPr>
          <w:color w:val="A0A0A0"/>
          <w:spacing w:val="-2"/>
          <w:w w:val="105"/>
        </w:rPr>
        <w:t>。</w:t>
      </w:r>
    </w:p>
    <w:p>
      <w:pPr>
        <w:pStyle w:val="BodyText"/>
        <w:spacing w:line="321" w:lineRule="auto" w:before="2"/>
        <w:ind w:left="719" w:right="300" w:firstLine="837"/>
      </w:pPr>
      <w:r>
        <w:rPr>
          <w:color w:val="444444"/>
          <w:w w:val="108"/>
        </w:rPr>
        <w:t>对千大多数间歇性跋行的患者，运动或药物治疗可以缓解疼痛</w:t>
      </w:r>
      <w:r>
        <w:rPr>
          <w:color w:val="A0A0A0"/>
          <w:w w:val="108"/>
        </w:rPr>
        <w:t>。</w:t>
      </w:r>
      <w:r>
        <w:rPr>
          <w:color w:val="545454"/>
          <w:w w:val="108"/>
        </w:rPr>
        <w:t>运动是最有效的治疗措施，适用于那些能</w:t>
      </w:r>
      <w:r>
        <w:rPr>
          <w:color w:val="444444"/>
          <w:w w:val="108"/>
        </w:rPr>
        <w:t>够积极的遵循制定的每日运动计划的患者</w:t>
      </w:r>
      <w:r>
        <w:rPr>
          <w:color w:val="A0A0A0"/>
          <w:w w:val="108"/>
        </w:rPr>
        <w:t>。</w:t>
      </w:r>
      <w:r>
        <w:rPr>
          <w:color w:val="545454"/>
          <w:w w:val="108"/>
        </w:rPr>
        <w:t>运动如何缓</w:t>
      </w:r>
      <w:r>
        <w:rPr>
          <w:color w:val="545454"/>
          <w:spacing w:val="2"/>
          <w:w w:val="103"/>
        </w:rPr>
        <w:t>解跋行还不</w:t>
      </w:r>
      <w:r>
        <w:rPr>
          <w:color w:val="343434"/>
          <w:spacing w:val="2"/>
          <w:w w:val="103"/>
        </w:rPr>
        <w:t>十</w:t>
      </w:r>
      <w:r>
        <w:rPr>
          <w:color w:val="545454"/>
          <w:spacing w:val="2"/>
          <w:w w:val="103"/>
        </w:rPr>
        <w:t>分清楚，但运动可以改善肌肉功能</w:t>
      </w:r>
      <w:r>
        <w:rPr>
          <w:color w:val="A0A0A0"/>
          <w:spacing w:val="2"/>
          <w:w w:val="103"/>
        </w:rPr>
        <w:t>。</w:t>
      </w:r>
      <w:r>
        <w:rPr>
          <w:color w:val="C6C6C6"/>
          <w:spacing w:val="2"/>
          <w:w w:val="103"/>
        </w:rPr>
        <w:t>．</w:t>
      </w:r>
      <w:r>
        <w:rPr>
          <w:color w:val="545454"/>
          <w:spacing w:val="1"/>
          <w:w w:val="103"/>
        </w:rPr>
        <w:t>没有</w:t>
      </w:r>
      <w:r>
        <w:rPr>
          <w:color w:val="444444"/>
          <w:spacing w:val="3"/>
          <w:w w:val="107"/>
        </w:rPr>
        <w:t>证据表明运动可增加血流或促进侧枝血管的生成</w:t>
      </w:r>
      <w:r>
        <w:rPr>
          <w:color w:val="A0A0A0"/>
          <w:spacing w:val="3"/>
          <w:w w:val="107"/>
        </w:rPr>
        <w:t>。</w:t>
      </w:r>
      <w:r>
        <w:rPr>
          <w:color w:val="444444"/>
          <w:spacing w:val="1"/>
          <w:w w:val="107"/>
        </w:rPr>
        <w:t>如果</w:t>
      </w:r>
      <w:r>
        <w:rPr>
          <w:color w:val="444444"/>
          <w:spacing w:val="1"/>
          <w:w w:val="106"/>
        </w:rPr>
        <w:t>可能，陂行患者应每天最少运动</w:t>
      </w:r>
      <w:r>
        <w:rPr>
          <w:rFonts w:ascii="Times New Roman" w:eastAsia="Times New Roman"/>
          <w:color w:val="444444"/>
          <w:spacing w:val="1"/>
          <w:w w:val="107"/>
          <w:sz w:val="39"/>
        </w:rPr>
        <w:t>30</w:t>
      </w:r>
      <w:r>
        <w:rPr>
          <w:color w:val="444444"/>
          <w:spacing w:val="1"/>
          <w:w w:val="106"/>
        </w:rPr>
        <w:t>分钟，每周最少</w:t>
      </w:r>
      <w:r>
        <w:rPr>
          <w:color w:val="808080"/>
          <w:spacing w:val="1"/>
          <w:w w:val="106"/>
        </w:rPr>
        <w:t>三</w:t>
      </w:r>
      <w:r>
        <w:rPr>
          <w:color w:val="545454"/>
          <w:spacing w:val="1"/>
          <w:w w:val="106"/>
        </w:rPr>
        <w:t>次</w:t>
      </w:r>
      <w:r>
        <w:rPr>
          <w:color w:val="A0A0A0"/>
          <w:spacing w:val="1"/>
          <w:w w:val="106"/>
        </w:rPr>
        <w:t>。</w:t>
      </w:r>
      <w:r>
        <w:rPr>
          <w:color w:val="444444"/>
          <w:spacing w:val="1"/>
          <w:w w:val="108"/>
        </w:rPr>
        <w:t>对大多数患者这样可以延长无痛行走的距离</w:t>
      </w:r>
      <w:r>
        <w:rPr>
          <w:color w:val="A0A0A0"/>
          <w:spacing w:val="1"/>
          <w:w w:val="108"/>
        </w:rPr>
        <w:t>。</w:t>
      </w:r>
      <w:r>
        <w:rPr>
          <w:color w:val="545454"/>
          <w:spacing w:val="1"/>
          <w:w w:val="108"/>
        </w:rPr>
        <w:t>步行时感</w:t>
      </w:r>
      <w:r>
        <w:rPr>
          <w:color w:val="444444"/>
          <w:spacing w:val="1"/>
          <w:w w:val="104"/>
        </w:rPr>
        <w:t>到不适并不危险，感到不适时就停下来休息，缓解后继续</w:t>
      </w:r>
      <w:r>
        <w:rPr>
          <w:color w:val="545454"/>
          <w:spacing w:val="1"/>
          <w:w w:val="106"/>
        </w:rPr>
        <w:t>行走</w:t>
      </w:r>
      <w:r>
        <w:rPr>
          <w:color w:val="343434"/>
          <w:spacing w:val="1"/>
          <w:w w:val="106"/>
        </w:rPr>
        <w:t>，</w:t>
      </w:r>
      <w:r>
        <w:rPr>
          <w:color w:val="545454"/>
          <w:spacing w:val="1"/>
          <w:w w:val="106"/>
        </w:rPr>
        <w:t>总</w:t>
      </w:r>
      <w:r>
        <w:rPr>
          <w:color w:val="343434"/>
          <w:spacing w:val="1"/>
          <w:w w:val="106"/>
        </w:rPr>
        <w:t>的运</w:t>
      </w:r>
      <w:r>
        <w:rPr>
          <w:color w:val="545454"/>
          <w:spacing w:val="1"/>
          <w:w w:val="106"/>
        </w:rPr>
        <w:t>动时间（不包括休息时间）应至少</w:t>
      </w:r>
      <w:r>
        <w:rPr>
          <w:rFonts w:ascii="Times New Roman" w:eastAsia="Times New Roman"/>
          <w:color w:val="545454"/>
          <w:w w:val="107"/>
          <w:sz w:val="39"/>
        </w:rPr>
        <w:t>3</w:t>
      </w:r>
      <w:r>
        <w:rPr>
          <w:rFonts w:ascii="Times New Roman" w:eastAsia="Times New Roman"/>
          <w:color w:val="343434"/>
          <w:w w:val="107"/>
          <w:sz w:val="39"/>
        </w:rPr>
        <w:t>0</w:t>
      </w:r>
      <w:r>
        <w:rPr>
          <w:color w:val="545454"/>
          <w:w w:val="106"/>
        </w:rPr>
        <w:t>分钟，</w:t>
      </w:r>
      <w:r>
        <w:rPr>
          <w:color w:val="444444"/>
          <w:spacing w:val="1"/>
          <w:w w:val="107"/>
        </w:rPr>
        <w:t>以改善步行距离</w:t>
      </w:r>
      <w:r>
        <w:rPr>
          <w:color w:val="A0A0A0"/>
          <w:w w:val="107"/>
        </w:rPr>
        <w:t>。</w:t>
      </w:r>
    </w:p>
    <w:p>
      <w:pPr>
        <w:pStyle w:val="BodyText"/>
        <w:spacing w:line="319" w:lineRule="auto" w:before="9"/>
        <w:ind w:left="715" w:right="562" w:firstLine="834"/>
        <w:jc w:val="both"/>
      </w:pPr>
      <w:r>
        <w:rPr>
          <w:color w:val="545454"/>
          <w:w w:val="108"/>
        </w:rPr>
        <w:t>由一位有经验的治疗师监督其康复计划的实施｀</w:t>
      </w:r>
      <w:r>
        <w:rPr>
          <w:color w:val="545454"/>
          <w:spacing w:val="-17"/>
          <w:w w:val="108"/>
        </w:rPr>
        <w:t>运</w:t>
      </w:r>
      <w:r>
        <w:rPr>
          <w:color w:val="545454"/>
          <w:w w:val="108"/>
        </w:rPr>
        <w:t>动的效果往往是最好的</w:t>
      </w:r>
      <w:r>
        <w:rPr>
          <w:color w:val="A0A0A0"/>
          <w:w w:val="108"/>
        </w:rPr>
        <w:t>。</w:t>
      </w:r>
      <w:r>
        <w:rPr>
          <w:color w:val="545454"/>
          <w:w w:val="108"/>
        </w:rPr>
        <w:t>医师建议跋行患者在开始康复</w:t>
      </w:r>
      <w:r>
        <w:rPr>
          <w:color w:val="444444"/>
          <w:spacing w:val="1"/>
          <w:w w:val="106"/>
        </w:rPr>
        <w:t>计划前应行运动负荷试验，以确保心肌供血是充足的</w:t>
      </w:r>
      <w:r>
        <w:rPr>
          <w:color w:val="A0A0A0"/>
          <w:w w:val="106"/>
        </w:rPr>
        <w:t>。</w:t>
      </w:r>
    </w:p>
    <w:p>
      <w:pPr>
        <w:pStyle w:val="BodyText"/>
        <w:spacing w:line="321" w:lineRule="auto" w:before="5"/>
        <w:ind w:left="698" w:right="517" w:firstLine="815"/>
        <w:jc w:val="both"/>
      </w:pPr>
      <w:r>
        <w:rPr>
          <w:color w:val="545454"/>
          <w:w w:val="109"/>
        </w:rPr>
        <w:t>患者应尽量避免受凉，否则会使血管变得狭窄（</w:t>
      </w:r>
      <w:r>
        <w:rPr>
          <w:color w:val="545454"/>
          <w:spacing w:val="-18"/>
          <w:w w:val="109"/>
        </w:rPr>
        <w:t>收</w:t>
      </w:r>
      <w:r>
        <w:rPr>
          <w:color w:val="545454"/>
          <w:w w:val="104"/>
        </w:rPr>
        <w:t>缩），并避免使用缩血管药物如麻黄碱或伪麻黄碱，上述</w:t>
      </w:r>
      <w:r>
        <w:rPr>
          <w:color w:val="444444"/>
          <w:w w:val="109"/>
        </w:rPr>
        <w:t>药物也是治疗鼻窦充血和感</w:t>
      </w:r>
      <w:r>
        <w:rPr>
          <w:color w:val="6B6B6B"/>
          <w:w w:val="109"/>
        </w:rPr>
        <w:t>冒</w:t>
      </w:r>
      <w:r>
        <w:rPr>
          <w:color w:val="444444"/>
          <w:w w:val="109"/>
        </w:rPr>
        <w:t>的药物成分</w:t>
      </w:r>
      <w:r>
        <w:rPr>
          <w:color w:val="A0A0A0"/>
          <w:w w:val="109"/>
        </w:rPr>
        <w:t>。</w:t>
      </w:r>
    </w:p>
    <w:p>
      <w:pPr>
        <w:pStyle w:val="BodyText"/>
        <w:spacing w:line="321" w:lineRule="auto" w:before="13"/>
        <w:ind w:left="708" w:right="568" w:firstLine="170"/>
        <w:jc w:val="both"/>
      </w:pPr>
      <w:r>
        <w:rPr>
          <w:color w:val="C6C6C6"/>
          <w:w w:val="111"/>
        </w:rPr>
        <w:t>一</w:t>
      </w:r>
      <w:r>
        <w:rPr>
          <w:color w:val="545454"/>
          <w:w w:val="111"/>
        </w:rPr>
        <w:t>已酮可可碱或西洛他嗤可用于治疗跋行</w:t>
      </w:r>
      <w:r>
        <w:rPr>
          <w:color w:val="A0A0A0"/>
          <w:w w:val="111"/>
        </w:rPr>
        <w:t>。</w:t>
      </w:r>
      <w:r>
        <w:rPr>
          <w:color w:val="545454"/>
          <w:spacing w:val="-3"/>
          <w:w w:val="111"/>
        </w:rPr>
        <w:t>这些药物</w:t>
      </w:r>
      <w:r>
        <w:rPr>
          <w:color w:val="444444"/>
          <w:spacing w:val="2"/>
          <w:w w:val="109"/>
        </w:rPr>
        <w:t>可增加肌肉的血流和氧供，但必须服用</w:t>
      </w:r>
      <w:r>
        <w:rPr>
          <w:rFonts w:ascii="Arial" w:eastAsia="Arial"/>
          <w:color w:val="444444"/>
          <w:spacing w:val="1"/>
          <w:w w:val="109"/>
        </w:rPr>
        <w:t>2</w:t>
      </w:r>
      <w:r>
        <w:rPr>
          <w:rFonts w:ascii="Arial" w:eastAsia="Arial"/>
          <w:color w:val="444444"/>
          <w:w w:val="109"/>
        </w:rPr>
        <w:t>~</w:t>
      </w:r>
      <w:r>
        <w:rPr>
          <w:rFonts w:ascii="Arial" w:eastAsia="Arial"/>
          <w:color w:val="444444"/>
          <w:spacing w:val="1"/>
          <w:w w:val="109"/>
        </w:rPr>
        <w:t>3</w:t>
      </w:r>
      <w:r>
        <w:rPr>
          <w:color w:val="444444"/>
          <w:spacing w:val="1"/>
          <w:w w:val="109"/>
        </w:rPr>
        <w:t>个月才能确</w:t>
      </w:r>
      <w:r>
        <w:rPr>
          <w:color w:val="545454"/>
          <w:spacing w:val="1"/>
          <w:w w:val="108"/>
        </w:rPr>
        <w:t>定是否有效</w:t>
      </w:r>
      <w:r>
        <w:rPr>
          <w:color w:val="8E8E8E"/>
          <w:spacing w:val="1"/>
          <w:w w:val="108"/>
        </w:rPr>
        <w:t>。</w:t>
      </w:r>
      <w:r>
        <w:rPr>
          <w:color w:val="545454"/>
          <w:spacing w:val="1"/>
          <w:w w:val="108"/>
        </w:rPr>
        <w:t>但目前已酮可可碱的使用受到质疑，许多专家不再建议使用已酮可可碱</w:t>
      </w:r>
      <w:r>
        <w:rPr>
          <w:color w:val="A0A0A0"/>
          <w:spacing w:val="1"/>
          <w:w w:val="108"/>
        </w:rPr>
        <w:t>。</w:t>
      </w:r>
      <w:r>
        <w:rPr>
          <w:color w:val="444444"/>
          <w:spacing w:val="1"/>
          <w:w w:val="108"/>
        </w:rPr>
        <w:t>而西洛他哩可使无痛行</w:t>
      </w:r>
      <w:r>
        <w:rPr>
          <w:color w:val="545454"/>
          <w:spacing w:val="1"/>
          <w:w w:val="108"/>
        </w:rPr>
        <w:t>走距离增</w:t>
      </w:r>
      <w:r>
        <w:rPr>
          <w:color w:val="343434"/>
          <w:spacing w:val="1"/>
          <w:w w:val="108"/>
        </w:rPr>
        <w:t>加</w:t>
      </w:r>
      <w:r>
        <w:rPr>
          <w:rFonts w:ascii="Arial" w:eastAsia="Arial"/>
          <w:color w:val="343434"/>
          <w:spacing w:val="1"/>
          <w:w w:val="108"/>
        </w:rPr>
        <w:t>50</w:t>
      </w:r>
      <w:r>
        <w:rPr>
          <w:rFonts w:ascii="Arial" w:eastAsia="Arial"/>
          <w:color w:val="545454"/>
          <w:spacing w:val="1"/>
          <w:w w:val="108"/>
        </w:rPr>
        <w:t>%</w:t>
      </w:r>
      <w:r>
        <w:rPr>
          <w:rFonts w:ascii="Arial" w:eastAsia="Arial"/>
          <w:color w:val="545454"/>
          <w:spacing w:val="-1"/>
          <w:w w:val="108"/>
        </w:rPr>
        <w:t>~</w:t>
      </w:r>
      <w:r>
        <w:rPr>
          <w:rFonts w:ascii="Arial" w:eastAsia="Arial"/>
          <w:color w:val="343434"/>
          <w:w w:val="108"/>
        </w:rPr>
        <w:t>100</w:t>
      </w:r>
      <w:r>
        <w:rPr>
          <w:color w:val="545454"/>
          <w:w w:val="108"/>
        </w:rPr>
        <w:t>％，但不能用于心力衰竭者</w:t>
      </w:r>
      <w:r>
        <w:rPr>
          <w:color w:val="A0A0A0"/>
          <w:w w:val="108"/>
        </w:rPr>
        <w:t>。</w:t>
      </w:r>
    </w:p>
    <w:p>
      <w:pPr>
        <w:pStyle w:val="BodyText"/>
        <w:spacing w:line="324" w:lineRule="auto" w:before="6"/>
        <w:ind w:left="702" w:right="512" w:firstLine="816"/>
        <w:jc w:val="both"/>
      </w:pPr>
      <w:r>
        <w:rPr>
          <w:color w:val="444444"/>
          <w:spacing w:val="-1"/>
          <w:w w:val="109"/>
        </w:rPr>
        <w:t>阿司匹林或氯咄格雷是常用药物，有助于防止血栓</w:t>
      </w:r>
      <w:r>
        <w:rPr>
          <w:color w:val="545454"/>
          <w:w w:val="108"/>
        </w:rPr>
        <w:t>形成并降低</w:t>
      </w:r>
      <w:r>
        <w:rPr>
          <w:color w:val="343434"/>
          <w:w w:val="108"/>
        </w:rPr>
        <w:t>心肌</w:t>
      </w:r>
      <w:r>
        <w:rPr>
          <w:color w:val="545454"/>
          <w:w w:val="108"/>
        </w:rPr>
        <w:t>梗死或卒中的危险</w:t>
      </w:r>
      <w:r>
        <w:rPr>
          <w:color w:val="B1B1B1"/>
          <w:w w:val="108"/>
        </w:rPr>
        <w:t>。</w:t>
      </w:r>
      <w:r>
        <w:rPr>
          <w:color w:val="545454"/>
          <w:w w:val="108"/>
        </w:rPr>
        <w:t>它们可修饰血小板</w:t>
      </w:r>
      <w:r>
        <w:rPr>
          <w:color w:val="545454"/>
          <w:spacing w:val="1"/>
          <w:w w:val="108"/>
        </w:rPr>
        <w:t>从而使其不易粘附于血管壁上</w:t>
      </w:r>
      <w:r>
        <w:rPr>
          <w:color w:val="B1B1B1"/>
          <w:spacing w:val="1"/>
          <w:w w:val="108"/>
        </w:rPr>
        <w:t>。</w:t>
      </w:r>
      <w:r>
        <w:rPr>
          <w:color w:val="545454"/>
          <w:spacing w:val="1"/>
          <w:w w:val="108"/>
        </w:rPr>
        <w:t>在正常情况下，当</w:t>
      </w:r>
      <w:r>
        <w:rPr>
          <w:color w:val="343434"/>
          <w:spacing w:val="1"/>
          <w:w w:val="108"/>
        </w:rPr>
        <w:t>血</w:t>
      </w:r>
      <w:r>
        <w:rPr>
          <w:color w:val="545454"/>
          <w:w w:val="108"/>
        </w:rPr>
        <w:t>管</w:t>
      </w:r>
      <w:r>
        <w:rPr>
          <w:color w:val="545454"/>
          <w:spacing w:val="-1"/>
          <w:w w:val="109"/>
        </w:rPr>
        <w:t>受损时，循环中的血小板将在局部聚集并形成血栓以防</w:t>
      </w:r>
      <w:r>
        <w:rPr>
          <w:color w:val="444444"/>
          <w:w w:val="109"/>
        </w:rPr>
        <w:t>止出血</w:t>
      </w:r>
      <w:r>
        <w:rPr>
          <w:color w:val="A0A0A0"/>
          <w:w w:val="109"/>
        </w:rPr>
        <w:t>。</w:t>
      </w:r>
    </w:p>
    <w:p>
      <w:pPr>
        <w:pStyle w:val="BodyText"/>
        <w:spacing w:line="430" w:lineRule="exact"/>
        <w:ind w:left="1519"/>
      </w:pPr>
      <w:r>
        <w:rPr>
          <w:color w:val="545454"/>
          <w:w w:val="105"/>
        </w:rPr>
        <w:t>当</w:t>
      </w:r>
      <w:r>
        <w:rPr>
          <w:color w:val="545454"/>
          <w:w w:val="105"/>
        </w:rPr>
        <w:t>其</w:t>
      </w:r>
      <w:r>
        <w:rPr>
          <w:color w:val="545454"/>
          <w:w w:val="105"/>
        </w:rPr>
        <w:t>他</w:t>
      </w:r>
      <w:r>
        <w:rPr>
          <w:color w:val="545454"/>
          <w:w w:val="105"/>
        </w:rPr>
        <w:t>治</w:t>
      </w:r>
      <w:r>
        <w:rPr>
          <w:color w:val="545454"/>
          <w:w w:val="105"/>
        </w:rPr>
        <w:t>疗</w:t>
      </w:r>
      <w:r>
        <w:rPr>
          <w:color w:val="545454"/>
          <w:w w:val="105"/>
        </w:rPr>
        <w:t>方</w:t>
      </w:r>
      <w:r>
        <w:rPr>
          <w:color w:val="545454"/>
          <w:w w:val="105"/>
        </w:rPr>
        <w:t>法</w:t>
      </w:r>
      <w:r>
        <w:rPr>
          <w:color w:val="545454"/>
          <w:w w:val="105"/>
        </w:rPr>
        <w:t>不</w:t>
      </w:r>
      <w:r>
        <w:rPr>
          <w:color w:val="545454"/>
          <w:w w:val="105"/>
        </w:rPr>
        <w:t>能</w:t>
      </w:r>
      <w:r>
        <w:rPr>
          <w:color w:val="545454"/>
          <w:w w:val="105"/>
        </w:rPr>
        <w:t>缓</w:t>
      </w:r>
      <w:r>
        <w:rPr>
          <w:color w:val="545454"/>
          <w:w w:val="105"/>
        </w:rPr>
        <w:t>解</w:t>
      </w:r>
      <w:r>
        <w:rPr>
          <w:color w:val="545454"/>
          <w:w w:val="105"/>
        </w:rPr>
        <w:t>跋</w:t>
      </w:r>
      <w:r>
        <w:rPr>
          <w:color w:val="545454"/>
          <w:w w:val="105"/>
        </w:rPr>
        <w:t>行</w:t>
      </w:r>
      <w:r>
        <w:rPr>
          <w:color w:val="545454"/>
          <w:w w:val="105"/>
        </w:rPr>
        <w:t>时</w:t>
      </w:r>
      <w:r>
        <w:rPr>
          <w:color w:val="545454"/>
          <w:w w:val="105"/>
        </w:rPr>
        <w:t>，</w:t>
      </w:r>
      <w:r>
        <w:rPr>
          <w:color w:val="545454"/>
          <w:w w:val="105"/>
        </w:rPr>
        <w:t>可</w:t>
      </w:r>
      <w:r>
        <w:rPr>
          <w:color w:val="545454"/>
          <w:w w:val="105"/>
        </w:rPr>
        <w:t>考</w:t>
      </w:r>
      <w:r>
        <w:rPr>
          <w:color w:val="545454"/>
          <w:w w:val="105"/>
        </w:rPr>
        <w:t>虑</w:t>
      </w:r>
      <w:r>
        <w:rPr>
          <w:color w:val="545454"/>
          <w:w w:val="105"/>
        </w:rPr>
        <w:t>外</w:t>
      </w:r>
      <w:r>
        <w:rPr>
          <w:color w:val="545454"/>
          <w:w w:val="105"/>
        </w:rPr>
        <w:t>科</w:t>
      </w:r>
      <w:r>
        <w:rPr>
          <w:color w:val="545454"/>
          <w:w w:val="105"/>
        </w:rPr>
        <w:t>手</w:t>
      </w:r>
      <w:r>
        <w:rPr>
          <w:color w:val="545454"/>
          <w:spacing w:val="-10"/>
          <w:w w:val="105"/>
        </w:rPr>
        <w:t>术</w:t>
      </w:r>
    </w:p>
    <w:p>
      <w:pPr>
        <w:pStyle w:val="BodyText"/>
        <w:spacing w:line="328" w:lineRule="auto" w:before="164"/>
        <w:ind w:left="695" w:right="490" w:firstLine="21"/>
        <w:jc w:val="both"/>
      </w:pPr>
      <w:r>
        <w:rPr>
          <w:color w:val="545454"/>
          <w:spacing w:val="3"/>
          <w:w w:val="112"/>
        </w:rPr>
        <w:t>去除闭塞动脉或行旁路移植手术</w:t>
      </w:r>
      <w:r>
        <w:rPr>
          <w:color w:val="A0A0A0"/>
          <w:spacing w:val="3"/>
          <w:w w:val="112"/>
        </w:rPr>
        <w:t>。</w:t>
      </w:r>
      <w:r>
        <w:rPr>
          <w:color w:val="444444"/>
          <w:spacing w:val="3"/>
          <w:w w:val="112"/>
        </w:rPr>
        <w:t>如下肢血供严</w:t>
      </w:r>
      <w:r>
        <w:rPr>
          <w:color w:val="6B6B6B"/>
          <w:spacing w:val="1"/>
          <w:w w:val="112"/>
        </w:rPr>
        <w:t>重减</w:t>
      </w:r>
      <w:r>
        <w:rPr>
          <w:color w:val="545454"/>
          <w:w w:val="105"/>
        </w:rPr>
        <w:t>少，即当跋行顽固性发作或休息时也可发生时；当创口不</w:t>
      </w:r>
      <w:r>
        <w:rPr>
          <w:color w:val="545454"/>
          <w:w w:val="104"/>
        </w:rPr>
        <w:t>易愈合时；或形成坏疽时，为避免截肢，往往需外科手术</w:t>
      </w:r>
      <w:r>
        <w:rPr>
          <w:color w:val="545454"/>
          <w:spacing w:val="1"/>
          <w:w w:val="110"/>
        </w:rPr>
        <w:t>治疗</w:t>
      </w:r>
      <w:r>
        <w:rPr>
          <w:color w:val="A0A0A0"/>
          <w:w w:val="110"/>
        </w:rPr>
        <w:t>。</w:t>
      </w:r>
    </w:p>
    <w:p>
      <w:pPr>
        <w:spacing w:after="0" w:line="328" w:lineRule="auto"/>
        <w:jc w:val="both"/>
        <w:sectPr>
          <w:type w:val="continuous"/>
          <w:pgSz w:w="21750" w:h="31660"/>
          <w:pgMar w:top="40" w:bottom="280" w:left="0" w:right="0"/>
          <w:cols w:num="2" w:equalWidth="0">
            <w:col w:w="10740" w:space="40"/>
            <w:col w:w="10970"/>
          </w:cols>
        </w:sect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rPr>
          <w:sz w:val="4"/>
        </w:rPr>
      </w:pPr>
    </w:p>
    <w:p>
      <w:pPr>
        <w:pStyle w:val="BodyText"/>
        <w:spacing w:before="9"/>
        <w:rPr>
          <w:sz w:val="3"/>
        </w:rPr>
      </w:pPr>
    </w:p>
    <w:p>
      <w:pPr>
        <w:spacing w:before="0"/>
        <w:ind w:left="6506" w:right="0" w:firstLine="0"/>
        <w:jc w:val="left"/>
        <w:rPr>
          <w:sz w:val="4"/>
        </w:rPr>
      </w:pPr>
      <w:r>
        <w:rPr/>
        <w:pict>
          <v:shape style="position:absolute;margin-left:767.401001pt;margin-top:-38.367535pt;width:29.25pt;height:29.2pt;mso-position-horizontal-relative:page;mso-position-vertical-relative:paragraph;z-index:16285696" type="#_x0000_t202" id="docshape1121" filled="false" stroked="false">
            <v:textbox inset="0,0,0,0" style="layout-flow:vertical-ideographic">
              <w:txbxContent>
                <w:p>
                  <w:pPr>
                    <w:spacing w:line="144" w:lineRule="auto" w:before="0"/>
                    <w:ind w:left="20" w:right="0" w:firstLine="0"/>
                    <w:jc w:val="left"/>
                    <w:rPr>
                      <w:sz w:val="54"/>
                    </w:rPr>
                  </w:pPr>
                  <w:r>
                    <w:rPr>
                      <w:color w:val="444444"/>
                      <w:w w:val="100"/>
                      <w:sz w:val="54"/>
                    </w:rPr>
                    <w:t>｀</w:t>
                  </w:r>
                </w:p>
              </w:txbxContent>
            </v:textbox>
            <w10:wrap type="none"/>
          </v:shape>
        </w:pict>
      </w:r>
      <w:r>
        <w:rPr>
          <w:color w:val="C6C6C6"/>
          <w:w w:val="118"/>
          <w:sz w:val="4"/>
        </w:rPr>
        <w:t>鱼</w:t>
      </w:r>
    </w:p>
    <w:p>
      <w:pPr>
        <w:spacing w:after="0"/>
        <w:jc w:val="left"/>
        <w:rPr>
          <w:sz w:val="4"/>
        </w:rPr>
        <w:sectPr>
          <w:type w:val="continuous"/>
          <w:pgSz w:w="21750" w:h="31660"/>
          <w:pgMar w:top="40" w:bottom="280" w:left="0" w:right="0"/>
        </w:sectPr>
      </w:pPr>
    </w:p>
    <w:p>
      <w:pPr>
        <w:pStyle w:val="BodyText"/>
        <w:spacing w:line="330" w:lineRule="exact" w:before="144"/>
        <w:ind w:right="45"/>
        <w:jc w:val="right"/>
      </w:pPr>
      <w:r>
        <w:rPr/>
        <w:pict>
          <v:shape style="position:absolute;margin-left:301.679291pt;margin-top:-9.695174pt;width:38.2pt;height:11.8pt;mso-position-horizontal-relative:page;mso-position-vertical-relative:paragraph;z-index:16302080" type="#_x0000_t202" id="docshape1122" filled="false" stroked="false">
            <v:textbox inset="0,0,0,0" style="layout-flow:vertical">
              <w:txbxContent>
                <w:p>
                  <w:pPr>
                    <w:spacing w:line="743" w:lineRule="exact" w:before="0"/>
                    <w:ind w:left="20" w:right="0" w:firstLine="0"/>
                    <w:jc w:val="left"/>
                    <w:rPr>
                      <w:sz w:val="72"/>
                    </w:rPr>
                  </w:pPr>
                  <w:r>
                    <w:rPr>
                      <w:color w:val="464646"/>
                      <w:w w:val="100"/>
                      <w:sz w:val="72"/>
                    </w:rPr>
                    <w:t>`</w:t>
                  </w:r>
                </w:p>
              </w:txbxContent>
            </v:textbox>
            <w10:wrap type="none"/>
          </v:shape>
        </w:pict>
      </w:r>
      <w:r>
        <w:rPr>
          <w:color w:val="595959"/>
          <w:w w:val="120"/>
        </w:rPr>
        <w:t>第</w:t>
      </w:r>
      <w:r>
        <w:rPr>
          <w:rFonts w:ascii="Arial" w:eastAsia="Arial"/>
          <w:color w:val="595959"/>
          <w:w w:val="120"/>
          <w:sz w:val="38"/>
        </w:rPr>
        <w:t>6</w:t>
      </w:r>
      <w:r>
        <w:rPr>
          <w:rFonts w:ascii="Arial" w:eastAsia="Arial"/>
          <w:color w:val="313131"/>
          <w:w w:val="120"/>
          <w:sz w:val="38"/>
        </w:rPr>
        <w:t>6</w:t>
      </w:r>
      <w:r>
        <w:rPr>
          <w:color w:val="595959"/>
          <w:w w:val="120"/>
        </w:rPr>
        <w:t>节</w:t>
      </w:r>
      <w:r>
        <w:rPr>
          <w:color w:val="595959"/>
          <w:w w:val="120"/>
        </w:rPr>
        <w:t>外</w:t>
      </w:r>
      <w:r>
        <w:rPr>
          <w:color w:val="595959"/>
          <w:w w:val="120"/>
        </w:rPr>
        <w:t>周</w:t>
      </w:r>
      <w:r>
        <w:rPr>
          <w:color w:val="595959"/>
          <w:w w:val="120"/>
        </w:rPr>
        <w:t>动</w:t>
      </w:r>
      <w:r>
        <w:rPr>
          <w:color w:val="595959"/>
          <w:w w:val="120"/>
        </w:rPr>
        <w:t>脉</w:t>
      </w:r>
      <w:r>
        <w:rPr>
          <w:color w:val="595959"/>
          <w:w w:val="120"/>
        </w:rPr>
        <w:t>疾</w:t>
      </w:r>
      <w:r>
        <w:rPr>
          <w:color w:val="595959"/>
          <w:spacing w:val="-10"/>
          <w:w w:val="120"/>
        </w:rPr>
        <w:t>病</w:t>
      </w:r>
    </w:p>
    <w:p>
      <w:pPr>
        <w:tabs>
          <w:tab w:pos="811" w:val="left" w:leader="none"/>
        </w:tabs>
        <w:spacing w:line="348" w:lineRule="exact" w:before="0"/>
        <w:ind w:left="0" w:right="0" w:firstLine="0"/>
        <w:jc w:val="right"/>
        <w:rPr>
          <w:sz w:val="39"/>
        </w:rPr>
      </w:pPr>
      <w:r>
        <w:rPr/>
        <w:pict>
          <v:group style="position:absolute;margin-left:261.041412pt;margin-top:9.183648pt;width:480.2pt;height:1.9pt;mso-position-horizontal-relative:page;mso-position-vertical-relative:paragraph;z-index:16294400" id="docshapegroup1123" coordorigin="5221,184" coordsize="9604,38">
            <v:line style="position:absolute" from="6596,194" to="14825,194" stroked="true" strokeweight="1.073583pt" strokecolor="#000000">
              <v:stroke dashstyle="solid"/>
            </v:line>
            <v:line style="position:absolute" from="5221,205" to="6531,205" stroked="true" strokeweight="1.610374pt" strokecolor="#000000">
              <v:stroke dashstyle="solid"/>
            </v:line>
            <w10:wrap type="none"/>
          </v:group>
        </w:pict>
      </w:r>
      <w:r>
        <w:rPr/>
        <w:pict>
          <v:line style="position:absolute;mso-position-horizontal-relative:page;mso-position-vertical-relative:paragraph;z-index:16294912" from="31.15309pt,10.794023pt" to="206.254938pt,10.794023pt" stroked="true" strokeweight=".536791pt" strokecolor="#000000">
            <v:stroke dashstyle="solid"/>
            <w10:wrap type="none"/>
          </v:line>
        </w:pict>
      </w:r>
      <w:r>
        <w:rPr/>
        <w:pict>
          <v:rect style="position:absolute;margin-left:487.529724pt;margin-top:42.250145pt;width:1.074244pt;height:8.094686pt;mso-position-horizontal-relative:page;mso-position-vertical-relative:paragraph;z-index:-20908544" id="docshape1124" filled="true" fillcolor="#dbdbdb" stroked="false">
            <v:fill type="solid"/>
            <w10:wrap type="none"/>
          </v:rect>
        </w:pict>
      </w:r>
      <w:r>
        <w:rPr>
          <w:spacing w:val="-10"/>
          <w:w w:val="110"/>
          <w:sz w:val="10"/>
        </w:rPr>
        <w:t>－</w:t>
      </w:r>
      <w:r>
        <w:rPr>
          <w:sz w:val="10"/>
        </w:rPr>
        <w:tab/>
      </w:r>
      <w:r>
        <w:rPr>
          <w:color w:val="CFCFCF"/>
          <w:spacing w:val="-10"/>
          <w:w w:val="110"/>
          <w:sz w:val="39"/>
        </w:rPr>
        <w:t>－</w:t>
      </w:r>
    </w:p>
    <w:p>
      <w:pPr>
        <w:spacing w:before="56"/>
        <w:ind w:left="753" w:right="0" w:firstLine="0"/>
        <w:jc w:val="left"/>
        <w:rPr>
          <w:rFonts w:ascii="Times New Roman"/>
          <w:sz w:val="46"/>
        </w:rPr>
      </w:pPr>
      <w:r>
        <w:rPr/>
        <w:br w:type="column"/>
      </w:r>
      <w:r>
        <w:rPr>
          <w:rFonts w:ascii="Times New Roman"/>
          <w:color w:val="212121"/>
          <w:spacing w:val="-5"/>
          <w:w w:val="110"/>
          <w:sz w:val="46"/>
        </w:rPr>
        <w:t>303</w:t>
      </w:r>
    </w:p>
    <w:p>
      <w:pPr>
        <w:spacing w:after="0"/>
        <w:jc w:val="left"/>
        <w:rPr>
          <w:rFonts w:ascii="Times New Roman"/>
          <w:sz w:val="46"/>
        </w:rPr>
        <w:sectPr>
          <w:pgSz w:w="21750" w:h="31660"/>
          <w:pgMar w:top="620" w:bottom="280" w:left="0" w:right="0"/>
          <w:cols w:num="2" w:equalWidth="0">
            <w:col w:w="19373" w:space="40"/>
            <w:col w:w="2337"/>
          </w:cols>
        </w:sectPr>
      </w:pPr>
    </w:p>
    <w:p>
      <w:pPr>
        <w:pStyle w:val="BodyText"/>
        <w:spacing w:before="8"/>
        <w:rPr>
          <w:rFonts w:ascii="Times New Roman"/>
          <w:sz w:val="27"/>
        </w:rPr>
      </w:pPr>
    </w:p>
    <w:p>
      <w:pPr>
        <w:spacing w:after="0"/>
        <w:rPr>
          <w:rFonts w:ascii="Times New Roman"/>
          <w:sz w:val="27"/>
        </w:rPr>
        <w:sectPr>
          <w:type w:val="continuous"/>
          <w:pgSz w:w="21750" w:h="31660"/>
          <w:pgMar w:top="40" w:bottom="280" w:left="0" w:right="0"/>
        </w:sectPr>
      </w:pPr>
    </w:p>
    <w:p>
      <w:pPr>
        <w:pStyle w:val="BodyText"/>
        <w:spacing w:before="9"/>
        <w:rPr>
          <w:rFonts w:ascii="Times New Roman"/>
          <w:sz w:val="17"/>
        </w:rPr>
      </w:pPr>
    </w:p>
    <w:p>
      <w:pPr>
        <w:spacing w:line="140" w:lineRule="exact"/>
        <w:ind w:left="2341" w:right="0" w:firstLine="0"/>
        <w:jc w:val="left"/>
        <w:rPr>
          <w:rFonts w:ascii="Times New Roman"/>
          <w:sz w:val="14"/>
        </w:rPr>
      </w:pPr>
      <w:r>
        <w:rPr>
          <w:rFonts w:ascii="Times New Roman"/>
          <w:position w:val="-2"/>
          <w:sz w:val="12"/>
        </w:rPr>
        <w:drawing>
          <wp:inline distT="0" distB="0" distL="0" distR="0">
            <wp:extent cx="892090" cy="82296"/>
            <wp:effectExtent l="0" t="0" r="0" b="0"/>
            <wp:docPr id="825" name="image549.png"/>
            <wp:cNvGraphicFramePr>
              <a:graphicFrameLocks noChangeAspect="1"/>
            </wp:cNvGraphicFramePr>
            <a:graphic>
              <a:graphicData uri="http://schemas.openxmlformats.org/drawingml/2006/picture">
                <pic:pic>
                  <pic:nvPicPr>
                    <pic:cNvPr id="826" name="image549.png"/>
                    <pic:cNvPicPr/>
                  </pic:nvPicPr>
                  <pic:blipFill>
                    <a:blip r:embed="rId553" cstate="print"/>
                    <a:stretch>
                      <a:fillRect/>
                    </a:stretch>
                  </pic:blipFill>
                  <pic:spPr>
                    <a:xfrm>
                      <a:off x="0" y="0"/>
                      <a:ext cx="892090" cy="82296"/>
                    </a:xfrm>
                    <a:prstGeom prst="rect">
                      <a:avLst/>
                    </a:prstGeom>
                  </pic:spPr>
                </pic:pic>
              </a:graphicData>
            </a:graphic>
          </wp:inline>
        </w:drawing>
      </w:r>
      <w:r>
        <w:rPr>
          <w:rFonts w:ascii="Times New Roman"/>
          <w:position w:val="-2"/>
          <w:sz w:val="12"/>
        </w:rPr>
      </w:r>
      <w:r>
        <w:rPr>
          <w:rFonts w:ascii="Times New Roman"/>
          <w:spacing w:val="112"/>
          <w:position w:val="-2"/>
          <w:sz w:val="12"/>
        </w:rPr>
        <w:t> </w:t>
      </w:r>
      <w:r>
        <w:rPr>
          <w:rFonts w:ascii="Times New Roman"/>
          <w:spacing w:val="112"/>
          <w:position w:val="-2"/>
          <w:sz w:val="12"/>
        </w:rPr>
        <w:drawing>
          <wp:inline distT="0" distB="0" distL="0" distR="0">
            <wp:extent cx="645049" cy="82296"/>
            <wp:effectExtent l="0" t="0" r="0" b="0"/>
            <wp:docPr id="827" name="image550.png"/>
            <wp:cNvGraphicFramePr>
              <a:graphicFrameLocks noChangeAspect="1"/>
            </wp:cNvGraphicFramePr>
            <a:graphic>
              <a:graphicData uri="http://schemas.openxmlformats.org/drawingml/2006/picture">
                <pic:pic>
                  <pic:nvPicPr>
                    <pic:cNvPr id="828" name="image550.png"/>
                    <pic:cNvPicPr/>
                  </pic:nvPicPr>
                  <pic:blipFill>
                    <a:blip r:embed="rId554" cstate="print"/>
                    <a:stretch>
                      <a:fillRect/>
                    </a:stretch>
                  </pic:blipFill>
                  <pic:spPr>
                    <a:xfrm>
                      <a:off x="0" y="0"/>
                      <a:ext cx="645049" cy="82296"/>
                    </a:xfrm>
                    <a:prstGeom prst="rect">
                      <a:avLst/>
                    </a:prstGeom>
                  </pic:spPr>
                </pic:pic>
              </a:graphicData>
            </a:graphic>
          </wp:inline>
        </w:drawing>
      </w:r>
      <w:r>
        <w:rPr>
          <w:rFonts w:ascii="Times New Roman"/>
          <w:spacing w:val="112"/>
          <w:position w:val="-2"/>
          <w:sz w:val="12"/>
        </w:rPr>
      </w:r>
      <w:r>
        <w:rPr>
          <w:rFonts w:ascii="Times New Roman"/>
          <w:spacing w:val="130"/>
          <w:position w:val="-2"/>
          <w:sz w:val="14"/>
        </w:rPr>
        <w:t> </w:t>
      </w:r>
      <w:r>
        <w:rPr>
          <w:rFonts w:ascii="Times New Roman"/>
          <w:spacing w:val="130"/>
          <w:position w:val="-2"/>
          <w:sz w:val="14"/>
        </w:rPr>
        <w:drawing>
          <wp:inline distT="0" distB="0" distL="0" distR="0">
            <wp:extent cx="1358721" cy="89153"/>
            <wp:effectExtent l="0" t="0" r="0" b="0"/>
            <wp:docPr id="829" name="image551.png"/>
            <wp:cNvGraphicFramePr>
              <a:graphicFrameLocks noChangeAspect="1"/>
            </wp:cNvGraphicFramePr>
            <a:graphic>
              <a:graphicData uri="http://schemas.openxmlformats.org/drawingml/2006/picture">
                <pic:pic>
                  <pic:nvPicPr>
                    <pic:cNvPr id="830" name="image551.png"/>
                    <pic:cNvPicPr/>
                  </pic:nvPicPr>
                  <pic:blipFill>
                    <a:blip r:embed="rId555" cstate="print"/>
                    <a:stretch>
                      <a:fillRect/>
                    </a:stretch>
                  </pic:blipFill>
                  <pic:spPr>
                    <a:xfrm>
                      <a:off x="0" y="0"/>
                      <a:ext cx="1358721" cy="89153"/>
                    </a:xfrm>
                    <a:prstGeom prst="rect">
                      <a:avLst/>
                    </a:prstGeom>
                  </pic:spPr>
                </pic:pic>
              </a:graphicData>
            </a:graphic>
          </wp:inline>
        </w:drawing>
      </w:r>
      <w:r>
        <w:rPr>
          <w:rFonts w:ascii="Times New Roman"/>
          <w:spacing w:val="130"/>
          <w:position w:val="-2"/>
          <w:sz w:val="14"/>
        </w:rPr>
      </w:r>
    </w:p>
    <w:p>
      <w:pPr>
        <w:pStyle w:val="BodyText"/>
        <w:spacing w:before="8"/>
        <w:rPr>
          <w:rFonts w:ascii="Times New Roman"/>
          <w:sz w:val="45"/>
        </w:rPr>
      </w:pPr>
    </w:p>
    <w:p>
      <w:pPr>
        <w:spacing w:before="0"/>
        <w:ind w:left="3586" w:right="0" w:firstLine="0"/>
        <w:jc w:val="left"/>
        <w:rPr>
          <w:sz w:val="51"/>
        </w:rPr>
      </w:pPr>
      <w:r>
        <w:rPr/>
        <w:drawing>
          <wp:anchor distT="0" distB="0" distL="0" distR="0" allowOverlap="1" layoutInCell="1" locked="0" behindDoc="0" simplePos="0" relativeHeight="16287744">
            <wp:simplePos x="0" y="0"/>
            <wp:positionH relativeFrom="page">
              <wp:posOffset>504787</wp:posOffset>
            </wp:positionH>
            <wp:positionV relativeFrom="paragraph">
              <wp:posOffset>-129425</wp:posOffset>
            </wp:positionV>
            <wp:extent cx="40928" cy="313593"/>
            <wp:effectExtent l="0" t="0" r="0" b="0"/>
            <wp:wrapNone/>
            <wp:docPr id="831" name="image552.png"/>
            <wp:cNvGraphicFramePr>
              <a:graphicFrameLocks noChangeAspect="1"/>
            </wp:cNvGraphicFramePr>
            <a:graphic>
              <a:graphicData uri="http://schemas.openxmlformats.org/drawingml/2006/picture">
                <pic:pic>
                  <pic:nvPicPr>
                    <pic:cNvPr id="832" name="image552.png"/>
                    <pic:cNvPicPr/>
                  </pic:nvPicPr>
                  <pic:blipFill>
                    <a:blip r:embed="rId556" cstate="print"/>
                    <a:stretch>
                      <a:fillRect/>
                    </a:stretch>
                  </pic:blipFill>
                  <pic:spPr>
                    <a:xfrm>
                      <a:off x="0" y="0"/>
                      <a:ext cx="40928" cy="313593"/>
                    </a:xfrm>
                    <a:prstGeom prst="rect">
                      <a:avLst/>
                    </a:prstGeom>
                  </pic:spPr>
                </pic:pic>
              </a:graphicData>
            </a:graphic>
          </wp:anchor>
        </w:drawing>
      </w:r>
      <w:r>
        <w:rPr>
          <w:color w:val="313131"/>
          <w:sz w:val="51"/>
        </w:rPr>
        <w:t>腿</w:t>
      </w:r>
      <w:r>
        <w:rPr>
          <w:color w:val="313131"/>
          <w:sz w:val="51"/>
        </w:rPr>
        <w:t>部</w:t>
      </w:r>
      <w:r>
        <w:rPr>
          <w:color w:val="313131"/>
          <w:sz w:val="51"/>
        </w:rPr>
        <w:t>的</w:t>
      </w:r>
      <w:r>
        <w:rPr>
          <w:color w:val="313131"/>
          <w:sz w:val="51"/>
        </w:rPr>
        <w:t>旁</w:t>
      </w:r>
      <w:r>
        <w:rPr>
          <w:color w:val="313131"/>
          <w:sz w:val="51"/>
        </w:rPr>
        <w:t>路</w:t>
      </w:r>
      <w:r>
        <w:rPr>
          <w:color w:val="313131"/>
          <w:sz w:val="51"/>
        </w:rPr>
        <w:t>手</w:t>
      </w:r>
      <w:r>
        <w:rPr>
          <w:color w:val="313131"/>
          <w:spacing w:val="-10"/>
          <w:sz w:val="51"/>
        </w:rPr>
        <w:t>术</w:t>
      </w:r>
    </w:p>
    <w:p>
      <w:pPr>
        <w:spacing w:line="240" w:lineRule="auto" w:before="7"/>
        <w:rPr>
          <w:sz w:val="15"/>
        </w:rPr>
      </w:pPr>
      <w:r>
        <w:rPr/>
        <w:br w:type="column"/>
      </w:r>
      <w:r>
        <w:rPr>
          <w:sz w:val="15"/>
        </w:rPr>
      </w:r>
    </w:p>
    <w:p>
      <w:pPr>
        <w:spacing w:before="0"/>
        <w:ind w:left="794" w:right="0" w:firstLine="0"/>
        <w:jc w:val="left"/>
        <w:rPr>
          <w:rFonts w:ascii="Arial" w:hAnsi="Arial" w:eastAsia="Arial"/>
          <w:sz w:val="12"/>
        </w:rPr>
      </w:pPr>
      <w:r>
        <w:rPr>
          <w:rFonts w:ascii="Arial" w:hAnsi="Arial" w:eastAsia="Arial"/>
          <w:color w:val="B1B1B1"/>
          <w:w w:val="95"/>
          <w:sz w:val="12"/>
        </w:rPr>
        <w:t>1</w:t>
      </w:r>
      <w:r>
        <w:rPr>
          <w:color w:val="B1B1B1"/>
          <w:w w:val="95"/>
          <w:sz w:val="10"/>
        </w:rPr>
        <w:t>-J</w:t>
      </w:r>
      <w:r>
        <w:rPr>
          <w:color w:val="B1B1B1"/>
          <w:w w:val="95"/>
          <w:sz w:val="10"/>
        </w:rPr>
        <w:t>亡</w:t>
      </w:r>
      <w:r>
        <w:rPr>
          <w:color w:val="B1B1B1"/>
          <w:w w:val="95"/>
          <w:sz w:val="10"/>
        </w:rPr>
        <w:t>＇</w:t>
      </w:r>
      <w:r>
        <w:rPr>
          <w:color w:val="CFCFCF"/>
          <w:w w:val="95"/>
          <w:sz w:val="10"/>
        </w:rPr>
        <w:t>仁</w:t>
      </w:r>
      <w:r>
        <w:rPr>
          <w:color w:val="CFCFCF"/>
          <w:w w:val="95"/>
          <w:sz w:val="10"/>
        </w:rPr>
        <w:t>“f</w:t>
      </w:r>
      <w:r>
        <w:rPr>
          <w:rFonts w:ascii="Arial" w:hAnsi="Arial" w:eastAsia="Arial"/>
          <w:color w:val="CFCFCF"/>
          <w:w w:val="95"/>
          <w:sz w:val="12"/>
        </w:rPr>
        <w:t>'-</w:t>
      </w:r>
      <w:r>
        <w:rPr>
          <w:rFonts w:ascii="Arial" w:hAnsi="Arial" w:eastAsia="Arial"/>
          <w:color w:val="B1B1B1"/>
          <w:spacing w:val="-2"/>
          <w:w w:val="95"/>
          <w:sz w:val="12"/>
        </w:rPr>
        <w:t>I'l”</w:t>
      </w:r>
      <w:r>
        <w:rPr>
          <w:rFonts w:ascii="Arial" w:hAnsi="Arial" w:eastAsia="Arial"/>
          <w:color w:val="CFCFCF"/>
          <w:spacing w:val="-2"/>
          <w:w w:val="95"/>
          <w:sz w:val="12"/>
        </w:rPr>
        <w:t>·:</w:t>
      </w:r>
    </w:p>
    <w:p>
      <w:pPr>
        <w:pStyle w:val="BodyText"/>
        <w:spacing w:line="307" w:lineRule="auto" w:before="24"/>
        <w:ind w:left="794" w:right="654" w:firstLine="789"/>
      </w:pPr>
      <w:r>
        <w:rPr/>
        <w:br w:type="column"/>
      </w:r>
      <w:r>
        <w:rPr>
          <w:color w:val="464646"/>
          <w:spacing w:val="-2"/>
          <w:w w:val="105"/>
        </w:rPr>
        <w:t>如果足部溃疡不能愈合，患者需绝对卧床休息，并用</w:t>
      </w:r>
      <w:r>
        <w:rPr>
          <w:color w:val="464646"/>
          <w:spacing w:val="-2"/>
          <w:w w:val="110"/>
        </w:rPr>
        <w:t>绷</w:t>
      </w:r>
      <w:r>
        <w:rPr>
          <w:color w:val="464646"/>
          <w:spacing w:val="-2"/>
          <w:w w:val="110"/>
        </w:rPr>
        <w:t>带</w:t>
      </w:r>
      <w:r>
        <w:rPr>
          <w:color w:val="464646"/>
          <w:spacing w:val="-2"/>
          <w:w w:val="110"/>
        </w:rPr>
        <w:t>包</w:t>
      </w:r>
      <w:r>
        <w:rPr>
          <w:color w:val="464646"/>
          <w:spacing w:val="-2"/>
          <w:w w:val="110"/>
        </w:rPr>
        <w:t>扎</w:t>
      </w:r>
      <w:r>
        <w:rPr>
          <w:color w:val="464646"/>
          <w:spacing w:val="-2"/>
          <w:w w:val="110"/>
        </w:rPr>
        <w:t>脚</w:t>
      </w:r>
      <w:r>
        <w:rPr>
          <w:color w:val="464646"/>
          <w:spacing w:val="-2"/>
          <w:w w:val="110"/>
        </w:rPr>
        <w:t>后</w:t>
      </w:r>
      <w:r>
        <w:rPr>
          <w:color w:val="464646"/>
          <w:spacing w:val="-2"/>
          <w:w w:val="110"/>
        </w:rPr>
        <w:t>跟</w:t>
      </w:r>
      <w:r>
        <w:rPr>
          <w:color w:val="464646"/>
          <w:spacing w:val="-2"/>
          <w:w w:val="110"/>
        </w:rPr>
        <w:t>或</w:t>
      </w:r>
      <w:r>
        <w:rPr>
          <w:color w:val="464646"/>
          <w:spacing w:val="-2"/>
          <w:w w:val="110"/>
        </w:rPr>
        <w:t>穿</w:t>
      </w:r>
      <w:r>
        <w:rPr>
          <w:color w:val="464646"/>
          <w:spacing w:val="-2"/>
          <w:w w:val="110"/>
        </w:rPr>
        <w:t>泡</w:t>
      </w:r>
      <w:r>
        <w:rPr>
          <w:color w:val="464646"/>
          <w:spacing w:val="-2"/>
          <w:w w:val="110"/>
        </w:rPr>
        <w:t>沫</w:t>
      </w:r>
      <w:r>
        <w:rPr>
          <w:color w:val="464646"/>
          <w:spacing w:val="-2"/>
          <w:w w:val="110"/>
        </w:rPr>
        <w:t>橡</w:t>
      </w:r>
      <w:r>
        <w:rPr>
          <w:color w:val="464646"/>
          <w:spacing w:val="-2"/>
          <w:w w:val="110"/>
        </w:rPr>
        <w:t>胶</w:t>
      </w:r>
      <w:r>
        <w:rPr>
          <w:color w:val="464646"/>
          <w:spacing w:val="-2"/>
          <w:w w:val="110"/>
        </w:rPr>
        <w:t>靴</w:t>
      </w:r>
      <w:r>
        <w:rPr>
          <w:color w:val="464646"/>
          <w:spacing w:val="-2"/>
          <w:w w:val="110"/>
        </w:rPr>
        <w:t>以</w:t>
      </w:r>
      <w:r>
        <w:rPr>
          <w:color w:val="464646"/>
          <w:spacing w:val="-2"/>
          <w:w w:val="110"/>
        </w:rPr>
        <w:t>防</w:t>
      </w:r>
      <w:r>
        <w:rPr>
          <w:color w:val="464646"/>
          <w:spacing w:val="-2"/>
          <w:w w:val="110"/>
        </w:rPr>
        <w:t>止</w:t>
      </w:r>
      <w:r>
        <w:rPr>
          <w:color w:val="464646"/>
          <w:spacing w:val="-2"/>
          <w:w w:val="110"/>
        </w:rPr>
        <w:t>足</w:t>
      </w:r>
      <w:r>
        <w:rPr>
          <w:color w:val="464646"/>
          <w:spacing w:val="-2"/>
          <w:w w:val="110"/>
        </w:rPr>
        <w:t>部</w:t>
      </w:r>
      <w:r>
        <w:rPr>
          <w:color w:val="464646"/>
          <w:spacing w:val="-2"/>
          <w:w w:val="110"/>
        </w:rPr>
        <w:t>发</w:t>
      </w:r>
      <w:r>
        <w:rPr>
          <w:color w:val="464646"/>
          <w:spacing w:val="-2"/>
          <w:w w:val="110"/>
        </w:rPr>
        <w:t>生</w:t>
      </w:r>
      <w:r>
        <w:rPr>
          <w:color w:val="464646"/>
          <w:spacing w:val="-2"/>
          <w:w w:val="110"/>
        </w:rPr>
        <w:t>褥</w:t>
      </w:r>
      <w:r>
        <w:rPr>
          <w:color w:val="464646"/>
          <w:spacing w:val="-2"/>
          <w:w w:val="110"/>
        </w:rPr>
        <w:t>疮</w:t>
      </w:r>
      <w:r>
        <w:rPr>
          <w:color w:val="878787"/>
          <w:spacing w:val="-2"/>
          <w:w w:val="110"/>
        </w:rPr>
        <w:t>。</w:t>
      </w:r>
      <w:r>
        <w:rPr>
          <w:color w:val="464646"/>
          <w:spacing w:val="-2"/>
          <w:w w:val="105"/>
        </w:rPr>
        <w:t>床</w:t>
      </w:r>
      <w:r>
        <w:rPr>
          <w:color w:val="464646"/>
          <w:spacing w:val="-2"/>
          <w:w w:val="105"/>
        </w:rPr>
        <w:t>头</w:t>
      </w:r>
      <w:r>
        <w:rPr>
          <w:color w:val="464646"/>
          <w:spacing w:val="-2"/>
          <w:w w:val="105"/>
        </w:rPr>
        <w:t>升</w:t>
      </w:r>
      <w:r>
        <w:rPr>
          <w:color w:val="464646"/>
          <w:spacing w:val="-2"/>
          <w:w w:val="105"/>
        </w:rPr>
        <w:t>高</w:t>
      </w:r>
      <w:r>
        <w:rPr>
          <w:rFonts w:ascii="Arial" w:eastAsia="Arial"/>
          <w:color w:val="464646"/>
          <w:spacing w:val="-2"/>
          <w:w w:val="105"/>
          <w:sz w:val="38"/>
        </w:rPr>
        <w:t>15~20cm</w:t>
      </w:r>
      <w:r>
        <w:rPr>
          <w:color w:val="464646"/>
          <w:spacing w:val="-2"/>
          <w:w w:val="105"/>
          <w:sz w:val="40"/>
        </w:rPr>
        <w:t>（</w:t>
      </w:r>
      <w:r>
        <w:rPr>
          <w:color w:val="464646"/>
          <w:spacing w:val="-2"/>
          <w:w w:val="105"/>
          <w:sz w:val="40"/>
        </w:rPr>
        <w:t>约</w:t>
      </w:r>
      <w:r>
        <w:rPr>
          <w:rFonts w:ascii="Arial" w:eastAsia="Arial"/>
          <w:color w:val="464646"/>
          <w:spacing w:val="-2"/>
          <w:w w:val="105"/>
          <w:sz w:val="38"/>
        </w:rPr>
        <w:t>6</w:t>
      </w:r>
      <w:r>
        <w:rPr>
          <w:color w:val="464646"/>
          <w:spacing w:val="-2"/>
          <w:w w:val="105"/>
          <w:sz w:val="31"/>
        </w:rPr>
        <w:t>～</w:t>
      </w:r>
      <w:r>
        <w:rPr>
          <w:rFonts w:ascii="Times New Roman" w:eastAsia="Times New Roman"/>
          <w:color w:val="464646"/>
          <w:spacing w:val="-2"/>
          <w:w w:val="105"/>
          <w:sz w:val="45"/>
        </w:rPr>
        <w:t>8</w:t>
      </w:r>
      <w:r>
        <w:rPr>
          <w:color w:val="464646"/>
          <w:spacing w:val="-2"/>
          <w:w w:val="105"/>
        </w:rPr>
        <w:t>英</w:t>
      </w:r>
      <w:r>
        <w:rPr>
          <w:color w:val="464646"/>
          <w:spacing w:val="-2"/>
          <w:w w:val="105"/>
        </w:rPr>
        <w:t>寸</w:t>
      </w:r>
      <w:r>
        <w:rPr>
          <w:color w:val="464646"/>
          <w:spacing w:val="-2"/>
          <w:w w:val="105"/>
        </w:rPr>
        <w:t>），</w:t>
      </w:r>
      <w:r>
        <w:rPr>
          <w:color w:val="464646"/>
          <w:spacing w:val="-2"/>
          <w:w w:val="105"/>
        </w:rPr>
        <w:t>下</w:t>
      </w:r>
      <w:r>
        <w:rPr>
          <w:color w:val="464646"/>
          <w:spacing w:val="-2"/>
          <w:w w:val="105"/>
        </w:rPr>
        <w:t>肢</w:t>
      </w:r>
      <w:r>
        <w:rPr>
          <w:color w:val="464646"/>
          <w:spacing w:val="-2"/>
          <w:w w:val="105"/>
        </w:rPr>
        <w:t>下</w:t>
      </w:r>
      <w:r>
        <w:rPr>
          <w:color w:val="464646"/>
          <w:spacing w:val="-2"/>
          <w:w w:val="105"/>
        </w:rPr>
        <w:t>垂</w:t>
      </w:r>
      <w:r>
        <w:rPr>
          <w:color w:val="464646"/>
          <w:spacing w:val="-2"/>
          <w:w w:val="105"/>
        </w:rPr>
        <w:t>至</w:t>
      </w:r>
      <w:r>
        <w:rPr>
          <w:color w:val="464646"/>
          <w:spacing w:val="-2"/>
          <w:w w:val="105"/>
        </w:rPr>
        <w:t>心</w:t>
      </w:r>
      <w:r>
        <w:rPr>
          <w:color w:val="464646"/>
          <w:spacing w:val="-2"/>
          <w:w w:val="105"/>
        </w:rPr>
        <w:t>脏</w:t>
      </w:r>
      <w:r>
        <w:rPr>
          <w:color w:val="464646"/>
          <w:spacing w:val="-2"/>
          <w:w w:val="105"/>
        </w:rPr>
        <w:t>水</w:t>
      </w:r>
    </w:p>
    <w:p>
      <w:pPr>
        <w:spacing w:after="0" w:line="307" w:lineRule="auto"/>
        <w:sectPr>
          <w:type w:val="continuous"/>
          <w:pgSz w:w="21750" w:h="31660"/>
          <w:pgMar w:top="40" w:bottom="280" w:left="0" w:right="0"/>
          <w:cols w:num="3" w:equalWidth="0">
            <w:col w:w="7345" w:space="1042"/>
            <w:col w:w="1641" w:space="322"/>
            <w:col w:w="11400"/>
          </w:cols>
        </w:sectPr>
      </w:pPr>
    </w:p>
    <w:p>
      <w:pPr>
        <w:pStyle w:val="BodyText"/>
        <w:spacing w:line="324" w:lineRule="auto"/>
        <w:ind w:left="1340" w:right="658" w:firstLine="753"/>
        <w:jc w:val="both"/>
      </w:pPr>
      <w:r>
        <w:rPr/>
        <w:drawing>
          <wp:anchor distT="0" distB="0" distL="0" distR="0" allowOverlap="1" layoutInCell="1" locked="0" behindDoc="0" simplePos="0" relativeHeight="16288256">
            <wp:simplePos x="0" y="0"/>
            <wp:positionH relativeFrom="page">
              <wp:posOffset>6371239</wp:posOffset>
            </wp:positionH>
            <wp:positionV relativeFrom="paragraph">
              <wp:posOffset>94312</wp:posOffset>
            </wp:positionV>
            <wp:extent cx="109143" cy="995318"/>
            <wp:effectExtent l="0" t="0" r="0" b="0"/>
            <wp:wrapNone/>
            <wp:docPr id="833" name="image553.png"/>
            <wp:cNvGraphicFramePr>
              <a:graphicFrameLocks noChangeAspect="1"/>
            </wp:cNvGraphicFramePr>
            <a:graphic>
              <a:graphicData uri="http://schemas.openxmlformats.org/drawingml/2006/picture">
                <pic:pic>
                  <pic:nvPicPr>
                    <pic:cNvPr id="834" name="image553.png"/>
                    <pic:cNvPicPr/>
                  </pic:nvPicPr>
                  <pic:blipFill>
                    <a:blip r:embed="rId557" cstate="print"/>
                    <a:stretch>
                      <a:fillRect/>
                    </a:stretch>
                  </pic:blipFill>
                  <pic:spPr>
                    <a:xfrm>
                      <a:off x="0" y="0"/>
                      <a:ext cx="109143" cy="995318"/>
                    </a:xfrm>
                    <a:prstGeom prst="rect">
                      <a:avLst/>
                    </a:prstGeom>
                  </pic:spPr>
                </pic:pic>
              </a:graphicData>
            </a:graphic>
          </wp:anchor>
        </w:drawing>
      </w:r>
      <w:r>
        <w:rPr/>
        <w:drawing>
          <wp:anchor distT="0" distB="0" distL="0" distR="0" allowOverlap="1" layoutInCell="1" locked="0" behindDoc="0" simplePos="0" relativeHeight="16288768">
            <wp:simplePos x="0" y="0"/>
            <wp:positionH relativeFrom="page">
              <wp:posOffset>6357595</wp:posOffset>
            </wp:positionH>
            <wp:positionV relativeFrom="paragraph">
              <wp:posOffset>1164619</wp:posOffset>
            </wp:positionV>
            <wp:extent cx="109143" cy="647638"/>
            <wp:effectExtent l="0" t="0" r="0" b="0"/>
            <wp:wrapNone/>
            <wp:docPr id="835" name="image554.png"/>
            <wp:cNvGraphicFramePr>
              <a:graphicFrameLocks noChangeAspect="1"/>
            </wp:cNvGraphicFramePr>
            <a:graphic>
              <a:graphicData uri="http://schemas.openxmlformats.org/drawingml/2006/picture">
                <pic:pic>
                  <pic:nvPicPr>
                    <pic:cNvPr id="836" name="image554.png"/>
                    <pic:cNvPicPr/>
                  </pic:nvPicPr>
                  <pic:blipFill>
                    <a:blip r:embed="rId558" cstate="print"/>
                    <a:stretch>
                      <a:fillRect/>
                    </a:stretch>
                  </pic:blipFill>
                  <pic:spPr>
                    <a:xfrm>
                      <a:off x="0" y="0"/>
                      <a:ext cx="109143" cy="647638"/>
                    </a:xfrm>
                    <a:prstGeom prst="rect">
                      <a:avLst/>
                    </a:prstGeom>
                  </pic:spPr>
                </pic:pic>
              </a:graphicData>
            </a:graphic>
          </wp:anchor>
        </w:drawing>
      </w:r>
      <w:r>
        <w:rPr/>
        <w:drawing>
          <wp:anchor distT="0" distB="0" distL="0" distR="0" allowOverlap="1" layoutInCell="1" locked="0" behindDoc="1" simplePos="0" relativeHeight="482403328">
            <wp:simplePos x="0" y="0"/>
            <wp:positionH relativeFrom="page">
              <wp:posOffset>1991864</wp:posOffset>
            </wp:positionH>
            <wp:positionV relativeFrom="paragraph">
              <wp:posOffset>2112219</wp:posOffset>
            </wp:positionV>
            <wp:extent cx="3001440" cy="6053715"/>
            <wp:effectExtent l="0" t="0" r="0" b="0"/>
            <wp:wrapNone/>
            <wp:docPr id="837" name="image555.png"/>
            <wp:cNvGraphicFramePr>
              <a:graphicFrameLocks noChangeAspect="1"/>
            </wp:cNvGraphicFramePr>
            <a:graphic>
              <a:graphicData uri="http://schemas.openxmlformats.org/drawingml/2006/picture">
                <pic:pic>
                  <pic:nvPicPr>
                    <pic:cNvPr id="838" name="image555.png"/>
                    <pic:cNvPicPr/>
                  </pic:nvPicPr>
                  <pic:blipFill>
                    <a:blip r:embed="rId559" cstate="print"/>
                    <a:stretch>
                      <a:fillRect/>
                    </a:stretch>
                  </pic:blipFill>
                  <pic:spPr>
                    <a:xfrm>
                      <a:off x="0" y="0"/>
                      <a:ext cx="3001440" cy="6053715"/>
                    </a:xfrm>
                    <a:prstGeom prst="rect">
                      <a:avLst/>
                    </a:prstGeom>
                  </pic:spPr>
                </pic:pic>
              </a:graphicData>
            </a:graphic>
          </wp:anchor>
        </w:drawing>
      </w:r>
      <w:r>
        <w:rPr/>
        <w:pict>
          <v:shape style="position:absolute;margin-left:499.560638pt;margin-top:-31.483189pt;width:10.25pt;height:4.9pt;mso-position-horizontal-relative:page;mso-position-vertical-relative:paragraph;z-index:16297472" type="#_x0000_t202" id="docshape1125" filled="false" stroked="false">
            <v:textbox inset="0,0,0,0" style="layout-flow:vertical">
              <w:txbxContent>
                <w:p>
                  <w:pPr>
                    <w:spacing w:line="184" w:lineRule="exact" w:before="0"/>
                    <w:ind w:left="20" w:right="0" w:firstLine="0"/>
                    <w:jc w:val="left"/>
                    <w:rPr>
                      <w:sz w:val="16"/>
                    </w:rPr>
                  </w:pPr>
                  <w:r>
                    <w:rPr>
                      <w:color w:val="CFCFCF"/>
                      <w:w w:val="102"/>
                      <w:sz w:val="16"/>
                    </w:rPr>
                    <w:t>I</w:t>
                  </w:r>
                </w:p>
              </w:txbxContent>
            </v:textbox>
            <w10:wrap type="none"/>
          </v:shape>
        </w:pict>
      </w:r>
      <w:r>
        <w:rPr/>
        <w:pict>
          <v:shape style="position:absolute;margin-left:500.24115pt;margin-top:163.067734pt;width:9.550pt;height:28.55pt;mso-position-horizontal-relative:page;mso-position-vertical-relative:paragraph;z-index:16297984" type="#_x0000_t202" id="docshape1126" filled="false" stroked="false">
            <v:textbox inset="0,0,0,0" style="layout-flow:vertical">
              <w:txbxContent>
                <w:p>
                  <w:pPr>
                    <w:tabs>
                      <w:tab w:pos="501" w:val="left" w:leader="none"/>
                    </w:tabs>
                    <w:spacing w:line="170" w:lineRule="exact" w:before="0"/>
                    <w:ind w:left="20" w:right="0" w:firstLine="0"/>
                    <w:jc w:val="left"/>
                    <w:rPr>
                      <w:sz w:val="15"/>
                    </w:rPr>
                  </w:pPr>
                  <w:r>
                    <w:rPr>
                      <w:color w:val="CFCFCF"/>
                      <w:sz w:val="13"/>
                    </w:rPr>
                    <w:t>1 </w:t>
                  </w:r>
                  <w:r>
                    <w:rPr>
                      <w:color w:val="CFCFCF"/>
                      <w:spacing w:val="-10"/>
                      <w:sz w:val="10"/>
                    </w:rPr>
                    <w:t>—</w:t>
                  </w:r>
                  <w:r>
                    <w:rPr>
                      <w:color w:val="CFCFCF"/>
                      <w:sz w:val="10"/>
                    </w:rPr>
                    <w:tab/>
                  </w:r>
                  <w:r>
                    <w:rPr>
                      <w:color w:val="CFCFCF"/>
                      <w:spacing w:val="-10"/>
                      <w:sz w:val="15"/>
                    </w:rPr>
                    <w:t>r</w:t>
                  </w:r>
                </w:p>
              </w:txbxContent>
            </v:textbox>
            <w10:wrap type="none"/>
          </v:shape>
        </w:pict>
      </w:r>
      <w:r>
        <w:rPr/>
        <w:pict>
          <v:shape style="position:absolute;margin-left:500.384521pt;margin-top:137.117828pt;width:8.85pt;height:6.15pt;mso-position-horizontal-relative:page;mso-position-vertical-relative:paragraph;z-index:16300544" type="#_x0000_t202" id="docshape1127" filled="false" stroked="false">
            <v:textbox inset="0,0,0,0" style="layout-flow:vertical">
              <w:txbxContent>
                <w:p>
                  <w:pPr>
                    <w:spacing w:line="155" w:lineRule="exact" w:before="0"/>
                    <w:ind w:left="20" w:right="0" w:firstLine="0"/>
                    <w:jc w:val="left"/>
                    <w:rPr>
                      <w:sz w:val="13"/>
                    </w:rPr>
                  </w:pPr>
                  <w:r>
                    <w:rPr>
                      <w:color w:val="CFCFCF"/>
                      <w:w w:val="104"/>
                      <w:sz w:val="13"/>
                    </w:rPr>
                    <w:t>L</w:t>
                  </w:r>
                </w:p>
              </w:txbxContent>
            </v:textbox>
            <w10:wrap type="none"/>
          </v:shape>
        </w:pict>
      </w:r>
      <w:r>
        <w:rPr/>
        <w:pict>
          <v:shape style="position:absolute;margin-left:500.582825pt;margin-top:-26.678659pt;width:7.95pt;height:19.75pt;mso-position-horizontal-relative:page;mso-position-vertical-relative:paragraph;z-index:16303616" type="#_x0000_t202" id="docshape1128" filled="false" stroked="false">
            <v:textbox inset="0,0,0,0" style="layout-flow:vertical-ideographic">
              <w:txbxContent>
                <w:p>
                  <w:pPr>
                    <w:spacing w:line="192" w:lineRule="auto" w:before="0"/>
                    <w:ind w:left="20" w:right="0" w:firstLine="0"/>
                    <w:jc w:val="left"/>
                    <w:rPr>
                      <w:sz w:val="10"/>
                    </w:rPr>
                  </w:pPr>
                  <w:r>
                    <w:rPr>
                      <w:color w:val="CFCFCF"/>
                      <w:spacing w:val="-72"/>
                      <w:w w:val="107"/>
                      <w:sz w:val="10"/>
                    </w:rPr>
                    <w:t>，</w:t>
                  </w:r>
                  <w:r>
                    <w:rPr>
                      <w:color w:val="CFCFCF"/>
                      <w:spacing w:val="-14"/>
                      <w:w w:val="107"/>
                      <w:position w:val="1"/>
                      <w:sz w:val="10"/>
                    </w:rPr>
                    <w:t>心</w:t>
                  </w:r>
                  <w:r>
                    <w:rPr>
                      <w:color w:val="CFCFCF"/>
                      <w:w w:val="107"/>
                      <w:position w:val="1"/>
                      <w:sz w:val="10"/>
                    </w:rPr>
                    <w:t>？</w:t>
                  </w:r>
                  <w:r>
                    <w:rPr>
                      <w:color w:val="CFCFCF"/>
                      <w:spacing w:val="-24"/>
                      <w:position w:val="1"/>
                      <w:sz w:val="10"/>
                    </w:rPr>
                    <w:t> </w:t>
                  </w:r>
                  <w:r>
                    <w:rPr>
                      <w:color w:val="CFCFCF"/>
                      <w:w w:val="107"/>
                      <w:sz w:val="10"/>
                    </w:rPr>
                    <w:t>仆</w:t>
                  </w:r>
                </w:p>
              </w:txbxContent>
            </v:textbox>
            <w10:wrap type="none"/>
          </v:shape>
        </w:pict>
      </w:r>
      <w:r>
        <w:rPr/>
        <w:pict>
          <v:shape style="position:absolute;margin-left:501.245239pt;margin-top:142.09465pt;width:6.65pt;height:22.05pt;mso-position-horizontal-relative:page;mso-position-vertical-relative:paragraph;z-index:16304128" type="#_x0000_t202" id="docshape1129" filled="false" stroked="false">
            <v:textbox inset="0,0,0,0" style="layout-flow:vertical-ideographic">
              <w:txbxContent>
                <w:p>
                  <w:pPr>
                    <w:spacing w:line="192" w:lineRule="auto" w:before="0"/>
                    <w:ind w:left="20" w:right="0" w:firstLine="0"/>
                    <w:jc w:val="left"/>
                    <w:rPr>
                      <w:sz w:val="8"/>
                    </w:rPr>
                  </w:pPr>
                  <w:r>
                    <w:rPr>
                      <w:color w:val="CFCFCF"/>
                      <w:w w:val="107"/>
                      <w:sz w:val="8"/>
                    </w:rPr>
                    <w:t>卦</w:t>
                  </w:r>
                  <w:r>
                    <w:rPr>
                      <w:color w:val="CFCFCF"/>
                      <w:sz w:val="8"/>
                    </w:rPr>
                    <w:t> </w:t>
                  </w:r>
                  <w:r>
                    <w:rPr>
                      <w:color w:val="CFCFCF"/>
                      <w:spacing w:val="-10"/>
                      <w:sz w:val="8"/>
                    </w:rPr>
                    <w:t> </w:t>
                  </w:r>
                  <w:r>
                    <w:rPr>
                      <w:color w:val="CFCFCF"/>
                      <w:spacing w:val="3"/>
                      <w:w w:val="107"/>
                      <w:position w:val="1"/>
                      <w:sz w:val="8"/>
                    </w:rPr>
                    <w:t>且</w:t>
                  </w:r>
                  <w:r>
                    <w:rPr>
                      <w:color w:val="CFCFCF"/>
                      <w:spacing w:val="-23"/>
                      <w:w w:val="107"/>
                      <w:sz w:val="8"/>
                    </w:rPr>
                    <w:t>汇</w:t>
                  </w:r>
                  <w:r>
                    <w:rPr>
                      <w:color w:val="CFCFCF"/>
                      <w:spacing w:val="-54"/>
                      <w:w w:val="107"/>
                      <w:position w:val="1"/>
                      <w:sz w:val="8"/>
                    </w:rPr>
                    <w:t>上</w:t>
                  </w:r>
                  <w:r>
                    <w:rPr>
                      <w:color w:val="CFCFCF"/>
                      <w:w w:val="107"/>
                      <w:sz w:val="8"/>
                    </w:rPr>
                    <w:t>，</w:t>
                  </w:r>
                </w:p>
              </w:txbxContent>
            </v:textbox>
            <w10:wrap type="none"/>
          </v:shape>
        </w:pict>
      </w:r>
      <w:r>
        <w:rPr/>
        <w:pict>
          <v:shape style="position:absolute;margin-left:501.161682pt;margin-top:170.455017pt;width:7.2pt;height:18.850pt;mso-position-horizontal-relative:page;mso-position-vertical-relative:paragraph;z-index:16304640" type="#_x0000_t202" id="docshape1130" filled="false" stroked="false">
            <v:textbox inset="0,0,0,0" style="layout-flow:vertical-ideographic">
              <w:txbxContent>
                <w:p>
                  <w:pPr>
                    <w:spacing w:line="180" w:lineRule="auto" w:before="0"/>
                    <w:ind w:left="20" w:right="0" w:firstLine="0"/>
                    <w:jc w:val="left"/>
                    <w:rPr>
                      <w:sz w:val="10"/>
                    </w:rPr>
                  </w:pPr>
                  <w:r>
                    <w:rPr>
                      <w:color w:val="CFCFCF"/>
                      <w:w w:val="100"/>
                      <w:sz w:val="10"/>
                    </w:rPr>
                    <w:t>，</w:t>
                  </w:r>
                  <w:r>
                    <w:rPr>
                      <w:color w:val="CFCFCF"/>
                      <w:sz w:val="10"/>
                    </w:rPr>
                    <w:t>   </w:t>
                  </w:r>
                  <w:r>
                    <w:rPr>
                      <w:color w:val="CFCFCF"/>
                      <w:spacing w:val="2"/>
                      <w:sz w:val="10"/>
                    </w:rPr>
                    <w:t> </w:t>
                  </w:r>
                  <w:r>
                    <w:rPr>
                      <w:color w:val="CFCFCF"/>
                      <w:w w:val="100"/>
                      <w:sz w:val="10"/>
                    </w:rPr>
                    <w:t>唯</w:t>
                  </w:r>
                </w:p>
              </w:txbxContent>
            </v:textbox>
            <w10:wrap type="none"/>
          </v:shape>
        </w:pict>
      </w:r>
      <w:r>
        <w:rPr>
          <w:color w:val="464646"/>
          <w:spacing w:val="-2"/>
          <w:w w:val="110"/>
        </w:rPr>
        <w:t>当</w:t>
      </w:r>
      <w:r>
        <w:rPr>
          <w:color w:val="464646"/>
          <w:spacing w:val="-2"/>
          <w:w w:val="110"/>
        </w:rPr>
        <w:t>动</w:t>
      </w:r>
      <w:r>
        <w:rPr>
          <w:color w:val="464646"/>
          <w:spacing w:val="-2"/>
          <w:w w:val="110"/>
        </w:rPr>
        <w:t>脉</w:t>
      </w:r>
      <w:r>
        <w:rPr>
          <w:color w:val="464646"/>
          <w:spacing w:val="-2"/>
          <w:w w:val="110"/>
        </w:rPr>
        <w:t>狭</w:t>
      </w:r>
      <w:r>
        <w:rPr>
          <w:color w:val="464646"/>
          <w:spacing w:val="-2"/>
          <w:w w:val="110"/>
        </w:rPr>
        <w:t>窄</w:t>
      </w:r>
      <w:r>
        <w:rPr>
          <w:color w:val="464646"/>
          <w:spacing w:val="-2"/>
          <w:w w:val="110"/>
        </w:rPr>
        <w:t>或</w:t>
      </w:r>
      <w:r>
        <w:rPr>
          <w:color w:val="464646"/>
          <w:spacing w:val="-2"/>
          <w:w w:val="110"/>
        </w:rPr>
        <w:t>阻</w:t>
      </w:r>
      <w:r>
        <w:rPr>
          <w:color w:val="464646"/>
          <w:spacing w:val="-2"/>
          <w:w w:val="110"/>
        </w:rPr>
        <w:t>塞</w:t>
      </w:r>
      <w:r>
        <w:rPr>
          <w:color w:val="464646"/>
          <w:spacing w:val="-2"/>
          <w:w w:val="110"/>
        </w:rPr>
        <w:t>时</w:t>
      </w:r>
      <w:r>
        <w:rPr>
          <w:color w:val="464646"/>
          <w:spacing w:val="-2"/>
          <w:w w:val="110"/>
        </w:rPr>
        <w:t>实</w:t>
      </w:r>
      <w:r>
        <w:rPr>
          <w:color w:val="464646"/>
          <w:spacing w:val="-2"/>
          <w:w w:val="110"/>
        </w:rPr>
        <w:t>施</w:t>
      </w:r>
      <w:r>
        <w:rPr>
          <w:color w:val="464646"/>
          <w:spacing w:val="-2"/>
          <w:w w:val="110"/>
        </w:rPr>
        <w:t>旁</w:t>
      </w:r>
      <w:r>
        <w:rPr>
          <w:color w:val="464646"/>
          <w:spacing w:val="-2"/>
          <w:w w:val="110"/>
        </w:rPr>
        <w:t>路</w:t>
      </w:r>
      <w:r>
        <w:rPr>
          <w:color w:val="464646"/>
          <w:spacing w:val="-2"/>
          <w:w w:val="110"/>
        </w:rPr>
        <w:t>手</w:t>
      </w:r>
      <w:r>
        <w:rPr>
          <w:color w:val="464646"/>
          <w:spacing w:val="-2"/>
          <w:w w:val="110"/>
        </w:rPr>
        <w:t>术</w:t>
      </w:r>
      <w:r>
        <w:rPr>
          <w:color w:val="9C9C9C"/>
          <w:spacing w:val="-2"/>
          <w:w w:val="110"/>
        </w:rPr>
        <w:t>。</w:t>
      </w:r>
      <w:r>
        <w:rPr>
          <w:color w:val="464646"/>
          <w:spacing w:val="-2"/>
          <w:w w:val="110"/>
        </w:rPr>
        <w:t>在这</w:t>
      </w:r>
      <w:r>
        <w:rPr>
          <w:color w:val="595959"/>
          <w:spacing w:val="-2"/>
          <w:w w:val="105"/>
        </w:rPr>
        <w:t>个</w:t>
      </w:r>
      <w:r>
        <w:rPr>
          <w:color w:val="595959"/>
          <w:spacing w:val="-2"/>
          <w:w w:val="105"/>
        </w:rPr>
        <w:t>过</w:t>
      </w:r>
      <w:r>
        <w:rPr>
          <w:color w:val="595959"/>
          <w:spacing w:val="-2"/>
          <w:w w:val="105"/>
        </w:rPr>
        <w:t>程</w:t>
      </w:r>
      <w:r>
        <w:rPr>
          <w:color w:val="595959"/>
          <w:spacing w:val="-2"/>
          <w:w w:val="105"/>
        </w:rPr>
        <w:t>中</w:t>
      </w:r>
      <w:r>
        <w:rPr>
          <w:color w:val="595959"/>
          <w:spacing w:val="-2"/>
          <w:w w:val="105"/>
        </w:rPr>
        <w:t>，</w:t>
      </w:r>
      <w:r>
        <w:rPr>
          <w:color w:val="595959"/>
          <w:spacing w:val="-2"/>
          <w:w w:val="105"/>
        </w:rPr>
        <w:t>血</w:t>
      </w:r>
      <w:r>
        <w:rPr>
          <w:color w:val="595959"/>
          <w:spacing w:val="-2"/>
          <w:w w:val="105"/>
        </w:rPr>
        <w:t>液</w:t>
      </w:r>
      <w:r>
        <w:rPr>
          <w:color w:val="595959"/>
          <w:spacing w:val="-2"/>
          <w:w w:val="105"/>
        </w:rPr>
        <w:t>改</w:t>
      </w:r>
      <w:r>
        <w:rPr>
          <w:color w:val="595959"/>
          <w:spacing w:val="-2"/>
          <w:w w:val="105"/>
        </w:rPr>
        <w:t>道</w:t>
      </w:r>
      <w:r>
        <w:rPr>
          <w:color w:val="595959"/>
          <w:spacing w:val="-2"/>
          <w:w w:val="105"/>
        </w:rPr>
        <w:t>绕</w:t>
      </w:r>
      <w:r>
        <w:rPr>
          <w:color w:val="595959"/>
          <w:spacing w:val="-2"/>
          <w:w w:val="105"/>
        </w:rPr>
        <w:t>过</w:t>
      </w:r>
      <w:r>
        <w:rPr>
          <w:color w:val="595959"/>
          <w:spacing w:val="-2"/>
          <w:w w:val="105"/>
        </w:rPr>
        <w:t>受</w:t>
      </w:r>
      <w:r>
        <w:rPr>
          <w:color w:val="595959"/>
          <w:spacing w:val="-2"/>
          <w:w w:val="105"/>
        </w:rPr>
        <w:t>累</w:t>
      </w:r>
      <w:r>
        <w:rPr>
          <w:color w:val="595959"/>
          <w:spacing w:val="-2"/>
          <w:w w:val="105"/>
        </w:rPr>
        <w:t>动</w:t>
      </w:r>
      <w:r>
        <w:rPr>
          <w:color w:val="595959"/>
          <w:spacing w:val="-2"/>
          <w:w w:val="105"/>
        </w:rPr>
        <w:t>脉</w:t>
      </w:r>
      <w:r>
        <w:rPr>
          <w:color w:val="595959"/>
          <w:spacing w:val="-2"/>
          <w:w w:val="105"/>
        </w:rPr>
        <w:t>一</w:t>
      </w:r>
      <w:r>
        <w:rPr>
          <w:color w:val="595959"/>
          <w:spacing w:val="-2"/>
          <w:w w:val="105"/>
        </w:rPr>
        <w:t>一</w:t>
      </w:r>
      <w:r>
        <w:rPr>
          <w:color w:val="595959"/>
          <w:spacing w:val="-2"/>
          <w:w w:val="105"/>
        </w:rPr>
        <w:t>例</w:t>
      </w:r>
      <w:r>
        <w:rPr>
          <w:color w:val="595959"/>
          <w:spacing w:val="-2"/>
          <w:w w:val="105"/>
        </w:rPr>
        <w:t>如</w:t>
      </w:r>
      <w:r>
        <w:rPr>
          <w:color w:val="595959"/>
          <w:spacing w:val="-2"/>
          <w:w w:val="105"/>
        </w:rPr>
        <w:t>，绕</w:t>
      </w:r>
      <w:r>
        <w:rPr>
          <w:color w:val="464646"/>
          <w:spacing w:val="-2"/>
          <w:w w:val="110"/>
        </w:rPr>
        <w:t>过大腿的股动脉或膝部的腥动脉</w:t>
      </w:r>
      <w:r>
        <w:rPr>
          <w:color w:val="9C9C9C"/>
          <w:spacing w:val="-2"/>
          <w:w w:val="110"/>
        </w:rPr>
        <w:t>。</w:t>
      </w:r>
      <w:r>
        <w:rPr>
          <w:color w:val="464646"/>
          <w:spacing w:val="-2"/>
          <w:w w:val="110"/>
        </w:rPr>
        <w:t>将由合成材</w:t>
      </w:r>
      <w:r>
        <w:rPr>
          <w:color w:val="464646"/>
          <w:spacing w:val="-2"/>
          <w:w w:val="110"/>
        </w:rPr>
        <w:t>料</w:t>
      </w:r>
      <w:r>
        <w:rPr>
          <w:color w:val="464646"/>
          <w:spacing w:val="-2"/>
          <w:w w:val="110"/>
        </w:rPr>
        <w:t>制</w:t>
      </w:r>
      <w:r>
        <w:rPr>
          <w:color w:val="464646"/>
          <w:spacing w:val="-2"/>
          <w:w w:val="110"/>
        </w:rPr>
        <w:t>成</w:t>
      </w:r>
      <w:r>
        <w:rPr>
          <w:color w:val="464646"/>
          <w:spacing w:val="-2"/>
          <w:w w:val="110"/>
        </w:rPr>
        <w:t>的</w:t>
      </w:r>
      <w:r>
        <w:rPr>
          <w:color w:val="464646"/>
          <w:spacing w:val="-2"/>
          <w:w w:val="110"/>
        </w:rPr>
        <w:t>管</w:t>
      </w:r>
      <w:r>
        <w:rPr>
          <w:color w:val="464646"/>
          <w:spacing w:val="-2"/>
          <w:w w:val="110"/>
        </w:rPr>
        <w:t>状</w:t>
      </w:r>
      <w:r>
        <w:rPr>
          <w:color w:val="464646"/>
          <w:spacing w:val="-2"/>
          <w:w w:val="110"/>
        </w:rPr>
        <w:t>移</w:t>
      </w:r>
      <w:r>
        <w:rPr>
          <w:color w:val="464646"/>
          <w:spacing w:val="-2"/>
          <w:w w:val="110"/>
        </w:rPr>
        <w:t>植</w:t>
      </w:r>
      <w:r>
        <w:rPr>
          <w:color w:val="464646"/>
          <w:spacing w:val="-2"/>
          <w:w w:val="110"/>
        </w:rPr>
        <w:t>物</w:t>
      </w:r>
      <w:r>
        <w:rPr>
          <w:color w:val="464646"/>
          <w:spacing w:val="-2"/>
          <w:w w:val="110"/>
        </w:rPr>
        <w:t>或</w:t>
      </w:r>
      <w:r>
        <w:rPr>
          <w:color w:val="464646"/>
          <w:spacing w:val="-2"/>
          <w:w w:val="110"/>
        </w:rPr>
        <w:t>取</w:t>
      </w:r>
      <w:r>
        <w:rPr>
          <w:color w:val="464646"/>
          <w:spacing w:val="-2"/>
          <w:w w:val="110"/>
        </w:rPr>
        <w:t>自</w:t>
      </w:r>
      <w:r>
        <w:rPr>
          <w:color w:val="464646"/>
          <w:spacing w:val="-2"/>
          <w:w w:val="110"/>
        </w:rPr>
        <w:t>其</w:t>
      </w:r>
      <w:r>
        <w:rPr>
          <w:color w:val="464646"/>
          <w:spacing w:val="-2"/>
          <w:w w:val="110"/>
        </w:rPr>
        <w:t>他</w:t>
      </w:r>
      <w:r>
        <w:rPr>
          <w:color w:val="464646"/>
          <w:spacing w:val="-2"/>
          <w:w w:val="110"/>
        </w:rPr>
        <w:t>部</w:t>
      </w:r>
      <w:r>
        <w:rPr>
          <w:color w:val="464646"/>
          <w:spacing w:val="-2"/>
          <w:w w:val="110"/>
        </w:rPr>
        <w:t>位</w:t>
      </w:r>
      <w:r>
        <w:rPr>
          <w:color w:val="464646"/>
          <w:spacing w:val="-2"/>
          <w:w w:val="110"/>
        </w:rPr>
        <w:t>的</w:t>
      </w:r>
      <w:r>
        <w:rPr>
          <w:color w:val="464646"/>
          <w:spacing w:val="-2"/>
          <w:w w:val="110"/>
        </w:rPr>
        <w:t>静</w:t>
      </w:r>
      <w:r>
        <w:rPr>
          <w:color w:val="464646"/>
          <w:spacing w:val="-2"/>
          <w:w w:val="110"/>
        </w:rPr>
        <w:t>脉</w:t>
      </w:r>
      <w:r>
        <w:rPr>
          <w:color w:val="464646"/>
          <w:spacing w:val="-2"/>
          <w:w w:val="110"/>
        </w:rPr>
        <w:t>连</w:t>
      </w:r>
      <w:r>
        <w:rPr>
          <w:color w:val="595959"/>
          <w:spacing w:val="-2"/>
          <w:w w:val="110"/>
        </w:rPr>
        <w:t>接</w:t>
      </w:r>
      <w:r>
        <w:rPr>
          <w:color w:val="595959"/>
          <w:spacing w:val="-2"/>
          <w:w w:val="110"/>
        </w:rPr>
        <w:t>到</w:t>
      </w:r>
      <w:r>
        <w:rPr>
          <w:color w:val="595959"/>
          <w:spacing w:val="-2"/>
          <w:w w:val="110"/>
        </w:rPr>
        <w:t>阻</w:t>
      </w:r>
      <w:r>
        <w:rPr>
          <w:color w:val="595959"/>
          <w:spacing w:val="-2"/>
          <w:w w:val="110"/>
        </w:rPr>
        <w:t>塞</w:t>
      </w:r>
      <w:r>
        <w:rPr>
          <w:color w:val="595959"/>
          <w:spacing w:val="-2"/>
          <w:w w:val="110"/>
        </w:rPr>
        <w:t>动</w:t>
      </w:r>
      <w:r>
        <w:rPr>
          <w:color w:val="595959"/>
          <w:spacing w:val="-2"/>
          <w:w w:val="110"/>
        </w:rPr>
        <w:t>脉</w:t>
      </w:r>
      <w:r>
        <w:rPr>
          <w:color w:val="595959"/>
          <w:spacing w:val="-2"/>
          <w:w w:val="110"/>
        </w:rPr>
        <w:t>的</w:t>
      </w:r>
      <w:r>
        <w:rPr>
          <w:color w:val="595959"/>
          <w:spacing w:val="-2"/>
          <w:w w:val="110"/>
        </w:rPr>
        <w:t>近</w:t>
      </w:r>
      <w:r>
        <w:rPr>
          <w:color w:val="595959"/>
          <w:spacing w:val="-2"/>
          <w:w w:val="110"/>
        </w:rPr>
        <w:t>端</w:t>
      </w:r>
      <w:r>
        <w:rPr>
          <w:color w:val="595959"/>
          <w:spacing w:val="-2"/>
          <w:w w:val="110"/>
        </w:rPr>
        <w:t>和</w:t>
      </w:r>
      <w:r>
        <w:rPr>
          <w:color w:val="595959"/>
          <w:spacing w:val="-2"/>
          <w:w w:val="110"/>
        </w:rPr>
        <w:t>远</w:t>
      </w:r>
      <w:r>
        <w:rPr>
          <w:color w:val="595959"/>
          <w:spacing w:val="-2"/>
          <w:w w:val="110"/>
        </w:rPr>
        <w:t>端</w:t>
      </w:r>
      <w:r>
        <w:rPr>
          <w:color w:val="B1B1B1"/>
          <w:spacing w:val="-2"/>
          <w:w w:val="110"/>
        </w:rPr>
        <w:t>。</w:t>
      </w:r>
    </w:p>
    <w:p>
      <w:pPr>
        <w:pStyle w:val="BodyText"/>
        <w:rPr>
          <w:sz w:val="36"/>
        </w:rPr>
      </w:pPr>
    </w:p>
    <w:p>
      <w:pPr>
        <w:pStyle w:val="BodyText"/>
        <w:rPr>
          <w:sz w:val="36"/>
        </w:rPr>
      </w:pPr>
    </w:p>
    <w:p>
      <w:pPr>
        <w:pStyle w:val="BodyText"/>
        <w:rPr>
          <w:sz w:val="36"/>
        </w:rPr>
      </w:pPr>
    </w:p>
    <w:p>
      <w:pPr>
        <w:pStyle w:val="BodyText"/>
        <w:rPr>
          <w:sz w:val="36"/>
        </w:rPr>
      </w:pPr>
    </w:p>
    <w:p>
      <w:pPr>
        <w:spacing w:before="313"/>
        <w:ind w:left="2396" w:right="0" w:firstLine="0"/>
        <w:jc w:val="left"/>
        <w:rPr>
          <w:sz w:val="34"/>
        </w:rPr>
      </w:pPr>
      <w:r>
        <w:rPr/>
        <w:drawing>
          <wp:anchor distT="0" distB="0" distL="0" distR="0" allowOverlap="1" layoutInCell="1" locked="0" behindDoc="0" simplePos="0" relativeHeight="16289280">
            <wp:simplePos x="0" y="0"/>
            <wp:positionH relativeFrom="page">
              <wp:posOffset>6384881</wp:posOffset>
            </wp:positionH>
            <wp:positionV relativeFrom="paragraph">
              <wp:posOffset>-73871</wp:posOffset>
            </wp:positionV>
            <wp:extent cx="68214" cy="395400"/>
            <wp:effectExtent l="0" t="0" r="0" b="0"/>
            <wp:wrapNone/>
            <wp:docPr id="839" name="image556.png"/>
            <wp:cNvGraphicFramePr>
              <a:graphicFrameLocks noChangeAspect="1"/>
            </wp:cNvGraphicFramePr>
            <a:graphic>
              <a:graphicData uri="http://schemas.openxmlformats.org/drawingml/2006/picture">
                <pic:pic>
                  <pic:nvPicPr>
                    <pic:cNvPr id="840" name="image556.png"/>
                    <pic:cNvPicPr/>
                  </pic:nvPicPr>
                  <pic:blipFill>
                    <a:blip r:embed="rId560" cstate="print"/>
                    <a:stretch>
                      <a:fillRect/>
                    </a:stretch>
                  </pic:blipFill>
                  <pic:spPr>
                    <a:xfrm>
                      <a:off x="0" y="0"/>
                      <a:ext cx="68214" cy="395400"/>
                    </a:xfrm>
                    <a:prstGeom prst="rect">
                      <a:avLst/>
                    </a:prstGeom>
                  </pic:spPr>
                </pic:pic>
              </a:graphicData>
            </a:graphic>
          </wp:anchor>
        </w:drawing>
      </w:r>
      <w:r>
        <w:rPr/>
        <w:pict>
          <v:shape style="position:absolute;margin-left:502.34201pt;margin-top:61.208096pt;width:7.7pt;height:19.350pt;mso-position-horizontal-relative:page;mso-position-vertical-relative:paragraph;z-index:16295936" id="docshape1131" coordorigin="10047,1224" coordsize="154,387" path="m10201,1440l10047,1440,10047,1610,10201,1610,10201,1440xm10201,1224l10047,1224,10047,1394,10201,1394,10201,1224xe" filled="true" fillcolor="#dbdbdb" stroked="false">
            <v:path arrowok="t"/>
            <v:fill type="solid"/>
            <w10:wrap type="none"/>
          </v:shape>
        </w:pict>
      </w:r>
      <w:r>
        <w:rPr/>
        <w:pict>
          <v:shape style="position:absolute;margin-left:500.849976pt;margin-top:63.213249pt;width:9.2pt;height:4.55pt;mso-position-horizontal-relative:page;mso-position-vertical-relative:paragraph;z-index:16298496" type="#_x0000_t202" id="docshape1132" filled="false" stroked="false">
            <v:textbox inset="0,0,0,0" style="layout-flow:vertical">
              <w:txbxContent>
                <w:p>
                  <w:pPr>
                    <w:spacing w:line="163" w:lineRule="exact" w:before="0"/>
                    <w:ind w:left="20" w:right="0" w:firstLine="0"/>
                    <w:jc w:val="left"/>
                    <w:rPr>
                      <w:sz w:val="14"/>
                    </w:rPr>
                  </w:pPr>
                  <w:r>
                    <w:rPr>
                      <w:color w:val="CFCFCF"/>
                      <w:w w:val="102"/>
                      <w:sz w:val="14"/>
                    </w:rPr>
                    <w:t>I</w:t>
                  </w:r>
                </w:p>
              </w:txbxContent>
            </v:textbox>
            <w10:wrap type="none"/>
          </v:shape>
        </w:pict>
      </w:r>
      <w:r>
        <w:rPr/>
        <w:pict>
          <v:shape style="position:absolute;margin-left:500.849976pt;margin-top:74.276321pt;width:9.2pt;height:8.1pt;mso-position-horizontal-relative:page;mso-position-vertical-relative:paragraph;z-index:16299008" type="#_x0000_t202" id="docshape1133" filled="false" stroked="false">
            <v:textbox inset="0,0,0,0" style="layout-flow:vertical">
              <w:txbxContent>
                <w:p>
                  <w:pPr>
                    <w:spacing w:line="163" w:lineRule="exact" w:before="0"/>
                    <w:ind w:left="20" w:right="0" w:firstLine="0"/>
                    <w:jc w:val="left"/>
                    <w:rPr>
                      <w:sz w:val="5"/>
                    </w:rPr>
                  </w:pPr>
                  <w:r>
                    <w:rPr>
                      <w:color w:val="CFCFCF"/>
                      <w:sz w:val="14"/>
                    </w:rPr>
                    <w:t>,</w:t>
                  </w:r>
                  <w:r>
                    <w:rPr>
                      <w:color w:val="CFCFCF"/>
                      <w:spacing w:val="-11"/>
                      <w:sz w:val="14"/>
                    </w:rPr>
                    <w:t> </w:t>
                  </w:r>
                  <w:r>
                    <w:rPr>
                      <w:color w:val="B1B1B1"/>
                      <w:spacing w:val="-11"/>
                      <w:sz w:val="14"/>
                    </w:rPr>
                    <w:t>?</w:t>
                  </w:r>
                  <w:r>
                    <w:rPr>
                      <w:color w:val="C1C1C1"/>
                      <w:spacing w:val="-11"/>
                      <w:position w:val="6"/>
                      <w:sz w:val="5"/>
                    </w:rPr>
                    <w:t>f</w:t>
                  </w:r>
                </w:p>
              </w:txbxContent>
            </v:textbox>
            <w10:wrap type="none"/>
          </v:shape>
        </w:pict>
      </w:r>
      <w:r>
        <w:rPr/>
        <w:pict>
          <v:shape style="position:absolute;margin-left:500.849976pt;margin-top:87.905716pt;width:9.2pt;height:4.55pt;mso-position-horizontal-relative:page;mso-position-vertical-relative:paragraph;z-index:16299520" type="#_x0000_t202" id="docshape1134" filled="false" stroked="false">
            <v:textbox inset="0,0,0,0" style="layout-flow:vertical">
              <w:txbxContent>
                <w:p>
                  <w:pPr>
                    <w:spacing w:line="163" w:lineRule="exact" w:before="0"/>
                    <w:ind w:left="20" w:right="0" w:firstLine="0"/>
                    <w:jc w:val="left"/>
                    <w:rPr>
                      <w:sz w:val="14"/>
                    </w:rPr>
                  </w:pPr>
                  <w:r>
                    <w:rPr>
                      <w:color w:val="CFCFCF"/>
                      <w:w w:val="102"/>
                      <w:sz w:val="14"/>
                    </w:rPr>
                    <w:t>I</w:t>
                  </w:r>
                </w:p>
              </w:txbxContent>
            </v:textbox>
            <w10:wrap type="none"/>
          </v:shape>
        </w:pict>
      </w:r>
      <w:r>
        <w:rPr/>
        <w:pict>
          <v:shape style="position:absolute;margin-left:500.921661pt;margin-top:98.368309pt;width:8.85pt;height:25.3pt;mso-position-horizontal-relative:page;mso-position-vertical-relative:paragraph;z-index:16300032" type="#_x0000_t202" id="docshape1135" filled="false" stroked="false">
            <v:textbox inset="0,0,0,0" style="layout-flow:vertical">
              <w:txbxContent>
                <w:p>
                  <w:pPr>
                    <w:spacing w:line="155" w:lineRule="exact" w:before="0"/>
                    <w:ind w:left="20" w:right="0" w:firstLine="0"/>
                    <w:jc w:val="left"/>
                    <w:rPr>
                      <w:sz w:val="13"/>
                    </w:rPr>
                  </w:pPr>
                  <w:r>
                    <w:rPr>
                      <w:color w:val="CFCFCF"/>
                      <w:w w:val="105"/>
                      <w:sz w:val="2"/>
                    </w:rPr>
                    <w:t>i</w:t>
                  </w:r>
                  <w:r>
                    <w:rPr>
                      <w:color w:val="CFCFCF"/>
                      <w:spacing w:val="-4"/>
                      <w:w w:val="105"/>
                      <w:sz w:val="2"/>
                    </w:rPr>
                    <w:t> </w:t>
                  </w:r>
                  <w:r>
                    <w:rPr>
                      <w:color w:val="CFCFCF"/>
                      <w:w w:val="105"/>
                      <w:sz w:val="13"/>
                    </w:rPr>
                    <w:t>~111</w:t>
                  </w:r>
                  <w:r>
                    <w:rPr>
                      <w:color w:val="CFCFCF"/>
                      <w:spacing w:val="44"/>
                      <w:w w:val="105"/>
                      <w:sz w:val="13"/>
                    </w:rPr>
                    <w:t> </w:t>
                  </w:r>
                  <w:r>
                    <w:rPr>
                      <w:color w:val="CFCFCF"/>
                      <w:spacing w:val="-10"/>
                      <w:w w:val="105"/>
                      <w:sz w:val="13"/>
                    </w:rPr>
                    <w:t>_</w:t>
                  </w:r>
                </w:p>
              </w:txbxContent>
            </v:textbox>
            <w10:wrap type="none"/>
          </v:shape>
        </w:pict>
      </w:r>
      <w:r>
        <w:rPr/>
        <w:pict>
          <v:shape style="position:absolute;margin-left:331.898376pt;margin-top:42.333813pt;width:53.6pt;height:15.6pt;mso-position-horizontal-relative:page;mso-position-vertical-relative:paragraph;z-index:16301056" type="#_x0000_t202" id="docshape1136" filled="false" stroked="false">
            <v:textbox inset="0,0,0,0" style="layout-flow:vertical">
              <w:txbxContent>
                <w:p>
                  <w:pPr>
                    <w:spacing w:line="1051" w:lineRule="exact" w:before="0"/>
                    <w:ind w:left="20" w:right="0" w:firstLine="0"/>
                    <w:jc w:val="left"/>
                    <w:rPr>
                      <w:sz w:val="103"/>
                    </w:rPr>
                  </w:pPr>
                  <w:r>
                    <w:rPr>
                      <w:color w:val="6E6E6E"/>
                      <w:w w:val="100"/>
                      <w:sz w:val="103"/>
                    </w:rPr>
                    <w:t>l</w:t>
                  </w:r>
                </w:p>
              </w:txbxContent>
            </v:textbox>
            <w10:wrap type="none"/>
          </v:shape>
        </w:pict>
      </w:r>
      <w:r>
        <w:rPr>
          <w:color w:val="464646"/>
          <w:sz w:val="34"/>
        </w:rPr>
        <w:t>腹</w:t>
      </w:r>
      <w:r>
        <w:rPr>
          <w:color w:val="464646"/>
          <w:sz w:val="34"/>
        </w:rPr>
        <w:t>主</w:t>
      </w:r>
      <w:r>
        <w:rPr>
          <w:color w:val="464646"/>
          <w:sz w:val="34"/>
        </w:rPr>
        <w:t>动</w:t>
      </w:r>
      <w:r>
        <w:rPr>
          <w:color w:val="464646"/>
          <w:spacing w:val="-10"/>
          <w:sz w:val="34"/>
        </w:rPr>
        <w:t>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r>
        <w:rPr/>
        <w:drawing>
          <wp:anchor distT="0" distB="0" distL="0" distR="0" allowOverlap="1" layoutInCell="1" locked="0" behindDoc="0" simplePos="0" relativeHeight="1089">
            <wp:simplePos x="0" y="0"/>
            <wp:positionH relativeFrom="page">
              <wp:posOffset>504787</wp:posOffset>
            </wp:positionH>
            <wp:positionV relativeFrom="paragraph">
              <wp:posOffset>152140</wp:posOffset>
            </wp:positionV>
            <wp:extent cx="82346" cy="315468"/>
            <wp:effectExtent l="0" t="0" r="0" b="0"/>
            <wp:wrapTopAndBottom/>
            <wp:docPr id="841" name="image557.png"/>
            <wp:cNvGraphicFramePr>
              <a:graphicFrameLocks noChangeAspect="1"/>
            </wp:cNvGraphicFramePr>
            <a:graphic>
              <a:graphicData uri="http://schemas.openxmlformats.org/drawingml/2006/picture">
                <pic:pic>
                  <pic:nvPicPr>
                    <pic:cNvPr id="842" name="image557.png"/>
                    <pic:cNvPicPr/>
                  </pic:nvPicPr>
                  <pic:blipFill>
                    <a:blip r:embed="rId561" cstate="print"/>
                    <a:stretch>
                      <a:fillRect/>
                    </a:stretch>
                  </pic:blipFill>
                  <pic:spPr>
                    <a:xfrm>
                      <a:off x="0" y="0"/>
                      <a:ext cx="82346" cy="315468"/>
                    </a:xfrm>
                    <a:prstGeom prst="rect">
                      <a:avLst/>
                    </a:prstGeom>
                  </pic:spPr>
                </pic:pic>
              </a:graphicData>
            </a:graphic>
          </wp:anchor>
        </w:drawing>
      </w:r>
    </w:p>
    <w:p>
      <w:pPr>
        <w:pStyle w:val="BodyText"/>
        <w:spacing w:before="2"/>
        <w:rPr>
          <w:sz w:val="35"/>
        </w:rPr>
      </w:pPr>
    </w:p>
    <w:p>
      <w:pPr>
        <w:spacing w:line="444" w:lineRule="auto" w:before="0"/>
        <w:ind w:left="2550" w:right="6294" w:firstLine="24"/>
        <w:jc w:val="left"/>
        <w:rPr>
          <w:sz w:val="34"/>
        </w:rPr>
      </w:pPr>
      <w:r>
        <w:rPr/>
        <w:drawing>
          <wp:anchor distT="0" distB="0" distL="0" distR="0" allowOverlap="1" layoutInCell="1" locked="0" behindDoc="1" simplePos="0" relativeHeight="482402304">
            <wp:simplePos x="0" y="0"/>
            <wp:positionH relativeFrom="page">
              <wp:posOffset>518430</wp:posOffset>
            </wp:positionH>
            <wp:positionV relativeFrom="paragraph">
              <wp:posOffset>606802</wp:posOffset>
            </wp:positionV>
            <wp:extent cx="68214" cy="552197"/>
            <wp:effectExtent l="0" t="0" r="0" b="0"/>
            <wp:wrapNone/>
            <wp:docPr id="843" name="image558.png"/>
            <wp:cNvGraphicFramePr>
              <a:graphicFrameLocks noChangeAspect="1"/>
            </wp:cNvGraphicFramePr>
            <a:graphic>
              <a:graphicData uri="http://schemas.openxmlformats.org/drawingml/2006/picture">
                <pic:pic>
                  <pic:nvPicPr>
                    <pic:cNvPr id="844" name="image558.png"/>
                    <pic:cNvPicPr/>
                  </pic:nvPicPr>
                  <pic:blipFill>
                    <a:blip r:embed="rId562" cstate="print"/>
                    <a:stretch>
                      <a:fillRect/>
                    </a:stretch>
                  </pic:blipFill>
                  <pic:spPr>
                    <a:xfrm>
                      <a:off x="0" y="0"/>
                      <a:ext cx="68214" cy="552197"/>
                    </a:xfrm>
                    <a:prstGeom prst="rect">
                      <a:avLst/>
                    </a:prstGeom>
                  </pic:spPr>
                </pic:pic>
              </a:graphicData>
            </a:graphic>
          </wp:anchor>
        </w:drawing>
      </w:r>
      <w:r>
        <w:rPr/>
        <w:drawing>
          <wp:anchor distT="0" distB="0" distL="0" distR="0" allowOverlap="1" layoutInCell="1" locked="0" behindDoc="0" simplePos="0" relativeHeight="16290304">
            <wp:simplePos x="0" y="0"/>
            <wp:positionH relativeFrom="page">
              <wp:posOffset>6391703</wp:posOffset>
            </wp:positionH>
            <wp:positionV relativeFrom="paragraph">
              <wp:posOffset>-163546</wp:posOffset>
            </wp:positionV>
            <wp:extent cx="61393" cy="1240739"/>
            <wp:effectExtent l="0" t="0" r="0" b="0"/>
            <wp:wrapNone/>
            <wp:docPr id="845" name="image559.png"/>
            <wp:cNvGraphicFramePr>
              <a:graphicFrameLocks noChangeAspect="1"/>
            </wp:cNvGraphicFramePr>
            <a:graphic>
              <a:graphicData uri="http://schemas.openxmlformats.org/drawingml/2006/picture">
                <pic:pic>
                  <pic:nvPicPr>
                    <pic:cNvPr id="846" name="image559.png"/>
                    <pic:cNvPicPr/>
                  </pic:nvPicPr>
                  <pic:blipFill>
                    <a:blip r:embed="rId563" cstate="print"/>
                    <a:stretch>
                      <a:fillRect/>
                    </a:stretch>
                  </pic:blipFill>
                  <pic:spPr>
                    <a:xfrm>
                      <a:off x="0" y="0"/>
                      <a:ext cx="61393" cy="1240739"/>
                    </a:xfrm>
                    <a:prstGeom prst="rect">
                      <a:avLst/>
                    </a:prstGeom>
                  </pic:spPr>
                </pic:pic>
              </a:graphicData>
            </a:graphic>
          </wp:anchor>
        </w:drawing>
      </w:r>
      <w:r>
        <w:rPr/>
        <w:pict>
          <v:shape style="position:absolute;margin-left:300.325958pt;margin-top:-35.414051pt;width:91.05pt;height:74.650pt;mso-position-horizontal-relative:page;mso-position-vertical-relative:paragraph;z-index:16305152" type="#_x0000_t202" id="docshape1137" filled="false" stroked="false">
            <v:textbox inset="0,0,0,0" style="layout-flow:vertical-ideographic">
              <w:txbxContent>
                <w:p>
                  <w:pPr>
                    <w:spacing w:line="48" w:lineRule="auto" w:before="0"/>
                    <w:ind w:left="20" w:right="0" w:firstLine="0"/>
                    <w:jc w:val="left"/>
                    <w:rPr>
                      <w:sz w:val="103"/>
                    </w:rPr>
                  </w:pPr>
                  <w:r>
                    <w:rPr>
                      <w:color w:val="464646"/>
                      <w:w w:val="100"/>
                      <w:sz w:val="103"/>
                    </w:rPr>
                    <w:t>厂</w:t>
                  </w:r>
                </w:p>
                <w:p>
                  <w:pPr>
                    <w:spacing w:before="0"/>
                    <w:ind w:left="441" w:right="0" w:firstLine="0"/>
                    <w:jc w:val="left"/>
                    <w:rPr>
                      <w:sz w:val="103"/>
                    </w:rPr>
                  </w:pPr>
                  <w:r>
                    <w:rPr>
                      <w:color w:val="464646"/>
                      <w:w w:val="100"/>
                      <w:sz w:val="103"/>
                    </w:rPr>
                    <w:t>补</w:t>
                  </w:r>
                </w:p>
              </w:txbxContent>
            </v:textbox>
            <w10:wrap type="none"/>
          </v:shape>
        </w:pict>
      </w:r>
      <w:r>
        <w:rPr/>
        <w:pict>
          <v:shape style="position:absolute;margin-left:337.8125pt;margin-top:75.702042pt;width:53.6pt;height:53.55pt;mso-position-horizontal-relative:page;mso-position-vertical-relative:paragraph;z-index:16305664" type="#_x0000_t202" id="docshape1138" filled="false" stroked="false">
            <v:textbox inset="0,0,0,0" style="layout-flow:vertical-ideographic">
              <w:txbxContent>
                <w:p>
                  <w:pPr>
                    <w:spacing w:line="144" w:lineRule="auto" w:before="0"/>
                    <w:ind w:left="20" w:right="0" w:firstLine="0"/>
                    <w:jc w:val="left"/>
                    <w:rPr>
                      <w:sz w:val="103"/>
                    </w:rPr>
                  </w:pPr>
                  <w:r>
                    <w:rPr>
                      <w:color w:val="464646"/>
                      <w:w w:val="100"/>
                      <w:sz w:val="103"/>
                    </w:rPr>
                    <w:t>厂</w:t>
                  </w:r>
                </w:p>
              </w:txbxContent>
            </v:textbox>
            <w10:wrap type="none"/>
          </v:shape>
        </w:pict>
      </w:r>
      <w:r>
        <w:rPr>
          <w:color w:val="464646"/>
          <w:spacing w:val="-4"/>
          <w:w w:val="105"/>
          <w:sz w:val="34"/>
        </w:rPr>
        <w:t>股</w:t>
      </w:r>
      <w:r>
        <w:rPr>
          <w:color w:val="464646"/>
          <w:spacing w:val="-4"/>
          <w:w w:val="105"/>
          <w:sz w:val="34"/>
        </w:rPr>
        <w:t>动</w:t>
      </w:r>
      <w:r>
        <w:rPr>
          <w:color w:val="464646"/>
          <w:spacing w:val="-4"/>
          <w:w w:val="105"/>
          <w:sz w:val="34"/>
        </w:rPr>
        <w:t>脉</w:t>
      </w:r>
      <w:r>
        <w:rPr>
          <w:color w:val="464646"/>
          <w:spacing w:val="-4"/>
          <w:w w:val="105"/>
          <w:sz w:val="34"/>
        </w:rPr>
        <w:t> </w:t>
      </w:r>
      <w:r>
        <w:rPr>
          <w:color w:val="464646"/>
          <w:spacing w:val="-4"/>
          <w:w w:val="105"/>
          <w:sz w:val="34"/>
        </w:rPr>
        <w:t>阻</w:t>
      </w:r>
      <w:r>
        <w:rPr>
          <w:color w:val="464646"/>
          <w:spacing w:val="-4"/>
          <w:w w:val="105"/>
          <w:sz w:val="34"/>
        </w:rPr>
        <w:t>塞</w:t>
      </w:r>
      <w:r>
        <w:rPr>
          <w:color w:val="464646"/>
          <w:spacing w:val="-4"/>
          <w:w w:val="105"/>
          <w:sz w:val="34"/>
        </w:rPr>
        <w:t>部</w:t>
      </w:r>
      <w:r>
        <w:rPr>
          <w:color w:val="464646"/>
          <w:spacing w:val="-4"/>
          <w:w w:val="105"/>
          <w:sz w:val="34"/>
        </w:rPr>
        <w:t>位</w:t>
      </w:r>
    </w:p>
    <w:p>
      <w:pPr>
        <w:spacing w:before="234"/>
        <w:ind w:left="856" w:right="0" w:firstLine="0"/>
        <w:jc w:val="left"/>
        <w:rPr>
          <w:rFonts w:ascii="Times New Roman"/>
          <w:sz w:val="13"/>
        </w:rPr>
      </w:pPr>
      <w:r>
        <w:rPr/>
        <w:pict>
          <v:rect style="position:absolute;margin-left:42.808643pt;margin-top:11.282974pt;width:2.148489pt;height:8.460756pt;mso-position-horizontal-relative:page;mso-position-vertical-relative:paragraph;z-index:-20907520" id="docshape1139" filled="true" fillcolor="#dbdbdb" stroked="false">
            <v:fill type="solid"/>
            <w10:wrap type="none"/>
          </v:rect>
        </w:pict>
      </w:r>
      <w:r>
        <w:rPr>
          <w:rFonts w:ascii="Times New Roman"/>
          <w:color w:val="C1C1C1"/>
          <w:spacing w:val="-5"/>
          <w:w w:val="90"/>
          <w:sz w:val="13"/>
        </w:rPr>
        <w:t>I,</w:t>
      </w:r>
    </w:p>
    <w:p>
      <w:pPr>
        <w:pStyle w:val="BodyText"/>
        <w:spacing w:before="2"/>
        <w:rPr>
          <w:rFonts w:ascii="Times New Roman"/>
          <w:sz w:val="16"/>
        </w:rPr>
      </w:pPr>
    </w:p>
    <w:p>
      <w:pPr>
        <w:spacing w:before="0"/>
        <w:ind w:left="850" w:right="0" w:firstLine="0"/>
        <w:jc w:val="left"/>
        <w:rPr>
          <w:sz w:val="15"/>
        </w:rPr>
      </w:pPr>
      <w:r>
        <w:rPr/>
        <w:pict>
          <v:shape style="position:absolute;margin-left:42.065639pt;margin-top:12.219943pt;width:3.05pt;height:16.25pt;mso-position-horizontal-relative:page;mso-position-vertical-relative:paragraph;z-index:16306688" type="#_x0000_t202" id="docshape1140" filled="false" stroked="false">
            <v:textbox inset="0,0,0,0">
              <w:txbxContent>
                <w:p>
                  <w:pPr>
                    <w:spacing w:line="324" w:lineRule="exact" w:before="0"/>
                    <w:ind w:left="0" w:right="0" w:firstLine="0"/>
                    <w:jc w:val="left"/>
                    <w:rPr>
                      <w:rFonts w:ascii="Times New Roman"/>
                      <w:sz w:val="29"/>
                    </w:rPr>
                  </w:pPr>
                  <w:r>
                    <w:rPr>
                      <w:rFonts w:ascii="Times New Roman"/>
                      <w:color w:val="CFCFCF"/>
                      <w:w w:val="62"/>
                      <w:sz w:val="29"/>
                    </w:rPr>
                    <w:t>I</w:t>
                  </w:r>
                </w:p>
              </w:txbxContent>
            </v:textbox>
            <w10:wrap type="none"/>
          </v:shape>
        </w:pict>
      </w:r>
      <w:r>
        <w:rPr>
          <w:color w:val="C1C1C1"/>
          <w:w w:val="80"/>
          <w:sz w:val="15"/>
        </w:rPr>
        <w:t>｝</w:t>
      </w:r>
    </w:p>
    <w:p>
      <w:pPr>
        <w:pStyle w:val="BodyText"/>
        <w:rPr>
          <w:sz w:val="14"/>
        </w:rPr>
      </w:pPr>
    </w:p>
    <w:p>
      <w:pPr>
        <w:pStyle w:val="BodyText"/>
        <w:spacing w:before="2"/>
        <w:rPr>
          <w:sz w:val="11"/>
        </w:rPr>
      </w:pPr>
    </w:p>
    <w:p>
      <w:pPr>
        <w:spacing w:before="1"/>
        <w:ind w:left="870" w:right="0" w:firstLine="0"/>
        <w:jc w:val="left"/>
        <w:rPr>
          <w:rFonts w:ascii="Arial"/>
          <w:sz w:val="10"/>
        </w:rPr>
      </w:pPr>
      <w:r>
        <w:rPr>
          <w:rFonts w:ascii="Arial"/>
          <w:w w:val="66"/>
          <w:sz w:val="10"/>
        </w:rPr>
        <w:t>I</w:t>
      </w:r>
    </w:p>
    <w:p>
      <w:pPr>
        <w:pStyle w:val="BodyText"/>
        <w:rPr>
          <w:rFonts w:ascii="Arial"/>
          <w:sz w:val="12"/>
        </w:rPr>
      </w:pPr>
    </w:p>
    <w:p>
      <w:pPr>
        <w:pStyle w:val="BodyText"/>
        <w:rPr>
          <w:rFonts w:ascii="Arial"/>
          <w:sz w:val="12"/>
        </w:rPr>
      </w:pPr>
    </w:p>
    <w:p>
      <w:pPr>
        <w:pStyle w:val="BodyText"/>
        <w:rPr>
          <w:rFonts w:ascii="Arial"/>
          <w:sz w:val="12"/>
        </w:rPr>
      </w:pPr>
    </w:p>
    <w:p>
      <w:pPr>
        <w:spacing w:before="101"/>
        <w:ind w:left="155" w:right="1668" w:firstLine="0"/>
        <w:jc w:val="center"/>
        <w:rPr>
          <w:sz w:val="34"/>
        </w:rPr>
      </w:pPr>
      <w:r>
        <w:rPr/>
        <w:drawing>
          <wp:anchor distT="0" distB="0" distL="0" distR="0" allowOverlap="1" layoutInCell="1" locked="0" behindDoc="0" simplePos="0" relativeHeight="16292864">
            <wp:simplePos x="0" y="0"/>
            <wp:positionH relativeFrom="page">
              <wp:posOffset>6391702</wp:posOffset>
            </wp:positionH>
            <wp:positionV relativeFrom="paragraph">
              <wp:posOffset>-51684</wp:posOffset>
            </wp:positionV>
            <wp:extent cx="143250" cy="968049"/>
            <wp:effectExtent l="0" t="0" r="0" b="0"/>
            <wp:wrapNone/>
            <wp:docPr id="847" name="image560.png"/>
            <wp:cNvGraphicFramePr>
              <a:graphicFrameLocks noChangeAspect="1"/>
            </wp:cNvGraphicFramePr>
            <a:graphic>
              <a:graphicData uri="http://schemas.openxmlformats.org/drawingml/2006/picture">
                <pic:pic>
                  <pic:nvPicPr>
                    <pic:cNvPr id="848" name="image560.png"/>
                    <pic:cNvPicPr/>
                  </pic:nvPicPr>
                  <pic:blipFill>
                    <a:blip r:embed="rId564" cstate="print"/>
                    <a:stretch>
                      <a:fillRect/>
                    </a:stretch>
                  </pic:blipFill>
                  <pic:spPr>
                    <a:xfrm>
                      <a:off x="0" y="0"/>
                      <a:ext cx="143250" cy="968049"/>
                    </a:xfrm>
                    <a:prstGeom prst="rect">
                      <a:avLst/>
                    </a:prstGeom>
                  </pic:spPr>
                </pic:pic>
              </a:graphicData>
            </a:graphic>
          </wp:anchor>
        </w:drawing>
      </w:r>
      <w:r>
        <w:rPr/>
        <w:pict>
          <v:shape style="position:absolute;margin-left:337.8125pt;margin-top:22.778864pt;width:53.6pt;height:53.55pt;mso-position-horizontal-relative:page;mso-position-vertical-relative:paragraph;z-index:-20897792" type="#_x0000_t202" id="docshape1141" filled="false" stroked="false">
            <v:textbox inset="0,0,0,0" style="layout-flow:vertical-ideographic">
              <w:txbxContent>
                <w:p>
                  <w:pPr>
                    <w:spacing w:line="144" w:lineRule="auto" w:before="0"/>
                    <w:ind w:left="20" w:right="0" w:firstLine="0"/>
                    <w:jc w:val="left"/>
                    <w:rPr>
                      <w:sz w:val="103"/>
                    </w:rPr>
                  </w:pPr>
                  <w:r>
                    <w:rPr>
                      <w:color w:val="464646"/>
                      <w:w w:val="100"/>
                      <w:sz w:val="103"/>
                    </w:rPr>
                    <w:t>厂</w:t>
                  </w:r>
                </w:p>
              </w:txbxContent>
            </v:textbox>
            <w10:wrap type="none"/>
          </v:shape>
        </w:pict>
      </w:r>
      <w:r>
        <w:rPr>
          <w:color w:val="464646"/>
          <w:w w:val="115"/>
          <w:sz w:val="34"/>
        </w:rPr>
        <w:t>腥</w:t>
      </w:r>
      <w:r>
        <w:rPr>
          <w:color w:val="464646"/>
          <w:w w:val="115"/>
          <w:sz w:val="34"/>
        </w:rPr>
        <w:t>动</w:t>
      </w:r>
      <w:r>
        <w:rPr>
          <w:color w:val="464646"/>
          <w:w w:val="115"/>
          <w:sz w:val="34"/>
        </w:rPr>
        <w:t>脉</w:t>
      </w:r>
      <w:r>
        <w:rPr>
          <w:color w:val="C1C1C1"/>
          <w:spacing w:val="-10"/>
          <w:w w:val="115"/>
          <w:sz w:val="34"/>
        </w:rPr>
        <w:t>－</w:t>
      </w:r>
    </w:p>
    <w:p>
      <w:pPr>
        <w:spacing w:before="29"/>
        <w:ind w:left="7651" w:right="1668" w:firstLine="0"/>
        <w:jc w:val="center"/>
        <w:rPr>
          <w:sz w:val="35"/>
        </w:rPr>
      </w:pPr>
      <w:r>
        <w:rPr>
          <w:color w:val="464646"/>
          <w:spacing w:val="-4"/>
          <w:w w:val="90"/>
          <w:sz w:val="35"/>
        </w:rPr>
        <w:t>多植物</w:t>
      </w:r>
    </w:p>
    <w:p>
      <w:pPr>
        <w:pStyle w:val="BodyText"/>
        <w:spacing w:line="432" w:lineRule="exact"/>
        <w:ind w:left="810"/>
      </w:pPr>
      <w:r>
        <w:rPr/>
        <w:br w:type="column"/>
      </w:r>
      <w:r>
        <w:rPr>
          <w:color w:val="595959"/>
        </w:rPr>
        <w:t>平</w:t>
      </w:r>
      <w:r>
        <w:rPr>
          <w:color w:val="595959"/>
        </w:rPr>
        <w:t>以</w:t>
      </w:r>
      <w:r>
        <w:rPr>
          <w:color w:val="595959"/>
        </w:rPr>
        <w:t>下</w:t>
      </w:r>
      <w:r>
        <w:rPr>
          <w:color w:val="313131"/>
        </w:rPr>
        <w:t>，</w:t>
      </w:r>
      <w:r>
        <w:rPr>
          <w:color w:val="595959"/>
        </w:rPr>
        <w:t>靠</w:t>
      </w:r>
      <w:r>
        <w:rPr>
          <w:color w:val="595959"/>
        </w:rPr>
        <w:t>重</w:t>
      </w:r>
      <w:r>
        <w:rPr>
          <w:color w:val="595959"/>
        </w:rPr>
        <w:t>力</w:t>
      </w:r>
      <w:r>
        <w:rPr>
          <w:color w:val="595959"/>
        </w:rPr>
        <w:t>作</w:t>
      </w:r>
      <w:r>
        <w:rPr>
          <w:color w:val="595959"/>
        </w:rPr>
        <w:t>用</w:t>
      </w:r>
      <w:r>
        <w:rPr>
          <w:color w:val="313131"/>
        </w:rPr>
        <w:t>促</w:t>
      </w:r>
      <w:r>
        <w:rPr>
          <w:color w:val="313131"/>
        </w:rPr>
        <w:t>进</w:t>
      </w:r>
      <w:r>
        <w:rPr>
          <w:color w:val="313131"/>
        </w:rPr>
        <w:t>血</w:t>
      </w:r>
      <w:r>
        <w:rPr>
          <w:color w:val="313131"/>
        </w:rPr>
        <w:t>液</w:t>
      </w:r>
      <w:r>
        <w:rPr>
          <w:color w:val="313131"/>
        </w:rPr>
        <w:t>流</w:t>
      </w:r>
      <w:r>
        <w:rPr>
          <w:color w:val="313131"/>
        </w:rPr>
        <w:t>动</w:t>
      </w:r>
      <w:r>
        <w:rPr>
          <w:color w:val="878787"/>
        </w:rPr>
        <w:t>。</w:t>
      </w:r>
      <w:r>
        <w:rPr>
          <w:color w:val="313131"/>
        </w:rPr>
        <w:t>如</w:t>
      </w:r>
      <w:r>
        <w:rPr>
          <w:color w:val="313131"/>
        </w:rPr>
        <w:t>溃</w:t>
      </w:r>
      <w:r>
        <w:rPr>
          <w:color w:val="313131"/>
        </w:rPr>
        <w:t>疡</w:t>
      </w:r>
      <w:r>
        <w:rPr>
          <w:color w:val="313131"/>
        </w:rPr>
        <w:t>感</w:t>
      </w:r>
      <w:r>
        <w:rPr>
          <w:color w:val="313131"/>
        </w:rPr>
        <w:t>染</w:t>
      </w:r>
      <w:r>
        <w:rPr>
          <w:color w:val="313131"/>
        </w:rPr>
        <w:t>，</w:t>
      </w:r>
      <w:r>
        <w:rPr>
          <w:color w:val="313131"/>
        </w:rPr>
        <w:t>患</w:t>
      </w:r>
      <w:r>
        <w:rPr>
          <w:color w:val="313131"/>
        </w:rPr>
        <w:t>者</w:t>
      </w:r>
      <w:r>
        <w:rPr>
          <w:color w:val="313131"/>
          <w:spacing w:val="-10"/>
        </w:rPr>
        <w:t>应</w:t>
      </w:r>
    </w:p>
    <w:p>
      <w:pPr>
        <w:pStyle w:val="BodyText"/>
        <w:tabs>
          <w:tab w:pos="8128" w:val="left" w:leader="none"/>
        </w:tabs>
        <w:spacing w:before="153"/>
        <w:ind w:left="792"/>
        <w:rPr>
          <w:sz w:val="25"/>
        </w:rPr>
      </w:pPr>
      <w:r>
        <w:rPr>
          <w:color w:val="595959"/>
          <w:w w:val="105"/>
        </w:rPr>
        <w:t>遵</w:t>
      </w:r>
      <w:r>
        <w:rPr>
          <w:color w:val="595959"/>
          <w:w w:val="105"/>
        </w:rPr>
        <w:t>医</w:t>
      </w:r>
      <w:r>
        <w:rPr>
          <w:color w:val="595959"/>
          <w:w w:val="105"/>
        </w:rPr>
        <w:t>嘱</w:t>
      </w:r>
      <w:r>
        <w:rPr>
          <w:color w:val="595959"/>
          <w:w w:val="105"/>
        </w:rPr>
        <w:t>口</w:t>
      </w:r>
      <w:r>
        <w:rPr>
          <w:color w:val="595959"/>
          <w:w w:val="105"/>
        </w:rPr>
        <w:t>服</w:t>
      </w:r>
      <w:r>
        <w:rPr>
          <w:color w:val="595959"/>
          <w:w w:val="105"/>
        </w:rPr>
        <w:t>抗</w:t>
      </w:r>
      <w:r>
        <w:rPr>
          <w:color w:val="595959"/>
          <w:w w:val="105"/>
        </w:rPr>
        <w:t>生</w:t>
      </w:r>
      <w:r>
        <w:rPr>
          <w:color w:val="595959"/>
          <w:w w:val="105"/>
        </w:rPr>
        <w:t>素</w:t>
      </w:r>
      <w:r>
        <w:rPr>
          <w:color w:val="313131"/>
          <w:w w:val="105"/>
        </w:rPr>
        <w:t>，</w:t>
      </w:r>
      <w:r>
        <w:rPr>
          <w:color w:val="313131"/>
          <w:w w:val="105"/>
        </w:rPr>
        <w:t>并</w:t>
      </w:r>
      <w:r>
        <w:rPr>
          <w:color w:val="595959"/>
          <w:w w:val="105"/>
        </w:rPr>
        <w:t>需</w:t>
      </w:r>
      <w:r>
        <w:rPr>
          <w:color w:val="595959"/>
          <w:w w:val="105"/>
        </w:rPr>
        <w:t>住</w:t>
      </w:r>
      <w:r>
        <w:rPr>
          <w:color w:val="595959"/>
          <w:w w:val="105"/>
        </w:rPr>
        <w:t>院</w:t>
      </w:r>
      <w:r>
        <w:rPr>
          <w:color w:val="595959"/>
          <w:w w:val="105"/>
        </w:rPr>
        <w:t>治</w:t>
      </w:r>
      <w:r>
        <w:rPr>
          <w:color w:val="595959"/>
          <w:w w:val="105"/>
        </w:rPr>
        <w:t>疗</w:t>
      </w:r>
      <w:r>
        <w:rPr>
          <w:color w:val="9C9C9C"/>
          <w:spacing w:val="-10"/>
          <w:w w:val="105"/>
        </w:rPr>
        <w:t>。</w:t>
      </w:r>
      <w:r>
        <w:rPr>
          <w:color w:val="9C9C9C"/>
        </w:rPr>
        <w:tab/>
      </w:r>
      <w:r>
        <w:rPr>
          <w:color w:val="B1B1B1"/>
          <w:spacing w:val="-10"/>
          <w:w w:val="105"/>
          <w:sz w:val="25"/>
        </w:rPr>
        <w:t>．</w:t>
      </w:r>
    </w:p>
    <w:p>
      <w:pPr>
        <w:pStyle w:val="BodyText"/>
        <w:spacing w:line="324" w:lineRule="auto" w:before="142"/>
        <w:ind w:left="810" w:right="623" w:firstLine="805"/>
      </w:pPr>
      <w:r>
        <w:rPr>
          <w:color w:val="595959"/>
          <w:spacing w:val="-2"/>
          <w:w w:val="105"/>
        </w:rPr>
        <w:t>罕</w:t>
      </w:r>
      <w:r>
        <w:rPr>
          <w:color w:val="595959"/>
          <w:spacing w:val="-2"/>
          <w:w w:val="105"/>
        </w:rPr>
        <w:t>见</w:t>
      </w:r>
      <w:r>
        <w:rPr>
          <w:color w:val="595959"/>
          <w:spacing w:val="-2"/>
          <w:w w:val="105"/>
        </w:rPr>
        <w:t>情</w:t>
      </w:r>
      <w:r>
        <w:rPr>
          <w:color w:val="595959"/>
          <w:spacing w:val="-2"/>
          <w:w w:val="105"/>
        </w:rPr>
        <w:t>况</w:t>
      </w:r>
      <w:r>
        <w:rPr>
          <w:color w:val="595959"/>
          <w:spacing w:val="-2"/>
          <w:w w:val="105"/>
        </w:rPr>
        <w:t>下</w:t>
      </w:r>
      <w:r>
        <w:rPr>
          <w:color w:val="313131"/>
          <w:spacing w:val="-2"/>
          <w:w w:val="105"/>
        </w:rPr>
        <w:t>，</w:t>
      </w:r>
      <w:r>
        <w:rPr>
          <w:color w:val="595959"/>
          <w:spacing w:val="-2"/>
          <w:w w:val="105"/>
        </w:rPr>
        <w:t>需</w:t>
      </w:r>
      <w:r>
        <w:rPr>
          <w:color w:val="595959"/>
          <w:spacing w:val="-2"/>
          <w:w w:val="105"/>
        </w:rPr>
        <w:t>要</w:t>
      </w:r>
      <w:r>
        <w:rPr>
          <w:color w:val="595959"/>
          <w:spacing w:val="-2"/>
          <w:w w:val="105"/>
        </w:rPr>
        <w:t>截</w:t>
      </w:r>
      <w:r>
        <w:rPr>
          <w:color w:val="595959"/>
          <w:spacing w:val="-2"/>
          <w:w w:val="105"/>
        </w:rPr>
        <w:t>肢</w:t>
      </w:r>
      <w:r>
        <w:rPr>
          <w:color w:val="595959"/>
          <w:spacing w:val="-2"/>
          <w:w w:val="105"/>
        </w:rPr>
        <w:t>去</w:t>
      </w:r>
      <w:r>
        <w:rPr>
          <w:color w:val="595959"/>
          <w:spacing w:val="-2"/>
          <w:w w:val="105"/>
        </w:rPr>
        <w:t>除</w:t>
      </w:r>
      <w:r>
        <w:rPr>
          <w:color w:val="595959"/>
          <w:spacing w:val="-2"/>
          <w:w w:val="105"/>
        </w:rPr>
        <w:t>感</w:t>
      </w:r>
      <w:r>
        <w:rPr>
          <w:color w:val="595959"/>
          <w:spacing w:val="-2"/>
          <w:w w:val="105"/>
        </w:rPr>
        <w:t>染</w:t>
      </w:r>
      <w:r>
        <w:rPr>
          <w:color w:val="595959"/>
          <w:spacing w:val="-2"/>
          <w:w w:val="105"/>
        </w:rPr>
        <w:t>组</w:t>
      </w:r>
      <w:r>
        <w:rPr>
          <w:color w:val="595959"/>
          <w:spacing w:val="-2"/>
          <w:w w:val="105"/>
        </w:rPr>
        <w:t>织</w:t>
      </w:r>
      <w:r>
        <w:rPr>
          <w:color w:val="595959"/>
          <w:spacing w:val="-2"/>
          <w:w w:val="105"/>
        </w:rPr>
        <w:t>、</w:t>
      </w:r>
      <w:r>
        <w:rPr>
          <w:color w:val="595959"/>
          <w:spacing w:val="-2"/>
          <w:w w:val="105"/>
        </w:rPr>
        <w:t>缓</w:t>
      </w:r>
      <w:r>
        <w:rPr>
          <w:color w:val="595959"/>
          <w:spacing w:val="-2"/>
          <w:w w:val="105"/>
        </w:rPr>
        <w:t>解</w:t>
      </w:r>
      <w:r>
        <w:rPr>
          <w:color w:val="595959"/>
          <w:spacing w:val="-2"/>
          <w:w w:val="105"/>
        </w:rPr>
        <w:t>顽</w:t>
      </w:r>
      <w:r>
        <w:rPr>
          <w:color w:val="595959"/>
          <w:spacing w:val="-2"/>
          <w:w w:val="105"/>
        </w:rPr>
        <w:t>固</w:t>
      </w:r>
      <w:r>
        <w:rPr>
          <w:color w:val="595959"/>
          <w:spacing w:val="-2"/>
          <w:w w:val="105"/>
        </w:rPr>
        <w:t>疼</w:t>
      </w:r>
      <w:r>
        <w:rPr>
          <w:color w:val="595959"/>
          <w:spacing w:val="-2"/>
          <w:w w:val="105"/>
        </w:rPr>
        <w:t>痛</w:t>
      </w:r>
      <w:r>
        <w:rPr>
          <w:color w:val="464646"/>
          <w:spacing w:val="-2"/>
          <w:w w:val="110"/>
        </w:rPr>
        <w:t>或</w:t>
      </w:r>
      <w:r>
        <w:rPr>
          <w:color w:val="464646"/>
          <w:spacing w:val="-2"/>
          <w:w w:val="110"/>
        </w:rPr>
        <w:t>防</w:t>
      </w:r>
      <w:r>
        <w:rPr>
          <w:color w:val="464646"/>
          <w:spacing w:val="-2"/>
          <w:w w:val="110"/>
        </w:rPr>
        <w:t>止</w:t>
      </w:r>
      <w:r>
        <w:rPr>
          <w:color w:val="464646"/>
          <w:spacing w:val="-2"/>
          <w:w w:val="110"/>
        </w:rPr>
        <w:t>坏</w:t>
      </w:r>
      <w:r>
        <w:rPr>
          <w:color w:val="464646"/>
          <w:spacing w:val="-2"/>
          <w:w w:val="110"/>
        </w:rPr>
        <w:t>疽</w:t>
      </w:r>
      <w:r>
        <w:rPr>
          <w:color w:val="464646"/>
          <w:spacing w:val="-2"/>
          <w:w w:val="110"/>
        </w:rPr>
        <w:t>进</w:t>
      </w:r>
      <w:r>
        <w:rPr>
          <w:color w:val="878787"/>
          <w:spacing w:val="-2"/>
          <w:w w:val="110"/>
        </w:rPr>
        <w:t>一</w:t>
      </w:r>
      <w:r>
        <w:rPr>
          <w:color w:val="464646"/>
          <w:spacing w:val="-2"/>
          <w:w w:val="110"/>
        </w:rPr>
        <w:t>步</w:t>
      </w:r>
      <w:r>
        <w:rPr>
          <w:color w:val="464646"/>
          <w:spacing w:val="-2"/>
          <w:w w:val="110"/>
        </w:rPr>
        <w:t>加</w:t>
      </w:r>
      <w:r>
        <w:rPr>
          <w:color w:val="464646"/>
          <w:spacing w:val="-2"/>
          <w:w w:val="110"/>
        </w:rPr>
        <w:t>重</w:t>
      </w:r>
      <w:r>
        <w:rPr>
          <w:color w:val="878787"/>
          <w:spacing w:val="-2"/>
          <w:w w:val="110"/>
        </w:rPr>
        <w:t>。</w:t>
      </w:r>
      <w:r>
        <w:rPr>
          <w:color w:val="464646"/>
          <w:spacing w:val="-2"/>
          <w:w w:val="110"/>
        </w:rPr>
        <w:t>截</w:t>
      </w:r>
      <w:r>
        <w:rPr>
          <w:color w:val="464646"/>
          <w:spacing w:val="-2"/>
          <w:w w:val="110"/>
        </w:rPr>
        <w:t>肢</w:t>
      </w:r>
      <w:r>
        <w:rPr>
          <w:color w:val="464646"/>
          <w:spacing w:val="-2"/>
          <w:w w:val="110"/>
        </w:rPr>
        <w:t>时</w:t>
      </w:r>
      <w:r>
        <w:rPr>
          <w:color w:val="464646"/>
          <w:spacing w:val="-2"/>
          <w:w w:val="110"/>
        </w:rPr>
        <w:t>应</w:t>
      </w:r>
      <w:r>
        <w:rPr>
          <w:color w:val="464646"/>
          <w:spacing w:val="-2"/>
          <w:w w:val="110"/>
        </w:rPr>
        <w:t>尽</w:t>
      </w:r>
      <w:r>
        <w:rPr>
          <w:color w:val="464646"/>
          <w:spacing w:val="-2"/>
          <w:w w:val="110"/>
        </w:rPr>
        <w:t>可</w:t>
      </w:r>
      <w:r>
        <w:rPr>
          <w:color w:val="464646"/>
          <w:spacing w:val="-2"/>
          <w:w w:val="110"/>
        </w:rPr>
        <w:t>能</w:t>
      </w:r>
      <w:r>
        <w:rPr>
          <w:color w:val="464646"/>
          <w:spacing w:val="-2"/>
          <w:w w:val="110"/>
        </w:rPr>
        <w:t>的</w:t>
      </w:r>
      <w:r>
        <w:rPr>
          <w:color w:val="464646"/>
          <w:spacing w:val="-2"/>
          <w:w w:val="110"/>
        </w:rPr>
        <w:t>保</w:t>
      </w:r>
      <w:r>
        <w:rPr>
          <w:color w:val="464646"/>
          <w:spacing w:val="-2"/>
          <w:w w:val="110"/>
        </w:rPr>
        <w:t>留</w:t>
      </w:r>
      <w:r>
        <w:rPr>
          <w:color w:val="464646"/>
          <w:spacing w:val="-2"/>
          <w:w w:val="110"/>
        </w:rPr>
        <w:t>肢</w:t>
      </w:r>
      <w:r>
        <w:rPr>
          <w:color w:val="464646"/>
          <w:spacing w:val="-2"/>
          <w:w w:val="110"/>
        </w:rPr>
        <w:t>体</w:t>
      </w:r>
      <w:r>
        <w:rPr>
          <w:color w:val="464646"/>
          <w:spacing w:val="-2"/>
          <w:w w:val="110"/>
        </w:rPr>
        <w:t>，</w:t>
      </w:r>
      <w:r>
        <w:rPr>
          <w:color w:val="464646"/>
          <w:spacing w:val="-2"/>
          <w:w w:val="110"/>
        </w:rPr>
        <w:t>如</w:t>
      </w:r>
      <w:r>
        <w:rPr>
          <w:color w:val="464646"/>
          <w:spacing w:val="-2"/>
          <w:w w:val="110"/>
        </w:rPr>
        <w:t>患</w:t>
      </w:r>
      <w:r>
        <w:rPr>
          <w:color w:val="464646"/>
          <w:spacing w:val="-2"/>
          <w:w w:val="110"/>
        </w:rPr>
        <w:t>者</w:t>
      </w:r>
      <w:r>
        <w:rPr>
          <w:color w:val="464646"/>
          <w:spacing w:val="-2"/>
          <w:w w:val="110"/>
        </w:rPr>
        <w:t>计</w:t>
      </w:r>
      <w:r>
        <w:rPr>
          <w:color w:val="464646"/>
          <w:spacing w:val="-2"/>
          <w:w w:val="110"/>
        </w:rPr>
        <w:t>划</w:t>
      </w:r>
      <w:r>
        <w:rPr>
          <w:color w:val="464646"/>
          <w:spacing w:val="-2"/>
          <w:w w:val="110"/>
        </w:rPr>
        <w:t>安</w:t>
      </w:r>
      <w:r>
        <w:rPr>
          <w:color w:val="464646"/>
          <w:spacing w:val="-2"/>
          <w:w w:val="110"/>
        </w:rPr>
        <w:t>装</w:t>
      </w:r>
      <w:r>
        <w:rPr>
          <w:color w:val="464646"/>
          <w:spacing w:val="-2"/>
          <w:w w:val="110"/>
        </w:rPr>
        <w:t>假</w:t>
      </w:r>
      <w:r>
        <w:rPr>
          <w:color w:val="464646"/>
          <w:spacing w:val="-2"/>
          <w:w w:val="110"/>
        </w:rPr>
        <w:t>肢</w:t>
      </w:r>
      <w:r>
        <w:rPr>
          <w:color w:val="464646"/>
          <w:spacing w:val="-2"/>
          <w:w w:val="110"/>
        </w:rPr>
        <w:t>，保</w:t>
      </w:r>
      <w:r>
        <w:rPr>
          <w:color w:val="464646"/>
          <w:spacing w:val="-2"/>
          <w:w w:val="110"/>
        </w:rPr>
        <w:t>留</w:t>
      </w:r>
      <w:r>
        <w:rPr>
          <w:color w:val="464646"/>
          <w:spacing w:val="-2"/>
          <w:w w:val="110"/>
        </w:rPr>
        <w:t>膝</w:t>
      </w:r>
      <w:r>
        <w:rPr>
          <w:color w:val="464646"/>
          <w:spacing w:val="-2"/>
          <w:w w:val="110"/>
        </w:rPr>
        <w:t>关</w:t>
      </w:r>
      <w:r>
        <w:rPr>
          <w:color w:val="464646"/>
          <w:spacing w:val="-2"/>
          <w:w w:val="110"/>
        </w:rPr>
        <w:t>节</w:t>
      </w:r>
      <w:r>
        <w:rPr>
          <w:color w:val="464646"/>
          <w:spacing w:val="-2"/>
          <w:w w:val="110"/>
        </w:rPr>
        <w:t>非</w:t>
      </w:r>
      <w:r>
        <w:rPr>
          <w:color w:val="464646"/>
          <w:spacing w:val="-2"/>
          <w:w w:val="110"/>
        </w:rPr>
        <w:t>常</w:t>
      </w:r>
      <w:r>
        <w:rPr>
          <w:color w:val="464646"/>
          <w:spacing w:val="-2"/>
          <w:w w:val="110"/>
        </w:rPr>
        <w:t>重</w:t>
      </w:r>
      <w:r>
        <w:rPr>
          <w:color w:val="464646"/>
          <w:spacing w:val="-2"/>
          <w:w w:val="110"/>
        </w:rPr>
        <w:t>要</w:t>
      </w:r>
      <w:r>
        <w:rPr>
          <w:color w:val="9C9C9C"/>
          <w:spacing w:val="-2"/>
          <w:w w:val="110"/>
        </w:rPr>
        <w:t>。</w:t>
      </w:r>
      <w:r>
        <w:rPr>
          <w:color w:val="464646"/>
          <w:spacing w:val="-2"/>
          <w:w w:val="110"/>
        </w:rPr>
        <w:t>另</w:t>
      </w:r>
      <w:r>
        <w:rPr>
          <w:color w:val="464646"/>
          <w:spacing w:val="-2"/>
          <w:w w:val="110"/>
        </w:rPr>
        <w:t>外</w:t>
      </w:r>
      <w:r>
        <w:rPr>
          <w:color w:val="464646"/>
          <w:spacing w:val="-2"/>
          <w:w w:val="110"/>
        </w:rPr>
        <w:t>术</w:t>
      </w:r>
      <w:r>
        <w:rPr>
          <w:color w:val="464646"/>
          <w:spacing w:val="-2"/>
          <w:w w:val="110"/>
        </w:rPr>
        <w:t>后</w:t>
      </w:r>
      <w:r>
        <w:rPr>
          <w:color w:val="464646"/>
          <w:spacing w:val="-2"/>
          <w:w w:val="110"/>
        </w:rPr>
        <w:t>康</w:t>
      </w:r>
      <w:r>
        <w:rPr>
          <w:color w:val="464646"/>
          <w:spacing w:val="-2"/>
          <w:w w:val="110"/>
        </w:rPr>
        <w:t>复</w:t>
      </w:r>
      <w:r>
        <w:rPr>
          <w:color w:val="464646"/>
          <w:spacing w:val="-2"/>
          <w:w w:val="110"/>
        </w:rPr>
        <w:t>治</w:t>
      </w:r>
      <w:r>
        <w:rPr>
          <w:color w:val="464646"/>
          <w:spacing w:val="-2"/>
          <w:w w:val="110"/>
        </w:rPr>
        <w:t>疗</w:t>
      </w:r>
      <w:r>
        <w:rPr>
          <w:color w:val="464646"/>
          <w:spacing w:val="-2"/>
          <w:w w:val="110"/>
        </w:rPr>
        <w:t>也</w:t>
      </w:r>
      <w:r>
        <w:rPr>
          <w:color w:val="464646"/>
          <w:spacing w:val="-2"/>
          <w:w w:val="110"/>
        </w:rPr>
        <w:t>很</w:t>
      </w:r>
      <w:r>
        <w:rPr>
          <w:color w:val="464646"/>
          <w:spacing w:val="-2"/>
          <w:w w:val="110"/>
        </w:rPr>
        <w:t>重</w:t>
      </w:r>
      <w:r>
        <w:rPr>
          <w:color w:val="464646"/>
          <w:spacing w:val="-2"/>
          <w:w w:val="110"/>
        </w:rPr>
        <w:t>要</w:t>
      </w:r>
      <w:r>
        <w:rPr>
          <w:color w:val="6E6E6E"/>
          <w:spacing w:val="-2"/>
          <w:w w:val="110"/>
        </w:rPr>
        <w:t>。</w:t>
      </w:r>
    </w:p>
    <w:p>
      <w:pPr>
        <w:pStyle w:val="BodyText"/>
        <w:spacing w:line="433" w:lineRule="exact"/>
        <w:ind w:left="1644"/>
      </w:pPr>
      <w:r>
        <w:rPr>
          <w:color w:val="464646"/>
          <w:spacing w:val="-1"/>
          <w:w w:val="105"/>
        </w:rPr>
        <w:t>主动脉末端和骼总动脉：如发生突然、完全闭塞，应</w:t>
      </w:r>
    </w:p>
    <w:p>
      <w:pPr>
        <w:pStyle w:val="BodyText"/>
        <w:spacing w:before="164"/>
        <w:ind w:left="817"/>
      </w:pPr>
      <w:r>
        <w:rPr>
          <w:color w:val="595959"/>
          <w:w w:val="105"/>
        </w:rPr>
        <w:t>立</w:t>
      </w:r>
      <w:r>
        <w:rPr>
          <w:color w:val="595959"/>
          <w:w w:val="105"/>
        </w:rPr>
        <w:t>即</w:t>
      </w:r>
      <w:r>
        <w:rPr>
          <w:color w:val="595959"/>
          <w:w w:val="105"/>
        </w:rPr>
        <w:t>进</w:t>
      </w:r>
      <w:r>
        <w:rPr>
          <w:color w:val="595959"/>
          <w:w w:val="105"/>
        </w:rPr>
        <w:t>行</w:t>
      </w:r>
      <w:r>
        <w:rPr>
          <w:color w:val="595959"/>
          <w:w w:val="105"/>
        </w:rPr>
        <w:t>外</w:t>
      </w:r>
      <w:r>
        <w:rPr>
          <w:color w:val="595959"/>
          <w:w w:val="105"/>
        </w:rPr>
        <w:t>科</w:t>
      </w:r>
      <w:r>
        <w:rPr>
          <w:color w:val="595959"/>
          <w:w w:val="105"/>
        </w:rPr>
        <w:t>手</w:t>
      </w:r>
      <w:r>
        <w:rPr>
          <w:color w:val="595959"/>
          <w:w w:val="105"/>
        </w:rPr>
        <w:t>术</w:t>
      </w:r>
      <w:r>
        <w:rPr>
          <w:color w:val="878787"/>
          <w:spacing w:val="-10"/>
          <w:w w:val="105"/>
        </w:rPr>
        <w:t>。</w:t>
      </w:r>
    </w:p>
    <w:p>
      <w:pPr>
        <w:pStyle w:val="BodyText"/>
        <w:spacing w:line="316" w:lineRule="auto" w:before="143"/>
        <w:ind w:left="806" w:right="868" w:firstLine="818"/>
      </w:pPr>
      <w:r>
        <w:rPr>
          <w:color w:val="464646"/>
          <w:w w:val="104"/>
        </w:rPr>
        <w:t>肾动脉</w:t>
      </w:r>
      <w:r>
        <w:rPr>
          <w:color w:val="212121"/>
          <w:w w:val="104"/>
        </w:rPr>
        <w:t>：</w:t>
      </w:r>
      <w:r>
        <w:rPr>
          <w:color w:val="464646"/>
          <w:w w:val="104"/>
        </w:rPr>
        <w:t>肾动脉发生突然</w:t>
      </w:r>
      <w:r>
        <w:rPr>
          <w:color w:val="6E6E6E"/>
          <w:w w:val="104"/>
        </w:rPr>
        <w:t>、完</w:t>
      </w:r>
      <w:r>
        <w:rPr>
          <w:color w:val="464646"/>
          <w:w w:val="104"/>
        </w:rPr>
        <w:t>全闭塞后</w:t>
      </w:r>
      <w:r>
        <w:rPr>
          <w:color w:val="212121"/>
          <w:w w:val="104"/>
        </w:rPr>
        <w:t>，如</w:t>
      </w:r>
      <w:r>
        <w:rPr>
          <w:color w:val="595959"/>
          <w:w w:val="104"/>
        </w:rPr>
        <w:t>立</w:t>
      </w:r>
      <w:r>
        <w:rPr>
          <w:color w:val="313131"/>
          <w:w w:val="104"/>
        </w:rPr>
        <w:t>即行血</w:t>
      </w:r>
      <w:r>
        <w:rPr>
          <w:color w:val="464646"/>
          <w:spacing w:val="2"/>
          <w:w w:val="106"/>
        </w:rPr>
        <w:t>管成形术或外科手术，可以恢复肾血流和肾功能</w:t>
      </w:r>
      <w:r>
        <w:rPr>
          <w:color w:val="9C9C9C"/>
          <w:w w:val="106"/>
        </w:rPr>
        <w:t>。</w:t>
      </w:r>
    </w:p>
    <w:p>
      <w:pPr>
        <w:pStyle w:val="BodyText"/>
        <w:spacing w:line="319" w:lineRule="auto" w:before="8"/>
        <w:ind w:left="816" w:right="796" w:firstLine="802"/>
        <w:jc w:val="both"/>
      </w:pPr>
      <w:r>
        <w:rPr>
          <w:color w:val="464646"/>
          <w:spacing w:val="-1"/>
          <w:w w:val="105"/>
        </w:rPr>
        <w:t>对于肾动脉逐渐的、中度闭塞，只要血压得到控制和</w:t>
      </w:r>
      <w:r>
        <w:rPr>
          <w:color w:val="313131"/>
          <w:spacing w:val="1"/>
          <w:w w:val="108"/>
        </w:rPr>
        <w:t>血液检</w:t>
      </w:r>
      <w:r>
        <w:rPr>
          <w:color w:val="595959"/>
          <w:spacing w:val="1"/>
          <w:w w:val="108"/>
        </w:rPr>
        <w:t>查提示肾功能正常，无需特殊治疗</w:t>
      </w:r>
      <w:r>
        <w:rPr>
          <w:color w:val="878787"/>
          <w:spacing w:val="1"/>
          <w:w w:val="108"/>
        </w:rPr>
        <w:t>。</w:t>
      </w:r>
      <w:r>
        <w:rPr>
          <w:color w:val="313131"/>
          <w:w w:val="108"/>
        </w:rPr>
        <w:t>如出现肾血</w:t>
      </w:r>
      <w:r>
        <w:rPr>
          <w:color w:val="464646"/>
          <w:spacing w:val="1"/>
          <w:w w:val="106"/>
        </w:rPr>
        <w:t>管性高血压，可使用抗高血压药物，通常至少需要</w:t>
      </w:r>
      <w:r>
        <w:rPr>
          <w:rFonts w:ascii="Arial" w:eastAsia="Arial"/>
          <w:color w:val="464646"/>
          <w:w w:val="107"/>
          <w:sz w:val="36"/>
        </w:rPr>
        <w:t>3</w:t>
      </w:r>
      <w:r>
        <w:rPr>
          <w:color w:val="464646"/>
          <w:w w:val="106"/>
        </w:rPr>
        <w:t>种药物控制</w:t>
      </w:r>
      <w:r>
        <w:rPr>
          <w:color w:val="9C9C9C"/>
          <w:w w:val="106"/>
        </w:rPr>
        <w:t>。</w:t>
      </w:r>
      <w:r>
        <w:rPr>
          <w:rFonts w:ascii="Times New Roman" w:eastAsia="Times New Roman"/>
          <w:color w:val="464646"/>
          <w:w w:val="107"/>
          <w:sz w:val="41"/>
        </w:rPr>
        <w:t>ACE</w:t>
      </w:r>
      <w:r>
        <w:rPr>
          <w:rFonts w:ascii="Times New Roman" w:eastAsia="Times New Roman"/>
          <w:color w:val="212121"/>
          <w:w w:val="107"/>
          <w:sz w:val="41"/>
        </w:rPr>
        <w:t>I</w:t>
      </w:r>
      <w:r>
        <w:rPr>
          <w:color w:val="464646"/>
          <w:w w:val="106"/>
        </w:rPr>
        <w:t>很有效，但使用期间需监测肾功能</w:t>
      </w:r>
      <w:r>
        <w:rPr>
          <w:color w:val="878787"/>
          <w:spacing w:val="1"/>
          <w:w w:val="106"/>
        </w:rPr>
        <w:t>。</w:t>
      </w:r>
      <w:r>
        <w:rPr>
          <w:color w:val="313131"/>
          <w:w w:val="106"/>
        </w:rPr>
        <w:t>如肾</w:t>
      </w:r>
      <w:r>
        <w:rPr>
          <w:color w:val="464646"/>
          <w:w w:val="105"/>
        </w:rPr>
        <w:t>血管性高血压持续存在，甚至加重，或肾功能恶化，应施</w:t>
      </w:r>
      <w:r>
        <w:rPr>
          <w:color w:val="595959"/>
          <w:spacing w:val="3"/>
          <w:w w:val="108"/>
        </w:rPr>
        <w:t>行血管成形术或旁</w:t>
      </w:r>
      <w:r>
        <w:rPr>
          <w:color w:val="313131"/>
          <w:spacing w:val="3"/>
          <w:w w:val="108"/>
        </w:rPr>
        <w:t>路移植手术恢复肾脏供血</w:t>
      </w:r>
      <w:r>
        <w:rPr>
          <w:color w:val="878787"/>
          <w:w w:val="108"/>
        </w:rPr>
        <w:t>。</w:t>
      </w:r>
    </w:p>
    <w:p>
      <w:pPr>
        <w:spacing w:line="1167" w:lineRule="exact" w:before="105"/>
        <w:ind w:left="2795" w:right="887" w:firstLine="0"/>
        <w:jc w:val="center"/>
        <w:rPr>
          <w:rFonts w:ascii="Arial" w:eastAsia="Arial"/>
          <w:sz w:val="103"/>
        </w:rPr>
      </w:pPr>
      <w:r>
        <w:rPr/>
        <w:drawing>
          <wp:anchor distT="0" distB="0" distL="0" distR="0" allowOverlap="1" layoutInCell="1" locked="0" behindDoc="1" simplePos="0" relativeHeight="482406400">
            <wp:simplePos x="0" y="0"/>
            <wp:positionH relativeFrom="page">
              <wp:posOffset>7053384</wp:posOffset>
            </wp:positionH>
            <wp:positionV relativeFrom="paragraph">
              <wp:posOffset>114329</wp:posOffset>
            </wp:positionV>
            <wp:extent cx="4011014" cy="572648"/>
            <wp:effectExtent l="0" t="0" r="0" b="0"/>
            <wp:wrapNone/>
            <wp:docPr id="849" name="image561.png"/>
            <wp:cNvGraphicFramePr>
              <a:graphicFrameLocks noChangeAspect="1"/>
            </wp:cNvGraphicFramePr>
            <a:graphic>
              <a:graphicData uri="http://schemas.openxmlformats.org/drawingml/2006/picture">
                <pic:pic>
                  <pic:nvPicPr>
                    <pic:cNvPr id="850" name="image561.png"/>
                    <pic:cNvPicPr/>
                  </pic:nvPicPr>
                  <pic:blipFill>
                    <a:blip r:embed="rId565" cstate="print"/>
                    <a:stretch>
                      <a:fillRect/>
                    </a:stretch>
                  </pic:blipFill>
                  <pic:spPr>
                    <a:xfrm>
                      <a:off x="0" y="0"/>
                      <a:ext cx="4011014" cy="572648"/>
                    </a:xfrm>
                    <a:prstGeom prst="rect">
                      <a:avLst/>
                    </a:prstGeom>
                  </pic:spPr>
                </pic:pic>
              </a:graphicData>
            </a:graphic>
          </wp:anchor>
        </w:drawing>
      </w:r>
      <w:r>
        <w:rPr>
          <w:color w:val="9C9C9C"/>
          <w:w w:val="70"/>
          <w:sz w:val="20"/>
        </w:rPr>
        <w:t>用</w:t>
      </w:r>
      <w:r>
        <w:rPr>
          <w:rFonts w:ascii="Times New Roman" w:eastAsia="Times New Roman"/>
          <w:color w:val="9C9C9C"/>
          <w:w w:val="70"/>
          <w:sz w:val="21"/>
        </w:rPr>
        <w:t>111</w:t>
      </w:r>
      <w:r>
        <w:rPr>
          <w:color w:val="9C9C9C"/>
          <w:w w:val="70"/>
          <w:sz w:val="20"/>
        </w:rPr>
        <w:t>'1</w:t>
      </w:r>
      <w:r>
        <w:rPr>
          <w:color w:val="9C9C9C"/>
          <w:w w:val="70"/>
          <w:sz w:val="20"/>
        </w:rPr>
        <w:t>子</w:t>
      </w:r>
      <w:r>
        <w:rPr>
          <w:color w:val="9C9C9C"/>
          <w:w w:val="70"/>
          <w:sz w:val="20"/>
        </w:rPr>
        <w:t>气</w:t>
      </w:r>
      <w:r>
        <w:rPr>
          <w:rFonts w:ascii="Times New Roman" w:eastAsia="Times New Roman"/>
          <w:color w:val="9C9C9C"/>
          <w:w w:val="70"/>
          <w:sz w:val="30"/>
        </w:rPr>
        <w:t>I</w:t>
      </w:r>
      <w:r>
        <w:rPr>
          <w:color w:val="9C9C9C"/>
          <w:w w:val="70"/>
          <w:sz w:val="93"/>
        </w:rPr>
        <w:t>立'，</w:t>
      </w:r>
      <w:r>
        <w:rPr>
          <w:color w:val="9C9C9C"/>
          <w:w w:val="70"/>
          <w:sz w:val="93"/>
        </w:rPr>
        <w:t>言</w:t>
      </w:r>
      <w:r>
        <w:rPr>
          <w:color w:val="9C9C9C"/>
          <w:w w:val="70"/>
          <w:sz w:val="93"/>
        </w:rPr>
        <w:t>霾</w:t>
      </w:r>
      <w:r>
        <w:rPr>
          <w:color w:val="9C9C9C"/>
          <w:w w:val="70"/>
          <w:sz w:val="93"/>
        </w:rPr>
        <w:t>消</w:t>
      </w:r>
      <w:r>
        <w:rPr>
          <w:color w:val="9C9C9C"/>
          <w:w w:val="70"/>
          <w:sz w:val="93"/>
        </w:rPr>
        <w:t>瞎</w:t>
      </w:r>
      <w:r>
        <w:rPr>
          <w:color w:val="9C9C9C"/>
          <w:w w:val="70"/>
          <w:sz w:val="93"/>
        </w:rPr>
        <w:t>冒</w:t>
      </w:r>
      <w:r>
        <w:rPr>
          <w:color w:val="9C9C9C"/>
          <w:w w:val="70"/>
          <w:sz w:val="93"/>
        </w:rPr>
        <w:t>荨</w:t>
      </w:r>
      <w:r>
        <w:rPr>
          <w:color w:val="9C9C9C"/>
          <w:w w:val="70"/>
          <w:sz w:val="93"/>
        </w:rPr>
        <w:t>鄂</w:t>
      </w:r>
      <w:r>
        <w:rPr>
          <w:color w:val="9C9C9C"/>
          <w:w w:val="70"/>
          <w:sz w:val="93"/>
        </w:rPr>
        <w:t>掣</w:t>
      </w:r>
      <w:r>
        <w:rPr>
          <w:rFonts w:ascii="Arial" w:eastAsia="Arial"/>
          <w:color w:val="9C9C9C"/>
          <w:spacing w:val="-10"/>
          <w:w w:val="70"/>
          <w:sz w:val="103"/>
        </w:rPr>
        <w:t>I</w:t>
      </w:r>
    </w:p>
    <w:p>
      <w:pPr>
        <w:pStyle w:val="BodyText"/>
        <w:spacing w:line="431" w:lineRule="exact"/>
        <w:ind w:left="1909"/>
      </w:pPr>
      <w:r>
        <w:rPr>
          <w:color w:val="595959"/>
          <w:w w:val="105"/>
        </w:rPr>
        <w:t>对</w:t>
      </w:r>
      <w:r>
        <w:rPr>
          <w:color w:val="595959"/>
          <w:w w:val="105"/>
        </w:rPr>
        <w:t>外</w:t>
      </w:r>
      <w:r>
        <w:rPr>
          <w:color w:val="595959"/>
          <w:w w:val="105"/>
        </w:rPr>
        <w:t>周</w:t>
      </w:r>
      <w:r>
        <w:rPr>
          <w:color w:val="595959"/>
          <w:w w:val="105"/>
        </w:rPr>
        <w:t>动</w:t>
      </w:r>
      <w:r>
        <w:rPr>
          <w:color w:val="595959"/>
          <w:w w:val="105"/>
        </w:rPr>
        <w:t>脉</w:t>
      </w:r>
      <w:r>
        <w:rPr>
          <w:color w:val="595959"/>
          <w:w w:val="105"/>
        </w:rPr>
        <w:t>疾</w:t>
      </w:r>
      <w:r>
        <w:rPr>
          <w:color w:val="595959"/>
          <w:w w:val="105"/>
        </w:rPr>
        <w:t>病</w:t>
      </w:r>
      <w:r>
        <w:rPr>
          <w:color w:val="595959"/>
          <w:w w:val="105"/>
        </w:rPr>
        <w:t>累</w:t>
      </w:r>
      <w:r>
        <w:rPr>
          <w:color w:val="595959"/>
          <w:w w:val="105"/>
        </w:rPr>
        <w:t>及</w:t>
      </w:r>
      <w:r>
        <w:rPr>
          <w:color w:val="595959"/>
          <w:w w:val="105"/>
        </w:rPr>
        <w:t>下</w:t>
      </w:r>
      <w:r>
        <w:rPr>
          <w:color w:val="595959"/>
          <w:w w:val="105"/>
        </w:rPr>
        <w:t>肢</w:t>
      </w:r>
      <w:r>
        <w:rPr>
          <w:color w:val="595959"/>
          <w:w w:val="105"/>
        </w:rPr>
        <w:t>动</w:t>
      </w:r>
      <w:r>
        <w:rPr>
          <w:color w:val="595959"/>
          <w:w w:val="105"/>
        </w:rPr>
        <w:t>脉</w:t>
      </w:r>
      <w:r>
        <w:rPr>
          <w:color w:val="595959"/>
          <w:w w:val="105"/>
        </w:rPr>
        <w:t>的</w:t>
      </w:r>
      <w:r>
        <w:rPr>
          <w:color w:val="595959"/>
          <w:w w:val="105"/>
        </w:rPr>
        <w:t>患</w:t>
      </w:r>
      <w:r>
        <w:rPr>
          <w:color w:val="595959"/>
          <w:w w:val="105"/>
        </w:rPr>
        <w:t>者</w:t>
      </w:r>
      <w:r>
        <w:rPr>
          <w:color w:val="595959"/>
          <w:w w:val="105"/>
        </w:rPr>
        <w:t>，</w:t>
      </w:r>
      <w:r>
        <w:rPr>
          <w:color w:val="595959"/>
          <w:w w:val="105"/>
        </w:rPr>
        <w:t>进</w:t>
      </w:r>
      <w:r>
        <w:rPr>
          <w:color w:val="595959"/>
          <w:w w:val="105"/>
        </w:rPr>
        <w:t>行</w:t>
      </w:r>
      <w:r>
        <w:rPr>
          <w:color w:val="595959"/>
          <w:w w:val="105"/>
        </w:rPr>
        <w:t>足</w:t>
      </w:r>
      <w:r>
        <w:rPr>
          <w:color w:val="595959"/>
          <w:spacing w:val="-10"/>
          <w:w w:val="105"/>
        </w:rPr>
        <w:t>部</w:t>
      </w:r>
    </w:p>
    <w:p>
      <w:pPr>
        <w:pStyle w:val="BodyText"/>
        <w:spacing w:line="600" w:lineRule="atLeast"/>
        <w:ind w:left="1113" w:right="1106" w:hanging="277"/>
      </w:pPr>
      <w:r>
        <w:rPr>
          <w:color w:val="C1C1C1"/>
          <w:spacing w:val="-2"/>
          <w:w w:val="110"/>
        </w:rPr>
        <w:t>＂</w:t>
      </w:r>
      <w:r>
        <w:rPr>
          <w:color w:val="595959"/>
          <w:spacing w:val="-2"/>
          <w:w w:val="110"/>
        </w:rPr>
        <w:t>护理是非常重要的，以下是一些自我保健及预防措</w:t>
      </w:r>
      <w:r>
        <w:rPr>
          <w:color w:val="595959"/>
          <w:spacing w:val="-2"/>
          <w:w w:val="105"/>
        </w:rPr>
        <w:t>施</w:t>
      </w:r>
      <w:r>
        <w:rPr>
          <w:color w:val="595959"/>
          <w:spacing w:val="-2"/>
          <w:w w:val="105"/>
        </w:rPr>
        <w:t>，</w:t>
      </w:r>
      <w:r>
        <w:rPr>
          <w:color w:val="595959"/>
          <w:spacing w:val="-2"/>
          <w:w w:val="105"/>
        </w:rPr>
        <w:t>可</w:t>
      </w:r>
      <w:r>
        <w:rPr>
          <w:color w:val="595959"/>
          <w:spacing w:val="-2"/>
          <w:w w:val="105"/>
        </w:rPr>
        <w:t>能</w:t>
      </w:r>
      <w:r>
        <w:rPr>
          <w:color w:val="595959"/>
          <w:spacing w:val="-2"/>
          <w:w w:val="105"/>
        </w:rPr>
        <w:t>会</w:t>
      </w:r>
      <w:r>
        <w:rPr>
          <w:color w:val="595959"/>
          <w:spacing w:val="-2"/>
          <w:w w:val="105"/>
        </w:rPr>
        <w:t>有</w:t>
      </w:r>
      <w:r>
        <w:rPr>
          <w:color w:val="595959"/>
          <w:spacing w:val="-2"/>
          <w:w w:val="105"/>
        </w:rPr>
        <w:t>所</w:t>
      </w:r>
      <w:r>
        <w:rPr>
          <w:color w:val="595959"/>
          <w:spacing w:val="-2"/>
          <w:w w:val="105"/>
        </w:rPr>
        <w:t>帮</w:t>
      </w:r>
      <w:r>
        <w:rPr>
          <w:color w:val="595959"/>
          <w:spacing w:val="-2"/>
          <w:w w:val="105"/>
        </w:rPr>
        <w:t>助</w:t>
      </w:r>
      <w:r>
        <w:rPr>
          <w:color w:val="595959"/>
          <w:spacing w:val="-2"/>
          <w:w w:val="105"/>
        </w:rPr>
        <w:t>：</w:t>
      </w:r>
    </w:p>
    <w:p>
      <w:pPr>
        <w:spacing w:after="0" w:line="600" w:lineRule="atLeast"/>
        <w:sectPr>
          <w:type w:val="continuous"/>
          <w:pgSz w:w="21750" w:h="31660"/>
          <w:pgMar w:top="40" w:bottom="280" w:left="0" w:right="0"/>
          <w:cols w:num="2" w:equalWidth="0">
            <w:col w:w="10292" w:space="40"/>
            <w:col w:w="11418"/>
          </w:cols>
        </w:sectPr>
      </w:pPr>
    </w:p>
    <w:p>
      <w:pPr>
        <w:spacing w:line="243" w:lineRule="exact" w:before="0"/>
        <w:ind w:left="3163" w:right="0" w:firstLine="0"/>
        <w:jc w:val="left"/>
        <w:rPr>
          <w:sz w:val="34"/>
        </w:rPr>
      </w:pPr>
      <w:r>
        <w:rPr>
          <w:color w:val="464646"/>
          <w:w w:val="105"/>
          <w:sz w:val="34"/>
        </w:rPr>
        <w:t>阻</w:t>
      </w:r>
      <w:r>
        <w:rPr>
          <w:color w:val="464646"/>
          <w:w w:val="105"/>
          <w:sz w:val="34"/>
        </w:rPr>
        <w:t>塞</w:t>
      </w:r>
      <w:r>
        <w:rPr>
          <w:color w:val="464646"/>
          <w:w w:val="105"/>
          <w:sz w:val="34"/>
        </w:rPr>
        <w:t>部</w:t>
      </w:r>
      <w:r>
        <w:rPr>
          <w:color w:val="464646"/>
          <w:spacing w:val="-10"/>
          <w:w w:val="105"/>
          <w:sz w:val="34"/>
        </w:rPr>
        <w:t>位</w:t>
      </w:r>
    </w:p>
    <w:p>
      <w:pPr>
        <w:pStyle w:val="BodyText"/>
        <w:spacing w:before="2"/>
        <w:rPr>
          <w:sz w:val="50"/>
        </w:rPr>
      </w:pPr>
    </w:p>
    <w:p>
      <w:pPr>
        <w:spacing w:before="0"/>
        <w:ind w:left="3366" w:right="0" w:firstLine="0"/>
        <w:jc w:val="left"/>
        <w:rPr>
          <w:sz w:val="34"/>
        </w:rPr>
      </w:pPr>
      <w:r>
        <w:rPr/>
        <w:drawing>
          <wp:anchor distT="0" distB="0" distL="0" distR="0" allowOverlap="1" layoutInCell="1" locked="0" behindDoc="0" simplePos="0" relativeHeight="16291328">
            <wp:simplePos x="0" y="0"/>
            <wp:positionH relativeFrom="page">
              <wp:posOffset>532073</wp:posOffset>
            </wp:positionH>
            <wp:positionV relativeFrom="paragraph">
              <wp:posOffset>1247628</wp:posOffset>
            </wp:positionV>
            <wp:extent cx="75035" cy="1268008"/>
            <wp:effectExtent l="0" t="0" r="0" b="0"/>
            <wp:wrapNone/>
            <wp:docPr id="851" name="image562.png"/>
            <wp:cNvGraphicFramePr>
              <a:graphicFrameLocks noChangeAspect="1"/>
            </wp:cNvGraphicFramePr>
            <a:graphic>
              <a:graphicData uri="http://schemas.openxmlformats.org/drawingml/2006/picture">
                <pic:pic>
                  <pic:nvPicPr>
                    <pic:cNvPr id="852" name="image562.png"/>
                    <pic:cNvPicPr/>
                  </pic:nvPicPr>
                  <pic:blipFill>
                    <a:blip r:embed="rId566" cstate="print"/>
                    <a:stretch>
                      <a:fillRect/>
                    </a:stretch>
                  </pic:blipFill>
                  <pic:spPr>
                    <a:xfrm>
                      <a:off x="0" y="0"/>
                      <a:ext cx="75035" cy="1268008"/>
                    </a:xfrm>
                    <a:prstGeom prst="rect">
                      <a:avLst/>
                    </a:prstGeom>
                  </pic:spPr>
                </pic:pic>
              </a:graphicData>
            </a:graphic>
          </wp:anchor>
        </w:drawing>
      </w:r>
      <w:r>
        <w:rPr/>
        <w:pict>
          <v:group style="position:absolute;margin-left:243.853561pt;margin-top:44.022526pt;width:99.95pt;height:248.55pt;mso-position-horizontal-relative:page;mso-position-vertical-relative:paragraph;z-index:16292352" id="docshapegroup1142" coordorigin="4877,880" coordsize="1999,4971">
            <v:shape style="position:absolute;left:4877;top:880;width:1891;height:4971" type="#_x0000_t75" id="docshape1143" stroked="false">
              <v:imagedata r:id="rId567" o:title=""/>
            </v:shape>
            <v:shape style="position:absolute;left:6273;top:1707;width:258;height:645" type="#_x0000_t75" id="docshape1144" stroked="false">
              <v:imagedata r:id="rId568" o:title=""/>
            </v:shape>
            <v:shape style="position:absolute;left:6746;top:1707;width:129;height:494" type="#_x0000_t75" id="docshape1145" stroked="false">
              <v:imagedata r:id="rId569" o:title=""/>
            </v:shape>
            <w10:wrap type="none"/>
          </v:group>
        </w:pict>
      </w:r>
      <w:r>
        <w:rPr/>
        <w:pict>
          <v:shape style="position:absolute;margin-left:294.299866pt;margin-top:92.197426pt;width:53.6pt;height:53.65pt;mso-position-horizontal-relative:page;mso-position-vertical-relative:paragraph;z-index:16301568" type="#_x0000_t202" id="docshape1146" filled="false" stroked="false">
            <v:textbox inset="0,0,0,0" style="layout-flow:vertical">
              <w:txbxContent>
                <w:p>
                  <w:pPr>
                    <w:spacing w:line="1051" w:lineRule="exact" w:before="0"/>
                    <w:ind w:left="20" w:right="0" w:firstLine="0"/>
                    <w:jc w:val="left"/>
                    <w:rPr>
                      <w:sz w:val="39"/>
                    </w:rPr>
                  </w:pPr>
                  <w:r>
                    <w:rPr>
                      <w:color w:val="9C9C9C"/>
                      <w:sz w:val="103"/>
                    </w:rPr>
                    <w:t>i</w:t>
                  </w:r>
                  <w:r>
                    <w:rPr>
                      <w:color w:val="9C9C9C"/>
                      <w:sz w:val="42"/>
                    </w:rPr>
                    <w:t>l</w:t>
                  </w:r>
                  <w:r>
                    <w:rPr>
                      <w:color w:val="9C9C9C"/>
                      <w:spacing w:val="43"/>
                      <w:sz w:val="42"/>
                    </w:rPr>
                    <w:t> </w:t>
                  </w:r>
                  <w:r>
                    <w:rPr>
                      <w:color w:val="9C9C9C"/>
                      <w:sz w:val="39"/>
                    </w:rPr>
                    <w:t>i</w:t>
                  </w:r>
                  <w:r>
                    <w:rPr>
                      <w:color w:val="9C9C9C"/>
                      <w:spacing w:val="-14"/>
                      <w:sz w:val="39"/>
                    </w:rPr>
                    <w:t> </w:t>
                  </w:r>
                  <w:r>
                    <w:rPr>
                      <w:color w:val="9C9C9C"/>
                      <w:spacing w:val="7"/>
                      <w:sz w:val="39"/>
                    </w:rPr>
                    <w:t>!</w:t>
                  </w:r>
                  <w:r>
                    <w:rPr>
                      <w:color w:val="595959"/>
                      <w:spacing w:val="7"/>
                      <w:sz w:val="39"/>
                    </w:rPr>
                    <w:t>i</w:t>
                  </w:r>
                </w:p>
              </w:txbxContent>
            </v:textbox>
            <w10:wrap type="none"/>
          </v:shape>
        </w:pict>
      </w:r>
      <w:r>
        <w:rPr/>
        <w:pict>
          <v:shape style="position:absolute;margin-left:40.821766pt;margin-top:67.023651pt;width:13.15pt;height:21.85pt;mso-position-horizontal-relative:page;mso-position-vertical-relative:paragraph;z-index:16302592" type="#_x0000_t202" id="docshape1147" filled="false" stroked="false">
            <v:textbox inset="0,0,0,0" style="layout-flow:vertical">
              <w:txbxContent>
                <w:p>
                  <w:pPr>
                    <w:spacing w:line="242" w:lineRule="exact" w:before="0"/>
                    <w:ind w:left="20" w:right="0" w:firstLine="0"/>
                    <w:jc w:val="left"/>
                    <w:rPr>
                      <w:sz w:val="22"/>
                    </w:rPr>
                  </w:pPr>
                  <w:r>
                    <w:rPr>
                      <w:color w:val="C1C1C1"/>
                      <w:spacing w:val="-14"/>
                      <w:sz w:val="9"/>
                    </w:rPr>
                    <w:t>-</w:t>
                  </w:r>
                  <w:r>
                    <w:rPr>
                      <w:color w:val="C1C1C1"/>
                      <w:spacing w:val="-1"/>
                      <w:w w:val="98"/>
                      <w:sz w:val="9"/>
                    </w:rPr>
                    <w:t>I</w:t>
                  </w:r>
                  <w:r>
                    <w:rPr>
                      <w:color w:val="C1C1C1"/>
                      <w:spacing w:val="-37"/>
                      <w:w w:val="98"/>
                      <w:sz w:val="9"/>
                    </w:rPr>
                    <w:t>·</w:t>
                  </w:r>
                  <w:r>
                    <w:rPr>
                      <w:color w:val="C1C1C1"/>
                      <w:spacing w:val="-6"/>
                      <w:w w:val="102"/>
                      <w:sz w:val="2"/>
                    </w:rPr>
                    <w:t>i</w:t>
                  </w:r>
                  <w:r>
                    <w:rPr>
                      <w:color w:val="C1C1C1"/>
                      <w:spacing w:val="4"/>
                      <w:sz w:val="2"/>
                    </w:rPr>
                    <w:t> </w:t>
                  </w:r>
                  <w:r>
                    <w:rPr>
                      <w:color w:val="C1C1C1"/>
                      <w:spacing w:val="-14"/>
                      <w:sz w:val="22"/>
                    </w:rPr>
                    <w:t>.11</w:t>
                  </w:r>
                </w:p>
              </w:txbxContent>
            </v:textbox>
            <w10:wrap type="none"/>
          </v:shape>
        </w:pict>
      </w:r>
      <w:r>
        <w:rPr/>
        <w:pict>
          <v:shape style="position:absolute;margin-left:42.112118pt;margin-top:38.353382pt;width:6.7pt;height:4.9pt;mso-position-horizontal-relative:page;mso-position-vertical-relative:paragraph;z-index:16303104" type="#_x0000_t202" id="docshape1148" filled="false" stroked="false">
            <v:textbox inset="0,0,0,0" style="layout-flow:vertical">
              <w:txbxContent>
                <w:p>
                  <w:pPr>
                    <w:spacing w:before="3"/>
                    <w:ind w:left="20" w:right="0" w:firstLine="0"/>
                    <w:jc w:val="left"/>
                    <w:rPr>
                      <w:sz w:val="9"/>
                    </w:rPr>
                  </w:pPr>
                  <w:r>
                    <w:rPr>
                      <w:color w:val="C1C1C1"/>
                      <w:spacing w:val="-5"/>
                      <w:w w:val="105"/>
                      <w:sz w:val="9"/>
                    </w:rPr>
                    <w:t>..</w:t>
                  </w:r>
                </w:p>
              </w:txbxContent>
            </v:textbox>
            <w10:wrap type="none"/>
          </v:shape>
        </w:pict>
      </w:r>
      <w:r>
        <w:rPr>
          <w:color w:val="464646"/>
          <w:sz w:val="34"/>
        </w:rPr>
        <w:t>胫</w:t>
      </w:r>
      <w:r>
        <w:rPr>
          <w:color w:val="464646"/>
          <w:sz w:val="34"/>
        </w:rPr>
        <w:t>骨</w:t>
      </w:r>
      <w:r>
        <w:rPr>
          <w:color w:val="464646"/>
          <w:sz w:val="34"/>
        </w:rPr>
        <w:t>动</w:t>
      </w:r>
      <w:r>
        <w:rPr>
          <w:color w:val="464646"/>
          <w:spacing w:val="-10"/>
          <w:sz w:val="34"/>
        </w:rPr>
        <w:t>脉</w:t>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2"/>
        <w:rPr>
          <w:sz w:val="48"/>
        </w:rPr>
      </w:pPr>
    </w:p>
    <w:p>
      <w:pPr>
        <w:spacing w:before="0"/>
        <w:ind w:left="3326" w:right="0" w:firstLine="0"/>
        <w:jc w:val="left"/>
        <w:rPr>
          <w:sz w:val="34"/>
        </w:rPr>
      </w:pPr>
      <w:r>
        <w:rPr/>
        <w:drawing>
          <wp:anchor distT="0" distB="0" distL="0" distR="0" allowOverlap="1" layoutInCell="1" locked="0" behindDoc="0" simplePos="0" relativeHeight="16291840">
            <wp:simplePos x="0" y="0"/>
            <wp:positionH relativeFrom="page">
              <wp:posOffset>532073</wp:posOffset>
            </wp:positionH>
            <wp:positionV relativeFrom="paragraph">
              <wp:posOffset>211402</wp:posOffset>
            </wp:positionV>
            <wp:extent cx="68214" cy="654455"/>
            <wp:effectExtent l="0" t="0" r="0" b="0"/>
            <wp:wrapNone/>
            <wp:docPr id="853" name="image566.png"/>
            <wp:cNvGraphicFramePr>
              <a:graphicFrameLocks noChangeAspect="1"/>
            </wp:cNvGraphicFramePr>
            <a:graphic>
              <a:graphicData uri="http://schemas.openxmlformats.org/drawingml/2006/picture">
                <pic:pic>
                  <pic:nvPicPr>
                    <pic:cNvPr id="854" name="image566.png"/>
                    <pic:cNvPicPr/>
                  </pic:nvPicPr>
                  <pic:blipFill>
                    <a:blip r:embed="rId570" cstate="print"/>
                    <a:stretch>
                      <a:fillRect/>
                    </a:stretch>
                  </pic:blipFill>
                  <pic:spPr>
                    <a:xfrm>
                      <a:off x="0" y="0"/>
                      <a:ext cx="68214" cy="654455"/>
                    </a:xfrm>
                    <a:prstGeom prst="rect">
                      <a:avLst/>
                    </a:prstGeom>
                  </pic:spPr>
                </pic:pic>
              </a:graphicData>
            </a:graphic>
          </wp:anchor>
        </w:drawing>
      </w:r>
      <w:r>
        <w:rPr>
          <w:color w:val="464646"/>
          <w:sz w:val="34"/>
        </w:rPr>
        <w:t>足</w:t>
      </w:r>
      <w:r>
        <w:rPr>
          <w:color w:val="464646"/>
          <w:sz w:val="34"/>
        </w:rPr>
        <w:t>背</w:t>
      </w:r>
      <w:r>
        <w:rPr>
          <w:color w:val="464646"/>
          <w:sz w:val="34"/>
        </w:rPr>
        <w:t>动</w:t>
      </w:r>
      <w:r>
        <w:rPr>
          <w:color w:val="464646"/>
          <w:spacing w:val="-10"/>
          <w:sz w:val="34"/>
        </w:rPr>
        <w:t>脉</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1090">
            <wp:simplePos x="0" y="0"/>
            <wp:positionH relativeFrom="page">
              <wp:posOffset>532073</wp:posOffset>
            </wp:positionH>
            <wp:positionV relativeFrom="paragraph">
              <wp:posOffset>98388</wp:posOffset>
            </wp:positionV>
            <wp:extent cx="68622" cy="548639"/>
            <wp:effectExtent l="0" t="0" r="0" b="0"/>
            <wp:wrapTopAndBottom/>
            <wp:docPr id="855" name="image567.png"/>
            <wp:cNvGraphicFramePr>
              <a:graphicFrameLocks noChangeAspect="1"/>
            </wp:cNvGraphicFramePr>
            <a:graphic>
              <a:graphicData uri="http://schemas.openxmlformats.org/drawingml/2006/picture">
                <pic:pic>
                  <pic:nvPicPr>
                    <pic:cNvPr id="856" name="image567.png"/>
                    <pic:cNvPicPr/>
                  </pic:nvPicPr>
                  <pic:blipFill>
                    <a:blip r:embed="rId571" cstate="print"/>
                    <a:stretch>
                      <a:fillRect/>
                    </a:stretch>
                  </pic:blipFill>
                  <pic:spPr>
                    <a:xfrm>
                      <a:off x="0" y="0"/>
                      <a:ext cx="68622" cy="548639"/>
                    </a:xfrm>
                    <a:prstGeom prst="rect">
                      <a:avLst/>
                    </a:prstGeom>
                  </pic:spPr>
                </pic:pic>
              </a:graphicData>
            </a:graphic>
          </wp:anchor>
        </w:drawing>
      </w:r>
    </w:p>
    <w:p>
      <w:pPr>
        <w:pStyle w:val="BodyText"/>
        <w:spacing w:before="3"/>
        <w:rPr>
          <w:sz w:val="8"/>
        </w:rPr>
      </w:pP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tabs>
          <w:tab w:pos="1791" w:val="left" w:leader="none"/>
        </w:tabs>
        <w:spacing w:before="0"/>
        <w:ind w:left="766" w:right="0" w:firstLine="0"/>
        <w:jc w:val="left"/>
        <w:rPr>
          <w:rFonts w:ascii="Arial" w:hAnsi="Arial"/>
          <w:sz w:val="16"/>
        </w:rPr>
      </w:pPr>
      <w:r>
        <w:rPr>
          <w:rFonts w:ascii="Arial" w:hAnsi="Arial"/>
          <w:color w:val="C1C1C1"/>
          <w:spacing w:val="-2"/>
          <w:w w:val="90"/>
          <w:position w:val="-1"/>
          <w:sz w:val="16"/>
        </w:rPr>
        <w:t>""""'</w:t>
      </w:r>
      <w:r>
        <w:rPr>
          <w:rFonts w:ascii="Arial" w:hAnsi="Arial"/>
          <w:color w:val="C1C1C1"/>
          <w:position w:val="-1"/>
          <w:sz w:val="16"/>
        </w:rPr>
        <w:tab/>
      </w:r>
      <w:r>
        <w:rPr>
          <w:rFonts w:ascii="Arial" w:hAnsi="Arial"/>
          <w:color w:val="CFCFCF"/>
          <w:spacing w:val="-2"/>
          <w:w w:val="85"/>
          <w:sz w:val="16"/>
        </w:rPr>
        <w:t>,“',''`”</w:t>
      </w:r>
    </w:p>
    <w:p>
      <w:pPr>
        <w:spacing w:line="240" w:lineRule="auto" w:before="0"/>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8"/>
        <w:rPr>
          <w:rFonts w:ascii="Arial"/>
          <w:sz w:val="10"/>
        </w:rPr>
      </w:pPr>
    </w:p>
    <w:p>
      <w:pPr>
        <w:spacing w:before="0"/>
        <w:ind w:left="837" w:right="0" w:firstLine="0"/>
        <w:jc w:val="left"/>
        <w:rPr>
          <w:rFonts w:ascii="Arial"/>
          <w:sz w:val="10"/>
        </w:rPr>
      </w:pPr>
      <w:r>
        <w:rPr>
          <w:rFonts w:ascii="Arial"/>
          <w:color w:val="CFCFCF"/>
          <w:sz w:val="10"/>
        </w:rPr>
        <w:t>,</w:t>
      </w:r>
      <w:r>
        <w:rPr>
          <w:rFonts w:ascii="Arial"/>
          <w:color w:val="CFCFCF"/>
          <w:spacing w:val="32"/>
          <w:sz w:val="10"/>
        </w:rPr>
        <w:t> </w:t>
      </w:r>
      <w:r>
        <w:rPr>
          <w:rFonts w:ascii="Arial"/>
          <w:color w:val="C1C1C1"/>
          <w:sz w:val="10"/>
        </w:rPr>
        <w:t>"'I</w:t>
      </w:r>
      <w:r>
        <w:rPr>
          <w:rFonts w:ascii="Arial"/>
          <w:color w:val="C1C1C1"/>
          <w:spacing w:val="-2"/>
          <w:sz w:val="10"/>
        </w:rPr>
        <w:t> </w:t>
      </w:r>
      <w:r>
        <w:rPr>
          <w:rFonts w:ascii="Arial"/>
          <w:color w:val="CFCFCF"/>
          <w:spacing w:val="-2"/>
          <w:sz w:val="10"/>
        </w:rPr>
        <w:t>I</w:t>
      </w:r>
      <w:r>
        <w:rPr>
          <w:color w:val="CFCFCF"/>
          <w:spacing w:val="-2"/>
          <w:sz w:val="8"/>
        </w:rPr>
        <w:t>i,</w:t>
      </w:r>
      <w:r>
        <w:rPr>
          <w:rFonts w:ascii="Arial"/>
          <w:color w:val="CFCFCF"/>
          <w:spacing w:val="-2"/>
          <w:sz w:val="10"/>
        </w:rPr>
        <w:t>I',',</w:t>
      </w:r>
    </w:p>
    <w:p>
      <w:pPr>
        <w:pStyle w:val="BodyText"/>
        <w:spacing w:before="155"/>
        <w:ind w:left="2301"/>
      </w:pPr>
      <w:r>
        <w:rPr/>
        <w:br w:type="column"/>
      </w:r>
      <w:r>
        <w:rPr>
          <w:rFonts w:ascii="Times New Roman" w:eastAsia="Times New Roman"/>
          <w:color w:val="9C9C9C"/>
          <w:w w:val="105"/>
          <w:sz w:val="12"/>
        </w:rPr>
        <w:t>1</w:t>
      </w:r>
      <w:r>
        <w:rPr>
          <w:color w:val="595959"/>
          <w:w w:val="105"/>
        </w:rPr>
        <w:t>每</w:t>
      </w:r>
      <w:r>
        <w:rPr>
          <w:color w:val="595959"/>
          <w:w w:val="105"/>
        </w:rPr>
        <w:t>天</w:t>
      </w:r>
      <w:r>
        <w:rPr>
          <w:color w:val="595959"/>
          <w:w w:val="105"/>
        </w:rPr>
        <w:t>检</w:t>
      </w:r>
      <w:r>
        <w:rPr>
          <w:color w:val="595959"/>
          <w:w w:val="105"/>
        </w:rPr>
        <w:t>查</w:t>
      </w:r>
      <w:r>
        <w:rPr>
          <w:color w:val="595959"/>
          <w:w w:val="105"/>
        </w:rPr>
        <w:t>足</w:t>
      </w:r>
      <w:r>
        <w:rPr>
          <w:color w:val="595959"/>
          <w:w w:val="105"/>
        </w:rPr>
        <w:t>部</w:t>
      </w:r>
      <w:r>
        <w:rPr>
          <w:color w:val="595959"/>
          <w:w w:val="105"/>
        </w:rPr>
        <w:t>有</w:t>
      </w:r>
      <w:r>
        <w:rPr>
          <w:color w:val="595959"/>
          <w:w w:val="105"/>
        </w:rPr>
        <w:t>无</w:t>
      </w:r>
      <w:r>
        <w:rPr>
          <w:color w:val="595959"/>
          <w:w w:val="105"/>
        </w:rPr>
        <w:t>裂</w:t>
      </w:r>
      <w:r>
        <w:rPr>
          <w:color w:val="595959"/>
          <w:w w:val="105"/>
        </w:rPr>
        <w:t>痕</w:t>
      </w:r>
      <w:r>
        <w:rPr>
          <w:color w:val="595959"/>
          <w:w w:val="105"/>
        </w:rPr>
        <w:t>、</w:t>
      </w:r>
      <w:r>
        <w:rPr>
          <w:color w:val="595959"/>
          <w:w w:val="105"/>
        </w:rPr>
        <w:t>溃</w:t>
      </w:r>
      <w:r>
        <w:rPr>
          <w:color w:val="595959"/>
          <w:w w:val="105"/>
        </w:rPr>
        <w:t>疡</w:t>
      </w:r>
      <w:r>
        <w:rPr>
          <w:color w:val="595959"/>
          <w:w w:val="105"/>
        </w:rPr>
        <w:t>、</w:t>
      </w:r>
      <w:r>
        <w:rPr>
          <w:color w:val="595959"/>
          <w:w w:val="105"/>
        </w:rPr>
        <w:t>鸡</w:t>
      </w:r>
      <w:r>
        <w:rPr>
          <w:color w:val="595959"/>
          <w:w w:val="105"/>
        </w:rPr>
        <w:t>眼</w:t>
      </w:r>
      <w:r>
        <w:rPr>
          <w:color w:val="595959"/>
          <w:w w:val="105"/>
        </w:rPr>
        <w:t>或</w:t>
      </w:r>
      <w:r>
        <w:rPr>
          <w:color w:val="595959"/>
          <w:w w:val="105"/>
        </w:rPr>
        <w:t>老</w:t>
      </w:r>
      <w:r>
        <w:rPr>
          <w:color w:val="595959"/>
          <w:w w:val="105"/>
        </w:rPr>
        <w:t>茧</w:t>
      </w:r>
      <w:r>
        <w:rPr>
          <w:color w:val="595959"/>
          <w:spacing w:val="-10"/>
          <w:w w:val="105"/>
        </w:rPr>
        <w:t>。</w:t>
      </w:r>
    </w:p>
    <w:p>
      <w:pPr>
        <w:pStyle w:val="BodyText"/>
        <w:spacing w:line="333" w:lineRule="auto" w:before="164"/>
        <w:ind w:left="2766" w:right="1035" w:hanging="3"/>
      </w:pPr>
      <w:r>
        <w:rPr>
          <w:color w:val="595959"/>
          <w:spacing w:val="-2"/>
          <w:w w:val="115"/>
        </w:rPr>
        <w:t>每</w:t>
      </w:r>
      <w:r>
        <w:rPr>
          <w:color w:val="595959"/>
          <w:spacing w:val="-2"/>
          <w:w w:val="115"/>
        </w:rPr>
        <w:t>天</w:t>
      </w:r>
      <w:r>
        <w:rPr>
          <w:color w:val="595959"/>
          <w:spacing w:val="-2"/>
          <w:w w:val="115"/>
        </w:rPr>
        <w:t>用</w:t>
      </w:r>
      <w:r>
        <w:rPr>
          <w:color w:val="595959"/>
          <w:spacing w:val="-2"/>
          <w:w w:val="115"/>
        </w:rPr>
        <w:t>温</w:t>
      </w:r>
      <w:r>
        <w:rPr>
          <w:color w:val="595959"/>
          <w:spacing w:val="-2"/>
          <w:w w:val="115"/>
        </w:rPr>
        <w:t>热</w:t>
      </w:r>
      <w:r>
        <w:rPr>
          <w:color w:val="595959"/>
          <w:spacing w:val="-2"/>
          <w:w w:val="115"/>
        </w:rPr>
        <w:t>水</w:t>
      </w:r>
      <w:r>
        <w:rPr>
          <w:color w:val="595959"/>
          <w:spacing w:val="-2"/>
          <w:w w:val="115"/>
        </w:rPr>
        <w:t>和</w:t>
      </w:r>
      <w:r>
        <w:rPr>
          <w:color w:val="595959"/>
          <w:spacing w:val="-2"/>
          <w:w w:val="115"/>
        </w:rPr>
        <w:t>中</w:t>
      </w:r>
      <w:r>
        <w:rPr>
          <w:color w:val="595959"/>
          <w:spacing w:val="-2"/>
          <w:w w:val="115"/>
        </w:rPr>
        <w:t>性</w:t>
      </w:r>
      <w:r>
        <w:rPr>
          <w:color w:val="595959"/>
          <w:spacing w:val="-2"/>
          <w:w w:val="115"/>
        </w:rPr>
        <w:t>肥</w:t>
      </w:r>
      <w:r>
        <w:rPr>
          <w:color w:val="595959"/>
          <w:spacing w:val="-2"/>
          <w:w w:val="115"/>
        </w:rPr>
        <w:t>皂</w:t>
      </w:r>
      <w:r>
        <w:rPr>
          <w:color w:val="595959"/>
          <w:spacing w:val="-2"/>
          <w:w w:val="115"/>
        </w:rPr>
        <w:t>洗</w:t>
      </w:r>
      <w:r>
        <w:rPr>
          <w:color w:val="595959"/>
          <w:spacing w:val="-2"/>
          <w:w w:val="115"/>
        </w:rPr>
        <w:t>脚</w:t>
      </w:r>
      <w:r>
        <w:rPr>
          <w:color w:val="595959"/>
          <w:spacing w:val="-2"/>
          <w:w w:val="115"/>
        </w:rPr>
        <w:t>，</w:t>
      </w:r>
      <w:r>
        <w:rPr>
          <w:color w:val="595959"/>
          <w:spacing w:val="-2"/>
          <w:w w:val="115"/>
        </w:rPr>
        <w:t>并</w:t>
      </w:r>
      <w:r>
        <w:rPr>
          <w:color w:val="595959"/>
          <w:spacing w:val="-2"/>
          <w:w w:val="115"/>
        </w:rPr>
        <w:t>轻</w:t>
      </w:r>
      <w:r>
        <w:rPr>
          <w:color w:val="595959"/>
          <w:spacing w:val="-2"/>
          <w:w w:val="115"/>
        </w:rPr>
        <w:t>柔</w:t>
      </w:r>
      <w:r>
        <w:rPr>
          <w:color w:val="595959"/>
          <w:spacing w:val="-2"/>
          <w:w w:val="115"/>
        </w:rPr>
        <w:t>地</w:t>
      </w:r>
      <w:r>
        <w:rPr>
          <w:color w:val="595959"/>
          <w:spacing w:val="-2"/>
          <w:w w:val="115"/>
        </w:rPr>
        <w:t>彻</w:t>
      </w:r>
      <w:r>
        <w:rPr>
          <w:color w:val="595959"/>
          <w:spacing w:val="-2"/>
          <w:w w:val="115"/>
        </w:rPr>
        <w:t>底</w:t>
      </w:r>
      <w:r>
        <w:rPr>
          <w:color w:val="595959"/>
          <w:spacing w:val="-4"/>
          <w:w w:val="115"/>
        </w:rPr>
        <w:t>擦</w:t>
      </w:r>
      <w:r>
        <w:rPr>
          <w:color w:val="595959"/>
          <w:spacing w:val="-4"/>
          <w:w w:val="115"/>
        </w:rPr>
        <w:t>干</w:t>
      </w:r>
      <w:r>
        <w:rPr>
          <w:color w:val="595959"/>
          <w:spacing w:val="-4"/>
          <w:w w:val="115"/>
        </w:rPr>
        <w:t>。</w:t>
      </w:r>
    </w:p>
    <w:p>
      <w:pPr>
        <w:pStyle w:val="BodyText"/>
        <w:spacing w:line="416" w:lineRule="exact"/>
        <w:ind w:left="2221"/>
      </w:pPr>
      <w:r>
        <w:rPr>
          <w:color w:val="B1B1B1"/>
          <w:w w:val="105"/>
        </w:rPr>
        <w:t>臣</w:t>
      </w:r>
      <w:r>
        <w:rPr>
          <w:color w:val="595959"/>
          <w:w w:val="105"/>
        </w:rPr>
        <w:t>用</w:t>
      </w:r>
      <w:r>
        <w:rPr>
          <w:color w:val="595959"/>
          <w:w w:val="105"/>
        </w:rPr>
        <w:t>润</w:t>
      </w:r>
      <w:r>
        <w:rPr>
          <w:color w:val="595959"/>
          <w:w w:val="105"/>
        </w:rPr>
        <w:t>滑</w:t>
      </w:r>
      <w:r>
        <w:rPr>
          <w:color w:val="595959"/>
          <w:w w:val="105"/>
        </w:rPr>
        <w:t>油</w:t>
      </w:r>
      <w:r>
        <w:rPr>
          <w:color w:val="595959"/>
          <w:w w:val="105"/>
        </w:rPr>
        <w:t>如</w:t>
      </w:r>
      <w:r>
        <w:rPr>
          <w:color w:val="595959"/>
          <w:w w:val="105"/>
        </w:rPr>
        <w:t>羊</w:t>
      </w:r>
      <w:r>
        <w:rPr>
          <w:color w:val="595959"/>
          <w:w w:val="105"/>
        </w:rPr>
        <w:t>毛</w:t>
      </w:r>
      <w:r>
        <w:rPr>
          <w:color w:val="595959"/>
          <w:w w:val="105"/>
        </w:rPr>
        <w:t>脂</w:t>
      </w:r>
      <w:r>
        <w:rPr>
          <w:color w:val="212121"/>
          <w:w w:val="105"/>
        </w:rPr>
        <w:t>，</w:t>
      </w:r>
      <w:r>
        <w:rPr>
          <w:color w:val="595959"/>
          <w:w w:val="105"/>
        </w:rPr>
        <w:t>适</w:t>
      </w:r>
      <w:r>
        <w:rPr>
          <w:color w:val="595959"/>
          <w:w w:val="105"/>
        </w:rPr>
        <w:t>用</w:t>
      </w:r>
      <w:r>
        <w:rPr>
          <w:color w:val="595959"/>
          <w:w w:val="105"/>
        </w:rPr>
        <w:t>于</w:t>
      </w:r>
      <w:r>
        <w:rPr>
          <w:color w:val="595959"/>
          <w:w w:val="105"/>
        </w:rPr>
        <w:t>干</w:t>
      </w:r>
      <w:r>
        <w:rPr>
          <w:color w:val="595959"/>
          <w:w w:val="105"/>
        </w:rPr>
        <w:t>性</w:t>
      </w:r>
      <w:r>
        <w:rPr>
          <w:color w:val="595959"/>
          <w:w w:val="105"/>
        </w:rPr>
        <w:t>皮</w:t>
      </w:r>
      <w:r>
        <w:rPr>
          <w:color w:val="595959"/>
          <w:w w:val="105"/>
        </w:rPr>
        <w:t>肤</w:t>
      </w:r>
      <w:r>
        <w:rPr>
          <w:color w:val="595959"/>
          <w:spacing w:val="-10"/>
          <w:w w:val="105"/>
        </w:rPr>
        <w:t>。</w:t>
      </w:r>
    </w:p>
    <w:p>
      <w:pPr>
        <w:pStyle w:val="BodyText"/>
        <w:spacing w:line="358" w:lineRule="exact" w:before="164"/>
        <w:ind w:left="2229"/>
      </w:pPr>
      <w:r>
        <w:rPr>
          <w:color w:val="B1B1B1"/>
          <w:w w:val="110"/>
        </w:rPr>
        <w:t>曰</w:t>
      </w:r>
      <w:r>
        <w:rPr>
          <w:color w:val="595959"/>
          <w:w w:val="110"/>
        </w:rPr>
        <w:t>用</w:t>
      </w:r>
      <w:r>
        <w:rPr>
          <w:color w:val="595959"/>
          <w:w w:val="110"/>
        </w:rPr>
        <w:t>非</w:t>
      </w:r>
      <w:r>
        <w:rPr>
          <w:color w:val="595959"/>
          <w:w w:val="110"/>
        </w:rPr>
        <w:t>药</w:t>
      </w:r>
      <w:r>
        <w:rPr>
          <w:color w:val="595959"/>
          <w:w w:val="110"/>
        </w:rPr>
        <w:t>物</w:t>
      </w:r>
      <w:r>
        <w:rPr>
          <w:color w:val="595959"/>
          <w:w w:val="110"/>
        </w:rPr>
        <w:t>性</w:t>
      </w:r>
      <w:r>
        <w:rPr>
          <w:color w:val="595959"/>
          <w:w w:val="110"/>
        </w:rPr>
        <w:t>粉</w:t>
      </w:r>
      <w:r>
        <w:rPr>
          <w:color w:val="595959"/>
          <w:w w:val="110"/>
        </w:rPr>
        <w:t>剂</w:t>
      </w:r>
      <w:r>
        <w:rPr>
          <w:color w:val="595959"/>
          <w:w w:val="110"/>
        </w:rPr>
        <w:t>保</w:t>
      </w:r>
      <w:r>
        <w:rPr>
          <w:color w:val="595959"/>
          <w:w w:val="110"/>
        </w:rPr>
        <w:t>持</w:t>
      </w:r>
      <w:r>
        <w:rPr>
          <w:color w:val="595959"/>
          <w:w w:val="110"/>
        </w:rPr>
        <w:t>足</w:t>
      </w:r>
      <w:r>
        <w:rPr>
          <w:color w:val="595959"/>
          <w:w w:val="110"/>
        </w:rPr>
        <w:t>部</w:t>
      </w:r>
      <w:r>
        <w:rPr>
          <w:color w:val="595959"/>
          <w:w w:val="110"/>
        </w:rPr>
        <w:t>干</w:t>
      </w:r>
      <w:r>
        <w:rPr>
          <w:color w:val="595959"/>
          <w:w w:val="110"/>
        </w:rPr>
        <w:t>燥</w:t>
      </w:r>
      <w:r>
        <w:rPr>
          <w:color w:val="595959"/>
          <w:spacing w:val="-10"/>
          <w:w w:val="110"/>
        </w:rPr>
        <w:t>。</w:t>
      </w:r>
    </w:p>
    <w:p>
      <w:pPr>
        <w:pStyle w:val="BodyText"/>
        <w:spacing w:line="770" w:lineRule="exact"/>
        <w:ind w:left="2055"/>
      </w:pPr>
      <w:r>
        <w:rPr/>
        <w:drawing>
          <wp:anchor distT="0" distB="0" distL="0" distR="0" allowOverlap="1" layoutInCell="1" locked="0" behindDoc="0" simplePos="0" relativeHeight="16293376">
            <wp:simplePos x="0" y="0"/>
            <wp:positionH relativeFrom="page">
              <wp:posOffset>6398524</wp:posOffset>
            </wp:positionH>
            <wp:positionV relativeFrom="paragraph">
              <wp:posOffset>200920</wp:posOffset>
            </wp:positionV>
            <wp:extent cx="75035" cy="327227"/>
            <wp:effectExtent l="0" t="0" r="0" b="0"/>
            <wp:wrapNone/>
            <wp:docPr id="857" name="image568.png"/>
            <wp:cNvGraphicFramePr>
              <a:graphicFrameLocks noChangeAspect="1"/>
            </wp:cNvGraphicFramePr>
            <a:graphic>
              <a:graphicData uri="http://schemas.openxmlformats.org/drawingml/2006/picture">
                <pic:pic>
                  <pic:nvPicPr>
                    <pic:cNvPr id="858" name="image568.png"/>
                    <pic:cNvPicPr/>
                  </pic:nvPicPr>
                  <pic:blipFill>
                    <a:blip r:embed="rId572" cstate="print"/>
                    <a:stretch>
                      <a:fillRect/>
                    </a:stretch>
                  </pic:blipFill>
                  <pic:spPr>
                    <a:xfrm>
                      <a:off x="0" y="0"/>
                      <a:ext cx="75035" cy="327227"/>
                    </a:xfrm>
                    <a:prstGeom prst="rect">
                      <a:avLst/>
                    </a:prstGeom>
                  </pic:spPr>
                </pic:pic>
              </a:graphicData>
            </a:graphic>
          </wp:anchor>
        </w:drawing>
      </w:r>
      <w:r>
        <w:rPr>
          <w:color w:val="B1B1B1"/>
          <w:sz w:val="71"/>
        </w:rPr>
        <w:t>＂</w:t>
      </w:r>
      <w:r>
        <w:rPr>
          <w:rFonts w:ascii="Times New Roman" w:eastAsia="Times New Roman"/>
          <w:color w:val="B1B1B1"/>
          <w:sz w:val="29"/>
        </w:rPr>
        <w:t>I</w:t>
      </w:r>
      <w:r>
        <w:rPr>
          <w:color w:val="595959"/>
        </w:rPr>
        <w:t>修</w:t>
      </w:r>
      <w:r>
        <w:rPr>
          <w:color w:val="595959"/>
        </w:rPr>
        <w:t>剪</w:t>
      </w:r>
      <w:r>
        <w:rPr>
          <w:color w:val="595959"/>
        </w:rPr>
        <w:t>趾</w:t>
      </w:r>
      <w:r>
        <w:rPr>
          <w:color w:val="595959"/>
        </w:rPr>
        <w:t>甲</w:t>
      </w:r>
      <w:r>
        <w:rPr>
          <w:color w:val="595959"/>
        </w:rPr>
        <w:t>要</w:t>
      </w:r>
      <w:r>
        <w:rPr>
          <w:color w:val="595959"/>
        </w:rPr>
        <w:t>整</w:t>
      </w:r>
      <w:r>
        <w:rPr>
          <w:color w:val="595959"/>
        </w:rPr>
        <w:t>齐</w:t>
      </w:r>
      <w:r>
        <w:rPr>
          <w:color w:val="595959"/>
        </w:rPr>
        <w:t>，</w:t>
      </w:r>
      <w:r>
        <w:rPr>
          <w:color w:val="595959"/>
        </w:rPr>
        <w:t>但</w:t>
      </w:r>
      <w:r>
        <w:rPr>
          <w:color w:val="595959"/>
        </w:rPr>
        <w:t>不</w:t>
      </w:r>
      <w:r>
        <w:rPr>
          <w:color w:val="595959"/>
        </w:rPr>
        <w:t>要</w:t>
      </w:r>
      <w:r>
        <w:rPr>
          <w:color w:val="595959"/>
        </w:rPr>
        <w:t>太</w:t>
      </w:r>
      <w:r>
        <w:rPr>
          <w:color w:val="595959"/>
        </w:rPr>
        <w:t>短</w:t>
      </w:r>
      <w:r>
        <w:rPr>
          <w:color w:val="595959"/>
        </w:rPr>
        <w:t>（</w:t>
      </w:r>
      <w:r>
        <w:rPr>
          <w:color w:val="595959"/>
        </w:rPr>
        <w:t>足</w:t>
      </w:r>
      <w:r>
        <w:rPr>
          <w:color w:val="595959"/>
        </w:rPr>
        <w:t>科</w:t>
      </w:r>
      <w:r>
        <w:rPr>
          <w:color w:val="595959"/>
        </w:rPr>
        <w:t>医</w:t>
      </w:r>
      <w:r>
        <w:rPr>
          <w:color w:val="595959"/>
        </w:rPr>
        <w:t>师</w:t>
      </w:r>
      <w:r>
        <w:rPr>
          <w:color w:val="595959"/>
        </w:rPr>
        <w:t>可</w:t>
      </w:r>
      <w:r>
        <w:rPr>
          <w:color w:val="595959"/>
        </w:rPr>
        <w:t>能</w:t>
      </w:r>
      <w:r>
        <w:rPr>
          <w:color w:val="595959"/>
        </w:rPr>
        <w:t>会</w:t>
      </w:r>
      <w:r>
        <w:rPr>
          <w:color w:val="595959"/>
          <w:spacing w:val="-10"/>
        </w:rPr>
        <w:t>修</w:t>
      </w:r>
    </w:p>
    <w:p>
      <w:pPr>
        <w:pStyle w:val="BodyText"/>
        <w:spacing w:before="85"/>
        <w:ind w:left="2765"/>
      </w:pPr>
      <w:r>
        <w:rPr>
          <w:color w:val="595959"/>
          <w:w w:val="105"/>
        </w:rPr>
        <w:t>剪趾甲，应告知其患有外周动脉疾病）</w:t>
      </w:r>
      <w:r>
        <w:rPr>
          <w:color w:val="595959"/>
          <w:spacing w:val="-10"/>
          <w:w w:val="105"/>
        </w:rPr>
        <w:t>。</w:t>
      </w:r>
    </w:p>
    <w:p>
      <w:pPr>
        <w:pStyle w:val="BodyText"/>
        <w:spacing w:before="153"/>
        <w:ind w:left="2262"/>
      </w:pPr>
      <w:r>
        <w:rPr>
          <w:rFonts w:ascii="Arial" w:eastAsia="Arial"/>
          <w:color w:val="B1B1B1"/>
          <w:w w:val="110"/>
          <w:sz w:val="39"/>
        </w:rPr>
        <w:t>m</w:t>
      </w:r>
      <w:r>
        <w:rPr>
          <w:color w:val="595959"/>
          <w:w w:val="110"/>
        </w:rPr>
        <w:t>请</w:t>
      </w:r>
      <w:r>
        <w:rPr>
          <w:color w:val="595959"/>
          <w:w w:val="110"/>
        </w:rPr>
        <w:t>足</w:t>
      </w:r>
      <w:r>
        <w:rPr>
          <w:color w:val="595959"/>
          <w:w w:val="110"/>
        </w:rPr>
        <w:t>医</w:t>
      </w:r>
      <w:r>
        <w:rPr>
          <w:color w:val="595959"/>
          <w:w w:val="110"/>
        </w:rPr>
        <w:t>治</w:t>
      </w:r>
      <w:r>
        <w:rPr>
          <w:color w:val="595959"/>
          <w:w w:val="110"/>
        </w:rPr>
        <w:t>疗</w:t>
      </w:r>
      <w:r>
        <w:rPr>
          <w:color w:val="595959"/>
          <w:w w:val="110"/>
        </w:rPr>
        <w:t>鸡</w:t>
      </w:r>
      <w:r>
        <w:rPr>
          <w:color w:val="595959"/>
          <w:w w:val="110"/>
        </w:rPr>
        <w:t>眼</w:t>
      </w:r>
      <w:r>
        <w:rPr>
          <w:color w:val="595959"/>
          <w:w w:val="110"/>
        </w:rPr>
        <w:t>或</w:t>
      </w:r>
      <w:r>
        <w:rPr>
          <w:color w:val="595959"/>
          <w:w w:val="110"/>
        </w:rPr>
        <w:t>老</w:t>
      </w:r>
      <w:r>
        <w:rPr>
          <w:color w:val="595959"/>
          <w:w w:val="110"/>
        </w:rPr>
        <w:t>茧</w:t>
      </w:r>
      <w:r>
        <w:rPr>
          <w:color w:val="595959"/>
          <w:spacing w:val="-10"/>
          <w:w w:val="110"/>
        </w:rPr>
        <w:t>。</w:t>
      </w:r>
    </w:p>
    <w:p>
      <w:pPr>
        <w:pStyle w:val="BodyText"/>
        <w:spacing w:before="145"/>
        <w:ind w:left="2230"/>
      </w:pPr>
      <w:r>
        <w:rPr>
          <w:color w:val="9C9C9C"/>
          <w:w w:val="115"/>
          <w:sz w:val="20"/>
        </w:rPr>
        <w:t>杯</w:t>
      </w:r>
      <w:r>
        <w:rPr>
          <w:rFonts w:ascii="Times New Roman" w:eastAsia="Times New Roman"/>
          <w:color w:val="9C9C9C"/>
          <w:w w:val="115"/>
          <w:sz w:val="25"/>
        </w:rPr>
        <w:t>I</w:t>
      </w:r>
      <w:r>
        <w:rPr>
          <w:color w:val="595959"/>
          <w:w w:val="115"/>
        </w:rPr>
        <w:t>不</w:t>
      </w:r>
      <w:r>
        <w:rPr>
          <w:color w:val="595959"/>
          <w:w w:val="115"/>
        </w:rPr>
        <w:t>要</w:t>
      </w:r>
      <w:r>
        <w:rPr>
          <w:color w:val="595959"/>
          <w:w w:val="115"/>
        </w:rPr>
        <w:t>使</w:t>
      </w:r>
      <w:r>
        <w:rPr>
          <w:color w:val="595959"/>
          <w:w w:val="115"/>
        </w:rPr>
        <w:t>用</w:t>
      </w:r>
      <w:r>
        <w:rPr>
          <w:color w:val="595959"/>
          <w:w w:val="115"/>
        </w:rPr>
        <w:t>粘</w:t>
      </w:r>
      <w:r>
        <w:rPr>
          <w:color w:val="595959"/>
          <w:w w:val="115"/>
        </w:rPr>
        <w:t>性</w:t>
      </w:r>
      <w:r>
        <w:rPr>
          <w:color w:val="595959"/>
          <w:w w:val="115"/>
        </w:rPr>
        <w:t>的</w:t>
      </w:r>
      <w:r>
        <w:rPr>
          <w:color w:val="595959"/>
          <w:w w:val="115"/>
        </w:rPr>
        <w:t>或</w:t>
      </w:r>
      <w:r>
        <w:rPr>
          <w:color w:val="595959"/>
          <w:w w:val="115"/>
        </w:rPr>
        <w:t>粗</w:t>
      </w:r>
      <w:r>
        <w:rPr>
          <w:color w:val="595959"/>
          <w:w w:val="115"/>
        </w:rPr>
        <w:t>糙</w:t>
      </w:r>
      <w:r>
        <w:rPr>
          <w:color w:val="595959"/>
          <w:w w:val="115"/>
        </w:rPr>
        <w:t>的</w:t>
      </w:r>
      <w:r>
        <w:rPr>
          <w:color w:val="595959"/>
          <w:w w:val="115"/>
        </w:rPr>
        <w:t>化</w:t>
      </w:r>
      <w:r>
        <w:rPr>
          <w:color w:val="595959"/>
          <w:w w:val="115"/>
        </w:rPr>
        <w:t>学</w:t>
      </w:r>
      <w:r>
        <w:rPr>
          <w:color w:val="595959"/>
          <w:w w:val="115"/>
        </w:rPr>
        <w:t>药</w:t>
      </w:r>
      <w:r>
        <w:rPr>
          <w:color w:val="595959"/>
          <w:w w:val="115"/>
        </w:rPr>
        <w:t>品</w:t>
      </w:r>
      <w:r>
        <w:rPr>
          <w:color w:val="595959"/>
          <w:w w:val="115"/>
        </w:rPr>
        <w:t>去</w:t>
      </w:r>
      <w:r>
        <w:rPr>
          <w:color w:val="595959"/>
          <w:w w:val="115"/>
        </w:rPr>
        <w:t>除</w:t>
      </w:r>
      <w:r>
        <w:rPr>
          <w:color w:val="595959"/>
          <w:w w:val="115"/>
        </w:rPr>
        <w:t>鸡</w:t>
      </w:r>
      <w:r>
        <w:rPr>
          <w:color w:val="595959"/>
          <w:w w:val="115"/>
        </w:rPr>
        <w:t>眼</w:t>
      </w:r>
      <w:r>
        <w:rPr>
          <w:color w:val="595959"/>
          <w:spacing w:val="-10"/>
          <w:w w:val="115"/>
        </w:rPr>
        <w:t>或</w:t>
      </w:r>
    </w:p>
    <w:p>
      <w:pPr>
        <w:pStyle w:val="BodyText"/>
        <w:spacing w:before="164"/>
        <w:ind w:left="2773"/>
      </w:pPr>
      <w:r>
        <w:rPr>
          <w:color w:val="595959"/>
          <w:w w:val="115"/>
        </w:rPr>
        <w:t>老</w:t>
      </w:r>
      <w:r>
        <w:rPr>
          <w:color w:val="595959"/>
          <w:w w:val="115"/>
        </w:rPr>
        <w:t>茧</w:t>
      </w:r>
      <w:r>
        <w:rPr>
          <w:color w:val="595959"/>
          <w:spacing w:val="-10"/>
          <w:w w:val="115"/>
        </w:rPr>
        <w:t>。</w:t>
      </w:r>
    </w:p>
    <w:p>
      <w:pPr>
        <w:pStyle w:val="BodyText"/>
        <w:spacing w:before="153"/>
        <w:ind w:left="2262"/>
      </w:pPr>
      <w:r>
        <w:rPr>
          <w:rFonts w:ascii="Arial" w:eastAsia="Arial"/>
          <w:color w:val="B1B1B1"/>
          <w:w w:val="105"/>
          <w:sz w:val="39"/>
        </w:rPr>
        <w:t>m</w:t>
      </w:r>
      <w:r>
        <w:rPr>
          <w:color w:val="595959"/>
          <w:w w:val="105"/>
        </w:rPr>
        <w:t>每</w:t>
      </w:r>
      <w:r>
        <w:rPr>
          <w:color w:val="595959"/>
          <w:w w:val="105"/>
        </w:rPr>
        <w:t>天</w:t>
      </w:r>
      <w:r>
        <w:rPr>
          <w:color w:val="595959"/>
          <w:w w:val="105"/>
        </w:rPr>
        <w:t>换</w:t>
      </w:r>
      <w:r>
        <w:rPr>
          <w:color w:val="595959"/>
          <w:w w:val="105"/>
        </w:rPr>
        <w:t>袜</w:t>
      </w:r>
      <w:r>
        <w:rPr>
          <w:color w:val="595959"/>
          <w:w w:val="105"/>
        </w:rPr>
        <w:t>子</w:t>
      </w:r>
      <w:r>
        <w:rPr>
          <w:color w:val="595959"/>
          <w:w w:val="105"/>
        </w:rPr>
        <w:t>，</w:t>
      </w:r>
      <w:r>
        <w:rPr>
          <w:color w:val="595959"/>
          <w:w w:val="105"/>
        </w:rPr>
        <w:t>经</w:t>
      </w:r>
      <w:r>
        <w:rPr>
          <w:color w:val="595959"/>
          <w:w w:val="105"/>
        </w:rPr>
        <w:t>常</w:t>
      </w:r>
      <w:r>
        <w:rPr>
          <w:color w:val="595959"/>
          <w:w w:val="105"/>
        </w:rPr>
        <w:t>换</w:t>
      </w:r>
      <w:r>
        <w:rPr>
          <w:color w:val="595959"/>
          <w:w w:val="105"/>
        </w:rPr>
        <w:t>鞋</w:t>
      </w:r>
      <w:r>
        <w:rPr>
          <w:color w:val="595959"/>
          <w:spacing w:val="-10"/>
          <w:w w:val="105"/>
        </w:rPr>
        <w:t>。</w:t>
      </w:r>
    </w:p>
    <w:p>
      <w:pPr>
        <w:pStyle w:val="BodyText"/>
        <w:spacing w:before="166"/>
        <w:ind w:left="2165"/>
      </w:pPr>
      <w:r>
        <w:rPr>
          <w:color w:val="B1B1B1"/>
          <w:w w:val="110"/>
        </w:rPr>
        <w:t>＂</w:t>
      </w:r>
      <w:r>
        <w:rPr>
          <w:color w:val="595959"/>
          <w:w w:val="110"/>
        </w:rPr>
        <w:t>穿</w:t>
      </w:r>
      <w:r>
        <w:rPr>
          <w:color w:val="595959"/>
          <w:w w:val="110"/>
        </w:rPr>
        <w:t>松</w:t>
      </w:r>
      <w:r>
        <w:rPr>
          <w:color w:val="595959"/>
          <w:w w:val="110"/>
        </w:rPr>
        <w:t>软</w:t>
      </w:r>
      <w:r>
        <w:rPr>
          <w:color w:val="595959"/>
          <w:w w:val="110"/>
        </w:rPr>
        <w:t>的</w:t>
      </w:r>
      <w:r>
        <w:rPr>
          <w:color w:val="595959"/>
          <w:w w:val="110"/>
        </w:rPr>
        <w:t>羊</w:t>
      </w:r>
      <w:r>
        <w:rPr>
          <w:color w:val="595959"/>
          <w:w w:val="110"/>
        </w:rPr>
        <w:t>毛</w:t>
      </w:r>
      <w:r>
        <w:rPr>
          <w:color w:val="595959"/>
          <w:w w:val="110"/>
        </w:rPr>
        <w:t>袜</w:t>
      </w:r>
      <w:r>
        <w:rPr>
          <w:color w:val="595959"/>
          <w:w w:val="110"/>
        </w:rPr>
        <w:t>使</w:t>
      </w:r>
      <w:r>
        <w:rPr>
          <w:color w:val="595959"/>
          <w:w w:val="110"/>
        </w:rPr>
        <w:t>足</w:t>
      </w:r>
      <w:r>
        <w:rPr>
          <w:color w:val="595959"/>
          <w:w w:val="110"/>
        </w:rPr>
        <w:t>部</w:t>
      </w:r>
      <w:r>
        <w:rPr>
          <w:color w:val="595959"/>
          <w:w w:val="110"/>
        </w:rPr>
        <w:t>保</w:t>
      </w:r>
      <w:r>
        <w:rPr>
          <w:color w:val="595959"/>
          <w:w w:val="110"/>
        </w:rPr>
        <w:t>暖</w:t>
      </w:r>
      <w:r>
        <w:rPr>
          <w:color w:val="595959"/>
          <w:spacing w:val="-10"/>
          <w:w w:val="110"/>
        </w:rPr>
        <w:t>。</w:t>
      </w:r>
    </w:p>
    <w:p>
      <w:pPr>
        <w:pStyle w:val="BodyText"/>
        <w:spacing w:before="142"/>
        <w:ind w:left="2176"/>
      </w:pPr>
      <w:r>
        <w:rPr>
          <w:color w:val="B1B1B1"/>
          <w:w w:val="110"/>
        </w:rPr>
        <w:t>＂</w:t>
      </w:r>
      <w:r>
        <w:rPr>
          <w:color w:val="595959"/>
          <w:w w:val="110"/>
        </w:rPr>
        <w:t>不</w:t>
      </w:r>
      <w:r>
        <w:rPr>
          <w:color w:val="595959"/>
          <w:w w:val="110"/>
        </w:rPr>
        <w:t>要</w:t>
      </w:r>
      <w:r>
        <w:rPr>
          <w:color w:val="595959"/>
          <w:w w:val="110"/>
        </w:rPr>
        <w:t>穿</w:t>
      </w:r>
      <w:r>
        <w:rPr>
          <w:color w:val="595959"/>
          <w:w w:val="110"/>
        </w:rPr>
        <w:t>紧</w:t>
      </w:r>
      <w:r>
        <w:rPr>
          <w:color w:val="595959"/>
          <w:w w:val="110"/>
        </w:rPr>
        <w:t>身</w:t>
      </w:r>
      <w:r>
        <w:rPr>
          <w:color w:val="595959"/>
          <w:w w:val="110"/>
        </w:rPr>
        <w:t>的</w:t>
      </w:r>
      <w:r>
        <w:rPr>
          <w:color w:val="595959"/>
          <w:w w:val="110"/>
        </w:rPr>
        <w:t>吊</w:t>
      </w:r>
      <w:r>
        <w:rPr>
          <w:color w:val="595959"/>
          <w:w w:val="110"/>
        </w:rPr>
        <w:t>带</w:t>
      </w:r>
      <w:r>
        <w:rPr>
          <w:color w:val="595959"/>
          <w:w w:val="110"/>
        </w:rPr>
        <w:t>袜</w:t>
      </w:r>
      <w:r>
        <w:rPr>
          <w:color w:val="595959"/>
          <w:w w:val="110"/>
        </w:rPr>
        <w:t>或</w:t>
      </w:r>
      <w:r>
        <w:rPr>
          <w:color w:val="595959"/>
          <w:w w:val="110"/>
        </w:rPr>
        <w:t>紧</w:t>
      </w:r>
      <w:r>
        <w:rPr>
          <w:color w:val="595959"/>
          <w:w w:val="110"/>
        </w:rPr>
        <w:t>口</w:t>
      </w:r>
      <w:r>
        <w:rPr>
          <w:color w:val="595959"/>
          <w:w w:val="110"/>
        </w:rPr>
        <w:t>弹</w:t>
      </w:r>
      <w:r>
        <w:rPr>
          <w:color w:val="595959"/>
          <w:w w:val="110"/>
        </w:rPr>
        <w:t>力</w:t>
      </w:r>
      <w:r>
        <w:rPr>
          <w:color w:val="595959"/>
          <w:w w:val="110"/>
        </w:rPr>
        <w:t>长</w:t>
      </w:r>
      <w:r>
        <w:rPr>
          <w:color w:val="595959"/>
          <w:w w:val="110"/>
        </w:rPr>
        <w:t>袜</w:t>
      </w:r>
      <w:r>
        <w:rPr>
          <w:color w:val="595959"/>
          <w:spacing w:val="-10"/>
          <w:w w:val="110"/>
        </w:rPr>
        <w:t>。</w:t>
      </w:r>
    </w:p>
    <w:p>
      <w:pPr>
        <w:spacing w:after="0"/>
        <w:sectPr>
          <w:type w:val="continuous"/>
          <w:pgSz w:w="21750" w:h="31660"/>
          <w:pgMar w:top="40" w:bottom="280" w:left="0" w:right="0"/>
          <w:cols w:num="4" w:equalWidth="0">
            <w:col w:w="4783" w:space="40"/>
            <w:col w:w="2077" w:space="862"/>
            <w:col w:w="1292" w:space="174"/>
            <w:col w:w="12522"/>
          </w:cols>
        </w:sectPr>
      </w:pPr>
    </w:p>
    <w:p>
      <w:pPr>
        <w:pStyle w:val="BodyText"/>
        <w:spacing w:line="326" w:lineRule="auto" w:before="89"/>
        <w:ind w:left="669" w:firstLine="808"/>
        <w:jc w:val="both"/>
      </w:pPr>
      <w:r>
        <w:rPr>
          <w:color w:val="595959"/>
          <w:w w:val="109"/>
        </w:rPr>
        <w:t>良好的足部护理非常重要，有助于防止创面或足部</w:t>
      </w:r>
      <w:r>
        <w:rPr>
          <w:color w:val="595959"/>
          <w:w w:val="104"/>
        </w:rPr>
        <w:t>溃疡感染</w:t>
      </w:r>
      <w:r>
        <w:rPr>
          <w:color w:val="878787"/>
          <w:w w:val="104"/>
        </w:rPr>
        <w:t>、</w:t>
      </w:r>
      <w:r>
        <w:rPr>
          <w:color w:val="464646"/>
          <w:w w:val="104"/>
        </w:rPr>
        <w:t>疼痛或发生坏疽，也可减少截肢的危险</w:t>
      </w:r>
      <w:r>
        <w:rPr>
          <w:color w:val="9C9C9C"/>
          <w:w w:val="104"/>
        </w:rPr>
        <w:t>。</w:t>
      </w:r>
      <w:r>
        <w:rPr>
          <w:color w:val="464646"/>
          <w:w w:val="104"/>
        </w:rPr>
        <w:t>足部</w:t>
      </w:r>
      <w:r>
        <w:rPr>
          <w:color w:val="595959"/>
          <w:w w:val="105"/>
        </w:rPr>
        <w:t>溃疡需要细致护理，以控制感染，保护皮肤不受进一步损</w:t>
      </w:r>
      <w:r>
        <w:rPr>
          <w:color w:val="464646"/>
          <w:spacing w:val="3"/>
          <w:w w:val="102"/>
        </w:rPr>
        <w:t>伤，使患者能继续走路</w:t>
      </w:r>
      <w:r>
        <w:rPr>
          <w:color w:val="9C9C9C"/>
          <w:w w:val="102"/>
        </w:rPr>
        <w:t>。</w:t>
      </w:r>
    </w:p>
    <w:p>
      <w:pPr>
        <w:pStyle w:val="BodyText"/>
        <w:spacing w:line="437" w:lineRule="exact"/>
        <w:ind w:left="1499"/>
      </w:pPr>
      <w:r>
        <w:rPr>
          <w:color w:val="464646"/>
          <w:w w:val="105"/>
        </w:rPr>
        <w:t>足</w:t>
      </w:r>
      <w:r>
        <w:rPr>
          <w:color w:val="464646"/>
          <w:w w:val="105"/>
        </w:rPr>
        <w:t>部</w:t>
      </w:r>
      <w:r>
        <w:rPr>
          <w:color w:val="464646"/>
          <w:w w:val="105"/>
        </w:rPr>
        <w:t>溃</w:t>
      </w:r>
      <w:r>
        <w:rPr>
          <w:color w:val="464646"/>
          <w:w w:val="105"/>
        </w:rPr>
        <w:t>疡</w:t>
      </w:r>
      <w:r>
        <w:rPr>
          <w:color w:val="464646"/>
          <w:w w:val="105"/>
        </w:rPr>
        <w:t>必</w:t>
      </w:r>
      <w:r>
        <w:rPr>
          <w:color w:val="464646"/>
          <w:w w:val="105"/>
        </w:rPr>
        <w:t>须</w:t>
      </w:r>
      <w:r>
        <w:rPr>
          <w:color w:val="464646"/>
          <w:w w:val="105"/>
        </w:rPr>
        <w:t>保</w:t>
      </w:r>
      <w:r>
        <w:rPr>
          <w:color w:val="464646"/>
          <w:w w:val="105"/>
        </w:rPr>
        <w:t>证</w:t>
      </w:r>
      <w:r>
        <w:rPr>
          <w:color w:val="464646"/>
          <w:w w:val="105"/>
        </w:rPr>
        <w:t>清</w:t>
      </w:r>
      <w:r>
        <w:rPr>
          <w:color w:val="464646"/>
          <w:w w:val="105"/>
        </w:rPr>
        <w:t>洁</w:t>
      </w:r>
      <w:r>
        <w:rPr>
          <w:color w:val="464646"/>
          <w:w w:val="105"/>
        </w:rPr>
        <w:t>；</w:t>
      </w:r>
      <w:r>
        <w:rPr>
          <w:color w:val="464646"/>
          <w:w w:val="105"/>
        </w:rPr>
        <w:t>应</w:t>
      </w:r>
      <w:r>
        <w:rPr>
          <w:color w:val="464646"/>
          <w:w w:val="105"/>
        </w:rPr>
        <w:t>每</w:t>
      </w:r>
      <w:r>
        <w:rPr>
          <w:color w:val="464646"/>
          <w:w w:val="105"/>
        </w:rPr>
        <w:t>日</w:t>
      </w:r>
      <w:r>
        <w:rPr>
          <w:color w:val="464646"/>
          <w:w w:val="105"/>
        </w:rPr>
        <w:t>用</w:t>
      </w:r>
      <w:r>
        <w:rPr>
          <w:color w:val="464646"/>
          <w:w w:val="105"/>
        </w:rPr>
        <w:t>中</w:t>
      </w:r>
      <w:r>
        <w:rPr>
          <w:color w:val="464646"/>
          <w:w w:val="105"/>
        </w:rPr>
        <w:t>性</w:t>
      </w:r>
      <w:r>
        <w:rPr>
          <w:color w:val="464646"/>
          <w:w w:val="105"/>
        </w:rPr>
        <w:t>肥</w:t>
      </w:r>
      <w:r>
        <w:rPr>
          <w:color w:val="464646"/>
          <w:w w:val="105"/>
        </w:rPr>
        <w:t>皂</w:t>
      </w:r>
      <w:r>
        <w:rPr>
          <w:color w:val="464646"/>
          <w:w w:val="105"/>
        </w:rPr>
        <w:t>或</w:t>
      </w:r>
      <w:r>
        <w:rPr>
          <w:color w:val="464646"/>
          <w:w w:val="105"/>
        </w:rPr>
        <w:t>抗</w:t>
      </w:r>
      <w:r>
        <w:rPr>
          <w:color w:val="464646"/>
          <w:spacing w:val="-10"/>
          <w:w w:val="105"/>
        </w:rPr>
        <w:t>生</w:t>
      </w:r>
    </w:p>
    <w:p>
      <w:pPr>
        <w:pStyle w:val="BodyText"/>
        <w:spacing w:line="324" w:lineRule="auto" w:before="164"/>
        <w:ind w:left="658" w:right="79" w:firstLine="30"/>
        <w:jc w:val="both"/>
      </w:pPr>
      <w:r>
        <w:rPr>
          <w:color w:val="595959"/>
          <w:spacing w:val="3"/>
          <w:w w:val="103"/>
        </w:rPr>
        <w:t>素溶液清洗，穿清洁、干燥的袜子</w:t>
      </w:r>
      <w:r>
        <w:rPr>
          <w:color w:val="9C9C9C"/>
          <w:spacing w:val="3"/>
          <w:w w:val="103"/>
        </w:rPr>
        <w:t>。</w:t>
      </w:r>
      <w:r>
        <w:rPr>
          <w:color w:val="595959"/>
          <w:spacing w:val="2"/>
          <w:w w:val="103"/>
        </w:rPr>
        <w:t>下肢应下垂至心脏水</w:t>
      </w:r>
      <w:r>
        <w:rPr>
          <w:color w:val="595959"/>
          <w:spacing w:val="2"/>
          <w:w w:val="108"/>
        </w:rPr>
        <w:t>平之下以促进血液循环</w:t>
      </w:r>
      <w:r>
        <w:rPr>
          <w:color w:val="9C9C9C"/>
          <w:spacing w:val="2"/>
          <w:w w:val="108"/>
        </w:rPr>
        <w:t>。</w:t>
      </w:r>
      <w:r>
        <w:rPr>
          <w:color w:val="464646"/>
          <w:spacing w:val="1"/>
          <w:w w:val="108"/>
        </w:rPr>
        <w:t>糖尿病患者应尽可能的控制血</w:t>
      </w:r>
      <w:r>
        <w:rPr>
          <w:color w:val="595959"/>
          <w:spacing w:val="1"/>
          <w:w w:val="108"/>
        </w:rPr>
        <w:t>糖</w:t>
      </w:r>
      <w:r>
        <w:rPr>
          <w:color w:val="9C9C9C"/>
          <w:spacing w:val="1"/>
          <w:w w:val="108"/>
        </w:rPr>
        <w:t>。</w:t>
      </w:r>
      <w:r>
        <w:rPr>
          <w:color w:val="464646"/>
          <w:w w:val="108"/>
        </w:rPr>
        <w:t>通常任何足部循环差或有糖尿病的患者，如果出现</w:t>
      </w:r>
      <w:r>
        <w:rPr>
          <w:color w:val="464646"/>
          <w:spacing w:val="2"/>
          <w:w w:val="110"/>
        </w:rPr>
        <w:t>足部溃疡</w:t>
      </w:r>
      <w:r>
        <w:rPr>
          <w:rFonts w:ascii="Times New Roman" w:eastAsia="Times New Roman"/>
          <w:color w:val="464646"/>
          <w:spacing w:val="1"/>
          <w:w w:val="111"/>
          <w:sz w:val="38"/>
        </w:rPr>
        <w:t>7</w:t>
      </w:r>
      <w:r>
        <w:rPr>
          <w:color w:val="464646"/>
          <w:spacing w:val="2"/>
          <w:w w:val="110"/>
        </w:rPr>
        <w:t>天以上仍未愈合，应及时就诊</w:t>
      </w:r>
      <w:r>
        <w:rPr>
          <w:color w:val="9C9C9C"/>
          <w:spacing w:val="2"/>
          <w:w w:val="110"/>
        </w:rPr>
        <w:t>。</w:t>
      </w:r>
      <w:r>
        <w:rPr>
          <w:color w:val="464646"/>
          <w:spacing w:val="1"/>
          <w:w w:val="110"/>
        </w:rPr>
        <w:t>医师常会给</w:t>
      </w:r>
      <w:r>
        <w:rPr>
          <w:color w:val="595959"/>
          <w:spacing w:val="1"/>
          <w:w w:val="109"/>
        </w:rPr>
        <w:t>予抗生素软膏局部涂抹</w:t>
      </w:r>
      <w:r>
        <w:rPr>
          <w:color w:val="9C9C9C"/>
          <w:spacing w:val="1"/>
          <w:w w:val="109"/>
        </w:rPr>
        <w:t>。</w:t>
      </w:r>
    </w:p>
    <w:p>
      <w:pPr>
        <w:pStyle w:val="BodyText"/>
        <w:spacing w:line="321" w:lineRule="auto" w:before="164"/>
        <w:ind w:left="940" w:right="4672" w:hanging="1"/>
      </w:pPr>
      <w:r>
        <w:rPr/>
        <w:br w:type="column"/>
      </w:r>
      <w:r>
        <w:rPr>
          <w:color w:val="B1B1B1"/>
          <w:spacing w:val="-2"/>
          <w:w w:val="105"/>
        </w:rPr>
        <w:t>际</w:t>
      </w:r>
      <w:r>
        <w:rPr>
          <w:color w:val="595959"/>
          <w:spacing w:val="-2"/>
          <w:w w:val="105"/>
        </w:rPr>
        <w:t>鞋</w:t>
      </w:r>
      <w:r>
        <w:rPr>
          <w:color w:val="595959"/>
          <w:spacing w:val="-2"/>
          <w:w w:val="105"/>
        </w:rPr>
        <w:t>要</w:t>
      </w:r>
      <w:r>
        <w:rPr>
          <w:color w:val="595959"/>
          <w:spacing w:val="-2"/>
          <w:w w:val="105"/>
        </w:rPr>
        <w:t>合</w:t>
      </w:r>
      <w:r>
        <w:rPr>
          <w:color w:val="595959"/>
          <w:spacing w:val="-2"/>
          <w:w w:val="105"/>
        </w:rPr>
        <w:t>足</w:t>
      </w:r>
      <w:r>
        <w:rPr>
          <w:color w:val="595959"/>
          <w:spacing w:val="-2"/>
          <w:w w:val="105"/>
        </w:rPr>
        <w:t>，</w:t>
      </w:r>
      <w:r>
        <w:rPr>
          <w:color w:val="595959"/>
          <w:spacing w:val="-2"/>
          <w:w w:val="105"/>
        </w:rPr>
        <w:t>使</w:t>
      </w:r>
      <w:r>
        <w:rPr>
          <w:color w:val="595959"/>
          <w:spacing w:val="-2"/>
          <w:w w:val="105"/>
        </w:rPr>
        <w:t>足</w:t>
      </w:r>
      <w:r>
        <w:rPr>
          <w:color w:val="595959"/>
          <w:spacing w:val="-2"/>
          <w:w w:val="105"/>
        </w:rPr>
        <w:t>趾</w:t>
      </w:r>
      <w:r>
        <w:rPr>
          <w:color w:val="595959"/>
          <w:spacing w:val="-2"/>
          <w:w w:val="105"/>
        </w:rPr>
        <w:t>不</w:t>
      </w:r>
      <w:r>
        <w:rPr>
          <w:color w:val="595959"/>
          <w:spacing w:val="-2"/>
          <w:w w:val="105"/>
        </w:rPr>
        <w:t>受</w:t>
      </w:r>
      <w:r>
        <w:rPr>
          <w:color w:val="595959"/>
          <w:spacing w:val="-2"/>
          <w:w w:val="105"/>
        </w:rPr>
        <w:t>挤</w:t>
      </w:r>
      <w:r>
        <w:rPr>
          <w:color w:val="595959"/>
          <w:spacing w:val="-2"/>
          <w:w w:val="105"/>
        </w:rPr>
        <w:t>压</w:t>
      </w:r>
      <w:r>
        <w:rPr>
          <w:color w:val="595959"/>
          <w:spacing w:val="-2"/>
          <w:w w:val="105"/>
        </w:rPr>
        <w:t>。</w:t>
      </w:r>
      <w:r>
        <w:rPr>
          <w:color w:val="B1B1B1"/>
          <w:spacing w:val="-2"/>
          <w:w w:val="110"/>
        </w:rPr>
        <w:t>阳</w:t>
      </w:r>
      <w:r>
        <w:rPr>
          <w:color w:val="464646"/>
          <w:spacing w:val="-2"/>
          <w:w w:val="110"/>
        </w:rPr>
        <w:t>不</w:t>
      </w:r>
      <w:r>
        <w:rPr>
          <w:color w:val="464646"/>
          <w:spacing w:val="-2"/>
          <w:w w:val="110"/>
        </w:rPr>
        <w:t>穿</w:t>
      </w:r>
      <w:r>
        <w:rPr>
          <w:color w:val="464646"/>
          <w:spacing w:val="-2"/>
          <w:w w:val="110"/>
        </w:rPr>
        <w:t>拖</w:t>
      </w:r>
      <w:r>
        <w:rPr>
          <w:color w:val="464646"/>
          <w:spacing w:val="-2"/>
          <w:w w:val="110"/>
        </w:rPr>
        <w:t>鞋</w:t>
      </w:r>
      <w:r>
        <w:rPr>
          <w:color w:val="464646"/>
          <w:spacing w:val="-2"/>
          <w:w w:val="110"/>
        </w:rPr>
        <w:t>或</w:t>
      </w:r>
      <w:r>
        <w:rPr>
          <w:color w:val="464646"/>
          <w:spacing w:val="-2"/>
          <w:w w:val="110"/>
        </w:rPr>
        <w:t>赤</w:t>
      </w:r>
      <w:r>
        <w:rPr>
          <w:color w:val="464646"/>
          <w:spacing w:val="-2"/>
          <w:w w:val="110"/>
        </w:rPr>
        <w:t>足</w:t>
      </w:r>
      <w:r>
        <w:rPr>
          <w:color w:val="464646"/>
          <w:spacing w:val="-2"/>
          <w:w w:val="110"/>
        </w:rPr>
        <w:t>行</w:t>
      </w:r>
      <w:r>
        <w:rPr>
          <w:color w:val="464646"/>
          <w:spacing w:val="-2"/>
          <w:w w:val="110"/>
        </w:rPr>
        <w:t>走</w:t>
      </w:r>
      <w:r>
        <w:rPr>
          <w:color w:val="464646"/>
          <w:spacing w:val="-2"/>
          <w:w w:val="110"/>
        </w:rPr>
        <w:t>。</w:t>
      </w:r>
    </w:p>
    <w:p>
      <w:pPr>
        <w:pStyle w:val="BodyText"/>
        <w:spacing w:line="328" w:lineRule="auto" w:before="2"/>
        <w:ind w:left="929" w:right="2244" w:firstLine="48"/>
      </w:pPr>
      <w:r>
        <w:rPr/>
        <w:pict>
          <v:rect style="position:absolute;margin-left:580.165344pt;margin-top:60.847752pt;width:.537122pt;height:22.143348pt;mso-position-horizontal-relative:page;mso-position-vertical-relative:paragraph;z-index:16296960" id="docshape1149" filled="true" fillcolor="#cccccc" stroked="false">
            <v:fill type="solid"/>
            <w10:wrap type="none"/>
          </v:rect>
        </w:pict>
      </w:r>
      <w:r>
        <w:rPr>
          <w:color w:val="B1B1B1"/>
          <w:spacing w:val="-2"/>
          <w:w w:val="105"/>
        </w:rPr>
        <w:t>们</w:t>
      </w:r>
      <w:r>
        <w:rPr>
          <w:color w:val="595959"/>
          <w:spacing w:val="-2"/>
          <w:w w:val="105"/>
        </w:rPr>
        <w:t>如</w:t>
      </w:r>
      <w:r>
        <w:rPr>
          <w:color w:val="595959"/>
          <w:spacing w:val="-2"/>
          <w:w w:val="105"/>
        </w:rPr>
        <w:t>有</w:t>
      </w:r>
      <w:r>
        <w:rPr>
          <w:color w:val="595959"/>
          <w:spacing w:val="-2"/>
          <w:w w:val="105"/>
        </w:rPr>
        <w:t>足</w:t>
      </w:r>
      <w:r>
        <w:rPr>
          <w:color w:val="595959"/>
          <w:spacing w:val="-2"/>
          <w:w w:val="105"/>
        </w:rPr>
        <w:t>畸</w:t>
      </w:r>
      <w:r>
        <w:rPr>
          <w:color w:val="595959"/>
          <w:spacing w:val="-2"/>
          <w:w w:val="105"/>
        </w:rPr>
        <w:t>形</w:t>
      </w:r>
      <w:r>
        <w:rPr>
          <w:color w:val="595959"/>
          <w:spacing w:val="-2"/>
          <w:w w:val="105"/>
        </w:rPr>
        <w:t>需</w:t>
      </w:r>
      <w:r>
        <w:rPr>
          <w:color w:val="595959"/>
          <w:spacing w:val="-2"/>
          <w:w w:val="105"/>
        </w:rPr>
        <w:t>要</w:t>
      </w:r>
      <w:r>
        <w:rPr>
          <w:color w:val="595959"/>
          <w:spacing w:val="-2"/>
          <w:w w:val="105"/>
        </w:rPr>
        <w:t>特</w:t>
      </w:r>
      <w:r>
        <w:rPr>
          <w:color w:val="595959"/>
          <w:spacing w:val="-2"/>
          <w:w w:val="105"/>
        </w:rPr>
        <w:t>制</w:t>
      </w:r>
      <w:r>
        <w:rPr>
          <w:color w:val="595959"/>
          <w:spacing w:val="-2"/>
          <w:w w:val="105"/>
        </w:rPr>
        <w:t>鞋</w:t>
      </w:r>
      <w:r>
        <w:rPr>
          <w:color w:val="595959"/>
          <w:spacing w:val="-2"/>
          <w:w w:val="105"/>
        </w:rPr>
        <w:t>，</w:t>
      </w:r>
      <w:r>
        <w:rPr>
          <w:color w:val="595959"/>
          <w:spacing w:val="-2"/>
          <w:w w:val="105"/>
        </w:rPr>
        <w:t>应</w:t>
      </w:r>
      <w:r>
        <w:rPr>
          <w:color w:val="595959"/>
          <w:spacing w:val="-2"/>
          <w:w w:val="105"/>
        </w:rPr>
        <w:t>询</w:t>
      </w:r>
      <w:r>
        <w:rPr>
          <w:color w:val="595959"/>
          <w:spacing w:val="-2"/>
          <w:w w:val="105"/>
        </w:rPr>
        <w:t>问</w:t>
      </w:r>
      <w:r>
        <w:rPr>
          <w:color w:val="595959"/>
          <w:spacing w:val="-2"/>
          <w:w w:val="105"/>
        </w:rPr>
        <w:t>足</w:t>
      </w:r>
      <w:r>
        <w:rPr>
          <w:color w:val="595959"/>
          <w:spacing w:val="-2"/>
          <w:w w:val="105"/>
        </w:rPr>
        <w:t>科</w:t>
      </w:r>
      <w:r>
        <w:rPr>
          <w:color w:val="595959"/>
          <w:spacing w:val="-2"/>
          <w:w w:val="105"/>
        </w:rPr>
        <w:t>医</w:t>
      </w:r>
      <w:r>
        <w:rPr>
          <w:color w:val="595959"/>
          <w:spacing w:val="-2"/>
          <w:w w:val="105"/>
        </w:rPr>
        <w:t>师</w:t>
      </w:r>
      <w:r>
        <w:rPr>
          <w:color w:val="595959"/>
          <w:spacing w:val="-2"/>
          <w:w w:val="105"/>
        </w:rPr>
        <w:t>。</w:t>
      </w:r>
      <w:r>
        <w:rPr>
          <w:color w:val="B1B1B1"/>
          <w:spacing w:val="-2"/>
          <w:w w:val="110"/>
        </w:rPr>
        <w:t>因</w:t>
      </w:r>
      <w:r>
        <w:rPr>
          <w:color w:val="595959"/>
          <w:spacing w:val="-2"/>
          <w:w w:val="110"/>
        </w:rPr>
        <w:t>不</w:t>
      </w:r>
      <w:r>
        <w:rPr>
          <w:color w:val="595959"/>
          <w:spacing w:val="-2"/>
          <w:w w:val="110"/>
        </w:rPr>
        <w:t>使</w:t>
      </w:r>
      <w:r>
        <w:rPr>
          <w:color w:val="595959"/>
          <w:spacing w:val="-2"/>
          <w:w w:val="110"/>
        </w:rPr>
        <w:t>用</w:t>
      </w:r>
      <w:r>
        <w:rPr>
          <w:color w:val="595959"/>
          <w:spacing w:val="-2"/>
          <w:w w:val="110"/>
        </w:rPr>
        <w:t>热</w:t>
      </w:r>
      <w:r>
        <w:rPr>
          <w:color w:val="595959"/>
          <w:spacing w:val="-2"/>
          <w:w w:val="110"/>
        </w:rPr>
        <w:t>水</w:t>
      </w:r>
      <w:r>
        <w:rPr>
          <w:color w:val="595959"/>
          <w:spacing w:val="-2"/>
          <w:w w:val="110"/>
        </w:rPr>
        <w:t>袋</w:t>
      </w:r>
      <w:r>
        <w:rPr>
          <w:color w:val="595959"/>
          <w:spacing w:val="-2"/>
          <w:w w:val="110"/>
        </w:rPr>
        <w:t>或</w:t>
      </w:r>
      <w:r>
        <w:rPr>
          <w:color w:val="595959"/>
          <w:spacing w:val="-2"/>
          <w:w w:val="110"/>
        </w:rPr>
        <w:t>加</w:t>
      </w:r>
      <w:r>
        <w:rPr>
          <w:color w:val="595959"/>
          <w:spacing w:val="-2"/>
          <w:w w:val="110"/>
        </w:rPr>
        <w:t>热</w:t>
      </w:r>
      <w:r>
        <w:rPr>
          <w:color w:val="595959"/>
          <w:spacing w:val="-2"/>
          <w:w w:val="110"/>
        </w:rPr>
        <w:t>垫</w:t>
      </w:r>
      <w:r>
        <w:rPr>
          <w:color w:val="595959"/>
          <w:spacing w:val="-2"/>
          <w:w w:val="110"/>
        </w:rPr>
        <w:t>保</w:t>
      </w:r>
      <w:r>
        <w:rPr>
          <w:color w:val="595959"/>
          <w:spacing w:val="-2"/>
          <w:w w:val="110"/>
        </w:rPr>
        <w:t>暖</w:t>
      </w:r>
      <w:r>
        <w:rPr>
          <w:color w:val="595959"/>
          <w:spacing w:val="-2"/>
          <w:w w:val="110"/>
        </w:rPr>
        <w:t>。</w:t>
      </w:r>
    </w:p>
    <w:p>
      <w:pPr>
        <w:pStyle w:val="BodyText"/>
        <w:spacing w:line="434" w:lineRule="exact"/>
        <w:ind w:left="1067"/>
      </w:pPr>
      <w:r>
        <w:rPr>
          <w:color w:val="B1B1B1"/>
          <w:w w:val="105"/>
        </w:rPr>
        <w:t>i</w:t>
      </w:r>
      <w:r>
        <w:rPr>
          <w:color w:val="B1B1B1"/>
          <w:w w:val="105"/>
          <w:shd w:fill="DBDBDB" w:color="auto" w:val="clear"/>
        </w:rPr>
        <w:t>i</w:t>
      </w:r>
      <w:r>
        <w:rPr>
          <w:color w:val="B1B1B1"/>
          <w:spacing w:val="60"/>
          <w:w w:val="105"/>
          <w:shd w:fill="DBDBDB" w:color="auto" w:val="clear"/>
        </w:rPr>
        <w:t>  </w:t>
      </w:r>
      <w:r>
        <w:rPr>
          <w:color w:val="595959"/>
          <w:spacing w:val="-1"/>
          <w:w w:val="105"/>
        </w:rPr>
        <w:t>不要把脚浸泡在热水或化学溶液中。</w:t>
      </w:r>
    </w:p>
    <w:p>
      <w:pPr>
        <w:pStyle w:val="BodyText"/>
        <w:spacing w:before="5"/>
        <w:rPr>
          <w:sz w:val="11"/>
        </w:rPr>
      </w:pPr>
      <w:r>
        <w:rPr/>
        <w:pict>
          <v:shape style="position:absolute;margin-left:557.532898pt;margin-top:8.114218pt;width:489.35pt;height:.1pt;mso-position-horizontal-relative:page;mso-position-vertical-relative:paragraph;z-index:-15170048;mso-wrap-distance-left:0;mso-wrap-distance-right:0" id="docshape1150" coordorigin="11151,162" coordsize="9787,0" path="m11151,162l20937,162e" filled="false" stroked="true" strokeweight="1.610374pt" strokecolor="#000000">
            <v:path arrowok="t"/>
            <v:stroke dashstyle="solid"/>
            <w10:wrap type="topAndBottom"/>
          </v:shape>
        </w:pict>
      </w:r>
    </w:p>
    <w:p>
      <w:pPr>
        <w:pStyle w:val="BodyText"/>
        <w:spacing w:before="5"/>
        <w:rPr>
          <w:sz w:val="48"/>
        </w:rPr>
      </w:pPr>
    </w:p>
    <w:p>
      <w:pPr>
        <w:pStyle w:val="BodyText"/>
        <w:spacing w:line="321" w:lineRule="auto"/>
        <w:ind w:left="658" w:right="546" w:firstLine="831"/>
      </w:pPr>
      <w:r>
        <w:rPr>
          <w:color w:val="313131"/>
          <w:w w:val="107"/>
        </w:rPr>
        <w:t>肠系膜上动脉：肠系膜上动脉发生</w:t>
      </w:r>
      <w:r>
        <w:rPr>
          <w:color w:val="595959"/>
          <w:w w:val="107"/>
        </w:rPr>
        <w:t>突然、完全闭塞</w:t>
      </w:r>
      <w:r>
        <w:rPr>
          <w:color w:val="313131"/>
          <w:spacing w:val="-13"/>
          <w:w w:val="107"/>
        </w:rPr>
        <w:t>，</w:t>
      </w:r>
      <w:r>
        <w:rPr>
          <w:color w:val="464646"/>
          <w:spacing w:val="1"/>
          <w:w w:val="113"/>
        </w:rPr>
        <w:t>只有立即实施手术恢复血供才能挽救生命</w:t>
      </w:r>
      <w:r>
        <w:rPr>
          <w:color w:val="878787"/>
          <w:spacing w:val="1"/>
          <w:w w:val="113"/>
        </w:rPr>
        <w:t>。</w:t>
      </w:r>
      <w:r>
        <w:rPr>
          <w:color w:val="464646"/>
          <w:w w:val="113"/>
        </w:rPr>
        <w:t>为节约时</w:t>
      </w:r>
      <w:r>
        <w:rPr>
          <w:color w:val="464646"/>
          <w:spacing w:val="2"/>
          <w:w w:val="108"/>
        </w:rPr>
        <w:t>间，患者往往没做诊断性检查就直接被推去手术</w:t>
      </w:r>
      <w:r>
        <w:rPr>
          <w:color w:val="6E6E6E"/>
          <w:spacing w:val="2"/>
          <w:w w:val="108"/>
        </w:rPr>
        <w:t>。</w:t>
      </w:r>
      <w:r>
        <w:rPr>
          <w:color w:val="464646"/>
          <w:spacing w:val="1"/>
          <w:w w:val="108"/>
        </w:rPr>
        <w:t>在手</w:t>
      </w:r>
      <w:r>
        <w:rPr>
          <w:color w:val="464646"/>
          <w:spacing w:val="1"/>
          <w:w w:val="109"/>
        </w:rPr>
        <w:t>术过程中，医师可能会移除闭塞动脉或行分流术，有时</w:t>
      </w:r>
    </w:p>
    <w:p>
      <w:pPr>
        <w:spacing w:after="0" w:line="321" w:lineRule="auto"/>
        <w:sectPr>
          <w:type w:val="continuous"/>
          <w:pgSz w:w="21750" w:h="31660"/>
          <w:pgMar w:top="40" w:bottom="280" w:left="0" w:right="0"/>
          <w:cols w:num="2" w:equalWidth="0">
            <w:col w:w="10468" w:space="68"/>
            <w:col w:w="11214"/>
          </w:cols>
        </w:sectPr>
      </w:pPr>
    </w:p>
    <w:p>
      <w:pPr>
        <w:spacing w:after="0" w:line="321" w:lineRule="auto"/>
        <w:sectPr>
          <w:type w:val="continuous"/>
          <w:pgSz w:w="21750" w:h="31660"/>
          <w:pgMar w:top="40" w:bottom="280" w:left="0" w:right="0"/>
        </w:sectPr>
      </w:pPr>
    </w:p>
    <w:p>
      <w:pPr>
        <w:tabs>
          <w:tab w:pos="1786" w:val="left" w:leader="none"/>
        </w:tabs>
        <w:spacing w:before="51"/>
        <w:ind w:left="293" w:right="0" w:firstLine="0"/>
        <w:jc w:val="left"/>
        <w:rPr>
          <w:sz w:val="37"/>
        </w:rPr>
      </w:pPr>
      <w:r>
        <w:rPr/>
        <w:pict>
          <v:shape style="position:absolute;margin-left:13.965178pt;margin-top:31.000582pt;width:784.2pt;height:.1pt;mso-position-horizontal-relative:page;mso-position-vertical-relative:paragraph;z-index:-15150080;mso-wrap-distance-left:0;mso-wrap-distance-right:0" id="docshape1151" coordorigin="279,620" coordsize="15684,0" path="m279,620l15963,620e" filled="false" stroked="true" strokeweight="1.073583pt" strokecolor="#000000">
            <v:path arrowok="t"/>
            <v:stroke dashstyle="solid"/>
            <w10:wrap type="topAndBottom"/>
          </v:shape>
        </w:pict>
      </w:r>
      <w:r>
        <w:rPr>
          <w:rFonts w:ascii="Times New Roman" w:eastAsia="Times New Roman"/>
          <w:color w:val="212121"/>
          <w:spacing w:val="-5"/>
          <w:w w:val="120"/>
          <w:sz w:val="46"/>
        </w:rPr>
        <w:t>304</w:t>
      </w:r>
      <w:r>
        <w:rPr>
          <w:rFonts w:ascii="Times New Roman" w:eastAsia="Times New Roman"/>
          <w:color w:val="212121"/>
          <w:sz w:val="46"/>
        </w:rPr>
        <w:tab/>
      </w:r>
      <w:r>
        <w:rPr>
          <w:color w:val="565656"/>
          <w:w w:val="120"/>
          <w:sz w:val="37"/>
        </w:rPr>
        <w:t>第</w:t>
      </w:r>
      <w:r>
        <w:rPr>
          <w:rFonts w:ascii="Times New Roman" w:eastAsia="Times New Roman"/>
          <w:color w:val="565656"/>
          <w:w w:val="120"/>
          <w:sz w:val="40"/>
        </w:rPr>
        <w:t>6</w:t>
      </w:r>
      <w:r>
        <w:rPr>
          <w:color w:val="565656"/>
          <w:w w:val="120"/>
          <w:sz w:val="37"/>
        </w:rPr>
        <w:t>章</w:t>
      </w:r>
      <w:r>
        <w:rPr>
          <w:color w:val="727272"/>
          <w:w w:val="120"/>
          <w:sz w:val="37"/>
        </w:rPr>
        <w:t>心</w:t>
      </w:r>
      <w:r>
        <w:rPr>
          <w:color w:val="565656"/>
          <w:w w:val="120"/>
          <w:sz w:val="37"/>
        </w:rPr>
        <w:t>脏</w:t>
      </w:r>
      <w:r>
        <w:rPr>
          <w:color w:val="565656"/>
          <w:w w:val="120"/>
          <w:sz w:val="37"/>
        </w:rPr>
        <w:t>和</w:t>
      </w:r>
      <w:r>
        <w:rPr>
          <w:color w:val="565656"/>
          <w:w w:val="120"/>
          <w:sz w:val="37"/>
        </w:rPr>
        <w:t>血</w:t>
      </w:r>
      <w:r>
        <w:rPr>
          <w:color w:val="565656"/>
          <w:w w:val="120"/>
          <w:sz w:val="37"/>
        </w:rPr>
        <w:t>管</w:t>
      </w:r>
      <w:r>
        <w:rPr>
          <w:color w:val="565656"/>
          <w:w w:val="120"/>
          <w:sz w:val="37"/>
        </w:rPr>
        <w:t>疾</w:t>
      </w:r>
      <w:r>
        <w:rPr>
          <w:color w:val="565656"/>
          <w:spacing w:val="-10"/>
          <w:w w:val="120"/>
          <w:sz w:val="37"/>
        </w:rPr>
        <w:t>病</w:t>
      </w:r>
    </w:p>
    <w:p>
      <w:pPr>
        <w:pStyle w:val="BodyText"/>
        <w:spacing w:line="20" w:lineRule="exact"/>
        <w:ind w:left="17424"/>
        <w:rPr>
          <w:sz w:val="2"/>
        </w:rPr>
      </w:pPr>
      <w:r>
        <w:rPr>
          <w:sz w:val="2"/>
        </w:rPr>
        <w:pict>
          <v:group style="width:156.85pt;height:1.1pt;mso-position-horizontal-relative:char;mso-position-vertical-relative:line" id="docshapegroup1152" coordorigin="0,0" coordsize="3137,22">
            <v:line style="position:absolute" from="0,11" to="3137,11" stroked="true" strokeweight="1.073583pt" strokecolor="#000000">
              <v:stroke dashstyle="solid"/>
            </v:line>
          </v:group>
        </w:pict>
      </w:r>
      <w:r>
        <w:rPr>
          <w:sz w:val="2"/>
        </w:rPr>
      </w:r>
    </w:p>
    <w:p>
      <w:pPr>
        <w:pStyle w:val="BodyText"/>
        <w:rPr>
          <w:sz w:val="20"/>
        </w:rPr>
      </w:pPr>
    </w:p>
    <w:p>
      <w:pPr>
        <w:pStyle w:val="BodyText"/>
        <w:spacing w:before="3"/>
        <w:rPr>
          <w:sz w:val="17"/>
        </w:rPr>
      </w:pPr>
    </w:p>
    <w:p>
      <w:pPr>
        <w:spacing w:after="0"/>
        <w:rPr>
          <w:sz w:val="17"/>
        </w:rPr>
        <w:sectPr>
          <w:pgSz w:w="21750" w:h="31660"/>
          <w:pgMar w:top="840" w:bottom="0" w:left="0" w:right="0"/>
        </w:sectPr>
      </w:pPr>
    </w:p>
    <w:p>
      <w:pPr>
        <w:pStyle w:val="BodyText"/>
        <w:spacing w:line="324" w:lineRule="auto" w:before="24"/>
        <w:ind w:left="278" w:right="275" w:firstLine="11"/>
        <w:jc w:val="both"/>
      </w:pPr>
      <w:r>
        <w:rPr>
          <w:color w:val="444444"/>
          <w:spacing w:val="1"/>
          <w:w w:val="108"/>
        </w:rPr>
        <w:t>也会移除受累肠段</w:t>
      </w:r>
      <w:r>
        <w:rPr>
          <w:color w:val="A0A0A0"/>
          <w:spacing w:val="1"/>
          <w:w w:val="108"/>
        </w:rPr>
        <w:t>。</w:t>
      </w:r>
      <w:r>
        <w:rPr>
          <w:color w:val="363636"/>
          <w:spacing w:val="1"/>
          <w:w w:val="108"/>
        </w:rPr>
        <w:t>如果</w:t>
      </w:r>
      <w:r>
        <w:rPr>
          <w:color w:val="565656"/>
          <w:w w:val="108"/>
        </w:rPr>
        <w:t>是血管造影术明确的诊断，则</w:t>
      </w:r>
      <w:r>
        <w:rPr>
          <w:color w:val="444444"/>
          <w:w w:val="114"/>
        </w:rPr>
        <w:t>有时医师会在血管造影术过程中通过动脉内直接注射</w:t>
      </w:r>
      <w:r>
        <w:rPr>
          <w:color w:val="565656"/>
          <w:spacing w:val="1"/>
          <w:w w:val="113"/>
        </w:rPr>
        <w:t>溶栓或扩张动脉的药物以开通血管</w:t>
      </w:r>
      <w:r>
        <w:rPr>
          <w:color w:val="A0A0A0"/>
          <w:spacing w:val="1"/>
          <w:w w:val="113"/>
        </w:rPr>
        <w:t>。</w:t>
      </w:r>
      <w:r>
        <w:rPr>
          <w:color w:val="565656"/>
          <w:w w:val="113"/>
        </w:rPr>
        <w:t>这样可能会避免</w:t>
      </w:r>
      <w:r>
        <w:rPr>
          <w:color w:val="444444"/>
          <w:spacing w:val="2"/>
          <w:w w:val="108"/>
        </w:rPr>
        <w:t>手术</w:t>
      </w:r>
      <w:r>
        <w:rPr>
          <w:color w:val="A0A0A0"/>
          <w:spacing w:val="2"/>
          <w:w w:val="108"/>
        </w:rPr>
        <w:t>。</w:t>
      </w:r>
      <w:r>
        <w:rPr>
          <w:color w:val="565656"/>
          <w:spacing w:val="1"/>
          <w:w w:val="108"/>
        </w:rPr>
        <w:t>患者存活与否，能否保住肠道』取决于血供恢复</w:t>
      </w:r>
      <w:r>
        <w:rPr>
          <w:color w:val="444444"/>
          <w:spacing w:val="1"/>
          <w:w w:val="109"/>
        </w:rPr>
        <w:t>的速度</w:t>
      </w:r>
      <w:r>
        <w:rPr>
          <w:color w:val="A0A0A0"/>
          <w:w w:val="109"/>
        </w:rPr>
        <w:t>。</w:t>
      </w:r>
    </w:p>
    <w:p>
      <w:pPr>
        <w:pStyle w:val="BodyText"/>
        <w:spacing w:line="321" w:lineRule="auto" w:before="14"/>
        <w:ind w:left="273" w:right="285" w:firstLine="832"/>
        <w:jc w:val="both"/>
      </w:pPr>
      <w:r>
        <w:rPr>
          <w:color w:val="444444"/>
          <w:w w:val="109"/>
        </w:rPr>
        <w:t>如果是逐渐狭窄，硝酸甘油可能会缓解腹痛，但仍</w:t>
      </w:r>
      <w:r>
        <w:rPr>
          <w:color w:val="565656"/>
          <w:spacing w:val="2"/>
          <w:w w:val="113"/>
        </w:rPr>
        <w:t>需要血管成形术或外科手术扩张动脉</w:t>
      </w:r>
      <w:r>
        <w:rPr>
          <w:color w:val="A0A0A0"/>
          <w:spacing w:val="2"/>
          <w:w w:val="113"/>
        </w:rPr>
        <w:t>。</w:t>
      </w:r>
      <w:r>
        <w:rPr>
          <w:color w:val="565656"/>
          <w:spacing w:val="2"/>
          <w:w w:val="113"/>
        </w:rPr>
        <w:t>多普勒超</w:t>
      </w:r>
      <w:r>
        <w:rPr>
          <w:color w:val="727272"/>
          <w:spacing w:val="2"/>
          <w:w w:val="113"/>
        </w:rPr>
        <w:t>声</w:t>
      </w:r>
      <w:r>
        <w:rPr>
          <w:color w:val="444444"/>
          <w:w w:val="113"/>
        </w:rPr>
        <w:t>和</w:t>
      </w:r>
      <w:r>
        <w:rPr>
          <w:color w:val="444444"/>
          <w:w w:val="114"/>
        </w:rPr>
        <w:t>血管造影可显示动脉狭窄程度，有助于医师决定如何</w:t>
      </w:r>
      <w:r>
        <w:rPr>
          <w:color w:val="565656"/>
          <w:w w:val="112"/>
        </w:rPr>
        <w:t>手术</w:t>
      </w:r>
      <w:r>
        <w:rPr>
          <w:color w:val="A0A0A0"/>
          <w:w w:val="112"/>
        </w:rPr>
        <w:t>。</w:t>
      </w:r>
    </w:p>
    <w:p>
      <w:pPr>
        <w:pStyle w:val="BodyText"/>
        <w:spacing w:before="3"/>
        <w:ind w:left="1129"/>
      </w:pPr>
      <w:r>
        <w:rPr>
          <w:color w:val="444444"/>
        </w:rPr>
        <w:t>肝</w:t>
      </w:r>
      <w:r>
        <w:rPr>
          <w:color w:val="444444"/>
        </w:rPr>
        <w:t>动</w:t>
      </w:r>
      <w:r>
        <w:rPr>
          <w:color w:val="444444"/>
        </w:rPr>
        <w:t>脉</w:t>
      </w:r>
      <w:r>
        <w:rPr>
          <w:color w:val="444444"/>
        </w:rPr>
        <w:t>、</w:t>
      </w:r>
      <w:r>
        <w:rPr>
          <w:color w:val="444444"/>
        </w:rPr>
        <w:t>脾</w:t>
      </w:r>
      <w:r>
        <w:rPr>
          <w:color w:val="444444"/>
        </w:rPr>
        <w:t>动</w:t>
      </w:r>
      <w:r>
        <w:rPr>
          <w:color w:val="444444"/>
        </w:rPr>
        <w:t>脉</w:t>
      </w:r>
      <w:r>
        <w:rPr>
          <w:color w:val="444444"/>
        </w:rPr>
        <w:t>：</w:t>
      </w:r>
      <w:r>
        <w:rPr>
          <w:color w:val="727272"/>
        </w:rPr>
        <w:t>需</w:t>
      </w:r>
      <w:r>
        <w:rPr>
          <w:color w:val="565656"/>
        </w:rPr>
        <w:t>手</w:t>
      </w:r>
      <w:r>
        <w:rPr>
          <w:color w:val="565656"/>
        </w:rPr>
        <w:t>术</w:t>
      </w:r>
      <w:r>
        <w:rPr>
          <w:color w:val="565656"/>
        </w:rPr>
        <w:t>开</w:t>
      </w:r>
      <w:r>
        <w:rPr>
          <w:color w:val="565656"/>
        </w:rPr>
        <w:t>通</w:t>
      </w:r>
      <w:r>
        <w:rPr>
          <w:color w:val="565656"/>
        </w:rPr>
        <w:t>肝</w:t>
      </w:r>
      <w:r>
        <w:rPr>
          <w:color w:val="565656"/>
        </w:rPr>
        <w:t>、</w:t>
      </w:r>
      <w:r>
        <w:rPr>
          <w:color w:val="565656"/>
        </w:rPr>
        <w:t>脾</w:t>
      </w:r>
      <w:r>
        <w:rPr>
          <w:color w:val="565656"/>
        </w:rPr>
        <w:t>动</w:t>
      </w:r>
      <w:r>
        <w:rPr>
          <w:color w:val="565656"/>
        </w:rPr>
        <w:t>脉</w:t>
      </w:r>
      <w:r>
        <w:rPr>
          <w:color w:val="565656"/>
        </w:rPr>
        <w:t>闭</w:t>
      </w:r>
      <w:r>
        <w:rPr>
          <w:color w:val="565656"/>
        </w:rPr>
        <w:t>塞</w:t>
      </w:r>
      <w:r>
        <w:rPr>
          <w:color w:val="565656"/>
        </w:rPr>
        <w:t>处</w:t>
      </w:r>
      <w:r>
        <w:rPr>
          <w:color w:val="A0A0A0"/>
          <w:spacing w:val="-10"/>
        </w:rPr>
        <w:t>。</w:t>
      </w:r>
    </w:p>
    <w:p>
      <w:pPr>
        <w:pStyle w:val="BodyText"/>
        <w:spacing w:before="7"/>
        <w:rPr>
          <w:sz w:val="32"/>
        </w:rPr>
      </w:pPr>
    </w:p>
    <w:p>
      <w:pPr>
        <w:spacing w:before="0"/>
        <w:ind w:left="297" w:right="0" w:firstLine="0"/>
        <w:jc w:val="left"/>
        <w:rPr>
          <w:sz w:val="45"/>
        </w:rPr>
      </w:pPr>
      <w:r>
        <w:rPr>
          <w:color w:val="212121"/>
          <w:sz w:val="45"/>
        </w:rPr>
        <w:t>血</w:t>
      </w:r>
      <w:r>
        <w:rPr>
          <w:color w:val="212121"/>
          <w:sz w:val="45"/>
        </w:rPr>
        <w:t>栓</w:t>
      </w:r>
      <w:r>
        <w:rPr>
          <w:color w:val="212121"/>
          <w:sz w:val="45"/>
        </w:rPr>
        <w:t>闭</w:t>
      </w:r>
      <w:r>
        <w:rPr>
          <w:color w:val="212121"/>
          <w:sz w:val="45"/>
        </w:rPr>
        <w:t>塞</w:t>
      </w:r>
      <w:r>
        <w:rPr>
          <w:color w:val="212121"/>
          <w:sz w:val="45"/>
        </w:rPr>
        <w:t>性</w:t>
      </w:r>
      <w:r>
        <w:rPr>
          <w:color w:val="212121"/>
          <w:sz w:val="45"/>
        </w:rPr>
        <w:t>脉</w:t>
      </w:r>
      <w:r>
        <w:rPr>
          <w:color w:val="212121"/>
          <w:sz w:val="45"/>
        </w:rPr>
        <w:t>管</w:t>
      </w:r>
      <w:r>
        <w:rPr>
          <w:color w:val="212121"/>
          <w:spacing w:val="-10"/>
          <w:sz w:val="45"/>
        </w:rPr>
        <w:t>炎</w:t>
      </w:r>
    </w:p>
    <w:p>
      <w:pPr>
        <w:pStyle w:val="BodyText"/>
        <w:spacing w:before="5"/>
        <w:rPr>
          <w:sz w:val="34"/>
        </w:rPr>
      </w:pPr>
    </w:p>
    <w:p>
      <w:pPr>
        <w:pStyle w:val="BodyText"/>
        <w:spacing w:line="328" w:lineRule="auto"/>
        <w:ind w:left="325" w:right="293" w:firstLine="812"/>
      </w:pPr>
      <w:r>
        <w:rPr>
          <w:color w:val="727272"/>
          <w:w w:val="104"/>
        </w:rPr>
        <w:t>血栓闭塞性脉管炎（伯格病）</w:t>
      </w:r>
      <w:r>
        <w:rPr>
          <w:color w:val="727272"/>
          <w:spacing w:val="-2"/>
          <w:w w:val="104"/>
        </w:rPr>
        <w:t>是由四肢中、小动脉炎</w:t>
      </w:r>
      <w:r>
        <w:rPr>
          <w:color w:val="565656"/>
          <w:spacing w:val="2"/>
          <w:w w:val="108"/>
        </w:rPr>
        <w:t>性</w:t>
      </w:r>
      <w:r>
        <w:rPr>
          <w:color w:val="727272"/>
          <w:spacing w:val="2"/>
          <w:w w:val="108"/>
        </w:rPr>
        <w:t>病变</w:t>
      </w:r>
      <w:r>
        <w:rPr>
          <w:color w:val="565656"/>
          <w:spacing w:val="2"/>
          <w:w w:val="108"/>
        </w:rPr>
        <w:t>引</w:t>
      </w:r>
      <w:r>
        <w:rPr>
          <w:color w:val="727272"/>
          <w:spacing w:val="2"/>
          <w:w w:val="108"/>
        </w:rPr>
        <w:t>起</w:t>
      </w:r>
      <w:r>
        <w:rPr>
          <w:color w:val="565656"/>
          <w:spacing w:val="2"/>
          <w:w w:val="108"/>
        </w:rPr>
        <w:t>的</w:t>
      </w:r>
      <w:r>
        <w:rPr>
          <w:color w:val="727272"/>
          <w:spacing w:val="2"/>
          <w:w w:val="108"/>
        </w:rPr>
        <w:t>闭</w:t>
      </w:r>
      <w:r>
        <w:rPr>
          <w:color w:val="565656"/>
          <w:spacing w:val="2"/>
          <w:w w:val="108"/>
        </w:rPr>
        <w:t>塞</w:t>
      </w:r>
      <w:r>
        <w:rPr>
          <w:color w:val="727272"/>
          <w:spacing w:val="2"/>
          <w:w w:val="108"/>
        </w:rPr>
        <w:t>性脉管病</w:t>
      </w:r>
      <w:r>
        <w:rPr>
          <w:color w:val="A0A0A0"/>
          <w:w w:val="108"/>
        </w:rPr>
        <w:t>。</w:t>
      </w:r>
    </w:p>
    <w:p>
      <w:pPr>
        <w:pStyle w:val="BodyText"/>
        <w:spacing w:line="434" w:lineRule="exact"/>
        <w:ind w:left="836"/>
      </w:pPr>
      <w:r>
        <w:rPr>
          <w:color w:val="363636"/>
          <w:spacing w:val="-1"/>
          <w:w w:val="110"/>
        </w:rPr>
        <w:t>血栓闭塞性脉管炎常见于吸烟者</w:t>
      </w:r>
    </w:p>
    <w:p>
      <w:pPr>
        <w:pStyle w:val="BodyText"/>
        <w:spacing w:before="153"/>
        <w:ind w:left="487"/>
      </w:pPr>
      <w:r>
        <w:rPr/>
        <w:pict>
          <v:rect style="position:absolute;margin-left:29.295763pt;margin-top:17.709909pt;width:3.222733pt;height:11.427789pt;mso-position-horizontal-relative:page;mso-position-vertical-relative:paragraph;z-index:-20895744" id="docshape1153" filled="true" fillcolor="#dfdfdf" stroked="false">
            <v:fill type="solid"/>
            <w10:wrap type="none"/>
          </v:rect>
        </w:pict>
      </w:r>
      <w:r>
        <w:rPr>
          <w:rFonts w:ascii="Arial" w:eastAsia="Arial"/>
          <w:color w:val="A0A0A0"/>
          <w:sz w:val="17"/>
          <w:shd w:fill="CFCFCF" w:color="auto" w:val="clear"/>
        </w:rPr>
        <w:t>I</w:t>
      </w:r>
      <w:r>
        <w:rPr>
          <w:rFonts w:ascii="Arial" w:eastAsia="Arial"/>
          <w:color w:val="A0A0A0"/>
          <w:sz w:val="17"/>
        </w:rPr>
        <w:t>I</w:t>
      </w:r>
      <w:r>
        <w:rPr>
          <w:rFonts w:ascii="Arial" w:eastAsia="Arial"/>
          <w:color w:val="A0A0A0"/>
          <w:spacing w:val="62"/>
          <w:sz w:val="17"/>
        </w:rPr>
        <w:t>   </w:t>
      </w:r>
      <w:r>
        <w:rPr>
          <w:color w:val="565656"/>
        </w:rPr>
        <w:t>症</w:t>
      </w:r>
      <w:r>
        <w:rPr>
          <w:color w:val="565656"/>
        </w:rPr>
        <w:t>状</w:t>
      </w:r>
      <w:r>
        <w:rPr>
          <w:color w:val="565656"/>
        </w:rPr>
        <w:t>为</w:t>
      </w:r>
      <w:r>
        <w:rPr>
          <w:color w:val="565656"/>
        </w:rPr>
        <w:t>肢</w:t>
      </w:r>
      <w:r>
        <w:rPr>
          <w:color w:val="565656"/>
        </w:rPr>
        <w:t>端</w:t>
      </w:r>
      <w:r>
        <w:rPr>
          <w:color w:val="565656"/>
        </w:rPr>
        <w:t>缺</w:t>
      </w:r>
      <w:r>
        <w:rPr>
          <w:color w:val="565656"/>
        </w:rPr>
        <w:t>血</w:t>
      </w:r>
      <w:r>
        <w:rPr>
          <w:color w:val="565656"/>
        </w:rPr>
        <w:t>引</w:t>
      </w:r>
      <w:r>
        <w:rPr>
          <w:color w:val="565656"/>
        </w:rPr>
        <w:t>起</w:t>
      </w:r>
      <w:r>
        <w:rPr>
          <w:color w:val="212121"/>
        </w:rPr>
        <w:t>：</w:t>
      </w:r>
      <w:r>
        <w:rPr>
          <w:color w:val="565656"/>
        </w:rPr>
        <w:t>发</w:t>
      </w:r>
      <w:r>
        <w:rPr>
          <w:color w:val="565656"/>
        </w:rPr>
        <w:t>凉</w:t>
      </w:r>
      <w:r>
        <w:rPr>
          <w:color w:val="727272"/>
        </w:rPr>
        <w:t>、</w:t>
      </w:r>
      <w:r>
        <w:rPr>
          <w:color w:val="444444"/>
        </w:rPr>
        <w:t>麻</w:t>
      </w:r>
      <w:r>
        <w:rPr>
          <w:color w:val="444444"/>
        </w:rPr>
        <w:t>木</w:t>
      </w:r>
      <w:r>
        <w:rPr>
          <w:color w:val="727272"/>
        </w:rPr>
        <w:t>、</w:t>
      </w:r>
      <w:r>
        <w:rPr>
          <w:color w:val="444444"/>
        </w:rPr>
        <w:t>刺</w:t>
      </w:r>
      <w:r>
        <w:rPr>
          <w:color w:val="444444"/>
        </w:rPr>
        <w:t>痛</w:t>
      </w:r>
      <w:r>
        <w:rPr>
          <w:color w:val="444444"/>
        </w:rPr>
        <w:t>或</w:t>
      </w:r>
      <w:r>
        <w:rPr>
          <w:color w:val="444444"/>
        </w:rPr>
        <w:t>灼</w:t>
      </w:r>
      <w:r>
        <w:rPr>
          <w:color w:val="444444"/>
        </w:rPr>
        <w:t>痛</w:t>
      </w:r>
      <w:r>
        <w:rPr>
          <w:color w:val="444444"/>
          <w:spacing w:val="-10"/>
        </w:rPr>
        <w:t>感</w:t>
      </w:r>
    </w:p>
    <w:p>
      <w:pPr>
        <w:pStyle w:val="BodyText"/>
        <w:spacing w:before="143"/>
        <w:ind w:left="360"/>
      </w:pPr>
      <w:r>
        <w:rPr>
          <w:color w:val="B1B1B1"/>
          <w:w w:val="105"/>
          <w:shd w:fill="DFDFDF" w:color="auto" w:val="clear"/>
        </w:rPr>
        <w:t>}泣</w:t>
      </w:r>
      <w:r>
        <w:rPr>
          <w:color w:val="565656"/>
          <w:spacing w:val="-1"/>
          <w:w w:val="105"/>
        </w:rPr>
        <w:t>常用超声检测患肢血流减少</w:t>
      </w:r>
    </w:p>
    <w:p>
      <w:pPr>
        <w:pStyle w:val="BodyText"/>
        <w:spacing w:before="163"/>
        <w:ind w:left="391"/>
      </w:pPr>
      <w:r>
        <w:rPr>
          <w:rFonts w:ascii="Times New Roman" w:eastAsia="Times New Roman"/>
          <w:color w:val="A0A0A0"/>
          <w:w w:val="110"/>
          <w:sz w:val="28"/>
          <w:shd w:fill="DFDFDF" w:color="auto" w:val="clear"/>
        </w:rPr>
        <w:t>E</w:t>
      </w:r>
      <w:r>
        <w:rPr>
          <w:color w:val="565656"/>
          <w:w w:val="110"/>
        </w:rPr>
        <w:t>戒</w:t>
      </w:r>
      <w:r>
        <w:rPr>
          <w:color w:val="565656"/>
          <w:w w:val="110"/>
        </w:rPr>
        <w:t>烟</w:t>
      </w:r>
      <w:r>
        <w:rPr>
          <w:color w:val="565656"/>
          <w:w w:val="110"/>
        </w:rPr>
        <w:t>是</w:t>
      </w:r>
      <w:r>
        <w:rPr>
          <w:color w:val="565656"/>
          <w:w w:val="110"/>
        </w:rPr>
        <w:t>最</w:t>
      </w:r>
      <w:r>
        <w:rPr>
          <w:color w:val="565656"/>
          <w:w w:val="110"/>
        </w:rPr>
        <w:t>重</w:t>
      </w:r>
      <w:r>
        <w:rPr>
          <w:color w:val="565656"/>
          <w:w w:val="110"/>
        </w:rPr>
        <w:t>要</w:t>
      </w:r>
      <w:r>
        <w:rPr>
          <w:color w:val="363636"/>
          <w:w w:val="110"/>
        </w:rPr>
        <w:t>的</w:t>
      </w:r>
      <w:r>
        <w:rPr>
          <w:color w:val="565656"/>
          <w:w w:val="110"/>
        </w:rPr>
        <w:t>治</w:t>
      </w:r>
      <w:r>
        <w:rPr>
          <w:color w:val="565656"/>
          <w:w w:val="110"/>
        </w:rPr>
        <w:t>疗</w:t>
      </w:r>
      <w:r>
        <w:rPr>
          <w:color w:val="565656"/>
          <w:w w:val="110"/>
        </w:rPr>
        <w:t>方</w:t>
      </w:r>
      <w:r>
        <w:rPr>
          <w:color w:val="565656"/>
          <w:spacing w:val="-10"/>
          <w:w w:val="110"/>
        </w:rPr>
        <w:t>法</w:t>
      </w:r>
    </w:p>
    <w:p>
      <w:pPr>
        <w:pStyle w:val="BodyText"/>
        <w:spacing w:before="164"/>
        <w:ind w:left="387"/>
      </w:pPr>
      <w:r>
        <w:rPr>
          <w:color w:val="B1B1B1"/>
          <w:w w:val="105"/>
          <w:shd w:fill="DFDFDF" w:color="auto" w:val="clear"/>
        </w:rPr>
        <w:t>轩</w:t>
      </w:r>
      <w:r>
        <w:rPr>
          <w:color w:val="565656"/>
          <w:w w:val="105"/>
        </w:rPr>
        <w:t>患</w:t>
      </w:r>
      <w:r>
        <w:rPr>
          <w:color w:val="565656"/>
          <w:w w:val="105"/>
        </w:rPr>
        <w:t>者</w:t>
      </w:r>
      <w:r>
        <w:rPr>
          <w:color w:val="565656"/>
          <w:w w:val="105"/>
        </w:rPr>
        <w:t>可</w:t>
      </w:r>
      <w:r>
        <w:rPr>
          <w:color w:val="565656"/>
          <w:w w:val="105"/>
        </w:rPr>
        <w:t>能</w:t>
      </w:r>
      <w:r>
        <w:rPr>
          <w:color w:val="565656"/>
          <w:w w:val="105"/>
        </w:rPr>
        <w:t>需</w:t>
      </w:r>
      <w:r>
        <w:rPr>
          <w:color w:val="565656"/>
          <w:w w:val="105"/>
        </w:rPr>
        <w:t>要</w:t>
      </w:r>
      <w:r>
        <w:rPr>
          <w:color w:val="565656"/>
          <w:w w:val="105"/>
        </w:rPr>
        <w:t>药</w:t>
      </w:r>
      <w:r>
        <w:rPr>
          <w:color w:val="565656"/>
          <w:w w:val="105"/>
        </w:rPr>
        <w:t>物</w:t>
      </w:r>
      <w:r>
        <w:rPr>
          <w:color w:val="565656"/>
          <w:w w:val="105"/>
        </w:rPr>
        <w:t>治</w:t>
      </w:r>
      <w:r>
        <w:rPr>
          <w:color w:val="565656"/>
          <w:spacing w:val="-10"/>
          <w:w w:val="105"/>
        </w:rPr>
        <w:t>疗</w:t>
      </w:r>
    </w:p>
    <w:p>
      <w:pPr>
        <w:pStyle w:val="BodyText"/>
        <w:spacing w:line="319" w:lineRule="auto" w:before="175"/>
        <w:ind w:left="292" w:right="48" w:firstLine="813"/>
      </w:pPr>
      <w:r>
        <w:rPr>
          <w:color w:val="363636"/>
          <w:w w:val="107"/>
        </w:rPr>
        <w:t>血栓闭</w:t>
      </w:r>
      <w:r>
        <w:rPr>
          <w:color w:val="565656"/>
          <w:w w:val="107"/>
        </w:rPr>
        <w:t>塞性</w:t>
      </w:r>
      <w:r>
        <w:rPr>
          <w:color w:val="363636"/>
          <w:w w:val="107"/>
        </w:rPr>
        <w:t>脉</w:t>
      </w:r>
      <w:r>
        <w:rPr>
          <w:color w:val="565656"/>
          <w:w w:val="107"/>
        </w:rPr>
        <w:t>管炎是</w:t>
      </w:r>
      <w:r>
        <w:rPr>
          <w:color w:val="727272"/>
          <w:w w:val="107"/>
        </w:rPr>
        <w:t>一</w:t>
      </w:r>
      <w:r>
        <w:rPr>
          <w:color w:val="444444"/>
          <w:w w:val="107"/>
        </w:rPr>
        <w:t>种罕见病，往往与吸烟有关，</w:t>
      </w:r>
      <w:r>
        <w:rPr>
          <w:color w:val="565656"/>
          <w:spacing w:val="3"/>
          <w:w w:val="114"/>
        </w:rPr>
        <w:t>多</w:t>
      </w:r>
      <w:r>
        <w:rPr>
          <w:color w:val="363636"/>
          <w:spacing w:val="3"/>
          <w:w w:val="114"/>
        </w:rPr>
        <w:t>见</w:t>
      </w:r>
      <w:r>
        <w:rPr>
          <w:color w:val="565656"/>
          <w:spacing w:val="3"/>
          <w:w w:val="114"/>
        </w:rPr>
        <w:t>于</w:t>
      </w:r>
      <w:r>
        <w:rPr>
          <w:rFonts w:ascii="Times New Roman" w:eastAsia="Times New Roman"/>
          <w:color w:val="565656"/>
          <w:spacing w:val="1"/>
          <w:w w:val="114"/>
          <w:sz w:val="40"/>
        </w:rPr>
        <w:t>2</w:t>
      </w:r>
      <w:r>
        <w:rPr>
          <w:rFonts w:ascii="Times New Roman" w:eastAsia="Times New Roman"/>
          <w:color w:val="363636"/>
          <w:spacing w:val="1"/>
          <w:w w:val="114"/>
          <w:sz w:val="40"/>
        </w:rPr>
        <w:t>0</w:t>
      </w:r>
      <w:r>
        <w:rPr>
          <w:rFonts w:ascii="Times New Roman" w:eastAsia="Times New Roman"/>
          <w:color w:val="565656"/>
          <w:spacing w:val="1"/>
          <w:w w:val="114"/>
          <w:sz w:val="40"/>
        </w:rPr>
        <w:t>~</w:t>
      </w:r>
      <w:r>
        <w:rPr>
          <w:rFonts w:ascii="Times New Roman" w:eastAsia="Times New Roman"/>
          <w:color w:val="363636"/>
          <w:spacing w:val="1"/>
          <w:w w:val="114"/>
          <w:sz w:val="40"/>
        </w:rPr>
        <w:t>40</w:t>
      </w:r>
      <w:r>
        <w:rPr>
          <w:color w:val="565656"/>
          <w:spacing w:val="3"/>
          <w:w w:val="114"/>
        </w:rPr>
        <w:t>岁的男性</w:t>
      </w:r>
      <w:r>
        <w:rPr>
          <w:color w:val="A0A0A0"/>
          <w:spacing w:val="3"/>
          <w:w w:val="114"/>
        </w:rPr>
        <w:t>。</w:t>
      </w:r>
      <w:r>
        <w:rPr>
          <w:color w:val="363636"/>
          <w:spacing w:val="3"/>
          <w:w w:val="114"/>
        </w:rPr>
        <w:t>血</w:t>
      </w:r>
      <w:r>
        <w:rPr>
          <w:color w:val="565656"/>
          <w:spacing w:val="3"/>
          <w:w w:val="114"/>
        </w:rPr>
        <w:t>栓闭塞性脉管炎曾</w:t>
      </w:r>
      <w:r>
        <w:rPr>
          <w:color w:val="727272"/>
          <w:spacing w:val="3"/>
          <w:w w:val="114"/>
        </w:rPr>
        <w:t>一</w:t>
      </w:r>
      <w:r>
        <w:rPr>
          <w:color w:val="565656"/>
          <w:spacing w:val="1"/>
          <w:w w:val="114"/>
        </w:rPr>
        <w:t>度被</w:t>
      </w:r>
      <w:r>
        <w:rPr>
          <w:color w:val="565656"/>
          <w:spacing w:val="1"/>
          <w:w w:val="109"/>
        </w:rPr>
        <w:t>认为是以一种男性疾病，但现在吸烟女性的发病率逐渐</w:t>
      </w:r>
      <w:r>
        <w:rPr>
          <w:color w:val="444444"/>
          <w:spacing w:val="2"/>
          <w:w w:val="106"/>
        </w:rPr>
        <w:t>增加</w:t>
      </w:r>
      <w:r>
        <w:rPr>
          <w:color w:val="A0A0A0"/>
          <w:spacing w:val="2"/>
          <w:w w:val="106"/>
        </w:rPr>
        <w:t>。</w:t>
      </w:r>
      <w:r>
        <w:rPr>
          <w:color w:val="444444"/>
          <w:spacing w:val="2"/>
          <w:w w:val="106"/>
        </w:rPr>
        <w:t>目前，约</w:t>
      </w:r>
      <w:r>
        <w:rPr>
          <w:rFonts w:ascii="Times New Roman" w:eastAsia="Times New Roman"/>
          <w:color w:val="444444"/>
          <w:spacing w:val="1"/>
          <w:w w:val="107"/>
          <w:sz w:val="39"/>
        </w:rPr>
        <w:t>5</w:t>
      </w:r>
      <w:r>
        <w:rPr>
          <w:color w:val="444444"/>
          <w:spacing w:val="1"/>
          <w:w w:val="106"/>
        </w:rPr>
        <w:t>％的患者是女性，这可能与越来越多的</w:t>
      </w:r>
      <w:r>
        <w:rPr>
          <w:color w:val="565656"/>
          <w:spacing w:val="2"/>
          <w:w w:val="108"/>
        </w:rPr>
        <w:t>女性吸烟有关</w:t>
      </w:r>
      <w:r>
        <w:rPr>
          <w:color w:val="A0A0A0"/>
          <w:w w:val="108"/>
        </w:rPr>
        <w:t>。</w:t>
      </w:r>
    </w:p>
    <w:p>
      <w:pPr>
        <w:pStyle w:val="BodyText"/>
        <w:spacing w:line="324" w:lineRule="auto"/>
        <w:ind w:left="309" w:right="38" w:firstLine="837"/>
      </w:pPr>
      <w:r>
        <w:rPr>
          <w:color w:val="444444"/>
          <w:w w:val="109"/>
        </w:rPr>
        <w:t>吸烟与血栓闭塞性脉管炎之间的联系尚不清楚，具</w:t>
      </w:r>
      <w:r>
        <w:rPr>
          <w:color w:val="444444"/>
          <w:spacing w:val="1"/>
          <w:w w:val="108"/>
        </w:rPr>
        <w:t>体病因尚未可知</w:t>
      </w:r>
      <w:r>
        <w:rPr>
          <w:color w:val="B1B1B1"/>
          <w:spacing w:val="1"/>
          <w:w w:val="108"/>
        </w:rPr>
        <w:t>。</w:t>
      </w:r>
      <w:r>
        <w:rPr>
          <w:color w:val="727272"/>
          <w:spacing w:val="1"/>
          <w:w w:val="108"/>
        </w:rPr>
        <w:t>一</w:t>
      </w:r>
      <w:r>
        <w:rPr>
          <w:color w:val="444444"/>
          <w:w w:val="108"/>
        </w:rPr>
        <w:t>种观点认为吸烟激发炎症，导致血</w:t>
      </w:r>
      <w:r>
        <w:rPr>
          <w:color w:val="565656"/>
          <w:spacing w:val="1"/>
          <w:w w:val="115"/>
        </w:rPr>
        <w:t>管收缩</w:t>
      </w:r>
      <w:r>
        <w:rPr>
          <w:rFonts w:ascii="Arial" w:eastAsia="Arial"/>
          <w:color w:val="B1B1B1"/>
          <w:w w:val="114"/>
          <w:sz w:val="18"/>
        </w:rPr>
        <w:t>9</w:t>
      </w:r>
      <w:r>
        <w:rPr>
          <w:color w:val="565656"/>
          <w:spacing w:val="1"/>
          <w:w w:val="115"/>
        </w:rPr>
        <w:t>然而吸烟者</w:t>
      </w:r>
      <w:r>
        <w:rPr>
          <w:color w:val="363636"/>
          <w:spacing w:val="1"/>
          <w:w w:val="115"/>
        </w:rPr>
        <w:t>中</w:t>
      </w:r>
      <w:r>
        <w:rPr>
          <w:color w:val="565656"/>
          <w:spacing w:val="1"/>
          <w:w w:val="115"/>
        </w:rPr>
        <w:t>只有少数患血栓闭</w:t>
      </w:r>
      <w:r>
        <w:rPr>
          <w:color w:val="727272"/>
          <w:spacing w:val="1"/>
          <w:w w:val="115"/>
        </w:rPr>
        <w:t>塞</w:t>
      </w:r>
      <w:r>
        <w:rPr>
          <w:color w:val="444444"/>
          <w:spacing w:val="-2"/>
          <w:w w:val="115"/>
        </w:rPr>
        <w:t>性脉管炎，</w:t>
      </w:r>
      <w:r>
        <w:rPr>
          <w:color w:val="444444"/>
          <w:spacing w:val="2"/>
          <w:w w:val="108"/>
        </w:rPr>
        <w:t>可能是因为这些人比其他人更敏感，原因还不清楚</w:t>
      </w:r>
      <w:r>
        <w:rPr>
          <w:color w:val="B1B1B1"/>
          <w:spacing w:val="2"/>
          <w:w w:val="108"/>
        </w:rPr>
        <w:t>。</w:t>
      </w:r>
      <w:r>
        <w:rPr>
          <w:color w:val="565656"/>
          <w:w w:val="108"/>
        </w:rPr>
        <w:t>不</w:t>
      </w:r>
      <w:r>
        <w:rPr>
          <w:color w:val="565656"/>
          <w:spacing w:val="3"/>
          <w:w w:val="102"/>
        </w:rPr>
        <w:t>过，继续吸烟会加重疾病，往往需要截肢</w:t>
      </w:r>
      <w:r>
        <w:rPr>
          <w:color w:val="A0A0A0"/>
          <w:spacing w:val="3"/>
          <w:w w:val="102"/>
        </w:rPr>
        <w:t>。</w:t>
      </w:r>
      <w:r>
        <w:rPr>
          <w:color w:val="444444"/>
          <w:spacing w:val="2"/>
          <w:w w:val="102"/>
        </w:rPr>
        <w:t>相反，如戒烟，</w:t>
      </w:r>
      <w:r>
        <w:rPr>
          <w:color w:val="363636"/>
          <w:spacing w:val="1"/>
          <w:w w:val="109"/>
        </w:rPr>
        <w:t>则很</w:t>
      </w:r>
      <w:r>
        <w:rPr>
          <w:color w:val="565656"/>
          <w:spacing w:val="1"/>
          <w:w w:val="109"/>
        </w:rPr>
        <w:t>少截肢</w:t>
      </w:r>
      <w:r>
        <w:rPr>
          <w:color w:val="A0A0A0"/>
          <w:w w:val="109"/>
        </w:rPr>
        <w:t>。</w:t>
      </w:r>
    </w:p>
    <w:p>
      <w:pPr>
        <w:pStyle w:val="BodyText"/>
        <w:spacing w:line="437" w:lineRule="exact"/>
        <w:ind w:left="329"/>
      </w:pPr>
      <w:r>
        <w:rPr>
          <w:color w:val="444444"/>
          <w:w w:val="105"/>
        </w:rPr>
        <w:t>临</w:t>
      </w:r>
      <w:r>
        <w:rPr>
          <w:color w:val="444444"/>
          <w:w w:val="105"/>
        </w:rPr>
        <w:t>床</w:t>
      </w:r>
      <w:r>
        <w:rPr>
          <w:color w:val="444444"/>
          <w:w w:val="105"/>
        </w:rPr>
        <w:t>表</w:t>
      </w:r>
      <w:r>
        <w:rPr>
          <w:color w:val="444444"/>
          <w:spacing w:val="-10"/>
          <w:w w:val="105"/>
        </w:rPr>
        <w:t>现</w:t>
      </w:r>
    </w:p>
    <w:p>
      <w:pPr>
        <w:pStyle w:val="BodyText"/>
        <w:spacing w:line="324" w:lineRule="auto" w:before="164"/>
        <w:ind w:left="313" w:right="188" w:firstLine="812"/>
        <w:jc w:val="both"/>
      </w:pPr>
      <w:r>
        <w:rPr>
          <w:color w:val="565656"/>
          <w:spacing w:val="-2"/>
          <w:w w:val="105"/>
        </w:rPr>
        <w:t>上肢或下肢逐渐出现血供减少的症状，患肢发凉、麻</w:t>
      </w:r>
      <w:r>
        <w:rPr>
          <w:color w:val="565656"/>
          <w:spacing w:val="-2"/>
          <w:w w:val="105"/>
        </w:rPr>
        <w:t>木、刺痛或灼痛感，从指尖或脚趾开始，渐渐向近端发展</w:t>
      </w:r>
      <w:r>
        <w:rPr>
          <w:color w:val="565656"/>
          <w:spacing w:val="-2"/>
          <w:w w:val="110"/>
        </w:rPr>
        <w:t>到</w:t>
      </w:r>
      <w:r>
        <w:rPr>
          <w:color w:val="565656"/>
          <w:spacing w:val="-2"/>
          <w:w w:val="110"/>
        </w:rPr>
        <w:t>上</w:t>
      </w:r>
      <w:r>
        <w:rPr>
          <w:color w:val="565656"/>
          <w:spacing w:val="-2"/>
          <w:w w:val="110"/>
        </w:rPr>
        <w:t>肢</w:t>
      </w:r>
      <w:r>
        <w:rPr>
          <w:color w:val="565656"/>
          <w:spacing w:val="-2"/>
          <w:w w:val="110"/>
        </w:rPr>
        <w:t>或</w:t>
      </w:r>
      <w:r>
        <w:rPr>
          <w:color w:val="565656"/>
          <w:spacing w:val="-2"/>
          <w:w w:val="110"/>
        </w:rPr>
        <w:t>下</w:t>
      </w:r>
      <w:r>
        <w:rPr>
          <w:color w:val="565656"/>
          <w:spacing w:val="-2"/>
          <w:w w:val="110"/>
        </w:rPr>
        <w:t>肢</w:t>
      </w:r>
      <w:r>
        <w:rPr>
          <w:color w:val="A0A0A0"/>
          <w:spacing w:val="-2"/>
          <w:w w:val="110"/>
        </w:rPr>
        <w:t>。</w:t>
      </w:r>
      <w:r>
        <w:rPr>
          <w:color w:val="444444"/>
          <w:spacing w:val="-2"/>
          <w:w w:val="110"/>
        </w:rPr>
        <w:t>下</w:t>
      </w:r>
      <w:r>
        <w:rPr>
          <w:color w:val="444444"/>
          <w:spacing w:val="-2"/>
          <w:w w:val="110"/>
        </w:rPr>
        <w:t>肢</w:t>
      </w:r>
      <w:r>
        <w:rPr>
          <w:color w:val="444444"/>
          <w:spacing w:val="-2"/>
          <w:w w:val="110"/>
        </w:rPr>
        <w:t>较</w:t>
      </w:r>
      <w:r>
        <w:rPr>
          <w:color w:val="444444"/>
          <w:spacing w:val="-2"/>
          <w:w w:val="110"/>
        </w:rPr>
        <w:t>上</w:t>
      </w:r>
      <w:r>
        <w:rPr>
          <w:color w:val="444444"/>
          <w:spacing w:val="-2"/>
          <w:w w:val="110"/>
        </w:rPr>
        <w:t>肢</w:t>
      </w:r>
      <w:r>
        <w:rPr>
          <w:color w:val="444444"/>
          <w:spacing w:val="-2"/>
          <w:w w:val="110"/>
        </w:rPr>
        <w:t>更</w:t>
      </w:r>
      <w:r>
        <w:rPr>
          <w:color w:val="444444"/>
          <w:spacing w:val="-2"/>
          <w:w w:val="110"/>
        </w:rPr>
        <w:t>容</w:t>
      </w:r>
      <w:r>
        <w:rPr>
          <w:color w:val="444444"/>
          <w:spacing w:val="-2"/>
          <w:w w:val="110"/>
        </w:rPr>
        <w:t>易</w:t>
      </w:r>
      <w:r>
        <w:rPr>
          <w:color w:val="444444"/>
          <w:spacing w:val="-2"/>
          <w:w w:val="110"/>
        </w:rPr>
        <w:t>累</w:t>
      </w:r>
      <w:r>
        <w:rPr>
          <w:color w:val="444444"/>
          <w:spacing w:val="-2"/>
          <w:w w:val="110"/>
        </w:rPr>
        <w:t>及</w:t>
      </w:r>
      <w:r>
        <w:rPr>
          <w:color w:val="A0A0A0"/>
          <w:spacing w:val="-2"/>
          <w:w w:val="110"/>
        </w:rPr>
        <w:t>。</w:t>
      </w:r>
      <w:r>
        <w:rPr>
          <w:color w:val="565656"/>
          <w:spacing w:val="-2"/>
          <w:w w:val="110"/>
        </w:rPr>
        <w:t>在</w:t>
      </w:r>
      <w:r>
        <w:rPr>
          <w:color w:val="565656"/>
          <w:spacing w:val="-2"/>
          <w:w w:val="110"/>
        </w:rPr>
        <w:t>医</w:t>
      </w:r>
      <w:r>
        <w:rPr>
          <w:color w:val="565656"/>
          <w:spacing w:val="-2"/>
          <w:w w:val="110"/>
        </w:rPr>
        <w:t>师</w:t>
      </w:r>
      <w:r>
        <w:rPr>
          <w:color w:val="565656"/>
          <w:spacing w:val="-2"/>
          <w:w w:val="110"/>
        </w:rPr>
        <w:t>看</w:t>
      </w:r>
      <w:r>
        <w:rPr>
          <w:color w:val="565656"/>
          <w:spacing w:val="-2"/>
          <w:w w:val="110"/>
        </w:rPr>
        <w:t>到</w:t>
      </w:r>
      <w:r>
        <w:rPr>
          <w:color w:val="565656"/>
          <w:spacing w:val="-2"/>
          <w:w w:val="110"/>
        </w:rPr>
        <w:t>提</w:t>
      </w:r>
      <w:r>
        <w:rPr>
          <w:color w:val="565656"/>
          <w:spacing w:val="-2"/>
          <w:w w:val="110"/>
        </w:rPr>
        <w:t>示缺血的皮肤改变或坏疽之前，伯格病患者往往只有感</w:t>
      </w:r>
      <w:r>
        <w:rPr>
          <w:color w:val="444444"/>
          <w:spacing w:val="-2"/>
          <w:w w:val="110"/>
        </w:rPr>
        <w:t>觉</w:t>
      </w:r>
      <w:r>
        <w:rPr>
          <w:color w:val="444444"/>
          <w:spacing w:val="-2"/>
          <w:w w:val="110"/>
        </w:rPr>
        <w:t>异</w:t>
      </w:r>
      <w:r>
        <w:rPr>
          <w:color w:val="444444"/>
          <w:spacing w:val="-2"/>
          <w:w w:val="110"/>
        </w:rPr>
        <w:t>常</w:t>
      </w:r>
      <w:r>
        <w:rPr>
          <w:color w:val="A0A0A0"/>
          <w:spacing w:val="-2"/>
          <w:w w:val="110"/>
        </w:rPr>
        <w:t>。</w:t>
      </w:r>
      <w:r>
        <w:rPr>
          <w:color w:val="565656"/>
          <w:spacing w:val="-2"/>
          <w:w w:val="110"/>
        </w:rPr>
        <w:t>常</w:t>
      </w:r>
      <w:r>
        <w:rPr>
          <w:color w:val="565656"/>
          <w:spacing w:val="-2"/>
          <w:w w:val="110"/>
        </w:rPr>
        <w:t>有</w:t>
      </w:r>
      <w:r>
        <w:rPr>
          <w:color w:val="565656"/>
          <w:spacing w:val="-2"/>
          <w:w w:val="110"/>
        </w:rPr>
        <w:t>雷</w:t>
      </w:r>
      <w:r>
        <w:rPr>
          <w:color w:val="565656"/>
          <w:spacing w:val="-2"/>
          <w:w w:val="110"/>
        </w:rPr>
        <w:t>诺</w:t>
      </w:r>
      <w:r>
        <w:rPr>
          <w:color w:val="565656"/>
          <w:spacing w:val="-2"/>
          <w:w w:val="110"/>
        </w:rPr>
        <w:t>综</w:t>
      </w:r>
      <w:r>
        <w:rPr>
          <w:color w:val="565656"/>
          <w:spacing w:val="-2"/>
          <w:w w:val="110"/>
        </w:rPr>
        <w:t>合</w:t>
      </w:r>
      <w:r>
        <w:rPr>
          <w:color w:val="565656"/>
          <w:spacing w:val="-2"/>
          <w:w w:val="110"/>
        </w:rPr>
        <w:t>征</w:t>
      </w:r>
      <w:r>
        <w:rPr>
          <w:color w:val="363636"/>
          <w:spacing w:val="-2"/>
          <w:w w:val="110"/>
        </w:rPr>
        <w:t>和</w:t>
      </w:r>
      <w:r>
        <w:rPr>
          <w:color w:val="565656"/>
          <w:spacing w:val="-2"/>
          <w:w w:val="110"/>
        </w:rPr>
        <w:t>运</w:t>
      </w:r>
      <w:r>
        <w:rPr>
          <w:color w:val="565656"/>
          <w:spacing w:val="-2"/>
          <w:w w:val="110"/>
        </w:rPr>
        <w:t>动</w:t>
      </w:r>
      <w:r>
        <w:rPr>
          <w:color w:val="565656"/>
          <w:spacing w:val="-2"/>
          <w:w w:val="110"/>
        </w:rPr>
        <w:t>时</w:t>
      </w:r>
      <w:r>
        <w:rPr>
          <w:color w:val="363636"/>
          <w:spacing w:val="-2"/>
          <w:w w:val="110"/>
        </w:rPr>
        <w:t>肌</w:t>
      </w:r>
      <w:r>
        <w:rPr>
          <w:color w:val="363636"/>
          <w:spacing w:val="-2"/>
          <w:w w:val="110"/>
        </w:rPr>
        <w:t>肉</w:t>
      </w:r>
      <w:r>
        <w:rPr>
          <w:color w:val="565656"/>
          <w:spacing w:val="-2"/>
          <w:w w:val="110"/>
        </w:rPr>
        <w:t>不</w:t>
      </w:r>
      <w:r>
        <w:rPr>
          <w:color w:val="565656"/>
          <w:spacing w:val="-2"/>
          <w:w w:val="110"/>
        </w:rPr>
        <w:t>适</w:t>
      </w:r>
      <w:r>
        <w:rPr>
          <w:color w:val="565656"/>
          <w:spacing w:val="-2"/>
          <w:w w:val="110"/>
        </w:rPr>
        <w:t>（</w:t>
      </w:r>
      <w:r>
        <w:rPr>
          <w:color w:val="565656"/>
          <w:spacing w:val="-2"/>
          <w:w w:val="110"/>
        </w:rPr>
        <w:t>间</w:t>
      </w:r>
      <w:r>
        <w:rPr>
          <w:color w:val="565656"/>
          <w:spacing w:val="-2"/>
          <w:w w:val="110"/>
        </w:rPr>
        <w:t>歇</w:t>
      </w:r>
      <w:r>
        <w:rPr>
          <w:color w:val="565656"/>
          <w:spacing w:val="-2"/>
          <w:w w:val="110"/>
        </w:rPr>
        <w:t>性</w:t>
      </w:r>
      <w:r>
        <w:rPr>
          <w:color w:val="565656"/>
          <w:spacing w:val="-2"/>
          <w:w w:val="110"/>
        </w:rPr>
        <w:t>跋</w:t>
      </w:r>
      <w:r>
        <w:rPr>
          <w:color w:val="444444"/>
          <w:spacing w:val="-2"/>
          <w:w w:val="110"/>
        </w:rPr>
        <w:t>行</w:t>
      </w:r>
      <w:r>
        <w:rPr>
          <w:color w:val="444444"/>
          <w:spacing w:val="-2"/>
          <w:w w:val="110"/>
        </w:rPr>
        <w:t>）</w:t>
      </w:r>
      <w:r>
        <w:rPr>
          <w:color w:val="A0A0A0"/>
          <w:spacing w:val="-2"/>
          <w:w w:val="110"/>
        </w:rPr>
        <w:t>。</w:t>
      </w:r>
      <w:r>
        <w:rPr>
          <w:color w:val="444444"/>
          <w:spacing w:val="-2"/>
          <w:w w:val="110"/>
        </w:rPr>
        <w:t>如</w:t>
      </w:r>
      <w:r>
        <w:rPr>
          <w:color w:val="444444"/>
          <w:spacing w:val="-2"/>
          <w:w w:val="110"/>
        </w:rPr>
        <w:t>下</w:t>
      </w:r>
      <w:r>
        <w:rPr>
          <w:color w:val="444444"/>
          <w:spacing w:val="-2"/>
          <w:w w:val="110"/>
        </w:rPr>
        <w:t>肢</w:t>
      </w:r>
      <w:r>
        <w:rPr>
          <w:color w:val="444444"/>
          <w:spacing w:val="-2"/>
          <w:w w:val="110"/>
        </w:rPr>
        <w:t>受</w:t>
      </w:r>
      <w:r>
        <w:rPr>
          <w:color w:val="444444"/>
          <w:spacing w:val="-2"/>
          <w:w w:val="110"/>
        </w:rPr>
        <w:t>累</w:t>
      </w:r>
      <w:r>
        <w:rPr>
          <w:color w:val="444444"/>
          <w:spacing w:val="-2"/>
          <w:w w:val="110"/>
        </w:rPr>
        <w:t>同</w:t>
      </w:r>
      <w:r>
        <w:rPr>
          <w:color w:val="444444"/>
          <w:spacing w:val="-2"/>
          <w:w w:val="110"/>
        </w:rPr>
        <w:t>出</w:t>
      </w:r>
      <w:r>
        <w:rPr>
          <w:color w:val="444444"/>
          <w:spacing w:val="-2"/>
          <w:w w:val="110"/>
        </w:rPr>
        <w:t>现</w:t>
      </w:r>
      <w:r>
        <w:rPr>
          <w:color w:val="444444"/>
          <w:spacing w:val="-2"/>
          <w:w w:val="110"/>
        </w:rPr>
        <w:t>小</w:t>
      </w:r>
      <w:r>
        <w:rPr>
          <w:color w:val="444444"/>
          <w:spacing w:val="-2"/>
          <w:w w:val="110"/>
        </w:rPr>
        <w:t>腿</w:t>
      </w:r>
      <w:r>
        <w:rPr>
          <w:color w:val="444444"/>
          <w:spacing w:val="-2"/>
          <w:w w:val="110"/>
        </w:rPr>
        <w:t>肌</w:t>
      </w:r>
      <w:r>
        <w:rPr>
          <w:color w:val="444444"/>
          <w:spacing w:val="-2"/>
          <w:w w:val="110"/>
        </w:rPr>
        <w:t>肉</w:t>
      </w:r>
      <w:r>
        <w:rPr>
          <w:color w:val="444444"/>
          <w:spacing w:val="-2"/>
          <w:w w:val="110"/>
        </w:rPr>
        <w:t>或</w:t>
      </w:r>
      <w:r>
        <w:rPr>
          <w:color w:val="444444"/>
          <w:spacing w:val="-2"/>
          <w:w w:val="110"/>
        </w:rPr>
        <w:t>足</w:t>
      </w:r>
      <w:r>
        <w:rPr>
          <w:color w:val="444444"/>
          <w:spacing w:val="-2"/>
          <w:w w:val="110"/>
        </w:rPr>
        <w:t>部</w:t>
      </w:r>
      <w:r>
        <w:rPr>
          <w:color w:val="444444"/>
          <w:spacing w:val="-2"/>
          <w:w w:val="110"/>
        </w:rPr>
        <w:t>痉</w:t>
      </w:r>
      <w:r>
        <w:rPr>
          <w:color w:val="444444"/>
          <w:spacing w:val="-2"/>
          <w:w w:val="110"/>
        </w:rPr>
        <w:t>挛</w:t>
      </w:r>
      <w:r>
        <w:rPr>
          <w:color w:val="444444"/>
          <w:spacing w:val="-2"/>
          <w:w w:val="110"/>
        </w:rPr>
        <w:t>，</w:t>
      </w:r>
      <w:r>
        <w:rPr>
          <w:color w:val="444444"/>
          <w:spacing w:val="-2"/>
          <w:w w:val="110"/>
        </w:rPr>
        <w:t>如</w:t>
      </w:r>
      <w:r>
        <w:rPr>
          <w:color w:val="444444"/>
          <w:spacing w:val="-2"/>
          <w:w w:val="110"/>
        </w:rPr>
        <w:t>上</w:t>
      </w:r>
      <w:r>
        <w:rPr>
          <w:color w:val="444444"/>
          <w:spacing w:val="-2"/>
          <w:w w:val="110"/>
        </w:rPr>
        <w:t>肢</w:t>
      </w:r>
      <w:r>
        <w:rPr>
          <w:color w:val="565656"/>
          <w:spacing w:val="-2"/>
          <w:w w:val="110"/>
        </w:rPr>
        <w:t>受</w:t>
      </w:r>
      <w:r>
        <w:rPr>
          <w:color w:val="565656"/>
          <w:spacing w:val="-2"/>
          <w:w w:val="110"/>
        </w:rPr>
        <w:t>累</w:t>
      </w:r>
      <w:r>
        <w:rPr>
          <w:color w:val="565656"/>
          <w:spacing w:val="-2"/>
          <w:w w:val="110"/>
        </w:rPr>
        <w:t>则</w:t>
      </w:r>
      <w:r>
        <w:rPr>
          <w:color w:val="565656"/>
          <w:spacing w:val="-2"/>
          <w:w w:val="110"/>
        </w:rPr>
        <w:t>表</w:t>
      </w:r>
      <w:r>
        <w:rPr>
          <w:color w:val="565656"/>
          <w:spacing w:val="-2"/>
          <w:w w:val="110"/>
        </w:rPr>
        <w:t>现</w:t>
      </w:r>
      <w:r>
        <w:rPr>
          <w:color w:val="565656"/>
          <w:spacing w:val="-2"/>
          <w:w w:val="110"/>
        </w:rPr>
        <w:t>在</w:t>
      </w:r>
      <w:r>
        <w:rPr>
          <w:color w:val="565656"/>
          <w:spacing w:val="-2"/>
          <w:w w:val="110"/>
        </w:rPr>
        <w:t>手</w:t>
      </w:r>
      <w:r>
        <w:rPr>
          <w:color w:val="565656"/>
          <w:spacing w:val="-2"/>
          <w:w w:val="110"/>
        </w:rPr>
        <w:t>或</w:t>
      </w:r>
      <w:r>
        <w:rPr>
          <w:color w:val="565656"/>
          <w:spacing w:val="-2"/>
          <w:w w:val="110"/>
        </w:rPr>
        <w:t>前</w:t>
      </w:r>
      <w:r>
        <w:rPr>
          <w:color w:val="565656"/>
          <w:spacing w:val="-2"/>
          <w:w w:val="110"/>
        </w:rPr>
        <w:t>臂</w:t>
      </w:r>
      <w:r>
        <w:rPr>
          <w:color w:val="565656"/>
          <w:spacing w:val="-2"/>
          <w:w w:val="110"/>
        </w:rPr>
        <w:t>痉</w:t>
      </w:r>
      <w:r>
        <w:rPr>
          <w:color w:val="565656"/>
          <w:spacing w:val="-2"/>
          <w:w w:val="110"/>
        </w:rPr>
        <w:t>挛</w:t>
      </w:r>
      <w:r>
        <w:rPr>
          <w:color w:val="A0A0A0"/>
          <w:spacing w:val="-2"/>
          <w:w w:val="110"/>
        </w:rPr>
        <w:t>。</w:t>
      </w:r>
    </w:p>
    <w:p>
      <w:pPr>
        <w:pStyle w:val="BodyText"/>
        <w:spacing w:line="324" w:lineRule="auto"/>
        <w:ind w:left="334" w:right="215" w:firstLine="812"/>
        <w:jc w:val="both"/>
      </w:pPr>
      <w:r>
        <w:rPr>
          <w:color w:val="444444"/>
          <w:spacing w:val="3"/>
          <w:w w:val="108"/>
        </w:rPr>
        <w:t>随着疾病进展，痉挛加重并持续时间延长</w:t>
      </w:r>
      <w:r>
        <w:rPr>
          <w:color w:val="A0A0A0"/>
          <w:spacing w:val="3"/>
          <w:w w:val="108"/>
        </w:rPr>
        <w:t>。</w:t>
      </w:r>
      <w:r>
        <w:rPr>
          <w:color w:val="565656"/>
          <w:spacing w:val="1"/>
          <w:w w:val="108"/>
        </w:rPr>
        <w:t>至疾病</w:t>
      </w:r>
      <w:r>
        <w:rPr>
          <w:color w:val="444444"/>
          <w:spacing w:val="1"/>
          <w:w w:val="105"/>
        </w:rPr>
        <w:t>晚期，可有皮肤溃疡、坏疽或两者都出现，往往累及一个</w:t>
      </w:r>
      <w:r>
        <w:rPr>
          <w:color w:val="565656"/>
          <w:spacing w:val="3"/>
          <w:w w:val="108"/>
        </w:rPr>
        <w:t>或多个手指（或脚趾）</w:t>
      </w:r>
      <w:r>
        <w:rPr>
          <w:color w:val="A0A0A0"/>
          <w:spacing w:val="3"/>
          <w:w w:val="108"/>
        </w:rPr>
        <w:t>。</w:t>
      </w:r>
      <w:r>
        <w:rPr>
          <w:color w:val="444444"/>
          <w:spacing w:val="2"/>
          <w:w w:val="108"/>
        </w:rPr>
        <w:t>由于血流明显减少、脚或手发</w:t>
      </w:r>
      <w:r>
        <w:rPr>
          <w:color w:val="444444"/>
          <w:spacing w:val="1"/>
          <w:w w:val="102"/>
        </w:rPr>
        <w:t>凉，肤色可变青</w:t>
      </w:r>
      <w:r>
        <w:rPr>
          <w:color w:val="A0A0A0"/>
          <w:w w:val="102"/>
        </w:rPr>
        <w:t>。</w:t>
      </w:r>
    </w:p>
    <w:p>
      <w:pPr>
        <w:pStyle w:val="BodyText"/>
        <w:spacing w:line="321" w:lineRule="auto"/>
        <w:ind w:left="320" w:right="193" w:firstLine="831"/>
      </w:pPr>
      <w:r>
        <w:rPr>
          <w:color w:val="565656"/>
          <w:spacing w:val="-2"/>
          <w:w w:val="105"/>
        </w:rPr>
        <w:t>少部分患者也出现静脉炎症（迁移性静脉炎），通常</w:t>
      </w:r>
      <w:r>
        <w:rPr>
          <w:color w:val="444444"/>
          <w:spacing w:val="-2"/>
          <w:w w:val="105"/>
        </w:rPr>
        <w:t>累</w:t>
      </w:r>
      <w:r>
        <w:rPr>
          <w:color w:val="444444"/>
          <w:spacing w:val="-2"/>
          <w:w w:val="105"/>
        </w:rPr>
        <w:t>及</w:t>
      </w:r>
      <w:r>
        <w:rPr>
          <w:color w:val="444444"/>
          <w:spacing w:val="-2"/>
          <w:w w:val="105"/>
        </w:rPr>
        <w:t>表</w:t>
      </w:r>
      <w:r>
        <w:rPr>
          <w:color w:val="444444"/>
          <w:spacing w:val="-2"/>
          <w:w w:val="105"/>
        </w:rPr>
        <w:t>浅</w:t>
      </w:r>
      <w:r>
        <w:rPr>
          <w:color w:val="444444"/>
          <w:spacing w:val="-2"/>
          <w:w w:val="105"/>
        </w:rPr>
        <w:t>静</w:t>
      </w:r>
      <w:r>
        <w:rPr>
          <w:color w:val="444444"/>
          <w:spacing w:val="-2"/>
          <w:w w:val="105"/>
        </w:rPr>
        <w:t>脉</w:t>
      </w:r>
      <w:r>
        <w:rPr>
          <w:color w:val="A0A0A0"/>
          <w:spacing w:val="-2"/>
          <w:w w:val="105"/>
        </w:rPr>
        <w:t>。</w:t>
      </w:r>
    </w:p>
    <w:p>
      <w:pPr>
        <w:pStyle w:val="BodyText"/>
        <w:ind w:left="328"/>
      </w:pPr>
      <w:r>
        <w:rPr>
          <w:color w:val="444444"/>
          <w:spacing w:val="-5"/>
          <w:w w:val="110"/>
        </w:rPr>
        <w:t>诊断</w:t>
      </w:r>
    </w:p>
    <w:p>
      <w:pPr>
        <w:pStyle w:val="BodyText"/>
        <w:spacing w:line="328" w:lineRule="auto" w:before="146"/>
        <w:ind w:left="340" w:right="249" w:firstLine="818"/>
      </w:pPr>
      <w:r>
        <w:rPr>
          <w:color w:val="363636"/>
          <w:spacing w:val="-1"/>
          <w:w w:val="109"/>
        </w:rPr>
        <w:t>血栓闭塞性脉管炎的诊断要基千患者症状和体格检</w:t>
      </w:r>
      <w:r>
        <w:rPr>
          <w:color w:val="565656"/>
          <w:spacing w:val="3"/>
          <w:w w:val="108"/>
        </w:rPr>
        <w:t>查</w:t>
      </w:r>
      <w:r>
        <w:rPr>
          <w:color w:val="A0A0A0"/>
          <w:spacing w:val="3"/>
          <w:w w:val="108"/>
        </w:rPr>
        <w:t>。</w:t>
      </w:r>
      <w:r>
        <w:rPr>
          <w:color w:val="565656"/>
          <w:spacing w:val="3"/>
          <w:w w:val="108"/>
        </w:rPr>
        <w:t>大多数患者有</w:t>
      </w:r>
      <w:r>
        <w:rPr>
          <w:color w:val="727272"/>
          <w:spacing w:val="3"/>
          <w:w w:val="108"/>
        </w:rPr>
        <w:t>一</w:t>
      </w:r>
      <w:r>
        <w:rPr>
          <w:color w:val="565656"/>
          <w:spacing w:val="2"/>
          <w:w w:val="108"/>
        </w:rPr>
        <w:t>支或多支足或腕部动脉的搏动减弱</w:t>
      </w:r>
    </w:p>
    <w:p>
      <w:pPr>
        <w:pStyle w:val="BodyText"/>
        <w:spacing w:line="328" w:lineRule="auto" w:before="35"/>
        <w:ind w:left="362" w:right="947" w:firstLine="25"/>
      </w:pPr>
      <w:r>
        <w:rPr/>
        <w:br w:type="column"/>
      </w:r>
      <w:r>
        <w:rPr>
          <w:color w:val="565656"/>
          <w:spacing w:val="3"/>
          <w:w w:val="106"/>
        </w:rPr>
        <w:t>或消失</w:t>
      </w:r>
      <w:r>
        <w:rPr>
          <w:color w:val="A0A0A0"/>
          <w:spacing w:val="3"/>
          <w:w w:val="106"/>
        </w:rPr>
        <w:t>。</w:t>
      </w:r>
      <w:r>
        <w:rPr>
          <w:color w:val="565656"/>
          <w:spacing w:val="3"/>
          <w:w w:val="106"/>
        </w:rPr>
        <w:t>将患肢抬高至高于心脏平面时，受累的手</w:t>
      </w:r>
      <w:r>
        <w:rPr>
          <w:color w:val="727272"/>
          <w:spacing w:val="3"/>
          <w:w w:val="106"/>
        </w:rPr>
        <w:t>、</w:t>
      </w:r>
      <w:r>
        <w:rPr>
          <w:color w:val="565656"/>
          <w:spacing w:val="3"/>
          <w:w w:val="106"/>
        </w:rPr>
        <w:t>脚</w:t>
      </w:r>
      <w:r>
        <w:rPr>
          <w:color w:val="727272"/>
          <w:w w:val="106"/>
        </w:rPr>
        <w:t>、</w:t>
      </w:r>
      <w:r>
        <w:rPr>
          <w:color w:val="565656"/>
          <w:spacing w:val="2"/>
          <w:w w:val="117"/>
        </w:rPr>
        <w:t>手指</w:t>
      </w:r>
      <w:r>
        <w:rPr>
          <w:color w:val="727272"/>
          <w:spacing w:val="2"/>
          <w:w w:val="117"/>
        </w:rPr>
        <w:t>、</w:t>
      </w:r>
      <w:r>
        <w:rPr>
          <w:color w:val="565656"/>
          <w:spacing w:val="2"/>
          <w:w w:val="117"/>
        </w:rPr>
        <w:t>脚趾颜色变白，而低于心脏平面时</w:t>
      </w:r>
      <w:r>
        <w:rPr>
          <w:rFonts w:ascii="Arial" w:eastAsia="Arial"/>
          <w:color w:val="212121"/>
          <w:w w:val="117"/>
          <w:sz w:val="10"/>
        </w:rPr>
        <w:t>3</w:t>
      </w:r>
      <w:r>
        <w:rPr>
          <w:color w:val="565656"/>
          <w:spacing w:val="1"/>
          <w:w w:val="117"/>
        </w:rPr>
        <w:t>受累肢体</w:t>
      </w:r>
      <w:r>
        <w:rPr>
          <w:color w:val="565656"/>
          <w:spacing w:val="2"/>
          <w:w w:val="112"/>
        </w:rPr>
        <w:t>变红</w:t>
      </w:r>
      <w:r>
        <w:rPr>
          <w:color w:val="A0A0A0"/>
          <w:w w:val="112"/>
        </w:rPr>
        <w:t>。</w:t>
      </w:r>
    </w:p>
    <w:p>
      <w:pPr>
        <w:pStyle w:val="BodyText"/>
        <w:spacing w:line="421" w:lineRule="exact"/>
        <w:ind w:left="1209"/>
      </w:pPr>
      <w:r>
        <w:rPr>
          <w:color w:val="565656"/>
          <w:w w:val="105"/>
        </w:rPr>
        <w:t>超</w:t>
      </w:r>
      <w:r>
        <w:rPr>
          <w:color w:val="565656"/>
          <w:w w:val="105"/>
        </w:rPr>
        <w:t>声</w:t>
      </w:r>
      <w:r>
        <w:rPr>
          <w:color w:val="565656"/>
          <w:w w:val="105"/>
        </w:rPr>
        <w:t>检</w:t>
      </w:r>
      <w:r>
        <w:rPr>
          <w:color w:val="565656"/>
          <w:w w:val="105"/>
        </w:rPr>
        <w:t>查</w:t>
      </w:r>
      <w:r>
        <w:rPr>
          <w:color w:val="565656"/>
          <w:w w:val="105"/>
        </w:rPr>
        <w:t>可</w:t>
      </w:r>
      <w:r>
        <w:rPr>
          <w:color w:val="565656"/>
          <w:w w:val="105"/>
        </w:rPr>
        <w:t>发</w:t>
      </w:r>
      <w:r>
        <w:rPr>
          <w:color w:val="565656"/>
          <w:w w:val="105"/>
        </w:rPr>
        <w:t>现</w:t>
      </w:r>
      <w:r>
        <w:rPr>
          <w:color w:val="565656"/>
          <w:w w:val="105"/>
        </w:rPr>
        <w:t>病</w:t>
      </w:r>
      <w:r>
        <w:rPr>
          <w:color w:val="565656"/>
          <w:w w:val="105"/>
        </w:rPr>
        <w:t>变</w:t>
      </w:r>
      <w:r>
        <w:rPr>
          <w:color w:val="565656"/>
          <w:w w:val="105"/>
        </w:rPr>
        <w:t>手</w:t>
      </w:r>
      <w:r>
        <w:rPr>
          <w:color w:val="727272"/>
          <w:w w:val="105"/>
        </w:rPr>
        <w:t>、</w:t>
      </w:r>
      <w:r>
        <w:rPr>
          <w:color w:val="565656"/>
          <w:w w:val="105"/>
        </w:rPr>
        <w:t>手</w:t>
      </w:r>
      <w:r>
        <w:rPr>
          <w:color w:val="565656"/>
          <w:w w:val="105"/>
        </w:rPr>
        <w:t>指</w:t>
      </w:r>
      <w:r>
        <w:rPr>
          <w:color w:val="727272"/>
          <w:w w:val="105"/>
        </w:rPr>
        <w:t>、</w:t>
      </w:r>
      <w:r>
        <w:rPr>
          <w:color w:val="565656"/>
          <w:w w:val="105"/>
        </w:rPr>
        <w:t>脚</w:t>
      </w:r>
      <w:r>
        <w:rPr>
          <w:color w:val="727272"/>
          <w:w w:val="105"/>
        </w:rPr>
        <w:t>、</w:t>
      </w:r>
      <w:r>
        <w:rPr>
          <w:color w:val="444444"/>
          <w:w w:val="105"/>
        </w:rPr>
        <w:t>脚</w:t>
      </w:r>
      <w:r>
        <w:rPr>
          <w:color w:val="444444"/>
          <w:w w:val="105"/>
        </w:rPr>
        <w:t>趾</w:t>
      </w:r>
      <w:r>
        <w:rPr>
          <w:color w:val="444444"/>
          <w:w w:val="105"/>
        </w:rPr>
        <w:t>血</w:t>
      </w:r>
      <w:r>
        <w:rPr>
          <w:color w:val="444444"/>
          <w:w w:val="105"/>
        </w:rPr>
        <w:t>流</w:t>
      </w:r>
      <w:r>
        <w:rPr>
          <w:color w:val="444444"/>
          <w:w w:val="105"/>
        </w:rPr>
        <w:t>减</w:t>
      </w:r>
      <w:r>
        <w:rPr>
          <w:color w:val="444444"/>
          <w:w w:val="105"/>
        </w:rPr>
        <w:t>少</w:t>
      </w:r>
      <w:r>
        <w:rPr>
          <w:color w:val="A0A0A0"/>
          <w:spacing w:val="-10"/>
          <w:w w:val="105"/>
        </w:rPr>
        <w:t>令</w:t>
      </w:r>
    </w:p>
    <w:p>
      <w:pPr>
        <w:pStyle w:val="BodyText"/>
        <w:spacing w:line="321" w:lineRule="auto" w:before="164"/>
        <w:ind w:left="383" w:right="1150" w:firstLine="12"/>
      </w:pPr>
      <w:r>
        <w:rPr>
          <w:color w:val="444444"/>
          <w:spacing w:val="2"/>
          <w:w w:val="106"/>
        </w:rPr>
        <w:t>血管造影可显示血管狭窄特殊形态，有助于疾病的诊断</w:t>
      </w:r>
      <w:r>
        <w:rPr>
          <w:rFonts w:ascii="Times New Roman" w:eastAsia="Times New Roman"/>
          <w:color w:val="B1B1B1"/>
          <w:w w:val="108"/>
          <w:sz w:val="21"/>
        </w:rPr>
        <w:t>r</w:t>
      </w:r>
      <w:r>
        <w:rPr>
          <w:color w:val="565656"/>
          <w:w w:val="109"/>
        </w:rPr>
        <w:t>有时需对受累动脉进行活检（取部分组织在显微镜下观</w:t>
      </w:r>
      <w:r>
        <w:rPr>
          <w:color w:val="565656"/>
          <w:spacing w:val="1"/>
          <w:w w:val="105"/>
        </w:rPr>
        <w:t>察）或咨询专家明确诊断</w:t>
      </w:r>
      <w:r>
        <w:rPr>
          <w:color w:val="A0A0A0"/>
          <w:w w:val="105"/>
        </w:rPr>
        <w:t>。</w:t>
      </w:r>
    </w:p>
    <w:p>
      <w:pPr>
        <w:pStyle w:val="BodyText"/>
        <w:spacing w:before="13"/>
        <w:ind w:left="387"/>
      </w:pPr>
      <w:r>
        <w:rPr>
          <w:color w:val="444444"/>
          <w:spacing w:val="-5"/>
          <w:w w:val="105"/>
        </w:rPr>
        <w:t>治疗</w:t>
      </w:r>
    </w:p>
    <w:p>
      <w:pPr>
        <w:pStyle w:val="BodyText"/>
        <w:spacing w:line="324" w:lineRule="auto" w:before="143"/>
        <w:ind w:left="375" w:right="977" w:firstLine="838"/>
      </w:pPr>
      <w:r>
        <w:rPr>
          <w:color w:val="444444"/>
          <w:w w:val="108"/>
        </w:rPr>
        <w:t>血栓闭塞性脉管炎患者应立即戒烟，</w:t>
      </w:r>
      <w:r>
        <w:rPr>
          <w:color w:val="727272"/>
          <w:w w:val="108"/>
        </w:rPr>
        <w:t>否</w:t>
      </w:r>
      <w:r>
        <w:rPr>
          <w:color w:val="444444"/>
          <w:w w:val="108"/>
        </w:rPr>
        <w:t>则症状将不</w:t>
      </w:r>
      <w:r>
        <w:rPr>
          <w:color w:val="444444"/>
          <w:spacing w:val="3"/>
          <w:w w:val="103"/>
        </w:rPr>
        <w:t>断加重，导致截肢</w:t>
      </w:r>
      <w:r>
        <w:rPr>
          <w:color w:val="A0A0A0"/>
          <w:spacing w:val="3"/>
          <w:w w:val="103"/>
        </w:rPr>
        <w:t>。</w:t>
      </w:r>
      <w:r>
        <w:rPr>
          <w:color w:val="565656"/>
          <w:spacing w:val="2"/>
          <w:w w:val="103"/>
        </w:rPr>
        <w:t>患者应避免受凉或使用某些药物，包</w:t>
      </w:r>
      <w:r>
        <w:rPr>
          <w:color w:val="565656"/>
          <w:spacing w:val="2"/>
          <w:w w:val="104"/>
        </w:rPr>
        <w:t>括缩血管药物（如麻黄碱、伪麻黄碱，是治疗鼻窦充血和</w:t>
      </w:r>
      <w:r>
        <w:rPr>
          <w:color w:val="565656"/>
          <w:spacing w:val="1"/>
          <w:w w:val="106"/>
        </w:rPr>
        <w:t>感冒的药物成分）和促进血栓形成的药物（如雌激素）</w:t>
      </w:r>
      <w:r>
        <w:rPr>
          <w:color w:val="B1B1B1"/>
          <w:w w:val="106"/>
        </w:rPr>
        <w:t>。</w:t>
      </w:r>
      <w:r>
        <w:rPr>
          <w:color w:val="565656"/>
          <w:w w:val="105"/>
        </w:rPr>
        <w:t>对受累肢体要格外小心，避免任何损伤，包括烫伤、冻伤</w:t>
      </w:r>
      <w:r>
        <w:rPr>
          <w:color w:val="565656"/>
          <w:spacing w:val="1"/>
          <w:w w:val="108"/>
        </w:rPr>
        <w:t>或足部小手术（如修剪阱抵等）</w:t>
      </w:r>
      <w:r>
        <w:rPr>
          <w:color w:val="B1B1B1"/>
          <w:spacing w:val="1"/>
          <w:w w:val="108"/>
        </w:rPr>
        <w:t>。</w:t>
      </w:r>
      <w:r>
        <w:rPr>
          <w:color w:val="565656"/>
          <w:w w:val="108"/>
        </w:rPr>
        <w:t>鸡眼和阱抵治疗要在</w:t>
      </w:r>
      <w:r>
        <w:rPr>
          <w:color w:val="444444"/>
          <w:spacing w:val="3"/>
          <w:w w:val="112"/>
        </w:rPr>
        <w:t>足医指导下进行</w:t>
      </w:r>
      <w:r>
        <w:rPr>
          <w:color w:val="B1B1B1"/>
          <w:spacing w:val="3"/>
          <w:w w:val="112"/>
        </w:rPr>
        <w:t>。</w:t>
      </w:r>
      <w:r>
        <w:rPr>
          <w:color w:val="565656"/>
          <w:spacing w:val="2"/>
          <w:w w:val="112"/>
        </w:rPr>
        <w:t>鞋要合足，足趾不受挤压，防止脚</w:t>
      </w:r>
      <w:r>
        <w:rPr>
          <w:color w:val="565656"/>
          <w:spacing w:val="2"/>
          <w:w w:val="111"/>
        </w:rPr>
        <w:t>受伤</w:t>
      </w:r>
      <w:r>
        <w:rPr>
          <w:color w:val="A0A0A0"/>
          <w:w w:val="111"/>
        </w:rPr>
        <w:t>。</w:t>
      </w:r>
    </w:p>
    <w:p>
      <w:pPr>
        <w:pStyle w:val="BodyText"/>
        <w:spacing w:line="430" w:lineRule="exact"/>
        <w:ind w:left="1208"/>
      </w:pPr>
      <w:r>
        <w:rPr>
          <w:color w:val="565656"/>
          <w:w w:val="105"/>
        </w:rPr>
        <w:t>对</w:t>
      </w:r>
      <w:r>
        <w:rPr>
          <w:color w:val="565656"/>
          <w:w w:val="105"/>
        </w:rPr>
        <w:t>已</w:t>
      </w:r>
      <w:r>
        <w:rPr>
          <w:color w:val="565656"/>
          <w:w w:val="105"/>
        </w:rPr>
        <w:t>戒</w:t>
      </w:r>
      <w:r>
        <w:rPr>
          <w:color w:val="565656"/>
          <w:w w:val="105"/>
        </w:rPr>
        <w:t>烟</w:t>
      </w:r>
      <w:r>
        <w:rPr>
          <w:color w:val="565656"/>
          <w:w w:val="105"/>
        </w:rPr>
        <w:t>但</w:t>
      </w:r>
      <w:r>
        <w:rPr>
          <w:color w:val="565656"/>
          <w:w w:val="105"/>
        </w:rPr>
        <w:t>仍</w:t>
      </w:r>
      <w:r>
        <w:rPr>
          <w:color w:val="565656"/>
          <w:w w:val="105"/>
        </w:rPr>
        <w:t>有</w:t>
      </w:r>
      <w:r>
        <w:rPr>
          <w:color w:val="565656"/>
          <w:w w:val="105"/>
        </w:rPr>
        <w:t>动</w:t>
      </w:r>
      <w:r>
        <w:rPr>
          <w:color w:val="565656"/>
          <w:w w:val="105"/>
        </w:rPr>
        <w:t>脉</w:t>
      </w:r>
      <w:r>
        <w:rPr>
          <w:color w:val="565656"/>
          <w:w w:val="105"/>
        </w:rPr>
        <w:t>闭</w:t>
      </w:r>
      <w:r>
        <w:rPr>
          <w:color w:val="565656"/>
          <w:w w:val="105"/>
        </w:rPr>
        <w:t>塞</w:t>
      </w:r>
      <w:r>
        <w:rPr>
          <w:color w:val="565656"/>
          <w:w w:val="105"/>
        </w:rPr>
        <w:t>的</w:t>
      </w:r>
      <w:r>
        <w:rPr>
          <w:color w:val="565656"/>
          <w:w w:val="105"/>
        </w:rPr>
        <w:t>患</w:t>
      </w:r>
      <w:r>
        <w:rPr>
          <w:color w:val="565656"/>
          <w:w w:val="105"/>
        </w:rPr>
        <w:t>者</w:t>
      </w:r>
      <w:r>
        <w:rPr>
          <w:color w:val="565656"/>
          <w:w w:val="105"/>
        </w:rPr>
        <w:t>，</w:t>
      </w:r>
      <w:r>
        <w:rPr>
          <w:color w:val="565656"/>
          <w:w w:val="105"/>
        </w:rPr>
        <w:t>医</w:t>
      </w:r>
      <w:r>
        <w:rPr>
          <w:color w:val="565656"/>
          <w:w w:val="105"/>
        </w:rPr>
        <w:t>师</w:t>
      </w:r>
      <w:r>
        <w:rPr>
          <w:color w:val="565656"/>
          <w:w w:val="105"/>
        </w:rPr>
        <w:t>有</w:t>
      </w:r>
      <w:r>
        <w:rPr>
          <w:color w:val="565656"/>
          <w:w w:val="105"/>
        </w:rPr>
        <w:t>时</w:t>
      </w:r>
      <w:r>
        <w:rPr>
          <w:color w:val="565656"/>
          <w:w w:val="105"/>
        </w:rPr>
        <w:t>会</w:t>
      </w:r>
      <w:r>
        <w:rPr>
          <w:color w:val="565656"/>
          <w:w w:val="105"/>
        </w:rPr>
        <w:t>给</w:t>
      </w:r>
      <w:r>
        <w:rPr>
          <w:color w:val="565656"/>
          <w:spacing w:val="-10"/>
          <w:w w:val="105"/>
        </w:rPr>
        <w:t>予</w:t>
      </w:r>
    </w:p>
    <w:p>
      <w:pPr>
        <w:pStyle w:val="BodyText"/>
        <w:spacing w:line="321" w:lineRule="auto" w:before="153"/>
        <w:ind w:left="392" w:right="1093" w:hanging="11"/>
        <w:jc w:val="both"/>
      </w:pPr>
      <w:r>
        <w:rPr>
          <w:color w:val="565656"/>
          <w:spacing w:val="3"/>
          <w:w w:val="107"/>
        </w:rPr>
        <w:t>药物，如伊洛前列素，可能会避免截肢</w:t>
      </w:r>
      <w:r>
        <w:rPr>
          <w:rFonts w:ascii="Times New Roman" w:eastAsia="Times New Roman"/>
          <w:color w:val="B1B1B1"/>
          <w:w w:val="108"/>
          <w:sz w:val="19"/>
        </w:rPr>
        <w:t>r</w:t>
      </w:r>
      <w:r>
        <w:rPr>
          <w:color w:val="565656"/>
          <w:spacing w:val="2"/>
          <w:w w:val="107"/>
        </w:rPr>
        <w:t>其他药物如已酮</w:t>
      </w:r>
      <w:r>
        <w:rPr>
          <w:color w:val="565656"/>
          <w:spacing w:val="2"/>
          <w:w w:val="109"/>
        </w:rPr>
        <w:t>可可碱和钙离子桔抗剂可能会有助于开通血管但可能不</w:t>
      </w:r>
      <w:r>
        <w:rPr>
          <w:color w:val="565656"/>
          <w:spacing w:val="2"/>
          <w:w w:val="108"/>
        </w:rPr>
        <w:t>是特别有效</w:t>
      </w:r>
      <w:r>
        <w:rPr>
          <w:color w:val="B1B1B1"/>
          <w:spacing w:val="2"/>
          <w:w w:val="108"/>
        </w:rPr>
        <w:t>。</w:t>
      </w:r>
      <w:r>
        <w:rPr>
          <w:color w:val="565656"/>
          <w:spacing w:val="2"/>
          <w:w w:val="108"/>
        </w:rPr>
        <w:t>另外，也可手术切断病变</w:t>
      </w:r>
      <w:r>
        <w:rPr>
          <w:color w:val="363636"/>
          <w:spacing w:val="2"/>
          <w:w w:val="108"/>
        </w:rPr>
        <w:t>附</w:t>
      </w:r>
      <w:r>
        <w:rPr>
          <w:color w:val="565656"/>
          <w:spacing w:val="2"/>
          <w:w w:val="108"/>
        </w:rPr>
        <w:t>近神经</w:t>
      </w:r>
      <w:r>
        <w:rPr>
          <w:color w:val="727272"/>
          <w:spacing w:val="2"/>
          <w:w w:val="108"/>
        </w:rPr>
        <w:t>（</w:t>
      </w:r>
      <w:r>
        <w:rPr>
          <w:color w:val="565656"/>
          <w:spacing w:val="1"/>
          <w:w w:val="108"/>
        </w:rPr>
        <w:t>交感</w:t>
      </w:r>
      <w:r>
        <w:rPr>
          <w:color w:val="363636"/>
          <w:spacing w:val="1"/>
          <w:w w:val="105"/>
        </w:rPr>
        <w:t>神经切除术），防止血管收缩，但这些操作很少开展，因</w:t>
      </w:r>
      <w:r>
        <w:rPr>
          <w:color w:val="565656"/>
          <w:spacing w:val="1"/>
          <w:w w:val="109"/>
        </w:rPr>
        <w:t>其只能短时改</w:t>
      </w:r>
      <w:r>
        <w:rPr>
          <w:color w:val="727272"/>
          <w:spacing w:val="1"/>
          <w:w w:val="109"/>
        </w:rPr>
        <w:t>善</w:t>
      </w:r>
      <w:r>
        <w:rPr>
          <w:color w:val="444444"/>
          <w:spacing w:val="1"/>
          <w:w w:val="109"/>
        </w:rPr>
        <w:t>血流</w:t>
      </w:r>
      <w:r>
        <w:rPr>
          <w:color w:val="A0A0A0"/>
          <w:w w:val="109"/>
        </w:rPr>
        <w:t>。</w:t>
      </w:r>
    </w:p>
    <w:p>
      <w:pPr>
        <w:pStyle w:val="BodyText"/>
        <w:spacing w:before="2"/>
        <w:rPr>
          <w:sz w:val="40"/>
        </w:rPr>
      </w:pPr>
    </w:p>
    <w:p>
      <w:pPr>
        <w:tabs>
          <w:tab w:pos="2836" w:val="left" w:leader="none"/>
        </w:tabs>
        <w:spacing w:line="651" w:lineRule="exact" w:before="0"/>
        <w:ind w:left="273" w:right="0" w:firstLine="0"/>
        <w:jc w:val="both"/>
        <w:rPr>
          <w:sz w:val="53"/>
        </w:rPr>
      </w:pPr>
      <w:r>
        <w:rPr>
          <w:rFonts w:ascii="Arial" w:eastAsia="Arial"/>
          <w:color w:val="BFBFBF"/>
          <w:spacing w:val="-4"/>
          <w:position w:val="6"/>
          <w:sz w:val="53"/>
        </w:rPr>
        <w:t>--.</w:t>
      </w:r>
      <w:r>
        <w:rPr>
          <w:rFonts w:ascii="Arial" w:eastAsia="Arial"/>
          <w:color w:val="BFBFBF"/>
          <w:position w:val="6"/>
          <w:sz w:val="53"/>
        </w:rPr>
        <w:tab/>
      </w:r>
      <w:r>
        <w:rPr>
          <w:color w:val="363636"/>
          <w:sz w:val="53"/>
        </w:rPr>
        <w:t>功</w:t>
      </w:r>
      <w:r>
        <w:rPr>
          <w:color w:val="363636"/>
          <w:sz w:val="53"/>
        </w:rPr>
        <w:t>能</w:t>
      </w:r>
      <w:r>
        <w:rPr>
          <w:color w:val="363636"/>
          <w:sz w:val="53"/>
        </w:rPr>
        <w:t>性</w:t>
      </w:r>
      <w:r>
        <w:rPr>
          <w:color w:val="363636"/>
          <w:sz w:val="53"/>
        </w:rPr>
        <w:t>外</w:t>
      </w:r>
      <w:r>
        <w:rPr>
          <w:color w:val="363636"/>
          <w:sz w:val="53"/>
        </w:rPr>
        <w:t>周</w:t>
      </w:r>
      <w:r>
        <w:rPr>
          <w:color w:val="363636"/>
          <w:sz w:val="53"/>
        </w:rPr>
        <w:t>动</w:t>
      </w:r>
      <w:r>
        <w:rPr>
          <w:color w:val="363636"/>
          <w:sz w:val="53"/>
        </w:rPr>
        <w:t>脉</w:t>
      </w:r>
      <w:r>
        <w:rPr>
          <w:color w:val="363636"/>
          <w:sz w:val="53"/>
        </w:rPr>
        <w:t>疾</w:t>
      </w:r>
      <w:r>
        <w:rPr>
          <w:color w:val="363636"/>
          <w:spacing w:val="-10"/>
          <w:sz w:val="53"/>
        </w:rPr>
        <w:t>病</w:t>
      </w:r>
    </w:p>
    <w:p>
      <w:pPr>
        <w:spacing w:line="121" w:lineRule="exact" w:before="0"/>
        <w:ind w:left="6084" w:right="4987" w:firstLine="0"/>
        <w:jc w:val="center"/>
        <w:rPr>
          <w:sz w:val="11"/>
        </w:rPr>
      </w:pPr>
      <w:r>
        <w:rPr>
          <w:color w:val="BFBFBF"/>
          <w:spacing w:val="-4"/>
          <w:w w:val="60"/>
          <w:sz w:val="11"/>
        </w:rPr>
        <w:t>．一、</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line="324" w:lineRule="auto" w:before="75"/>
        <w:ind w:left="412" w:right="955" w:firstLine="811"/>
      </w:pPr>
      <w:r>
        <w:rPr>
          <w:color w:val="565656"/>
          <w:spacing w:val="-2"/>
          <w:w w:val="110"/>
        </w:rPr>
        <w:t>功</w:t>
      </w:r>
      <w:r>
        <w:rPr>
          <w:color w:val="565656"/>
          <w:spacing w:val="-2"/>
          <w:w w:val="110"/>
        </w:rPr>
        <w:t>能</w:t>
      </w:r>
      <w:r>
        <w:rPr>
          <w:color w:val="565656"/>
          <w:spacing w:val="-2"/>
          <w:w w:val="110"/>
        </w:rPr>
        <w:t>性</w:t>
      </w:r>
      <w:r>
        <w:rPr>
          <w:color w:val="565656"/>
          <w:spacing w:val="-2"/>
          <w:w w:val="110"/>
        </w:rPr>
        <w:t>外</w:t>
      </w:r>
      <w:r>
        <w:rPr>
          <w:color w:val="565656"/>
          <w:spacing w:val="-2"/>
          <w:w w:val="110"/>
        </w:rPr>
        <w:t>周</w:t>
      </w:r>
      <w:r>
        <w:rPr>
          <w:color w:val="565656"/>
          <w:spacing w:val="-2"/>
          <w:w w:val="110"/>
        </w:rPr>
        <w:t>动</w:t>
      </w:r>
      <w:r>
        <w:rPr>
          <w:color w:val="565656"/>
          <w:spacing w:val="-2"/>
          <w:w w:val="110"/>
        </w:rPr>
        <w:t>脉</w:t>
      </w:r>
      <w:r>
        <w:rPr>
          <w:color w:val="565656"/>
          <w:spacing w:val="-2"/>
          <w:w w:val="110"/>
        </w:rPr>
        <w:t>疾</w:t>
      </w:r>
      <w:r>
        <w:rPr>
          <w:color w:val="565656"/>
          <w:spacing w:val="-2"/>
          <w:w w:val="110"/>
        </w:rPr>
        <w:t>病</w:t>
      </w:r>
      <w:r>
        <w:rPr>
          <w:color w:val="565656"/>
          <w:spacing w:val="-2"/>
          <w:w w:val="110"/>
        </w:rPr>
        <w:t>较</w:t>
      </w:r>
      <w:r>
        <w:rPr>
          <w:color w:val="565656"/>
          <w:spacing w:val="-2"/>
          <w:w w:val="110"/>
        </w:rPr>
        <w:t>闭</w:t>
      </w:r>
      <w:r>
        <w:rPr>
          <w:color w:val="727272"/>
          <w:spacing w:val="-2"/>
          <w:w w:val="110"/>
        </w:rPr>
        <w:t>塞</w:t>
      </w:r>
      <w:r>
        <w:rPr>
          <w:color w:val="565656"/>
          <w:spacing w:val="-2"/>
          <w:w w:val="110"/>
        </w:rPr>
        <w:t>性</w:t>
      </w:r>
      <w:r>
        <w:rPr>
          <w:color w:val="565656"/>
          <w:spacing w:val="-2"/>
          <w:w w:val="110"/>
        </w:rPr>
        <w:t>外</w:t>
      </w:r>
      <w:r>
        <w:rPr>
          <w:color w:val="565656"/>
          <w:spacing w:val="-2"/>
          <w:w w:val="110"/>
        </w:rPr>
        <w:t>周</w:t>
      </w:r>
      <w:r>
        <w:rPr>
          <w:color w:val="565656"/>
          <w:spacing w:val="-2"/>
          <w:w w:val="110"/>
        </w:rPr>
        <w:t>动</w:t>
      </w:r>
      <w:r>
        <w:rPr>
          <w:color w:val="565656"/>
          <w:spacing w:val="-2"/>
          <w:w w:val="110"/>
        </w:rPr>
        <w:t>脉</w:t>
      </w:r>
      <w:r>
        <w:rPr>
          <w:color w:val="727272"/>
          <w:spacing w:val="-2"/>
          <w:w w:val="110"/>
        </w:rPr>
        <w:t>疾</w:t>
      </w:r>
      <w:r>
        <w:rPr>
          <w:color w:val="565656"/>
          <w:spacing w:val="-2"/>
          <w:w w:val="110"/>
        </w:rPr>
        <w:t>病</w:t>
      </w:r>
      <w:r>
        <w:rPr>
          <w:color w:val="565656"/>
          <w:spacing w:val="-2"/>
          <w:w w:val="110"/>
        </w:rPr>
        <w:t>少</w:t>
      </w:r>
      <w:r>
        <w:rPr>
          <w:color w:val="565656"/>
          <w:spacing w:val="-2"/>
          <w:w w:val="110"/>
        </w:rPr>
        <w:t>见</w:t>
      </w:r>
      <w:r>
        <w:rPr>
          <w:color w:val="B1B1B1"/>
          <w:spacing w:val="-2"/>
          <w:w w:val="110"/>
        </w:rPr>
        <w:t>。</w:t>
      </w:r>
      <w:r>
        <w:rPr>
          <w:color w:val="565656"/>
          <w:spacing w:val="-2"/>
          <w:w w:val="110"/>
        </w:rPr>
        <w:t>正</w:t>
      </w:r>
      <w:r>
        <w:rPr>
          <w:color w:val="565656"/>
          <w:spacing w:val="-2"/>
          <w:w w:val="110"/>
        </w:rPr>
        <w:t>常</w:t>
      </w:r>
      <w:r>
        <w:rPr>
          <w:color w:val="565656"/>
          <w:spacing w:val="-2"/>
          <w:w w:val="110"/>
        </w:rPr>
        <w:t>情</w:t>
      </w:r>
      <w:r>
        <w:rPr>
          <w:color w:val="565656"/>
          <w:spacing w:val="-2"/>
          <w:w w:val="110"/>
        </w:rPr>
        <w:t>况</w:t>
      </w:r>
      <w:r>
        <w:rPr>
          <w:color w:val="565656"/>
          <w:spacing w:val="-2"/>
          <w:w w:val="110"/>
        </w:rPr>
        <w:t>下</w:t>
      </w:r>
      <w:r>
        <w:rPr>
          <w:color w:val="565656"/>
          <w:spacing w:val="-2"/>
          <w:w w:val="110"/>
        </w:rPr>
        <w:t>，</w:t>
      </w:r>
      <w:r>
        <w:rPr>
          <w:color w:val="565656"/>
          <w:spacing w:val="-2"/>
          <w:w w:val="110"/>
        </w:rPr>
        <w:t>四</w:t>
      </w:r>
      <w:r>
        <w:rPr>
          <w:color w:val="565656"/>
          <w:spacing w:val="-2"/>
          <w:w w:val="110"/>
        </w:rPr>
        <w:t>肢</w:t>
      </w:r>
      <w:r>
        <w:rPr>
          <w:color w:val="565656"/>
          <w:spacing w:val="-2"/>
          <w:w w:val="110"/>
        </w:rPr>
        <w:t>动</w:t>
      </w:r>
      <w:r>
        <w:rPr>
          <w:color w:val="565656"/>
          <w:spacing w:val="-2"/>
          <w:w w:val="110"/>
        </w:rPr>
        <w:t>脉</w:t>
      </w:r>
      <w:r>
        <w:rPr>
          <w:color w:val="565656"/>
          <w:spacing w:val="-2"/>
          <w:w w:val="110"/>
        </w:rPr>
        <w:t>随</w:t>
      </w:r>
      <w:r>
        <w:rPr>
          <w:color w:val="565656"/>
          <w:spacing w:val="-2"/>
          <w:w w:val="110"/>
        </w:rPr>
        <w:t>着</w:t>
      </w:r>
      <w:r>
        <w:rPr>
          <w:color w:val="565656"/>
          <w:spacing w:val="-2"/>
          <w:w w:val="110"/>
        </w:rPr>
        <w:t>周</w:t>
      </w:r>
      <w:r>
        <w:rPr>
          <w:color w:val="565656"/>
          <w:spacing w:val="-2"/>
          <w:w w:val="110"/>
        </w:rPr>
        <w:t>围</w:t>
      </w:r>
      <w:r>
        <w:rPr>
          <w:color w:val="565656"/>
          <w:spacing w:val="-2"/>
          <w:w w:val="110"/>
        </w:rPr>
        <w:t>环</w:t>
      </w:r>
      <w:r>
        <w:rPr>
          <w:color w:val="565656"/>
          <w:spacing w:val="-2"/>
          <w:w w:val="110"/>
        </w:rPr>
        <w:t>境</w:t>
      </w:r>
      <w:r>
        <w:rPr>
          <w:color w:val="565656"/>
          <w:spacing w:val="-2"/>
          <w:w w:val="110"/>
        </w:rPr>
        <w:t>如</w:t>
      </w:r>
      <w:r>
        <w:rPr>
          <w:color w:val="565656"/>
          <w:spacing w:val="-2"/>
          <w:w w:val="110"/>
        </w:rPr>
        <w:t>温</w:t>
      </w:r>
      <w:r>
        <w:rPr>
          <w:color w:val="565656"/>
          <w:spacing w:val="-2"/>
          <w:w w:val="110"/>
        </w:rPr>
        <w:t>度</w:t>
      </w:r>
      <w:r>
        <w:rPr>
          <w:color w:val="565656"/>
          <w:spacing w:val="-2"/>
          <w:w w:val="110"/>
        </w:rPr>
        <w:t>的</w:t>
      </w:r>
      <w:r>
        <w:rPr>
          <w:color w:val="565656"/>
          <w:spacing w:val="-2"/>
          <w:w w:val="110"/>
        </w:rPr>
        <w:t>变</w:t>
      </w:r>
      <w:r>
        <w:rPr>
          <w:color w:val="565656"/>
          <w:spacing w:val="-2"/>
          <w:w w:val="110"/>
        </w:rPr>
        <w:t>化</w:t>
      </w:r>
      <w:r>
        <w:rPr>
          <w:color w:val="565656"/>
          <w:spacing w:val="-2"/>
          <w:w w:val="110"/>
        </w:rPr>
        <w:t>而</w:t>
      </w:r>
      <w:r>
        <w:rPr>
          <w:color w:val="565656"/>
          <w:spacing w:val="-2"/>
          <w:w w:val="110"/>
        </w:rPr>
        <w:t>收</w:t>
      </w:r>
      <w:r>
        <w:rPr>
          <w:color w:val="565656"/>
          <w:spacing w:val="-2"/>
          <w:w w:val="105"/>
        </w:rPr>
        <w:t>缩或舒张，当正常调节血管舒缩的机制过度增强，就会出</w:t>
      </w:r>
      <w:r>
        <w:rPr>
          <w:color w:val="444444"/>
          <w:spacing w:val="-2"/>
          <w:w w:val="110"/>
        </w:rPr>
        <w:t>现</w:t>
      </w:r>
      <w:r>
        <w:rPr>
          <w:color w:val="444444"/>
          <w:spacing w:val="-2"/>
          <w:w w:val="110"/>
        </w:rPr>
        <w:t>功</w:t>
      </w:r>
      <w:r>
        <w:rPr>
          <w:color w:val="444444"/>
          <w:spacing w:val="-2"/>
          <w:w w:val="110"/>
        </w:rPr>
        <w:t>能</w:t>
      </w:r>
      <w:r>
        <w:rPr>
          <w:color w:val="444444"/>
          <w:spacing w:val="-2"/>
          <w:w w:val="110"/>
        </w:rPr>
        <w:t>性</w:t>
      </w:r>
      <w:r>
        <w:rPr>
          <w:color w:val="444444"/>
          <w:spacing w:val="-2"/>
          <w:w w:val="110"/>
        </w:rPr>
        <w:t>外</w:t>
      </w:r>
      <w:r>
        <w:rPr>
          <w:color w:val="444444"/>
          <w:spacing w:val="-2"/>
          <w:w w:val="110"/>
        </w:rPr>
        <w:t>周</w:t>
      </w:r>
      <w:r>
        <w:rPr>
          <w:color w:val="444444"/>
          <w:spacing w:val="-2"/>
          <w:w w:val="110"/>
        </w:rPr>
        <w:t>动</w:t>
      </w:r>
      <w:r>
        <w:rPr>
          <w:color w:val="444444"/>
          <w:spacing w:val="-2"/>
          <w:w w:val="110"/>
        </w:rPr>
        <w:t>脉</w:t>
      </w:r>
      <w:r>
        <w:rPr>
          <w:color w:val="444444"/>
          <w:spacing w:val="-2"/>
          <w:w w:val="110"/>
        </w:rPr>
        <w:t>疾</w:t>
      </w:r>
      <w:r>
        <w:rPr>
          <w:color w:val="444444"/>
          <w:spacing w:val="-2"/>
          <w:w w:val="110"/>
        </w:rPr>
        <w:t>病</w:t>
      </w:r>
      <w:r>
        <w:rPr>
          <w:color w:val="A0A0A0"/>
          <w:spacing w:val="-2"/>
          <w:w w:val="110"/>
        </w:rPr>
        <w:t>。</w:t>
      </w:r>
      <w:r>
        <w:rPr>
          <w:color w:val="565656"/>
          <w:spacing w:val="-2"/>
          <w:w w:val="110"/>
        </w:rPr>
        <w:t>受</w:t>
      </w:r>
      <w:r>
        <w:rPr>
          <w:color w:val="565656"/>
          <w:spacing w:val="-2"/>
          <w:w w:val="110"/>
        </w:rPr>
        <w:t>累</w:t>
      </w:r>
      <w:r>
        <w:rPr>
          <w:color w:val="565656"/>
          <w:spacing w:val="-2"/>
          <w:w w:val="110"/>
        </w:rPr>
        <w:t>动</w:t>
      </w:r>
      <w:r>
        <w:rPr>
          <w:color w:val="565656"/>
          <w:spacing w:val="-2"/>
          <w:w w:val="110"/>
        </w:rPr>
        <w:t>脉</w:t>
      </w:r>
      <w:r>
        <w:rPr>
          <w:color w:val="565656"/>
          <w:spacing w:val="-2"/>
          <w:w w:val="110"/>
        </w:rPr>
        <w:t>强</w:t>
      </w:r>
      <w:r>
        <w:rPr>
          <w:color w:val="565656"/>
          <w:spacing w:val="-2"/>
          <w:w w:val="110"/>
        </w:rPr>
        <w:t>烈</w:t>
      </w:r>
      <w:r>
        <w:rPr>
          <w:color w:val="727272"/>
          <w:spacing w:val="-2"/>
          <w:w w:val="110"/>
        </w:rPr>
        <w:t>、</w:t>
      </w:r>
      <w:r>
        <w:rPr>
          <w:color w:val="565656"/>
          <w:spacing w:val="-2"/>
          <w:w w:val="110"/>
        </w:rPr>
        <w:t>频</w:t>
      </w:r>
      <w:r>
        <w:rPr>
          <w:color w:val="565656"/>
          <w:spacing w:val="-2"/>
          <w:w w:val="110"/>
        </w:rPr>
        <w:t>繁</w:t>
      </w:r>
      <w:r>
        <w:rPr>
          <w:color w:val="565656"/>
          <w:spacing w:val="-2"/>
          <w:w w:val="110"/>
        </w:rPr>
        <w:t>收</w:t>
      </w:r>
      <w:r>
        <w:rPr>
          <w:color w:val="565656"/>
          <w:spacing w:val="-2"/>
          <w:w w:val="110"/>
        </w:rPr>
        <w:t>缩</w:t>
      </w:r>
      <w:r>
        <w:rPr>
          <w:color w:val="B1B1B1"/>
          <w:spacing w:val="-2"/>
          <w:w w:val="110"/>
        </w:rPr>
        <w:t>。</w:t>
      </w:r>
      <w:r>
        <w:rPr>
          <w:color w:val="565656"/>
          <w:spacing w:val="-2"/>
          <w:w w:val="110"/>
        </w:rPr>
        <w:t>这</w:t>
      </w:r>
      <w:r>
        <w:rPr>
          <w:color w:val="363636"/>
          <w:spacing w:val="-2"/>
          <w:w w:val="110"/>
        </w:rPr>
        <w:t>种</w:t>
      </w:r>
      <w:r>
        <w:rPr>
          <w:color w:val="363636"/>
          <w:spacing w:val="-2"/>
          <w:w w:val="110"/>
        </w:rPr>
        <w:t>变</w:t>
      </w:r>
      <w:r>
        <w:rPr>
          <w:color w:val="363636"/>
          <w:spacing w:val="-2"/>
          <w:w w:val="110"/>
        </w:rPr>
        <w:t>化</w:t>
      </w:r>
      <w:r>
        <w:rPr>
          <w:color w:val="363636"/>
          <w:spacing w:val="-2"/>
          <w:w w:val="110"/>
        </w:rPr>
        <w:t>可</w:t>
      </w:r>
      <w:r>
        <w:rPr>
          <w:color w:val="363636"/>
          <w:spacing w:val="-2"/>
          <w:w w:val="110"/>
        </w:rPr>
        <w:t>以</w:t>
      </w:r>
      <w:r>
        <w:rPr>
          <w:color w:val="363636"/>
          <w:spacing w:val="-2"/>
          <w:w w:val="110"/>
        </w:rPr>
        <w:t>是</w:t>
      </w:r>
      <w:r>
        <w:rPr>
          <w:color w:val="363636"/>
          <w:spacing w:val="-2"/>
          <w:w w:val="110"/>
        </w:rPr>
        <w:t>血</w:t>
      </w:r>
      <w:r>
        <w:rPr>
          <w:color w:val="363636"/>
          <w:spacing w:val="-2"/>
          <w:w w:val="110"/>
        </w:rPr>
        <w:t>管</w:t>
      </w:r>
      <w:r>
        <w:rPr>
          <w:color w:val="363636"/>
          <w:spacing w:val="-2"/>
          <w:w w:val="110"/>
        </w:rPr>
        <w:t>遗</w:t>
      </w:r>
      <w:r>
        <w:rPr>
          <w:color w:val="363636"/>
          <w:spacing w:val="-2"/>
          <w:w w:val="110"/>
        </w:rPr>
        <w:t>传</w:t>
      </w:r>
      <w:r>
        <w:rPr>
          <w:color w:val="363636"/>
          <w:spacing w:val="-2"/>
          <w:w w:val="110"/>
        </w:rPr>
        <w:t>性</w:t>
      </w:r>
      <w:r>
        <w:rPr>
          <w:color w:val="363636"/>
          <w:spacing w:val="-2"/>
          <w:w w:val="110"/>
        </w:rPr>
        <w:t>缺</w:t>
      </w:r>
      <w:r>
        <w:rPr>
          <w:color w:val="363636"/>
          <w:spacing w:val="-2"/>
          <w:w w:val="110"/>
        </w:rPr>
        <w:t>陷</w:t>
      </w:r>
      <w:r>
        <w:rPr>
          <w:color w:val="363636"/>
          <w:spacing w:val="-2"/>
          <w:w w:val="110"/>
        </w:rPr>
        <w:t>，</w:t>
      </w:r>
      <w:r>
        <w:rPr>
          <w:color w:val="363636"/>
          <w:spacing w:val="-2"/>
          <w:w w:val="110"/>
        </w:rPr>
        <w:t>也</w:t>
      </w:r>
      <w:r>
        <w:rPr>
          <w:color w:val="363636"/>
          <w:spacing w:val="-2"/>
          <w:w w:val="110"/>
        </w:rPr>
        <w:t>可</w:t>
      </w:r>
      <w:r>
        <w:rPr>
          <w:color w:val="363636"/>
          <w:spacing w:val="-2"/>
          <w:w w:val="110"/>
        </w:rPr>
        <w:t>以</w:t>
      </w:r>
      <w:r>
        <w:rPr>
          <w:color w:val="363636"/>
          <w:spacing w:val="-2"/>
          <w:w w:val="110"/>
        </w:rPr>
        <w:t>是</w:t>
      </w:r>
      <w:r>
        <w:rPr>
          <w:color w:val="363636"/>
          <w:spacing w:val="-2"/>
          <w:w w:val="110"/>
        </w:rPr>
        <w:t>由</w:t>
      </w:r>
      <w:r>
        <w:rPr>
          <w:color w:val="363636"/>
          <w:spacing w:val="-2"/>
          <w:w w:val="110"/>
        </w:rPr>
        <w:t>千</w:t>
      </w:r>
      <w:r>
        <w:rPr>
          <w:color w:val="363636"/>
          <w:spacing w:val="-2"/>
          <w:w w:val="110"/>
        </w:rPr>
        <w:t>调</w:t>
      </w:r>
      <w:r>
        <w:rPr>
          <w:color w:val="363636"/>
          <w:spacing w:val="-2"/>
          <w:w w:val="110"/>
        </w:rPr>
        <w:t>节</w:t>
      </w:r>
      <w:r>
        <w:rPr>
          <w:color w:val="363636"/>
          <w:spacing w:val="-2"/>
          <w:w w:val="110"/>
        </w:rPr>
        <w:t>血</w:t>
      </w:r>
      <w:r>
        <w:rPr>
          <w:color w:val="363636"/>
          <w:spacing w:val="-2"/>
          <w:w w:val="110"/>
        </w:rPr>
        <w:t>管</w:t>
      </w:r>
      <w:r>
        <w:rPr>
          <w:color w:val="444444"/>
          <w:spacing w:val="-2"/>
        </w:rPr>
        <w:t>收</w:t>
      </w:r>
      <w:r>
        <w:rPr>
          <w:color w:val="444444"/>
          <w:spacing w:val="-2"/>
        </w:rPr>
        <w:t>缩</w:t>
      </w:r>
      <w:r>
        <w:rPr>
          <w:color w:val="444444"/>
          <w:spacing w:val="-2"/>
        </w:rPr>
        <w:t>、</w:t>
      </w:r>
      <w:r>
        <w:rPr>
          <w:color w:val="444444"/>
          <w:spacing w:val="-2"/>
        </w:rPr>
        <w:t>舒</w:t>
      </w:r>
      <w:r>
        <w:rPr>
          <w:color w:val="444444"/>
          <w:spacing w:val="-2"/>
        </w:rPr>
        <w:t>张</w:t>
      </w:r>
      <w:r>
        <w:rPr>
          <w:color w:val="444444"/>
          <w:spacing w:val="-2"/>
        </w:rPr>
        <w:t>的</w:t>
      </w:r>
      <w:r>
        <w:rPr>
          <w:color w:val="444444"/>
          <w:spacing w:val="-2"/>
        </w:rPr>
        <w:t>神</w:t>
      </w:r>
      <w:r>
        <w:rPr>
          <w:color w:val="444444"/>
          <w:spacing w:val="-2"/>
        </w:rPr>
        <w:t>经</w:t>
      </w:r>
      <w:r>
        <w:rPr>
          <w:color w:val="444444"/>
          <w:spacing w:val="-2"/>
        </w:rPr>
        <w:t>（</w:t>
      </w:r>
      <w:r>
        <w:rPr>
          <w:color w:val="444444"/>
          <w:spacing w:val="-2"/>
        </w:rPr>
        <w:t>交</w:t>
      </w:r>
      <w:r>
        <w:rPr>
          <w:color w:val="444444"/>
          <w:spacing w:val="-2"/>
        </w:rPr>
        <w:t>感</w:t>
      </w:r>
      <w:r>
        <w:rPr>
          <w:color w:val="444444"/>
          <w:spacing w:val="-2"/>
        </w:rPr>
        <w:t>神</w:t>
      </w:r>
      <w:r>
        <w:rPr>
          <w:color w:val="727272"/>
          <w:spacing w:val="-2"/>
        </w:rPr>
        <w:t>经</w:t>
      </w:r>
      <w:r>
        <w:rPr>
          <w:color w:val="565656"/>
          <w:spacing w:val="-2"/>
        </w:rPr>
        <w:t>系</w:t>
      </w:r>
      <w:r>
        <w:rPr>
          <w:color w:val="565656"/>
          <w:spacing w:val="-2"/>
        </w:rPr>
        <w:t>统</w:t>
      </w:r>
      <w:r>
        <w:rPr>
          <w:color w:val="565656"/>
          <w:spacing w:val="-2"/>
        </w:rPr>
        <w:t>）</w:t>
      </w:r>
      <w:r>
        <w:rPr>
          <w:color w:val="565656"/>
          <w:spacing w:val="-2"/>
        </w:rPr>
        <w:t>功</w:t>
      </w:r>
      <w:r>
        <w:rPr>
          <w:color w:val="565656"/>
          <w:spacing w:val="-2"/>
        </w:rPr>
        <w:t>能</w:t>
      </w:r>
      <w:r>
        <w:rPr>
          <w:color w:val="565656"/>
          <w:spacing w:val="-2"/>
        </w:rPr>
        <w:t>紊</w:t>
      </w:r>
      <w:r>
        <w:rPr>
          <w:color w:val="565656"/>
          <w:spacing w:val="-2"/>
        </w:rPr>
        <w:t>乱</w:t>
      </w:r>
      <w:r>
        <w:rPr>
          <w:color w:val="727272"/>
          <w:spacing w:val="-2"/>
        </w:rPr>
        <w:t>、</w:t>
      </w:r>
      <w:r>
        <w:rPr>
          <w:color w:val="565656"/>
          <w:spacing w:val="-2"/>
        </w:rPr>
        <w:t>或</w:t>
      </w:r>
      <w:r>
        <w:rPr>
          <w:color w:val="565656"/>
          <w:spacing w:val="-2"/>
        </w:rPr>
        <w:t>损</w:t>
      </w:r>
      <w:r>
        <w:rPr>
          <w:color w:val="565656"/>
          <w:spacing w:val="-2"/>
        </w:rPr>
        <w:t>伤</w:t>
      </w:r>
      <w:r>
        <w:rPr>
          <w:color w:val="727272"/>
          <w:spacing w:val="-2"/>
        </w:rPr>
        <w:t>、药</w:t>
      </w:r>
      <w:r>
        <w:rPr>
          <w:color w:val="444444"/>
          <w:spacing w:val="-2"/>
          <w:w w:val="110"/>
        </w:rPr>
        <w:t>物</w:t>
      </w:r>
      <w:r>
        <w:rPr>
          <w:color w:val="444444"/>
          <w:spacing w:val="-2"/>
          <w:w w:val="110"/>
        </w:rPr>
        <w:t>造</w:t>
      </w:r>
      <w:r>
        <w:rPr>
          <w:color w:val="444444"/>
          <w:spacing w:val="-2"/>
          <w:w w:val="110"/>
        </w:rPr>
        <w:t>成</w:t>
      </w:r>
      <w:r>
        <w:rPr>
          <w:color w:val="444444"/>
          <w:spacing w:val="-2"/>
          <w:w w:val="110"/>
        </w:rPr>
        <w:t>的</w:t>
      </w:r>
      <w:r>
        <w:rPr>
          <w:color w:val="A0A0A0"/>
          <w:spacing w:val="-2"/>
          <w:w w:val="110"/>
        </w:rPr>
        <w:t>。</w:t>
      </w:r>
    </w:p>
    <w:p>
      <w:pPr>
        <w:spacing w:before="237"/>
        <w:ind w:left="421" w:right="0" w:firstLine="0"/>
        <w:jc w:val="left"/>
        <w:rPr>
          <w:sz w:val="45"/>
        </w:rPr>
      </w:pPr>
      <w:r>
        <w:rPr>
          <w:color w:val="212121"/>
          <w:sz w:val="45"/>
        </w:rPr>
        <w:t>雷</w:t>
      </w:r>
      <w:r>
        <w:rPr>
          <w:color w:val="212121"/>
          <w:sz w:val="45"/>
        </w:rPr>
        <w:t>诺</w:t>
      </w:r>
      <w:r>
        <w:rPr>
          <w:color w:val="212121"/>
          <w:sz w:val="45"/>
        </w:rPr>
        <w:t>氏</w:t>
      </w:r>
      <w:r>
        <w:rPr>
          <w:color w:val="212121"/>
          <w:sz w:val="45"/>
        </w:rPr>
        <w:t>综</w:t>
      </w:r>
      <w:r>
        <w:rPr>
          <w:color w:val="212121"/>
          <w:sz w:val="45"/>
        </w:rPr>
        <w:t>合</w:t>
      </w:r>
      <w:r>
        <w:rPr>
          <w:color w:val="212121"/>
          <w:spacing w:val="-10"/>
          <w:sz w:val="45"/>
        </w:rPr>
        <w:t>征</w:t>
      </w:r>
    </w:p>
    <w:p>
      <w:pPr>
        <w:pStyle w:val="BodyText"/>
        <w:spacing w:before="6"/>
        <w:rPr>
          <w:sz w:val="33"/>
        </w:rPr>
      </w:pPr>
    </w:p>
    <w:p>
      <w:pPr>
        <w:pStyle w:val="BodyText"/>
        <w:spacing w:line="333" w:lineRule="auto"/>
        <w:ind w:left="469" w:right="1138" w:firstLine="797"/>
      </w:pPr>
      <w:r>
        <w:rPr>
          <w:color w:val="727272"/>
          <w:spacing w:val="1"/>
          <w:w w:val="108"/>
        </w:rPr>
        <w:t>雷诺氏综合征是小动脉遇冷后过度收缩的现象</w:t>
      </w:r>
      <w:r>
        <w:rPr>
          <w:color w:val="444444"/>
          <w:spacing w:val="1"/>
          <w:w w:val="108"/>
        </w:rPr>
        <w:t>，</w:t>
      </w:r>
      <w:r>
        <w:rPr>
          <w:color w:val="727272"/>
          <w:w w:val="108"/>
        </w:rPr>
        <w:t>常</w:t>
      </w:r>
      <w:r>
        <w:rPr>
          <w:color w:val="727272"/>
          <w:spacing w:val="2"/>
          <w:w w:val="98"/>
        </w:rPr>
        <w:t>见于指、趾</w:t>
      </w:r>
      <w:r>
        <w:rPr>
          <w:color w:val="A0A0A0"/>
          <w:w w:val="98"/>
        </w:rPr>
        <w:t>。</w:t>
      </w:r>
    </w:p>
    <w:p>
      <w:pPr>
        <w:pStyle w:val="BodyText"/>
        <w:spacing w:line="426" w:lineRule="exact"/>
        <w:ind w:left="517"/>
      </w:pPr>
      <w:r>
        <w:rPr>
          <w:color w:val="B1B1B1"/>
          <w:w w:val="105"/>
          <w:shd w:fill="DFDFDF" w:color="auto" w:val="clear"/>
        </w:rPr>
        <w:t>芒</w:t>
      </w:r>
      <w:r>
        <w:rPr>
          <w:color w:val="444444"/>
          <w:w w:val="105"/>
        </w:rPr>
        <w:t>小</w:t>
      </w:r>
      <w:r>
        <w:rPr>
          <w:color w:val="444444"/>
          <w:w w:val="105"/>
        </w:rPr>
        <w:t>动</w:t>
      </w:r>
      <w:r>
        <w:rPr>
          <w:color w:val="444444"/>
          <w:w w:val="105"/>
        </w:rPr>
        <w:t>脉</w:t>
      </w:r>
      <w:r>
        <w:rPr>
          <w:color w:val="444444"/>
          <w:w w:val="105"/>
        </w:rPr>
        <w:t>收</w:t>
      </w:r>
      <w:r>
        <w:rPr>
          <w:color w:val="444444"/>
          <w:w w:val="105"/>
        </w:rPr>
        <w:t>缩</w:t>
      </w:r>
      <w:r>
        <w:rPr>
          <w:color w:val="444444"/>
          <w:w w:val="105"/>
        </w:rPr>
        <w:t>导</w:t>
      </w:r>
      <w:r>
        <w:rPr>
          <w:color w:val="444444"/>
          <w:w w:val="105"/>
        </w:rPr>
        <w:t>致</w:t>
      </w:r>
      <w:r>
        <w:rPr>
          <w:color w:val="444444"/>
          <w:w w:val="105"/>
        </w:rPr>
        <w:t>指</w:t>
      </w:r>
      <w:r>
        <w:rPr>
          <w:color w:val="727272"/>
          <w:w w:val="105"/>
        </w:rPr>
        <w:t>（</w:t>
      </w:r>
      <w:r>
        <w:rPr>
          <w:color w:val="565656"/>
          <w:w w:val="105"/>
        </w:rPr>
        <w:t>或</w:t>
      </w:r>
      <w:r>
        <w:rPr>
          <w:color w:val="565656"/>
          <w:w w:val="105"/>
        </w:rPr>
        <w:t>趾</w:t>
      </w:r>
      <w:r>
        <w:rPr>
          <w:color w:val="565656"/>
          <w:w w:val="105"/>
        </w:rPr>
        <w:t>）</w:t>
      </w:r>
      <w:r>
        <w:rPr>
          <w:color w:val="565656"/>
          <w:w w:val="105"/>
        </w:rPr>
        <w:t>变</w:t>
      </w:r>
      <w:r>
        <w:rPr>
          <w:color w:val="565656"/>
          <w:w w:val="105"/>
        </w:rPr>
        <w:t>白</w:t>
      </w:r>
      <w:r>
        <w:rPr>
          <w:color w:val="565656"/>
          <w:w w:val="105"/>
        </w:rPr>
        <w:t>或</w:t>
      </w:r>
      <w:r>
        <w:rPr>
          <w:color w:val="565656"/>
          <w:w w:val="105"/>
        </w:rPr>
        <w:t>蓝</w:t>
      </w:r>
      <w:r>
        <w:rPr>
          <w:color w:val="565656"/>
          <w:w w:val="105"/>
        </w:rPr>
        <w:t>麻</w:t>
      </w:r>
      <w:r>
        <w:rPr>
          <w:color w:val="565656"/>
          <w:w w:val="105"/>
        </w:rPr>
        <w:t>木</w:t>
      </w:r>
      <w:r>
        <w:rPr>
          <w:color w:val="565656"/>
          <w:w w:val="105"/>
        </w:rPr>
        <w:t>和</w:t>
      </w:r>
      <w:r>
        <w:rPr>
          <w:color w:val="565656"/>
          <w:w w:val="105"/>
        </w:rPr>
        <w:t>刺</w:t>
      </w:r>
      <w:r>
        <w:rPr>
          <w:color w:val="565656"/>
          <w:w w:val="105"/>
        </w:rPr>
        <w:t>痛</w:t>
      </w:r>
      <w:r>
        <w:rPr>
          <w:color w:val="565656"/>
          <w:spacing w:val="-10"/>
          <w:w w:val="105"/>
        </w:rPr>
        <w:t>感</w:t>
      </w:r>
    </w:p>
    <w:p>
      <w:pPr>
        <w:pStyle w:val="BodyText"/>
        <w:spacing w:before="153"/>
        <w:ind w:left="967"/>
      </w:pPr>
      <w:r>
        <w:rPr>
          <w:color w:val="565656"/>
          <w:spacing w:val="-1"/>
          <w:w w:val="110"/>
        </w:rPr>
        <w:t>医师常可根据患者的症状做出诊断</w:t>
      </w:r>
    </w:p>
    <w:p>
      <w:pPr>
        <w:pStyle w:val="BodyText"/>
        <w:spacing w:before="153"/>
        <w:ind w:left="472"/>
      </w:pPr>
      <w:r>
        <w:rPr>
          <w:color w:val="A0A0A0"/>
          <w:shd w:fill="DFDFDF" w:color="auto" w:val="clear"/>
        </w:rPr>
        <w:t>巳</w:t>
      </w:r>
      <w:r>
        <w:rPr>
          <w:color w:val="565656"/>
        </w:rPr>
        <w:t>保</w:t>
      </w:r>
      <w:r>
        <w:rPr>
          <w:color w:val="565656"/>
        </w:rPr>
        <w:t>持</w:t>
      </w:r>
      <w:r>
        <w:rPr>
          <w:color w:val="565656"/>
        </w:rPr>
        <w:t>温</w:t>
      </w:r>
      <w:r>
        <w:rPr>
          <w:color w:val="565656"/>
        </w:rPr>
        <w:t>暖</w:t>
      </w:r>
      <w:r>
        <w:rPr>
          <w:color w:val="565656"/>
        </w:rPr>
        <w:t>，</w:t>
      </w:r>
      <w:r>
        <w:rPr>
          <w:color w:val="565656"/>
        </w:rPr>
        <w:t>避</w:t>
      </w:r>
      <w:r>
        <w:rPr>
          <w:color w:val="565656"/>
        </w:rPr>
        <w:t>免</w:t>
      </w:r>
      <w:r>
        <w:rPr>
          <w:color w:val="565656"/>
        </w:rPr>
        <w:t>吸烟，有时服</w:t>
      </w:r>
      <w:r>
        <w:rPr>
          <w:color w:val="565656"/>
        </w:rPr>
        <w:t>药</w:t>
      </w:r>
      <w:r>
        <w:rPr>
          <w:color w:val="565656"/>
        </w:rPr>
        <w:t>可</w:t>
      </w:r>
      <w:r>
        <w:rPr>
          <w:color w:val="565656"/>
          <w:spacing w:val="-2"/>
        </w:rPr>
        <w:t>能有所帮助</w:t>
      </w:r>
    </w:p>
    <w:p>
      <w:pPr>
        <w:pStyle w:val="BodyText"/>
        <w:spacing w:line="324" w:lineRule="auto" w:before="164"/>
        <w:ind w:left="423" w:right="936" w:firstLine="822"/>
      </w:pPr>
      <w:r>
        <w:rPr>
          <w:color w:val="565656"/>
          <w:spacing w:val="2"/>
          <w:w w:val="108"/>
        </w:rPr>
        <w:t>当原因不明时称为原发性雷诺氏综合征</w:t>
      </w:r>
      <w:r>
        <w:rPr>
          <w:color w:val="A0A0A0"/>
          <w:spacing w:val="2"/>
          <w:w w:val="108"/>
        </w:rPr>
        <w:t>。</w:t>
      </w:r>
      <w:r>
        <w:rPr>
          <w:color w:val="565656"/>
          <w:spacing w:val="1"/>
          <w:w w:val="108"/>
        </w:rPr>
        <w:t>当原因巳</w:t>
      </w:r>
      <w:r>
        <w:rPr>
          <w:color w:val="444444"/>
          <w:spacing w:val="3"/>
          <w:w w:val="110"/>
        </w:rPr>
        <w:t>知时称为继发性雷诺氏综合征</w:t>
      </w:r>
      <w:r>
        <w:rPr>
          <w:color w:val="A0A0A0"/>
          <w:spacing w:val="3"/>
          <w:w w:val="110"/>
        </w:rPr>
        <w:t>。</w:t>
      </w:r>
      <w:r>
        <w:rPr>
          <w:color w:val="565656"/>
          <w:spacing w:val="3"/>
          <w:w w:val="110"/>
        </w:rPr>
        <w:t>原发性较继发性常见</w:t>
      </w:r>
      <w:r>
        <w:rPr>
          <w:color w:val="A0A0A0"/>
          <w:w w:val="110"/>
        </w:rPr>
        <w:t>。 </w:t>
      </w:r>
      <w:r>
        <w:rPr>
          <w:rFonts w:ascii="Times New Roman" w:eastAsia="Times New Roman"/>
          <w:color w:val="363636"/>
          <w:w w:val="118"/>
          <w:sz w:val="40"/>
        </w:rPr>
        <w:t>60</w:t>
      </w:r>
      <w:r>
        <w:rPr>
          <w:rFonts w:ascii="Times New Roman" w:eastAsia="Times New Roman"/>
          <w:color w:val="565656"/>
          <w:w w:val="118"/>
          <w:sz w:val="40"/>
        </w:rPr>
        <w:t>%~</w:t>
      </w:r>
      <w:r>
        <w:rPr>
          <w:rFonts w:ascii="Times New Roman" w:eastAsia="Times New Roman"/>
          <w:color w:val="363636"/>
          <w:w w:val="118"/>
          <w:sz w:val="40"/>
        </w:rPr>
        <w:t>90</w:t>
      </w:r>
      <w:r>
        <w:rPr>
          <w:color w:val="565656"/>
          <w:w w:val="118"/>
        </w:rPr>
        <w:t>％的原发性</w:t>
      </w:r>
      <w:r>
        <w:rPr>
          <w:color w:val="727272"/>
          <w:w w:val="118"/>
        </w:rPr>
        <w:t>雷</w:t>
      </w:r>
      <w:r>
        <w:rPr>
          <w:color w:val="444444"/>
          <w:w w:val="118"/>
        </w:rPr>
        <w:t>诺氏综合征发生千</w:t>
      </w:r>
      <w:r>
        <w:rPr>
          <w:rFonts w:ascii="Times New Roman" w:eastAsia="Times New Roman"/>
          <w:color w:val="212121"/>
          <w:spacing w:val="-1"/>
          <w:w w:val="118"/>
          <w:sz w:val="40"/>
        </w:rPr>
        <w:t>l</w:t>
      </w:r>
      <w:r>
        <w:rPr>
          <w:rFonts w:ascii="Times New Roman" w:eastAsia="Times New Roman"/>
          <w:color w:val="444444"/>
          <w:w w:val="118"/>
          <w:sz w:val="40"/>
        </w:rPr>
        <w:t>5~40</w:t>
      </w:r>
      <w:r>
        <w:rPr>
          <w:color w:val="727272"/>
          <w:w w:val="118"/>
        </w:rPr>
        <w:t>岁</w:t>
      </w:r>
      <w:r>
        <w:rPr>
          <w:color w:val="565656"/>
          <w:w w:val="118"/>
        </w:rPr>
        <w:t>的</w:t>
      </w:r>
      <w:r>
        <w:rPr>
          <w:color w:val="565656"/>
          <w:spacing w:val="1"/>
          <w:w w:val="109"/>
        </w:rPr>
        <w:t>女性</w:t>
      </w:r>
      <w:r>
        <w:rPr>
          <w:color w:val="A0A0A0"/>
          <w:w w:val="109"/>
        </w:rPr>
        <w:t>。</w:t>
      </w:r>
    </w:p>
    <w:p>
      <w:pPr>
        <w:pStyle w:val="BodyText"/>
        <w:spacing w:line="428" w:lineRule="exact"/>
        <w:ind w:left="1274"/>
      </w:pPr>
      <w:r>
        <w:rPr>
          <w:color w:val="444444"/>
          <w:w w:val="105"/>
        </w:rPr>
        <w:t>任</w:t>
      </w:r>
      <w:r>
        <w:rPr>
          <w:color w:val="444444"/>
          <w:w w:val="105"/>
        </w:rPr>
        <w:t>何</w:t>
      </w:r>
      <w:r>
        <w:rPr>
          <w:color w:val="444444"/>
          <w:w w:val="105"/>
        </w:rPr>
        <w:t>可</w:t>
      </w:r>
      <w:r>
        <w:rPr>
          <w:color w:val="444444"/>
          <w:w w:val="105"/>
        </w:rPr>
        <w:t>刺</w:t>
      </w:r>
      <w:r>
        <w:rPr>
          <w:color w:val="444444"/>
          <w:w w:val="105"/>
        </w:rPr>
        <w:t>激</w:t>
      </w:r>
      <w:r>
        <w:rPr>
          <w:color w:val="444444"/>
          <w:w w:val="105"/>
        </w:rPr>
        <w:t>交</w:t>
      </w:r>
      <w:r>
        <w:rPr>
          <w:color w:val="444444"/>
          <w:w w:val="105"/>
        </w:rPr>
        <w:t>感</w:t>
      </w:r>
      <w:r>
        <w:rPr>
          <w:color w:val="444444"/>
          <w:w w:val="105"/>
        </w:rPr>
        <w:t>神</w:t>
      </w:r>
      <w:r>
        <w:rPr>
          <w:color w:val="444444"/>
          <w:w w:val="105"/>
        </w:rPr>
        <w:t>经</w:t>
      </w:r>
      <w:r>
        <w:rPr>
          <w:color w:val="444444"/>
          <w:w w:val="105"/>
        </w:rPr>
        <w:t>的</w:t>
      </w:r>
      <w:r>
        <w:rPr>
          <w:color w:val="444444"/>
          <w:w w:val="105"/>
        </w:rPr>
        <w:t>因</w:t>
      </w:r>
      <w:r>
        <w:rPr>
          <w:color w:val="444444"/>
          <w:w w:val="105"/>
        </w:rPr>
        <w:t>素</w:t>
      </w:r>
      <w:r>
        <w:rPr>
          <w:color w:val="444444"/>
          <w:w w:val="105"/>
        </w:rPr>
        <w:t>如</w:t>
      </w:r>
      <w:r>
        <w:rPr>
          <w:color w:val="444444"/>
          <w:w w:val="105"/>
        </w:rPr>
        <w:t>情</w:t>
      </w:r>
      <w:r>
        <w:rPr>
          <w:color w:val="444444"/>
          <w:w w:val="105"/>
        </w:rPr>
        <w:t>绪</w:t>
      </w:r>
      <w:r>
        <w:rPr>
          <w:color w:val="444444"/>
          <w:w w:val="105"/>
        </w:rPr>
        <w:t>激</w:t>
      </w:r>
      <w:r>
        <w:rPr>
          <w:color w:val="444444"/>
          <w:w w:val="105"/>
        </w:rPr>
        <w:t>动</w:t>
      </w:r>
      <w:r>
        <w:rPr>
          <w:color w:val="727272"/>
          <w:w w:val="105"/>
        </w:rPr>
        <w:t>、</w:t>
      </w:r>
      <w:r>
        <w:rPr>
          <w:color w:val="565656"/>
          <w:w w:val="105"/>
        </w:rPr>
        <w:t>寒</w:t>
      </w:r>
      <w:r>
        <w:rPr>
          <w:color w:val="565656"/>
          <w:w w:val="105"/>
        </w:rPr>
        <w:t>冷</w:t>
      </w:r>
      <w:r>
        <w:rPr>
          <w:color w:val="565656"/>
          <w:w w:val="105"/>
        </w:rPr>
        <w:t>均</w:t>
      </w:r>
      <w:r>
        <w:rPr>
          <w:color w:val="565656"/>
          <w:spacing w:val="-10"/>
          <w:w w:val="105"/>
        </w:rPr>
        <w:t>可</w:t>
      </w:r>
    </w:p>
    <w:p>
      <w:pPr>
        <w:pStyle w:val="BodyText"/>
        <w:spacing w:before="164"/>
        <w:ind w:left="442"/>
      </w:pPr>
      <w:r>
        <w:rPr>
          <w:color w:val="565656"/>
          <w:w w:val="105"/>
        </w:rPr>
        <w:t>导</w:t>
      </w:r>
      <w:r>
        <w:rPr>
          <w:color w:val="565656"/>
          <w:w w:val="105"/>
        </w:rPr>
        <w:t>致</w:t>
      </w:r>
      <w:r>
        <w:rPr>
          <w:color w:val="565656"/>
          <w:w w:val="105"/>
        </w:rPr>
        <w:t>动</w:t>
      </w:r>
      <w:r>
        <w:rPr>
          <w:color w:val="565656"/>
          <w:w w:val="105"/>
        </w:rPr>
        <w:t>脉</w:t>
      </w:r>
      <w:r>
        <w:rPr>
          <w:color w:val="565656"/>
          <w:w w:val="105"/>
        </w:rPr>
        <w:t>痉</w:t>
      </w:r>
      <w:r>
        <w:rPr>
          <w:color w:val="565656"/>
          <w:w w:val="105"/>
        </w:rPr>
        <w:t>挛</w:t>
      </w:r>
      <w:r>
        <w:rPr>
          <w:color w:val="565656"/>
          <w:w w:val="105"/>
        </w:rPr>
        <w:t>，</w:t>
      </w:r>
      <w:r>
        <w:rPr>
          <w:color w:val="565656"/>
          <w:w w:val="105"/>
        </w:rPr>
        <w:t>诱</w:t>
      </w:r>
      <w:r>
        <w:rPr>
          <w:color w:val="565656"/>
          <w:w w:val="105"/>
        </w:rPr>
        <w:t>发</w:t>
      </w:r>
      <w:r>
        <w:rPr>
          <w:color w:val="565656"/>
          <w:w w:val="105"/>
        </w:rPr>
        <w:t>原</w:t>
      </w:r>
      <w:r>
        <w:rPr>
          <w:color w:val="565656"/>
          <w:w w:val="105"/>
        </w:rPr>
        <w:t>发</w:t>
      </w:r>
      <w:r>
        <w:rPr>
          <w:color w:val="565656"/>
          <w:w w:val="105"/>
        </w:rPr>
        <w:t>性</w:t>
      </w:r>
      <w:r>
        <w:rPr>
          <w:color w:val="727272"/>
          <w:w w:val="105"/>
        </w:rPr>
        <w:t>雷</w:t>
      </w:r>
      <w:r>
        <w:rPr>
          <w:color w:val="565656"/>
          <w:w w:val="105"/>
        </w:rPr>
        <w:t>诺</w:t>
      </w:r>
      <w:r>
        <w:rPr>
          <w:color w:val="565656"/>
          <w:w w:val="105"/>
        </w:rPr>
        <w:t>氏</w:t>
      </w:r>
      <w:r>
        <w:rPr>
          <w:color w:val="565656"/>
          <w:w w:val="105"/>
        </w:rPr>
        <w:t>综</w:t>
      </w:r>
      <w:r>
        <w:rPr>
          <w:color w:val="565656"/>
          <w:w w:val="105"/>
        </w:rPr>
        <w:t>合</w:t>
      </w:r>
      <w:r>
        <w:rPr>
          <w:color w:val="565656"/>
          <w:w w:val="105"/>
        </w:rPr>
        <w:t>征</w:t>
      </w:r>
      <w:r>
        <w:rPr>
          <w:color w:val="A0A0A0"/>
          <w:spacing w:val="-10"/>
          <w:w w:val="105"/>
        </w:rPr>
        <w:t>。</w:t>
      </w:r>
    </w:p>
    <w:p>
      <w:pPr>
        <w:pStyle w:val="BodyText"/>
        <w:spacing w:line="321" w:lineRule="auto" w:before="153"/>
        <w:ind w:left="470" w:right="1104" w:firstLine="783"/>
      </w:pPr>
      <w:r>
        <w:rPr>
          <w:color w:val="565656"/>
          <w:spacing w:val="-2"/>
          <w:w w:val="110"/>
        </w:rPr>
        <w:t>继</w:t>
      </w:r>
      <w:r>
        <w:rPr>
          <w:color w:val="565656"/>
          <w:spacing w:val="-2"/>
          <w:w w:val="110"/>
        </w:rPr>
        <w:t>发</w:t>
      </w:r>
      <w:r>
        <w:rPr>
          <w:color w:val="565656"/>
          <w:spacing w:val="-2"/>
          <w:w w:val="110"/>
        </w:rPr>
        <w:t>性</w:t>
      </w:r>
      <w:r>
        <w:rPr>
          <w:color w:val="565656"/>
          <w:spacing w:val="-2"/>
          <w:w w:val="110"/>
        </w:rPr>
        <w:t>雷</w:t>
      </w:r>
      <w:r>
        <w:rPr>
          <w:color w:val="565656"/>
          <w:spacing w:val="-2"/>
          <w:w w:val="110"/>
        </w:rPr>
        <w:t>诺</w:t>
      </w:r>
      <w:r>
        <w:rPr>
          <w:color w:val="565656"/>
          <w:spacing w:val="-2"/>
          <w:w w:val="110"/>
        </w:rPr>
        <w:t>氏</w:t>
      </w:r>
      <w:r>
        <w:rPr>
          <w:color w:val="565656"/>
          <w:spacing w:val="-2"/>
          <w:w w:val="110"/>
        </w:rPr>
        <w:t>综</w:t>
      </w:r>
      <w:r>
        <w:rPr>
          <w:color w:val="565656"/>
          <w:spacing w:val="-2"/>
          <w:w w:val="110"/>
        </w:rPr>
        <w:t>合</w:t>
      </w:r>
      <w:r>
        <w:rPr>
          <w:color w:val="565656"/>
          <w:spacing w:val="-2"/>
          <w:w w:val="110"/>
        </w:rPr>
        <w:t>征</w:t>
      </w:r>
      <w:r>
        <w:rPr>
          <w:color w:val="565656"/>
          <w:spacing w:val="-2"/>
          <w:w w:val="110"/>
        </w:rPr>
        <w:t>可</w:t>
      </w:r>
      <w:r>
        <w:rPr>
          <w:color w:val="565656"/>
          <w:spacing w:val="-2"/>
          <w:w w:val="110"/>
        </w:rPr>
        <w:t>能</w:t>
      </w:r>
      <w:r>
        <w:rPr>
          <w:color w:val="565656"/>
          <w:spacing w:val="-2"/>
          <w:w w:val="110"/>
        </w:rPr>
        <w:t>的</w:t>
      </w:r>
      <w:r>
        <w:rPr>
          <w:color w:val="565656"/>
          <w:spacing w:val="-2"/>
          <w:w w:val="110"/>
        </w:rPr>
        <w:t>病</w:t>
      </w:r>
      <w:r>
        <w:rPr>
          <w:color w:val="565656"/>
          <w:spacing w:val="-2"/>
          <w:w w:val="110"/>
        </w:rPr>
        <w:t>因</w:t>
      </w:r>
      <w:r>
        <w:rPr>
          <w:color w:val="565656"/>
          <w:spacing w:val="-2"/>
          <w:w w:val="110"/>
        </w:rPr>
        <w:t>包</w:t>
      </w:r>
      <w:r>
        <w:rPr>
          <w:color w:val="565656"/>
          <w:spacing w:val="-2"/>
          <w:w w:val="110"/>
        </w:rPr>
        <w:t>括</w:t>
      </w:r>
      <w:r>
        <w:rPr>
          <w:color w:val="565656"/>
          <w:spacing w:val="-2"/>
          <w:w w:val="110"/>
        </w:rPr>
        <w:t>：</w:t>
      </w:r>
      <w:r>
        <w:rPr>
          <w:color w:val="565656"/>
          <w:spacing w:val="-2"/>
          <w:w w:val="110"/>
        </w:rPr>
        <w:t>硬</w:t>
      </w:r>
      <w:r>
        <w:rPr>
          <w:color w:val="565656"/>
          <w:spacing w:val="-2"/>
          <w:w w:val="110"/>
        </w:rPr>
        <w:t>皮</w:t>
      </w:r>
      <w:r>
        <w:rPr>
          <w:color w:val="565656"/>
          <w:spacing w:val="-2"/>
          <w:w w:val="110"/>
        </w:rPr>
        <w:t>病</w:t>
      </w:r>
      <w:r>
        <w:rPr>
          <w:color w:val="565656"/>
          <w:spacing w:val="-2"/>
          <w:w w:val="110"/>
        </w:rPr>
        <w:t>、</w:t>
      </w:r>
      <w:r>
        <w:rPr>
          <w:color w:val="565656"/>
          <w:spacing w:val="-2"/>
          <w:w w:val="110"/>
        </w:rPr>
        <w:t>类</w:t>
      </w:r>
      <w:r>
        <w:rPr>
          <w:color w:val="565656"/>
          <w:spacing w:val="-2"/>
          <w:w w:val="105"/>
        </w:rPr>
        <w:t>风</w:t>
      </w:r>
      <w:r>
        <w:rPr>
          <w:color w:val="565656"/>
          <w:spacing w:val="-2"/>
          <w:w w:val="105"/>
        </w:rPr>
        <w:t>湿</w:t>
      </w:r>
      <w:r>
        <w:rPr>
          <w:color w:val="565656"/>
          <w:spacing w:val="-2"/>
          <w:w w:val="105"/>
        </w:rPr>
        <w:t>性</w:t>
      </w:r>
      <w:r>
        <w:rPr>
          <w:color w:val="565656"/>
          <w:spacing w:val="-2"/>
          <w:w w:val="105"/>
        </w:rPr>
        <w:t>关</w:t>
      </w:r>
      <w:r>
        <w:rPr>
          <w:color w:val="565656"/>
          <w:spacing w:val="-2"/>
          <w:w w:val="105"/>
        </w:rPr>
        <w:t>节</w:t>
      </w:r>
      <w:r>
        <w:rPr>
          <w:color w:val="565656"/>
          <w:spacing w:val="-2"/>
          <w:w w:val="105"/>
        </w:rPr>
        <w:t>炎</w:t>
      </w:r>
      <w:r>
        <w:rPr>
          <w:color w:val="565656"/>
          <w:spacing w:val="-2"/>
          <w:w w:val="105"/>
        </w:rPr>
        <w:t>、</w:t>
      </w:r>
      <w:r>
        <w:rPr>
          <w:color w:val="565656"/>
          <w:spacing w:val="-2"/>
          <w:w w:val="105"/>
        </w:rPr>
        <w:t>动</w:t>
      </w:r>
      <w:r>
        <w:rPr>
          <w:color w:val="565656"/>
          <w:spacing w:val="-2"/>
          <w:w w:val="105"/>
        </w:rPr>
        <w:t>脉</w:t>
      </w:r>
      <w:r>
        <w:rPr>
          <w:color w:val="565656"/>
          <w:spacing w:val="-2"/>
          <w:w w:val="105"/>
        </w:rPr>
        <w:t>粥</w:t>
      </w:r>
      <w:r>
        <w:rPr>
          <w:color w:val="565656"/>
          <w:spacing w:val="-2"/>
          <w:w w:val="105"/>
        </w:rPr>
        <w:t>样</w:t>
      </w:r>
      <w:r>
        <w:rPr>
          <w:color w:val="565656"/>
          <w:spacing w:val="-2"/>
          <w:w w:val="105"/>
        </w:rPr>
        <w:t>硬</w:t>
      </w:r>
      <w:r>
        <w:rPr>
          <w:color w:val="565656"/>
          <w:spacing w:val="-2"/>
          <w:w w:val="105"/>
        </w:rPr>
        <w:t>化</w:t>
      </w:r>
      <w:r>
        <w:rPr>
          <w:color w:val="565656"/>
          <w:spacing w:val="-2"/>
          <w:w w:val="105"/>
        </w:rPr>
        <w:t>、</w:t>
      </w:r>
      <w:r>
        <w:rPr>
          <w:color w:val="565656"/>
          <w:spacing w:val="-2"/>
          <w:w w:val="105"/>
        </w:rPr>
        <w:t>冷</w:t>
      </w:r>
      <w:r>
        <w:rPr>
          <w:color w:val="565656"/>
          <w:spacing w:val="-2"/>
          <w:w w:val="105"/>
        </w:rPr>
        <w:t>球</w:t>
      </w:r>
      <w:r>
        <w:rPr>
          <w:color w:val="565656"/>
          <w:spacing w:val="-2"/>
          <w:w w:val="105"/>
        </w:rPr>
        <w:t>蛋</w:t>
      </w:r>
      <w:r>
        <w:rPr>
          <w:color w:val="565656"/>
          <w:spacing w:val="-2"/>
          <w:w w:val="105"/>
        </w:rPr>
        <w:t>白</w:t>
      </w:r>
      <w:r>
        <w:rPr>
          <w:color w:val="565656"/>
          <w:spacing w:val="-2"/>
          <w:w w:val="105"/>
        </w:rPr>
        <w:t>血</w:t>
      </w:r>
      <w:r>
        <w:rPr>
          <w:color w:val="565656"/>
          <w:spacing w:val="-2"/>
          <w:w w:val="105"/>
        </w:rPr>
        <w:t>症</w:t>
      </w:r>
      <w:r>
        <w:rPr>
          <w:color w:val="565656"/>
          <w:spacing w:val="-2"/>
          <w:w w:val="105"/>
        </w:rPr>
        <w:t>、</w:t>
      </w:r>
      <w:r>
        <w:rPr>
          <w:color w:val="565656"/>
          <w:spacing w:val="-2"/>
          <w:w w:val="105"/>
        </w:rPr>
        <w:t>甲</w:t>
      </w:r>
      <w:r>
        <w:rPr>
          <w:color w:val="565656"/>
          <w:spacing w:val="-2"/>
          <w:w w:val="105"/>
        </w:rPr>
        <w:t>状</w:t>
      </w:r>
      <w:r>
        <w:rPr>
          <w:color w:val="565656"/>
          <w:spacing w:val="-2"/>
          <w:w w:val="105"/>
        </w:rPr>
        <w:t>腺</w:t>
      </w:r>
    </w:p>
    <w:p>
      <w:pPr>
        <w:spacing w:after="0" w:line="321" w:lineRule="auto"/>
        <w:sectPr>
          <w:type w:val="continuous"/>
          <w:pgSz w:w="21750" w:h="31660"/>
          <w:pgMar w:top="40" w:bottom="280" w:left="0" w:right="0"/>
          <w:cols w:num="2" w:equalWidth="0">
            <w:col w:w="10341" w:space="111"/>
            <w:col w:w="11298"/>
          </w:cols>
        </w:sect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0"/>
        <w:ind w:left="6062" w:right="0" w:firstLine="0"/>
        <w:jc w:val="left"/>
        <w:rPr>
          <w:sz w:val="15"/>
        </w:rPr>
      </w:pPr>
      <w:r>
        <w:rPr/>
        <w:pict>
          <v:shape style="position:absolute;margin-left:768.45343pt;margin-top:-33.559608pt;width:26.75pt;height:26.7pt;mso-position-horizontal-relative:page;mso-position-vertical-relative:paragraph;z-index:16308736" type="#_x0000_t202" id="docshape1154" filled="false" stroked="false">
            <v:textbox inset="0,0,0,0" style="layout-flow:vertical-ideographic">
              <w:txbxContent>
                <w:p>
                  <w:pPr>
                    <w:spacing w:line="144" w:lineRule="auto" w:before="0"/>
                    <w:ind w:left="20" w:right="0" w:firstLine="0"/>
                    <w:jc w:val="left"/>
                    <w:rPr>
                      <w:sz w:val="49"/>
                    </w:rPr>
                  </w:pPr>
                  <w:r>
                    <w:rPr>
                      <w:color w:val="444444"/>
                      <w:w w:val="100"/>
                      <w:sz w:val="49"/>
                    </w:rPr>
                    <w:t>｀</w:t>
                  </w:r>
                </w:p>
              </w:txbxContent>
            </v:textbox>
            <w10:wrap type="none"/>
          </v:shape>
        </w:pict>
      </w:r>
      <w:r>
        <w:rPr>
          <w:color w:val="BFBFBF"/>
          <w:w w:val="105"/>
          <w:sz w:val="15"/>
        </w:rPr>
        <w:t>｀，</w:t>
      </w:r>
      <w:r>
        <w:rPr>
          <w:color w:val="BFBFBF"/>
          <w:spacing w:val="-10"/>
          <w:w w:val="110"/>
          <w:sz w:val="15"/>
        </w:rPr>
        <w:t>一</w:t>
      </w:r>
    </w:p>
    <w:p>
      <w:pPr>
        <w:spacing w:after="0"/>
        <w:jc w:val="left"/>
        <w:rPr>
          <w:sz w:val="15"/>
        </w:rPr>
        <w:sectPr>
          <w:type w:val="continuous"/>
          <w:pgSz w:w="21750" w:h="31660"/>
          <w:pgMar w:top="40" w:bottom="280" w:left="0" w:right="0"/>
        </w:sectPr>
      </w:pPr>
    </w:p>
    <w:p>
      <w:pPr>
        <w:pStyle w:val="BodyText"/>
        <w:spacing w:before="3"/>
        <w:rPr>
          <w:sz w:val="5"/>
        </w:rPr>
      </w:pPr>
    </w:p>
    <w:p>
      <w:pPr>
        <w:spacing w:before="0"/>
        <w:ind w:left="0" w:right="6244" w:firstLine="0"/>
        <w:jc w:val="right"/>
        <w:rPr>
          <w:sz w:val="7"/>
        </w:rPr>
      </w:pPr>
      <w:r>
        <w:rPr/>
        <w:pict>
          <v:shape style="position:absolute;margin-left:305.711426pt;margin-top:18.302271pt;width:12.4pt;height:12.4pt;mso-position-horizontal-relative:page;mso-position-vertical-relative:paragraph;z-index:16311808" type="#_x0000_t202" id="docshape1155" filled="false" stroked="false">
            <v:textbox inset="0,0,0,0" style="layout-flow:vertical-ideographic">
              <w:txbxContent>
                <w:p>
                  <w:pPr>
                    <w:spacing w:line="96" w:lineRule="auto" w:before="0"/>
                    <w:ind w:left="20" w:right="0" w:firstLine="0"/>
                    <w:jc w:val="left"/>
                    <w:rPr>
                      <w:rFonts w:ascii="HiraginoSansGB-W6" w:eastAsia="HiraginoSansGB-W6" w:hint="eastAsia"/>
                      <w:b/>
                      <w:sz w:val="20"/>
                    </w:rPr>
                  </w:pPr>
                  <w:r>
                    <w:rPr>
                      <w:rFonts w:ascii="HiraginoSansGB-W6" w:eastAsia="HiraginoSansGB-W6" w:hint="eastAsia"/>
                      <w:b/>
                      <w:color w:val="565656"/>
                      <w:w w:val="103"/>
                      <w:sz w:val="20"/>
                    </w:rPr>
                    <w:t>｀</w:t>
                  </w:r>
                </w:p>
              </w:txbxContent>
            </v:textbox>
            <w10:wrap type="none"/>
          </v:shape>
        </w:pict>
      </w:r>
      <w:r>
        <w:rPr>
          <w:color w:val="D8D8D8"/>
          <w:w w:val="85"/>
          <w:sz w:val="7"/>
        </w:rPr>
        <w:t>勹</w:t>
      </w:r>
      <w:r>
        <w:rPr>
          <w:color w:val="ACACAC"/>
          <w:w w:val="85"/>
          <w:sz w:val="7"/>
        </w:rPr>
        <w:t>｀</w:t>
      </w:r>
      <w:r>
        <w:rPr>
          <w:color w:val="D8D8D8"/>
          <w:w w:val="85"/>
          <w:sz w:val="7"/>
        </w:rPr>
        <w:t>二</w:t>
      </w:r>
      <w:r>
        <w:rPr>
          <w:color w:val="D8D8D8"/>
          <w:w w:val="85"/>
          <w:sz w:val="7"/>
        </w:rPr>
        <w:t>》</w:t>
      </w:r>
      <w:r>
        <w:rPr>
          <w:color w:val="D8D8D8"/>
          <w:spacing w:val="-10"/>
          <w:w w:val="85"/>
          <w:sz w:val="7"/>
        </w:rPr>
        <w:t>～</w:t>
      </w:r>
    </w:p>
    <w:p>
      <w:pPr>
        <w:pStyle w:val="BodyText"/>
        <w:rPr>
          <w:sz w:val="20"/>
        </w:rPr>
      </w:pPr>
    </w:p>
    <w:p>
      <w:pPr>
        <w:pStyle w:val="BodyText"/>
        <w:spacing w:before="4"/>
        <w:rPr>
          <w:sz w:val="16"/>
        </w:rPr>
      </w:pPr>
    </w:p>
    <w:p>
      <w:pPr>
        <w:spacing w:after="0"/>
        <w:rPr>
          <w:sz w:val="16"/>
        </w:rPr>
        <w:sectPr>
          <w:pgSz w:w="21750" w:h="31660"/>
          <w:pgMar w:top="80" w:bottom="280" w:left="0" w:right="0"/>
        </w:sectPr>
      </w:pPr>
    </w:p>
    <w:p>
      <w:pPr>
        <w:pStyle w:val="BodyText"/>
        <w:rPr>
          <w:sz w:val="20"/>
        </w:rPr>
      </w:pPr>
    </w:p>
    <w:p>
      <w:pPr>
        <w:pStyle w:val="BodyText"/>
        <w:rPr>
          <w:sz w:val="20"/>
        </w:rPr>
      </w:pPr>
    </w:p>
    <w:p>
      <w:pPr>
        <w:pStyle w:val="BodyText"/>
        <w:spacing w:before="9"/>
        <w:rPr>
          <w:sz w:val="14"/>
        </w:rPr>
      </w:pPr>
    </w:p>
    <w:p>
      <w:pPr>
        <w:tabs>
          <w:tab w:pos="5220" w:val="left" w:leader="none"/>
        </w:tabs>
        <w:spacing w:line="20" w:lineRule="exact"/>
        <w:ind w:left="537" w:right="0" w:firstLine="0"/>
        <w:rPr>
          <w:sz w:val="2"/>
        </w:rPr>
      </w:pPr>
      <w:r>
        <w:rPr>
          <w:sz w:val="2"/>
        </w:rPr>
        <w:pict>
          <v:group style="width:192.3pt;height:1.1pt;mso-position-horizontal-relative:char;mso-position-vertical-relative:line" id="docshapegroup1156" coordorigin="0,0" coordsize="3846,22">
            <v:line style="position:absolute" from="0,11" to="3846,11" stroked="true" strokeweight="1.073583pt" strokecolor="#000000">
              <v:stroke dashstyle="solid"/>
            </v:line>
          </v:group>
        </w:pict>
      </w:r>
      <w:r>
        <w:rPr>
          <w:sz w:val="2"/>
        </w:rPr>
      </w:r>
      <w:r>
        <w:rPr>
          <w:sz w:val="2"/>
        </w:rPr>
        <w:tab/>
      </w:r>
      <w:r>
        <w:rPr>
          <w:position w:val="1"/>
          <w:sz w:val="2"/>
        </w:rPr>
        <w:pict>
          <v:group style="width:96.7pt;height:.550pt;mso-position-horizontal-relative:char;mso-position-vertical-relative:line" id="docshapegroup1157" coordorigin="0,0" coordsize="1934,11">
            <v:line style="position:absolute" from="0,5" to="1934,5" stroked="true" strokeweight=".536791pt" strokecolor="#000000">
              <v:stroke dashstyle="solid"/>
            </v:line>
          </v:group>
        </w:pict>
      </w:r>
      <w:r>
        <w:rPr>
          <w:position w:val="1"/>
          <w:sz w:val="2"/>
        </w:rPr>
      </w:r>
    </w:p>
    <w:p>
      <w:pPr>
        <w:pStyle w:val="BodyText"/>
        <w:spacing w:before="9"/>
        <w:rPr>
          <w:sz w:val="34"/>
        </w:rPr>
      </w:pPr>
    </w:p>
    <w:p>
      <w:pPr>
        <w:pStyle w:val="BodyText"/>
        <w:spacing w:line="316" w:lineRule="auto"/>
        <w:ind w:left="564" w:right="48" w:hanging="8"/>
        <w:jc w:val="both"/>
      </w:pPr>
      <w:r>
        <w:rPr>
          <w:color w:val="565656"/>
          <w:spacing w:val="1"/>
          <w:w w:val="113"/>
        </w:rPr>
        <w:t>功能低下、创伤或对某些药物的反应，如</w:t>
      </w:r>
      <w:r>
        <w:rPr>
          <w:rFonts w:ascii="Arial" w:eastAsia="Arial"/>
          <w:color w:val="1C1C1C"/>
          <w:w w:val="114"/>
          <w:sz w:val="48"/>
        </w:rPr>
        <w:t>B</w:t>
      </w:r>
      <w:r>
        <w:rPr>
          <w:color w:val="565656"/>
          <w:w w:val="113"/>
        </w:rPr>
        <w:t>受体阻滞</w:t>
      </w:r>
      <w:r>
        <w:rPr>
          <w:color w:val="565656"/>
          <w:spacing w:val="3"/>
          <w:w w:val="107"/>
        </w:rPr>
        <w:t>剂</w:t>
      </w:r>
      <w:r>
        <w:rPr>
          <w:color w:val="727272"/>
          <w:spacing w:val="3"/>
          <w:w w:val="107"/>
        </w:rPr>
        <w:t>、</w:t>
      </w:r>
      <w:r>
        <w:rPr>
          <w:color w:val="565656"/>
          <w:spacing w:val="3"/>
          <w:w w:val="107"/>
        </w:rPr>
        <w:t>可乐定和抗偏头痛药物麦角胺、</w:t>
      </w:r>
      <w:r>
        <w:rPr>
          <w:color w:val="727272"/>
          <w:spacing w:val="3"/>
          <w:w w:val="107"/>
        </w:rPr>
        <w:t>二</w:t>
      </w:r>
      <w:r>
        <w:rPr>
          <w:color w:val="414141"/>
          <w:spacing w:val="3"/>
          <w:w w:val="107"/>
        </w:rPr>
        <w:t>甲麦角新碱</w:t>
      </w:r>
      <w:r>
        <w:rPr>
          <w:color w:val="9C9C9C"/>
          <w:spacing w:val="3"/>
          <w:w w:val="107"/>
        </w:rPr>
        <w:t>。</w:t>
      </w:r>
      <w:r>
        <w:rPr>
          <w:color w:val="565656"/>
          <w:w w:val="107"/>
        </w:rPr>
        <w:t>这</w:t>
      </w:r>
      <w:r>
        <w:rPr>
          <w:color w:val="565656"/>
          <w:spacing w:val="3"/>
          <w:w w:val="107"/>
        </w:rPr>
        <w:t>些药物可收缩血管，加重雷诺氏综合征</w:t>
      </w:r>
      <w:r>
        <w:rPr>
          <w:color w:val="9C9C9C"/>
          <w:spacing w:val="3"/>
          <w:w w:val="107"/>
        </w:rPr>
        <w:t>。</w:t>
      </w:r>
      <w:r>
        <w:rPr>
          <w:color w:val="727272"/>
          <w:spacing w:val="3"/>
          <w:w w:val="107"/>
        </w:rPr>
        <w:t>一</w:t>
      </w:r>
      <w:r>
        <w:rPr>
          <w:color w:val="565656"/>
          <w:spacing w:val="2"/>
          <w:w w:val="107"/>
        </w:rPr>
        <w:t>些雷诺氏综</w:t>
      </w:r>
      <w:r>
        <w:rPr>
          <w:color w:val="565656"/>
          <w:spacing w:val="2"/>
          <w:w w:val="118"/>
        </w:rPr>
        <w:t>合征患者也会合并动脉容易收缩的其他疾病如偏头</w:t>
      </w:r>
      <w:r>
        <w:rPr>
          <w:color w:val="565656"/>
          <w:spacing w:val="2"/>
          <w:w w:val="108"/>
        </w:rPr>
        <w:t>痛</w:t>
      </w:r>
      <w:r>
        <w:rPr>
          <w:color w:val="727272"/>
          <w:spacing w:val="2"/>
          <w:w w:val="108"/>
        </w:rPr>
        <w:t>、</w:t>
      </w:r>
      <w:r>
        <w:rPr>
          <w:color w:val="565656"/>
          <w:spacing w:val="2"/>
          <w:w w:val="108"/>
        </w:rPr>
        <w:t>变异型心绞痛</w:t>
      </w:r>
      <w:r>
        <w:rPr>
          <w:color w:val="898989"/>
          <w:spacing w:val="2"/>
          <w:w w:val="108"/>
        </w:rPr>
        <w:t>、</w:t>
      </w:r>
      <w:r>
        <w:rPr>
          <w:color w:val="414141"/>
          <w:spacing w:val="2"/>
          <w:w w:val="108"/>
        </w:rPr>
        <w:t>肺动脉高压</w:t>
      </w:r>
      <w:r>
        <w:rPr>
          <w:color w:val="ACACAC"/>
          <w:spacing w:val="2"/>
          <w:w w:val="108"/>
        </w:rPr>
        <w:t>。</w:t>
      </w:r>
      <w:r>
        <w:rPr>
          <w:color w:val="565656"/>
          <w:spacing w:val="2"/>
          <w:w w:val="108"/>
        </w:rPr>
        <w:t>雷诺氏综合征与这些</w:t>
      </w:r>
      <w:r>
        <w:rPr>
          <w:color w:val="565656"/>
          <w:spacing w:val="2"/>
          <w:w w:val="119"/>
        </w:rPr>
        <w:t>疾病的联系提示，动脉痉挛的原因可能与这些疾病</w:t>
      </w:r>
    </w:p>
    <w:p>
      <w:pPr>
        <w:pStyle w:val="BodyText"/>
        <w:spacing w:before="41"/>
        <w:ind w:left="582"/>
      </w:pPr>
      <w:r>
        <w:rPr>
          <w:color w:val="565656"/>
          <w:w w:val="105"/>
        </w:rPr>
        <w:t>相</w:t>
      </w:r>
      <w:r>
        <w:rPr>
          <w:color w:val="565656"/>
          <w:w w:val="105"/>
        </w:rPr>
        <w:t>同</w:t>
      </w:r>
      <w:r>
        <w:rPr>
          <w:color w:val="9C9C9C"/>
          <w:spacing w:val="-10"/>
          <w:w w:val="105"/>
        </w:rPr>
        <w:t>。</w:t>
      </w:r>
    </w:p>
    <w:p>
      <w:pPr>
        <w:pStyle w:val="BodyText"/>
        <w:spacing w:before="131"/>
        <w:ind w:left="576"/>
      </w:pPr>
      <w:r>
        <w:rPr>
          <w:color w:val="414141"/>
          <w:w w:val="105"/>
        </w:rPr>
        <w:t>临</w:t>
      </w:r>
      <w:r>
        <w:rPr>
          <w:color w:val="414141"/>
          <w:w w:val="105"/>
        </w:rPr>
        <w:t>床</w:t>
      </w:r>
      <w:r>
        <w:rPr>
          <w:color w:val="414141"/>
          <w:w w:val="105"/>
        </w:rPr>
        <w:t>表</w:t>
      </w:r>
      <w:r>
        <w:rPr>
          <w:color w:val="414141"/>
          <w:w w:val="105"/>
        </w:rPr>
        <w:t>现</w:t>
      </w:r>
      <w:r>
        <w:rPr>
          <w:color w:val="414141"/>
          <w:w w:val="105"/>
        </w:rPr>
        <w:t>与</w:t>
      </w:r>
      <w:r>
        <w:rPr>
          <w:color w:val="414141"/>
          <w:w w:val="105"/>
        </w:rPr>
        <w:t>诊</w:t>
      </w:r>
      <w:r>
        <w:rPr>
          <w:color w:val="414141"/>
          <w:spacing w:val="-10"/>
          <w:w w:val="105"/>
        </w:rPr>
        <w:t>断</w:t>
      </w:r>
    </w:p>
    <w:p>
      <w:pPr>
        <w:pStyle w:val="BodyText"/>
        <w:spacing w:line="324" w:lineRule="auto" w:before="143"/>
        <w:ind w:left="579" w:right="72" w:firstLine="787"/>
        <w:jc w:val="both"/>
      </w:pPr>
      <w:r>
        <w:rPr>
          <w:color w:val="565656"/>
          <w:w w:val="108"/>
        </w:rPr>
        <w:t>寒冷刺激常可迅速诱发指</w:t>
      </w:r>
      <w:r>
        <w:rPr>
          <w:color w:val="727272"/>
          <w:w w:val="108"/>
        </w:rPr>
        <w:t>、</w:t>
      </w:r>
      <w:r>
        <w:rPr>
          <w:color w:val="414141"/>
          <w:w w:val="108"/>
        </w:rPr>
        <w:t>趾小动脉痉挛</w:t>
      </w:r>
      <w:r>
        <w:rPr>
          <w:color w:val="9C9C9C"/>
          <w:w w:val="108"/>
        </w:rPr>
        <w:t>。</w:t>
      </w:r>
      <w:r>
        <w:rPr>
          <w:color w:val="565656"/>
          <w:w w:val="108"/>
        </w:rPr>
        <w:t>痉挛持</w:t>
      </w:r>
      <w:r>
        <w:rPr>
          <w:color w:val="565656"/>
          <w:spacing w:val="3"/>
          <w:w w:val="103"/>
        </w:rPr>
        <w:t>续数分钟或数小时</w:t>
      </w:r>
      <w:r>
        <w:rPr>
          <w:color w:val="9C9C9C"/>
          <w:spacing w:val="3"/>
          <w:w w:val="103"/>
        </w:rPr>
        <w:t>。</w:t>
      </w:r>
      <w:r>
        <w:rPr>
          <w:color w:val="565656"/>
          <w:spacing w:val="3"/>
          <w:w w:val="103"/>
        </w:rPr>
        <w:t>指</w:t>
      </w:r>
      <w:r>
        <w:rPr>
          <w:color w:val="727272"/>
          <w:spacing w:val="3"/>
          <w:w w:val="103"/>
        </w:rPr>
        <w:t>、</w:t>
      </w:r>
      <w:r>
        <w:rPr>
          <w:color w:val="414141"/>
          <w:spacing w:val="2"/>
          <w:w w:val="103"/>
        </w:rPr>
        <w:t>趾变苍白或发青，常为间歇性发</w:t>
      </w:r>
      <w:r>
        <w:rPr>
          <w:color w:val="565656"/>
          <w:spacing w:val="2"/>
          <w:w w:val="104"/>
        </w:rPr>
        <w:t>作，可有一个或一个以上的指、趾受累或一个指、趾的局</w:t>
      </w:r>
      <w:r>
        <w:rPr>
          <w:color w:val="565656"/>
          <w:spacing w:val="3"/>
          <w:w w:val="103"/>
        </w:rPr>
        <w:t>部受累，常无疼痛感，但有麻木</w:t>
      </w:r>
      <w:r>
        <w:rPr>
          <w:color w:val="727272"/>
          <w:spacing w:val="3"/>
          <w:w w:val="103"/>
        </w:rPr>
        <w:t>、</w:t>
      </w:r>
      <w:r>
        <w:rPr>
          <w:color w:val="565656"/>
          <w:spacing w:val="3"/>
          <w:w w:val="103"/>
        </w:rPr>
        <w:t>针刺或烧灼感</w:t>
      </w:r>
      <w:r>
        <w:rPr>
          <w:color w:val="898989"/>
          <w:spacing w:val="3"/>
          <w:w w:val="103"/>
        </w:rPr>
        <w:t>。</w:t>
      </w:r>
      <w:r>
        <w:rPr>
          <w:color w:val="565656"/>
          <w:spacing w:val="1"/>
          <w:w w:val="103"/>
        </w:rPr>
        <w:t>当发作</w:t>
      </w:r>
      <w:r>
        <w:rPr>
          <w:color w:val="565656"/>
          <w:spacing w:val="2"/>
          <w:w w:val="103"/>
        </w:rPr>
        <w:t>结束后，受累区域皮肤比通常更红或发青，加温后手</w:t>
      </w:r>
      <w:r>
        <w:rPr>
          <w:color w:val="898989"/>
          <w:spacing w:val="2"/>
          <w:w w:val="103"/>
        </w:rPr>
        <w:t>、</w:t>
      </w:r>
      <w:r>
        <w:rPr>
          <w:color w:val="414141"/>
          <w:w w:val="103"/>
        </w:rPr>
        <w:t>脚</w:t>
      </w:r>
      <w:r>
        <w:rPr>
          <w:color w:val="414141"/>
          <w:spacing w:val="2"/>
          <w:w w:val="107"/>
        </w:rPr>
        <w:t>的颜色和感觉恢复</w:t>
      </w:r>
      <w:r>
        <w:rPr>
          <w:color w:val="898989"/>
          <w:spacing w:val="2"/>
          <w:w w:val="107"/>
        </w:rPr>
        <w:t>。</w:t>
      </w:r>
      <w:r>
        <w:rPr>
          <w:color w:val="565656"/>
          <w:spacing w:val="1"/>
          <w:w w:val="107"/>
        </w:rPr>
        <w:t>但当有雷诺氏综合征反复发作并延</w:t>
      </w:r>
      <w:r>
        <w:rPr>
          <w:color w:val="565656"/>
          <w:spacing w:val="1"/>
          <w:w w:val="104"/>
        </w:rPr>
        <w:t>长（特别是伴有硬皮病者）时，指、趾的皮肤将会发生永</w:t>
      </w:r>
      <w:r>
        <w:rPr>
          <w:color w:val="565656"/>
          <w:spacing w:val="1"/>
          <w:w w:val="100"/>
        </w:rPr>
        <w:t>久性改变，皮肤变得光滑</w:t>
      </w:r>
      <w:r>
        <w:rPr>
          <w:color w:val="898989"/>
          <w:spacing w:val="1"/>
          <w:w w:val="100"/>
        </w:rPr>
        <w:t>、</w:t>
      </w:r>
      <w:r>
        <w:rPr>
          <w:color w:val="565656"/>
          <w:spacing w:val="1"/>
          <w:w w:val="100"/>
        </w:rPr>
        <w:t>发亮</w:t>
      </w:r>
      <w:r>
        <w:rPr>
          <w:color w:val="727272"/>
          <w:spacing w:val="1"/>
          <w:w w:val="100"/>
        </w:rPr>
        <w:t>、</w:t>
      </w:r>
      <w:r>
        <w:rPr>
          <w:color w:val="414141"/>
          <w:spacing w:val="1"/>
          <w:w w:val="100"/>
        </w:rPr>
        <w:t>绷紧</w:t>
      </w:r>
      <w:r>
        <w:rPr>
          <w:color w:val="ACACAC"/>
          <w:spacing w:val="1"/>
          <w:w w:val="100"/>
        </w:rPr>
        <w:t>。</w:t>
      </w:r>
      <w:r>
        <w:rPr>
          <w:color w:val="565656"/>
          <w:spacing w:val="1"/>
          <w:w w:val="100"/>
        </w:rPr>
        <w:t>指</w:t>
      </w:r>
      <w:r>
        <w:rPr>
          <w:color w:val="727272"/>
          <w:spacing w:val="1"/>
          <w:w w:val="100"/>
        </w:rPr>
        <w:t>、</w:t>
      </w:r>
      <w:r>
        <w:rPr>
          <w:color w:val="414141"/>
          <w:spacing w:val="1"/>
          <w:w w:val="100"/>
        </w:rPr>
        <w:t>趾尖上</w:t>
      </w:r>
      <w:r>
        <w:rPr>
          <w:color w:val="1C1C1C"/>
          <w:spacing w:val="1"/>
          <w:w w:val="100"/>
        </w:rPr>
        <w:t>，</w:t>
      </w:r>
      <w:r>
        <w:rPr>
          <w:color w:val="565656"/>
          <w:spacing w:val="1"/>
          <w:w w:val="100"/>
        </w:rPr>
        <w:t>可出</w:t>
      </w:r>
      <w:r>
        <w:rPr>
          <w:color w:val="565656"/>
          <w:spacing w:val="3"/>
          <w:w w:val="114"/>
        </w:rPr>
        <w:t>现小的痛性溃疡</w:t>
      </w:r>
      <w:r>
        <w:rPr>
          <w:color w:val="ACACAC"/>
          <w:w w:val="114"/>
        </w:rPr>
        <w:t>。</w:t>
      </w:r>
    </w:p>
    <w:p>
      <w:pPr>
        <w:pStyle w:val="BodyText"/>
        <w:spacing w:line="321" w:lineRule="auto" w:before="10"/>
        <w:ind w:left="604" w:right="107" w:firstLine="797"/>
        <w:jc w:val="both"/>
      </w:pPr>
      <w:r>
        <w:rPr>
          <w:color w:val="565656"/>
          <w:w w:val="108"/>
        </w:rPr>
        <w:t>诊断通常并不困难</w:t>
      </w:r>
      <w:r>
        <w:rPr>
          <w:color w:val="ACACAC"/>
          <w:w w:val="108"/>
        </w:rPr>
        <w:t>。</w:t>
      </w:r>
      <w:r>
        <w:rPr>
          <w:color w:val="565656"/>
          <w:w w:val="108"/>
        </w:rPr>
        <w:t>如果怀疑动脉闭塞，在寒冷刺</w:t>
      </w:r>
      <w:r>
        <w:rPr>
          <w:color w:val="565656"/>
          <w:spacing w:val="3"/>
          <w:w w:val="103"/>
        </w:rPr>
        <w:t>激前</w:t>
      </w:r>
      <w:r>
        <w:rPr>
          <w:color w:val="727272"/>
          <w:spacing w:val="3"/>
          <w:w w:val="103"/>
        </w:rPr>
        <w:t>、</w:t>
      </w:r>
      <w:r>
        <w:rPr>
          <w:color w:val="565656"/>
          <w:spacing w:val="3"/>
          <w:w w:val="103"/>
        </w:rPr>
        <w:t>后行彩色超</w:t>
      </w:r>
      <w:r>
        <w:rPr>
          <w:color w:val="727272"/>
          <w:spacing w:val="3"/>
          <w:w w:val="103"/>
        </w:rPr>
        <w:t>声多</w:t>
      </w:r>
      <w:r>
        <w:rPr>
          <w:color w:val="565656"/>
          <w:spacing w:val="3"/>
          <w:w w:val="103"/>
        </w:rPr>
        <w:t>普勒检查，也可以做</w:t>
      </w:r>
      <w:r>
        <w:rPr>
          <w:color w:val="898989"/>
          <w:spacing w:val="3"/>
          <w:w w:val="103"/>
        </w:rPr>
        <w:t>一</w:t>
      </w:r>
      <w:r>
        <w:rPr>
          <w:color w:val="565656"/>
          <w:spacing w:val="-1"/>
          <w:w w:val="103"/>
        </w:rPr>
        <w:t>些血液检查</w:t>
      </w:r>
      <w:r>
        <w:rPr>
          <w:color w:val="565656"/>
          <w:spacing w:val="2"/>
          <w:w w:val="103"/>
        </w:rPr>
        <w:t>寻找导致</w:t>
      </w:r>
      <w:r>
        <w:rPr>
          <w:color w:val="727272"/>
          <w:spacing w:val="2"/>
          <w:w w:val="103"/>
        </w:rPr>
        <w:t>雷</w:t>
      </w:r>
      <w:r>
        <w:rPr>
          <w:color w:val="565656"/>
          <w:spacing w:val="2"/>
          <w:w w:val="103"/>
        </w:rPr>
        <w:t>诺氏</w:t>
      </w:r>
      <w:r>
        <w:rPr>
          <w:color w:val="727272"/>
          <w:spacing w:val="2"/>
          <w:w w:val="103"/>
        </w:rPr>
        <w:t>综</w:t>
      </w:r>
      <w:r>
        <w:rPr>
          <w:color w:val="565656"/>
          <w:spacing w:val="2"/>
          <w:w w:val="103"/>
        </w:rPr>
        <w:t>合征的原因</w:t>
      </w:r>
      <w:r>
        <w:rPr>
          <w:color w:val="ACACAC"/>
          <w:w w:val="103"/>
        </w:rPr>
        <w:t>。--</w:t>
      </w:r>
    </w:p>
    <w:p>
      <w:pPr>
        <w:pStyle w:val="BodyText"/>
        <w:spacing w:before="24"/>
        <w:ind w:left="623"/>
      </w:pPr>
      <w:r>
        <w:rPr>
          <w:color w:val="565656"/>
        </w:rPr>
        <w:t>治</w:t>
      </w:r>
      <w:r>
        <w:rPr>
          <w:color w:val="565656"/>
          <w:spacing w:val="-10"/>
          <w:w w:val="105"/>
        </w:rPr>
        <w:t>疗</w:t>
      </w:r>
    </w:p>
    <w:p>
      <w:pPr>
        <w:pStyle w:val="BodyText"/>
        <w:spacing w:line="328" w:lineRule="auto" w:before="131"/>
        <w:ind w:left="632" w:right="31" w:firstLine="793"/>
        <w:jc w:val="both"/>
      </w:pPr>
      <w:r>
        <w:rPr>
          <w:color w:val="565656"/>
          <w:spacing w:val="-1"/>
          <w:w w:val="114"/>
        </w:rPr>
        <w:t>避免头部身体和四肢受凉可控制轻度雷诺氏综合</w:t>
      </w:r>
      <w:r>
        <w:rPr>
          <w:color w:val="565656"/>
          <w:spacing w:val="2"/>
          <w:w w:val="107"/>
        </w:rPr>
        <w:t>征</w:t>
      </w:r>
      <w:r>
        <w:rPr>
          <w:color w:val="ACACAC"/>
          <w:spacing w:val="2"/>
          <w:w w:val="107"/>
        </w:rPr>
        <w:t>。</w:t>
      </w:r>
      <w:r>
        <w:rPr>
          <w:color w:val="565656"/>
          <w:spacing w:val="1"/>
          <w:w w:val="107"/>
        </w:rPr>
        <w:t>对千情绪激动时发作的患者，可口服缓和的镇静剂</w:t>
      </w:r>
      <w:r>
        <w:rPr>
          <w:color w:val="565656"/>
          <w:spacing w:val="1"/>
          <w:w w:val="111"/>
        </w:rPr>
        <w:t>和进行生物反馈疗法</w:t>
      </w:r>
      <w:r>
        <w:rPr>
          <w:color w:val="727272"/>
          <w:spacing w:val="1"/>
          <w:w w:val="111"/>
        </w:rPr>
        <w:t>缓</w:t>
      </w:r>
      <w:r>
        <w:rPr>
          <w:color w:val="565656"/>
          <w:spacing w:val="1"/>
          <w:w w:val="111"/>
        </w:rPr>
        <w:t>解情绪</w:t>
      </w:r>
      <w:r>
        <w:rPr>
          <w:rFonts w:ascii="Arial" w:eastAsia="Arial"/>
          <w:color w:val="ACACAC"/>
          <w:w w:val="112"/>
          <w:sz w:val="17"/>
        </w:rPr>
        <w:t>3</w:t>
      </w:r>
      <w:r>
        <w:rPr>
          <w:color w:val="565656"/>
          <w:w w:val="111"/>
        </w:rPr>
        <w:t>应戒烟，因尼古丁可使</w:t>
      </w:r>
      <w:r>
        <w:rPr>
          <w:color w:val="414141"/>
          <w:spacing w:val="3"/>
          <w:w w:val="107"/>
        </w:rPr>
        <w:t>血管收缩</w:t>
      </w:r>
      <w:r>
        <w:rPr>
          <w:color w:val="ACACAC"/>
          <w:w w:val="107"/>
        </w:rPr>
        <w:t>。</w:t>
      </w:r>
    </w:p>
    <w:p>
      <w:pPr>
        <w:pStyle w:val="BodyText"/>
        <w:spacing w:line="408" w:lineRule="exact"/>
        <w:ind w:left="1440"/>
      </w:pPr>
      <w:r>
        <w:rPr>
          <w:color w:val="565656"/>
          <w:w w:val="105"/>
        </w:rPr>
        <w:t>原</w:t>
      </w:r>
      <w:r>
        <w:rPr>
          <w:color w:val="565656"/>
          <w:w w:val="105"/>
        </w:rPr>
        <w:t>发</w:t>
      </w:r>
      <w:r>
        <w:rPr>
          <w:color w:val="565656"/>
          <w:w w:val="105"/>
        </w:rPr>
        <w:t>性</w:t>
      </w:r>
      <w:r>
        <w:rPr>
          <w:color w:val="565656"/>
          <w:w w:val="105"/>
        </w:rPr>
        <w:t>雷</w:t>
      </w:r>
      <w:r>
        <w:rPr>
          <w:color w:val="565656"/>
          <w:w w:val="105"/>
        </w:rPr>
        <w:t>诺</w:t>
      </w:r>
      <w:r>
        <w:rPr>
          <w:color w:val="565656"/>
          <w:w w:val="105"/>
        </w:rPr>
        <w:t>氏</w:t>
      </w:r>
      <w:r>
        <w:rPr>
          <w:color w:val="565656"/>
          <w:w w:val="105"/>
        </w:rPr>
        <w:t>综</w:t>
      </w:r>
      <w:r>
        <w:rPr>
          <w:color w:val="565656"/>
          <w:w w:val="105"/>
        </w:rPr>
        <w:t>合</w:t>
      </w:r>
      <w:r>
        <w:rPr>
          <w:color w:val="565656"/>
          <w:w w:val="105"/>
        </w:rPr>
        <w:t>征</w:t>
      </w:r>
      <w:r>
        <w:rPr>
          <w:color w:val="565656"/>
          <w:w w:val="105"/>
        </w:rPr>
        <w:t>常</w:t>
      </w:r>
      <w:r>
        <w:rPr>
          <w:color w:val="565656"/>
          <w:w w:val="105"/>
        </w:rPr>
        <w:t>用</w:t>
      </w:r>
      <w:r>
        <w:rPr>
          <w:color w:val="565656"/>
          <w:w w:val="105"/>
        </w:rPr>
        <w:t>钙</w:t>
      </w:r>
      <w:r>
        <w:rPr>
          <w:color w:val="565656"/>
          <w:w w:val="105"/>
        </w:rPr>
        <w:t>通</w:t>
      </w:r>
      <w:r>
        <w:rPr>
          <w:color w:val="565656"/>
          <w:w w:val="105"/>
        </w:rPr>
        <w:t>道</w:t>
      </w:r>
      <w:r>
        <w:rPr>
          <w:color w:val="565656"/>
          <w:w w:val="105"/>
        </w:rPr>
        <w:t>拈</w:t>
      </w:r>
      <w:r>
        <w:rPr>
          <w:color w:val="565656"/>
          <w:w w:val="105"/>
        </w:rPr>
        <w:t>抗</w:t>
      </w:r>
      <w:r>
        <w:rPr>
          <w:color w:val="565656"/>
          <w:w w:val="105"/>
        </w:rPr>
        <w:t>剂</w:t>
      </w:r>
      <w:r>
        <w:rPr>
          <w:color w:val="565656"/>
          <w:w w:val="105"/>
        </w:rPr>
        <w:t>治</w:t>
      </w:r>
      <w:r>
        <w:rPr>
          <w:color w:val="565656"/>
          <w:w w:val="105"/>
        </w:rPr>
        <w:t>疗</w:t>
      </w:r>
      <w:r>
        <w:rPr>
          <w:color w:val="565656"/>
          <w:w w:val="105"/>
        </w:rPr>
        <w:t>，</w:t>
      </w:r>
      <w:r>
        <w:rPr>
          <w:color w:val="565656"/>
          <w:w w:val="105"/>
        </w:rPr>
        <w:t>如</w:t>
      </w:r>
      <w:r>
        <w:rPr>
          <w:color w:val="565656"/>
          <w:spacing w:val="-10"/>
          <w:w w:val="105"/>
        </w:rPr>
        <w:t>硝</w:t>
      </w:r>
    </w:p>
    <w:p>
      <w:pPr>
        <w:pStyle w:val="BodyText"/>
        <w:spacing w:line="333" w:lineRule="auto" w:before="154"/>
        <w:ind w:left="653" w:right="73" w:hanging="8"/>
      </w:pPr>
      <w:r>
        <w:rPr>
          <w:color w:val="565656"/>
          <w:w w:val="105"/>
        </w:rPr>
        <w:t>苯</w:t>
      </w:r>
      <w:r>
        <w:rPr>
          <w:color w:val="565656"/>
          <w:w w:val="105"/>
        </w:rPr>
        <w:t>地</w:t>
      </w:r>
      <w:r>
        <w:rPr>
          <w:color w:val="565656"/>
          <w:w w:val="105"/>
        </w:rPr>
        <w:t>平</w:t>
      </w:r>
      <w:r>
        <w:rPr>
          <w:color w:val="727272"/>
          <w:w w:val="105"/>
        </w:rPr>
        <w:t>、</w:t>
      </w:r>
      <w:r>
        <w:rPr>
          <w:color w:val="565656"/>
          <w:w w:val="105"/>
        </w:rPr>
        <w:t>氨</w:t>
      </w:r>
      <w:r>
        <w:rPr>
          <w:color w:val="565656"/>
          <w:w w:val="105"/>
        </w:rPr>
        <w:t>氯</w:t>
      </w:r>
      <w:r>
        <w:rPr>
          <w:color w:val="565656"/>
          <w:w w:val="105"/>
        </w:rPr>
        <w:t>地</w:t>
      </w:r>
      <w:r>
        <w:rPr>
          <w:color w:val="565656"/>
          <w:w w:val="105"/>
        </w:rPr>
        <w:t>平</w:t>
      </w:r>
      <w:r>
        <w:rPr>
          <w:color w:val="727272"/>
          <w:w w:val="105"/>
        </w:rPr>
        <w:t>、</w:t>
      </w:r>
      <w:r>
        <w:rPr>
          <w:color w:val="414141"/>
          <w:w w:val="105"/>
        </w:rPr>
        <w:t>地</w:t>
      </w:r>
      <w:r>
        <w:rPr>
          <w:color w:val="414141"/>
          <w:w w:val="105"/>
        </w:rPr>
        <w:t>尔</w:t>
      </w:r>
      <w:r>
        <w:rPr>
          <w:color w:val="414141"/>
          <w:w w:val="105"/>
        </w:rPr>
        <w:t>硫</w:t>
      </w:r>
      <w:r>
        <w:rPr>
          <w:color w:val="414141"/>
          <w:w w:val="105"/>
        </w:rPr>
        <w:t>草</w:t>
      </w:r>
      <w:r>
        <w:rPr>
          <w:color w:val="414141"/>
          <w:w w:val="105"/>
        </w:rPr>
        <w:t>或</w:t>
      </w:r>
      <w:r>
        <w:rPr>
          <w:color w:val="414141"/>
          <w:w w:val="105"/>
        </w:rPr>
        <w:t>维</w:t>
      </w:r>
      <w:r>
        <w:rPr>
          <w:color w:val="414141"/>
          <w:w w:val="105"/>
        </w:rPr>
        <w:t>拉</w:t>
      </w:r>
      <w:r>
        <w:rPr>
          <w:color w:val="414141"/>
          <w:w w:val="105"/>
        </w:rPr>
        <w:t>帕</w:t>
      </w:r>
      <w:r>
        <w:rPr>
          <w:color w:val="414141"/>
          <w:w w:val="105"/>
        </w:rPr>
        <w:t>米</w:t>
      </w:r>
      <w:r>
        <w:rPr>
          <w:color w:val="ACACAC"/>
          <w:w w:val="105"/>
        </w:rPr>
        <w:t>。 </w:t>
      </w:r>
      <w:r>
        <w:rPr>
          <w:color w:val="565656"/>
          <w:w w:val="105"/>
        </w:rPr>
        <w:t>哩</w:t>
      </w:r>
      <w:r>
        <w:rPr>
          <w:color w:val="565656"/>
          <w:w w:val="105"/>
        </w:rPr>
        <w:t>嗦</w:t>
      </w:r>
      <w:r>
        <w:rPr>
          <w:color w:val="565656"/>
          <w:w w:val="105"/>
        </w:rPr>
        <w:t>也</w:t>
      </w:r>
      <w:r>
        <w:rPr>
          <w:color w:val="565656"/>
          <w:w w:val="105"/>
        </w:rPr>
        <w:t>可</w:t>
      </w:r>
      <w:r>
        <w:rPr>
          <w:color w:val="565656"/>
          <w:w w:val="105"/>
        </w:rPr>
        <w:t>能</w:t>
      </w:r>
      <w:r>
        <w:rPr>
          <w:color w:val="565656"/>
          <w:spacing w:val="-4"/>
          <w:w w:val="105"/>
        </w:rPr>
        <w:t>有效</w:t>
      </w:r>
      <w:r>
        <w:rPr>
          <w:color w:val="ACACAC"/>
          <w:spacing w:val="-4"/>
          <w:w w:val="105"/>
        </w:rPr>
        <w:t>。</w:t>
      </w:r>
    </w:p>
    <w:p>
      <w:pPr>
        <w:pStyle w:val="BodyText"/>
        <w:spacing w:line="405" w:lineRule="exact"/>
        <w:ind w:left="1406"/>
      </w:pPr>
      <w:r>
        <w:rPr>
          <w:color w:val="565656"/>
          <w:w w:val="105"/>
        </w:rPr>
        <w:t>当</w:t>
      </w:r>
      <w:r>
        <w:rPr>
          <w:color w:val="565656"/>
          <w:w w:val="105"/>
        </w:rPr>
        <w:t>症</w:t>
      </w:r>
      <w:r>
        <w:rPr>
          <w:color w:val="565656"/>
          <w:w w:val="105"/>
        </w:rPr>
        <w:t>状</w:t>
      </w:r>
      <w:r>
        <w:rPr>
          <w:color w:val="565656"/>
          <w:w w:val="105"/>
        </w:rPr>
        <w:t>持</w:t>
      </w:r>
      <w:r>
        <w:rPr>
          <w:color w:val="565656"/>
          <w:w w:val="105"/>
        </w:rPr>
        <w:t>续</w:t>
      </w:r>
      <w:r>
        <w:rPr>
          <w:color w:val="565656"/>
          <w:w w:val="105"/>
        </w:rPr>
        <w:t>进</w:t>
      </w:r>
      <w:r>
        <w:rPr>
          <w:color w:val="565656"/>
          <w:w w:val="105"/>
        </w:rPr>
        <w:t>展</w:t>
      </w:r>
      <w:r>
        <w:rPr>
          <w:color w:val="565656"/>
          <w:w w:val="105"/>
        </w:rPr>
        <w:t>劳</w:t>
      </w:r>
      <w:r>
        <w:rPr>
          <w:color w:val="565656"/>
          <w:w w:val="105"/>
        </w:rPr>
        <w:t>动</w:t>
      </w:r>
      <w:r>
        <w:rPr>
          <w:color w:val="565656"/>
          <w:w w:val="105"/>
        </w:rPr>
        <w:t>力</w:t>
      </w:r>
      <w:r>
        <w:rPr>
          <w:color w:val="565656"/>
          <w:w w:val="105"/>
        </w:rPr>
        <w:t>丧</w:t>
      </w:r>
      <w:r>
        <w:rPr>
          <w:color w:val="565656"/>
          <w:w w:val="105"/>
        </w:rPr>
        <w:t>失</w:t>
      </w:r>
      <w:r>
        <w:rPr>
          <w:color w:val="565656"/>
          <w:w w:val="105"/>
        </w:rPr>
        <w:t>或</w:t>
      </w:r>
      <w:r>
        <w:rPr>
          <w:color w:val="565656"/>
          <w:w w:val="105"/>
        </w:rPr>
        <w:t>其</w:t>
      </w:r>
      <w:r>
        <w:rPr>
          <w:color w:val="565656"/>
          <w:w w:val="105"/>
        </w:rPr>
        <w:t>他</w:t>
      </w:r>
      <w:r>
        <w:rPr>
          <w:color w:val="565656"/>
          <w:w w:val="105"/>
        </w:rPr>
        <w:t>治</w:t>
      </w:r>
      <w:r>
        <w:rPr>
          <w:color w:val="565656"/>
          <w:w w:val="105"/>
        </w:rPr>
        <w:t>疗</w:t>
      </w:r>
      <w:r>
        <w:rPr>
          <w:color w:val="565656"/>
          <w:w w:val="105"/>
        </w:rPr>
        <w:t>无</w:t>
      </w:r>
      <w:r>
        <w:rPr>
          <w:color w:val="565656"/>
          <w:w w:val="105"/>
        </w:rPr>
        <w:t>效</w:t>
      </w:r>
      <w:r>
        <w:rPr>
          <w:color w:val="565656"/>
          <w:w w:val="105"/>
        </w:rPr>
        <w:t>时</w:t>
      </w:r>
      <w:r>
        <w:rPr>
          <w:color w:val="565656"/>
          <w:w w:val="105"/>
        </w:rPr>
        <w:t>，</w:t>
      </w:r>
      <w:r>
        <w:rPr>
          <w:color w:val="565656"/>
          <w:spacing w:val="-10"/>
          <w:w w:val="105"/>
        </w:rPr>
        <w:t>可</w:t>
      </w:r>
    </w:p>
    <w:p>
      <w:pPr>
        <w:pStyle w:val="BodyText"/>
        <w:spacing w:line="326" w:lineRule="auto" w:before="153"/>
        <w:ind w:left="628" w:firstLine="5"/>
        <w:jc w:val="both"/>
      </w:pPr>
      <w:r>
        <w:rPr>
          <w:color w:val="565656"/>
          <w:w w:val="109"/>
        </w:rPr>
        <w:t>暂时阻断或切断某束交感神经（交感神经切除术）</w:t>
      </w:r>
      <w:r>
        <w:rPr>
          <w:color w:val="565656"/>
          <w:spacing w:val="-10"/>
          <w:w w:val="109"/>
        </w:rPr>
        <w:t>以缓</w:t>
      </w:r>
      <w:r>
        <w:rPr>
          <w:color w:val="565656"/>
          <w:spacing w:val="2"/>
          <w:w w:val="106"/>
        </w:rPr>
        <w:t>解症状</w:t>
      </w:r>
      <w:r>
        <w:rPr>
          <w:color w:val="ACACAC"/>
          <w:spacing w:val="2"/>
          <w:w w:val="106"/>
        </w:rPr>
        <w:t>。</w:t>
      </w:r>
      <w:r>
        <w:rPr>
          <w:color w:val="565656"/>
          <w:spacing w:val="2"/>
          <w:w w:val="106"/>
        </w:rPr>
        <w:t>虽然效果很好，但只能维持</w:t>
      </w:r>
      <w:r>
        <w:rPr>
          <w:rFonts w:ascii="Arial" w:eastAsia="Arial"/>
          <w:color w:val="1C1C1C"/>
          <w:w w:val="106"/>
          <w:sz w:val="35"/>
        </w:rPr>
        <w:t>1</w:t>
      </w:r>
      <w:r>
        <w:rPr>
          <w:rFonts w:ascii="Arial" w:eastAsia="Arial"/>
          <w:color w:val="1C1C1C"/>
          <w:spacing w:val="-12"/>
          <w:sz w:val="35"/>
        </w:rPr>
        <w:t> </w:t>
      </w:r>
      <w:r>
        <w:rPr>
          <w:rFonts w:ascii="Arial" w:eastAsia="Arial"/>
          <w:color w:val="565656"/>
          <w:spacing w:val="1"/>
          <w:w w:val="114"/>
          <w:sz w:val="35"/>
        </w:rPr>
        <w:t>~2</w:t>
      </w:r>
      <w:r>
        <w:rPr>
          <w:color w:val="565656"/>
          <w:spacing w:val="2"/>
          <w:w w:val="114"/>
        </w:rPr>
        <w:t>年</w:t>
      </w:r>
      <w:r>
        <w:rPr>
          <w:color w:val="ACACAC"/>
          <w:spacing w:val="2"/>
          <w:w w:val="114"/>
        </w:rPr>
        <w:t>。</w:t>
      </w:r>
      <w:r>
        <w:rPr>
          <w:color w:val="565656"/>
          <w:spacing w:val="1"/>
          <w:w w:val="114"/>
        </w:rPr>
        <w:t>原发性雷</w:t>
      </w:r>
      <w:r>
        <w:rPr>
          <w:color w:val="565656"/>
          <w:spacing w:val="1"/>
          <w:w w:val="108"/>
        </w:rPr>
        <w:t>诺氏综合征患者施行该手术疗效常优于继发性雷诺氏综</w:t>
      </w:r>
      <w:r>
        <w:rPr>
          <w:color w:val="565656"/>
          <w:spacing w:val="3"/>
          <w:w w:val="112"/>
        </w:rPr>
        <w:t>合征患者</w:t>
      </w:r>
      <w:r>
        <w:rPr>
          <w:color w:val="ACACAC"/>
          <w:spacing w:val="3"/>
          <w:w w:val="112"/>
        </w:rPr>
        <w:t>。</w:t>
      </w:r>
      <w:r>
        <w:rPr>
          <w:color w:val="565656"/>
          <w:spacing w:val="3"/>
          <w:w w:val="112"/>
        </w:rPr>
        <w:t>对于继发性</w:t>
      </w:r>
      <w:r>
        <w:rPr>
          <w:color w:val="727272"/>
          <w:spacing w:val="3"/>
          <w:w w:val="112"/>
        </w:rPr>
        <w:t>雷</w:t>
      </w:r>
      <w:r>
        <w:rPr>
          <w:color w:val="565656"/>
          <w:spacing w:val="2"/>
          <w:w w:val="112"/>
        </w:rPr>
        <w:t>诺氏综合征患者应针对病因</w:t>
      </w:r>
      <w:r>
        <w:rPr>
          <w:color w:val="727272"/>
          <w:spacing w:val="2"/>
          <w:w w:val="107"/>
        </w:rPr>
        <w:t>治</w:t>
      </w:r>
      <w:r>
        <w:rPr>
          <w:color w:val="565656"/>
          <w:spacing w:val="2"/>
          <w:w w:val="107"/>
        </w:rPr>
        <w:t>疗</w:t>
      </w:r>
      <w:r>
        <w:rPr>
          <w:color w:val="ACACAC"/>
          <w:w w:val="107"/>
        </w:rPr>
        <w:t>。</w:t>
      </w:r>
    </w:p>
    <w:p>
      <w:pPr>
        <w:tabs>
          <w:tab w:pos="10382" w:val="right" w:leader="none"/>
        </w:tabs>
        <w:spacing w:before="89"/>
        <w:ind w:left="3381" w:right="0" w:firstLine="0"/>
        <w:jc w:val="left"/>
        <w:rPr>
          <w:rFonts w:ascii="Arial" w:eastAsia="Arial"/>
          <w:sz w:val="44"/>
        </w:rPr>
      </w:pPr>
      <w:r>
        <w:rPr/>
        <w:br w:type="column"/>
      </w:r>
      <w:r>
        <w:rPr>
          <w:color w:val="565656"/>
          <w:w w:val="110"/>
          <w:sz w:val="37"/>
        </w:rPr>
        <w:t>第</w:t>
      </w:r>
      <w:r>
        <w:rPr>
          <w:rFonts w:ascii="Arial" w:eastAsia="Arial"/>
          <w:color w:val="565656"/>
          <w:w w:val="110"/>
          <w:sz w:val="44"/>
        </w:rPr>
        <w:t>67</w:t>
      </w:r>
      <w:r>
        <w:rPr>
          <w:color w:val="565656"/>
          <w:w w:val="110"/>
          <w:sz w:val="37"/>
        </w:rPr>
        <w:t>节</w:t>
      </w:r>
      <w:r>
        <w:rPr>
          <w:color w:val="565656"/>
          <w:w w:val="110"/>
          <w:sz w:val="37"/>
        </w:rPr>
        <w:t>动</w:t>
      </w:r>
      <w:r>
        <w:rPr>
          <w:color w:val="565656"/>
          <w:w w:val="110"/>
          <w:sz w:val="37"/>
        </w:rPr>
        <w:t>脉</w:t>
      </w:r>
      <w:r>
        <w:rPr>
          <w:color w:val="565656"/>
          <w:w w:val="110"/>
          <w:sz w:val="37"/>
        </w:rPr>
        <w:t>瘤</w:t>
      </w:r>
      <w:r>
        <w:rPr>
          <w:color w:val="565656"/>
          <w:w w:val="110"/>
          <w:sz w:val="37"/>
        </w:rPr>
        <w:t>和</w:t>
      </w:r>
      <w:r>
        <w:rPr>
          <w:color w:val="727272"/>
          <w:w w:val="110"/>
          <w:sz w:val="37"/>
        </w:rPr>
        <w:t>主</w:t>
      </w:r>
      <w:r>
        <w:rPr>
          <w:color w:val="565656"/>
          <w:w w:val="110"/>
          <w:sz w:val="37"/>
        </w:rPr>
        <w:t>动</w:t>
      </w:r>
      <w:r>
        <w:rPr>
          <w:color w:val="565656"/>
          <w:w w:val="110"/>
          <w:sz w:val="37"/>
        </w:rPr>
        <w:t>脉</w:t>
      </w:r>
      <w:r>
        <w:rPr>
          <w:color w:val="565656"/>
          <w:w w:val="110"/>
          <w:sz w:val="37"/>
        </w:rPr>
        <w:t>夹</w:t>
      </w:r>
      <w:r>
        <w:rPr>
          <w:color w:val="565656"/>
          <w:spacing w:val="-10"/>
          <w:w w:val="110"/>
          <w:sz w:val="37"/>
        </w:rPr>
        <w:t>层</w:t>
      </w:r>
      <w:r>
        <w:rPr>
          <w:color w:val="565656"/>
          <w:sz w:val="37"/>
        </w:rPr>
        <w:tab/>
      </w:r>
      <w:r>
        <w:rPr>
          <w:rFonts w:ascii="Arial" w:eastAsia="Arial"/>
          <w:color w:val="1C1C1C"/>
          <w:spacing w:val="-5"/>
          <w:w w:val="110"/>
          <w:sz w:val="44"/>
        </w:rPr>
        <w:t>305</w:t>
      </w:r>
    </w:p>
    <w:p>
      <w:pPr>
        <w:pStyle w:val="BodyText"/>
        <w:spacing w:before="7"/>
        <w:rPr>
          <w:rFonts w:ascii="Arial"/>
          <w:sz w:val="73"/>
        </w:rPr>
      </w:pPr>
    </w:p>
    <w:p>
      <w:pPr>
        <w:spacing w:before="0"/>
        <w:ind w:left="649" w:right="0" w:firstLine="0"/>
        <w:jc w:val="left"/>
        <w:rPr>
          <w:sz w:val="43"/>
        </w:rPr>
      </w:pPr>
      <w:r>
        <w:rPr>
          <w:color w:val="1C1C1C"/>
          <w:w w:val="125"/>
          <w:sz w:val="43"/>
        </w:rPr>
        <w:t>手</w:t>
      </w:r>
      <w:r>
        <w:rPr>
          <w:color w:val="1C1C1C"/>
          <w:w w:val="125"/>
          <w:sz w:val="43"/>
        </w:rPr>
        <w:t>足</w:t>
      </w:r>
      <w:r>
        <w:rPr>
          <w:color w:val="1C1C1C"/>
          <w:w w:val="125"/>
          <w:sz w:val="43"/>
        </w:rPr>
        <w:t>发</w:t>
      </w:r>
      <w:r>
        <w:rPr>
          <w:color w:val="1C1C1C"/>
          <w:w w:val="125"/>
          <w:sz w:val="43"/>
        </w:rPr>
        <w:t>组</w:t>
      </w:r>
      <w:r>
        <w:rPr>
          <w:color w:val="D8D8D8"/>
          <w:spacing w:val="-10"/>
          <w:w w:val="125"/>
          <w:sz w:val="43"/>
        </w:rPr>
        <w:t>，</w:t>
      </w:r>
    </w:p>
    <w:p>
      <w:pPr>
        <w:pStyle w:val="BodyText"/>
        <w:spacing w:line="328" w:lineRule="auto" w:before="388"/>
        <w:ind w:left="655" w:right="926" w:firstLine="813"/>
      </w:pPr>
      <w:r>
        <w:rPr>
          <w:color w:val="727272"/>
          <w:spacing w:val="-1"/>
          <w:w w:val="109"/>
        </w:rPr>
        <w:t>手足发纣是指皮肤小血管痉挛引起的双手，偶见双</w:t>
      </w:r>
      <w:r>
        <w:rPr>
          <w:color w:val="727272"/>
          <w:w w:val="103"/>
        </w:rPr>
        <w:t>足皮肤持续、无痛性发纣</w:t>
      </w:r>
      <w:r>
        <w:rPr>
          <w:color w:val="414141"/>
          <w:w w:val="103"/>
        </w:rPr>
        <w:t>，</w:t>
      </w:r>
      <w:r>
        <w:rPr>
          <w:color w:val="727272"/>
          <w:w w:val="103"/>
        </w:rPr>
        <w:t>多</w:t>
      </w:r>
      <w:r>
        <w:rPr>
          <w:color w:val="565656"/>
          <w:w w:val="103"/>
        </w:rPr>
        <w:t>由</w:t>
      </w:r>
      <w:r>
        <w:rPr>
          <w:color w:val="727272"/>
          <w:w w:val="103"/>
        </w:rPr>
        <w:t>寒冷诱发</w:t>
      </w:r>
      <w:r>
        <w:rPr>
          <w:color w:val="ACACAC"/>
          <w:w w:val="103"/>
        </w:rPr>
        <w:t>。</w:t>
      </w:r>
    </w:p>
    <w:p>
      <w:pPr>
        <w:pStyle w:val="BodyText"/>
        <w:spacing w:line="321" w:lineRule="auto"/>
        <w:ind w:left="627" w:right="917" w:firstLine="843"/>
        <w:jc w:val="both"/>
      </w:pPr>
      <w:r>
        <w:rPr>
          <w:color w:val="565656"/>
          <w:spacing w:val="-2"/>
        </w:rPr>
        <w:t>本病多见于妇女，指（趾）和手、脚皮肤持续发凉、颜</w:t>
      </w:r>
      <w:r>
        <w:rPr>
          <w:color w:val="565656"/>
          <w:spacing w:val="-2"/>
          <w:w w:val="105"/>
        </w:rPr>
        <w:t>色</w:t>
      </w:r>
      <w:r>
        <w:rPr>
          <w:color w:val="565656"/>
          <w:spacing w:val="-2"/>
          <w:w w:val="105"/>
        </w:rPr>
        <w:t>青</w:t>
      </w:r>
      <w:r>
        <w:rPr>
          <w:color w:val="565656"/>
          <w:spacing w:val="-2"/>
          <w:w w:val="105"/>
        </w:rPr>
        <w:t>紫</w:t>
      </w:r>
      <w:r>
        <w:rPr>
          <w:color w:val="1C1C1C"/>
          <w:spacing w:val="-2"/>
          <w:w w:val="105"/>
        </w:rPr>
        <w:t>；</w:t>
      </w:r>
      <w:r>
        <w:rPr>
          <w:color w:val="414141"/>
          <w:spacing w:val="-2"/>
          <w:w w:val="105"/>
        </w:rPr>
        <w:t>可</w:t>
      </w:r>
      <w:r>
        <w:rPr>
          <w:color w:val="414141"/>
          <w:spacing w:val="-2"/>
          <w:w w:val="105"/>
        </w:rPr>
        <w:t>伴</w:t>
      </w:r>
      <w:r>
        <w:rPr>
          <w:color w:val="414141"/>
          <w:spacing w:val="-2"/>
          <w:w w:val="105"/>
        </w:rPr>
        <w:t>有</w:t>
      </w:r>
      <w:r>
        <w:rPr>
          <w:color w:val="414141"/>
          <w:spacing w:val="-2"/>
          <w:w w:val="105"/>
        </w:rPr>
        <w:t>多</w:t>
      </w:r>
      <w:r>
        <w:rPr>
          <w:color w:val="414141"/>
          <w:spacing w:val="-2"/>
          <w:w w:val="105"/>
        </w:rPr>
        <w:t>汗</w:t>
      </w:r>
      <w:r>
        <w:rPr>
          <w:color w:val="414141"/>
          <w:spacing w:val="-2"/>
          <w:w w:val="105"/>
        </w:rPr>
        <w:t>、</w:t>
      </w:r>
      <w:r>
        <w:rPr>
          <w:color w:val="414141"/>
          <w:spacing w:val="-2"/>
          <w:w w:val="105"/>
        </w:rPr>
        <w:t>肿</w:t>
      </w:r>
      <w:r>
        <w:rPr>
          <w:color w:val="414141"/>
          <w:spacing w:val="-2"/>
          <w:w w:val="105"/>
        </w:rPr>
        <w:t>胀</w:t>
      </w:r>
      <w:r>
        <w:rPr>
          <w:color w:val="9C9C9C"/>
          <w:spacing w:val="-2"/>
          <w:w w:val="105"/>
        </w:rPr>
        <w:t>。</w:t>
      </w:r>
      <w:r>
        <w:rPr>
          <w:color w:val="565656"/>
          <w:spacing w:val="-2"/>
          <w:w w:val="105"/>
        </w:rPr>
        <w:t>发</w:t>
      </w:r>
      <w:r>
        <w:rPr>
          <w:color w:val="565656"/>
          <w:spacing w:val="-2"/>
          <w:w w:val="105"/>
        </w:rPr>
        <w:t>钳</w:t>
      </w:r>
      <w:r>
        <w:rPr>
          <w:color w:val="565656"/>
          <w:spacing w:val="-2"/>
          <w:w w:val="105"/>
        </w:rPr>
        <w:t>在</w:t>
      </w:r>
      <w:r>
        <w:rPr>
          <w:color w:val="565656"/>
          <w:spacing w:val="-2"/>
          <w:w w:val="105"/>
        </w:rPr>
        <w:t>寒</w:t>
      </w:r>
      <w:r>
        <w:rPr>
          <w:color w:val="565656"/>
          <w:spacing w:val="-2"/>
          <w:w w:val="105"/>
        </w:rPr>
        <w:t>冷</w:t>
      </w:r>
      <w:r>
        <w:rPr>
          <w:color w:val="565656"/>
          <w:spacing w:val="-2"/>
          <w:w w:val="105"/>
        </w:rPr>
        <w:t>环</w:t>
      </w:r>
      <w:r>
        <w:rPr>
          <w:color w:val="565656"/>
          <w:spacing w:val="-2"/>
          <w:w w:val="105"/>
        </w:rPr>
        <w:t>境</w:t>
      </w:r>
      <w:r>
        <w:rPr>
          <w:color w:val="565656"/>
          <w:spacing w:val="-2"/>
          <w:w w:val="105"/>
        </w:rPr>
        <w:t>中</w:t>
      </w:r>
      <w:r>
        <w:rPr>
          <w:color w:val="565656"/>
          <w:spacing w:val="-2"/>
          <w:w w:val="105"/>
        </w:rPr>
        <w:t>加</w:t>
      </w:r>
      <w:r>
        <w:rPr>
          <w:color w:val="727272"/>
          <w:spacing w:val="-2"/>
          <w:w w:val="105"/>
        </w:rPr>
        <w:t>重</w:t>
      </w:r>
      <w:r>
        <w:rPr>
          <w:color w:val="565656"/>
          <w:spacing w:val="-2"/>
          <w:w w:val="105"/>
        </w:rPr>
        <w:t>，温</w:t>
      </w:r>
      <w:r>
        <w:rPr>
          <w:color w:val="565656"/>
          <w:spacing w:val="-2"/>
          <w:w w:val="105"/>
        </w:rPr>
        <w:t>暖</w:t>
      </w:r>
      <w:r>
        <w:rPr>
          <w:color w:val="565656"/>
          <w:spacing w:val="-2"/>
          <w:w w:val="105"/>
        </w:rPr>
        <w:t>环</w:t>
      </w:r>
      <w:r>
        <w:rPr>
          <w:color w:val="565656"/>
          <w:spacing w:val="-2"/>
          <w:w w:val="105"/>
        </w:rPr>
        <w:t>境</w:t>
      </w:r>
      <w:r>
        <w:rPr>
          <w:color w:val="565656"/>
          <w:spacing w:val="-2"/>
          <w:w w:val="105"/>
        </w:rPr>
        <w:t>中</w:t>
      </w:r>
      <w:r>
        <w:rPr>
          <w:color w:val="565656"/>
          <w:spacing w:val="-2"/>
          <w:w w:val="105"/>
        </w:rPr>
        <w:t>减</w:t>
      </w:r>
      <w:r>
        <w:rPr>
          <w:color w:val="565656"/>
          <w:spacing w:val="-2"/>
          <w:w w:val="105"/>
        </w:rPr>
        <w:t>轻</w:t>
      </w:r>
      <w:r>
        <w:rPr>
          <w:color w:val="ACACAC"/>
          <w:spacing w:val="-2"/>
          <w:w w:val="105"/>
        </w:rPr>
        <w:t>。</w:t>
      </w:r>
      <w:r>
        <w:rPr>
          <w:color w:val="565656"/>
          <w:spacing w:val="-2"/>
          <w:w w:val="105"/>
        </w:rPr>
        <w:t>不</w:t>
      </w:r>
      <w:r>
        <w:rPr>
          <w:color w:val="565656"/>
          <w:spacing w:val="-2"/>
          <w:w w:val="105"/>
        </w:rPr>
        <w:t>伴</w:t>
      </w:r>
      <w:r>
        <w:rPr>
          <w:color w:val="565656"/>
          <w:spacing w:val="-2"/>
          <w:w w:val="105"/>
        </w:rPr>
        <w:t>有</w:t>
      </w:r>
      <w:r>
        <w:rPr>
          <w:color w:val="565656"/>
          <w:spacing w:val="-2"/>
          <w:w w:val="105"/>
        </w:rPr>
        <w:t>疼</w:t>
      </w:r>
      <w:r>
        <w:rPr>
          <w:color w:val="565656"/>
          <w:spacing w:val="-2"/>
          <w:w w:val="105"/>
        </w:rPr>
        <w:t>痛</w:t>
      </w:r>
      <w:r>
        <w:rPr>
          <w:color w:val="565656"/>
          <w:spacing w:val="-2"/>
          <w:w w:val="105"/>
        </w:rPr>
        <w:t>及</w:t>
      </w:r>
      <w:r>
        <w:rPr>
          <w:color w:val="565656"/>
          <w:spacing w:val="-2"/>
          <w:w w:val="105"/>
        </w:rPr>
        <w:t>皮</w:t>
      </w:r>
      <w:r>
        <w:rPr>
          <w:color w:val="565656"/>
          <w:spacing w:val="-2"/>
          <w:w w:val="105"/>
        </w:rPr>
        <w:t>肤</w:t>
      </w:r>
      <w:r>
        <w:rPr>
          <w:color w:val="565656"/>
          <w:spacing w:val="-2"/>
          <w:w w:val="105"/>
        </w:rPr>
        <w:t>的</w:t>
      </w:r>
      <w:r>
        <w:rPr>
          <w:color w:val="565656"/>
          <w:spacing w:val="-2"/>
          <w:w w:val="105"/>
        </w:rPr>
        <w:t>损</w:t>
      </w:r>
      <w:r>
        <w:rPr>
          <w:color w:val="565656"/>
          <w:spacing w:val="-2"/>
          <w:w w:val="105"/>
        </w:rPr>
        <w:t>伤</w:t>
      </w:r>
      <w:r>
        <w:rPr>
          <w:color w:val="ACACAC"/>
          <w:spacing w:val="-2"/>
          <w:w w:val="105"/>
        </w:rPr>
        <w:t>。</w:t>
      </w:r>
    </w:p>
    <w:p>
      <w:pPr>
        <w:pStyle w:val="BodyText"/>
        <w:spacing w:line="324" w:lineRule="auto"/>
        <w:ind w:left="670" w:right="926" w:firstLine="819"/>
        <w:jc w:val="both"/>
      </w:pPr>
      <w:r>
        <w:rPr>
          <w:color w:val="565656"/>
          <w:spacing w:val="-1"/>
          <w:w w:val="104"/>
        </w:rPr>
        <w:t>根据症状局限于手或脚，并持续存在，而脉搏正常可</w:t>
      </w:r>
      <w:r>
        <w:rPr>
          <w:color w:val="565656"/>
          <w:spacing w:val="2"/>
          <w:w w:val="108"/>
        </w:rPr>
        <w:t>作出诊断，常不需要治疗</w:t>
      </w:r>
      <w:r>
        <w:rPr>
          <w:color w:val="898989"/>
          <w:spacing w:val="2"/>
          <w:w w:val="108"/>
        </w:rPr>
        <w:t>。</w:t>
      </w:r>
      <w:r>
        <w:rPr>
          <w:color w:val="565656"/>
          <w:spacing w:val="2"/>
          <w:w w:val="108"/>
        </w:rPr>
        <w:t>可使用血管扩张药（</w:t>
      </w:r>
      <w:r>
        <w:rPr>
          <w:color w:val="565656"/>
          <w:spacing w:val="1"/>
          <w:w w:val="108"/>
        </w:rPr>
        <w:t>如钙离</w:t>
      </w:r>
      <w:r>
        <w:rPr>
          <w:color w:val="565656"/>
          <w:spacing w:val="2"/>
          <w:w w:val="108"/>
        </w:rPr>
        <w:t>子桔抗剂），但常没有效果</w:t>
      </w:r>
      <w:r>
        <w:rPr>
          <w:color w:val="9C9C9C"/>
          <w:spacing w:val="2"/>
          <w:w w:val="108"/>
        </w:rPr>
        <w:t>。</w:t>
      </w:r>
      <w:r>
        <w:rPr>
          <w:color w:val="565656"/>
          <w:spacing w:val="1"/>
          <w:w w:val="108"/>
        </w:rPr>
        <w:t>所需要的就是消除患者疑</w:t>
      </w:r>
      <w:r>
        <w:rPr>
          <w:color w:val="565656"/>
          <w:spacing w:val="2"/>
          <w:w w:val="105"/>
        </w:rPr>
        <w:t>虑，解释皮肤发组不是</w:t>
      </w:r>
      <w:r>
        <w:rPr>
          <w:color w:val="898989"/>
          <w:spacing w:val="2"/>
          <w:w w:val="105"/>
        </w:rPr>
        <w:t>一</w:t>
      </w:r>
      <w:r>
        <w:rPr>
          <w:color w:val="414141"/>
          <w:spacing w:val="2"/>
          <w:w w:val="105"/>
        </w:rPr>
        <w:t>种严重的疾病</w:t>
      </w:r>
      <w:r>
        <w:rPr>
          <w:color w:val="ACACAC"/>
          <w:w w:val="105"/>
        </w:rPr>
        <w:t>。</w:t>
      </w:r>
    </w:p>
    <w:p>
      <w:pPr>
        <w:spacing w:before="236"/>
        <w:ind w:left="672" w:right="0" w:firstLine="0"/>
        <w:jc w:val="left"/>
        <w:rPr>
          <w:sz w:val="45"/>
        </w:rPr>
      </w:pPr>
      <w:r>
        <w:rPr>
          <w:color w:val="1C1C1C"/>
          <w:spacing w:val="-2"/>
          <w:w w:val="105"/>
          <w:sz w:val="45"/>
        </w:rPr>
        <w:t>红斑性肢痛病</w:t>
      </w:r>
    </w:p>
    <w:p>
      <w:pPr>
        <w:pStyle w:val="BodyText"/>
        <w:spacing w:before="4"/>
        <w:rPr>
          <w:sz w:val="34"/>
        </w:rPr>
      </w:pPr>
    </w:p>
    <w:p>
      <w:pPr>
        <w:pStyle w:val="BodyText"/>
        <w:spacing w:line="328" w:lineRule="auto" w:before="1"/>
        <w:ind w:left="709" w:right="667" w:firstLine="795"/>
      </w:pPr>
      <w:r>
        <w:rPr>
          <w:color w:val="727272"/>
          <w:spacing w:val="3"/>
          <w:w w:val="108"/>
        </w:rPr>
        <w:t>红斑性肢痛病是</w:t>
      </w:r>
      <w:r>
        <w:rPr>
          <w:color w:val="565656"/>
          <w:spacing w:val="3"/>
          <w:w w:val="108"/>
        </w:rPr>
        <w:t>一种</w:t>
      </w:r>
      <w:r>
        <w:rPr>
          <w:color w:val="727272"/>
          <w:spacing w:val="3"/>
          <w:w w:val="108"/>
        </w:rPr>
        <w:t>罕见的综合征</w:t>
      </w:r>
      <w:r>
        <w:rPr>
          <w:color w:val="414141"/>
          <w:spacing w:val="3"/>
          <w:w w:val="108"/>
        </w:rPr>
        <w:t>，</w:t>
      </w:r>
      <w:r>
        <w:rPr>
          <w:color w:val="727272"/>
          <w:spacing w:val="3"/>
          <w:w w:val="108"/>
        </w:rPr>
        <w:t>是皮</w:t>
      </w:r>
      <w:r>
        <w:rPr>
          <w:color w:val="565656"/>
          <w:spacing w:val="3"/>
          <w:w w:val="108"/>
        </w:rPr>
        <w:t>肤的</w:t>
      </w:r>
      <w:r>
        <w:rPr>
          <w:color w:val="727272"/>
          <w:spacing w:val="3"/>
          <w:w w:val="108"/>
        </w:rPr>
        <w:t>微</w:t>
      </w:r>
      <w:r>
        <w:rPr>
          <w:color w:val="565656"/>
          <w:w w:val="108"/>
        </w:rPr>
        <w:t>动</w:t>
      </w:r>
      <w:r>
        <w:rPr>
          <w:color w:val="727272"/>
          <w:spacing w:val="2"/>
          <w:w w:val="102"/>
        </w:rPr>
        <w:t>脉周期</w:t>
      </w:r>
      <w:r>
        <w:rPr>
          <w:color w:val="565656"/>
          <w:spacing w:val="2"/>
          <w:w w:val="102"/>
        </w:rPr>
        <w:t>性</w:t>
      </w:r>
      <w:r>
        <w:rPr>
          <w:color w:val="727272"/>
          <w:spacing w:val="2"/>
          <w:w w:val="102"/>
        </w:rPr>
        <w:t>扩张</w:t>
      </w:r>
      <w:r>
        <w:rPr>
          <w:color w:val="414141"/>
          <w:spacing w:val="2"/>
          <w:w w:val="102"/>
        </w:rPr>
        <w:t>，</w:t>
      </w:r>
      <w:r>
        <w:rPr>
          <w:color w:val="727272"/>
          <w:spacing w:val="2"/>
          <w:w w:val="102"/>
        </w:rPr>
        <w:t>产生烧灼样疼痛</w:t>
      </w:r>
      <w:r>
        <w:rPr>
          <w:color w:val="414141"/>
          <w:spacing w:val="2"/>
          <w:w w:val="102"/>
        </w:rPr>
        <w:t>，</w:t>
      </w:r>
      <w:r>
        <w:rPr>
          <w:color w:val="727272"/>
          <w:spacing w:val="2"/>
          <w:w w:val="102"/>
        </w:rPr>
        <w:t>皮温升高</w:t>
      </w:r>
      <w:r>
        <w:rPr>
          <w:color w:val="565656"/>
          <w:spacing w:val="2"/>
          <w:w w:val="102"/>
        </w:rPr>
        <w:t>，脚</w:t>
      </w:r>
      <w:r>
        <w:rPr>
          <w:color w:val="727272"/>
          <w:spacing w:val="2"/>
          <w:w w:val="102"/>
        </w:rPr>
        <w:t>皮</w:t>
      </w:r>
      <w:r>
        <w:rPr>
          <w:color w:val="565656"/>
          <w:spacing w:val="2"/>
          <w:w w:val="102"/>
        </w:rPr>
        <w:t>肤</w:t>
      </w:r>
      <w:r>
        <w:rPr>
          <w:color w:val="727272"/>
          <w:spacing w:val="2"/>
          <w:w w:val="102"/>
        </w:rPr>
        <w:t>发红</w:t>
      </w:r>
      <w:r>
        <w:rPr>
          <w:color w:val="414141"/>
          <w:w w:val="102"/>
        </w:rPr>
        <w:t>，</w:t>
      </w:r>
      <w:r>
        <w:rPr>
          <w:color w:val="727272"/>
          <w:spacing w:val="1"/>
          <w:w w:val="108"/>
        </w:rPr>
        <w:t>较少见</w:t>
      </w:r>
      <w:r>
        <w:rPr>
          <w:color w:val="565656"/>
          <w:spacing w:val="1"/>
          <w:w w:val="108"/>
        </w:rPr>
        <w:t>于</w:t>
      </w:r>
      <w:r>
        <w:rPr>
          <w:color w:val="727272"/>
          <w:spacing w:val="1"/>
          <w:w w:val="108"/>
        </w:rPr>
        <w:t>手</w:t>
      </w:r>
      <w:r>
        <w:rPr>
          <w:color w:val="ACACAC"/>
          <w:w w:val="108"/>
        </w:rPr>
        <w:t>。</w:t>
      </w:r>
    </w:p>
    <w:p>
      <w:pPr>
        <w:pStyle w:val="BodyText"/>
        <w:spacing w:line="421" w:lineRule="exact"/>
        <w:ind w:left="1505"/>
      </w:pPr>
      <w:r>
        <w:rPr>
          <w:color w:val="565656"/>
          <w:w w:val="110"/>
        </w:rPr>
        <w:t>红</w:t>
      </w:r>
      <w:r>
        <w:rPr>
          <w:color w:val="565656"/>
          <w:w w:val="110"/>
        </w:rPr>
        <w:t>斑</w:t>
      </w:r>
      <w:r>
        <w:rPr>
          <w:color w:val="565656"/>
          <w:w w:val="110"/>
        </w:rPr>
        <w:t>性</w:t>
      </w:r>
      <w:r>
        <w:rPr>
          <w:color w:val="565656"/>
          <w:w w:val="110"/>
        </w:rPr>
        <w:t>肢</w:t>
      </w:r>
      <w:r>
        <w:rPr>
          <w:color w:val="565656"/>
          <w:w w:val="110"/>
        </w:rPr>
        <w:t>痛</w:t>
      </w:r>
      <w:r>
        <w:rPr>
          <w:color w:val="565656"/>
          <w:w w:val="110"/>
        </w:rPr>
        <w:t>病</w:t>
      </w:r>
      <w:r>
        <w:rPr>
          <w:color w:val="565656"/>
          <w:w w:val="110"/>
        </w:rPr>
        <w:t>病</w:t>
      </w:r>
      <w:r>
        <w:rPr>
          <w:color w:val="565656"/>
          <w:w w:val="110"/>
        </w:rPr>
        <w:t>因</w:t>
      </w:r>
      <w:r>
        <w:rPr>
          <w:color w:val="565656"/>
          <w:w w:val="110"/>
        </w:rPr>
        <w:t>不</w:t>
      </w:r>
      <w:r>
        <w:rPr>
          <w:color w:val="565656"/>
          <w:w w:val="110"/>
        </w:rPr>
        <w:t>明</w:t>
      </w:r>
      <w:r>
        <w:rPr>
          <w:color w:val="ACACAC"/>
          <w:w w:val="110"/>
        </w:rPr>
        <w:t>。</w:t>
      </w:r>
      <w:r>
        <w:rPr>
          <w:color w:val="565656"/>
          <w:w w:val="110"/>
        </w:rPr>
        <w:t>往</w:t>
      </w:r>
      <w:r>
        <w:rPr>
          <w:color w:val="565656"/>
          <w:w w:val="110"/>
        </w:rPr>
        <w:t>往</w:t>
      </w:r>
      <w:r>
        <w:rPr>
          <w:color w:val="565656"/>
          <w:w w:val="110"/>
        </w:rPr>
        <w:t>于</w:t>
      </w:r>
      <w:r>
        <w:rPr>
          <w:rFonts w:ascii="Arial" w:eastAsia="Arial"/>
          <w:color w:val="565656"/>
          <w:w w:val="110"/>
          <w:sz w:val="35"/>
        </w:rPr>
        <w:t>20</w:t>
      </w:r>
      <w:r>
        <w:rPr>
          <w:color w:val="565656"/>
          <w:w w:val="110"/>
        </w:rPr>
        <w:t>岁</w:t>
      </w:r>
      <w:r>
        <w:rPr>
          <w:color w:val="565656"/>
          <w:w w:val="110"/>
        </w:rPr>
        <w:t>或</w:t>
      </w:r>
      <w:r>
        <w:rPr>
          <w:color w:val="565656"/>
          <w:w w:val="110"/>
        </w:rPr>
        <w:t>以</w:t>
      </w:r>
      <w:r>
        <w:rPr>
          <w:color w:val="565656"/>
          <w:w w:val="110"/>
        </w:rPr>
        <w:t>上</w:t>
      </w:r>
      <w:r>
        <w:rPr>
          <w:color w:val="565656"/>
          <w:w w:val="110"/>
        </w:rPr>
        <w:t>开</w:t>
      </w:r>
      <w:r>
        <w:rPr>
          <w:color w:val="565656"/>
          <w:spacing w:val="-10"/>
          <w:w w:val="110"/>
        </w:rPr>
        <w:t>始</w:t>
      </w:r>
    </w:p>
    <w:p>
      <w:pPr>
        <w:pStyle w:val="BodyText"/>
        <w:spacing w:line="321" w:lineRule="auto" w:before="163"/>
        <w:ind w:left="674" w:right="677" w:firstLine="37"/>
      </w:pPr>
      <w:r>
        <w:rPr>
          <w:color w:val="565656"/>
          <w:spacing w:val="2"/>
          <w:w w:val="106"/>
        </w:rPr>
        <w:t>发病，由于遗传因</w:t>
      </w:r>
      <w:r>
        <w:rPr>
          <w:color w:val="727272"/>
          <w:spacing w:val="2"/>
          <w:w w:val="106"/>
        </w:rPr>
        <w:t>素</w:t>
      </w:r>
      <w:r>
        <w:rPr>
          <w:color w:val="565656"/>
          <w:spacing w:val="2"/>
          <w:w w:val="106"/>
        </w:rPr>
        <w:t>千出生时或幼儿开始发病的很</w:t>
      </w:r>
      <w:r>
        <w:rPr>
          <w:color w:val="727272"/>
          <w:spacing w:val="2"/>
          <w:w w:val="106"/>
        </w:rPr>
        <w:t>罕</w:t>
      </w:r>
      <w:r>
        <w:rPr>
          <w:color w:val="565656"/>
          <w:spacing w:val="2"/>
          <w:w w:val="106"/>
        </w:rPr>
        <w:t>见</w:t>
      </w:r>
      <w:r>
        <w:rPr>
          <w:color w:val="ACACAC"/>
          <w:w w:val="106"/>
        </w:rPr>
        <w:t>。</w:t>
      </w:r>
      <w:r>
        <w:rPr>
          <w:color w:val="565656"/>
          <w:w w:val="109"/>
        </w:rPr>
        <w:t>可能与使用某些药物有关如硝苯地平（降压药）或澳麦</w:t>
      </w:r>
      <w:r>
        <w:rPr>
          <w:color w:val="565656"/>
          <w:spacing w:val="3"/>
          <w:w w:val="104"/>
        </w:rPr>
        <w:t>角环肤</w:t>
      </w:r>
      <w:r>
        <w:rPr>
          <w:color w:val="727272"/>
          <w:spacing w:val="3"/>
          <w:w w:val="104"/>
        </w:rPr>
        <w:t>（</w:t>
      </w:r>
      <w:r>
        <w:rPr>
          <w:color w:val="414141"/>
          <w:spacing w:val="3"/>
          <w:w w:val="104"/>
        </w:rPr>
        <w:t>用于治疗帕</w:t>
      </w:r>
      <w:r>
        <w:rPr>
          <w:color w:val="727272"/>
          <w:spacing w:val="3"/>
          <w:w w:val="104"/>
        </w:rPr>
        <w:t>金</w:t>
      </w:r>
      <w:r>
        <w:rPr>
          <w:color w:val="565656"/>
          <w:spacing w:val="3"/>
          <w:w w:val="104"/>
        </w:rPr>
        <w:t>森综合征），但不</w:t>
      </w:r>
      <w:r>
        <w:rPr>
          <w:color w:val="727272"/>
          <w:spacing w:val="3"/>
          <w:w w:val="104"/>
        </w:rPr>
        <w:t>多</w:t>
      </w:r>
      <w:r>
        <w:rPr>
          <w:color w:val="565656"/>
          <w:spacing w:val="3"/>
          <w:w w:val="104"/>
        </w:rPr>
        <w:t>见</w:t>
      </w:r>
      <w:r>
        <w:rPr>
          <w:color w:val="9C9C9C"/>
          <w:spacing w:val="3"/>
          <w:w w:val="104"/>
        </w:rPr>
        <w:t>。</w:t>
      </w:r>
      <w:r>
        <w:rPr>
          <w:color w:val="565656"/>
          <w:spacing w:val="2"/>
          <w:w w:val="104"/>
        </w:rPr>
        <w:t>该病也见</w:t>
      </w:r>
      <w:r>
        <w:rPr>
          <w:color w:val="565656"/>
          <w:spacing w:val="2"/>
          <w:w w:val="105"/>
        </w:rPr>
        <w:t>于某些血液疾病（骨髓增生障碍）、高血压、静脉功能不</w:t>
      </w:r>
      <w:r>
        <w:rPr>
          <w:color w:val="565656"/>
          <w:spacing w:val="2"/>
          <w:w w:val="114"/>
        </w:rPr>
        <w:t>全糖尿病系统性红斑狼疮、类风湿性关节炎硬化性苔</w:t>
      </w:r>
    </w:p>
    <w:p>
      <w:pPr>
        <w:pStyle w:val="BodyText"/>
        <w:spacing w:line="321" w:lineRule="auto" w:before="26"/>
        <w:ind w:left="716" w:right="902" w:hanging="609"/>
      </w:pPr>
      <w:r>
        <w:rPr>
          <w:color w:val="C3C3C3"/>
          <w:spacing w:val="-2"/>
          <w:w w:val="105"/>
        </w:rPr>
        <w:t>一</w:t>
      </w:r>
      <w:r>
        <w:rPr>
          <w:color w:val="565656"/>
          <w:spacing w:val="-2"/>
          <w:w w:val="105"/>
        </w:rPr>
        <w:t>碑</w:t>
      </w:r>
      <w:r>
        <w:rPr>
          <w:color w:val="565656"/>
          <w:spacing w:val="-2"/>
          <w:w w:val="105"/>
        </w:rPr>
        <w:t>，</w:t>
      </w:r>
      <w:r>
        <w:rPr>
          <w:color w:val="565656"/>
          <w:spacing w:val="-2"/>
          <w:w w:val="105"/>
        </w:rPr>
        <w:t>痛</w:t>
      </w:r>
      <w:r>
        <w:rPr>
          <w:color w:val="565656"/>
          <w:spacing w:val="-2"/>
          <w:w w:val="105"/>
        </w:rPr>
        <w:t>风</w:t>
      </w:r>
      <w:r>
        <w:rPr>
          <w:color w:val="565656"/>
          <w:spacing w:val="-2"/>
          <w:w w:val="105"/>
        </w:rPr>
        <w:t>，</w:t>
      </w:r>
      <w:r>
        <w:rPr>
          <w:color w:val="565656"/>
          <w:spacing w:val="-2"/>
          <w:w w:val="105"/>
        </w:rPr>
        <w:t>脊</w:t>
      </w:r>
      <w:r>
        <w:rPr>
          <w:color w:val="565656"/>
          <w:spacing w:val="-2"/>
          <w:w w:val="105"/>
        </w:rPr>
        <w:t>髓</w:t>
      </w:r>
      <w:r>
        <w:rPr>
          <w:color w:val="565656"/>
          <w:spacing w:val="-2"/>
          <w:w w:val="105"/>
        </w:rPr>
        <w:t>疾</w:t>
      </w:r>
      <w:r>
        <w:rPr>
          <w:color w:val="565656"/>
          <w:spacing w:val="-2"/>
          <w:w w:val="105"/>
        </w:rPr>
        <w:t>病</w:t>
      </w:r>
      <w:r>
        <w:rPr>
          <w:color w:val="565656"/>
          <w:spacing w:val="-2"/>
          <w:w w:val="105"/>
        </w:rPr>
        <w:t>，</w:t>
      </w:r>
      <w:r>
        <w:rPr>
          <w:color w:val="565656"/>
          <w:spacing w:val="-2"/>
          <w:w w:val="105"/>
        </w:rPr>
        <w:t>或</w:t>
      </w:r>
      <w:r>
        <w:rPr>
          <w:color w:val="565656"/>
          <w:spacing w:val="-2"/>
          <w:w w:val="105"/>
        </w:rPr>
        <w:t>多</w:t>
      </w:r>
      <w:r>
        <w:rPr>
          <w:color w:val="565656"/>
          <w:spacing w:val="-2"/>
          <w:w w:val="105"/>
        </w:rPr>
        <w:t>发</w:t>
      </w:r>
      <w:r>
        <w:rPr>
          <w:color w:val="565656"/>
          <w:spacing w:val="-2"/>
          <w:w w:val="105"/>
        </w:rPr>
        <w:t>性</w:t>
      </w:r>
      <w:r>
        <w:rPr>
          <w:color w:val="565656"/>
          <w:spacing w:val="-2"/>
          <w:w w:val="105"/>
        </w:rPr>
        <w:t>硬</w:t>
      </w:r>
      <w:r>
        <w:rPr>
          <w:color w:val="565656"/>
          <w:spacing w:val="-2"/>
          <w:w w:val="105"/>
        </w:rPr>
        <w:t>化</w:t>
      </w:r>
      <w:r>
        <w:rPr>
          <w:color w:val="565656"/>
          <w:spacing w:val="-2"/>
          <w:w w:val="105"/>
        </w:rPr>
        <w:t>症</w:t>
      </w:r>
      <w:r>
        <w:rPr>
          <w:color w:val="565656"/>
          <w:spacing w:val="-2"/>
          <w:w w:val="105"/>
        </w:rPr>
        <w:t>患</w:t>
      </w:r>
      <w:r>
        <w:rPr>
          <w:color w:val="565656"/>
          <w:spacing w:val="-2"/>
          <w:w w:val="105"/>
        </w:rPr>
        <w:t>者</w:t>
      </w:r>
      <w:r>
        <w:rPr>
          <w:color w:val="ACACAC"/>
          <w:spacing w:val="-2"/>
          <w:w w:val="105"/>
        </w:rPr>
        <w:t>。</w:t>
      </w:r>
      <w:r>
        <w:rPr>
          <w:color w:val="898989"/>
          <w:spacing w:val="-2"/>
          <w:w w:val="105"/>
        </w:rPr>
        <w:t>一</w:t>
      </w:r>
      <w:r>
        <w:rPr>
          <w:color w:val="565656"/>
          <w:spacing w:val="-2"/>
          <w:w w:val="105"/>
        </w:rPr>
        <w:t>般</w:t>
      </w:r>
      <w:r>
        <w:rPr>
          <w:color w:val="565656"/>
          <w:spacing w:val="-2"/>
          <w:w w:val="105"/>
        </w:rPr>
        <w:t>红</w:t>
      </w:r>
      <w:r>
        <w:rPr>
          <w:color w:val="565656"/>
          <w:spacing w:val="-2"/>
          <w:w w:val="105"/>
        </w:rPr>
        <w:t>斑</w:t>
      </w:r>
      <w:r>
        <w:rPr>
          <w:color w:val="565656"/>
          <w:spacing w:val="-2"/>
          <w:w w:val="105"/>
        </w:rPr>
        <w:t>性</w:t>
      </w:r>
      <w:r>
        <w:rPr>
          <w:color w:val="565656"/>
          <w:spacing w:val="-2"/>
          <w:w w:val="110"/>
        </w:rPr>
        <w:t>肢</w:t>
      </w:r>
      <w:r>
        <w:rPr>
          <w:color w:val="565656"/>
          <w:spacing w:val="-2"/>
          <w:w w:val="110"/>
        </w:rPr>
        <w:t>痛</w:t>
      </w:r>
      <w:r>
        <w:rPr>
          <w:color w:val="565656"/>
          <w:spacing w:val="-2"/>
          <w:w w:val="110"/>
        </w:rPr>
        <w:t>病</w:t>
      </w:r>
      <w:r>
        <w:rPr>
          <w:color w:val="565656"/>
          <w:spacing w:val="-2"/>
          <w:w w:val="110"/>
        </w:rPr>
        <w:t>发</w:t>
      </w:r>
      <w:r>
        <w:rPr>
          <w:color w:val="565656"/>
          <w:spacing w:val="-2"/>
          <w:w w:val="110"/>
        </w:rPr>
        <w:t>展</w:t>
      </w:r>
      <w:r>
        <w:rPr>
          <w:rFonts w:ascii="Arial" w:eastAsia="Arial"/>
          <w:color w:val="565656"/>
          <w:spacing w:val="-2"/>
          <w:w w:val="110"/>
          <w:sz w:val="35"/>
        </w:rPr>
        <w:t>2~3</w:t>
      </w:r>
      <w:r>
        <w:rPr>
          <w:color w:val="565656"/>
          <w:spacing w:val="-2"/>
          <w:w w:val="110"/>
        </w:rPr>
        <w:t>年</w:t>
      </w:r>
      <w:r>
        <w:rPr>
          <w:color w:val="565656"/>
          <w:spacing w:val="-2"/>
          <w:w w:val="110"/>
        </w:rPr>
        <w:t>后</w:t>
      </w:r>
      <w:r>
        <w:rPr>
          <w:color w:val="565656"/>
          <w:spacing w:val="-2"/>
          <w:w w:val="110"/>
        </w:rPr>
        <w:t>才</w:t>
      </w:r>
      <w:r>
        <w:rPr>
          <w:color w:val="565656"/>
          <w:spacing w:val="-2"/>
          <w:w w:val="110"/>
        </w:rPr>
        <w:t>得</w:t>
      </w:r>
      <w:r>
        <w:rPr>
          <w:color w:val="565656"/>
          <w:spacing w:val="-2"/>
          <w:w w:val="110"/>
        </w:rPr>
        <w:t>以</w:t>
      </w:r>
      <w:r>
        <w:rPr>
          <w:color w:val="565656"/>
          <w:spacing w:val="-2"/>
          <w:w w:val="110"/>
        </w:rPr>
        <w:t>诊</w:t>
      </w:r>
      <w:r>
        <w:rPr>
          <w:color w:val="565656"/>
          <w:spacing w:val="-2"/>
          <w:w w:val="110"/>
        </w:rPr>
        <w:t>断</w:t>
      </w:r>
      <w:r>
        <w:rPr>
          <w:color w:val="ACACAC"/>
          <w:spacing w:val="-2"/>
          <w:w w:val="110"/>
        </w:rPr>
        <w:t>。</w:t>
      </w:r>
    </w:p>
    <w:p>
      <w:pPr>
        <w:pStyle w:val="BodyText"/>
        <w:spacing w:line="324" w:lineRule="auto" w:before="1"/>
        <w:ind w:left="722" w:right="666" w:firstLine="803"/>
      </w:pPr>
      <w:r>
        <w:rPr>
          <w:color w:val="565656"/>
          <w:spacing w:val="2"/>
          <w:w w:val="106"/>
        </w:rPr>
        <w:t>症状包括脚或手烧灼性疼痛，感觉发烫，皮肤发红</w:t>
      </w:r>
      <w:r>
        <w:rPr>
          <w:color w:val="ACACAC"/>
          <w:w w:val="106"/>
        </w:rPr>
        <w:t>。</w:t>
      </w:r>
      <w:r>
        <w:rPr>
          <w:color w:val="565656"/>
          <w:spacing w:val="1"/>
          <w:w w:val="108"/>
        </w:rPr>
        <w:t>环境温度超过</w:t>
      </w:r>
      <w:r>
        <w:rPr>
          <w:rFonts w:ascii="Arial" w:eastAsia="Arial"/>
          <w:color w:val="565656"/>
          <w:w w:val="108"/>
          <w:sz w:val="35"/>
        </w:rPr>
        <w:t>29</w:t>
      </w:r>
      <w:r>
        <w:rPr>
          <w:color w:val="565656"/>
          <w:spacing w:val="1"/>
          <w:w w:val="108"/>
        </w:rPr>
        <w:t>屯容易诱发</w:t>
      </w:r>
      <w:r>
        <w:rPr>
          <w:color w:val="ACACAC"/>
          <w:spacing w:val="1"/>
          <w:w w:val="108"/>
        </w:rPr>
        <w:t>。</w:t>
      </w:r>
      <w:r>
        <w:rPr>
          <w:color w:val="565656"/>
          <w:w w:val="108"/>
        </w:rPr>
        <w:t>症状可很轻微，并持续数</w:t>
      </w:r>
      <w:r>
        <w:rPr>
          <w:color w:val="565656"/>
          <w:spacing w:val="3"/>
          <w:w w:val="101"/>
        </w:rPr>
        <w:t>年，也可不断进展，丧失活动能力</w:t>
      </w:r>
      <w:r>
        <w:rPr>
          <w:color w:val="ACACAC"/>
          <w:w w:val="101"/>
        </w:rPr>
        <w:t>。</w:t>
      </w:r>
    </w:p>
    <w:p>
      <w:pPr>
        <w:pStyle w:val="BodyText"/>
        <w:spacing w:line="437" w:lineRule="exact"/>
        <w:ind w:left="1544"/>
      </w:pPr>
      <w:r>
        <w:rPr>
          <w:color w:val="565656"/>
          <w:w w:val="105"/>
        </w:rPr>
        <w:t>根</w:t>
      </w:r>
      <w:r>
        <w:rPr>
          <w:color w:val="565656"/>
          <w:w w:val="105"/>
        </w:rPr>
        <w:t>据</w:t>
      </w:r>
      <w:r>
        <w:rPr>
          <w:color w:val="565656"/>
          <w:w w:val="105"/>
        </w:rPr>
        <w:t>症</w:t>
      </w:r>
      <w:r>
        <w:rPr>
          <w:color w:val="565656"/>
          <w:w w:val="105"/>
        </w:rPr>
        <w:t>状</w:t>
      </w:r>
      <w:r>
        <w:rPr>
          <w:color w:val="565656"/>
          <w:w w:val="105"/>
        </w:rPr>
        <w:t>和</w:t>
      </w:r>
      <w:r>
        <w:rPr>
          <w:color w:val="565656"/>
          <w:w w:val="105"/>
        </w:rPr>
        <w:t>皮</w:t>
      </w:r>
      <w:r>
        <w:rPr>
          <w:color w:val="565656"/>
          <w:w w:val="105"/>
        </w:rPr>
        <w:t>温</w:t>
      </w:r>
      <w:r>
        <w:rPr>
          <w:color w:val="565656"/>
          <w:w w:val="105"/>
        </w:rPr>
        <w:t>升</w:t>
      </w:r>
      <w:r>
        <w:rPr>
          <w:color w:val="565656"/>
          <w:w w:val="105"/>
        </w:rPr>
        <w:t>高</w:t>
      </w:r>
      <w:r>
        <w:rPr>
          <w:color w:val="565656"/>
          <w:w w:val="105"/>
        </w:rPr>
        <w:t>即</w:t>
      </w:r>
      <w:r>
        <w:rPr>
          <w:color w:val="565656"/>
          <w:w w:val="105"/>
        </w:rPr>
        <w:t>可</w:t>
      </w:r>
      <w:r>
        <w:rPr>
          <w:color w:val="565656"/>
          <w:w w:val="105"/>
        </w:rPr>
        <w:t>诊</w:t>
      </w:r>
      <w:r>
        <w:rPr>
          <w:color w:val="565656"/>
          <w:w w:val="105"/>
        </w:rPr>
        <w:t>断</w:t>
      </w:r>
      <w:r>
        <w:rPr>
          <w:color w:val="ACACAC"/>
          <w:w w:val="105"/>
        </w:rPr>
        <w:t>。</w:t>
      </w:r>
      <w:r>
        <w:rPr>
          <w:color w:val="565656"/>
          <w:w w:val="105"/>
        </w:rPr>
        <w:t>通</w:t>
      </w:r>
      <w:r>
        <w:rPr>
          <w:color w:val="565656"/>
          <w:w w:val="105"/>
        </w:rPr>
        <w:t>常</w:t>
      </w:r>
      <w:r>
        <w:rPr>
          <w:color w:val="565656"/>
          <w:w w:val="105"/>
        </w:rPr>
        <w:t>还</w:t>
      </w:r>
      <w:r>
        <w:rPr>
          <w:color w:val="565656"/>
          <w:w w:val="105"/>
        </w:rPr>
        <w:t>要</w:t>
      </w:r>
      <w:r>
        <w:rPr>
          <w:color w:val="565656"/>
          <w:w w:val="105"/>
        </w:rPr>
        <w:t>做</w:t>
      </w:r>
      <w:r>
        <w:rPr>
          <w:color w:val="565656"/>
          <w:w w:val="105"/>
        </w:rPr>
        <w:t>辅</w:t>
      </w:r>
      <w:r>
        <w:rPr>
          <w:color w:val="565656"/>
          <w:w w:val="105"/>
        </w:rPr>
        <w:t>助</w:t>
      </w:r>
      <w:r>
        <w:rPr>
          <w:color w:val="565656"/>
          <w:spacing w:val="-10"/>
          <w:w w:val="105"/>
        </w:rPr>
        <w:t>检</w:t>
      </w:r>
    </w:p>
    <w:p>
      <w:pPr>
        <w:pStyle w:val="BodyText"/>
        <w:spacing w:before="164"/>
        <w:ind w:left="721"/>
      </w:pPr>
      <w:r>
        <w:rPr>
          <w:color w:val="565656"/>
          <w:w w:val="105"/>
        </w:rPr>
        <w:t>查，如血细胞计数等寻找可能的病因</w:t>
      </w:r>
      <w:r>
        <w:rPr>
          <w:color w:val="ACACAC"/>
          <w:spacing w:val="-10"/>
          <w:w w:val="105"/>
        </w:rPr>
        <w:t>。</w:t>
      </w:r>
    </w:p>
    <w:p>
      <w:pPr>
        <w:pStyle w:val="BodyText"/>
        <w:spacing w:line="324" w:lineRule="auto" w:before="143"/>
        <w:ind w:left="720" w:right="633" w:firstLine="799"/>
      </w:pPr>
      <w:r>
        <w:rPr>
          <w:color w:val="565656"/>
          <w:spacing w:val="-2"/>
          <w:w w:val="110"/>
        </w:rPr>
        <w:t>治</w:t>
      </w:r>
      <w:r>
        <w:rPr>
          <w:color w:val="565656"/>
          <w:spacing w:val="-2"/>
          <w:w w:val="110"/>
        </w:rPr>
        <w:t>疗</w:t>
      </w:r>
      <w:r>
        <w:rPr>
          <w:color w:val="565656"/>
          <w:spacing w:val="-2"/>
          <w:w w:val="110"/>
        </w:rPr>
        <w:t>包</w:t>
      </w:r>
      <w:r>
        <w:rPr>
          <w:color w:val="565656"/>
          <w:spacing w:val="-2"/>
          <w:w w:val="110"/>
        </w:rPr>
        <w:t>括</w:t>
      </w:r>
      <w:r>
        <w:rPr>
          <w:color w:val="565656"/>
          <w:spacing w:val="-2"/>
          <w:w w:val="110"/>
        </w:rPr>
        <w:t>休</w:t>
      </w:r>
      <w:r>
        <w:rPr>
          <w:color w:val="565656"/>
          <w:spacing w:val="-2"/>
          <w:w w:val="110"/>
        </w:rPr>
        <w:t>息</w:t>
      </w:r>
      <w:r>
        <w:rPr>
          <w:color w:val="565656"/>
          <w:spacing w:val="-2"/>
          <w:w w:val="110"/>
        </w:rPr>
        <w:t>抬</w:t>
      </w:r>
      <w:r>
        <w:rPr>
          <w:color w:val="565656"/>
          <w:spacing w:val="-2"/>
          <w:w w:val="110"/>
        </w:rPr>
        <w:t>高</w:t>
      </w:r>
      <w:r>
        <w:rPr>
          <w:color w:val="565656"/>
          <w:spacing w:val="-2"/>
          <w:w w:val="110"/>
        </w:rPr>
        <w:t>患</w:t>
      </w:r>
      <w:r>
        <w:rPr>
          <w:color w:val="565656"/>
          <w:spacing w:val="-2"/>
          <w:w w:val="110"/>
        </w:rPr>
        <w:t>肢</w:t>
      </w:r>
      <w:r>
        <w:rPr>
          <w:color w:val="565656"/>
          <w:spacing w:val="-2"/>
          <w:w w:val="110"/>
        </w:rPr>
        <w:t>，</w:t>
      </w:r>
      <w:r>
        <w:rPr>
          <w:color w:val="565656"/>
          <w:spacing w:val="-2"/>
          <w:w w:val="110"/>
        </w:rPr>
        <w:t>冰</w:t>
      </w:r>
      <w:r>
        <w:rPr>
          <w:color w:val="565656"/>
          <w:spacing w:val="-2"/>
          <w:w w:val="110"/>
        </w:rPr>
        <w:t>袋</w:t>
      </w:r>
      <w:r>
        <w:rPr>
          <w:color w:val="565656"/>
          <w:spacing w:val="-2"/>
          <w:w w:val="110"/>
        </w:rPr>
        <w:t>敷</w:t>
      </w:r>
      <w:r>
        <w:rPr>
          <w:color w:val="565656"/>
          <w:spacing w:val="-2"/>
          <w:w w:val="110"/>
        </w:rPr>
        <w:t>于</w:t>
      </w:r>
      <w:r>
        <w:rPr>
          <w:color w:val="565656"/>
          <w:spacing w:val="-2"/>
          <w:w w:val="110"/>
        </w:rPr>
        <w:t>患</w:t>
      </w:r>
      <w:r>
        <w:rPr>
          <w:color w:val="565656"/>
          <w:spacing w:val="-2"/>
          <w:w w:val="110"/>
        </w:rPr>
        <w:t>肢</w:t>
      </w:r>
      <w:r>
        <w:rPr>
          <w:color w:val="565656"/>
          <w:spacing w:val="-2"/>
          <w:w w:val="110"/>
        </w:rPr>
        <w:t>或</w:t>
      </w:r>
      <w:r>
        <w:rPr>
          <w:color w:val="565656"/>
          <w:spacing w:val="-2"/>
          <w:w w:val="110"/>
        </w:rPr>
        <w:t>浸</w:t>
      </w:r>
      <w:r>
        <w:rPr>
          <w:color w:val="565656"/>
          <w:spacing w:val="-2"/>
          <w:w w:val="110"/>
        </w:rPr>
        <w:t>泡</w:t>
      </w:r>
      <w:r>
        <w:rPr>
          <w:color w:val="565656"/>
          <w:spacing w:val="-2"/>
          <w:w w:val="110"/>
        </w:rPr>
        <w:t>在</w:t>
      </w:r>
      <w:r>
        <w:rPr>
          <w:color w:val="565656"/>
          <w:spacing w:val="-2"/>
          <w:w w:val="110"/>
        </w:rPr>
        <w:t>冷</w:t>
      </w:r>
      <w:r>
        <w:rPr>
          <w:color w:val="414141"/>
          <w:spacing w:val="-2"/>
          <w:w w:val="110"/>
        </w:rPr>
        <w:t>水</w:t>
      </w:r>
      <w:r>
        <w:rPr>
          <w:color w:val="414141"/>
          <w:spacing w:val="-2"/>
          <w:w w:val="110"/>
        </w:rPr>
        <w:t>中</w:t>
      </w:r>
      <w:r>
        <w:rPr>
          <w:color w:val="ACACAC"/>
          <w:spacing w:val="-2"/>
          <w:w w:val="110"/>
        </w:rPr>
        <w:t>。</w:t>
      </w:r>
      <w:r>
        <w:rPr>
          <w:color w:val="565656"/>
          <w:spacing w:val="-2"/>
          <w:w w:val="110"/>
        </w:rPr>
        <w:t>这</w:t>
      </w:r>
      <w:r>
        <w:rPr>
          <w:color w:val="565656"/>
          <w:spacing w:val="-2"/>
          <w:w w:val="110"/>
        </w:rPr>
        <w:t>些</w:t>
      </w:r>
      <w:r>
        <w:rPr>
          <w:color w:val="565656"/>
          <w:spacing w:val="-2"/>
          <w:w w:val="110"/>
        </w:rPr>
        <w:t>措</w:t>
      </w:r>
      <w:r>
        <w:rPr>
          <w:color w:val="565656"/>
          <w:spacing w:val="-2"/>
          <w:w w:val="110"/>
        </w:rPr>
        <w:t>施</w:t>
      </w:r>
      <w:r>
        <w:rPr>
          <w:color w:val="565656"/>
          <w:spacing w:val="-2"/>
          <w:w w:val="110"/>
        </w:rPr>
        <w:t>有</w:t>
      </w:r>
      <w:r>
        <w:rPr>
          <w:color w:val="565656"/>
          <w:spacing w:val="-2"/>
          <w:w w:val="110"/>
        </w:rPr>
        <w:t>时</w:t>
      </w:r>
      <w:r>
        <w:rPr>
          <w:color w:val="565656"/>
          <w:spacing w:val="-2"/>
          <w:w w:val="110"/>
        </w:rPr>
        <w:t>可</w:t>
      </w:r>
      <w:r>
        <w:rPr>
          <w:color w:val="565656"/>
          <w:spacing w:val="-2"/>
          <w:w w:val="110"/>
        </w:rPr>
        <w:t>以</w:t>
      </w:r>
      <w:r>
        <w:rPr>
          <w:color w:val="565656"/>
          <w:spacing w:val="-2"/>
          <w:w w:val="110"/>
        </w:rPr>
        <w:t>缓</w:t>
      </w:r>
      <w:r>
        <w:rPr>
          <w:color w:val="565656"/>
          <w:spacing w:val="-2"/>
          <w:w w:val="110"/>
        </w:rPr>
        <w:t>解</w:t>
      </w:r>
      <w:r>
        <w:rPr>
          <w:color w:val="565656"/>
          <w:spacing w:val="-2"/>
          <w:w w:val="110"/>
        </w:rPr>
        <w:t>症</w:t>
      </w:r>
      <w:r>
        <w:rPr>
          <w:color w:val="565656"/>
          <w:spacing w:val="-2"/>
          <w:w w:val="110"/>
        </w:rPr>
        <w:t>状</w:t>
      </w:r>
      <w:r>
        <w:rPr>
          <w:color w:val="565656"/>
          <w:spacing w:val="-2"/>
          <w:w w:val="110"/>
        </w:rPr>
        <w:t>，</w:t>
      </w:r>
      <w:r>
        <w:rPr>
          <w:color w:val="565656"/>
          <w:spacing w:val="-2"/>
          <w:w w:val="110"/>
        </w:rPr>
        <w:t>预</w:t>
      </w:r>
      <w:r>
        <w:rPr>
          <w:color w:val="565656"/>
          <w:spacing w:val="-2"/>
          <w:w w:val="110"/>
        </w:rPr>
        <w:t>防</w:t>
      </w:r>
      <w:r>
        <w:rPr>
          <w:color w:val="565656"/>
          <w:spacing w:val="-2"/>
          <w:w w:val="110"/>
        </w:rPr>
        <w:t>复</w:t>
      </w:r>
      <w:r>
        <w:rPr>
          <w:color w:val="565656"/>
          <w:spacing w:val="-2"/>
          <w:w w:val="110"/>
        </w:rPr>
        <w:t>发</w:t>
      </w:r>
      <w:r>
        <w:rPr>
          <w:color w:val="ACACAC"/>
          <w:spacing w:val="-2"/>
          <w:w w:val="110"/>
        </w:rPr>
        <w:t>。</w:t>
      </w:r>
      <w:r>
        <w:rPr>
          <w:color w:val="414141"/>
          <w:spacing w:val="-2"/>
          <w:w w:val="110"/>
        </w:rPr>
        <w:t>如</w:t>
      </w:r>
      <w:r>
        <w:rPr>
          <w:color w:val="414141"/>
          <w:spacing w:val="-2"/>
          <w:w w:val="110"/>
        </w:rPr>
        <w:t>没</w:t>
      </w:r>
      <w:r>
        <w:rPr>
          <w:color w:val="414141"/>
          <w:spacing w:val="-2"/>
          <w:w w:val="110"/>
        </w:rPr>
        <w:t>有</w:t>
      </w:r>
      <w:r>
        <w:rPr>
          <w:color w:val="565656"/>
          <w:spacing w:val="-2"/>
          <w:w w:val="110"/>
        </w:rPr>
        <w:t>找</w:t>
      </w:r>
      <w:r>
        <w:rPr>
          <w:color w:val="565656"/>
          <w:spacing w:val="-2"/>
          <w:w w:val="110"/>
        </w:rPr>
        <w:t>到</w:t>
      </w:r>
      <w:r>
        <w:rPr>
          <w:color w:val="565656"/>
          <w:spacing w:val="-2"/>
          <w:w w:val="110"/>
        </w:rPr>
        <w:t>潜</w:t>
      </w:r>
      <w:r>
        <w:rPr>
          <w:color w:val="565656"/>
          <w:spacing w:val="-2"/>
          <w:w w:val="110"/>
        </w:rPr>
        <w:t>在</w:t>
      </w:r>
      <w:r>
        <w:rPr>
          <w:color w:val="565656"/>
          <w:spacing w:val="-2"/>
          <w:w w:val="110"/>
        </w:rPr>
        <w:t>病</w:t>
      </w:r>
      <w:r>
        <w:rPr>
          <w:color w:val="565656"/>
          <w:spacing w:val="-2"/>
          <w:w w:val="110"/>
        </w:rPr>
        <w:t>因</w:t>
      </w:r>
      <w:r>
        <w:rPr>
          <w:color w:val="565656"/>
          <w:spacing w:val="-2"/>
          <w:w w:val="110"/>
        </w:rPr>
        <w:t>，</w:t>
      </w:r>
      <w:r>
        <w:rPr>
          <w:color w:val="565656"/>
          <w:spacing w:val="-2"/>
          <w:w w:val="110"/>
        </w:rPr>
        <w:t>可</w:t>
      </w:r>
      <w:r>
        <w:rPr>
          <w:color w:val="565656"/>
          <w:spacing w:val="-2"/>
          <w:w w:val="110"/>
        </w:rPr>
        <w:t>使</w:t>
      </w:r>
      <w:r>
        <w:rPr>
          <w:color w:val="565656"/>
          <w:spacing w:val="-2"/>
          <w:w w:val="110"/>
        </w:rPr>
        <w:t>用</w:t>
      </w:r>
      <w:r>
        <w:rPr>
          <w:color w:val="565656"/>
          <w:spacing w:val="-2"/>
          <w:w w:val="110"/>
        </w:rPr>
        <w:t>阿</w:t>
      </w:r>
      <w:r>
        <w:rPr>
          <w:color w:val="565656"/>
          <w:spacing w:val="-2"/>
          <w:w w:val="110"/>
        </w:rPr>
        <w:t>司</w:t>
      </w:r>
      <w:r>
        <w:rPr>
          <w:color w:val="565656"/>
          <w:spacing w:val="-2"/>
          <w:w w:val="110"/>
        </w:rPr>
        <w:t>匹</w:t>
      </w:r>
      <w:r>
        <w:rPr>
          <w:color w:val="565656"/>
          <w:spacing w:val="-2"/>
          <w:w w:val="110"/>
        </w:rPr>
        <w:t>林</w:t>
      </w:r>
      <w:r>
        <w:rPr>
          <w:color w:val="565656"/>
          <w:spacing w:val="-2"/>
          <w:w w:val="110"/>
        </w:rPr>
        <w:t>或</w:t>
      </w:r>
      <w:r>
        <w:rPr>
          <w:color w:val="565656"/>
          <w:spacing w:val="-2"/>
          <w:w w:val="110"/>
        </w:rPr>
        <w:t>加</w:t>
      </w:r>
      <w:r>
        <w:rPr>
          <w:color w:val="565656"/>
          <w:spacing w:val="-2"/>
          <w:w w:val="110"/>
        </w:rPr>
        <w:t>巴</w:t>
      </w:r>
      <w:r>
        <w:rPr>
          <w:color w:val="565656"/>
          <w:spacing w:val="-2"/>
          <w:w w:val="110"/>
        </w:rPr>
        <w:t>喷</w:t>
      </w:r>
      <w:r>
        <w:rPr>
          <w:color w:val="565656"/>
          <w:spacing w:val="-2"/>
          <w:w w:val="110"/>
        </w:rPr>
        <w:t>丁</w:t>
      </w:r>
      <w:r>
        <w:rPr>
          <w:color w:val="565656"/>
          <w:spacing w:val="-2"/>
          <w:w w:val="110"/>
        </w:rPr>
        <w:t>可</w:t>
      </w:r>
      <w:r>
        <w:rPr>
          <w:color w:val="565656"/>
          <w:spacing w:val="-2"/>
          <w:w w:val="110"/>
        </w:rPr>
        <w:t>能</w:t>
      </w:r>
      <w:r>
        <w:rPr>
          <w:color w:val="565656"/>
          <w:spacing w:val="-2"/>
          <w:w w:val="110"/>
        </w:rPr>
        <w:t>会</w:t>
      </w:r>
      <w:r>
        <w:rPr>
          <w:color w:val="565656"/>
          <w:spacing w:val="-2"/>
          <w:w w:val="110"/>
        </w:rPr>
        <w:t>缓</w:t>
      </w:r>
      <w:r>
        <w:rPr>
          <w:color w:val="565656"/>
          <w:spacing w:val="-2"/>
          <w:w w:val="110"/>
        </w:rPr>
        <w:t>解</w:t>
      </w:r>
      <w:r>
        <w:rPr>
          <w:color w:val="565656"/>
          <w:spacing w:val="-2"/>
          <w:w w:val="110"/>
        </w:rPr>
        <w:t>症</w:t>
      </w:r>
      <w:r>
        <w:rPr>
          <w:color w:val="565656"/>
          <w:spacing w:val="-2"/>
          <w:w w:val="110"/>
        </w:rPr>
        <w:t>状</w:t>
      </w:r>
      <w:r>
        <w:rPr>
          <w:color w:val="ACACAC"/>
          <w:spacing w:val="-2"/>
          <w:w w:val="110"/>
        </w:rPr>
        <w:t>。</w:t>
      </w:r>
      <w:r>
        <w:rPr>
          <w:color w:val="565656"/>
          <w:spacing w:val="-2"/>
          <w:w w:val="110"/>
        </w:rPr>
        <w:t>对</w:t>
      </w:r>
      <w:r>
        <w:rPr>
          <w:color w:val="565656"/>
          <w:spacing w:val="-2"/>
          <w:w w:val="110"/>
        </w:rPr>
        <w:t>在</w:t>
      </w:r>
      <w:r>
        <w:rPr>
          <w:color w:val="565656"/>
          <w:spacing w:val="-2"/>
          <w:w w:val="110"/>
        </w:rPr>
        <w:t>出</w:t>
      </w:r>
      <w:r>
        <w:rPr>
          <w:color w:val="565656"/>
          <w:spacing w:val="-2"/>
          <w:w w:val="110"/>
        </w:rPr>
        <w:t>生</w:t>
      </w:r>
      <w:r>
        <w:rPr>
          <w:color w:val="565656"/>
          <w:spacing w:val="-2"/>
          <w:w w:val="110"/>
        </w:rPr>
        <w:t>或</w:t>
      </w:r>
      <w:r>
        <w:rPr>
          <w:color w:val="565656"/>
          <w:spacing w:val="-2"/>
          <w:w w:val="110"/>
        </w:rPr>
        <w:t>幼</w:t>
      </w:r>
      <w:r>
        <w:rPr>
          <w:color w:val="565656"/>
          <w:spacing w:val="-2"/>
          <w:w w:val="110"/>
        </w:rPr>
        <w:t>年</w:t>
      </w:r>
      <w:r>
        <w:rPr>
          <w:color w:val="565656"/>
          <w:spacing w:val="-2"/>
          <w:w w:val="110"/>
        </w:rPr>
        <w:t>时</w:t>
      </w:r>
      <w:r>
        <w:rPr>
          <w:color w:val="565656"/>
          <w:spacing w:val="-2"/>
          <w:w w:val="110"/>
        </w:rPr>
        <w:t>发</w:t>
      </w:r>
      <w:r>
        <w:rPr>
          <w:color w:val="565656"/>
          <w:spacing w:val="-2"/>
          <w:w w:val="110"/>
        </w:rPr>
        <w:t>病</w:t>
      </w:r>
      <w:r>
        <w:rPr>
          <w:color w:val="565656"/>
          <w:spacing w:val="-2"/>
          <w:w w:val="110"/>
        </w:rPr>
        <w:t>的</w:t>
      </w:r>
      <w:r>
        <w:rPr>
          <w:color w:val="565656"/>
          <w:spacing w:val="-2"/>
          <w:w w:val="110"/>
        </w:rPr>
        <w:t>患</w:t>
      </w:r>
      <w:r>
        <w:rPr>
          <w:color w:val="565656"/>
          <w:spacing w:val="-2"/>
          <w:w w:val="110"/>
        </w:rPr>
        <w:t>者</w:t>
      </w:r>
      <w:r>
        <w:rPr>
          <w:color w:val="565656"/>
          <w:spacing w:val="-2"/>
          <w:w w:val="110"/>
        </w:rPr>
        <w:t>，</w:t>
      </w:r>
      <w:r>
        <w:rPr>
          <w:color w:val="565656"/>
          <w:spacing w:val="-2"/>
          <w:w w:val="110"/>
        </w:rPr>
        <w:t>阿</w:t>
      </w:r>
      <w:r>
        <w:rPr>
          <w:color w:val="565656"/>
          <w:spacing w:val="-2"/>
          <w:w w:val="110"/>
        </w:rPr>
        <w:t>司</w:t>
      </w:r>
      <w:r>
        <w:rPr>
          <w:color w:val="565656"/>
          <w:spacing w:val="-2"/>
          <w:w w:val="110"/>
        </w:rPr>
        <w:t>匹</w:t>
      </w:r>
      <w:r>
        <w:rPr>
          <w:color w:val="565656"/>
          <w:spacing w:val="-2"/>
          <w:w w:val="110"/>
        </w:rPr>
        <w:t>林</w:t>
      </w:r>
      <w:r>
        <w:rPr>
          <w:color w:val="565656"/>
          <w:spacing w:val="-2"/>
          <w:w w:val="110"/>
        </w:rPr>
        <w:t>无</w:t>
      </w:r>
      <w:r>
        <w:rPr>
          <w:color w:val="565656"/>
          <w:spacing w:val="-2"/>
          <w:w w:val="110"/>
        </w:rPr>
        <w:t>效</w:t>
      </w:r>
      <w:r>
        <w:rPr>
          <w:color w:val="ACACAC"/>
          <w:spacing w:val="-2"/>
          <w:w w:val="110"/>
        </w:rPr>
        <w:t>。</w:t>
      </w:r>
      <w:r>
        <w:rPr>
          <w:color w:val="565656"/>
          <w:spacing w:val="-2"/>
          <w:w w:val="105"/>
        </w:rPr>
        <w:t>如找到病因的，应针对病因治疗</w:t>
      </w:r>
      <w:r>
        <w:rPr>
          <w:color w:val="ACACAC"/>
          <w:spacing w:val="-2"/>
          <w:w w:val="105"/>
        </w:rPr>
        <w:t>J</w:t>
      </w:r>
    </w:p>
    <w:p>
      <w:pPr>
        <w:spacing w:after="0" w:line="324" w:lineRule="auto"/>
        <w:sectPr>
          <w:type w:val="continuous"/>
          <w:pgSz w:w="21750" w:h="31660"/>
          <w:pgMar w:top="40" w:bottom="280" w:left="0" w:right="0"/>
          <w:cols w:num="2" w:equalWidth="0">
            <w:col w:w="10376" w:space="40"/>
            <w:col w:w="113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spacing w:line="1023" w:lineRule="exact" w:before="0"/>
        <w:ind w:left="3189" w:right="3454" w:firstLine="0"/>
        <w:jc w:val="center"/>
        <w:rPr>
          <w:sz w:val="53"/>
        </w:rPr>
      </w:pPr>
      <w:r>
        <w:rPr/>
        <w:pict>
          <v:line style="position:absolute;mso-position-horizontal-relative:page;mso-position-vertical-relative:paragraph;z-index:16310272" from="33.301579pt,29.070187pt" to="440.440232pt,29.070187pt" stroked="true" strokeweight="1.610374pt" strokecolor="#000000">
            <v:stroke dashstyle="solid"/>
            <w10:wrap type="none"/>
          </v:line>
        </w:pict>
      </w:r>
      <w:r>
        <w:rPr/>
        <w:pict>
          <v:line style="position:absolute;mso-position-horizontal-relative:page;mso-position-vertical-relative:paragraph;z-index:16310784" from="630.581482pt,27.996605pt" to="1042.017114pt,27.996605pt" stroked="true" strokeweight="1.073583pt" strokecolor="#000000">
            <v:stroke dashstyle="solid"/>
            <w10:wrap type="none"/>
          </v:line>
        </w:pict>
      </w:r>
      <w:r>
        <w:rPr/>
        <w:pict>
          <v:rect style="position:absolute;margin-left:538.272522pt;margin-top:34.034435pt;width:6.092864pt;height:10.47547pt;mso-position-horizontal-relative:page;mso-position-vertical-relative:paragraph;z-index:-20892672" id="docshape1158" filled="true" fillcolor="#dfdfdf" stroked="false">
            <v:fill type="solid"/>
            <w10:wrap type="none"/>
          </v:rect>
        </w:pict>
      </w:r>
      <w:r>
        <w:rPr>
          <w:color w:val="565656"/>
          <w:w w:val="115"/>
          <w:sz w:val="92"/>
        </w:rPr>
        <w:t>虏</w:t>
      </w:r>
      <w:r>
        <w:rPr>
          <w:rFonts w:ascii="Arial" w:eastAsia="Arial"/>
          <w:color w:val="C3C3C3"/>
          <w:w w:val="115"/>
          <w:sz w:val="15"/>
        </w:rPr>
        <w:t>II1</w:t>
      </w:r>
      <w:r>
        <w:rPr>
          <w:rFonts w:ascii="Arial" w:eastAsia="Arial"/>
          <w:color w:val="414141"/>
          <w:w w:val="115"/>
          <w:sz w:val="15"/>
        </w:rPr>
        <w:t>67</w:t>
      </w:r>
      <w:r>
        <w:rPr>
          <w:color w:val="414141"/>
          <w:spacing w:val="-10"/>
          <w:w w:val="115"/>
          <w:sz w:val="53"/>
        </w:rPr>
        <w:t>节</w:t>
      </w:r>
    </w:p>
    <w:p>
      <w:pPr>
        <w:pStyle w:val="Heading7"/>
        <w:spacing w:before="538"/>
        <w:ind w:right="3473"/>
      </w:pPr>
      <w:r>
        <w:rPr>
          <w:color w:val="1C1C1C"/>
          <w:w w:val="105"/>
        </w:rPr>
        <w:t>动</w:t>
      </w:r>
      <w:r>
        <w:rPr>
          <w:color w:val="1C1C1C"/>
          <w:w w:val="105"/>
        </w:rPr>
        <w:t>脉</w:t>
      </w:r>
      <w:r>
        <w:rPr>
          <w:color w:val="1C1C1C"/>
          <w:w w:val="105"/>
        </w:rPr>
        <w:t>瘤</w:t>
      </w:r>
      <w:r>
        <w:rPr>
          <w:color w:val="1C1C1C"/>
          <w:w w:val="105"/>
        </w:rPr>
        <w:t>和</w:t>
      </w:r>
      <w:r>
        <w:rPr>
          <w:color w:val="1C1C1C"/>
          <w:w w:val="105"/>
        </w:rPr>
        <w:t>主</w:t>
      </w:r>
      <w:r>
        <w:rPr>
          <w:color w:val="1C1C1C"/>
          <w:w w:val="105"/>
        </w:rPr>
        <w:t>动</w:t>
      </w:r>
      <w:r>
        <w:rPr>
          <w:color w:val="1C1C1C"/>
          <w:w w:val="105"/>
        </w:rPr>
        <w:t>脉</w:t>
      </w:r>
      <w:r>
        <w:rPr>
          <w:color w:val="1C1C1C"/>
          <w:w w:val="105"/>
        </w:rPr>
        <w:t>夹</w:t>
      </w:r>
      <w:r>
        <w:rPr>
          <w:color w:val="1C1C1C"/>
          <w:spacing w:val="-10"/>
          <w:w w:val="105"/>
        </w:rPr>
        <w:t>层</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21750" w:h="31660"/>
          <w:pgMar w:top="40" w:bottom="280" w:left="0" w:right="0"/>
        </w:sectPr>
      </w:pPr>
    </w:p>
    <w:p>
      <w:pPr>
        <w:pStyle w:val="BodyText"/>
        <w:spacing w:line="326" w:lineRule="auto" w:before="238"/>
        <w:ind w:left="810" w:firstLine="713"/>
      </w:pPr>
      <w:r>
        <w:rPr>
          <w:color w:val="727272"/>
          <w:spacing w:val="3"/>
          <w:w w:val="117"/>
        </w:rPr>
        <w:t>主</w:t>
      </w:r>
      <w:r>
        <w:rPr>
          <w:color w:val="565656"/>
          <w:spacing w:val="3"/>
          <w:w w:val="117"/>
        </w:rPr>
        <w:t>动脉直径约</w:t>
      </w:r>
      <w:r>
        <w:rPr>
          <w:rFonts w:ascii="Times New Roman" w:eastAsia="Times New Roman"/>
          <w:color w:val="565656"/>
          <w:spacing w:val="1"/>
          <w:w w:val="119"/>
          <w:sz w:val="38"/>
        </w:rPr>
        <w:t>2</w:t>
      </w:r>
      <w:r>
        <w:rPr>
          <w:rFonts w:ascii="Times New Roman" w:eastAsia="Times New Roman"/>
          <w:color w:val="565656"/>
          <w:w w:val="119"/>
          <w:sz w:val="38"/>
        </w:rPr>
        <w:t>.</w:t>
      </w:r>
      <w:r>
        <w:rPr>
          <w:rFonts w:ascii="Times New Roman" w:eastAsia="Times New Roman"/>
          <w:color w:val="565656"/>
          <w:spacing w:val="-4"/>
          <w:sz w:val="38"/>
        </w:rPr>
        <w:t> </w:t>
      </w:r>
      <w:r>
        <w:rPr>
          <w:rFonts w:ascii="Times New Roman" w:eastAsia="Times New Roman"/>
          <w:color w:val="414141"/>
          <w:w w:val="106"/>
          <w:sz w:val="38"/>
        </w:rPr>
        <w:t>5cm</w:t>
      </w:r>
      <w:r>
        <w:rPr>
          <w:rFonts w:ascii="Times New Roman" w:eastAsia="Times New Roman"/>
          <w:color w:val="414141"/>
          <w:spacing w:val="-18"/>
          <w:sz w:val="38"/>
        </w:rPr>
        <w:t> </w:t>
      </w:r>
      <w:r>
        <w:rPr>
          <w:rFonts w:ascii="Times New Roman" w:eastAsia="Times New Roman"/>
          <w:color w:val="565656"/>
          <w:spacing w:val="1"/>
          <w:w w:val="117"/>
          <w:sz w:val="38"/>
        </w:rPr>
        <w:t>(</w:t>
      </w:r>
      <w:r>
        <w:rPr>
          <w:rFonts w:ascii="Times New Roman" w:eastAsia="Times New Roman"/>
          <w:color w:val="565656"/>
          <w:w w:val="117"/>
          <w:sz w:val="38"/>
        </w:rPr>
        <w:t>l</w:t>
      </w:r>
      <w:r>
        <w:rPr>
          <w:color w:val="565656"/>
          <w:spacing w:val="3"/>
          <w:w w:val="115"/>
        </w:rPr>
        <w:t>英寸），</w:t>
      </w:r>
      <w:r>
        <w:rPr>
          <w:color w:val="565656"/>
          <w:spacing w:val="2"/>
          <w:w w:val="115"/>
        </w:rPr>
        <w:t>是人体内最大的</w:t>
      </w:r>
      <w:r>
        <w:rPr>
          <w:color w:val="565656"/>
          <w:spacing w:val="2"/>
          <w:w w:val="113"/>
        </w:rPr>
        <w:t>动脉，接纳左心室射出的富氧血液，并将血液分配到</w:t>
      </w:r>
      <w:r>
        <w:rPr>
          <w:color w:val="565656"/>
          <w:spacing w:val="3"/>
          <w:w w:val="114"/>
        </w:rPr>
        <w:t>除肺以外的全身各处，而肺接纳右心室射出的血液</w:t>
      </w:r>
      <w:r>
        <w:rPr>
          <w:color w:val="ACACAC"/>
          <w:w w:val="114"/>
        </w:rPr>
        <w:t>。</w:t>
      </w:r>
      <w:r>
        <w:rPr>
          <w:color w:val="565656"/>
          <w:w w:val="112"/>
        </w:rPr>
        <w:t>主动脉</w:t>
      </w:r>
      <w:r>
        <w:rPr>
          <w:color w:val="898989"/>
          <w:w w:val="112"/>
        </w:rPr>
        <w:t>一</w:t>
      </w:r>
      <w:r>
        <w:rPr>
          <w:color w:val="565656"/>
          <w:w w:val="112"/>
        </w:rPr>
        <w:t>离开心脏，就分出</w:t>
      </w:r>
      <w:r>
        <w:rPr>
          <w:color w:val="727272"/>
          <w:w w:val="112"/>
        </w:rPr>
        <w:t>一</w:t>
      </w:r>
      <w:r>
        <w:rPr>
          <w:color w:val="565656"/>
          <w:w w:val="112"/>
        </w:rPr>
        <w:t>些动脉向头部和上肢供</w:t>
      </w:r>
    </w:p>
    <w:p>
      <w:pPr>
        <w:pStyle w:val="BodyText"/>
        <w:spacing w:line="328" w:lineRule="auto" w:before="217"/>
        <w:ind w:left="551" w:right="664" w:hanging="10"/>
      </w:pPr>
      <w:r>
        <w:rPr/>
        <w:br w:type="column"/>
      </w:r>
      <w:r>
        <w:rPr>
          <w:color w:val="414141"/>
          <w:w w:val="113"/>
        </w:rPr>
        <w:t>血</w:t>
      </w:r>
      <w:r>
        <w:rPr>
          <w:color w:val="ACACAC"/>
          <w:w w:val="113"/>
        </w:rPr>
        <w:t>。</w:t>
      </w:r>
      <w:r>
        <w:rPr>
          <w:color w:val="565656"/>
          <w:w w:val="113"/>
        </w:rPr>
        <w:t>然后主动脉弓向下</w:t>
      </w:r>
      <w:r>
        <w:rPr>
          <w:color w:val="727272"/>
          <w:w w:val="113"/>
        </w:rPr>
        <w:t>；</w:t>
      </w:r>
      <w:r>
        <w:rPr>
          <w:color w:val="565656"/>
          <w:w w:val="113"/>
        </w:rPr>
        <w:t>从左心室至鹘骨上端的下腹</w:t>
      </w:r>
      <w:r>
        <w:rPr>
          <w:color w:val="565656"/>
          <w:w w:val="110"/>
        </w:rPr>
        <w:t>部（骨盆处），</w:t>
      </w:r>
      <w:r>
        <w:rPr>
          <w:color w:val="565656"/>
          <w:spacing w:val="-1"/>
          <w:w w:val="110"/>
        </w:rPr>
        <w:t>行程中．向一条大河一样，分发出很多</w:t>
      </w:r>
      <w:r>
        <w:rPr>
          <w:color w:val="414141"/>
          <w:w w:val="114"/>
        </w:rPr>
        <w:t>小的分支，在鹘骨上端主动脉分为两支骼动脉，向下</w:t>
      </w:r>
      <w:r>
        <w:rPr>
          <w:color w:val="565656"/>
          <w:w w:val="113"/>
        </w:rPr>
        <w:t>肢供血</w:t>
      </w:r>
      <w:r>
        <w:rPr>
          <w:color w:val="9C9C9C"/>
          <w:w w:val="113"/>
        </w:rPr>
        <w:t>。</w:t>
      </w:r>
    </w:p>
    <w:p>
      <w:pPr>
        <w:spacing w:after="0" w:line="328" w:lineRule="auto"/>
        <w:sectPr>
          <w:type w:val="continuous"/>
          <w:pgSz w:w="21750" w:h="31660"/>
          <w:pgMar w:top="40" w:bottom="280" w:left="0" w:right="0"/>
          <w:cols w:num="2" w:equalWidth="0">
            <w:col w:w="10653" w:space="40"/>
            <w:col w:w="11057"/>
          </w:cols>
        </w:sectPr>
      </w:pPr>
    </w:p>
    <w:p>
      <w:pPr>
        <w:tabs>
          <w:tab w:pos="2041" w:val="left" w:leader="none"/>
          <w:tab w:pos="3659" w:val="left" w:leader="none"/>
        </w:tabs>
        <w:spacing w:before="65"/>
        <w:ind w:left="540" w:right="0" w:firstLine="0"/>
        <w:jc w:val="left"/>
        <w:rPr>
          <w:sz w:val="40"/>
        </w:rPr>
      </w:pPr>
      <w:r>
        <w:rPr/>
        <w:pict>
          <v:shape style="position:absolute;margin-left:64.454666pt;margin-top:31.389036pt;width:174.05pt;height:.1pt;mso-position-horizontal-relative:page;mso-position-vertical-relative:paragraph;z-index:-15144960;mso-wrap-distance-left:0;mso-wrap-distance-right:0" id="docshape1159" coordorigin="1289,628" coordsize="3481,0" path="m1289,628l4770,628e" filled="false" stroked="true" strokeweight="1.073583pt" strokecolor="#000000">
            <v:path arrowok="t"/>
            <v:stroke dashstyle="solid"/>
            <w10:wrap type="topAndBottom"/>
          </v:shape>
        </w:pict>
      </w:r>
      <w:r>
        <w:rPr/>
        <w:pict>
          <v:group style="position:absolute;margin-left:377.059814pt;margin-top:31.657431pt;width:662.85pt;height:1.35pt;mso-position-horizontal-relative:page;mso-position-vertical-relative:paragraph;z-index:-15144448;mso-wrap-distance-left:0;mso-wrap-distance-right:0" id="docshapegroup1160" coordorigin="7541,633" coordsize="13257,27">
            <v:line style="position:absolute" from="10979,649" to="20797,649" stroked="true" strokeweight="1.073583pt" strokecolor="#000000">
              <v:stroke dashstyle="solid"/>
            </v:line>
            <v:line style="position:absolute" from="7541,639" to="10914,639" stroked="true" strokeweight=".536791pt" strokecolor="#000000">
              <v:stroke dashstyle="solid"/>
            </v:line>
            <w10:wrap type="topAndBottom"/>
          </v:group>
        </w:pict>
      </w:r>
      <w:r>
        <w:rPr>
          <w:rFonts w:ascii="Arial" w:eastAsia="Arial"/>
          <w:color w:val="1C1C1C"/>
          <w:spacing w:val="-5"/>
          <w:w w:val="110"/>
          <w:position w:val="4"/>
          <w:sz w:val="42"/>
        </w:rPr>
        <w:t>306</w:t>
      </w:r>
      <w:r>
        <w:rPr>
          <w:rFonts w:ascii="Arial" w:eastAsia="Arial"/>
          <w:color w:val="1C1C1C"/>
          <w:position w:val="4"/>
          <w:sz w:val="42"/>
        </w:rPr>
        <w:tab/>
      </w:r>
      <w:r>
        <w:rPr>
          <w:color w:val="4D4D4D"/>
          <w:w w:val="110"/>
          <w:position w:val="1"/>
          <w:sz w:val="40"/>
        </w:rPr>
        <w:t>第</w:t>
      </w:r>
      <w:r>
        <w:rPr>
          <w:rFonts w:ascii="Arial" w:eastAsia="Arial"/>
          <w:color w:val="4D4D4D"/>
          <w:w w:val="110"/>
          <w:position w:val="1"/>
          <w:sz w:val="36"/>
        </w:rPr>
        <w:t>6</w:t>
      </w:r>
      <w:r>
        <w:rPr>
          <w:color w:val="4D4D4D"/>
          <w:spacing w:val="-10"/>
          <w:w w:val="110"/>
          <w:position w:val="1"/>
          <w:sz w:val="38"/>
        </w:rPr>
        <w:t>章</w:t>
      </w:r>
      <w:r>
        <w:rPr>
          <w:color w:val="4D4D4D"/>
          <w:position w:val="1"/>
          <w:sz w:val="38"/>
        </w:rPr>
        <w:tab/>
      </w:r>
      <w:r>
        <w:rPr>
          <w:color w:val="4D4D4D"/>
          <w:sz w:val="40"/>
        </w:rPr>
        <w:t>心</w:t>
      </w:r>
      <w:r>
        <w:rPr>
          <w:color w:val="4D4D4D"/>
          <w:sz w:val="40"/>
        </w:rPr>
        <w:t>脏</w:t>
      </w:r>
      <w:r>
        <w:rPr>
          <w:color w:val="4D4D4D"/>
          <w:sz w:val="40"/>
        </w:rPr>
        <w:t>和</w:t>
      </w:r>
      <w:r>
        <w:rPr>
          <w:color w:val="4D4D4D"/>
          <w:sz w:val="40"/>
        </w:rPr>
        <w:t>血</w:t>
      </w:r>
      <w:r>
        <w:rPr>
          <w:color w:val="4D4D4D"/>
          <w:sz w:val="40"/>
        </w:rPr>
        <w:t>管</w:t>
      </w:r>
      <w:r>
        <w:rPr>
          <w:color w:val="4D4D4D"/>
          <w:sz w:val="40"/>
        </w:rPr>
        <w:t>疾</w:t>
      </w:r>
      <w:r>
        <w:rPr>
          <w:color w:val="4D4D4D"/>
          <w:spacing w:val="-10"/>
          <w:sz w:val="40"/>
        </w:rPr>
        <w:t>病</w:t>
      </w:r>
    </w:p>
    <w:p>
      <w:pPr>
        <w:pStyle w:val="BodyText"/>
        <w:rPr>
          <w:sz w:val="20"/>
        </w:rPr>
      </w:pPr>
    </w:p>
    <w:p>
      <w:pPr>
        <w:pStyle w:val="BodyText"/>
        <w:spacing w:before="3"/>
        <w:rPr>
          <w:sz w:val="15"/>
        </w:rPr>
      </w:pPr>
    </w:p>
    <w:p>
      <w:pPr>
        <w:spacing w:after="0"/>
        <w:rPr>
          <w:sz w:val="15"/>
        </w:rPr>
        <w:sectPr>
          <w:pgSz w:w="21750" w:h="31660"/>
          <w:pgMar w:top="800" w:bottom="0" w:left="0" w:right="0"/>
        </w:sectPr>
      </w:pPr>
    </w:p>
    <w:p>
      <w:pPr>
        <w:spacing w:line="300" w:lineRule="auto" w:before="17"/>
        <w:ind w:left="513" w:right="57" w:firstLine="837"/>
        <w:jc w:val="both"/>
        <w:rPr>
          <w:sz w:val="40"/>
        </w:rPr>
      </w:pPr>
      <w:r>
        <w:rPr/>
        <w:pict>
          <v:shape style="position:absolute;margin-left:308.499725pt;margin-top:149.553375pt;width:29.6pt;height:29.6pt;mso-position-horizontal-relative:page;mso-position-vertical-relative:paragraph;z-index:16322560" type="#_x0000_t202" id="docshape1161" filled="false" stroked="false">
            <v:textbox inset="0,0,0,0" style="layout-flow:vertical-ideographic">
              <w:txbxContent>
                <w:p>
                  <w:pPr>
                    <w:spacing w:line="144" w:lineRule="auto" w:before="0"/>
                    <w:ind w:left="20" w:right="0" w:firstLine="0"/>
                    <w:jc w:val="left"/>
                    <w:rPr>
                      <w:sz w:val="55"/>
                    </w:rPr>
                  </w:pPr>
                  <w:r>
                    <w:rPr>
                      <w:color w:val="1C1C1C"/>
                      <w:w w:val="100"/>
                      <w:sz w:val="55"/>
                    </w:rPr>
                    <w:t>瘤</w:t>
                  </w:r>
                </w:p>
              </w:txbxContent>
            </v:textbox>
            <w10:wrap type="none"/>
          </v:shape>
        </w:pict>
      </w:r>
      <w:r>
        <w:rPr/>
        <w:pict>
          <v:shape style="position:absolute;margin-left:254.448242pt;margin-top:148.894287pt;width:30.65pt;height:30.65pt;mso-position-horizontal-relative:page;mso-position-vertical-relative:paragraph;z-index:16323072" type="#_x0000_t202" id="docshape1162" filled="false" stroked="false">
            <v:textbox inset="0,0,0,0" style="layout-flow:vertical-ideographic">
              <w:txbxContent>
                <w:p>
                  <w:pPr>
                    <w:spacing w:line="144" w:lineRule="auto" w:before="0"/>
                    <w:ind w:left="20" w:right="0" w:firstLine="0"/>
                    <w:jc w:val="left"/>
                    <w:rPr>
                      <w:sz w:val="57"/>
                    </w:rPr>
                  </w:pPr>
                  <w:r>
                    <w:rPr>
                      <w:color w:val="1C1C1C"/>
                      <w:w w:val="100"/>
                      <w:sz w:val="57"/>
                    </w:rPr>
                    <w:t>脉</w:t>
                  </w:r>
                </w:p>
              </w:txbxContent>
            </v:textbox>
            <w10:wrap type="none"/>
          </v:shape>
        </w:pict>
      </w:r>
      <w:r>
        <w:rPr/>
        <w:pict>
          <v:shape style="position:absolute;margin-left:200.069992pt;margin-top:148.300247pt;width:30.65pt;height:30.65pt;mso-position-horizontal-relative:page;mso-position-vertical-relative:paragraph;z-index:16324096" type="#_x0000_t202" id="docshape1163" filled="false" stroked="false">
            <v:textbox inset="0,0,0,0" style="layout-flow:vertical-ideographic">
              <w:txbxContent>
                <w:p>
                  <w:pPr>
                    <w:spacing w:line="144" w:lineRule="auto" w:before="0"/>
                    <w:ind w:left="20" w:right="0" w:firstLine="0"/>
                    <w:jc w:val="left"/>
                    <w:rPr>
                      <w:sz w:val="57"/>
                    </w:rPr>
                  </w:pPr>
                  <w:r>
                    <w:rPr>
                      <w:color w:val="1C1C1C"/>
                      <w:w w:val="100"/>
                      <w:sz w:val="57"/>
                    </w:rPr>
                    <w:t>动</w:t>
                  </w:r>
                </w:p>
              </w:txbxContent>
            </v:textbox>
            <w10:wrap type="none"/>
          </v:shape>
        </w:pict>
      </w:r>
      <w:r>
        <w:rPr>
          <w:color w:val="4D4D4D"/>
          <w:w w:val="101"/>
          <w:sz w:val="40"/>
        </w:rPr>
        <w:t>主动脉的病变包括主动脉壁局部薄弱而膨出（</w:t>
      </w:r>
      <w:r>
        <w:rPr>
          <w:color w:val="4D4D4D"/>
          <w:spacing w:val="-7"/>
          <w:w w:val="101"/>
          <w:sz w:val="40"/>
        </w:rPr>
        <w:t>动脉</w:t>
      </w:r>
      <w:r>
        <w:rPr>
          <w:color w:val="4D4D4D"/>
          <w:w w:val="97"/>
          <w:sz w:val="40"/>
        </w:rPr>
        <w:t>瘤）和动脉壁分离（主动脉夹层）</w:t>
      </w:r>
      <w:r>
        <w:rPr>
          <w:color w:val="939393"/>
          <w:w w:val="97"/>
          <w:sz w:val="40"/>
        </w:rPr>
        <w:t>。</w:t>
      </w:r>
      <w:r>
        <w:rPr>
          <w:color w:val="4D4D4D"/>
          <w:w w:val="97"/>
          <w:sz w:val="40"/>
        </w:rPr>
        <w:t>这些病变均可立即致</w:t>
      </w:r>
      <w:r>
        <w:rPr>
          <w:color w:val="4D4D4D"/>
          <w:w w:val="104"/>
          <w:sz w:val="40"/>
        </w:rPr>
        <w:t>死，但病变的形成过程常需数年</w:t>
      </w:r>
      <w:r>
        <w:rPr>
          <w:rFonts w:ascii="Arial" w:eastAsia="Arial"/>
          <w:color w:val="939393"/>
          <w:w w:val="106"/>
          <w:sz w:val="23"/>
        </w:rPr>
        <w:t>9</w:t>
      </w:r>
      <w:r>
        <w:rPr>
          <w:color w:val="3B3B3B"/>
          <w:w w:val="104"/>
          <w:sz w:val="40"/>
        </w:rPr>
        <w:t>动脉瘤也可见于其他</w:t>
      </w:r>
      <w:r>
        <w:rPr>
          <w:color w:val="4D4D4D"/>
          <w:spacing w:val="3"/>
          <w:w w:val="103"/>
          <w:sz w:val="40"/>
        </w:rPr>
        <w:t>动脉</w:t>
      </w:r>
      <w:r>
        <w:rPr>
          <w:color w:val="939393"/>
          <w:w w:val="103"/>
          <w:sz w:val="40"/>
        </w:rPr>
        <w:t>。</w:t>
      </w:r>
    </w:p>
    <w:p>
      <w:pPr>
        <w:pStyle w:val="BodyText"/>
        <w:rPr>
          <w:sz w:val="40"/>
        </w:rPr>
      </w:pPr>
    </w:p>
    <w:p>
      <w:pPr>
        <w:pStyle w:val="BodyText"/>
        <w:rPr>
          <w:sz w:val="40"/>
        </w:rPr>
      </w:pPr>
    </w:p>
    <w:p>
      <w:pPr>
        <w:pStyle w:val="BodyText"/>
        <w:rPr>
          <w:sz w:val="40"/>
        </w:rPr>
      </w:pPr>
    </w:p>
    <w:p>
      <w:pPr>
        <w:spacing w:before="355"/>
        <w:ind w:left="1493" w:right="1582" w:firstLine="0"/>
        <w:jc w:val="center"/>
        <w:rPr>
          <w:sz w:val="40"/>
        </w:rPr>
      </w:pPr>
      <w:r>
        <w:rPr>
          <w:color w:val="4D4D4D"/>
          <w:w w:val="95"/>
          <w:sz w:val="40"/>
        </w:rPr>
        <w:t>动</w:t>
      </w:r>
      <w:r>
        <w:rPr>
          <w:color w:val="4D4D4D"/>
          <w:w w:val="95"/>
          <w:sz w:val="40"/>
        </w:rPr>
        <w:t>脉</w:t>
      </w:r>
      <w:r>
        <w:rPr>
          <w:color w:val="4D4D4D"/>
          <w:w w:val="95"/>
          <w:sz w:val="40"/>
        </w:rPr>
        <w:t>瘤</w:t>
      </w:r>
      <w:r>
        <w:rPr>
          <w:color w:val="707070"/>
          <w:w w:val="95"/>
          <w:sz w:val="40"/>
        </w:rPr>
        <w:t>是</w:t>
      </w:r>
      <w:r>
        <w:rPr>
          <w:color w:val="707070"/>
          <w:w w:val="95"/>
          <w:sz w:val="40"/>
        </w:rPr>
        <w:t>动</w:t>
      </w:r>
      <w:r>
        <w:rPr>
          <w:color w:val="707070"/>
          <w:w w:val="95"/>
          <w:sz w:val="40"/>
        </w:rPr>
        <w:t>脉</w:t>
      </w:r>
      <w:r>
        <w:rPr>
          <w:color w:val="707070"/>
          <w:w w:val="95"/>
          <w:sz w:val="40"/>
        </w:rPr>
        <w:t>壁</w:t>
      </w:r>
      <w:r>
        <w:rPr>
          <w:color w:val="707070"/>
          <w:w w:val="95"/>
          <w:sz w:val="40"/>
        </w:rPr>
        <w:t>局</w:t>
      </w:r>
      <w:r>
        <w:rPr>
          <w:color w:val="4D4D4D"/>
          <w:w w:val="95"/>
          <w:sz w:val="40"/>
        </w:rPr>
        <w:t>部</w:t>
      </w:r>
      <w:r>
        <w:rPr>
          <w:color w:val="4D4D4D"/>
          <w:w w:val="95"/>
          <w:sz w:val="40"/>
        </w:rPr>
        <w:t>膨</w:t>
      </w:r>
      <w:r>
        <w:rPr>
          <w:color w:val="4D4D4D"/>
          <w:w w:val="95"/>
          <w:sz w:val="40"/>
        </w:rPr>
        <w:t>出</w:t>
      </w:r>
      <w:r>
        <w:rPr>
          <w:color w:val="4D4D4D"/>
          <w:w w:val="95"/>
          <w:sz w:val="40"/>
        </w:rPr>
        <w:t>，</w:t>
      </w:r>
      <w:r>
        <w:rPr>
          <w:color w:val="4D4D4D"/>
          <w:w w:val="95"/>
          <w:sz w:val="40"/>
        </w:rPr>
        <w:t>常</w:t>
      </w:r>
      <w:r>
        <w:rPr>
          <w:color w:val="4D4D4D"/>
          <w:w w:val="95"/>
          <w:sz w:val="40"/>
        </w:rPr>
        <w:t>见</w:t>
      </w:r>
      <w:r>
        <w:rPr>
          <w:color w:val="4D4D4D"/>
          <w:w w:val="95"/>
          <w:sz w:val="40"/>
        </w:rPr>
        <w:t>于</w:t>
      </w:r>
      <w:r>
        <w:rPr>
          <w:color w:val="707070"/>
          <w:w w:val="95"/>
          <w:sz w:val="40"/>
        </w:rPr>
        <w:t>主</w:t>
      </w:r>
      <w:r>
        <w:rPr>
          <w:color w:val="707070"/>
          <w:w w:val="95"/>
          <w:sz w:val="40"/>
        </w:rPr>
        <w:t>动</w:t>
      </w:r>
      <w:r>
        <w:rPr>
          <w:color w:val="707070"/>
          <w:w w:val="95"/>
          <w:sz w:val="40"/>
        </w:rPr>
        <w:t>脉</w:t>
      </w:r>
      <w:r>
        <w:rPr>
          <w:color w:val="939393"/>
          <w:spacing w:val="-10"/>
          <w:w w:val="95"/>
          <w:sz w:val="40"/>
        </w:rPr>
        <w:t>。</w:t>
      </w:r>
    </w:p>
    <w:p>
      <w:pPr>
        <w:spacing w:line="297" w:lineRule="auto" w:before="116"/>
        <w:ind w:left="521" w:right="49" w:firstLine="835"/>
        <w:jc w:val="both"/>
        <w:rPr>
          <w:sz w:val="40"/>
        </w:rPr>
      </w:pPr>
      <w:r>
        <w:rPr>
          <w:color w:val="4D4D4D"/>
          <w:spacing w:val="-1"/>
          <w:w w:val="101"/>
          <w:sz w:val="40"/>
        </w:rPr>
        <w:t>动脉膨出常见于动脉壁薄弱处，动脉内血流压力迫</w:t>
      </w:r>
      <w:r>
        <w:rPr>
          <w:color w:val="4D4D4D"/>
          <w:w w:val="97"/>
          <w:sz w:val="40"/>
        </w:rPr>
        <w:t>使动脉壁局部向外膨出，如不治疗，动脉瘤可破裂，造成</w:t>
      </w:r>
      <w:r>
        <w:rPr>
          <w:color w:val="3B3B3B"/>
          <w:spacing w:val="3"/>
          <w:w w:val="105"/>
          <w:sz w:val="40"/>
        </w:rPr>
        <w:t>内出血</w:t>
      </w:r>
      <w:r>
        <w:rPr>
          <w:color w:val="939393"/>
          <w:spacing w:val="3"/>
          <w:w w:val="105"/>
          <w:sz w:val="40"/>
        </w:rPr>
        <w:t>。</w:t>
      </w:r>
      <w:r>
        <w:rPr>
          <w:color w:val="4D4D4D"/>
          <w:spacing w:val="3"/>
          <w:w w:val="105"/>
          <w:sz w:val="40"/>
        </w:rPr>
        <w:t>后果取决于破裂的大小</w:t>
      </w:r>
      <w:r>
        <w:rPr>
          <w:color w:val="939393"/>
          <w:spacing w:val="3"/>
          <w:w w:val="105"/>
          <w:sz w:val="40"/>
        </w:rPr>
        <w:t>。</w:t>
      </w:r>
      <w:r>
        <w:rPr>
          <w:color w:val="4D4D4D"/>
          <w:w w:val="105"/>
          <w:sz w:val="40"/>
        </w:rPr>
        <w:t>大的破裂可快速致</w:t>
      </w:r>
      <w:r>
        <w:rPr>
          <w:color w:val="3B3B3B"/>
          <w:w w:val="96"/>
          <w:sz w:val="40"/>
        </w:rPr>
        <w:t>命，小的破裂（</w:t>
      </w:r>
      <w:r>
        <w:rPr>
          <w:color w:val="3B3B3B"/>
          <w:spacing w:val="-1"/>
          <w:w w:val="96"/>
          <w:sz w:val="40"/>
        </w:rPr>
        <w:t>有时称为＂漏洞”)可产生症状，使患者有</w:t>
      </w:r>
      <w:r>
        <w:rPr>
          <w:color w:val="3B3B3B"/>
          <w:spacing w:val="-1"/>
          <w:w w:val="101"/>
          <w:sz w:val="40"/>
        </w:rPr>
        <w:t>时间寻求救治</w:t>
      </w:r>
    </w:p>
    <w:p>
      <w:pPr>
        <w:spacing w:line="297" w:lineRule="auto" w:before="14"/>
        <w:ind w:left="514" w:right="38" w:firstLine="846"/>
        <w:jc w:val="both"/>
        <w:rPr>
          <w:sz w:val="40"/>
        </w:rPr>
      </w:pPr>
      <w:r>
        <w:rPr>
          <w:color w:val="4D4D4D"/>
          <w:w w:val="104"/>
          <w:sz w:val="40"/>
        </w:rPr>
        <w:t>尽管动脉瘤可发生在主动脉的任何部位，但约</w:t>
      </w:r>
      <w:r>
        <w:rPr>
          <w:rFonts w:ascii="Times New Roman" w:eastAsia="Times New Roman"/>
          <w:color w:val="4D4D4D"/>
          <w:w w:val="104"/>
          <w:sz w:val="40"/>
        </w:rPr>
        <w:t>3</w:t>
      </w:r>
      <w:r>
        <w:rPr>
          <w:rFonts w:ascii="Times New Roman" w:eastAsia="Times New Roman"/>
          <w:color w:val="707070"/>
          <w:spacing w:val="-1"/>
          <w:w w:val="104"/>
          <w:sz w:val="40"/>
        </w:rPr>
        <w:t>/</w:t>
      </w:r>
      <w:r>
        <w:rPr>
          <w:rFonts w:ascii="Times New Roman" w:eastAsia="Times New Roman"/>
          <w:color w:val="3B3B3B"/>
          <w:w w:val="104"/>
          <w:sz w:val="40"/>
        </w:rPr>
        <w:t>4</w:t>
      </w:r>
      <w:r>
        <w:rPr>
          <w:color w:val="3B3B3B"/>
          <w:w w:val="97"/>
          <w:sz w:val="40"/>
        </w:rPr>
        <w:t>的主动脉瘤发生在主动脉的腹段（腹主动脉），其他的发</w:t>
      </w:r>
      <w:r>
        <w:rPr>
          <w:color w:val="4D4D4D"/>
          <w:spacing w:val="2"/>
          <w:w w:val="101"/>
          <w:sz w:val="40"/>
        </w:rPr>
        <w:t>生在主动脉胸段（胸主动脉）</w:t>
      </w:r>
      <w:r>
        <w:rPr>
          <w:color w:val="939393"/>
          <w:spacing w:val="2"/>
          <w:w w:val="101"/>
          <w:sz w:val="40"/>
        </w:rPr>
        <w:t>。</w:t>
      </w:r>
      <w:r>
        <w:rPr>
          <w:color w:val="4D4D4D"/>
          <w:w w:val="101"/>
          <w:sz w:val="40"/>
        </w:rPr>
        <w:t>动脉瘤也可出现在膝后</w:t>
      </w:r>
      <w:r>
        <w:rPr>
          <w:color w:val="3B3B3B"/>
          <w:spacing w:val="1"/>
          <w:w w:val="93"/>
          <w:sz w:val="40"/>
        </w:rPr>
        <w:t>的动脉</w:t>
      </w:r>
      <w:r>
        <w:rPr>
          <w:color w:val="606060"/>
          <w:spacing w:val="1"/>
          <w:w w:val="93"/>
          <w:sz w:val="40"/>
        </w:rPr>
        <w:t>（</w:t>
      </w:r>
      <w:r>
        <w:rPr>
          <w:color w:val="3B3B3B"/>
          <w:spacing w:val="1"/>
          <w:w w:val="93"/>
          <w:sz w:val="40"/>
        </w:rPr>
        <w:t>朋动脉</w:t>
      </w:r>
      <w:r>
        <w:rPr>
          <w:color w:val="606060"/>
          <w:spacing w:val="1"/>
          <w:w w:val="93"/>
          <w:sz w:val="40"/>
        </w:rPr>
        <w:t>）、大</w:t>
      </w:r>
      <w:r>
        <w:rPr>
          <w:color w:val="3B3B3B"/>
          <w:spacing w:val="1"/>
          <w:w w:val="93"/>
          <w:sz w:val="40"/>
        </w:rPr>
        <w:t>腿的</w:t>
      </w:r>
      <w:r>
        <w:rPr>
          <w:color w:val="606060"/>
          <w:spacing w:val="1"/>
          <w:w w:val="93"/>
          <w:sz w:val="40"/>
        </w:rPr>
        <w:t>主要动</w:t>
      </w:r>
      <w:r>
        <w:rPr>
          <w:color w:val="3B3B3B"/>
          <w:spacing w:val="1"/>
          <w:w w:val="93"/>
          <w:sz w:val="40"/>
        </w:rPr>
        <w:t>脉</w:t>
      </w:r>
      <w:r>
        <w:rPr>
          <w:color w:val="606060"/>
          <w:spacing w:val="1"/>
          <w:w w:val="93"/>
          <w:sz w:val="40"/>
        </w:rPr>
        <w:t>（股动</w:t>
      </w:r>
      <w:r>
        <w:rPr>
          <w:color w:val="3B3B3B"/>
          <w:spacing w:val="1"/>
          <w:w w:val="93"/>
          <w:sz w:val="40"/>
        </w:rPr>
        <w:t>脉）</w:t>
      </w:r>
      <w:r>
        <w:rPr>
          <w:color w:val="707070"/>
          <w:spacing w:val="1"/>
          <w:w w:val="93"/>
          <w:sz w:val="40"/>
        </w:rPr>
        <w:t>、</w:t>
      </w:r>
      <w:r>
        <w:rPr>
          <w:color w:val="3B3B3B"/>
          <w:w w:val="93"/>
          <w:sz w:val="40"/>
        </w:rPr>
        <w:t>向头部供</w:t>
      </w:r>
    </w:p>
    <w:p>
      <w:pPr>
        <w:spacing w:line="300" w:lineRule="auto" w:before="38"/>
        <w:ind w:left="513" w:right="734" w:firstLine="15"/>
        <w:jc w:val="left"/>
        <w:rPr>
          <w:sz w:val="40"/>
        </w:rPr>
      </w:pPr>
      <w:r>
        <w:rPr/>
        <w:br w:type="column"/>
      </w:r>
      <w:r>
        <w:rPr>
          <w:color w:val="3B3B3B"/>
          <w:w w:val="93"/>
          <w:sz w:val="40"/>
        </w:rPr>
        <w:t>血的动脉（颈动脉）、向大脑供血的动脉（颅动脉）和向心</w:t>
      </w:r>
      <w:r>
        <w:rPr>
          <w:color w:val="3B3B3B"/>
          <w:w w:val="97"/>
          <w:sz w:val="40"/>
        </w:rPr>
        <w:t>肌供血的动脉（冠状动脉</w:t>
      </w:r>
      <w:r>
        <w:rPr>
          <w:color w:val="606060"/>
          <w:w w:val="97"/>
          <w:sz w:val="40"/>
        </w:rPr>
        <w:t>）</w:t>
      </w:r>
      <w:r>
        <w:rPr>
          <w:color w:val="939393"/>
          <w:w w:val="97"/>
          <w:sz w:val="40"/>
        </w:rPr>
        <w:t>。</w:t>
      </w:r>
      <w:r>
        <w:rPr>
          <w:color w:val="4D4D4D"/>
          <w:w w:val="97"/>
          <w:sz w:val="40"/>
        </w:rPr>
        <w:t>在老年人，动脉瘤最多见千</w:t>
      </w:r>
      <w:r>
        <w:rPr>
          <w:color w:val="4D4D4D"/>
          <w:w w:val="101"/>
          <w:sz w:val="40"/>
        </w:rPr>
        <w:t>动脉分支处（如腹主动脉分支为骼动脉处）或压力较大</w:t>
      </w:r>
      <w:r>
        <w:rPr>
          <w:color w:val="4D4D4D"/>
          <w:spacing w:val="1"/>
          <w:w w:val="95"/>
          <w:sz w:val="40"/>
        </w:rPr>
        <w:t>处（如腥动脉</w:t>
      </w:r>
      <w:r>
        <w:rPr>
          <w:color w:val="707070"/>
          <w:spacing w:val="1"/>
          <w:w w:val="95"/>
          <w:sz w:val="40"/>
        </w:rPr>
        <w:t>）</w:t>
      </w:r>
      <w:r>
        <w:rPr>
          <w:color w:val="939393"/>
          <w:spacing w:val="1"/>
          <w:w w:val="95"/>
          <w:sz w:val="40"/>
        </w:rPr>
        <w:t>。</w:t>
      </w:r>
      <w:r>
        <w:rPr>
          <w:color w:val="4D4D4D"/>
          <w:spacing w:val="1"/>
          <w:w w:val="95"/>
          <w:sz w:val="40"/>
        </w:rPr>
        <w:t>动脉瘤呈球形（囊状）或管样（纺锤形</w:t>
      </w:r>
      <w:r>
        <w:rPr>
          <w:color w:val="4D4D4D"/>
          <w:spacing w:val="-11"/>
          <w:w w:val="95"/>
          <w:sz w:val="40"/>
        </w:rPr>
        <w:t>）</w:t>
      </w:r>
      <w:r>
        <w:rPr>
          <w:color w:val="4D4D4D"/>
          <w:spacing w:val="1"/>
          <w:w w:val="97"/>
          <w:sz w:val="40"/>
        </w:rPr>
        <w:t>膨大，以纺锤形多见</w:t>
      </w:r>
      <w:r>
        <w:rPr>
          <w:color w:val="939393"/>
          <w:w w:val="97"/>
          <w:sz w:val="40"/>
        </w:rPr>
        <w:t>。</w:t>
      </w:r>
    </w:p>
    <w:p>
      <w:pPr>
        <w:spacing w:line="295" w:lineRule="auto" w:before="0"/>
        <w:ind w:left="516" w:right="931" w:firstLine="816"/>
        <w:jc w:val="both"/>
        <w:rPr>
          <w:sz w:val="40"/>
        </w:rPr>
      </w:pPr>
      <w:r>
        <w:rPr>
          <w:color w:val="606060"/>
          <w:spacing w:val="-2"/>
          <w:sz w:val="40"/>
        </w:rPr>
        <w:t>主</w:t>
      </w:r>
      <w:r>
        <w:rPr>
          <w:color w:val="606060"/>
          <w:spacing w:val="-2"/>
          <w:sz w:val="40"/>
        </w:rPr>
        <w:t>动</w:t>
      </w:r>
      <w:r>
        <w:rPr>
          <w:color w:val="606060"/>
          <w:spacing w:val="-2"/>
          <w:sz w:val="40"/>
        </w:rPr>
        <w:t>脉</w:t>
      </w:r>
      <w:r>
        <w:rPr>
          <w:color w:val="606060"/>
          <w:spacing w:val="-2"/>
          <w:sz w:val="40"/>
        </w:rPr>
        <w:t>瘤</w:t>
      </w:r>
      <w:r>
        <w:rPr>
          <w:color w:val="606060"/>
          <w:spacing w:val="-2"/>
          <w:sz w:val="40"/>
        </w:rPr>
        <w:t>主</w:t>
      </w:r>
      <w:r>
        <w:rPr>
          <w:color w:val="606060"/>
          <w:spacing w:val="-2"/>
          <w:sz w:val="40"/>
        </w:rPr>
        <w:t>要</w:t>
      </w:r>
      <w:r>
        <w:rPr>
          <w:color w:val="606060"/>
          <w:spacing w:val="-2"/>
          <w:sz w:val="40"/>
        </w:rPr>
        <w:t>由</w:t>
      </w:r>
      <w:r>
        <w:rPr>
          <w:color w:val="606060"/>
          <w:spacing w:val="-2"/>
          <w:sz w:val="40"/>
        </w:rPr>
        <w:t>动</w:t>
      </w:r>
      <w:r>
        <w:rPr>
          <w:color w:val="606060"/>
          <w:spacing w:val="-2"/>
          <w:sz w:val="40"/>
        </w:rPr>
        <w:t>脉</w:t>
      </w:r>
      <w:r>
        <w:rPr>
          <w:color w:val="606060"/>
          <w:spacing w:val="-2"/>
          <w:sz w:val="40"/>
        </w:rPr>
        <w:t>粥</w:t>
      </w:r>
      <w:r>
        <w:rPr>
          <w:color w:val="606060"/>
          <w:spacing w:val="-2"/>
          <w:sz w:val="40"/>
        </w:rPr>
        <w:t>样</w:t>
      </w:r>
      <w:r>
        <w:rPr>
          <w:color w:val="606060"/>
          <w:spacing w:val="-2"/>
          <w:sz w:val="40"/>
        </w:rPr>
        <w:t>硬</w:t>
      </w:r>
      <w:r>
        <w:rPr>
          <w:color w:val="606060"/>
          <w:spacing w:val="-2"/>
          <w:sz w:val="40"/>
        </w:rPr>
        <w:t>化</w:t>
      </w:r>
      <w:r>
        <w:rPr>
          <w:color w:val="606060"/>
          <w:spacing w:val="-2"/>
          <w:sz w:val="40"/>
        </w:rPr>
        <w:t>引</w:t>
      </w:r>
      <w:r>
        <w:rPr>
          <w:color w:val="606060"/>
          <w:spacing w:val="-2"/>
          <w:sz w:val="40"/>
        </w:rPr>
        <w:t>起</w:t>
      </w:r>
      <w:r>
        <w:rPr>
          <w:color w:val="606060"/>
          <w:spacing w:val="-2"/>
          <w:sz w:val="40"/>
        </w:rPr>
        <w:t>，</w:t>
      </w:r>
      <w:r>
        <w:rPr>
          <w:color w:val="606060"/>
          <w:spacing w:val="-2"/>
          <w:sz w:val="40"/>
        </w:rPr>
        <w:t>动</w:t>
      </w:r>
      <w:r>
        <w:rPr>
          <w:color w:val="606060"/>
          <w:spacing w:val="-2"/>
          <w:sz w:val="40"/>
        </w:rPr>
        <w:t>脉</w:t>
      </w:r>
      <w:r>
        <w:rPr>
          <w:color w:val="606060"/>
          <w:spacing w:val="-2"/>
          <w:sz w:val="40"/>
        </w:rPr>
        <w:t>粥</w:t>
      </w:r>
      <w:r>
        <w:rPr>
          <w:color w:val="606060"/>
          <w:spacing w:val="-2"/>
          <w:sz w:val="40"/>
        </w:rPr>
        <w:t>样</w:t>
      </w:r>
      <w:r>
        <w:rPr>
          <w:color w:val="606060"/>
          <w:spacing w:val="-2"/>
          <w:sz w:val="40"/>
        </w:rPr>
        <w:t>硬</w:t>
      </w:r>
      <w:r>
        <w:rPr>
          <w:color w:val="606060"/>
          <w:spacing w:val="-2"/>
          <w:sz w:val="40"/>
        </w:rPr>
        <w:t>化</w:t>
      </w:r>
      <w:r>
        <w:rPr>
          <w:color w:val="4D4D4D"/>
          <w:spacing w:val="-2"/>
          <w:sz w:val="40"/>
        </w:rPr>
        <w:t>使动脉壁变弱以致不能承受其内的压力</w:t>
      </w:r>
      <w:r>
        <w:rPr>
          <w:color w:val="AAAAAA"/>
          <w:spacing w:val="-2"/>
          <w:sz w:val="40"/>
        </w:rPr>
        <w:t>。</w:t>
      </w:r>
      <w:r>
        <w:rPr>
          <w:color w:val="4D4D4D"/>
          <w:spacing w:val="-2"/>
          <w:sz w:val="40"/>
        </w:rPr>
        <w:t>其他原因有损</w:t>
      </w:r>
      <w:r>
        <w:rPr>
          <w:color w:val="4D4D4D"/>
          <w:spacing w:val="-2"/>
          <w:sz w:val="40"/>
        </w:rPr>
        <w:t>伤</w:t>
      </w:r>
      <w:r>
        <w:rPr>
          <w:color w:val="4D4D4D"/>
          <w:spacing w:val="-2"/>
          <w:sz w:val="40"/>
        </w:rPr>
        <w:t>、</w:t>
      </w:r>
      <w:r>
        <w:rPr>
          <w:color w:val="4D4D4D"/>
          <w:spacing w:val="-2"/>
          <w:sz w:val="40"/>
        </w:rPr>
        <w:t>主</w:t>
      </w:r>
      <w:r>
        <w:rPr>
          <w:color w:val="4D4D4D"/>
          <w:spacing w:val="-2"/>
          <w:sz w:val="40"/>
        </w:rPr>
        <w:t>动</w:t>
      </w:r>
      <w:r>
        <w:rPr>
          <w:color w:val="4D4D4D"/>
          <w:spacing w:val="-2"/>
          <w:sz w:val="40"/>
        </w:rPr>
        <w:t>脉</w:t>
      </w:r>
      <w:r>
        <w:rPr>
          <w:color w:val="4D4D4D"/>
          <w:spacing w:val="-2"/>
          <w:sz w:val="40"/>
        </w:rPr>
        <w:t>炎</w:t>
      </w:r>
      <w:r>
        <w:rPr>
          <w:color w:val="4D4D4D"/>
          <w:spacing w:val="-2"/>
          <w:sz w:val="40"/>
        </w:rPr>
        <w:t>症</w:t>
      </w:r>
      <w:r>
        <w:rPr>
          <w:color w:val="4D4D4D"/>
          <w:spacing w:val="-2"/>
          <w:sz w:val="40"/>
        </w:rPr>
        <w:t>（</w:t>
      </w:r>
      <w:r>
        <w:rPr>
          <w:color w:val="4D4D4D"/>
          <w:spacing w:val="-2"/>
          <w:sz w:val="40"/>
        </w:rPr>
        <w:t>主</w:t>
      </w:r>
      <w:r>
        <w:rPr>
          <w:color w:val="4D4D4D"/>
          <w:spacing w:val="-2"/>
          <w:sz w:val="40"/>
        </w:rPr>
        <w:t>动</w:t>
      </w:r>
      <w:r>
        <w:rPr>
          <w:color w:val="4D4D4D"/>
          <w:spacing w:val="-2"/>
          <w:sz w:val="40"/>
        </w:rPr>
        <w:t>脉</w:t>
      </w:r>
      <w:r>
        <w:rPr>
          <w:color w:val="4D4D4D"/>
          <w:spacing w:val="-2"/>
          <w:sz w:val="40"/>
        </w:rPr>
        <w:t>炎</w:t>
      </w:r>
      <w:r>
        <w:rPr>
          <w:color w:val="4D4D4D"/>
          <w:spacing w:val="-2"/>
          <w:sz w:val="40"/>
        </w:rPr>
        <w:t>）</w:t>
      </w:r>
      <w:r>
        <w:rPr>
          <w:color w:val="4D4D4D"/>
          <w:spacing w:val="-2"/>
          <w:sz w:val="40"/>
        </w:rPr>
        <w:t>、</w:t>
      </w:r>
      <w:r>
        <w:rPr>
          <w:color w:val="4D4D4D"/>
          <w:spacing w:val="-2"/>
          <w:sz w:val="40"/>
        </w:rPr>
        <w:t>遗</w:t>
      </w:r>
      <w:r>
        <w:rPr>
          <w:color w:val="4D4D4D"/>
          <w:spacing w:val="-2"/>
          <w:sz w:val="40"/>
        </w:rPr>
        <w:t>传</w:t>
      </w:r>
      <w:r>
        <w:rPr>
          <w:color w:val="4D4D4D"/>
          <w:spacing w:val="-2"/>
          <w:sz w:val="40"/>
        </w:rPr>
        <w:t>性</w:t>
      </w:r>
      <w:r>
        <w:rPr>
          <w:color w:val="4D4D4D"/>
          <w:spacing w:val="-2"/>
          <w:sz w:val="40"/>
        </w:rPr>
        <w:t>结</w:t>
      </w:r>
      <w:r>
        <w:rPr>
          <w:color w:val="4D4D4D"/>
          <w:spacing w:val="-2"/>
          <w:sz w:val="40"/>
        </w:rPr>
        <w:t>缔</w:t>
      </w:r>
      <w:r>
        <w:rPr>
          <w:color w:val="4D4D4D"/>
          <w:spacing w:val="-2"/>
          <w:sz w:val="40"/>
        </w:rPr>
        <w:t>组</w:t>
      </w:r>
      <w:r>
        <w:rPr>
          <w:color w:val="4D4D4D"/>
          <w:spacing w:val="-2"/>
          <w:sz w:val="40"/>
        </w:rPr>
        <w:t>织</w:t>
      </w:r>
      <w:r>
        <w:rPr>
          <w:color w:val="4D4D4D"/>
          <w:spacing w:val="-2"/>
          <w:sz w:val="40"/>
        </w:rPr>
        <w:t>疾</w:t>
      </w:r>
      <w:r>
        <w:rPr>
          <w:color w:val="4D4D4D"/>
          <w:spacing w:val="-2"/>
          <w:sz w:val="40"/>
        </w:rPr>
        <w:t>病</w:t>
      </w:r>
      <w:r>
        <w:rPr>
          <w:color w:val="4D4D4D"/>
          <w:spacing w:val="-2"/>
          <w:sz w:val="40"/>
        </w:rPr>
        <w:t>如</w:t>
      </w:r>
      <w:r>
        <w:rPr>
          <w:color w:val="4D4D4D"/>
          <w:spacing w:val="-2"/>
          <w:sz w:val="40"/>
        </w:rPr>
        <w:t> </w:t>
      </w:r>
      <w:r>
        <w:rPr>
          <w:rFonts w:ascii="Times New Roman" w:eastAsia="Times New Roman"/>
          <w:color w:val="3B3B3B"/>
          <w:spacing w:val="-2"/>
          <w:w w:val="105"/>
          <w:sz w:val="38"/>
        </w:rPr>
        <w:t>Ma</w:t>
      </w:r>
      <w:r>
        <w:rPr>
          <w:color w:val="3B3B3B"/>
          <w:spacing w:val="-2"/>
          <w:w w:val="105"/>
          <w:sz w:val="41"/>
        </w:rPr>
        <w:t>rf</w:t>
      </w:r>
      <w:r>
        <w:rPr>
          <w:rFonts w:ascii="Times New Roman" w:eastAsia="Times New Roman"/>
          <w:color w:val="3B3B3B"/>
          <w:spacing w:val="-2"/>
          <w:w w:val="105"/>
          <w:sz w:val="38"/>
        </w:rPr>
        <w:t>an</w:t>
      </w:r>
      <w:r>
        <w:rPr>
          <w:color w:val="606060"/>
          <w:spacing w:val="-2"/>
          <w:w w:val="105"/>
          <w:sz w:val="40"/>
        </w:rPr>
        <w:t>综</w:t>
      </w:r>
      <w:r>
        <w:rPr>
          <w:color w:val="606060"/>
          <w:spacing w:val="-2"/>
          <w:w w:val="105"/>
          <w:sz w:val="40"/>
        </w:rPr>
        <w:t>合</w:t>
      </w:r>
      <w:r>
        <w:rPr>
          <w:color w:val="606060"/>
          <w:spacing w:val="-2"/>
          <w:w w:val="105"/>
          <w:sz w:val="40"/>
        </w:rPr>
        <w:t>征</w:t>
      </w:r>
      <w:r>
        <w:rPr>
          <w:color w:val="606060"/>
          <w:spacing w:val="-2"/>
          <w:w w:val="105"/>
          <w:sz w:val="40"/>
        </w:rPr>
        <w:t>以</w:t>
      </w:r>
      <w:r>
        <w:rPr>
          <w:color w:val="606060"/>
          <w:spacing w:val="-2"/>
          <w:w w:val="105"/>
          <w:sz w:val="40"/>
        </w:rPr>
        <w:t>及</w:t>
      </w:r>
      <w:r>
        <w:rPr>
          <w:color w:val="606060"/>
          <w:spacing w:val="-2"/>
          <w:w w:val="105"/>
          <w:sz w:val="40"/>
        </w:rPr>
        <w:t>一</w:t>
      </w:r>
      <w:r>
        <w:rPr>
          <w:color w:val="606060"/>
          <w:spacing w:val="-2"/>
          <w:w w:val="105"/>
          <w:sz w:val="40"/>
        </w:rPr>
        <w:t>些</w:t>
      </w:r>
      <w:r>
        <w:rPr>
          <w:color w:val="606060"/>
          <w:spacing w:val="-2"/>
          <w:w w:val="105"/>
          <w:sz w:val="40"/>
        </w:rPr>
        <w:t>感</w:t>
      </w:r>
      <w:r>
        <w:rPr>
          <w:color w:val="606060"/>
          <w:spacing w:val="-2"/>
          <w:w w:val="105"/>
          <w:sz w:val="40"/>
        </w:rPr>
        <w:t>染</w:t>
      </w:r>
      <w:r>
        <w:rPr>
          <w:color w:val="606060"/>
          <w:spacing w:val="-2"/>
          <w:w w:val="105"/>
          <w:sz w:val="40"/>
        </w:rPr>
        <w:t>性</w:t>
      </w:r>
      <w:r>
        <w:rPr>
          <w:color w:val="606060"/>
          <w:spacing w:val="-2"/>
          <w:w w:val="105"/>
          <w:sz w:val="40"/>
        </w:rPr>
        <w:t>疾</w:t>
      </w:r>
      <w:r>
        <w:rPr>
          <w:color w:val="606060"/>
          <w:spacing w:val="-2"/>
          <w:w w:val="105"/>
          <w:sz w:val="40"/>
        </w:rPr>
        <w:t>病</w:t>
      </w:r>
      <w:r>
        <w:rPr>
          <w:color w:val="606060"/>
          <w:spacing w:val="-2"/>
          <w:w w:val="105"/>
          <w:sz w:val="40"/>
        </w:rPr>
        <w:t>如</w:t>
      </w:r>
      <w:r>
        <w:rPr>
          <w:color w:val="606060"/>
          <w:spacing w:val="-2"/>
          <w:w w:val="105"/>
          <w:sz w:val="40"/>
        </w:rPr>
        <w:t>梅</w:t>
      </w:r>
      <w:r>
        <w:rPr>
          <w:color w:val="606060"/>
          <w:spacing w:val="-2"/>
          <w:w w:val="105"/>
          <w:sz w:val="40"/>
        </w:rPr>
        <w:t>毒</w:t>
      </w:r>
      <w:r>
        <w:rPr>
          <w:color w:val="939393"/>
          <w:spacing w:val="-2"/>
          <w:w w:val="105"/>
          <w:sz w:val="40"/>
        </w:rPr>
        <w:t>。</w:t>
      </w:r>
      <w:r>
        <w:rPr>
          <w:color w:val="4D4D4D"/>
          <w:spacing w:val="-2"/>
          <w:w w:val="105"/>
          <w:sz w:val="40"/>
        </w:rPr>
        <w:t>在</w:t>
      </w:r>
      <w:r>
        <w:rPr>
          <w:rFonts w:ascii="Times New Roman" w:eastAsia="Times New Roman"/>
          <w:color w:val="4D4D4D"/>
          <w:spacing w:val="-2"/>
          <w:w w:val="105"/>
          <w:sz w:val="35"/>
        </w:rPr>
        <w:t>Mar</w:t>
      </w:r>
      <w:r>
        <w:rPr>
          <w:color w:val="4D4D4D"/>
          <w:spacing w:val="-2"/>
          <w:w w:val="105"/>
          <w:sz w:val="40"/>
        </w:rPr>
        <w:t>f</w:t>
      </w:r>
      <w:r>
        <w:rPr>
          <w:rFonts w:ascii="Times New Roman" w:eastAsia="Times New Roman"/>
          <w:color w:val="4D4D4D"/>
          <w:spacing w:val="-2"/>
          <w:w w:val="105"/>
          <w:sz w:val="35"/>
        </w:rPr>
        <w:t>an</w:t>
      </w:r>
      <w:r>
        <w:rPr>
          <w:color w:val="4D4D4D"/>
          <w:spacing w:val="-2"/>
          <w:sz w:val="40"/>
        </w:rPr>
        <w:t>综</w:t>
      </w:r>
      <w:r>
        <w:rPr>
          <w:color w:val="4D4D4D"/>
          <w:spacing w:val="-2"/>
          <w:sz w:val="40"/>
        </w:rPr>
        <w:t>合</w:t>
      </w:r>
      <w:r>
        <w:rPr>
          <w:color w:val="4D4D4D"/>
          <w:spacing w:val="-2"/>
          <w:sz w:val="40"/>
        </w:rPr>
        <w:t>征</w:t>
      </w:r>
      <w:r>
        <w:rPr>
          <w:color w:val="4D4D4D"/>
          <w:spacing w:val="-2"/>
          <w:sz w:val="40"/>
        </w:rPr>
        <w:t>患</w:t>
      </w:r>
      <w:r>
        <w:rPr>
          <w:color w:val="4D4D4D"/>
          <w:spacing w:val="-2"/>
          <w:sz w:val="40"/>
        </w:rPr>
        <w:t>者</w:t>
      </w:r>
      <w:r>
        <w:rPr>
          <w:color w:val="4D4D4D"/>
          <w:spacing w:val="-2"/>
          <w:sz w:val="40"/>
        </w:rPr>
        <w:t>，</w:t>
      </w:r>
      <w:r>
        <w:rPr>
          <w:color w:val="4D4D4D"/>
          <w:spacing w:val="-2"/>
          <w:sz w:val="40"/>
        </w:rPr>
        <w:t>主</w:t>
      </w:r>
      <w:r>
        <w:rPr>
          <w:color w:val="4D4D4D"/>
          <w:spacing w:val="-2"/>
          <w:sz w:val="40"/>
        </w:rPr>
        <w:t>动</w:t>
      </w:r>
      <w:r>
        <w:rPr>
          <w:color w:val="4D4D4D"/>
          <w:spacing w:val="-2"/>
          <w:sz w:val="40"/>
        </w:rPr>
        <w:t>脉</w:t>
      </w:r>
      <w:r>
        <w:rPr>
          <w:color w:val="4D4D4D"/>
          <w:spacing w:val="-2"/>
          <w:sz w:val="40"/>
        </w:rPr>
        <w:t>瘤</w:t>
      </w:r>
      <w:r>
        <w:rPr>
          <w:color w:val="4D4D4D"/>
          <w:spacing w:val="-2"/>
          <w:sz w:val="40"/>
        </w:rPr>
        <w:t>多</w:t>
      </w:r>
      <w:r>
        <w:rPr>
          <w:color w:val="4D4D4D"/>
          <w:spacing w:val="-2"/>
          <w:sz w:val="40"/>
        </w:rPr>
        <w:t>发</w:t>
      </w:r>
      <w:r>
        <w:rPr>
          <w:color w:val="4D4D4D"/>
          <w:spacing w:val="-2"/>
          <w:sz w:val="40"/>
        </w:rPr>
        <w:t>于</w:t>
      </w:r>
      <w:r>
        <w:rPr>
          <w:color w:val="4D4D4D"/>
          <w:spacing w:val="-2"/>
          <w:sz w:val="40"/>
        </w:rPr>
        <w:t>主</w:t>
      </w:r>
      <w:r>
        <w:rPr>
          <w:color w:val="4D4D4D"/>
          <w:spacing w:val="-2"/>
          <w:sz w:val="40"/>
        </w:rPr>
        <w:t>动</w:t>
      </w:r>
      <w:r>
        <w:rPr>
          <w:color w:val="4D4D4D"/>
          <w:spacing w:val="-2"/>
          <w:sz w:val="40"/>
        </w:rPr>
        <w:t>脉</w:t>
      </w:r>
      <w:r>
        <w:rPr>
          <w:color w:val="4D4D4D"/>
          <w:spacing w:val="-2"/>
          <w:sz w:val="40"/>
        </w:rPr>
        <w:t>从</w:t>
      </w:r>
      <w:r>
        <w:rPr>
          <w:color w:val="4D4D4D"/>
          <w:spacing w:val="-2"/>
          <w:sz w:val="40"/>
        </w:rPr>
        <w:t>心</w:t>
      </w:r>
      <w:r>
        <w:rPr>
          <w:color w:val="4D4D4D"/>
          <w:spacing w:val="-2"/>
          <w:sz w:val="40"/>
        </w:rPr>
        <w:t>脏</w:t>
      </w:r>
      <w:r>
        <w:rPr>
          <w:color w:val="4D4D4D"/>
          <w:spacing w:val="-2"/>
          <w:sz w:val="40"/>
        </w:rPr>
        <w:t>出</w:t>
      </w:r>
      <w:r>
        <w:rPr>
          <w:color w:val="4D4D4D"/>
          <w:spacing w:val="-2"/>
          <w:sz w:val="40"/>
        </w:rPr>
        <w:t>来</w:t>
      </w:r>
      <w:r>
        <w:rPr>
          <w:color w:val="4D4D4D"/>
          <w:spacing w:val="-2"/>
          <w:sz w:val="40"/>
        </w:rPr>
        <w:t>的</w:t>
      </w:r>
      <w:r>
        <w:rPr>
          <w:color w:val="4D4D4D"/>
          <w:spacing w:val="-2"/>
          <w:sz w:val="40"/>
        </w:rPr>
        <w:t>第</w:t>
      </w:r>
      <w:r>
        <w:rPr>
          <w:color w:val="4D4D4D"/>
          <w:spacing w:val="-2"/>
          <w:sz w:val="40"/>
        </w:rPr>
        <w:t>一</w:t>
      </w:r>
      <w:r>
        <w:rPr>
          <w:color w:val="4D4D4D"/>
          <w:spacing w:val="-2"/>
          <w:w w:val="95"/>
          <w:sz w:val="40"/>
        </w:rPr>
        <w:t>部</w:t>
      </w:r>
      <w:r>
        <w:rPr>
          <w:color w:val="4D4D4D"/>
          <w:spacing w:val="-2"/>
          <w:w w:val="95"/>
          <w:sz w:val="40"/>
        </w:rPr>
        <w:t>分</w:t>
      </w:r>
      <w:r>
        <w:rPr>
          <w:color w:val="4D4D4D"/>
          <w:spacing w:val="-2"/>
          <w:w w:val="95"/>
          <w:sz w:val="40"/>
        </w:rPr>
        <w:t>（</w:t>
      </w:r>
      <w:r>
        <w:rPr>
          <w:color w:val="4D4D4D"/>
          <w:spacing w:val="-2"/>
          <w:w w:val="95"/>
          <w:sz w:val="40"/>
        </w:rPr>
        <w:t>升</w:t>
      </w:r>
      <w:r>
        <w:rPr>
          <w:color w:val="4D4D4D"/>
          <w:spacing w:val="-2"/>
          <w:w w:val="95"/>
          <w:sz w:val="40"/>
        </w:rPr>
        <w:t>主</w:t>
      </w:r>
      <w:r>
        <w:rPr>
          <w:color w:val="4D4D4D"/>
          <w:spacing w:val="-2"/>
          <w:w w:val="95"/>
          <w:sz w:val="40"/>
        </w:rPr>
        <w:t>动</w:t>
      </w:r>
      <w:r>
        <w:rPr>
          <w:color w:val="4D4D4D"/>
          <w:spacing w:val="-2"/>
          <w:w w:val="95"/>
          <w:sz w:val="40"/>
        </w:rPr>
        <w:t>脉</w:t>
      </w:r>
      <w:r>
        <w:rPr>
          <w:color w:val="4D4D4D"/>
          <w:spacing w:val="-2"/>
          <w:w w:val="95"/>
          <w:sz w:val="40"/>
        </w:rPr>
        <w:t>）</w:t>
      </w:r>
      <w:r>
        <w:rPr>
          <w:color w:val="939393"/>
          <w:spacing w:val="-2"/>
          <w:w w:val="95"/>
          <w:sz w:val="40"/>
        </w:rPr>
        <w:t>。</w:t>
      </w:r>
      <w:r>
        <w:rPr>
          <w:color w:val="4D4D4D"/>
          <w:spacing w:val="-2"/>
          <w:w w:val="95"/>
          <w:sz w:val="40"/>
        </w:rPr>
        <w:t>老</w:t>
      </w:r>
      <w:r>
        <w:rPr>
          <w:color w:val="4D4D4D"/>
          <w:spacing w:val="-2"/>
          <w:w w:val="95"/>
          <w:sz w:val="40"/>
        </w:rPr>
        <w:t>年</w:t>
      </w:r>
      <w:r>
        <w:rPr>
          <w:color w:val="4D4D4D"/>
          <w:spacing w:val="-2"/>
          <w:w w:val="95"/>
          <w:sz w:val="40"/>
        </w:rPr>
        <w:t>人</w:t>
      </w:r>
      <w:r>
        <w:rPr>
          <w:color w:val="4D4D4D"/>
          <w:spacing w:val="-2"/>
          <w:w w:val="95"/>
          <w:sz w:val="40"/>
        </w:rPr>
        <w:t>中</w:t>
      </w:r>
      <w:r>
        <w:rPr>
          <w:color w:val="4D4D4D"/>
          <w:spacing w:val="-2"/>
          <w:w w:val="95"/>
          <w:sz w:val="40"/>
        </w:rPr>
        <w:t>，</w:t>
      </w:r>
      <w:r>
        <w:rPr>
          <w:color w:val="4D4D4D"/>
          <w:spacing w:val="-2"/>
          <w:w w:val="95"/>
          <w:sz w:val="40"/>
        </w:rPr>
        <w:t>动</w:t>
      </w:r>
      <w:r>
        <w:rPr>
          <w:color w:val="4D4D4D"/>
          <w:spacing w:val="-2"/>
          <w:w w:val="95"/>
          <w:sz w:val="40"/>
        </w:rPr>
        <w:t>脉</w:t>
      </w:r>
      <w:r>
        <w:rPr>
          <w:color w:val="4D4D4D"/>
          <w:spacing w:val="-2"/>
          <w:w w:val="95"/>
          <w:sz w:val="40"/>
        </w:rPr>
        <w:t>瘤</w:t>
      </w:r>
      <w:r>
        <w:rPr>
          <w:color w:val="4D4D4D"/>
          <w:spacing w:val="-2"/>
          <w:w w:val="95"/>
          <w:sz w:val="40"/>
        </w:rPr>
        <w:t>大</w:t>
      </w:r>
      <w:r>
        <w:rPr>
          <w:color w:val="4D4D4D"/>
          <w:spacing w:val="-2"/>
          <w:w w:val="95"/>
          <w:sz w:val="40"/>
        </w:rPr>
        <w:t>多</w:t>
      </w:r>
      <w:r>
        <w:rPr>
          <w:color w:val="4D4D4D"/>
          <w:spacing w:val="-2"/>
          <w:w w:val="95"/>
          <w:sz w:val="40"/>
        </w:rPr>
        <w:t>与</w:t>
      </w:r>
      <w:r>
        <w:rPr>
          <w:color w:val="4D4D4D"/>
          <w:spacing w:val="-2"/>
          <w:w w:val="95"/>
          <w:sz w:val="40"/>
        </w:rPr>
        <w:t>动</w:t>
      </w:r>
      <w:r>
        <w:rPr>
          <w:color w:val="4D4D4D"/>
          <w:spacing w:val="-2"/>
          <w:w w:val="95"/>
          <w:sz w:val="40"/>
        </w:rPr>
        <w:t>脉</w:t>
      </w:r>
      <w:r>
        <w:rPr>
          <w:color w:val="4D4D4D"/>
          <w:spacing w:val="-2"/>
          <w:w w:val="95"/>
          <w:sz w:val="40"/>
        </w:rPr>
        <w:t>粥</w:t>
      </w:r>
      <w:r>
        <w:rPr>
          <w:color w:val="4D4D4D"/>
          <w:spacing w:val="-2"/>
          <w:w w:val="95"/>
          <w:sz w:val="40"/>
        </w:rPr>
        <w:t>样</w:t>
      </w:r>
      <w:r>
        <w:rPr>
          <w:color w:val="4D4D4D"/>
          <w:spacing w:val="-2"/>
          <w:w w:val="95"/>
          <w:sz w:val="40"/>
        </w:rPr>
        <w:t>硬</w:t>
      </w:r>
      <w:r>
        <w:rPr>
          <w:color w:val="3B3B3B"/>
          <w:spacing w:val="-2"/>
          <w:sz w:val="40"/>
        </w:rPr>
        <w:t>化有关</w:t>
      </w:r>
      <w:r>
        <w:rPr>
          <w:color w:val="939393"/>
          <w:spacing w:val="-2"/>
          <w:sz w:val="40"/>
        </w:rPr>
        <w:t>。</w:t>
      </w:r>
      <w:r>
        <w:rPr>
          <w:color w:val="4D4D4D"/>
          <w:spacing w:val="-2"/>
          <w:sz w:val="40"/>
        </w:rPr>
        <w:t>高血压和吸烟会增加动脉瘤发生的风险，而高</w:t>
      </w:r>
      <w:r>
        <w:rPr>
          <w:color w:val="3B3B3B"/>
          <w:spacing w:val="-2"/>
          <w:w w:val="105"/>
          <w:sz w:val="40"/>
        </w:rPr>
        <w:t>血</w:t>
      </w:r>
      <w:r>
        <w:rPr>
          <w:color w:val="606060"/>
          <w:spacing w:val="-2"/>
          <w:w w:val="105"/>
          <w:sz w:val="40"/>
        </w:rPr>
        <w:t>压</w:t>
      </w:r>
      <w:r>
        <w:rPr>
          <w:color w:val="606060"/>
          <w:spacing w:val="-2"/>
          <w:w w:val="105"/>
          <w:sz w:val="40"/>
        </w:rPr>
        <w:t>在</w:t>
      </w:r>
      <w:r>
        <w:rPr>
          <w:color w:val="606060"/>
          <w:spacing w:val="-2"/>
          <w:w w:val="105"/>
          <w:sz w:val="40"/>
        </w:rPr>
        <w:t>老</w:t>
      </w:r>
      <w:r>
        <w:rPr>
          <w:color w:val="606060"/>
          <w:spacing w:val="-2"/>
          <w:w w:val="105"/>
          <w:sz w:val="40"/>
        </w:rPr>
        <w:t>年</w:t>
      </w:r>
      <w:r>
        <w:rPr>
          <w:color w:val="606060"/>
          <w:spacing w:val="-2"/>
          <w:w w:val="105"/>
          <w:sz w:val="40"/>
        </w:rPr>
        <w:t>人</w:t>
      </w:r>
      <w:r>
        <w:rPr>
          <w:color w:val="3B3B3B"/>
          <w:spacing w:val="-2"/>
          <w:w w:val="105"/>
          <w:sz w:val="40"/>
        </w:rPr>
        <w:t>中</w:t>
      </w:r>
      <w:r>
        <w:rPr>
          <w:color w:val="3B3B3B"/>
          <w:spacing w:val="-2"/>
          <w:w w:val="105"/>
          <w:sz w:val="40"/>
        </w:rPr>
        <w:t>很</w:t>
      </w:r>
      <w:r>
        <w:rPr>
          <w:color w:val="3B3B3B"/>
          <w:spacing w:val="-2"/>
          <w:w w:val="105"/>
          <w:sz w:val="40"/>
        </w:rPr>
        <w:t>常</w:t>
      </w:r>
      <w:r>
        <w:rPr>
          <w:color w:val="3B3B3B"/>
          <w:spacing w:val="-2"/>
          <w:w w:val="105"/>
          <w:sz w:val="40"/>
        </w:rPr>
        <w:t>见</w:t>
      </w:r>
      <w:r>
        <w:rPr>
          <w:color w:val="939393"/>
          <w:spacing w:val="-2"/>
          <w:w w:val="105"/>
          <w:sz w:val="40"/>
        </w:rPr>
        <w:t>。</w:t>
      </w:r>
    </w:p>
    <w:p>
      <w:pPr>
        <w:spacing w:line="297" w:lineRule="auto" w:before="39"/>
        <w:ind w:left="518" w:right="936" w:firstLine="821"/>
        <w:jc w:val="both"/>
        <w:rPr>
          <w:sz w:val="40"/>
        </w:rPr>
      </w:pPr>
      <w:r>
        <w:rPr>
          <w:color w:val="4D4D4D"/>
          <w:spacing w:val="-2"/>
          <w:sz w:val="40"/>
        </w:rPr>
        <w:t>动脉瘤内血流淤滞，常常形成血栓</w:t>
      </w:r>
      <w:r>
        <w:rPr>
          <w:color w:val="AAAAAA"/>
          <w:spacing w:val="-2"/>
          <w:sz w:val="40"/>
        </w:rPr>
        <w:t>。</w:t>
      </w:r>
      <w:r>
        <w:rPr>
          <w:color w:val="3B3B3B"/>
          <w:spacing w:val="-2"/>
          <w:sz w:val="40"/>
        </w:rPr>
        <w:t>血栓沿</w:t>
      </w:r>
      <w:r>
        <w:rPr>
          <w:color w:val="606060"/>
          <w:spacing w:val="-2"/>
          <w:sz w:val="40"/>
        </w:rPr>
        <w:t>着整个</w:t>
      </w:r>
      <w:r>
        <w:rPr>
          <w:color w:val="4D4D4D"/>
          <w:spacing w:val="-2"/>
          <w:w w:val="95"/>
          <w:sz w:val="40"/>
        </w:rPr>
        <w:t>动</w:t>
      </w:r>
      <w:r>
        <w:rPr>
          <w:color w:val="4D4D4D"/>
          <w:spacing w:val="-2"/>
          <w:w w:val="95"/>
          <w:sz w:val="40"/>
        </w:rPr>
        <w:t>脉</w:t>
      </w:r>
      <w:r>
        <w:rPr>
          <w:color w:val="4D4D4D"/>
          <w:spacing w:val="-2"/>
          <w:w w:val="95"/>
          <w:sz w:val="40"/>
        </w:rPr>
        <w:t>瘤</w:t>
      </w:r>
      <w:r>
        <w:rPr>
          <w:color w:val="4D4D4D"/>
          <w:spacing w:val="-2"/>
          <w:w w:val="95"/>
          <w:sz w:val="40"/>
        </w:rPr>
        <w:t>壁</w:t>
      </w:r>
      <w:r>
        <w:rPr>
          <w:color w:val="4D4D4D"/>
          <w:spacing w:val="-2"/>
          <w:w w:val="95"/>
          <w:sz w:val="40"/>
        </w:rPr>
        <w:t>延</w:t>
      </w:r>
      <w:r>
        <w:rPr>
          <w:color w:val="4D4D4D"/>
          <w:spacing w:val="-2"/>
          <w:w w:val="95"/>
          <w:sz w:val="40"/>
        </w:rPr>
        <w:t>伸</w:t>
      </w:r>
      <w:r>
        <w:rPr>
          <w:color w:val="4D4D4D"/>
          <w:spacing w:val="-2"/>
          <w:w w:val="95"/>
          <w:sz w:val="40"/>
        </w:rPr>
        <w:t>，</w:t>
      </w:r>
      <w:r>
        <w:rPr>
          <w:color w:val="4D4D4D"/>
          <w:spacing w:val="-2"/>
          <w:w w:val="95"/>
          <w:sz w:val="40"/>
        </w:rPr>
        <w:t>就</w:t>
      </w:r>
      <w:r>
        <w:rPr>
          <w:color w:val="4D4D4D"/>
          <w:spacing w:val="-2"/>
          <w:w w:val="95"/>
          <w:sz w:val="40"/>
        </w:rPr>
        <w:t>可</w:t>
      </w:r>
      <w:r>
        <w:rPr>
          <w:color w:val="4D4D4D"/>
          <w:spacing w:val="-2"/>
          <w:w w:val="95"/>
          <w:sz w:val="40"/>
        </w:rPr>
        <w:t>能</w:t>
      </w:r>
      <w:r>
        <w:rPr>
          <w:color w:val="4D4D4D"/>
          <w:spacing w:val="-2"/>
          <w:w w:val="95"/>
          <w:sz w:val="40"/>
        </w:rPr>
        <w:t>脱</w:t>
      </w:r>
      <w:r>
        <w:rPr>
          <w:color w:val="4D4D4D"/>
          <w:spacing w:val="-2"/>
          <w:w w:val="95"/>
          <w:sz w:val="40"/>
        </w:rPr>
        <w:t>落</w:t>
      </w:r>
      <w:r>
        <w:rPr>
          <w:color w:val="4D4D4D"/>
          <w:spacing w:val="-2"/>
          <w:w w:val="95"/>
          <w:sz w:val="40"/>
        </w:rPr>
        <w:t>形</w:t>
      </w:r>
      <w:r>
        <w:rPr>
          <w:color w:val="4D4D4D"/>
          <w:spacing w:val="-2"/>
          <w:w w:val="95"/>
          <w:sz w:val="40"/>
        </w:rPr>
        <w:t>成</w:t>
      </w:r>
      <w:r>
        <w:rPr>
          <w:color w:val="4D4D4D"/>
          <w:spacing w:val="-2"/>
          <w:w w:val="95"/>
          <w:sz w:val="40"/>
        </w:rPr>
        <w:t>栓</w:t>
      </w:r>
      <w:r>
        <w:rPr>
          <w:color w:val="4D4D4D"/>
          <w:spacing w:val="-2"/>
          <w:w w:val="95"/>
          <w:sz w:val="40"/>
        </w:rPr>
        <w:t>子</w:t>
      </w:r>
      <w:r>
        <w:rPr>
          <w:color w:val="4D4D4D"/>
          <w:spacing w:val="-2"/>
          <w:w w:val="95"/>
          <w:sz w:val="40"/>
        </w:rPr>
        <w:t>，</w:t>
      </w:r>
      <w:r>
        <w:rPr>
          <w:color w:val="4D4D4D"/>
          <w:spacing w:val="-2"/>
          <w:w w:val="95"/>
          <w:sz w:val="40"/>
        </w:rPr>
        <w:t>并</w:t>
      </w:r>
      <w:r>
        <w:rPr>
          <w:color w:val="4D4D4D"/>
          <w:spacing w:val="-2"/>
          <w:w w:val="95"/>
          <w:sz w:val="40"/>
        </w:rPr>
        <w:t>顺</w:t>
      </w:r>
      <w:r>
        <w:rPr>
          <w:color w:val="4D4D4D"/>
          <w:spacing w:val="-2"/>
          <w:w w:val="95"/>
          <w:sz w:val="40"/>
        </w:rPr>
        <w:t>血</w:t>
      </w:r>
      <w:r>
        <w:rPr>
          <w:color w:val="4D4D4D"/>
          <w:spacing w:val="-2"/>
          <w:w w:val="95"/>
          <w:sz w:val="40"/>
        </w:rPr>
        <w:t>流</w:t>
      </w:r>
      <w:r>
        <w:rPr>
          <w:color w:val="4D4D4D"/>
          <w:spacing w:val="-2"/>
          <w:w w:val="95"/>
          <w:sz w:val="40"/>
        </w:rPr>
        <w:t>造</w:t>
      </w:r>
      <w:r>
        <w:rPr>
          <w:color w:val="4D4D4D"/>
          <w:spacing w:val="-2"/>
          <w:w w:val="95"/>
          <w:sz w:val="40"/>
        </w:rPr>
        <w:t>成</w:t>
      </w:r>
      <w:r>
        <w:rPr>
          <w:color w:val="4D4D4D"/>
          <w:spacing w:val="-2"/>
          <w:w w:val="95"/>
          <w:sz w:val="40"/>
        </w:rPr>
        <w:t>动</w:t>
      </w:r>
      <w:r>
        <w:rPr>
          <w:color w:val="4D4D4D"/>
          <w:spacing w:val="-2"/>
          <w:w w:val="95"/>
          <w:sz w:val="40"/>
        </w:rPr>
        <w:t>脉</w:t>
      </w:r>
      <w:r>
        <w:rPr>
          <w:color w:val="3B3B3B"/>
          <w:spacing w:val="-2"/>
          <w:sz w:val="40"/>
        </w:rPr>
        <w:t>阻</w:t>
      </w:r>
      <w:r>
        <w:rPr>
          <w:color w:val="606060"/>
          <w:spacing w:val="-2"/>
          <w:sz w:val="40"/>
        </w:rPr>
        <w:t>塞</w:t>
      </w:r>
      <w:r>
        <w:rPr>
          <w:color w:val="AAAAAA"/>
          <w:spacing w:val="-2"/>
          <w:sz w:val="40"/>
        </w:rPr>
        <w:t>。</w:t>
      </w:r>
      <w:r>
        <w:rPr>
          <w:color w:val="4D4D4D"/>
          <w:spacing w:val="-2"/>
          <w:sz w:val="40"/>
        </w:rPr>
        <w:t>腥动脉瘤比其他地方的更容易</w:t>
      </w:r>
      <w:r>
        <w:rPr>
          <w:color w:val="707070"/>
          <w:spacing w:val="-2"/>
          <w:sz w:val="40"/>
        </w:rPr>
        <w:t>产生</w:t>
      </w:r>
      <w:r>
        <w:rPr>
          <w:color w:val="4D4D4D"/>
          <w:spacing w:val="-2"/>
          <w:sz w:val="40"/>
        </w:rPr>
        <w:t>栓子</w:t>
      </w:r>
      <w:r>
        <w:rPr>
          <w:color w:val="AAAAAA"/>
          <w:spacing w:val="-2"/>
          <w:sz w:val="40"/>
        </w:rPr>
        <w:t>。</w:t>
      </w:r>
      <w:r>
        <w:rPr>
          <w:color w:val="4D4D4D"/>
          <w:spacing w:val="-2"/>
          <w:sz w:val="40"/>
        </w:rPr>
        <w:t>有时钙</w:t>
      </w:r>
      <w:r>
        <w:rPr>
          <w:color w:val="606060"/>
          <w:spacing w:val="-2"/>
          <w:sz w:val="40"/>
        </w:rPr>
        <w:t>会</w:t>
      </w:r>
      <w:r>
        <w:rPr>
          <w:color w:val="606060"/>
          <w:spacing w:val="-2"/>
          <w:sz w:val="40"/>
        </w:rPr>
        <w:t>逐</w:t>
      </w:r>
      <w:r>
        <w:rPr>
          <w:color w:val="606060"/>
          <w:spacing w:val="-2"/>
          <w:sz w:val="40"/>
        </w:rPr>
        <w:t>渐</w:t>
      </w:r>
      <w:r>
        <w:rPr>
          <w:color w:val="606060"/>
          <w:spacing w:val="-2"/>
          <w:sz w:val="40"/>
        </w:rPr>
        <w:t>沉</w:t>
      </w:r>
      <w:r>
        <w:rPr>
          <w:color w:val="606060"/>
          <w:spacing w:val="-2"/>
          <w:sz w:val="40"/>
        </w:rPr>
        <w:t>积</w:t>
      </w:r>
      <w:r>
        <w:rPr>
          <w:color w:val="606060"/>
          <w:spacing w:val="-2"/>
          <w:sz w:val="40"/>
        </w:rPr>
        <w:t>在</w:t>
      </w:r>
      <w:r>
        <w:rPr>
          <w:color w:val="606060"/>
          <w:spacing w:val="-2"/>
          <w:sz w:val="40"/>
        </w:rPr>
        <w:t>动</w:t>
      </w:r>
      <w:r>
        <w:rPr>
          <w:color w:val="606060"/>
          <w:spacing w:val="-2"/>
          <w:sz w:val="40"/>
        </w:rPr>
        <w:t>脉</w:t>
      </w:r>
      <w:r>
        <w:rPr>
          <w:color w:val="606060"/>
          <w:spacing w:val="-2"/>
          <w:sz w:val="40"/>
        </w:rPr>
        <w:t>瘤</w:t>
      </w:r>
      <w:r>
        <w:rPr>
          <w:color w:val="606060"/>
          <w:spacing w:val="-2"/>
          <w:sz w:val="40"/>
        </w:rPr>
        <w:t>壁</w:t>
      </w:r>
      <w:r>
        <w:rPr>
          <w:color w:val="606060"/>
          <w:spacing w:val="-2"/>
          <w:sz w:val="40"/>
        </w:rPr>
        <w:t>上</w:t>
      </w:r>
      <w:r>
        <w:rPr>
          <w:color w:val="AAAAAA"/>
          <w:spacing w:val="-2"/>
          <w:sz w:val="40"/>
        </w:rPr>
        <w:t>。</w:t>
      </w:r>
    </w:p>
    <w:p>
      <w:pPr>
        <w:spacing w:after="0" w:line="297" w:lineRule="auto"/>
        <w:jc w:val="both"/>
        <w:rPr>
          <w:sz w:val="40"/>
        </w:rPr>
        <w:sectPr>
          <w:type w:val="continuous"/>
          <w:pgSz w:w="21750" w:h="31660"/>
          <w:pgMar w:top="40" w:bottom="280" w:left="0" w:right="0"/>
          <w:cols w:num="2" w:equalWidth="0">
            <w:col w:w="10325" w:space="230"/>
            <w:col w:w="11195"/>
          </w:cols>
        </w:sectPr>
      </w:pPr>
    </w:p>
    <w:p>
      <w:pPr>
        <w:pStyle w:val="BodyText"/>
        <w:spacing w:before="1"/>
        <w:rPr>
          <w:sz w:val="29"/>
        </w:rPr>
      </w:pPr>
    </w:p>
    <w:p>
      <w:pPr>
        <w:spacing w:after="0"/>
        <w:rPr>
          <w:sz w:val="29"/>
        </w:rPr>
        <w:sectPr>
          <w:type w:val="continuous"/>
          <w:pgSz w:w="21750" w:h="31660"/>
          <w:pgMar w:top="40" w:bottom="280" w:left="0" w:right="0"/>
        </w:sectPr>
      </w:pPr>
    </w:p>
    <w:p>
      <w:pPr>
        <w:tabs>
          <w:tab w:pos="1426" w:val="left" w:leader="none"/>
          <w:tab w:pos="2424" w:val="left" w:leader="none"/>
          <w:tab w:pos="4617" w:val="left" w:leader="none"/>
          <w:tab w:pos="9101" w:val="left" w:leader="none"/>
          <w:tab w:pos="11791" w:val="left" w:leader="none"/>
          <w:tab w:pos="12278" w:val="left" w:leader="none"/>
          <w:tab w:pos="13220" w:val="left" w:leader="none"/>
        </w:tabs>
        <w:spacing w:before="94"/>
        <w:ind w:left="779" w:right="0" w:firstLine="0"/>
        <w:jc w:val="left"/>
        <w:rPr>
          <w:sz w:val="10"/>
        </w:rPr>
      </w:pPr>
      <w:r>
        <w:rPr/>
        <w:pict>
          <v:shape style="position:absolute;margin-left:720.677429pt;margin-top:9.213295pt;width:5.55pt;height:6.7pt;mso-position-horizontal-relative:page;mso-position-vertical-relative:paragraph;z-index:16326144" type="#_x0000_t202" id="docshape1164" filled="false" stroked="false">
            <v:textbox inset="0,0,0,0" style="layout-flow:vertical">
              <w:txbxContent>
                <w:p>
                  <w:pPr>
                    <w:spacing w:before="12"/>
                    <w:ind w:left="20" w:right="0" w:firstLine="0"/>
                    <w:jc w:val="left"/>
                    <w:rPr>
                      <w:sz w:val="3"/>
                    </w:rPr>
                  </w:pPr>
                  <w:r>
                    <w:rPr>
                      <w:color w:val="D8D8D8"/>
                      <w:w w:val="95"/>
                      <w:sz w:val="3"/>
                    </w:rPr>
                    <w:t>T</w:t>
                  </w:r>
                  <w:r>
                    <w:rPr>
                      <w:color w:val="D8D8D8"/>
                      <w:spacing w:val="-7"/>
                      <w:sz w:val="3"/>
                    </w:rPr>
                    <w:t> </w:t>
                  </w:r>
                  <w:r>
                    <w:rPr>
                      <w:color w:val="D8D8D8"/>
                      <w:w w:val="95"/>
                      <w:sz w:val="3"/>
                    </w:rPr>
                    <w:t>4</w:t>
                  </w:r>
                  <w:r>
                    <w:rPr>
                      <w:color w:val="D8D8D8"/>
                      <w:spacing w:val="-4"/>
                      <w:sz w:val="3"/>
                    </w:rPr>
                    <w:t> </w:t>
                  </w:r>
                  <w:r>
                    <w:rPr>
                      <w:color w:val="D8D8D8"/>
                      <w:w w:val="95"/>
                      <w:sz w:val="3"/>
                    </w:rPr>
                    <w:t>·</w:t>
                  </w:r>
                  <w:r>
                    <w:rPr>
                      <w:color w:val="D8D8D8"/>
                      <w:sz w:val="3"/>
                    </w:rPr>
                    <w:t> </w:t>
                  </w:r>
                  <w:r>
                    <w:rPr>
                      <w:color w:val="D8D8D8"/>
                      <w:spacing w:val="-5"/>
                      <w:sz w:val="3"/>
                    </w:rPr>
                    <w:t> </w:t>
                  </w:r>
                  <w:r>
                    <w:rPr>
                      <w:color w:val="D8D8D8"/>
                      <w:w w:val="95"/>
                      <w:sz w:val="3"/>
                    </w:rPr>
                    <w:t>`</w:t>
                  </w:r>
                </w:p>
                <w:p>
                  <w:pPr>
                    <w:spacing w:before="17"/>
                    <w:ind w:left="41" w:right="0" w:firstLine="0"/>
                    <w:jc w:val="left"/>
                    <w:rPr>
                      <w:sz w:val="2"/>
                    </w:rPr>
                  </w:pPr>
                  <w:r>
                    <w:rPr>
                      <w:color w:val="C4C4C4"/>
                      <w:w w:val="107"/>
                      <w:sz w:val="2"/>
                    </w:rPr>
                    <w:t>a</w:t>
                  </w:r>
                </w:p>
              </w:txbxContent>
            </v:textbox>
            <w10:wrap type="none"/>
          </v:shape>
        </w:pict>
      </w:r>
      <w:r>
        <w:rPr>
          <w:rFonts w:ascii="Times New Roman" w:hAnsi="Times New Roman" w:eastAsia="Times New Roman"/>
          <w:color w:val="C4C4C4"/>
          <w:w w:val="90"/>
          <w:position w:val="0"/>
          <w:sz w:val="13"/>
        </w:rPr>
        <w:t>',</w:t>
      </w:r>
      <w:r>
        <w:rPr>
          <w:rFonts w:ascii="Times New Roman" w:hAnsi="Times New Roman" w:eastAsia="Times New Roman"/>
          <w:color w:val="C4C4C4"/>
          <w:spacing w:val="-3"/>
          <w:position w:val="0"/>
          <w:sz w:val="13"/>
        </w:rPr>
        <w:t> </w:t>
      </w:r>
      <w:r>
        <w:rPr>
          <w:rFonts w:ascii="Times New Roman" w:hAnsi="Times New Roman" w:eastAsia="Times New Roman"/>
          <w:color w:val="C4C4C4"/>
          <w:w w:val="90"/>
          <w:position w:val="0"/>
          <w:sz w:val="13"/>
        </w:rPr>
        <w:t>I</w:t>
      </w:r>
      <w:r>
        <w:rPr>
          <w:color w:val="C4C4C4"/>
          <w:spacing w:val="-10"/>
          <w:w w:val="90"/>
          <w:position w:val="0"/>
          <w:sz w:val="4"/>
        </w:rPr>
        <w:t>广</w:t>
      </w:r>
      <w:r>
        <w:rPr>
          <w:color w:val="C4C4C4"/>
          <w:position w:val="0"/>
          <w:sz w:val="4"/>
        </w:rPr>
        <w:tab/>
      </w:r>
      <w:r>
        <w:rPr>
          <w:rFonts w:ascii="Times New Roman" w:hAnsi="Times New Roman" w:eastAsia="Times New Roman"/>
          <w:color w:val="C4C4C4"/>
          <w:w w:val="65"/>
          <w:position w:val="0"/>
          <w:sz w:val="21"/>
        </w:rPr>
        <w:t>*</w:t>
      </w:r>
      <w:r>
        <w:rPr>
          <w:rFonts w:ascii="Times New Roman" w:hAnsi="Times New Roman" w:eastAsia="Times New Roman"/>
          <w:color w:val="C4C4C4"/>
          <w:position w:val="0"/>
          <w:sz w:val="21"/>
        </w:rPr>
        <w:t> </w:t>
      </w:r>
      <w:r>
        <w:rPr>
          <w:rFonts w:ascii="Times New Roman" w:hAnsi="Times New Roman" w:eastAsia="Times New Roman"/>
          <w:color w:val="D8D8D8"/>
          <w:w w:val="65"/>
          <w:position w:val="0"/>
          <w:sz w:val="21"/>
        </w:rPr>
        <w:t>:::::::::</w:t>
      </w:r>
      <w:r>
        <w:rPr>
          <w:rFonts w:ascii="Times New Roman" w:hAnsi="Times New Roman" w:eastAsia="Times New Roman"/>
          <w:color w:val="D8D8D8"/>
          <w:spacing w:val="12"/>
          <w:position w:val="0"/>
          <w:sz w:val="21"/>
        </w:rPr>
        <w:t> </w:t>
      </w:r>
      <w:r>
        <w:rPr>
          <w:color w:val="C4C4C4"/>
          <w:spacing w:val="-5"/>
          <w:w w:val="65"/>
          <w:position w:val="0"/>
          <w:sz w:val="9"/>
        </w:rPr>
        <w:t>ii</w:t>
      </w:r>
      <w:r>
        <w:rPr>
          <w:color w:val="C4C4C4"/>
          <w:position w:val="0"/>
          <w:sz w:val="9"/>
        </w:rPr>
        <w:tab/>
      </w:r>
      <w:r>
        <w:rPr>
          <w:rFonts w:ascii="Arial" w:hAnsi="Arial" w:eastAsia="Arial"/>
          <w:color w:val="C4C4C4"/>
          <w:spacing w:val="-2"/>
          <w:w w:val="70"/>
          <w:sz w:val="15"/>
        </w:rPr>
        <w:t>:I</w:t>
      </w:r>
      <w:r>
        <w:rPr>
          <w:color w:val="C4C4C4"/>
          <w:spacing w:val="-2"/>
          <w:w w:val="70"/>
          <w:sz w:val="10"/>
        </w:rPr>
        <w:t>骂</w:t>
      </w:r>
      <w:r>
        <w:rPr>
          <w:color w:val="C4C4C4"/>
          <w:spacing w:val="-2"/>
          <w:w w:val="70"/>
          <w:sz w:val="10"/>
        </w:rPr>
        <w:t>．：：</w:t>
      </w:r>
      <w:r>
        <w:rPr>
          <w:rFonts w:ascii="Arial" w:hAnsi="Arial" w:eastAsia="Arial"/>
          <w:color w:val="C4C4C4"/>
          <w:spacing w:val="-2"/>
          <w:w w:val="70"/>
          <w:sz w:val="15"/>
        </w:rPr>
        <w:t>::::,1</w:t>
      </w:r>
      <w:r>
        <w:rPr>
          <w:color w:val="C4C4C4"/>
          <w:spacing w:val="-10"/>
          <w:w w:val="70"/>
          <w:sz w:val="6"/>
        </w:rPr>
        <w:t>广</w:t>
      </w:r>
      <w:r>
        <w:rPr>
          <w:color w:val="C4C4C4"/>
          <w:sz w:val="6"/>
        </w:rPr>
        <w:tab/>
      </w:r>
      <w:r>
        <w:rPr>
          <w:rFonts w:ascii="Times New Roman" w:hAnsi="Times New Roman" w:eastAsia="Times New Roman"/>
          <w:color w:val="C4C4C4"/>
          <w:spacing w:val="-5"/>
          <w:w w:val="90"/>
          <w:position w:val="1"/>
          <w:sz w:val="7"/>
        </w:rPr>
        <w:t>I</w:t>
      </w:r>
      <w:r>
        <w:rPr>
          <w:color w:val="C4C4C4"/>
          <w:spacing w:val="-5"/>
          <w:w w:val="90"/>
          <w:position w:val="1"/>
          <w:sz w:val="12"/>
        </w:rPr>
        <w:t>：</w:t>
      </w:r>
      <w:r>
        <w:rPr>
          <w:color w:val="C4C4C4"/>
          <w:position w:val="1"/>
          <w:sz w:val="12"/>
        </w:rPr>
        <w:tab/>
      </w:r>
      <w:r>
        <w:rPr>
          <w:rFonts w:ascii="Arial" w:hAnsi="Arial" w:eastAsia="Arial"/>
          <w:color w:val="C4C4C4"/>
          <w:w w:val="90"/>
          <w:sz w:val="10"/>
        </w:rPr>
        <w:t>;1;:</w:t>
      </w:r>
      <w:r>
        <w:rPr>
          <w:rFonts w:ascii="Arial" w:hAnsi="Arial" w:eastAsia="Arial"/>
          <w:color w:val="C4C4C4"/>
          <w:spacing w:val="-3"/>
          <w:w w:val="120"/>
          <w:sz w:val="10"/>
        </w:rPr>
        <w:t> </w:t>
      </w:r>
      <w:r>
        <w:rPr>
          <w:rFonts w:ascii="Arial" w:hAnsi="Arial" w:eastAsia="Arial"/>
          <w:color w:val="D8D8D8"/>
          <w:w w:val="120"/>
          <w:sz w:val="10"/>
        </w:rPr>
        <w:t>::;:</w:t>
      </w:r>
      <w:r>
        <w:rPr>
          <w:rFonts w:ascii="Arial" w:hAnsi="Arial" w:eastAsia="Arial"/>
          <w:color w:val="D8D8D8"/>
          <w:spacing w:val="-9"/>
          <w:w w:val="120"/>
          <w:sz w:val="10"/>
        </w:rPr>
        <w:t> </w:t>
      </w:r>
      <w:r>
        <w:rPr>
          <w:color w:val="D8D8D8"/>
          <w:w w:val="90"/>
          <w:sz w:val="12"/>
        </w:rPr>
        <w:t>:::.</w:t>
      </w:r>
      <w:r>
        <w:rPr>
          <w:color w:val="D8D8D8"/>
          <w:spacing w:val="-10"/>
          <w:w w:val="90"/>
          <w:sz w:val="12"/>
        </w:rPr>
        <w:t>寸</w:t>
      </w:r>
      <w:r>
        <w:rPr>
          <w:color w:val="D8D8D8"/>
          <w:sz w:val="12"/>
        </w:rPr>
        <w:tab/>
      </w:r>
      <w:r>
        <w:rPr>
          <w:rFonts w:ascii="Times New Roman" w:hAnsi="Times New Roman" w:eastAsia="Times New Roman"/>
          <w:color w:val="C4C4C4"/>
          <w:spacing w:val="-5"/>
          <w:w w:val="90"/>
          <w:position w:val="-1"/>
          <w:sz w:val="13"/>
        </w:rPr>
        <w:t>I'</w:t>
      </w:r>
      <w:r>
        <w:rPr>
          <w:rFonts w:ascii="Times New Roman" w:hAnsi="Times New Roman" w:eastAsia="Times New Roman"/>
          <w:color w:val="C4C4C4"/>
          <w:position w:val="-1"/>
          <w:sz w:val="13"/>
        </w:rPr>
        <w:tab/>
      </w:r>
      <w:r>
        <w:rPr>
          <w:rFonts w:ascii="Arial" w:hAnsi="Arial" w:eastAsia="Arial"/>
          <w:color w:val="C4C4C4"/>
          <w:spacing w:val="-5"/>
          <w:w w:val="90"/>
          <w:position w:val="1"/>
          <w:sz w:val="11"/>
        </w:rPr>
        <w:t>I:</w:t>
      </w:r>
      <w:r>
        <w:rPr>
          <w:rFonts w:ascii="Arial" w:hAnsi="Arial" w:eastAsia="Arial"/>
          <w:color w:val="C4C4C4"/>
          <w:position w:val="1"/>
          <w:sz w:val="11"/>
        </w:rPr>
        <w:tab/>
      </w:r>
      <w:r>
        <w:rPr>
          <w:rFonts w:ascii="Arial" w:hAnsi="Arial" w:eastAsia="Arial"/>
          <w:color w:val="C4C4C4"/>
          <w:spacing w:val="-2"/>
          <w:w w:val="90"/>
          <w:sz w:val="15"/>
        </w:rPr>
        <w:t>Is:::.;I':::-</w:t>
      </w:r>
      <w:r>
        <w:rPr>
          <w:rFonts w:ascii="Arial" w:hAnsi="Arial" w:eastAsia="Arial"/>
          <w:color w:val="C4C4C4"/>
          <w:spacing w:val="-13"/>
          <w:w w:val="90"/>
          <w:sz w:val="15"/>
        </w:rPr>
        <w:t> </w:t>
      </w:r>
      <w:r>
        <w:rPr>
          <w:color w:val="D8D8D8"/>
          <w:spacing w:val="-2"/>
          <w:w w:val="90"/>
          <w:sz w:val="10"/>
        </w:rPr>
        <w:t>·</w:t>
      </w:r>
      <w:r>
        <w:rPr>
          <w:color w:val="D8D8D8"/>
          <w:spacing w:val="4"/>
          <w:sz w:val="10"/>
        </w:rPr>
        <w:t> </w:t>
      </w:r>
      <w:r>
        <w:rPr>
          <w:color w:val="D8D8D8"/>
          <w:spacing w:val="-5"/>
          <w:w w:val="90"/>
          <w:sz w:val="10"/>
        </w:rPr>
        <w:t>i,</w:t>
      </w:r>
    </w:p>
    <w:p>
      <w:pPr>
        <w:spacing w:line="240" w:lineRule="auto" w:before="1"/>
        <w:rPr>
          <w:sz w:val="13"/>
        </w:rPr>
      </w:pPr>
      <w:r>
        <w:rPr/>
        <w:br w:type="column"/>
      </w:r>
      <w:r>
        <w:rPr>
          <w:sz w:val="13"/>
        </w:rPr>
      </w:r>
    </w:p>
    <w:p>
      <w:pPr>
        <w:tabs>
          <w:tab w:pos="1618" w:val="left" w:leader="none"/>
        </w:tabs>
        <w:spacing w:before="0"/>
        <w:ind w:left="779" w:right="0" w:firstLine="0"/>
        <w:jc w:val="left"/>
        <w:rPr>
          <w:rFonts w:ascii="Times New Roman" w:hAnsi="Times New Roman" w:eastAsia="Times New Roman"/>
          <w:sz w:val="12"/>
        </w:rPr>
      </w:pPr>
      <w:r>
        <w:rPr/>
        <w:pict>
          <v:shape style="position:absolute;margin-left:761.085571pt;margin-top:2.896953pt;width:3.1pt;height:4.150pt;mso-position-horizontal-relative:page;mso-position-vertical-relative:paragraph;z-index:16318976" type="#_x0000_t202" id="docshape1165" filled="false" stroked="false">
            <v:textbox inset="0,0,0,0" style="layout-flow:vertical-ideographic">
              <w:txbxContent>
                <w:p>
                  <w:pPr>
                    <w:spacing w:before="10"/>
                    <w:ind w:left="20" w:right="0" w:firstLine="0"/>
                    <w:jc w:val="left"/>
                    <w:rPr>
                      <w:sz w:val="2"/>
                    </w:rPr>
                  </w:pPr>
                  <w:r>
                    <w:rPr>
                      <w:spacing w:val="-1"/>
                      <w:w w:val="107"/>
                      <w:sz w:val="2"/>
                    </w:rPr>
                    <w:t>吵</w:t>
                  </w:r>
                  <w:r>
                    <w:rPr>
                      <w:w w:val="107"/>
                      <w:sz w:val="2"/>
                    </w:rPr>
                    <w:t>吵</w:t>
                  </w:r>
                </w:p>
              </w:txbxContent>
            </v:textbox>
            <w10:wrap type="none"/>
          </v:shape>
        </w:pict>
      </w:r>
      <w:r>
        <w:rPr/>
        <w:pict>
          <v:shape style="position:absolute;margin-left:757.739014pt;margin-top:1.237778pt;width:3.1pt;height:3.65pt;mso-position-horizontal-relative:page;mso-position-vertical-relative:paragraph;z-index:16325632" type="#_x0000_t202" id="docshape1166" filled="false" stroked="false">
            <v:textbox inset="0,0,0,0" style="layout-flow:vertical">
              <w:txbxContent>
                <w:p>
                  <w:pPr>
                    <w:spacing w:before="17"/>
                    <w:ind w:left="20" w:right="0" w:firstLine="0"/>
                    <w:jc w:val="left"/>
                    <w:rPr>
                      <w:sz w:val="2"/>
                    </w:rPr>
                  </w:pPr>
                  <w:r>
                    <w:rPr>
                      <w:color w:val="D8D8D8"/>
                      <w:w w:val="105"/>
                      <w:sz w:val="2"/>
                    </w:rPr>
                    <w:t>}</w:t>
                  </w:r>
                  <w:r>
                    <w:rPr>
                      <w:color w:val="D8D8D8"/>
                      <w:spacing w:val="2"/>
                      <w:w w:val="105"/>
                      <w:sz w:val="2"/>
                    </w:rPr>
                    <w:t> </w:t>
                  </w:r>
                  <w:r>
                    <w:rPr>
                      <w:color w:val="D8D8D8"/>
                      <w:spacing w:val="-10"/>
                      <w:w w:val="105"/>
                      <w:sz w:val="2"/>
                    </w:rPr>
                    <w:t>1</w:t>
                  </w:r>
                </w:p>
              </w:txbxContent>
            </v:textbox>
            <w10:wrap type="none"/>
          </v:shape>
        </w:pict>
      </w:r>
      <w:r>
        <w:rPr>
          <w:rFonts w:ascii="Times New Roman" w:hAnsi="Times New Roman" w:eastAsia="Times New Roman"/>
          <w:color w:val="C4C4C4"/>
          <w:spacing w:val="-5"/>
          <w:sz w:val="10"/>
        </w:rPr>
        <w:t>SI</w:t>
      </w:r>
      <w:r>
        <w:rPr>
          <w:rFonts w:ascii="Times New Roman" w:hAnsi="Times New Roman" w:eastAsia="Times New Roman"/>
          <w:color w:val="C4C4C4"/>
          <w:sz w:val="10"/>
        </w:rPr>
        <w:tab/>
      </w:r>
      <w:r>
        <w:rPr>
          <w:color w:val="C4C4C4"/>
          <w:position w:val="1"/>
          <w:sz w:val="9"/>
        </w:rPr>
        <w:t>菲</w:t>
      </w:r>
      <w:r>
        <w:rPr>
          <w:rFonts w:ascii="Times New Roman" w:hAnsi="Times New Roman" w:eastAsia="Times New Roman"/>
          <w:color w:val="C4C4C4"/>
          <w:spacing w:val="-5"/>
          <w:position w:val="1"/>
          <w:sz w:val="12"/>
        </w:rPr>
        <w:t>·1:</w:t>
      </w:r>
    </w:p>
    <w:p>
      <w:pPr>
        <w:spacing w:after="0"/>
        <w:jc w:val="left"/>
        <w:rPr>
          <w:rFonts w:ascii="Times New Roman" w:hAnsi="Times New Roman" w:eastAsia="Times New Roman"/>
          <w:sz w:val="12"/>
        </w:rPr>
        <w:sectPr>
          <w:type w:val="continuous"/>
          <w:pgSz w:w="21750" w:h="31660"/>
          <w:pgMar w:top="40" w:bottom="280" w:left="0" w:right="0"/>
          <w:cols w:num="2" w:equalWidth="0">
            <w:col w:w="13962" w:space="1087"/>
            <w:col w:w="6701"/>
          </w:cols>
        </w:sectPr>
      </w:pPr>
    </w:p>
    <w:p>
      <w:pPr>
        <w:pStyle w:val="BodyText"/>
        <w:rPr>
          <w:rFonts w:ascii="Times New Roman"/>
          <w:sz w:val="20"/>
        </w:rPr>
      </w:pPr>
    </w:p>
    <w:p>
      <w:pPr>
        <w:pStyle w:val="BodyText"/>
        <w:spacing w:before="7"/>
        <w:rPr>
          <w:rFonts w:ascii="Times New Roman"/>
          <w:sz w:val="22"/>
        </w:rPr>
      </w:pPr>
    </w:p>
    <w:p>
      <w:pPr>
        <w:spacing w:line="622" w:lineRule="exact" w:before="0"/>
        <w:ind w:left="3189" w:right="3376" w:firstLine="0"/>
        <w:jc w:val="center"/>
        <w:rPr>
          <w:sz w:val="52"/>
        </w:rPr>
      </w:pPr>
      <w:r>
        <w:rPr/>
        <w:drawing>
          <wp:anchor distT="0" distB="0" distL="0" distR="0" allowOverlap="1" layoutInCell="1" locked="0" behindDoc="0" simplePos="0" relativeHeight="16315392">
            <wp:simplePos x="0" y="0"/>
            <wp:positionH relativeFrom="page">
              <wp:posOffset>13056260</wp:posOffset>
            </wp:positionH>
            <wp:positionV relativeFrom="paragraph">
              <wp:posOffset>56283</wp:posOffset>
            </wp:positionV>
            <wp:extent cx="40928" cy="695359"/>
            <wp:effectExtent l="0" t="0" r="0" b="0"/>
            <wp:wrapNone/>
            <wp:docPr id="859" name="image569.png"/>
            <wp:cNvGraphicFramePr>
              <a:graphicFrameLocks noChangeAspect="1"/>
            </wp:cNvGraphicFramePr>
            <a:graphic>
              <a:graphicData uri="http://schemas.openxmlformats.org/drawingml/2006/picture">
                <pic:pic>
                  <pic:nvPicPr>
                    <pic:cNvPr id="860" name="image569.png"/>
                    <pic:cNvPicPr/>
                  </pic:nvPicPr>
                  <pic:blipFill>
                    <a:blip r:embed="rId573" cstate="print"/>
                    <a:stretch>
                      <a:fillRect/>
                    </a:stretch>
                  </pic:blipFill>
                  <pic:spPr>
                    <a:xfrm>
                      <a:off x="0" y="0"/>
                      <a:ext cx="40928" cy="695359"/>
                    </a:xfrm>
                    <a:prstGeom prst="rect">
                      <a:avLst/>
                    </a:prstGeom>
                  </pic:spPr>
                </pic:pic>
              </a:graphicData>
            </a:graphic>
          </wp:anchor>
        </w:drawing>
      </w:r>
      <w:r>
        <w:rPr>
          <w:color w:val="1C1C1C"/>
          <w:sz w:val="52"/>
        </w:rPr>
        <w:t>哪</w:t>
      </w:r>
      <w:r>
        <w:rPr>
          <w:color w:val="1C1C1C"/>
          <w:sz w:val="52"/>
        </w:rPr>
        <w:t>些</w:t>
      </w:r>
      <w:r>
        <w:rPr>
          <w:color w:val="1C1C1C"/>
          <w:sz w:val="52"/>
        </w:rPr>
        <w:t>部</w:t>
      </w:r>
      <w:r>
        <w:rPr>
          <w:color w:val="1C1C1C"/>
          <w:sz w:val="52"/>
        </w:rPr>
        <w:t>位</w:t>
      </w:r>
      <w:r>
        <w:rPr>
          <w:color w:val="1C1C1C"/>
          <w:sz w:val="52"/>
        </w:rPr>
        <w:t>可</w:t>
      </w:r>
      <w:r>
        <w:rPr>
          <w:color w:val="1C1C1C"/>
          <w:sz w:val="52"/>
        </w:rPr>
        <w:t>形</w:t>
      </w:r>
      <w:r>
        <w:rPr>
          <w:color w:val="1C1C1C"/>
          <w:sz w:val="52"/>
        </w:rPr>
        <w:t>成</w:t>
      </w:r>
      <w:r>
        <w:rPr>
          <w:color w:val="1C1C1C"/>
          <w:sz w:val="52"/>
        </w:rPr>
        <w:t>主</w:t>
      </w:r>
      <w:r>
        <w:rPr>
          <w:color w:val="1C1C1C"/>
          <w:sz w:val="52"/>
        </w:rPr>
        <w:t>动</w:t>
      </w:r>
      <w:r>
        <w:rPr>
          <w:color w:val="1C1C1C"/>
          <w:sz w:val="52"/>
        </w:rPr>
        <w:t>脉</w:t>
      </w:r>
      <w:r>
        <w:rPr>
          <w:color w:val="1C1C1C"/>
          <w:sz w:val="52"/>
        </w:rPr>
        <w:t>瘤</w:t>
      </w:r>
      <w:r>
        <w:rPr>
          <w:color w:val="1C1C1C"/>
          <w:spacing w:val="-10"/>
          <w:sz w:val="52"/>
        </w:rPr>
        <w:t>？</w:t>
      </w:r>
    </w:p>
    <w:p>
      <w:pPr>
        <w:spacing w:before="307"/>
        <w:ind w:left="699" w:right="840" w:firstLine="0"/>
        <w:jc w:val="center"/>
        <w:rPr>
          <w:sz w:val="40"/>
        </w:rPr>
      </w:pPr>
      <w:r>
        <w:rPr>
          <w:color w:val="4D4D4D"/>
          <w:w w:val="95"/>
          <w:sz w:val="40"/>
        </w:rPr>
        <w:t>动</w:t>
      </w:r>
      <w:r>
        <w:rPr>
          <w:color w:val="4D4D4D"/>
          <w:w w:val="95"/>
          <w:sz w:val="40"/>
        </w:rPr>
        <w:t>脉</w:t>
      </w:r>
      <w:r>
        <w:rPr>
          <w:color w:val="4D4D4D"/>
          <w:w w:val="95"/>
          <w:sz w:val="40"/>
        </w:rPr>
        <w:t>瘤</w:t>
      </w:r>
      <w:r>
        <w:rPr>
          <w:color w:val="4D4D4D"/>
          <w:w w:val="95"/>
          <w:sz w:val="40"/>
        </w:rPr>
        <w:t>可</w:t>
      </w:r>
      <w:r>
        <w:rPr>
          <w:color w:val="4D4D4D"/>
          <w:w w:val="95"/>
          <w:sz w:val="40"/>
        </w:rPr>
        <w:t>发</w:t>
      </w:r>
      <w:r>
        <w:rPr>
          <w:color w:val="4D4D4D"/>
          <w:w w:val="95"/>
          <w:sz w:val="40"/>
        </w:rPr>
        <w:t>生</w:t>
      </w:r>
      <w:r>
        <w:rPr>
          <w:color w:val="4D4D4D"/>
          <w:w w:val="95"/>
          <w:sz w:val="40"/>
        </w:rPr>
        <w:t>于</w:t>
      </w:r>
      <w:r>
        <w:rPr>
          <w:color w:val="4D4D4D"/>
          <w:w w:val="95"/>
          <w:sz w:val="40"/>
        </w:rPr>
        <w:t>主</w:t>
      </w:r>
      <w:r>
        <w:rPr>
          <w:color w:val="4D4D4D"/>
          <w:w w:val="95"/>
          <w:sz w:val="40"/>
        </w:rPr>
        <w:t>动</w:t>
      </w:r>
      <w:r>
        <w:rPr>
          <w:color w:val="4D4D4D"/>
          <w:w w:val="95"/>
          <w:sz w:val="40"/>
        </w:rPr>
        <w:t>脉</w:t>
      </w:r>
      <w:r>
        <w:rPr>
          <w:color w:val="4D4D4D"/>
          <w:w w:val="95"/>
          <w:sz w:val="40"/>
        </w:rPr>
        <w:t>的</w:t>
      </w:r>
      <w:r>
        <w:rPr>
          <w:color w:val="4D4D4D"/>
          <w:w w:val="95"/>
          <w:sz w:val="40"/>
        </w:rPr>
        <w:t>任</w:t>
      </w:r>
      <w:r>
        <w:rPr>
          <w:color w:val="4D4D4D"/>
          <w:w w:val="95"/>
          <w:sz w:val="40"/>
        </w:rPr>
        <w:t>何</w:t>
      </w:r>
      <w:r>
        <w:rPr>
          <w:color w:val="4D4D4D"/>
          <w:w w:val="95"/>
          <w:sz w:val="40"/>
        </w:rPr>
        <w:t>部</w:t>
      </w:r>
      <w:r>
        <w:rPr>
          <w:color w:val="4D4D4D"/>
          <w:w w:val="95"/>
          <w:sz w:val="40"/>
        </w:rPr>
        <w:t>位</w:t>
      </w:r>
      <w:r>
        <w:rPr>
          <w:color w:val="939393"/>
          <w:w w:val="95"/>
          <w:sz w:val="40"/>
        </w:rPr>
        <w:t>。</w:t>
      </w:r>
      <w:r>
        <w:rPr>
          <w:color w:val="606060"/>
          <w:w w:val="95"/>
          <w:sz w:val="40"/>
        </w:rPr>
        <w:t>多</w:t>
      </w:r>
      <w:r>
        <w:rPr>
          <w:color w:val="606060"/>
          <w:w w:val="95"/>
          <w:sz w:val="40"/>
        </w:rPr>
        <w:t>发</w:t>
      </w:r>
      <w:r>
        <w:rPr>
          <w:color w:val="606060"/>
          <w:w w:val="95"/>
          <w:sz w:val="40"/>
        </w:rPr>
        <w:t>于</w:t>
      </w:r>
      <w:r>
        <w:rPr>
          <w:color w:val="606060"/>
          <w:w w:val="95"/>
          <w:sz w:val="40"/>
        </w:rPr>
        <w:t>腹</w:t>
      </w:r>
      <w:r>
        <w:rPr>
          <w:color w:val="606060"/>
          <w:w w:val="95"/>
          <w:sz w:val="40"/>
        </w:rPr>
        <w:t>主</w:t>
      </w:r>
      <w:r>
        <w:rPr>
          <w:color w:val="606060"/>
          <w:w w:val="95"/>
          <w:sz w:val="40"/>
        </w:rPr>
        <w:t>动</w:t>
      </w:r>
      <w:r>
        <w:rPr>
          <w:color w:val="3B3B3B"/>
          <w:w w:val="95"/>
          <w:sz w:val="40"/>
        </w:rPr>
        <w:t>脉</w:t>
      </w:r>
      <w:r>
        <w:rPr>
          <w:color w:val="3B3B3B"/>
          <w:w w:val="95"/>
          <w:sz w:val="40"/>
        </w:rPr>
        <w:t>，</w:t>
      </w:r>
      <w:r>
        <w:rPr>
          <w:color w:val="3B3B3B"/>
          <w:w w:val="95"/>
          <w:sz w:val="40"/>
        </w:rPr>
        <w:t>其</w:t>
      </w:r>
      <w:r>
        <w:rPr>
          <w:color w:val="3B3B3B"/>
          <w:w w:val="95"/>
          <w:sz w:val="40"/>
        </w:rPr>
        <w:t>次</w:t>
      </w:r>
      <w:r>
        <w:rPr>
          <w:color w:val="3B3B3B"/>
          <w:w w:val="95"/>
          <w:sz w:val="40"/>
        </w:rPr>
        <w:t>为</w:t>
      </w:r>
      <w:r>
        <w:rPr>
          <w:color w:val="3B3B3B"/>
          <w:w w:val="95"/>
          <w:sz w:val="40"/>
        </w:rPr>
        <w:t>胸</w:t>
      </w:r>
      <w:r>
        <w:rPr>
          <w:color w:val="606060"/>
          <w:w w:val="95"/>
          <w:sz w:val="40"/>
        </w:rPr>
        <w:t>主</w:t>
      </w:r>
      <w:r>
        <w:rPr>
          <w:color w:val="606060"/>
          <w:w w:val="95"/>
          <w:sz w:val="40"/>
        </w:rPr>
        <w:t>动</w:t>
      </w:r>
      <w:r>
        <w:rPr>
          <w:color w:val="606060"/>
          <w:w w:val="95"/>
          <w:sz w:val="40"/>
        </w:rPr>
        <w:t>脉</w:t>
      </w:r>
      <w:r>
        <w:rPr>
          <w:color w:val="3B3B3B"/>
          <w:w w:val="95"/>
          <w:sz w:val="40"/>
        </w:rPr>
        <w:t>，</w:t>
      </w:r>
      <w:r>
        <w:rPr>
          <w:color w:val="3B3B3B"/>
          <w:w w:val="95"/>
          <w:sz w:val="40"/>
        </w:rPr>
        <w:t>常</w:t>
      </w:r>
      <w:r>
        <w:rPr>
          <w:color w:val="3B3B3B"/>
          <w:w w:val="95"/>
          <w:sz w:val="40"/>
        </w:rPr>
        <w:t>见</w:t>
      </w:r>
      <w:r>
        <w:rPr>
          <w:color w:val="606060"/>
          <w:w w:val="95"/>
          <w:sz w:val="40"/>
        </w:rPr>
        <w:t>于</w:t>
      </w:r>
      <w:r>
        <w:rPr>
          <w:color w:val="606060"/>
          <w:w w:val="95"/>
          <w:sz w:val="40"/>
        </w:rPr>
        <w:t>升</w:t>
      </w:r>
      <w:r>
        <w:rPr>
          <w:color w:val="606060"/>
          <w:w w:val="95"/>
          <w:sz w:val="40"/>
        </w:rPr>
        <w:t>主</w:t>
      </w:r>
      <w:r>
        <w:rPr>
          <w:color w:val="606060"/>
          <w:w w:val="95"/>
          <w:sz w:val="40"/>
        </w:rPr>
        <w:t>动</w:t>
      </w:r>
      <w:r>
        <w:rPr>
          <w:color w:val="606060"/>
          <w:w w:val="95"/>
          <w:sz w:val="40"/>
        </w:rPr>
        <w:t>脉</w:t>
      </w:r>
      <w:r>
        <w:rPr>
          <w:color w:val="AAAAAA"/>
          <w:spacing w:val="-10"/>
          <w:w w:val="95"/>
          <w:sz w:val="4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after="0"/>
        <w:rPr>
          <w:sz w:val="17"/>
        </w:rPr>
        <w:sectPr>
          <w:type w:val="continuous"/>
          <w:pgSz w:w="21750" w:h="31660"/>
          <w:pgMar w:top="40" w:bottom="280" w:left="0" w:right="0"/>
        </w:sectPr>
      </w:pPr>
    </w:p>
    <w:p>
      <w:pPr>
        <w:pStyle w:val="BodyText"/>
        <w:rPr>
          <w:sz w:val="20"/>
        </w:rPr>
      </w:pPr>
    </w:p>
    <w:p>
      <w:pPr>
        <w:pStyle w:val="BodyText"/>
        <w:rPr>
          <w:sz w:val="20"/>
        </w:rPr>
      </w:pPr>
    </w:p>
    <w:p>
      <w:pPr>
        <w:pStyle w:val="BodyText"/>
        <w:spacing w:before="7" w:after="1"/>
        <w:rPr>
          <w:sz w:val="26"/>
        </w:rPr>
      </w:pPr>
    </w:p>
    <w:p>
      <w:pPr>
        <w:pStyle w:val="BodyText"/>
        <w:ind w:left="730"/>
        <w:rPr>
          <w:sz w:val="20"/>
        </w:rPr>
      </w:pPr>
      <w:r>
        <w:rPr>
          <w:sz w:val="20"/>
        </w:rPr>
        <w:drawing>
          <wp:inline distT="0" distB="0" distL="0" distR="0">
            <wp:extent cx="82346" cy="480059"/>
            <wp:effectExtent l="0" t="0" r="0" b="0"/>
            <wp:docPr id="861" name="image570.png"/>
            <wp:cNvGraphicFramePr>
              <a:graphicFrameLocks noChangeAspect="1"/>
            </wp:cNvGraphicFramePr>
            <a:graphic>
              <a:graphicData uri="http://schemas.openxmlformats.org/drawingml/2006/picture">
                <pic:pic>
                  <pic:nvPicPr>
                    <pic:cNvPr id="862" name="image570.png"/>
                    <pic:cNvPicPr/>
                  </pic:nvPicPr>
                  <pic:blipFill>
                    <a:blip r:embed="rId574" cstate="print"/>
                    <a:stretch>
                      <a:fillRect/>
                    </a:stretch>
                  </pic:blipFill>
                  <pic:spPr>
                    <a:xfrm>
                      <a:off x="0" y="0"/>
                      <a:ext cx="82346" cy="480059"/>
                    </a:xfrm>
                    <a:prstGeom prst="rect">
                      <a:avLst/>
                    </a:prstGeom>
                  </pic:spPr>
                </pic:pic>
              </a:graphicData>
            </a:graphic>
          </wp:inline>
        </w:drawing>
      </w:r>
      <w:r>
        <w:rPr>
          <w:sz w:val="20"/>
        </w:rPr>
      </w:r>
    </w:p>
    <w:p>
      <w:pPr>
        <w:pStyle w:val="BodyText"/>
        <w:spacing w:before="2"/>
      </w:pPr>
    </w:p>
    <w:p>
      <w:pPr>
        <w:spacing w:before="0"/>
        <w:ind w:left="0" w:right="0" w:firstLine="0"/>
        <w:jc w:val="right"/>
        <w:rPr>
          <w:sz w:val="40"/>
        </w:rPr>
      </w:pPr>
      <w:r>
        <w:rPr/>
        <w:pict>
          <v:group style="position:absolute;margin-left:297.565796pt;margin-top:-134.918076pt;width:506pt;height:557.75pt;mso-position-horizontal-relative:page;mso-position-vertical-relative:paragraph;z-index:-20889600" id="docshapegroup1167" coordorigin="5951,-2698" coordsize="10120,11155">
            <v:shape style="position:absolute;left:5951;top:-2699;width:10120;height:11155" type="#_x0000_t75" id="docshape1168" stroked="false">
              <v:imagedata r:id="rId575" o:title=""/>
            </v:shape>
            <v:shape style="position:absolute;left:8056;top:1585;width:194;height:494" type="#_x0000_t75" id="docshape1169" stroked="false">
              <v:imagedata r:id="rId576" o:title=""/>
            </v:shape>
            <w10:wrap type="none"/>
          </v:group>
        </w:pict>
      </w:r>
      <w:r>
        <w:rPr>
          <w:color w:val="3B3B3B"/>
          <w:w w:val="85"/>
          <w:sz w:val="40"/>
        </w:rPr>
        <w:t>升</w:t>
      </w:r>
      <w:r>
        <w:rPr>
          <w:color w:val="3B3B3B"/>
          <w:w w:val="85"/>
          <w:sz w:val="40"/>
        </w:rPr>
        <w:t>主</w:t>
      </w:r>
      <w:r>
        <w:rPr>
          <w:color w:val="3B3B3B"/>
          <w:w w:val="85"/>
          <w:sz w:val="40"/>
        </w:rPr>
        <w:t>动</w:t>
      </w:r>
      <w:r>
        <w:rPr>
          <w:color w:val="3B3B3B"/>
          <w:spacing w:val="-10"/>
          <w:w w:val="85"/>
          <w:sz w:val="40"/>
        </w:rPr>
        <w:t>脉</w:t>
      </w:r>
    </w:p>
    <w:p>
      <w:pPr>
        <w:pStyle w:val="BodyText"/>
        <w:spacing w:before="8"/>
        <w:rPr>
          <w:sz w:val="46"/>
        </w:rPr>
      </w:pPr>
    </w:p>
    <w:p>
      <w:pPr>
        <w:pStyle w:val="BodyText"/>
        <w:spacing w:before="1"/>
        <w:ind w:right="16"/>
        <w:jc w:val="right"/>
      </w:pPr>
      <w:r>
        <w:rPr/>
        <w:drawing>
          <wp:anchor distT="0" distB="0" distL="0" distR="0" allowOverlap="1" layoutInCell="1" locked="0" behindDoc="0" simplePos="0" relativeHeight="16313344">
            <wp:simplePos x="0" y="0"/>
            <wp:positionH relativeFrom="page">
              <wp:posOffset>477501</wp:posOffset>
            </wp:positionH>
            <wp:positionV relativeFrom="paragraph">
              <wp:posOffset>190388</wp:posOffset>
            </wp:positionV>
            <wp:extent cx="68214" cy="299958"/>
            <wp:effectExtent l="0" t="0" r="0" b="0"/>
            <wp:wrapNone/>
            <wp:docPr id="863" name="image573.png"/>
            <wp:cNvGraphicFramePr>
              <a:graphicFrameLocks noChangeAspect="1"/>
            </wp:cNvGraphicFramePr>
            <a:graphic>
              <a:graphicData uri="http://schemas.openxmlformats.org/drawingml/2006/picture">
                <pic:pic>
                  <pic:nvPicPr>
                    <pic:cNvPr id="864" name="image573.png"/>
                    <pic:cNvPicPr/>
                  </pic:nvPicPr>
                  <pic:blipFill>
                    <a:blip r:embed="rId577" cstate="print"/>
                    <a:stretch>
                      <a:fillRect/>
                    </a:stretch>
                  </pic:blipFill>
                  <pic:spPr>
                    <a:xfrm>
                      <a:off x="0" y="0"/>
                      <a:ext cx="68214" cy="299958"/>
                    </a:xfrm>
                    <a:prstGeom prst="rect">
                      <a:avLst/>
                    </a:prstGeom>
                  </pic:spPr>
                </pic:pic>
              </a:graphicData>
            </a:graphic>
          </wp:anchor>
        </w:drawing>
      </w:r>
      <w:r>
        <w:rPr>
          <w:color w:val="3B3B3B"/>
          <w:w w:val="95"/>
        </w:rPr>
        <w:t>心</w:t>
      </w:r>
      <w:r>
        <w:rPr>
          <w:color w:val="3B3B3B"/>
          <w:spacing w:val="-10"/>
        </w:rPr>
        <w:t>脏</w:t>
      </w:r>
    </w:p>
    <w:p>
      <w:pPr>
        <w:pStyle w:val="BodyText"/>
        <w:rPr>
          <w:sz w:val="36"/>
        </w:rPr>
      </w:pPr>
    </w:p>
    <w:p>
      <w:pPr>
        <w:pStyle w:val="BodyText"/>
        <w:rPr>
          <w:sz w:val="36"/>
        </w:rPr>
      </w:pPr>
    </w:p>
    <w:p>
      <w:pPr>
        <w:spacing w:before="260"/>
        <w:ind w:left="0" w:right="136" w:firstLine="0"/>
        <w:jc w:val="right"/>
        <w:rPr>
          <w:sz w:val="40"/>
        </w:rPr>
      </w:pPr>
      <w:r>
        <w:rPr>
          <w:color w:val="3B3B3B"/>
          <w:w w:val="85"/>
          <w:sz w:val="40"/>
        </w:rPr>
        <w:t>胸</w:t>
      </w:r>
      <w:r>
        <w:rPr>
          <w:color w:val="3B3B3B"/>
          <w:w w:val="85"/>
          <w:sz w:val="40"/>
        </w:rPr>
        <w:t>主</w:t>
      </w:r>
      <w:r>
        <w:rPr>
          <w:color w:val="3B3B3B"/>
          <w:w w:val="85"/>
          <w:sz w:val="40"/>
        </w:rPr>
        <w:t>动</w:t>
      </w:r>
      <w:r>
        <w:rPr>
          <w:color w:val="3B3B3B"/>
          <w:spacing w:val="-10"/>
          <w:w w:val="85"/>
          <w:sz w:val="40"/>
        </w:rPr>
        <w:t>脉</w:t>
      </w:r>
    </w:p>
    <w:p>
      <w:pPr>
        <w:spacing w:before="16"/>
        <w:ind w:left="116" w:right="0" w:firstLine="0"/>
        <w:jc w:val="left"/>
        <w:rPr>
          <w:sz w:val="40"/>
        </w:rPr>
      </w:pPr>
      <w:r>
        <w:rPr/>
        <w:br w:type="column"/>
      </w:r>
      <w:r>
        <w:rPr>
          <w:color w:val="4D4D4D"/>
          <w:spacing w:val="-3"/>
          <w:w w:val="90"/>
          <w:sz w:val="40"/>
        </w:rPr>
        <w:t>颈总动脉</w:t>
      </w:r>
    </w:p>
    <w:p>
      <w:pPr>
        <w:spacing w:line="240" w:lineRule="auto" w:before="5"/>
        <w:rPr>
          <w:sz w:val="39"/>
        </w:rPr>
      </w:pPr>
      <w:r>
        <w:rPr/>
        <w:br w:type="column"/>
      </w:r>
      <w:r>
        <w:rPr>
          <w:sz w:val="39"/>
        </w:rPr>
      </w:r>
    </w:p>
    <w:p>
      <w:pPr>
        <w:spacing w:before="0"/>
        <w:ind w:left="992" w:right="0" w:firstLine="0"/>
        <w:jc w:val="left"/>
        <w:rPr>
          <w:sz w:val="40"/>
        </w:rPr>
      </w:pPr>
      <w:r>
        <w:rPr/>
        <w:drawing>
          <wp:anchor distT="0" distB="0" distL="0" distR="0" allowOverlap="1" layoutInCell="1" locked="0" behindDoc="0" simplePos="0" relativeHeight="16314880">
            <wp:simplePos x="0" y="0"/>
            <wp:positionH relativeFrom="page">
              <wp:posOffset>12196759</wp:posOffset>
            </wp:positionH>
            <wp:positionV relativeFrom="paragraph">
              <wp:posOffset>195375</wp:posOffset>
            </wp:positionV>
            <wp:extent cx="409287" cy="68172"/>
            <wp:effectExtent l="0" t="0" r="0" b="0"/>
            <wp:wrapNone/>
            <wp:docPr id="865" name="image574.png"/>
            <wp:cNvGraphicFramePr>
              <a:graphicFrameLocks noChangeAspect="1"/>
            </wp:cNvGraphicFramePr>
            <a:graphic>
              <a:graphicData uri="http://schemas.openxmlformats.org/drawingml/2006/picture">
                <pic:pic>
                  <pic:nvPicPr>
                    <pic:cNvPr id="866" name="image574.png"/>
                    <pic:cNvPicPr/>
                  </pic:nvPicPr>
                  <pic:blipFill>
                    <a:blip r:embed="rId578" cstate="print"/>
                    <a:stretch>
                      <a:fillRect/>
                    </a:stretch>
                  </pic:blipFill>
                  <pic:spPr>
                    <a:xfrm>
                      <a:off x="0" y="0"/>
                      <a:ext cx="409287" cy="68172"/>
                    </a:xfrm>
                    <a:prstGeom prst="rect">
                      <a:avLst/>
                    </a:prstGeom>
                  </pic:spPr>
                </pic:pic>
              </a:graphicData>
            </a:graphic>
          </wp:anchor>
        </w:drawing>
      </w:r>
      <w:r>
        <w:rPr/>
        <w:drawing>
          <wp:anchor distT="0" distB="0" distL="0" distR="0" allowOverlap="1" layoutInCell="1" locked="0" behindDoc="0" simplePos="0" relativeHeight="16315904">
            <wp:simplePos x="0" y="0"/>
            <wp:positionH relativeFrom="page">
              <wp:posOffset>13015334</wp:posOffset>
            </wp:positionH>
            <wp:positionV relativeFrom="paragraph">
              <wp:posOffset>168103</wp:posOffset>
            </wp:positionV>
            <wp:extent cx="88678" cy="927145"/>
            <wp:effectExtent l="0" t="0" r="0" b="0"/>
            <wp:wrapNone/>
            <wp:docPr id="867" name="image575.png"/>
            <wp:cNvGraphicFramePr>
              <a:graphicFrameLocks noChangeAspect="1"/>
            </wp:cNvGraphicFramePr>
            <a:graphic>
              <a:graphicData uri="http://schemas.openxmlformats.org/drawingml/2006/picture">
                <pic:pic>
                  <pic:nvPicPr>
                    <pic:cNvPr id="868" name="image575.png"/>
                    <pic:cNvPicPr/>
                  </pic:nvPicPr>
                  <pic:blipFill>
                    <a:blip r:embed="rId579" cstate="print"/>
                    <a:stretch>
                      <a:fillRect/>
                    </a:stretch>
                  </pic:blipFill>
                  <pic:spPr>
                    <a:xfrm>
                      <a:off x="0" y="0"/>
                      <a:ext cx="88678" cy="927145"/>
                    </a:xfrm>
                    <a:prstGeom prst="rect">
                      <a:avLst/>
                    </a:prstGeom>
                  </pic:spPr>
                </pic:pic>
              </a:graphicData>
            </a:graphic>
          </wp:anchor>
        </w:drawing>
      </w:r>
      <w:r>
        <w:rPr>
          <w:color w:val="606060"/>
          <w:w w:val="90"/>
          <w:sz w:val="40"/>
        </w:rPr>
        <w:t>主</w:t>
      </w:r>
      <w:r>
        <w:rPr>
          <w:color w:val="606060"/>
          <w:w w:val="90"/>
          <w:sz w:val="40"/>
        </w:rPr>
        <w:t>动</w:t>
      </w:r>
      <w:r>
        <w:rPr>
          <w:color w:val="606060"/>
          <w:w w:val="90"/>
          <w:sz w:val="40"/>
        </w:rPr>
        <w:t>脉</w:t>
      </w:r>
      <w:r>
        <w:rPr>
          <w:color w:val="606060"/>
          <w:spacing w:val="-10"/>
          <w:w w:val="90"/>
          <w:sz w:val="40"/>
        </w:rPr>
        <w:t>弓</w:t>
      </w:r>
    </w:p>
    <w:p>
      <w:pPr>
        <w:pStyle w:val="BodyText"/>
        <w:spacing w:before="4"/>
        <w:rPr>
          <w:sz w:val="43"/>
        </w:rPr>
      </w:pPr>
    </w:p>
    <w:p>
      <w:pPr>
        <w:spacing w:before="0"/>
        <w:ind w:left="730" w:right="0" w:firstLine="0"/>
        <w:jc w:val="left"/>
        <w:rPr>
          <w:sz w:val="40"/>
        </w:rPr>
      </w:pPr>
      <w:r>
        <w:rPr/>
        <w:drawing>
          <wp:anchor distT="0" distB="0" distL="0" distR="0" allowOverlap="1" layoutInCell="1" locked="0" behindDoc="0" simplePos="0" relativeHeight="16316416">
            <wp:simplePos x="0" y="0"/>
            <wp:positionH relativeFrom="page">
              <wp:posOffset>13015334</wp:posOffset>
            </wp:positionH>
            <wp:positionV relativeFrom="paragraph">
              <wp:posOffset>563504</wp:posOffset>
            </wp:positionV>
            <wp:extent cx="88678" cy="2508747"/>
            <wp:effectExtent l="0" t="0" r="0" b="0"/>
            <wp:wrapNone/>
            <wp:docPr id="869" name="image576.png"/>
            <wp:cNvGraphicFramePr>
              <a:graphicFrameLocks noChangeAspect="1"/>
            </wp:cNvGraphicFramePr>
            <a:graphic>
              <a:graphicData uri="http://schemas.openxmlformats.org/drawingml/2006/picture">
                <pic:pic>
                  <pic:nvPicPr>
                    <pic:cNvPr id="870" name="image576.png"/>
                    <pic:cNvPicPr/>
                  </pic:nvPicPr>
                  <pic:blipFill>
                    <a:blip r:embed="rId580" cstate="print"/>
                    <a:stretch>
                      <a:fillRect/>
                    </a:stretch>
                  </pic:blipFill>
                  <pic:spPr>
                    <a:xfrm>
                      <a:off x="0" y="0"/>
                      <a:ext cx="88678" cy="2508747"/>
                    </a:xfrm>
                    <a:prstGeom prst="rect">
                      <a:avLst/>
                    </a:prstGeom>
                  </pic:spPr>
                </pic:pic>
              </a:graphicData>
            </a:graphic>
          </wp:anchor>
        </w:drawing>
      </w:r>
      <w:r>
        <w:rPr>
          <w:color w:val="C4C4C4"/>
          <w:w w:val="95"/>
          <w:sz w:val="40"/>
        </w:rPr>
        <w:t>｀</w:t>
      </w:r>
      <w:r>
        <w:rPr>
          <w:color w:val="3B3B3B"/>
          <w:w w:val="95"/>
          <w:sz w:val="40"/>
        </w:rPr>
        <w:t>胸</w:t>
      </w:r>
      <w:r>
        <w:rPr>
          <w:color w:val="3B3B3B"/>
          <w:w w:val="95"/>
          <w:sz w:val="40"/>
        </w:rPr>
        <w:t>主</w:t>
      </w:r>
      <w:r>
        <w:rPr>
          <w:color w:val="3B3B3B"/>
          <w:w w:val="95"/>
          <w:sz w:val="40"/>
        </w:rPr>
        <w:t>动</w:t>
      </w:r>
      <w:r>
        <w:rPr>
          <w:color w:val="3B3B3B"/>
          <w:w w:val="95"/>
          <w:sz w:val="40"/>
        </w:rPr>
        <w:t>脉</w:t>
      </w:r>
      <w:r>
        <w:rPr>
          <w:color w:val="3B3B3B"/>
          <w:spacing w:val="-10"/>
          <w:w w:val="95"/>
          <w:sz w:val="40"/>
        </w:rPr>
        <w:t>瘤</w:t>
      </w:r>
    </w:p>
    <w:p>
      <w:pPr>
        <w:pStyle w:val="BodyText"/>
        <w:rPr>
          <w:sz w:val="40"/>
        </w:rPr>
      </w:pPr>
    </w:p>
    <w:p>
      <w:pPr>
        <w:pStyle w:val="BodyText"/>
        <w:rPr>
          <w:sz w:val="40"/>
        </w:rPr>
      </w:pPr>
    </w:p>
    <w:p>
      <w:pPr>
        <w:pStyle w:val="BodyText"/>
        <w:rPr>
          <w:sz w:val="40"/>
        </w:rPr>
      </w:pPr>
    </w:p>
    <w:p>
      <w:pPr>
        <w:pStyle w:val="BodyText"/>
        <w:spacing w:before="8"/>
        <w:rPr>
          <w:sz w:val="53"/>
        </w:rPr>
      </w:pPr>
    </w:p>
    <w:p>
      <w:pPr>
        <w:spacing w:before="1"/>
        <w:ind w:left="1850" w:right="0" w:firstLine="0"/>
        <w:jc w:val="left"/>
        <w:rPr>
          <w:sz w:val="40"/>
        </w:rPr>
      </w:pPr>
      <w:r>
        <w:rPr/>
        <w:pict>
          <v:shape style="position:absolute;margin-left:748.769409pt;margin-top:-37.961914pt;width:11.7pt;height:11.7pt;mso-position-horizontal-relative:page;mso-position-vertical-relative:paragraph;z-index:16319488" type="#_x0000_t202" id="docshape1170" filled="false" stroked="false">
            <v:textbox inset="0,0,0,0" style="layout-flow:vertical-ideographic">
              <w:txbxContent>
                <w:p>
                  <w:pPr>
                    <w:spacing w:line="156" w:lineRule="auto" w:before="0"/>
                    <w:ind w:left="20" w:right="0" w:firstLine="0"/>
                    <w:jc w:val="left"/>
                    <w:rPr>
                      <w:sz w:val="19"/>
                    </w:rPr>
                  </w:pPr>
                  <w:r>
                    <w:rPr>
                      <w:color w:val="707070"/>
                      <w:w w:val="101"/>
                      <w:sz w:val="19"/>
                    </w:rPr>
                    <w:t>，</w:t>
                  </w:r>
                </w:p>
              </w:txbxContent>
            </v:textbox>
            <w10:wrap type="none"/>
          </v:shape>
        </w:pict>
      </w:r>
      <w:r>
        <w:rPr/>
        <w:pict>
          <v:shape style="position:absolute;margin-left:400.048584pt;margin-top:33.141762pt;width:16.3500pt;height:8.9pt;mso-position-horizontal-relative:page;mso-position-vertical-relative:paragraph;z-index:16329216" type="#_x0000_t202" id="docshape1171" filled="false" stroked="false">
            <v:textbox inset="0,0,0,0" style="layout-flow:vertical">
              <w:txbxContent>
                <w:p>
                  <w:pPr>
                    <w:spacing w:line="305" w:lineRule="exact" w:before="0"/>
                    <w:ind w:left="20" w:right="0" w:firstLine="0"/>
                    <w:jc w:val="left"/>
                    <w:rPr>
                      <w:sz w:val="28"/>
                    </w:rPr>
                  </w:pPr>
                  <w:r>
                    <w:rPr>
                      <w:color w:val="939393"/>
                      <w:spacing w:val="-5"/>
                      <w:sz w:val="28"/>
                    </w:rPr>
                    <w:t>.`</w:t>
                  </w:r>
                </w:p>
              </w:txbxContent>
            </v:textbox>
            <w10:wrap type="none"/>
          </v:shape>
        </w:pict>
      </w:r>
      <w:r>
        <w:rPr>
          <w:color w:val="3B3B3B"/>
          <w:w w:val="90"/>
          <w:sz w:val="40"/>
        </w:rPr>
        <w:t>肾</w:t>
      </w:r>
      <w:r>
        <w:rPr>
          <w:color w:val="3B3B3B"/>
          <w:w w:val="90"/>
          <w:sz w:val="40"/>
        </w:rPr>
        <w:t>动</w:t>
      </w:r>
      <w:r>
        <w:rPr>
          <w:color w:val="3B3B3B"/>
          <w:spacing w:val="-10"/>
          <w:w w:val="90"/>
          <w:sz w:val="40"/>
        </w:rPr>
        <w:t>脉</w:t>
      </w:r>
    </w:p>
    <w:p>
      <w:pPr>
        <w:spacing w:after="0"/>
        <w:jc w:val="left"/>
        <w:rPr>
          <w:sz w:val="40"/>
        </w:rPr>
        <w:sectPr>
          <w:type w:val="continuous"/>
          <w:pgSz w:w="21750" w:h="31660"/>
          <w:pgMar w:top="40" w:bottom="280" w:left="0" w:right="0"/>
          <w:cols w:num="3" w:equalWidth="0">
            <w:col w:w="5878" w:space="40"/>
            <w:col w:w="1601" w:space="6750"/>
            <w:col w:w="7481"/>
          </w:cols>
        </w:sectPr>
      </w:pPr>
    </w:p>
    <w:p>
      <w:pPr>
        <w:pStyle w:val="BodyText"/>
        <w:spacing w:before="9"/>
        <w:rPr>
          <w:sz w:val="13"/>
        </w:rPr>
      </w:pPr>
    </w:p>
    <w:p>
      <w:pPr>
        <w:pStyle w:val="BodyText"/>
        <w:ind w:left="730"/>
        <w:rPr>
          <w:sz w:val="20"/>
        </w:rPr>
      </w:pPr>
      <w:r>
        <w:rPr>
          <w:sz w:val="20"/>
        </w:rPr>
        <w:drawing>
          <wp:inline distT="0" distB="0" distL="0" distR="0">
            <wp:extent cx="82346" cy="329184"/>
            <wp:effectExtent l="0" t="0" r="0" b="0"/>
            <wp:docPr id="871" name="image577.png"/>
            <wp:cNvGraphicFramePr>
              <a:graphicFrameLocks noChangeAspect="1"/>
            </wp:cNvGraphicFramePr>
            <a:graphic>
              <a:graphicData uri="http://schemas.openxmlformats.org/drawingml/2006/picture">
                <pic:pic>
                  <pic:nvPicPr>
                    <pic:cNvPr id="872" name="image577.png"/>
                    <pic:cNvPicPr/>
                  </pic:nvPicPr>
                  <pic:blipFill>
                    <a:blip r:embed="rId581" cstate="print"/>
                    <a:stretch>
                      <a:fillRect/>
                    </a:stretch>
                  </pic:blipFill>
                  <pic:spPr>
                    <a:xfrm>
                      <a:off x="0" y="0"/>
                      <a:ext cx="82346" cy="329184"/>
                    </a:xfrm>
                    <a:prstGeom prst="rect">
                      <a:avLst/>
                    </a:prstGeom>
                  </pic:spPr>
                </pic:pic>
              </a:graphicData>
            </a:graphic>
          </wp:inline>
        </w:drawing>
      </w:r>
      <w:r>
        <w:rPr>
          <w:sz w:val="20"/>
        </w:rPr>
      </w:r>
    </w:p>
    <w:p>
      <w:pPr>
        <w:pStyle w:val="BodyText"/>
        <w:rPr>
          <w:sz w:val="20"/>
        </w:rPr>
      </w:pPr>
    </w:p>
    <w:p>
      <w:pPr>
        <w:pStyle w:val="BodyText"/>
        <w:spacing w:before="5"/>
        <w:rPr>
          <w:sz w:val="27"/>
        </w:rPr>
      </w:pPr>
    </w:p>
    <w:p>
      <w:pPr>
        <w:spacing w:after="0"/>
        <w:rPr>
          <w:sz w:val="27"/>
        </w:rPr>
        <w:sectPr>
          <w:type w:val="continuous"/>
          <w:pgSz w:w="21750" w:h="31660"/>
          <w:pgMar w:top="40" w:bottom="280" w:left="0" w:right="0"/>
        </w:sectPr>
      </w:pPr>
    </w:p>
    <w:p>
      <w:pPr>
        <w:spacing w:before="37"/>
        <w:ind w:left="3945" w:right="0" w:firstLine="0"/>
        <w:jc w:val="left"/>
        <w:rPr>
          <w:sz w:val="40"/>
        </w:rPr>
      </w:pPr>
      <w:r>
        <w:rPr/>
        <w:drawing>
          <wp:anchor distT="0" distB="0" distL="0" distR="0" allowOverlap="1" layoutInCell="1" locked="0" behindDoc="0" simplePos="0" relativeHeight="16313856">
            <wp:simplePos x="0" y="0"/>
            <wp:positionH relativeFrom="page">
              <wp:posOffset>477501</wp:posOffset>
            </wp:positionH>
            <wp:positionV relativeFrom="paragraph">
              <wp:posOffset>-244704</wp:posOffset>
            </wp:positionV>
            <wp:extent cx="68214" cy="531745"/>
            <wp:effectExtent l="0" t="0" r="0" b="0"/>
            <wp:wrapNone/>
            <wp:docPr id="873" name="image578.png"/>
            <wp:cNvGraphicFramePr>
              <a:graphicFrameLocks noChangeAspect="1"/>
            </wp:cNvGraphicFramePr>
            <a:graphic>
              <a:graphicData uri="http://schemas.openxmlformats.org/drawingml/2006/picture">
                <pic:pic>
                  <pic:nvPicPr>
                    <pic:cNvPr id="874" name="image578.png"/>
                    <pic:cNvPicPr/>
                  </pic:nvPicPr>
                  <pic:blipFill>
                    <a:blip r:embed="rId582" cstate="print"/>
                    <a:stretch>
                      <a:fillRect/>
                    </a:stretch>
                  </pic:blipFill>
                  <pic:spPr>
                    <a:xfrm>
                      <a:off x="0" y="0"/>
                      <a:ext cx="68214" cy="531745"/>
                    </a:xfrm>
                    <a:prstGeom prst="rect">
                      <a:avLst/>
                    </a:prstGeom>
                  </pic:spPr>
                </pic:pic>
              </a:graphicData>
            </a:graphic>
          </wp:anchor>
        </w:drawing>
      </w:r>
      <w:r>
        <w:rPr/>
        <w:pict>
          <v:shape style="position:absolute;margin-left:417.432861pt;margin-top:-102.73597pt;width:12.4pt;height:15.6pt;mso-position-horizontal-relative:page;mso-position-vertical-relative:paragraph;z-index:16321024" type="#_x0000_t202" id="docshape1172" filled="false" stroked="false">
            <v:textbox inset="0,0,0,0" style="layout-flow:vertical-ideographic">
              <w:txbxContent>
                <w:p>
                  <w:pPr>
                    <w:spacing w:line="168" w:lineRule="auto" w:before="0"/>
                    <w:ind w:left="20" w:right="0" w:firstLine="0"/>
                    <w:jc w:val="left"/>
                    <w:rPr>
                      <w:sz w:val="20"/>
                    </w:rPr>
                  </w:pPr>
                  <w:r>
                    <w:rPr>
                      <w:color w:val="707070"/>
                      <w:spacing w:val="-144"/>
                      <w:w w:val="103"/>
                      <w:sz w:val="20"/>
                    </w:rPr>
                    <w:t>｀</w:t>
                  </w:r>
                  <w:r>
                    <w:rPr>
                      <w:color w:val="939393"/>
                      <w:w w:val="103"/>
                      <w:sz w:val="20"/>
                    </w:rPr>
                    <w:t>｀</w:t>
                  </w:r>
                </w:p>
              </w:txbxContent>
            </v:textbox>
            <w10:wrap type="none"/>
          </v:shape>
        </w:pict>
      </w:r>
      <w:r>
        <w:rPr>
          <w:color w:val="3B3B3B"/>
          <w:w w:val="85"/>
          <w:sz w:val="40"/>
        </w:rPr>
        <w:t>肠</w:t>
      </w:r>
      <w:r>
        <w:rPr>
          <w:color w:val="3B3B3B"/>
          <w:w w:val="85"/>
          <w:sz w:val="40"/>
        </w:rPr>
        <w:t>系</w:t>
      </w:r>
      <w:r>
        <w:rPr>
          <w:color w:val="3B3B3B"/>
          <w:w w:val="85"/>
          <w:sz w:val="40"/>
        </w:rPr>
        <w:t>膜</w:t>
      </w:r>
      <w:r>
        <w:rPr>
          <w:color w:val="3B3B3B"/>
          <w:w w:val="85"/>
          <w:sz w:val="40"/>
        </w:rPr>
        <w:t>上</w:t>
      </w:r>
      <w:r>
        <w:rPr>
          <w:color w:val="3B3B3B"/>
          <w:w w:val="85"/>
          <w:sz w:val="40"/>
        </w:rPr>
        <w:t>动</w:t>
      </w:r>
      <w:r>
        <w:rPr>
          <w:color w:val="3B3B3B"/>
          <w:spacing w:val="-10"/>
          <w:w w:val="85"/>
          <w:sz w:val="40"/>
        </w:rPr>
        <w:t>脉</w:t>
      </w:r>
    </w:p>
    <w:p>
      <w:pPr>
        <w:pStyle w:val="BodyText"/>
        <w:rPr>
          <w:sz w:val="40"/>
        </w:rPr>
      </w:pPr>
    </w:p>
    <w:p>
      <w:pPr>
        <w:spacing w:line="628" w:lineRule="auto" w:before="288"/>
        <w:ind w:left="5611" w:right="38" w:hanging="635"/>
        <w:jc w:val="right"/>
        <w:rPr>
          <w:sz w:val="40"/>
        </w:rPr>
      </w:pPr>
      <w:r>
        <w:rPr/>
        <w:pict>
          <v:shape style="position:absolute;margin-left:37.829834pt;margin-top:26.860395pt;width:6.05pt;height:9.8pt;mso-position-horizontal-relative:page;mso-position-vertical-relative:paragraph;z-index:16324608" type="#_x0000_t202" id="docshape1173" filled="false" stroked="false">
            <v:textbox inset="0,0,0,0" style="layout-flow:vertical-ideographic">
              <w:txbxContent>
                <w:p>
                  <w:pPr>
                    <w:spacing w:line="192" w:lineRule="auto" w:before="0"/>
                    <w:ind w:left="20" w:right="0" w:firstLine="0"/>
                    <w:jc w:val="left"/>
                    <w:rPr>
                      <w:sz w:val="8"/>
                    </w:rPr>
                  </w:pPr>
                  <w:r>
                    <w:rPr>
                      <w:color w:val="C4C4C4"/>
                      <w:spacing w:val="-2"/>
                      <w:w w:val="98"/>
                      <w:sz w:val="8"/>
                    </w:rPr>
                    <w:t>击</w:t>
                  </w:r>
                  <w:r>
                    <w:rPr>
                      <w:color w:val="C4C4C4"/>
                      <w:w w:val="98"/>
                      <w:sz w:val="8"/>
                    </w:rPr>
                    <w:t>佴</w:t>
                  </w:r>
                </w:p>
              </w:txbxContent>
            </v:textbox>
            <w10:wrap type="none"/>
          </v:shape>
        </w:pict>
      </w:r>
      <w:r>
        <w:rPr/>
        <w:pict>
          <v:shape style="position:absolute;margin-left:37.776657pt;margin-top:62.51099pt;width:5.95pt;height:5.95pt;mso-position-horizontal-relative:page;mso-position-vertical-relative:paragraph;z-index:16325120" type="#_x0000_t202" id="docshape1174" filled="false" stroked="false">
            <v:textbox inset="0,0,0,0" style="layout-flow:vertical-ideographic">
              <w:txbxContent>
                <w:p>
                  <w:pPr>
                    <w:spacing w:line="192" w:lineRule="auto" w:before="0"/>
                    <w:ind w:left="20" w:right="0" w:firstLine="0"/>
                    <w:jc w:val="left"/>
                    <w:rPr>
                      <w:sz w:val="8"/>
                    </w:rPr>
                  </w:pPr>
                  <w:r>
                    <w:rPr>
                      <w:color w:val="D8D8D8"/>
                      <w:w w:val="98"/>
                      <w:sz w:val="8"/>
                    </w:rPr>
                    <w:t>丰</w:t>
                  </w:r>
                </w:p>
              </w:txbxContent>
            </v:textbox>
            <w10:wrap type="none"/>
          </v:shape>
        </w:pict>
      </w:r>
      <w:r>
        <w:rPr/>
        <w:pict>
          <v:shape style="position:absolute;margin-left:37.421387pt;margin-top:31.186045pt;width:5.95pt;height:39.85pt;mso-position-horizontal-relative:page;mso-position-vertical-relative:paragraph;z-index:16329728" type="#_x0000_t202" id="docshape1175" filled="false" stroked="false">
            <v:textbox inset="0,0,0,0" style="layout-flow:vertical">
              <w:txbxContent>
                <w:p>
                  <w:pPr>
                    <w:tabs>
                      <w:tab w:pos="737" w:val="left" w:leader="none"/>
                    </w:tabs>
                    <w:spacing w:before="2"/>
                    <w:ind w:left="20" w:right="0" w:firstLine="0"/>
                    <w:jc w:val="left"/>
                    <w:rPr>
                      <w:sz w:val="8"/>
                    </w:rPr>
                  </w:pPr>
                  <w:r>
                    <w:rPr>
                      <w:color w:val="C4C4C4"/>
                      <w:sz w:val="8"/>
                    </w:rPr>
                    <w:t>“</w:t>
                  </w:r>
                  <w:r>
                    <w:rPr>
                      <w:color w:val="C4C4C4"/>
                      <w:spacing w:val="-10"/>
                      <w:sz w:val="8"/>
                    </w:rPr>
                    <w:t> </w:t>
                  </w:r>
                  <w:r>
                    <w:rPr>
                      <w:sz w:val="8"/>
                    </w:rPr>
                    <w:t>.</w:t>
                  </w:r>
                  <w:r>
                    <w:rPr>
                      <w:spacing w:val="-17"/>
                      <w:sz w:val="8"/>
                    </w:rPr>
                    <w:t> </w:t>
                  </w:r>
                  <w:r>
                    <w:rPr>
                      <w:color w:val="C4C4C4"/>
                      <w:sz w:val="8"/>
                    </w:rPr>
                    <w:t>.</w:t>
                  </w:r>
                  <w:r>
                    <w:rPr>
                      <w:color w:val="C4C4C4"/>
                      <w:spacing w:val="-10"/>
                      <w:sz w:val="8"/>
                    </w:rPr>
                    <w:t> </w:t>
                  </w:r>
                  <w:r>
                    <w:rPr>
                      <w:sz w:val="8"/>
                    </w:rPr>
                    <w:t>_</w:t>
                  </w:r>
                  <w:r>
                    <w:rPr>
                      <w:spacing w:val="28"/>
                      <w:sz w:val="8"/>
                    </w:rPr>
                    <w:t> </w:t>
                  </w:r>
                  <w:r>
                    <w:rPr>
                      <w:color w:val="D8D8D8"/>
                      <w:sz w:val="8"/>
                    </w:rPr>
                    <w:t>`</w:t>
                  </w:r>
                  <w:r>
                    <w:rPr>
                      <w:sz w:val="8"/>
                    </w:rPr>
                    <w:t>;</w:t>
                  </w:r>
                  <w:r>
                    <w:rPr>
                      <w:spacing w:val="15"/>
                      <w:sz w:val="8"/>
                    </w:rPr>
                    <w:t> </w:t>
                  </w:r>
                  <w:r>
                    <w:rPr>
                      <w:color w:val="D8D8D8"/>
                      <w:sz w:val="8"/>
                    </w:rPr>
                    <w:t>:</w:t>
                  </w:r>
                  <w:r>
                    <w:rPr>
                      <w:color w:val="D8D8D8"/>
                      <w:spacing w:val="27"/>
                      <w:sz w:val="8"/>
                    </w:rPr>
                    <w:t> </w:t>
                  </w:r>
                  <w:r>
                    <w:rPr>
                      <w:color w:val="D8D8D8"/>
                      <w:sz w:val="8"/>
                    </w:rPr>
                    <w:t>;</w:t>
                  </w:r>
                  <w:r>
                    <w:rPr>
                      <w:color w:val="D8D8D8"/>
                      <w:spacing w:val="14"/>
                      <w:sz w:val="8"/>
                    </w:rPr>
                    <w:t> </w:t>
                  </w:r>
                  <w:r>
                    <w:rPr>
                      <w:color w:val="D8D8D8"/>
                      <w:spacing w:val="-10"/>
                      <w:sz w:val="8"/>
                    </w:rPr>
                    <w:t>.</w:t>
                  </w:r>
                  <w:r>
                    <w:rPr>
                      <w:color w:val="D8D8D8"/>
                      <w:sz w:val="8"/>
                    </w:rPr>
                    <w:tab/>
                  </w:r>
                  <w:r>
                    <w:rPr>
                      <w:color w:val="D8D8D8"/>
                      <w:spacing w:val="-10"/>
                      <w:sz w:val="8"/>
                    </w:rPr>
                    <w:t>}</w:t>
                  </w:r>
                </w:p>
              </w:txbxContent>
            </v:textbox>
            <w10:wrap type="none"/>
          </v:shape>
        </w:pict>
      </w:r>
      <w:r>
        <w:rPr>
          <w:color w:val="3B3B3B"/>
          <w:spacing w:val="-2"/>
          <w:w w:val="85"/>
          <w:sz w:val="40"/>
        </w:rPr>
        <w:t>肠</w:t>
      </w:r>
      <w:r>
        <w:rPr>
          <w:color w:val="3B3B3B"/>
          <w:spacing w:val="-2"/>
          <w:w w:val="85"/>
          <w:sz w:val="40"/>
        </w:rPr>
        <w:t>系</w:t>
      </w:r>
      <w:r>
        <w:rPr>
          <w:color w:val="3B3B3B"/>
          <w:spacing w:val="-2"/>
          <w:w w:val="85"/>
          <w:sz w:val="40"/>
        </w:rPr>
        <w:t>膜</w:t>
      </w:r>
      <w:r>
        <w:rPr>
          <w:color w:val="3B3B3B"/>
          <w:spacing w:val="-2"/>
          <w:w w:val="85"/>
          <w:sz w:val="40"/>
        </w:rPr>
        <w:t>下</w:t>
      </w:r>
      <w:r>
        <w:rPr>
          <w:color w:val="3B3B3B"/>
          <w:spacing w:val="-2"/>
          <w:w w:val="85"/>
          <w:sz w:val="40"/>
        </w:rPr>
        <w:t>动</w:t>
      </w:r>
      <w:r>
        <w:rPr>
          <w:color w:val="3B3B3B"/>
          <w:spacing w:val="-2"/>
          <w:w w:val="85"/>
          <w:sz w:val="40"/>
        </w:rPr>
        <w:t>脉</w:t>
      </w:r>
      <w:r>
        <w:rPr>
          <w:color w:val="3B3B3B"/>
          <w:spacing w:val="-4"/>
          <w:w w:val="90"/>
          <w:sz w:val="40"/>
        </w:rPr>
        <w:t>骼</w:t>
      </w:r>
      <w:r>
        <w:rPr>
          <w:color w:val="3B3B3B"/>
          <w:spacing w:val="-4"/>
          <w:w w:val="90"/>
          <w:sz w:val="40"/>
        </w:rPr>
        <w:t>总</w:t>
      </w:r>
      <w:r>
        <w:rPr>
          <w:color w:val="3B3B3B"/>
          <w:spacing w:val="-4"/>
          <w:w w:val="90"/>
          <w:sz w:val="40"/>
        </w:rPr>
        <w:t>动</w:t>
      </w:r>
      <w:r>
        <w:rPr>
          <w:color w:val="3B3B3B"/>
          <w:spacing w:val="-4"/>
          <w:w w:val="90"/>
          <w:sz w:val="40"/>
        </w:rPr>
        <w:t>脉</w:t>
      </w:r>
    </w:p>
    <w:p>
      <w:pPr>
        <w:spacing w:line="643" w:lineRule="auto" w:before="16"/>
        <w:ind w:left="730" w:right="4355" w:firstLine="1238"/>
        <w:jc w:val="left"/>
        <w:rPr>
          <w:sz w:val="40"/>
        </w:rPr>
      </w:pPr>
      <w:r>
        <w:rPr/>
        <w:br w:type="column"/>
      </w:r>
      <w:r>
        <w:rPr>
          <w:color w:val="3B3B3B"/>
          <w:spacing w:val="-4"/>
          <w:w w:val="75"/>
          <w:sz w:val="40"/>
        </w:rPr>
        <w:t>／</w:t>
      </w:r>
      <w:r>
        <w:rPr>
          <w:color w:val="3B3B3B"/>
          <w:spacing w:val="-4"/>
          <w:w w:val="75"/>
          <w:sz w:val="40"/>
        </w:rPr>
        <w:t>腹</w:t>
      </w:r>
      <w:r>
        <w:rPr>
          <w:color w:val="3B3B3B"/>
          <w:spacing w:val="-4"/>
          <w:w w:val="75"/>
          <w:sz w:val="40"/>
        </w:rPr>
        <w:t>主</w:t>
      </w:r>
      <w:r>
        <w:rPr>
          <w:color w:val="3B3B3B"/>
          <w:spacing w:val="-4"/>
          <w:w w:val="75"/>
          <w:sz w:val="40"/>
        </w:rPr>
        <w:t>动</w:t>
      </w:r>
      <w:r>
        <w:rPr>
          <w:color w:val="3B3B3B"/>
          <w:spacing w:val="-4"/>
          <w:w w:val="75"/>
          <w:sz w:val="40"/>
        </w:rPr>
        <w:t>脉</w:t>
      </w:r>
      <w:r>
        <w:rPr>
          <w:color w:val="4D4D4D"/>
          <w:spacing w:val="-2"/>
          <w:w w:val="95"/>
          <w:sz w:val="40"/>
        </w:rPr>
        <w:t>腹</w:t>
      </w:r>
      <w:r>
        <w:rPr>
          <w:color w:val="4D4D4D"/>
          <w:spacing w:val="-2"/>
          <w:w w:val="95"/>
          <w:sz w:val="40"/>
        </w:rPr>
        <w:t>主</w:t>
      </w:r>
      <w:r>
        <w:rPr>
          <w:color w:val="4D4D4D"/>
          <w:spacing w:val="-2"/>
          <w:w w:val="95"/>
          <w:sz w:val="40"/>
        </w:rPr>
        <w:t>动</w:t>
      </w:r>
      <w:r>
        <w:rPr>
          <w:color w:val="4D4D4D"/>
          <w:spacing w:val="-2"/>
          <w:w w:val="95"/>
          <w:sz w:val="40"/>
        </w:rPr>
        <w:t>脉</w:t>
      </w:r>
      <w:r>
        <w:rPr>
          <w:color w:val="4D4D4D"/>
          <w:spacing w:val="-2"/>
          <w:w w:val="95"/>
          <w:sz w:val="40"/>
        </w:rPr>
        <w:t>瘤</w:t>
      </w:r>
    </w:p>
    <w:p>
      <w:pPr>
        <w:spacing w:after="0" w:line="643" w:lineRule="auto"/>
        <w:jc w:val="left"/>
        <w:rPr>
          <w:sz w:val="40"/>
        </w:rPr>
        <w:sectPr>
          <w:type w:val="continuous"/>
          <w:pgSz w:w="21750" w:h="31660"/>
          <w:pgMar w:top="40" w:bottom="280" w:left="0" w:right="0"/>
          <w:cols w:num="2" w:equalWidth="0">
            <w:col w:w="7135" w:space="6797"/>
            <w:col w:w="7818"/>
          </w:cols>
        </w:sectPr>
      </w:pPr>
    </w:p>
    <w:p>
      <w:pPr>
        <w:pStyle w:val="BodyText"/>
        <w:rPr>
          <w:sz w:val="20"/>
        </w:rPr>
      </w:pPr>
    </w:p>
    <w:p>
      <w:pPr>
        <w:pStyle w:val="BodyText"/>
        <w:spacing w:before="3"/>
        <w:rPr>
          <w:sz w:val="27"/>
        </w:rPr>
      </w:pPr>
    </w:p>
    <w:p>
      <w:pPr>
        <w:spacing w:line="138" w:lineRule="exact" w:before="72"/>
        <w:ind w:left="793" w:right="0" w:firstLine="0"/>
        <w:jc w:val="left"/>
        <w:rPr>
          <w:sz w:val="13"/>
        </w:rPr>
      </w:pPr>
      <w:r>
        <w:rPr/>
        <w:drawing>
          <wp:anchor distT="0" distB="0" distL="0" distR="0" allowOverlap="1" layoutInCell="1" locked="0" behindDoc="0" simplePos="0" relativeHeight="16316928">
            <wp:simplePos x="0" y="0"/>
            <wp:positionH relativeFrom="page">
              <wp:posOffset>13028979</wp:posOffset>
            </wp:positionH>
            <wp:positionV relativeFrom="paragraph">
              <wp:posOffset>-968419</wp:posOffset>
            </wp:positionV>
            <wp:extent cx="75035" cy="422669"/>
            <wp:effectExtent l="0" t="0" r="0" b="0"/>
            <wp:wrapNone/>
            <wp:docPr id="875" name="image579.png"/>
            <wp:cNvGraphicFramePr>
              <a:graphicFrameLocks noChangeAspect="1"/>
            </wp:cNvGraphicFramePr>
            <a:graphic>
              <a:graphicData uri="http://schemas.openxmlformats.org/drawingml/2006/picture">
                <pic:pic>
                  <pic:nvPicPr>
                    <pic:cNvPr id="876" name="image579.png"/>
                    <pic:cNvPicPr/>
                  </pic:nvPicPr>
                  <pic:blipFill>
                    <a:blip r:embed="rId583" cstate="print"/>
                    <a:stretch>
                      <a:fillRect/>
                    </a:stretch>
                  </pic:blipFill>
                  <pic:spPr>
                    <a:xfrm>
                      <a:off x="0" y="0"/>
                      <a:ext cx="75035" cy="422669"/>
                    </a:xfrm>
                    <a:prstGeom prst="rect">
                      <a:avLst/>
                    </a:prstGeom>
                  </pic:spPr>
                </pic:pic>
              </a:graphicData>
            </a:graphic>
          </wp:anchor>
        </w:drawing>
      </w:r>
      <w:r>
        <w:rPr>
          <w:color w:val="C4C4C4"/>
          <w:spacing w:val="-5"/>
          <w:sz w:val="13"/>
        </w:rPr>
        <w:t>j!</w:t>
      </w:r>
    </w:p>
    <w:p>
      <w:pPr>
        <w:tabs>
          <w:tab w:pos="3028" w:val="left" w:leader="none"/>
          <w:tab w:pos="4262" w:val="left" w:leader="none"/>
          <w:tab w:pos="11179" w:val="left" w:leader="none"/>
          <w:tab w:pos="14008" w:val="left" w:leader="none"/>
          <w:tab w:pos="19501" w:val="left" w:leader="none"/>
        </w:tabs>
        <w:spacing w:line="156" w:lineRule="exact" w:before="0"/>
        <w:ind w:left="759" w:right="0" w:firstLine="0"/>
        <w:jc w:val="left"/>
        <w:rPr>
          <w:rFonts w:ascii="Times New Roman" w:hAnsi="Times New Roman" w:eastAsia="Times New Roman"/>
          <w:sz w:val="13"/>
        </w:rPr>
      </w:pPr>
      <w:r>
        <w:rPr/>
        <w:drawing>
          <wp:anchor distT="0" distB="0" distL="0" distR="0" allowOverlap="1" layoutInCell="1" locked="0" behindDoc="1" simplePos="0" relativeHeight="482429952">
            <wp:simplePos x="0" y="0"/>
            <wp:positionH relativeFrom="page">
              <wp:posOffset>10082108</wp:posOffset>
            </wp:positionH>
            <wp:positionV relativeFrom="paragraph">
              <wp:posOffset>43248</wp:posOffset>
            </wp:positionV>
            <wp:extent cx="532073" cy="54537"/>
            <wp:effectExtent l="0" t="0" r="0" b="0"/>
            <wp:wrapNone/>
            <wp:docPr id="877" name="image580.png"/>
            <wp:cNvGraphicFramePr>
              <a:graphicFrameLocks noChangeAspect="1"/>
            </wp:cNvGraphicFramePr>
            <a:graphic>
              <a:graphicData uri="http://schemas.openxmlformats.org/drawingml/2006/picture">
                <pic:pic>
                  <pic:nvPicPr>
                    <pic:cNvPr id="878" name="image580.png"/>
                    <pic:cNvPicPr/>
                  </pic:nvPicPr>
                  <pic:blipFill>
                    <a:blip r:embed="rId584" cstate="print"/>
                    <a:stretch>
                      <a:fillRect/>
                    </a:stretch>
                  </pic:blipFill>
                  <pic:spPr>
                    <a:xfrm>
                      <a:off x="0" y="0"/>
                      <a:ext cx="532073" cy="54537"/>
                    </a:xfrm>
                    <a:prstGeom prst="rect">
                      <a:avLst/>
                    </a:prstGeom>
                  </pic:spPr>
                </pic:pic>
              </a:graphicData>
            </a:graphic>
          </wp:anchor>
        </w:drawing>
      </w:r>
      <w:r>
        <w:rPr/>
        <w:drawing>
          <wp:anchor distT="0" distB="0" distL="0" distR="0" allowOverlap="1" layoutInCell="1" locked="0" behindDoc="1" simplePos="0" relativeHeight="482430464">
            <wp:simplePos x="0" y="0"/>
            <wp:positionH relativeFrom="page">
              <wp:posOffset>10818831</wp:posOffset>
            </wp:positionH>
            <wp:positionV relativeFrom="paragraph">
              <wp:posOffset>43248</wp:posOffset>
            </wp:positionV>
            <wp:extent cx="300144" cy="40903"/>
            <wp:effectExtent l="0" t="0" r="0" b="0"/>
            <wp:wrapNone/>
            <wp:docPr id="879" name="image581.png"/>
            <wp:cNvGraphicFramePr>
              <a:graphicFrameLocks noChangeAspect="1"/>
            </wp:cNvGraphicFramePr>
            <a:graphic>
              <a:graphicData uri="http://schemas.openxmlformats.org/drawingml/2006/picture">
                <pic:pic>
                  <pic:nvPicPr>
                    <pic:cNvPr id="880" name="image581.png"/>
                    <pic:cNvPicPr/>
                  </pic:nvPicPr>
                  <pic:blipFill>
                    <a:blip r:embed="rId585" cstate="print"/>
                    <a:stretch>
                      <a:fillRect/>
                    </a:stretch>
                  </pic:blipFill>
                  <pic:spPr>
                    <a:xfrm>
                      <a:off x="0" y="0"/>
                      <a:ext cx="300144" cy="40903"/>
                    </a:xfrm>
                    <a:prstGeom prst="rect">
                      <a:avLst/>
                    </a:prstGeom>
                  </pic:spPr>
                </pic:pic>
              </a:graphicData>
            </a:graphic>
          </wp:anchor>
        </w:drawing>
      </w:r>
      <w:r>
        <w:rPr>
          <w:color w:val="C4C4C4"/>
          <w:w w:val="115"/>
          <w:position w:val="1"/>
          <w:sz w:val="11"/>
        </w:rPr>
        <w:t>哺</w:t>
      </w:r>
      <w:r>
        <w:rPr>
          <w:rFonts w:ascii="Times New Roman" w:hAnsi="Times New Roman" w:eastAsia="Times New Roman"/>
          <w:color w:val="C4C4C4"/>
          <w:w w:val="115"/>
          <w:position w:val="1"/>
          <w:sz w:val="13"/>
        </w:rPr>
        <w:t>4</w:t>
      </w:r>
      <w:r>
        <w:rPr>
          <w:rFonts w:ascii="Times New Roman" w:hAnsi="Times New Roman" w:eastAsia="Times New Roman"/>
          <w:color w:val="C4C4C4"/>
          <w:spacing w:val="20"/>
          <w:w w:val="140"/>
          <w:position w:val="1"/>
          <w:sz w:val="13"/>
        </w:rPr>
        <w:t>  </w:t>
      </w:r>
      <w:r>
        <w:rPr>
          <w:rFonts w:ascii="Times New Roman" w:hAnsi="Times New Roman" w:eastAsia="Times New Roman"/>
          <w:color w:val="D8D8D8"/>
          <w:w w:val="140"/>
          <w:position w:val="1"/>
          <w:sz w:val="13"/>
        </w:rPr>
        <w:t>_1</w:t>
      </w:r>
      <w:r>
        <w:rPr>
          <w:color w:val="D8D8D8"/>
          <w:w w:val="140"/>
          <w:position w:val="1"/>
          <w:sz w:val="2"/>
        </w:rPr>
        <w:t>萨</w:t>
      </w:r>
      <w:r>
        <w:rPr>
          <w:color w:val="D8D8D8"/>
          <w:w w:val="140"/>
          <w:position w:val="1"/>
          <w:sz w:val="2"/>
        </w:rPr>
        <w:t>萨</w:t>
      </w:r>
      <w:r>
        <w:rPr>
          <w:rFonts w:ascii="Times New Roman" w:hAnsi="Times New Roman" w:eastAsia="Times New Roman"/>
          <w:color w:val="D8D8D8"/>
          <w:w w:val="140"/>
          <w:position w:val="1"/>
          <w:sz w:val="13"/>
        </w:rPr>
        <w:t>1</w:t>
      </w:r>
      <w:r>
        <w:rPr>
          <w:color w:val="D8D8D8"/>
          <w:w w:val="140"/>
          <w:position w:val="1"/>
          <w:sz w:val="10"/>
        </w:rPr>
        <w:t>护</w:t>
      </w:r>
      <w:r>
        <w:rPr>
          <w:color w:val="D8D8D8"/>
          <w:w w:val="140"/>
          <w:position w:val="1"/>
          <w:sz w:val="10"/>
        </w:rPr>
        <w:t>一</w:t>
      </w:r>
      <w:r>
        <w:rPr>
          <w:color w:val="D8D8D8"/>
          <w:w w:val="140"/>
          <w:position w:val="1"/>
          <w:sz w:val="10"/>
        </w:rPr>
        <w:t>气</w:t>
      </w:r>
      <w:r>
        <w:rPr>
          <w:color w:val="D8D8D8"/>
          <w:spacing w:val="75"/>
          <w:w w:val="140"/>
          <w:position w:val="1"/>
          <w:sz w:val="10"/>
        </w:rPr>
        <w:t> </w:t>
      </w:r>
      <w:r>
        <w:rPr>
          <w:color w:val="D8D8D8"/>
          <w:w w:val="140"/>
          <w:position w:val="1"/>
          <w:sz w:val="10"/>
        </w:rPr>
        <w:t>亡</w:t>
      </w:r>
      <w:r>
        <w:rPr>
          <w:color w:val="D8D8D8"/>
          <w:w w:val="140"/>
          <w:position w:val="1"/>
          <w:sz w:val="10"/>
        </w:rPr>
        <w:t>乒</w:t>
      </w:r>
      <w:r>
        <w:rPr>
          <w:color w:val="AAAAAA"/>
          <w:w w:val="140"/>
          <w:position w:val="1"/>
          <w:sz w:val="10"/>
        </w:rPr>
        <w:t>·</w:t>
      </w:r>
      <w:r>
        <w:rPr>
          <w:color w:val="C4C4C4"/>
          <w:w w:val="140"/>
          <w:position w:val="1"/>
          <w:sz w:val="10"/>
        </w:rPr>
        <w:t>上</w:t>
      </w:r>
      <w:r>
        <w:rPr>
          <w:spacing w:val="-10"/>
          <w:w w:val="140"/>
          <w:position w:val="1"/>
          <w:sz w:val="10"/>
        </w:rPr>
        <w:t>．</w:t>
      </w:r>
      <w:r>
        <w:rPr>
          <w:position w:val="1"/>
          <w:sz w:val="10"/>
        </w:rPr>
        <w:tab/>
      </w:r>
      <w:r>
        <w:rPr>
          <w:rFonts w:ascii="Arial" w:hAnsi="Arial" w:eastAsia="Arial"/>
          <w:color w:val="C4C4C4"/>
          <w:w w:val="110"/>
          <w:position w:val="1"/>
          <w:sz w:val="13"/>
        </w:rPr>
        <w:t>.I·</w:t>
      </w:r>
      <w:r>
        <w:rPr>
          <w:color w:val="C4C4C4"/>
          <w:w w:val="110"/>
          <w:position w:val="1"/>
          <w:sz w:val="9"/>
        </w:rPr>
        <w:t>兰</w:t>
      </w:r>
      <w:r>
        <w:rPr>
          <w:color w:val="C4C4C4"/>
          <w:w w:val="110"/>
          <w:position w:val="1"/>
          <w:sz w:val="9"/>
        </w:rPr>
        <w:t>'</w:t>
      </w:r>
      <w:r>
        <w:rPr>
          <w:w w:val="110"/>
          <w:position w:val="1"/>
          <w:sz w:val="9"/>
        </w:rPr>
        <w:t>·</w:t>
      </w:r>
      <w:r>
        <w:rPr>
          <w:color w:val="D8D8D8"/>
          <w:w w:val="110"/>
          <w:position w:val="1"/>
          <w:sz w:val="9"/>
        </w:rPr>
        <w:t>吐</w:t>
      </w:r>
      <w:r>
        <w:rPr>
          <w:rFonts w:ascii="Arial" w:hAnsi="Arial" w:eastAsia="Arial"/>
          <w:color w:val="D8D8D8"/>
          <w:spacing w:val="-10"/>
          <w:w w:val="110"/>
          <w:position w:val="1"/>
          <w:sz w:val="13"/>
        </w:rPr>
        <w:t>2</w:t>
      </w:r>
      <w:r>
        <w:rPr>
          <w:rFonts w:ascii="Arial" w:hAnsi="Arial" w:eastAsia="Arial"/>
          <w:color w:val="D8D8D8"/>
          <w:position w:val="1"/>
          <w:sz w:val="13"/>
        </w:rPr>
        <w:tab/>
      </w:r>
      <w:r>
        <w:rPr>
          <w:rFonts w:ascii="Arial" w:hAnsi="Arial" w:eastAsia="Arial"/>
          <w:color w:val="C4C4C4"/>
          <w:w w:val="70"/>
          <w:position w:val="2"/>
          <w:sz w:val="4"/>
        </w:rPr>
        <w:t>L=</w:t>
      </w:r>
      <w:r>
        <w:rPr>
          <w:color w:val="C4C4C4"/>
          <w:w w:val="70"/>
          <w:position w:val="2"/>
          <w:sz w:val="10"/>
        </w:rPr>
        <w:t>．，</w:t>
      </w:r>
      <w:r>
        <w:rPr>
          <w:w w:val="70"/>
          <w:position w:val="2"/>
          <w:sz w:val="10"/>
        </w:rPr>
        <w:t>，</w:t>
      </w:r>
      <w:r>
        <w:rPr>
          <w:color w:val="D8D8D8"/>
          <w:w w:val="70"/>
          <w:position w:val="2"/>
          <w:sz w:val="10"/>
        </w:rPr>
        <w:t>上</w:t>
      </w:r>
      <w:r>
        <w:rPr>
          <w:color w:val="D8D8D8"/>
          <w:w w:val="70"/>
          <w:position w:val="2"/>
          <w:sz w:val="10"/>
        </w:rPr>
        <w:t>＇</w:t>
      </w:r>
      <w:r>
        <w:rPr>
          <w:color w:val="D8D8D8"/>
          <w:spacing w:val="-10"/>
          <w:w w:val="70"/>
          <w:position w:val="2"/>
          <w:sz w:val="10"/>
        </w:rPr>
        <w:t>」</w:t>
      </w:r>
      <w:r>
        <w:rPr>
          <w:color w:val="D8D8D8"/>
          <w:position w:val="2"/>
          <w:sz w:val="10"/>
        </w:rPr>
        <w:tab/>
      </w:r>
      <w:r>
        <w:rPr>
          <w:color w:val="C4C4C4"/>
          <w:w w:val="110"/>
          <w:sz w:val="10"/>
        </w:rPr>
        <w:t>祠</w:t>
      </w:r>
      <w:r>
        <w:rPr>
          <w:color w:val="C4C4C4"/>
          <w:w w:val="110"/>
          <w:sz w:val="10"/>
        </w:rPr>
        <w:t>亡</w:t>
      </w:r>
      <w:r>
        <w:rPr>
          <w:color w:val="C4C4C4"/>
          <w:w w:val="110"/>
          <w:sz w:val="10"/>
        </w:rPr>
        <w:t>勹</w:t>
      </w:r>
      <w:r>
        <w:rPr>
          <w:color w:val="C4C4C4"/>
          <w:w w:val="110"/>
          <w:sz w:val="10"/>
        </w:rPr>
        <w:t>罪</w:t>
      </w:r>
      <w:r>
        <w:rPr>
          <w:color w:val="C4C4C4"/>
          <w:w w:val="110"/>
          <w:sz w:val="10"/>
        </w:rPr>
        <w:t>苛</w:t>
      </w:r>
      <w:r>
        <w:rPr>
          <w:color w:val="C4C4C4"/>
          <w:w w:val="110"/>
          <w:sz w:val="10"/>
        </w:rPr>
        <w:t>·="Jaji．，</w:t>
      </w:r>
      <w:r>
        <w:rPr>
          <w:color w:val="C4C4C4"/>
          <w:w w:val="110"/>
          <w:sz w:val="10"/>
        </w:rPr>
        <w:t>声</w:t>
      </w:r>
      <w:r>
        <w:rPr>
          <w:color w:val="C4C4C4"/>
          <w:w w:val="110"/>
          <w:sz w:val="10"/>
        </w:rPr>
        <w:t>亡</w:t>
      </w:r>
      <w:r>
        <w:rPr>
          <w:rFonts w:ascii="Arial" w:hAnsi="Arial" w:eastAsia="Arial"/>
          <w:color w:val="C4C4C4"/>
          <w:w w:val="110"/>
          <w:sz w:val="11"/>
        </w:rPr>
        <w:t>''I</w:t>
      </w:r>
      <w:r>
        <w:rPr>
          <w:color w:val="C4C4C4"/>
          <w:w w:val="110"/>
          <w:sz w:val="11"/>
        </w:rPr>
        <w:t>号c:.:·</w:t>
      </w:r>
      <w:r>
        <w:rPr>
          <w:color w:val="C4C4C4"/>
          <w:spacing w:val="56"/>
          <w:w w:val="110"/>
          <w:sz w:val="11"/>
        </w:rPr>
        <w:t> </w:t>
      </w:r>
      <w:r>
        <w:rPr>
          <w:color w:val="C4C4C4"/>
          <w:w w:val="110"/>
          <w:sz w:val="11"/>
        </w:rPr>
        <w:t>卧</w:t>
      </w:r>
      <w:r>
        <w:rPr>
          <w:color w:val="C4C4C4"/>
          <w:w w:val="110"/>
          <w:sz w:val="11"/>
        </w:rPr>
        <w:t>勹</w:t>
      </w:r>
      <w:r>
        <w:rPr>
          <w:rFonts w:ascii="Arial" w:hAnsi="Arial" w:eastAsia="Arial"/>
          <w:color w:val="C4C4C4"/>
          <w:spacing w:val="-10"/>
          <w:w w:val="110"/>
          <w:sz w:val="11"/>
        </w:rPr>
        <w:t>I</w:t>
      </w:r>
      <w:r>
        <w:rPr>
          <w:rFonts w:ascii="Arial" w:hAnsi="Arial" w:eastAsia="Arial"/>
          <w:color w:val="C4C4C4"/>
          <w:sz w:val="11"/>
        </w:rPr>
        <w:tab/>
      </w:r>
      <w:r>
        <w:rPr>
          <w:rFonts w:ascii="Arial" w:hAnsi="Arial" w:eastAsia="Arial"/>
          <w:color w:val="C4C4C4"/>
          <w:position w:val="-1"/>
          <w:sz w:val="11"/>
        </w:rPr>
        <w:drawing>
          <wp:inline distT="0" distB="0" distL="0" distR="0">
            <wp:extent cx="641216" cy="81806"/>
            <wp:effectExtent l="0" t="0" r="0" b="0"/>
            <wp:docPr id="881" name="image582.png"/>
            <wp:cNvGraphicFramePr>
              <a:graphicFrameLocks noChangeAspect="1"/>
            </wp:cNvGraphicFramePr>
            <a:graphic>
              <a:graphicData uri="http://schemas.openxmlformats.org/drawingml/2006/picture">
                <pic:pic>
                  <pic:nvPicPr>
                    <pic:cNvPr id="882" name="image582.png"/>
                    <pic:cNvPicPr/>
                  </pic:nvPicPr>
                  <pic:blipFill>
                    <a:blip r:embed="rId586" cstate="print"/>
                    <a:stretch>
                      <a:fillRect/>
                    </a:stretch>
                  </pic:blipFill>
                  <pic:spPr>
                    <a:xfrm>
                      <a:off x="0" y="0"/>
                      <a:ext cx="641216" cy="81806"/>
                    </a:xfrm>
                    <a:prstGeom prst="rect">
                      <a:avLst/>
                    </a:prstGeom>
                  </pic:spPr>
                </pic:pic>
              </a:graphicData>
            </a:graphic>
          </wp:inline>
        </w:drawing>
      </w:r>
      <w:r>
        <w:rPr>
          <w:rFonts w:ascii="Arial" w:hAnsi="Arial" w:eastAsia="Arial"/>
          <w:color w:val="C4C4C4"/>
          <w:position w:val="-1"/>
          <w:sz w:val="11"/>
        </w:rPr>
      </w:r>
      <w:r>
        <w:rPr>
          <w:rFonts w:ascii="Times New Roman" w:hAnsi="Times New Roman" w:eastAsia="Times New Roman"/>
          <w:color w:val="C4C4C4"/>
          <w:spacing w:val="80"/>
          <w:position w:val="1"/>
          <w:sz w:val="11"/>
        </w:rPr>
        <w:t>   </w:t>
      </w:r>
      <w:r>
        <w:rPr>
          <w:color w:val="C4C4C4"/>
          <w:w w:val="75"/>
          <w:position w:val="1"/>
          <w:sz w:val="14"/>
        </w:rPr>
        <w:t>：</w:t>
      </w:r>
      <w:r>
        <w:rPr>
          <w:rFonts w:ascii="Times New Roman" w:hAnsi="Times New Roman" w:eastAsia="Times New Roman"/>
          <w:color w:val="C4C4C4"/>
          <w:w w:val="75"/>
          <w:position w:val="1"/>
          <w:sz w:val="13"/>
        </w:rPr>
        <w:t>I:</w:t>
      </w:r>
      <w:r>
        <w:rPr>
          <w:color w:val="C4C4C4"/>
          <w:w w:val="75"/>
          <w:position w:val="1"/>
          <w:sz w:val="10"/>
        </w:rPr>
        <w:t>笠</w:t>
      </w:r>
      <w:r>
        <w:rPr>
          <w:rFonts w:ascii="Times New Roman" w:hAnsi="Times New Roman" w:eastAsia="Times New Roman"/>
          <w:color w:val="C4C4C4"/>
          <w:w w:val="75"/>
          <w:position w:val="1"/>
          <w:sz w:val="13"/>
        </w:rPr>
        <w:t>·,.I:</w:t>
      </w:r>
      <w:r>
        <w:rPr>
          <w:rFonts w:ascii="Times New Roman" w:hAnsi="Times New Roman" w:eastAsia="Times New Roman"/>
          <w:color w:val="C4C4C4"/>
          <w:position w:val="1"/>
          <w:sz w:val="13"/>
        </w:rPr>
        <w:tab/>
      </w:r>
      <w:r>
        <w:rPr>
          <w:color w:val="C4C4C4"/>
          <w:w w:val="90"/>
          <w:position w:val="1"/>
          <w:sz w:val="11"/>
        </w:rPr>
        <w:t>，</w:t>
      </w:r>
      <w:r>
        <w:rPr>
          <w:color w:val="C4C4C4"/>
          <w:w w:val="90"/>
          <w:position w:val="1"/>
          <w:sz w:val="11"/>
        </w:rPr>
        <w:t>竺</w:t>
      </w:r>
      <w:r>
        <w:rPr>
          <w:rFonts w:ascii="Times New Roman" w:hAnsi="Times New Roman" w:eastAsia="Times New Roman"/>
          <w:color w:val="C4C4C4"/>
          <w:w w:val="90"/>
          <w:position w:val="1"/>
          <w:sz w:val="13"/>
        </w:rPr>
        <w:t>1</w:t>
      </w:r>
      <w:r>
        <w:rPr>
          <w:color w:val="C4C4C4"/>
          <w:w w:val="90"/>
          <w:position w:val="1"/>
          <w:sz w:val="10"/>
        </w:rPr>
        <w:t>厂</w:t>
      </w:r>
      <w:r>
        <w:rPr>
          <w:rFonts w:ascii="Times New Roman" w:hAnsi="Times New Roman" w:eastAsia="Times New Roman"/>
          <w:color w:val="C4C4C4"/>
          <w:spacing w:val="-10"/>
          <w:w w:val="90"/>
          <w:position w:val="1"/>
          <w:sz w:val="13"/>
        </w:rPr>
        <w:t>I</w:t>
      </w:r>
    </w:p>
    <w:p>
      <w:pPr>
        <w:pStyle w:val="BodyText"/>
        <w:rPr>
          <w:rFonts w:ascii="Times New Roman"/>
          <w:sz w:val="20"/>
        </w:rPr>
      </w:pPr>
    </w:p>
    <w:p>
      <w:pPr>
        <w:pStyle w:val="BodyText"/>
        <w:rPr>
          <w:rFonts w:ascii="Times New Roman"/>
          <w:sz w:val="20"/>
        </w:rPr>
      </w:pPr>
    </w:p>
    <w:p>
      <w:pPr>
        <w:spacing w:after="0"/>
        <w:rPr>
          <w:rFonts w:ascii="Times New Roman"/>
          <w:sz w:val="20"/>
        </w:rPr>
        <w:sectPr>
          <w:type w:val="continuous"/>
          <w:pgSz w:w="21750" w:h="31660"/>
          <w:pgMar w:top="40" w:bottom="280" w:left="0" w:right="0"/>
        </w:sectPr>
      </w:pPr>
    </w:p>
    <w:p>
      <w:pPr>
        <w:pStyle w:val="BodyText"/>
        <w:rPr>
          <w:rFonts w:ascii="Times New Roman"/>
          <w:sz w:val="46"/>
        </w:rPr>
      </w:pPr>
    </w:p>
    <w:p>
      <w:pPr>
        <w:pStyle w:val="BodyText"/>
        <w:spacing w:before="2"/>
        <w:rPr>
          <w:rFonts w:ascii="Times New Roman"/>
          <w:sz w:val="45"/>
        </w:rPr>
      </w:pPr>
    </w:p>
    <w:p>
      <w:pPr>
        <w:spacing w:before="0"/>
        <w:ind w:left="577" w:right="0" w:firstLine="0"/>
        <w:jc w:val="left"/>
        <w:rPr>
          <w:sz w:val="46"/>
        </w:rPr>
      </w:pPr>
      <w:r>
        <w:rPr>
          <w:color w:val="1C1C1C"/>
          <w:sz w:val="46"/>
        </w:rPr>
        <w:t>腹</w:t>
      </w:r>
      <w:r>
        <w:rPr>
          <w:color w:val="1C1C1C"/>
          <w:sz w:val="46"/>
        </w:rPr>
        <w:t>主</w:t>
      </w:r>
      <w:r>
        <w:rPr>
          <w:color w:val="1C1C1C"/>
          <w:sz w:val="46"/>
        </w:rPr>
        <w:t>动</w:t>
      </w:r>
      <w:r>
        <w:rPr>
          <w:color w:val="1C1C1C"/>
          <w:sz w:val="46"/>
        </w:rPr>
        <w:t>脉</w:t>
      </w:r>
      <w:r>
        <w:rPr>
          <w:color w:val="1C1C1C"/>
          <w:spacing w:val="-10"/>
          <w:sz w:val="46"/>
        </w:rPr>
        <w:t>瘤</w:t>
      </w:r>
    </w:p>
    <w:p>
      <w:pPr>
        <w:spacing w:before="384"/>
        <w:ind w:left="1395" w:right="0" w:firstLine="0"/>
        <w:jc w:val="left"/>
        <w:rPr>
          <w:sz w:val="40"/>
        </w:rPr>
      </w:pPr>
      <w:r>
        <w:rPr>
          <w:color w:val="606060"/>
          <w:w w:val="105"/>
          <w:sz w:val="40"/>
        </w:rPr>
        <w:t>腹</w:t>
      </w:r>
      <w:r>
        <w:rPr>
          <w:color w:val="606060"/>
          <w:w w:val="105"/>
          <w:sz w:val="40"/>
        </w:rPr>
        <w:t>主</w:t>
      </w:r>
      <w:r>
        <w:rPr>
          <w:color w:val="606060"/>
          <w:w w:val="105"/>
          <w:sz w:val="40"/>
        </w:rPr>
        <w:t>动</w:t>
      </w:r>
      <w:r>
        <w:rPr>
          <w:color w:val="606060"/>
          <w:w w:val="105"/>
          <w:sz w:val="40"/>
        </w:rPr>
        <w:t>脉</w:t>
      </w:r>
      <w:r>
        <w:rPr>
          <w:color w:val="606060"/>
          <w:w w:val="105"/>
          <w:sz w:val="40"/>
        </w:rPr>
        <w:t>瘤</w:t>
      </w:r>
      <w:r>
        <w:rPr>
          <w:color w:val="606060"/>
          <w:w w:val="105"/>
          <w:sz w:val="40"/>
        </w:rPr>
        <w:t>出</w:t>
      </w:r>
      <w:r>
        <w:rPr>
          <w:color w:val="606060"/>
          <w:w w:val="105"/>
          <w:sz w:val="40"/>
        </w:rPr>
        <w:t>现</w:t>
      </w:r>
      <w:r>
        <w:rPr>
          <w:color w:val="606060"/>
          <w:w w:val="105"/>
          <w:sz w:val="40"/>
        </w:rPr>
        <w:t>在</w:t>
      </w:r>
      <w:r>
        <w:rPr>
          <w:color w:val="606060"/>
          <w:w w:val="105"/>
          <w:sz w:val="40"/>
        </w:rPr>
        <w:t>主</w:t>
      </w:r>
      <w:r>
        <w:rPr>
          <w:color w:val="606060"/>
          <w:w w:val="105"/>
          <w:sz w:val="40"/>
        </w:rPr>
        <w:t>动</w:t>
      </w:r>
      <w:r>
        <w:rPr>
          <w:color w:val="606060"/>
          <w:w w:val="105"/>
          <w:sz w:val="40"/>
        </w:rPr>
        <w:t>脉</w:t>
      </w:r>
      <w:r>
        <w:rPr>
          <w:color w:val="606060"/>
          <w:w w:val="105"/>
          <w:sz w:val="40"/>
        </w:rPr>
        <w:t>腹</w:t>
      </w:r>
      <w:r>
        <w:rPr>
          <w:color w:val="606060"/>
          <w:w w:val="105"/>
          <w:sz w:val="40"/>
        </w:rPr>
        <w:t>段</w:t>
      </w:r>
      <w:r>
        <w:rPr>
          <w:color w:val="606060"/>
          <w:w w:val="105"/>
          <w:sz w:val="40"/>
        </w:rPr>
        <w:t>（</w:t>
      </w:r>
      <w:r>
        <w:rPr>
          <w:color w:val="606060"/>
          <w:w w:val="105"/>
          <w:sz w:val="40"/>
        </w:rPr>
        <w:t>腹</w:t>
      </w:r>
      <w:r>
        <w:rPr>
          <w:color w:val="606060"/>
          <w:w w:val="105"/>
          <w:sz w:val="40"/>
        </w:rPr>
        <w:t>主</w:t>
      </w:r>
      <w:r>
        <w:rPr>
          <w:color w:val="606060"/>
          <w:w w:val="105"/>
          <w:sz w:val="40"/>
        </w:rPr>
        <w:t>动</w:t>
      </w:r>
      <w:r>
        <w:rPr>
          <w:color w:val="606060"/>
          <w:w w:val="105"/>
          <w:sz w:val="40"/>
        </w:rPr>
        <w:t>脉</w:t>
      </w:r>
      <w:r>
        <w:rPr>
          <w:color w:val="606060"/>
          <w:w w:val="105"/>
          <w:sz w:val="40"/>
        </w:rPr>
        <w:t>）</w:t>
      </w:r>
      <w:r>
        <w:rPr>
          <w:color w:val="606060"/>
          <w:w w:val="105"/>
          <w:sz w:val="40"/>
        </w:rPr>
        <w:t>的</w:t>
      </w:r>
      <w:r>
        <w:rPr>
          <w:color w:val="606060"/>
          <w:spacing w:val="-10"/>
          <w:w w:val="105"/>
          <w:sz w:val="40"/>
        </w:rPr>
        <w:t>动</w:t>
      </w:r>
    </w:p>
    <w:p>
      <w:pPr>
        <w:spacing w:before="186"/>
        <w:ind w:left="582" w:right="0" w:firstLine="0"/>
        <w:jc w:val="left"/>
        <w:rPr>
          <w:sz w:val="40"/>
        </w:rPr>
      </w:pPr>
      <w:r>
        <w:rPr/>
        <w:br w:type="column"/>
      </w:r>
      <w:r>
        <w:rPr>
          <w:color w:val="707070"/>
          <w:sz w:val="40"/>
        </w:rPr>
        <w:t>脉瘤</w:t>
      </w:r>
      <w:r>
        <w:rPr>
          <w:color w:val="AAAAAA"/>
          <w:spacing w:val="-10"/>
          <w:sz w:val="40"/>
        </w:rPr>
        <w:t>。</w:t>
      </w:r>
    </w:p>
    <w:p>
      <w:pPr>
        <w:spacing w:before="106"/>
        <w:ind w:left="577" w:right="0" w:firstLine="0"/>
        <w:jc w:val="left"/>
        <w:rPr>
          <w:sz w:val="40"/>
        </w:rPr>
      </w:pPr>
      <w:r>
        <w:rPr>
          <w:color w:val="AAAAAA"/>
          <w:w w:val="105"/>
          <w:sz w:val="23"/>
        </w:rPr>
        <w:t>囡</w:t>
      </w:r>
      <w:r>
        <w:rPr>
          <w:rFonts w:ascii="Arial" w:eastAsia="Arial"/>
          <w:color w:val="AAAAAA"/>
          <w:w w:val="105"/>
          <w:sz w:val="27"/>
        </w:rPr>
        <w:t>I</w:t>
      </w:r>
      <w:r>
        <w:rPr>
          <w:color w:val="4D4D4D"/>
          <w:w w:val="105"/>
          <w:sz w:val="40"/>
        </w:rPr>
        <w:t>动</w:t>
      </w:r>
      <w:r>
        <w:rPr>
          <w:color w:val="4D4D4D"/>
          <w:w w:val="105"/>
          <w:sz w:val="40"/>
        </w:rPr>
        <w:t>脉</w:t>
      </w:r>
      <w:r>
        <w:rPr>
          <w:color w:val="4D4D4D"/>
          <w:w w:val="105"/>
          <w:sz w:val="40"/>
        </w:rPr>
        <w:t>瘤</w:t>
      </w:r>
      <w:r>
        <w:rPr>
          <w:color w:val="4D4D4D"/>
          <w:w w:val="105"/>
          <w:sz w:val="40"/>
        </w:rPr>
        <w:t>可</w:t>
      </w:r>
      <w:r>
        <w:rPr>
          <w:color w:val="4D4D4D"/>
          <w:w w:val="105"/>
          <w:sz w:val="40"/>
        </w:rPr>
        <w:t>引</w:t>
      </w:r>
      <w:r>
        <w:rPr>
          <w:color w:val="4D4D4D"/>
          <w:w w:val="105"/>
          <w:sz w:val="40"/>
        </w:rPr>
        <w:t>起</w:t>
      </w:r>
      <w:r>
        <w:rPr>
          <w:color w:val="4D4D4D"/>
          <w:w w:val="105"/>
          <w:sz w:val="40"/>
        </w:rPr>
        <w:t>腹</w:t>
      </w:r>
      <w:r>
        <w:rPr>
          <w:color w:val="4D4D4D"/>
          <w:w w:val="105"/>
          <w:sz w:val="40"/>
        </w:rPr>
        <w:t>部</w:t>
      </w:r>
      <w:r>
        <w:rPr>
          <w:color w:val="4D4D4D"/>
          <w:w w:val="105"/>
          <w:sz w:val="40"/>
        </w:rPr>
        <w:t>搏</w:t>
      </w:r>
      <w:r>
        <w:rPr>
          <w:color w:val="4D4D4D"/>
          <w:w w:val="105"/>
          <w:sz w:val="40"/>
        </w:rPr>
        <w:t>动</w:t>
      </w:r>
      <w:r>
        <w:rPr>
          <w:color w:val="4D4D4D"/>
          <w:w w:val="105"/>
          <w:sz w:val="40"/>
        </w:rPr>
        <w:t>感</w:t>
      </w:r>
      <w:r>
        <w:rPr>
          <w:color w:val="4D4D4D"/>
          <w:w w:val="105"/>
          <w:sz w:val="40"/>
        </w:rPr>
        <w:t>，</w:t>
      </w:r>
      <w:r>
        <w:rPr>
          <w:color w:val="4D4D4D"/>
          <w:w w:val="105"/>
          <w:sz w:val="40"/>
        </w:rPr>
        <w:t>破</w:t>
      </w:r>
      <w:r>
        <w:rPr>
          <w:color w:val="4D4D4D"/>
          <w:w w:val="105"/>
          <w:sz w:val="40"/>
        </w:rPr>
        <w:t>裂</w:t>
      </w:r>
      <w:r>
        <w:rPr>
          <w:color w:val="4D4D4D"/>
          <w:w w:val="105"/>
          <w:sz w:val="40"/>
        </w:rPr>
        <w:t>时</w:t>
      </w:r>
      <w:r>
        <w:rPr>
          <w:color w:val="4D4D4D"/>
          <w:w w:val="105"/>
          <w:sz w:val="40"/>
        </w:rPr>
        <w:t>引</w:t>
      </w:r>
      <w:r>
        <w:rPr>
          <w:color w:val="4D4D4D"/>
          <w:w w:val="105"/>
          <w:sz w:val="40"/>
        </w:rPr>
        <w:t>起</w:t>
      </w:r>
      <w:r>
        <w:rPr>
          <w:color w:val="4D4D4D"/>
          <w:w w:val="105"/>
          <w:sz w:val="40"/>
        </w:rPr>
        <w:t>深</w:t>
      </w:r>
      <w:r>
        <w:rPr>
          <w:color w:val="4D4D4D"/>
          <w:w w:val="105"/>
          <w:sz w:val="40"/>
        </w:rPr>
        <w:t>部</w:t>
      </w:r>
      <w:r>
        <w:rPr>
          <w:color w:val="707070"/>
          <w:w w:val="105"/>
          <w:sz w:val="40"/>
        </w:rPr>
        <w:t>、</w:t>
      </w:r>
      <w:r>
        <w:rPr>
          <w:color w:val="3B3B3B"/>
          <w:w w:val="105"/>
          <w:sz w:val="40"/>
        </w:rPr>
        <w:t>剧</w:t>
      </w:r>
      <w:r>
        <w:rPr>
          <w:color w:val="3B3B3B"/>
          <w:spacing w:val="-10"/>
          <w:w w:val="105"/>
          <w:sz w:val="40"/>
        </w:rPr>
        <w:t>烈</w:t>
      </w:r>
    </w:p>
    <w:p>
      <w:pPr>
        <w:spacing w:before="148"/>
        <w:ind w:left="1102" w:right="0" w:firstLine="0"/>
        <w:jc w:val="left"/>
        <w:rPr>
          <w:sz w:val="39"/>
        </w:rPr>
      </w:pPr>
      <w:r>
        <w:rPr>
          <w:color w:val="4D4D4D"/>
          <w:w w:val="105"/>
          <w:sz w:val="39"/>
        </w:rPr>
        <w:t>疼</w:t>
      </w:r>
      <w:r>
        <w:rPr>
          <w:color w:val="4D4D4D"/>
          <w:w w:val="105"/>
          <w:sz w:val="39"/>
        </w:rPr>
        <w:t>痛</w:t>
      </w:r>
      <w:r>
        <w:rPr>
          <w:color w:val="939393"/>
          <w:spacing w:val="-10"/>
          <w:w w:val="105"/>
          <w:sz w:val="39"/>
        </w:rPr>
        <w:t>。</w:t>
      </w:r>
    </w:p>
    <w:p>
      <w:pPr>
        <w:spacing w:before="108"/>
        <w:ind w:left="635" w:right="0" w:firstLine="0"/>
        <w:jc w:val="left"/>
        <w:rPr>
          <w:sz w:val="40"/>
        </w:rPr>
      </w:pPr>
      <w:r>
        <w:rPr>
          <w:rFonts w:ascii="Arial" w:eastAsia="Arial"/>
          <w:color w:val="AAAAAA"/>
          <w:w w:val="105"/>
          <w:sz w:val="40"/>
        </w:rPr>
        <w:t>a</w:t>
      </w:r>
      <w:r>
        <w:rPr>
          <w:color w:val="4D4D4D"/>
          <w:w w:val="105"/>
          <w:sz w:val="40"/>
        </w:rPr>
        <w:t>医</w:t>
      </w:r>
      <w:r>
        <w:rPr>
          <w:color w:val="4D4D4D"/>
          <w:w w:val="105"/>
          <w:sz w:val="40"/>
        </w:rPr>
        <w:t>师</w:t>
      </w:r>
      <w:r>
        <w:rPr>
          <w:color w:val="4D4D4D"/>
          <w:w w:val="105"/>
          <w:sz w:val="40"/>
        </w:rPr>
        <w:t>常</w:t>
      </w:r>
      <w:r>
        <w:rPr>
          <w:color w:val="4D4D4D"/>
          <w:w w:val="105"/>
          <w:sz w:val="40"/>
        </w:rPr>
        <w:t>通</w:t>
      </w:r>
      <w:r>
        <w:rPr>
          <w:color w:val="4D4D4D"/>
          <w:w w:val="105"/>
          <w:sz w:val="40"/>
        </w:rPr>
        <w:t>过</w:t>
      </w:r>
      <w:r>
        <w:rPr>
          <w:color w:val="4D4D4D"/>
          <w:w w:val="105"/>
          <w:sz w:val="40"/>
        </w:rPr>
        <w:t>体</w:t>
      </w:r>
      <w:r>
        <w:rPr>
          <w:color w:val="4D4D4D"/>
          <w:w w:val="105"/>
          <w:sz w:val="40"/>
        </w:rPr>
        <w:t>检</w:t>
      </w:r>
      <w:r>
        <w:rPr>
          <w:color w:val="4D4D4D"/>
          <w:w w:val="105"/>
          <w:sz w:val="40"/>
        </w:rPr>
        <w:t>或</w:t>
      </w:r>
      <w:r>
        <w:rPr>
          <w:color w:val="4D4D4D"/>
          <w:w w:val="105"/>
          <w:sz w:val="40"/>
        </w:rPr>
        <w:t>因</w:t>
      </w:r>
      <w:r>
        <w:rPr>
          <w:color w:val="4D4D4D"/>
          <w:w w:val="105"/>
          <w:sz w:val="40"/>
        </w:rPr>
        <w:t>其</w:t>
      </w:r>
      <w:r>
        <w:rPr>
          <w:color w:val="4D4D4D"/>
          <w:w w:val="105"/>
          <w:sz w:val="40"/>
        </w:rPr>
        <w:t>他</w:t>
      </w:r>
      <w:r>
        <w:rPr>
          <w:color w:val="4D4D4D"/>
          <w:w w:val="105"/>
          <w:sz w:val="40"/>
        </w:rPr>
        <w:t>目</w:t>
      </w:r>
      <w:r>
        <w:rPr>
          <w:color w:val="4D4D4D"/>
          <w:w w:val="105"/>
          <w:sz w:val="40"/>
        </w:rPr>
        <w:t>的</w:t>
      </w:r>
      <w:r>
        <w:rPr>
          <w:color w:val="4D4D4D"/>
          <w:w w:val="105"/>
          <w:sz w:val="40"/>
        </w:rPr>
        <w:t>作</w:t>
      </w:r>
      <w:r>
        <w:rPr>
          <w:color w:val="4D4D4D"/>
          <w:w w:val="105"/>
          <w:sz w:val="40"/>
        </w:rPr>
        <w:t>影</w:t>
      </w:r>
      <w:r>
        <w:rPr>
          <w:color w:val="4D4D4D"/>
          <w:w w:val="105"/>
          <w:sz w:val="40"/>
        </w:rPr>
        <w:t>像</w:t>
      </w:r>
      <w:r>
        <w:rPr>
          <w:color w:val="4D4D4D"/>
          <w:w w:val="105"/>
          <w:sz w:val="40"/>
        </w:rPr>
        <w:t>学</w:t>
      </w:r>
      <w:r>
        <w:rPr>
          <w:color w:val="4D4D4D"/>
          <w:w w:val="105"/>
          <w:sz w:val="40"/>
        </w:rPr>
        <w:t>检</w:t>
      </w:r>
      <w:r>
        <w:rPr>
          <w:color w:val="4D4D4D"/>
          <w:w w:val="105"/>
          <w:sz w:val="40"/>
        </w:rPr>
        <w:t>查</w:t>
      </w:r>
      <w:r>
        <w:rPr>
          <w:color w:val="4D4D4D"/>
          <w:w w:val="105"/>
          <w:sz w:val="40"/>
        </w:rPr>
        <w:t>时</w:t>
      </w:r>
      <w:r>
        <w:rPr>
          <w:color w:val="4D4D4D"/>
          <w:w w:val="105"/>
          <w:sz w:val="40"/>
        </w:rPr>
        <w:t>发</w:t>
      </w:r>
      <w:r>
        <w:rPr>
          <w:color w:val="4D4D4D"/>
          <w:spacing w:val="-10"/>
          <w:w w:val="105"/>
          <w:sz w:val="40"/>
        </w:rPr>
        <w:t>现</w:t>
      </w:r>
    </w:p>
    <w:p>
      <w:pPr>
        <w:spacing w:after="0"/>
        <w:jc w:val="left"/>
        <w:rPr>
          <w:sz w:val="40"/>
        </w:rPr>
        <w:sectPr>
          <w:type w:val="continuous"/>
          <w:pgSz w:w="21750" w:h="31660"/>
          <w:pgMar w:top="40" w:bottom="280" w:left="0" w:right="0"/>
          <w:cols w:num="2" w:equalWidth="0">
            <w:col w:w="10364" w:space="190"/>
            <w:col w:w="11196"/>
          </w:cols>
        </w:sectPr>
      </w:pPr>
    </w:p>
    <w:p>
      <w:pPr>
        <w:pStyle w:val="BodyText"/>
        <w:rPr>
          <w:sz w:val="20"/>
        </w:rPr>
      </w:pPr>
      <w:r>
        <w:rPr/>
        <w:pict>
          <v:shape style="position:absolute;margin-left:508.749878pt;margin-top:967.150696pt;width:18.850pt;height:21.55pt;mso-position-horizontal-relative:page;mso-position-vertical-relative:page;z-index:16320000" type="#_x0000_t202" id="docshape1176" filled="false" stroked="false">
            <v:textbox inset="0,0,0,0" style="layout-flow:vertical-ideographic">
              <w:txbxContent>
                <w:p>
                  <w:pPr>
                    <w:spacing w:line="180" w:lineRule="auto" w:before="0"/>
                    <w:ind w:left="20" w:right="0" w:firstLine="0"/>
                    <w:jc w:val="left"/>
                    <w:rPr>
                      <w:sz w:val="23"/>
                    </w:rPr>
                  </w:pPr>
                  <w:r>
                    <w:rPr>
                      <w:color w:val="707070"/>
                      <w:spacing w:val="-138"/>
                      <w:w w:val="99"/>
                      <w:position w:val="-10"/>
                      <w:sz w:val="23"/>
                    </w:rPr>
                    <w:t>、</w:t>
                  </w:r>
                  <w:r>
                    <w:rPr>
                      <w:color w:val="707070"/>
                      <w:spacing w:val="-146"/>
                      <w:w w:val="102"/>
                      <w:position w:val="-5"/>
                      <w:sz w:val="21"/>
                    </w:rPr>
                    <w:t>、</w:t>
                  </w:r>
                  <w:r>
                    <w:rPr>
                      <w:color w:val="707070"/>
                      <w:w w:val="99"/>
                      <w:sz w:val="23"/>
                    </w:rPr>
                    <w:t>、</w:t>
                  </w:r>
                </w:p>
              </w:txbxContent>
            </v:textbox>
            <w10:wrap type="none"/>
          </v:shape>
        </w:pict>
      </w:r>
      <w:r>
        <w:rPr/>
        <w:pict>
          <v:shape style="position:absolute;margin-left:502.075256pt;margin-top:938.404602pt;width:6.3pt;height:6.3pt;mso-position-horizontal-relative:page;mso-position-vertical-relative:page;z-index:16320512" type="#_x0000_t202" id="docshape1177" filled="false" stroked="false">
            <v:textbox inset="0,0,0,0" style="layout-flow:vertical-ideographic">
              <w:txbxContent>
                <w:p>
                  <w:pPr>
                    <w:spacing w:line="192" w:lineRule="auto" w:before="0"/>
                    <w:ind w:left="20" w:right="0" w:firstLine="0"/>
                    <w:jc w:val="left"/>
                    <w:rPr>
                      <w:sz w:val="8"/>
                    </w:rPr>
                  </w:pPr>
                  <w:r>
                    <w:rPr>
                      <w:color w:val="4D4D4D"/>
                      <w:w w:val="107"/>
                      <w:sz w:val="8"/>
                    </w:rPr>
                    <w:t>上</w:t>
                  </w:r>
                </w:p>
              </w:txbxContent>
            </v:textbox>
            <w10:wrap type="none"/>
          </v:shape>
        </w:pict>
      </w:r>
      <w:r>
        <w:rPr/>
        <w:pict>
          <v:shape style="position:absolute;margin-left:397.291779pt;margin-top:979.015991pt;width:10.6pt;height:10.6pt;mso-position-horizontal-relative:page;mso-position-vertical-relative:page;z-index:16321536" type="#_x0000_t202" id="docshape1178" filled="false" stroked="false">
            <v:textbox inset="0,0,0,0" style="layout-flow:vertical-ideographic">
              <w:txbxContent>
                <w:p>
                  <w:pPr>
                    <w:spacing w:line="168" w:lineRule="auto" w:before="0"/>
                    <w:ind w:left="20" w:right="0" w:firstLine="0"/>
                    <w:jc w:val="left"/>
                    <w:rPr>
                      <w:sz w:val="17"/>
                    </w:rPr>
                  </w:pPr>
                  <w:r>
                    <w:rPr>
                      <w:color w:val="AAAAAA"/>
                      <w:w w:val="101"/>
                      <w:sz w:val="17"/>
                    </w:rPr>
                    <w:t>、</w:t>
                  </w:r>
                </w:p>
              </w:txbxContent>
            </v:textbox>
            <w10:wrap type="none"/>
          </v:shape>
        </w:pict>
      </w:r>
      <w:r>
        <w:rPr/>
        <w:pict>
          <v:shape style="position:absolute;margin-left:397.845673pt;margin-top:945.713501pt;width:5pt;height:9.65pt;mso-position-horizontal-relative:page;mso-position-vertical-relative:page;z-index:16322048" type="#_x0000_t202" id="docshape1179" filled="false" stroked="false">
            <v:textbox inset="0,0,0,0" style="layout-flow:vertical-ideographic">
              <w:txbxContent>
                <w:p>
                  <w:pPr>
                    <w:spacing w:before="0"/>
                    <w:ind w:left="20" w:right="0" w:firstLine="0"/>
                    <w:jc w:val="left"/>
                    <w:rPr>
                      <w:sz w:val="5"/>
                    </w:rPr>
                  </w:pPr>
                  <w:r>
                    <w:rPr>
                      <w:color w:val="C4C4C4"/>
                      <w:w w:val="114"/>
                      <w:sz w:val="5"/>
                    </w:rPr>
                    <w:t>．</w:t>
                  </w:r>
                  <w:r>
                    <w:rPr>
                      <w:color w:val="C4C4C4"/>
                      <w:sz w:val="5"/>
                    </w:rPr>
                    <w:t> </w:t>
                  </w:r>
                  <w:r>
                    <w:rPr>
                      <w:color w:val="C4C4C4"/>
                      <w:spacing w:val="4"/>
                      <w:sz w:val="5"/>
                    </w:rPr>
                    <w:t> </w:t>
                  </w:r>
                  <w:r>
                    <w:rPr>
                      <w:color w:val="1C1C1C"/>
                      <w:w w:val="114"/>
                      <w:sz w:val="5"/>
                    </w:rPr>
                    <w:t>于</w:t>
                  </w:r>
                </w:p>
              </w:txbxContent>
            </v:textbox>
            <w10:wrap type="none"/>
          </v:shape>
        </w:pict>
      </w:r>
      <w:r>
        <w:rPr/>
        <w:pict>
          <v:shape style="position:absolute;margin-left:502.962128pt;margin-top:928.025513pt;width:12.05pt;height:10.6pt;mso-position-horizontal-relative:page;mso-position-vertical-relative:page;z-index:16326656" type="#_x0000_t202" id="docshape1180" filled="false" stroked="false">
            <v:textbox inset="0,0,0,0" style="layout-flow:vertical">
              <w:txbxContent>
                <w:p>
                  <w:pPr>
                    <w:spacing w:line="220" w:lineRule="exact" w:before="0"/>
                    <w:ind w:left="20" w:right="0" w:firstLine="0"/>
                    <w:jc w:val="left"/>
                    <w:rPr>
                      <w:sz w:val="20"/>
                    </w:rPr>
                  </w:pPr>
                  <w:r>
                    <w:rPr>
                      <w:color w:val="606060"/>
                      <w:sz w:val="20"/>
                    </w:rPr>
                    <w:t>,</w:t>
                  </w:r>
                  <w:r>
                    <w:rPr>
                      <w:color w:val="606060"/>
                      <w:spacing w:val="-5"/>
                      <w:sz w:val="20"/>
                    </w:rPr>
                    <w:t> </w:t>
                  </w:r>
                  <w:r>
                    <w:rPr>
                      <w:color w:val="606060"/>
                      <w:spacing w:val="-10"/>
                      <w:sz w:val="20"/>
                    </w:rPr>
                    <w:t>'</w:t>
                  </w:r>
                </w:p>
              </w:txbxContent>
            </v:textbox>
            <w10:wrap type="none"/>
          </v:shape>
        </w:pict>
      </w:r>
      <w:r>
        <w:rPr/>
        <w:pict>
          <v:shape style="position:absolute;margin-left:502.962128pt;margin-top:961.991516pt;width:12.05pt;height:7.35pt;mso-position-horizontal-relative:page;mso-position-vertical-relative:page;z-index:16327168" type="#_x0000_t202" id="docshape1181" filled="false" stroked="false">
            <v:textbox inset="0,0,0,0" style="layout-flow:vertical">
              <w:txbxContent>
                <w:p>
                  <w:pPr>
                    <w:spacing w:line="220" w:lineRule="exact" w:before="0"/>
                    <w:ind w:left="20" w:right="0" w:firstLine="0"/>
                    <w:jc w:val="left"/>
                    <w:rPr>
                      <w:sz w:val="20"/>
                    </w:rPr>
                  </w:pPr>
                  <w:r>
                    <w:rPr>
                      <w:color w:val="606060"/>
                      <w:w w:val="100"/>
                      <w:sz w:val="20"/>
                    </w:rPr>
                    <w:t>\</w:t>
                  </w:r>
                </w:p>
              </w:txbxContent>
            </v:textbox>
            <w10:wrap type="none"/>
          </v:shape>
        </w:pict>
      </w:r>
      <w:r>
        <w:rPr/>
        <w:pict>
          <v:shape style="position:absolute;margin-left:501.136719pt;margin-top:944.261292pt;width:7.75pt;height:15.3pt;mso-position-horizontal-relative:page;mso-position-vertical-relative:page;z-index:16327680" type="#_x0000_t202" id="docshape1182" filled="false" stroked="false">
            <v:textbox inset="0,0,0,0" style="layout-flow:vertical">
              <w:txbxContent>
                <w:p>
                  <w:pPr>
                    <w:spacing w:before="0"/>
                    <w:ind w:left="20" w:right="0" w:firstLine="0"/>
                    <w:jc w:val="left"/>
                    <w:rPr>
                      <w:sz w:val="11"/>
                    </w:rPr>
                  </w:pPr>
                  <w:r>
                    <w:rPr>
                      <w:color w:val="4D4D4D"/>
                      <w:w w:val="105"/>
                      <w:sz w:val="11"/>
                    </w:rPr>
                    <w:t>1</w:t>
                  </w:r>
                  <w:r>
                    <w:rPr>
                      <w:color w:val="4D4D4D"/>
                      <w:spacing w:val="29"/>
                      <w:w w:val="105"/>
                      <w:sz w:val="11"/>
                    </w:rPr>
                    <w:t> </w:t>
                  </w:r>
                  <w:r>
                    <w:rPr>
                      <w:color w:val="4D4D4D"/>
                      <w:w w:val="105"/>
                      <w:sz w:val="11"/>
                    </w:rPr>
                    <w:t>`</w:t>
                  </w:r>
                  <w:r>
                    <w:rPr>
                      <w:color w:val="4D4D4D"/>
                      <w:spacing w:val="37"/>
                      <w:w w:val="105"/>
                      <w:sz w:val="11"/>
                    </w:rPr>
                    <w:t> </w:t>
                  </w:r>
                  <w:r>
                    <w:rPr>
                      <w:color w:val="4D4D4D"/>
                      <w:spacing w:val="-10"/>
                      <w:w w:val="105"/>
                      <w:sz w:val="11"/>
                    </w:rPr>
                    <w:t>`</w:t>
                  </w:r>
                </w:p>
              </w:txbxContent>
            </v:textbox>
            <w10:wrap type="none"/>
          </v:shape>
        </w:pict>
      </w:r>
      <w:r>
        <w:rPr/>
        <w:pict>
          <v:shape style="position:absolute;margin-left:396.71994pt;margin-top:953.346252pt;width:19.7pt;height:44.2pt;mso-position-horizontal-relative:page;mso-position-vertical-relative:page;z-index:16328192" type="#_x0000_t202" id="docshape1183" filled="false" stroked="false">
            <v:textbox inset="0,0,0,0" style="layout-flow:vertical">
              <w:txbxContent>
                <w:p>
                  <w:pPr>
                    <w:spacing w:line="260" w:lineRule="exact" w:before="0"/>
                    <w:ind w:left="0" w:right="18" w:firstLine="0"/>
                    <w:jc w:val="right"/>
                    <w:rPr>
                      <w:sz w:val="28"/>
                    </w:rPr>
                  </w:pPr>
                  <w:r>
                    <w:rPr>
                      <w:color w:val="3B3B3B"/>
                      <w:spacing w:val="-5"/>
                      <w:sz w:val="28"/>
                    </w:rPr>
                    <w:t>1</w:t>
                  </w:r>
                  <w:r>
                    <w:rPr>
                      <w:color w:val="AAAAAA"/>
                      <w:spacing w:val="-5"/>
                      <w:sz w:val="28"/>
                    </w:rPr>
                    <w:t>;</w:t>
                  </w:r>
                </w:p>
                <w:p>
                  <w:pPr>
                    <w:tabs>
                      <w:tab w:pos="319" w:val="left" w:leader="none"/>
                    </w:tabs>
                    <w:spacing w:line="112" w:lineRule="exact" w:before="0"/>
                    <w:ind w:left="20" w:right="0" w:firstLine="0"/>
                    <w:jc w:val="left"/>
                    <w:rPr>
                      <w:sz w:val="13"/>
                    </w:rPr>
                  </w:pPr>
                  <w:r>
                    <w:rPr>
                      <w:color w:val="707070"/>
                      <w:spacing w:val="-10"/>
                      <w:w w:val="105"/>
                      <w:sz w:val="5"/>
                    </w:rPr>
                    <w:t>i</w:t>
                  </w:r>
                  <w:r>
                    <w:rPr>
                      <w:color w:val="707070"/>
                      <w:sz w:val="5"/>
                    </w:rPr>
                    <w:tab/>
                  </w:r>
                  <w:r>
                    <w:rPr>
                      <w:color w:val="1C1C1C"/>
                      <w:w w:val="105"/>
                      <w:sz w:val="13"/>
                    </w:rPr>
                    <w:t>`</w:t>
                  </w:r>
                  <w:r>
                    <w:rPr>
                      <w:color w:val="1C1C1C"/>
                      <w:spacing w:val="17"/>
                      <w:w w:val="105"/>
                      <w:sz w:val="13"/>
                    </w:rPr>
                    <w:t> </w:t>
                  </w:r>
                  <w:r>
                    <w:rPr>
                      <w:color w:val="1C1C1C"/>
                      <w:w w:val="105"/>
                      <w:sz w:val="13"/>
                    </w:rPr>
                    <w:t>;</w:t>
                  </w:r>
                  <w:r>
                    <w:rPr>
                      <w:color w:val="1C1C1C"/>
                      <w:spacing w:val="6"/>
                      <w:w w:val="105"/>
                      <w:sz w:val="13"/>
                    </w:rPr>
                    <w:t> </w:t>
                  </w:r>
                  <w:r>
                    <w:rPr>
                      <w:color w:val="3B3B3B"/>
                      <w:spacing w:val="-10"/>
                      <w:w w:val="105"/>
                      <w:sz w:val="13"/>
                    </w:rPr>
                    <w:t>F</w:t>
                  </w:r>
                </w:p>
              </w:txbxContent>
            </v:textbox>
            <w10:wrap type="none"/>
          </v:shape>
        </w:pict>
      </w:r>
      <w:r>
        <w:rPr/>
        <w:pict>
          <v:shape style="position:absolute;margin-left:400.048584pt;margin-top:1000.856445pt;width:16.3500pt;height:6.75pt;mso-position-horizontal-relative:page;mso-position-vertical-relative:page;z-index:16328704" type="#_x0000_t202" id="docshape1184" filled="false" stroked="false">
            <v:textbox inset="0,0,0,0" style="layout-flow:vertical">
              <w:txbxContent>
                <w:p>
                  <w:pPr>
                    <w:spacing w:line="305" w:lineRule="exact" w:before="0"/>
                    <w:ind w:left="20" w:right="0" w:firstLine="0"/>
                    <w:jc w:val="left"/>
                    <w:rPr>
                      <w:sz w:val="28"/>
                    </w:rPr>
                  </w:pPr>
                  <w:r>
                    <w:rPr>
                      <w:color w:val="1C1C1C"/>
                      <w:w w:val="102"/>
                      <w:sz w:val="28"/>
                    </w:rPr>
                    <w:t>r</w:t>
                  </w:r>
                </w:p>
              </w:txbxContent>
            </v:textbox>
            <w10:wrap type="none"/>
          </v:shape>
        </w:pict>
      </w: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spacing w:before="2"/>
        <w:rPr>
          <w:sz w:val="7"/>
        </w:rPr>
      </w:pPr>
    </w:p>
    <w:p>
      <w:pPr>
        <w:spacing w:before="0"/>
        <w:ind w:left="6156" w:right="0" w:firstLine="0"/>
        <w:jc w:val="left"/>
        <w:rPr>
          <w:sz w:val="7"/>
        </w:rPr>
      </w:pPr>
      <w:r>
        <w:rPr/>
        <w:pict>
          <v:shape style="position:absolute;margin-left:768.379456pt;margin-top:-36.114944pt;width:27.1pt;height:27.05pt;mso-position-horizontal-relative:page;mso-position-vertical-relative:paragraph;z-index:16318464" type="#_x0000_t202" id="docshape1185" filled="false" stroked="false">
            <v:textbox inset="0,0,0,0" style="layout-flow:vertical-ideographic">
              <w:txbxContent>
                <w:p>
                  <w:pPr>
                    <w:spacing w:line="144" w:lineRule="auto" w:before="0"/>
                    <w:ind w:left="20" w:right="0" w:firstLine="0"/>
                    <w:jc w:val="left"/>
                    <w:rPr>
                      <w:sz w:val="50"/>
                    </w:rPr>
                  </w:pPr>
                  <w:r>
                    <w:rPr>
                      <w:color w:val="4D4D4D"/>
                      <w:w w:val="100"/>
                      <w:sz w:val="50"/>
                    </w:rPr>
                    <w:t>｀</w:t>
                  </w:r>
                </w:p>
              </w:txbxContent>
            </v:textbox>
            <w10:wrap type="none"/>
          </v:shape>
        </w:pict>
      </w:r>
      <w:r>
        <w:rPr/>
        <w:pict>
          <v:shape style="position:absolute;margin-left:252.314072pt;margin-top:-35.729176pt;width:20.65pt;height:20.65pt;mso-position-horizontal-relative:page;mso-position-vertical-relative:paragraph;z-index:16323584" type="#_x0000_t202" id="docshape1186" filled="false" stroked="false">
            <v:textbox inset="0,0,0,0" style="layout-flow:vertical-ideographic">
              <w:txbxContent>
                <w:p>
                  <w:pPr>
                    <w:spacing w:line="156" w:lineRule="auto" w:before="0"/>
                    <w:ind w:left="20" w:right="0" w:firstLine="0"/>
                    <w:jc w:val="left"/>
                    <w:rPr>
                      <w:sz w:val="37"/>
                    </w:rPr>
                  </w:pPr>
                  <w:r>
                    <w:rPr>
                      <w:color w:val="C4C4C4"/>
                      <w:w w:val="100"/>
                      <w:sz w:val="37"/>
                    </w:rPr>
                    <w:t>．</w:t>
                  </w:r>
                </w:p>
              </w:txbxContent>
            </v:textbox>
            <w10:wrap type="none"/>
          </v:shape>
        </w:pict>
      </w:r>
      <w:r>
        <w:rPr>
          <w:color w:val="C4C4C4"/>
          <w:w w:val="105"/>
          <w:sz w:val="7"/>
        </w:rPr>
        <w:t>－</w:t>
      </w:r>
      <w:r>
        <w:rPr>
          <w:color w:val="C4C4C4"/>
          <w:spacing w:val="-10"/>
          <w:w w:val="110"/>
          <w:sz w:val="7"/>
        </w:rPr>
        <w:t>昊</w:t>
      </w:r>
    </w:p>
    <w:p>
      <w:pPr>
        <w:spacing w:after="0"/>
        <w:jc w:val="left"/>
        <w:rPr>
          <w:sz w:val="7"/>
        </w:rPr>
        <w:sectPr>
          <w:type w:val="continuous"/>
          <w:pgSz w:w="21750" w:h="31660"/>
          <w:pgMar w:top="40" w:bottom="280" w:left="0" w:right="0"/>
        </w:sectPr>
      </w:pPr>
    </w:p>
    <w:p>
      <w:pPr>
        <w:pStyle w:val="BodyText"/>
        <w:rPr>
          <w:sz w:val="4"/>
        </w:rPr>
      </w:pPr>
    </w:p>
    <w:p>
      <w:pPr>
        <w:spacing w:before="29"/>
        <w:ind w:left="0" w:right="6329" w:firstLine="0"/>
        <w:jc w:val="right"/>
        <w:rPr>
          <w:sz w:val="4"/>
        </w:rPr>
      </w:pPr>
      <w:r>
        <w:rPr/>
        <w:pict>
          <v:shape style="position:absolute;margin-left:302.738434pt;margin-top:9.337617pt;width:32.1pt;height:32.1pt;mso-position-horizontal-relative:page;mso-position-vertical-relative:paragraph;z-index:16332800" type="#_x0000_t202" id="docshape1187" filled="false" stroked="false">
            <v:textbox inset="0,0,0,0" style="layout-flow:vertical-ideographic">
              <w:txbxContent>
                <w:p>
                  <w:pPr>
                    <w:spacing w:line="144" w:lineRule="auto" w:before="0"/>
                    <w:ind w:left="20" w:right="0" w:firstLine="0"/>
                    <w:jc w:val="left"/>
                    <w:rPr>
                      <w:sz w:val="60"/>
                    </w:rPr>
                  </w:pPr>
                  <w:r>
                    <w:rPr>
                      <w:color w:val="525252"/>
                      <w:w w:val="100"/>
                      <w:sz w:val="60"/>
                    </w:rPr>
                    <w:t>｀</w:t>
                  </w:r>
                </w:p>
              </w:txbxContent>
            </v:textbox>
            <w10:wrap type="none"/>
          </v:shape>
        </w:pict>
      </w:r>
      <w:r>
        <w:rPr>
          <w:color w:val="9C9C9C"/>
          <w:w w:val="110"/>
          <w:sz w:val="4"/>
        </w:rPr>
        <w:t>－</w:t>
      </w:r>
      <w:r>
        <w:rPr>
          <w:color w:val="9C9C9C"/>
          <w:w w:val="110"/>
          <w:sz w:val="4"/>
        </w:rPr>
        <w:t>广</w:t>
      </w:r>
      <w:r>
        <w:rPr>
          <w:color w:val="9C9C9C"/>
          <w:spacing w:val="-10"/>
          <w:w w:val="110"/>
          <w:sz w:val="4"/>
        </w:rPr>
        <w:t>～</w:t>
      </w:r>
    </w:p>
    <w:p>
      <w:pPr>
        <w:tabs>
          <w:tab w:pos="21121" w:val="right" w:leader="none"/>
        </w:tabs>
        <w:spacing w:before="403"/>
        <w:ind w:left="14086" w:right="0" w:firstLine="0"/>
        <w:jc w:val="left"/>
        <w:rPr>
          <w:rFonts w:ascii="Times New Roman" w:eastAsia="Times New Roman"/>
          <w:sz w:val="46"/>
        </w:rPr>
      </w:pPr>
      <w:r>
        <w:rPr/>
        <w:pict>
          <v:shape style="position:absolute;margin-left:42.96978pt;margin-top:51.673939pt;width:539.3pt;height:1.65pt;mso-position-horizontal-relative:page;mso-position-vertical-relative:paragraph;z-index:16331776" id="docshape1188" coordorigin="859,1033" coordsize="10786,33" path="m7026,1033l11645,1033m859,1066l6983,1066e" filled="false" stroked="true" strokeweight="1.073914pt" strokecolor="#000000">
            <v:path arrowok="t"/>
            <v:stroke dashstyle="solid"/>
            <w10:wrap type="none"/>
          </v:shape>
        </w:pict>
      </w:r>
      <w:r>
        <w:rPr>
          <w:color w:val="525252"/>
          <w:w w:val="120"/>
          <w:sz w:val="37"/>
        </w:rPr>
        <w:t>第</w:t>
      </w:r>
      <w:r>
        <w:rPr>
          <w:rFonts w:ascii="Arial" w:eastAsia="Arial"/>
          <w:color w:val="525252"/>
          <w:w w:val="120"/>
          <w:sz w:val="39"/>
        </w:rPr>
        <w:t>67</w:t>
      </w:r>
      <w:r>
        <w:rPr>
          <w:color w:val="525252"/>
          <w:w w:val="120"/>
          <w:sz w:val="37"/>
        </w:rPr>
        <w:t>节动</w:t>
      </w:r>
      <w:r>
        <w:rPr>
          <w:color w:val="525252"/>
          <w:w w:val="120"/>
          <w:sz w:val="37"/>
        </w:rPr>
        <w:t>脉瘤和主</w:t>
      </w:r>
      <w:r>
        <w:rPr>
          <w:color w:val="525252"/>
          <w:w w:val="120"/>
          <w:sz w:val="37"/>
        </w:rPr>
        <w:t>动脉夹</w:t>
      </w:r>
      <w:r>
        <w:rPr>
          <w:color w:val="525252"/>
          <w:spacing w:val="-10"/>
          <w:w w:val="120"/>
          <w:sz w:val="37"/>
        </w:rPr>
        <w:t>层</w:t>
      </w:r>
      <w:r>
        <w:rPr>
          <w:color w:val="525252"/>
          <w:sz w:val="37"/>
        </w:rPr>
        <w:tab/>
      </w:r>
      <w:r>
        <w:rPr>
          <w:rFonts w:ascii="Times New Roman" w:eastAsia="Times New Roman"/>
          <w:color w:val="212121"/>
          <w:spacing w:val="-5"/>
          <w:w w:val="120"/>
          <w:position w:val="4"/>
          <w:sz w:val="46"/>
        </w:rPr>
        <w:t>307</w:t>
      </w:r>
    </w:p>
    <w:p>
      <w:pPr>
        <w:spacing w:after="0"/>
        <w:jc w:val="left"/>
        <w:rPr>
          <w:rFonts w:ascii="Times New Roman" w:eastAsia="Times New Roman"/>
          <w:sz w:val="46"/>
        </w:rPr>
        <w:sectPr>
          <w:pgSz w:w="21750" w:h="31660"/>
          <w:pgMar w:top="0" w:bottom="280" w:left="0" w:right="0"/>
        </w:sectPr>
      </w:pPr>
    </w:p>
    <w:p>
      <w:pPr>
        <w:pStyle w:val="BodyText"/>
        <w:rPr>
          <w:rFonts w:ascii="Times New Roman"/>
          <w:sz w:val="36"/>
        </w:rPr>
      </w:pPr>
    </w:p>
    <w:p>
      <w:pPr>
        <w:pStyle w:val="BodyText"/>
        <w:spacing w:before="214"/>
        <w:ind w:left="1357"/>
      </w:pPr>
      <w:r>
        <w:rPr>
          <w:color w:val="525252"/>
          <w:w w:val="105"/>
        </w:rPr>
        <w:t>动</w:t>
      </w:r>
      <w:r>
        <w:rPr>
          <w:color w:val="525252"/>
          <w:w w:val="105"/>
        </w:rPr>
        <w:t>脉</w:t>
      </w:r>
      <w:r>
        <w:rPr>
          <w:color w:val="525252"/>
          <w:w w:val="105"/>
        </w:rPr>
        <w:t>瘤</w:t>
      </w:r>
      <w:r>
        <w:rPr>
          <w:color w:val="9C9C9C"/>
          <w:spacing w:val="-10"/>
          <w:w w:val="105"/>
        </w:rPr>
        <w:t>。</w:t>
      </w:r>
    </w:p>
    <w:p>
      <w:pPr>
        <w:pStyle w:val="BodyText"/>
        <w:spacing w:line="345" w:lineRule="auto" w:before="131"/>
        <w:ind w:left="1378" w:right="397" w:hanging="490"/>
      </w:pPr>
      <w:r>
        <w:rPr>
          <w:color w:val="AFAFAF"/>
          <w:spacing w:val="-2"/>
          <w:w w:val="105"/>
        </w:rPr>
        <w:t>页</w:t>
      </w:r>
      <w:r>
        <w:rPr>
          <w:color w:val="525252"/>
          <w:spacing w:val="-2"/>
          <w:w w:val="105"/>
        </w:rPr>
        <w:t>应</w:t>
      </w:r>
      <w:r>
        <w:rPr>
          <w:color w:val="525252"/>
          <w:spacing w:val="-2"/>
          <w:w w:val="105"/>
        </w:rPr>
        <w:t>给</w:t>
      </w:r>
      <w:r>
        <w:rPr>
          <w:color w:val="525252"/>
          <w:spacing w:val="-2"/>
          <w:w w:val="105"/>
        </w:rPr>
        <w:t>予</w:t>
      </w:r>
      <w:r>
        <w:rPr>
          <w:color w:val="525252"/>
          <w:spacing w:val="-2"/>
          <w:w w:val="105"/>
        </w:rPr>
        <w:t>药</w:t>
      </w:r>
      <w:r>
        <w:rPr>
          <w:color w:val="525252"/>
          <w:spacing w:val="-2"/>
          <w:w w:val="105"/>
        </w:rPr>
        <w:t>物</w:t>
      </w:r>
      <w:r>
        <w:rPr>
          <w:color w:val="525252"/>
          <w:spacing w:val="-2"/>
          <w:w w:val="105"/>
        </w:rPr>
        <w:t>降</w:t>
      </w:r>
      <w:r>
        <w:rPr>
          <w:color w:val="525252"/>
          <w:spacing w:val="-2"/>
          <w:w w:val="105"/>
        </w:rPr>
        <w:t>压</w:t>
      </w:r>
      <w:r>
        <w:rPr>
          <w:color w:val="525252"/>
          <w:spacing w:val="-2"/>
          <w:w w:val="105"/>
        </w:rPr>
        <w:t>，</w:t>
      </w:r>
      <w:r>
        <w:rPr>
          <w:color w:val="525252"/>
          <w:spacing w:val="-2"/>
          <w:w w:val="105"/>
        </w:rPr>
        <w:t>如</w:t>
      </w:r>
      <w:r>
        <w:rPr>
          <w:color w:val="525252"/>
          <w:spacing w:val="-2"/>
          <w:w w:val="105"/>
        </w:rPr>
        <w:t>动</w:t>
      </w:r>
      <w:r>
        <w:rPr>
          <w:color w:val="525252"/>
          <w:spacing w:val="-2"/>
          <w:w w:val="105"/>
        </w:rPr>
        <w:t>脉</w:t>
      </w:r>
      <w:r>
        <w:rPr>
          <w:color w:val="525252"/>
          <w:spacing w:val="-2"/>
          <w:w w:val="105"/>
        </w:rPr>
        <w:t>瘤</w:t>
      </w:r>
      <w:r>
        <w:rPr>
          <w:color w:val="525252"/>
          <w:spacing w:val="-2"/>
          <w:w w:val="105"/>
        </w:rPr>
        <w:t>较</w:t>
      </w:r>
      <w:r>
        <w:rPr>
          <w:color w:val="525252"/>
          <w:spacing w:val="-2"/>
          <w:w w:val="105"/>
        </w:rPr>
        <w:t>大</w:t>
      </w:r>
      <w:r>
        <w:rPr>
          <w:color w:val="525252"/>
          <w:spacing w:val="-2"/>
          <w:w w:val="105"/>
        </w:rPr>
        <w:t>或</w:t>
      </w:r>
      <w:r>
        <w:rPr>
          <w:color w:val="525252"/>
          <w:spacing w:val="-2"/>
          <w:w w:val="105"/>
        </w:rPr>
        <w:t>长</w:t>
      </w:r>
      <w:r>
        <w:rPr>
          <w:color w:val="525252"/>
          <w:spacing w:val="-2"/>
          <w:w w:val="105"/>
        </w:rPr>
        <w:t>大</w:t>
      </w:r>
      <w:r>
        <w:rPr>
          <w:color w:val="525252"/>
          <w:spacing w:val="-2"/>
          <w:w w:val="105"/>
        </w:rPr>
        <w:t>，</w:t>
      </w:r>
      <w:r>
        <w:rPr>
          <w:color w:val="525252"/>
          <w:spacing w:val="-2"/>
          <w:w w:val="105"/>
        </w:rPr>
        <w:t>应</w:t>
      </w:r>
      <w:r>
        <w:rPr>
          <w:color w:val="525252"/>
          <w:spacing w:val="-2"/>
          <w:w w:val="105"/>
        </w:rPr>
        <w:t>实</w:t>
      </w:r>
      <w:r>
        <w:rPr>
          <w:color w:val="525252"/>
          <w:spacing w:val="-2"/>
          <w:w w:val="105"/>
        </w:rPr>
        <w:t>施</w:t>
      </w:r>
      <w:r>
        <w:rPr>
          <w:color w:val="525252"/>
          <w:spacing w:val="-2"/>
          <w:w w:val="105"/>
        </w:rPr>
        <w:t>开</w:t>
      </w:r>
      <w:r>
        <w:rPr>
          <w:color w:val="525252"/>
          <w:spacing w:val="-2"/>
          <w:w w:val="105"/>
        </w:rPr>
        <w:t>腹</w:t>
      </w:r>
      <w:r>
        <w:rPr>
          <w:color w:val="525252"/>
          <w:spacing w:val="-2"/>
          <w:w w:val="105"/>
        </w:rPr>
        <w:t>手</w:t>
      </w:r>
      <w:r>
        <w:rPr>
          <w:color w:val="525252"/>
          <w:spacing w:val="-2"/>
          <w:w w:val="105"/>
        </w:rPr>
        <w:t>术</w:t>
      </w:r>
      <w:r>
        <w:rPr>
          <w:color w:val="525252"/>
          <w:spacing w:val="-2"/>
          <w:w w:val="105"/>
        </w:rPr>
        <w:t>或</w:t>
      </w:r>
      <w:r>
        <w:rPr>
          <w:color w:val="525252"/>
          <w:spacing w:val="-2"/>
          <w:w w:val="105"/>
        </w:rPr>
        <w:t>血</w:t>
      </w:r>
      <w:r>
        <w:rPr>
          <w:color w:val="525252"/>
          <w:spacing w:val="-2"/>
          <w:w w:val="105"/>
        </w:rPr>
        <w:t>管</w:t>
      </w:r>
      <w:r>
        <w:rPr>
          <w:color w:val="525252"/>
          <w:spacing w:val="-2"/>
          <w:w w:val="105"/>
        </w:rPr>
        <w:t>内</w:t>
      </w:r>
      <w:r>
        <w:rPr>
          <w:color w:val="525252"/>
          <w:spacing w:val="-2"/>
          <w:w w:val="105"/>
        </w:rPr>
        <w:t>支</w:t>
      </w:r>
      <w:r>
        <w:rPr>
          <w:color w:val="525252"/>
          <w:spacing w:val="-2"/>
          <w:w w:val="105"/>
        </w:rPr>
        <w:t>架</w:t>
      </w:r>
      <w:r>
        <w:rPr>
          <w:color w:val="525252"/>
          <w:spacing w:val="-2"/>
          <w:w w:val="105"/>
        </w:rPr>
        <w:t>植</w:t>
      </w:r>
      <w:r>
        <w:rPr>
          <w:color w:val="525252"/>
          <w:spacing w:val="-2"/>
          <w:w w:val="105"/>
        </w:rPr>
        <w:t>入</w:t>
      </w:r>
      <w:r>
        <w:rPr>
          <w:color w:val="525252"/>
          <w:spacing w:val="-2"/>
          <w:w w:val="105"/>
        </w:rPr>
        <w:t>术</w:t>
      </w:r>
      <w:r>
        <w:rPr>
          <w:color w:val="9C9C9C"/>
          <w:spacing w:val="-2"/>
          <w:w w:val="105"/>
        </w:rPr>
        <w:t>。</w:t>
      </w:r>
    </w:p>
    <w:p>
      <w:pPr>
        <w:spacing w:line="392" w:lineRule="exact" w:before="0"/>
        <w:ind w:left="1654" w:right="0" w:firstLine="0"/>
        <w:jc w:val="left"/>
        <w:rPr>
          <w:sz w:val="37"/>
        </w:rPr>
      </w:pPr>
      <w:r>
        <w:rPr>
          <w:color w:val="525252"/>
          <w:w w:val="105"/>
          <w:sz w:val="37"/>
        </w:rPr>
        <w:t>腹</w:t>
      </w:r>
      <w:r>
        <w:rPr>
          <w:color w:val="525252"/>
          <w:w w:val="105"/>
          <w:sz w:val="37"/>
        </w:rPr>
        <w:t>主</w:t>
      </w:r>
      <w:r>
        <w:rPr>
          <w:color w:val="525252"/>
          <w:w w:val="105"/>
          <w:sz w:val="37"/>
        </w:rPr>
        <w:t>动</w:t>
      </w:r>
      <w:r>
        <w:rPr>
          <w:color w:val="525252"/>
          <w:w w:val="105"/>
          <w:sz w:val="37"/>
        </w:rPr>
        <w:t>脉</w:t>
      </w:r>
      <w:r>
        <w:rPr>
          <w:color w:val="525252"/>
          <w:w w:val="105"/>
          <w:sz w:val="37"/>
        </w:rPr>
        <w:t>瘤</w:t>
      </w:r>
      <w:r>
        <w:rPr>
          <w:color w:val="525252"/>
          <w:w w:val="105"/>
          <w:sz w:val="37"/>
        </w:rPr>
        <w:t>可</w:t>
      </w:r>
      <w:r>
        <w:rPr>
          <w:color w:val="525252"/>
          <w:w w:val="105"/>
          <w:sz w:val="37"/>
        </w:rPr>
        <w:t>见</w:t>
      </w:r>
      <w:r>
        <w:rPr>
          <w:color w:val="525252"/>
          <w:w w:val="105"/>
          <w:sz w:val="37"/>
        </w:rPr>
        <w:t>于</w:t>
      </w:r>
      <w:r>
        <w:rPr>
          <w:color w:val="525252"/>
          <w:w w:val="105"/>
          <w:sz w:val="37"/>
        </w:rPr>
        <w:t>任</w:t>
      </w:r>
      <w:r>
        <w:rPr>
          <w:color w:val="525252"/>
          <w:w w:val="105"/>
          <w:sz w:val="37"/>
        </w:rPr>
        <w:t>何</w:t>
      </w:r>
      <w:r>
        <w:rPr>
          <w:color w:val="525252"/>
          <w:w w:val="105"/>
          <w:sz w:val="37"/>
        </w:rPr>
        <w:t>年</w:t>
      </w:r>
      <w:r>
        <w:rPr>
          <w:color w:val="525252"/>
          <w:w w:val="105"/>
          <w:sz w:val="37"/>
        </w:rPr>
        <w:t>龄</w:t>
      </w:r>
      <w:r>
        <w:rPr>
          <w:color w:val="525252"/>
          <w:w w:val="105"/>
          <w:sz w:val="37"/>
        </w:rPr>
        <w:t>，</w:t>
      </w:r>
      <w:r>
        <w:rPr>
          <w:color w:val="525252"/>
          <w:w w:val="105"/>
          <w:sz w:val="37"/>
        </w:rPr>
        <w:t>但</w:t>
      </w:r>
      <w:r>
        <w:rPr>
          <w:color w:val="525252"/>
          <w:w w:val="105"/>
          <w:sz w:val="37"/>
        </w:rPr>
        <w:t>最</w:t>
      </w:r>
      <w:r>
        <w:rPr>
          <w:color w:val="525252"/>
          <w:w w:val="105"/>
          <w:sz w:val="37"/>
        </w:rPr>
        <w:t>常</w:t>
      </w:r>
      <w:r>
        <w:rPr>
          <w:color w:val="525252"/>
          <w:w w:val="105"/>
          <w:sz w:val="37"/>
        </w:rPr>
        <w:t>见</w:t>
      </w:r>
      <w:r>
        <w:rPr>
          <w:color w:val="525252"/>
          <w:w w:val="105"/>
          <w:sz w:val="37"/>
        </w:rPr>
        <w:t>于</w:t>
      </w:r>
      <w:r>
        <w:rPr>
          <w:rFonts w:ascii="Arial" w:eastAsia="Arial"/>
          <w:color w:val="525252"/>
          <w:w w:val="105"/>
          <w:sz w:val="35"/>
        </w:rPr>
        <w:t>50~80</w:t>
      </w:r>
      <w:r>
        <w:rPr>
          <w:color w:val="525252"/>
          <w:spacing w:val="-10"/>
          <w:w w:val="105"/>
          <w:sz w:val="37"/>
        </w:rPr>
        <w:t>岁</w:t>
      </w:r>
    </w:p>
    <w:p>
      <w:pPr>
        <w:pStyle w:val="BodyText"/>
        <w:spacing w:line="331" w:lineRule="auto" w:before="164"/>
        <w:ind w:left="842" w:right="354" w:hanging="25"/>
        <w:jc w:val="both"/>
      </w:pPr>
      <w:r>
        <w:rPr>
          <w:color w:val="525252"/>
          <w:spacing w:val="1"/>
          <w:w w:val="104"/>
        </w:rPr>
        <w:t>男性</w:t>
      </w:r>
      <w:r>
        <w:rPr>
          <w:color w:val="9C9C9C"/>
          <w:spacing w:val="1"/>
          <w:w w:val="104"/>
        </w:rPr>
        <w:t>。</w:t>
      </w:r>
      <w:r>
        <w:rPr>
          <w:color w:val="525252"/>
          <w:w w:val="104"/>
        </w:rPr>
        <w:t>腹主动脉瘤有家族聚集倾向，高血压患者，尤其同</w:t>
      </w:r>
      <w:r>
        <w:rPr>
          <w:color w:val="3F3F3F"/>
          <w:spacing w:val="2"/>
          <w:w w:val="112"/>
        </w:rPr>
        <w:t>时吸烟者易患腹主动脉瘤</w:t>
      </w:r>
      <w:r>
        <w:rPr>
          <w:color w:val="9C9C9C"/>
          <w:spacing w:val="2"/>
          <w:w w:val="112"/>
        </w:rPr>
        <w:t>匕</w:t>
      </w:r>
      <w:r>
        <w:rPr>
          <w:color w:val="525252"/>
          <w:spacing w:val="2"/>
          <w:w w:val="112"/>
        </w:rPr>
        <w:t>约</w:t>
      </w:r>
      <w:r>
        <w:rPr>
          <w:rFonts w:ascii="Arial" w:eastAsia="Arial"/>
          <w:color w:val="525252"/>
          <w:spacing w:val="1"/>
          <w:w w:val="114"/>
          <w:sz w:val="35"/>
        </w:rPr>
        <w:t>20</w:t>
      </w:r>
      <w:r>
        <w:rPr>
          <w:color w:val="525252"/>
          <w:spacing w:val="1"/>
          <w:w w:val="112"/>
        </w:rPr>
        <w:t>％的患者最终出现动</w:t>
      </w:r>
      <w:r>
        <w:rPr>
          <w:color w:val="3F3F3F"/>
          <w:spacing w:val="1"/>
          <w:w w:val="107"/>
        </w:rPr>
        <w:t>脉瘤破裂</w:t>
      </w:r>
      <w:r>
        <w:rPr>
          <w:color w:val="9C9C9C"/>
          <w:w w:val="107"/>
        </w:rPr>
        <w:t>。</w:t>
      </w:r>
    </w:p>
    <w:p>
      <w:pPr>
        <w:pStyle w:val="BodyText"/>
        <w:spacing w:line="440" w:lineRule="exact"/>
        <w:ind w:left="866"/>
      </w:pPr>
      <w:r>
        <w:rPr>
          <w:color w:val="3F3F3F"/>
          <w:w w:val="105"/>
        </w:rPr>
        <w:t>临</w:t>
      </w:r>
      <w:r>
        <w:rPr>
          <w:color w:val="3F3F3F"/>
          <w:w w:val="105"/>
        </w:rPr>
        <w:t>床</w:t>
      </w:r>
      <w:r>
        <w:rPr>
          <w:color w:val="3F3F3F"/>
          <w:w w:val="105"/>
        </w:rPr>
        <w:t>表</w:t>
      </w:r>
      <w:r>
        <w:rPr>
          <w:color w:val="3F3F3F"/>
          <w:spacing w:val="-10"/>
          <w:w w:val="105"/>
        </w:rPr>
        <w:t>现</w:t>
      </w:r>
    </w:p>
    <w:p>
      <w:pPr>
        <w:pStyle w:val="BodyText"/>
        <w:spacing w:line="331" w:lineRule="auto" w:before="142"/>
        <w:ind w:left="853" w:right="88" w:firstLine="794"/>
      </w:pPr>
      <w:r>
        <w:rPr>
          <w:color w:val="525252"/>
          <w:spacing w:val="-1"/>
          <w:w w:val="107"/>
        </w:rPr>
        <w:t>患者多无症状，但常有腹部动脉搏动感，可有疼痛，</w:t>
      </w:r>
      <w:r>
        <w:rPr>
          <w:color w:val="3F3F3F"/>
          <w:w w:val="108"/>
        </w:rPr>
        <w:t>典型的疼痛是背部位置较深</w:t>
      </w:r>
      <w:r>
        <w:rPr>
          <w:color w:val="6E6E6E"/>
          <w:w w:val="108"/>
        </w:rPr>
        <w:t>、</w:t>
      </w:r>
      <w:r>
        <w:rPr>
          <w:color w:val="525252"/>
          <w:w w:val="108"/>
        </w:rPr>
        <w:t>穿透性的疼痛</w:t>
      </w:r>
      <w:r>
        <w:rPr>
          <w:color w:val="9C9C9C"/>
          <w:w w:val="108"/>
        </w:rPr>
        <w:t>。</w:t>
      </w:r>
      <w:r>
        <w:rPr>
          <w:color w:val="3F3F3F"/>
          <w:w w:val="108"/>
        </w:rPr>
        <w:t>如动脉瘤</w:t>
      </w:r>
      <w:r>
        <w:rPr>
          <w:color w:val="525252"/>
          <w:w w:val="105"/>
        </w:rPr>
        <w:t>出现破裂则疼痛加重，并呈持续性</w:t>
      </w:r>
      <w:r>
        <w:rPr>
          <w:color w:val="858585"/>
          <w:w w:val="105"/>
        </w:rPr>
        <w:t>。</w:t>
      </w:r>
    </w:p>
    <w:p>
      <w:pPr>
        <w:pStyle w:val="BodyText"/>
        <w:spacing w:line="429" w:lineRule="exact"/>
        <w:ind w:left="1690"/>
      </w:pPr>
      <w:r>
        <w:rPr>
          <w:color w:val="525252"/>
          <w:w w:val="105"/>
        </w:rPr>
        <w:t>动</w:t>
      </w:r>
      <w:r>
        <w:rPr>
          <w:color w:val="525252"/>
          <w:w w:val="105"/>
        </w:rPr>
        <w:t>脉</w:t>
      </w:r>
      <w:r>
        <w:rPr>
          <w:color w:val="525252"/>
          <w:w w:val="105"/>
        </w:rPr>
        <w:t>瘤</w:t>
      </w:r>
      <w:r>
        <w:rPr>
          <w:color w:val="525252"/>
          <w:w w:val="105"/>
        </w:rPr>
        <w:t>破</w:t>
      </w:r>
      <w:r>
        <w:rPr>
          <w:color w:val="525252"/>
          <w:w w:val="105"/>
        </w:rPr>
        <w:t>裂</w:t>
      </w:r>
      <w:r>
        <w:rPr>
          <w:color w:val="525252"/>
          <w:w w:val="105"/>
        </w:rPr>
        <w:t>时</w:t>
      </w:r>
      <w:r>
        <w:rPr>
          <w:color w:val="525252"/>
          <w:w w:val="105"/>
        </w:rPr>
        <w:t>，</w:t>
      </w:r>
      <w:r>
        <w:rPr>
          <w:color w:val="525252"/>
          <w:w w:val="105"/>
        </w:rPr>
        <w:t>首</w:t>
      </w:r>
      <w:r>
        <w:rPr>
          <w:color w:val="525252"/>
          <w:w w:val="105"/>
        </w:rPr>
        <w:t>要</w:t>
      </w:r>
      <w:r>
        <w:rPr>
          <w:color w:val="525252"/>
          <w:w w:val="105"/>
        </w:rPr>
        <w:t>症</w:t>
      </w:r>
      <w:r>
        <w:rPr>
          <w:color w:val="525252"/>
          <w:w w:val="105"/>
        </w:rPr>
        <w:t>状</w:t>
      </w:r>
      <w:r>
        <w:rPr>
          <w:color w:val="525252"/>
          <w:w w:val="105"/>
        </w:rPr>
        <w:t>常</w:t>
      </w:r>
      <w:r>
        <w:rPr>
          <w:color w:val="525252"/>
          <w:w w:val="105"/>
        </w:rPr>
        <w:t>是</w:t>
      </w:r>
      <w:r>
        <w:rPr>
          <w:color w:val="525252"/>
          <w:w w:val="105"/>
        </w:rPr>
        <w:t>下</w:t>
      </w:r>
      <w:r>
        <w:rPr>
          <w:color w:val="525252"/>
          <w:w w:val="105"/>
        </w:rPr>
        <w:t>腹</w:t>
      </w:r>
      <w:r>
        <w:rPr>
          <w:color w:val="525252"/>
          <w:w w:val="105"/>
        </w:rPr>
        <w:t>和</w:t>
      </w:r>
      <w:r>
        <w:rPr>
          <w:color w:val="525252"/>
          <w:w w:val="105"/>
        </w:rPr>
        <w:t>背</w:t>
      </w:r>
      <w:r>
        <w:rPr>
          <w:color w:val="525252"/>
          <w:w w:val="105"/>
        </w:rPr>
        <w:t>部</w:t>
      </w:r>
      <w:r>
        <w:rPr>
          <w:color w:val="525252"/>
          <w:w w:val="105"/>
        </w:rPr>
        <w:t>剧</w:t>
      </w:r>
      <w:r>
        <w:rPr>
          <w:color w:val="525252"/>
          <w:w w:val="105"/>
        </w:rPr>
        <w:t>烈</w:t>
      </w:r>
      <w:r>
        <w:rPr>
          <w:color w:val="525252"/>
          <w:w w:val="105"/>
        </w:rPr>
        <w:t>疼</w:t>
      </w:r>
      <w:r>
        <w:rPr>
          <w:color w:val="525252"/>
          <w:w w:val="105"/>
        </w:rPr>
        <w:t>痛</w:t>
      </w:r>
      <w:r>
        <w:rPr>
          <w:color w:val="525252"/>
          <w:spacing w:val="-10"/>
          <w:w w:val="105"/>
        </w:rPr>
        <w:t>，</w:t>
      </w:r>
    </w:p>
    <w:p>
      <w:pPr>
        <w:pStyle w:val="BodyText"/>
        <w:spacing w:line="328" w:lineRule="auto" w:before="164"/>
        <w:ind w:left="876" w:right="363" w:hanging="3"/>
      </w:pPr>
      <w:r>
        <w:rPr>
          <w:color w:val="525252"/>
          <w:spacing w:val="-2"/>
          <w:w w:val="105"/>
        </w:rPr>
        <w:t>动</w:t>
      </w:r>
      <w:r>
        <w:rPr>
          <w:color w:val="525252"/>
          <w:spacing w:val="-2"/>
          <w:w w:val="105"/>
        </w:rPr>
        <w:t>脉</w:t>
      </w:r>
      <w:r>
        <w:rPr>
          <w:color w:val="525252"/>
          <w:spacing w:val="-2"/>
          <w:w w:val="105"/>
        </w:rPr>
        <w:t>瘤</w:t>
      </w:r>
      <w:r>
        <w:rPr>
          <w:color w:val="525252"/>
          <w:spacing w:val="-2"/>
          <w:w w:val="105"/>
        </w:rPr>
        <w:t>上</w:t>
      </w:r>
      <w:r>
        <w:rPr>
          <w:color w:val="525252"/>
          <w:spacing w:val="-2"/>
          <w:w w:val="105"/>
        </w:rPr>
        <w:t>方</w:t>
      </w:r>
      <w:r>
        <w:rPr>
          <w:color w:val="525252"/>
          <w:spacing w:val="-2"/>
          <w:w w:val="105"/>
        </w:rPr>
        <w:t>腹</w:t>
      </w:r>
      <w:r>
        <w:rPr>
          <w:color w:val="525252"/>
          <w:spacing w:val="-2"/>
          <w:w w:val="105"/>
        </w:rPr>
        <w:t>部</w:t>
      </w:r>
      <w:r>
        <w:rPr>
          <w:color w:val="525252"/>
          <w:spacing w:val="-2"/>
          <w:w w:val="105"/>
        </w:rPr>
        <w:t>有</w:t>
      </w:r>
      <w:r>
        <w:rPr>
          <w:color w:val="525252"/>
          <w:spacing w:val="-2"/>
          <w:w w:val="105"/>
        </w:rPr>
        <w:t>压</w:t>
      </w:r>
      <w:r>
        <w:rPr>
          <w:color w:val="525252"/>
          <w:spacing w:val="-2"/>
          <w:w w:val="105"/>
        </w:rPr>
        <w:t>痛</w:t>
      </w:r>
      <w:r>
        <w:rPr>
          <w:color w:val="9C9C9C"/>
          <w:spacing w:val="-2"/>
          <w:w w:val="105"/>
        </w:rPr>
        <w:t>。</w:t>
      </w:r>
      <w:r>
        <w:rPr>
          <w:color w:val="525252"/>
          <w:spacing w:val="-2"/>
          <w:w w:val="105"/>
        </w:rPr>
        <w:t>如</w:t>
      </w:r>
      <w:r>
        <w:rPr>
          <w:color w:val="525252"/>
          <w:spacing w:val="-2"/>
          <w:w w:val="105"/>
        </w:rPr>
        <w:t>造</w:t>
      </w:r>
      <w:r>
        <w:rPr>
          <w:color w:val="525252"/>
          <w:spacing w:val="-2"/>
          <w:w w:val="105"/>
        </w:rPr>
        <w:t>成</w:t>
      </w:r>
      <w:r>
        <w:rPr>
          <w:color w:val="525252"/>
          <w:spacing w:val="-2"/>
          <w:w w:val="105"/>
        </w:rPr>
        <w:t>严</w:t>
      </w:r>
      <w:r>
        <w:rPr>
          <w:color w:val="525252"/>
          <w:spacing w:val="-2"/>
          <w:w w:val="105"/>
        </w:rPr>
        <w:t>重</w:t>
      </w:r>
      <w:r>
        <w:rPr>
          <w:color w:val="525252"/>
          <w:spacing w:val="-2"/>
          <w:w w:val="105"/>
        </w:rPr>
        <w:t>内</w:t>
      </w:r>
      <w:r>
        <w:rPr>
          <w:color w:val="525252"/>
          <w:spacing w:val="-2"/>
          <w:w w:val="105"/>
        </w:rPr>
        <w:t>出</w:t>
      </w:r>
      <w:r>
        <w:rPr>
          <w:color w:val="525252"/>
          <w:spacing w:val="-2"/>
          <w:w w:val="105"/>
        </w:rPr>
        <w:t>血</w:t>
      </w:r>
      <w:r>
        <w:rPr>
          <w:color w:val="525252"/>
          <w:spacing w:val="-2"/>
          <w:w w:val="105"/>
        </w:rPr>
        <w:t>，</w:t>
      </w:r>
      <w:r>
        <w:rPr>
          <w:color w:val="525252"/>
          <w:spacing w:val="-2"/>
          <w:w w:val="105"/>
        </w:rPr>
        <w:t>患</w:t>
      </w:r>
      <w:r>
        <w:rPr>
          <w:color w:val="525252"/>
          <w:spacing w:val="-2"/>
          <w:w w:val="105"/>
        </w:rPr>
        <w:t>者</w:t>
      </w:r>
      <w:r>
        <w:rPr>
          <w:color w:val="525252"/>
          <w:spacing w:val="-2"/>
          <w:w w:val="105"/>
        </w:rPr>
        <w:t>将</w:t>
      </w:r>
      <w:r>
        <w:rPr>
          <w:color w:val="525252"/>
          <w:spacing w:val="-2"/>
          <w:w w:val="105"/>
        </w:rPr>
        <w:t>很</w:t>
      </w:r>
      <w:r>
        <w:rPr>
          <w:color w:val="525252"/>
          <w:spacing w:val="-2"/>
          <w:w w:val="110"/>
        </w:rPr>
        <w:t>快</w:t>
      </w:r>
      <w:r>
        <w:rPr>
          <w:color w:val="525252"/>
          <w:spacing w:val="-2"/>
          <w:w w:val="110"/>
        </w:rPr>
        <w:t>出</w:t>
      </w:r>
      <w:r>
        <w:rPr>
          <w:color w:val="525252"/>
          <w:spacing w:val="-2"/>
          <w:w w:val="110"/>
        </w:rPr>
        <w:t>现</w:t>
      </w:r>
      <w:r>
        <w:rPr>
          <w:color w:val="525252"/>
          <w:spacing w:val="-2"/>
          <w:w w:val="110"/>
        </w:rPr>
        <w:t>休</w:t>
      </w:r>
      <w:r>
        <w:rPr>
          <w:color w:val="525252"/>
          <w:spacing w:val="-2"/>
          <w:w w:val="110"/>
        </w:rPr>
        <w:t>克</w:t>
      </w:r>
      <w:r>
        <w:rPr>
          <w:color w:val="9C9C9C"/>
          <w:spacing w:val="-2"/>
          <w:w w:val="110"/>
        </w:rPr>
        <w:t>。</w:t>
      </w:r>
      <w:r>
        <w:rPr>
          <w:color w:val="525252"/>
          <w:spacing w:val="-2"/>
          <w:w w:val="110"/>
        </w:rPr>
        <w:t>腹</w:t>
      </w:r>
      <w:r>
        <w:rPr>
          <w:color w:val="525252"/>
          <w:spacing w:val="-2"/>
          <w:w w:val="110"/>
        </w:rPr>
        <w:t>主</w:t>
      </w:r>
      <w:r>
        <w:rPr>
          <w:color w:val="525252"/>
          <w:spacing w:val="-2"/>
          <w:w w:val="110"/>
        </w:rPr>
        <w:t>动</w:t>
      </w:r>
      <w:r>
        <w:rPr>
          <w:color w:val="525252"/>
          <w:spacing w:val="-2"/>
          <w:w w:val="110"/>
        </w:rPr>
        <w:t>脉</w:t>
      </w:r>
      <w:r>
        <w:rPr>
          <w:color w:val="525252"/>
          <w:spacing w:val="-2"/>
          <w:w w:val="110"/>
        </w:rPr>
        <w:t>瘤</w:t>
      </w:r>
      <w:r>
        <w:rPr>
          <w:color w:val="525252"/>
          <w:spacing w:val="-2"/>
          <w:w w:val="110"/>
        </w:rPr>
        <w:t>破</w:t>
      </w:r>
      <w:r>
        <w:rPr>
          <w:color w:val="525252"/>
          <w:spacing w:val="-2"/>
          <w:w w:val="110"/>
        </w:rPr>
        <w:t>裂</w:t>
      </w:r>
      <w:r>
        <w:rPr>
          <w:color w:val="525252"/>
          <w:spacing w:val="-2"/>
          <w:w w:val="110"/>
        </w:rPr>
        <w:t>常</w:t>
      </w:r>
      <w:r>
        <w:rPr>
          <w:color w:val="525252"/>
          <w:spacing w:val="-2"/>
          <w:w w:val="110"/>
        </w:rPr>
        <w:t>常</w:t>
      </w:r>
      <w:r>
        <w:rPr>
          <w:color w:val="525252"/>
          <w:spacing w:val="-2"/>
          <w:w w:val="110"/>
        </w:rPr>
        <w:t>是</w:t>
      </w:r>
      <w:r>
        <w:rPr>
          <w:color w:val="525252"/>
          <w:spacing w:val="-2"/>
          <w:w w:val="110"/>
        </w:rPr>
        <w:t>致</w:t>
      </w:r>
      <w:r>
        <w:rPr>
          <w:color w:val="525252"/>
          <w:spacing w:val="-2"/>
          <w:w w:val="110"/>
        </w:rPr>
        <w:t>命</w:t>
      </w:r>
      <w:r>
        <w:rPr>
          <w:color w:val="525252"/>
          <w:spacing w:val="-2"/>
          <w:w w:val="110"/>
        </w:rPr>
        <w:t>的</w:t>
      </w:r>
      <w:r>
        <w:rPr>
          <w:color w:val="9C9C9C"/>
          <w:spacing w:val="-2"/>
          <w:w w:val="110"/>
        </w:rPr>
        <w:t>。</w:t>
      </w:r>
    </w:p>
    <w:p>
      <w:pPr>
        <w:pStyle w:val="BodyText"/>
        <w:rPr>
          <w:sz w:val="20"/>
        </w:rPr>
      </w:pPr>
    </w:p>
    <w:p>
      <w:pPr>
        <w:pStyle w:val="BodyText"/>
        <w:spacing w:before="10"/>
        <w:rPr>
          <w:sz w:val="14"/>
        </w:rPr>
      </w:pPr>
      <w:r>
        <w:rPr/>
        <w:pict>
          <v:shape style="position:absolute;margin-left:58.009201pt;margin-top:10.192895pt;width:458.75pt;height:.1pt;mso-position-horizontal-relative:page;mso-position-vertical-relative:paragraph;z-index:-15127040;mso-wrap-distance-left:0;mso-wrap-distance-right:0" id="docshape1189" coordorigin="1160,204" coordsize="9175,0" path="m1160,204l10334,204e" filled="false" stroked="true" strokeweight="2.683957pt" strokecolor="#000000">
            <v:path arrowok="t"/>
            <v:stroke dashstyle="solid"/>
            <w10:wrap type="topAndBottom"/>
          </v:shape>
        </w:pict>
      </w:r>
    </w:p>
    <w:p>
      <w:pPr>
        <w:spacing w:line="956" w:lineRule="exact" w:before="0"/>
        <w:ind w:left="1442" w:right="0" w:firstLine="0"/>
        <w:jc w:val="left"/>
        <w:rPr>
          <w:sz w:val="52"/>
        </w:rPr>
      </w:pPr>
      <w:r>
        <w:rPr>
          <w:color w:val="9C9C9C"/>
          <w:w w:val="65"/>
          <w:sz w:val="37"/>
        </w:rPr>
        <w:t>[i</w:t>
      </w:r>
      <w:r>
        <w:rPr>
          <w:rFonts w:ascii="Arial" w:hAnsi="Arial" w:eastAsia="Arial"/>
          <w:color w:val="9C9C9C"/>
          <w:w w:val="65"/>
          <w:sz w:val="101"/>
        </w:rPr>
        <w:t>,:13</w:t>
      </w:r>
      <w:r>
        <w:rPr>
          <w:color w:val="9C9C9C"/>
          <w:w w:val="65"/>
          <w:sz w:val="52"/>
        </w:rPr>
        <w:t>你</w:t>
      </w:r>
      <w:r>
        <w:rPr>
          <w:color w:val="9C9C9C"/>
          <w:w w:val="65"/>
          <w:sz w:val="52"/>
        </w:rPr>
        <w:t>知</w:t>
      </w:r>
      <w:r>
        <w:rPr>
          <w:color w:val="9C9C9C"/>
          <w:w w:val="65"/>
          <w:sz w:val="52"/>
        </w:rPr>
        <w:t>道</w:t>
      </w:r>
      <w:r>
        <w:rPr>
          <w:color w:val="9C9C9C"/>
          <w:w w:val="65"/>
          <w:sz w:val="52"/>
        </w:rPr>
        <w:t>吗</w:t>
      </w:r>
      <w:r>
        <w:rPr>
          <w:color w:val="9C9C9C"/>
          <w:w w:val="65"/>
          <w:sz w:val="52"/>
        </w:rPr>
        <w:t>·</w:t>
      </w:r>
      <w:r>
        <w:rPr>
          <w:color w:val="9C9C9C"/>
          <w:w w:val="65"/>
          <w:sz w:val="52"/>
        </w:rPr>
        <w:t>鱼</w:t>
      </w:r>
      <w:r>
        <w:rPr>
          <w:color w:val="9C9C9C"/>
          <w:spacing w:val="-5"/>
          <w:w w:val="65"/>
          <w:sz w:val="52"/>
        </w:rPr>
        <w:t>．…</w:t>
      </w:r>
    </w:p>
    <w:p>
      <w:pPr>
        <w:pStyle w:val="BodyText"/>
        <w:spacing w:line="422" w:lineRule="exact"/>
        <w:ind w:left="2474"/>
      </w:pPr>
      <w:r>
        <w:rPr/>
        <w:drawing>
          <wp:anchor distT="0" distB="0" distL="0" distR="0" allowOverlap="1" layoutInCell="1" locked="0" behindDoc="1" simplePos="0" relativeHeight="482443776">
            <wp:simplePos x="0" y="0"/>
            <wp:positionH relativeFrom="page">
              <wp:posOffset>879967</wp:posOffset>
            </wp:positionH>
            <wp:positionV relativeFrom="paragraph">
              <wp:posOffset>-262813</wp:posOffset>
            </wp:positionV>
            <wp:extent cx="648038" cy="484024"/>
            <wp:effectExtent l="0" t="0" r="0" b="0"/>
            <wp:wrapNone/>
            <wp:docPr id="883" name="image583.png"/>
            <wp:cNvGraphicFramePr>
              <a:graphicFrameLocks noChangeAspect="1"/>
            </wp:cNvGraphicFramePr>
            <a:graphic>
              <a:graphicData uri="http://schemas.openxmlformats.org/drawingml/2006/picture">
                <pic:pic>
                  <pic:nvPicPr>
                    <pic:cNvPr id="884" name="image583.png"/>
                    <pic:cNvPicPr/>
                  </pic:nvPicPr>
                  <pic:blipFill>
                    <a:blip r:embed="rId587" cstate="print"/>
                    <a:stretch>
                      <a:fillRect/>
                    </a:stretch>
                  </pic:blipFill>
                  <pic:spPr>
                    <a:xfrm>
                      <a:off x="0" y="0"/>
                      <a:ext cx="648038" cy="484024"/>
                    </a:xfrm>
                    <a:prstGeom prst="rect">
                      <a:avLst/>
                    </a:prstGeom>
                  </pic:spPr>
                </pic:pic>
              </a:graphicData>
            </a:graphic>
          </wp:anchor>
        </w:drawing>
      </w:r>
      <w:r>
        <w:rPr>
          <w:color w:val="525252"/>
          <w:w w:val="105"/>
        </w:rPr>
        <w:t>小</w:t>
      </w:r>
      <w:r>
        <w:rPr>
          <w:color w:val="525252"/>
          <w:w w:val="105"/>
        </w:rPr>
        <w:t>的</w:t>
      </w:r>
      <w:r>
        <w:rPr>
          <w:color w:val="525252"/>
          <w:w w:val="105"/>
        </w:rPr>
        <w:t>动</w:t>
      </w:r>
      <w:r>
        <w:rPr>
          <w:color w:val="525252"/>
          <w:w w:val="105"/>
        </w:rPr>
        <w:t>脉</w:t>
      </w:r>
      <w:r>
        <w:rPr>
          <w:color w:val="525252"/>
          <w:w w:val="105"/>
        </w:rPr>
        <w:t>瘤</w:t>
      </w:r>
      <w:r>
        <w:rPr>
          <w:color w:val="525252"/>
          <w:w w:val="105"/>
        </w:rPr>
        <w:t>很</w:t>
      </w:r>
      <w:r>
        <w:rPr>
          <w:color w:val="525252"/>
          <w:w w:val="105"/>
        </w:rPr>
        <w:t>少</w:t>
      </w:r>
      <w:r>
        <w:rPr>
          <w:color w:val="525252"/>
          <w:w w:val="105"/>
        </w:rPr>
        <w:t>破</w:t>
      </w:r>
      <w:r>
        <w:rPr>
          <w:color w:val="525252"/>
          <w:w w:val="105"/>
        </w:rPr>
        <w:t>裂</w:t>
      </w:r>
      <w:r>
        <w:rPr>
          <w:color w:val="AFAFAF"/>
          <w:spacing w:val="-10"/>
          <w:w w:val="105"/>
        </w:rPr>
        <w:t>。</w:t>
      </w:r>
    </w:p>
    <w:p>
      <w:pPr>
        <w:pStyle w:val="BodyText"/>
        <w:spacing w:before="164"/>
        <w:ind w:left="2173"/>
      </w:pPr>
      <w:r>
        <w:rPr>
          <w:color w:val="525252"/>
          <w:w w:val="105"/>
        </w:rPr>
        <w:t>患</w:t>
      </w:r>
      <w:r>
        <w:rPr>
          <w:color w:val="525252"/>
          <w:w w:val="105"/>
        </w:rPr>
        <w:t>者</w:t>
      </w:r>
      <w:r>
        <w:rPr>
          <w:color w:val="525252"/>
          <w:w w:val="105"/>
        </w:rPr>
        <w:t>可</w:t>
      </w:r>
      <w:r>
        <w:rPr>
          <w:color w:val="525252"/>
          <w:w w:val="105"/>
        </w:rPr>
        <w:t>带</w:t>
      </w:r>
      <w:r>
        <w:rPr>
          <w:color w:val="525252"/>
          <w:w w:val="105"/>
        </w:rPr>
        <w:t>瘤</w:t>
      </w:r>
      <w:r>
        <w:rPr>
          <w:color w:val="525252"/>
          <w:w w:val="105"/>
        </w:rPr>
        <w:t>生</w:t>
      </w:r>
      <w:r>
        <w:rPr>
          <w:color w:val="525252"/>
          <w:w w:val="105"/>
        </w:rPr>
        <w:t>存</w:t>
      </w:r>
      <w:r>
        <w:rPr>
          <w:color w:val="525252"/>
          <w:w w:val="105"/>
        </w:rPr>
        <w:t>，</w:t>
      </w:r>
      <w:r>
        <w:rPr>
          <w:color w:val="525252"/>
          <w:w w:val="105"/>
        </w:rPr>
        <w:t>但</w:t>
      </w:r>
      <w:r>
        <w:rPr>
          <w:color w:val="525252"/>
          <w:w w:val="105"/>
        </w:rPr>
        <w:t>是</w:t>
      </w:r>
      <w:r>
        <w:rPr>
          <w:color w:val="525252"/>
          <w:w w:val="105"/>
        </w:rPr>
        <w:t>一</w:t>
      </w:r>
      <w:r>
        <w:rPr>
          <w:color w:val="525252"/>
          <w:w w:val="105"/>
        </w:rPr>
        <w:t>旦</w:t>
      </w:r>
      <w:r>
        <w:rPr>
          <w:color w:val="525252"/>
          <w:w w:val="105"/>
        </w:rPr>
        <w:t>动</w:t>
      </w:r>
      <w:r>
        <w:rPr>
          <w:color w:val="525252"/>
          <w:w w:val="105"/>
        </w:rPr>
        <w:t>脉</w:t>
      </w:r>
      <w:r>
        <w:rPr>
          <w:color w:val="525252"/>
          <w:w w:val="105"/>
        </w:rPr>
        <w:t>瘤</w:t>
      </w:r>
      <w:r>
        <w:rPr>
          <w:color w:val="525252"/>
          <w:w w:val="105"/>
        </w:rPr>
        <w:t>增</w:t>
      </w:r>
      <w:r>
        <w:rPr>
          <w:color w:val="525252"/>
          <w:w w:val="105"/>
        </w:rPr>
        <w:t>长</w:t>
      </w:r>
      <w:r>
        <w:rPr>
          <w:color w:val="525252"/>
          <w:w w:val="105"/>
        </w:rPr>
        <w:t>至</w:t>
      </w:r>
      <w:r>
        <w:rPr>
          <w:color w:val="525252"/>
          <w:w w:val="105"/>
        </w:rPr>
        <w:t>一</w:t>
      </w:r>
      <w:r>
        <w:rPr>
          <w:color w:val="525252"/>
          <w:spacing w:val="-10"/>
          <w:w w:val="105"/>
        </w:rPr>
        <w:t>定</w:t>
      </w:r>
    </w:p>
    <w:p>
      <w:pPr>
        <w:spacing w:before="173"/>
        <w:ind w:left="1361" w:right="0" w:firstLine="0"/>
        <w:jc w:val="left"/>
        <w:rPr>
          <w:rFonts w:ascii="Arial" w:eastAsia="Arial"/>
          <w:sz w:val="23"/>
        </w:rPr>
      </w:pPr>
      <w:r>
        <w:rPr>
          <w:color w:val="3F3F3F"/>
          <w:w w:val="115"/>
          <w:sz w:val="35"/>
        </w:rPr>
        <w:t>大小时就会建议治疗</w:t>
      </w:r>
      <w:r>
        <w:rPr>
          <w:rFonts w:ascii="Arial" w:eastAsia="Arial"/>
          <w:color w:val="AFAFAF"/>
          <w:spacing w:val="-10"/>
          <w:w w:val="115"/>
          <w:sz w:val="23"/>
        </w:rPr>
        <w:t>u</w:t>
      </w:r>
    </w:p>
    <w:p>
      <w:pPr>
        <w:pStyle w:val="BodyText"/>
        <w:rPr>
          <w:rFonts w:ascii="Arial"/>
          <w:sz w:val="17"/>
        </w:rPr>
      </w:pPr>
      <w:r>
        <w:rPr/>
        <w:pict>
          <v:shape style="position:absolute;margin-left:56.934956pt;margin-top:11.003464pt;width:460.9pt;height:.1pt;mso-position-horizontal-relative:page;mso-position-vertical-relative:paragraph;z-index:-15126528;mso-wrap-distance-left:0;mso-wrap-distance-right:0" id="docshape1190" coordorigin="1139,220" coordsize="9218,0" path="m1139,220l10356,220e" filled="false" stroked="true" strokeweight="2.683957pt" strokecolor="#000000">
            <v:path arrowok="t"/>
            <v:stroke dashstyle="solid"/>
            <w10:wrap type="topAndBottom"/>
          </v:shape>
        </w:pict>
      </w:r>
    </w:p>
    <w:p>
      <w:pPr>
        <w:pStyle w:val="BodyText"/>
        <w:rPr>
          <w:rFonts w:ascii="Arial"/>
          <w:sz w:val="34"/>
        </w:rPr>
      </w:pPr>
    </w:p>
    <w:p>
      <w:pPr>
        <w:pStyle w:val="BodyText"/>
        <w:spacing w:before="271"/>
        <w:ind w:left="929"/>
      </w:pPr>
      <w:r>
        <w:rPr>
          <w:color w:val="525252"/>
          <w:w w:val="105"/>
        </w:rPr>
        <w:t>诊</w:t>
      </w:r>
      <w:r>
        <w:rPr>
          <w:color w:val="525252"/>
          <w:spacing w:val="-10"/>
          <w:w w:val="105"/>
        </w:rPr>
        <w:t>断</w:t>
      </w:r>
    </w:p>
    <w:p>
      <w:pPr>
        <w:pStyle w:val="BodyText"/>
        <w:spacing w:line="328" w:lineRule="auto" w:before="153"/>
        <w:ind w:left="895" w:right="241" w:firstLine="739"/>
      </w:pPr>
      <w:r>
        <w:rPr>
          <w:color w:val="525252"/>
          <w:spacing w:val="-2"/>
          <w:w w:val="110"/>
        </w:rPr>
        <w:t>疼</w:t>
      </w:r>
      <w:r>
        <w:rPr>
          <w:color w:val="525252"/>
          <w:spacing w:val="-2"/>
          <w:w w:val="110"/>
        </w:rPr>
        <w:t>痛</w:t>
      </w:r>
      <w:r>
        <w:rPr>
          <w:color w:val="525252"/>
          <w:spacing w:val="-2"/>
          <w:w w:val="110"/>
        </w:rPr>
        <w:t>是</w:t>
      </w:r>
      <w:r>
        <w:rPr>
          <w:color w:val="525252"/>
          <w:spacing w:val="-2"/>
          <w:w w:val="110"/>
        </w:rPr>
        <w:t>有</w:t>
      </w:r>
      <w:r>
        <w:rPr>
          <w:color w:val="525252"/>
          <w:spacing w:val="-2"/>
          <w:w w:val="110"/>
        </w:rPr>
        <w:t>意</w:t>
      </w:r>
      <w:r>
        <w:rPr>
          <w:color w:val="525252"/>
          <w:spacing w:val="-2"/>
          <w:w w:val="110"/>
        </w:rPr>
        <w:t>义</w:t>
      </w:r>
      <w:r>
        <w:rPr>
          <w:color w:val="525252"/>
          <w:spacing w:val="-2"/>
          <w:w w:val="110"/>
        </w:rPr>
        <w:t>的</w:t>
      </w:r>
      <w:r>
        <w:rPr>
          <w:color w:val="525252"/>
          <w:spacing w:val="-2"/>
          <w:w w:val="110"/>
        </w:rPr>
        <w:t>线</w:t>
      </w:r>
      <w:r>
        <w:rPr>
          <w:color w:val="525252"/>
          <w:spacing w:val="-2"/>
          <w:w w:val="110"/>
        </w:rPr>
        <w:t>索</w:t>
      </w:r>
      <w:r>
        <w:rPr>
          <w:color w:val="525252"/>
          <w:spacing w:val="-2"/>
          <w:w w:val="110"/>
        </w:rPr>
        <w:t>，</w:t>
      </w:r>
      <w:r>
        <w:rPr>
          <w:color w:val="525252"/>
          <w:spacing w:val="-2"/>
          <w:w w:val="110"/>
        </w:rPr>
        <w:t>但</w:t>
      </w:r>
      <w:r>
        <w:rPr>
          <w:color w:val="525252"/>
          <w:spacing w:val="-2"/>
          <w:w w:val="110"/>
        </w:rPr>
        <w:t>此</w:t>
      </w:r>
      <w:r>
        <w:rPr>
          <w:color w:val="525252"/>
          <w:spacing w:val="-2"/>
          <w:w w:val="110"/>
        </w:rPr>
        <w:t>时</w:t>
      </w:r>
      <w:r>
        <w:rPr>
          <w:color w:val="525252"/>
          <w:spacing w:val="-2"/>
          <w:w w:val="110"/>
        </w:rPr>
        <w:t>病</w:t>
      </w:r>
      <w:r>
        <w:rPr>
          <w:color w:val="525252"/>
          <w:spacing w:val="-2"/>
          <w:w w:val="110"/>
        </w:rPr>
        <w:t>情</w:t>
      </w:r>
      <w:r>
        <w:rPr>
          <w:color w:val="525252"/>
          <w:spacing w:val="-2"/>
          <w:w w:val="110"/>
        </w:rPr>
        <w:t>已</w:t>
      </w:r>
      <w:r>
        <w:rPr>
          <w:color w:val="525252"/>
          <w:spacing w:val="-2"/>
          <w:w w:val="110"/>
        </w:rPr>
        <w:t>是</w:t>
      </w:r>
      <w:r>
        <w:rPr>
          <w:color w:val="525252"/>
          <w:spacing w:val="-2"/>
          <w:w w:val="110"/>
        </w:rPr>
        <w:t>晚</w:t>
      </w:r>
      <w:r>
        <w:rPr>
          <w:color w:val="525252"/>
          <w:spacing w:val="-2"/>
          <w:w w:val="110"/>
        </w:rPr>
        <w:t>期</w:t>
      </w:r>
      <w:r>
        <w:rPr>
          <w:color w:val="9C9C9C"/>
          <w:spacing w:val="-2"/>
          <w:w w:val="110"/>
        </w:rPr>
        <w:t>。</w:t>
      </w:r>
      <w:r>
        <w:rPr>
          <w:color w:val="525252"/>
          <w:spacing w:val="-2"/>
          <w:w w:val="110"/>
        </w:rPr>
        <w:t>许</w:t>
      </w:r>
      <w:r>
        <w:rPr>
          <w:color w:val="525252"/>
          <w:spacing w:val="-2"/>
          <w:w w:val="110"/>
        </w:rPr>
        <w:t>多</w:t>
      </w:r>
      <w:r>
        <w:rPr>
          <w:color w:val="525252"/>
          <w:w w:val="110"/>
        </w:rPr>
        <w:t>患</w:t>
      </w:r>
      <w:r>
        <w:rPr>
          <w:color w:val="525252"/>
          <w:w w:val="110"/>
        </w:rPr>
        <w:t>者</w:t>
      </w:r>
      <w:r>
        <w:rPr>
          <w:color w:val="525252"/>
          <w:w w:val="110"/>
        </w:rPr>
        <w:t>并</w:t>
      </w:r>
      <w:r>
        <w:rPr>
          <w:color w:val="525252"/>
          <w:w w:val="110"/>
        </w:rPr>
        <w:t>没</w:t>
      </w:r>
      <w:r>
        <w:rPr>
          <w:color w:val="525252"/>
          <w:w w:val="110"/>
        </w:rPr>
        <w:t>有</w:t>
      </w:r>
      <w:r>
        <w:rPr>
          <w:color w:val="525252"/>
          <w:w w:val="110"/>
        </w:rPr>
        <w:t>自</w:t>
      </w:r>
      <w:r>
        <w:rPr>
          <w:color w:val="525252"/>
          <w:w w:val="110"/>
        </w:rPr>
        <w:t>觉</w:t>
      </w:r>
      <w:r>
        <w:rPr>
          <w:color w:val="525252"/>
          <w:w w:val="110"/>
        </w:rPr>
        <w:t>症</w:t>
      </w:r>
      <w:r>
        <w:rPr>
          <w:color w:val="525252"/>
          <w:w w:val="110"/>
        </w:rPr>
        <w:t>状</w:t>
      </w:r>
      <w:r>
        <w:rPr>
          <w:color w:val="525252"/>
          <w:w w:val="110"/>
        </w:rPr>
        <w:t>，</w:t>
      </w:r>
      <w:r>
        <w:rPr>
          <w:color w:val="525252"/>
          <w:w w:val="110"/>
        </w:rPr>
        <w:t>而</w:t>
      </w:r>
      <w:r>
        <w:rPr>
          <w:color w:val="525252"/>
          <w:w w:val="110"/>
        </w:rPr>
        <w:t>是</w:t>
      </w:r>
      <w:r>
        <w:rPr>
          <w:color w:val="525252"/>
          <w:w w:val="110"/>
        </w:rPr>
        <w:t>常</w:t>
      </w:r>
      <w:r>
        <w:rPr>
          <w:color w:val="525252"/>
          <w:w w:val="110"/>
        </w:rPr>
        <w:t>规</w:t>
      </w:r>
      <w:r>
        <w:rPr>
          <w:color w:val="525252"/>
          <w:w w:val="110"/>
        </w:rPr>
        <w:t>体</w:t>
      </w:r>
      <w:r>
        <w:rPr>
          <w:color w:val="525252"/>
          <w:w w:val="110"/>
        </w:rPr>
        <w:t>检</w:t>
      </w:r>
      <w:r>
        <w:rPr>
          <w:color w:val="525252"/>
          <w:w w:val="110"/>
        </w:rPr>
        <w:t>或</w:t>
      </w:r>
      <w:r>
        <w:rPr>
          <w:color w:val="525252"/>
          <w:w w:val="110"/>
        </w:rPr>
        <w:t>做</w:t>
      </w:r>
      <w:r>
        <w:rPr>
          <w:color w:val="525252"/>
          <w:w w:val="110"/>
        </w:rPr>
        <w:t>影</w:t>
      </w:r>
      <w:r>
        <w:rPr>
          <w:color w:val="525252"/>
          <w:w w:val="110"/>
        </w:rPr>
        <w:t>像</w:t>
      </w:r>
      <w:r>
        <w:rPr>
          <w:color w:val="525252"/>
          <w:w w:val="110"/>
        </w:rPr>
        <w:t>学</w:t>
      </w:r>
      <w:r>
        <w:rPr>
          <w:color w:val="525252"/>
          <w:w w:val="110"/>
        </w:rPr>
        <w:t>检</w:t>
      </w:r>
      <w:r>
        <w:rPr>
          <w:color w:val="525252"/>
          <w:spacing w:val="-10"/>
          <w:w w:val="110"/>
        </w:rPr>
        <w:t>查</w:t>
      </w:r>
    </w:p>
    <w:p>
      <w:pPr>
        <w:pStyle w:val="BodyText"/>
        <w:spacing w:line="321" w:lineRule="auto"/>
        <w:ind w:left="889" w:right="290" w:hanging="120"/>
      </w:pPr>
      <w:r>
        <w:rPr>
          <w:color w:val="6E6E6E"/>
          <w:spacing w:val="-2"/>
          <w:w w:val="110"/>
        </w:rPr>
        <w:t>（</w:t>
      </w:r>
      <w:r>
        <w:rPr>
          <w:color w:val="3F3F3F"/>
          <w:spacing w:val="-2"/>
          <w:w w:val="110"/>
        </w:rPr>
        <w:t>比</w:t>
      </w:r>
      <w:r>
        <w:rPr>
          <w:color w:val="3F3F3F"/>
          <w:spacing w:val="-2"/>
          <w:w w:val="110"/>
        </w:rPr>
        <w:t>如</w:t>
      </w:r>
      <w:r>
        <w:rPr>
          <w:rFonts w:ascii="Arial" w:eastAsia="Arial"/>
          <w:color w:val="3F3F3F"/>
          <w:spacing w:val="-2"/>
          <w:w w:val="110"/>
          <w:sz w:val="35"/>
        </w:rPr>
        <w:t>X</w:t>
      </w:r>
      <w:r>
        <w:rPr>
          <w:color w:val="3F3F3F"/>
          <w:spacing w:val="-2"/>
          <w:w w:val="110"/>
        </w:rPr>
        <w:t>线</w:t>
      </w:r>
      <w:r>
        <w:rPr>
          <w:color w:val="3F3F3F"/>
          <w:spacing w:val="-2"/>
          <w:w w:val="110"/>
        </w:rPr>
        <w:t>或</w:t>
      </w:r>
      <w:r>
        <w:rPr>
          <w:color w:val="3F3F3F"/>
          <w:spacing w:val="-2"/>
          <w:w w:val="110"/>
        </w:rPr>
        <w:t>超</w:t>
      </w:r>
      <w:r>
        <w:rPr>
          <w:color w:val="3F3F3F"/>
          <w:spacing w:val="-2"/>
          <w:w w:val="110"/>
        </w:rPr>
        <w:t>声</w:t>
      </w:r>
      <w:r>
        <w:rPr>
          <w:color w:val="3F3F3F"/>
          <w:spacing w:val="-2"/>
          <w:w w:val="110"/>
        </w:rPr>
        <w:t>）</w:t>
      </w:r>
      <w:r>
        <w:rPr>
          <w:color w:val="3F3F3F"/>
          <w:spacing w:val="-2"/>
          <w:w w:val="110"/>
        </w:rPr>
        <w:t>时</w:t>
      </w:r>
      <w:r>
        <w:rPr>
          <w:color w:val="3F3F3F"/>
          <w:spacing w:val="-2"/>
          <w:w w:val="110"/>
        </w:rPr>
        <w:t>偶</w:t>
      </w:r>
      <w:r>
        <w:rPr>
          <w:color w:val="3F3F3F"/>
          <w:spacing w:val="-2"/>
          <w:w w:val="110"/>
        </w:rPr>
        <w:t>然</w:t>
      </w:r>
      <w:r>
        <w:rPr>
          <w:color w:val="3F3F3F"/>
          <w:spacing w:val="-2"/>
          <w:w w:val="110"/>
        </w:rPr>
        <w:t>发</w:t>
      </w:r>
      <w:r>
        <w:rPr>
          <w:color w:val="3F3F3F"/>
          <w:spacing w:val="-2"/>
          <w:w w:val="110"/>
        </w:rPr>
        <w:t>现</w:t>
      </w:r>
      <w:r>
        <w:rPr>
          <w:color w:val="3F3F3F"/>
          <w:spacing w:val="-2"/>
          <w:w w:val="110"/>
        </w:rPr>
        <w:t>的</w:t>
      </w:r>
      <w:r>
        <w:rPr>
          <w:color w:val="9C9C9C"/>
          <w:spacing w:val="-2"/>
          <w:w w:val="110"/>
        </w:rPr>
        <w:t>。</w:t>
      </w:r>
      <w:r>
        <w:rPr>
          <w:color w:val="525252"/>
          <w:spacing w:val="-2"/>
          <w:w w:val="110"/>
        </w:rPr>
        <w:t>查</w:t>
      </w:r>
      <w:r>
        <w:rPr>
          <w:color w:val="525252"/>
          <w:spacing w:val="-2"/>
          <w:w w:val="110"/>
        </w:rPr>
        <w:t>体</w:t>
      </w:r>
      <w:r>
        <w:rPr>
          <w:color w:val="525252"/>
          <w:spacing w:val="-2"/>
          <w:w w:val="110"/>
        </w:rPr>
        <w:t>时</w:t>
      </w:r>
      <w:r>
        <w:rPr>
          <w:color w:val="525252"/>
          <w:spacing w:val="-2"/>
          <w:w w:val="110"/>
        </w:rPr>
        <w:t>在</w:t>
      </w:r>
      <w:r>
        <w:rPr>
          <w:color w:val="525252"/>
          <w:spacing w:val="-2"/>
          <w:w w:val="110"/>
        </w:rPr>
        <w:t>腹</w:t>
      </w:r>
      <w:r>
        <w:rPr>
          <w:color w:val="525252"/>
          <w:spacing w:val="-2"/>
          <w:w w:val="110"/>
        </w:rPr>
        <w:t>部</w:t>
      </w:r>
      <w:r>
        <w:rPr>
          <w:color w:val="525252"/>
          <w:spacing w:val="-2"/>
          <w:w w:val="110"/>
        </w:rPr>
        <w:t>正</w:t>
      </w:r>
      <w:r>
        <w:rPr>
          <w:color w:val="525252"/>
          <w:spacing w:val="-2"/>
          <w:w w:val="110"/>
        </w:rPr>
        <w:t>中</w:t>
      </w:r>
      <w:r>
        <w:rPr>
          <w:color w:val="525252"/>
          <w:w w:val="110"/>
        </w:rPr>
        <w:t>线</w:t>
      </w:r>
      <w:r>
        <w:rPr>
          <w:color w:val="525252"/>
          <w:w w:val="110"/>
        </w:rPr>
        <w:t>可</w:t>
      </w:r>
      <w:r>
        <w:rPr>
          <w:color w:val="525252"/>
          <w:w w:val="110"/>
        </w:rPr>
        <w:t>感</w:t>
      </w:r>
      <w:r>
        <w:rPr>
          <w:color w:val="525252"/>
          <w:w w:val="110"/>
        </w:rPr>
        <w:t>到</w:t>
      </w:r>
      <w:r>
        <w:rPr>
          <w:color w:val="6E6E6E"/>
          <w:w w:val="110"/>
        </w:rPr>
        <w:t>一</w:t>
      </w:r>
      <w:r>
        <w:rPr>
          <w:color w:val="525252"/>
          <w:w w:val="110"/>
        </w:rPr>
        <w:t>搏</w:t>
      </w:r>
      <w:r>
        <w:rPr>
          <w:color w:val="525252"/>
          <w:w w:val="110"/>
        </w:rPr>
        <w:t>动</w:t>
      </w:r>
      <w:r>
        <w:rPr>
          <w:color w:val="525252"/>
          <w:w w:val="110"/>
        </w:rPr>
        <w:t>性</w:t>
      </w:r>
      <w:r>
        <w:rPr>
          <w:color w:val="525252"/>
          <w:w w:val="110"/>
        </w:rPr>
        <w:t>包</w:t>
      </w:r>
      <w:r>
        <w:rPr>
          <w:color w:val="525252"/>
          <w:w w:val="110"/>
        </w:rPr>
        <w:t>块</w:t>
      </w:r>
      <w:r>
        <w:rPr>
          <w:color w:val="9C9C9C"/>
          <w:w w:val="110"/>
        </w:rPr>
        <w:t>。</w:t>
      </w:r>
      <w:r>
        <w:rPr>
          <w:color w:val="525252"/>
          <w:w w:val="110"/>
        </w:rPr>
        <w:t>听</w:t>
      </w:r>
      <w:r>
        <w:rPr>
          <w:color w:val="525252"/>
          <w:w w:val="110"/>
        </w:rPr>
        <w:t>诊</w:t>
      </w:r>
      <w:r>
        <w:rPr>
          <w:color w:val="525252"/>
          <w:w w:val="110"/>
        </w:rPr>
        <w:t>往</w:t>
      </w:r>
      <w:r>
        <w:rPr>
          <w:color w:val="525252"/>
          <w:w w:val="110"/>
        </w:rPr>
        <w:t>往</w:t>
      </w:r>
      <w:r>
        <w:rPr>
          <w:color w:val="525252"/>
          <w:w w:val="110"/>
        </w:rPr>
        <w:t>可</w:t>
      </w:r>
      <w:r>
        <w:rPr>
          <w:color w:val="525252"/>
          <w:w w:val="110"/>
        </w:rPr>
        <w:t>听</w:t>
      </w:r>
      <w:r>
        <w:rPr>
          <w:color w:val="525252"/>
          <w:w w:val="110"/>
        </w:rPr>
        <w:t>到</w:t>
      </w:r>
      <w:r>
        <w:rPr>
          <w:color w:val="525252"/>
          <w:w w:val="110"/>
        </w:rPr>
        <w:t>呼</w:t>
      </w:r>
      <w:r>
        <w:rPr>
          <w:color w:val="525252"/>
          <w:w w:val="110"/>
        </w:rPr>
        <w:t>呼</w:t>
      </w:r>
      <w:r>
        <w:rPr>
          <w:color w:val="525252"/>
          <w:w w:val="110"/>
        </w:rPr>
        <w:t>的</w:t>
      </w:r>
      <w:r>
        <w:rPr>
          <w:color w:val="525252"/>
          <w:w w:val="110"/>
        </w:rPr>
        <w:t>声</w:t>
      </w:r>
      <w:r>
        <w:rPr>
          <w:color w:val="525252"/>
          <w:spacing w:val="-10"/>
          <w:w w:val="110"/>
        </w:rPr>
        <w:t>音</w:t>
      </w:r>
    </w:p>
    <w:p>
      <w:pPr>
        <w:pStyle w:val="BodyText"/>
        <w:spacing w:line="328" w:lineRule="auto" w:before="8"/>
        <w:ind w:left="921" w:right="320" w:hanging="141"/>
        <w:jc w:val="both"/>
      </w:pPr>
      <w:r>
        <w:rPr>
          <w:color w:val="525252"/>
          <w:spacing w:val="1"/>
          <w:w w:val="105"/>
        </w:rPr>
        <w:t>（杂音</w:t>
      </w:r>
      <w:r>
        <w:rPr>
          <w:color w:val="6E6E6E"/>
          <w:spacing w:val="1"/>
          <w:w w:val="105"/>
        </w:rPr>
        <w:t>）</w:t>
      </w:r>
      <w:r>
        <w:rPr>
          <w:color w:val="525252"/>
          <w:spacing w:val="1"/>
          <w:w w:val="105"/>
        </w:rPr>
        <w:t>，这是血流经过动脉瘤形成湍流产生的</w:t>
      </w:r>
      <w:r>
        <w:rPr>
          <w:color w:val="9C9C9C"/>
          <w:spacing w:val="1"/>
          <w:w w:val="105"/>
        </w:rPr>
        <w:t>。</w:t>
      </w:r>
      <w:r>
        <w:rPr>
          <w:color w:val="525252"/>
          <w:spacing w:val="-5"/>
          <w:w w:val="105"/>
        </w:rPr>
        <w:t>但体形</w:t>
      </w:r>
      <w:r>
        <w:rPr>
          <w:color w:val="3F3F3F"/>
          <w:spacing w:val="2"/>
          <w:w w:val="112"/>
        </w:rPr>
        <w:t>肥胖动脉瘤较大者不易通过查体发现</w:t>
      </w:r>
      <w:r>
        <w:rPr>
          <w:color w:val="9C9C9C"/>
          <w:spacing w:val="2"/>
          <w:w w:val="112"/>
        </w:rPr>
        <w:t>。</w:t>
      </w:r>
      <w:r>
        <w:rPr>
          <w:color w:val="3F3F3F"/>
          <w:spacing w:val="1"/>
          <w:w w:val="112"/>
        </w:rPr>
        <w:t>迅速增大的动</w:t>
      </w:r>
      <w:r>
        <w:rPr>
          <w:color w:val="525252"/>
          <w:spacing w:val="3"/>
          <w:w w:val="103"/>
        </w:rPr>
        <w:t>脉瘤提示将要破裂，患者感疼痛，腹部触诊时有压痛</w:t>
      </w:r>
      <w:r>
        <w:rPr>
          <w:color w:val="9C9C9C"/>
          <w:w w:val="103"/>
        </w:rPr>
        <w:t>。</w:t>
      </w:r>
    </w:p>
    <w:p>
      <w:pPr>
        <w:pStyle w:val="BodyText"/>
        <w:spacing w:line="440" w:lineRule="exact"/>
        <w:ind w:left="1729"/>
      </w:pPr>
      <w:r>
        <w:rPr>
          <w:color w:val="525252"/>
          <w:w w:val="105"/>
        </w:rPr>
        <w:t>腹</w:t>
      </w:r>
      <w:r>
        <w:rPr>
          <w:color w:val="525252"/>
          <w:w w:val="105"/>
        </w:rPr>
        <w:t>部</w:t>
      </w:r>
      <w:r>
        <w:rPr>
          <w:rFonts w:ascii="Arial" w:eastAsia="Arial"/>
          <w:color w:val="525252"/>
          <w:w w:val="105"/>
          <w:sz w:val="39"/>
        </w:rPr>
        <w:t>X</w:t>
      </w:r>
      <w:r>
        <w:rPr>
          <w:color w:val="525252"/>
          <w:w w:val="105"/>
        </w:rPr>
        <w:t>线</w:t>
      </w:r>
      <w:r>
        <w:rPr>
          <w:color w:val="525252"/>
          <w:w w:val="105"/>
        </w:rPr>
        <w:t>偶</w:t>
      </w:r>
      <w:r>
        <w:rPr>
          <w:color w:val="525252"/>
          <w:w w:val="105"/>
        </w:rPr>
        <w:t>可</w:t>
      </w:r>
      <w:r>
        <w:rPr>
          <w:color w:val="525252"/>
          <w:w w:val="105"/>
        </w:rPr>
        <w:t>发</w:t>
      </w:r>
      <w:r>
        <w:rPr>
          <w:color w:val="525252"/>
          <w:w w:val="105"/>
        </w:rPr>
        <w:t>现</w:t>
      </w:r>
      <w:r>
        <w:rPr>
          <w:color w:val="525252"/>
          <w:w w:val="105"/>
        </w:rPr>
        <w:t>瘤</w:t>
      </w:r>
      <w:r>
        <w:rPr>
          <w:color w:val="525252"/>
          <w:w w:val="105"/>
        </w:rPr>
        <w:t>壁</w:t>
      </w:r>
      <w:r>
        <w:rPr>
          <w:color w:val="525252"/>
          <w:w w:val="105"/>
        </w:rPr>
        <w:t>有</w:t>
      </w:r>
      <w:r>
        <w:rPr>
          <w:color w:val="525252"/>
          <w:w w:val="105"/>
        </w:rPr>
        <w:t>钙</w:t>
      </w:r>
      <w:r>
        <w:rPr>
          <w:color w:val="525252"/>
          <w:w w:val="105"/>
        </w:rPr>
        <w:t>化</w:t>
      </w:r>
      <w:r>
        <w:rPr>
          <w:color w:val="525252"/>
          <w:w w:val="105"/>
        </w:rPr>
        <w:t>的</w:t>
      </w:r>
      <w:r>
        <w:rPr>
          <w:color w:val="525252"/>
          <w:w w:val="105"/>
        </w:rPr>
        <w:t>动</w:t>
      </w:r>
      <w:r>
        <w:rPr>
          <w:color w:val="525252"/>
          <w:w w:val="105"/>
        </w:rPr>
        <w:t>脉</w:t>
      </w:r>
      <w:r>
        <w:rPr>
          <w:color w:val="525252"/>
          <w:w w:val="105"/>
        </w:rPr>
        <w:t>瘤</w:t>
      </w:r>
      <w:r>
        <w:rPr>
          <w:color w:val="525252"/>
          <w:w w:val="105"/>
        </w:rPr>
        <w:t>，</w:t>
      </w:r>
      <w:r>
        <w:rPr>
          <w:color w:val="525252"/>
          <w:w w:val="105"/>
        </w:rPr>
        <w:t>但</w:t>
      </w:r>
      <w:r>
        <w:rPr>
          <w:color w:val="525252"/>
          <w:w w:val="105"/>
        </w:rPr>
        <w:t>提</w:t>
      </w:r>
      <w:r>
        <w:rPr>
          <w:color w:val="525252"/>
          <w:w w:val="105"/>
        </w:rPr>
        <w:t>示</w:t>
      </w:r>
      <w:r>
        <w:rPr>
          <w:color w:val="525252"/>
          <w:spacing w:val="-10"/>
          <w:w w:val="105"/>
        </w:rPr>
        <w:t>其</w:t>
      </w:r>
    </w:p>
    <w:p>
      <w:pPr>
        <w:pStyle w:val="BodyText"/>
        <w:spacing w:line="319" w:lineRule="auto" w:before="156"/>
        <w:ind w:left="907" w:right="210" w:firstLine="24"/>
        <w:jc w:val="both"/>
      </w:pPr>
      <w:r>
        <w:rPr>
          <w:color w:val="3F3F3F"/>
          <w:w w:val="108"/>
        </w:rPr>
        <w:t>他信息很少</w:t>
      </w:r>
      <w:r>
        <w:rPr>
          <w:color w:val="9C9C9C"/>
          <w:w w:val="108"/>
        </w:rPr>
        <w:t>。</w:t>
      </w:r>
      <w:r>
        <w:rPr>
          <w:color w:val="525252"/>
          <w:w w:val="108"/>
        </w:rPr>
        <w:t>诊断动脉瘤和确定大小还要做其他更有价值的检查</w:t>
      </w:r>
      <w:r>
        <w:rPr>
          <w:color w:val="9C9C9C"/>
          <w:w w:val="108"/>
        </w:rPr>
        <w:t>。</w:t>
      </w:r>
      <w:r>
        <w:rPr>
          <w:color w:val="525252"/>
          <w:w w:val="108"/>
        </w:rPr>
        <w:t>通常超</w:t>
      </w:r>
      <w:r>
        <w:rPr>
          <w:color w:val="6E6E6E"/>
          <w:w w:val="108"/>
        </w:rPr>
        <w:t>声</w:t>
      </w:r>
      <w:r>
        <w:rPr>
          <w:color w:val="3F3F3F"/>
          <w:w w:val="108"/>
        </w:rPr>
        <w:t>可清楚显示动脉瘤的大小</w:t>
      </w:r>
      <w:r>
        <w:rPr>
          <w:color w:val="9C9C9C"/>
          <w:w w:val="108"/>
        </w:rPr>
        <w:t>。一</w:t>
      </w:r>
      <w:r>
        <w:rPr>
          <w:color w:val="525252"/>
          <w:w w:val="108"/>
        </w:rPr>
        <w:t>旦发</w:t>
      </w:r>
      <w:r>
        <w:rPr>
          <w:color w:val="3F3F3F"/>
          <w:w w:val="108"/>
        </w:rPr>
        <w:t>现，就要每隔几个月复查</w:t>
      </w:r>
      <w:r>
        <w:rPr>
          <w:color w:val="858585"/>
          <w:w w:val="108"/>
        </w:rPr>
        <w:t>一</w:t>
      </w:r>
      <w:r>
        <w:rPr>
          <w:color w:val="525252"/>
          <w:w w:val="108"/>
        </w:rPr>
        <w:t>次超声，观察动脉瘤是否增</w:t>
      </w:r>
      <w:r>
        <w:rPr>
          <w:color w:val="525252"/>
          <w:spacing w:val="2"/>
          <w:w w:val="106"/>
        </w:rPr>
        <w:t>大，以及增大的速度</w:t>
      </w:r>
      <w:r>
        <w:rPr>
          <w:color w:val="9C9C9C"/>
          <w:spacing w:val="2"/>
          <w:w w:val="106"/>
        </w:rPr>
        <w:t>。</w:t>
      </w:r>
      <w:r>
        <w:rPr>
          <w:color w:val="525252"/>
          <w:spacing w:val="2"/>
          <w:w w:val="106"/>
        </w:rPr>
        <w:t>腹部</w:t>
      </w:r>
      <w:r>
        <w:rPr>
          <w:rFonts w:ascii="Times New Roman" w:eastAsia="Times New Roman"/>
          <w:color w:val="525252"/>
          <w:spacing w:val="1"/>
          <w:w w:val="107"/>
          <w:sz w:val="41"/>
        </w:rPr>
        <w:t>CT</w:t>
      </w:r>
      <w:r>
        <w:rPr>
          <w:color w:val="212121"/>
          <w:spacing w:val="2"/>
          <w:w w:val="106"/>
        </w:rPr>
        <w:t>，</w:t>
      </w:r>
      <w:r>
        <w:rPr>
          <w:color w:val="525252"/>
          <w:spacing w:val="1"/>
          <w:w w:val="106"/>
        </w:rPr>
        <w:t>尤其是静脉注射造影剂</w:t>
      </w:r>
      <w:r>
        <w:rPr>
          <w:color w:val="525252"/>
          <w:spacing w:val="1"/>
          <w:w w:val="105"/>
        </w:rPr>
        <w:t>后，可更准确地显示动脉瘤的大小和形状，但患者需暴露于辐射</w:t>
      </w:r>
      <w:r>
        <w:rPr>
          <w:color w:val="9C9C9C"/>
          <w:spacing w:val="1"/>
          <w:w w:val="105"/>
        </w:rPr>
        <w:t>。</w:t>
      </w:r>
      <w:r>
        <w:rPr>
          <w:color w:val="525252"/>
          <w:spacing w:val="1"/>
          <w:w w:val="105"/>
        </w:rPr>
        <w:t>同样磁共振成像</w:t>
      </w:r>
      <w:r>
        <w:rPr>
          <w:rFonts w:ascii="Times New Roman" w:eastAsia="Times New Roman"/>
          <w:color w:val="525252"/>
          <w:w w:val="106"/>
          <w:sz w:val="41"/>
        </w:rPr>
        <w:t>(M</w:t>
      </w:r>
      <w:r>
        <w:rPr>
          <w:rFonts w:ascii="Times New Roman" w:eastAsia="Times New Roman"/>
          <w:color w:val="525252"/>
          <w:spacing w:val="-1"/>
          <w:w w:val="106"/>
          <w:sz w:val="41"/>
        </w:rPr>
        <w:t>R</w:t>
      </w:r>
      <w:r>
        <w:rPr>
          <w:rFonts w:ascii="Times New Roman" w:eastAsia="Times New Roman"/>
          <w:color w:val="525252"/>
          <w:spacing w:val="1"/>
          <w:w w:val="106"/>
          <w:sz w:val="41"/>
        </w:rPr>
        <w:t>1</w:t>
      </w:r>
      <w:r>
        <w:rPr>
          <w:color w:val="525252"/>
          <w:spacing w:val="1"/>
          <w:w w:val="105"/>
        </w:rPr>
        <w:t>）</w:t>
      </w:r>
      <w:r>
        <w:rPr>
          <w:color w:val="525252"/>
          <w:w w:val="105"/>
        </w:rPr>
        <w:t>在诊断上也很准确，但</w:t>
      </w:r>
      <w:r>
        <w:rPr>
          <w:color w:val="525252"/>
          <w:spacing w:val="2"/>
          <w:w w:val="110"/>
        </w:rPr>
        <w:t>可能不如超</w:t>
      </w:r>
      <w:r>
        <w:rPr>
          <w:color w:val="6E6E6E"/>
          <w:spacing w:val="2"/>
          <w:w w:val="110"/>
        </w:rPr>
        <w:t>声</w:t>
      </w:r>
      <w:r>
        <w:rPr>
          <w:color w:val="525252"/>
          <w:spacing w:val="2"/>
          <w:w w:val="110"/>
        </w:rPr>
        <w:t>或</w:t>
      </w:r>
      <w:r>
        <w:rPr>
          <w:rFonts w:ascii="Times New Roman" w:eastAsia="Times New Roman"/>
          <w:color w:val="525252"/>
          <w:spacing w:val="1"/>
          <w:w w:val="111"/>
          <w:sz w:val="41"/>
        </w:rPr>
        <w:t>CT</w:t>
      </w:r>
      <w:r>
        <w:rPr>
          <w:color w:val="525252"/>
          <w:spacing w:val="2"/>
          <w:w w:val="110"/>
        </w:rPr>
        <w:t>更便捷</w:t>
      </w:r>
      <w:r>
        <w:rPr>
          <w:color w:val="9C9C9C"/>
          <w:w w:val="110"/>
        </w:rPr>
        <w:t>。</w:t>
      </w:r>
    </w:p>
    <w:p>
      <w:pPr>
        <w:pStyle w:val="BodyText"/>
        <w:spacing w:line="445" w:lineRule="exact"/>
        <w:ind w:left="935"/>
      </w:pPr>
      <w:r>
        <w:rPr>
          <w:color w:val="525252"/>
          <w:spacing w:val="-5"/>
          <w:w w:val="110"/>
        </w:rPr>
        <w:t>治疗</w:t>
      </w:r>
    </w:p>
    <w:p>
      <w:pPr>
        <w:pStyle w:val="BodyText"/>
        <w:spacing w:line="328" w:lineRule="auto" w:before="142"/>
        <w:ind w:left="910" w:right="267" w:firstLine="790"/>
        <w:jc w:val="both"/>
      </w:pPr>
      <w:r>
        <w:rPr>
          <w:color w:val="525252"/>
          <w:spacing w:val="1"/>
          <w:w w:val="110"/>
        </w:rPr>
        <w:t>小于</w:t>
      </w:r>
      <w:r>
        <w:rPr>
          <w:rFonts w:ascii="Arial" w:eastAsia="Arial"/>
          <w:color w:val="525252"/>
          <w:w w:val="109"/>
          <w:sz w:val="33"/>
        </w:rPr>
        <w:t>5</w:t>
      </w:r>
      <w:r>
        <w:rPr>
          <w:rFonts w:ascii="Arial" w:eastAsia="Arial"/>
          <w:color w:val="6E6E6E"/>
          <w:w w:val="109"/>
          <w:sz w:val="33"/>
        </w:rPr>
        <w:t>c</w:t>
      </w:r>
      <w:r>
        <w:rPr>
          <w:rFonts w:ascii="Arial" w:eastAsia="Arial"/>
          <w:color w:val="3F3F3F"/>
          <w:spacing w:val="1"/>
          <w:w w:val="109"/>
          <w:sz w:val="33"/>
        </w:rPr>
        <w:t>m</w:t>
      </w:r>
      <w:r>
        <w:rPr>
          <w:color w:val="3F3F3F"/>
          <w:spacing w:val="1"/>
          <w:w w:val="110"/>
        </w:rPr>
        <w:t>的动脉瘤很少破裂，仅</w:t>
      </w:r>
      <w:r>
        <w:rPr>
          <w:color w:val="6E6E6E"/>
          <w:spacing w:val="1"/>
          <w:w w:val="110"/>
        </w:rPr>
        <w:t>需</w:t>
      </w:r>
      <w:r>
        <w:rPr>
          <w:color w:val="525252"/>
          <w:w w:val="110"/>
        </w:rPr>
        <w:t>服用降压药降低</w:t>
      </w:r>
      <w:r>
        <w:rPr>
          <w:color w:val="525252"/>
          <w:spacing w:val="1"/>
          <w:w w:val="108"/>
        </w:rPr>
        <w:t>血压或戒烟</w:t>
      </w:r>
      <w:r>
        <w:rPr>
          <w:color w:val="9C9C9C"/>
          <w:spacing w:val="1"/>
          <w:w w:val="108"/>
        </w:rPr>
        <w:t>。</w:t>
      </w:r>
      <w:r>
        <w:rPr>
          <w:color w:val="525252"/>
          <w:spacing w:val="1"/>
          <w:w w:val="108"/>
        </w:rPr>
        <w:t>影像</w:t>
      </w:r>
      <w:r>
        <w:rPr>
          <w:color w:val="6E6E6E"/>
          <w:spacing w:val="1"/>
          <w:w w:val="108"/>
        </w:rPr>
        <w:t>学</w:t>
      </w:r>
      <w:r>
        <w:rPr>
          <w:color w:val="525252"/>
          <w:w w:val="108"/>
        </w:rPr>
        <w:t>检查可估计动脉瘤增大速度并确定</w:t>
      </w:r>
      <w:r>
        <w:rPr>
          <w:color w:val="525252"/>
          <w:spacing w:val="1"/>
          <w:w w:val="110"/>
        </w:rPr>
        <w:t>手术时机</w:t>
      </w:r>
      <w:r>
        <w:rPr>
          <w:color w:val="9C9C9C"/>
          <w:spacing w:val="1"/>
          <w:w w:val="110"/>
        </w:rPr>
        <w:t>。</w:t>
      </w:r>
      <w:r>
        <w:rPr>
          <w:color w:val="525252"/>
          <w:spacing w:val="1"/>
          <w:w w:val="110"/>
        </w:rPr>
        <w:t>早期可</w:t>
      </w:r>
      <w:r>
        <w:rPr>
          <w:rFonts w:ascii="Arial" w:eastAsia="Arial"/>
          <w:color w:val="525252"/>
          <w:w w:val="112"/>
          <w:sz w:val="35"/>
        </w:rPr>
        <w:t>2~3</w:t>
      </w:r>
      <w:r>
        <w:rPr>
          <w:color w:val="525252"/>
          <w:spacing w:val="1"/>
          <w:w w:val="110"/>
        </w:rPr>
        <w:t>个月检查</w:t>
      </w:r>
      <w:r>
        <w:rPr>
          <w:color w:val="858585"/>
          <w:spacing w:val="1"/>
          <w:w w:val="110"/>
        </w:rPr>
        <w:t>一</w:t>
      </w:r>
      <w:r>
        <w:rPr>
          <w:color w:val="525252"/>
          <w:w w:val="110"/>
        </w:rPr>
        <w:t>次，后期间隔时间不</w:t>
      </w:r>
      <w:r>
        <w:rPr>
          <w:color w:val="525252"/>
          <w:spacing w:val="1"/>
          <w:w w:val="105"/>
        </w:rPr>
        <w:t>定，根据动脉瘤增大的速度而定</w:t>
      </w:r>
      <w:r>
        <w:rPr>
          <w:color w:val="9C9C9C"/>
          <w:w w:val="105"/>
        </w:rPr>
        <w:t>。</w:t>
      </w:r>
    </w:p>
    <w:p>
      <w:pPr>
        <w:spacing w:line="430" w:lineRule="exact" w:before="0"/>
        <w:ind w:left="1744" w:right="0" w:firstLine="0"/>
        <w:jc w:val="both"/>
        <w:rPr>
          <w:sz w:val="37"/>
        </w:rPr>
      </w:pPr>
      <w:r>
        <w:rPr>
          <w:color w:val="525252"/>
          <w:w w:val="110"/>
          <w:sz w:val="37"/>
        </w:rPr>
        <w:t>动</w:t>
      </w:r>
      <w:r>
        <w:rPr>
          <w:color w:val="525252"/>
          <w:w w:val="110"/>
          <w:sz w:val="37"/>
        </w:rPr>
        <w:t>脉</w:t>
      </w:r>
      <w:r>
        <w:rPr>
          <w:color w:val="525252"/>
          <w:w w:val="110"/>
          <w:sz w:val="37"/>
        </w:rPr>
        <w:t>瘤</w:t>
      </w:r>
      <w:r>
        <w:rPr>
          <w:color w:val="525252"/>
          <w:w w:val="110"/>
          <w:sz w:val="37"/>
        </w:rPr>
        <w:t>超</w:t>
      </w:r>
      <w:r>
        <w:rPr>
          <w:color w:val="525252"/>
          <w:w w:val="110"/>
          <w:sz w:val="37"/>
        </w:rPr>
        <w:t>过</w:t>
      </w:r>
      <w:r>
        <w:rPr>
          <w:rFonts w:ascii="Arial" w:eastAsia="Arial"/>
          <w:color w:val="525252"/>
          <w:w w:val="110"/>
          <w:sz w:val="35"/>
        </w:rPr>
        <w:t>5</w:t>
      </w:r>
      <w:r>
        <w:rPr>
          <w:rFonts w:ascii="Arial" w:eastAsia="Arial"/>
          <w:color w:val="525252"/>
          <w:spacing w:val="66"/>
          <w:w w:val="150"/>
          <w:sz w:val="35"/>
        </w:rPr>
        <w:t>  </w:t>
      </w:r>
      <w:r>
        <w:rPr>
          <w:rFonts w:ascii="Arial" w:eastAsia="Arial"/>
          <w:color w:val="525252"/>
          <w:w w:val="110"/>
          <w:sz w:val="35"/>
        </w:rPr>
        <w:t>~5</w:t>
      </w:r>
      <w:r>
        <w:rPr>
          <w:rFonts w:ascii="Arial" w:eastAsia="Arial"/>
          <w:color w:val="212121"/>
          <w:w w:val="110"/>
          <w:sz w:val="35"/>
        </w:rPr>
        <w:t>.</w:t>
      </w:r>
      <w:r>
        <w:rPr>
          <w:rFonts w:ascii="Arial" w:eastAsia="Arial"/>
          <w:color w:val="3F3F3F"/>
          <w:w w:val="110"/>
          <w:sz w:val="35"/>
        </w:rPr>
        <w:t>5cm</w:t>
      </w:r>
      <w:r>
        <w:rPr>
          <w:color w:val="3F3F3F"/>
          <w:w w:val="110"/>
          <w:sz w:val="37"/>
        </w:rPr>
        <w:t>就</w:t>
      </w:r>
      <w:r>
        <w:rPr>
          <w:color w:val="3F3F3F"/>
          <w:w w:val="110"/>
          <w:sz w:val="37"/>
        </w:rPr>
        <w:t>可</w:t>
      </w:r>
      <w:r>
        <w:rPr>
          <w:color w:val="3F3F3F"/>
          <w:w w:val="110"/>
          <w:sz w:val="37"/>
        </w:rPr>
        <w:t>能</w:t>
      </w:r>
      <w:r>
        <w:rPr>
          <w:color w:val="3F3F3F"/>
          <w:w w:val="110"/>
          <w:sz w:val="37"/>
        </w:rPr>
        <w:t>破</w:t>
      </w:r>
      <w:r>
        <w:rPr>
          <w:color w:val="3F3F3F"/>
          <w:w w:val="110"/>
          <w:sz w:val="37"/>
        </w:rPr>
        <w:t>裂</w:t>
      </w:r>
      <w:r>
        <w:rPr>
          <w:color w:val="3F3F3F"/>
          <w:w w:val="110"/>
          <w:sz w:val="37"/>
        </w:rPr>
        <w:t>，</w:t>
      </w:r>
      <w:r>
        <w:rPr>
          <w:color w:val="3F3F3F"/>
          <w:w w:val="110"/>
          <w:sz w:val="37"/>
        </w:rPr>
        <w:t>除</w:t>
      </w:r>
      <w:r>
        <w:rPr>
          <w:color w:val="3F3F3F"/>
          <w:w w:val="110"/>
          <w:sz w:val="37"/>
        </w:rPr>
        <w:t>非</w:t>
      </w:r>
      <w:r>
        <w:rPr>
          <w:color w:val="3F3F3F"/>
          <w:w w:val="110"/>
          <w:sz w:val="37"/>
        </w:rPr>
        <w:t>手</w:t>
      </w:r>
      <w:r>
        <w:rPr>
          <w:color w:val="3F3F3F"/>
          <w:w w:val="110"/>
          <w:sz w:val="37"/>
        </w:rPr>
        <w:t>术</w:t>
      </w:r>
      <w:r>
        <w:rPr>
          <w:color w:val="3F3F3F"/>
          <w:w w:val="110"/>
          <w:sz w:val="37"/>
        </w:rPr>
        <w:t>患</w:t>
      </w:r>
      <w:r>
        <w:rPr>
          <w:color w:val="3F3F3F"/>
          <w:spacing w:val="-10"/>
          <w:w w:val="110"/>
          <w:sz w:val="37"/>
        </w:rPr>
        <w:t>者</w:t>
      </w:r>
    </w:p>
    <w:p>
      <w:pPr>
        <w:pStyle w:val="BodyText"/>
        <w:spacing w:line="326" w:lineRule="auto" w:before="164"/>
        <w:ind w:left="924" w:firstLine="19"/>
      </w:pPr>
      <w:r>
        <w:rPr>
          <w:color w:val="525252"/>
          <w:spacing w:val="-2"/>
          <w:w w:val="105"/>
        </w:rPr>
        <w:t>有很大风险，医师通常都建议手术治疗，包括用合成的人</w:t>
      </w:r>
      <w:r>
        <w:rPr>
          <w:color w:val="525252"/>
          <w:spacing w:val="-2"/>
          <w:w w:val="105"/>
        </w:rPr>
        <w:t>造</w:t>
      </w:r>
      <w:r>
        <w:rPr>
          <w:color w:val="525252"/>
          <w:spacing w:val="-2"/>
          <w:w w:val="105"/>
        </w:rPr>
        <w:t>血</w:t>
      </w:r>
      <w:r>
        <w:rPr>
          <w:color w:val="525252"/>
          <w:spacing w:val="-2"/>
          <w:w w:val="105"/>
        </w:rPr>
        <w:t>管</w:t>
      </w:r>
      <w:r>
        <w:rPr>
          <w:color w:val="525252"/>
          <w:spacing w:val="-2"/>
          <w:w w:val="105"/>
        </w:rPr>
        <w:t>修</w:t>
      </w:r>
      <w:r>
        <w:rPr>
          <w:color w:val="525252"/>
          <w:spacing w:val="-2"/>
          <w:w w:val="105"/>
        </w:rPr>
        <w:t>补</w:t>
      </w:r>
      <w:r>
        <w:rPr>
          <w:color w:val="525252"/>
          <w:spacing w:val="-2"/>
          <w:w w:val="105"/>
        </w:rPr>
        <w:t>动</w:t>
      </w:r>
      <w:r>
        <w:rPr>
          <w:color w:val="525252"/>
          <w:spacing w:val="-2"/>
          <w:w w:val="105"/>
        </w:rPr>
        <w:t>脉</w:t>
      </w:r>
      <w:r>
        <w:rPr>
          <w:color w:val="525252"/>
          <w:spacing w:val="-2"/>
          <w:w w:val="105"/>
        </w:rPr>
        <w:t>瘤</w:t>
      </w:r>
      <w:r>
        <w:rPr>
          <w:color w:val="9C9C9C"/>
          <w:spacing w:val="-2"/>
          <w:w w:val="105"/>
        </w:rPr>
        <w:t>。</w:t>
      </w:r>
      <w:r>
        <w:rPr>
          <w:color w:val="525252"/>
          <w:spacing w:val="-2"/>
          <w:w w:val="105"/>
        </w:rPr>
        <w:t>有</w:t>
      </w:r>
      <w:r>
        <w:rPr>
          <w:color w:val="525252"/>
          <w:spacing w:val="-2"/>
          <w:w w:val="105"/>
        </w:rPr>
        <w:t>两</w:t>
      </w:r>
      <w:r>
        <w:rPr>
          <w:color w:val="525252"/>
          <w:spacing w:val="-2"/>
          <w:w w:val="105"/>
        </w:rPr>
        <w:t>种</w:t>
      </w:r>
      <w:r>
        <w:rPr>
          <w:color w:val="525252"/>
          <w:spacing w:val="-2"/>
          <w:w w:val="105"/>
        </w:rPr>
        <w:t>方</w:t>
      </w:r>
      <w:r>
        <w:rPr>
          <w:color w:val="525252"/>
          <w:spacing w:val="-2"/>
          <w:w w:val="105"/>
        </w:rPr>
        <w:t>式</w:t>
      </w:r>
      <w:r>
        <w:rPr>
          <w:color w:val="525252"/>
          <w:spacing w:val="-2"/>
          <w:w w:val="105"/>
        </w:rPr>
        <w:t>可</w:t>
      </w:r>
      <w:r>
        <w:rPr>
          <w:color w:val="525252"/>
          <w:spacing w:val="-2"/>
          <w:w w:val="105"/>
        </w:rPr>
        <w:t>供</w:t>
      </w:r>
      <w:r>
        <w:rPr>
          <w:color w:val="525252"/>
          <w:spacing w:val="-2"/>
          <w:w w:val="105"/>
        </w:rPr>
        <w:t>选</w:t>
      </w:r>
      <w:r>
        <w:rPr>
          <w:color w:val="525252"/>
          <w:spacing w:val="-2"/>
          <w:w w:val="105"/>
        </w:rPr>
        <w:t>择</w:t>
      </w:r>
      <w:r>
        <w:rPr>
          <w:color w:val="525252"/>
          <w:spacing w:val="-2"/>
          <w:w w:val="105"/>
        </w:rPr>
        <w:t>，</w:t>
      </w:r>
      <w:r>
        <w:rPr>
          <w:color w:val="525252"/>
          <w:spacing w:val="-2"/>
          <w:w w:val="105"/>
        </w:rPr>
        <w:t>传</w:t>
      </w:r>
      <w:r>
        <w:rPr>
          <w:color w:val="525252"/>
          <w:spacing w:val="-2"/>
          <w:w w:val="105"/>
        </w:rPr>
        <w:t>统</w:t>
      </w:r>
      <w:r>
        <w:rPr>
          <w:color w:val="525252"/>
          <w:spacing w:val="-2"/>
          <w:w w:val="105"/>
        </w:rPr>
        <w:t>的</w:t>
      </w:r>
      <w:r>
        <w:rPr>
          <w:color w:val="525252"/>
          <w:spacing w:val="-2"/>
          <w:w w:val="105"/>
        </w:rPr>
        <w:t>方</w:t>
      </w:r>
      <w:r>
        <w:rPr>
          <w:color w:val="525252"/>
          <w:spacing w:val="-2"/>
          <w:w w:val="105"/>
        </w:rPr>
        <w:t>法</w:t>
      </w:r>
      <w:r>
        <w:rPr>
          <w:color w:val="525252"/>
          <w:spacing w:val="-2"/>
          <w:w w:val="105"/>
        </w:rPr>
        <w:t>，</w:t>
      </w:r>
      <w:r>
        <w:rPr>
          <w:color w:val="525252"/>
          <w:spacing w:val="-2"/>
          <w:w w:val="105"/>
        </w:rPr>
        <w:t>首</w:t>
      </w:r>
      <w:r>
        <w:rPr>
          <w:color w:val="525252"/>
          <w:spacing w:val="-2"/>
          <w:w w:val="105"/>
        </w:rPr>
        <w:t>先</w:t>
      </w:r>
      <w:r>
        <w:rPr>
          <w:color w:val="525252"/>
          <w:spacing w:val="-2"/>
          <w:w w:val="105"/>
        </w:rPr>
        <w:t>要</w:t>
      </w:r>
      <w:r>
        <w:rPr>
          <w:color w:val="525252"/>
          <w:spacing w:val="-2"/>
          <w:w w:val="105"/>
        </w:rPr>
        <w:t>全</w:t>
      </w:r>
      <w:r>
        <w:rPr>
          <w:color w:val="525252"/>
          <w:spacing w:val="-2"/>
          <w:w w:val="105"/>
        </w:rPr>
        <w:t>身</w:t>
      </w:r>
      <w:r>
        <w:rPr>
          <w:color w:val="525252"/>
          <w:spacing w:val="-2"/>
          <w:w w:val="105"/>
        </w:rPr>
        <w:t>麻</w:t>
      </w:r>
      <w:r>
        <w:rPr>
          <w:color w:val="525252"/>
          <w:spacing w:val="-2"/>
          <w:w w:val="105"/>
        </w:rPr>
        <w:t>醉</w:t>
      </w:r>
      <w:r>
        <w:rPr>
          <w:color w:val="525252"/>
          <w:spacing w:val="-2"/>
          <w:w w:val="105"/>
        </w:rPr>
        <w:t>，</w:t>
      </w:r>
      <w:r>
        <w:rPr>
          <w:color w:val="525252"/>
          <w:spacing w:val="-2"/>
          <w:w w:val="105"/>
        </w:rPr>
        <w:t>然</w:t>
      </w:r>
      <w:r>
        <w:rPr>
          <w:color w:val="525252"/>
          <w:spacing w:val="-2"/>
          <w:w w:val="105"/>
        </w:rPr>
        <w:t>后</w:t>
      </w:r>
      <w:r>
        <w:rPr>
          <w:color w:val="525252"/>
          <w:spacing w:val="-2"/>
          <w:w w:val="105"/>
        </w:rPr>
        <w:t>从</w:t>
      </w:r>
      <w:r>
        <w:rPr>
          <w:color w:val="525252"/>
          <w:spacing w:val="-2"/>
          <w:w w:val="105"/>
        </w:rPr>
        <w:t>胸</w:t>
      </w:r>
      <w:r>
        <w:rPr>
          <w:color w:val="525252"/>
          <w:spacing w:val="-2"/>
          <w:w w:val="105"/>
        </w:rPr>
        <w:t>骨</w:t>
      </w:r>
      <w:r>
        <w:rPr>
          <w:color w:val="525252"/>
          <w:spacing w:val="-2"/>
          <w:w w:val="105"/>
        </w:rPr>
        <w:t>下</w:t>
      </w:r>
      <w:r>
        <w:rPr>
          <w:color w:val="525252"/>
          <w:spacing w:val="-2"/>
          <w:w w:val="105"/>
        </w:rPr>
        <w:t>到</w:t>
      </w:r>
      <w:r>
        <w:rPr>
          <w:color w:val="525252"/>
          <w:spacing w:val="-2"/>
          <w:w w:val="105"/>
        </w:rPr>
        <w:t>胳</w:t>
      </w:r>
      <w:r>
        <w:rPr>
          <w:color w:val="525252"/>
          <w:spacing w:val="-2"/>
          <w:w w:val="105"/>
        </w:rPr>
        <w:t>下</w:t>
      </w:r>
      <w:r>
        <w:rPr>
          <w:color w:val="525252"/>
          <w:spacing w:val="-2"/>
          <w:w w:val="105"/>
        </w:rPr>
        <w:t>做</w:t>
      </w:r>
      <w:r>
        <w:rPr>
          <w:color w:val="858585"/>
          <w:spacing w:val="-2"/>
          <w:w w:val="105"/>
        </w:rPr>
        <w:t>一</w:t>
      </w:r>
      <w:r>
        <w:rPr>
          <w:color w:val="525252"/>
          <w:spacing w:val="-2"/>
          <w:w w:val="105"/>
        </w:rPr>
        <w:t>切</w:t>
      </w:r>
      <w:r>
        <w:rPr>
          <w:color w:val="525252"/>
          <w:spacing w:val="-2"/>
          <w:w w:val="105"/>
        </w:rPr>
        <w:t>口</w:t>
      </w:r>
      <w:r>
        <w:rPr>
          <w:color w:val="525252"/>
          <w:spacing w:val="-2"/>
          <w:w w:val="105"/>
        </w:rPr>
        <w:t>，</w:t>
      </w:r>
      <w:r>
        <w:rPr>
          <w:color w:val="525252"/>
          <w:spacing w:val="-2"/>
          <w:w w:val="105"/>
        </w:rPr>
        <w:t>将</w:t>
      </w:r>
      <w:r>
        <w:rPr>
          <w:color w:val="525252"/>
          <w:spacing w:val="-2"/>
          <w:w w:val="105"/>
        </w:rPr>
        <w:t>移</w:t>
      </w:r>
      <w:r>
        <w:rPr>
          <w:color w:val="525252"/>
          <w:spacing w:val="-2"/>
          <w:w w:val="105"/>
        </w:rPr>
        <w:t>植</w:t>
      </w:r>
      <w:r>
        <w:rPr>
          <w:color w:val="525252"/>
          <w:spacing w:val="-2"/>
          <w:w w:val="105"/>
        </w:rPr>
        <w:t>物</w:t>
      </w:r>
      <w:r>
        <w:rPr>
          <w:color w:val="525252"/>
          <w:spacing w:val="-2"/>
          <w:w w:val="105"/>
        </w:rPr>
        <w:t>缝</w:t>
      </w:r>
      <w:r>
        <w:rPr>
          <w:color w:val="525252"/>
          <w:spacing w:val="-2"/>
          <w:w w:val="105"/>
        </w:rPr>
        <w:t>在</w:t>
      </w:r>
      <w:r>
        <w:rPr>
          <w:color w:val="525252"/>
          <w:spacing w:val="-2"/>
          <w:w w:val="105"/>
        </w:rPr>
        <w:t>主</w:t>
      </w:r>
      <w:r>
        <w:rPr>
          <w:color w:val="525252"/>
          <w:spacing w:val="-2"/>
          <w:w w:val="105"/>
        </w:rPr>
        <w:t>动</w:t>
      </w:r>
      <w:r>
        <w:rPr>
          <w:color w:val="525252"/>
          <w:spacing w:val="-2"/>
          <w:w w:val="105"/>
        </w:rPr>
        <w:t>脉</w:t>
      </w:r>
      <w:r>
        <w:rPr>
          <w:color w:val="525252"/>
          <w:spacing w:val="-2"/>
          <w:w w:val="105"/>
        </w:rPr>
        <w:t>内</w:t>
      </w:r>
      <w:r>
        <w:rPr>
          <w:color w:val="525252"/>
          <w:spacing w:val="-2"/>
          <w:w w:val="105"/>
        </w:rPr>
        <w:t>，</w:t>
      </w:r>
      <w:r>
        <w:rPr>
          <w:color w:val="525252"/>
          <w:spacing w:val="-2"/>
          <w:w w:val="105"/>
        </w:rPr>
        <w:t>动</w:t>
      </w:r>
      <w:r>
        <w:rPr>
          <w:color w:val="525252"/>
          <w:spacing w:val="-2"/>
          <w:w w:val="105"/>
        </w:rPr>
        <w:t>脉</w:t>
      </w:r>
      <w:r>
        <w:rPr>
          <w:color w:val="525252"/>
          <w:spacing w:val="-2"/>
          <w:w w:val="105"/>
        </w:rPr>
        <w:t>瘤</w:t>
      </w:r>
      <w:r>
        <w:rPr>
          <w:color w:val="525252"/>
          <w:spacing w:val="-2"/>
          <w:w w:val="105"/>
        </w:rPr>
        <w:t>壁</w:t>
      </w:r>
      <w:r>
        <w:rPr>
          <w:color w:val="525252"/>
          <w:spacing w:val="-2"/>
          <w:w w:val="105"/>
        </w:rPr>
        <w:t>围</w:t>
      </w:r>
      <w:r>
        <w:rPr>
          <w:color w:val="525252"/>
          <w:spacing w:val="-2"/>
          <w:w w:val="105"/>
        </w:rPr>
        <w:t>绕</w:t>
      </w:r>
      <w:r>
        <w:rPr>
          <w:color w:val="525252"/>
          <w:spacing w:val="-2"/>
          <w:w w:val="105"/>
        </w:rPr>
        <w:t>在</w:t>
      </w:r>
      <w:r>
        <w:rPr>
          <w:color w:val="525252"/>
          <w:spacing w:val="-2"/>
          <w:w w:val="105"/>
        </w:rPr>
        <w:t>移</w:t>
      </w:r>
      <w:r>
        <w:rPr>
          <w:color w:val="525252"/>
          <w:spacing w:val="-2"/>
          <w:w w:val="105"/>
        </w:rPr>
        <w:t>植</w:t>
      </w:r>
      <w:r>
        <w:rPr>
          <w:color w:val="525252"/>
          <w:spacing w:val="-2"/>
          <w:w w:val="105"/>
        </w:rPr>
        <w:t>物</w:t>
      </w:r>
      <w:r>
        <w:rPr>
          <w:color w:val="525252"/>
          <w:spacing w:val="-2"/>
          <w:w w:val="105"/>
        </w:rPr>
        <w:t>周</w:t>
      </w:r>
      <w:r>
        <w:rPr>
          <w:color w:val="525252"/>
          <w:spacing w:val="-2"/>
          <w:w w:val="105"/>
        </w:rPr>
        <w:t>围</w:t>
      </w:r>
      <w:r>
        <w:rPr>
          <w:color w:val="525252"/>
          <w:spacing w:val="-2"/>
          <w:w w:val="105"/>
        </w:rPr>
        <w:t>，</w:t>
      </w:r>
      <w:r>
        <w:rPr>
          <w:color w:val="525252"/>
          <w:spacing w:val="-2"/>
          <w:w w:val="105"/>
        </w:rPr>
        <w:t>最</w:t>
      </w:r>
      <w:r>
        <w:rPr>
          <w:color w:val="525252"/>
          <w:spacing w:val="-2"/>
          <w:w w:val="105"/>
        </w:rPr>
        <w:t>后</w:t>
      </w:r>
      <w:r>
        <w:rPr>
          <w:color w:val="525252"/>
          <w:spacing w:val="-2"/>
          <w:w w:val="105"/>
        </w:rPr>
        <w:t>缝</w:t>
      </w:r>
      <w:r>
        <w:rPr>
          <w:color w:val="525252"/>
          <w:spacing w:val="-2"/>
          <w:w w:val="105"/>
        </w:rPr>
        <w:t>合</w:t>
      </w:r>
    </w:p>
    <w:p>
      <w:pPr>
        <w:spacing w:line="240" w:lineRule="auto" w:before="6"/>
        <w:rPr>
          <w:sz w:val="46"/>
        </w:rPr>
      </w:pPr>
      <w:r>
        <w:rPr/>
        <w:br w:type="column"/>
      </w:r>
      <w:r>
        <w:rPr>
          <w:sz w:val="46"/>
        </w:rPr>
      </w:r>
    </w:p>
    <w:p>
      <w:pPr>
        <w:pStyle w:val="BodyText"/>
        <w:spacing w:line="321" w:lineRule="auto"/>
        <w:ind w:left="397" w:right="407" w:firstLine="14"/>
      </w:pPr>
      <w:r>
        <w:rPr>
          <w:color w:val="525252"/>
          <w:spacing w:val="1"/>
          <w:w w:val="114"/>
        </w:rPr>
        <w:t>切口</w:t>
      </w:r>
      <w:r>
        <w:rPr>
          <w:color w:val="9C9C9C"/>
          <w:spacing w:val="1"/>
          <w:w w:val="114"/>
        </w:rPr>
        <w:t>。</w:t>
      </w:r>
      <w:r>
        <w:rPr>
          <w:color w:val="525252"/>
          <w:spacing w:val="1"/>
          <w:w w:val="114"/>
        </w:rPr>
        <w:t>这个手术</w:t>
      </w:r>
      <w:r>
        <w:rPr>
          <w:color w:val="6E6E6E"/>
          <w:spacing w:val="1"/>
          <w:w w:val="114"/>
        </w:rPr>
        <w:t>需</w:t>
      </w:r>
      <w:r>
        <w:rPr>
          <w:color w:val="525252"/>
          <w:spacing w:val="1"/>
          <w:w w:val="114"/>
        </w:rPr>
        <w:t>要</w:t>
      </w:r>
      <w:r>
        <w:rPr>
          <w:rFonts w:ascii="Arial" w:eastAsia="Arial"/>
          <w:color w:val="525252"/>
          <w:w w:val="116"/>
          <w:sz w:val="35"/>
        </w:rPr>
        <w:t>3~6</w:t>
      </w:r>
      <w:r>
        <w:rPr>
          <w:color w:val="525252"/>
          <w:spacing w:val="1"/>
          <w:w w:val="114"/>
        </w:rPr>
        <w:t>小时，住院</w:t>
      </w:r>
      <w:r>
        <w:rPr>
          <w:rFonts w:ascii="Arial" w:eastAsia="Arial"/>
          <w:color w:val="525252"/>
          <w:w w:val="116"/>
          <w:sz w:val="35"/>
        </w:rPr>
        <w:t>5</w:t>
      </w:r>
      <w:r>
        <w:rPr>
          <w:rFonts w:ascii="Arial" w:eastAsia="Arial"/>
          <w:color w:val="525252"/>
          <w:spacing w:val="26"/>
          <w:sz w:val="35"/>
        </w:rPr>
        <w:t> </w:t>
      </w:r>
      <w:r>
        <w:rPr>
          <w:rFonts w:ascii="Arial" w:eastAsia="Arial"/>
          <w:color w:val="525252"/>
          <w:spacing w:val="1"/>
          <w:w w:val="120"/>
          <w:sz w:val="35"/>
        </w:rPr>
        <w:t>~8</w:t>
      </w:r>
      <w:r>
        <w:rPr>
          <w:color w:val="525252"/>
          <w:spacing w:val="3"/>
          <w:w w:val="118"/>
        </w:rPr>
        <w:t>天</w:t>
      </w:r>
      <w:r>
        <w:rPr>
          <w:color w:val="9C9C9C"/>
          <w:spacing w:val="3"/>
          <w:w w:val="118"/>
        </w:rPr>
        <w:t>。</w:t>
      </w:r>
      <w:r>
        <w:rPr>
          <w:color w:val="525252"/>
          <w:spacing w:val="1"/>
          <w:w w:val="118"/>
        </w:rPr>
        <w:t>一种最</w:t>
      </w:r>
      <w:r>
        <w:rPr>
          <w:color w:val="525252"/>
          <w:spacing w:val="1"/>
          <w:w w:val="113"/>
        </w:rPr>
        <w:t>新的创伤小的手术方式叫支架植入术</w:t>
      </w:r>
      <w:r>
        <w:rPr>
          <w:color w:val="9C9C9C"/>
          <w:spacing w:val="1"/>
          <w:w w:val="113"/>
        </w:rPr>
        <w:t>。</w:t>
      </w:r>
      <w:r>
        <w:rPr>
          <w:color w:val="525252"/>
          <w:w w:val="113"/>
        </w:rPr>
        <w:t>只需要局部麻</w:t>
      </w:r>
      <w:r>
        <w:rPr>
          <w:color w:val="525252"/>
          <w:spacing w:val="1"/>
          <w:w w:val="104"/>
        </w:rPr>
        <w:t>醉，使腰以下感觉消失；在腹股沟处做</w:t>
      </w:r>
      <w:r>
        <w:rPr>
          <w:color w:val="858585"/>
          <w:spacing w:val="1"/>
          <w:w w:val="104"/>
        </w:rPr>
        <w:t>一</w:t>
      </w:r>
      <w:r>
        <w:rPr>
          <w:color w:val="3F3F3F"/>
          <w:spacing w:val="1"/>
          <w:w w:val="104"/>
        </w:rPr>
        <w:t>小的切口，将</w:t>
      </w:r>
      <w:r>
        <w:rPr>
          <w:color w:val="858585"/>
          <w:w w:val="104"/>
        </w:rPr>
        <w:t>一</w:t>
      </w:r>
      <w:r>
        <w:rPr>
          <w:color w:val="525252"/>
          <w:w w:val="105"/>
        </w:rPr>
        <w:t>根细长的导引钢丝伸进主动脉，到达动脉瘤处；带有支架</w:t>
      </w:r>
      <w:r>
        <w:rPr>
          <w:color w:val="525252"/>
          <w:w w:val="110"/>
        </w:rPr>
        <w:t>移植物的导管在导引钢丝的指引下到达动脉瘤处；最后</w:t>
      </w:r>
      <w:r>
        <w:rPr>
          <w:color w:val="3F3F3F"/>
          <w:spacing w:val="1"/>
          <w:w w:val="113"/>
        </w:rPr>
        <w:t>打开支架，形成</w:t>
      </w:r>
      <w:r>
        <w:rPr>
          <w:color w:val="858585"/>
          <w:spacing w:val="1"/>
          <w:w w:val="113"/>
        </w:rPr>
        <w:t>一</w:t>
      </w:r>
      <w:r>
        <w:rPr>
          <w:color w:val="525252"/>
          <w:spacing w:val="1"/>
          <w:w w:val="113"/>
        </w:rPr>
        <w:t>个稳定的管道</w:t>
      </w:r>
      <w:r>
        <w:rPr>
          <w:color w:val="9C9C9C"/>
          <w:spacing w:val="1"/>
          <w:w w:val="113"/>
        </w:rPr>
        <w:t>。</w:t>
      </w:r>
      <w:r>
        <w:rPr>
          <w:color w:val="525252"/>
          <w:spacing w:val="1"/>
          <w:w w:val="113"/>
        </w:rPr>
        <w:t>全程需要</w:t>
      </w:r>
      <w:r>
        <w:rPr>
          <w:rFonts w:ascii="Arial" w:eastAsia="Arial"/>
          <w:color w:val="525252"/>
          <w:w w:val="115"/>
          <w:sz w:val="35"/>
        </w:rPr>
        <w:t>2~5</w:t>
      </w:r>
      <w:r>
        <w:rPr>
          <w:color w:val="525252"/>
          <w:w w:val="113"/>
        </w:rPr>
        <w:t>小时，</w:t>
      </w:r>
      <w:r>
        <w:rPr>
          <w:color w:val="525252"/>
          <w:spacing w:val="3"/>
          <w:w w:val="120"/>
        </w:rPr>
        <w:t>住院时间</w:t>
      </w:r>
      <w:r>
        <w:rPr>
          <w:rFonts w:ascii="Arial" w:eastAsia="Arial"/>
          <w:color w:val="525252"/>
          <w:spacing w:val="1"/>
          <w:w w:val="122"/>
          <w:sz w:val="35"/>
        </w:rPr>
        <w:t>2~5</w:t>
      </w:r>
      <w:r>
        <w:rPr>
          <w:color w:val="525252"/>
          <w:spacing w:val="3"/>
          <w:w w:val="120"/>
        </w:rPr>
        <w:t>天</w:t>
      </w:r>
      <w:r>
        <w:rPr>
          <w:color w:val="858585"/>
          <w:spacing w:val="3"/>
          <w:w w:val="120"/>
        </w:rPr>
        <w:t>。</w:t>
      </w:r>
      <w:r>
        <w:rPr>
          <w:color w:val="525252"/>
          <w:spacing w:val="2"/>
          <w:w w:val="120"/>
        </w:rPr>
        <w:t>手术中植入移植物的死亡风险约</w:t>
      </w:r>
    </w:p>
    <w:p>
      <w:pPr>
        <w:spacing w:line="507" w:lineRule="exact" w:before="0"/>
        <w:ind w:left="412" w:right="0" w:firstLine="0"/>
        <w:jc w:val="left"/>
        <w:rPr>
          <w:sz w:val="53"/>
        </w:rPr>
      </w:pPr>
      <w:r>
        <w:rPr>
          <w:rFonts w:ascii="Arial" w:eastAsia="Arial"/>
          <w:color w:val="3F3F3F"/>
          <w:spacing w:val="-2"/>
          <w:w w:val="125"/>
          <w:sz w:val="35"/>
        </w:rPr>
        <w:t>2%~5%</w:t>
      </w:r>
      <w:r>
        <w:rPr>
          <w:color w:val="9C9C9C"/>
          <w:spacing w:val="-10"/>
          <w:w w:val="125"/>
          <w:sz w:val="53"/>
        </w:rPr>
        <w:t>。</w:t>
      </w:r>
    </w:p>
    <w:p>
      <w:pPr>
        <w:pStyle w:val="BodyText"/>
        <w:spacing w:line="321" w:lineRule="auto" w:before="121"/>
        <w:ind w:left="409" w:right="556" w:firstLine="829"/>
        <w:jc w:val="both"/>
        <w:rPr>
          <w:rFonts w:ascii="Arial" w:eastAsia="Arial"/>
          <w:sz w:val="35"/>
        </w:rPr>
      </w:pPr>
      <w:r>
        <w:rPr>
          <w:color w:val="525252"/>
          <w:spacing w:val="-2"/>
          <w:w w:val="110"/>
        </w:rPr>
        <w:t>腹</w:t>
      </w:r>
      <w:r>
        <w:rPr>
          <w:color w:val="525252"/>
          <w:spacing w:val="-2"/>
          <w:w w:val="110"/>
        </w:rPr>
        <w:t>主</w:t>
      </w:r>
      <w:r>
        <w:rPr>
          <w:color w:val="525252"/>
          <w:spacing w:val="-2"/>
          <w:w w:val="110"/>
        </w:rPr>
        <w:t>动</w:t>
      </w:r>
      <w:r>
        <w:rPr>
          <w:color w:val="525252"/>
          <w:spacing w:val="-2"/>
          <w:w w:val="110"/>
        </w:rPr>
        <w:t>脉</w:t>
      </w:r>
      <w:r>
        <w:rPr>
          <w:color w:val="525252"/>
          <w:spacing w:val="-2"/>
          <w:w w:val="110"/>
        </w:rPr>
        <w:t>瘤</w:t>
      </w:r>
      <w:r>
        <w:rPr>
          <w:color w:val="525252"/>
          <w:spacing w:val="-2"/>
          <w:w w:val="110"/>
        </w:rPr>
        <w:t>破</w:t>
      </w:r>
      <w:r>
        <w:rPr>
          <w:color w:val="525252"/>
          <w:spacing w:val="-2"/>
          <w:w w:val="110"/>
        </w:rPr>
        <w:t>裂</w:t>
      </w:r>
      <w:r>
        <w:rPr>
          <w:color w:val="525252"/>
          <w:spacing w:val="-2"/>
          <w:w w:val="110"/>
        </w:rPr>
        <w:t>或</w:t>
      </w:r>
      <w:r>
        <w:rPr>
          <w:color w:val="525252"/>
          <w:spacing w:val="-2"/>
          <w:w w:val="110"/>
        </w:rPr>
        <w:t>有</w:t>
      </w:r>
      <w:r>
        <w:rPr>
          <w:color w:val="525252"/>
          <w:spacing w:val="-2"/>
          <w:w w:val="110"/>
        </w:rPr>
        <w:t>破</w:t>
      </w:r>
      <w:r>
        <w:rPr>
          <w:color w:val="525252"/>
          <w:spacing w:val="-2"/>
          <w:w w:val="110"/>
        </w:rPr>
        <w:t>裂</w:t>
      </w:r>
      <w:r>
        <w:rPr>
          <w:color w:val="525252"/>
          <w:spacing w:val="-2"/>
          <w:w w:val="110"/>
        </w:rPr>
        <w:t>先</w:t>
      </w:r>
      <w:r>
        <w:rPr>
          <w:color w:val="525252"/>
          <w:spacing w:val="-2"/>
          <w:w w:val="110"/>
        </w:rPr>
        <w:t>兆</w:t>
      </w:r>
      <w:r>
        <w:rPr>
          <w:color w:val="525252"/>
          <w:spacing w:val="-2"/>
          <w:w w:val="110"/>
        </w:rPr>
        <w:t>的</w:t>
      </w:r>
      <w:r>
        <w:rPr>
          <w:color w:val="525252"/>
          <w:spacing w:val="-2"/>
          <w:w w:val="110"/>
        </w:rPr>
        <w:t>，</w:t>
      </w:r>
      <w:r>
        <w:rPr>
          <w:color w:val="525252"/>
          <w:spacing w:val="-2"/>
          <w:w w:val="110"/>
        </w:rPr>
        <w:t>应</w:t>
      </w:r>
      <w:r>
        <w:rPr>
          <w:color w:val="525252"/>
          <w:spacing w:val="-2"/>
          <w:w w:val="110"/>
        </w:rPr>
        <w:t>急</w:t>
      </w:r>
      <w:r>
        <w:rPr>
          <w:color w:val="525252"/>
          <w:spacing w:val="-2"/>
          <w:w w:val="110"/>
        </w:rPr>
        <w:t>诊</w:t>
      </w:r>
      <w:r>
        <w:rPr>
          <w:color w:val="525252"/>
          <w:spacing w:val="-2"/>
          <w:w w:val="110"/>
        </w:rPr>
        <w:t>手</w:t>
      </w:r>
      <w:r>
        <w:rPr>
          <w:color w:val="525252"/>
          <w:spacing w:val="-2"/>
          <w:w w:val="110"/>
        </w:rPr>
        <w:t>术</w:t>
      </w:r>
      <w:r>
        <w:rPr>
          <w:color w:val="525252"/>
          <w:spacing w:val="-2"/>
          <w:w w:val="110"/>
        </w:rPr>
        <w:t>或</w:t>
      </w:r>
      <w:r>
        <w:rPr>
          <w:color w:val="525252"/>
          <w:spacing w:val="-2"/>
          <w:w w:val="110"/>
        </w:rPr>
        <w:t>血</w:t>
      </w:r>
      <w:r>
        <w:rPr>
          <w:color w:val="525252"/>
          <w:spacing w:val="-2"/>
          <w:w w:val="110"/>
        </w:rPr>
        <w:t>管内支架植入，破裂动脉瘤在急诊手术中的死亡风险约 </w:t>
      </w:r>
      <w:r>
        <w:rPr>
          <w:rFonts w:ascii="Arial" w:eastAsia="Arial"/>
          <w:color w:val="3F3F3F"/>
          <w:spacing w:val="-2"/>
          <w:w w:val="110"/>
          <w:sz w:val="35"/>
        </w:rPr>
        <w:t>50</w:t>
      </w:r>
      <w:r>
        <w:rPr>
          <w:color w:val="3F3F3F"/>
          <w:spacing w:val="-2"/>
          <w:w w:val="110"/>
        </w:rPr>
        <w:t>％，而血管内支架植入的死亡风险相对较低约</w:t>
      </w:r>
      <w:r>
        <w:rPr>
          <w:rFonts w:ascii="Arial" w:eastAsia="Arial"/>
          <w:color w:val="3F3F3F"/>
          <w:spacing w:val="-2"/>
          <w:w w:val="110"/>
          <w:sz w:val="35"/>
        </w:rPr>
        <w:t>2</w:t>
      </w:r>
      <w:r>
        <w:rPr>
          <w:rFonts w:ascii="Arial" w:eastAsia="Arial"/>
          <w:color w:val="212121"/>
          <w:spacing w:val="-2"/>
          <w:w w:val="110"/>
          <w:sz w:val="35"/>
        </w:rPr>
        <w:t>0</w:t>
      </w:r>
      <w:r>
        <w:rPr>
          <w:rFonts w:ascii="Arial" w:eastAsia="Arial"/>
          <w:color w:val="525252"/>
          <w:spacing w:val="-2"/>
          <w:w w:val="110"/>
          <w:sz w:val="35"/>
        </w:rPr>
        <w:t>%~</w:t>
      </w:r>
    </w:p>
    <w:p>
      <w:pPr>
        <w:pStyle w:val="BodyText"/>
        <w:spacing w:line="321" w:lineRule="auto" w:before="13"/>
        <w:ind w:left="434" w:right="387" w:hanging="17"/>
        <w:jc w:val="both"/>
      </w:pPr>
      <w:r>
        <w:rPr>
          <w:rFonts w:ascii="Arial" w:eastAsia="Arial"/>
          <w:color w:val="3F3F3F"/>
          <w:spacing w:val="-2"/>
          <w:w w:val="105"/>
          <w:sz w:val="35"/>
        </w:rPr>
        <w:t>30%</w:t>
      </w:r>
      <w:r>
        <w:rPr>
          <w:color w:val="9C9C9C"/>
          <w:spacing w:val="-2"/>
          <w:w w:val="105"/>
        </w:rPr>
        <w:t>。</w:t>
      </w:r>
      <w:r>
        <w:rPr>
          <w:color w:val="3F3F3F"/>
          <w:spacing w:val="-2"/>
          <w:w w:val="105"/>
        </w:rPr>
        <w:t>如</w:t>
      </w:r>
      <w:r>
        <w:rPr>
          <w:color w:val="3F3F3F"/>
          <w:spacing w:val="-2"/>
          <w:w w:val="105"/>
        </w:rPr>
        <w:t>动</w:t>
      </w:r>
      <w:r>
        <w:rPr>
          <w:color w:val="3F3F3F"/>
          <w:spacing w:val="-2"/>
          <w:w w:val="105"/>
        </w:rPr>
        <w:t>脉</w:t>
      </w:r>
      <w:r>
        <w:rPr>
          <w:color w:val="3F3F3F"/>
          <w:spacing w:val="-2"/>
          <w:w w:val="105"/>
        </w:rPr>
        <w:t>瘤</w:t>
      </w:r>
      <w:r>
        <w:rPr>
          <w:color w:val="3F3F3F"/>
          <w:spacing w:val="-2"/>
          <w:w w:val="105"/>
        </w:rPr>
        <w:t>破</w:t>
      </w:r>
      <w:r>
        <w:rPr>
          <w:color w:val="3F3F3F"/>
          <w:spacing w:val="-2"/>
          <w:w w:val="105"/>
        </w:rPr>
        <w:t>裂</w:t>
      </w:r>
      <w:r>
        <w:rPr>
          <w:color w:val="3F3F3F"/>
          <w:spacing w:val="-2"/>
          <w:w w:val="105"/>
        </w:rPr>
        <w:t>，</w:t>
      </w:r>
      <w:r>
        <w:rPr>
          <w:color w:val="3F3F3F"/>
          <w:spacing w:val="-2"/>
          <w:w w:val="105"/>
        </w:rPr>
        <w:t>可</w:t>
      </w:r>
      <w:r>
        <w:rPr>
          <w:color w:val="3F3F3F"/>
          <w:spacing w:val="-2"/>
          <w:w w:val="105"/>
        </w:rPr>
        <w:t>能</w:t>
      </w:r>
      <w:r>
        <w:rPr>
          <w:color w:val="3F3F3F"/>
          <w:spacing w:val="-2"/>
          <w:w w:val="105"/>
        </w:rPr>
        <w:t>由</w:t>
      </w:r>
      <w:r>
        <w:rPr>
          <w:color w:val="3F3F3F"/>
          <w:spacing w:val="-2"/>
          <w:w w:val="105"/>
        </w:rPr>
        <w:t>于</w:t>
      </w:r>
      <w:r>
        <w:rPr>
          <w:color w:val="3F3F3F"/>
          <w:spacing w:val="-2"/>
          <w:w w:val="105"/>
        </w:rPr>
        <w:t>血</w:t>
      </w:r>
      <w:r>
        <w:rPr>
          <w:color w:val="3F3F3F"/>
          <w:spacing w:val="-2"/>
          <w:w w:val="105"/>
        </w:rPr>
        <w:t>流</w:t>
      </w:r>
      <w:r>
        <w:rPr>
          <w:color w:val="3F3F3F"/>
          <w:spacing w:val="-2"/>
          <w:w w:val="105"/>
        </w:rPr>
        <w:t>中</w:t>
      </w:r>
      <w:r>
        <w:rPr>
          <w:color w:val="3F3F3F"/>
          <w:spacing w:val="-2"/>
          <w:w w:val="105"/>
        </w:rPr>
        <w:t>断</w:t>
      </w:r>
      <w:r>
        <w:rPr>
          <w:color w:val="3F3F3F"/>
          <w:spacing w:val="-2"/>
          <w:w w:val="105"/>
        </w:rPr>
        <w:t>造</w:t>
      </w:r>
      <w:r>
        <w:rPr>
          <w:color w:val="3F3F3F"/>
          <w:spacing w:val="-2"/>
          <w:w w:val="105"/>
        </w:rPr>
        <w:t>成</w:t>
      </w:r>
      <w:r>
        <w:rPr>
          <w:color w:val="3F3F3F"/>
          <w:spacing w:val="-2"/>
          <w:w w:val="105"/>
        </w:rPr>
        <w:t>肾</w:t>
      </w:r>
      <w:r>
        <w:rPr>
          <w:color w:val="3F3F3F"/>
          <w:spacing w:val="-2"/>
          <w:w w:val="105"/>
        </w:rPr>
        <w:t>脏</w:t>
      </w:r>
      <w:r>
        <w:rPr>
          <w:color w:val="3F3F3F"/>
          <w:spacing w:val="-2"/>
          <w:w w:val="105"/>
        </w:rPr>
        <w:t>损</w:t>
      </w:r>
      <w:r>
        <w:rPr>
          <w:color w:val="3F3F3F"/>
          <w:spacing w:val="-2"/>
          <w:w w:val="105"/>
        </w:rPr>
        <w:t>害</w:t>
      </w:r>
      <w:r>
        <w:rPr>
          <w:color w:val="3F3F3F"/>
          <w:spacing w:val="-2"/>
          <w:w w:val="105"/>
        </w:rPr>
        <w:t>，</w:t>
      </w:r>
      <w:r>
        <w:rPr>
          <w:color w:val="3F3F3F"/>
          <w:spacing w:val="-2"/>
          <w:w w:val="105"/>
        </w:rPr>
        <w:t>或</w:t>
      </w:r>
      <w:r>
        <w:rPr>
          <w:color w:val="3F3F3F"/>
          <w:spacing w:val="-2"/>
          <w:w w:val="105"/>
        </w:rPr>
        <w:t>失</w:t>
      </w:r>
      <w:r>
        <w:rPr>
          <w:color w:val="3F3F3F"/>
          <w:spacing w:val="-2"/>
          <w:w w:val="105"/>
        </w:rPr>
        <w:t>血</w:t>
      </w:r>
      <w:r>
        <w:rPr>
          <w:color w:val="3F3F3F"/>
          <w:spacing w:val="-2"/>
          <w:w w:val="105"/>
        </w:rPr>
        <w:t>性</w:t>
      </w:r>
      <w:r>
        <w:rPr>
          <w:color w:val="3F3F3F"/>
          <w:spacing w:val="-2"/>
          <w:w w:val="105"/>
        </w:rPr>
        <w:t>休</w:t>
      </w:r>
      <w:r>
        <w:rPr>
          <w:color w:val="3F3F3F"/>
          <w:spacing w:val="-2"/>
          <w:w w:val="105"/>
        </w:rPr>
        <w:t>克</w:t>
      </w:r>
      <w:r>
        <w:rPr>
          <w:color w:val="9C9C9C"/>
          <w:spacing w:val="-2"/>
          <w:w w:val="105"/>
        </w:rPr>
        <w:t>。</w:t>
      </w:r>
      <w:r>
        <w:rPr>
          <w:color w:val="3F3F3F"/>
          <w:spacing w:val="-2"/>
          <w:w w:val="105"/>
        </w:rPr>
        <w:t>如</w:t>
      </w:r>
      <w:r>
        <w:rPr>
          <w:color w:val="3F3F3F"/>
          <w:spacing w:val="-2"/>
          <w:w w:val="105"/>
        </w:rPr>
        <w:t>术</w:t>
      </w:r>
      <w:r>
        <w:rPr>
          <w:color w:val="3F3F3F"/>
          <w:spacing w:val="-2"/>
          <w:w w:val="105"/>
        </w:rPr>
        <w:t>后</w:t>
      </w:r>
      <w:r>
        <w:rPr>
          <w:color w:val="3F3F3F"/>
          <w:spacing w:val="-2"/>
          <w:w w:val="105"/>
        </w:rPr>
        <w:t>出</w:t>
      </w:r>
      <w:r>
        <w:rPr>
          <w:color w:val="3F3F3F"/>
          <w:spacing w:val="-2"/>
          <w:w w:val="105"/>
        </w:rPr>
        <w:t>现</w:t>
      </w:r>
      <w:r>
        <w:rPr>
          <w:color w:val="3F3F3F"/>
          <w:spacing w:val="-2"/>
          <w:w w:val="105"/>
        </w:rPr>
        <w:t>肾</w:t>
      </w:r>
      <w:r>
        <w:rPr>
          <w:color w:val="3F3F3F"/>
          <w:spacing w:val="-2"/>
          <w:w w:val="105"/>
        </w:rPr>
        <w:t>衰</w:t>
      </w:r>
      <w:r>
        <w:rPr>
          <w:color w:val="3F3F3F"/>
          <w:spacing w:val="-2"/>
          <w:w w:val="105"/>
        </w:rPr>
        <w:t>竭</w:t>
      </w:r>
      <w:r>
        <w:rPr>
          <w:color w:val="3F3F3F"/>
          <w:spacing w:val="-2"/>
          <w:w w:val="105"/>
        </w:rPr>
        <w:t>，</w:t>
      </w:r>
      <w:r>
        <w:rPr>
          <w:color w:val="3F3F3F"/>
          <w:spacing w:val="-2"/>
          <w:w w:val="105"/>
        </w:rPr>
        <w:t>则</w:t>
      </w:r>
      <w:r>
        <w:rPr>
          <w:color w:val="3F3F3F"/>
          <w:spacing w:val="-2"/>
          <w:w w:val="105"/>
        </w:rPr>
        <w:t>存</w:t>
      </w:r>
      <w:r>
        <w:rPr>
          <w:color w:val="3F3F3F"/>
          <w:spacing w:val="-2"/>
          <w:w w:val="105"/>
        </w:rPr>
        <w:t>活</w:t>
      </w:r>
      <w:r>
        <w:rPr>
          <w:color w:val="3F3F3F"/>
          <w:spacing w:val="-2"/>
          <w:w w:val="105"/>
        </w:rPr>
        <w:t>的</w:t>
      </w:r>
      <w:r>
        <w:rPr>
          <w:color w:val="3F3F3F"/>
          <w:spacing w:val="-2"/>
          <w:w w:val="105"/>
        </w:rPr>
        <w:t>儿</w:t>
      </w:r>
      <w:r>
        <w:rPr>
          <w:color w:val="3F3F3F"/>
          <w:spacing w:val="-2"/>
          <w:w w:val="105"/>
        </w:rPr>
        <w:t>率</w:t>
      </w:r>
      <w:r>
        <w:rPr>
          <w:color w:val="3F3F3F"/>
          <w:spacing w:val="-2"/>
          <w:w w:val="105"/>
        </w:rPr>
        <w:t>很</w:t>
      </w:r>
      <w:r>
        <w:rPr>
          <w:color w:val="3F3F3F"/>
          <w:spacing w:val="-2"/>
          <w:w w:val="105"/>
        </w:rPr>
        <w:t>小</w:t>
      </w:r>
      <w:r>
        <w:rPr>
          <w:color w:val="858585"/>
          <w:spacing w:val="-2"/>
          <w:w w:val="105"/>
        </w:rPr>
        <w:t>。</w:t>
      </w:r>
      <w:r>
        <w:rPr>
          <w:color w:val="525252"/>
          <w:spacing w:val="-2"/>
          <w:w w:val="105"/>
        </w:rPr>
        <w:t>腹</w:t>
      </w:r>
      <w:r>
        <w:rPr>
          <w:color w:val="525252"/>
          <w:spacing w:val="-2"/>
          <w:w w:val="105"/>
        </w:rPr>
        <w:t>主</w:t>
      </w:r>
      <w:r>
        <w:rPr>
          <w:color w:val="525252"/>
          <w:spacing w:val="-2"/>
          <w:w w:val="105"/>
        </w:rPr>
        <w:t>动</w:t>
      </w:r>
      <w:r>
        <w:rPr>
          <w:color w:val="525252"/>
          <w:spacing w:val="-2"/>
          <w:w w:val="105"/>
        </w:rPr>
        <w:t>脉</w:t>
      </w:r>
      <w:r>
        <w:rPr>
          <w:color w:val="525252"/>
          <w:spacing w:val="-2"/>
          <w:w w:val="105"/>
        </w:rPr>
        <w:t>破</w:t>
      </w:r>
      <w:r>
        <w:rPr>
          <w:color w:val="525252"/>
          <w:spacing w:val="-2"/>
          <w:w w:val="105"/>
        </w:rPr>
        <w:t>裂</w:t>
      </w:r>
      <w:r>
        <w:rPr>
          <w:color w:val="525252"/>
          <w:spacing w:val="-2"/>
          <w:w w:val="105"/>
        </w:rPr>
        <w:t>如</w:t>
      </w:r>
      <w:r>
        <w:rPr>
          <w:color w:val="525252"/>
          <w:spacing w:val="-2"/>
          <w:w w:val="105"/>
        </w:rPr>
        <w:t>不</w:t>
      </w:r>
      <w:r>
        <w:rPr>
          <w:color w:val="525252"/>
          <w:spacing w:val="-2"/>
          <w:w w:val="105"/>
        </w:rPr>
        <w:t>及</w:t>
      </w:r>
      <w:r>
        <w:rPr>
          <w:color w:val="525252"/>
          <w:spacing w:val="-2"/>
          <w:w w:val="105"/>
        </w:rPr>
        <w:t>时</w:t>
      </w:r>
      <w:r>
        <w:rPr>
          <w:color w:val="525252"/>
          <w:spacing w:val="-2"/>
          <w:w w:val="105"/>
        </w:rPr>
        <w:t>治</w:t>
      </w:r>
      <w:r>
        <w:rPr>
          <w:color w:val="525252"/>
          <w:spacing w:val="-2"/>
          <w:w w:val="105"/>
        </w:rPr>
        <w:t>疗</w:t>
      </w:r>
      <w:r>
        <w:rPr>
          <w:color w:val="525252"/>
          <w:spacing w:val="-2"/>
          <w:w w:val="105"/>
        </w:rPr>
        <w:t>，</w:t>
      </w:r>
      <w:r>
        <w:rPr>
          <w:color w:val="525252"/>
          <w:spacing w:val="-2"/>
          <w:w w:val="105"/>
        </w:rPr>
        <w:t>几</w:t>
      </w:r>
      <w:r>
        <w:rPr>
          <w:color w:val="525252"/>
          <w:spacing w:val="-2"/>
          <w:w w:val="105"/>
        </w:rPr>
        <w:t>乎</w:t>
      </w:r>
      <w:r>
        <w:rPr>
          <w:color w:val="525252"/>
          <w:spacing w:val="-2"/>
          <w:w w:val="105"/>
        </w:rPr>
        <w:t>都</w:t>
      </w:r>
      <w:r>
        <w:rPr>
          <w:color w:val="525252"/>
          <w:spacing w:val="-2"/>
          <w:w w:val="105"/>
        </w:rPr>
        <w:t>是</w:t>
      </w:r>
      <w:r>
        <w:rPr>
          <w:color w:val="525252"/>
          <w:spacing w:val="-2"/>
          <w:w w:val="105"/>
        </w:rPr>
        <w:t>致</w:t>
      </w:r>
      <w:r>
        <w:rPr>
          <w:color w:val="525252"/>
          <w:spacing w:val="-2"/>
          <w:w w:val="105"/>
        </w:rPr>
        <w:t>死</w:t>
      </w:r>
      <w:r>
        <w:rPr>
          <w:color w:val="525252"/>
          <w:spacing w:val="-2"/>
          <w:w w:val="105"/>
        </w:rPr>
        <w:t>性</w:t>
      </w:r>
      <w:r>
        <w:rPr>
          <w:color w:val="525252"/>
          <w:spacing w:val="-2"/>
          <w:w w:val="105"/>
        </w:rPr>
        <w:t>的</w:t>
      </w:r>
      <w:r>
        <w:rPr>
          <w:color w:val="858585"/>
          <w:spacing w:val="-2"/>
          <w:w w:val="105"/>
        </w:rPr>
        <w:t>。</w:t>
      </w:r>
    </w:p>
    <w:p>
      <w:pPr>
        <w:spacing w:before="245"/>
        <w:ind w:left="462" w:right="0" w:firstLine="0"/>
        <w:jc w:val="left"/>
        <w:rPr>
          <w:sz w:val="46"/>
        </w:rPr>
      </w:pPr>
      <w:r>
        <w:rPr>
          <w:color w:val="212121"/>
          <w:sz w:val="46"/>
        </w:rPr>
        <w:t>胸</w:t>
      </w:r>
      <w:r>
        <w:rPr>
          <w:color w:val="212121"/>
          <w:sz w:val="46"/>
        </w:rPr>
        <w:t>主</w:t>
      </w:r>
      <w:r>
        <w:rPr>
          <w:color w:val="212121"/>
          <w:sz w:val="46"/>
        </w:rPr>
        <w:t>动</w:t>
      </w:r>
      <w:r>
        <w:rPr>
          <w:color w:val="212121"/>
          <w:sz w:val="46"/>
        </w:rPr>
        <w:t>脉</w:t>
      </w:r>
      <w:r>
        <w:rPr>
          <w:color w:val="212121"/>
          <w:spacing w:val="-10"/>
          <w:sz w:val="46"/>
        </w:rPr>
        <w:t>瘤</w:t>
      </w:r>
    </w:p>
    <w:p>
      <w:pPr>
        <w:pStyle w:val="BodyText"/>
        <w:spacing w:line="338" w:lineRule="auto" w:before="403"/>
        <w:ind w:left="462" w:right="564" w:firstLine="839"/>
      </w:pPr>
      <w:r>
        <w:rPr/>
        <w:pict>
          <v:shape style="position:absolute;margin-left:579.873047pt;margin-top:80.897812pt;width:5.7pt;height:22.15pt;mso-position-horizontal-relative:page;mso-position-vertical-relative:paragraph;z-index:-20871680" id="docshape1191" coordorigin="11597,1618" coordsize="114,443" path="m11711,1618l11657,1618,11657,1781,11597,1781,11597,2058,11657,2058,11657,2061,11711,2061,11711,1618xe" filled="true" fillcolor="#d8d8d8" stroked="false">
            <v:path arrowok="t"/>
            <v:fill type="solid"/>
            <w10:wrap type="none"/>
          </v:shape>
        </w:pict>
      </w:r>
      <w:r>
        <w:rPr>
          <w:color w:val="525252"/>
          <w:spacing w:val="-2"/>
          <w:w w:val="110"/>
        </w:rPr>
        <w:t>胸</w:t>
      </w:r>
      <w:r>
        <w:rPr>
          <w:color w:val="525252"/>
          <w:spacing w:val="-2"/>
          <w:w w:val="110"/>
        </w:rPr>
        <w:t>主</w:t>
      </w:r>
      <w:r>
        <w:rPr>
          <w:color w:val="525252"/>
          <w:spacing w:val="-2"/>
          <w:w w:val="110"/>
        </w:rPr>
        <w:t>动</w:t>
      </w:r>
      <w:r>
        <w:rPr>
          <w:color w:val="525252"/>
          <w:spacing w:val="-2"/>
          <w:w w:val="110"/>
        </w:rPr>
        <w:t>脉</w:t>
      </w:r>
      <w:r>
        <w:rPr>
          <w:color w:val="525252"/>
          <w:spacing w:val="-2"/>
          <w:w w:val="110"/>
        </w:rPr>
        <w:t>瘤</w:t>
      </w:r>
      <w:r>
        <w:rPr>
          <w:color w:val="525252"/>
          <w:spacing w:val="-2"/>
          <w:w w:val="110"/>
        </w:rPr>
        <w:t>是</w:t>
      </w:r>
      <w:r>
        <w:rPr>
          <w:color w:val="525252"/>
          <w:spacing w:val="-2"/>
          <w:w w:val="110"/>
        </w:rPr>
        <w:t>发</w:t>
      </w:r>
      <w:r>
        <w:rPr>
          <w:color w:val="525252"/>
          <w:spacing w:val="-2"/>
          <w:w w:val="110"/>
        </w:rPr>
        <w:t>生</w:t>
      </w:r>
      <w:r>
        <w:rPr>
          <w:color w:val="525252"/>
          <w:spacing w:val="-2"/>
          <w:w w:val="110"/>
        </w:rPr>
        <w:t>在</w:t>
      </w:r>
      <w:r>
        <w:rPr>
          <w:color w:val="525252"/>
          <w:spacing w:val="-2"/>
          <w:w w:val="110"/>
        </w:rPr>
        <w:t>主</w:t>
      </w:r>
      <w:r>
        <w:rPr>
          <w:color w:val="525252"/>
          <w:spacing w:val="-2"/>
          <w:w w:val="110"/>
        </w:rPr>
        <w:t>动</w:t>
      </w:r>
      <w:r>
        <w:rPr>
          <w:color w:val="525252"/>
          <w:spacing w:val="-2"/>
          <w:w w:val="110"/>
        </w:rPr>
        <w:t>脉</w:t>
      </w:r>
      <w:r>
        <w:rPr>
          <w:color w:val="525252"/>
          <w:spacing w:val="-2"/>
          <w:w w:val="110"/>
        </w:rPr>
        <w:t>胸</w:t>
      </w:r>
      <w:r>
        <w:rPr>
          <w:color w:val="525252"/>
          <w:spacing w:val="-2"/>
          <w:w w:val="110"/>
        </w:rPr>
        <w:t>段</w:t>
      </w:r>
      <w:r>
        <w:rPr>
          <w:color w:val="525252"/>
          <w:spacing w:val="-2"/>
          <w:w w:val="110"/>
        </w:rPr>
        <w:t>（</w:t>
      </w:r>
      <w:r>
        <w:rPr>
          <w:color w:val="525252"/>
          <w:spacing w:val="-2"/>
          <w:w w:val="110"/>
        </w:rPr>
        <w:t>胸</w:t>
      </w:r>
      <w:r>
        <w:rPr>
          <w:color w:val="525252"/>
          <w:spacing w:val="-2"/>
          <w:w w:val="110"/>
        </w:rPr>
        <w:t>主</w:t>
      </w:r>
      <w:r>
        <w:rPr>
          <w:color w:val="525252"/>
          <w:spacing w:val="-2"/>
          <w:w w:val="110"/>
        </w:rPr>
        <w:t>动</w:t>
      </w:r>
      <w:r>
        <w:rPr>
          <w:color w:val="525252"/>
          <w:spacing w:val="-2"/>
          <w:w w:val="110"/>
        </w:rPr>
        <w:t>脉</w:t>
      </w:r>
      <w:r>
        <w:rPr>
          <w:color w:val="525252"/>
          <w:spacing w:val="-2"/>
          <w:w w:val="110"/>
        </w:rPr>
        <w:t>）</w:t>
      </w:r>
      <w:r>
        <w:rPr>
          <w:color w:val="525252"/>
          <w:spacing w:val="-2"/>
          <w:w w:val="110"/>
        </w:rPr>
        <w:t>的</w:t>
      </w:r>
      <w:r>
        <w:rPr>
          <w:color w:val="525252"/>
          <w:spacing w:val="-2"/>
          <w:w w:val="110"/>
        </w:rPr>
        <w:t>动</w:t>
      </w:r>
      <w:r>
        <w:rPr>
          <w:color w:val="6E6E6E"/>
          <w:spacing w:val="-4"/>
          <w:w w:val="110"/>
        </w:rPr>
        <w:t>脉</w:t>
      </w:r>
      <w:r>
        <w:rPr>
          <w:color w:val="6E6E6E"/>
          <w:spacing w:val="-4"/>
          <w:w w:val="110"/>
        </w:rPr>
        <w:t>瘤</w:t>
      </w:r>
      <w:r>
        <w:rPr>
          <w:color w:val="9C9C9C"/>
          <w:spacing w:val="-4"/>
          <w:w w:val="110"/>
        </w:rPr>
        <w:t>。</w:t>
      </w:r>
    </w:p>
    <w:p>
      <w:pPr>
        <w:pStyle w:val="BodyText"/>
        <w:spacing w:line="398" w:lineRule="exact"/>
        <w:ind w:left="558"/>
      </w:pPr>
      <w:r>
        <w:rPr>
          <w:color w:val="C3C3C3"/>
          <w:spacing w:val="-1"/>
          <w:w w:val="106"/>
          <w:sz w:val="5"/>
        </w:rPr>
        <w:t>,</w:t>
      </w:r>
      <w:r>
        <w:rPr>
          <w:color w:val="C3C3C3"/>
          <w:w w:val="106"/>
          <w:sz w:val="5"/>
        </w:rPr>
        <w:t>I</w:t>
      </w:r>
      <w:r>
        <w:rPr>
          <w:rFonts w:ascii="Arial" w:eastAsia="Arial"/>
          <w:color w:val="C3C3C3"/>
          <w:spacing w:val="-1"/>
          <w:w w:val="94"/>
          <w:sz w:val="20"/>
        </w:rPr>
        <w:t>II</w:t>
      </w:r>
      <w:r>
        <w:rPr>
          <w:color w:val="C3C3C3"/>
        </w:rPr>
        <w:t>七</w:t>
      </w:r>
      <w:r>
        <w:rPr>
          <w:color w:val="525252"/>
        </w:rPr>
        <w:t>胸</w:t>
      </w:r>
      <w:r>
        <w:rPr>
          <w:color w:val="525252"/>
        </w:rPr>
        <w:t>主</w:t>
      </w:r>
      <w:r>
        <w:rPr>
          <w:color w:val="525252"/>
        </w:rPr>
        <w:t>动</w:t>
      </w:r>
      <w:r>
        <w:rPr>
          <w:color w:val="525252"/>
        </w:rPr>
        <w:t>脉</w:t>
      </w:r>
      <w:r>
        <w:rPr>
          <w:color w:val="6E6E6E"/>
        </w:rPr>
        <w:t>瘤</w:t>
      </w:r>
      <w:r>
        <w:rPr>
          <w:color w:val="525252"/>
        </w:rPr>
        <w:t>可</w:t>
      </w:r>
      <w:r>
        <w:rPr>
          <w:color w:val="525252"/>
        </w:rPr>
        <w:t>不</w:t>
      </w:r>
      <w:r>
        <w:rPr>
          <w:color w:val="525252"/>
        </w:rPr>
        <w:t>引</w:t>
      </w:r>
      <w:r>
        <w:rPr>
          <w:color w:val="525252"/>
        </w:rPr>
        <w:t>起</w:t>
      </w:r>
      <w:r>
        <w:rPr>
          <w:color w:val="525252"/>
        </w:rPr>
        <w:t>症</w:t>
      </w:r>
      <w:r>
        <w:rPr>
          <w:color w:val="525252"/>
        </w:rPr>
        <w:t>状</w:t>
      </w:r>
      <w:r>
        <w:rPr>
          <w:color w:val="525252"/>
        </w:rPr>
        <w:t>，</w:t>
      </w:r>
      <w:r>
        <w:rPr>
          <w:color w:val="525252"/>
        </w:rPr>
        <w:t>或</w:t>
      </w:r>
      <w:r>
        <w:rPr>
          <w:color w:val="525252"/>
        </w:rPr>
        <w:t>导</w:t>
      </w:r>
      <w:r>
        <w:rPr>
          <w:color w:val="525252"/>
        </w:rPr>
        <w:t>致</w:t>
      </w:r>
      <w:r>
        <w:rPr>
          <w:color w:val="525252"/>
        </w:rPr>
        <w:t>疼</w:t>
      </w:r>
      <w:r>
        <w:rPr>
          <w:color w:val="525252"/>
        </w:rPr>
        <w:t>痛</w:t>
      </w:r>
      <w:r>
        <w:rPr>
          <w:color w:val="525252"/>
        </w:rPr>
        <w:t>、</w:t>
      </w:r>
      <w:r>
        <w:rPr>
          <w:color w:val="525252"/>
        </w:rPr>
        <w:t>咳</w:t>
      </w:r>
      <w:r>
        <w:rPr>
          <w:color w:val="525252"/>
        </w:rPr>
        <w:t>嗽</w:t>
      </w:r>
      <w:r>
        <w:rPr>
          <w:color w:val="525252"/>
        </w:rPr>
        <w:t>或</w:t>
      </w:r>
      <w:r>
        <w:rPr>
          <w:color w:val="525252"/>
        </w:rPr>
        <w:t>喘</w:t>
      </w:r>
      <w:r>
        <w:rPr>
          <w:color w:val="525252"/>
        </w:rPr>
        <w:t>息</w:t>
      </w:r>
      <w:r>
        <w:rPr>
          <w:color w:val="858585"/>
          <w:spacing w:val="-10"/>
        </w:rPr>
        <w:t>。</w:t>
      </w:r>
    </w:p>
    <w:p>
      <w:pPr>
        <w:pStyle w:val="BodyText"/>
        <w:spacing w:line="333" w:lineRule="auto" w:before="164"/>
        <w:ind w:left="1012" w:right="589" w:hanging="11"/>
      </w:pPr>
      <w:r>
        <w:rPr>
          <w:color w:val="525252"/>
          <w:spacing w:val="-2"/>
        </w:rPr>
        <w:t>如</w:t>
      </w:r>
      <w:r>
        <w:rPr>
          <w:color w:val="525252"/>
          <w:spacing w:val="-2"/>
        </w:rPr>
        <w:t>动</w:t>
      </w:r>
      <w:r>
        <w:rPr>
          <w:color w:val="525252"/>
          <w:spacing w:val="-2"/>
        </w:rPr>
        <w:t>脉</w:t>
      </w:r>
      <w:r>
        <w:rPr>
          <w:color w:val="525252"/>
          <w:spacing w:val="-2"/>
        </w:rPr>
        <w:t>瘤</w:t>
      </w:r>
      <w:r>
        <w:rPr>
          <w:color w:val="525252"/>
          <w:spacing w:val="-2"/>
        </w:rPr>
        <w:t>破</w:t>
      </w:r>
      <w:r>
        <w:rPr>
          <w:color w:val="525252"/>
          <w:spacing w:val="-2"/>
        </w:rPr>
        <w:t>裂</w:t>
      </w:r>
      <w:r>
        <w:rPr>
          <w:color w:val="525252"/>
          <w:spacing w:val="-2"/>
        </w:rPr>
        <w:t>，</w:t>
      </w:r>
      <w:r>
        <w:rPr>
          <w:color w:val="525252"/>
          <w:spacing w:val="-2"/>
        </w:rPr>
        <w:t>患</w:t>
      </w:r>
      <w:r>
        <w:rPr>
          <w:color w:val="525252"/>
          <w:spacing w:val="-2"/>
        </w:rPr>
        <w:t>者</w:t>
      </w:r>
      <w:r>
        <w:rPr>
          <w:color w:val="525252"/>
          <w:spacing w:val="-2"/>
        </w:rPr>
        <w:t>感</w:t>
      </w:r>
      <w:r>
        <w:rPr>
          <w:color w:val="525252"/>
          <w:spacing w:val="-2"/>
        </w:rPr>
        <w:t>剧</w:t>
      </w:r>
      <w:r>
        <w:rPr>
          <w:color w:val="525252"/>
          <w:spacing w:val="-2"/>
        </w:rPr>
        <w:t>烈</w:t>
      </w:r>
      <w:r>
        <w:rPr>
          <w:color w:val="525252"/>
          <w:spacing w:val="-2"/>
        </w:rPr>
        <w:t>疼</w:t>
      </w:r>
      <w:r>
        <w:rPr>
          <w:color w:val="525252"/>
          <w:spacing w:val="-2"/>
        </w:rPr>
        <w:t>痛</w:t>
      </w:r>
      <w:r>
        <w:rPr>
          <w:color w:val="525252"/>
          <w:spacing w:val="-2"/>
        </w:rPr>
        <w:t>，</w:t>
      </w:r>
      <w:r>
        <w:rPr>
          <w:color w:val="525252"/>
          <w:spacing w:val="-2"/>
        </w:rPr>
        <w:t>始</w:t>
      </w:r>
      <w:r>
        <w:rPr>
          <w:color w:val="525252"/>
          <w:spacing w:val="-2"/>
        </w:rPr>
        <w:t>于</w:t>
      </w:r>
      <w:r>
        <w:rPr>
          <w:color w:val="525252"/>
          <w:spacing w:val="-2"/>
        </w:rPr>
        <w:t>上</w:t>
      </w:r>
      <w:r>
        <w:rPr>
          <w:color w:val="525252"/>
          <w:spacing w:val="-2"/>
        </w:rPr>
        <w:t>背</w:t>
      </w:r>
      <w:r>
        <w:rPr>
          <w:color w:val="525252"/>
          <w:spacing w:val="-2"/>
        </w:rPr>
        <w:t>，</w:t>
      </w:r>
      <w:r>
        <w:rPr>
          <w:color w:val="525252"/>
          <w:spacing w:val="-2"/>
        </w:rPr>
        <w:t>然</w:t>
      </w:r>
      <w:r>
        <w:rPr>
          <w:color w:val="525252"/>
          <w:spacing w:val="-2"/>
        </w:rPr>
        <w:t>后</w:t>
      </w:r>
      <w:r>
        <w:rPr>
          <w:color w:val="525252"/>
          <w:spacing w:val="-2"/>
        </w:rPr>
        <w:t>蔓</w:t>
      </w:r>
      <w:r>
        <w:rPr>
          <w:color w:val="525252"/>
          <w:spacing w:val="-2"/>
        </w:rPr>
        <w:t>延</w:t>
      </w:r>
      <w:r>
        <w:rPr>
          <w:color w:val="6E6E6E"/>
          <w:spacing w:val="-2"/>
          <w:w w:val="105"/>
        </w:rPr>
        <w:t>至</w:t>
      </w:r>
      <w:r>
        <w:rPr>
          <w:color w:val="525252"/>
          <w:spacing w:val="-2"/>
          <w:w w:val="105"/>
        </w:rPr>
        <w:t>下</w:t>
      </w:r>
      <w:r>
        <w:rPr>
          <w:color w:val="525252"/>
          <w:spacing w:val="-2"/>
          <w:w w:val="105"/>
        </w:rPr>
        <w:t>背</w:t>
      </w:r>
      <w:r>
        <w:rPr>
          <w:color w:val="525252"/>
          <w:spacing w:val="-2"/>
          <w:w w:val="105"/>
        </w:rPr>
        <w:t>和</w:t>
      </w:r>
      <w:r>
        <w:rPr>
          <w:color w:val="525252"/>
          <w:spacing w:val="-2"/>
          <w:w w:val="105"/>
        </w:rPr>
        <w:t>腹</w:t>
      </w:r>
      <w:r>
        <w:rPr>
          <w:color w:val="525252"/>
          <w:spacing w:val="-2"/>
          <w:w w:val="105"/>
        </w:rPr>
        <w:t>部</w:t>
      </w:r>
      <w:r>
        <w:rPr>
          <w:color w:val="9C9C9C"/>
          <w:spacing w:val="-2"/>
          <w:w w:val="105"/>
        </w:rPr>
        <w:t>。</w:t>
      </w:r>
    </w:p>
    <w:p>
      <w:pPr>
        <w:pStyle w:val="BodyText"/>
        <w:spacing w:line="430" w:lineRule="exact"/>
        <w:ind w:right="591"/>
        <w:jc w:val="right"/>
      </w:pPr>
      <w:r>
        <w:rPr>
          <w:color w:val="525252"/>
          <w:w w:val="105"/>
        </w:rPr>
        <w:t>常</w:t>
      </w:r>
      <w:r>
        <w:rPr>
          <w:color w:val="525252"/>
          <w:w w:val="105"/>
        </w:rPr>
        <w:t>被</w:t>
      </w:r>
      <w:r>
        <w:rPr>
          <w:color w:val="525252"/>
          <w:w w:val="105"/>
        </w:rPr>
        <w:t>偶</w:t>
      </w:r>
      <w:r>
        <w:rPr>
          <w:color w:val="525252"/>
          <w:w w:val="105"/>
        </w:rPr>
        <w:t>然</w:t>
      </w:r>
      <w:r>
        <w:rPr>
          <w:color w:val="525252"/>
          <w:w w:val="105"/>
        </w:rPr>
        <w:t>发</w:t>
      </w:r>
      <w:r>
        <w:rPr>
          <w:color w:val="525252"/>
          <w:w w:val="105"/>
        </w:rPr>
        <w:t>现</w:t>
      </w:r>
      <w:r>
        <w:rPr>
          <w:color w:val="525252"/>
          <w:w w:val="105"/>
        </w:rPr>
        <w:t>，</w:t>
      </w:r>
      <w:r>
        <w:rPr>
          <w:color w:val="525252"/>
          <w:w w:val="105"/>
        </w:rPr>
        <w:t>需</w:t>
      </w:r>
      <w:r>
        <w:rPr>
          <w:color w:val="525252"/>
          <w:w w:val="105"/>
        </w:rPr>
        <w:t>行</w:t>
      </w:r>
      <w:r>
        <w:rPr>
          <w:rFonts w:ascii="Times New Roman" w:eastAsia="Times New Roman"/>
          <w:color w:val="525252"/>
          <w:w w:val="105"/>
          <w:sz w:val="41"/>
        </w:rPr>
        <w:t>X</w:t>
      </w:r>
      <w:r>
        <w:rPr>
          <w:color w:val="525252"/>
          <w:w w:val="105"/>
        </w:rPr>
        <w:t>线</w:t>
      </w:r>
      <w:r>
        <w:rPr>
          <w:color w:val="858585"/>
          <w:w w:val="105"/>
        </w:rPr>
        <w:t>、</w:t>
      </w:r>
      <w:r>
        <w:rPr>
          <w:rFonts w:ascii="Times New Roman" w:eastAsia="Times New Roman"/>
          <w:color w:val="525252"/>
          <w:w w:val="105"/>
          <w:sz w:val="41"/>
        </w:rPr>
        <w:t>CT</w:t>
      </w:r>
      <w:r>
        <w:rPr>
          <w:color w:val="525252"/>
          <w:w w:val="105"/>
        </w:rPr>
        <w:t>或</w:t>
      </w:r>
      <w:r>
        <w:rPr>
          <w:color w:val="525252"/>
          <w:w w:val="105"/>
        </w:rPr>
        <w:t>其</w:t>
      </w:r>
      <w:r>
        <w:rPr>
          <w:color w:val="525252"/>
          <w:w w:val="105"/>
        </w:rPr>
        <w:t>他</w:t>
      </w:r>
      <w:r>
        <w:rPr>
          <w:color w:val="525252"/>
          <w:w w:val="105"/>
        </w:rPr>
        <w:t>影</w:t>
      </w:r>
      <w:r>
        <w:rPr>
          <w:color w:val="525252"/>
          <w:w w:val="105"/>
        </w:rPr>
        <w:t>像</w:t>
      </w:r>
      <w:r>
        <w:rPr>
          <w:color w:val="525252"/>
          <w:w w:val="105"/>
        </w:rPr>
        <w:t>学</w:t>
      </w:r>
      <w:r>
        <w:rPr>
          <w:color w:val="525252"/>
          <w:w w:val="105"/>
        </w:rPr>
        <w:t>检</w:t>
      </w:r>
      <w:r>
        <w:rPr>
          <w:color w:val="525252"/>
          <w:w w:val="105"/>
        </w:rPr>
        <w:t>查</w:t>
      </w:r>
      <w:r>
        <w:rPr>
          <w:color w:val="525252"/>
          <w:w w:val="105"/>
        </w:rPr>
        <w:t>以</w:t>
      </w:r>
      <w:r>
        <w:rPr>
          <w:color w:val="525252"/>
          <w:spacing w:val="-10"/>
          <w:w w:val="105"/>
        </w:rPr>
        <w:t>明</w:t>
      </w:r>
    </w:p>
    <w:p>
      <w:pPr>
        <w:pStyle w:val="BodyText"/>
        <w:spacing w:before="160"/>
        <w:ind w:left="1027"/>
      </w:pPr>
      <w:r>
        <w:rPr>
          <w:color w:val="525252"/>
          <w:w w:val="105"/>
        </w:rPr>
        <w:t>确</w:t>
      </w:r>
      <w:r>
        <w:rPr>
          <w:color w:val="525252"/>
          <w:w w:val="105"/>
        </w:rPr>
        <w:t>动</w:t>
      </w:r>
      <w:r>
        <w:rPr>
          <w:color w:val="525252"/>
          <w:w w:val="105"/>
        </w:rPr>
        <w:t>脉</w:t>
      </w:r>
      <w:r>
        <w:rPr>
          <w:color w:val="525252"/>
          <w:w w:val="105"/>
        </w:rPr>
        <w:t>瘤</w:t>
      </w:r>
      <w:r>
        <w:rPr>
          <w:color w:val="525252"/>
          <w:w w:val="105"/>
        </w:rPr>
        <w:t>的</w:t>
      </w:r>
      <w:r>
        <w:rPr>
          <w:color w:val="525252"/>
          <w:w w:val="105"/>
        </w:rPr>
        <w:t>大</w:t>
      </w:r>
      <w:r>
        <w:rPr>
          <w:color w:val="525252"/>
          <w:w w:val="105"/>
        </w:rPr>
        <w:t>小</w:t>
      </w:r>
      <w:r>
        <w:rPr>
          <w:color w:val="525252"/>
          <w:w w:val="105"/>
        </w:rPr>
        <w:t>和</w:t>
      </w:r>
      <w:r>
        <w:rPr>
          <w:color w:val="525252"/>
          <w:w w:val="105"/>
        </w:rPr>
        <w:t>确</w:t>
      </w:r>
      <w:r>
        <w:rPr>
          <w:color w:val="525252"/>
          <w:w w:val="105"/>
        </w:rPr>
        <w:t>切</w:t>
      </w:r>
      <w:r>
        <w:rPr>
          <w:color w:val="525252"/>
          <w:w w:val="105"/>
        </w:rPr>
        <w:t>位</w:t>
      </w:r>
      <w:r>
        <w:rPr>
          <w:color w:val="525252"/>
          <w:w w:val="105"/>
        </w:rPr>
        <w:t>置</w:t>
      </w:r>
      <w:r>
        <w:rPr>
          <w:color w:val="9C9C9C"/>
          <w:spacing w:val="-10"/>
          <w:w w:val="105"/>
        </w:rPr>
        <w:t>。</w:t>
      </w:r>
    </w:p>
    <w:p>
      <w:pPr>
        <w:pStyle w:val="BodyText"/>
        <w:spacing w:before="142"/>
        <w:ind w:left="543"/>
      </w:pPr>
      <w:r>
        <w:rPr>
          <w:color w:val="C3C3C3"/>
          <w:w w:val="105"/>
        </w:rPr>
        <w:t>詈</w:t>
      </w:r>
      <w:r>
        <w:rPr>
          <w:color w:val="525252"/>
          <w:w w:val="105"/>
        </w:rPr>
        <w:t>在</w:t>
      </w:r>
      <w:r>
        <w:rPr>
          <w:color w:val="525252"/>
          <w:w w:val="105"/>
        </w:rPr>
        <w:t>动</w:t>
      </w:r>
      <w:r>
        <w:rPr>
          <w:color w:val="525252"/>
          <w:w w:val="105"/>
        </w:rPr>
        <w:t>脉</w:t>
      </w:r>
      <w:r>
        <w:rPr>
          <w:color w:val="525252"/>
          <w:w w:val="105"/>
        </w:rPr>
        <w:t>瘤</w:t>
      </w:r>
      <w:r>
        <w:rPr>
          <w:color w:val="525252"/>
          <w:w w:val="105"/>
        </w:rPr>
        <w:t>破</w:t>
      </w:r>
      <w:r>
        <w:rPr>
          <w:color w:val="525252"/>
          <w:w w:val="105"/>
        </w:rPr>
        <w:t>裂</w:t>
      </w:r>
      <w:r>
        <w:rPr>
          <w:color w:val="525252"/>
          <w:w w:val="105"/>
        </w:rPr>
        <w:t>前</w:t>
      </w:r>
      <w:r>
        <w:rPr>
          <w:color w:val="525252"/>
          <w:w w:val="105"/>
        </w:rPr>
        <w:t>，</w:t>
      </w:r>
      <w:r>
        <w:rPr>
          <w:color w:val="525252"/>
          <w:w w:val="105"/>
        </w:rPr>
        <w:t>应</w:t>
      </w:r>
      <w:r>
        <w:rPr>
          <w:color w:val="525252"/>
          <w:w w:val="105"/>
        </w:rPr>
        <w:t>尽</w:t>
      </w:r>
      <w:r>
        <w:rPr>
          <w:color w:val="525252"/>
          <w:w w:val="105"/>
        </w:rPr>
        <w:t>可</w:t>
      </w:r>
      <w:r>
        <w:rPr>
          <w:color w:val="525252"/>
          <w:w w:val="105"/>
        </w:rPr>
        <w:t>能</w:t>
      </w:r>
      <w:r>
        <w:rPr>
          <w:color w:val="525252"/>
          <w:w w:val="105"/>
        </w:rPr>
        <w:t>的</w:t>
      </w:r>
      <w:r>
        <w:rPr>
          <w:color w:val="525252"/>
          <w:w w:val="105"/>
        </w:rPr>
        <w:t>手</w:t>
      </w:r>
      <w:r>
        <w:rPr>
          <w:color w:val="525252"/>
          <w:w w:val="105"/>
        </w:rPr>
        <w:t>术</w:t>
      </w:r>
      <w:r>
        <w:rPr>
          <w:color w:val="525252"/>
          <w:w w:val="105"/>
        </w:rPr>
        <w:t>修</w:t>
      </w:r>
      <w:r>
        <w:rPr>
          <w:color w:val="525252"/>
          <w:w w:val="105"/>
        </w:rPr>
        <w:t>复</w:t>
      </w:r>
      <w:r>
        <w:rPr>
          <w:color w:val="9C9C9C"/>
          <w:spacing w:val="-10"/>
          <w:w w:val="105"/>
        </w:rPr>
        <w:t>。</w:t>
      </w:r>
    </w:p>
    <w:p>
      <w:pPr>
        <w:pStyle w:val="BodyText"/>
        <w:spacing w:line="321" w:lineRule="auto" w:before="154"/>
        <w:ind w:left="469" w:right="493" w:firstLine="822"/>
        <w:jc w:val="both"/>
      </w:pPr>
      <w:r>
        <w:rPr>
          <w:color w:val="525252"/>
          <w:spacing w:val="-2"/>
          <w:w w:val="110"/>
        </w:rPr>
        <w:t>胸主动脉瘤较以前发现增多，是因为诊断其他疾病</w:t>
      </w:r>
      <w:r>
        <w:rPr>
          <w:color w:val="3F3F3F"/>
          <w:spacing w:val="-2"/>
          <w:w w:val="110"/>
        </w:rPr>
        <w:t>时</w:t>
      </w:r>
      <w:r>
        <w:rPr>
          <w:color w:val="3F3F3F"/>
          <w:spacing w:val="-2"/>
          <w:w w:val="110"/>
        </w:rPr>
        <w:t>更</w:t>
      </w:r>
      <w:r>
        <w:rPr>
          <w:color w:val="3F3F3F"/>
          <w:spacing w:val="-2"/>
          <w:w w:val="110"/>
        </w:rPr>
        <w:t>多</w:t>
      </w:r>
      <w:r>
        <w:rPr>
          <w:color w:val="3F3F3F"/>
          <w:spacing w:val="-2"/>
          <w:w w:val="110"/>
        </w:rPr>
        <w:t>的</w:t>
      </w:r>
      <w:r>
        <w:rPr>
          <w:color w:val="3F3F3F"/>
          <w:spacing w:val="-2"/>
          <w:w w:val="110"/>
        </w:rPr>
        <w:t>使</w:t>
      </w:r>
      <w:r>
        <w:rPr>
          <w:color w:val="3F3F3F"/>
          <w:spacing w:val="-2"/>
          <w:w w:val="110"/>
        </w:rPr>
        <w:t>用</w:t>
      </w:r>
      <w:r>
        <w:rPr>
          <w:color w:val="3F3F3F"/>
          <w:spacing w:val="-2"/>
          <w:w w:val="110"/>
        </w:rPr>
        <w:t>胸</w:t>
      </w:r>
      <w:r>
        <w:rPr>
          <w:color w:val="3F3F3F"/>
          <w:spacing w:val="-2"/>
          <w:w w:val="110"/>
        </w:rPr>
        <w:t>部</w:t>
      </w:r>
      <w:r>
        <w:rPr>
          <w:rFonts w:ascii="Times New Roman" w:eastAsia="Times New Roman"/>
          <w:color w:val="3F3F3F"/>
          <w:spacing w:val="-2"/>
          <w:w w:val="110"/>
          <w:sz w:val="41"/>
        </w:rPr>
        <w:t>CT</w:t>
      </w:r>
      <w:r>
        <w:rPr>
          <w:color w:val="3F3F3F"/>
          <w:spacing w:val="-2"/>
          <w:w w:val="110"/>
        </w:rPr>
        <w:t>的</w:t>
      </w:r>
      <w:r>
        <w:rPr>
          <w:color w:val="3F3F3F"/>
          <w:spacing w:val="-2"/>
          <w:w w:val="110"/>
        </w:rPr>
        <w:t>缘</w:t>
      </w:r>
      <w:r>
        <w:rPr>
          <w:color w:val="3F3F3F"/>
          <w:spacing w:val="-2"/>
          <w:w w:val="110"/>
        </w:rPr>
        <w:t>故</w:t>
      </w:r>
      <w:r>
        <w:rPr>
          <w:color w:val="9C9C9C"/>
          <w:spacing w:val="-2"/>
          <w:w w:val="110"/>
        </w:rPr>
        <w:t>。</w:t>
      </w:r>
      <w:r>
        <w:rPr>
          <w:color w:val="3F3F3F"/>
          <w:spacing w:val="-2"/>
          <w:w w:val="110"/>
        </w:rPr>
        <w:t>胸</w:t>
      </w:r>
      <w:r>
        <w:rPr>
          <w:color w:val="3F3F3F"/>
          <w:spacing w:val="-2"/>
          <w:w w:val="110"/>
        </w:rPr>
        <w:t>主</w:t>
      </w:r>
      <w:r>
        <w:rPr>
          <w:color w:val="3F3F3F"/>
          <w:spacing w:val="-2"/>
          <w:w w:val="110"/>
        </w:rPr>
        <w:t>动</w:t>
      </w:r>
      <w:r>
        <w:rPr>
          <w:color w:val="3F3F3F"/>
          <w:spacing w:val="-2"/>
          <w:w w:val="110"/>
        </w:rPr>
        <w:t>脉</w:t>
      </w:r>
      <w:r>
        <w:rPr>
          <w:color w:val="3F3F3F"/>
          <w:spacing w:val="-2"/>
          <w:w w:val="110"/>
        </w:rPr>
        <w:t>瘤</w:t>
      </w:r>
      <w:r>
        <w:rPr>
          <w:color w:val="3F3F3F"/>
          <w:spacing w:val="-2"/>
          <w:w w:val="110"/>
        </w:rPr>
        <w:t>的</w:t>
      </w:r>
      <w:r>
        <w:rPr>
          <w:color w:val="3F3F3F"/>
          <w:spacing w:val="-2"/>
          <w:w w:val="110"/>
        </w:rPr>
        <w:t>常</w:t>
      </w:r>
      <w:r>
        <w:rPr>
          <w:color w:val="3F3F3F"/>
          <w:spacing w:val="-2"/>
          <w:w w:val="110"/>
        </w:rPr>
        <w:t>见</w:t>
      </w:r>
      <w:r>
        <w:rPr>
          <w:color w:val="3F3F3F"/>
          <w:spacing w:val="-2"/>
          <w:w w:val="110"/>
        </w:rPr>
        <w:t>类</w:t>
      </w:r>
      <w:r>
        <w:rPr>
          <w:color w:val="3F3F3F"/>
          <w:spacing w:val="-2"/>
          <w:w w:val="110"/>
        </w:rPr>
        <w:t>型</w:t>
      </w:r>
      <w:r>
        <w:rPr>
          <w:color w:val="525252"/>
          <w:spacing w:val="-2"/>
          <w:w w:val="105"/>
        </w:rPr>
        <w:t>是胸主动脉壁层退化（中膜囊性坏死），靠近心脏的一端</w:t>
      </w:r>
      <w:r>
        <w:rPr>
          <w:color w:val="525252"/>
          <w:spacing w:val="-2"/>
          <w:w w:val="105"/>
        </w:rPr>
        <w:t>主动脉膨胀，造成主动脉瓣功能障碍，瓣膜关闭时血流回</w:t>
      </w:r>
      <w:r>
        <w:rPr>
          <w:color w:val="525252"/>
          <w:spacing w:val="-2"/>
          <w:w w:val="110"/>
        </w:rPr>
        <w:t>流</w:t>
      </w:r>
      <w:r>
        <w:rPr>
          <w:color w:val="525252"/>
          <w:spacing w:val="-2"/>
          <w:w w:val="110"/>
        </w:rPr>
        <w:t>入</w:t>
      </w:r>
      <w:r>
        <w:rPr>
          <w:color w:val="525252"/>
          <w:spacing w:val="-2"/>
          <w:w w:val="110"/>
        </w:rPr>
        <w:t>心</w:t>
      </w:r>
      <w:r>
        <w:rPr>
          <w:color w:val="525252"/>
          <w:spacing w:val="-2"/>
          <w:w w:val="110"/>
        </w:rPr>
        <w:t>脏</w:t>
      </w:r>
      <w:r>
        <w:rPr>
          <w:color w:val="525252"/>
          <w:spacing w:val="-2"/>
          <w:w w:val="110"/>
        </w:rPr>
        <w:t>（</w:t>
      </w:r>
      <w:r>
        <w:rPr>
          <w:color w:val="525252"/>
          <w:spacing w:val="-2"/>
          <w:w w:val="110"/>
        </w:rPr>
        <w:t>主</w:t>
      </w:r>
      <w:r>
        <w:rPr>
          <w:color w:val="525252"/>
          <w:spacing w:val="-2"/>
          <w:w w:val="110"/>
        </w:rPr>
        <w:t>动</w:t>
      </w:r>
      <w:r>
        <w:rPr>
          <w:color w:val="525252"/>
          <w:spacing w:val="-2"/>
          <w:w w:val="110"/>
        </w:rPr>
        <w:t>脉</w:t>
      </w:r>
      <w:r>
        <w:rPr>
          <w:color w:val="525252"/>
          <w:spacing w:val="-2"/>
          <w:w w:val="110"/>
        </w:rPr>
        <w:t>瓣</w:t>
      </w:r>
      <w:r>
        <w:rPr>
          <w:color w:val="525252"/>
          <w:spacing w:val="-2"/>
          <w:w w:val="110"/>
        </w:rPr>
        <w:t>反</w:t>
      </w:r>
      <w:r>
        <w:rPr>
          <w:color w:val="525252"/>
          <w:spacing w:val="-2"/>
          <w:w w:val="110"/>
        </w:rPr>
        <w:t>流</w:t>
      </w:r>
      <w:r>
        <w:rPr>
          <w:color w:val="525252"/>
          <w:spacing w:val="-2"/>
          <w:w w:val="110"/>
        </w:rPr>
        <w:t>）</w:t>
      </w:r>
      <w:r>
        <w:rPr>
          <w:color w:val="9C9C9C"/>
          <w:spacing w:val="-2"/>
          <w:w w:val="110"/>
        </w:rPr>
        <w:t>。</w:t>
      </w:r>
      <w:r>
        <w:rPr>
          <w:color w:val="525252"/>
          <w:spacing w:val="-2"/>
          <w:w w:val="110"/>
        </w:rPr>
        <w:t>这</w:t>
      </w:r>
      <w:r>
        <w:rPr>
          <w:color w:val="525252"/>
          <w:spacing w:val="-2"/>
          <w:w w:val="110"/>
        </w:rPr>
        <w:t>种</w:t>
      </w:r>
      <w:r>
        <w:rPr>
          <w:color w:val="525252"/>
          <w:spacing w:val="-2"/>
          <w:w w:val="110"/>
        </w:rPr>
        <w:t>类</w:t>
      </w:r>
      <w:r>
        <w:rPr>
          <w:color w:val="525252"/>
          <w:spacing w:val="-2"/>
          <w:w w:val="110"/>
        </w:rPr>
        <w:t>型</w:t>
      </w:r>
      <w:r>
        <w:rPr>
          <w:color w:val="525252"/>
          <w:spacing w:val="-2"/>
          <w:w w:val="110"/>
        </w:rPr>
        <w:t>的</w:t>
      </w:r>
      <w:r>
        <w:rPr>
          <w:color w:val="525252"/>
          <w:spacing w:val="-2"/>
          <w:w w:val="110"/>
        </w:rPr>
        <w:t>患</w:t>
      </w:r>
      <w:r>
        <w:rPr>
          <w:color w:val="525252"/>
          <w:spacing w:val="-2"/>
          <w:w w:val="110"/>
        </w:rPr>
        <w:t>者</w:t>
      </w:r>
      <w:r>
        <w:rPr>
          <w:color w:val="525252"/>
          <w:spacing w:val="-2"/>
          <w:w w:val="110"/>
        </w:rPr>
        <w:t>中</w:t>
      </w:r>
      <w:r>
        <w:rPr>
          <w:color w:val="525252"/>
          <w:spacing w:val="-2"/>
          <w:w w:val="110"/>
        </w:rPr>
        <w:t>约</w:t>
      </w:r>
      <w:r>
        <w:rPr>
          <w:color w:val="525252"/>
          <w:spacing w:val="-2"/>
          <w:w w:val="110"/>
        </w:rPr>
        <w:t>有</w:t>
      </w:r>
    </w:p>
    <w:p>
      <w:pPr>
        <w:spacing w:line="448" w:lineRule="exact" w:before="0"/>
        <w:ind w:left="0" w:right="579" w:firstLine="0"/>
        <w:jc w:val="right"/>
        <w:rPr>
          <w:sz w:val="37"/>
        </w:rPr>
      </w:pPr>
      <w:r>
        <w:rPr>
          <w:rFonts w:ascii="Arial" w:eastAsia="Arial"/>
          <w:color w:val="212121"/>
          <w:w w:val="110"/>
          <w:sz w:val="35"/>
        </w:rPr>
        <w:t>.</w:t>
      </w:r>
      <w:r>
        <w:rPr>
          <w:rFonts w:ascii="Arial" w:eastAsia="Arial"/>
          <w:color w:val="3F3F3F"/>
          <w:w w:val="110"/>
          <w:sz w:val="35"/>
        </w:rPr>
        <w:t>50</w:t>
      </w:r>
      <w:r>
        <w:rPr>
          <w:color w:val="3F3F3F"/>
          <w:w w:val="110"/>
          <w:sz w:val="37"/>
        </w:rPr>
        <w:t>％</w:t>
      </w:r>
      <w:r>
        <w:rPr>
          <w:color w:val="3F3F3F"/>
          <w:w w:val="110"/>
          <w:sz w:val="37"/>
        </w:rPr>
        <w:t>患</w:t>
      </w:r>
      <w:r>
        <w:rPr>
          <w:rFonts w:ascii="Arial" w:eastAsia="Arial"/>
          <w:color w:val="3F3F3F"/>
          <w:w w:val="110"/>
          <w:sz w:val="35"/>
        </w:rPr>
        <w:t>M</w:t>
      </w:r>
      <w:r>
        <w:rPr>
          <w:color w:val="3F3F3F"/>
          <w:w w:val="110"/>
          <w:sz w:val="40"/>
        </w:rPr>
        <w:t>arf</w:t>
      </w:r>
      <w:r>
        <w:rPr>
          <w:rFonts w:ascii="Arial" w:eastAsia="Arial"/>
          <w:color w:val="3F3F3F"/>
          <w:w w:val="110"/>
          <w:sz w:val="35"/>
        </w:rPr>
        <w:t>an</w:t>
      </w:r>
      <w:r>
        <w:rPr>
          <w:color w:val="3F3F3F"/>
          <w:w w:val="110"/>
          <w:sz w:val="37"/>
        </w:rPr>
        <w:t>综</w:t>
      </w:r>
      <w:r>
        <w:rPr>
          <w:color w:val="3F3F3F"/>
          <w:w w:val="110"/>
          <w:sz w:val="37"/>
        </w:rPr>
        <w:t>合</w:t>
      </w:r>
      <w:r>
        <w:rPr>
          <w:color w:val="3F3F3F"/>
          <w:w w:val="110"/>
          <w:sz w:val="37"/>
        </w:rPr>
        <w:t>征</w:t>
      </w:r>
      <w:r>
        <w:rPr>
          <w:color w:val="3F3F3F"/>
          <w:w w:val="110"/>
          <w:sz w:val="37"/>
        </w:rPr>
        <w:t>，</w:t>
      </w:r>
      <w:r>
        <w:rPr>
          <w:color w:val="3F3F3F"/>
          <w:w w:val="110"/>
          <w:sz w:val="37"/>
        </w:rPr>
        <w:t>另</w:t>
      </w:r>
      <w:r>
        <w:rPr>
          <w:color w:val="3F3F3F"/>
          <w:w w:val="110"/>
          <w:sz w:val="37"/>
        </w:rPr>
        <w:t>外</w:t>
      </w:r>
      <w:r>
        <w:rPr>
          <w:color w:val="3F3F3F"/>
          <w:w w:val="110"/>
          <w:sz w:val="37"/>
        </w:rPr>
        <w:t>一</w:t>
      </w:r>
      <w:r>
        <w:rPr>
          <w:color w:val="3F3F3F"/>
          <w:w w:val="110"/>
          <w:sz w:val="37"/>
        </w:rPr>
        <w:t>半</w:t>
      </w:r>
      <w:r>
        <w:rPr>
          <w:color w:val="3F3F3F"/>
          <w:w w:val="110"/>
          <w:sz w:val="37"/>
        </w:rPr>
        <w:t>虽</w:t>
      </w:r>
      <w:r>
        <w:rPr>
          <w:color w:val="3F3F3F"/>
          <w:w w:val="110"/>
          <w:sz w:val="37"/>
        </w:rPr>
        <w:t>然</w:t>
      </w:r>
      <w:r>
        <w:rPr>
          <w:color w:val="3F3F3F"/>
          <w:w w:val="110"/>
          <w:sz w:val="37"/>
        </w:rPr>
        <w:t>许</w:t>
      </w:r>
      <w:r>
        <w:rPr>
          <w:color w:val="3F3F3F"/>
          <w:w w:val="110"/>
          <w:sz w:val="37"/>
        </w:rPr>
        <w:t>多</w:t>
      </w:r>
      <w:r>
        <w:rPr>
          <w:color w:val="3F3F3F"/>
          <w:w w:val="110"/>
          <w:sz w:val="37"/>
        </w:rPr>
        <w:t>患</w:t>
      </w:r>
      <w:r>
        <w:rPr>
          <w:color w:val="3F3F3F"/>
          <w:w w:val="110"/>
          <w:sz w:val="37"/>
        </w:rPr>
        <w:t>者</w:t>
      </w:r>
      <w:r>
        <w:rPr>
          <w:color w:val="3F3F3F"/>
          <w:w w:val="110"/>
          <w:sz w:val="37"/>
        </w:rPr>
        <w:t>患</w:t>
      </w:r>
      <w:r>
        <w:rPr>
          <w:color w:val="3F3F3F"/>
          <w:w w:val="110"/>
          <w:sz w:val="37"/>
        </w:rPr>
        <w:t>高</w:t>
      </w:r>
      <w:r>
        <w:rPr>
          <w:color w:val="3F3F3F"/>
          <w:spacing w:val="-10"/>
          <w:w w:val="110"/>
          <w:sz w:val="37"/>
        </w:rPr>
        <w:t>血</w:t>
      </w:r>
    </w:p>
    <w:p>
      <w:pPr>
        <w:pStyle w:val="BodyText"/>
        <w:spacing w:line="328" w:lineRule="auto" w:before="147"/>
        <w:ind w:left="495" w:right="591" w:firstLine="13"/>
        <w:jc w:val="both"/>
      </w:pPr>
      <w:r>
        <w:rPr>
          <w:color w:val="525252"/>
          <w:spacing w:val="1"/>
          <w:w w:val="108"/>
        </w:rPr>
        <w:t>压，但仍原因不明</w:t>
      </w:r>
      <w:r>
        <w:rPr>
          <w:color w:val="9C9C9C"/>
          <w:spacing w:val="1"/>
          <w:w w:val="108"/>
        </w:rPr>
        <w:t>。</w:t>
      </w:r>
      <w:r>
        <w:rPr>
          <w:color w:val="525252"/>
          <w:w w:val="108"/>
        </w:rPr>
        <w:t>梅毒也可以造成靠近心脏的胸主动</w:t>
      </w:r>
      <w:r>
        <w:rPr>
          <w:color w:val="3F3F3F"/>
          <w:spacing w:val="2"/>
          <w:w w:val="108"/>
        </w:rPr>
        <w:t>脉瘤，但较少见</w:t>
      </w:r>
      <w:r>
        <w:rPr>
          <w:color w:val="9C9C9C"/>
          <w:spacing w:val="2"/>
          <w:w w:val="108"/>
        </w:rPr>
        <w:t>。</w:t>
      </w:r>
      <w:r>
        <w:rPr>
          <w:color w:val="3F3F3F"/>
          <w:spacing w:val="1"/>
          <w:w w:val="108"/>
        </w:rPr>
        <w:t>远离心脏的胸主动脉瘤可能源于胸部</w:t>
      </w:r>
      <w:r>
        <w:rPr>
          <w:color w:val="525252"/>
          <w:spacing w:val="1"/>
          <w:w w:val="109"/>
        </w:rPr>
        <w:t>钝器伤</w:t>
      </w:r>
      <w:r>
        <w:rPr>
          <w:color w:val="9C9C9C"/>
          <w:w w:val="109"/>
        </w:rPr>
        <w:t>。</w:t>
      </w:r>
    </w:p>
    <w:p>
      <w:pPr>
        <w:pStyle w:val="BodyText"/>
        <w:spacing w:line="410" w:lineRule="exact"/>
        <w:ind w:left="505"/>
      </w:pPr>
      <w:r>
        <w:rPr>
          <w:color w:val="3F3F3F"/>
          <w:spacing w:val="-3"/>
          <w:w w:val="110"/>
        </w:rPr>
        <w:t>临床表现</w:t>
      </w:r>
    </w:p>
    <w:p>
      <w:pPr>
        <w:pStyle w:val="BodyText"/>
        <w:spacing w:line="324" w:lineRule="auto" w:before="153"/>
        <w:ind w:left="480" w:right="521" w:firstLine="843"/>
        <w:jc w:val="both"/>
      </w:pPr>
      <w:r>
        <w:rPr>
          <w:color w:val="3F3F3F"/>
          <w:spacing w:val="2"/>
          <w:w w:val="108"/>
        </w:rPr>
        <w:t>胸主动脉瘤可能变得很大而不引起症状</w:t>
      </w:r>
      <w:r>
        <w:rPr>
          <w:color w:val="9C9C9C"/>
          <w:spacing w:val="2"/>
          <w:w w:val="108"/>
        </w:rPr>
        <w:t>。</w:t>
      </w:r>
      <w:r>
        <w:rPr>
          <w:color w:val="525252"/>
          <w:spacing w:val="1"/>
          <w:w w:val="108"/>
        </w:rPr>
        <w:t>症状出现</w:t>
      </w:r>
      <w:r>
        <w:rPr>
          <w:color w:val="525252"/>
          <w:spacing w:val="1"/>
          <w:w w:val="109"/>
        </w:rPr>
        <w:t>是由于膨大的主动脉对周圉组织压迫所致，并依赖于动</w:t>
      </w:r>
      <w:r>
        <w:rPr>
          <w:color w:val="525252"/>
          <w:spacing w:val="1"/>
          <w:w w:val="113"/>
        </w:rPr>
        <w:t>脉瘤的所在位置</w:t>
      </w:r>
      <w:r>
        <w:rPr>
          <w:color w:val="9C9C9C"/>
          <w:spacing w:val="1"/>
          <w:w w:val="113"/>
        </w:rPr>
        <w:t>。</w:t>
      </w:r>
      <w:r>
        <w:rPr>
          <w:color w:val="3F3F3F"/>
          <w:spacing w:val="1"/>
          <w:w w:val="113"/>
        </w:rPr>
        <w:t>典型的症状包括疼痛（</w:t>
      </w:r>
      <w:r>
        <w:rPr>
          <w:color w:val="3F3F3F"/>
          <w:w w:val="113"/>
        </w:rPr>
        <w:t>通常在上背</w:t>
      </w:r>
      <w:r>
        <w:rPr>
          <w:color w:val="525252"/>
          <w:spacing w:val="3"/>
          <w:w w:val="108"/>
        </w:rPr>
        <w:t>部）</w:t>
      </w:r>
      <w:r>
        <w:rPr>
          <w:color w:val="6E6E6E"/>
          <w:spacing w:val="3"/>
          <w:w w:val="108"/>
        </w:rPr>
        <w:t>、</w:t>
      </w:r>
      <w:r>
        <w:rPr>
          <w:color w:val="525252"/>
          <w:spacing w:val="3"/>
          <w:w w:val="108"/>
        </w:rPr>
        <w:t>咳嗽和喘息</w:t>
      </w:r>
      <w:r>
        <w:rPr>
          <w:color w:val="9C9C9C"/>
          <w:spacing w:val="3"/>
          <w:w w:val="108"/>
        </w:rPr>
        <w:t>。</w:t>
      </w:r>
      <w:r>
        <w:rPr>
          <w:color w:val="525252"/>
          <w:spacing w:val="2"/>
          <w:w w:val="108"/>
        </w:rPr>
        <w:t>胸主动脉瘤压迫或侵蚀气管或周围</w:t>
      </w:r>
      <w:r>
        <w:rPr>
          <w:color w:val="525252"/>
          <w:spacing w:val="3"/>
          <w:w w:val="113"/>
        </w:rPr>
        <w:t>气道患者可出现咯血</w:t>
      </w:r>
      <w:r>
        <w:rPr>
          <w:color w:val="9C9C9C"/>
          <w:spacing w:val="3"/>
          <w:w w:val="113"/>
        </w:rPr>
        <w:t>。</w:t>
      </w:r>
      <w:r>
        <w:rPr>
          <w:color w:val="525252"/>
          <w:spacing w:val="3"/>
          <w:w w:val="113"/>
        </w:rPr>
        <w:t>压迫食管则引起吞咽困难</w:t>
      </w:r>
      <w:r>
        <w:rPr>
          <w:color w:val="9C9C9C"/>
          <w:spacing w:val="3"/>
          <w:w w:val="113"/>
        </w:rPr>
        <w:t>。</w:t>
      </w:r>
      <w:r>
        <w:rPr>
          <w:color w:val="525252"/>
          <w:w w:val="113"/>
        </w:rPr>
        <w:t>压</w:t>
      </w:r>
      <w:r>
        <w:rPr>
          <w:color w:val="525252"/>
          <w:spacing w:val="2"/>
          <w:w w:val="108"/>
        </w:rPr>
        <w:t>迫</w:t>
      </w:r>
      <w:r>
        <w:rPr>
          <w:color w:val="6E6E6E"/>
          <w:spacing w:val="2"/>
          <w:w w:val="108"/>
        </w:rPr>
        <w:t>声</w:t>
      </w:r>
      <w:r>
        <w:rPr>
          <w:color w:val="525252"/>
          <w:spacing w:val="2"/>
          <w:w w:val="108"/>
        </w:rPr>
        <w:t>带引起声音嘶哑</w:t>
      </w:r>
      <w:r>
        <w:rPr>
          <w:color w:val="858585"/>
          <w:spacing w:val="2"/>
          <w:w w:val="108"/>
        </w:rPr>
        <w:t>。</w:t>
      </w:r>
      <w:r>
        <w:rPr>
          <w:color w:val="525252"/>
          <w:spacing w:val="1"/>
          <w:w w:val="108"/>
        </w:rPr>
        <w:t>压迫胸部某些神经，患者可出现</w:t>
      </w:r>
      <w:r>
        <w:rPr>
          <w:color w:val="6E6E6E"/>
          <w:spacing w:val="1"/>
          <w:w w:val="105"/>
        </w:rPr>
        <w:t>一组霍纳氏综合征，该综合征包括瞳孔缩小、眼脸下垂和</w:t>
      </w:r>
      <w:r>
        <w:rPr>
          <w:color w:val="525252"/>
          <w:spacing w:val="3"/>
          <w:w w:val="108"/>
        </w:rPr>
        <w:t>单侧颜面出汗等症状</w:t>
      </w:r>
      <w:r>
        <w:rPr>
          <w:color w:val="9C9C9C"/>
          <w:spacing w:val="3"/>
          <w:w w:val="108"/>
        </w:rPr>
        <w:t>。</w:t>
      </w:r>
      <w:r>
        <w:rPr>
          <w:color w:val="3F3F3F"/>
          <w:spacing w:val="2"/>
          <w:w w:val="108"/>
        </w:rPr>
        <w:t>胸部异常搏动感可能是胸主动脉</w:t>
      </w:r>
      <w:r>
        <w:rPr>
          <w:color w:val="525252"/>
          <w:spacing w:val="1"/>
          <w:w w:val="112"/>
        </w:rPr>
        <w:t>瘤的表现</w:t>
      </w:r>
      <w:r>
        <w:rPr>
          <w:color w:val="9C9C9C"/>
          <w:spacing w:val="1"/>
          <w:w w:val="112"/>
        </w:rPr>
        <w:t>。</w:t>
      </w:r>
      <w:r>
        <w:rPr>
          <w:color w:val="525252"/>
          <w:spacing w:val="1"/>
          <w:w w:val="112"/>
        </w:rPr>
        <w:t>胸部</w:t>
      </w:r>
      <w:r>
        <w:rPr>
          <w:rFonts w:ascii="Arial" w:eastAsia="Arial"/>
          <w:color w:val="525252"/>
          <w:w w:val="114"/>
          <w:sz w:val="35"/>
        </w:rPr>
        <w:t>X</w:t>
      </w:r>
      <w:r>
        <w:rPr>
          <w:color w:val="525252"/>
          <w:spacing w:val="1"/>
          <w:w w:val="112"/>
        </w:rPr>
        <w:t>线片显示</w:t>
      </w:r>
      <w:r>
        <w:rPr>
          <w:color w:val="6E6E6E"/>
          <w:spacing w:val="1"/>
          <w:w w:val="112"/>
        </w:rPr>
        <w:t>气</w:t>
      </w:r>
      <w:r>
        <w:rPr>
          <w:color w:val="525252"/>
          <w:spacing w:val="1"/>
          <w:w w:val="112"/>
        </w:rPr>
        <w:t>管移位</w:t>
      </w:r>
      <w:r>
        <w:rPr>
          <w:color w:val="9C9C9C"/>
          <w:w w:val="112"/>
        </w:rPr>
        <w:t>。</w:t>
      </w:r>
    </w:p>
    <w:p>
      <w:pPr>
        <w:pStyle w:val="BodyText"/>
        <w:spacing w:line="426" w:lineRule="exact"/>
        <w:ind w:right="559"/>
        <w:jc w:val="right"/>
      </w:pPr>
      <w:r>
        <w:rPr>
          <w:color w:val="525252"/>
          <w:w w:val="105"/>
        </w:rPr>
        <w:t>胸</w:t>
      </w:r>
      <w:r>
        <w:rPr>
          <w:color w:val="525252"/>
          <w:w w:val="105"/>
        </w:rPr>
        <w:t>主</w:t>
      </w:r>
      <w:r>
        <w:rPr>
          <w:color w:val="525252"/>
          <w:w w:val="105"/>
        </w:rPr>
        <w:t>动</w:t>
      </w:r>
      <w:r>
        <w:rPr>
          <w:color w:val="525252"/>
          <w:w w:val="105"/>
        </w:rPr>
        <w:t>脉</w:t>
      </w:r>
      <w:r>
        <w:rPr>
          <w:color w:val="525252"/>
          <w:w w:val="105"/>
        </w:rPr>
        <w:t>瘤</w:t>
      </w:r>
      <w:r>
        <w:rPr>
          <w:color w:val="525252"/>
          <w:w w:val="105"/>
        </w:rPr>
        <w:t>破</w:t>
      </w:r>
      <w:r>
        <w:rPr>
          <w:color w:val="525252"/>
          <w:w w:val="105"/>
        </w:rPr>
        <w:t>裂</w:t>
      </w:r>
      <w:r>
        <w:rPr>
          <w:color w:val="525252"/>
          <w:w w:val="105"/>
        </w:rPr>
        <w:t>时</w:t>
      </w:r>
      <w:r>
        <w:rPr>
          <w:color w:val="525252"/>
          <w:w w:val="105"/>
        </w:rPr>
        <w:t>，</w:t>
      </w:r>
      <w:r>
        <w:rPr>
          <w:color w:val="525252"/>
          <w:w w:val="105"/>
        </w:rPr>
        <w:t>上</w:t>
      </w:r>
      <w:r>
        <w:rPr>
          <w:color w:val="525252"/>
          <w:w w:val="105"/>
        </w:rPr>
        <w:t>背</w:t>
      </w:r>
      <w:r>
        <w:rPr>
          <w:color w:val="525252"/>
          <w:w w:val="105"/>
        </w:rPr>
        <w:t>部</w:t>
      </w:r>
      <w:r>
        <w:rPr>
          <w:color w:val="525252"/>
          <w:w w:val="105"/>
        </w:rPr>
        <w:t>出</w:t>
      </w:r>
      <w:r>
        <w:rPr>
          <w:color w:val="525252"/>
          <w:w w:val="105"/>
        </w:rPr>
        <w:t>现</w:t>
      </w:r>
      <w:r>
        <w:rPr>
          <w:color w:val="525252"/>
          <w:w w:val="105"/>
        </w:rPr>
        <w:t>剧</w:t>
      </w:r>
      <w:r>
        <w:rPr>
          <w:color w:val="525252"/>
          <w:w w:val="105"/>
        </w:rPr>
        <w:t>烈</w:t>
      </w:r>
      <w:r>
        <w:rPr>
          <w:color w:val="525252"/>
          <w:w w:val="105"/>
        </w:rPr>
        <w:t>疼</w:t>
      </w:r>
      <w:r>
        <w:rPr>
          <w:color w:val="525252"/>
          <w:w w:val="105"/>
        </w:rPr>
        <w:t>痛</w:t>
      </w:r>
      <w:r>
        <w:rPr>
          <w:color w:val="AFAFAF"/>
          <w:w w:val="105"/>
        </w:rPr>
        <w:t>。</w:t>
      </w:r>
      <w:r>
        <w:rPr>
          <w:color w:val="3F3F3F"/>
          <w:w w:val="105"/>
        </w:rPr>
        <w:t>如</w:t>
      </w:r>
      <w:r>
        <w:rPr>
          <w:color w:val="3F3F3F"/>
          <w:w w:val="105"/>
        </w:rPr>
        <w:t>破</w:t>
      </w:r>
      <w:r>
        <w:rPr>
          <w:color w:val="3F3F3F"/>
          <w:spacing w:val="-10"/>
          <w:w w:val="105"/>
        </w:rPr>
        <w:t>裂</w:t>
      </w:r>
    </w:p>
    <w:p>
      <w:pPr>
        <w:pStyle w:val="BodyText"/>
        <w:spacing w:line="324" w:lineRule="auto" w:before="164"/>
        <w:ind w:left="533" w:right="559" w:hanging="8"/>
        <w:jc w:val="both"/>
      </w:pPr>
      <w:r>
        <w:rPr>
          <w:color w:val="525252"/>
          <w:spacing w:val="2"/>
          <w:w w:val="108"/>
        </w:rPr>
        <w:t>进</w:t>
      </w:r>
      <w:r>
        <w:rPr>
          <w:color w:val="858585"/>
          <w:spacing w:val="2"/>
          <w:w w:val="108"/>
        </w:rPr>
        <w:t>一</w:t>
      </w:r>
      <w:r>
        <w:rPr>
          <w:color w:val="525252"/>
          <w:spacing w:val="2"/>
          <w:w w:val="108"/>
        </w:rPr>
        <w:t>步发展，疼痛可以向下背部和腹部放射</w:t>
      </w:r>
      <w:r>
        <w:rPr>
          <w:color w:val="9C9C9C"/>
          <w:spacing w:val="2"/>
          <w:w w:val="108"/>
        </w:rPr>
        <w:t>。</w:t>
      </w:r>
      <w:r>
        <w:rPr>
          <w:color w:val="525252"/>
          <w:spacing w:val="1"/>
          <w:w w:val="108"/>
        </w:rPr>
        <w:t>合并心肌</w:t>
      </w:r>
      <w:r>
        <w:rPr>
          <w:color w:val="3F3F3F"/>
          <w:spacing w:val="1"/>
          <w:w w:val="108"/>
        </w:rPr>
        <w:t>梗死时可出现胸部和上肢的疼痛</w:t>
      </w:r>
      <w:r>
        <w:rPr>
          <w:color w:val="9C9C9C"/>
          <w:spacing w:val="1"/>
          <w:w w:val="108"/>
        </w:rPr>
        <w:t>。</w:t>
      </w:r>
      <w:r>
        <w:rPr>
          <w:color w:val="525252"/>
          <w:w w:val="108"/>
        </w:rPr>
        <w:t>患者可以迅速发生休</w:t>
      </w:r>
      <w:r>
        <w:rPr>
          <w:color w:val="525252"/>
          <w:spacing w:val="2"/>
          <w:w w:val="108"/>
        </w:rPr>
        <w:t>克并由于大量内出血死亡</w:t>
      </w:r>
      <w:r>
        <w:rPr>
          <w:color w:val="9C9C9C"/>
          <w:w w:val="108"/>
        </w:rPr>
        <w:t>。</w:t>
      </w:r>
    </w:p>
    <w:p>
      <w:pPr>
        <w:spacing w:after="0" w:line="324" w:lineRule="auto"/>
        <w:jc w:val="both"/>
        <w:sectPr>
          <w:type w:val="continuous"/>
          <w:pgSz w:w="21750" w:h="31660"/>
          <w:pgMar w:top="40" w:bottom="280" w:left="0" w:right="0"/>
          <w:cols w:num="2" w:equalWidth="0">
            <w:col w:w="10903" w:space="40"/>
            <w:col w:w="10807"/>
          </w:cols>
        </w:sectPr>
      </w:pPr>
    </w:p>
    <w:p>
      <w:pPr>
        <w:tabs>
          <w:tab w:pos="1638" w:val="left" w:leader="none"/>
          <w:tab w:pos="3295" w:val="left" w:leader="none"/>
        </w:tabs>
        <w:spacing w:before="56"/>
        <w:ind w:left="164" w:right="0" w:firstLine="0"/>
        <w:jc w:val="left"/>
        <w:rPr>
          <w:sz w:val="37"/>
        </w:rPr>
      </w:pPr>
      <w:r>
        <w:rPr/>
        <w:drawing>
          <wp:anchor distT="0" distB="0" distL="0" distR="0" allowOverlap="1" layoutInCell="1" locked="0" behindDoc="0" simplePos="0" relativeHeight="1181">
            <wp:simplePos x="0" y="0"/>
            <wp:positionH relativeFrom="page">
              <wp:posOffset>4147444</wp:posOffset>
            </wp:positionH>
            <wp:positionV relativeFrom="paragraph">
              <wp:posOffset>426374</wp:posOffset>
            </wp:positionV>
            <wp:extent cx="439182" cy="13715"/>
            <wp:effectExtent l="0" t="0" r="0" b="0"/>
            <wp:wrapTopAndBottom/>
            <wp:docPr id="885" name="image584.png"/>
            <wp:cNvGraphicFramePr>
              <a:graphicFrameLocks noChangeAspect="1"/>
            </wp:cNvGraphicFramePr>
            <a:graphic>
              <a:graphicData uri="http://schemas.openxmlformats.org/drawingml/2006/picture">
                <pic:pic>
                  <pic:nvPicPr>
                    <pic:cNvPr id="886" name="image584.png"/>
                    <pic:cNvPicPr/>
                  </pic:nvPicPr>
                  <pic:blipFill>
                    <a:blip r:embed="rId588" cstate="print"/>
                    <a:stretch>
                      <a:fillRect/>
                    </a:stretch>
                  </pic:blipFill>
                  <pic:spPr>
                    <a:xfrm>
                      <a:off x="0" y="0"/>
                      <a:ext cx="439182" cy="13715"/>
                    </a:xfrm>
                    <a:prstGeom prst="rect">
                      <a:avLst/>
                    </a:prstGeom>
                  </pic:spPr>
                </pic:pic>
              </a:graphicData>
            </a:graphic>
          </wp:anchor>
        </w:drawing>
      </w:r>
      <w:r>
        <w:rPr/>
        <w:pict>
          <v:shape style="position:absolute;margin-left:523.157043pt;margin-top:33.572636pt;width:76.850pt;height:.1pt;mso-position-horizontal-relative:page;mso-position-vertical-relative:paragraph;z-index:-15123456;mso-wrap-distance-left:0;mso-wrap-distance-right:0" id="docshape1192" coordorigin="10463,671" coordsize="1537,0" path="m10463,671l11999,671e" filled="false" stroked="true" strokeweight="1.073583pt" strokecolor="#000000">
            <v:path arrowok="t"/>
            <v:stroke dashstyle="solid"/>
            <w10:wrap type="topAndBottom"/>
          </v:shape>
        </w:pict>
      </w:r>
      <w:r>
        <w:rPr/>
        <w:drawing>
          <wp:anchor distT="0" distB="0" distL="0" distR="0" allowOverlap="1" layoutInCell="1" locked="0" behindDoc="0" simplePos="0" relativeHeight="1183">
            <wp:simplePos x="0" y="0"/>
            <wp:positionH relativeFrom="page">
              <wp:posOffset>9277178</wp:posOffset>
            </wp:positionH>
            <wp:positionV relativeFrom="paragraph">
              <wp:posOffset>426377</wp:posOffset>
            </wp:positionV>
            <wp:extent cx="439182" cy="41148"/>
            <wp:effectExtent l="0" t="0" r="0" b="0"/>
            <wp:wrapTopAndBottom/>
            <wp:docPr id="887" name="image585.png"/>
            <wp:cNvGraphicFramePr>
              <a:graphicFrameLocks noChangeAspect="1"/>
            </wp:cNvGraphicFramePr>
            <a:graphic>
              <a:graphicData uri="http://schemas.openxmlformats.org/drawingml/2006/picture">
                <pic:pic>
                  <pic:nvPicPr>
                    <pic:cNvPr id="888" name="image585.png"/>
                    <pic:cNvPicPr/>
                  </pic:nvPicPr>
                  <pic:blipFill>
                    <a:blip r:embed="rId589" cstate="print"/>
                    <a:stretch>
                      <a:fillRect/>
                    </a:stretch>
                  </pic:blipFill>
                  <pic:spPr>
                    <a:xfrm>
                      <a:off x="0" y="0"/>
                      <a:ext cx="439182" cy="41148"/>
                    </a:xfrm>
                    <a:prstGeom prst="rect">
                      <a:avLst/>
                    </a:prstGeom>
                  </pic:spPr>
                </pic:pic>
              </a:graphicData>
            </a:graphic>
          </wp:anchor>
        </w:drawing>
      </w:r>
      <w:r>
        <w:rPr/>
        <w:pict>
          <v:shape style="position:absolute;margin-left:836.836426pt;margin-top:35.183010pt;width:95.1pt;height:.1pt;mso-position-horizontal-relative:page;mso-position-vertical-relative:paragraph;z-index:-15122432;mso-wrap-distance-left:0;mso-wrap-distance-right:0" id="docshape1193" coordorigin="16737,704" coordsize="1902,0" path="m16737,704l18638,704e" filled="false" stroked="true" strokeweight=".536791pt" strokecolor="#000000">
            <v:path arrowok="t"/>
            <v:stroke dashstyle="solid"/>
            <w10:wrap type="topAndBottom"/>
          </v:shape>
        </w:pict>
      </w:r>
      <w:r>
        <w:rPr/>
        <w:pict>
          <v:shape style="position:absolute;margin-left:948.557861pt;margin-top:35.719799pt;width:57.5pt;height:.1pt;mso-position-horizontal-relative:page;mso-position-vertical-relative:paragraph;z-index:-15121920;mso-wrap-distance-left:0;mso-wrap-distance-right:0" id="docshape1194" coordorigin="18971,714" coordsize="1150,0" path="m18971,714l20121,714e" filled="false" stroked="true" strokeweight="1.073583pt" strokecolor="#000000">
            <v:path arrowok="t"/>
            <v:stroke dashstyle="solid"/>
            <w10:wrap type="topAndBottom"/>
          </v:shape>
        </w:pict>
      </w:r>
      <w:r>
        <w:rPr>
          <w:rFonts w:ascii="Times New Roman" w:eastAsia="Times New Roman"/>
          <w:color w:val="1C1C1C"/>
          <w:spacing w:val="-5"/>
          <w:w w:val="110"/>
          <w:position w:val="4"/>
          <w:sz w:val="45"/>
        </w:rPr>
        <w:t>308</w:t>
      </w:r>
      <w:r>
        <w:rPr>
          <w:rFonts w:ascii="Times New Roman" w:eastAsia="Times New Roman"/>
          <w:color w:val="1C1C1C"/>
          <w:position w:val="4"/>
          <w:sz w:val="45"/>
        </w:rPr>
        <w:tab/>
      </w:r>
      <w:r>
        <w:rPr>
          <w:color w:val="606060"/>
          <w:w w:val="110"/>
          <w:position w:val="-1"/>
          <w:sz w:val="48"/>
        </w:rPr>
        <w:t>堕</w:t>
      </w:r>
      <w:r>
        <w:rPr>
          <w:rFonts w:ascii="Times New Roman" w:eastAsia="Times New Roman"/>
          <w:color w:val="3D3D3D"/>
          <w:w w:val="110"/>
          <w:position w:val="-1"/>
          <w:sz w:val="38"/>
        </w:rPr>
        <w:t>6</w:t>
      </w:r>
      <w:r>
        <w:rPr>
          <w:color w:val="3D3D3D"/>
          <w:spacing w:val="-10"/>
          <w:w w:val="110"/>
          <w:position w:val="-1"/>
          <w:sz w:val="39"/>
        </w:rPr>
        <w:t>章</w:t>
      </w:r>
      <w:r>
        <w:rPr>
          <w:color w:val="3D3D3D"/>
          <w:position w:val="-1"/>
          <w:sz w:val="39"/>
        </w:rPr>
        <w:tab/>
      </w:r>
      <w:r>
        <w:rPr>
          <w:color w:val="606060"/>
          <w:w w:val="105"/>
          <w:sz w:val="37"/>
        </w:rPr>
        <w:t>心</w:t>
      </w:r>
      <w:r>
        <w:rPr>
          <w:color w:val="606060"/>
          <w:w w:val="105"/>
          <w:sz w:val="37"/>
        </w:rPr>
        <w:t>脏</w:t>
      </w:r>
      <w:r>
        <w:rPr>
          <w:color w:val="606060"/>
          <w:w w:val="105"/>
          <w:sz w:val="37"/>
        </w:rPr>
        <w:t>和</w:t>
      </w:r>
      <w:r>
        <w:rPr>
          <w:color w:val="606060"/>
          <w:w w:val="105"/>
          <w:sz w:val="37"/>
        </w:rPr>
        <w:t>血</w:t>
      </w:r>
      <w:r>
        <w:rPr>
          <w:color w:val="606060"/>
          <w:w w:val="105"/>
          <w:sz w:val="37"/>
        </w:rPr>
        <w:t>管</w:t>
      </w:r>
      <w:r>
        <w:rPr>
          <w:color w:val="606060"/>
          <w:w w:val="105"/>
          <w:sz w:val="37"/>
        </w:rPr>
        <w:t>疾</w:t>
      </w:r>
      <w:r>
        <w:rPr>
          <w:color w:val="606060"/>
          <w:spacing w:val="-10"/>
          <w:w w:val="105"/>
          <w:sz w:val="37"/>
        </w:rPr>
        <w:t>病</w:t>
      </w:r>
    </w:p>
    <w:p>
      <w:pPr>
        <w:pStyle w:val="BodyText"/>
        <w:rPr>
          <w:sz w:val="20"/>
        </w:rPr>
      </w:pPr>
    </w:p>
    <w:p>
      <w:pPr>
        <w:spacing w:after="0"/>
        <w:rPr>
          <w:sz w:val="20"/>
        </w:rPr>
        <w:sectPr>
          <w:pgSz w:w="21750" w:h="31660"/>
          <w:pgMar w:top="660" w:bottom="0" w:left="0" w:right="0"/>
        </w:sectPr>
      </w:pPr>
    </w:p>
    <w:p>
      <w:pPr>
        <w:pStyle w:val="BodyText"/>
        <w:spacing w:before="156"/>
        <w:ind w:left="167"/>
      </w:pPr>
      <w:r>
        <w:rPr>
          <w:color w:val="3D3D3D"/>
          <w:spacing w:val="-5"/>
          <w:w w:val="110"/>
        </w:rPr>
        <w:t>诊断</w:t>
      </w:r>
    </w:p>
    <w:p>
      <w:pPr>
        <w:pStyle w:val="BodyText"/>
        <w:spacing w:line="316" w:lineRule="auto" w:before="175"/>
        <w:ind w:left="138" w:right="182" w:firstLine="832"/>
        <w:jc w:val="both"/>
      </w:pPr>
      <w:r>
        <w:rPr>
          <w:color w:val="3D3D3D"/>
          <w:spacing w:val="-1"/>
          <w:w w:val="109"/>
        </w:rPr>
        <w:t>依据症状或因其他疾病进行体检时发现，可以诊断</w:t>
      </w:r>
      <w:r>
        <w:rPr>
          <w:color w:val="3D3D3D"/>
          <w:spacing w:val="1"/>
          <w:w w:val="114"/>
        </w:rPr>
        <w:t>胸主动脉瘤</w:t>
      </w:r>
      <w:r>
        <w:rPr>
          <w:color w:val="909090"/>
          <w:spacing w:val="1"/>
          <w:w w:val="114"/>
        </w:rPr>
        <w:t>。</w:t>
      </w:r>
      <w:r>
        <w:rPr>
          <w:color w:val="3D3D3D"/>
          <w:spacing w:val="1"/>
          <w:w w:val="114"/>
        </w:rPr>
        <w:t>由于其他原因进行</w:t>
      </w:r>
      <w:r>
        <w:rPr>
          <w:rFonts w:ascii="Times New Roman" w:eastAsia="Times New Roman"/>
          <w:color w:val="3D3D3D"/>
          <w:spacing w:val="1"/>
          <w:w w:val="116"/>
          <w:sz w:val="40"/>
        </w:rPr>
        <w:t>X</w:t>
      </w:r>
      <w:r>
        <w:rPr>
          <w:color w:val="3D3D3D"/>
          <w:w w:val="114"/>
        </w:rPr>
        <w:t>线胸片检查也有可</w:t>
      </w:r>
      <w:r>
        <w:rPr>
          <w:color w:val="3D3D3D"/>
          <w:spacing w:val="3"/>
          <w:w w:val="107"/>
        </w:rPr>
        <w:t>能发现胸主动脉瘤</w:t>
      </w:r>
      <w:r>
        <w:rPr>
          <w:color w:val="A5A5A5"/>
          <w:spacing w:val="3"/>
          <w:w w:val="107"/>
        </w:rPr>
        <w:t>。</w:t>
      </w:r>
      <w:r>
        <w:rPr>
          <w:color w:val="3D3D3D"/>
          <w:spacing w:val="3"/>
          <w:w w:val="107"/>
        </w:rPr>
        <w:t>计算机体</w:t>
      </w:r>
      <w:r>
        <w:rPr>
          <w:color w:val="606060"/>
          <w:spacing w:val="3"/>
          <w:w w:val="107"/>
        </w:rPr>
        <w:t>层摄影</w:t>
      </w:r>
      <w:r>
        <w:rPr>
          <w:rFonts w:ascii="Times New Roman" w:eastAsia="Times New Roman"/>
          <w:color w:val="606060"/>
          <w:spacing w:val="1"/>
          <w:w w:val="109"/>
          <w:sz w:val="40"/>
        </w:rPr>
        <w:t>(</w:t>
      </w:r>
      <w:r>
        <w:rPr>
          <w:rFonts w:ascii="Times New Roman" w:eastAsia="Times New Roman"/>
          <w:color w:val="606060"/>
          <w:spacing w:val="2"/>
          <w:w w:val="109"/>
          <w:sz w:val="40"/>
        </w:rPr>
        <w:t>C</w:t>
      </w:r>
      <w:r>
        <w:rPr>
          <w:rFonts w:ascii="Times New Roman" w:eastAsia="Times New Roman"/>
          <w:color w:val="3D3D3D"/>
          <w:spacing w:val="1"/>
          <w:w w:val="109"/>
          <w:sz w:val="40"/>
        </w:rPr>
        <w:t>T</w:t>
      </w:r>
      <w:r>
        <w:rPr>
          <w:rFonts w:ascii="Times New Roman" w:eastAsia="Times New Roman"/>
          <w:color w:val="606060"/>
          <w:spacing w:val="1"/>
          <w:w w:val="109"/>
          <w:sz w:val="40"/>
        </w:rPr>
        <w:t>)</w:t>
      </w:r>
      <w:r>
        <w:rPr>
          <w:color w:val="606060"/>
          <w:spacing w:val="2"/>
          <w:w w:val="107"/>
        </w:rPr>
        <w:t>、磁共振成像 </w:t>
      </w:r>
      <w:r>
        <w:rPr>
          <w:rFonts w:ascii="Arial" w:eastAsia="Arial"/>
          <w:color w:val="4F4F4F"/>
          <w:spacing w:val="2"/>
          <w:w w:val="108"/>
          <w:sz w:val="38"/>
        </w:rPr>
        <w:t>(M</w:t>
      </w:r>
      <w:r>
        <w:rPr>
          <w:rFonts w:ascii="Arial" w:eastAsia="Arial"/>
          <w:color w:val="2D2D2D"/>
          <w:spacing w:val="-1"/>
          <w:w w:val="108"/>
          <w:sz w:val="38"/>
        </w:rPr>
        <w:t>RI</w:t>
      </w:r>
      <w:r>
        <w:rPr>
          <w:color w:val="4F4F4F"/>
          <w:w w:val="107"/>
        </w:rPr>
        <w:t>）和经食管超声心动图可用来确定胸主动脉瘤的确</w:t>
      </w:r>
      <w:r>
        <w:rPr>
          <w:color w:val="4F4F4F"/>
          <w:spacing w:val="1"/>
          <w:w w:val="108"/>
        </w:rPr>
        <w:t>切位置</w:t>
      </w:r>
      <w:r>
        <w:rPr>
          <w:color w:val="909090"/>
          <w:spacing w:val="1"/>
          <w:w w:val="108"/>
        </w:rPr>
        <w:t>。</w:t>
      </w:r>
      <w:r>
        <w:rPr>
          <w:color w:val="3D3D3D"/>
          <w:spacing w:val="1"/>
          <w:w w:val="108"/>
        </w:rPr>
        <w:t>如需要手术治疗，在决定手术方式前需进行</w:t>
      </w:r>
      <w:r>
        <w:rPr>
          <w:color w:val="606060"/>
          <w:w w:val="108"/>
        </w:rPr>
        <w:t>主</w:t>
      </w:r>
      <w:r>
        <w:rPr>
          <w:color w:val="4F4F4F"/>
          <w:spacing w:val="1"/>
          <w:w w:val="111"/>
        </w:rPr>
        <w:t>动脉造影或</w:t>
      </w:r>
      <w:r>
        <w:rPr>
          <w:rFonts w:ascii="Times New Roman" w:eastAsia="Times New Roman"/>
          <w:color w:val="4F4F4F"/>
          <w:w w:val="113"/>
          <w:sz w:val="40"/>
        </w:rPr>
        <w:t>CT</w:t>
      </w:r>
      <w:r>
        <w:rPr>
          <w:color w:val="4F4F4F"/>
          <w:spacing w:val="1"/>
          <w:w w:val="111"/>
        </w:rPr>
        <w:t>血管成像（</w:t>
      </w:r>
      <w:r>
        <w:rPr>
          <w:color w:val="4F4F4F"/>
          <w:w w:val="111"/>
        </w:rPr>
        <w:t>在注射可显示动脉瘤的造影</w:t>
      </w:r>
      <w:r>
        <w:rPr>
          <w:color w:val="3D3D3D"/>
          <w:spacing w:val="1"/>
          <w:w w:val="112"/>
        </w:rPr>
        <w:t>剂后行</w:t>
      </w:r>
      <w:r>
        <w:rPr>
          <w:rFonts w:ascii="Times New Roman" w:eastAsia="Times New Roman"/>
          <w:color w:val="3D3D3D"/>
          <w:spacing w:val="1"/>
          <w:w w:val="114"/>
          <w:sz w:val="40"/>
        </w:rPr>
        <w:t>X</w:t>
      </w:r>
      <w:r>
        <w:rPr>
          <w:color w:val="3D3D3D"/>
          <w:spacing w:val="1"/>
          <w:w w:val="112"/>
        </w:rPr>
        <w:t>线或</w:t>
      </w:r>
      <w:r>
        <w:rPr>
          <w:rFonts w:ascii="Times New Roman" w:eastAsia="Times New Roman"/>
          <w:color w:val="3D3D3D"/>
          <w:w w:val="114"/>
          <w:sz w:val="40"/>
        </w:rPr>
        <w:t>CT</w:t>
      </w:r>
      <w:r>
        <w:rPr>
          <w:color w:val="3D3D3D"/>
          <w:spacing w:val="1"/>
          <w:w w:val="112"/>
        </w:rPr>
        <w:t>扫描）</w:t>
      </w:r>
      <w:r>
        <w:rPr>
          <w:color w:val="909090"/>
          <w:spacing w:val="1"/>
          <w:w w:val="112"/>
        </w:rPr>
        <w:t>。</w:t>
      </w:r>
      <w:r>
        <w:rPr>
          <w:color w:val="4F4F4F"/>
          <w:w w:val="112"/>
        </w:rPr>
        <w:t>磁共振血管成像也可作为替</w:t>
      </w:r>
      <w:r>
        <w:rPr>
          <w:color w:val="3D3D3D"/>
          <w:spacing w:val="1"/>
          <w:w w:val="107"/>
        </w:rPr>
        <w:t>代方法</w:t>
      </w:r>
      <w:r>
        <w:rPr>
          <w:color w:val="909090"/>
          <w:w w:val="107"/>
        </w:rPr>
        <w:t>。</w:t>
      </w:r>
    </w:p>
    <w:p>
      <w:pPr>
        <w:pStyle w:val="BodyText"/>
        <w:spacing w:before="17"/>
        <w:ind w:left="140"/>
      </w:pPr>
      <w:r>
        <w:rPr>
          <w:color w:val="3D3D3D"/>
          <w:w w:val="105"/>
        </w:rPr>
        <w:t>治</w:t>
      </w:r>
      <w:r>
        <w:rPr>
          <w:color w:val="3D3D3D"/>
          <w:spacing w:val="-10"/>
          <w:w w:val="105"/>
        </w:rPr>
        <w:t>疗</w:t>
      </w:r>
    </w:p>
    <w:p>
      <w:pPr>
        <w:pStyle w:val="BodyText"/>
        <w:spacing w:line="288" w:lineRule="auto" w:before="175"/>
        <w:ind w:left="128" w:right="152" w:firstLine="789"/>
        <w:jc w:val="both"/>
      </w:pPr>
      <w:r>
        <w:rPr>
          <w:color w:val="4F4F4F"/>
          <w:spacing w:val="-1"/>
          <w:w w:val="110"/>
        </w:rPr>
        <w:t>最好在胸主动脉瘤破裂前进行治疗，如胸主动脉瘤</w:t>
      </w:r>
      <w:r>
        <w:rPr>
          <w:color w:val="4F4F4F"/>
          <w:w w:val="112"/>
        </w:rPr>
        <w:t>宽或长</w:t>
      </w:r>
      <w:r>
        <w:rPr>
          <w:color w:val="4F4F4F"/>
          <w:spacing w:val="-17"/>
        </w:rPr>
        <w:t> </w:t>
      </w:r>
      <w:r>
        <w:rPr>
          <w:rFonts w:ascii="Arial" w:eastAsia="Arial"/>
          <w:color w:val="4F4F4F"/>
          <w:w w:val="114"/>
          <w:sz w:val="33"/>
        </w:rPr>
        <w:t>5c</w:t>
      </w:r>
      <w:r>
        <w:rPr>
          <w:rFonts w:ascii="Arial" w:eastAsia="Arial"/>
          <w:color w:val="4F4F4F"/>
          <w:spacing w:val="1"/>
          <w:w w:val="114"/>
          <w:sz w:val="33"/>
        </w:rPr>
        <w:t>m</w:t>
      </w:r>
      <w:r>
        <w:rPr>
          <w:rFonts w:ascii="Arial" w:eastAsia="Arial"/>
          <w:color w:val="A5A5A5"/>
          <w:w w:val="114"/>
          <w:sz w:val="33"/>
        </w:rPr>
        <w:t>,</w:t>
      </w:r>
      <w:r>
        <w:rPr>
          <w:color w:val="2D2D2D"/>
          <w:spacing w:val="1"/>
          <w:w w:val="112"/>
        </w:rPr>
        <w:t>，通</w:t>
      </w:r>
      <w:r>
        <w:rPr>
          <w:color w:val="4F4F4F"/>
          <w:w w:val="112"/>
        </w:rPr>
        <w:t>常行开胸手术或使用人造血管的血管</w:t>
      </w:r>
      <w:r>
        <w:rPr>
          <w:color w:val="3D3D3D"/>
          <w:spacing w:val="3"/>
          <w:w w:val="108"/>
        </w:rPr>
        <w:t>内支架移植修补手术</w:t>
      </w:r>
      <w:r>
        <w:rPr>
          <w:color w:val="909090"/>
          <w:spacing w:val="3"/>
          <w:w w:val="108"/>
        </w:rPr>
        <w:t>。</w:t>
      </w:r>
      <w:r>
        <w:rPr>
          <w:color w:val="4F4F4F"/>
          <w:spacing w:val="3"/>
          <w:w w:val="108"/>
        </w:rPr>
        <w:t>术前应口服</w:t>
      </w:r>
      <w:r>
        <w:rPr>
          <w:rFonts w:ascii="Times New Roman" w:eastAsia="Times New Roman"/>
          <w:color w:val="2D2D2D"/>
          <w:spacing w:val="2"/>
          <w:w w:val="107"/>
          <w:sz w:val="53"/>
        </w:rPr>
        <w:t>B</w:t>
      </w:r>
      <w:r>
        <w:rPr>
          <w:color w:val="4F4F4F"/>
          <w:spacing w:val="2"/>
          <w:w w:val="108"/>
        </w:rPr>
        <w:t>受体阻滞剂、钙通</w:t>
      </w:r>
      <w:r>
        <w:rPr>
          <w:color w:val="4F4F4F"/>
          <w:spacing w:val="2"/>
          <w:w w:val="109"/>
        </w:rPr>
        <w:t>道拈抗剂或其他降压药以降低心率和血压，从而降低破</w:t>
      </w:r>
    </w:p>
    <w:p>
      <w:pPr>
        <w:pStyle w:val="BodyText"/>
        <w:spacing w:before="60"/>
        <w:ind w:left="134"/>
      </w:pPr>
      <w:r>
        <w:rPr>
          <w:color w:val="4F4F4F"/>
          <w:w w:val="115"/>
        </w:rPr>
        <w:t>裂</w:t>
      </w:r>
      <w:r>
        <w:rPr>
          <w:color w:val="4F4F4F"/>
          <w:w w:val="115"/>
        </w:rPr>
        <w:t>的</w:t>
      </w:r>
      <w:r>
        <w:rPr>
          <w:color w:val="4F4F4F"/>
          <w:w w:val="115"/>
        </w:rPr>
        <w:t>风</w:t>
      </w:r>
      <w:r>
        <w:rPr>
          <w:color w:val="4F4F4F"/>
          <w:w w:val="115"/>
        </w:rPr>
        <w:t>险</w:t>
      </w:r>
      <w:r>
        <w:rPr>
          <w:color w:val="909090"/>
          <w:w w:val="115"/>
        </w:rPr>
        <w:t>。</w:t>
      </w:r>
      <w:r>
        <w:rPr>
          <w:color w:val="4F4F4F"/>
          <w:w w:val="115"/>
        </w:rPr>
        <w:t>传</w:t>
      </w:r>
      <w:r>
        <w:rPr>
          <w:color w:val="4F4F4F"/>
          <w:w w:val="115"/>
        </w:rPr>
        <w:t>统</w:t>
      </w:r>
      <w:r>
        <w:rPr>
          <w:color w:val="4F4F4F"/>
          <w:w w:val="115"/>
        </w:rPr>
        <w:t>开</w:t>
      </w:r>
      <w:r>
        <w:rPr>
          <w:color w:val="4F4F4F"/>
          <w:w w:val="115"/>
        </w:rPr>
        <w:t>胸</w:t>
      </w:r>
      <w:r>
        <w:rPr>
          <w:color w:val="4F4F4F"/>
          <w:w w:val="115"/>
        </w:rPr>
        <w:t>手</w:t>
      </w:r>
      <w:r>
        <w:rPr>
          <w:color w:val="4F4F4F"/>
          <w:w w:val="115"/>
        </w:rPr>
        <w:t>术</w:t>
      </w:r>
      <w:r>
        <w:rPr>
          <w:color w:val="4F4F4F"/>
          <w:w w:val="115"/>
        </w:rPr>
        <w:t>需</w:t>
      </w:r>
      <w:r>
        <w:rPr>
          <w:color w:val="4F4F4F"/>
          <w:w w:val="115"/>
        </w:rPr>
        <w:t>住</w:t>
      </w:r>
      <w:r>
        <w:rPr>
          <w:color w:val="4F4F4F"/>
          <w:w w:val="115"/>
        </w:rPr>
        <w:t>院</w:t>
      </w:r>
      <w:r>
        <w:rPr>
          <w:rFonts w:ascii="Times New Roman" w:eastAsia="Times New Roman"/>
          <w:color w:val="2D2D2D"/>
          <w:w w:val="115"/>
          <w:sz w:val="40"/>
        </w:rPr>
        <w:t>5</w:t>
      </w:r>
      <w:r>
        <w:rPr>
          <w:rFonts w:ascii="Times New Roman" w:eastAsia="Times New Roman"/>
          <w:color w:val="4F4F4F"/>
          <w:w w:val="115"/>
          <w:sz w:val="40"/>
        </w:rPr>
        <w:t>~8</w:t>
      </w:r>
      <w:r>
        <w:rPr>
          <w:color w:val="4F4F4F"/>
          <w:w w:val="115"/>
        </w:rPr>
        <w:t>天</w:t>
      </w:r>
      <w:r>
        <w:rPr>
          <w:rFonts w:ascii="Arial" w:eastAsia="Arial"/>
          <w:color w:val="4F4F4F"/>
          <w:w w:val="115"/>
          <w:sz w:val="11"/>
        </w:rPr>
        <w:t>3</w:t>
      </w:r>
      <w:r>
        <w:rPr>
          <w:color w:val="4F4F4F"/>
          <w:w w:val="115"/>
        </w:rPr>
        <w:t>支</w:t>
      </w:r>
      <w:r>
        <w:rPr>
          <w:color w:val="4F4F4F"/>
          <w:w w:val="115"/>
        </w:rPr>
        <w:t>架</w:t>
      </w:r>
      <w:r>
        <w:rPr>
          <w:color w:val="4F4F4F"/>
          <w:w w:val="115"/>
        </w:rPr>
        <w:t>植</w:t>
      </w:r>
      <w:r>
        <w:rPr>
          <w:color w:val="4F4F4F"/>
          <w:w w:val="115"/>
        </w:rPr>
        <w:t>入</w:t>
      </w:r>
      <w:r>
        <w:rPr>
          <w:color w:val="4F4F4F"/>
          <w:spacing w:val="-10"/>
          <w:w w:val="115"/>
        </w:rPr>
        <w:t>术</w:t>
      </w:r>
    </w:p>
    <w:p>
      <w:pPr>
        <w:pStyle w:val="BodyText"/>
        <w:spacing w:line="309" w:lineRule="auto" w:before="141"/>
        <w:ind w:left="131" w:right="155" w:hanging="124"/>
        <w:jc w:val="both"/>
      </w:pPr>
      <w:r>
        <w:rPr>
          <w:color w:val="4F4F4F"/>
          <w:spacing w:val="-2"/>
          <w:w w:val="110"/>
        </w:rPr>
        <w:t>（</w:t>
      </w:r>
      <w:r>
        <w:rPr>
          <w:color w:val="4F4F4F"/>
          <w:spacing w:val="-2"/>
          <w:w w:val="110"/>
        </w:rPr>
        <w:t>经</w:t>
      </w:r>
      <w:r>
        <w:rPr>
          <w:color w:val="4F4F4F"/>
          <w:spacing w:val="-2"/>
          <w:w w:val="110"/>
        </w:rPr>
        <w:t>腹</w:t>
      </w:r>
      <w:r>
        <w:rPr>
          <w:color w:val="4F4F4F"/>
          <w:spacing w:val="-2"/>
          <w:w w:val="110"/>
        </w:rPr>
        <w:t>股</w:t>
      </w:r>
      <w:r>
        <w:rPr>
          <w:color w:val="4F4F4F"/>
          <w:spacing w:val="-2"/>
          <w:w w:val="110"/>
        </w:rPr>
        <w:t>沟</w:t>
      </w:r>
      <w:r>
        <w:rPr>
          <w:color w:val="4F4F4F"/>
          <w:spacing w:val="-2"/>
          <w:w w:val="110"/>
        </w:rPr>
        <w:t>小</w:t>
      </w:r>
      <w:r>
        <w:rPr>
          <w:color w:val="4F4F4F"/>
          <w:spacing w:val="-2"/>
          <w:w w:val="110"/>
        </w:rPr>
        <w:t>切</w:t>
      </w:r>
      <w:r>
        <w:rPr>
          <w:color w:val="4F4F4F"/>
          <w:spacing w:val="-2"/>
          <w:w w:val="110"/>
        </w:rPr>
        <w:t>口</w:t>
      </w:r>
      <w:r>
        <w:rPr>
          <w:color w:val="4F4F4F"/>
          <w:spacing w:val="-2"/>
          <w:w w:val="110"/>
        </w:rPr>
        <w:t>将</w:t>
      </w:r>
      <w:r>
        <w:rPr>
          <w:color w:val="4F4F4F"/>
          <w:spacing w:val="-2"/>
          <w:w w:val="110"/>
        </w:rPr>
        <w:t>可</w:t>
      </w:r>
      <w:r>
        <w:rPr>
          <w:color w:val="4F4F4F"/>
          <w:spacing w:val="-2"/>
          <w:w w:val="110"/>
        </w:rPr>
        <w:t>折</w:t>
      </w:r>
      <w:r>
        <w:rPr>
          <w:color w:val="4F4F4F"/>
          <w:spacing w:val="-2"/>
          <w:w w:val="110"/>
        </w:rPr>
        <w:t>叠</w:t>
      </w:r>
      <w:r>
        <w:rPr>
          <w:color w:val="4F4F4F"/>
          <w:spacing w:val="-2"/>
          <w:w w:val="110"/>
        </w:rPr>
        <w:t>的</w:t>
      </w:r>
      <w:r>
        <w:rPr>
          <w:color w:val="4F4F4F"/>
          <w:spacing w:val="-2"/>
          <w:w w:val="110"/>
        </w:rPr>
        <w:t>支</w:t>
      </w:r>
      <w:r>
        <w:rPr>
          <w:color w:val="4F4F4F"/>
          <w:spacing w:val="-2"/>
          <w:w w:val="110"/>
        </w:rPr>
        <w:t>架</w:t>
      </w:r>
      <w:r>
        <w:rPr>
          <w:color w:val="4F4F4F"/>
          <w:spacing w:val="-2"/>
          <w:w w:val="110"/>
        </w:rPr>
        <w:t>植</w:t>
      </w:r>
      <w:r>
        <w:rPr>
          <w:color w:val="4F4F4F"/>
          <w:spacing w:val="-2"/>
          <w:w w:val="110"/>
        </w:rPr>
        <w:t>入</w:t>
      </w:r>
      <w:r>
        <w:rPr>
          <w:color w:val="4F4F4F"/>
          <w:spacing w:val="-2"/>
          <w:w w:val="110"/>
        </w:rPr>
        <w:t>主</w:t>
      </w:r>
      <w:r>
        <w:rPr>
          <w:color w:val="4F4F4F"/>
          <w:spacing w:val="-2"/>
          <w:w w:val="110"/>
        </w:rPr>
        <w:t>动</w:t>
      </w:r>
      <w:r>
        <w:rPr>
          <w:color w:val="4F4F4F"/>
          <w:spacing w:val="-2"/>
          <w:w w:val="110"/>
        </w:rPr>
        <w:t>脉</w:t>
      </w:r>
      <w:r>
        <w:rPr>
          <w:color w:val="4F4F4F"/>
          <w:spacing w:val="-2"/>
          <w:w w:val="110"/>
        </w:rPr>
        <w:t>）</w:t>
      </w:r>
      <w:r>
        <w:rPr>
          <w:color w:val="4F4F4F"/>
          <w:spacing w:val="-2"/>
          <w:w w:val="110"/>
        </w:rPr>
        <w:t>需</w:t>
      </w:r>
      <w:r>
        <w:rPr>
          <w:color w:val="4F4F4F"/>
          <w:spacing w:val="-2"/>
          <w:w w:val="110"/>
        </w:rPr>
        <w:t>住</w:t>
      </w:r>
      <w:r>
        <w:rPr>
          <w:color w:val="4F4F4F"/>
          <w:spacing w:val="-2"/>
          <w:w w:val="110"/>
        </w:rPr>
        <w:t>院 </w:t>
      </w:r>
      <w:r>
        <w:rPr>
          <w:rFonts w:ascii="Times New Roman" w:eastAsia="Times New Roman"/>
          <w:color w:val="3D3D3D"/>
          <w:spacing w:val="-2"/>
          <w:w w:val="115"/>
          <w:sz w:val="40"/>
        </w:rPr>
        <w:t>2~5</w:t>
      </w:r>
      <w:r>
        <w:rPr>
          <w:color w:val="3D3D3D"/>
          <w:spacing w:val="-2"/>
          <w:w w:val="115"/>
        </w:rPr>
        <w:t>天</w:t>
      </w:r>
      <w:r>
        <w:rPr>
          <w:color w:val="909090"/>
          <w:spacing w:val="-2"/>
          <w:w w:val="115"/>
        </w:rPr>
        <w:t>。</w:t>
      </w:r>
      <w:r>
        <w:rPr>
          <w:color w:val="4F4F4F"/>
          <w:spacing w:val="-2"/>
          <w:w w:val="115"/>
        </w:rPr>
        <w:t>因</w:t>
      </w:r>
      <w:r>
        <w:rPr>
          <w:color w:val="4F4F4F"/>
          <w:spacing w:val="-2"/>
          <w:w w:val="115"/>
        </w:rPr>
        <w:t>为</w:t>
      </w:r>
      <w:r>
        <w:rPr>
          <w:rFonts w:ascii="Times New Roman" w:eastAsia="Times New Roman"/>
          <w:color w:val="4F4F4F"/>
          <w:spacing w:val="-2"/>
          <w:w w:val="115"/>
          <w:sz w:val="40"/>
        </w:rPr>
        <w:t>Ma</w:t>
      </w:r>
      <w:r>
        <w:rPr>
          <w:color w:val="4F4F4F"/>
          <w:spacing w:val="-2"/>
          <w:w w:val="115"/>
          <w:sz w:val="41"/>
        </w:rPr>
        <w:t>rf</w:t>
      </w:r>
      <w:r>
        <w:rPr>
          <w:rFonts w:ascii="Times New Roman" w:eastAsia="Times New Roman"/>
          <w:color w:val="4F4F4F"/>
          <w:spacing w:val="-2"/>
          <w:w w:val="115"/>
          <w:sz w:val="40"/>
        </w:rPr>
        <w:t>an</w:t>
      </w:r>
      <w:r>
        <w:rPr>
          <w:color w:val="4F4F4F"/>
          <w:spacing w:val="-2"/>
          <w:w w:val="115"/>
        </w:rPr>
        <w:t>综</w:t>
      </w:r>
      <w:r>
        <w:rPr>
          <w:color w:val="4F4F4F"/>
          <w:spacing w:val="-2"/>
          <w:w w:val="115"/>
        </w:rPr>
        <w:t>合</w:t>
      </w:r>
      <w:r>
        <w:rPr>
          <w:color w:val="4F4F4F"/>
          <w:spacing w:val="-2"/>
          <w:w w:val="115"/>
        </w:rPr>
        <w:t>征</w:t>
      </w:r>
      <w:r>
        <w:rPr>
          <w:color w:val="4F4F4F"/>
          <w:spacing w:val="-2"/>
          <w:w w:val="115"/>
        </w:rPr>
        <w:t>患</w:t>
      </w:r>
      <w:r>
        <w:rPr>
          <w:color w:val="4F4F4F"/>
          <w:spacing w:val="-2"/>
          <w:w w:val="115"/>
        </w:rPr>
        <w:t>者</w:t>
      </w:r>
      <w:r>
        <w:rPr>
          <w:color w:val="4F4F4F"/>
          <w:spacing w:val="-2"/>
          <w:w w:val="115"/>
        </w:rPr>
        <w:t>的</w:t>
      </w:r>
      <w:r>
        <w:rPr>
          <w:color w:val="4F4F4F"/>
          <w:spacing w:val="-2"/>
          <w:w w:val="115"/>
        </w:rPr>
        <w:t>胸</w:t>
      </w:r>
      <w:r>
        <w:rPr>
          <w:color w:val="4F4F4F"/>
          <w:spacing w:val="-2"/>
          <w:w w:val="115"/>
        </w:rPr>
        <w:t>主</w:t>
      </w:r>
      <w:r>
        <w:rPr>
          <w:color w:val="4F4F4F"/>
          <w:spacing w:val="-2"/>
          <w:w w:val="115"/>
        </w:rPr>
        <w:t>动</w:t>
      </w:r>
      <w:r>
        <w:rPr>
          <w:color w:val="4F4F4F"/>
          <w:spacing w:val="-2"/>
          <w:w w:val="115"/>
        </w:rPr>
        <w:t>脉</w:t>
      </w:r>
      <w:r>
        <w:rPr>
          <w:color w:val="4F4F4F"/>
          <w:spacing w:val="-2"/>
          <w:w w:val="115"/>
        </w:rPr>
        <w:t>瘤</w:t>
      </w:r>
      <w:r>
        <w:rPr>
          <w:color w:val="4F4F4F"/>
          <w:spacing w:val="-2"/>
          <w:w w:val="115"/>
        </w:rPr>
        <w:t>更</w:t>
      </w:r>
      <w:r>
        <w:rPr>
          <w:color w:val="4F4F4F"/>
          <w:spacing w:val="-2"/>
          <w:w w:val="115"/>
        </w:rPr>
        <w:t>易</w:t>
      </w:r>
      <w:r>
        <w:rPr>
          <w:color w:val="4F4F4F"/>
          <w:spacing w:val="-2"/>
          <w:w w:val="115"/>
        </w:rPr>
        <w:t>破</w:t>
      </w:r>
      <w:r>
        <w:rPr>
          <w:color w:val="4F4F4F"/>
          <w:spacing w:val="-2"/>
          <w:w w:val="115"/>
        </w:rPr>
        <w:t>裂</w:t>
      </w:r>
      <w:r>
        <w:rPr>
          <w:color w:val="4F4F4F"/>
          <w:spacing w:val="-2"/>
          <w:w w:val="115"/>
        </w:rPr>
        <w:t>，</w:t>
      </w:r>
      <w:r>
        <w:rPr>
          <w:color w:val="4F4F4F"/>
          <w:spacing w:val="-2"/>
          <w:w w:val="115"/>
        </w:rPr>
        <w:t>因</w:t>
      </w:r>
      <w:r>
        <w:rPr>
          <w:color w:val="4F4F4F"/>
          <w:spacing w:val="-2"/>
          <w:w w:val="115"/>
        </w:rPr>
        <w:t>此</w:t>
      </w:r>
      <w:r>
        <w:rPr>
          <w:color w:val="4F4F4F"/>
          <w:spacing w:val="-2"/>
          <w:w w:val="115"/>
        </w:rPr>
        <w:t>即</w:t>
      </w:r>
      <w:r>
        <w:rPr>
          <w:color w:val="4F4F4F"/>
          <w:spacing w:val="-2"/>
          <w:w w:val="115"/>
        </w:rPr>
        <w:t>使</w:t>
      </w:r>
      <w:r>
        <w:rPr>
          <w:color w:val="4F4F4F"/>
          <w:spacing w:val="-2"/>
          <w:w w:val="115"/>
        </w:rPr>
        <w:t>其</w:t>
      </w:r>
      <w:r>
        <w:rPr>
          <w:color w:val="4F4F4F"/>
          <w:spacing w:val="-2"/>
          <w:w w:val="115"/>
        </w:rPr>
        <w:t>胸</w:t>
      </w:r>
      <w:r>
        <w:rPr>
          <w:color w:val="4F4F4F"/>
          <w:spacing w:val="-2"/>
          <w:w w:val="115"/>
        </w:rPr>
        <w:t>主</w:t>
      </w:r>
      <w:r>
        <w:rPr>
          <w:color w:val="4F4F4F"/>
          <w:spacing w:val="-2"/>
          <w:w w:val="115"/>
        </w:rPr>
        <w:t>动</w:t>
      </w:r>
      <w:r>
        <w:rPr>
          <w:color w:val="4F4F4F"/>
          <w:spacing w:val="-2"/>
          <w:w w:val="115"/>
        </w:rPr>
        <w:t>脉</w:t>
      </w:r>
      <w:r>
        <w:rPr>
          <w:color w:val="4F4F4F"/>
          <w:spacing w:val="-2"/>
          <w:w w:val="115"/>
        </w:rPr>
        <w:t>瘤</w:t>
      </w:r>
      <w:r>
        <w:rPr>
          <w:color w:val="4F4F4F"/>
          <w:spacing w:val="-2"/>
          <w:w w:val="115"/>
        </w:rPr>
        <w:t>较</w:t>
      </w:r>
      <w:r>
        <w:rPr>
          <w:color w:val="4F4F4F"/>
          <w:spacing w:val="-2"/>
          <w:w w:val="115"/>
        </w:rPr>
        <w:t>小</w:t>
      </w:r>
      <w:r>
        <w:rPr>
          <w:color w:val="4F4F4F"/>
          <w:spacing w:val="-2"/>
          <w:w w:val="115"/>
        </w:rPr>
        <w:t>，</w:t>
      </w:r>
      <w:r>
        <w:rPr>
          <w:color w:val="4F4F4F"/>
          <w:spacing w:val="-2"/>
          <w:w w:val="115"/>
        </w:rPr>
        <w:t>医</w:t>
      </w:r>
      <w:r>
        <w:rPr>
          <w:color w:val="4F4F4F"/>
          <w:spacing w:val="-2"/>
          <w:w w:val="115"/>
        </w:rPr>
        <w:t>师</w:t>
      </w:r>
      <w:r>
        <w:rPr>
          <w:color w:val="4F4F4F"/>
          <w:spacing w:val="-2"/>
          <w:w w:val="115"/>
        </w:rPr>
        <w:t>也</w:t>
      </w:r>
      <w:r>
        <w:rPr>
          <w:color w:val="4F4F4F"/>
          <w:spacing w:val="-2"/>
          <w:w w:val="115"/>
        </w:rPr>
        <w:t>推</w:t>
      </w:r>
      <w:r>
        <w:rPr>
          <w:color w:val="4F4F4F"/>
          <w:spacing w:val="-2"/>
          <w:w w:val="115"/>
        </w:rPr>
        <w:t>荐</w:t>
      </w:r>
      <w:r>
        <w:rPr>
          <w:color w:val="4F4F4F"/>
          <w:spacing w:val="-2"/>
          <w:w w:val="115"/>
        </w:rPr>
        <w:t>行</w:t>
      </w:r>
      <w:r>
        <w:rPr>
          <w:color w:val="4F4F4F"/>
          <w:spacing w:val="-2"/>
          <w:w w:val="115"/>
        </w:rPr>
        <w:t>手</w:t>
      </w:r>
      <w:r>
        <w:rPr>
          <w:color w:val="4F4F4F"/>
          <w:spacing w:val="-2"/>
          <w:w w:val="115"/>
        </w:rPr>
        <w:t>术</w:t>
      </w:r>
      <w:r>
        <w:rPr>
          <w:color w:val="4F4F4F"/>
          <w:spacing w:val="-4"/>
          <w:w w:val="115"/>
        </w:rPr>
        <w:t>治</w:t>
      </w:r>
      <w:r>
        <w:rPr>
          <w:color w:val="4F4F4F"/>
          <w:spacing w:val="-4"/>
          <w:w w:val="115"/>
        </w:rPr>
        <w:t>疗</w:t>
      </w:r>
      <w:r>
        <w:rPr>
          <w:color w:val="909090"/>
          <w:spacing w:val="-4"/>
          <w:w w:val="115"/>
        </w:rPr>
        <w:t>。</w:t>
      </w:r>
    </w:p>
    <w:p>
      <w:pPr>
        <w:pStyle w:val="BodyText"/>
        <w:spacing w:line="314" w:lineRule="auto" w:before="26"/>
        <w:ind w:left="117" w:firstLine="827"/>
      </w:pPr>
      <w:r>
        <w:rPr>
          <w:color w:val="3D3D3D"/>
          <w:spacing w:val="1"/>
          <w:w w:val="117"/>
        </w:rPr>
        <w:t>胸主动脉瘤修补术死亡的危险性达约</w:t>
      </w:r>
      <w:r>
        <w:rPr>
          <w:rFonts w:ascii="Times New Roman" w:eastAsia="Times New Roman"/>
          <w:color w:val="3D3D3D"/>
          <w:spacing w:val="1"/>
          <w:w w:val="119"/>
          <w:sz w:val="40"/>
        </w:rPr>
        <w:t>5</w:t>
      </w:r>
      <w:r>
        <w:rPr>
          <w:rFonts w:ascii="Times New Roman" w:eastAsia="Times New Roman"/>
          <w:color w:val="606060"/>
          <w:spacing w:val="1"/>
          <w:w w:val="119"/>
          <w:sz w:val="40"/>
        </w:rPr>
        <w:t>%</w:t>
      </w:r>
      <w:r>
        <w:rPr>
          <w:rFonts w:ascii="Times New Roman" w:eastAsia="Times New Roman"/>
          <w:color w:val="3D3D3D"/>
          <w:spacing w:val="1"/>
          <w:w w:val="119"/>
          <w:sz w:val="40"/>
        </w:rPr>
        <w:t>~15</w:t>
      </w:r>
      <w:r>
        <w:rPr>
          <w:rFonts w:ascii="Times New Roman" w:eastAsia="Times New Roman"/>
          <w:color w:val="606060"/>
          <w:w w:val="119"/>
          <w:sz w:val="40"/>
        </w:rPr>
        <w:t>%,</w:t>
      </w:r>
      <w:r>
        <w:rPr>
          <w:color w:val="4F4F4F"/>
          <w:spacing w:val="1"/>
          <w:w w:val="116"/>
        </w:rPr>
        <w:t>而对胸主动脉瘤已破裂的术</w:t>
      </w:r>
      <w:r>
        <w:rPr>
          <w:color w:val="2D2D2D"/>
          <w:spacing w:val="1"/>
          <w:w w:val="116"/>
        </w:rPr>
        <w:t>中</w:t>
      </w:r>
      <w:r>
        <w:rPr>
          <w:color w:val="4F4F4F"/>
          <w:spacing w:val="1"/>
          <w:w w:val="116"/>
        </w:rPr>
        <w:t>死亡危险则高达</w:t>
      </w:r>
      <w:r>
        <w:rPr>
          <w:rFonts w:ascii="Times New Roman" w:eastAsia="Times New Roman"/>
          <w:color w:val="4F4F4F"/>
          <w:w w:val="118"/>
          <w:sz w:val="40"/>
        </w:rPr>
        <w:t>50</w:t>
      </w:r>
      <w:r>
        <w:rPr>
          <w:rFonts w:ascii="Times New Roman" w:eastAsia="Times New Roman"/>
          <w:color w:val="4F4F4F"/>
          <w:spacing w:val="1"/>
          <w:w w:val="118"/>
          <w:sz w:val="40"/>
        </w:rPr>
        <w:t>%</w:t>
      </w:r>
      <w:r>
        <w:rPr>
          <w:color w:val="A5A5A5"/>
          <w:spacing w:val="-13"/>
          <w:w w:val="116"/>
        </w:rPr>
        <w:t>。</w:t>
      </w:r>
      <w:r>
        <w:rPr>
          <w:color w:val="3D3D3D"/>
          <w:w w:val="106"/>
        </w:rPr>
        <w:t>如不进行治疗，胸主动脉瘤破裂常是致死性的</w:t>
      </w:r>
      <w:r>
        <w:rPr>
          <w:color w:val="909090"/>
          <w:w w:val="106"/>
        </w:rPr>
        <w:t>。</w:t>
      </w:r>
    </w:p>
    <w:p>
      <w:pPr>
        <w:spacing w:before="252"/>
        <w:ind w:left="143" w:right="0" w:firstLine="0"/>
        <w:jc w:val="left"/>
        <w:rPr>
          <w:sz w:val="45"/>
        </w:rPr>
      </w:pPr>
      <w:r>
        <w:rPr>
          <w:color w:val="1C1C1C"/>
          <w:sz w:val="45"/>
        </w:rPr>
        <w:t>其</w:t>
      </w:r>
      <w:r>
        <w:rPr>
          <w:color w:val="1C1C1C"/>
          <w:sz w:val="45"/>
        </w:rPr>
        <w:t>他</w:t>
      </w:r>
      <w:r>
        <w:rPr>
          <w:color w:val="1C1C1C"/>
          <w:sz w:val="45"/>
        </w:rPr>
        <w:t>动</w:t>
      </w:r>
      <w:r>
        <w:rPr>
          <w:color w:val="1C1C1C"/>
          <w:sz w:val="45"/>
        </w:rPr>
        <w:t>脉</w:t>
      </w:r>
      <w:r>
        <w:rPr>
          <w:color w:val="1C1C1C"/>
          <w:spacing w:val="-10"/>
          <w:sz w:val="45"/>
        </w:rPr>
        <w:t>瘤</w:t>
      </w:r>
    </w:p>
    <w:p>
      <w:pPr>
        <w:pStyle w:val="BodyText"/>
        <w:spacing w:before="1"/>
        <w:rPr>
          <w:sz w:val="36"/>
        </w:rPr>
      </w:pPr>
    </w:p>
    <w:p>
      <w:pPr>
        <w:pStyle w:val="BodyText"/>
        <w:spacing w:line="324" w:lineRule="auto" w:before="1"/>
        <w:ind w:left="149" w:right="234" w:firstLine="795"/>
        <w:jc w:val="both"/>
      </w:pPr>
      <w:r>
        <w:rPr>
          <w:color w:val="3D3D3D"/>
          <w:spacing w:val="2"/>
          <w:w w:val="103"/>
        </w:rPr>
        <w:t>除了主动脉，动脉瘤也可出现在腥动脉</w:t>
      </w:r>
      <w:r>
        <w:rPr>
          <w:color w:val="727272"/>
          <w:spacing w:val="2"/>
          <w:w w:val="103"/>
        </w:rPr>
        <w:t>、</w:t>
      </w:r>
      <w:r>
        <w:rPr>
          <w:color w:val="4F4F4F"/>
          <w:spacing w:val="2"/>
          <w:w w:val="103"/>
        </w:rPr>
        <w:t>股动脉</w:t>
      </w:r>
      <w:r>
        <w:rPr>
          <w:color w:val="727272"/>
          <w:spacing w:val="2"/>
          <w:w w:val="103"/>
        </w:rPr>
        <w:t>、</w:t>
      </w:r>
      <w:r>
        <w:rPr>
          <w:color w:val="4F4F4F"/>
          <w:w w:val="103"/>
        </w:rPr>
        <w:t>冠</w:t>
      </w:r>
      <w:r>
        <w:rPr>
          <w:color w:val="3D3D3D"/>
          <w:spacing w:val="1"/>
          <w:w w:val="108"/>
        </w:rPr>
        <w:t>状动脉，而颈动脉较少见</w:t>
      </w:r>
      <w:r>
        <w:rPr>
          <w:color w:val="A5A5A5"/>
          <w:spacing w:val="1"/>
          <w:w w:val="108"/>
        </w:rPr>
        <w:t>。</w:t>
      </w:r>
      <w:r>
        <w:rPr>
          <w:color w:val="4F4F4F"/>
          <w:w w:val="108"/>
        </w:rPr>
        <w:t>老年人较年轻人更容易出现</w:t>
      </w:r>
      <w:r>
        <w:rPr>
          <w:color w:val="4F4F4F"/>
          <w:spacing w:val="2"/>
          <w:w w:val="108"/>
        </w:rPr>
        <w:t>这些部位的动脉瘤</w:t>
      </w:r>
      <w:r>
        <w:rPr>
          <w:color w:val="909090"/>
          <w:w w:val="108"/>
        </w:rPr>
        <w:t>。</w:t>
      </w:r>
    </w:p>
    <w:p>
      <w:pPr>
        <w:pStyle w:val="BodyText"/>
        <w:spacing w:line="321" w:lineRule="auto"/>
        <w:ind w:left="148" w:right="208" w:firstLine="796"/>
        <w:jc w:val="both"/>
      </w:pPr>
      <w:r>
        <w:rPr/>
        <w:pict>
          <v:shape style="position:absolute;margin-left:1004.7323pt;margin-top:97.862366pt;width:3.45pt;height:3.45pt;mso-position-horizontal-relative:page;mso-position-vertical-relative:paragraph;z-index:16344064" type="#_x0000_t202" id="docshape1195" filled="false" stroked="false">
            <v:textbox inset="0,0,0,0" style="layout-flow:vertical-ideographic">
              <w:txbxContent>
                <w:p>
                  <w:pPr>
                    <w:spacing w:before="4"/>
                    <w:ind w:left="20" w:right="0" w:firstLine="0"/>
                    <w:jc w:val="left"/>
                    <w:rPr>
                      <w:sz w:val="3"/>
                    </w:rPr>
                  </w:pPr>
                  <w:r>
                    <w:rPr>
                      <w:color w:val="CFCFCF"/>
                      <w:w w:val="95"/>
                      <w:sz w:val="3"/>
                    </w:rPr>
                    <w:t>「</w:t>
                  </w:r>
                </w:p>
              </w:txbxContent>
            </v:textbox>
            <w10:wrap type="none"/>
          </v:shape>
        </w:pict>
      </w:r>
      <w:r>
        <w:rPr>
          <w:color w:val="4F4F4F"/>
          <w:spacing w:val="-1"/>
          <w:w w:val="109"/>
        </w:rPr>
        <w:t>这些动脉瘤多起因于先天性或动脉粥样硬化丿其他</w:t>
      </w:r>
      <w:r>
        <w:rPr>
          <w:color w:val="3D3D3D"/>
          <w:w w:val="104"/>
        </w:rPr>
        <w:t>如穿刺伤</w:t>
      </w:r>
      <w:r>
        <w:rPr>
          <w:color w:val="727272"/>
          <w:w w:val="104"/>
        </w:rPr>
        <w:t>、</w:t>
      </w:r>
      <w:r>
        <w:rPr>
          <w:color w:val="3D3D3D"/>
          <w:w w:val="104"/>
        </w:rPr>
        <w:t>枪伤</w:t>
      </w:r>
      <w:r>
        <w:rPr>
          <w:color w:val="606060"/>
          <w:w w:val="104"/>
        </w:rPr>
        <w:t>、动脉壁</w:t>
      </w:r>
      <w:r>
        <w:rPr>
          <w:color w:val="3D3D3D"/>
          <w:w w:val="104"/>
        </w:rPr>
        <w:t>细菌或真菌感染</w:t>
      </w:r>
      <w:r>
        <w:rPr>
          <w:color w:val="A5A5A5"/>
          <w:w w:val="104"/>
        </w:rPr>
        <w:t>。</w:t>
      </w:r>
      <w:r>
        <w:rPr>
          <w:color w:val="4F4F4F"/>
          <w:w w:val="104"/>
        </w:rPr>
        <w:t>感染往往起源</w:t>
      </w:r>
      <w:r>
        <w:rPr>
          <w:color w:val="4F4F4F"/>
          <w:w w:val="105"/>
        </w:rPr>
        <w:t>于身体其他部位</w:t>
      </w:r>
      <w:r>
        <w:rPr>
          <w:color w:val="2D2D2D"/>
          <w:w w:val="105"/>
        </w:rPr>
        <w:t>，</w:t>
      </w:r>
      <w:r>
        <w:rPr>
          <w:color w:val="4F4F4F"/>
          <w:w w:val="105"/>
        </w:rPr>
        <w:t>多为心脏瓣膜</w:t>
      </w:r>
      <w:r>
        <w:rPr>
          <w:color w:val="909090"/>
          <w:w w:val="105"/>
        </w:rPr>
        <w:t>。</w:t>
      </w:r>
    </w:p>
    <w:p>
      <w:pPr>
        <w:pStyle w:val="BodyText"/>
        <w:spacing w:before="210"/>
        <w:ind w:left="67"/>
      </w:pPr>
      <w:r>
        <w:rPr/>
        <w:br w:type="column"/>
      </w:r>
      <w:r>
        <w:rPr>
          <w:color w:val="727272"/>
        </w:rPr>
        <w:t>内</w:t>
      </w:r>
      <w:r>
        <w:rPr>
          <w:color w:val="727272"/>
        </w:rPr>
        <w:t>层</w:t>
      </w:r>
      <w:r>
        <w:rPr>
          <w:color w:val="727272"/>
        </w:rPr>
        <w:t>撕</w:t>
      </w:r>
      <w:r>
        <w:rPr>
          <w:color w:val="727272"/>
        </w:rPr>
        <w:t>裂</w:t>
      </w:r>
      <w:r>
        <w:rPr>
          <w:color w:val="4F4F4F"/>
        </w:rPr>
        <w:t>，</w:t>
      </w:r>
      <w:r>
        <w:rPr>
          <w:color w:val="727272"/>
        </w:rPr>
        <w:t>常</w:t>
      </w:r>
      <w:r>
        <w:rPr>
          <w:color w:val="727272"/>
        </w:rPr>
        <w:t>常</w:t>
      </w:r>
      <w:r>
        <w:rPr>
          <w:color w:val="727272"/>
        </w:rPr>
        <w:t>是</w:t>
      </w:r>
      <w:r>
        <w:rPr>
          <w:color w:val="727272"/>
        </w:rPr>
        <w:t>致</w:t>
      </w:r>
      <w:r>
        <w:rPr>
          <w:color w:val="727272"/>
        </w:rPr>
        <w:t>死</w:t>
      </w:r>
      <w:r>
        <w:rPr>
          <w:color w:val="727272"/>
        </w:rPr>
        <w:t>性</w:t>
      </w:r>
      <w:r>
        <w:rPr>
          <w:color w:val="727272"/>
        </w:rPr>
        <w:t>的</w:t>
      </w:r>
      <w:r>
        <w:rPr>
          <w:color w:val="A5A5A5"/>
          <w:spacing w:val="-5"/>
        </w:rPr>
        <w:t>I')</w:t>
      </w:r>
    </w:p>
    <w:p>
      <w:pPr>
        <w:pStyle w:val="BodyText"/>
        <w:spacing w:before="174"/>
        <w:ind w:left="556"/>
      </w:pPr>
      <w:r>
        <w:rPr>
          <w:color w:val="4F4F4F"/>
          <w:w w:val="105"/>
        </w:rPr>
        <w:t>大</w:t>
      </w:r>
      <w:r>
        <w:rPr>
          <w:color w:val="4F4F4F"/>
          <w:w w:val="105"/>
        </w:rPr>
        <w:t>多</w:t>
      </w:r>
      <w:r>
        <w:rPr>
          <w:color w:val="4F4F4F"/>
          <w:w w:val="105"/>
        </w:rPr>
        <w:t>数</w:t>
      </w:r>
      <w:r>
        <w:rPr>
          <w:color w:val="4F4F4F"/>
          <w:w w:val="105"/>
        </w:rPr>
        <w:t>主</w:t>
      </w:r>
      <w:r>
        <w:rPr>
          <w:color w:val="4F4F4F"/>
          <w:w w:val="105"/>
        </w:rPr>
        <w:t>动</w:t>
      </w:r>
      <w:r>
        <w:rPr>
          <w:color w:val="4F4F4F"/>
          <w:w w:val="105"/>
        </w:rPr>
        <w:t>脉</w:t>
      </w:r>
      <w:r>
        <w:rPr>
          <w:color w:val="4F4F4F"/>
          <w:w w:val="105"/>
        </w:rPr>
        <w:t>夹</w:t>
      </w:r>
      <w:r>
        <w:rPr>
          <w:color w:val="4F4F4F"/>
          <w:w w:val="105"/>
        </w:rPr>
        <w:t>层</w:t>
      </w:r>
      <w:r>
        <w:rPr>
          <w:color w:val="4F4F4F"/>
          <w:w w:val="105"/>
        </w:rPr>
        <w:t>由</w:t>
      </w:r>
      <w:r>
        <w:rPr>
          <w:color w:val="4F4F4F"/>
          <w:w w:val="105"/>
        </w:rPr>
        <w:t>高</w:t>
      </w:r>
      <w:r>
        <w:rPr>
          <w:color w:val="4F4F4F"/>
          <w:w w:val="105"/>
        </w:rPr>
        <w:t>血</w:t>
      </w:r>
      <w:r>
        <w:rPr>
          <w:color w:val="4F4F4F"/>
          <w:w w:val="105"/>
        </w:rPr>
        <w:t>压</w:t>
      </w:r>
      <w:r>
        <w:rPr>
          <w:color w:val="4F4F4F"/>
          <w:w w:val="105"/>
        </w:rPr>
        <w:t>导</w:t>
      </w:r>
      <w:r>
        <w:rPr>
          <w:color w:val="4F4F4F"/>
          <w:w w:val="105"/>
        </w:rPr>
        <w:t>致</w:t>
      </w:r>
      <w:r>
        <w:rPr>
          <w:color w:val="4F4F4F"/>
          <w:w w:val="105"/>
        </w:rPr>
        <w:t>动</w:t>
      </w:r>
      <w:r>
        <w:rPr>
          <w:color w:val="4F4F4F"/>
          <w:w w:val="105"/>
        </w:rPr>
        <w:t>脉</w:t>
      </w:r>
      <w:r>
        <w:rPr>
          <w:color w:val="4F4F4F"/>
          <w:w w:val="105"/>
        </w:rPr>
        <w:t>壁</w:t>
      </w:r>
      <w:r>
        <w:rPr>
          <w:color w:val="4F4F4F"/>
          <w:w w:val="105"/>
        </w:rPr>
        <w:t>退</w:t>
      </w:r>
      <w:r>
        <w:rPr>
          <w:color w:val="4F4F4F"/>
          <w:w w:val="105"/>
        </w:rPr>
        <w:t>化</w:t>
      </w:r>
      <w:r>
        <w:rPr>
          <w:color w:val="909090"/>
          <w:spacing w:val="-10"/>
          <w:w w:val="105"/>
        </w:rPr>
        <w:t>。</w:t>
      </w:r>
    </w:p>
    <w:p>
      <w:pPr>
        <w:pStyle w:val="BodyText"/>
        <w:spacing w:line="328" w:lineRule="auto" w:before="186"/>
        <w:ind w:left="569" w:right="1315" w:hanging="15"/>
      </w:pPr>
      <w:r>
        <w:rPr>
          <w:color w:val="4F4F4F"/>
          <w:spacing w:val="-2"/>
        </w:rPr>
        <w:t>患</w:t>
      </w:r>
      <w:r>
        <w:rPr>
          <w:color w:val="4F4F4F"/>
          <w:spacing w:val="-2"/>
        </w:rPr>
        <w:t>者</w:t>
      </w:r>
      <w:r>
        <w:rPr>
          <w:color w:val="4F4F4F"/>
          <w:spacing w:val="-2"/>
        </w:rPr>
        <w:t>表</w:t>
      </w:r>
      <w:r>
        <w:rPr>
          <w:color w:val="4F4F4F"/>
          <w:spacing w:val="-2"/>
        </w:rPr>
        <w:t>现</w:t>
      </w:r>
      <w:r>
        <w:rPr>
          <w:color w:val="4F4F4F"/>
          <w:spacing w:val="-2"/>
        </w:rPr>
        <w:t>为</w:t>
      </w:r>
      <w:r>
        <w:rPr>
          <w:color w:val="4F4F4F"/>
          <w:spacing w:val="-2"/>
        </w:rPr>
        <w:t>突</w:t>
      </w:r>
      <w:r>
        <w:rPr>
          <w:color w:val="4F4F4F"/>
          <w:spacing w:val="-2"/>
        </w:rPr>
        <w:t>然</w:t>
      </w:r>
      <w:r>
        <w:rPr>
          <w:color w:val="4F4F4F"/>
          <w:spacing w:val="-2"/>
        </w:rPr>
        <w:t>、</w:t>
      </w:r>
      <w:r>
        <w:rPr>
          <w:color w:val="4F4F4F"/>
          <w:spacing w:val="-2"/>
        </w:rPr>
        <w:t>剧</w:t>
      </w:r>
      <w:r>
        <w:rPr>
          <w:color w:val="4F4F4F"/>
          <w:spacing w:val="-2"/>
        </w:rPr>
        <w:t>烈</w:t>
      </w:r>
      <w:r>
        <w:rPr>
          <w:color w:val="4F4F4F"/>
          <w:spacing w:val="-2"/>
        </w:rPr>
        <w:t>的</w:t>
      </w:r>
      <w:r>
        <w:rPr>
          <w:color w:val="4F4F4F"/>
          <w:spacing w:val="-2"/>
        </w:rPr>
        <w:t>疼</w:t>
      </w:r>
      <w:r>
        <w:rPr>
          <w:color w:val="4F4F4F"/>
          <w:spacing w:val="-2"/>
        </w:rPr>
        <w:t>痛</w:t>
      </w:r>
      <w:r>
        <w:rPr>
          <w:color w:val="4F4F4F"/>
          <w:spacing w:val="-2"/>
        </w:rPr>
        <w:t>，</w:t>
      </w:r>
      <w:r>
        <w:rPr>
          <w:color w:val="4F4F4F"/>
          <w:spacing w:val="-2"/>
        </w:rPr>
        <w:t>多</w:t>
      </w:r>
      <w:r>
        <w:rPr>
          <w:color w:val="4F4F4F"/>
          <w:spacing w:val="-2"/>
        </w:rPr>
        <w:t>位</w:t>
      </w:r>
      <w:r>
        <w:rPr>
          <w:color w:val="4F4F4F"/>
          <w:spacing w:val="-2"/>
        </w:rPr>
        <w:t>于</w:t>
      </w:r>
      <w:r>
        <w:rPr>
          <w:color w:val="4F4F4F"/>
          <w:spacing w:val="-2"/>
        </w:rPr>
        <w:t>胸</w:t>
      </w:r>
      <w:r>
        <w:rPr>
          <w:color w:val="4F4F4F"/>
          <w:spacing w:val="-2"/>
        </w:rPr>
        <w:t>前</w:t>
      </w:r>
      <w:r>
        <w:rPr>
          <w:color w:val="4F4F4F"/>
          <w:spacing w:val="-2"/>
        </w:rPr>
        <w:t>，</w:t>
      </w:r>
      <w:r>
        <w:rPr>
          <w:color w:val="4F4F4F"/>
          <w:spacing w:val="-2"/>
        </w:rPr>
        <w:t>也</w:t>
      </w:r>
      <w:r>
        <w:rPr>
          <w:color w:val="4F4F4F"/>
          <w:spacing w:val="-2"/>
        </w:rPr>
        <w:t>见</w:t>
      </w:r>
      <w:r>
        <w:rPr>
          <w:color w:val="4F4F4F"/>
          <w:spacing w:val="-2"/>
        </w:rPr>
        <w:t>于</w:t>
      </w:r>
      <w:r>
        <w:rPr>
          <w:color w:val="4F4F4F"/>
          <w:spacing w:val="-2"/>
        </w:rPr>
        <w:t>肩</w:t>
      </w:r>
      <w:r>
        <w:rPr>
          <w:color w:val="4F4F4F"/>
          <w:spacing w:val="-2"/>
          <w:w w:val="105"/>
        </w:rPr>
        <w:t>脾</w:t>
      </w:r>
      <w:r>
        <w:rPr>
          <w:color w:val="4F4F4F"/>
          <w:spacing w:val="-2"/>
          <w:w w:val="105"/>
        </w:rPr>
        <w:t>骨</w:t>
      </w:r>
      <w:r>
        <w:rPr>
          <w:color w:val="4F4F4F"/>
          <w:spacing w:val="-2"/>
          <w:w w:val="105"/>
        </w:rPr>
        <w:t>之</w:t>
      </w:r>
      <w:r>
        <w:rPr>
          <w:color w:val="4F4F4F"/>
          <w:spacing w:val="-2"/>
          <w:w w:val="105"/>
        </w:rPr>
        <w:t>间</w:t>
      </w:r>
      <w:r>
        <w:rPr>
          <w:color w:val="4F4F4F"/>
          <w:spacing w:val="-2"/>
          <w:w w:val="105"/>
        </w:rPr>
        <w:t>的</w:t>
      </w:r>
      <w:r>
        <w:rPr>
          <w:color w:val="4F4F4F"/>
          <w:spacing w:val="-2"/>
          <w:w w:val="105"/>
        </w:rPr>
        <w:t>背</w:t>
      </w:r>
      <w:r>
        <w:rPr>
          <w:color w:val="4F4F4F"/>
          <w:spacing w:val="-2"/>
          <w:w w:val="105"/>
        </w:rPr>
        <w:t>部</w:t>
      </w:r>
      <w:r>
        <w:rPr>
          <w:color w:val="A5A5A5"/>
          <w:spacing w:val="-2"/>
          <w:w w:val="105"/>
        </w:rPr>
        <w:t>。</w:t>
      </w:r>
    </w:p>
    <w:p>
      <w:pPr>
        <w:spacing w:line="452" w:lineRule="exact" w:before="0"/>
        <w:ind w:left="564" w:right="0" w:firstLine="0"/>
        <w:jc w:val="left"/>
        <w:rPr>
          <w:sz w:val="37"/>
        </w:rPr>
      </w:pPr>
      <w:r>
        <w:rPr>
          <w:color w:val="4F4F4F"/>
          <w:w w:val="110"/>
          <w:sz w:val="37"/>
        </w:rPr>
        <w:t>常</w:t>
      </w:r>
      <w:r>
        <w:rPr>
          <w:color w:val="4F4F4F"/>
          <w:w w:val="110"/>
          <w:sz w:val="37"/>
        </w:rPr>
        <w:t>行</w:t>
      </w:r>
      <w:r>
        <w:rPr>
          <w:rFonts w:ascii="Times New Roman" w:eastAsia="Times New Roman"/>
          <w:color w:val="4F4F4F"/>
          <w:w w:val="110"/>
          <w:sz w:val="43"/>
        </w:rPr>
        <w:t>X</w:t>
      </w:r>
      <w:r>
        <w:rPr>
          <w:color w:val="4F4F4F"/>
          <w:w w:val="110"/>
          <w:sz w:val="37"/>
        </w:rPr>
        <w:t>线</w:t>
      </w:r>
      <w:r>
        <w:rPr>
          <w:color w:val="4F4F4F"/>
          <w:w w:val="110"/>
          <w:sz w:val="37"/>
        </w:rPr>
        <w:t>或</w:t>
      </w:r>
      <w:r>
        <w:rPr>
          <w:rFonts w:ascii="Times New Roman" w:eastAsia="Times New Roman"/>
          <w:color w:val="4F4F4F"/>
          <w:w w:val="110"/>
          <w:sz w:val="40"/>
        </w:rPr>
        <w:t>CT</w:t>
      </w:r>
      <w:r>
        <w:rPr>
          <w:color w:val="4F4F4F"/>
          <w:w w:val="110"/>
          <w:sz w:val="37"/>
        </w:rPr>
        <w:t>来</w:t>
      </w:r>
      <w:r>
        <w:rPr>
          <w:color w:val="4F4F4F"/>
          <w:w w:val="110"/>
          <w:sz w:val="37"/>
        </w:rPr>
        <w:t>明</w:t>
      </w:r>
      <w:r>
        <w:rPr>
          <w:color w:val="4F4F4F"/>
          <w:w w:val="110"/>
          <w:sz w:val="37"/>
        </w:rPr>
        <w:t>确</w:t>
      </w:r>
      <w:r>
        <w:rPr>
          <w:color w:val="4F4F4F"/>
          <w:w w:val="110"/>
          <w:sz w:val="37"/>
        </w:rPr>
        <w:t>诊</w:t>
      </w:r>
      <w:r>
        <w:rPr>
          <w:color w:val="4F4F4F"/>
          <w:spacing w:val="-10"/>
          <w:w w:val="110"/>
          <w:sz w:val="37"/>
        </w:rPr>
        <w:t>断</w:t>
      </w:r>
    </w:p>
    <w:p>
      <w:pPr>
        <w:pStyle w:val="BodyText"/>
        <w:spacing w:line="328" w:lineRule="auto" w:before="177"/>
        <w:ind w:left="574" w:right="1347" w:hanging="10"/>
      </w:pPr>
      <w:r>
        <w:rPr>
          <w:color w:val="4F4F4F"/>
          <w:spacing w:val="-2"/>
          <w:w w:val="105"/>
        </w:rPr>
        <w:t>常</w:t>
      </w:r>
      <w:r>
        <w:rPr>
          <w:color w:val="4F4F4F"/>
          <w:spacing w:val="-2"/>
          <w:w w:val="105"/>
        </w:rPr>
        <w:t>需</w:t>
      </w:r>
      <w:r>
        <w:rPr>
          <w:color w:val="4F4F4F"/>
          <w:spacing w:val="-2"/>
          <w:w w:val="105"/>
        </w:rPr>
        <w:t>服</w:t>
      </w:r>
      <w:r>
        <w:rPr>
          <w:color w:val="4F4F4F"/>
          <w:spacing w:val="-2"/>
          <w:w w:val="105"/>
        </w:rPr>
        <w:t>用</w:t>
      </w:r>
      <w:r>
        <w:rPr>
          <w:color w:val="4F4F4F"/>
          <w:spacing w:val="-2"/>
          <w:w w:val="105"/>
        </w:rPr>
        <w:t>药</w:t>
      </w:r>
      <w:r>
        <w:rPr>
          <w:color w:val="4F4F4F"/>
          <w:spacing w:val="-2"/>
          <w:w w:val="105"/>
        </w:rPr>
        <w:t>物</w:t>
      </w:r>
      <w:r>
        <w:rPr>
          <w:color w:val="4F4F4F"/>
          <w:spacing w:val="-2"/>
          <w:w w:val="105"/>
        </w:rPr>
        <w:t>降</w:t>
      </w:r>
      <w:r>
        <w:rPr>
          <w:color w:val="4F4F4F"/>
          <w:spacing w:val="-2"/>
          <w:w w:val="105"/>
        </w:rPr>
        <w:t>低</w:t>
      </w:r>
      <w:r>
        <w:rPr>
          <w:color w:val="4F4F4F"/>
          <w:spacing w:val="-2"/>
          <w:w w:val="105"/>
        </w:rPr>
        <w:t>血</w:t>
      </w:r>
      <w:r>
        <w:rPr>
          <w:color w:val="4F4F4F"/>
          <w:spacing w:val="-2"/>
          <w:w w:val="105"/>
        </w:rPr>
        <w:t>压</w:t>
      </w:r>
      <w:r>
        <w:rPr>
          <w:color w:val="4F4F4F"/>
          <w:spacing w:val="-2"/>
          <w:w w:val="105"/>
        </w:rPr>
        <w:t>，</w:t>
      </w:r>
      <w:r>
        <w:rPr>
          <w:color w:val="4F4F4F"/>
          <w:spacing w:val="-2"/>
          <w:w w:val="105"/>
        </w:rPr>
        <w:t>且</w:t>
      </w:r>
      <w:r>
        <w:rPr>
          <w:color w:val="4F4F4F"/>
          <w:spacing w:val="-2"/>
          <w:w w:val="105"/>
        </w:rPr>
        <w:t>应</w:t>
      </w:r>
      <w:r>
        <w:rPr>
          <w:color w:val="4F4F4F"/>
          <w:spacing w:val="-2"/>
          <w:w w:val="105"/>
        </w:rPr>
        <w:t>行</w:t>
      </w:r>
      <w:r>
        <w:rPr>
          <w:color w:val="4F4F4F"/>
          <w:spacing w:val="-2"/>
          <w:w w:val="105"/>
        </w:rPr>
        <w:t>手</w:t>
      </w:r>
      <w:r>
        <w:rPr>
          <w:color w:val="4F4F4F"/>
          <w:spacing w:val="-2"/>
          <w:w w:val="105"/>
        </w:rPr>
        <w:t>术</w:t>
      </w:r>
      <w:r>
        <w:rPr>
          <w:color w:val="4F4F4F"/>
          <w:spacing w:val="-2"/>
          <w:w w:val="105"/>
        </w:rPr>
        <w:t>或</w:t>
      </w:r>
      <w:r>
        <w:rPr>
          <w:color w:val="4F4F4F"/>
          <w:spacing w:val="-2"/>
          <w:w w:val="105"/>
        </w:rPr>
        <w:t>植</w:t>
      </w:r>
      <w:r>
        <w:rPr>
          <w:color w:val="4F4F4F"/>
          <w:spacing w:val="-2"/>
          <w:w w:val="105"/>
        </w:rPr>
        <w:t>入</w:t>
      </w:r>
      <w:r>
        <w:rPr>
          <w:color w:val="4F4F4F"/>
          <w:spacing w:val="-2"/>
          <w:w w:val="105"/>
        </w:rPr>
        <w:t>支</w:t>
      </w:r>
      <w:r>
        <w:rPr>
          <w:color w:val="4F4F4F"/>
          <w:spacing w:val="-2"/>
          <w:w w:val="105"/>
        </w:rPr>
        <w:t>架</w:t>
      </w:r>
      <w:r>
        <w:rPr>
          <w:color w:val="4F4F4F"/>
          <w:spacing w:val="-2"/>
          <w:w w:val="105"/>
        </w:rPr>
        <w:t>修</w:t>
      </w:r>
      <w:r>
        <w:rPr>
          <w:color w:val="4F4F4F"/>
          <w:spacing w:val="-2"/>
          <w:w w:val="105"/>
        </w:rPr>
        <w:t>复</w:t>
      </w:r>
      <w:r>
        <w:rPr>
          <w:color w:val="4F4F4F"/>
          <w:spacing w:val="-4"/>
          <w:w w:val="105"/>
        </w:rPr>
        <w:t>撕</w:t>
      </w:r>
      <w:r>
        <w:rPr>
          <w:color w:val="4F4F4F"/>
          <w:spacing w:val="-4"/>
          <w:w w:val="105"/>
        </w:rPr>
        <w:t>裂</w:t>
      </w:r>
      <w:r>
        <w:rPr>
          <w:color w:val="4F4F4F"/>
          <w:spacing w:val="-4"/>
          <w:w w:val="105"/>
        </w:rPr>
        <w:t>处</w:t>
      </w:r>
      <w:r>
        <w:rPr>
          <w:color w:val="A5A5A5"/>
          <w:spacing w:val="-4"/>
          <w:w w:val="105"/>
        </w:rPr>
        <w:t>。</w:t>
      </w:r>
    </w:p>
    <w:p>
      <w:pPr>
        <w:pStyle w:val="BodyText"/>
        <w:spacing w:line="319" w:lineRule="auto"/>
        <w:ind w:left="9" w:right="1256" w:firstLine="799"/>
        <w:jc w:val="both"/>
      </w:pPr>
      <w:r>
        <w:rPr>
          <w:color w:val="606060"/>
          <w:spacing w:val="-2"/>
          <w:w w:val="110"/>
        </w:rPr>
        <w:t>当主动脉内层发生撕裂，血流涌入撕裂口分离血管</w:t>
      </w:r>
      <w:r>
        <w:rPr>
          <w:color w:val="606060"/>
          <w:spacing w:val="-2"/>
          <w:w w:val="110"/>
        </w:rPr>
        <w:t>壁</w:t>
      </w:r>
      <w:r>
        <w:rPr>
          <w:color w:val="606060"/>
          <w:spacing w:val="-2"/>
          <w:w w:val="110"/>
        </w:rPr>
        <w:t>中</w:t>
      </w:r>
      <w:r>
        <w:rPr>
          <w:color w:val="606060"/>
          <w:spacing w:val="-2"/>
          <w:w w:val="110"/>
        </w:rPr>
        <w:t>层</w:t>
      </w:r>
      <w:r>
        <w:rPr>
          <w:color w:val="606060"/>
          <w:spacing w:val="-2"/>
          <w:w w:val="110"/>
        </w:rPr>
        <w:t>和</w:t>
      </w:r>
      <w:r>
        <w:rPr>
          <w:color w:val="606060"/>
          <w:spacing w:val="-2"/>
          <w:w w:val="110"/>
        </w:rPr>
        <w:t>仍</w:t>
      </w:r>
      <w:r>
        <w:rPr>
          <w:color w:val="606060"/>
          <w:spacing w:val="-2"/>
          <w:w w:val="110"/>
        </w:rPr>
        <w:t>旧</w:t>
      </w:r>
      <w:r>
        <w:rPr>
          <w:color w:val="606060"/>
          <w:spacing w:val="-2"/>
          <w:w w:val="110"/>
        </w:rPr>
        <w:t>完</w:t>
      </w:r>
      <w:r>
        <w:rPr>
          <w:color w:val="606060"/>
          <w:spacing w:val="-2"/>
          <w:w w:val="110"/>
        </w:rPr>
        <w:t>整</w:t>
      </w:r>
      <w:r>
        <w:rPr>
          <w:color w:val="606060"/>
          <w:spacing w:val="-2"/>
          <w:w w:val="110"/>
        </w:rPr>
        <w:t>的</w:t>
      </w:r>
      <w:r>
        <w:rPr>
          <w:color w:val="606060"/>
          <w:spacing w:val="-2"/>
          <w:w w:val="110"/>
        </w:rPr>
        <w:t>外</w:t>
      </w:r>
      <w:r>
        <w:rPr>
          <w:color w:val="606060"/>
          <w:spacing w:val="-2"/>
          <w:w w:val="110"/>
        </w:rPr>
        <w:t>层</w:t>
      </w:r>
      <w:r>
        <w:rPr>
          <w:color w:val="606060"/>
          <w:spacing w:val="-2"/>
          <w:w w:val="110"/>
        </w:rPr>
        <w:t>，</w:t>
      </w:r>
      <w:r>
        <w:rPr>
          <w:color w:val="606060"/>
          <w:spacing w:val="-2"/>
          <w:w w:val="110"/>
        </w:rPr>
        <w:t>结</w:t>
      </w:r>
      <w:r>
        <w:rPr>
          <w:color w:val="606060"/>
          <w:spacing w:val="-2"/>
          <w:w w:val="110"/>
        </w:rPr>
        <w:t>果</w:t>
      </w:r>
      <w:r>
        <w:rPr>
          <w:color w:val="606060"/>
          <w:spacing w:val="-2"/>
          <w:w w:val="110"/>
        </w:rPr>
        <w:t>在</w:t>
      </w:r>
      <w:r>
        <w:rPr>
          <w:color w:val="606060"/>
          <w:spacing w:val="-2"/>
          <w:w w:val="110"/>
        </w:rPr>
        <w:t>主</w:t>
      </w:r>
      <w:r>
        <w:rPr>
          <w:color w:val="606060"/>
          <w:spacing w:val="-2"/>
          <w:w w:val="110"/>
        </w:rPr>
        <w:t>动</w:t>
      </w:r>
      <w:r>
        <w:rPr>
          <w:color w:val="606060"/>
          <w:spacing w:val="-2"/>
          <w:w w:val="110"/>
        </w:rPr>
        <w:t>脉</w:t>
      </w:r>
      <w:r>
        <w:rPr>
          <w:color w:val="606060"/>
          <w:spacing w:val="-2"/>
          <w:w w:val="110"/>
        </w:rPr>
        <w:t>壁</w:t>
      </w:r>
      <w:r>
        <w:rPr>
          <w:color w:val="606060"/>
          <w:spacing w:val="-2"/>
          <w:w w:val="110"/>
        </w:rPr>
        <w:t>内</w:t>
      </w:r>
      <w:r>
        <w:rPr>
          <w:color w:val="606060"/>
          <w:spacing w:val="-2"/>
          <w:w w:val="110"/>
        </w:rPr>
        <w:t>形</w:t>
      </w:r>
      <w:r>
        <w:rPr>
          <w:color w:val="606060"/>
          <w:spacing w:val="-2"/>
          <w:w w:val="110"/>
        </w:rPr>
        <w:t>成</w:t>
      </w:r>
      <w:r>
        <w:rPr>
          <w:color w:val="909090"/>
          <w:spacing w:val="-2"/>
          <w:w w:val="110"/>
        </w:rPr>
        <w:t>一</w:t>
      </w:r>
      <w:r>
        <w:rPr>
          <w:color w:val="4F4F4F"/>
          <w:spacing w:val="-2"/>
          <w:w w:val="110"/>
        </w:rPr>
        <w:t>个</w:t>
      </w:r>
      <w:r>
        <w:rPr>
          <w:color w:val="4F4F4F"/>
          <w:spacing w:val="-2"/>
          <w:w w:val="110"/>
        </w:rPr>
        <w:t>新</w:t>
      </w:r>
      <w:r>
        <w:rPr>
          <w:color w:val="4F4F4F"/>
          <w:spacing w:val="-2"/>
          <w:w w:val="110"/>
        </w:rPr>
        <w:t>的</w:t>
      </w:r>
      <w:r>
        <w:rPr>
          <w:color w:val="4F4F4F"/>
          <w:spacing w:val="-2"/>
          <w:w w:val="110"/>
        </w:rPr>
        <w:t>假</w:t>
      </w:r>
      <w:r>
        <w:rPr>
          <w:color w:val="4F4F4F"/>
          <w:spacing w:val="-2"/>
          <w:w w:val="110"/>
        </w:rPr>
        <w:t>腔</w:t>
      </w:r>
      <w:r>
        <w:rPr>
          <w:color w:val="A5A5A5"/>
          <w:spacing w:val="-2"/>
          <w:w w:val="110"/>
        </w:rPr>
        <w:t>。</w:t>
      </w:r>
      <w:r>
        <w:rPr>
          <w:color w:val="606060"/>
          <w:spacing w:val="-2"/>
          <w:w w:val="110"/>
        </w:rPr>
        <w:t>男</w:t>
      </w:r>
      <w:r>
        <w:rPr>
          <w:color w:val="606060"/>
          <w:spacing w:val="-2"/>
          <w:w w:val="110"/>
        </w:rPr>
        <w:t>性</w:t>
      </w:r>
      <w:r>
        <w:rPr>
          <w:color w:val="606060"/>
          <w:spacing w:val="-2"/>
          <w:w w:val="110"/>
        </w:rPr>
        <w:t>患</w:t>
      </w:r>
      <w:r>
        <w:rPr>
          <w:color w:val="606060"/>
          <w:spacing w:val="-2"/>
          <w:w w:val="110"/>
        </w:rPr>
        <w:t>主</w:t>
      </w:r>
      <w:r>
        <w:rPr>
          <w:color w:val="606060"/>
          <w:spacing w:val="-2"/>
          <w:w w:val="110"/>
        </w:rPr>
        <w:t>动</w:t>
      </w:r>
      <w:r>
        <w:rPr>
          <w:color w:val="606060"/>
          <w:spacing w:val="-2"/>
          <w:w w:val="110"/>
        </w:rPr>
        <w:t>脉</w:t>
      </w:r>
      <w:r>
        <w:rPr>
          <w:color w:val="606060"/>
          <w:spacing w:val="-2"/>
          <w:w w:val="110"/>
        </w:rPr>
        <w:t>夹</w:t>
      </w:r>
      <w:r>
        <w:rPr>
          <w:color w:val="606060"/>
          <w:spacing w:val="-2"/>
          <w:w w:val="110"/>
        </w:rPr>
        <w:t>层</w:t>
      </w:r>
      <w:r>
        <w:rPr>
          <w:color w:val="606060"/>
          <w:spacing w:val="-2"/>
          <w:w w:val="110"/>
        </w:rPr>
        <w:t>的</w:t>
      </w:r>
      <w:r>
        <w:rPr>
          <w:color w:val="3D3D3D"/>
          <w:spacing w:val="-2"/>
          <w:w w:val="110"/>
        </w:rPr>
        <w:t>几</w:t>
      </w:r>
      <w:r>
        <w:rPr>
          <w:color w:val="606060"/>
          <w:spacing w:val="-2"/>
          <w:w w:val="110"/>
        </w:rPr>
        <w:t>率</w:t>
      </w:r>
      <w:r>
        <w:rPr>
          <w:color w:val="606060"/>
          <w:spacing w:val="-2"/>
          <w:w w:val="110"/>
        </w:rPr>
        <w:t>比</w:t>
      </w:r>
      <w:r>
        <w:rPr>
          <w:color w:val="606060"/>
          <w:spacing w:val="-2"/>
          <w:w w:val="110"/>
        </w:rPr>
        <w:t>女</w:t>
      </w:r>
      <w:r>
        <w:rPr>
          <w:color w:val="606060"/>
          <w:spacing w:val="-2"/>
          <w:w w:val="110"/>
        </w:rPr>
        <w:t>性</w:t>
      </w:r>
      <w:r>
        <w:rPr>
          <w:color w:val="606060"/>
          <w:spacing w:val="-2"/>
          <w:w w:val="110"/>
        </w:rPr>
        <w:t>高</w:t>
      </w:r>
      <w:r>
        <w:rPr>
          <w:color w:val="909090"/>
          <w:spacing w:val="-2"/>
          <w:w w:val="110"/>
        </w:rPr>
        <w:t>三</w:t>
      </w:r>
      <w:r>
        <w:rPr>
          <w:color w:val="4F4F4F"/>
          <w:spacing w:val="-2"/>
          <w:w w:val="110"/>
        </w:rPr>
        <w:t>倍</w:t>
      </w:r>
      <w:r>
        <w:rPr>
          <w:color w:val="4F4F4F"/>
          <w:spacing w:val="-2"/>
          <w:w w:val="110"/>
        </w:rPr>
        <w:t>，且</w:t>
      </w:r>
      <w:r>
        <w:rPr>
          <w:color w:val="606060"/>
          <w:spacing w:val="-2"/>
          <w:w w:val="105"/>
        </w:rPr>
        <w:t>多</w:t>
      </w:r>
      <w:r>
        <w:rPr>
          <w:color w:val="606060"/>
          <w:spacing w:val="-2"/>
          <w:w w:val="105"/>
        </w:rPr>
        <w:t>发</w:t>
      </w:r>
      <w:r>
        <w:rPr>
          <w:color w:val="606060"/>
          <w:spacing w:val="-2"/>
          <w:w w:val="105"/>
        </w:rPr>
        <w:t>于</w:t>
      </w:r>
      <w:r>
        <w:rPr>
          <w:color w:val="606060"/>
          <w:spacing w:val="-2"/>
          <w:w w:val="105"/>
        </w:rPr>
        <w:t>黑</w:t>
      </w:r>
      <w:r>
        <w:rPr>
          <w:color w:val="606060"/>
          <w:spacing w:val="-2"/>
          <w:w w:val="105"/>
        </w:rPr>
        <w:t>人</w:t>
      </w:r>
      <w:r>
        <w:rPr>
          <w:color w:val="606060"/>
          <w:spacing w:val="-2"/>
          <w:w w:val="105"/>
        </w:rPr>
        <w:t>（</w:t>
      </w:r>
      <w:r>
        <w:rPr>
          <w:color w:val="606060"/>
          <w:spacing w:val="-2"/>
          <w:w w:val="105"/>
        </w:rPr>
        <w:t>特</w:t>
      </w:r>
      <w:r>
        <w:rPr>
          <w:color w:val="606060"/>
          <w:spacing w:val="-2"/>
          <w:w w:val="105"/>
        </w:rPr>
        <w:t>别</w:t>
      </w:r>
      <w:r>
        <w:rPr>
          <w:color w:val="606060"/>
          <w:spacing w:val="-2"/>
          <w:w w:val="105"/>
        </w:rPr>
        <w:t>是</w:t>
      </w:r>
      <w:r>
        <w:rPr>
          <w:color w:val="606060"/>
          <w:spacing w:val="-2"/>
          <w:w w:val="105"/>
        </w:rPr>
        <w:t>非</w:t>
      </w:r>
      <w:r>
        <w:rPr>
          <w:color w:val="606060"/>
          <w:spacing w:val="-2"/>
          <w:w w:val="105"/>
        </w:rPr>
        <w:t>裔</w:t>
      </w:r>
      <w:r>
        <w:rPr>
          <w:color w:val="606060"/>
          <w:spacing w:val="-2"/>
          <w:w w:val="105"/>
        </w:rPr>
        <w:t>美</w:t>
      </w:r>
      <w:r>
        <w:rPr>
          <w:color w:val="606060"/>
          <w:spacing w:val="-2"/>
          <w:w w:val="105"/>
        </w:rPr>
        <w:t>国</w:t>
      </w:r>
      <w:r>
        <w:rPr>
          <w:color w:val="606060"/>
          <w:spacing w:val="-2"/>
          <w:w w:val="105"/>
        </w:rPr>
        <w:t>人</w:t>
      </w:r>
      <w:r>
        <w:rPr>
          <w:color w:val="606060"/>
          <w:spacing w:val="-2"/>
          <w:w w:val="105"/>
        </w:rPr>
        <w:t>）</w:t>
      </w:r>
      <w:r>
        <w:rPr>
          <w:color w:val="3D3D3D"/>
          <w:spacing w:val="-2"/>
          <w:w w:val="105"/>
        </w:rPr>
        <w:t>｀</w:t>
      </w:r>
      <w:r>
        <w:rPr>
          <w:color w:val="3D3D3D"/>
          <w:spacing w:val="-2"/>
          <w:w w:val="105"/>
        </w:rPr>
        <w:t>亚</w:t>
      </w:r>
      <w:r>
        <w:rPr>
          <w:color w:val="3D3D3D"/>
          <w:spacing w:val="-2"/>
          <w:w w:val="105"/>
        </w:rPr>
        <w:t>洲</w:t>
      </w:r>
      <w:r>
        <w:rPr>
          <w:color w:val="3D3D3D"/>
          <w:spacing w:val="-2"/>
          <w:w w:val="105"/>
        </w:rPr>
        <w:t>人</w:t>
      </w:r>
      <w:r>
        <w:rPr>
          <w:color w:val="3D3D3D"/>
          <w:spacing w:val="-2"/>
          <w:w w:val="105"/>
        </w:rPr>
        <w:t>中</w:t>
      </w:r>
      <w:r>
        <w:rPr>
          <w:color w:val="3D3D3D"/>
          <w:spacing w:val="-2"/>
          <w:w w:val="105"/>
        </w:rPr>
        <w:t>较</w:t>
      </w:r>
      <w:r>
        <w:rPr>
          <w:color w:val="3D3D3D"/>
          <w:spacing w:val="-2"/>
          <w:w w:val="105"/>
        </w:rPr>
        <w:t>少</w:t>
      </w:r>
      <w:r>
        <w:rPr>
          <w:color w:val="3D3D3D"/>
          <w:spacing w:val="-2"/>
          <w:w w:val="105"/>
        </w:rPr>
        <w:t>见</w:t>
      </w:r>
      <w:r>
        <w:rPr>
          <w:color w:val="A5A5A5"/>
          <w:spacing w:val="-2"/>
          <w:w w:val="105"/>
        </w:rPr>
        <w:t>。</w:t>
      </w:r>
      <w:r>
        <w:rPr>
          <w:color w:val="4F4F4F"/>
          <w:spacing w:val="-2"/>
          <w:w w:val="105"/>
        </w:rPr>
        <w:t>约 </w:t>
      </w:r>
      <w:r>
        <w:rPr>
          <w:rFonts w:ascii="Times New Roman" w:eastAsia="Times New Roman"/>
          <w:color w:val="4F4F4F"/>
          <w:spacing w:val="-2"/>
          <w:w w:val="110"/>
          <w:sz w:val="38"/>
        </w:rPr>
        <w:t>3</w:t>
      </w:r>
      <w:r>
        <w:rPr>
          <w:rFonts w:ascii="Times New Roman" w:eastAsia="Times New Roman"/>
          <w:color w:val="727272"/>
          <w:spacing w:val="-2"/>
          <w:w w:val="110"/>
          <w:sz w:val="38"/>
        </w:rPr>
        <w:t>/</w:t>
      </w:r>
      <w:r>
        <w:rPr>
          <w:rFonts w:ascii="Times New Roman" w:eastAsia="Times New Roman"/>
          <w:color w:val="4F4F4F"/>
          <w:spacing w:val="-2"/>
          <w:w w:val="110"/>
          <w:sz w:val="38"/>
        </w:rPr>
        <w:t>4</w:t>
      </w:r>
      <w:r>
        <w:rPr>
          <w:color w:val="4F4F4F"/>
          <w:spacing w:val="-2"/>
          <w:w w:val="110"/>
        </w:rPr>
        <w:t>的</w:t>
      </w:r>
      <w:r>
        <w:rPr>
          <w:color w:val="4F4F4F"/>
          <w:spacing w:val="-2"/>
          <w:w w:val="110"/>
        </w:rPr>
        <w:t>患</w:t>
      </w:r>
      <w:r>
        <w:rPr>
          <w:color w:val="4F4F4F"/>
          <w:spacing w:val="-2"/>
          <w:w w:val="110"/>
        </w:rPr>
        <w:t>者</w:t>
      </w:r>
      <w:r>
        <w:rPr>
          <w:color w:val="4F4F4F"/>
          <w:spacing w:val="-2"/>
          <w:w w:val="110"/>
        </w:rPr>
        <w:t>处</w:t>
      </w:r>
      <w:r>
        <w:rPr>
          <w:color w:val="4F4F4F"/>
          <w:spacing w:val="-2"/>
          <w:w w:val="110"/>
        </w:rPr>
        <w:t>于</w:t>
      </w:r>
      <w:r>
        <w:rPr>
          <w:rFonts w:ascii="Times New Roman" w:eastAsia="Times New Roman"/>
          <w:color w:val="4F4F4F"/>
          <w:spacing w:val="-2"/>
          <w:w w:val="110"/>
          <w:sz w:val="40"/>
        </w:rPr>
        <w:t>40~70</w:t>
      </w:r>
      <w:r>
        <w:rPr>
          <w:color w:val="4F4F4F"/>
          <w:spacing w:val="-2"/>
          <w:w w:val="110"/>
        </w:rPr>
        <w:t>岁</w:t>
      </w:r>
      <w:r>
        <w:rPr>
          <w:color w:val="A5A5A5"/>
          <w:spacing w:val="-2"/>
          <w:w w:val="110"/>
        </w:rPr>
        <w:t>。</w:t>
      </w:r>
    </w:p>
    <w:p>
      <w:pPr>
        <w:pStyle w:val="BodyText"/>
        <w:spacing w:line="321" w:lineRule="auto" w:before="28"/>
        <w:ind w:left="7" w:right="1150" w:firstLine="796"/>
      </w:pPr>
      <w:r>
        <w:rPr>
          <w:color w:val="606060"/>
          <w:w w:val="109"/>
        </w:rPr>
        <w:t>大多数主动脉夹层瘤是由于动脉壁的退化，最常见</w:t>
      </w:r>
      <w:r>
        <w:rPr>
          <w:color w:val="4F4F4F"/>
          <w:spacing w:val="1"/>
          <w:w w:val="112"/>
        </w:rPr>
        <w:t>的动脉壁撕裂与高血压相关</w:t>
      </w:r>
      <w:r>
        <w:rPr>
          <w:color w:val="A5A5A5"/>
          <w:spacing w:val="-1"/>
          <w:w w:val="112"/>
        </w:rPr>
        <w:t>()</w:t>
      </w:r>
      <w:r>
        <w:rPr>
          <w:color w:val="4F4F4F"/>
          <w:spacing w:val="1"/>
          <w:w w:val="112"/>
        </w:rPr>
        <w:t>超过</w:t>
      </w:r>
      <w:r>
        <w:rPr>
          <w:rFonts w:ascii="Times New Roman" w:eastAsia="Times New Roman"/>
          <w:color w:val="4F4F4F"/>
          <w:spacing w:val="1"/>
          <w:w w:val="114"/>
          <w:sz w:val="40"/>
        </w:rPr>
        <w:t>2</w:t>
      </w:r>
      <w:r>
        <w:rPr>
          <w:color w:val="4F4F4F"/>
          <w:w w:val="112"/>
        </w:rPr>
        <w:t>乃的动脉夹层患者</w:t>
      </w:r>
      <w:r>
        <w:rPr>
          <w:color w:val="4F4F4F"/>
          <w:spacing w:val="2"/>
          <w:w w:val="108"/>
        </w:rPr>
        <w:t>患有高血压</w:t>
      </w:r>
      <w:r>
        <w:rPr>
          <w:color w:val="A5A5A5"/>
          <w:spacing w:val="2"/>
          <w:w w:val="108"/>
        </w:rPr>
        <w:t>。</w:t>
      </w:r>
      <w:r>
        <w:rPr>
          <w:color w:val="606060"/>
          <w:spacing w:val="1"/>
          <w:w w:val="108"/>
        </w:rPr>
        <w:t>动脉夹层的也可由遗传性结缔组织疾病引</w:t>
      </w:r>
      <w:r>
        <w:rPr>
          <w:color w:val="4F4F4F"/>
          <w:spacing w:val="2"/>
          <w:w w:val="107"/>
        </w:rPr>
        <w:t>起，尤其是</w:t>
      </w:r>
      <w:r>
        <w:rPr>
          <w:rFonts w:ascii="Times New Roman" w:eastAsia="Times New Roman"/>
          <w:color w:val="4F4F4F"/>
          <w:spacing w:val="2"/>
          <w:w w:val="109"/>
          <w:sz w:val="40"/>
        </w:rPr>
        <w:t>M</w:t>
      </w:r>
      <w:r>
        <w:rPr>
          <w:rFonts w:ascii="Times New Roman" w:eastAsia="Times New Roman"/>
          <w:color w:val="4F4F4F"/>
          <w:spacing w:val="-1"/>
          <w:w w:val="109"/>
          <w:sz w:val="40"/>
        </w:rPr>
        <w:t>ar</w:t>
      </w:r>
      <w:r>
        <w:rPr>
          <w:rFonts w:ascii="Times New Roman" w:eastAsia="Times New Roman"/>
          <w:color w:val="4F4F4F"/>
          <w:spacing w:val="2"/>
          <w:w w:val="109"/>
          <w:sz w:val="40"/>
        </w:rPr>
        <w:t>l</w:t>
      </w:r>
      <w:r>
        <w:rPr>
          <w:rFonts w:ascii="Times New Roman" w:eastAsia="Times New Roman"/>
          <w:color w:val="4F4F4F"/>
          <w:spacing w:val="-1"/>
          <w:w w:val="109"/>
          <w:sz w:val="40"/>
        </w:rPr>
        <w:t>a</w:t>
      </w:r>
      <w:r>
        <w:rPr>
          <w:rFonts w:ascii="Times New Roman" w:eastAsia="Times New Roman"/>
          <w:color w:val="4F4F4F"/>
          <w:spacing w:val="2"/>
          <w:w w:val="109"/>
          <w:sz w:val="40"/>
        </w:rPr>
        <w:t>n</w:t>
      </w:r>
      <w:r>
        <w:rPr>
          <w:color w:val="4F4F4F"/>
          <w:spacing w:val="2"/>
          <w:w w:val="107"/>
        </w:rPr>
        <w:t>综合征和</w:t>
      </w:r>
      <w:r>
        <w:rPr>
          <w:rFonts w:ascii="Times New Roman" w:eastAsia="Times New Roman"/>
          <w:color w:val="4F4F4F"/>
          <w:spacing w:val="1"/>
          <w:w w:val="109"/>
          <w:sz w:val="40"/>
        </w:rPr>
        <w:t>Eh</w:t>
      </w:r>
      <w:r>
        <w:rPr>
          <w:rFonts w:ascii="Times New Roman" w:eastAsia="Times New Roman"/>
          <w:color w:val="4F4F4F"/>
          <w:w w:val="109"/>
          <w:sz w:val="40"/>
        </w:rPr>
        <w:t>l</w:t>
      </w:r>
      <w:r>
        <w:rPr>
          <w:rFonts w:ascii="Times New Roman" w:eastAsia="Times New Roman"/>
          <w:color w:val="727272"/>
          <w:w w:val="109"/>
          <w:sz w:val="40"/>
        </w:rPr>
        <w:t>er</w:t>
      </w:r>
      <w:r>
        <w:rPr>
          <w:rFonts w:ascii="Times New Roman" w:eastAsia="Times New Roman"/>
          <w:color w:val="727272"/>
          <w:spacing w:val="1"/>
          <w:w w:val="109"/>
          <w:sz w:val="40"/>
        </w:rPr>
        <w:t>s</w:t>
      </w:r>
      <w:r>
        <w:rPr>
          <w:rFonts w:ascii="Times New Roman" w:eastAsia="Times New Roman"/>
          <w:color w:val="4F4F4F"/>
          <w:spacing w:val="-35"/>
          <w:w w:val="109"/>
          <w:sz w:val="40"/>
        </w:rPr>
        <w:t>-.</w:t>
      </w:r>
      <w:r>
        <w:rPr>
          <w:rFonts w:ascii="Times New Roman" w:eastAsia="Times New Roman"/>
          <w:color w:val="3D3D3D"/>
          <w:spacing w:val="-236"/>
          <w:w w:val="105"/>
          <w:sz w:val="40"/>
        </w:rPr>
        <w:t>D</w:t>
      </w:r>
      <w:r>
        <w:rPr>
          <w:rFonts w:ascii="Times New Roman" w:eastAsia="Times New Roman"/>
          <w:color w:val="4F4F4F"/>
          <w:spacing w:val="9"/>
          <w:w w:val="109"/>
          <w:sz w:val="40"/>
        </w:rPr>
        <w:t>..</w:t>
      </w:r>
      <w:r>
        <w:rPr>
          <w:rFonts w:ascii="Times New Roman" w:eastAsia="Times New Roman"/>
          <w:color w:val="3D3D3D"/>
          <w:w w:val="105"/>
          <w:sz w:val="40"/>
        </w:rPr>
        <w:t>a</w:t>
      </w:r>
      <w:r>
        <w:rPr>
          <w:rFonts w:ascii="Times New Roman" w:eastAsia="Times New Roman"/>
          <w:color w:val="3D3D3D"/>
          <w:spacing w:val="1"/>
          <w:w w:val="105"/>
          <w:sz w:val="40"/>
        </w:rPr>
        <w:t>n</w:t>
      </w:r>
      <w:r>
        <w:rPr>
          <w:rFonts w:ascii="Times New Roman" w:eastAsia="Times New Roman"/>
          <w:color w:val="3D3D3D"/>
          <w:w w:val="105"/>
          <w:sz w:val="40"/>
        </w:rPr>
        <w:t>l</w:t>
      </w:r>
      <w:r>
        <w:rPr>
          <w:rFonts w:ascii="Times New Roman" w:eastAsia="Times New Roman"/>
          <w:color w:val="3D3D3D"/>
          <w:spacing w:val="1"/>
          <w:w w:val="105"/>
          <w:sz w:val="40"/>
        </w:rPr>
        <w:t>o</w:t>
      </w:r>
      <w:r>
        <w:rPr>
          <w:rFonts w:ascii="Times New Roman" w:eastAsia="Times New Roman"/>
          <w:color w:val="606060"/>
          <w:w w:val="105"/>
          <w:sz w:val="40"/>
        </w:rPr>
        <w:t>s</w:t>
      </w:r>
      <w:r>
        <w:rPr>
          <w:color w:val="606060"/>
          <w:w w:val="103"/>
        </w:rPr>
        <w:t>综合征；也有</w:t>
      </w:r>
      <w:r>
        <w:rPr>
          <w:color w:val="4F4F4F"/>
          <w:w w:val="108"/>
        </w:rPr>
        <w:t>可能与先天性心血管发育异常有关如主动脉缩窄、动脉</w:t>
      </w:r>
      <w:r>
        <w:rPr>
          <w:color w:val="606060"/>
          <w:spacing w:val="2"/>
          <w:w w:val="108"/>
        </w:rPr>
        <w:t>导管未闭以及主动脉瓣的缺陷</w:t>
      </w:r>
      <w:r>
        <w:rPr>
          <w:color w:val="A5A5A5"/>
          <w:spacing w:val="2"/>
          <w:w w:val="108"/>
        </w:rPr>
        <w:t>。</w:t>
      </w:r>
      <w:r>
        <w:rPr>
          <w:color w:val="606060"/>
          <w:spacing w:val="1"/>
          <w:w w:val="108"/>
        </w:rPr>
        <w:t>其他的原因包括动脉粥</w:t>
      </w:r>
      <w:r>
        <w:rPr>
          <w:color w:val="4F4F4F"/>
          <w:spacing w:val="3"/>
          <w:w w:val="110"/>
        </w:rPr>
        <w:t>样硬化和损伤（如车祸或坠落使胸部受到猛烈冲击</w:t>
      </w:r>
      <w:r>
        <w:rPr>
          <w:color w:val="727272"/>
          <w:spacing w:val="3"/>
          <w:w w:val="110"/>
        </w:rPr>
        <w:t>）</w:t>
      </w:r>
      <w:r>
        <w:rPr>
          <w:color w:val="A5A5A5"/>
          <w:w w:val="110"/>
        </w:rPr>
        <w:t>。</w:t>
      </w:r>
      <w:r>
        <w:rPr>
          <w:color w:val="4F4F4F"/>
          <w:w w:val="109"/>
        </w:rPr>
        <w:t>较少见的是动脉导管置入的时候（行血管造影或主动脉</w:t>
      </w:r>
      <w:r>
        <w:rPr>
          <w:color w:val="606060"/>
          <w:spacing w:val="2"/>
          <w:w w:val="102"/>
        </w:rPr>
        <w:t>造影操作时）</w:t>
      </w:r>
      <w:r>
        <w:rPr>
          <w:color w:val="3D3D3D"/>
          <w:spacing w:val="2"/>
          <w:w w:val="102"/>
        </w:rPr>
        <w:t>，也</w:t>
      </w:r>
      <w:r>
        <w:rPr>
          <w:color w:val="606060"/>
          <w:spacing w:val="2"/>
          <w:w w:val="102"/>
        </w:rPr>
        <w:t>会出现动脉夹层</w:t>
      </w:r>
      <w:r>
        <w:rPr>
          <w:color w:val="A5A5A5"/>
          <w:w w:val="102"/>
        </w:rPr>
        <w:t>。</w:t>
      </w:r>
    </w:p>
    <w:p>
      <w:pPr>
        <w:spacing w:before="280"/>
        <w:ind w:left="0" w:right="453" w:firstLine="0"/>
        <w:jc w:val="center"/>
        <w:rPr>
          <w:rFonts w:ascii="Times New Roman"/>
          <w:sz w:val="20"/>
        </w:rPr>
      </w:pPr>
      <w:r>
        <w:rPr/>
        <w:drawing>
          <wp:anchor distT="0" distB="0" distL="0" distR="0" allowOverlap="1" layoutInCell="1" locked="0" behindDoc="0" simplePos="0" relativeHeight="16336896">
            <wp:simplePos x="0" y="0"/>
            <wp:positionH relativeFrom="page">
              <wp:posOffset>6882848</wp:posOffset>
            </wp:positionH>
            <wp:positionV relativeFrom="paragraph">
              <wp:posOffset>269100</wp:posOffset>
            </wp:positionV>
            <wp:extent cx="293322" cy="149979"/>
            <wp:effectExtent l="0" t="0" r="0" b="0"/>
            <wp:wrapNone/>
            <wp:docPr id="889" name="image586.png"/>
            <wp:cNvGraphicFramePr>
              <a:graphicFrameLocks noChangeAspect="1"/>
            </wp:cNvGraphicFramePr>
            <a:graphic>
              <a:graphicData uri="http://schemas.openxmlformats.org/drawingml/2006/picture">
                <pic:pic>
                  <pic:nvPicPr>
                    <pic:cNvPr id="890" name="image586.png"/>
                    <pic:cNvPicPr/>
                  </pic:nvPicPr>
                  <pic:blipFill>
                    <a:blip r:embed="rId590" cstate="print"/>
                    <a:stretch>
                      <a:fillRect/>
                    </a:stretch>
                  </pic:blipFill>
                  <pic:spPr>
                    <a:xfrm>
                      <a:off x="0" y="0"/>
                      <a:ext cx="293322" cy="149979"/>
                    </a:xfrm>
                    <a:prstGeom prst="rect">
                      <a:avLst/>
                    </a:prstGeom>
                  </pic:spPr>
                </pic:pic>
              </a:graphicData>
            </a:graphic>
          </wp:anchor>
        </w:drawing>
      </w:r>
      <w:r>
        <w:rPr/>
        <w:drawing>
          <wp:anchor distT="0" distB="0" distL="0" distR="0" allowOverlap="1" layoutInCell="1" locked="0" behindDoc="0" simplePos="0" relativeHeight="16337920">
            <wp:simplePos x="0" y="0"/>
            <wp:positionH relativeFrom="page">
              <wp:posOffset>7544528</wp:posOffset>
            </wp:positionH>
            <wp:positionV relativeFrom="paragraph">
              <wp:posOffset>269100</wp:posOffset>
            </wp:positionV>
            <wp:extent cx="409287" cy="40903"/>
            <wp:effectExtent l="0" t="0" r="0" b="0"/>
            <wp:wrapNone/>
            <wp:docPr id="891" name="image587.png"/>
            <wp:cNvGraphicFramePr>
              <a:graphicFrameLocks noChangeAspect="1"/>
            </wp:cNvGraphicFramePr>
            <a:graphic>
              <a:graphicData uri="http://schemas.openxmlformats.org/drawingml/2006/picture">
                <pic:pic>
                  <pic:nvPicPr>
                    <pic:cNvPr id="892" name="image587.png"/>
                    <pic:cNvPicPr/>
                  </pic:nvPicPr>
                  <pic:blipFill>
                    <a:blip r:embed="rId591" cstate="print"/>
                    <a:stretch>
                      <a:fillRect/>
                    </a:stretch>
                  </pic:blipFill>
                  <pic:spPr>
                    <a:xfrm>
                      <a:off x="0" y="0"/>
                      <a:ext cx="409287" cy="40903"/>
                    </a:xfrm>
                    <a:prstGeom prst="rect">
                      <a:avLst/>
                    </a:prstGeom>
                  </pic:spPr>
                </pic:pic>
              </a:graphicData>
            </a:graphic>
          </wp:anchor>
        </w:drawing>
      </w:r>
      <w:r>
        <w:rPr/>
        <w:drawing>
          <wp:anchor distT="0" distB="0" distL="0" distR="0" allowOverlap="1" layoutInCell="1" locked="0" behindDoc="0" simplePos="0" relativeHeight="16338432">
            <wp:simplePos x="0" y="0"/>
            <wp:positionH relativeFrom="page">
              <wp:posOffset>11528262</wp:posOffset>
            </wp:positionH>
            <wp:positionV relativeFrom="paragraph">
              <wp:posOffset>269101</wp:posOffset>
            </wp:positionV>
            <wp:extent cx="354715" cy="54537"/>
            <wp:effectExtent l="0" t="0" r="0" b="0"/>
            <wp:wrapNone/>
            <wp:docPr id="893" name="image588.png"/>
            <wp:cNvGraphicFramePr>
              <a:graphicFrameLocks noChangeAspect="1"/>
            </wp:cNvGraphicFramePr>
            <a:graphic>
              <a:graphicData uri="http://schemas.openxmlformats.org/drawingml/2006/picture">
                <pic:pic>
                  <pic:nvPicPr>
                    <pic:cNvPr id="894" name="image588.png"/>
                    <pic:cNvPicPr/>
                  </pic:nvPicPr>
                  <pic:blipFill>
                    <a:blip r:embed="rId592" cstate="print"/>
                    <a:stretch>
                      <a:fillRect/>
                    </a:stretch>
                  </pic:blipFill>
                  <pic:spPr>
                    <a:xfrm>
                      <a:off x="0" y="0"/>
                      <a:ext cx="354715" cy="54537"/>
                    </a:xfrm>
                    <a:prstGeom prst="rect">
                      <a:avLst/>
                    </a:prstGeom>
                  </pic:spPr>
                </pic:pic>
              </a:graphicData>
            </a:graphic>
          </wp:anchor>
        </w:drawing>
      </w:r>
      <w:r>
        <w:rPr/>
        <w:pict>
          <v:rect style="position:absolute;margin-left:797.451782pt;margin-top:13.247499pt;width:5.371222pt;height:13.161174pt;mso-position-horizontal-relative:page;mso-position-vertical-relative:paragraph;z-index:-20864000" id="docshape1196" filled="true" fillcolor="#e1e1e1" stroked="false">
            <v:fill type="solid"/>
            <w10:wrap type="none"/>
          </v:rect>
        </w:pict>
      </w:r>
      <w:r>
        <w:rPr>
          <w:rFonts w:ascii="Times New Roman"/>
          <w:color w:val="CFCFCF"/>
          <w:w w:val="107"/>
          <w:sz w:val="20"/>
        </w:rPr>
        <w:t>.</w:t>
      </w:r>
    </w:p>
    <w:p>
      <w:pPr>
        <w:pStyle w:val="BodyText"/>
        <w:rPr>
          <w:rFonts w:ascii="Times New Roman"/>
          <w:sz w:val="22"/>
        </w:rPr>
      </w:pPr>
    </w:p>
    <w:p>
      <w:pPr>
        <w:tabs>
          <w:tab w:pos="7855" w:val="left" w:leader="none"/>
        </w:tabs>
        <w:spacing w:before="154"/>
        <w:ind w:left="1428" w:right="0" w:firstLine="0"/>
        <w:jc w:val="center"/>
        <w:rPr>
          <w:sz w:val="52"/>
        </w:rPr>
      </w:pPr>
      <w:r>
        <w:rPr>
          <w:color w:val="2D2D2D"/>
          <w:sz w:val="52"/>
        </w:rPr>
        <w:t>理</w:t>
      </w:r>
      <w:r>
        <w:rPr>
          <w:color w:val="2D2D2D"/>
          <w:sz w:val="52"/>
        </w:rPr>
        <w:t>解</w:t>
      </w:r>
      <w:r>
        <w:rPr>
          <w:color w:val="2D2D2D"/>
          <w:sz w:val="52"/>
        </w:rPr>
        <w:t>主</w:t>
      </w:r>
      <w:r>
        <w:rPr>
          <w:color w:val="2D2D2D"/>
          <w:sz w:val="52"/>
        </w:rPr>
        <w:t>动</w:t>
      </w:r>
      <w:r>
        <w:rPr>
          <w:color w:val="2D2D2D"/>
          <w:spacing w:val="-243"/>
          <w:sz w:val="52"/>
        </w:rPr>
        <w:t>脉</w:t>
      </w:r>
      <w:r>
        <w:rPr>
          <w:color w:val="A5A5A5"/>
          <w:spacing w:val="-218"/>
          <w:position w:val="-12"/>
          <w:sz w:val="45"/>
        </w:rPr>
        <w:t>＿</w:t>
      </w:r>
      <w:r>
        <w:rPr>
          <w:color w:val="2D2D2D"/>
          <w:sz w:val="52"/>
        </w:rPr>
        <w:t>夹</w:t>
      </w:r>
      <w:r>
        <w:rPr>
          <w:color w:val="2D2D2D"/>
          <w:spacing w:val="-10"/>
          <w:sz w:val="52"/>
        </w:rPr>
        <w:t>层</w:t>
      </w:r>
      <w:r>
        <w:rPr>
          <w:color w:val="2D2D2D"/>
          <w:sz w:val="52"/>
        </w:rPr>
        <w:tab/>
      </w:r>
      <w:r>
        <w:rPr>
          <w:color w:val="2D2D2D"/>
          <w:position w:val="-7"/>
          <w:sz w:val="52"/>
        </w:rPr>
        <w:drawing>
          <wp:inline distT="0" distB="0" distL="0" distR="0">
            <wp:extent cx="81857" cy="463572"/>
            <wp:effectExtent l="0" t="0" r="0" b="0"/>
            <wp:docPr id="895" name="image589.png"/>
            <wp:cNvGraphicFramePr>
              <a:graphicFrameLocks noChangeAspect="1"/>
            </wp:cNvGraphicFramePr>
            <a:graphic>
              <a:graphicData uri="http://schemas.openxmlformats.org/drawingml/2006/picture">
                <pic:pic>
                  <pic:nvPicPr>
                    <pic:cNvPr id="896" name="image589.png"/>
                    <pic:cNvPicPr/>
                  </pic:nvPicPr>
                  <pic:blipFill>
                    <a:blip r:embed="rId593" cstate="print"/>
                    <a:stretch>
                      <a:fillRect/>
                    </a:stretch>
                  </pic:blipFill>
                  <pic:spPr>
                    <a:xfrm>
                      <a:off x="0" y="0"/>
                      <a:ext cx="81857" cy="463572"/>
                    </a:xfrm>
                    <a:prstGeom prst="rect">
                      <a:avLst/>
                    </a:prstGeom>
                  </pic:spPr>
                </pic:pic>
              </a:graphicData>
            </a:graphic>
          </wp:inline>
        </w:drawing>
      </w:r>
      <w:r>
        <w:rPr>
          <w:color w:val="2D2D2D"/>
          <w:position w:val="-7"/>
          <w:sz w:val="52"/>
        </w:rPr>
      </w:r>
    </w:p>
    <w:p>
      <w:pPr>
        <w:spacing w:line="109" w:lineRule="exact" w:before="163"/>
        <w:ind w:left="170" w:right="0" w:firstLine="0"/>
        <w:jc w:val="left"/>
        <w:rPr>
          <w:rFonts w:ascii="Times New Roman"/>
          <w:sz w:val="13"/>
        </w:rPr>
      </w:pPr>
      <w:r>
        <w:rPr/>
        <w:drawing>
          <wp:anchor distT="0" distB="0" distL="0" distR="0" allowOverlap="1" layoutInCell="1" locked="0" behindDoc="0" simplePos="0" relativeHeight="16338944">
            <wp:simplePos x="0" y="0"/>
            <wp:positionH relativeFrom="page">
              <wp:posOffset>12756121</wp:posOffset>
            </wp:positionH>
            <wp:positionV relativeFrom="paragraph">
              <wp:posOffset>153301</wp:posOffset>
            </wp:positionV>
            <wp:extent cx="68214" cy="368131"/>
            <wp:effectExtent l="0" t="0" r="0" b="0"/>
            <wp:wrapNone/>
            <wp:docPr id="897" name="image590.png"/>
            <wp:cNvGraphicFramePr>
              <a:graphicFrameLocks noChangeAspect="1"/>
            </wp:cNvGraphicFramePr>
            <a:graphic>
              <a:graphicData uri="http://schemas.openxmlformats.org/drawingml/2006/picture">
                <pic:pic>
                  <pic:nvPicPr>
                    <pic:cNvPr id="898" name="image590.png"/>
                    <pic:cNvPicPr/>
                  </pic:nvPicPr>
                  <pic:blipFill>
                    <a:blip r:embed="rId594" cstate="print"/>
                    <a:stretch>
                      <a:fillRect/>
                    </a:stretch>
                  </pic:blipFill>
                  <pic:spPr>
                    <a:xfrm>
                      <a:off x="0" y="0"/>
                      <a:ext cx="68214" cy="368131"/>
                    </a:xfrm>
                    <a:prstGeom prst="rect">
                      <a:avLst/>
                    </a:prstGeom>
                  </pic:spPr>
                </pic:pic>
              </a:graphicData>
            </a:graphic>
          </wp:anchor>
        </w:drawing>
      </w:r>
      <w:r>
        <w:rPr>
          <w:rFonts w:ascii="Times New Roman"/>
          <w:color w:val="BCBCBC"/>
          <w:spacing w:val="-5"/>
          <w:w w:val="75"/>
          <w:sz w:val="13"/>
        </w:rPr>
        <w:t>11</w:t>
      </w:r>
    </w:p>
    <w:p>
      <w:pPr>
        <w:pStyle w:val="BodyText"/>
        <w:spacing w:line="408" w:lineRule="exact"/>
        <w:ind w:left="1537"/>
      </w:pPr>
      <w:r>
        <w:rPr>
          <w:color w:val="727272"/>
          <w:spacing w:val="-1"/>
          <w:w w:val="115"/>
        </w:rPr>
        <w:t>主动脉夹层是由于主动脉壁的内膜撕裂</w:t>
      </w:r>
    </w:p>
    <w:p>
      <w:pPr>
        <w:pStyle w:val="BodyText"/>
        <w:spacing w:line="328" w:lineRule="auto" w:before="154"/>
        <w:ind w:left="735" w:right="2115" w:firstLine="8"/>
      </w:pPr>
      <w:r>
        <w:rPr/>
        <w:drawing>
          <wp:anchor distT="0" distB="0" distL="0" distR="0" allowOverlap="1" layoutInCell="1" locked="0" behindDoc="0" simplePos="0" relativeHeight="16337408">
            <wp:simplePos x="0" y="0"/>
            <wp:positionH relativeFrom="page">
              <wp:posOffset>6862383</wp:posOffset>
            </wp:positionH>
            <wp:positionV relativeFrom="paragraph">
              <wp:posOffset>1412389</wp:posOffset>
            </wp:positionV>
            <wp:extent cx="109143" cy="1499794"/>
            <wp:effectExtent l="0" t="0" r="0" b="0"/>
            <wp:wrapNone/>
            <wp:docPr id="899" name="image591.png"/>
            <wp:cNvGraphicFramePr>
              <a:graphicFrameLocks noChangeAspect="1"/>
            </wp:cNvGraphicFramePr>
            <a:graphic>
              <a:graphicData uri="http://schemas.openxmlformats.org/drawingml/2006/picture">
                <pic:pic>
                  <pic:nvPicPr>
                    <pic:cNvPr id="900" name="image591.png"/>
                    <pic:cNvPicPr/>
                  </pic:nvPicPr>
                  <pic:blipFill>
                    <a:blip r:embed="rId595" cstate="print"/>
                    <a:stretch>
                      <a:fillRect/>
                    </a:stretch>
                  </pic:blipFill>
                  <pic:spPr>
                    <a:xfrm>
                      <a:off x="0" y="0"/>
                      <a:ext cx="109143" cy="1499794"/>
                    </a:xfrm>
                    <a:prstGeom prst="rect">
                      <a:avLst/>
                    </a:prstGeom>
                  </pic:spPr>
                </pic:pic>
              </a:graphicData>
            </a:graphic>
          </wp:anchor>
        </w:drawing>
      </w:r>
      <w:r>
        <w:rPr/>
        <w:drawing>
          <wp:anchor distT="0" distB="0" distL="0" distR="0" allowOverlap="1" layoutInCell="1" locked="0" behindDoc="1" simplePos="0" relativeHeight="482451968">
            <wp:simplePos x="0" y="0"/>
            <wp:positionH relativeFrom="page">
              <wp:posOffset>7967458</wp:posOffset>
            </wp:positionH>
            <wp:positionV relativeFrom="paragraph">
              <wp:posOffset>1051075</wp:posOffset>
            </wp:positionV>
            <wp:extent cx="3137868" cy="3756303"/>
            <wp:effectExtent l="0" t="0" r="0" b="0"/>
            <wp:wrapNone/>
            <wp:docPr id="901" name="image592.png"/>
            <wp:cNvGraphicFramePr>
              <a:graphicFrameLocks noChangeAspect="1"/>
            </wp:cNvGraphicFramePr>
            <a:graphic>
              <a:graphicData uri="http://schemas.openxmlformats.org/drawingml/2006/picture">
                <pic:pic>
                  <pic:nvPicPr>
                    <pic:cNvPr id="902" name="image592.png"/>
                    <pic:cNvPicPr/>
                  </pic:nvPicPr>
                  <pic:blipFill>
                    <a:blip r:embed="rId596" cstate="print"/>
                    <a:stretch>
                      <a:fillRect/>
                    </a:stretch>
                  </pic:blipFill>
                  <pic:spPr>
                    <a:xfrm>
                      <a:off x="0" y="0"/>
                      <a:ext cx="3137868" cy="3756303"/>
                    </a:xfrm>
                    <a:prstGeom prst="rect">
                      <a:avLst/>
                    </a:prstGeom>
                  </pic:spPr>
                </pic:pic>
              </a:graphicData>
            </a:graphic>
          </wp:anchor>
        </w:drawing>
      </w:r>
      <w:r>
        <w:rPr>
          <w:color w:val="3D3D3D"/>
          <w:spacing w:val="-2"/>
          <w:w w:val="110"/>
        </w:rPr>
        <w:t>血液</w:t>
      </w:r>
      <w:r>
        <w:rPr>
          <w:color w:val="727272"/>
          <w:spacing w:val="-2"/>
          <w:w w:val="110"/>
        </w:rPr>
        <w:t>经</w:t>
      </w:r>
      <w:r>
        <w:rPr>
          <w:color w:val="4F4F4F"/>
          <w:spacing w:val="-2"/>
          <w:w w:val="110"/>
        </w:rPr>
        <w:t>撕裂口涌入，将动脉壁的中膜和外膜分</w:t>
      </w:r>
      <w:r>
        <w:rPr>
          <w:color w:val="4F4F4F"/>
          <w:spacing w:val="-2"/>
          <w:w w:val="105"/>
        </w:rPr>
        <w:t>开，从而在动脉壁上形成</w:t>
      </w:r>
      <w:r>
        <w:rPr>
          <w:color w:val="909090"/>
          <w:spacing w:val="-2"/>
          <w:w w:val="105"/>
        </w:rPr>
        <w:t>一</w:t>
      </w:r>
      <w:r>
        <w:rPr>
          <w:color w:val="4F4F4F"/>
          <w:spacing w:val="-2"/>
          <w:w w:val="105"/>
        </w:rPr>
        <w:t>个新的假腔</w:t>
      </w:r>
      <w:r>
        <w:rPr>
          <w:color w:val="A5A5A5"/>
          <w:spacing w:val="-2"/>
          <w:w w:val="105"/>
        </w:rPr>
        <w:t>。</w:t>
      </w:r>
    </w:p>
    <w:p>
      <w:pPr>
        <w:pStyle w:val="BodyText"/>
        <w:spacing w:before="4"/>
        <w:rPr>
          <w:sz w:val="14"/>
        </w:rPr>
      </w:pPr>
      <w:r>
        <w:rPr/>
        <w:drawing>
          <wp:anchor distT="0" distB="0" distL="0" distR="0" allowOverlap="1" layoutInCell="1" locked="0" behindDoc="0" simplePos="0" relativeHeight="1186">
            <wp:simplePos x="0" y="0"/>
            <wp:positionH relativeFrom="page">
              <wp:posOffset>12756121</wp:posOffset>
            </wp:positionH>
            <wp:positionV relativeFrom="paragraph">
              <wp:posOffset>125899</wp:posOffset>
            </wp:positionV>
            <wp:extent cx="68622" cy="301751"/>
            <wp:effectExtent l="0" t="0" r="0" b="0"/>
            <wp:wrapTopAndBottom/>
            <wp:docPr id="903" name="image593.png"/>
            <wp:cNvGraphicFramePr>
              <a:graphicFrameLocks noChangeAspect="1"/>
            </wp:cNvGraphicFramePr>
            <a:graphic>
              <a:graphicData uri="http://schemas.openxmlformats.org/drawingml/2006/picture">
                <pic:pic>
                  <pic:nvPicPr>
                    <pic:cNvPr id="904" name="image593.png"/>
                    <pic:cNvPicPr/>
                  </pic:nvPicPr>
                  <pic:blipFill>
                    <a:blip r:embed="rId597" cstate="print"/>
                    <a:stretch>
                      <a:fillRect/>
                    </a:stretch>
                  </pic:blipFill>
                  <pic:spPr>
                    <a:xfrm>
                      <a:off x="0" y="0"/>
                      <a:ext cx="68622" cy="301751"/>
                    </a:xfrm>
                    <a:prstGeom prst="rect">
                      <a:avLst/>
                    </a:prstGeom>
                  </pic:spPr>
                </pic:pic>
              </a:graphicData>
            </a:graphic>
          </wp:anchor>
        </w:drawing>
      </w:r>
    </w:p>
    <w:p>
      <w:pPr>
        <w:spacing w:before="115"/>
        <w:ind w:left="6888" w:right="0" w:firstLine="0"/>
        <w:jc w:val="left"/>
        <w:rPr>
          <w:sz w:val="35"/>
        </w:rPr>
      </w:pPr>
      <w:r>
        <w:rPr>
          <w:color w:val="3D3D3D"/>
          <w:w w:val="105"/>
          <w:sz w:val="35"/>
        </w:rPr>
        <w:t>血</w:t>
      </w:r>
      <w:r>
        <w:rPr>
          <w:color w:val="3D3D3D"/>
          <w:spacing w:val="-10"/>
          <w:w w:val="105"/>
          <w:sz w:val="35"/>
        </w:rPr>
        <w:t>流</w:t>
      </w:r>
    </w:p>
    <w:p>
      <w:pPr>
        <w:spacing w:after="0"/>
        <w:jc w:val="left"/>
        <w:rPr>
          <w:sz w:val="35"/>
        </w:rPr>
        <w:sectPr>
          <w:type w:val="continuous"/>
          <w:pgSz w:w="21750" w:h="31660"/>
          <w:pgMar w:top="40" w:bottom="280" w:left="0" w:right="0"/>
          <w:cols w:num="2" w:equalWidth="0">
            <w:col w:w="10086" w:space="578"/>
            <w:col w:w="11086"/>
          </w:cols>
        </w:sectPr>
      </w:pPr>
    </w:p>
    <w:p>
      <w:pPr>
        <w:pStyle w:val="BodyText"/>
        <w:spacing w:line="324" w:lineRule="auto" w:before="2"/>
        <w:ind w:left="118" w:right="72" w:firstLine="811"/>
        <w:jc w:val="both"/>
      </w:pPr>
      <w:r>
        <w:rPr>
          <w:color w:val="4F4F4F"/>
          <w:spacing w:val="-1"/>
          <w:w w:val="109"/>
        </w:rPr>
        <w:t>大多数膳动脉瘤和股动脉瘤并无症状，但在动脉瘤</w:t>
      </w:r>
      <w:r>
        <w:rPr>
          <w:color w:val="3D3D3D"/>
          <w:spacing w:val="3"/>
          <w:w w:val="108"/>
        </w:rPr>
        <w:t>内可形成血栓，血栓脱落可阻塞小腿或脚部动脉</w:t>
      </w:r>
      <w:r>
        <w:rPr>
          <w:color w:val="909090"/>
          <w:spacing w:val="3"/>
          <w:w w:val="108"/>
        </w:rPr>
        <w:t>。</w:t>
      </w:r>
      <w:r>
        <w:rPr>
          <w:color w:val="606060"/>
          <w:spacing w:val="1"/>
          <w:w w:val="108"/>
        </w:rPr>
        <w:t>颈动</w:t>
      </w:r>
      <w:r>
        <w:rPr>
          <w:color w:val="3D3D3D"/>
          <w:spacing w:val="2"/>
          <w:w w:val="108"/>
        </w:rPr>
        <w:t>脉瘤形成的栓</w:t>
      </w:r>
      <w:r>
        <w:rPr>
          <w:color w:val="606060"/>
          <w:spacing w:val="2"/>
          <w:w w:val="108"/>
        </w:rPr>
        <w:t>子可</w:t>
      </w:r>
      <w:r>
        <w:rPr>
          <w:color w:val="3D3D3D"/>
          <w:spacing w:val="2"/>
          <w:w w:val="108"/>
        </w:rPr>
        <w:t>阻断大脑供血，造成卒中</w:t>
      </w:r>
      <w:r>
        <w:rPr>
          <w:color w:val="A5A5A5"/>
          <w:spacing w:val="2"/>
          <w:w w:val="108"/>
        </w:rPr>
        <w:t>。</w:t>
      </w:r>
      <w:r>
        <w:rPr>
          <w:color w:val="4F4F4F"/>
          <w:spacing w:val="1"/>
          <w:w w:val="108"/>
        </w:rPr>
        <w:t>这些部位</w:t>
      </w:r>
      <w:r>
        <w:rPr>
          <w:color w:val="3D3D3D"/>
          <w:spacing w:val="3"/>
          <w:w w:val="108"/>
        </w:rPr>
        <w:t>的动脉瘤很少破裂</w:t>
      </w:r>
      <w:r>
        <w:rPr>
          <w:color w:val="A5A5A5"/>
          <w:w w:val="108"/>
        </w:rPr>
        <w:t>。</w:t>
      </w:r>
    </w:p>
    <w:p>
      <w:pPr>
        <w:pStyle w:val="BodyText"/>
        <w:spacing w:line="319" w:lineRule="auto" w:before="7"/>
        <w:ind w:left="118" w:right="38" w:firstLine="802"/>
        <w:jc w:val="both"/>
      </w:pPr>
      <w:r>
        <w:rPr>
          <w:color w:val="4F4F4F"/>
          <w:spacing w:val="-2"/>
          <w:w w:val="110"/>
        </w:rPr>
        <w:t>查</w:t>
      </w:r>
      <w:r>
        <w:rPr>
          <w:color w:val="4F4F4F"/>
          <w:spacing w:val="-2"/>
          <w:w w:val="110"/>
        </w:rPr>
        <w:t>体</w:t>
      </w:r>
      <w:r>
        <w:rPr>
          <w:color w:val="4F4F4F"/>
          <w:spacing w:val="-2"/>
          <w:w w:val="110"/>
        </w:rPr>
        <w:t>时</w:t>
      </w:r>
      <w:r>
        <w:rPr>
          <w:color w:val="4F4F4F"/>
          <w:spacing w:val="-2"/>
          <w:w w:val="110"/>
        </w:rPr>
        <w:t>累</w:t>
      </w:r>
      <w:r>
        <w:rPr>
          <w:color w:val="4F4F4F"/>
          <w:spacing w:val="-2"/>
          <w:w w:val="110"/>
        </w:rPr>
        <w:t>及</w:t>
      </w:r>
      <w:r>
        <w:rPr>
          <w:color w:val="4F4F4F"/>
          <w:spacing w:val="-2"/>
          <w:w w:val="110"/>
        </w:rPr>
        <w:t>动</w:t>
      </w:r>
      <w:r>
        <w:rPr>
          <w:color w:val="4F4F4F"/>
          <w:spacing w:val="-2"/>
          <w:w w:val="110"/>
        </w:rPr>
        <w:t>脉</w:t>
      </w:r>
      <w:r>
        <w:rPr>
          <w:color w:val="4F4F4F"/>
          <w:spacing w:val="-2"/>
          <w:w w:val="110"/>
        </w:rPr>
        <w:t>处</w:t>
      </w:r>
      <w:r>
        <w:rPr>
          <w:color w:val="4F4F4F"/>
          <w:spacing w:val="-2"/>
          <w:w w:val="110"/>
        </w:rPr>
        <w:t>可</w:t>
      </w:r>
      <w:r>
        <w:rPr>
          <w:color w:val="4F4F4F"/>
          <w:spacing w:val="-2"/>
          <w:w w:val="110"/>
        </w:rPr>
        <w:t>触</w:t>
      </w:r>
      <w:r>
        <w:rPr>
          <w:color w:val="4F4F4F"/>
          <w:spacing w:val="-2"/>
          <w:w w:val="110"/>
        </w:rPr>
        <w:t>及</w:t>
      </w:r>
      <w:r>
        <w:rPr>
          <w:color w:val="4F4F4F"/>
          <w:spacing w:val="-2"/>
          <w:w w:val="110"/>
        </w:rPr>
        <w:t>搏</w:t>
      </w:r>
      <w:r>
        <w:rPr>
          <w:color w:val="4F4F4F"/>
          <w:spacing w:val="-2"/>
          <w:w w:val="110"/>
        </w:rPr>
        <w:t>动</w:t>
      </w:r>
      <w:r>
        <w:rPr>
          <w:color w:val="4F4F4F"/>
          <w:spacing w:val="-2"/>
          <w:w w:val="110"/>
        </w:rPr>
        <w:t>性</w:t>
      </w:r>
      <w:r>
        <w:rPr>
          <w:color w:val="4F4F4F"/>
          <w:spacing w:val="-2"/>
          <w:w w:val="110"/>
        </w:rPr>
        <w:t>包</w:t>
      </w:r>
      <w:r>
        <w:rPr>
          <w:color w:val="4F4F4F"/>
          <w:spacing w:val="-2"/>
          <w:w w:val="110"/>
        </w:rPr>
        <w:t>块</w:t>
      </w:r>
      <w:r>
        <w:rPr>
          <w:color w:val="A5A5A5"/>
          <w:spacing w:val="-2"/>
          <w:w w:val="110"/>
        </w:rPr>
        <w:t>。</w:t>
      </w:r>
      <w:r>
        <w:rPr>
          <w:color w:val="4F4F4F"/>
          <w:spacing w:val="-2"/>
          <w:w w:val="110"/>
        </w:rPr>
        <w:t>超</w:t>
      </w:r>
      <w:r>
        <w:rPr>
          <w:color w:val="4F4F4F"/>
          <w:spacing w:val="-2"/>
          <w:w w:val="110"/>
        </w:rPr>
        <w:t>声</w:t>
      </w:r>
      <w:r>
        <w:rPr>
          <w:color w:val="4F4F4F"/>
          <w:spacing w:val="-2"/>
          <w:w w:val="110"/>
        </w:rPr>
        <w:t>或</w:t>
      </w:r>
      <w:r>
        <w:rPr>
          <w:rFonts w:ascii="Times New Roman" w:eastAsia="Times New Roman"/>
          <w:color w:val="4F4F4F"/>
          <w:spacing w:val="-2"/>
          <w:w w:val="110"/>
          <w:sz w:val="40"/>
        </w:rPr>
        <w:t>CT</w:t>
      </w:r>
      <w:r>
        <w:rPr>
          <w:color w:val="3D3D3D"/>
          <w:w w:val="115"/>
        </w:rPr>
        <w:t>可</w:t>
      </w:r>
      <w:r>
        <w:rPr>
          <w:color w:val="3D3D3D"/>
          <w:w w:val="115"/>
        </w:rPr>
        <w:t>确</w:t>
      </w:r>
      <w:r>
        <w:rPr>
          <w:color w:val="3D3D3D"/>
          <w:w w:val="115"/>
        </w:rPr>
        <w:t>诊</w:t>
      </w:r>
      <w:r>
        <w:rPr>
          <w:color w:val="A5A5A5"/>
          <w:w w:val="115"/>
        </w:rPr>
        <w:t>Q</w:t>
      </w:r>
      <w:r>
        <w:rPr>
          <w:color w:val="4F4F4F"/>
          <w:w w:val="115"/>
        </w:rPr>
        <w:t>脂</w:t>
      </w:r>
      <w:r>
        <w:rPr>
          <w:color w:val="4F4F4F"/>
          <w:w w:val="115"/>
        </w:rPr>
        <w:t>动</w:t>
      </w:r>
      <w:r>
        <w:rPr>
          <w:color w:val="4F4F4F"/>
          <w:w w:val="115"/>
        </w:rPr>
        <w:t>脉</w:t>
      </w:r>
      <w:r>
        <w:rPr>
          <w:color w:val="4F4F4F"/>
          <w:w w:val="115"/>
        </w:rPr>
        <w:t>瘤</w:t>
      </w:r>
      <w:r>
        <w:rPr>
          <w:color w:val="4F4F4F"/>
          <w:w w:val="115"/>
        </w:rPr>
        <w:t>如</w:t>
      </w:r>
      <w:r>
        <w:rPr>
          <w:color w:val="4F4F4F"/>
          <w:w w:val="115"/>
        </w:rPr>
        <w:t>直</w:t>
      </w:r>
      <w:r>
        <w:rPr>
          <w:color w:val="4F4F4F"/>
          <w:w w:val="115"/>
        </w:rPr>
        <w:t>径</w:t>
      </w:r>
      <w:r>
        <w:rPr>
          <w:color w:val="4F4F4F"/>
          <w:w w:val="115"/>
        </w:rPr>
        <w:t>超</w:t>
      </w:r>
      <w:r>
        <w:rPr>
          <w:color w:val="4F4F4F"/>
          <w:w w:val="115"/>
        </w:rPr>
        <w:t>过</w:t>
      </w:r>
      <w:r>
        <w:rPr>
          <w:rFonts w:ascii="Times New Roman" w:eastAsia="Times New Roman"/>
          <w:color w:val="4F4F4F"/>
          <w:w w:val="115"/>
          <w:sz w:val="38"/>
        </w:rPr>
        <w:t>2. </w:t>
      </w:r>
      <w:r>
        <w:rPr>
          <w:rFonts w:ascii="Times New Roman" w:eastAsia="Times New Roman"/>
          <w:color w:val="2D2D2D"/>
          <w:w w:val="115"/>
          <w:sz w:val="38"/>
        </w:rPr>
        <w:t>5</w:t>
      </w:r>
      <w:r>
        <w:rPr>
          <w:rFonts w:ascii="Times New Roman" w:eastAsia="Times New Roman"/>
          <w:color w:val="4F4F4F"/>
          <w:w w:val="115"/>
          <w:sz w:val="38"/>
        </w:rPr>
        <w:t>cm</w:t>
      </w:r>
      <w:r>
        <w:rPr>
          <w:color w:val="4F4F4F"/>
          <w:w w:val="115"/>
        </w:rPr>
        <w:t>常行手术或血管</w:t>
      </w:r>
      <w:r>
        <w:rPr>
          <w:color w:val="3D3D3D"/>
          <w:spacing w:val="-2"/>
          <w:w w:val="105"/>
        </w:rPr>
        <w:t>内支架移植修补术，而股动脉瘤和颈动脉瘤一旦确诊，就</w:t>
      </w:r>
      <w:r>
        <w:rPr>
          <w:color w:val="4F4F4F"/>
          <w:spacing w:val="-2"/>
          <w:w w:val="115"/>
        </w:rPr>
        <w:t>应</w:t>
      </w:r>
      <w:r>
        <w:rPr>
          <w:color w:val="4F4F4F"/>
          <w:spacing w:val="-2"/>
          <w:w w:val="115"/>
        </w:rPr>
        <w:t>手</w:t>
      </w:r>
      <w:r>
        <w:rPr>
          <w:color w:val="4F4F4F"/>
          <w:spacing w:val="-2"/>
          <w:w w:val="115"/>
        </w:rPr>
        <w:t>术</w:t>
      </w:r>
      <w:r>
        <w:rPr>
          <w:color w:val="4F4F4F"/>
          <w:spacing w:val="-2"/>
          <w:w w:val="115"/>
        </w:rPr>
        <w:t>治</w:t>
      </w:r>
      <w:r>
        <w:rPr>
          <w:color w:val="4F4F4F"/>
          <w:spacing w:val="-2"/>
          <w:w w:val="115"/>
        </w:rPr>
        <w:t>疗</w:t>
      </w:r>
      <w:r>
        <w:rPr>
          <w:color w:val="A5A5A5"/>
          <w:spacing w:val="-2"/>
          <w:w w:val="115"/>
        </w:rPr>
        <w:t>。</w:t>
      </w:r>
    </w:p>
    <w:p>
      <w:pPr>
        <w:pStyle w:val="BodyText"/>
        <w:spacing w:line="321" w:lineRule="auto" w:before="18"/>
        <w:ind w:left="112" w:right="60" w:firstLine="806"/>
        <w:jc w:val="both"/>
      </w:pPr>
      <w:r>
        <w:rPr>
          <w:color w:val="4F4F4F"/>
          <w:spacing w:val="1"/>
          <w:w w:val="109"/>
        </w:rPr>
        <w:t>大脑动脉也可出现动脉瘤</w:t>
      </w:r>
      <w:r>
        <w:rPr>
          <w:color w:val="A5A5A5"/>
          <w:spacing w:val="1"/>
          <w:w w:val="109"/>
        </w:rPr>
        <w:t>。</w:t>
      </w:r>
      <w:r>
        <w:rPr>
          <w:color w:val="4F4F4F"/>
          <w:spacing w:val="-1"/>
          <w:w w:val="109"/>
        </w:rPr>
        <w:t>如发生破裂可脑组织内</w:t>
      </w:r>
      <w:r>
        <w:rPr>
          <w:color w:val="3D3D3D"/>
          <w:spacing w:val="1"/>
          <w:w w:val="104"/>
        </w:rPr>
        <w:t>出血（颅内出血），导致卒中</w:t>
      </w:r>
      <w:r>
        <w:rPr>
          <w:color w:val="A5A5A5"/>
          <w:spacing w:val="1"/>
          <w:w w:val="104"/>
        </w:rPr>
        <w:t>。</w:t>
      </w:r>
      <w:r>
        <w:rPr>
          <w:color w:val="3D3D3D"/>
          <w:spacing w:val="1"/>
          <w:w w:val="104"/>
        </w:rPr>
        <w:t>由于脑动脉瘤</w:t>
      </w:r>
      <w:r>
        <w:rPr>
          <w:color w:val="606060"/>
          <w:w w:val="104"/>
        </w:rPr>
        <w:t>靠近大脑并</w:t>
      </w:r>
      <w:r>
        <w:rPr>
          <w:color w:val="3D3D3D"/>
          <w:spacing w:val="2"/>
          <w:w w:val="108"/>
        </w:rPr>
        <w:t>通常很小，所以诊断和治疗与</w:t>
      </w:r>
      <w:r>
        <w:rPr>
          <w:color w:val="606060"/>
          <w:spacing w:val="2"/>
          <w:w w:val="108"/>
        </w:rPr>
        <w:t>其</w:t>
      </w:r>
      <w:r>
        <w:rPr>
          <w:color w:val="3D3D3D"/>
          <w:spacing w:val="2"/>
          <w:w w:val="108"/>
        </w:rPr>
        <w:t>他动脉瘤有所不同</w:t>
      </w:r>
      <w:r>
        <w:rPr>
          <w:color w:val="A5A5A5"/>
          <w:spacing w:val="2"/>
          <w:w w:val="108"/>
        </w:rPr>
        <w:t>。</w:t>
      </w:r>
      <w:r>
        <w:rPr>
          <w:color w:val="4F4F4F"/>
          <w:w w:val="108"/>
        </w:rPr>
        <w:t>脑</w:t>
      </w:r>
    </w:p>
    <w:p>
      <w:pPr>
        <w:spacing w:before="46"/>
        <w:ind w:left="1142" w:right="0" w:firstLine="0"/>
        <w:jc w:val="left"/>
        <w:rPr>
          <w:sz w:val="39"/>
        </w:rPr>
      </w:pPr>
      <w:r>
        <w:rPr/>
        <w:br w:type="column"/>
      </w:r>
      <w:r>
        <w:rPr>
          <w:color w:val="3D3D3D"/>
          <w:w w:val="95"/>
          <w:sz w:val="39"/>
        </w:rPr>
        <w:t>外</w:t>
      </w:r>
      <w:r>
        <w:rPr>
          <w:color w:val="3D3D3D"/>
          <w:spacing w:val="-10"/>
          <w:sz w:val="39"/>
        </w:rPr>
        <w:t>层</w:t>
      </w:r>
    </w:p>
    <w:p>
      <w:pPr>
        <w:pStyle w:val="BodyText"/>
        <w:rPr>
          <w:sz w:val="38"/>
        </w:rPr>
      </w:pPr>
    </w:p>
    <w:p>
      <w:pPr>
        <w:spacing w:line="710" w:lineRule="auto" w:before="332"/>
        <w:ind w:left="1215" w:right="38" w:firstLine="276"/>
        <w:jc w:val="left"/>
        <w:rPr>
          <w:sz w:val="35"/>
        </w:rPr>
      </w:pPr>
      <w:r>
        <w:rPr/>
        <w:pict>
          <v:shape style="position:absolute;margin-left:537.40863pt;margin-top:182.134338pt;width:17.05pt;height:14.05pt;mso-position-horizontal-relative:page;mso-position-vertical-relative:paragraph;z-index:16342528" type="#_x0000_t202" id="docshape1197" filled="false" stroked="false">
            <v:textbox inset="0,0,0,0" style="layout-flow:vertical">
              <w:txbxContent>
                <w:p>
                  <w:pPr>
                    <w:spacing w:line="321" w:lineRule="exact" w:before="0"/>
                    <w:ind w:left="20" w:right="0" w:firstLine="0"/>
                    <w:jc w:val="left"/>
                    <w:rPr>
                      <w:sz w:val="12"/>
                    </w:rPr>
                  </w:pPr>
                  <w:r>
                    <w:rPr>
                      <w:color w:val="CFCFCF"/>
                      <w:sz w:val="30"/>
                    </w:rPr>
                    <w:t>l</w:t>
                  </w:r>
                  <w:r>
                    <w:rPr>
                      <w:color w:val="CFCFCF"/>
                      <w:spacing w:val="29"/>
                      <w:sz w:val="30"/>
                    </w:rPr>
                    <w:t> </w:t>
                  </w:r>
                  <w:r>
                    <w:rPr>
                      <w:color w:val="CFCFCF"/>
                      <w:spacing w:val="-10"/>
                      <w:sz w:val="12"/>
                    </w:rPr>
                    <w:t>i</w:t>
                  </w:r>
                </w:p>
              </w:txbxContent>
            </v:textbox>
            <w10:wrap type="none"/>
          </v:shape>
        </w:pict>
      </w:r>
      <w:r>
        <w:rPr>
          <w:color w:val="3D3D3D"/>
          <w:spacing w:val="-6"/>
          <w:w w:val="105"/>
          <w:sz w:val="35"/>
        </w:rPr>
        <w:t>中层</w:t>
      </w:r>
      <w:r>
        <w:rPr>
          <w:color w:val="3D3D3D"/>
          <w:spacing w:val="-6"/>
          <w:w w:val="105"/>
          <w:sz w:val="35"/>
        </w:rPr>
        <w:t>内</w:t>
      </w:r>
      <w:r>
        <w:rPr>
          <w:color w:val="3D3D3D"/>
          <w:spacing w:val="-6"/>
          <w:w w:val="105"/>
          <w:sz w:val="35"/>
        </w:rPr>
        <w:t>层</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r>
        <w:rPr/>
        <w:drawing>
          <wp:anchor distT="0" distB="0" distL="0" distR="0" allowOverlap="1" layoutInCell="1" locked="0" behindDoc="0" simplePos="0" relativeHeight="1187">
            <wp:simplePos x="0" y="0"/>
            <wp:positionH relativeFrom="page">
              <wp:posOffset>6957883</wp:posOffset>
            </wp:positionH>
            <wp:positionV relativeFrom="paragraph">
              <wp:posOffset>166824</wp:posOffset>
            </wp:positionV>
            <wp:extent cx="452907" cy="96012"/>
            <wp:effectExtent l="0" t="0" r="0" b="0"/>
            <wp:wrapTopAndBottom/>
            <wp:docPr id="905" name="image594.png"/>
            <wp:cNvGraphicFramePr>
              <a:graphicFrameLocks noChangeAspect="1"/>
            </wp:cNvGraphicFramePr>
            <a:graphic>
              <a:graphicData uri="http://schemas.openxmlformats.org/drawingml/2006/picture">
                <pic:pic>
                  <pic:nvPicPr>
                    <pic:cNvPr id="906" name="image594.png"/>
                    <pic:cNvPicPr/>
                  </pic:nvPicPr>
                  <pic:blipFill>
                    <a:blip r:embed="rId598" cstate="print"/>
                    <a:stretch>
                      <a:fillRect/>
                    </a:stretch>
                  </pic:blipFill>
                  <pic:spPr>
                    <a:xfrm>
                      <a:off x="0" y="0"/>
                      <a:ext cx="452907" cy="96012"/>
                    </a:xfrm>
                    <a:prstGeom prst="rect">
                      <a:avLst/>
                    </a:prstGeom>
                  </pic:spPr>
                </pic:pic>
              </a:graphicData>
            </a:graphic>
          </wp:anchor>
        </w:drawing>
      </w:r>
    </w:p>
    <w:p>
      <w:pPr>
        <w:pStyle w:val="BodyText"/>
        <w:spacing w:before="10"/>
        <w:rPr>
          <w:sz w:val="48"/>
        </w:rPr>
      </w:pPr>
    </w:p>
    <w:p>
      <w:pPr>
        <w:pStyle w:val="BodyText"/>
        <w:ind w:left="112"/>
      </w:pPr>
      <w:r>
        <w:rPr/>
        <w:pict>
          <v:rect style="position:absolute;margin-left:540.619629pt;margin-top:-47.613209pt;width:6.530267pt;height:7.239169pt;mso-position-horizontal-relative:page;mso-position-vertical-relative:paragraph;z-index:-20863488" id="docshape1198" filled="true" fillcolor="#e1e1e1" stroked="false">
            <v:fill type="solid"/>
            <w10:wrap type="none"/>
          </v:rect>
        </w:pict>
      </w:r>
      <w:r>
        <w:rPr/>
        <w:pict>
          <v:shape style="position:absolute;margin-left:539.200745pt;margin-top:-45.794174pt;width:8.1pt;height:8.950pt;mso-position-horizontal-relative:page;mso-position-vertical-relative:paragraph;z-index:16343040" type="#_x0000_t202" id="docshape1199" filled="false" stroked="false">
            <v:textbox inset="0,0,0,0" style="layout-flow:vertical">
              <w:txbxContent>
                <w:p>
                  <w:pPr>
                    <w:spacing w:line="141" w:lineRule="exact" w:before="0"/>
                    <w:ind w:left="20" w:right="0" w:firstLine="0"/>
                    <w:jc w:val="left"/>
                    <w:rPr>
                      <w:sz w:val="12"/>
                    </w:rPr>
                  </w:pPr>
                  <w:r>
                    <w:rPr>
                      <w:color w:val="CFCFCF"/>
                      <w:spacing w:val="-5"/>
                      <w:sz w:val="12"/>
                    </w:rPr>
                    <w:t>i”</w:t>
                  </w:r>
                </w:p>
              </w:txbxContent>
            </v:textbox>
            <w10:wrap type="none"/>
          </v:shape>
        </w:pict>
      </w:r>
      <w:r>
        <w:rPr>
          <w:color w:val="3D3D3D"/>
          <w:spacing w:val="-3"/>
          <w:w w:val="110"/>
        </w:rPr>
        <w:t>临床表现</w:t>
      </w:r>
    </w:p>
    <w:p>
      <w:pPr>
        <w:spacing w:before="237"/>
        <w:ind w:left="112" w:right="0" w:firstLine="0"/>
        <w:jc w:val="left"/>
        <w:rPr>
          <w:sz w:val="35"/>
        </w:rPr>
      </w:pPr>
      <w:r>
        <w:rPr/>
        <w:br w:type="column"/>
      </w:r>
      <w:r>
        <w:rPr>
          <w:color w:val="4F4F4F"/>
          <w:sz w:val="35"/>
        </w:rPr>
        <w:t>内</w:t>
      </w:r>
      <w:r>
        <w:rPr>
          <w:color w:val="4F4F4F"/>
          <w:sz w:val="35"/>
        </w:rPr>
        <w:t>层</w:t>
      </w:r>
      <w:r>
        <w:rPr>
          <w:color w:val="4F4F4F"/>
          <w:sz w:val="35"/>
        </w:rPr>
        <w:t>撕</w:t>
      </w:r>
      <w:r>
        <w:rPr>
          <w:color w:val="4F4F4F"/>
          <w:spacing w:val="-10"/>
          <w:sz w:val="35"/>
        </w:rPr>
        <w:t>裂</w:t>
      </w:r>
    </w:p>
    <w:p>
      <w:pPr>
        <w:pStyle w:val="BodyText"/>
        <w:rPr>
          <w:sz w:val="34"/>
        </w:rPr>
      </w:pPr>
    </w:p>
    <w:p>
      <w:pPr>
        <w:pStyle w:val="BodyText"/>
        <w:rPr>
          <w:sz w:val="34"/>
        </w:rPr>
      </w:pPr>
    </w:p>
    <w:p>
      <w:pPr>
        <w:pStyle w:val="BodyText"/>
        <w:spacing w:before="7"/>
        <w:rPr>
          <w:sz w:val="48"/>
        </w:rPr>
      </w:pPr>
    </w:p>
    <w:p>
      <w:pPr>
        <w:spacing w:before="0"/>
        <w:ind w:left="770" w:right="0" w:firstLine="0"/>
        <w:jc w:val="left"/>
        <w:rPr>
          <w:sz w:val="35"/>
        </w:rPr>
      </w:pPr>
      <w:r>
        <w:rPr/>
        <w:pict>
          <v:shape style="position:absolute;margin-left:1003.166443pt;margin-top:-102.595024pt;width:11.35pt;height:17.4pt;mso-position-horizontal-relative:page;mso-position-vertical-relative:paragraph;z-index:16340992" type="#_x0000_t202" id="docshape1200" filled="false" stroked="false">
            <v:textbox inset="0,0,0,0" style="layout-flow:vertical">
              <w:txbxContent>
                <w:p>
                  <w:pPr>
                    <w:spacing w:line="205" w:lineRule="exact" w:before="0"/>
                    <w:ind w:left="20" w:right="0" w:firstLine="0"/>
                    <w:jc w:val="left"/>
                    <w:rPr>
                      <w:sz w:val="18"/>
                    </w:rPr>
                  </w:pPr>
                  <w:r>
                    <w:rPr>
                      <w:color w:val="CFCFCF"/>
                      <w:sz w:val="3"/>
                    </w:rPr>
                    <w:t>.</w:t>
                  </w:r>
                  <w:r>
                    <w:rPr>
                      <w:color w:val="CFCFCF"/>
                      <w:spacing w:val="45"/>
                      <w:sz w:val="3"/>
                    </w:rPr>
                    <w:t> </w:t>
                  </w:r>
                  <w:r>
                    <w:rPr>
                      <w:color w:val="CFCFCF"/>
                      <w:sz w:val="3"/>
                    </w:rPr>
                    <w:t>.</w:t>
                  </w:r>
                  <w:r>
                    <w:rPr>
                      <w:color w:val="CFCFCF"/>
                      <w:spacing w:val="42"/>
                      <w:sz w:val="3"/>
                    </w:rPr>
                    <w:t>  </w:t>
                  </w:r>
                  <w:r>
                    <w:rPr>
                      <w:color w:val="CFCFCF"/>
                      <w:spacing w:val="-5"/>
                      <w:sz w:val="18"/>
                    </w:rPr>
                    <w:t>II</w:t>
                  </w:r>
                </w:p>
              </w:txbxContent>
            </v:textbox>
            <w10:wrap type="none"/>
          </v:shape>
        </w:pict>
      </w:r>
      <w:r>
        <w:rPr/>
        <w:pict>
          <v:shape style="position:absolute;margin-left:762.535339pt;margin-top:93.785988pt;width:11.35pt;height:4.55pt;mso-position-horizontal-relative:page;mso-position-vertical-relative:paragraph;z-index:16341504" type="#_x0000_t202" id="docshape1201" filled="false" stroked="false">
            <v:textbox inset="0,0,0,0" style="layout-flow:vertical">
              <w:txbxContent>
                <w:p>
                  <w:pPr>
                    <w:spacing w:line="205" w:lineRule="exact" w:before="0"/>
                    <w:ind w:left="20" w:right="0" w:firstLine="0"/>
                    <w:jc w:val="left"/>
                    <w:rPr>
                      <w:sz w:val="18"/>
                    </w:rPr>
                  </w:pPr>
                  <w:r>
                    <w:rPr>
                      <w:color w:val="3D3D3D"/>
                      <w:w w:val="103"/>
                      <w:sz w:val="18"/>
                    </w:rPr>
                    <w:t>`</w:t>
                  </w:r>
                </w:p>
              </w:txbxContent>
            </v:textbox>
            <w10:wrap type="none"/>
          </v:shape>
        </w:pict>
      </w:r>
      <w:r>
        <w:rPr/>
        <w:pict>
          <v:shape style="position:absolute;margin-left:751.829163pt;margin-top:100.680389pt;width:22.05pt;height:35.2pt;mso-position-horizontal-relative:page;mso-position-vertical-relative:paragraph;z-index:16342016" type="#_x0000_t202" id="docshape1202" filled="false" stroked="false">
            <v:textbox inset="0,0,0,0" style="layout-flow:vertical">
              <w:txbxContent>
                <w:p>
                  <w:pPr>
                    <w:spacing w:line="205" w:lineRule="exact" w:before="0"/>
                    <w:ind w:left="226" w:right="8" w:firstLine="0"/>
                    <w:jc w:val="center"/>
                    <w:rPr>
                      <w:sz w:val="18"/>
                    </w:rPr>
                  </w:pPr>
                  <w:r>
                    <w:rPr>
                      <w:color w:val="727272"/>
                      <w:sz w:val="18"/>
                    </w:rPr>
                    <w:t>,</w:t>
                  </w:r>
                  <w:r>
                    <w:rPr>
                      <w:color w:val="A5A5A5"/>
                      <w:sz w:val="18"/>
                    </w:rPr>
                    <w:t>",</w:t>
                  </w:r>
                  <w:r>
                    <w:rPr>
                      <w:color w:val="A5A5A5"/>
                      <w:spacing w:val="-26"/>
                      <w:sz w:val="18"/>
                    </w:rPr>
                    <w:t> </w:t>
                  </w:r>
                  <w:r>
                    <w:rPr>
                      <w:color w:val="3D3D3D"/>
                      <w:sz w:val="18"/>
                    </w:rPr>
                    <w:t>.</w:t>
                  </w:r>
                  <w:r>
                    <w:rPr>
                      <w:color w:val="727272"/>
                      <w:sz w:val="18"/>
                    </w:rPr>
                    <w:t>r</w:t>
                  </w:r>
                  <w:r>
                    <w:rPr>
                      <w:color w:val="727272"/>
                      <w:spacing w:val="-33"/>
                      <w:sz w:val="18"/>
                    </w:rPr>
                    <w:t> </w:t>
                  </w:r>
                  <w:r>
                    <w:rPr>
                      <w:color w:val="A5A5A5"/>
                      <w:spacing w:val="7"/>
                      <w:sz w:val="18"/>
                    </w:rPr>
                    <w:t>``</w:t>
                  </w:r>
                </w:p>
                <w:p>
                  <w:pPr>
                    <w:spacing w:line="54" w:lineRule="exact" w:before="10"/>
                    <w:ind w:left="20" w:right="0" w:firstLine="0"/>
                    <w:jc w:val="left"/>
                    <w:rPr>
                      <w:sz w:val="5"/>
                    </w:rPr>
                  </w:pPr>
                  <w:r>
                    <w:rPr>
                      <w:color w:val="A5A5A5"/>
                      <w:w w:val="115"/>
                      <w:sz w:val="5"/>
                    </w:rPr>
                    <w:t>1</w:t>
                  </w:r>
                  <w:r>
                    <w:rPr>
                      <w:color w:val="A5A5A5"/>
                      <w:spacing w:val="39"/>
                      <w:w w:val="115"/>
                      <w:sz w:val="5"/>
                    </w:rPr>
                    <w:t> </w:t>
                  </w:r>
                  <w:r>
                    <w:rPr>
                      <w:color w:val="A5A5A5"/>
                      <w:w w:val="115"/>
                      <w:sz w:val="5"/>
                    </w:rPr>
                    <w:t>·</w:t>
                  </w:r>
                  <w:r>
                    <w:rPr>
                      <w:color w:val="A5A5A5"/>
                      <w:spacing w:val="48"/>
                      <w:w w:val="115"/>
                      <w:sz w:val="5"/>
                    </w:rPr>
                    <w:t>  </w:t>
                  </w:r>
                  <w:r>
                    <w:rPr>
                      <w:color w:val="CFCFCF"/>
                      <w:w w:val="115"/>
                      <w:sz w:val="5"/>
                    </w:rPr>
                    <w:t>L</w:t>
                  </w:r>
                  <w:r>
                    <w:rPr>
                      <w:color w:val="CFCFCF"/>
                      <w:spacing w:val="-10"/>
                      <w:w w:val="115"/>
                      <w:sz w:val="5"/>
                    </w:rPr>
                    <w:t> </w:t>
                  </w:r>
                  <w:r>
                    <w:rPr>
                      <w:color w:val="A5A5A5"/>
                      <w:spacing w:val="-10"/>
                      <w:w w:val="115"/>
                      <w:sz w:val="5"/>
                    </w:rPr>
                    <w:t>L</w:t>
                  </w:r>
                </w:p>
                <w:p>
                  <w:pPr>
                    <w:spacing w:line="151" w:lineRule="exact" w:before="0"/>
                    <w:ind w:left="220" w:right="0" w:firstLine="0"/>
                    <w:jc w:val="center"/>
                    <w:rPr>
                      <w:sz w:val="13"/>
                    </w:rPr>
                  </w:pPr>
                  <w:r>
                    <w:rPr>
                      <w:color w:val="909090"/>
                      <w:w w:val="99"/>
                      <w:sz w:val="13"/>
                    </w:rPr>
                    <w:t>·</w:t>
                  </w:r>
                </w:p>
              </w:txbxContent>
            </v:textbox>
            <w10:wrap type="none"/>
          </v:shape>
        </w:pict>
      </w:r>
      <w:r>
        <w:rPr/>
        <w:pict>
          <v:shape style="position:absolute;margin-left:1005.056396pt;margin-top:21.56843pt;width:14.9pt;height:14.9pt;mso-position-horizontal-relative:page;mso-position-vertical-relative:paragraph;z-index:16343552" type="#_x0000_t202" id="docshape1203" filled="false" stroked="false">
            <v:textbox inset="0,0,0,0" style="layout-flow:vertical-ideographic">
              <w:txbxContent>
                <w:p>
                  <w:pPr>
                    <w:spacing w:line="156" w:lineRule="auto" w:before="0"/>
                    <w:ind w:left="20" w:right="0" w:firstLine="0"/>
                    <w:jc w:val="left"/>
                    <w:rPr>
                      <w:sz w:val="25"/>
                    </w:rPr>
                  </w:pPr>
                  <w:r>
                    <w:rPr>
                      <w:color w:val="BCBCBC"/>
                      <w:w w:val="103"/>
                      <w:sz w:val="25"/>
                    </w:rPr>
                    <w:t>＂</w:t>
                  </w:r>
                </w:p>
              </w:txbxContent>
            </v:textbox>
            <w10:wrap type="none"/>
          </v:shape>
        </w:pict>
      </w:r>
      <w:r>
        <w:rPr/>
        <w:pict>
          <v:shape style="position:absolute;margin-left:749.990479pt;margin-top:106.175323pt;width:13.15pt;height:28.8pt;mso-position-horizontal-relative:page;mso-position-vertical-relative:paragraph;z-index:16345600" type="#_x0000_t202" id="docshape1204" filled="false" stroked="false">
            <v:textbox inset="0,0,0,0" style="layout-flow:vertical-ideographic">
              <w:txbxContent>
                <w:p>
                  <w:pPr>
                    <w:spacing w:line="156" w:lineRule="auto" w:before="0"/>
                    <w:ind w:left="20" w:right="0" w:firstLine="0"/>
                    <w:jc w:val="left"/>
                    <w:rPr>
                      <w:sz w:val="22"/>
                    </w:rPr>
                  </w:pPr>
                  <w:r>
                    <w:rPr>
                      <w:color w:val="BCBCBC"/>
                      <w:w w:val="99"/>
                      <w:position w:val="1"/>
                      <w:sz w:val="13"/>
                    </w:rPr>
                    <w:t>．</w:t>
                  </w:r>
                  <w:r>
                    <w:rPr>
                      <w:color w:val="BCBCBC"/>
                      <w:position w:val="1"/>
                      <w:sz w:val="13"/>
                    </w:rPr>
                    <w:t> </w:t>
                  </w:r>
                  <w:r>
                    <w:rPr>
                      <w:color w:val="BCBCBC"/>
                      <w:spacing w:val="4"/>
                      <w:position w:val="1"/>
                      <w:sz w:val="13"/>
                    </w:rPr>
                    <w:t> </w:t>
                  </w:r>
                  <w:r>
                    <w:rPr>
                      <w:color w:val="BCBCBC"/>
                      <w:spacing w:val="-36"/>
                      <w:w w:val="99"/>
                      <w:sz w:val="13"/>
                    </w:rPr>
                    <w:t>＿</w:t>
                  </w:r>
                  <w:r>
                    <w:rPr>
                      <w:color w:val="A5A5A5"/>
                      <w:w w:val="100"/>
                      <w:sz w:val="22"/>
                    </w:rPr>
                    <w:t>．</w:t>
                  </w:r>
                </w:p>
              </w:txbxContent>
            </v:textbox>
            <w10:wrap type="none"/>
          </v:shape>
        </w:pict>
      </w:r>
      <w:r>
        <w:rPr>
          <w:color w:val="4F4F4F"/>
          <w:sz w:val="35"/>
        </w:rPr>
        <w:t>夹</w:t>
      </w:r>
      <w:r>
        <w:rPr>
          <w:color w:val="4F4F4F"/>
          <w:sz w:val="35"/>
        </w:rPr>
        <w:t>层</w:t>
      </w:r>
      <w:r>
        <w:rPr>
          <w:color w:val="4F4F4F"/>
          <w:sz w:val="35"/>
        </w:rPr>
        <w:t>动</w:t>
      </w:r>
      <w:r>
        <w:rPr>
          <w:color w:val="4F4F4F"/>
          <w:sz w:val="35"/>
        </w:rPr>
        <w:t>脉</w:t>
      </w:r>
      <w:r>
        <w:rPr>
          <w:color w:val="4F4F4F"/>
          <w:spacing w:val="-10"/>
          <w:sz w:val="35"/>
        </w:rPr>
        <w:t>瘤</w:t>
      </w:r>
    </w:p>
    <w:p>
      <w:pPr>
        <w:spacing w:after="0"/>
        <w:jc w:val="left"/>
        <w:rPr>
          <w:sz w:val="35"/>
        </w:rPr>
        <w:sectPr>
          <w:type w:val="continuous"/>
          <w:pgSz w:w="21750" w:h="31660"/>
          <w:pgMar w:top="40" w:bottom="280" w:left="0" w:right="0"/>
          <w:cols w:num="3" w:equalWidth="0">
            <w:col w:w="9934" w:space="628"/>
            <w:col w:w="2283" w:space="3923"/>
            <w:col w:w="4982"/>
          </w:cols>
        </w:sectPr>
      </w:pPr>
    </w:p>
    <w:p>
      <w:pPr>
        <w:pStyle w:val="BodyText"/>
        <w:spacing w:line="328" w:lineRule="auto" w:before="2"/>
        <w:ind w:left="137" w:right="38" w:firstLine="6"/>
      </w:pPr>
      <w:r>
        <w:rPr/>
        <w:pict>
          <v:shape style="position:absolute;margin-left:758.290894pt;margin-top:-103.784462pt;width:7.4pt;height:7.4pt;mso-position-horizontal-relative:page;mso-position-vertical-relative:paragraph;z-index:16345088" type="#_x0000_t202" id="docshape1205" filled="false" stroked="false">
            <v:textbox inset="0,0,0,0" style="layout-flow:vertical-ideographic">
              <w:txbxContent>
                <w:p>
                  <w:pPr>
                    <w:spacing w:line="180" w:lineRule="auto" w:before="0"/>
                    <w:ind w:left="20" w:right="0" w:firstLine="0"/>
                    <w:jc w:val="left"/>
                    <w:rPr>
                      <w:sz w:val="10"/>
                    </w:rPr>
                  </w:pPr>
                  <w:r>
                    <w:rPr>
                      <w:color w:val="CFCFCF"/>
                      <w:w w:val="107"/>
                      <w:sz w:val="10"/>
                    </w:rPr>
                    <w:t>卜</w:t>
                  </w:r>
                </w:p>
              </w:txbxContent>
            </v:textbox>
            <w10:wrap type="none"/>
          </v:shape>
        </w:pict>
      </w:r>
      <w:r>
        <w:rPr>
          <w:color w:val="4F4F4F"/>
          <w:spacing w:val="-1"/>
          <w:w w:val="109"/>
        </w:rPr>
        <w:t>动脉瘤是非常危险的，强调早期治疗，常需要外科手术</w:t>
      </w:r>
      <w:r>
        <w:rPr>
          <w:color w:val="4F4F4F"/>
          <w:spacing w:val="3"/>
          <w:w w:val="108"/>
        </w:rPr>
        <w:t>修补</w:t>
      </w:r>
      <w:r>
        <w:rPr>
          <w:color w:val="A5A5A5"/>
          <w:w w:val="108"/>
        </w:rPr>
        <w:t>。</w:t>
      </w:r>
    </w:p>
    <w:p>
      <w:pPr>
        <w:pStyle w:val="BodyText"/>
        <w:spacing w:before="3"/>
        <w:rPr>
          <w:sz w:val="41"/>
        </w:rPr>
      </w:pPr>
    </w:p>
    <w:p>
      <w:pPr>
        <w:spacing w:line="538" w:lineRule="exact" w:before="0"/>
        <w:ind w:left="3612" w:right="3554" w:firstLine="0"/>
        <w:jc w:val="center"/>
        <w:rPr>
          <w:sz w:val="52"/>
        </w:rPr>
      </w:pPr>
      <w:r>
        <w:rPr>
          <w:color w:val="2D2D2D"/>
          <w:spacing w:val="-2"/>
          <w:w w:val="105"/>
          <w:sz w:val="52"/>
        </w:rPr>
        <w:t>主动脉夹层</w:t>
      </w:r>
    </w:p>
    <w:p>
      <w:pPr>
        <w:spacing w:line="260" w:lineRule="exact" w:before="0"/>
        <w:ind w:left="0" w:right="2502" w:firstLine="0"/>
        <w:jc w:val="right"/>
        <w:rPr>
          <w:sz w:val="29"/>
        </w:rPr>
      </w:pPr>
      <w:r>
        <w:rPr>
          <w:color w:val="CFCFCF"/>
          <w:w w:val="106"/>
          <w:sz w:val="29"/>
        </w:rPr>
        <w:t>．</w:t>
      </w:r>
    </w:p>
    <w:p>
      <w:pPr>
        <w:pStyle w:val="BodyText"/>
        <w:spacing w:before="6"/>
        <w:rPr>
          <w:sz w:val="41"/>
        </w:rPr>
      </w:pPr>
    </w:p>
    <w:p>
      <w:pPr>
        <w:pStyle w:val="BodyText"/>
        <w:ind w:left="965"/>
      </w:pPr>
      <w:r>
        <w:rPr>
          <w:color w:val="606060"/>
        </w:rPr>
        <w:t>主</w:t>
      </w:r>
      <w:r>
        <w:rPr>
          <w:color w:val="606060"/>
        </w:rPr>
        <w:t>动</w:t>
      </w:r>
      <w:r>
        <w:rPr>
          <w:color w:val="606060"/>
        </w:rPr>
        <w:t>脉</w:t>
      </w:r>
      <w:r>
        <w:rPr>
          <w:color w:val="606060"/>
        </w:rPr>
        <w:t>夹</w:t>
      </w:r>
      <w:r>
        <w:rPr>
          <w:color w:val="606060"/>
        </w:rPr>
        <w:t>层</w:t>
      </w:r>
      <w:r>
        <w:rPr>
          <w:color w:val="606060"/>
        </w:rPr>
        <w:t>（</w:t>
      </w:r>
      <w:r>
        <w:rPr>
          <w:color w:val="606060"/>
        </w:rPr>
        <w:t>夹</w:t>
      </w:r>
      <w:r>
        <w:rPr>
          <w:color w:val="606060"/>
        </w:rPr>
        <w:t>层</w:t>
      </w:r>
      <w:r>
        <w:rPr>
          <w:color w:val="606060"/>
        </w:rPr>
        <w:t>动</w:t>
      </w:r>
      <w:r>
        <w:rPr>
          <w:color w:val="606060"/>
        </w:rPr>
        <w:t>脉</w:t>
      </w:r>
      <w:r>
        <w:rPr>
          <w:color w:val="606060"/>
        </w:rPr>
        <w:t>瘤</w:t>
      </w:r>
      <w:r>
        <w:rPr>
          <w:color w:val="606060"/>
        </w:rPr>
        <w:t>、</w:t>
      </w:r>
      <w:r>
        <w:rPr>
          <w:color w:val="606060"/>
        </w:rPr>
        <w:t>夹</w:t>
      </w:r>
      <w:r>
        <w:rPr>
          <w:color w:val="606060"/>
        </w:rPr>
        <w:t>层</w:t>
      </w:r>
      <w:r>
        <w:rPr>
          <w:color w:val="606060"/>
        </w:rPr>
        <w:t>血</w:t>
      </w:r>
      <w:r>
        <w:rPr>
          <w:color w:val="606060"/>
        </w:rPr>
        <w:t>肿</w:t>
      </w:r>
      <w:r>
        <w:rPr>
          <w:color w:val="606060"/>
        </w:rPr>
        <w:t>）</w:t>
      </w:r>
      <w:r>
        <w:rPr>
          <w:color w:val="606060"/>
        </w:rPr>
        <w:t>是</w:t>
      </w:r>
      <w:r>
        <w:rPr>
          <w:color w:val="606060"/>
        </w:rPr>
        <w:t>主</w:t>
      </w:r>
      <w:r>
        <w:rPr>
          <w:color w:val="606060"/>
        </w:rPr>
        <w:t>动</w:t>
      </w:r>
      <w:r>
        <w:rPr>
          <w:color w:val="606060"/>
        </w:rPr>
        <w:t>脉</w:t>
      </w:r>
      <w:r>
        <w:rPr>
          <w:color w:val="606060"/>
        </w:rPr>
        <w:t>壁</w:t>
      </w:r>
      <w:r>
        <w:rPr>
          <w:color w:val="606060"/>
          <w:spacing w:val="-10"/>
        </w:rPr>
        <w:t>的</w:t>
      </w:r>
    </w:p>
    <w:p>
      <w:pPr>
        <w:pStyle w:val="BodyText"/>
        <w:spacing w:line="326" w:lineRule="auto" w:before="2"/>
        <w:ind w:left="159" w:right="1344" w:firstLine="792"/>
        <w:jc w:val="both"/>
      </w:pPr>
      <w:r>
        <w:rPr/>
        <w:br w:type="column"/>
      </w:r>
      <w:r>
        <w:rPr>
          <w:color w:val="4F4F4F"/>
          <w:spacing w:val="-1"/>
          <w:w w:val="109"/>
        </w:rPr>
        <w:t>患有主动脉夹层的每个患者都会感觉到疼痛，典型</w:t>
      </w:r>
      <w:r>
        <w:rPr>
          <w:color w:val="606060"/>
          <w:spacing w:val="1"/>
          <w:w w:val="108"/>
        </w:rPr>
        <w:t>疼痛是</w:t>
      </w:r>
      <w:r>
        <w:rPr>
          <w:color w:val="909090"/>
          <w:spacing w:val="1"/>
          <w:w w:val="108"/>
        </w:rPr>
        <w:t>一</w:t>
      </w:r>
      <w:r>
        <w:rPr>
          <w:color w:val="4F4F4F"/>
          <w:spacing w:val="1"/>
          <w:w w:val="108"/>
        </w:rPr>
        <w:t>种</w:t>
      </w:r>
      <w:r>
        <w:rPr>
          <w:color w:val="727272"/>
          <w:spacing w:val="1"/>
          <w:w w:val="108"/>
        </w:rPr>
        <w:t>突</w:t>
      </w:r>
      <w:r>
        <w:rPr>
          <w:color w:val="4F4F4F"/>
          <w:w w:val="108"/>
        </w:rPr>
        <w:t>然发作的，呈撕裂样或裂开样的剧烈疼痛</w:t>
      </w:r>
      <w:r>
        <w:rPr>
          <w:color w:val="4F4F4F"/>
          <w:w w:val="104"/>
        </w:rPr>
        <w:t>感</w:t>
      </w:r>
      <w:r>
        <w:rPr>
          <w:color w:val="2D2D2D"/>
          <w:w w:val="104"/>
        </w:rPr>
        <w:t>，</w:t>
      </w:r>
      <w:r>
        <w:rPr>
          <w:color w:val="4F4F4F"/>
          <w:w w:val="104"/>
        </w:rPr>
        <w:t>常位于胸前，也可以出现在两肩之间的背部</w:t>
      </w:r>
      <w:r>
        <w:rPr>
          <w:color w:val="A5A5A5"/>
          <w:w w:val="104"/>
        </w:rPr>
        <w:t>。</w:t>
      </w:r>
      <w:r>
        <w:rPr>
          <w:color w:val="606060"/>
          <w:w w:val="104"/>
        </w:rPr>
        <w:t>这</w:t>
      </w:r>
      <w:r>
        <w:rPr>
          <w:color w:val="3D3D3D"/>
          <w:w w:val="104"/>
        </w:rPr>
        <w:t>种</w:t>
      </w:r>
      <w:r>
        <w:rPr>
          <w:color w:val="606060"/>
          <w:w w:val="104"/>
        </w:rPr>
        <w:t>疼</w:t>
      </w:r>
      <w:r>
        <w:rPr>
          <w:color w:val="606060"/>
          <w:spacing w:val="3"/>
          <w:w w:val="108"/>
        </w:rPr>
        <w:t>痛沿着夹层撕裂</w:t>
      </w:r>
      <w:r>
        <w:rPr>
          <w:color w:val="3D3D3D"/>
          <w:spacing w:val="3"/>
          <w:w w:val="108"/>
        </w:rPr>
        <w:t>的路</w:t>
      </w:r>
      <w:r>
        <w:rPr>
          <w:color w:val="606060"/>
          <w:spacing w:val="3"/>
          <w:w w:val="108"/>
        </w:rPr>
        <w:t>径行走</w:t>
      </w:r>
      <w:r>
        <w:rPr>
          <w:color w:val="909090"/>
          <w:w w:val="108"/>
        </w:rPr>
        <w:t>。</w:t>
      </w:r>
    </w:p>
    <w:p>
      <w:pPr>
        <w:pStyle w:val="BodyText"/>
        <w:spacing w:line="321" w:lineRule="auto" w:before="11"/>
        <w:ind w:left="137" w:right="1329" w:firstLine="829"/>
      </w:pPr>
      <w:r>
        <w:rPr>
          <w:color w:val="4F4F4F"/>
          <w:spacing w:val="-2"/>
          <w:w w:val="110"/>
        </w:rPr>
        <w:t>随</w:t>
      </w:r>
      <w:r>
        <w:rPr>
          <w:color w:val="4F4F4F"/>
          <w:spacing w:val="-2"/>
          <w:w w:val="110"/>
        </w:rPr>
        <w:t>着</w:t>
      </w:r>
      <w:r>
        <w:rPr>
          <w:color w:val="4F4F4F"/>
          <w:spacing w:val="-2"/>
          <w:w w:val="110"/>
        </w:rPr>
        <w:t>疾</w:t>
      </w:r>
      <w:r>
        <w:rPr>
          <w:color w:val="4F4F4F"/>
          <w:spacing w:val="-2"/>
          <w:w w:val="110"/>
        </w:rPr>
        <w:t>病</w:t>
      </w:r>
      <w:r>
        <w:rPr>
          <w:color w:val="4F4F4F"/>
          <w:spacing w:val="-2"/>
          <w:w w:val="110"/>
        </w:rPr>
        <w:t>的</w:t>
      </w:r>
      <w:r>
        <w:rPr>
          <w:color w:val="4F4F4F"/>
          <w:spacing w:val="-2"/>
          <w:w w:val="110"/>
        </w:rPr>
        <w:t>进</w:t>
      </w:r>
      <w:r>
        <w:rPr>
          <w:color w:val="4F4F4F"/>
          <w:spacing w:val="-2"/>
          <w:w w:val="110"/>
        </w:rPr>
        <w:t>展</w:t>
      </w:r>
      <w:r>
        <w:rPr>
          <w:color w:val="4F4F4F"/>
          <w:spacing w:val="-2"/>
          <w:w w:val="110"/>
        </w:rPr>
        <w:t>，</w:t>
      </w:r>
      <w:r>
        <w:rPr>
          <w:color w:val="4F4F4F"/>
          <w:spacing w:val="-2"/>
          <w:w w:val="110"/>
        </w:rPr>
        <w:t>在</w:t>
      </w:r>
      <w:r>
        <w:rPr>
          <w:color w:val="4F4F4F"/>
          <w:spacing w:val="-2"/>
          <w:w w:val="110"/>
        </w:rPr>
        <w:t>主</w:t>
      </w:r>
      <w:r>
        <w:rPr>
          <w:color w:val="4F4F4F"/>
          <w:spacing w:val="-2"/>
          <w:w w:val="110"/>
        </w:rPr>
        <w:t>动</w:t>
      </w:r>
      <w:r>
        <w:rPr>
          <w:color w:val="4F4F4F"/>
          <w:spacing w:val="-2"/>
          <w:w w:val="110"/>
        </w:rPr>
        <w:t>脉</w:t>
      </w:r>
      <w:r>
        <w:rPr>
          <w:color w:val="4F4F4F"/>
          <w:spacing w:val="-2"/>
          <w:w w:val="110"/>
        </w:rPr>
        <w:t>的</w:t>
      </w:r>
      <w:r>
        <w:rPr>
          <w:color w:val="4F4F4F"/>
          <w:spacing w:val="-2"/>
          <w:w w:val="110"/>
        </w:rPr>
        <w:t>一</w:t>
      </w:r>
      <w:r>
        <w:rPr>
          <w:color w:val="4F4F4F"/>
          <w:spacing w:val="-2"/>
          <w:w w:val="110"/>
        </w:rPr>
        <w:t>个</w:t>
      </w:r>
      <w:r>
        <w:rPr>
          <w:color w:val="4F4F4F"/>
          <w:spacing w:val="-2"/>
          <w:w w:val="110"/>
        </w:rPr>
        <w:t>或</w:t>
      </w:r>
      <w:r>
        <w:rPr>
          <w:color w:val="4F4F4F"/>
          <w:spacing w:val="-2"/>
          <w:w w:val="110"/>
        </w:rPr>
        <w:t>多</w:t>
      </w:r>
      <w:r>
        <w:rPr>
          <w:color w:val="4F4F4F"/>
          <w:spacing w:val="-2"/>
          <w:w w:val="110"/>
        </w:rPr>
        <w:t>个</w:t>
      </w:r>
      <w:r>
        <w:rPr>
          <w:color w:val="4F4F4F"/>
          <w:spacing w:val="-2"/>
          <w:w w:val="110"/>
        </w:rPr>
        <w:t>动</w:t>
      </w:r>
      <w:r>
        <w:rPr>
          <w:color w:val="4F4F4F"/>
          <w:spacing w:val="-2"/>
          <w:w w:val="110"/>
        </w:rPr>
        <w:t>脉</w:t>
      </w:r>
      <w:r>
        <w:rPr>
          <w:color w:val="4F4F4F"/>
          <w:spacing w:val="-2"/>
          <w:w w:val="110"/>
        </w:rPr>
        <w:t>分</w:t>
      </w:r>
      <w:r>
        <w:rPr>
          <w:color w:val="4F4F4F"/>
          <w:spacing w:val="-2"/>
          <w:w w:val="110"/>
        </w:rPr>
        <w:t>支</w:t>
      </w:r>
      <w:r>
        <w:rPr>
          <w:color w:val="4F4F4F"/>
          <w:w w:val="105"/>
        </w:rPr>
        <w:t>处</w:t>
      </w:r>
      <w:r>
        <w:rPr>
          <w:color w:val="4F4F4F"/>
          <w:w w:val="105"/>
        </w:rPr>
        <w:t>会</w:t>
      </w:r>
      <w:r>
        <w:rPr>
          <w:color w:val="4F4F4F"/>
          <w:w w:val="105"/>
        </w:rPr>
        <w:t>出</w:t>
      </w:r>
      <w:r>
        <w:rPr>
          <w:color w:val="4F4F4F"/>
          <w:w w:val="105"/>
        </w:rPr>
        <w:t>现</w:t>
      </w:r>
      <w:r>
        <w:rPr>
          <w:color w:val="4F4F4F"/>
          <w:w w:val="105"/>
        </w:rPr>
        <w:t>血</w:t>
      </w:r>
      <w:r>
        <w:rPr>
          <w:color w:val="4F4F4F"/>
          <w:w w:val="105"/>
        </w:rPr>
        <w:t>流</w:t>
      </w:r>
      <w:r>
        <w:rPr>
          <w:color w:val="4F4F4F"/>
          <w:w w:val="105"/>
        </w:rPr>
        <w:t>中</w:t>
      </w:r>
      <w:r>
        <w:rPr>
          <w:color w:val="4F4F4F"/>
          <w:w w:val="105"/>
        </w:rPr>
        <w:t>断</w:t>
      </w:r>
      <w:r>
        <w:rPr>
          <w:color w:val="4F4F4F"/>
          <w:w w:val="105"/>
        </w:rPr>
        <w:t>，</w:t>
      </w:r>
      <w:r>
        <w:rPr>
          <w:color w:val="4F4F4F"/>
          <w:w w:val="105"/>
        </w:rPr>
        <w:t>相</w:t>
      </w:r>
      <w:r>
        <w:rPr>
          <w:color w:val="4F4F4F"/>
          <w:w w:val="105"/>
        </w:rPr>
        <w:t>应</w:t>
      </w:r>
      <w:r>
        <w:rPr>
          <w:color w:val="4F4F4F"/>
          <w:w w:val="105"/>
        </w:rPr>
        <w:t>临</w:t>
      </w:r>
      <w:r>
        <w:rPr>
          <w:color w:val="4F4F4F"/>
          <w:w w:val="105"/>
        </w:rPr>
        <w:t>床</w:t>
      </w:r>
      <w:r>
        <w:rPr>
          <w:color w:val="4F4F4F"/>
          <w:w w:val="105"/>
        </w:rPr>
        <w:t>后</w:t>
      </w:r>
      <w:r>
        <w:rPr>
          <w:color w:val="4F4F4F"/>
          <w:w w:val="105"/>
        </w:rPr>
        <w:t>果</w:t>
      </w:r>
      <w:r>
        <w:rPr>
          <w:color w:val="4F4F4F"/>
          <w:w w:val="105"/>
        </w:rPr>
        <w:t>的</w:t>
      </w:r>
      <w:r>
        <w:rPr>
          <w:color w:val="4F4F4F"/>
          <w:w w:val="105"/>
        </w:rPr>
        <w:t>轻</w:t>
      </w:r>
      <w:r>
        <w:rPr>
          <w:color w:val="4F4F4F"/>
          <w:w w:val="105"/>
        </w:rPr>
        <w:t>重</w:t>
      </w:r>
      <w:r>
        <w:rPr>
          <w:color w:val="4F4F4F"/>
          <w:w w:val="105"/>
        </w:rPr>
        <w:t>与</w:t>
      </w:r>
      <w:r>
        <w:rPr>
          <w:color w:val="4F4F4F"/>
          <w:w w:val="105"/>
        </w:rPr>
        <w:t>阻</w:t>
      </w:r>
      <w:r>
        <w:rPr>
          <w:color w:val="4F4F4F"/>
          <w:w w:val="105"/>
        </w:rPr>
        <w:t>塞</w:t>
      </w:r>
      <w:r>
        <w:rPr>
          <w:color w:val="4F4F4F"/>
          <w:w w:val="105"/>
        </w:rPr>
        <w:t>的</w:t>
      </w:r>
      <w:r>
        <w:rPr>
          <w:color w:val="4F4F4F"/>
          <w:w w:val="105"/>
        </w:rPr>
        <w:t>动</w:t>
      </w:r>
      <w:r>
        <w:rPr>
          <w:color w:val="4F4F4F"/>
          <w:spacing w:val="-10"/>
          <w:w w:val="105"/>
        </w:rPr>
        <w:t>脉</w:t>
      </w:r>
    </w:p>
    <w:p>
      <w:pPr>
        <w:spacing w:after="0" w:line="321" w:lineRule="auto"/>
        <w:sectPr>
          <w:type w:val="continuous"/>
          <w:pgSz w:w="21750" w:h="31660"/>
          <w:pgMar w:top="40" w:bottom="280" w:left="0" w:right="0"/>
          <w:cols w:num="2" w:equalWidth="0">
            <w:col w:w="9927" w:space="587"/>
            <w:col w:w="11236"/>
          </w:cols>
        </w:sect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BodyText"/>
        <w:spacing w:before="11"/>
        <w:rPr>
          <w:sz w:val="7"/>
        </w:rPr>
      </w:pPr>
    </w:p>
    <w:p>
      <w:pPr>
        <w:spacing w:before="0"/>
        <w:ind w:left="6140" w:right="0" w:firstLine="0"/>
        <w:jc w:val="left"/>
        <w:rPr>
          <w:sz w:val="5"/>
        </w:rPr>
      </w:pPr>
      <w:r>
        <w:rPr/>
        <w:pict>
          <v:shape style="position:absolute;margin-left:768.306213pt;margin-top:-36.711636pt;width:27.45pt;height:27.45pt;mso-position-horizontal-relative:page;mso-position-vertical-relative:paragraph;z-index:16344576" type="#_x0000_t202" id="docshape1206" filled="false" stroked="false">
            <v:textbox inset="0,0,0,0" style="layout-flow:vertical-ideographic">
              <w:txbxContent>
                <w:p>
                  <w:pPr>
                    <w:spacing w:line="144" w:lineRule="auto" w:before="0"/>
                    <w:ind w:left="20" w:right="0" w:firstLine="0"/>
                    <w:jc w:val="left"/>
                    <w:rPr>
                      <w:sz w:val="51"/>
                    </w:rPr>
                  </w:pPr>
                  <w:r>
                    <w:rPr>
                      <w:color w:val="4F4F4F"/>
                      <w:w w:val="99"/>
                      <w:sz w:val="51"/>
                    </w:rPr>
                    <w:t>｀</w:t>
                  </w:r>
                </w:p>
              </w:txbxContent>
            </v:textbox>
            <w10:wrap type="none"/>
          </v:shape>
        </w:pict>
      </w:r>
      <w:r>
        <w:rPr>
          <w:color w:val="CFCFCF"/>
          <w:w w:val="195"/>
          <w:sz w:val="5"/>
        </w:rPr>
        <w:t>一</w:t>
      </w:r>
      <w:r>
        <w:rPr>
          <w:color w:val="CFCFCF"/>
          <w:w w:val="195"/>
          <w:sz w:val="5"/>
        </w:rPr>
        <w:t>志</w:t>
      </w:r>
      <w:r>
        <w:rPr>
          <w:color w:val="CFCFCF"/>
          <w:w w:val="195"/>
          <w:sz w:val="5"/>
        </w:rPr>
        <w:t>，</w:t>
      </w:r>
      <w:r>
        <w:rPr>
          <w:color w:val="CFCFCF"/>
          <w:w w:val="195"/>
          <w:sz w:val="5"/>
        </w:rPr>
        <w:t>星</w:t>
      </w:r>
      <w:r>
        <w:rPr>
          <w:color w:val="CFCFCF"/>
          <w:spacing w:val="-10"/>
          <w:w w:val="195"/>
          <w:sz w:val="5"/>
        </w:rPr>
        <w:t>一</w:t>
      </w:r>
    </w:p>
    <w:p>
      <w:pPr>
        <w:spacing w:after="0"/>
        <w:jc w:val="left"/>
        <w:rPr>
          <w:sz w:val="5"/>
        </w:rPr>
        <w:sectPr>
          <w:type w:val="continuous"/>
          <w:pgSz w:w="21750" w:h="31660"/>
          <w:pgMar w:top="40" w:bottom="280" w:left="0" w:right="0"/>
        </w:sectPr>
      </w:pPr>
    </w:p>
    <w:p>
      <w:pPr>
        <w:spacing w:before="56"/>
        <w:ind w:left="0" w:right="6185" w:firstLine="0"/>
        <w:jc w:val="right"/>
        <w:rPr>
          <w:rFonts w:ascii="Arial"/>
          <w:sz w:val="18"/>
        </w:rPr>
      </w:pPr>
      <w:r>
        <w:rPr/>
        <w:pict>
          <v:shape style="position:absolute;margin-left:302.473602pt;margin-top:17.385426pt;width:28.15pt;height:28.15pt;mso-position-horizontal-relative:page;mso-position-vertical-relative:paragraph;z-index:16349696" type="#_x0000_t202" id="docshape1207" filled="false" stroked="false">
            <v:textbox inset="0,0,0,0" style="layout-flow:vertical-ideographic">
              <w:txbxContent>
                <w:p>
                  <w:pPr>
                    <w:spacing w:line="144" w:lineRule="auto" w:before="0"/>
                    <w:ind w:left="20" w:right="0" w:firstLine="0"/>
                    <w:jc w:val="left"/>
                    <w:rPr>
                      <w:sz w:val="52"/>
                    </w:rPr>
                  </w:pPr>
                  <w:r>
                    <w:rPr>
                      <w:color w:val="424242"/>
                      <w:w w:val="100"/>
                      <w:sz w:val="52"/>
                    </w:rPr>
                    <w:t>｀</w:t>
                  </w:r>
                </w:p>
              </w:txbxContent>
            </v:textbox>
            <w10:wrap type="none"/>
          </v:shape>
        </w:pict>
      </w:r>
      <w:r>
        <w:rPr>
          <w:rFonts w:ascii="Arial"/>
          <w:color w:val="CCCCCC"/>
          <w:w w:val="105"/>
          <w:sz w:val="18"/>
        </w:rPr>
        <w:t>---=-</w:t>
      </w:r>
      <w:r>
        <w:rPr>
          <w:rFonts w:ascii="Arial"/>
          <w:color w:val="CCCCCC"/>
          <w:spacing w:val="-10"/>
          <w:w w:val="105"/>
          <w:sz w:val="18"/>
        </w:rPr>
        <w:t>-</w:t>
      </w:r>
    </w:p>
    <w:p>
      <w:pPr>
        <w:tabs>
          <w:tab w:pos="21243" w:val="right" w:leader="none"/>
        </w:tabs>
        <w:spacing w:before="456"/>
        <w:ind w:left="15440" w:right="0" w:firstLine="0"/>
        <w:jc w:val="left"/>
        <w:rPr>
          <w:rFonts w:ascii="Times New Roman" w:eastAsia="Times New Roman"/>
          <w:sz w:val="46"/>
        </w:rPr>
      </w:pPr>
      <w:r>
        <w:rPr>
          <w:color w:val="545454"/>
          <w:w w:val="125"/>
          <w:sz w:val="37"/>
        </w:rPr>
        <w:t>第</w:t>
      </w:r>
      <w:r>
        <w:rPr>
          <w:rFonts w:ascii="Times New Roman" w:eastAsia="Times New Roman"/>
          <w:color w:val="545454"/>
          <w:w w:val="125"/>
          <w:sz w:val="39"/>
        </w:rPr>
        <w:t>68</w:t>
      </w:r>
      <w:r>
        <w:rPr>
          <w:color w:val="545454"/>
          <w:w w:val="125"/>
          <w:sz w:val="37"/>
        </w:rPr>
        <w:t>节</w:t>
      </w:r>
      <w:r>
        <w:rPr>
          <w:color w:val="545454"/>
          <w:w w:val="125"/>
          <w:sz w:val="37"/>
        </w:rPr>
        <w:t>静</w:t>
      </w:r>
      <w:r>
        <w:rPr>
          <w:color w:val="545454"/>
          <w:w w:val="125"/>
          <w:sz w:val="37"/>
        </w:rPr>
        <w:t>脉</w:t>
      </w:r>
      <w:r>
        <w:rPr>
          <w:color w:val="545454"/>
          <w:w w:val="125"/>
          <w:sz w:val="37"/>
        </w:rPr>
        <w:t>系</w:t>
      </w:r>
      <w:r>
        <w:rPr>
          <w:color w:val="545454"/>
          <w:w w:val="125"/>
          <w:sz w:val="37"/>
        </w:rPr>
        <w:t>统</w:t>
      </w:r>
      <w:r>
        <w:rPr>
          <w:color w:val="545454"/>
          <w:w w:val="125"/>
          <w:sz w:val="37"/>
        </w:rPr>
        <w:t>疾</w:t>
      </w:r>
      <w:r>
        <w:rPr>
          <w:color w:val="545454"/>
          <w:spacing w:val="-10"/>
          <w:w w:val="125"/>
          <w:sz w:val="37"/>
        </w:rPr>
        <w:t>病</w:t>
      </w:r>
      <w:r>
        <w:rPr>
          <w:color w:val="545454"/>
          <w:sz w:val="37"/>
        </w:rPr>
        <w:tab/>
      </w:r>
      <w:r>
        <w:rPr>
          <w:rFonts w:ascii="Times New Roman" w:eastAsia="Times New Roman"/>
          <w:color w:val="1D1D1D"/>
          <w:spacing w:val="-5"/>
          <w:w w:val="125"/>
          <w:sz w:val="46"/>
        </w:rPr>
        <w:t>309</w:t>
      </w:r>
    </w:p>
    <w:p>
      <w:pPr>
        <w:spacing w:after="0"/>
        <w:jc w:val="left"/>
        <w:rPr>
          <w:rFonts w:ascii="Times New Roman" w:eastAsia="Times New Roman"/>
          <w:sz w:val="46"/>
        </w:rPr>
        <w:sectPr>
          <w:pgSz w:w="21750" w:h="31660"/>
          <w:pgMar w:top="0" w:bottom="280" w:left="0" w:right="0"/>
        </w:sectPr>
      </w:pPr>
    </w:p>
    <w:p>
      <w:pPr>
        <w:pStyle w:val="BodyText"/>
        <w:spacing w:before="2"/>
        <w:rPr>
          <w:rFonts w:ascii="Times New Roman"/>
          <w:sz w:val="7"/>
        </w:rPr>
      </w:pPr>
    </w:p>
    <w:p>
      <w:pPr>
        <w:pStyle w:val="BodyText"/>
        <w:spacing w:line="20" w:lineRule="exact"/>
        <w:ind w:left="2191"/>
        <w:rPr>
          <w:rFonts w:ascii="Times New Roman"/>
          <w:sz w:val="2"/>
        </w:rPr>
      </w:pPr>
      <w:r>
        <w:rPr>
          <w:rFonts w:ascii="Times New Roman"/>
          <w:sz w:val="2"/>
        </w:rPr>
        <w:pict>
          <v:group style="width:148.8pt;height:1.1pt;mso-position-horizontal-relative:char;mso-position-vertical-relative:line" id="docshapegroup1208" coordorigin="0,0" coordsize="2976,22">
            <v:line style="position:absolute" from="0,11" to="2976,11" stroked="true" strokeweight="1.073583pt" strokecolor="#000000">
              <v:stroke dashstyle="solid"/>
            </v:line>
          </v:group>
        </w:pict>
      </w:r>
      <w:r>
        <w:rPr>
          <w:rFonts w:ascii="Times New Roman"/>
          <w:sz w:val="2"/>
        </w:rPr>
      </w:r>
    </w:p>
    <w:p>
      <w:pPr>
        <w:pStyle w:val="BodyText"/>
        <w:spacing w:before="4"/>
        <w:rPr>
          <w:rFonts w:ascii="Times New Roman"/>
          <w:sz w:val="42"/>
        </w:rPr>
      </w:pPr>
    </w:p>
    <w:p>
      <w:pPr>
        <w:pStyle w:val="BodyText"/>
        <w:spacing w:line="324" w:lineRule="auto"/>
        <w:ind w:left="973" w:right="388" w:firstLine="16"/>
        <w:jc w:val="both"/>
      </w:pPr>
      <w:r>
        <w:rPr>
          <w:color w:val="424242"/>
          <w:w w:val="104"/>
        </w:rPr>
        <w:t>相关，例如卒中（供应脑部血流的血管阻塞的时候）、心肌梗死（供应心肌的冠状动脉阻塞的时候）、急腹症（供血给肠道的肠系膜动脉阻塞时）、下腹部疼痛（供应肾血</w:t>
      </w:r>
      <w:r>
        <w:rPr>
          <w:color w:val="424242"/>
          <w:w w:val="109"/>
        </w:rPr>
        <w:t>流的肾动脉阻塞时）</w:t>
      </w:r>
      <w:r>
        <w:rPr>
          <w:color w:val="424242"/>
          <w:spacing w:val="-2"/>
          <w:w w:val="109"/>
        </w:rPr>
        <w:t>以及神经系统损伤导致的刺痛或者</w:t>
      </w:r>
      <w:r>
        <w:rPr>
          <w:color w:val="424242"/>
          <w:spacing w:val="2"/>
          <w:w w:val="102"/>
        </w:rPr>
        <w:t>肢体活动障碍（脊髓动脉阻塞时）</w:t>
      </w:r>
      <w:r>
        <w:rPr>
          <w:color w:val="939393"/>
          <w:w w:val="102"/>
        </w:rPr>
        <w:t>。</w:t>
      </w:r>
    </w:p>
    <w:p>
      <w:pPr>
        <w:pStyle w:val="BodyText"/>
        <w:spacing w:line="328" w:lineRule="auto"/>
        <w:ind w:left="989" w:right="353" w:firstLine="803"/>
        <w:jc w:val="both"/>
      </w:pPr>
      <w:r>
        <w:rPr>
          <w:color w:val="424242"/>
          <w:w w:val="108"/>
        </w:rPr>
        <w:t>血液可能从夹层涌出聚集在胸部</w:t>
      </w:r>
      <w:r>
        <w:rPr>
          <w:color w:val="939393"/>
          <w:w w:val="108"/>
        </w:rPr>
        <w:t>。</w:t>
      </w:r>
      <w:r>
        <w:rPr>
          <w:color w:val="545454"/>
          <w:w w:val="108"/>
        </w:rPr>
        <w:t>当血流从靠近心</w:t>
      </w:r>
      <w:r>
        <w:rPr>
          <w:color w:val="424242"/>
          <w:w w:val="109"/>
        </w:rPr>
        <w:t>脏的夹层涌出时，血流可能进入心脏外两层包膜之间的</w:t>
      </w:r>
      <w:r>
        <w:rPr>
          <w:color w:val="424242"/>
          <w:w w:val="108"/>
        </w:rPr>
        <w:t>心包腔内，阻止心脏正常充盈导致心脏骤停，从而危及</w:t>
      </w:r>
      <w:r>
        <w:rPr>
          <w:color w:val="545454"/>
          <w:spacing w:val="1"/>
          <w:w w:val="108"/>
        </w:rPr>
        <w:t>生命</w:t>
      </w:r>
      <w:r>
        <w:rPr>
          <w:color w:val="939393"/>
          <w:w w:val="108"/>
        </w:rPr>
        <w:t>。</w:t>
      </w:r>
    </w:p>
    <w:p>
      <w:pPr>
        <w:tabs>
          <w:tab w:pos="4997" w:val="left" w:leader="none"/>
          <w:tab w:pos="5303" w:val="left" w:leader="none"/>
        </w:tabs>
        <w:spacing w:before="227"/>
        <w:ind w:left="2291" w:right="0" w:firstLine="0"/>
        <w:jc w:val="left"/>
        <w:rPr>
          <w:rFonts w:ascii="Arial" w:eastAsia="Arial"/>
          <w:sz w:val="13"/>
        </w:rPr>
      </w:pPr>
      <w:r>
        <w:rPr/>
        <w:pict>
          <v:group style="position:absolute;margin-left:51.563751pt;margin-top:8.296775pt;width:166pt;height:81.1pt;mso-position-horizontal-relative:page;mso-position-vertical-relative:paragraph;z-index:-20856832" id="docshapegroup1209" coordorigin="1031,166" coordsize="3320,1622">
            <v:shape style="position:absolute;left:1031;top:251;width:1461;height:1536" type="#_x0000_t75" id="docshape1210" stroked="false">
              <v:imagedata r:id="rId599" o:title=""/>
            </v:shape>
            <v:line style="position:absolute" from="1525,187" to="2997,187" stroked="true" strokeweight="1.610374pt" strokecolor="#000000">
              <v:stroke dashstyle="solid"/>
            </v:line>
            <v:line style="position:absolute" from="3051,177" to="4351,177" stroked="true" strokeweight="1.073583pt" strokecolor="#000000">
              <v:stroke dashstyle="solid"/>
            </v:line>
            <w10:wrap type="none"/>
          </v:group>
        </w:pict>
      </w:r>
      <w:r>
        <w:rPr/>
        <w:pict>
          <v:group style="position:absolute;margin-left:146.097290pt;margin-top:5.612779pt;width:374.95pt;height:51.55pt;mso-position-horizontal-relative:page;mso-position-vertical-relative:paragraph;z-index:-20856320" id="docshapegroup1211" coordorigin="2922,112" coordsize="7499,1031">
            <v:shape style="position:absolute;left:4082;top:348;width:624;height:430" type="#_x0000_t75" id="docshape1212" stroked="false">
              <v:imagedata r:id="rId600" o:title=""/>
            </v:shape>
            <v:shape style="position:absolute;left:2921;top:895;width:1805;height:247" type="#_x0000_t75" id="docshape1213" stroked="false">
              <v:imagedata r:id="rId601" o:title=""/>
            </v:shape>
            <v:shape style="position:absolute;left:6681;top:112;width:1633;height:1031" type="#_x0000_t75" id="docshape1214" stroked="false">
              <v:imagedata r:id="rId602" o:title=""/>
            </v:shape>
            <v:line style="position:absolute" from="4619,166" to="6682,166" stroked="true" strokeweight="2.147166pt" strokecolor="#000000">
              <v:stroke dashstyle="solid"/>
            </v:line>
            <v:line style="position:absolute" from="8315,638" to="10420,638" stroked="true" strokeweight="1.610374pt" strokecolor="#000000">
              <v:stroke dashstyle="solid"/>
            </v:line>
            <v:line style="position:absolute" from="4727,1068" to="6682,1068" stroked="true" strokeweight="3.220749pt" strokecolor="#000000">
              <v:stroke dashstyle="solid"/>
            </v:line>
            <v:shape style="position:absolute;left:4503;top:734;width:865;height:172" id="docshape1215" coordorigin="4504,734" coordsize="865,172" path="m4547,734l4504,734,4504,906,4547,906,4547,734xm4666,734l4634,734,4634,906,4666,906,4666,734xm5062,734l4998,734,4998,906,5062,906,5062,734xm5368,734l5304,734,5304,906,5368,906,5368,734xe" filled="true" fillcolor="#d8d8d8" stroked="false">
              <v:path arrowok="t"/>
              <v:fill type="solid"/>
            </v:shape>
            <w10:wrap type="none"/>
          </v:group>
        </w:pict>
      </w:r>
      <w:r>
        <w:rPr>
          <w:color w:val="424242"/>
          <w:w w:val="85"/>
          <w:sz w:val="63"/>
        </w:rPr>
        <w:t>焦</w:t>
      </w:r>
      <w:r>
        <w:rPr>
          <w:color w:val="424242"/>
          <w:w w:val="85"/>
          <w:sz w:val="63"/>
        </w:rPr>
        <w:t>老</w:t>
      </w:r>
      <w:r>
        <w:rPr>
          <w:color w:val="424242"/>
          <w:w w:val="85"/>
          <w:sz w:val="63"/>
        </w:rPr>
        <w:t>龄</w:t>
      </w:r>
      <w:r>
        <w:rPr>
          <w:color w:val="1D1D1D"/>
          <w:spacing w:val="3"/>
          <w:w w:val="86"/>
          <w:sz w:val="63"/>
        </w:rPr>
        <w:t>，</w:t>
      </w:r>
      <w:r>
        <w:rPr>
          <w:rFonts w:ascii="Arial" w:eastAsia="Arial"/>
          <w:color w:val="CCCCCC"/>
          <w:spacing w:val="-1"/>
          <w:w w:val="84"/>
          <w:sz w:val="13"/>
        </w:rPr>
        <w:t>1</w:t>
      </w:r>
      <w:r>
        <w:rPr>
          <w:rFonts w:ascii="Arial" w:eastAsia="Arial"/>
          <w:spacing w:val="-1"/>
          <w:w w:val="84"/>
          <w:sz w:val="13"/>
        </w:rPr>
        <w:t>.</w:t>
      </w:r>
      <w:r>
        <w:rPr>
          <w:rFonts w:ascii="Arial" w:eastAsia="Arial"/>
          <w:color w:val="2F2F2F"/>
          <w:spacing w:val="-1"/>
          <w:w w:val="84"/>
          <w:sz w:val="13"/>
        </w:rPr>
        <w:t>-</w:t>
      </w:r>
      <w:r>
        <w:rPr>
          <w:rFonts w:ascii="Arial" w:eastAsia="Arial"/>
          <w:color w:val="ACACAC"/>
          <w:spacing w:val="-10"/>
          <w:w w:val="85"/>
          <w:sz w:val="13"/>
        </w:rPr>
        <w:t>.</w:t>
      </w:r>
      <w:r>
        <w:rPr>
          <w:rFonts w:ascii="Arial" w:eastAsia="Arial"/>
          <w:color w:val="ACACAC"/>
          <w:sz w:val="13"/>
        </w:rPr>
        <w:tab/>
      </w:r>
      <w:r>
        <w:rPr>
          <w:rFonts w:ascii="Arial" w:eastAsia="Arial"/>
          <w:color w:val="CCCCCC"/>
          <w:spacing w:val="-5"/>
          <w:w w:val="95"/>
          <w:sz w:val="13"/>
        </w:rPr>
        <w:t>le</w:t>
      </w:r>
      <w:r>
        <w:rPr>
          <w:rFonts w:ascii="Arial" w:eastAsia="Arial"/>
          <w:color w:val="CCCCCC"/>
          <w:sz w:val="13"/>
        </w:rPr>
        <w:tab/>
      </w:r>
      <w:r>
        <w:rPr>
          <w:rFonts w:ascii="Arial" w:eastAsia="Arial"/>
          <w:color w:val="BCBCBC"/>
          <w:spacing w:val="-10"/>
          <w:w w:val="95"/>
          <w:sz w:val="13"/>
        </w:rPr>
        <w:t>1</w:t>
      </w:r>
    </w:p>
    <w:p>
      <w:pPr>
        <w:pStyle w:val="BodyText"/>
        <w:tabs>
          <w:tab w:pos="4076" w:val="left" w:leader="none"/>
        </w:tabs>
        <w:spacing w:before="444"/>
        <w:ind w:left="1693"/>
      </w:pPr>
      <w:r>
        <w:rPr>
          <w:color w:val="424242"/>
          <w:w w:val="85"/>
        </w:rPr>
        <w:t>霆</w:t>
      </w:r>
      <w:r>
        <w:rPr>
          <w:color w:val="424242"/>
          <w:spacing w:val="-10"/>
          <w:w w:val="105"/>
        </w:rPr>
        <w:t>之</w:t>
      </w:r>
      <w:r>
        <w:rPr>
          <w:color w:val="424242"/>
        </w:rPr>
        <w:tab/>
      </w:r>
      <w:r>
        <w:rPr>
          <w:color w:val="424242"/>
          <w:w w:val="110"/>
        </w:rPr>
        <w:t>大</w:t>
      </w:r>
      <w:r>
        <w:rPr>
          <w:color w:val="424242"/>
          <w:w w:val="110"/>
        </w:rPr>
        <w:t>约</w:t>
      </w:r>
      <w:r>
        <w:rPr>
          <w:color w:val="424242"/>
          <w:w w:val="110"/>
        </w:rPr>
        <w:t>一</w:t>
      </w:r>
      <w:r>
        <w:rPr>
          <w:color w:val="424242"/>
          <w:w w:val="110"/>
        </w:rPr>
        <w:t>半</w:t>
      </w:r>
      <w:r>
        <w:rPr>
          <w:color w:val="424242"/>
          <w:w w:val="110"/>
        </w:rPr>
        <w:t>的</w:t>
      </w:r>
      <w:r>
        <w:rPr>
          <w:color w:val="424242"/>
          <w:w w:val="110"/>
        </w:rPr>
        <w:t>主</w:t>
      </w:r>
      <w:r>
        <w:rPr>
          <w:color w:val="424242"/>
          <w:w w:val="110"/>
        </w:rPr>
        <w:t>动</w:t>
      </w:r>
      <w:r>
        <w:rPr>
          <w:color w:val="424242"/>
          <w:w w:val="110"/>
        </w:rPr>
        <w:t>脉</w:t>
      </w:r>
      <w:r>
        <w:rPr>
          <w:color w:val="424242"/>
          <w:w w:val="110"/>
        </w:rPr>
        <w:t>夹</w:t>
      </w:r>
      <w:r>
        <w:rPr>
          <w:color w:val="424242"/>
          <w:w w:val="110"/>
        </w:rPr>
        <w:t>层</w:t>
      </w:r>
      <w:r>
        <w:rPr>
          <w:color w:val="424242"/>
          <w:w w:val="110"/>
        </w:rPr>
        <w:t>患</w:t>
      </w:r>
      <w:r>
        <w:rPr>
          <w:color w:val="424242"/>
          <w:w w:val="110"/>
        </w:rPr>
        <w:t>者</w:t>
      </w:r>
      <w:r>
        <w:rPr>
          <w:color w:val="424242"/>
          <w:w w:val="110"/>
        </w:rPr>
        <w:t>发</w:t>
      </w:r>
      <w:r>
        <w:rPr>
          <w:color w:val="424242"/>
          <w:w w:val="110"/>
        </w:rPr>
        <w:t>生</w:t>
      </w:r>
      <w:r>
        <w:rPr>
          <w:color w:val="424242"/>
          <w:spacing w:val="-10"/>
          <w:w w:val="110"/>
        </w:rPr>
        <w:t>于</w:t>
      </w:r>
    </w:p>
    <w:p>
      <w:pPr>
        <w:tabs>
          <w:tab w:pos="3236" w:val="left" w:leader="none"/>
        </w:tabs>
        <w:spacing w:before="115"/>
        <w:ind w:left="2201" w:right="0" w:firstLine="0"/>
        <w:jc w:val="left"/>
        <w:rPr>
          <w:sz w:val="37"/>
        </w:rPr>
      </w:pPr>
      <w:r>
        <w:rPr>
          <w:color w:val="424242"/>
          <w:w w:val="105"/>
          <w:sz w:val="30"/>
        </w:rPr>
        <w:t>\</w:t>
      </w:r>
      <w:r>
        <w:rPr>
          <w:color w:val="424242"/>
          <w:spacing w:val="-10"/>
          <w:w w:val="105"/>
          <w:sz w:val="30"/>
        </w:rPr>
        <w:t>、</w:t>
      </w:r>
      <w:r>
        <w:rPr>
          <w:color w:val="424242"/>
          <w:sz w:val="30"/>
        </w:rPr>
        <w:tab/>
      </w:r>
      <w:r>
        <w:rPr>
          <w:rFonts w:ascii="Times New Roman" w:eastAsia="Times New Roman"/>
          <w:color w:val="424242"/>
          <w:w w:val="105"/>
          <w:sz w:val="43"/>
        </w:rPr>
        <w:t>60</w:t>
      </w:r>
      <w:r>
        <w:rPr>
          <w:color w:val="424242"/>
          <w:w w:val="105"/>
          <w:sz w:val="37"/>
        </w:rPr>
        <w:t>岁</w:t>
      </w:r>
      <w:r>
        <w:rPr>
          <w:color w:val="424242"/>
          <w:w w:val="105"/>
          <w:sz w:val="37"/>
        </w:rPr>
        <w:t>以</w:t>
      </w:r>
      <w:r>
        <w:rPr>
          <w:color w:val="424242"/>
          <w:w w:val="105"/>
          <w:sz w:val="37"/>
        </w:rPr>
        <w:t>上</w:t>
      </w:r>
      <w:r>
        <w:rPr>
          <w:color w:val="424242"/>
          <w:w w:val="105"/>
          <w:sz w:val="37"/>
        </w:rPr>
        <w:t>，</w:t>
      </w:r>
      <w:r>
        <w:rPr>
          <w:color w:val="424242"/>
          <w:w w:val="105"/>
          <w:sz w:val="37"/>
        </w:rPr>
        <w:t>多</w:t>
      </w:r>
      <w:r>
        <w:rPr>
          <w:color w:val="424242"/>
          <w:w w:val="105"/>
          <w:sz w:val="37"/>
        </w:rPr>
        <w:t>发</w:t>
      </w:r>
      <w:r>
        <w:rPr>
          <w:color w:val="424242"/>
          <w:w w:val="105"/>
          <w:sz w:val="37"/>
        </w:rPr>
        <w:t>于</w:t>
      </w:r>
      <w:r>
        <w:rPr>
          <w:color w:val="424242"/>
          <w:w w:val="105"/>
          <w:sz w:val="37"/>
        </w:rPr>
        <w:t>老</w:t>
      </w:r>
      <w:r>
        <w:rPr>
          <w:color w:val="424242"/>
          <w:w w:val="105"/>
          <w:sz w:val="37"/>
        </w:rPr>
        <w:t>年</w:t>
      </w:r>
      <w:r>
        <w:rPr>
          <w:color w:val="424242"/>
          <w:w w:val="105"/>
          <w:sz w:val="37"/>
        </w:rPr>
        <w:t>患</w:t>
      </w:r>
      <w:r>
        <w:rPr>
          <w:color w:val="424242"/>
          <w:w w:val="105"/>
          <w:sz w:val="37"/>
        </w:rPr>
        <w:t>者</w:t>
      </w:r>
      <w:r>
        <w:rPr>
          <w:color w:val="939393"/>
          <w:spacing w:val="-10"/>
          <w:w w:val="105"/>
          <w:sz w:val="37"/>
        </w:rPr>
        <w:t>。</w:t>
      </w:r>
    </w:p>
    <w:p>
      <w:pPr>
        <w:pStyle w:val="BodyText"/>
        <w:spacing w:line="602" w:lineRule="exact" w:before="16"/>
        <w:ind w:left="1278" w:right="383" w:firstLine="2789"/>
      </w:pPr>
      <w:r>
        <w:rPr>
          <w:color w:val="424242"/>
          <w:spacing w:val="2"/>
          <w:w w:val="108"/>
        </w:rPr>
        <w:t>在老年患者，主动脉夹层多由于高血</w:t>
      </w:r>
      <w:r>
        <w:rPr>
          <w:color w:val="424242"/>
          <w:spacing w:val="29"/>
          <w:w w:val="108"/>
          <w:position w:val="-27"/>
        </w:rPr>
        <w:drawing>
          <wp:inline distT="0" distB="0" distL="0" distR="0">
            <wp:extent cx="109143" cy="381765"/>
            <wp:effectExtent l="0" t="0" r="0" b="0"/>
            <wp:docPr id="907" name="image599.png"/>
            <wp:cNvGraphicFramePr>
              <a:graphicFrameLocks noChangeAspect="1"/>
            </wp:cNvGraphicFramePr>
            <a:graphic>
              <a:graphicData uri="http://schemas.openxmlformats.org/drawingml/2006/picture">
                <pic:pic>
                  <pic:nvPicPr>
                    <pic:cNvPr id="908" name="image599.png"/>
                    <pic:cNvPicPr/>
                  </pic:nvPicPr>
                  <pic:blipFill>
                    <a:blip r:embed="rId603" cstate="print"/>
                    <a:stretch>
                      <a:fillRect/>
                    </a:stretch>
                  </pic:blipFill>
                  <pic:spPr>
                    <a:xfrm>
                      <a:off x="0" y="0"/>
                      <a:ext cx="109143" cy="381765"/>
                    </a:xfrm>
                    <a:prstGeom prst="rect">
                      <a:avLst/>
                    </a:prstGeom>
                  </pic:spPr>
                </pic:pic>
              </a:graphicData>
            </a:graphic>
          </wp:inline>
        </w:drawing>
      </w:r>
      <w:r>
        <w:rPr>
          <w:color w:val="424242"/>
          <w:spacing w:val="29"/>
          <w:w w:val="108"/>
          <w:position w:val="-27"/>
        </w:rPr>
      </w:r>
      <w:r>
        <w:rPr>
          <w:color w:val="545454"/>
          <w:w w:val="107"/>
        </w:rPr>
        <w:t>压引起</w:t>
      </w:r>
      <w:r>
        <w:rPr>
          <w:color w:val="939393"/>
          <w:w w:val="107"/>
        </w:rPr>
        <w:t>。</w:t>
      </w:r>
      <w:r>
        <w:rPr>
          <w:color w:val="424242"/>
          <w:w w:val="107"/>
        </w:rPr>
        <w:t>高血压可导致主动脉壁退行性变</w:t>
      </w:r>
      <w:r>
        <w:rPr>
          <w:color w:val="939393"/>
          <w:w w:val="107"/>
        </w:rPr>
        <w:t>。</w:t>
      </w:r>
      <w:r>
        <w:rPr>
          <w:color w:val="424242"/>
          <w:w w:val="107"/>
        </w:rPr>
        <w:t>年龄本身也可导致相似的退行性变</w:t>
      </w:r>
      <w:r>
        <w:rPr>
          <w:color w:val="939393"/>
          <w:w w:val="107"/>
        </w:rPr>
        <w:t>。</w:t>
      </w:r>
      <w:r>
        <w:rPr>
          <w:color w:val="424242"/>
          <w:w w:val="107"/>
        </w:rPr>
        <w:t>尽管先天性缺陷和结缔组</w:t>
      </w:r>
    </w:p>
    <w:p>
      <w:pPr>
        <w:pStyle w:val="BodyText"/>
        <w:spacing w:before="116"/>
        <w:ind w:left="1284"/>
      </w:pPr>
      <w:r>
        <w:rPr/>
        <w:pict>
          <v:group style="position:absolute;margin-left:60.157692pt;margin-top:26.646111pt;width:475.9pt;height:19.9pt;mso-position-horizontal-relative:page;mso-position-vertical-relative:paragraph;z-index:16348160" id="docshapegroup1216" coordorigin="1203,533" coordsize="9518,398">
            <v:shape style="position:absolute;left:8959;top:532;width:1762;height:398" type="#_x0000_t75" id="docshape1217" stroked="false">
              <v:imagedata r:id="rId604" o:title=""/>
            </v:shape>
            <v:line style="position:absolute" from="1203,866" to="8959,866" stroked="true" strokeweight="2.147166pt" strokecolor="#000000">
              <v:stroke dashstyle="solid"/>
            </v:line>
            <w10:wrap type="none"/>
          </v:group>
        </w:pict>
      </w:r>
      <w:r>
        <w:rPr>
          <w:color w:val="545454"/>
        </w:rPr>
        <w:t>织</w:t>
      </w:r>
      <w:r>
        <w:rPr>
          <w:color w:val="545454"/>
        </w:rPr>
        <w:t>病</w:t>
      </w:r>
      <w:r>
        <w:rPr>
          <w:color w:val="545454"/>
        </w:rPr>
        <w:t>也</w:t>
      </w:r>
      <w:r>
        <w:rPr>
          <w:color w:val="545454"/>
        </w:rPr>
        <w:t>可</w:t>
      </w:r>
      <w:r>
        <w:rPr>
          <w:color w:val="545454"/>
        </w:rPr>
        <w:t>导</w:t>
      </w:r>
      <w:r>
        <w:rPr>
          <w:color w:val="545454"/>
        </w:rPr>
        <w:t>致</w:t>
      </w:r>
      <w:r>
        <w:rPr>
          <w:color w:val="545454"/>
        </w:rPr>
        <w:t>主</w:t>
      </w:r>
      <w:r>
        <w:rPr>
          <w:color w:val="545454"/>
        </w:rPr>
        <w:t>动</w:t>
      </w:r>
      <w:r>
        <w:rPr>
          <w:color w:val="545454"/>
        </w:rPr>
        <w:t>脉</w:t>
      </w:r>
      <w:r>
        <w:rPr>
          <w:color w:val="545454"/>
        </w:rPr>
        <w:t>夹</w:t>
      </w:r>
      <w:r>
        <w:rPr>
          <w:color w:val="545454"/>
        </w:rPr>
        <w:t>层</w:t>
      </w:r>
      <w:r>
        <w:rPr>
          <w:color w:val="545454"/>
        </w:rPr>
        <w:t>，</w:t>
      </w:r>
      <w:r>
        <w:rPr>
          <w:color w:val="545454"/>
        </w:rPr>
        <w:t>但</w:t>
      </w:r>
      <w:r>
        <w:rPr>
          <w:color w:val="545454"/>
        </w:rPr>
        <w:t>常</w:t>
      </w:r>
      <w:r>
        <w:rPr>
          <w:color w:val="545454"/>
        </w:rPr>
        <w:t>发</w:t>
      </w:r>
      <w:r>
        <w:rPr>
          <w:color w:val="545454"/>
        </w:rPr>
        <w:t>生</w:t>
      </w:r>
      <w:r>
        <w:rPr>
          <w:color w:val="545454"/>
        </w:rPr>
        <w:t>于</w:t>
      </w:r>
      <w:r>
        <w:rPr>
          <w:color w:val="545454"/>
        </w:rPr>
        <w:t>年</w:t>
      </w:r>
      <w:r>
        <w:rPr>
          <w:color w:val="545454"/>
        </w:rPr>
        <w:t>轻</w:t>
      </w:r>
      <w:r>
        <w:rPr>
          <w:color w:val="545454"/>
        </w:rPr>
        <w:t>患</w:t>
      </w:r>
      <w:r>
        <w:rPr>
          <w:color w:val="545454"/>
        </w:rPr>
        <w:t>者</w:t>
      </w:r>
      <w:r>
        <w:rPr>
          <w:color w:val="939393"/>
          <w:spacing w:val="-10"/>
        </w:rPr>
        <w:t>。</w:t>
      </w:r>
    </w:p>
    <w:p>
      <w:pPr>
        <w:pStyle w:val="BodyText"/>
        <w:rPr>
          <w:sz w:val="36"/>
        </w:rPr>
      </w:pPr>
    </w:p>
    <w:p>
      <w:pPr>
        <w:pStyle w:val="BodyText"/>
        <w:spacing w:before="3"/>
        <w:rPr>
          <w:sz w:val="42"/>
        </w:rPr>
      </w:pPr>
    </w:p>
    <w:p>
      <w:pPr>
        <w:pStyle w:val="BodyText"/>
        <w:ind w:left="1058"/>
      </w:pPr>
      <w:r>
        <w:rPr>
          <w:color w:val="424242"/>
        </w:rPr>
        <w:t>诊</w:t>
      </w:r>
      <w:r>
        <w:rPr>
          <w:color w:val="424242"/>
          <w:spacing w:val="-10"/>
          <w:w w:val="105"/>
        </w:rPr>
        <w:t>断</w:t>
      </w:r>
    </w:p>
    <w:p>
      <w:pPr>
        <w:pStyle w:val="BodyText"/>
        <w:spacing w:line="321" w:lineRule="auto" w:before="153"/>
        <w:ind w:left="1065" w:right="320" w:firstLine="725"/>
        <w:jc w:val="both"/>
      </w:pPr>
      <w:r>
        <w:rPr>
          <w:color w:val="545454"/>
          <w:spacing w:val="-1"/>
          <w:w w:val="115"/>
        </w:rPr>
        <w:t>虽然主动脉夹层的症状有时与其他疾病的症状相</w:t>
      </w:r>
      <w:r>
        <w:rPr>
          <w:color w:val="424242"/>
          <w:spacing w:val="2"/>
          <w:w w:val="107"/>
        </w:rPr>
        <w:t>似，但是医师通常可以根据典型的症状明确诊断</w:t>
      </w:r>
      <w:r>
        <w:rPr>
          <w:color w:val="939393"/>
          <w:spacing w:val="2"/>
          <w:w w:val="107"/>
        </w:rPr>
        <w:t>。</w:t>
      </w:r>
      <w:r>
        <w:rPr>
          <w:color w:val="424242"/>
          <w:spacing w:val="1"/>
          <w:w w:val="107"/>
        </w:rPr>
        <w:t>大约 </w:t>
      </w:r>
      <w:r>
        <w:rPr>
          <w:rFonts w:ascii="Times New Roman" w:eastAsia="Times New Roman"/>
          <w:color w:val="424242"/>
          <w:spacing w:val="1"/>
          <w:w w:val="111"/>
          <w:sz w:val="39"/>
        </w:rPr>
        <w:t>2</w:t>
      </w:r>
      <w:r>
        <w:rPr>
          <w:rFonts w:ascii="Times New Roman" w:eastAsia="Times New Roman"/>
          <w:color w:val="696969"/>
          <w:w w:val="111"/>
          <w:sz w:val="39"/>
        </w:rPr>
        <w:t>/</w:t>
      </w:r>
      <w:r>
        <w:rPr>
          <w:rFonts w:ascii="Times New Roman" w:eastAsia="Times New Roman"/>
          <w:color w:val="424242"/>
          <w:spacing w:val="1"/>
          <w:w w:val="111"/>
          <w:sz w:val="39"/>
        </w:rPr>
        <w:t>3</w:t>
      </w:r>
      <w:r>
        <w:rPr>
          <w:color w:val="424242"/>
          <w:spacing w:val="3"/>
          <w:w w:val="110"/>
        </w:rPr>
        <w:t>的患者手和腿部的脉搏减弱和消失</w:t>
      </w:r>
      <w:r>
        <w:rPr>
          <w:color w:val="939393"/>
          <w:spacing w:val="3"/>
          <w:w w:val="110"/>
        </w:rPr>
        <w:t>。</w:t>
      </w:r>
      <w:r>
        <w:rPr>
          <w:color w:val="424242"/>
          <w:spacing w:val="2"/>
          <w:w w:val="110"/>
        </w:rPr>
        <w:t>有些朝着心脏</w:t>
      </w:r>
      <w:r>
        <w:rPr>
          <w:color w:val="545454"/>
          <w:spacing w:val="3"/>
          <w:w w:val="104"/>
        </w:rPr>
        <w:t>方向撕裂的夹层，用听诊器可闻及杂音</w:t>
      </w:r>
      <w:r>
        <w:rPr>
          <w:color w:val="939393"/>
          <w:w w:val="104"/>
        </w:rPr>
        <w:t>。</w:t>
      </w:r>
    </w:p>
    <w:p>
      <w:pPr>
        <w:pStyle w:val="BodyText"/>
        <w:spacing w:line="319" w:lineRule="auto"/>
        <w:ind w:left="1038" w:right="116" w:firstLine="861"/>
      </w:pPr>
      <w:r>
        <w:rPr>
          <w:color w:val="545454"/>
          <w:spacing w:val="1"/>
          <w:w w:val="109"/>
        </w:rPr>
        <w:t>主动脉夹层的检查首先采用胸部</w:t>
      </w:r>
      <w:r>
        <w:rPr>
          <w:rFonts w:ascii="Arial" w:eastAsia="Arial"/>
          <w:color w:val="545454"/>
          <w:w w:val="110"/>
          <w:sz w:val="36"/>
        </w:rPr>
        <w:t>X</w:t>
      </w:r>
      <w:r>
        <w:rPr>
          <w:color w:val="545454"/>
          <w:spacing w:val="1"/>
          <w:w w:val="109"/>
        </w:rPr>
        <w:t>线，在</w:t>
      </w:r>
      <w:r>
        <w:rPr>
          <w:rFonts w:ascii="Arial" w:eastAsia="Arial"/>
          <w:color w:val="2F2F2F"/>
          <w:w w:val="110"/>
          <w:sz w:val="36"/>
        </w:rPr>
        <w:t>90</w:t>
      </w:r>
      <w:r>
        <w:rPr>
          <w:color w:val="545454"/>
          <w:w w:val="109"/>
        </w:rPr>
        <w:t>％有症</w:t>
      </w:r>
      <w:r>
        <w:rPr>
          <w:color w:val="424242"/>
          <w:spacing w:val="2"/>
          <w:w w:val="105"/>
        </w:rPr>
        <w:t>状的患者中可以显示出增宽的主动脉，然而缺乏特异性</w:t>
      </w:r>
      <w:r>
        <w:rPr>
          <w:color w:val="939393"/>
          <w:w w:val="105"/>
        </w:rPr>
        <w:t>。</w:t>
      </w:r>
      <w:r>
        <w:rPr>
          <w:color w:val="545454"/>
          <w:w w:val="110"/>
        </w:rPr>
        <w:t>行动脉造影</w:t>
      </w:r>
      <w:r>
        <w:rPr>
          <w:rFonts w:ascii="Times New Roman" w:eastAsia="Times New Roman"/>
          <w:color w:val="545454"/>
          <w:spacing w:val="-1"/>
          <w:w w:val="111"/>
          <w:sz w:val="41"/>
        </w:rPr>
        <w:t>CT</w:t>
      </w:r>
      <w:r>
        <w:rPr>
          <w:color w:val="545454"/>
          <w:w w:val="110"/>
        </w:rPr>
        <w:t>检查可以快速的、有效的检测</w:t>
      </w:r>
      <w:r>
        <w:rPr>
          <w:color w:val="2F2F2F"/>
          <w:w w:val="110"/>
        </w:rPr>
        <w:t>出</w:t>
      </w:r>
      <w:r>
        <w:rPr>
          <w:color w:val="545454"/>
          <w:w w:val="110"/>
        </w:rPr>
        <w:t>主动脉</w:t>
      </w:r>
      <w:r>
        <w:rPr>
          <w:color w:val="545454"/>
          <w:spacing w:val="1"/>
          <w:w w:val="107"/>
        </w:rPr>
        <w:t>夹层，因此常用于急症</w:t>
      </w:r>
      <w:r>
        <w:rPr>
          <w:color w:val="939393"/>
          <w:spacing w:val="1"/>
          <w:w w:val="107"/>
        </w:rPr>
        <w:t>。</w:t>
      </w:r>
      <w:r>
        <w:rPr>
          <w:color w:val="545454"/>
          <w:w w:val="107"/>
        </w:rPr>
        <w:t>普通超声心动图或经食管超声</w:t>
      </w:r>
      <w:r>
        <w:rPr>
          <w:color w:val="424242"/>
          <w:w w:val="109"/>
        </w:rPr>
        <w:t>心动图也可以可靠的检测出即使很小的主动脉夹层</w:t>
      </w:r>
      <w:r>
        <w:rPr>
          <w:color w:val="939393"/>
          <w:w w:val="109"/>
        </w:rPr>
        <w:t>。</w:t>
      </w:r>
    </w:p>
    <w:p>
      <w:pPr>
        <w:pStyle w:val="BodyText"/>
        <w:spacing w:before="8"/>
        <w:ind w:left="1171"/>
      </w:pPr>
      <w:r>
        <w:rPr>
          <w:color w:val="424242"/>
          <w:spacing w:val="-2"/>
          <w:w w:val="105"/>
        </w:rPr>
        <w:t>治疗与预后</w:t>
      </w:r>
    </w:p>
    <w:p>
      <w:pPr>
        <w:pStyle w:val="BodyText"/>
        <w:spacing w:line="321" w:lineRule="auto" w:before="142"/>
        <w:ind w:left="1230" w:right="225" w:firstLine="717"/>
      </w:pPr>
      <w:r>
        <w:rPr>
          <w:color w:val="424242"/>
          <w:spacing w:val="-1"/>
          <w:w w:val="109"/>
        </w:rPr>
        <w:t>患有主动脉夹层的患者需要重症监护，严密监测生</w:t>
      </w:r>
      <w:r>
        <w:rPr>
          <w:color w:val="424242"/>
          <w:w w:val="103"/>
        </w:rPr>
        <w:t>命体征</w:t>
      </w:r>
      <w:r>
        <w:rPr>
          <w:color w:val="696969"/>
          <w:w w:val="103"/>
        </w:rPr>
        <w:t>（</w:t>
      </w:r>
      <w:r>
        <w:rPr>
          <w:color w:val="424242"/>
          <w:w w:val="103"/>
        </w:rPr>
        <w:t>脉搏</w:t>
      </w:r>
      <w:r>
        <w:rPr>
          <w:color w:val="696969"/>
          <w:w w:val="103"/>
        </w:rPr>
        <w:t>、</w:t>
      </w:r>
      <w:r>
        <w:rPr>
          <w:color w:val="424242"/>
          <w:w w:val="103"/>
        </w:rPr>
        <w:t>血压</w:t>
      </w:r>
      <w:r>
        <w:rPr>
          <w:color w:val="797979"/>
          <w:w w:val="103"/>
        </w:rPr>
        <w:t>、</w:t>
      </w:r>
      <w:r>
        <w:rPr>
          <w:color w:val="424242"/>
          <w:w w:val="103"/>
        </w:rPr>
        <w:t>呼吸频率）</w:t>
      </w:r>
      <w:r>
        <w:rPr>
          <w:color w:val="939393"/>
          <w:w w:val="103"/>
        </w:rPr>
        <w:t>。</w:t>
      </w:r>
      <w:r>
        <w:rPr>
          <w:color w:val="424242"/>
          <w:w w:val="103"/>
        </w:rPr>
        <w:t>在主动脉夹层开始的</w:t>
      </w:r>
    </w:p>
    <w:p>
      <w:pPr>
        <w:pStyle w:val="BodyText"/>
        <w:spacing w:line="300" w:lineRule="auto"/>
        <w:ind w:left="1290" w:hanging="25"/>
      </w:pPr>
      <w:r>
        <w:rPr>
          <w:color w:val="424242"/>
          <w:w w:val="107"/>
        </w:rPr>
        <w:t>几个小时内患者就可能死亡</w:t>
      </w:r>
      <w:r>
        <w:rPr>
          <w:color w:val="939393"/>
          <w:w w:val="107"/>
        </w:rPr>
        <w:t>。</w:t>
      </w:r>
      <w:r>
        <w:rPr>
          <w:color w:val="424242"/>
          <w:w w:val="107"/>
        </w:rPr>
        <w:t>因此，尽可能快的用药物</w:t>
      </w:r>
      <w:r>
        <w:rPr>
          <w:color w:val="545454"/>
          <w:spacing w:val="2"/>
          <w:w w:val="107"/>
        </w:rPr>
        <w:t>干预，通常静脉给予硝普钠和</w:t>
      </w:r>
      <w:r>
        <w:rPr>
          <w:rFonts w:ascii="Arial" w:eastAsia="Arial"/>
          <w:color w:val="1D1D1D"/>
          <w:spacing w:val="1"/>
          <w:w w:val="108"/>
          <w:sz w:val="48"/>
        </w:rPr>
        <w:t>B</w:t>
      </w:r>
      <w:r>
        <w:rPr>
          <w:color w:val="545454"/>
          <w:spacing w:val="1"/>
          <w:w w:val="107"/>
        </w:rPr>
        <w:t>受体阻滞剂，以减慢心率降低血压到最低水平，能够维待趴脑、肾等重要器官</w:t>
      </w:r>
      <w:r>
        <w:rPr>
          <w:color w:val="424242"/>
          <w:spacing w:val="1"/>
          <w:w w:val="109"/>
        </w:rPr>
        <w:t>的血供</w:t>
      </w:r>
      <w:r>
        <w:rPr>
          <w:color w:val="939393"/>
          <w:spacing w:val="1"/>
          <w:w w:val="109"/>
        </w:rPr>
        <w:t>。</w:t>
      </w:r>
      <w:r>
        <w:rPr>
          <w:color w:val="424242"/>
          <w:spacing w:val="1"/>
          <w:w w:val="109"/>
        </w:rPr>
        <w:t>降低心率和血压可以限制夹层的进</w:t>
      </w:r>
      <w:r>
        <w:rPr>
          <w:color w:val="696969"/>
          <w:spacing w:val="1"/>
          <w:w w:val="109"/>
        </w:rPr>
        <w:t>一步</w:t>
      </w:r>
      <w:r>
        <w:rPr>
          <w:color w:val="424242"/>
          <w:spacing w:val="1"/>
          <w:w w:val="109"/>
        </w:rPr>
        <w:t>进展</w:t>
      </w:r>
      <w:r>
        <w:rPr>
          <w:color w:val="939393"/>
          <w:w w:val="109"/>
        </w:rPr>
        <w:t>。</w:t>
      </w:r>
    </w:p>
    <w:p>
      <w:pPr>
        <w:spacing w:line="240" w:lineRule="auto" w:before="2"/>
        <w:rPr>
          <w:sz w:val="4"/>
        </w:rPr>
      </w:pPr>
      <w:r>
        <w:rPr/>
        <w:br w:type="column"/>
      </w:r>
      <w:r>
        <w:rPr>
          <w:sz w:val="4"/>
        </w:rPr>
      </w:r>
    </w:p>
    <w:p>
      <w:pPr>
        <w:pStyle w:val="BodyText"/>
        <w:spacing w:line="20" w:lineRule="exact"/>
        <w:ind w:left="2324"/>
        <w:rPr>
          <w:sz w:val="2"/>
        </w:rPr>
      </w:pPr>
      <w:r>
        <w:rPr>
          <w:sz w:val="2"/>
        </w:rPr>
        <w:pict>
          <v:group style="width:85.45pt;height:.550pt;mso-position-horizontal-relative:char;mso-position-vertical-relative:line" id="docshapegroup1218" coordorigin="0,0" coordsize="1709,11">
            <v:line style="position:absolute" from="0,5" to="1708,5" stroked="true" strokeweight=".536791pt" strokecolor="#000000">
              <v:stroke dashstyle="solid"/>
            </v:line>
          </v:group>
        </w:pict>
      </w:r>
      <w:r>
        <w:rPr>
          <w:sz w:val="2"/>
        </w:rPr>
      </w:r>
    </w:p>
    <w:p>
      <w:pPr>
        <w:pStyle w:val="BodyText"/>
        <w:spacing w:before="4"/>
        <w:rPr>
          <w:sz w:val="39"/>
        </w:rPr>
      </w:pPr>
    </w:p>
    <w:p>
      <w:pPr>
        <w:pStyle w:val="BodyText"/>
        <w:spacing w:line="338" w:lineRule="auto"/>
        <w:ind w:left="340" w:right="531" w:hanging="20"/>
      </w:pPr>
      <w:r>
        <w:rPr>
          <w:color w:val="424242"/>
          <w:spacing w:val="-2"/>
          <w:w w:val="110"/>
        </w:rPr>
        <w:t>药</w:t>
      </w:r>
      <w:r>
        <w:rPr>
          <w:color w:val="424242"/>
          <w:spacing w:val="-2"/>
          <w:w w:val="110"/>
        </w:rPr>
        <w:t>物</w:t>
      </w:r>
      <w:r>
        <w:rPr>
          <w:color w:val="424242"/>
          <w:spacing w:val="-2"/>
          <w:w w:val="110"/>
        </w:rPr>
        <w:t>治</w:t>
      </w:r>
      <w:r>
        <w:rPr>
          <w:color w:val="424242"/>
          <w:spacing w:val="-2"/>
          <w:w w:val="110"/>
        </w:rPr>
        <w:t>疗</w:t>
      </w:r>
      <w:r>
        <w:rPr>
          <w:color w:val="424242"/>
          <w:spacing w:val="-2"/>
          <w:w w:val="110"/>
        </w:rPr>
        <w:t>开</w:t>
      </w:r>
      <w:r>
        <w:rPr>
          <w:color w:val="424242"/>
          <w:spacing w:val="-2"/>
          <w:w w:val="110"/>
        </w:rPr>
        <w:t>始</w:t>
      </w:r>
      <w:r>
        <w:rPr>
          <w:color w:val="424242"/>
          <w:spacing w:val="-2"/>
          <w:w w:val="110"/>
        </w:rPr>
        <w:t>后</w:t>
      </w:r>
      <w:r>
        <w:rPr>
          <w:color w:val="424242"/>
          <w:spacing w:val="-2"/>
          <w:w w:val="110"/>
        </w:rPr>
        <w:t>，</w:t>
      </w:r>
      <w:r>
        <w:rPr>
          <w:color w:val="424242"/>
          <w:spacing w:val="-2"/>
          <w:w w:val="110"/>
        </w:rPr>
        <w:t>医</w:t>
      </w:r>
      <w:r>
        <w:rPr>
          <w:color w:val="424242"/>
          <w:spacing w:val="-2"/>
          <w:w w:val="110"/>
        </w:rPr>
        <w:t>师</w:t>
      </w:r>
      <w:r>
        <w:rPr>
          <w:color w:val="424242"/>
          <w:spacing w:val="-2"/>
          <w:w w:val="110"/>
        </w:rPr>
        <w:t>必</w:t>
      </w:r>
      <w:r>
        <w:rPr>
          <w:color w:val="424242"/>
          <w:spacing w:val="-2"/>
          <w:w w:val="110"/>
        </w:rPr>
        <w:t>须</w:t>
      </w:r>
      <w:r>
        <w:rPr>
          <w:color w:val="424242"/>
          <w:spacing w:val="-2"/>
          <w:w w:val="110"/>
        </w:rPr>
        <w:t>尽</w:t>
      </w:r>
      <w:r>
        <w:rPr>
          <w:color w:val="424242"/>
          <w:spacing w:val="-2"/>
          <w:w w:val="110"/>
        </w:rPr>
        <w:t>快</w:t>
      </w:r>
      <w:r>
        <w:rPr>
          <w:color w:val="424242"/>
          <w:spacing w:val="-2"/>
          <w:w w:val="110"/>
        </w:rPr>
        <w:t>的</w:t>
      </w:r>
      <w:r>
        <w:rPr>
          <w:color w:val="424242"/>
          <w:spacing w:val="-2"/>
          <w:w w:val="110"/>
        </w:rPr>
        <w:t>决</w:t>
      </w:r>
      <w:r>
        <w:rPr>
          <w:color w:val="424242"/>
          <w:spacing w:val="-2"/>
          <w:w w:val="110"/>
        </w:rPr>
        <w:t>定</w:t>
      </w:r>
      <w:r>
        <w:rPr>
          <w:color w:val="424242"/>
          <w:spacing w:val="-2"/>
          <w:w w:val="110"/>
        </w:rPr>
        <w:t>是</w:t>
      </w:r>
      <w:r>
        <w:rPr>
          <w:color w:val="424242"/>
          <w:spacing w:val="-2"/>
          <w:w w:val="110"/>
        </w:rPr>
        <w:t>否</w:t>
      </w:r>
      <w:r>
        <w:rPr>
          <w:color w:val="424242"/>
          <w:spacing w:val="-2"/>
          <w:w w:val="110"/>
        </w:rPr>
        <w:t>向</w:t>
      </w:r>
      <w:r>
        <w:rPr>
          <w:color w:val="424242"/>
          <w:spacing w:val="-2"/>
          <w:w w:val="110"/>
        </w:rPr>
        <w:t>患</w:t>
      </w:r>
      <w:r>
        <w:rPr>
          <w:color w:val="424242"/>
          <w:spacing w:val="-2"/>
          <w:w w:val="110"/>
        </w:rPr>
        <w:t>者</w:t>
      </w:r>
      <w:r>
        <w:rPr>
          <w:color w:val="424242"/>
          <w:spacing w:val="-2"/>
          <w:w w:val="110"/>
        </w:rPr>
        <w:t>推</w:t>
      </w:r>
      <w:r>
        <w:rPr>
          <w:color w:val="424242"/>
          <w:spacing w:val="-2"/>
          <w:w w:val="110"/>
        </w:rPr>
        <w:t>荐</w:t>
      </w:r>
      <w:r>
        <w:rPr>
          <w:color w:val="424242"/>
          <w:spacing w:val="-2"/>
          <w:w w:val="110"/>
        </w:rPr>
        <w:t>手</w:t>
      </w:r>
      <w:r>
        <w:rPr>
          <w:color w:val="424242"/>
          <w:spacing w:val="-2"/>
          <w:w w:val="110"/>
        </w:rPr>
        <w:t>术</w:t>
      </w:r>
      <w:r>
        <w:rPr>
          <w:color w:val="424242"/>
          <w:spacing w:val="-2"/>
          <w:w w:val="110"/>
        </w:rPr>
        <w:t>治</w:t>
      </w:r>
      <w:r>
        <w:rPr>
          <w:color w:val="424242"/>
          <w:spacing w:val="-2"/>
          <w:w w:val="110"/>
        </w:rPr>
        <w:t>疗</w:t>
      </w:r>
      <w:r>
        <w:rPr>
          <w:color w:val="424242"/>
          <w:spacing w:val="-2"/>
          <w:w w:val="110"/>
        </w:rPr>
        <w:t>或</w:t>
      </w:r>
      <w:r>
        <w:rPr>
          <w:color w:val="424242"/>
          <w:spacing w:val="-2"/>
          <w:w w:val="110"/>
        </w:rPr>
        <w:t>者</w:t>
      </w:r>
      <w:r>
        <w:rPr>
          <w:color w:val="424242"/>
          <w:spacing w:val="-2"/>
          <w:w w:val="110"/>
        </w:rPr>
        <w:t>继</w:t>
      </w:r>
      <w:r>
        <w:rPr>
          <w:color w:val="424242"/>
          <w:spacing w:val="-2"/>
          <w:w w:val="110"/>
        </w:rPr>
        <w:t>续</w:t>
      </w:r>
      <w:r>
        <w:rPr>
          <w:color w:val="424242"/>
          <w:spacing w:val="-2"/>
          <w:w w:val="110"/>
        </w:rPr>
        <w:t>药</w:t>
      </w:r>
      <w:r>
        <w:rPr>
          <w:color w:val="424242"/>
          <w:spacing w:val="-2"/>
          <w:w w:val="110"/>
        </w:rPr>
        <w:t>物</w:t>
      </w:r>
      <w:r>
        <w:rPr>
          <w:color w:val="424242"/>
          <w:spacing w:val="-2"/>
          <w:w w:val="110"/>
        </w:rPr>
        <w:t>治</w:t>
      </w:r>
      <w:r>
        <w:rPr>
          <w:color w:val="424242"/>
          <w:spacing w:val="-2"/>
          <w:w w:val="110"/>
        </w:rPr>
        <w:t>疗</w:t>
      </w:r>
      <w:r>
        <w:rPr>
          <w:color w:val="939393"/>
          <w:spacing w:val="-2"/>
          <w:w w:val="110"/>
        </w:rPr>
        <w:t>。</w:t>
      </w:r>
    </w:p>
    <w:p>
      <w:pPr>
        <w:pStyle w:val="BodyText"/>
        <w:spacing w:line="419" w:lineRule="exact"/>
        <w:ind w:left="1163"/>
      </w:pPr>
      <w:r>
        <w:rPr>
          <w:color w:val="424242"/>
          <w:w w:val="105"/>
        </w:rPr>
        <w:t>只</w:t>
      </w:r>
      <w:r>
        <w:rPr>
          <w:color w:val="424242"/>
          <w:w w:val="105"/>
        </w:rPr>
        <w:t>要</w:t>
      </w:r>
      <w:r>
        <w:rPr>
          <w:color w:val="424242"/>
          <w:w w:val="105"/>
        </w:rPr>
        <w:t>夹</w:t>
      </w:r>
      <w:r>
        <w:rPr>
          <w:color w:val="424242"/>
          <w:w w:val="105"/>
        </w:rPr>
        <w:t>层</w:t>
      </w:r>
      <w:r>
        <w:rPr>
          <w:color w:val="424242"/>
          <w:w w:val="105"/>
        </w:rPr>
        <w:t>并</w:t>
      </w:r>
      <w:r>
        <w:rPr>
          <w:color w:val="424242"/>
          <w:w w:val="105"/>
        </w:rPr>
        <w:t>发</w:t>
      </w:r>
      <w:r>
        <w:rPr>
          <w:color w:val="424242"/>
          <w:w w:val="105"/>
        </w:rPr>
        <w:t>症</w:t>
      </w:r>
      <w:r>
        <w:rPr>
          <w:color w:val="424242"/>
          <w:w w:val="105"/>
        </w:rPr>
        <w:t>不</w:t>
      </w:r>
      <w:r>
        <w:rPr>
          <w:color w:val="424242"/>
          <w:w w:val="105"/>
        </w:rPr>
        <w:t>会</w:t>
      </w:r>
      <w:r>
        <w:rPr>
          <w:color w:val="424242"/>
          <w:w w:val="105"/>
        </w:rPr>
        <w:t>带</w:t>
      </w:r>
      <w:r>
        <w:rPr>
          <w:color w:val="424242"/>
          <w:w w:val="105"/>
        </w:rPr>
        <w:t>来</w:t>
      </w:r>
      <w:r>
        <w:rPr>
          <w:color w:val="424242"/>
          <w:w w:val="105"/>
        </w:rPr>
        <w:t>太</w:t>
      </w:r>
      <w:r>
        <w:rPr>
          <w:color w:val="424242"/>
          <w:w w:val="105"/>
        </w:rPr>
        <w:t>大</w:t>
      </w:r>
      <w:r>
        <w:rPr>
          <w:color w:val="424242"/>
          <w:w w:val="105"/>
        </w:rPr>
        <w:t>的</w:t>
      </w:r>
      <w:r>
        <w:rPr>
          <w:color w:val="424242"/>
          <w:w w:val="105"/>
        </w:rPr>
        <w:t>手</w:t>
      </w:r>
      <w:r>
        <w:rPr>
          <w:color w:val="424242"/>
          <w:w w:val="105"/>
        </w:rPr>
        <w:t>术</w:t>
      </w:r>
      <w:r>
        <w:rPr>
          <w:color w:val="424242"/>
          <w:w w:val="105"/>
        </w:rPr>
        <w:t>风</w:t>
      </w:r>
      <w:r>
        <w:rPr>
          <w:color w:val="424242"/>
          <w:w w:val="105"/>
        </w:rPr>
        <w:t>险</w:t>
      </w:r>
      <w:r>
        <w:rPr>
          <w:color w:val="424242"/>
          <w:w w:val="105"/>
        </w:rPr>
        <w:t>，</w:t>
      </w:r>
      <w:r>
        <w:rPr>
          <w:color w:val="424242"/>
          <w:w w:val="105"/>
        </w:rPr>
        <w:t>医</w:t>
      </w:r>
      <w:r>
        <w:rPr>
          <w:color w:val="424242"/>
          <w:w w:val="105"/>
        </w:rPr>
        <w:t>师</w:t>
      </w:r>
      <w:r>
        <w:rPr>
          <w:color w:val="424242"/>
          <w:spacing w:val="-10"/>
          <w:w w:val="105"/>
        </w:rPr>
        <w:t>通</w:t>
      </w:r>
    </w:p>
    <w:p>
      <w:pPr>
        <w:pStyle w:val="BodyText"/>
        <w:spacing w:line="326" w:lineRule="auto" w:before="174"/>
        <w:ind w:left="340" w:right="257" w:hanging="11"/>
      </w:pPr>
      <w:r>
        <w:rPr>
          <w:color w:val="424242"/>
          <w:w w:val="109"/>
        </w:rPr>
        <w:t>常会向患者推荐手术治疗累及靠近心脏的开始几英寸的</w:t>
      </w:r>
      <w:r>
        <w:rPr>
          <w:color w:val="545454"/>
          <w:spacing w:val="2"/>
          <w:w w:val="108"/>
        </w:rPr>
        <w:t>主动</w:t>
      </w:r>
      <w:r>
        <w:rPr>
          <w:color w:val="2F2F2F"/>
          <w:spacing w:val="2"/>
          <w:w w:val="108"/>
        </w:rPr>
        <w:t>脉</w:t>
      </w:r>
      <w:r>
        <w:rPr>
          <w:color w:val="545454"/>
          <w:spacing w:val="2"/>
          <w:w w:val="108"/>
        </w:rPr>
        <w:t>夹层</w:t>
      </w:r>
      <w:r>
        <w:rPr>
          <w:color w:val="939393"/>
          <w:spacing w:val="2"/>
          <w:w w:val="108"/>
        </w:rPr>
        <w:t>。</w:t>
      </w:r>
      <w:r>
        <w:rPr>
          <w:color w:val="424242"/>
          <w:spacing w:val="1"/>
          <w:w w:val="108"/>
        </w:rPr>
        <w:t>如果夹层远离心脏，医师通常采用药物治</w:t>
      </w:r>
      <w:r>
        <w:rPr>
          <w:color w:val="424242"/>
          <w:spacing w:val="2"/>
          <w:w w:val="108"/>
        </w:rPr>
        <w:t>疗而非手术治疗</w:t>
      </w:r>
      <w:r>
        <w:rPr>
          <w:color w:val="939393"/>
          <w:spacing w:val="2"/>
          <w:w w:val="108"/>
        </w:rPr>
        <w:t>。</w:t>
      </w:r>
      <w:r>
        <w:rPr>
          <w:color w:val="424242"/>
          <w:spacing w:val="1"/>
          <w:w w:val="108"/>
        </w:rPr>
        <w:t>一旦动脉夹层导致血液涌出、阻断下</w:t>
      </w:r>
      <w:r>
        <w:rPr>
          <w:color w:val="424242"/>
          <w:spacing w:val="2"/>
          <w:w w:val="104"/>
        </w:rPr>
        <w:t>肢或腹部重要器官的血供</w:t>
      </w:r>
      <w:r>
        <w:rPr>
          <w:color w:val="696969"/>
          <w:spacing w:val="2"/>
          <w:w w:val="104"/>
        </w:rPr>
        <w:t>、或</w:t>
      </w:r>
      <w:r>
        <w:rPr>
          <w:color w:val="424242"/>
          <w:spacing w:val="2"/>
          <w:w w:val="104"/>
        </w:rPr>
        <w:t>症状恶化、或发生于</w:t>
      </w:r>
      <w:r>
        <w:rPr>
          <w:rFonts w:ascii="Arial" w:eastAsia="Arial"/>
          <w:color w:val="424242"/>
          <w:spacing w:val="2"/>
          <w:w w:val="105"/>
          <w:sz w:val="36"/>
        </w:rPr>
        <w:t>M</w:t>
      </w:r>
      <w:r>
        <w:rPr>
          <w:color w:val="424242"/>
          <w:spacing w:val="2"/>
          <w:w w:val="104"/>
          <w:sz w:val="30"/>
        </w:rPr>
        <w:t>出伍</w:t>
      </w:r>
      <w:r>
        <w:rPr>
          <w:rFonts w:ascii="Times New Roman" w:eastAsia="Times New Roman"/>
          <w:color w:val="424242"/>
          <w:w w:val="103"/>
          <w:sz w:val="38"/>
        </w:rPr>
        <w:t>n</w:t>
      </w:r>
      <w:r>
        <w:rPr>
          <w:color w:val="545454"/>
          <w:w w:val="107"/>
        </w:rPr>
        <w:t>综合征患者的话，手术就很有必要了</w:t>
      </w:r>
      <w:r>
        <w:rPr>
          <w:color w:val="939393"/>
          <w:w w:val="107"/>
        </w:rPr>
        <w:t>。</w:t>
      </w:r>
      <w:r>
        <w:rPr>
          <w:color w:val="424242"/>
          <w:w w:val="107"/>
        </w:rPr>
        <w:t>在专科医学中心，</w:t>
      </w:r>
      <w:r>
        <w:rPr>
          <w:color w:val="424242"/>
          <w:spacing w:val="2"/>
          <w:w w:val="113"/>
        </w:rPr>
        <w:t>手术治疗靠近心脏的主动脉夹层有大约</w:t>
      </w:r>
      <w:r>
        <w:rPr>
          <w:rFonts w:ascii="Times New Roman" w:eastAsia="Times New Roman"/>
          <w:color w:val="1D1D1D"/>
          <w:spacing w:val="1"/>
          <w:w w:val="114"/>
          <w:sz w:val="39"/>
        </w:rPr>
        <w:t>15</w:t>
      </w:r>
      <w:r>
        <w:rPr>
          <w:color w:val="545454"/>
          <w:spacing w:val="1"/>
          <w:w w:val="113"/>
        </w:rPr>
        <w:t>％的死亡风</w:t>
      </w:r>
      <w:r>
        <w:rPr>
          <w:color w:val="424242"/>
          <w:spacing w:val="1"/>
          <w:w w:val="109"/>
        </w:rPr>
        <w:t>险，对于那些病变远离心脏的患者来说，手术风险更大</w:t>
      </w:r>
    </w:p>
    <w:p>
      <w:pPr>
        <w:pStyle w:val="BodyText"/>
        <w:spacing w:before="43"/>
        <w:ind w:left="237"/>
      </w:pPr>
      <w:r>
        <w:rPr>
          <w:color w:val="545454"/>
        </w:rPr>
        <w:t>（</w:t>
      </w:r>
      <w:r>
        <w:rPr>
          <w:color w:val="545454"/>
        </w:rPr>
        <w:t>因</w:t>
      </w:r>
      <w:r>
        <w:rPr>
          <w:color w:val="545454"/>
        </w:rPr>
        <w:t>并</w:t>
      </w:r>
      <w:r>
        <w:rPr>
          <w:color w:val="545454"/>
        </w:rPr>
        <w:t>发</w:t>
      </w:r>
      <w:r>
        <w:rPr>
          <w:color w:val="545454"/>
        </w:rPr>
        <w:t>症</w:t>
      </w:r>
      <w:r>
        <w:rPr>
          <w:color w:val="545454"/>
        </w:rPr>
        <w:t>的</w:t>
      </w:r>
      <w:r>
        <w:rPr>
          <w:color w:val="545454"/>
        </w:rPr>
        <w:t>风</w:t>
      </w:r>
      <w:r>
        <w:rPr>
          <w:color w:val="545454"/>
        </w:rPr>
        <w:t>险</w:t>
      </w:r>
      <w:r>
        <w:rPr>
          <w:color w:val="545454"/>
        </w:rPr>
        <w:t>很</w:t>
      </w:r>
      <w:r>
        <w:rPr>
          <w:color w:val="545454"/>
        </w:rPr>
        <w:t>高</w:t>
      </w:r>
      <w:r>
        <w:rPr>
          <w:color w:val="545454"/>
        </w:rPr>
        <w:t>）</w:t>
      </w:r>
      <w:r>
        <w:rPr>
          <w:color w:val="939393"/>
          <w:spacing w:val="-10"/>
        </w:rPr>
        <w:t>。</w:t>
      </w:r>
    </w:p>
    <w:p>
      <w:pPr>
        <w:pStyle w:val="BodyText"/>
        <w:spacing w:line="328" w:lineRule="auto" w:before="153"/>
        <w:ind w:left="360" w:right="393" w:firstLine="811"/>
      </w:pPr>
      <w:r>
        <w:rPr>
          <w:color w:val="424242"/>
          <w:w w:val="110"/>
        </w:rPr>
        <w:t>外科医师在手术过程中，尽可能最大限度的切除形</w:t>
      </w:r>
      <w:r>
        <w:rPr>
          <w:color w:val="424242"/>
          <w:w w:val="109"/>
        </w:rPr>
        <w:t>成夹层的动脉，缝闭主动脉壁上的中层和外层之间的腔</w:t>
      </w:r>
      <w:r>
        <w:rPr>
          <w:color w:val="424242"/>
          <w:spacing w:val="1"/>
          <w:w w:val="104"/>
        </w:rPr>
        <w:t>隙，再用人造移植物重塑主动脉</w:t>
      </w:r>
      <w:r>
        <w:rPr>
          <w:color w:val="939393"/>
          <w:spacing w:val="1"/>
          <w:w w:val="104"/>
        </w:rPr>
        <w:t>。</w:t>
      </w:r>
      <w:r>
        <w:rPr>
          <w:color w:val="424242"/>
          <w:w w:val="104"/>
        </w:rPr>
        <w:t>如果主动脉瓣破裂，外</w:t>
      </w:r>
      <w:r>
        <w:rPr>
          <w:color w:val="424242"/>
          <w:spacing w:val="3"/>
          <w:w w:val="108"/>
        </w:rPr>
        <w:t>科医师修复瓣膜或者换瓣</w:t>
      </w:r>
      <w:r>
        <w:rPr>
          <w:color w:val="939393"/>
          <w:spacing w:val="3"/>
          <w:w w:val="108"/>
        </w:rPr>
        <w:t>。</w:t>
      </w:r>
      <w:r>
        <w:rPr>
          <w:color w:val="424242"/>
          <w:spacing w:val="2"/>
          <w:w w:val="108"/>
        </w:rPr>
        <w:t>切除或者修复主动脉夹层通</w:t>
      </w:r>
      <w:r>
        <w:rPr>
          <w:color w:val="424242"/>
          <w:spacing w:val="2"/>
          <w:w w:val="114"/>
        </w:rPr>
        <w:t>常需</w:t>
      </w:r>
      <w:r>
        <w:rPr>
          <w:rFonts w:ascii="Times New Roman" w:eastAsia="Times New Roman"/>
          <w:color w:val="424242"/>
          <w:spacing w:val="1"/>
          <w:w w:val="115"/>
          <w:sz w:val="39"/>
        </w:rPr>
        <w:t>3~6</w:t>
      </w:r>
      <w:r>
        <w:rPr>
          <w:color w:val="424242"/>
          <w:spacing w:val="2"/>
          <w:w w:val="114"/>
        </w:rPr>
        <w:t>小时，术后住院需</w:t>
      </w:r>
      <w:r>
        <w:rPr>
          <w:rFonts w:ascii="Times New Roman" w:eastAsia="Times New Roman"/>
          <w:color w:val="424242"/>
          <w:spacing w:val="1"/>
          <w:w w:val="115"/>
          <w:sz w:val="39"/>
        </w:rPr>
        <w:t>7~10</w:t>
      </w:r>
      <w:r>
        <w:rPr>
          <w:color w:val="424242"/>
          <w:spacing w:val="2"/>
          <w:w w:val="114"/>
        </w:rPr>
        <w:t>天</w:t>
      </w:r>
      <w:r>
        <w:rPr>
          <w:color w:val="939393"/>
          <w:spacing w:val="2"/>
          <w:w w:val="114"/>
        </w:rPr>
        <w:t>。</w:t>
      </w:r>
      <w:r>
        <w:rPr>
          <w:color w:val="545454"/>
          <w:spacing w:val="1"/>
          <w:w w:val="114"/>
        </w:rPr>
        <w:t>在某些患者，在</w:t>
      </w:r>
      <w:r>
        <w:rPr>
          <w:color w:val="424242"/>
          <w:spacing w:val="1"/>
          <w:w w:val="110"/>
        </w:rPr>
        <w:t>腹股沟处血管处置入导管，通过导管置入新型的血管内</w:t>
      </w:r>
      <w:r>
        <w:rPr>
          <w:color w:val="545454"/>
          <w:spacing w:val="1"/>
          <w:w w:val="118"/>
        </w:rPr>
        <w:t>支架移植物</w:t>
      </w:r>
      <w:r>
        <w:rPr>
          <w:color w:val="939393"/>
          <w:spacing w:val="1"/>
          <w:w w:val="118"/>
        </w:rPr>
        <w:t>。</w:t>
      </w:r>
      <w:r>
        <w:rPr>
          <w:color w:val="424242"/>
          <w:spacing w:val="1"/>
          <w:w w:val="118"/>
        </w:rPr>
        <w:t>这个过程需</w:t>
      </w:r>
      <w:r>
        <w:rPr>
          <w:rFonts w:ascii="Times New Roman" w:eastAsia="Times New Roman"/>
          <w:color w:val="424242"/>
          <w:spacing w:val="1"/>
          <w:w w:val="119"/>
          <w:sz w:val="39"/>
        </w:rPr>
        <w:t>2~4</w:t>
      </w:r>
      <w:r>
        <w:rPr>
          <w:color w:val="424242"/>
          <w:spacing w:val="1"/>
          <w:w w:val="118"/>
        </w:rPr>
        <w:t>小时，住院通常需</w:t>
      </w:r>
      <w:r>
        <w:rPr>
          <w:rFonts w:ascii="Times New Roman" w:eastAsia="Times New Roman"/>
          <w:color w:val="424242"/>
          <w:spacing w:val="1"/>
          <w:w w:val="119"/>
          <w:sz w:val="39"/>
        </w:rPr>
        <w:t>1</w:t>
      </w:r>
      <w:r>
        <w:rPr>
          <w:rFonts w:ascii="Times New Roman" w:eastAsia="Times New Roman"/>
          <w:color w:val="424242"/>
          <w:spacing w:val="-25"/>
          <w:sz w:val="39"/>
        </w:rPr>
        <w:t>  </w:t>
      </w:r>
      <w:r>
        <w:rPr>
          <w:rFonts w:ascii="Times New Roman" w:eastAsia="Times New Roman"/>
          <w:color w:val="424242"/>
          <w:w w:val="98"/>
          <w:sz w:val="39"/>
        </w:rPr>
        <w:t>~ </w:t>
      </w:r>
      <w:r>
        <w:rPr>
          <w:rFonts w:ascii="Times New Roman" w:eastAsia="Times New Roman"/>
          <w:color w:val="424242"/>
          <w:w w:val="121"/>
          <w:sz w:val="39"/>
        </w:rPr>
        <w:t>3</w:t>
      </w:r>
      <w:r>
        <w:rPr>
          <w:color w:val="424242"/>
          <w:spacing w:val="1"/>
          <w:w w:val="120"/>
        </w:rPr>
        <w:t>天</w:t>
      </w:r>
      <w:r>
        <w:rPr>
          <w:color w:val="939393"/>
          <w:w w:val="120"/>
        </w:rPr>
        <w:t>。</w:t>
      </w:r>
    </w:p>
    <w:p>
      <w:pPr>
        <w:pStyle w:val="BodyText"/>
        <w:spacing w:line="445" w:lineRule="exact"/>
        <w:ind w:left="373" w:firstLine="822"/>
      </w:pPr>
      <w:r>
        <w:rPr>
          <w:color w:val="424242"/>
          <w:w w:val="105"/>
        </w:rPr>
        <w:t>所</w:t>
      </w:r>
      <w:r>
        <w:rPr>
          <w:color w:val="424242"/>
          <w:w w:val="105"/>
        </w:rPr>
        <w:t>有</w:t>
      </w:r>
      <w:r>
        <w:rPr>
          <w:color w:val="424242"/>
          <w:w w:val="105"/>
        </w:rPr>
        <w:t>主</w:t>
      </w:r>
      <w:r>
        <w:rPr>
          <w:color w:val="424242"/>
          <w:w w:val="105"/>
        </w:rPr>
        <w:t>动</w:t>
      </w:r>
      <w:r>
        <w:rPr>
          <w:color w:val="424242"/>
          <w:w w:val="105"/>
        </w:rPr>
        <w:t>脉</w:t>
      </w:r>
      <w:r>
        <w:rPr>
          <w:color w:val="424242"/>
          <w:w w:val="105"/>
        </w:rPr>
        <w:t>夹</w:t>
      </w:r>
      <w:r>
        <w:rPr>
          <w:color w:val="424242"/>
          <w:w w:val="105"/>
        </w:rPr>
        <w:t>层</w:t>
      </w:r>
      <w:r>
        <w:rPr>
          <w:color w:val="424242"/>
          <w:w w:val="105"/>
        </w:rPr>
        <w:t>的</w:t>
      </w:r>
      <w:r>
        <w:rPr>
          <w:color w:val="424242"/>
          <w:w w:val="105"/>
        </w:rPr>
        <w:t>患</w:t>
      </w:r>
      <w:r>
        <w:rPr>
          <w:color w:val="424242"/>
          <w:w w:val="105"/>
        </w:rPr>
        <w:t>者</w:t>
      </w:r>
      <w:r>
        <w:rPr>
          <w:color w:val="424242"/>
          <w:w w:val="105"/>
        </w:rPr>
        <w:t>，</w:t>
      </w:r>
      <w:r>
        <w:rPr>
          <w:color w:val="424242"/>
          <w:w w:val="105"/>
        </w:rPr>
        <w:t>包</w:t>
      </w:r>
      <w:r>
        <w:rPr>
          <w:color w:val="424242"/>
          <w:w w:val="105"/>
        </w:rPr>
        <w:t>括</w:t>
      </w:r>
      <w:r>
        <w:rPr>
          <w:color w:val="424242"/>
          <w:w w:val="105"/>
        </w:rPr>
        <w:t>接</w:t>
      </w:r>
      <w:r>
        <w:rPr>
          <w:color w:val="424242"/>
          <w:w w:val="105"/>
        </w:rPr>
        <w:t>受</w:t>
      </w:r>
      <w:r>
        <w:rPr>
          <w:color w:val="424242"/>
          <w:w w:val="105"/>
        </w:rPr>
        <w:t>外</w:t>
      </w:r>
      <w:r>
        <w:rPr>
          <w:color w:val="424242"/>
          <w:w w:val="105"/>
        </w:rPr>
        <w:t>科</w:t>
      </w:r>
      <w:r>
        <w:rPr>
          <w:color w:val="424242"/>
          <w:w w:val="105"/>
        </w:rPr>
        <w:t>手</w:t>
      </w:r>
      <w:r>
        <w:rPr>
          <w:color w:val="424242"/>
          <w:w w:val="105"/>
        </w:rPr>
        <w:t>术</w:t>
      </w:r>
      <w:r>
        <w:rPr>
          <w:color w:val="424242"/>
          <w:w w:val="105"/>
        </w:rPr>
        <w:t>治</w:t>
      </w:r>
      <w:r>
        <w:rPr>
          <w:color w:val="424242"/>
          <w:w w:val="105"/>
        </w:rPr>
        <w:t>疗</w:t>
      </w:r>
      <w:r>
        <w:rPr>
          <w:color w:val="424242"/>
          <w:spacing w:val="-10"/>
          <w:w w:val="105"/>
        </w:rPr>
        <w:t>的</w:t>
      </w:r>
    </w:p>
    <w:p>
      <w:pPr>
        <w:pStyle w:val="BodyText"/>
        <w:spacing w:line="276" w:lineRule="auto" w:before="175"/>
        <w:ind w:left="381" w:right="445" w:hanging="8"/>
        <w:jc w:val="both"/>
      </w:pPr>
      <w:r>
        <w:rPr>
          <w:color w:val="424242"/>
          <w:spacing w:val="-2"/>
          <w:w w:val="105"/>
        </w:rPr>
        <w:t>患者，必须终生药物治疗降低血压，从而减轻主动脉的压</w:t>
      </w:r>
      <w:r>
        <w:rPr>
          <w:color w:val="424242"/>
          <w:spacing w:val="-2"/>
          <w:w w:val="110"/>
        </w:rPr>
        <w:t>力</w:t>
      </w:r>
      <w:r>
        <w:rPr>
          <w:color w:val="939393"/>
          <w:spacing w:val="-2"/>
          <w:w w:val="110"/>
        </w:rPr>
        <w:t>。</w:t>
      </w:r>
      <w:r>
        <w:rPr>
          <w:color w:val="424242"/>
          <w:spacing w:val="-2"/>
          <w:w w:val="110"/>
        </w:rPr>
        <w:t>药</w:t>
      </w:r>
      <w:r>
        <w:rPr>
          <w:color w:val="424242"/>
          <w:spacing w:val="-2"/>
          <w:w w:val="110"/>
        </w:rPr>
        <w:t>物</w:t>
      </w:r>
      <w:r>
        <w:rPr>
          <w:color w:val="424242"/>
          <w:spacing w:val="-2"/>
          <w:w w:val="110"/>
        </w:rPr>
        <w:t>治</w:t>
      </w:r>
      <w:r>
        <w:rPr>
          <w:color w:val="424242"/>
          <w:spacing w:val="-2"/>
          <w:w w:val="110"/>
        </w:rPr>
        <w:t>疗</w:t>
      </w:r>
      <w:r>
        <w:rPr>
          <w:color w:val="424242"/>
          <w:spacing w:val="-2"/>
          <w:w w:val="110"/>
        </w:rPr>
        <w:t>包</w:t>
      </w:r>
      <w:r>
        <w:rPr>
          <w:color w:val="424242"/>
          <w:spacing w:val="-2"/>
          <w:w w:val="110"/>
        </w:rPr>
        <w:t>括</w:t>
      </w:r>
      <w:r>
        <w:rPr>
          <w:rFonts w:ascii="Times New Roman" w:eastAsia="Times New Roman"/>
          <w:color w:val="1D1D1D"/>
          <w:spacing w:val="-2"/>
          <w:w w:val="110"/>
          <w:sz w:val="51"/>
        </w:rPr>
        <w:t>B</w:t>
      </w:r>
      <w:r>
        <w:rPr>
          <w:color w:val="545454"/>
          <w:spacing w:val="-2"/>
          <w:w w:val="110"/>
        </w:rPr>
        <w:t>受</w:t>
      </w:r>
      <w:r>
        <w:rPr>
          <w:color w:val="545454"/>
          <w:spacing w:val="-2"/>
          <w:w w:val="110"/>
        </w:rPr>
        <w:t>体</w:t>
      </w:r>
      <w:r>
        <w:rPr>
          <w:color w:val="545454"/>
          <w:spacing w:val="-2"/>
          <w:w w:val="110"/>
        </w:rPr>
        <w:t>阻</w:t>
      </w:r>
      <w:r>
        <w:rPr>
          <w:color w:val="545454"/>
          <w:spacing w:val="-2"/>
          <w:w w:val="110"/>
        </w:rPr>
        <w:t>滞</w:t>
      </w:r>
      <w:r>
        <w:rPr>
          <w:color w:val="545454"/>
          <w:spacing w:val="-2"/>
          <w:w w:val="110"/>
        </w:rPr>
        <w:t>剂</w:t>
      </w:r>
      <w:r>
        <w:rPr>
          <w:color w:val="545454"/>
          <w:spacing w:val="-2"/>
          <w:w w:val="110"/>
        </w:rPr>
        <w:t>、</w:t>
      </w:r>
      <w:r>
        <w:rPr>
          <w:color w:val="545454"/>
          <w:spacing w:val="-2"/>
          <w:w w:val="110"/>
        </w:rPr>
        <w:t>或</w:t>
      </w:r>
      <w:r>
        <w:rPr>
          <w:color w:val="545454"/>
          <w:spacing w:val="-2"/>
          <w:w w:val="110"/>
        </w:rPr>
        <w:t>钙</w:t>
      </w:r>
      <w:r>
        <w:rPr>
          <w:color w:val="545454"/>
          <w:spacing w:val="-2"/>
          <w:w w:val="110"/>
        </w:rPr>
        <w:t>通</w:t>
      </w:r>
      <w:r>
        <w:rPr>
          <w:color w:val="545454"/>
          <w:spacing w:val="-2"/>
          <w:w w:val="110"/>
        </w:rPr>
        <w:t>道</w:t>
      </w:r>
      <w:r>
        <w:rPr>
          <w:color w:val="545454"/>
          <w:spacing w:val="-2"/>
          <w:w w:val="110"/>
        </w:rPr>
        <w:t>拈</w:t>
      </w:r>
      <w:r>
        <w:rPr>
          <w:color w:val="545454"/>
          <w:spacing w:val="-2"/>
          <w:w w:val="110"/>
        </w:rPr>
        <w:t>抗</w:t>
      </w:r>
      <w:r>
        <w:rPr>
          <w:color w:val="545454"/>
          <w:spacing w:val="-2"/>
          <w:w w:val="110"/>
        </w:rPr>
        <w:t>剂</w:t>
      </w:r>
      <w:r>
        <w:rPr>
          <w:color w:val="545454"/>
          <w:spacing w:val="-2"/>
          <w:w w:val="110"/>
        </w:rPr>
        <w:t>，另</w:t>
      </w:r>
      <w:r>
        <w:rPr>
          <w:color w:val="424242"/>
          <w:spacing w:val="-2"/>
          <w:w w:val="110"/>
        </w:rPr>
        <w:t>加</w:t>
      </w:r>
      <w:r>
        <w:rPr>
          <w:color w:val="797979"/>
          <w:spacing w:val="-2"/>
          <w:w w:val="110"/>
        </w:rPr>
        <w:t>一</w:t>
      </w:r>
      <w:r>
        <w:rPr>
          <w:color w:val="424242"/>
          <w:spacing w:val="-2"/>
          <w:w w:val="110"/>
        </w:rPr>
        <w:t>种抗高血压药物如</w:t>
      </w:r>
      <w:r>
        <w:rPr>
          <w:rFonts w:ascii="Times New Roman" w:eastAsia="Times New Roman"/>
          <w:color w:val="424242"/>
          <w:spacing w:val="-2"/>
          <w:w w:val="110"/>
          <w:sz w:val="41"/>
        </w:rPr>
        <w:t>ACEI</w:t>
      </w:r>
      <w:r>
        <w:rPr>
          <w:color w:val="939393"/>
          <w:spacing w:val="-2"/>
          <w:w w:val="110"/>
        </w:rPr>
        <w:t>。</w:t>
      </w:r>
      <w:r>
        <w:rPr>
          <w:color w:val="424242"/>
          <w:spacing w:val="-2"/>
          <w:w w:val="110"/>
        </w:rPr>
        <w:t>如患者合并动脉粥样硬</w:t>
      </w:r>
    </w:p>
    <w:p>
      <w:pPr>
        <w:pStyle w:val="BodyText"/>
        <w:spacing w:before="104"/>
        <w:ind w:left="427"/>
      </w:pPr>
      <w:r>
        <w:rPr>
          <w:color w:val="2F2F2F"/>
          <w:w w:val="105"/>
        </w:rPr>
        <w:t>化</w:t>
      </w:r>
      <w:r>
        <w:rPr>
          <w:color w:val="2F2F2F"/>
          <w:w w:val="105"/>
        </w:rPr>
        <w:t>，</w:t>
      </w:r>
      <w:r>
        <w:rPr>
          <w:color w:val="545454"/>
          <w:w w:val="105"/>
        </w:rPr>
        <w:t>应</w:t>
      </w:r>
      <w:r>
        <w:rPr>
          <w:color w:val="545454"/>
          <w:w w:val="105"/>
        </w:rPr>
        <w:t>改</w:t>
      </w:r>
      <w:r>
        <w:rPr>
          <w:color w:val="545454"/>
          <w:w w:val="105"/>
        </w:rPr>
        <w:t>善</w:t>
      </w:r>
      <w:r>
        <w:rPr>
          <w:color w:val="545454"/>
          <w:w w:val="105"/>
        </w:rPr>
        <w:t>饮</w:t>
      </w:r>
      <w:r>
        <w:rPr>
          <w:color w:val="545454"/>
          <w:w w:val="105"/>
        </w:rPr>
        <w:t>食</w:t>
      </w:r>
      <w:r>
        <w:rPr>
          <w:color w:val="545454"/>
          <w:w w:val="105"/>
        </w:rPr>
        <w:t>并</w:t>
      </w:r>
      <w:r>
        <w:rPr>
          <w:color w:val="545454"/>
          <w:w w:val="105"/>
        </w:rPr>
        <w:t>服</w:t>
      </w:r>
      <w:r>
        <w:rPr>
          <w:color w:val="545454"/>
          <w:w w:val="105"/>
        </w:rPr>
        <w:t>用</w:t>
      </w:r>
      <w:r>
        <w:rPr>
          <w:color w:val="545454"/>
          <w:w w:val="105"/>
        </w:rPr>
        <w:t>降</w:t>
      </w:r>
      <w:r>
        <w:rPr>
          <w:color w:val="545454"/>
          <w:w w:val="105"/>
        </w:rPr>
        <w:t>低</w:t>
      </w:r>
      <w:r>
        <w:rPr>
          <w:color w:val="545454"/>
          <w:w w:val="105"/>
        </w:rPr>
        <w:t>胆</w:t>
      </w:r>
      <w:r>
        <w:rPr>
          <w:color w:val="545454"/>
          <w:w w:val="105"/>
        </w:rPr>
        <w:t>固</w:t>
      </w:r>
      <w:r>
        <w:rPr>
          <w:color w:val="545454"/>
          <w:w w:val="105"/>
        </w:rPr>
        <w:t>醇</w:t>
      </w:r>
      <w:r>
        <w:rPr>
          <w:color w:val="545454"/>
          <w:w w:val="105"/>
        </w:rPr>
        <w:t>药</w:t>
      </w:r>
      <w:r>
        <w:rPr>
          <w:color w:val="545454"/>
          <w:w w:val="105"/>
        </w:rPr>
        <w:t>物</w:t>
      </w:r>
      <w:r>
        <w:rPr>
          <w:color w:val="939393"/>
          <w:spacing w:val="-10"/>
          <w:w w:val="105"/>
        </w:rPr>
        <w:t>。</w:t>
      </w:r>
    </w:p>
    <w:p>
      <w:pPr>
        <w:pStyle w:val="BodyText"/>
        <w:spacing w:line="331" w:lineRule="auto" w:before="164"/>
        <w:ind w:left="439" w:right="417" w:firstLine="800"/>
        <w:jc w:val="both"/>
      </w:pPr>
      <w:r>
        <w:rPr>
          <w:color w:val="424242"/>
          <w:w w:val="109"/>
        </w:rPr>
        <w:t>医师应该严密监测后期并发症</w:t>
      </w:r>
      <w:r>
        <w:rPr>
          <w:color w:val="797979"/>
          <w:w w:val="109"/>
        </w:rPr>
        <w:t>。</w:t>
      </w:r>
      <w:r>
        <w:rPr>
          <w:color w:val="424242"/>
          <w:w w:val="109"/>
        </w:rPr>
        <w:t>最重要的就是要防</w:t>
      </w:r>
      <w:r>
        <w:rPr>
          <w:color w:val="424242"/>
          <w:spacing w:val="3"/>
          <w:w w:val="108"/>
        </w:rPr>
        <w:t>止动脉夹层的再次发生</w:t>
      </w:r>
      <w:r>
        <w:rPr>
          <w:color w:val="797979"/>
          <w:spacing w:val="3"/>
          <w:w w:val="108"/>
        </w:rPr>
        <w:t>、</w:t>
      </w:r>
      <w:r>
        <w:rPr>
          <w:color w:val="424242"/>
          <w:spacing w:val="2"/>
          <w:w w:val="108"/>
        </w:rPr>
        <w:t>防止薄弱的主动脉发展成动脉</w:t>
      </w:r>
      <w:r>
        <w:rPr>
          <w:color w:val="545454"/>
          <w:spacing w:val="2"/>
          <w:w w:val="108"/>
        </w:rPr>
        <w:t>瘤，以及防止主动脉瓣反流的发生</w:t>
      </w:r>
      <w:r>
        <w:rPr>
          <w:color w:val="939393"/>
          <w:spacing w:val="2"/>
          <w:w w:val="108"/>
        </w:rPr>
        <w:t>。</w:t>
      </w:r>
      <w:r>
        <w:rPr>
          <w:color w:val="424242"/>
          <w:spacing w:val="1"/>
          <w:w w:val="108"/>
        </w:rPr>
        <w:t>这些并发症中的任</w:t>
      </w:r>
      <w:r>
        <w:rPr>
          <w:color w:val="424242"/>
          <w:spacing w:val="1"/>
          <w:w w:val="109"/>
        </w:rPr>
        <w:t>何</w:t>
      </w:r>
      <w:r>
        <w:rPr>
          <w:color w:val="797979"/>
          <w:spacing w:val="1"/>
          <w:w w:val="109"/>
        </w:rPr>
        <w:t>一</w:t>
      </w:r>
      <w:r>
        <w:rPr>
          <w:color w:val="424242"/>
          <w:spacing w:val="1"/>
          <w:w w:val="109"/>
        </w:rPr>
        <w:t>种都需要外科手术治疗</w:t>
      </w:r>
      <w:r>
        <w:rPr>
          <w:color w:val="939393"/>
          <w:spacing w:val="1"/>
          <w:w w:val="109"/>
        </w:rPr>
        <w:t>。</w:t>
      </w:r>
    </w:p>
    <w:p>
      <w:pPr>
        <w:pStyle w:val="BodyText"/>
        <w:spacing w:line="431" w:lineRule="exact"/>
        <w:ind w:left="1293"/>
      </w:pPr>
      <w:r>
        <w:rPr>
          <w:color w:val="424242"/>
          <w:w w:val="105"/>
        </w:rPr>
        <w:t>如</w:t>
      </w:r>
      <w:r>
        <w:rPr>
          <w:color w:val="424242"/>
          <w:w w:val="105"/>
        </w:rPr>
        <w:t>果</w:t>
      </w:r>
      <w:r>
        <w:rPr>
          <w:color w:val="424242"/>
          <w:w w:val="105"/>
        </w:rPr>
        <w:t>没</w:t>
      </w:r>
      <w:r>
        <w:rPr>
          <w:color w:val="424242"/>
          <w:w w:val="105"/>
        </w:rPr>
        <w:t>有</w:t>
      </w:r>
      <w:r>
        <w:rPr>
          <w:color w:val="424242"/>
          <w:w w:val="105"/>
        </w:rPr>
        <w:t>治</w:t>
      </w:r>
      <w:r>
        <w:rPr>
          <w:color w:val="424242"/>
          <w:w w:val="105"/>
        </w:rPr>
        <w:t>疗</w:t>
      </w:r>
      <w:r>
        <w:rPr>
          <w:color w:val="424242"/>
          <w:w w:val="105"/>
        </w:rPr>
        <w:t>干</w:t>
      </w:r>
      <w:r>
        <w:rPr>
          <w:color w:val="424242"/>
          <w:w w:val="105"/>
        </w:rPr>
        <w:t>预</w:t>
      </w:r>
      <w:r>
        <w:rPr>
          <w:color w:val="424242"/>
          <w:w w:val="105"/>
        </w:rPr>
        <w:t>的</w:t>
      </w:r>
      <w:r>
        <w:rPr>
          <w:color w:val="424242"/>
          <w:w w:val="105"/>
        </w:rPr>
        <w:t>话</w:t>
      </w:r>
      <w:r>
        <w:rPr>
          <w:color w:val="424242"/>
          <w:w w:val="105"/>
        </w:rPr>
        <w:t>，</w:t>
      </w:r>
      <w:r>
        <w:rPr>
          <w:color w:val="424242"/>
          <w:w w:val="105"/>
        </w:rPr>
        <w:t>大</w:t>
      </w:r>
      <w:r>
        <w:rPr>
          <w:color w:val="424242"/>
          <w:w w:val="105"/>
        </w:rPr>
        <w:t>约</w:t>
      </w:r>
      <w:r>
        <w:rPr>
          <w:rFonts w:ascii="Times New Roman" w:eastAsia="Times New Roman"/>
          <w:color w:val="424242"/>
          <w:w w:val="105"/>
          <w:sz w:val="38"/>
        </w:rPr>
        <w:t>75</w:t>
      </w:r>
      <w:r>
        <w:rPr>
          <w:color w:val="424242"/>
          <w:w w:val="105"/>
        </w:rPr>
        <w:t>％</w:t>
      </w:r>
      <w:r>
        <w:rPr>
          <w:color w:val="424242"/>
          <w:w w:val="105"/>
        </w:rPr>
        <w:t>的</w:t>
      </w:r>
      <w:r>
        <w:rPr>
          <w:color w:val="424242"/>
          <w:w w:val="105"/>
        </w:rPr>
        <w:t>主</w:t>
      </w:r>
      <w:r>
        <w:rPr>
          <w:color w:val="424242"/>
          <w:w w:val="105"/>
        </w:rPr>
        <w:t>动</w:t>
      </w:r>
      <w:r>
        <w:rPr>
          <w:color w:val="424242"/>
          <w:w w:val="105"/>
        </w:rPr>
        <w:t>脉</w:t>
      </w:r>
      <w:r>
        <w:rPr>
          <w:color w:val="424242"/>
          <w:w w:val="105"/>
        </w:rPr>
        <w:t>夹</w:t>
      </w:r>
      <w:r>
        <w:rPr>
          <w:color w:val="424242"/>
          <w:w w:val="105"/>
        </w:rPr>
        <w:t>层</w:t>
      </w:r>
      <w:r>
        <w:rPr>
          <w:color w:val="424242"/>
          <w:spacing w:val="-10"/>
          <w:w w:val="105"/>
        </w:rPr>
        <w:t>患</w:t>
      </w:r>
    </w:p>
    <w:p>
      <w:pPr>
        <w:pStyle w:val="BodyText"/>
        <w:spacing w:line="319" w:lineRule="auto" w:before="155"/>
        <w:ind w:left="517" w:right="106" w:hanging="40"/>
      </w:pPr>
      <w:r>
        <w:rPr>
          <w:color w:val="424242"/>
          <w:spacing w:val="1"/>
          <w:w w:val="108"/>
        </w:rPr>
        <w:t>者将在两周内死亡</w:t>
      </w:r>
      <w:r>
        <w:rPr>
          <w:color w:val="939393"/>
          <w:spacing w:val="1"/>
          <w:w w:val="108"/>
        </w:rPr>
        <w:t>。</w:t>
      </w:r>
      <w:r>
        <w:rPr>
          <w:color w:val="424242"/>
          <w:spacing w:val="1"/>
          <w:w w:val="108"/>
        </w:rPr>
        <w:t>如给予治疗，约</w:t>
      </w:r>
      <w:r>
        <w:rPr>
          <w:rFonts w:ascii="Times New Roman" w:eastAsia="Times New Roman"/>
          <w:color w:val="424242"/>
          <w:w w:val="109"/>
          <w:sz w:val="39"/>
        </w:rPr>
        <w:t>70</w:t>
      </w:r>
      <w:r>
        <w:rPr>
          <w:color w:val="424242"/>
          <w:w w:val="108"/>
        </w:rPr>
        <w:t>％主动脉近端夹</w:t>
      </w:r>
      <w:r>
        <w:rPr>
          <w:color w:val="545454"/>
          <w:spacing w:val="1"/>
          <w:w w:val="113"/>
        </w:rPr>
        <w:t>层的患者和约</w:t>
      </w:r>
      <w:r>
        <w:rPr>
          <w:rFonts w:ascii="Times New Roman" w:eastAsia="Times New Roman"/>
          <w:color w:val="545454"/>
          <w:w w:val="114"/>
          <w:sz w:val="39"/>
        </w:rPr>
        <w:t>9</w:t>
      </w:r>
      <w:r>
        <w:rPr>
          <w:rFonts w:ascii="Times New Roman" w:eastAsia="Times New Roman"/>
          <w:color w:val="2F2F2F"/>
          <w:w w:val="114"/>
          <w:sz w:val="39"/>
        </w:rPr>
        <w:t>0</w:t>
      </w:r>
      <w:r>
        <w:rPr>
          <w:color w:val="545454"/>
          <w:w w:val="113"/>
        </w:rPr>
        <w:t>％远离心脏的主动脉夹层可存活并出</w:t>
      </w:r>
      <w:r>
        <w:rPr>
          <w:color w:val="545454"/>
          <w:spacing w:val="1"/>
          <w:w w:val="113"/>
        </w:rPr>
        <w:t>院</w:t>
      </w:r>
      <w:r>
        <w:rPr>
          <w:color w:val="939393"/>
          <w:spacing w:val="1"/>
          <w:w w:val="113"/>
        </w:rPr>
        <w:t>。</w:t>
      </w:r>
      <w:r>
        <w:rPr>
          <w:color w:val="545454"/>
          <w:spacing w:val="1"/>
          <w:w w:val="113"/>
        </w:rPr>
        <w:t>大约</w:t>
      </w:r>
      <w:r>
        <w:rPr>
          <w:rFonts w:ascii="Times New Roman" w:eastAsia="Times New Roman"/>
          <w:color w:val="545454"/>
          <w:w w:val="114"/>
          <w:sz w:val="39"/>
        </w:rPr>
        <w:t>60</w:t>
      </w:r>
      <w:r>
        <w:rPr>
          <w:color w:val="545454"/>
          <w:w w:val="113"/>
        </w:rPr>
        <w:t>％的患者如果在手术后前两周幸存下来的</w:t>
      </w:r>
      <w:r>
        <w:rPr>
          <w:color w:val="424242"/>
          <w:w w:val="113"/>
        </w:rPr>
        <w:t>话，还可存活</w:t>
      </w:r>
      <w:r>
        <w:rPr>
          <w:rFonts w:ascii="Times New Roman" w:eastAsia="Times New Roman"/>
          <w:color w:val="424242"/>
          <w:w w:val="114"/>
          <w:sz w:val="39"/>
        </w:rPr>
        <w:t>5</w:t>
      </w:r>
      <w:r>
        <w:rPr>
          <w:color w:val="424242"/>
          <w:w w:val="113"/>
        </w:rPr>
        <w:t>年</w:t>
      </w:r>
      <w:r>
        <w:rPr>
          <w:color w:val="797979"/>
          <w:w w:val="113"/>
        </w:rPr>
        <w:t>。</w:t>
      </w:r>
      <w:r>
        <w:rPr>
          <w:color w:val="424242"/>
          <w:w w:val="113"/>
        </w:rPr>
        <w:t>另外</w:t>
      </w:r>
      <w:r>
        <w:rPr>
          <w:rFonts w:ascii="Times New Roman" w:eastAsia="Times New Roman"/>
          <w:color w:val="424242"/>
          <w:w w:val="114"/>
          <w:sz w:val="39"/>
        </w:rPr>
        <w:t>40</w:t>
      </w:r>
      <w:r>
        <w:rPr>
          <w:color w:val="424242"/>
          <w:w w:val="113"/>
        </w:rPr>
        <w:t>％的患者至少可存活</w:t>
      </w:r>
      <w:r>
        <w:rPr>
          <w:rFonts w:ascii="Times New Roman" w:eastAsia="Times New Roman"/>
          <w:color w:val="424242"/>
          <w:w w:val="114"/>
          <w:sz w:val="39"/>
        </w:rPr>
        <w:t>10</w:t>
      </w:r>
      <w:r>
        <w:rPr>
          <w:color w:val="424242"/>
          <w:w w:val="113"/>
        </w:rPr>
        <w:t>年</w:t>
      </w:r>
      <w:r>
        <w:rPr>
          <w:color w:val="939393"/>
          <w:w w:val="113"/>
        </w:rPr>
        <w:t>。</w:t>
      </w:r>
      <w:r>
        <w:rPr>
          <w:color w:val="545454"/>
          <w:spacing w:val="3"/>
          <w:w w:val="111"/>
        </w:rPr>
        <w:t>在手术治疗后前两周死亡的患者，约</w:t>
      </w:r>
      <w:r>
        <w:rPr>
          <w:rFonts w:ascii="Times New Roman" w:eastAsia="Times New Roman"/>
          <w:color w:val="1D1D1D"/>
          <w:spacing w:val="1"/>
          <w:w w:val="112"/>
          <w:sz w:val="39"/>
        </w:rPr>
        <w:t>1</w:t>
      </w:r>
      <w:r>
        <w:rPr>
          <w:rFonts w:ascii="Times New Roman" w:eastAsia="Times New Roman"/>
          <w:color w:val="545454"/>
          <w:w w:val="112"/>
          <w:sz w:val="39"/>
        </w:rPr>
        <w:t>/</w:t>
      </w:r>
      <w:r>
        <w:rPr>
          <w:rFonts w:ascii="Times New Roman" w:eastAsia="Times New Roman"/>
          <w:color w:val="545454"/>
          <w:spacing w:val="1"/>
          <w:w w:val="112"/>
          <w:sz w:val="39"/>
        </w:rPr>
        <w:t>3</w:t>
      </w:r>
      <w:r>
        <w:rPr>
          <w:color w:val="545454"/>
          <w:spacing w:val="2"/>
          <w:w w:val="111"/>
        </w:rPr>
        <w:t>是死于夹层并</w:t>
      </w:r>
      <w:r>
        <w:rPr>
          <w:color w:val="545454"/>
          <w:spacing w:val="2"/>
          <w:w w:val="107"/>
        </w:rPr>
        <w:t>发症，</w:t>
      </w:r>
      <w:r>
        <w:rPr>
          <w:rFonts w:ascii="Times New Roman" w:eastAsia="Times New Roman"/>
          <w:color w:val="545454"/>
          <w:spacing w:val="1"/>
          <w:w w:val="108"/>
          <w:sz w:val="39"/>
        </w:rPr>
        <w:t>2</w:t>
      </w:r>
      <w:r>
        <w:rPr>
          <w:rFonts w:ascii="Times New Roman" w:eastAsia="Times New Roman"/>
          <w:color w:val="545454"/>
          <w:w w:val="108"/>
          <w:sz w:val="39"/>
        </w:rPr>
        <w:t>/</w:t>
      </w:r>
      <w:r>
        <w:rPr>
          <w:rFonts w:ascii="Times New Roman" w:eastAsia="Times New Roman"/>
          <w:color w:val="545454"/>
          <w:spacing w:val="1"/>
          <w:w w:val="108"/>
          <w:sz w:val="39"/>
        </w:rPr>
        <w:t>3</w:t>
      </w:r>
      <w:r>
        <w:rPr>
          <w:color w:val="545454"/>
          <w:spacing w:val="2"/>
          <w:w w:val="107"/>
        </w:rPr>
        <w:t>的患者死于其他疾病</w:t>
      </w:r>
      <w:r>
        <w:rPr>
          <w:color w:val="939393"/>
          <w:w w:val="107"/>
        </w:rPr>
        <w:t>。</w:t>
      </w:r>
    </w:p>
    <w:p>
      <w:pPr>
        <w:spacing w:after="0" w:line="319" w:lineRule="auto"/>
        <w:sectPr>
          <w:type w:val="continuous"/>
          <w:pgSz w:w="21750" w:h="31660"/>
          <w:pgMar w:top="40" w:bottom="280" w:left="0" w:right="0"/>
          <w:cols w:num="2" w:equalWidth="0">
            <w:col w:w="11107" w:space="40"/>
            <w:col w:w="106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spacing w:before="59"/>
        <w:ind w:left="3189" w:right="2304" w:firstLine="0"/>
        <w:jc w:val="center"/>
        <w:rPr>
          <w:sz w:val="47"/>
        </w:rPr>
      </w:pPr>
      <w:r>
        <w:rPr/>
        <w:pict>
          <v:line style="position:absolute;mso-position-horizontal-relative:page;mso-position-vertical-relative:paragraph;z-index:16348672" from="660.660339pt,14.35661pt" to="1071.558849pt,14.35661pt" stroked="true" strokeweight="1.610374pt" strokecolor="#000000">
            <v:stroke dashstyle="solid"/>
            <w10:wrap type="none"/>
          </v:line>
        </w:pict>
      </w:r>
      <w:r>
        <w:rPr/>
        <w:pict>
          <v:line style="position:absolute;mso-position-horizontal-relative:page;mso-position-vertical-relative:paragraph;z-index:16349184" from="66.603157pt,19.187733pt" to="471.0562pt,19.187733pt" stroked="true" strokeweight="1.610374pt" strokecolor="#000000">
            <v:stroke dashstyle="solid"/>
            <w10:wrap type="none"/>
          </v:line>
        </w:pict>
      </w:r>
      <w:r>
        <w:rPr>
          <w:color w:val="2F2F2F"/>
          <w:w w:val="130"/>
          <w:sz w:val="47"/>
        </w:rPr>
        <w:t>第</w:t>
      </w:r>
      <w:r>
        <w:rPr>
          <w:rFonts w:ascii="Arial" w:eastAsia="Arial"/>
          <w:color w:val="2F2F2F"/>
          <w:w w:val="130"/>
          <w:sz w:val="48"/>
        </w:rPr>
        <w:t>68</w:t>
      </w:r>
      <w:r>
        <w:rPr>
          <w:color w:val="2F2F2F"/>
          <w:spacing w:val="-10"/>
          <w:w w:val="130"/>
          <w:sz w:val="47"/>
        </w:rPr>
        <w:t>节</w:t>
      </w:r>
    </w:p>
    <w:p>
      <w:pPr>
        <w:pStyle w:val="BodyText"/>
        <w:spacing w:before="5"/>
        <w:rPr>
          <w:sz w:val="57"/>
        </w:rPr>
      </w:pPr>
    </w:p>
    <w:p>
      <w:pPr>
        <w:pStyle w:val="Heading8"/>
        <w:spacing w:before="1"/>
        <w:ind w:right="2210"/>
      </w:pPr>
      <w:r>
        <w:rPr>
          <w:color w:val="1D1D1D"/>
          <w:spacing w:val="-2"/>
          <w:w w:val="110"/>
        </w:rPr>
        <w:t>静脉系统疾病</w:t>
      </w:r>
    </w:p>
    <w:p>
      <w:pPr>
        <w:pStyle w:val="BodyText"/>
        <w:spacing w:before="7"/>
        <w:rPr>
          <w:sz w:val="100"/>
        </w:rPr>
      </w:pPr>
    </w:p>
    <w:p>
      <w:pPr>
        <w:pStyle w:val="BodyText"/>
        <w:tabs>
          <w:tab w:pos="11757" w:val="left" w:leader="none"/>
        </w:tabs>
        <w:spacing w:line="338" w:lineRule="auto" w:before="1"/>
        <w:ind w:left="1433" w:right="237" w:firstLine="708"/>
      </w:pPr>
      <w:r>
        <w:rPr>
          <w:color w:val="696969"/>
          <w:spacing w:val="1"/>
          <w:w w:val="107"/>
        </w:rPr>
        <w:t>全</w:t>
      </w:r>
      <w:r>
        <w:rPr>
          <w:color w:val="424242"/>
          <w:spacing w:val="1"/>
          <w:w w:val="107"/>
        </w:rPr>
        <w:t>身器官的血液通过静脉回流到心脏</w:t>
      </w:r>
      <w:r>
        <w:rPr>
          <w:color w:val="939393"/>
          <w:spacing w:val="1"/>
          <w:w w:val="107"/>
        </w:rPr>
        <w:t>。</w:t>
      </w:r>
      <w:r>
        <w:rPr>
          <w:color w:val="545454"/>
          <w:spacing w:val="1"/>
          <w:w w:val="107"/>
        </w:rPr>
        <w:t>大静脉与</w:t>
      </w:r>
      <w:r>
        <w:rPr>
          <w:color w:val="545454"/>
          <w:w w:val="107"/>
        </w:rPr>
        <w:t>大</w:t>
      </w:r>
      <w:r>
        <w:rPr>
          <w:color w:val="545454"/>
        </w:rPr>
        <w:tab/>
      </w:r>
      <w:r>
        <w:rPr>
          <w:color w:val="545454"/>
          <w:spacing w:val="3"/>
          <w:w w:val="113"/>
        </w:rPr>
        <w:t>追踪</w:t>
      </w:r>
      <w:r>
        <w:rPr>
          <w:color w:val="939393"/>
          <w:spacing w:val="3"/>
          <w:w w:val="113"/>
        </w:rPr>
        <w:t>。</w:t>
      </w:r>
      <w:r>
        <w:rPr>
          <w:color w:val="424242"/>
          <w:spacing w:val="3"/>
          <w:w w:val="113"/>
        </w:rPr>
        <w:t>许多无名小静脉组成不规则血管网，并连接</w:t>
      </w:r>
      <w:r>
        <w:rPr>
          <w:color w:val="424242"/>
          <w:spacing w:val="-16"/>
          <w:w w:val="113"/>
        </w:rPr>
        <w:t>大</w:t>
      </w:r>
      <w:r>
        <w:rPr>
          <w:color w:val="545454"/>
          <w:w w:val="107"/>
        </w:rPr>
        <w:t>动脉相伴而行并同名，但静脉系统通路比同名动脉更难</w:t>
      </w:r>
      <w:r>
        <w:rPr>
          <w:color w:val="545454"/>
        </w:rPr>
        <w:tab/>
      </w:r>
      <w:r>
        <w:rPr>
          <w:color w:val="545454"/>
          <w:w w:val="4"/>
        </w:rPr>
        <w:t> </w:t>
      </w:r>
      <w:r>
        <w:rPr>
          <w:color w:val="424242"/>
          <w:spacing w:val="1"/>
          <w:w w:val="110"/>
        </w:rPr>
        <w:t>静脉</w:t>
      </w:r>
      <w:r>
        <w:rPr>
          <w:color w:val="939393"/>
          <w:w w:val="110"/>
        </w:rPr>
        <w:t>。</w:t>
      </w:r>
    </w:p>
    <w:p>
      <w:pPr>
        <w:spacing w:after="0" w:line="338" w:lineRule="auto"/>
        <w:sectPr>
          <w:type w:val="continuous"/>
          <w:pgSz w:w="21750" w:h="31660"/>
          <w:pgMar w:top="40" w:bottom="280" w:left="0" w:right="0"/>
        </w:sectPr>
      </w:pPr>
    </w:p>
    <w:p>
      <w:pPr>
        <w:tabs>
          <w:tab w:pos="1732" w:val="left" w:leader="none"/>
        </w:tabs>
        <w:spacing w:before="62" w:after="8"/>
        <w:ind w:left="239" w:right="0" w:firstLine="0"/>
        <w:jc w:val="left"/>
        <w:rPr>
          <w:sz w:val="37"/>
        </w:rPr>
      </w:pPr>
      <w:r>
        <w:rPr>
          <w:rFonts w:ascii="Times New Roman" w:eastAsia="Times New Roman"/>
          <w:color w:val="1F1F1F"/>
          <w:spacing w:val="-5"/>
          <w:w w:val="120"/>
          <w:sz w:val="46"/>
        </w:rPr>
        <w:t>310</w:t>
      </w:r>
      <w:r>
        <w:rPr>
          <w:rFonts w:ascii="Times New Roman" w:eastAsia="Times New Roman"/>
          <w:color w:val="1F1F1F"/>
          <w:sz w:val="46"/>
        </w:rPr>
        <w:tab/>
      </w:r>
      <w:r>
        <w:rPr>
          <w:color w:val="5D5D5D"/>
          <w:w w:val="120"/>
          <w:sz w:val="37"/>
        </w:rPr>
        <w:t>第</w:t>
      </w:r>
      <w:r>
        <w:rPr>
          <w:rFonts w:ascii="Times New Roman" w:eastAsia="Times New Roman"/>
          <w:color w:val="5D5D5D"/>
          <w:w w:val="120"/>
          <w:sz w:val="46"/>
        </w:rPr>
        <w:t>6</w:t>
      </w:r>
      <w:r>
        <w:rPr>
          <w:color w:val="5D5D5D"/>
          <w:w w:val="120"/>
          <w:sz w:val="37"/>
        </w:rPr>
        <w:t>章</w:t>
      </w:r>
      <w:r>
        <w:rPr>
          <w:color w:val="757575"/>
          <w:w w:val="120"/>
          <w:sz w:val="37"/>
        </w:rPr>
        <w:t>心</w:t>
      </w:r>
      <w:r>
        <w:rPr>
          <w:color w:val="5D5D5D"/>
          <w:w w:val="120"/>
          <w:sz w:val="37"/>
        </w:rPr>
        <w:t>脏</w:t>
      </w:r>
      <w:r>
        <w:rPr>
          <w:color w:val="5D5D5D"/>
          <w:w w:val="120"/>
          <w:sz w:val="37"/>
        </w:rPr>
        <w:t>和</w:t>
      </w:r>
      <w:r>
        <w:rPr>
          <w:color w:val="5D5D5D"/>
          <w:w w:val="120"/>
          <w:sz w:val="37"/>
        </w:rPr>
        <w:t>血</w:t>
      </w:r>
      <w:r>
        <w:rPr>
          <w:color w:val="5D5D5D"/>
          <w:w w:val="120"/>
          <w:sz w:val="37"/>
        </w:rPr>
        <w:t>管</w:t>
      </w:r>
      <w:r>
        <w:rPr>
          <w:color w:val="5D5D5D"/>
          <w:w w:val="120"/>
          <w:sz w:val="37"/>
        </w:rPr>
        <w:t>疾</w:t>
      </w:r>
      <w:r>
        <w:rPr>
          <w:color w:val="5D5D5D"/>
          <w:spacing w:val="-10"/>
          <w:w w:val="120"/>
          <w:sz w:val="37"/>
        </w:rPr>
        <w:t>病</w:t>
      </w:r>
    </w:p>
    <w:p>
      <w:pPr>
        <w:spacing w:line="20" w:lineRule="exact"/>
        <w:ind w:left="236" w:right="0" w:firstLine="0"/>
        <w:rPr>
          <w:sz w:val="2"/>
        </w:rPr>
      </w:pPr>
      <w:r>
        <w:rPr>
          <w:sz w:val="2"/>
        </w:rPr>
        <w:pict>
          <v:group style="width:898.1pt;height:1.1pt;mso-position-horizontal-relative:char;mso-position-vertical-relative:line" id="docshapegroup1219" coordorigin="0,0" coordsize="17962,22">
            <v:line style="position:absolute" from="0,11" to="17961,11" stroked="true" strokeweight="1.073583pt" strokecolor="#000000">
              <v:stroke dashstyle="solid"/>
            </v:line>
          </v:group>
        </w:pict>
      </w:r>
      <w:r>
        <w:rPr>
          <w:sz w:val="2"/>
        </w:rPr>
      </w:r>
      <w:r>
        <w:rPr>
          <w:rFonts w:ascii="Times New Roman"/>
          <w:spacing w:val="78"/>
          <w:sz w:val="2"/>
        </w:rPr>
        <w:t> </w:t>
      </w:r>
      <w:r>
        <w:rPr>
          <w:spacing w:val="78"/>
          <w:position w:val="1"/>
          <w:sz w:val="2"/>
        </w:rPr>
        <w:pict>
          <v:group style="width:109.6pt;height:1.1pt;mso-position-horizontal-relative:char;mso-position-vertical-relative:line" id="docshapegroup1220" coordorigin="0,0" coordsize="2192,22">
            <v:line style="position:absolute" from="0,11" to="2191,11" stroked="true" strokeweight="1.073583pt" strokecolor="#000000">
              <v:stroke dashstyle="solid"/>
            </v:line>
          </v:group>
        </w:pict>
      </w:r>
      <w:r>
        <w:rPr>
          <w:spacing w:val="78"/>
          <w:position w:val="1"/>
          <w:sz w:val="2"/>
        </w:rPr>
      </w:r>
    </w:p>
    <w:p>
      <w:pPr>
        <w:pStyle w:val="BodyText"/>
        <w:rPr>
          <w:sz w:val="20"/>
        </w:rPr>
      </w:pPr>
    </w:p>
    <w:p>
      <w:pPr>
        <w:pStyle w:val="BodyText"/>
        <w:spacing w:before="1"/>
        <w:rPr>
          <w:sz w:val="19"/>
        </w:rPr>
      </w:pPr>
    </w:p>
    <w:p>
      <w:pPr>
        <w:spacing w:after="0"/>
        <w:rPr>
          <w:sz w:val="19"/>
        </w:rPr>
        <w:sectPr>
          <w:pgSz w:w="21750" w:h="31660"/>
          <w:pgMar w:top="840" w:bottom="0" w:left="0" w:right="0"/>
        </w:sectPr>
      </w:pPr>
    </w:p>
    <w:p>
      <w:pPr>
        <w:pStyle w:val="BodyText"/>
        <w:spacing w:line="326" w:lineRule="auto" w:before="34"/>
        <w:ind w:left="201" w:right="181" w:firstLine="850"/>
      </w:pPr>
      <w:r>
        <w:rPr>
          <w:color w:val="494949"/>
          <w:spacing w:val="-2"/>
          <w:w w:val="110"/>
        </w:rPr>
        <w:t>许</w:t>
      </w:r>
      <w:r>
        <w:rPr>
          <w:color w:val="494949"/>
          <w:spacing w:val="-2"/>
          <w:w w:val="110"/>
        </w:rPr>
        <w:t>多</w:t>
      </w:r>
      <w:r>
        <w:rPr>
          <w:color w:val="494949"/>
          <w:spacing w:val="-2"/>
          <w:w w:val="110"/>
        </w:rPr>
        <w:t>静</w:t>
      </w:r>
      <w:r>
        <w:rPr>
          <w:color w:val="494949"/>
          <w:spacing w:val="-2"/>
          <w:w w:val="110"/>
        </w:rPr>
        <w:t>脉</w:t>
      </w:r>
      <w:r>
        <w:rPr>
          <w:color w:val="494949"/>
          <w:spacing w:val="-2"/>
          <w:w w:val="110"/>
        </w:rPr>
        <w:t>，</w:t>
      </w:r>
      <w:r>
        <w:rPr>
          <w:color w:val="494949"/>
          <w:spacing w:val="-2"/>
          <w:w w:val="110"/>
        </w:rPr>
        <w:t>尤</w:t>
      </w:r>
      <w:r>
        <w:rPr>
          <w:color w:val="494949"/>
          <w:spacing w:val="-2"/>
          <w:w w:val="110"/>
        </w:rPr>
        <w:t>其</w:t>
      </w:r>
      <w:r>
        <w:rPr>
          <w:color w:val="494949"/>
          <w:spacing w:val="-2"/>
          <w:w w:val="110"/>
        </w:rPr>
        <w:t>是</w:t>
      </w:r>
      <w:r>
        <w:rPr>
          <w:color w:val="494949"/>
          <w:spacing w:val="-2"/>
          <w:w w:val="110"/>
        </w:rPr>
        <w:t>上</w:t>
      </w:r>
      <w:r>
        <w:rPr>
          <w:color w:val="494949"/>
          <w:spacing w:val="-2"/>
          <w:w w:val="110"/>
        </w:rPr>
        <w:t>下</w:t>
      </w:r>
      <w:r>
        <w:rPr>
          <w:color w:val="494949"/>
          <w:spacing w:val="-2"/>
          <w:w w:val="110"/>
        </w:rPr>
        <w:t>肢</w:t>
      </w:r>
      <w:r>
        <w:rPr>
          <w:color w:val="494949"/>
          <w:spacing w:val="-2"/>
          <w:w w:val="110"/>
        </w:rPr>
        <w:t>的</w:t>
      </w:r>
      <w:r>
        <w:rPr>
          <w:color w:val="494949"/>
          <w:spacing w:val="-2"/>
          <w:w w:val="110"/>
        </w:rPr>
        <w:t>静</w:t>
      </w:r>
      <w:r>
        <w:rPr>
          <w:color w:val="494949"/>
          <w:spacing w:val="-2"/>
          <w:w w:val="110"/>
        </w:rPr>
        <w:t>脉</w:t>
      </w:r>
      <w:r>
        <w:rPr>
          <w:color w:val="494949"/>
          <w:spacing w:val="-2"/>
          <w:w w:val="110"/>
        </w:rPr>
        <w:t>都</w:t>
      </w:r>
      <w:r>
        <w:rPr>
          <w:color w:val="494949"/>
          <w:spacing w:val="-2"/>
          <w:w w:val="110"/>
        </w:rPr>
        <w:t>有</w:t>
      </w:r>
      <w:r>
        <w:rPr>
          <w:color w:val="494949"/>
          <w:spacing w:val="-2"/>
          <w:w w:val="110"/>
        </w:rPr>
        <w:t>单</w:t>
      </w:r>
      <w:r>
        <w:rPr>
          <w:color w:val="494949"/>
          <w:spacing w:val="-2"/>
          <w:w w:val="110"/>
        </w:rPr>
        <w:t>向</w:t>
      </w:r>
      <w:r>
        <w:rPr>
          <w:color w:val="494949"/>
          <w:spacing w:val="-2"/>
          <w:w w:val="110"/>
        </w:rPr>
        <w:t>静</w:t>
      </w:r>
      <w:r>
        <w:rPr>
          <w:color w:val="494949"/>
          <w:spacing w:val="-2"/>
          <w:w w:val="110"/>
        </w:rPr>
        <w:t>脉</w:t>
      </w:r>
      <w:r>
        <w:rPr>
          <w:color w:val="494949"/>
          <w:spacing w:val="-2"/>
          <w:w w:val="110"/>
        </w:rPr>
        <w:t>瓣</w:t>
      </w:r>
      <w:r>
        <w:rPr>
          <w:color w:val="A5A5A5"/>
          <w:spacing w:val="-2"/>
          <w:w w:val="110"/>
        </w:rPr>
        <w:t>。</w:t>
      </w:r>
      <w:r>
        <w:rPr>
          <w:color w:val="5D5D5D"/>
          <w:spacing w:val="-2"/>
          <w:w w:val="110"/>
        </w:rPr>
        <w:t>每</w:t>
      </w:r>
      <w:r>
        <w:rPr>
          <w:color w:val="5D5D5D"/>
          <w:spacing w:val="-2"/>
          <w:w w:val="110"/>
        </w:rPr>
        <w:t>个</w:t>
      </w:r>
      <w:r>
        <w:rPr>
          <w:color w:val="5D5D5D"/>
          <w:spacing w:val="-2"/>
          <w:w w:val="110"/>
        </w:rPr>
        <w:t>静</w:t>
      </w:r>
      <w:r>
        <w:rPr>
          <w:color w:val="5D5D5D"/>
          <w:spacing w:val="-2"/>
          <w:w w:val="110"/>
        </w:rPr>
        <w:t>脉</w:t>
      </w:r>
      <w:r>
        <w:rPr>
          <w:color w:val="5D5D5D"/>
          <w:spacing w:val="-2"/>
          <w:w w:val="110"/>
        </w:rPr>
        <w:t>瓣</w:t>
      </w:r>
      <w:r>
        <w:rPr>
          <w:color w:val="5D5D5D"/>
          <w:spacing w:val="-2"/>
          <w:w w:val="110"/>
        </w:rPr>
        <w:t>有</w:t>
      </w:r>
      <w:r>
        <w:rPr>
          <w:color w:val="5D5D5D"/>
          <w:spacing w:val="-2"/>
          <w:w w:val="110"/>
        </w:rPr>
        <w:t>两</w:t>
      </w:r>
      <w:r>
        <w:rPr>
          <w:color w:val="5D5D5D"/>
          <w:spacing w:val="-2"/>
          <w:w w:val="110"/>
        </w:rPr>
        <w:t>个</w:t>
      </w:r>
      <w:r>
        <w:rPr>
          <w:color w:val="5D5D5D"/>
          <w:spacing w:val="-2"/>
          <w:w w:val="110"/>
        </w:rPr>
        <w:t>瓣</w:t>
      </w:r>
      <w:r>
        <w:rPr>
          <w:color w:val="5D5D5D"/>
          <w:spacing w:val="-2"/>
          <w:w w:val="110"/>
        </w:rPr>
        <w:t>叶</w:t>
      </w:r>
      <w:r>
        <w:rPr>
          <w:color w:val="5D5D5D"/>
          <w:spacing w:val="-2"/>
          <w:w w:val="110"/>
        </w:rPr>
        <w:t>，</w:t>
      </w:r>
      <w:r>
        <w:rPr>
          <w:color w:val="5D5D5D"/>
          <w:spacing w:val="-2"/>
          <w:w w:val="110"/>
        </w:rPr>
        <w:t>边</w:t>
      </w:r>
      <w:r>
        <w:rPr>
          <w:color w:val="5D5D5D"/>
          <w:spacing w:val="-2"/>
          <w:w w:val="110"/>
        </w:rPr>
        <w:t>缘</w:t>
      </w:r>
      <w:r>
        <w:rPr>
          <w:color w:val="5D5D5D"/>
          <w:spacing w:val="-2"/>
          <w:w w:val="110"/>
        </w:rPr>
        <w:t>可</w:t>
      </w:r>
      <w:r>
        <w:rPr>
          <w:color w:val="5D5D5D"/>
          <w:spacing w:val="-2"/>
          <w:w w:val="110"/>
        </w:rPr>
        <w:t>以</w:t>
      </w:r>
      <w:r>
        <w:rPr>
          <w:color w:val="5D5D5D"/>
          <w:spacing w:val="-2"/>
          <w:w w:val="110"/>
        </w:rPr>
        <w:t>合</w:t>
      </w:r>
      <w:r>
        <w:rPr>
          <w:color w:val="5D5D5D"/>
          <w:spacing w:val="-2"/>
          <w:w w:val="110"/>
        </w:rPr>
        <w:t>拢</w:t>
      </w:r>
      <w:r>
        <w:rPr>
          <w:color w:val="5D5D5D"/>
          <w:spacing w:val="-2"/>
          <w:w w:val="110"/>
        </w:rPr>
        <w:t>关</w:t>
      </w:r>
      <w:r>
        <w:rPr>
          <w:color w:val="5D5D5D"/>
          <w:spacing w:val="-2"/>
          <w:w w:val="110"/>
        </w:rPr>
        <w:t>闭</w:t>
      </w:r>
      <w:r>
        <w:rPr>
          <w:color w:val="A5A5A5"/>
          <w:spacing w:val="-2"/>
          <w:w w:val="110"/>
        </w:rPr>
        <w:t>。</w:t>
      </w:r>
      <w:r>
        <w:rPr>
          <w:color w:val="5D5D5D"/>
          <w:spacing w:val="-2"/>
          <w:w w:val="110"/>
        </w:rPr>
        <w:t>当</w:t>
      </w:r>
      <w:r>
        <w:rPr>
          <w:color w:val="5D5D5D"/>
          <w:spacing w:val="-2"/>
          <w:w w:val="110"/>
        </w:rPr>
        <w:t>血</w:t>
      </w:r>
      <w:r>
        <w:rPr>
          <w:color w:val="5D5D5D"/>
          <w:spacing w:val="-2"/>
          <w:w w:val="110"/>
        </w:rPr>
        <w:t>液</w:t>
      </w:r>
      <w:r>
        <w:rPr>
          <w:color w:val="5D5D5D"/>
          <w:spacing w:val="-2"/>
          <w:w w:val="110"/>
        </w:rPr>
        <w:t>朝</w:t>
      </w:r>
      <w:r>
        <w:rPr>
          <w:color w:val="5D5D5D"/>
          <w:spacing w:val="-2"/>
          <w:w w:val="105"/>
        </w:rPr>
        <w:t>着心脏方向流动的时候，血液会推动瓣叶开放，就像打开</w:t>
      </w:r>
      <w:r>
        <w:rPr>
          <w:color w:val="494949"/>
          <w:spacing w:val="-2"/>
          <w:w w:val="110"/>
        </w:rPr>
        <w:t>两</w:t>
      </w:r>
      <w:r>
        <w:rPr>
          <w:color w:val="494949"/>
          <w:spacing w:val="-2"/>
          <w:w w:val="110"/>
        </w:rPr>
        <w:t>扇</w:t>
      </w:r>
      <w:r>
        <w:rPr>
          <w:color w:val="494949"/>
          <w:spacing w:val="-2"/>
          <w:w w:val="110"/>
        </w:rPr>
        <w:t>单</w:t>
      </w:r>
      <w:r>
        <w:rPr>
          <w:color w:val="494949"/>
          <w:spacing w:val="-2"/>
          <w:w w:val="110"/>
        </w:rPr>
        <w:t>向</w:t>
      </w:r>
      <w:r>
        <w:rPr>
          <w:color w:val="494949"/>
          <w:spacing w:val="-2"/>
          <w:w w:val="110"/>
        </w:rPr>
        <w:t>摆</w:t>
      </w:r>
      <w:r>
        <w:rPr>
          <w:color w:val="494949"/>
          <w:spacing w:val="-2"/>
          <w:w w:val="110"/>
        </w:rPr>
        <w:t>动</w:t>
      </w:r>
      <w:r>
        <w:rPr>
          <w:color w:val="494949"/>
          <w:spacing w:val="-2"/>
          <w:w w:val="110"/>
        </w:rPr>
        <w:t>门</w:t>
      </w:r>
      <w:r>
        <w:rPr>
          <w:color w:val="757575"/>
          <w:spacing w:val="-2"/>
          <w:w w:val="110"/>
        </w:rPr>
        <w:t>一</w:t>
      </w:r>
      <w:r>
        <w:rPr>
          <w:color w:val="494949"/>
          <w:spacing w:val="-2"/>
          <w:w w:val="110"/>
        </w:rPr>
        <w:t>样</w:t>
      </w:r>
      <w:r>
        <w:rPr>
          <w:color w:val="A5A5A5"/>
          <w:spacing w:val="-2"/>
          <w:w w:val="110"/>
        </w:rPr>
        <w:t>。</w:t>
      </w:r>
      <w:r>
        <w:rPr>
          <w:color w:val="494949"/>
          <w:spacing w:val="-2"/>
          <w:w w:val="110"/>
        </w:rPr>
        <w:t>如</w:t>
      </w:r>
      <w:r>
        <w:rPr>
          <w:color w:val="494949"/>
          <w:spacing w:val="-2"/>
          <w:w w:val="110"/>
        </w:rPr>
        <w:t>果</w:t>
      </w:r>
      <w:r>
        <w:rPr>
          <w:color w:val="494949"/>
          <w:spacing w:val="-2"/>
          <w:w w:val="110"/>
        </w:rPr>
        <w:t>在</w:t>
      </w:r>
      <w:r>
        <w:rPr>
          <w:color w:val="494949"/>
          <w:spacing w:val="-2"/>
          <w:w w:val="110"/>
        </w:rPr>
        <w:t>重</w:t>
      </w:r>
      <w:r>
        <w:rPr>
          <w:color w:val="494949"/>
          <w:spacing w:val="-2"/>
          <w:w w:val="110"/>
        </w:rPr>
        <w:t>力</w:t>
      </w:r>
      <w:r>
        <w:rPr>
          <w:color w:val="494949"/>
          <w:spacing w:val="-2"/>
          <w:w w:val="110"/>
        </w:rPr>
        <w:t>作</w:t>
      </w:r>
      <w:r>
        <w:rPr>
          <w:color w:val="494949"/>
          <w:spacing w:val="-2"/>
          <w:w w:val="110"/>
        </w:rPr>
        <w:t>用</w:t>
      </w:r>
      <w:r>
        <w:rPr>
          <w:color w:val="494949"/>
          <w:spacing w:val="-2"/>
          <w:w w:val="110"/>
        </w:rPr>
        <w:t>下</w:t>
      </w:r>
      <w:r>
        <w:rPr>
          <w:color w:val="494949"/>
          <w:spacing w:val="-2"/>
          <w:w w:val="110"/>
        </w:rPr>
        <w:t>或</w:t>
      </w:r>
      <w:r>
        <w:rPr>
          <w:color w:val="494949"/>
          <w:spacing w:val="-2"/>
          <w:w w:val="110"/>
        </w:rPr>
        <w:t>者</w:t>
      </w:r>
      <w:r>
        <w:rPr>
          <w:color w:val="494949"/>
          <w:spacing w:val="-2"/>
          <w:w w:val="110"/>
        </w:rPr>
        <w:t>肌</w:t>
      </w:r>
      <w:r>
        <w:rPr>
          <w:color w:val="494949"/>
          <w:spacing w:val="-2"/>
          <w:w w:val="110"/>
        </w:rPr>
        <w:t>肉</w:t>
      </w:r>
      <w:r>
        <w:rPr>
          <w:color w:val="494949"/>
          <w:spacing w:val="-2"/>
          <w:w w:val="110"/>
        </w:rPr>
        <w:t>收</w:t>
      </w:r>
      <w:r>
        <w:rPr>
          <w:color w:val="494949"/>
          <w:spacing w:val="-2"/>
          <w:w w:val="110"/>
        </w:rPr>
        <w:t>缩</w:t>
      </w:r>
      <w:r>
        <w:rPr>
          <w:color w:val="494949"/>
          <w:spacing w:val="-2"/>
          <w:w w:val="105"/>
        </w:rPr>
        <w:t>推</w:t>
      </w:r>
      <w:r>
        <w:rPr>
          <w:color w:val="494949"/>
          <w:spacing w:val="-2"/>
          <w:w w:val="105"/>
        </w:rPr>
        <w:t>动</w:t>
      </w:r>
      <w:r>
        <w:rPr>
          <w:color w:val="494949"/>
          <w:spacing w:val="-2"/>
          <w:w w:val="105"/>
        </w:rPr>
        <w:t>血</w:t>
      </w:r>
      <w:r>
        <w:rPr>
          <w:color w:val="494949"/>
          <w:spacing w:val="-2"/>
          <w:w w:val="105"/>
        </w:rPr>
        <w:t>液</w:t>
      </w:r>
      <w:r>
        <w:rPr>
          <w:color w:val="494949"/>
          <w:spacing w:val="-2"/>
          <w:w w:val="105"/>
        </w:rPr>
        <w:t>回</w:t>
      </w:r>
      <w:r>
        <w:rPr>
          <w:color w:val="494949"/>
          <w:spacing w:val="-2"/>
          <w:w w:val="105"/>
        </w:rPr>
        <w:t>流</w:t>
      </w:r>
      <w:r>
        <w:rPr>
          <w:color w:val="494949"/>
          <w:spacing w:val="-2"/>
          <w:w w:val="105"/>
        </w:rPr>
        <w:t>，</w:t>
      </w:r>
      <w:r>
        <w:rPr>
          <w:color w:val="494949"/>
          <w:spacing w:val="-2"/>
          <w:w w:val="105"/>
        </w:rPr>
        <w:t>或</w:t>
      </w:r>
      <w:r>
        <w:rPr>
          <w:color w:val="494949"/>
          <w:spacing w:val="-2"/>
          <w:w w:val="105"/>
        </w:rPr>
        <w:t>者</w:t>
      </w:r>
      <w:r>
        <w:rPr>
          <w:color w:val="494949"/>
          <w:spacing w:val="-2"/>
          <w:w w:val="105"/>
        </w:rPr>
        <w:t>当</w:t>
      </w:r>
      <w:r>
        <w:rPr>
          <w:color w:val="494949"/>
          <w:spacing w:val="-2"/>
          <w:w w:val="105"/>
        </w:rPr>
        <w:t>血</w:t>
      </w:r>
      <w:r>
        <w:rPr>
          <w:color w:val="494949"/>
          <w:spacing w:val="-2"/>
          <w:w w:val="105"/>
        </w:rPr>
        <w:t>液</w:t>
      </w:r>
      <w:r>
        <w:rPr>
          <w:color w:val="494949"/>
          <w:spacing w:val="-2"/>
          <w:w w:val="105"/>
        </w:rPr>
        <w:t>在</w:t>
      </w:r>
      <w:r>
        <w:rPr>
          <w:color w:val="494949"/>
          <w:spacing w:val="-2"/>
          <w:w w:val="105"/>
        </w:rPr>
        <w:t>静</w:t>
      </w:r>
      <w:r>
        <w:rPr>
          <w:color w:val="494949"/>
          <w:spacing w:val="-2"/>
          <w:w w:val="105"/>
        </w:rPr>
        <w:t>脉</w:t>
      </w:r>
      <w:r>
        <w:rPr>
          <w:color w:val="494949"/>
          <w:spacing w:val="-2"/>
          <w:w w:val="105"/>
        </w:rPr>
        <w:t>中</w:t>
      </w:r>
      <w:r>
        <w:rPr>
          <w:color w:val="494949"/>
          <w:spacing w:val="-2"/>
          <w:w w:val="105"/>
        </w:rPr>
        <w:t>开</w:t>
      </w:r>
      <w:r>
        <w:rPr>
          <w:color w:val="494949"/>
          <w:spacing w:val="-2"/>
          <w:w w:val="105"/>
        </w:rPr>
        <w:t>始</w:t>
      </w:r>
      <w:r>
        <w:rPr>
          <w:color w:val="494949"/>
          <w:spacing w:val="-2"/>
          <w:w w:val="105"/>
        </w:rPr>
        <w:t>倒</w:t>
      </w:r>
      <w:r>
        <w:rPr>
          <w:color w:val="494949"/>
          <w:spacing w:val="-2"/>
          <w:w w:val="105"/>
        </w:rPr>
        <w:t>流</w:t>
      </w:r>
      <w:r>
        <w:rPr>
          <w:color w:val="494949"/>
          <w:spacing w:val="-2"/>
          <w:w w:val="105"/>
        </w:rPr>
        <w:t>时</w:t>
      </w:r>
      <w:r>
        <w:rPr>
          <w:color w:val="494949"/>
          <w:spacing w:val="-2"/>
          <w:w w:val="105"/>
        </w:rPr>
        <w:t>，</w:t>
      </w:r>
      <w:r>
        <w:rPr>
          <w:color w:val="494949"/>
          <w:spacing w:val="-2"/>
          <w:w w:val="105"/>
        </w:rPr>
        <w:t>瓣</w:t>
      </w:r>
      <w:r>
        <w:rPr>
          <w:color w:val="1F1F1F"/>
          <w:spacing w:val="-2"/>
          <w:w w:val="105"/>
        </w:rPr>
        <w:t>叶</w:t>
      </w:r>
      <w:r>
        <w:rPr>
          <w:color w:val="5D5D5D"/>
          <w:spacing w:val="-2"/>
          <w:w w:val="105"/>
        </w:rPr>
        <w:t>会</w:t>
      </w:r>
      <w:r>
        <w:rPr>
          <w:color w:val="5D5D5D"/>
          <w:spacing w:val="-2"/>
          <w:w w:val="110"/>
        </w:rPr>
        <w:t>关</w:t>
      </w:r>
      <w:r>
        <w:rPr>
          <w:color w:val="5D5D5D"/>
          <w:spacing w:val="-2"/>
          <w:w w:val="110"/>
        </w:rPr>
        <w:t>闭</w:t>
      </w:r>
      <w:r>
        <w:rPr>
          <w:color w:val="5D5D5D"/>
          <w:spacing w:val="-2"/>
          <w:w w:val="110"/>
        </w:rPr>
        <w:t>防</w:t>
      </w:r>
      <w:r>
        <w:rPr>
          <w:color w:val="5D5D5D"/>
          <w:spacing w:val="-2"/>
          <w:w w:val="110"/>
        </w:rPr>
        <w:t>止</w:t>
      </w:r>
      <w:r>
        <w:rPr>
          <w:color w:val="5D5D5D"/>
          <w:spacing w:val="-2"/>
          <w:w w:val="110"/>
        </w:rPr>
        <w:t>血</w:t>
      </w:r>
      <w:r>
        <w:rPr>
          <w:color w:val="5D5D5D"/>
          <w:spacing w:val="-2"/>
          <w:w w:val="110"/>
        </w:rPr>
        <w:t>液</w:t>
      </w:r>
      <w:r>
        <w:rPr>
          <w:color w:val="5D5D5D"/>
          <w:spacing w:val="-2"/>
          <w:w w:val="110"/>
        </w:rPr>
        <w:t>逆</w:t>
      </w:r>
      <w:r>
        <w:rPr>
          <w:color w:val="5D5D5D"/>
          <w:spacing w:val="-2"/>
          <w:w w:val="110"/>
        </w:rPr>
        <w:t>流</w:t>
      </w:r>
      <w:r>
        <w:rPr>
          <w:color w:val="A5A5A5"/>
          <w:spacing w:val="-2"/>
          <w:w w:val="110"/>
        </w:rPr>
        <w:t>。</w:t>
      </w:r>
      <w:r>
        <w:rPr>
          <w:color w:val="494949"/>
          <w:spacing w:val="-2"/>
          <w:w w:val="110"/>
        </w:rPr>
        <w:t>因</w:t>
      </w:r>
      <w:r>
        <w:rPr>
          <w:color w:val="494949"/>
          <w:spacing w:val="-2"/>
          <w:w w:val="110"/>
        </w:rPr>
        <w:t>此</w:t>
      </w:r>
      <w:r>
        <w:rPr>
          <w:color w:val="494949"/>
          <w:spacing w:val="-2"/>
          <w:w w:val="110"/>
        </w:rPr>
        <w:t>，</w:t>
      </w:r>
      <w:r>
        <w:rPr>
          <w:color w:val="494949"/>
          <w:spacing w:val="-2"/>
          <w:w w:val="110"/>
        </w:rPr>
        <w:t>静</w:t>
      </w:r>
      <w:r>
        <w:rPr>
          <w:color w:val="494949"/>
          <w:spacing w:val="-2"/>
          <w:w w:val="110"/>
        </w:rPr>
        <w:t>脉</w:t>
      </w:r>
      <w:r>
        <w:rPr>
          <w:color w:val="494949"/>
          <w:spacing w:val="-2"/>
          <w:w w:val="110"/>
        </w:rPr>
        <w:t>瓣</w:t>
      </w:r>
      <w:r>
        <w:rPr>
          <w:color w:val="494949"/>
          <w:spacing w:val="-2"/>
          <w:w w:val="110"/>
        </w:rPr>
        <w:t>有</w:t>
      </w:r>
      <w:r>
        <w:rPr>
          <w:color w:val="494949"/>
          <w:spacing w:val="-2"/>
          <w:w w:val="110"/>
        </w:rPr>
        <w:t>助</w:t>
      </w:r>
      <w:r>
        <w:rPr>
          <w:color w:val="494949"/>
          <w:spacing w:val="-2"/>
          <w:w w:val="110"/>
        </w:rPr>
        <w:t>于</w:t>
      </w:r>
      <w:r>
        <w:rPr>
          <w:color w:val="494949"/>
          <w:spacing w:val="-2"/>
          <w:w w:val="110"/>
        </w:rPr>
        <w:t>血</w:t>
      </w:r>
      <w:r>
        <w:rPr>
          <w:color w:val="494949"/>
          <w:spacing w:val="-2"/>
          <w:w w:val="110"/>
        </w:rPr>
        <w:t>液</w:t>
      </w:r>
      <w:r>
        <w:rPr>
          <w:color w:val="494949"/>
          <w:spacing w:val="-2"/>
          <w:w w:val="110"/>
        </w:rPr>
        <w:t>回</w:t>
      </w:r>
      <w:r>
        <w:rPr>
          <w:color w:val="494949"/>
          <w:spacing w:val="-2"/>
          <w:w w:val="110"/>
        </w:rPr>
        <w:t>流</w:t>
      </w:r>
      <w:r>
        <w:rPr>
          <w:color w:val="494949"/>
          <w:spacing w:val="-2"/>
          <w:w w:val="110"/>
        </w:rPr>
        <w:t>至</w:t>
      </w:r>
      <w:r>
        <w:rPr>
          <w:color w:val="494949"/>
          <w:spacing w:val="-2"/>
          <w:w w:val="110"/>
        </w:rPr>
        <w:t>心</w:t>
      </w:r>
      <w:r>
        <w:rPr>
          <w:color w:val="494949"/>
          <w:spacing w:val="-2"/>
          <w:w w:val="110"/>
        </w:rPr>
        <w:t>脏</w:t>
      </w:r>
      <w:r>
        <w:rPr>
          <w:color w:val="494949"/>
          <w:spacing w:val="-2"/>
          <w:w w:val="110"/>
        </w:rPr>
        <w:t>当</w:t>
      </w:r>
      <w:r>
        <w:rPr>
          <w:color w:val="494949"/>
          <w:spacing w:val="-2"/>
          <w:w w:val="110"/>
        </w:rPr>
        <w:t>血</w:t>
      </w:r>
      <w:r>
        <w:rPr>
          <w:color w:val="494949"/>
          <w:spacing w:val="-2"/>
          <w:w w:val="110"/>
        </w:rPr>
        <w:t>液</w:t>
      </w:r>
      <w:r>
        <w:rPr>
          <w:color w:val="494949"/>
          <w:spacing w:val="-2"/>
          <w:w w:val="110"/>
        </w:rPr>
        <w:t>流</w:t>
      </w:r>
      <w:r>
        <w:rPr>
          <w:color w:val="494949"/>
          <w:spacing w:val="-2"/>
          <w:w w:val="110"/>
        </w:rPr>
        <w:t>回</w:t>
      </w:r>
      <w:r>
        <w:rPr>
          <w:color w:val="494949"/>
          <w:spacing w:val="-2"/>
          <w:w w:val="110"/>
        </w:rPr>
        <w:t>心</w:t>
      </w:r>
      <w:r>
        <w:rPr>
          <w:color w:val="494949"/>
          <w:spacing w:val="-2"/>
          <w:w w:val="110"/>
        </w:rPr>
        <w:t>脏</w:t>
      </w:r>
      <w:r>
        <w:rPr>
          <w:color w:val="494949"/>
          <w:spacing w:val="-2"/>
          <w:w w:val="110"/>
        </w:rPr>
        <w:t>的</w:t>
      </w:r>
      <w:r>
        <w:rPr>
          <w:color w:val="494949"/>
          <w:spacing w:val="-2"/>
          <w:w w:val="110"/>
        </w:rPr>
        <w:t>时</w:t>
      </w:r>
      <w:r>
        <w:rPr>
          <w:color w:val="494949"/>
          <w:spacing w:val="-2"/>
          <w:w w:val="110"/>
        </w:rPr>
        <w:t>候</w:t>
      </w:r>
      <w:r>
        <w:rPr>
          <w:color w:val="494949"/>
          <w:spacing w:val="-2"/>
          <w:w w:val="110"/>
        </w:rPr>
        <w:t>，</w:t>
      </w:r>
      <w:r>
        <w:rPr>
          <w:color w:val="494949"/>
          <w:spacing w:val="-2"/>
          <w:w w:val="110"/>
        </w:rPr>
        <w:t>瓣</w:t>
      </w:r>
      <w:r>
        <w:rPr>
          <w:color w:val="494949"/>
          <w:spacing w:val="-2"/>
          <w:w w:val="110"/>
        </w:rPr>
        <w:t>叶</w:t>
      </w:r>
      <w:r>
        <w:rPr>
          <w:color w:val="494949"/>
          <w:spacing w:val="-2"/>
          <w:w w:val="110"/>
        </w:rPr>
        <w:t>开</w:t>
      </w:r>
      <w:r>
        <w:rPr>
          <w:color w:val="494949"/>
          <w:spacing w:val="-2"/>
          <w:w w:val="110"/>
        </w:rPr>
        <w:t>放</w:t>
      </w:r>
      <w:r>
        <w:rPr>
          <w:color w:val="494949"/>
          <w:spacing w:val="-2"/>
          <w:w w:val="110"/>
        </w:rPr>
        <w:t>，</w:t>
      </w:r>
      <w:r>
        <w:rPr>
          <w:color w:val="494949"/>
          <w:spacing w:val="-2"/>
          <w:w w:val="110"/>
        </w:rPr>
        <w:t>而</w:t>
      </w:r>
      <w:r>
        <w:rPr>
          <w:color w:val="494949"/>
          <w:spacing w:val="-2"/>
          <w:w w:val="110"/>
        </w:rPr>
        <w:t>当</w:t>
      </w:r>
      <w:r>
        <w:rPr>
          <w:color w:val="494949"/>
          <w:spacing w:val="-2"/>
          <w:w w:val="110"/>
        </w:rPr>
        <w:t>由</w:t>
      </w:r>
      <w:r>
        <w:rPr>
          <w:color w:val="494949"/>
          <w:spacing w:val="-2"/>
          <w:w w:val="110"/>
        </w:rPr>
        <w:t>于</w:t>
      </w:r>
      <w:r>
        <w:rPr>
          <w:color w:val="494949"/>
          <w:spacing w:val="-2"/>
          <w:w w:val="110"/>
        </w:rPr>
        <w:t>重</w:t>
      </w:r>
      <w:r>
        <w:rPr>
          <w:color w:val="494949"/>
          <w:spacing w:val="-2"/>
          <w:w w:val="110"/>
        </w:rPr>
        <w:t>力</w:t>
      </w:r>
      <w:r>
        <w:rPr>
          <w:color w:val="494949"/>
          <w:spacing w:val="-2"/>
          <w:w w:val="110"/>
        </w:rPr>
        <w:t>血</w:t>
      </w:r>
      <w:r>
        <w:rPr>
          <w:color w:val="5D5D5D"/>
          <w:spacing w:val="-2"/>
          <w:w w:val="105"/>
        </w:rPr>
        <w:t>液</w:t>
      </w:r>
      <w:r>
        <w:rPr>
          <w:color w:val="5D5D5D"/>
          <w:spacing w:val="-2"/>
          <w:w w:val="105"/>
        </w:rPr>
        <w:t>逆</w:t>
      </w:r>
      <w:r>
        <w:rPr>
          <w:color w:val="5D5D5D"/>
          <w:spacing w:val="-2"/>
          <w:w w:val="105"/>
        </w:rPr>
        <w:t>行</w:t>
      </w:r>
      <w:r>
        <w:rPr>
          <w:color w:val="5D5D5D"/>
          <w:spacing w:val="-2"/>
          <w:w w:val="105"/>
        </w:rPr>
        <w:t>时</w:t>
      </w:r>
      <w:r>
        <w:rPr>
          <w:color w:val="5D5D5D"/>
          <w:spacing w:val="-2"/>
          <w:w w:val="105"/>
        </w:rPr>
        <w:t>，</w:t>
      </w:r>
      <w:r>
        <w:rPr>
          <w:color w:val="5D5D5D"/>
          <w:spacing w:val="-2"/>
          <w:w w:val="105"/>
        </w:rPr>
        <w:t>瓣</w:t>
      </w:r>
      <w:r>
        <w:rPr>
          <w:color w:val="5D5D5D"/>
          <w:spacing w:val="-2"/>
          <w:w w:val="105"/>
        </w:rPr>
        <w:t>叶</w:t>
      </w:r>
      <w:r>
        <w:rPr>
          <w:color w:val="5D5D5D"/>
          <w:spacing w:val="-2"/>
          <w:w w:val="105"/>
        </w:rPr>
        <w:t>关</w:t>
      </w:r>
      <w:r>
        <w:rPr>
          <w:color w:val="5D5D5D"/>
          <w:spacing w:val="-2"/>
          <w:w w:val="105"/>
        </w:rPr>
        <w:t>闭</w:t>
      </w:r>
      <w:r>
        <w:rPr>
          <w:color w:val="A5A5A5"/>
          <w:spacing w:val="-2"/>
          <w:w w:val="105"/>
        </w:rPr>
        <w:t>。</w:t>
      </w:r>
    </w:p>
    <w:p>
      <w:pPr>
        <w:pStyle w:val="BodyText"/>
        <w:spacing w:line="415" w:lineRule="exact"/>
        <w:ind w:left="1057"/>
      </w:pPr>
      <w:r>
        <w:rPr>
          <w:color w:val="5D5D5D"/>
          <w:w w:val="105"/>
        </w:rPr>
        <w:t>影</w:t>
      </w:r>
      <w:r>
        <w:rPr>
          <w:color w:val="5D5D5D"/>
          <w:w w:val="105"/>
        </w:rPr>
        <w:t>响</w:t>
      </w:r>
      <w:r>
        <w:rPr>
          <w:color w:val="5D5D5D"/>
          <w:w w:val="105"/>
        </w:rPr>
        <w:t>静</w:t>
      </w:r>
      <w:r>
        <w:rPr>
          <w:color w:val="5D5D5D"/>
          <w:w w:val="105"/>
        </w:rPr>
        <w:t>脉</w:t>
      </w:r>
      <w:r>
        <w:rPr>
          <w:color w:val="5D5D5D"/>
          <w:w w:val="105"/>
        </w:rPr>
        <w:t>的</w:t>
      </w:r>
      <w:r>
        <w:rPr>
          <w:color w:val="5D5D5D"/>
          <w:w w:val="105"/>
        </w:rPr>
        <w:t>主</w:t>
      </w:r>
      <w:r>
        <w:rPr>
          <w:color w:val="5D5D5D"/>
          <w:w w:val="105"/>
        </w:rPr>
        <w:t>要</w:t>
      </w:r>
      <w:r>
        <w:rPr>
          <w:color w:val="5D5D5D"/>
          <w:w w:val="105"/>
        </w:rPr>
        <w:t>因</w:t>
      </w:r>
      <w:r>
        <w:rPr>
          <w:color w:val="5D5D5D"/>
          <w:w w:val="105"/>
        </w:rPr>
        <w:t>素</w:t>
      </w:r>
      <w:r>
        <w:rPr>
          <w:color w:val="5D5D5D"/>
          <w:w w:val="105"/>
        </w:rPr>
        <w:t>如</w:t>
      </w:r>
      <w:r>
        <w:rPr>
          <w:color w:val="5D5D5D"/>
          <w:w w:val="105"/>
        </w:rPr>
        <w:t>下</w:t>
      </w:r>
      <w:r>
        <w:rPr>
          <w:color w:val="5D5D5D"/>
          <w:spacing w:val="-10"/>
          <w:w w:val="105"/>
        </w:rPr>
        <w:t>：</w:t>
      </w:r>
    </w:p>
    <w:p>
      <w:pPr>
        <w:pStyle w:val="BodyText"/>
        <w:spacing w:line="328" w:lineRule="auto" w:before="153"/>
        <w:ind w:left="810" w:right="376" w:hanging="633"/>
      </w:pPr>
      <w:r>
        <w:rPr>
          <w:color w:val="1F1F1F"/>
          <w:spacing w:val="2"/>
          <w:w w:val="109"/>
        </w:rPr>
        <w:t>·</w:t>
      </w:r>
      <w:r>
        <w:rPr>
          <w:color w:val="494949"/>
          <w:spacing w:val="1"/>
          <w:w w:val="109"/>
        </w:rPr>
        <w:t>先天性动静脉畸形或分流，是动脉血流入静脉的异常</w:t>
      </w:r>
      <w:r>
        <w:rPr>
          <w:color w:val="5D5D5D"/>
          <w:spacing w:val="1"/>
          <w:w w:val="109"/>
        </w:rPr>
        <w:t>连接</w:t>
      </w:r>
    </w:p>
    <w:p>
      <w:pPr>
        <w:pStyle w:val="BodyText"/>
        <w:spacing w:line="444" w:lineRule="exact"/>
        <w:ind w:left="178"/>
      </w:pPr>
      <w:r>
        <w:rPr>
          <w:color w:val="1F1F1F"/>
          <w:w w:val="125"/>
        </w:rPr>
        <w:t>·</w:t>
      </w:r>
      <w:r>
        <w:rPr>
          <w:color w:val="494949"/>
          <w:spacing w:val="-5"/>
          <w:w w:val="125"/>
        </w:rPr>
        <w:t>炎症</w:t>
      </w:r>
    </w:p>
    <w:p>
      <w:pPr>
        <w:pStyle w:val="BodyText"/>
        <w:spacing w:before="164"/>
        <w:ind w:left="189"/>
      </w:pPr>
      <w:r>
        <w:rPr>
          <w:color w:val="1F1F1F"/>
          <w:w w:val="125"/>
        </w:rPr>
        <w:t>·</w:t>
      </w:r>
      <w:r>
        <w:rPr>
          <w:color w:val="494949"/>
          <w:spacing w:val="-5"/>
          <w:w w:val="125"/>
        </w:rPr>
        <w:t>血栓</w:t>
      </w:r>
    </w:p>
    <w:p>
      <w:pPr>
        <w:pStyle w:val="BodyText"/>
        <w:spacing w:before="143"/>
        <w:ind w:left="178"/>
      </w:pPr>
      <w:r>
        <w:rPr>
          <w:color w:val="1F1F1F"/>
          <w:w w:val="110"/>
        </w:rPr>
        <w:t>·</w:t>
      </w:r>
      <w:r>
        <w:rPr>
          <w:color w:val="494949"/>
          <w:w w:val="110"/>
        </w:rPr>
        <w:t>导</w:t>
      </w:r>
      <w:r>
        <w:rPr>
          <w:color w:val="494949"/>
          <w:w w:val="110"/>
        </w:rPr>
        <w:t>致</w:t>
      </w:r>
      <w:r>
        <w:rPr>
          <w:color w:val="494949"/>
          <w:w w:val="110"/>
        </w:rPr>
        <w:t>静</w:t>
      </w:r>
      <w:r>
        <w:rPr>
          <w:color w:val="494949"/>
          <w:w w:val="110"/>
        </w:rPr>
        <w:t>脉</w:t>
      </w:r>
      <w:r>
        <w:rPr>
          <w:color w:val="494949"/>
          <w:w w:val="110"/>
        </w:rPr>
        <w:t>淤</w:t>
      </w:r>
      <w:r>
        <w:rPr>
          <w:color w:val="494949"/>
          <w:w w:val="110"/>
        </w:rPr>
        <w:t>滞</w:t>
      </w:r>
      <w:r>
        <w:rPr>
          <w:color w:val="494949"/>
          <w:w w:val="110"/>
        </w:rPr>
        <w:t>和</w:t>
      </w:r>
      <w:r>
        <w:rPr>
          <w:color w:val="494949"/>
          <w:w w:val="110"/>
        </w:rPr>
        <w:t>静</w:t>
      </w:r>
      <w:r>
        <w:rPr>
          <w:color w:val="494949"/>
          <w:w w:val="110"/>
        </w:rPr>
        <w:t>脉</w:t>
      </w:r>
      <w:r>
        <w:rPr>
          <w:color w:val="494949"/>
          <w:w w:val="110"/>
        </w:rPr>
        <w:t>曲</w:t>
      </w:r>
      <w:r>
        <w:rPr>
          <w:color w:val="494949"/>
          <w:w w:val="110"/>
        </w:rPr>
        <w:t>张</w:t>
      </w:r>
      <w:r>
        <w:rPr>
          <w:color w:val="494949"/>
          <w:w w:val="110"/>
        </w:rPr>
        <w:t>的</w:t>
      </w:r>
      <w:r>
        <w:rPr>
          <w:color w:val="494949"/>
          <w:w w:val="110"/>
        </w:rPr>
        <w:t>缺</w:t>
      </w:r>
      <w:r>
        <w:rPr>
          <w:color w:val="494949"/>
          <w:spacing w:val="-10"/>
          <w:w w:val="110"/>
        </w:rPr>
        <w:t>陷</w:t>
      </w:r>
    </w:p>
    <w:p>
      <w:pPr>
        <w:pStyle w:val="BodyText"/>
        <w:spacing w:line="321" w:lineRule="auto" w:before="153"/>
        <w:ind w:left="276" w:right="357" w:firstLine="821"/>
      </w:pPr>
      <w:r>
        <w:rPr>
          <w:color w:val="494949"/>
          <w:spacing w:val="-1"/>
          <w:w w:val="104"/>
        </w:rPr>
        <w:t>腿部的静脉尤其容易受到影响，因为当人站立时，血</w:t>
      </w:r>
      <w:r>
        <w:rPr>
          <w:color w:val="5D5D5D"/>
          <w:spacing w:val="3"/>
          <w:w w:val="108"/>
        </w:rPr>
        <w:t>液必须抵抗重力从腿部静脉向上流至心脏</w:t>
      </w:r>
      <w:r>
        <w:rPr>
          <w:color w:val="A5A5A5"/>
          <w:w w:val="108"/>
        </w:rPr>
        <w:t>。</w:t>
      </w:r>
    </w:p>
    <w:p>
      <w:pPr>
        <w:pStyle w:val="BodyText"/>
        <w:spacing w:line="321" w:lineRule="auto" w:before="2"/>
        <w:ind w:left="280" w:right="160" w:firstLine="784"/>
      </w:pPr>
      <w:r>
        <w:rPr>
          <w:color w:val="5D5D5D"/>
          <w:spacing w:val="-2"/>
          <w:w w:val="110"/>
        </w:rPr>
        <w:t>身体的浅静脉位于皮下脂肪层，深静脉位于肌肉层</w:t>
      </w:r>
      <w:r>
        <w:rPr>
          <w:color w:val="5D5D5D"/>
          <w:w w:val="105"/>
        </w:rPr>
        <w:t>或</w:t>
      </w:r>
      <w:r>
        <w:rPr>
          <w:color w:val="5D5D5D"/>
          <w:w w:val="105"/>
        </w:rPr>
        <w:t>沿</w:t>
      </w:r>
      <w:r>
        <w:rPr>
          <w:color w:val="5D5D5D"/>
          <w:w w:val="105"/>
        </w:rPr>
        <w:t>骨</w:t>
      </w:r>
      <w:r>
        <w:rPr>
          <w:color w:val="5D5D5D"/>
          <w:w w:val="105"/>
        </w:rPr>
        <w:t>行</w:t>
      </w:r>
      <w:r>
        <w:rPr>
          <w:color w:val="5D5D5D"/>
          <w:w w:val="105"/>
        </w:rPr>
        <w:t>走</w:t>
      </w:r>
      <w:r>
        <w:rPr>
          <w:color w:val="A5A5A5"/>
          <w:w w:val="105"/>
        </w:rPr>
        <w:t>。</w:t>
      </w:r>
      <w:r>
        <w:rPr>
          <w:color w:val="5D5D5D"/>
          <w:w w:val="105"/>
        </w:rPr>
        <w:t>连</w:t>
      </w:r>
      <w:r>
        <w:rPr>
          <w:color w:val="5D5D5D"/>
          <w:w w:val="105"/>
        </w:rPr>
        <w:t>接</w:t>
      </w:r>
      <w:r>
        <w:rPr>
          <w:color w:val="5D5D5D"/>
          <w:w w:val="105"/>
        </w:rPr>
        <w:t>深</w:t>
      </w:r>
      <w:r>
        <w:rPr>
          <w:color w:val="5D5D5D"/>
          <w:w w:val="105"/>
        </w:rPr>
        <w:t>浅</w:t>
      </w:r>
      <w:r>
        <w:rPr>
          <w:color w:val="5D5D5D"/>
          <w:w w:val="105"/>
        </w:rPr>
        <w:t>静</w:t>
      </w:r>
      <w:r>
        <w:rPr>
          <w:color w:val="5D5D5D"/>
          <w:w w:val="105"/>
        </w:rPr>
        <w:t>脉</w:t>
      </w:r>
      <w:r>
        <w:rPr>
          <w:color w:val="5D5D5D"/>
          <w:w w:val="105"/>
        </w:rPr>
        <w:t>的</w:t>
      </w:r>
      <w:r>
        <w:rPr>
          <w:color w:val="5D5D5D"/>
          <w:w w:val="105"/>
        </w:rPr>
        <w:t>是</w:t>
      </w:r>
      <w:r>
        <w:rPr>
          <w:color w:val="5D5D5D"/>
          <w:w w:val="105"/>
        </w:rPr>
        <w:t>短</w:t>
      </w:r>
      <w:r>
        <w:rPr>
          <w:color w:val="5D5D5D"/>
          <w:w w:val="105"/>
        </w:rPr>
        <w:t>静</w:t>
      </w:r>
      <w:r>
        <w:rPr>
          <w:color w:val="5D5D5D"/>
          <w:w w:val="105"/>
        </w:rPr>
        <w:t>脉</w:t>
      </w:r>
      <w:r>
        <w:rPr>
          <w:color w:val="5D5D5D"/>
          <w:w w:val="105"/>
        </w:rPr>
        <w:t>，</w:t>
      </w:r>
      <w:r>
        <w:rPr>
          <w:color w:val="5D5D5D"/>
          <w:w w:val="105"/>
        </w:rPr>
        <w:t>又</w:t>
      </w:r>
      <w:r>
        <w:rPr>
          <w:color w:val="343434"/>
          <w:w w:val="105"/>
        </w:rPr>
        <w:t>叫</w:t>
      </w:r>
      <w:r>
        <w:rPr>
          <w:color w:val="5D5D5D"/>
          <w:w w:val="105"/>
        </w:rPr>
        <w:t>交</w:t>
      </w:r>
      <w:r>
        <w:rPr>
          <w:color w:val="5D5D5D"/>
          <w:w w:val="105"/>
        </w:rPr>
        <w:t>通</w:t>
      </w:r>
      <w:r>
        <w:rPr>
          <w:color w:val="5D5D5D"/>
          <w:w w:val="105"/>
        </w:rPr>
        <w:t>静</w:t>
      </w:r>
      <w:r>
        <w:rPr>
          <w:color w:val="5D5D5D"/>
          <w:w w:val="105"/>
        </w:rPr>
        <w:t>脉</w:t>
      </w:r>
      <w:r>
        <w:rPr>
          <w:color w:val="A5A5A5"/>
          <w:spacing w:val="-10"/>
          <w:w w:val="105"/>
        </w:rPr>
        <w:t>。</w:t>
      </w:r>
    </w:p>
    <w:p>
      <w:pPr>
        <w:pStyle w:val="BodyText"/>
        <w:spacing w:line="324" w:lineRule="auto" w:before="1"/>
        <w:ind w:left="262" w:right="38" w:firstLine="833"/>
      </w:pPr>
      <w:r>
        <w:rPr>
          <w:color w:val="5D5D5D"/>
          <w:spacing w:val="-2"/>
          <w:w w:val="110"/>
        </w:rPr>
        <w:t>深</w:t>
      </w:r>
      <w:r>
        <w:rPr>
          <w:color w:val="5D5D5D"/>
          <w:spacing w:val="-2"/>
          <w:w w:val="110"/>
        </w:rPr>
        <w:t>静</w:t>
      </w:r>
      <w:r>
        <w:rPr>
          <w:color w:val="5D5D5D"/>
          <w:spacing w:val="-2"/>
          <w:w w:val="110"/>
        </w:rPr>
        <w:t>脉</w:t>
      </w:r>
      <w:r>
        <w:rPr>
          <w:color w:val="5D5D5D"/>
          <w:spacing w:val="-2"/>
          <w:w w:val="110"/>
        </w:rPr>
        <w:t>主</w:t>
      </w:r>
      <w:r>
        <w:rPr>
          <w:color w:val="5D5D5D"/>
          <w:spacing w:val="-2"/>
          <w:w w:val="110"/>
        </w:rPr>
        <w:t>要</w:t>
      </w:r>
      <w:r>
        <w:rPr>
          <w:color w:val="5D5D5D"/>
          <w:spacing w:val="-2"/>
          <w:w w:val="110"/>
        </w:rPr>
        <w:t>推</w:t>
      </w:r>
      <w:r>
        <w:rPr>
          <w:color w:val="5D5D5D"/>
          <w:spacing w:val="-2"/>
          <w:w w:val="110"/>
        </w:rPr>
        <w:t>动</w:t>
      </w:r>
      <w:r>
        <w:rPr>
          <w:color w:val="5D5D5D"/>
          <w:spacing w:val="-2"/>
          <w:w w:val="110"/>
        </w:rPr>
        <w:t>血</w:t>
      </w:r>
      <w:r>
        <w:rPr>
          <w:color w:val="5D5D5D"/>
          <w:spacing w:val="-2"/>
          <w:w w:val="110"/>
        </w:rPr>
        <w:t>液</w:t>
      </w:r>
      <w:r>
        <w:rPr>
          <w:color w:val="5D5D5D"/>
          <w:spacing w:val="-2"/>
          <w:w w:val="110"/>
        </w:rPr>
        <w:t>回</w:t>
      </w:r>
      <w:r>
        <w:rPr>
          <w:color w:val="5D5D5D"/>
          <w:spacing w:val="-2"/>
          <w:w w:val="110"/>
        </w:rPr>
        <w:t>流</w:t>
      </w:r>
      <w:r>
        <w:rPr>
          <w:color w:val="5D5D5D"/>
          <w:spacing w:val="-2"/>
          <w:w w:val="110"/>
        </w:rPr>
        <w:t>至</w:t>
      </w:r>
      <w:r>
        <w:rPr>
          <w:color w:val="5D5D5D"/>
          <w:spacing w:val="-2"/>
          <w:w w:val="110"/>
        </w:rPr>
        <w:t>心</w:t>
      </w:r>
      <w:r>
        <w:rPr>
          <w:color w:val="5D5D5D"/>
          <w:spacing w:val="-2"/>
          <w:w w:val="110"/>
        </w:rPr>
        <w:t>脏</w:t>
      </w:r>
      <w:r>
        <w:rPr>
          <w:color w:val="B5B5B5"/>
          <w:spacing w:val="-2"/>
          <w:w w:val="110"/>
        </w:rPr>
        <w:t>。</w:t>
      </w:r>
      <w:r>
        <w:rPr>
          <w:color w:val="5D5D5D"/>
          <w:spacing w:val="-2"/>
          <w:w w:val="110"/>
        </w:rPr>
        <w:t>深</w:t>
      </w:r>
      <w:r>
        <w:rPr>
          <w:color w:val="5D5D5D"/>
          <w:spacing w:val="-2"/>
          <w:w w:val="110"/>
        </w:rPr>
        <w:t>静</w:t>
      </w:r>
      <w:r>
        <w:rPr>
          <w:color w:val="5D5D5D"/>
          <w:spacing w:val="-2"/>
          <w:w w:val="110"/>
        </w:rPr>
        <w:t>脉</w:t>
      </w:r>
      <w:r>
        <w:rPr>
          <w:color w:val="5D5D5D"/>
          <w:spacing w:val="-2"/>
          <w:w w:val="110"/>
        </w:rPr>
        <w:t>中</w:t>
      </w:r>
      <w:r>
        <w:rPr>
          <w:color w:val="5D5D5D"/>
          <w:spacing w:val="-2"/>
          <w:w w:val="110"/>
        </w:rPr>
        <w:t>的</w:t>
      </w:r>
      <w:r>
        <w:rPr>
          <w:color w:val="5D5D5D"/>
          <w:spacing w:val="-2"/>
          <w:w w:val="110"/>
        </w:rPr>
        <w:t>单</w:t>
      </w:r>
      <w:r>
        <w:rPr>
          <w:color w:val="5D5D5D"/>
          <w:spacing w:val="-2"/>
          <w:w w:val="110"/>
        </w:rPr>
        <w:t>向</w:t>
      </w:r>
      <w:r>
        <w:rPr>
          <w:color w:val="5D5D5D"/>
          <w:spacing w:val="-2"/>
          <w:w w:val="105"/>
        </w:rPr>
        <w:t>瓣</w:t>
      </w:r>
      <w:r>
        <w:rPr>
          <w:color w:val="5D5D5D"/>
          <w:spacing w:val="-2"/>
          <w:w w:val="105"/>
        </w:rPr>
        <w:t>膜</w:t>
      </w:r>
      <w:r>
        <w:rPr>
          <w:color w:val="5D5D5D"/>
          <w:spacing w:val="-2"/>
          <w:w w:val="105"/>
        </w:rPr>
        <w:t>可</w:t>
      </w:r>
      <w:r>
        <w:rPr>
          <w:color w:val="5D5D5D"/>
          <w:spacing w:val="-2"/>
          <w:w w:val="105"/>
        </w:rPr>
        <w:t>阻</w:t>
      </w:r>
      <w:r>
        <w:rPr>
          <w:color w:val="5D5D5D"/>
          <w:spacing w:val="-2"/>
          <w:w w:val="105"/>
        </w:rPr>
        <w:t>止</w:t>
      </w:r>
      <w:r>
        <w:rPr>
          <w:color w:val="5D5D5D"/>
          <w:spacing w:val="-2"/>
          <w:w w:val="105"/>
        </w:rPr>
        <w:t>血</w:t>
      </w:r>
      <w:r>
        <w:rPr>
          <w:color w:val="5D5D5D"/>
          <w:spacing w:val="-2"/>
          <w:w w:val="105"/>
        </w:rPr>
        <w:t>液</w:t>
      </w:r>
      <w:r>
        <w:rPr>
          <w:color w:val="5D5D5D"/>
          <w:spacing w:val="-2"/>
          <w:w w:val="105"/>
        </w:rPr>
        <w:t>逆</w:t>
      </w:r>
      <w:r>
        <w:rPr>
          <w:color w:val="5D5D5D"/>
          <w:spacing w:val="-2"/>
          <w:w w:val="105"/>
        </w:rPr>
        <w:t>流</w:t>
      </w:r>
      <w:r>
        <w:rPr>
          <w:color w:val="5D5D5D"/>
          <w:spacing w:val="-2"/>
          <w:w w:val="105"/>
        </w:rPr>
        <w:t>，</w:t>
      </w:r>
      <w:r>
        <w:rPr>
          <w:color w:val="5D5D5D"/>
          <w:spacing w:val="-2"/>
          <w:w w:val="105"/>
        </w:rPr>
        <w:t>且</w:t>
      </w:r>
      <w:r>
        <w:rPr>
          <w:color w:val="5D5D5D"/>
          <w:spacing w:val="-2"/>
          <w:w w:val="105"/>
        </w:rPr>
        <w:t>深</w:t>
      </w:r>
      <w:r>
        <w:rPr>
          <w:color w:val="5D5D5D"/>
          <w:spacing w:val="-2"/>
          <w:w w:val="105"/>
        </w:rPr>
        <w:t>静</w:t>
      </w:r>
      <w:r>
        <w:rPr>
          <w:color w:val="5D5D5D"/>
          <w:spacing w:val="-2"/>
          <w:w w:val="105"/>
        </w:rPr>
        <w:t>脉</w:t>
      </w:r>
      <w:r>
        <w:rPr>
          <w:color w:val="5D5D5D"/>
          <w:spacing w:val="-2"/>
          <w:w w:val="105"/>
        </w:rPr>
        <w:t>周</w:t>
      </w:r>
      <w:r>
        <w:rPr>
          <w:color w:val="5D5D5D"/>
          <w:spacing w:val="-2"/>
          <w:w w:val="105"/>
        </w:rPr>
        <w:t>围</w:t>
      </w:r>
      <w:r>
        <w:rPr>
          <w:color w:val="5D5D5D"/>
          <w:spacing w:val="-2"/>
          <w:w w:val="105"/>
        </w:rPr>
        <w:t>的</w:t>
      </w:r>
      <w:r>
        <w:rPr>
          <w:color w:val="5D5D5D"/>
          <w:spacing w:val="-2"/>
          <w:w w:val="105"/>
        </w:rPr>
        <w:t>肌</w:t>
      </w:r>
      <w:r>
        <w:rPr>
          <w:color w:val="5D5D5D"/>
          <w:spacing w:val="-2"/>
          <w:w w:val="105"/>
        </w:rPr>
        <w:t>肉</w:t>
      </w:r>
      <w:r>
        <w:rPr>
          <w:color w:val="5D5D5D"/>
          <w:spacing w:val="-2"/>
          <w:w w:val="105"/>
        </w:rPr>
        <w:t>可</w:t>
      </w:r>
      <w:r>
        <w:rPr>
          <w:color w:val="5D5D5D"/>
          <w:spacing w:val="-2"/>
          <w:w w:val="105"/>
        </w:rPr>
        <w:t>挤</w:t>
      </w:r>
      <w:r>
        <w:rPr>
          <w:color w:val="5D5D5D"/>
          <w:spacing w:val="-2"/>
          <w:w w:val="105"/>
        </w:rPr>
        <w:t>压</w:t>
      </w:r>
      <w:r>
        <w:rPr>
          <w:color w:val="5D5D5D"/>
          <w:spacing w:val="-2"/>
          <w:w w:val="105"/>
        </w:rPr>
        <w:t>静</w:t>
      </w:r>
      <w:r>
        <w:rPr>
          <w:color w:val="5D5D5D"/>
          <w:spacing w:val="-2"/>
          <w:w w:val="105"/>
        </w:rPr>
        <w:t>脉</w:t>
      </w:r>
      <w:r>
        <w:rPr>
          <w:color w:val="5D5D5D"/>
          <w:spacing w:val="-2"/>
          <w:w w:val="105"/>
        </w:rPr>
        <w:t>，</w:t>
      </w:r>
      <w:r>
        <w:rPr>
          <w:color w:val="494949"/>
          <w:spacing w:val="-2"/>
          <w:w w:val="110"/>
        </w:rPr>
        <w:t>促</w:t>
      </w:r>
      <w:r>
        <w:rPr>
          <w:color w:val="494949"/>
          <w:spacing w:val="-2"/>
          <w:w w:val="110"/>
        </w:rPr>
        <w:t>使</w:t>
      </w:r>
      <w:r>
        <w:rPr>
          <w:color w:val="494949"/>
          <w:spacing w:val="-2"/>
          <w:w w:val="110"/>
        </w:rPr>
        <w:t>血</w:t>
      </w:r>
      <w:r>
        <w:rPr>
          <w:color w:val="494949"/>
          <w:spacing w:val="-2"/>
          <w:w w:val="110"/>
        </w:rPr>
        <w:t>液</w:t>
      </w:r>
      <w:r>
        <w:rPr>
          <w:color w:val="494949"/>
          <w:spacing w:val="-2"/>
          <w:w w:val="110"/>
        </w:rPr>
        <w:t>回</w:t>
      </w:r>
      <w:r>
        <w:rPr>
          <w:color w:val="494949"/>
          <w:spacing w:val="-2"/>
          <w:w w:val="110"/>
        </w:rPr>
        <w:t>流</w:t>
      </w:r>
      <w:r>
        <w:rPr>
          <w:color w:val="494949"/>
          <w:spacing w:val="-2"/>
          <w:w w:val="110"/>
        </w:rPr>
        <w:t>至</w:t>
      </w:r>
      <w:r>
        <w:rPr>
          <w:color w:val="494949"/>
          <w:spacing w:val="-2"/>
          <w:w w:val="110"/>
        </w:rPr>
        <w:t>心</w:t>
      </w:r>
      <w:r>
        <w:rPr>
          <w:color w:val="494949"/>
          <w:spacing w:val="-2"/>
          <w:w w:val="110"/>
        </w:rPr>
        <w:t>脏</w:t>
      </w:r>
      <w:r>
        <w:rPr>
          <w:color w:val="494949"/>
          <w:spacing w:val="-2"/>
          <w:w w:val="110"/>
        </w:rPr>
        <w:t>，</w:t>
      </w:r>
      <w:r>
        <w:rPr>
          <w:color w:val="494949"/>
          <w:spacing w:val="-2"/>
          <w:w w:val="110"/>
        </w:rPr>
        <w:t>如</w:t>
      </w:r>
      <w:r>
        <w:rPr>
          <w:color w:val="494949"/>
          <w:spacing w:val="-2"/>
          <w:w w:val="110"/>
        </w:rPr>
        <w:t>同</w:t>
      </w:r>
      <w:r>
        <w:rPr>
          <w:color w:val="494949"/>
          <w:spacing w:val="-2"/>
          <w:w w:val="110"/>
        </w:rPr>
        <w:t>挤</w:t>
      </w:r>
      <w:r>
        <w:rPr>
          <w:color w:val="494949"/>
          <w:spacing w:val="-2"/>
          <w:w w:val="110"/>
        </w:rPr>
        <w:t>牙</w:t>
      </w:r>
      <w:r>
        <w:rPr>
          <w:color w:val="494949"/>
          <w:spacing w:val="-2"/>
          <w:w w:val="110"/>
        </w:rPr>
        <w:t>膏</w:t>
      </w:r>
      <w:r>
        <w:rPr>
          <w:color w:val="494949"/>
          <w:spacing w:val="-2"/>
          <w:w w:val="110"/>
        </w:rPr>
        <w:t>一</w:t>
      </w:r>
      <w:r>
        <w:rPr>
          <w:color w:val="494949"/>
          <w:spacing w:val="-2"/>
          <w:w w:val="110"/>
        </w:rPr>
        <w:t>样</w:t>
      </w:r>
      <w:r>
        <w:rPr>
          <w:color w:val="A5A5A5"/>
          <w:spacing w:val="-2"/>
          <w:w w:val="110"/>
        </w:rPr>
        <w:t>。</w:t>
      </w:r>
      <w:r>
        <w:rPr>
          <w:color w:val="494949"/>
          <w:spacing w:val="-2"/>
          <w:w w:val="110"/>
        </w:rPr>
        <w:t>特</w:t>
      </w:r>
      <w:r>
        <w:rPr>
          <w:color w:val="494949"/>
          <w:spacing w:val="-2"/>
          <w:w w:val="110"/>
        </w:rPr>
        <w:t>别</w:t>
      </w:r>
      <w:r>
        <w:rPr>
          <w:color w:val="494949"/>
          <w:spacing w:val="-2"/>
          <w:w w:val="110"/>
        </w:rPr>
        <w:t>是</w:t>
      </w:r>
      <w:r>
        <w:rPr>
          <w:color w:val="494949"/>
          <w:spacing w:val="-2"/>
          <w:w w:val="110"/>
        </w:rPr>
        <w:t>有</w:t>
      </w:r>
      <w:r>
        <w:rPr>
          <w:color w:val="494949"/>
          <w:spacing w:val="-2"/>
          <w:w w:val="110"/>
        </w:rPr>
        <w:t>力</w:t>
      </w:r>
      <w:r>
        <w:rPr>
          <w:color w:val="494949"/>
          <w:spacing w:val="-2"/>
          <w:w w:val="110"/>
        </w:rPr>
        <w:t>的</w:t>
      </w:r>
      <w:r>
        <w:rPr>
          <w:color w:val="494949"/>
          <w:spacing w:val="-2"/>
          <w:w w:val="110"/>
        </w:rPr>
        <w:t>排</w:t>
      </w:r>
      <w:r>
        <w:rPr>
          <w:color w:val="494949"/>
          <w:spacing w:val="-2"/>
          <w:w w:val="110"/>
        </w:rPr>
        <w:t>肠</w:t>
      </w:r>
      <w:r>
        <w:rPr>
          <w:color w:val="494949"/>
          <w:spacing w:val="-2"/>
          <w:w w:val="110"/>
        </w:rPr>
        <w:t>肌</w:t>
      </w:r>
      <w:r>
        <w:rPr>
          <w:color w:val="494949"/>
          <w:spacing w:val="-2"/>
          <w:w w:val="110"/>
        </w:rPr>
        <w:t>，</w:t>
      </w:r>
      <w:r>
        <w:rPr>
          <w:color w:val="494949"/>
          <w:spacing w:val="-2"/>
          <w:w w:val="110"/>
        </w:rPr>
        <w:t>每</w:t>
      </w:r>
      <w:r>
        <w:rPr>
          <w:color w:val="494949"/>
          <w:spacing w:val="-2"/>
          <w:w w:val="110"/>
        </w:rPr>
        <w:t>走</w:t>
      </w:r>
      <w:r>
        <w:rPr>
          <w:color w:val="757575"/>
          <w:spacing w:val="-2"/>
          <w:w w:val="110"/>
        </w:rPr>
        <w:t>一</w:t>
      </w:r>
      <w:r>
        <w:rPr>
          <w:color w:val="494949"/>
          <w:spacing w:val="-2"/>
          <w:w w:val="110"/>
        </w:rPr>
        <w:t>步</w:t>
      </w:r>
      <w:r>
        <w:rPr>
          <w:color w:val="494949"/>
          <w:spacing w:val="-2"/>
          <w:w w:val="110"/>
        </w:rPr>
        <w:t>就</w:t>
      </w:r>
      <w:r>
        <w:rPr>
          <w:color w:val="494949"/>
          <w:spacing w:val="-2"/>
          <w:w w:val="110"/>
        </w:rPr>
        <w:t>可</w:t>
      </w:r>
      <w:r>
        <w:rPr>
          <w:color w:val="494949"/>
          <w:spacing w:val="-2"/>
          <w:w w:val="110"/>
        </w:rPr>
        <w:t>有</w:t>
      </w:r>
      <w:r>
        <w:rPr>
          <w:color w:val="494949"/>
          <w:spacing w:val="-2"/>
          <w:w w:val="110"/>
        </w:rPr>
        <w:t>力</w:t>
      </w:r>
      <w:r>
        <w:rPr>
          <w:color w:val="494949"/>
          <w:spacing w:val="-2"/>
          <w:w w:val="110"/>
        </w:rPr>
        <w:t>的</w:t>
      </w:r>
      <w:r>
        <w:rPr>
          <w:color w:val="494949"/>
          <w:spacing w:val="-2"/>
          <w:w w:val="110"/>
        </w:rPr>
        <w:t>挤</w:t>
      </w:r>
      <w:r>
        <w:rPr>
          <w:color w:val="494949"/>
          <w:spacing w:val="-2"/>
          <w:w w:val="110"/>
        </w:rPr>
        <w:t>压</w:t>
      </w:r>
      <w:r>
        <w:rPr>
          <w:color w:val="494949"/>
          <w:spacing w:val="-2"/>
          <w:w w:val="110"/>
        </w:rPr>
        <w:t>深</w:t>
      </w:r>
      <w:r>
        <w:rPr>
          <w:color w:val="494949"/>
          <w:spacing w:val="-2"/>
          <w:w w:val="110"/>
        </w:rPr>
        <w:t>静</w:t>
      </w:r>
      <w:r>
        <w:rPr>
          <w:color w:val="494949"/>
          <w:spacing w:val="-2"/>
          <w:w w:val="110"/>
        </w:rPr>
        <w:t>脉</w:t>
      </w:r>
      <w:r>
        <w:rPr>
          <w:color w:val="A5A5A5"/>
          <w:spacing w:val="-2"/>
          <w:w w:val="110"/>
        </w:rPr>
        <w:t>。</w:t>
      </w:r>
      <w:r>
        <w:rPr>
          <w:color w:val="5D5D5D"/>
          <w:spacing w:val="-2"/>
          <w:w w:val="110"/>
        </w:rPr>
        <w:t>深</w:t>
      </w:r>
      <w:r>
        <w:rPr>
          <w:color w:val="5D5D5D"/>
          <w:spacing w:val="-2"/>
          <w:w w:val="110"/>
        </w:rPr>
        <w:t>静</w:t>
      </w:r>
      <w:r>
        <w:rPr>
          <w:color w:val="5D5D5D"/>
          <w:spacing w:val="-2"/>
          <w:w w:val="110"/>
        </w:rPr>
        <w:t>脉</w:t>
      </w:r>
      <w:r>
        <w:rPr>
          <w:color w:val="5D5D5D"/>
          <w:spacing w:val="-2"/>
          <w:w w:val="110"/>
        </w:rPr>
        <w:t>使</w:t>
      </w:r>
      <w:r>
        <w:rPr>
          <w:color w:val="5D5D5D"/>
          <w:spacing w:val="-2"/>
          <w:w w:val="110"/>
        </w:rPr>
        <w:t>约 </w:t>
      </w:r>
      <w:r>
        <w:rPr>
          <w:rFonts w:ascii="Arial" w:eastAsia="Arial"/>
          <w:color w:val="494949"/>
          <w:spacing w:val="-2"/>
          <w:w w:val="110"/>
          <w:sz w:val="39"/>
        </w:rPr>
        <w:t>90</w:t>
      </w:r>
      <w:r>
        <w:rPr>
          <w:color w:val="494949"/>
          <w:spacing w:val="-2"/>
          <w:w w:val="110"/>
        </w:rPr>
        <w:t>％</w:t>
      </w:r>
      <w:r>
        <w:rPr>
          <w:color w:val="494949"/>
          <w:spacing w:val="-2"/>
          <w:w w:val="110"/>
        </w:rPr>
        <w:t>或</w:t>
      </w:r>
      <w:r>
        <w:rPr>
          <w:color w:val="494949"/>
          <w:spacing w:val="-2"/>
          <w:w w:val="110"/>
        </w:rPr>
        <w:t>者</w:t>
      </w:r>
      <w:r>
        <w:rPr>
          <w:color w:val="494949"/>
          <w:spacing w:val="-2"/>
          <w:w w:val="110"/>
        </w:rPr>
        <w:t>更</w:t>
      </w:r>
      <w:r>
        <w:rPr>
          <w:color w:val="494949"/>
          <w:spacing w:val="-2"/>
          <w:w w:val="110"/>
        </w:rPr>
        <w:t>多</w:t>
      </w:r>
      <w:r>
        <w:rPr>
          <w:color w:val="494949"/>
          <w:spacing w:val="-2"/>
          <w:w w:val="110"/>
        </w:rPr>
        <w:t>的</w:t>
      </w:r>
      <w:r>
        <w:rPr>
          <w:color w:val="494949"/>
          <w:spacing w:val="-2"/>
          <w:w w:val="110"/>
        </w:rPr>
        <w:t>下</w:t>
      </w:r>
      <w:r>
        <w:rPr>
          <w:color w:val="494949"/>
          <w:spacing w:val="-2"/>
          <w:w w:val="110"/>
        </w:rPr>
        <w:t>肢</w:t>
      </w:r>
      <w:r>
        <w:rPr>
          <w:color w:val="494949"/>
          <w:spacing w:val="-2"/>
          <w:w w:val="110"/>
        </w:rPr>
        <w:t>血</w:t>
      </w:r>
      <w:r>
        <w:rPr>
          <w:color w:val="494949"/>
          <w:spacing w:val="-2"/>
          <w:w w:val="110"/>
        </w:rPr>
        <w:t>液</w:t>
      </w:r>
      <w:r>
        <w:rPr>
          <w:color w:val="494949"/>
          <w:spacing w:val="-2"/>
          <w:w w:val="110"/>
        </w:rPr>
        <w:t>回</w:t>
      </w:r>
      <w:r>
        <w:rPr>
          <w:color w:val="494949"/>
          <w:spacing w:val="-2"/>
          <w:w w:val="110"/>
        </w:rPr>
        <w:t>流</w:t>
      </w:r>
      <w:r>
        <w:rPr>
          <w:color w:val="494949"/>
          <w:spacing w:val="-2"/>
          <w:w w:val="110"/>
        </w:rPr>
        <w:t>心</w:t>
      </w:r>
      <w:r>
        <w:rPr>
          <w:color w:val="494949"/>
          <w:spacing w:val="-2"/>
          <w:w w:val="110"/>
        </w:rPr>
        <w:t>脏</w:t>
      </w:r>
      <w:r>
        <w:rPr>
          <w:color w:val="A5A5A5"/>
          <w:spacing w:val="-2"/>
          <w:w w:val="110"/>
        </w:rPr>
        <w:t>。</w:t>
      </w:r>
    </w:p>
    <w:p>
      <w:pPr>
        <w:spacing w:before="343"/>
        <w:ind w:left="1632" w:right="0" w:firstLine="0"/>
        <w:jc w:val="left"/>
        <w:rPr>
          <w:rFonts w:ascii="Arial" w:eastAsia="Arial"/>
          <w:sz w:val="11"/>
        </w:rPr>
      </w:pPr>
      <w:r>
        <w:rPr/>
        <w:drawing>
          <wp:anchor distT="0" distB="0" distL="0" distR="0" allowOverlap="1" layoutInCell="1" locked="0" behindDoc="0" simplePos="0" relativeHeight="16353280">
            <wp:simplePos x="0" y="0"/>
            <wp:positionH relativeFrom="page">
              <wp:posOffset>300144</wp:posOffset>
            </wp:positionH>
            <wp:positionV relativeFrom="paragraph">
              <wp:posOffset>254322</wp:posOffset>
            </wp:positionV>
            <wp:extent cx="95500" cy="2563285"/>
            <wp:effectExtent l="0" t="0" r="0" b="0"/>
            <wp:wrapNone/>
            <wp:docPr id="909" name="image601.png"/>
            <wp:cNvGraphicFramePr>
              <a:graphicFrameLocks noChangeAspect="1"/>
            </wp:cNvGraphicFramePr>
            <a:graphic>
              <a:graphicData uri="http://schemas.openxmlformats.org/drawingml/2006/picture">
                <pic:pic>
                  <pic:nvPicPr>
                    <pic:cNvPr id="910" name="image601.png"/>
                    <pic:cNvPicPr/>
                  </pic:nvPicPr>
                  <pic:blipFill>
                    <a:blip r:embed="rId605" cstate="print"/>
                    <a:stretch>
                      <a:fillRect/>
                    </a:stretch>
                  </pic:blipFill>
                  <pic:spPr>
                    <a:xfrm>
                      <a:off x="0" y="0"/>
                      <a:ext cx="95500" cy="2563285"/>
                    </a:xfrm>
                    <a:prstGeom prst="rect">
                      <a:avLst/>
                    </a:prstGeom>
                  </pic:spPr>
                </pic:pic>
              </a:graphicData>
            </a:graphic>
          </wp:anchor>
        </w:drawing>
      </w:r>
      <w:r>
        <w:rPr/>
        <w:drawing>
          <wp:anchor distT="0" distB="0" distL="0" distR="0" allowOverlap="1" layoutInCell="1" locked="0" behindDoc="1" simplePos="0" relativeHeight="482466304">
            <wp:simplePos x="0" y="0"/>
            <wp:positionH relativeFrom="page">
              <wp:posOffset>4283873</wp:posOffset>
            </wp:positionH>
            <wp:positionV relativeFrom="paragraph">
              <wp:posOffset>220232</wp:posOffset>
            </wp:positionV>
            <wp:extent cx="1998685" cy="1329363"/>
            <wp:effectExtent l="0" t="0" r="0" b="0"/>
            <wp:wrapNone/>
            <wp:docPr id="911" name="image602.png"/>
            <wp:cNvGraphicFramePr>
              <a:graphicFrameLocks noChangeAspect="1"/>
            </wp:cNvGraphicFramePr>
            <a:graphic>
              <a:graphicData uri="http://schemas.openxmlformats.org/drawingml/2006/picture">
                <pic:pic>
                  <pic:nvPicPr>
                    <pic:cNvPr id="912" name="image602.png"/>
                    <pic:cNvPicPr/>
                  </pic:nvPicPr>
                  <pic:blipFill>
                    <a:blip r:embed="rId606" cstate="print"/>
                    <a:stretch>
                      <a:fillRect/>
                    </a:stretch>
                  </pic:blipFill>
                  <pic:spPr>
                    <a:xfrm>
                      <a:off x="0" y="0"/>
                      <a:ext cx="1998685" cy="1329363"/>
                    </a:xfrm>
                    <a:prstGeom prst="rect">
                      <a:avLst/>
                    </a:prstGeom>
                  </pic:spPr>
                </pic:pic>
              </a:graphicData>
            </a:graphic>
          </wp:anchor>
        </w:drawing>
      </w:r>
      <w:r>
        <w:rPr/>
        <w:pict>
          <v:rect style="position:absolute;margin-left:222.136856pt;margin-top:16.983646pt;width:1.074244pt;height:6.813338pt;mso-position-horizontal-relative:page;mso-position-vertical-relative:paragraph;z-index:-20846592" id="docshape1221" filled="true" fillcolor="#e8e8e8" stroked="false">
            <v:fill type="solid"/>
            <w10:wrap type="none"/>
          </v:rect>
        </w:pict>
      </w:r>
      <w:r>
        <w:rPr>
          <w:position w:val="-2"/>
        </w:rPr>
        <w:drawing>
          <wp:inline distT="0" distB="0" distL="0" distR="0">
            <wp:extent cx="1132361" cy="81806"/>
            <wp:effectExtent l="0" t="0" r="0" b="0"/>
            <wp:docPr id="913" name="image603.png"/>
            <wp:cNvGraphicFramePr>
              <a:graphicFrameLocks noChangeAspect="1"/>
            </wp:cNvGraphicFramePr>
            <a:graphic>
              <a:graphicData uri="http://schemas.openxmlformats.org/drawingml/2006/picture">
                <pic:pic>
                  <pic:nvPicPr>
                    <pic:cNvPr id="914" name="image603.png"/>
                    <pic:cNvPicPr/>
                  </pic:nvPicPr>
                  <pic:blipFill>
                    <a:blip r:embed="rId607" cstate="print"/>
                    <a:stretch>
                      <a:fillRect/>
                    </a:stretch>
                  </pic:blipFill>
                  <pic:spPr>
                    <a:xfrm>
                      <a:off x="0" y="0"/>
                      <a:ext cx="1132361" cy="81806"/>
                    </a:xfrm>
                    <a:prstGeom prst="rect">
                      <a:avLst/>
                    </a:prstGeom>
                  </pic:spPr>
                </pic:pic>
              </a:graphicData>
            </a:graphic>
          </wp:inline>
        </w:drawing>
      </w:r>
      <w:r>
        <w:rPr>
          <w:position w:val="-2"/>
        </w:rPr>
      </w:r>
      <w:r>
        <w:rPr>
          <w:color w:val="C4C4C4"/>
          <w:w w:val="105"/>
          <w:sz w:val="11"/>
          <w:shd w:fill="E8E8E8" w:color="auto" w:val="clear"/>
        </w:rPr>
        <w:t>兵</w:t>
      </w:r>
      <w:r>
        <w:rPr>
          <w:color w:val="C4C4C4"/>
          <w:w w:val="105"/>
          <w:sz w:val="11"/>
          <w:shd w:fill="E8E8E8" w:color="auto" w:val="clear"/>
        </w:rPr>
        <w:t>归</w:t>
      </w:r>
      <w:r>
        <w:rPr>
          <w:color w:val="C4C4C4"/>
          <w:w w:val="105"/>
          <w:sz w:val="11"/>
          <w:shd w:fill="E8E8E8" w:color="auto" w:val="clear"/>
        </w:rPr>
        <w:t>六</w:t>
      </w:r>
      <w:r>
        <w:rPr>
          <w:color w:val="C4C4C4"/>
          <w:w w:val="105"/>
          <w:sz w:val="11"/>
          <w:shd w:fill="E8E8E8" w:color="auto" w:val="clear"/>
        </w:rPr>
        <w:t>笃</w:t>
      </w:r>
      <w:r>
        <w:rPr>
          <w:color w:val="C4C4C4"/>
          <w:w w:val="105"/>
          <w:sz w:val="11"/>
          <w:shd w:fill="E8E8E8" w:color="auto" w:val="clear"/>
        </w:rPr>
        <w:t>且</w:t>
      </w:r>
      <w:r>
        <w:rPr>
          <w:color w:val="C4C4C4"/>
          <w:w w:val="105"/>
          <w:sz w:val="11"/>
          <w:shd w:fill="E8E8E8" w:color="auto" w:val="clear"/>
        </w:rPr>
        <w:t>J</w:t>
      </w:r>
      <w:r>
        <w:rPr>
          <w:color w:val="C4C4C4"/>
          <w:w w:val="105"/>
          <w:sz w:val="11"/>
        </w:rPr>
        <w:t>，</w:t>
      </w:r>
      <w:r>
        <w:rPr>
          <w:color w:val="C4C4C4"/>
          <w:w w:val="105"/>
          <w:sz w:val="11"/>
          <w:shd w:fill="E8E8E8" w:color="auto" w:val="clear"/>
        </w:rPr>
        <w:t>二</w:t>
      </w:r>
      <w:r>
        <w:rPr>
          <w:color w:val="C4C4C4"/>
          <w:w w:val="105"/>
          <w:sz w:val="11"/>
        </w:rPr>
        <w:t>己</w:t>
      </w:r>
      <w:r>
        <w:rPr>
          <w:color w:val="C4C4C4"/>
          <w:w w:val="105"/>
          <w:sz w:val="11"/>
        </w:rPr>
        <w:t>．</w:t>
      </w:r>
      <w:r>
        <w:rPr>
          <w:rFonts w:ascii="Arial" w:eastAsia="Arial"/>
          <w:color w:val="C4C4C4"/>
          <w:w w:val="105"/>
          <w:sz w:val="11"/>
        </w:rPr>
        <w:t>II</w:t>
      </w:r>
      <w:r>
        <w:rPr>
          <w:color w:val="C4C4C4"/>
          <w:w w:val="105"/>
          <w:sz w:val="11"/>
          <w:shd w:fill="E8E8E8" w:color="auto" w:val="clear"/>
        </w:rPr>
        <w:t>二</w:t>
      </w:r>
      <w:r>
        <w:rPr>
          <w:color w:val="C4C4C4"/>
          <w:w w:val="105"/>
          <w:sz w:val="11"/>
          <w:shd w:fill="E8E8E8" w:color="auto" w:val="clear"/>
        </w:rPr>
        <w:t>二</w:t>
      </w:r>
      <w:r>
        <w:rPr>
          <w:color w:val="C4C4C4"/>
          <w:w w:val="105"/>
          <w:sz w:val="11"/>
        </w:rPr>
        <w:t>开</w:t>
      </w:r>
      <w:r>
        <w:rPr>
          <w:color w:val="C4C4C4"/>
          <w:w w:val="105"/>
          <w:sz w:val="11"/>
          <w:shd w:fill="E8E8E8" w:color="auto" w:val="clear"/>
        </w:rPr>
        <w:t>丘</w:t>
      </w:r>
      <w:r>
        <w:rPr>
          <w:rFonts w:ascii="Arial" w:eastAsia="Arial"/>
          <w:color w:val="C4C4C4"/>
          <w:w w:val="105"/>
          <w:sz w:val="11"/>
          <w:shd w:fill="E8E8E8" w:color="auto" w:val="clear"/>
        </w:rPr>
        <w:t>I</w:t>
      </w:r>
      <w:r>
        <w:rPr>
          <w:color w:val="C4C4C4"/>
          <w:w w:val="105"/>
          <w:sz w:val="11"/>
          <w:shd w:fill="E8E8E8" w:color="auto" w:val="clear"/>
        </w:rPr>
        <w:t>巴</w:t>
      </w:r>
      <w:r>
        <w:rPr>
          <w:color w:val="C4C4C4"/>
          <w:w w:val="105"/>
          <w:sz w:val="11"/>
        </w:rPr>
        <w:t>，</w:t>
      </w:r>
      <w:r>
        <w:rPr>
          <w:color w:val="C4C4C4"/>
          <w:w w:val="105"/>
          <w:sz w:val="11"/>
        </w:rPr>
        <w:t>元</w:t>
      </w:r>
      <w:r>
        <w:rPr>
          <w:color w:val="C4C4C4"/>
          <w:w w:val="105"/>
          <w:sz w:val="11"/>
          <w:shd w:fill="E8E8E8" w:color="auto" w:val="clear"/>
        </w:rPr>
        <w:t>三</w:t>
      </w:r>
      <w:r>
        <w:rPr>
          <w:color w:val="A5A5A5"/>
          <w:w w:val="105"/>
          <w:sz w:val="11"/>
          <w:shd w:fill="E8E8E8" w:color="auto" w:val="clear"/>
        </w:rPr>
        <w:t>ii</w:t>
      </w:r>
      <w:r>
        <w:rPr>
          <w:color w:val="A5A5A5"/>
          <w:spacing w:val="53"/>
          <w:w w:val="105"/>
          <w:sz w:val="11"/>
          <w:shd w:fill="E8E8E8" w:color="auto" w:val="clear"/>
        </w:rPr>
        <w:t>  </w:t>
      </w:r>
      <w:r>
        <w:rPr>
          <w:color w:val="C4C4C4"/>
          <w:w w:val="105"/>
          <w:sz w:val="11"/>
          <w:shd w:fill="E8E8E8" w:color="auto" w:val="clear"/>
        </w:rPr>
        <w:t>玉</w:t>
      </w:r>
      <w:r>
        <w:rPr>
          <w:color w:val="C4C4C4"/>
          <w:w w:val="105"/>
          <w:sz w:val="11"/>
          <w:shd w:fill="E8E8E8" w:color="auto" w:val="clear"/>
        </w:rPr>
        <w:t>气</w:t>
      </w:r>
      <w:r>
        <w:rPr>
          <w:color w:val="C4C4C4"/>
          <w:w w:val="105"/>
          <w:sz w:val="11"/>
          <w:shd w:fill="E8E8E8" w:color="auto" w:val="clear"/>
        </w:rPr>
        <w:t>工</w:t>
      </w:r>
      <w:r>
        <w:rPr>
          <w:color w:val="C4C4C4"/>
          <w:w w:val="105"/>
          <w:sz w:val="11"/>
          <w:shd w:fill="E8E8E8" w:color="auto" w:val="clear"/>
        </w:rPr>
        <w:t>江</w:t>
      </w:r>
      <w:r>
        <w:rPr>
          <w:color w:val="C4C4C4"/>
          <w:w w:val="105"/>
          <w:sz w:val="11"/>
          <w:shd w:fill="E8E8E8" w:color="auto" w:val="clear"/>
        </w:rPr>
        <w:t>卫</w:t>
      </w:r>
      <w:r>
        <w:rPr>
          <w:color w:val="C4C4C4"/>
          <w:w w:val="105"/>
          <w:sz w:val="11"/>
        </w:rPr>
        <w:t>：</w:t>
      </w:r>
      <w:r>
        <w:rPr>
          <w:color w:val="C4C4C4"/>
          <w:w w:val="105"/>
          <w:sz w:val="11"/>
          <w:shd w:fill="E8E8E8" w:color="auto" w:val="clear"/>
        </w:rPr>
        <w:t>孤</w:t>
      </w:r>
      <w:r>
        <w:rPr>
          <w:color w:val="C4C4C4"/>
          <w:w w:val="105"/>
          <w:sz w:val="11"/>
          <w:shd w:fill="E8E8E8" w:color="auto" w:val="clear"/>
        </w:rPr>
        <w:t>立</w:t>
      </w:r>
      <w:r>
        <w:rPr>
          <w:rFonts w:ascii="Arial" w:eastAsia="Arial"/>
          <w:color w:val="A5A5A5"/>
          <w:spacing w:val="-10"/>
          <w:w w:val="105"/>
          <w:sz w:val="11"/>
        </w:rPr>
        <w:t>l</w:t>
      </w:r>
    </w:p>
    <w:p>
      <w:pPr>
        <w:pStyle w:val="BodyText"/>
        <w:rPr>
          <w:rFonts w:ascii="Arial"/>
          <w:sz w:val="14"/>
        </w:rPr>
      </w:pPr>
    </w:p>
    <w:p>
      <w:pPr>
        <w:pStyle w:val="BodyText"/>
        <w:rPr>
          <w:rFonts w:ascii="Arial"/>
          <w:sz w:val="14"/>
        </w:rPr>
      </w:pPr>
    </w:p>
    <w:p>
      <w:pPr>
        <w:pStyle w:val="BodyText"/>
        <w:rPr>
          <w:rFonts w:ascii="Arial"/>
          <w:sz w:val="16"/>
        </w:rPr>
      </w:pPr>
    </w:p>
    <w:p>
      <w:pPr>
        <w:spacing w:before="0"/>
        <w:ind w:left="3107" w:right="3201" w:firstLine="0"/>
        <w:jc w:val="center"/>
        <w:rPr>
          <w:sz w:val="53"/>
        </w:rPr>
      </w:pPr>
      <w:r>
        <w:rPr>
          <w:color w:val="1F1F1F"/>
          <w:w w:val="95"/>
          <w:sz w:val="53"/>
        </w:rPr>
        <w:t>静</w:t>
      </w:r>
      <w:r>
        <w:rPr>
          <w:color w:val="1F1F1F"/>
          <w:w w:val="95"/>
          <w:sz w:val="53"/>
        </w:rPr>
        <w:t>脉</w:t>
      </w:r>
      <w:r>
        <w:rPr>
          <w:color w:val="1F1F1F"/>
          <w:w w:val="95"/>
          <w:sz w:val="53"/>
        </w:rPr>
        <w:t>中</w:t>
      </w:r>
      <w:r>
        <w:rPr>
          <w:color w:val="1F1F1F"/>
          <w:w w:val="95"/>
          <w:sz w:val="53"/>
        </w:rPr>
        <w:t>的</w:t>
      </w:r>
      <w:r>
        <w:rPr>
          <w:color w:val="1F1F1F"/>
          <w:w w:val="95"/>
          <w:sz w:val="53"/>
        </w:rPr>
        <w:t>单</w:t>
      </w:r>
      <w:r>
        <w:rPr>
          <w:color w:val="1F1F1F"/>
          <w:w w:val="95"/>
          <w:sz w:val="53"/>
        </w:rPr>
        <w:t>向</w:t>
      </w:r>
      <w:r>
        <w:rPr>
          <w:color w:val="1F1F1F"/>
          <w:w w:val="95"/>
          <w:sz w:val="53"/>
        </w:rPr>
        <w:t>瓣</w:t>
      </w:r>
      <w:r>
        <w:rPr>
          <w:color w:val="1F1F1F"/>
          <w:spacing w:val="-10"/>
          <w:w w:val="95"/>
          <w:sz w:val="53"/>
        </w:rPr>
        <w:t>膜</w:t>
      </w:r>
    </w:p>
    <w:p>
      <w:pPr>
        <w:pStyle w:val="BodyText"/>
        <w:spacing w:line="328" w:lineRule="auto" w:before="336"/>
        <w:ind w:left="1030" w:right="1061" w:firstLine="801"/>
      </w:pPr>
      <w:r>
        <w:rPr>
          <w:color w:val="5D5D5D"/>
          <w:spacing w:val="-2"/>
          <w:w w:val="110"/>
        </w:rPr>
        <w:t>单</w:t>
      </w:r>
      <w:r>
        <w:rPr>
          <w:color w:val="5D5D5D"/>
          <w:spacing w:val="-2"/>
          <w:w w:val="110"/>
        </w:rPr>
        <w:t>向</w:t>
      </w:r>
      <w:r>
        <w:rPr>
          <w:color w:val="5D5D5D"/>
          <w:spacing w:val="-2"/>
          <w:w w:val="110"/>
        </w:rPr>
        <w:t>瓣</w:t>
      </w:r>
      <w:r>
        <w:rPr>
          <w:color w:val="5D5D5D"/>
          <w:spacing w:val="-2"/>
          <w:w w:val="110"/>
        </w:rPr>
        <w:t>膜</w:t>
      </w:r>
      <w:r>
        <w:rPr>
          <w:color w:val="5D5D5D"/>
          <w:spacing w:val="-2"/>
          <w:w w:val="110"/>
        </w:rPr>
        <w:t>包</w:t>
      </w:r>
      <w:r>
        <w:rPr>
          <w:color w:val="5D5D5D"/>
          <w:spacing w:val="-2"/>
          <w:w w:val="110"/>
        </w:rPr>
        <w:t>括</w:t>
      </w:r>
      <w:r>
        <w:rPr>
          <w:color w:val="5D5D5D"/>
          <w:spacing w:val="-2"/>
          <w:w w:val="110"/>
        </w:rPr>
        <w:t>两</w:t>
      </w:r>
      <w:r>
        <w:rPr>
          <w:color w:val="5D5D5D"/>
          <w:spacing w:val="-2"/>
          <w:w w:val="110"/>
        </w:rPr>
        <w:t>个</w:t>
      </w:r>
      <w:r>
        <w:rPr>
          <w:color w:val="5D5D5D"/>
          <w:spacing w:val="-2"/>
          <w:w w:val="110"/>
        </w:rPr>
        <w:t>瓣</w:t>
      </w:r>
      <w:r>
        <w:rPr>
          <w:color w:val="5D5D5D"/>
          <w:spacing w:val="-2"/>
          <w:w w:val="110"/>
        </w:rPr>
        <w:t>叶</w:t>
      </w:r>
      <w:r>
        <w:rPr>
          <w:color w:val="1F1F1F"/>
          <w:spacing w:val="-2"/>
          <w:w w:val="110"/>
        </w:rPr>
        <w:t>，</w:t>
      </w:r>
      <w:r>
        <w:rPr>
          <w:color w:val="5D5D5D"/>
          <w:spacing w:val="-2"/>
          <w:w w:val="110"/>
        </w:rPr>
        <w:t>其</w:t>
      </w:r>
      <w:r>
        <w:rPr>
          <w:color w:val="5D5D5D"/>
          <w:spacing w:val="-2"/>
          <w:w w:val="110"/>
        </w:rPr>
        <w:t>边</w:t>
      </w:r>
      <w:r>
        <w:rPr>
          <w:color w:val="5D5D5D"/>
          <w:spacing w:val="-2"/>
          <w:w w:val="110"/>
        </w:rPr>
        <w:t>缘</w:t>
      </w:r>
      <w:r>
        <w:rPr>
          <w:color w:val="5D5D5D"/>
          <w:spacing w:val="-2"/>
          <w:w w:val="110"/>
        </w:rPr>
        <w:t>可</w:t>
      </w:r>
      <w:r>
        <w:rPr>
          <w:color w:val="5D5D5D"/>
          <w:spacing w:val="-2"/>
          <w:w w:val="110"/>
        </w:rPr>
        <w:t>合</w:t>
      </w:r>
      <w:r>
        <w:rPr>
          <w:color w:val="5D5D5D"/>
          <w:spacing w:val="-2"/>
          <w:w w:val="110"/>
        </w:rPr>
        <w:t>拢</w:t>
      </w:r>
      <w:r>
        <w:rPr>
          <w:color w:val="5D5D5D"/>
          <w:spacing w:val="-2"/>
          <w:w w:val="110"/>
        </w:rPr>
        <w:t>闭</w:t>
      </w:r>
      <w:r>
        <w:rPr>
          <w:color w:val="5D5D5D"/>
          <w:w w:val="110"/>
        </w:rPr>
        <w:t>合</w:t>
      </w:r>
      <w:r>
        <w:rPr>
          <w:color w:val="B5B5B5"/>
          <w:w w:val="110"/>
        </w:rPr>
        <w:t>。</w:t>
      </w:r>
      <w:r>
        <w:rPr>
          <w:color w:val="5D5D5D"/>
          <w:w w:val="110"/>
        </w:rPr>
        <w:t>这</w:t>
      </w:r>
      <w:r>
        <w:rPr>
          <w:color w:val="5D5D5D"/>
          <w:w w:val="110"/>
        </w:rPr>
        <w:t>些</w:t>
      </w:r>
      <w:r>
        <w:rPr>
          <w:color w:val="5D5D5D"/>
          <w:w w:val="110"/>
        </w:rPr>
        <w:t>瓣</w:t>
      </w:r>
      <w:r>
        <w:rPr>
          <w:color w:val="5D5D5D"/>
          <w:w w:val="110"/>
        </w:rPr>
        <w:t>膜</w:t>
      </w:r>
      <w:r>
        <w:rPr>
          <w:color w:val="5D5D5D"/>
          <w:w w:val="110"/>
        </w:rPr>
        <w:t>有</w:t>
      </w:r>
      <w:r>
        <w:rPr>
          <w:color w:val="5D5D5D"/>
          <w:w w:val="110"/>
        </w:rPr>
        <w:t>助</w:t>
      </w:r>
      <w:r>
        <w:rPr>
          <w:color w:val="5D5D5D"/>
          <w:w w:val="110"/>
        </w:rPr>
        <w:t>于</w:t>
      </w:r>
      <w:r>
        <w:rPr>
          <w:color w:val="5D5D5D"/>
          <w:w w:val="110"/>
        </w:rPr>
        <w:t>血</w:t>
      </w:r>
      <w:r>
        <w:rPr>
          <w:color w:val="5D5D5D"/>
          <w:w w:val="110"/>
        </w:rPr>
        <w:t>液</w:t>
      </w:r>
      <w:r>
        <w:rPr>
          <w:color w:val="5D5D5D"/>
          <w:w w:val="110"/>
        </w:rPr>
        <w:t>回</w:t>
      </w:r>
      <w:r>
        <w:rPr>
          <w:color w:val="5D5D5D"/>
          <w:w w:val="110"/>
        </w:rPr>
        <w:t>流</w:t>
      </w:r>
      <w:r>
        <w:rPr>
          <w:color w:val="5D5D5D"/>
          <w:w w:val="110"/>
        </w:rPr>
        <w:t>至</w:t>
      </w:r>
      <w:r>
        <w:rPr>
          <w:color w:val="5D5D5D"/>
          <w:w w:val="110"/>
        </w:rPr>
        <w:t>心</w:t>
      </w:r>
      <w:r>
        <w:rPr>
          <w:color w:val="5D5D5D"/>
          <w:w w:val="110"/>
        </w:rPr>
        <w:t>脏</w:t>
      </w:r>
      <w:r>
        <w:rPr>
          <w:color w:val="878787"/>
          <w:w w:val="110"/>
        </w:rPr>
        <w:t>。</w:t>
      </w:r>
      <w:r>
        <w:rPr>
          <w:color w:val="5D5D5D"/>
          <w:w w:val="110"/>
        </w:rPr>
        <w:t>当</w:t>
      </w:r>
      <w:r>
        <w:rPr>
          <w:color w:val="5D5D5D"/>
          <w:w w:val="110"/>
        </w:rPr>
        <w:t>血</w:t>
      </w:r>
      <w:r>
        <w:rPr>
          <w:color w:val="5D5D5D"/>
          <w:spacing w:val="-10"/>
          <w:w w:val="110"/>
        </w:rPr>
        <w:t>液</w:t>
      </w:r>
    </w:p>
    <w:p>
      <w:pPr>
        <w:pStyle w:val="BodyText"/>
        <w:tabs>
          <w:tab w:pos="9792" w:val="left" w:leader="none"/>
        </w:tabs>
        <w:spacing w:line="288" w:lineRule="exact"/>
        <w:ind w:left="1022"/>
        <w:rPr>
          <w:rFonts w:ascii="Times New Roman" w:eastAsia="Times New Roman"/>
          <w:sz w:val="10"/>
        </w:rPr>
      </w:pPr>
      <w:r>
        <w:rPr>
          <w:color w:val="494949"/>
          <w:w w:val="105"/>
        </w:rPr>
        <w:t>朝</w:t>
      </w:r>
      <w:r>
        <w:rPr>
          <w:color w:val="494949"/>
          <w:w w:val="105"/>
        </w:rPr>
        <w:t>着</w:t>
      </w:r>
      <w:r>
        <w:rPr>
          <w:color w:val="494949"/>
          <w:w w:val="105"/>
        </w:rPr>
        <w:t>心</w:t>
      </w:r>
      <w:r>
        <w:rPr>
          <w:color w:val="494949"/>
          <w:w w:val="105"/>
        </w:rPr>
        <w:t>脏</w:t>
      </w:r>
      <w:r>
        <w:rPr>
          <w:color w:val="494949"/>
          <w:w w:val="105"/>
        </w:rPr>
        <w:t>方</w:t>
      </w:r>
      <w:r>
        <w:rPr>
          <w:color w:val="494949"/>
          <w:w w:val="105"/>
        </w:rPr>
        <w:t>向</w:t>
      </w:r>
      <w:r>
        <w:rPr>
          <w:color w:val="494949"/>
          <w:w w:val="105"/>
        </w:rPr>
        <w:t>流</w:t>
      </w:r>
      <w:r>
        <w:rPr>
          <w:color w:val="494949"/>
          <w:w w:val="105"/>
        </w:rPr>
        <w:t>动</w:t>
      </w:r>
      <w:r>
        <w:rPr>
          <w:color w:val="494949"/>
          <w:w w:val="105"/>
        </w:rPr>
        <w:t>时</w:t>
      </w:r>
      <w:r>
        <w:rPr>
          <w:color w:val="494949"/>
          <w:w w:val="105"/>
        </w:rPr>
        <w:t>，</w:t>
      </w:r>
      <w:r>
        <w:rPr>
          <w:color w:val="494949"/>
          <w:w w:val="105"/>
        </w:rPr>
        <w:t>血</w:t>
      </w:r>
      <w:r>
        <w:rPr>
          <w:color w:val="494949"/>
          <w:w w:val="105"/>
        </w:rPr>
        <w:t>液</w:t>
      </w:r>
      <w:r>
        <w:rPr>
          <w:color w:val="494949"/>
          <w:w w:val="105"/>
        </w:rPr>
        <w:t>会</w:t>
      </w:r>
      <w:r>
        <w:rPr>
          <w:color w:val="494949"/>
          <w:w w:val="105"/>
        </w:rPr>
        <w:t>推</w:t>
      </w:r>
      <w:r>
        <w:rPr>
          <w:color w:val="494949"/>
          <w:w w:val="105"/>
        </w:rPr>
        <w:t>动</w:t>
      </w:r>
      <w:r>
        <w:rPr>
          <w:color w:val="494949"/>
          <w:w w:val="105"/>
        </w:rPr>
        <w:t>瓣</w:t>
      </w:r>
      <w:r>
        <w:rPr>
          <w:color w:val="494949"/>
          <w:w w:val="105"/>
        </w:rPr>
        <w:t>叶</w:t>
      </w:r>
      <w:r>
        <w:rPr>
          <w:color w:val="494949"/>
          <w:w w:val="105"/>
        </w:rPr>
        <w:t>开</w:t>
      </w:r>
      <w:r>
        <w:rPr>
          <w:color w:val="494949"/>
          <w:w w:val="105"/>
        </w:rPr>
        <w:t>放</w:t>
      </w:r>
      <w:r>
        <w:rPr>
          <w:color w:val="494949"/>
          <w:w w:val="105"/>
        </w:rPr>
        <w:t>，</w:t>
      </w:r>
      <w:r>
        <w:rPr>
          <w:color w:val="494949"/>
          <w:spacing w:val="-10"/>
          <w:w w:val="105"/>
        </w:rPr>
        <w:t>就</w:t>
      </w:r>
      <w:r>
        <w:rPr>
          <w:color w:val="494949"/>
        </w:rPr>
        <w:tab/>
      </w:r>
      <w:r>
        <w:rPr>
          <w:rFonts w:ascii="Times New Roman" w:eastAsia="Times New Roman"/>
          <w:color w:val="C4C4C4"/>
          <w:spacing w:val="-10"/>
          <w:w w:val="80"/>
          <w:sz w:val="10"/>
        </w:rPr>
        <w:t>I</w:t>
      </w:r>
    </w:p>
    <w:p>
      <w:pPr>
        <w:pStyle w:val="BodyText"/>
        <w:spacing w:line="848" w:lineRule="exact"/>
        <w:ind w:right="323"/>
        <w:jc w:val="right"/>
        <w:rPr>
          <w:sz w:val="82"/>
        </w:rPr>
      </w:pPr>
      <w:r>
        <w:rPr>
          <w:color w:val="494949"/>
          <w:w w:val="105"/>
        </w:rPr>
        <w:t>像打开两扇单向摆动门</w:t>
      </w:r>
      <w:r>
        <w:rPr>
          <w:color w:val="757575"/>
          <w:w w:val="105"/>
        </w:rPr>
        <w:t>一</w:t>
      </w:r>
      <w:r>
        <w:rPr>
          <w:color w:val="5D5D5D"/>
          <w:w w:val="105"/>
        </w:rPr>
        <w:t>样（见左图）</w:t>
      </w:r>
      <w:r>
        <w:rPr>
          <w:color w:val="A5A5A5"/>
          <w:w w:val="105"/>
        </w:rPr>
        <w:t>。</w:t>
      </w:r>
      <w:r>
        <w:rPr>
          <w:color w:val="494949"/>
          <w:w w:val="105"/>
        </w:rPr>
        <w:t>如果在</w:t>
      </w:r>
      <w:r>
        <w:rPr>
          <w:color w:val="494949"/>
          <w:spacing w:val="38"/>
          <w:w w:val="105"/>
        </w:rPr>
        <w:t>  </w:t>
      </w:r>
      <w:r>
        <w:rPr>
          <w:color w:val="C4C4C4"/>
          <w:spacing w:val="-10"/>
          <w:w w:val="85"/>
          <w:sz w:val="82"/>
        </w:rPr>
        <w:t>｝</w:t>
      </w:r>
    </w:p>
    <w:p>
      <w:pPr>
        <w:pStyle w:val="BodyText"/>
        <w:spacing w:line="406" w:lineRule="exact" w:before="42"/>
        <w:ind w:left="1015"/>
        <w:rPr>
          <w:sz w:val="13"/>
        </w:rPr>
      </w:pPr>
      <w:r>
        <w:rPr/>
        <w:drawing>
          <wp:anchor distT="0" distB="0" distL="0" distR="0" allowOverlap="1" layoutInCell="1" locked="0" behindDoc="0" simplePos="0" relativeHeight="16354304">
            <wp:simplePos x="0" y="0"/>
            <wp:positionH relativeFrom="page">
              <wp:posOffset>300144</wp:posOffset>
            </wp:positionH>
            <wp:positionV relativeFrom="paragraph">
              <wp:posOffset>189153</wp:posOffset>
            </wp:positionV>
            <wp:extent cx="109143" cy="1745215"/>
            <wp:effectExtent l="0" t="0" r="0" b="0"/>
            <wp:wrapNone/>
            <wp:docPr id="915" name="image604.png"/>
            <wp:cNvGraphicFramePr>
              <a:graphicFrameLocks noChangeAspect="1"/>
            </wp:cNvGraphicFramePr>
            <a:graphic>
              <a:graphicData uri="http://schemas.openxmlformats.org/drawingml/2006/picture">
                <pic:pic>
                  <pic:nvPicPr>
                    <pic:cNvPr id="916" name="image604.png"/>
                    <pic:cNvPicPr/>
                  </pic:nvPicPr>
                  <pic:blipFill>
                    <a:blip r:embed="rId608" cstate="print"/>
                    <a:stretch>
                      <a:fillRect/>
                    </a:stretch>
                  </pic:blipFill>
                  <pic:spPr>
                    <a:xfrm>
                      <a:off x="0" y="0"/>
                      <a:ext cx="109143" cy="1745215"/>
                    </a:xfrm>
                    <a:prstGeom prst="rect">
                      <a:avLst/>
                    </a:prstGeom>
                  </pic:spPr>
                </pic:pic>
              </a:graphicData>
            </a:graphic>
          </wp:anchor>
        </w:drawing>
      </w:r>
      <w:r>
        <w:rPr>
          <w:color w:val="5D5D5D"/>
          <w:spacing w:val="1"/>
          <w:w w:val="115"/>
        </w:rPr>
        <w:t>重力作用下或者当血液在静脉中开始倒流时， </w:t>
      </w:r>
      <w:r>
        <w:rPr>
          <w:color w:val="DBDBDB"/>
          <w:spacing w:val="-5"/>
          <w:w w:val="90"/>
          <w:sz w:val="13"/>
        </w:rPr>
        <w:t>，［</w:t>
      </w:r>
    </w:p>
    <w:p>
      <w:pPr>
        <w:pStyle w:val="BodyText"/>
        <w:tabs>
          <w:tab w:pos="8709" w:val="left" w:leader="none"/>
        </w:tabs>
        <w:spacing w:line="594" w:lineRule="exact"/>
        <w:ind w:right="459"/>
        <w:jc w:val="right"/>
      </w:pPr>
      <w:r>
        <w:rPr>
          <w:color w:val="5D5D5D"/>
        </w:rPr>
        <w:t>瓣</w:t>
      </w:r>
      <w:r>
        <w:rPr>
          <w:color w:val="5D5D5D"/>
        </w:rPr>
        <w:t>叶</w:t>
      </w:r>
      <w:r>
        <w:rPr>
          <w:color w:val="5D5D5D"/>
        </w:rPr>
        <w:t>会</w:t>
      </w:r>
      <w:r>
        <w:rPr>
          <w:color w:val="757575"/>
        </w:rPr>
        <w:t>立</w:t>
      </w:r>
      <w:r>
        <w:rPr>
          <w:color w:val="494949"/>
        </w:rPr>
        <w:t>即</w:t>
      </w:r>
      <w:r>
        <w:rPr>
          <w:color w:val="494949"/>
        </w:rPr>
        <w:t>关</w:t>
      </w:r>
      <w:r>
        <w:rPr>
          <w:color w:val="494949"/>
        </w:rPr>
        <w:t>闭</w:t>
      </w:r>
      <w:r>
        <w:rPr>
          <w:color w:val="494949"/>
        </w:rPr>
        <w:t>防</w:t>
      </w:r>
      <w:r>
        <w:rPr>
          <w:color w:val="494949"/>
        </w:rPr>
        <w:t>止</w:t>
      </w:r>
      <w:r>
        <w:rPr>
          <w:color w:val="494949"/>
        </w:rPr>
        <w:t>血</w:t>
      </w:r>
      <w:r>
        <w:rPr>
          <w:color w:val="494949"/>
        </w:rPr>
        <w:t>液</w:t>
      </w:r>
      <w:r>
        <w:rPr>
          <w:color w:val="494949"/>
        </w:rPr>
        <w:t>逆</w:t>
      </w:r>
      <w:r>
        <w:rPr>
          <w:color w:val="494949"/>
        </w:rPr>
        <w:t>流</w:t>
      </w:r>
      <w:r>
        <w:rPr>
          <w:color w:val="494949"/>
        </w:rPr>
        <w:t>（</w:t>
      </w:r>
      <w:r>
        <w:rPr>
          <w:color w:val="494949"/>
        </w:rPr>
        <w:t>见</w:t>
      </w:r>
      <w:r>
        <w:rPr>
          <w:color w:val="494949"/>
        </w:rPr>
        <w:t>右</w:t>
      </w:r>
      <w:r>
        <w:rPr>
          <w:color w:val="494949"/>
        </w:rPr>
        <w:t>图</w:t>
      </w:r>
      <w:r>
        <w:rPr>
          <w:color w:val="494949"/>
        </w:rPr>
        <w:t>）</w:t>
      </w:r>
      <w:r>
        <w:rPr>
          <w:color w:val="878787"/>
          <w:spacing w:val="-10"/>
        </w:rPr>
        <w:t>。</w:t>
      </w:r>
      <w:r>
        <w:rPr>
          <w:color w:val="878787"/>
        </w:rPr>
        <w:tab/>
      </w:r>
      <w:r>
        <w:rPr>
          <w:color w:val="878787"/>
          <w:position w:val="-5"/>
        </w:rPr>
        <w:drawing>
          <wp:inline distT="0" distB="0" distL="0" distR="0">
            <wp:extent cx="109143" cy="436303"/>
            <wp:effectExtent l="0" t="0" r="0" b="0"/>
            <wp:docPr id="917" name="image605.png"/>
            <wp:cNvGraphicFramePr>
              <a:graphicFrameLocks noChangeAspect="1"/>
            </wp:cNvGraphicFramePr>
            <a:graphic>
              <a:graphicData uri="http://schemas.openxmlformats.org/drawingml/2006/picture">
                <pic:pic>
                  <pic:nvPicPr>
                    <pic:cNvPr id="918" name="image605.png"/>
                    <pic:cNvPicPr/>
                  </pic:nvPicPr>
                  <pic:blipFill>
                    <a:blip r:embed="rId609" cstate="print"/>
                    <a:stretch>
                      <a:fillRect/>
                    </a:stretch>
                  </pic:blipFill>
                  <pic:spPr>
                    <a:xfrm>
                      <a:off x="0" y="0"/>
                      <a:ext cx="109143" cy="436303"/>
                    </a:xfrm>
                    <a:prstGeom prst="rect">
                      <a:avLst/>
                    </a:prstGeom>
                  </pic:spPr>
                </pic:pic>
              </a:graphicData>
            </a:graphic>
          </wp:inline>
        </w:drawing>
      </w:r>
      <w:r>
        <w:rPr>
          <w:color w:val="878787"/>
          <w:position w:val="-5"/>
        </w:rPr>
      </w:r>
    </w:p>
    <w:p>
      <w:pPr>
        <w:spacing w:line="884" w:lineRule="exact" w:before="0"/>
        <w:ind w:left="0" w:right="467" w:firstLine="0"/>
        <w:jc w:val="right"/>
        <w:rPr>
          <w:sz w:val="78"/>
        </w:rPr>
      </w:pPr>
      <w:r>
        <w:rPr/>
        <w:drawing>
          <wp:anchor distT="0" distB="0" distL="0" distR="0" allowOverlap="1" layoutInCell="1" locked="0" behindDoc="1" simplePos="0" relativeHeight="482467328">
            <wp:simplePos x="0" y="0"/>
            <wp:positionH relativeFrom="page">
              <wp:posOffset>1405219</wp:posOffset>
            </wp:positionH>
            <wp:positionV relativeFrom="paragraph">
              <wp:posOffset>346094</wp:posOffset>
            </wp:positionV>
            <wp:extent cx="1227862" cy="2304229"/>
            <wp:effectExtent l="0" t="0" r="0" b="0"/>
            <wp:wrapNone/>
            <wp:docPr id="919" name="image606.png"/>
            <wp:cNvGraphicFramePr>
              <a:graphicFrameLocks noChangeAspect="1"/>
            </wp:cNvGraphicFramePr>
            <a:graphic>
              <a:graphicData uri="http://schemas.openxmlformats.org/drawingml/2006/picture">
                <pic:pic>
                  <pic:nvPicPr>
                    <pic:cNvPr id="920" name="image606.png"/>
                    <pic:cNvPicPr/>
                  </pic:nvPicPr>
                  <pic:blipFill>
                    <a:blip r:embed="rId610" cstate="print"/>
                    <a:stretch>
                      <a:fillRect/>
                    </a:stretch>
                  </pic:blipFill>
                  <pic:spPr>
                    <a:xfrm>
                      <a:off x="0" y="0"/>
                      <a:ext cx="1227862" cy="2304229"/>
                    </a:xfrm>
                    <a:prstGeom prst="rect">
                      <a:avLst/>
                    </a:prstGeom>
                  </pic:spPr>
                </pic:pic>
              </a:graphicData>
            </a:graphic>
          </wp:anchor>
        </w:drawing>
      </w:r>
      <w:r>
        <w:rPr/>
        <w:drawing>
          <wp:anchor distT="0" distB="0" distL="0" distR="0" allowOverlap="1" layoutInCell="1" locked="0" behindDoc="1" simplePos="0" relativeHeight="482467840">
            <wp:simplePos x="0" y="0"/>
            <wp:positionH relativeFrom="page">
              <wp:posOffset>3956443</wp:posOffset>
            </wp:positionH>
            <wp:positionV relativeFrom="paragraph">
              <wp:posOffset>727859</wp:posOffset>
            </wp:positionV>
            <wp:extent cx="54571" cy="627186"/>
            <wp:effectExtent l="0" t="0" r="0" b="0"/>
            <wp:wrapNone/>
            <wp:docPr id="921" name="image607.png"/>
            <wp:cNvGraphicFramePr>
              <a:graphicFrameLocks noChangeAspect="1"/>
            </wp:cNvGraphicFramePr>
            <a:graphic>
              <a:graphicData uri="http://schemas.openxmlformats.org/drawingml/2006/picture">
                <pic:pic>
                  <pic:nvPicPr>
                    <pic:cNvPr id="922" name="image607.png"/>
                    <pic:cNvPicPr/>
                  </pic:nvPicPr>
                  <pic:blipFill>
                    <a:blip r:embed="rId611" cstate="print"/>
                    <a:stretch>
                      <a:fillRect/>
                    </a:stretch>
                  </pic:blipFill>
                  <pic:spPr>
                    <a:xfrm>
                      <a:off x="0" y="0"/>
                      <a:ext cx="54571" cy="627186"/>
                    </a:xfrm>
                    <a:prstGeom prst="rect">
                      <a:avLst/>
                    </a:prstGeom>
                  </pic:spPr>
                </pic:pic>
              </a:graphicData>
            </a:graphic>
          </wp:anchor>
        </w:drawing>
      </w:r>
      <w:r>
        <w:rPr>
          <w:color w:val="C4C4C4"/>
          <w:w w:val="73"/>
          <w:sz w:val="78"/>
        </w:rPr>
        <w:t>i</w:t>
      </w:r>
    </w:p>
    <w:p>
      <w:pPr>
        <w:tabs>
          <w:tab w:pos="9624" w:val="left" w:leader="none"/>
        </w:tabs>
        <w:spacing w:before="578"/>
        <w:ind w:left="5961" w:right="0" w:firstLine="0"/>
        <w:jc w:val="left"/>
        <w:rPr>
          <w:sz w:val="78"/>
        </w:rPr>
      </w:pPr>
      <w:r>
        <w:rPr/>
        <w:pict>
          <v:group style="position:absolute;margin-left:314.216583pt;margin-top:83.421547pt;width:91.85pt;height:184.15pt;mso-position-horizontal-relative:page;mso-position-vertical-relative:paragraph;z-index:-20848128" id="docshapegroup1222" coordorigin="6284,1668" coordsize="1837,3683">
            <v:shape style="position:absolute;left:6284;top:1668;width:1537;height:1622" type="#_x0000_t75" id="docshape1223" stroked="false">
              <v:imagedata r:id="rId612" o:title=""/>
            </v:shape>
            <v:shape style="position:absolute;left:6660;top:3429;width:1461;height:441" type="#_x0000_t75" id="docshape1224" stroked="false">
              <v:imagedata r:id="rId613" o:title=""/>
            </v:shape>
            <v:rect style="position:absolute;left:6801;top:3253;width:11;height:171" id="docshape1225" filled="true" fillcolor="#cccccc" stroked="false">
              <v:fill type="solid"/>
            </v:rect>
            <v:rect style="position:absolute;left:6955;top:3253;width:22;height:171" id="docshape1226" filled="true" fillcolor="#e8e8e8" stroked="false">
              <v:fill type="solid"/>
            </v:rect>
            <v:rect style="position:absolute;left:7574;top:3216;width:11;height:236" id="docshape1227" filled="true" fillcolor="#cccccc" stroked="false">
              <v:fill type="solid"/>
            </v:rect>
            <v:shape style="position:absolute;left:7671;top:3216;width:205;height:236" id="docshape1228" coordorigin="7672,3217" coordsize="205,236" path="m7715,3217l7672,3217,7672,3452,7715,3452,7715,3217xm7876,3217l7865,3217,7865,3452,7876,3452,7876,3217xe" filled="true" fillcolor="#e8e8e8" stroked="false">
              <v:path arrowok="t"/>
              <v:fill type="solid"/>
            </v:shape>
            <v:shape style="position:absolute;left:6316;top:4041;width:1461;height:1310" type="#_x0000_t75" id="docshape1229" stroked="false">
              <v:imagedata r:id="rId614" o:title=""/>
            </v:shape>
            <v:rect style="position:absolute;left:6614;top:3886;width:22;height:191" id="docshape1230" filled="true" fillcolor="#e8e8e8" stroked="false">
              <v:fill type="solid"/>
            </v:rect>
            <w10:wrap type="none"/>
          </v:group>
        </w:pict>
      </w:r>
      <w:r>
        <w:rPr/>
        <w:pict>
          <v:group style="position:absolute;margin-left:487.57428pt;margin-top:94.694206pt;width:7.95pt;height:105.75pt;mso-position-horizontal-relative:page;mso-position-vertical-relative:paragraph;z-index:-20847616" id="docshapegroup1231" coordorigin="9751,1894" coordsize="159,2115">
            <v:shape style="position:absolute;left:9775;top:1893;width:129;height:1289" type="#_x0000_t75" id="docshape1232" stroked="false">
              <v:imagedata r:id="rId615" o:title=""/>
            </v:shape>
            <v:line style="position:absolute" from="9905,4009" to="9905,3182" stroked="true" strokeweight=".537122pt" strokecolor="#000000">
              <v:stroke dashstyle="solid"/>
            </v:line>
            <v:shape style="position:absolute;left:9751;top:3387;width:106;height:433" id="docshape1233" coordorigin="9751,3388" coordsize="106,433" path="m9857,3690l9849,3690,9849,3388,9763,3388,9763,3596,9751,3596,9751,3756,9763,3756,9763,3820,9849,3820,9849,3724,9857,3724,9857,3690xe" filled="true" fillcolor="#e8e8e8" stroked="false">
              <v:path arrowok="t"/>
              <v:fill type="solid"/>
            </v:shape>
            <v:line style="position:absolute" from="9771,3955" to="9782,3955" stroked="true" strokeweight=".715722pt" strokecolor="#000000">
              <v:stroke dashstyle="solid"/>
            </v:line>
            <w10:wrap type="none"/>
          </v:group>
        </w:pict>
      </w:r>
      <w:r>
        <w:rPr>
          <w:rFonts w:ascii="Times New Roman"/>
          <w:color w:val="494949"/>
          <w:spacing w:val="-10"/>
          <w:sz w:val="103"/>
        </w:rPr>
        <w:t>W</w:t>
      </w:r>
      <w:r>
        <w:rPr>
          <w:rFonts w:ascii="Times New Roman"/>
          <w:color w:val="494949"/>
          <w:sz w:val="103"/>
        </w:rPr>
        <w:tab/>
      </w:r>
      <w:r>
        <w:rPr>
          <w:rFonts w:ascii="Times New Roman"/>
          <w:color w:val="C4C4C4"/>
          <w:spacing w:val="-5"/>
          <w:sz w:val="45"/>
        </w:rPr>
        <w:t>l</w:t>
      </w:r>
      <w:r>
        <w:rPr>
          <w:color w:val="C4C4C4"/>
          <w:spacing w:val="-5"/>
          <w:sz w:val="78"/>
          <w:shd w:fill="E8E8E8" w:color="auto" w:val="clear"/>
        </w:rPr>
        <w:t>i</w:t>
      </w:r>
    </w:p>
    <w:p>
      <w:pPr>
        <w:pStyle w:val="BodyText"/>
        <w:rPr>
          <w:sz w:val="20"/>
        </w:rPr>
      </w:pPr>
    </w:p>
    <w:p>
      <w:pPr>
        <w:pStyle w:val="BodyText"/>
        <w:rPr>
          <w:sz w:val="20"/>
        </w:rPr>
      </w:pPr>
    </w:p>
    <w:p>
      <w:pPr>
        <w:pStyle w:val="BodyText"/>
        <w:rPr>
          <w:sz w:val="15"/>
        </w:rPr>
      </w:pPr>
      <w:r>
        <w:rPr/>
        <w:drawing>
          <wp:anchor distT="0" distB="0" distL="0" distR="0" allowOverlap="1" layoutInCell="1" locked="0" behindDoc="0" simplePos="0" relativeHeight="1216">
            <wp:simplePos x="0" y="0"/>
            <wp:positionH relativeFrom="page">
              <wp:posOffset>5075162</wp:posOffset>
            </wp:positionH>
            <wp:positionV relativeFrom="paragraph">
              <wp:posOffset>130612</wp:posOffset>
            </wp:positionV>
            <wp:extent cx="116657" cy="315467"/>
            <wp:effectExtent l="0" t="0" r="0" b="0"/>
            <wp:wrapTopAndBottom/>
            <wp:docPr id="923" name="image612.png"/>
            <wp:cNvGraphicFramePr>
              <a:graphicFrameLocks noChangeAspect="1"/>
            </wp:cNvGraphicFramePr>
            <a:graphic>
              <a:graphicData uri="http://schemas.openxmlformats.org/drawingml/2006/picture">
                <pic:pic>
                  <pic:nvPicPr>
                    <pic:cNvPr id="924" name="image612.png"/>
                    <pic:cNvPicPr/>
                  </pic:nvPicPr>
                  <pic:blipFill>
                    <a:blip r:embed="rId616" cstate="print"/>
                    <a:stretch>
                      <a:fillRect/>
                    </a:stretch>
                  </pic:blipFill>
                  <pic:spPr>
                    <a:xfrm>
                      <a:off x="0" y="0"/>
                      <a:ext cx="116657" cy="315467"/>
                    </a:xfrm>
                    <a:prstGeom prst="rect">
                      <a:avLst/>
                    </a:prstGeom>
                  </pic:spPr>
                </pic:pic>
              </a:graphicData>
            </a:graphic>
          </wp:anchor>
        </w:drawing>
      </w:r>
    </w:p>
    <w:p>
      <w:pPr>
        <w:tabs>
          <w:tab w:pos="2240" w:val="left" w:leader="none"/>
          <w:tab w:pos="2608" w:val="left" w:leader="none"/>
          <w:tab w:pos="4088" w:val="left" w:leader="none"/>
          <w:tab w:pos="6269" w:val="left" w:leader="none"/>
          <w:tab w:pos="6646" w:val="left" w:leader="none"/>
        </w:tabs>
        <w:spacing w:line="357" w:lineRule="exact" w:before="104"/>
        <w:ind w:left="1173" w:right="0" w:firstLine="0"/>
        <w:jc w:val="left"/>
        <w:rPr>
          <w:rFonts w:ascii="Times New Roman" w:eastAsia="Times New Roman"/>
          <w:sz w:val="18"/>
        </w:rPr>
      </w:pPr>
      <w:r>
        <w:rPr>
          <w:color w:val="A5A5A5"/>
          <w:spacing w:val="-10"/>
          <w:w w:val="105"/>
          <w:position w:val="1"/>
          <w:sz w:val="33"/>
        </w:rPr>
        <w:t>，</w:t>
      </w:r>
      <w:r>
        <w:rPr>
          <w:color w:val="A5A5A5"/>
          <w:position w:val="1"/>
          <w:sz w:val="33"/>
        </w:rPr>
        <w:tab/>
      </w:r>
      <w:r>
        <w:rPr>
          <w:rFonts w:ascii="Times New Roman" w:eastAsia="Times New Roman"/>
          <w:color w:val="1F1F1F"/>
          <w:spacing w:val="-10"/>
          <w:w w:val="105"/>
          <w:position w:val="-1"/>
          <w:sz w:val="18"/>
        </w:rPr>
        <w:t>I</w:t>
      </w:r>
      <w:r>
        <w:rPr>
          <w:rFonts w:ascii="Times New Roman" w:eastAsia="Times New Roman"/>
          <w:color w:val="1F1F1F"/>
          <w:position w:val="-1"/>
          <w:sz w:val="18"/>
        </w:rPr>
        <w:tab/>
      </w:r>
      <w:r>
        <w:rPr>
          <w:color w:val="1F1F1F"/>
          <w:w w:val="220"/>
          <w:position w:val="-1"/>
          <w:sz w:val="15"/>
        </w:rPr>
        <w:t>琶</w:t>
      </w:r>
      <w:r>
        <w:rPr>
          <w:rFonts w:ascii="Times New Roman" w:eastAsia="Times New Roman"/>
          <w:color w:val="878787"/>
          <w:w w:val="220"/>
          <w:position w:val="-1"/>
          <w:sz w:val="18"/>
        </w:rPr>
        <w:t>K</w:t>
      </w:r>
      <w:r>
        <w:rPr>
          <w:rFonts w:ascii="Times New Roman" w:eastAsia="Times New Roman"/>
          <w:color w:val="5D5D5D"/>
          <w:w w:val="220"/>
          <w:position w:val="-1"/>
          <w:sz w:val="18"/>
        </w:rPr>
        <w:t>-</w:t>
      </w:r>
      <w:r>
        <w:rPr>
          <w:color w:val="5D5D5D"/>
          <w:w w:val="220"/>
          <w:position w:val="-1"/>
          <w:sz w:val="14"/>
        </w:rPr>
        <w:t>瑾</w:t>
      </w:r>
      <w:r>
        <w:rPr>
          <w:rFonts w:ascii="Arial" w:eastAsia="Arial"/>
          <w:color w:val="DBDBDB"/>
          <w:spacing w:val="-5"/>
          <w:w w:val="220"/>
          <w:position w:val="-1"/>
          <w:sz w:val="8"/>
          <w:shd w:fill="E8E8E8" w:color="auto" w:val="clear"/>
        </w:rPr>
        <w:t>Il</w:t>
      </w:r>
      <w:r>
        <w:rPr>
          <w:rFonts w:ascii="Arial" w:eastAsia="Arial"/>
          <w:color w:val="DBDBDB"/>
          <w:spacing w:val="-5"/>
          <w:w w:val="220"/>
          <w:position w:val="-1"/>
          <w:sz w:val="8"/>
        </w:rPr>
        <w:t>l</w:t>
      </w:r>
      <w:r>
        <w:rPr>
          <w:rFonts w:ascii="Arial" w:eastAsia="Arial"/>
          <w:color w:val="DBDBDB"/>
          <w:position w:val="-1"/>
          <w:sz w:val="8"/>
        </w:rPr>
        <w:tab/>
      </w:r>
      <w:r>
        <w:rPr>
          <w:rFonts w:ascii="Times New Roman" w:eastAsia="Times New Roman"/>
          <w:color w:val="1F1F1F"/>
          <w:spacing w:val="-10"/>
          <w:w w:val="105"/>
          <w:position w:val="-1"/>
          <w:sz w:val="18"/>
        </w:rPr>
        <w:t>I</w:t>
      </w:r>
      <w:r>
        <w:rPr>
          <w:rFonts w:ascii="Times New Roman" w:eastAsia="Times New Roman"/>
          <w:color w:val="1F1F1F"/>
          <w:position w:val="-1"/>
          <w:sz w:val="18"/>
        </w:rPr>
        <w:tab/>
      </w:r>
      <w:r>
        <w:rPr>
          <w:rFonts w:ascii="Times New Roman" w:eastAsia="Times New Roman"/>
          <w:color w:val="1F1F1F"/>
          <w:spacing w:val="-10"/>
          <w:w w:val="105"/>
          <w:position w:val="-1"/>
          <w:sz w:val="18"/>
        </w:rPr>
        <w:t>I</w:t>
      </w:r>
      <w:r>
        <w:rPr>
          <w:rFonts w:ascii="Times New Roman" w:eastAsia="Times New Roman"/>
          <w:color w:val="1F1F1F"/>
          <w:position w:val="-1"/>
          <w:sz w:val="18"/>
        </w:rPr>
        <w:tab/>
      </w:r>
      <w:r>
        <w:rPr>
          <w:color w:val="343434"/>
          <w:w w:val="105"/>
          <w:sz w:val="14"/>
        </w:rPr>
        <w:t>歉</w:t>
      </w:r>
      <w:r>
        <w:rPr>
          <w:color w:val="B5B5B5"/>
          <w:w w:val="105"/>
          <w:sz w:val="14"/>
        </w:rPr>
        <w:t>＇，</w:t>
      </w:r>
      <w:r>
        <w:rPr>
          <w:color w:val="5D5D5D"/>
          <w:w w:val="105"/>
          <w:sz w:val="14"/>
        </w:rPr>
        <w:t>一</w:t>
      </w:r>
      <w:r>
        <w:rPr>
          <w:color w:val="757575"/>
          <w:w w:val="105"/>
          <w:sz w:val="14"/>
        </w:rPr>
        <w:t>况</w:t>
      </w:r>
      <w:r>
        <w:rPr>
          <w:color w:val="1F1F1F"/>
          <w:w w:val="105"/>
          <w:sz w:val="14"/>
        </w:rPr>
        <w:t>暑</w:t>
      </w:r>
      <w:r>
        <w:rPr>
          <w:rFonts w:ascii="Times New Roman" w:eastAsia="Times New Roman"/>
          <w:color w:val="B5B5B5"/>
          <w:w w:val="105"/>
          <w:sz w:val="18"/>
        </w:rPr>
        <w:t>1111</w:t>
      </w:r>
      <w:r>
        <w:rPr>
          <w:rFonts w:ascii="Times New Roman" w:eastAsia="Times New Roman"/>
          <w:color w:val="B5B5B5"/>
          <w:spacing w:val="54"/>
          <w:w w:val="105"/>
          <w:sz w:val="18"/>
        </w:rPr>
        <w:t>  </w:t>
      </w:r>
      <w:r>
        <w:rPr>
          <w:rFonts w:ascii="Times New Roman" w:eastAsia="Times New Roman"/>
          <w:color w:val="343434"/>
          <w:spacing w:val="-10"/>
          <w:w w:val="105"/>
          <w:sz w:val="18"/>
        </w:rPr>
        <w:t>I</w:t>
      </w:r>
    </w:p>
    <w:p>
      <w:pPr>
        <w:pStyle w:val="BodyText"/>
        <w:spacing w:line="324" w:lineRule="auto" w:before="24"/>
        <w:ind w:left="178" w:right="1205" w:firstLine="834"/>
        <w:jc w:val="both"/>
      </w:pPr>
      <w:r>
        <w:rPr/>
        <w:br w:type="column"/>
      </w:r>
      <w:r>
        <w:rPr>
          <w:color w:val="5D5D5D"/>
          <w:spacing w:val="1"/>
          <w:w w:val="108"/>
        </w:rPr>
        <w:t>浅静脉也有和深静脉</w:t>
      </w:r>
      <w:r>
        <w:rPr>
          <w:color w:val="878787"/>
          <w:spacing w:val="1"/>
          <w:w w:val="108"/>
        </w:rPr>
        <w:t>一</w:t>
      </w:r>
      <w:r>
        <w:rPr>
          <w:color w:val="494949"/>
          <w:w w:val="108"/>
        </w:rPr>
        <w:t>样的静脉瓣，但是其没有肌</w:t>
      </w:r>
      <w:r>
        <w:rPr>
          <w:color w:val="494949"/>
          <w:spacing w:val="2"/>
          <w:w w:val="108"/>
        </w:rPr>
        <w:t>肉围绕</w:t>
      </w:r>
      <w:r>
        <w:rPr>
          <w:color w:val="A5A5A5"/>
          <w:spacing w:val="2"/>
          <w:w w:val="108"/>
        </w:rPr>
        <w:t>。</w:t>
      </w:r>
      <w:r>
        <w:rPr>
          <w:color w:val="5D5D5D"/>
          <w:spacing w:val="2"/>
          <w:w w:val="108"/>
        </w:rPr>
        <w:t>因此浅静脉中的</w:t>
      </w:r>
      <w:r>
        <w:rPr>
          <w:color w:val="343434"/>
          <w:spacing w:val="2"/>
          <w:w w:val="108"/>
        </w:rPr>
        <w:t>血</w:t>
      </w:r>
      <w:r>
        <w:rPr>
          <w:color w:val="5D5D5D"/>
          <w:spacing w:val="1"/>
          <w:w w:val="108"/>
        </w:rPr>
        <w:t>液不能通过肌肉的挤压而流</w:t>
      </w:r>
      <w:r>
        <w:rPr>
          <w:color w:val="494949"/>
          <w:spacing w:val="3"/>
          <w:w w:val="112"/>
        </w:rPr>
        <w:t>向心脏且血流速度比在深静脉中的要慢得多</w:t>
      </w:r>
      <w:r>
        <w:rPr>
          <w:color w:val="A5A5A5"/>
          <w:spacing w:val="3"/>
          <w:w w:val="112"/>
        </w:rPr>
        <w:t>。</w:t>
      </w:r>
      <w:r>
        <w:rPr>
          <w:color w:val="5D5D5D"/>
          <w:spacing w:val="1"/>
          <w:w w:val="112"/>
        </w:rPr>
        <w:t>浅静脉</w:t>
      </w:r>
      <w:r>
        <w:rPr>
          <w:color w:val="494949"/>
          <w:spacing w:val="2"/>
          <w:w w:val="108"/>
        </w:rPr>
        <w:t>中大部分血液经过许多交通静脉汇入深静脉</w:t>
      </w:r>
      <w:r>
        <w:rPr>
          <w:color w:val="A5A5A5"/>
          <w:spacing w:val="2"/>
          <w:w w:val="108"/>
        </w:rPr>
        <w:t>。</w:t>
      </w:r>
      <w:r>
        <w:rPr>
          <w:color w:val="5D5D5D"/>
          <w:spacing w:val="1"/>
          <w:w w:val="108"/>
        </w:rPr>
        <w:t>交通静脉</w:t>
      </w:r>
      <w:r>
        <w:rPr>
          <w:color w:val="494949"/>
          <w:spacing w:val="1"/>
          <w:w w:val="109"/>
        </w:rPr>
        <w:t>中的瓣膜只允许浅静脉中的血液流向深静脉中去，相反则不行</w:t>
      </w:r>
      <w:r>
        <w:rPr>
          <w:color w:val="A5A5A5"/>
          <w:spacing w:val="1"/>
          <w:w w:val="109"/>
        </w:rPr>
        <w:t>。</w:t>
      </w:r>
    </w:p>
    <w:p>
      <w:pPr>
        <w:pStyle w:val="BodyText"/>
        <w:spacing w:before="8"/>
        <w:rPr>
          <w:sz w:val="40"/>
        </w:rPr>
      </w:pPr>
    </w:p>
    <w:p>
      <w:pPr>
        <w:spacing w:before="0"/>
        <w:ind w:left="3721" w:right="4767" w:firstLine="0"/>
        <w:jc w:val="center"/>
        <w:rPr>
          <w:sz w:val="53"/>
        </w:rPr>
      </w:pPr>
      <w:r>
        <w:rPr>
          <w:color w:val="343434"/>
          <w:spacing w:val="-2"/>
          <w:sz w:val="53"/>
        </w:rPr>
        <w:t>深静脉血栓</w:t>
      </w:r>
    </w:p>
    <w:p>
      <w:pPr>
        <w:pStyle w:val="BodyText"/>
        <w:spacing w:before="2"/>
        <w:rPr>
          <w:sz w:val="55"/>
        </w:rPr>
      </w:pPr>
    </w:p>
    <w:p>
      <w:pPr>
        <w:pStyle w:val="BodyText"/>
        <w:spacing w:line="321" w:lineRule="auto"/>
        <w:ind w:left="761" w:right="1257" w:firstLine="280"/>
      </w:pPr>
      <w:r>
        <w:rPr>
          <w:color w:val="757575"/>
          <w:spacing w:val="-2"/>
          <w:w w:val="105"/>
        </w:rPr>
        <w:t>深</w:t>
      </w:r>
      <w:r>
        <w:rPr>
          <w:color w:val="757575"/>
          <w:spacing w:val="-2"/>
          <w:w w:val="105"/>
        </w:rPr>
        <w:t>静</w:t>
      </w:r>
      <w:r>
        <w:rPr>
          <w:color w:val="757575"/>
          <w:spacing w:val="-2"/>
          <w:w w:val="105"/>
        </w:rPr>
        <w:t>脉</w:t>
      </w:r>
      <w:r>
        <w:rPr>
          <w:color w:val="757575"/>
          <w:spacing w:val="-2"/>
          <w:w w:val="105"/>
        </w:rPr>
        <w:t>血</w:t>
      </w:r>
      <w:r>
        <w:rPr>
          <w:color w:val="757575"/>
          <w:spacing w:val="-2"/>
          <w:w w:val="105"/>
        </w:rPr>
        <w:t>栓</w:t>
      </w:r>
      <w:r>
        <w:rPr>
          <w:color w:val="757575"/>
          <w:spacing w:val="-2"/>
          <w:w w:val="105"/>
        </w:rPr>
        <w:t>是</w:t>
      </w:r>
      <w:r>
        <w:rPr>
          <w:color w:val="5D5D5D"/>
          <w:spacing w:val="-2"/>
          <w:w w:val="105"/>
        </w:rPr>
        <w:t>在</w:t>
      </w:r>
      <w:r>
        <w:rPr>
          <w:color w:val="757575"/>
          <w:spacing w:val="-2"/>
          <w:w w:val="105"/>
        </w:rPr>
        <w:t>深</w:t>
      </w:r>
      <w:r>
        <w:rPr>
          <w:color w:val="757575"/>
          <w:spacing w:val="-2"/>
          <w:w w:val="105"/>
        </w:rPr>
        <w:t>静</w:t>
      </w:r>
      <w:r>
        <w:rPr>
          <w:color w:val="757575"/>
          <w:spacing w:val="-2"/>
          <w:w w:val="105"/>
        </w:rPr>
        <w:t>脉</w:t>
      </w:r>
      <w:r>
        <w:rPr>
          <w:color w:val="5D5D5D"/>
          <w:spacing w:val="-2"/>
          <w:w w:val="105"/>
        </w:rPr>
        <w:t>中</w:t>
      </w:r>
      <w:r>
        <w:rPr>
          <w:color w:val="757575"/>
          <w:spacing w:val="-2"/>
          <w:w w:val="105"/>
        </w:rPr>
        <w:t>形</w:t>
      </w:r>
      <w:r>
        <w:rPr>
          <w:color w:val="757575"/>
          <w:spacing w:val="-2"/>
          <w:w w:val="105"/>
        </w:rPr>
        <w:t>成</w:t>
      </w:r>
      <w:r>
        <w:rPr>
          <w:color w:val="757575"/>
          <w:spacing w:val="-2"/>
          <w:w w:val="105"/>
        </w:rPr>
        <w:t>的</w:t>
      </w:r>
      <w:r>
        <w:rPr>
          <w:color w:val="757575"/>
          <w:spacing w:val="-2"/>
          <w:w w:val="105"/>
        </w:rPr>
        <w:t>血</w:t>
      </w:r>
      <w:r>
        <w:rPr>
          <w:color w:val="757575"/>
          <w:spacing w:val="-2"/>
          <w:w w:val="105"/>
        </w:rPr>
        <w:t>凝</w:t>
      </w:r>
      <w:r>
        <w:rPr>
          <w:color w:val="757575"/>
          <w:spacing w:val="-2"/>
          <w:w w:val="105"/>
        </w:rPr>
        <w:t>块</w:t>
      </w:r>
      <w:r>
        <w:rPr>
          <w:color w:val="757575"/>
          <w:spacing w:val="-2"/>
          <w:w w:val="105"/>
        </w:rPr>
        <w:t>（</w:t>
      </w:r>
      <w:r>
        <w:rPr>
          <w:color w:val="5D5D5D"/>
          <w:spacing w:val="-2"/>
          <w:w w:val="105"/>
        </w:rPr>
        <w:t>血</w:t>
      </w:r>
      <w:r>
        <w:rPr>
          <w:color w:val="757575"/>
          <w:spacing w:val="-2"/>
          <w:w w:val="105"/>
        </w:rPr>
        <w:t>栓</w:t>
      </w:r>
      <w:r>
        <w:rPr>
          <w:color w:val="757575"/>
          <w:spacing w:val="-2"/>
          <w:w w:val="105"/>
        </w:rPr>
        <w:t>）</w:t>
      </w:r>
      <w:r>
        <w:rPr>
          <w:color w:val="A5A5A5"/>
          <w:spacing w:val="-2"/>
          <w:w w:val="105"/>
        </w:rPr>
        <w:t>。</w:t>
      </w:r>
      <w:r>
        <w:rPr>
          <w:color w:val="494949"/>
          <w:spacing w:val="-2"/>
          <w:w w:val="105"/>
        </w:rPr>
        <w:t>如</w:t>
      </w:r>
      <w:r>
        <w:rPr>
          <w:color w:val="494949"/>
          <w:spacing w:val="-2"/>
          <w:w w:val="105"/>
        </w:rPr>
        <w:t>果</w:t>
      </w:r>
      <w:r>
        <w:rPr>
          <w:color w:val="494949"/>
          <w:spacing w:val="-2"/>
          <w:w w:val="105"/>
        </w:rPr>
        <w:t>静</w:t>
      </w:r>
      <w:r>
        <w:rPr>
          <w:color w:val="494949"/>
          <w:spacing w:val="-2"/>
          <w:w w:val="105"/>
        </w:rPr>
        <w:t>脉</w:t>
      </w:r>
      <w:r>
        <w:rPr>
          <w:color w:val="494949"/>
          <w:spacing w:val="-2"/>
          <w:w w:val="105"/>
        </w:rPr>
        <w:t>受</w:t>
      </w:r>
      <w:r>
        <w:rPr>
          <w:color w:val="494949"/>
          <w:spacing w:val="-2"/>
          <w:w w:val="105"/>
        </w:rPr>
        <w:t>损</w:t>
      </w:r>
      <w:r>
        <w:rPr>
          <w:color w:val="878787"/>
          <w:spacing w:val="-2"/>
          <w:w w:val="105"/>
        </w:rPr>
        <w:t>、</w:t>
      </w:r>
      <w:r>
        <w:rPr>
          <w:color w:val="5D5D5D"/>
          <w:spacing w:val="-2"/>
          <w:w w:val="105"/>
        </w:rPr>
        <w:t>疾</w:t>
      </w:r>
      <w:r>
        <w:rPr>
          <w:color w:val="5D5D5D"/>
          <w:spacing w:val="-2"/>
          <w:w w:val="105"/>
        </w:rPr>
        <w:t>病</w:t>
      </w:r>
      <w:r>
        <w:rPr>
          <w:color w:val="5D5D5D"/>
          <w:spacing w:val="-2"/>
          <w:w w:val="105"/>
        </w:rPr>
        <w:t>导</w:t>
      </w:r>
      <w:r>
        <w:rPr>
          <w:color w:val="5D5D5D"/>
          <w:spacing w:val="-2"/>
          <w:w w:val="105"/>
        </w:rPr>
        <w:t>致</w:t>
      </w:r>
      <w:r>
        <w:rPr>
          <w:color w:val="5D5D5D"/>
          <w:spacing w:val="-2"/>
          <w:w w:val="105"/>
        </w:rPr>
        <w:t>血</w:t>
      </w:r>
      <w:r>
        <w:rPr>
          <w:color w:val="5D5D5D"/>
          <w:spacing w:val="-2"/>
          <w:w w:val="105"/>
        </w:rPr>
        <w:t>液</w:t>
      </w:r>
      <w:r>
        <w:rPr>
          <w:color w:val="5D5D5D"/>
          <w:spacing w:val="-2"/>
          <w:w w:val="105"/>
        </w:rPr>
        <w:t>易</w:t>
      </w:r>
      <w:r>
        <w:rPr>
          <w:color w:val="5D5D5D"/>
          <w:spacing w:val="-2"/>
          <w:w w:val="105"/>
        </w:rPr>
        <w:t>凝</w:t>
      </w:r>
      <w:r>
        <w:rPr>
          <w:color w:val="5D5D5D"/>
          <w:spacing w:val="-2"/>
          <w:w w:val="105"/>
        </w:rPr>
        <w:t>固</w:t>
      </w:r>
      <w:r>
        <w:rPr>
          <w:color w:val="5D5D5D"/>
          <w:spacing w:val="-2"/>
          <w:w w:val="105"/>
        </w:rPr>
        <w:t>或</w:t>
      </w:r>
      <w:r>
        <w:rPr>
          <w:color w:val="5D5D5D"/>
          <w:spacing w:val="-2"/>
          <w:w w:val="105"/>
        </w:rPr>
        <w:t>血</w:t>
      </w:r>
      <w:r>
        <w:rPr>
          <w:color w:val="5D5D5D"/>
          <w:spacing w:val="-2"/>
          <w:w w:val="105"/>
        </w:rPr>
        <w:t>液</w:t>
      </w:r>
      <w:r>
        <w:rPr>
          <w:color w:val="5D5D5D"/>
          <w:spacing w:val="-2"/>
          <w:w w:val="105"/>
        </w:rPr>
        <w:t>回</w:t>
      </w:r>
      <w:r>
        <w:rPr>
          <w:color w:val="5D5D5D"/>
          <w:spacing w:val="-2"/>
          <w:w w:val="105"/>
        </w:rPr>
        <w:t>流</w:t>
      </w:r>
      <w:r>
        <w:rPr>
          <w:color w:val="5D5D5D"/>
          <w:spacing w:val="-2"/>
          <w:w w:val="105"/>
        </w:rPr>
        <w:t>至</w:t>
      </w:r>
      <w:r>
        <w:rPr>
          <w:color w:val="5D5D5D"/>
          <w:spacing w:val="-2"/>
          <w:w w:val="105"/>
        </w:rPr>
        <w:t>心</w:t>
      </w:r>
      <w:r>
        <w:rPr>
          <w:color w:val="494949"/>
          <w:spacing w:val="-2"/>
          <w:w w:val="105"/>
        </w:rPr>
        <w:t>脏减慢，可导致静脉内血栓形成</w:t>
      </w:r>
    </w:p>
    <w:p>
      <w:pPr>
        <w:pStyle w:val="BodyText"/>
        <w:spacing w:line="440" w:lineRule="exact"/>
        <w:ind w:left="253"/>
      </w:pPr>
      <w:r>
        <w:rPr>
          <w:color w:val="A5A5A5"/>
          <w:w w:val="110"/>
          <w:shd w:fill="E8E8E8" w:color="auto" w:val="clear"/>
        </w:rPr>
        <w:t>臣</w:t>
      </w:r>
      <w:r>
        <w:rPr>
          <w:color w:val="494949"/>
          <w:spacing w:val="-1"/>
          <w:w w:val="110"/>
        </w:rPr>
        <w:t>血栓可导致上下肢肿胀</w:t>
      </w:r>
    </w:p>
    <w:p>
      <w:pPr>
        <w:pStyle w:val="BodyText"/>
        <w:spacing w:before="164"/>
        <w:ind w:left="398"/>
      </w:pPr>
      <w:r>
        <w:rPr>
          <w:color w:val="A5A5A5"/>
          <w:shd w:fill="CCCCCC" w:color="auto" w:val="clear"/>
        </w:rPr>
        <w:t>叮</w:t>
      </w:r>
      <w:r>
        <w:rPr>
          <w:color w:val="494949"/>
        </w:rPr>
        <w:t>血</w:t>
      </w:r>
      <w:r>
        <w:rPr>
          <w:color w:val="494949"/>
        </w:rPr>
        <w:t>栓</w:t>
      </w:r>
      <w:r>
        <w:rPr>
          <w:color w:val="494949"/>
        </w:rPr>
        <w:t>可</w:t>
      </w:r>
      <w:r>
        <w:rPr>
          <w:color w:val="494949"/>
        </w:rPr>
        <w:t>脱</w:t>
      </w:r>
      <w:r>
        <w:rPr>
          <w:color w:val="494949"/>
        </w:rPr>
        <w:t>落</w:t>
      </w:r>
      <w:r>
        <w:rPr>
          <w:color w:val="494949"/>
        </w:rPr>
        <w:t>并</w:t>
      </w:r>
      <w:r>
        <w:rPr>
          <w:color w:val="494949"/>
        </w:rPr>
        <w:t>流</w:t>
      </w:r>
      <w:r>
        <w:rPr>
          <w:color w:val="494949"/>
        </w:rPr>
        <w:t>至</w:t>
      </w:r>
      <w:r>
        <w:rPr>
          <w:color w:val="494949"/>
        </w:rPr>
        <w:t>肺</w:t>
      </w:r>
      <w:r>
        <w:rPr>
          <w:color w:val="494949"/>
        </w:rPr>
        <w:t>，</w:t>
      </w:r>
      <w:r>
        <w:rPr>
          <w:color w:val="494949"/>
        </w:rPr>
        <w:t>导</w:t>
      </w:r>
      <w:r>
        <w:rPr>
          <w:color w:val="494949"/>
        </w:rPr>
        <w:t>致</w:t>
      </w:r>
      <w:r>
        <w:rPr>
          <w:color w:val="494949"/>
        </w:rPr>
        <w:t>肺</w:t>
      </w:r>
      <w:r>
        <w:rPr>
          <w:color w:val="494949"/>
        </w:rPr>
        <w:t>栓</w:t>
      </w:r>
      <w:r>
        <w:rPr>
          <w:color w:val="757575"/>
        </w:rPr>
        <w:t>塞</w:t>
      </w:r>
      <w:r>
        <w:rPr>
          <w:color w:val="B5B5B5"/>
          <w:spacing w:val="-10"/>
        </w:rPr>
        <w:t>。</w:t>
      </w:r>
    </w:p>
    <w:p>
      <w:pPr>
        <w:pStyle w:val="BodyText"/>
        <w:spacing w:line="321" w:lineRule="auto" w:before="154"/>
        <w:ind w:left="291" w:right="2331" w:firstLine="54"/>
      </w:pPr>
      <w:r>
        <w:rPr>
          <w:color w:val="A5A5A5"/>
          <w:spacing w:val="-2"/>
          <w:w w:val="105"/>
          <w:shd w:fill="CCCCCC" w:color="auto" w:val="clear"/>
        </w:rPr>
        <w:t>闱</w:t>
      </w:r>
      <w:r>
        <w:rPr>
          <w:color w:val="5D5D5D"/>
          <w:spacing w:val="-2"/>
          <w:w w:val="105"/>
        </w:rPr>
        <w:t>常</w:t>
      </w:r>
      <w:r>
        <w:rPr>
          <w:color w:val="5D5D5D"/>
          <w:spacing w:val="-2"/>
          <w:w w:val="105"/>
        </w:rPr>
        <w:t>用</w:t>
      </w:r>
      <w:r>
        <w:rPr>
          <w:color w:val="5D5D5D"/>
          <w:spacing w:val="-2"/>
          <w:w w:val="105"/>
        </w:rPr>
        <w:t>超</w:t>
      </w:r>
      <w:r>
        <w:rPr>
          <w:color w:val="5D5D5D"/>
          <w:spacing w:val="-2"/>
          <w:w w:val="105"/>
        </w:rPr>
        <w:t>声</w:t>
      </w:r>
      <w:r>
        <w:rPr>
          <w:color w:val="5D5D5D"/>
          <w:spacing w:val="-2"/>
          <w:w w:val="105"/>
        </w:rPr>
        <w:t>多</w:t>
      </w:r>
      <w:r>
        <w:rPr>
          <w:color w:val="5D5D5D"/>
          <w:spacing w:val="-2"/>
          <w:w w:val="105"/>
        </w:rPr>
        <w:t>普</w:t>
      </w:r>
      <w:r>
        <w:rPr>
          <w:color w:val="5D5D5D"/>
          <w:spacing w:val="-2"/>
          <w:w w:val="105"/>
        </w:rPr>
        <w:t>勒</w:t>
      </w:r>
      <w:r>
        <w:rPr>
          <w:color w:val="5D5D5D"/>
          <w:spacing w:val="-2"/>
          <w:w w:val="105"/>
        </w:rPr>
        <w:t>和</w:t>
      </w:r>
      <w:r>
        <w:rPr>
          <w:color w:val="5D5D5D"/>
          <w:spacing w:val="-2"/>
          <w:w w:val="105"/>
        </w:rPr>
        <w:t>血</w:t>
      </w:r>
      <w:r>
        <w:rPr>
          <w:color w:val="5D5D5D"/>
          <w:spacing w:val="-2"/>
          <w:w w:val="105"/>
        </w:rPr>
        <w:t>液</w:t>
      </w:r>
      <w:r>
        <w:rPr>
          <w:color w:val="5D5D5D"/>
          <w:spacing w:val="-2"/>
          <w:w w:val="105"/>
        </w:rPr>
        <w:t>检</w:t>
      </w:r>
      <w:r>
        <w:rPr>
          <w:color w:val="5D5D5D"/>
          <w:spacing w:val="-2"/>
          <w:w w:val="105"/>
        </w:rPr>
        <w:t>查</w:t>
      </w:r>
      <w:r>
        <w:rPr>
          <w:color w:val="5D5D5D"/>
          <w:spacing w:val="-2"/>
          <w:w w:val="105"/>
        </w:rPr>
        <w:t>来</w:t>
      </w:r>
      <w:r>
        <w:rPr>
          <w:color w:val="5D5D5D"/>
          <w:spacing w:val="-2"/>
          <w:w w:val="105"/>
        </w:rPr>
        <w:t>检</w:t>
      </w:r>
      <w:r>
        <w:rPr>
          <w:color w:val="5D5D5D"/>
          <w:spacing w:val="-2"/>
          <w:w w:val="105"/>
        </w:rPr>
        <w:t>测</w:t>
      </w:r>
      <w:r>
        <w:rPr>
          <w:color w:val="5D5D5D"/>
          <w:spacing w:val="-2"/>
          <w:w w:val="105"/>
        </w:rPr>
        <w:t>深</w:t>
      </w:r>
      <w:r>
        <w:rPr>
          <w:color w:val="5D5D5D"/>
          <w:spacing w:val="-2"/>
          <w:w w:val="105"/>
        </w:rPr>
        <w:t>静</w:t>
      </w:r>
      <w:r>
        <w:rPr>
          <w:color w:val="5D5D5D"/>
          <w:spacing w:val="-2"/>
          <w:w w:val="105"/>
        </w:rPr>
        <w:t>脉</w:t>
      </w:r>
      <w:r>
        <w:rPr>
          <w:color w:val="5D5D5D"/>
          <w:spacing w:val="-2"/>
          <w:w w:val="105"/>
        </w:rPr>
        <w:t>血</w:t>
      </w:r>
      <w:r>
        <w:rPr>
          <w:color w:val="5D5D5D"/>
          <w:spacing w:val="-2"/>
          <w:w w:val="105"/>
        </w:rPr>
        <w:t>栓</w:t>
      </w:r>
      <w:r>
        <w:rPr>
          <w:color w:val="A5A5A5"/>
          <w:spacing w:val="-2"/>
          <w:w w:val="110"/>
          <w:shd w:fill="E8E8E8" w:color="auto" w:val="clear"/>
        </w:rPr>
        <w:t>即</w:t>
      </w:r>
      <w:r>
        <w:rPr>
          <w:color w:val="5D5D5D"/>
          <w:spacing w:val="-2"/>
          <w:w w:val="110"/>
        </w:rPr>
        <w:t>抗</w:t>
      </w:r>
      <w:r>
        <w:rPr>
          <w:color w:val="5D5D5D"/>
          <w:spacing w:val="-2"/>
          <w:w w:val="110"/>
        </w:rPr>
        <w:t>凝</w:t>
      </w:r>
      <w:r>
        <w:rPr>
          <w:color w:val="5D5D5D"/>
          <w:spacing w:val="-2"/>
          <w:w w:val="110"/>
        </w:rPr>
        <w:t>药</w:t>
      </w:r>
      <w:r>
        <w:rPr>
          <w:color w:val="5D5D5D"/>
          <w:spacing w:val="-2"/>
          <w:w w:val="110"/>
        </w:rPr>
        <w:t>物</w:t>
      </w:r>
      <w:r>
        <w:rPr>
          <w:color w:val="5D5D5D"/>
          <w:spacing w:val="-2"/>
          <w:w w:val="110"/>
        </w:rPr>
        <w:t>用</w:t>
      </w:r>
      <w:r>
        <w:rPr>
          <w:color w:val="5D5D5D"/>
          <w:spacing w:val="-2"/>
          <w:w w:val="110"/>
        </w:rPr>
        <w:t>于</w:t>
      </w:r>
      <w:r>
        <w:rPr>
          <w:color w:val="5D5D5D"/>
          <w:spacing w:val="-2"/>
          <w:w w:val="110"/>
        </w:rPr>
        <w:t>预</w:t>
      </w:r>
      <w:r>
        <w:rPr>
          <w:color w:val="5D5D5D"/>
          <w:spacing w:val="-2"/>
          <w:w w:val="110"/>
        </w:rPr>
        <w:t>防</w:t>
      </w:r>
      <w:r>
        <w:rPr>
          <w:color w:val="5D5D5D"/>
          <w:spacing w:val="-2"/>
          <w:w w:val="110"/>
        </w:rPr>
        <w:t>肺</w:t>
      </w:r>
      <w:r>
        <w:rPr>
          <w:color w:val="5D5D5D"/>
          <w:spacing w:val="-2"/>
          <w:w w:val="110"/>
        </w:rPr>
        <w:t>栓</w:t>
      </w:r>
      <w:r>
        <w:rPr>
          <w:color w:val="5D5D5D"/>
          <w:spacing w:val="-2"/>
          <w:w w:val="110"/>
        </w:rPr>
        <w:t>塞</w:t>
      </w:r>
    </w:p>
    <w:p>
      <w:pPr>
        <w:pStyle w:val="BodyText"/>
        <w:spacing w:line="321" w:lineRule="auto" w:before="23"/>
        <w:ind w:left="235" w:right="1177" w:firstLine="837"/>
        <w:jc w:val="both"/>
      </w:pPr>
      <w:r>
        <w:rPr>
          <w:color w:val="494949"/>
          <w:spacing w:val="-1"/>
          <w:w w:val="104"/>
        </w:rPr>
        <w:t>如血栓形成于深静脉，称为深静脉血栓，如形成于浅</w:t>
      </w:r>
      <w:r>
        <w:rPr>
          <w:color w:val="494949"/>
          <w:spacing w:val="1"/>
          <w:w w:val="108"/>
        </w:rPr>
        <w:t>静脉，称为血栓性浅静脉炎</w:t>
      </w:r>
      <w:r>
        <w:rPr>
          <w:color w:val="A5A5A5"/>
          <w:spacing w:val="1"/>
          <w:w w:val="108"/>
        </w:rPr>
        <w:t>。</w:t>
      </w:r>
      <w:r>
        <w:rPr>
          <w:color w:val="5D5D5D"/>
          <w:w w:val="108"/>
        </w:rPr>
        <w:t>深静脉血栓多发生于下肢</w:t>
      </w:r>
      <w:r>
        <w:rPr>
          <w:color w:val="494949"/>
          <w:spacing w:val="1"/>
          <w:w w:val="104"/>
        </w:rPr>
        <w:t>和骨盆，但也会偶发于上肢</w:t>
      </w:r>
      <w:r>
        <w:rPr>
          <w:color w:val="A5A5A5"/>
          <w:w w:val="104"/>
        </w:rPr>
        <w:t>。</w:t>
      </w:r>
    </w:p>
    <w:p>
      <w:pPr>
        <w:pStyle w:val="BodyText"/>
        <w:spacing w:line="324" w:lineRule="auto"/>
        <w:ind w:left="232" w:right="955" w:firstLine="851"/>
      </w:pPr>
      <w:r>
        <w:rPr>
          <w:color w:val="343434"/>
          <w:spacing w:val="3"/>
          <w:w w:val="107"/>
        </w:rPr>
        <w:t>肺栓塞：</w:t>
      </w:r>
      <w:r>
        <w:rPr>
          <w:color w:val="5D5D5D"/>
          <w:spacing w:val="3"/>
          <w:w w:val="107"/>
        </w:rPr>
        <w:t>深静脉中的血栓有时会脱落形成栓子</w:t>
      </w:r>
      <w:r>
        <w:rPr>
          <w:color w:val="A5A5A5"/>
          <w:spacing w:val="3"/>
          <w:w w:val="107"/>
        </w:rPr>
        <w:t>。</w:t>
      </w:r>
      <w:r>
        <w:rPr>
          <w:color w:val="5D5D5D"/>
          <w:w w:val="107"/>
        </w:rPr>
        <w:t>栓子随血流经心脏流至肺部，栓塞肺部的血管阻断血流l'称</w:t>
      </w:r>
      <w:r>
        <w:rPr>
          <w:color w:val="494949"/>
          <w:spacing w:val="1"/>
          <w:w w:val="108"/>
        </w:rPr>
        <w:t>为肺栓塞，是致命性的</w:t>
      </w:r>
      <w:r>
        <w:rPr>
          <w:color w:val="B5B5B5"/>
          <w:spacing w:val="1"/>
          <w:w w:val="108"/>
        </w:rPr>
        <w:t>。</w:t>
      </w:r>
      <w:r>
        <w:rPr>
          <w:color w:val="494949"/>
          <w:spacing w:val="1"/>
          <w:w w:val="108"/>
        </w:rPr>
        <w:t>血栓性浅静脉炎的小血栓</w:t>
      </w:r>
      <w:r>
        <w:rPr>
          <w:color w:val="878787"/>
          <w:spacing w:val="1"/>
          <w:w w:val="108"/>
        </w:rPr>
        <w:t>一</w:t>
      </w:r>
      <w:r>
        <w:rPr>
          <w:color w:val="494949"/>
          <w:w w:val="108"/>
        </w:rPr>
        <w:t>般</w:t>
      </w:r>
      <w:r>
        <w:rPr>
          <w:color w:val="5D5D5D"/>
          <w:spacing w:val="1"/>
          <w:w w:val="108"/>
        </w:rPr>
        <w:t>不会形成栓子</w:t>
      </w:r>
      <w:r>
        <w:rPr>
          <w:color w:val="A5A5A5"/>
          <w:spacing w:val="1"/>
          <w:w w:val="108"/>
        </w:rPr>
        <w:t>。</w:t>
      </w:r>
      <w:r>
        <w:rPr>
          <w:color w:val="5D5D5D"/>
          <w:w w:val="108"/>
        </w:rPr>
        <w:t>因此只有发生在深静脉的血栓才具有潜</w:t>
      </w:r>
      <w:r>
        <w:rPr>
          <w:color w:val="494949"/>
          <w:spacing w:val="1"/>
          <w:w w:val="111"/>
        </w:rPr>
        <w:t>在的危险性</w:t>
      </w:r>
      <w:r>
        <w:rPr>
          <w:color w:val="A5A5A5"/>
          <w:spacing w:val="1"/>
          <w:w w:val="111"/>
        </w:rPr>
        <w:t>。</w:t>
      </w:r>
      <w:r>
        <w:rPr>
          <w:color w:val="5D5D5D"/>
          <w:w w:val="111"/>
        </w:rPr>
        <w:t>下肢和骨盆的血栓较上肢更易形成栓子、</w:t>
      </w:r>
      <w:r>
        <w:rPr>
          <w:color w:val="494949"/>
          <w:w w:val="109"/>
        </w:rPr>
        <w:t>可能是由于胖肠肌的挤压可使深静脉中的血栓脱落，尤</w:t>
      </w:r>
      <w:r>
        <w:rPr>
          <w:color w:val="494949"/>
          <w:spacing w:val="1"/>
          <w:w w:val="109"/>
        </w:rPr>
        <w:t>其当处千康复期的患者活动增加时</w:t>
      </w:r>
      <w:r>
        <w:rPr>
          <w:color w:val="B5B5B5"/>
          <w:w w:val="109"/>
        </w:rPr>
        <w:t>。</w:t>
      </w:r>
    </w:p>
    <w:p>
      <w:pPr>
        <w:pStyle w:val="BodyText"/>
        <w:spacing w:line="433" w:lineRule="exact"/>
        <w:ind w:left="1084"/>
      </w:pPr>
      <w:r>
        <w:rPr>
          <w:color w:val="494949"/>
          <w:w w:val="105"/>
        </w:rPr>
        <w:t>肺</w:t>
      </w:r>
      <w:r>
        <w:rPr>
          <w:color w:val="494949"/>
          <w:w w:val="105"/>
        </w:rPr>
        <w:t>栓</w:t>
      </w:r>
      <w:r>
        <w:rPr>
          <w:color w:val="494949"/>
          <w:w w:val="105"/>
        </w:rPr>
        <w:t>塞</w:t>
      </w:r>
      <w:r>
        <w:rPr>
          <w:color w:val="494949"/>
          <w:w w:val="105"/>
        </w:rPr>
        <w:t>的</w:t>
      </w:r>
      <w:r>
        <w:rPr>
          <w:color w:val="494949"/>
          <w:w w:val="105"/>
        </w:rPr>
        <w:t>严</w:t>
      </w:r>
      <w:r>
        <w:rPr>
          <w:color w:val="494949"/>
          <w:w w:val="105"/>
        </w:rPr>
        <w:t>重</w:t>
      </w:r>
      <w:r>
        <w:rPr>
          <w:color w:val="494949"/>
          <w:w w:val="105"/>
        </w:rPr>
        <w:t>程</w:t>
      </w:r>
      <w:r>
        <w:rPr>
          <w:color w:val="494949"/>
          <w:w w:val="105"/>
        </w:rPr>
        <w:t>度</w:t>
      </w:r>
      <w:r>
        <w:rPr>
          <w:color w:val="494949"/>
          <w:w w:val="105"/>
        </w:rPr>
        <w:t>取</w:t>
      </w:r>
      <w:r>
        <w:rPr>
          <w:color w:val="494949"/>
          <w:w w:val="105"/>
        </w:rPr>
        <w:t>决</w:t>
      </w:r>
      <w:r>
        <w:rPr>
          <w:color w:val="494949"/>
          <w:w w:val="105"/>
        </w:rPr>
        <w:t>于</w:t>
      </w:r>
      <w:r>
        <w:rPr>
          <w:color w:val="494949"/>
          <w:w w:val="105"/>
        </w:rPr>
        <w:t>栓</w:t>
      </w:r>
      <w:r>
        <w:rPr>
          <w:color w:val="494949"/>
          <w:w w:val="105"/>
        </w:rPr>
        <w:t>子</w:t>
      </w:r>
      <w:r>
        <w:rPr>
          <w:color w:val="494949"/>
          <w:w w:val="105"/>
        </w:rPr>
        <w:t>的</w:t>
      </w:r>
      <w:r>
        <w:rPr>
          <w:color w:val="494949"/>
          <w:w w:val="105"/>
        </w:rPr>
        <w:t>大</w:t>
      </w:r>
      <w:r>
        <w:rPr>
          <w:color w:val="494949"/>
          <w:w w:val="105"/>
        </w:rPr>
        <w:t>小</w:t>
      </w:r>
      <w:r>
        <w:rPr>
          <w:color w:val="494949"/>
          <w:w w:val="105"/>
        </w:rPr>
        <w:t>和</w:t>
      </w:r>
      <w:r>
        <w:rPr>
          <w:color w:val="494949"/>
          <w:w w:val="105"/>
        </w:rPr>
        <w:t>数</w:t>
      </w:r>
      <w:r>
        <w:rPr>
          <w:color w:val="494949"/>
          <w:w w:val="105"/>
        </w:rPr>
        <w:t>量</w:t>
      </w:r>
      <w:r>
        <w:rPr>
          <w:color w:val="B5B5B5"/>
          <w:w w:val="105"/>
        </w:rPr>
        <w:t>。</w:t>
      </w:r>
      <w:r>
        <w:rPr>
          <w:color w:val="5D5D5D"/>
          <w:spacing w:val="-5"/>
          <w:w w:val="105"/>
        </w:rPr>
        <w:t>一个</w:t>
      </w:r>
    </w:p>
    <w:p>
      <w:pPr>
        <w:pStyle w:val="BodyText"/>
        <w:spacing w:line="321" w:lineRule="auto" w:before="145"/>
        <w:ind w:left="259" w:right="1154" w:hanging="22"/>
        <w:jc w:val="both"/>
      </w:pPr>
      <w:r>
        <w:rPr>
          <w:color w:val="494949"/>
          <w:spacing w:val="2"/>
          <w:w w:val="108"/>
        </w:rPr>
        <w:t>小栓子可能会阻塞肺组织的一支小动脉，引起</w:t>
      </w:r>
      <w:r>
        <w:rPr>
          <w:color w:val="878787"/>
          <w:spacing w:val="2"/>
          <w:w w:val="108"/>
        </w:rPr>
        <w:t>一</w:t>
      </w:r>
      <w:r>
        <w:rPr>
          <w:color w:val="5D5D5D"/>
          <w:spacing w:val="1"/>
          <w:w w:val="108"/>
        </w:rPr>
        <w:t>小片肺</w:t>
      </w:r>
      <w:r>
        <w:rPr>
          <w:color w:val="5D5D5D"/>
          <w:spacing w:val="3"/>
          <w:w w:val="103"/>
        </w:rPr>
        <w:t>组织的梗死（称为肺梗死）</w:t>
      </w:r>
      <w:r>
        <w:rPr>
          <w:color w:val="A5A5A5"/>
          <w:spacing w:val="3"/>
          <w:w w:val="103"/>
        </w:rPr>
        <w:t>。</w:t>
      </w:r>
      <w:r>
        <w:rPr>
          <w:color w:val="494949"/>
          <w:spacing w:val="2"/>
          <w:w w:val="103"/>
        </w:rPr>
        <w:t>相反，如果栓子很大，就有</w:t>
      </w:r>
      <w:r>
        <w:rPr>
          <w:color w:val="494949"/>
          <w:spacing w:val="1"/>
          <w:w w:val="109"/>
        </w:rPr>
        <w:t>可能阻断从右心流入肺部的所有或几乎所有的血流，很</w:t>
      </w:r>
      <w:r>
        <w:rPr>
          <w:color w:val="494949"/>
          <w:spacing w:val="2"/>
          <w:w w:val="111"/>
        </w:rPr>
        <w:t>快导致死亡</w:t>
      </w:r>
      <w:r>
        <w:rPr>
          <w:rFonts w:ascii="Times New Roman" w:eastAsia="Times New Roman"/>
          <w:color w:val="A5A5A5"/>
          <w:w w:val="114"/>
          <w:sz w:val="25"/>
        </w:rPr>
        <w:t>c</w:t>
      </w:r>
      <w:r>
        <w:rPr>
          <w:color w:val="5D5D5D"/>
          <w:spacing w:val="2"/>
          <w:w w:val="111"/>
        </w:rPr>
        <w:t>像这样巨大的栓子并不常见</w:t>
      </w:r>
      <w:r>
        <w:rPr>
          <w:color w:val="343434"/>
          <w:spacing w:val="2"/>
          <w:w w:val="111"/>
        </w:rPr>
        <w:t>｀</w:t>
      </w:r>
      <w:r>
        <w:rPr>
          <w:color w:val="5D5D5D"/>
          <w:spacing w:val="1"/>
          <w:w w:val="111"/>
        </w:rPr>
        <w:t>但是无人能</w:t>
      </w:r>
      <w:r>
        <w:rPr>
          <w:color w:val="494949"/>
          <w:spacing w:val="1"/>
          <w:w w:val="111"/>
        </w:rPr>
        <w:t>预测哪</w:t>
      </w:r>
      <w:r>
        <w:rPr>
          <w:color w:val="878787"/>
          <w:spacing w:val="1"/>
          <w:w w:val="111"/>
        </w:rPr>
        <w:t>一</w:t>
      </w:r>
      <w:r>
        <w:rPr>
          <w:color w:val="494949"/>
          <w:spacing w:val="1"/>
          <w:w w:val="111"/>
        </w:rPr>
        <w:t>例未经过治疗的深静脉血栓会形成巨大栓子</w:t>
      </w:r>
      <w:r>
        <w:rPr>
          <w:rFonts w:ascii="Times New Roman" w:eastAsia="Times New Roman"/>
          <w:color w:val="B5B5B5"/>
          <w:spacing w:val="1"/>
          <w:w w:val="110"/>
          <w:sz w:val="18"/>
        </w:rPr>
        <w:t>m</w:t>
      </w:r>
      <w:r>
        <w:rPr>
          <w:color w:val="494949"/>
          <w:spacing w:val="3"/>
          <w:w w:val="108"/>
        </w:rPr>
        <w:t>因此医师应该仔细评估每</w:t>
      </w:r>
      <w:r>
        <w:rPr>
          <w:color w:val="757575"/>
          <w:spacing w:val="3"/>
          <w:w w:val="108"/>
        </w:rPr>
        <w:t>一</w:t>
      </w:r>
      <w:r>
        <w:rPr>
          <w:color w:val="494949"/>
          <w:spacing w:val="3"/>
          <w:w w:val="108"/>
        </w:rPr>
        <w:t>例深静脉血栓患者</w:t>
      </w:r>
      <w:r>
        <w:rPr>
          <w:color w:val="A5A5A5"/>
          <w:w w:val="108"/>
        </w:rPr>
        <w:t>。</w:t>
      </w:r>
    </w:p>
    <w:p>
      <w:pPr>
        <w:pStyle w:val="BodyText"/>
        <w:spacing w:line="324" w:lineRule="auto" w:before="4"/>
        <w:ind w:left="279" w:right="1146" w:firstLine="802"/>
        <w:jc w:val="both"/>
      </w:pPr>
      <w:r>
        <w:rPr>
          <w:color w:val="5D5D5D"/>
          <w:spacing w:val="-1"/>
          <w:w w:val="109"/>
        </w:rPr>
        <w:t>有时患者合并左右心室之间的卵圆孔未闭，如是开</w:t>
      </w:r>
      <w:r>
        <w:rPr>
          <w:color w:val="494949"/>
          <w:w w:val="104"/>
        </w:rPr>
        <w:t>放的，则栓子可进入动脉循环并阻塞身体的某支血管，如</w:t>
      </w:r>
      <w:r>
        <w:rPr>
          <w:color w:val="494949"/>
          <w:spacing w:val="3"/>
          <w:w w:val="108"/>
        </w:rPr>
        <w:t>阻塞脑动脉可致卒中</w:t>
      </w:r>
      <w:r>
        <w:rPr>
          <w:color w:val="A5A5A5"/>
          <w:w w:val="108"/>
        </w:rPr>
        <w:t>。</w:t>
      </w:r>
    </w:p>
    <w:p>
      <w:pPr>
        <w:pStyle w:val="BodyText"/>
        <w:spacing w:before="11"/>
        <w:ind w:left="303"/>
      </w:pPr>
      <w:r>
        <w:rPr>
          <w:color w:val="494949"/>
          <w:spacing w:val="-5"/>
          <w:w w:val="110"/>
        </w:rPr>
        <w:t>病因</w:t>
      </w:r>
    </w:p>
    <w:p>
      <w:pPr>
        <w:spacing w:line="338" w:lineRule="auto" w:before="132"/>
        <w:ind w:left="283" w:right="1191" w:firstLine="799"/>
        <w:jc w:val="left"/>
        <w:rPr>
          <w:sz w:val="37"/>
        </w:rPr>
      </w:pPr>
      <w:r>
        <w:rPr>
          <w:color w:val="494949"/>
          <w:spacing w:val="-2"/>
          <w:w w:val="110"/>
          <w:sz w:val="37"/>
        </w:rPr>
        <w:t>引</w:t>
      </w:r>
      <w:r>
        <w:rPr>
          <w:color w:val="494949"/>
          <w:spacing w:val="-2"/>
          <w:w w:val="110"/>
          <w:sz w:val="37"/>
        </w:rPr>
        <w:t>起</w:t>
      </w:r>
      <w:r>
        <w:rPr>
          <w:color w:val="494949"/>
          <w:spacing w:val="-2"/>
          <w:w w:val="110"/>
          <w:sz w:val="37"/>
        </w:rPr>
        <w:t>深</w:t>
      </w:r>
      <w:r>
        <w:rPr>
          <w:color w:val="494949"/>
          <w:spacing w:val="-2"/>
          <w:w w:val="110"/>
          <w:sz w:val="37"/>
        </w:rPr>
        <w:t>静</w:t>
      </w:r>
      <w:r>
        <w:rPr>
          <w:color w:val="494949"/>
          <w:spacing w:val="-2"/>
          <w:w w:val="110"/>
          <w:sz w:val="37"/>
        </w:rPr>
        <w:t>脉</w:t>
      </w:r>
      <w:r>
        <w:rPr>
          <w:color w:val="494949"/>
          <w:spacing w:val="-2"/>
          <w:w w:val="110"/>
          <w:sz w:val="37"/>
        </w:rPr>
        <w:t>血</w:t>
      </w:r>
      <w:r>
        <w:rPr>
          <w:color w:val="494949"/>
          <w:spacing w:val="-2"/>
          <w:w w:val="110"/>
          <w:sz w:val="37"/>
        </w:rPr>
        <w:t>栓</w:t>
      </w:r>
      <w:r>
        <w:rPr>
          <w:color w:val="494949"/>
          <w:spacing w:val="-2"/>
          <w:w w:val="110"/>
          <w:sz w:val="37"/>
        </w:rPr>
        <w:t>的</w:t>
      </w:r>
      <w:r>
        <w:rPr>
          <w:color w:val="878787"/>
          <w:spacing w:val="-2"/>
          <w:w w:val="110"/>
          <w:sz w:val="37"/>
        </w:rPr>
        <w:t>三</w:t>
      </w:r>
      <w:r>
        <w:rPr>
          <w:color w:val="5D5D5D"/>
          <w:spacing w:val="-2"/>
          <w:w w:val="110"/>
          <w:sz w:val="37"/>
        </w:rPr>
        <w:t>个</w:t>
      </w:r>
      <w:r>
        <w:rPr>
          <w:color w:val="5D5D5D"/>
          <w:spacing w:val="-2"/>
          <w:w w:val="110"/>
          <w:sz w:val="37"/>
        </w:rPr>
        <w:t>主</w:t>
      </w:r>
      <w:r>
        <w:rPr>
          <w:color w:val="5D5D5D"/>
          <w:spacing w:val="-2"/>
          <w:w w:val="110"/>
          <w:sz w:val="37"/>
        </w:rPr>
        <w:t>要</w:t>
      </w:r>
      <w:r>
        <w:rPr>
          <w:color w:val="5D5D5D"/>
          <w:spacing w:val="-2"/>
          <w:w w:val="110"/>
          <w:sz w:val="37"/>
        </w:rPr>
        <w:t>原</w:t>
      </w:r>
      <w:r>
        <w:rPr>
          <w:color w:val="5D5D5D"/>
          <w:spacing w:val="-2"/>
          <w:w w:val="110"/>
          <w:sz w:val="37"/>
        </w:rPr>
        <w:t>因</w:t>
      </w:r>
      <w:r>
        <w:rPr>
          <w:color w:val="757575"/>
          <w:spacing w:val="-2"/>
          <w:w w:val="110"/>
          <w:sz w:val="37"/>
        </w:rPr>
        <w:t>（</w:t>
      </w:r>
      <w:r>
        <w:rPr>
          <w:color w:val="494949"/>
          <w:spacing w:val="-2"/>
          <w:w w:val="110"/>
          <w:sz w:val="37"/>
        </w:rPr>
        <w:t>即</w:t>
      </w:r>
      <w:r>
        <w:rPr>
          <w:rFonts w:ascii="Times New Roman" w:eastAsia="Times New Roman"/>
          <w:color w:val="494949"/>
          <w:spacing w:val="-2"/>
          <w:w w:val="110"/>
          <w:sz w:val="33"/>
        </w:rPr>
        <w:t>V</w:t>
      </w:r>
      <w:r>
        <w:rPr>
          <w:color w:val="494949"/>
          <w:spacing w:val="-2"/>
          <w:w w:val="110"/>
          <w:sz w:val="30"/>
        </w:rPr>
        <w:t>订</w:t>
      </w:r>
      <w:r>
        <w:rPr>
          <w:rFonts w:ascii="Times New Roman" w:eastAsia="Times New Roman"/>
          <w:color w:val="494949"/>
          <w:spacing w:val="-2"/>
          <w:w w:val="110"/>
          <w:sz w:val="33"/>
        </w:rPr>
        <w:t>chow</w:t>
      </w:r>
      <w:r>
        <w:rPr>
          <w:color w:val="A5A5A5"/>
          <w:spacing w:val="-2"/>
          <w:w w:val="110"/>
          <w:sz w:val="37"/>
        </w:rPr>
        <w:t>三</w:t>
      </w:r>
      <w:r>
        <w:rPr>
          <w:color w:val="5D5D5D"/>
          <w:spacing w:val="-2"/>
          <w:w w:val="110"/>
          <w:sz w:val="37"/>
        </w:rPr>
        <w:t>联</w:t>
      </w:r>
      <w:r>
        <w:rPr>
          <w:color w:val="5D5D5D"/>
          <w:spacing w:val="-2"/>
          <w:w w:val="95"/>
          <w:sz w:val="37"/>
        </w:rPr>
        <w:t>症</w:t>
      </w:r>
      <w:r>
        <w:rPr>
          <w:color w:val="5D5D5D"/>
          <w:spacing w:val="-2"/>
          <w:w w:val="95"/>
          <w:sz w:val="37"/>
        </w:rPr>
        <w:t>），</w:t>
      </w:r>
      <w:r>
        <w:rPr>
          <w:color w:val="5D5D5D"/>
          <w:spacing w:val="-2"/>
          <w:w w:val="95"/>
          <w:sz w:val="37"/>
        </w:rPr>
        <w:t>包</w:t>
      </w:r>
      <w:r>
        <w:rPr>
          <w:color w:val="5D5D5D"/>
          <w:spacing w:val="-2"/>
          <w:w w:val="95"/>
          <w:sz w:val="37"/>
        </w:rPr>
        <w:t>括</w:t>
      </w:r>
    </w:p>
    <w:p>
      <w:pPr>
        <w:spacing w:after="0" w:line="338" w:lineRule="auto"/>
        <w:jc w:val="left"/>
        <w:rPr>
          <w:sz w:val="37"/>
        </w:rPr>
        <w:sectPr>
          <w:type w:val="continuous"/>
          <w:pgSz w:w="21750" w:h="31660"/>
          <w:pgMar w:top="40" w:bottom="280" w:left="0" w:right="0"/>
          <w:cols w:num="2" w:equalWidth="0">
            <w:col w:w="10366" w:space="216"/>
            <w:col w:w="11168"/>
          </w:cols>
        </w:sectPr>
      </w:pPr>
    </w:p>
    <w:p>
      <w:pPr>
        <w:tabs>
          <w:tab w:pos="2245" w:val="left" w:leader="none"/>
        </w:tabs>
        <w:spacing w:line="240" w:lineRule="auto"/>
        <w:ind w:left="526" w:right="-303" w:firstLine="0"/>
        <w:rPr>
          <w:sz w:val="20"/>
        </w:rPr>
      </w:pPr>
      <w:r>
        <w:rPr>
          <w:position w:val="113"/>
          <w:sz w:val="20"/>
        </w:rPr>
        <w:drawing>
          <wp:inline distT="0" distB="0" distL="0" distR="0">
            <wp:extent cx="75484" cy="370331"/>
            <wp:effectExtent l="0" t="0" r="0" b="0"/>
            <wp:docPr id="925" name="image613.png"/>
            <wp:cNvGraphicFramePr>
              <a:graphicFrameLocks noChangeAspect="1"/>
            </wp:cNvGraphicFramePr>
            <a:graphic>
              <a:graphicData uri="http://schemas.openxmlformats.org/drawingml/2006/picture">
                <pic:pic>
                  <pic:nvPicPr>
                    <pic:cNvPr id="926" name="image613.png"/>
                    <pic:cNvPicPr/>
                  </pic:nvPicPr>
                  <pic:blipFill>
                    <a:blip r:embed="rId617" cstate="print"/>
                    <a:stretch>
                      <a:fillRect/>
                    </a:stretch>
                  </pic:blipFill>
                  <pic:spPr>
                    <a:xfrm>
                      <a:off x="0" y="0"/>
                      <a:ext cx="75484" cy="370331"/>
                    </a:xfrm>
                    <a:prstGeom prst="rect">
                      <a:avLst/>
                    </a:prstGeom>
                  </pic:spPr>
                </pic:pic>
              </a:graphicData>
            </a:graphic>
          </wp:inline>
        </w:drawing>
      </w:r>
      <w:r>
        <w:rPr>
          <w:position w:val="113"/>
          <w:sz w:val="20"/>
        </w:rPr>
      </w:r>
      <w:r>
        <w:rPr>
          <w:position w:val="113"/>
          <w:sz w:val="20"/>
        </w:rPr>
        <w:tab/>
      </w:r>
      <w:r>
        <w:rPr>
          <w:sz w:val="20"/>
        </w:rPr>
        <w:pict>
          <v:group style="width:97.75pt;height:157.85pt;mso-position-horizontal-relative:char;mso-position-vertical-relative:line" id="docshapegroup1234" coordorigin="0,0" coordsize="1955,3157">
            <v:shape style="position:absolute;left:375;top:0;width:1225;height:451" type="#_x0000_t75" id="docshape1235" stroked="false">
              <v:imagedata r:id="rId618" o:title=""/>
            </v:shape>
            <v:shape style="position:absolute;left:268;top:633;width:1655;height:2523" type="#_x0000_t75" id="docshape1236" stroked="false">
              <v:imagedata r:id="rId619" o:title=""/>
            </v:shape>
            <v:shape style="position:absolute;left:1729;top:2297;width:194;height:602" type="#_x0000_t75" id="docshape1237" stroked="false">
              <v:imagedata r:id="rId620" o:title=""/>
            </v:shape>
            <v:shape style="position:absolute;left:1176;top:436;width:477;height:1626" id="docshape1238" coordorigin="1177,437" coordsize="477,1626" path="m1219,437l1177,437,1177,632,1219,632,1219,437xm1495,1827l1453,1827,1453,2062,1495,2062,1495,1827xm1653,1827l1642,1827,1642,2062,1653,2062,1653,1827xe" filled="true" fillcolor="#e8e8e8" stroked="false">
              <v:path arrowok="t"/>
              <v:fill type="solid"/>
            </v:shape>
            <v:shape style="position:absolute;left:95;top:441;width:1860;height:199" type="#_x0000_t202" id="docshape1239" filled="false" stroked="false">
              <v:textbox inset="0,0,0,0">
                <w:txbxContent>
                  <w:p>
                    <w:pPr>
                      <w:spacing w:line="198" w:lineRule="exact" w:before="0"/>
                      <w:ind w:left="0" w:right="0" w:firstLine="0"/>
                      <w:jc w:val="left"/>
                      <w:rPr>
                        <w:rFonts w:ascii="Times New Roman" w:hAnsi="Times New Roman" w:eastAsia="Times New Roman"/>
                        <w:sz w:val="18"/>
                      </w:rPr>
                    </w:pPr>
                    <w:r>
                      <w:rPr>
                        <w:color w:val="C4C4C4"/>
                        <w:w w:val="130"/>
                        <w:sz w:val="16"/>
                        <w:shd w:fill="E8E8E8" w:color="auto" w:val="clear"/>
                      </w:rPr>
                      <w:t>,i</w:t>
                    </w:r>
                    <w:r>
                      <w:rPr>
                        <w:color w:val="343434"/>
                        <w:w w:val="130"/>
                        <w:sz w:val="16"/>
                      </w:rPr>
                      <w:t>匮</w:t>
                    </w:r>
                    <w:r>
                      <w:rPr>
                        <w:color w:val="878787"/>
                        <w:w w:val="130"/>
                        <w:sz w:val="16"/>
                      </w:rPr>
                      <w:t>}</w:t>
                    </w:r>
                    <w:r>
                      <w:rPr>
                        <w:color w:val="A5A5A5"/>
                        <w:w w:val="130"/>
                        <w:sz w:val="16"/>
                        <w:shd w:fill="CCCCCC" w:color="auto" w:val="clear"/>
                      </w:rPr>
                      <w:t>“</w:t>
                    </w:r>
                    <w:r>
                      <w:rPr>
                        <w:color w:val="5D5D5D"/>
                        <w:w w:val="130"/>
                        <w:sz w:val="16"/>
                      </w:rPr>
                      <w:t>一暹</w:t>
                    </w:r>
                    <w:r>
                      <w:rPr>
                        <w:color w:val="C4C4C4"/>
                        <w:spacing w:val="-2"/>
                        <w:w w:val="130"/>
                        <w:sz w:val="16"/>
                      </w:rPr>
                      <w:t>］</w:t>
                    </w:r>
                    <w:r>
                      <w:rPr>
                        <w:rFonts w:ascii="Times New Roman" w:hAnsi="Times New Roman" w:eastAsia="Times New Roman"/>
                        <w:color w:val="C4C4C4"/>
                        <w:spacing w:val="-2"/>
                        <w:w w:val="130"/>
                        <w:sz w:val="18"/>
                      </w:rPr>
                      <w:t>1</w:t>
                    </w:r>
                    <w:r>
                      <w:rPr>
                        <w:rFonts w:ascii="Times New Roman" w:hAnsi="Times New Roman" w:eastAsia="Times New Roman"/>
                        <w:color w:val="C4C4C4"/>
                        <w:spacing w:val="-2"/>
                        <w:w w:val="130"/>
                        <w:sz w:val="18"/>
                        <w:shd w:fill="E8E8E8" w:color="auto" w:val="clear"/>
                      </w:rPr>
                      <w:t>;</w:t>
                    </w:r>
                    <w:r>
                      <w:rPr>
                        <w:color w:val="C4C4C4"/>
                        <w:spacing w:val="-2"/>
                        <w:w w:val="130"/>
                        <w:sz w:val="18"/>
                        <w:shd w:fill="E8E8E8" w:color="auto" w:val="clear"/>
                      </w:rPr>
                      <w:t>;1</w:t>
                    </w:r>
                    <w:r>
                      <w:rPr>
                        <w:rFonts w:ascii="Times New Roman" w:hAnsi="Times New Roman" w:eastAsia="Times New Roman"/>
                        <w:color w:val="C4C4C4"/>
                        <w:spacing w:val="-2"/>
                        <w:w w:val="130"/>
                        <w:sz w:val="18"/>
                      </w:rPr>
                      <w:t>,</w:t>
                    </w:r>
                    <w:r>
                      <w:rPr>
                        <w:rFonts w:ascii="Times New Roman" w:hAnsi="Times New Roman" w:eastAsia="Times New Roman"/>
                        <w:color w:val="1F1F1F"/>
                        <w:spacing w:val="-2"/>
                        <w:w w:val="130"/>
                        <w:sz w:val="18"/>
                      </w:rPr>
                      <w:t>1</w:t>
                    </w:r>
                  </w:p>
                </w:txbxContent>
              </v:textbox>
              <w10:wrap type="none"/>
            </v:shape>
            <v:shape style="position:absolute;left:0;top:1933;width:526;height:1152" type="#_x0000_t202" id="docshape1240" filled="false" stroked="false">
              <v:textbox inset="0,0,0,0">
                <w:txbxContent>
                  <w:p>
                    <w:pPr>
                      <w:spacing w:line="1151" w:lineRule="exact" w:before="0"/>
                      <w:ind w:left="0" w:right="0" w:firstLine="0"/>
                      <w:jc w:val="left"/>
                      <w:rPr>
                        <w:rFonts w:ascii="Arial"/>
                        <w:sz w:val="103"/>
                      </w:rPr>
                    </w:pPr>
                    <w:r>
                      <w:rPr>
                        <w:rFonts w:ascii="Arial"/>
                        <w:color w:val="494949"/>
                        <w:spacing w:val="-5"/>
                        <w:w w:val="60"/>
                        <w:sz w:val="103"/>
                      </w:rPr>
                      <w:t>,.I</w:t>
                    </w:r>
                  </w:p>
                </w:txbxContent>
              </v:textbox>
              <w10:wrap type="none"/>
            </v:shape>
            <v:shape style="position:absolute;left:522;top:1882;width:95;height:144" type="#_x0000_t202" id="docshape1241" filled="false" stroked="false">
              <v:textbox inset="0,0,0,0">
                <w:txbxContent>
                  <w:p>
                    <w:pPr>
                      <w:spacing w:line="143" w:lineRule="exact" w:before="0"/>
                      <w:ind w:left="0" w:right="0" w:firstLine="0"/>
                      <w:jc w:val="left"/>
                      <w:rPr>
                        <w:sz w:val="14"/>
                      </w:rPr>
                    </w:pPr>
                    <w:r>
                      <w:rPr>
                        <w:color w:val="5D5D5D"/>
                        <w:spacing w:val="-5"/>
                        <w:sz w:val="14"/>
                      </w:rPr>
                      <w:t>r,</w:t>
                    </w:r>
                  </w:p>
                </w:txbxContent>
              </v:textbox>
              <w10:wrap type="none"/>
            </v:shape>
            <v:shape style="position:absolute;left:1248;top:1848;width:677;height:199" type="#_x0000_t202" id="docshape1242" filled="false" stroked="false">
              <v:textbox inset="0,0,0,0">
                <w:txbxContent>
                  <w:p>
                    <w:pPr>
                      <w:spacing w:line="198" w:lineRule="exact" w:before="0"/>
                      <w:ind w:left="0" w:right="0" w:firstLine="0"/>
                      <w:jc w:val="left"/>
                      <w:rPr>
                        <w:rFonts w:ascii="Times New Roman" w:eastAsia="Times New Roman"/>
                        <w:sz w:val="18"/>
                      </w:rPr>
                    </w:pPr>
                    <w:r>
                      <w:rPr>
                        <w:color w:val="343434"/>
                        <w:w w:val="80"/>
                        <w:sz w:val="11"/>
                      </w:rPr>
                      <w:t>、</w:t>
                    </w:r>
                    <w:r>
                      <w:rPr>
                        <w:color w:val="343434"/>
                        <w:w w:val="80"/>
                        <w:sz w:val="11"/>
                      </w:rPr>
                      <w:t>,</w:t>
                    </w:r>
                    <w:r>
                      <w:rPr>
                        <w:rFonts w:ascii="Times New Roman" w:eastAsia="Times New Roman"/>
                        <w:color w:val="1F1F1F"/>
                        <w:w w:val="80"/>
                        <w:sz w:val="18"/>
                      </w:rPr>
                      <w:t>1</w:t>
                    </w:r>
                    <w:r>
                      <w:rPr>
                        <w:rFonts w:ascii="Times New Roman" w:eastAsia="Times New Roman"/>
                        <w:color w:val="C4C4C4"/>
                        <w:w w:val="80"/>
                        <w:sz w:val="18"/>
                      </w:rPr>
                      <w:t>'1111</w:t>
                    </w:r>
                    <w:r>
                      <w:rPr>
                        <w:rFonts w:ascii="Times New Roman" w:eastAsia="Times New Roman"/>
                        <w:color w:val="C4C4C4"/>
                        <w:spacing w:val="42"/>
                        <w:sz w:val="18"/>
                      </w:rPr>
                      <w:t> </w:t>
                    </w:r>
                    <w:r>
                      <w:rPr>
                        <w:rFonts w:ascii="Times New Roman" w:eastAsia="Times New Roman"/>
                        <w:color w:val="1F1F1F"/>
                        <w:spacing w:val="-12"/>
                        <w:w w:val="80"/>
                        <w:sz w:val="18"/>
                      </w:rPr>
                      <w:t>I</w:t>
                    </w:r>
                  </w:p>
                </w:txbxContent>
              </v:textbox>
              <w10:wrap type="none"/>
            </v:shape>
          </v:group>
        </w:pict>
      </w:r>
      <w:r>
        <w:rPr>
          <w:sz w:val="20"/>
        </w:rPr>
      </w:r>
    </w:p>
    <w:p>
      <w:pPr>
        <w:spacing w:before="147"/>
        <w:ind w:left="2474" w:right="0" w:firstLine="0"/>
        <w:jc w:val="left"/>
        <w:rPr>
          <w:sz w:val="35"/>
        </w:rPr>
      </w:pPr>
      <w:r>
        <w:rPr/>
        <w:drawing>
          <wp:anchor distT="0" distB="0" distL="0" distR="0" allowOverlap="1" layoutInCell="1" locked="0" behindDoc="1" simplePos="0" relativeHeight="482469376">
            <wp:simplePos x="0" y="0"/>
            <wp:positionH relativeFrom="page">
              <wp:posOffset>2455723</wp:posOffset>
            </wp:positionH>
            <wp:positionV relativeFrom="paragraph">
              <wp:posOffset>679296</wp:posOffset>
            </wp:positionV>
            <wp:extent cx="2060079" cy="95441"/>
            <wp:effectExtent l="0" t="0" r="0" b="0"/>
            <wp:wrapNone/>
            <wp:docPr id="927" name="image617.png"/>
            <wp:cNvGraphicFramePr>
              <a:graphicFrameLocks noChangeAspect="1"/>
            </wp:cNvGraphicFramePr>
            <a:graphic>
              <a:graphicData uri="http://schemas.openxmlformats.org/drawingml/2006/picture">
                <pic:pic>
                  <pic:nvPicPr>
                    <pic:cNvPr id="928" name="image617.png"/>
                    <pic:cNvPicPr/>
                  </pic:nvPicPr>
                  <pic:blipFill>
                    <a:blip r:embed="rId621" cstate="print"/>
                    <a:stretch>
                      <a:fillRect/>
                    </a:stretch>
                  </pic:blipFill>
                  <pic:spPr>
                    <a:xfrm>
                      <a:off x="0" y="0"/>
                      <a:ext cx="2060079" cy="95441"/>
                    </a:xfrm>
                    <a:prstGeom prst="rect">
                      <a:avLst/>
                    </a:prstGeom>
                  </pic:spPr>
                </pic:pic>
              </a:graphicData>
            </a:graphic>
          </wp:anchor>
        </w:drawing>
      </w:r>
      <w:r>
        <w:rPr>
          <w:color w:val="1F1F1F"/>
          <w:sz w:val="35"/>
        </w:rPr>
        <w:t>瓣</w:t>
      </w:r>
      <w:r>
        <w:rPr>
          <w:color w:val="1F1F1F"/>
          <w:sz w:val="35"/>
        </w:rPr>
        <w:t>膜</w:t>
      </w:r>
      <w:r>
        <w:rPr>
          <w:color w:val="1F1F1F"/>
          <w:sz w:val="35"/>
        </w:rPr>
        <w:t>开</w:t>
      </w:r>
      <w:r>
        <w:rPr>
          <w:color w:val="1F1F1F"/>
          <w:spacing w:val="-10"/>
          <w:sz w:val="35"/>
        </w:rPr>
        <w:t>放</w:t>
      </w:r>
    </w:p>
    <w:p>
      <w:pPr>
        <w:pStyle w:val="BodyText"/>
        <w:rPr>
          <w:sz w:val="20"/>
        </w:rPr>
      </w:pPr>
    </w:p>
    <w:p>
      <w:pPr>
        <w:pStyle w:val="BodyText"/>
        <w:spacing w:before="9"/>
        <w:rPr>
          <w:sz w:val="22"/>
        </w:rPr>
      </w:pPr>
      <w:r>
        <w:rPr/>
        <w:drawing>
          <wp:anchor distT="0" distB="0" distL="0" distR="0" allowOverlap="1" layoutInCell="1" locked="0" behindDoc="0" simplePos="0" relativeHeight="1218">
            <wp:simplePos x="0" y="0"/>
            <wp:positionH relativeFrom="page">
              <wp:posOffset>709431</wp:posOffset>
            </wp:positionH>
            <wp:positionV relativeFrom="paragraph">
              <wp:posOffset>190196</wp:posOffset>
            </wp:positionV>
            <wp:extent cx="1688109" cy="68580"/>
            <wp:effectExtent l="0" t="0" r="0" b="0"/>
            <wp:wrapTopAndBottom/>
            <wp:docPr id="929" name="image618.png"/>
            <wp:cNvGraphicFramePr>
              <a:graphicFrameLocks noChangeAspect="1"/>
            </wp:cNvGraphicFramePr>
            <a:graphic>
              <a:graphicData uri="http://schemas.openxmlformats.org/drawingml/2006/picture">
                <pic:pic>
                  <pic:nvPicPr>
                    <pic:cNvPr id="930" name="image618.png"/>
                    <pic:cNvPicPr/>
                  </pic:nvPicPr>
                  <pic:blipFill>
                    <a:blip r:embed="rId622" cstate="print"/>
                    <a:stretch>
                      <a:fillRect/>
                    </a:stretch>
                  </pic:blipFill>
                  <pic:spPr>
                    <a:xfrm>
                      <a:off x="0" y="0"/>
                      <a:ext cx="1688109" cy="68580"/>
                    </a:xfrm>
                    <a:prstGeom prst="rect">
                      <a:avLst/>
                    </a:prstGeom>
                  </pic:spPr>
                </pic:pic>
              </a:graphicData>
            </a:graphic>
          </wp:anchor>
        </w:drawing>
      </w:r>
    </w:p>
    <w:p>
      <w:pPr>
        <w:spacing w:line="371" w:lineRule="exact" w:before="0"/>
        <w:ind w:left="4035" w:right="0" w:firstLine="0"/>
        <w:jc w:val="left"/>
        <w:rPr>
          <w:sz w:val="3"/>
        </w:rPr>
      </w:pPr>
      <w:r>
        <w:rPr/>
        <w:br w:type="column"/>
      </w:r>
      <w:r>
        <w:rPr>
          <w:color w:val="B5B5B5"/>
          <w:spacing w:val="-4"/>
          <w:w w:val="45"/>
          <w:sz w:val="10"/>
        </w:rPr>
        <w:t>i</w:t>
      </w:r>
      <w:r>
        <w:rPr>
          <w:rFonts w:ascii="Arial"/>
          <w:color w:val="B5B5B5"/>
          <w:spacing w:val="-12"/>
          <w:w w:val="51"/>
          <w:sz w:val="8"/>
        </w:rPr>
        <w:t>I</w:t>
      </w:r>
      <w:r>
        <w:rPr>
          <w:rFonts w:ascii="Times New Roman"/>
          <w:color w:val="B5B5B5"/>
          <w:spacing w:val="-45"/>
          <w:w w:val="62"/>
          <w:sz w:val="33"/>
        </w:rPr>
        <w:t>.</w:t>
      </w:r>
      <w:r>
        <w:rPr>
          <w:rFonts w:ascii="Times New Roman"/>
          <w:color w:val="B5B5B5"/>
          <w:spacing w:val="-1"/>
          <w:w w:val="42"/>
          <w:sz w:val="12"/>
        </w:rPr>
        <w:t>!</w:t>
      </w:r>
      <w:r>
        <w:rPr>
          <w:rFonts w:ascii="Times New Roman"/>
          <w:color w:val="B5B5B5"/>
          <w:spacing w:val="-1"/>
          <w:sz w:val="12"/>
        </w:rPr>
        <w:t> </w:t>
      </w:r>
      <w:r>
        <w:rPr>
          <w:color w:val="B5B5B5"/>
          <w:spacing w:val="8"/>
          <w:w w:val="64"/>
          <w:sz w:val="3"/>
        </w:rPr>
        <w:t>.</w:t>
      </w:r>
      <w:r>
        <w:rPr>
          <w:rFonts w:ascii="Times New Roman"/>
          <w:color w:val="B5B5B5"/>
          <w:spacing w:val="-45"/>
          <w:w w:val="66"/>
          <w:sz w:val="33"/>
        </w:rPr>
        <w:t>l</w:t>
      </w:r>
      <w:r>
        <w:rPr>
          <w:color w:val="B5B5B5"/>
          <w:spacing w:val="9"/>
          <w:w w:val="64"/>
          <w:sz w:val="3"/>
        </w:rPr>
        <w:t>f</w:t>
      </w:r>
      <w:r>
        <w:rPr>
          <w:color w:val="C4C4C4"/>
          <w:spacing w:val="11"/>
          <w:w w:val="64"/>
          <w:sz w:val="3"/>
        </w:rPr>
        <w:t>:</w:t>
      </w:r>
    </w:p>
    <w:p>
      <w:pPr>
        <w:tabs>
          <w:tab w:pos="4054" w:val="left" w:leader="none"/>
        </w:tabs>
        <w:spacing w:line="294" w:lineRule="exact" w:before="0"/>
        <w:ind w:left="551" w:right="0" w:firstLine="0"/>
        <w:jc w:val="left"/>
        <w:rPr>
          <w:rFonts w:ascii="Times New Roman" w:eastAsia="Times New Roman"/>
          <w:sz w:val="19"/>
        </w:rPr>
      </w:pPr>
      <w:r>
        <w:rPr>
          <w:rFonts w:ascii="Times New Roman" w:eastAsia="Times New Roman"/>
          <w:color w:val="1F1F1F"/>
          <w:w w:val="135"/>
          <w:sz w:val="21"/>
        </w:rPr>
        <w:t>I</w:t>
      </w:r>
      <w:r>
        <w:rPr>
          <w:rFonts w:ascii="Times New Roman" w:eastAsia="Times New Roman"/>
          <w:color w:val="C4C4C4"/>
          <w:w w:val="135"/>
          <w:sz w:val="21"/>
          <w:shd w:fill="E8E8E8" w:color="auto" w:val="clear"/>
        </w:rPr>
        <w:t>'"</w:t>
      </w:r>
      <w:r>
        <w:rPr>
          <w:rFonts w:ascii="Times New Roman" w:eastAsia="Times New Roman"/>
          <w:color w:val="C4C4C4"/>
          <w:spacing w:val="20"/>
          <w:w w:val="135"/>
          <w:sz w:val="21"/>
        </w:rPr>
        <w:t> </w:t>
      </w:r>
      <w:r>
        <w:rPr>
          <w:rFonts w:ascii="Arial" w:eastAsia="Arial"/>
          <w:color w:val="C4C4C4"/>
          <w:w w:val="135"/>
          <w:sz w:val="14"/>
        </w:rPr>
        <w:t>I</w:t>
      </w:r>
      <w:r>
        <w:rPr>
          <w:color w:val="1F1F1F"/>
          <w:w w:val="135"/>
          <w:sz w:val="15"/>
        </w:rPr>
        <w:t>邑</w:t>
      </w:r>
      <w:r>
        <w:rPr>
          <w:color w:val="494949"/>
          <w:w w:val="135"/>
          <w:sz w:val="15"/>
        </w:rPr>
        <w:t>一</w:t>
      </w:r>
      <w:r>
        <w:rPr>
          <w:color w:val="494949"/>
          <w:w w:val="135"/>
          <w:sz w:val="15"/>
        </w:rPr>
        <w:t>一</w:t>
      </w:r>
      <w:r>
        <w:rPr>
          <w:color w:val="494949"/>
          <w:w w:val="135"/>
          <w:sz w:val="15"/>
        </w:rPr>
        <w:t>灌</w:t>
      </w:r>
      <w:r>
        <w:rPr>
          <w:color w:val="C4C4C4"/>
          <w:w w:val="135"/>
          <w:sz w:val="15"/>
          <w:shd w:fill="E8E8E8" w:color="auto" w:val="clear"/>
        </w:rPr>
        <w:t>＇，</w:t>
      </w:r>
      <w:r>
        <w:rPr>
          <w:color w:val="C4C4C4"/>
          <w:w w:val="135"/>
          <w:sz w:val="15"/>
          <w:shd w:fill="E8E8E8" w:color="auto" w:val="clear"/>
        </w:rPr>
        <w:t>旷</w:t>
      </w:r>
      <w:r>
        <w:rPr>
          <w:rFonts w:ascii="Times New Roman" w:eastAsia="Times New Roman"/>
          <w:color w:val="343434"/>
          <w:spacing w:val="-10"/>
          <w:w w:val="135"/>
          <w:sz w:val="21"/>
        </w:rPr>
        <w:t>l</w:t>
      </w:r>
      <w:r>
        <w:rPr>
          <w:rFonts w:ascii="Times New Roman" w:eastAsia="Times New Roman"/>
          <w:color w:val="343434"/>
          <w:sz w:val="21"/>
        </w:rPr>
        <w:tab/>
      </w:r>
      <w:r>
        <w:rPr>
          <w:rFonts w:ascii="Times New Roman" w:eastAsia="Times New Roman"/>
          <w:color w:val="000000"/>
          <w:spacing w:val="-10"/>
          <w:w w:val="140"/>
          <w:position w:val="8"/>
          <w:sz w:val="19"/>
        </w:rPr>
        <w:t>|</w:t>
      </w:r>
    </w:p>
    <w:p>
      <w:pPr>
        <w:spacing w:before="111"/>
        <w:ind w:left="4058" w:right="0" w:firstLine="0"/>
        <w:jc w:val="left"/>
        <w:rPr>
          <w:rFonts w:ascii="Times New Roman"/>
          <w:sz w:val="18"/>
        </w:rPr>
      </w:pPr>
      <w:r>
        <w:rPr>
          <w:color w:val="C4C4C4"/>
          <w:spacing w:val="-2"/>
          <w:w w:val="50"/>
          <w:sz w:val="26"/>
          <w:shd w:fill="E8E8E8" w:color="auto" w:val="clear"/>
        </w:rPr>
        <w:t>F</w:t>
      </w:r>
      <w:r>
        <w:rPr>
          <w:color w:val="C4C4C4"/>
          <w:spacing w:val="-2"/>
          <w:w w:val="50"/>
          <w:sz w:val="26"/>
        </w:rPr>
        <w:t>.</w:t>
      </w:r>
      <w:r>
        <w:rPr>
          <w:rFonts w:ascii="Times New Roman"/>
          <w:color w:val="DBDBDB"/>
          <w:spacing w:val="-2"/>
          <w:w w:val="50"/>
          <w:sz w:val="18"/>
        </w:rPr>
        <w:t>'</w:t>
      </w:r>
      <w:r>
        <w:rPr>
          <w:rFonts w:ascii="Times New Roman"/>
          <w:color w:val="C4C4C4"/>
          <w:spacing w:val="-2"/>
          <w:w w:val="50"/>
          <w:sz w:val="18"/>
          <w:shd w:fill="E8E8E8" w:color="auto" w:val="clear"/>
        </w:rPr>
        <w:t>L</w:t>
      </w:r>
      <w:r>
        <w:rPr>
          <w:rFonts w:ascii="Times New Roman"/>
          <w:color w:val="C4C4C4"/>
          <w:spacing w:val="-2"/>
          <w:w w:val="50"/>
          <w:sz w:val="18"/>
        </w:rPr>
        <w:t>1</w:t>
      </w:r>
    </w:p>
    <w:p>
      <w:pPr>
        <w:pStyle w:val="BodyText"/>
        <w:rPr>
          <w:rFonts w:ascii="Times New Roman"/>
          <w:sz w:val="26"/>
        </w:rPr>
      </w:pPr>
    </w:p>
    <w:p>
      <w:pPr>
        <w:tabs>
          <w:tab w:pos="2300" w:val="left" w:leader="none"/>
          <w:tab w:pos="4054" w:val="left" w:leader="none"/>
        </w:tabs>
        <w:spacing w:line="667" w:lineRule="exact" w:before="200"/>
        <w:ind w:left="526" w:right="0" w:firstLine="0"/>
        <w:jc w:val="left"/>
        <w:rPr>
          <w:rFonts w:ascii="Times New Roman"/>
          <w:sz w:val="61"/>
        </w:rPr>
      </w:pPr>
      <w:r>
        <w:rPr/>
        <w:pict>
          <v:line style="position:absolute;mso-position-horizontal-relative:page;mso-position-vertical-relative:paragraph;z-index:-20846080" from="488.548492pt,38.254333pt" to="493.382593pt,38.254333pt" stroked="true" strokeweight=".715722pt" strokecolor="#c4c4c4">
            <v:stroke dashstyle="solid"/>
            <w10:wrap type="none"/>
          </v:line>
        </w:pict>
      </w:r>
      <w:r>
        <w:rPr/>
        <w:pict>
          <v:shape style="position:absolute;margin-left:329.102051pt;margin-top:1.95124pt;width:46.25pt;height:48.8pt;mso-position-horizontal-relative:page;mso-position-vertical-relative:paragraph;z-index:-20845056" type="#_x0000_t202" id="docshape1243" filled="false" stroked="false">
            <v:textbox inset="0,0,0,0">
              <w:txbxContent>
                <w:p>
                  <w:pPr>
                    <w:spacing w:line="975" w:lineRule="exact" w:before="0"/>
                    <w:ind w:left="0" w:right="0" w:firstLine="0"/>
                    <w:jc w:val="left"/>
                    <w:rPr>
                      <w:rFonts w:ascii="Times New Roman"/>
                      <w:sz w:val="68"/>
                    </w:rPr>
                  </w:pPr>
                  <w:r>
                    <w:rPr>
                      <w:rFonts w:ascii="Arial"/>
                      <w:color w:val="343434"/>
                      <w:w w:val="125"/>
                      <w:sz w:val="87"/>
                    </w:rPr>
                    <w:t>r</w:t>
                  </w:r>
                  <w:r>
                    <w:rPr>
                      <w:rFonts w:ascii="Arial"/>
                      <w:color w:val="343434"/>
                      <w:spacing w:val="-182"/>
                      <w:w w:val="125"/>
                      <w:sz w:val="87"/>
                    </w:rPr>
                    <w:t> </w:t>
                  </w:r>
                  <w:r>
                    <w:rPr>
                      <w:rFonts w:ascii="Times New Roman"/>
                      <w:color w:val="343434"/>
                      <w:spacing w:val="-10"/>
                      <w:w w:val="130"/>
                      <w:sz w:val="68"/>
                    </w:rPr>
                    <w:t>1</w:t>
                  </w:r>
                </w:p>
              </w:txbxContent>
            </v:textbox>
            <w10:wrap type="none"/>
          </v:shape>
        </w:pict>
      </w:r>
      <w:r>
        <w:rPr>
          <w:rFonts w:ascii="Arial"/>
          <w:color w:val="343434"/>
          <w:spacing w:val="-4"/>
          <w:w w:val="120"/>
          <w:sz w:val="14"/>
        </w:rPr>
        <w:t>'</w:t>
      </w:r>
      <w:r>
        <w:rPr>
          <w:rFonts w:ascii="Arial"/>
          <w:color w:val="C4C4C4"/>
          <w:spacing w:val="-4"/>
          <w:w w:val="120"/>
          <w:sz w:val="14"/>
        </w:rPr>
        <w:t>,</w:t>
      </w:r>
      <w:r>
        <w:rPr>
          <w:rFonts w:ascii="Arial"/>
          <w:color w:val="C4C4C4"/>
          <w:spacing w:val="-4"/>
          <w:w w:val="120"/>
          <w:sz w:val="14"/>
          <w:shd w:fill="E8E8E8" w:color="auto" w:val="clear"/>
        </w:rPr>
        <w:t>I</w:t>
      </w:r>
      <w:r>
        <w:rPr>
          <w:rFonts w:ascii="Arial"/>
          <w:color w:val="C4C4C4"/>
          <w:spacing w:val="-4"/>
          <w:w w:val="120"/>
          <w:sz w:val="14"/>
        </w:rPr>
        <w:t>I</w:t>
      </w:r>
      <w:r>
        <w:rPr>
          <w:rFonts w:ascii="Arial"/>
          <w:color w:val="C4C4C4"/>
          <w:sz w:val="14"/>
        </w:rPr>
        <w:tab/>
      </w:r>
      <w:r>
        <w:rPr>
          <w:rFonts w:ascii="Times New Roman"/>
          <w:color w:val="343434"/>
          <w:spacing w:val="-12"/>
          <w:w w:val="120"/>
          <w:sz w:val="31"/>
        </w:rPr>
        <w:t>I</w:t>
      </w:r>
      <w:r>
        <w:rPr>
          <w:rFonts w:ascii="Times New Roman"/>
          <w:color w:val="343434"/>
          <w:sz w:val="31"/>
        </w:rPr>
        <w:tab/>
      </w:r>
      <w:r>
        <w:rPr>
          <w:rFonts w:ascii="Times New Roman"/>
          <w:color w:val="C4C4C4"/>
          <w:spacing w:val="-10"/>
          <w:w w:val="90"/>
          <w:position w:val="6"/>
          <w:sz w:val="61"/>
          <w:shd w:fill="E8E8E8" w:color="auto" w:val="clear"/>
        </w:rPr>
        <w:t>I</w:t>
      </w:r>
    </w:p>
    <w:p>
      <w:pPr>
        <w:spacing w:line="173" w:lineRule="exact" w:before="0"/>
        <w:ind w:left="2178" w:right="2014" w:firstLine="0"/>
        <w:jc w:val="center"/>
        <w:rPr>
          <w:rFonts w:ascii="Times New Roman"/>
          <w:sz w:val="18"/>
        </w:rPr>
      </w:pPr>
      <w:r>
        <w:rPr>
          <w:rFonts w:ascii="Times New Roman"/>
          <w:color w:val="DBDBDB"/>
          <w:spacing w:val="-5"/>
          <w:w w:val="40"/>
          <w:sz w:val="18"/>
        </w:rPr>
        <w:t>11</w:t>
      </w:r>
    </w:p>
    <w:p>
      <w:pPr>
        <w:pStyle w:val="BodyText"/>
        <w:ind w:left="764"/>
        <w:rPr>
          <w:rFonts w:ascii="Times New Roman"/>
          <w:sz w:val="20"/>
        </w:rPr>
      </w:pPr>
      <w:r>
        <w:rPr>
          <w:rFonts w:ascii="Times New Roman"/>
          <w:sz w:val="20"/>
        </w:rPr>
        <w:pict>
          <v:group style="width:172.25pt;height:99.85pt;mso-position-horizontal-relative:char;mso-position-vertical-relative:line" id="docshapegroup1244" coordorigin="0,0" coordsize="3445,1997">
            <v:shape style="position:absolute;left:28;top:0;width:1268;height:752" type="#_x0000_t75" id="docshape1245" stroked="false">
              <v:imagedata r:id="rId623" o:title=""/>
            </v:shape>
            <v:shape style="position:absolute;left:931;top:601;width:2514;height:1396" type="#_x0000_t75" id="docshape1246" stroked="false">
              <v:imagedata r:id="rId624" o:title=""/>
            </v:shape>
            <v:shape style="position:absolute;left:0;top:0;width:3445;height:1997" type="#_x0000_t202" id="docshape1247" filled="false" stroked="false">
              <v:textbox inset="0,0,0,0">
                <w:txbxContent>
                  <w:p>
                    <w:pPr>
                      <w:spacing w:line="240" w:lineRule="auto" w:before="0"/>
                      <w:rPr>
                        <w:rFonts w:ascii="Times New Roman"/>
                        <w:sz w:val="34"/>
                      </w:rPr>
                    </w:pPr>
                  </w:p>
                  <w:p>
                    <w:pPr>
                      <w:spacing w:line="240" w:lineRule="auto" w:before="4"/>
                      <w:rPr>
                        <w:rFonts w:ascii="Times New Roman"/>
                        <w:sz w:val="45"/>
                      </w:rPr>
                    </w:pPr>
                  </w:p>
                  <w:p>
                    <w:pPr>
                      <w:spacing w:before="0"/>
                      <w:ind w:left="0" w:right="0" w:firstLine="0"/>
                      <w:jc w:val="left"/>
                      <w:rPr>
                        <w:sz w:val="35"/>
                      </w:rPr>
                    </w:pPr>
                    <w:r>
                      <w:rPr>
                        <w:color w:val="1F1F1F"/>
                        <w:spacing w:val="-3"/>
                        <w:w w:val="105"/>
                        <w:sz w:val="35"/>
                      </w:rPr>
                      <w:t>瓣膜关闭</w:t>
                    </w:r>
                  </w:p>
                </w:txbxContent>
              </v:textbox>
              <w10:wrap type="none"/>
            </v:shape>
          </v:group>
        </w:pict>
      </w:r>
      <w:r>
        <w:rPr>
          <w:rFonts w:ascii="Times New Roman"/>
          <w:sz w:val="20"/>
        </w:rPr>
      </w:r>
    </w:p>
    <w:p>
      <w:pPr>
        <w:pStyle w:val="BodyText"/>
        <w:spacing w:line="372" w:lineRule="exact"/>
        <w:ind w:left="526"/>
      </w:pPr>
      <w:r>
        <w:rPr/>
        <w:br w:type="column"/>
      </w:r>
      <w:r>
        <w:rPr>
          <w:color w:val="1F1F1F"/>
          <w:w w:val="115"/>
        </w:rPr>
        <w:t>·</w:t>
      </w:r>
      <w:r>
        <w:rPr>
          <w:color w:val="494949"/>
          <w:w w:val="115"/>
        </w:rPr>
        <w:t>静</w:t>
      </w:r>
      <w:r>
        <w:rPr>
          <w:color w:val="494949"/>
          <w:w w:val="115"/>
        </w:rPr>
        <w:t>脉</w:t>
      </w:r>
      <w:r>
        <w:rPr>
          <w:color w:val="494949"/>
          <w:w w:val="115"/>
        </w:rPr>
        <w:t>壁</w:t>
      </w:r>
      <w:r>
        <w:rPr>
          <w:color w:val="494949"/>
          <w:w w:val="115"/>
        </w:rPr>
        <w:t>的</w:t>
      </w:r>
      <w:r>
        <w:rPr>
          <w:color w:val="494949"/>
          <w:w w:val="115"/>
        </w:rPr>
        <w:t>损</w:t>
      </w:r>
      <w:r>
        <w:rPr>
          <w:color w:val="494949"/>
          <w:spacing w:val="-10"/>
          <w:w w:val="115"/>
        </w:rPr>
        <w:t>伤</w:t>
      </w:r>
    </w:p>
    <w:p>
      <w:pPr>
        <w:pStyle w:val="BodyText"/>
        <w:spacing w:before="164"/>
        <w:ind w:left="526"/>
      </w:pPr>
      <w:r>
        <w:rPr>
          <w:color w:val="1F1F1F"/>
          <w:w w:val="115"/>
        </w:rPr>
        <w:t>·</w:t>
      </w:r>
      <w:r>
        <w:rPr>
          <w:color w:val="5D5D5D"/>
          <w:w w:val="115"/>
        </w:rPr>
        <w:t>高</w:t>
      </w:r>
      <w:r>
        <w:rPr>
          <w:color w:val="5D5D5D"/>
          <w:w w:val="115"/>
        </w:rPr>
        <w:t>凝</w:t>
      </w:r>
      <w:r>
        <w:rPr>
          <w:color w:val="5D5D5D"/>
          <w:w w:val="115"/>
        </w:rPr>
        <w:t>状</w:t>
      </w:r>
      <w:r>
        <w:rPr>
          <w:color w:val="5D5D5D"/>
          <w:spacing w:val="-10"/>
          <w:w w:val="115"/>
        </w:rPr>
        <w:t>态</w:t>
      </w:r>
    </w:p>
    <w:p>
      <w:pPr>
        <w:pStyle w:val="BodyText"/>
        <w:spacing w:before="153"/>
        <w:ind w:left="526"/>
      </w:pPr>
      <w:r>
        <w:rPr>
          <w:color w:val="1F1F1F"/>
          <w:w w:val="115"/>
        </w:rPr>
        <w:t>·</w:t>
      </w:r>
      <w:r>
        <w:rPr>
          <w:color w:val="494949"/>
          <w:spacing w:val="-2"/>
          <w:w w:val="115"/>
        </w:rPr>
        <w:t>血流速度缓慢</w:t>
      </w:r>
    </w:p>
    <w:p>
      <w:pPr>
        <w:pStyle w:val="BodyText"/>
        <w:spacing w:line="328" w:lineRule="auto" w:before="142"/>
        <w:ind w:left="602" w:right="1163" w:firstLine="790"/>
        <w:jc w:val="both"/>
      </w:pPr>
      <w:r>
        <w:rPr>
          <w:color w:val="5D5D5D"/>
          <w:spacing w:val="-1"/>
          <w:w w:val="104"/>
        </w:rPr>
        <w:t>手术过程、注射刺激性物质、或者一些疾病如血栓闭</w:t>
      </w:r>
      <w:r>
        <w:rPr>
          <w:color w:val="5D5D5D"/>
          <w:w w:val="108"/>
        </w:rPr>
        <w:t>塞性脉管炎均可能损伤静脉</w:t>
      </w:r>
      <w:r>
        <w:rPr>
          <w:color w:val="A5A5A5"/>
          <w:w w:val="108"/>
        </w:rPr>
        <w:t>。</w:t>
      </w:r>
      <w:r>
        <w:rPr>
          <w:color w:val="494949"/>
          <w:w w:val="108"/>
        </w:rPr>
        <w:t>血凝块同样也可以损伤静</w:t>
      </w:r>
      <w:r>
        <w:rPr>
          <w:color w:val="494949"/>
          <w:spacing w:val="2"/>
          <w:w w:val="105"/>
        </w:rPr>
        <w:t>脉，更有可能引起下</w:t>
      </w:r>
      <w:r>
        <w:rPr>
          <w:color w:val="878787"/>
          <w:spacing w:val="2"/>
          <w:w w:val="105"/>
        </w:rPr>
        <w:t>一</w:t>
      </w:r>
      <w:r>
        <w:rPr>
          <w:color w:val="5D5D5D"/>
          <w:spacing w:val="2"/>
          <w:w w:val="105"/>
        </w:rPr>
        <w:t>个血疑块的形成</w:t>
      </w:r>
      <w:r>
        <w:rPr>
          <w:color w:val="B5B5B5"/>
          <w:w w:val="105"/>
        </w:rPr>
        <w:t>。</w:t>
      </w:r>
    </w:p>
    <w:p>
      <w:pPr>
        <w:pStyle w:val="BodyText"/>
        <w:spacing w:line="421" w:lineRule="exact"/>
        <w:ind w:right="1141"/>
        <w:jc w:val="right"/>
      </w:pPr>
      <w:r>
        <w:rPr>
          <w:color w:val="5D5D5D"/>
          <w:w w:val="105"/>
        </w:rPr>
        <w:t>一</w:t>
      </w:r>
      <w:r>
        <w:rPr>
          <w:color w:val="5D5D5D"/>
          <w:w w:val="105"/>
        </w:rPr>
        <w:t>些</w:t>
      </w:r>
      <w:r>
        <w:rPr>
          <w:color w:val="5D5D5D"/>
          <w:w w:val="105"/>
        </w:rPr>
        <w:t>疾</w:t>
      </w:r>
      <w:r>
        <w:rPr>
          <w:color w:val="5D5D5D"/>
          <w:w w:val="105"/>
        </w:rPr>
        <w:t>病</w:t>
      </w:r>
      <w:r>
        <w:rPr>
          <w:color w:val="5D5D5D"/>
          <w:w w:val="105"/>
        </w:rPr>
        <w:t>如</w:t>
      </w:r>
      <w:r>
        <w:rPr>
          <w:color w:val="5D5D5D"/>
          <w:w w:val="105"/>
        </w:rPr>
        <w:t>癌</w:t>
      </w:r>
      <w:r>
        <w:rPr>
          <w:color w:val="5D5D5D"/>
          <w:w w:val="105"/>
        </w:rPr>
        <w:t>症</w:t>
      </w:r>
      <w:r>
        <w:rPr>
          <w:color w:val="5D5D5D"/>
          <w:w w:val="105"/>
        </w:rPr>
        <w:t>和</w:t>
      </w:r>
      <w:r>
        <w:rPr>
          <w:color w:val="5D5D5D"/>
          <w:w w:val="105"/>
        </w:rPr>
        <w:t>特</w:t>
      </w:r>
      <w:r>
        <w:rPr>
          <w:color w:val="5D5D5D"/>
          <w:w w:val="105"/>
        </w:rPr>
        <w:t>殊</w:t>
      </w:r>
      <w:r>
        <w:rPr>
          <w:color w:val="5D5D5D"/>
          <w:w w:val="105"/>
        </w:rPr>
        <w:t>的</w:t>
      </w:r>
      <w:r>
        <w:rPr>
          <w:color w:val="5D5D5D"/>
          <w:w w:val="105"/>
        </w:rPr>
        <w:t>遗</w:t>
      </w:r>
      <w:r>
        <w:rPr>
          <w:color w:val="5D5D5D"/>
          <w:w w:val="105"/>
        </w:rPr>
        <w:t>传</w:t>
      </w:r>
      <w:r>
        <w:rPr>
          <w:color w:val="5D5D5D"/>
          <w:w w:val="105"/>
        </w:rPr>
        <w:t>性</w:t>
      </w:r>
      <w:r>
        <w:rPr>
          <w:color w:val="5D5D5D"/>
          <w:w w:val="105"/>
        </w:rPr>
        <w:t>疾</w:t>
      </w:r>
      <w:r>
        <w:rPr>
          <w:color w:val="5D5D5D"/>
          <w:w w:val="105"/>
        </w:rPr>
        <w:t>病</w:t>
      </w:r>
      <w:r>
        <w:rPr>
          <w:color w:val="5D5D5D"/>
          <w:w w:val="105"/>
        </w:rPr>
        <w:t>，</w:t>
      </w:r>
      <w:r>
        <w:rPr>
          <w:color w:val="5D5D5D"/>
          <w:w w:val="105"/>
        </w:rPr>
        <w:t>可</w:t>
      </w:r>
      <w:r>
        <w:rPr>
          <w:color w:val="5D5D5D"/>
          <w:w w:val="105"/>
        </w:rPr>
        <w:t>引</w:t>
      </w:r>
      <w:r>
        <w:rPr>
          <w:color w:val="5D5D5D"/>
          <w:w w:val="105"/>
        </w:rPr>
        <w:t>起</w:t>
      </w:r>
      <w:r>
        <w:rPr>
          <w:color w:val="5D5D5D"/>
          <w:w w:val="105"/>
        </w:rPr>
        <w:t>异</w:t>
      </w:r>
      <w:r>
        <w:rPr>
          <w:color w:val="5D5D5D"/>
          <w:spacing w:val="-10"/>
          <w:w w:val="105"/>
        </w:rPr>
        <w:t>常</w:t>
      </w:r>
    </w:p>
    <w:p>
      <w:pPr>
        <w:pStyle w:val="BodyText"/>
        <w:spacing w:before="164"/>
        <w:ind w:right="1190"/>
        <w:jc w:val="right"/>
      </w:pPr>
      <w:r>
        <w:rPr>
          <w:color w:val="494949"/>
          <w:w w:val="105"/>
        </w:rPr>
        <w:t>的</w:t>
      </w:r>
      <w:r>
        <w:rPr>
          <w:color w:val="494949"/>
          <w:w w:val="105"/>
        </w:rPr>
        <w:t>血</w:t>
      </w:r>
      <w:r>
        <w:rPr>
          <w:color w:val="494949"/>
          <w:w w:val="105"/>
        </w:rPr>
        <w:t>液</w:t>
      </w:r>
      <w:r>
        <w:rPr>
          <w:color w:val="494949"/>
          <w:w w:val="105"/>
        </w:rPr>
        <w:t>凝</w:t>
      </w:r>
      <w:r>
        <w:rPr>
          <w:color w:val="494949"/>
          <w:w w:val="105"/>
        </w:rPr>
        <w:t>固</w:t>
      </w:r>
      <w:r>
        <w:rPr>
          <w:color w:val="A5A5A5"/>
          <w:w w:val="105"/>
        </w:rPr>
        <w:t>。</w:t>
      </w:r>
      <w:r>
        <w:rPr>
          <w:color w:val="878787"/>
          <w:w w:val="105"/>
        </w:rPr>
        <w:t>一</w:t>
      </w:r>
      <w:r>
        <w:rPr>
          <w:color w:val="5D5D5D"/>
          <w:w w:val="105"/>
        </w:rPr>
        <w:t>些</w:t>
      </w:r>
      <w:r>
        <w:rPr>
          <w:color w:val="5D5D5D"/>
          <w:w w:val="105"/>
        </w:rPr>
        <w:t>药</w:t>
      </w:r>
      <w:r>
        <w:rPr>
          <w:color w:val="5D5D5D"/>
          <w:w w:val="105"/>
        </w:rPr>
        <w:t>物</w:t>
      </w:r>
      <w:r>
        <w:rPr>
          <w:color w:val="5D5D5D"/>
          <w:w w:val="105"/>
        </w:rPr>
        <w:t>如</w:t>
      </w:r>
      <w:r>
        <w:rPr>
          <w:color w:val="5D5D5D"/>
          <w:w w:val="105"/>
        </w:rPr>
        <w:t>口</w:t>
      </w:r>
      <w:r>
        <w:rPr>
          <w:color w:val="5D5D5D"/>
          <w:w w:val="105"/>
        </w:rPr>
        <w:t>服</w:t>
      </w:r>
      <w:r>
        <w:rPr>
          <w:color w:val="5D5D5D"/>
          <w:w w:val="105"/>
        </w:rPr>
        <w:t>避</w:t>
      </w:r>
      <w:r>
        <w:rPr>
          <w:color w:val="5D5D5D"/>
          <w:w w:val="105"/>
        </w:rPr>
        <w:t>孕</w:t>
      </w:r>
      <w:r>
        <w:rPr>
          <w:color w:val="5D5D5D"/>
          <w:w w:val="105"/>
        </w:rPr>
        <w:t>药</w:t>
      </w:r>
      <w:r>
        <w:rPr>
          <w:color w:val="878787"/>
          <w:w w:val="105"/>
        </w:rPr>
        <w:t>、</w:t>
      </w:r>
      <w:r>
        <w:rPr>
          <w:color w:val="494949"/>
          <w:w w:val="105"/>
        </w:rPr>
        <w:t>雌</w:t>
      </w:r>
      <w:r>
        <w:rPr>
          <w:color w:val="494949"/>
          <w:w w:val="105"/>
        </w:rPr>
        <w:t>激</w:t>
      </w:r>
      <w:r>
        <w:rPr>
          <w:color w:val="494949"/>
          <w:w w:val="105"/>
        </w:rPr>
        <w:t>素</w:t>
      </w:r>
      <w:r>
        <w:rPr>
          <w:color w:val="494949"/>
          <w:w w:val="105"/>
        </w:rPr>
        <w:t>治</w:t>
      </w:r>
      <w:r>
        <w:rPr>
          <w:color w:val="494949"/>
          <w:w w:val="105"/>
        </w:rPr>
        <w:t>疗</w:t>
      </w:r>
      <w:r>
        <w:rPr>
          <w:color w:val="494949"/>
          <w:w w:val="105"/>
        </w:rPr>
        <w:t>或</w:t>
      </w:r>
      <w:r>
        <w:rPr>
          <w:color w:val="494949"/>
          <w:spacing w:val="-10"/>
          <w:w w:val="105"/>
        </w:rPr>
        <w:t>效</w:t>
      </w:r>
    </w:p>
    <w:p>
      <w:pPr>
        <w:spacing w:after="0"/>
        <w:jc w:val="right"/>
        <w:sectPr>
          <w:type w:val="continuous"/>
          <w:pgSz w:w="21750" w:h="31660"/>
          <w:pgMar w:top="40" w:bottom="280" w:left="0" w:right="0"/>
          <w:cols w:num="3" w:equalWidth="0">
            <w:col w:w="3960" w:space="1756"/>
            <w:col w:w="4295" w:space="266"/>
            <w:col w:w="1147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rPr>
          <w:sz w:val="6"/>
        </w:rPr>
      </w:pPr>
    </w:p>
    <w:p>
      <w:pPr>
        <w:spacing w:before="43"/>
        <w:ind w:left="6156" w:right="0" w:firstLine="0"/>
        <w:jc w:val="left"/>
        <w:rPr>
          <w:sz w:val="7"/>
        </w:rPr>
      </w:pPr>
      <w:r>
        <w:rPr/>
        <w:pict>
          <v:shape style="position:absolute;margin-left:768.379456pt;margin-top:-33.964947pt;width:27.1pt;height:27.05pt;mso-position-horizontal-relative:page;mso-position-vertical-relative:paragraph;z-index:16358400" type="#_x0000_t202" id="docshape1248" filled="false" stroked="false">
            <v:textbox inset="0,0,0,0" style="layout-flow:vertical-ideographic">
              <w:txbxContent>
                <w:p>
                  <w:pPr>
                    <w:spacing w:line="144" w:lineRule="auto" w:before="0"/>
                    <w:ind w:left="20" w:right="0" w:firstLine="0"/>
                    <w:jc w:val="left"/>
                    <w:rPr>
                      <w:sz w:val="50"/>
                    </w:rPr>
                  </w:pPr>
                  <w:r>
                    <w:rPr>
                      <w:color w:val="494949"/>
                      <w:w w:val="100"/>
                      <w:sz w:val="50"/>
                    </w:rPr>
                    <w:t>｀</w:t>
                  </w:r>
                </w:p>
              </w:txbxContent>
            </v:textbox>
            <w10:wrap type="none"/>
          </v:shape>
        </w:pict>
      </w:r>
      <w:r>
        <w:rPr>
          <w:color w:val="B5B5B5"/>
          <w:spacing w:val="-5"/>
          <w:w w:val="110"/>
          <w:sz w:val="7"/>
        </w:rPr>
        <w:t>－臭</w:t>
      </w:r>
    </w:p>
    <w:p>
      <w:pPr>
        <w:spacing w:after="0"/>
        <w:jc w:val="left"/>
        <w:rPr>
          <w:sz w:val="7"/>
        </w:rPr>
        <w:sectPr>
          <w:type w:val="continuous"/>
          <w:pgSz w:w="21750" w:h="31660"/>
          <w:pgMar w:top="40" w:bottom="280" w:left="0" w:right="0"/>
        </w:sectPr>
      </w:pPr>
    </w:p>
    <w:p>
      <w:pPr>
        <w:spacing w:before="63"/>
        <w:ind w:left="0" w:right="6237" w:firstLine="0"/>
        <w:jc w:val="right"/>
        <w:rPr>
          <w:sz w:val="8"/>
        </w:rPr>
      </w:pPr>
      <w:r>
        <w:rPr>
          <w:w w:val="115"/>
          <w:sz w:val="8"/>
        </w:rPr>
        <w:t>一</w:t>
      </w:r>
      <w:r>
        <w:rPr>
          <w:color w:val="BFBFBF"/>
          <w:w w:val="115"/>
          <w:sz w:val="8"/>
        </w:rPr>
        <w:t>”</w:t>
      </w:r>
      <w:r>
        <w:rPr>
          <w:color w:val="BFBFBF"/>
          <w:w w:val="115"/>
          <w:sz w:val="8"/>
        </w:rPr>
        <w:t>已</w:t>
      </w:r>
      <w:r>
        <w:rPr>
          <w:color w:val="BFBFBF"/>
          <w:spacing w:val="-10"/>
          <w:w w:val="115"/>
          <w:sz w:val="8"/>
        </w:rPr>
        <w:t>三</w:t>
      </w:r>
    </w:p>
    <w:p>
      <w:pPr>
        <w:pStyle w:val="BodyText"/>
        <w:rPr>
          <w:sz w:val="20"/>
        </w:rPr>
      </w:pPr>
    </w:p>
    <w:p>
      <w:pPr>
        <w:pStyle w:val="BodyText"/>
        <w:spacing w:before="3"/>
        <w:rPr>
          <w:sz w:val="15"/>
        </w:rPr>
      </w:pPr>
    </w:p>
    <w:p>
      <w:pPr>
        <w:tabs>
          <w:tab w:pos="20552" w:val="right" w:leader="none"/>
        </w:tabs>
        <w:spacing w:before="82"/>
        <w:ind w:left="14780" w:right="0" w:firstLine="0"/>
        <w:jc w:val="left"/>
        <w:rPr>
          <w:rFonts w:ascii="Times New Roman" w:eastAsia="Times New Roman"/>
          <w:sz w:val="45"/>
        </w:rPr>
      </w:pPr>
      <w:r>
        <w:rPr/>
        <w:pict>
          <v:shape style="position:absolute;margin-left:302.325562pt;margin-top:-3.325225pt;width:29.6pt;height:9.5pt;mso-position-horizontal-relative:page;mso-position-vertical-relative:paragraph;z-index:16363008" type="#_x0000_t202" id="docshape1249" filled="false" stroked="false">
            <v:textbox inset="0,0,0,0" style="layout-flow:vertical">
              <w:txbxContent>
                <w:p>
                  <w:pPr>
                    <w:spacing w:line="575" w:lineRule="exact" w:before="0"/>
                    <w:ind w:left="20" w:right="0" w:firstLine="0"/>
                    <w:jc w:val="left"/>
                    <w:rPr>
                      <w:rFonts w:ascii="HiraginoSansGB-W6"/>
                      <w:b/>
                      <w:sz w:val="55"/>
                    </w:rPr>
                  </w:pPr>
                  <w:r>
                    <w:rPr>
                      <w:rFonts w:ascii="HiraginoSansGB-W6"/>
                      <w:b/>
                      <w:color w:val="545454"/>
                      <w:w w:val="54"/>
                      <w:sz w:val="55"/>
                    </w:rPr>
                    <w:t>`</w:t>
                  </w:r>
                </w:p>
              </w:txbxContent>
            </v:textbox>
            <w10:wrap type="none"/>
          </v:shape>
        </w:pict>
      </w:r>
      <w:r>
        <w:rPr>
          <w:color w:val="545454"/>
          <w:w w:val="120"/>
          <w:sz w:val="41"/>
        </w:rPr>
        <w:t>第</w:t>
      </w:r>
      <w:r>
        <w:rPr>
          <w:rFonts w:ascii="Times New Roman" w:eastAsia="Times New Roman"/>
          <w:color w:val="545454"/>
          <w:w w:val="120"/>
          <w:sz w:val="38"/>
        </w:rPr>
        <w:t>68</w:t>
      </w:r>
      <w:r>
        <w:rPr>
          <w:color w:val="545454"/>
          <w:w w:val="120"/>
          <w:sz w:val="37"/>
        </w:rPr>
        <w:t>节</w:t>
      </w:r>
      <w:r>
        <w:rPr>
          <w:color w:val="545454"/>
          <w:w w:val="120"/>
          <w:sz w:val="37"/>
        </w:rPr>
        <w:t>静</w:t>
      </w:r>
      <w:r>
        <w:rPr>
          <w:color w:val="545454"/>
          <w:w w:val="120"/>
          <w:sz w:val="37"/>
        </w:rPr>
        <w:t>脉</w:t>
      </w:r>
      <w:r>
        <w:rPr>
          <w:color w:val="545454"/>
          <w:w w:val="120"/>
          <w:sz w:val="37"/>
        </w:rPr>
        <w:t>系</w:t>
      </w:r>
      <w:r>
        <w:rPr>
          <w:color w:val="545454"/>
          <w:w w:val="120"/>
          <w:sz w:val="37"/>
        </w:rPr>
        <w:t>统</w:t>
      </w:r>
      <w:r>
        <w:rPr>
          <w:color w:val="545454"/>
          <w:w w:val="120"/>
          <w:sz w:val="37"/>
        </w:rPr>
        <w:t>疾</w:t>
      </w:r>
      <w:r>
        <w:rPr>
          <w:color w:val="545454"/>
          <w:spacing w:val="-10"/>
          <w:w w:val="120"/>
          <w:sz w:val="37"/>
        </w:rPr>
        <w:t>病</w:t>
      </w:r>
      <w:r>
        <w:rPr>
          <w:color w:val="545454"/>
          <w:sz w:val="37"/>
        </w:rPr>
        <w:tab/>
      </w:r>
      <w:r>
        <w:rPr>
          <w:rFonts w:ascii="Times New Roman" w:eastAsia="Times New Roman"/>
          <w:color w:val="232323"/>
          <w:spacing w:val="-5"/>
          <w:w w:val="120"/>
          <w:sz w:val="45"/>
        </w:rPr>
        <w:t>311</w:t>
      </w:r>
    </w:p>
    <w:p>
      <w:pPr>
        <w:spacing w:after="0"/>
        <w:jc w:val="left"/>
        <w:rPr>
          <w:rFonts w:ascii="Times New Roman" w:eastAsia="Times New Roman"/>
          <w:sz w:val="45"/>
        </w:rPr>
        <w:sectPr>
          <w:pgSz w:w="21750" w:h="31660"/>
          <w:pgMar w:top="60" w:bottom="280" w:left="0" w:right="0"/>
        </w:sectPr>
      </w:pPr>
    </w:p>
    <w:p>
      <w:pPr>
        <w:pStyle w:val="BodyText"/>
        <w:spacing w:before="4"/>
        <w:rPr>
          <w:rFonts w:ascii="Times New Roman"/>
          <w:sz w:val="7"/>
        </w:rPr>
      </w:pPr>
    </w:p>
    <w:p>
      <w:pPr>
        <w:pStyle w:val="BodyText"/>
        <w:spacing w:line="43" w:lineRule="exact"/>
        <w:ind w:left="311"/>
        <w:rPr>
          <w:rFonts w:ascii="Times New Roman"/>
          <w:sz w:val="4"/>
        </w:rPr>
      </w:pPr>
      <w:r>
        <w:rPr>
          <w:rFonts w:ascii="Times New Roman"/>
          <w:position w:val="0"/>
          <w:sz w:val="4"/>
        </w:rPr>
        <w:pict>
          <v:group style="width:460.35pt;height:2.15pt;mso-position-horizontal-relative:char;mso-position-vertical-relative:line" id="docshapegroup1250" coordorigin="0,0" coordsize="9207,43">
            <v:shape style="position:absolute;left:0;top:10;width:9207;height:22" id="docshape1251" coordorigin="0,11" coordsize="9207,22" path="m3137,11l9206,11m0,32l3105,32e" filled="false" stroked="true" strokeweight="1.073914pt" strokecolor="#000000">
              <v:path arrowok="t"/>
              <v:stroke dashstyle="solid"/>
            </v:shape>
          </v:group>
        </w:pict>
      </w:r>
      <w:r>
        <w:rPr>
          <w:rFonts w:ascii="Times New Roman"/>
          <w:position w:val="0"/>
          <w:sz w:val="4"/>
        </w:rPr>
      </w:r>
    </w:p>
    <w:p>
      <w:pPr>
        <w:pStyle w:val="BodyText"/>
        <w:spacing w:before="4"/>
        <w:rPr>
          <w:rFonts w:ascii="Times New Roman"/>
          <w:sz w:val="40"/>
        </w:rPr>
      </w:pPr>
    </w:p>
    <w:p>
      <w:pPr>
        <w:pStyle w:val="BodyText"/>
        <w:spacing w:line="328" w:lineRule="auto"/>
        <w:ind w:left="311" w:right="315" w:firstLine="15"/>
        <w:jc w:val="both"/>
      </w:pPr>
      <w:r>
        <w:rPr>
          <w:color w:val="545454"/>
          <w:w w:val="109"/>
        </w:rPr>
        <w:t>应类似于雌激素的药物（他莫昔芬和雷洛昔芬）</w:t>
      </w:r>
      <w:r>
        <w:rPr>
          <w:color w:val="545454"/>
          <w:spacing w:val="-6"/>
          <w:w w:val="109"/>
        </w:rPr>
        <w:t>也可以</w:t>
      </w:r>
      <w:r>
        <w:rPr>
          <w:color w:val="545454"/>
          <w:spacing w:val="1"/>
          <w:w w:val="108"/>
        </w:rPr>
        <w:t>引起血液凝固</w:t>
      </w:r>
      <w:r>
        <w:rPr>
          <w:color w:val="9E9E9E"/>
          <w:spacing w:val="1"/>
          <w:w w:val="108"/>
        </w:rPr>
        <w:t>。</w:t>
      </w:r>
      <w:r>
        <w:rPr>
          <w:color w:val="545454"/>
          <w:spacing w:val="1"/>
          <w:w w:val="108"/>
        </w:rPr>
        <w:t>吸烟也是一种危险因素</w:t>
      </w:r>
      <w:r>
        <w:rPr>
          <w:color w:val="9E9E9E"/>
          <w:spacing w:val="1"/>
          <w:w w:val="108"/>
        </w:rPr>
        <w:t>。</w:t>
      </w:r>
      <w:r>
        <w:rPr>
          <w:color w:val="545454"/>
          <w:w w:val="108"/>
        </w:rPr>
        <w:t>有时在分挽和手术后血液也易凝固</w:t>
      </w:r>
      <w:r>
        <w:rPr>
          <w:color w:val="9E9E9E"/>
          <w:w w:val="108"/>
        </w:rPr>
        <w:t>。</w:t>
      </w:r>
      <w:r>
        <w:rPr>
          <w:color w:val="545454"/>
          <w:w w:val="108"/>
        </w:rPr>
        <w:t>在老年人中，脱水可导致血液形</w:t>
      </w:r>
      <w:r>
        <w:rPr>
          <w:color w:val="545454"/>
          <w:spacing w:val="1"/>
          <w:w w:val="105"/>
        </w:rPr>
        <w:t>成高凝状态，因此也容易形成探静脉血栓</w:t>
      </w:r>
      <w:r>
        <w:rPr>
          <w:color w:val="9E9E9E"/>
          <w:w w:val="105"/>
        </w:rPr>
        <w:t>。</w:t>
      </w:r>
    </w:p>
    <w:p>
      <w:pPr>
        <w:pStyle w:val="BodyText"/>
        <w:spacing w:line="326" w:lineRule="auto"/>
        <w:ind w:left="331" w:right="118" w:firstLine="785"/>
      </w:pPr>
      <w:r>
        <w:rPr>
          <w:color w:val="545454"/>
          <w:spacing w:val="3"/>
          <w:w w:val="106"/>
        </w:rPr>
        <w:t>当长期卧床或下肢不能正常活动（如下肢损伤）时</w:t>
      </w:r>
      <w:r>
        <w:rPr>
          <w:color w:val="232323"/>
          <w:spacing w:val="-13"/>
          <w:w w:val="106"/>
        </w:rPr>
        <w:t>，</w:t>
      </w:r>
      <w:r>
        <w:rPr>
          <w:color w:val="3F3F3F"/>
          <w:spacing w:val="3"/>
          <w:w w:val="110"/>
        </w:rPr>
        <w:t>由于没有啡肠肌的收缩和挤压故血流速度减慢</w:t>
      </w:r>
      <w:r>
        <w:rPr>
          <w:color w:val="898989"/>
          <w:spacing w:val="3"/>
          <w:w w:val="110"/>
        </w:rPr>
        <w:t>。</w:t>
      </w:r>
      <w:r>
        <w:rPr>
          <w:color w:val="3F3F3F"/>
          <w:spacing w:val="3"/>
          <w:w w:val="110"/>
        </w:rPr>
        <w:t>例如</w:t>
      </w:r>
      <w:r>
        <w:rPr>
          <w:color w:val="3F3F3F"/>
          <w:w w:val="110"/>
        </w:rPr>
        <w:t>｀</w:t>
      </w:r>
      <w:r>
        <w:rPr>
          <w:color w:val="545454"/>
          <w:w w:val="109"/>
        </w:rPr>
        <w:t>长期制动卧床数天的心肌梗死患者，或双下肢瘫痪（截</w:t>
      </w:r>
      <w:r>
        <w:rPr>
          <w:color w:val="545454"/>
          <w:spacing w:val="2"/>
          <w:w w:val="108"/>
        </w:rPr>
        <w:t>瘫）的患者也会发展为深静脉血栓</w:t>
      </w:r>
      <w:r>
        <w:rPr>
          <w:color w:val="9E9E9E"/>
          <w:spacing w:val="2"/>
          <w:w w:val="108"/>
        </w:rPr>
        <w:t>。</w:t>
      </w:r>
      <w:r>
        <w:rPr>
          <w:color w:val="545454"/>
          <w:spacing w:val="1"/>
          <w:w w:val="108"/>
        </w:rPr>
        <w:t>深静脉血栓也可以</w:t>
      </w:r>
      <w:r>
        <w:rPr>
          <w:color w:val="545454"/>
          <w:spacing w:val="3"/>
          <w:w w:val="103"/>
        </w:rPr>
        <w:t>发生于骨盆、骸或膝关节手术后</w:t>
      </w:r>
      <w:r>
        <w:rPr>
          <w:color w:val="AFAFAF"/>
          <w:spacing w:val="3"/>
          <w:w w:val="103"/>
        </w:rPr>
        <w:t>。</w:t>
      </w:r>
      <w:r>
        <w:rPr>
          <w:color w:val="545454"/>
          <w:spacing w:val="2"/>
          <w:w w:val="103"/>
        </w:rPr>
        <w:t>即使是健康人，久坐如</w:t>
      </w:r>
      <w:r>
        <w:rPr>
          <w:color w:val="545454"/>
          <w:spacing w:val="2"/>
          <w:w w:val="105"/>
        </w:rPr>
        <w:t>长期驾驶或乘坐飞机的人也可发生，但并不常见，多发生</w:t>
      </w:r>
      <w:r>
        <w:rPr>
          <w:color w:val="545454"/>
          <w:spacing w:val="3"/>
          <w:w w:val="107"/>
        </w:rPr>
        <w:t>于合并其他危险因素的患者</w:t>
      </w:r>
      <w:r>
        <w:rPr>
          <w:color w:val="AFAFAF"/>
          <w:w w:val="107"/>
        </w:rPr>
        <w:t>。</w:t>
      </w:r>
    </w:p>
    <w:p>
      <w:pPr>
        <w:pStyle w:val="BodyText"/>
        <w:rPr>
          <w:sz w:val="20"/>
        </w:rPr>
      </w:pPr>
    </w:p>
    <w:p>
      <w:pPr>
        <w:pStyle w:val="BodyText"/>
        <w:spacing w:before="2"/>
        <w:rPr>
          <w:sz w:val="14"/>
        </w:rPr>
      </w:pPr>
      <w:r>
        <w:rPr/>
        <w:pict>
          <v:shape style="position:absolute;margin-left:29.541723pt;margin-top:9.808634pt;width:459.8pt;height:.1pt;mso-position-horizontal-relative:page;mso-position-vertical-relative:paragraph;z-index:-15097344;mso-wrap-distance-left:0;mso-wrap-distance-right:0" id="docshape1252" coordorigin="591,196" coordsize="9196,0" path="m591,196l9786,196e" filled="false" stroked="true" strokeweight="2.683957pt" strokecolor="#000000">
            <v:path arrowok="t"/>
            <v:stroke dashstyle="solid"/>
            <w10:wrap type="topAndBottom"/>
          </v:shape>
        </w:pict>
      </w:r>
    </w:p>
    <w:p>
      <w:pPr>
        <w:spacing w:before="178"/>
        <w:ind w:left="997" w:right="0" w:firstLine="0"/>
        <w:jc w:val="left"/>
        <w:rPr>
          <w:sz w:val="53"/>
        </w:rPr>
      </w:pPr>
      <w:r>
        <w:rPr>
          <w:color w:val="9E9E9E"/>
          <w:w w:val="115"/>
          <w:sz w:val="53"/>
        </w:rPr>
        <w:t>矗</w:t>
      </w:r>
      <w:r>
        <w:rPr>
          <w:color w:val="9E9E9E"/>
          <w:w w:val="115"/>
          <w:sz w:val="53"/>
        </w:rPr>
        <w:t>你</w:t>
      </w:r>
      <w:r>
        <w:rPr>
          <w:color w:val="9E9E9E"/>
          <w:w w:val="115"/>
          <w:sz w:val="53"/>
        </w:rPr>
        <w:t>知</w:t>
      </w:r>
      <w:r>
        <w:rPr>
          <w:color w:val="9E9E9E"/>
          <w:w w:val="115"/>
          <w:sz w:val="53"/>
        </w:rPr>
        <w:t>道</w:t>
      </w:r>
      <w:r>
        <w:rPr>
          <w:color w:val="9E9E9E"/>
          <w:w w:val="115"/>
          <w:sz w:val="53"/>
        </w:rPr>
        <w:t>吗</w:t>
      </w:r>
      <w:r>
        <w:rPr>
          <w:color w:val="9E9E9E"/>
          <w:spacing w:val="-4"/>
          <w:w w:val="115"/>
          <w:sz w:val="53"/>
        </w:rPr>
        <w:t>...…</w:t>
      </w:r>
    </w:p>
    <w:p>
      <w:pPr>
        <w:pStyle w:val="BodyText"/>
        <w:spacing w:line="333" w:lineRule="auto" w:before="121"/>
        <w:ind w:left="847" w:right="783" w:firstLine="672"/>
        <w:rPr>
          <w:rFonts w:ascii="Times New Roman" w:eastAsia="Times New Roman"/>
          <w:sz w:val="24"/>
        </w:rPr>
      </w:pPr>
      <w:r>
        <w:rPr/>
        <w:pict>
          <v:shape style="position:absolute;margin-left:30.078846pt;margin-top:69.839226pt;width:459.8pt;height:.1pt;mso-position-horizontal-relative:page;mso-position-vertical-relative:paragraph;z-index:-15096832;mso-wrap-distance-left:0;mso-wrap-distance-right:0" id="docshape1253" coordorigin="602,1397" coordsize="9196,0" path="m602,1397l9797,1397e" filled="false" stroked="true" strokeweight="2.683957pt" strokecolor="#000000">
            <v:path arrowok="t"/>
            <v:stroke dashstyle="solid"/>
            <w10:wrap type="topAndBottom"/>
          </v:shape>
        </w:pict>
      </w:r>
      <w:r>
        <w:rPr/>
        <w:drawing>
          <wp:anchor distT="0" distB="0" distL="0" distR="0" allowOverlap="1" layoutInCell="1" locked="0" behindDoc="1" simplePos="0" relativeHeight="482475008">
            <wp:simplePos x="0" y="0"/>
            <wp:positionH relativeFrom="page">
              <wp:posOffset>532073</wp:posOffset>
            </wp:positionH>
            <wp:positionV relativeFrom="paragraph">
              <wp:posOffset>-278790</wp:posOffset>
            </wp:positionV>
            <wp:extent cx="627573" cy="586283"/>
            <wp:effectExtent l="0" t="0" r="0" b="0"/>
            <wp:wrapNone/>
            <wp:docPr id="931" name="image621.png"/>
            <wp:cNvGraphicFramePr>
              <a:graphicFrameLocks noChangeAspect="1"/>
            </wp:cNvGraphicFramePr>
            <a:graphic>
              <a:graphicData uri="http://schemas.openxmlformats.org/drawingml/2006/picture">
                <pic:pic>
                  <pic:nvPicPr>
                    <pic:cNvPr id="932" name="image621.png"/>
                    <pic:cNvPicPr/>
                  </pic:nvPicPr>
                  <pic:blipFill>
                    <a:blip r:embed="rId625" cstate="print"/>
                    <a:stretch>
                      <a:fillRect/>
                    </a:stretch>
                  </pic:blipFill>
                  <pic:spPr>
                    <a:xfrm>
                      <a:off x="0" y="0"/>
                      <a:ext cx="627573" cy="586283"/>
                    </a:xfrm>
                    <a:prstGeom prst="rect">
                      <a:avLst/>
                    </a:prstGeom>
                  </pic:spPr>
                </pic:pic>
              </a:graphicData>
            </a:graphic>
          </wp:anchor>
        </w:drawing>
      </w:r>
      <w:r>
        <w:rPr>
          <w:color w:val="9E9E9E"/>
          <w:spacing w:val="-2"/>
          <w:w w:val="105"/>
        </w:rPr>
        <w:t>了</w:t>
      </w:r>
      <w:r>
        <w:rPr>
          <w:color w:val="545454"/>
          <w:spacing w:val="-2"/>
          <w:w w:val="105"/>
        </w:rPr>
        <w:t>尽</w:t>
      </w:r>
      <w:r>
        <w:rPr>
          <w:color w:val="545454"/>
          <w:spacing w:val="-2"/>
          <w:w w:val="105"/>
        </w:rPr>
        <w:t>管</w:t>
      </w:r>
      <w:r>
        <w:rPr>
          <w:color w:val="545454"/>
          <w:spacing w:val="-2"/>
          <w:w w:val="105"/>
        </w:rPr>
        <w:t>不</w:t>
      </w:r>
      <w:r>
        <w:rPr>
          <w:color w:val="545454"/>
          <w:spacing w:val="-2"/>
          <w:w w:val="105"/>
        </w:rPr>
        <w:t>常</w:t>
      </w:r>
      <w:r>
        <w:rPr>
          <w:color w:val="545454"/>
          <w:spacing w:val="-2"/>
          <w:w w:val="105"/>
        </w:rPr>
        <w:t>见</w:t>
      </w:r>
      <w:r>
        <w:rPr>
          <w:color w:val="545454"/>
          <w:spacing w:val="-2"/>
          <w:w w:val="105"/>
        </w:rPr>
        <w:t>，</w:t>
      </w:r>
      <w:r>
        <w:rPr>
          <w:color w:val="545454"/>
          <w:spacing w:val="-2"/>
          <w:w w:val="105"/>
        </w:rPr>
        <w:t>但</w:t>
      </w:r>
      <w:r>
        <w:rPr>
          <w:color w:val="545454"/>
          <w:spacing w:val="-2"/>
          <w:w w:val="105"/>
        </w:rPr>
        <w:t>是</w:t>
      </w:r>
      <w:r>
        <w:rPr>
          <w:color w:val="545454"/>
          <w:spacing w:val="-2"/>
          <w:w w:val="105"/>
        </w:rPr>
        <w:t>健</w:t>
      </w:r>
      <w:r>
        <w:rPr>
          <w:color w:val="545454"/>
          <w:spacing w:val="-2"/>
          <w:w w:val="105"/>
        </w:rPr>
        <w:t>康</w:t>
      </w:r>
      <w:r>
        <w:rPr>
          <w:color w:val="545454"/>
          <w:spacing w:val="-2"/>
          <w:w w:val="105"/>
        </w:rPr>
        <w:t>人</w:t>
      </w:r>
      <w:r>
        <w:rPr>
          <w:color w:val="545454"/>
          <w:spacing w:val="-2"/>
          <w:w w:val="105"/>
        </w:rPr>
        <w:t>如</w:t>
      </w:r>
      <w:r>
        <w:rPr>
          <w:color w:val="545454"/>
          <w:spacing w:val="-2"/>
          <w:w w:val="105"/>
        </w:rPr>
        <w:t>久</w:t>
      </w:r>
      <w:r>
        <w:rPr>
          <w:color w:val="545454"/>
          <w:spacing w:val="-2"/>
          <w:w w:val="105"/>
        </w:rPr>
        <w:t>坐</w:t>
      </w:r>
      <w:r>
        <w:rPr>
          <w:color w:val="545454"/>
          <w:spacing w:val="-2"/>
          <w:w w:val="105"/>
        </w:rPr>
        <w:t>，</w:t>
      </w:r>
      <w:r>
        <w:rPr>
          <w:color w:val="545454"/>
          <w:spacing w:val="-2"/>
          <w:w w:val="105"/>
        </w:rPr>
        <w:t>如</w:t>
      </w:r>
      <w:r>
        <w:rPr>
          <w:color w:val="545454"/>
          <w:spacing w:val="-2"/>
          <w:w w:val="105"/>
        </w:rPr>
        <w:t>长</w:t>
      </w:r>
      <w:r>
        <w:rPr>
          <w:color w:val="545454"/>
          <w:spacing w:val="-2"/>
          <w:w w:val="105"/>
        </w:rPr>
        <w:t>时</w:t>
      </w:r>
      <w:r>
        <w:rPr>
          <w:color w:val="545454"/>
          <w:spacing w:val="-2"/>
          <w:w w:val="105"/>
        </w:rPr>
        <w:t>间</w:t>
      </w:r>
      <w:r>
        <w:rPr>
          <w:color w:val="545454"/>
          <w:spacing w:val="-2"/>
          <w:w w:val="105"/>
        </w:rPr>
        <w:t>驾</w:t>
      </w:r>
      <w:r>
        <w:rPr>
          <w:color w:val="545454"/>
          <w:spacing w:val="-2"/>
          <w:w w:val="105"/>
        </w:rPr>
        <w:t>驶</w:t>
      </w:r>
      <w:r>
        <w:rPr>
          <w:color w:val="545454"/>
          <w:spacing w:val="-2"/>
          <w:w w:val="105"/>
        </w:rPr>
        <w:t>或</w:t>
      </w:r>
      <w:r>
        <w:rPr>
          <w:color w:val="545454"/>
          <w:spacing w:val="-2"/>
          <w:w w:val="105"/>
        </w:rPr>
        <w:t>飞</w:t>
      </w:r>
      <w:r>
        <w:rPr>
          <w:color w:val="545454"/>
          <w:spacing w:val="-2"/>
          <w:w w:val="105"/>
        </w:rPr>
        <w:t>行</w:t>
      </w:r>
      <w:r>
        <w:rPr>
          <w:color w:val="545454"/>
          <w:spacing w:val="-2"/>
          <w:w w:val="105"/>
        </w:rPr>
        <w:t>，</w:t>
      </w:r>
      <w:r>
        <w:rPr>
          <w:color w:val="545454"/>
          <w:spacing w:val="-2"/>
          <w:w w:val="105"/>
        </w:rPr>
        <w:t>也</w:t>
      </w:r>
      <w:r>
        <w:rPr>
          <w:color w:val="545454"/>
          <w:spacing w:val="-2"/>
          <w:w w:val="105"/>
        </w:rPr>
        <w:t>会</w:t>
      </w:r>
      <w:r>
        <w:rPr>
          <w:color w:val="545454"/>
          <w:spacing w:val="-2"/>
          <w:w w:val="105"/>
        </w:rPr>
        <w:t>发</w:t>
      </w:r>
      <w:r>
        <w:rPr>
          <w:color w:val="545454"/>
          <w:spacing w:val="-2"/>
          <w:w w:val="105"/>
        </w:rPr>
        <w:t>生</w:t>
      </w:r>
      <w:r>
        <w:rPr>
          <w:color w:val="545454"/>
          <w:spacing w:val="-2"/>
          <w:w w:val="105"/>
        </w:rPr>
        <w:t>血</w:t>
      </w:r>
      <w:r>
        <w:rPr>
          <w:color w:val="545454"/>
          <w:spacing w:val="-2"/>
          <w:w w:val="105"/>
        </w:rPr>
        <w:t>栓</w:t>
      </w:r>
      <w:r>
        <w:rPr>
          <w:rFonts w:ascii="Times New Roman" w:eastAsia="Times New Roman"/>
          <w:color w:val="AFAFAF"/>
          <w:spacing w:val="-2"/>
          <w:w w:val="105"/>
          <w:sz w:val="24"/>
        </w:rPr>
        <w:t>c</w:t>
      </w:r>
    </w:p>
    <w:p>
      <w:pPr>
        <w:pStyle w:val="BodyText"/>
        <w:rPr>
          <w:rFonts w:ascii="Times New Roman"/>
          <w:sz w:val="36"/>
        </w:rPr>
      </w:pPr>
    </w:p>
    <w:p>
      <w:pPr>
        <w:pStyle w:val="BodyText"/>
        <w:spacing w:before="259"/>
        <w:ind w:left="383"/>
      </w:pPr>
      <w:r>
        <w:rPr>
          <w:color w:val="545454"/>
          <w:w w:val="105"/>
        </w:rPr>
        <w:t>临</w:t>
      </w:r>
      <w:r>
        <w:rPr>
          <w:color w:val="545454"/>
          <w:w w:val="105"/>
        </w:rPr>
        <w:t>床</w:t>
      </w:r>
      <w:r>
        <w:rPr>
          <w:color w:val="545454"/>
          <w:w w:val="105"/>
        </w:rPr>
        <w:t>表</w:t>
      </w:r>
      <w:r>
        <w:rPr>
          <w:color w:val="545454"/>
          <w:spacing w:val="-10"/>
          <w:w w:val="105"/>
        </w:rPr>
        <w:t>现</w:t>
      </w:r>
    </w:p>
    <w:p>
      <w:pPr>
        <w:pStyle w:val="BodyText"/>
        <w:spacing w:line="328" w:lineRule="auto" w:before="142"/>
        <w:ind w:left="370" w:right="95" w:firstLine="805"/>
      </w:pPr>
      <w:r>
        <w:rPr>
          <w:color w:val="545454"/>
          <w:spacing w:val="1"/>
          <w:w w:val="108"/>
        </w:rPr>
        <w:t>约有</w:t>
      </w:r>
      <w:r>
        <w:rPr>
          <w:color w:val="797979"/>
          <w:spacing w:val="1"/>
          <w:w w:val="108"/>
        </w:rPr>
        <w:t>一</w:t>
      </w:r>
      <w:r>
        <w:rPr>
          <w:color w:val="545454"/>
          <w:spacing w:val="1"/>
          <w:w w:val="108"/>
        </w:rPr>
        <w:t>半的深静脉血栓患者没有任何症状</w:t>
      </w:r>
      <w:r>
        <w:rPr>
          <w:color w:val="9E9E9E"/>
          <w:spacing w:val="1"/>
          <w:w w:val="108"/>
        </w:rPr>
        <w:t>。</w:t>
      </w:r>
      <w:r>
        <w:rPr>
          <w:color w:val="3F3F3F"/>
          <w:w w:val="108"/>
        </w:rPr>
        <w:t>肺栓塞</w:t>
      </w:r>
      <w:r>
        <w:rPr>
          <w:color w:val="545454"/>
          <w:w w:val="108"/>
        </w:rPr>
        <w:t>导致的胸痛或呼吸困难可能是某些患者的首发症状</w:t>
      </w:r>
      <w:r>
        <w:rPr>
          <w:color w:val="9E9E9E"/>
          <w:w w:val="108"/>
        </w:rPr>
        <w:t>。</w:t>
      </w:r>
      <w:r>
        <w:rPr>
          <w:color w:val="545454"/>
          <w:w w:val="108"/>
        </w:rPr>
        <w:t>其</w:t>
      </w:r>
      <w:r>
        <w:rPr>
          <w:color w:val="3F3F3F"/>
          <w:spacing w:val="1"/>
          <w:w w:val="102"/>
        </w:rPr>
        <w:t>他</w:t>
      </w:r>
      <w:r>
        <w:rPr>
          <w:color w:val="797979"/>
          <w:spacing w:val="1"/>
          <w:w w:val="102"/>
        </w:rPr>
        <w:t>一</w:t>
      </w:r>
      <w:r>
        <w:rPr>
          <w:color w:val="545454"/>
          <w:spacing w:val="1"/>
          <w:w w:val="102"/>
        </w:rPr>
        <w:t>些患者会表现为小腿肿胀</w:t>
      </w:r>
      <w:r>
        <w:rPr>
          <w:color w:val="898989"/>
          <w:spacing w:val="1"/>
          <w:w w:val="102"/>
        </w:rPr>
        <w:t>、</w:t>
      </w:r>
      <w:r>
        <w:rPr>
          <w:color w:val="545454"/>
          <w:spacing w:val="1"/>
          <w:w w:val="102"/>
        </w:rPr>
        <w:t>疼痛</w:t>
      </w:r>
      <w:r>
        <w:rPr>
          <w:color w:val="797979"/>
          <w:spacing w:val="1"/>
          <w:w w:val="102"/>
        </w:rPr>
        <w:t>、</w:t>
      </w:r>
      <w:r>
        <w:rPr>
          <w:color w:val="3F3F3F"/>
          <w:spacing w:val="1"/>
          <w:w w:val="102"/>
        </w:rPr>
        <w:t>触压痛</w:t>
      </w:r>
      <w:r>
        <w:rPr>
          <w:color w:val="797979"/>
          <w:spacing w:val="1"/>
          <w:w w:val="102"/>
        </w:rPr>
        <w:t>、</w:t>
      </w:r>
      <w:r>
        <w:rPr>
          <w:color w:val="545454"/>
          <w:spacing w:val="1"/>
          <w:w w:val="102"/>
        </w:rPr>
        <w:t>皮肤温暖</w:t>
      </w:r>
      <w:r>
        <w:rPr>
          <w:color w:val="9E9E9E"/>
          <w:w w:val="102"/>
        </w:rPr>
        <w:t>。</w:t>
      </w:r>
      <w:r>
        <w:rPr>
          <w:color w:val="545454"/>
          <w:w w:val="104"/>
        </w:rPr>
        <w:t>不同部位的静脉受累，则相应的部位如踝关节、脚或大腿</w:t>
      </w:r>
      <w:r>
        <w:rPr>
          <w:color w:val="545454"/>
          <w:spacing w:val="3"/>
          <w:w w:val="105"/>
        </w:rPr>
        <w:t>也会肿胀</w:t>
      </w:r>
      <w:r>
        <w:rPr>
          <w:color w:val="9E9E9E"/>
          <w:spacing w:val="3"/>
          <w:w w:val="105"/>
        </w:rPr>
        <w:t>。</w:t>
      </w:r>
      <w:r>
        <w:rPr>
          <w:color w:val="545454"/>
          <w:spacing w:val="3"/>
          <w:w w:val="105"/>
        </w:rPr>
        <w:t>同样如上肢静脉受累，则上肢也会肿胀</w:t>
      </w:r>
      <w:r>
        <w:rPr>
          <w:color w:val="9E9E9E"/>
          <w:w w:val="105"/>
        </w:rPr>
        <w:t>。</w:t>
      </w:r>
    </w:p>
    <w:p>
      <w:pPr>
        <w:pStyle w:val="BodyText"/>
        <w:spacing w:line="428" w:lineRule="exact"/>
        <w:ind w:left="1203"/>
      </w:pPr>
      <w:r>
        <w:rPr>
          <w:color w:val="3F3F3F"/>
          <w:w w:val="105"/>
        </w:rPr>
        <w:t>慢</w:t>
      </w:r>
      <w:r>
        <w:rPr>
          <w:color w:val="3F3F3F"/>
          <w:w w:val="105"/>
        </w:rPr>
        <w:t>性</w:t>
      </w:r>
      <w:r>
        <w:rPr>
          <w:color w:val="3F3F3F"/>
          <w:w w:val="105"/>
        </w:rPr>
        <w:t>深</w:t>
      </w:r>
      <w:r>
        <w:rPr>
          <w:color w:val="3F3F3F"/>
          <w:w w:val="105"/>
        </w:rPr>
        <w:t>静</w:t>
      </w:r>
      <w:r>
        <w:rPr>
          <w:color w:val="3F3F3F"/>
          <w:w w:val="105"/>
        </w:rPr>
        <w:t>脉</w:t>
      </w:r>
      <w:r>
        <w:rPr>
          <w:color w:val="3F3F3F"/>
          <w:w w:val="105"/>
        </w:rPr>
        <w:t>功</w:t>
      </w:r>
      <w:r>
        <w:rPr>
          <w:color w:val="3F3F3F"/>
          <w:w w:val="105"/>
        </w:rPr>
        <w:t>能</w:t>
      </w:r>
      <w:r>
        <w:rPr>
          <w:color w:val="3F3F3F"/>
          <w:w w:val="105"/>
        </w:rPr>
        <w:t>不</w:t>
      </w:r>
      <w:r>
        <w:rPr>
          <w:color w:val="3F3F3F"/>
          <w:w w:val="105"/>
        </w:rPr>
        <w:t>全</w:t>
      </w:r>
      <w:r>
        <w:rPr>
          <w:color w:val="3F3F3F"/>
          <w:w w:val="105"/>
        </w:rPr>
        <w:t>：</w:t>
      </w:r>
      <w:r>
        <w:rPr>
          <w:color w:val="898989"/>
          <w:w w:val="105"/>
        </w:rPr>
        <w:t>一</w:t>
      </w:r>
      <w:r>
        <w:rPr>
          <w:color w:val="545454"/>
          <w:w w:val="105"/>
        </w:rPr>
        <w:t>些</w:t>
      </w:r>
      <w:r>
        <w:rPr>
          <w:color w:val="545454"/>
          <w:w w:val="105"/>
        </w:rPr>
        <w:t>血</w:t>
      </w:r>
      <w:r>
        <w:rPr>
          <w:color w:val="545454"/>
          <w:w w:val="105"/>
        </w:rPr>
        <w:t>栓</w:t>
      </w:r>
      <w:r>
        <w:rPr>
          <w:color w:val="545454"/>
          <w:w w:val="105"/>
        </w:rPr>
        <w:t>会</w:t>
      </w:r>
      <w:r>
        <w:rPr>
          <w:color w:val="545454"/>
          <w:w w:val="105"/>
        </w:rPr>
        <w:t>转</w:t>
      </w:r>
      <w:r>
        <w:rPr>
          <w:color w:val="545454"/>
          <w:w w:val="105"/>
        </w:rPr>
        <w:t>变</w:t>
      </w:r>
      <w:r>
        <w:rPr>
          <w:color w:val="545454"/>
          <w:w w:val="105"/>
        </w:rPr>
        <w:t>为</w:t>
      </w:r>
      <w:r>
        <w:rPr>
          <w:color w:val="545454"/>
          <w:w w:val="105"/>
        </w:rPr>
        <w:t>瘢</w:t>
      </w:r>
      <w:r>
        <w:rPr>
          <w:color w:val="545454"/>
          <w:w w:val="105"/>
        </w:rPr>
        <w:t>痕</w:t>
      </w:r>
      <w:r>
        <w:rPr>
          <w:color w:val="545454"/>
          <w:w w:val="105"/>
        </w:rPr>
        <w:t>组</w:t>
      </w:r>
      <w:r>
        <w:rPr>
          <w:color w:val="545454"/>
          <w:w w:val="105"/>
        </w:rPr>
        <w:t>织</w:t>
      </w:r>
      <w:r>
        <w:rPr>
          <w:color w:val="545454"/>
          <w:spacing w:val="-10"/>
          <w:w w:val="105"/>
        </w:rPr>
        <w:t>，</w:t>
      </w:r>
    </w:p>
    <w:p>
      <w:pPr>
        <w:pStyle w:val="BodyText"/>
        <w:spacing w:line="326" w:lineRule="auto" w:before="164"/>
        <w:ind w:left="405" w:right="85" w:hanging="4"/>
      </w:pPr>
      <w:r>
        <w:rPr>
          <w:color w:val="545454"/>
          <w:spacing w:val="-2"/>
          <w:w w:val="110"/>
        </w:rPr>
        <w:t>可</w:t>
      </w:r>
      <w:r>
        <w:rPr>
          <w:color w:val="545454"/>
          <w:spacing w:val="-2"/>
          <w:w w:val="110"/>
        </w:rPr>
        <w:t>能</w:t>
      </w:r>
      <w:r>
        <w:rPr>
          <w:color w:val="545454"/>
          <w:spacing w:val="-2"/>
          <w:w w:val="110"/>
        </w:rPr>
        <w:t>会</w:t>
      </w:r>
      <w:r>
        <w:rPr>
          <w:color w:val="545454"/>
          <w:spacing w:val="-2"/>
          <w:w w:val="110"/>
        </w:rPr>
        <w:t>损</w:t>
      </w:r>
      <w:r>
        <w:rPr>
          <w:color w:val="545454"/>
          <w:spacing w:val="-2"/>
          <w:w w:val="110"/>
        </w:rPr>
        <w:t>伤</w:t>
      </w:r>
      <w:r>
        <w:rPr>
          <w:color w:val="545454"/>
          <w:spacing w:val="-2"/>
          <w:w w:val="110"/>
        </w:rPr>
        <w:t>静</w:t>
      </w:r>
      <w:r>
        <w:rPr>
          <w:color w:val="545454"/>
          <w:spacing w:val="-2"/>
          <w:w w:val="110"/>
        </w:rPr>
        <w:t>脉</w:t>
      </w:r>
      <w:r>
        <w:rPr>
          <w:color w:val="545454"/>
          <w:spacing w:val="-2"/>
          <w:w w:val="110"/>
        </w:rPr>
        <w:t>中</w:t>
      </w:r>
      <w:r>
        <w:rPr>
          <w:color w:val="545454"/>
          <w:spacing w:val="-2"/>
          <w:w w:val="110"/>
        </w:rPr>
        <w:t>的</w:t>
      </w:r>
      <w:r>
        <w:rPr>
          <w:color w:val="545454"/>
          <w:spacing w:val="-2"/>
          <w:w w:val="110"/>
        </w:rPr>
        <w:t>瓣</w:t>
      </w:r>
      <w:r>
        <w:rPr>
          <w:color w:val="545454"/>
          <w:spacing w:val="-2"/>
          <w:w w:val="110"/>
        </w:rPr>
        <w:t>膜</w:t>
      </w:r>
      <w:r>
        <w:rPr>
          <w:color w:val="9E9E9E"/>
          <w:spacing w:val="-2"/>
          <w:w w:val="110"/>
        </w:rPr>
        <w:t>。</w:t>
      </w:r>
      <w:r>
        <w:rPr>
          <w:color w:val="545454"/>
          <w:spacing w:val="-2"/>
          <w:w w:val="110"/>
        </w:rPr>
        <w:t>因</w:t>
      </w:r>
      <w:r>
        <w:rPr>
          <w:color w:val="545454"/>
          <w:spacing w:val="-2"/>
          <w:w w:val="110"/>
        </w:rPr>
        <w:t>为</w:t>
      </w:r>
      <w:r>
        <w:rPr>
          <w:color w:val="545454"/>
          <w:spacing w:val="-2"/>
          <w:w w:val="110"/>
        </w:rPr>
        <w:t>损</w:t>
      </w:r>
      <w:r>
        <w:rPr>
          <w:color w:val="545454"/>
          <w:spacing w:val="-2"/>
          <w:w w:val="110"/>
        </w:rPr>
        <w:t>伤</w:t>
      </w:r>
      <w:r>
        <w:rPr>
          <w:color w:val="545454"/>
          <w:spacing w:val="-2"/>
          <w:w w:val="110"/>
        </w:rPr>
        <w:t>的</w:t>
      </w:r>
      <w:r>
        <w:rPr>
          <w:color w:val="545454"/>
          <w:spacing w:val="-2"/>
          <w:w w:val="110"/>
        </w:rPr>
        <w:t>静</w:t>
      </w:r>
      <w:r>
        <w:rPr>
          <w:color w:val="545454"/>
          <w:spacing w:val="-2"/>
          <w:w w:val="110"/>
        </w:rPr>
        <w:t>脉</w:t>
      </w:r>
      <w:r>
        <w:rPr>
          <w:color w:val="545454"/>
          <w:spacing w:val="-2"/>
          <w:w w:val="110"/>
        </w:rPr>
        <w:t>瓣</w:t>
      </w:r>
      <w:r>
        <w:rPr>
          <w:color w:val="545454"/>
          <w:spacing w:val="-2"/>
          <w:w w:val="110"/>
        </w:rPr>
        <w:t>会</w:t>
      </w:r>
      <w:r>
        <w:rPr>
          <w:color w:val="545454"/>
          <w:spacing w:val="-2"/>
          <w:w w:val="110"/>
        </w:rPr>
        <w:t>影</w:t>
      </w:r>
      <w:r>
        <w:rPr>
          <w:color w:val="545454"/>
          <w:spacing w:val="-2"/>
          <w:w w:val="110"/>
        </w:rPr>
        <w:t>响</w:t>
      </w:r>
      <w:r>
        <w:rPr>
          <w:color w:val="545454"/>
          <w:spacing w:val="-2"/>
          <w:w w:val="110"/>
        </w:rPr>
        <w:t>静</w:t>
      </w:r>
      <w:r>
        <w:rPr>
          <w:color w:val="545454"/>
          <w:spacing w:val="-2"/>
          <w:w w:val="110"/>
        </w:rPr>
        <w:t>脉的正常回流，相应的部位就会出现水肿和踝部肿胀</w:t>
      </w:r>
      <w:r>
        <w:rPr>
          <w:color w:val="898989"/>
          <w:spacing w:val="-2"/>
          <w:w w:val="110"/>
        </w:rPr>
        <w:t>。</w:t>
      </w:r>
      <w:r>
        <w:rPr>
          <w:color w:val="545454"/>
          <w:spacing w:val="-2"/>
          <w:w w:val="110"/>
        </w:rPr>
        <w:t>如</w:t>
      </w:r>
      <w:r>
        <w:rPr>
          <w:color w:val="545454"/>
          <w:spacing w:val="-2"/>
          <w:w w:val="110"/>
        </w:rPr>
        <w:t>静</w:t>
      </w:r>
      <w:r>
        <w:rPr>
          <w:color w:val="545454"/>
          <w:spacing w:val="-2"/>
          <w:w w:val="110"/>
        </w:rPr>
        <w:t>脉</w:t>
      </w:r>
      <w:r>
        <w:rPr>
          <w:color w:val="545454"/>
          <w:spacing w:val="-2"/>
          <w:w w:val="110"/>
        </w:rPr>
        <w:t>中</w:t>
      </w:r>
      <w:r>
        <w:rPr>
          <w:color w:val="545454"/>
          <w:spacing w:val="-2"/>
          <w:w w:val="110"/>
        </w:rPr>
        <w:t>梗</w:t>
      </w:r>
      <w:r>
        <w:rPr>
          <w:color w:val="545454"/>
          <w:spacing w:val="-2"/>
          <w:w w:val="110"/>
        </w:rPr>
        <w:t>阻</w:t>
      </w:r>
      <w:r>
        <w:rPr>
          <w:color w:val="545454"/>
          <w:spacing w:val="-2"/>
          <w:w w:val="110"/>
        </w:rPr>
        <w:t>位</w:t>
      </w:r>
      <w:r>
        <w:rPr>
          <w:color w:val="545454"/>
          <w:spacing w:val="-2"/>
          <w:w w:val="110"/>
        </w:rPr>
        <w:t>置</w:t>
      </w:r>
      <w:r>
        <w:rPr>
          <w:color w:val="545454"/>
          <w:spacing w:val="-2"/>
          <w:w w:val="110"/>
        </w:rPr>
        <w:t>较</w:t>
      </w:r>
      <w:r>
        <w:rPr>
          <w:color w:val="545454"/>
          <w:spacing w:val="-2"/>
          <w:w w:val="110"/>
        </w:rPr>
        <w:t>高</w:t>
      </w:r>
      <w:r>
        <w:rPr>
          <w:color w:val="545454"/>
          <w:spacing w:val="-2"/>
          <w:w w:val="110"/>
        </w:rPr>
        <w:t>，</w:t>
      </w:r>
      <w:r>
        <w:rPr>
          <w:color w:val="545454"/>
          <w:spacing w:val="-2"/>
          <w:w w:val="110"/>
        </w:rPr>
        <w:t>水</w:t>
      </w:r>
      <w:r>
        <w:rPr>
          <w:color w:val="545454"/>
          <w:spacing w:val="-2"/>
          <w:w w:val="110"/>
        </w:rPr>
        <w:t>肿</w:t>
      </w:r>
      <w:r>
        <w:rPr>
          <w:color w:val="545454"/>
          <w:spacing w:val="-2"/>
          <w:w w:val="110"/>
        </w:rPr>
        <w:t>就</w:t>
      </w:r>
      <w:r>
        <w:rPr>
          <w:color w:val="545454"/>
          <w:spacing w:val="-2"/>
          <w:w w:val="110"/>
        </w:rPr>
        <w:t>会</w:t>
      </w:r>
      <w:r>
        <w:rPr>
          <w:color w:val="545454"/>
          <w:spacing w:val="-2"/>
          <w:w w:val="110"/>
        </w:rPr>
        <w:t>向</w:t>
      </w:r>
      <w:r>
        <w:rPr>
          <w:color w:val="545454"/>
          <w:spacing w:val="-2"/>
          <w:w w:val="110"/>
        </w:rPr>
        <w:t>上</w:t>
      </w:r>
      <w:r>
        <w:rPr>
          <w:color w:val="545454"/>
          <w:spacing w:val="-2"/>
          <w:w w:val="110"/>
        </w:rPr>
        <w:t>发</w:t>
      </w:r>
      <w:r>
        <w:rPr>
          <w:color w:val="545454"/>
          <w:spacing w:val="-2"/>
          <w:w w:val="110"/>
        </w:rPr>
        <w:t>展</w:t>
      </w:r>
      <w:r>
        <w:rPr>
          <w:color w:val="545454"/>
          <w:spacing w:val="-2"/>
          <w:w w:val="110"/>
        </w:rPr>
        <w:t>，</w:t>
      </w:r>
      <w:r>
        <w:rPr>
          <w:color w:val="545454"/>
          <w:spacing w:val="-2"/>
          <w:w w:val="110"/>
        </w:rPr>
        <w:t>甚</w:t>
      </w:r>
      <w:r>
        <w:rPr>
          <w:color w:val="545454"/>
          <w:spacing w:val="-2"/>
          <w:w w:val="110"/>
        </w:rPr>
        <w:t>至</w:t>
      </w:r>
      <w:r>
        <w:rPr>
          <w:color w:val="545454"/>
          <w:spacing w:val="-2"/>
          <w:w w:val="110"/>
        </w:rPr>
        <w:t>达</w:t>
      </w:r>
      <w:r>
        <w:rPr>
          <w:color w:val="545454"/>
          <w:spacing w:val="-2"/>
          <w:w w:val="110"/>
        </w:rPr>
        <w:t>大</w:t>
      </w:r>
      <w:r>
        <w:rPr>
          <w:color w:val="545454"/>
          <w:spacing w:val="-2"/>
          <w:w w:val="110"/>
        </w:rPr>
        <w:t>腿</w:t>
      </w:r>
      <w:r>
        <w:rPr>
          <w:color w:val="9E9E9E"/>
          <w:spacing w:val="-2"/>
          <w:w w:val="110"/>
        </w:rPr>
        <w:t>。</w:t>
      </w:r>
      <w:r>
        <w:rPr>
          <w:color w:val="545454"/>
          <w:spacing w:val="-2"/>
          <w:w w:val="110"/>
        </w:rPr>
        <w:t>因</w:t>
      </w:r>
      <w:r>
        <w:rPr>
          <w:color w:val="545454"/>
          <w:spacing w:val="-2"/>
          <w:w w:val="110"/>
        </w:rPr>
        <w:t>患</w:t>
      </w:r>
      <w:r>
        <w:rPr>
          <w:color w:val="545454"/>
          <w:spacing w:val="-2"/>
          <w:w w:val="110"/>
        </w:rPr>
        <w:t>者</w:t>
      </w:r>
      <w:r>
        <w:rPr>
          <w:color w:val="545454"/>
          <w:spacing w:val="-2"/>
          <w:w w:val="110"/>
        </w:rPr>
        <w:t>站</w:t>
      </w:r>
      <w:r>
        <w:rPr>
          <w:color w:val="545454"/>
          <w:spacing w:val="-2"/>
          <w:w w:val="110"/>
        </w:rPr>
        <w:t>立</w:t>
      </w:r>
      <w:r>
        <w:rPr>
          <w:color w:val="545454"/>
          <w:spacing w:val="-2"/>
          <w:w w:val="110"/>
        </w:rPr>
        <w:t>或</w:t>
      </w:r>
      <w:r>
        <w:rPr>
          <w:color w:val="545454"/>
          <w:spacing w:val="-2"/>
          <w:w w:val="110"/>
        </w:rPr>
        <w:t>坐</w:t>
      </w:r>
      <w:r>
        <w:rPr>
          <w:color w:val="545454"/>
          <w:spacing w:val="-2"/>
          <w:w w:val="110"/>
        </w:rPr>
        <w:t>位</w:t>
      </w:r>
      <w:r>
        <w:rPr>
          <w:color w:val="545454"/>
          <w:spacing w:val="-2"/>
          <w:w w:val="110"/>
        </w:rPr>
        <w:t>时</w:t>
      </w:r>
      <w:r>
        <w:rPr>
          <w:color w:val="545454"/>
          <w:spacing w:val="-2"/>
          <w:w w:val="110"/>
        </w:rPr>
        <w:t>，血液必</w:t>
      </w:r>
      <w:r>
        <w:rPr>
          <w:color w:val="545454"/>
          <w:spacing w:val="-2"/>
          <w:w w:val="110"/>
        </w:rPr>
        <w:t>须</w:t>
      </w:r>
      <w:r>
        <w:rPr>
          <w:color w:val="545454"/>
          <w:spacing w:val="-2"/>
          <w:w w:val="110"/>
        </w:rPr>
        <w:t>抵</w:t>
      </w:r>
      <w:r>
        <w:rPr>
          <w:color w:val="545454"/>
          <w:spacing w:val="-2"/>
          <w:w w:val="110"/>
        </w:rPr>
        <w:t>抗重力</w:t>
      </w:r>
      <w:r>
        <w:rPr>
          <w:color w:val="545454"/>
          <w:spacing w:val="-2"/>
          <w:w w:val="110"/>
        </w:rPr>
        <w:t>向</w:t>
      </w:r>
      <w:r>
        <w:rPr>
          <w:color w:val="545454"/>
          <w:spacing w:val="-2"/>
          <w:w w:val="110"/>
        </w:rPr>
        <w:t>上</w:t>
      </w:r>
      <w:r>
        <w:rPr>
          <w:color w:val="545454"/>
          <w:spacing w:val="-2"/>
          <w:w w:val="110"/>
        </w:rPr>
        <w:t>回</w:t>
      </w:r>
      <w:r>
        <w:rPr>
          <w:color w:val="545454"/>
          <w:spacing w:val="-2"/>
          <w:w w:val="110"/>
        </w:rPr>
        <w:t>流</w:t>
      </w:r>
      <w:r>
        <w:rPr>
          <w:color w:val="545454"/>
          <w:spacing w:val="-2"/>
          <w:w w:val="105"/>
        </w:rPr>
        <w:t>至</w:t>
      </w:r>
      <w:r>
        <w:rPr>
          <w:color w:val="545454"/>
          <w:spacing w:val="-2"/>
          <w:w w:val="105"/>
        </w:rPr>
        <w:t>心</w:t>
      </w:r>
      <w:r>
        <w:rPr>
          <w:color w:val="545454"/>
          <w:spacing w:val="-2"/>
          <w:w w:val="105"/>
        </w:rPr>
        <w:t>脏</w:t>
      </w:r>
      <w:r>
        <w:rPr>
          <w:color w:val="545454"/>
          <w:spacing w:val="-2"/>
          <w:w w:val="105"/>
        </w:rPr>
        <w:t>，</w:t>
      </w:r>
      <w:r>
        <w:rPr>
          <w:color w:val="545454"/>
          <w:spacing w:val="-2"/>
          <w:w w:val="105"/>
        </w:rPr>
        <w:t>因</w:t>
      </w:r>
      <w:r>
        <w:rPr>
          <w:color w:val="545454"/>
          <w:spacing w:val="-2"/>
          <w:w w:val="105"/>
        </w:rPr>
        <w:t>此</w:t>
      </w:r>
      <w:r>
        <w:rPr>
          <w:color w:val="545454"/>
          <w:spacing w:val="-2"/>
          <w:w w:val="105"/>
        </w:rPr>
        <w:t>水</w:t>
      </w:r>
      <w:r>
        <w:rPr>
          <w:color w:val="545454"/>
          <w:spacing w:val="-2"/>
          <w:w w:val="105"/>
        </w:rPr>
        <w:t>肿</w:t>
      </w:r>
      <w:r>
        <w:rPr>
          <w:color w:val="545454"/>
          <w:spacing w:val="-2"/>
          <w:w w:val="105"/>
        </w:rPr>
        <w:t>会</w:t>
      </w:r>
      <w:r>
        <w:rPr>
          <w:color w:val="545454"/>
          <w:spacing w:val="-2"/>
          <w:w w:val="105"/>
        </w:rPr>
        <w:t>在</w:t>
      </w:r>
      <w:r>
        <w:rPr>
          <w:color w:val="797979"/>
          <w:spacing w:val="-2"/>
          <w:w w:val="105"/>
        </w:rPr>
        <w:t>一</w:t>
      </w:r>
      <w:r>
        <w:rPr>
          <w:color w:val="545454"/>
          <w:spacing w:val="-2"/>
          <w:w w:val="105"/>
        </w:rPr>
        <w:t>天</w:t>
      </w:r>
      <w:r>
        <w:rPr>
          <w:color w:val="545454"/>
          <w:spacing w:val="-2"/>
          <w:w w:val="105"/>
        </w:rPr>
        <w:t>结</w:t>
      </w:r>
      <w:r>
        <w:rPr>
          <w:color w:val="545454"/>
          <w:spacing w:val="-2"/>
          <w:w w:val="105"/>
        </w:rPr>
        <w:t>束</w:t>
      </w:r>
      <w:r>
        <w:rPr>
          <w:color w:val="545454"/>
          <w:spacing w:val="-2"/>
          <w:w w:val="105"/>
        </w:rPr>
        <w:t>时</w:t>
      </w:r>
      <w:r>
        <w:rPr>
          <w:color w:val="545454"/>
          <w:spacing w:val="-2"/>
          <w:w w:val="105"/>
        </w:rPr>
        <w:t>更</w:t>
      </w:r>
      <w:r>
        <w:rPr>
          <w:color w:val="545454"/>
          <w:spacing w:val="-2"/>
          <w:w w:val="105"/>
        </w:rPr>
        <w:t>严</w:t>
      </w:r>
      <w:r>
        <w:rPr>
          <w:color w:val="545454"/>
          <w:spacing w:val="-2"/>
          <w:w w:val="105"/>
        </w:rPr>
        <w:t>重</w:t>
      </w:r>
      <w:r>
        <w:rPr>
          <w:color w:val="9E9E9E"/>
          <w:spacing w:val="-2"/>
          <w:w w:val="105"/>
        </w:rPr>
        <w:t>。</w:t>
      </w:r>
      <w:r>
        <w:rPr>
          <w:color w:val="545454"/>
          <w:spacing w:val="-2"/>
          <w:w w:val="105"/>
        </w:rPr>
        <w:t>而</w:t>
      </w:r>
      <w:r>
        <w:rPr>
          <w:color w:val="545454"/>
          <w:spacing w:val="-2"/>
          <w:w w:val="105"/>
        </w:rPr>
        <w:t>夜</w:t>
      </w:r>
      <w:r>
        <w:rPr>
          <w:color w:val="545454"/>
          <w:spacing w:val="-2"/>
          <w:w w:val="105"/>
        </w:rPr>
        <w:t>晚</w:t>
      </w:r>
      <w:r>
        <w:rPr>
          <w:color w:val="545454"/>
          <w:spacing w:val="-2"/>
          <w:w w:val="105"/>
        </w:rPr>
        <w:t>，</w:t>
      </w:r>
      <w:r>
        <w:rPr>
          <w:color w:val="545454"/>
          <w:spacing w:val="-2"/>
          <w:w w:val="105"/>
        </w:rPr>
        <w:t>当</w:t>
      </w:r>
      <w:r>
        <w:rPr>
          <w:color w:val="545454"/>
          <w:spacing w:val="-2"/>
          <w:w w:val="105"/>
        </w:rPr>
        <w:t>下</w:t>
      </w:r>
      <w:r>
        <w:rPr>
          <w:color w:val="545454"/>
          <w:spacing w:val="-2"/>
          <w:w w:val="110"/>
        </w:rPr>
        <w:t>肢</w:t>
      </w:r>
      <w:r>
        <w:rPr>
          <w:color w:val="545454"/>
          <w:spacing w:val="-2"/>
          <w:w w:val="110"/>
        </w:rPr>
        <w:t>水</w:t>
      </w:r>
      <w:r>
        <w:rPr>
          <w:color w:val="545454"/>
          <w:spacing w:val="-2"/>
          <w:w w:val="110"/>
        </w:rPr>
        <w:t>平</w:t>
      </w:r>
      <w:r>
        <w:rPr>
          <w:color w:val="545454"/>
          <w:spacing w:val="-2"/>
          <w:w w:val="110"/>
        </w:rPr>
        <w:t>放</w:t>
      </w:r>
      <w:r>
        <w:rPr>
          <w:color w:val="545454"/>
          <w:spacing w:val="-2"/>
          <w:w w:val="110"/>
        </w:rPr>
        <w:t>置</w:t>
      </w:r>
      <w:r>
        <w:rPr>
          <w:color w:val="545454"/>
          <w:spacing w:val="-2"/>
          <w:w w:val="110"/>
        </w:rPr>
        <w:t>时</w:t>
      </w:r>
      <w:r>
        <w:rPr>
          <w:color w:val="545454"/>
          <w:spacing w:val="-2"/>
          <w:w w:val="110"/>
        </w:rPr>
        <w:t>水</w:t>
      </w:r>
      <w:r>
        <w:rPr>
          <w:color w:val="545454"/>
          <w:spacing w:val="-2"/>
          <w:w w:val="110"/>
        </w:rPr>
        <w:t>肿</w:t>
      </w:r>
      <w:r>
        <w:rPr>
          <w:color w:val="545454"/>
          <w:spacing w:val="-2"/>
          <w:w w:val="110"/>
        </w:rPr>
        <w:t>会</w:t>
      </w:r>
      <w:r>
        <w:rPr>
          <w:color w:val="545454"/>
          <w:spacing w:val="-2"/>
          <w:w w:val="110"/>
        </w:rPr>
        <w:t>随</w:t>
      </w:r>
      <w:r>
        <w:rPr>
          <w:color w:val="545454"/>
          <w:spacing w:val="-2"/>
          <w:w w:val="110"/>
        </w:rPr>
        <w:t>着</w:t>
      </w:r>
      <w:r>
        <w:rPr>
          <w:color w:val="545454"/>
          <w:spacing w:val="-2"/>
          <w:w w:val="110"/>
        </w:rPr>
        <w:t>静</w:t>
      </w:r>
      <w:r>
        <w:rPr>
          <w:color w:val="545454"/>
          <w:spacing w:val="-2"/>
          <w:w w:val="110"/>
        </w:rPr>
        <w:t>脉</w:t>
      </w:r>
      <w:r>
        <w:rPr>
          <w:color w:val="545454"/>
          <w:spacing w:val="-2"/>
          <w:w w:val="110"/>
        </w:rPr>
        <w:t>排</w:t>
      </w:r>
      <w:r>
        <w:rPr>
          <w:color w:val="545454"/>
          <w:spacing w:val="-2"/>
          <w:w w:val="110"/>
        </w:rPr>
        <w:t>空</w:t>
      </w:r>
      <w:r>
        <w:rPr>
          <w:color w:val="545454"/>
          <w:spacing w:val="-2"/>
          <w:w w:val="110"/>
        </w:rPr>
        <w:t>而</w:t>
      </w:r>
      <w:r>
        <w:rPr>
          <w:color w:val="545454"/>
          <w:spacing w:val="-2"/>
          <w:w w:val="110"/>
        </w:rPr>
        <w:t>消</w:t>
      </w:r>
      <w:r>
        <w:rPr>
          <w:color w:val="545454"/>
          <w:spacing w:val="-2"/>
          <w:w w:val="110"/>
        </w:rPr>
        <w:t>退</w:t>
      </w:r>
      <w:r>
        <w:rPr>
          <w:color w:val="898989"/>
          <w:spacing w:val="-2"/>
          <w:w w:val="110"/>
        </w:rPr>
        <w:t>。</w:t>
      </w:r>
    </w:p>
    <w:p>
      <w:pPr>
        <w:pStyle w:val="BodyText"/>
        <w:spacing w:line="431" w:lineRule="exact"/>
        <w:ind w:left="1211"/>
      </w:pPr>
      <w:r>
        <w:rPr>
          <w:color w:val="545454"/>
          <w:w w:val="105"/>
        </w:rPr>
        <w:t>有</w:t>
      </w:r>
      <w:r>
        <w:rPr>
          <w:color w:val="545454"/>
          <w:w w:val="105"/>
        </w:rPr>
        <w:t>时</w:t>
      </w:r>
      <w:r>
        <w:rPr>
          <w:color w:val="545454"/>
          <w:w w:val="105"/>
        </w:rPr>
        <w:t>受</w:t>
      </w:r>
      <w:r>
        <w:rPr>
          <w:color w:val="545454"/>
          <w:w w:val="105"/>
        </w:rPr>
        <w:t>累</w:t>
      </w:r>
      <w:r>
        <w:rPr>
          <w:color w:val="545454"/>
          <w:w w:val="105"/>
        </w:rPr>
        <w:t>静</w:t>
      </w:r>
      <w:r>
        <w:rPr>
          <w:color w:val="545454"/>
          <w:w w:val="105"/>
        </w:rPr>
        <w:t>脉</w:t>
      </w:r>
      <w:r>
        <w:rPr>
          <w:color w:val="545454"/>
          <w:w w:val="105"/>
        </w:rPr>
        <w:t>会</w:t>
      </w:r>
      <w:r>
        <w:rPr>
          <w:color w:val="545454"/>
          <w:w w:val="105"/>
        </w:rPr>
        <w:t>遭</w:t>
      </w:r>
      <w:r>
        <w:rPr>
          <w:color w:val="545454"/>
          <w:w w:val="105"/>
        </w:rPr>
        <w:t>破</w:t>
      </w:r>
      <w:r>
        <w:rPr>
          <w:color w:val="545454"/>
          <w:w w:val="105"/>
        </w:rPr>
        <w:t>坏</w:t>
      </w:r>
      <w:r>
        <w:rPr>
          <w:color w:val="9E9E9E"/>
          <w:w w:val="105"/>
        </w:rPr>
        <w:t>。</w:t>
      </w:r>
      <w:r>
        <w:rPr>
          <w:color w:val="545454"/>
          <w:w w:val="105"/>
        </w:rPr>
        <w:t>这</w:t>
      </w:r>
      <w:r>
        <w:rPr>
          <w:color w:val="545454"/>
          <w:w w:val="105"/>
        </w:rPr>
        <w:t>时</w:t>
      </w:r>
      <w:r>
        <w:rPr>
          <w:color w:val="545454"/>
          <w:w w:val="105"/>
        </w:rPr>
        <w:t>患</w:t>
      </w:r>
      <w:r>
        <w:rPr>
          <w:color w:val="545454"/>
          <w:w w:val="105"/>
        </w:rPr>
        <w:t>者</w:t>
      </w:r>
      <w:r>
        <w:rPr>
          <w:color w:val="545454"/>
          <w:w w:val="105"/>
        </w:rPr>
        <w:t>的</w:t>
      </w:r>
      <w:r>
        <w:rPr>
          <w:color w:val="545454"/>
          <w:w w:val="105"/>
        </w:rPr>
        <w:t>腿</w:t>
      </w:r>
      <w:r>
        <w:rPr>
          <w:color w:val="545454"/>
          <w:w w:val="105"/>
        </w:rPr>
        <w:t>部</w:t>
      </w:r>
      <w:r>
        <w:rPr>
          <w:color w:val="545454"/>
          <w:w w:val="105"/>
        </w:rPr>
        <w:t>水</w:t>
      </w:r>
      <w:r>
        <w:rPr>
          <w:color w:val="545454"/>
          <w:w w:val="105"/>
        </w:rPr>
        <w:t>肿</w:t>
      </w:r>
      <w:r>
        <w:rPr>
          <w:color w:val="545454"/>
          <w:w w:val="105"/>
        </w:rPr>
        <w:t>会</w:t>
      </w:r>
      <w:r>
        <w:rPr>
          <w:color w:val="545454"/>
          <w:spacing w:val="-10"/>
          <w:w w:val="105"/>
        </w:rPr>
        <w:t>长</w:t>
      </w:r>
    </w:p>
    <w:p>
      <w:pPr>
        <w:pStyle w:val="BodyText"/>
        <w:spacing w:line="326" w:lineRule="auto" w:before="174"/>
        <w:ind w:left="408" w:firstLine="12"/>
      </w:pPr>
      <w:r>
        <w:rPr>
          <w:color w:val="545454"/>
          <w:spacing w:val="-2"/>
          <w:w w:val="110"/>
        </w:rPr>
        <w:t>期</w:t>
      </w:r>
      <w:r>
        <w:rPr>
          <w:color w:val="545454"/>
          <w:spacing w:val="-2"/>
          <w:w w:val="110"/>
        </w:rPr>
        <w:t>存</w:t>
      </w:r>
      <w:r>
        <w:rPr>
          <w:color w:val="545454"/>
          <w:spacing w:val="-2"/>
          <w:w w:val="110"/>
        </w:rPr>
        <w:t>在</w:t>
      </w:r>
      <w:r>
        <w:rPr>
          <w:color w:val="545454"/>
          <w:spacing w:val="-2"/>
          <w:w w:val="110"/>
        </w:rPr>
        <w:t>，</w:t>
      </w:r>
      <w:r>
        <w:rPr>
          <w:color w:val="545454"/>
          <w:spacing w:val="-2"/>
          <w:w w:val="110"/>
        </w:rPr>
        <w:t>并</w:t>
      </w:r>
      <w:r>
        <w:rPr>
          <w:color w:val="545454"/>
          <w:spacing w:val="-2"/>
          <w:w w:val="110"/>
        </w:rPr>
        <w:t>在</w:t>
      </w:r>
      <w:r>
        <w:rPr>
          <w:color w:val="545454"/>
          <w:spacing w:val="-2"/>
          <w:w w:val="110"/>
        </w:rPr>
        <w:t>一</w:t>
      </w:r>
      <w:r>
        <w:rPr>
          <w:color w:val="545454"/>
          <w:spacing w:val="-2"/>
          <w:w w:val="110"/>
        </w:rPr>
        <w:t>天</w:t>
      </w:r>
      <w:r>
        <w:rPr>
          <w:color w:val="545454"/>
          <w:spacing w:val="-2"/>
          <w:w w:val="110"/>
        </w:rPr>
        <w:t>结</w:t>
      </w:r>
      <w:r>
        <w:rPr>
          <w:color w:val="545454"/>
          <w:spacing w:val="-2"/>
          <w:w w:val="110"/>
        </w:rPr>
        <w:t>束</w:t>
      </w:r>
      <w:r>
        <w:rPr>
          <w:color w:val="545454"/>
          <w:spacing w:val="-2"/>
          <w:w w:val="110"/>
        </w:rPr>
        <w:t>时</w:t>
      </w:r>
      <w:r>
        <w:rPr>
          <w:color w:val="545454"/>
          <w:spacing w:val="-2"/>
          <w:w w:val="110"/>
        </w:rPr>
        <w:t>逐</w:t>
      </w:r>
      <w:r>
        <w:rPr>
          <w:color w:val="545454"/>
          <w:spacing w:val="-2"/>
          <w:w w:val="110"/>
        </w:rPr>
        <w:t>渐</w:t>
      </w:r>
      <w:r>
        <w:rPr>
          <w:color w:val="545454"/>
          <w:spacing w:val="-2"/>
          <w:w w:val="110"/>
        </w:rPr>
        <w:t>加</w:t>
      </w:r>
      <w:r>
        <w:rPr>
          <w:color w:val="545454"/>
          <w:spacing w:val="-2"/>
          <w:w w:val="110"/>
        </w:rPr>
        <w:t>重</w:t>
      </w:r>
      <w:r>
        <w:rPr>
          <w:color w:val="9E9E9E"/>
          <w:spacing w:val="-2"/>
          <w:w w:val="110"/>
        </w:rPr>
        <w:t>。</w:t>
      </w:r>
      <w:r>
        <w:rPr>
          <w:color w:val="545454"/>
          <w:spacing w:val="-2"/>
          <w:w w:val="110"/>
        </w:rPr>
        <w:t>踝</w:t>
      </w:r>
      <w:r>
        <w:rPr>
          <w:color w:val="545454"/>
          <w:spacing w:val="-2"/>
          <w:w w:val="110"/>
        </w:rPr>
        <w:t>关</w:t>
      </w:r>
      <w:r>
        <w:rPr>
          <w:color w:val="545454"/>
          <w:spacing w:val="-2"/>
          <w:w w:val="110"/>
        </w:rPr>
        <w:t>节</w:t>
      </w:r>
      <w:r>
        <w:rPr>
          <w:color w:val="545454"/>
          <w:spacing w:val="-2"/>
          <w:w w:val="110"/>
        </w:rPr>
        <w:t>内</w:t>
      </w:r>
      <w:r>
        <w:rPr>
          <w:color w:val="545454"/>
          <w:spacing w:val="-2"/>
          <w:w w:val="110"/>
        </w:rPr>
        <w:t>侧</w:t>
      </w:r>
      <w:r>
        <w:rPr>
          <w:color w:val="545454"/>
          <w:spacing w:val="-2"/>
          <w:w w:val="110"/>
        </w:rPr>
        <w:t>的</w:t>
      </w:r>
      <w:r>
        <w:rPr>
          <w:color w:val="545454"/>
          <w:spacing w:val="-2"/>
          <w:w w:val="110"/>
        </w:rPr>
        <w:t>皮</w:t>
      </w:r>
      <w:r>
        <w:rPr>
          <w:color w:val="545454"/>
          <w:spacing w:val="-2"/>
          <w:w w:val="110"/>
        </w:rPr>
        <w:t>肤</w:t>
      </w:r>
      <w:r>
        <w:rPr>
          <w:color w:val="545454"/>
          <w:spacing w:val="-2"/>
          <w:w w:val="110"/>
        </w:rPr>
        <w:t>呈</w:t>
      </w:r>
      <w:r>
        <w:rPr>
          <w:color w:val="545454"/>
          <w:spacing w:val="-2"/>
          <w:w w:val="110"/>
        </w:rPr>
        <w:t>鳞</w:t>
      </w:r>
      <w:r>
        <w:rPr>
          <w:color w:val="545454"/>
          <w:spacing w:val="-2"/>
          <w:w w:val="110"/>
        </w:rPr>
        <w:t>状</w:t>
      </w:r>
      <w:r>
        <w:rPr>
          <w:color w:val="545454"/>
          <w:spacing w:val="-2"/>
          <w:w w:val="110"/>
        </w:rPr>
        <w:t>并</w:t>
      </w:r>
      <w:r>
        <w:rPr>
          <w:color w:val="545454"/>
          <w:spacing w:val="-2"/>
          <w:w w:val="110"/>
        </w:rPr>
        <w:t>感</w:t>
      </w:r>
      <w:r>
        <w:rPr>
          <w:color w:val="545454"/>
          <w:spacing w:val="-2"/>
          <w:w w:val="110"/>
        </w:rPr>
        <w:t>癌</w:t>
      </w:r>
      <w:r>
        <w:rPr>
          <w:color w:val="545454"/>
          <w:spacing w:val="-2"/>
          <w:w w:val="110"/>
        </w:rPr>
        <w:t>痒</w:t>
      </w:r>
      <w:r>
        <w:rPr>
          <w:color w:val="545454"/>
          <w:spacing w:val="-2"/>
          <w:w w:val="110"/>
        </w:rPr>
        <w:t>，</w:t>
      </w:r>
      <w:r>
        <w:rPr>
          <w:color w:val="545454"/>
          <w:spacing w:val="-2"/>
          <w:w w:val="110"/>
        </w:rPr>
        <w:t>并</w:t>
      </w:r>
      <w:r>
        <w:rPr>
          <w:color w:val="545454"/>
          <w:spacing w:val="-2"/>
          <w:w w:val="110"/>
        </w:rPr>
        <w:t>可</w:t>
      </w:r>
      <w:r>
        <w:rPr>
          <w:color w:val="545454"/>
          <w:spacing w:val="-2"/>
          <w:w w:val="110"/>
        </w:rPr>
        <w:t>能</w:t>
      </w:r>
      <w:r>
        <w:rPr>
          <w:color w:val="545454"/>
          <w:spacing w:val="-2"/>
          <w:w w:val="110"/>
        </w:rPr>
        <w:t>变</w:t>
      </w:r>
      <w:r>
        <w:rPr>
          <w:color w:val="545454"/>
          <w:spacing w:val="-2"/>
          <w:w w:val="110"/>
        </w:rPr>
        <w:t>为</w:t>
      </w:r>
      <w:r>
        <w:rPr>
          <w:color w:val="545454"/>
          <w:spacing w:val="-2"/>
          <w:w w:val="110"/>
        </w:rPr>
        <w:t>红</w:t>
      </w:r>
      <w:r>
        <w:rPr>
          <w:color w:val="545454"/>
          <w:spacing w:val="-2"/>
          <w:w w:val="110"/>
        </w:rPr>
        <w:t>棕</w:t>
      </w:r>
      <w:r>
        <w:rPr>
          <w:color w:val="545454"/>
          <w:spacing w:val="-2"/>
          <w:w w:val="110"/>
        </w:rPr>
        <w:t>色</w:t>
      </w:r>
      <w:r>
        <w:rPr>
          <w:color w:val="9E9E9E"/>
          <w:spacing w:val="-2"/>
          <w:w w:val="110"/>
        </w:rPr>
        <w:t>。</w:t>
      </w:r>
      <w:r>
        <w:rPr>
          <w:color w:val="545454"/>
          <w:spacing w:val="-2"/>
          <w:w w:val="110"/>
        </w:rPr>
        <w:t>这</w:t>
      </w:r>
      <w:r>
        <w:rPr>
          <w:color w:val="545454"/>
          <w:spacing w:val="-2"/>
          <w:w w:val="110"/>
        </w:rPr>
        <w:t>种</w:t>
      </w:r>
      <w:r>
        <w:rPr>
          <w:color w:val="545454"/>
          <w:spacing w:val="-2"/>
          <w:w w:val="110"/>
        </w:rPr>
        <w:t>色</w:t>
      </w:r>
      <w:r>
        <w:rPr>
          <w:color w:val="545454"/>
          <w:spacing w:val="-2"/>
          <w:w w:val="110"/>
        </w:rPr>
        <w:t>素</w:t>
      </w:r>
      <w:r>
        <w:rPr>
          <w:color w:val="545454"/>
          <w:spacing w:val="-2"/>
          <w:w w:val="110"/>
        </w:rPr>
        <w:t>沉</w:t>
      </w:r>
      <w:r>
        <w:rPr>
          <w:color w:val="545454"/>
          <w:spacing w:val="-2"/>
          <w:w w:val="110"/>
        </w:rPr>
        <w:t>着</w:t>
      </w:r>
      <w:r>
        <w:rPr>
          <w:color w:val="545454"/>
          <w:spacing w:val="-2"/>
          <w:w w:val="110"/>
        </w:rPr>
        <w:t>是</w:t>
      </w:r>
      <w:r>
        <w:rPr>
          <w:color w:val="545454"/>
          <w:spacing w:val="-2"/>
          <w:w w:val="110"/>
        </w:rPr>
        <w:t>由</w:t>
      </w:r>
      <w:r>
        <w:rPr>
          <w:color w:val="545454"/>
          <w:spacing w:val="-2"/>
          <w:w w:val="110"/>
        </w:rPr>
        <w:t>于</w:t>
      </w:r>
      <w:r>
        <w:rPr>
          <w:color w:val="545454"/>
          <w:spacing w:val="-2"/>
          <w:w w:val="110"/>
        </w:rPr>
        <w:t>红</w:t>
      </w:r>
      <w:r>
        <w:rPr>
          <w:color w:val="545454"/>
          <w:spacing w:val="-2"/>
          <w:w w:val="110"/>
        </w:rPr>
        <w:t>细</w:t>
      </w:r>
      <w:r>
        <w:rPr>
          <w:color w:val="545454"/>
          <w:spacing w:val="-2"/>
          <w:w w:val="110"/>
        </w:rPr>
        <w:t>胞</w:t>
      </w:r>
      <w:r>
        <w:rPr>
          <w:color w:val="545454"/>
          <w:spacing w:val="-2"/>
          <w:w w:val="110"/>
        </w:rPr>
        <w:t>从</w:t>
      </w:r>
      <w:r>
        <w:rPr>
          <w:color w:val="545454"/>
          <w:spacing w:val="-2"/>
          <w:w w:val="110"/>
        </w:rPr>
        <w:t>肿</w:t>
      </w:r>
      <w:r>
        <w:rPr>
          <w:color w:val="545454"/>
          <w:spacing w:val="-2"/>
          <w:w w:val="110"/>
        </w:rPr>
        <w:t>胀</w:t>
      </w:r>
      <w:r>
        <w:rPr>
          <w:color w:val="545454"/>
          <w:spacing w:val="-2"/>
          <w:w w:val="110"/>
        </w:rPr>
        <w:t>的</w:t>
      </w:r>
      <w:r>
        <w:rPr>
          <w:color w:val="545454"/>
          <w:spacing w:val="-2"/>
          <w:w w:val="110"/>
        </w:rPr>
        <w:t>静</w:t>
      </w:r>
      <w:r>
        <w:rPr>
          <w:color w:val="545454"/>
          <w:spacing w:val="-2"/>
          <w:w w:val="110"/>
        </w:rPr>
        <w:t>脉</w:t>
      </w:r>
      <w:r>
        <w:rPr>
          <w:color w:val="545454"/>
          <w:spacing w:val="-2"/>
          <w:w w:val="110"/>
        </w:rPr>
        <w:t>中</w:t>
      </w:r>
      <w:r>
        <w:rPr>
          <w:color w:val="545454"/>
          <w:spacing w:val="-2"/>
          <w:w w:val="110"/>
        </w:rPr>
        <w:t>涌</w:t>
      </w:r>
      <w:r>
        <w:rPr>
          <w:color w:val="545454"/>
          <w:spacing w:val="-2"/>
          <w:w w:val="110"/>
        </w:rPr>
        <w:t>出</w:t>
      </w:r>
      <w:r>
        <w:rPr>
          <w:color w:val="545454"/>
          <w:spacing w:val="-2"/>
          <w:w w:val="110"/>
        </w:rPr>
        <w:t>至</w:t>
      </w:r>
      <w:r>
        <w:rPr>
          <w:color w:val="545454"/>
          <w:spacing w:val="-2"/>
          <w:w w:val="110"/>
        </w:rPr>
        <w:t>皮</w:t>
      </w:r>
      <w:r>
        <w:rPr>
          <w:color w:val="545454"/>
          <w:spacing w:val="-2"/>
          <w:w w:val="110"/>
        </w:rPr>
        <w:t>下</w:t>
      </w:r>
      <w:r>
        <w:rPr>
          <w:color w:val="9E9E9E"/>
          <w:spacing w:val="-2"/>
          <w:w w:val="110"/>
        </w:rPr>
        <w:t>。</w:t>
      </w:r>
      <w:r>
        <w:rPr>
          <w:color w:val="3F3F3F"/>
          <w:spacing w:val="-2"/>
          <w:w w:val="110"/>
        </w:rPr>
        <w:t>色</w:t>
      </w:r>
      <w:r>
        <w:rPr>
          <w:color w:val="3F3F3F"/>
          <w:spacing w:val="-2"/>
          <w:w w:val="110"/>
        </w:rPr>
        <w:t>素</w:t>
      </w:r>
      <w:r>
        <w:rPr>
          <w:color w:val="3F3F3F"/>
          <w:spacing w:val="-2"/>
          <w:w w:val="110"/>
        </w:rPr>
        <w:t>沉</w:t>
      </w:r>
      <w:r>
        <w:rPr>
          <w:color w:val="3F3F3F"/>
          <w:spacing w:val="-2"/>
          <w:w w:val="110"/>
        </w:rPr>
        <w:t>着</w:t>
      </w:r>
      <w:r>
        <w:rPr>
          <w:color w:val="3F3F3F"/>
          <w:spacing w:val="-2"/>
          <w:w w:val="110"/>
        </w:rPr>
        <w:t>的</w:t>
      </w:r>
      <w:r>
        <w:rPr>
          <w:color w:val="3F3F3F"/>
          <w:spacing w:val="-2"/>
          <w:w w:val="110"/>
        </w:rPr>
        <w:t>皮</w:t>
      </w:r>
      <w:r>
        <w:rPr>
          <w:color w:val="545454"/>
          <w:spacing w:val="-2"/>
          <w:w w:val="105"/>
        </w:rPr>
        <w:t>肤</w:t>
      </w:r>
      <w:r>
        <w:rPr>
          <w:color w:val="545454"/>
          <w:spacing w:val="-2"/>
          <w:w w:val="105"/>
        </w:rPr>
        <w:t>较</w:t>
      </w:r>
      <w:r>
        <w:rPr>
          <w:color w:val="545454"/>
          <w:spacing w:val="-2"/>
          <w:w w:val="105"/>
        </w:rPr>
        <w:t>脆</w:t>
      </w:r>
      <w:r>
        <w:rPr>
          <w:color w:val="545454"/>
          <w:spacing w:val="-2"/>
          <w:w w:val="105"/>
        </w:rPr>
        <w:t>弱</w:t>
      </w:r>
      <w:r>
        <w:rPr>
          <w:color w:val="545454"/>
          <w:spacing w:val="-2"/>
          <w:w w:val="105"/>
        </w:rPr>
        <w:t>，</w:t>
      </w:r>
      <w:r>
        <w:rPr>
          <w:color w:val="545454"/>
          <w:spacing w:val="-2"/>
          <w:w w:val="105"/>
        </w:rPr>
        <w:t>即</w:t>
      </w:r>
      <w:r>
        <w:rPr>
          <w:color w:val="545454"/>
          <w:spacing w:val="-2"/>
          <w:w w:val="105"/>
        </w:rPr>
        <w:t>使</w:t>
      </w:r>
      <w:r>
        <w:rPr>
          <w:color w:val="545454"/>
          <w:spacing w:val="-2"/>
          <w:w w:val="105"/>
        </w:rPr>
        <w:t>是</w:t>
      </w:r>
      <w:r>
        <w:rPr>
          <w:color w:val="545454"/>
          <w:spacing w:val="-2"/>
          <w:w w:val="105"/>
        </w:rPr>
        <w:t>微</w:t>
      </w:r>
      <w:r>
        <w:rPr>
          <w:color w:val="545454"/>
          <w:spacing w:val="-2"/>
          <w:w w:val="105"/>
        </w:rPr>
        <w:t>小</w:t>
      </w:r>
      <w:r>
        <w:rPr>
          <w:color w:val="545454"/>
          <w:spacing w:val="-2"/>
          <w:w w:val="105"/>
        </w:rPr>
        <w:t>损</w:t>
      </w:r>
      <w:r>
        <w:rPr>
          <w:color w:val="545454"/>
          <w:spacing w:val="-2"/>
          <w:w w:val="105"/>
        </w:rPr>
        <w:t>伤</w:t>
      </w:r>
      <w:r>
        <w:rPr>
          <w:color w:val="545454"/>
          <w:spacing w:val="-2"/>
          <w:w w:val="105"/>
        </w:rPr>
        <w:t>如</w:t>
      </w:r>
      <w:r>
        <w:rPr>
          <w:color w:val="545454"/>
          <w:spacing w:val="-2"/>
          <w:w w:val="105"/>
        </w:rPr>
        <w:t>抓</w:t>
      </w:r>
      <w:r>
        <w:rPr>
          <w:color w:val="545454"/>
          <w:spacing w:val="-2"/>
          <w:w w:val="105"/>
        </w:rPr>
        <w:t>挠</w:t>
      </w:r>
      <w:r>
        <w:rPr>
          <w:color w:val="545454"/>
          <w:spacing w:val="-2"/>
          <w:w w:val="105"/>
        </w:rPr>
        <w:t>或</w:t>
      </w:r>
      <w:r>
        <w:rPr>
          <w:color w:val="545454"/>
          <w:spacing w:val="-2"/>
          <w:w w:val="105"/>
        </w:rPr>
        <w:t>轻</w:t>
      </w:r>
      <w:r>
        <w:rPr>
          <w:color w:val="545454"/>
          <w:spacing w:val="-2"/>
          <w:w w:val="105"/>
        </w:rPr>
        <w:t>微</w:t>
      </w:r>
      <w:r>
        <w:rPr>
          <w:color w:val="545454"/>
          <w:spacing w:val="-2"/>
          <w:w w:val="105"/>
        </w:rPr>
        <w:t>碰</w:t>
      </w:r>
      <w:r>
        <w:rPr>
          <w:color w:val="545454"/>
          <w:spacing w:val="-2"/>
          <w:w w:val="105"/>
        </w:rPr>
        <w:t>撞</w:t>
      </w:r>
      <w:r>
        <w:rPr>
          <w:color w:val="545454"/>
          <w:spacing w:val="-2"/>
          <w:w w:val="105"/>
        </w:rPr>
        <w:t>，</w:t>
      </w:r>
      <w:r>
        <w:rPr>
          <w:color w:val="545454"/>
          <w:spacing w:val="-2"/>
          <w:w w:val="105"/>
        </w:rPr>
        <w:t>就</w:t>
      </w:r>
      <w:r>
        <w:rPr>
          <w:color w:val="545454"/>
          <w:spacing w:val="-2"/>
          <w:w w:val="105"/>
        </w:rPr>
        <w:t>会</w:t>
      </w:r>
      <w:r>
        <w:rPr>
          <w:color w:val="545454"/>
          <w:spacing w:val="-2"/>
          <w:w w:val="105"/>
        </w:rPr>
        <w:t>破</w:t>
      </w:r>
      <w:r>
        <w:rPr>
          <w:color w:val="545454"/>
          <w:spacing w:val="-2"/>
          <w:w w:val="105"/>
        </w:rPr>
        <w:t>裂</w:t>
      </w:r>
      <w:r>
        <w:rPr>
          <w:color w:val="3F3F3F"/>
          <w:spacing w:val="-2"/>
          <w:w w:val="110"/>
        </w:rPr>
        <w:t>进</w:t>
      </w:r>
      <w:r>
        <w:rPr>
          <w:color w:val="3F3F3F"/>
          <w:spacing w:val="-2"/>
          <w:w w:val="110"/>
        </w:rPr>
        <w:t>而</w:t>
      </w:r>
      <w:r>
        <w:rPr>
          <w:color w:val="3F3F3F"/>
          <w:spacing w:val="-2"/>
          <w:w w:val="110"/>
        </w:rPr>
        <w:t>形</w:t>
      </w:r>
      <w:r>
        <w:rPr>
          <w:color w:val="3F3F3F"/>
          <w:spacing w:val="-2"/>
          <w:w w:val="110"/>
        </w:rPr>
        <w:t>成</w:t>
      </w:r>
      <w:r>
        <w:rPr>
          <w:color w:val="3F3F3F"/>
          <w:spacing w:val="-2"/>
          <w:w w:val="110"/>
        </w:rPr>
        <w:t>溃</w:t>
      </w:r>
      <w:r>
        <w:rPr>
          <w:color w:val="3F3F3F"/>
          <w:spacing w:val="-2"/>
          <w:w w:val="110"/>
        </w:rPr>
        <w:t>疡</w:t>
      </w:r>
      <w:r>
        <w:rPr>
          <w:color w:val="9E9E9E"/>
          <w:spacing w:val="-2"/>
          <w:w w:val="110"/>
        </w:rPr>
        <w:t>。</w:t>
      </w:r>
      <w:r>
        <w:rPr>
          <w:color w:val="545454"/>
          <w:spacing w:val="-2"/>
          <w:w w:val="110"/>
        </w:rPr>
        <w:t>可</w:t>
      </w:r>
      <w:r>
        <w:rPr>
          <w:color w:val="545454"/>
          <w:spacing w:val="-2"/>
          <w:w w:val="110"/>
        </w:rPr>
        <w:t>能</w:t>
      </w:r>
      <w:r>
        <w:rPr>
          <w:color w:val="545454"/>
          <w:spacing w:val="-2"/>
          <w:w w:val="110"/>
        </w:rPr>
        <w:t>有</w:t>
      </w:r>
      <w:r>
        <w:rPr>
          <w:color w:val="545454"/>
          <w:spacing w:val="-2"/>
          <w:w w:val="110"/>
        </w:rPr>
        <w:t>静</w:t>
      </w:r>
      <w:r>
        <w:rPr>
          <w:color w:val="545454"/>
          <w:spacing w:val="-2"/>
          <w:w w:val="110"/>
        </w:rPr>
        <w:t>脉</w:t>
      </w:r>
      <w:r>
        <w:rPr>
          <w:color w:val="545454"/>
          <w:spacing w:val="-2"/>
          <w:w w:val="110"/>
        </w:rPr>
        <w:t>曲</w:t>
      </w:r>
      <w:r>
        <w:rPr>
          <w:color w:val="545454"/>
          <w:spacing w:val="-2"/>
          <w:w w:val="110"/>
        </w:rPr>
        <w:t>张</w:t>
      </w:r>
      <w:r>
        <w:rPr>
          <w:color w:val="9E9E9E"/>
          <w:spacing w:val="-2"/>
          <w:w w:val="110"/>
        </w:rPr>
        <w:t>。</w:t>
      </w:r>
      <w:r>
        <w:rPr>
          <w:color w:val="545454"/>
          <w:spacing w:val="-2"/>
          <w:w w:val="110"/>
        </w:rPr>
        <w:t>除</w:t>
      </w:r>
      <w:r>
        <w:rPr>
          <w:color w:val="545454"/>
          <w:spacing w:val="-2"/>
          <w:w w:val="110"/>
        </w:rPr>
        <w:t>了</w:t>
      </w:r>
      <w:r>
        <w:rPr>
          <w:color w:val="545454"/>
          <w:spacing w:val="-2"/>
          <w:w w:val="110"/>
        </w:rPr>
        <w:t>溃</w:t>
      </w:r>
      <w:r>
        <w:rPr>
          <w:color w:val="545454"/>
          <w:spacing w:val="-2"/>
          <w:w w:val="110"/>
        </w:rPr>
        <w:t>疡</w:t>
      </w:r>
      <w:r>
        <w:rPr>
          <w:color w:val="545454"/>
          <w:spacing w:val="-2"/>
          <w:w w:val="110"/>
        </w:rPr>
        <w:t>性</w:t>
      </w:r>
      <w:r>
        <w:rPr>
          <w:color w:val="545454"/>
          <w:spacing w:val="-2"/>
          <w:w w:val="110"/>
        </w:rPr>
        <w:t>疼</w:t>
      </w:r>
      <w:r>
        <w:rPr>
          <w:color w:val="545454"/>
          <w:spacing w:val="-2"/>
          <w:w w:val="110"/>
        </w:rPr>
        <w:t>痛</w:t>
      </w:r>
      <w:r>
        <w:rPr>
          <w:color w:val="545454"/>
          <w:spacing w:val="-2"/>
          <w:w w:val="110"/>
        </w:rPr>
        <w:t>外</w:t>
      </w:r>
      <w:r>
        <w:rPr>
          <w:color w:val="545454"/>
          <w:spacing w:val="-2"/>
          <w:w w:val="110"/>
        </w:rPr>
        <w:t>，</w:t>
      </w:r>
      <w:r>
        <w:rPr>
          <w:color w:val="3F3F3F"/>
          <w:spacing w:val="-2"/>
          <w:w w:val="110"/>
        </w:rPr>
        <w:t>当</w:t>
      </w:r>
      <w:r>
        <w:rPr>
          <w:color w:val="3F3F3F"/>
          <w:spacing w:val="-2"/>
          <w:w w:val="110"/>
        </w:rPr>
        <w:t>站</w:t>
      </w:r>
      <w:r>
        <w:rPr>
          <w:color w:val="797979"/>
          <w:spacing w:val="-2"/>
          <w:w w:val="110"/>
        </w:rPr>
        <w:t>立</w:t>
      </w:r>
      <w:r>
        <w:rPr>
          <w:color w:val="545454"/>
          <w:spacing w:val="-2"/>
          <w:w w:val="110"/>
        </w:rPr>
        <w:t>或</w:t>
      </w:r>
      <w:r>
        <w:rPr>
          <w:color w:val="545454"/>
          <w:spacing w:val="-2"/>
          <w:w w:val="110"/>
        </w:rPr>
        <w:t>行</w:t>
      </w:r>
      <w:r>
        <w:rPr>
          <w:color w:val="545454"/>
          <w:spacing w:val="-2"/>
          <w:w w:val="110"/>
        </w:rPr>
        <w:t>走</w:t>
      </w:r>
      <w:r>
        <w:rPr>
          <w:color w:val="545454"/>
          <w:spacing w:val="-2"/>
          <w:w w:val="110"/>
        </w:rPr>
        <w:t>时</w:t>
      </w:r>
      <w:r>
        <w:rPr>
          <w:color w:val="545454"/>
          <w:spacing w:val="-2"/>
          <w:w w:val="110"/>
        </w:rPr>
        <w:t>也</w:t>
      </w:r>
      <w:r>
        <w:rPr>
          <w:color w:val="545454"/>
          <w:spacing w:val="-2"/>
          <w:w w:val="110"/>
        </w:rPr>
        <w:t>可</w:t>
      </w:r>
      <w:r>
        <w:rPr>
          <w:color w:val="545454"/>
          <w:spacing w:val="-2"/>
          <w:w w:val="110"/>
        </w:rPr>
        <w:t>能</w:t>
      </w:r>
      <w:r>
        <w:rPr>
          <w:color w:val="545454"/>
          <w:spacing w:val="-2"/>
          <w:w w:val="110"/>
        </w:rPr>
        <w:t>出</w:t>
      </w:r>
      <w:r>
        <w:rPr>
          <w:color w:val="545454"/>
          <w:spacing w:val="-2"/>
          <w:w w:val="110"/>
        </w:rPr>
        <w:t>现</w:t>
      </w:r>
      <w:r>
        <w:rPr>
          <w:color w:val="545454"/>
          <w:spacing w:val="-2"/>
          <w:w w:val="110"/>
        </w:rPr>
        <w:t>搏</w:t>
      </w:r>
      <w:r>
        <w:rPr>
          <w:color w:val="545454"/>
          <w:spacing w:val="-2"/>
          <w:w w:val="110"/>
        </w:rPr>
        <w:t>动</w:t>
      </w:r>
      <w:r>
        <w:rPr>
          <w:color w:val="545454"/>
          <w:spacing w:val="-2"/>
          <w:w w:val="110"/>
        </w:rPr>
        <w:t>性</w:t>
      </w:r>
      <w:r>
        <w:rPr>
          <w:color w:val="545454"/>
          <w:spacing w:val="-2"/>
          <w:w w:val="110"/>
        </w:rPr>
        <w:t>疼</w:t>
      </w:r>
      <w:r>
        <w:rPr>
          <w:color w:val="545454"/>
          <w:spacing w:val="-2"/>
          <w:w w:val="110"/>
        </w:rPr>
        <w:t>痛</w:t>
      </w:r>
      <w:r>
        <w:rPr>
          <w:color w:val="9E9E9E"/>
          <w:spacing w:val="-2"/>
          <w:w w:val="110"/>
        </w:rPr>
        <w:t>。</w:t>
      </w:r>
    </w:p>
    <w:p>
      <w:pPr>
        <w:pStyle w:val="BodyText"/>
        <w:spacing w:line="321" w:lineRule="auto"/>
        <w:ind w:left="438" w:right="19" w:firstLine="829"/>
      </w:pPr>
      <w:r>
        <w:rPr>
          <w:color w:val="3F3F3F"/>
          <w:spacing w:val="-2"/>
          <w:w w:val="105"/>
        </w:rPr>
        <w:t>如</w:t>
      </w:r>
      <w:r>
        <w:rPr>
          <w:color w:val="3F3F3F"/>
          <w:spacing w:val="-2"/>
          <w:w w:val="105"/>
        </w:rPr>
        <w:t>果</w:t>
      </w:r>
      <w:r>
        <w:rPr>
          <w:color w:val="3F3F3F"/>
          <w:spacing w:val="-2"/>
          <w:w w:val="105"/>
        </w:rPr>
        <w:t>水</w:t>
      </w:r>
      <w:r>
        <w:rPr>
          <w:color w:val="3F3F3F"/>
          <w:spacing w:val="-2"/>
          <w:w w:val="105"/>
        </w:rPr>
        <w:t>肿</w:t>
      </w:r>
      <w:r>
        <w:rPr>
          <w:color w:val="3F3F3F"/>
          <w:spacing w:val="-2"/>
          <w:w w:val="105"/>
        </w:rPr>
        <w:t>较</w:t>
      </w:r>
      <w:r>
        <w:rPr>
          <w:color w:val="3F3F3F"/>
          <w:spacing w:val="-2"/>
          <w:w w:val="105"/>
        </w:rPr>
        <w:t>严</w:t>
      </w:r>
      <w:r>
        <w:rPr>
          <w:color w:val="3F3F3F"/>
          <w:spacing w:val="-2"/>
          <w:w w:val="105"/>
        </w:rPr>
        <w:t>重</w:t>
      </w:r>
      <w:r>
        <w:rPr>
          <w:color w:val="3F3F3F"/>
          <w:spacing w:val="-2"/>
          <w:w w:val="105"/>
        </w:rPr>
        <w:t>且</w:t>
      </w:r>
      <w:r>
        <w:rPr>
          <w:color w:val="3F3F3F"/>
          <w:spacing w:val="-2"/>
          <w:w w:val="105"/>
        </w:rPr>
        <w:t>持</w:t>
      </w:r>
      <w:r>
        <w:rPr>
          <w:color w:val="3F3F3F"/>
          <w:spacing w:val="-2"/>
          <w:w w:val="105"/>
        </w:rPr>
        <w:t>续</w:t>
      </w:r>
      <w:r>
        <w:rPr>
          <w:color w:val="3F3F3F"/>
          <w:spacing w:val="-2"/>
          <w:w w:val="105"/>
        </w:rPr>
        <w:t>，</w:t>
      </w:r>
      <w:r>
        <w:rPr>
          <w:color w:val="3F3F3F"/>
          <w:spacing w:val="-2"/>
          <w:w w:val="105"/>
        </w:rPr>
        <w:t>就</w:t>
      </w:r>
      <w:r>
        <w:rPr>
          <w:color w:val="3F3F3F"/>
          <w:spacing w:val="-2"/>
          <w:w w:val="105"/>
        </w:rPr>
        <w:t>会</w:t>
      </w:r>
      <w:r>
        <w:rPr>
          <w:color w:val="3F3F3F"/>
          <w:spacing w:val="-2"/>
          <w:w w:val="105"/>
        </w:rPr>
        <w:t>形</w:t>
      </w:r>
      <w:r>
        <w:rPr>
          <w:color w:val="3F3F3F"/>
          <w:spacing w:val="-2"/>
          <w:w w:val="105"/>
        </w:rPr>
        <w:t>成</w:t>
      </w:r>
      <w:r>
        <w:rPr>
          <w:color w:val="3F3F3F"/>
          <w:spacing w:val="-2"/>
          <w:w w:val="105"/>
        </w:rPr>
        <w:t>瘢</w:t>
      </w:r>
      <w:r>
        <w:rPr>
          <w:color w:val="3F3F3F"/>
          <w:spacing w:val="-2"/>
          <w:w w:val="105"/>
        </w:rPr>
        <w:t>痕</w:t>
      </w:r>
      <w:r>
        <w:rPr>
          <w:color w:val="3F3F3F"/>
          <w:spacing w:val="-2"/>
          <w:w w:val="105"/>
        </w:rPr>
        <w:t>和</w:t>
      </w:r>
      <w:r>
        <w:rPr>
          <w:color w:val="3F3F3F"/>
          <w:spacing w:val="-2"/>
          <w:w w:val="105"/>
        </w:rPr>
        <w:t>组</w:t>
      </w:r>
      <w:r>
        <w:rPr>
          <w:color w:val="3F3F3F"/>
          <w:spacing w:val="-2"/>
          <w:w w:val="105"/>
        </w:rPr>
        <w:t>织</w:t>
      </w:r>
      <w:r>
        <w:rPr>
          <w:color w:val="3F3F3F"/>
          <w:spacing w:val="-2"/>
          <w:w w:val="105"/>
        </w:rPr>
        <w:t>水</w:t>
      </w:r>
      <w:r>
        <w:rPr>
          <w:color w:val="3F3F3F"/>
          <w:spacing w:val="-2"/>
          <w:w w:val="105"/>
        </w:rPr>
        <w:t>肿</w:t>
      </w:r>
      <w:r>
        <w:rPr>
          <w:color w:val="9E9E9E"/>
          <w:spacing w:val="-2"/>
          <w:w w:val="105"/>
        </w:rPr>
        <w:t>。</w:t>
      </w:r>
      <w:r>
        <w:rPr>
          <w:color w:val="545454"/>
          <w:spacing w:val="-2"/>
          <w:w w:val="105"/>
        </w:rPr>
        <w:t>结</w:t>
      </w:r>
      <w:r>
        <w:rPr>
          <w:color w:val="545454"/>
          <w:spacing w:val="-2"/>
          <w:w w:val="105"/>
        </w:rPr>
        <w:t>果</w:t>
      </w:r>
      <w:r>
        <w:rPr>
          <w:color w:val="545454"/>
          <w:spacing w:val="-2"/>
          <w:w w:val="105"/>
        </w:rPr>
        <w:t>胖</w:t>
      </w:r>
      <w:r>
        <w:rPr>
          <w:color w:val="545454"/>
          <w:spacing w:val="-2"/>
          <w:w w:val="105"/>
        </w:rPr>
        <w:t>肠</w:t>
      </w:r>
      <w:r>
        <w:rPr>
          <w:color w:val="545454"/>
          <w:spacing w:val="-2"/>
          <w:w w:val="105"/>
        </w:rPr>
        <w:t>肌</w:t>
      </w:r>
      <w:r>
        <w:rPr>
          <w:color w:val="545454"/>
          <w:spacing w:val="-2"/>
          <w:w w:val="105"/>
        </w:rPr>
        <w:t>持</w:t>
      </w:r>
      <w:r>
        <w:rPr>
          <w:color w:val="545454"/>
          <w:spacing w:val="-2"/>
          <w:w w:val="105"/>
        </w:rPr>
        <w:t>久</w:t>
      </w:r>
      <w:r>
        <w:rPr>
          <w:color w:val="545454"/>
          <w:spacing w:val="-2"/>
          <w:w w:val="105"/>
        </w:rPr>
        <w:t>肿</w:t>
      </w:r>
      <w:r>
        <w:rPr>
          <w:color w:val="545454"/>
          <w:spacing w:val="-2"/>
          <w:w w:val="105"/>
        </w:rPr>
        <w:t>大</w:t>
      </w:r>
      <w:r>
        <w:rPr>
          <w:color w:val="797979"/>
          <w:spacing w:val="-2"/>
          <w:w w:val="105"/>
        </w:rPr>
        <w:t>、</w:t>
      </w:r>
      <w:r>
        <w:rPr>
          <w:color w:val="545454"/>
          <w:spacing w:val="-2"/>
          <w:w w:val="105"/>
        </w:rPr>
        <w:t>变</w:t>
      </w:r>
      <w:r>
        <w:rPr>
          <w:color w:val="545454"/>
          <w:spacing w:val="-2"/>
          <w:w w:val="105"/>
        </w:rPr>
        <w:t>硬</w:t>
      </w:r>
      <w:r>
        <w:rPr>
          <w:color w:val="9E9E9E"/>
          <w:spacing w:val="-2"/>
          <w:w w:val="105"/>
        </w:rPr>
        <w:t>。</w:t>
      </w:r>
      <w:r>
        <w:rPr>
          <w:color w:val="545454"/>
          <w:spacing w:val="-2"/>
          <w:w w:val="105"/>
        </w:rPr>
        <w:t>在</w:t>
      </w:r>
      <w:r>
        <w:rPr>
          <w:color w:val="545454"/>
          <w:spacing w:val="-2"/>
          <w:w w:val="105"/>
        </w:rPr>
        <w:t>这</w:t>
      </w:r>
      <w:r>
        <w:rPr>
          <w:color w:val="545454"/>
          <w:spacing w:val="-2"/>
          <w:w w:val="105"/>
        </w:rPr>
        <w:t>种</w:t>
      </w:r>
      <w:r>
        <w:rPr>
          <w:color w:val="545454"/>
          <w:spacing w:val="-2"/>
          <w:w w:val="105"/>
        </w:rPr>
        <w:t>情</w:t>
      </w:r>
      <w:r>
        <w:rPr>
          <w:color w:val="545454"/>
          <w:spacing w:val="-2"/>
          <w:w w:val="105"/>
        </w:rPr>
        <w:t>况</w:t>
      </w:r>
      <w:r>
        <w:rPr>
          <w:color w:val="545454"/>
          <w:spacing w:val="-2"/>
          <w:w w:val="105"/>
        </w:rPr>
        <w:t>下</w:t>
      </w:r>
      <w:r>
        <w:rPr>
          <w:color w:val="545454"/>
          <w:spacing w:val="-2"/>
          <w:w w:val="105"/>
        </w:rPr>
        <w:t>，</w:t>
      </w:r>
      <w:r>
        <w:rPr>
          <w:color w:val="545454"/>
          <w:spacing w:val="-2"/>
          <w:w w:val="105"/>
        </w:rPr>
        <w:t>溃</w:t>
      </w:r>
      <w:r>
        <w:rPr>
          <w:color w:val="545454"/>
          <w:spacing w:val="-2"/>
          <w:w w:val="105"/>
        </w:rPr>
        <w:t>疡</w:t>
      </w:r>
      <w:r>
        <w:rPr>
          <w:color w:val="545454"/>
          <w:spacing w:val="-2"/>
          <w:w w:val="105"/>
        </w:rPr>
        <w:t>很</w:t>
      </w:r>
      <w:r>
        <w:rPr>
          <w:color w:val="545454"/>
          <w:spacing w:val="-2"/>
          <w:w w:val="105"/>
        </w:rPr>
        <w:t>有</w:t>
      </w:r>
      <w:r>
        <w:rPr>
          <w:color w:val="545454"/>
          <w:spacing w:val="-2"/>
          <w:w w:val="105"/>
        </w:rPr>
        <w:t>可</w:t>
      </w:r>
      <w:r>
        <w:rPr>
          <w:color w:val="545454"/>
          <w:spacing w:val="-2"/>
          <w:w w:val="105"/>
        </w:rPr>
        <w:t>能</w:t>
      </w:r>
      <w:r>
        <w:rPr>
          <w:color w:val="545454"/>
          <w:spacing w:val="-2"/>
          <w:w w:val="105"/>
        </w:rPr>
        <w:t>继</w:t>
      </w:r>
      <w:r>
        <w:rPr>
          <w:color w:val="545454"/>
          <w:spacing w:val="-2"/>
          <w:w w:val="105"/>
        </w:rPr>
        <w:t>续</w:t>
      </w:r>
      <w:r>
        <w:rPr>
          <w:color w:val="545454"/>
          <w:spacing w:val="-2"/>
          <w:w w:val="105"/>
        </w:rPr>
        <w:t>进</w:t>
      </w:r>
      <w:r>
        <w:rPr>
          <w:color w:val="545454"/>
          <w:spacing w:val="-2"/>
          <w:w w:val="105"/>
        </w:rPr>
        <w:t>展</w:t>
      </w:r>
      <w:r>
        <w:rPr>
          <w:color w:val="545454"/>
          <w:spacing w:val="-2"/>
          <w:w w:val="105"/>
        </w:rPr>
        <w:t>、</w:t>
      </w:r>
      <w:r>
        <w:rPr>
          <w:color w:val="545454"/>
          <w:spacing w:val="-2"/>
          <w:w w:val="105"/>
        </w:rPr>
        <w:t>不</w:t>
      </w:r>
      <w:r>
        <w:rPr>
          <w:color w:val="545454"/>
          <w:spacing w:val="-2"/>
          <w:w w:val="105"/>
        </w:rPr>
        <w:t>易</w:t>
      </w:r>
      <w:r>
        <w:rPr>
          <w:color w:val="545454"/>
          <w:spacing w:val="-2"/>
          <w:w w:val="105"/>
        </w:rPr>
        <w:t>愈</w:t>
      </w:r>
      <w:r>
        <w:rPr>
          <w:color w:val="545454"/>
          <w:spacing w:val="-2"/>
          <w:w w:val="105"/>
        </w:rPr>
        <w:t>合</w:t>
      </w:r>
      <w:r>
        <w:rPr>
          <w:color w:val="9E9E9E"/>
          <w:spacing w:val="-2"/>
          <w:w w:val="105"/>
        </w:rPr>
        <w:t>。</w:t>
      </w:r>
    </w:p>
    <w:p>
      <w:pPr>
        <w:pStyle w:val="BodyText"/>
        <w:spacing w:before="8"/>
        <w:ind w:left="467"/>
      </w:pPr>
      <w:r>
        <w:rPr>
          <w:color w:val="545454"/>
          <w:w w:val="105"/>
        </w:rPr>
        <w:t>诊</w:t>
      </w:r>
      <w:r>
        <w:rPr>
          <w:color w:val="545454"/>
          <w:spacing w:val="-10"/>
          <w:w w:val="110"/>
        </w:rPr>
        <w:t>断</w:t>
      </w:r>
    </w:p>
    <w:p>
      <w:pPr>
        <w:pStyle w:val="BodyText"/>
        <w:spacing w:line="324" w:lineRule="auto" w:before="164"/>
        <w:ind w:left="457" w:right="21" w:firstLine="800"/>
      </w:pPr>
      <w:r>
        <w:rPr>
          <w:color w:val="545454"/>
          <w:w w:val="109"/>
        </w:rPr>
        <w:t>深静脉血栓较难发现，尤其是当缺乏疼痛和肿胀或</w:t>
      </w:r>
      <w:r>
        <w:rPr>
          <w:color w:val="545454"/>
          <w:spacing w:val="3"/>
          <w:w w:val="110"/>
        </w:rPr>
        <w:t>症状较轻时</w:t>
      </w:r>
      <w:r>
        <w:rPr>
          <w:color w:val="9E9E9E"/>
          <w:spacing w:val="3"/>
          <w:w w:val="110"/>
        </w:rPr>
        <w:t>。</w:t>
      </w:r>
      <w:r>
        <w:rPr>
          <w:color w:val="545454"/>
          <w:spacing w:val="3"/>
          <w:w w:val="110"/>
        </w:rPr>
        <w:t>当疑患此病时，可行彩色多普勒以确诊</w:t>
      </w:r>
      <w:r>
        <w:rPr>
          <w:color w:val="9E9E9E"/>
          <w:spacing w:val="-12"/>
          <w:w w:val="110"/>
        </w:rPr>
        <w:t>。</w:t>
      </w:r>
      <w:r>
        <w:rPr>
          <w:color w:val="545454"/>
          <w:spacing w:val="3"/>
          <w:w w:val="104"/>
        </w:rPr>
        <w:t>有时医师会检测血液中的</w:t>
      </w:r>
      <w:r>
        <w:rPr>
          <w:rFonts w:ascii="Times New Roman" w:eastAsia="Times New Roman"/>
          <w:color w:val="545454"/>
          <w:spacing w:val="2"/>
          <w:w w:val="106"/>
          <w:sz w:val="40"/>
        </w:rPr>
        <w:t>D</w:t>
      </w:r>
      <w:r>
        <w:rPr>
          <w:color w:val="545454"/>
          <w:spacing w:val="3"/>
          <w:w w:val="104"/>
        </w:rPr>
        <w:t>二</w:t>
      </w:r>
      <w:r>
        <w:rPr>
          <w:color w:val="797979"/>
          <w:spacing w:val="3"/>
          <w:w w:val="104"/>
        </w:rPr>
        <w:t>二</w:t>
      </w:r>
      <w:r>
        <w:rPr>
          <w:color w:val="545454"/>
          <w:spacing w:val="3"/>
          <w:w w:val="104"/>
        </w:rPr>
        <w:t>聚体，其由血栓释放</w:t>
      </w:r>
      <w:r>
        <w:rPr>
          <w:color w:val="9E9E9E"/>
          <w:spacing w:val="3"/>
          <w:w w:val="104"/>
        </w:rPr>
        <w:t>。</w:t>
      </w:r>
      <w:r>
        <w:rPr>
          <w:color w:val="545454"/>
          <w:w w:val="104"/>
        </w:rPr>
        <w:t>当</w:t>
      </w:r>
      <w:r>
        <w:rPr>
          <w:color w:val="3F3F3F"/>
          <w:spacing w:val="3"/>
          <w:w w:val="104"/>
        </w:rPr>
        <w:t>血液中</w:t>
      </w:r>
      <w:r>
        <w:rPr>
          <w:rFonts w:ascii="Arial" w:eastAsia="Arial"/>
          <w:color w:val="3F3F3F"/>
          <w:spacing w:val="2"/>
          <w:w w:val="103"/>
          <w:sz w:val="38"/>
        </w:rPr>
        <w:t>D</w:t>
      </w:r>
      <w:r>
        <w:rPr>
          <w:color w:val="3F3F3F"/>
          <w:spacing w:val="3"/>
          <w:w w:val="104"/>
        </w:rPr>
        <w:t>－</w:t>
      </w:r>
      <w:r>
        <w:rPr>
          <w:color w:val="898989"/>
          <w:spacing w:val="3"/>
          <w:w w:val="104"/>
        </w:rPr>
        <w:t>二</w:t>
      </w:r>
      <w:r>
        <w:rPr>
          <w:color w:val="545454"/>
          <w:spacing w:val="2"/>
          <w:w w:val="104"/>
        </w:rPr>
        <w:t>聚体水平没有增高时，则患者不可能患有深</w:t>
      </w:r>
      <w:r>
        <w:rPr>
          <w:color w:val="545454"/>
          <w:spacing w:val="3"/>
          <w:w w:val="107"/>
        </w:rPr>
        <w:t>静脉血栓</w:t>
      </w:r>
      <w:r>
        <w:rPr>
          <w:color w:val="9E9E9E"/>
          <w:w w:val="107"/>
        </w:rPr>
        <w:t>。</w:t>
      </w:r>
    </w:p>
    <w:p>
      <w:pPr>
        <w:pStyle w:val="BodyText"/>
        <w:spacing w:before="1"/>
        <w:ind w:left="1277"/>
        <w:rPr>
          <w:rFonts w:ascii="Times New Roman" w:eastAsia="Times New Roman"/>
          <w:sz w:val="40"/>
        </w:rPr>
      </w:pPr>
      <w:r>
        <w:rPr>
          <w:color w:val="545454"/>
          <w:w w:val="105"/>
        </w:rPr>
        <w:t>如</w:t>
      </w:r>
      <w:r>
        <w:rPr>
          <w:color w:val="545454"/>
          <w:w w:val="105"/>
        </w:rPr>
        <w:t>患</w:t>
      </w:r>
      <w:r>
        <w:rPr>
          <w:color w:val="545454"/>
          <w:w w:val="105"/>
        </w:rPr>
        <w:t>者</w:t>
      </w:r>
      <w:r>
        <w:rPr>
          <w:color w:val="545454"/>
          <w:w w:val="105"/>
        </w:rPr>
        <w:t>有</w:t>
      </w:r>
      <w:r>
        <w:rPr>
          <w:color w:val="545454"/>
          <w:w w:val="105"/>
        </w:rPr>
        <w:t>肺</w:t>
      </w:r>
      <w:r>
        <w:rPr>
          <w:color w:val="545454"/>
          <w:w w:val="105"/>
        </w:rPr>
        <w:t>梗</w:t>
      </w:r>
      <w:r>
        <w:rPr>
          <w:color w:val="545454"/>
          <w:w w:val="105"/>
        </w:rPr>
        <w:t>死</w:t>
      </w:r>
      <w:r>
        <w:rPr>
          <w:color w:val="545454"/>
          <w:w w:val="105"/>
        </w:rPr>
        <w:t>的</w:t>
      </w:r>
      <w:r>
        <w:rPr>
          <w:color w:val="545454"/>
          <w:w w:val="105"/>
        </w:rPr>
        <w:t>症</w:t>
      </w:r>
      <w:r>
        <w:rPr>
          <w:color w:val="545454"/>
          <w:w w:val="105"/>
        </w:rPr>
        <w:t>状</w:t>
      </w:r>
      <w:r>
        <w:rPr>
          <w:color w:val="545454"/>
          <w:w w:val="105"/>
        </w:rPr>
        <w:t>，</w:t>
      </w:r>
      <w:r>
        <w:rPr>
          <w:color w:val="545454"/>
          <w:w w:val="105"/>
        </w:rPr>
        <w:t>可</w:t>
      </w:r>
      <w:r>
        <w:rPr>
          <w:color w:val="545454"/>
          <w:w w:val="105"/>
        </w:rPr>
        <w:t>行</w:t>
      </w:r>
      <w:r>
        <w:rPr>
          <w:color w:val="545454"/>
          <w:w w:val="105"/>
        </w:rPr>
        <w:t>放</w:t>
      </w:r>
      <w:r>
        <w:rPr>
          <w:color w:val="545454"/>
          <w:w w:val="105"/>
        </w:rPr>
        <w:t>射</w:t>
      </w:r>
      <w:r>
        <w:rPr>
          <w:color w:val="545454"/>
          <w:w w:val="105"/>
        </w:rPr>
        <w:t>性</w:t>
      </w:r>
      <w:r>
        <w:rPr>
          <w:color w:val="545454"/>
          <w:w w:val="105"/>
        </w:rPr>
        <w:t>造</w:t>
      </w:r>
      <w:r>
        <w:rPr>
          <w:color w:val="545454"/>
          <w:w w:val="105"/>
        </w:rPr>
        <w:t>影</w:t>
      </w:r>
      <w:r>
        <w:rPr>
          <w:color w:val="545454"/>
          <w:w w:val="105"/>
        </w:rPr>
        <w:t>剂</w:t>
      </w:r>
      <w:r>
        <w:rPr>
          <w:color w:val="545454"/>
          <w:w w:val="105"/>
        </w:rPr>
        <w:t>进</w:t>
      </w:r>
      <w:r>
        <w:rPr>
          <w:color w:val="545454"/>
          <w:w w:val="105"/>
        </w:rPr>
        <w:t>行</w:t>
      </w:r>
      <w:r>
        <w:rPr>
          <w:rFonts w:ascii="Times New Roman" w:eastAsia="Times New Roman"/>
          <w:color w:val="545454"/>
          <w:spacing w:val="-5"/>
          <w:w w:val="105"/>
          <w:sz w:val="40"/>
        </w:rPr>
        <w:t>CT</w:t>
      </w:r>
    </w:p>
    <w:p>
      <w:pPr>
        <w:spacing w:line="240" w:lineRule="auto" w:before="7"/>
        <w:rPr>
          <w:rFonts w:ascii="Times New Roman"/>
          <w:sz w:val="3"/>
        </w:rPr>
      </w:pPr>
      <w:r>
        <w:rPr/>
        <w:br w:type="column"/>
      </w:r>
      <w:r>
        <w:rPr>
          <w:rFonts w:ascii="Times New Roman"/>
          <w:sz w:val="3"/>
        </w:rPr>
      </w:r>
    </w:p>
    <w:p>
      <w:pPr>
        <w:pStyle w:val="BodyText"/>
        <w:spacing w:line="20" w:lineRule="exact"/>
        <w:ind w:left="7835"/>
        <w:rPr>
          <w:rFonts w:ascii="Times New Roman"/>
          <w:sz w:val="2"/>
        </w:rPr>
      </w:pPr>
      <w:r>
        <w:rPr>
          <w:rFonts w:ascii="Times New Roman"/>
          <w:sz w:val="2"/>
        </w:rPr>
        <w:pict>
          <v:group style="width:113.35pt;height:1.1pt;mso-position-horizontal-relative:char;mso-position-vertical-relative:line" id="docshapegroup1254" coordorigin="0,0" coordsize="2267,22">
            <v:line style="position:absolute" from="0,11" to="2267,11" stroked="true" strokeweight="1.073583pt" strokecolor="#000000">
              <v:stroke dashstyle="solid"/>
            </v:line>
          </v:group>
        </w:pict>
      </w:r>
      <w:r>
        <w:rPr>
          <w:rFonts w:ascii="Times New Roman"/>
          <w:sz w:val="2"/>
        </w:rPr>
      </w:r>
    </w:p>
    <w:p>
      <w:pPr>
        <w:tabs>
          <w:tab w:pos="3302" w:val="left" w:leader="none"/>
        </w:tabs>
        <w:spacing w:line="20" w:lineRule="exact"/>
        <w:ind w:left="702" w:right="0" w:firstLine="0"/>
        <w:rPr>
          <w:rFonts w:ascii="Times New Roman"/>
          <w:sz w:val="2"/>
        </w:rPr>
      </w:pPr>
      <w:r>
        <w:rPr>
          <w:rFonts w:ascii="Times New Roman"/>
          <w:sz w:val="2"/>
        </w:rPr>
        <w:pict>
          <v:group style="width:101.55pt;height:1.1pt;mso-position-horizontal-relative:char;mso-position-vertical-relative:line" id="docshapegroup1255" coordorigin="0,0" coordsize="2031,22">
            <v:line style="position:absolute" from="0,11" to="2030,11" stroked="true" strokeweight="1.073583pt" strokecolor="#000000">
              <v:stroke dashstyle="solid"/>
            </v:line>
          </v:group>
        </w:pict>
      </w:r>
      <w:r>
        <w:rPr>
          <w:rFonts w:ascii="Times New Roman"/>
          <w:sz w:val="2"/>
        </w:rPr>
      </w:r>
      <w:r>
        <w:rPr>
          <w:rFonts w:ascii="Times New Roman"/>
          <w:sz w:val="2"/>
        </w:rPr>
        <w:tab/>
      </w:r>
      <w:r>
        <w:rPr>
          <w:rFonts w:ascii="Times New Roman"/>
          <w:sz w:val="2"/>
        </w:rPr>
        <w:pict>
          <v:group style="width:74.7pt;height:.550pt;mso-position-horizontal-relative:char;mso-position-vertical-relative:line" id="docshapegroup1256" coordorigin="0,0" coordsize="1494,11">
            <v:line style="position:absolute" from="0,5" to="1493,5" stroked="true" strokeweight=".536791pt" strokecolor="#000000">
              <v:stroke dashstyle="solid"/>
            </v:line>
          </v:group>
        </w:pict>
      </w:r>
      <w:r>
        <w:rPr>
          <w:rFonts w:ascii="Times New Roman"/>
          <w:sz w:val="2"/>
        </w:rPr>
      </w:r>
    </w:p>
    <w:p>
      <w:pPr>
        <w:pStyle w:val="BodyText"/>
        <w:spacing w:before="7"/>
        <w:rPr>
          <w:rFonts w:ascii="Times New Roman"/>
          <w:sz w:val="40"/>
        </w:rPr>
      </w:pPr>
    </w:p>
    <w:p>
      <w:pPr>
        <w:pStyle w:val="BodyText"/>
        <w:spacing w:line="331" w:lineRule="auto"/>
        <w:ind w:left="402" w:right="1168"/>
        <w:jc w:val="both"/>
      </w:pPr>
      <w:r>
        <w:rPr>
          <w:color w:val="545454"/>
          <w:spacing w:val="-1"/>
          <w:w w:val="109"/>
        </w:rPr>
        <w:t>或胸部扫描来确诊，同时行彩色多普勒检查下肢有无血</w:t>
      </w:r>
      <w:r>
        <w:rPr>
          <w:color w:val="545454"/>
          <w:spacing w:val="2"/>
          <w:w w:val="108"/>
        </w:rPr>
        <w:t>栓</w:t>
      </w:r>
      <w:r>
        <w:rPr>
          <w:color w:val="9E9E9E"/>
          <w:spacing w:val="2"/>
          <w:w w:val="108"/>
        </w:rPr>
        <w:t>。</w:t>
      </w:r>
      <w:r>
        <w:rPr>
          <w:color w:val="545454"/>
          <w:spacing w:val="2"/>
          <w:w w:val="108"/>
        </w:rPr>
        <w:t>这些检查均在非危急情况下采用</w:t>
      </w:r>
      <w:r>
        <w:rPr>
          <w:color w:val="9E9E9E"/>
          <w:spacing w:val="2"/>
          <w:w w:val="108"/>
        </w:rPr>
        <w:t>。</w:t>
      </w:r>
      <w:r>
        <w:rPr>
          <w:color w:val="545454"/>
          <w:spacing w:val="1"/>
          <w:w w:val="108"/>
        </w:rPr>
        <w:t>危急情况提示大</w:t>
      </w:r>
      <w:r>
        <w:rPr>
          <w:color w:val="545454"/>
          <w:spacing w:val="1"/>
          <w:w w:val="104"/>
        </w:rPr>
        <w:t>块肺栓塞，需紧急处理</w:t>
      </w:r>
      <w:r>
        <w:rPr>
          <w:color w:val="AFAFAF"/>
          <w:spacing w:val="1"/>
          <w:w w:val="104"/>
        </w:rPr>
        <w:t>，</w:t>
      </w:r>
    </w:p>
    <w:p>
      <w:pPr>
        <w:pStyle w:val="BodyText"/>
        <w:spacing w:line="429" w:lineRule="exact"/>
        <w:ind w:left="412"/>
      </w:pPr>
      <w:r>
        <w:rPr>
          <w:color w:val="3F3F3F"/>
          <w:spacing w:val="-5"/>
          <w:w w:val="110"/>
        </w:rPr>
        <w:t>预防</w:t>
      </w:r>
    </w:p>
    <w:p>
      <w:pPr>
        <w:pStyle w:val="BodyText"/>
        <w:spacing w:line="321" w:lineRule="auto" w:before="142"/>
        <w:ind w:left="377" w:right="1178" w:firstLine="827"/>
        <w:jc w:val="both"/>
      </w:pPr>
      <w:r>
        <w:rPr>
          <w:color w:val="545454"/>
          <w:spacing w:val="-1"/>
          <w:w w:val="109"/>
        </w:rPr>
        <w:t>虽然深静脉血栓的危险因素不能完全消除，但还是</w:t>
      </w:r>
      <w:r>
        <w:rPr>
          <w:color w:val="545454"/>
          <w:spacing w:val="2"/>
          <w:w w:val="108"/>
        </w:rPr>
        <w:t>可以通过以下几种方法来预防</w:t>
      </w:r>
      <w:r>
        <w:rPr>
          <w:color w:val="9E9E9E"/>
          <w:spacing w:val="2"/>
          <w:w w:val="108"/>
        </w:rPr>
        <w:t>。</w:t>
      </w:r>
      <w:r>
        <w:rPr>
          <w:color w:val="545454"/>
          <w:spacing w:val="1"/>
          <w:w w:val="108"/>
        </w:rPr>
        <w:t>对有危险因素如大手术</w:t>
      </w:r>
      <w:r>
        <w:rPr>
          <w:color w:val="545454"/>
          <w:spacing w:val="2"/>
          <w:w w:val="108"/>
        </w:rPr>
        <w:t>术后的患者和那些长途旅行的人们，应每</w:t>
      </w:r>
      <w:r>
        <w:rPr>
          <w:rFonts w:ascii="Times New Roman" w:eastAsia="Times New Roman"/>
          <w:color w:val="545454"/>
          <w:spacing w:val="1"/>
          <w:w w:val="109"/>
          <w:sz w:val="38"/>
        </w:rPr>
        <w:t>30</w:t>
      </w:r>
      <w:r>
        <w:rPr>
          <w:color w:val="545454"/>
          <w:spacing w:val="1"/>
          <w:w w:val="108"/>
        </w:rPr>
        <w:t>分钟就做十</w:t>
      </w:r>
      <w:r>
        <w:rPr>
          <w:color w:val="545454"/>
          <w:spacing w:val="2"/>
          <w:w w:val="108"/>
        </w:rPr>
        <w:t>次踝关节的伸展运动</w:t>
      </w:r>
      <w:r>
        <w:rPr>
          <w:color w:val="9E9E9E"/>
          <w:spacing w:val="2"/>
          <w:w w:val="108"/>
        </w:rPr>
        <w:t>。</w:t>
      </w:r>
      <w:r>
        <w:rPr>
          <w:color w:val="545454"/>
          <w:spacing w:val="1"/>
          <w:w w:val="108"/>
        </w:rPr>
        <w:t>对于长途飞行的人们来说，应每</w:t>
      </w:r>
      <w:r>
        <w:rPr>
          <w:color w:val="3F3F3F"/>
          <w:spacing w:val="3"/>
          <w:w w:val="109"/>
        </w:rPr>
        <w:t>两小时走动</w:t>
      </w:r>
      <w:r>
        <w:rPr>
          <w:color w:val="797979"/>
          <w:spacing w:val="3"/>
          <w:w w:val="109"/>
        </w:rPr>
        <w:t>一</w:t>
      </w:r>
      <w:r>
        <w:rPr>
          <w:color w:val="3F3F3F"/>
          <w:spacing w:val="3"/>
          <w:w w:val="109"/>
        </w:rPr>
        <w:t>下并做伸展运动</w:t>
      </w:r>
      <w:r>
        <w:rPr>
          <w:color w:val="AFAFAF"/>
          <w:w w:val="109"/>
        </w:rPr>
        <w:t>。</w:t>
      </w:r>
    </w:p>
    <w:p>
      <w:pPr>
        <w:pStyle w:val="BodyText"/>
        <w:spacing w:line="324" w:lineRule="auto" w:before="7"/>
        <w:ind w:left="415" w:right="897" w:firstLine="836"/>
      </w:pPr>
      <w:r>
        <w:rPr>
          <w:color w:val="545454"/>
          <w:spacing w:val="-1"/>
          <w:w w:val="107"/>
        </w:rPr>
        <w:t>持续穿戴弹力袜可使静脉轻度变窄，血流速度增快，</w:t>
      </w:r>
      <w:r>
        <w:rPr>
          <w:color w:val="3F3F3F"/>
          <w:spacing w:val="3"/>
          <w:w w:val="108"/>
        </w:rPr>
        <w:t>因此血栓不易形成</w:t>
      </w:r>
      <w:r>
        <w:rPr>
          <w:color w:val="9E9E9E"/>
          <w:spacing w:val="3"/>
          <w:w w:val="108"/>
        </w:rPr>
        <w:t>。</w:t>
      </w:r>
      <w:r>
        <w:rPr>
          <w:color w:val="545454"/>
          <w:spacing w:val="2"/>
          <w:w w:val="108"/>
        </w:rPr>
        <w:t>但是弹力袜并不能完全防止深静脉</w:t>
      </w:r>
      <w:r>
        <w:rPr>
          <w:color w:val="3F3F3F"/>
          <w:spacing w:val="2"/>
          <w:w w:val="105"/>
        </w:rPr>
        <w:t>血栓的形成，而且还会给人错误的安全感，阻碍了患者实</w:t>
      </w:r>
      <w:r>
        <w:rPr>
          <w:color w:val="545454"/>
          <w:spacing w:val="1"/>
          <w:w w:val="108"/>
        </w:rPr>
        <w:t>施更有效的预防方法</w:t>
      </w:r>
      <w:r>
        <w:rPr>
          <w:color w:val="AFAFAF"/>
          <w:spacing w:val="1"/>
          <w:w w:val="108"/>
        </w:rPr>
        <w:t>。</w:t>
      </w:r>
      <w:r>
        <w:rPr>
          <w:color w:val="3F3F3F"/>
          <w:w w:val="108"/>
        </w:rPr>
        <w:t>如果没有正确穿戴，弹力袜有可</w:t>
      </w:r>
      <w:r>
        <w:rPr>
          <w:color w:val="3F3F3F"/>
          <w:spacing w:val="3"/>
          <w:w w:val="105"/>
        </w:rPr>
        <w:t>能堆成</w:t>
      </w:r>
      <w:r>
        <w:rPr>
          <w:color w:val="898989"/>
          <w:spacing w:val="3"/>
          <w:w w:val="105"/>
        </w:rPr>
        <w:t>一</w:t>
      </w:r>
      <w:r>
        <w:rPr>
          <w:color w:val="545454"/>
          <w:spacing w:val="3"/>
          <w:w w:val="105"/>
        </w:rPr>
        <w:t>团，恶化下肢血流受阻的情况</w:t>
      </w:r>
      <w:r>
        <w:rPr>
          <w:color w:val="9E9E9E"/>
          <w:w w:val="105"/>
        </w:rPr>
        <w:t>。</w:t>
      </w:r>
    </w:p>
    <w:p>
      <w:pPr>
        <w:pStyle w:val="BodyText"/>
        <w:spacing w:line="324" w:lineRule="auto" w:before="3"/>
        <w:ind w:left="444" w:right="1148" w:firstLine="795"/>
        <w:jc w:val="both"/>
      </w:pPr>
      <w:r>
        <w:rPr>
          <w:color w:val="3F3F3F"/>
          <w:spacing w:val="3"/>
          <w:w w:val="108"/>
        </w:rPr>
        <w:t>间歇气动压力袜可以有效的防止血栓形成</w:t>
      </w:r>
      <w:r>
        <w:rPr>
          <w:color w:val="AFAFAF"/>
          <w:spacing w:val="3"/>
          <w:w w:val="108"/>
        </w:rPr>
        <w:t>。</w:t>
      </w:r>
      <w:r>
        <w:rPr>
          <w:color w:val="545454"/>
          <w:spacing w:val="1"/>
          <w:w w:val="108"/>
        </w:rPr>
        <w:t>常用塑</w:t>
      </w:r>
      <w:r>
        <w:rPr>
          <w:color w:val="3F3F3F"/>
          <w:spacing w:val="1"/>
          <w:w w:val="104"/>
        </w:rPr>
        <w:t>料制成，是通过</w:t>
      </w:r>
      <w:r>
        <w:rPr>
          <w:color w:val="797979"/>
          <w:spacing w:val="1"/>
          <w:w w:val="104"/>
        </w:rPr>
        <w:t>一</w:t>
      </w:r>
      <w:r>
        <w:rPr>
          <w:color w:val="545454"/>
          <w:spacing w:val="1"/>
          <w:w w:val="104"/>
        </w:rPr>
        <w:t>个电子泵自动地充气和放气，反复挤压</w:t>
      </w:r>
      <w:r>
        <w:rPr>
          <w:color w:val="3F3F3F"/>
          <w:spacing w:val="2"/>
          <w:w w:val="108"/>
        </w:rPr>
        <w:t>排肠肌以排</w:t>
      </w:r>
      <w:r>
        <w:rPr>
          <w:color w:val="797979"/>
          <w:spacing w:val="2"/>
          <w:w w:val="108"/>
        </w:rPr>
        <w:t>空</w:t>
      </w:r>
      <w:r>
        <w:rPr>
          <w:color w:val="545454"/>
          <w:spacing w:val="2"/>
          <w:w w:val="108"/>
        </w:rPr>
        <w:t>静脉</w:t>
      </w:r>
      <w:r>
        <w:rPr>
          <w:color w:val="9E9E9E"/>
          <w:spacing w:val="2"/>
          <w:w w:val="108"/>
        </w:rPr>
        <w:t>。</w:t>
      </w:r>
      <w:r>
        <w:rPr>
          <w:color w:val="545454"/>
          <w:spacing w:val="2"/>
          <w:w w:val="108"/>
        </w:rPr>
        <w:t>这种袜子可以用在术前</w:t>
      </w:r>
      <w:r>
        <w:rPr>
          <w:color w:val="797979"/>
          <w:spacing w:val="2"/>
          <w:w w:val="108"/>
        </w:rPr>
        <w:t>、</w:t>
      </w:r>
      <w:r>
        <w:rPr>
          <w:color w:val="545454"/>
          <w:spacing w:val="1"/>
          <w:w w:val="108"/>
        </w:rPr>
        <w:t>术中和术</w:t>
      </w:r>
      <w:r>
        <w:rPr>
          <w:color w:val="545454"/>
          <w:spacing w:val="3"/>
          <w:w w:val="108"/>
        </w:rPr>
        <w:t>后直到患者能再次下床行走</w:t>
      </w:r>
      <w:r>
        <w:rPr>
          <w:color w:val="9E9E9E"/>
          <w:w w:val="108"/>
        </w:rPr>
        <w:t>。</w:t>
      </w:r>
    </w:p>
    <w:p>
      <w:pPr>
        <w:pStyle w:val="BodyText"/>
        <w:spacing w:line="433" w:lineRule="exact"/>
        <w:ind w:left="1255"/>
      </w:pPr>
      <w:r>
        <w:rPr>
          <w:color w:val="545454"/>
        </w:rPr>
        <w:t>对</w:t>
      </w:r>
      <w:r>
        <w:rPr>
          <w:color w:val="545454"/>
        </w:rPr>
        <w:t>深</w:t>
      </w:r>
      <w:r>
        <w:rPr>
          <w:color w:val="545454"/>
        </w:rPr>
        <w:t>静</w:t>
      </w:r>
      <w:r>
        <w:rPr>
          <w:color w:val="545454"/>
        </w:rPr>
        <w:t>脉</w:t>
      </w:r>
      <w:r>
        <w:rPr>
          <w:color w:val="545454"/>
        </w:rPr>
        <w:t>血</w:t>
      </w:r>
      <w:r>
        <w:rPr>
          <w:color w:val="545454"/>
        </w:rPr>
        <w:t>栓</w:t>
      </w:r>
      <w:r>
        <w:rPr>
          <w:color w:val="545454"/>
        </w:rPr>
        <w:t>高</w:t>
      </w:r>
      <w:r>
        <w:rPr>
          <w:color w:val="545454"/>
        </w:rPr>
        <w:t>危</w:t>
      </w:r>
      <w:r>
        <w:rPr>
          <w:color w:val="545454"/>
        </w:rPr>
        <w:t>的</w:t>
      </w:r>
      <w:r>
        <w:rPr>
          <w:color w:val="545454"/>
        </w:rPr>
        <w:t>患</w:t>
      </w:r>
      <w:r>
        <w:rPr>
          <w:color w:val="545454"/>
        </w:rPr>
        <w:t>者</w:t>
      </w:r>
      <w:r>
        <w:rPr>
          <w:color w:val="545454"/>
        </w:rPr>
        <w:t>，</w:t>
      </w:r>
      <w:r>
        <w:rPr>
          <w:color w:val="545454"/>
        </w:rPr>
        <w:t>可</w:t>
      </w:r>
      <w:r>
        <w:rPr>
          <w:color w:val="545454"/>
        </w:rPr>
        <w:t>在</w:t>
      </w:r>
      <w:r>
        <w:rPr>
          <w:color w:val="545454"/>
        </w:rPr>
        <w:t>术</w:t>
      </w:r>
      <w:r>
        <w:rPr>
          <w:color w:val="545454"/>
        </w:rPr>
        <w:t>前</w:t>
      </w:r>
      <w:r>
        <w:rPr>
          <w:color w:val="545454"/>
        </w:rPr>
        <w:t>、</w:t>
      </w:r>
      <w:r>
        <w:rPr>
          <w:color w:val="545454"/>
        </w:rPr>
        <w:t>术</w:t>
      </w:r>
      <w:r>
        <w:rPr>
          <w:color w:val="545454"/>
        </w:rPr>
        <w:t>中</w:t>
      </w:r>
      <w:r>
        <w:rPr>
          <w:color w:val="545454"/>
        </w:rPr>
        <w:t>或</w:t>
      </w:r>
      <w:r>
        <w:rPr>
          <w:color w:val="545454"/>
        </w:rPr>
        <w:t>有</w:t>
      </w:r>
      <w:r>
        <w:rPr>
          <w:color w:val="545454"/>
        </w:rPr>
        <w:t>时</w:t>
      </w:r>
      <w:r>
        <w:rPr>
          <w:color w:val="545454"/>
          <w:spacing w:val="-10"/>
        </w:rPr>
        <w:t>术</w:t>
      </w:r>
    </w:p>
    <w:p>
      <w:pPr>
        <w:pStyle w:val="BodyText"/>
        <w:spacing w:line="324" w:lineRule="auto" w:before="153"/>
        <w:ind w:left="448" w:right="1095" w:firstLine="8"/>
        <w:jc w:val="both"/>
      </w:pPr>
      <w:r>
        <w:rPr>
          <w:color w:val="545454"/>
          <w:spacing w:val="1"/>
          <w:w w:val="104"/>
        </w:rPr>
        <w:t>后给予肝素</w:t>
      </w:r>
      <w:r>
        <w:rPr>
          <w:color w:val="797979"/>
          <w:spacing w:val="1"/>
          <w:w w:val="104"/>
        </w:rPr>
        <w:t>、</w:t>
      </w:r>
      <w:r>
        <w:rPr>
          <w:color w:val="545454"/>
          <w:spacing w:val="1"/>
          <w:w w:val="104"/>
        </w:rPr>
        <w:t>戊糖、或华法令等抗凝药物</w:t>
      </w:r>
      <w:r>
        <w:rPr>
          <w:color w:val="AFAFAF"/>
          <w:spacing w:val="1"/>
          <w:w w:val="104"/>
        </w:rPr>
        <w:t>。</w:t>
      </w:r>
      <w:r>
        <w:rPr>
          <w:color w:val="545454"/>
          <w:w w:val="104"/>
        </w:rPr>
        <w:t>这类患者包括</w:t>
      </w:r>
      <w:r>
        <w:rPr>
          <w:color w:val="545454"/>
          <w:w w:val="109"/>
        </w:rPr>
        <w:t>凝血功能异常及最近有过一次或以上深静脉血栓事件的</w:t>
      </w:r>
      <w:r>
        <w:rPr>
          <w:color w:val="545454"/>
          <w:spacing w:val="1"/>
          <w:w w:val="104"/>
        </w:rPr>
        <w:t>患者</w:t>
      </w:r>
      <w:r>
        <w:rPr>
          <w:color w:val="9E9E9E"/>
          <w:spacing w:val="1"/>
          <w:w w:val="104"/>
        </w:rPr>
        <w:t>。</w:t>
      </w:r>
      <w:r>
        <w:rPr>
          <w:color w:val="545454"/>
          <w:spacing w:val="1"/>
          <w:w w:val="104"/>
        </w:rPr>
        <w:t>对</w:t>
      </w:r>
      <w:r>
        <w:rPr>
          <w:color w:val="898989"/>
          <w:spacing w:val="1"/>
          <w:w w:val="104"/>
        </w:rPr>
        <w:t>一</w:t>
      </w:r>
      <w:r>
        <w:rPr>
          <w:color w:val="545454"/>
          <w:spacing w:val="1"/>
          <w:w w:val="104"/>
        </w:rPr>
        <w:t>些特殊类型的手术（如骸关节置换术），</w:t>
      </w:r>
      <w:r>
        <w:rPr>
          <w:color w:val="545454"/>
          <w:w w:val="104"/>
        </w:rPr>
        <w:t>其危</w:t>
      </w:r>
    </w:p>
    <w:p>
      <w:pPr>
        <w:pStyle w:val="BodyText"/>
        <w:spacing w:line="331" w:lineRule="auto"/>
        <w:ind w:left="453" w:right="1128" w:hanging="313"/>
        <w:jc w:val="both"/>
      </w:pPr>
      <w:r>
        <w:rPr>
          <w:color w:val="AFAFAF"/>
          <w:spacing w:val="2"/>
          <w:w w:val="103"/>
        </w:rPr>
        <w:t>．＿</w:t>
      </w:r>
      <w:r>
        <w:rPr>
          <w:color w:val="545454"/>
          <w:spacing w:val="2"/>
          <w:w w:val="103"/>
        </w:rPr>
        <w:t>险性更高</w:t>
      </w:r>
      <w:r>
        <w:rPr>
          <w:color w:val="9E9E9E"/>
          <w:spacing w:val="2"/>
          <w:w w:val="103"/>
        </w:rPr>
        <w:t>。</w:t>
      </w:r>
      <w:r>
        <w:rPr>
          <w:color w:val="545454"/>
          <w:spacing w:val="1"/>
          <w:w w:val="103"/>
        </w:rPr>
        <w:t>对极高危险因素的患者即使无手术，也应在</w:t>
      </w:r>
      <w:r>
        <w:rPr>
          <w:color w:val="545454"/>
          <w:spacing w:val="2"/>
          <w:w w:val="108"/>
        </w:rPr>
        <w:t>住院期间给予抗凝治疗</w:t>
      </w:r>
      <w:r>
        <w:rPr>
          <w:color w:val="9E9E9E"/>
          <w:spacing w:val="2"/>
          <w:w w:val="108"/>
        </w:rPr>
        <w:t>。</w:t>
      </w:r>
      <w:r>
        <w:rPr>
          <w:color w:val="3F3F3F"/>
          <w:spacing w:val="1"/>
          <w:w w:val="108"/>
        </w:rPr>
        <w:t>抗凝剂比弹力袜在抗凝方面效</w:t>
      </w:r>
      <w:r>
        <w:rPr>
          <w:color w:val="545454"/>
          <w:spacing w:val="1"/>
          <w:w w:val="111"/>
        </w:rPr>
        <w:t>果更好</w:t>
      </w:r>
      <w:r>
        <w:rPr>
          <w:color w:val="9E9E9E"/>
          <w:spacing w:val="1"/>
          <w:w w:val="111"/>
        </w:rPr>
        <w:t>。</w:t>
      </w:r>
    </w:p>
    <w:p>
      <w:pPr>
        <w:pStyle w:val="BodyText"/>
        <w:spacing w:line="440" w:lineRule="exact"/>
        <w:ind w:left="466"/>
      </w:pPr>
      <w:r>
        <w:rPr>
          <w:color w:val="3F3F3F"/>
          <w:w w:val="110"/>
        </w:rPr>
        <w:t>治</w:t>
      </w:r>
      <w:r>
        <w:rPr>
          <w:color w:val="3F3F3F"/>
          <w:spacing w:val="-10"/>
          <w:w w:val="110"/>
        </w:rPr>
        <w:t>疗</w:t>
      </w:r>
    </w:p>
    <w:p>
      <w:pPr>
        <w:pStyle w:val="BodyText"/>
        <w:spacing w:line="326" w:lineRule="auto" w:before="121"/>
        <w:ind w:left="477" w:right="1061" w:firstLine="805"/>
        <w:jc w:val="both"/>
      </w:pPr>
      <w:r>
        <w:rPr>
          <w:color w:val="545454"/>
          <w:spacing w:val="2"/>
          <w:w w:val="108"/>
        </w:rPr>
        <w:t>深静脉血栓的主要治疗目的是预防肺栓塞</w:t>
      </w:r>
      <w:r>
        <w:rPr>
          <w:color w:val="9E9E9E"/>
          <w:spacing w:val="2"/>
          <w:w w:val="108"/>
        </w:rPr>
        <w:t>。</w:t>
      </w:r>
      <w:r>
        <w:rPr>
          <w:color w:val="545454"/>
          <w:spacing w:val="1"/>
          <w:w w:val="108"/>
        </w:rPr>
        <w:t>最初患</w:t>
      </w:r>
      <w:r>
        <w:rPr>
          <w:color w:val="545454"/>
          <w:w w:val="105"/>
        </w:rPr>
        <w:t>者可能需住院治疗，但是随着医疗技术的发展，大多数患</w:t>
      </w:r>
      <w:r>
        <w:rPr>
          <w:color w:val="545454"/>
          <w:w w:val="109"/>
        </w:rPr>
        <w:t>者可以在家中治疗</w:t>
      </w:r>
      <w:r>
        <w:rPr>
          <w:color w:val="AFAFAF"/>
          <w:w w:val="109"/>
        </w:rPr>
        <w:t>。</w:t>
      </w:r>
      <w:r>
        <w:rPr>
          <w:color w:val="545454"/>
          <w:w w:val="109"/>
        </w:rPr>
        <w:t>除非是为了缓解症状</w:t>
      </w:r>
      <w:r>
        <w:rPr>
          <w:color w:val="232323"/>
          <w:w w:val="109"/>
        </w:rPr>
        <w:t>、</w:t>
      </w:r>
      <w:r>
        <w:rPr>
          <w:color w:val="898989"/>
          <w:w w:val="109"/>
        </w:rPr>
        <w:t>一</w:t>
      </w:r>
      <w:r>
        <w:rPr>
          <w:color w:val="545454"/>
          <w:w w:val="109"/>
        </w:rPr>
        <w:t>般无需卧</w:t>
      </w:r>
      <w:r>
        <w:rPr>
          <w:color w:val="545454"/>
          <w:spacing w:val="1"/>
          <w:w w:val="108"/>
        </w:rPr>
        <w:t>床休息</w:t>
      </w:r>
      <w:r>
        <w:rPr>
          <w:color w:val="9E9E9E"/>
          <w:w w:val="108"/>
        </w:rPr>
        <w:t>。</w:t>
      </w:r>
    </w:p>
    <w:p>
      <w:pPr>
        <w:pStyle w:val="BodyText"/>
        <w:spacing w:line="415" w:lineRule="exact"/>
        <w:ind w:left="1306"/>
      </w:pPr>
      <w:r>
        <w:rPr>
          <w:color w:val="3F3F3F"/>
          <w:w w:val="105"/>
        </w:rPr>
        <w:t>抗</w:t>
      </w:r>
      <w:r>
        <w:rPr>
          <w:color w:val="3F3F3F"/>
          <w:w w:val="105"/>
        </w:rPr>
        <w:t>凝</w:t>
      </w:r>
      <w:r>
        <w:rPr>
          <w:color w:val="3F3F3F"/>
          <w:w w:val="105"/>
        </w:rPr>
        <w:t>治</w:t>
      </w:r>
      <w:r>
        <w:rPr>
          <w:color w:val="3F3F3F"/>
          <w:w w:val="105"/>
        </w:rPr>
        <w:t>疗</w:t>
      </w:r>
      <w:r>
        <w:rPr>
          <w:color w:val="3F3F3F"/>
          <w:w w:val="105"/>
        </w:rPr>
        <w:t>通</w:t>
      </w:r>
      <w:r>
        <w:rPr>
          <w:color w:val="3F3F3F"/>
          <w:w w:val="105"/>
        </w:rPr>
        <w:t>常</w:t>
      </w:r>
      <w:r>
        <w:rPr>
          <w:color w:val="3F3F3F"/>
          <w:w w:val="105"/>
        </w:rPr>
        <w:t>包</w:t>
      </w:r>
      <w:r>
        <w:rPr>
          <w:color w:val="3F3F3F"/>
          <w:w w:val="105"/>
        </w:rPr>
        <w:t>括</w:t>
      </w:r>
      <w:r>
        <w:rPr>
          <w:color w:val="3F3F3F"/>
          <w:w w:val="105"/>
        </w:rPr>
        <w:t>皮</w:t>
      </w:r>
      <w:r>
        <w:rPr>
          <w:color w:val="3F3F3F"/>
          <w:w w:val="105"/>
        </w:rPr>
        <w:t>下</w:t>
      </w:r>
      <w:r>
        <w:rPr>
          <w:color w:val="3F3F3F"/>
          <w:w w:val="105"/>
        </w:rPr>
        <w:t>注</w:t>
      </w:r>
      <w:r>
        <w:rPr>
          <w:color w:val="3F3F3F"/>
          <w:w w:val="105"/>
        </w:rPr>
        <w:t>射</w:t>
      </w:r>
      <w:r>
        <w:rPr>
          <w:color w:val="3F3F3F"/>
          <w:w w:val="105"/>
        </w:rPr>
        <w:t>低</w:t>
      </w:r>
      <w:r>
        <w:rPr>
          <w:color w:val="3F3F3F"/>
          <w:w w:val="105"/>
        </w:rPr>
        <w:t>分</w:t>
      </w:r>
      <w:r>
        <w:rPr>
          <w:color w:val="3F3F3F"/>
          <w:w w:val="105"/>
        </w:rPr>
        <w:t>子</w:t>
      </w:r>
      <w:r>
        <w:rPr>
          <w:color w:val="3F3F3F"/>
          <w:w w:val="105"/>
        </w:rPr>
        <w:t>肝</w:t>
      </w:r>
      <w:r>
        <w:rPr>
          <w:color w:val="3F3F3F"/>
          <w:w w:val="105"/>
        </w:rPr>
        <w:t>素</w:t>
      </w:r>
      <w:r>
        <w:rPr>
          <w:color w:val="3F3F3F"/>
          <w:w w:val="105"/>
        </w:rPr>
        <w:t>或</w:t>
      </w:r>
      <w:r>
        <w:rPr>
          <w:color w:val="3F3F3F"/>
          <w:w w:val="105"/>
        </w:rPr>
        <w:t>戊</w:t>
      </w:r>
      <w:r>
        <w:rPr>
          <w:color w:val="3F3F3F"/>
          <w:w w:val="105"/>
        </w:rPr>
        <w:t>糖</w:t>
      </w:r>
      <w:r>
        <w:rPr>
          <w:color w:val="3F3F3F"/>
          <w:w w:val="105"/>
        </w:rPr>
        <w:t>，</w:t>
      </w:r>
      <w:r>
        <w:rPr>
          <w:color w:val="3F3F3F"/>
          <w:spacing w:val="-10"/>
          <w:w w:val="105"/>
        </w:rPr>
        <w:t>及</w:t>
      </w:r>
    </w:p>
    <w:p>
      <w:pPr>
        <w:pStyle w:val="BodyText"/>
        <w:spacing w:line="331" w:lineRule="auto" w:before="164"/>
        <w:ind w:left="497" w:right="859" w:firstLine="12"/>
      </w:pPr>
      <w:r>
        <w:rPr>
          <w:color w:val="545454"/>
          <w:spacing w:val="-2"/>
          <w:w w:val="110"/>
        </w:rPr>
        <w:t>口</w:t>
      </w:r>
      <w:r>
        <w:rPr>
          <w:color w:val="545454"/>
          <w:spacing w:val="-2"/>
          <w:w w:val="110"/>
        </w:rPr>
        <w:t>服</w:t>
      </w:r>
      <w:r>
        <w:rPr>
          <w:color w:val="545454"/>
          <w:spacing w:val="-2"/>
          <w:w w:val="110"/>
        </w:rPr>
        <w:t>华</w:t>
      </w:r>
      <w:r>
        <w:rPr>
          <w:color w:val="545454"/>
          <w:spacing w:val="-2"/>
          <w:w w:val="110"/>
        </w:rPr>
        <w:t>法</w:t>
      </w:r>
      <w:r>
        <w:rPr>
          <w:color w:val="545454"/>
          <w:spacing w:val="-2"/>
          <w:w w:val="110"/>
        </w:rPr>
        <w:t>令</w:t>
      </w:r>
      <w:r>
        <w:rPr>
          <w:color w:val="9E9E9E"/>
          <w:spacing w:val="-2"/>
          <w:w w:val="110"/>
        </w:rPr>
        <w:t>。</w:t>
      </w:r>
      <w:r>
        <w:rPr>
          <w:color w:val="545454"/>
          <w:spacing w:val="-2"/>
          <w:w w:val="110"/>
        </w:rPr>
        <w:t>注</w:t>
      </w:r>
      <w:r>
        <w:rPr>
          <w:color w:val="545454"/>
          <w:spacing w:val="-2"/>
          <w:w w:val="110"/>
        </w:rPr>
        <w:t>射</w:t>
      </w:r>
      <w:r>
        <w:rPr>
          <w:color w:val="545454"/>
          <w:spacing w:val="-2"/>
          <w:w w:val="110"/>
        </w:rPr>
        <w:t>药</w:t>
      </w:r>
      <w:r>
        <w:rPr>
          <w:color w:val="545454"/>
          <w:spacing w:val="-2"/>
          <w:w w:val="110"/>
        </w:rPr>
        <w:t>物</w:t>
      </w:r>
      <w:r>
        <w:rPr>
          <w:color w:val="545454"/>
          <w:spacing w:val="-2"/>
          <w:w w:val="110"/>
        </w:rPr>
        <w:t>起</w:t>
      </w:r>
      <w:r>
        <w:rPr>
          <w:color w:val="545454"/>
          <w:spacing w:val="-2"/>
          <w:w w:val="110"/>
        </w:rPr>
        <w:t>效</w:t>
      </w:r>
      <w:r>
        <w:rPr>
          <w:color w:val="545454"/>
          <w:spacing w:val="-2"/>
          <w:w w:val="110"/>
        </w:rPr>
        <w:t>很</w:t>
      </w:r>
      <w:r>
        <w:rPr>
          <w:color w:val="545454"/>
          <w:spacing w:val="-2"/>
          <w:w w:val="110"/>
        </w:rPr>
        <w:t>快</w:t>
      </w:r>
      <w:r>
        <w:rPr>
          <w:color w:val="545454"/>
          <w:spacing w:val="-2"/>
          <w:w w:val="110"/>
        </w:rPr>
        <w:t>，</w:t>
      </w:r>
      <w:r>
        <w:rPr>
          <w:color w:val="545454"/>
          <w:spacing w:val="-2"/>
          <w:w w:val="110"/>
        </w:rPr>
        <w:t>而</w:t>
      </w:r>
      <w:r>
        <w:rPr>
          <w:color w:val="545454"/>
          <w:spacing w:val="-2"/>
          <w:w w:val="110"/>
        </w:rPr>
        <w:t>华</w:t>
      </w:r>
      <w:r>
        <w:rPr>
          <w:color w:val="545454"/>
          <w:spacing w:val="-2"/>
          <w:w w:val="110"/>
        </w:rPr>
        <w:t>法</w:t>
      </w:r>
      <w:r>
        <w:rPr>
          <w:color w:val="545454"/>
          <w:spacing w:val="-2"/>
          <w:w w:val="110"/>
        </w:rPr>
        <w:t>令</w:t>
      </w:r>
      <w:r>
        <w:rPr>
          <w:color w:val="545454"/>
          <w:spacing w:val="-2"/>
          <w:w w:val="110"/>
        </w:rPr>
        <w:t>却</w:t>
      </w:r>
      <w:r>
        <w:rPr>
          <w:color w:val="545454"/>
          <w:spacing w:val="-2"/>
          <w:w w:val="110"/>
        </w:rPr>
        <w:t>要</w:t>
      </w:r>
      <w:r>
        <w:rPr>
          <w:color w:val="545454"/>
          <w:spacing w:val="-2"/>
          <w:w w:val="110"/>
        </w:rPr>
        <w:t>数</w:t>
      </w:r>
      <w:r>
        <w:rPr>
          <w:color w:val="545454"/>
          <w:spacing w:val="-2"/>
          <w:w w:val="110"/>
        </w:rPr>
        <w:t>天</w:t>
      </w:r>
      <w:r>
        <w:rPr>
          <w:color w:val="545454"/>
          <w:spacing w:val="-2"/>
          <w:w w:val="110"/>
        </w:rPr>
        <w:t>后</w:t>
      </w:r>
      <w:r>
        <w:rPr>
          <w:color w:val="545454"/>
          <w:spacing w:val="-2"/>
          <w:w w:val="110"/>
        </w:rPr>
        <w:t>才</w:t>
      </w:r>
      <w:r>
        <w:rPr>
          <w:color w:val="545454"/>
          <w:spacing w:val="-2"/>
          <w:w w:val="110"/>
        </w:rPr>
        <w:t>可</w:t>
      </w:r>
      <w:r>
        <w:rPr>
          <w:color w:val="545454"/>
          <w:spacing w:val="-2"/>
          <w:w w:val="110"/>
        </w:rPr>
        <w:t>达</w:t>
      </w:r>
      <w:r>
        <w:rPr>
          <w:color w:val="545454"/>
          <w:spacing w:val="-2"/>
          <w:w w:val="110"/>
        </w:rPr>
        <w:t>全</w:t>
      </w:r>
      <w:r>
        <w:rPr>
          <w:color w:val="545454"/>
          <w:spacing w:val="-2"/>
          <w:w w:val="110"/>
        </w:rPr>
        <w:t>效</w:t>
      </w:r>
      <w:r>
        <w:rPr>
          <w:color w:val="9E9E9E"/>
          <w:spacing w:val="-2"/>
          <w:w w:val="110"/>
        </w:rPr>
        <w:t>。</w:t>
      </w:r>
      <w:r>
        <w:rPr>
          <w:color w:val="545454"/>
          <w:spacing w:val="-2"/>
          <w:w w:val="110"/>
        </w:rPr>
        <w:t>一</w:t>
      </w:r>
      <w:r>
        <w:rPr>
          <w:color w:val="545454"/>
          <w:spacing w:val="-2"/>
          <w:w w:val="110"/>
        </w:rPr>
        <w:t>旦</w:t>
      </w:r>
      <w:r>
        <w:rPr>
          <w:color w:val="545454"/>
          <w:spacing w:val="-2"/>
          <w:w w:val="110"/>
        </w:rPr>
        <w:t>华</w:t>
      </w:r>
      <w:r>
        <w:rPr>
          <w:color w:val="545454"/>
          <w:spacing w:val="-2"/>
          <w:w w:val="110"/>
        </w:rPr>
        <w:t>法</w:t>
      </w:r>
      <w:r>
        <w:rPr>
          <w:color w:val="545454"/>
          <w:spacing w:val="-2"/>
          <w:w w:val="110"/>
        </w:rPr>
        <w:t>令</w:t>
      </w:r>
      <w:r>
        <w:rPr>
          <w:color w:val="545454"/>
          <w:spacing w:val="-2"/>
          <w:w w:val="110"/>
        </w:rPr>
        <w:t>起</w:t>
      </w:r>
      <w:r>
        <w:rPr>
          <w:color w:val="545454"/>
          <w:spacing w:val="-2"/>
          <w:w w:val="110"/>
        </w:rPr>
        <w:t>效</w:t>
      </w:r>
      <w:r>
        <w:rPr>
          <w:color w:val="545454"/>
          <w:spacing w:val="-2"/>
          <w:w w:val="110"/>
        </w:rPr>
        <w:t>，</w:t>
      </w:r>
      <w:r>
        <w:rPr>
          <w:color w:val="545454"/>
          <w:spacing w:val="-2"/>
          <w:w w:val="110"/>
        </w:rPr>
        <w:t>应</w:t>
      </w:r>
      <w:r>
        <w:rPr>
          <w:color w:val="545454"/>
          <w:spacing w:val="-2"/>
          <w:w w:val="110"/>
        </w:rPr>
        <w:t>停</w:t>
      </w:r>
      <w:r>
        <w:rPr>
          <w:color w:val="545454"/>
          <w:spacing w:val="-2"/>
          <w:w w:val="110"/>
        </w:rPr>
        <w:t>止</w:t>
      </w:r>
      <w:r>
        <w:rPr>
          <w:color w:val="545454"/>
          <w:spacing w:val="-2"/>
          <w:w w:val="110"/>
        </w:rPr>
        <w:t>皮</w:t>
      </w:r>
      <w:r>
        <w:rPr>
          <w:color w:val="545454"/>
          <w:spacing w:val="-2"/>
          <w:w w:val="110"/>
        </w:rPr>
        <w:t>下</w:t>
      </w:r>
      <w:r>
        <w:rPr>
          <w:color w:val="545454"/>
          <w:spacing w:val="-2"/>
          <w:w w:val="110"/>
        </w:rPr>
        <w:t>注</w:t>
      </w:r>
      <w:r>
        <w:rPr>
          <w:color w:val="545454"/>
          <w:spacing w:val="-2"/>
          <w:w w:val="110"/>
        </w:rPr>
        <w:t>射</w:t>
      </w:r>
      <w:r>
        <w:rPr>
          <w:color w:val="545454"/>
          <w:spacing w:val="-2"/>
          <w:w w:val="110"/>
        </w:rPr>
        <w:t>药</w:t>
      </w:r>
      <w:r>
        <w:rPr>
          <w:color w:val="545454"/>
          <w:spacing w:val="-2"/>
          <w:w w:val="110"/>
        </w:rPr>
        <w:t>物</w:t>
      </w:r>
      <w:r>
        <w:rPr>
          <w:color w:val="9E9E9E"/>
          <w:spacing w:val="-2"/>
          <w:w w:val="110"/>
        </w:rPr>
        <w:t>。</w:t>
      </w:r>
      <w:r>
        <w:rPr>
          <w:color w:val="3F3F3F"/>
          <w:spacing w:val="-2"/>
          <w:w w:val="110"/>
        </w:rPr>
        <w:t>对</w:t>
      </w:r>
      <w:r>
        <w:rPr>
          <w:color w:val="3F3F3F"/>
          <w:spacing w:val="-2"/>
          <w:w w:val="110"/>
        </w:rPr>
        <w:t>某</w:t>
      </w:r>
      <w:r>
        <w:rPr>
          <w:color w:val="3F3F3F"/>
          <w:spacing w:val="-2"/>
          <w:w w:val="110"/>
        </w:rPr>
        <w:t>些</w:t>
      </w:r>
      <w:r>
        <w:rPr>
          <w:color w:val="3F3F3F"/>
          <w:spacing w:val="-2"/>
          <w:w w:val="110"/>
        </w:rPr>
        <w:t>患</w:t>
      </w:r>
      <w:r>
        <w:rPr>
          <w:color w:val="3F3F3F"/>
          <w:spacing w:val="-2"/>
          <w:w w:val="110"/>
        </w:rPr>
        <w:t>者</w:t>
      </w:r>
      <w:r>
        <w:rPr>
          <w:color w:val="3F3F3F"/>
          <w:spacing w:val="-2"/>
          <w:w w:val="110"/>
        </w:rPr>
        <w:t>，</w:t>
      </w:r>
      <w:r>
        <w:rPr>
          <w:color w:val="3F3F3F"/>
          <w:spacing w:val="-2"/>
          <w:w w:val="110"/>
        </w:rPr>
        <w:t>医</w:t>
      </w:r>
      <w:r>
        <w:rPr>
          <w:color w:val="3F3F3F"/>
          <w:spacing w:val="-2"/>
          <w:w w:val="110"/>
        </w:rPr>
        <w:t>师</w:t>
      </w:r>
      <w:r>
        <w:rPr>
          <w:color w:val="3F3F3F"/>
          <w:spacing w:val="-2"/>
          <w:w w:val="110"/>
        </w:rPr>
        <w:t>只</w:t>
      </w:r>
      <w:r>
        <w:rPr>
          <w:color w:val="3F3F3F"/>
          <w:spacing w:val="-2"/>
          <w:w w:val="110"/>
        </w:rPr>
        <w:t>给</w:t>
      </w:r>
      <w:r>
        <w:rPr>
          <w:color w:val="3F3F3F"/>
          <w:spacing w:val="-2"/>
          <w:w w:val="110"/>
        </w:rPr>
        <w:t>予</w:t>
      </w:r>
      <w:r>
        <w:rPr>
          <w:color w:val="3F3F3F"/>
          <w:spacing w:val="-2"/>
          <w:w w:val="110"/>
        </w:rPr>
        <w:t>注</w:t>
      </w:r>
      <w:r>
        <w:rPr>
          <w:color w:val="3F3F3F"/>
          <w:spacing w:val="-2"/>
          <w:w w:val="110"/>
        </w:rPr>
        <w:t>射</w:t>
      </w:r>
      <w:r>
        <w:rPr>
          <w:color w:val="3F3F3F"/>
          <w:spacing w:val="-2"/>
          <w:w w:val="110"/>
        </w:rPr>
        <w:t>药</w:t>
      </w:r>
      <w:r>
        <w:rPr>
          <w:color w:val="3F3F3F"/>
          <w:spacing w:val="-2"/>
          <w:w w:val="110"/>
        </w:rPr>
        <w:t>物</w:t>
      </w:r>
      <w:r>
        <w:rPr>
          <w:color w:val="3F3F3F"/>
          <w:spacing w:val="-2"/>
          <w:w w:val="110"/>
        </w:rPr>
        <w:t>而</w:t>
      </w:r>
      <w:r>
        <w:rPr>
          <w:color w:val="3F3F3F"/>
          <w:spacing w:val="-2"/>
          <w:w w:val="110"/>
        </w:rPr>
        <w:t>不</w:t>
      </w:r>
      <w:r>
        <w:rPr>
          <w:color w:val="3F3F3F"/>
          <w:spacing w:val="-2"/>
          <w:w w:val="110"/>
        </w:rPr>
        <w:t>用</w:t>
      </w:r>
      <w:r>
        <w:rPr>
          <w:color w:val="3F3F3F"/>
          <w:spacing w:val="-2"/>
          <w:w w:val="110"/>
        </w:rPr>
        <w:t>华</w:t>
      </w:r>
      <w:r>
        <w:rPr>
          <w:color w:val="3F3F3F"/>
          <w:spacing w:val="-2"/>
          <w:w w:val="110"/>
        </w:rPr>
        <w:t>法</w:t>
      </w:r>
      <w:r>
        <w:rPr>
          <w:color w:val="3F3F3F"/>
          <w:spacing w:val="-2"/>
          <w:w w:val="110"/>
        </w:rPr>
        <w:t>令</w:t>
      </w:r>
      <w:r>
        <w:rPr>
          <w:color w:val="9E9E9E"/>
          <w:spacing w:val="-2"/>
          <w:w w:val="110"/>
        </w:rPr>
        <w:t>。</w:t>
      </w:r>
      <w:r>
        <w:rPr>
          <w:color w:val="545454"/>
          <w:spacing w:val="-2"/>
          <w:w w:val="110"/>
        </w:rPr>
        <w:t>药物</w:t>
      </w:r>
    </w:p>
    <w:p>
      <w:pPr>
        <w:pStyle w:val="BodyText"/>
        <w:spacing w:line="321" w:lineRule="auto"/>
        <w:ind w:left="542" w:right="995" w:hanging="145"/>
        <w:jc w:val="both"/>
      </w:pPr>
      <w:r>
        <w:rPr>
          <w:color w:val="545454"/>
          <w:w w:val="111"/>
        </w:rPr>
        <w:t>（华法令或注射药物）</w:t>
      </w:r>
      <w:r>
        <w:rPr>
          <w:color w:val="545454"/>
          <w:spacing w:val="-2"/>
          <w:w w:val="111"/>
        </w:rPr>
        <w:t>治疗时间的长短取决于患者的危</w:t>
      </w:r>
      <w:r>
        <w:rPr>
          <w:color w:val="545454"/>
          <w:spacing w:val="1"/>
          <w:w w:val="108"/>
        </w:rPr>
        <w:t>险程度</w:t>
      </w:r>
      <w:r>
        <w:rPr>
          <w:color w:val="AFAFAF"/>
          <w:spacing w:val="1"/>
          <w:w w:val="108"/>
        </w:rPr>
        <w:t>。</w:t>
      </w:r>
      <w:r>
        <w:rPr>
          <w:color w:val="3F3F3F"/>
          <w:spacing w:val="1"/>
          <w:w w:val="108"/>
        </w:rPr>
        <w:t>对由特定原因导致的深静脉血栓患者（</w:t>
      </w:r>
      <w:r>
        <w:rPr>
          <w:color w:val="3F3F3F"/>
          <w:w w:val="108"/>
        </w:rPr>
        <w:t>如手术</w:t>
      </w:r>
      <w:r>
        <w:rPr>
          <w:color w:val="545454"/>
          <w:w w:val="113"/>
        </w:rPr>
        <w:t>或停止用药）应继续服药</w:t>
      </w:r>
      <w:r>
        <w:rPr>
          <w:rFonts w:ascii="Times New Roman" w:eastAsia="Times New Roman"/>
          <w:color w:val="545454"/>
          <w:w w:val="115"/>
          <w:sz w:val="38"/>
        </w:rPr>
        <w:t>3</w:t>
      </w:r>
      <w:r>
        <w:rPr>
          <w:color w:val="545454"/>
          <w:w w:val="113"/>
        </w:rPr>
        <w:t>到</w:t>
      </w:r>
      <w:r>
        <w:rPr>
          <w:rFonts w:ascii="Times New Roman" w:eastAsia="Times New Roman"/>
          <w:color w:val="545454"/>
          <w:w w:val="115"/>
          <w:sz w:val="38"/>
        </w:rPr>
        <w:t>6</w:t>
      </w:r>
      <w:r>
        <w:rPr>
          <w:color w:val="545454"/>
          <w:w w:val="113"/>
        </w:rPr>
        <w:t>个月</w:t>
      </w:r>
      <w:r>
        <w:rPr>
          <w:color w:val="9E9E9E"/>
          <w:w w:val="113"/>
        </w:rPr>
        <w:t>。</w:t>
      </w:r>
      <w:r>
        <w:rPr>
          <w:color w:val="545454"/>
          <w:w w:val="113"/>
        </w:rPr>
        <w:t>对千原因不明确</w:t>
      </w:r>
      <w:r>
        <w:rPr>
          <w:color w:val="3F3F3F"/>
          <w:spacing w:val="1"/>
          <w:w w:val="115"/>
        </w:rPr>
        <w:t>的患者应至少服用华法令</w:t>
      </w:r>
      <w:r>
        <w:rPr>
          <w:rFonts w:ascii="Arial" w:eastAsia="Arial"/>
          <w:color w:val="3F3F3F"/>
          <w:w w:val="116"/>
          <w:sz w:val="36"/>
        </w:rPr>
        <w:t>6</w:t>
      </w:r>
      <w:r>
        <w:rPr>
          <w:color w:val="3F3F3F"/>
          <w:spacing w:val="1"/>
          <w:w w:val="115"/>
        </w:rPr>
        <w:t>个月</w:t>
      </w:r>
      <w:r>
        <w:rPr>
          <w:color w:val="9E9E9E"/>
          <w:spacing w:val="1"/>
          <w:w w:val="115"/>
        </w:rPr>
        <w:t>。</w:t>
      </w:r>
      <w:r>
        <w:rPr>
          <w:color w:val="545454"/>
          <w:spacing w:val="1"/>
          <w:w w:val="115"/>
        </w:rPr>
        <w:t>如患者有</w:t>
      </w:r>
      <w:r>
        <w:rPr>
          <w:rFonts w:ascii="Arial" w:eastAsia="Arial"/>
          <w:color w:val="545454"/>
          <w:w w:val="116"/>
          <w:sz w:val="36"/>
        </w:rPr>
        <w:t>2</w:t>
      </w:r>
      <w:r>
        <w:rPr>
          <w:color w:val="545454"/>
          <w:spacing w:val="1"/>
          <w:w w:val="115"/>
        </w:rPr>
        <w:t>次或</w:t>
      </w:r>
      <w:r>
        <w:rPr>
          <w:rFonts w:ascii="Arial" w:eastAsia="Arial"/>
          <w:color w:val="545454"/>
          <w:w w:val="116"/>
          <w:sz w:val="36"/>
        </w:rPr>
        <w:t>2</w:t>
      </w:r>
      <w:r>
        <w:rPr>
          <w:color w:val="545454"/>
          <w:w w:val="115"/>
        </w:rPr>
        <w:t>次</w:t>
      </w:r>
      <w:r>
        <w:rPr>
          <w:color w:val="545454"/>
          <w:spacing w:val="1"/>
          <w:w w:val="106"/>
        </w:rPr>
        <w:t>以上的深静脉血栓事件，那么就应终生服用华法令</w:t>
      </w:r>
      <w:r>
        <w:rPr>
          <w:color w:val="9E9E9E"/>
          <w:w w:val="106"/>
        </w:rPr>
        <w:t>。</w:t>
      </w:r>
    </w:p>
    <w:p>
      <w:pPr>
        <w:pStyle w:val="BodyText"/>
        <w:spacing w:line="321" w:lineRule="auto"/>
        <w:ind w:left="550" w:right="1022" w:firstLine="810"/>
        <w:jc w:val="both"/>
      </w:pPr>
      <w:r>
        <w:rPr>
          <w:color w:val="3F3F3F"/>
          <w:spacing w:val="-1"/>
          <w:w w:val="109"/>
        </w:rPr>
        <w:t>服用华法令有出血的风险，无论是内出血还是外出</w:t>
      </w:r>
      <w:r>
        <w:rPr>
          <w:color w:val="3F3F3F"/>
          <w:spacing w:val="2"/>
          <w:w w:val="108"/>
        </w:rPr>
        <w:t>血</w:t>
      </w:r>
      <w:r>
        <w:rPr>
          <w:color w:val="AFAFAF"/>
          <w:spacing w:val="2"/>
          <w:w w:val="108"/>
        </w:rPr>
        <w:t>。</w:t>
      </w:r>
      <w:r>
        <w:rPr>
          <w:color w:val="545454"/>
          <w:spacing w:val="1"/>
          <w:w w:val="108"/>
        </w:rPr>
        <w:t>为了避免风险，医师会定期检查患者的血液凝血指</w:t>
      </w:r>
      <w:r>
        <w:rPr>
          <w:color w:val="545454"/>
          <w:spacing w:val="1"/>
          <w:w w:val="105"/>
        </w:rPr>
        <w:t>标，根据化验结果调整华法令剂量</w:t>
      </w:r>
      <w:r>
        <w:rPr>
          <w:color w:val="9E9E9E"/>
          <w:w w:val="105"/>
        </w:rPr>
        <w:t>。</w:t>
      </w:r>
    </w:p>
    <w:p>
      <w:pPr>
        <w:pStyle w:val="BodyText"/>
        <w:spacing w:line="319" w:lineRule="auto"/>
        <w:ind w:left="556" w:right="955" w:firstLine="790"/>
        <w:jc w:val="both"/>
      </w:pPr>
      <w:r>
        <w:rPr>
          <w:color w:val="545454"/>
          <w:spacing w:val="-1"/>
          <w:w w:val="110"/>
        </w:rPr>
        <w:t>医师正在研究静脉内用药如组织型纤溶酶原激活剂</w:t>
      </w:r>
      <w:r>
        <w:rPr>
          <w:color w:val="545454"/>
          <w:spacing w:val="1"/>
          <w:w w:val="108"/>
        </w:rPr>
        <w:t>以溶栓</w:t>
      </w:r>
      <w:r>
        <w:rPr>
          <w:color w:val="9E9E9E"/>
          <w:spacing w:val="1"/>
          <w:w w:val="108"/>
        </w:rPr>
        <w:t>。</w:t>
      </w:r>
      <w:r>
        <w:rPr>
          <w:color w:val="545454"/>
          <w:spacing w:val="1"/>
          <w:w w:val="108"/>
        </w:rPr>
        <w:t>这些药物（溶栓或纤溶剂）可在血栓形成</w:t>
      </w:r>
      <w:r>
        <w:rPr>
          <w:rFonts w:ascii="Times New Roman" w:eastAsia="Times New Roman"/>
          <w:color w:val="545454"/>
          <w:w w:val="109"/>
          <w:sz w:val="38"/>
        </w:rPr>
        <w:t>48</w:t>
      </w:r>
      <w:r>
        <w:rPr>
          <w:color w:val="545454"/>
          <w:w w:val="108"/>
        </w:rPr>
        <w:t>小</w:t>
      </w:r>
      <w:r>
        <w:rPr>
          <w:color w:val="3F3F3F"/>
          <w:spacing w:val="2"/>
          <w:w w:val="108"/>
        </w:rPr>
        <w:t>时内给予</w:t>
      </w:r>
      <w:r>
        <w:rPr>
          <w:color w:val="9E9E9E"/>
          <w:spacing w:val="2"/>
          <w:w w:val="108"/>
        </w:rPr>
        <w:t>。</w:t>
      </w:r>
      <w:r>
        <w:rPr>
          <w:color w:val="545454"/>
          <w:spacing w:val="2"/>
          <w:w w:val="108"/>
        </w:rPr>
        <w:t>但</w:t>
      </w:r>
      <w:r>
        <w:rPr>
          <w:rFonts w:ascii="Times New Roman" w:eastAsia="Times New Roman"/>
          <w:color w:val="545454"/>
          <w:spacing w:val="1"/>
          <w:w w:val="109"/>
          <w:sz w:val="38"/>
        </w:rPr>
        <w:t>48</w:t>
      </w:r>
      <w:r>
        <w:rPr>
          <w:color w:val="545454"/>
          <w:spacing w:val="1"/>
          <w:w w:val="108"/>
        </w:rPr>
        <w:t>小时后，血栓内的瘢痕开始形成，血凝</w:t>
      </w:r>
      <w:r>
        <w:rPr>
          <w:color w:val="545454"/>
          <w:spacing w:val="2"/>
          <w:w w:val="109"/>
        </w:rPr>
        <w:t>块不易被溶解</w:t>
      </w:r>
      <w:r>
        <w:rPr>
          <w:color w:val="9E9E9E"/>
          <w:w w:val="109"/>
        </w:rPr>
        <w:t>。</w:t>
      </w:r>
    </w:p>
    <w:p>
      <w:pPr>
        <w:pStyle w:val="BodyText"/>
        <w:spacing w:before="14"/>
        <w:ind w:left="1375"/>
      </w:pPr>
      <w:r>
        <w:rPr>
          <w:color w:val="545454"/>
          <w:w w:val="105"/>
        </w:rPr>
        <w:t>较</w:t>
      </w:r>
      <w:r>
        <w:rPr>
          <w:color w:val="545454"/>
          <w:w w:val="105"/>
        </w:rPr>
        <w:t>少</w:t>
      </w:r>
      <w:r>
        <w:rPr>
          <w:color w:val="545454"/>
          <w:w w:val="105"/>
        </w:rPr>
        <w:t>见</w:t>
      </w:r>
      <w:r>
        <w:rPr>
          <w:color w:val="545454"/>
          <w:w w:val="105"/>
        </w:rPr>
        <w:t>的</w:t>
      </w:r>
      <w:r>
        <w:rPr>
          <w:color w:val="545454"/>
          <w:w w:val="105"/>
        </w:rPr>
        <w:t>是</w:t>
      </w:r>
      <w:r>
        <w:rPr>
          <w:color w:val="545454"/>
          <w:w w:val="105"/>
        </w:rPr>
        <w:t>，</w:t>
      </w:r>
      <w:r>
        <w:rPr>
          <w:color w:val="545454"/>
          <w:w w:val="105"/>
        </w:rPr>
        <w:t>可</w:t>
      </w:r>
      <w:r>
        <w:rPr>
          <w:color w:val="545454"/>
          <w:w w:val="105"/>
        </w:rPr>
        <w:t>以</w:t>
      </w:r>
      <w:r>
        <w:rPr>
          <w:color w:val="545454"/>
          <w:w w:val="105"/>
        </w:rPr>
        <w:t>在</w:t>
      </w:r>
      <w:r>
        <w:rPr>
          <w:color w:val="545454"/>
          <w:w w:val="105"/>
        </w:rPr>
        <w:t>心</w:t>
      </w:r>
      <w:r>
        <w:rPr>
          <w:color w:val="545454"/>
          <w:w w:val="105"/>
        </w:rPr>
        <w:t>脏</w:t>
      </w:r>
      <w:r>
        <w:rPr>
          <w:color w:val="545454"/>
          <w:w w:val="105"/>
        </w:rPr>
        <w:t>和</w:t>
      </w:r>
      <w:r>
        <w:rPr>
          <w:color w:val="545454"/>
          <w:w w:val="105"/>
        </w:rPr>
        <w:t>受</w:t>
      </w:r>
      <w:r>
        <w:rPr>
          <w:color w:val="545454"/>
          <w:w w:val="105"/>
        </w:rPr>
        <w:t>累</w:t>
      </w:r>
      <w:r>
        <w:rPr>
          <w:color w:val="545454"/>
          <w:w w:val="105"/>
        </w:rPr>
        <w:t>深</w:t>
      </w:r>
      <w:r>
        <w:rPr>
          <w:color w:val="545454"/>
          <w:w w:val="105"/>
        </w:rPr>
        <w:t>静</w:t>
      </w:r>
      <w:r>
        <w:rPr>
          <w:color w:val="545454"/>
          <w:w w:val="105"/>
        </w:rPr>
        <w:t>脉</w:t>
      </w:r>
      <w:r>
        <w:rPr>
          <w:color w:val="545454"/>
          <w:w w:val="105"/>
        </w:rPr>
        <w:t>之</w:t>
      </w:r>
      <w:r>
        <w:rPr>
          <w:color w:val="545454"/>
          <w:w w:val="105"/>
        </w:rPr>
        <w:t>间</w:t>
      </w:r>
      <w:r>
        <w:rPr>
          <w:color w:val="545454"/>
          <w:w w:val="105"/>
        </w:rPr>
        <w:t>的</w:t>
      </w:r>
      <w:r>
        <w:rPr>
          <w:color w:val="545454"/>
          <w:w w:val="105"/>
        </w:rPr>
        <w:t>大</w:t>
      </w:r>
      <w:r>
        <w:rPr>
          <w:color w:val="545454"/>
          <w:spacing w:val="-10"/>
          <w:w w:val="105"/>
        </w:rPr>
        <w:t>静</w:t>
      </w:r>
    </w:p>
    <w:p>
      <w:pPr>
        <w:spacing w:after="0"/>
        <w:sectPr>
          <w:type w:val="continuous"/>
          <w:pgSz w:w="21750" w:h="31660"/>
          <w:pgMar w:top="40" w:bottom="280" w:left="0" w:right="0"/>
          <w:cols w:num="2" w:equalWidth="0">
            <w:col w:w="10387" w:space="40"/>
            <w:col w:w="11323"/>
          </w:cols>
        </w:sectPr>
      </w:pPr>
    </w:p>
    <w:p>
      <w:pPr>
        <w:tabs>
          <w:tab w:pos="2462" w:val="left" w:leader="none"/>
          <w:tab w:pos="4079" w:val="left" w:leader="none"/>
        </w:tabs>
        <w:spacing w:before="57"/>
        <w:ind w:left="959" w:right="0" w:firstLine="0"/>
        <w:jc w:val="left"/>
        <w:rPr>
          <w:sz w:val="38"/>
        </w:rPr>
      </w:pPr>
      <w:r>
        <w:rPr>
          <w:rFonts w:ascii="Times New Roman" w:eastAsia="Times New Roman"/>
          <w:color w:val="232323"/>
          <w:spacing w:val="-5"/>
          <w:w w:val="110"/>
          <w:position w:val="6"/>
          <w:sz w:val="45"/>
          <w:u w:val="thick" w:color="000000"/>
        </w:rPr>
        <w:t>312</w:t>
      </w:r>
      <w:r>
        <w:rPr>
          <w:rFonts w:ascii="Times New Roman" w:eastAsia="Times New Roman"/>
          <w:color w:val="232323"/>
          <w:position w:val="6"/>
          <w:sz w:val="45"/>
          <w:u w:val="thick" w:color="000000"/>
        </w:rPr>
        <w:tab/>
      </w:r>
      <w:r>
        <w:rPr>
          <w:color w:val="565656"/>
          <w:w w:val="110"/>
          <w:position w:val="2"/>
          <w:sz w:val="38"/>
          <w:u w:val="thick" w:color="000000"/>
        </w:rPr>
        <w:t>第</w:t>
      </w:r>
      <w:r>
        <w:rPr>
          <w:rFonts w:ascii="Arial" w:eastAsia="Arial"/>
          <w:color w:val="363636"/>
          <w:w w:val="110"/>
          <w:position w:val="2"/>
          <w:sz w:val="36"/>
          <w:u w:val="thick" w:color="000000"/>
        </w:rPr>
        <w:t>6</w:t>
      </w:r>
      <w:r>
        <w:rPr>
          <w:color w:val="565656"/>
          <w:spacing w:val="-10"/>
          <w:w w:val="110"/>
          <w:position w:val="2"/>
          <w:sz w:val="38"/>
          <w:u w:val="thick" w:color="000000"/>
        </w:rPr>
        <w:t>章</w:t>
      </w:r>
      <w:r>
        <w:rPr>
          <w:color w:val="565656"/>
          <w:position w:val="2"/>
          <w:sz w:val="38"/>
        </w:rPr>
        <w:tab/>
      </w:r>
      <w:r>
        <w:rPr>
          <w:color w:val="747474"/>
          <w:w w:val="105"/>
          <w:sz w:val="38"/>
        </w:rPr>
        <w:t>心</w:t>
      </w:r>
      <w:r>
        <w:rPr>
          <w:color w:val="747474"/>
          <w:w w:val="105"/>
          <w:sz w:val="38"/>
        </w:rPr>
        <w:t>脏</w:t>
      </w:r>
      <w:r>
        <w:rPr>
          <w:color w:val="747474"/>
          <w:w w:val="105"/>
          <w:sz w:val="38"/>
        </w:rPr>
        <w:t>和</w:t>
      </w:r>
      <w:r>
        <w:rPr>
          <w:color w:val="747474"/>
          <w:w w:val="105"/>
          <w:sz w:val="38"/>
        </w:rPr>
        <w:t>血</w:t>
      </w:r>
      <w:r>
        <w:rPr>
          <w:color w:val="747474"/>
          <w:w w:val="105"/>
          <w:sz w:val="38"/>
        </w:rPr>
        <w:t>管</w:t>
      </w:r>
      <w:r>
        <w:rPr>
          <w:color w:val="747474"/>
          <w:w w:val="105"/>
          <w:sz w:val="38"/>
        </w:rPr>
        <w:t>疾</w:t>
      </w:r>
      <w:r>
        <w:rPr>
          <w:color w:val="747474"/>
          <w:spacing w:val="-10"/>
          <w:w w:val="105"/>
          <w:sz w:val="38"/>
        </w:rPr>
        <w:t>病</w:t>
      </w:r>
    </w:p>
    <w:p>
      <w:pPr>
        <w:pStyle w:val="BodyText"/>
        <w:spacing w:before="2"/>
        <w:rPr>
          <w:sz w:val="4"/>
        </w:rPr>
      </w:pPr>
      <w:r>
        <w:rPr/>
        <w:pict>
          <v:shape style="position:absolute;margin-left:398.544708pt;margin-top:4.273093pt;width:530.15pt;height:2.15pt;mso-position-horizontal-relative:page;mso-position-vertical-relative:paragraph;z-index:-15093760;mso-wrap-distance-left:0;mso-wrap-distance-right:0" id="docshape1257" coordorigin="7971,85" coordsize="10603,43" path="m7971,85l15910,85m15963,128l18574,128e" filled="false" stroked="true" strokeweight="1.073914pt" strokecolor="#000000">
            <v:path arrowok="t"/>
            <v:stroke dashstyle="solid"/>
            <w10:wrap type="topAndBottom"/>
          </v:shape>
        </w:pict>
      </w:r>
    </w:p>
    <w:p>
      <w:pPr>
        <w:pStyle w:val="BodyText"/>
        <w:spacing w:line="20" w:lineRule="exact"/>
        <w:ind w:left="20174"/>
        <w:rPr>
          <w:sz w:val="2"/>
        </w:rPr>
      </w:pPr>
      <w:r>
        <w:rPr>
          <w:sz w:val="2"/>
        </w:rPr>
        <w:pict>
          <v:group style="width:51.05pt;height:1.1pt;mso-position-horizontal-relative:char;mso-position-vertical-relative:line" id="docshapegroup1258" coordorigin="0,0" coordsize="1021,22">
            <v:line style="position:absolute" from="0,11" to="1021,11" stroked="true" strokeweight="1.073583pt" strokecolor="#000000">
              <v:stroke dashstyle="solid"/>
            </v:line>
          </v:group>
        </w:pict>
      </w:r>
      <w:r>
        <w:rPr>
          <w:sz w:val="2"/>
        </w:rPr>
      </w:r>
    </w:p>
    <w:p>
      <w:pPr>
        <w:pStyle w:val="BodyText"/>
        <w:rPr>
          <w:sz w:val="20"/>
        </w:rPr>
      </w:pPr>
    </w:p>
    <w:p>
      <w:pPr>
        <w:spacing w:after="0"/>
        <w:rPr>
          <w:sz w:val="20"/>
        </w:rPr>
        <w:sectPr>
          <w:pgSz w:w="21750" w:h="31660"/>
          <w:pgMar w:top="740" w:bottom="0" w:left="0" w:right="0"/>
        </w:sectPr>
      </w:pPr>
    </w:p>
    <w:p>
      <w:pPr>
        <w:spacing w:line="304" w:lineRule="auto" w:before="159"/>
        <w:ind w:left="945" w:right="328" w:firstLine="7"/>
        <w:jc w:val="both"/>
        <w:rPr>
          <w:sz w:val="38"/>
        </w:rPr>
      </w:pPr>
      <w:r>
        <w:rPr>
          <w:color w:val="464646"/>
          <w:spacing w:val="-2"/>
          <w:w w:val="110"/>
          <w:sz w:val="38"/>
        </w:rPr>
        <w:t>脉内放置</w:t>
      </w:r>
      <w:r>
        <w:rPr>
          <w:color w:val="747474"/>
          <w:spacing w:val="-2"/>
          <w:w w:val="110"/>
          <w:sz w:val="38"/>
        </w:rPr>
        <w:t>一</w:t>
      </w:r>
      <w:r>
        <w:rPr>
          <w:color w:val="565656"/>
          <w:spacing w:val="-2"/>
          <w:w w:val="110"/>
          <w:sz w:val="38"/>
        </w:rPr>
        <w:t>个伞形滤器，通常是置于收集下半身血液</w:t>
      </w:r>
      <w:r>
        <w:rPr>
          <w:color w:val="464646"/>
          <w:spacing w:val="-2"/>
          <w:w w:val="110"/>
          <w:sz w:val="38"/>
        </w:rPr>
        <w:t>的下腔静脉处</w:t>
      </w:r>
      <w:r>
        <w:rPr>
          <w:color w:val="A7A7A7"/>
          <w:spacing w:val="-2"/>
          <w:w w:val="110"/>
          <w:sz w:val="38"/>
        </w:rPr>
        <w:t>。</w:t>
      </w:r>
      <w:r>
        <w:rPr>
          <w:color w:val="565656"/>
          <w:spacing w:val="-2"/>
          <w:w w:val="110"/>
          <w:sz w:val="38"/>
        </w:rPr>
        <w:t>这个滤器可以捕获血栓</w:t>
      </w:r>
      <w:r>
        <w:rPr>
          <w:color w:val="363636"/>
          <w:spacing w:val="-2"/>
          <w:w w:val="110"/>
          <w:sz w:val="38"/>
        </w:rPr>
        <w:t>，防止</w:t>
      </w:r>
      <w:r>
        <w:rPr>
          <w:color w:val="565656"/>
          <w:spacing w:val="-2"/>
          <w:w w:val="110"/>
          <w:sz w:val="38"/>
        </w:rPr>
        <w:t>其到达</w:t>
      </w:r>
      <w:r>
        <w:rPr>
          <w:color w:val="464646"/>
          <w:spacing w:val="-4"/>
          <w:w w:val="110"/>
          <w:sz w:val="38"/>
        </w:rPr>
        <w:t>肺</w:t>
      </w:r>
      <w:r>
        <w:rPr>
          <w:color w:val="464646"/>
          <w:spacing w:val="-4"/>
          <w:w w:val="110"/>
          <w:sz w:val="38"/>
        </w:rPr>
        <w:t>部</w:t>
      </w:r>
      <w:r>
        <w:rPr>
          <w:color w:val="A7A7A7"/>
          <w:spacing w:val="-4"/>
          <w:w w:val="110"/>
          <w:sz w:val="38"/>
        </w:rPr>
        <w:t>勹</w:t>
      </w:r>
    </w:p>
    <w:p>
      <w:pPr>
        <w:spacing w:line="314" w:lineRule="auto" w:before="61"/>
        <w:ind w:left="920" w:right="0" w:firstLine="818"/>
        <w:jc w:val="left"/>
        <w:rPr>
          <w:sz w:val="38"/>
        </w:rPr>
      </w:pPr>
      <w:r>
        <w:rPr>
          <w:color w:val="464646"/>
          <w:spacing w:val="-1"/>
          <w:w w:val="105"/>
          <w:sz w:val="38"/>
        </w:rPr>
        <w:t>并发症：如果出现肺栓塞，应予面罩或鼻导管吸氧、</w:t>
      </w:r>
      <w:r>
        <w:rPr>
          <w:color w:val="565656"/>
          <w:spacing w:val="2"/>
          <w:w w:val="105"/>
          <w:sz w:val="38"/>
        </w:rPr>
        <w:t>镇痛剂减轻疼痛</w:t>
      </w:r>
      <w:r>
        <w:rPr>
          <w:color w:val="363636"/>
          <w:spacing w:val="2"/>
          <w:w w:val="105"/>
          <w:sz w:val="38"/>
        </w:rPr>
        <w:t>，</w:t>
      </w:r>
      <w:r>
        <w:rPr>
          <w:color w:val="565656"/>
          <w:spacing w:val="2"/>
          <w:w w:val="105"/>
          <w:sz w:val="38"/>
        </w:rPr>
        <w:t>并予抗凝药物肝素和华法令</w:t>
      </w:r>
      <w:r>
        <w:rPr>
          <w:color w:val="A7A7A7"/>
          <w:spacing w:val="2"/>
          <w:w w:val="105"/>
          <w:sz w:val="38"/>
        </w:rPr>
        <w:t>。</w:t>
      </w:r>
      <w:r>
        <w:rPr>
          <w:color w:val="464646"/>
          <w:spacing w:val="1"/>
          <w:w w:val="105"/>
          <w:sz w:val="38"/>
        </w:rPr>
        <w:t>如肺栓</w:t>
      </w:r>
      <w:r>
        <w:rPr>
          <w:color w:val="565656"/>
          <w:spacing w:val="1"/>
          <w:w w:val="104"/>
          <w:sz w:val="38"/>
        </w:rPr>
        <w:t>塞危及生命，应立刻给予溶栓药物或外科手术摘除栓子</w:t>
      </w:r>
      <w:r>
        <w:rPr>
          <w:color w:val="A7A7A7"/>
          <w:spacing w:val="1"/>
          <w:w w:val="104"/>
          <w:sz w:val="38"/>
        </w:rPr>
        <w:t>。</w:t>
      </w:r>
    </w:p>
    <w:p>
      <w:pPr>
        <w:spacing w:line="307" w:lineRule="auto" w:before="6"/>
        <w:ind w:left="902" w:right="319" w:firstLine="834"/>
        <w:jc w:val="both"/>
        <w:rPr>
          <w:sz w:val="38"/>
        </w:rPr>
      </w:pPr>
      <w:r>
        <w:rPr>
          <w:color w:val="565656"/>
          <w:spacing w:val="-2"/>
          <w:w w:val="105"/>
          <w:sz w:val="38"/>
        </w:rPr>
        <w:t>在</w:t>
      </w:r>
      <w:r>
        <w:rPr>
          <w:color w:val="565656"/>
          <w:spacing w:val="-2"/>
          <w:w w:val="105"/>
          <w:sz w:val="38"/>
        </w:rPr>
        <w:t>深</w:t>
      </w:r>
      <w:r>
        <w:rPr>
          <w:color w:val="565656"/>
          <w:spacing w:val="-2"/>
          <w:w w:val="105"/>
          <w:sz w:val="38"/>
        </w:rPr>
        <w:t>静</w:t>
      </w:r>
      <w:r>
        <w:rPr>
          <w:color w:val="565656"/>
          <w:spacing w:val="-2"/>
          <w:w w:val="105"/>
          <w:sz w:val="38"/>
        </w:rPr>
        <w:t>脉</w:t>
      </w:r>
      <w:r>
        <w:rPr>
          <w:color w:val="565656"/>
          <w:spacing w:val="-2"/>
          <w:w w:val="105"/>
          <w:sz w:val="38"/>
        </w:rPr>
        <w:t>血</w:t>
      </w:r>
      <w:r>
        <w:rPr>
          <w:color w:val="565656"/>
          <w:spacing w:val="-2"/>
          <w:w w:val="105"/>
          <w:sz w:val="38"/>
        </w:rPr>
        <w:t>栓</w:t>
      </w:r>
      <w:r>
        <w:rPr>
          <w:color w:val="565656"/>
          <w:spacing w:val="-2"/>
          <w:w w:val="105"/>
          <w:sz w:val="38"/>
        </w:rPr>
        <w:t>形</w:t>
      </w:r>
      <w:r>
        <w:rPr>
          <w:color w:val="565656"/>
          <w:spacing w:val="-2"/>
          <w:w w:val="105"/>
          <w:sz w:val="38"/>
        </w:rPr>
        <w:t>成</w:t>
      </w:r>
      <w:r>
        <w:rPr>
          <w:color w:val="565656"/>
          <w:spacing w:val="-2"/>
          <w:w w:val="105"/>
          <w:sz w:val="38"/>
        </w:rPr>
        <w:t>后</w:t>
      </w:r>
      <w:r>
        <w:rPr>
          <w:color w:val="565656"/>
          <w:spacing w:val="-2"/>
          <w:w w:val="105"/>
          <w:sz w:val="38"/>
        </w:rPr>
        <w:t>，</w:t>
      </w:r>
      <w:r>
        <w:rPr>
          <w:color w:val="565656"/>
          <w:spacing w:val="-2"/>
          <w:w w:val="105"/>
          <w:sz w:val="38"/>
        </w:rPr>
        <w:t>受</w:t>
      </w:r>
      <w:r>
        <w:rPr>
          <w:color w:val="565656"/>
          <w:spacing w:val="-2"/>
          <w:w w:val="105"/>
          <w:sz w:val="38"/>
        </w:rPr>
        <w:t>累</w:t>
      </w:r>
      <w:r>
        <w:rPr>
          <w:color w:val="565656"/>
          <w:spacing w:val="-2"/>
          <w:w w:val="105"/>
          <w:sz w:val="38"/>
        </w:rPr>
        <w:t>静</w:t>
      </w:r>
      <w:r>
        <w:rPr>
          <w:color w:val="565656"/>
          <w:spacing w:val="-2"/>
          <w:w w:val="105"/>
          <w:sz w:val="38"/>
        </w:rPr>
        <w:t>脉</w:t>
      </w:r>
      <w:r>
        <w:rPr>
          <w:color w:val="565656"/>
          <w:spacing w:val="-2"/>
          <w:w w:val="105"/>
          <w:sz w:val="38"/>
        </w:rPr>
        <w:t>就</w:t>
      </w:r>
      <w:r>
        <w:rPr>
          <w:color w:val="565656"/>
          <w:spacing w:val="-2"/>
          <w:w w:val="105"/>
          <w:sz w:val="38"/>
        </w:rPr>
        <w:t>不</w:t>
      </w:r>
      <w:r>
        <w:rPr>
          <w:color w:val="565656"/>
          <w:spacing w:val="-2"/>
          <w:w w:val="105"/>
          <w:sz w:val="38"/>
        </w:rPr>
        <w:t>再</w:t>
      </w:r>
      <w:r>
        <w:rPr>
          <w:color w:val="565656"/>
          <w:spacing w:val="-2"/>
          <w:w w:val="105"/>
          <w:sz w:val="38"/>
        </w:rPr>
        <w:t>可</w:t>
      </w:r>
      <w:r>
        <w:rPr>
          <w:color w:val="565656"/>
          <w:spacing w:val="-2"/>
          <w:w w:val="105"/>
          <w:sz w:val="38"/>
        </w:rPr>
        <w:t>能</w:t>
      </w:r>
      <w:r>
        <w:rPr>
          <w:color w:val="565656"/>
          <w:spacing w:val="-2"/>
          <w:w w:val="105"/>
          <w:sz w:val="38"/>
        </w:rPr>
        <w:t>完</w:t>
      </w:r>
      <w:r>
        <w:rPr>
          <w:color w:val="565656"/>
          <w:spacing w:val="-2"/>
          <w:w w:val="105"/>
          <w:sz w:val="38"/>
        </w:rPr>
        <w:t>全</w:t>
      </w:r>
      <w:r>
        <w:rPr>
          <w:color w:val="565656"/>
          <w:spacing w:val="-2"/>
          <w:w w:val="105"/>
          <w:sz w:val="38"/>
        </w:rPr>
        <w:t>恢</w:t>
      </w:r>
      <w:r>
        <w:rPr>
          <w:color w:val="565656"/>
          <w:spacing w:val="-2"/>
          <w:w w:val="105"/>
          <w:sz w:val="38"/>
        </w:rPr>
        <w:t>复，外科手术修复静脉瓣仍处于试验阶段</w:t>
      </w:r>
      <w:r>
        <w:rPr>
          <w:color w:val="A7A7A7"/>
          <w:spacing w:val="-2"/>
          <w:w w:val="105"/>
          <w:sz w:val="38"/>
        </w:rPr>
        <w:t>。</w:t>
      </w:r>
      <w:r>
        <w:rPr>
          <w:color w:val="464646"/>
          <w:spacing w:val="-2"/>
          <w:w w:val="105"/>
          <w:sz w:val="38"/>
        </w:rPr>
        <w:t>膝以下穿弹</w:t>
      </w:r>
      <w:r>
        <w:rPr>
          <w:color w:val="464646"/>
          <w:spacing w:val="-2"/>
          <w:w w:val="105"/>
          <w:sz w:val="38"/>
        </w:rPr>
        <w:t>力</w:t>
      </w:r>
      <w:r>
        <w:rPr>
          <w:color w:val="464646"/>
          <w:spacing w:val="-2"/>
          <w:w w:val="105"/>
          <w:sz w:val="38"/>
        </w:rPr>
        <w:t>袜</w:t>
      </w:r>
      <w:r>
        <w:rPr>
          <w:color w:val="464646"/>
          <w:spacing w:val="-2"/>
          <w:w w:val="105"/>
          <w:sz w:val="38"/>
        </w:rPr>
        <w:t>可</w:t>
      </w:r>
      <w:r>
        <w:rPr>
          <w:color w:val="464646"/>
          <w:spacing w:val="-2"/>
          <w:w w:val="105"/>
          <w:sz w:val="38"/>
        </w:rPr>
        <w:t>能</w:t>
      </w:r>
      <w:r>
        <w:rPr>
          <w:color w:val="646464"/>
          <w:spacing w:val="-2"/>
          <w:w w:val="105"/>
          <w:sz w:val="38"/>
        </w:rPr>
        <w:t>会</w:t>
      </w:r>
      <w:r>
        <w:rPr>
          <w:color w:val="646464"/>
          <w:spacing w:val="-2"/>
          <w:w w:val="105"/>
          <w:sz w:val="38"/>
        </w:rPr>
        <w:t>有</w:t>
      </w:r>
      <w:r>
        <w:rPr>
          <w:color w:val="646464"/>
          <w:spacing w:val="-2"/>
          <w:w w:val="105"/>
          <w:sz w:val="38"/>
        </w:rPr>
        <w:t>所</w:t>
      </w:r>
      <w:r>
        <w:rPr>
          <w:color w:val="464646"/>
          <w:spacing w:val="-2"/>
          <w:w w:val="105"/>
          <w:sz w:val="38"/>
        </w:rPr>
        <w:t>帮</w:t>
      </w:r>
      <w:r>
        <w:rPr>
          <w:color w:val="464646"/>
          <w:spacing w:val="-2"/>
          <w:w w:val="105"/>
          <w:sz w:val="38"/>
        </w:rPr>
        <w:t>助</w:t>
      </w:r>
      <w:r>
        <w:rPr>
          <w:color w:val="939393"/>
          <w:spacing w:val="-2"/>
          <w:w w:val="105"/>
          <w:sz w:val="38"/>
        </w:rPr>
        <w:t>。</w:t>
      </w:r>
    </w:p>
    <w:p>
      <w:pPr>
        <w:spacing w:line="307" w:lineRule="auto" w:before="36"/>
        <w:ind w:left="919" w:right="316" w:firstLine="820"/>
        <w:jc w:val="both"/>
        <w:rPr>
          <w:sz w:val="38"/>
        </w:rPr>
      </w:pPr>
      <w:r>
        <w:rPr>
          <w:color w:val="565656"/>
          <w:spacing w:val="-2"/>
          <w:w w:val="105"/>
          <w:sz w:val="38"/>
        </w:rPr>
        <w:t>如</w:t>
      </w:r>
      <w:r>
        <w:rPr>
          <w:color w:val="565656"/>
          <w:spacing w:val="-2"/>
          <w:w w:val="105"/>
          <w:sz w:val="38"/>
        </w:rPr>
        <w:t>果</w:t>
      </w:r>
      <w:r>
        <w:rPr>
          <w:color w:val="565656"/>
          <w:spacing w:val="-2"/>
          <w:w w:val="105"/>
          <w:sz w:val="38"/>
        </w:rPr>
        <w:t>出</w:t>
      </w:r>
      <w:r>
        <w:rPr>
          <w:color w:val="565656"/>
          <w:spacing w:val="-2"/>
          <w:w w:val="105"/>
          <w:sz w:val="38"/>
        </w:rPr>
        <w:t>现</w:t>
      </w:r>
      <w:r>
        <w:rPr>
          <w:color w:val="565656"/>
          <w:spacing w:val="-2"/>
          <w:w w:val="105"/>
          <w:sz w:val="38"/>
        </w:rPr>
        <w:t>痛</w:t>
      </w:r>
      <w:r>
        <w:rPr>
          <w:color w:val="565656"/>
          <w:spacing w:val="-2"/>
          <w:w w:val="105"/>
          <w:sz w:val="38"/>
        </w:rPr>
        <w:t>性</w:t>
      </w:r>
      <w:r>
        <w:rPr>
          <w:color w:val="565656"/>
          <w:spacing w:val="-2"/>
          <w:w w:val="105"/>
          <w:sz w:val="38"/>
        </w:rPr>
        <w:t>的</w:t>
      </w:r>
      <w:r>
        <w:rPr>
          <w:color w:val="565656"/>
          <w:spacing w:val="-2"/>
          <w:w w:val="105"/>
          <w:sz w:val="38"/>
        </w:rPr>
        <w:t>皮</w:t>
      </w:r>
      <w:r>
        <w:rPr>
          <w:color w:val="565656"/>
          <w:spacing w:val="-2"/>
          <w:w w:val="105"/>
          <w:sz w:val="38"/>
        </w:rPr>
        <w:t>肤</w:t>
      </w:r>
      <w:r>
        <w:rPr>
          <w:color w:val="565656"/>
          <w:spacing w:val="-2"/>
          <w:w w:val="105"/>
          <w:sz w:val="38"/>
        </w:rPr>
        <w:t>溃</w:t>
      </w:r>
      <w:r>
        <w:rPr>
          <w:color w:val="565656"/>
          <w:spacing w:val="-2"/>
          <w:w w:val="105"/>
          <w:sz w:val="38"/>
        </w:rPr>
        <w:t>疡</w:t>
      </w:r>
      <w:r>
        <w:rPr>
          <w:color w:val="565656"/>
          <w:spacing w:val="-2"/>
          <w:w w:val="105"/>
          <w:sz w:val="38"/>
        </w:rPr>
        <w:t>，</w:t>
      </w:r>
      <w:r>
        <w:rPr>
          <w:color w:val="565656"/>
          <w:spacing w:val="-2"/>
          <w:w w:val="105"/>
          <w:sz w:val="38"/>
        </w:rPr>
        <w:t>正</w:t>
      </w:r>
      <w:r>
        <w:rPr>
          <w:color w:val="565656"/>
          <w:spacing w:val="-2"/>
          <w:w w:val="105"/>
          <w:sz w:val="38"/>
        </w:rPr>
        <w:t>确</w:t>
      </w:r>
      <w:r>
        <w:rPr>
          <w:color w:val="565656"/>
          <w:spacing w:val="-2"/>
          <w:w w:val="105"/>
          <w:sz w:val="38"/>
        </w:rPr>
        <w:t>使</w:t>
      </w:r>
      <w:r>
        <w:rPr>
          <w:color w:val="565656"/>
          <w:spacing w:val="-2"/>
          <w:w w:val="105"/>
          <w:sz w:val="38"/>
        </w:rPr>
        <w:t>用</w:t>
      </w:r>
      <w:r>
        <w:rPr>
          <w:color w:val="565656"/>
          <w:spacing w:val="-2"/>
          <w:w w:val="105"/>
          <w:sz w:val="38"/>
        </w:rPr>
        <w:t>压</w:t>
      </w:r>
      <w:r>
        <w:rPr>
          <w:color w:val="565656"/>
          <w:spacing w:val="-2"/>
          <w:w w:val="105"/>
          <w:sz w:val="38"/>
        </w:rPr>
        <w:t>力</w:t>
      </w:r>
      <w:r>
        <w:rPr>
          <w:color w:val="565656"/>
          <w:spacing w:val="-2"/>
          <w:w w:val="105"/>
          <w:sz w:val="38"/>
        </w:rPr>
        <w:t>绷</w:t>
      </w:r>
      <w:r>
        <w:rPr>
          <w:color w:val="565656"/>
          <w:spacing w:val="-2"/>
          <w:w w:val="105"/>
          <w:sz w:val="38"/>
        </w:rPr>
        <w:t>带</w:t>
      </w:r>
      <w:r>
        <w:rPr>
          <w:color w:val="565656"/>
          <w:spacing w:val="-2"/>
          <w:w w:val="105"/>
          <w:sz w:val="38"/>
        </w:rPr>
        <w:t>可</w:t>
      </w:r>
      <w:r>
        <w:rPr>
          <w:color w:val="565656"/>
          <w:spacing w:val="-2"/>
          <w:w w:val="105"/>
          <w:sz w:val="38"/>
        </w:rPr>
        <w:t>能</w:t>
      </w:r>
      <w:r>
        <w:rPr>
          <w:color w:val="565656"/>
          <w:w w:val="105"/>
          <w:sz w:val="38"/>
        </w:rPr>
        <w:t>会</w:t>
      </w:r>
      <w:r>
        <w:rPr>
          <w:color w:val="565656"/>
          <w:w w:val="105"/>
          <w:sz w:val="38"/>
        </w:rPr>
        <w:t>有</w:t>
      </w:r>
      <w:r>
        <w:rPr>
          <w:color w:val="565656"/>
          <w:w w:val="105"/>
          <w:sz w:val="38"/>
        </w:rPr>
        <w:t>作</w:t>
      </w:r>
      <w:r>
        <w:rPr>
          <w:color w:val="565656"/>
          <w:w w:val="105"/>
          <w:sz w:val="38"/>
        </w:rPr>
        <w:t>用</w:t>
      </w:r>
      <w:r>
        <w:rPr>
          <w:color w:val="A7A7A7"/>
          <w:w w:val="105"/>
          <w:sz w:val="38"/>
        </w:rPr>
        <w:t>。</w:t>
      </w:r>
      <w:r>
        <w:rPr>
          <w:color w:val="747474"/>
          <w:w w:val="105"/>
          <w:sz w:val="38"/>
        </w:rPr>
        <w:t>一</w:t>
      </w:r>
      <w:r>
        <w:rPr>
          <w:color w:val="565656"/>
          <w:w w:val="105"/>
          <w:sz w:val="38"/>
        </w:rPr>
        <w:t>周</w:t>
      </w:r>
      <w:r>
        <w:rPr>
          <w:color w:val="565656"/>
          <w:w w:val="105"/>
          <w:sz w:val="38"/>
        </w:rPr>
        <w:t>使</w:t>
      </w:r>
      <w:r>
        <w:rPr>
          <w:color w:val="565656"/>
          <w:w w:val="105"/>
          <w:sz w:val="38"/>
        </w:rPr>
        <w:t>用</w:t>
      </w:r>
      <w:r>
        <w:rPr>
          <w:rFonts w:ascii="Times New Roman" w:eastAsia="Times New Roman"/>
          <w:color w:val="232323"/>
          <w:w w:val="105"/>
          <w:sz w:val="36"/>
        </w:rPr>
        <w:t>1</w:t>
      </w:r>
      <w:r>
        <w:rPr>
          <w:rFonts w:ascii="Times New Roman" w:eastAsia="Times New Roman"/>
          <w:color w:val="232323"/>
          <w:spacing w:val="36"/>
          <w:w w:val="105"/>
          <w:sz w:val="36"/>
        </w:rPr>
        <w:t>  </w:t>
      </w:r>
      <w:r>
        <w:rPr>
          <w:rFonts w:ascii="Times New Roman" w:eastAsia="Times New Roman"/>
          <w:color w:val="464646"/>
          <w:w w:val="105"/>
          <w:sz w:val="36"/>
        </w:rPr>
        <w:t>~2</w:t>
      </w:r>
      <w:r>
        <w:rPr>
          <w:color w:val="464646"/>
          <w:spacing w:val="-1"/>
          <w:w w:val="105"/>
          <w:sz w:val="38"/>
        </w:rPr>
        <w:t>次压力绷带、溃疡会随着下肢</w:t>
      </w:r>
    </w:p>
    <w:p>
      <w:pPr>
        <w:spacing w:line="314" w:lineRule="auto" w:before="223"/>
        <w:ind w:left="454" w:right="561" w:firstLine="16"/>
        <w:jc w:val="both"/>
        <w:rPr>
          <w:sz w:val="38"/>
        </w:rPr>
      </w:pPr>
      <w:r>
        <w:rPr/>
        <w:br w:type="column"/>
      </w:r>
      <w:r>
        <w:rPr>
          <w:color w:val="464646"/>
          <w:spacing w:val="-2"/>
          <w:w w:val="105"/>
          <w:sz w:val="38"/>
        </w:rPr>
        <w:t>血流改</w:t>
      </w:r>
      <w:r>
        <w:rPr>
          <w:color w:val="646464"/>
          <w:spacing w:val="-2"/>
          <w:w w:val="105"/>
          <w:sz w:val="38"/>
        </w:rPr>
        <w:t>善</w:t>
      </w:r>
      <w:r>
        <w:rPr>
          <w:color w:val="464646"/>
          <w:spacing w:val="-2"/>
          <w:w w:val="105"/>
          <w:sz w:val="38"/>
        </w:rPr>
        <w:t>而愈合</w:t>
      </w:r>
      <w:r>
        <w:rPr>
          <w:color w:val="A7A7A7"/>
          <w:spacing w:val="-2"/>
          <w:w w:val="105"/>
          <w:sz w:val="38"/>
        </w:rPr>
        <w:t>。</w:t>
      </w:r>
      <w:r>
        <w:rPr>
          <w:color w:val="565656"/>
          <w:spacing w:val="-2"/>
          <w:w w:val="105"/>
          <w:sz w:val="38"/>
        </w:rPr>
        <w:t>这些溃疡常会合并感染，每次换绷带</w:t>
      </w:r>
      <w:r>
        <w:rPr>
          <w:color w:val="464646"/>
          <w:spacing w:val="-2"/>
          <w:w w:val="105"/>
          <w:sz w:val="38"/>
        </w:rPr>
        <w:t>时</w:t>
      </w:r>
      <w:r>
        <w:rPr>
          <w:color w:val="232323"/>
          <w:spacing w:val="-2"/>
          <w:w w:val="105"/>
          <w:sz w:val="38"/>
        </w:rPr>
        <w:t>，</w:t>
      </w:r>
      <w:r>
        <w:rPr>
          <w:color w:val="565656"/>
          <w:spacing w:val="-2"/>
          <w:w w:val="105"/>
          <w:sz w:val="38"/>
        </w:rPr>
        <w:t>绷带上都会有脓液和恶臭味的分泌物</w:t>
      </w:r>
      <w:r>
        <w:rPr>
          <w:color w:val="A7A7A7"/>
          <w:spacing w:val="-2"/>
          <w:w w:val="105"/>
          <w:sz w:val="38"/>
        </w:rPr>
        <w:t>。</w:t>
      </w:r>
      <w:r>
        <w:rPr>
          <w:color w:val="565656"/>
          <w:spacing w:val="-2"/>
          <w:w w:val="105"/>
          <w:sz w:val="38"/>
        </w:rPr>
        <w:t>皮肤上的脓</w:t>
      </w:r>
      <w:r>
        <w:rPr>
          <w:color w:val="565656"/>
          <w:spacing w:val="-2"/>
          <w:w w:val="105"/>
          <w:sz w:val="38"/>
        </w:rPr>
        <w:t>液和分泌物可以用肥皂和水洗掉</w:t>
      </w:r>
      <w:r>
        <w:rPr>
          <w:color w:val="A7A7A7"/>
          <w:spacing w:val="-2"/>
          <w:w w:val="105"/>
          <w:sz w:val="38"/>
        </w:rPr>
        <w:t>。</w:t>
      </w:r>
      <w:r>
        <w:rPr>
          <w:color w:val="464646"/>
          <w:spacing w:val="-2"/>
          <w:w w:val="105"/>
          <w:sz w:val="38"/>
        </w:rPr>
        <w:t>而用</w:t>
      </w:r>
      <w:r>
        <w:rPr>
          <w:color w:val="646464"/>
          <w:spacing w:val="-2"/>
          <w:w w:val="105"/>
          <w:sz w:val="38"/>
        </w:rPr>
        <w:t>于皮肤的霜</w:t>
      </w:r>
      <w:r>
        <w:rPr>
          <w:color w:val="828282"/>
          <w:spacing w:val="-2"/>
          <w:w w:val="105"/>
          <w:sz w:val="38"/>
        </w:rPr>
        <w:t>、</w:t>
      </w:r>
      <w:r>
        <w:rPr>
          <w:color w:val="565656"/>
          <w:spacing w:val="-2"/>
          <w:w w:val="105"/>
          <w:sz w:val="38"/>
        </w:rPr>
        <w:t>脂</w:t>
      </w:r>
      <w:r>
        <w:rPr>
          <w:color w:val="464646"/>
          <w:spacing w:val="-2"/>
          <w:w w:val="105"/>
          <w:sz w:val="38"/>
        </w:rPr>
        <w:t>以及任</w:t>
      </w:r>
      <w:r>
        <w:rPr>
          <w:color w:val="646464"/>
          <w:spacing w:val="-2"/>
          <w:w w:val="105"/>
          <w:sz w:val="38"/>
        </w:rPr>
        <w:t>意一</w:t>
      </w:r>
      <w:r>
        <w:rPr>
          <w:color w:val="464646"/>
          <w:spacing w:val="-2"/>
          <w:w w:val="105"/>
          <w:sz w:val="38"/>
        </w:rPr>
        <w:t>种外用剂作用甚微</w:t>
      </w:r>
      <w:r>
        <w:rPr>
          <w:color w:val="A7A7A7"/>
          <w:spacing w:val="-2"/>
          <w:w w:val="105"/>
          <w:sz w:val="38"/>
        </w:rPr>
        <w:t>。</w:t>
      </w:r>
    </w:p>
    <w:p>
      <w:pPr>
        <w:spacing w:line="309" w:lineRule="auto" w:before="15"/>
        <w:ind w:left="439" w:right="562" w:firstLine="787"/>
        <w:jc w:val="both"/>
        <w:rPr>
          <w:sz w:val="38"/>
        </w:rPr>
      </w:pPr>
      <w:r>
        <w:rPr>
          <w:color w:val="747474"/>
          <w:spacing w:val="-2"/>
          <w:w w:val="105"/>
          <w:sz w:val="38"/>
        </w:rPr>
        <w:t>一</w:t>
      </w:r>
      <w:r>
        <w:rPr>
          <w:color w:val="565656"/>
          <w:spacing w:val="-2"/>
          <w:w w:val="105"/>
          <w:sz w:val="38"/>
        </w:rPr>
        <w:t>旦静脉中的血流改善，溃疡就会自愈</w:t>
      </w:r>
      <w:r>
        <w:rPr>
          <w:color w:val="A7A7A7"/>
          <w:spacing w:val="-2"/>
          <w:w w:val="105"/>
          <w:sz w:val="38"/>
        </w:rPr>
        <w:t>。</w:t>
      </w:r>
      <w:r>
        <w:rPr>
          <w:color w:val="565656"/>
          <w:spacing w:val="-2"/>
          <w:w w:val="105"/>
          <w:sz w:val="38"/>
        </w:rPr>
        <w:t>之后每</w:t>
      </w:r>
      <w:r>
        <w:rPr>
          <w:color w:val="747474"/>
          <w:spacing w:val="-2"/>
          <w:w w:val="105"/>
          <w:sz w:val="38"/>
        </w:rPr>
        <w:t>天</w:t>
      </w:r>
      <w:r>
        <w:rPr>
          <w:color w:val="565656"/>
          <w:spacing w:val="-2"/>
          <w:w w:val="105"/>
          <w:sz w:val="38"/>
        </w:rPr>
        <w:t>穿戴弹力袜可以预防溃疡复发</w:t>
      </w:r>
      <w:r>
        <w:rPr>
          <w:color w:val="A7A7A7"/>
          <w:spacing w:val="-2"/>
          <w:w w:val="105"/>
          <w:sz w:val="38"/>
        </w:rPr>
        <w:t>。</w:t>
      </w:r>
      <w:r>
        <w:rPr>
          <w:color w:val="464646"/>
          <w:spacing w:val="-2"/>
          <w:w w:val="105"/>
          <w:sz w:val="38"/>
        </w:rPr>
        <w:t>如弹力袜</w:t>
      </w:r>
      <w:r>
        <w:rPr>
          <w:color w:val="646464"/>
          <w:spacing w:val="-2"/>
          <w:w w:val="105"/>
          <w:sz w:val="38"/>
        </w:rPr>
        <w:t>变得松弛，必</w:t>
      </w:r>
      <w:r>
        <w:rPr>
          <w:color w:val="565656"/>
          <w:spacing w:val="-2"/>
          <w:w w:val="105"/>
          <w:sz w:val="38"/>
        </w:rPr>
        <w:t>须马上更换</w:t>
      </w:r>
      <w:r>
        <w:rPr>
          <w:color w:val="A7A7A7"/>
          <w:spacing w:val="-2"/>
          <w:w w:val="105"/>
          <w:sz w:val="38"/>
        </w:rPr>
        <w:t>。</w:t>
      </w:r>
      <w:r>
        <w:rPr>
          <w:color w:val="565656"/>
          <w:spacing w:val="-2"/>
          <w:w w:val="105"/>
          <w:sz w:val="38"/>
        </w:rPr>
        <w:t>如果可能的话，患者应买七只或七对弹力</w:t>
      </w:r>
      <w:r>
        <w:rPr>
          <w:color w:val="464646"/>
          <w:spacing w:val="-2"/>
          <w:sz w:val="38"/>
        </w:rPr>
        <w:t>袜（如果双侧均有病变），</w:t>
      </w:r>
      <w:r>
        <w:rPr>
          <w:color w:val="646464"/>
          <w:spacing w:val="-2"/>
          <w:sz w:val="38"/>
        </w:rPr>
        <w:t>一周</w:t>
      </w:r>
      <w:r>
        <w:rPr>
          <w:color w:val="464646"/>
          <w:spacing w:val="-2"/>
          <w:sz w:val="38"/>
        </w:rPr>
        <w:t>中</w:t>
      </w:r>
      <w:r>
        <w:rPr>
          <w:color w:val="646464"/>
          <w:spacing w:val="-2"/>
          <w:sz w:val="38"/>
        </w:rPr>
        <w:t>每天</w:t>
      </w:r>
      <w:r>
        <w:rPr>
          <w:color w:val="939393"/>
          <w:spacing w:val="-2"/>
          <w:sz w:val="38"/>
        </w:rPr>
        <w:t>一</w:t>
      </w:r>
      <w:r>
        <w:rPr>
          <w:color w:val="646464"/>
          <w:spacing w:val="-2"/>
          <w:sz w:val="38"/>
        </w:rPr>
        <w:t>双</w:t>
      </w:r>
      <w:r>
        <w:rPr>
          <w:color w:val="464646"/>
          <w:spacing w:val="-2"/>
          <w:sz w:val="38"/>
        </w:rPr>
        <w:t>，</w:t>
      </w:r>
      <w:r>
        <w:rPr>
          <w:color w:val="646464"/>
          <w:spacing w:val="-2"/>
          <w:sz w:val="38"/>
        </w:rPr>
        <w:t>这样袜子可</w:t>
      </w:r>
      <w:r>
        <w:rPr>
          <w:color w:val="464646"/>
          <w:spacing w:val="-2"/>
          <w:w w:val="105"/>
          <w:sz w:val="38"/>
        </w:rPr>
        <w:t>保持长久有效</w:t>
      </w:r>
      <w:r>
        <w:rPr>
          <w:color w:val="A7A7A7"/>
          <w:spacing w:val="-2"/>
          <w:w w:val="105"/>
          <w:sz w:val="38"/>
        </w:rPr>
        <w:t>。</w:t>
      </w:r>
    </w:p>
    <w:p>
      <w:pPr>
        <w:spacing w:line="302" w:lineRule="auto" w:before="38"/>
        <w:ind w:left="439" w:right="584" w:firstLine="789"/>
        <w:jc w:val="left"/>
        <w:rPr>
          <w:sz w:val="38"/>
        </w:rPr>
      </w:pPr>
      <w:r>
        <w:rPr>
          <w:color w:val="565656"/>
          <w:spacing w:val="-2"/>
          <w:w w:val="105"/>
          <w:sz w:val="38"/>
        </w:rPr>
        <w:t>不能愈合的溃疡需要植皮，但较少见</w:t>
      </w:r>
      <w:r>
        <w:rPr>
          <w:color w:val="A7A7A7"/>
          <w:spacing w:val="-2"/>
          <w:w w:val="105"/>
          <w:sz w:val="38"/>
        </w:rPr>
        <w:t>。</w:t>
      </w:r>
      <w:r>
        <w:rPr>
          <w:color w:val="565656"/>
          <w:spacing w:val="-2"/>
          <w:w w:val="105"/>
          <w:sz w:val="38"/>
        </w:rPr>
        <w:t>植皮后必须</w:t>
      </w:r>
      <w:r>
        <w:rPr>
          <w:color w:val="646464"/>
          <w:spacing w:val="-2"/>
          <w:w w:val="105"/>
          <w:sz w:val="38"/>
        </w:rPr>
        <w:t>穿</w:t>
      </w:r>
      <w:r>
        <w:rPr>
          <w:color w:val="464646"/>
          <w:spacing w:val="-2"/>
          <w:w w:val="105"/>
          <w:sz w:val="38"/>
        </w:rPr>
        <w:t>弹力袜以防止</w:t>
      </w:r>
      <w:r>
        <w:rPr>
          <w:color w:val="646464"/>
          <w:spacing w:val="-2"/>
          <w:w w:val="105"/>
          <w:sz w:val="38"/>
        </w:rPr>
        <w:t>溃疡复发</w:t>
      </w:r>
      <w:r>
        <w:rPr>
          <w:color w:val="A7A7A7"/>
          <w:spacing w:val="-2"/>
          <w:w w:val="105"/>
          <w:sz w:val="38"/>
        </w:rPr>
        <w:t>。</w:t>
      </w:r>
    </w:p>
    <w:p>
      <w:pPr>
        <w:pStyle w:val="BodyText"/>
        <w:spacing w:before="1"/>
        <w:rPr>
          <w:sz w:val="44"/>
        </w:rPr>
      </w:pPr>
    </w:p>
    <w:p>
      <w:pPr>
        <w:tabs>
          <w:tab w:pos="6512" w:val="left" w:leader="none"/>
        </w:tabs>
        <w:spacing w:before="1"/>
        <w:ind w:left="633" w:right="0" w:firstLine="0"/>
        <w:jc w:val="left"/>
        <w:rPr>
          <w:rFonts w:ascii="Arial"/>
          <w:sz w:val="8"/>
        </w:rPr>
      </w:pPr>
      <w:r>
        <w:rPr/>
        <w:drawing>
          <wp:anchor distT="0" distB="0" distL="0" distR="0" allowOverlap="1" layoutInCell="1" locked="0" behindDoc="1" simplePos="0" relativeHeight="482479104">
            <wp:simplePos x="0" y="0"/>
            <wp:positionH relativeFrom="page">
              <wp:posOffset>10136680</wp:posOffset>
            </wp:positionH>
            <wp:positionV relativeFrom="paragraph">
              <wp:posOffset>27905</wp:posOffset>
            </wp:positionV>
            <wp:extent cx="723074" cy="54537"/>
            <wp:effectExtent l="0" t="0" r="0" b="0"/>
            <wp:wrapNone/>
            <wp:docPr id="933" name="image622.png"/>
            <wp:cNvGraphicFramePr>
              <a:graphicFrameLocks noChangeAspect="1"/>
            </wp:cNvGraphicFramePr>
            <a:graphic>
              <a:graphicData uri="http://schemas.openxmlformats.org/drawingml/2006/picture">
                <pic:pic>
                  <pic:nvPicPr>
                    <pic:cNvPr id="934" name="image622.png"/>
                    <pic:cNvPicPr/>
                  </pic:nvPicPr>
                  <pic:blipFill>
                    <a:blip r:embed="rId626" cstate="print"/>
                    <a:stretch>
                      <a:fillRect/>
                    </a:stretch>
                  </pic:blipFill>
                  <pic:spPr>
                    <a:xfrm>
                      <a:off x="0" y="0"/>
                      <a:ext cx="723074" cy="54537"/>
                    </a:xfrm>
                    <a:prstGeom prst="rect">
                      <a:avLst/>
                    </a:prstGeom>
                  </pic:spPr>
                </pic:pic>
              </a:graphicData>
            </a:graphic>
          </wp:anchor>
        </w:drawing>
      </w:r>
      <w:r>
        <w:rPr/>
        <w:drawing>
          <wp:anchor distT="0" distB="0" distL="0" distR="0" allowOverlap="1" layoutInCell="1" locked="0" behindDoc="0" simplePos="0" relativeHeight="16372224">
            <wp:simplePos x="0" y="0"/>
            <wp:positionH relativeFrom="page">
              <wp:posOffset>13247265</wp:posOffset>
            </wp:positionH>
            <wp:positionV relativeFrom="paragraph">
              <wp:posOffset>27908</wp:posOffset>
            </wp:positionV>
            <wp:extent cx="81857" cy="749897"/>
            <wp:effectExtent l="0" t="0" r="0" b="0"/>
            <wp:wrapNone/>
            <wp:docPr id="935" name="image623.png"/>
            <wp:cNvGraphicFramePr>
              <a:graphicFrameLocks noChangeAspect="1"/>
            </wp:cNvGraphicFramePr>
            <a:graphic>
              <a:graphicData uri="http://schemas.openxmlformats.org/drawingml/2006/picture">
                <pic:pic>
                  <pic:nvPicPr>
                    <pic:cNvPr id="936" name="image623.png"/>
                    <pic:cNvPicPr/>
                  </pic:nvPicPr>
                  <pic:blipFill>
                    <a:blip r:embed="rId627" cstate="print"/>
                    <a:stretch>
                      <a:fillRect/>
                    </a:stretch>
                  </pic:blipFill>
                  <pic:spPr>
                    <a:xfrm>
                      <a:off x="0" y="0"/>
                      <a:ext cx="81857" cy="749897"/>
                    </a:xfrm>
                    <a:prstGeom prst="rect">
                      <a:avLst/>
                    </a:prstGeom>
                  </pic:spPr>
                </pic:pic>
              </a:graphicData>
            </a:graphic>
          </wp:anchor>
        </w:drawing>
      </w:r>
      <w:r>
        <w:rPr/>
        <w:drawing>
          <wp:inline distT="0" distB="0" distL="0" distR="0">
            <wp:extent cx="395644" cy="68172"/>
            <wp:effectExtent l="0" t="0" r="0" b="0"/>
            <wp:docPr id="937" name="image624.png"/>
            <wp:cNvGraphicFramePr>
              <a:graphicFrameLocks noChangeAspect="1"/>
            </wp:cNvGraphicFramePr>
            <a:graphic>
              <a:graphicData uri="http://schemas.openxmlformats.org/drawingml/2006/picture">
                <pic:pic>
                  <pic:nvPicPr>
                    <pic:cNvPr id="938" name="image624.png"/>
                    <pic:cNvPicPr/>
                  </pic:nvPicPr>
                  <pic:blipFill>
                    <a:blip r:embed="rId628" cstate="print"/>
                    <a:stretch>
                      <a:fillRect/>
                    </a:stretch>
                  </pic:blipFill>
                  <pic:spPr>
                    <a:xfrm>
                      <a:off x="0" y="0"/>
                      <a:ext cx="395644" cy="68172"/>
                    </a:xfrm>
                    <a:prstGeom prst="rect">
                      <a:avLst/>
                    </a:prstGeom>
                  </pic:spPr>
                </pic:pic>
              </a:graphicData>
            </a:graphic>
          </wp:inline>
        </w:drawing>
      </w:r>
      <w:r>
        <w:rPr/>
      </w:r>
      <w:r>
        <w:rPr>
          <w:rFonts w:ascii="Times New Roman"/>
          <w:spacing w:val="40"/>
          <w:sz w:val="20"/>
        </w:rPr>
        <w:t> </w:t>
      </w:r>
      <w:r>
        <w:rPr>
          <w:rFonts w:ascii="Times New Roman"/>
          <w:sz w:val="20"/>
        </w:rPr>
        <w:drawing>
          <wp:inline distT="0" distB="0" distL="0" distR="0">
            <wp:extent cx="927717" cy="68172"/>
            <wp:effectExtent l="0" t="0" r="0" b="0"/>
            <wp:docPr id="939" name="image625.png"/>
            <wp:cNvGraphicFramePr>
              <a:graphicFrameLocks noChangeAspect="1"/>
            </wp:cNvGraphicFramePr>
            <a:graphic>
              <a:graphicData uri="http://schemas.openxmlformats.org/drawingml/2006/picture">
                <pic:pic>
                  <pic:nvPicPr>
                    <pic:cNvPr id="940" name="image625.png"/>
                    <pic:cNvPicPr/>
                  </pic:nvPicPr>
                  <pic:blipFill>
                    <a:blip r:embed="rId629" cstate="print"/>
                    <a:stretch>
                      <a:fillRect/>
                    </a:stretch>
                  </pic:blipFill>
                  <pic:spPr>
                    <a:xfrm>
                      <a:off x="0" y="0"/>
                      <a:ext cx="927717" cy="68172"/>
                    </a:xfrm>
                    <a:prstGeom prst="rect">
                      <a:avLst/>
                    </a:prstGeom>
                  </pic:spPr>
                </pic:pic>
              </a:graphicData>
            </a:graphic>
          </wp:inline>
        </w:drawing>
      </w:r>
      <w:r>
        <w:rPr>
          <w:rFonts w:ascii="Times New Roman"/>
          <w:sz w:val="20"/>
        </w:rPr>
      </w:r>
      <w:r>
        <w:rPr>
          <w:rFonts w:ascii="Times New Roman"/>
          <w:position w:val="1"/>
          <w:sz w:val="20"/>
        </w:rPr>
        <w:tab/>
      </w:r>
      <w:r>
        <w:rPr>
          <w:rFonts w:ascii="Times New Roman"/>
          <w:spacing w:val="-18"/>
          <w:position w:val="1"/>
          <w:sz w:val="20"/>
        </w:rPr>
        <w:t> </w:t>
      </w:r>
      <w:r>
        <w:rPr>
          <w:rFonts w:ascii="Arial"/>
          <w:color w:val="C8C8C8"/>
          <w:w w:val="115"/>
          <w:position w:val="1"/>
          <w:sz w:val="8"/>
        </w:rPr>
        <w:t>II-</w:t>
      </w:r>
    </w:p>
    <w:p>
      <w:pPr>
        <w:spacing w:after="0"/>
        <w:jc w:val="left"/>
        <w:rPr>
          <w:rFonts w:ascii="Arial"/>
          <w:sz w:val="8"/>
        </w:rPr>
        <w:sectPr>
          <w:type w:val="continuous"/>
          <w:pgSz w:w="21750" w:h="31660"/>
          <w:pgMar w:top="40" w:bottom="280" w:left="0" w:right="0"/>
          <w:cols w:num="2" w:equalWidth="0">
            <w:col w:w="10993" w:space="40"/>
            <w:col w:w="10717"/>
          </w:cols>
        </w:sectPr>
      </w:pPr>
    </w:p>
    <w:p>
      <w:pPr>
        <w:pStyle w:val="BodyText"/>
        <w:rPr>
          <w:rFonts w:ascii="Arial"/>
          <w:sz w:val="20"/>
        </w:rPr>
      </w:pPr>
    </w:p>
    <w:p>
      <w:pPr>
        <w:pStyle w:val="BodyText"/>
        <w:spacing w:before="3"/>
        <w:rPr>
          <w:rFonts w:ascii="Arial"/>
          <w:sz w:val="28"/>
        </w:rPr>
      </w:pPr>
    </w:p>
    <w:p>
      <w:pPr>
        <w:spacing w:line="601" w:lineRule="exact" w:before="0"/>
        <w:ind w:left="3189" w:right="2960" w:firstLine="0"/>
        <w:jc w:val="center"/>
        <w:rPr>
          <w:sz w:val="50"/>
        </w:rPr>
      </w:pPr>
      <w:r>
        <w:rPr/>
        <w:drawing>
          <wp:anchor distT="0" distB="0" distL="0" distR="0" allowOverlap="1" layoutInCell="1" locked="0" behindDoc="0" simplePos="0" relativeHeight="16366080">
            <wp:simplePos x="0" y="0"/>
            <wp:positionH relativeFrom="page">
              <wp:posOffset>695788</wp:posOffset>
            </wp:positionH>
            <wp:positionV relativeFrom="paragraph">
              <wp:posOffset>-452326</wp:posOffset>
            </wp:positionV>
            <wp:extent cx="559359" cy="245420"/>
            <wp:effectExtent l="0" t="0" r="0" b="0"/>
            <wp:wrapNone/>
            <wp:docPr id="941" name="image626.png"/>
            <wp:cNvGraphicFramePr>
              <a:graphicFrameLocks noChangeAspect="1"/>
            </wp:cNvGraphicFramePr>
            <a:graphic>
              <a:graphicData uri="http://schemas.openxmlformats.org/drawingml/2006/picture">
                <pic:pic>
                  <pic:nvPicPr>
                    <pic:cNvPr id="942" name="image626.png"/>
                    <pic:cNvPicPr/>
                  </pic:nvPicPr>
                  <pic:blipFill>
                    <a:blip r:embed="rId630" cstate="print"/>
                    <a:stretch>
                      <a:fillRect/>
                    </a:stretch>
                  </pic:blipFill>
                  <pic:spPr>
                    <a:xfrm>
                      <a:off x="0" y="0"/>
                      <a:ext cx="559359" cy="245420"/>
                    </a:xfrm>
                    <a:prstGeom prst="rect">
                      <a:avLst/>
                    </a:prstGeom>
                  </pic:spPr>
                </pic:pic>
              </a:graphicData>
            </a:graphic>
          </wp:anchor>
        </w:drawing>
      </w:r>
      <w:r>
        <w:rPr>
          <w:color w:val="232323"/>
          <w:sz w:val="50"/>
        </w:rPr>
        <w:t>伞</w:t>
      </w:r>
      <w:r>
        <w:rPr>
          <w:color w:val="232323"/>
          <w:sz w:val="50"/>
        </w:rPr>
        <w:t>：</w:t>
      </w:r>
      <w:r>
        <w:rPr>
          <w:color w:val="232323"/>
          <w:sz w:val="50"/>
        </w:rPr>
        <w:t>预</w:t>
      </w:r>
      <w:r>
        <w:rPr>
          <w:color w:val="232323"/>
          <w:sz w:val="50"/>
        </w:rPr>
        <w:t>防</w:t>
      </w:r>
      <w:r>
        <w:rPr>
          <w:color w:val="232323"/>
          <w:sz w:val="50"/>
        </w:rPr>
        <w:t>肺</w:t>
      </w:r>
      <w:r>
        <w:rPr>
          <w:color w:val="232323"/>
          <w:sz w:val="50"/>
        </w:rPr>
        <w:t>栓</w:t>
      </w:r>
      <w:r>
        <w:rPr>
          <w:color w:val="232323"/>
          <w:sz w:val="50"/>
        </w:rPr>
        <w:t>塞</w:t>
      </w:r>
      <w:r>
        <w:rPr>
          <w:color w:val="232323"/>
          <w:sz w:val="50"/>
        </w:rPr>
        <w:t>的</w:t>
      </w:r>
      <w:r>
        <w:rPr>
          <w:color w:val="232323"/>
          <w:sz w:val="50"/>
        </w:rPr>
        <w:t>方</w:t>
      </w:r>
      <w:r>
        <w:rPr>
          <w:color w:val="232323"/>
          <w:sz w:val="50"/>
        </w:rPr>
        <w:t>法</w:t>
      </w:r>
      <w:r>
        <w:rPr>
          <w:color w:val="232323"/>
          <w:sz w:val="50"/>
        </w:rPr>
        <w:t>之</w:t>
      </w:r>
      <w:r>
        <w:rPr>
          <w:color w:val="232323"/>
          <w:spacing w:val="-10"/>
          <w:sz w:val="50"/>
        </w:rPr>
        <w:t>—</w:t>
      </w:r>
    </w:p>
    <w:p>
      <w:pPr>
        <w:tabs>
          <w:tab w:pos="9006" w:val="left" w:leader="none"/>
        </w:tabs>
        <w:spacing w:before="216"/>
        <w:ind w:left="0" w:right="6185" w:firstLine="0"/>
        <w:jc w:val="center"/>
        <w:rPr>
          <w:sz w:val="38"/>
        </w:rPr>
      </w:pPr>
      <w:r>
        <w:rPr>
          <w:color w:val="565656"/>
          <w:w w:val="105"/>
          <w:sz w:val="38"/>
        </w:rPr>
        <w:t>在</w:t>
      </w:r>
      <w:r>
        <w:rPr>
          <w:color w:val="565656"/>
          <w:w w:val="105"/>
          <w:sz w:val="38"/>
        </w:rPr>
        <w:t>深</w:t>
      </w:r>
      <w:r>
        <w:rPr>
          <w:color w:val="565656"/>
          <w:w w:val="105"/>
          <w:sz w:val="38"/>
        </w:rPr>
        <w:t>静</w:t>
      </w:r>
      <w:r>
        <w:rPr>
          <w:color w:val="565656"/>
          <w:w w:val="105"/>
          <w:sz w:val="38"/>
        </w:rPr>
        <w:t>脉</w:t>
      </w:r>
      <w:r>
        <w:rPr>
          <w:color w:val="565656"/>
          <w:w w:val="105"/>
          <w:sz w:val="38"/>
        </w:rPr>
        <w:t>血</w:t>
      </w:r>
      <w:r>
        <w:rPr>
          <w:color w:val="565656"/>
          <w:w w:val="105"/>
          <w:sz w:val="38"/>
        </w:rPr>
        <w:t>栓</w:t>
      </w:r>
      <w:r>
        <w:rPr>
          <w:color w:val="565656"/>
          <w:w w:val="105"/>
          <w:sz w:val="38"/>
        </w:rPr>
        <w:t>的</w:t>
      </w:r>
      <w:r>
        <w:rPr>
          <w:color w:val="565656"/>
          <w:w w:val="105"/>
          <w:sz w:val="38"/>
        </w:rPr>
        <w:t>患</w:t>
      </w:r>
      <w:r>
        <w:rPr>
          <w:color w:val="565656"/>
          <w:w w:val="105"/>
          <w:sz w:val="38"/>
        </w:rPr>
        <w:t>者</w:t>
      </w:r>
      <w:r>
        <w:rPr>
          <w:color w:val="565656"/>
          <w:w w:val="105"/>
          <w:sz w:val="38"/>
        </w:rPr>
        <w:t>，</w:t>
      </w:r>
      <w:r>
        <w:rPr>
          <w:color w:val="565656"/>
          <w:w w:val="105"/>
          <w:sz w:val="38"/>
        </w:rPr>
        <w:t>血</w:t>
      </w:r>
      <w:r>
        <w:rPr>
          <w:color w:val="565656"/>
          <w:w w:val="105"/>
          <w:sz w:val="38"/>
        </w:rPr>
        <w:t>块</w:t>
      </w:r>
      <w:r>
        <w:rPr>
          <w:color w:val="565656"/>
          <w:w w:val="105"/>
          <w:sz w:val="38"/>
        </w:rPr>
        <w:t>可</w:t>
      </w:r>
      <w:r>
        <w:rPr>
          <w:color w:val="565656"/>
          <w:w w:val="105"/>
          <w:sz w:val="38"/>
        </w:rPr>
        <w:t>从</w:t>
      </w:r>
      <w:r>
        <w:rPr>
          <w:color w:val="565656"/>
          <w:w w:val="105"/>
          <w:sz w:val="38"/>
        </w:rPr>
        <w:t>腿</w:t>
      </w:r>
      <w:r>
        <w:rPr>
          <w:color w:val="565656"/>
          <w:w w:val="105"/>
          <w:sz w:val="38"/>
        </w:rPr>
        <w:t>部</w:t>
      </w:r>
      <w:r>
        <w:rPr>
          <w:color w:val="565656"/>
          <w:w w:val="105"/>
          <w:sz w:val="38"/>
        </w:rPr>
        <w:t>受</w:t>
      </w:r>
      <w:r>
        <w:rPr>
          <w:color w:val="565656"/>
          <w:w w:val="105"/>
          <w:sz w:val="38"/>
        </w:rPr>
        <w:t>累</w:t>
      </w:r>
      <w:r>
        <w:rPr>
          <w:color w:val="565656"/>
          <w:w w:val="105"/>
          <w:sz w:val="38"/>
        </w:rPr>
        <w:t>静</w:t>
      </w:r>
      <w:r>
        <w:rPr>
          <w:color w:val="565656"/>
          <w:spacing w:val="-10"/>
          <w:w w:val="105"/>
          <w:sz w:val="38"/>
        </w:rPr>
        <w:t>脉</w:t>
      </w:r>
      <w:r>
        <w:rPr>
          <w:color w:val="565656"/>
          <w:sz w:val="38"/>
        </w:rPr>
        <w:tab/>
      </w:r>
      <w:r>
        <w:rPr>
          <w:color w:val="464646"/>
          <w:w w:val="110"/>
          <w:sz w:val="38"/>
        </w:rPr>
        <w:t>的</w:t>
      </w:r>
      <w:r>
        <w:rPr>
          <w:color w:val="464646"/>
          <w:w w:val="110"/>
          <w:sz w:val="38"/>
        </w:rPr>
        <w:t>大</w:t>
      </w:r>
      <w:r>
        <w:rPr>
          <w:rFonts w:ascii="Arial" w:eastAsia="Arial"/>
          <w:color w:val="464646"/>
          <w:w w:val="110"/>
          <w:sz w:val="51"/>
        </w:rPr>
        <w:t>4</w:t>
      </w:r>
      <w:r>
        <w:rPr>
          <w:color w:val="A7A7A7"/>
          <w:spacing w:val="-10"/>
          <w:w w:val="110"/>
          <w:sz w:val="38"/>
        </w:rPr>
        <w:t>。</w:t>
      </w:r>
    </w:p>
    <w:p>
      <w:pPr>
        <w:tabs>
          <w:tab w:pos="11446" w:val="left" w:leader="none"/>
          <w:tab w:pos="12260" w:val="left" w:leader="none"/>
        </w:tabs>
        <w:spacing w:line="314" w:lineRule="auto" w:before="130"/>
        <w:ind w:left="2451" w:right="1314" w:hanging="806"/>
        <w:jc w:val="left"/>
        <w:rPr>
          <w:sz w:val="38"/>
        </w:rPr>
      </w:pPr>
      <w:r>
        <w:rPr/>
        <w:drawing>
          <wp:anchor distT="0" distB="0" distL="0" distR="0" allowOverlap="1" layoutInCell="1" locked="0" behindDoc="0" simplePos="0" relativeHeight="16367104">
            <wp:simplePos x="0" y="0"/>
            <wp:positionH relativeFrom="page">
              <wp:posOffset>688966</wp:posOffset>
            </wp:positionH>
            <wp:positionV relativeFrom="paragraph">
              <wp:posOffset>169644</wp:posOffset>
            </wp:positionV>
            <wp:extent cx="81857" cy="504476"/>
            <wp:effectExtent l="0" t="0" r="0" b="0"/>
            <wp:wrapNone/>
            <wp:docPr id="943" name="image627.png"/>
            <wp:cNvGraphicFramePr>
              <a:graphicFrameLocks noChangeAspect="1"/>
            </wp:cNvGraphicFramePr>
            <a:graphic>
              <a:graphicData uri="http://schemas.openxmlformats.org/drawingml/2006/picture">
                <pic:pic>
                  <pic:nvPicPr>
                    <pic:cNvPr id="944" name="image627.png"/>
                    <pic:cNvPicPr/>
                  </pic:nvPicPr>
                  <pic:blipFill>
                    <a:blip r:embed="rId631" cstate="print"/>
                    <a:stretch>
                      <a:fillRect/>
                    </a:stretch>
                  </pic:blipFill>
                  <pic:spPr>
                    <a:xfrm>
                      <a:off x="0" y="0"/>
                      <a:ext cx="81857" cy="504476"/>
                    </a:xfrm>
                    <a:prstGeom prst="rect">
                      <a:avLst/>
                    </a:prstGeom>
                  </pic:spPr>
                </pic:pic>
              </a:graphicData>
            </a:graphic>
          </wp:anchor>
        </w:drawing>
      </w:r>
      <w:r>
        <w:rPr>
          <w:color w:val="464646"/>
          <w:spacing w:val="-2"/>
          <w:w w:val="105"/>
          <w:sz w:val="38"/>
        </w:rPr>
        <w:t>脱</w:t>
      </w:r>
      <w:r>
        <w:rPr>
          <w:color w:val="464646"/>
          <w:spacing w:val="-2"/>
          <w:w w:val="105"/>
          <w:sz w:val="38"/>
        </w:rPr>
        <w:t>落</w:t>
      </w:r>
      <w:r>
        <w:rPr>
          <w:color w:val="464646"/>
          <w:spacing w:val="-2"/>
          <w:w w:val="105"/>
          <w:sz w:val="38"/>
        </w:rPr>
        <w:t>进</w:t>
      </w:r>
      <w:r>
        <w:rPr>
          <w:color w:val="464646"/>
          <w:spacing w:val="-2"/>
          <w:w w:val="105"/>
          <w:sz w:val="38"/>
        </w:rPr>
        <w:t>入</w:t>
      </w:r>
      <w:r>
        <w:rPr>
          <w:color w:val="464646"/>
          <w:spacing w:val="-2"/>
          <w:w w:val="105"/>
          <w:sz w:val="38"/>
        </w:rPr>
        <w:t>血</w:t>
      </w:r>
      <w:r>
        <w:rPr>
          <w:color w:val="464646"/>
          <w:spacing w:val="-2"/>
          <w:w w:val="105"/>
          <w:sz w:val="38"/>
        </w:rPr>
        <w:t>流</w:t>
      </w:r>
      <w:r>
        <w:rPr>
          <w:color w:val="939393"/>
          <w:spacing w:val="-2"/>
          <w:w w:val="105"/>
          <w:sz w:val="38"/>
        </w:rPr>
        <w:t>。</w:t>
      </w:r>
      <w:r>
        <w:rPr>
          <w:color w:val="464646"/>
          <w:spacing w:val="-2"/>
          <w:w w:val="105"/>
          <w:sz w:val="38"/>
        </w:rPr>
        <w:t>脱</w:t>
      </w:r>
      <w:r>
        <w:rPr>
          <w:color w:val="464646"/>
          <w:spacing w:val="-2"/>
          <w:w w:val="105"/>
          <w:sz w:val="38"/>
        </w:rPr>
        <w:t>落</w:t>
      </w:r>
      <w:r>
        <w:rPr>
          <w:color w:val="464646"/>
          <w:spacing w:val="-2"/>
          <w:w w:val="105"/>
          <w:sz w:val="38"/>
        </w:rPr>
        <w:t>的</w:t>
      </w:r>
      <w:r>
        <w:rPr>
          <w:color w:val="464646"/>
          <w:spacing w:val="-2"/>
          <w:w w:val="105"/>
          <w:sz w:val="38"/>
        </w:rPr>
        <w:t>血</w:t>
      </w:r>
      <w:r>
        <w:rPr>
          <w:color w:val="464646"/>
          <w:spacing w:val="-2"/>
          <w:w w:val="105"/>
          <w:sz w:val="38"/>
        </w:rPr>
        <w:t>栓</w:t>
      </w:r>
      <w:r>
        <w:rPr>
          <w:color w:val="464646"/>
          <w:spacing w:val="-2"/>
          <w:w w:val="105"/>
          <w:sz w:val="38"/>
        </w:rPr>
        <w:t>称</w:t>
      </w:r>
      <w:r>
        <w:rPr>
          <w:color w:val="464646"/>
          <w:spacing w:val="-2"/>
          <w:w w:val="105"/>
          <w:sz w:val="38"/>
        </w:rPr>
        <w:t>为</w:t>
      </w:r>
      <w:r>
        <w:rPr>
          <w:color w:val="464646"/>
          <w:spacing w:val="-2"/>
          <w:w w:val="105"/>
          <w:sz w:val="38"/>
        </w:rPr>
        <w:t>栓</w:t>
      </w:r>
      <w:r>
        <w:rPr>
          <w:color w:val="464646"/>
          <w:spacing w:val="-2"/>
          <w:w w:val="105"/>
          <w:sz w:val="38"/>
        </w:rPr>
        <w:t>子</w:t>
      </w:r>
      <w:r>
        <w:rPr>
          <w:color w:val="939393"/>
          <w:spacing w:val="-2"/>
          <w:w w:val="105"/>
          <w:sz w:val="38"/>
        </w:rPr>
        <w:t>。</w:t>
      </w:r>
      <w:r>
        <w:rPr>
          <w:color w:val="939393"/>
          <w:sz w:val="38"/>
        </w:rPr>
        <w:tab/>
        <w:tab/>
      </w:r>
      <w:r>
        <w:rPr>
          <w:color w:val="565656"/>
          <w:spacing w:val="-2"/>
          <w:sz w:val="38"/>
        </w:rPr>
        <w:t>为</w:t>
      </w:r>
      <w:r>
        <w:rPr>
          <w:color w:val="565656"/>
          <w:spacing w:val="-2"/>
          <w:sz w:val="38"/>
        </w:rPr>
        <w:t>预</w:t>
      </w:r>
      <w:r>
        <w:rPr>
          <w:color w:val="565656"/>
          <w:spacing w:val="-2"/>
          <w:sz w:val="38"/>
        </w:rPr>
        <w:t>防</w:t>
      </w:r>
      <w:r>
        <w:rPr>
          <w:color w:val="565656"/>
          <w:spacing w:val="-2"/>
          <w:sz w:val="38"/>
        </w:rPr>
        <w:t>肺</w:t>
      </w:r>
      <w:r>
        <w:rPr>
          <w:color w:val="565656"/>
          <w:spacing w:val="-2"/>
          <w:sz w:val="38"/>
        </w:rPr>
        <w:t>栓</w:t>
      </w:r>
      <w:r>
        <w:rPr>
          <w:color w:val="565656"/>
          <w:spacing w:val="-2"/>
          <w:sz w:val="38"/>
        </w:rPr>
        <w:t>塞</w:t>
      </w:r>
      <w:r>
        <w:rPr>
          <w:color w:val="565656"/>
          <w:spacing w:val="-2"/>
          <w:sz w:val="38"/>
        </w:rPr>
        <w:t>，</w:t>
      </w:r>
      <w:r>
        <w:rPr>
          <w:color w:val="565656"/>
          <w:spacing w:val="-2"/>
          <w:sz w:val="38"/>
        </w:rPr>
        <w:t>可</w:t>
      </w:r>
      <w:r>
        <w:rPr>
          <w:color w:val="565656"/>
          <w:spacing w:val="-2"/>
          <w:sz w:val="38"/>
        </w:rPr>
        <w:t>使</w:t>
      </w:r>
      <w:r>
        <w:rPr>
          <w:color w:val="565656"/>
          <w:spacing w:val="-2"/>
          <w:sz w:val="38"/>
        </w:rPr>
        <w:t>用</w:t>
      </w:r>
      <w:r>
        <w:rPr>
          <w:color w:val="565656"/>
          <w:spacing w:val="-2"/>
          <w:sz w:val="38"/>
        </w:rPr>
        <w:t>抗</w:t>
      </w:r>
      <w:r>
        <w:rPr>
          <w:color w:val="565656"/>
          <w:spacing w:val="-2"/>
          <w:sz w:val="38"/>
        </w:rPr>
        <w:t>凝</w:t>
      </w:r>
      <w:r>
        <w:rPr>
          <w:color w:val="565656"/>
          <w:spacing w:val="-2"/>
          <w:sz w:val="38"/>
        </w:rPr>
        <w:t>药</w:t>
      </w:r>
      <w:r>
        <w:rPr>
          <w:color w:val="565656"/>
          <w:spacing w:val="-2"/>
          <w:sz w:val="38"/>
        </w:rPr>
        <w:t>物</w:t>
      </w:r>
      <w:r>
        <w:rPr>
          <w:color w:val="A7A7A7"/>
          <w:spacing w:val="-2"/>
          <w:sz w:val="38"/>
        </w:rPr>
        <w:t>。</w:t>
      </w:r>
      <w:r>
        <w:rPr>
          <w:color w:val="565656"/>
          <w:spacing w:val="-2"/>
          <w:sz w:val="38"/>
        </w:rPr>
        <w:t>但</w:t>
      </w:r>
      <w:r>
        <w:rPr>
          <w:color w:val="565656"/>
          <w:spacing w:val="-2"/>
          <w:sz w:val="38"/>
        </w:rPr>
        <w:t>是</w:t>
      </w:r>
      <w:r>
        <w:rPr>
          <w:color w:val="363636"/>
          <w:spacing w:val="-2"/>
          <w:sz w:val="38"/>
        </w:rPr>
        <w:t>、</w:t>
      </w:r>
      <w:r>
        <w:rPr>
          <w:color w:val="565656"/>
          <w:spacing w:val="-2"/>
          <w:sz w:val="38"/>
        </w:rPr>
        <w:t>对</w:t>
      </w:r>
      <w:r>
        <w:rPr>
          <w:color w:val="565656"/>
          <w:spacing w:val="-2"/>
          <w:sz w:val="38"/>
        </w:rPr>
        <w:t>于</w:t>
      </w:r>
      <w:r>
        <w:rPr>
          <w:color w:val="747474"/>
          <w:spacing w:val="-2"/>
          <w:sz w:val="38"/>
        </w:rPr>
        <w:t>某</w:t>
      </w:r>
      <w:r>
        <w:rPr>
          <w:color w:val="565656"/>
          <w:sz w:val="38"/>
        </w:rPr>
        <w:t>栓</w:t>
      </w:r>
      <w:r>
        <w:rPr>
          <w:color w:val="565656"/>
          <w:sz w:val="38"/>
        </w:rPr>
        <w:t>子</w:t>
      </w:r>
      <w:r>
        <w:rPr>
          <w:color w:val="565656"/>
          <w:sz w:val="38"/>
        </w:rPr>
        <w:t>流</w:t>
      </w:r>
      <w:r>
        <w:rPr>
          <w:color w:val="565656"/>
          <w:sz w:val="38"/>
        </w:rPr>
        <w:t>向</w:t>
      </w:r>
      <w:r>
        <w:rPr>
          <w:color w:val="565656"/>
          <w:sz w:val="38"/>
        </w:rPr>
        <w:t>心</w:t>
      </w:r>
      <w:r>
        <w:rPr>
          <w:color w:val="565656"/>
          <w:sz w:val="38"/>
        </w:rPr>
        <w:t>脏</w:t>
      </w:r>
      <w:r>
        <w:rPr>
          <w:color w:val="565656"/>
          <w:sz w:val="38"/>
        </w:rPr>
        <w:t>并</w:t>
      </w:r>
      <w:r>
        <w:rPr>
          <w:color w:val="565656"/>
          <w:sz w:val="38"/>
        </w:rPr>
        <w:t>通</w:t>
      </w:r>
      <w:r>
        <w:rPr>
          <w:color w:val="565656"/>
          <w:sz w:val="38"/>
        </w:rPr>
        <w:t>过</w:t>
      </w:r>
      <w:r>
        <w:rPr>
          <w:color w:val="565656"/>
          <w:sz w:val="38"/>
        </w:rPr>
        <w:t>右</w:t>
      </w:r>
      <w:r>
        <w:rPr>
          <w:color w:val="565656"/>
          <w:sz w:val="38"/>
        </w:rPr>
        <w:t>房</w:t>
      </w:r>
      <w:r>
        <w:rPr>
          <w:color w:val="565656"/>
          <w:sz w:val="38"/>
        </w:rPr>
        <w:t>、</w:t>
      </w:r>
      <w:r>
        <w:rPr>
          <w:color w:val="565656"/>
          <w:sz w:val="38"/>
        </w:rPr>
        <w:t>右</w:t>
      </w:r>
      <w:r>
        <w:rPr>
          <w:color w:val="565656"/>
          <w:sz w:val="38"/>
        </w:rPr>
        <w:t>室</w:t>
      </w:r>
      <w:r>
        <w:rPr>
          <w:color w:val="565656"/>
          <w:sz w:val="38"/>
        </w:rPr>
        <w:t>进</w:t>
      </w:r>
      <w:r>
        <w:rPr>
          <w:color w:val="565656"/>
          <w:sz w:val="38"/>
        </w:rPr>
        <w:t>入</w:t>
      </w:r>
      <w:r>
        <w:rPr>
          <w:color w:val="565656"/>
          <w:sz w:val="38"/>
        </w:rPr>
        <w:t>肺</w:t>
      </w:r>
      <w:r>
        <w:rPr>
          <w:color w:val="565656"/>
          <w:sz w:val="38"/>
        </w:rPr>
        <w:t>动</w:t>
      </w:r>
      <w:r>
        <w:rPr>
          <w:color w:val="565656"/>
          <w:sz w:val="38"/>
        </w:rPr>
        <w:t>脉</w:t>
      </w:r>
      <w:r>
        <w:rPr>
          <w:color w:val="565656"/>
          <w:sz w:val="38"/>
        </w:rPr>
        <w:t>，</w:t>
      </w:r>
      <w:r>
        <w:rPr>
          <w:color w:val="565656"/>
          <w:spacing w:val="-10"/>
          <w:sz w:val="38"/>
        </w:rPr>
        <w:t>肺</w:t>
      </w:r>
      <w:r>
        <w:rPr>
          <w:color w:val="565656"/>
          <w:sz w:val="38"/>
        </w:rPr>
        <w:tab/>
      </w:r>
      <w:r>
        <w:rPr>
          <w:color w:val="646464"/>
          <w:w w:val="105"/>
          <w:sz w:val="38"/>
        </w:rPr>
        <w:t>些</w:t>
      </w:r>
      <w:r>
        <w:rPr>
          <w:color w:val="646464"/>
          <w:w w:val="105"/>
          <w:sz w:val="38"/>
        </w:rPr>
        <w:t>患</w:t>
      </w:r>
      <w:r>
        <w:rPr>
          <w:color w:val="646464"/>
          <w:w w:val="105"/>
          <w:sz w:val="38"/>
        </w:rPr>
        <w:t>者</w:t>
      </w:r>
      <w:r>
        <w:rPr>
          <w:color w:val="646464"/>
          <w:w w:val="105"/>
          <w:sz w:val="38"/>
        </w:rPr>
        <w:t>推</w:t>
      </w:r>
      <w:r>
        <w:rPr>
          <w:color w:val="646464"/>
          <w:w w:val="105"/>
          <w:sz w:val="38"/>
        </w:rPr>
        <w:t>荐</w:t>
      </w:r>
      <w:r>
        <w:rPr>
          <w:color w:val="646464"/>
          <w:w w:val="105"/>
          <w:sz w:val="38"/>
        </w:rPr>
        <w:t>在</w:t>
      </w:r>
      <w:r>
        <w:rPr>
          <w:color w:val="464646"/>
          <w:w w:val="105"/>
          <w:sz w:val="38"/>
        </w:rPr>
        <w:t>下</w:t>
      </w:r>
      <w:r>
        <w:rPr>
          <w:color w:val="464646"/>
          <w:w w:val="105"/>
          <w:sz w:val="38"/>
        </w:rPr>
        <w:t>腔</w:t>
      </w:r>
      <w:r>
        <w:rPr>
          <w:color w:val="464646"/>
          <w:w w:val="105"/>
          <w:sz w:val="38"/>
        </w:rPr>
        <w:t>静</w:t>
      </w:r>
      <w:r>
        <w:rPr>
          <w:color w:val="464646"/>
          <w:w w:val="105"/>
          <w:sz w:val="38"/>
        </w:rPr>
        <w:t>脉</w:t>
      </w:r>
      <w:r>
        <w:rPr>
          <w:color w:val="464646"/>
          <w:w w:val="105"/>
          <w:sz w:val="38"/>
        </w:rPr>
        <w:t>内</w:t>
      </w:r>
      <w:r>
        <w:rPr>
          <w:color w:val="464646"/>
          <w:w w:val="105"/>
          <w:sz w:val="38"/>
        </w:rPr>
        <w:t>永</w:t>
      </w:r>
      <w:r>
        <w:rPr>
          <w:color w:val="646464"/>
          <w:w w:val="105"/>
          <w:sz w:val="38"/>
        </w:rPr>
        <w:t>久</w:t>
      </w:r>
      <w:r>
        <w:rPr>
          <w:color w:val="646464"/>
          <w:w w:val="105"/>
          <w:sz w:val="38"/>
        </w:rPr>
        <w:t>植</w:t>
      </w:r>
      <w:r>
        <w:rPr>
          <w:color w:val="646464"/>
          <w:w w:val="105"/>
          <w:sz w:val="38"/>
        </w:rPr>
        <w:t>入</w:t>
      </w:r>
      <w:r>
        <w:rPr>
          <w:color w:val="646464"/>
          <w:w w:val="105"/>
          <w:sz w:val="38"/>
        </w:rPr>
        <w:t>伞</w:t>
      </w:r>
      <w:r>
        <w:rPr>
          <w:color w:val="646464"/>
          <w:w w:val="105"/>
          <w:sz w:val="38"/>
        </w:rPr>
        <w:t>型</w:t>
      </w:r>
      <w:r>
        <w:rPr>
          <w:color w:val="646464"/>
          <w:w w:val="105"/>
          <w:sz w:val="38"/>
        </w:rPr>
        <w:t>滤</w:t>
      </w:r>
      <w:r>
        <w:rPr>
          <w:color w:val="646464"/>
          <w:w w:val="105"/>
          <w:sz w:val="38"/>
        </w:rPr>
        <w:t>器</w:t>
      </w:r>
      <w:r>
        <w:rPr>
          <w:rFonts w:ascii="Arial" w:eastAsia="Arial"/>
          <w:color w:val="A7A7A7"/>
          <w:w w:val="105"/>
          <w:sz w:val="18"/>
        </w:rPr>
        <w:t>C</w:t>
      </w:r>
      <w:r>
        <w:rPr>
          <w:color w:val="565656"/>
          <w:w w:val="105"/>
          <w:sz w:val="38"/>
        </w:rPr>
        <w:t>滤</w:t>
      </w:r>
      <w:r>
        <w:rPr>
          <w:color w:val="565656"/>
          <w:spacing w:val="-10"/>
          <w:w w:val="105"/>
          <w:sz w:val="38"/>
        </w:rPr>
        <w:t>器</w:t>
      </w:r>
    </w:p>
    <w:p>
      <w:pPr>
        <w:tabs>
          <w:tab w:pos="11445" w:val="left" w:leader="none"/>
        </w:tabs>
        <w:spacing w:line="302" w:lineRule="auto" w:before="0"/>
        <w:ind w:left="1622" w:right="1088" w:firstLine="3"/>
        <w:jc w:val="left"/>
        <w:rPr>
          <w:sz w:val="38"/>
        </w:rPr>
      </w:pPr>
      <w:r>
        <w:rPr/>
        <w:drawing>
          <wp:anchor distT="0" distB="0" distL="0" distR="0" allowOverlap="1" layoutInCell="1" locked="0" behindDoc="0" simplePos="0" relativeHeight="16367616">
            <wp:simplePos x="0" y="0"/>
            <wp:positionH relativeFrom="page">
              <wp:posOffset>668502</wp:posOffset>
            </wp:positionH>
            <wp:positionV relativeFrom="paragraph">
              <wp:posOffset>100730</wp:posOffset>
            </wp:positionV>
            <wp:extent cx="109143" cy="2767802"/>
            <wp:effectExtent l="0" t="0" r="0" b="0"/>
            <wp:wrapNone/>
            <wp:docPr id="945" name="image628.png"/>
            <wp:cNvGraphicFramePr>
              <a:graphicFrameLocks noChangeAspect="1"/>
            </wp:cNvGraphicFramePr>
            <a:graphic>
              <a:graphicData uri="http://schemas.openxmlformats.org/drawingml/2006/picture">
                <pic:pic>
                  <pic:nvPicPr>
                    <pic:cNvPr id="946" name="image628.png"/>
                    <pic:cNvPicPr/>
                  </pic:nvPicPr>
                  <pic:blipFill>
                    <a:blip r:embed="rId632" cstate="print"/>
                    <a:stretch>
                      <a:fillRect/>
                    </a:stretch>
                  </pic:blipFill>
                  <pic:spPr>
                    <a:xfrm>
                      <a:off x="0" y="0"/>
                      <a:ext cx="109143" cy="2767802"/>
                    </a:xfrm>
                    <a:prstGeom prst="rect">
                      <a:avLst/>
                    </a:prstGeom>
                  </pic:spPr>
                </pic:pic>
              </a:graphicData>
            </a:graphic>
          </wp:anchor>
        </w:drawing>
      </w:r>
      <w:r>
        <w:rPr/>
        <w:drawing>
          <wp:anchor distT="0" distB="0" distL="0" distR="0" allowOverlap="1" layoutInCell="1" locked="0" behindDoc="0" simplePos="0" relativeHeight="16372736">
            <wp:simplePos x="0" y="0"/>
            <wp:positionH relativeFrom="page">
              <wp:posOffset>13247265</wp:posOffset>
            </wp:positionH>
            <wp:positionV relativeFrom="paragraph">
              <wp:posOffset>482496</wp:posOffset>
            </wp:positionV>
            <wp:extent cx="68214" cy="354496"/>
            <wp:effectExtent l="0" t="0" r="0" b="0"/>
            <wp:wrapNone/>
            <wp:docPr id="947" name="image629.png"/>
            <wp:cNvGraphicFramePr>
              <a:graphicFrameLocks noChangeAspect="1"/>
            </wp:cNvGraphicFramePr>
            <a:graphic>
              <a:graphicData uri="http://schemas.openxmlformats.org/drawingml/2006/picture">
                <pic:pic>
                  <pic:nvPicPr>
                    <pic:cNvPr id="948" name="image629.png"/>
                    <pic:cNvPicPr/>
                  </pic:nvPicPr>
                  <pic:blipFill>
                    <a:blip r:embed="rId633" cstate="print"/>
                    <a:stretch>
                      <a:fillRect/>
                    </a:stretch>
                  </pic:blipFill>
                  <pic:spPr>
                    <a:xfrm>
                      <a:off x="0" y="0"/>
                      <a:ext cx="68214" cy="354496"/>
                    </a:xfrm>
                    <a:prstGeom prst="rect">
                      <a:avLst/>
                    </a:prstGeom>
                  </pic:spPr>
                </pic:pic>
              </a:graphicData>
            </a:graphic>
          </wp:anchor>
        </w:drawing>
      </w:r>
      <w:r>
        <w:rPr/>
        <w:pict>
          <v:shape style="position:absolute;margin-left:363.160339pt;margin-top:126.690239pt;width:19.55pt;height:19.55pt;mso-position-horizontal-relative:page;mso-position-vertical-relative:paragraph;z-index:16376320" type="#_x0000_t202" id="docshape1259" filled="false" stroked="false">
            <v:textbox inset="0,0,0,0" style="layout-flow:vertical-ideographic">
              <w:txbxContent>
                <w:p>
                  <w:pPr>
                    <w:spacing w:line="156" w:lineRule="auto" w:before="0"/>
                    <w:ind w:left="20" w:right="0" w:firstLine="0"/>
                    <w:jc w:val="left"/>
                    <w:rPr>
                      <w:sz w:val="35"/>
                    </w:rPr>
                  </w:pPr>
                  <w:r>
                    <w:rPr>
                      <w:color w:val="363636"/>
                      <w:w w:val="100"/>
                      <w:sz w:val="35"/>
                    </w:rPr>
                    <w:t>肺</w:t>
                  </w:r>
                </w:p>
              </w:txbxContent>
            </v:textbox>
            <w10:wrap type="none"/>
          </v:shape>
        </w:pict>
      </w:r>
      <w:r>
        <w:rPr/>
        <w:pict>
          <v:shape style="position:absolute;margin-left:599.922485pt;margin-top:85.269493pt;width:53.6pt;height:15.95pt;mso-position-horizontal-relative:page;mso-position-vertical-relative:paragraph;z-index:16376832" type="#_x0000_t202" id="docshape1260" filled="false" stroked="false">
            <v:textbox inset="0,0,0,0" style="layout-flow:vertical">
              <w:txbxContent>
                <w:p>
                  <w:pPr>
                    <w:spacing w:line="1051" w:lineRule="exact" w:before="0"/>
                    <w:ind w:left="20" w:right="0" w:firstLine="0"/>
                    <w:jc w:val="left"/>
                    <w:rPr>
                      <w:sz w:val="103"/>
                    </w:rPr>
                  </w:pPr>
                  <w:r>
                    <w:rPr>
                      <w:color w:val="747474"/>
                      <w:w w:val="100"/>
                      <w:sz w:val="103"/>
                    </w:rPr>
                    <w:t>`</w:t>
                  </w:r>
                </w:p>
              </w:txbxContent>
            </v:textbox>
            <w10:wrap type="none"/>
          </v:shape>
        </w:pict>
      </w:r>
      <w:r>
        <w:rPr>
          <w:color w:val="565656"/>
          <w:spacing w:val="-2"/>
          <w:w w:val="105"/>
          <w:sz w:val="38"/>
        </w:rPr>
        <w:t>动</w:t>
      </w:r>
      <w:r>
        <w:rPr>
          <w:color w:val="565656"/>
          <w:spacing w:val="-2"/>
          <w:w w:val="105"/>
          <w:sz w:val="38"/>
        </w:rPr>
        <w:t>脉</w:t>
      </w:r>
      <w:r>
        <w:rPr>
          <w:color w:val="565656"/>
          <w:spacing w:val="-2"/>
          <w:w w:val="105"/>
          <w:sz w:val="38"/>
        </w:rPr>
        <w:t>输</w:t>
      </w:r>
      <w:r>
        <w:rPr>
          <w:color w:val="565656"/>
          <w:spacing w:val="-2"/>
          <w:w w:val="105"/>
          <w:sz w:val="38"/>
        </w:rPr>
        <w:t>送</w:t>
      </w:r>
      <w:r>
        <w:rPr>
          <w:color w:val="363636"/>
          <w:spacing w:val="-2"/>
          <w:w w:val="105"/>
          <w:sz w:val="38"/>
        </w:rPr>
        <w:t>血</w:t>
      </w:r>
      <w:r>
        <w:rPr>
          <w:color w:val="363636"/>
          <w:spacing w:val="-2"/>
          <w:w w:val="105"/>
          <w:sz w:val="38"/>
        </w:rPr>
        <w:t>液</w:t>
      </w:r>
      <w:r>
        <w:rPr>
          <w:color w:val="565656"/>
          <w:spacing w:val="-2"/>
          <w:w w:val="105"/>
          <w:sz w:val="38"/>
        </w:rPr>
        <w:t>至</w:t>
      </w:r>
      <w:r>
        <w:rPr>
          <w:color w:val="363636"/>
          <w:spacing w:val="-2"/>
          <w:w w:val="105"/>
          <w:sz w:val="38"/>
        </w:rPr>
        <w:t>肺</w:t>
      </w:r>
      <w:r>
        <w:rPr>
          <w:color w:val="A7A7A7"/>
          <w:spacing w:val="-2"/>
          <w:w w:val="105"/>
          <w:sz w:val="38"/>
        </w:rPr>
        <w:t>。</w:t>
      </w:r>
      <w:r>
        <w:rPr>
          <w:color w:val="565656"/>
          <w:spacing w:val="-2"/>
          <w:w w:val="105"/>
          <w:sz w:val="38"/>
        </w:rPr>
        <w:t>栓</w:t>
      </w:r>
      <w:r>
        <w:rPr>
          <w:color w:val="565656"/>
          <w:spacing w:val="-2"/>
          <w:w w:val="105"/>
          <w:sz w:val="38"/>
        </w:rPr>
        <w:t>子</w:t>
      </w:r>
      <w:r>
        <w:rPr>
          <w:color w:val="565656"/>
          <w:spacing w:val="-2"/>
          <w:w w:val="105"/>
          <w:sz w:val="38"/>
        </w:rPr>
        <w:t>会</w:t>
      </w:r>
      <w:r>
        <w:rPr>
          <w:color w:val="565656"/>
          <w:spacing w:val="-2"/>
          <w:w w:val="105"/>
          <w:sz w:val="38"/>
        </w:rPr>
        <w:t>阻</w:t>
      </w:r>
      <w:r>
        <w:rPr>
          <w:color w:val="565656"/>
          <w:spacing w:val="-2"/>
          <w:w w:val="105"/>
          <w:sz w:val="38"/>
        </w:rPr>
        <w:t>塞</w:t>
      </w:r>
      <w:r>
        <w:rPr>
          <w:color w:val="828282"/>
          <w:spacing w:val="-2"/>
          <w:w w:val="105"/>
          <w:sz w:val="38"/>
        </w:rPr>
        <w:t>一</w:t>
      </w:r>
      <w:r>
        <w:rPr>
          <w:color w:val="565656"/>
          <w:spacing w:val="-2"/>
          <w:w w:val="105"/>
          <w:sz w:val="38"/>
        </w:rPr>
        <w:t>支</w:t>
      </w:r>
      <w:r>
        <w:rPr>
          <w:color w:val="565656"/>
          <w:spacing w:val="-2"/>
          <w:w w:val="105"/>
          <w:sz w:val="38"/>
        </w:rPr>
        <w:t>肺</w:t>
      </w:r>
      <w:r>
        <w:rPr>
          <w:color w:val="363636"/>
          <w:spacing w:val="-2"/>
          <w:w w:val="105"/>
          <w:sz w:val="38"/>
        </w:rPr>
        <w:t>内</w:t>
      </w:r>
      <w:r>
        <w:rPr>
          <w:color w:val="565656"/>
          <w:spacing w:val="-2"/>
          <w:w w:val="105"/>
          <w:sz w:val="38"/>
        </w:rPr>
        <w:t>动</w:t>
      </w:r>
      <w:r>
        <w:rPr>
          <w:color w:val="565656"/>
          <w:spacing w:val="-2"/>
          <w:w w:val="105"/>
          <w:sz w:val="38"/>
        </w:rPr>
        <w:t>脉</w:t>
      </w:r>
      <w:r>
        <w:rPr>
          <w:color w:val="565656"/>
          <w:spacing w:val="-2"/>
          <w:w w:val="105"/>
          <w:sz w:val="38"/>
        </w:rPr>
        <w:t>导</w:t>
      </w:r>
      <w:r>
        <w:rPr>
          <w:color w:val="565656"/>
          <w:spacing w:val="-2"/>
          <w:w w:val="105"/>
          <w:sz w:val="38"/>
        </w:rPr>
        <w:t>致</w:t>
      </w:r>
      <w:r>
        <w:rPr>
          <w:color w:val="565656"/>
          <w:sz w:val="38"/>
        </w:rPr>
        <w:tab/>
      </w:r>
      <w:r>
        <w:rPr>
          <w:color w:val="464646"/>
          <w:spacing w:val="-2"/>
          <w:w w:val="105"/>
          <w:sz w:val="38"/>
        </w:rPr>
        <w:t>可</w:t>
      </w:r>
      <w:r>
        <w:rPr>
          <w:color w:val="464646"/>
          <w:spacing w:val="-2"/>
          <w:w w:val="105"/>
          <w:sz w:val="38"/>
        </w:rPr>
        <w:t>在</w:t>
      </w:r>
      <w:r>
        <w:rPr>
          <w:color w:val="464646"/>
          <w:spacing w:val="-2"/>
          <w:w w:val="105"/>
          <w:sz w:val="38"/>
        </w:rPr>
        <w:t>栓</w:t>
      </w:r>
      <w:r>
        <w:rPr>
          <w:color w:val="464646"/>
          <w:spacing w:val="-2"/>
          <w:w w:val="105"/>
          <w:sz w:val="38"/>
        </w:rPr>
        <w:t>子</w:t>
      </w:r>
      <w:r>
        <w:rPr>
          <w:color w:val="464646"/>
          <w:spacing w:val="-2"/>
          <w:w w:val="105"/>
          <w:sz w:val="38"/>
        </w:rPr>
        <w:t>抵</w:t>
      </w:r>
      <w:r>
        <w:rPr>
          <w:color w:val="464646"/>
          <w:spacing w:val="-2"/>
          <w:w w:val="105"/>
          <w:sz w:val="38"/>
        </w:rPr>
        <w:t>达</w:t>
      </w:r>
      <w:r>
        <w:rPr>
          <w:color w:val="464646"/>
          <w:spacing w:val="-2"/>
          <w:w w:val="105"/>
          <w:sz w:val="38"/>
        </w:rPr>
        <w:t>心</w:t>
      </w:r>
      <w:r>
        <w:rPr>
          <w:color w:val="464646"/>
          <w:spacing w:val="-2"/>
          <w:w w:val="105"/>
          <w:sz w:val="38"/>
        </w:rPr>
        <w:t>脏</w:t>
      </w:r>
      <w:r>
        <w:rPr>
          <w:color w:val="464646"/>
          <w:spacing w:val="-2"/>
          <w:w w:val="105"/>
          <w:sz w:val="38"/>
        </w:rPr>
        <w:t>前</w:t>
      </w:r>
      <w:r>
        <w:rPr>
          <w:color w:val="464646"/>
          <w:spacing w:val="-2"/>
          <w:w w:val="105"/>
          <w:sz w:val="38"/>
        </w:rPr>
        <w:t>捕</w:t>
      </w:r>
      <w:r>
        <w:rPr>
          <w:color w:val="464646"/>
          <w:spacing w:val="-2"/>
          <w:w w:val="105"/>
          <w:sz w:val="38"/>
        </w:rPr>
        <w:t>获</w:t>
      </w:r>
      <w:r>
        <w:rPr>
          <w:color w:val="464646"/>
          <w:spacing w:val="-2"/>
          <w:w w:val="105"/>
          <w:sz w:val="38"/>
        </w:rPr>
        <w:t>栓</w:t>
      </w:r>
      <w:r>
        <w:rPr>
          <w:color w:val="646464"/>
          <w:spacing w:val="-2"/>
          <w:w w:val="105"/>
          <w:sz w:val="38"/>
        </w:rPr>
        <w:t>子</w:t>
      </w:r>
      <w:r>
        <w:rPr>
          <w:color w:val="646464"/>
          <w:spacing w:val="-2"/>
          <w:w w:val="105"/>
          <w:sz w:val="38"/>
        </w:rPr>
        <w:t>，</w:t>
      </w:r>
      <w:r>
        <w:rPr>
          <w:color w:val="646464"/>
          <w:spacing w:val="-2"/>
          <w:w w:val="105"/>
          <w:sz w:val="38"/>
        </w:rPr>
        <w:t>但</w:t>
      </w:r>
      <w:r>
        <w:rPr>
          <w:color w:val="464646"/>
          <w:spacing w:val="-2"/>
          <w:w w:val="105"/>
          <w:sz w:val="38"/>
        </w:rPr>
        <w:t>血</w:t>
      </w:r>
      <w:r>
        <w:rPr>
          <w:color w:val="464646"/>
          <w:spacing w:val="-2"/>
          <w:w w:val="105"/>
          <w:sz w:val="38"/>
        </w:rPr>
        <w:t>流</w:t>
      </w:r>
      <w:r>
        <w:rPr>
          <w:color w:val="464646"/>
          <w:spacing w:val="-2"/>
          <w:w w:val="105"/>
          <w:sz w:val="38"/>
        </w:rPr>
        <w:t>可</w:t>
      </w:r>
      <w:r>
        <w:rPr>
          <w:color w:val="646464"/>
          <w:spacing w:val="-2"/>
          <w:w w:val="105"/>
          <w:sz w:val="38"/>
        </w:rPr>
        <w:t>自</w:t>
      </w:r>
      <w:r>
        <w:rPr>
          <w:color w:val="646464"/>
          <w:spacing w:val="-2"/>
          <w:w w:val="105"/>
          <w:sz w:val="38"/>
        </w:rPr>
        <w:t>由</w:t>
      </w:r>
      <w:r>
        <w:rPr>
          <w:color w:val="646464"/>
          <w:spacing w:val="-2"/>
          <w:w w:val="105"/>
          <w:sz w:val="38"/>
        </w:rPr>
        <w:t>通</w:t>
      </w:r>
      <w:r>
        <w:rPr>
          <w:color w:val="646464"/>
          <w:spacing w:val="-2"/>
          <w:w w:val="105"/>
          <w:sz w:val="38"/>
        </w:rPr>
        <w:t>过</w:t>
      </w:r>
      <w:r>
        <w:rPr>
          <w:color w:val="A7A7A7"/>
          <w:spacing w:val="-2"/>
          <w:w w:val="105"/>
          <w:sz w:val="38"/>
        </w:rPr>
        <w:t>。</w:t>
      </w:r>
      <w:r>
        <w:rPr>
          <w:color w:val="464646"/>
          <w:spacing w:val="-2"/>
          <w:w w:val="105"/>
          <w:sz w:val="38"/>
        </w:rPr>
        <w:t>肺</w:t>
      </w:r>
      <w:r>
        <w:rPr>
          <w:color w:val="464646"/>
          <w:spacing w:val="-2"/>
          <w:w w:val="105"/>
          <w:sz w:val="38"/>
        </w:rPr>
        <w:t>栓</w:t>
      </w:r>
      <w:r>
        <w:rPr>
          <w:color w:val="646464"/>
          <w:spacing w:val="-2"/>
          <w:w w:val="105"/>
          <w:sz w:val="38"/>
        </w:rPr>
        <w:t>塞</w:t>
      </w:r>
      <w:r>
        <w:rPr>
          <w:color w:val="A7A7A7"/>
          <w:spacing w:val="-2"/>
          <w:w w:val="105"/>
          <w:sz w:val="38"/>
        </w:rPr>
        <w:t>。</w:t>
      </w:r>
      <w:r>
        <w:rPr>
          <w:color w:val="464646"/>
          <w:spacing w:val="-2"/>
          <w:w w:val="105"/>
          <w:sz w:val="38"/>
        </w:rPr>
        <w:t>肺</w:t>
      </w:r>
      <w:r>
        <w:rPr>
          <w:color w:val="464646"/>
          <w:spacing w:val="-2"/>
          <w:w w:val="105"/>
          <w:sz w:val="38"/>
        </w:rPr>
        <w:t>栓</w:t>
      </w:r>
      <w:r>
        <w:rPr>
          <w:color w:val="464646"/>
          <w:spacing w:val="-2"/>
          <w:w w:val="105"/>
          <w:sz w:val="38"/>
        </w:rPr>
        <w:t>塞</w:t>
      </w:r>
      <w:r>
        <w:rPr>
          <w:color w:val="464646"/>
          <w:spacing w:val="-2"/>
          <w:w w:val="105"/>
          <w:sz w:val="38"/>
        </w:rPr>
        <w:t>可</w:t>
      </w:r>
      <w:r>
        <w:rPr>
          <w:color w:val="464646"/>
          <w:spacing w:val="-2"/>
          <w:w w:val="105"/>
          <w:sz w:val="38"/>
        </w:rPr>
        <w:t>能</w:t>
      </w:r>
      <w:r>
        <w:rPr>
          <w:color w:val="464646"/>
          <w:spacing w:val="-2"/>
          <w:w w:val="105"/>
          <w:sz w:val="38"/>
        </w:rPr>
        <w:t>是</w:t>
      </w:r>
      <w:r>
        <w:rPr>
          <w:color w:val="464646"/>
          <w:spacing w:val="-2"/>
          <w:w w:val="105"/>
          <w:sz w:val="38"/>
        </w:rPr>
        <w:t>致</w:t>
      </w:r>
      <w:r>
        <w:rPr>
          <w:color w:val="464646"/>
          <w:spacing w:val="-2"/>
          <w:w w:val="105"/>
          <w:sz w:val="38"/>
        </w:rPr>
        <w:t>命</w:t>
      </w:r>
      <w:r>
        <w:rPr>
          <w:color w:val="464646"/>
          <w:spacing w:val="-2"/>
          <w:w w:val="105"/>
          <w:sz w:val="38"/>
        </w:rPr>
        <w:t>性</w:t>
      </w:r>
      <w:r>
        <w:rPr>
          <w:color w:val="464646"/>
          <w:spacing w:val="-2"/>
          <w:w w:val="105"/>
          <w:sz w:val="38"/>
        </w:rPr>
        <w:t>的</w:t>
      </w:r>
      <w:r>
        <w:rPr>
          <w:color w:val="464646"/>
          <w:spacing w:val="-2"/>
          <w:w w:val="105"/>
          <w:sz w:val="38"/>
        </w:rPr>
        <w:t>，</w:t>
      </w:r>
      <w:r>
        <w:rPr>
          <w:color w:val="464646"/>
          <w:spacing w:val="-2"/>
          <w:w w:val="105"/>
          <w:sz w:val="38"/>
        </w:rPr>
        <w:t>取</w:t>
      </w:r>
      <w:r>
        <w:rPr>
          <w:color w:val="464646"/>
          <w:spacing w:val="-2"/>
          <w:w w:val="105"/>
          <w:sz w:val="38"/>
        </w:rPr>
        <w:t>决</w:t>
      </w:r>
      <w:r>
        <w:rPr>
          <w:color w:val="464646"/>
          <w:spacing w:val="-2"/>
          <w:w w:val="105"/>
          <w:sz w:val="38"/>
        </w:rPr>
        <w:t>于</w:t>
      </w:r>
      <w:r>
        <w:rPr>
          <w:color w:val="464646"/>
          <w:spacing w:val="-2"/>
          <w:w w:val="105"/>
          <w:sz w:val="38"/>
        </w:rPr>
        <w:t>阻</w:t>
      </w:r>
      <w:r>
        <w:rPr>
          <w:color w:val="464646"/>
          <w:spacing w:val="-2"/>
          <w:w w:val="105"/>
          <w:sz w:val="38"/>
        </w:rPr>
        <w:t>塞</w:t>
      </w:r>
      <w:r>
        <w:rPr>
          <w:color w:val="464646"/>
          <w:spacing w:val="-2"/>
          <w:w w:val="105"/>
          <w:sz w:val="38"/>
        </w:rPr>
        <w:t>动</w:t>
      </w:r>
      <w:r>
        <w:rPr>
          <w:color w:val="464646"/>
          <w:spacing w:val="-2"/>
          <w:w w:val="105"/>
          <w:sz w:val="38"/>
        </w:rPr>
        <w:t>脉</w:t>
      </w:r>
      <w:r>
        <w:rPr>
          <w:color w:val="464646"/>
          <w:sz w:val="38"/>
        </w:rPr>
        <w:tab/>
      </w:r>
      <w:r>
        <w:rPr>
          <w:color w:val="464646"/>
          <w:spacing w:val="-120"/>
          <w:sz w:val="38"/>
        </w:rPr>
        <w:t> </w:t>
      </w:r>
      <w:r>
        <w:rPr>
          <w:color w:val="464646"/>
          <w:spacing w:val="-2"/>
          <w:w w:val="105"/>
          <w:sz w:val="38"/>
        </w:rPr>
        <w:t>被</w:t>
      </w:r>
      <w:r>
        <w:rPr>
          <w:color w:val="464646"/>
          <w:spacing w:val="-2"/>
          <w:w w:val="105"/>
          <w:sz w:val="38"/>
        </w:rPr>
        <w:t>捕</w:t>
      </w:r>
      <w:r>
        <w:rPr>
          <w:color w:val="464646"/>
          <w:spacing w:val="-2"/>
          <w:w w:val="105"/>
          <w:sz w:val="38"/>
        </w:rPr>
        <w:t>获</w:t>
      </w:r>
      <w:r>
        <w:rPr>
          <w:color w:val="464646"/>
          <w:spacing w:val="-2"/>
          <w:w w:val="105"/>
          <w:sz w:val="38"/>
        </w:rPr>
        <w:t>的</w:t>
      </w:r>
      <w:r>
        <w:rPr>
          <w:color w:val="464646"/>
          <w:spacing w:val="-2"/>
          <w:w w:val="105"/>
          <w:sz w:val="38"/>
        </w:rPr>
        <w:t>栓</w:t>
      </w:r>
      <w:r>
        <w:rPr>
          <w:color w:val="464646"/>
          <w:spacing w:val="-2"/>
          <w:w w:val="105"/>
          <w:sz w:val="38"/>
        </w:rPr>
        <w:t>子</w:t>
      </w:r>
      <w:r>
        <w:rPr>
          <w:color w:val="464646"/>
          <w:spacing w:val="-2"/>
          <w:w w:val="105"/>
          <w:sz w:val="38"/>
        </w:rPr>
        <w:t>有</w:t>
      </w:r>
      <w:r>
        <w:rPr>
          <w:color w:val="464646"/>
          <w:spacing w:val="-2"/>
          <w:w w:val="105"/>
          <w:sz w:val="38"/>
        </w:rPr>
        <w:t>时</w:t>
      </w:r>
      <w:r>
        <w:rPr>
          <w:color w:val="464646"/>
          <w:spacing w:val="-2"/>
          <w:w w:val="105"/>
          <w:sz w:val="38"/>
        </w:rPr>
        <w:t>可</w:t>
      </w:r>
      <w:r>
        <w:rPr>
          <w:color w:val="464646"/>
          <w:spacing w:val="-2"/>
          <w:w w:val="105"/>
          <w:sz w:val="38"/>
        </w:rPr>
        <w:t>自</w:t>
      </w:r>
      <w:r>
        <w:rPr>
          <w:color w:val="464646"/>
          <w:spacing w:val="-2"/>
          <w:w w:val="105"/>
          <w:sz w:val="38"/>
        </w:rPr>
        <w:t>溶</w:t>
      </w:r>
      <w:r>
        <w:rPr>
          <w:color w:val="A7A7A7"/>
          <w:spacing w:val="-2"/>
          <w:w w:val="105"/>
          <w:sz w:val="3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1242">
            <wp:simplePos x="0" y="0"/>
            <wp:positionH relativeFrom="page">
              <wp:posOffset>10927974</wp:posOffset>
            </wp:positionH>
            <wp:positionV relativeFrom="paragraph">
              <wp:posOffset>97932</wp:posOffset>
            </wp:positionV>
            <wp:extent cx="411733" cy="68579"/>
            <wp:effectExtent l="0" t="0" r="0" b="0"/>
            <wp:wrapTopAndBottom/>
            <wp:docPr id="949" name="image630.png"/>
            <wp:cNvGraphicFramePr>
              <a:graphicFrameLocks noChangeAspect="1"/>
            </wp:cNvGraphicFramePr>
            <a:graphic>
              <a:graphicData uri="http://schemas.openxmlformats.org/drawingml/2006/picture">
                <pic:pic>
                  <pic:nvPicPr>
                    <pic:cNvPr id="950" name="image630.png"/>
                    <pic:cNvPicPr/>
                  </pic:nvPicPr>
                  <pic:blipFill>
                    <a:blip r:embed="rId634" cstate="print"/>
                    <a:stretch>
                      <a:fillRect/>
                    </a:stretch>
                  </pic:blipFill>
                  <pic:spPr>
                    <a:xfrm>
                      <a:off x="0" y="0"/>
                      <a:ext cx="411733" cy="68579"/>
                    </a:xfrm>
                    <a:prstGeom prst="rect">
                      <a:avLst/>
                    </a:prstGeom>
                  </pic:spPr>
                </pic:pic>
              </a:graphicData>
            </a:graphic>
          </wp:anchor>
        </w:drawing>
      </w:r>
    </w:p>
    <w:p>
      <w:pPr>
        <w:pStyle w:val="BodyText"/>
        <w:spacing w:before="9" w:after="1"/>
        <w:rPr>
          <w:sz w:val="8"/>
        </w:rPr>
      </w:pPr>
    </w:p>
    <w:p>
      <w:pPr>
        <w:pStyle w:val="BodyText"/>
        <w:spacing w:line="73" w:lineRule="exact"/>
        <w:ind w:left="18992"/>
        <w:rPr>
          <w:sz w:val="7"/>
        </w:rPr>
      </w:pPr>
      <w:r>
        <w:rPr>
          <w:position w:val="0"/>
          <w:sz w:val="7"/>
        </w:rPr>
        <w:drawing>
          <wp:inline distT="0" distB="0" distL="0" distR="0">
            <wp:extent cx="365416" cy="46481"/>
            <wp:effectExtent l="0" t="0" r="0" b="0"/>
            <wp:docPr id="951" name="image631.png"/>
            <wp:cNvGraphicFramePr>
              <a:graphicFrameLocks noChangeAspect="1"/>
            </wp:cNvGraphicFramePr>
            <a:graphic>
              <a:graphicData uri="http://schemas.openxmlformats.org/drawingml/2006/picture">
                <pic:pic>
                  <pic:nvPicPr>
                    <pic:cNvPr id="952" name="image631.png"/>
                    <pic:cNvPicPr/>
                  </pic:nvPicPr>
                  <pic:blipFill>
                    <a:blip r:embed="rId635" cstate="print"/>
                    <a:stretch>
                      <a:fillRect/>
                    </a:stretch>
                  </pic:blipFill>
                  <pic:spPr>
                    <a:xfrm>
                      <a:off x="0" y="0"/>
                      <a:ext cx="365416" cy="46481"/>
                    </a:xfrm>
                    <a:prstGeom prst="rect">
                      <a:avLst/>
                    </a:prstGeom>
                  </pic:spPr>
                </pic:pic>
              </a:graphicData>
            </a:graphic>
          </wp:inline>
        </w:drawing>
      </w:r>
      <w:r>
        <w:rPr>
          <w:position w:val="0"/>
          <w:sz w:val="7"/>
        </w:rPr>
      </w:r>
    </w:p>
    <w:p>
      <w:pPr>
        <w:spacing w:after="0" w:line="73" w:lineRule="exact"/>
        <w:rPr>
          <w:sz w:val="7"/>
        </w:rPr>
        <w:sectPr>
          <w:type w:val="continuous"/>
          <w:pgSz w:w="21750" w:h="31660"/>
          <w:pgMar w:top="40" w:bottom="280" w:left="0" w:right="0"/>
        </w:sectPr>
      </w:pPr>
    </w:p>
    <w:p>
      <w:pPr>
        <w:spacing w:before="197"/>
        <w:ind w:left="2700" w:right="3539" w:firstLine="0"/>
        <w:jc w:val="center"/>
        <w:rPr>
          <w:rFonts w:ascii="Arial" w:hAnsi="Arial"/>
          <w:sz w:val="33"/>
        </w:rPr>
      </w:pPr>
      <w:r>
        <w:rPr/>
        <w:drawing>
          <wp:anchor distT="0" distB="0" distL="0" distR="0" allowOverlap="1" layoutInCell="1" locked="0" behindDoc="0" simplePos="0" relativeHeight="16368128">
            <wp:simplePos x="0" y="0"/>
            <wp:positionH relativeFrom="page">
              <wp:posOffset>682145</wp:posOffset>
            </wp:positionH>
            <wp:positionV relativeFrom="paragraph">
              <wp:posOffset>308023</wp:posOffset>
            </wp:positionV>
            <wp:extent cx="81857" cy="518110"/>
            <wp:effectExtent l="0" t="0" r="0" b="0"/>
            <wp:wrapNone/>
            <wp:docPr id="953" name="image632.png"/>
            <wp:cNvGraphicFramePr>
              <a:graphicFrameLocks noChangeAspect="1"/>
            </wp:cNvGraphicFramePr>
            <a:graphic>
              <a:graphicData uri="http://schemas.openxmlformats.org/drawingml/2006/picture">
                <pic:pic>
                  <pic:nvPicPr>
                    <pic:cNvPr id="954" name="image632.png"/>
                    <pic:cNvPicPr/>
                  </pic:nvPicPr>
                  <pic:blipFill>
                    <a:blip r:embed="rId636" cstate="print"/>
                    <a:stretch>
                      <a:fillRect/>
                    </a:stretch>
                  </pic:blipFill>
                  <pic:spPr>
                    <a:xfrm>
                      <a:off x="0" y="0"/>
                      <a:ext cx="81857" cy="518110"/>
                    </a:xfrm>
                    <a:prstGeom prst="rect">
                      <a:avLst/>
                    </a:prstGeom>
                  </pic:spPr>
                </pic:pic>
              </a:graphicData>
            </a:graphic>
          </wp:anchor>
        </w:drawing>
      </w:r>
      <w:r>
        <w:rPr>
          <w:rFonts w:ascii="Arial" w:hAnsi="Arial"/>
          <w:color w:val="747474"/>
          <w:spacing w:val="-5"/>
          <w:w w:val="90"/>
          <w:sz w:val="33"/>
        </w:rPr>
        <w:t>`</w:t>
      </w:r>
      <w:r>
        <w:rPr>
          <w:rFonts w:ascii="Arial" w:hAnsi="Arial"/>
          <w:color w:val="A7A7A7"/>
          <w:spacing w:val="-5"/>
          <w:w w:val="90"/>
          <w:sz w:val="33"/>
        </w:rPr>
        <w:t>·</w:t>
      </w: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36"/>
        </w:rPr>
      </w:pPr>
    </w:p>
    <w:p>
      <w:pPr>
        <w:pStyle w:val="BodyText"/>
        <w:spacing w:before="1"/>
        <w:rPr>
          <w:rFonts w:ascii="Arial"/>
          <w:sz w:val="30"/>
        </w:rPr>
      </w:pPr>
    </w:p>
    <w:p>
      <w:pPr>
        <w:spacing w:before="0"/>
        <w:ind w:left="3775" w:right="0" w:firstLine="0"/>
        <w:jc w:val="left"/>
        <w:rPr>
          <w:sz w:val="34"/>
        </w:rPr>
      </w:pPr>
      <w:r>
        <w:rPr/>
        <w:drawing>
          <wp:anchor distT="0" distB="0" distL="0" distR="0" allowOverlap="1" layoutInCell="1" locked="0" behindDoc="0" simplePos="0" relativeHeight="16369152">
            <wp:simplePos x="0" y="0"/>
            <wp:positionH relativeFrom="page">
              <wp:posOffset>661681</wp:posOffset>
            </wp:positionH>
            <wp:positionV relativeFrom="paragraph">
              <wp:posOffset>211402</wp:posOffset>
            </wp:positionV>
            <wp:extent cx="102321" cy="927145"/>
            <wp:effectExtent l="0" t="0" r="0" b="0"/>
            <wp:wrapNone/>
            <wp:docPr id="955" name="image633.png"/>
            <wp:cNvGraphicFramePr>
              <a:graphicFrameLocks noChangeAspect="1"/>
            </wp:cNvGraphicFramePr>
            <a:graphic>
              <a:graphicData uri="http://schemas.openxmlformats.org/drawingml/2006/picture">
                <pic:pic>
                  <pic:nvPicPr>
                    <pic:cNvPr id="956" name="image633.png"/>
                    <pic:cNvPicPr/>
                  </pic:nvPicPr>
                  <pic:blipFill>
                    <a:blip r:embed="rId637" cstate="print"/>
                    <a:stretch>
                      <a:fillRect/>
                    </a:stretch>
                  </pic:blipFill>
                  <pic:spPr>
                    <a:xfrm>
                      <a:off x="0" y="0"/>
                      <a:ext cx="102321" cy="927145"/>
                    </a:xfrm>
                    <a:prstGeom prst="rect">
                      <a:avLst/>
                    </a:prstGeom>
                  </pic:spPr>
                </pic:pic>
              </a:graphicData>
            </a:graphic>
          </wp:anchor>
        </w:drawing>
      </w:r>
      <w:r>
        <w:rPr/>
        <w:drawing>
          <wp:anchor distT="0" distB="0" distL="0" distR="0" allowOverlap="1" layoutInCell="1" locked="0" behindDoc="1" simplePos="0" relativeHeight="482482176">
            <wp:simplePos x="0" y="0"/>
            <wp:positionH relativeFrom="page">
              <wp:posOffset>2203329</wp:posOffset>
            </wp:positionH>
            <wp:positionV relativeFrom="paragraph">
              <wp:posOffset>-74922</wp:posOffset>
            </wp:positionV>
            <wp:extent cx="238750" cy="409034"/>
            <wp:effectExtent l="0" t="0" r="0" b="0"/>
            <wp:wrapNone/>
            <wp:docPr id="957" name="image634.png"/>
            <wp:cNvGraphicFramePr>
              <a:graphicFrameLocks noChangeAspect="1"/>
            </wp:cNvGraphicFramePr>
            <a:graphic>
              <a:graphicData uri="http://schemas.openxmlformats.org/drawingml/2006/picture">
                <pic:pic>
                  <pic:nvPicPr>
                    <pic:cNvPr id="958" name="image634.png"/>
                    <pic:cNvPicPr/>
                  </pic:nvPicPr>
                  <pic:blipFill>
                    <a:blip r:embed="rId638" cstate="print"/>
                    <a:stretch>
                      <a:fillRect/>
                    </a:stretch>
                  </pic:blipFill>
                  <pic:spPr>
                    <a:xfrm>
                      <a:off x="0" y="0"/>
                      <a:ext cx="238750" cy="409034"/>
                    </a:xfrm>
                    <a:prstGeom prst="rect">
                      <a:avLst/>
                    </a:prstGeom>
                  </pic:spPr>
                </pic:pic>
              </a:graphicData>
            </a:graphic>
          </wp:anchor>
        </w:drawing>
      </w:r>
      <w:r>
        <w:rPr/>
        <w:pict>
          <v:shape style="position:absolute;margin-left:55.003052pt;margin-top:-27.485977pt;width:6.7pt;height:3.65pt;mso-position-horizontal-relative:page;mso-position-vertical-relative:paragraph;z-index:16377856" type="#_x0000_t202" id="docshape1261" filled="false" stroked="false">
            <v:textbox inset="0,0,0,0" style="layout-flow:vertical">
              <w:txbxContent>
                <w:p>
                  <w:pPr>
                    <w:spacing w:before="3"/>
                    <w:ind w:left="20" w:right="0" w:firstLine="0"/>
                    <w:jc w:val="left"/>
                    <w:rPr>
                      <w:sz w:val="9"/>
                    </w:rPr>
                  </w:pPr>
                  <w:r>
                    <w:rPr>
                      <w:color w:val="C8C8C8"/>
                      <w:w w:val="103"/>
                      <w:sz w:val="9"/>
                    </w:rPr>
                    <w:t>I</w:t>
                  </w:r>
                </w:p>
              </w:txbxContent>
            </v:textbox>
            <w10:wrap type="none"/>
          </v:shape>
        </w:pict>
      </w:r>
      <w:r>
        <w:rPr>
          <w:color w:val="747474"/>
          <w:w w:val="90"/>
          <w:sz w:val="34"/>
        </w:rPr>
        <w:t>＼</w:t>
      </w:r>
      <w:r>
        <w:rPr>
          <w:color w:val="C8C8C8"/>
          <w:w w:val="90"/>
          <w:sz w:val="34"/>
        </w:rPr>
        <w:t>．</w:t>
      </w:r>
      <w:r>
        <w:rPr>
          <w:color w:val="464646"/>
          <w:w w:val="90"/>
          <w:sz w:val="34"/>
        </w:rPr>
        <w:t>心</w:t>
      </w:r>
      <w:r>
        <w:rPr>
          <w:color w:val="464646"/>
          <w:spacing w:val="-2"/>
          <w:w w:val="90"/>
          <w:sz w:val="34"/>
        </w:rPr>
        <w:t>＼</w:t>
      </w:r>
      <w:r>
        <w:rPr>
          <w:color w:val="747474"/>
          <w:spacing w:val="-2"/>
          <w:w w:val="90"/>
          <w:sz w:val="3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tabs>
          <w:tab w:pos="3480" w:val="left" w:leader="none"/>
          <w:tab w:pos="6295" w:val="left" w:leader="none"/>
        </w:tabs>
        <w:spacing w:line="240" w:lineRule="auto"/>
        <w:ind w:left="1052" w:right="-44" w:firstLine="0"/>
        <w:jc w:val="left"/>
        <w:rPr>
          <w:sz w:val="20"/>
        </w:rPr>
      </w:pPr>
      <w:r>
        <w:rPr>
          <w:position w:val="69"/>
          <w:sz w:val="20"/>
        </w:rPr>
        <w:drawing>
          <wp:inline distT="0" distB="0" distL="0" distR="0">
            <wp:extent cx="82346" cy="301751"/>
            <wp:effectExtent l="0" t="0" r="0" b="0"/>
            <wp:docPr id="959" name="image635.png"/>
            <wp:cNvGraphicFramePr>
              <a:graphicFrameLocks noChangeAspect="1"/>
            </wp:cNvGraphicFramePr>
            <a:graphic>
              <a:graphicData uri="http://schemas.openxmlformats.org/drawingml/2006/picture">
                <pic:pic>
                  <pic:nvPicPr>
                    <pic:cNvPr id="960" name="image635.png"/>
                    <pic:cNvPicPr/>
                  </pic:nvPicPr>
                  <pic:blipFill>
                    <a:blip r:embed="rId639" cstate="print"/>
                    <a:stretch>
                      <a:fillRect/>
                    </a:stretch>
                  </pic:blipFill>
                  <pic:spPr>
                    <a:xfrm>
                      <a:off x="0" y="0"/>
                      <a:ext cx="82346" cy="301751"/>
                    </a:xfrm>
                    <a:prstGeom prst="rect">
                      <a:avLst/>
                    </a:prstGeom>
                  </pic:spPr>
                </pic:pic>
              </a:graphicData>
            </a:graphic>
          </wp:inline>
        </w:drawing>
      </w:r>
      <w:r>
        <w:rPr>
          <w:position w:val="69"/>
          <w:sz w:val="20"/>
        </w:rPr>
      </w:r>
      <w:r>
        <w:rPr>
          <w:position w:val="69"/>
          <w:sz w:val="20"/>
        </w:rPr>
        <w:tab/>
      </w:r>
      <w:r>
        <w:rPr>
          <w:sz w:val="20"/>
        </w:rPr>
        <w:drawing>
          <wp:inline distT="0" distB="0" distL="0" distR="0">
            <wp:extent cx="137244" cy="658367"/>
            <wp:effectExtent l="0" t="0" r="0" b="0"/>
            <wp:docPr id="961" name="image636.png"/>
            <wp:cNvGraphicFramePr>
              <a:graphicFrameLocks noChangeAspect="1"/>
            </wp:cNvGraphicFramePr>
            <a:graphic>
              <a:graphicData uri="http://schemas.openxmlformats.org/drawingml/2006/picture">
                <pic:pic>
                  <pic:nvPicPr>
                    <pic:cNvPr id="962" name="image636.png"/>
                    <pic:cNvPicPr/>
                  </pic:nvPicPr>
                  <pic:blipFill>
                    <a:blip r:embed="rId640" cstate="print"/>
                    <a:stretch>
                      <a:fillRect/>
                    </a:stretch>
                  </pic:blipFill>
                  <pic:spPr>
                    <a:xfrm>
                      <a:off x="0" y="0"/>
                      <a:ext cx="137244" cy="658367"/>
                    </a:xfrm>
                    <a:prstGeom prst="rect">
                      <a:avLst/>
                    </a:prstGeom>
                  </pic:spPr>
                </pic:pic>
              </a:graphicData>
            </a:graphic>
          </wp:inline>
        </w:drawing>
      </w:r>
      <w:r>
        <w:rPr>
          <w:sz w:val="20"/>
        </w:rPr>
      </w:r>
      <w:r>
        <w:rPr>
          <w:sz w:val="20"/>
        </w:rPr>
        <w:tab/>
      </w:r>
      <w:r>
        <w:rPr>
          <w:position w:val="13"/>
          <w:sz w:val="20"/>
        </w:rPr>
        <w:drawing>
          <wp:inline distT="0" distB="0" distL="0" distR="0">
            <wp:extent cx="109795" cy="438912"/>
            <wp:effectExtent l="0" t="0" r="0" b="0"/>
            <wp:docPr id="963" name="image637.png"/>
            <wp:cNvGraphicFramePr>
              <a:graphicFrameLocks noChangeAspect="1"/>
            </wp:cNvGraphicFramePr>
            <a:graphic>
              <a:graphicData uri="http://schemas.openxmlformats.org/drawingml/2006/picture">
                <pic:pic>
                  <pic:nvPicPr>
                    <pic:cNvPr id="964" name="image637.png"/>
                    <pic:cNvPicPr/>
                  </pic:nvPicPr>
                  <pic:blipFill>
                    <a:blip r:embed="rId641" cstate="print"/>
                    <a:stretch>
                      <a:fillRect/>
                    </a:stretch>
                  </pic:blipFill>
                  <pic:spPr>
                    <a:xfrm>
                      <a:off x="0" y="0"/>
                      <a:ext cx="109795" cy="438912"/>
                    </a:xfrm>
                    <a:prstGeom prst="rect">
                      <a:avLst/>
                    </a:prstGeom>
                  </pic:spPr>
                </pic:pic>
              </a:graphicData>
            </a:graphic>
          </wp:inline>
        </w:drawing>
      </w:r>
      <w:r>
        <w:rPr>
          <w:position w:val="13"/>
          <w:sz w:val="20"/>
        </w:rPr>
      </w:r>
    </w:p>
    <w:p>
      <w:pPr>
        <w:pStyle w:val="BodyText"/>
        <w:spacing w:before="10"/>
        <w:rPr>
          <w:sz w:val="9"/>
        </w:rPr>
      </w:pPr>
      <w:r>
        <w:rPr/>
        <w:drawing>
          <wp:anchor distT="0" distB="0" distL="0" distR="0" allowOverlap="1" layoutInCell="1" locked="0" behindDoc="0" simplePos="0" relativeHeight="1243">
            <wp:simplePos x="0" y="0"/>
            <wp:positionH relativeFrom="page">
              <wp:posOffset>661681</wp:posOffset>
            </wp:positionH>
            <wp:positionV relativeFrom="paragraph">
              <wp:posOffset>91293</wp:posOffset>
            </wp:positionV>
            <wp:extent cx="89209" cy="987551"/>
            <wp:effectExtent l="0" t="0" r="0" b="0"/>
            <wp:wrapTopAndBottom/>
            <wp:docPr id="965" name="image638.png"/>
            <wp:cNvGraphicFramePr>
              <a:graphicFrameLocks noChangeAspect="1"/>
            </wp:cNvGraphicFramePr>
            <a:graphic>
              <a:graphicData uri="http://schemas.openxmlformats.org/drawingml/2006/picture">
                <pic:pic>
                  <pic:nvPicPr>
                    <pic:cNvPr id="966" name="image638.png"/>
                    <pic:cNvPicPr/>
                  </pic:nvPicPr>
                  <pic:blipFill>
                    <a:blip r:embed="rId642" cstate="print"/>
                    <a:stretch>
                      <a:fillRect/>
                    </a:stretch>
                  </pic:blipFill>
                  <pic:spPr>
                    <a:xfrm>
                      <a:off x="0" y="0"/>
                      <a:ext cx="89209" cy="987551"/>
                    </a:xfrm>
                    <a:prstGeom prst="rect">
                      <a:avLst/>
                    </a:prstGeom>
                  </pic:spPr>
                </pic:pic>
              </a:graphicData>
            </a:graphic>
          </wp:anchor>
        </w:drawing>
      </w:r>
    </w:p>
    <w:p>
      <w:pPr>
        <w:pStyle w:val="BodyText"/>
        <w:spacing w:before="9"/>
        <w:rPr>
          <w:sz w:val="46"/>
        </w:rPr>
      </w:pPr>
    </w:p>
    <w:p>
      <w:pPr>
        <w:spacing w:before="0"/>
        <w:ind w:left="0" w:right="1412" w:firstLine="0"/>
        <w:jc w:val="right"/>
        <w:rPr>
          <w:sz w:val="10"/>
        </w:rPr>
      </w:pPr>
      <w:r>
        <w:rPr/>
        <w:drawing>
          <wp:anchor distT="0" distB="0" distL="0" distR="0" allowOverlap="1" layoutInCell="1" locked="0" behindDoc="0" simplePos="0" relativeHeight="16373248">
            <wp:simplePos x="0" y="0"/>
            <wp:positionH relativeFrom="page">
              <wp:posOffset>1459791</wp:posOffset>
            </wp:positionH>
            <wp:positionV relativeFrom="paragraph">
              <wp:posOffset>-24441</wp:posOffset>
            </wp:positionV>
            <wp:extent cx="1364291" cy="109075"/>
            <wp:effectExtent l="0" t="0" r="0" b="0"/>
            <wp:wrapNone/>
            <wp:docPr id="967" name="image639.png"/>
            <wp:cNvGraphicFramePr>
              <a:graphicFrameLocks noChangeAspect="1"/>
            </wp:cNvGraphicFramePr>
            <a:graphic>
              <a:graphicData uri="http://schemas.openxmlformats.org/drawingml/2006/picture">
                <pic:pic>
                  <pic:nvPicPr>
                    <pic:cNvPr id="968" name="image639.png"/>
                    <pic:cNvPicPr/>
                  </pic:nvPicPr>
                  <pic:blipFill>
                    <a:blip r:embed="rId643" cstate="print"/>
                    <a:stretch>
                      <a:fillRect/>
                    </a:stretch>
                  </pic:blipFill>
                  <pic:spPr>
                    <a:xfrm>
                      <a:off x="0" y="0"/>
                      <a:ext cx="1364291" cy="109075"/>
                    </a:xfrm>
                    <a:prstGeom prst="rect">
                      <a:avLst/>
                    </a:prstGeom>
                  </pic:spPr>
                </pic:pic>
              </a:graphicData>
            </a:graphic>
          </wp:anchor>
        </w:drawing>
      </w:r>
      <w:r>
        <w:rPr>
          <w:color w:val="C8C8C8"/>
          <w:sz w:val="10"/>
        </w:rPr>
        <w:t>叩</w:t>
      </w:r>
      <w:r>
        <w:rPr>
          <w:color w:val="C8C8C8"/>
          <w:sz w:val="10"/>
        </w:rPr>
        <w:t>，</w:t>
      </w:r>
      <w:r>
        <w:rPr>
          <w:color w:val="C8C8C8"/>
          <w:spacing w:val="-10"/>
          <w:sz w:val="10"/>
        </w:rPr>
        <w:t>司</w:t>
      </w:r>
    </w:p>
    <w:p>
      <w:pPr>
        <w:spacing w:line="351" w:lineRule="exact" w:before="0"/>
        <w:ind w:left="1173" w:right="0" w:firstLine="0"/>
        <w:jc w:val="left"/>
        <w:rPr>
          <w:sz w:val="35"/>
        </w:rPr>
      </w:pPr>
      <w:r>
        <w:rPr/>
        <w:br w:type="column"/>
      </w:r>
      <w:r>
        <w:rPr>
          <w:color w:val="363636"/>
          <w:sz w:val="35"/>
        </w:rPr>
        <w:t>心</w:t>
      </w:r>
      <w:r>
        <w:rPr>
          <w:color w:val="363636"/>
          <w:spacing w:val="-10"/>
          <w:w w:val="105"/>
          <w:sz w:val="35"/>
        </w:rPr>
        <w:t>脏</w:t>
      </w:r>
    </w:p>
    <w:p>
      <w:pPr>
        <w:pStyle w:val="BodyText"/>
        <w:spacing w:before="8"/>
        <w:rPr>
          <w:sz w:val="27"/>
        </w:rPr>
      </w:pPr>
    </w:p>
    <w:p>
      <w:pPr>
        <w:spacing w:before="0"/>
        <w:ind w:left="0" w:right="760" w:firstLine="0"/>
        <w:jc w:val="right"/>
        <w:rPr>
          <w:rFonts w:ascii="Arial"/>
          <w:sz w:val="38"/>
        </w:rPr>
      </w:pPr>
      <w:r>
        <w:rPr/>
        <w:drawing>
          <wp:anchor distT="0" distB="0" distL="0" distR="0" allowOverlap="1" layoutInCell="1" locked="0" behindDoc="1" simplePos="0" relativeHeight="482481152">
            <wp:simplePos x="0" y="0"/>
            <wp:positionH relativeFrom="page">
              <wp:posOffset>1753113</wp:posOffset>
            </wp:positionH>
            <wp:positionV relativeFrom="paragraph">
              <wp:posOffset>-1839289</wp:posOffset>
            </wp:positionV>
            <wp:extent cx="2871832" cy="2188336"/>
            <wp:effectExtent l="0" t="0" r="0" b="0"/>
            <wp:wrapNone/>
            <wp:docPr id="969" name="image640.png"/>
            <wp:cNvGraphicFramePr>
              <a:graphicFrameLocks noChangeAspect="1"/>
            </wp:cNvGraphicFramePr>
            <a:graphic>
              <a:graphicData uri="http://schemas.openxmlformats.org/drawingml/2006/picture">
                <pic:pic>
                  <pic:nvPicPr>
                    <pic:cNvPr id="970" name="image640.png"/>
                    <pic:cNvPicPr/>
                  </pic:nvPicPr>
                  <pic:blipFill>
                    <a:blip r:embed="rId644" cstate="print"/>
                    <a:stretch>
                      <a:fillRect/>
                    </a:stretch>
                  </pic:blipFill>
                  <pic:spPr>
                    <a:xfrm>
                      <a:off x="0" y="0"/>
                      <a:ext cx="2871832" cy="2188336"/>
                    </a:xfrm>
                    <a:prstGeom prst="rect">
                      <a:avLst/>
                    </a:prstGeom>
                  </pic:spPr>
                </pic:pic>
              </a:graphicData>
            </a:graphic>
          </wp:anchor>
        </w:drawing>
      </w:r>
      <w:r>
        <w:rPr/>
        <w:drawing>
          <wp:anchor distT="0" distB="0" distL="0" distR="0" allowOverlap="1" layoutInCell="1" locked="0" behindDoc="0" simplePos="0" relativeHeight="16370688">
            <wp:simplePos x="0" y="0"/>
            <wp:positionH relativeFrom="page">
              <wp:posOffset>6009701</wp:posOffset>
            </wp:positionH>
            <wp:positionV relativeFrom="paragraph">
              <wp:posOffset>-2016541</wp:posOffset>
            </wp:positionV>
            <wp:extent cx="1766756" cy="4083531"/>
            <wp:effectExtent l="0" t="0" r="0" b="0"/>
            <wp:wrapNone/>
            <wp:docPr id="971" name="image641.png"/>
            <wp:cNvGraphicFramePr>
              <a:graphicFrameLocks noChangeAspect="1"/>
            </wp:cNvGraphicFramePr>
            <a:graphic>
              <a:graphicData uri="http://schemas.openxmlformats.org/drawingml/2006/picture">
                <pic:pic>
                  <pic:nvPicPr>
                    <pic:cNvPr id="972" name="image641.png"/>
                    <pic:cNvPicPr/>
                  </pic:nvPicPr>
                  <pic:blipFill>
                    <a:blip r:embed="rId645" cstate="print"/>
                    <a:stretch>
                      <a:fillRect/>
                    </a:stretch>
                  </pic:blipFill>
                  <pic:spPr>
                    <a:xfrm>
                      <a:off x="0" y="0"/>
                      <a:ext cx="1766756" cy="4083531"/>
                    </a:xfrm>
                    <a:prstGeom prst="rect">
                      <a:avLst/>
                    </a:prstGeom>
                  </pic:spPr>
                </pic:pic>
              </a:graphicData>
            </a:graphic>
          </wp:anchor>
        </w:drawing>
      </w:r>
      <w:r>
        <w:rPr/>
        <w:drawing>
          <wp:anchor distT="0" distB="0" distL="0" distR="0" allowOverlap="1" layoutInCell="1" locked="0" behindDoc="0" simplePos="0" relativeHeight="16371200">
            <wp:simplePos x="0" y="0"/>
            <wp:positionH relativeFrom="page">
              <wp:posOffset>8158459</wp:posOffset>
            </wp:positionH>
            <wp:positionV relativeFrom="paragraph">
              <wp:posOffset>-1900642</wp:posOffset>
            </wp:positionV>
            <wp:extent cx="2674010" cy="4035810"/>
            <wp:effectExtent l="0" t="0" r="0" b="0"/>
            <wp:wrapNone/>
            <wp:docPr id="973" name="image642.png"/>
            <wp:cNvGraphicFramePr>
              <a:graphicFrameLocks noChangeAspect="1"/>
            </wp:cNvGraphicFramePr>
            <a:graphic>
              <a:graphicData uri="http://schemas.openxmlformats.org/drawingml/2006/picture">
                <pic:pic>
                  <pic:nvPicPr>
                    <pic:cNvPr id="974" name="image642.png"/>
                    <pic:cNvPicPr/>
                  </pic:nvPicPr>
                  <pic:blipFill>
                    <a:blip r:embed="rId646" cstate="print"/>
                    <a:stretch>
                      <a:fillRect/>
                    </a:stretch>
                  </pic:blipFill>
                  <pic:spPr>
                    <a:xfrm>
                      <a:off x="0" y="0"/>
                      <a:ext cx="2674010" cy="4035810"/>
                    </a:xfrm>
                    <a:prstGeom prst="rect">
                      <a:avLst/>
                    </a:prstGeom>
                  </pic:spPr>
                </pic:pic>
              </a:graphicData>
            </a:graphic>
          </wp:anchor>
        </w:drawing>
      </w:r>
      <w:r>
        <w:rPr/>
        <w:pict>
          <v:shape style="position:absolute;margin-left:599.922485pt;margin-top:-23.882641pt;width:53.6pt;height:42.1pt;mso-position-horizontal-relative:page;mso-position-vertical-relative:paragraph;z-index:16377344" type="#_x0000_t202" id="docshape1262" filled="false" stroked="false">
            <v:textbox inset="0,0,0,0" style="layout-flow:vertical">
              <w:txbxContent>
                <w:p>
                  <w:pPr>
                    <w:spacing w:line="1051" w:lineRule="exact" w:before="0"/>
                    <w:ind w:left="20" w:right="0" w:firstLine="0"/>
                    <w:jc w:val="left"/>
                    <w:rPr>
                      <w:sz w:val="103"/>
                    </w:rPr>
                  </w:pPr>
                  <w:r>
                    <w:rPr>
                      <w:color w:val="565656"/>
                      <w:w w:val="100"/>
                      <w:sz w:val="103"/>
                    </w:rPr>
                    <w:t>G</w:t>
                  </w:r>
                </w:p>
              </w:txbxContent>
            </v:textbox>
            <w10:wrap type="none"/>
          </v:shape>
        </w:pict>
      </w:r>
      <w:r>
        <w:rPr>
          <w:rFonts w:ascii="Arial"/>
          <w:color w:val="C8C8C8"/>
          <w:spacing w:val="-5"/>
          <w:w w:val="105"/>
          <w:sz w:val="15"/>
        </w:rPr>
        <w:t>I</w:t>
      </w:r>
      <w:r>
        <w:rPr>
          <w:rFonts w:ascii="Arial"/>
          <w:color w:val="C8C8C8"/>
          <w:spacing w:val="-5"/>
          <w:w w:val="105"/>
          <w:sz w:val="38"/>
        </w:rPr>
        <w:t>I</w:t>
      </w:r>
    </w:p>
    <w:p>
      <w:pPr>
        <w:pStyle w:val="BodyText"/>
        <w:spacing w:before="1"/>
        <w:rPr>
          <w:rFonts w:ascii="Arial"/>
          <w:sz w:val="35"/>
        </w:rPr>
      </w:pPr>
    </w:p>
    <w:p>
      <w:pPr>
        <w:spacing w:before="0"/>
        <w:ind w:left="585" w:right="0" w:firstLine="0"/>
        <w:jc w:val="left"/>
        <w:rPr>
          <w:sz w:val="35"/>
        </w:rPr>
      </w:pPr>
      <w:r>
        <w:rPr/>
        <w:pict>
          <v:line style="position:absolute;mso-position-horizontal-relative:page;mso-position-vertical-relative:paragraph;z-index:16374272" from="248.150467pt,12.320205pt" to="354.500669pt,12.320205pt" stroked="true" strokeweight="1.610374pt" strokecolor="#000000">
            <v:stroke dashstyle="solid"/>
            <w10:wrap type="none"/>
          </v:line>
        </w:pict>
      </w:r>
      <w:r>
        <w:rPr>
          <w:color w:val="464646"/>
          <w:sz w:val="35"/>
        </w:rPr>
        <w:t>下</w:t>
      </w:r>
      <w:r>
        <w:rPr>
          <w:color w:val="464646"/>
          <w:sz w:val="35"/>
        </w:rPr>
        <w:t>腔</w:t>
      </w:r>
      <w:r>
        <w:rPr>
          <w:color w:val="464646"/>
          <w:sz w:val="35"/>
        </w:rPr>
        <w:t>静</w:t>
      </w:r>
      <w:r>
        <w:rPr>
          <w:color w:val="464646"/>
          <w:spacing w:val="-10"/>
          <w:sz w:val="35"/>
        </w:rPr>
        <w:t>脉</w:t>
      </w:r>
    </w:p>
    <w:p>
      <w:pPr>
        <w:pStyle w:val="BodyText"/>
        <w:rPr>
          <w:sz w:val="34"/>
        </w:rPr>
      </w:pPr>
    </w:p>
    <w:p>
      <w:pPr>
        <w:pStyle w:val="BodyText"/>
        <w:rPr>
          <w:sz w:val="34"/>
        </w:rPr>
      </w:pPr>
    </w:p>
    <w:p>
      <w:pPr>
        <w:spacing w:before="277"/>
        <w:ind w:left="467" w:right="0" w:firstLine="0"/>
        <w:jc w:val="left"/>
        <w:rPr>
          <w:sz w:val="35"/>
        </w:rPr>
      </w:pPr>
      <w:r>
        <w:rPr/>
        <w:pict>
          <v:group style="position:absolute;margin-left:199.809525pt;margin-top:1.47767pt;width:157.950pt;height:175pt;mso-position-horizontal-relative:page;mso-position-vertical-relative:paragraph;z-index:-20833792" id="docshapegroup1263" coordorigin="3996,30" coordsize="3159,3500">
            <v:shape style="position:absolute;left:3996;top:169;width:1956;height:3361" type="#_x0000_t75" id="docshape1264" stroked="false">
              <v:imagedata r:id="rId647" o:title=""/>
            </v:shape>
            <v:shape style="position:absolute;left:6338;top:29;width:194;height:516" type="#_x0000_t75" id="docshape1265" stroked="false">
              <v:imagedata r:id="rId648" o:title=""/>
            </v:shape>
            <v:line style="position:absolute" from="5951,448" to="6864,448" stroked="true" strokeweight="1.610374pt" strokecolor="#000000">
              <v:stroke dashstyle="solid"/>
            </v:line>
            <v:line style="position:absolute" from="5951,1790" to="7154,1790" stroked="true" strokeweight="1.073583pt" strokecolor="#000000">
              <v:stroke dashstyle="solid"/>
            </v:line>
            <w10:wrap type="none"/>
          </v:group>
        </w:pict>
      </w:r>
      <w:r>
        <w:rPr/>
        <w:pict>
          <v:group style="position:absolute;margin-left:584.389160pt;margin-top:70.186943pt;width:387.85pt;height:182.55pt;mso-position-horizontal-relative:page;mso-position-vertical-relative:paragraph;z-index:16371712" id="docshapegroup1266" coordorigin="11688,1404" coordsize="7757,3651">
            <v:shape style="position:absolute;left:11687;top:1403;width:7757;height:3651" type="#_x0000_t75" id="docshape1267" stroked="false">
              <v:imagedata r:id="rId649" o:title=""/>
            </v:shape>
            <v:shape style="position:absolute;left:13079;top:2368;width:1480;height:351" type="#_x0000_t202" id="docshape1268" filled="false" stroked="false">
              <v:textbox inset="0,0,0,0">
                <w:txbxContent>
                  <w:p>
                    <w:pPr>
                      <w:spacing w:line="351" w:lineRule="exact" w:before="0"/>
                      <w:ind w:left="0" w:right="0" w:firstLine="0"/>
                      <w:jc w:val="left"/>
                      <w:rPr>
                        <w:sz w:val="35"/>
                      </w:rPr>
                    </w:pPr>
                    <w:r>
                      <w:rPr>
                        <w:color w:val="464646"/>
                        <w:sz w:val="35"/>
                      </w:rPr>
                      <w:t>伞</w:t>
                    </w:r>
                    <w:r>
                      <w:rPr>
                        <w:color w:val="464646"/>
                        <w:sz w:val="35"/>
                      </w:rPr>
                      <w:t>形</w:t>
                    </w:r>
                    <w:r>
                      <w:rPr>
                        <w:color w:val="464646"/>
                        <w:sz w:val="35"/>
                      </w:rPr>
                      <w:t>滤</w:t>
                    </w:r>
                    <w:r>
                      <w:rPr>
                        <w:color w:val="464646"/>
                        <w:spacing w:val="-10"/>
                        <w:sz w:val="35"/>
                      </w:rPr>
                      <w:t>器</w:t>
                    </w:r>
                  </w:p>
                </w:txbxContent>
              </v:textbox>
              <w10:wrap type="none"/>
            </v:shape>
            <v:shape style="position:absolute;left:13506;top:4177;width:736;height:344" type="#_x0000_t202" id="docshape1269" filled="false" stroked="false">
              <v:textbox inset="0,0,0,0">
                <w:txbxContent>
                  <w:p>
                    <w:pPr>
                      <w:spacing w:line="343" w:lineRule="exact" w:before="0"/>
                      <w:ind w:left="0" w:right="0" w:firstLine="0"/>
                      <w:jc w:val="left"/>
                      <w:rPr>
                        <w:sz w:val="34"/>
                      </w:rPr>
                    </w:pPr>
                    <w:r>
                      <w:rPr>
                        <w:color w:val="565656"/>
                        <w:spacing w:val="-5"/>
                        <w:w w:val="105"/>
                        <w:sz w:val="34"/>
                      </w:rPr>
                      <w:t>栓子</w:t>
                    </w:r>
                  </w:p>
                </w:txbxContent>
              </v:textbox>
              <w10:wrap type="none"/>
            </v:shape>
            <w10:wrap type="none"/>
          </v:group>
        </w:pict>
      </w:r>
      <w:r>
        <w:rPr/>
        <w:pict>
          <v:shape style="position:absolute;margin-left:587.55188pt;margin-top:36.566113pt;width:37.15pt;height:62.15pt;mso-position-horizontal-relative:page;mso-position-vertical-relative:paragraph;z-index:16375296" type="#_x0000_t202" id="docshape1270" filled="false" stroked="false">
            <v:textbox inset="0,0,0,0" style="layout-flow:vertical-ideographic">
              <w:txbxContent>
                <w:p>
                  <w:pPr>
                    <w:spacing w:line="156" w:lineRule="auto" w:before="0"/>
                    <w:ind w:left="20" w:right="0" w:firstLine="0"/>
                    <w:jc w:val="left"/>
                    <w:rPr>
                      <w:sz w:val="64"/>
                    </w:rPr>
                  </w:pPr>
                  <w:r>
                    <w:rPr>
                      <w:color w:val="565656"/>
                      <w:spacing w:val="-121"/>
                      <w:w w:val="100"/>
                      <w:position w:val="6"/>
                      <w:sz w:val="64"/>
                    </w:rPr>
                    <w:t>＂</w:t>
                  </w:r>
                  <w:r>
                    <w:rPr>
                      <w:color w:val="939393"/>
                      <w:spacing w:val="-609"/>
                      <w:w w:val="100"/>
                      <w:position w:val="1"/>
                      <w:sz w:val="64"/>
                    </w:rPr>
                    <w:t>胸</w:t>
                  </w:r>
                  <w:r>
                    <w:rPr>
                      <w:color w:val="565656"/>
                      <w:w w:val="100"/>
                      <w:sz w:val="64"/>
                    </w:rPr>
                    <w:t>旧</w:t>
                  </w:r>
                </w:p>
              </w:txbxContent>
            </v:textbox>
            <w10:wrap type="none"/>
          </v:shape>
        </w:pict>
      </w:r>
      <w:r>
        <w:rPr/>
        <w:pict>
          <v:shape style="position:absolute;margin-left:547.870361pt;margin-top:71.827972pt;width:53.6pt;height:53.55pt;mso-position-horizontal-relative:page;mso-position-vertical-relative:paragraph;z-index:16375808" type="#_x0000_t202" id="docshape1271" filled="false" stroked="false">
            <v:textbox inset="0,0,0,0" style="layout-flow:vertical-ideographic">
              <w:txbxContent>
                <w:p>
                  <w:pPr>
                    <w:spacing w:line="144" w:lineRule="auto" w:before="0"/>
                    <w:ind w:left="20" w:right="0" w:firstLine="0"/>
                    <w:jc w:val="left"/>
                    <w:rPr>
                      <w:sz w:val="103"/>
                    </w:rPr>
                  </w:pPr>
                  <w:r>
                    <w:rPr>
                      <w:color w:val="C8C8C8"/>
                      <w:w w:val="100"/>
                      <w:sz w:val="103"/>
                    </w:rPr>
                    <w:t>＿</w:t>
                  </w:r>
                </w:p>
              </w:txbxContent>
            </v:textbox>
            <w10:wrap type="none"/>
          </v:shape>
        </w:pict>
      </w:r>
      <w:r>
        <w:rPr>
          <w:color w:val="464646"/>
          <w:spacing w:val="-5"/>
          <w:w w:val="105"/>
          <w:sz w:val="35"/>
        </w:rPr>
        <w:t>栓子</w:t>
      </w:r>
    </w:p>
    <w:p>
      <w:pPr>
        <w:pStyle w:val="BodyText"/>
        <w:spacing w:before="9"/>
        <w:rPr>
          <w:sz w:val="27"/>
        </w:rPr>
      </w:pPr>
      <w:r>
        <w:rPr/>
        <w:drawing>
          <wp:anchor distT="0" distB="0" distL="0" distR="0" allowOverlap="1" layoutInCell="1" locked="0" behindDoc="0" simplePos="0" relativeHeight="1244">
            <wp:simplePos x="0" y="0"/>
            <wp:positionH relativeFrom="page">
              <wp:posOffset>13247265</wp:posOffset>
            </wp:positionH>
            <wp:positionV relativeFrom="paragraph">
              <wp:posOffset>228610</wp:posOffset>
            </wp:positionV>
            <wp:extent cx="54897" cy="288035"/>
            <wp:effectExtent l="0" t="0" r="0" b="0"/>
            <wp:wrapTopAndBottom/>
            <wp:docPr id="975" name="image646.png"/>
            <wp:cNvGraphicFramePr>
              <a:graphicFrameLocks noChangeAspect="1"/>
            </wp:cNvGraphicFramePr>
            <a:graphic>
              <a:graphicData uri="http://schemas.openxmlformats.org/drawingml/2006/picture">
                <pic:pic>
                  <pic:nvPicPr>
                    <pic:cNvPr id="976" name="image646.png"/>
                    <pic:cNvPicPr/>
                  </pic:nvPicPr>
                  <pic:blipFill>
                    <a:blip r:embed="rId650" cstate="print"/>
                    <a:stretch>
                      <a:fillRect/>
                    </a:stretch>
                  </pic:blipFill>
                  <pic:spPr>
                    <a:xfrm>
                      <a:off x="0" y="0"/>
                      <a:ext cx="54897" cy="288035"/>
                    </a:xfrm>
                    <a:prstGeom prst="rect">
                      <a:avLst/>
                    </a:prstGeom>
                  </pic:spPr>
                </pic:pic>
              </a:graphicData>
            </a:graphic>
          </wp:anchor>
        </w:drawing>
      </w:r>
    </w:p>
    <w:p>
      <w:pPr>
        <w:spacing w:before="30"/>
        <w:ind w:left="719" w:right="0" w:firstLine="0"/>
        <w:jc w:val="left"/>
        <w:rPr>
          <w:sz w:val="35"/>
        </w:rPr>
      </w:pPr>
      <w:r>
        <w:rPr>
          <w:color w:val="464646"/>
          <w:sz w:val="35"/>
        </w:rPr>
        <w:t>股</w:t>
      </w:r>
      <w:r>
        <w:rPr>
          <w:color w:val="464646"/>
          <w:sz w:val="35"/>
        </w:rPr>
        <w:t>静</w:t>
      </w:r>
      <w:r>
        <w:rPr>
          <w:color w:val="464646"/>
          <w:spacing w:val="-10"/>
          <w:sz w:val="35"/>
        </w:rPr>
        <w:t>脉</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tabs>
          <w:tab w:pos="3290" w:val="left" w:leader="none"/>
        </w:tabs>
        <w:spacing w:line="116" w:lineRule="exact"/>
        <w:ind w:left="561" w:right="0" w:firstLine="0"/>
        <w:jc w:val="left"/>
        <w:rPr>
          <w:sz w:val="7"/>
        </w:rPr>
      </w:pPr>
      <w:r>
        <w:rPr>
          <w:position w:val="-1"/>
          <w:sz w:val="11"/>
        </w:rPr>
        <w:drawing>
          <wp:inline distT="0" distB="0" distL="0" distR="0">
            <wp:extent cx="956341" cy="73151"/>
            <wp:effectExtent l="0" t="0" r="0" b="0"/>
            <wp:docPr id="977" name="image647.png"/>
            <wp:cNvGraphicFramePr>
              <a:graphicFrameLocks noChangeAspect="1"/>
            </wp:cNvGraphicFramePr>
            <a:graphic>
              <a:graphicData uri="http://schemas.openxmlformats.org/drawingml/2006/picture">
                <pic:pic>
                  <pic:nvPicPr>
                    <pic:cNvPr id="978" name="image647.png"/>
                    <pic:cNvPicPr/>
                  </pic:nvPicPr>
                  <pic:blipFill>
                    <a:blip r:embed="rId651" cstate="print"/>
                    <a:stretch>
                      <a:fillRect/>
                    </a:stretch>
                  </pic:blipFill>
                  <pic:spPr>
                    <a:xfrm>
                      <a:off x="0" y="0"/>
                      <a:ext cx="956341" cy="73151"/>
                    </a:xfrm>
                    <a:prstGeom prst="rect">
                      <a:avLst/>
                    </a:prstGeom>
                  </pic:spPr>
                </pic:pic>
              </a:graphicData>
            </a:graphic>
          </wp:inline>
        </w:drawing>
      </w:r>
      <w:r>
        <w:rPr>
          <w:position w:val="-1"/>
          <w:sz w:val="11"/>
        </w:rPr>
      </w:r>
      <w:r>
        <w:rPr>
          <w:rFonts w:ascii="Times New Roman"/>
          <w:spacing w:val="109"/>
          <w:position w:val="-1"/>
          <w:sz w:val="7"/>
        </w:rPr>
        <w:t> </w:t>
      </w:r>
      <w:r>
        <w:rPr>
          <w:spacing w:val="109"/>
          <w:position w:val="-1"/>
          <w:sz w:val="7"/>
        </w:rPr>
        <w:drawing>
          <wp:inline distT="0" distB="0" distL="0" distR="0">
            <wp:extent cx="406295" cy="46482"/>
            <wp:effectExtent l="0" t="0" r="0" b="0"/>
            <wp:docPr id="979" name="image648.png"/>
            <wp:cNvGraphicFramePr>
              <a:graphicFrameLocks noChangeAspect="1"/>
            </wp:cNvGraphicFramePr>
            <a:graphic>
              <a:graphicData uri="http://schemas.openxmlformats.org/drawingml/2006/picture">
                <pic:pic>
                  <pic:nvPicPr>
                    <pic:cNvPr id="980" name="image648.png"/>
                    <pic:cNvPicPr/>
                  </pic:nvPicPr>
                  <pic:blipFill>
                    <a:blip r:embed="rId652" cstate="print"/>
                    <a:stretch>
                      <a:fillRect/>
                    </a:stretch>
                  </pic:blipFill>
                  <pic:spPr>
                    <a:xfrm>
                      <a:off x="0" y="0"/>
                      <a:ext cx="406295" cy="46482"/>
                    </a:xfrm>
                    <a:prstGeom prst="rect">
                      <a:avLst/>
                    </a:prstGeom>
                  </pic:spPr>
                </pic:pic>
              </a:graphicData>
            </a:graphic>
          </wp:inline>
        </w:drawing>
      </w:r>
      <w:r>
        <w:rPr>
          <w:spacing w:val="109"/>
          <w:position w:val="-1"/>
          <w:sz w:val="7"/>
        </w:rPr>
      </w:r>
      <w:r>
        <w:rPr>
          <w:spacing w:val="109"/>
          <w:position w:val="-1"/>
          <w:sz w:val="7"/>
        </w:rPr>
        <w:tab/>
      </w:r>
      <w:r>
        <w:rPr>
          <w:spacing w:val="109"/>
          <w:position w:val="-1"/>
          <w:sz w:val="7"/>
        </w:rPr>
        <w:drawing>
          <wp:inline distT="0" distB="0" distL="0" distR="0">
            <wp:extent cx="528182" cy="46482"/>
            <wp:effectExtent l="0" t="0" r="0" b="0"/>
            <wp:docPr id="981" name="image649.png"/>
            <wp:cNvGraphicFramePr>
              <a:graphicFrameLocks noChangeAspect="1"/>
            </wp:cNvGraphicFramePr>
            <a:graphic>
              <a:graphicData uri="http://schemas.openxmlformats.org/drawingml/2006/picture">
                <pic:pic>
                  <pic:nvPicPr>
                    <pic:cNvPr id="982" name="image649.png"/>
                    <pic:cNvPicPr/>
                  </pic:nvPicPr>
                  <pic:blipFill>
                    <a:blip r:embed="rId653" cstate="print"/>
                    <a:stretch>
                      <a:fillRect/>
                    </a:stretch>
                  </pic:blipFill>
                  <pic:spPr>
                    <a:xfrm>
                      <a:off x="0" y="0"/>
                      <a:ext cx="528182" cy="46482"/>
                    </a:xfrm>
                    <a:prstGeom prst="rect">
                      <a:avLst/>
                    </a:prstGeom>
                  </pic:spPr>
                </pic:pic>
              </a:graphicData>
            </a:graphic>
          </wp:inline>
        </w:drawing>
      </w:r>
      <w:r>
        <w:rPr>
          <w:spacing w:val="109"/>
          <w:position w:val="-1"/>
          <w:sz w:val="7"/>
        </w:rPr>
      </w:r>
    </w:p>
    <w:p>
      <w:pPr>
        <w:spacing w:after="0" w:line="116" w:lineRule="exact"/>
        <w:jc w:val="left"/>
        <w:rPr>
          <w:sz w:val="7"/>
        </w:rPr>
        <w:sectPr>
          <w:type w:val="continuous"/>
          <w:pgSz w:w="21750" w:h="31660"/>
          <w:pgMar w:top="40" w:bottom="280" w:left="0" w:right="0"/>
          <w:cols w:num="2" w:equalWidth="0">
            <w:col w:w="6467" w:space="40"/>
            <w:col w:w="15243"/>
          </w:cols>
        </w:sectPr>
      </w:pPr>
    </w:p>
    <w:p>
      <w:pPr>
        <w:pStyle w:val="BodyText"/>
        <w:rPr>
          <w:sz w:val="20"/>
        </w:rPr>
      </w:pPr>
    </w:p>
    <w:p>
      <w:pPr>
        <w:pStyle w:val="BodyText"/>
        <w:rPr>
          <w:sz w:val="20"/>
        </w:rPr>
      </w:pPr>
    </w:p>
    <w:p>
      <w:pPr>
        <w:pStyle w:val="BodyText"/>
        <w:spacing w:before="5"/>
        <w:rPr>
          <w:sz w:val="15"/>
        </w:rPr>
      </w:pPr>
    </w:p>
    <w:p>
      <w:pPr>
        <w:spacing w:after="0"/>
        <w:rPr>
          <w:sz w:val="15"/>
        </w:rPr>
        <w:sectPr>
          <w:type w:val="continuous"/>
          <w:pgSz w:w="21750" w:h="31660"/>
          <w:pgMar w:top="40" w:bottom="280" w:left="0" w:right="0"/>
        </w:sectPr>
      </w:pPr>
    </w:p>
    <w:p>
      <w:pPr>
        <w:pStyle w:val="BodyText"/>
        <w:spacing w:before="3"/>
        <w:rPr>
          <w:sz w:val="42"/>
        </w:rPr>
      </w:pPr>
    </w:p>
    <w:p>
      <w:pPr>
        <w:spacing w:before="0"/>
        <w:ind w:left="3864" w:right="3102" w:firstLine="0"/>
        <w:jc w:val="center"/>
        <w:rPr>
          <w:sz w:val="52"/>
        </w:rPr>
      </w:pPr>
      <w:r>
        <w:rPr/>
        <w:drawing>
          <wp:anchor distT="0" distB="0" distL="0" distR="0" allowOverlap="1" layoutInCell="1" locked="0" behindDoc="0" simplePos="0" relativeHeight="16373760">
            <wp:simplePos x="0" y="0"/>
            <wp:positionH relativeFrom="page">
              <wp:posOffset>6957883</wp:posOffset>
            </wp:positionH>
            <wp:positionV relativeFrom="paragraph">
              <wp:posOffset>-797916</wp:posOffset>
            </wp:positionV>
            <wp:extent cx="518430" cy="68172"/>
            <wp:effectExtent l="0" t="0" r="0" b="0"/>
            <wp:wrapNone/>
            <wp:docPr id="983" name="image650.png"/>
            <wp:cNvGraphicFramePr>
              <a:graphicFrameLocks noChangeAspect="1"/>
            </wp:cNvGraphicFramePr>
            <a:graphic>
              <a:graphicData uri="http://schemas.openxmlformats.org/drawingml/2006/picture">
                <pic:pic>
                  <pic:nvPicPr>
                    <pic:cNvPr id="984" name="image650.png"/>
                    <pic:cNvPicPr/>
                  </pic:nvPicPr>
                  <pic:blipFill>
                    <a:blip r:embed="rId654" cstate="print"/>
                    <a:stretch>
                      <a:fillRect/>
                    </a:stretch>
                  </pic:blipFill>
                  <pic:spPr>
                    <a:xfrm>
                      <a:off x="0" y="0"/>
                      <a:ext cx="518430" cy="68172"/>
                    </a:xfrm>
                    <a:prstGeom prst="rect">
                      <a:avLst/>
                    </a:prstGeom>
                  </pic:spPr>
                </pic:pic>
              </a:graphicData>
            </a:graphic>
          </wp:anchor>
        </w:drawing>
      </w:r>
      <w:r>
        <w:rPr>
          <w:color w:val="232323"/>
          <w:sz w:val="52"/>
        </w:rPr>
        <w:t>血</w:t>
      </w:r>
      <w:r>
        <w:rPr>
          <w:color w:val="232323"/>
          <w:sz w:val="52"/>
        </w:rPr>
        <w:t>栓</w:t>
      </w:r>
      <w:r>
        <w:rPr>
          <w:color w:val="232323"/>
          <w:sz w:val="52"/>
        </w:rPr>
        <w:t>性</w:t>
      </w:r>
      <w:r>
        <w:rPr>
          <w:color w:val="232323"/>
          <w:sz w:val="52"/>
        </w:rPr>
        <w:t>浅</w:t>
      </w:r>
      <w:r>
        <w:rPr>
          <w:color w:val="232323"/>
          <w:sz w:val="52"/>
        </w:rPr>
        <w:t>静</w:t>
      </w:r>
      <w:r>
        <w:rPr>
          <w:color w:val="232323"/>
          <w:sz w:val="52"/>
        </w:rPr>
        <w:t>脉</w:t>
      </w:r>
      <w:r>
        <w:rPr>
          <w:color w:val="232323"/>
          <w:spacing w:val="-10"/>
          <w:sz w:val="52"/>
        </w:rPr>
        <w:t>炎</w:t>
      </w:r>
    </w:p>
    <w:p>
      <w:pPr>
        <w:pStyle w:val="BodyText"/>
        <w:spacing w:before="6"/>
        <w:rPr>
          <w:sz w:val="54"/>
        </w:rPr>
      </w:pPr>
    </w:p>
    <w:p>
      <w:pPr>
        <w:spacing w:line="319" w:lineRule="auto" w:before="1"/>
        <w:ind w:left="860" w:right="12" w:firstLine="824"/>
        <w:jc w:val="left"/>
        <w:rPr>
          <w:sz w:val="38"/>
        </w:rPr>
      </w:pPr>
      <w:r>
        <w:rPr>
          <w:color w:val="565656"/>
          <w:spacing w:val="-2"/>
          <w:w w:val="105"/>
          <w:sz w:val="38"/>
        </w:rPr>
        <w:t>血</w:t>
      </w:r>
      <w:r>
        <w:rPr>
          <w:color w:val="565656"/>
          <w:spacing w:val="-2"/>
          <w:w w:val="105"/>
          <w:sz w:val="38"/>
        </w:rPr>
        <w:t>栓</w:t>
      </w:r>
      <w:r>
        <w:rPr>
          <w:color w:val="565656"/>
          <w:spacing w:val="-2"/>
          <w:w w:val="105"/>
          <w:sz w:val="38"/>
        </w:rPr>
        <w:t>性</w:t>
      </w:r>
      <w:r>
        <w:rPr>
          <w:color w:val="565656"/>
          <w:spacing w:val="-2"/>
          <w:w w:val="105"/>
          <w:sz w:val="38"/>
        </w:rPr>
        <w:t>浅</w:t>
      </w:r>
      <w:r>
        <w:rPr>
          <w:color w:val="565656"/>
          <w:spacing w:val="-2"/>
          <w:w w:val="105"/>
          <w:sz w:val="38"/>
        </w:rPr>
        <w:t>静</w:t>
      </w:r>
      <w:r>
        <w:rPr>
          <w:color w:val="565656"/>
          <w:spacing w:val="-2"/>
          <w:w w:val="105"/>
          <w:sz w:val="38"/>
        </w:rPr>
        <w:t>脉</w:t>
      </w:r>
      <w:r>
        <w:rPr>
          <w:color w:val="565656"/>
          <w:spacing w:val="-2"/>
          <w:w w:val="105"/>
          <w:sz w:val="38"/>
        </w:rPr>
        <w:t>炎</w:t>
      </w:r>
      <w:r>
        <w:rPr>
          <w:color w:val="565656"/>
          <w:spacing w:val="-2"/>
          <w:w w:val="105"/>
          <w:sz w:val="38"/>
        </w:rPr>
        <w:t>（</w:t>
      </w:r>
      <w:r>
        <w:rPr>
          <w:color w:val="565656"/>
          <w:spacing w:val="-2"/>
          <w:w w:val="105"/>
          <w:sz w:val="38"/>
        </w:rPr>
        <w:t>浅</w:t>
      </w:r>
      <w:r>
        <w:rPr>
          <w:color w:val="565656"/>
          <w:spacing w:val="-2"/>
          <w:w w:val="105"/>
          <w:sz w:val="38"/>
        </w:rPr>
        <w:t>静</w:t>
      </w:r>
      <w:r>
        <w:rPr>
          <w:color w:val="565656"/>
          <w:spacing w:val="-2"/>
          <w:w w:val="105"/>
          <w:sz w:val="38"/>
        </w:rPr>
        <w:t>脉</w:t>
      </w:r>
      <w:r>
        <w:rPr>
          <w:color w:val="565656"/>
          <w:spacing w:val="-2"/>
          <w:w w:val="105"/>
          <w:sz w:val="38"/>
        </w:rPr>
        <w:t>炎</w:t>
      </w:r>
      <w:r>
        <w:rPr>
          <w:color w:val="565656"/>
          <w:spacing w:val="-2"/>
          <w:w w:val="105"/>
          <w:sz w:val="38"/>
        </w:rPr>
        <w:t>）</w:t>
      </w:r>
      <w:r>
        <w:rPr>
          <w:color w:val="565656"/>
          <w:spacing w:val="-2"/>
          <w:w w:val="105"/>
          <w:sz w:val="38"/>
        </w:rPr>
        <w:t>是</w:t>
      </w:r>
      <w:r>
        <w:rPr>
          <w:color w:val="565656"/>
          <w:spacing w:val="-2"/>
          <w:w w:val="105"/>
          <w:sz w:val="38"/>
        </w:rPr>
        <w:t>浅</w:t>
      </w:r>
      <w:r>
        <w:rPr>
          <w:color w:val="565656"/>
          <w:spacing w:val="-2"/>
          <w:w w:val="105"/>
          <w:sz w:val="38"/>
        </w:rPr>
        <w:t>静</w:t>
      </w:r>
      <w:r>
        <w:rPr>
          <w:color w:val="565656"/>
          <w:spacing w:val="-2"/>
          <w:w w:val="105"/>
          <w:sz w:val="38"/>
        </w:rPr>
        <w:t>脉</w:t>
      </w:r>
      <w:r>
        <w:rPr>
          <w:color w:val="565656"/>
          <w:spacing w:val="-2"/>
          <w:w w:val="105"/>
          <w:sz w:val="38"/>
        </w:rPr>
        <w:t>内</w:t>
      </w:r>
      <w:r>
        <w:rPr>
          <w:color w:val="565656"/>
          <w:spacing w:val="-2"/>
          <w:w w:val="105"/>
          <w:sz w:val="38"/>
        </w:rPr>
        <w:t>发</w:t>
      </w:r>
      <w:r>
        <w:rPr>
          <w:color w:val="565656"/>
          <w:spacing w:val="-2"/>
          <w:w w:val="105"/>
          <w:sz w:val="38"/>
        </w:rPr>
        <w:t>生</w:t>
      </w:r>
      <w:r>
        <w:rPr>
          <w:color w:val="565656"/>
          <w:spacing w:val="-2"/>
          <w:w w:val="105"/>
          <w:sz w:val="38"/>
        </w:rPr>
        <w:t>炎</w:t>
      </w:r>
      <w:r>
        <w:rPr>
          <w:color w:val="565656"/>
          <w:spacing w:val="-2"/>
          <w:w w:val="105"/>
          <w:sz w:val="38"/>
        </w:rPr>
        <w:t>症</w:t>
      </w:r>
      <w:r>
        <w:rPr>
          <w:color w:val="646464"/>
          <w:spacing w:val="-2"/>
          <w:w w:val="105"/>
          <w:sz w:val="38"/>
        </w:rPr>
        <w:t>和</w:t>
      </w:r>
      <w:r>
        <w:rPr>
          <w:color w:val="646464"/>
          <w:spacing w:val="-2"/>
          <w:w w:val="105"/>
          <w:sz w:val="38"/>
        </w:rPr>
        <w:t>血</w:t>
      </w:r>
      <w:r>
        <w:rPr>
          <w:color w:val="646464"/>
          <w:spacing w:val="-2"/>
          <w:w w:val="105"/>
          <w:sz w:val="38"/>
        </w:rPr>
        <w:t>凝</w:t>
      </w:r>
      <w:r>
        <w:rPr>
          <w:color w:val="646464"/>
          <w:spacing w:val="-2"/>
          <w:w w:val="105"/>
          <w:sz w:val="38"/>
        </w:rPr>
        <w:t>块</w:t>
      </w:r>
      <w:r>
        <w:rPr>
          <w:color w:val="A7A7A7"/>
          <w:spacing w:val="-2"/>
          <w:w w:val="105"/>
          <w:sz w:val="38"/>
        </w:rPr>
        <w:t>。</w:t>
      </w:r>
    </w:p>
    <w:p>
      <w:pPr>
        <w:spacing w:before="10"/>
        <w:ind w:left="807" w:right="0" w:firstLine="0"/>
        <w:jc w:val="left"/>
        <w:rPr>
          <w:sz w:val="38"/>
        </w:rPr>
      </w:pPr>
      <w:r>
        <w:rPr>
          <w:color w:val="A7A7A7"/>
          <w:w w:val="105"/>
          <w:sz w:val="38"/>
        </w:rPr>
        <w:t>J</w:t>
      </w:r>
      <w:r>
        <w:rPr>
          <w:color w:val="464646"/>
          <w:w w:val="105"/>
          <w:sz w:val="38"/>
        </w:rPr>
        <w:t>静</w:t>
      </w:r>
      <w:r>
        <w:rPr>
          <w:color w:val="464646"/>
          <w:w w:val="105"/>
          <w:sz w:val="38"/>
        </w:rPr>
        <w:t>脉</w:t>
      </w:r>
      <w:r>
        <w:rPr>
          <w:color w:val="464646"/>
          <w:w w:val="105"/>
          <w:sz w:val="38"/>
        </w:rPr>
        <w:t>表</w:t>
      </w:r>
      <w:r>
        <w:rPr>
          <w:color w:val="464646"/>
          <w:w w:val="105"/>
          <w:sz w:val="38"/>
        </w:rPr>
        <w:t>面</w:t>
      </w:r>
      <w:r>
        <w:rPr>
          <w:color w:val="464646"/>
          <w:w w:val="105"/>
          <w:sz w:val="38"/>
        </w:rPr>
        <w:t>的</w:t>
      </w:r>
      <w:r>
        <w:rPr>
          <w:color w:val="464646"/>
          <w:w w:val="105"/>
          <w:sz w:val="38"/>
        </w:rPr>
        <w:t>皮</w:t>
      </w:r>
      <w:r>
        <w:rPr>
          <w:color w:val="464646"/>
          <w:w w:val="105"/>
          <w:sz w:val="38"/>
        </w:rPr>
        <w:t>肤</w:t>
      </w:r>
      <w:r>
        <w:rPr>
          <w:color w:val="464646"/>
          <w:w w:val="105"/>
          <w:sz w:val="38"/>
        </w:rPr>
        <w:t>变</w:t>
      </w:r>
      <w:r>
        <w:rPr>
          <w:color w:val="464646"/>
          <w:w w:val="105"/>
          <w:sz w:val="38"/>
        </w:rPr>
        <w:t>红</w:t>
      </w:r>
      <w:r>
        <w:rPr>
          <w:color w:val="747474"/>
          <w:w w:val="105"/>
          <w:sz w:val="38"/>
        </w:rPr>
        <w:t>、</w:t>
      </w:r>
      <w:r>
        <w:rPr>
          <w:color w:val="464646"/>
          <w:w w:val="105"/>
          <w:sz w:val="38"/>
        </w:rPr>
        <w:t>肿</w:t>
      </w:r>
      <w:r>
        <w:rPr>
          <w:color w:val="464646"/>
          <w:w w:val="105"/>
          <w:sz w:val="38"/>
        </w:rPr>
        <w:t>胀</w:t>
      </w:r>
      <w:r>
        <w:rPr>
          <w:color w:val="464646"/>
          <w:w w:val="105"/>
          <w:sz w:val="38"/>
        </w:rPr>
        <w:t>和</w:t>
      </w:r>
      <w:r>
        <w:rPr>
          <w:color w:val="464646"/>
          <w:w w:val="105"/>
          <w:sz w:val="38"/>
        </w:rPr>
        <w:t>疼</w:t>
      </w:r>
      <w:r>
        <w:rPr>
          <w:color w:val="464646"/>
          <w:spacing w:val="-10"/>
          <w:w w:val="105"/>
          <w:sz w:val="38"/>
        </w:rPr>
        <w:t>痛</w:t>
      </w:r>
    </w:p>
    <w:p>
      <w:pPr>
        <w:spacing w:before="216"/>
        <w:ind w:left="904" w:right="0" w:firstLine="0"/>
        <w:jc w:val="left"/>
        <w:rPr>
          <w:sz w:val="38"/>
        </w:rPr>
      </w:pPr>
      <w:r>
        <w:rPr>
          <w:color w:val="A7A7A7"/>
          <w:sz w:val="38"/>
        </w:rPr>
        <w:t>一</w:t>
      </w:r>
      <w:r>
        <w:rPr>
          <w:color w:val="565656"/>
          <w:sz w:val="38"/>
        </w:rPr>
        <w:t>医</w:t>
      </w:r>
      <w:r>
        <w:rPr>
          <w:color w:val="363636"/>
          <w:sz w:val="38"/>
        </w:rPr>
        <w:t>师</w:t>
      </w:r>
      <w:r>
        <w:rPr>
          <w:color w:val="363636"/>
          <w:sz w:val="38"/>
        </w:rPr>
        <w:t>检</w:t>
      </w:r>
      <w:r>
        <w:rPr>
          <w:color w:val="363636"/>
          <w:sz w:val="38"/>
        </w:rPr>
        <w:t>查</w:t>
      </w:r>
      <w:r>
        <w:rPr>
          <w:color w:val="363636"/>
          <w:sz w:val="38"/>
        </w:rPr>
        <w:t>这</w:t>
      </w:r>
      <w:r>
        <w:rPr>
          <w:color w:val="646464"/>
          <w:sz w:val="38"/>
        </w:rPr>
        <w:t>一</w:t>
      </w:r>
      <w:r>
        <w:rPr>
          <w:color w:val="464646"/>
          <w:sz w:val="38"/>
        </w:rPr>
        <w:t>部</w:t>
      </w:r>
      <w:r>
        <w:rPr>
          <w:color w:val="464646"/>
          <w:sz w:val="38"/>
        </w:rPr>
        <w:t>位</w:t>
      </w:r>
      <w:r>
        <w:rPr>
          <w:color w:val="464646"/>
          <w:sz w:val="38"/>
        </w:rPr>
        <w:t>，</w:t>
      </w:r>
      <w:r>
        <w:rPr>
          <w:color w:val="464646"/>
          <w:sz w:val="38"/>
        </w:rPr>
        <w:t>但</w:t>
      </w:r>
      <w:r>
        <w:rPr>
          <w:color w:val="464646"/>
          <w:sz w:val="38"/>
        </w:rPr>
        <w:t>通</w:t>
      </w:r>
      <w:r>
        <w:rPr>
          <w:color w:val="464646"/>
          <w:sz w:val="38"/>
        </w:rPr>
        <w:t>常</w:t>
      </w:r>
      <w:r>
        <w:rPr>
          <w:color w:val="464646"/>
          <w:sz w:val="38"/>
        </w:rPr>
        <w:t>无</w:t>
      </w:r>
      <w:r>
        <w:rPr>
          <w:color w:val="464646"/>
          <w:sz w:val="38"/>
        </w:rPr>
        <w:t>需</w:t>
      </w:r>
      <w:r>
        <w:rPr>
          <w:color w:val="464646"/>
          <w:sz w:val="38"/>
        </w:rPr>
        <w:t>检</w:t>
      </w:r>
      <w:r>
        <w:rPr>
          <w:color w:val="464646"/>
          <w:sz w:val="38"/>
        </w:rPr>
        <w:t>测</w:t>
      </w:r>
      <w:r>
        <w:rPr>
          <w:color w:val="A7A7A7"/>
          <w:spacing w:val="-10"/>
          <w:sz w:val="38"/>
        </w:rPr>
        <w:t>。</w:t>
      </w:r>
    </w:p>
    <w:p>
      <w:pPr>
        <w:spacing w:before="20"/>
        <w:ind w:left="793" w:right="0" w:firstLine="0"/>
        <w:jc w:val="left"/>
        <w:rPr>
          <w:sz w:val="38"/>
        </w:rPr>
      </w:pPr>
      <w:r>
        <w:rPr/>
        <w:br w:type="column"/>
      </w:r>
      <w:r>
        <w:rPr>
          <w:color w:val="A7A7A7"/>
          <w:w w:val="105"/>
          <w:sz w:val="20"/>
          <w:shd w:fill="D6D6D6" w:color="auto" w:val="clear"/>
        </w:rPr>
        <w:t>叶</w:t>
      </w:r>
      <w:r>
        <w:rPr>
          <w:rFonts w:ascii="Arial" w:eastAsia="Arial"/>
          <w:color w:val="A7A7A7"/>
          <w:w w:val="105"/>
          <w:sz w:val="20"/>
        </w:rPr>
        <w:t>11</w:t>
      </w:r>
      <w:r>
        <w:rPr>
          <w:color w:val="565656"/>
          <w:w w:val="105"/>
          <w:sz w:val="38"/>
        </w:rPr>
        <w:t>患者可能</w:t>
      </w:r>
      <w:r>
        <w:rPr>
          <w:color w:val="747474"/>
          <w:w w:val="105"/>
          <w:sz w:val="38"/>
        </w:rPr>
        <w:t>需</w:t>
      </w:r>
      <w:r>
        <w:rPr>
          <w:color w:val="565656"/>
          <w:w w:val="105"/>
          <w:sz w:val="38"/>
        </w:rPr>
        <w:t>要服用镇痛剂以缓解疼痛直至</w:t>
      </w:r>
      <w:r>
        <w:rPr>
          <w:color w:val="747474"/>
          <w:w w:val="105"/>
          <w:sz w:val="38"/>
        </w:rPr>
        <w:t>疾病</w:t>
      </w:r>
      <w:r>
        <w:rPr>
          <w:color w:val="565656"/>
          <w:w w:val="105"/>
          <w:sz w:val="38"/>
        </w:rPr>
        <w:t>消除</w:t>
      </w:r>
      <w:r>
        <w:rPr>
          <w:color w:val="A7A7A7"/>
          <w:spacing w:val="-10"/>
          <w:w w:val="105"/>
          <w:sz w:val="38"/>
        </w:rPr>
        <w:t>。</w:t>
      </w:r>
    </w:p>
    <w:p>
      <w:pPr>
        <w:spacing w:line="321" w:lineRule="auto" w:before="194"/>
        <w:ind w:left="715" w:right="587" w:firstLine="822"/>
        <w:jc w:val="both"/>
        <w:rPr>
          <w:sz w:val="38"/>
        </w:rPr>
      </w:pPr>
      <w:r>
        <w:rPr>
          <w:color w:val="464646"/>
          <w:spacing w:val="-2"/>
          <w:w w:val="105"/>
          <w:sz w:val="38"/>
        </w:rPr>
        <w:t>血</w:t>
      </w:r>
      <w:r>
        <w:rPr>
          <w:color w:val="464646"/>
          <w:spacing w:val="-2"/>
          <w:w w:val="105"/>
          <w:sz w:val="38"/>
        </w:rPr>
        <w:t>栓</w:t>
      </w:r>
      <w:r>
        <w:rPr>
          <w:color w:val="464646"/>
          <w:spacing w:val="-2"/>
          <w:w w:val="105"/>
          <w:sz w:val="38"/>
        </w:rPr>
        <w:t>性</w:t>
      </w:r>
      <w:r>
        <w:rPr>
          <w:color w:val="464646"/>
          <w:spacing w:val="-2"/>
          <w:w w:val="105"/>
          <w:sz w:val="38"/>
        </w:rPr>
        <w:t>浅</w:t>
      </w:r>
      <w:r>
        <w:rPr>
          <w:color w:val="464646"/>
          <w:spacing w:val="-2"/>
          <w:w w:val="105"/>
          <w:sz w:val="38"/>
        </w:rPr>
        <w:t>静</w:t>
      </w:r>
      <w:r>
        <w:rPr>
          <w:color w:val="464646"/>
          <w:spacing w:val="-2"/>
          <w:w w:val="105"/>
          <w:sz w:val="38"/>
        </w:rPr>
        <w:t>脉</w:t>
      </w:r>
      <w:r>
        <w:rPr>
          <w:color w:val="464646"/>
          <w:spacing w:val="-2"/>
          <w:w w:val="105"/>
          <w:sz w:val="38"/>
        </w:rPr>
        <w:t>炎</w:t>
      </w:r>
      <w:r>
        <w:rPr>
          <w:color w:val="464646"/>
          <w:spacing w:val="-2"/>
          <w:w w:val="105"/>
          <w:sz w:val="38"/>
        </w:rPr>
        <w:t>通</w:t>
      </w:r>
      <w:r>
        <w:rPr>
          <w:color w:val="464646"/>
          <w:spacing w:val="-2"/>
          <w:w w:val="105"/>
          <w:sz w:val="38"/>
        </w:rPr>
        <w:t>常</w:t>
      </w:r>
      <w:r>
        <w:rPr>
          <w:color w:val="464646"/>
          <w:spacing w:val="-2"/>
          <w:w w:val="105"/>
          <w:sz w:val="38"/>
        </w:rPr>
        <w:t>发</w:t>
      </w:r>
      <w:r>
        <w:rPr>
          <w:color w:val="464646"/>
          <w:spacing w:val="-2"/>
          <w:w w:val="105"/>
          <w:sz w:val="38"/>
        </w:rPr>
        <w:t>生</w:t>
      </w:r>
      <w:r>
        <w:rPr>
          <w:color w:val="464646"/>
          <w:spacing w:val="-2"/>
          <w:w w:val="105"/>
          <w:sz w:val="38"/>
        </w:rPr>
        <w:t>在</w:t>
      </w:r>
      <w:r>
        <w:rPr>
          <w:color w:val="464646"/>
          <w:spacing w:val="-2"/>
          <w:w w:val="105"/>
          <w:sz w:val="38"/>
        </w:rPr>
        <w:t>腿</w:t>
      </w:r>
      <w:r>
        <w:rPr>
          <w:color w:val="464646"/>
          <w:spacing w:val="-2"/>
          <w:w w:val="105"/>
          <w:sz w:val="38"/>
        </w:rPr>
        <w:t>部</w:t>
      </w:r>
      <w:r>
        <w:rPr>
          <w:color w:val="464646"/>
          <w:spacing w:val="-2"/>
          <w:w w:val="105"/>
          <w:sz w:val="38"/>
        </w:rPr>
        <w:t>的</w:t>
      </w:r>
      <w:r>
        <w:rPr>
          <w:color w:val="464646"/>
          <w:spacing w:val="-2"/>
          <w:w w:val="105"/>
          <w:sz w:val="38"/>
        </w:rPr>
        <w:t>浅</w:t>
      </w:r>
      <w:r>
        <w:rPr>
          <w:color w:val="464646"/>
          <w:spacing w:val="-2"/>
          <w:w w:val="105"/>
          <w:sz w:val="38"/>
        </w:rPr>
        <w:t>静</w:t>
      </w:r>
      <w:r>
        <w:rPr>
          <w:color w:val="464646"/>
          <w:spacing w:val="-2"/>
          <w:w w:val="105"/>
          <w:sz w:val="38"/>
        </w:rPr>
        <w:t>脉</w:t>
      </w:r>
      <w:r>
        <w:rPr>
          <w:color w:val="464646"/>
          <w:spacing w:val="-2"/>
          <w:w w:val="105"/>
          <w:sz w:val="38"/>
        </w:rPr>
        <w:t>，</w:t>
      </w:r>
      <w:r>
        <w:rPr>
          <w:color w:val="464646"/>
          <w:spacing w:val="-2"/>
          <w:w w:val="105"/>
          <w:sz w:val="38"/>
        </w:rPr>
        <w:t>但</w:t>
      </w:r>
      <w:r>
        <w:rPr>
          <w:color w:val="464646"/>
          <w:spacing w:val="-2"/>
          <w:w w:val="105"/>
          <w:sz w:val="38"/>
        </w:rPr>
        <w:t>也</w:t>
      </w:r>
      <w:r>
        <w:rPr>
          <w:color w:val="464646"/>
          <w:spacing w:val="-2"/>
          <w:w w:val="105"/>
          <w:sz w:val="38"/>
        </w:rPr>
        <w:t>有</w:t>
      </w:r>
      <w:r>
        <w:rPr>
          <w:color w:val="565656"/>
          <w:spacing w:val="-2"/>
          <w:w w:val="105"/>
          <w:sz w:val="38"/>
        </w:rPr>
        <w:t>可能发生在腹股沟或手臂的浅静脉处</w:t>
      </w:r>
      <w:r>
        <w:rPr>
          <w:color w:val="A7A7A7"/>
          <w:spacing w:val="-2"/>
          <w:w w:val="105"/>
          <w:sz w:val="38"/>
        </w:rPr>
        <w:t>。</w:t>
      </w:r>
      <w:r>
        <w:rPr>
          <w:color w:val="565656"/>
          <w:spacing w:val="-2"/>
          <w:w w:val="105"/>
          <w:sz w:val="38"/>
        </w:rPr>
        <w:t>手臂处的血栓性</w:t>
      </w:r>
      <w:r>
        <w:rPr>
          <w:color w:val="565656"/>
          <w:spacing w:val="-2"/>
          <w:w w:val="105"/>
          <w:sz w:val="38"/>
        </w:rPr>
        <w:t>浅静脉炎通常是由静脉内导管引起的</w:t>
      </w:r>
      <w:r>
        <w:rPr>
          <w:color w:val="939393"/>
          <w:spacing w:val="-2"/>
          <w:w w:val="105"/>
          <w:sz w:val="38"/>
        </w:rPr>
        <w:t>。</w:t>
      </w:r>
      <w:r>
        <w:rPr>
          <w:color w:val="565656"/>
          <w:spacing w:val="-2"/>
          <w:w w:val="105"/>
          <w:sz w:val="38"/>
        </w:rPr>
        <w:t>患有血栓性浅静</w:t>
      </w:r>
      <w:r>
        <w:rPr>
          <w:color w:val="464646"/>
          <w:spacing w:val="-2"/>
          <w:w w:val="105"/>
          <w:sz w:val="38"/>
        </w:rPr>
        <w:t>脉</w:t>
      </w:r>
      <w:r>
        <w:rPr>
          <w:color w:val="464646"/>
          <w:spacing w:val="-2"/>
          <w:w w:val="105"/>
          <w:sz w:val="38"/>
        </w:rPr>
        <w:t>炎</w:t>
      </w:r>
      <w:r>
        <w:rPr>
          <w:color w:val="464646"/>
          <w:spacing w:val="-2"/>
          <w:w w:val="105"/>
          <w:sz w:val="38"/>
        </w:rPr>
        <w:t>的</w:t>
      </w:r>
      <w:r>
        <w:rPr>
          <w:color w:val="464646"/>
          <w:spacing w:val="-2"/>
          <w:w w:val="105"/>
          <w:sz w:val="38"/>
        </w:rPr>
        <w:t>患</w:t>
      </w:r>
      <w:r>
        <w:rPr>
          <w:color w:val="464646"/>
          <w:spacing w:val="-2"/>
          <w:w w:val="105"/>
          <w:sz w:val="38"/>
        </w:rPr>
        <w:t>者</w:t>
      </w:r>
      <w:r>
        <w:rPr>
          <w:color w:val="464646"/>
          <w:spacing w:val="-2"/>
          <w:w w:val="105"/>
          <w:sz w:val="38"/>
        </w:rPr>
        <w:t>通</w:t>
      </w:r>
      <w:r>
        <w:rPr>
          <w:color w:val="464646"/>
          <w:spacing w:val="-2"/>
          <w:w w:val="105"/>
          <w:sz w:val="38"/>
        </w:rPr>
        <w:t>常</w:t>
      </w:r>
      <w:r>
        <w:rPr>
          <w:color w:val="464646"/>
          <w:spacing w:val="-2"/>
          <w:w w:val="105"/>
          <w:sz w:val="38"/>
        </w:rPr>
        <w:t>伴</w:t>
      </w:r>
      <w:r>
        <w:rPr>
          <w:color w:val="464646"/>
          <w:spacing w:val="-2"/>
          <w:w w:val="105"/>
          <w:sz w:val="38"/>
        </w:rPr>
        <w:t>有</w:t>
      </w:r>
      <w:r>
        <w:rPr>
          <w:color w:val="464646"/>
          <w:spacing w:val="-2"/>
          <w:w w:val="105"/>
          <w:sz w:val="38"/>
        </w:rPr>
        <w:t>静</w:t>
      </w:r>
      <w:r>
        <w:rPr>
          <w:color w:val="464646"/>
          <w:spacing w:val="-2"/>
          <w:w w:val="105"/>
          <w:sz w:val="38"/>
        </w:rPr>
        <w:t>脉</w:t>
      </w:r>
      <w:r>
        <w:rPr>
          <w:color w:val="464646"/>
          <w:spacing w:val="-2"/>
          <w:w w:val="105"/>
          <w:sz w:val="38"/>
        </w:rPr>
        <w:t>曲</w:t>
      </w:r>
      <w:r>
        <w:rPr>
          <w:color w:val="464646"/>
          <w:spacing w:val="-2"/>
          <w:w w:val="105"/>
          <w:sz w:val="38"/>
        </w:rPr>
        <w:t>张</w:t>
      </w:r>
      <w:r>
        <w:rPr>
          <w:color w:val="464646"/>
          <w:spacing w:val="-2"/>
          <w:w w:val="105"/>
          <w:sz w:val="38"/>
        </w:rPr>
        <w:t>，</w:t>
      </w:r>
      <w:r>
        <w:rPr>
          <w:color w:val="464646"/>
          <w:spacing w:val="-2"/>
          <w:w w:val="105"/>
          <w:sz w:val="38"/>
        </w:rPr>
        <w:t>然</w:t>
      </w:r>
      <w:r>
        <w:rPr>
          <w:color w:val="464646"/>
          <w:spacing w:val="-2"/>
          <w:w w:val="105"/>
          <w:sz w:val="38"/>
        </w:rPr>
        <w:t>而</w:t>
      </w:r>
      <w:r>
        <w:rPr>
          <w:color w:val="464646"/>
          <w:spacing w:val="-2"/>
          <w:w w:val="105"/>
          <w:sz w:val="38"/>
        </w:rPr>
        <w:t>大</w:t>
      </w:r>
      <w:r>
        <w:rPr>
          <w:color w:val="464646"/>
          <w:spacing w:val="-2"/>
          <w:w w:val="105"/>
          <w:sz w:val="38"/>
        </w:rPr>
        <w:t>多</w:t>
      </w:r>
      <w:r>
        <w:rPr>
          <w:color w:val="464646"/>
          <w:spacing w:val="-2"/>
          <w:w w:val="105"/>
          <w:sz w:val="38"/>
        </w:rPr>
        <w:t>数</w:t>
      </w:r>
      <w:r>
        <w:rPr>
          <w:color w:val="464646"/>
          <w:spacing w:val="-2"/>
          <w:w w:val="105"/>
          <w:sz w:val="38"/>
        </w:rPr>
        <w:t>静</w:t>
      </w:r>
      <w:r>
        <w:rPr>
          <w:color w:val="464646"/>
          <w:spacing w:val="-2"/>
          <w:w w:val="105"/>
          <w:sz w:val="38"/>
        </w:rPr>
        <w:t>脉</w:t>
      </w:r>
      <w:r>
        <w:rPr>
          <w:color w:val="464646"/>
          <w:spacing w:val="-2"/>
          <w:w w:val="105"/>
          <w:sz w:val="38"/>
        </w:rPr>
        <w:t>曲</w:t>
      </w:r>
      <w:r>
        <w:rPr>
          <w:color w:val="464646"/>
          <w:spacing w:val="-2"/>
          <w:w w:val="105"/>
          <w:sz w:val="38"/>
        </w:rPr>
        <w:t>张</w:t>
      </w:r>
      <w:r>
        <w:rPr>
          <w:color w:val="464646"/>
          <w:spacing w:val="-2"/>
          <w:w w:val="105"/>
          <w:sz w:val="38"/>
        </w:rPr>
        <w:t>的</w:t>
      </w:r>
      <w:r>
        <w:rPr>
          <w:color w:val="565656"/>
          <w:spacing w:val="-2"/>
          <w:w w:val="105"/>
          <w:sz w:val="38"/>
        </w:rPr>
        <w:t>患</w:t>
      </w:r>
      <w:r>
        <w:rPr>
          <w:color w:val="565656"/>
          <w:spacing w:val="-2"/>
          <w:w w:val="105"/>
          <w:sz w:val="38"/>
        </w:rPr>
        <w:t>者</w:t>
      </w:r>
      <w:r>
        <w:rPr>
          <w:color w:val="565656"/>
          <w:spacing w:val="-2"/>
          <w:w w:val="105"/>
          <w:sz w:val="38"/>
        </w:rPr>
        <w:t>并</w:t>
      </w:r>
      <w:r>
        <w:rPr>
          <w:color w:val="565656"/>
          <w:spacing w:val="-2"/>
          <w:w w:val="105"/>
          <w:sz w:val="38"/>
        </w:rPr>
        <w:t>不</w:t>
      </w:r>
      <w:r>
        <w:rPr>
          <w:color w:val="565656"/>
          <w:spacing w:val="-2"/>
          <w:w w:val="105"/>
          <w:sz w:val="38"/>
        </w:rPr>
        <w:t>会</w:t>
      </w:r>
      <w:r>
        <w:rPr>
          <w:color w:val="565656"/>
          <w:spacing w:val="-2"/>
          <w:w w:val="105"/>
          <w:sz w:val="38"/>
        </w:rPr>
        <w:t>发</w:t>
      </w:r>
      <w:r>
        <w:rPr>
          <w:color w:val="565656"/>
          <w:spacing w:val="-2"/>
          <w:w w:val="105"/>
          <w:sz w:val="38"/>
        </w:rPr>
        <w:t>展</w:t>
      </w:r>
      <w:r>
        <w:rPr>
          <w:color w:val="565656"/>
          <w:spacing w:val="-2"/>
          <w:w w:val="105"/>
          <w:sz w:val="38"/>
        </w:rPr>
        <w:t>为</w:t>
      </w:r>
      <w:r>
        <w:rPr>
          <w:color w:val="565656"/>
          <w:spacing w:val="-2"/>
          <w:w w:val="105"/>
          <w:sz w:val="38"/>
        </w:rPr>
        <w:t>血</w:t>
      </w:r>
      <w:r>
        <w:rPr>
          <w:color w:val="565656"/>
          <w:spacing w:val="-2"/>
          <w:w w:val="105"/>
          <w:sz w:val="38"/>
        </w:rPr>
        <w:t>栓</w:t>
      </w:r>
      <w:r>
        <w:rPr>
          <w:color w:val="565656"/>
          <w:spacing w:val="-2"/>
          <w:w w:val="105"/>
          <w:sz w:val="38"/>
        </w:rPr>
        <w:t>性</w:t>
      </w:r>
      <w:r>
        <w:rPr>
          <w:color w:val="565656"/>
          <w:spacing w:val="-2"/>
          <w:w w:val="105"/>
          <w:sz w:val="38"/>
        </w:rPr>
        <w:t>浅</w:t>
      </w:r>
      <w:r>
        <w:rPr>
          <w:color w:val="565656"/>
          <w:spacing w:val="-2"/>
          <w:w w:val="105"/>
          <w:sz w:val="38"/>
        </w:rPr>
        <w:t>静</w:t>
      </w:r>
      <w:r>
        <w:rPr>
          <w:color w:val="565656"/>
          <w:spacing w:val="-2"/>
          <w:w w:val="105"/>
          <w:sz w:val="38"/>
        </w:rPr>
        <w:t>脉</w:t>
      </w:r>
      <w:r>
        <w:rPr>
          <w:color w:val="565656"/>
          <w:spacing w:val="-2"/>
          <w:w w:val="105"/>
          <w:sz w:val="38"/>
        </w:rPr>
        <w:t>炎</w:t>
      </w:r>
      <w:r>
        <w:rPr>
          <w:color w:val="A7A7A7"/>
          <w:spacing w:val="-2"/>
          <w:w w:val="105"/>
          <w:sz w:val="38"/>
        </w:rPr>
        <w:t>。</w:t>
      </w:r>
    </w:p>
    <w:p>
      <w:pPr>
        <w:spacing w:before="9"/>
        <w:ind w:left="1552" w:right="0" w:firstLine="0"/>
        <w:jc w:val="left"/>
        <w:rPr>
          <w:sz w:val="38"/>
        </w:rPr>
      </w:pPr>
      <w:r>
        <w:rPr>
          <w:color w:val="464646"/>
          <w:w w:val="105"/>
          <w:sz w:val="38"/>
        </w:rPr>
        <w:t>即便</w:t>
      </w:r>
      <w:r>
        <w:rPr>
          <w:color w:val="646464"/>
          <w:w w:val="105"/>
          <w:sz w:val="38"/>
        </w:rPr>
        <w:t>是轻微</w:t>
      </w:r>
      <w:r>
        <w:rPr>
          <w:color w:val="464646"/>
          <w:w w:val="105"/>
          <w:sz w:val="38"/>
        </w:rPr>
        <w:t>的损伤也</w:t>
      </w:r>
      <w:r>
        <w:rPr>
          <w:color w:val="646464"/>
          <w:w w:val="105"/>
          <w:sz w:val="38"/>
        </w:rPr>
        <w:t>会</w:t>
      </w:r>
      <w:r>
        <w:rPr>
          <w:color w:val="464646"/>
          <w:w w:val="105"/>
          <w:sz w:val="38"/>
        </w:rPr>
        <w:t>使曲张静脉</w:t>
      </w:r>
      <w:r>
        <w:rPr>
          <w:color w:val="646464"/>
          <w:w w:val="105"/>
          <w:sz w:val="38"/>
        </w:rPr>
        <w:t>产生炎症</w:t>
      </w:r>
      <w:r>
        <w:rPr>
          <w:color w:val="A7A7A7"/>
          <w:w w:val="105"/>
          <w:sz w:val="38"/>
        </w:rPr>
        <w:t>。</w:t>
      </w:r>
      <w:r>
        <w:rPr>
          <w:color w:val="565656"/>
          <w:spacing w:val="-5"/>
          <w:w w:val="105"/>
          <w:sz w:val="38"/>
        </w:rPr>
        <w:t>不同</w:t>
      </w:r>
    </w:p>
    <w:p>
      <w:pPr>
        <w:spacing w:after="0"/>
        <w:jc w:val="left"/>
        <w:rPr>
          <w:sz w:val="38"/>
        </w:rPr>
        <w:sectPr>
          <w:type w:val="continuous"/>
          <w:pgSz w:w="21750" w:h="31660"/>
          <w:pgMar w:top="40" w:bottom="280" w:left="0" w:right="0"/>
          <w:cols w:num="2" w:equalWidth="0">
            <w:col w:w="10636" w:space="40"/>
            <w:col w:w="1107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pStyle w:val="BodyText"/>
        <w:rPr>
          <w:sz w:val="2"/>
        </w:rPr>
      </w:pPr>
    </w:p>
    <w:p>
      <w:pPr>
        <w:spacing w:before="14"/>
        <w:ind w:left="6343" w:right="0" w:firstLine="0"/>
        <w:jc w:val="left"/>
        <w:rPr>
          <w:sz w:val="2"/>
        </w:rPr>
      </w:pPr>
      <w:r>
        <w:rPr/>
        <w:pict>
          <v:shape style="position:absolute;margin-left:768.821045pt;margin-top:-36.131741pt;width:24.95pt;height:24.95pt;mso-position-horizontal-relative:page;mso-position-vertical-relative:paragraph;z-index:16374784" type="#_x0000_t202" id="docshape1272" filled="false" stroked="false">
            <v:textbox inset="0,0,0,0" style="layout-flow:vertical-ideographic">
              <w:txbxContent>
                <w:p>
                  <w:pPr>
                    <w:spacing w:line="144" w:lineRule="auto" w:before="0"/>
                    <w:ind w:left="20" w:right="0" w:firstLine="0"/>
                    <w:jc w:val="left"/>
                    <w:rPr>
                      <w:sz w:val="46"/>
                    </w:rPr>
                  </w:pPr>
                  <w:r>
                    <w:rPr>
                      <w:color w:val="565656"/>
                      <w:w w:val="99"/>
                      <w:sz w:val="46"/>
                    </w:rPr>
                    <w:t>｀</w:t>
                  </w:r>
                </w:p>
              </w:txbxContent>
            </v:textbox>
            <w10:wrap type="none"/>
          </v:shape>
        </w:pict>
      </w:r>
      <w:r>
        <w:rPr>
          <w:color w:val="A7A7A7"/>
          <w:w w:val="110"/>
          <w:sz w:val="2"/>
        </w:rPr>
        <w:t>＿</w:t>
      </w:r>
      <w:r>
        <w:rPr>
          <w:color w:val="A7A7A7"/>
          <w:spacing w:val="-10"/>
          <w:w w:val="115"/>
          <w:sz w:val="2"/>
        </w:rPr>
        <w:t>偏</w:t>
      </w:r>
    </w:p>
    <w:p>
      <w:pPr>
        <w:spacing w:after="0"/>
        <w:jc w:val="left"/>
        <w:rPr>
          <w:sz w:val="2"/>
        </w:rPr>
        <w:sectPr>
          <w:type w:val="continuous"/>
          <w:pgSz w:w="21750" w:h="31660"/>
          <w:pgMar w:top="40" w:bottom="280" w:left="0" w:right="0"/>
        </w:sectPr>
      </w:pPr>
    </w:p>
    <w:p>
      <w:pPr>
        <w:spacing w:line="369" w:lineRule="exact" w:before="0"/>
        <w:ind w:left="15105" w:right="0" w:firstLine="0"/>
        <w:jc w:val="left"/>
        <w:rPr>
          <w:sz w:val="5"/>
        </w:rPr>
      </w:pPr>
      <w:r>
        <w:rPr/>
        <w:pict>
          <v:shape style="position:absolute;margin-left:302.400055pt;margin-top:17.296089pt;width:28.5pt;height:28.5pt;mso-position-horizontal-relative:page;mso-position-vertical-relative:paragraph;z-index:16388096" type="#_x0000_t202" id="docshape1273" filled="false" stroked="false">
            <v:textbox inset="0,0,0,0" style="layout-flow:vertical-ideographic">
              <w:txbxContent>
                <w:p>
                  <w:pPr>
                    <w:spacing w:line="144" w:lineRule="auto" w:before="0"/>
                    <w:ind w:left="20" w:right="0" w:firstLine="0"/>
                    <w:jc w:val="left"/>
                    <w:rPr>
                      <w:sz w:val="53"/>
                    </w:rPr>
                  </w:pPr>
                  <w:r>
                    <w:rPr>
                      <w:color w:val="525252"/>
                      <w:w w:val="99"/>
                      <w:sz w:val="53"/>
                    </w:rPr>
                    <w:t>｀</w:t>
                  </w:r>
                </w:p>
              </w:txbxContent>
            </v:textbox>
            <w10:wrap type="none"/>
          </v:shape>
        </w:pict>
      </w:r>
      <w:r>
        <w:rPr>
          <w:color w:val="A1A1A1"/>
          <w:spacing w:val="-90"/>
          <w:w w:val="95"/>
          <w:sz w:val="45"/>
        </w:rPr>
        <w:t>－</w:t>
      </w:r>
      <w:r>
        <w:rPr>
          <w:color w:val="C4C4C4"/>
          <w:w w:val="95"/>
          <w:sz w:val="5"/>
        </w:rPr>
        <w:t>雪</w:t>
      </w:r>
      <w:r>
        <w:rPr>
          <w:color w:val="C4C4C4"/>
          <w:w w:val="95"/>
          <w:sz w:val="5"/>
        </w:rPr>
        <w:t>一</w:t>
      </w:r>
      <w:r>
        <w:rPr>
          <w:color w:val="C4C4C4"/>
          <w:spacing w:val="-10"/>
          <w:w w:val="95"/>
          <w:sz w:val="5"/>
        </w:rPr>
        <w:t>＿</w:t>
      </w:r>
    </w:p>
    <w:p>
      <w:pPr>
        <w:tabs>
          <w:tab w:pos="16489" w:val="left" w:leader="none"/>
          <w:tab w:pos="20472" w:val="right" w:leader="none"/>
        </w:tabs>
        <w:spacing w:before="245"/>
        <w:ind w:left="14656" w:right="0" w:firstLine="0"/>
        <w:jc w:val="left"/>
        <w:rPr>
          <w:rFonts w:ascii="Times New Roman" w:eastAsia="Times New Roman"/>
          <w:sz w:val="46"/>
        </w:rPr>
      </w:pPr>
      <w:r>
        <w:rPr/>
        <w:pict>
          <v:line style="position:absolute;mso-position-horizontal-relative:page;mso-position-vertical-relative:paragraph;z-index:16382976" from="58.009201pt,45.384575pt" to="734.783217pt,45.384575pt" stroked="true" strokeweight="1.073583pt" strokecolor="#000000">
            <v:stroke dashstyle="solid"/>
            <w10:wrap type="none"/>
          </v:line>
        </w:pict>
      </w:r>
      <w:r>
        <w:rPr>
          <w:color w:val="666666"/>
          <w:w w:val="115"/>
          <w:sz w:val="37"/>
        </w:rPr>
        <w:t>第</w:t>
      </w:r>
      <w:r>
        <w:rPr>
          <w:rFonts w:ascii="Times New Roman" w:eastAsia="Times New Roman"/>
          <w:color w:val="3F3F3F"/>
          <w:w w:val="115"/>
          <w:sz w:val="39"/>
        </w:rPr>
        <w:t>68</w:t>
      </w:r>
      <w:r>
        <w:rPr>
          <w:color w:val="777777"/>
          <w:spacing w:val="-10"/>
          <w:w w:val="115"/>
          <w:sz w:val="37"/>
        </w:rPr>
        <w:t>节</w:t>
      </w:r>
      <w:r>
        <w:rPr>
          <w:color w:val="777777"/>
          <w:sz w:val="37"/>
        </w:rPr>
        <w:tab/>
      </w:r>
      <w:r>
        <w:rPr>
          <w:color w:val="525252"/>
          <w:w w:val="105"/>
          <w:position w:val="1"/>
          <w:sz w:val="37"/>
        </w:rPr>
        <w:t>静</w:t>
      </w:r>
      <w:r>
        <w:rPr>
          <w:color w:val="525252"/>
          <w:w w:val="105"/>
          <w:position w:val="1"/>
          <w:sz w:val="37"/>
        </w:rPr>
        <w:t>脉</w:t>
      </w:r>
      <w:r>
        <w:rPr>
          <w:color w:val="525252"/>
          <w:w w:val="105"/>
          <w:position w:val="1"/>
          <w:sz w:val="37"/>
        </w:rPr>
        <w:t>系</w:t>
      </w:r>
      <w:r>
        <w:rPr>
          <w:color w:val="525252"/>
          <w:w w:val="105"/>
          <w:position w:val="1"/>
          <w:sz w:val="37"/>
        </w:rPr>
        <w:t>统</w:t>
      </w:r>
      <w:r>
        <w:rPr>
          <w:color w:val="525252"/>
          <w:w w:val="105"/>
          <w:position w:val="1"/>
          <w:sz w:val="37"/>
        </w:rPr>
        <w:t>疾</w:t>
      </w:r>
      <w:r>
        <w:rPr>
          <w:color w:val="525252"/>
          <w:spacing w:val="-10"/>
          <w:w w:val="105"/>
          <w:position w:val="1"/>
          <w:sz w:val="37"/>
        </w:rPr>
        <w:t>病</w:t>
      </w:r>
      <w:r>
        <w:rPr>
          <w:color w:val="525252"/>
          <w:position w:val="1"/>
          <w:sz w:val="37"/>
        </w:rPr>
        <w:tab/>
      </w:r>
      <w:r>
        <w:rPr>
          <w:rFonts w:ascii="Times New Roman" w:eastAsia="Times New Roman"/>
          <w:color w:val="232323"/>
          <w:spacing w:val="-5"/>
          <w:w w:val="115"/>
          <w:position w:val="4"/>
          <w:sz w:val="46"/>
        </w:rPr>
        <w:t>313</w:t>
      </w:r>
    </w:p>
    <w:p>
      <w:pPr>
        <w:spacing w:after="0"/>
        <w:jc w:val="left"/>
        <w:rPr>
          <w:rFonts w:ascii="Times New Roman" w:eastAsia="Times New Roman"/>
          <w:sz w:val="46"/>
        </w:rPr>
        <w:sectPr>
          <w:pgSz w:w="21750" w:h="31660"/>
          <w:pgMar w:top="0" w:bottom="280" w:left="0" w:right="0"/>
        </w:sectPr>
      </w:pPr>
    </w:p>
    <w:p>
      <w:pPr>
        <w:pStyle w:val="BodyText"/>
        <w:spacing w:before="6"/>
        <w:rPr>
          <w:rFonts w:ascii="Times New Roman"/>
          <w:sz w:val="53"/>
        </w:rPr>
      </w:pPr>
    </w:p>
    <w:p>
      <w:pPr>
        <w:pStyle w:val="BodyText"/>
        <w:spacing w:line="326" w:lineRule="auto"/>
        <w:ind w:left="203" w:right="423" w:firstLine="20"/>
        <w:jc w:val="both"/>
      </w:pPr>
      <w:r>
        <w:rPr>
          <w:color w:val="525252"/>
          <w:w w:val="104"/>
        </w:rPr>
        <w:t>于深静脉血栓，血栓性浅静脉炎会引起急性炎症反应，从</w:t>
      </w:r>
      <w:r>
        <w:rPr>
          <w:color w:val="525252"/>
          <w:spacing w:val="-1"/>
          <w:w w:val="109"/>
        </w:rPr>
        <w:t>而将血栓紧紧的粘附在静脉壁上，减少了血栓脱落的可</w:t>
      </w:r>
      <w:r>
        <w:rPr>
          <w:color w:val="525252"/>
          <w:w w:val="104"/>
        </w:rPr>
        <w:t>能性，而且浅静脉周围没有肌肉的挤压，与深静脉血栓相</w:t>
      </w:r>
      <w:r>
        <w:rPr>
          <w:color w:val="525252"/>
          <w:spacing w:val="2"/>
          <w:w w:val="107"/>
        </w:rPr>
        <w:t>比其血栓就更不容易脱落形成栓子</w:t>
      </w:r>
      <w:r>
        <w:rPr>
          <w:color w:val="A1A1A1"/>
          <w:w w:val="107"/>
        </w:rPr>
        <w:t>。</w:t>
      </w:r>
    </w:p>
    <w:p>
      <w:pPr>
        <w:pStyle w:val="BodyText"/>
        <w:spacing w:line="437" w:lineRule="exact"/>
        <w:ind w:left="1032"/>
      </w:pPr>
      <w:r>
        <w:rPr>
          <w:color w:val="666666"/>
          <w:w w:val="105"/>
        </w:rPr>
        <w:t>反</w:t>
      </w:r>
      <w:r>
        <w:rPr>
          <w:color w:val="666666"/>
          <w:w w:val="105"/>
        </w:rPr>
        <w:t>复</w:t>
      </w:r>
      <w:r>
        <w:rPr>
          <w:color w:val="666666"/>
          <w:w w:val="105"/>
        </w:rPr>
        <w:t>出</w:t>
      </w:r>
      <w:r>
        <w:rPr>
          <w:color w:val="666666"/>
          <w:w w:val="105"/>
        </w:rPr>
        <w:t>现</w:t>
      </w:r>
      <w:r>
        <w:rPr>
          <w:color w:val="666666"/>
          <w:w w:val="105"/>
        </w:rPr>
        <w:t>在</w:t>
      </w:r>
      <w:r>
        <w:rPr>
          <w:color w:val="666666"/>
          <w:w w:val="105"/>
        </w:rPr>
        <w:t>正</w:t>
      </w:r>
      <w:r>
        <w:rPr>
          <w:color w:val="666666"/>
          <w:w w:val="105"/>
        </w:rPr>
        <w:t>常</w:t>
      </w:r>
      <w:r>
        <w:rPr>
          <w:color w:val="666666"/>
          <w:w w:val="105"/>
        </w:rPr>
        <w:t>静</w:t>
      </w:r>
      <w:r>
        <w:rPr>
          <w:color w:val="666666"/>
          <w:w w:val="105"/>
        </w:rPr>
        <w:t>脉</w:t>
      </w:r>
      <w:r>
        <w:rPr>
          <w:color w:val="666666"/>
          <w:w w:val="105"/>
        </w:rPr>
        <w:t>中</w:t>
      </w:r>
      <w:r>
        <w:rPr>
          <w:color w:val="666666"/>
          <w:w w:val="105"/>
        </w:rPr>
        <w:t>的</w:t>
      </w:r>
      <w:r>
        <w:rPr>
          <w:color w:val="666666"/>
          <w:w w:val="105"/>
        </w:rPr>
        <w:t>血</w:t>
      </w:r>
      <w:r>
        <w:rPr>
          <w:color w:val="666666"/>
          <w:w w:val="105"/>
        </w:rPr>
        <w:t>栓</w:t>
      </w:r>
      <w:r>
        <w:rPr>
          <w:color w:val="666666"/>
          <w:w w:val="105"/>
        </w:rPr>
        <w:t>性</w:t>
      </w:r>
      <w:r>
        <w:rPr>
          <w:color w:val="666666"/>
          <w:w w:val="105"/>
        </w:rPr>
        <w:t>静</w:t>
      </w:r>
      <w:r>
        <w:rPr>
          <w:color w:val="666666"/>
          <w:w w:val="105"/>
        </w:rPr>
        <w:t>脉</w:t>
      </w:r>
      <w:r>
        <w:rPr>
          <w:color w:val="666666"/>
          <w:w w:val="105"/>
        </w:rPr>
        <w:t>炎</w:t>
      </w:r>
      <w:r>
        <w:rPr>
          <w:color w:val="666666"/>
          <w:w w:val="105"/>
        </w:rPr>
        <w:t>被</w:t>
      </w:r>
      <w:r>
        <w:rPr>
          <w:color w:val="666666"/>
          <w:w w:val="105"/>
        </w:rPr>
        <w:t>称</w:t>
      </w:r>
      <w:r>
        <w:rPr>
          <w:color w:val="666666"/>
          <w:w w:val="105"/>
        </w:rPr>
        <w:t>作</w:t>
      </w:r>
      <w:r>
        <w:rPr>
          <w:color w:val="666666"/>
          <w:w w:val="105"/>
        </w:rPr>
        <w:t>游</w:t>
      </w:r>
      <w:r>
        <w:rPr>
          <w:color w:val="666666"/>
          <w:spacing w:val="-10"/>
          <w:w w:val="105"/>
        </w:rPr>
        <w:t>走</w:t>
      </w:r>
    </w:p>
    <w:p>
      <w:pPr>
        <w:pStyle w:val="BodyText"/>
        <w:spacing w:line="324" w:lineRule="auto" w:before="164"/>
        <w:ind w:left="242" w:right="454" w:firstLine="7"/>
      </w:pPr>
      <w:r>
        <w:rPr>
          <w:color w:val="525252"/>
          <w:w w:val="108"/>
        </w:rPr>
        <w:t>性静脉炎或游走性血栓性浅静脉炎</w:t>
      </w:r>
      <w:r>
        <w:rPr>
          <w:color w:val="A1A1A1"/>
          <w:w w:val="108"/>
        </w:rPr>
        <w:t>。</w:t>
      </w:r>
      <w:r>
        <w:rPr>
          <w:color w:val="525252"/>
          <w:w w:val="108"/>
        </w:rPr>
        <w:t>这种静脉炎</w:t>
      </w:r>
      <w:r>
        <w:rPr>
          <w:color w:val="777777"/>
          <w:w w:val="108"/>
        </w:rPr>
        <w:t>一</w:t>
      </w:r>
      <w:r>
        <w:rPr>
          <w:color w:val="525252"/>
          <w:w w:val="108"/>
        </w:rPr>
        <w:t>般提示有严重的潜在疾病如内脏癌症</w:t>
      </w:r>
      <w:r>
        <w:rPr>
          <w:color w:val="A1A1A1"/>
          <w:w w:val="108"/>
        </w:rPr>
        <w:t>。</w:t>
      </w:r>
      <w:r>
        <w:rPr>
          <w:color w:val="525252"/>
          <w:w w:val="108"/>
        </w:rPr>
        <w:t>当游走性血栓性浅静</w:t>
      </w:r>
      <w:r>
        <w:rPr>
          <w:color w:val="525252"/>
          <w:spacing w:val="2"/>
          <w:w w:val="107"/>
        </w:rPr>
        <w:t>脉炎与内脏癌症同时并存时，称作</w:t>
      </w:r>
      <w:r>
        <w:rPr>
          <w:rFonts w:ascii="Times New Roman" w:eastAsia="Times New Roman"/>
          <w:color w:val="525252"/>
          <w:spacing w:val="1"/>
          <w:w w:val="108"/>
          <w:sz w:val="36"/>
        </w:rPr>
        <w:t>T</w:t>
      </w:r>
      <w:r>
        <w:rPr>
          <w:rFonts w:ascii="Times New Roman" w:eastAsia="Times New Roman"/>
          <w:color w:val="525252"/>
          <w:w w:val="108"/>
          <w:sz w:val="36"/>
        </w:rPr>
        <w:t>r</w:t>
      </w:r>
      <w:r>
        <w:rPr>
          <w:rFonts w:ascii="Times New Roman" w:eastAsia="Times New Roman"/>
          <w:color w:val="525252"/>
          <w:spacing w:val="1"/>
          <w:w w:val="108"/>
          <w:sz w:val="36"/>
        </w:rPr>
        <w:t>ou</w:t>
      </w:r>
      <w:r>
        <w:rPr>
          <w:rFonts w:ascii="Times New Roman" w:eastAsia="Times New Roman"/>
          <w:color w:val="525252"/>
          <w:w w:val="108"/>
          <w:sz w:val="36"/>
        </w:rPr>
        <w:t>ssea</w:t>
      </w:r>
      <w:r>
        <w:rPr>
          <w:rFonts w:ascii="Times New Roman" w:eastAsia="Times New Roman"/>
          <w:color w:val="525252"/>
          <w:spacing w:val="1"/>
          <w:w w:val="108"/>
          <w:sz w:val="36"/>
        </w:rPr>
        <w:t>u</w:t>
      </w:r>
      <w:r>
        <w:rPr>
          <w:color w:val="525252"/>
          <w:spacing w:val="2"/>
          <w:w w:val="107"/>
        </w:rPr>
        <w:t>综合征</w:t>
      </w:r>
      <w:r>
        <w:rPr>
          <w:color w:val="A1A1A1"/>
          <w:w w:val="107"/>
        </w:rPr>
        <w:t>。</w:t>
      </w:r>
      <w:r>
        <w:rPr>
          <w:color w:val="A1A1A1"/>
          <w:w w:val="107"/>
        </w:rPr>
        <w:t> </w:t>
      </w:r>
      <w:r>
        <w:rPr>
          <w:color w:val="525252"/>
          <w:w w:val="107"/>
        </w:rPr>
        <w:t>临床表现与诊断</w:t>
      </w:r>
    </w:p>
    <w:p>
      <w:pPr>
        <w:pStyle w:val="BodyText"/>
        <w:spacing w:line="430" w:lineRule="exact"/>
        <w:ind w:left="1088"/>
      </w:pPr>
      <w:r>
        <w:rPr>
          <w:color w:val="525252"/>
          <w:w w:val="105"/>
        </w:rPr>
        <w:t>病</w:t>
      </w:r>
      <w:r>
        <w:rPr>
          <w:color w:val="525252"/>
          <w:w w:val="105"/>
        </w:rPr>
        <w:t>变</w:t>
      </w:r>
      <w:r>
        <w:rPr>
          <w:color w:val="525252"/>
          <w:w w:val="105"/>
        </w:rPr>
        <w:t>部</w:t>
      </w:r>
      <w:r>
        <w:rPr>
          <w:color w:val="525252"/>
          <w:w w:val="105"/>
        </w:rPr>
        <w:t>位</w:t>
      </w:r>
      <w:r>
        <w:rPr>
          <w:color w:val="525252"/>
          <w:w w:val="105"/>
        </w:rPr>
        <w:t>快</w:t>
      </w:r>
      <w:r>
        <w:rPr>
          <w:color w:val="525252"/>
          <w:w w:val="105"/>
        </w:rPr>
        <w:t>速</w:t>
      </w:r>
      <w:r>
        <w:rPr>
          <w:color w:val="525252"/>
          <w:w w:val="105"/>
        </w:rPr>
        <w:t>出</w:t>
      </w:r>
      <w:r>
        <w:rPr>
          <w:color w:val="525252"/>
          <w:w w:val="105"/>
        </w:rPr>
        <w:t>现</w:t>
      </w:r>
      <w:r>
        <w:rPr>
          <w:color w:val="525252"/>
          <w:w w:val="105"/>
        </w:rPr>
        <w:t>局</w:t>
      </w:r>
      <w:r>
        <w:rPr>
          <w:color w:val="525252"/>
          <w:w w:val="105"/>
        </w:rPr>
        <w:t>限</w:t>
      </w:r>
      <w:r>
        <w:rPr>
          <w:color w:val="525252"/>
          <w:w w:val="105"/>
        </w:rPr>
        <w:t>性</w:t>
      </w:r>
      <w:r>
        <w:rPr>
          <w:color w:val="525252"/>
          <w:w w:val="105"/>
        </w:rPr>
        <w:t>疼</w:t>
      </w:r>
      <w:r>
        <w:rPr>
          <w:color w:val="525252"/>
          <w:w w:val="105"/>
        </w:rPr>
        <w:t>痛</w:t>
      </w:r>
      <w:r>
        <w:rPr>
          <w:color w:val="525252"/>
          <w:w w:val="105"/>
        </w:rPr>
        <w:t>和</w:t>
      </w:r>
      <w:r>
        <w:rPr>
          <w:color w:val="525252"/>
          <w:w w:val="105"/>
        </w:rPr>
        <w:t>肿</w:t>
      </w:r>
      <w:r>
        <w:rPr>
          <w:color w:val="525252"/>
          <w:w w:val="105"/>
        </w:rPr>
        <w:t>胀</w:t>
      </w:r>
      <w:r>
        <w:rPr>
          <w:color w:val="525252"/>
          <w:w w:val="105"/>
        </w:rPr>
        <w:t>，</w:t>
      </w:r>
      <w:r>
        <w:rPr>
          <w:color w:val="525252"/>
          <w:w w:val="105"/>
        </w:rPr>
        <w:t>表</w:t>
      </w:r>
      <w:r>
        <w:rPr>
          <w:color w:val="525252"/>
          <w:w w:val="105"/>
        </w:rPr>
        <w:t>面</w:t>
      </w:r>
      <w:r>
        <w:rPr>
          <w:color w:val="525252"/>
          <w:w w:val="105"/>
        </w:rPr>
        <w:t>的</w:t>
      </w:r>
      <w:r>
        <w:rPr>
          <w:color w:val="525252"/>
          <w:w w:val="105"/>
        </w:rPr>
        <w:t>皮</w:t>
      </w:r>
      <w:r>
        <w:rPr>
          <w:color w:val="525252"/>
          <w:spacing w:val="-10"/>
          <w:w w:val="105"/>
        </w:rPr>
        <w:t>肤</w:t>
      </w:r>
    </w:p>
    <w:p>
      <w:pPr>
        <w:pStyle w:val="BodyText"/>
        <w:spacing w:line="326" w:lineRule="auto" w:before="164"/>
        <w:ind w:left="354" w:right="262" w:hanging="26"/>
        <w:jc w:val="both"/>
      </w:pPr>
      <w:r>
        <w:rPr>
          <w:color w:val="666666"/>
          <w:spacing w:val="1"/>
          <w:w w:val="108"/>
        </w:rPr>
        <w:t>会变红皮肤温暖、有压痛</w:t>
      </w:r>
      <w:r>
        <w:rPr>
          <w:color w:val="A1A1A1"/>
          <w:spacing w:val="1"/>
          <w:w w:val="108"/>
        </w:rPr>
        <w:t>。</w:t>
      </w:r>
      <w:r>
        <w:rPr>
          <w:color w:val="525252"/>
          <w:w w:val="108"/>
        </w:rPr>
        <w:t>因为静脉中血液疑固，所以</w:t>
      </w:r>
      <w:r>
        <w:rPr>
          <w:color w:val="525252"/>
          <w:w w:val="109"/>
        </w:rPr>
        <w:t>静脉在皮下就像一条硬的条索，而不是像正常或曲张静</w:t>
      </w:r>
      <w:r>
        <w:rPr>
          <w:color w:val="525252"/>
          <w:w w:val="108"/>
        </w:rPr>
        <w:t>脉那样软</w:t>
      </w:r>
      <w:r>
        <w:rPr>
          <w:color w:val="A1A1A1"/>
          <w:w w:val="108"/>
        </w:rPr>
        <w:t>。</w:t>
      </w:r>
      <w:r>
        <w:rPr>
          <w:color w:val="525252"/>
          <w:w w:val="108"/>
        </w:rPr>
        <w:t>沿着其行走方向可触及整条静脉变硬</w:t>
      </w:r>
      <w:r>
        <w:rPr>
          <w:color w:val="A1A1A1"/>
          <w:w w:val="108"/>
        </w:rPr>
        <w:t>。</w:t>
      </w:r>
      <w:r>
        <w:rPr>
          <w:color w:val="525252"/>
          <w:w w:val="108"/>
        </w:rPr>
        <w:t>医师</w:t>
      </w:r>
      <w:r>
        <w:rPr>
          <w:color w:val="525252"/>
          <w:spacing w:val="3"/>
          <w:w w:val="107"/>
        </w:rPr>
        <w:t>很容易根据疼痛的部位做出诊断</w:t>
      </w:r>
      <w:r>
        <w:rPr>
          <w:color w:val="A1A1A1"/>
          <w:spacing w:val="3"/>
          <w:w w:val="107"/>
        </w:rPr>
        <w:t>。</w:t>
      </w:r>
      <w:r>
        <w:rPr>
          <w:color w:val="525252"/>
          <w:spacing w:val="2"/>
          <w:w w:val="107"/>
        </w:rPr>
        <w:t>尽管如此，医师还需</w:t>
      </w:r>
      <w:r>
        <w:rPr>
          <w:color w:val="525252"/>
          <w:spacing w:val="2"/>
          <w:w w:val="109"/>
        </w:rPr>
        <w:t>将该病与蜂窝组织炎相区别，这两种疾病的治疗方案完</w:t>
      </w:r>
      <w:r>
        <w:rPr>
          <w:color w:val="666666"/>
          <w:spacing w:val="2"/>
          <w:w w:val="108"/>
        </w:rPr>
        <w:t>全不同</w:t>
      </w:r>
      <w:r>
        <w:rPr>
          <w:color w:val="A1A1A1"/>
          <w:w w:val="108"/>
        </w:rPr>
        <w:t>。</w:t>
      </w:r>
    </w:p>
    <w:p>
      <w:pPr>
        <w:pStyle w:val="BodyText"/>
        <w:spacing w:line="442" w:lineRule="exact"/>
        <w:ind w:left="365"/>
      </w:pPr>
      <w:r>
        <w:rPr>
          <w:color w:val="525252"/>
          <w:w w:val="105"/>
        </w:rPr>
        <w:t>治</w:t>
      </w:r>
      <w:r>
        <w:rPr>
          <w:color w:val="525252"/>
          <w:spacing w:val="-10"/>
          <w:w w:val="105"/>
        </w:rPr>
        <w:t>疗</w:t>
      </w:r>
    </w:p>
    <w:p>
      <w:pPr>
        <w:pStyle w:val="BodyText"/>
        <w:spacing w:line="321" w:lineRule="auto" w:before="153"/>
        <w:ind w:left="363" w:right="295" w:firstLine="794"/>
        <w:jc w:val="both"/>
      </w:pPr>
      <w:r>
        <w:rPr>
          <w:color w:val="525252"/>
          <w:spacing w:val="1"/>
          <w:w w:val="108"/>
        </w:rPr>
        <w:t>通常血栓性浅静脉炎可以自行消退</w:t>
      </w:r>
      <w:r>
        <w:rPr>
          <w:color w:val="A1A1A1"/>
          <w:spacing w:val="1"/>
          <w:w w:val="108"/>
        </w:rPr>
        <w:t>。</w:t>
      </w:r>
      <w:r>
        <w:rPr>
          <w:color w:val="525252"/>
          <w:w w:val="108"/>
        </w:rPr>
        <w:t>服用止痛剂如</w:t>
      </w:r>
      <w:r>
        <w:rPr>
          <w:color w:val="525252"/>
          <w:spacing w:val="2"/>
          <w:w w:val="112"/>
        </w:rPr>
        <w:t>阿司匹林或其他非肖体类抗炎药物</w:t>
      </w:r>
      <w:r>
        <w:rPr>
          <w:rFonts w:ascii="Times New Roman" w:eastAsia="Times New Roman"/>
          <w:color w:val="525252"/>
          <w:w w:val="113"/>
          <w:sz w:val="36"/>
        </w:rPr>
        <w:t>(</w:t>
      </w:r>
      <w:r>
        <w:rPr>
          <w:rFonts w:ascii="Times New Roman" w:eastAsia="Times New Roman"/>
          <w:color w:val="525252"/>
          <w:spacing w:val="1"/>
          <w:w w:val="113"/>
          <w:sz w:val="36"/>
        </w:rPr>
        <w:t>NSA</w:t>
      </w:r>
      <w:r>
        <w:rPr>
          <w:rFonts w:ascii="Times New Roman" w:eastAsia="Times New Roman"/>
          <w:color w:val="525252"/>
          <w:w w:val="113"/>
          <w:sz w:val="36"/>
        </w:rPr>
        <w:t>I</w:t>
      </w:r>
      <w:r>
        <w:rPr>
          <w:rFonts w:ascii="Times New Roman" w:eastAsia="Times New Roman"/>
          <w:color w:val="525252"/>
          <w:spacing w:val="2"/>
          <w:w w:val="113"/>
          <w:sz w:val="36"/>
        </w:rPr>
        <w:t>D</w:t>
      </w:r>
      <w:r>
        <w:rPr>
          <w:rFonts w:ascii="Times New Roman" w:eastAsia="Times New Roman"/>
          <w:color w:val="525252"/>
          <w:w w:val="113"/>
          <w:sz w:val="36"/>
        </w:rPr>
        <w:t>s)</w:t>
      </w:r>
      <w:r>
        <w:rPr>
          <w:color w:val="525252"/>
          <w:spacing w:val="1"/>
          <w:w w:val="112"/>
        </w:rPr>
        <w:t>可以减轻</w:t>
      </w:r>
      <w:r>
        <w:rPr>
          <w:color w:val="525252"/>
          <w:spacing w:val="2"/>
          <w:w w:val="106"/>
        </w:rPr>
        <w:t>疼痛</w:t>
      </w:r>
      <w:r>
        <w:rPr>
          <w:color w:val="A1A1A1"/>
          <w:spacing w:val="2"/>
          <w:w w:val="106"/>
        </w:rPr>
        <w:t>。</w:t>
      </w:r>
      <w:r>
        <w:rPr>
          <w:color w:val="525252"/>
          <w:spacing w:val="2"/>
          <w:w w:val="106"/>
        </w:rPr>
        <w:t>虽然只需要几天的时间炎项项</w:t>
      </w:r>
      <w:r>
        <w:rPr>
          <w:color w:val="525252"/>
          <w:w w:val="106"/>
        </w:rPr>
        <w:t>t</w:t>
      </w:r>
      <w:r>
        <w:rPr>
          <w:color w:val="525252"/>
          <w:spacing w:val="1"/>
          <w:w w:val="106"/>
        </w:rPr>
        <w:t>会消退，但是肿块</w:t>
      </w:r>
      <w:r>
        <w:rPr>
          <w:color w:val="525252"/>
          <w:spacing w:val="1"/>
          <w:w w:val="108"/>
        </w:rPr>
        <w:t>和压痛感完全消失可能需数周</w:t>
      </w:r>
      <w:r>
        <w:rPr>
          <w:color w:val="A1A1A1"/>
          <w:spacing w:val="1"/>
          <w:w w:val="108"/>
        </w:rPr>
        <w:t>。</w:t>
      </w:r>
      <w:r>
        <w:rPr>
          <w:color w:val="525252"/>
          <w:w w:val="108"/>
        </w:rPr>
        <w:t>为了早期康复，医师可</w:t>
      </w:r>
      <w:r>
        <w:rPr>
          <w:color w:val="525252"/>
          <w:w w:val="104"/>
        </w:rPr>
        <w:t>以通过给患者局部麻醉、手术摘除血栓，并应用压力绷带</w:t>
      </w:r>
      <w:r>
        <w:rPr>
          <w:color w:val="525252"/>
          <w:spacing w:val="1"/>
          <w:w w:val="107"/>
        </w:rPr>
        <w:t>数天</w:t>
      </w:r>
      <w:r>
        <w:rPr>
          <w:color w:val="A1A1A1"/>
          <w:w w:val="107"/>
        </w:rPr>
        <w:t>。</w:t>
      </w:r>
    </w:p>
    <w:p>
      <w:pPr>
        <w:pStyle w:val="BodyText"/>
        <w:rPr>
          <w:sz w:val="40"/>
        </w:rPr>
      </w:pPr>
    </w:p>
    <w:p>
      <w:pPr>
        <w:spacing w:before="1"/>
        <w:ind w:left="3766" w:right="3714" w:firstLine="0"/>
        <w:jc w:val="center"/>
        <w:rPr>
          <w:sz w:val="55"/>
        </w:rPr>
      </w:pPr>
      <w:r>
        <w:rPr>
          <w:color w:val="3F3F3F"/>
          <w:w w:val="130"/>
          <w:sz w:val="55"/>
        </w:rPr>
        <w:t>静</w:t>
      </w:r>
      <w:r>
        <w:rPr>
          <w:color w:val="3F3F3F"/>
          <w:w w:val="130"/>
          <w:sz w:val="55"/>
        </w:rPr>
        <w:t>脉</w:t>
      </w:r>
      <w:r>
        <w:rPr>
          <w:color w:val="3F3F3F"/>
          <w:w w:val="130"/>
          <w:sz w:val="55"/>
        </w:rPr>
        <w:t>曲</w:t>
      </w:r>
      <w:r>
        <w:rPr>
          <w:color w:val="3F3F3F"/>
          <w:spacing w:val="-10"/>
          <w:w w:val="130"/>
          <w:sz w:val="55"/>
        </w:rPr>
        <w:t>张</w:t>
      </w:r>
    </w:p>
    <w:p>
      <w:pPr>
        <w:pStyle w:val="BodyText"/>
        <w:spacing w:before="11"/>
        <w:rPr>
          <w:sz w:val="53"/>
        </w:rPr>
      </w:pPr>
    </w:p>
    <w:p>
      <w:pPr>
        <w:pStyle w:val="BodyText"/>
        <w:spacing w:line="312" w:lineRule="auto" w:before="1"/>
        <w:ind w:left="924" w:right="1452" w:firstLine="279"/>
      </w:pPr>
      <w:r>
        <w:rPr>
          <w:color w:val="777777"/>
          <w:spacing w:val="-1"/>
          <w:w w:val="109"/>
        </w:rPr>
        <w:t>静脉曲张是指腿部的浅静脉非正常的扩张。</w:t>
      </w:r>
      <w:r>
        <w:rPr>
          <w:color w:val="525252"/>
          <w:w w:val="101"/>
        </w:rPr>
        <w:t>静脉曲张可引起疼痛、</w:t>
      </w:r>
      <w:r>
        <w:rPr>
          <w:rFonts w:ascii="Arial" w:eastAsia="Arial"/>
          <w:color w:val="525252"/>
          <w:w w:val="102"/>
          <w:sz w:val="43"/>
        </w:rPr>
        <w:t>1</w:t>
      </w:r>
      <w:r>
        <w:rPr>
          <w:color w:val="525252"/>
          <w:w w:val="101"/>
        </w:rPr>
        <w:t>蛋痒或乏力感</w:t>
      </w:r>
      <w:r>
        <w:rPr>
          <w:color w:val="A1A1A1"/>
          <w:w w:val="101"/>
        </w:rPr>
        <w:t>。</w:t>
      </w:r>
    </w:p>
    <w:p>
      <w:pPr>
        <w:pStyle w:val="BodyText"/>
        <w:spacing w:line="436" w:lineRule="exact"/>
        <w:ind w:left="902"/>
      </w:pPr>
      <w:r>
        <w:rPr>
          <w:color w:val="666666"/>
          <w:w w:val="105"/>
        </w:rPr>
        <w:t>医</w:t>
      </w:r>
      <w:r>
        <w:rPr>
          <w:color w:val="3F3F3F"/>
          <w:w w:val="105"/>
        </w:rPr>
        <w:t>师</w:t>
      </w:r>
      <w:r>
        <w:rPr>
          <w:color w:val="3F3F3F"/>
          <w:w w:val="105"/>
        </w:rPr>
        <w:t>通</w:t>
      </w:r>
      <w:r>
        <w:rPr>
          <w:color w:val="3F3F3F"/>
          <w:w w:val="105"/>
        </w:rPr>
        <w:t>过</w:t>
      </w:r>
      <w:r>
        <w:rPr>
          <w:color w:val="3F3F3F"/>
          <w:w w:val="105"/>
        </w:rPr>
        <w:t>检</w:t>
      </w:r>
      <w:r>
        <w:rPr>
          <w:color w:val="3F3F3F"/>
          <w:w w:val="105"/>
        </w:rPr>
        <w:t>查</w:t>
      </w:r>
      <w:r>
        <w:rPr>
          <w:color w:val="3F3F3F"/>
          <w:w w:val="105"/>
        </w:rPr>
        <w:t>皮</w:t>
      </w:r>
      <w:r>
        <w:rPr>
          <w:color w:val="3F3F3F"/>
          <w:w w:val="105"/>
        </w:rPr>
        <w:t>肤</w:t>
      </w:r>
      <w:r>
        <w:rPr>
          <w:color w:val="3F3F3F"/>
          <w:w w:val="105"/>
        </w:rPr>
        <w:t>可</w:t>
      </w:r>
      <w:r>
        <w:rPr>
          <w:color w:val="3F3F3F"/>
          <w:w w:val="105"/>
        </w:rPr>
        <w:t>发</w:t>
      </w:r>
      <w:r>
        <w:rPr>
          <w:color w:val="3F3F3F"/>
          <w:w w:val="105"/>
        </w:rPr>
        <w:t>现</w:t>
      </w:r>
      <w:r>
        <w:rPr>
          <w:color w:val="3F3F3F"/>
          <w:w w:val="105"/>
        </w:rPr>
        <w:t>静</w:t>
      </w:r>
      <w:r>
        <w:rPr>
          <w:color w:val="3F3F3F"/>
          <w:w w:val="105"/>
        </w:rPr>
        <w:t>脉</w:t>
      </w:r>
      <w:r>
        <w:rPr>
          <w:color w:val="3F3F3F"/>
          <w:w w:val="105"/>
        </w:rPr>
        <w:t>曲</w:t>
      </w:r>
      <w:r>
        <w:rPr>
          <w:color w:val="3F3F3F"/>
          <w:w w:val="105"/>
        </w:rPr>
        <w:t>张</w:t>
      </w:r>
      <w:r>
        <w:rPr>
          <w:color w:val="A1A1A1"/>
          <w:spacing w:val="-10"/>
          <w:w w:val="105"/>
        </w:rPr>
        <w:t>。</w:t>
      </w:r>
    </w:p>
    <w:p>
      <w:pPr>
        <w:pStyle w:val="BodyText"/>
        <w:spacing w:line="328" w:lineRule="auto" w:before="153"/>
        <w:ind w:left="904" w:right="276" w:firstLine="22"/>
      </w:pPr>
      <w:r>
        <w:rPr>
          <w:color w:val="525252"/>
          <w:spacing w:val="-2"/>
          <w:w w:val="105"/>
        </w:rPr>
        <w:t>手</w:t>
      </w:r>
      <w:r>
        <w:rPr>
          <w:color w:val="525252"/>
          <w:spacing w:val="-2"/>
          <w:w w:val="105"/>
        </w:rPr>
        <w:t>术</w:t>
      </w:r>
      <w:r>
        <w:rPr>
          <w:color w:val="525252"/>
          <w:spacing w:val="-2"/>
          <w:w w:val="105"/>
        </w:rPr>
        <w:t>或</w:t>
      </w:r>
      <w:r>
        <w:rPr>
          <w:color w:val="525252"/>
          <w:spacing w:val="-2"/>
          <w:w w:val="105"/>
        </w:rPr>
        <w:t>注</w:t>
      </w:r>
      <w:r>
        <w:rPr>
          <w:color w:val="525252"/>
          <w:spacing w:val="-2"/>
          <w:w w:val="105"/>
        </w:rPr>
        <w:t>射</w:t>
      </w:r>
      <w:r>
        <w:rPr>
          <w:color w:val="525252"/>
          <w:spacing w:val="-2"/>
          <w:w w:val="105"/>
        </w:rPr>
        <w:t>治</w:t>
      </w:r>
      <w:r>
        <w:rPr>
          <w:color w:val="525252"/>
          <w:spacing w:val="-2"/>
          <w:w w:val="105"/>
        </w:rPr>
        <w:t>疗</w:t>
      </w:r>
      <w:r>
        <w:rPr>
          <w:color w:val="525252"/>
          <w:spacing w:val="-2"/>
          <w:w w:val="105"/>
        </w:rPr>
        <w:t>可</w:t>
      </w:r>
      <w:r>
        <w:rPr>
          <w:color w:val="525252"/>
          <w:spacing w:val="-2"/>
          <w:w w:val="105"/>
        </w:rPr>
        <w:t>去</w:t>
      </w:r>
      <w:r>
        <w:rPr>
          <w:color w:val="525252"/>
          <w:spacing w:val="-2"/>
          <w:w w:val="105"/>
        </w:rPr>
        <w:t>除</w:t>
      </w:r>
      <w:r>
        <w:rPr>
          <w:color w:val="525252"/>
          <w:spacing w:val="-2"/>
          <w:w w:val="105"/>
        </w:rPr>
        <w:t>曲</w:t>
      </w:r>
      <w:r>
        <w:rPr>
          <w:color w:val="525252"/>
          <w:spacing w:val="-2"/>
          <w:w w:val="105"/>
        </w:rPr>
        <w:t>张</w:t>
      </w:r>
      <w:r>
        <w:rPr>
          <w:color w:val="525252"/>
          <w:spacing w:val="-2"/>
          <w:w w:val="105"/>
        </w:rPr>
        <w:t>的</w:t>
      </w:r>
      <w:r>
        <w:rPr>
          <w:color w:val="525252"/>
          <w:spacing w:val="-2"/>
          <w:w w:val="105"/>
        </w:rPr>
        <w:t>静</w:t>
      </w:r>
      <w:r>
        <w:rPr>
          <w:color w:val="525252"/>
          <w:spacing w:val="-2"/>
          <w:w w:val="105"/>
        </w:rPr>
        <w:t>脉</w:t>
      </w:r>
      <w:r>
        <w:rPr>
          <w:color w:val="525252"/>
          <w:spacing w:val="-2"/>
          <w:w w:val="105"/>
        </w:rPr>
        <w:t>，</w:t>
      </w:r>
      <w:r>
        <w:rPr>
          <w:color w:val="525252"/>
          <w:spacing w:val="-2"/>
          <w:w w:val="105"/>
        </w:rPr>
        <w:t>但</w:t>
      </w:r>
      <w:r>
        <w:rPr>
          <w:color w:val="525252"/>
          <w:spacing w:val="-2"/>
          <w:w w:val="105"/>
        </w:rPr>
        <w:t>常</w:t>
      </w:r>
      <w:r>
        <w:rPr>
          <w:color w:val="525252"/>
          <w:spacing w:val="-2"/>
          <w:w w:val="105"/>
        </w:rPr>
        <w:t>会</w:t>
      </w:r>
      <w:r>
        <w:rPr>
          <w:color w:val="525252"/>
          <w:spacing w:val="-2"/>
          <w:w w:val="105"/>
        </w:rPr>
        <w:t>有</w:t>
      </w:r>
      <w:r>
        <w:rPr>
          <w:color w:val="525252"/>
          <w:spacing w:val="-2"/>
          <w:w w:val="105"/>
        </w:rPr>
        <w:t>新</w:t>
      </w:r>
      <w:r>
        <w:rPr>
          <w:color w:val="525252"/>
          <w:spacing w:val="-2"/>
          <w:w w:val="105"/>
        </w:rPr>
        <w:t>的</w:t>
      </w:r>
      <w:r>
        <w:rPr>
          <w:color w:val="525252"/>
          <w:spacing w:val="-2"/>
          <w:w w:val="105"/>
        </w:rPr>
        <w:t>曲</w:t>
      </w:r>
      <w:r>
        <w:rPr>
          <w:color w:val="525252"/>
          <w:spacing w:val="-2"/>
          <w:w w:val="105"/>
        </w:rPr>
        <w:t>张</w:t>
      </w:r>
      <w:r>
        <w:rPr>
          <w:color w:val="525252"/>
          <w:spacing w:val="-2"/>
          <w:w w:val="105"/>
        </w:rPr>
        <w:t>静</w:t>
      </w:r>
      <w:r>
        <w:rPr>
          <w:color w:val="525252"/>
          <w:spacing w:val="-2"/>
          <w:w w:val="105"/>
        </w:rPr>
        <w:t>脉</w:t>
      </w:r>
      <w:r>
        <w:rPr>
          <w:color w:val="525252"/>
          <w:spacing w:val="-2"/>
          <w:w w:val="105"/>
        </w:rPr>
        <w:t>出</w:t>
      </w:r>
      <w:r>
        <w:rPr>
          <w:color w:val="525252"/>
          <w:spacing w:val="-2"/>
          <w:w w:val="105"/>
        </w:rPr>
        <w:t>现</w:t>
      </w:r>
      <w:r>
        <w:rPr>
          <w:color w:val="A1A1A1"/>
          <w:spacing w:val="-2"/>
          <w:w w:val="105"/>
        </w:rPr>
        <w:t>。</w:t>
      </w:r>
    </w:p>
    <w:p>
      <w:pPr>
        <w:pStyle w:val="BodyText"/>
        <w:spacing w:line="434" w:lineRule="exact"/>
        <w:ind w:left="1213"/>
      </w:pPr>
      <w:r>
        <w:rPr>
          <w:color w:val="525252"/>
          <w:w w:val="105"/>
        </w:rPr>
        <w:t>该</w:t>
      </w:r>
      <w:r>
        <w:rPr>
          <w:color w:val="525252"/>
          <w:w w:val="105"/>
        </w:rPr>
        <w:t>病</w:t>
      </w:r>
      <w:r>
        <w:rPr>
          <w:color w:val="525252"/>
          <w:w w:val="105"/>
        </w:rPr>
        <w:t>的</w:t>
      </w:r>
      <w:r>
        <w:rPr>
          <w:color w:val="525252"/>
          <w:w w:val="105"/>
        </w:rPr>
        <w:t>确</w:t>
      </w:r>
      <w:r>
        <w:rPr>
          <w:color w:val="525252"/>
          <w:w w:val="105"/>
        </w:rPr>
        <w:t>切</w:t>
      </w:r>
      <w:r>
        <w:rPr>
          <w:color w:val="525252"/>
          <w:w w:val="105"/>
        </w:rPr>
        <w:t>病</w:t>
      </w:r>
      <w:r>
        <w:rPr>
          <w:color w:val="525252"/>
          <w:w w:val="105"/>
        </w:rPr>
        <w:t>因</w:t>
      </w:r>
      <w:r>
        <w:rPr>
          <w:color w:val="525252"/>
          <w:w w:val="105"/>
        </w:rPr>
        <w:t>尚</w:t>
      </w:r>
      <w:r>
        <w:rPr>
          <w:color w:val="525252"/>
          <w:w w:val="105"/>
        </w:rPr>
        <w:t>不</w:t>
      </w:r>
      <w:r>
        <w:rPr>
          <w:color w:val="525252"/>
          <w:w w:val="105"/>
        </w:rPr>
        <w:t>清</w:t>
      </w:r>
      <w:r>
        <w:rPr>
          <w:color w:val="525252"/>
          <w:w w:val="105"/>
        </w:rPr>
        <w:t>楚</w:t>
      </w:r>
      <w:r>
        <w:rPr>
          <w:color w:val="525252"/>
          <w:w w:val="105"/>
        </w:rPr>
        <w:t>，</w:t>
      </w:r>
      <w:r>
        <w:rPr>
          <w:color w:val="525252"/>
          <w:w w:val="105"/>
        </w:rPr>
        <w:t>但</w:t>
      </w:r>
      <w:r>
        <w:rPr>
          <w:color w:val="525252"/>
          <w:w w:val="105"/>
        </w:rPr>
        <w:t>主</w:t>
      </w:r>
      <w:r>
        <w:rPr>
          <w:color w:val="525252"/>
          <w:w w:val="105"/>
        </w:rPr>
        <w:t>要</w:t>
      </w:r>
      <w:r>
        <w:rPr>
          <w:color w:val="525252"/>
          <w:w w:val="105"/>
        </w:rPr>
        <w:t>问</w:t>
      </w:r>
      <w:r>
        <w:rPr>
          <w:color w:val="525252"/>
          <w:w w:val="105"/>
        </w:rPr>
        <w:t>题</w:t>
      </w:r>
      <w:r>
        <w:rPr>
          <w:color w:val="525252"/>
          <w:w w:val="105"/>
        </w:rPr>
        <w:t>可</w:t>
      </w:r>
      <w:r>
        <w:rPr>
          <w:color w:val="525252"/>
          <w:w w:val="105"/>
        </w:rPr>
        <w:t>能</w:t>
      </w:r>
      <w:r>
        <w:rPr>
          <w:color w:val="525252"/>
          <w:w w:val="105"/>
        </w:rPr>
        <w:t>还</w:t>
      </w:r>
      <w:r>
        <w:rPr>
          <w:color w:val="525252"/>
          <w:w w:val="105"/>
        </w:rPr>
        <w:t>是</w:t>
      </w:r>
      <w:r>
        <w:rPr>
          <w:color w:val="525252"/>
          <w:spacing w:val="-10"/>
          <w:w w:val="105"/>
        </w:rPr>
        <w:t>表</w:t>
      </w:r>
    </w:p>
    <w:p>
      <w:pPr>
        <w:pStyle w:val="BodyText"/>
        <w:spacing w:line="324" w:lineRule="auto" w:before="153"/>
        <w:ind w:left="431" w:right="38" w:hanging="9"/>
      </w:pPr>
      <w:r>
        <w:rPr>
          <w:color w:val="666666"/>
          <w:spacing w:val="3"/>
          <w:w w:val="110"/>
        </w:rPr>
        <w:t>浅静脉壁的薄弱</w:t>
      </w:r>
      <w:r>
        <w:rPr>
          <w:color w:val="A1A1A1"/>
          <w:spacing w:val="3"/>
          <w:w w:val="110"/>
        </w:rPr>
        <w:t>。</w:t>
      </w:r>
      <w:r>
        <w:rPr>
          <w:color w:val="525252"/>
          <w:spacing w:val="3"/>
          <w:w w:val="110"/>
        </w:rPr>
        <w:t>这种静脉壁的薄弱可能具有遗传性</w:t>
      </w:r>
      <w:r>
        <w:rPr>
          <w:color w:val="A1A1A1"/>
          <w:w w:val="110"/>
        </w:rPr>
        <w:t>。</w:t>
      </w:r>
      <w:r>
        <w:rPr>
          <w:color w:val="525252"/>
          <w:w w:val="104"/>
        </w:rPr>
        <w:t>随着时间推移，这种薄弱可使静脉失去弹性，逐渐伸展变</w:t>
      </w:r>
      <w:r>
        <w:rPr>
          <w:color w:val="525252"/>
          <w:spacing w:val="3"/>
          <w:w w:val="103"/>
        </w:rPr>
        <w:t>长</w:t>
      </w:r>
      <w:r>
        <w:rPr>
          <w:color w:val="777777"/>
          <w:spacing w:val="3"/>
          <w:w w:val="103"/>
        </w:rPr>
        <w:t>、变</w:t>
      </w:r>
      <w:r>
        <w:rPr>
          <w:color w:val="525252"/>
          <w:spacing w:val="3"/>
          <w:w w:val="103"/>
        </w:rPr>
        <w:t>宽</w:t>
      </w:r>
      <w:r>
        <w:rPr>
          <w:color w:val="A1A1A1"/>
          <w:spacing w:val="3"/>
          <w:w w:val="103"/>
        </w:rPr>
        <w:t>。</w:t>
      </w:r>
      <w:r>
        <w:rPr>
          <w:color w:val="525252"/>
          <w:spacing w:val="2"/>
          <w:w w:val="103"/>
        </w:rPr>
        <w:t>为适应原有有限的空间，延长的静脉会变得迂</w:t>
      </w:r>
      <w:r>
        <w:rPr>
          <w:color w:val="3F3F3F"/>
          <w:spacing w:val="1"/>
          <w:w w:val="113"/>
        </w:rPr>
        <w:t>曲并在皮下</w:t>
      </w:r>
      <w:r>
        <w:rPr>
          <w:color w:val="666666"/>
          <w:spacing w:val="1"/>
          <w:w w:val="113"/>
        </w:rPr>
        <w:t>呈蛇样膨胀</w:t>
      </w:r>
      <w:r>
        <w:rPr>
          <w:color w:val="A1A1A1"/>
          <w:spacing w:val="1"/>
          <w:w w:val="113"/>
        </w:rPr>
        <w:t>。</w:t>
      </w:r>
      <w:r>
        <w:rPr>
          <w:color w:val="3F3F3F"/>
          <w:w w:val="113"/>
        </w:rPr>
        <w:t>怀孕期间也可以形成静脉曲</w:t>
      </w:r>
      <w:r>
        <w:rPr>
          <w:color w:val="525252"/>
          <w:spacing w:val="1"/>
          <w:w w:val="103"/>
        </w:rPr>
        <w:t>张，并分挽后不久消失</w:t>
      </w:r>
      <w:r>
        <w:rPr>
          <w:color w:val="A1A1A1"/>
          <w:w w:val="103"/>
        </w:rPr>
        <w:t>。</w:t>
      </w:r>
    </w:p>
    <w:p>
      <w:pPr>
        <w:pStyle w:val="BodyText"/>
        <w:spacing w:line="430" w:lineRule="exact"/>
        <w:ind w:left="1260"/>
      </w:pPr>
      <w:r>
        <w:rPr>
          <w:color w:val="3F3F3F"/>
          <w:w w:val="105"/>
        </w:rPr>
        <w:t>比</w:t>
      </w:r>
      <w:r>
        <w:rPr>
          <w:color w:val="3F3F3F"/>
          <w:w w:val="105"/>
        </w:rPr>
        <w:t>静</w:t>
      </w:r>
      <w:r>
        <w:rPr>
          <w:color w:val="3F3F3F"/>
          <w:w w:val="105"/>
        </w:rPr>
        <w:t>脉</w:t>
      </w:r>
      <w:r>
        <w:rPr>
          <w:color w:val="3F3F3F"/>
          <w:w w:val="105"/>
        </w:rPr>
        <w:t>伸</w:t>
      </w:r>
      <w:r>
        <w:rPr>
          <w:color w:val="3F3F3F"/>
          <w:w w:val="105"/>
        </w:rPr>
        <w:t>长</w:t>
      </w:r>
      <w:r>
        <w:rPr>
          <w:color w:val="3F3F3F"/>
          <w:w w:val="105"/>
        </w:rPr>
        <w:t>更</w:t>
      </w:r>
      <w:r>
        <w:rPr>
          <w:color w:val="3F3F3F"/>
          <w:w w:val="105"/>
        </w:rPr>
        <w:t>严</w:t>
      </w:r>
      <w:r>
        <w:rPr>
          <w:color w:val="3F3F3F"/>
          <w:w w:val="105"/>
        </w:rPr>
        <w:t>重</w:t>
      </w:r>
      <w:r>
        <w:rPr>
          <w:color w:val="3F3F3F"/>
          <w:w w:val="105"/>
        </w:rPr>
        <w:t>的</w:t>
      </w:r>
      <w:r>
        <w:rPr>
          <w:color w:val="3F3F3F"/>
          <w:w w:val="105"/>
        </w:rPr>
        <w:t>是</w:t>
      </w:r>
      <w:r>
        <w:rPr>
          <w:color w:val="3F3F3F"/>
          <w:w w:val="105"/>
        </w:rPr>
        <w:t>静</w:t>
      </w:r>
      <w:r>
        <w:rPr>
          <w:color w:val="3F3F3F"/>
          <w:w w:val="105"/>
        </w:rPr>
        <w:t>脉</w:t>
      </w:r>
      <w:r>
        <w:rPr>
          <w:color w:val="3F3F3F"/>
          <w:w w:val="105"/>
        </w:rPr>
        <w:t>增</w:t>
      </w:r>
      <w:r>
        <w:rPr>
          <w:color w:val="3F3F3F"/>
          <w:w w:val="105"/>
        </w:rPr>
        <w:t>宽</w:t>
      </w:r>
      <w:r>
        <w:rPr>
          <w:color w:val="3F3F3F"/>
          <w:w w:val="105"/>
        </w:rPr>
        <w:t>，</w:t>
      </w:r>
      <w:r>
        <w:rPr>
          <w:color w:val="3F3F3F"/>
          <w:w w:val="105"/>
        </w:rPr>
        <w:t>因</w:t>
      </w:r>
      <w:r>
        <w:rPr>
          <w:color w:val="3F3F3F"/>
          <w:w w:val="105"/>
        </w:rPr>
        <w:t>为</w:t>
      </w:r>
      <w:r>
        <w:rPr>
          <w:color w:val="3F3F3F"/>
          <w:w w:val="105"/>
        </w:rPr>
        <w:t>其</w:t>
      </w:r>
      <w:r>
        <w:rPr>
          <w:color w:val="3F3F3F"/>
          <w:w w:val="105"/>
        </w:rPr>
        <w:t>可</w:t>
      </w:r>
      <w:r>
        <w:rPr>
          <w:color w:val="3F3F3F"/>
          <w:w w:val="105"/>
        </w:rPr>
        <w:t>使</w:t>
      </w:r>
      <w:r>
        <w:rPr>
          <w:color w:val="3F3F3F"/>
          <w:w w:val="105"/>
        </w:rPr>
        <w:t>静</w:t>
      </w:r>
      <w:r>
        <w:rPr>
          <w:color w:val="3F3F3F"/>
          <w:spacing w:val="-10"/>
          <w:w w:val="105"/>
        </w:rPr>
        <w:t>脉</w:t>
      </w:r>
    </w:p>
    <w:p>
      <w:pPr>
        <w:pStyle w:val="BodyText"/>
        <w:spacing w:line="321" w:lineRule="auto" w:before="164"/>
        <w:ind w:left="451" w:right="105" w:hanging="20"/>
      </w:pPr>
      <w:r>
        <w:rPr>
          <w:color w:val="666666"/>
          <w:spacing w:val="-2"/>
          <w:w w:val="110"/>
        </w:rPr>
        <w:t>瓣分离当患者站立时，血流随着重力向下流，而且分离</w:t>
      </w:r>
      <w:r>
        <w:rPr>
          <w:color w:val="525252"/>
          <w:spacing w:val="-2"/>
          <w:w w:val="110"/>
        </w:rPr>
        <w:t>的</w:t>
      </w:r>
      <w:r>
        <w:rPr>
          <w:color w:val="525252"/>
          <w:spacing w:val="-2"/>
          <w:w w:val="110"/>
        </w:rPr>
        <w:t>静</w:t>
      </w:r>
      <w:r>
        <w:rPr>
          <w:color w:val="525252"/>
          <w:spacing w:val="-2"/>
          <w:w w:val="110"/>
        </w:rPr>
        <w:t>脉</w:t>
      </w:r>
      <w:r>
        <w:rPr>
          <w:color w:val="525252"/>
          <w:spacing w:val="-2"/>
          <w:w w:val="110"/>
        </w:rPr>
        <w:t>瓣</w:t>
      </w:r>
      <w:r>
        <w:rPr>
          <w:color w:val="525252"/>
          <w:spacing w:val="-2"/>
          <w:w w:val="110"/>
        </w:rPr>
        <w:t>不</w:t>
      </w:r>
      <w:r>
        <w:rPr>
          <w:color w:val="525252"/>
          <w:spacing w:val="-2"/>
          <w:w w:val="110"/>
        </w:rPr>
        <w:t>能</w:t>
      </w:r>
      <w:r>
        <w:rPr>
          <w:color w:val="525252"/>
          <w:spacing w:val="-2"/>
          <w:w w:val="110"/>
        </w:rPr>
        <w:t>有</w:t>
      </w:r>
      <w:r>
        <w:rPr>
          <w:color w:val="525252"/>
          <w:spacing w:val="-2"/>
          <w:w w:val="110"/>
        </w:rPr>
        <w:t>效</w:t>
      </w:r>
      <w:r>
        <w:rPr>
          <w:color w:val="525252"/>
          <w:spacing w:val="-2"/>
          <w:w w:val="110"/>
        </w:rPr>
        <w:t>的</w:t>
      </w:r>
      <w:r>
        <w:rPr>
          <w:color w:val="525252"/>
          <w:spacing w:val="-2"/>
          <w:w w:val="110"/>
        </w:rPr>
        <w:t>阻</w:t>
      </w:r>
      <w:r>
        <w:rPr>
          <w:color w:val="525252"/>
          <w:spacing w:val="-2"/>
          <w:w w:val="110"/>
        </w:rPr>
        <w:t>止</w:t>
      </w:r>
      <w:r>
        <w:rPr>
          <w:color w:val="525252"/>
          <w:spacing w:val="-2"/>
          <w:w w:val="110"/>
        </w:rPr>
        <w:t>血</w:t>
      </w:r>
      <w:r>
        <w:rPr>
          <w:color w:val="525252"/>
          <w:spacing w:val="-2"/>
          <w:w w:val="110"/>
        </w:rPr>
        <w:t>流</w:t>
      </w:r>
      <w:r>
        <w:rPr>
          <w:color w:val="525252"/>
          <w:spacing w:val="-2"/>
          <w:w w:val="110"/>
        </w:rPr>
        <w:t>，</w:t>
      </w:r>
      <w:r>
        <w:rPr>
          <w:color w:val="525252"/>
          <w:spacing w:val="-2"/>
          <w:w w:val="110"/>
        </w:rPr>
        <w:t>因</w:t>
      </w:r>
      <w:r>
        <w:rPr>
          <w:color w:val="525252"/>
          <w:spacing w:val="-2"/>
          <w:w w:val="110"/>
        </w:rPr>
        <w:t>此</w:t>
      </w:r>
      <w:r>
        <w:rPr>
          <w:color w:val="525252"/>
          <w:spacing w:val="-2"/>
          <w:w w:val="110"/>
        </w:rPr>
        <w:t>血</w:t>
      </w:r>
      <w:r>
        <w:rPr>
          <w:color w:val="525252"/>
          <w:spacing w:val="-2"/>
          <w:w w:val="110"/>
        </w:rPr>
        <w:t>液</w:t>
      </w:r>
      <w:r>
        <w:rPr>
          <w:color w:val="525252"/>
          <w:spacing w:val="-2"/>
          <w:w w:val="110"/>
        </w:rPr>
        <w:t>就</w:t>
      </w:r>
      <w:r>
        <w:rPr>
          <w:color w:val="525252"/>
          <w:spacing w:val="-2"/>
          <w:w w:val="110"/>
        </w:rPr>
        <w:t>会</w:t>
      </w:r>
      <w:r>
        <w:rPr>
          <w:color w:val="525252"/>
          <w:spacing w:val="-2"/>
          <w:w w:val="110"/>
        </w:rPr>
        <w:t>快</w:t>
      </w:r>
      <w:r>
        <w:rPr>
          <w:color w:val="525252"/>
          <w:spacing w:val="-2"/>
          <w:w w:val="110"/>
        </w:rPr>
        <w:t>速</w:t>
      </w:r>
      <w:r>
        <w:rPr>
          <w:color w:val="525252"/>
          <w:spacing w:val="-2"/>
          <w:w w:val="110"/>
        </w:rPr>
        <w:t>充</w:t>
      </w:r>
      <w:r>
        <w:rPr>
          <w:color w:val="525252"/>
          <w:spacing w:val="-2"/>
          <w:w w:val="110"/>
        </w:rPr>
        <w:t>盈</w:t>
      </w:r>
      <w:r>
        <w:rPr>
          <w:color w:val="525252"/>
          <w:spacing w:val="-2"/>
          <w:w w:val="110"/>
        </w:rPr>
        <w:t>静</w:t>
      </w:r>
      <w:r>
        <w:rPr>
          <w:color w:val="525252"/>
          <w:spacing w:val="-2"/>
          <w:w w:val="110"/>
        </w:rPr>
        <w:t>脉</w:t>
      </w:r>
      <w:r>
        <w:rPr>
          <w:color w:val="525252"/>
          <w:spacing w:val="-2"/>
          <w:w w:val="110"/>
        </w:rPr>
        <w:t>使</w:t>
      </w:r>
      <w:r>
        <w:rPr>
          <w:color w:val="525252"/>
          <w:spacing w:val="-2"/>
          <w:w w:val="110"/>
        </w:rPr>
        <w:t>得</w:t>
      </w:r>
      <w:r>
        <w:rPr>
          <w:color w:val="525252"/>
          <w:spacing w:val="-2"/>
          <w:w w:val="110"/>
        </w:rPr>
        <w:t>壁</w:t>
      </w:r>
      <w:r>
        <w:rPr>
          <w:color w:val="525252"/>
          <w:spacing w:val="-2"/>
          <w:w w:val="110"/>
        </w:rPr>
        <w:t>薄</w:t>
      </w:r>
      <w:r>
        <w:rPr>
          <w:color w:val="777777"/>
          <w:spacing w:val="-2"/>
          <w:w w:val="110"/>
        </w:rPr>
        <w:t>、</w:t>
      </w:r>
      <w:r>
        <w:rPr>
          <w:color w:val="525252"/>
          <w:spacing w:val="-2"/>
          <w:w w:val="110"/>
        </w:rPr>
        <w:t>迂</w:t>
      </w:r>
      <w:r>
        <w:rPr>
          <w:color w:val="525252"/>
          <w:spacing w:val="-2"/>
          <w:w w:val="110"/>
        </w:rPr>
        <w:t>曲</w:t>
      </w:r>
      <w:r>
        <w:rPr>
          <w:color w:val="525252"/>
          <w:spacing w:val="-2"/>
          <w:w w:val="110"/>
        </w:rPr>
        <w:t>的</w:t>
      </w:r>
      <w:r>
        <w:rPr>
          <w:color w:val="525252"/>
          <w:spacing w:val="-2"/>
          <w:w w:val="110"/>
        </w:rPr>
        <w:t>静</w:t>
      </w:r>
      <w:r>
        <w:rPr>
          <w:color w:val="525252"/>
          <w:spacing w:val="-2"/>
          <w:w w:val="110"/>
        </w:rPr>
        <w:t>脉</w:t>
      </w:r>
      <w:r>
        <w:rPr>
          <w:color w:val="525252"/>
          <w:spacing w:val="-2"/>
          <w:w w:val="110"/>
        </w:rPr>
        <w:t>变</w:t>
      </w:r>
      <w:r>
        <w:rPr>
          <w:color w:val="525252"/>
          <w:spacing w:val="-2"/>
          <w:w w:val="110"/>
        </w:rPr>
        <w:t>得</w:t>
      </w:r>
      <w:r>
        <w:rPr>
          <w:color w:val="525252"/>
          <w:spacing w:val="-2"/>
          <w:w w:val="110"/>
        </w:rPr>
        <w:t>更</w:t>
      </w:r>
      <w:r>
        <w:rPr>
          <w:color w:val="525252"/>
          <w:spacing w:val="-2"/>
          <w:w w:val="110"/>
        </w:rPr>
        <w:t>宽</w:t>
      </w:r>
      <w:r>
        <w:rPr>
          <w:color w:val="525252"/>
          <w:spacing w:val="-2"/>
          <w:w w:val="110"/>
        </w:rPr>
        <w:t>大</w:t>
      </w:r>
      <w:r>
        <w:rPr>
          <w:color w:val="909090"/>
          <w:spacing w:val="-2"/>
          <w:w w:val="110"/>
        </w:rPr>
        <w:t>。</w:t>
      </w:r>
      <w:r>
        <w:rPr>
          <w:color w:val="525252"/>
          <w:spacing w:val="-2"/>
          <w:w w:val="110"/>
        </w:rPr>
        <w:t>正</w:t>
      </w:r>
      <w:r>
        <w:rPr>
          <w:color w:val="525252"/>
          <w:spacing w:val="-2"/>
          <w:w w:val="110"/>
        </w:rPr>
        <w:t>常</w:t>
      </w:r>
      <w:r>
        <w:rPr>
          <w:color w:val="525252"/>
          <w:spacing w:val="-2"/>
          <w:w w:val="110"/>
        </w:rPr>
        <w:t>情</w:t>
      </w:r>
      <w:r>
        <w:rPr>
          <w:color w:val="525252"/>
          <w:spacing w:val="-2"/>
          <w:w w:val="110"/>
        </w:rPr>
        <w:t>况</w:t>
      </w:r>
      <w:r>
        <w:rPr>
          <w:color w:val="525252"/>
          <w:spacing w:val="-2"/>
          <w:w w:val="110"/>
        </w:rPr>
        <w:t>下</w:t>
      </w:r>
      <w:r>
        <w:rPr>
          <w:color w:val="525252"/>
          <w:spacing w:val="-2"/>
          <w:w w:val="110"/>
        </w:rPr>
        <w:t>交</w:t>
      </w:r>
      <w:r>
        <w:rPr>
          <w:color w:val="525252"/>
          <w:spacing w:val="-2"/>
          <w:w w:val="110"/>
        </w:rPr>
        <w:t>通</w:t>
      </w:r>
      <w:r>
        <w:rPr>
          <w:color w:val="525252"/>
          <w:spacing w:val="-2"/>
          <w:w w:val="110"/>
        </w:rPr>
        <w:t>静</w:t>
      </w:r>
      <w:r>
        <w:rPr>
          <w:color w:val="525252"/>
          <w:spacing w:val="-2"/>
          <w:w w:val="110"/>
        </w:rPr>
        <w:t>脉</w:t>
      </w:r>
      <w:r>
        <w:rPr>
          <w:color w:val="525252"/>
          <w:spacing w:val="-2"/>
          <w:w w:val="110"/>
        </w:rPr>
        <w:t>只</w:t>
      </w:r>
      <w:r>
        <w:rPr>
          <w:color w:val="525252"/>
          <w:spacing w:val="-2"/>
          <w:w w:val="110"/>
        </w:rPr>
        <w:t>允</w:t>
      </w:r>
      <w:r>
        <w:rPr>
          <w:color w:val="525252"/>
          <w:spacing w:val="-2"/>
          <w:w w:val="110"/>
        </w:rPr>
        <w:t>许</w:t>
      </w:r>
      <w:r>
        <w:rPr>
          <w:color w:val="525252"/>
          <w:spacing w:val="-2"/>
          <w:w w:val="110"/>
        </w:rPr>
        <w:t>血</w:t>
      </w:r>
      <w:r>
        <w:rPr>
          <w:color w:val="525252"/>
          <w:spacing w:val="-2"/>
          <w:w w:val="110"/>
        </w:rPr>
        <w:t>流</w:t>
      </w:r>
      <w:r>
        <w:rPr>
          <w:color w:val="525252"/>
          <w:spacing w:val="-2"/>
          <w:w w:val="110"/>
        </w:rPr>
        <w:t>从</w:t>
      </w:r>
      <w:r>
        <w:rPr>
          <w:color w:val="525252"/>
          <w:spacing w:val="-2"/>
          <w:w w:val="110"/>
        </w:rPr>
        <w:t>浅</w:t>
      </w:r>
      <w:r>
        <w:rPr>
          <w:color w:val="525252"/>
          <w:spacing w:val="-2"/>
          <w:w w:val="110"/>
        </w:rPr>
        <w:t>静</w:t>
      </w:r>
      <w:r>
        <w:rPr>
          <w:color w:val="525252"/>
          <w:spacing w:val="-2"/>
          <w:w w:val="110"/>
        </w:rPr>
        <w:t>脉</w:t>
      </w:r>
      <w:r>
        <w:rPr>
          <w:color w:val="525252"/>
          <w:spacing w:val="-2"/>
          <w:w w:val="110"/>
        </w:rPr>
        <w:t>流</w:t>
      </w:r>
      <w:r>
        <w:rPr>
          <w:color w:val="525252"/>
          <w:spacing w:val="-2"/>
          <w:w w:val="110"/>
        </w:rPr>
        <w:t>向</w:t>
      </w:r>
      <w:r>
        <w:rPr>
          <w:color w:val="525252"/>
          <w:spacing w:val="-2"/>
          <w:w w:val="110"/>
        </w:rPr>
        <w:t>深</w:t>
      </w:r>
      <w:r>
        <w:rPr>
          <w:color w:val="525252"/>
          <w:spacing w:val="-2"/>
          <w:w w:val="110"/>
        </w:rPr>
        <w:t>静</w:t>
      </w:r>
      <w:r>
        <w:rPr>
          <w:color w:val="525252"/>
          <w:spacing w:val="-2"/>
          <w:w w:val="110"/>
        </w:rPr>
        <w:t>脉</w:t>
      </w:r>
      <w:r>
        <w:rPr>
          <w:color w:val="525252"/>
          <w:spacing w:val="-2"/>
          <w:w w:val="110"/>
        </w:rPr>
        <w:t>，</w:t>
      </w:r>
      <w:r>
        <w:rPr>
          <w:color w:val="525252"/>
          <w:spacing w:val="-2"/>
          <w:w w:val="110"/>
        </w:rPr>
        <w:t>有</w:t>
      </w:r>
      <w:r>
        <w:rPr>
          <w:color w:val="525252"/>
          <w:spacing w:val="-2"/>
          <w:w w:val="110"/>
        </w:rPr>
        <w:t>时</w:t>
      </w:r>
      <w:r>
        <w:rPr>
          <w:color w:val="525252"/>
          <w:spacing w:val="-2"/>
          <w:w w:val="110"/>
        </w:rPr>
        <w:t>这</w:t>
      </w:r>
      <w:r>
        <w:rPr>
          <w:color w:val="525252"/>
          <w:spacing w:val="-2"/>
          <w:w w:val="110"/>
        </w:rPr>
        <w:t>些</w:t>
      </w:r>
      <w:r>
        <w:rPr>
          <w:color w:val="525252"/>
          <w:spacing w:val="-2"/>
          <w:w w:val="110"/>
        </w:rPr>
        <w:t>静</w:t>
      </w:r>
      <w:r>
        <w:rPr>
          <w:color w:val="525252"/>
          <w:spacing w:val="-2"/>
          <w:w w:val="110"/>
        </w:rPr>
        <w:t>脉</w:t>
      </w:r>
      <w:r>
        <w:rPr>
          <w:color w:val="525252"/>
          <w:spacing w:val="-2"/>
          <w:w w:val="110"/>
        </w:rPr>
        <w:t>也</w:t>
      </w:r>
      <w:r>
        <w:rPr>
          <w:color w:val="525252"/>
          <w:spacing w:val="-2"/>
          <w:w w:val="110"/>
        </w:rPr>
        <w:t>会</w:t>
      </w:r>
      <w:r>
        <w:rPr>
          <w:color w:val="525252"/>
          <w:spacing w:val="-2"/>
          <w:w w:val="110"/>
        </w:rPr>
        <w:t>受</w:t>
      </w:r>
      <w:r>
        <w:rPr>
          <w:color w:val="525252"/>
          <w:spacing w:val="-2"/>
          <w:w w:val="110"/>
        </w:rPr>
        <w:t>累</w:t>
      </w:r>
      <w:r>
        <w:rPr>
          <w:color w:val="525252"/>
          <w:spacing w:val="-2"/>
          <w:w w:val="110"/>
        </w:rPr>
        <w:t>变</w:t>
      </w:r>
      <w:r>
        <w:rPr>
          <w:color w:val="525252"/>
          <w:spacing w:val="-2"/>
          <w:w w:val="110"/>
        </w:rPr>
        <w:t>大</w:t>
      </w:r>
      <w:r>
        <w:rPr>
          <w:color w:val="525252"/>
          <w:spacing w:val="-2"/>
          <w:w w:val="110"/>
        </w:rPr>
        <w:t>，</w:t>
      </w:r>
      <w:r>
        <w:rPr>
          <w:color w:val="525252"/>
          <w:spacing w:val="-2"/>
          <w:w w:val="110"/>
        </w:rPr>
        <w:t>引</w:t>
      </w:r>
      <w:r>
        <w:rPr>
          <w:color w:val="525252"/>
          <w:spacing w:val="-2"/>
          <w:w w:val="110"/>
        </w:rPr>
        <w:t>起</w:t>
      </w:r>
      <w:r>
        <w:rPr>
          <w:color w:val="525252"/>
          <w:spacing w:val="-2"/>
          <w:w w:val="110"/>
        </w:rPr>
        <w:t>静</w:t>
      </w:r>
      <w:r>
        <w:rPr>
          <w:color w:val="525252"/>
          <w:spacing w:val="-2"/>
          <w:w w:val="110"/>
        </w:rPr>
        <w:t>脉</w:t>
      </w:r>
      <w:r>
        <w:rPr>
          <w:color w:val="525252"/>
          <w:spacing w:val="-2"/>
          <w:w w:val="110"/>
        </w:rPr>
        <w:t>瓣</w:t>
      </w:r>
      <w:r>
        <w:rPr>
          <w:color w:val="525252"/>
          <w:spacing w:val="-2"/>
          <w:w w:val="110"/>
        </w:rPr>
        <w:t>分</w:t>
      </w:r>
      <w:r>
        <w:rPr>
          <w:color w:val="525252"/>
          <w:spacing w:val="-2"/>
          <w:w w:val="110"/>
        </w:rPr>
        <w:t>离</w:t>
      </w:r>
      <w:r>
        <w:rPr>
          <w:color w:val="A1A1A1"/>
          <w:spacing w:val="-2"/>
          <w:w w:val="110"/>
        </w:rPr>
        <w:t>。</w:t>
      </w:r>
      <w:r>
        <w:rPr>
          <w:color w:val="525252"/>
          <w:spacing w:val="-2"/>
          <w:w w:val="110"/>
        </w:rPr>
        <w:t>结</w:t>
      </w:r>
      <w:r>
        <w:rPr>
          <w:color w:val="525252"/>
          <w:spacing w:val="-2"/>
          <w:w w:val="110"/>
        </w:rPr>
        <w:t>果</w:t>
      </w:r>
      <w:r>
        <w:rPr>
          <w:color w:val="525252"/>
          <w:spacing w:val="-2"/>
          <w:w w:val="110"/>
        </w:rPr>
        <w:t>当</w:t>
      </w:r>
      <w:r>
        <w:rPr>
          <w:color w:val="525252"/>
          <w:spacing w:val="-2"/>
          <w:w w:val="110"/>
        </w:rPr>
        <w:t>肌</w:t>
      </w:r>
      <w:r>
        <w:rPr>
          <w:color w:val="525252"/>
          <w:spacing w:val="-2"/>
          <w:w w:val="110"/>
        </w:rPr>
        <w:t>肉</w:t>
      </w:r>
      <w:r>
        <w:rPr>
          <w:color w:val="525252"/>
          <w:spacing w:val="-2"/>
          <w:w w:val="110"/>
        </w:rPr>
        <w:t>挤</w:t>
      </w:r>
      <w:r>
        <w:rPr>
          <w:color w:val="525252"/>
          <w:spacing w:val="-2"/>
          <w:w w:val="110"/>
        </w:rPr>
        <w:t>压</w:t>
      </w:r>
      <w:r>
        <w:rPr>
          <w:color w:val="525252"/>
          <w:spacing w:val="-2"/>
          <w:w w:val="110"/>
        </w:rPr>
        <w:t>深</w:t>
      </w:r>
      <w:r>
        <w:rPr>
          <w:color w:val="525252"/>
          <w:spacing w:val="-2"/>
          <w:w w:val="110"/>
        </w:rPr>
        <w:t>静</w:t>
      </w:r>
      <w:r>
        <w:rPr>
          <w:color w:val="525252"/>
          <w:spacing w:val="-2"/>
          <w:w w:val="105"/>
        </w:rPr>
        <w:t>脉</w:t>
      </w:r>
      <w:r>
        <w:rPr>
          <w:color w:val="525252"/>
          <w:spacing w:val="-2"/>
          <w:w w:val="105"/>
        </w:rPr>
        <w:t>时</w:t>
      </w:r>
      <w:r>
        <w:rPr>
          <w:color w:val="525252"/>
          <w:spacing w:val="-2"/>
          <w:w w:val="105"/>
        </w:rPr>
        <w:t>，</w:t>
      </w:r>
      <w:r>
        <w:rPr>
          <w:color w:val="525252"/>
          <w:spacing w:val="-2"/>
          <w:w w:val="105"/>
        </w:rPr>
        <w:t>其</w:t>
      </w:r>
      <w:r>
        <w:rPr>
          <w:color w:val="525252"/>
          <w:spacing w:val="-2"/>
          <w:w w:val="105"/>
        </w:rPr>
        <w:t>中</w:t>
      </w:r>
      <w:r>
        <w:rPr>
          <w:color w:val="525252"/>
          <w:spacing w:val="-2"/>
          <w:w w:val="105"/>
        </w:rPr>
        <w:t>的</w:t>
      </w:r>
      <w:r>
        <w:rPr>
          <w:color w:val="525252"/>
          <w:spacing w:val="-2"/>
          <w:w w:val="105"/>
        </w:rPr>
        <w:t>血</w:t>
      </w:r>
      <w:r>
        <w:rPr>
          <w:color w:val="525252"/>
          <w:spacing w:val="-2"/>
          <w:w w:val="105"/>
        </w:rPr>
        <w:t>液</w:t>
      </w:r>
      <w:r>
        <w:rPr>
          <w:color w:val="525252"/>
          <w:spacing w:val="-2"/>
          <w:w w:val="105"/>
        </w:rPr>
        <w:t>流</w:t>
      </w:r>
      <w:r>
        <w:rPr>
          <w:color w:val="525252"/>
          <w:spacing w:val="-2"/>
          <w:w w:val="105"/>
        </w:rPr>
        <w:t>回</w:t>
      </w:r>
      <w:r>
        <w:rPr>
          <w:color w:val="525252"/>
          <w:spacing w:val="-2"/>
          <w:w w:val="105"/>
        </w:rPr>
        <w:t>浅</w:t>
      </w:r>
      <w:r>
        <w:rPr>
          <w:color w:val="525252"/>
          <w:spacing w:val="-2"/>
          <w:w w:val="105"/>
        </w:rPr>
        <w:t>静</w:t>
      </w:r>
      <w:r>
        <w:rPr>
          <w:color w:val="525252"/>
          <w:spacing w:val="-2"/>
          <w:w w:val="105"/>
        </w:rPr>
        <w:t>脉</w:t>
      </w:r>
      <w:r>
        <w:rPr>
          <w:color w:val="525252"/>
          <w:spacing w:val="-2"/>
          <w:w w:val="105"/>
        </w:rPr>
        <w:t>，</w:t>
      </w:r>
      <w:r>
        <w:rPr>
          <w:color w:val="525252"/>
          <w:spacing w:val="-2"/>
          <w:w w:val="105"/>
        </w:rPr>
        <w:t>导</w:t>
      </w:r>
      <w:r>
        <w:rPr>
          <w:color w:val="525252"/>
          <w:spacing w:val="-2"/>
          <w:w w:val="105"/>
        </w:rPr>
        <w:t>致</w:t>
      </w:r>
      <w:r>
        <w:rPr>
          <w:color w:val="525252"/>
          <w:spacing w:val="-2"/>
          <w:w w:val="105"/>
        </w:rPr>
        <w:t>浅</w:t>
      </w:r>
      <w:r>
        <w:rPr>
          <w:color w:val="525252"/>
          <w:spacing w:val="-2"/>
          <w:w w:val="105"/>
        </w:rPr>
        <w:t>静</w:t>
      </w:r>
      <w:r>
        <w:rPr>
          <w:color w:val="525252"/>
          <w:spacing w:val="-2"/>
          <w:w w:val="105"/>
        </w:rPr>
        <w:t>脉</w:t>
      </w:r>
      <w:r>
        <w:rPr>
          <w:color w:val="525252"/>
          <w:spacing w:val="-2"/>
          <w:w w:val="105"/>
        </w:rPr>
        <w:t>进</w:t>
      </w:r>
      <w:r>
        <w:rPr>
          <w:color w:val="777777"/>
          <w:spacing w:val="-2"/>
          <w:w w:val="105"/>
        </w:rPr>
        <w:t>一</w:t>
      </w:r>
      <w:r>
        <w:rPr>
          <w:color w:val="525252"/>
          <w:spacing w:val="-2"/>
          <w:w w:val="105"/>
        </w:rPr>
        <w:t>步</w:t>
      </w:r>
      <w:r>
        <w:rPr>
          <w:color w:val="525252"/>
          <w:spacing w:val="-2"/>
          <w:w w:val="105"/>
        </w:rPr>
        <w:t>延</w:t>
      </w:r>
      <w:r>
        <w:rPr>
          <w:color w:val="525252"/>
          <w:spacing w:val="-2"/>
          <w:w w:val="105"/>
        </w:rPr>
        <w:t>伸</w:t>
      </w:r>
      <w:r>
        <w:rPr>
          <w:color w:val="A1A1A1"/>
          <w:spacing w:val="-2"/>
          <w:w w:val="105"/>
        </w:rPr>
        <w:t>。</w:t>
      </w:r>
    </w:p>
    <w:p>
      <w:pPr>
        <w:pStyle w:val="BodyText"/>
        <w:spacing w:line="324" w:lineRule="auto"/>
        <w:ind w:left="468" w:right="215" w:firstLine="776"/>
        <w:jc w:val="both"/>
      </w:pPr>
      <w:r>
        <w:rPr>
          <w:color w:val="525252"/>
          <w:spacing w:val="-1"/>
          <w:w w:val="104"/>
        </w:rPr>
        <w:t>许多合并或无静脉曲张的患者同时伴有蜘蛛病，其由扩张的毛细血管形成的，蜘蛛恁可能是由曲张静脉内的血</w:t>
      </w:r>
      <w:r>
        <w:rPr>
          <w:color w:val="666666"/>
          <w:spacing w:val="3"/>
          <w:w w:val="103"/>
        </w:rPr>
        <w:t>压</w:t>
      </w:r>
      <w:r>
        <w:rPr>
          <w:color w:val="3F3F3F"/>
          <w:spacing w:val="3"/>
          <w:w w:val="103"/>
        </w:rPr>
        <w:t>引起</w:t>
      </w:r>
      <w:r>
        <w:rPr>
          <w:color w:val="232323"/>
          <w:spacing w:val="3"/>
          <w:w w:val="103"/>
        </w:rPr>
        <w:t>．</w:t>
      </w:r>
      <w:r>
        <w:rPr>
          <w:color w:val="525252"/>
          <w:spacing w:val="3"/>
          <w:w w:val="103"/>
        </w:rPr>
        <w:t>但普遍认为其病因与体内某种激素有关</w:t>
      </w:r>
      <w:r>
        <w:rPr>
          <w:color w:val="A1A1A1"/>
          <w:spacing w:val="3"/>
          <w:w w:val="103"/>
        </w:rPr>
        <w:t>。</w:t>
      </w:r>
      <w:r>
        <w:rPr>
          <w:color w:val="3F3F3F"/>
          <w:spacing w:val="1"/>
          <w:w w:val="103"/>
        </w:rPr>
        <w:t>这样可</w:t>
      </w:r>
    </w:p>
    <w:p>
      <w:pPr>
        <w:spacing w:line="240" w:lineRule="auto" w:before="5"/>
        <w:rPr>
          <w:sz w:val="46"/>
        </w:rPr>
      </w:pPr>
      <w:r>
        <w:rPr/>
        <w:br w:type="column"/>
      </w:r>
      <w:r>
        <w:rPr>
          <w:sz w:val="46"/>
        </w:rPr>
      </w:r>
    </w:p>
    <w:p>
      <w:pPr>
        <w:pStyle w:val="BodyText"/>
        <w:spacing w:line="445" w:lineRule="exact"/>
        <w:ind w:left="203"/>
      </w:pPr>
      <w:r>
        <w:rPr>
          <w:color w:val="525252"/>
        </w:rPr>
        <w:t>以</w:t>
      </w:r>
      <w:r>
        <w:rPr>
          <w:color w:val="525252"/>
        </w:rPr>
        <w:t>解</w:t>
      </w:r>
      <w:r>
        <w:rPr>
          <w:color w:val="525252"/>
        </w:rPr>
        <w:t>释</w:t>
      </w:r>
      <w:r>
        <w:rPr>
          <w:color w:val="525252"/>
        </w:rPr>
        <w:t>为</w:t>
      </w:r>
      <w:r>
        <w:rPr>
          <w:color w:val="525252"/>
        </w:rPr>
        <w:t>什</w:t>
      </w:r>
      <w:r>
        <w:rPr>
          <w:color w:val="525252"/>
        </w:rPr>
        <w:t>么</w:t>
      </w:r>
      <w:r>
        <w:rPr>
          <w:color w:val="525252"/>
        </w:rPr>
        <w:t>蜘</w:t>
      </w:r>
      <w:r>
        <w:rPr>
          <w:color w:val="525252"/>
        </w:rPr>
        <w:t>蛛</w:t>
      </w:r>
      <w:r>
        <w:rPr>
          <w:color w:val="525252"/>
        </w:rPr>
        <w:t>恁</w:t>
      </w:r>
      <w:r>
        <w:rPr>
          <w:color w:val="525252"/>
        </w:rPr>
        <w:t>多</w:t>
      </w:r>
      <w:r>
        <w:rPr>
          <w:color w:val="525252"/>
        </w:rPr>
        <w:t>发</w:t>
      </w:r>
      <w:r>
        <w:rPr>
          <w:color w:val="525252"/>
        </w:rPr>
        <w:t>生</w:t>
      </w:r>
      <w:r>
        <w:rPr>
          <w:color w:val="525252"/>
        </w:rPr>
        <w:t>于</w:t>
      </w:r>
      <w:r>
        <w:rPr>
          <w:color w:val="525252"/>
        </w:rPr>
        <w:t>妇</w:t>
      </w:r>
      <w:r>
        <w:rPr>
          <w:color w:val="525252"/>
        </w:rPr>
        <w:t>女</w:t>
      </w:r>
      <w:r>
        <w:rPr>
          <w:color w:val="525252"/>
        </w:rPr>
        <w:t>，</w:t>
      </w:r>
      <w:r>
        <w:rPr>
          <w:color w:val="525252"/>
        </w:rPr>
        <w:t>特</w:t>
      </w:r>
      <w:r>
        <w:rPr>
          <w:color w:val="525252"/>
        </w:rPr>
        <w:t>别</w:t>
      </w:r>
      <w:r>
        <w:rPr>
          <w:color w:val="525252"/>
        </w:rPr>
        <w:t>是</w:t>
      </w:r>
      <w:r>
        <w:rPr>
          <w:color w:val="525252"/>
        </w:rPr>
        <w:t>怀</w:t>
      </w:r>
      <w:r>
        <w:rPr>
          <w:color w:val="525252"/>
        </w:rPr>
        <w:t>孕</w:t>
      </w:r>
      <w:r>
        <w:rPr>
          <w:color w:val="525252"/>
        </w:rPr>
        <w:t>期</w:t>
      </w:r>
      <w:r>
        <w:rPr>
          <w:color w:val="525252"/>
        </w:rPr>
        <w:t>间</w:t>
      </w:r>
      <w:r>
        <w:rPr>
          <w:color w:val="A1A1A1"/>
          <w:spacing w:val="-10"/>
        </w:rPr>
        <w:t>。</w:t>
      </w:r>
    </w:p>
    <w:p>
      <w:pPr>
        <w:spacing w:line="481" w:lineRule="exact" w:before="0"/>
        <w:ind w:left="0" w:right="2840" w:firstLine="0"/>
        <w:jc w:val="center"/>
        <w:rPr>
          <w:sz w:val="40"/>
        </w:rPr>
      </w:pPr>
      <w:r>
        <w:rPr>
          <w:color w:val="C4C4C4"/>
          <w:w w:val="104"/>
          <w:sz w:val="40"/>
        </w:rPr>
        <w:t>．</w:t>
      </w:r>
    </w:p>
    <w:p>
      <w:pPr>
        <w:pStyle w:val="BodyText"/>
        <w:spacing w:before="7"/>
        <w:rPr>
          <w:sz w:val="5"/>
        </w:rPr>
      </w:pPr>
      <w:r>
        <w:rPr/>
        <w:drawing>
          <wp:anchor distT="0" distB="0" distL="0" distR="0" allowOverlap="1" layoutInCell="1" locked="0" behindDoc="0" simplePos="0" relativeHeight="1269">
            <wp:simplePos x="0" y="0"/>
            <wp:positionH relativeFrom="page">
              <wp:posOffset>7067026</wp:posOffset>
            </wp:positionH>
            <wp:positionV relativeFrom="paragraph">
              <wp:posOffset>58337</wp:posOffset>
            </wp:positionV>
            <wp:extent cx="398009" cy="68580"/>
            <wp:effectExtent l="0" t="0" r="0" b="0"/>
            <wp:wrapTopAndBottom/>
            <wp:docPr id="985" name="image651.png"/>
            <wp:cNvGraphicFramePr>
              <a:graphicFrameLocks noChangeAspect="1"/>
            </wp:cNvGraphicFramePr>
            <a:graphic>
              <a:graphicData uri="http://schemas.openxmlformats.org/drawingml/2006/picture">
                <pic:pic>
                  <pic:nvPicPr>
                    <pic:cNvPr id="986" name="image651.png"/>
                    <pic:cNvPicPr/>
                  </pic:nvPicPr>
                  <pic:blipFill>
                    <a:blip r:embed="rId655" cstate="print"/>
                    <a:stretch>
                      <a:fillRect/>
                    </a:stretch>
                  </pic:blipFill>
                  <pic:spPr>
                    <a:xfrm>
                      <a:off x="0" y="0"/>
                      <a:ext cx="398009" cy="68580"/>
                    </a:xfrm>
                    <a:prstGeom prst="rect">
                      <a:avLst/>
                    </a:prstGeom>
                  </pic:spPr>
                </pic:pic>
              </a:graphicData>
            </a:graphic>
          </wp:anchor>
        </w:drawing>
      </w:r>
    </w:p>
    <w:p>
      <w:pPr>
        <w:pStyle w:val="BodyText"/>
        <w:spacing w:before="9"/>
        <w:rPr>
          <w:sz w:val="40"/>
        </w:rPr>
      </w:pPr>
    </w:p>
    <w:p>
      <w:pPr>
        <w:tabs>
          <w:tab w:pos="9663" w:val="left" w:leader="none"/>
        </w:tabs>
        <w:spacing w:before="1"/>
        <w:ind w:left="3195" w:right="0" w:firstLine="0"/>
        <w:jc w:val="left"/>
        <w:rPr>
          <w:sz w:val="53"/>
        </w:rPr>
      </w:pPr>
      <w:r>
        <w:rPr>
          <w:color w:val="232323"/>
          <w:w w:val="95"/>
          <w:sz w:val="53"/>
        </w:rPr>
        <w:t>曲</w:t>
      </w:r>
      <w:r>
        <w:rPr>
          <w:color w:val="232323"/>
          <w:w w:val="95"/>
          <w:sz w:val="53"/>
        </w:rPr>
        <w:t>张</w:t>
      </w:r>
      <w:r>
        <w:rPr>
          <w:color w:val="232323"/>
          <w:w w:val="95"/>
          <w:sz w:val="53"/>
        </w:rPr>
        <w:t>静</w:t>
      </w:r>
      <w:r>
        <w:rPr>
          <w:color w:val="232323"/>
          <w:w w:val="95"/>
          <w:sz w:val="53"/>
        </w:rPr>
        <w:t>脉</w:t>
      </w:r>
      <w:r>
        <w:rPr>
          <w:color w:val="232323"/>
          <w:w w:val="95"/>
          <w:sz w:val="53"/>
        </w:rPr>
        <w:t>的</w:t>
      </w:r>
      <w:r>
        <w:rPr>
          <w:color w:val="232323"/>
          <w:w w:val="95"/>
          <w:sz w:val="53"/>
        </w:rPr>
        <w:t>瓣</w:t>
      </w:r>
      <w:r>
        <w:rPr>
          <w:color w:val="232323"/>
          <w:spacing w:val="-10"/>
          <w:w w:val="95"/>
          <w:sz w:val="53"/>
        </w:rPr>
        <w:t>膜</w:t>
      </w:r>
      <w:r>
        <w:rPr>
          <w:color w:val="232323"/>
          <w:sz w:val="53"/>
        </w:rPr>
        <w:tab/>
      </w:r>
      <w:r>
        <w:rPr>
          <w:color w:val="232323"/>
          <w:position w:val="-23"/>
          <w:sz w:val="53"/>
        </w:rPr>
        <w:drawing>
          <wp:inline distT="0" distB="0" distL="0" distR="0">
            <wp:extent cx="81857" cy="422669"/>
            <wp:effectExtent l="0" t="0" r="0" b="0"/>
            <wp:docPr id="987" name="image652.png"/>
            <wp:cNvGraphicFramePr>
              <a:graphicFrameLocks noChangeAspect="1"/>
            </wp:cNvGraphicFramePr>
            <a:graphic>
              <a:graphicData uri="http://schemas.openxmlformats.org/drawingml/2006/picture">
                <pic:pic>
                  <pic:nvPicPr>
                    <pic:cNvPr id="988" name="image652.png"/>
                    <pic:cNvPicPr/>
                  </pic:nvPicPr>
                  <pic:blipFill>
                    <a:blip r:embed="rId656" cstate="print"/>
                    <a:stretch>
                      <a:fillRect/>
                    </a:stretch>
                  </pic:blipFill>
                  <pic:spPr>
                    <a:xfrm>
                      <a:off x="0" y="0"/>
                      <a:ext cx="81857" cy="422669"/>
                    </a:xfrm>
                    <a:prstGeom prst="rect">
                      <a:avLst/>
                    </a:prstGeom>
                  </pic:spPr>
                </pic:pic>
              </a:graphicData>
            </a:graphic>
          </wp:inline>
        </w:drawing>
      </w:r>
      <w:r>
        <w:rPr>
          <w:color w:val="232323"/>
          <w:position w:val="-23"/>
          <w:sz w:val="53"/>
        </w:rPr>
      </w:r>
    </w:p>
    <w:p>
      <w:pPr>
        <w:pStyle w:val="BodyText"/>
        <w:spacing w:line="324" w:lineRule="auto" w:before="216"/>
        <w:ind w:left="974" w:right="1968" w:firstLine="778"/>
        <w:jc w:val="both"/>
      </w:pPr>
      <w:r>
        <w:rPr/>
        <w:drawing>
          <wp:anchor distT="0" distB="0" distL="0" distR="0" allowOverlap="1" layoutInCell="1" locked="0" behindDoc="0" simplePos="0" relativeHeight="16379904">
            <wp:simplePos x="0" y="0"/>
            <wp:positionH relativeFrom="page">
              <wp:posOffset>6937419</wp:posOffset>
            </wp:positionH>
            <wp:positionV relativeFrom="paragraph">
              <wp:posOffset>340543</wp:posOffset>
            </wp:positionV>
            <wp:extent cx="88678" cy="381765"/>
            <wp:effectExtent l="0" t="0" r="0" b="0"/>
            <wp:wrapNone/>
            <wp:docPr id="989" name="image653.png"/>
            <wp:cNvGraphicFramePr>
              <a:graphicFrameLocks noChangeAspect="1"/>
            </wp:cNvGraphicFramePr>
            <a:graphic>
              <a:graphicData uri="http://schemas.openxmlformats.org/drawingml/2006/picture">
                <pic:pic>
                  <pic:nvPicPr>
                    <pic:cNvPr id="990" name="image653.png"/>
                    <pic:cNvPicPr/>
                  </pic:nvPicPr>
                  <pic:blipFill>
                    <a:blip r:embed="rId657" cstate="print"/>
                    <a:stretch>
                      <a:fillRect/>
                    </a:stretch>
                  </pic:blipFill>
                  <pic:spPr>
                    <a:xfrm>
                      <a:off x="0" y="0"/>
                      <a:ext cx="88678" cy="381765"/>
                    </a:xfrm>
                    <a:prstGeom prst="rect">
                      <a:avLst/>
                    </a:prstGeom>
                  </pic:spPr>
                </pic:pic>
              </a:graphicData>
            </a:graphic>
          </wp:anchor>
        </w:drawing>
      </w:r>
      <w:r>
        <w:rPr/>
        <w:pict>
          <v:group style="position:absolute;margin-left:643.472656pt;margin-top:118.068916pt;width:103.65pt;height:337.15pt;mso-position-horizontal-relative:page;mso-position-vertical-relative:paragraph;z-index:16380928" id="docshapegroup1274" coordorigin="12869,2361" coordsize="2073,6743">
            <v:shape style="position:absolute;left:12869;top:2361;width:2020;height:6743" type="#_x0000_t75" id="docshape1275" stroked="false">
              <v:imagedata r:id="rId658" o:title=""/>
            </v:shape>
            <v:rect style="position:absolute;left:14738;top:7530;width:43;height:477" id="docshape1276" filled="true" fillcolor="#e6e6e6" stroked="false">
              <v:fill type="solid"/>
            </v:rect>
            <v:shape style="position:absolute;left:14724;top:7566;width:218;height:400" type="#_x0000_t202" id="docshape1277" filled="false" stroked="false">
              <v:textbox inset="0,0,0,0">
                <w:txbxContent>
                  <w:p>
                    <w:pPr>
                      <w:spacing w:line="398" w:lineRule="exact" w:before="0"/>
                      <w:ind w:left="0" w:right="0" w:firstLine="0"/>
                      <w:jc w:val="left"/>
                      <w:rPr>
                        <w:rFonts w:ascii="Arial" w:eastAsia="Arial"/>
                        <w:sz w:val="35"/>
                      </w:rPr>
                    </w:pPr>
                    <w:r>
                      <w:rPr>
                        <w:color w:val="C4C4C4"/>
                        <w:spacing w:val="-27"/>
                        <w:position w:val="-1"/>
                        <w:sz w:val="9"/>
                      </w:rPr>
                      <w:t>［</w:t>
                    </w:r>
                    <w:r>
                      <w:rPr>
                        <w:rFonts w:ascii="Arial" w:eastAsia="Arial"/>
                        <w:color w:val="C4C4C4"/>
                        <w:spacing w:val="-27"/>
                        <w:sz w:val="35"/>
                      </w:rPr>
                      <w:t>:</w:t>
                    </w:r>
                    <w:r>
                      <w:rPr>
                        <w:rFonts w:ascii="Arial" w:eastAsia="Arial"/>
                        <w:color w:val="666666"/>
                        <w:spacing w:val="-27"/>
                        <w:sz w:val="35"/>
                      </w:rPr>
                      <w:t>I</w:t>
                    </w:r>
                  </w:p>
                </w:txbxContent>
              </v:textbox>
              <w10:wrap type="none"/>
            </v:shape>
            <w10:wrap type="none"/>
          </v:group>
        </w:pict>
      </w:r>
      <w:r>
        <w:rPr/>
        <w:pict>
          <v:group style="position:absolute;margin-left:770.274109pt;margin-top:120.753258pt;width:153.6pt;height:333.35pt;mso-position-horizontal-relative:page;mso-position-vertical-relative:paragraph;z-index:16381440" id="docshapegroup1278" coordorigin="15405,2415" coordsize="3072,6667">
            <v:shape style="position:absolute;left:15533;top:2415;width:2944;height:6667" type="#_x0000_t75" id="docshape1279" stroked="false">
              <v:imagedata r:id="rId659" o:title=""/>
            </v:shape>
            <v:shape style="position:absolute;left:15469;top:6720;width:280;height:1976" type="#_x0000_t75" id="docshape1280" stroked="false">
              <v:imagedata r:id="rId660" o:title=""/>
            </v:shape>
            <v:shape style="position:absolute;left:15405;top:5334;width:1114;height:3527" id="docshape1281" coordorigin="15405,5335" coordsize="1114,3527" path="m15805,5335l15405,5335,15405,5778,15805,5778,15805,5335xm15832,8462l15786,8462,15786,8514,15832,8514,15832,8462xm15842,8043l15796,8043,15796,8094,15842,8094,15842,8043xm15926,6560l15773,6560,15773,6628,15734,6628,15734,6832,15918,6832,15918,6730,15926,6730,15926,6560xm15926,6119l15773,6119,15773,6289,15926,6289,15926,6119xm16373,6989l15528,6989,15528,7926,16373,7926,16373,6989xm16519,8665l16343,8665,16343,8861,16519,8861,16519,8665xe" filled="true" fillcolor="#e6e6e6" stroked="false">
              <v:path arrowok="t"/>
              <v:fill type="solid"/>
            </v:shape>
            <w10:wrap type="none"/>
          </v:group>
        </w:pict>
      </w:r>
      <w:r>
        <w:rPr/>
        <w:drawing>
          <wp:anchor distT="0" distB="0" distL="0" distR="0" allowOverlap="1" layoutInCell="1" locked="0" behindDoc="0" simplePos="0" relativeHeight="16381952">
            <wp:simplePos x="0" y="0"/>
            <wp:positionH relativeFrom="page">
              <wp:posOffset>12831157</wp:posOffset>
            </wp:positionH>
            <wp:positionV relativeFrom="paragraph">
              <wp:posOffset>551875</wp:posOffset>
            </wp:positionV>
            <wp:extent cx="102321" cy="1329363"/>
            <wp:effectExtent l="0" t="0" r="0" b="0"/>
            <wp:wrapNone/>
            <wp:docPr id="991" name="image657.png"/>
            <wp:cNvGraphicFramePr>
              <a:graphicFrameLocks noChangeAspect="1"/>
            </wp:cNvGraphicFramePr>
            <a:graphic>
              <a:graphicData uri="http://schemas.openxmlformats.org/drawingml/2006/picture">
                <pic:pic>
                  <pic:nvPicPr>
                    <pic:cNvPr id="992" name="image657.png"/>
                    <pic:cNvPicPr/>
                  </pic:nvPicPr>
                  <pic:blipFill>
                    <a:blip r:embed="rId661" cstate="print"/>
                    <a:stretch>
                      <a:fillRect/>
                    </a:stretch>
                  </pic:blipFill>
                  <pic:spPr>
                    <a:xfrm>
                      <a:off x="0" y="0"/>
                      <a:ext cx="102321" cy="1329363"/>
                    </a:xfrm>
                    <a:prstGeom prst="rect">
                      <a:avLst/>
                    </a:prstGeom>
                  </pic:spPr>
                </pic:pic>
              </a:graphicData>
            </a:graphic>
          </wp:anchor>
        </w:drawing>
      </w:r>
      <w:r>
        <w:rPr>
          <w:color w:val="525252"/>
          <w:spacing w:val="-2"/>
          <w:w w:val="110"/>
        </w:rPr>
        <w:t>在</w:t>
      </w:r>
      <w:r>
        <w:rPr>
          <w:color w:val="525252"/>
          <w:spacing w:val="-2"/>
          <w:w w:val="110"/>
        </w:rPr>
        <w:t>正</w:t>
      </w:r>
      <w:r>
        <w:rPr>
          <w:color w:val="525252"/>
          <w:spacing w:val="-2"/>
          <w:w w:val="110"/>
        </w:rPr>
        <w:t>常</w:t>
      </w:r>
      <w:r>
        <w:rPr>
          <w:color w:val="525252"/>
          <w:spacing w:val="-2"/>
          <w:w w:val="110"/>
        </w:rPr>
        <w:t>静</w:t>
      </w:r>
      <w:r>
        <w:rPr>
          <w:color w:val="525252"/>
          <w:spacing w:val="-2"/>
          <w:w w:val="110"/>
        </w:rPr>
        <w:t>脉</w:t>
      </w:r>
      <w:r>
        <w:rPr>
          <w:color w:val="525252"/>
          <w:spacing w:val="-2"/>
          <w:w w:val="110"/>
        </w:rPr>
        <w:t>，</w:t>
      </w:r>
      <w:r>
        <w:rPr>
          <w:color w:val="525252"/>
          <w:spacing w:val="-2"/>
          <w:w w:val="110"/>
        </w:rPr>
        <w:t>瓣</w:t>
      </w:r>
      <w:r>
        <w:rPr>
          <w:color w:val="525252"/>
          <w:spacing w:val="-2"/>
          <w:w w:val="110"/>
        </w:rPr>
        <w:t>膜</w:t>
      </w:r>
      <w:r>
        <w:rPr>
          <w:color w:val="525252"/>
          <w:spacing w:val="-2"/>
          <w:w w:val="110"/>
        </w:rPr>
        <w:t>的</w:t>
      </w:r>
      <w:r>
        <w:rPr>
          <w:color w:val="525252"/>
          <w:spacing w:val="-2"/>
          <w:w w:val="110"/>
        </w:rPr>
        <w:t>瓣</w:t>
      </w:r>
      <w:r>
        <w:rPr>
          <w:color w:val="525252"/>
          <w:spacing w:val="-2"/>
          <w:w w:val="110"/>
        </w:rPr>
        <w:t>叶</w:t>
      </w:r>
      <w:r>
        <w:rPr>
          <w:color w:val="525252"/>
          <w:spacing w:val="-2"/>
          <w:w w:val="110"/>
        </w:rPr>
        <w:t>可</w:t>
      </w:r>
      <w:r>
        <w:rPr>
          <w:color w:val="525252"/>
          <w:spacing w:val="-2"/>
          <w:w w:val="110"/>
        </w:rPr>
        <w:t>关</w:t>
      </w:r>
      <w:r>
        <w:rPr>
          <w:color w:val="525252"/>
          <w:spacing w:val="-2"/>
          <w:w w:val="110"/>
        </w:rPr>
        <w:t>闭</w:t>
      </w:r>
      <w:r>
        <w:rPr>
          <w:color w:val="525252"/>
          <w:spacing w:val="-2"/>
          <w:w w:val="110"/>
        </w:rPr>
        <w:t>以</w:t>
      </w:r>
      <w:r>
        <w:rPr>
          <w:color w:val="525252"/>
          <w:spacing w:val="-2"/>
          <w:w w:val="110"/>
        </w:rPr>
        <w:t>防</w:t>
      </w:r>
      <w:r>
        <w:rPr>
          <w:color w:val="525252"/>
          <w:spacing w:val="-2"/>
          <w:w w:val="110"/>
        </w:rPr>
        <w:t>止</w:t>
      </w:r>
      <w:r>
        <w:rPr>
          <w:color w:val="525252"/>
          <w:spacing w:val="-2"/>
          <w:w w:val="110"/>
        </w:rPr>
        <w:t>血</w:t>
      </w:r>
      <w:r>
        <w:rPr>
          <w:color w:val="525252"/>
          <w:spacing w:val="-2"/>
          <w:w w:val="110"/>
        </w:rPr>
        <w:t>液逆流</w:t>
      </w:r>
      <w:r>
        <w:rPr>
          <w:color w:val="A1A1A1"/>
          <w:spacing w:val="-2"/>
          <w:w w:val="110"/>
        </w:rPr>
        <w:t>。</w:t>
      </w:r>
      <w:r>
        <w:rPr>
          <w:color w:val="525252"/>
          <w:spacing w:val="-2"/>
          <w:w w:val="110"/>
        </w:rPr>
        <w:t>但在曲张的静脉，由于静脉异常增宽</w:t>
      </w:r>
      <w:r>
        <w:rPr>
          <w:color w:val="525252"/>
          <w:spacing w:val="-2"/>
          <w:w w:val="105"/>
        </w:rPr>
        <w:t>瓣叶无法关闭</w:t>
      </w:r>
      <w:r>
        <w:rPr>
          <w:color w:val="A1A1A1"/>
          <w:spacing w:val="-2"/>
          <w:w w:val="105"/>
        </w:rPr>
        <w:t>。</w:t>
      </w:r>
      <w:r>
        <w:rPr>
          <w:color w:val="525252"/>
          <w:spacing w:val="-2"/>
          <w:w w:val="105"/>
        </w:rPr>
        <w:t>结果，血液会发生逆流</w:t>
      </w:r>
      <w:r>
        <w:rPr>
          <w:color w:val="A1A1A1"/>
          <w:spacing w:val="-2"/>
          <w:w w:val="105"/>
        </w:rPr>
        <w:t>。</w:t>
      </w:r>
    </w:p>
    <w:p>
      <w:pPr>
        <w:pStyle w:val="BodyText"/>
        <w:rPr>
          <w:sz w:val="20"/>
        </w:rPr>
      </w:pPr>
    </w:p>
    <w:p>
      <w:pPr>
        <w:pStyle w:val="BodyText"/>
        <w:rPr>
          <w:sz w:val="20"/>
        </w:rPr>
      </w:pPr>
    </w:p>
    <w:p>
      <w:pPr>
        <w:pStyle w:val="BodyText"/>
        <w:spacing w:before="1"/>
        <w:rPr>
          <w:sz w:val="26"/>
        </w:rPr>
      </w:pPr>
      <w:r>
        <w:rPr/>
        <w:drawing>
          <wp:anchor distT="0" distB="0" distL="0" distR="0" allowOverlap="1" layoutInCell="1" locked="0" behindDoc="0" simplePos="0" relativeHeight="1270">
            <wp:simplePos x="0" y="0"/>
            <wp:positionH relativeFrom="page">
              <wp:posOffset>6957883</wp:posOffset>
            </wp:positionH>
            <wp:positionV relativeFrom="paragraph">
              <wp:posOffset>216345</wp:posOffset>
            </wp:positionV>
            <wp:extent cx="123520" cy="1248155"/>
            <wp:effectExtent l="0" t="0" r="0" b="0"/>
            <wp:wrapTopAndBottom/>
            <wp:docPr id="993" name="image658.png"/>
            <wp:cNvGraphicFramePr>
              <a:graphicFrameLocks noChangeAspect="1"/>
            </wp:cNvGraphicFramePr>
            <a:graphic>
              <a:graphicData uri="http://schemas.openxmlformats.org/drawingml/2006/picture">
                <pic:pic>
                  <pic:nvPicPr>
                    <pic:cNvPr id="994" name="image658.png"/>
                    <pic:cNvPicPr/>
                  </pic:nvPicPr>
                  <pic:blipFill>
                    <a:blip r:embed="rId662" cstate="print"/>
                    <a:stretch>
                      <a:fillRect/>
                    </a:stretch>
                  </pic:blipFill>
                  <pic:spPr>
                    <a:xfrm>
                      <a:off x="0" y="0"/>
                      <a:ext cx="123520" cy="1248155"/>
                    </a:xfrm>
                    <a:prstGeom prst="rect">
                      <a:avLst/>
                    </a:prstGeom>
                  </pic:spPr>
                </pic:pic>
              </a:graphicData>
            </a:graphic>
          </wp:anchor>
        </w:drawing>
      </w:r>
    </w:p>
    <w:p>
      <w:pPr>
        <w:pStyle w:val="BodyText"/>
        <w:spacing w:before="6"/>
        <w:rPr>
          <w:sz w:val="27"/>
        </w:rPr>
      </w:pPr>
    </w:p>
    <w:p>
      <w:pPr>
        <w:spacing w:line="81" w:lineRule="exact" w:before="0"/>
        <w:ind w:left="631" w:right="0" w:firstLine="0"/>
        <w:jc w:val="left"/>
        <w:rPr>
          <w:rFonts w:ascii="Arial"/>
          <w:sz w:val="9"/>
        </w:rPr>
      </w:pPr>
      <w:r>
        <w:rPr/>
        <w:drawing>
          <wp:anchor distT="0" distB="0" distL="0" distR="0" allowOverlap="1" layoutInCell="1" locked="0" behindDoc="0" simplePos="0" relativeHeight="16382464">
            <wp:simplePos x="0" y="0"/>
            <wp:positionH relativeFrom="page">
              <wp:posOffset>12797047</wp:posOffset>
            </wp:positionH>
            <wp:positionV relativeFrom="paragraph">
              <wp:posOffset>-239535</wp:posOffset>
            </wp:positionV>
            <wp:extent cx="204643" cy="3538151"/>
            <wp:effectExtent l="0" t="0" r="0" b="0"/>
            <wp:wrapNone/>
            <wp:docPr id="995" name="image659.png"/>
            <wp:cNvGraphicFramePr>
              <a:graphicFrameLocks noChangeAspect="1"/>
            </wp:cNvGraphicFramePr>
            <a:graphic>
              <a:graphicData uri="http://schemas.openxmlformats.org/drawingml/2006/picture">
                <pic:pic>
                  <pic:nvPicPr>
                    <pic:cNvPr id="996" name="image659.png"/>
                    <pic:cNvPicPr/>
                  </pic:nvPicPr>
                  <pic:blipFill>
                    <a:blip r:embed="rId663" cstate="print"/>
                    <a:stretch>
                      <a:fillRect/>
                    </a:stretch>
                  </pic:blipFill>
                  <pic:spPr>
                    <a:xfrm>
                      <a:off x="0" y="0"/>
                      <a:ext cx="204643" cy="3538151"/>
                    </a:xfrm>
                    <a:prstGeom prst="rect">
                      <a:avLst/>
                    </a:prstGeom>
                  </pic:spPr>
                </pic:pic>
              </a:graphicData>
            </a:graphic>
          </wp:anchor>
        </w:drawing>
      </w:r>
      <w:r>
        <w:rPr/>
        <w:pict>
          <v:rect style="position:absolute;margin-left:554.214539pt;margin-top:2.212867pt;width:2.148489pt;height:9.046997pt;mso-position-horizontal-relative:page;mso-position-vertical-relative:paragraph;z-index:-20820480" id="docshape1282" filled="true" fillcolor="#e6e6e6" stroked="false">
            <v:fill type="solid"/>
            <w10:wrap type="none"/>
          </v:rect>
        </w:pict>
      </w:r>
      <w:r>
        <w:rPr>
          <w:rFonts w:ascii="Arial"/>
          <w:color w:val="C4C4C4"/>
          <w:w w:val="107"/>
          <w:sz w:val="9"/>
        </w:rPr>
        <w:t>|</w:t>
      </w:r>
    </w:p>
    <w:p>
      <w:pPr>
        <w:spacing w:line="127" w:lineRule="exact" w:before="0"/>
        <w:ind w:left="573" w:right="0" w:firstLine="0"/>
        <w:jc w:val="left"/>
        <w:rPr>
          <w:rFonts w:ascii="Arial"/>
          <w:sz w:val="13"/>
        </w:rPr>
      </w:pPr>
      <w:r>
        <w:rPr/>
        <w:pict>
          <v:shape style="position:absolute;margin-left:800.739441pt;margin-top:90.693764pt;width:16.8pt;height:40.7pt;mso-position-horizontal-relative:page;mso-position-vertical-relative:paragraph;z-index:-20824576" type="#_x0000_t202" id="docshape1283" filled="false" stroked="false">
            <v:textbox inset="0,0,0,0">
              <w:txbxContent>
                <w:p>
                  <w:pPr>
                    <w:spacing w:line="29" w:lineRule="exact" w:before="0"/>
                    <w:ind w:left="14" w:right="0" w:firstLine="0"/>
                    <w:jc w:val="left"/>
                    <w:rPr>
                      <w:sz w:val="28"/>
                    </w:rPr>
                  </w:pPr>
                  <w:r>
                    <w:rPr>
                      <w:color w:val="525252"/>
                      <w:w w:val="99"/>
                      <w:sz w:val="28"/>
                    </w:rPr>
                    <w:t>穸</w:t>
                  </w:r>
                </w:p>
                <w:p>
                  <w:pPr>
                    <w:spacing w:line="81" w:lineRule="auto" w:before="3"/>
                    <w:ind w:left="49" w:right="0" w:hanging="50"/>
                    <w:jc w:val="left"/>
                    <w:rPr>
                      <w:sz w:val="28"/>
                    </w:rPr>
                  </w:pPr>
                  <w:r>
                    <w:rPr>
                      <w:color w:val="777777"/>
                      <w:spacing w:val="-260"/>
                      <w:w w:val="95"/>
                      <w:sz w:val="28"/>
                    </w:rPr>
                    <w:t>”</w:t>
                  </w:r>
                  <w:r>
                    <w:rPr>
                      <w:color w:val="777777"/>
                      <w:spacing w:val="-250"/>
                      <w:w w:val="95"/>
                      <w:position w:val="-5"/>
                      <w:sz w:val="28"/>
                    </w:rPr>
                    <w:t>，</w:t>
                  </w:r>
                  <w:r>
                    <w:rPr>
                      <w:color w:val="777777"/>
                      <w:spacing w:val="-4"/>
                      <w:w w:val="95"/>
                      <w:position w:val="1"/>
                      <w:sz w:val="28"/>
                    </w:rPr>
                    <w:t>＂</w:t>
                  </w:r>
                  <w:r>
                    <w:rPr>
                      <w:color w:val="777777"/>
                      <w:spacing w:val="-10"/>
                      <w:sz w:val="28"/>
                    </w:rPr>
                    <w:t>心</w:t>
                  </w:r>
                </w:p>
                <w:p>
                  <w:pPr>
                    <w:spacing w:line="258" w:lineRule="exact" w:before="0"/>
                    <w:ind w:left="22" w:right="0" w:firstLine="0"/>
                    <w:jc w:val="left"/>
                    <w:rPr>
                      <w:sz w:val="28"/>
                    </w:rPr>
                  </w:pPr>
                  <w:r>
                    <w:rPr>
                      <w:color w:val="3F3F3F"/>
                      <w:w w:val="99"/>
                      <w:sz w:val="28"/>
                    </w:rPr>
                    <w:t>勹</w:t>
                  </w:r>
                </w:p>
              </w:txbxContent>
            </v:textbox>
            <w10:wrap type="none"/>
          </v:shape>
        </w:pict>
      </w:r>
      <w:r>
        <w:rPr/>
        <w:drawing>
          <wp:anchor distT="0" distB="0" distL="0" distR="0" allowOverlap="1" layoutInCell="1" locked="0" behindDoc="0" simplePos="0" relativeHeight="16380416">
            <wp:simplePos x="0" y="0"/>
            <wp:positionH relativeFrom="page">
              <wp:posOffset>7026098</wp:posOffset>
            </wp:positionH>
            <wp:positionV relativeFrom="paragraph">
              <wp:posOffset>888230</wp:posOffset>
            </wp:positionV>
            <wp:extent cx="68622" cy="384048"/>
            <wp:effectExtent l="0" t="0" r="0" b="0"/>
            <wp:wrapNone/>
            <wp:docPr id="997" name="image660.png"/>
            <wp:cNvGraphicFramePr>
              <a:graphicFrameLocks noChangeAspect="1"/>
            </wp:cNvGraphicFramePr>
            <a:graphic>
              <a:graphicData uri="http://schemas.openxmlformats.org/drawingml/2006/picture">
                <pic:pic>
                  <pic:nvPicPr>
                    <pic:cNvPr id="998" name="image660.png"/>
                    <pic:cNvPicPr/>
                  </pic:nvPicPr>
                  <pic:blipFill>
                    <a:blip r:embed="rId664" cstate="print"/>
                    <a:stretch>
                      <a:fillRect/>
                    </a:stretch>
                  </pic:blipFill>
                  <pic:spPr>
                    <a:xfrm>
                      <a:off x="0" y="0"/>
                      <a:ext cx="68622" cy="384048"/>
                    </a:xfrm>
                    <a:prstGeom prst="rect">
                      <a:avLst/>
                    </a:prstGeom>
                  </pic:spPr>
                </pic:pic>
              </a:graphicData>
            </a:graphic>
          </wp:anchor>
        </w:drawing>
      </w:r>
      <w:r>
        <w:rPr/>
        <w:pict>
          <v:shape style="position:absolute;margin-left:816.13562pt;margin-top:50.138779pt;width:50.9pt;height:137.75pt;mso-position-horizontal-relative:page;mso-position-vertical-relative:paragraph;z-index:16385024" type="#_x0000_t202" id="docshape1284" filled="false" stroked="false">
            <v:textbox inset="0,0,0,0" style="layout-flow:vertical-ideographic">
              <w:txbxContent>
                <w:p>
                  <w:pPr>
                    <w:spacing w:line="156" w:lineRule="auto" w:before="0"/>
                    <w:ind w:left="20" w:right="0" w:firstLine="0"/>
                    <w:jc w:val="left"/>
                    <w:rPr>
                      <w:sz w:val="71"/>
                    </w:rPr>
                  </w:pPr>
                  <w:r>
                    <w:rPr>
                      <w:color w:val="525252"/>
                      <w:spacing w:val="10"/>
                      <w:w w:val="99"/>
                      <w:sz w:val="71"/>
                    </w:rPr>
                    <w:t>曹</w:t>
                  </w:r>
                  <w:r>
                    <w:rPr>
                      <w:color w:val="525252"/>
                      <w:spacing w:val="-270"/>
                      <w:w w:val="99"/>
                      <w:sz w:val="71"/>
                    </w:rPr>
                    <w:t>图</w:t>
                  </w:r>
                  <w:r>
                    <w:rPr>
                      <w:color w:val="525252"/>
                      <w:spacing w:val="-37"/>
                      <w:w w:val="99"/>
                      <w:position w:val="2"/>
                      <w:sz w:val="71"/>
                    </w:rPr>
                    <w:t>，</w:t>
                  </w:r>
                  <w:r>
                    <w:rPr>
                      <w:color w:val="525252"/>
                      <w:w w:val="99"/>
                      <w:position w:val="-4"/>
                      <w:sz w:val="71"/>
                    </w:rPr>
                    <w:t>｀</w:t>
                  </w:r>
                </w:p>
                <w:p>
                  <w:pPr>
                    <w:spacing w:before="159"/>
                    <w:ind w:left="0" w:right="18" w:firstLine="0"/>
                    <w:jc w:val="right"/>
                    <w:rPr>
                      <w:sz w:val="16"/>
                    </w:rPr>
                  </w:pPr>
                  <w:r>
                    <w:rPr>
                      <w:color w:val="A1A1A1"/>
                      <w:w w:val="102"/>
                      <w:position w:val="1"/>
                      <w:sz w:val="16"/>
                    </w:rPr>
                    <w:t>叉</w:t>
                  </w:r>
                  <w:r>
                    <w:rPr>
                      <w:color w:val="A1A1A1"/>
                      <w:spacing w:val="16"/>
                      <w:position w:val="1"/>
                      <w:sz w:val="16"/>
                    </w:rPr>
                    <w:t> </w:t>
                  </w:r>
                  <w:r>
                    <w:rPr>
                      <w:color w:val="A1A1A1"/>
                      <w:spacing w:val="-38"/>
                      <w:w w:val="102"/>
                      <w:sz w:val="16"/>
                    </w:rPr>
                    <w:t>屯</w:t>
                  </w:r>
                  <w:r>
                    <w:rPr>
                      <w:color w:val="777777"/>
                      <w:w w:val="102"/>
                      <w:sz w:val="16"/>
                    </w:rPr>
                    <w:t>卒</w:t>
                  </w:r>
                </w:p>
              </w:txbxContent>
            </v:textbox>
            <w10:wrap type="none"/>
          </v:shape>
        </w:pict>
      </w:r>
      <w:r>
        <w:rPr/>
        <w:pict>
          <v:shape style="position:absolute;margin-left:801.397278pt;margin-top:49.62051pt;width:16pt;height:16pt;mso-position-horizontal-relative:page;mso-position-vertical-relative:paragraph;z-index:16386048" type="#_x0000_t202" id="docshape1285" filled="false" stroked="false">
            <v:textbox inset="0,0,0,0" style="layout-flow:vertical-ideographic">
              <w:txbxContent>
                <w:p>
                  <w:pPr>
                    <w:spacing w:line="156" w:lineRule="auto" w:before="0"/>
                    <w:ind w:left="20" w:right="0" w:firstLine="0"/>
                    <w:jc w:val="left"/>
                    <w:rPr>
                      <w:sz w:val="28"/>
                    </w:rPr>
                  </w:pPr>
                  <w:r>
                    <w:rPr>
                      <w:color w:val="525252"/>
                      <w:w w:val="99"/>
                      <w:sz w:val="28"/>
                    </w:rPr>
                    <w:t>艺</w:t>
                  </w:r>
                </w:p>
              </w:txbxContent>
            </v:textbox>
            <w10:wrap type="none"/>
          </v:shape>
        </w:pict>
      </w:r>
      <w:r>
        <w:rPr/>
        <w:pict>
          <v:shape style="position:absolute;margin-left:801.285034pt;margin-top:68.680649pt;width:16pt;height:16pt;mso-position-horizontal-relative:page;mso-position-vertical-relative:paragraph;z-index:16386560" type="#_x0000_t202" id="docshape1286" filled="false" stroked="false">
            <v:textbox inset="0,0,0,0" style="layout-flow:vertical-ideographic">
              <w:txbxContent>
                <w:p>
                  <w:pPr>
                    <w:spacing w:line="156" w:lineRule="auto" w:before="0"/>
                    <w:ind w:left="20" w:right="0" w:firstLine="0"/>
                    <w:jc w:val="left"/>
                    <w:rPr>
                      <w:sz w:val="28"/>
                    </w:rPr>
                  </w:pPr>
                  <w:r>
                    <w:rPr>
                      <w:color w:val="525252"/>
                      <w:w w:val="99"/>
                      <w:sz w:val="28"/>
                    </w:rPr>
                    <w:t>复</w:t>
                  </w:r>
                </w:p>
              </w:txbxContent>
            </v:textbox>
            <w10:wrap type="none"/>
          </v:shape>
        </w:pict>
      </w:r>
      <w:r>
        <w:rPr/>
        <w:pict>
          <v:shape style="position:absolute;margin-left:775.914185pt;margin-top:5.743527pt;width:21.45pt;height:34.6pt;mso-position-horizontal-relative:page;mso-position-vertical-relative:paragraph;z-index:16387072" type="#_x0000_t202" id="docshape1287" filled="false" stroked="false">
            <v:textbox inset="0,0,0,0" style="layout-flow:vertical-ideographic">
              <w:txbxContent>
                <w:p>
                  <w:pPr>
                    <w:spacing w:line="156" w:lineRule="auto" w:before="0"/>
                    <w:ind w:left="20" w:right="0" w:firstLine="0"/>
                    <w:jc w:val="left"/>
                    <w:rPr>
                      <w:sz w:val="37"/>
                    </w:rPr>
                  </w:pPr>
                  <w:r>
                    <w:rPr>
                      <w:color w:val="C4C4C4"/>
                      <w:spacing w:val="-94"/>
                      <w:w w:val="100"/>
                      <w:position w:val="2"/>
                      <w:sz w:val="37"/>
                    </w:rPr>
                    <w:t>，</w:t>
                  </w:r>
                  <w:r>
                    <w:rPr>
                      <w:color w:val="3F3F3F"/>
                      <w:w w:val="100"/>
                      <w:sz w:val="37"/>
                    </w:rPr>
                    <w:t>＼</w:t>
                  </w:r>
                </w:p>
              </w:txbxContent>
            </v:textbox>
            <w10:wrap type="none"/>
          </v:shape>
        </w:pict>
      </w:r>
      <w:r>
        <w:rPr/>
        <w:pict>
          <v:shape style="position:absolute;margin-left:784.627075pt;margin-top:100.269302pt;width:21.7pt;height:22.4pt;mso-position-horizontal-relative:page;mso-position-vertical-relative:paragraph;z-index:16389632" type="#_x0000_t202" id="docshape1288" filled="false" stroked="false">
            <v:textbox inset="0,0,0,0" style="layout-flow:vertical">
              <w:txbxContent>
                <w:p>
                  <w:pPr>
                    <w:spacing w:line="413" w:lineRule="exact" w:before="0"/>
                    <w:ind w:left="20" w:right="0" w:firstLine="0"/>
                    <w:jc w:val="left"/>
                    <w:rPr>
                      <w:sz w:val="4"/>
                    </w:rPr>
                  </w:pPr>
                  <w:r>
                    <w:rPr>
                      <w:color w:val="C4C4C4"/>
                      <w:spacing w:val="4"/>
                      <w:w w:val="98"/>
                      <w:sz w:val="39"/>
                    </w:rPr>
                    <w:t>1</w:t>
                  </w:r>
                  <w:r>
                    <w:rPr>
                      <w:color w:val="C4C4C4"/>
                      <w:spacing w:val="-120"/>
                      <w:w w:val="98"/>
                      <w:sz w:val="39"/>
                    </w:rPr>
                    <w:t>1</w:t>
                  </w:r>
                  <w:r>
                    <w:rPr>
                      <w:color w:val="525252"/>
                      <w:spacing w:val="24"/>
                      <w:w w:val="98"/>
                      <w:sz w:val="39"/>
                    </w:rPr>
                    <w:t>,</w:t>
                  </w:r>
                  <w:r>
                    <w:rPr>
                      <w:color w:val="C4C4C4"/>
                      <w:spacing w:val="5"/>
                      <w:w w:val="105"/>
                      <w:sz w:val="4"/>
                    </w:rPr>
                    <w:t>j</w:t>
                  </w:r>
                </w:p>
              </w:txbxContent>
            </v:textbox>
            <w10:wrap type="none"/>
          </v:shape>
        </w:pict>
      </w:r>
      <w:r>
        <w:rPr/>
        <w:pict>
          <v:shape style="position:absolute;margin-left:787.136108pt;margin-top:41.809307pt;width:9.2pt;height:8.6pt;mso-position-horizontal-relative:page;mso-position-vertical-relative:paragraph;z-index:16390144" type="#_x0000_t202" id="docshape1289" filled="false" stroked="false">
            <v:textbox inset="0,0,0,0" style="layout-flow:vertical">
              <w:txbxContent>
                <w:p>
                  <w:pPr>
                    <w:spacing w:line="163" w:lineRule="exact" w:before="0"/>
                    <w:ind w:left="20" w:right="0" w:firstLine="0"/>
                    <w:jc w:val="left"/>
                    <w:rPr>
                      <w:sz w:val="14"/>
                    </w:rPr>
                  </w:pPr>
                  <w:r>
                    <w:rPr>
                      <w:color w:val="C4C4C4"/>
                      <w:sz w:val="14"/>
                    </w:rPr>
                    <w:t>I</w:t>
                  </w:r>
                  <w:r>
                    <w:rPr>
                      <w:color w:val="C4C4C4"/>
                      <w:spacing w:val="-5"/>
                      <w:sz w:val="14"/>
                    </w:rPr>
                    <w:t> </w:t>
                  </w:r>
                  <w:r>
                    <w:rPr>
                      <w:color w:val="C4C4C4"/>
                      <w:spacing w:val="-10"/>
                      <w:sz w:val="14"/>
                    </w:rPr>
                    <w:t>,</w:t>
                  </w:r>
                </w:p>
              </w:txbxContent>
            </v:textbox>
            <w10:wrap type="none"/>
          </v:shape>
        </w:pict>
      </w:r>
      <w:r>
        <w:rPr/>
        <w:pict>
          <v:shape style="position:absolute;margin-left:787.136108pt;margin-top:67.692719pt;width:9.2pt;height:9.2pt;mso-position-horizontal-relative:page;mso-position-vertical-relative:paragraph;z-index:16390656" type="#_x0000_t202" id="docshape1290" filled="false" stroked="false">
            <v:textbox inset="0,0,0,0" style="layout-flow:vertical">
              <w:txbxContent>
                <w:p>
                  <w:pPr>
                    <w:spacing w:line="163" w:lineRule="exact" w:before="0"/>
                    <w:ind w:left="20" w:right="0" w:firstLine="0"/>
                    <w:jc w:val="left"/>
                    <w:rPr>
                      <w:sz w:val="8"/>
                    </w:rPr>
                  </w:pPr>
                  <w:r>
                    <w:rPr>
                      <w:color w:val="C4C4C4"/>
                      <w:sz w:val="14"/>
                    </w:rPr>
                    <w:t>1</w:t>
                  </w:r>
                  <w:r>
                    <w:rPr>
                      <w:color w:val="C4C4C4"/>
                      <w:spacing w:val="-20"/>
                      <w:sz w:val="14"/>
                    </w:rPr>
                    <w:t> </w:t>
                  </w:r>
                  <w:r>
                    <w:rPr>
                      <w:color w:val="C4C4C4"/>
                      <w:spacing w:val="-7"/>
                      <w:w w:val="105"/>
                      <w:sz w:val="8"/>
                    </w:rPr>
                    <w:t>ii</w:t>
                  </w:r>
                </w:p>
              </w:txbxContent>
            </v:textbox>
            <w10:wrap type="none"/>
          </v:shape>
        </w:pict>
      </w:r>
      <w:r>
        <w:rPr>
          <w:rFonts w:ascii="Arial"/>
          <w:color w:val="C4C4C4"/>
          <w:spacing w:val="-5"/>
          <w:w w:val="110"/>
          <w:sz w:val="13"/>
        </w:rPr>
        <w:t>II</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7"/>
        <w:rPr>
          <w:rFonts w:ascii="Arial"/>
          <w:sz w:val="15"/>
        </w:rPr>
      </w:pPr>
    </w:p>
    <w:p>
      <w:pPr>
        <w:pStyle w:val="BodyText"/>
        <w:ind w:left="2646"/>
      </w:pPr>
      <w:r>
        <w:rPr/>
        <w:pict>
          <v:shape style="position:absolute;margin-left:983.423767pt;margin-top:-38.408649pt;width:18.5pt;height:18.5pt;mso-position-horizontal-relative:page;mso-position-vertical-relative:paragraph;z-index:16384000" type="#_x0000_t202" id="docshape1291" filled="false" stroked="false">
            <v:textbox inset="0,0,0,0" style="layout-flow:vertical-ideographic">
              <w:txbxContent>
                <w:p>
                  <w:pPr>
                    <w:spacing w:line="156" w:lineRule="auto" w:before="0"/>
                    <w:ind w:left="20" w:right="0" w:firstLine="0"/>
                    <w:jc w:val="left"/>
                    <w:rPr>
                      <w:sz w:val="33"/>
                    </w:rPr>
                  </w:pPr>
                  <w:r>
                    <w:rPr>
                      <w:color w:val="666666"/>
                      <w:w w:val="99"/>
                      <w:sz w:val="33"/>
                    </w:rPr>
                    <w:t>．</w:t>
                  </w:r>
                </w:p>
              </w:txbxContent>
            </v:textbox>
            <w10:wrap type="none"/>
          </v:shape>
        </w:pict>
      </w:r>
      <w:r>
        <w:rPr/>
        <w:pict>
          <v:shape style="position:absolute;margin-left:816.271423pt;margin-top:.194147pt;width:68.45pt;height:37.450pt;mso-position-horizontal-relative:page;mso-position-vertical-relative:paragraph;z-index:16384512" type="#_x0000_t202" id="docshape1292" filled="false" stroked="false">
            <v:textbox inset="0,0,0,0" style="layout-flow:vertical-ideographic">
              <w:txbxContent>
                <w:p>
                  <w:pPr>
                    <w:spacing w:before="0"/>
                    <w:ind w:left="31" w:right="0" w:firstLine="0"/>
                    <w:jc w:val="left"/>
                    <w:rPr>
                      <w:sz w:val="36"/>
                    </w:rPr>
                  </w:pPr>
                  <w:r>
                    <w:rPr>
                      <w:color w:val="3F3F3F"/>
                      <w:w w:val="99"/>
                      <w:sz w:val="36"/>
                    </w:rPr>
                    <w:t>脉</w:t>
                  </w:r>
                </w:p>
                <w:p>
                  <w:pPr>
                    <w:spacing w:line="168" w:lineRule="auto" w:before="0"/>
                    <w:ind w:left="20" w:right="0" w:firstLine="0"/>
                    <w:jc w:val="left"/>
                    <w:rPr>
                      <w:sz w:val="71"/>
                    </w:rPr>
                  </w:pPr>
                  <w:r>
                    <w:rPr>
                      <w:color w:val="525252"/>
                      <w:w w:val="99"/>
                      <w:sz w:val="71"/>
                    </w:rPr>
                    <w:t>畴</w:t>
                  </w:r>
                </w:p>
                <w:p>
                  <w:pPr>
                    <w:spacing w:before="80"/>
                    <w:ind w:left="44" w:right="0" w:firstLine="0"/>
                    <w:jc w:val="left"/>
                    <w:rPr>
                      <w:sz w:val="16"/>
                    </w:rPr>
                  </w:pPr>
                  <w:r>
                    <w:rPr>
                      <w:color w:val="525252"/>
                      <w:w w:val="102"/>
                      <w:sz w:val="16"/>
                    </w:rPr>
                    <w:t>曲</w:t>
                  </w:r>
                </w:p>
              </w:txbxContent>
            </v:textbox>
            <w10:wrap type="none"/>
          </v:shape>
        </w:pict>
      </w:r>
      <w:r>
        <w:rPr/>
        <w:pict>
          <v:shape style="position:absolute;margin-left:788.128235pt;margin-top:-67.901352pt;width:29.85pt;height:33.950pt;mso-position-horizontal-relative:page;mso-position-vertical-relative:paragraph;z-index:16385536" type="#_x0000_t202" id="docshape1293" filled="false" stroked="false">
            <v:textbox inset="0,0,0,0" style="layout-flow:vertical-ideographic">
              <w:txbxContent>
                <w:p>
                  <w:pPr>
                    <w:spacing w:line="156" w:lineRule="auto" w:before="0"/>
                    <w:ind w:left="20" w:right="0" w:firstLine="0"/>
                    <w:jc w:val="left"/>
                    <w:rPr>
                      <w:sz w:val="28"/>
                    </w:rPr>
                  </w:pPr>
                  <w:r>
                    <w:rPr>
                      <w:shadow/>
                      <w:color w:val="777777"/>
                      <w:spacing w:val="-142"/>
                      <w:w w:val="99"/>
                      <w:position w:val="1"/>
                      <w:sz w:val="28"/>
                    </w:rPr>
                    <w:t>．</w:t>
                  </w:r>
                  <w:r>
                    <w:rPr>
                      <w:shadow w:val="0"/>
                      <w:color w:val="777777"/>
                      <w:spacing w:val="-58"/>
                      <w:w w:val="99"/>
                      <w:sz w:val="28"/>
                    </w:rPr>
                    <w:t>冷</w:t>
                  </w:r>
                  <w:r>
                    <w:rPr>
                      <w:shadow w:val="0"/>
                      <w:color w:val="777777"/>
                      <w:w w:val="99"/>
                      <w:sz w:val="28"/>
                    </w:rPr>
                    <w:t>脊</w:t>
                  </w:r>
                </w:p>
                <w:p>
                  <w:pPr>
                    <w:pStyle w:val="BodyText"/>
                    <w:spacing w:before="8"/>
                    <w:rPr>
                      <w:sz w:val="22"/>
                    </w:rPr>
                  </w:pPr>
                </w:p>
                <w:p>
                  <w:pPr>
                    <w:spacing w:before="0"/>
                    <w:ind w:left="109" w:right="0" w:firstLine="0"/>
                    <w:jc w:val="left"/>
                    <w:rPr>
                      <w:sz w:val="4"/>
                    </w:rPr>
                  </w:pPr>
                  <w:r>
                    <w:rPr>
                      <w:color w:val="525252"/>
                      <w:spacing w:val="8"/>
                      <w:w w:val="107"/>
                      <w:position w:val="1"/>
                      <w:sz w:val="4"/>
                    </w:rPr>
                    <w:t>噜</w:t>
                  </w:r>
                  <w:r>
                    <w:rPr>
                      <w:color w:val="C4C4C4"/>
                      <w:w w:val="107"/>
                      <w:sz w:val="4"/>
                    </w:rPr>
                    <w:t>｀</w:t>
                  </w:r>
                </w:p>
              </w:txbxContent>
            </v:textbox>
            <w10:wrap type="none"/>
          </v:shape>
        </w:pict>
      </w:r>
      <w:r>
        <w:rPr/>
        <w:pict>
          <v:shape style="position:absolute;margin-left:788.225464pt;margin-top:-31.857018pt;width:4.150pt;height:4.150pt;mso-position-horizontal-relative:page;mso-position-vertical-relative:paragraph;z-index:16387584" type="#_x0000_t202" id="docshape1294" filled="false" stroked="false">
            <v:textbox inset="0,0,0,0" style="layout-flow:vertical-ideographic">
              <w:txbxContent>
                <w:p>
                  <w:pPr>
                    <w:spacing w:before="1"/>
                    <w:ind w:left="20" w:right="0" w:firstLine="0"/>
                    <w:jc w:val="left"/>
                    <w:rPr>
                      <w:sz w:val="4"/>
                    </w:rPr>
                  </w:pPr>
                  <w:r>
                    <w:rPr>
                      <w:color w:val="3F3F3F"/>
                      <w:w w:val="107"/>
                      <w:sz w:val="4"/>
                    </w:rPr>
                    <w:t>＼</w:t>
                  </w:r>
                </w:p>
              </w:txbxContent>
            </v:textbox>
            <w10:wrap type="none"/>
          </v:shape>
        </w:pict>
      </w:r>
      <w:r>
        <w:rPr/>
        <w:pict>
          <v:shape style="position:absolute;margin-left:815.388672pt;margin-top:-16.903002pt;width:10.25pt;height:7.1pt;mso-position-horizontal-relative:page;mso-position-vertical-relative:paragraph;z-index:16388608" type="#_x0000_t202" id="docshape1295" filled="false" stroked="false">
            <v:textbox inset="0,0,0,0" style="layout-flow:vertical">
              <w:txbxContent>
                <w:p>
                  <w:pPr>
                    <w:spacing w:line="184" w:lineRule="exact" w:before="0"/>
                    <w:ind w:left="20" w:right="0" w:firstLine="0"/>
                    <w:jc w:val="left"/>
                    <w:rPr>
                      <w:sz w:val="16"/>
                    </w:rPr>
                  </w:pPr>
                  <w:r>
                    <w:rPr>
                      <w:color w:val="525252"/>
                      <w:spacing w:val="-160"/>
                      <w:sz w:val="16"/>
                    </w:rPr>
                    <w:t>“</w:t>
                  </w:r>
                  <w:r>
                    <w:rPr>
                      <w:color w:val="777777"/>
                      <w:spacing w:val="-4"/>
                      <w:sz w:val="16"/>
                    </w:rPr>
                    <w:t>"</w:t>
                  </w:r>
                  <w:r>
                    <w:rPr>
                      <w:color w:val="A1A1A1"/>
                      <w:spacing w:val="-5"/>
                      <w:sz w:val="16"/>
                    </w:rPr>
                    <w:t>.</w:t>
                  </w:r>
                </w:p>
              </w:txbxContent>
            </v:textbox>
            <w10:wrap type="none"/>
          </v:shape>
        </w:pict>
      </w:r>
      <w:r>
        <w:rPr/>
        <w:pict>
          <v:shape style="position:absolute;margin-left:798.449097pt;margin-top:-49.639709pt;width:22.45pt;height:46.4pt;mso-position-horizontal-relative:page;mso-position-vertical-relative:paragraph;z-index:16389120" type="#_x0000_t202" id="docshape1296" filled="false" stroked="false">
            <v:textbox inset="0,0,0,0" style="layout-flow:vertical">
              <w:txbxContent>
                <w:p>
                  <w:pPr>
                    <w:spacing w:line="429" w:lineRule="exact" w:before="0"/>
                    <w:ind w:left="20" w:right="0" w:firstLine="0"/>
                    <w:jc w:val="left"/>
                    <w:rPr>
                      <w:sz w:val="41"/>
                    </w:rPr>
                  </w:pPr>
                  <w:r>
                    <w:rPr>
                      <w:color w:val="777777"/>
                      <w:spacing w:val="-133"/>
                      <w:sz w:val="41"/>
                    </w:rPr>
                    <w:t>“</w:t>
                  </w:r>
                  <w:r>
                    <w:rPr>
                      <w:color w:val="525252"/>
                      <w:sz w:val="41"/>
                    </w:rPr>
                    <w:t>111</w:t>
                  </w:r>
                </w:p>
              </w:txbxContent>
            </v:textbox>
            <w10:wrap type="none"/>
          </v:shape>
        </w:pict>
      </w:r>
      <w:r>
        <w:rPr>
          <w:color w:val="525252"/>
          <w:w w:val="90"/>
        </w:rPr>
        <w:t>正</w:t>
      </w:r>
      <w:r>
        <w:rPr>
          <w:color w:val="525252"/>
          <w:w w:val="90"/>
        </w:rPr>
        <w:t>常</w:t>
      </w:r>
      <w:r>
        <w:rPr>
          <w:color w:val="525252"/>
          <w:w w:val="90"/>
        </w:rPr>
        <w:t>静</w:t>
      </w:r>
      <w:r>
        <w:rPr>
          <w:color w:val="525252"/>
          <w:spacing w:val="-10"/>
          <w:w w:val="90"/>
        </w:rPr>
        <w:t>脉</w:t>
      </w:r>
    </w:p>
    <w:p>
      <w:pPr>
        <w:pStyle w:val="BodyText"/>
        <w:spacing w:before="4"/>
        <w:rPr>
          <w:sz w:val="42"/>
        </w:rPr>
      </w:pPr>
    </w:p>
    <w:p>
      <w:pPr>
        <w:spacing w:before="1"/>
        <w:ind w:left="5352" w:right="5623" w:firstLine="0"/>
        <w:jc w:val="center"/>
        <w:rPr>
          <w:sz w:val="12"/>
        </w:rPr>
      </w:pPr>
      <w:r>
        <w:rPr>
          <w:color w:val="C4C4C4"/>
          <w:w w:val="65"/>
          <w:sz w:val="12"/>
        </w:rPr>
        <w:t>芯</w:t>
      </w:r>
      <w:r>
        <w:rPr>
          <w:color w:val="C4C4C4"/>
          <w:w w:val="65"/>
          <w:sz w:val="12"/>
        </w:rPr>
        <w:t>·</w:t>
      </w:r>
      <w:r>
        <w:rPr>
          <w:color w:val="C4C4C4"/>
          <w:spacing w:val="-10"/>
          <w:w w:val="65"/>
          <w:sz w:val="12"/>
        </w:rPr>
        <w:t>萨</w:t>
      </w:r>
    </w:p>
    <w:p>
      <w:pPr>
        <w:pStyle w:val="BodyText"/>
        <w:rPr>
          <w:sz w:val="12"/>
        </w:rPr>
      </w:pPr>
    </w:p>
    <w:p>
      <w:pPr>
        <w:pStyle w:val="BodyText"/>
        <w:rPr>
          <w:sz w:val="12"/>
        </w:rPr>
      </w:pPr>
    </w:p>
    <w:p>
      <w:pPr>
        <w:pStyle w:val="BodyText"/>
        <w:rPr>
          <w:sz w:val="12"/>
        </w:rPr>
      </w:pPr>
    </w:p>
    <w:p>
      <w:pPr>
        <w:pStyle w:val="BodyText"/>
        <w:spacing w:before="11"/>
        <w:rPr>
          <w:sz w:val="10"/>
        </w:rPr>
      </w:pPr>
    </w:p>
    <w:p>
      <w:pPr>
        <w:pStyle w:val="BodyText"/>
        <w:ind w:left="378"/>
      </w:pPr>
      <w:r>
        <w:rPr>
          <w:color w:val="525252"/>
          <w:w w:val="105"/>
        </w:rPr>
        <w:t>临</w:t>
      </w:r>
      <w:r>
        <w:rPr>
          <w:color w:val="525252"/>
          <w:w w:val="105"/>
        </w:rPr>
        <w:t>床</w:t>
      </w:r>
      <w:r>
        <w:rPr>
          <w:color w:val="525252"/>
          <w:w w:val="105"/>
        </w:rPr>
        <w:t>表</w:t>
      </w:r>
      <w:r>
        <w:rPr>
          <w:color w:val="525252"/>
          <w:w w:val="105"/>
        </w:rPr>
        <w:t>现</w:t>
      </w:r>
      <w:r>
        <w:rPr>
          <w:color w:val="525252"/>
          <w:w w:val="105"/>
        </w:rPr>
        <w:t>与</w:t>
      </w:r>
      <w:r>
        <w:rPr>
          <w:color w:val="525252"/>
          <w:w w:val="105"/>
        </w:rPr>
        <w:t>并</w:t>
      </w:r>
      <w:r>
        <w:rPr>
          <w:color w:val="525252"/>
          <w:w w:val="105"/>
        </w:rPr>
        <w:t>发</w:t>
      </w:r>
      <w:r>
        <w:rPr>
          <w:color w:val="525252"/>
          <w:spacing w:val="-10"/>
          <w:w w:val="105"/>
        </w:rPr>
        <w:t>症</w:t>
      </w:r>
    </w:p>
    <w:p>
      <w:pPr>
        <w:pStyle w:val="BodyText"/>
        <w:spacing w:line="324" w:lineRule="auto" w:before="164"/>
        <w:ind w:left="369" w:right="1129" w:firstLine="807"/>
        <w:jc w:val="both"/>
      </w:pPr>
      <w:r>
        <w:rPr>
          <w:color w:val="525252"/>
          <w:w w:val="104"/>
        </w:rPr>
        <w:t>静脉曲张除了外观不雅以外，一般都会引起疼痛、双</w:t>
      </w:r>
      <w:r>
        <w:rPr>
          <w:color w:val="3F3F3F"/>
          <w:spacing w:val="1"/>
          <w:w w:val="108"/>
        </w:rPr>
        <w:t>腿乏力感</w:t>
      </w:r>
      <w:r>
        <w:rPr>
          <w:color w:val="A1A1A1"/>
          <w:spacing w:val="1"/>
          <w:w w:val="108"/>
        </w:rPr>
        <w:t>。</w:t>
      </w:r>
      <w:r>
        <w:rPr>
          <w:color w:val="525252"/>
          <w:w w:val="108"/>
        </w:rPr>
        <w:t>然而有些患者即使静脉曲张很严重，也无疼</w:t>
      </w:r>
      <w:r>
        <w:rPr>
          <w:color w:val="525252"/>
          <w:spacing w:val="2"/>
          <w:w w:val="108"/>
        </w:rPr>
        <w:t>痛感</w:t>
      </w:r>
      <w:r>
        <w:rPr>
          <w:color w:val="909090"/>
          <w:spacing w:val="2"/>
          <w:w w:val="108"/>
        </w:rPr>
        <w:t>。</w:t>
      </w:r>
      <w:r>
        <w:rPr>
          <w:color w:val="3F3F3F"/>
          <w:spacing w:val="1"/>
          <w:w w:val="108"/>
        </w:rPr>
        <w:t>腿下部和踝部可感强痒，尤其是当患者穿短袜或</w:t>
      </w:r>
      <w:r>
        <w:rPr>
          <w:color w:val="525252"/>
          <w:spacing w:val="1"/>
          <w:w w:val="104"/>
        </w:rPr>
        <w:t>长袜后腿部温暖时</w:t>
      </w:r>
      <w:r>
        <w:rPr>
          <w:color w:val="909090"/>
          <w:spacing w:val="1"/>
          <w:w w:val="104"/>
        </w:rPr>
        <w:t>。</w:t>
      </w:r>
      <w:r>
        <w:rPr>
          <w:color w:val="3F3F3F"/>
          <w:spacing w:val="1"/>
          <w:w w:val="104"/>
        </w:rPr>
        <w:t>痛痒可引起抓挠，导致皮肤红斑</w:t>
      </w:r>
      <w:r>
        <w:rPr>
          <w:color w:val="777777"/>
          <w:spacing w:val="1"/>
          <w:w w:val="104"/>
        </w:rPr>
        <w:t>、</w:t>
      </w:r>
      <w:r>
        <w:rPr>
          <w:color w:val="525252"/>
          <w:spacing w:val="1"/>
          <w:w w:val="104"/>
        </w:rPr>
        <w:t>皮</w:t>
      </w:r>
      <w:r>
        <w:rPr>
          <w:color w:val="525252"/>
          <w:spacing w:val="2"/>
          <w:w w:val="108"/>
        </w:rPr>
        <w:t>疹，而患者常误认为是皮肤干燥引起的</w:t>
      </w:r>
      <w:r>
        <w:rPr>
          <w:color w:val="A1A1A1"/>
          <w:spacing w:val="2"/>
          <w:w w:val="108"/>
        </w:rPr>
        <w:t>。</w:t>
      </w:r>
      <w:r>
        <w:rPr>
          <w:color w:val="666666"/>
          <w:spacing w:val="2"/>
          <w:w w:val="108"/>
        </w:rPr>
        <w:t>当</w:t>
      </w:r>
      <w:r>
        <w:rPr>
          <w:color w:val="3F3F3F"/>
          <w:spacing w:val="1"/>
          <w:w w:val="108"/>
        </w:rPr>
        <w:t>静脉曲张发</w:t>
      </w:r>
      <w:r>
        <w:rPr>
          <w:color w:val="525252"/>
          <w:w w:val="104"/>
        </w:rPr>
        <w:t>展到极限时，疼痛会加重</w:t>
      </w:r>
      <w:r>
        <w:rPr>
          <w:color w:val="A1A1A1"/>
          <w:w w:val="104"/>
        </w:rPr>
        <w:t>。</w:t>
      </w:r>
    </w:p>
    <w:p>
      <w:pPr>
        <w:pStyle w:val="BodyText"/>
        <w:spacing w:line="437" w:lineRule="exact"/>
        <w:ind w:left="1207"/>
      </w:pPr>
      <w:r>
        <w:rPr>
          <w:color w:val="525252"/>
          <w:w w:val="110"/>
        </w:rPr>
        <w:t>只</w:t>
      </w:r>
      <w:r>
        <w:rPr>
          <w:color w:val="525252"/>
          <w:w w:val="110"/>
        </w:rPr>
        <w:t>有</w:t>
      </w:r>
      <w:r>
        <w:rPr>
          <w:color w:val="525252"/>
          <w:w w:val="110"/>
        </w:rPr>
        <w:t>少</w:t>
      </w:r>
      <w:r>
        <w:rPr>
          <w:color w:val="525252"/>
          <w:w w:val="110"/>
        </w:rPr>
        <w:t>数</w:t>
      </w:r>
      <w:r>
        <w:rPr>
          <w:color w:val="525252"/>
          <w:w w:val="110"/>
        </w:rPr>
        <w:t>患</w:t>
      </w:r>
      <w:r>
        <w:rPr>
          <w:color w:val="525252"/>
          <w:w w:val="110"/>
        </w:rPr>
        <w:t>者</w:t>
      </w:r>
      <w:r>
        <w:rPr>
          <w:color w:val="525252"/>
          <w:w w:val="110"/>
        </w:rPr>
        <w:t>会</w:t>
      </w:r>
      <w:r>
        <w:rPr>
          <w:color w:val="525252"/>
          <w:w w:val="110"/>
        </w:rPr>
        <w:t>有</w:t>
      </w:r>
      <w:r>
        <w:rPr>
          <w:color w:val="525252"/>
          <w:w w:val="110"/>
        </w:rPr>
        <w:t>皮</w:t>
      </w:r>
      <w:r>
        <w:rPr>
          <w:color w:val="525252"/>
          <w:w w:val="110"/>
        </w:rPr>
        <w:t>炎</w:t>
      </w:r>
      <w:r>
        <w:rPr>
          <w:color w:val="525252"/>
          <w:w w:val="110"/>
        </w:rPr>
        <w:t>、</w:t>
      </w:r>
      <w:r>
        <w:rPr>
          <w:color w:val="525252"/>
          <w:w w:val="110"/>
        </w:rPr>
        <w:t>静</w:t>
      </w:r>
      <w:r>
        <w:rPr>
          <w:color w:val="525252"/>
          <w:w w:val="110"/>
        </w:rPr>
        <w:t>脉</w:t>
      </w:r>
      <w:r>
        <w:rPr>
          <w:color w:val="525252"/>
          <w:w w:val="110"/>
        </w:rPr>
        <w:t>炎</w:t>
      </w:r>
      <w:r>
        <w:rPr>
          <w:color w:val="525252"/>
          <w:w w:val="110"/>
        </w:rPr>
        <w:t>或</w:t>
      </w:r>
      <w:r>
        <w:rPr>
          <w:color w:val="525252"/>
          <w:w w:val="110"/>
        </w:rPr>
        <w:t>出</w:t>
      </w:r>
      <w:r>
        <w:rPr>
          <w:color w:val="525252"/>
          <w:w w:val="110"/>
        </w:rPr>
        <w:t>血</w:t>
      </w:r>
      <w:r>
        <w:rPr>
          <w:color w:val="525252"/>
          <w:w w:val="110"/>
        </w:rPr>
        <w:t>等</w:t>
      </w:r>
      <w:r>
        <w:rPr>
          <w:color w:val="525252"/>
          <w:w w:val="110"/>
        </w:rPr>
        <w:t>并</w:t>
      </w:r>
      <w:r>
        <w:rPr>
          <w:color w:val="525252"/>
          <w:w w:val="110"/>
        </w:rPr>
        <w:t>发</w:t>
      </w:r>
      <w:r>
        <w:rPr>
          <w:color w:val="525252"/>
          <w:w w:val="110"/>
        </w:rPr>
        <w:t>症</w:t>
      </w:r>
      <w:r>
        <w:rPr>
          <w:color w:val="909090"/>
          <w:spacing w:val="-10"/>
          <w:w w:val="110"/>
        </w:rPr>
        <w:t>。</w:t>
      </w:r>
    </w:p>
    <w:p>
      <w:pPr>
        <w:pStyle w:val="BodyText"/>
        <w:spacing w:line="321" w:lineRule="auto" w:before="164"/>
        <w:ind w:left="390" w:right="968" w:hanging="2"/>
        <w:jc w:val="both"/>
      </w:pPr>
      <w:r>
        <w:rPr>
          <w:color w:val="525252"/>
          <w:spacing w:val="-2"/>
          <w:w w:val="110"/>
        </w:rPr>
        <w:t>皮</w:t>
      </w:r>
      <w:r>
        <w:rPr>
          <w:color w:val="525252"/>
          <w:spacing w:val="-2"/>
          <w:w w:val="110"/>
        </w:rPr>
        <w:t>炎</w:t>
      </w:r>
      <w:r>
        <w:rPr>
          <w:color w:val="525252"/>
          <w:spacing w:val="-2"/>
          <w:w w:val="110"/>
        </w:rPr>
        <w:t>会</w:t>
      </w:r>
      <w:r>
        <w:rPr>
          <w:color w:val="525252"/>
          <w:spacing w:val="-2"/>
          <w:w w:val="110"/>
        </w:rPr>
        <w:t>引</w:t>
      </w:r>
      <w:r>
        <w:rPr>
          <w:color w:val="525252"/>
          <w:spacing w:val="-2"/>
          <w:w w:val="110"/>
        </w:rPr>
        <w:t>起</w:t>
      </w:r>
      <w:r>
        <w:rPr>
          <w:color w:val="525252"/>
          <w:spacing w:val="-2"/>
          <w:w w:val="110"/>
        </w:rPr>
        <w:t>皮</w:t>
      </w:r>
      <w:r>
        <w:rPr>
          <w:color w:val="525252"/>
          <w:spacing w:val="-2"/>
          <w:w w:val="110"/>
        </w:rPr>
        <w:t>肤</w:t>
      </w:r>
      <w:r>
        <w:rPr>
          <w:color w:val="525252"/>
          <w:spacing w:val="-2"/>
          <w:w w:val="110"/>
        </w:rPr>
        <w:t>变</w:t>
      </w:r>
      <w:r>
        <w:rPr>
          <w:color w:val="525252"/>
          <w:spacing w:val="-2"/>
          <w:w w:val="110"/>
        </w:rPr>
        <w:t>红</w:t>
      </w:r>
      <w:r>
        <w:rPr>
          <w:color w:val="525252"/>
          <w:spacing w:val="-2"/>
          <w:w w:val="110"/>
        </w:rPr>
        <w:t>、</w:t>
      </w:r>
      <w:r>
        <w:rPr>
          <w:color w:val="525252"/>
          <w:spacing w:val="-2"/>
          <w:w w:val="110"/>
        </w:rPr>
        <w:t>鱼</w:t>
      </w:r>
      <w:r>
        <w:rPr>
          <w:color w:val="525252"/>
          <w:spacing w:val="-2"/>
          <w:w w:val="110"/>
        </w:rPr>
        <w:t>鳞</w:t>
      </w:r>
      <w:r>
        <w:rPr>
          <w:color w:val="525252"/>
          <w:spacing w:val="-2"/>
          <w:w w:val="110"/>
        </w:rPr>
        <w:t>样</w:t>
      </w:r>
      <w:r>
        <w:rPr>
          <w:color w:val="525252"/>
          <w:spacing w:val="-2"/>
          <w:w w:val="110"/>
        </w:rPr>
        <w:t>变</w:t>
      </w:r>
      <w:r>
        <w:rPr>
          <w:color w:val="525252"/>
          <w:spacing w:val="-2"/>
          <w:w w:val="110"/>
        </w:rPr>
        <w:t>、</w:t>
      </w:r>
      <w:r>
        <w:rPr>
          <w:color w:val="525252"/>
          <w:spacing w:val="-2"/>
          <w:w w:val="110"/>
        </w:rPr>
        <w:t>痛</w:t>
      </w:r>
      <w:r>
        <w:rPr>
          <w:color w:val="525252"/>
          <w:spacing w:val="-2"/>
          <w:w w:val="110"/>
        </w:rPr>
        <w:t>痒</w:t>
      </w:r>
      <w:r>
        <w:rPr>
          <w:color w:val="525252"/>
          <w:spacing w:val="-2"/>
          <w:w w:val="110"/>
        </w:rPr>
        <w:t>皮</w:t>
      </w:r>
      <w:r>
        <w:rPr>
          <w:color w:val="525252"/>
          <w:spacing w:val="-2"/>
          <w:w w:val="110"/>
        </w:rPr>
        <w:t>疹</w:t>
      </w:r>
      <w:r>
        <w:rPr>
          <w:color w:val="525252"/>
          <w:spacing w:val="-2"/>
          <w:w w:val="110"/>
        </w:rPr>
        <w:t>或</w:t>
      </w:r>
      <w:r>
        <w:rPr>
          <w:color w:val="525252"/>
          <w:spacing w:val="-2"/>
          <w:w w:val="110"/>
        </w:rPr>
        <w:t>褐</w:t>
      </w:r>
      <w:r>
        <w:rPr>
          <w:color w:val="525252"/>
          <w:spacing w:val="-2"/>
          <w:w w:val="110"/>
        </w:rPr>
        <w:t>色</w:t>
      </w:r>
      <w:r>
        <w:rPr>
          <w:color w:val="525252"/>
          <w:spacing w:val="-2"/>
          <w:w w:val="110"/>
        </w:rPr>
        <w:t>素</w:t>
      </w:r>
      <w:r>
        <w:rPr>
          <w:color w:val="525252"/>
          <w:spacing w:val="-2"/>
          <w:w w:val="110"/>
        </w:rPr>
        <w:t>沉</w:t>
      </w:r>
      <w:r>
        <w:rPr>
          <w:color w:val="525252"/>
          <w:spacing w:val="-2"/>
          <w:w w:val="105"/>
        </w:rPr>
        <w:t>着</w:t>
      </w:r>
      <w:r>
        <w:rPr>
          <w:color w:val="525252"/>
          <w:spacing w:val="-2"/>
          <w:w w:val="105"/>
        </w:rPr>
        <w:t>，</w:t>
      </w:r>
      <w:r>
        <w:rPr>
          <w:color w:val="525252"/>
          <w:spacing w:val="-2"/>
          <w:w w:val="105"/>
        </w:rPr>
        <w:t>通</w:t>
      </w:r>
      <w:r>
        <w:rPr>
          <w:color w:val="525252"/>
          <w:spacing w:val="-2"/>
          <w:w w:val="105"/>
        </w:rPr>
        <w:t>常</w:t>
      </w:r>
      <w:r>
        <w:rPr>
          <w:color w:val="525252"/>
          <w:spacing w:val="-2"/>
          <w:w w:val="105"/>
        </w:rPr>
        <w:t>好</w:t>
      </w:r>
      <w:r>
        <w:rPr>
          <w:color w:val="525252"/>
          <w:spacing w:val="-2"/>
          <w:w w:val="105"/>
        </w:rPr>
        <w:t>发</w:t>
      </w:r>
      <w:r>
        <w:rPr>
          <w:color w:val="525252"/>
          <w:spacing w:val="-2"/>
          <w:w w:val="105"/>
        </w:rPr>
        <w:t>于</w:t>
      </w:r>
      <w:r>
        <w:rPr>
          <w:color w:val="525252"/>
          <w:spacing w:val="-2"/>
          <w:w w:val="105"/>
        </w:rPr>
        <w:t>踝</w:t>
      </w:r>
      <w:r>
        <w:rPr>
          <w:color w:val="525252"/>
          <w:spacing w:val="-2"/>
          <w:w w:val="105"/>
        </w:rPr>
        <w:t>部</w:t>
      </w:r>
      <w:r>
        <w:rPr>
          <w:color w:val="525252"/>
          <w:spacing w:val="-2"/>
          <w:w w:val="105"/>
        </w:rPr>
        <w:t>以</w:t>
      </w:r>
      <w:r>
        <w:rPr>
          <w:color w:val="525252"/>
          <w:spacing w:val="-2"/>
          <w:w w:val="105"/>
        </w:rPr>
        <w:t>上</w:t>
      </w:r>
      <w:r>
        <w:rPr>
          <w:color w:val="525252"/>
          <w:spacing w:val="-2"/>
          <w:w w:val="105"/>
        </w:rPr>
        <w:t>腿</w:t>
      </w:r>
      <w:r>
        <w:rPr>
          <w:color w:val="525252"/>
          <w:spacing w:val="-2"/>
          <w:w w:val="105"/>
        </w:rPr>
        <w:t>内</w:t>
      </w:r>
      <w:r>
        <w:rPr>
          <w:color w:val="525252"/>
          <w:spacing w:val="-2"/>
          <w:w w:val="105"/>
        </w:rPr>
        <w:t>侧</w:t>
      </w:r>
      <w:r>
        <w:rPr>
          <w:color w:val="A1A1A1"/>
          <w:spacing w:val="-2"/>
          <w:w w:val="105"/>
        </w:rPr>
        <w:t>。</w:t>
      </w:r>
      <w:r>
        <w:rPr>
          <w:color w:val="3F3F3F"/>
          <w:spacing w:val="-2"/>
          <w:w w:val="105"/>
        </w:rPr>
        <w:t>抓</w:t>
      </w:r>
      <w:r>
        <w:rPr>
          <w:color w:val="3F3F3F"/>
          <w:spacing w:val="-2"/>
          <w:w w:val="105"/>
        </w:rPr>
        <w:t>挠</w:t>
      </w:r>
      <w:r>
        <w:rPr>
          <w:color w:val="3F3F3F"/>
          <w:spacing w:val="-2"/>
          <w:w w:val="105"/>
        </w:rPr>
        <w:t>或</w:t>
      </w:r>
      <w:r>
        <w:rPr>
          <w:color w:val="3F3F3F"/>
          <w:spacing w:val="-2"/>
          <w:w w:val="105"/>
        </w:rPr>
        <w:t>微</w:t>
      </w:r>
      <w:r>
        <w:rPr>
          <w:color w:val="3F3F3F"/>
          <w:spacing w:val="-2"/>
          <w:w w:val="105"/>
        </w:rPr>
        <w:t>小</w:t>
      </w:r>
      <w:r>
        <w:rPr>
          <w:color w:val="3F3F3F"/>
          <w:spacing w:val="-2"/>
          <w:w w:val="105"/>
        </w:rPr>
        <w:t>损</w:t>
      </w:r>
      <w:r>
        <w:rPr>
          <w:color w:val="3F3F3F"/>
          <w:spacing w:val="-2"/>
          <w:w w:val="105"/>
        </w:rPr>
        <w:t>伤</w:t>
      </w:r>
      <w:r>
        <w:rPr>
          <w:color w:val="3F3F3F"/>
          <w:spacing w:val="-2"/>
          <w:w w:val="105"/>
        </w:rPr>
        <w:t>，</w:t>
      </w:r>
      <w:r>
        <w:rPr>
          <w:color w:val="3F3F3F"/>
          <w:spacing w:val="-2"/>
          <w:w w:val="105"/>
        </w:rPr>
        <w:t>特</w:t>
      </w:r>
      <w:r>
        <w:rPr>
          <w:color w:val="3F3F3F"/>
          <w:spacing w:val="-2"/>
          <w:w w:val="105"/>
        </w:rPr>
        <w:t>别</w:t>
      </w:r>
      <w:r>
        <w:rPr>
          <w:color w:val="525252"/>
          <w:spacing w:val="-2"/>
          <w:w w:val="105"/>
        </w:rPr>
        <w:t>是剃毛导致的损伤，可致出血或形成无法愈合的溃疡，溃</w:t>
      </w:r>
      <w:r>
        <w:rPr>
          <w:color w:val="525252"/>
          <w:spacing w:val="-2"/>
          <w:w w:val="110"/>
        </w:rPr>
        <w:t>疡</w:t>
      </w:r>
      <w:r>
        <w:rPr>
          <w:color w:val="525252"/>
          <w:spacing w:val="-2"/>
          <w:w w:val="110"/>
        </w:rPr>
        <w:t>也</w:t>
      </w:r>
      <w:r>
        <w:rPr>
          <w:color w:val="525252"/>
          <w:spacing w:val="-2"/>
          <w:w w:val="110"/>
        </w:rPr>
        <w:t>会</w:t>
      </w:r>
      <w:r>
        <w:rPr>
          <w:color w:val="525252"/>
          <w:spacing w:val="-2"/>
          <w:w w:val="110"/>
        </w:rPr>
        <w:t>出</w:t>
      </w:r>
      <w:r>
        <w:rPr>
          <w:color w:val="525252"/>
          <w:spacing w:val="-2"/>
          <w:w w:val="110"/>
        </w:rPr>
        <w:t>血</w:t>
      </w:r>
      <w:r>
        <w:rPr>
          <w:color w:val="A1A1A1"/>
          <w:spacing w:val="-2"/>
          <w:w w:val="110"/>
        </w:rPr>
        <w:t>。</w:t>
      </w:r>
      <w:r>
        <w:rPr>
          <w:color w:val="525252"/>
          <w:spacing w:val="-2"/>
          <w:w w:val="110"/>
        </w:rPr>
        <w:t>静</w:t>
      </w:r>
      <w:r>
        <w:rPr>
          <w:color w:val="525252"/>
          <w:spacing w:val="-2"/>
          <w:w w:val="110"/>
        </w:rPr>
        <w:t>脉</w:t>
      </w:r>
      <w:r>
        <w:rPr>
          <w:color w:val="525252"/>
          <w:spacing w:val="-2"/>
          <w:w w:val="110"/>
        </w:rPr>
        <w:t>炎</w:t>
      </w:r>
      <w:r>
        <w:rPr>
          <w:color w:val="525252"/>
          <w:spacing w:val="-2"/>
          <w:w w:val="110"/>
        </w:rPr>
        <w:t>可</w:t>
      </w:r>
      <w:r>
        <w:rPr>
          <w:color w:val="525252"/>
          <w:spacing w:val="-2"/>
          <w:w w:val="110"/>
        </w:rPr>
        <w:t>以</w:t>
      </w:r>
      <w:r>
        <w:rPr>
          <w:color w:val="525252"/>
          <w:spacing w:val="-2"/>
          <w:w w:val="110"/>
        </w:rPr>
        <w:t>自</w:t>
      </w:r>
      <w:r>
        <w:rPr>
          <w:color w:val="525252"/>
          <w:spacing w:val="-2"/>
          <w:w w:val="110"/>
        </w:rPr>
        <w:t>发</w:t>
      </w:r>
      <w:r>
        <w:rPr>
          <w:color w:val="525252"/>
          <w:spacing w:val="-2"/>
          <w:w w:val="110"/>
        </w:rPr>
        <w:t>出</w:t>
      </w:r>
      <w:r>
        <w:rPr>
          <w:color w:val="525252"/>
          <w:spacing w:val="-2"/>
          <w:w w:val="110"/>
        </w:rPr>
        <w:t>现</w:t>
      </w:r>
      <w:r>
        <w:rPr>
          <w:color w:val="525252"/>
          <w:spacing w:val="-2"/>
          <w:w w:val="110"/>
        </w:rPr>
        <w:t>或</w:t>
      </w:r>
      <w:r>
        <w:rPr>
          <w:color w:val="525252"/>
          <w:spacing w:val="-2"/>
          <w:w w:val="110"/>
        </w:rPr>
        <w:t>在</w:t>
      </w:r>
      <w:r>
        <w:rPr>
          <w:color w:val="525252"/>
          <w:spacing w:val="-2"/>
          <w:w w:val="110"/>
        </w:rPr>
        <w:t>损</w:t>
      </w:r>
      <w:r>
        <w:rPr>
          <w:color w:val="525252"/>
          <w:spacing w:val="-2"/>
          <w:w w:val="110"/>
        </w:rPr>
        <w:t>伤</w:t>
      </w:r>
      <w:r>
        <w:rPr>
          <w:color w:val="525252"/>
          <w:spacing w:val="-2"/>
          <w:w w:val="110"/>
        </w:rPr>
        <w:t>后</w:t>
      </w:r>
      <w:r>
        <w:rPr>
          <w:color w:val="525252"/>
          <w:spacing w:val="-2"/>
          <w:w w:val="110"/>
        </w:rPr>
        <w:t>出</w:t>
      </w:r>
      <w:r>
        <w:rPr>
          <w:color w:val="525252"/>
          <w:spacing w:val="-2"/>
          <w:w w:val="110"/>
        </w:rPr>
        <w:t>现</w:t>
      </w:r>
      <w:r>
        <w:rPr>
          <w:color w:val="909090"/>
          <w:spacing w:val="-2"/>
          <w:w w:val="110"/>
        </w:rPr>
        <w:t>。</w:t>
      </w:r>
      <w:r>
        <w:rPr>
          <w:color w:val="525252"/>
          <w:spacing w:val="-2"/>
          <w:w w:val="110"/>
        </w:rPr>
        <w:t>虽</w:t>
      </w:r>
      <w:r>
        <w:rPr>
          <w:color w:val="525252"/>
          <w:spacing w:val="-2"/>
          <w:w w:val="110"/>
        </w:rPr>
        <w:t>然常会疼痛，但静脉曲张引起的静脉炎通常不会产生严</w:t>
      </w:r>
      <w:r>
        <w:rPr>
          <w:color w:val="525252"/>
          <w:spacing w:val="-4"/>
          <w:w w:val="110"/>
        </w:rPr>
        <w:t>重后果</w:t>
      </w:r>
      <w:r>
        <w:rPr>
          <w:color w:val="A1A1A1"/>
          <w:spacing w:val="-4"/>
          <w:w w:val="110"/>
        </w:rPr>
        <w:t>。</w:t>
      </w:r>
    </w:p>
    <w:p>
      <w:pPr>
        <w:pStyle w:val="BodyText"/>
        <w:spacing w:line="442" w:lineRule="exact"/>
        <w:ind w:left="462"/>
      </w:pPr>
      <w:r>
        <w:rPr>
          <w:color w:val="525252"/>
          <w:spacing w:val="-5"/>
          <w:w w:val="110"/>
        </w:rPr>
        <w:t>诊断</w:t>
      </w:r>
    </w:p>
    <w:p>
      <w:pPr>
        <w:pStyle w:val="BodyText"/>
        <w:spacing w:line="321" w:lineRule="auto" w:before="153"/>
        <w:ind w:left="444" w:right="1029" w:firstLine="809"/>
        <w:jc w:val="both"/>
      </w:pPr>
      <w:r>
        <w:rPr>
          <w:color w:val="525252"/>
          <w:w w:val="109"/>
        </w:rPr>
        <w:t>常常可以在皮下看到凸起的静脉，但在看到曲张静</w:t>
      </w:r>
      <w:r>
        <w:rPr>
          <w:color w:val="3F3F3F"/>
          <w:w w:val="109"/>
        </w:rPr>
        <w:t>脉之前就可能有症状了</w:t>
      </w:r>
      <w:r>
        <w:rPr>
          <w:color w:val="909090"/>
          <w:w w:val="109"/>
        </w:rPr>
        <w:t>。</w:t>
      </w:r>
      <w:r>
        <w:rPr>
          <w:color w:val="3F3F3F"/>
          <w:w w:val="109"/>
        </w:rPr>
        <w:t>这种情况下有经验的医师可以</w:t>
      </w:r>
      <w:r>
        <w:rPr>
          <w:color w:val="525252"/>
          <w:w w:val="109"/>
        </w:rPr>
        <w:t>通过触摸患者的腿部来判断病情的严重性</w:t>
      </w:r>
      <w:r>
        <w:rPr>
          <w:color w:val="909090"/>
          <w:w w:val="109"/>
        </w:rPr>
        <w:t>。</w:t>
      </w:r>
    </w:p>
    <w:p>
      <w:pPr>
        <w:pStyle w:val="BodyText"/>
        <w:spacing w:line="324" w:lineRule="auto" w:before="13"/>
        <w:ind w:left="451" w:right="826" w:firstLine="809"/>
      </w:pPr>
      <w:r>
        <w:rPr>
          <w:rFonts w:ascii="Arial" w:eastAsia="Arial"/>
          <w:color w:val="3F3F3F"/>
          <w:spacing w:val="-2"/>
          <w:w w:val="110"/>
          <w:sz w:val="38"/>
        </w:rPr>
        <w:t>X</w:t>
      </w:r>
      <w:r>
        <w:rPr>
          <w:color w:val="3F3F3F"/>
          <w:spacing w:val="-2"/>
          <w:w w:val="110"/>
        </w:rPr>
        <w:t>线</w:t>
      </w:r>
      <w:r>
        <w:rPr>
          <w:color w:val="3F3F3F"/>
          <w:spacing w:val="-2"/>
          <w:w w:val="110"/>
        </w:rPr>
        <w:t>或</w:t>
      </w:r>
      <w:r>
        <w:rPr>
          <w:color w:val="3F3F3F"/>
          <w:spacing w:val="-2"/>
          <w:w w:val="110"/>
        </w:rPr>
        <w:t>血</w:t>
      </w:r>
      <w:r>
        <w:rPr>
          <w:color w:val="3F3F3F"/>
          <w:spacing w:val="-2"/>
          <w:w w:val="110"/>
        </w:rPr>
        <w:t>管</w:t>
      </w:r>
      <w:r>
        <w:rPr>
          <w:color w:val="3F3F3F"/>
          <w:spacing w:val="-2"/>
          <w:w w:val="110"/>
        </w:rPr>
        <w:t>彩</w:t>
      </w:r>
      <w:r>
        <w:rPr>
          <w:color w:val="3F3F3F"/>
          <w:spacing w:val="-2"/>
          <w:w w:val="110"/>
        </w:rPr>
        <w:t>超</w:t>
      </w:r>
      <w:r>
        <w:rPr>
          <w:color w:val="3F3F3F"/>
          <w:spacing w:val="-2"/>
          <w:w w:val="110"/>
        </w:rPr>
        <w:t>可</w:t>
      </w:r>
      <w:r>
        <w:rPr>
          <w:color w:val="3F3F3F"/>
          <w:spacing w:val="-2"/>
          <w:w w:val="110"/>
        </w:rPr>
        <w:t>以</w:t>
      </w:r>
      <w:r>
        <w:rPr>
          <w:color w:val="3F3F3F"/>
          <w:spacing w:val="-2"/>
          <w:w w:val="110"/>
        </w:rPr>
        <w:t>用</w:t>
      </w:r>
      <w:r>
        <w:rPr>
          <w:color w:val="3F3F3F"/>
          <w:spacing w:val="-2"/>
          <w:w w:val="110"/>
        </w:rPr>
        <w:t>来</w:t>
      </w:r>
      <w:r>
        <w:rPr>
          <w:color w:val="3F3F3F"/>
          <w:spacing w:val="-2"/>
          <w:w w:val="110"/>
        </w:rPr>
        <w:t>术</w:t>
      </w:r>
      <w:r>
        <w:rPr>
          <w:color w:val="3F3F3F"/>
          <w:spacing w:val="-2"/>
          <w:w w:val="110"/>
        </w:rPr>
        <w:t>前</w:t>
      </w:r>
      <w:r>
        <w:rPr>
          <w:color w:val="3F3F3F"/>
          <w:spacing w:val="-2"/>
          <w:w w:val="110"/>
        </w:rPr>
        <w:t>评</w:t>
      </w:r>
      <w:r>
        <w:rPr>
          <w:color w:val="3F3F3F"/>
          <w:spacing w:val="-2"/>
          <w:w w:val="110"/>
        </w:rPr>
        <w:t>价</w:t>
      </w:r>
      <w:r>
        <w:rPr>
          <w:color w:val="3F3F3F"/>
          <w:spacing w:val="-2"/>
          <w:w w:val="110"/>
        </w:rPr>
        <w:t>深</w:t>
      </w:r>
      <w:r>
        <w:rPr>
          <w:color w:val="3F3F3F"/>
          <w:spacing w:val="-2"/>
          <w:w w:val="110"/>
        </w:rPr>
        <w:t>静</w:t>
      </w:r>
      <w:r>
        <w:rPr>
          <w:color w:val="3F3F3F"/>
          <w:spacing w:val="-2"/>
          <w:w w:val="110"/>
        </w:rPr>
        <w:t>脉</w:t>
      </w:r>
      <w:r>
        <w:rPr>
          <w:color w:val="3F3F3F"/>
          <w:spacing w:val="-2"/>
          <w:w w:val="110"/>
        </w:rPr>
        <w:t>的</w:t>
      </w:r>
      <w:r>
        <w:rPr>
          <w:color w:val="3F3F3F"/>
          <w:spacing w:val="-2"/>
          <w:w w:val="110"/>
        </w:rPr>
        <w:t>功</w:t>
      </w:r>
      <w:r>
        <w:rPr>
          <w:color w:val="3F3F3F"/>
          <w:spacing w:val="-2"/>
          <w:w w:val="110"/>
        </w:rPr>
        <w:t>能</w:t>
      </w:r>
      <w:r>
        <w:rPr>
          <w:color w:val="909090"/>
          <w:spacing w:val="-2"/>
          <w:w w:val="110"/>
        </w:rPr>
        <w:t>。</w:t>
      </w:r>
      <w:r>
        <w:rPr>
          <w:color w:val="3F3F3F"/>
          <w:spacing w:val="-2"/>
          <w:w w:val="110"/>
        </w:rPr>
        <w:t>通</w:t>
      </w:r>
      <w:r>
        <w:rPr>
          <w:color w:val="3F3F3F"/>
          <w:spacing w:val="-2"/>
          <w:w w:val="110"/>
        </w:rPr>
        <w:t>常</w:t>
      </w:r>
      <w:r>
        <w:rPr>
          <w:color w:val="3F3F3F"/>
          <w:spacing w:val="-2"/>
          <w:w w:val="110"/>
        </w:rPr>
        <w:t>这</w:t>
      </w:r>
      <w:r>
        <w:rPr>
          <w:color w:val="3F3F3F"/>
          <w:spacing w:val="-2"/>
          <w:w w:val="110"/>
        </w:rPr>
        <w:t>些</w:t>
      </w:r>
      <w:r>
        <w:rPr>
          <w:color w:val="3F3F3F"/>
          <w:spacing w:val="-2"/>
          <w:w w:val="110"/>
        </w:rPr>
        <w:t>检</w:t>
      </w:r>
      <w:r>
        <w:rPr>
          <w:color w:val="3F3F3F"/>
          <w:spacing w:val="-2"/>
          <w:w w:val="110"/>
        </w:rPr>
        <w:t>查</w:t>
      </w:r>
      <w:r>
        <w:rPr>
          <w:color w:val="3F3F3F"/>
          <w:spacing w:val="-2"/>
          <w:w w:val="110"/>
        </w:rPr>
        <w:t>仅</w:t>
      </w:r>
      <w:r>
        <w:rPr>
          <w:color w:val="3F3F3F"/>
          <w:spacing w:val="-2"/>
          <w:w w:val="110"/>
        </w:rPr>
        <w:t>在</w:t>
      </w:r>
      <w:r>
        <w:rPr>
          <w:color w:val="3F3F3F"/>
          <w:spacing w:val="-2"/>
          <w:w w:val="110"/>
        </w:rPr>
        <w:t>患</w:t>
      </w:r>
      <w:r>
        <w:rPr>
          <w:color w:val="3F3F3F"/>
          <w:spacing w:val="-2"/>
          <w:w w:val="110"/>
        </w:rPr>
        <w:t>者</w:t>
      </w:r>
      <w:r>
        <w:rPr>
          <w:color w:val="3F3F3F"/>
          <w:spacing w:val="-2"/>
          <w:w w:val="110"/>
        </w:rPr>
        <w:t>的</w:t>
      </w:r>
      <w:r>
        <w:rPr>
          <w:color w:val="3F3F3F"/>
          <w:spacing w:val="-2"/>
          <w:w w:val="110"/>
        </w:rPr>
        <w:t>腿</w:t>
      </w:r>
      <w:r>
        <w:rPr>
          <w:color w:val="3F3F3F"/>
          <w:spacing w:val="-2"/>
          <w:w w:val="110"/>
        </w:rPr>
        <w:t>部</w:t>
      </w:r>
      <w:r>
        <w:rPr>
          <w:color w:val="3F3F3F"/>
          <w:spacing w:val="-2"/>
          <w:w w:val="110"/>
        </w:rPr>
        <w:t>皮</w:t>
      </w:r>
      <w:r>
        <w:rPr>
          <w:color w:val="3F3F3F"/>
          <w:spacing w:val="-2"/>
          <w:w w:val="110"/>
        </w:rPr>
        <w:t>肤</w:t>
      </w:r>
      <w:r>
        <w:rPr>
          <w:color w:val="3F3F3F"/>
          <w:spacing w:val="-2"/>
          <w:w w:val="110"/>
        </w:rPr>
        <w:t>颜</w:t>
      </w:r>
      <w:r>
        <w:rPr>
          <w:color w:val="3F3F3F"/>
          <w:spacing w:val="-2"/>
          <w:w w:val="110"/>
        </w:rPr>
        <w:t>色</w:t>
      </w:r>
      <w:r>
        <w:rPr>
          <w:color w:val="3F3F3F"/>
          <w:spacing w:val="-2"/>
          <w:w w:val="110"/>
        </w:rPr>
        <w:t>改</w:t>
      </w:r>
      <w:r>
        <w:rPr>
          <w:color w:val="3F3F3F"/>
          <w:spacing w:val="-2"/>
          <w:w w:val="110"/>
        </w:rPr>
        <w:t>变</w:t>
      </w:r>
      <w:r>
        <w:rPr>
          <w:color w:val="3F3F3F"/>
          <w:spacing w:val="-2"/>
          <w:w w:val="110"/>
        </w:rPr>
        <w:t>或</w:t>
      </w:r>
      <w:r>
        <w:rPr>
          <w:color w:val="3F3F3F"/>
          <w:spacing w:val="-2"/>
          <w:w w:val="110"/>
        </w:rPr>
        <w:t>踝</w:t>
      </w:r>
      <w:r>
        <w:rPr>
          <w:color w:val="3F3F3F"/>
          <w:spacing w:val="-2"/>
          <w:w w:val="110"/>
        </w:rPr>
        <w:t>关</w:t>
      </w:r>
      <w:r>
        <w:rPr>
          <w:color w:val="3F3F3F"/>
          <w:spacing w:val="-2"/>
          <w:w w:val="110"/>
        </w:rPr>
        <w:t>节</w:t>
      </w:r>
      <w:r>
        <w:rPr>
          <w:color w:val="3F3F3F"/>
          <w:spacing w:val="-2"/>
          <w:w w:val="110"/>
        </w:rPr>
        <w:t>肿</w:t>
      </w:r>
      <w:r>
        <w:rPr>
          <w:color w:val="525252"/>
          <w:spacing w:val="-2"/>
          <w:w w:val="110"/>
        </w:rPr>
        <w:t>胀</w:t>
      </w:r>
      <w:r>
        <w:rPr>
          <w:color w:val="525252"/>
          <w:spacing w:val="-2"/>
          <w:w w:val="110"/>
        </w:rPr>
        <w:t>提</w:t>
      </w:r>
      <w:r>
        <w:rPr>
          <w:color w:val="525252"/>
          <w:spacing w:val="-2"/>
          <w:w w:val="110"/>
        </w:rPr>
        <w:t>示</w:t>
      </w:r>
      <w:r>
        <w:rPr>
          <w:color w:val="525252"/>
          <w:spacing w:val="-2"/>
          <w:w w:val="110"/>
        </w:rPr>
        <w:t>有</w:t>
      </w:r>
      <w:r>
        <w:rPr>
          <w:color w:val="525252"/>
          <w:spacing w:val="-2"/>
          <w:w w:val="110"/>
        </w:rPr>
        <w:t>深</w:t>
      </w:r>
      <w:r>
        <w:rPr>
          <w:color w:val="525252"/>
          <w:spacing w:val="-2"/>
          <w:w w:val="110"/>
        </w:rPr>
        <w:t>静</w:t>
      </w:r>
      <w:r>
        <w:rPr>
          <w:color w:val="525252"/>
          <w:spacing w:val="-2"/>
          <w:w w:val="110"/>
        </w:rPr>
        <w:t>脉</w:t>
      </w:r>
      <w:r>
        <w:rPr>
          <w:color w:val="525252"/>
          <w:spacing w:val="-2"/>
          <w:w w:val="110"/>
        </w:rPr>
        <w:t>功</w:t>
      </w:r>
      <w:r>
        <w:rPr>
          <w:color w:val="525252"/>
          <w:spacing w:val="-2"/>
          <w:w w:val="110"/>
        </w:rPr>
        <w:t>能</w:t>
      </w:r>
      <w:r>
        <w:rPr>
          <w:color w:val="525252"/>
          <w:spacing w:val="-2"/>
          <w:w w:val="110"/>
        </w:rPr>
        <w:t>障</w:t>
      </w:r>
      <w:r>
        <w:rPr>
          <w:color w:val="525252"/>
          <w:spacing w:val="-2"/>
          <w:w w:val="110"/>
        </w:rPr>
        <w:t>碍</w:t>
      </w:r>
      <w:r>
        <w:rPr>
          <w:color w:val="525252"/>
          <w:spacing w:val="-2"/>
          <w:w w:val="110"/>
        </w:rPr>
        <w:t>时</w:t>
      </w:r>
      <w:r>
        <w:rPr>
          <w:color w:val="525252"/>
          <w:spacing w:val="-2"/>
          <w:w w:val="110"/>
        </w:rPr>
        <w:t>才</w:t>
      </w:r>
      <w:r>
        <w:rPr>
          <w:color w:val="525252"/>
          <w:spacing w:val="-2"/>
          <w:w w:val="110"/>
        </w:rPr>
        <w:t>是</w:t>
      </w:r>
      <w:r>
        <w:rPr>
          <w:color w:val="525252"/>
          <w:spacing w:val="-2"/>
          <w:w w:val="110"/>
        </w:rPr>
        <w:t>必</w:t>
      </w:r>
      <w:r>
        <w:rPr>
          <w:color w:val="525252"/>
          <w:spacing w:val="-2"/>
          <w:w w:val="110"/>
        </w:rPr>
        <w:t>要</w:t>
      </w:r>
      <w:r>
        <w:rPr>
          <w:color w:val="525252"/>
          <w:spacing w:val="-2"/>
          <w:w w:val="110"/>
        </w:rPr>
        <w:t>的</w:t>
      </w:r>
      <w:r>
        <w:rPr>
          <w:color w:val="A1A1A1"/>
          <w:spacing w:val="-2"/>
          <w:w w:val="110"/>
        </w:rPr>
        <w:t>。</w:t>
      </w:r>
      <w:r>
        <w:rPr>
          <w:color w:val="3F3F3F"/>
          <w:spacing w:val="-2"/>
          <w:w w:val="110"/>
        </w:rPr>
        <w:t>液</w:t>
      </w:r>
      <w:r>
        <w:rPr>
          <w:color w:val="3F3F3F"/>
          <w:spacing w:val="-2"/>
          <w:w w:val="110"/>
        </w:rPr>
        <w:t>体</w:t>
      </w:r>
      <w:r>
        <w:rPr>
          <w:color w:val="3F3F3F"/>
          <w:spacing w:val="-2"/>
          <w:w w:val="110"/>
        </w:rPr>
        <w:t>在</w:t>
      </w:r>
      <w:r>
        <w:rPr>
          <w:color w:val="3F3F3F"/>
          <w:spacing w:val="-2"/>
          <w:w w:val="110"/>
        </w:rPr>
        <w:t>皮</w:t>
      </w:r>
      <w:r>
        <w:rPr>
          <w:color w:val="3F3F3F"/>
          <w:spacing w:val="-2"/>
          <w:w w:val="110"/>
        </w:rPr>
        <w:t>下</w:t>
      </w:r>
      <w:r>
        <w:rPr>
          <w:color w:val="3F3F3F"/>
          <w:spacing w:val="-2"/>
          <w:w w:val="110"/>
        </w:rPr>
        <w:t>组</w:t>
      </w:r>
      <w:r>
        <w:rPr>
          <w:color w:val="525252"/>
          <w:spacing w:val="-2"/>
          <w:w w:val="110"/>
        </w:rPr>
        <w:t>织</w:t>
      </w:r>
      <w:r>
        <w:rPr>
          <w:color w:val="525252"/>
          <w:spacing w:val="-2"/>
          <w:w w:val="110"/>
        </w:rPr>
        <w:t>内</w:t>
      </w:r>
      <w:r>
        <w:rPr>
          <w:color w:val="525252"/>
          <w:spacing w:val="-2"/>
          <w:w w:val="110"/>
        </w:rPr>
        <w:t>的</w:t>
      </w:r>
      <w:r>
        <w:rPr>
          <w:color w:val="525252"/>
          <w:spacing w:val="-2"/>
          <w:w w:val="110"/>
        </w:rPr>
        <w:t>蓄</w:t>
      </w:r>
      <w:r>
        <w:rPr>
          <w:color w:val="525252"/>
          <w:spacing w:val="-2"/>
          <w:w w:val="110"/>
        </w:rPr>
        <w:t>积</w:t>
      </w:r>
      <w:r>
        <w:rPr>
          <w:color w:val="525252"/>
          <w:spacing w:val="-2"/>
          <w:w w:val="110"/>
        </w:rPr>
        <w:t>导</w:t>
      </w:r>
      <w:r>
        <w:rPr>
          <w:color w:val="525252"/>
          <w:spacing w:val="-2"/>
          <w:w w:val="110"/>
        </w:rPr>
        <w:t>致</w:t>
      </w:r>
      <w:r>
        <w:rPr>
          <w:color w:val="525252"/>
          <w:spacing w:val="-2"/>
          <w:w w:val="110"/>
        </w:rPr>
        <w:t>踝</w:t>
      </w:r>
      <w:r>
        <w:rPr>
          <w:color w:val="525252"/>
          <w:spacing w:val="-2"/>
          <w:w w:val="110"/>
        </w:rPr>
        <w:t>部</w:t>
      </w:r>
      <w:r>
        <w:rPr>
          <w:color w:val="525252"/>
          <w:spacing w:val="-2"/>
          <w:w w:val="110"/>
        </w:rPr>
        <w:t>肿</w:t>
      </w:r>
      <w:r>
        <w:rPr>
          <w:color w:val="525252"/>
          <w:spacing w:val="-2"/>
          <w:w w:val="110"/>
        </w:rPr>
        <w:t>胀</w:t>
      </w:r>
      <w:r>
        <w:rPr>
          <w:color w:val="525252"/>
          <w:spacing w:val="-2"/>
          <w:w w:val="110"/>
        </w:rPr>
        <w:t>了</w:t>
      </w:r>
      <w:r>
        <w:rPr>
          <w:color w:val="525252"/>
          <w:spacing w:val="-2"/>
          <w:w w:val="110"/>
        </w:rPr>
        <w:t>又</w:t>
      </w:r>
      <w:r>
        <w:rPr>
          <w:color w:val="525252"/>
          <w:spacing w:val="-2"/>
          <w:w w:val="110"/>
        </w:rPr>
        <w:t>称</w:t>
      </w:r>
      <w:r>
        <w:rPr>
          <w:color w:val="525252"/>
          <w:spacing w:val="-2"/>
          <w:w w:val="110"/>
        </w:rPr>
        <w:t>作</w:t>
      </w:r>
      <w:r>
        <w:rPr>
          <w:color w:val="525252"/>
          <w:spacing w:val="-2"/>
          <w:w w:val="110"/>
        </w:rPr>
        <w:t>水</w:t>
      </w:r>
      <w:r>
        <w:rPr>
          <w:color w:val="525252"/>
          <w:spacing w:val="-2"/>
          <w:w w:val="110"/>
        </w:rPr>
        <w:t>肿</w:t>
      </w:r>
      <w:r>
        <w:rPr>
          <w:color w:val="A1A1A1"/>
          <w:spacing w:val="-2"/>
          <w:w w:val="110"/>
        </w:rPr>
        <w:t>。</w:t>
      </w:r>
      <w:r>
        <w:rPr>
          <w:color w:val="3F3F3F"/>
          <w:spacing w:val="-2"/>
          <w:w w:val="110"/>
        </w:rPr>
        <w:t>单</w:t>
      </w:r>
      <w:r>
        <w:rPr>
          <w:color w:val="3F3F3F"/>
          <w:spacing w:val="-2"/>
          <w:w w:val="110"/>
        </w:rPr>
        <w:t>纯</w:t>
      </w:r>
      <w:r>
        <w:rPr>
          <w:color w:val="3F3F3F"/>
          <w:spacing w:val="-2"/>
          <w:w w:val="110"/>
        </w:rPr>
        <w:t>静</w:t>
      </w:r>
      <w:r>
        <w:rPr>
          <w:color w:val="3F3F3F"/>
          <w:spacing w:val="-2"/>
          <w:w w:val="110"/>
        </w:rPr>
        <w:t>脉</w:t>
      </w:r>
      <w:r>
        <w:rPr>
          <w:color w:val="3F3F3F"/>
          <w:spacing w:val="-2"/>
          <w:w w:val="110"/>
        </w:rPr>
        <w:t>曲</w:t>
      </w:r>
      <w:r>
        <w:rPr>
          <w:color w:val="3F3F3F"/>
          <w:spacing w:val="-2"/>
          <w:w w:val="110"/>
        </w:rPr>
        <w:t>张</w:t>
      </w:r>
      <w:r>
        <w:rPr>
          <w:color w:val="525252"/>
          <w:spacing w:val="-2"/>
          <w:w w:val="110"/>
        </w:rPr>
        <w:t>不</w:t>
      </w:r>
      <w:r>
        <w:rPr>
          <w:color w:val="525252"/>
          <w:spacing w:val="-2"/>
          <w:w w:val="110"/>
        </w:rPr>
        <w:t>会</w:t>
      </w:r>
      <w:r>
        <w:rPr>
          <w:color w:val="525252"/>
          <w:spacing w:val="-2"/>
          <w:w w:val="110"/>
        </w:rPr>
        <w:t>引</w:t>
      </w:r>
      <w:r>
        <w:rPr>
          <w:color w:val="525252"/>
          <w:spacing w:val="-2"/>
          <w:w w:val="110"/>
        </w:rPr>
        <w:t>起</w:t>
      </w:r>
      <w:r>
        <w:rPr>
          <w:color w:val="525252"/>
          <w:spacing w:val="-2"/>
          <w:w w:val="110"/>
        </w:rPr>
        <w:t>水</w:t>
      </w:r>
      <w:r>
        <w:rPr>
          <w:color w:val="525252"/>
          <w:spacing w:val="-2"/>
          <w:w w:val="110"/>
        </w:rPr>
        <w:t>肿</w:t>
      </w:r>
      <w:r>
        <w:rPr>
          <w:color w:val="525252"/>
          <w:spacing w:val="-2"/>
          <w:w w:val="110"/>
        </w:rPr>
        <w:t>的</w:t>
      </w:r>
      <w:r>
        <w:rPr>
          <w:color w:val="A1A1A1"/>
          <w:spacing w:val="-2"/>
          <w:w w:val="110"/>
        </w:rPr>
        <w:t>。</w:t>
      </w:r>
    </w:p>
    <w:p>
      <w:pPr>
        <w:pStyle w:val="BodyText"/>
        <w:spacing w:before="7"/>
        <w:ind w:left="468"/>
      </w:pPr>
      <w:r>
        <w:rPr>
          <w:color w:val="3F3F3F"/>
          <w:w w:val="105"/>
        </w:rPr>
        <w:t>治</w:t>
      </w:r>
      <w:r>
        <w:rPr>
          <w:color w:val="3F3F3F"/>
          <w:spacing w:val="-10"/>
          <w:w w:val="110"/>
        </w:rPr>
        <w:t>疗</w:t>
      </w:r>
    </w:p>
    <w:p>
      <w:pPr>
        <w:pStyle w:val="BodyText"/>
        <w:spacing w:before="143"/>
        <w:ind w:left="1249"/>
      </w:pPr>
      <w:r>
        <w:rPr>
          <w:color w:val="525252"/>
          <w:spacing w:val="-1"/>
          <w:w w:val="110"/>
        </w:rPr>
        <w:t>虽然曲张的静脉可以通过手术剥脱或剔除及注射药</w:t>
      </w:r>
    </w:p>
    <w:p>
      <w:pPr>
        <w:spacing w:after="0"/>
        <w:sectPr>
          <w:type w:val="continuous"/>
          <w:pgSz w:w="21750" w:h="31660"/>
          <w:pgMar w:top="40" w:bottom="280" w:left="0" w:right="0"/>
          <w:cols w:num="2" w:equalWidth="0">
            <w:col w:w="10371" w:space="140"/>
            <w:col w:w="11239"/>
          </w:cols>
        </w:sectPr>
      </w:pPr>
    </w:p>
    <w:p>
      <w:pPr>
        <w:tabs>
          <w:tab w:pos="2559" w:val="left" w:leader="none"/>
        </w:tabs>
        <w:spacing w:before="49"/>
        <w:ind w:left="1055" w:right="0" w:firstLine="0"/>
        <w:jc w:val="left"/>
        <w:rPr>
          <w:sz w:val="38"/>
        </w:rPr>
      </w:pPr>
      <w:r>
        <w:rPr/>
        <w:pict>
          <v:shape style="position:absolute;margin-left:96.681999pt;margin-top:30.363937pt;width:50.5pt;height:.1pt;mso-position-horizontal-relative:page;mso-position-vertical-relative:paragraph;z-index:-15066112;mso-wrap-distance-left:0;mso-wrap-distance-right:0" id="docshape1297" coordorigin="1934,607" coordsize="1010,0" path="m1934,607l2943,607e" filled="false" stroked="true" strokeweight="1.073583pt" strokecolor="#000000">
            <v:path arrowok="t"/>
            <v:stroke dashstyle="solid"/>
            <w10:wrap type="topAndBottom"/>
          </v:shape>
        </w:pict>
      </w:r>
      <w:r>
        <w:rPr/>
        <w:pict>
          <v:shape style="position:absolute;margin-left:398.544708pt;margin-top:30.363937pt;width:458.75pt;height:.1pt;mso-position-horizontal-relative:page;mso-position-vertical-relative:paragraph;z-index:-15065600;mso-wrap-distance-left:0;mso-wrap-distance-right:0" id="docshape1298" coordorigin="7971,607" coordsize="9175,0" path="m7971,607l17145,607e" filled="false" stroked="true" strokeweight="1.073583pt" strokecolor="#000000">
            <v:path arrowok="t"/>
            <v:stroke dashstyle="solid"/>
            <w10:wrap type="topAndBottom"/>
          </v:shape>
        </w:pict>
      </w:r>
      <w:r>
        <w:rPr/>
        <w:pict>
          <v:shape style="position:absolute;margin-left:864.766785pt;margin-top:30.90073pt;width:200.9pt;height:.1pt;mso-position-horizontal-relative:page;mso-position-vertical-relative:paragraph;z-index:-15065088;mso-wrap-distance-left:0;mso-wrap-distance-right:0" id="docshape1299" coordorigin="17295,618" coordsize="4018,0" path="m17295,618l18219,618m18241,618l21313,618e" filled="false" stroked="true" strokeweight="1.073914pt" strokecolor="#000000">
            <v:path arrowok="t"/>
            <v:stroke dashstyle="solid"/>
            <w10:wrap type="topAndBottom"/>
          </v:shape>
        </w:pict>
      </w:r>
      <w:r>
        <w:rPr>
          <w:rFonts w:ascii="Times New Roman" w:eastAsia="Times New Roman"/>
          <w:color w:val="212121"/>
          <w:spacing w:val="-5"/>
          <w:w w:val="120"/>
          <w:sz w:val="46"/>
        </w:rPr>
        <w:t>314</w:t>
      </w:r>
      <w:r>
        <w:rPr>
          <w:rFonts w:ascii="Times New Roman" w:eastAsia="Times New Roman"/>
          <w:color w:val="212121"/>
          <w:sz w:val="46"/>
        </w:rPr>
        <w:tab/>
      </w:r>
      <w:r>
        <w:rPr>
          <w:color w:val="565656"/>
          <w:w w:val="120"/>
          <w:sz w:val="38"/>
        </w:rPr>
        <w:t>第</w:t>
      </w:r>
      <w:r>
        <w:rPr>
          <w:rFonts w:ascii="Times New Roman" w:eastAsia="Times New Roman"/>
          <w:color w:val="565656"/>
          <w:w w:val="120"/>
          <w:sz w:val="41"/>
        </w:rPr>
        <w:t>6</w:t>
      </w:r>
      <w:r>
        <w:rPr>
          <w:color w:val="565656"/>
          <w:spacing w:val="-2"/>
          <w:w w:val="120"/>
          <w:sz w:val="38"/>
        </w:rPr>
        <w:t>章心脏和血管疾病</w:t>
      </w:r>
    </w:p>
    <w:p>
      <w:pPr>
        <w:pStyle w:val="BodyText"/>
        <w:rPr>
          <w:sz w:val="20"/>
        </w:rPr>
      </w:pPr>
    </w:p>
    <w:p>
      <w:pPr>
        <w:pStyle w:val="BodyText"/>
        <w:spacing w:before="7"/>
        <w:rPr>
          <w:sz w:val="17"/>
        </w:rPr>
      </w:pPr>
    </w:p>
    <w:p>
      <w:pPr>
        <w:spacing w:after="0"/>
        <w:rPr>
          <w:sz w:val="17"/>
        </w:rPr>
        <w:sectPr>
          <w:pgSz w:w="21750" w:h="31660"/>
          <w:pgMar w:top="820" w:bottom="0" w:left="0" w:right="0"/>
        </w:sectPr>
      </w:pPr>
    </w:p>
    <w:p>
      <w:pPr>
        <w:spacing w:line="314" w:lineRule="auto" w:before="19"/>
        <w:ind w:left="1011" w:right="0" w:firstLine="6"/>
        <w:jc w:val="both"/>
        <w:rPr>
          <w:sz w:val="38"/>
        </w:rPr>
      </w:pPr>
      <w:r>
        <w:rPr>
          <w:color w:val="565656"/>
          <w:spacing w:val="-2"/>
          <w:w w:val="105"/>
          <w:sz w:val="38"/>
        </w:rPr>
        <w:t>物治疗，但是该病并不能被治愈</w:t>
      </w:r>
      <w:r>
        <w:rPr>
          <w:color w:val="A5A5A5"/>
          <w:spacing w:val="-2"/>
          <w:w w:val="105"/>
          <w:sz w:val="38"/>
        </w:rPr>
        <w:t>。</w:t>
      </w:r>
      <w:r>
        <w:rPr>
          <w:color w:val="565656"/>
          <w:spacing w:val="-2"/>
          <w:w w:val="105"/>
          <w:sz w:val="38"/>
        </w:rPr>
        <w:t>因此治疗主要是减轻</w:t>
      </w:r>
      <w:r>
        <w:rPr>
          <w:color w:val="565656"/>
          <w:spacing w:val="-2"/>
          <w:w w:val="105"/>
          <w:sz w:val="38"/>
        </w:rPr>
        <w:t>症状、改善外观及防止并发症</w:t>
      </w:r>
      <w:r>
        <w:rPr>
          <w:color w:val="A5A5A5"/>
          <w:spacing w:val="-2"/>
          <w:w w:val="105"/>
          <w:sz w:val="38"/>
        </w:rPr>
        <w:t>。</w:t>
      </w:r>
      <w:r>
        <w:rPr>
          <w:color w:val="565656"/>
          <w:spacing w:val="-2"/>
          <w:w w:val="105"/>
          <w:sz w:val="38"/>
        </w:rPr>
        <w:t>通过平躺或坐位时用</w:t>
      </w:r>
      <w:r>
        <w:rPr>
          <w:color w:val="7E7E7E"/>
          <w:spacing w:val="-2"/>
          <w:w w:val="105"/>
          <w:sz w:val="38"/>
        </w:rPr>
        <w:t>一</w:t>
      </w:r>
      <w:r>
        <w:rPr>
          <w:color w:val="565656"/>
          <w:spacing w:val="-2"/>
          <w:sz w:val="38"/>
        </w:rPr>
        <w:t>个</w:t>
      </w:r>
      <w:r>
        <w:rPr>
          <w:color w:val="565656"/>
          <w:spacing w:val="-2"/>
          <w:sz w:val="38"/>
        </w:rPr>
        <w:t>脚</w:t>
      </w:r>
      <w:r>
        <w:rPr>
          <w:color w:val="565656"/>
          <w:spacing w:val="-2"/>
          <w:sz w:val="38"/>
        </w:rPr>
        <w:t>踏</w:t>
      </w:r>
      <w:r>
        <w:rPr>
          <w:color w:val="565656"/>
          <w:spacing w:val="-2"/>
          <w:sz w:val="38"/>
        </w:rPr>
        <w:t>板</w:t>
      </w:r>
      <w:r>
        <w:rPr>
          <w:color w:val="565656"/>
          <w:spacing w:val="-2"/>
          <w:sz w:val="38"/>
        </w:rPr>
        <w:t>来</w:t>
      </w:r>
      <w:r>
        <w:rPr>
          <w:color w:val="565656"/>
          <w:spacing w:val="-2"/>
          <w:sz w:val="38"/>
        </w:rPr>
        <w:t>抬</w:t>
      </w:r>
      <w:r>
        <w:rPr>
          <w:color w:val="565656"/>
          <w:spacing w:val="-2"/>
          <w:sz w:val="38"/>
        </w:rPr>
        <w:t>高</w:t>
      </w:r>
      <w:r>
        <w:rPr>
          <w:color w:val="565656"/>
          <w:spacing w:val="-2"/>
          <w:sz w:val="38"/>
        </w:rPr>
        <w:t>下</w:t>
      </w:r>
      <w:r>
        <w:rPr>
          <w:color w:val="565656"/>
          <w:spacing w:val="-2"/>
          <w:sz w:val="38"/>
        </w:rPr>
        <w:t>肢</w:t>
      </w:r>
      <w:r>
        <w:rPr>
          <w:color w:val="565656"/>
          <w:spacing w:val="-2"/>
          <w:sz w:val="38"/>
        </w:rPr>
        <w:t>，</w:t>
      </w:r>
      <w:r>
        <w:rPr>
          <w:color w:val="565656"/>
          <w:spacing w:val="-2"/>
          <w:sz w:val="38"/>
        </w:rPr>
        <w:t>可</w:t>
      </w:r>
      <w:r>
        <w:rPr>
          <w:color w:val="565656"/>
          <w:spacing w:val="-2"/>
          <w:sz w:val="38"/>
        </w:rPr>
        <w:t>以</w:t>
      </w:r>
      <w:r>
        <w:rPr>
          <w:color w:val="565656"/>
          <w:spacing w:val="-2"/>
          <w:sz w:val="38"/>
        </w:rPr>
        <w:t>减</w:t>
      </w:r>
      <w:r>
        <w:rPr>
          <w:color w:val="565656"/>
          <w:spacing w:val="-2"/>
          <w:sz w:val="38"/>
        </w:rPr>
        <w:t>轻</w:t>
      </w:r>
      <w:r>
        <w:rPr>
          <w:color w:val="565656"/>
          <w:spacing w:val="-2"/>
          <w:sz w:val="38"/>
        </w:rPr>
        <w:t>静</w:t>
      </w:r>
      <w:r>
        <w:rPr>
          <w:color w:val="565656"/>
          <w:spacing w:val="-2"/>
          <w:sz w:val="38"/>
        </w:rPr>
        <w:t>脉</w:t>
      </w:r>
      <w:r>
        <w:rPr>
          <w:color w:val="565656"/>
          <w:spacing w:val="-2"/>
          <w:sz w:val="38"/>
        </w:rPr>
        <w:t>曲</w:t>
      </w:r>
      <w:r>
        <w:rPr>
          <w:color w:val="565656"/>
          <w:spacing w:val="-2"/>
          <w:sz w:val="38"/>
        </w:rPr>
        <w:t>张</w:t>
      </w:r>
      <w:r>
        <w:rPr>
          <w:color w:val="565656"/>
          <w:spacing w:val="-2"/>
          <w:sz w:val="38"/>
        </w:rPr>
        <w:t>的</w:t>
      </w:r>
      <w:r>
        <w:rPr>
          <w:color w:val="565656"/>
          <w:spacing w:val="-2"/>
          <w:sz w:val="38"/>
        </w:rPr>
        <w:t>症</w:t>
      </w:r>
      <w:r>
        <w:rPr>
          <w:color w:val="565656"/>
          <w:spacing w:val="-2"/>
          <w:sz w:val="38"/>
        </w:rPr>
        <w:t>状</w:t>
      </w:r>
      <w:r>
        <w:rPr>
          <w:color w:val="565656"/>
          <w:spacing w:val="-2"/>
          <w:sz w:val="38"/>
        </w:rPr>
        <w:t>，</w:t>
      </w:r>
      <w:r>
        <w:rPr>
          <w:color w:val="565656"/>
          <w:spacing w:val="-2"/>
          <w:sz w:val="38"/>
        </w:rPr>
        <w:t>但</w:t>
      </w:r>
      <w:r>
        <w:rPr>
          <w:color w:val="565656"/>
          <w:spacing w:val="-2"/>
          <w:sz w:val="38"/>
        </w:rPr>
        <w:t>却</w:t>
      </w:r>
      <w:r>
        <w:rPr>
          <w:color w:val="565656"/>
          <w:spacing w:val="-2"/>
          <w:sz w:val="38"/>
        </w:rPr>
        <w:t>不</w:t>
      </w:r>
      <w:r>
        <w:rPr>
          <w:color w:val="565656"/>
          <w:spacing w:val="-2"/>
          <w:w w:val="105"/>
          <w:sz w:val="38"/>
        </w:rPr>
        <w:t>能阻止新的曲张静脉的出现</w:t>
      </w:r>
      <w:r>
        <w:rPr>
          <w:color w:val="A5A5A5"/>
          <w:spacing w:val="-2"/>
          <w:w w:val="105"/>
          <w:sz w:val="38"/>
        </w:rPr>
        <w:t>。</w:t>
      </w:r>
      <w:r>
        <w:rPr>
          <w:color w:val="444444"/>
          <w:spacing w:val="-2"/>
          <w:w w:val="105"/>
          <w:sz w:val="38"/>
        </w:rPr>
        <w:t>怀孕期间出现的静脉曲张</w:t>
      </w:r>
      <w:r>
        <w:rPr>
          <w:color w:val="565656"/>
          <w:spacing w:val="-2"/>
          <w:w w:val="105"/>
          <w:sz w:val="38"/>
        </w:rPr>
        <w:t>多</w:t>
      </w:r>
      <w:r>
        <w:rPr>
          <w:color w:val="565656"/>
          <w:spacing w:val="-2"/>
          <w:w w:val="105"/>
          <w:sz w:val="38"/>
        </w:rPr>
        <w:t>在</w:t>
      </w:r>
      <w:r>
        <w:rPr>
          <w:color w:val="565656"/>
          <w:spacing w:val="-2"/>
          <w:w w:val="105"/>
          <w:sz w:val="38"/>
        </w:rPr>
        <w:t>分</w:t>
      </w:r>
      <w:r>
        <w:rPr>
          <w:color w:val="565656"/>
          <w:spacing w:val="-2"/>
          <w:w w:val="105"/>
          <w:sz w:val="38"/>
        </w:rPr>
        <w:t>挽</w:t>
      </w:r>
      <w:r>
        <w:rPr>
          <w:color w:val="565656"/>
          <w:spacing w:val="-2"/>
          <w:w w:val="105"/>
          <w:sz w:val="38"/>
        </w:rPr>
        <w:t>后</w:t>
      </w:r>
      <w:r>
        <w:rPr>
          <w:color w:val="565656"/>
          <w:spacing w:val="-2"/>
          <w:w w:val="105"/>
          <w:sz w:val="38"/>
        </w:rPr>
        <w:t>的</w:t>
      </w:r>
      <w:r>
        <w:rPr>
          <w:rFonts w:ascii="Arial" w:eastAsia="Arial"/>
          <w:color w:val="565656"/>
          <w:spacing w:val="-2"/>
          <w:w w:val="105"/>
          <w:sz w:val="36"/>
        </w:rPr>
        <w:t>2~3</w:t>
      </w:r>
      <w:r>
        <w:rPr>
          <w:color w:val="565656"/>
          <w:spacing w:val="-2"/>
          <w:w w:val="105"/>
          <w:sz w:val="38"/>
        </w:rPr>
        <w:t>周</w:t>
      </w:r>
      <w:r>
        <w:rPr>
          <w:color w:val="565656"/>
          <w:spacing w:val="-2"/>
          <w:w w:val="105"/>
          <w:sz w:val="38"/>
        </w:rPr>
        <w:t>自</w:t>
      </w:r>
      <w:r>
        <w:rPr>
          <w:color w:val="565656"/>
          <w:spacing w:val="-2"/>
          <w:w w:val="105"/>
          <w:sz w:val="38"/>
        </w:rPr>
        <w:t>行</w:t>
      </w:r>
      <w:r>
        <w:rPr>
          <w:color w:val="565656"/>
          <w:spacing w:val="-2"/>
          <w:w w:val="105"/>
          <w:sz w:val="38"/>
        </w:rPr>
        <w:t>消</w:t>
      </w:r>
      <w:r>
        <w:rPr>
          <w:color w:val="565656"/>
          <w:spacing w:val="-2"/>
          <w:w w:val="105"/>
          <w:sz w:val="38"/>
        </w:rPr>
        <w:t>退</w:t>
      </w:r>
      <w:r>
        <w:rPr>
          <w:color w:val="565656"/>
          <w:spacing w:val="-2"/>
          <w:w w:val="105"/>
          <w:sz w:val="38"/>
        </w:rPr>
        <w:t>，</w:t>
      </w:r>
      <w:r>
        <w:rPr>
          <w:color w:val="565656"/>
          <w:spacing w:val="-2"/>
          <w:w w:val="105"/>
          <w:sz w:val="38"/>
        </w:rPr>
        <w:t>所</w:t>
      </w:r>
      <w:r>
        <w:rPr>
          <w:color w:val="565656"/>
          <w:spacing w:val="-2"/>
          <w:w w:val="105"/>
          <w:sz w:val="38"/>
        </w:rPr>
        <w:t>以</w:t>
      </w:r>
      <w:r>
        <w:rPr>
          <w:color w:val="565656"/>
          <w:spacing w:val="-2"/>
          <w:w w:val="105"/>
          <w:sz w:val="38"/>
        </w:rPr>
        <w:t>没</w:t>
      </w:r>
      <w:r>
        <w:rPr>
          <w:color w:val="565656"/>
          <w:spacing w:val="-2"/>
          <w:w w:val="105"/>
          <w:sz w:val="38"/>
        </w:rPr>
        <w:t>有</w:t>
      </w:r>
      <w:r>
        <w:rPr>
          <w:color w:val="565656"/>
          <w:spacing w:val="-2"/>
          <w:w w:val="105"/>
          <w:sz w:val="38"/>
        </w:rPr>
        <w:t>必</w:t>
      </w:r>
      <w:r>
        <w:rPr>
          <w:color w:val="565656"/>
          <w:spacing w:val="-2"/>
          <w:w w:val="105"/>
          <w:sz w:val="38"/>
        </w:rPr>
        <w:t>要</w:t>
      </w:r>
      <w:r>
        <w:rPr>
          <w:color w:val="565656"/>
          <w:spacing w:val="-2"/>
          <w:w w:val="105"/>
          <w:sz w:val="38"/>
        </w:rPr>
        <w:t>治</w:t>
      </w:r>
      <w:r>
        <w:rPr>
          <w:color w:val="565656"/>
          <w:spacing w:val="-2"/>
          <w:w w:val="105"/>
          <w:sz w:val="38"/>
        </w:rPr>
        <w:t>疗</w:t>
      </w:r>
      <w:r>
        <w:rPr>
          <w:color w:val="A5A5A5"/>
          <w:spacing w:val="-2"/>
          <w:w w:val="105"/>
          <w:sz w:val="38"/>
        </w:rPr>
        <w:t>。</w:t>
      </w:r>
    </w:p>
    <w:p>
      <w:pPr>
        <w:spacing w:line="452" w:lineRule="exact" w:before="0"/>
        <w:ind w:left="1846" w:right="0" w:firstLine="0"/>
        <w:jc w:val="left"/>
        <w:rPr>
          <w:sz w:val="38"/>
        </w:rPr>
      </w:pPr>
      <w:r>
        <w:rPr>
          <w:color w:val="565656"/>
          <w:w w:val="105"/>
          <w:sz w:val="38"/>
        </w:rPr>
        <w:t>弹力袜可压迫静脉并防止其延伸和受伤</w:t>
      </w:r>
      <w:r>
        <w:rPr>
          <w:color w:val="A5A5A5"/>
          <w:w w:val="105"/>
          <w:sz w:val="38"/>
        </w:rPr>
        <w:t>。</w:t>
      </w:r>
      <w:r>
        <w:rPr>
          <w:color w:val="565656"/>
          <w:spacing w:val="-3"/>
          <w:w w:val="105"/>
          <w:sz w:val="38"/>
        </w:rPr>
        <w:t>那些不愿</w:t>
      </w:r>
    </w:p>
    <w:p>
      <w:pPr>
        <w:spacing w:line="314" w:lineRule="auto" w:before="30"/>
        <w:ind w:left="746" w:right="465" w:hanging="4"/>
        <w:jc w:val="both"/>
        <w:rPr>
          <w:sz w:val="38"/>
        </w:rPr>
      </w:pPr>
      <w:r>
        <w:rPr/>
        <w:br w:type="column"/>
      </w:r>
      <w:r>
        <w:rPr>
          <w:color w:val="565656"/>
          <w:spacing w:val="-2"/>
          <w:w w:val="105"/>
          <w:sz w:val="38"/>
        </w:rPr>
        <w:t>消减或破坏组织</w:t>
      </w:r>
      <w:r>
        <w:rPr>
          <w:color w:val="939393"/>
          <w:spacing w:val="-2"/>
          <w:w w:val="105"/>
          <w:sz w:val="38"/>
        </w:rPr>
        <w:t>。</w:t>
      </w:r>
      <w:r>
        <w:rPr>
          <w:color w:val="565656"/>
          <w:spacing w:val="-2"/>
          <w:w w:val="105"/>
          <w:sz w:val="38"/>
        </w:rPr>
        <w:t>然而这种方法的有效性尚未确定</w:t>
      </w:r>
      <w:r>
        <w:rPr>
          <w:color w:val="939393"/>
          <w:spacing w:val="-2"/>
          <w:w w:val="105"/>
          <w:sz w:val="38"/>
        </w:rPr>
        <w:t>。</w:t>
      </w:r>
      <w:r>
        <w:rPr>
          <w:color w:val="565656"/>
          <w:spacing w:val="-2"/>
          <w:w w:val="105"/>
          <w:sz w:val="38"/>
        </w:rPr>
        <w:t>强</w:t>
      </w:r>
      <w:r>
        <w:rPr>
          <w:color w:val="444444"/>
          <w:w w:val="105"/>
          <w:sz w:val="38"/>
        </w:rPr>
        <w:t>脉</w:t>
      </w:r>
      <w:r>
        <w:rPr>
          <w:color w:val="444444"/>
          <w:w w:val="105"/>
          <w:sz w:val="38"/>
        </w:rPr>
        <w:t>冲</w:t>
      </w:r>
      <w:r>
        <w:rPr>
          <w:color w:val="444444"/>
          <w:w w:val="105"/>
          <w:sz w:val="38"/>
        </w:rPr>
        <w:t>光</w:t>
      </w:r>
      <w:r>
        <w:rPr>
          <w:color w:val="444444"/>
          <w:w w:val="105"/>
          <w:sz w:val="38"/>
        </w:rPr>
        <w:t>治</w:t>
      </w:r>
      <w:r>
        <w:rPr>
          <w:color w:val="444444"/>
          <w:w w:val="105"/>
          <w:sz w:val="38"/>
        </w:rPr>
        <w:t>疗</w:t>
      </w:r>
      <w:r>
        <w:rPr>
          <w:color w:val="444444"/>
          <w:w w:val="105"/>
          <w:sz w:val="38"/>
        </w:rPr>
        <w:t>可</w:t>
      </w:r>
      <w:r>
        <w:rPr>
          <w:color w:val="444444"/>
          <w:w w:val="105"/>
          <w:sz w:val="38"/>
        </w:rPr>
        <w:t>用</w:t>
      </w:r>
      <w:r>
        <w:rPr>
          <w:color w:val="444444"/>
          <w:w w:val="105"/>
          <w:sz w:val="38"/>
        </w:rPr>
        <w:t>于</w:t>
      </w:r>
      <w:r>
        <w:rPr>
          <w:color w:val="444444"/>
          <w:w w:val="105"/>
          <w:sz w:val="38"/>
        </w:rPr>
        <w:t>治</w:t>
      </w:r>
      <w:r>
        <w:rPr>
          <w:color w:val="444444"/>
          <w:w w:val="105"/>
          <w:sz w:val="38"/>
        </w:rPr>
        <w:t>疗</w:t>
      </w:r>
      <w:r>
        <w:rPr>
          <w:color w:val="444444"/>
          <w:w w:val="105"/>
          <w:sz w:val="38"/>
        </w:rPr>
        <w:t>小</w:t>
      </w:r>
      <w:r>
        <w:rPr>
          <w:color w:val="444444"/>
          <w:w w:val="105"/>
          <w:sz w:val="38"/>
        </w:rPr>
        <w:t>的</w:t>
      </w:r>
      <w:r>
        <w:rPr>
          <w:color w:val="444444"/>
          <w:w w:val="105"/>
          <w:sz w:val="38"/>
        </w:rPr>
        <w:t>蜘</w:t>
      </w:r>
      <w:r>
        <w:rPr>
          <w:color w:val="444444"/>
          <w:w w:val="105"/>
          <w:sz w:val="38"/>
        </w:rPr>
        <w:t>蛛 </w:t>
      </w:r>
      <w:r>
        <w:rPr>
          <w:color w:val="939393"/>
          <w:w w:val="105"/>
          <w:sz w:val="38"/>
        </w:rPr>
        <w:t>。</w:t>
      </w:r>
      <w:r>
        <w:rPr>
          <w:color w:val="565656"/>
          <w:w w:val="105"/>
          <w:sz w:val="38"/>
        </w:rPr>
        <w:t>这</w:t>
      </w:r>
      <w:r>
        <w:rPr>
          <w:color w:val="565656"/>
          <w:w w:val="105"/>
          <w:sz w:val="38"/>
        </w:rPr>
        <w:t>种</w:t>
      </w:r>
      <w:r>
        <w:rPr>
          <w:color w:val="565656"/>
          <w:w w:val="105"/>
          <w:sz w:val="38"/>
        </w:rPr>
        <w:t>治</w:t>
      </w:r>
      <w:r>
        <w:rPr>
          <w:color w:val="565656"/>
          <w:w w:val="105"/>
          <w:sz w:val="38"/>
        </w:rPr>
        <w:t>疗</w:t>
      </w:r>
      <w:r>
        <w:rPr>
          <w:color w:val="565656"/>
          <w:w w:val="105"/>
          <w:sz w:val="38"/>
        </w:rPr>
        <w:t>除</w:t>
      </w:r>
      <w:r>
        <w:rPr>
          <w:color w:val="565656"/>
          <w:w w:val="105"/>
          <w:sz w:val="38"/>
        </w:rPr>
        <w:t>了</w:t>
      </w:r>
      <w:r>
        <w:rPr>
          <w:color w:val="565656"/>
          <w:w w:val="105"/>
          <w:sz w:val="38"/>
        </w:rPr>
        <w:t>光</w:t>
      </w:r>
      <w:r>
        <w:rPr>
          <w:color w:val="565656"/>
          <w:w w:val="105"/>
          <w:sz w:val="38"/>
        </w:rPr>
        <w:t>线</w:t>
      </w:r>
      <w:r>
        <w:rPr>
          <w:color w:val="565656"/>
          <w:spacing w:val="-2"/>
          <w:w w:val="105"/>
          <w:sz w:val="38"/>
        </w:rPr>
        <w:t>是</w:t>
      </w:r>
      <w:r>
        <w:rPr>
          <w:color w:val="565656"/>
          <w:spacing w:val="-2"/>
          <w:w w:val="105"/>
          <w:sz w:val="38"/>
        </w:rPr>
        <w:t>脉</w:t>
      </w:r>
      <w:r>
        <w:rPr>
          <w:color w:val="565656"/>
          <w:spacing w:val="-2"/>
          <w:w w:val="105"/>
          <w:sz w:val="38"/>
        </w:rPr>
        <w:t>冲</w:t>
      </w:r>
      <w:r>
        <w:rPr>
          <w:color w:val="565656"/>
          <w:spacing w:val="-2"/>
          <w:w w:val="105"/>
          <w:sz w:val="38"/>
        </w:rPr>
        <w:t>式</w:t>
      </w:r>
      <w:r>
        <w:rPr>
          <w:color w:val="565656"/>
          <w:spacing w:val="-2"/>
          <w:w w:val="105"/>
          <w:sz w:val="38"/>
        </w:rPr>
        <w:t>发</w:t>
      </w:r>
      <w:r>
        <w:rPr>
          <w:color w:val="565656"/>
          <w:spacing w:val="-2"/>
          <w:w w:val="105"/>
          <w:sz w:val="38"/>
        </w:rPr>
        <w:t>送</w:t>
      </w:r>
      <w:r>
        <w:rPr>
          <w:color w:val="565656"/>
          <w:spacing w:val="-2"/>
          <w:w w:val="105"/>
          <w:sz w:val="38"/>
        </w:rPr>
        <w:t>外</w:t>
      </w:r>
      <w:r>
        <w:rPr>
          <w:color w:val="565656"/>
          <w:spacing w:val="-2"/>
          <w:w w:val="105"/>
          <w:sz w:val="38"/>
        </w:rPr>
        <w:t>，</w:t>
      </w:r>
      <w:r>
        <w:rPr>
          <w:color w:val="565656"/>
          <w:spacing w:val="-2"/>
          <w:w w:val="105"/>
          <w:sz w:val="38"/>
        </w:rPr>
        <w:t>其</w:t>
      </w:r>
      <w:r>
        <w:rPr>
          <w:color w:val="565656"/>
          <w:spacing w:val="-2"/>
          <w:w w:val="105"/>
          <w:sz w:val="38"/>
        </w:rPr>
        <w:t>他</w:t>
      </w:r>
      <w:r>
        <w:rPr>
          <w:color w:val="565656"/>
          <w:spacing w:val="-2"/>
          <w:w w:val="105"/>
          <w:sz w:val="38"/>
        </w:rPr>
        <w:t>与</w:t>
      </w:r>
      <w:r>
        <w:rPr>
          <w:color w:val="565656"/>
          <w:spacing w:val="-2"/>
          <w:w w:val="105"/>
          <w:sz w:val="38"/>
        </w:rPr>
        <w:t>激</w:t>
      </w:r>
      <w:r>
        <w:rPr>
          <w:color w:val="565656"/>
          <w:spacing w:val="-2"/>
          <w:w w:val="105"/>
          <w:sz w:val="38"/>
        </w:rPr>
        <w:t>光</w:t>
      </w:r>
      <w:r>
        <w:rPr>
          <w:color w:val="565656"/>
          <w:spacing w:val="-2"/>
          <w:w w:val="105"/>
          <w:sz w:val="38"/>
        </w:rPr>
        <w:t>治</w:t>
      </w:r>
      <w:r>
        <w:rPr>
          <w:color w:val="565656"/>
          <w:spacing w:val="-2"/>
          <w:w w:val="105"/>
          <w:sz w:val="38"/>
        </w:rPr>
        <w:t>疗</w:t>
      </w:r>
      <w:r>
        <w:rPr>
          <w:color w:val="565656"/>
          <w:spacing w:val="-2"/>
          <w:w w:val="105"/>
          <w:sz w:val="38"/>
        </w:rPr>
        <w:t>相</w:t>
      </w:r>
      <w:r>
        <w:rPr>
          <w:color w:val="565656"/>
          <w:spacing w:val="-2"/>
          <w:w w:val="105"/>
          <w:sz w:val="38"/>
        </w:rPr>
        <w:t>似</w:t>
      </w:r>
      <w:r>
        <w:rPr>
          <w:color w:val="A5A5A5"/>
          <w:spacing w:val="-2"/>
          <w:w w:val="105"/>
          <w:sz w:val="38"/>
        </w:rPr>
        <w:t>。</w:t>
      </w:r>
    </w:p>
    <w:p>
      <w:pPr>
        <w:pStyle w:val="BodyText"/>
        <w:spacing w:before="7"/>
        <w:rPr>
          <w:sz w:val="39"/>
        </w:rPr>
      </w:pPr>
    </w:p>
    <w:p>
      <w:pPr>
        <w:spacing w:before="0"/>
        <w:ind w:left="4135" w:right="3840" w:firstLine="0"/>
        <w:jc w:val="center"/>
        <w:rPr>
          <w:sz w:val="56"/>
        </w:rPr>
      </w:pPr>
      <w:r>
        <w:rPr>
          <w:color w:val="444444"/>
          <w:w w:val="130"/>
          <w:sz w:val="56"/>
        </w:rPr>
        <w:t>动</w:t>
      </w:r>
      <w:r>
        <w:rPr>
          <w:color w:val="444444"/>
          <w:w w:val="130"/>
          <w:sz w:val="56"/>
        </w:rPr>
        <w:t>静</w:t>
      </w:r>
      <w:r>
        <w:rPr>
          <w:color w:val="444444"/>
          <w:w w:val="130"/>
          <w:sz w:val="56"/>
        </w:rPr>
        <w:t>脉</w:t>
      </w:r>
      <w:r>
        <w:rPr>
          <w:color w:val="444444"/>
          <w:spacing w:val="-10"/>
          <w:w w:val="130"/>
          <w:sz w:val="56"/>
        </w:rPr>
        <w:t>疫</w:t>
      </w:r>
    </w:p>
    <w:p>
      <w:pPr>
        <w:spacing w:after="0"/>
        <w:jc w:val="center"/>
        <w:rPr>
          <w:sz w:val="56"/>
        </w:rPr>
        <w:sectPr>
          <w:type w:val="continuous"/>
          <w:pgSz w:w="21750" w:h="31660"/>
          <w:pgMar w:top="40" w:bottom="280" w:left="0" w:right="0"/>
          <w:cols w:num="2" w:equalWidth="0">
            <w:col w:w="10792" w:space="40"/>
            <w:col w:w="10918"/>
          </w:cols>
        </w:sectPr>
      </w:pPr>
    </w:p>
    <w:p>
      <w:pPr>
        <w:pStyle w:val="BodyText"/>
        <w:rPr>
          <w:sz w:val="11"/>
        </w:rPr>
      </w:pPr>
    </w:p>
    <w:p>
      <w:pPr>
        <w:tabs>
          <w:tab w:pos="12432" w:val="left" w:leader="none"/>
        </w:tabs>
        <w:spacing w:before="19"/>
        <w:ind w:left="1044" w:right="0" w:firstLine="0"/>
        <w:jc w:val="left"/>
        <w:rPr>
          <w:sz w:val="38"/>
        </w:rPr>
      </w:pPr>
      <w:r>
        <w:rPr>
          <w:color w:val="565656"/>
          <w:sz w:val="38"/>
        </w:rPr>
        <w:t>意</w:t>
      </w:r>
      <w:r>
        <w:rPr>
          <w:color w:val="565656"/>
          <w:sz w:val="38"/>
        </w:rPr>
        <w:t>手</w:t>
      </w:r>
      <w:r>
        <w:rPr>
          <w:color w:val="565656"/>
          <w:sz w:val="38"/>
        </w:rPr>
        <w:t>术</w:t>
      </w:r>
      <w:r>
        <w:rPr>
          <w:color w:val="565656"/>
          <w:sz w:val="38"/>
        </w:rPr>
        <w:t>或</w:t>
      </w:r>
      <w:r>
        <w:rPr>
          <w:color w:val="565656"/>
          <w:sz w:val="38"/>
        </w:rPr>
        <w:t>注</w:t>
      </w:r>
      <w:r>
        <w:rPr>
          <w:color w:val="565656"/>
          <w:sz w:val="38"/>
        </w:rPr>
        <w:t>射</w:t>
      </w:r>
      <w:r>
        <w:rPr>
          <w:color w:val="565656"/>
          <w:sz w:val="38"/>
        </w:rPr>
        <w:t>治</w:t>
      </w:r>
      <w:r>
        <w:rPr>
          <w:color w:val="565656"/>
          <w:sz w:val="38"/>
        </w:rPr>
        <w:t>疗</w:t>
      </w:r>
      <w:r>
        <w:rPr>
          <w:color w:val="565656"/>
          <w:sz w:val="38"/>
        </w:rPr>
        <w:t>的</w:t>
      </w:r>
      <w:r>
        <w:rPr>
          <w:color w:val="565656"/>
          <w:sz w:val="38"/>
        </w:rPr>
        <w:t>患</w:t>
      </w:r>
      <w:r>
        <w:rPr>
          <w:color w:val="565656"/>
          <w:sz w:val="38"/>
        </w:rPr>
        <w:t>者</w:t>
      </w:r>
      <w:r>
        <w:rPr>
          <w:color w:val="565656"/>
          <w:sz w:val="38"/>
        </w:rPr>
        <w:t>，</w:t>
      </w:r>
      <w:r>
        <w:rPr>
          <w:color w:val="565656"/>
          <w:sz w:val="38"/>
        </w:rPr>
        <w:t>或</w:t>
      </w:r>
      <w:r>
        <w:rPr>
          <w:color w:val="565656"/>
          <w:sz w:val="38"/>
        </w:rPr>
        <w:t>有</w:t>
      </w:r>
      <w:r>
        <w:rPr>
          <w:color w:val="565656"/>
          <w:sz w:val="38"/>
        </w:rPr>
        <w:t>手</w:t>
      </w:r>
      <w:r>
        <w:rPr>
          <w:color w:val="565656"/>
          <w:sz w:val="38"/>
        </w:rPr>
        <w:t>术</w:t>
      </w:r>
      <w:r>
        <w:rPr>
          <w:color w:val="565656"/>
          <w:sz w:val="38"/>
        </w:rPr>
        <w:t>禁</w:t>
      </w:r>
      <w:r>
        <w:rPr>
          <w:color w:val="565656"/>
          <w:sz w:val="38"/>
        </w:rPr>
        <w:t>忌</w:t>
      </w:r>
      <w:r>
        <w:rPr>
          <w:color w:val="565656"/>
          <w:sz w:val="38"/>
        </w:rPr>
        <w:t>的</w:t>
      </w:r>
      <w:r>
        <w:rPr>
          <w:color w:val="565656"/>
          <w:sz w:val="38"/>
        </w:rPr>
        <w:t>患</w:t>
      </w:r>
      <w:r>
        <w:rPr>
          <w:color w:val="565656"/>
          <w:sz w:val="38"/>
        </w:rPr>
        <w:t>者</w:t>
      </w:r>
      <w:r>
        <w:rPr>
          <w:color w:val="565656"/>
          <w:sz w:val="38"/>
        </w:rPr>
        <w:t>，</w:t>
      </w:r>
      <w:r>
        <w:rPr>
          <w:color w:val="565656"/>
          <w:sz w:val="38"/>
        </w:rPr>
        <w:t>都</w:t>
      </w:r>
      <w:r>
        <w:rPr>
          <w:color w:val="565656"/>
          <w:sz w:val="38"/>
        </w:rPr>
        <w:t>可</w:t>
      </w:r>
      <w:r>
        <w:rPr>
          <w:color w:val="565656"/>
          <w:spacing w:val="-10"/>
          <w:sz w:val="38"/>
        </w:rPr>
        <w:t>以</w:t>
      </w:r>
      <w:r>
        <w:rPr>
          <w:color w:val="565656"/>
          <w:sz w:val="38"/>
        </w:rPr>
        <w:tab/>
      </w:r>
      <w:r>
        <w:rPr>
          <w:color w:val="6B6B6B"/>
          <w:w w:val="105"/>
          <w:sz w:val="38"/>
        </w:rPr>
        <w:t>动静脉搂是在动静脉之间形成一个异常通道</w:t>
      </w:r>
      <w:r>
        <w:rPr>
          <w:color w:val="A5A5A5"/>
          <w:spacing w:val="-10"/>
          <w:w w:val="105"/>
          <w:sz w:val="38"/>
        </w:rPr>
        <w:t>。</w:t>
      </w:r>
    </w:p>
    <w:p>
      <w:pPr>
        <w:tabs>
          <w:tab w:pos="11655" w:val="left" w:leader="none"/>
          <w:tab w:pos="12140" w:val="left" w:leader="none"/>
        </w:tabs>
        <w:spacing w:line="314" w:lineRule="auto" w:before="141"/>
        <w:ind w:left="1861" w:right="476" w:hanging="823"/>
        <w:jc w:val="left"/>
        <w:rPr>
          <w:sz w:val="38"/>
        </w:rPr>
      </w:pPr>
      <w:r>
        <w:rPr>
          <w:color w:val="565656"/>
          <w:spacing w:val="-2"/>
          <w:w w:val="105"/>
          <w:sz w:val="38"/>
        </w:rPr>
        <w:t>选</w:t>
      </w:r>
      <w:r>
        <w:rPr>
          <w:color w:val="565656"/>
          <w:spacing w:val="-2"/>
          <w:w w:val="105"/>
          <w:sz w:val="38"/>
        </w:rPr>
        <w:t>择</w:t>
      </w:r>
      <w:r>
        <w:rPr>
          <w:color w:val="565656"/>
          <w:spacing w:val="-2"/>
          <w:w w:val="105"/>
          <w:sz w:val="38"/>
        </w:rPr>
        <w:t>穿</w:t>
      </w:r>
      <w:r>
        <w:rPr>
          <w:color w:val="565656"/>
          <w:spacing w:val="-2"/>
          <w:w w:val="105"/>
          <w:sz w:val="38"/>
        </w:rPr>
        <w:t>弹</w:t>
      </w:r>
      <w:r>
        <w:rPr>
          <w:color w:val="565656"/>
          <w:spacing w:val="-2"/>
          <w:w w:val="105"/>
          <w:sz w:val="38"/>
        </w:rPr>
        <w:t>力</w:t>
      </w:r>
      <w:r>
        <w:rPr>
          <w:color w:val="565656"/>
          <w:spacing w:val="-2"/>
          <w:w w:val="105"/>
          <w:sz w:val="38"/>
        </w:rPr>
        <w:t>袜</w:t>
      </w:r>
      <w:r>
        <w:rPr>
          <w:color w:val="A5A5A5"/>
          <w:spacing w:val="-2"/>
          <w:w w:val="105"/>
          <w:sz w:val="38"/>
        </w:rPr>
        <w:t>。</w:t>
      </w:r>
      <w:r>
        <w:rPr>
          <w:color w:val="A5A5A5"/>
          <w:sz w:val="38"/>
        </w:rPr>
        <w:tab/>
      </w:r>
      <w:r>
        <w:rPr>
          <w:color w:val="A5A5A5"/>
          <w:spacing w:val="-2"/>
          <w:w w:val="105"/>
          <w:sz w:val="38"/>
          <w:shd w:fill="E2E2E2" w:color="auto" w:val="clear"/>
        </w:rPr>
        <w:t>晶</w:t>
      </w:r>
      <w:r>
        <w:rPr>
          <w:color w:val="A5A5A5"/>
          <w:spacing w:val="-2"/>
          <w:w w:val="105"/>
          <w:sz w:val="38"/>
          <w:shd w:fill="E2E2E2" w:color="auto" w:val="clear"/>
        </w:rPr>
        <w:t>『</w:t>
      </w:r>
      <w:r>
        <w:rPr>
          <w:color w:val="565656"/>
          <w:spacing w:val="-2"/>
          <w:w w:val="105"/>
          <w:sz w:val="38"/>
        </w:rPr>
        <w:t>尽</w:t>
      </w:r>
      <w:r>
        <w:rPr>
          <w:color w:val="565656"/>
          <w:spacing w:val="-2"/>
          <w:w w:val="105"/>
          <w:sz w:val="38"/>
        </w:rPr>
        <w:t>管</w:t>
      </w:r>
      <w:r>
        <w:rPr>
          <w:color w:val="565656"/>
          <w:spacing w:val="-2"/>
          <w:w w:val="105"/>
          <w:sz w:val="38"/>
        </w:rPr>
        <w:t>医</w:t>
      </w:r>
      <w:r>
        <w:rPr>
          <w:color w:val="565656"/>
          <w:spacing w:val="-2"/>
          <w:w w:val="105"/>
          <w:sz w:val="38"/>
        </w:rPr>
        <w:t>师</w:t>
      </w:r>
      <w:r>
        <w:rPr>
          <w:color w:val="565656"/>
          <w:spacing w:val="-2"/>
          <w:w w:val="105"/>
          <w:sz w:val="38"/>
        </w:rPr>
        <w:t>们</w:t>
      </w:r>
      <w:r>
        <w:rPr>
          <w:color w:val="565656"/>
          <w:spacing w:val="-2"/>
          <w:w w:val="105"/>
          <w:sz w:val="38"/>
        </w:rPr>
        <w:t>用</w:t>
      </w:r>
      <w:r>
        <w:rPr>
          <w:color w:val="565656"/>
          <w:spacing w:val="-2"/>
          <w:w w:val="105"/>
          <w:sz w:val="38"/>
        </w:rPr>
        <w:t>听</w:t>
      </w:r>
      <w:r>
        <w:rPr>
          <w:color w:val="565656"/>
          <w:spacing w:val="-2"/>
          <w:w w:val="105"/>
          <w:sz w:val="38"/>
        </w:rPr>
        <w:t>诊</w:t>
      </w:r>
      <w:r>
        <w:rPr>
          <w:color w:val="565656"/>
          <w:spacing w:val="-2"/>
          <w:w w:val="105"/>
          <w:sz w:val="38"/>
        </w:rPr>
        <w:t>器</w:t>
      </w:r>
      <w:r>
        <w:rPr>
          <w:color w:val="565656"/>
          <w:spacing w:val="-2"/>
          <w:w w:val="105"/>
          <w:sz w:val="38"/>
        </w:rPr>
        <w:t>可</w:t>
      </w:r>
      <w:r>
        <w:rPr>
          <w:color w:val="565656"/>
          <w:spacing w:val="-2"/>
          <w:w w:val="105"/>
          <w:sz w:val="38"/>
        </w:rPr>
        <w:t>能</w:t>
      </w:r>
      <w:r>
        <w:rPr>
          <w:color w:val="565656"/>
          <w:spacing w:val="-2"/>
          <w:w w:val="105"/>
          <w:sz w:val="38"/>
        </w:rPr>
        <w:t>会</w:t>
      </w:r>
      <w:r>
        <w:rPr>
          <w:color w:val="565656"/>
          <w:spacing w:val="-2"/>
          <w:w w:val="105"/>
          <w:sz w:val="38"/>
        </w:rPr>
        <w:t>听</w:t>
      </w:r>
      <w:r>
        <w:rPr>
          <w:color w:val="565656"/>
          <w:spacing w:val="-2"/>
          <w:w w:val="105"/>
          <w:sz w:val="38"/>
        </w:rPr>
        <w:t>到</w:t>
      </w:r>
      <w:r>
        <w:rPr>
          <w:color w:val="565656"/>
          <w:spacing w:val="-2"/>
          <w:w w:val="105"/>
          <w:sz w:val="38"/>
        </w:rPr>
        <w:t>血</w:t>
      </w:r>
      <w:r>
        <w:rPr>
          <w:color w:val="565656"/>
          <w:spacing w:val="-2"/>
          <w:w w:val="105"/>
          <w:sz w:val="38"/>
        </w:rPr>
        <w:t>流</w:t>
      </w:r>
      <w:r>
        <w:rPr>
          <w:color w:val="565656"/>
          <w:spacing w:val="-2"/>
          <w:w w:val="105"/>
          <w:sz w:val="38"/>
        </w:rPr>
        <w:t>通</w:t>
      </w:r>
      <w:r>
        <w:rPr>
          <w:color w:val="565656"/>
          <w:spacing w:val="-2"/>
          <w:w w:val="105"/>
          <w:sz w:val="38"/>
        </w:rPr>
        <w:t>过</w:t>
      </w:r>
      <w:r>
        <w:rPr>
          <w:color w:val="565656"/>
          <w:spacing w:val="-2"/>
          <w:w w:val="105"/>
          <w:sz w:val="38"/>
        </w:rPr>
        <w:t>动</w:t>
      </w:r>
      <w:r>
        <w:rPr>
          <w:color w:val="565656"/>
          <w:spacing w:val="-2"/>
          <w:w w:val="105"/>
          <w:sz w:val="38"/>
        </w:rPr>
        <w:t>静</w:t>
      </w:r>
      <w:r>
        <w:rPr>
          <w:color w:val="565656"/>
          <w:spacing w:val="-2"/>
          <w:w w:val="105"/>
          <w:sz w:val="38"/>
        </w:rPr>
        <w:t>脉</w:t>
      </w:r>
      <w:r>
        <w:rPr>
          <w:color w:val="565656"/>
          <w:spacing w:val="-2"/>
          <w:w w:val="105"/>
          <w:sz w:val="38"/>
        </w:rPr>
        <w:t>喽</w:t>
      </w:r>
      <w:r>
        <w:rPr>
          <w:color w:val="444444"/>
          <w:spacing w:val="-2"/>
          <w:w w:val="105"/>
          <w:sz w:val="38"/>
        </w:rPr>
        <w:t>手</w:t>
      </w:r>
      <w:r>
        <w:rPr>
          <w:color w:val="444444"/>
          <w:spacing w:val="-2"/>
          <w:w w:val="105"/>
          <w:sz w:val="38"/>
        </w:rPr>
        <w:t>术</w:t>
      </w:r>
      <w:r>
        <w:rPr>
          <w:color w:val="444444"/>
          <w:spacing w:val="-2"/>
          <w:w w:val="105"/>
          <w:sz w:val="38"/>
        </w:rPr>
        <w:t>治</w:t>
      </w:r>
      <w:r>
        <w:rPr>
          <w:color w:val="444444"/>
          <w:spacing w:val="-2"/>
          <w:w w:val="105"/>
          <w:sz w:val="38"/>
        </w:rPr>
        <w:t>疗</w:t>
      </w:r>
      <w:r>
        <w:rPr>
          <w:color w:val="444444"/>
          <w:spacing w:val="-2"/>
          <w:w w:val="105"/>
          <w:sz w:val="38"/>
        </w:rPr>
        <w:t>：</w:t>
      </w:r>
      <w:r>
        <w:rPr>
          <w:color w:val="444444"/>
          <w:spacing w:val="-2"/>
          <w:w w:val="105"/>
          <w:sz w:val="38"/>
        </w:rPr>
        <w:t>手</w:t>
      </w:r>
      <w:r>
        <w:rPr>
          <w:color w:val="444444"/>
          <w:spacing w:val="-2"/>
          <w:w w:val="105"/>
          <w:sz w:val="38"/>
        </w:rPr>
        <w:t>术</w:t>
      </w:r>
      <w:r>
        <w:rPr>
          <w:color w:val="444444"/>
          <w:spacing w:val="-2"/>
          <w:w w:val="105"/>
          <w:sz w:val="38"/>
        </w:rPr>
        <w:t>治</w:t>
      </w:r>
      <w:r>
        <w:rPr>
          <w:color w:val="444444"/>
          <w:spacing w:val="-2"/>
          <w:w w:val="105"/>
          <w:sz w:val="38"/>
        </w:rPr>
        <w:t>疗</w:t>
      </w:r>
      <w:r>
        <w:rPr>
          <w:color w:val="444444"/>
          <w:spacing w:val="-2"/>
          <w:w w:val="105"/>
          <w:sz w:val="38"/>
        </w:rPr>
        <w:t>的</w:t>
      </w:r>
      <w:r>
        <w:rPr>
          <w:color w:val="444444"/>
          <w:spacing w:val="-2"/>
          <w:w w:val="105"/>
          <w:sz w:val="38"/>
        </w:rPr>
        <w:t>目</w:t>
      </w:r>
      <w:r>
        <w:rPr>
          <w:color w:val="444444"/>
          <w:spacing w:val="-2"/>
          <w:w w:val="105"/>
          <w:sz w:val="38"/>
        </w:rPr>
        <w:t>的</w:t>
      </w:r>
      <w:r>
        <w:rPr>
          <w:color w:val="444444"/>
          <w:spacing w:val="-2"/>
          <w:w w:val="105"/>
          <w:sz w:val="38"/>
        </w:rPr>
        <w:t>是</w:t>
      </w:r>
      <w:r>
        <w:rPr>
          <w:color w:val="444444"/>
          <w:spacing w:val="-2"/>
          <w:w w:val="105"/>
          <w:sz w:val="38"/>
        </w:rPr>
        <w:t>为</w:t>
      </w:r>
      <w:r>
        <w:rPr>
          <w:color w:val="444444"/>
          <w:spacing w:val="-2"/>
          <w:w w:val="105"/>
          <w:sz w:val="38"/>
        </w:rPr>
        <w:t>了</w:t>
      </w:r>
      <w:r>
        <w:rPr>
          <w:color w:val="444444"/>
          <w:spacing w:val="-2"/>
          <w:w w:val="105"/>
          <w:sz w:val="38"/>
        </w:rPr>
        <w:t>尽</w:t>
      </w:r>
      <w:r>
        <w:rPr>
          <w:color w:val="444444"/>
          <w:spacing w:val="-2"/>
          <w:w w:val="105"/>
          <w:sz w:val="38"/>
        </w:rPr>
        <w:t>可</w:t>
      </w:r>
      <w:r>
        <w:rPr>
          <w:color w:val="444444"/>
          <w:spacing w:val="-2"/>
          <w:w w:val="105"/>
          <w:sz w:val="38"/>
        </w:rPr>
        <w:t>能</w:t>
      </w:r>
      <w:r>
        <w:rPr>
          <w:color w:val="444444"/>
          <w:spacing w:val="-2"/>
          <w:w w:val="105"/>
          <w:sz w:val="38"/>
        </w:rPr>
        <w:t>的</w:t>
      </w:r>
      <w:r>
        <w:rPr>
          <w:color w:val="444444"/>
          <w:spacing w:val="-2"/>
          <w:w w:val="105"/>
          <w:sz w:val="38"/>
        </w:rPr>
        <w:t>去</w:t>
      </w:r>
      <w:r>
        <w:rPr>
          <w:color w:val="444444"/>
          <w:spacing w:val="-2"/>
          <w:w w:val="105"/>
          <w:sz w:val="38"/>
        </w:rPr>
        <w:t>除</w:t>
      </w:r>
      <w:r>
        <w:rPr>
          <w:color w:val="444444"/>
          <w:spacing w:val="-2"/>
          <w:w w:val="105"/>
          <w:sz w:val="38"/>
        </w:rPr>
        <w:t>曲</w:t>
      </w:r>
      <w:r>
        <w:rPr>
          <w:color w:val="444444"/>
          <w:sz w:val="38"/>
        </w:rPr>
        <w:tab/>
        <w:tab/>
      </w:r>
      <w:r>
        <w:rPr>
          <w:color w:val="444444"/>
          <w:spacing w:val="-2"/>
          <w:w w:val="105"/>
          <w:sz w:val="38"/>
        </w:rPr>
        <w:t>的</w:t>
      </w:r>
      <w:r>
        <w:rPr>
          <w:color w:val="444444"/>
          <w:spacing w:val="-2"/>
          <w:w w:val="105"/>
          <w:sz w:val="38"/>
        </w:rPr>
        <w:t>独</w:t>
      </w:r>
      <w:r>
        <w:rPr>
          <w:color w:val="444444"/>
          <w:spacing w:val="-2"/>
          <w:w w:val="105"/>
          <w:sz w:val="38"/>
        </w:rPr>
        <w:t>特</w:t>
      </w:r>
      <w:r>
        <w:rPr>
          <w:color w:val="444444"/>
          <w:spacing w:val="-2"/>
          <w:w w:val="105"/>
          <w:sz w:val="38"/>
        </w:rPr>
        <w:t>杂</w:t>
      </w:r>
      <w:r>
        <w:rPr>
          <w:color w:val="6B6B6B"/>
          <w:spacing w:val="-2"/>
          <w:w w:val="105"/>
          <w:sz w:val="38"/>
        </w:rPr>
        <w:t>音</w:t>
      </w:r>
      <w:r>
        <w:rPr>
          <w:color w:val="444444"/>
          <w:spacing w:val="-2"/>
          <w:w w:val="105"/>
          <w:sz w:val="38"/>
        </w:rPr>
        <w:t>，</w:t>
      </w:r>
      <w:r>
        <w:rPr>
          <w:color w:val="444444"/>
          <w:spacing w:val="-2"/>
          <w:w w:val="105"/>
          <w:sz w:val="38"/>
        </w:rPr>
        <w:t>但</w:t>
      </w:r>
      <w:r>
        <w:rPr>
          <w:color w:val="444444"/>
          <w:spacing w:val="-2"/>
          <w:w w:val="105"/>
          <w:sz w:val="38"/>
        </w:rPr>
        <w:t>仍</w:t>
      </w:r>
      <w:r>
        <w:rPr>
          <w:color w:val="6B6B6B"/>
          <w:spacing w:val="-2"/>
          <w:w w:val="105"/>
          <w:sz w:val="38"/>
        </w:rPr>
        <w:t>需</w:t>
      </w:r>
      <w:r>
        <w:rPr>
          <w:color w:val="6B6B6B"/>
          <w:spacing w:val="-2"/>
          <w:w w:val="105"/>
          <w:sz w:val="38"/>
        </w:rPr>
        <w:t>要</w:t>
      </w:r>
      <w:r>
        <w:rPr>
          <w:color w:val="6B6B6B"/>
          <w:spacing w:val="-2"/>
          <w:w w:val="105"/>
          <w:sz w:val="38"/>
        </w:rPr>
        <w:t>影</w:t>
      </w:r>
      <w:r>
        <w:rPr>
          <w:color w:val="6B6B6B"/>
          <w:spacing w:val="-2"/>
          <w:w w:val="105"/>
          <w:sz w:val="38"/>
        </w:rPr>
        <w:t>像</w:t>
      </w:r>
      <w:r>
        <w:rPr>
          <w:color w:val="6B6B6B"/>
          <w:spacing w:val="-2"/>
          <w:w w:val="105"/>
          <w:sz w:val="38"/>
        </w:rPr>
        <w:t>学</w:t>
      </w:r>
      <w:r>
        <w:rPr>
          <w:color w:val="6B6B6B"/>
          <w:spacing w:val="-2"/>
          <w:w w:val="105"/>
          <w:sz w:val="38"/>
        </w:rPr>
        <w:t>检</w:t>
      </w:r>
      <w:r>
        <w:rPr>
          <w:color w:val="6B6B6B"/>
          <w:spacing w:val="-2"/>
          <w:w w:val="105"/>
          <w:sz w:val="38"/>
        </w:rPr>
        <w:t>查</w:t>
      </w:r>
      <w:r>
        <w:rPr>
          <w:color w:val="A5A5A5"/>
          <w:spacing w:val="-2"/>
          <w:w w:val="105"/>
          <w:sz w:val="38"/>
        </w:rPr>
        <w:t>。</w:t>
      </w:r>
    </w:p>
    <w:p>
      <w:pPr>
        <w:tabs>
          <w:tab w:pos="11563" w:val="left" w:leader="none"/>
          <w:tab w:pos="12125" w:val="left" w:leader="none"/>
        </w:tabs>
        <w:spacing w:line="314" w:lineRule="auto" w:before="0"/>
        <w:ind w:left="1041" w:right="497" w:hanging="20"/>
        <w:jc w:val="left"/>
        <w:rPr>
          <w:sz w:val="38"/>
        </w:rPr>
      </w:pPr>
      <w:r>
        <w:rPr>
          <w:color w:val="565656"/>
          <w:spacing w:val="-2"/>
          <w:w w:val="105"/>
          <w:sz w:val="38"/>
        </w:rPr>
        <w:t>张</w:t>
      </w:r>
      <w:r>
        <w:rPr>
          <w:color w:val="565656"/>
          <w:spacing w:val="-2"/>
          <w:w w:val="105"/>
          <w:sz w:val="38"/>
        </w:rPr>
        <w:t>的</w:t>
      </w:r>
      <w:r>
        <w:rPr>
          <w:color w:val="565656"/>
          <w:spacing w:val="-2"/>
          <w:w w:val="105"/>
          <w:sz w:val="38"/>
        </w:rPr>
        <w:t>静</w:t>
      </w:r>
      <w:r>
        <w:rPr>
          <w:color w:val="565656"/>
          <w:spacing w:val="-2"/>
          <w:w w:val="105"/>
          <w:sz w:val="38"/>
        </w:rPr>
        <w:t>脉</w:t>
      </w:r>
      <w:r>
        <w:rPr>
          <w:color w:val="A5A5A5"/>
          <w:spacing w:val="-2"/>
          <w:w w:val="105"/>
          <w:sz w:val="38"/>
        </w:rPr>
        <w:t>。</w:t>
      </w:r>
      <w:r>
        <w:rPr>
          <w:color w:val="444444"/>
          <w:spacing w:val="-2"/>
          <w:w w:val="105"/>
          <w:sz w:val="38"/>
        </w:rPr>
        <w:t>外</w:t>
      </w:r>
      <w:r>
        <w:rPr>
          <w:color w:val="444444"/>
          <w:spacing w:val="-2"/>
          <w:w w:val="105"/>
          <w:sz w:val="38"/>
        </w:rPr>
        <w:t>科</w:t>
      </w:r>
      <w:r>
        <w:rPr>
          <w:color w:val="444444"/>
          <w:spacing w:val="-2"/>
          <w:w w:val="105"/>
          <w:sz w:val="38"/>
        </w:rPr>
        <w:t>医</w:t>
      </w:r>
      <w:r>
        <w:rPr>
          <w:color w:val="444444"/>
          <w:spacing w:val="-2"/>
          <w:w w:val="105"/>
          <w:sz w:val="38"/>
        </w:rPr>
        <w:t>师</w:t>
      </w:r>
      <w:r>
        <w:rPr>
          <w:color w:val="444444"/>
          <w:spacing w:val="-2"/>
          <w:w w:val="105"/>
          <w:sz w:val="38"/>
        </w:rPr>
        <w:t>会</w:t>
      </w:r>
      <w:r>
        <w:rPr>
          <w:color w:val="444444"/>
          <w:spacing w:val="-2"/>
          <w:w w:val="105"/>
          <w:sz w:val="38"/>
        </w:rPr>
        <w:t>尽</w:t>
      </w:r>
      <w:r>
        <w:rPr>
          <w:color w:val="444444"/>
          <w:spacing w:val="-2"/>
          <w:w w:val="105"/>
          <w:sz w:val="38"/>
        </w:rPr>
        <w:t>可</w:t>
      </w:r>
      <w:r>
        <w:rPr>
          <w:color w:val="444444"/>
          <w:spacing w:val="-2"/>
          <w:w w:val="105"/>
          <w:sz w:val="38"/>
        </w:rPr>
        <w:t>能</w:t>
      </w:r>
      <w:r>
        <w:rPr>
          <w:color w:val="444444"/>
          <w:spacing w:val="-2"/>
          <w:w w:val="105"/>
          <w:sz w:val="38"/>
        </w:rPr>
        <w:t>的</w:t>
      </w:r>
      <w:r>
        <w:rPr>
          <w:color w:val="444444"/>
          <w:spacing w:val="-2"/>
          <w:w w:val="105"/>
          <w:sz w:val="38"/>
        </w:rPr>
        <w:t>保</w:t>
      </w:r>
      <w:r>
        <w:rPr>
          <w:color w:val="444444"/>
          <w:spacing w:val="-2"/>
          <w:w w:val="105"/>
          <w:sz w:val="38"/>
        </w:rPr>
        <w:t>留</w:t>
      </w:r>
      <w:r>
        <w:rPr>
          <w:color w:val="444444"/>
          <w:spacing w:val="-2"/>
          <w:w w:val="105"/>
          <w:sz w:val="38"/>
        </w:rPr>
        <w:t>大</w:t>
      </w:r>
      <w:r>
        <w:rPr>
          <w:color w:val="444444"/>
          <w:spacing w:val="-2"/>
          <w:w w:val="105"/>
          <w:sz w:val="38"/>
        </w:rPr>
        <w:t>隐</w:t>
      </w:r>
      <w:r>
        <w:rPr>
          <w:color w:val="444444"/>
          <w:spacing w:val="-2"/>
          <w:w w:val="105"/>
          <w:sz w:val="38"/>
        </w:rPr>
        <w:t>静</w:t>
      </w:r>
      <w:r>
        <w:rPr>
          <w:color w:val="444444"/>
          <w:spacing w:val="-2"/>
          <w:w w:val="105"/>
          <w:sz w:val="38"/>
        </w:rPr>
        <w:t>脉</w:t>
      </w:r>
      <w:r>
        <w:rPr>
          <w:color w:val="444444"/>
          <w:spacing w:val="-2"/>
          <w:w w:val="105"/>
          <w:sz w:val="38"/>
        </w:rPr>
        <w:t>，</w:t>
      </w:r>
      <w:r>
        <w:rPr>
          <w:color w:val="444444"/>
          <w:spacing w:val="-2"/>
          <w:w w:val="105"/>
          <w:sz w:val="38"/>
        </w:rPr>
        <w:t>因</w:t>
      </w:r>
      <w:r>
        <w:rPr>
          <w:color w:val="444444"/>
          <w:spacing w:val="-2"/>
          <w:w w:val="105"/>
          <w:sz w:val="38"/>
        </w:rPr>
        <w:t>为</w:t>
      </w:r>
      <w:r>
        <w:rPr>
          <w:color w:val="444444"/>
          <w:spacing w:val="-2"/>
          <w:w w:val="105"/>
          <w:sz w:val="38"/>
        </w:rPr>
        <w:t>大</w:t>
      </w:r>
      <w:r>
        <w:rPr>
          <w:color w:val="444444"/>
          <w:sz w:val="38"/>
        </w:rPr>
        <w:tab/>
      </w:r>
      <w:r>
        <w:rPr>
          <w:color w:val="A5A5A5"/>
          <w:spacing w:val="-2"/>
          <w:w w:val="105"/>
          <w:sz w:val="38"/>
          <w:shd w:fill="E2E2E2" w:color="auto" w:val="clear"/>
        </w:rPr>
        <w:t>＂</w:t>
      </w:r>
      <w:r>
        <w:rPr>
          <w:color w:val="565656"/>
          <w:spacing w:val="-2"/>
          <w:w w:val="105"/>
          <w:sz w:val="38"/>
        </w:rPr>
        <w:t>可</w:t>
      </w:r>
      <w:r>
        <w:rPr>
          <w:color w:val="565656"/>
          <w:spacing w:val="-2"/>
          <w:w w:val="105"/>
          <w:sz w:val="38"/>
        </w:rPr>
        <w:t>通</w:t>
      </w:r>
      <w:r>
        <w:rPr>
          <w:color w:val="565656"/>
          <w:spacing w:val="-2"/>
          <w:w w:val="105"/>
          <w:sz w:val="38"/>
        </w:rPr>
        <w:t>过</w:t>
      </w:r>
      <w:r>
        <w:rPr>
          <w:color w:val="565656"/>
          <w:spacing w:val="-2"/>
          <w:w w:val="105"/>
          <w:sz w:val="38"/>
        </w:rPr>
        <w:t>激</w:t>
      </w:r>
      <w:r>
        <w:rPr>
          <w:color w:val="565656"/>
          <w:spacing w:val="-2"/>
          <w:w w:val="105"/>
          <w:sz w:val="38"/>
        </w:rPr>
        <w:t>光</w:t>
      </w:r>
      <w:r>
        <w:rPr>
          <w:color w:val="565656"/>
          <w:spacing w:val="-2"/>
          <w:w w:val="105"/>
          <w:sz w:val="38"/>
        </w:rPr>
        <w:t>治</w:t>
      </w:r>
      <w:r>
        <w:rPr>
          <w:color w:val="565656"/>
          <w:spacing w:val="-2"/>
          <w:w w:val="105"/>
          <w:sz w:val="38"/>
        </w:rPr>
        <w:t>疗</w:t>
      </w:r>
      <w:r>
        <w:rPr>
          <w:color w:val="565656"/>
          <w:spacing w:val="-2"/>
          <w:w w:val="105"/>
          <w:sz w:val="38"/>
        </w:rPr>
        <w:t>切</w:t>
      </w:r>
      <w:r>
        <w:rPr>
          <w:color w:val="565656"/>
          <w:spacing w:val="-2"/>
          <w:w w:val="105"/>
          <w:sz w:val="38"/>
        </w:rPr>
        <w:t>除</w:t>
      </w:r>
      <w:r>
        <w:rPr>
          <w:color w:val="565656"/>
          <w:spacing w:val="-2"/>
          <w:w w:val="105"/>
          <w:sz w:val="38"/>
        </w:rPr>
        <w:t>或</w:t>
      </w:r>
      <w:r>
        <w:rPr>
          <w:color w:val="565656"/>
          <w:spacing w:val="-2"/>
          <w:w w:val="105"/>
          <w:sz w:val="38"/>
        </w:rPr>
        <w:t>消</w:t>
      </w:r>
      <w:r>
        <w:rPr>
          <w:color w:val="565656"/>
          <w:spacing w:val="-2"/>
          <w:w w:val="105"/>
          <w:sz w:val="38"/>
        </w:rPr>
        <w:t>除</w:t>
      </w:r>
      <w:r>
        <w:rPr>
          <w:color w:val="565656"/>
          <w:spacing w:val="-2"/>
          <w:w w:val="105"/>
          <w:sz w:val="38"/>
        </w:rPr>
        <w:t>动</w:t>
      </w:r>
      <w:r>
        <w:rPr>
          <w:color w:val="565656"/>
          <w:spacing w:val="-2"/>
          <w:w w:val="105"/>
          <w:sz w:val="38"/>
        </w:rPr>
        <w:t>静</w:t>
      </w:r>
      <w:r>
        <w:rPr>
          <w:color w:val="565656"/>
          <w:spacing w:val="-2"/>
          <w:w w:val="105"/>
          <w:sz w:val="38"/>
        </w:rPr>
        <w:t>脉</w:t>
      </w:r>
      <w:r>
        <w:rPr>
          <w:color w:val="565656"/>
          <w:spacing w:val="-2"/>
          <w:w w:val="105"/>
          <w:sz w:val="38"/>
        </w:rPr>
        <w:t>搂</w:t>
      </w:r>
      <w:r>
        <w:rPr>
          <w:color w:val="565656"/>
          <w:spacing w:val="-2"/>
          <w:w w:val="105"/>
          <w:sz w:val="38"/>
        </w:rPr>
        <w:t>，</w:t>
      </w:r>
      <w:r>
        <w:rPr>
          <w:color w:val="565656"/>
          <w:spacing w:val="-2"/>
          <w:w w:val="105"/>
          <w:sz w:val="38"/>
        </w:rPr>
        <w:t>或</w:t>
      </w:r>
      <w:r>
        <w:rPr>
          <w:color w:val="565656"/>
          <w:spacing w:val="-2"/>
          <w:w w:val="105"/>
          <w:sz w:val="38"/>
        </w:rPr>
        <w:t>有</w:t>
      </w:r>
      <w:r>
        <w:rPr>
          <w:color w:val="565656"/>
          <w:spacing w:val="-2"/>
          <w:w w:val="105"/>
          <w:sz w:val="38"/>
        </w:rPr>
        <w:t>时</w:t>
      </w:r>
      <w:r>
        <w:rPr>
          <w:color w:val="565656"/>
          <w:spacing w:val="-2"/>
          <w:w w:val="105"/>
          <w:sz w:val="38"/>
        </w:rPr>
        <w:t>向</w:t>
      </w:r>
      <w:r>
        <w:rPr>
          <w:color w:val="565656"/>
          <w:spacing w:val="-2"/>
          <w:w w:val="105"/>
          <w:sz w:val="38"/>
        </w:rPr>
        <w:t>动</w:t>
      </w:r>
      <w:r>
        <w:rPr>
          <w:color w:val="565656"/>
          <w:spacing w:val="-2"/>
          <w:w w:val="105"/>
          <w:sz w:val="38"/>
        </w:rPr>
        <w:t>静</w:t>
      </w:r>
      <w:r>
        <w:rPr>
          <w:color w:val="444444"/>
          <w:spacing w:val="-2"/>
          <w:w w:val="105"/>
          <w:sz w:val="38"/>
        </w:rPr>
        <w:t>隐</w:t>
      </w:r>
      <w:r>
        <w:rPr>
          <w:color w:val="444444"/>
          <w:spacing w:val="-2"/>
          <w:w w:val="105"/>
          <w:sz w:val="38"/>
        </w:rPr>
        <w:t>静</w:t>
      </w:r>
      <w:r>
        <w:rPr>
          <w:color w:val="444444"/>
          <w:spacing w:val="-2"/>
          <w:w w:val="105"/>
          <w:sz w:val="38"/>
        </w:rPr>
        <w:t>脉</w:t>
      </w:r>
      <w:r>
        <w:rPr>
          <w:color w:val="444444"/>
          <w:spacing w:val="-2"/>
          <w:w w:val="105"/>
          <w:sz w:val="38"/>
        </w:rPr>
        <w:t>可</w:t>
      </w:r>
      <w:r>
        <w:rPr>
          <w:color w:val="444444"/>
          <w:spacing w:val="-2"/>
          <w:w w:val="105"/>
          <w:sz w:val="38"/>
        </w:rPr>
        <w:t>以</w:t>
      </w:r>
      <w:r>
        <w:rPr>
          <w:color w:val="444444"/>
          <w:spacing w:val="-2"/>
          <w:w w:val="105"/>
          <w:sz w:val="38"/>
        </w:rPr>
        <w:t>在</w:t>
      </w:r>
      <w:r>
        <w:rPr>
          <w:color w:val="444444"/>
          <w:spacing w:val="-2"/>
          <w:w w:val="105"/>
          <w:sz w:val="38"/>
        </w:rPr>
        <w:t>冠</w:t>
      </w:r>
      <w:r>
        <w:rPr>
          <w:color w:val="444444"/>
          <w:spacing w:val="-2"/>
          <w:w w:val="105"/>
          <w:sz w:val="38"/>
        </w:rPr>
        <w:t>状</w:t>
      </w:r>
      <w:r>
        <w:rPr>
          <w:color w:val="444444"/>
          <w:spacing w:val="-2"/>
          <w:w w:val="105"/>
          <w:sz w:val="38"/>
        </w:rPr>
        <w:t>动</w:t>
      </w:r>
      <w:r>
        <w:rPr>
          <w:color w:val="444444"/>
          <w:spacing w:val="-2"/>
          <w:w w:val="105"/>
          <w:sz w:val="38"/>
        </w:rPr>
        <w:t>脉</w:t>
      </w:r>
      <w:r>
        <w:rPr>
          <w:color w:val="444444"/>
          <w:spacing w:val="-2"/>
          <w:w w:val="105"/>
          <w:sz w:val="38"/>
        </w:rPr>
        <w:t>或</w:t>
      </w:r>
      <w:r>
        <w:rPr>
          <w:color w:val="444444"/>
          <w:spacing w:val="-2"/>
          <w:w w:val="105"/>
          <w:sz w:val="38"/>
        </w:rPr>
        <w:t>外</w:t>
      </w:r>
      <w:r>
        <w:rPr>
          <w:color w:val="444444"/>
          <w:spacing w:val="-2"/>
          <w:w w:val="105"/>
          <w:sz w:val="38"/>
        </w:rPr>
        <w:t>周</w:t>
      </w:r>
      <w:r>
        <w:rPr>
          <w:color w:val="444444"/>
          <w:spacing w:val="-2"/>
          <w:w w:val="105"/>
          <w:sz w:val="38"/>
        </w:rPr>
        <w:t>动</w:t>
      </w:r>
      <w:r>
        <w:rPr>
          <w:color w:val="444444"/>
          <w:spacing w:val="-2"/>
          <w:w w:val="105"/>
          <w:sz w:val="38"/>
        </w:rPr>
        <w:t>脉</w:t>
      </w:r>
      <w:r>
        <w:rPr>
          <w:color w:val="444444"/>
          <w:spacing w:val="-2"/>
          <w:w w:val="105"/>
          <w:sz w:val="38"/>
        </w:rPr>
        <w:t>疾</w:t>
      </w:r>
      <w:r>
        <w:rPr>
          <w:color w:val="444444"/>
          <w:spacing w:val="-2"/>
          <w:w w:val="105"/>
          <w:sz w:val="38"/>
        </w:rPr>
        <w:t>病</w:t>
      </w:r>
      <w:r>
        <w:rPr>
          <w:color w:val="444444"/>
          <w:spacing w:val="-2"/>
          <w:w w:val="105"/>
          <w:sz w:val="38"/>
        </w:rPr>
        <w:t>进</w:t>
      </w:r>
      <w:r>
        <w:rPr>
          <w:color w:val="444444"/>
          <w:spacing w:val="-2"/>
          <w:w w:val="105"/>
          <w:sz w:val="38"/>
        </w:rPr>
        <w:t>展</w:t>
      </w:r>
      <w:r>
        <w:rPr>
          <w:color w:val="444444"/>
          <w:spacing w:val="-2"/>
          <w:w w:val="105"/>
          <w:sz w:val="38"/>
        </w:rPr>
        <w:t>时</w:t>
      </w:r>
      <w:r>
        <w:rPr>
          <w:color w:val="444444"/>
          <w:spacing w:val="-2"/>
          <w:w w:val="105"/>
          <w:sz w:val="38"/>
        </w:rPr>
        <w:t>作</w:t>
      </w:r>
      <w:r>
        <w:rPr>
          <w:color w:val="444444"/>
          <w:spacing w:val="-2"/>
          <w:w w:val="105"/>
          <w:sz w:val="38"/>
        </w:rPr>
        <w:t>为</w:t>
      </w:r>
      <w:r>
        <w:rPr>
          <w:color w:val="444444"/>
          <w:spacing w:val="-2"/>
          <w:w w:val="105"/>
          <w:sz w:val="38"/>
        </w:rPr>
        <w:t>搭</w:t>
      </w:r>
      <w:r>
        <w:rPr>
          <w:color w:val="444444"/>
          <w:spacing w:val="-2"/>
          <w:w w:val="105"/>
          <w:sz w:val="38"/>
        </w:rPr>
        <w:t>桥</w:t>
      </w:r>
      <w:r>
        <w:rPr>
          <w:color w:val="444444"/>
          <w:sz w:val="38"/>
        </w:rPr>
        <w:tab/>
        <w:tab/>
      </w:r>
      <w:r>
        <w:rPr>
          <w:color w:val="565656"/>
          <w:spacing w:val="-2"/>
          <w:w w:val="105"/>
          <w:sz w:val="38"/>
        </w:rPr>
        <w:t>脉</w:t>
      </w:r>
      <w:r>
        <w:rPr>
          <w:color w:val="565656"/>
          <w:spacing w:val="-2"/>
          <w:w w:val="105"/>
          <w:sz w:val="38"/>
        </w:rPr>
        <w:t>搂</w:t>
      </w:r>
      <w:r>
        <w:rPr>
          <w:color w:val="565656"/>
          <w:spacing w:val="-2"/>
          <w:w w:val="105"/>
          <w:sz w:val="38"/>
        </w:rPr>
        <w:t>中</w:t>
      </w:r>
      <w:r>
        <w:rPr>
          <w:color w:val="565656"/>
          <w:spacing w:val="-2"/>
          <w:w w:val="105"/>
          <w:sz w:val="38"/>
        </w:rPr>
        <w:t>注</w:t>
      </w:r>
      <w:r>
        <w:rPr>
          <w:color w:val="565656"/>
          <w:spacing w:val="-2"/>
          <w:w w:val="105"/>
          <w:sz w:val="38"/>
        </w:rPr>
        <w:t>射</w:t>
      </w:r>
      <w:r>
        <w:rPr>
          <w:color w:val="565656"/>
          <w:spacing w:val="-2"/>
          <w:w w:val="105"/>
          <w:sz w:val="38"/>
        </w:rPr>
        <w:t>特</w:t>
      </w:r>
      <w:r>
        <w:rPr>
          <w:color w:val="565656"/>
          <w:spacing w:val="-2"/>
          <w:w w:val="105"/>
          <w:sz w:val="38"/>
        </w:rPr>
        <w:t>定</w:t>
      </w:r>
      <w:r>
        <w:rPr>
          <w:color w:val="565656"/>
          <w:spacing w:val="-2"/>
          <w:w w:val="105"/>
          <w:sz w:val="38"/>
        </w:rPr>
        <w:t>制</w:t>
      </w:r>
      <w:r>
        <w:rPr>
          <w:color w:val="565656"/>
          <w:spacing w:val="-2"/>
          <w:w w:val="105"/>
          <w:sz w:val="38"/>
        </w:rPr>
        <w:t>剂</w:t>
      </w:r>
      <w:r>
        <w:rPr>
          <w:color w:val="565656"/>
          <w:spacing w:val="-2"/>
          <w:w w:val="105"/>
          <w:sz w:val="38"/>
        </w:rPr>
        <w:t>以</w:t>
      </w:r>
      <w:r>
        <w:rPr>
          <w:color w:val="565656"/>
          <w:spacing w:val="-2"/>
          <w:w w:val="105"/>
          <w:sz w:val="38"/>
        </w:rPr>
        <w:t>阻</w:t>
      </w:r>
      <w:r>
        <w:rPr>
          <w:color w:val="565656"/>
          <w:spacing w:val="-2"/>
          <w:w w:val="105"/>
          <w:sz w:val="38"/>
        </w:rPr>
        <w:t>塞</w:t>
      </w:r>
      <w:r>
        <w:rPr>
          <w:color w:val="565656"/>
          <w:spacing w:val="-2"/>
          <w:w w:val="105"/>
          <w:sz w:val="38"/>
        </w:rPr>
        <w:t>血</w:t>
      </w:r>
      <w:r>
        <w:rPr>
          <w:color w:val="565656"/>
          <w:spacing w:val="-2"/>
          <w:w w:val="105"/>
          <w:sz w:val="38"/>
        </w:rPr>
        <w:t>流</w:t>
      </w:r>
      <w:r>
        <w:rPr>
          <w:color w:val="A5A5A5"/>
          <w:spacing w:val="-2"/>
          <w:w w:val="105"/>
          <w:sz w:val="38"/>
        </w:rPr>
        <w:t>。</w:t>
      </w:r>
    </w:p>
    <w:p>
      <w:pPr>
        <w:tabs>
          <w:tab w:pos="10751" w:val="left" w:leader="none"/>
          <w:tab w:pos="11544" w:val="left" w:leader="none"/>
          <w:tab w:pos="11583" w:val="left" w:leader="none"/>
          <w:tab w:pos="12162" w:val="left" w:leader="none"/>
          <w:tab w:pos="12374" w:val="left" w:leader="none"/>
        </w:tabs>
        <w:spacing w:line="314" w:lineRule="auto" w:before="0"/>
        <w:ind w:left="1029" w:right="240" w:hanging="241"/>
        <w:jc w:val="center"/>
        <w:rPr>
          <w:sz w:val="38"/>
        </w:rPr>
      </w:pPr>
      <w:r>
        <w:rPr>
          <w:color w:val="444444"/>
          <w:spacing w:val="2"/>
          <w:w w:val="105"/>
          <w:sz w:val="38"/>
        </w:rPr>
        <w:t>用</w:t>
      </w:r>
      <w:r>
        <w:rPr>
          <w:color w:val="A5A5A5"/>
          <w:spacing w:val="3"/>
          <w:w w:val="105"/>
          <w:sz w:val="38"/>
        </w:rPr>
        <w:t>。</w:t>
      </w:r>
      <w:r>
        <w:rPr>
          <w:color w:val="565656"/>
          <w:spacing w:val="3"/>
          <w:w w:val="105"/>
          <w:sz w:val="38"/>
        </w:rPr>
        <w:t>大隐</w:t>
      </w:r>
      <w:r>
        <w:rPr>
          <w:color w:val="565656"/>
          <w:spacing w:val="2"/>
          <w:w w:val="105"/>
          <w:sz w:val="38"/>
        </w:rPr>
        <w:t>静</w:t>
      </w:r>
      <w:r>
        <w:rPr>
          <w:color w:val="565656"/>
          <w:spacing w:val="3"/>
          <w:w w:val="105"/>
          <w:sz w:val="38"/>
        </w:rPr>
        <w:t>脉是全身最</w:t>
      </w:r>
      <w:r>
        <w:rPr>
          <w:color w:val="565656"/>
          <w:spacing w:val="2"/>
          <w:w w:val="105"/>
          <w:sz w:val="38"/>
        </w:rPr>
        <w:t>长</w:t>
      </w:r>
      <w:r>
        <w:rPr>
          <w:color w:val="565656"/>
          <w:spacing w:val="3"/>
          <w:w w:val="105"/>
          <w:sz w:val="38"/>
        </w:rPr>
        <w:t>的一条浅</w:t>
      </w:r>
      <w:r>
        <w:rPr>
          <w:color w:val="565656"/>
          <w:spacing w:val="2"/>
          <w:w w:val="105"/>
          <w:sz w:val="38"/>
        </w:rPr>
        <w:t>静</w:t>
      </w:r>
      <w:r>
        <w:rPr>
          <w:color w:val="565656"/>
          <w:spacing w:val="3"/>
          <w:w w:val="105"/>
          <w:sz w:val="38"/>
        </w:rPr>
        <w:t>脉，从踝</w:t>
      </w:r>
      <w:r>
        <w:rPr>
          <w:color w:val="565656"/>
          <w:spacing w:val="2"/>
          <w:w w:val="105"/>
          <w:sz w:val="38"/>
        </w:rPr>
        <w:t>部</w:t>
      </w:r>
      <w:r>
        <w:rPr>
          <w:color w:val="565656"/>
          <w:spacing w:val="3"/>
          <w:w w:val="105"/>
          <w:sz w:val="38"/>
        </w:rPr>
        <w:t>一直</w:t>
      </w:r>
      <w:r>
        <w:rPr>
          <w:color w:val="565656"/>
          <w:w w:val="105"/>
          <w:sz w:val="38"/>
        </w:rPr>
        <w:t>延</w:t>
      </w:r>
      <w:r>
        <w:rPr>
          <w:color w:val="565656"/>
          <w:sz w:val="38"/>
        </w:rPr>
        <w:tab/>
        <w:tab/>
        <w:tab/>
        <w:tab/>
      </w:r>
      <w:r>
        <w:rPr>
          <w:color w:val="444444"/>
          <w:w w:val="105"/>
          <w:sz w:val="38"/>
        </w:rPr>
        <w:t>血流在正常情况下从动脉流入毛细血管，然后流入</w:t>
      </w:r>
      <w:r>
        <w:rPr>
          <w:color w:val="444444"/>
          <w:w w:val="105"/>
          <w:sz w:val="38"/>
        </w:rPr>
        <w:t> </w:t>
      </w:r>
      <w:r>
        <w:rPr>
          <w:color w:val="444444"/>
          <w:spacing w:val="1"/>
          <w:w w:val="101"/>
          <w:sz w:val="38"/>
        </w:rPr>
        <w:t>伸</w:t>
      </w:r>
      <w:r>
        <w:rPr>
          <w:color w:val="6B6B6B"/>
          <w:spacing w:val="1"/>
          <w:w w:val="101"/>
          <w:sz w:val="38"/>
        </w:rPr>
        <w:t>至腹</w:t>
      </w:r>
      <w:r>
        <w:rPr>
          <w:color w:val="444444"/>
          <w:spacing w:val="1"/>
          <w:w w:val="101"/>
          <w:sz w:val="38"/>
        </w:rPr>
        <w:t>股沟，与股静脉（腿部的主要静脉）相连</w:t>
      </w:r>
      <w:r>
        <w:rPr>
          <w:color w:val="A5A5A5"/>
          <w:spacing w:val="1"/>
          <w:w w:val="101"/>
          <w:sz w:val="38"/>
        </w:rPr>
        <w:t>。</w:t>
      </w:r>
      <w:r>
        <w:rPr>
          <w:color w:val="565656"/>
          <w:spacing w:val="1"/>
          <w:w w:val="101"/>
          <w:sz w:val="38"/>
        </w:rPr>
        <w:t>如果</w:t>
      </w:r>
      <w:r>
        <w:rPr>
          <w:color w:val="565656"/>
          <w:w w:val="101"/>
          <w:sz w:val="38"/>
        </w:rPr>
        <w:t>必</w:t>
      </w:r>
      <w:r>
        <w:rPr>
          <w:color w:val="565656"/>
          <w:sz w:val="38"/>
        </w:rPr>
        <w:tab/>
        <w:tab/>
      </w:r>
      <w:r>
        <w:rPr>
          <w:color w:val="565656"/>
          <w:w w:val="101"/>
          <w:sz w:val="38"/>
        </w:rPr>
        <w:t>静脉</w:t>
      </w:r>
      <w:r>
        <w:rPr>
          <w:color w:val="A5A5A5"/>
          <w:w w:val="101"/>
          <w:sz w:val="38"/>
        </w:rPr>
        <w:t>。</w:t>
      </w:r>
      <w:r>
        <w:rPr>
          <w:color w:val="444444"/>
          <w:w w:val="101"/>
          <w:sz w:val="38"/>
        </w:rPr>
        <w:t>如发生了动静脉痰，血液</w:t>
      </w:r>
      <w:r>
        <w:rPr>
          <w:color w:val="6B6B6B"/>
          <w:w w:val="101"/>
          <w:sz w:val="38"/>
        </w:rPr>
        <w:t>就会绕过毛细</w:t>
      </w:r>
      <w:r>
        <w:rPr>
          <w:color w:val="444444"/>
          <w:w w:val="101"/>
          <w:sz w:val="38"/>
        </w:rPr>
        <w:t>血管，从动</w:t>
      </w:r>
      <w:r>
        <w:rPr>
          <w:color w:val="565656"/>
          <w:spacing w:val="1"/>
          <w:w w:val="108"/>
          <w:sz w:val="38"/>
        </w:rPr>
        <w:t>须将大隐静脉去除的话，手术就称为大隐静脉剥脱术</w:t>
      </w:r>
      <w:r>
        <w:rPr>
          <w:color w:val="939393"/>
          <w:w w:val="108"/>
          <w:sz w:val="38"/>
        </w:rPr>
        <w:t>。</w:t>
      </w:r>
      <w:r>
        <w:rPr>
          <w:color w:val="939393"/>
          <w:sz w:val="38"/>
        </w:rPr>
        <w:tab/>
        <w:tab/>
      </w:r>
      <w:r>
        <w:rPr>
          <w:color w:val="939393"/>
          <w:w w:val="4"/>
          <w:sz w:val="38"/>
        </w:rPr>
        <w:t> </w:t>
      </w:r>
      <w:r>
        <w:rPr>
          <w:color w:val="444444"/>
          <w:spacing w:val="1"/>
          <w:w w:val="105"/>
          <w:sz w:val="38"/>
        </w:rPr>
        <w:t>脉直接流入静脉</w:t>
      </w:r>
      <w:r>
        <w:rPr>
          <w:color w:val="A5A5A5"/>
          <w:spacing w:val="1"/>
          <w:w w:val="105"/>
          <w:sz w:val="38"/>
        </w:rPr>
        <w:t>。</w:t>
      </w:r>
      <w:r>
        <w:rPr>
          <w:color w:val="565656"/>
          <w:spacing w:val="1"/>
          <w:w w:val="105"/>
          <w:sz w:val="38"/>
        </w:rPr>
        <w:t>动静脉搂可以分为先天性和获得性</w:t>
      </w:r>
      <w:r>
        <w:rPr>
          <w:color w:val="A5A5A5"/>
          <w:w w:val="105"/>
          <w:sz w:val="38"/>
        </w:rPr>
        <w:t>。</w:t>
      </w:r>
      <w:r>
        <w:rPr>
          <w:color w:val="565656"/>
          <w:w w:val="104"/>
          <w:sz w:val="38"/>
        </w:rPr>
        <w:t>在这个手术中，外科医师要做两个切口，一个在腹股沟，</w:t>
      </w:r>
      <w:r>
        <w:rPr>
          <w:color w:val="565656"/>
          <w:sz w:val="38"/>
        </w:rPr>
        <w:tab/>
        <w:tab/>
        <w:tab/>
        <w:tab/>
      </w:r>
      <w:r>
        <w:rPr>
          <w:color w:val="565656"/>
          <w:spacing w:val="2"/>
          <w:w w:val="105"/>
          <w:sz w:val="38"/>
        </w:rPr>
        <w:t>先天性动静脉搂不常见</w:t>
      </w:r>
      <w:r>
        <w:rPr>
          <w:color w:val="939393"/>
          <w:spacing w:val="2"/>
          <w:w w:val="105"/>
          <w:sz w:val="38"/>
        </w:rPr>
        <w:t>。</w:t>
      </w:r>
      <w:r>
        <w:rPr>
          <w:color w:val="6B6B6B"/>
          <w:spacing w:val="2"/>
          <w:w w:val="105"/>
          <w:sz w:val="38"/>
        </w:rPr>
        <w:t>获得性动静脉痰可以是</w:t>
      </w:r>
      <w:r>
        <w:rPr>
          <w:color w:val="444444"/>
          <w:w w:val="105"/>
          <w:sz w:val="38"/>
        </w:rPr>
        <w:t>由</w:t>
      </w:r>
      <w:r>
        <w:rPr>
          <w:color w:val="565656"/>
          <w:w w:val="102"/>
          <w:sz w:val="38"/>
        </w:rPr>
        <w:t>另一个在踝部，然后在两个切口处将静脉切开；在整段静</w:t>
      </w:r>
      <w:r>
        <w:rPr>
          <w:color w:val="565656"/>
          <w:sz w:val="38"/>
        </w:rPr>
        <w:tab/>
        <w:tab/>
      </w:r>
      <w:r>
        <w:rPr>
          <w:color w:val="565656"/>
          <w:w w:val="2"/>
          <w:sz w:val="38"/>
        </w:rPr>
        <w:t> </w:t>
      </w:r>
      <w:r>
        <w:rPr>
          <w:color w:val="565656"/>
          <w:w w:val="106"/>
          <w:sz w:val="38"/>
        </w:rPr>
        <w:t>千外伤损伤了相毗邻的动静脉造成，通常见于穿刺伤如</w:t>
      </w:r>
      <w:r>
        <w:rPr>
          <w:color w:val="444444"/>
          <w:spacing w:val="1"/>
          <w:w w:val="103"/>
          <w:sz w:val="38"/>
        </w:rPr>
        <w:t>脉中穿过</w:t>
      </w:r>
      <w:r>
        <w:rPr>
          <w:color w:val="6B6B6B"/>
          <w:spacing w:val="1"/>
          <w:w w:val="103"/>
          <w:sz w:val="38"/>
        </w:rPr>
        <w:t>一个弹性金属丝</w:t>
      </w:r>
      <w:r>
        <w:rPr>
          <w:color w:val="444444"/>
          <w:spacing w:val="1"/>
          <w:w w:val="103"/>
          <w:sz w:val="38"/>
        </w:rPr>
        <w:t>，而后抽出以去除静脉</w:t>
      </w:r>
      <w:r>
        <w:rPr>
          <w:color w:val="A5A5A5"/>
          <w:w w:val="103"/>
          <w:sz w:val="38"/>
        </w:rPr>
        <w:t>。</w:t>
      </w:r>
      <w:r>
        <w:rPr>
          <w:color w:val="A5A5A5"/>
          <w:sz w:val="38"/>
        </w:rPr>
        <w:tab/>
        <w:tab/>
        <w:tab/>
      </w:r>
      <w:r>
        <w:rPr>
          <w:color w:val="565656"/>
          <w:spacing w:val="1"/>
          <w:w w:val="107"/>
          <w:sz w:val="38"/>
        </w:rPr>
        <w:t>刀伤或子弹伤</w:t>
      </w:r>
      <w:r>
        <w:rPr>
          <w:color w:val="A5A5A5"/>
          <w:spacing w:val="1"/>
          <w:w w:val="107"/>
          <w:sz w:val="38"/>
        </w:rPr>
        <w:t>。</w:t>
      </w:r>
      <w:r>
        <w:rPr>
          <w:color w:val="565656"/>
          <w:spacing w:val="1"/>
          <w:w w:val="107"/>
          <w:sz w:val="38"/>
        </w:rPr>
        <w:t>动静脉喽可</w:t>
      </w:r>
      <w:r>
        <w:rPr>
          <w:color w:val="7E7E7E"/>
          <w:spacing w:val="1"/>
          <w:w w:val="107"/>
          <w:sz w:val="38"/>
        </w:rPr>
        <w:t>立</w:t>
      </w:r>
      <w:r>
        <w:rPr>
          <w:color w:val="565656"/>
          <w:spacing w:val="1"/>
          <w:w w:val="107"/>
          <w:sz w:val="38"/>
        </w:rPr>
        <w:t>即或在数小时之后形成</w:t>
      </w:r>
      <w:r>
        <w:rPr>
          <w:color w:val="BABABA"/>
          <w:w w:val="107"/>
          <w:sz w:val="38"/>
        </w:rPr>
        <w:t>。</w:t>
      </w:r>
      <w:r>
        <w:rPr>
          <w:color w:val="444444"/>
          <w:spacing w:val="2"/>
          <w:w w:val="103"/>
          <w:sz w:val="38"/>
        </w:rPr>
        <w:t>如</w:t>
      </w:r>
      <w:r>
        <w:rPr>
          <w:color w:val="6B6B6B"/>
          <w:spacing w:val="2"/>
          <w:w w:val="103"/>
          <w:sz w:val="38"/>
        </w:rPr>
        <w:t>需</w:t>
      </w:r>
      <w:r>
        <w:rPr>
          <w:color w:val="444444"/>
          <w:spacing w:val="2"/>
          <w:w w:val="103"/>
          <w:sz w:val="38"/>
        </w:rPr>
        <w:t>剥脱其他曲张静脉，医师需在其他部位做切口</w:t>
      </w:r>
      <w:r>
        <w:rPr>
          <w:color w:val="939393"/>
          <w:w w:val="103"/>
          <w:sz w:val="38"/>
        </w:rPr>
        <w:t>。</w:t>
      </w:r>
      <w:r>
        <w:rPr>
          <w:color w:val="939393"/>
          <w:sz w:val="38"/>
        </w:rPr>
        <w:tab/>
      </w:r>
      <w:r>
        <w:rPr>
          <w:color w:val="444444"/>
          <w:spacing w:val="1"/>
          <w:w w:val="103"/>
          <w:sz w:val="38"/>
        </w:rPr>
        <w:t>如血液溢出到周围组织，损伤处就</w:t>
      </w:r>
      <w:r>
        <w:rPr>
          <w:color w:val="6B6B6B"/>
          <w:spacing w:val="1"/>
          <w:w w:val="103"/>
          <w:sz w:val="38"/>
        </w:rPr>
        <w:t>会迅速</w:t>
      </w:r>
      <w:r>
        <w:rPr>
          <w:color w:val="444444"/>
          <w:spacing w:val="1"/>
          <w:w w:val="103"/>
          <w:sz w:val="38"/>
        </w:rPr>
        <w:t>肿胀起来</w:t>
      </w:r>
      <w:r>
        <w:rPr>
          <w:color w:val="A5A5A5"/>
          <w:w w:val="103"/>
          <w:sz w:val="38"/>
        </w:rPr>
        <w:t>。</w:t>
      </w:r>
    </w:p>
    <w:p>
      <w:pPr>
        <w:tabs>
          <w:tab w:pos="10788" w:val="left" w:leader="none"/>
          <w:tab w:pos="11596" w:val="left" w:leader="none"/>
          <w:tab w:pos="12388" w:val="left" w:leader="none"/>
        </w:tabs>
        <w:spacing w:line="316" w:lineRule="auto" w:before="0"/>
        <w:ind w:left="1051" w:right="417" w:hanging="19"/>
        <w:jc w:val="right"/>
        <w:rPr>
          <w:sz w:val="38"/>
        </w:rPr>
      </w:pPr>
      <w:r>
        <w:rPr>
          <w:color w:val="444444"/>
          <w:spacing w:val="-2"/>
          <w:w w:val="105"/>
          <w:sz w:val="38"/>
        </w:rPr>
        <w:t>因</w:t>
      </w:r>
      <w:r>
        <w:rPr>
          <w:color w:val="444444"/>
          <w:spacing w:val="-2"/>
          <w:w w:val="105"/>
          <w:sz w:val="38"/>
        </w:rPr>
        <w:t>浅</w:t>
      </w:r>
      <w:r>
        <w:rPr>
          <w:color w:val="444444"/>
          <w:spacing w:val="-2"/>
          <w:w w:val="105"/>
          <w:sz w:val="38"/>
        </w:rPr>
        <w:t>静</w:t>
      </w:r>
      <w:r>
        <w:rPr>
          <w:color w:val="444444"/>
          <w:spacing w:val="-2"/>
          <w:w w:val="105"/>
          <w:sz w:val="38"/>
        </w:rPr>
        <w:t>脉</w:t>
      </w:r>
      <w:r>
        <w:rPr>
          <w:color w:val="444444"/>
          <w:spacing w:val="-2"/>
          <w:w w:val="105"/>
          <w:sz w:val="38"/>
        </w:rPr>
        <w:t>在</w:t>
      </w:r>
      <w:r>
        <w:rPr>
          <w:color w:val="444444"/>
          <w:spacing w:val="-2"/>
          <w:w w:val="105"/>
          <w:sz w:val="38"/>
        </w:rPr>
        <w:t>血</w:t>
      </w:r>
      <w:r>
        <w:rPr>
          <w:color w:val="444444"/>
          <w:spacing w:val="-2"/>
          <w:w w:val="105"/>
          <w:sz w:val="38"/>
        </w:rPr>
        <w:t>液</w:t>
      </w:r>
      <w:r>
        <w:rPr>
          <w:color w:val="444444"/>
          <w:spacing w:val="-2"/>
          <w:w w:val="105"/>
          <w:sz w:val="38"/>
        </w:rPr>
        <w:t>循</w:t>
      </w:r>
      <w:r>
        <w:rPr>
          <w:color w:val="444444"/>
          <w:spacing w:val="-2"/>
          <w:w w:val="105"/>
          <w:sz w:val="38"/>
        </w:rPr>
        <w:t>环</w:t>
      </w:r>
      <w:r>
        <w:rPr>
          <w:color w:val="444444"/>
          <w:spacing w:val="-2"/>
          <w:w w:val="105"/>
          <w:sz w:val="38"/>
        </w:rPr>
        <w:t>中</w:t>
      </w:r>
      <w:r>
        <w:rPr>
          <w:color w:val="444444"/>
          <w:spacing w:val="-2"/>
          <w:w w:val="105"/>
          <w:sz w:val="38"/>
        </w:rPr>
        <w:t>的</w:t>
      </w:r>
      <w:r>
        <w:rPr>
          <w:color w:val="444444"/>
          <w:spacing w:val="-2"/>
          <w:w w:val="105"/>
          <w:sz w:val="38"/>
        </w:rPr>
        <w:t>作</w:t>
      </w:r>
      <w:r>
        <w:rPr>
          <w:color w:val="444444"/>
          <w:spacing w:val="-2"/>
          <w:w w:val="105"/>
          <w:sz w:val="38"/>
        </w:rPr>
        <w:t>用</w:t>
      </w:r>
      <w:r>
        <w:rPr>
          <w:color w:val="444444"/>
          <w:spacing w:val="-2"/>
          <w:w w:val="105"/>
          <w:sz w:val="38"/>
        </w:rPr>
        <w:t>不</w:t>
      </w:r>
      <w:r>
        <w:rPr>
          <w:color w:val="444444"/>
          <w:spacing w:val="-2"/>
          <w:w w:val="105"/>
          <w:sz w:val="38"/>
        </w:rPr>
        <w:t>如</w:t>
      </w:r>
      <w:r>
        <w:rPr>
          <w:color w:val="444444"/>
          <w:spacing w:val="-2"/>
          <w:w w:val="105"/>
          <w:sz w:val="38"/>
        </w:rPr>
        <w:t>深</w:t>
      </w:r>
      <w:r>
        <w:rPr>
          <w:color w:val="444444"/>
          <w:spacing w:val="-2"/>
          <w:w w:val="105"/>
          <w:sz w:val="38"/>
        </w:rPr>
        <w:t>静</w:t>
      </w:r>
      <w:r>
        <w:rPr>
          <w:color w:val="444444"/>
          <w:spacing w:val="-2"/>
          <w:w w:val="105"/>
          <w:sz w:val="38"/>
        </w:rPr>
        <w:t>脉</w:t>
      </w:r>
      <w:r>
        <w:rPr>
          <w:color w:val="444444"/>
          <w:spacing w:val="-2"/>
          <w:w w:val="105"/>
          <w:sz w:val="38"/>
        </w:rPr>
        <w:t>重</w:t>
      </w:r>
      <w:r>
        <w:rPr>
          <w:color w:val="444444"/>
          <w:spacing w:val="-2"/>
          <w:w w:val="105"/>
          <w:sz w:val="38"/>
        </w:rPr>
        <w:t>要</w:t>
      </w:r>
      <w:r>
        <w:rPr>
          <w:color w:val="444444"/>
          <w:spacing w:val="-2"/>
          <w:w w:val="105"/>
          <w:sz w:val="38"/>
        </w:rPr>
        <w:t>，</w:t>
      </w:r>
      <w:r>
        <w:rPr>
          <w:color w:val="444444"/>
          <w:spacing w:val="-2"/>
          <w:w w:val="105"/>
          <w:sz w:val="38"/>
        </w:rPr>
        <w:t>所</w:t>
      </w:r>
      <w:r>
        <w:rPr>
          <w:color w:val="444444"/>
          <w:spacing w:val="-2"/>
          <w:w w:val="105"/>
          <w:sz w:val="38"/>
        </w:rPr>
        <w:t>以</w:t>
      </w:r>
      <w:r>
        <w:rPr>
          <w:color w:val="444444"/>
          <w:spacing w:val="-2"/>
          <w:w w:val="105"/>
          <w:sz w:val="38"/>
        </w:rPr>
        <w:t>去</w:t>
      </w:r>
      <w:r>
        <w:rPr>
          <w:color w:val="444444"/>
          <w:sz w:val="38"/>
        </w:rPr>
        <w:tab/>
        <w:tab/>
        <w:tab/>
      </w:r>
      <w:r>
        <w:rPr>
          <w:color w:val="6B6B6B"/>
          <w:spacing w:val="-2"/>
          <w:w w:val="105"/>
          <w:sz w:val="38"/>
        </w:rPr>
        <w:t>一</w:t>
      </w:r>
      <w:r>
        <w:rPr>
          <w:color w:val="6B6B6B"/>
          <w:spacing w:val="-2"/>
          <w:w w:val="105"/>
          <w:sz w:val="38"/>
        </w:rPr>
        <w:t>些</w:t>
      </w:r>
      <w:r>
        <w:rPr>
          <w:color w:val="6B6B6B"/>
          <w:spacing w:val="-2"/>
          <w:w w:val="105"/>
          <w:sz w:val="38"/>
        </w:rPr>
        <w:t>治</w:t>
      </w:r>
      <w:r>
        <w:rPr>
          <w:color w:val="6B6B6B"/>
          <w:spacing w:val="-2"/>
          <w:w w:val="105"/>
          <w:sz w:val="38"/>
        </w:rPr>
        <w:t>疗</w:t>
      </w:r>
      <w:r>
        <w:rPr>
          <w:color w:val="6B6B6B"/>
          <w:spacing w:val="-2"/>
          <w:w w:val="105"/>
          <w:sz w:val="38"/>
        </w:rPr>
        <w:t>方</w:t>
      </w:r>
      <w:r>
        <w:rPr>
          <w:color w:val="6B6B6B"/>
          <w:spacing w:val="-2"/>
          <w:w w:val="105"/>
          <w:sz w:val="38"/>
        </w:rPr>
        <w:t>法</w:t>
      </w:r>
      <w:r>
        <w:rPr>
          <w:color w:val="6B6B6B"/>
          <w:spacing w:val="-2"/>
          <w:w w:val="105"/>
          <w:sz w:val="38"/>
        </w:rPr>
        <w:t>如</w:t>
      </w:r>
      <w:r>
        <w:rPr>
          <w:color w:val="6B6B6B"/>
          <w:spacing w:val="-2"/>
          <w:w w:val="105"/>
          <w:sz w:val="38"/>
        </w:rPr>
        <w:t>肾</w:t>
      </w:r>
      <w:r>
        <w:rPr>
          <w:color w:val="6B6B6B"/>
          <w:spacing w:val="-2"/>
          <w:w w:val="105"/>
          <w:sz w:val="38"/>
        </w:rPr>
        <w:t>脏</w:t>
      </w:r>
      <w:r>
        <w:rPr>
          <w:color w:val="6B6B6B"/>
          <w:spacing w:val="-2"/>
          <w:w w:val="105"/>
          <w:sz w:val="38"/>
        </w:rPr>
        <w:t>血</w:t>
      </w:r>
      <w:r>
        <w:rPr>
          <w:color w:val="6B6B6B"/>
          <w:spacing w:val="-2"/>
          <w:w w:val="105"/>
          <w:sz w:val="38"/>
        </w:rPr>
        <w:t>液</w:t>
      </w:r>
      <w:r>
        <w:rPr>
          <w:color w:val="6B6B6B"/>
          <w:spacing w:val="-2"/>
          <w:w w:val="105"/>
          <w:sz w:val="38"/>
        </w:rPr>
        <w:t>透</w:t>
      </w:r>
      <w:r>
        <w:rPr>
          <w:color w:val="6B6B6B"/>
          <w:spacing w:val="-2"/>
          <w:w w:val="105"/>
          <w:sz w:val="38"/>
        </w:rPr>
        <w:t>析</w:t>
      </w:r>
      <w:r>
        <w:rPr>
          <w:color w:val="6B6B6B"/>
          <w:spacing w:val="-2"/>
          <w:w w:val="105"/>
          <w:sz w:val="38"/>
        </w:rPr>
        <w:t>，</w:t>
      </w:r>
      <w:r>
        <w:rPr>
          <w:color w:val="6B6B6B"/>
          <w:spacing w:val="-2"/>
          <w:w w:val="105"/>
          <w:sz w:val="38"/>
        </w:rPr>
        <w:t>需</w:t>
      </w:r>
      <w:r>
        <w:rPr>
          <w:color w:val="6B6B6B"/>
          <w:spacing w:val="-2"/>
          <w:w w:val="105"/>
          <w:sz w:val="38"/>
        </w:rPr>
        <w:t>在</w:t>
      </w:r>
      <w:r>
        <w:rPr>
          <w:color w:val="6B6B6B"/>
          <w:spacing w:val="-2"/>
          <w:w w:val="105"/>
          <w:sz w:val="38"/>
        </w:rPr>
        <w:t>每</w:t>
      </w:r>
      <w:r>
        <w:rPr>
          <w:color w:val="6B6B6B"/>
          <w:spacing w:val="-2"/>
          <w:w w:val="105"/>
          <w:sz w:val="38"/>
        </w:rPr>
        <w:t>次</w:t>
      </w:r>
      <w:r>
        <w:rPr>
          <w:color w:val="6B6B6B"/>
          <w:spacing w:val="-2"/>
          <w:w w:val="105"/>
          <w:sz w:val="38"/>
        </w:rPr>
        <w:t>治</w:t>
      </w:r>
      <w:r>
        <w:rPr>
          <w:color w:val="6B6B6B"/>
          <w:spacing w:val="-2"/>
          <w:w w:val="105"/>
          <w:sz w:val="38"/>
        </w:rPr>
        <w:t>疗</w:t>
      </w:r>
      <w:r>
        <w:rPr>
          <w:color w:val="6B6B6B"/>
          <w:spacing w:val="-2"/>
          <w:w w:val="105"/>
          <w:sz w:val="38"/>
        </w:rPr>
        <w:t>时</w:t>
      </w:r>
      <w:r>
        <w:rPr>
          <w:color w:val="6B6B6B"/>
          <w:spacing w:val="-2"/>
          <w:w w:val="105"/>
          <w:sz w:val="38"/>
        </w:rPr>
        <w:t>穿</w:t>
      </w:r>
      <w:r>
        <w:rPr>
          <w:color w:val="565656"/>
          <w:spacing w:val="-2"/>
          <w:w w:val="105"/>
          <w:sz w:val="38"/>
        </w:rPr>
        <w:t>除</w:t>
      </w:r>
      <w:r>
        <w:rPr>
          <w:color w:val="565656"/>
          <w:spacing w:val="-2"/>
          <w:w w:val="105"/>
          <w:sz w:val="38"/>
        </w:rPr>
        <w:t>后</w:t>
      </w:r>
      <w:r>
        <w:rPr>
          <w:color w:val="565656"/>
          <w:spacing w:val="-2"/>
          <w:w w:val="105"/>
          <w:sz w:val="38"/>
        </w:rPr>
        <w:t>只</w:t>
      </w:r>
      <w:r>
        <w:rPr>
          <w:color w:val="565656"/>
          <w:spacing w:val="-2"/>
          <w:w w:val="105"/>
          <w:sz w:val="38"/>
        </w:rPr>
        <w:t>要</w:t>
      </w:r>
      <w:r>
        <w:rPr>
          <w:color w:val="565656"/>
          <w:spacing w:val="-2"/>
          <w:w w:val="105"/>
          <w:sz w:val="38"/>
        </w:rPr>
        <w:t>深</w:t>
      </w:r>
      <w:r>
        <w:rPr>
          <w:color w:val="565656"/>
          <w:spacing w:val="-2"/>
          <w:w w:val="105"/>
          <w:sz w:val="38"/>
        </w:rPr>
        <w:t>静</w:t>
      </w:r>
      <w:r>
        <w:rPr>
          <w:color w:val="565656"/>
          <w:spacing w:val="-2"/>
          <w:w w:val="105"/>
          <w:sz w:val="38"/>
        </w:rPr>
        <w:t>脉</w:t>
      </w:r>
      <w:r>
        <w:rPr>
          <w:color w:val="565656"/>
          <w:spacing w:val="-2"/>
          <w:w w:val="105"/>
          <w:sz w:val="38"/>
        </w:rPr>
        <w:t>功</w:t>
      </w:r>
      <w:r>
        <w:rPr>
          <w:color w:val="565656"/>
          <w:spacing w:val="-2"/>
          <w:w w:val="105"/>
          <w:sz w:val="38"/>
        </w:rPr>
        <w:t>能</w:t>
      </w:r>
      <w:r>
        <w:rPr>
          <w:color w:val="565656"/>
          <w:spacing w:val="-2"/>
          <w:w w:val="105"/>
          <w:sz w:val="38"/>
        </w:rPr>
        <w:t>是</w:t>
      </w:r>
      <w:r>
        <w:rPr>
          <w:color w:val="565656"/>
          <w:spacing w:val="-2"/>
          <w:w w:val="105"/>
          <w:sz w:val="38"/>
        </w:rPr>
        <w:t>正</w:t>
      </w:r>
      <w:r>
        <w:rPr>
          <w:color w:val="565656"/>
          <w:spacing w:val="-2"/>
          <w:w w:val="105"/>
          <w:sz w:val="38"/>
        </w:rPr>
        <w:t>常</w:t>
      </w:r>
      <w:r>
        <w:rPr>
          <w:color w:val="565656"/>
          <w:spacing w:val="-2"/>
          <w:w w:val="105"/>
          <w:sz w:val="38"/>
        </w:rPr>
        <w:t>的</w:t>
      </w:r>
      <w:r>
        <w:rPr>
          <w:color w:val="565656"/>
          <w:spacing w:val="-2"/>
          <w:w w:val="105"/>
          <w:sz w:val="38"/>
        </w:rPr>
        <w:t>，</w:t>
      </w:r>
      <w:r>
        <w:rPr>
          <w:color w:val="565656"/>
          <w:spacing w:val="-2"/>
          <w:w w:val="105"/>
          <w:sz w:val="38"/>
        </w:rPr>
        <w:t>就</w:t>
      </w:r>
      <w:r>
        <w:rPr>
          <w:color w:val="565656"/>
          <w:spacing w:val="-2"/>
          <w:w w:val="105"/>
          <w:sz w:val="38"/>
        </w:rPr>
        <w:t>不</w:t>
      </w:r>
      <w:r>
        <w:rPr>
          <w:color w:val="565656"/>
          <w:spacing w:val="-2"/>
          <w:w w:val="105"/>
          <w:sz w:val="38"/>
        </w:rPr>
        <w:t>会</w:t>
      </w:r>
      <w:r>
        <w:rPr>
          <w:color w:val="565656"/>
          <w:spacing w:val="-2"/>
          <w:w w:val="105"/>
          <w:sz w:val="38"/>
        </w:rPr>
        <w:t>影</w:t>
      </w:r>
      <w:r>
        <w:rPr>
          <w:color w:val="565656"/>
          <w:spacing w:val="-2"/>
          <w:w w:val="105"/>
          <w:sz w:val="38"/>
        </w:rPr>
        <w:t>响</w:t>
      </w:r>
      <w:r>
        <w:rPr>
          <w:color w:val="565656"/>
          <w:spacing w:val="-2"/>
          <w:w w:val="105"/>
          <w:sz w:val="38"/>
        </w:rPr>
        <w:t>血</w:t>
      </w:r>
      <w:r>
        <w:rPr>
          <w:color w:val="565656"/>
          <w:spacing w:val="-2"/>
          <w:w w:val="105"/>
          <w:sz w:val="38"/>
        </w:rPr>
        <w:t>液</w:t>
      </w:r>
      <w:r>
        <w:rPr>
          <w:color w:val="565656"/>
          <w:spacing w:val="-2"/>
          <w:w w:val="105"/>
          <w:sz w:val="38"/>
        </w:rPr>
        <w:t>回</w:t>
      </w:r>
      <w:r>
        <w:rPr>
          <w:color w:val="565656"/>
          <w:spacing w:val="-2"/>
          <w:w w:val="105"/>
          <w:sz w:val="38"/>
        </w:rPr>
        <w:t>流</w:t>
      </w:r>
      <w:r>
        <w:rPr>
          <w:color w:val="A5A5A5"/>
          <w:spacing w:val="-2"/>
          <w:w w:val="105"/>
          <w:sz w:val="38"/>
        </w:rPr>
        <w:t>。</w:t>
      </w:r>
      <w:r>
        <w:rPr>
          <w:color w:val="A5A5A5"/>
          <w:sz w:val="38"/>
        </w:rPr>
        <w:tab/>
        <w:tab/>
      </w:r>
      <w:r>
        <w:rPr>
          <w:color w:val="444444"/>
          <w:spacing w:val="-2"/>
          <w:w w:val="105"/>
          <w:sz w:val="38"/>
        </w:rPr>
        <w:t>刺</w:t>
      </w:r>
      <w:r>
        <w:rPr>
          <w:color w:val="444444"/>
          <w:spacing w:val="-2"/>
          <w:w w:val="105"/>
          <w:sz w:val="38"/>
        </w:rPr>
        <w:t>静</w:t>
      </w:r>
      <w:r>
        <w:rPr>
          <w:color w:val="444444"/>
          <w:spacing w:val="-2"/>
          <w:w w:val="105"/>
          <w:sz w:val="38"/>
        </w:rPr>
        <w:t>脉</w:t>
      </w:r>
      <w:r>
        <w:rPr>
          <w:color w:val="A5A5A5"/>
          <w:spacing w:val="-2"/>
          <w:w w:val="105"/>
          <w:sz w:val="38"/>
        </w:rPr>
        <w:t>。</w:t>
      </w:r>
      <w:r>
        <w:rPr>
          <w:color w:val="565656"/>
          <w:spacing w:val="-2"/>
          <w:w w:val="105"/>
          <w:sz w:val="38"/>
        </w:rPr>
        <w:t>反</w:t>
      </w:r>
      <w:r>
        <w:rPr>
          <w:color w:val="565656"/>
          <w:spacing w:val="-2"/>
          <w:w w:val="105"/>
          <w:sz w:val="38"/>
        </w:rPr>
        <w:t>复</w:t>
      </w:r>
      <w:r>
        <w:rPr>
          <w:color w:val="565656"/>
          <w:spacing w:val="-2"/>
          <w:w w:val="105"/>
          <w:sz w:val="38"/>
        </w:rPr>
        <w:t>穿</w:t>
      </w:r>
      <w:r>
        <w:rPr>
          <w:color w:val="565656"/>
          <w:spacing w:val="-2"/>
          <w:w w:val="105"/>
          <w:sz w:val="38"/>
        </w:rPr>
        <w:t>刺</w:t>
      </w:r>
      <w:r>
        <w:rPr>
          <w:color w:val="565656"/>
          <w:spacing w:val="-2"/>
          <w:w w:val="105"/>
          <w:sz w:val="38"/>
        </w:rPr>
        <w:t>会</w:t>
      </w:r>
      <w:r>
        <w:rPr>
          <w:color w:val="565656"/>
          <w:spacing w:val="-2"/>
          <w:w w:val="105"/>
          <w:sz w:val="38"/>
        </w:rPr>
        <w:t>使</w:t>
      </w:r>
      <w:r>
        <w:rPr>
          <w:color w:val="565656"/>
          <w:spacing w:val="-2"/>
          <w:w w:val="105"/>
          <w:sz w:val="38"/>
        </w:rPr>
        <w:t>静</w:t>
      </w:r>
      <w:r>
        <w:rPr>
          <w:color w:val="565656"/>
          <w:spacing w:val="-2"/>
          <w:w w:val="105"/>
          <w:sz w:val="38"/>
        </w:rPr>
        <w:t>脉</w:t>
      </w:r>
      <w:r>
        <w:rPr>
          <w:color w:val="565656"/>
          <w:spacing w:val="-2"/>
          <w:w w:val="105"/>
          <w:sz w:val="38"/>
        </w:rPr>
        <w:t>发</w:t>
      </w:r>
      <w:r>
        <w:rPr>
          <w:color w:val="565656"/>
          <w:spacing w:val="-2"/>
          <w:w w:val="105"/>
          <w:sz w:val="38"/>
        </w:rPr>
        <w:t>炎</w:t>
      </w:r>
      <w:r>
        <w:rPr>
          <w:color w:val="565656"/>
          <w:spacing w:val="-2"/>
          <w:w w:val="105"/>
          <w:sz w:val="38"/>
        </w:rPr>
        <w:t>并</w:t>
      </w:r>
      <w:r>
        <w:rPr>
          <w:color w:val="565656"/>
          <w:spacing w:val="-2"/>
          <w:w w:val="105"/>
          <w:sz w:val="38"/>
        </w:rPr>
        <w:t>形</w:t>
      </w:r>
      <w:r>
        <w:rPr>
          <w:color w:val="565656"/>
          <w:spacing w:val="-2"/>
          <w:w w:val="105"/>
          <w:sz w:val="38"/>
        </w:rPr>
        <w:t>成</w:t>
      </w:r>
      <w:r>
        <w:rPr>
          <w:color w:val="565656"/>
          <w:spacing w:val="-2"/>
          <w:w w:val="105"/>
          <w:sz w:val="38"/>
        </w:rPr>
        <w:t>血</w:t>
      </w:r>
      <w:r>
        <w:rPr>
          <w:color w:val="565656"/>
          <w:spacing w:val="-2"/>
          <w:w w:val="105"/>
          <w:sz w:val="38"/>
        </w:rPr>
        <w:t>栓</w:t>
      </w:r>
      <w:r>
        <w:rPr>
          <w:color w:val="565656"/>
          <w:spacing w:val="-2"/>
          <w:w w:val="105"/>
          <w:sz w:val="38"/>
        </w:rPr>
        <w:t>，</w:t>
      </w:r>
      <w:r>
        <w:rPr>
          <w:color w:val="565656"/>
          <w:spacing w:val="-2"/>
          <w:w w:val="105"/>
          <w:sz w:val="38"/>
        </w:rPr>
        <w:t>进</w:t>
      </w:r>
      <w:r>
        <w:rPr>
          <w:color w:val="565656"/>
          <w:spacing w:val="-2"/>
          <w:w w:val="105"/>
          <w:sz w:val="38"/>
        </w:rPr>
        <w:t>而</w:t>
      </w:r>
      <w:r>
        <w:rPr>
          <w:color w:val="565656"/>
          <w:spacing w:val="-2"/>
          <w:w w:val="105"/>
          <w:sz w:val="38"/>
        </w:rPr>
        <w:t>形</w:t>
      </w:r>
      <w:r>
        <w:rPr>
          <w:color w:val="565656"/>
          <w:spacing w:val="-2"/>
          <w:w w:val="105"/>
          <w:sz w:val="38"/>
        </w:rPr>
        <w:t>成</w:t>
      </w:r>
      <w:r>
        <w:rPr>
          <w:color w:val="444444"/>
          <w:spacing w:val="-2"/>
          <w:w w:val="105"/>
          <w:sz w:val="38"/>
        </w:rPr>
        <w:t>曲</w:t>
      </w:r>
      <w:r>
        <w:rPr>
          <w:color w:val="444444"/>
          <w:spacing w:val="-2"/>
          <w:w w:val="105"/>
          <w:sz w:val="38"/>
        </w:rPr>
        <w:t>张</w:t>
      </w:r>
      <w:r>
        <w:rPr>
          <w:color w:val="444444"/>
          <w:spacing w:val="-2"/>
          <w:w w:val="105"/>
          <w:sz w:val="38"/>
        </w:rPr>
        <w:t>静</w:t>
      </w:r>
      <w:r>
        <w:rPr>
          <w:color w:val="444444"/>
          <w:spacing w:val="-2"/>
          <w:w w:val="105"/>
          <w:sz w:val="38"/>
        </w:rPr>
        <w:t>脉</w:t>
      </w:r>
      <w:r>
        <w:rPr>
          <w:color w:val="444444"/>
          <w:spacing w:val="-2"/>
          <w:w w:val="105"/>
          <w:sz w:val="38"/>
        </w:rPr>
        <w:t>剥</w:t>
      </w:r>
      <w:r>
        <w:rPr>
          <w:color w:val="444444"/>
          <w:spacing w:val="-2"/>
          <w:w w:val="105"/>
          <w:sz w:val="38"/>
        </w:rPr>
        <w:t>脱</w:t>
      </w:r>
      <w:r>
        <w:rPr>
          <w:color w:val="444444"/>
          <w:spacing w:val="-2"/>
          <w:w w:val="105"/>
          <w:sz w:val="38"/>
        </w:rPr>
        <w:t>术</w:t>
      </w:r>
      <w:r>
        <w:rPr>
          <w:color w:val="444444"/>
          <w:spacing w:val="-2"/>
          <w:w w:val="105"/>
          <w:sz w:val="38"/>
        </w:rPr>
        <w:t>是</w:t>
      </w:r>
      <w:r>
        <w:rPr>
          <w:color w:val="444444"/>
          <w:spacing w:val="-2"/>
          <w:w w:val="105"/>
          <w:sz w:val="38"/>
        </w:rPr>
        <w:t>一</w:t>
      </w:r>
      <w:r>
        <w:rPr>
          <w:color w:val="444444"/>
          <w:spacing w:val="-2"/>
          <w:w w:val="105"/>
          <w:sz w:val="38"/>
        </w:rPr>
        <w:t>个</w:t>
      </w:r>
      <w:r>
        <w:rPr>
          <w:color w:val="444444"/>
          <w:spacing w:val="-2"/>
          <w:w w:val="105"/>
          <w:sz w:val="38"/>
        </w:rPr>
        <w:t>相</w:t>
      </w:r>
      <w:r>
        <w:rPr>
          <w:color w:val="444444"/>
          <w:spacing w:val="-2"/>
          <w:w w:val="105"/>
          <w:sz w:val="38"/>
        </w:rPr>
        <w:t>当</w:t>
      </w:r>
      <w:r>
        <w:rPr>
          <w:color w:val="444444"/>
          <w:spacing w:val="-2"/>
          <w:w w:val="105"/>
          <w:sz w:val="38"/>
        </w:rPr>
        <w:t>长</w:t>
      </w:r>
      <w:r>
        <w:rPr>
          <w:color w:val="444444"/>
          <w:spacing w:val="-2"/>
          <w:w w:val="105"/>
          <w:sz w:val="38"/>
        </w:rPr>
        <w:t>的</w:t>
      </w:r>
      <w:r>
        <w:rPr>
          <w:color w:val="444444"/>
          <w:spacing w:val="-2"/>
          <w:w w:val="105"/>
          <w:sz w:val="38"/>
        </w:rPr>
        <w:t>手</w:t>
      </w:r>
      <w:r>
        <w:rPr>
          <w:color w:val="444444"/>
          <w:spacing w:val="-2"/>
          <w:w w:val="105"/>
          <w:sz w:val="38"/>
        </w:rPr>
        <w:t>术</w:t>
      </w:r>
      <w:r>
        <w:rPr>
          <w:color w:val="444444"/>
          <w:spacing w:val="-2"/>
          <w:w w:val="105"/>
          <w:sz w:val="38"/>
        </w:rPr>
        <w:t>，</w:t>
      </w:r>
      <w:r>
        <w:rPr>
          <w:color w:val="444444"/>
          <w:spacing w:val="-2"/>
          <w:w w:val="105"/>
          <w:sz w:val="38"/>
        </w:rPr>
        <w:t>所</w:t>
      </w:r>
      <w:r>
        <w:rPr>
          <w:color w:val="444444"/>
          <w:spacing w:val="-2"/>
          <w:w w:val="105"/>
          <w:sz w:val="38"/>
        </w:rPr>
        <w:t>以</w:t>
      </w:r>
      <w:r>
        <w:rPr>
          <w:color w:val="444444"/>
          <w:spacing w:val="-2"/>
          <w:w w:val="105"/>
          <w:sz w:val="38"/>
        </w:rPr>
        <w:t>常</w:t>
      </w:r>
      <w:r>
        <w:rPr>
          <w:color w:val="444444"/>
          <w:spacing w:val="-2"/>
          <w:w w:val="105"/>
          <w:sz w:val="38"/>
        </w:rPr>
        <w:t>采</w:t>
      </w:r>
      <w:r>
        <w:rPr>
          <w:color w:val="444444"/>
          <w:spacing w:val="-2"/>
          <w:w w:val="105"/>
          <w:sz w:val="38"/>
        </w:rPr>
        <w:t>用</w:t>
      </w:r>
      <w:r>
        <w:rPr>
          <w:color w:val="444444"/>
          <w:sz w:val="38"/>
        </w:rPr>
        <w:tab/>
      </w:r>
      <w:r>
        <w:rPr>
          <w:color w:val="565656"/>
          <w:spacing w:val="-2"/>
          <w:sz w:val="38"/>
        </w:rPr>
        <w:t>瘢</w:t>
      </w:r>
      <w:r>
        <w:rPr>
          <w:color w:val="565656"/>
          <w:spacing w:val="-2"/>
          <w:sz w:val="38"/>
        </w:rPr>
        <w:t>痕</w:t>
      </w:r>
      <w:r>
        <w:rPr>
          <w:color w:val="565656"/>
          <w:spacing w:val="-2"/>
          <w:sz w:val="38"/>
        </w:rPr>
        <w:t>组</w:t>
      </w:r>
      <w:r>
        <w:rPr>
          <w:color w:val="565656"/>
          <w:spacing w:val="-2"/>
          <w:sz w:val="38"/>
        </w:rPr>
        <w:t>织</w:t>
      </w:r>
      <w:r>
        <w:rPr>
          <w:color w:val="565656"/>
          <w:spacing w:val="-2"/>
          <w:sz w:val="38"/>
        </w:rPr>
        <w:t>、</w:t>
      </w:r>
      <w:r>
        <w:rPr>
          <w:color w:val="565656"/>
          <w:spacing w:val="-2"/>
          <w:sz w:val="38"/>
        </w:rPr>
        <w:t>破</w:t>
      </w:r>
      <w:r>
        <w:rPr>
          <w:color w:val="565656"/>
          <w:spacing w:val="-2"/>
          <w:sz w:val="38"/>
        </w:rPr>
        <w:t>坏</w:t>
      </w:r>
      <w:r>
        <w:rPr>
          <w:color w:val="565656"/>
          <w:spacing w:val="-2"/>
          <w:sz w:val="38"/>
        </w:rPr>
        <w:t>静</w:t>
      </w:r>
      <w:r>
        <w:rPr>
          <w:color w:val="565656"/>
          <w:spacing w:val="-2"/>
          <w:sz w:val="38"/>
        </w:rPr>
        <w:t>脉</w:t>
      </w:r>
      <w:r>
        <w:rPr>
          <w:color w:val="A5A5A5"/>
          <w:spacing w:val="-2"/>
          <w:sz w:val="38"/>
        </w:rPr>
        <w:t>。</w:t>
      </w:r>
      <w:r>
        <w:rPr>
          <w:color w:val="565656"/>
          <w:spacing w:val="-2"/>
          <w:sz w:val="38"/>
        </w:rPr>
        <w:t>为</w:t>
      </w:r>
      <w:r>
        <w:rPr>
          <w:color w:val="565656"/>
          <w:spacing w:val="-2"/>
          <w:sz w:val="38"/>
        </w:rPr>
        <w:t>了</w:t>
      </w:r>
      <w:r>
        <w:rPr>
          <w:color w:val="565656"/>
          <w:spacing w:val="-2"/>
          <w:sz w:val="38"/>
        </w:rPr>
        <w:t>避</w:t>
      </w:r>
      <w:r>
        <w:rPr>
          <w:color w:val="565656"/>
          <w:spacing w:val="-2"/>
          <w:sz w:val="38"/>
        </w:rPr>
        <w:t>免</w:t>
      </w:r>
      <w:r>
        <w:rPr>
          <w:color w:val="565656"/>
          <w:spacing w:val="-2"/>
          <w:sz w:val="38"/>
        </w:rPr>
        <w:t>这</w:t>
      </w:r>
      <w:r>
        <w:rPr>
          <w:color w:val="565656"/>
          <w:spacing w:val="-2"/>
          <w:sz w:val="38"/>
        </w:rPr>
        <w:t>种</w:t>
      </w:r>
      <w:r>
        <w:rPr>
          <w:color w:val="565656"/>
          <w:spacing w:val="-2"/>
          <w:sz w:val="38"/>
        </w:rPr>
        <w:t>情</w:t>
      </w:r>
      <w:r>
        <w:rPr>
          <w:color w:val="565656"/>
          <w:spacing w:val="-2"/>
          <w:sz w:val="38"/>
        </w:rPr>
        <w:t>况</w:t>
      </w:r>
      <w:r>
        <w:rPr>
          <w:color w:val="565656"/>
          <w:spacing w:val="-2"/>
          <w:sz w:val="38"/>
        </w:rPr>
        <w:t>，</w:t>
      </w:r>
      <w:r>
        <w:rPr>
          <w:color w:val="565656"/>
          <w:spacing w:val="-2"/>
          <w:sz w:val="38"/>
        </w:rPr>
        <w:t>医</w:t>
      </w:r>
      <w:r>
        <w:rPr>
          <w:color w:val="565656"/>
          <w:spacing w:val="-2"/>
          <w:sz w:val="38"/>
        </w:rPr>
        <w:t>师</w:t>
      </w:r>
      <w:r>
        <w:rPr>
          <w:color w:val="565656"/>
          <w:spacing w:val="-2"/>
          <w:sz w:val="38"/>
        </w:rPr>
        <w:t>会</w:t>
      </w:r>
      <w:r>
        <w:rPr>
          <w:color w:val="565656"/>
          <w:spacing w:val="-2"/>
          <w:sz w:val="38"/>
        </w:rPr>
        <w:t>故</w:t>
      </w:r>
      <w:r>
        <w:rPr>
          <w:color w:val="565656"/>
          <w:spacing w:val="-2"/>
          <w:sz w:val="38"/>
        </w:rPr>
        <w:t>意</w:t>
      </w:r>
      <w:r>
        <w:rPr>
          <w:color w:val="565656"/>
          <w:spacing w:val="-2"/>
          <w:sz w:val="38"/>
        </w:rPr>
        <w:t>创</w:t>
      </w:r>
    </w:p>
    <w:p>
      <w:pPr>
        <w:tabs>
          <w:tab w:pos="10591" w:val="left" w:leader="none"/>
          <w:tab w:pos="10787" w:val="left" w:leader="none"/>
          <w:tab w:pos="11585" w:val="left" w:leader="none"/>
        </w:tabs>
        <w:spacing w:line="314" w:lineRule="auto" w:before="0"/>
        <w:ind w:left="1067" w:right="374" w:hanging="13"/>
        <w:jc w:val="right"/>
        <w:rPr>
          <w:sz w:val="38"/>
        </w:rPr>
      </w:pPr>
      <w:r>
        <w:rPr>
          <w:color w:val="565656"/>
          <w:spacing w:val="-2"/>
          <w:w w:val="105"/>
          <w:sz w:val="38"/>
        </w:rPr>
        <w:t>全</w:t>
      </w:r>
      <w:r>
        <w:rPr>
          <w:color w:val="565656"/>
          <w:spacing w:val="-2"/>
          <w:w w:val="105"/>
          <w:sz w:val="38"/>
        </w:rPr>
        <w:t>麻</w:t>
      </w:r>
      <w:r>
        <w:rPr>
          <w:color w:val="A5A5A5"/>
          <w:spacing w:val="-2"/>
          <w:w w:val="105"/>
          <w:sz w:val="38"/>
        </w:rPr>
        <w:t>。</w:t>
      </w:r>
      <w:r>
        <w:rPr>
          <w:color w:val="565656"/>
          <w:spacing w:val="-2"/>
          <w:w w:val="105"/>
          <w:sz w:val="38"/>
        </w:rPr>
        <w:t>术</w:t>
      </w:r>
      <w:r>
        <w:rPr>
          <w:color w:val="565656"/>
          <w:spacing w:val="-2"/>
          <w:w w:val="105"/>
          <w:sz w:val="38"/>
        </w:rPr>
        <w:t>后</w:t>
      </w:r>
      <w:r>
        <w:rPr>
          <w:color w:val="565656"/>
          <w:spacing w:val="-2"/>
          <w:w w:val="105"/>
          <w:sz w:val="38"/>
        </w:rPr>
        <w:t>可</w:t>
      </w:r>
      <w:r>
        <w:rPr>
          <w:color w:val="565656"/>
          <w:spacing w:val="-2"/>
          <w:w w:val="105"/>
          <w:sz w:val="38"/>
        </w:rPr>
        <w:t>减</w:t>
      </w:r>
      <w:r>
        <w:rPr>
          <w:color w:val="565656"/>
          <w:spacing w:val="-2"/>
          <w:w w:val="105"/>
          <w:sz w:val="38"/>
        </w:rPr>
        <w:t>轻</w:t>
      </w:r>
      <w:r>
        <w:rPr>
          <w:color w:val="565656"/>
          <w:spacing w:val="-2"/>
          <w:w w:val="105"/>
          <w:sz w:val="38"/>
        </w:rPr>
        <w:t>症</w:t>
      </w:r>
      <w:r>
        <w:rPr>
          <w:color w:val="565656"/>
          <w:spacing w:val="-2"/>
          <w:w w:val="105"/>
          <w:sz w:val="38"/>
        </w:rPr>
        <w:t>状</w:t>
      </w:r>
      <w:r>
        <w:rPr>
          <w:color w:val="565656"/>
          <w:spacing w:val="-2"/>
          <w:w w:val="105"/>
          <w:sz w:val="38"/>
        </w:rPr>
        <w:t>并</w:t>
      </w:r>
      <w:r>
        <w:rPr>
          <w:color w:val="565656"/>
          <w:spacing w:val="-2"/>
          <w:w w:val="105"/>
          <w:sz w:val="38"/>
        </w:rPr>
        <w:t>防</w:t>
      </w:r>
      <w:r>
        <w:rPr>
          <w:color w:val="565656"/>
          <w:spacing w:val="-2"/>
          <w:w w:val="105"/>
          <w:sz w:val="38"/>
        </w:rPr>
        <w:t>止</w:t>
      </w:r>
      <w:r>
        <w:rPr>
          <w:color w:val="565656"/>
          <w:spacing w:val="-2"/>
          <w:w w:val="105"/>
          <w:sz w:val="38"/>
        </w:rPr>
        <w:t>并</w:t>
      </w:r>
      <w:r>
        <w:rPr>
          <w:color w:val="565656"/>
          <w:spacing w:val="-2"/>
          <w:w w:val="105"/>
          <w:sz w:val="38"/>
        </w:rPr>
        <w:t>发</w:t>
      </w:r>
      <w:r>
        <w:rPr>
          <w:color w:val="565656"/>
          <w:spacing w:val="-2"/>
          <w:w w:val="105"/>
          <w:sz w:val="38"/>
        </w:rPr>
        <w:t>症</w:t>
      </w:r>
      <w:r>
        <w:rPr>
          <w:color w:val="565656"/>
          <w:spacing w:val="-2"/>
          <w:w w:val="105"/>
          <w:sz w:val="38"/>
        </w:rPr>
        <w:t>的</w:t>
      </w:r>
      <w:r>
        <w:rPr>
          <w:color w:val="565656"/>
          <w:spacing w:val="-2"/>
          <w:w w:val="105"/>
          <w:sz w:val="38"/>
        </w:rPr>
        <w:t>发</w:t>
      </w:r>
      <w:r>
        <w:rPr>
          <w:color w:val="565656"/>
          <w:spacing w:val="-2"/>
          <w:w w:val="105"/>
          <w:sz w:val="38"/>
        </w:rPr>
        <w:t>生</w:t>
      </w:r>
      <w:r>
        <w:rPr>
          <w:color w:val="565656"/>
          <w:spacing w:val="-2"/>
          <w:w w:val="105"/>
          <w:sz w:val="38"/>
        </w:rPr>
        <w:t>，</w:t>
      </w:r>
      <w:r>
        <w:rPr>
          <w:color w:val="565656"/>
          <w:spacing w:val="-2"/>
          <w:w w:val="105"/>
          <w:sz w:val="38"/>
        </w:rPr>
        <w:t>但</w:t>
      </w:r>
      <w:r>
        <w:rPr>
          <w:color w:val="565656"/>
          <w:spacing w:val="-2"/>
          <w:w w:val="105"/>
          <w:sz w:val="38"/>
        </w:rPr>
        <w:t>会</w:t>
      </w:r>
      <w:r>
        <w:rPr>
          <w:color w:val="565656"/>
          <w:spacing w:val="-2"/>
          <w:w w:val="105"/>
          <w:sz w:val="38"/>
        </w:rPr>
        <w:t>遗</w:t>
      </w:r>
      <w:r>
        <w:rPr>
          <w:color w:val="565656"/>
          <w:spacing w:val="-2"/>
          <w:w w:val="105"/>
          <w:sz w:val="38"/>
        </w:rPr>
        <w:t>留</w:t>
      </w:r>
      <w:r>
        <w:rPr>
          <w:color w:val="565656"/>
          <w:sz w:val="38"/>
        </w:rPr>
        <w:tab/>
        <w:tab/>
      </w:r>
      <w:r>
        <w:rPr>
          <w:color w:val="565656"/>
          <w:spacing w:val="-2"/>
          <w:w w:val="105"/>
          <w:sz w:val="38"/>
        </w:rPr>
        <w:t>建</w:t>
      </w:r>
      <w:r>
        <w:rPr>
          <w:color w:val="565656"/>
          <w:spacing w:val="-2"/>
          <w:w w:val="105"/>
          <w:sz w:val="38"/>
        </w:rPr>
        <w:t>一</w:t>
      </w:r>
      <w:r>
        <w:rPr>
          <w:color w:val="565656"/>
          <w:spacing w:val="-2"/>
          <w:w w:val="105"/>
          <w:sz w:val="38"/>
        </w:rPr>
        <w:t>个</w:t>
      </w:r>
      <w:r>
        <w:rPr>
          <w:color w:val="565656"/>
          <w:spacing w:val="-2"/>
          <w:w w:val="105"/>
          <w:sz w:val="38"/>
        </w:rPr>
        <w:t>动</w:t>
      </w:r>
      <w:r>
        <w:rPr>
          <w:color w:val="565656"/>
          <w:spacing w:val="-2"/>
          <w:w w:val="105"/>
          <w:sz w:val="38"/>
        </w:rPr>
        <w:t>静</w:t>
      </w:r>
      <w:r>
        <w:rPr>
          <w:color w:val="565656"/>
          <w:spacing w:val="-2"/>
          <w:w w:val="105"/>
          <w:sz w:val="38"/>
        </w:rPr>
        <w:t>脉</w:t>
      </w:r>
      <w:r>
        <w:rPr>
          <w:color w:val="565656"/>
          <w:spacing w:val="-2"/>
          <w:w w:val="105"/>
          <w:sz w:val="38"/>
        </w:rPr>
        <w:t>痰</w:t>
      </w:r>
      <w:r>
        <w:rPr>
          <w:color w:val="565656"/>
          <w:spacing w:val="-2"/>
          <w:w w:val="105"/>
          <w:sz w:val="38"/>
        </w:rPr>
        <w:t>，</w:t>
      </w:r>
      <w:r>
        <w:rPr>
          <w:color w:val="565656"/>
          <w:spacing w:val="-2"/>
          <w:w w:val="105"/>
          <w:sz w:val="38"/>
        </w:rPr>
        <w:t>通</w:t>
      </w:r>
      <w:r>
        <w:rPr>
          <w:color w:val="565656"/>
          <w:spacing w:val="-2"/>
          <w:w w:val="105"/>
          <w:sz w:val="38"/>
        </w:rPr>
        <w:t>常</w:t>
      </w:r>
      <w:r>
        <w:rPr>
          <w:color w:val="565656"/>
          <w:spacing w:val="-2"/>
          <w:w w:val="105"/>
          <w:sz w:val="38"/>
        </w:rPr>
        <w:t>选</w:t>
      </w:r>
      <w:r>
        <w:rPr>
          <w:color w:val="565656"/>
          <w:spacing w:val="-2"/>
          <w:w w:val="105"/>
          <w:sz w:val="38"/>
        </w:rPr>
        <w:t>用</w:t>
      </w:r>
      <w:r>
        <w:rPr>
          <w:color w:val="565656"/>
          <w:spacing w:val="-2"/>
          <w:w w:val="105"/>
          <w:sz w:val="38"/>
        </w:rPr>
        <w:t>手</w:t>
      </w:r>
      <w:r>
        <w:rPr>
          <w:color w:val="565656"/>
          <w:spacing w:val="-2"/>
          <w:w w:val="105"/>
          <w:sz w:val="38"/>
        </w:rPr>
        <w:t>臂</w:t>
      </w:r>
      <w:r>
        <w:rPr>
          <w:color w:val="565656"/>
          <w:spacing w:val="-2"/>
          <w:w w:val="105"/>
          <w:sz w:val="38"/>
        </w:rPr>
        <w:t>处</w:t>
      </w:r>
      <w:r>
        <w:rPr>
          <w:color w:val="565656"/>
          <w:spacing w:val="-2"/>
          <w:w w:val="105"/>
          <w:sz w:val="38"/>
        </w:rPr>
        <w:t>相</w:t>
      </w:r>
      <w:r>
        <w:rPr>
          <w:color w:val="565656"/>
          <w:spacing w:val="-2"/>
          <w:w w:val="105"/>
          <w:sz w:val="38"/>
        </w:rPr>
        <w:t>毗</w:t>
      </w:r>
      <w:r>
        <w:rPr>
          <w:color w:val="565656"/>
          <w:spacing w:val="-2"/>
          <w:w w:val="105"/>
          <w:sz w:val="38"/>
        </w:rPr>
        <w:t>邻</w:t>
      </w:r>
      <w:r>
        <w:rPr>
          <w:color w:val="565656"/>
          <w:spacing w:val="-2"/>
          <w:w w:val="105"/>
          <w:sz w:val="38"/>
        </w:rPr>
        <w:t>的</w:t>
      </w:r>
      <w:r>
        <w:rPr>
          <w:color w:val="565656"/>
          <w:spacing w:val="-2"/>
          <w:w w:val="105"/>
          <w:sz w:val="38"/>
        </w:rPr>
        <w:t>动</w:t>
      </w:r>
      <w:r>
        <w:rPr>
          <w:color w:val="565656"/>
          <w:spacing w:val="-2"/>
          <w:w w:val="105"/>
          <w:sz w:val="38"/>
        </w:rPr>
        <w:t>静</w:t>
      </w:r>
      <w:r>
        <w:rPr>
          <w:color w:val="565656"/>
          <w:spacing w:val="-2"/>
          <w:w w:val="105"/>
          <w:sz w:val="38"/>
        </w:rPr>
        <w:t>脉</w:t>
      </w:r>
      <w:r>
        <w:rPr>
          <w:color w:val="A5A5A5"/>
          <w:spacing w:val="-2"/>
          <w:w w:val="105"/>
          <w:sz w:val="38"/>
        </w:rPr>
        <w:t>。</w:t>
      </w:r>
      <w:r>
        <w:rPr>
          <w:color w:val="565656"/>
          <w:spacing w:val="-2"/>
          <w:w w:val="105"/>
          <w:sz w:val="38"/>
        </w:rPr>
        <w:t>这</w:t>
      </w:r>
      <w:r>
        <w:rPr>
          <w:color w:val="565656"/>
          <w:spacing w:val="80"/>
          <w:w w:val="150"/>
          <w:sz w:val="38"/>
        </w:rPr>
        <w:t>   </w:t>
      </w:r>
      <w:r>
        <w:rPr>
          <w:color w:val="565656"/>
          <w:spacing w:val="-2"/>
          <w:w w:val="105"/>
          <w:sz w:val="38"/>
        </w:rPr>
        <w:t>疤</w:t>
      </w:r>
      <w:r>
        <w:rPr>
          <w:color w:val="565656"/>
          <w:spacing w:val="-2"/>
          <w:w w:val="105"/>
          <w:sz w:val="38"/>
        </w:rPr>
        <w:t>痕</w:t>
      </w:r>
      <w:r>
        <w:rPr>
          <w:color w:val="A5A5A5"/>
          <w:spacing w:val="-2"/>
          <w:w w:val="105"/>
          <w:sz w:val="38"/>
        </w:rPr>
        <w:t>。</w:t>
      </w:r>
      <w:r>
        <w:rPr>
          <w:color w:val="565656"/>
          <w:spacing w:val="-2"/>
          <w:w w:val="105"/>
          <w:sz w:val="38"/>
        </w:rPr>
        <w:t>手</w:t>
      </w:r>
      <w:r>
        <w:rPr>
          <w:color w:val="565656"/>
          <w:spacing w:val="-2"/>
          <w:w w:val="105"/>
          <w:sz w:val="38"/>
        </w:rPr>
        <w:t>术</w:t>
      </w:r>
      <w:r>
        <w:rPr>
          <w:color w:val="565656"/>
          <w:spacing w:val="-2"/>
          <w:w w:val="105"/>
          <w:sz w:val="38"/>
        </w:rPr>
        <w:t>过</w:t>
      </w:r>
      <w:r>
        <w:rPr>
          <w:color w:val="565656"/>
          <w:spacing w:val="-2"/>
          <w:w w:val="105"/>
          <w:sz w:val="38"/>
        </w:rPr>
        <w:t>程</w:t>
      </w:r>
      <w:r>
        <w:rPr>
          <w:color w:val="565656"/>
          <w:spacing w:val="-2"/>
          <w:w w:val="105"/>
          <w:sz w:val="38"/>
        </w:rPr>
        <w:t>越</w:t>
      </w:r>
      <w:r>
        <w:rPr>
          <w:color w:val="565656"/>
          <w:spacing w:val="-2"/>
          <w:w w:val="105"/>
          <w:sz w:val="38"/>
        </w:rPr>
        <w:t>仔</w:t>
      </w:r>
      <w:r>
        <w:rPr>
          <w:color w:val="565656"/>
          <w:spacing w:val="-2"/>
          <w:w w:val="105"/>
          <w:sz w:val="38"/>
        </w:rPr>
        <w:t>细</w:t>
      </w:r>
      <w:r>
        <w:rPr>
          <w:color w:val="565656"/>
          <w:spacing w:val="-2"/>
          <w:w w:val="105"/>
          <w:sz w:val="38"/>
        </w:rPr>
        <w:t>，</w:t>
      </w:r>
      <w:r>
        <w:rPr>
          <w:color w:val="565656"/>
          <w:spacing w:val="-2"/>
          <w:w w:val="105"/>
          <w:sz w:val="38"/>
        </w:rPr>
        <w:t>术</w:t>
      </w:r>
      <w:r>
        <w:rPr>
          <w:color w:val="565656"/>
          <w:spacing w:val="-2"/>
          <w:w w:val="105"/>
          <w:sz w:val="38"/>
        </w:rPr>
        <w:t>后</w:t>
      </w:r>
      <w:r>
        <w:rPr>
          <w:color w:val="565656"/>
          <w:spacing w:val="-2"/>
          <w:w w:val="105"/>
          <w:sz w:val="38"/>
        </w:rPr>
        <w:t>新</w:t>
      </w:r>
      <w:r>
        <w:rPr>
          <w:color w:val="565656"/>
          <w:spacing w:val="-2"/>
          <w:w w:val="105"/>
          <w:sz w:val="38"/>
        </w:rPr>
        <w:t>的</w:t>
      </w:r>
      <w:r>
        <w:rPr>
          <w:color w:val="565656"/>
          <w:spacing w:val="-2"/>
          <w:w w:val="105"/>
          <w:sz w:val="38"/>
        </w:rPr>
        <w:t>曲</w:t>
      </w:r>
      <w:r>
        <w:rPr>
          <w:color w:val="565656"/>
          <w:spacing w:val="-2"/>
          <w:w w:val="105"/>
          <w:sz w:val="38"/>
        </w:rPr>
        <w:t>张</w:t>
      </w:r>
      <w:r>
        <w:rPr>
          <w:color w:val="565656"/>
          <w:spacing w:val="-2"/>
          <w:w w:val="105"/>
          <w:sz w:val="38"/>
        </w:rPr>
        <w:t>静</w:t>
      </w:r>
      <w:r>
        <w:rPr>
          <w:color w:val="565656"/>
          <w:spacing w:val="-2"/>
          <w:w w:val="105"/>
          <w:sz w:val="38"/>
        </w:rPr>
        <w:t>脉</w:t>
      </w:r>
      <w:r>
        <w:rPr>
          <w:color w:val="565656"/>
          <w:spacing w:val="-2"/>
          <w:w w:val="105"/>
          <w:sz w:val="38"/>
        </w:rPr>
        <w:t>形</w:t>
      </w:r>
      <w:r>
        <w:rPr>
          <w:color w:val="565656"/>
          <w:spacing w:val="-2"/>
          <w:w w:val="105"/>
          <w:sz w:val="38"/>
        </w:rPr>
        <w:t>成</w:t>
      </w:r>
      <w:r>
        <w:rPr>
          <w:color w:val="565656"/>
          <w:spacing w:val="-2"/>
          <w:w w:val="105"/>
          <w:sz w:val="38"/>
        </w:rPr>
        <w:t>就</w:t>
      </w:r>
      <w:r>
        <w:rPr>
          <w:color w:val="565656"/>
          <w:spacing w:val="-2"/>
          <w:w w:val="105"/>
          <w:sz w:val="38"/>
        </w:rPr>
        <w:t>越</w:t>
      </w:r>
      <w:r>
        <w:rPr>
          <w:color w:val="565656"/>
          <w:spacing w:val="-2"/>
          <w:w w:val="105"/>
          <w:sz w:val="38"/>
        </w:rPr>
        <w:t>晚</w:t>
      </w:r>
      <w:r>
        <w:rPr>
          <w:color w:val="939393"/>
          <w:spacing w:val="-2"/>
          <w:w w:val="105"/>
          <w:sz w:val="38"/>
        </w:rPr>
        <w:t>。</w:t>
      </w:r>
      <w:r>
        <w:rPr>
          <w:color w:val="939393"/>
          <w:sz w:val="38"/>
        </w:rPr>
        <w:tab/>
      </w:r>
      <w:r>
        <w:rPr>
          <w:color w:val="939393"/>
          <w:spacing w:val="-116"/>
          <w:sz w:val="38"/>
        </w:rPr>
        <w:t> </w:t>
      </w:r>
      <w:r>
        <w:rPr>
          <w:color w:val="565656"/>
          <w:w w:val="105"/>
          <w:sz w:val="38"/>
        </w:rPr>
        <w:t>样</w:t>
      </w:r>
      <w:r>
        <w:rPr>
          <w:color w:val="565656"/>
          <w:w w:val="105"/>
          <w:sz w:val="38"/>
        </w:rPr>
        <w:t>增</w:t>
      </w:r>
      <w:r>
        <w:rPr>
          <w:color w:val="565656"/>
          <w:w w:val="105"/>
          <w:sz w:val="38"/>
        </w:rPr>
        <w:t>宽</w:t>
      </w:r>
      <w:r>
        <w:rPr>
          <w:color w:val="565656"/>
          <w:w w:val="105"/>
          <w:sz w:val="38"/>
        </w:rPr>
        <w:t>了</w:t>
      </w:r>
      <w:r>
        <w:rPr>
          <w:color w:val="565656"/>
          <w:w w:val="105"/>
          <w:sz w:val="38"/>
        </w:rPr>
        <w:t>静</w:t>
      </w:r>
      <w:r>
        <w:rPr>
          <w:color w:val="565656"/>
          <w:w w:val="105"/>
          <w:sz w:val="38"/>
        </w:rPr>
        <w:t>脉</w:t>
      </w:r>
      <w:r>
        <w:rPr>
          <w:color w:val="565656"/>
          <w:w w:val="105"/>
          <w:sz w:val="38"/>
        </w:rPr>
        <w:t>，</w:t>
      </w:r>
      <w:r>
        <w:rPr>
          <w:color w:val="565656"/>
          <w:w w:val="105"/>
          <w:sz w:val="38"/>
        </w:rPr>
        <w:t>使</w:t>
      </w:r>
      <w:r>
        <w:rPr>
          <w:color w:val="565656"/>
          <w:w w:val="105"/>
          <w:sz w:val="38"/>
        </w:rPr>
        <w:t>穿</w:t>
      </w:r>
      <w:r>
        <w:rPr>
          <w:color w:val="565656"/>
          <w:w w:val="105"/>
          <w:sz w:val="38"/>
        </w:rPr>
        <w:t>刺</w:t>
      </w:r>
      <w:r>
        <w:rPr>
          <w:color w:val="565656"/>
          <w:w w:val="105"/>
          <w:sz w:val="38"/>
        </w:rPr>
        <w:t>针</w:t>
      </w:r>
      <w:r>
        <w:rPr>
          <w:color w:val="565656"/>
          <w:w w:val="105"/>
          <w:sz w:val="38"/>
        </w:rPr>
        <w:t>更</w:t>
      </w:r>
      <w:r>
        <w:rPr>
          <w:color w:val="565656"/>
          <w:w w:val="105"/>
          <w:sz w:val="38"/>
        </w:rPr>
        <w:t>容</w:t>
      </w:r>
      <w:r>
        <w:rPr>
          <w:color w:val="565656"/>
          <w:w w:val="105"/>
          <w:sz w:val="38"/>
        </w:rPr>
        <w:t>易</w:t>
      </w:r>
      <w:r>
        <w:rPr>
          <w:color w:val="565656"/>
          <w:w w:val="105"/>
          <w:sz w:val="38"/>
        </w:rPr>
        <w:t>进</w:t>
      </w:r>
      <w:r>
        <w:rPr>
          <w:color w:val="565656"/>
          <w:w w:val="105"/>
          <w:sz w:val="38"/>
        </w:rPr>
        <w:t>入</w:t>
      </w:r>
      <w:r>
        <w:rPr>
          <w:color w:val="565656"/>
          <w:w w:val="105"/>
          <w:sz w:val="38"/>
        </w:rPr>
        <w:t>并</w:t>
      </w:r>
      <w:r>
        <w:rPr>
          <w:color w:val="565656"/>
          <w:w w:val="105"/>
          <w:sz w:val="38"/>
        </w:rPr>
        <w:t>可</w:t>
      </w:r>
      <w:r>
        <w:rPr>
          <w:color w:val="565656"/>
          <w:w w:val="105"/>
          <w:sz w:val="38"/>
        </w:rPr>
        <w:t>使</w:t>
      </w:r>
      <w:r>
        <w:rPr>
          <w:color w:val="565656"/>
          <w:w w:val="105"/>
          <w:sz w:val="38"/>
        </w:rPr>
        <w:t>血</w:t>
      </w:r>
      <w:r>
        <w:rPr>
          <w:color w:val="565656"/>
          <w:w w:val="105"/>
          <w:sz w:val="38"/>
        </w:rPr>
        <w:t>流</w:t>
      </w:r>
      <w:r>
        <w:rPr>
          <w:color w:val="565656"/>
          <w:w w:val="105"/>
          <w:sz w:val="38"/>
        </w:rPr>
        <w:t>速</w:t>
      </w:r>
      <w:r>
        <w:rPr>
          <w:color w:val="565656"/>
          <w:w w:val="105"/>
          <w:sz w:val="38"/>
        </w:rPr>
        <w:t>度</w:t>
      </w:r>
      <w:r>
        <w:rPr>
          <w:color w:val="565656"/>
          <w:w w:val="105"/>
          <w:sz w:val="38"/>
        </w:rPr>
        <w:t>加</w:t>
      </w:r>
      <w:r>
        <w:rPr>
          <w:color w:val="565656"/>
          <w:spacing w:val="-2"/>
          <w:w w:val="105"/>
          <w:sz w:val="38"/>
        </w:rPr>
        <w:t>但</w:t>
      </w:r>
      <w:r>
        <w:rPr>
          <w:color w:val="565656"/>
          <w:spacing w:val="-2"/>
          <w:w w:val="105"/>
          <w:sz w:val="38"/>
        </w:rPr>
        <w:t>是</w:t>
      </w:r>
      <w:r>
        <w:rPr>
          <w:color w:val="565656"/>
          <w:spacing w:val="-2"/>
          <w:w w:val="105"/>
          <w:sz w:val="38"/>
        </w:rPr>
        <w:t>手</w:t>
      </w:r>
      <w:r>
        <w:rPr>
          <w:color w:val="565656"/>
          <w:spacing w:val="-2"/>
          <w:w w:val="105"/>
          <w:sz w:val="38"/>
        </w:rPr>
        <w:t>术</w:t>
      </w:r>
      <w:r>
        <w:rPr>
          <w:color w:val="565656"/>
          <w:spacing w:val="-2"/>
          <w:w w:val="105"/>
          <w:sz w:val="38"/>
        </w:rPr>
        <w:t>并</w:t>
      </w:r>
      <w:r>
        <w:rPr>
          <w:color w:val="565656"/>
          <w:spacing w:val="-2"/>
          <w:w w:val="105"/>
          <w:sz w:val="38"/>
        </w:rPr>
        <w:t>不</w:t>
      </w:r>
      <w:r>
        <w:rPr>
          <w:color w:val="565656"/>
          <w:spacing w:val="-2"/>
          <w:w w:val="105"/>
          <w:sz w:val="38"/>
        </w:rPr>
        <w:t>能</w:t>
      </w:r>
      <w:r>
        <w:rPr>
          <w:color w:val="565656"/>
          <w:spacing w:val="-2"/>
          <w:w w:val="105"/>
          <w:sz w:val="38"/>
        </w:rPr>
        <w:t>消</w:t>
      </w:r>
      <w:r>
        <w:rPr>
          <w:color w:val="565656"/>
          <w:spacing w:val="-2"/>
          <w:w w:val="105"/>
          <w:sz w:val="38"/>
        </w:rPr>
        <w:t>除</w:t>
      </w:r>
      <w:r>
        <w:rPr>
          <w:color w:val="565656"/>
          <w:spacing w:val="-2"/>
          <w:w w:val="105"/>
          <w:sz w:val="38"/>
        </w:rPr>
        <w:t>新</w:t>
      </w:r>
      <w:r>
        <w:rPr>
          <w:color w:val="565656"/>
          <w:spacing w:val="-2"/>
          <w:w w:val="105"/>
          <w:sz w:val="38"/>
        </w:rPr>
        <w:t>的</w:t>
      </w:r>
      <w:r>
        <w:rPr>
          <w:color w:val="565656"/>
          <w:spacing w:val="-2"/>
          <w:w w:val="105"/>
          <w:sz w:val="38"/>
        </w:rPr>
        <w:t>曲</w:t>
      </w:r>
      <w:r>
        <w:rPr>
          <w:color w:val="565656"/>
          <w:spacing w:val="-2"/>
          <w:w w:val="105"/>
          <w:sz w:val="38"/>
        </w:rPr>
        <w:t>张</w:t>
      </w:r>
      <w:r>
        <w:rPr>
          <w:color w:val="565656"/>
          <w:spacing w:val="-2"/>
          <w:w w:val="105"/>
          <w:sz w:val="38"/>
        </w:rPr>
        <w:t>静</w:t>
      </w:r>
      <w:r>
        <w:rPr>
          <w:color w:val="565656"/>
          <w:spacing w:val="-2"/>
          <w:w w:val="105"/>
          <w:sz w:val="38"/>
        </w:rPr>
        <w:t>脉</w:t>
      </w:r>
      <w:r>
        <w:rPr>
          <w:color w:val="565656"/>
          <w:spacing w:val="-2"/>
          <w:w w:val="105"/>
          <w:sz w:val="38"/>
        </w:rPr>
        <w:t>的</w:t>
      </w:r>
      <w:r>
        <w:rPr>
          <w:color w:val="565656"/>
          <w:spacing w:val="-2"/>
          <w:w w:val="105"/>
          <w:sz w:val="38"/>
        </w:rPr>
        <w:t>形</w:t>
      </w:r>
      <w:r>
        <w:rPr>
          <w:color w:val="565656"/>
          <w:spacing w:val="-2"/>
          <w:w w:val="105"/>
          <w:sz w:val="38"/>
        </w:rPr>
        <w:t>成</w:t>
      </w:r>
      <w:r>
        <w:rPr>
          <w:color w:val="565656"/>
          <w:spacing w:val="-2"/>
          <w:w w:val="105"/>
          <w:sz w:val="38"/>
        </w:rPr>
        <w:t>倾</w:t>
      </w:r>
      <w:r>
        <w:rPr>
          <w:color w:val="565656"/>
          <w:spacing w:val="-2"/>
          <w:w w:val="105"/>
          <w:sz w:val="38"/>
        </w:rPr>
        <w:t>向</w:t>
      </w:r>
      <w:r>
        <w:rPr>
          <w:color w:val="A5A5A5"/>
          <w:spacing w:val="-2"/>
          <w:w w:val="105"/>
          <w:sz w:val="38"/>
        </w:rPr>
        <w:t>。</w:t>
      </w:r>
      <w:r>
        <w:rPr>
          <w:color w:val="A5A5A5"/>
          <w:sz w:val="38"/>
        </w:rPr>
        <w:tab/>
      </w:r>
      <w:r>
        <w:rPr>
          <w:color w:val="BABABA"/>
          <w:spacing w:val="-2"/>
          <w:w w:val="105"/>
          <w:sz w:val="38"/>
        </w:rPr>
        <w:t>－</w:t>
      </w:r>
      <w:r>
        <w:rPr>
          <w:color w:val="BABABA"/>
          <w:spacing w:val="-2"/>
          <w:w w:val="105"/>
          <w:sz w:val="38"/>
        </w:rPr>
        <w:t>、</w:t>
      </w:r>
      <w:r>
        <w:rPr>
          <w:color w:val="E1E1E1"/>
          <w:spacing w:val="-2"/>
          <w:w w:val="105"/>
          <w:sz w:val="38"/>
        </w:rPr>
        <w:t>，</w:t>
      </w:r>
      <w:r>
        <w:rPr>
          <w:color w:val="444444"/>
          <w:spacing w:val="-2"/>
          <w:w w:val="105"/>
          <w:sz w:val="38"/>
        </w:rPr>
        <w:t>快</w:t>
      </w:r>
      <w:r>
        <w:rPr>
          <w:color w:val="444444"/>
          <w:spacing w:val="-2"/>
          <w:w w:val="105"/>
          <w:sz w:val="38"/>
        </w:rPr>
        <w:t>店</w:t>
      </w:r>
      <w:r>
        <w:rPr>
          <w:color w:val="444444"/>
          <w:spacing w:val="-2"/>
          <w:w w:val="105"/>
          <w:sz w:val="38"/>
        </w:rPr>
        <w:t>因</w:t>
      </w:r>
      <w:r>
        <w:rPr>
          <w:color w:val="444444"/>
          <w:spacing w:val="-2"/>
          <w:w w:val="105"/>
          <w:sz w:val="38"/>
        </w:rPr>
        <w:t>此</w:t>
      </w:r>
      <w:r>
        <w:rPr>
          <w:color w:val="444444"/>
          <w:spacing w:val="-2"/>
          <w:w w:val="105"/>
          <w:sz w:val="38"/>
        </w:rPr>
        <w:t>血</w:t>
      </w:r>
      <w:r>
        <w:rPr>
          <w:color w:val="444444"/>
          <w:spacing w:val="-2"/>
          <w:w w:val="105"/>
          <w:sz w:val="38"/>
        </w:rPr>
        <w:t>液</w:t>
      </w:r>
      <w:r>
        <w:rPr>
          <w:color w:val="444444"/>
          <w:spacing w:val="-2"/>
          <w:w w:val="105"/>
          <w:sz w:val="38"/>
        </w:rPr>
        <w:t>也</w:t>
      </w:r>
      <w:r>
        <w:rPr>
          <w:color w:val="444444"/>
          <w:spacing w:val="-2"/>
          <w:w w:val="105"/>
          <w:sz w:val="38"/>
        </w:rPr>
        <w:t>就</w:t>
      </w:r>
      <w:r>
        <w:rPr>
          <w:color w:val="444444"/>
          <w:spacing w:val="-2"/>
          <w:w w:val="105"/>
          <w:sz w:val="38"/>
        </w:rPr>
        <w:t>不</w:t>
      </w:r>
      <w:r>
        <w:rPr>
          <w:color w:val="444444"/>
          <w:spacing w:val="-2"/>
          <w:w w:val="105"/>
          <w:sz w:val="38"/>
        </w:rPr>
        <w:t>容</w:t>
      </w:r>
      <w:r>
        <w:rPr>
          <w:color w:val="444444"/>
          <w:spacing w:val="-2"/>
          <w:w w:val="105"/>
          <w:sz w:val="38"/>
        </w:rPr>
        <w:t>易</w:t>
      </w:r>
      <w:r>
        <w:rPr>
          <w:color w:val="444444"/>
          <w:spacing w:val="-2"/>
          <w:w w:val="105"/>
          <w:sz w:val="38"/>
        </w:rPr>
        <w:t>疑</w:t>
      </w:r>
      <w:r>
        <w:rPr>
          <w:color w:val="444444"/>
          <w:spacing w:val="-2"/>
          <w:w w:val="105"/>
          <w:sz w:val="38"/>
        </w:rPr>
        <w:t>固</w:t>
      </w:r>
      <w:r>
        <w:rPr>
          <w:color w:val="BABABA"/>
          <w:spacing w:val="-2"/>
          <w:w w:val="105"/>
          <w:sz w:val="38"/>
        </w:rPr>
        <w:t>。</w:t>
      </w:r>
      <w:r>
        <w:rPr>
          <w:color w:val="565656"/>
          <w:spacing w:val="-2"/>
          <w:w w:val="105"/>
          <w:sz w:val="38"/>
        </w:rPr>
        <w:t>不</w:t>
      </w:r>
      <w:r>
        <w:rPr>
          <w:color w:val="565656"/>
          <w:spacing w:val="-2"/>
          <w:w w:val="105"/>
          <w:sz w:val="38"/>
        </w:rPr>
        <w:t>同</w:t>
      </w:r>
      <w:r>
        <w:rPr>
          <w:color w:val="565656"/>
          <w:spacing w:val="-2"/>
          <w:w w:val="105"/>
          <w:sz w:val="38"/>
        </w:rPr>
        <w:t>于</w:t>
      </w:r>
      <w:r>
        <w:rPr>
          <w:color w:val="565656"/>
          <w:spacing w:val="-2"/>
          <w:w w:val="105"/>
          <w:sz w:val="38"/>
        </w:rPr>
        <w:t>其</w:t>
      </w:r>
      <w:r>
        <w:rPr>
          <w:color w:val="565656"/>
          <w:spacing w:val="-2"/>
          <w:w w:val="105"/>
          <w:sz w:val="38"/>
        </w:rPr>
        <w:t>他</w:t>
      </w:r>
      <w:r>
        <w:rPr>
          <w:color w:val="565656"/>
          <w:spacing w:val="-2"/>
          <w:w w:val="105"/>
          <w:sz w:val="38"/>
        </w:rPr>
        <w:t>大</w:t>
      </w:r>
      <w:r>
        <w:rPr>
          <w:color w:val="565656"/>
          <w:spacing w:val="-2"/>
          <w:w w:val="105"/>
          <w:sz w:val="38"/>
        </w:rPr>
        <w:t>的</w:t>
      </w:r>
      <w:r>
        <w:rPr>
          <w:color w:val="565656"/>
          <w:spacing w:val="-2"/>
          <w:w w:val="105"/>
          <w:sz w:val="38"/>
        </w:rPr>
        <w:t>动</w:t>
      </w:r>
      <w:r>
        <w:rPr>
          <w:color w:val="565656"/>
          <w:spacing w:val="-2"/>
          <w:w w:val="105"/>
          <w:sz w:val="38"/>
        </w:rPr>
        <w:t>静</w:t>
      </w:r>
      <w:r>
        <w:rPr>
          <w:color w:val="565656"/>
          <w:spacing w:val="-2"/>
          <w:w w:val="105"/>
          <w:sz w:val="38"/>
        </w:rPr>
        <w:t>脉</w:t>
      </w:r>
      <w:r>
        <w:rPr>
          <w:color w:val="444444"/>
          <w:spacing w:val="-2"/>
          <w:w w:val="105"/>
          <w:sz w:val="38"/>
        </w:rPr>
        <w:t>注</w:t>
      </w:r>
      <w:r>
        <w:rPr>
          <w:color w:val="444444"/>
          <w:spacing w:val="-2"/>
          <w:w w:val="105"/>
          <w:sz w:val="38"/>
        </w:rPr>
        <w:t>射</w:t>
      </w:r>
      <w:r>
        <w:rPr>
          <w:color w:val="444444"/>
          <w:spacing w:val="-2"/>
          <w:w w:val="105"/>
          <w:sz w:val="38"/>
        </w:rPr>
        <w:t>治</w:t>
      </w:r>
      <w:r>
        <w:rPr>
          <w:color w:val="444444"/>
          <w:spacing w:val="-2"/>
          <w:w w:val="105"/>
          <w:sz w:val="38"/>
        </w:rPr>
        <w:t>疗</w:t>
      </w:r>
      <w:r>
        <w:rPr>
          <w:color w:val="212121"/>
          <w:spacing w:val="-2"/>
          <w:w w:val="105"/>
          <w:sz w:val="38"/>
        </w:rPr>
        <w:t>（</w:t>
      </w:r>
      <w:r>
        <w:rPr>
          <w:color w:val="444444"/>
          <w:spacing w:val="-2"/>
          <w:w w:val="105"/>
          <w:sz w:val="38"/>
        </w:rPr>
        <w:t>硬</w:t>
      </w:r>
      <w:r>
        <w:rPr>
          <w:color w:val="444444"/>
          <w:spacing w:val="-2"/>
          <w:w w:val="105"/>
          <w:sz w:val="38"/>
        </w:rPr>
        <w:t>化</w:t>
      </w:r>
      <w:r>
        <w:rPr>
          <w:color w:val="444444"/>
          <w:spacing w:val="-2"/>
          <w:w w:val="105"/>
          <w:sz w:val="38"/>
        </w:rPr>
        <w:t>治</w:t>
      </w:r>
      <w:r>
        <w:rPr>
          <w:color w:val="444444"/>
          <w:spacing w:val="-2"/>
          <w:w w:val="105"/>
          <w:sz w:val="38"/>
        </w:rPr>
        <w:t>疗</w:t>
      </w:r>
      <w:r>
        <w:rPr>
          <w:color w:val="212121"/>
          <w:spacing w:val="-2"/>
          <w:w w:val="105"/>
          <w:sz w:val="38"/>
        </w:rPr>
        <w:t>）：</w:t>
      </w:r>
      <w:r>
        <w:rPr>
          <w:color w:val="7E7E7E"/>
          <w:spacing w:val="-2"/>
          <w:w w:val="105"/>
          <w:sz w:val="38"/>
        </w:rPr>
        <w:t>一</w:t>
      </w:r>
      <w:r>
        <w:rPr>
          <w:color w:val="444444"/>
          <w:spacing w:val="-2"/>
          <w:w w:val="105"/>
          <w:sz w:val="38"/>
        </w:rPr>
        <w:t>种</w:t>
      </w:r>
      <w:r>
        <w:rPr>
          <w:color w:val="444444"/>
          <w:spacing w:val="-2"/>
          <w:w w:val="105"/>
          <w:sz w:val="38"/>
        </w:rPr>
        <w:t>手</w:t>
      </w:r>
      <w:r>
        <w:rPr>
          <w:color w:val="444444"/>
          <w:spacing w:val="-2"/>
          <w:w w:val="105"/>
          <w:sz w:val="38"/>
        </w:rPr>
        <w:t>术</w:t>
      </w:r>
      <w:r>
        <w:rPr>
          <w:color w:val="444444"/>
          <w:spacing w:val="-2"/>
          <w:w w:val="105"/>
          <w:sz w:val="38"/>
        </w:rPr>
        <w:t>的</w:t>
      </w:r>
      <w:r>
        <w:rPr>
          <w:color w:val="444444"/>
          <w:spacing w:val="-2"/>
          <w:w w:val="105"/>
          <w:sz w:val="38"/>
        </w:rPr>
        <w:t>替</w:t>
      </w:r>
      <w:r>
        <w:rPr>
          <w:color w:val="444444"/>
          <w:spacing w:val="-2"/>
          <w:w w:val="105"/>
          <w:sz w:val="38"/>
        </w:rPr>
        <w:t>代</w:t>
      </w:r>
      <w:r>
        <w:rPr>
          <w:color w:val="444444"/>
          <w:spacing w:val="-2"/>
          <w:w w:val="105"/>
          <w:sz w:val="38"/>
        </w:rPr>
        <w:t>治</w:t>
      </w:r>
      <w:r>
        <w:rPr>
          <w:color w:val="444444"/>
          <w:spacing w:val="-2"/>
          <w:w w:val="105"/>
          <w:sz w:val="38"/>
        </w:rPr>
        <w:t>疗</w:t>
      </w:r>
      <w:r>
        <w:rPr>
          <w:color w:val="444444"/>
          <w:spacing w:val="-2"/>
          <w:w w:val="105"/>
          <w:sz w:val="38"/>
        </w:rPr>
        <w:t>就</w:t>
      </w:r>
      <w:r>
        <w:rPr>
          <w:color w:val="444444"/>
          <w:spacing w:val="-2"/>
          <w:w w:val="105"/>
          <w:sz w:val="38"/>
        </w:rPr>
        <w:t>是</w:t>
      </w:r>
      <w:r>
        <w:rPr>
          <w:color w:val="444444"/>
          <w:spacing w:val="-2"/>
          <w:w w:val="105"/>
          <w:sz w:val="38"/>
        </w:rPr>
        <w:t>注</w:t>
      </w:r>
      <w:r>
        <w:rPr>
          <w:color w:val="444444"/>
          <w:sz w:val="38"/>
        </w:rPr>
        <w:tab/>
        <w:tab/>
      </w:r>
      <w:r>
        <w:rPr>
          <w:color w:val="565656"/>
          <w:spacing w:val="-2"/>
          <w:sz w:val="38"/>
        </w:rPr>
        <w:t>痰</w:t>
      </w:r>
      <w:r>
        <w:rPr>
          <w:color w:val="565656"/>
          <w:spacing w:val="-2"/>
          <w:sz w:val="38"/>
        </w:rPr>
        <w:t>，</w:t>
      </w:r>
      <w:r>
        <w:rPr>
          <w:color w:val="565656"/>
          <w:spacing w:val="-2"/>
          <w:sz w:val="38"/>
        </w:rPr>
        <w:t>这</w:t>
      </w:r>
      <w:r>
        <w:rPr>
          <w:color w:val="565656"/>
          <w:spacing w:val="-2"/>
          <w:sz w:val="38"/>
        </w:rPr>
        <w:t>些</w:t>
      </w:r>
      <w:r>
        <w:rPr>
          <w:color w:val="565656"/>
          <w:spacing w:val="-2"/>
          <w:sz w:val="38"/>
        </w:rPr>
        <w:t>小</w:t>
      </w:r>
      <w:r>
        <w:rPr>
          <w:color w:val="565656"/>
          <w:spacing w:val="-2"/>
          <w:sz w:val="38"/>
        </w:rPr>
        <w:t>的</w:t>
      </w:r>
      <w:r>
        <w:rPr>
          <w:color w:val="565656"/>
          <w:spacing w:val="-2"/>
          <w:sz w:val="38"/>
        </w:rPr>
        <w:t>故</w:t>
      </w:r>
      <w:r>
        <w:rPr>
          <w:color w:val="565656"/>
          <w:spacing w:val="-2"/>
          <w:sz w:val="38"/>
        </w:rPr>
        <w:t>意</w:t>
      </w:r>
      <w:r>
        <w:rPr>
          <w:color w:val="565656"/>
          <w:spacing w:val="-2"/>
          <w:sz w:val="38"/>
        </w:rPr>
        <w:t>创</w:t>
      </w:r>
      <w:r>
        <w:rPr>
          <w:color w:val="565656"/>
          <w:spacing w:val="-2"/>
          <w:sz w:val="38"/>
        </w:rPr>
        <w:t>建</w:t>
      </w:r>
      <w:r>
        <w:rPr>
          <w:color w:val="565656"/>
          <w:spacing w:val="-2"/>
          <w:sz w:val="38"/>
        </w:rPr>
        <w:t>的</w:t>
      </w:r>
      <w:r>
        <w:rPr>
          <w:color w:val="565656"/>
          <w:spacing w:val="-2"/>
          <w:sz w:val="38"/>
        </w:rPr>
        <w:t>动</w:t>
      </w:r>
      <w:r>
        <w:rPr>
          <w:color w:val="565656"/>
          <w:spacing w:val="-2"/>
          <w:sz w:val="38"/>
        </w:rPr>
        <w:t>静</w:t>
      </w:r>
      <w:r>
        <w:rPr>
          <w:color w:val="565656"/>
          <w:spacing w:val="-2"/>
          <w:sz w:val="38"/>
        </w:rPr>
        <w:t>脉</w:t>
      </w:r>
      <w:r>
        <w:rPr>
          <w:color w:val="565656"/>
          <w:spacing w:val="-2"/>
          <w:sz w:val="38"/>
        </w:rPr>
        <w:t>痪</w:t>
      </w:r>
      <w:r>
        <w:rPr>
          <w:color w:val="565656"/>
          <w:spacing w:val="-2"/>
          <w:sz w:val="38"/>
        </w:rPr>
        <w:t>不</w:t>
      </w:r>
      <w:r>
        <w:rPr>
          <w:color w:val="565656"/>
          <w:spacing w:val="-2"/>
          <w:sz w:val="38"/>
        </w:rPr>
        <w:t>会</w:t>
      </w:r>
      <w:r>
        <w:rPr>
          <w:color w:val="565656"/>
          <w:spacing w:val="-2"/>
          <w:sz w:val="38"/>
        </w:rPr>
        <w:t>引</w:t>
      </w:r>
      <w:r>
        <w:rPr>
          <w:color w:val="565656"/>
          <w:spacing w:val="-2"/>
          <w:sz w:val="38"/>
        </w:rPr>
        <w:t>起</w:t>
      </w:r>
      <w:r>
        <w:rPr>
          <w:color w:val="565656"/>
          <w:spacing w:val="-2"/>
          <w:sz w:val="38"/>
        </w:rPr>
        <w:t>心</w:t>
      </w:r>
      <w:r>
        <w:rPr>
          <w:color w:val="565656"/>
          <w:spacing w:val="-2"/>
          <w:sz w:val="38"/>
        </w:rPr>
        <w:t>脏</w:t>
      </w:r>
      <w:r>
        <w:rPr>
          <w:color w:val="565656"/>
          <w:spacing w:val="-2"/>
          <w:sz w:val="38"/>
        </w:rPr>
        <w:t>问</w:t>
      </w:r>
      <w:r>
        <w:rPr>
          <w:color w:val="565656"/>
          <w:spacing w:val="-2"/>
          <w:sz w:val="38"/>
        </w:rPr>
        <w:t>题</w:t>
      </w:r>
      <w:r>
        <w:rPr>
          <w:color w:val="565656"/>
          <w:spacing w:val="-2"/>
          <w:sz w:val="38"/>
        </w:rPr>
        <w:t>，</w:t>
      </w:r>
      <w:r>
        <w:rPr>
          <w:color w:val="565656"/>
          <w:spacing w:val="-2"/>
          <w:sz w:val="38"/>
        </w:rPr>
        <w:t>而</w:t>
      </w:r>
    </w:p>
    <w:p>
      <w:pPr>
        <w:spacing w:line="314" w:lineRule="auto" w:before="0"/>
        <w:ind w:left="1045" w:right="2980" w:firstLine="17"/>
        <w:jc w:val="both"/>
        <w:rPr>
          <w:sz w:val="36"/>
        </w:rPr>
      </w:pPr>
      <w:r>
        <w:rPr>
          <w:color w:val="444444"/>
          <w:w w:val="105"/>
          <w:sz w:val="38"/>
        </w:rPr>
        <w:t>射</w:t>
      </w:r>
      <w:r>
        <w:rPr>
          <w:color w:val="444444"/>
          <w:w w:val="105"/>
          <w:sz w:val="38"/>
        </w:rPr>
        <w:t>治</w:t>
      </w:r>
      <w:r>
        <w:rPr>
          <w:color w:val="444444"/>
          <w:w w:val="105"/>
          <w:sz w:val="38"/>
        </w:rPr>
        <w:t>疗</w:t>
      </w:r>
      <w:r>
        <w:rPr>
          <w:color w:val="444444"/>
          <w:w w:val="105"/>
          <w:sz w:val="38"/>
        </w:rPr>
        <w:t>是</w:t>
      </w:r>
      <w:r>
        <w:rPr>
          <w:color w:val="444444"/>
          <w:w w:val="105"/>
          <w:sz w:val="38"/>
        </w:rPr>
        <w:t>将</w:t>
      </w:r>
      <w:r>
        <w:rPr>
          <w:color w:val="444444"/>
          <w:w w:val="105"/>
          <w:sz w:val="38"/>
        </w:rPr>
        <w:t>曲</w:t>
      </w:r>
      <w:r>
        <w:rPr>
          <w:color w:val="444444"/>
          <w:w w:val="105"/>
          <w:sz w:val="38"/>
        </w:rPr>
        <w:t>张</w:t>
      </w:r>
      <w:r>
        <w:rPr>
          <w:color w:val="444444"/>
          <w:w w:val="105"/>
          <w:sz w:val="38"/>
        </w:rPr>
        <w:t>静</w:t>
      </w:r>
      <w:r>
        <w:rPr>
          <w:color w:val="444444"/>
          <w:w w:val="105"/>
          <w:sz w:val="38"/>
        </w:rPr>
        <w:t>脉</w:t>
      </w:r>
      <w:r>
        <w:rPr>
          <w:color w:val="444444"/>
          <w:w w:val="105"/>
          <w:sz w:val="38"/>
        </w:rPr>
        <w:t>封</w:t>
      </w:r>
      <w:r>
        <w:rPr>
          <w:color w:val="444444"/>
          <w:w w:val="105"/>
          <w:sz w:val="38"/>
        </w:rPr>
        <w:t>闭</w:t>
      </w:r>
      <w:r>
        <w:rPr>
          <w:color w:val="444444"/>
          <w:w w:val="105"/>
          <w:sz w:val="38"/>
        </w:rPr>
        <w:t>，</w:t>
      </w:r>
      <w:r>
        <w:rPr>
          <w:color w:val="444444"/>
          <w:w w:val="105"/>
          <w:sz w:val="38"/>
        </w:rPr>
        <w:t>这</w:t>
      </w:r>
      <w:r>
        <w:rPr>
          <w:color w:val="444444"/>
          <w:w w:val="105"/>
          <w:sz w:val="38"/>
        </w:rPr>
        <w:t>样</w:t>
      </w:r>
      <w:r>
        <w:rPr>
          <w:color w:val="444444"/>
          <w:w w:val="105"/>
          <w:sz w:val="38"/>
        </w:rPr>
        <w:t>血</w:t>
      </w:r>
      <w:r>
        <w:rPr>
          <w:color w:val="444444"/>
          <w:w w:val="105"/>
          <w:sz w:val="38"/>
        </w:rPr>
        <w:t>流</w:t>
      </w:r>
      <w:r>
        <w:rPr>
          <w:color w:val="444444"/>
          <w:w w:val="105"/>
          <w:sz w:val="38"/>
        </w:rPr>
        <w:t>就</w:t>
      </w:r>
      <w:r>
        <w:rPr>
          <w:color w:val="444444"/>
          <w:w w:val="105"/>
          <w:sz w:val="38"/>
        </w:rPr>
        <w:t>不</w:t>
      </w:r>
      <w:r>
        <w:rPr>
          <w:color w:val="444444"/>
          <w:w w:val="105"/>
          <w:sz w:val="38"/>
        </w:rPr>
        <w:t>再</w:t>
      </w:r>
      <w:r>
        <w:rPr>
          <w:color w:val="444444"/>
          <w:w w:val="105"/>
          <w:sz w:val="38"/>
        </w:rPr>
        <w:t>从</w:t>
      </w:r>
      <w:r>
        <w:rPr>
          <w:color w:val="444444"/>
          <w:w w:val="105"/>
          <w:sz w:val="38"/>
        </w:rPr>
        <w:t>此</w:t>
      </w:r>
      <w:r>
        <w:rPr>
          <w:color w:val="444444"/>
          <w:w w:val="105"/>
          <w:sz w:val="38"/>
        </w:rPr>
        <w:t>经</w:t>
      </w:r>
      <w:r>
        <w:rPr>
          <w:color w:val="444444"/>
          <w:w w:val="105"/>
          <w:sz w:val="38"/>
        </w:rPr>
        <w:t>过</w:t>
      </w:r>
      <w:r>
        <w:rPr>
          <w:color w:val="444444"/>
          <w:spacing w:val="611"/>
          <w:w w:val="105"/>
          <w:sz w:val="38"/>
        </w:rPr>
        <w:t> </w:t>
      </w:r>
      <w:r>
        <w:rPr>
          <w:color w:val="565656"/>
          <w:w w:val="105"/>
          <w:sz w:val="38"/>
        </w:rPr>
        <w:t>且</w:t>
      </w:r>
      <w:r>
        <w:rPr>
          <w:color w:val="565656"/>
          <w:w w:val="105"/>
          <w:sz w:val="38"/>
        </w:rPr>
        <w:t>如</w:t>
      </w:r>
      <w:r>
        <w:rPr>
          <w:color w:val="565656"/>
          <w:w w:val="105"/>
          <w:sz w:val="38"/>
        </w:rPr>
        <w:t>果</w:t>
      </w:r>
      <w:r>
        <w:rPr>
          <w:color w:val="565656"/>
          <w:w w:val="105"/>
          <w:sz w:val="38"/>
        </w:rPr>
        <w:t>不</w:t>
      </w:r>
      <w:r>
        <w:rPr>
          <w:color w:val="565656"/>
          <w:w w:val="105"/>
          <w:sz w:val="38"/>
        </w:rPr>
        <w:t>再</w:t>
      </w:r>
      <w:r>
        <w:rPr>
          <w:color w:val="565656"/>
          <w:w w:val="105"/>
          <w:sz w:val="38"/>
        </w:rPr>
        <w:t>使</w:t>
      </w:r>
      <w:r>
        <w:rPr>
          <w:color w:val="565656"/>
          <w:w w:val="105"/>
          <w:sz w:val="38"/>
        </w:rPr>
        <w:t>用</w:t>
      </w:r>
      <w:r>
        <w:rPr>
          <w:color w:val="565656"/>
          <w:w w:val="105"/>
          <w:sz w:val="38"/>
        </w:rPr>
        <w:t>的</w:t>
      </w:r>
      <w:r>
        <w:rPr>
          <w:color w:val="565656"/>
          <w:w w:val="105"/>
          <w:sz w:val="38"/>
        </w:rPr>
        <w:t>话</w:t>
      </w:r>
      <w:r>
        <w:rPr>
          <w:color w:val="565656"/>
          <w:w w:val="105"/>
          <w:sz w:val="38"/>
        </w:rPr>
        <w:t>，</w:t>
      </w:r>
      <w:r>
        <w:rPr>
          <w:color w:val="565656"/>
          <w:w w:val="105"/>
          <w:sz w:val="38"/>
        </w:rPr>
        <w:t>也</w:t>
      </w:r>
      <w:r>
        <w:rPr>
          <w:color w:val="565656"/>
          <w:w w:val="105"/>
          <w:sz w:val="38"/>
        </w:rPr>
        <w:t>可</w:t>
      </w:r>
      <w:r>
        <w:rPr>
          <w:color w:val="565656"/>
          <w:w w:val="105"/>
          <w:sz w:val="38"/>
        </w:rPr>
        <w:t>以</w:t>
      </w:r>
      <w:r>
        <w:rPr>
          <w:color w:val="565656"/>
          <w:w w:val="105"/>
          <w:sz w:val="38"/>
        </w:rPr>
        <w:t>将</w:t>
      </w:r>
      <w:r>
        <w:rPr>
          <w:color w:val="565656"/>
          <w:w w:val="105"/>
          <w:sz w:val="38"/>
        </w:rPr>
        <w:t>其</w:t>
      </w:r>
      <w:r>
        <w:rPr>
          <w:color w:val="565656"/>
          <w:w w:val="105"/>
          <w:sz w:val="38"/>
        </w:rPr>
        <w:t>关</w:t>
      </w:r>
      <w:r>
        <w:rPr>
          <w:color w:val="565656"/>
          <w:w w:val="105"/>
          <w:sz w:val="38"/>
        </w:rPr>
        <w:t>闭</w:t>
      </w:r>
      <w:r>
        <w:rPr>
          <w:color w:val="BABABA"/>
          <w:w w:val="105"/>
          <w:sz w:val="38"/>
        </w:rPr>
        <w:t>（＼</w:t>
      </w:r>
      <w:r>
        <w:rPr>
          <w:color w:val="565656"/>
          <w:w w:val="105"/>
          <w:sz w:val="38"/>
        </w:rPr>
        <w:t>了</w:t>
      </w:r>
      <w:r>
        <w:rPr>
          <w:color w:val="A5A5A5"/>
          <w:w w:val="105"/>
          <w:sz w:val="38"/>
        </w:rPr>
        <w:t>。</w:t>
      </w:r>
      <w:r>
        <w:rPr>
          <w:color w:val="444444"/>
          <w:w w:val="105"/>
          <w:sz w:val="38"/>
        </w:rPr>
        <w:t>将</w:t>
      </w:r>
      <w:r>
        <w:rPr>
          <w:color w:val="444444"/>
          <w:w w:val="105"/>
          <w:sz w:val="38"/>
        </w:rPr>
        <w:t>一</w:t>
      </w:r>
      <w:r>
        <w:rPr>
          <w:color w:val="444444"/>
          <w:w w:val="105"/>
          <w:sz w:val="38"/>
        </w:rPr>
        <w:t>种</w:t>
      </w:r>
      <w:r>
        <w:rPr>
          <w:color w:val="444444"/>
          <w:w w:val="105"/>
          <w:sz w:val="38"/>
        </w:rPr>
        <w:t>溶</w:t>
      </w:r>
      <w:r>
        <w:rPr>
          <w:color w:val="444444"/>
          <w:w w:val="105"/>
          <w:sz w:val="38"/>
        </w:rPr>
        <w:t>液</w:t>
      </w:r>
      <w:r>
        <w:rPr>
          <w:color w:val="444444"/>
          <w:w w:val="105"/>
          <w:sz w:val="38"/>
        </w:rPr>
        <w:t>注</w:t>
      </w:r>
      <w:r>
        <w:rPr>
          <w:color w:val="444444"/>
          <w:w w:val="105"/>
          <w:sz w:val="38"/>
        </w:rPr>
        <w:t>射</w:t>
      </w:r>
      <w:r>
        <w:rPr>
          <w:color w:val="444444"/>
          <w:w w:val="105"/>
          <w:sz w:val="38"/>
        </w:rPr>
        <w:t>到</w:t>
      </w:r>
      <w:r>
        <w:rPr>
          <w:color w:val="444444"/>
          <w:w w:val="105"/>
          <w:sz w:val="38"/>
        </w:rPr>
        <w:t>静</w:t>
      </w:r>
      <w:r>
        <w:rPr>
          <w:color w:val="444444"/>
          <w:w w:val="105"/>
          <w:sz w:val="38"/>
        </w:rPr>
        <w:t>脉</w:t>
      </w:r>
      <w:r>
        <w:rPr>
          <w:color w:val="444444"/>
          <w:w w:val="105"/>
          <w:sz w:val="38"/>
        </w:rPr>
        <w:t>内</w:t>
      </w:r>
      <w:r>
        <w:rPr>
          <w:color w:val="444444"/>
          <w:w w:val="105"/>
          <w:sz w:val="38"/>
        </w:rPr>
        <w:t>，</w:t>
      </w:r>
      <w:r>
        <w:rPr>
          <w:color w:val="444444"/>
          <w:w w:val="105"/>
          <w:sz w:val="38"/>
        </w:rPr>
        <w:t>刺</w:t>
      </w:r>
      <w:r>
        <w:rPr>
          <w:color w:val="444444"/>
          <w:w w:val="105"/>
          <w:sz w:val="38"/>
        </w:rPr>
        <w:t>激</w:t>
      </w:r>
      <w:r>
        <w:rPr>
          <w:color w:val="444444"/>
          <w:w w:val="105"/>
          <w:sz w:val="38"/>
        </w:rPr>
        <w:t>静</w:t>
      </w:r>
      <w:r>
        <w:rPr>
          <w:color w:val="444444"/>
          <w:w w:val="105"/>
          <w:sz w:val="38"/>
        </w:rPr>
        <w:t>脉</w:t>
      </w:r>
      <w:r>
        <w:rPr>
          <w:color w:val="444444"/>
          <w:w w:val="105"/>
          <w:sz w:val="38"/>
        </w:rPr>
        <w:t>并</w:t>
      </w:r>
      <w:r>
        <w:rPr>
          <w:color w:val="444444"/>
          <w:w w:val="105"/>
          <w:sz w:val="38"/>
        </w:rPr>
        <w:t>产</w:t>
      </w:r>
      <w:r>
        <w:rPr>
          <w:color w:val="6B6B6B"/>
          <w:w w:val="105"/>
          <w:sz w:val="38"/>
        </w:rPr>
        <w:t>生</w:t>
      </w:r>
      <w:r>
        <w:rPr>
          <w:color w:val="444444"/>
          <w:w w:val="105"/>
          <w:sz w:val="38"/>
        </w:rPr>
        <w:t>血</w:t>
      </w:r>
      <w:r>
        <w:rPr>
          <w:color w:val="444444"/>
          <w:w w:val="105"/>
          <w:sz w:val="38"/>
        </w:rPr>
        <w:t>栓</w:t>
      </w:r>
      <w:r>
        <w:rPr>
          <w:color w:val="939393"/>
          <w:w w:val="105"/>
          <w:sz w:val="38"/>
        </w:rPr>
        <w:t>。</w:t>
      </w:r>
      <w:r>
        <w:rPr>
          <w:color w:val="939393"/>
          <w:spacing w:val="475"/>
          <w:w w:val="150"/>
          <w:sz w:val="38"/>
        </w:rPr>
        <w:t> </w:t>
      </w:r>
      <w:r>
        <w:rPr>
          <w:color w:val="444444"/>
          <w:w w:val="105"/>
          <w:sz w:val="38"/>
        </w:rPr>
        <w:t>临床表现与诊断</w:t>
      </w:r>
      <w:r>
        <w:rPr>
          <w:color w:val="444444"/>
          <w:spacing w:val="80"/>
          <w:w w:val="150"/>
          <w:sz w:val="38"/>
        </w:rPr>
        <w:t>   </w:t>
      </w:r>
      <w:r>
        <w:rPr>
          <w:color w:val="BABABA"/>
          <w:w w:val="105"/>
          <w:sz w:val="36"/>
        </w:rPr>
        <w:t>．</w:t>
      </w:r>
      <w:r>
        <w:rPr>
          <w:color w:val="BABABA"/>
          <w:w w:val="105"/>
          <w:sz w:val="36"/>
        </w:rPr>
        <w:t>一</w:t>
      </w:r>
    </w:p>
    <w:p>
      <w:pPr>
        <w:tabs>
          <w:tab w:pos="12384" w:val="left" w:leader="none"/>
        </w:tabs>
        <w:spacing w:line="309" w:lineRule="auto" w:before="0"/>
        <w:ind w:left="1063" w:right="421" w:hanging="25"/>
        <w:jc w:val="both"/>
        <w:rPr>
          <w:sz w:val="38"/>
        </w:rPr>
      </w:pPr>
      <w:r>
        <w:rPr>
          <w:color w:val="565656"/>
          <w:spacing w:val="-2"/>
          <w:w w:val="105"/>
          <w:sz w:val="38"/>
        </w:rPr>
        <w:t>实</w:t>
      </w:r>
      <w:r>
        <w:rPr>
          <w:color w:val="565656"/>
          <w:spacing w:val="-2"/>
          <w:w w:val="105"/>
          <w:sz w:val="38"/>
        </w:rPr>
        <w:t>际</w:t>
      </w:r>
      <w:r>
        <w:rPr>
          <w:color w:val="565656"/>
          <w:spacing w:val="-2"/>
          <w:w w:val="105"/>
          <w:sz w:val="38"/>
        </w:rPr>
        <w:t>上</w:t>
      </w:r>
      <w:r>
        <w:rPr>
          <w:color w:val="565656"/>
          <w:spacing w:val="-2"/>
          <w:w w:val="105"/>
          <w:sz w:val="38"/>
        </w:rPr>
        <w:t>，</w:t>
      </w:r>
      <w:r>
        <w:rPr>
          <w:color w:val="565656"/>
          <w:spacing w:val="-2"/>
          <w:w w:val="105"/>
          <w:sz w:val="38"/>
        </w:rPr>
        <w:t>这</w:t>
      </w:r>
      <w:r>
        <w:rPr>
          <w:color w:val="565656"/>
          <w:spacing w:val="-2"/>
          <w:w w:val="105"/>
          <w:sz w:val="38"/>
        </w:rPr>
        <w:t>个</w:t>
      </w:r>
      <w:r>
        <w:rPr>
          <w:color w:val="565656"/>
          <w:spacing w:val="-2"/>
          <w:w w:val="105"/>
          <w:sz w:val="38"/>
        </w:rPr>
        <w:t>过</w:t>
      </w:r>
      <w:r>
        <w:rPr>
          <w:color w:val="565656"/>
          <w:spacing w:val="-2"/>
          <w:w w:val="105"/>
          <w:sz w:val="38"/>
        </w:rPr>
        <w:t>程</w:t>
      </w:r>
      <w:r>
        <w:rPr>
          <w:color w:val="565656"/>
          <w:spacing w:val="-2"/>
          <w:w w:val="105"/>
          <w:sz w:val="38"/>
        </w:rPr>
        <w:t>是</w:t>
      </w:r>
      <w:r>
        <w:rPr>
          <w:color w:val="565656"/>
          <w:spacing w:val="-2"/>
          <w:w w:val="105"/>
          <w:sz w:val="38"/>
        </w:rPr>
        <w:t>产</w:t>
      </w:r>
      <w:r>
        <w:rPr>
          <w:color w:val="565656"/>
          <w:spacing w:val="-2"/>
          <w:w w:val="105"/>
          <w:sz w:val="38"/>
        </w:rPr>
        <w:t>生</w:t>
      </w:r>
      <w:r>
        <w:rPr>
          <w:color w:val="565656"/>
          <w:spacing w:val="-2"/>
          <w:w w:val="105"/>
          <w:sz w:val="38"/>
        </w:rPr>
        <w:t>了</w:t>
      </w:r>
      <w:r>
        <w:rPr>
          <w:color w:val="939393"/>
          <w:spacing w:val="-2"/>
          <w:w w:val="105"/>
          <w:sz w:val="38"/>
        </w:rPr>
        <w:t>一</w:t>
      </w:r>
      <w:r>
        <w:rPr>
          <w:color w:val="444444"/>
          <w:spacing w:val="-2"/>
          <w:w w:val="105"/>
          <w:sz w:val="38"/>
        </w:rPr>
        <w:t>种</w:t>
      </w:r>
      <w:r>
        <w:rPr>
          <w:color w:val="444444"/>
          <w:spacing w:val="-2"/>
          <w:w w:val="105"/>
          <w:sz w:val="38"/>
        </w:rPr>
        <w:t>无</w:t>
      </w:r>
      <w:r>
        <w:rPr>
          <w:color w:val="444444"/>
          <w:spacing w:val="-2"/>
          <w:w w:val="105"/>
          <w:sz w:val="38"/>
        </w:rPr>
        <w:t>危</w:t>
      </w:r>
      <w:r>
        <w:rPr>
          <w:color w:val="444444"/>
          <w:spacing w:val="-2"/>
          <w:w w:val="105"/>
          <w:sz w:val="38"/>
        </w:rPr>
        <w:t>害</w:t>
      </w:r>
      <w:r>
        <w:rPr>
          <w:color w:val="444444"/>
          <w:spacing w:val="-2"/>
          <w:w w:val="105"/>
          <w:sz w:val="38"/>
        </w:rPr>
        <w:t>的</w:t>
      </w:r>
      <w:r>
        <w:rPr>
          <w:color w:val="444444"/>
          <w:spacing w:val="-2"/>
          <w:w w:val="105"/>
          <w:sz w:val="38"/>
        </w:rPr>
        <w:t>血</w:t>
      </w:r>
      <w:r>
        <w:rPr>
          <w:color w:val="444444"/>
          <w:spacing w:val="-2"/>
          <w:w w:val="105"/>
          <w:sz w:val="38"/>
        </w:rPr>
        <w:t>栓</w:t>
      </w:r>
      <w:r>
        <w:rPr>
          <w:color w:val="444444"/>
          <w:spacing w:val="-2"/>
          <w:w w:val="105"/>
          <w:sz w:val="38"/>
        </w:rPr>
        <w:t>性</w:t>
      </w:r>
      <w:r>
        <w:rPr>
          <w:color w:val="444444"/>
          <w:spacing w:val="-2"/>
          <w:w w:val="105"/>
          <w:sz w:val="38"/>
        </w:rPr>
        <w:t>浅</w:t>
      </w:r>
      <w:r>
        <w:rPr>
          <w:color w:val="444444"/>
          <w:spacing w:val="-2"/>
          <w:w w:val="105"/>
          <w:sz w:val="38"/>
        </w:rPr>
        <w:t>静</w:t>
      </w:r>
      <w:r>
        <w:rPr>
          <w:color w:val="444444"/>
          <w:spacing w:val="-2"/>
          <w:w w:val="105"/>
          <w:sz w:val="38"/>
        </w:rPr>
        <w:t>脉</w:t>
      </w:r>
      <w:r>
        <w:rPr>
          <w:color w:val="444444"/>
          <w:sz w:val="38"/>
        </w:rPr>
        <w:tab/>
      </w:r>
      <w:r>
        <w:rPr>
          <w:color w:val="565656"/>
          <w:spacing w:val="-2"/>
          <w:w w:val="105"/>
          <w:sz w:val="38"/>
        </w:rPr>
        <w:t>当</w:t>
      </w:r>
      <w:r>
        <w:rPr>
          <w:color w:val="565656"/>
          <w:spacing w:val="-2"/>
          <w:w w:val="105"/>
          <w:sz w:val="38"/>
        </w:rPr>
        <w:t>先</w:t>
      </w:r>
      <w:r>
        <w:rPr>
          <w:color w:val="565656"/>
          <w:spacing w:val="-2"/>
          <w:w w:val="105"/>
          <w:sz w:val="38"/>
        </w:rPr>
        <w:t>天</w:t>
      </w:r>
      <w:r>
        <w:rPr>
          <w:color w:val="565656"/>
          <w:spacing w:val="-2"/>
          <w:w w:val="105"/>
          <w:sz w:val="38"/>
        </w:rPr>
        <w:t>性</w:t>
      </w:r>
      <w:r>
        <w:rPr>
          <w:color w:val="565656"/>
          <w:spacing w:val="-2"/>
          <w:w w:val="105"/>
          <w:sz w:val="38"/>
        </w:rPr>
        <w:t>动</w:t>
      </w:r>
      <w:r>
        <w:rPr>
          <w:color w:val="565656"/>
          <w:spacing w:val="-2"/>
          <w:w w:val="105"/>
          <w:sz w:val="38"/>
        </w:rPr>
        <w:t>静</w:t>
      </w:r>
      <w:r>
        <w:rPr>
          <w:color w:val="565656"/>
          <w:spacing w:val="-2"/>
          <w:w w:val="105"/>
          <w:sz w:val="38"/>
        </w:rPr>
        <w:t>脉</w:t>
      </w:r>
      <w:r>
        <w:rPr>
          <w:color w:val="565656"/>
          <w:spacing w:val="-2"/>
          <w:w w:val="105"/>
          <w:sz w:val="38"/>
        </w:rPr>
        <w:t>搂</w:t>
      </w:r>
      <w:r>
        <w:rPr>
          <w:color w:val="565656"/>
          <w:spacing w:val="-2"/>
          <w:w w:val="105"/>
          <w:sz w:val="38"/>
        </w:rPr>
        <w:t>靠</w:t>
      </w:r>
      <w:r>
        <w:rPr>
          <w:color w:val="565656"/>
          <w:spacing w:val="-2"/>
          <w:w w:val="105"/>
          <w:sz w:val="38"/>
        </w:rPr>
        <w:t>近</w:t>
      </w:r>
      <w:r>
        <w:rPr>
          <w:color w:val="565656"/>
          <w:spacing w:val="-2"/>
          <w:w w:val="105"/>
          <w:sz w:val="38"/>
        </w:rPr>
        <w:t>皮</w:t>
      </w:r>
      <w:r>
        <w:rPr>
          <w:color w:val="565656"/>
          <w:spacing w:val="-2"/>
          <w:w w:val="105"/>
          <w:sz w:val="38"/>
        </w:rPr>
        <w:t>肤</w:t>
      </w:r>
      <w:r>
        <w:rPr>
          <w:color w:val="565656"/>
          <w:spacing w:val="-2"/>
          <w:w w:val="105"/>
          <w:sz w:val="38"/>
        </w:rPr>
        <w:t>表</w:t>
      </w:r>
      <w:r>
        <w:rPr>
          <w:color w:val="565656"/>
          <w:spacing w:val="-2"/>
          <w:w w:val="105"/>
          <w:sz w:val="38"/>
        </w:rPr>
        <w:t>面</w:t>
      </w:r>
      <w:r>
        <w:rPr>
          <w:color w:val="565656"/>
          <w:spacing w:val="-2"/>
          <w:w w:val="105"/>
          <w:sz w:val="38"/>
        </w:rPr>
        <w:t>时</w:t>
      </w:r>
      <w:r>
        <w:rPr>
          <w:color w:val="565656"/>
          <w:spacing w:val="-2"/>
          <w:w w:val="105"/>
          <w:sz w:val="38"/>
        </w:rPr>
        <w:t>，</w:t>
      </w:r>
      <w:r>
        <w:rPr>
          <w:color w:val="565656"/>
          <w:spacing w:val="-2"/>
          <w:w w:val="105"/>
          <w:sz w:val="38"/>
        </w:rPr>
        <w:t>会</w:t>
      </w:r>
      <w:r>
        <w:rPr>
          <w:color w:val="565656"/>
          <w:spacing w:val="-2"/>
          <w:w w:val="105"/>
          <w:sz w:val="38"/>
        </w:rPr>
        <w:t>显</w:t>
      </w:r>
      <w:r>
        <w:rPr>
          <w:color w:val="565656"/>
          <w:spacing w:val="-2"/>
          <w:w w:val="105"/>
          <w:sz w:val="38"/>
        </w:rPr>
        <w:t>得</w:t>
      </w:r>
      <w:r>
        <w:rPr>
          <w:color w:val="565656"/>
          <w:spacing w:val="-2"/>
          <w:w w:val="105"/>
          <w:sz w:val="38"/>
        </w:rPr>
        <w:t>肿</w:t>
      </w:r>
      <w:r>
        <w:rPr>
          <w:color w:val="565656"/>
          <w:spacing w:val="-2"/>
          <w:w w:val="105"/>
          <w:sz w:val="38"/>
        </w:rPr>
        <w:t>胀</w:t>
      </w:r>
      <w:r>
        <w:rPr>
          <w:color w:val="565656"/>
          <w:spacing w:val="-2"/>
          <w:w w:val="105"/>
          <w:sz w:val="38"/>
        </w:rPr>
        <w:t>并</w:t>
      </w:r>
      <w:r>
        <w:rPr>
          <w:color w:val="565656"/>
          <w:w w:val="105"/>
          <w:sz w:val="38"/>
        </w:rPr>
        <w:t>炎</w:t>
      </w:r>
      <w:r>
        <w:rPr>
          <w:color w:val="A5A5A5"/>
          <w:w w:val="105"/>
          <w:sz w:val="38"/>
        </w:rPr>
        <w:t>。</w:t>
      </w:r>
      <w:r>
        <w:rPr>
          <w:color w:val="444444"/>
          <w:w w:val="105"/>
          <w:sz w:val="38"/>
        </w:rPr>
        <w:t>当</w:t>
      </w:r>
      <w:r>
        <w:rPr>
          <w:color w:val="444444"/>
          <w:w w:val="105"/>
          <w:sz w:val="38"/>
        </w:rPr>
        <w:t>血</w:t>
      </w:r>
      <w:r>
        <w:rPr>
          <w:color w:val="444444"/>
          <w:w w:val="105"/>
          <w:sz w:val="38"/>
        </w:rPr>
        <w:t>栓</w:t>
      </w:r>
      <w:r>
        <w:rPr>
          <w:color w:val="444444"/>
          <w:w w:val="105"/>
          <w:sz w:val="38"/>
        </w:rPr>
        <w:t>消</w:t>
      </w:r>
      <w:r>
        <w:rPr>
          <w:color w:val="444444"/>
          <w:w w:val="105"/>
          <w:sz w:val="38"/>
        </w:rPr>
        <w:t>除</w:t>
      </w:r>
      <w:r>
        <w:rPr>
          <w:color w:val="444444"/>
          <w:w w:val="105"/>
          <w:sz w:val="38"/>
        </w:rPr>
        <w:t>的</w:t>
      </w:r>
      <w:r>
        <w:rPr>
          <w:color w:val="444444"/>
          <w:w w:val="105"/>
          <w:sz w:val="38"/>
        </w:rPr>
        <w:t>过</w:t>
      </w:r>
      <w:r>
        <w:rPr>
          <w:color w:val="444444"/>
          <w:w w:val="105"/>
          <w:sz w:val="38"/>
        </w:rPr>
        <w:t>程</w:t>
      </w:r>
      <w:r>
        <w:rPr>
          <w:color w:val="444444"/>
          <w:w w:val="105"/>
          <w:sz w:val="38"/>
        </w:rPr>
        <w:t>中</w:t>
      </w:r>
      <w:r>
        <w:rPr>
          <w:color w:val="6B6B6B"/>
          <w:w w:val="105"/>
          <w:sz w:val="38"/>
        </w:rPr>
        <w:t>会</w:t>
      </w:r>
      <w:r>
        <w:rPr>
          <w:color w:val="6B6B6B"/>
          <w:w w:val="105"/>
          <w:sz w:val="38"/>
        </w:rPr>
        <w:t>形</w:t>
      </w:r>
      <w:r>
        <w:rPr>
          <w:color w:val="444444"/>
          <w:w w:val="105"/>
          <w:sz w:val="38"/>
        </w:rPr>
        <w:t>成</w:t>
      </w:r>
      <w:r>
        <w:rPr>
          <w:color w:val="444444"/>
          <w:w w:val="105"/>
          <w:sz w:val="38"/>
        </w:rPr>
        <w:t>瘢</w:t>
      </w:r>
      <w:r>
        <w:rPr>
          <w:color w:val="444444"/>
          <w:w w:val="105"/>
          <w:sz w:val="38"/>
        </w:rPr>
        <w:t>痕</w:t>
      </w:r>
      <w:r>
        <w:rPr>
          <w:color w:val="444444"/>
          <w:w w:val="105"/>
          <w:sz w:val="38"/>
        </w:rPr>
        <w:t>组</w:t>
      </w:r>
      <w:r>
        <w:rPr>
          <w:color w:val="444444"/>
          <w:w w:val="105"/>
          <w:sz w:val="38"/>
        </w:rPr>
        <w:t>织</w:t>
      </w:r>
      <w:r>
        <w:rPr>
          <w:color w:val="444444"/>
          <w:w w:val="105"/>
          <w:sz w:val="38"/>
        </w:rPr>
        <w:t>，</w:t>
      </w:r>
      <w:r>
        <w:rPr>
          <w:color w:val="444444"/>
          <w:w w:val="105"/>
          <w:sz w:val="38"/>
        </w:rPr>
        <w:t>从</w:t>
      </w:r>
      <w:r>
        <w:rPr>
          <w:color w:val="444444"/>
          <w:w w:val="105"/>
          <w:sz w:val="38"/>
        </w:rPr>
        <w:t>而</w:t>
      </w:r>
      <w:r>
        <w:rPr>
          <w:color w:val="444444"/>
          <w:w w:val="105"/>
          <w:sz w:val="38"/>
        </w:rPr>
        <w:t>将</w:t>
      </w:r>
      <w:r>
        <w:rPr>
          <w:color w:val="444444"/>
          <w:w w:val="105"/>
          <w:sz w:val="38"/>
        </w:rPr>
        <w:t>病</w:t>
      </w:r>
      <w:r>
        <w:rPr>
          <w:color w:val="444444"/>
          <w:w w:val="105"/>
          <w:sz w:val="38"/>
        </w:rPr>
        <w:t>变</w:t>
      </w:r>
      <w:r>
        <w:rPr>
          <w:color w:val="444444"/>
          <w:spacing w:val="684"/>
          <w:w w:val="105"/>
          <w:sz w:val="38"/>
        </w:rPr>
        <w:t> </w:t>
      </w:r>
      <w:r>
        <w:rPr>
          <w:color w:val="565656"/>
          <w:w w:val="105"/>
          <w:sz w:val="38"/>
        </w:rPr>
        <w:t>呈</w:t>
      </w:r>
      <w:r>
        <w:rPr>
          <w:color w:val="565656"/>
          <w:w w:val="105"/>
          <w:sz w:val="38"/>
        </w:rPr>
        <w:t>微</w:t>
      </w:r>
      <w:r>
        <w:rPr>
          <w:color w:val="565656"/>
          <w:w w:val="105"/>
          <w:sz w:val="38"/>
        </w:rPr>
        <w:t>红</w:t>
      </w:r>
      <w:r>
        <w:rPr>
          <w:color w:val="565656"/>
          <w:w w:val="105"/>
          <w:sz w:val="38"/>
        </w:rPr>
        <w:t>的</w:t>
      </w:r>
      <w:r>
        <w:rPr>
          <w:color w:val="565656"/>
          <w:w w:val="105"/>
          <w:sz w:val="38"/>
        </w:rPr>
        <w:t>蓝</w:t>
      </w:r>
      <w:r>
        <w:rPr>
          <w:color w:val="565656"/>
          <w:w w:val="105"/>
          <w:sz w:val="38"/>
        </w:rPr>
        <w:t>色</w:t>
      </w:r>
      <w:r>
        <w:rPr>
          <w:color w:val="A5A5A5"/>
          <w:w w:val="105"/>
          <w:sz w:val="38"/>
        </w:rPr>
        <w:t>。</w:t>
      </w:r>
      <w:r>
        <w:rPr>
          <w:color w:val="444444"/>
          <w:w w:val="105"/>
          <w:sz w:val="38"/>
        </w:rPr>
        <w:t>如</w:t>
      </w:r>
      <w:r>
        <w:rPr>
          <w:color w:val="444444"/>
          <w:w w:val="105"/>
          <w:sz w:val="38"/>
        </w:rPr>
        <w:t>在</w:t>
      </w:r>
      <w:r>
        <w:rPr>
          <w:color w:val="444444"/>
          <w:w w:val="105"/>
          <w:sz w:val="38"/>
        </w:rPr>
        <w:t>一</w:t>
      </w:r>
      <w:r>
        <w:rPr>
          <w:color w:val="444444"/>
          <w:w w:val="105"/>
          <w:sz w:val="38"/>
        </w:rPr>
        <w:t>些</w:t>
      </w:r>
      <w:r>
        <w:rPr>
          <w:color w:val="444444"/>
          <w:w w:val="105"/>
          <w:sz w:val="38"/>
        </w:rPr>
        <w:t>显</w:t>
      </w:r>
      <w:r>
        <w:rPr>
          <w:color w:val="444444"/>
          <w:w w:val="105"/>
          <w:sz w:val="38"/>
        </w:rPr>
        <w:t>眼</w:t>
      </w:r>
      <w:r>
        <w:rPr>
          <w:color w:val="444444"/>
          <w:w w:val="105"/>
          <w:sz w:val="38"/>
        </w:rPr>
        <w:t>的</w:t>
      </w:r>
      <w:r>
        <w:rPr>
          <w:color w:val="444444"/>
          <w:w w:val="105"/>
          <w:sz w:val="38"/>
        </w:rPr>
        <w:t>位</w:t>
      </w:r>
      <w:r>
        <w:rPr>
          <w:color w:val="444444"/>
          <w:w w:val="105"/>
          <w:sz w:val="38"/>
        </w:rPr>
        <w:t>置</w:t>
      </w:r>
      <w:r>
        <w:rPr>
          <w:color w:val="444444"/>
          <w:w w:val="105"/>
          <w:sz w:val="38"/>
        </w:rPr>
        <w:t>如</w:t>
      </w:r>
      <w:r>
        <w:rPr>
          <w:color w:val="444444"/>
          <w:w w:val="105"/>
          <w:sz w:val="38"/>
        </w:rPr>
        <w:t>脸</w:t>
      </w:r>
      <w:r>
        <w:rPr>
          <w:color w:val="444444"/>
          <w:w w:val="105"/>
          <w:sz w:val="38"/>
        </w:rPr>
        <w:t>部</w:t>
      </w:r>
      <w:r>
        <w:rPr>
          <w:color w:val="444444"/>
          <w:w w:val="105"/>
          <w:sz w:val="38"/>
        </w:rPr>
        <w:t>，</w:t>
      </w:r>
      <w:r>
        <w:rPr>
          <w:color w:val="444444"/>
          <w:w w:val="105"/>
          <w:sz w:val="38"/>
        </w:rPr>
        <w:t>就</w:t>
      </w:r>
      <w:r>
        <w:rPr>
          <w:color w:val="444444"/>
          <w:w w:val="105"/>
          <w:sz w:val="38"/>
        </w:rPr>
        <w:t>会</w:t>
      </w:r>
      <w:r>
        <w:rPr>
          <w:color w:val="444444"/>
          <w:w w:val="105"/>
          <w:sz w:val="38"/>
        </w:rPr>
        <w:t>呈</w:t>
      </w:r>
      <w:r>
        <w:rPr>
          <w:color w:val="444444"/>
          <w:w w:val="105"/>
          <w:sz w:val="38"/>
        </w:rPr>
        <w:t>现静</w:t>
      </w:r>
      <w:r>
        <w:rPr>
          <w:color w:val="444444"/>
          <w:w w:val="105"/>
          <w:sz w:val="38"/>
        </w:rPr>
        <w:t>脉</w:t>
      </w:r>
      <w:r>
        <w:rPr>
          <w:color w:val="444444"/>
          <w:w w:val="105"/>
          <w:sz w:val="38"/>
        </w:rPr>
        <w:t>阻</w:t>
      </w:r>
      <w:r>
        <w:rPr>
          <w:color w:val="444444"/>
          <w:w w:val="105"/>
          <w:sz w:val="38"/>
        </w:rPr>
        <w:t>塞</w:t>
      </w:r>
      <w:r>
        <w:rPr>
          <w:color w:val="939393"/>
          <w:w w:val="105"/>
          <w:sz w:val="38"/>
        </w:rPr>
        <w:t>。</w:t>
      </w:r>
      <w:r>
        <w:rPr>
          <w:color w:val="444444"/>
          <w:w w:val="105"/>
          <w:sz w:val="38"/>
        </w:rPr>
        <w:t>但</w:t>
      </w:r>
      <w:r>
        <w:rPr>
          <w:color w:val="444444"/>
          <w:w w:val="105"/>
          <w:sz w:val="38"/>
        </w:rPr>
        <w:t>是</w:t>
      </w:r>
      <w:r>
        <w:rPr>
          <w:color w:val="444444"/>
          <w:w w:val="105"/>
          <w:sz w:val="38"/>
        </w:rPr>
        <w:t>这</w:t>
      </w:r>
      <w:r>
        <w:rPr>
          <w:color w:val="444444"/>
          <w:w w:val="105"/>
          <w:sz w:val="38"/>
        </w:rPr>
        <w:t>种</w:t>
      </w:r>
      <w:r>
        <w:rPr>
          <w:color w:val="444444"/>
          <w:w w:val="105"/>
          <w:sz w:val="38"/>
        </w:rPr>
        <w:t>血</w:t>
      </w:r>
      <w:r>
        <w:rPr>
          <w:color w:val="444444"/>
          <w:w w:val="105"/>
          <w:sz w:val="38"/>
        </w:rPr>
        <w:t>栓</w:t>
      </w:r>
      <w:r>
        <w:rPr>
          <w:color w:val="444444"/>
          <w:w w:val="105"/>
          <w:sz w:val="38"/>
        </w:rPr>
        <w:t>也</w:t>
      </w:r>
      <w:r>
        <w:rPr>
          <w:color w:val="444444"/>
          <w:w w:val="105"/>
          <w:sz w:val="38"/>
        </w:rPr>
        <w:t>可</w:t>
      </w:r>
      <w:r>
        <w:rPr>
          <w:color w:val="444444"/>
          <w:w w:val="105"/>
          <w:sz w:val="38"/>
        </w:rPr>
        <w:t>能</w:t>
      </w:r>
      <w:r>
        <w:rPr>
          <w:color w:val="444444"/>
          <w:w w:val="105"/>
          <w:sz w:val="38"/>
        </w:rPr>
        <w:t>会</w:t>
      </w:r>
      <w:r>
        <w:rPr>
          <w:color w:val="444444"/>
          <w:w w:val="105"/>
          <w:sz w:val="38"/>
        </w:rPr>
        <w:t>被</w:t>
      </w:r>
      <w:r>
        <w:rPr>
          <w:color w:val="444444"/>
          <w:w w:val="105"/>
          <w:sz w:val="38"/>
        </w:rPr>
        <w:t>溶</w:t>
      </w:r>
      <w:r>
        <w:rPr>
          <w:color w:val="444444"/>
          <w:w w:val="105"/>
          <w:sz w:val="38"/>
        </w:rPr>
        <w:t>解</w:t>
      </w:r>
      <w:r>
        <w:rPr>
          <w:color w:val="444444"/>
          <w:w w:val="105"/>
          <w:sz w:val="38"/>
        </w:rPr>
        <w:t>而</w:t>
      </w:r>
      <w:r>
        <w:rPr>
          <w:color w:val="444444"/>
          <w:w w:val="105"/>
          <w:sz w:val="38"/>
        </w:rPr>
        <w:t>不</w:t>
      </w:r>
      <w:r>
        <w:rPr>
          <w:color w:val="444444"/>
          <w:w w:val="105"/>
          <w:sz w:val="38"/>
        </w:rPr>
        <w:t>是</w:t>
      </w:r>
      <w:r>
        <w:rPr>
          <w:color w:val="444444"/>
          <w:w w:val="105"/>
          <w:sz w:val="38"/>
        </w:rPr>
        <w:t>形</w:t>
      </w:r>
      <w:r>
        <w:rPr>
          <w:color w:val="444444"/>
          <w:w w:val="105"/>
          <w:sz w:val="38"/>
        </w:rPr>
        <w:t>成</w:t>
      </w:r>
      <w:r>
        <w:rPr>
          <w:color w:val="444444"/>
          <w:w w:val="105"/>
          <w:sz w:val="38"/>
        </w:rPr>
        <w:t>瘢</w:t>
      </w:r>
      <w:r>
        <w:rPr>
          <w:color w:val="444444"/>
          <w:spacing w:val="681"/>
          <w:w w:val="105"/>
          <w:sz w:val="38"/>
        </w:rPr>
        <w:t> </w:t>
      </w:r>
      <w:r>
        <w:rPr>
          <w:color w:val="444444"/>
          <w:w w:val="105"/>
          <w:sz w:val="38"/>
        </w:rPr>
        <w:t>紫</w:t>
      </w:r>
      <w:r>
        <w:rPr>
          <w:color w:val="444444"/>
          <w:w w:val="105"/>
          <w:sz w:val="38"/>
        </w:rPr>
        <w:t>色</w:t>
      </w:r>
      <w:r>
        <w:rPr>
          <w:color w:val="444444"/>
          <w:w w:val="105"/>
          <w:sz w:val="38"/>
        </w:rPr>
        <w:t>，</w:t>
      </w:r>
      <w:r>
        <w:rPr>
          <w:color w:val="444444"/>
          <w:w w:val="105"/>
          <w:sz w:val="38"/>
        </w:rPr>
        <w:t>影</w:t>
      </w:r>
      <w:r>
        <w:rPr>
          <w:color w:val="444444"/>
          <w:w w:val="105"/>
          <w:sz w:val="38"/>
        </w:rPr>
        <w:t>响</w:t>
      </w:r>
      <w:r>
        <w:rPr>
          <w:color w:val="444444"/>
          <w:w w:val="105"/>
          <w:sz w:val="38"/>
        </w:rPr>
        <w:t>美</w:t>
      </w:r>
      <w:r>
        <w:rPr>
          <w:color w:val="444444"/>
          <w:w w:val="105"/>
          <w:sz w:val="38"/>
        </w:rPr>
        <w:t>观</w:t>
      </w:r>
      <w:r>
        <w:rPr>
          <w:color w:val="A5A5A5"/>
          <w:w w:val="105"/>
          <w:sz w:val="38"/>
        </w:rPr>
        <w:t>。</w:t>
      </w:r>
    </w:p>
    <w:p>
      <w:pPr>
        <w:tabs>
          <w:tab w:pos="11621" w:val="left" w:leader="none"/>
          <w:tab w:pos="12439" w:val="left" w:leader="none"/>
        </w:tabs>
        <w:spacing w:line="307" w:lineRule="auto" w:before="20"/>
        <w:ind w:left="1879" w:right="371" w:hanging="811"/>
        <w:jc w:val="right"/>
        <w:rPr>
          <w:sz w:val="38"/>
        </w:rPr>
      </w:pPr>
      <w:r>
        <w:rPr>
          <w:color w:val="565656"/>
          <w:spacing w:val="-2"/>
          <w:w w:val="110"/>
          <w:sz w:val="38"/>
        </w:rPr>
        <w:t>痕</w:t>
      </w:r>
      <w:r>
        <w:rPr>
          <w:color w:val="565656"/>
          <w:spacing w:val="-2"/>
          <w:w w:val="110"/>
          <w:sz w:val="38"/>
        </w:rPr>
        <w:t>组</w:t>
      </w:r>
      <w:r>
        <w:rPr>
          <w:color w:val="565656"/>
          <w:spacing w:val="-2"/>
          <w:w w:val="110"/>
          <w:sz w:val="38"/>
        </w:rPr>
        <w:t>织</w:t>
      </w:r>
      <w:r>
        <w:rPr>
          <w:color w:val="565656"/>
          <w:spacing w:val="-2"/>
          <w:w w:val="110"/>
          <w:sz w:val="38"/>
        </w:rPr>
        <w:t>，</w:t>
      </w:r>
      <w:r>
        <w:rPr>
          <w:color w:val="565656"/>
          <w:spacing w:val="-2"/>
          <w:w w:val="110"/>
          <w:sz w:val="38"/>
        </w:rPr>
        <w:t>最</w:t>
      </w:r>
      <w:r>
        <w:rPr>
          <w:color w:val="565656"/>
          <w:spacing w:val="-2"/>
          <w:w w:val="110"/>
          <w:sz w:val="38"/>
        </w:rPr>
        <w:t>后</w:t>
      </w:r>
      <w:r>
        <w:rPr>
          <w:color w:val="565656"/>
          <w:spacing w:val="-2"/>
          <w:w w:val="110"/>
          <w:sz w:val="38"/>
        </w:rPr>
        <w:t>曲</w:t>
      </w:r>
      <w:r>
        <w:rPr>
          <w:color w:val="565656"/>
          <w:spacing w:val="-2"/>
          <w:w w:val="110"/>
          <w:sz w:val="38"/>
        </w:rPr>
        <w:t>张</w:t>
      </w:r>
      <w:r>
        <w:rPr>
          <w:color w:val="565656"/>
          <w:spacing w:val="-2"/>
          <w:w w:val="110"/>
          <w:sz w:val="38"/>
        </w:rPr>
        <w:t>静</w:t>
      </w:r>
      <w:r>
        <w:rPr>
          <w:color w:val="565656"/>
          <w:spacing w:val="-2"/>
          <w:w w:val="110"/>
          <w:sz w:val="38"/>
        </w:rPr>
        <w:t>脉</w:t>
      </w:r>
      <w:r>
        <w:rPr>
          <w:color w:val="565656"/>
          <w:spacing w:val="-2"/>
          <w:w w:val="110"/>
          <w:sz w:val="38"/>
        </w:rPr>
        <w:t>会</w:t>
      </w:r>
      <w:r>
        <w:rPr>
          <w:color w:val="565656"/>
          <w:spacing w:val="-2"/>
          <w:w w:val="110"/>
          <w:sz w:val="38"/>
        </w:rPr>
        <w:t>再</w:t>
      </w:r>
      <w:r>
        <w:rPr>
          <w:color w:val="565656"/>
          <w:spacing w:val="-2"/>
          <w:w w:val="110"/>
          <w:sz w:val="38"/>
        </w:rPr>
        <w:t>通</w:t>
      </w:r>
      <w:r>
        <w:rPr>
          <w:color w:val="A5A5A5"/>
          <w:spacing w:val="-2"/>
          <w:w w:val="110"/>
          <w:sz w:val="38"/>
        </w:rPr>
        <w:t>。</w:t>
      </w:r>
      <w:r>
        <w:rPr>
          <w:color w:val="A5A5A5"/>
          <w:sz w:val="38"/>
        </w:rPr>
        <w:tab/>
        <w:tab/>
      </w:r>
      <w:r>
        <w:rPr>
          <w:color w:val="565656"/>
          <w:spacing w:val="-2"/>
          <w:w w:val="105"/>
          <w:sz w:val="38"/>
        </w:rPr>
        <w:t>如</w:t>
      </w:r>
      <w:r>
        <w:rPr>
          <w:color w:val="565656"/>
          <w:spacing w:val="-2"/>
          <w:w w:val="105"/>
          <w:sz w:val="38"/>
        </w:rPr>
        <w:t>果</w:t>
      </w:r>
      <w:r>
        <w:rPr>
          <w:color w:val="565656"/>
          <w:spacing w:val="-2"/>
          <w:w w:val="105"/>
          <w:sz w:val="38"/>
        </w:rPr>
        <w:t>一</w:t>
      </w:r>
      <w:r>
        <w:rPr>
          <w:color w:val="565656"/>
          <w:spacing w:val="-2"/>
          <w:w w:val="105"/>
          <w:sz w:val="38"/>
        </w:rPr>
        <w:t>个</w:t>
      </w:r>
      <w:r>
        <w:rPr>
          <w:color w:val="565656"/>
          <w:spacing w:val="-2"/>
          <w:w w:val="105"/>
          <w:sz w:val="38"/>
        </w:rPr>
        <w:t>大</w:t>
      </w:r>
      <w:r>
        <w:rPr>
          <w:color w:val="565656"/>
          <w:spacing w:val="-2"/>
          <w:w w:val="105"/>
          <w:sz w:val="38"/>
        </w:rPr>
        <w:t>的</w:t>
      </w:r>
      <w:r>
        <w:rPr>
          <w:color w:val="565656"/>
          <w:spacing w:val="-2"/>
          <w:w w:val="105"/>
          <w:sz w:val="38"/>
        </w:rPr>
        <w:t>获</w:t>
      </w:r>
      <w:r>
        <w:rPr>
          <w:color w:val="565656"/>
          <w:spacing w:val="-2"/>
          <w:w w:val="105"/>
          <w:sz w:val="38"/>
        </w:rPr>
        <w:t>得</w:t>
      </w:r>
      <w:r>
        <w:rPr>
          <w:color w:val="565656"/>
          <w:spacing w:val="-2"/>
          <w:w w:val="105"/>
          <w:sz w:val="38"/>
        </w:rPr>
        <w:t>性</w:t>
      </w:r>
      <w:r>
        <w:rPr>
          <w:color w:val="565656"/>
          <w:spacing w:val="-2"/>
          <w:w w:val="105"/>
          <w:sz w:val="38"/>
        </w:rPr>
        <w:t>动</w:t>
      </w:r>
      <w:r>
        <w:rPr>
          <w:color w:val="565656"/>
          <w:spacing w:val="-2"/>
          <w:w w:val="105"/>
          <w:sz w:val="38"/>
        </w:rPr>
        <w:t>静</w:t>
      </w:r>
      <w:r>
        <w:rPr>
          <w:color w:val="565656"/>
          <w:spacing w:val="-2"/>
          <w:w w:val="105"/>
          <w:sz w:val="38"/>
        </w:rPr>
        <w:t>脉</w:t>
      </w:r>
      <w:r>
        <w:rPr>
          <w:color w:val="565656"/>
          <w:spacing w:val="-2"/>
          <w:w w:val="105"/>
          <w:sz w:val="38"/>
        </w:rPr>
        <w:t>搂</w:t>
      </w:r>
      <w:r>
        <w:rPr>
          <w:color w:val="565656"/>
          <w:spacing w:val="-2"/>
          <w:w w:val="105"/>
          <w:sz w:val="38"/>
        </w:rPr>
        <w:t>未</w:t>
      </w:r>
      <w:r>
        <w:rPr>
          <w:color w:val="565656"/>
          <w:spacing w:val="-2"/>
          <w:w w:val="105"/>
          <w:sz w:val="38"/>
        </w:rPr>
        <w:t>得</w:t>
      </w:r>
      <w:r>
        <w:rPr>
          <w:color w:val="565656"/>
          <w:spacing w:val="-2"/>
          <w:w w:val="105"/>
          <w:sz w:val="38"/>
        </w:rPr>
        <w:t>到</w:t>
      </w:r>
      <w:r>
        <w:rPr>
          <w:color w:val="565656"/>
          <w:spacing w:val="-2"/>
          <w:w w:val="105"/>
          <w:sz w:val="38"/>
        </w:rPr>
        <w:t>治</w:t>
      </w:r>
      <w:r>
        <w:rPr>
          <w:color w:val="565656"/>
          <w:spacing w:val="-2"/>
          <w:w w:val="105"/>
          <w:sz w:val="38"/>
        </w:rPr>
        <w:t>疗</w:t>
      </w:r>
      <w:r>
        <w:rPr>
          <w:color w:val="565656"/>
          <w:spacing w:val="-2"/>
          <w:w w:val="105"/>
          <w:sz w:val="38"/>
        </w:rPr>
        <w:t>，</w:t>
      </w:r>
      <w:r>
        <w:rPr>
          <w:color w:val="565656"/>
          <w:spacing w:val="-2"/>
          <w:w w:val="105"/>
          <w:sz w:val="38"/>
        </w:rPr>
        <w:t>大</w:t>
      </w:r>
      <w:r>
        <w:rPr>
          <w:color w:val="565656"/>
          <w:spacing w:val="-2"/>
          <w:w w:val="105"/>
          <w:sz w:val="38"/>
        </w:rPr>
        <w:t>量</w:t>
      </w:r>
      <w:r>
        <w:rPr>
          <w:color w:val="565656"/>
          <w:spacing w:val="-2"/>
          <w:w w:val="105"/>
          <w:sz w:val="38"/>
        </w:rPr>
        <w:t>的</w:t>
      </w:r>
      <w:r>
        <w:rPr>
          <w:color w:val="565656"/>
          <w:w w:val="110"/>
          <w:sz w:val="38"/>
        </w:rPr>
        <w:t>这</w:t>
      </w:r>
      <w:r>
        <w:rPr>
          <w:color w:val="565656"/>
          <w:w w:val="110"/>
          <w:sz w:val="38"/>
        </w:rPr>
        <w:t>种</w:t>
      </w:r>
      <w:r>
        <w:rPr>
          <w:color w:val="565656"/>
          <w:w w:val="110"/>
          <w:sz w:val="38"/>
        </w:rPr>
        <w:t>治</w:t>
      </w:r>
      <w:r>
        <w:rPr>
          <w:color w:val="565656"/>
          <w:w w:val="110"/>
          <w:sz w:val="38"/>
        </w:rPr>
        <w:t>疗</w:t>
      </w:r>
      <w:r>
        <w:rPr>
          <w:color w:val="565656"/>
          <w:w w:val="110"/>
          <w:sz w:val="38"/>
        </w:rPr>
        <w:t>方</w:t>
      </w:r>
      <w:r>
        <w:rPr>
          <w:color w:val="565656"/>
          <w:w w:val="110"/>
          <w:sz w:val="38"/>
        </w:rPr>
        <w:t>法</w:t>
      </w:r>
      <w:r>
        <w:rPr>
          <w:color w:val="565656"/>
          <w:w w:val="110"/>
          <w:sz w:val="38"/>
        </w:rPr>
        <w:t>于</w:t>
      </w:r>
      <w:r>
        <w:rPr>
          <w:rFonts w:ascii="Arial" w:eastAsia="Arial"/>
          <w:color w:val="565656"/>
          <w:w w:val="110"/>
          <w:sz w:val="36"/>
        </w:rPr>
        <w:t>20</w:t>
      </w:r>
      <w:r>
        <w:rPr>
          <w:color w:val="565656"/>
          <w:w w:val="110"/>
          <w:sz w:val="38"/>
        </w:rPr>
        <w:t>世</w:t>
      </w:r>
      <w:r>
        <w:rPr>
          <w:color w:val="565656"/>
          <w:w w:val="110"/>
          <w:sz w:val="38"/>
        </w:rPr>
        <w:t>纪</w:t>
      </w:r>
      <w:r>
        <w:rPr>
          <w:rFonts w:ascii="Arial" w:eastAsia="Arial"/>
          <w:color w:val="565656"/>
          <w:w w:val="110"/>
          <w:sz w:val="36"/>
        </w:rPr>
        <w:t>30~50</w:t>
      </w:r>
      <w:r>
        <w:rPr>
          <w:color w:val="565656"/>
          <w:w w:val="110"/>
          <w:sz w:val="38"/>
        </w:rPr>
        <w:t>年</w:t>
      </w:r>
      <w:r>
        <w:rPr>
          <w:color w:val="565656"/>
          <w:w w:val="110"/>
          <w:sz w:val="38"/>
        </w:rPr>
        <w:t>代</w:t>
      </w:r>
      <w:r>
        <w:rPr>
          <w:color w:val="565656"/>
          <w:w w:val="110"/>
          <w:sz w:val="38"/>
        </w:rPr>
        <w:t>在</w:t>
      </w:r>
      <w:r>
        <w:rPr>
          <w:color w:val="565656"/>
          <w:w w:val="110"/>
          <w:sz w:val="38"/>
        </w:rPr>
        <w:t>美</w:t>
      </w:r>
      <w:r>
        <w:rPr>
          <w:color w:val="565656"/>
          <w:w w:val="110"/>
          <w:sz w:val="38"/>
        </w:rPr>
        <w:t>国</w:t>
      </w:r>
      <w:r>
        <w:rPr>
          <w:color w:val="565656"/>
          <w:w w:val="110"/>
          <w:sz w:val="38"/>
        </w:rPr>
        <w:t>很</w:t>
      </w:r>
      <w:r>
        <w:rPr>
          <w:color w:val="565656"/>
          <w:w w:val="110"/>
          <w:sz w:val="38"/>
        </w:rPr>
        <w:t>受</w:t>
      </w:r>
      <w:r>
        <w:rPr>
          <w:color w:val="565656"/>
          <w:spacing w:val="-10"/>
          <w:w w:val="110"/>
          <w:sz w:val="38"/>
        </w:rPr>
        <w:t>欢</w:t>
      </w:r>
      <w:r>
        <w:rPr>
          <w:color w:val="565656"/>
          <w:sz w:val="38"/>
        </w:rPr>
        <w:tab/>
      </w:r>
      <w:r>
        <w:rPr>
          <w:color w:val="444444"/>
          <w:w w:val="105"/>
          <w:sz w:val="38"/>
        </w:rPr>
        <w:t>血</w:t>
      </w:r>
      <w:r>
        <w:rPr>
          <w:color w:val="444444"/>
          <w:w w:val="105"/>
          <w:sz w:val="38"/>
        </w:rPr>
        <w:t>液</w:t>
      </w:r>
      <w:r>
        <w:rPr>
          <w:color w:val="444444"/>
          <w:w w:val="105"/>
          <w:sz w:val="38"/>
        </w:rPr>
        <w:t>在</w:t>
      </w:r>
      <w:r>
        <w:rPr>
          <w:color w:val="444444"/>
          <w:w w:val="105"/>
          <w:sz w:val="38"/>
        </w:rPr>
        <w:t>较</w:t>
      </w:r>
      <w:r>
        <w:rPr>
          <w:color w:val="444444"/>
          <w:w w:val="105"/>
          <w:sz w:val="38"/>
        </w:rPr>
        <w:t>高</w:t>
      </w:r>
      <w:r>
        <w:rPr>
          <w:color w:val="444444"/>
          <w:w w:val="105"/>
          <w:sz w:val="38"/>
        </w:rPr>
        <w:t>压</w:t>
      </w:r>
      <w:r>
        <w:rPr>
          <w:color w:val="444444"/>
          <w:w w:val="105"/>
          <w:sz w:val="38"/>
        </w:rPr>
        <w:t>力</w:t>
      </w:r>
      <w:r>
        <w:rPr>
          <w:color w:val="444444"/>
          <w:w w:val="105"/>
          <w:sz w:val="38"/>
        </w:rPr>
        <w:t>下</w:t>
      </w:r>
      <w:r>
        <w:rPr>
          <w:color w:val="444444"/>
          <w:w w:val="105"/>
          <w:sz w:val="38"/>
        </w:rPr>
        <w:t>从</w:t>
      </w:r>
      <w:r>
        <w:rPr>
          <w:color w:val="444444"/>
          <w:w w:val="105"/>
          <w:sz w:val="38"/>
        </w:rPr>
        <w:t>动</w:t>
      </w:r>
      <w:r>
        <w:rPr>
          <w:color w:val="444444"/>
          <w:w w:val="105"/>
          <w:sz w:val="38"/>
        </w:rPr>
        <w:t>脉</w:t>
      </w:r>
      <w:r>
        <w:rPr>
          <w:color w:val="444444"/>
          <w:w w:val="105"/>
          <w:sz w:val="38"/>
        </w:rPr>
        <w:t>流</w:t>
      </w:r>
      <w:r>
        <w:rPr>
          <w:color w:val="444444"/>
          <w:w w:val="105"/>
          <w:sz w:val="38"/>
        </w:rPr>
        <w:t>入</w:t>
      </w:r>
      <w:r>
        <w:rPr>
          <w:color w:val="444444"/>
          <w:w w:val="105"/>
          <w:sz w:val="38"/>
        </w:rPr>
        <w:t>静</w:t>
      </w:r>
      <w:r>
        <w:rPr>
          <w:color w:val="444444"/>
          <w:w w:val="105"/>
          <w:sz w:val="38"/>
        </w:rPr>
        <w:t>脉</w:t>
      </w:r>
      <w:r>
        <w:rPr>
          <w:color w:val="444444"/>
          <w:w w:val="105"/>
          <w:sz w:val="38"/>
        </w:rPr>
        <w:t>网</w:t>
      </w:r>
      <w:r>
        <w:rPr>
          <w:color w:val="444444"/>
          <w:w w:val="105"/>
          <w:sz w:val="38"/>
        </w:rPr>
        <w:t>，</w:t>
      </w:r>
      <w:r>
        <w:rPr>
          <w:color w:val="444444"/>
          <w:w w:val="105"/>
          <w:sz w:val="38"/>
        </w:rPr>
        <w:t>然</w:t>
      </w:r>
      <w:r>
        <w:rPr>
          <w:color w:val="444444"/>
          <w:w w:val="105"/>
          <w:sz w:val="38"/>
        </w:rPr>
        <w:t>而</w:t>
      </w:r>
      <w:r>
        <w:rPr>
          <w:color w:val="444444"/>
          <w:w w:val="105"/>
          <w:sz w:val="38"/>
        </w:rPr>
        <w:t>静</w:t>
      </w:r>
      <w:r>
        <w:rPr>
          <w:color w:val="444444"/>
          <w:w w:val="105"/>
          <w:sz w:val="38"/>
        </w:rPr>
        <w:t>脉</w:t>
      </w:r>
      <w:r>
        <w:rPr>
          <w:color w:val="444444"/>
          <w:w w:val="105"/>
          <w:sz w:val="38"/>
        </w:rPr>
        <w:t>壁</w:t>
      </w:r>
      <w:r>
        <w:rPr>
          <w:color w:val="444444"/>
          <w:w w:val="105"/>
          <w:sz w:val="38"/>
        </w:rPr>
        <w:t>并</w:t>
      </w:r>
      <w:r>
        <w:rPr>
          <w:color w:val="444444"/>
          <w:spacing w:val="-10"/>
          <w:w w:val="105"/>
          <w:sz w:val="38"/>
        </w:rPr>
        <w:t>不</w:t>
      </w:r>
    </w:p>
    <w:p>
      <w:pPr>
        <w:tabs>
          <w:tab w:pos="10774" w:val="left" w:leader="none"/>
          <w:tab w:pos="11476" w:val="left" w:leader="none"/>
          <w:tab w:pos="11581" w:val="left" w:leader="none"/>
        </w:tabs>
        <w:spacing w:line="316" w:lineRule="auto" w:before="24"/>
        <w:ind w:left="1045" w:right="357" w:firstLine="18"/>
        <w:jc w:val="right"/>
        <w:rPr>
          <w:sz w:val="38"/>
        </w:rPr>
      </w:pPr>
      <w:r>
        <w:rPr>
          <w:color w:val="444444"/>
          <w:spacing w:val="2"/>
          <w:w w:val="107"/>
          <w:sz w:val="38"/>
        </w:rPr>
        <w:t>迎，但是由于治疗效果欠佳且并发症较多，因此被淘汰</w:t>
      </w:r>
      <w:r>
        <w:rPr>
          <w:color w:val="E1E1E1"/>
          <w:spacing w:val="2"/>
          <w:w w:val="107"/>
          <w:sz w:val="38"/>
        </w:rPr>
        <w:t>－</w:t>
      </w:r>
      <w:r>
        <w:rPr>
          <w:color w:val="444444"/>
          <w:spacing w:val="2"/>
          <w:w w:val="107"/>
          <w:sz w:val="38"/>
        </w:rPr>
        <w:t>能承受这样的高压，因此静脉壁延展，静脉</w:t>
      </w:r>
      <w:r>
        <w:rPr>
          <w:color w:val="6B6B6B"/>
          <w:spacing w:val="2"/>
          <w:w w:val="107"/>
          <w:sz w:val="38"/>
        </w:rPr>
        <w:t>变大并膨</w:t>
      </w:r>
      <w:r>
        <w:rPr>
          <w:color w:val="6B6B6B"/>
          <w:w w:val="107"/>
          <w:sz w:val="38"/>
        </w:rPr>
        <w:t>胀</w:t>
      </w:r>
      <w:r>
        <w:rPr>
          <w:color w:val="444444"/>
          <w:spacing w:val="3"/>
          <w:w w:val="105"/>
          <w:sz w:val="38"/>
        </w:rPr>
        <w:t>了</w:t>
      </w:r>
      <w:r>
        <w:rPr>
          <w:color w:val="A5A5A5"/>
          <w:spacing w:val="3"/>
          <w:w w:val="105"/>
          <w:sz w:val="38"/>
        </w:rPr>
        <w:t>。</w:t>
      </w:r>
      <w:r>
        <w:rPr>
          <w:color w:val="444444"/>
          <w:spacing w:val="3"/>
          <w:w w:val="105"/>
          <w:sz w:val="38"/>
        </w:rPr>
        <w:t>目前的治疗技术成功率高且对各种类型的静脉曲</w:t>
      </w:r>
      <w:r>
        <w:rPr>
          <w:color w:val="444444"/>
          <w:w w:val="105"/>
          <w:sz w:val="38"/>
        </w:rPr>
        <w:t>张</w:t>
      </w:r>
      <w:r>
        <w:rPr>
          <w:color w:val="444444"/>
          <w:sz w:val="38"/>
        </w:rPr>
        <w:tab/>
      </w:r>
      <w:r>
        <w:rPr>
          <w:color w:val="565656"/>
          <w:spacing w:val="1"/>
          <w:w w:val="102"/>
          <w:sz w:val="38"/>
        </w:rPr>
        <w:t>（有时类似于静脉曲张）</w:t>
      </w:r>
      <w:r>
        <w:rPr>
          <w:color w:val="A5A5A5"/>
          <w:spacing w:val="1"/>
          <w:w w:val="102"/>
          <w:sz w:val="38"/>
        </w:rPr>
        <w:t>。</w:t>
      </w:r>
      <w:r>
        <w:rPr>
          <w:color w:val="444444"/>
          <w:spacing w:val="1"/>
          <w:w w:val="102"/>
          <w:sz w:val="38"/>
        </w:rPr>
        <w:t>另外，与正常情况下血液持</w:t>
      </w:r>
      <w:r>
        <w:rPr>
          <w:color w:val="444444"/>
          <w:w w:val="102"/>
          <w:sz w:val="38"/>
        </w:rPr>
        <w:t>续</w:t>
      </w:r>
      <w:r>
        <w:rPr>
          <w:color w:val="444444"/>
          <w:w w:val="102"/>
          <w:sz w:val="38"/>
        </w:rPr>
        <w:t>    </w:t>
      </w:r>
      <w:r>
        <w:rPr>
          <w:color w:val="444444"/>
          <w:spacing w:val="3"/>
          <w:w w:val="105"/>
          <w:sz w:val="38"/>
        </w:rPr>
        <w:t>都是安全的</w:t>
      </w:r>
      <w:r>
        <w:rPr>
          <w:color w:val="A5A5A5"/>
          <w:w w:val="105"/>
          <w:sz w:val="38"/>
        </w:rPr>
        <w:t>。</w:t>
      </w:r>
      <w:r>
        <w:rPr>
          <w:color w:val="A5A5A5"/>
          <w:sz w:val="38"/>
        </w:rPr>
        <w:tab/>
        <w:tab/>
        <w:tab/>
      </w:r>
      <w:r>
        <w:rPr>
          <w:color w:val="565656"/>
          <w:w w:val="102"/>
          <w:sz w:val="38"/>
        </w:rPr>
        <w:t>在动脉中流动不同，血液会更顺畅的流入增宽的静脉，结</w:t>
      </w:r>
      <w:r>
        <w:rPr>
          <w:color w:val="565656"/>
          <w:w w:val="106"/>
          <w:sz w:val="38"/>
        </w:rPr>
        <w:t>目前的治疗技术是用特殊的绷带挤压注射的静脉从</w:t>
      </w:r>
      <w:r>
        <w:rPr>
          <w:color w:val="565656"/>
          <w:sz w:val="38"/>
        </w:rPr>
        <w:tab/>
      </w:r>
      <w:r>
        <w:rPr>
          <w:color w:val="565656"/>
          <w:spacing w:val="1"/>
          <w:w w:val="105"/>
          <w:sz w:val="38"/>
        </w:rPr>
        <w:t>果血压下降</w:t>
      </w:r>
      <w:r>
        <w:rPr>
          <w:color w:val="A5A5A5"/>
          <w:spacing w:val="1"/>
          <w:w w:val="105"/>
          <w:sz w:val="38"/>
        </w:rPr>
        <w:t>。</w:t>
      </w:r>
      <w:r>
        <w:rPr>
          <w:color w:val="565656"/>
          <w:spacing w:val="1"/>
          <w:w w:val="105"/>
          <w:sz w:val="38"/>
        </w:rPr>
        <w:t>为补偿下降的血压，心脏会反射性加快</w:t>
      </w:r>
      <w:r>
        <w:rPr>
          <w:color w:val="565656"/>
          <w:w w:val="105"/>
          <w:sz w:val="38"/>
        </w:rPr>
        <w:t>心</w:t>
      </w:r>
    </w:p>
    <w:p>
      <w:pPr>
        <w:tabs>
          <w:tab w:pos="11601" w:val="left" w:leader="none"/>
        </w:tabs>
        <w:spacing w:line="314" w:lineRule="auto" w:before="0"/>
        <w:ind w:left="1062" w:right="422" w:hanging="2"/>
        <w:jc w:val="right"/>
        <w:rPr>
          <w:sz w:val="38"/>
        </w:rPr>
      </w:pPr>
      <w:r>
        <w:rPr>
          <w:color w:val="444444"/>
          <w:spacing w:val="-2"/>
          <w:sz w:val="38"/>
        </w:rPr>
        <w:t>而</w:t>
      </w:r>
      <w:r>
        <w:rPr>
          <w:color w:val="444444"/>
          <w:spacing w:val="-2"/>
          <w:sz w:val="38"/>
        </w:rPr>
        <w:t>减</w:t>
      </w:r>
      <w:r>
        <w:rPr>
          <w:color w:val="444444"/>
          <w:spacing w:val="-2"/>
          <w:sz w:val="38"/>
        </w:rPr>
        <w:t>小</w:t>
      </w:r>
      <w:r>
        <w:rPr>
          <w:color w:val="444444"/>
          <w:spacing w:val="-2"/>
          <w:sz w:val="38"/>
        </w:rPr>
        <w:t>血</w:t>
      </w:r>
      <w:r>
        <w:rPr>
          <w:color w:val="444444"/>
          <w:spacing w:val="-2"/>
          <w:sz w:val="38"/>
        </w:rPr>
        <w:t>栓</w:t>
      </w:r>
      <w:r>
        <w:rPr>
          <w:color w:val="444444"/>
          <w:spacing w:val="-2"/>
          <w:sz w:val="38"/>
        </w:rPr>
        <w:t>，</w:t>
      </w:r>
      <w:r>
        <w:rPr>
          <w:color w:val="444444"/>
          <w:spacing w:val="-2"/>
          <w:sz w:val="38"/>
        </w:rPr>
        <w:t>血</w:t>
      </w:r>
      <w:r>
        <w:rPr>
          <w:color w:val="444444"/>
          <w:spacing w:val="-2"/>
          <w:sz w:val="38"/>
        </w:rPr>
        <w:t>栓</w:t>
      </w:r>
      <w:r>
        <w:rPr>
          <w:color w:val="444444"/>
          <w:spacing w:val="-2"/>
          <w:sz w:val="38"/>
        </w:rPr>
        <w:t>越</w:t>
      </w:r>
      <w:r>
        <w:rPr>
          <w:color w:val="444444"/>
          <w:spacing w:val="-2"/>
          <w:sz w:val="38"/>
        </w:rPr>
        <w:t>小</w:t>
      </w:r>
      <w:r>
        <w:rPr>
          <w:color w:val="444444"/>
          <w:spacing w:val="-2"/>
          <w:sz w:val="38"/>
        </w:rPr>
        <w:t>越</w:t>
      </w:r>
      <w:r>
        <w:rPr>
          <w:color w:val="444444"/>
          <w:spacing w:val="-2"/>
          <w:sz w:val="38"/>
        </w:rPr>
        <w:t>容</w:t>
      </w:r>
      <w:r>
        <w:rPr>
          <w:color w:val="444444"/>
          <w:spacing w:val="-2"/>
          <w:sz w:val="38"/>
        </w:rPr>
        <w:t>易</w:t>
      </w:r>
      <w:r>
        <w:rPr>
          <w:color w:val="444444"/>
          <w:spacing w:val="-2"/>
          <w:sz w:val="38"/>
        </w:rPr>
        <w:t>形</w:t>
      </w:r>
      <w:r>
        <w:rPr>
          <w:color w:val="444444"/>
          <w:spacing w:val="-2"/>
          <w:sz w:val="38"/>
        </w:rPr>
        <w:t>成</w:t>
      </w:r>
      <w:r>
        <w:rPr>
          <w:color w:val="444444"/>
          <w:spacing w:val="-2"/>
          <w:sz w:val="38"/>
        </w:rPr>
        <w:t>瘢</w:t>
      </w:r>
      <w:r>
        <w:rPr>
          <w:color w:val="444444"/>
          <w:spacing w:val="-2"/>
          <w:sz w:val="38"/>
        </w:rPr>
        <w:t>痕</w:t>
      </w:r>
      <w:r>
        <w:rPr>
          <w:color w:val="444444"/>
          <w:spacing w:val="-2"/>
          <w:sz w:val="38"/>
        </w:rPr>
        <w:t>组</w:t>
      </w:r>
      <w:r>
        <w:rPr>
          <w:color w:val="444444"/>
          <w:spacing w:val="-2"/>
          <w:sz w:val="38"/>
        </w:rPr>
        <w:t>织</w:t>
      </w:r>
      <w:r>
        <w:rPr>
          <w:rFonts w:ascii="Arial" w:eastAsia="Arial"/>
          <w:color w:val="A5A5A5"/>
          <w:spacing w:val="-2"/>
          <w:sz w:val="15"/>
        </w:rPr>
        <w:t>9</w:t>
      </w:r>
      <w:r>
        <w:rPr>
          <w:color w:val="565656"/>
          <w:spacing w:val="-2"/>
          <w:sz w:val="38"/>
        </w:rPr>
        <w:t>另</w:t>
      </w:r>
      <w:r>
        <w:rPr>
          <w:color w:val="565656"/>
          <w:spacing w:val="-2"/>
          <w:sz w:val="38"/>
        </w:rPr>
        <w:t>外</w:t>
      </w:r>
      <w:r>
        <w:rPr>
          <w:color w:val="7E7E7E"/>
          <w:spacing w:val="-2"/>
          <w:sz w:val="38"/>
        </w:rPr>
        <w:t>一</w:t>
      </w:r>
      <w:r>
        <w:rPr>
          <w:color w:val="565656"/>
          <w:spacing w:val="-2"/>
          <w:sz w:val="38"/>
        </w:rPr>
        <w:t>个优</w:t>
      </w:r>
      <w:r>
        <w:rPr>
          <w:color w:val="565656"/>
          <w:sz w:val="38"/>
        </w:rPr>
        <w:tab/>
      </w:r>
      <w:r>
        <w:rPr>
          <w:color w:val="565656"/>
          <w:spacing w:val="-2"/>
          <w:sz w:val="38"/>
        </w:rPr>
        <w:t>率</w:t>
      </w:r>
      <w:r>
        <w:rPr>
          <w:color w:val="565656"/>
          <w:spacing w:val="-2"/>
          <w:sz w:val="38"/>
        </w:rPr>
        <w:t>，</w:t>
      </w:r>
      <w:r>
        <w:rPr>
          <w:color w:val="565656"/>
          <w:spacing w:val="-2"/>
          <w:sz w:val="38"/>
        </w:rPr>
        <w:t>并</w:t>
      </w:r>
      <w:r>
        <w:rPr>
          <w:color w:val="565656"/>
          <w:spacing w:val="-2"/>
          <w:sz w:val="38"/>
        </w:rPr>
        <w:t>加</w:t>
      </w:r>
      <w:r>
        <w:rPr>
          <w:color w:val="565656"/>
          <w:spacing w:val="-2"/>
          <w:sz w:val="38"/>
        </w:rPr>
        <w:t>强</w:t>
      </w:r>
      <w:r>
        <w:rPr>
          <w:color w:val="565656"/>
          <w:spacing w:val="-2"/>
          <w:sz w:val="38"/>
        </w:rPr>
        <w:t>收</w:t>
      </w:r>
      <w:r>
        <w:rPr>
          <w:color w:val="565656"/>
          <w:spacing w:val="-2"/>
          <w:sz w:val="38"/>
        </w:rPr>
        <w:t>缩</w:t>
      </w:r>
      <w:r>
        <w:rPr>
          <w:color w:val="565656"/>
          <w:spacing w:val="-2"/>
          <w:sz w:val="38"/>
        </w:rPr>
        <w:t>以</w:t>
      </w:r>
      <w:r>
        <w:rPr>
          <w:color w:val="565656"/>
          <w:spacing w:val="-2"/>
          <w:sz w:val="38"/>
        </w:rPr>
        <w:t>增</w:t>
      </w:r>
      <w:r>
        <w:rPr>
          <w:color w:val="565656"/>
          <w:spacing w:val="-2"/>
          <w:sz w:val="38"/>
        </w:rPr>
        <w:t>加</w:t>
      </w:r>
      <w:r>
        <w:rPr>
          <w:color w:val="565656"/>
          <w:spacing w:val="-2"/>
          <w:sz w:val="38"/>
        </w:rPr>
        <w:t>心</w:t>
      </w:r>
      <w:r>
        <w:rPr>
          <w:color w:val="565656"/>
          <w:spacing w:val="-2"/>
          <w:sz w:val="38"/>
        </w:rPr>
        <w:t>输</w:t>
      </w:r>
      <w:r>
        <w:rPr>
          <w:color w:val="565656"/>
          <w:spacing w:val="-2"/>
          <w:sz w:val="38"/>
        </w:rPr>
        <w:t>出</w:t>
      </w:r>
      <w:r>
        <w:rPr>
          <w:color w:val="565656"/>
          <w:spacing w:val="-2"/>
          <w:sz w:val="38"/>
        </w:rPr>
        <w:t>量</w:t>
      </w:r>
      <w:r>
        <w:rPr>
          <w:color w:val="A5A5A5"/>
          <w:spacing w:val="-2"/>
          <w:sz w:val="38"/>
        </w:rPr>
        <w:t>。</w:t>
      </w:r>
      <w:r>
        <w:rPr>
          <w:color w:val="565656"/>
          <w:spacing w:val="-2"/>
          <w:sz w:val="38"/>
        </w:rPr>
        <w:t>最</w:t>
      </w:r>
      <w:r>
        <w:rPr>
          <w:color w:val="565656"/>
          <w:spacing w:val="-2"/>
          <w:sz w:val="38"/>
        </w:rPr>
        <w:t>终</w:t>
      </w:r>
      <w:r>
        <w:rPr>
          <w:color w:val="565656"/>
          <w:spacing w:val="-2"/>
          <w:sz w:val="38"/>
        </w:rPr>
        <w:t>，</w:t>
      </w:r>
      <w:r>
        <w:rPr>
          <w:color w:val="565656"/>
          <w:spacing w:val="-2"/>
          <w:sz w:val="38"/>
        </w:rPr>
        <w:t>增</w:t>
      </w:r>
      <w:r>
        <w:rPr>
          <w:color w:val="565656"/>
          <w:spacing w:val="-2"/>
          <w:sz w:val="38"/>
        </w:rPr>
        <w:t>加</w:t>
      </w:r>
      <w:r>
        <w:rPr>
          <w:color w:val="565656"/>
          <w:spacing w:val="-2"/>
          <w:sz w:val="38"/>
        </w:rPr>
        <w:t>的</w:t>
      </w:r>
      <w:r>
        <w:rPr>
          <w:color w:val="565656"/>
          <w:spacing w:val="-2"/>
          <w:sz w:val="38"/>
        </w:rPr>
        <w:t>负</w:t>
      </w:r>
      <w:r>
        <w:rPr>
          <w:color w:val="565656"/>
          <w:spacing w:val="-2"/>
          <w:sz w:val="38"/>
        </w:rPr>
        <w:t>荷</w:t>
      </w:r>
      <w:r>
        <w:rPr>
          <w:color w:val="565656"/>
          <w:spacing w:val="-2"/>
          <w:sz w:val="38"/>
        </w:rPr>
        <w:t>会</w:t>
      </w:r>
      <w:r>
        <w:rPr>
          <w:color w:val="565656"/>
          <w:spacing w:val="-2"/>
          <w:sz w:val="38"/>
        </w:rPr>
        <w:t>使</w:t>
      </w:r>
      <w:r>
        <w:rPr>
          <w:color w:val="565656"/>
          <w:sz w:val="38"/>
        </w:rPr>
        <w:t>点</w:t>
      </w:r>
      <w:r>
        <w:rPr>
          <w:color w:val="565656"/>
          <w:sz w:val="38"/>
        </w:rPr>
        <w:t>就</w:t>
      </w:r>
      <w:r>
        <w:rPr>
          <w:color w:val="565656"/>
          <w:sz w:val="38"/>
        </w:rPr>
        <w:t>是</w:t>
      </w:r>
      <w:r>
        <w:rPr>
          <w:color w:val="565656"/>
          <w:sz w:val="38"/>
        </w:rPr>
        <w:t>适</w:t>
      </w:r>
      <w:r>
        <w:rPr>
          <w:color w:val="565656"/>
          <w:sz w:val="38"/>
        </w:rPr>
        <w:t>当</w:t>
      </w:r>
      <w:r>
        <w:rPr>
          <w:color w:val="565656"/>
          <w:sz w:val="38"/>
        </w:rPr>
        <w:t>的</w:t>
      </w:r>
      <w:r>
        <w:rPr>
          <w:color w:val="565656"/>
          <w:sz w:val="38"/>
        </w:rPr>
        <w:t>压</w:t>
      </w:r>
      <w:r>
        <w:rPr>
          <w:color w:val="565656"/>
          <w:sz w:val="38"/>
        </w:rPr>
        <w:t>迫</w:t>
      </w:r>
      <w:r>
        <w:rPr>
          <w:color w:val="565656"/>
          <w:sz w:val="38"/>
        </w:rPr>
        <w:t>可</w:t>
      </w:r>
      <w:r>
        <w:rPr>
          <w:color w:val="565656"/>
          <w:sz w:val="38"/>
        </w:rPr>
        <w:t>消</w:t>
      </w:r>
      <w:r>
        <w:rPr>
          <w:color w:val="565656"/>
          <w:sz w:val="38"/>
        </w:rPr>
        <w:t>除</w:t>
      </w:r>
      <w:r>
        <w:rPr>
          <w:color w:val="565656"/>
          <w:sz w:val="38"/>
        </w:rPr>
        <w:t>常</w:t>
      </w:r>
      <w:r>
        <w:rPr>
          <w:color w:val="565656"/>
          <w:sz w:val="38"/>
        </w:rPr>
        <w:t>常</w:t>
      </w:r>
      <w:r>
        <w:rPr>
          <w:color w:val="565656"/>
          <w:sz w:val="38"/>
        </w:rPr>
        <w:t>与</w:t>
      </w:r>
      <w:r>
        <w:rPr>
          <w:color w:val="565656"/>
          <w:sz w:val="38"/>
        </w:rPr>
        <w:t>浅</w:t>
      </w:r>
      <w:r>
        <w:rPr>
          <w:color w:val="565656"/>
          <w:sz w:val="38"/>
        </w:rPr>
        <w:t>静</w:t>
      </w:r>
      <w:r>
        <w:rPr>
          <w:color w:val="565656"/>
          <w:sz w:val="38"/>
        </w:rPr>
        <w:t>脉</w:t>
      </w:r>
      <w:r>
        <w:rPr>
          <w:color w:val="565656"/>
          <w:sz w:val="38"/>
        </w:rPr>
        <w:t>炎</w:t>
      </w:r>
      <w:r>
        <w:rPr>
          <w:color w:val="565656"/>
          <w:sz w:val="38"/>
        </w:rPr>
        <w:t>相</w:t>
      </w:r>
      <w:r>
        <w:rPr>
          <w:color w:val="565656"/>
          <w:sz w:val="38"/>
        </w:rPr>
        <w:t>关</w:t>
      </w:r>
      <w:r>
        <w:rPr>
          <w:color w:val="565656"/>
          <w:sz w:val="38"/>
        </w:rPr>
        <w:t>的</w:t>
      </w:r>
      <w:r>
        <w:rPr>
          <w:color w:val="565656"/>
          <w:sz w:val="38"/>
        </w:rPr>
        <w:t>疼</w:t>
      </w:r>
      <w:r>
        <w:rPr>
          <w:color w:val="565656"/>
          <w:sz w:val="38"/>
        </w:rPr>
        <w:t>痛</w:t>
      </w:r>
      <w:r>
        <w:rPr>
          <w:color w:val="A5A5A5"/>
          <w:spacing w:val="-10"/>
          <w:sz w:val="38"/>
        </w:rPr>
        <w:t>。</w:t>
      </w:r>
      <w:r>
        <w:rPr>
          <w:color w:val="A5A5A5"/>
          <w:sz w:val="38"/>
        </w:rPr>
        <w:tab/>
      </w:r>
      <w:r>
        <w:rPr>
          <w:color w:val="A5A5A5"/>
          <w:spacing w:val="-3"/>
          <w:sz w:val="38"/>
        </w:rPr>
        <w:t> </w:t>
      </w:r>
      <w:r>
        <w:rPr>
          <w:color w:val="444444"/>
          <w:sz w:val="38"/>
        </w:rPr>
        <w:t>心</w:t>
      </w:r>
      <w:r>
        <w:rPr>
          <w:color w:val="444444"/>
          <w:sz w:val="38"/>
        </w:rPr>
        <w:t>肌</w:t>
      </w:r>
      <w:r>
        <w:rPr>
          <w:color w:val="6B6B6B"/>
          <w:sz w:val="38"/>
        </w:rPr>
        <w:t>劳</w:t>
      </w:r>
      <w:r>
        <w:rPr>
          <w:color w:val="444444"/>
          <w:sz w:val="38"/>
        </w:rPr>
        <w:t>损</w:t>
      </w:r>
      <w:r>
        <w:rPr>
          <w:color w:val="444444"/>
          <w:sz w:val="38"/>
        </w:rPr>
        <w:t>，</w:t>
      </w:r>
      <w:r>
        <w:rPr>
          <w:color w:val="444444"/>
          <w:sz w:val="38"/>
        </w:rPr>
        <w:t>导</w:t>
      </w:r>
      <w:r>
        <w:rPr>
          <w:color w:val="444444"/>
          <w:sz w:val="38"/>
        </w:rPr>
        <w:t>致</w:t>
      </w:r>
      <w:r>
        <w:rPr>
          <w:color w:val="444444"/>
          <w:sz w:val="38"/>
        </w:rPr>
        <w:t>心</w:t>
      </w:r>
      <w:r>
        <w:rPr>
          <w:color w:val="444444"/>
          <w:sz w:val="38"/>
        </w:rPr>
        <w:t>力</w:t>
      </w:r>
      <w:r>
        <w:rPr>
          <w:color w:val="444444"/>
          <w:sz w:val="38"/>
        </w:rPr>
        <w:t>衰</w:t>
      </w:r>
      <w:r>
        <w:rPr>
          <w:color w:val="444444"/>
          <w:sz w:val="38"/>
        </w:rPr>
        <w:t>竭</w:t>
      </w:r>
      <w:r>
        <w:rPr>
          <w:color w:val="A5A5A5"/>
          <w:sz w:val="38"/>
        </w:rPr>
        <w:t>。</w:t>
      </w:r>
      <w:r>
        <w:rPr>
          <w:color w:val="565656"/>
          <w:sz w:val="38"/>
        </w:rPr>
        <w:t>动</w:t>
      </w:r>
      <w:r>
        <w:rPr>
          <w:color w:val="565656"/>
          <w:sz w:val="38"/>
        </w:rPr>
        <w:t>静</w:t>
      </w:r>
      <w:r>
        <w:rPr>
          <w:color w:val="565656"/>
          <w:sz w:val="38"/>
        </w:rPr>
        <w:t>脉</w:t>
      </w:r>
      <w:r>
        <w:rPr>
          <w:color w:val="565656"/>
          <w:sz w:val="38"/>
        </w:rPr>
        <w:t>疫</w:t>
      </w:r>
      <w:r>
        <w:rPr>
          <w:color w:val="565656"/>
          <w:sz w:val="38"/>
        </w:rPr>
        <w:t>越</w:t>
      </w:r>
      <w:r>
        <w:rPr>
          <w:color w:val="565656"/>
          <w:sz w:val="38"/>
        </w:rPr>
        <w:t>大</w:t>
      </w:r>
      <w:r>
        <w:rPr>
          <w:color w:val="565656"/>
          <w:sz w:val="38"/>
        </w:rPr>
        <w:t>，</w:t>
      </w:r>
      <w:r>
        <w:rPr>
          <w:color w:val="565656"/>
          <w:sz w:val="38"/>
        </w:rPr>
        <w:t>心</w:t>
      </w:r>
      <w:r>
        <w:rPr>
          <w:color w:val="565656"/>
          <w:sz w:val="38"/>
        </w:rPr>
        <w:t>力</w:t>
      </w:r>
      <w:r>
        <w:rPr>
          <w:color w:val="565656"/>
          <w:sz w:val="38"/>
        </w:rPr>
        <w:t>衰</w:t>
      </w:r>
      <w:r>
        <w:rPr>
          <w:color w:val="565656"/>
          <w:sz w:val="38"/>
        </w:rPr>
        <w:t>竭</w:t>
      </w:r>
      <w:r>
        <w:rPr>
          <w:color w:val="565656"/>
          <w:sz w:val="38"/>
        </w:rPr>
        <w:t>的</w:t>
      </w:r>
      <w:r>
        <w:rPr>
          <w:color w:val="565656"/>
          <w:spacing w:val="-2"/>
          <w:sz w:val="38"/>
        </w:rPr>
        <w:t>发</w:t>
      </w:r>
    </w:p>
    <w:p>
      <w:pPr>
        <w:spacing w:line="457" w:lineRule="exact" w:before="0"/>
        <w:ind w:left="1898" w:right="0" w:firstLine="0"/>
        <w:jc w:val="both"/>
        <w:rPr>
          <w:sz w:val="38"/>
        </w:rPr>
      </w:pPr>
      <w:r>
        <w:rPr>
          <w:color w:val="565656"/>
          <w:sz w:val="38"/>
        </w:rPr>
        <w:t>尽</w:t>
      </w:r>
      <w:r>
        <w:rPr>
          <w:color w:val="565656"/>
          <w:sz w:val="38"/>
        </w:rPr>
        <w:t>管</w:t>
      </w:r>
      <w:r>
        <w:rPr>
          <w:color w:val="565656"/>
          <w:sz w:val="38"/>
        </w:rPr>
        <w:t>注</w:t>
      </w:r>
      <w:r>
        <w:rPr>
          <w:color w:val="565656"/>
          <w:sz w:val="38"/>
        </w:rPr>
        <w:t>射</w:t>
      </w:r>
      <w:r>
        <w:rPr>
          <w:color w:val="565656"/>
          <w:sz w:val="38"/>
        </w:rPr>
        <w:t>治</w:t>
      </w:r>
      <w:r>
        <w:rPr>
          <w:color w:val="565656"/>
          <w:sz w:val="38"/>
        </w:rPr>
        <w:t>疗</w:t>
      </w:r>
      <w:r>
        <w:rPr>
          <w:color w:val="565656"/>
          <w:sz w:val="38"/>
        </w:rPr>
        <w:t>比</w:t>
      </w:r>
      <w:r>
        <w:rPr>
          <w:color w:val="565656"/>
          <w:sz w:val="38"/>
        </w:rPr>
        <w:t>手</w:t>
      </w:r>
      <w:r>
        <w:rPr>
          <w:color w:val="565656"/>
          <w:sz w:val="38"/>
        </w:rPr>
        <w:t>术</w:t>
      </w:r>
      <w:r>
        <w:rPr>
          <w:color w:val="565656"/>
          <w:sz w:val="38"/>
        </w:rPr>
        <w:t>更</w:t>
      </w:r>
      <w:r>
        <w:rPr>
          <w:color w:val="565656"/>
          <w:sz w:val="38"/>
        </w:rPr>
        <w:t>耗</w:t>
      </w:r>
      <w:r>
        <w:rPr>
          <w:color w:val="565656"/>
          <w:sz w:val="38"/>
        </w:rPr>
        <w:t>时</w:t>
      </w:r>
      <w:r>
        <w:rPr>
          <w:color w:val="565656"/>
          <w:sz w:val="38"/>
        </w:rPr>
        <w:t>，</w:t>
      </w:r>
      <w:r>
        <w:rPr>
          <w:color w:val="565656"/>
          <w:sz w:val="38"/>
        </w:rPr>
        <w:t>但</w:t>
      </w:r>
      <w:r>
        <w:rPr>
          <w:color w:val="565656"/>
          <w:sz w:val="38"/>
        </w:rPr>
        <w:t>也</w:t>
      </w:r>
      <w:r>
        <w:rPr>
          <w:color w:val="565656"/>
          <w:sz w:val="38"/>
        </w:rPr>
        <w:t>有</w:t>
      </w:r>
      <w:r>
        <w:rPr>
          <w:color w:val="565656"/>
          <w:sz w:val="38"/>
        </w:rPr>
        <w:t>很</w:t>
      </w:r>
      <w:r>
        <w:rPr>
          <w:color w:val="565656"/>
          <w:sz w:val="38"/>
        </w:rPr>
        <w:t>多</w:t>
      </w:r>
      <w:r>
        <w:rPr>
          <w:color w:val="565656"/>
          <w:sz w:val="38"/>
        </w:rPr>
        <w:t>优</w:t>
      </w:r>
      <w:r>
        <w:rPr>
          <w:color w:val="565656"/>
          <w:sz w:val="38"/>
        </w:rPr>
        <w:t>点</w:t>
      </w:r>
      <w:r>
        <w:rPr>
          <w:color w:val="565656"/>
          <w:sz w:val="38"/>
        </w:rPr>
        <w:t>：</w:t>
      </w:r>
      <w:r>
        <w:rPr>
          <w:color w:val="565656"/>
          <w:sz w:val="38"/>
        </w:rPr>
        <w:t>无</w:t>
      </w:r>
      <w:r>
        <w:rPr>
          <w:color w:val="565656"/>
          <w:sz w:val="38"/>
        </w:rPr>
        <w:t>需</w:t>
      </w:r>
      <w:r>
        <w:rPr>
          <w:color w:val="565656"/>
          <w:spacing w:val="371"/>
          <w:sz w:val="38"/>
        </w:rPr>
        <w:t>  </w:t>
      </w:r>
      <w:r>
        <w:rPr>
          <w:color w:val="565656"/>
          <w:sz w:val="38"/>
        </w:rPr>
        <w:t>生</w:t>
      </w:r>
      <w:r>
        <w:rPr>
          <w:color w:val="565656"/>
          <w:sz w:val="38"/>
        </w:rPr>
        <w:t>也</w:t>
      </w:r>
      <w:r>
        <w:rPr>
          <w:color w:val="565656"/>
          <w:sz w:val="38"/>
        </w:rPr>
        <w:t>越</w:t>
      </w:r>
      <w:r>
        <w:rPr>
          <w:color w:val="565656"/>
          <w:sz w:val="38"/>
        </w:rPr>
        <w:t>快</w:t>
      </w:r>
      <w:r>
        <w:rPr>
          <w:color w:val="A5A5A5"/>
          <w:spacing w:val="-10"/>
          <w:sz w:val="38"/>
        </w:rPr>
        <w:t>。</w:t>
      </w:r>
    </w:p>
    <w:p>
      <w:pPr>
        <w:tabs>
          <w:tab w:pos="11617" w:val="left" w:leader="none"/>
          <w:tab w:pos="12416" w:val="left" w:leader="none"/>
        </w:tabs>
        <w:spacing w:line="314" w:lineRule="auto" w:before="138"/>
        <w:ind w:left="1062" w:right="412" w:firstLine="24"/>
        <w:jc w:val="both"/>
        <w:rPr>
          <w:sz w:val="38"/>
        </w:rPr>
      </w:pPr>
      <w:r>
        <w:rPr>
          <w:color w:val="444444"/>
          <w:spacing w:val="-2"/>
          <w:w w:val="105"/>
          <w:sz w:val="38"/>
        </w:rPr>
        <w:t>麻</w:t>
      </w:r>
      <w:r>
        <w:rPr>
          <w:color w:val="444444"/>
          <w:spacing w:val="-2"/>
          <w:w w:val="105"/>
          <w:sz w:val="38"/>
        </w:rPr>
        <w:t>醉</w:t>
      </w:r>
      <w:r>
        <w:rPr>
          <w:color w:val="444444"/>
          <w:spacing w:val="-2"/>
          <w:w w:val="105"/>
          <w:sz w:val="38"/>
        </w:rPr>
        <w:t>；</w:t>
      </w:r>
      <w:r>
        <w:rPr>
          <w:color w:val="444444"/>
          <w:spacing w:val="-2"/>
          <w:w w:val="105"/>
          <w:sz w:val="38"/>
        </w:rPr>
        <w:t>可</w:t>
      </w:r>
      <w:r>
        <w:rPr>
          <w:color w:val="444444"/>
          <w:spacing w:val="-2"/>
          <w:w w:val="105"/>
          <w:sz w:val="38"/>
        </w:rPr>
        <w:t>治</w:t>
      </w:r>
      <w:r>
        <w:rPr>
          <w:color w:val="444444"/>
          <w:spacing w:val="-2"/>
          <w:w w:val="105"/>
          <w:sz w:val="38"/>
        </w:rPr>
        <w:t>疗</w:t>
      </w:r>
      <w:r>
        <w:rPr>
          <w:color w:val="444444"/>
          <w:spacing w:val="-2"/>
          <w:w w:val="105"/>
          <w:sz w:val="38"/>
        </w:rPr>
        <w:t>新</w:t>
      </w:r>
      <w:r>
        <w:rPr>
          <w:color w:val="444444"/>
          <w:spacing w:val="-2"/>
          <w:w w:val="105"/>
          <w:sz w:val="38"/>
        </w:rPr>
        <w:t>出</w:t>
      </w:r>
      <w:r>
        <w:rPr>
          <w:color w:val="444444"/>
          <w:spacing w:val="-2"/>
          <w:w w:val="105"/>
          <w:sz w:val="38"/>
        </w:rPr>
        <w:t>现</w:t>
      </w:r>
      <w:r>
        <w:rPr>
          <w:color w:val="444444"/>
          <w:spacing w:val="-2"/>
          <w:w w:val="105"/>
          <w:sz w:val="38"/>
        </w:rPr>
        <w:t>的</w:t>
      </w:r>
      <w:r>
        <w:rPr>
          <w:color w:val="444444"/>
          <w:spacing w:val="-2"/>
          <w:w w:val="105"/>
          <w:sz w:val="38"/>
        </w:rPr>
        <w:t>曲</w:t>
      </w:r>
      <w:r>
        <w:rPr>
          <w:color w:val="444444"/>
          <w:spacing w:val="-2"/>
          <w:w w:val="105"/>
          <w:sz w:val="38"/>
        </w:rPr>
        <w:t>张</w:t>
      </w:r>
      <w:r>
        <w:rPr>
          <w:color w:val="444444"/>
          <w:spacing w:val="-2"/>
          <w:w w:val="105"/>
          <w:sz w:val="38"/>
        </w:rPr>
        <w:t>静</w:t>
      </w:r>
      <w:r>
        <w:rPr>
          <w:color w:val="444444"/>
          <w:spacing w:val="-2"/>
          <w:w w:val="105"/>
          <w:sz w:val="38"/>
        </w:rPr>
        <w:t>脉</w:t>
      </w:r>
      <w:r>
        <w:rPr>
          <w:color w:val="444444"/>
          <w:spacing w:val="-2"/>
          <w:w w:val="105"/>
          <w:sz w:val="38"/>
        </w:rPr>
        <w:t>；</w:t>
      </w:r>
      <w:r>
        <w:rPr>
          <w:color w:val="444444"/>
          <w:spacing w:val="-2"/>
          <w:w w:val="105"/>
          <w:sz w:val="38"/>
        </w:rPr>
        <w:t>患</w:t>
      </w:r>
      <w:r>
        <w:rPr>
          <w:color w:val="444444"/>
          <w:spacing w:val="-2"/>
          <w:w w:val="105"/>
          <w:sz w:val="38"/>
        </w:rPr>
        <w:t>者</w:t>
      </w:r>
      <w:r>
        <w:rPr>
          <w:color w:val="444444"/>
          <w:spacing w:val="-2"/>
          <w:w w:val="105"/>
          <w:sz w:val="38"/>
        </w:rPr>
        <w:t>可</w:t>
      </w:r>
      <w:r>
        <w:rPr>
          <w:color w:val="444444"/>
          <w:spacing w:val="-2"/>
          <w:w w:val="105"/>
          <w:sz w:val="38"/>
        </w:rPr>
        <w:t>以</w:t>
      </w:r>
      <w:r>
        <w:rPr>
          <w:color w:val="444444"/>
          <w:spacing w:val="-2"/>
          <w:w w:val="105"/>
          <w:sz w:val="38"/>
        </w:rPr>
        <w:t>在</w:t>
      </w:r>
      <w:r>
        <w:rPr>
          <w:color w:val="444444"/>
          <w:spacing w:val="-2"/>
          <w:w w:val="105"/>
          <w:sz w:val="38"/>
        </w:rPr>
        <w:t>两</w:t>
      </w:r>
      <w:r>
        <w:rPr>
          <w:color w:val="444444"/>
          <w:spacing w:val="-2"/>
          <w:w w:val="105"/>
          <w:sz w:val="38"/>
        </w:rPr>
        <w:t>次</w:t>
      </w:r>
      <w:r>
        <w:rPr>
          <w:color w:val="444444"/>
          <w:spacing w:val="-2"/>
          <w:w w:val="105"/>
          <w:sz w:val="38"/>
        </w:rPr>
        <w:t>治</w:t>
      </w:r>
      <w:r>
        <w:rPr>
          <w:color w:val="444444"/>
          <w:spacing w:val="-2"/>
          <w:w w:val="105"/>
          <w:sz w:val="38"/>
        </w:rPr>
        <w:t>疗</w:t>
      </w:r>
      <w:r>
        <w:rPr>
          <w:color w:val="444444"/>
          <w:spacing w:val="-2"/>
          <w:w w:val="105"/>
          <w:sz w:val="38"/>
        </w:rPr>
        <w:t>之</w:t>
      </w:r>
      <w:r>
        <w:rPr>
          <w:color w:val="444444"/>
          <w:sz w:val="38"/>
        </w:rPr>
        <w:tab/>
        <w:tab/>
      </w:r>
      <w:r>
        <w:rPr>
          <w:color w:val="444444"/>
          <w:spacing w:val="-2"/>
          <w:sz w:val="38"/>
        </w:rPr>
        <w:t>将</w:t>
      </w:r>
      <w:r>
        <w:rPr>
          <w:color w:val="444444"/>
          <w:spacing w:val="-2"/>
          <w:sz w:val="38"/>
        </w:rPr>
        <w:t>听</w:t>
      </w:r>
      <w:r>
        <w:rPr>
          <w:color w:val="444444"/>
          <w:spacing w:val="-2"/>
          <w:sz w:val="38"/>
        </w:rPr>
        <w:t>诊</w:t>
      </w:r>
      <w:r>
        <w:rPr>
          <w:color w:val="444444"/>
          <w:spacing w:val="-2"/>
          <w:sz w:val="38"/>
        </w:rPr>
        <w:t>器</w:t>
      </w:r>
      <w:r>
        <w:rPr>
          <w:color w:val="444444"/>
          <w:spacing w:val="-2"/>
          <w:sz w:val="38"/>
        </w:rPr>
        <w:t>放</w:t>
      </w:r>
      <w:r>
        <w:rPr>
          <w:color w:val="444444"/>
          <w:spacing w:val="-2"/>
          <w:sz w:val="38"/>
        </w:rPr>
        <w:t>置</w:t>
      </w:r>
      <w:r>
        <w:rPr>
          <w:color w:val="444444"/>
          <w:spacing w:val="-2"/>
          <w:sz w:val="38"/>
        </w:rPr>
        <w:t>在</w:t>
      </w:r>
      <w:r>
        <w:rPr>
          <w:color w:val="444444"/>
          <w:spacing w:val="-2"/>
          <w:sz w:val="38"/>
        </w:rPr>
        <w:t>一</w:t>
      </w:r>
      <w:r>
        <w:rPr>
          <w:color w:val="444444"/>
          <w:spacing w:val="-2"/>
          <w:sz w:val="38"/>
        </w:rPr>
        <w:t>个</w:t>
      </w:r>
      <w:r>
        <w:rPr>
          <w:color w:val="444444"/>
          <w:spacing w:val="-2"/>
          <w:sz w:val="38"/>
        </w:rPr>
        <w:t>大</w:t>
      </w:r>
      <w:r>
        <w:rPr>
          <w:color w:val="444444"/>
          <w:spacing w:val="-2"/>
          <w:sz w:val="38"/>
        </w:rPr>
        <w:t>的</w:t>
      </w:r>
      <w:r>
        <w:rPr>
          <w:color w:val="444444"/>
          <w:spacing w:val="-2"/>
          <w:sz w:val="38"/>
        </w:rPr>
        <w:t>获</w:t>
      </w:r>
      <w:r>
        <w:rPr>
          <w:color w:val="444444"/>
          <w:spacing w:val="-2"/>
          <w:sz w:val="38"/>
        </w:rPr>
        <w:t>得</w:t>
      </w:r>
      <w:r>
        <w:rPr>
          <w:color w:val="444444"/>
          <w:spacing w:val="-2"/>
          <w:sz w:val="38"/>
        </w:rPr>
        <w:t>性</w:t>
      </w:r>
      <w:r>
        <w:rPr>
          <w:color w:val="444444"/>
          <w:spacing w:val="-2"/>
          <w:sz w:val="38"/>
        </w:rPr>
        <w:t>动</w:t>
      </w:r>
      <w:r>
        <w:rPr>
          <w:color w:val="444444"/>
          <w:spacing w:val="-2"/>
          <w:sz w:val="38"/>
        </w:rPr>
        <w:t>静</w:t>
      </w:r>
      <w:r>
        <w:rPr>
          <w:color w:val="444444"/>
          <w:spacing w:val="-2"/>
          <w:sz w:val="38"/>
        </w:rPr>
        <w:t>脉</w:t>
      </w:r>
      <w:r>
        <w:rPr>
          <w:color w:val="444444"/>
          <w:spacing w:val="-2"/>
          <w:sz w:val="38"/>
        </w:rPr>
        <w:t>搂</w:t>
      </w:r>
      <w:r>
        <w:rPr>
          <w:color w:val="444444"/>
          <w:spacing w:val="-2"/>
          <w:sz w:val="38"/>
        </w:rPr>
        <w:t>处</w:t>
      </w:r>
      <w:r>
        <w:rPr>
          <w:color w:val="444444"/>
          <w:spacing w:val="-2"/>
          <w:sz w:val="38"/>
        </w:rPr>
        <w:t>，</w:t>
      </w:r>
      <w:r>
        <w:rPr>
          <w:color w:val="444444"/>
          <w:spacing w:val="-2"/>
          <w:sz w:val="38"/>
        </w:rPr>
        <w:t>可</w:t>
      </w:r>
      <w:r>
        <w:rPr>
          <w:color w:val="444444"/>
          <w:spacing w:val="-2"/>
          <w:sz w:val="38"/>
        </w:rPr>
        <w:t>闻</w:t>
      </w:r>
      <w:r>
        <w:rPr>
          <w:color w:val="444444"/>
          <w:spacing w:val="-2"/>
          <w:sz w:val="38"/>
        </w:rPr>
        <w:t>及</w:t>
      </w:r>
      <w:r>
        <w:rPr>
          <w:color w:val="444444"/>
          <w:w w:val="105"/>
          <w:sz w:val="38"/>
        </w:rPr>
        <w:t>间</w:t>
      </w:r>
      <w:r>
        <w:rPr>
          <w:color w:val="444444"/>
          <w:w w:val="105"/>
          <w:sz w:val="38"/>
        </w:rPr>
        <w:t>从</w:t>
      </w:r>
      <w:r>
        <w:rPr>
          <w:color w:val="444444"/>
          <w:w w:val="105"/>
          <w:sz w:val="38"/>
        </w:rPr>
        <w:t>事</w:t>
      </w:r>
      <w:r>
        <w:rPr>
          <w:color w:val="444444"/>
          <w:w w:val="105"/>
          <w:sz w:val="38"/>
        </w:rPr>
        <w:t>正</w:t>
      </w:r>
      <w:r>
        <w:rPr>
          <w:color w:val="444444"/>
          <w:w w:val="105"/>
          <w:sz w:val="38"/>
        </w:rPr>
        <w:t>常</w:t>
      </w:r>
      <w:r>
        <w:rPr>
          <w:color w:val="444444"/>
          <w:w w:val="105"/>
          <w:sz w:val="38"/>
        </w:rPr>
        <w:t>的</w:t>
      </w:r>
      <w:r>
        <w:rPr>
          <w:color w:val="444444"/>
          <w:w w:val="105"/>
          <w:sz w:val="38"/>
        </w:rPr>
        <w:t>日</w:t>
      </w:r>
      <w:r>
        <w:rPr>
          <w:color w:val="444444"/>
          <w:w w:val="105"/>
          <w:sz w:val="38"/>
        </w:rPr>
        <w:t>常</w:t>
      </w:r>
      <w:r>
        <w:rPr>
          <w:color w:val="444444"/>
          <w:w w:val="105"/>
          <w:sz w:val="38"/>
        </w:rPr>
        <w:t>活</w:t>
      </w:r>
      <w:r>
        <w:rPr>
          <w:color w:val="444444"/>
          <w:w w:val="105"/>
          <w:sz w:val="38"/>
        </w:rPr>
        <w:t>动</w:t>
      </w:r>
      <w:r>
        <w:rPr>
          <w:color w:val="A5A5A5"/>
          <w:w w:val="105"/>
          <w:sz w:val="38"/>
        </w:rPr>
        <w:t>。</w:t>
      </w:r>
      <w:r>
        <w:rPr>
          <w:color w:val="444444"/>
          <w:w w:val="105"/>
          <w:sz w:val="38"/>
        </w:rPr>
        <w:t>但</w:t>
      </w:r>
      <w:r>
        <w:rPr>
          <w:color w:val="444444"/>
          <w:w w:val="105"/>
          <w:sz w:val="38"/>
        </w:rPr>
        <w:t>是</w:t>
      </w:r>
      <w:r>
        <w:rPr>
          <w:color w:val="444444"/>
          <w:w w:val="105"/>
          <w:sz w:val="38"/>
        </w:rPr>
        <w:t>即</w:t>
      </w:r>
      <w:r>
        <w:rPr>
          <w:color w:val="444444"/>
          <w:w w:val="105"/>
          <w:sz w:val="38"/>
        </w:rPr>
        <w:t>便</w:t>
      </w:r>
      <w:r>
        <w:rPr>
          <w:color w:val="444444"/>
          <w:w w:val="105"/>
          <w:sz w:val="38"/>
        </w:rPr>
        <w:t>如</w:t>
      </w:r>
      <w:r>
        <w:rPr>
          <w:color w:val="444444"/>
          <w:w w:val="105"/>
          <w:sz w:val="38"/>
        </w:rPr>
        <w:t>此</w:t>
      </w:r>
      <w:r>
        <w:rPr>
          <w:color w:val="444444"/>
          <w:w w:val="105"/>
          <w:sz w:val="38"/>
        </w:rPr>
        <w:t>，</w:t>
      </w:r>
      <w:r>
        <w:rPr>
          <w:color w:val="939393"/>
          <w:w w:val="105"/>
          <w:sz w:val="38"/>
        </w:rPr>
        <w:t>一</w:t>
      </w:r>
      <w:r>
        <w:rPr>
          <w:color w:val="565656"/>
          <w:w w:val="105"/>
          <w:sz w:val="38"/>
        </w:rPr>
        <w:t>些</w:t>
      </w:r>
      <w:r>
        <w:rPr>
          <w:color w:val="565656"/>
          <w:w w:val="105"/>
          <w:sz w:val="38"/>
        </w:rPr>
        <w:t>医</w:t>
      </w:r>
      <w:r>
        <w:rPr>
          <w:color w:val="565656"/>
          <w:w w:val="105"/>
          <w:sz w:val="38"/>
        </w:rPr>
        <w:t>师</w:t>
      </w:r>
      <w:r>
        <w:rPr>
          <w:color w:val="565656"/>
          <w:w w:val="105"/>
          <w:sz w:val="38"/>
        </w:rPr>
        <w:t>仍</w:t>
      </w:r>
      <w:r>
        <w:rPr>
          <w:color w:val="565656"/>
          <w:w w:val="105"/>
          <w:sz w:val="38"/>
        </w:rPr>
        <w:t>认</w:t>
      </w:r>
      <w:r>
        <w:rPr>
          <w:color w:val="565656"/>
          <w:spacing w:val="40"/>
          <w:w w:val="105"/>
          <w:sz w:val="38"/>
        </w:rPr>
        <w:t>  </w:t>
      </w:r>
      <w:r>
        <w:rPr>
          <w:color w:val="939393"/>
          <w:w w:val="105"/>
          <w:sz w:val="38"/>
        </w:rPr>
        <w:t>一</w:t>
      </w:r>
      <w:r>
        <w:rPr>
          <w:color w:val="444444"/>
          <w:w w:val="105"/>
          <w:sz w:val="38"/>
        </w:rPr>
        <w:t>种</w:t>
      </w:r>
      <w:r>
        <w:rPr>
          <w:color w:val="444444"/>
          <w:w w:val="105"/>
          <w:sz w:val="38"/>
        </w:rPr>
        <w:t>独</w:t>
      </w:r>
      <w:r>
        <w:rPr>
          <w:color w:val="444444"/>
          <w:w w:val="105"/>
          <w:sz w:val="38"/>
        </w:rPr>
        <w:t>特</w:t>
      </w:r>
      <w:r>
        <w:rPr>
          <w:color w:val="444444"/>
          <w:w w:val="105"/>
          <w:sz w:val="38"/>
        </w:rPr>
        <w:t>的</w:t>
      </w:r>
      <w:r>
        <w:rPr>
          <w:color w:val="444444"/>
          <w:w w:val="105"/>
          <w:sz w:val="38"/>
        </w:rPr>
        <w:t>往</w:t>
      </w:r>
      <w:r>
        <w:rPr>
          <w:color w:val="444444"/>
          <w:w w:val="105"/>
          <w:sz w:val="38"/>
        </w:rPr>
        <w:t>返</w:t>
      </w:r>
      <w:r>
        <w:rPr>
          <w:color w:val="444444"/>
          <w:w w:val="105"/>
          <w:sz w:val="38"/>
        </w:rPr>
        <w:t>的</w:t>
      </w:r>
      <w:r>
        <w:rPr>
          <w:color w:val="444444"/>
          <w:w w:val="105"/>
          <w:sz w:val="38"/>
        </w:rPr>
        <w:t>声</w:t>
      </w:r>
      <w:r>
        <w:rPr>
          <w:color w:val="444444"/>
          <w:w w:val="105"/>
          <w:sz w:val="38"/>
        </w:rPr>
        <w:t>音</w:t>
      </w:r>
      <w:r>
        <w:rPr>
          <w:color w:val="444444"/>
          <w:w w:val="105"/>
          <w:sz w:val="38"/>
        </w:rPr>
        <w:t>，</w:t>
      </w:r>
      <w:r>
        <w:rPr>
          <w:color w:val="444444"/>
          <w:w w:val="105"/>
          <w:sz w:val="38"/>
        </w:rPr>
        <w:t>就</w:t>
      </w:r>
      <w:r>
        <w:rPr>
          <w:color w:val="444444"/>
          <w:w w:val="105"/>
          <w:sz w:val="38"/>
        </w:rPr>
        <w:t>像</w:t>
      </w:r>
      <w:r>
        <w:rPr>
          <w:color w:val="444444"/>
          <w:w w:val="105"/>
          <w:sz w:val="38"/>
        </w:rPr>
        <w:t>机</w:t>
      </w:r>
      <w:r>
        <w:rPr>
          <w:color w:val="444444"/>
          <w:w w:val="105"/>
          <w:sz w:val="38"/>
        </w:rPr>
        <w:t>器</w:t>
      </w:r>
      <w:r>
        <w:rPr>
          <w:color w:val="444444"/>
          <w:w w:val="105"/>
          <w:sz w:val="38"/>
        </w:rPr>
        <w:t>移</w:t>
      </w:r>
      <w:r>
        <w:rPr>
          <w:color w:val="444444"/>
          <w:w w:val="105"/>
          <w:sz w:val="38"/>
        </w:rPr>
        <w:t>动</w:t>
      </w:r>
      <w:r>
        <w:rPr>
          <w:color w:val="444444"/>
          <w:w w:val="105"/>
          <w:sz w:val="38"/>
        </w:rPr>
        <w:t>时</w:t>
      </w:r>
      <w:r>
        <w:rPr>
          <w:color w:val="444444"/>
          <w:w w:val="105"/>
          <w:sz w:val="38"/>
        </w:rPr>
        <w:t>发</w:t>
      </w:r>
      <w:r>
        <w:rPr>
          <w:color w:val="444444"/>
          <w:w w:val="105"/>
          <w:sz w:val="38"/>
        </w:rPr>
        <w:t>出</w:t>
      </w:r>
      <w:r>
        <w:rPr>
          <w:color w:val="444444"/>
          <w:w w:val="105"/>
          <w:sz w:val="38"/>
        </w:rPr>
        <w:t>的</w:t>
      </w:r>
      <w:r>
        <w:rPr>
          <w:color w:val="444444"/>
          <w:w w:val="105"/>
          <w:sz w:val="38"/>
        </w:rPr>
        <w:t>声</w:t>
      </w:r>
      <w:r>
        <w:rPr>
          <w:color w:val="444444"/>
          <w:w w:val="105"/>
          <w:sz w:val="38"/>
        </w:rPr>
        <w:t>音</w:t>
      </w:r>
      <w:r>
        <w:rPr>
          <w:color w:val="444444"/>
          <w:w w:val="105"/>
          <w:sz w:val="38"/>
        </w:rPr>
        <w:t>，又</w:t>
      </w:r>
      <w:r>
        <w:rPr>
          <w:color w:val="444444"/>
          <w:w w:val="105"/>
          <w:sz w:val="38"/>
        </w:rPr>
        <w:t>为</w:t>
      </w:r>
      <w:r>
        <w:rPr>
          <w:color w:val="444444"/>
          <w:w w:val="105"/>
          <w:sz w:val="38"/>
        </w:rPr>
        <w:t>只</w:t>
      </w:r>
      <w:r>
        <w:rPr>
          <w:color w:val="444444"/>
          <w:w w:val="105"/>
          <w:sz w:val="38"/>
        </w:rPr>
        <w:t>有</w:t>
      </w:r>
      <w:r>
        <w:rPr>
          <w:color w:val="444444"/>
          <w:w w:val="105"/>
          <w:sz w:val="38"/>
        </w:rPr>
        <w:t>当</w:t>
      </w:r>
      <w:r>
        <w:rPr>
          <w:color w:val="444444"/>
          <w:w w:val="105"/>
          <w:sz w:val="38"/>
        </w:rPr>
        <w:t>手</w:t>
      </w:r>
      <w:r>
        <w:rPr>
          <w:color w:val="444444"/>
          <w:w w:val="105"/>
          <w:sz w:val="38"/>
        </w:rPr>
        <w:t>术</w:t>
      </w:r>
      <w:r>
        <w:rPr>
          <w:color w:val="444444"/>
          <w:w w:val="105"/>
          <w:sz w:val="38"/>
        </w:rPr>
        <w:t>后</w:t>
      </w:r>
      <w:r>
        <w:rPr>
          <w:color w:val="444444"/>
          <w:w w:val="105"/>
          <w:sz w:val="38"/>
        </w:rPr>
        <w:t>静</w:t>
      </w:r>
      <w:r>
        <w:rPr>
          <w:color w:val="444444"/>
          <w:w w:val="105"/>
          <w:sz w:val="38"/>
        </w:rPr>
        <w:t>脉</w:t>
      </w:r>
      <w:r>
        <w:rPr>
          <w:color w:val="444444"/>
          <w:w w:val="105"/>
          <w:sz w:val="38"/>
        </w:rPr>
        <w:t>曲</w:t>
      </w:r>
      <w:r>
        <w:rPr>
          <w:color w:val="444444"/>
          <w:w w:val="105"/>
          <w:sz w:val="38"/>
        </w:rPr>
        <w:t>张</w:t>
      </w:r>
      <w:r>
        <w:rPr>
          <w:color w:val="444444"/>
          <w:w w:val="105"/>
          <w:sz w:val="38"/>
        </w:rPr>
        <w:t>复</w:t>
      </w:r>
      <w:r>
        <w:rPr>
          <w:color w:val="444444"/>
          <w:w w:val="105"/>
          <w:sz w:val="38"/>
        </w:rPr>
        <w:t>发</w:t>
      </w:r>
      <w:r>
        <w:rPr>
          <w:color w:val="444444"/>
          <w:w w:val="105"/>
          <w:sz w:val="38"/>
        </w:rPr>
        <w:t>时</w:t>
      </w:r>
      <w:r>
        <w:rPr>
          <w:color w:val="444444"/>
          <w:w w:val="105"/>
          <w:sz w:val="38"/>
        </w:rPr>
        <w:t>，</w:t>
      </w:r>
      <w:r>
        <w:rPr>
          <w:color w:val="444444"/>
          <w:w w:val="105"/>
          <w:sz w:val="38"/>
        </w:rPr>
        <w:t>或</w:t>
      </w:r>
      <w:r>
        <w:rPr>
          <w:color w:val="444444"/>
          <w:w w:val="105"/>
          <w:sz w:val="38"/>
        </w:rPr>
        <w:t>当</w:t>
      </w:r>
      <w:r>
        <w:rPr>
          <w:color w:val="444444"/>
          <w:w w:val="105"/>
          <w:sz w:val="38"/>
        </w:rPr>
        <w:t>患</w:t>
      </w:r>
      <w:r>
        <w:rPr>
          <w:color w:val="444444"/>
          <w:w w:val="105"/>
          <w:sz w:val="38"/>
        </w:rPr>
        <w:t>者</w:t>
      </w:r>
      <w:r>
        <w:rPr>
          <w:color w:val="444444"/>
          <w:w w:val="105"/>
          <w:sz w:val="38"/>
        </w:rPr>
        <w:t>为</w:t>
      </w:r>
      <w:r>
        <w:rPr>
          <w:color w:val="444444"/>
          <w:w w:val="105"/>
          <w:sz w:val="38"/>
        </w:rPr>
        <w:t>了</w:t>
      </w:r>
      <w:r>
        <w:rPr>
          <w:color w:val="444444"/>
          <w:w w:val="105"/>
          <w:sz w:val="38"/>
        </w:rPr>
        <w:t>美</w:t>
      </w:r>
      <w:r>
        <w:rPr>
          <w:color w:val="444444"/>
          <w:w w:val="105"/>
          <w:sz w:val="38"/>
        </w:rPr>
        <w:t>观</w:t>
      </w:r>
      <w:r>
        <w:rPr>
          <w:color w:val="444444"/>
          <w:w w:val="105"/>
          <w:sz w:val="38"/>
        </w:rPr>
        <w:t>时</w:t>
      </w:r>
      <w:r>
        <w:rPr>
          <w:color w:val="444444"/>
          <w:spacing w:val="646"/>
          <w:w w:val="105"/>
          <w:sz w:val="38"/>
        </w:rPr>
        <w:t> </w:t>
      </w:r>
      <w:r>
        <w:rPr>
          <w:color w:val="444444"/>
          <w:w w:val="105"/>
          <w:sz w:val="38"/>
        </w:rPr>
        <w:t>称</w:t>
      </w:r>
      <w:r>
        <w:rPr>
          <w:color w:val="444444"/>
          <w:w w:val="105"/>
          <w:sz w:val="38"/>
        </w:rPr>
        <w:t>为</w:t>
      </w:r>
      <w:r>
        <w:rPr>
          <w:color w:val="444444"/>
          <w:w w:val="105"/>
          <w:sz w:val="38"/>
        </w:rPr>
        <w:t>机</w:t>
      </w:r>
      <w:r>
        <w:rPr>
          <w:color w:val="444444"/>
          <w:w w:val="105"/>
          <w:sz w:val="38"/>
        </w:rPr>
        <w:t>械</w:t>
      </w:r>
      <w:r>
        <w:rPr>
          <w:color w:val="444444"/>
          <w:w w:val="105"/>
          <w:sz w:val="38"/>
        </w:rPr>
        <w:t>性</w:t>
      </w:r>
      <w:r>
        <w:rPr>
          <w:color w:val="444444"/>
          <w:w w:val="105"/>
          <w:sz w:val="38"/>
        </w:rPr>
        <w:t>杂</w:t>
      </w:r>
      <w:r>
        <w:rPr>
          <w:color w:val="444444"/>
          <w:w w:val="105"/>
          <w:sz w:val="38"/>
        </w:rPr>
        <w:t>音</w:t>
      </w:r>
      <w:r>
        <w:rPr>
          <w:color w:val="939393"/>
          <w:w w:val="105"/>
          <w:sz w:val="38"/>
        </w:rPr>
        <w:t>。</w:t>
      </w:r>
      <w:r>
        <w:rPr>
          <w:color w:val="444444"/>
          <w:w w:val="105"/>
          <w:sz w:val="38"/>
        </w:rPr>
        <w:t>超</w:t>
      </w:r>
      <w:r>
        <w:rPr>
          <w:color w:val="6B6B6B"/>
          <w:w w:val="105"/>
          <w:sz w:val="38"/>
        </w:rPr>
        <w:t>声</w:t>
      </w:r>
      <w:r>
        <w:rPr>
          <w:color w:val="6B6B6B"/>
          <w:w w:val="105"/>
          <w:sz w:val="38"/>
        </w:rPr>
        <w:t>多</w:t>
      </w:r>
      <w:r>
        <w:rPr>
          <w:color w:val="6B6B6B"/>
          <w:w w:val="105"/>
          <w:sz w:val="38"/>
        </w:rPr>
        <w:t>普</w:t>
      </w:r>
      <w:r>
        <w:rPr>
          <w:color w:val="444444"/>
          <w:w w:val="105"/>
          <w:sz w:val="38"/>
        </w:rPr>
        <w:t>勒</w:t>
      </w:r>
      <w:r>
        <w:rPr>
          <w:color w:val="444444"/>
          <w:w w:val="105"/>
          <w:sz w:val="38"/>
        </w:rPr>
        <w:t>不</w:t>
      </w:r>
      <w:r>
        <w:rPr>
          <w:color w:val="444444"/>
          <w:w w:val="105"/>
          <w:sz w:val="38"/>
        </w:rPr>
        <w:t>仅</w:t>
      </w:r>
      <w:r>
        <w:rPr>
          <w:color w:val="444444"/>
          <w:w w:val="105"/>
          <w:sz w:val="38"/>
        </w:rPr>
        <w:t>可</w:t>
      </w:r>
      <w:r>
        <w:rPr>
          <w:color w:val="444444"/>
          <w:w w:val="105"/>
          <w:sz w:val="38"/>
        </w:rPr>
        <w:t>以</w:t>
      </w:r>
      <w:r>
        <w:rPr>
          <w:color w:val="444444"/>
          <w:w w:val="105"/>
          <w:sz w:val="38"/>
        </w:rPr>
        <w:t>用</w:t>
      </w:r>
      <w:r>
        <w:rPr>
          <w:color w:val="444444"/>
          <w:w w:val="105"/>
          <w:sz w:val="38"/>
        </w:rPr>
        <w:t>来</w:t>
      </w:r>
      <w:r>
        <w:rPr>
          <w:color w:val="444444"/>
          <w:w w:val="105"/>
          <w:sz w:val="38"/>
        </w:rPr>
        <w:t>确</w:t>
      </w:r>
      <w:r>
        <w:rPr>
          <w:color w:val="444444"/>
          <w:w w:val="105"/>
          <w:sz w:val="38"/>
        </w:rPr>
        <w:t>诊</w:t>
      </w:r>
      <w:r>
        <w:rPr>
          <w:color w:val="444444"/>
          <w:w w:val="105"/>
          <w:sz w:val="38"/>
        </w:rPr>
        <w:t>而</w:t>
      </w:r>
      <w:r>
        <w:rPr>
          <w:color w:val="444444"/>
          <w:w w:val="105"/>
          <w:sz w:val="38"/>
        </w:rPr>
        <w:t>且</w:t>
      </w:r>
      <w:r>
        <w:rPr>
          <w:color w:val="444444"/>
          <w:w w:val="105"/>
          <w:sz w:val="38"/>
        </w:rPr>
        <w:t>还</w:t>
      </w:r>
      <w:r>
        <w:rPr>
          <w:color w:val="565656"/>
          <w:w w:val="105"/>
          <w:sz w:val="38"/>
        </w:rPr>
        <w:t>才</w:t>
      </w:r>
      <w:r>
        <w:rPr>
          <w:color w:val="565656"/>
          <w:w w:val="105"/>
          <w:sz w:val="38"/>
        </w:rPr>
        <w:t>选</w:t>
      </w:r>
      <w:r>
        <w:rPr>
          <w:color w:val="565656"/>
          <w:w w:val="105"/>
          <w:sz w:val="38"/>
        </w:rPr>
        <w:t>用</w:t>
      </w:r>
      <w:r>
        <w:rPr>
          <w:color w:val="565656"/>
          <w:w w:val="105"/>
          <w:sz w:val="38"/>
        </w:rPr>
        <w:t>该</w:t>
      </w:r>
      <w:r>
        <w:rPr>
          <w:color w:val="565656"/>
          <w:w w:val="105"/>
          <w:sz w:val="38"/>
        </w:rPr>
        <w:t>方</w:t>
      </w:r>
      <w:r>
        <w:rPr>
          <w:color w:val="565656"/>
          <w:w w:val="105"/>
          <w:sz w:val="38"/>
        </w:rPr>
        <w:t>法</w:t>
      </w:r>
      <w:r>
        <w:rPr>
          <w:color w:val="A5A5A5"/>
          <w:spacing w:val="-10"/>
          <w:w w:val="105"/>
          <w:sz w:val="38"/>
        </w:rPr>
        <w:t>。</w:t>
      </w:r>
      <w:r>
        <w:rPr>
          <w:color w:val="A5A5A5"/>
          <w:sz w:val="38"/>
        </w:rPr>
        <w:tab/>
      </w:r>
      <w:r>
        <w:rPr>
          <w:color w:val="444444"/>
          <w:w w:val="105"/>
          <w:sz w:val="38"/>
        </w:rPr>
        <w:t>可</w:t>
      </w:r>
      <w:r>
        <w:rPr>
          <w:color w:val="444444"/>
          <w:w w:val="105"/>
          <w:sz w:val="38"/>
        </w:rPr>
        <w:t>以</w:t>
      </w:r>
      <w:r>
        <w:rPr>
          <w:color w:val="444444"/>
          <w:w w:val="105"/>
          <w:sz w:val="38"/>
        </w:rPr>
        <w:t>用</w:t>
      </w:r>
      <w:r>
        <w:rPr>
          <w:color w:val="444444"/>
          <w:w w:val="105"/>
          <w:sz w:val="38"/>
        </w:rPr>
        <w:t>来</w:t>
      </w:r>
      <w:r>
        <w:rPr>
          <w:color w:val="444444"/>
          <w:w w:val="105"/>
          <w:sz w:val="38"/>
        </w:rPr>
        <w:t>判</w:t>
      </w:r>
      <w:r>
        <w:rPr>
          <w:color w:val="444444"/>
          <w:w w:val="105"/>
          <w:sz w:val="38"/>
        </w:rPr>
        <w:t>定</w:t>
      </w:r>
      <w:r>
        <w:rPr>
          <w:color w:val="444444"/>
          <w:w w:val="105"/>
          <w:sz w:val="38"/>
        </w:rPr>
        <w:t>病</w:t>
      </w:r>
      <w:r>
        <w:rPr>
          <w:color w:val="444444"/>
          <w:w w:val="105"/>
          <w:sz w:val="38"/>
        </w:rPr>
        <w:t>变</w:t>
      </w:r>
      <w:r>
        <w:rPr>
          <w:color w:val="444444"/>
          <w:w w:val="105"/>
          <w:sz w:val="38"/>
        </w:rPr>
        <w:t>的</w:t>
      </w:r>
      <w:r>
        <w:rPr>
          <w:color w:val="444444"/>
          <w:w w:val="105"/>
          <w:sz w:val="38"/>
        </w:rPr>
        <w:t>程</w:t>
      </w:r>
      <w:r>
        <w:rPr>
          <w:color w:val="444444"/>
          <w:w w:val="105"/>
          <w:sz w:val="38"/>
        </w:rPr>
        <w:t>度</w:t>
      </w:r>
      <w:r>
        <w:rPr>
          <w:color w:val="939393"/>
          <w:w w:val="105"/>
          <w:sz w:val="38"/>
        </w:rPr>
        <w:t>。</w:t>
      </w:r>
      <w:r>
        <w:rPr>
          <w:color w:val="444444"/>
          <w:w w:val="105"/>
          <w:sz w:val="38"/>
        </w:rPr>
        <w:t>对</w:t>
      </w:r>
      <w:r>
        <w:rPr>
          <w:color w:val="444444"/>
          <w:w w:val="105"/>
          <w:sz w:val="38"/>
        </w:rPr>
        <w:t>于</w:t>
      </w:r>
      <w:r>
        <w:rPr>
          <w:color w:val="444444"/>
          <w:w w:val="105"/>
          <w:sz w:val="38"/>
        </w:rPr>
        <w:t>深</w:t>
      </w:r>
      <w:r>
        <w:rPr>
          <w:color w:val="444444"/>
          <w:w w:val="105"/>
          <w:sz w:val="38"/>
        </w:rPr>
        <w:t>部</w:t>
      </w:r>
      <w:r>
        <w:rPr>
          <w:color w:val="444444"/>
          <w:w w:val="105"/>
          <w:sz w:val="38"/>
        </w:rPr>
        <w:t>的</w:t>
      </w:r>
      <w:r>
        <w:rPr>
          <w:color w:val="444444"/>
          <w:w w:val="105"/>
          <w:sz w:val="38"/>
        </w:rPr>
        <w:t>动</w:t>
      </w:r>
      <w:r>
        <w:rPr>
          <w:color w:val="444444"/>
          <w:w w:val="105"/>
          <w:sz w:val="38"/>
        </w:rPr>
        <w:t>静</w:t>
      </w:r>
      <w:r>
        <w:rPr>
          <w:color w:val="444444"/>
          <w:w w:val="105"/>
          <w:sz w:val="38"/>
        </w:rPr>
        <w:t>脉</w:t>
      </w:r>
      <w:r>
        <w:rPr>
          <w:color w:val="444444"/>
          <w:w w:val="105"/>
          <w:sz w:val="38"/>
        </w:rPr>
        <w:t>痰</w:t>
      </w:r>
      <w:r>
        <w:rPr>
          <w:color w:val="444444"/>
          <w:w w:val="105"/>
          <w:sz w:val="38"/>
        </w:rPr>
        <w:t>（</w:t>
      </w:r>
      <w:r>
        <w:rPr>
          <w:color w:val="444444"/>
          <w:w w:val="105"/>
          <w:sz w:val="38"/>
        </w:rPr>
        <w:t>例</w:t>
      </w:r>
      <w:r>
        <w:rPr>
          <w:color w:val="444444"/>
          <w:spacing w:val="-10"/>
          <w:w w:val="105"/>
          <w:sz w:val="38"/>
        </w:rPr>
        <w:t>如</w:t>
      </w:r>
    </w:p>
    <w:p>
      <w:pPr>
        <w:tabs>
          <w:tab w:pos="11623" w:val="left" w:leader="none"/>
        </w:tabs>
        <w:spacing w:line="324" w:lineRule="auto" w:before="4"/>
        <w:ind w:left="1053" w:right="197" w:firstLine="836"/>
        <w:jc w:val="both"/>
        <w:rPr>
          <w:sz w:val="38"/>
        </w:rPr>
      </w:pPr>
      <w:r>
        <w:rPr>
          <w:color w:val="444444"/>
          <w:sz w:val="38"/>
        </w:rPr>
        <w:t>如</w:t>
      </w:r>
      <w:r>
        <w:rPr>
          <w:color w:val="444444"/>
          <w:sz w:val="38"/>
        </w:rPr>
        <w:t>果</w:t>
      </w:r>
      <w:r>
        <w:rPr>
          <w:color w:val="444444"/>
          <w:sz w:val="38"/>
        </w:rPr>
        <w:t>蜘</w:t>
      </w:r>
      <w:r>
        <w:rPr>
          <w:color w:val="444444"/>
          <w:sz w:val="38"/>
        </w:rPr>
        <w:t>蛛</w:t>
      </w:r>
      <w:r>
        <w:rPr>
          <w:color w:val="444444"/>
          <w:sz w:val="38"/>
        </w:rPr>
        <w:t>症</w:t>
      </w:r>
      <w:r>
        <w:rPr>
          <w:color w:val="444444"/>
          <w:sz w:val="38"/>
        </w:rPr>
        <w:t>引</w:t>
      </w:r>
      <w:r>
        <w:rPr>
          <w:color w:val="444444"/>
          <w:sz w:val="38"/>
        </w:rPr>
        <w:t>起</w:t>
      </w:r>
      <w:r>
        <w:rPr>
          <w:color w:val="444444"/>
          <w:sz w:val="38"/>
        </w:rPr>
        <w:t>疼</w:t>
      </w:r>
      <w:r>
        <w:rPr>
          <w:color w:val="444444"/>
          <w:sz w:val="38"/>
        </w:rPr>
        <w:t>痛</w:t>
      </w:r>
      <w:r>
        <w:rPr>
          <w:color w:val="444444"/>
          <w:sz w:val="38"/>
        </w:rPr>
        <w:t>或</w:t>
      </w:r>
      <w:r>
        <w:rPr>
          <w:color w:val="444444"/>
          <w:sz w:val="38"/>
        </w:rPr>
        <w:t>烧</w:t>
      </w:r>
      <w:r>
        <w:rPr>
          <w:color w:val="444444"/>
          <w:sz w:val="38"/>
        </w:rPr>
        <w:t>灼</w:t>
      </w:r>
      <w:r>
        <w:rPr>
          <w:color w:val="444444"/>
          <w:sz w:val="38"/>
        </w:rPr>
        <w:t>感</w:t>
      </w:r>
      <w:r>
        <w:rPr>
          <w:color w:val="444444"/>
          <w:sz w:val="38"/>
        </w:rPr>
        <w:t>，</w:t>
      </w:r>
      <w:r>
        <w:rPr>
          <w:color w:val="444444"/>
          <w:sz w:val="38"/>
        </w:rPr>
        <w:t>或</w:t>
      </w:r>
      <w:r>
        <w:rPr>
          <w:color w:val="444444"/>
          <w:sz w:val="38"/>
        </w:rPr>
        <w:t>不</w:t>
      </w:r>
      <w:r>
        <w:rPr>
          <w:color w:val="444444"/>
          <w:sz w:val="38"/>
        </w:rPr>
        <w:t>雅</w:t>
      </w:r>
      <w:r>
        <w:rPr>
          <w:color w:val="444444"/>
          <w:sz w:val="38"/>
        </w:rPr>
        <w:t>观</w:t>
      </w:r>
      <w:r>
        <w:rPr>
          <w:color w:val="444444"/>
          <w:sz w:val="38"/>
        </w:rPr>
        <w:t>时</w:t>
      </w:r>
      <w:r>
        <w:rPr>
          <w:color w:val="444444"/>
          <w:sz w:val="38"/>
        </w:rPr>
        <w:t>，</w:t>
      </w:r>
      <w:r>
        <w:rPr>
          <w:color w:val="444444"/>
          <w:sz w:val="38"/>
        </w:rPr>
        <w:t>也</w:t>
      </w:r>
      <w:r>
        <w:rPr>
          <w:color w:val="444444"/>
          <w:sz w:val="38"/>
        </w:rPr>
        <w:t>可</w:t>
      </w:r>
      <w:r>
        <w:rPr>
          <w:color w:val="444444"/>
          <w:sz w:val="38"/>
        </w:rPr>
        <w:t>选</w:t>
      </w:r>
      <w:r>
        <w:rPr>
          <w:color w:val="444444"/>
          <w:spacing w:val="699"/>
          <w:sz w:val="38"/>
        </w:rPr>
        <w:t> </w:t>
      </w:r>
      <w:r>
        <w:rPr>
          <w:color w:val="565656"/>
          <w:sz w:val="38"/>
        </w:rPr>
        <w:t>主</w:t>
      </w:r>
      <w:r>
        <w:rPr>
          <w:color w:val="565656"/>
          <w:sz w:val="38"/>
        </w:rPr>
        <w:t>动</w:t>
      </w:r>
      <w:r>
        <w:rPr>
          <w:color w:val="565656"/>
          <w:sz w:val="38"/>
        </w:rPr>
        <w:t>脉</w:t>
      </w:r>
      <w:r>
        <w:rPr>
          <w:color w:val="565656"/>
          <w:sz w:val="38"/>
        </w:rPr>
        <w:t>和</w:t>
      </w:r>
      <w:r>
        <w:rPr>
          <w:color w:val="565656"/>
          <w:sz w:val="38"/>
        </w:rPr>
        <w:t>腔</w:t>
      </w:r>
      <w:r>
        <w:rPr>
          <w:color w:val="565656"/>
          <w:sz w:val="38"/>
        </w:rPr>
        <w:t>静</w:t>
      </w:r>
      <w:r>
        <w:rPr>
          <w:color w:val="565656"/>
          <w:sz w:val="38"/>
        </w:rPr>
        <w:t>脉</w:t>
      </w:r>
      <w:r>
        <w:rPr>
          <w:color w:val="565656"/>
          <w:sz w:val="38"/>
        </w:rPr>
        <w:t>之</w:t>
      </w:r>
      <w:r>
        <w:rPr>
          <w:color w:val="565656"/>
          <w:sz w:val="38"/>
        </w:rPr>
        <w:t>间</w:t>
      </w:r>
      <w:r>
        <w:rPr>
          <w:color w:val="565656"/>
          <w:sz w:val="38"/>
        </w:rPr>
        <w:t>的</w:t>
      </w:r>
      <w:r>
        <w:rPr>
          <w:color w:val="565656"/>
          <w:sz w:val="38"/>
        </w:rPr>
        <w:t>搂</w:t>
      </w:r>
      <w:r>
        <w:rPr>
          <w:color w:val="565656"/>
          <w:sz w:val="38"/>
        </w:rPr>
        <w:t>道</w:t>
      </w:r>
      <w:r>
        <w:rPr>
          <w:color w:val="565656"/>
          <w:sz w:val="38"/>
        </w:rPr>
        <w:t>）</w:t>
      </w:r>
      <w:r>
        <w:rPr>
          <w:color w:val="565656"/>
          <w:sz w:val="38"/>
        </w:rPr>
        <w:t>的</w:t>
      </w:r>
      <w:r>
        <w:rPr>
          <w:color w:val="565656"/>
          <w:sz w:val="38"/>
        </w:rPr>
        <w:t>诊</w:t>
      </w:r>
      <w:r>
        <w:rPr>
          <w:color w:val="565656"/>
          <w:sz w:val="38"/>
        </w:rPr>
        <w:t>断</w:t>
      </w:r>
      <w:r>
        <w:rPr>
          <w:color w:val="565656"/>
          <w:sz w:val="38"/>
        </w:rPr>
        <w:t>，</w:t>
      </w:r>
      <w:r>
        <w:rPr>
          <w:color w:val="565656"/>
          <w:sz w:val="38"/>
        </w:rPr>
        <w:t>磁</w:t>
      </w:r>
      <w:r>
        <w:rPr>
          <w:color w:val="565656"/>
          <w:sz w:val="38"/>
        </w:rPr>
        <w:t>共</w:t>
      </w:r>
      <w:r>
        <w:rPr>
          <w:color w:val="565656"/>
          <w:sz w:val="38"/>
        </w:rPr>
        <w:t>振</w:t>
      </w:r>
      <w:r>
        <w:rPr>
          <w:color w:val="565656"/>
          <w:sz w:val="38"/>
        </w:rPr>
        <w:t>相</w:t>
      </w:r>
      <w:r>
        <w:rPr>
          <w:color w:val="565656"/>
          <w:sz w:val="38"/>
        </w:rPr>
        <w:t>对</w:t>
      </w:r>
      <w:r>
        <w:rPr>
          <w:color w:val="565656"/>
          <w:sz w:val="38"/>
        </w:rPr>
        <w:t>更</w:t>
      </w:r>
      <w:r>
        <w:rPr>
          <w:color w:val="565656"/>
          <w:sz w:val="38"/>
        </w:rPr>
        <w:t>有</w:t>
      </w:r>
      <w:r>
        <w:rPr>
          <w:color w:val="565656"/>
          <w:sz w:val="38"/>
        </w:rPr>
        <w:t>效</w:t>
      </w:r>
      <w:r>
        <w:rPr>
          <w:color w:val="A5A5A5"/>
          <w:sz w:val="38"/>
        </w:rPr>
        <w:t>。</w:t>
      </w:r>
      <w:r>
        <w:rPr>
          <w:color w:val="444444"/>
          <w:spacing w:val="-2"/>
          <w:sz w:val="38"/>
        </w:rPr>
        <w:t>用</w:t>
      </w:r>
      <w:r>
        <w:rPr>
          <w:color w:val="444444"/>
          <w:spacing w:val="-2"/>
          <w:sz w:val="38"/>
        </w:rPr>
        <w:t>注</w:t>
      </w:r>
      <w:r>
        <w:rPr>
          <w:color w:val="444444"/>
          <w:spacing w:val="-2"/>
          <w:sz w:val="38"/>
        </w:rPr>
        <w:t>射</w:t>
      </w:r>
      <w:r>
        <w:rPr>
          <w:color w:val="444444"/>
          <w:spacing w:val="-2"/>
          <w:sz w:val="38"/>
        </w:rPr>
        <w:t>治</w:t>
      </w:r>
      <w:r>
        <w:rPr>
          <w:color w:val="444444"/>
          <w:spacing w:val="-2"/>
          <w:sz w:val="38"/>
        </w:rPr>
        <w:t>疗</w:t>
      </w:r>
      <w:r>
        <w:rPr>
          <w:color w:val="A5A5A5"/>
          <w:spacing w:val="-2"/>
          <w:sz w:val="38"/>
        </w:rPr>
        <w:t>。</w:t>
      </w:r>
      <w:r>
        <w:rPr>
          <w:color w:val="A5A5A5"/>
          <w:sz w:val="38"/>
        </w:rPr>
        <w:tab/>
      </w:r>
      <w:r>
        <w:rPr>
          <w:color w:val="444444"/>
          <w:spacing w:val="-6"/>
          <w:sz w:val="38"/>
        </w:rPr>
        <w:t>治</w:t>
      </w:r>
      <w:r>
        <w:rPr>
          <w:color w:val="444444"/>
          <w:spacing w:val="-6"/>
          <w:sz w:val="38"/>
        </w:rPr>
        <w:t>疗</w:t>
      </w:r>
    </w:p>
    <w:p>
      <w:pPr>
        <w:spacing w:after="0" w:line="324" w:lineRule="auto"/>
        <w:jc w:val="both"/>
        <w:rPr>
          <w:sz w:val="38"/>
        </w:rPr>
        <w:sectPr>
          <w:type w:val="continuous"/>
          <w:pgSz w:w="21750" w:h="31660"/>
          <w:pgMar w:top="40" w:bottom="280" w:left="0" w:right="0"/>
        </w:sectPr>
      </w:pPr>
    </w:p>
    <w:p>
      <w:pPr>
        <w:spacing w:line="431" w:lineRule="exact" w:before="0"/>
        <w:ind w:left="0" w:right="0" w:firstLine="0"/>
        <w:jc w:val="right"/>
        <w:rPr>
          <w:sz w:val="38"/>
        </w:rPr>
      </w:pPr>
      <w:r>
        <w:rPr>
          <w:color w:val="444444"/>
          <w:w w:val="105"/>
          <w:sz w:val="38"/>
        </w:rPr>
        <w:t>激</w:t>
      </w:r>
      <w:r>
        <w:rPr>
          <w:color w:val="444444"/>
          <w:w w:val="105"/>
          <w:sz w:val="38"/>
        </w:rPr>
        <w:t>光</w:t>
      </w:r>
      <w:r>
        <w:rPr>
          <w:color w:val="444444"/>
          <w:w w:val="105"/>
          <w:sz w:val="38"/>
        </w:rPr>
        <w:t>治</w:t>
      </w:r>
      <w:r>
        <w:rPr>
          <w:color w:val="444444"/>
          <w:w w:val="105"/>
          <w:sz w:val="38"/>
        </w:rPr>
        <w:t>疗</w:t>
      </w:r>
      <w:r>
        <w:rPr>
          <w:color w:val="444444"/>
          <w:w w:val="105"/>
          <w:sz w:val="38"/>
        </w:rPr>
        <w:t>：</w:t>
      </w:r>
      <w:r>
        <w:rPr>
          <w:color w:val="444444"/>
          <w:w w:val="105"/>
          <w:sz w:val="38"/>
        </w:rPr>
        <w:t>一</w:t>
      </w:r>
      <w:r>
        <w:rPr>
          <w:color w:val="444444"/>
          <w:w w:val="105"/>
          <w:sz w:val="38"/>
        </w:rPr>
        <w:t>些</w:t>
      </w:r>
      <w:r>
        <w:rPr>
          <w:color w:val="444444"/>
          <w:w w:val="105"/>
          <w:sz w:val="38"/>
        </w:rPr>
        <w:t>外</w:t>
      </w:r>
      <w:r>
        <w:rPr>
          <w:color w:val="444444"/>
          <w:w w:val="105"/>
          <w:sz w:val="38"/>
        </w:rPr>
        <w:t>科</w:t>
      </w:r>
      <w:r>
        <w:rPr>
          <w:color w:val="444444"/>
          <w:w w:val="105"/>
          <w:sz w:val="38"/>
        </w:rPr>
        <w:t>医</w:t>
      </w:r>
      <w:r>
        <w:rPr>
          <w:color w:val="444444"/>
          <w:w w:val="105"/>
          <w:sz w:val="38"/>
        </w:rPr>
        <w:t>师</w:t>
      </w:r>
      <w:r>
        <w:rPr>
          <w:color w:val="444444"/>
          <w:w w:val="105"/>
          <w:sz w:val="38"/>
        </w:rPr>
        <w:t>试</w:t>
      </w:r>
      <w:r>
        <w:rPr>
          <w:color w:val="444444"/>
          <w:w w:val="105"/>
          <w:sz w:val="38"/>
        </w:rPr>
        <w:t>验</w:t>
      </w:r>
      <w:r>
        <w:rPr>
          <w:color w:val="444444"/>
          <w:w w:val="105"/>
          <w:sz w:val="38"/>
        </w:rPr>
        <w:t>性</w:t>
      </w:r>
      <w:r>
        <w:rPr>
          <w:color w:val="444444"/>
          <w:w w:val="105"/>
          <w:sz w:val="38"/>
        </w:rPr>
        <w:t>应</w:t>
      </w:r>
      <w:r>
        <w:rPr>
          <w:color w:val="444444"/>
          <w:w w:val="105"/>
          <w:sz w:val="38"/>
        </w:rPr>
        <w:t>用</w:t>
      </w:r>
      <w:r>
        <w:rPr>
          <w:color w:val="444444"/>
          <w:w w:val="105"/>
          <w:sz w:val="38"/>
        </w:rPr>
        <w:t>激</w:t>
      </w:r>
      <w:r>
        <w:rPr>
          <w:color w:val="444444"/>
          <w:w w:val="105"/>
          <w:sz w:val="38"/>
        </w:rPr>
        <w:t>光</w:t>
      </w:r>
      <w:r>
        <w:rPr>
          <w:color w:val="444444"/>
          <w:w w:val="105"/>
          <w:sz w:val="38"/>
        </w:rPr>
        <w:t>治</w:t>
      </w:r>
      <w:r>
        <w:rPr>
          <w:color w:val="444444"/>
          <w:w w:val="105"/>
          <w:sz w:val="38"/>
        </w:rPr>
        <w:t>疗</w:t>
      </w:r>
      <w:r>
        <w:rPr>
          <w:color w:val="444444"/>
          <w:w w:val="105"/>
          <w:sz w:val="38"/>
        </w:rPr>
        <w:t>静</w:t>
      </w:r>
      <w:r>
        <w:rPr>
          <w:color w:val="444444"/>
          <w:spacing w:val="-10"/>
          <w:w w:val="105"/>
          <w:sz w:val="38"/>
        </w:rPr>
        <w:t>脉</w:t>
      </w:r>
    </w:p>
    <w:p>
      <w:pPr>
        <w:spacing w:before="151"/>
        <w:ind w:left="0" w:right="57" w:firstLine="0"/>
        <w:jc w:val="right"/>
        <w:rPr>
          <w:sz w:val="38"/>
        </w:rPr>
      </w:pPr>
      <w:r>
        <w:rPr>
          <w:color w:val="444444"/>
          <w:w w:val="105"/>
          <w:sz w:val="38"/>
        </w:rPr>
        <w:t>曲张</w:t>
      </w:r>
      <w:r>
        <w:rPr>
          <w:color w:val="939393"/>
          <w:w w:val="105"/>
          <w:sz w:val="38"/>
        </w:rPr>
        <w:t>。</w:t>
      </w:r>
      <w:r>
        <w:rPr>
          <w:color w:val="565656"/>
          <w:spacing w:val="-1"/>
          <w:w w:val="105"/>
          <w:sz w:val="38"/>
        </w:rPr>
        <w:t>该方法是用一种高度集中、连续高强度的光流来</w:t>
      </w:r>
    </w:p>
    <w:p>
      <w:pPr>
        <w:spacing w:line="431" w:lineRule="exact" w:before="0"/>
        <w:ind w:left="1530" w:right="0" w:firstLine="0"/>
        <w:jc w:val="left"/>
        <w:rPr>
          <w:sz w:val="38"/>
        </w:rPr>
      </w:pPr>
      <w:r>
        <w:rPr/>
        <w:br w:type="column"/>
      </w:r>
      <w:r>
        <w:rPr>
          <w:color w:val="444444"/>
          <w:w w:val="105"/>
          <w:sz w:val="38"/>
        </w:rPr>
        <w:t>小</w:t>
      </w:r>
      <w:r>
        <w:rPr>
          <w:color w:val="444444"/>
          <w:w w:val="105"/>
          <w:sz w:val="38"/>
        </w:rPr>
        <w:t>的</w:t>
      </w:r>
      <w:r>
        <w:rPr>
          <w:color w:val="444444"/>
          <w:w w:val="105"/>
          <w:sz w:val="38"/>
        </w:rPr>
        <w:t>先</w:t>
      </w:r>
      <w:r>
        <w:rPr>
          <w:color w:val="444444"/>
          <w:w w:val="105"/>
          <w:sz w:val="38"/>
        </w:rPr>
        <w:t>天</w:t>
      </w:r>
      <w:r>
        <w:rPr>
          <w:color w:val="444444"/>
          <w:w w:val="105"/>
          <w:sz w:val="38"/>
        </w:rPr>
        <w:t>性</w:t>
      </w:r>
      <w:r>
        <w:rPr>
          <w:color w:val="444444"/>
          <w:w w:val="105"/>
          <w:sz w:val="38"/>
        </w:rPr>
        <w:t>动</w:t>
      </w:r>
      <w:r>
        <w:rPr>
          <w:color w:val="444444"/>
          <w:w w:val="105"/>
          <w:sz w:val="38"/>
        </w:rPr>
        <w:t>静</w:t>
      </w:r>
      <w:r>
        <w:rPr>
          <w:color w:val="444444"/>
          <w:w w:val="105"/>
          <w:sz w:val="38"/>
        </w:rPr>
        <w:t>脉</w:t>
      </w:r>
      <w:r>
        <w:rPr>
          <w:color w:val="444444"/>
          <w:w w:val="105"/>
          <w:sz w:val="38"/>
        </w:rPr>
        <w:t>搂</w:t>
      </w:r>
      <w:r>
        <w:rPr>
          <w:color w:val="444444"/>
          <w:w w:val="105"/>
          <w:sz w:val="38"/>
        </w:rPr>
        <w:t>可</w:t>
      </w:r>
      <w:r>
        <w:rPr>
          <w:color w:val="444444"/>
          <w:w w:val="105"/>
          <w:sz w:val="38"/>
        </w:rPr>
        <w:t>以</w:t>
      </w:r>
      <w:r>
        <w:rPr>
          <w:color w:val="444444"/>
          <w:w w:val="105"/>
          <w:sz w:val="38"/>
        </w:rPr>
        <w:t>通</w:t>
      </w:r>
      <w:r>
        <w:rPr>
          <w:color w:val="444444"/>
          <w:w w:val="105"/>
          <w:sz w:val="38"/>
        </w:rPr>
        <w:t>过</w:t>
      </w:r>
      <w:r>
        <w:rPr>
          <w:color w:val="444444"/>
          <w:w w:val="105"/>
          <w:sz w:val="38"/>
        </w:rPr>
        <w:t>激</w:t>
      </w:r>
      <w:r>
        <w:rPr>
          <w:color w:val="444444"/>
          <w:w w:val="105"/>
          <w:sz w:val="38"/>
        </w:rPr>
        <w:t>光</w:t>
      </w:r>
      <w:r>
        <w:rPr>
          <w:color w:val="444444"/>
          <w:w w:val="105"/>
          <w:sz w:val="38"/>
        </w:rPr>
        <w:t>凝</w:t>
      </w:r>
      <w:r>
        <w:rPr>
          <w:color w:val="444444"/>
          <w:w w:val="105"/>
          <w:sz w:val="38"/>
        </w:rPr>
        <w:t>血</w:t>
      </w:r>
      <w:r>
        <w:rPr>
          <w:color w:val="444444"/>
          <w:w w:val="105"/>
          <w:sz w:val="38"/>
        </w:rPr>
        <w:t>治</w:t>
      </w:r>
      <w:r>
        <w:rPr>
          <w:color w:val="444444"/>
          <w:w w:val="105"/>
          <w:sz w:val="38"/>
        </w:rPr>
        <w:t>疗</w:t>
      </w:r>
      <w:r>
        <w:rPr>
          <w:color w:val="444444"/>
          <w:w w:val="105"/>
          <w:sz w:val="38"/>
        </w:rPr>
        <w:t>来</w:t>
      </w:r>
      <w:r>
        <w:rPr>
          <w:color w:val="444444"/>
          <w:w w:val="105"/>
          <w:sz w:val="38"/>
        </w:rPr>
        <w:t>消</w:t>
      </w:r>
      <w:r>
        <w:rPr>
          <w:color w:val="444444"/>
          <w:spacing w:val="-10"/>
          <w:w w:val="105"/>
          <w:sz w:val="38"/>
        </w:rPr>
        <w:t>减</w:t>
      </w:r>
    </w:p>
    <w:p>
      <w:pPr>
        <w:spacing w:before="151"/>
        <w:ind w:left="745" w:right="0" w:firstLine="0"/>
        <w:jc w:val="left"/>
        <w:rPr>
          <w:sz w:val="38"/>
        </w:rPr>
      </w:pPr>
      <w:r>
        <w:rPr>
          <w:color w:val="444444"/>
          <w:w w:val="105"/>
          <w:sz w:val="38"/>
        </w:rPr>
        <w:t>或</w:t>
      </w:r>
      <w:r>
        <w:rPr>
          <w:color w:val="444444"/>
          <w:w w:val="105"/>
          <w:sz w:val="38"/>
        </w:rPr>
        <w:t>切</w:t>
      </w:r>
      <w:r>
        <w:rPr>
          <w:color w:val="444444"/>
          <w:w w:val="105"/>
          <w:sz w:val="38"/>
        </w:rPr>
        <w:t>除</w:t>
      </w:r>
      <w:r>
        <w:rPr>
          <w:color w:val="A5A5A5"/>
          <w:w w:val="105"/>
          <w:sz w:val="38"/>
        </w:rPr>
        <w:t>。</w:t>
      </w:r>
      <w:r>
        <w:rPr>
          <w:color w:val="444444"/>
          <w:w w:val="105"/>
          <w:sz w:val="38"/>
        </w:rPr>
        <w:t>这</w:t>
      </w:r>
      <w:r>
        <w:rPr>
          <w:color w:val="444444"/>
          <w:w w:val="105"/>
          <w:sz w:val="38"/>
        </w:rPr>
        <w:t>个</w:t>
      </w:r>
      <w:r>
        <w:rPr>
          <w:color w:val="444444"/>
          <w:w w:val="105"/>
          <w:sz w:val="38"/>
        </w:rPr>
        <w:t>手</w:t>
      </w:r>
      <w:r>
        <w:rPr>
          <w:color w:val="444444"/>
          <w:w w:val="105"/>
          <w:sz w:val="38"/>
        </w:rPr>
        <w:t>术</w:t>
      </w:r>
      <w:r>
        <w:rPr>
          <w:color w:val="444444"/>
          <w:w w:val="105"/>
          <w:sz w:val="38"/>
        </w:rPr>
        <w:t>必</w:t>
      </w:r>
      <w:r>
        <w:rPr>
          <w:color w:val="444444"/>
          <w:w w:val="105"/>
          <w:sz w:val="38"/>
        </w:rPr>
        <w:t>须</w:t>
      </w:r>
      <w:r>
        <w:rPr>
          <w:color w:val="444444"/>
          <w:w w:val="105"/>
          <w:sz w:val="38"/>
        </w:rPr>
        <w:t>由</w:t>
      </w:r>
      <w:r>
        <w:rPr>
          <w:color w:val="444444"/>
          <w:w w:val="105"/>
          <w:sz w:val="38"/>
        </w:rPr>
        <w:t>有</w:t>
      </w:r>
      <w:r>
        <w:rPr>
          <w:color w:val="444444"/>
          <w:w w:val="105"/>
          <w:sz w:val="38"/>
        </w:rPr>
        <w:t>经</w:t>
      </w:r>
      <w:r>
        <w:rPr>
          <w:color w:val="444444"/>
          <w:w w:val="105"/>
          <w:sz w:val="38"/>
        </w:rPr>
        <w:t>验</w:t>
      </w:r>
      <w:r>
        <w:rPr>
          <w:color w:val="444444"/>
          <w:w w:val="105"/>
          <w:sz w:val="38"/>
        </w:rPr>
        <w:t>的</w:t>
      </w:r>
      <w:r>
        <w:rPr>
          <w:color w:val="444444"/>
          <w:w w:val="105"/>
          <w:sz w:val="38"/>
        </w:rPr>
        <w:t>血</w:t>
      </w:r>
      <w:r>
        <w:rPr>
          <w:color w:val="444444"/>
          <w:w w:val="105"/>
          <w:sz w:val="38"/>
        </w:rPr>
        <w:t>管</w:t>
      </w:r>
      <w:r>
        <w:rPr>
          <w:color w:val="444444"/>
          <w:w w:val="105"/>
          <w:sz w:val="38"/>
        </w:rPr>
        <w:t>外</w:t>
      </w:r>
      <w:r>
        <w:rPr>
          <w:color w:val="444444"/>
          <w:w w:val="105"/>
          <w:sz w:val="38"/>
        </w:rPr>
        <w:t>科</w:t>
      </w:r>
      <w:r>
        <w:rPr>
          <w:color w:val="444444"/>
          <w:w w:val="105"/>
          <w:sz w:val="38"/>
        </w:rPr>
        <w:t>医</w:t>
      </w:r>
      <w:r>
        <w:rPr>
          <w:color w:val="444444"/>
          <w:w w:val="105"/>
          <w:sz w:val="38"/>
        </w:rPr>
        <w:t>师</w:t>
      </w:r>
      <w:r>
        <w:rPr>
          <w:color w:val="444444"/>
          <w:w w:val="105"/>
          <w:sz w:val="38"/>
        </w:rPr>
        <w:t>操</w:t>
      </w:r>
      <w:r>
        <w:rPr>
          <w:color w:val="444444"/>
          <w:w w:val="105"/>
          <w:sz w:val="38"/>
        </w:rPr>
        <w:t>作</w:t>
      </w:r>
      <w:r>
        <w:rPr>
          <w:color w:val="444444"/>
          <w:spacing w:val="-10"/>
          <w:w w:val="105"/>
          <w:sz w:val="38"/>
        </w:rPr>
        <w:t>，</w:t>
      </w:r>
    </w:p>
    <w:p>
      <w:pPr>
        <w:spacing w:after="0"/>
        <w:jc w:val="left"/>
        <w:rPr>
          <w:sz w:val="38"/>
        </w:rPr>
        <w:sectPr>
          <w:type w:val="continuous"/>
          <w:pgSz w:w="21750" w:h="31660"/>
          <w:pgMar w:top="40" w:bottom="280" w:left="0" w:right="0"/>
          <w:cols w:num="2" w:equalWidth="0">
            <w:col w:w="10840" w:space="40"/>
            <w:col w:w="1087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6"/>
        </w:rPr>
      </w:pPr>
    </w:p>
    <w:p>
      <w:pPr>
        <w:pStyle w:val="BodyText"/>
        <w:rPr>
          <w:sz w:val="6"/>
        </w:rPr>
      </w:pPr>
    </w:p>
    <w:p>
      <w:pPr>
        <w:pStyle w:val="BodyText"/>
        <w:spacing w:before="6"/>
        <w:rPr>
          <w:sz w:val="7"/>
        </w:rPr>
      </w:pPr>
    </w:p>
    <w:p>
      <w:pPr>
        <w:spacing w:before="0"/>
        <w:ind w:left="6306" w:right="0" w:firstLine="0"/>
        <w:jc w:val="left"/>
        <w:rPr>
          <w:sz w:val="5"/>
        </w:rPr>
      </w:pPr>
      <w:r>
        <w:rPr/>
        <w:pict>
          <v:rect style="position:absolute;margin-left:315.340881pt;margin-top:-.335504pt;width:1.611367pt;height:3.406669pt;mso-position-horizontal-relative:page;mso-position-vertical-relative:paragraph;z-index:16392704" id="docshape1300" filled="true" fillcolor="#e2e2e2" stroked="false">
            <v:fill type="solid"/>
            <w10:wrap type="none"/>
          </v:rect>
        </w:pict>
      </w:r>
      <w:r>
        <w:rPr/>
        <w:pict>
          <v:shape style="position:absolute;margin-left:768.306213pt;margin-top:-35.101265pt;width:27.45pt;height:27.45pt;mso-position-horizontal-relative:page;mso-position-vertical-relative:paragraph;z-index:16393216" type="#_x0000_t202" id="docshape1301" filled="false" stroked="false">
            <v:textbox inset="0,0,0,0" style="layout-flow:vertical-ideographic">
              <w:txbxContent>
                <w:p>
                  <w:pPr>
                    <w:spacing w:line="144" w:lineRule="auto" w:before="0"/>
                    <w:ind w:left="20" w:right="0" w:firstLine="0"/>
                    <w:jc w:val="left"/>
                    <w:rPr>
                      <w:sz w:val="51"/>
                    </w:rPr>
                  </w:pPr>
                  <w:r>
                    <w:rPr>
                      <w:color w:val="565656"/>
                      <w:w w:val="99"/>
                      <w:sz w:val="51"/>
                    </w:rPr>
                    <w:t>｀</w:t>
                  </w:r>
                </w:p>
              </w:txbxContent>
            </v:textbox>
            <w10:wrap type="none"/>
          </v:shape>
        </w:pict>
      </w:r>
      <w:r>
        <w:rPr>
          <w:color w:val="A5A5A5"/>
          <w:w w:val="124"/>
          <w:sz w:val="5"/>
        </w:rPr>
        <w:t>＿</w:t>
      </w:r>
    </w:p>
    <w:p>
      <w:pPr>
        <w:spacing w:after="0"/>
        <w:jc w:val="left"/>
        <w:rPr>
          <w:sz w:val="5"/>
        </w:rPr>
        <w:sectPr>
          <w:type w:val="continuous"/>
          <w:pgSz w:w="21750" w:h="31660"/>
          <w:pgMar w:top="40" w:bottom="280" w:left="0" w:right="0"/>
        </w:sectPr>
      </w:pPr>
    </w:p>
    <w:p>
      <w:pPr>
        <w:pStyle w:val="BodyText"/>
        <w:spacing w:line="20" w:lineRule="exact"/>
        <w:ind w:left="15406"/>
        <w:rPr>
          <w:sz w:val="2"/>
        </w:rPr>
      </w:pPr>
      <w:r>
        <w:rPr>
          <w:sz w:val="2"/>
        </w:rPr>
        <w:pict>
          <v:group style="width:6.3pt;height:.4pt;mso-position-horizontal-relative:char;mso-position-vertical-relative:line" id="docshapegroup1302" coordorigin="0,0" coordsize="126,8">
            <v:line style="position:absolute" from="0,4" to="125,4" stroked="true" strokeweight=".360946pt" strokecolor="#000000">
              <v:stroke dashstyle="solid"/>
            </v:line>
          </v:group>
        </w:pict>
      </w:r>
      <w:r>
        <w:rPr>
          <w:sz w:val="2"/>
        </w:rPr>
      </w:r>
    </w:p>
    <w:p>
      <w:pPr>
        <w:pStyle w:val="BodyText"/>
        <w:spacing w:before="7"/>
        <w:rPr>
          <w:sz w:val="26"/>
        </w:rPr>
      </w:pPr>
    </w:p>
    <w:p>
      <w:pPr>
        <w:tabs>
          <w:tab w:pos="17080" w:val="left" w:leader="none"/>
          <w:tab w:pos="21053" w:val="right" w:leader="none"/>
        </w:tabs>
        <w:spacing w:before="82"/>
        <w:ind w:left="15247" w:right="0" w:firstLine="0"/>
        <w:jc w:val="left"/>
        <w:rPr>
          <w:rFonts w:ascii="Times New Roman" w:eastAsia="Times New Roman"/>
          <w:sz w:val="46"/>
        </w:rPr>
      </w:pPr>
      <w:r>
        <w:rPr/>
        <w:pict>
          <v:shape style="position:absolute;margin-left:305.711426pt;margin-top:-2.752734pt;width:12.4pt;height:15.1pt;mso-position-horizontal-relative:page;mso-position-vertical-relative:paragraph;z-index:16396800" type="#_x0000_t202" id="docshape1303" filled="false" stroked="false">
            <v:textbox inset="0,0,0,0" style="layout-flow:vertical-ideographic">
              <w:txbxContent>
                <w:p>
                  <w:pPr>
                    <w:spacing w:line="168" w:lineRule="auto" w:before="0"/>
                    <w:ind w:left="20" w:right="0" w:firstLine="0"/>
                    <w:jc w:val="left"/>
                    <w:rPr>
                      <w:sz w:val="20"/>
                    </w:rPr>
                  </w:pPr>
                  <w:r>
                    <w:rPr>
                      <w:color w:val="565656"/>
                      <w:spacing w:val="-154"/>
                      <w:w w:val="103"/>
                      <w:sz w:val="20"/>
                    </w:rPr>
                    <w:t>｀</w:t>
                  </w:r>
                  <w:r>
                    <w:rPr>
                      <w:color w:val="565656"/>
                      <w:w w:val="103"/>
                      <w:sz w:val="20"/>
                    </w:rPr>
                    <w:t>｀</w:t>
                  </w:r>
                </w:p>
              </w:txbxContent>
            </v:textbox>
            <w10:wrap type="none"/>
          </v:shape>
        </w:pict>
      </w:r>
      <w:r>
        <w:rPr>
          <w:color w:val="565656"/>
          <w:w w:val="110"/>
          <w:sz w:val="37"/>
        </w:rPr>
        <w:t>第</w:t>
      </w:r>
      <w:r>
        <w:rPr>
          <w:rFonts w:ascii="Arial" w:eastAsia="Arial"/>
          <w:color w:val="565656"/>
          <w:w w:val="110"/>
          <w:sz w:val="38"/>
        </w:rPr>
        <w:t>69</w:t>
      </w:r>
      <w:r>
        <w:rPr>
          <w:color w:val="7E7E7E"/>
          <w:spacing w:val="-10"/>
          <w:w w:val="110"/>
          <w:sz w:val="40"/>
        </w:rPr>
        <w:t>节</w:t>
      </w:r>
      <w:r>
        <w:rPr>
          <w:color w:val="7E7E7E"/>
          <w:sz w:val="40"/>
        </w:rPr>
        <w:tab/>
      </w:r>
      <w:r>
        <w:rPr>
          <w:color w:val="565656"/>
          <w:w w:val="110"/>
          <w:sz w:val="37"/>
        </w:rPr>
        <w:t>淋巴系统疾</w:t>
      </w:r>
      <w:r>
        <w:rPr>
          <w:color w:val="565656"/>
          <w:spacing w:val="-10"/>
          <w:w w:val="110"/>
          <w:sz w:val="37"/>
        </w:rPr>
        <w:t>病</w:t>
      </w:r>
      <w:r>
        <w:rPr>
          <w:color w:val="565656"/>
          <w:sz w:val="37"/>
        </w:rPr>
        <w:tab/>
      </w:r>
      <w:r>
        <w:rPr>
          <w:rFonts w:ascii="Times New Roman" w:eastAsia="Times New Roman"/>
          <w:color w:val="1D1D1D"/>
          <w:spacing w:val="-5"/>
          <w:w w:val="110"/>
          <w:position w:val="4"/>
          <w:sz w:val="46"/>
        </w:rPr>
        <w:t>315</w:t>
      </w:r>
    </w:p>
    <w:p>
      <w:pPr>
        <w:spacing w:after="0"/>
        <w:jc w:val="left"/>
        <w:rPr>
          <w:rFonts w:ascii="Times New Roman" w:eastAsia="Times New Roman"/>
          <w:sz w:val="46"/>
        </w:rPr>
        <w:sectPr>
          <w:pgSz w:w="21750" w:h="31660"/>
          <w:pgMar w:top="180" w:bottom="280" w:left="0" w:right="0"/>
        </w:sectPr>
      </w:pPr>
    </w:p>
    <w:p>
      <w:pPr>
        <w:pStyle w:val="BodyText"/>
        <w:rPr>
          <w:rFonts w:ascii="Times New Roman"/>
          <w:sz w:val="36"/>
        </w:rPr>
      </w:pPr>
    </w:p>
    <w:p>
      <w:pPr>
        <w:pStyle w:val="BodyText"/>
        <w:spacing w:line="331" w:lineRule="auto" w:before="227"/>
        <w:ind w:left="797" w:hanging="10"/>
        <w:jc w:val="both"/>
        <w:rPr>
          <w:rFonts w:ascii="Times New Roman" w:eastAsia="Times New Roman"/>
          <w:sz w:val="25"/>
        </w:rPr>
      </w:pPr>
      <w:r>
        <w:rPr>
          <w:color w:val="565656"/>
          <w:spacing w:val="-1"/>
          <w:w w:val="114"/>
        </w:rPr>
        <w:t>因为有时候动静脉搂的病变范围比表面上看起来更广</w:t>
      </w:r>
      <w:r>
        <w:rPr>
          <w:color w:val="565656"/>
          <w:spacing w:val="3"/>
          <w:w w:val="103"/>
        </w:rPr>
        <w:t>泛</w:t>
      </w:r>
      <w:r>
        <w:rPr>
          <w:color w:val="AAAAAA"/>
          <w:spacing w:val="3"/>
          <w:w w:val="103"/>
        </w:rPr>
        <w:t>。</w:t>
      </w:r>
      <w:r>
        <w:rPr>
          <w:color w:val="565656"/>
          <w:spacing w:val="3"/>
          <w:w w:val="103"/>
        </w:rPr>
        <w:t>当动静脉喽靠近在眼睛</w:t>
      </w:r>
      <w:r>
        <w:rPr>
          <w:color w:val="7E7E7E"/>
          <w:spacing w:val="3"/>
          <w:w w:val="103"/>
        </w:rPr>
        <w:t>、</w:t>
      </w:r>
      <w:r>
        <w:rPr>
          <w:color w:val="565656"/>
          <w:spacing w:val="2"/>
          <w:w w:val="103"/>
        </w:rPr>
        <w:t>大脑或其他重要器官时，治</w:t>
      </w:r>
      <w:r>
        <w:rPr>
          <w:color w:val="565656"/>
          <w:spacing w:val="1"/>
          <w:w w:val="109"/>
        </w:rPr>
        <w:t>疗就变得非常困难</w:t>
      </w:r>
      <w:r>
        <w:rPr>
          <w:rFonts w:ascii="Times New Roman" w:eastAsia="Times New Roman"/>
          <w:color w:val="AAAAAA"/>
          <w:w w:val="109"/>
          <w:sz w:val="25"/>
        </w:rPr>
        <w:t>c</w:t>
      </w:r>
    </w:p>
    <w:p>
      <w:pPr>
        <w:pStyle w:val="BodyText"/>
        <w:spacing w:line="407" w:lineRule="exact"/>
        <w:ind w:left="1618"/>
      </w:pPr>
      <w:r>
        <w:rPr>
          <w:color w:val="565656"/>
          <w:w w:val="105"/>
        </w:rPr>
        <w:t>获</w:t>
      </w:r>
      <w:r>
        <w:rPr>
          <w:color w:val="565656"/>
          <w:w w:val="105"/>
        </w:rPr>
        <w:t>得</w:t>
      </w:r>
      <w:r>
        <w:rPr>
          <w:color w:val="565656"/>
          <w:w w:val="105"/>
        </w:rPr>
        <w:t>性</w:t>
      </w:r>
      <w:r>
        <w:rPr>
          <w:color w:val="565656"/>
          <w:w w:val="105"/>
        </w:rPr>
        <w:t>动</w:t>
      </w:r>
      <w:r>
        <w:rPr>
          <w:color w:val="565656"/>
          <w:w w:val="105"/>
        </w:rPr>
        <w:t>静</w:t>
      </w:r>
      <w:r>
        <w:rPr>
          <w:color w:val="565656"/>
          <w:w w:val="105"/>
        </w:rPr>
        <w:t>脉</w:t>
      </w:r>
      <w:r>
        <w:rPr>
          <w:color w:val="565656"/>
          <w:w w:val="105"/>
        </w:rPr>
        <w:t>喽</w:t>
      </w:r>
      <w:r>
        <w:rPr>
          <w:color w:val="565656"/>
          <w:w w:val="105"/>
        </w:rPr>
        <w:t>在</w:t>
      </w:r>
      <w:r>
        <w:rPr>
          <w:color w:val="565656"/>
          <w:w w:val="105"/>
        </w:rPr>
        <w:t>确</w:t>
      </w:r>
      <w:r>
        <w:rPr>
          <w:color w:val="565656"/>
          <w:w w:val="105"/>
        </w:rPr>
        <w:t>诊</w:t>
      </w:r>
      <w:r>
        <w:rPr>
          <w:color w:val="565656"/>
          <w:w w:val="105"/>
        </w:rPr>
        <w:t>后</w:t>
      </w:r>
      <w:r>
        <w:rPr>
          <w:color w:val="565656"/>
          <w:w w:val="105"/>
        </w:rPr>
        <w:t>就</w:t>
      </w:r>
      <w:r>
        <w:rPr>
          <w:color w:val="565656"/>
          <w:w w:val="105"/>
        </w:rPr>
        <w:t>应</w:t>
      </w:r>
      <w:r>
        <w:rPr>
          <w:color w:val="565656"/>
          <w:w w:val="105"/>
        </w:rPr>
        <w:t>尽</w:t>
      </w:r>
      <w:r>
        <w:rPr>
          <w:color w:val="565656"/>
          <w:w w:val="105"/>
        </w:rPr>
        <w:t>快</w:t>
      </w:r>
      <w:r>
        <w:rPr>
          <w:color w:val="565656"/>
          <w:w w:val="105"/>
        </w:rPr>
        <w:t>手</w:t>
      </w:r>
      <w:r>
        <w:rPr>
          <w:color w:val="565656"/>
          <w:w w:val="105"/>
        </w:rPr>
        <w:t>术</w:t>
      </w:r>
      <w:r>
        <w:rPr>
          <w:color w:val="565656"/>
          <w:w w:val="105"/>
        </w:rPr>
        <w:t>纠</w:t>
      </w:r>
      <w:r>
        <w:rPr>
          <w:color w:val="565656"/>
          <w:w w:val="105"/>
        </w:rPr>
        <w:t>正</w:t>
      </w:r>
      <w:r>
        <w:rPr>
          <w:color w:val="AAAAAA"/>
          <w:w w:val="105"/>
        </w:rPr>
        <w:t>。</w:t>
      </w:r>
      <w:r>
        <w:rPr>
          <w:color w:val="565656"/>
          <w:w w:val="105"/>
        </w:rPr>
        <w:t>术</w:t>
      </w:r>
      <w:r>
        <w:rPr>
          <w:color w:val="565656"/>
          <w:spacing w:val="-10"/>
          <w:w w:val="105"/>
        </w:rPr>
        <w:t>前</w:t>
      </w:r>
    </w:p>
    <w:p>
      <w:pPr>
        <w:pStyle w:val="BodyText"/>
        <w:spacing w:before="162"/>
        <w:ind w:left="816"/>
        <w:rPr>
          <w:rFonts w:ascii="Arial" w:eastAsia="Arial"/>
          <w:sz w:val="40"/>
        </w:rPr>
      </w:pPr>
      <w:r>
        <w:rPr>
          <w:color w:val="565656"/>
          <w:w w:val="105"/>
        </w:rPr>
        <w:t>必须行血管造影检查，即将</w:t>
      </w:r>
      <w:r>
        <w:rPr>
          <w:color w:val="919191"/>
          <w:w w:val="105"/>
        </w:rPr>
        <w:t>一</w:t>
      </w:r>
      <w:r>
        <w:rPr>
          <w:color w:val="565656"/>
          <w:w w:val="105"/>
        </w:rPr>
        <w:t>种造影剂注射入体内，在</w:t>
      </w:r>
      <w:r>
        <w:rPr>
          <w:rFonts w:ascii="Arial" w:eastAsia="Arial"/>
          <w:color w:val="565656"/>
          <w:spacing w:val="-10"/>
          <w:w w:val="105"/>
          <w:sz w:val="40"/>
        </w:rPr>
        <w:t>X</w:t>
      </w:r>
    </w:p>
    <w:p>
      <w:pPr>
        <w:spacing w:line="240" w:lineRule="auto" w:before="2"/>
        <w:rPr>
          <w:rFonts w:ascii="Arial"/>
          <w:sz w:val="4"/>
        </w:rPr>
      </w:pPr>
      <w:r>
        <w:rPr/>
        <w:br w:type="column"/>
      </w:r>
      <w:r>
        <w:rPr>
          <w:rFonts w:ascii="Arial"/>
          <w:sz w:val="4"/>
        </w:rPr>
      </w:r>
    </w:p>
    <w:p>
      <w:pPr>
        <w:pStyle w:val="BodyText"/>
        <w:spacing w:line="20" w:lineRule="exact"/>
        <w:ind w:left="9066"/>
        <w:rPr>
          <w:rFonts w:ascii="Arial"/>
          <w:sz w:val="2"/>
        </w:rPr>
      </w:pPr>
      <w:r>
        <w:rPr>
          <w:rFonts w:ascii="Arial"/>
          <w:sz w:val="2"/>
        </w:rPr>
        <w:pict>
          <v:group style="width:67.150pt;height:.550pt;mso-position-horizontal-relative:char;mso-position-vertical-relative:line" id="docshapegroup1304" coordorigin="0,0" coordsize="1343,11">
            <v:line style="position:absolute" from="0,5" to="1343,5" stroked="true" strokeweight=".536791pt" strokecolor="#000000">
              <v:stroke dashstyle="solid"/>
            </v:line>
          </v:group>
        </w:pict>
      </w:r>
      <w:r>
        <w:rPr>
          <w:rFonts w:ascii="Arial"/>
          <w:sz w:val="2"/>
        </w:rPr>
      </w:r>
    </w:p>
    <w:p>
      <w:pPr>
        <w:pStyle w:val="BodyText"/>
        <w:spacing w:before="3"/>
        <w:rPr>
          <w:rFonts w:ascii="Arial"/>
          <w:sz w:val="43"/>
        </w:rPr>
      </w:pPr>
    </w:p>
    <w:p>
      <w:pPr>
        <w:pStyle w:val="BodyText"/>
        <w:spacing w:line="321" w:lineRule="auto"/>
        <w:ind w:left="724" w:right="484" w:hanging="39"/>
        <w:jc w:val="both"/>
      </w:pPr>
      <w:r>
        <w:rPr>
          <w:color w:val="565656"/>
          <w:spacing w:val="1"/>
          <w:w w:val="109"/>
        </w:rPr>
        <w:t>线下更清楚的显影病变血管的外型</w:t>
      </w:r>
      <w:r>
        <w:rPr>
          <w:color w:val="AAAAAA"/>
          <w:spacing w:val="1"/>
          <w:w w:val="109"/>
        </w:rPr>
        <w:t>。</w:t>
      </w:r>
      <w:r>
        <w:rPr>
          <w:color w:val="565656"/>
          <w:w w:val="109"/>
        </w:rPr>
        <w:t>如果动静脉搂位置</w:t>
      </w:r>
      <w:r>
        <w:rPr>
          <w:color w:val="414141"/>
          <w:w w:val="101"/>
        </w:rPr>
        <w:t>比较深，医师很难触及（例如位于大脑内的动静脉痰），可</w:t>
      </w:r>
      <w:r>
        <w:rPr>
          <w:color w:val="565656"/>
          <w:w w:val="105"/>
        </w:rPr>
        <w:t>以采用复合注射方法，在病变血管处产生血栓，进而阻塞</w:t>
      </w:r>
      <w:r>
        <w:rPr>
          <w:color w:val="565656"/>
          <w:spacing w:val="1"/>
          <w:w w:val="110"/>
        </w:rPr>
        <w:t>动静脉痰内的血流这种方法无需开放式手术，直接在</w:t>
      </w:r>
      <w:r>
        <w:rPr>
          <w:rFonts w:ascii="Arial" w:eastAsia="Arial"/>
          <w:color w:val="565656"/>
          <w:w w:val="109"/>
          <w:sz w:val="38"/>
        </w:rPr>
        <w:t>X</w:t>
      </w:r>
      <w:r>
        <w:rPr>
          <w:color w:val="565656"/>
          <w:spacing w:val="2"/>
          <w:w w:val="106"/>
        </w:rPr>
        <w:t>线指导下将线圈或栓子置入至动静脉交汇处的不同地方</w:t>
      </w:r>
      <w:r>
        <w:rPr>
          <w:color w:val="AAAAAA"/>
          <w:w w:val="106"/>
        </w:rPr>
        <w:t>。</w:t>
      </w:r>
    </w:p>
    <w:p>
      <w:pPr>
        <w:spacing w:after="0" w:line="321" w:lineRule="auto"/>
        <w:jc w:val="both"/>
        <w:sectPr>
          <w:type w:val="continuous"/>
          <w:pgSz w:w="21750" w:h="31660"/>
          <w:pgMar w:top="40" w:bottom="280" w:left="0" w:right="0"/>
          <w:cols w:num="2" w:equalWidth="0">
            <w:col w:w="10553" w:space="40"/>
            <w:col w:w="1115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tabs>
          <w:tab w:pos="11279" w:val="left" w:leader="none"/>
        </w:tabs>
        <w:spacing w:line="240" w:lineRule="auto"/>
        <w:ind w:left="826" w:right="0" w:firstLine="0"/>
        <w:rPr>
          <w:sz w:val="20"/>
        </w:rPr>
      </w:pPr>
      <w:r>
        <w:rPr>
          <w:sz w:val="20"/>
        </w:rPr>
        <w:pict>
          <v:group style="width:455.5pt;height:51.55pt;mso-position-horizontal-relative:char;mso-position-vertical-relative:line" id="docshapegroup1305" coordorigin="0,0" coordsize="9110,1031">
            <v:shape style="position:absolute;left:8164;top:0;width:946;height:1031" type="#_x0000_t75" id="docshape1306" stroked="false">
              <v:imagedata r:id="rId665" o:title=""/>
            </v:shape>
            <v:line style="position:absolute" from="0,526" to="8164,526" stroked="true" strokeweight="1.073583pt" strokecolor="#000000">
              <v:stroke dashstyle="solid"/>
            </v:line>
          </v:group>
        </w:pict>
      </w:r>
      <w:r>
        <w:rPr>
          <w:sz w:val="20"/>
        </w:rPr>
      </w:r>
      <w:r>
        <w:rPr>
          <w:sz w:val="20"/>
        </w:rPr>
        <w:tab/>
      </w:r>
      <w:r>
        <w:rPr>
          <w:position w:val="4"/>
          <w:sz w:val="20"/>
        </w:rPr>
        <w:pict>
          <v:group style="width:488.8pt;height:49.4pt;mso-position-horizontal-relative:char;mso-position-vertical-relative:line" id="docshapegroup1307" coordorigin="0,0" coordsize="9776,988">
            <v:shape style="position:absolute;left:0;top:0;width:1526;height:988" type="#_x0000_t75" id="docshape1308" stroked="false">
              <v:imagedata r:id="rId666" o:title=""/>
            </v:shape>
            <v:line style="position:absolute" from="1547,440" to="9776,440" stroked="true" strokeweight="1.073583pt" strokecolor="#000000">
              <v:stroke dashstyle="solid"/>
            </v:line>
          </v:group>
        </w:pict>
      </w:r>
      <w:r>
        <w:rPr>
          <w:position w:val="4"/>
          <w:sz w:val="20"/>
        </w:rPr>
      </w:r>
    </w:p>
    <w:p>
      <w:pPr>
        <w:pStyle w:val="BodyText"/>
        <w:rPr>
          <w:sz w:val="20"/>
        </w:rPr>
      </w:pPr>
    </w:p>
    <w:p>
      <w:pPr>
        <w:pStyle w:val="BodyText"/>
        <w:rPr>
          <w:sz w:val="19"/>
        </w:rPr>
      </w:pPr>
    </w:p>
    <w:p>
      <w:pPr>
        <w:spacing w:line="823" w:lineRule="exact" w:before="0"/>
        <w:ind w:left="3189" w:right="2967" w:firstLine="0"/>
        <w:jc w:val="center"/>
        <w:rPr>
          <w:sz w:val="72"/>
        </w:rPr>
      </w:pPr>
      <w:r>
        <w:rPr/>
        <w:drawing>
          <wp:anchor distT="0" distB="0" distL="0" distR="0" allowOverlap="1" layoutInCell="1" locked="0" behindDoc="1" simplePos="0" relativeHeight="482508288">
            <wp:simplePos x="0" y="0"/>
            <wp:positionH relativeFrom="page">
              <wp:posOffset>6671382</wp:posOffset>
            </wp:positionH>
            <wp:positionV relativeFrom="paragraph">
              <wp:posOffset>-871193</wp:posOffset>
            </wp:positionV>
            <wp:extent cx="398009" cy="521207"/>
            <wp:effectExtent l="0" t="0" r="0" b="0"/>
            <wp:wrapNone/>
            <wp:docPr id="999" name="image663.png"/>
            <wp:cNvGraphicFramePr>
              <a:graphicFrameLocks noChangeAspect="1"/>
            </wp:cNvGraphicFramePr>
            <a:graphic>
              <a:graphicData uri="http://schemas.openxmlformats.org/drawingml/2006/picture">
                <pic:pic>
                  <pic:nvPicPr>
                    <pic:cNvPr id="1000" name="image663.png"/>
                    <pic:cNvPicPr/>
                  </pic:nvPicPr>
                  <pic:blipFill>
                    <a:blip r:embed="rId667" cstate="print"/>
                    <a:stretch>
                      <a:fillRect/>
                    </a:stretch>
                  </pic:blipFill>
                  <pic:spPr>
                    <a:xfrm>
                      <a:off x="0" y="0"/>
                      <a:ext cx="398009" cy="521207"/>
                    </a:xfrm>
                    <a:prstGeom prst="rect">
                      <a:avLst/>
                    </a:prstGeom>
                  </pic:spPr>
                </pic:pic>
              </a:graphicData>
            </a:graphic>
          </wp:anchor>
        </w:drawing>
      </w:r>
      <w:r>
        <w:rPr/>
        <w:pict>
          <v:shape style="position:absolute;margin-left:500.77655pt;margin-top:-89.766045pt;width:31.4pt;height:57.25pt;mso-position-horizontal-relative:page;mso-position-vertical-relative:paragraph;z-index:-20807680" type="#_x0000_t202" id="docshape1309" filled="false" stroked="false">
            <v:textbox inset="0,0,0,0" style="layout-flow:vertical-ideographic">
              <w:txbxContent>
                <w:p>
                  <w:pPr>
                    <w:spacing w:line="144" w:lineRule="auto" w:before="0"/>
                    <w:ind w:left="20" w:right="0" w:firstLine="0"/>
                    <w:jc w:val="left"/>
                    <w:rPr>
                      <w:sz w:val="58"/>
                    </w:rPr>
                  </w:pPr>
                  <w:r>
                    <w:rPr>
                      <w:color w:val="414141"/>
                      <w:spacing w:val="-69"/>
                      <w:w w:val="101"/>
                      <w:sz w:val="58"/>
                      <w:shd w:fill="E1E1E1" w:color="auto" w:val="clear"/>
                    </w:rPr>
                    <w:t> </w:t>
                  </w:r>
                  <w:r>
                    <w:rPr>
                      <w:color w:val="414141"/>
                      <w:w w:val="101"/>
                      <w:sz w:val="58"/>
                      <w:shd w:fill="E1E1E1" w:color="auto" w:val="clear"/>
                    </w:rPr>
                    <w:t>第</w:t>
                  </w:r>
                </w:p>
              </w:txbxContent>
            </v:textbox>
            <w10:wrap type="none"/>
          </v:shape>
        </w:pict>
      </w:r>
      <w:r>
        <w:rPr/>
        <w:pict>
          <v:shape style="position:absolute;margin-left:498.553925pt;margin-top:-79.643021pt;width:31.4pt;height:16.7pt;mso-position-horizontal-relative:page;mso-position-vertical-relative:paragraph;z-index:-20806656" type="#_x0000_t202" id="docshape1310" filled="false" stroked="false">
            <v:textbox inset="0,0,0,0" style="layout-flow:vertical">
              <w:txbxContent>
                <w:p>
                  <w:pPr>
                    <w:spacing w:line="606" w:lineRule="exact" w:before="0"/>
                    <w:ind w:left="20" w:right="0" w:firstLine="0"/>
                    <w:jc w:val="left"/>
                    <w:rPr>
                      <w:sz w:val="58"/>
                    </w:rPr>
                  </w:pPr>
                  <w:r>
                    <w:rPr>
                      <w:color w:val="BCBCBC"/>
                      <w:w w:val="101"/>
                      <w:sz w:val="58"/>
                    </w:rPr>
                    <w:t>{</w:t>
                  </w:r>
                </w:p>
              </w:txbxContent>
            </v:textbox>
            <w10:wrap type="none"/>
          </v:shape>
        </w:pict>
      </w:r>
      <w:r>
        <w:rPr>
          <w:color w:val="1D1D1D"/>
          <w:w w:val="110"/>
          <w:sz w:val="72"/>
        </w:rPr>
        <w:t>淋</w:t>
      </w:r>
      <w:r>
        <w:rPr>
          <w:color w:val="1D1D1D"/>
          <w:w w:val="110"/>
          <w:sz w:val="72"/>
        </w:rPr>
        <w:t>巴</w:t>
      </w:r>
      <w:r>
        <w:rPr>
          <w:color w:val="1D1D1D"/>
          <w:w w:val="110"/>
          <w:sz w:val="72"/>
        </w:rPr>
        <w:t>系</w:t>
      </w:r>
      <w:r>
        <w:rPr>
          <w:color w:val="1D1D1D"/>
          <w:w w:val="110"/>
          <w:sz w:val="72"/>
        </w:rPr>
        <w:t>统</w:t>
      </w:r>
      <w:r>
        <w:rPr>
          <w:color w:val="1D1D1D"/>
          <w:w w:val="110"/>
          <w:sz w:val="72"/>
        </w:rPr>
        <w:t>疾</w:t>
      </w:r>
      <w:r>
        <w:rPr>
          <w:color w:val="1D1D1D"/>
          <w:spacing w:val="-10"/>
          <w:w w:val="110"/>
          <w:sz w:val="72"/>
        </w:rPr>
        <w:t>病</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after="0"/>
        <w:rPr>
          <w:sz w:val="18"/>
        </w:rPr>
        <w:sectPr>
          <w:type w:val="continuous"/>
          <w:pgSz w:w="21750" w:h="31660"/>
          <w:pgMar w:top="40" w:bottom="280" w:left="0" w:right="0"/>
        </w:sectPr>
      </w:pPr>
    </w:p>
    <w:p>
      <w:pPr>
        <w:pStyle w:val="BodyText"/>
        <w:spacing w:line="324" w:lineRule="auto" w:before="67"/>
        <w:ind w:left="873" w:firstLine="803"/>
      </w:pPr>
      <w:r>
        <w:rPr>
          <w:color w:val="565656"/>
          <w:w w:val="111"/>
        </w:rPr>
        <w:t>与静脉系统</w:t>
      </w:r>
      <w:r>
        <w:rPr>
          <w:color w:val="7E7E7E"/>
          <w:w w:val="111"/>
        </w:rPr>
        <w:t>一</w:t>
      </w:r>
      <w:r>
        <w:rPr>
          <w:color w:val="565656"/>
          <w:w w:val="111"/>
        </w:rPr>
        <w:t>样，淋巴系统也是在全身运输液体</w:t>
      </w:r>
      <w:r>
        <w:rPr>
          <w:color w:val="AAAAAA"/>
          <w:w w:val="111"/>
        </w:rPr>
        <w:t>。</w:t>
      </w:r>
      <w:r>
        <w:rPr>
          <w:color w:val="565656"/>
          <w:w w:val="108"/>
        </w:rPr>
        <w:t>淋巴系统包括薄壁的淋巴管、淋巴结以及两个集合淋巴</w:t>
      </w:r>
      <w:r>
        <w:rPr>
          <w:color w:val="565656"/>
          <w:spacing w:val="3"/>
          <w:w w:val="103"/>
        </w:rPr>
        <w:t>导管</w:t>
      </w:r>
      <w:r>
        <w:rPr>
          <w:color w:val="BCBCBC"/>
          <w:spacing w:val="3"/>
          <w:w w:val="103"/>
        </w:rPr>
        <w:t>。</w:t>
      </w:r>
      <w:r>
        <w:rPr>
          <w:color w:val="565656"/>
          <w:spacing w:val="2"/>
          <w:w w:val="103"/>
        </w:rPr>
        <w:t>淋巴管分布于全身各处，比毛细血管大，多数比最</w:t>
      </w:r>
      <w:r>
        <w:rPr>
          <w:color w:val="414141"/>
          <w:spacing w:val="2"/>
          <w:w w:val="111"/>
        </w:rPr>
        <w:t>小的静脉要小</w:t>
      </w:r>
      <w:r>
        <w:rPr>
          <w:color w:val="AAAAAA"/>
          <w:spacing w:val="2"/>
          <w:w w:val="111"/>
        </w:rPr>
        <w:t>。</w:t>
      </w:r>
      <w:r>
        <w:rPr>
          <w:color w:val="565656"/>
          <w:spacing w:val="2"/>
          <w:w w:val="111"/>
        </w:rPr>
        <w:t>大多数的淋巴管和静脉</w:t>
      </w:r>
      <w:r>
        <w:rPr>
          <w:color w:val="7E7E7E"/>
          <w:spacing w:val="2"/>
          <w:w w:val="111"/>
        </w:rPr>
        <w:t>一</w:t>
      </w:r>
      <w:r>
        <w:rPr>
          <w:color w:val="565656"/>
          <w:spacing w:val="2"/>
          <w:w w:val="111"/>
        </w:rPr>
        <w:t>样也有瓣膜，</w:t>
      </w:r>
      <w:r>
        <w:rPr>
          <w:color w:val="565656"/>
          <w:spacing w:val="2"/>
          <w:w w:val="114"/>
        </w:rPr>
        <w:t>可以保证会凝集的淋巴液向一个方向流动（向心脏方</w:t>
      </w:r>
      <w:r>
        <w:rPr>
          <w:color w:val="414141"/>
          <w:spacing w:val="1"/>
          <w:w w:val="108"/>
        </w:rPr>
        <w:t>向）</w:t>
      </w:r>
      <w:r>
        <w:rPr>
          <w:color w:val="AAAAAA"/>
          <w:spacing w:val="1"/>
          <w:w w:val="108"/>
        </w:rPr>
        <w:t>。</w:t>
      </w:r>
      <w:r>
        <w:rPr>
          <w:color w:val="565656"/>
          <w:w w:val="108"/>
        </w:rPr>
        <w:t>淋巴管收集全身组织中从薄壁的毛细血管中渗出</w:t>
      </w:r>
      <w:r>
        <w:rPr>
          <w:color w:val="565656"/>
          <w:w w:val="104"/>
        </w:rPr>
        <w:t>的液体，其中包含了蛋白质、矿物质、营养物质以及其他</w:t>
      </w:r>
      <w:r>
        <w:rPr>
          <w:color w:val="565656"/>
          <w:spacing w:val="3"/>
          <w:w w:val="103"/>
        </w:rPr>
        <w:t>物质，为组织提供营养</w:t>
      </w:r>
      <w:r>
        <w:rPr>
          <w:color w:val="AAAAAA"/>
          <w:spacing w:val="3"/>
          <w:w w:val="103"/>
        </w:rPr>
        <w:t>。</w:t>
      </w:r>
      <w:r>
        <w:rPr>
          <w:color w:val="565656"/>
          <w:spacing w:val="2"/>
          <w:w w:val="103"/>
        </w:rPr>
        <w:t>然而，大部分液体又被毛细血管</w:t>
      </w:r>
      <w:r>
        <w:rPr>
          <w:color w:val="565656"/>
          <w:spacing w:val="2"/>
          <w:w w:val="109"/>
        </w:rPr>
        <w:t>重吸收，剩下的液体即淋巴液从细胞周围的间隙进入淋</w:t>
      </w:r>
      <w:r>
        <w:rPr>
          <w:color w:val="414141"/>
          <w:spacing w:val="2"/>
          <w:w w:val="108"/>
        </w:rPr>
        <w:t>巴管，通过淋巴管又回到静脉中</w:t>
      </w:r>
      <w:r>
        <w:rPr>
          <w:color w:val="AAAAAA"/>
          <w:spacing w:val="2"/>
          <w:w w:val="108"/>
        </w:rPr>
        <w:t>。</w:t>
      </w:r>
      <w:r>
        <w:rPr>
          <w:color w:val="565656"/>
          <w:spacing w:val="2"/>
          <w:w w:val="108"/>
        </w:rPr>
        <w:t>淋巴管除了可以运输</w:t>
      </w:r>
      <w:r>
        <w:rPr>
          <w:color w:val="565656"/>
          <w:spacing w:val="2"/>
          <w:w w:val="104"/>
        </w:rPr>
        <w:t>淋巴液以外，还可以收集和运输损伤的细胞、癌细胞以及其他进入组织液中的异物（如细菌和病毒）</w:t>
      </w:r>
      <w:r>
        <w:rPr>
          <w:color w:val="AAAAAA"/>
          <w:spacing w:val="2"/>
          <w:w w:val="104"/>
        </w:rPr>
        <w:t>。</w:t>
      </w:r>
    </w:p>
    <w:p>
      <w:pPr>
        <w:pStyle w:val="BodyText"/>
        <w:spacing w:line="426" w:lineRule="exact"/>
        <w:ind w:left="1718"/>
      </w:pPr>
      <w:r>
        <w:rPr>
          <w:color w:val="565656"/>
          <w:w w:val="105"/>
        </w:rPr>
        <w:t>所</w:t>
      </w:r>
      <w:r>
        <w:rPr>
          <w:color w:val="565656"/>
          <w:w w:val="105"/>
        </w:rPr>
        <w:t>有</w:t>
      </w:r>
      <w:r>
        <w:rPr>
          <w:color w:val="565656"/>
          <w:w w:val="105"/>
        </w:rPr>
        <w:t>的</w:t>
      </w:r>
      <w:r>
        <w:rPr>
          <w:color w:val="565656"/>
          <w:w w:val="105"/>
        </w:rPr>
        <w:t>淋</w:t>
      </w:r>
      <w:r>
        <w:rPr>
          <w:color w:val="565656"/>
          <w:w w:val="105"/>
        </w:rPr>
        <w:t>巴</w:t>
      </w:r>
      <w:r>
        <w:rPr>
          <w:color w:val="565656"/>
          <w:w w:val="105"/>
        </w:rPr>
        <w:t>液</w:t>
      </w:r>
      <w:r>
        <w:rPr>
          <w:color w:val="565656"/>
          <w:w w:val="105"/>
        </w:rPr>
        <w:t>都</w:t>
      </w:r>
      <w:r>
        <w:rPr>
          <w:color w:val="565656"/>
          <w:w w:val="105"/>
        </w:rPr>
        <w:t>要</w:t>
      </w:r>
      <w:r>
        <w:rPr>
          <w:color w:val="565656"/>
          <w:w w:val="105"/>
        </w:rPr>
        <w:t>通</w:t>
      </w:r>
      <w:r>
        <w:rPr>
          <w:color w:val="565656"/>
          <w:w w:val="105"/>
        </w:rPr>
        <w:t>过</w:t>
      </w:r>
      <w:r>
        <w:rPr>
          <w:color w:val="565656"/>
          <w:w w:val="105"/>
        </w:rPr>
        <w:t>相</w:t>
      </w:r>
      <w:r>
        <w:rPr>
          <w:color w:val="565656"/>
          <w:w w:val="105"/>
        </w:rPr>
        <w:t>应</w:t>
      </w:r>
      <w:r>
        <w:rPr>
          <w:color w:val="565656"/>
          <w:w w:val="105"/>
        </w:rPr>
        <w:t>的</w:t>
      </w:r>
      <w:r>
        <w:rPr>
          <w:color w:val="565656"/>
          <w:w w:val="105"/>
        </w:rPr>
        <w:t>淋</w:t>
      </w:r>
      <w:r>
        <w:rPr>
          <w:color w:val="565656"/>
          <w:w w:val="105"/>
        </w:rPr>
        <w:t>巴</w:t>
      </w:r>
      <w:r>
        <w:rPr>
          <w:color w:val="565656"/>
          <w:w w:val="105"/>
        </w:rPr>
        <w:t>结</w:t>
      </w:r>
      <w:r>
        <w:rPr>
          <w:color w:val="2D2D2D"/>
          <w:w w:val="105"/>
        </w:rPr>
        <w:t>，</w:t>
      </w:r>
      <w:r>
        <w:rPr>
          <w:color w:val="565656"/>
          <w:w w:val="105"/>
        </w:rPr>
        <w:t>在</w:t>
      </w:r>
      <w:r>
        <w:rPr>
          <w:color w:val="565656"/>
          <w:w w:val="105"/>
        </w:rPr>
        <w:t>此</w:t>
      </w:r>
      <w:r>
        <w:rPr>
          <w:color w:val="565656"/>
          <w:w w:val="105"/>
        </w:rPr>
        <w:t>处</w:t>
      </w:r>
      <w:r>
        <w:rPr>
          <w:color w:val="565656"/>
          <w:w w:val="105"/>
        </w:rPr>
        <w:t>过</w:t>
      </w:r>
      <w:r>
        <w:rPr>
          <w:color w:val="565656"/>
          <w:spacing w:val="-10"/>
          <w:w w:val="105"/>
        </w:rPr>
        <w:t>滤</w:t>
      </w:r>
    </w:p>
    <w:p>
      <w:pPr>
        <w:pStyle w:val="BodyText"/>
        <w:spacing w:line="321" w:lineRule="auto" w:before="153"/>
        <w:ind w:left="934" w:right="180" w:firstLine="17"/>
        <w:jc w:val="both"/>
      </w:pPr>
      <w:r>
        <w:rPr>
          <w:color w:val="565656"/>
          <w:spacing w:val="1"/>
          <w:w w:val="108"/>
        </w:rPr>
        <w:t>掉损伤细胞、癌细胞及异物</w:t>
      </w:r>
      <w:r>
        <w:rPr>
          <w:color w:val="AAAAAA"/>
          <w:spacing w:val="1"/>
          <w:w w:val="108"/>
        </w:rPr>
        <w:t>。</w:t>
      </w:r>
      <w:r>
        <w:rPr>
          <w:color w:val="565656"/>
          <w:spacing w:val="-1"/>
          <w:w w:val="108"/>
        </w:rPr>
        <w:t>淋巴结还可以产生特殊的</w:t>
      </w:r>
      <w:r>
        <w:rPr>
          <w:color w:val="414141"/>
          <w:spacing w:val="3"/>
          <w:w w:val="103"/>
        </w:rPr>
        <w:t>血细胞来吞笸和破坏受损的细胞，癌细胞</w:t>
      </w:r>
      <w:r>
        <w:rPr>
          <w:color w:val="6D6D6D"/>
          <w:spacing w:val="2"/>
          <w:w w:val="103"/>
        </w:rPr>
        <w:t>、传染性生物及</w:t>
      </w:r>
      <w:r>
        <w:rPr>
          <w:color w:val="565656"/>
          <w:spacing w:val="1"/>
          <w:w w:val="108"/>
        </w:rPr>
        <w:t>异物</w:t>
      </w:r>
      <w:r>
        <w:rPr>
          <w:color w:val="AAAAAA"/>
          <w:spacing w:val="1"/>
          <w:w w:val="108"/>
        </w:rPr>
        <w:t>。</w:t>
      </w:r>
      <w:r>
        <w:rPr>
          <w:color w:val="565656"/>
          <w:w w:val="108"/>
        </w:rPr>
        <w:t>所以淋巴系统的重要功能就是从体内去除受损细</w:t>
      </w:r>
      <w:r>
        <w:rPr>
          <w:color w:val="414141"/>
          <w:spacing w:val="1"/>
          <w:w w:val="102"/>
        </w:rPr>
        <w:t>胞，并保护机体，控制感染和癌症的扩散</w:t>
      </w:r>
      <w:r>
        <w:rPr>
          <w:color w:val="AAAAAA"/>
          <w:w w:val="102"/>
        </w:rPr>
        <w:t>。</w:t>
      </w:r>
    </w:p>
    <w:p>
      <w:pPr>
        <w:pStyle w:val="BodyText"/>
        <w:spacing w:line="324" w:lineRule="auto" w:before="14"/>
        <w:ind w:left="977" w:right="94" w:firstLine="784"/>
        <w:jc w:val="both"/>
      </w:pPr>
      <w:r>
        <w:rPr>
          <w:color w:val="414141"/>
          <w:w w:val="109"/>
        </w:rPr>
        <w:t>淋巴管汇入集合淋巴导管，集合淋巴导管又将其内</w:t>
      </w:r>
      <w:r>
        <w:rPr>
          <w:color w:val="565656"/>
          <w:spacing w:val="-1"/>
          <w:w w:val="109"/>
        </w:rPr>
        <w:t>容物排人两条主要的锁骨下静脉，这些静脉汇合成上腔</w:t>
      </w:r>
      <w:r>
        <w:rPr>
          <w:color w:val="565656"/>
          <w:w w:val="105"/>
        </w:rPr>
        <w:t>静脉，该静脉收集上半身血液进入心脏</w:t>
      </w:r>
      <w:r>
        <w:rPr>
          <w:color w:val="AAAAAA"/>
          <w:w w:val="105"/>
        </w:rPr>
        <w:t>。</w:t>
      </w:r>
    </w:p>
    <w:p>
      <w:pPr>
        <w:pStyle w:val="BodyText"/>
        <w:spacing w:line="437" w:lineRule="exact"/>
        <w:ind w:left="1739"/>
      </w:pPr>
      <w:r>
        <w:rPr>
          <w:color w:val="565656"/>
        </w:rPr>
        <w:t>当</w:t>
      </w:r>
      <w:r>
        <w:rPr>
          <w:color w:val="565656"/>
        </w:rPr>
        <w:t>淋</w:t>
      </w:r>
      <w:r>
        <w:rPr>
          <w:color w:val="565656"/>
        </w:rPr>
        <w:t>巴</w:t>
      </w:r>
      <w:r>
        <w:rPr>
          <w:color w:val="565656"/>
        </w:rPr>
        <w:t>液</w:t>
      </w:r>
      <w:r>
        <w:rPr>
          <w:color w:val="565656"/>
        </w:rPr>
        <w:t>过</w:t>
      </w:r>
      <w:r>
        <w:rPr>
          <w:color w:val="565656"/>
        </w:rPr>
        <w:t>多</w:t>
      </w:r>
      <w:r>
        <w:rPr>
          <w:color w:val="565656"/>
        </w:rPr>
        <w:t>，</w:t>
      </w:r>
      <w:r>
        <w:rPr>
          <w:color w:val="565656"/>
        </w:rPr>
        <w:t>淋</w:t>
      </w:r>
      <w:r>
        <w:rPr>
          <w:color w:val="565656"/>
        </w:rPr>
        <w:t>巴</w:t>
      </w:r>
      <w:r>
        <w:rPr>
          <w:color w:val="565656"/>
        </w:rPr>
        <w:t>管</w:t>
      </w:r>
      <w:r>
        <w:rPr>
          <w:color w:val="565656"/>
        </w:rPr>
        <w:t>或</w:t>
      </w:r>
      <w:r>
        <w:rPr>
          <w:color w:val="565656"/>
        </w:rPr>
        <w:t>淋</w:t>
      </w:r>
      <w:r>
        <w:rPr>
          <w:color w:val="565656"/>
        </w:rPr>
        <w:t>巴</w:t>
      </w:r>
      <w:r>
        <w:rPr>
          <w:color w:val="565656"/>
        </w:rPr>
        <w:t>结</w:t>
      </w:r>
      <w:r>
        <w:rPr>
          <w:color w:val="565656"/>
        </w:rPr>
        <w:t>受</w:t>
      </w:r>
      <w:r>
        <w:rPr>
          <w:color w:val="565656"/>
        </w:rPr>
        <w:t>损</w:t>
      </w:r>
      <w:r>
        <w:rPr>
          <w:color w:val="565656"/>
        </w:rPr>
        <w:t>或</w:t>
      </w:r>
      <w:r>
        <w:rPr>
          <w:color w:val="565656"/>
        </w:rPr>
        <w:t>巳</w:t>
      </w:r>
      <w:r>
        <w:rPr>
          <w:color w:val="565656"/>
        </w:rPr>
        <w:t>切</w:t>
      </w:r>
      <w:r>
        <w:rPr>
          <w:color w:val="565656"/>
        </w:rPr>
        <w:t>除</w:t>
      </w:r>
      <w:r>
        <w:rPr>
          <w:color w:val="565656"/>
        </w:rPr>
        <w:t>，</w:t>
      </w:r>
      <w:r>
        <w:rPr>
          <w:color w:val="565656"/>
        </w:rPr>
        <w:t>因</w:t>
      </w:r>
      <w:r>
        <w:rPr>
          <w:color w:val="565656"/>
          <w:spacing w:val="-10"/>
        </w:rPr>
        <w:t>肿</w:t>
      </w:r>
    </w:p>
    <w:p>
      <w:pPr>
        <w:pStyle w:val="BodyText"/>
        <w:spacing w:before="153"/>
        <w:ind w:left="987"/>
      </w:pPr>
      <w:r>
        <w:rPr>
          <w:color w:val="565656"/>
          <w:w w:val="105"/>
        </w:rPr>
        <w:t>瘤</w:t>
      </w:r>
      <w:r>
        <w:rPr>
          <w:color w:val="565656"/>
          <w:w w:val="105"/>
        </w:rPr>
        <w:t>或</w:t>
      </w:r>
      <w:r>
        <w:rPr>
          <w:color w:val="565656"/>
          <w:w w:val="105"/>
        </w:rPr>
        <w:t>炎</w:t>
      </w:r>
      <w:r>
        <w:rPr>
          <w:color w:val="565656"/>
          <w:w w:val="105"/>
        </w:rPr>
        <w:t>症</w:t>
      </w:r>
      <w:r>
        <w:rPr>
          <w:color w:val="565656"/>
          <w:w w:val="105"/>
        </w:rPr>
        <w:t>堵</w:t>
      </w:r>
      <w:r>
        <w:rPr>
          <w:color w:val="565656"/>
          <w:w w:val="105"/>
        </w:rPr>
        <w:t>塞</w:t>
      </w:r>
      <w:r>
        <w:rPr>
          <w:color w:val="565656"/>
          <w:w w:val="105"/>
        </w:rPr>
        <w:t>时</w:t>
      </w:r>
      <w:r>
        <w:rPr>
          <w:color w:val="565656"/>
          <w:w w:val="105"/>
        </w:rPr>
        <w:t>，</w:t>
      </w:r>
      <w:r>
        <w:rPr>
          <w:color w:val="565656"/>
          <w:w w:val="105"/>
        </w:rPr>
        <w:t>淋</w:t>
      </w:r>
      <w:r>
        <w:rPr>
          <w:color w:val="565656"/>
          <w:w w:val="105"/>
        </w:rPr>
        <w:t>巴</w:t>
      </w:r>
      <w:r>
        <w:rPr>
          <w:color w:val="565656"/>
          <w:w w:val="105"/>
        </w:rPr>
        <w:t>系</w:t>
      </w:r>
      <w:r>
        <w:rPr>
          <w:color w:val="565656"/>
          <w:w w:val="105"/>
        </w:rPr>
        <w:t>统</w:t>
      </w:r>
      <w:r>
        <w:rPr>
          <w:color w:val="565656"/>
          <w:w w:val="105"/>
        </w:rPr>
        <w:t>就</w:t>
      </w:r>
      <w:r>
        <w:rPr>
          <w:color w:val="565656"/>
          <w:w w:val="105"/>
        </w:rPr>
        <w:t>无</w:t>
      </w:r>
      <w:r>
        <w:rPr>
          <w:color w:val="565656"/>
          <w:w w:val="105"/>
        </w:rPr>
        <w:t>法</w:t>
      </w:r>
      <w:r>
        <w:rPr>
          <w:color w:val="565656"/>
          <w:w w:val="105"/>
        </w:rPr>
        <w:t>充</w:t>
      </w:r>
      <w:r>
        <w:rPr>
          <w:color w:val="565656"/>
          <w:w w:val="105"/>
        </w:rPr>
        <w:t>分</w:t>
      </w:r>
      <w:r>
        <w:rPr>
          <w:color w:val="565656"/>
          <w:w w:val="105"/>
        </w:rPr>
        <w:t>发</w:t>
      </w:r>
      <w:r>
        <w:rPr>
          <w:color w:val="565656"/>
          <w:w w:val="105"/>
        </w:rPr>
        <w:t>挥</w:t>
      </w:r>
      <w:r>
        <w:rPr>
          <w:color w:val="565656"/>
          <w:w w:val="105"/>
        </w:rPr>
        <w:t>其</w:t>
      </w:r>
      <w:r>
        <w:rPr>
          <w:color w:val="565656"/>
          <w:w w:val="105"/>
        </w:rPr>
        <w:t>功</w:t>
      </w:r>
      <w:r>
        <w:rPr>
          <w:color w:val="565656"/>
          <w:w w:val="105"/>
        </w:rPr>
        <w:t>能</w:t>
      </w:r>
      <w:r>
        <w:rPr>
          <w:color w:val="AAAAAA"/>
          <w:spacing w:val="-10"/>
          <w:w w:val="105"/>
        </w:rPr>
        <w:t>。</w:t>
      </w:r>
    </w:p>
    <w:p>
      <w:pPr>
        <w:pStyle w:val="BodyText"/>
        <w:spacing w:before="8"/>
        <w:rPr>
          <w:sz w:val="51"/>
        </w:rPr>
      </w:pPr>
    </w:p>
    <w:p>
      <w:pPr>
        <w:spacing w:before="0"/>
        <w:ind w:left="4343" w:right="3527" w:firstLine="0"/>
        <w:jc w:val="center"/>
        <w:rPr>
          <w:sz w:val="54"/>
        </w:rPr>
      </w:pPr>
      <w:r>
        <w:rPr>
          <w:color w:val="1D1D1D"/>
          <w:w w:val="135"/>
          <w:sz w:val="54"/>
        </w:rPr>
        <w:t>淋</w:t>
      </w:r>
      <w:r>
        <w:rPr>
          <w:color w:val="1D1D1D"/>
          <w:w w:val="135"/>
          <w:sz w:val="54"/>
        </w:rPr>
        <w:t>巴</w:t>
      </w:r>
      <w:r>
        <w:rPr>
          <w:color w:val="1D1D1D"/>
          <w:w w:val="135"/>
          <w:sz w:val="54"/>
        </w:rPr>
        <w:t>水</w:t>
      </w:r>
      <w:r>
        <w:rPr>
          <w:color w:val="1D1D1D"/>
          <w:spacing w:val="-10"/>
          <w:w w:val="135"/>
          <w:sz w:val="54"/>
        </w:rPr>
        <w:t>肿</w:t>
      </w:r>
    </w:p>
    <w:p>
      <w:pPr>
        <w:pStyle w:val="BodyText"/>
        <w:spacing w:before="1"/>
        <w:rPr>
          <w:sz w:val="55"/>
        </w:rPr>
      </w:pPr>
    </w:p>
    <w:p>
      <w:pPr>
        <w:pStyle w:val="BodyText"/>
        <w:spacing w:line="328" w:lineRule="auto"/>
        <w:ind w:left="1558" w:right="911" w:firstLine="279"/>
      </w:pPr>
      <w:r>
        <w:rPr>
          <w:color w:val="6D6D6D"/>
          <w:spacing w:val="-2"/>
          <w:w w:val="105"/>
        </w:rPr>
        <w:t>淋</w:t>
      </w:r>
      <w:r>
        <w:rPr>
          <w:color w:val="6D6D6D"/>
          <w:spacing w:val="-2"/>
          <w:w w:val="105"/>
        </w:rPr>
        <w:t>巴</w:t>
      </w:r>
      <w:r>
        <w:rPr>
          <w:color w:val="6D6D6D"/>
          <w:spacing w:val="-2"/>
          <w:w w:val="105"/>
        </w:rPr>
        <w:t>水</w:t>
      </w:r>
      <w:r>
        <w:rPr>
          <w:color w:val="6D6D6D"/>
          <w:spacing w:val="-2"/>
          <w:w w:val="105"/>
        </w:rPr>
        <w:t>肿</w:t>
      </w:r>
      <w:r>
        <w:rPr>
          <w:color w:val="6D6D6D"/>
          <w:spacing w:val="-2"/>
          <w:w w:val="105"/>
        </w:rPr>
        <w:t>是</w:t>
      </w:r>
      <w:r>
        <w:rPr>
          <w:color w:val="6D6D6D"/>
          <w:spacing w:val="-2"/>
          <w:w w:val="105"/>
        </w:rPr>
        <w:t>由</w:t>
      </w:r>
      <w:r>
        <w:rPr>
          <w:color w:val="6D6D6D"/>
          <w:spacing w:val="-2"/>
          <w:w w:val="105"/>
        </w:rPr>
        <w:t>于</w:t>
      </w:r>
      <w:r>
        <w:rPr>
          <w:color w:val="6D6D6D"/>
          <w:spacing w:val="-2"/>
          <w:w w:val="105"/>
        </w:rPr>
        <w:t>淋</w:t>
      </w:r>
      <w:r>
        <w:rPr>
          <w:color w:val="6D6D6D"/>
          <w:spacing w:val="-2"/>
          <w:w w:val="105"/>
        </w:rPr>
        <w:t>巴</w:t>
      </w:r>
      <w:r>
        <w:rPr>
          <w:color w:val="6D6D6D"/>
          <w:spacing w:val="-2"/>
          <w:w w:val="105"/>
        </w:rPr>
        <w:t>液</w:t>
      </w:r>
      <w:r>
        <w:rPr>
          <w:color w:val="6D6D6D"/>
          <w:spacing w:val="-2"/>
          <w:w w:val="105"/>
        </w:rPr>
        <w:t>的</w:t>
      </w:r>
      <w:r>
        <w:rPr>
          <w:color w:val="6D6D6D"/>
          <w:spacing w:val="-2"/>
          <w:w w:val="105"/>
        </w:rPr>
        <w:t>蓄</w:t>
      </w:r>
      <w:r>
        <w:rPr>
          <w:color w:val="6D6D6D"/>
          <w:spacing w:val="-2"/>
          <w:w w:val="105"/>
        </w:rPr>
        <w:t>积</w:t>
      </w:r>
      <w:r>
        <w:rPr>
          <w:color w:val="6D6D6D"/>
          <w:spacing w:val="-2"/>
          <w:w w:val="105"/>
        </w:rPr>
        <w:t>而</w:t>
      </w:r>
      <w:r>
        <w:rPr>
          <w:color w:val="6D6D6D"/>
          <w:spacing w:val="-2"/>
          <w:w w:val="105"/>
        </w:rPr>
        <w:t>产</w:t>
      </w:r>
      <w:r>
        <w:rPr>
          <w:color w:val="6D6D6D"/>
          <w:spacing w:val="-2"/>
          <w:w w:val="105"/>
        </w:rPr>
        <w:t>生</w:t>
      </w:r>
      <w:r>
        <w:rPr>
          <w:color w:val="6D6D6D"/>
          <w:spacing w:val="-2"/>
          <w:w w:val="105"/>
        </w:rPr>
        <w:t>的</w:t>
      </w:r>
      <w:r>
        <w:rPr>
          <w:color w:val="6D6D6D"/>
          <w:spacing w:val="-2"/>
          <w:w w:val="105"/>
        </w:rPr>
        <w:t>肿</w:t>
      </w:r>
      <w:r>
        <w:rPr>
          <w:color w:val="6D6D6D"/>
          <w:spacing w:val="-2"/>
          <w:w w:val="105"/>
        </w:rPr>
        <w:t>胀</w:t>
      </w:r>
      <w:r>
        <w:rPr>
          <w:color w:val="AAAAAA"/>
          <w:spacing w:val="-2"/>
          <w:w w:val="105"/>
        </w:rPr>
        <w:t>。</w:t>
      </w:r>
      <w:r>
        <w:rPr>
          <w:color w:val="414141"/>
          <w:spacing w:val="-2"/>
          <w:w w:val="105"/>
        </w:rPr>
        <w:t>淋巴液无法从组织中排出，导致肿胀</w:t>
      </w:r>
      <w:r>
        <w:rPr>
          <w:color w:val="AAAAAA"/>
          <w:spacing w:val="-2"/>
          <w:w w:val="105"/>
        </w:rPr>
        <w:t>。</w:t>
      </w:r>
    </w:p>
    <w:p>
      <w:pPr>
        <w:pStyle w:val="BodyText"/>
        <w:spacing w:line="434" w:lineRule="exact"/>
        <w:ind w:left="1589"/>
      </w:pPr>
      <w:r>
        <w:rPr>
          <w:color w:val="565656"/>
          <w:w w:val="105"/>
        </w:rPr>
        <w:t>压</w:t>
      </w:r>
      <w:r>
        <w:rPr>
          <w:color w:val="565656"/>
          <w:w w:val="105"/>
        </w:rPr>
        <w:t>力</w:t>
      </w:r>
      <w:r>
        <w:rPr>
          <w:color w:val="565656"/>
          <w:w w:val="105"/>
        </w:rPr>
        <w:t>绷</w:t>
      </w:r>
      <w:r>
        <w:rPr>
          <w:color w:val="565656"/>
          <w:w w:val="105"/>
        </w:rPr>
        <w:t>带</w:t>
      </w:r>
      <w:r>
        <w:rPr>
          <w:color w:val="565656"/>
          <w:w w:val="105"/>
        </w:rPr>
        <w:t>或</w:t>
      </w:r>
      <w:r>
        <w:rPr>
          <w:color w:val="565656"/>
          <w:w w:val="105"/>
        </w:rPr>
        <w:t>气</w:t>
      </w:r>
      <w:r>
        <w:rPr>
          <w:color w:val="565656"/>
          <w:w w:val="105"/>
        </w:rPr>
        <w:t>动</w:t>
      </w:r>
      <w:r>
        <w:rPr>
          <w:color w:val="565656"/>
          <w:w w:val="105"/>
        </w:rPr>
        <w:t>袜</w:t>
      </w:r>
      <w:r>
        <w:rPr>
          <w:color w:val="565656"/>
          <w:w w:val="105"/>
        </w:rPr>
        <w:t>可</w:t>
      </w:r>
      <w:r>
        <w:rPr>
          <w:color w:val="565656"/>
          <w:w w:val="105"/>
        </w:rPr>
        <w:t>以</w:t>
      </w:r>
      <w:r>
        <w:rPr>
          <w:color w:val="565656"/>
          <w:w w:val="105"/>
        </w:rPr>
        <w:t>减</w:t>
      </w:r>
      <w:r>
        <w:rPr>
          <w:color w:val="565656"/>
          <w:w w:val="105"/>
        </w:rPr>
        <w:t>轻</w:t>
      </w:r>
      <w:r>
        <w:rPr>
          <w:color w:val="565656"/>
          <w:w w:val="105"/>
        </w:rPr>
        <w:t>肿</w:t>
      </w:r>
      <w:r>
        <w:rPr>
          <w:color w:val="565656"/>
          <w:w w:val="105"/>
        </w:rPr>
        <w:t>胀</w:t>
      </w:r>
      <w:r>
        <w:rPr>
          <w:color w:val="919191"/>
          <w:spacing w:val="-10"/>
          <w:w w:val="105"/>
        </w:rPr>
        <w:t>。</w:t>
      </w:r>
    </w:p>
    <w:p>
      <w:pPr>
        <w:pStyle w:val="BodyText"/>
        <w:spacing w:line="336" w:lineRule="auto" w:before="132"/>
        <w:ind w:left="1102" w:right="3" w:firstLine="778"/>
        <w:jc w:val="both"/>
      </w:pPr>
      <w:r>
        <w:rPr>
          <w:color w:val="414141"/>
          <w:spacing w:val="-1"/>
          <w:w w:val="109"/>
        </w:rPr>
        <w:t>淋巴水肿是因为淋巴液不能充分的被淋巴系统从组</w:t>
      </w:r>
      <w:r>
        <w:rPr>
          <w:color w:val="565656"/>
          <w:w w:val="116"/>
        </w:rPr>
        <w:t>织中回吸收，导致肿胀</w:t>
      </w:r>
      <w:r>
        <w:rPr>
          <w:rFonts w:ascii="Arial" w:eastAsia="Arial"/>
          <w:color w:val="BCBCBC"/>
          <w:w w:val="117"/>
          <w:sz w:val="24"/>
        </w:rPr>
        <w:t>c</w:t>
      </w:r>
      <w:r>
        <w:rPr>
          <w:color w:val="565656"/>
          <w:w w:val="116"/>
        </w:rPr>
        <w:t>淋巴水肿可分为先天性和获</w:t>
      </w:r>
      <w:r>
        <w:rPr>
          <w:color w:val="565656"/>
          <w:spacing w:val="1"/>
          <w:w w:val="106"/>
        </w:rPr>
        <w:t>得性</w:t>
      </w:r>
      <w:r>
        <w:rPr>
          <w:color w:val="AAAAAA"/>
          <w:w w:val="106"/>
        </w:rPr>
        <w:t>。</w:t>
      </w:r>
    </w:p>
    <w:p>
      <w:pPr>
        <w:pStyle w:val="BodyText"/>
        <w:spacing w:line="381" w:lineRule="exact"/>
        <w:ind w:right="31"/>
        <w:jc w:val="right"/>
      </w:pPr>
      <w:r>
        <w:rPr>
          <w:color w:val="565656"/>
        </w:rPr>
        <w:t>先</w:t>
      </w:r>
      <w:r>
        <w:rPr>
          <w:color w:val="565656"/>
        </w:rPr>
        <w:t>天</w:t>
      </w:r>
      <w:r>
        <w:rPr>
          <w:color w:val="565656"/>
        </w:rPr>
        <w:t>性</w:t>
      </w:r>
      <w:r>
        <w:rPr>
          <w:color w:val="565656"/>
        </w:rPr>
        <w:t>淋</w:t>
      </w:r>
      <w:r>
        <w:rPr>
          <w:color w:val="565656"/>
        </w:rPr>
        <w:t>巴</w:t>
      </w:r>
      <w:r>
        <w:rPr>
          <w:color w:val="565656"/>
        </w:rPr>
        <w:t>水</w:t>
      </w:r>
      <w:r>
        <w:rPr>
          <w:color w:val="565656"/>
        </w:rPr>
        <w:t>肿</w:t>
      </w:r>
      <w:r>
        <w:rPr>
          <w:color w:val="1D1D1D"/>
        </w:rPr>
        <w:t>：</w:t>
      </w:r>
      <w:r>
        <w:rPr>
          <w:color w:val="565656"/>
        </w:rPr>
        <w:t>由</w:t>
      </w:r>
      <w:r>
        <w:rPr>
          <w:color w:val="565656"/>
        </w:rPr>
        <w:t>于</w:t>
      </w:r>
      <w:r>
        <w:rPr>
          <w:color w:val="565656"/>
        </w:rPr>
        <w:t>淋</w:t>
      </w:r>
      <w:r>
        <w:rPr>
          <w:color w:val="565656"/>
        </w:rPr>
        <w:t>巴</w:t>
      </w:r>
      <w:r>
        <w:rPr>
          <w:color w:val="565656"/>
        </w:rPr>
        <w:t>管</w:t>
      </w:r>
      <w:r>
        <w:rPr>
          <w:color w:val="565656"/>
        </w:rPr>
        <w:t>太</w:t>
      </w:r>
      <w:r>
        <w:rPr>
          <w:color w:val="565656"/>
        </w:rPr>
        <w:t>少</w:t>
      </w:r>
      <w:r>
        <w:rPr>
          <w:color w:val="565656"/>
        </w:rPr>
        <w:t>，</w:t>
      </w:r>
      <w:r>
        <w:rPr>
          <w:color w:val="565656"/>
        </w:rPr>
        <w:t>以</w:t>
      </w:r>
      <w:r>
        <w:rPr>
          <w:color w:val="565656"/>
        </w:rPr>
        <w:t>至</w:t>
      </w:r>
      <w:r>
        <w:rPr>
          <w:color w:val="565656"/>
        </w:rPr>
        <w:t>于</w:t>
      </w:r>
      <w:r>
        <w:rPr>
          <w:color w:val="565656"/>
        </w:rPr>
        <w:t>不</w:t>
      </w:r>
      <w:r>
        <w:rPr>
          <w:color w:val="565656"/>
        </w:rPr>
        <w:t>能</w:t>
      </w:r>
      <w:r>
        <w:rPr>
          <w:color w:val="565656"/>
        </w:rPr>
        <w:t>处</w:t>
      </w:r>
      <w:r>
        <w:rPr>
          <w:color w:val="565656"/>
          <w:spacing w:val="-10"/>
        </w:rPr>
        <w:t>理</w:t>
      </w:r>
    </w:p>
    <w:p>
      <w:pPr>
        <w:pStyle w:val="BodyText"/>
        <w:spacing w:before="153"/>
        <w:ind w:right="30"/>
        <w:jc w:val="right"/>
      </w:pPr>
      <w:r>
        <w:rPr>
          <w:color w:val="565656"/>
          <w:w w:val="105"/>
        </w:rPr>
        <w:t>所</w:t>
      </w:r>
      <w:r>
        <w:rPr>
          <w:color w:val="565656"/>
          <w:w w:val="105"/>
        </w:rPr>
        <w:t>有</w:t>
      </w:r>
      <w:r>
        <w:rPr>
          <w:color w:val="565656"/>
          <w:w w:val="105"/>
        </w:rPr>
        <w:t>的</w:t>
      </w:r>
      <w:r>
        <w:rPr>
          <w:color w:val="565656"/>
          <w:w w:val="105"/>
        </w:rPr>
        <w:t>淋</w:t>
      </w:r>
      <w:r>
        <w:rPr>
          <w:color w:val="565656"/>
          <w:w w:val="105"/>
        </w:rPr>
        <w:t>巴</w:t>
      </w:r>
      <w:r>
        <w:rPr>
          <w:color w:val="565656"/>
          <w:w w:val="105"/>
        </w:rPr>
        <w:t>液</w:t>
      </w:r>
      <w:r>
        <w:rPr>
          <w:color w:val="AAAAAA"/>
          <w:w w:val="105"/>
        </w:rPr>
        <w:t>。</w:t>
      </w:r>
      <w:r>
        <w:rPr>
          <w:color w:val="565656"/>
          <w:w w:val="105"/>
        </w:rPr>
        <w:t>多</w:t>
      </w:r>
      <w:r>
        <w:rPr>
          <w:color w:val="565656"/>
          <w:w w:val="105"/>
        </w:rPr>
        <w:t>累</w:t>
      </w:r>
      <w:r>
        <w:rPr>
          <w:color w:val="565656"/>
          <w:w w:val="105"/>
        </w:rPr>
        <w:t>及</w:t>
      </w:r>
      <w:r>
        <w:rPr>
          <w:color w:val="565656"/>
          <w:w w:val="105"/>
        </w:rPr>
        <w:t>腿</w:t>
      </w:r>
      <w:r>
        <w:rPr>
          <w:color w:val="565656"/>
          <w:w w:val="105"/>
        </w:rPr>
        <w:t>部</w:t>
      </w:r>
      <w:r>
        <w:rPr>
          <w:color w:val="565656"/>
          <w:w w:val="105"/>
        </w:rPr>
        <w:t>，</w:t>
      </w:r>
      <w:r>
        <w:rPr>
          <w:color w:val="565656"/>
          <w:w w:val="105"/>
        </w:rPr>
        <w:t>手</w:t>
      </w:r>
      <w:r>
        <w:rPr>
          <w:color w:val="565656"/>
          <w:w w:val="105"/>
        </w:rPr>
        <w:t>臂</w:t>
      </w:r>
      <w:r>
        <w:rPr>
          <w:color w:val="565656"/>
          <w:w w:val="105"/>
        </w:rPr>
        <w:t>较</w:t>
      </w:r>
      <w:r>
        <w:rPr>
          <w:color w:val="565656"/>
          <w:w w:val="105"/>
        </w:rPr>
        <w:t>少</w:t>
      </w:r>
      <w:r>
        <w:rPr>
          <w:color w:val="565656"/>
          <w:w w:val="105"/>
        </w:rPr>
        <w:t>受</w:t>
      </w:r>
      <w:r>
        <w:rPr>
          <w:color w:val="565656"/>
          <w:w w:val="105"/>
        </w:rPr>
        <w:t>累</w:t>
      </w:r>
      <w:r>
        <w:rPr>
          <w:color w:val="AAAAAA"/>
          <w:w w:val="105"/>
        </w:rPr>
        <w:t>。</w:t>
      </w:r>
      <w:r>
        <w:rPr>
          <w:color w:val="565656"/>
          <w:w w:val="105"/>
        </w:rPr>
        <w:t>女</w:t>
      </w:r>
      <w:r>
        <w:rPr>
          <w:color w:val="565656"/>
          <w:w w:val="105"/>
        </w:rPr>
        <w:t>性</w:t>
      </w:r>
      <w:r>
        <w:rPr>
          <w:color w:val="565656"/>
          <w:w w:val="105"/>
        </w:rPr>
        <w:t>比</w:t>
      </w:r>
      <w:r>
        <w:rPr>
          <w:color w:val="565656"/>
          <w:spacing w:val="-10"/>
          <w:w w:val="105"/>
        </w:rPr>
        <w:t>男</w:t>
      </w:r>
    </w:p>
    <w:p>
      <w:pPr>
        <w:pStyle w:val="BodyText"/>
        <w:spacing w:before="24"/>
        <w:ind w:left="511"/>
      </w:pPr>
      <w:r>
        <w:rPr/>
        <w:br w:type="column"/>
      </w:r>
      <w:r>
        <w:rPr>
          <w:color w:val="565656"/>
          <w:w w:val="105"/>
        </w:rPr>
        <w:t>性</w:t>
      </w:r>
      <w:r>
        <w:rPr>
          <w:color w:val="565656"/>
          <w:w w:val="105"/>
        </w:rPr>
        <w:t>更</w:t>
      </w:r>
      <w:r>
        <w:rPr>
          <w:color w:val="565656"/>
          <w:w w:val="105"/>
        </w:rPr>
        <w:t>易</w:t>
      </w:r>
      <w:r>
        <w:rPr>
          <w:color w:val="565656"/>
          <w:w w:val="105"/>
        </w:rPr>
        <w:t>患</w:t>
      </w:r>
      <w:r>
        <w:rPr>
          <w:color w:val="565656"/>
          <w:w w:val="105"/>
        </w:rPr>
        <w:t>该</w:t>
      </w:r>
      <w:r>
        <w:rPr>
          <w:color w:val="565656"/>
          <w:w w:val="105"/>
        </w:rPr>
        <w:t>病</w:t>
      </w:r>
      <w:r>
        <w:rPr>
          <w:color w:val="AAAAAA"/>
          <w:spacing w:val="-10"/>
          <w:w w:val="105"/>
        </w:rPr>
        <w:t>。</w:t>
      </w:r>
    </w:p>
    <w:p>
      <w:pPr>
        <w:pStyle w:val="BodyText"/>
        <w:spacing w:line="324" w:lineRule="auto" w:before="121"/>
        <w:ind w:left="521" w:right="397" w:firstLine="808"/>
      </w:pPr>
      <w:r>
        <w:rPr>
          <w:color w:val="565656"/>
          <w:w w:val="109"/>
        </w:rPr>
        <w:t>出生时水肿很少见，这是因为淋巴管尚还可以应付</w:t>
      </w:r>
      <w:r>
        <w:rPr>
          <w:color w:val="565656"/>
          <w:spacing w:val="1"/>
          <w:w w:val="108"/>
        </w:rPr>
        <w:t>婴儿时期产生的少量的淋巴液</w:t>
      </w:r>
      <w:r>
        <w:rPr>
          <w:color w:val="AAAAAA"/>
          <w:spacing w:val="1"/>
          <w:w w:val="108"/>
        </w:rPr>
        <w:t>。</w:t>
      </w:r>
      <w:r>
        <w:rPr>
          <w:color w:val="414141"/>
          <w:w w:val="108"/>
        </w:rPr>
        <w:t>随着年龄增长淋巴液增</w:t>
      </w:r>
      <w:r>
        <w:rPr>
          <w:color w:val="565656"/>
          <w:w w:val="109"/>
        </w:rPr>
        <w:t>多，超过了淋巴管的负荷时，水肿就会逐渐出现多始于</w:t>
      </w:r>
      <w:r>
        <w:rPr>
          <w:color w:val="7E7E7E"/>
          <w:w w:val="112"/>
        </w:rPr>
        <w:t>一</w:t>
      </w:r>
      <w:r>
        <w:rPr>
          <w:color w:val="414141"/>
          <w:w w:val="112"/>
        </w:rPr>
        <w:t>侧或双侧腿部</w:t>
      </w:r>
      <w:r>
        <w:rPr>
          <w:rFonts w:ascii="Arial" w:eastAsia="Arial"/>
          <w:color w:val="AAAAAA"/>
          <w:w w:val="115"/>
          <w:sz w:val="16"/>
        </w:rPr>
        <w:t>3</w:t>
      </w:r>
      <w:r>
        <w:rPr>
          <w:color w:val="565656"/>
          <w:w w:val="112"/>
        </w:rPr>
        <w:t>首先出现的体征可为脚部浮肿，患者</w:t>
      </w:r>
      <w:r>
        <w:rPr>
          <w:color w:val="565656"/>
          <w:spacing w:val="1"/>
          <w:w w:val="111"/>
        </w:rPr>
        <w:t>常感在</w:t>
      </w:r>
      <w:r>
        <w:rPr>
          <w:color w:val="7E7E7E"/>
          <w:spacing w:val="1"/>
          <w:w w:val="111"/>
        </w:rPr>
        <w:t>一</w:t>
      </w:r>
      <w:r>
        <w:rPr>
          <w:color w:val="565656"/>
          <w:spacing w:val="1"/>
          <w:w w:val="111"/>
        </w:rPr>
        <w:t>天结束时鞋子变紧了，并会在脚上留下压痕</w:t>
      </w:r>
      <w:r>
        <w:rPr>
          <w:color w:val="AAAAAA"/>
          <w:w w:val="111"/>
        </w:rPr>
        <w:t>。</w:t>
      </w:r>
    </w:p>
    <w:p>
      <w:pPr>
        <w:pStyle w:val="BodyText"/>
        <w:spacing w:line="328" w:lineRule="auto"/>
        <w:ind w:left="528" w:right="355" w:hanging="109"/>
      </w:pPr>
      <w:r>
        <w:rPr>
          <w:color w:val="6D6D6D"/>
          <w:spacing w:val="2"/>
          <w:w w:val="108"/>
        </w:rPr>
        <w:t>（许多没有</w:t>
      </w:r>
      <w:r>
        <w:rPr>
          <w:color w:val="414141"/>
          <w:spacing w:val="2"/>
          <w:w w:val="108"/>
        </w:rPr>
        <w:t>淋巴水肿的人，因长时间站立也</w:t>
      </w:r>
      <w:r>
        <w:rPr>
          <w:color w:val="6D6D6D"/>
          <w:spacing w:val="2"/>
          <w:w w:val="108"/>
        </w:rPr>
        <w:t>会</w:t>
      </w:r>
      <w:r>
        <w:rPr>
          <w:color w:val="414141"/>
          <w:spacing w:val="-1"/>
          <w:w w:val="108"/>
        </w:rPr>
        <w:t>出现水肿、</w:t>
      </w:r>
      <w:r>
        <w:rPr>
          <w:color w:val="565656"/>
          <w:w w:val="110"/>
        </w:rPr>
        <w:t>虽然他们在踝部也有短袜的压痕，但不如淋巴水肿的患</w:t>
      </w:r>
      <w:r>
        <w:rPr>
          <w:color w:val="565656"/>
          <w:spacing w:val="2"/>
          <w:w w:val="102"/>
        </w:rPr>
        <w:t>者更深</w:t>
      </w:r>
      <w:r>
        <w:rPr>
          <w:color w:val="1D1D1D"/>
          <w:spacing w:val="2"/>
          <w:w w:val="102"/>
        </w:rPr>
        <w:t>，</w:t>
      </w:r>
      <w:r>
        <w:rPr>
          <w:color w:val="414141"/>
          <w:spacing w:val="2"/>
          <w:w w:val="102"/>
        </w:rPr>
        <w:t>而且压痕附近不会浮肿</w:t>
      </w:r>
      <w:r>
        <w:rPr>
          <w:color w:val="AAAAAA"/>
          <w:spacing w:val="2"/>
          <w:w w:val="102"/>
        </w:rPr>
        <w:t>。</w:t>
      </w:r>
      <w:r>
        <w:rPr>
          <w:color w:val="565656"/>
          <w:w w:val="102"/>
        </w:rPr>
        <w:t>）</w:t>
      </w:r>
    </w:p>
    <w:p>
      <w:pPr>
        <w:pStyle w:val="BodyText"/>
        <w:spacing w:line="421" w:lineRule="exact"/>
        <w:ind w:left="1375"/>
      </w:pPr>
      <w:r>
        <w:rPr>
          <w:color w:val="565656"/>
          <w:w w:val="105"/>
        </w:rPr>
        <w:t>在</w:t>
      </w:r>
      <w:r>
        <w:rPr>
          <w:color w:val="565656"/>
          <w:w w:val="105"/>
        </w:rPr>
        <w:t>疾</w:t>
      </w:r>
      <w:r>
        <w:rPr>
          <w:color w:val="565656"/>
          <w:w w:val="105"/>
        </w:rPr>
        <w:t>病</w:t>
      </w:r>
      <w:r>
        <w:rPr>
          <w:color w:val="565656"/>
          <w:w w:val="105"/>
        </w:rPr>
        <w:t>早</w:t>
      </w:r>
      <w:r>
        <w:rPr>
          <w:color w:val="565656"/>
          <w:w w:val="105"/>
        </w:rPr>
        <w:t>期</w:t>
      </w:r>
      <w:r>
        <w:rPr>
          <w:color w:val="565656"/>
          <w:w w:val="105"/>
        </w:rPr>
        <w:t>，</w:t>
      </w:r>
      <w:r>
        <w:rPr>
          <w:color w:val="565656"/>
          <w:w w:val="105"/>
        </w:rPr>
        <w:t>抬</w:t>
      </w:r>
      <w:r>
        <w:rPr>
          <w:color w:val="565656"/>
          <w:w w:val="105"/>
        </w:rPr>
        <w:t>高</w:t>
      </w:r>
      <w:r>
        <w:rPr>
          <w:color w:val="565656"/>
          <w:w w:val="105"/>
        </w:rPr>
        <w:t>下</w:t>
      </w:r>
      <w:r>
        <w:rPr>
          <w:color w:val="565656"/>
          <w:w w:val="105"/>
        </w:rPr>
        <w:t>肢</w:t>
      </w:r>
      <w:r>
        <w:rPr>
          <w:color w:val="565656"/>
          <w:w w:val="105"/>
        </w:rPr>
        <w:t>后</w:t>
      </w:r>
      <w:r>
        <w:rPr>
          <w:color w:val="565656"/>
          <w:w w:val="105"/>
        </w:rPr>
        <w:t>水</w:t>
      </w:r>
      <w:r>
        <w:rPr>
          <w:color w:val="565656"/>
          <w:w w:val="105"/>
        </w:rPr>
        <w:t>肿</w:t>
      </w:r>
      <w:r>
        <w:rPr>
          <w:color w:val="565656"/>
          <w:w w:val="105"/>
        </w:rPr>
        <w:t>可</w:t>
      </w:r>
      <w:r>
        <w:rPr>
          <w:color w:val="565656"/>
          <w:w w:val="105"/>
        </w:rPr>
        <w:t>以</w:t>
      </w:r>
      <w:r>
        <w:rPr>
          <w:color w:val="565656"/>
          <w:w w:val="105"/>
        </w:rPr>
        <w:t>消</w:t>
      </w:r>
      <w:r>
        <w:rPr>
          <w:color w:val="565656"/>
          <w:w w:val="105"/>
        </w:rPr>
        <w:t>退</w:t>
      </w:r>
      <w:r>
        <w:rPr>
          <w:color w:val="AAAAAA"/>
          <w:w w:val="105"/>
        </w:rPr>
        <w:t>。</w:t>
      </w:r>
      <w:r>
        <w:rPr>
          <w:color w:val="565656"/>
          <w:w w:val="105"/>
        </w:rPr>
        <w:t>但</w:t>
      </w:r>
      <w:r>
        <w:rPr>
          <w:color w:val="565656"/>
          <w:w w:val="105"/>
        </w:rPr>
        <w:t>随</w:t>
      </w:r>
      <w:r>
        <w:rPr>
          <w:color w:val="565656"/>
          <w:w w:val="105"/>
        </w:rPr>
        <w:t>着</w:t>
      </w:r>
      <w:r>
        <w:rPr>
          <w:color w:val="565656"/>
          <w:spacing w:val="-10"/>
          <w:w w:val="105"/>
        </w:rPr>
        <w:t>时</w:t>
      </w:r>
    </w:p>
    <w:p>
      <w:pPr>
        <w:pStyle w:val="BodyText"/>
        <w:spacing w:line="333" w:lineRule="auto" w:before="156"/>
        <w:ind w:left="577" w:right="591" w:hanging="25"/>
      </w:pPr>
      <w:r>
        <w:rPr>
          <w:color w:val="414141"/>
          <w:spacing w:val="2"/>
          <w:w w:val="104"/>
        </w:rPr>
        <w:t>间推移病情可能会逐渐恶化：肿胀变得更明显，甚</w:t>
      </w:r>
      <w:r>
        <w:rPr>
          <w:color w:val="6D6D6D"/>
          <w:spacing w:val="1"/>
          <w:w w:val="104"/>
        </w:rPr>
        <w:t>至经过</w:t>
      </w:r>
      <w:r>
        <w:rPr>
          <w:color w:val="414141"/>
          <w:spacing w:val="3"/>
          <w:w w:val="105"/>
        </w:rPr>
        <w:t>晚上休息后，水肿仍然无法完全消退</w:t>
      </w:r>
      <w:r>
        <w:rPr>
          <w:color w:val="AAAAAA"/>
          <w:w w:val="105"/>
        </w:rPr>
        <w:t>。</w:t>
      </w:r>
    </w:p>
    <w:p>
      <w:pPr>
        <w:pStyle w:val="BodyText"/>
        <w:spacing w:line="405" w:lineRule="exact"/>
        <w:ind w:left="1418"/>
      </w:pPr>
      <w:r>
        <w:rPr>
          <w:color w:val="414141"/>
          <w:w w:val="105"/>
        </w:rPr>
        <w:t>获</w:t>
      </w:r>
      <w:r>
        <w:rPr>
          <w:color w:val="414141"/>
          <w:w w:val="105"/>
        </w:rPr>
        <w:t>得</w:t>
      </w:r>
      <w:r>
        <w:rPr>
          <w:color w:val="414141"/>
          <w:w w:val="105"/>
        </w:rPr>
        <w:t>性</w:t>
      </w:r>
      <w:r>
        <w:rPr>
          <w:color w:val="414141"/>
          <w:w w:val="105"/>
        </w:rPr>
        <w:t>淋</w:t>
      </w:r>
      <w:r>
        <w:rPr>
          <w:color w:val="414141"/>
          <w:w w:val="105"/>
        </w:rPr>
        <w:t>巴</w:t>
      </w:r>
      <w:r>
        <w:rPr>
          <w:color w:val="414141"/>
          <w:w w:val="105"/>
        </w:rPr>
        <w:t>水</w:t>
      </w:r>
      <w:r>
        <w:rPr>
          <w:color w:val="414141"/>
          <w:w w:val="105"/>
        </w:rPr>
        <w:t>肿</w:t>
      </w:r>
      <w:r>
        <w:rPr>
          <w:color w:val="414141"/>
          <w:w w:val="105"/>
        </w:rPr>
        <w:t>：</w:t>
      </w:r>
      <w:r>
        <w:rPr>
          <w:color w:val="414141"/>
          <w:w w:val="105"/>
        </w:rPr>
        <w:t>比</w:t>
      </w:r>
      <w:r>
        <w:rPr>
          <w:color w:val="414141"/>
          <w:w w:val="105"/>
        </w:rPr>
        <w:t>先</w:t>
      </w:r>
      <w:r>
        <w:rPr>
          <w:color w:val="6D6D6D"/>
          <w:w w:val="105"/>
        </w:rPr>
        <w:t>天</w:t>
      </w:r>
      <w:r>
        <w:rPr>
          <w:color w:val="6D6D6D"/>
          <w:w w:val="105"/>
        </w:rPr>
        <w:t>性</w:t>
      </w:r>
      <w:r>
        <w:rPr>
          <w:color w:val="414141"/>
          <w:w w:val="105"/>
        </w:rPr>
        <w:t>淋</w:t>
      </w:r>
      <w:r>
        <w:rPr>
          <w:color w:val="414141"/>
          <w:w w:val="105"/>
        </w:rPr>
        <w:t>巴</w:t>
      </w:r>
      <w:r>
        <w:rPr>
          <w:color w:val="414141"/>
          <w:w w:val="105"/>
        </w:rPr>
        <w:t>水</w:t>
      </w:r>
      <w:r>
        <w:rPr>
          <w:color w:val="414141"/>
          <w:w w:val="105"/>
        </w:rPr>
        <w:t>肿</w:t>
      </w:r>
      <w:r>
        <w:rPr>
          <w:color w:val="414141"/>
          <w:w w:val="105"/>
        </w:rPr>
        <w:t>更</w:t>
      </w:r>
      <w:r>
        <w:rPr>
          <w:color w:val="414141"/>
          <w:w w:val="105"/>
        </w:rPr>
        <w:t>常</w:t>
      </w:r>
      <w:r>
        <w:rPr>
          <w:color w:val="414141"/>
          <w:w w:val="105"/>
        </w:rPr>
        <w:t>见</w:t>
      </w:r>
      <w:r>
        <w:rPr>
          <w:color w:val="BCBCBC"/>
          <w:w w:val="105"/>
        </w:rPr>
        <w:t>。</w:t>
      </w:r>
      <w:r>
        <w:rPr>
          <w:color w:val="565656"/>
          <w:spacing w:val="-5"/>
          <w:w w:val="105"/>
        </w:rPr>
        <w:t>常见</w:t>
      </w:r>
    </w:p>
    <w:p>
      <w:pPr>
        <w:pStyle w:val="BodyText"/>
        <w:spacing w:line="326" w:lineRule="auto" w:before="154"/>
        <w:ind w:left="591" w:right="498"/>
        <w:jc w:val="both"/>
      </w:pPr>
      <w:r>
        <w:rPr>
          <w:color w:val="565656"/>
          <w:w w:val="105"/>
        </w:rPr>
        <w:t>于大型手术后，特别是在肿瘤治疗后，淋巴管和淋巴结被</w:t>
      </w:r>
      <w:r>
        <w:rPr>
          <w:color w:val="565656"/>
          <w:spacing w:val="3"/>
          <w:w w:val="108"/>
        </w:rPr>
        <w:t>清除或者放疗后</w:t>
      </w:r>
      <w:r>
        <w:rPr>
          <w:color w:val="AAAAAA"/>
          <w:spacing w:val="3"/>
          <w:w w:val="108"/>
        </w:rPr>
        <w:t>。</w:t>
      </w:r>
      <w:r>
        <w:rPr>
          <w:color w:val="414141"/>
          <w:spacing w:val="2"/>
          <w:w w:val="108"/>
        </w:rPr>
        <w:t>例如在乳腺癌切除并行腋窝淋巴结清</w:t>
      </w:r>
      <w:r>
        <w:rPr>
          <w:color w:val="565656"/>
          <w:spacing w:val="1"/>
          <w:w w:val="104"/>
        </w:rPr>
        <w:t>扫后</w:t>
      </w:r>
      <w:r>
        <w:rPr>
          <w:color w:val="2D2D2D"/>
          <w:spacing w:val="1"/>
          <w:w w:val="104"/>
        </w:rPr>
        <w:t>，</w:t>
      </w:r>
      <w:r>
        <w:rPr>
          <w:color w:val="565656"/>
          <w:spacing w:val="1"/>
          <w:w w:val="104"/>
        </w:rPr>
        <w:t>手臂易发生肿胀</w:t>
      </w:r>
      <w:r>
        <w:rPr>
          <w:color w:val="919191"/>
          <w:spacing w:val="1"/>
          <w:w w:val="104"/>
        </w:rPr>
        <w:t>。</w:t>
      </w:r>
      <w:r>
        <w:rPr>
          <w:color w:val="565656"/>
          <w:w w:val="104"/>
        </w:rPr>
        <w:t>另外，淋巴水肿也可由于淋巴管</w:t>
      </w:r>
      <w:r>
        <w:rPr>
          <w:color w:val="565656"/>
          <w:w w:val="109"/>
        </w:rPr>
        <w:t>反复感染形成瘢痕阻塞淋巴管引起，这种类型的瘢痕并</w:t>
      </w:r>
      <w:r>
        <w:rPr>
          <w:color w:val="565656"/>
          <w:w w:val="105"/>
        </w:rPr>
        <w:t>不常见，除了在热带寄生虫丝虫感染（丝虫病）的情况下</w:t>
      </w:r>
      <w:r>
        <w:rPr>
          <w:color w:val="565656"/>
          <w:w w:val="109"/>
        </w:rPr>
        <w:t>才会导致该病</w:t>
      </w:r>
      <w:r>
        <w:rPr>
          <w:color w:val="AAAAAA"/>
          <w:w w:val="109"/>
        </w:rPr>
        <w:t>。</w:t>
      </w:r>
    </w:p>
    <w:p>
      <w:pPr>
        <w:pStyle w:val="BodyText"/>
        <w:spacing w:line="410" w:lineRule="exact"/>
        <w:ind w:left="1426"/>
      </w:pPr>
      <w:r>
        <w:rPr>
          <w:color w:val="565656"/>
          <w:spacing w:val="-1"/>
          <w:w w:val="105"/>
        </w:rPr>
        <w:t>患者的皮肤看似健康，但却浮肿或肿胀，用手指按压</w:t>
      </w:r>
    </w:p>
    <w:p>
      <w:pPr>
        <w:pStyle w:val="BodyText"/>
        <w:spacing w:line="324" w:lineRule="auto" w:before="163"/>
        <w:ind w:left="621" w:right="447" w:firstLine="18"/>
        <w:jc w:val="both"/>
      </w:pPr>
      <w:r>
        <w:rPr>
          <w:color w:val="565656"/>
          <w:w w:val="109"/>
        </w:rPr>
        <w:t>的时候不会出现明显凹陷，可以此区别于静脉血液回流</w:t>
      </w:r>
      <w:r>
        <w:rPr>
          <w:color w:val="565656"/>
          <w:spacing w:val="1"/>
          <w:w w:val="104"/>
        </w:rPr>
        <w:t>不畅引起的水肿</w:t>
      </w:r>
      <w:r>
        <w:rPr>
          <w:color w:val="AAAAAA"/>
          <w:spacing w:val="1"/>
          <w:w w:val="104"/>
        </w:rPr>
        <w:t>。</w:t>
      </w:r>
      <w:r>
        <w:rPr>
          <w:color w:val="565656"/>
          <w:w w:val="104"/>
        </w:rPr>
        <w:t>较少见的是，特别是丝虫病患者，肿胀</w:t>
      </w:r>
      <w:r>
        <w:rPr>
          <w:color w:val="414141"/>
          <w:w w:val="105"/>
        </w:rPr>
        <w:t>的肢体变得相当粗大，皮肤变的很厚并皱褶，看起来像大</w:t>
      </w:r>
      <w:r>
        <w:rPr>
          <w:color w:val="565656"/>
          <w:spacing w:val="3"/>
          <w:w w:val="105"/>
        </w:rPr>
        <w:t>象的皮肤一样，因此又称为象皮肿</w:t>
      </w:r>
      <w:r>
        <w:rPr>
          <w:color w:val="AAAAAA"/>
          <w:w w:val="105"/>
        </w:rPr>
        <w:t>。</w:t>
      </w:r>
    </w:p>
    <w:p>
      <w:pPr>
        <w:pStyle w:val="BodyText"/>
        <w:spacing w:before="18"/>
        <w:ind w:left="638"/>
      </w:pPr>
      <w:r>
        <w:rPr>
          <w:color w:val="565656"/>
          <w:spacing w:val="-5"/>
          <w:w w:val="105"/>
        </w:rPr>
        <w:t>治疗</w:t>
      </w:r>
    </w:p>
    <w:p>
      <w:pPr>
        <w:pStyle w:val="BodyText"/>
        <w:spacing w:line="324" w:lineRule="auto" w:before="110"/>
        <w:ind w:left="649" w:right="162" w:firstLine="818"/>
      </w:pPr>
      <w:r>
        <w:rPr>
          <w:color w:val="414141"/>
          <w:w w:val="114"/>
        </w:rPr>
        <w:t>目前淋巴水肿尚不能治愈</w:t>
      </w:r>
      <w:r>
        <w:rPr>
          <w:color w:val="919191"/>
          <w:w w:val="114"/>
        </w:rPr>
        <w:t>。</w:t>
      </w:r>
      <w:r>
        <w:rPr>
          <w:color w:val="414141"/>
          <w:w w:val="114"/>
        </w:rPr>
        <w:t>对轻度淋巴水肿的患</w:t>
      </w:r>
      <w:r>
        <w:rPr>
          <w:color w:val="565656"/>
          <w:spacing w:val="2"/>
          <w:w w:val="104"/>
        </w:rPr>
        <w:t>者，压力绷带可以减轻肿胀</w:t>
      </w:r>
      <w:r>
        <w:rPr>
          <w:color w:val="AAAAAA"/>
          <w:spacing w:val="2"/>
          <w:w w:val="104"/>
        </w:rPr>
        <w:t>。</w:t>
      </w:r>
      <w:r>
        <w:rPr>
          <w:color w:val="565656"/>
          <w:spacing w:val="1"/>
          <w:w w:val="104"/>
        </w:rPr>
        <w:t>对有严重感染的患者，应每</w:t>
      </w:r>
      <w:r>
        <w:rPr>
          <w:color w:val="565656"/>
          <w:spacing w:val="2"/>
          <w:w w:val="119"/>
        </w:rPr>
        <w:t>天穿</w:t>
      </w:r>
      <w:r>
        <w:rPr>
          <w:rFonts w:ascii="Times New Roman" w:eastAsia="Times New Roman"/>
          <w:color w:val="2D2D2D"/>
          <w:w w:val="120"/>
          <w:sz w:val="36"/>
        </w:rPr>
        <w:t>l</w:t>
      </w:r>
      <w:r>
        <w:rPr>
          <w:color w:val="565656"/>
          <w:spacing w:val="2"/>
          <w:w w:val="119"/>
        </w:rPr>
        <w:t>或</w:t>
      </w:r>
      <w:r>
        <w:rPr>
          <w:rFonts w:ascii="Times New Roman" w:eastAsia="Times New Roman"/>
          <w:color w:val="565656"/>
          <w:spacing w:val="1"/>
          <w:w w:val="120"/>
          <w:sz w:val="36"/>
        </w:rPr>
        <w:t>2</w:t>
      </w:r>
      <w:r>
        <w:rPr>
          <w:color w:val="565656"/>
          <w:spacing w:val="2"/>
          <w:w w:val="119"/>
        </w:rPr>
        <w:t>个小时的气动袜来减轻水肿</w:t>
      </w:r>
      <w:r>
        <w:rPr>
          <w:color w:val="919191"/>
          <w:spacing w:val="2"/>
          <w:w w:val="119"/>
        </w:rPr>
        <w:t>。一</w:t>
      </w:r>
      <w:r>
        <w:rPr>
          <w:color w:val="565656"/>
          <w:spacing w:val="1"/>
          <w:w w:val="119"/>
        </w:rPr>
        <w:t>旦水肿减</w:t>
      </w:r>
      <w:r>
        <w:rPr>
          <w:color w:val="565656"/>
          <w:spacing w:val="1"/>
          <w:w w:val="113"/>
        </w:rPr>
        <w:t>轻就必须从起床直至睡觉都穿齐膝的弹力袜</w:t>
      </w:r>
      <w:r>
        <w:rPr>
          <w:color w:val="AAAAAA"/>
          <w:spacing w:val="1"/>
          <w:w w:val="113"/>
        </w:rPr>
        <w:t>。</w:t>
      </w:r>
      <w:r>
        <w:rPr>
          <w:color w:val="565656"/>
          <w:w w:val="113"/>
        </w:rPr>
        <w:t>这种方</w:t>
      </w:r>
      <w:r>
        <w:rPr>
          <w:color w:val="565656"/>
          <w:spacing w:val="3"/>
          <w:w w:val="111"/>
        </w:rPr>
        <w:t>法可以将水肿控制到</w:t>
      </w:r>
      <w:r>
        <w:rPr>
          <w:color w:val="AAAAAA"/>
          <w:spacing w:val="3"/>
          <w:w w:val="111"/>
        </w:rPr>
        <w:t>一</w:t>
      </w:r>
      <w:r>
        <w:rPr>
          <w:color w:val="565656"/>
          <w:spacing w:val="3"/>
          <w:w w:val="111"/>
        </w:rPr>
        <w:t>定程度</w:t>
      </w:r>
      <w:r>
        <w:rPr>
          <w:color w:val="AAAAAA"/>
          <w:spacing w:val="3"/>
          <w:w w:val="111"/>
        </w:rPr>
        <w:t>。</w:t>
      </w:r>
      <w:r>
        <w:rPr>
          <w:color w:val="414141"/>
          <w:spacing w:val="2"/>
          <w:w w:val="111"/>
        </w:rPr>
        <w:t>对于手臂的淋巴水肿，</w:t>
      </w:r>
      <w:r>
        <w:rPr>
          <w:color w:val="565656"/>
          <w:spacing w:val="3"/>
          <w:w w:val="106"/>
        </w:rPr>
        <w:t>建议每天使用充气袖带以减轻水</w:t>
      </w:r>
      <w:r>
        <w:rPr>
          <w:color w:val="2D2D2D"/>
          <w:spacing w:val="3"/>
          <w:w w:val="106"/>
        </w:rPr>
        <w:t>肿；也可以使用</w:t>
      </w:r>
      <w:r>
        <w:rPr>
          <w:color w:val="565656"/>
          <w:spacing w:val="3"/>
          <w:w w:val="106"/>
        </w:rPr>
        <w:t>弹力袖</w:t>
      </w:r>
      <w:r>
        <w:rPr>
          <w:color w:val="AAAAAA"/>
          <w:w w:val="106"/>
        </w:rPr>
        <w:t>。</w:t>
      </w:r>
      <w:r>
        <w:rPr>
          <w:color w:val="565656"/>
          <w:w w:val="109"/>
        </w:rPr>
        <w:t>对象皮肿，则可能需采取手术方法去除皮下大部分肿胀</w:t>
      </w:r>
      <w:r>
        <w:rPr>
          <w:color w:val="414141"/>
          <w:spacing w:val="2"/>
          <w:w w:val="108"/>
        </w:rPr>
        <w:t>的组织</w:t>
      </w:r>
      <w:r>
        <w:rPr>
          <w:color w:val="919191"/>
          <w:w w:val="108"/>
        </w:rPr>
        <w:t>。</w:t>
      </w:r>
    </w:p>
    <w:sectPr>
      <w:type w:val="continuous"/>
      <w:pgSz w:w="21750" w:h="31660"/>
      <w:pgMar w:top="40" w:bottom="280" w:left="0" w:right="0"/>
      <w:cols w:num="2" w:equalWidth="0">
        <w:col w:w="10817" w:space="40"/>
        <w:col w:w="10893"/>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iraginoSansGB-W6">
    <w:altName w:val="HiraginoSansGB-W6"/>
    <w:charset w:val="0"/>
    <w:family w:val="swiss"/>
    <w:pitch w:val="variable"/>
  </w:font>
  <w:font w:name="Kai">
    <w:altName w:val="Kai"/>
    <w:charset w:val="0"/>
    <w:family w:val="script"/>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0"/>
      <w:numFmt w:val="bullet"/>
      <w:lvlText w:val="•"/>
      <w:lvlJc w:val="left"/>
      <w:pPr>
        <w:ind w:left="6332" w:hanging="171"/>
      </w:pPr>
      <w:rPr>
        <w:rFonts w:hint="default" w:ascii="Arial" w:hAnsi="Arial" w:eastAsia="Arial" w:cs="Arial"/>
        <w:b w:val="0"/>
        <w:bCs w:val="0"/>
        <w:i w:val="0"/>
        <w:iCs w:val="0"/>
        <w:color w:val="CACACA"/>
        <w:w w:val="113"/>
        <w:sz w:val="8"/>
        <w:szCs w:val="8"/>
      </w:rPr>
    </w:lvl>
    <w:lvl w:ilvl="1">
      <w:start w:val="0"/>
      <w:numFmt w:val="bullet"/>
      <w:lvlText w:val="•"/>
      <w:lvlJc w:val="left"/>
      <w:pPr>
        <w:ind w:left="7880" w:hanging="171"/>
      </w:pPr>
      <w:rPr>
        <w:rFonts w:hint="default"/>
      </w:rPr>
    </w:lvl>
    <w:lvl w:ilvl="2">
      <w:start w:val="0"/>
      <w:numFmt w:val="bullet"/>
      <w:lvlText w:val="•"/>
      <w:lvlJc w:val="left"/>
      <w:pPr>
        <w:ind w:left="9420" w:hanging="171"/>
      </w:pPr>
      <w:rPr>
        <w:rFonts w:hint="default"/>
      </w:rPr>
    </w:lvl>
    <w:lvl w:ilvl="3">
      <w:start w:val="0"/>
      <w:numFmt w:val="bullet"/>
      <w:lvlText w:val="•"/>
      <w:lvlJc w:val="left"/>
      <w:pPr>
        <w:ind w:left="10960" w:hanging="171"/>
      </w:pPr>
      <w:rPr>
        <w:rFonts w:hint="default"/>
      </w:rPr>
    </w:lvl>
    <w:lvl w:ilvl="4">
      <w:start w:val="0"/>
      <w:numFmt w:val="bullet"/>
      <w:lvlText w:val="•"/>
      <w:lvlJc w:val="left"/>
      <w:pPr>
        <w:ind w:left="12501" w:hanging="171"/>
      </w:pPr>
      <w:rPr>
        <w:rFonts w:hint="default"/>
      </w:rPr>
    </w:lvl>
    <w:lvl w:ilvl="5">
      <w:start w:val="0"/>
      <w:numFmt w:val="bullet"/>
      <w:lvlText w:val="•"/>
      <w:lvlJc w:val="left"/>
      <w:pPr>
        <w:ind w:left="14041" w:hanging="171"/>
      </w:pPr>
      <w:rPr>
        <w:rFonts w:hint="default"/>
      </w:rPr>
    </w:lvl>
    <w:lvl w:ilvl="6">
      <w:start w:val="0"/>
      <w:numFmt w:val="bullet"/>
      <w:lvlText w:val="•"/>
      <w:lvlJc w:val="left"/>
      <w:pPr>
        <w:ind w:left="15581" w:hanging="171"/>
      </w:pPr>
      <w:rPr>
        <w:rFonts w:hint="default"/>
      </w:rPr>
    </w:lvl>
    <w:lvl w:ilvl="7">
      <w:start w:val="0"/>
      <w:numFmt w:val="bullet"/>
      <w:lvlText w:val="•"/>
      <w:lvlJc w:val="left"/>
      <w:pPr>
        <w:ind w:left="17121" w:hanging="171"/>
      </w:pPr>
      <w:rPr>
        <w:rFonts w:hint="default"/>
      </w:rPr>
    </w:lvl>
    <w:lvl w:ilvl="8">
      <w:start w:val="0"/>
      <w:numFmt w:val="bullet"/>
      <w:lvlText w:val="•"/>
      <w:lvlJc w:val="left"/>
      <w:pPr>
        <w:ind w:left="18662" w:hanging="171"/>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Kai" w:hAnsi="Kai" w:eastAsia="Kai" w:cs="Kai"/>
    </w:rPr>
  </w:style>
  <w:style w:styleId="BodyText" w:type="paragraph">
    <w:name w:val="Body Text"/>
    <w:basedOn w:val="Normal"/>
    <w:uiPriority w:val="1"/>
    <w:qFormat/>
    <w:pPr/>
    <w:rPr>
      <w:rFonts w:ascii="Kai" w:hAnsi="Kai" w:eastAsia="Kai" w:cs="Kai"/>
      <w:sz w:val="37"/>
      <w:szCs w:val="37"/>
    </w:rPr>
  </w:style>
  <w:style w:styleId="Heading1" w:type="paragraph">
    <w:name w:val="Heading 1"/>
    <w:basedOn w:val="Normal"/>
    <w:uiPriority w:val="1"/>
    <w:qFormat/>
    <w:pPr>
      <w:ind w:left="20"/>
      <w:outlineLvl w:val="1"/>
    </w:pPr>
    <w:rPr>
      <w:rFonts w:ascii="Kai" w:hAnsi="Kai" w:eastAsia="Kai" w:cs="Kai"/>
      <w:sz w:val="103"/>
      <w:szCs w:val="103"/>
    </w:rPr>
  </w:style>
  <w:style w:styleId="Heading2" w:type="paragraph">
    <w:name w:val="Heading 2"/>
    <w:basedOn w:val="Normal"/>
    <w:uiPriority w:val="1"/>
    <w:qFormat/>
    <w:pPr>
      <w:outlineLvl w:val="2"/>
    </w:pPr>
    <w:rPr>
      <w:rFonts w:ascii="Kai" w:hAnsi="Kai" w:eastAsia="Kai" w:cs="Kai"/>
      <w:sz w:val="81"/>
      <w:szCs w:val="81"/>
    </w:rPr>
  </w:style>
  <w:style w:styleId="Heading3" w:type="paragraph">
    <w:name w:val="Heading 3"/>
    <w:basedOn w:val="Normal"/>
    <w:uiPriority w:val="1"/>
    <w:qFormat/>
    <w:pPr>
      <w:ind w:left="20"/>
      <w:outlineLvl w:val="3"/>
    </w:pPr>
    <w:rPr>
      <w:rFonts w:ascii="Kai" w:hAnsi="Kai" w:eastAsia="Kai" w:cs="Kai"/>
      <w:sz w:val="79"/>
      <w:szCs w:val="79"/>
    </w:rPr>
  </w:style>
  <w:style w:styleId="Heading4" w:type="paragraph">
    <w:name w:val="Heading 4"/>
    <w:basedOn w:val="Normal"/>
    <w:uiPriority w:val="1"/>
    <w:qFormat/>
    <w:pPr>
      <w:spacing w:line="796" w:lineRule="exact"/>
      <w:ind w:left="464"/>
      <w:outlineLvl w:val="4"/>
    </w:pPr>
    <w:rPr>
      <w:rFonts w:ascii="Kai" w:hAnsi="Kai" w:eastAsia="Kai" w:cs="Kai"/>
      <w:sz w:val="77"/>
      <w:szCs w:val="77"/>
    </w:rPr>
  </w:style>
  <w:style w:styleId="Heading5" w:type="paragraph">
    <w:name w:val="Heading 5"/>
    <w:basedOn w:val="Normal"/>
    <w:uiPriority w:val="1"/>
    <w:qFormat/>
    <w:pPr>
      <w:outlineLvl w:val="5"/>
    </w:pPr>
    <w:rPr>
      <w:rFonts w:ascii="Kai" w:hAnsi="Kai" w:eastAsia="Kai" w:cs="Kai"/>
      <w:sz w:val="76"/>
      <w:szCs w:val="76"/>
    </w:rPr>
  </w:style>
  <w:style w:styleId="Heading6" w:type="paragraph">
    <w:name w:val="Heading 6"/>
    <w:basedOn w:val="Normal"/>
    <w:uiPriority w:val="1"/>
    <w:qFormat/>
    <w:pPr>
      <w:ind w:left="3189"/>
      <w:jc w:val="center"/>
      <w:outlineLvl w:val="6"/>
    </w:pPr>
    <w:rPr>
      <w:rFonts w:ascii="Kai" w:hAnsi="Kai" w:eastAsia="Kai" w:cs="Kai"/>
      <w:sz w:val="75"/>
      <w:szCs w:val="75"/>
    </w:rPr>
  </w:style>
  <w:style w:styleId="Heading7" w:type="paragraph">
    <w:name w:val="Heading 7"/>
    <w:basedOn w:val="Normal"/>
    <w:uiPriority w:val="1"/>
    <w:qFormat/>
    <w:pPr>
      <w:ind w:left="3189"/>
      <w:jc w:val="center"/>
      <w:outlineLvl w:val="7"/>
    </w:pPr>
    <w:rPr>
      <w:rFonts w:ascii="Kai" w:hAnsi="Kai" w:eastAsia="Kai" w:cs="Kai"/>
      <w:sz w:val="74"/>
      <w:szCs w:val="74"/>
    </w:rPr>
  </w:style>
  <w:style w:styleId="Heading8" w:type="paragraph">
    <w:name w:val="Heading 8"/>
    <w:basedOn w:val="Normal"/>
    <w:uiPriority w:val="1"/>
    <w:qFormat/>
    <w:pPr>
      <w:ind w:left="3189"/>
      <w:jc w:val="center"/>
      <w:outlineLvl w:val="8"/>
    </w:pPr>
    <w:rPr>
      <w:rFonts w:ascii="Kai" w:hAnsi="Kai" w:eastAsia="Kai" w:cs="Kai"/>
      <w:sz w:val="73"/>
      <w:szCs w:val="73"/>
    </w:rPr>
  </w:style>
  <w:style w:styleId="Heading9" w:type="paragraph">
    <w:name w:val="Heading 9"/>
    <w:basedOn w:val="Normal"/>
    <w:uiPriority w:val="1"/>
    <w:qFormat/>
    <w:pPr>
      <w:ind w:left="20"/>
      <w:outlineLvl w:val="9"/>
    </w:pPr>
    <w:rPr>
      <w:rFonts w:ascii="Kai" w:hAnsi="Kai" w:eastAsia="Kai" w:cs="Kai"/>
      <w:sz w:val="64"/>
      <w:szCs w:val="64"/>
    </w:rPr>
  </w:style>
  <w:style w:styleId="ListParagraph" w:type="paragraph">
    <w:name w:val="List Paragraph"/>
    <w:basedOn w:val="Normal"/>
    <w:uiPriority w:val="1"/>
    <w:qFormat/>
    <w:pPr>
      <w:ind w:left="6332" w:hanging="172"/>
    </w:pPr>
    <w:rPr>
      <w:rFonts w:ascii="Arial" w:hAnsi="Arial" w:eastAsia="Arial" w:cs="Arial"/>
    </w:rPr>
  </w:style>
  <w:style w:styleId="TableParagraph" w:type="paragraph">
    <w:name w:val="Table Paragraph"/>
    <w:basedOn w:val="Normal"/>
    <w:uiPriority w:val="1"/>
    <w:qFormat/>
    <w:pPr/>
    <w:rPr>
      <w:rFonts w:ascii="Kai" w:hAnsi="Kai" w:eastAsia="Kai" w:cs="Ka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pn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0" Type="http://schemas.openxmlformats.org/officeDocument/2006/relationships/image" Target="media/image436.pn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png"/><Relationship Id="rId449" Type="http://schemas.openxmlformats.org/officeDocument/2006/relationships/image" Target="media/image445.pn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png"/><Relationship Id="rId456" Type="http://schemas.openxmlformats.org/officeDocument/2006/relationships/image" Target="media/image452.png"/><Relationship Id="rId457" Type="http://schemas.openxmlformats.org/officeDocument/2006/relationships/image" Target="media/image453.png"/><Relationship Id="rId458" Type="http://schemas.openxmlformats.org/officeDocument/2006/relationships/image" Target="media/image454.png"/><Relationship Id="rId459" Type="http://schemas.openxmlformats.org/officeDocument/2006/relationships/image" Target="media/image455.png"/><Relationship Id="rId460" Type="http://schemas.openxmlformats.org/officeDocument/2006/relationships/image" Target="media/image456.pn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png"/><Relationship Id="rId468" Type="http://schemas.openxmlformats.org/officeDocument/2006/relationships/image" Target="media/image464.png"/><Relationship Id="rId469" Type="http://schemas.openxmlformats.org/officeDocument/2006/relationships/image" Target="media/image465.pn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png"/><Relationship Id="rId473" Type="http://schemas.openxmlformats.org/officeDocument/2006/relationships/image" Target="media/image469.pn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png"/><Relationship Id="rId477" Type="http://schemas.openxmlformats.org/officeDocument/2006/relationships/image" Target="media/image473.png"/><Relationship Id="rId478" Type="http://schemas.openxmlformats.org/officeDocument/2006/relationships/image" Target="media/image474.png"/><Relationship Id="rId479" Type="http://schemas.openxmlformats.org/officeDocument/2006/relationships/image" Target="media/image475.png"/><Relationship Id="rId480" Type="http://schemas.openxmlformats.org/officeDocument/2006/relationships/image" Target="media/image476.png"/><Relationship Id="rId481" Type="http://schemas.openxmlformats.org/officeDocument/2006/relationships/image" Target="media/image477.png"/><Relationship Id="rId482" Type="http://schemas.openxmlformats.org/officeDocument/2006/relationships/image" Target="media/image478.png"/><Relationship Id="rId483" Type="http://schemas.openxmlformats.org/officeDocument/2006/relationships/image" Target="media/image479.png"/><Relationship Id="rId484" Type="http://schemas.openxmlformats.org/officeDocument/2006/relationships/image" Target="media/image480.png"/><Relationship Id="rId485" Type="http://schemas.openxmlformats.org/officeDocument/2006/relationships/image" Target="media/image481.png"/><Relationship Id="rId486" Type="http://schemas.openxmlformats.org/officeDocument/2006/relationships/image" Target="media/image482.png"/><Relationship Id="rId487" Type="http://schemas.openxmlformats.org/officeDocument/2006/relationships/image" Target="media/image483.png"/><Relationship Id="rId488" Type="http://schemas.openxmlformats.org/officeDocument/2006/relationships/image" Target="media/image484.png"/><Relationship Id="rId489" Type="http://schemas.openxmlformats.org/officeDocument/2006/relationships/image" Target="media/image485.png"/><Relationship Id="rId490" Type="http://schemas.openxmlformats.org/officeDocument/2006/relationships/image" Target="media/image486.png"/><Relationship Id="rId491" Type="http://schemas.openxmlformats.org/officeDocument/2006/relationships/image" Target="media/image487.pn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png"/><Relationship Id="rId498" Type="http://schemas.openxmlformats.org/officeDocument/2006/relationships/image" Target="media/image494.png"/><Relationship Id="rId499" Type="http://schemas.openxmlformats.org/officeDocument/2006/relationships/image" Target="media/image495.pn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png"/><Relationship Id="rId503" Type="http://schemas.openxmlformats.org/officeDocument/2006/relationships/image" Target="media/image499.png"/><Relationship Id="rId504" Type="http://schemas.openxmlformats.org/officeDocument/2006/relationships/image" Target="media/image500.png"/><Relationship Id="rId505" Type="http://schemas.openxmlformats.org/officeDocument/2006/relationships/image" Target="media/image501.png"/><Relationship Id="rId506" Type="http://schemas.openxmlformats.org/officeDocument/2006/relationships/image" Target="media/image502.png"/><Relationship Id="rId507" Type="http://schemas.openxmlformats.org/officeDocument/2006/relationships/image" Target="media/image503.png"/><Relationship Id="rId508" Type="http://schemas.openxmlformats.org/officeDocument/2006/relationships/image" Target="media/image504.png"/><Relationship Id="rId509" Type="http://schemas.openxmlformats.org/officeDocument/2006/relationships/image" Target="media/image505.png"/><Relationship Id="rId510" Type="http://schemas.openxmlformats.org/officeDocument/2006/relationships/image" Target="media/image506.png"/><Relationship Id="rId511" Type="http://schemas.openxmlformats.org/officeDocument/2006/relationships/image" Target="media/image507.png"/><Relationship Id="rId512" Type="http://schemas.openxmlformats.org/officeDocument/2006/relationships/image" Target="media/image508.png"/><Relationship Id="rId513" Type="http://schemas.openxmlformats.org/officeDocument/2006/relationships/image" Target="media/image509.png"/><Relationship Id="rId514" Type="http://schemas.openxmlformats.org/officeDocument/2006/relationships/image" Target="media/image510.png"/><Relationship Id="rId515" Type="http://schemas.openxmlformats.org/officeDocument/2006/relationships/image" Target="media/image511.png"/><Relationship Id="rId516" Type="http://schemas.openxmlformats.org/officeDocument/2006/relationships/image" Target="media/image512.png"/><Relationship Id="rId517" Type="http://schemas.openxmlformats.org/officeDocument/2006/relationships/image" Target="media/image513.png"/><Relationship Id="rId518" Type="http://schemas.openxmlformats.org/officeDocument/2006/relationships/image" Target="media/image514.png"/><Relationship Id="rId519" Type="http://schemas.openxmlformats.org/officeDocument/2006/relationships/image" Target="media/image515.png"/><Relationship Id="rId520" Type="http://schemas.openxmlformats.org/officeDocument/2006/relationships/image" Target="media/image516.png"/><Relationship Id="rId521" Type="http://schemas.openxmlformats.org/officeDocument/2006/relationships/image" Target="media/image517.png"/><Relationship Id="rId522" Type="http://schemas.openxmlformats.org/officeDocument/2006/relationships/image" Target="media/image518.png"/><Relationship Id="rId523" Type="http://schemas.openxmlformats.org/officeDocument/2006/relationships/image" Target="media/image519.png"/><Relationship Id="rId524" Type="http://schemas.openxmlformats.org/officeDocument/2006/relationships/image" Target="media/image520.png"/><Relationship Id="rId525" Type="http://schemas.openxmlformats.org/officeDocument/2006/relationships/image" Target="media/image521.png"/><Relationship Id="rId526" Type="http://schemas.openxmlformats.org/officeDocument/2006/relationships/image" Target="media/image522.png"/><Relationship Id="rId527" Type="http://schemas.openxmlformats.org/officeDocument/2006/relationships/image" Target="media/image523.png"/><Relationship Id="rId528" Type="http://schemas.openxmlformats.org/officeDocument/2006/relationships/image" Target="media/image524.png"/><Relationship Id="rId529" Type="http://schemas.openxmlformats.org/officeDocument/2006/relationships/image" Target="media/image525.pn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pn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png"/><Relationship Id="rId539" Type="http://schemas.openxmlformats.org/officeDocument/2006/relationships/image" Target="media/image535.png"/><Relationship Id="rId540" Type="http://schemas.openxmlformats.org/officeDocument/2006/relationships/image" Target="media/image536.png"/><Relationship Id="rId541" Type="http://schemas.openxmlformats.org/officeDocument/2006/relationships/image" Target="media/image537.png"/><Relationship Id="rId542" Type="http://schemas.openxmlformats.org/officeDocument/2006/relationships/image" Target="media/image538.png"/><Relationship Id="rId543" Type="http://schemas.openxmlformats.org/officeDocument/2006/relationships/image" Target="media/image539.png"/><Relationship Id="rId544" Type="http://schemas.openxmlformats.org/officeDocument/2006/relationships/image" Target="media/image540.png"/><Relationship Id="rId545" Type="http://schemas.openxmlformats.org/officeDocument/2006/relationships/image" Target="media/image541.png"/><Relationship Id="rId546" Type="http://schemas.openxmlformats.org/officeDocument/2006/relationships/image" Target="media/image542.png"/><Relationship Id="rId547" Type="http://schemas.openxmlformats.org/officeDocument/2006/relationships/image" Target="media/image543.png"/><Relationship Id="rId548" Type="http://schemas.openxmlformats.org/officeDocument/2006/relationships/image" Target="media/image544.png"/><Relationship Id="rId549" Type="http://schemas.openxmlformats.org/officeDocument/2006/relationships/image" Target="media/image545.png"/><Relationship Id="rId550" Type="http://schemas.openxmlformats.org/officeDocument/2006/relationships/image" Target="media/image546.png"/><Relationship Id="rId551" Type="http://schemas.openxmlformats.org/officeDocument/2006/relationships/image" Target="media/image547.png"/><Relationship Id="rId552" Type="http://schemas.openxmlformats.org/officeDocument/2006/relationships/image" Target="media/image548.png"/><Relationship Id="rId553" Type="http://schemas.openxmlformats.org/officeDocument/2006/relationships/image" Target="media/image549.png"/><Relationship Id="rId554" Type="http://schemas.openxmlformats.org/officeDocument/2006/relationships/image" Target="media/image550.png"/><Relationship Id="rId555" Type="http://schemas.openxmlformats.org/officeDocument/2006/relationships/image" Target="media/image551.png"/><Relationship Id="rId556" Type="http://schemas.openxmlformats.org/officeDocument/2006/relationships/image" Target="media/image552.png"/><Relationship Id="rId557" Type="http://schemas.openxmlformats.org/officeDocument/2006/relationships/image" Target="media/image553.png"/><Relationship Id="rId558" Type="http://schemas.openxmlformats.org/officeDocument/2006/relationships/image" Target="media/image554.png"/><Relationship Id="rId559" Type="http://schemas.openxmlformats.org/officeDocument/2006/relationships/image" Target="media/image555.png"/><Relationship Id="rId560" Type="http://schemas.openxmlformats.org/officeDocument/2006/relationships/image" Target="media/image556.png"/><Relationship Id="rId561" Type="http://schemas.openxmlformats.org/officeDocument/2006/relationships/image" Target="media/image557.png"/><Relationship Id="rId562" Type="http://schemas.openxmlformats.org/officeDocument/2006/relationships/image" Target="media/image558.png"/><Relationship Id="rId563" Type="http://schemas.openxmlformats.org/officeDocument/2006/relationships/image" Target="media/image559.png"/><Relationship Id="rId564" Type="http://schemas.openxmlformats.org/officeDocument/2006/relationships/image" Target="media/image560.png"/><Relationship Id="rId565" Type="http://schemas.openxmlformats.org/officeDocument/2006/relationships/image" Target="media/image561.png"/><Relationship Id="rId566" Type="http://schemas.openxmlformats.org/officeDocument/2006/relationships/image" Target="media/image562.png"/><Relationship Id="rId567" Type="http://schemas.openxmlformats.org/officeDocument/2006/relationships/image" Target="media/image563.png"/><Relationship Id="rId568" Type="http://schemas.openxmlformats.org/officeDocument/2006/relationships/image" Target="media/image564.png"/><Relationship Id="rId569" Type="http://schemas.openxmlformats.org/officeDocument/2006/relationships/image" Target="media/image565.png"/><Relationship Id="rId570" Type="http://schemas.openxmlformats.org/officeDocument/2006/relationships/image" Target="media/image566.png"/><Relationship Id="rId571" Type="http://schemas.openxmlformats.org/officeDocument/2006/relationships/image" Target="media/image567.png"/><Relationship Id="rId572" Type="http://schemas.openxmlformats.org/officeDocument/2006/relationships/image" Target="media/image568.png"/><Relationship Id="rId573" Type="http://schemas.openxmlformats.org/officeDocument/2006/relationships/image" Target="media/image569.png"/><Relationship Id="rId574" Type="http://schemas.openxmlformats.org/officeDocument/2006/relationships/image" Target="media/image570.png"/><Relationship Id="rId575" Type="http://schemas.openxmlformats.org/officeDocument/2006/relationships/image" Target="media/image571.png"/><Relationship Id="rId576" Type="http://schemas.openxmlformats.org/officeDocument/2006/relationships/image" Target="media/image572.png"/><Relationship Id="rId577" Type="http://schemas.openxmlformats.org/officeDocument/2006/relationships/image" Target="media/image573.png"/><Relationship Id="rId578" Type="http://schemas.openxmlformats.org/officeDocument/2006/relationships/image" Target="media/image574.png"/><Relationship Id="rId579" Type="http://schemas.openxmlformats.org/officeDocument/2006/relationships/image" Target="media/image575.png"/><Relationship Id="rId580" Type="http://schemas.openxmlformats.org/officeDocument/2006/relationships/image" Target="media/image576.png"/><Relationship Id="rId581" Type="http://schemas.openxmlformats.org/officeDocument/2006/relationships/image" Target="media/image577.png"/><Relationship Id="rId582" Type="http://schemas.openxmlformats.org/officeDocument/2006/relationships/image" Target="media/image578.png"/><Relationship Id="rId583" Type="http://schemas.openxmlformats.org/officeDocument/2006/relationships/image" Target="media/image579.png"/><Relationship Id="rId584" Type="http://schemas.openxmlformats.org/officeDocument/2006/relationships/image" Target="media/image580.png"/><Relationship Id="rId585" Type="http://schemas.openxmlformats.org/officeDocument/2006/relationships/image" Target="media/image581.png"/><Relationship Id="rId586" Type="http://schemas.openxmlformats.org/officeDocument/2006/relationships/image" Target="media/image582.png"/><Relationship Id="rId587" Type="http://schemas.openxmlformats.org/officeDocument/2006/relationships/image" Target="media/image583.png"/><Relationship Id="rId588" Type="http://schemas.openxmlformats.org/officeDocument/2006/relationships/image" Target="media/image584.png"/><Relationship Id="rId589" Type="http://schemas.openxmlformats.org/officeDocument/2006/relationships/image" Target="media/image585.png"/><Relationship Id="rId590" Type="http://schemas.openxmlformats.org/officeDocument/2006/relationships/image" Target="media/image586.png"/><Relationship Id="rId591" Type="http://schemas.openxmlformats.org/officeDocument/2006/relationships/image" Target="media/image587.png"/><Relationship Id="rId592" Type="http://schemas.openxmlformats.org/officeDocument/2006/relationships/image" Target="media/image588.png"/><Relationship Id="rId593" Type="http://schemas.openxmlformats.org/officeDocument/2006/relationships/image" Target="media/image589.png"/><Relationship Id="rId594" Type="http://schemas.openxmlformats.org/officeDocument/2006/relationships/image" Target="media/image590.png"/><Relationship Id="rId595" Type="http://schemas.openxmlformats.org/officeDocument/2006/relationships/image" Target="media/image591.png"/><Relationship Id="rId596" Type="http://schemas.openxmlformats.org/officeDocument/2006/relationships/image" Target="media/image592.png"/><Relationship Id="rId597" Type="http://schemas.openxmlformats.org/officeDocument/2006/relationships/image" Target="media/image593.png"/><Relationship Id="rId598" Type="http://schemas.openxmlformats.org/officeDocument/2006/relationships/image" Target="media/image594.png"/><Relationship Id="rId599" Type="http://schemas.openxmlformats.org/officeDocument/2006/relationships/image" Target="media/image595.png"/><Relationship Id="rId600" Type="http://schemas.openxmlformats.org/officeDocument/2006/relationships/image" Target="media/image596.png"/><Relationship Id="rId601" Type="http://schemas.openxmlformats.org/officeDocument/2006/relationships/image" Target="media/image597.png"/><Relationship Id="rId602" Type="http://schemas.openxmlformats.org/officeDocument/2006/relationships/image" Target="media/image598.png"/><Relationship Id="rId603" Type="http://schemas.openxmlformats.org/officeDocument/2006/relationships/image" Target="media/image599.png"/><Relationship Id="rId604" Type="http://schemas.openxmlformats.org/officeDocument/2006/relationships/image" Target="media/image600.png"/><Relationship Id="rId605" Type="http://schemas.openxmlformats.org/officeDocument/2006/relationships/image" Target="media/image601.png"/><Relationship Id="rId606" Type="http://schemas.openxmlformats.org/officeDocument/2006/relationships/image" Target="media/image602.png"/><Relationship Id="rId607" Type="http://schemas.openxmlformats.org/officeDocument/2006/relationships/image" Target="media/image603.png"/><Relationship Id="rId608" Type="http://schemas.openxmlformats.org/officeDocument/2006/relationships/image" Target="media/image604.png"/><Relationship Id="rId609" Type="http://schemas.openxmlformats.org/officeDocument/2006/relationships/image" Target="media/image605.png"/><Relationship Id="rId610" Type="http://schemas.openxmlformats.org/officeDocument/2006/relationships/image" Target="media/image606.png"/><Relationship Id="rId611" Type="http://schemas.openxmlformats.org/officeDocument/2006/relationships/image" Target="media/image607.png"/><Relationship Id="rId612" Type="http://schemas.openxmlformats.org/officeDocument/2006/relationships/image" Target="media/image608.png"/><Relationship Id="rId613" Type="http://schemas.openxmlformats.org/officeDocument/2006/relationships/image" Target="media/image609.pn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png"/><Relationship Id="rId617" Type="http://schemas.openxmlformats.org/officeDocument/2006/relationships/image" Target="media/image613.png"/><Relationship Id="rId618" Type="http://schemas.openxmlformats.org/officeDocument/2006/relationships/image" Target="media/image614.png"/><Relationship Id="rId619" Type="http://schemas.openxmlformats.org/officeDocument/2006/relationships/image" Target="media/image615.png"/><Relationship Id="rId620" Type="http://schemas.openxmlformats.org/officeDocument/2006/relationships/image" Target="media/image616.png"/><Relationship Id="rId621" Type="http://schemas.openxmlformats.org/officeDocument/2006/relationships/image" Target="media/image617.pn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png"/><Relationship Id="rId626" Type="http://schemas.openxmlformats.org/officeDocument/2006/relationships/image" Target="media/image622.png"/><Relationship Id="rId627" Type="http://schemas.openxmlformats.org/officeDocument/2006/relationships/image" Target="media/image623.png"/><Relationship Id="rId628" Type="http://schemas.openxmlformats.org/officeDocument/2006/relationships/image" Target="media/image624.png"/><Relationship Id="rId629" Type="http://schemas.openxmlformats.org/officeDocument/2006/relationships/image" Target="media/image625.png"/><Relationship Id="rId630" Type="http://schemas.openxmlformats.org/officeDocument/2006/relationships/image" Target="media/image626.png"/><Relationship Id="rId631" Type="http://schemas.openxmlformats.org/officeDocument/2006/relationships/image" Target="media/image627.pn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png"/><Relationship Id="rId639" Type="http://schemas.openxmlformats.org/officeDocument/2006/relationships/image" Target="media/image635.png"/><Relationship Id="rId640" Type="http://schemas.openxmlformats.org/officeDocument/2006/relationships/image" Target="media/image636.png"/><Relationship Id="rId641" Type="http://schemas.openxmlformats.org/officeDocument/2006/relationships/image" Target="media/image637.png"/><Relationship Id="rId642" Type="http://schemas.openxmlformats.org/officeDocument/2006/relationships/image" Target="media/image638.png"/><Relationship Id="rId643" Type="http://schemas.openxmlformats.org/officeDocument/2006/relationships/image" Target="media/image639.png"/><Relationship Id="rId644" Type="http://schemas.openxmlformats.org/officeDocument/2006/relationships/image" Target="media/image640.png"/><Relationship Id="rId645" Type="http://schemas.openxmlformats.org/officeDocument/2006/relationships/image" Target="media/image641.png"/><Relationship Id="rId646" Type="http://schemas.openxmlformats.org/officeDocument/2006/relationships/image" Target="media/image642.png"/><Relationship Id="rId647" Type="http://schemas.openxmlformats.org/officeDocument/2006/relationships/image" Target="media/image643.png"/><Relationship Id="rId648" Type="http://schemas.openxmlformats.org/officeDocument/2006/relationships/image" Target="media/image644.png"/><Relationship Id="rId649" Type="http://schemas.openxmlformats.org/officeDocument/2006/relationships/image" Target="media/image645.png"/><Relationship Id="rId650" Type="http://schemas.openxmlformats.org/officeDocument/2006/relationships/image" Target="media/image646.png"/><Relationship Id="rId651" Type="http://schemas.openxmlformats.org/officeDocument/2006/relationships/image" Target="media/image647.png"/><Relationship Id="rId652" Type="http://schemas.openxmlformats.org/officeDocument/2006/relationships/image" Target="media/image648.png"/><Relationship Id="rId653" Type="http://schemas.openxmlformats.org/officeDocument/2006/relationships/image" Target="media/image649.png"/><Relationship Id="rId654" Type="http://schemas.openxmlformats.org/officeDocument/2006/relationships/image" Target="media/image650.png"/><Relationship Id="rId655" Type="http://schemas.openxmlformats.org/officeDocument/2006/relationships/image" Target="media/image651.png"/><Relationship Id="rId656" Type="http://schemas.openxmlformats.org/officeDocument/2006/relationships/image" Target="media/image652.png"/><Relationship Id="rId657" Type="http://schemas.openxmlformats.org/officeDocument/2006/relationships/image" Target="media/image653.png"/><Relationship Id="rId658" Type="http://schemas.openxmlformats.org/officeDocument/2006/relationships/image" Target="media/image654.png"/><Relationship Id="rId659" Type="http://schemas.openxmlformats.org/officeDocument/2006/relationships/image" Target="media/image655.png"/><Relationship Id="rId660" Type="http://schemas.openxmlformats.org/officeDocument/2006/relationships/image" Target="media/image656.png"/><Relationship Id="rId661" Type="http://schemas.openxmlformats.org/officeDocument/2006/relationships/image" Target="media/image657.png"/><Relationship Id="rId662" Type="http://schemas.openxmlformats.org/officeDocument/2006/relationships/image" Target="media/image658.png"/><Relationship Id="rId663" Type="http://schemas.openxmlformats.org/officeDocument/2006/relationships/image" Target="media/image659.png"/><Relationship Id="rId664" Type="http://schemas.openxmlformats.org/officeDocument/2006/relationships/image" Target="media/image660.png"/><Relationship Id="rId665" Type="http://schemas.openxmlformats.org/officeDocument/2006/relationships/image" Target="media/image661.png"/><Relationship Id="rId666" Type="http://schemas.openxmlformats.org/officeDocument/2006/relationships/image" Target="media/image662.png"/><Relationship Id="rId667" Type="http://schemas.openxmlformats.org/officeDocument/2006/relationships/image" Target="media/image663.png"/><Relationship Id="rId6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2023-06-02T09:47:30Z</dcterms:created>
  <dcterms:modified xsi:type="dcterms:W3CDTF">2023-06-02T09:47:30Z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LastSaved">
    <vt:filetime>2023-06-02T00:00:00Z</vt:filetime>
  </property>
</Properties>
</file>